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61988" w:rsidP="007F2C02">
      <w:pPr>
        <w:ind w:firstLine="435"/>
        <w:rPr>
          <w:b/>
          <w:bCs/>
          <w:rtl/>
        </w:rPr>
      </w:pPr>
      <w:r>
        <w:rPr>
          <w:b/>
          <w:bCs/>
          <w:rtl/>
        </w:rPr>
        <w:t>הכנסת העשרים-וארבע</w:t>
      </w:r>
    </w:p>
    <w:p w:rsidR="00A22C90" w:rsidRDefault="00A22C90" w:rsidP="00327BF8">
      <w:pPr>
        <w:ind w:firstLine="0"/>
        <w:outlineLvl w:val="0"/>
        <w:rPr>
          <w:b/>
          <w:bCs/>
          <w:rtl/>
        </w:rPr>
        <w:sectPr w:rsidR="00A22C90" w:rsidSect="007F2C02">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rsidR="00E64116" w:rsidRPr="008713A4" w:rsidRDefault="00A61988"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61988" w:rsidP="00456394">
      <w:pPr>
        <w:ind w:firstLine="0"/>
        <w:jc w:val="center"/>
        <w:outlineLvl w:val="0"/>
        <w:rPr>
          <w:b/>
          <w:bCs/>
          <w:rtl/>
        </w:rPr>
      </w:pPr>
      <w:r>
        <w:rPr>
          <w:b/>
          <w:bCs/>
          <w:rtl/>
        </w:rPr>
        <w:t xml:space="preserve">פרוטוקול מס' </w:t>
      </w:r>
      <w:r w:rsidR="00456394">
        <w:rPr>
          <w:rFonts w:hint="cs"/>
          <w:b/>
          <w:bCs/>
          <w:rtl/>
        </w:rPr>
        <w:t>121</w:t>
      </w:r>
    </w:p>
    <w:p w:rsidR="00E64116" w:rsidRPr="008713A4" w:rsidRDefault="00A61988" w:rsidP="008320F6">
      <w:pPr>
        <w:ind w:firstLine="0"/>
        <w:jc w:val="center"/>
        <w:outlineLvl w:val="0"/>
        <w:rPr>
          <w:b/>
          <w:bCs/>
          <w:rtl/>
        </w:rPr>
      </w:pPr>
      <w:r>
        <w:rPr>
          <w:b/>
          <w:bCs/>
          <w:rtl/>
        </w:rPr>
        <w:t>מישיבת ועדת החוקה, חוק ומשפט</w:t>
      </w:r>
    </w:p>
    <w:p w:rsidR="00E64116" w:rsidRPr="008713A4" w:rsidRDefault="00A61988" w:rsidP="008320F6">
      <w:pPr>
        <w:ind w:firstLine="0"/>
        <w:jc w:val="center"/>
        <w:outlineLvl w:val="0"/>
        <w:rPr>
          <w:b/>
          <w:bCs/>
          <w:u w:val="single"/>
          <w:rtl/>
        </w:rPr>
      </w:pPr>
      <w:r>
        <w:rPr>
          <w:b/>
          <w:bCs/>
          <w:u w:val="single"/>
          <w:rtl/>
        </w:rPr>
        <w:t xml:space="preserve">יום ראשון, כ"ד בכסלו </w:t>
      </w:r>
      <w:proofErr w:type="spellStart"/>
      <w:r>
        <w:rPr>
          <w:b/>
          <w:bCs/>
          <w:u w:val="single"/>
          <w:rtl/>
        </w:rPr>
        <w:t>התשפ"ב</w:t>
      </w:r>
      <w:proofErr w:type="spellEnd"/>
      <w:r>
        <w:rPr>
          <w:b/>
          <w:bCs/>
          <w:u w:val="single"/>
          <w:rtl/>
        </w:rPr>
        <w:t xml:space="preserve"> (28 בנובמבר 2021),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61988" w:rsidP="00A61988">
      <w:pPr>
        <w:spacing w:before="60"/>
        <w:ind w:firstLine="0"/>
        <w:rPr>
          <w:rtl/>
        </w:rPr>
      </w:pPr>
      <w:bookmarkStart w:id="0" w:name="ET_subject_625700_1"/>
      <w:r w:rsidRPr="00A61988">
        <w:rPr>
          <w:rStyle w:val="TagStyle"/>
          <w:rtl/>
        </w:rPr>
        <w:t xml:space="preserve"> &lt;&lt; נושא &gt;&gt; </w:t>
      </w:r>
      <w:r w:rsidRPr="00A61988">
        <w:rPr>
          <w:rtl/>
        </w:rPr>
        <w:t>1. הכרזת סמכויות מיוחדות להתמודדות עם נגיף הקורונה החדש (הוראת שעה) (בידוד של אדם שנכנס לישראל בנסיבות מיוחדות) (מס' 2), התשפ"ב-2021</w:t>
      </w:r>
      <w:r w:rsidRPr="00A61988">
        <w:rPr>
          <w:rStyle w:val="TagStyle"/>
          <w:rtl/>
        </w:rPr>
        <w:t xml:space="preserve"> &lt;&lt; נושא &gt;&gt;</w:t>
      </w:r>
      <w:r w:rsidRPr="00A61988">
        <w:rPr>
          <w:rtl/>
        </w:rPr>
        <w:t xml:space="preserve">   </w:t>
      </w:r>
      <w:bookmarkEnd w:id="0"/>
    </w:p>
    <w:p w:rsidR="00E64116" w:rsidRDefault="00A61988" w:rsidP="00A61988">
      <w:pPr>
        <w:spacing w:before="60"/>
        <w:ind w:firstLine="0"/>
        <w:rPr>
          <w:rtl/>
        </w:rPr>
      </w:pPr>
      <w:bookmarkStart w:id="1" w:name="ET_subject_625701_2"/>
      <w:r w:rsidRPr="00A61988">
        <w:rPr>
          <w:rStyle w:val="TagStyle"/>
          <w:rtl/>
        </w:rPr>
        <w:t xml:space="preserve"> &lt;&lt; נושא &gt;&gt; </w:t>
      </w:r>
      <w:r w:rsidRPr="00A61988">
        <w:rPr>
          <w:rtl/>
        </w:rPr>
        <w:t>2. הכרזת סמכויות מיוחדות להתמודדות עם נגיף הקורונה החדש (הוראת שעה) (בידוד של אדם שנכנס לישראל בנסיבות מיוחדות), התשפ"ב-2021</w:t>
      </w:r>
      <w:r w:rsidRPr="00A61988">
        <w:rPr>
          <w:rStyle w:val="TagStyle"/>
          <w:rtl/>
        </w:rPr>
        <w:t xml:space="preserve"> &lt;&lt; נושא &gt;&gt;</w:t>
      </w:r>
      <w:r w:rsidRPr="00A61988">
        <w:rPr>
          <w:rtl/>
        </w:rPr>
        <w:t xml:space="preserve">   </w:t>
      </w:r>
      <w:bookmarkEnd w:id="1"/>
    </w:p>
    <w:p w:rsidR="00A61988" w:rsidRDefault="00A61988" w:rsidP="00A61988">
      <w:pPr>
        <w:spacing w:before="60"/>
        <w:ind w:firstLine="0"/>
        <w:rPr>
          <w:rtl/>
        </w:rPr>
      </w:pPr>
      <w:bookmarkStart w:id="2" w:name="ET_subject_625702_3"/>
      <w:r w:rsidRPr="00A61988">
        <w:rPr>
          <w:rStyle w:val="TagStyle"/>
          <w:rtl/>
        </w:rPr>
        <w:t xml:space="preserve"> &lt;&lt; נושא &gt;&gt; </w:t>
      </w:r>
      <w:r w:rsidRPr="00A61988">
        <w:rPr>
          <w:rtl/>
        </w:rPr>
        <w:t>3. תקנות סמכויות מיוחדות להתמודדות עם נגיף הקורונה החדש (הוראת שעה) (הגבלת היציאה מישראל), התשפ"ב-2021</w:t>
      </w:r>
      <w:r w:rsidRPr="00A61988">
        <w:rPr>
          <w:rStyle w:val="TagStyle"/>
          <w:rtl/>
        </w:rPr>
        <w:t xml:space="preserve"> &lt;&lt; נושא &gt;&gt;</w:t>
      </w:r>
      <w:r w:rsidRPr="00A61988">
        <w:rPr>
          <w:rtl/>
        </w:rPr>
        <w:t xml:space="preserve">   </w:t>
      </w:r>
      <w:bookmarkEnd w:id="2"/>
    </w:p>
    <w:p w:rsidR="00A61988" w:rsidRDefault="00A61988" w:rsidP="00A61988">
      <w:pPr>
        <w:spacing w:before="60"/>
        <w:ind w:firstLine="0"/>
        <w:rPr>
          <w:rtl/>
        </w:rPr>
      </w:pPr>
      <w:bookmarkStart w:id="3" w:name="ET_subject_625703_4"/>
      <w:r w:rsidRPr="00A61988">
        <w:rPr>
          <w:rStyle w:val="TagStyle"/>
          <w:rtl/>
        </w:rPr>
        <w:t xml:space="preserve"> &lt;&lt; נושא &gt;&gt; </w:t>
      </w:r>
      <w:r w:rsidRPr="00A61988">
        <w:rPr>
          <w:rtl/>
        </w:rPr>
        <w:t>4. תקנות סמכויות מיוחדות להתמודדות עם נגיף הקורונה החדש (הוראת שעה) (חובת ביצוע בדיקה בכניסה לישראל) (תיקון מס' 4), התשפ"ב-2021</w:t>
      </w:r>
      <w:r w:rsidRPr="00A61988">
        <w:rPr>
          <w:rStyle w:val="TagStyle"/>
          <w:rtl/>
        </w:rPr>
        <w:t xml:space="preserve"> &lt;&lt; נושא &gt;&gt;</w:t>
      </w:r>
      <w:r w:rsidRPr="00A61988">
        <w:rPr>
          <w:rtl/>
        </w:rPr>
        <w:t xml:space="preserve">   </w:t>
      </w:r>
      <w:bookmarkEnd w:id="3"/>
    </w:p>
    <w:p w:rsidR="00A61988" w:rsidRDefault="00A61988" w:rsidP="007C693F">
      <w:pPr>
        <w:spacing w:before="60"/>
        <w:ind w:firstLine="0"/>
        <w:rPr>
          <w:rtl/>
        </w:rPr>
      </w:pPr>
    </w:p>
    <w:p w:rsidR="00A61988" w:rsidRPr="008713A4" w:rsidRDefault="00A6198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61988" w:rsidRDefault="00A61988" w:rsidP="00EC1FB3">
      <w:pPr>
        <w:ind w:firstLine="0"/>
        <w:rPr>
          <w:rtl/>
        </w:rPr>
      </w:pPr>
      <w:r w:rsidRPr="00A61988">
        <w:rPr>
          <w:rtl/>
        </w:rPr>
        <w:t>גלעד קריב – היו"ר</w:t>
      </w:r>
    </w:p>
    <w:p w:rsidR="00A61988" w:rsidRPr="00A61988" w:rsidRDefault="00A61988" w:rsidP="00EC1FB3">
      <w:pPr>
        <w:ind w:firstLine="0"/>
        <w:rPr>
          <w:rtl/>
        </w:rPr>
      </w:pPr>
      <w:r w:rsidRPr="00A61988">
        <w:rPr>
          <w:rtl/>
        </w:rPr>
        <w:t>משה ארבל</w:t>
      </w:r>
    </w:p>
    <w:p w:rsidR="00A61988" w:rsidRPr="00A61988" w:rsidRDefault="00A61988" w:rsidP="00EC1FB3">
      <w:pPr>
        <w:ind w:firstLine="0"/>
        <w:rPr>
          <w:rtl/>
        </w:rPr>
      </w:pPr>
      <w:r w:rsidRPr="00A61988">
        <w:rPr>
          <w:rtl/>
        </w:rPr>
        <w:t>זאב בנימין בגין</w:t>
      </w:r>
    </w:p>
    <w:p w:rsidR="00A61988" w:rsidRPr="00A61988" w:rsidRDefault="00A61988" w:rsidP="00EC1FB3">
      <w:pPr>
        <w:ind w:firstLine="0"/>
        <w:rPr>
          <w:rtl/>
        </w:rPr>
      </w:pPr>
      <w:r w:rsidRPr="00A61988">
        <w:rPr>
          <w:rtl/>
        </w:rPr>
        <w:t>סימון דוידסון</w:t>
      </w:r>
    </w:p>
    <w:p w:rsidR="00A61988" w:rsidRPr="00A61988" w:rsidRDefault="00A61988" w:rsidP="00EC1FB3">
      <w:pPr>
        <w:ind w:firstLine="0"/>
        <w:rPr>
          <w:rtl/>
        </w:rPr>
      </w:pPr>
      <w:r w:rsidRPr="00A61988">
        <w:rPr>
          <w:rtl/>
        </w:rPr>
        <w:t>צבי האוזר</w:t>
      </w:r>
    </w:p>
    <w:p w:rsidR="00A61988" w:rsidRPr="00A61988" w:rsidRDefault="00A61988" w:rsidP="00EC1FB3">
      <w:pPr>
        <w:ind w:firstLine="0"/>
        <w:rPr>
          <w:rtl/>
        </w:rPr>
      </w:pPr>
      <w:r w:rsidRPr="00A61988">
        <w:rPr>
          <w:rtl/>
        </w:rPr>
        <w:t xml:space="preserve">אורי </w:t>
      </w:r>
      <w:proofErr w:type="spellStart"/>
      <w:r w:rsidRPr="00A61988">
        <w:rPr>
          <w:rtl/>
        </w:rPr>
        <w:t>מקלב</w:t>
      </w:r>
      <w:proofErr w:type="spellEnd"/>
    </w:p>
    <w:p w:rsidR="00A61988" w:rsidRPr="008713A4" w:rsidRDefault="00A61988"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456394" w:rsidP="00DE5B80">
      <w:pPr>
        <w:ind w:firstLine="0"/>
        <w:rPr>
          <w:rtl/>
        </w:rPr>
      </w:pPr>
      <w:r>
        <w:rPr>
          <w:rFonts w:hint="cs"/>
          <w:rtl/>
        </w:rPr>
        <w:t>איתמר בן גביר</w:t>
      </w:r>
    </w:p>
    <w:p w:rsidR="002E5E31" w:rsidRDefault="002E5E31" w:rsidP="00DE5B80">
      <w:pPr>
        <w:ind w:firstLine="0"/>
        <w:rPr>
          <w:b/>
          <w:bCs/>
          <w:u w:val="single"/>
          <w:rtl/>
        </w:rPr>
      </w:pPr>
    </w:p>
    <w:p w:rsidR="005F7315" w:rsidRPr="000C47F5" w:rsidRDefault="005F7315"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3"/>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7"/>
        <w:gridCol w:w="336"/>
        <w:gridCol w:w="5860"/>
      </w:tblGrid>
      <w:tr w:rsidR="009E5FF2" w:rsidTr="009E5FF2">
        <w:tc>
          <w:tcPr>
            <w:tcW w:w="0" w:type="auto"/>
            <w:shd w:val="clear" w:color="auto" w:fill="auto"/>
          </w:tcPr>
          <w:p w:rsidR="009E5FF2" w:rsidRDefault="009E5FF2" w:rsidP="00DE5B80">
            <w:pPr>
              <w:ind w:firstLine="0"/>
              <w:rPr>
                <w:rtl/>
              </w:rPr>
            </w:pPr>
            <w:r>
              <w:rPr>
                <w:rtl/>
              </w:rPr>
              <w:t xml:space="preserve">שרון </w:t>
            </w:r>
            <w:proofErr w:type="spellStart"/>
            <w:r>
              <w:rPr>
                <w:rtl/>
              </w:rPr>
              <w:t>אלרעי</w:t>
            </w:r>
            <w:proofErr w:type="spellEnd"/>
            <w:r>
              <w:rPr>
                <w:rtl/>
              </w:rPr>
              <w:t>-פרייס</w:t>
            </w:r>
          </w:p>
        </w:tc>
        <w:tc>
          <w:tcPr>
            <w:tcW w:w="0" w:type="auto"/>
            <w:shd w:val="clear" w:color="auto" w:fill="auto"/>
          </w:tcPr>
          <w:p w:rsidR="009E5FF2" w:rsidRDefault="009E5FF2" w:rsidP="00DE5B80">
            <w:pPr>
              <w:ind w:firstLine="0"/>
              <w:rPr>
                <w:rtl/>
              </w:rPr>
            </w:pPr>
            <w:r>
              <w:rPr>
                <w:rtl/>
              </w:rPr>
              <w:t>–</w:t>
            </w:r>
          </w:p>
        </w:tc>
        <w:tc>
          <w:tcPr>
            <w:tcW w:w="0" w:type="auto"/>
            <w:shd w:val="clear" w:color="auto" w:fill="auto"/>
          </w:tcPr>
          <w:p w:rsidR="009E5FF2" w:rsidRDefault="009E5FF2" w:rsidP="00DE5B80">
            <w:pPr>
              <w:ind w:firstLine="0"/>
              <w:rPr>
                <w:rtl/>
              </w:rPr>
            </w:pPr>
            <w:r>
              <w:rPr>
                <w:rtl/>
              </w:rPr>
              <w:t xml:space="preserve">ראש שירותי </w:t>
            </w:r>
            <w:proofErr w:type="spellStart"/>
            <w:r>
              <w:rPr>
                <w:rtl/>
              </w:rPr>
              <w:t>בריה"צ</w:t>
            </w:r>
            <w:proofErr w:type="spellEnd"/>
            <w:r>
              <w:rPr>
                <w:rtl/>
              </w:rPr>
              <w:t>, משרד הבריאות</w:t>
            </w:r>
          </w:p>
        </w:tc>
      </w:tr>
      <w:tr w:rsidR="009E5FF2" w:rsidTr="009E5FF2">
        <w:tc>
          <w:tcPr>
            <w:tcW w:w="0" w:type="auto"/>
            <w:shd w:val="clear" w:color="auto" w:fill="auto"/>
          </w:tcPr>
          <w:p w:rsidR="009E5FF2" w:rsidRDefault="009E5FF2" w:rsidP="00DE5B80">
            <w:pPr>
              <w:ind w:firstLine="0"/>
              <w:rPr>
                <w:rtl/>
              </w:rPr>
            </w:pPr>
            <w:r>
              <w:rPr>
                <w:rtl/>
              </w:rPr>
              <w:t xml:space="preserve">אילנה </w:t>
            </w:r>
            <w:proofErr w:type="spellStart"/>
            <w:r>
              <w:rPr>
                <w:rtl/>
              </w:rPr>
              <w:t>גנס</w:t>
            </w:r>
            <w:proofErr w:type="spellEnd"/>
          </w:p>
        </w:tc>
        <w:tc>
          <w:tcPr>
            <w:tcW w:w="0" w:type="auto"/>
            <w:shd w:val="clear" w:color="auto" w:fill="auto"/>
          </w:tcPr>
          <w:p w:rsidR="009E5FF2" w:rsidRDefault="009E5FF2" w:rsidP="00DE5B80">
            <w:pPr>
              <w:ind w:firstLine="0"/>
              <w:rPr>
                <w:rtl/>
              </w:rPr>
            </w:pPr>
            <w:r>
              <w:rPr>
                <w:rtl/>
              </w:rPr>
              <w:t>–</w:t>
            </w:r>
          </w:p>
        </w:tc>
        <w:tc>
          <w:tcPr>
            <w:tcW w:w="0" w:type="auto"/>
            <w:shd w:val="clear" w:color="auto" w:fill="auto"/>
          </w:tcPr>
          <w:p w:rsidR="009E5FF2" w:rsidRDefault="009E5FF2" w:rsidP="00DE5B80">
            <w:pPr>
              <w:ind w:firstLine="0"/>
              <w:rPr>
                <w:rtl/>
              </w:rPr>
            </w:pPr>
            <w:r>
              <w:rPr>
                <w:rtl/>
              </w:rPr>
              <w:t>ראש מטה בריאות הציבור, משרד הבריאות</w:t>
            </w:r>
          </w:p>
        </w:tc>
      </w:tr>
      <w:tr w:rsidR="009E5FF2" w:rsidTr="009E5FF2">
        <w:tc>
          <w:tcPr>
            <w:tcW w:w="0" w:type="auto"/>
            <w:shd w:val="clear" w:color="auto" w:fill="auto"/>
          </w:tcPr>
          <w:p w:rsidR="009E5FF2" w:rsidRDefault="009E5FF2" w:rsidP="00DE5B80">
            <w:pPr>
              <w:ind w:firstLine="0"/>
              <w:rPr>
                <w:rtl/>
              </w:rPr>
            </w:pPr>
            <w:r>
              <w:rPr>
                <w:rtl/>
              </w:rPr>
              <w:t xml:space="preserve">אסתי </w:t>
            </w:r>
            <w:proofErr w:type="spellStart"/>
            <w:r>
              <w:rPr>
                <w:rtl/>
              </w:rPr>
              <w:t>ורהפטיג</w:t>
            </w:r>
            <w:proofErr w:type="spellEnd"/>
          </w:p>
        </w:tc>
        <w:tc>
          <w:tcPr>
            <w:tcW w:w="0" w:type="auto"/>
            <w:shd w:val="clear" w:color="auto" w:fill="auto"/>
          </w:tcPr>
          <w:p w:rsidR="009E5FF2" w:rsidRDefault="009E5FF2" w:rsidP="00DE5B80">
            <w:pPr>
              <w:ind w:firstLine="0"/>
              <w:rPr>
                <w:rtl/>
              </w:rPr>
            </w:pPr>
            <w:r>
              <w:rPr>
                <w:rtl/>
              </w:rPr>
              <w:t>–</w:t>
            </w:r>
          </w:p>
        </w:tc>
        <w:tc>
          <w:tcPr>
            <w:tcW w:w="0" w:type="auto"/>
            <w:shd w:val="clear" w:color="auto" w:fill="auto"/>
          </w:tcPr>
          <w:p w:rsidR="009E5FF2" w:rsidRDefault="009E5FF2" w:rsidP="00DE5B80">
            <w:pPr>
              <w:ind w:firstLine="0"/>
              <w:rPr>
                <w:rtl/>
              </w:rPr>
            </w:pPr>
            <w:r>
              <w:rPr>
                <w:rtl/>
              </w:rPr>
              <w:t>ממונה, משרד הבריאות</w:t>
            </w:r>
          </w:p>
        </w:tc>
      </w:tr>
      <w:tr w:rsidR="009E5FF2" w:rsidTr="009E5FF2">
        <w:tc>
          <w:tcPr>
            <w:tcW w:w="0" w:type="auto"/>
            <w:shd w:val="clear" w:color="auto" w:fill="auto"/>
          </w:tcPr>
          <w:p w:rsidR="009E5FF2" w:rsidRDefault="009E5FF2" w:rsidP="00DE5B80">
            <w:pPr>
              <w:ind w:firstLine="0"/>
              <w:rPr>
                <w:rtl/>
              </w:rPr>
            </w:pPr>
            <w:r>
              <w:rPr>
                <w:rtl/>
              </w:rPr>
              <w:t>טל פוקס</w:t>
            </w:r>
          </w:p>
        </w:tc>
        <w:tc>
          <w:tcPr>
            <w:tcW w:w="0" w:type="auto"/>
            <w:shd w:val="clear" w:color="auto" w:fill="auto"/>
          </w:tcPr>
          <w:p w:rsidR="009E5FF2" w:rsidRDefault="009E5FF2" w:rsidP="00DE5B80">
            <w:pPr>
              <w:ind w:firstLine="0"/>
              <w:rPr>
                <w:rtl/>
              </w:rPr>
            </w:pPr>
            <w:r>
              <w:rPr>
                <w:rtl/>
              </w:rPr>
              <w:t>–</w:t>
            </w:r>
          </w:p>
        </w:tc>
        <w:tc>
          <w:tcPr>
            <w:tcW w:w="0" w:type="auto"/>
            <w:shd w:val="clear" w:color="auto" w:fill="auto"/>
          </w:tcPr>
          <w:p w:rsidR="009E5FF2" w:rsidRDefault="009E5FF2" w:rsidP="00DE5B80">
            <w:pPr>
              <w:ind w:firstLine="0"/>
              <w:rPr>
                <w:rtl/>
              </w:rPr>
            </w:pPr>
            <w:r>
              <w:rPr>
                <w:rtl/>
              </w:rPr>
              <w:t>עו"ד, משרד הבריאות</w:t>
            </w:r>
          </w:p>
        </w:tc>
      </w:tr>
      <w:tr w:rsidR="009E5FF2" w:rsidTr="009E5FF2">
        <w:tc>
          <w:tcPr>
            <w:tcW w:w="0" w:type="auto"/>
            <w:shd w:val="clear" w:color="auto" w:fill="auto"/>
          </w:tcPr>
          <w:p w:rsidR="009E5FF2" w:rsidRDefault="009E5FF2" w:rsidP="00DE5B80">
            <w:pPr>
              <w:ind w:firstLine="0"/>
              <w:rPr>
                <w:rtl/>
              </w:rPr>
            </w:pPr>
            <w:r>
              <w:rPr>
                <w:rtl/>
              </w:rPr>
              <w:t>אולגה פרישמן</w:t>
            </w:r>
          </w:p>
        </w:tc>
        <w:tc>
          <w:tcPr>
            <w:tcW w:w="0" w:type="auto"/>
            <w:shd w:val="clear" w:color="auto" w:fill="auto"/>
          </w:tcPr>
          <w:p w:rsidR="009E5FF2" w:rsidRDefault="009E5FF2" w:rsidP="00DE5B80">
            <w:pPr>
              <w:ind w:firstLine="0"/>
              <w:rPr>
                <w:rtl/>
              </w:rPr>
            </w:pPr>
            <w:r>
              <w:rPr>
                <w:rtl/>
              </w:rPr>
              <w:t>–</w:t>
            </w:r>
          </w:p>
        </w:tc>
        <w:tc>
          <w:tcPr>
            <w:tcW w:w="0" w:type="auto"/>
            <w:shd w:val="clear" w:color="auto" w:fill="auto"/>
          </w:tcPr>
          <w:p w:rsidR="009E5FF2" w:rsidRDefault="009E5FF2" w:rsidP="00DE5B80">
            <w:pPr>
              <w:ind w:firstLine="0"/>
              <w:rPr>
                <w:rtl/>
              </w:rPr>
            </w:pPr>
            <w:r>
              <w:rPr>
                <w:rtl/>
              </w:rPr>
              <w:t>משפטנית, משרד המשפטים</w:t>
            </w:r>
          </w:p>
        </w:tc>
      </w:tr>
      <w:tr w:rsidR="009E5FF2" w:rsidTr="009E5FF2">
        <w:tc>
          <w:tcPr>
            <w:tcW w:w="0" w:type="auto"/>
            <w:shd w:val="clear" w:color="auto" w:fill="auto"/>
          </w:tcPr>
          <w:p w:rsidR="009E5FF2" w:rsidRDefault="009E5FF2" w:rsidP="00DE5B80">
            <w:pPr>
              <w:ind w:firstLine="0"/>
              <w:rPr>
                <w:rtl/>
              </w:rPr>
            </w:pPr>
            <w:r>
              <w:rPr>
                <w:rtl/>
              </w:rPr>
              <w:t>עדית ריס</w:t>
            </w:r>
          </w:p>
        </w:tc>
        <w:tc>
          <w:tcPr>
            <w:tcW w:w="0" w:type="auto"/>
            <w:shd w:val="clear" w:color="auto" w:fill="auto"/>
          </w:tcPr>
          <w:p w:rsidR="009E5FF2" w:rsidRDefault="009E5FF2" w:rsidP="00DE5B80">
            <w:pPr>
              <w:ind w:firstLine="0"/>
              <w:rPr>
                <w:rtl/>
              </w:rPr>
            </w:pPr>
            <w:r>
              <w:rPr>
                <w:rtl/>
              </w:rPr>
              <w:t>–</w:t>
            </w:r>
          </w:p>
        </w:tc>
        <w:tc>
          <w:tcPr>
            <w:tcW w:w="0" w:type="auto"/>
            <w:shd w:val="clear" w:color="auto" w:fill="auto"/>
          </w:tcPr>
          <w:p w:rsidR="009E5FF2" w:rsidRDefault="009E5FF2" w:rsidP="00DE5B80">
            <w:pPr>
              <w:ind w:firstLine="0"/>
              <w:rPr>
                <w:rtl/>
              </w:rPr>
            </w:pPr>
            <w:r>
              <w:rPr>
                <w:rtl/>
              </w:rPr>
              <w:t>עו"ד ייעוץ וחקיקה, משרד המשפטים</w:t>
            </w:r>
          </w:p>
        </w:tc>
      </w:tr>
      <w:tr w:rsidR="009E5FF2" w:rsidTr="009E5FF2">
        <w:tc>
          <w:tcPr>
            <w:tcW w:w="0" w:type="auto"/>
            <w:shd w:val="clear" w:color="auto" w:fill="auto"/>
          </w:tcPr>
          <w:p w:rsidR="009E5FF2" w:rsidRDefault="009E5FF2" w:rsidP="00DE5B80">
            <w:pPr>
              <w:ind w:firstLine="0"/>
              <w:rPr>
                <w:rtl/>
              </w:rPr>
            </w:pPr>
            <w:r>
              <w:rPr>
                <w:rtl/>
              </w:rPr>
              <w:t>שי סומך</w:t>
            </w:r>
          </w:p>
        </w:tc>
        <w:tc>
          <w:tcPr>
            <w:tcW w:w="0" w:type="auto"/>
            <w:shd w:val="clear" w:color="auto" w:fill="auto"/>
          </w:tcPr>
          <w:p w:rsidR="009E5FF2" w:rsidRDefault="009E5FF2" w:rsidP="00DE5B80">
            <w:pPr>
              <w:ind w:firstLine="0"/>
              <w:rPr>
                <w:rtl/>
              </w:rPr>
            </w:pPr>
            <w:r>
              <w:rPr>
                <w:rtl/>
              </w:rPr>
              <w:t>–</w:t>
            </w:r>
          </w:p>
        </w:tc>
        <w:tc>
          <w:tcPr>
            <w:tcW w:w="0" w:type="auto"/>
            <w:shd w:val="clear" w:color="auto" w:fill="auto"/>
          </w:tcPr>
          <w:p w:rsidR="009E5FF2" w:rsidRDefault="009E5FF2" w:rsidP="00DE5B80">
            <w:pPr>
              <w:ind w:firstLine="0"/>
              <w:rPr>
                <w:rtl/>
              </w:rPr>
            </w:pPr>
            <w:r>
              <w:rPr>
                <w:rtl/>
              </w:rPr>
              <w:t>עו"ד, משרד המשפטים</w:t>
            </w:r>
          </w:p>
        </w:tc>
      </w:tr>
      <w:tr w:rsidR="009E5FF2" w:rsidTr="009E5FF2">
        <w:tc>
          <w:tcPr>
            <w:tcW w:w="0" w:type="auto"/>
            <w:shd w:val="clear" w:color="auto" w:fill="auto"/>
          </w:tcPr>
          <w:p w:rsidR="009E5FF2" w:rsidRDefault="009E5FF2" w:rsidP="00DE5B80">
            <w:pPr>
              <w:ind w:firstLine="0"/>
              <w:rPr>
                <w:rtl/>
              </w:rPr>
            </w:pPr>
            <w:r>
              <w:rPr>
                <w:rtl/>
              </w:rPr>
              <w:t>עמוס בן אברהם</w:t>
            </w:r>
          </w:p>
        </w:tc>
        <w:tc>
          <w:tcPr>
            <w:tcW w:w="0" w:type="auto"/>
            <w:shd w:val="clear" w:color="auto" w:fill="auto"/>
          </w:tcPr>
          <w:p w:rsidR="009E5FF2" w:rsidRDefault="009E5FF2" w:rsidP="00DE5B80">
            <w:pPr>
              <w:ind w:firstLine="0"/>
              <w:rPr>
                <w:rtl/>
              </w:rPr>
            </w:pPr>
            <w:r>
              <w:rPr>
                <w:rtl/>
              </w:rPr>
              <w:t>–</w:t>
            </w:r>
          </w:p>
        </w:tc>
        <w:tc>
          <w:tcPr>
            <w:tcW w:w="0" w:type="auto"/>
            <w:shd w:val="clear" w:color="auto" w:fill="auto"/>
          </w:tcPr>
          <w:p w:rsidR="009E5FF2" w:rsidRDefault="009E5FF2" w:rsidP="00DE5B80">
            <w:pPr>
              <w:ind w:firstLine="0"/>
              <w:rPr>
                <w:rtl/>
              </w:rPr>
            </w:pPr>
            <w:r>
              <w:rPr>
                <w:rtl/>
              </w:rPr>
              <w:t xml:space="preserve">ר' מנהלת אכיפת קורונה, המשרד </w:t>
            </w:r>
            <w:proofErr w:type="spellStart"/>
            <w:r>
              <w:rPr>
                <w:rtl/>
              </w:rPr>
              <w:t>לבטחון</w:t>
            </w:r>
            <w:proofErr w:type="spellEnd"/>
            <w:r>
              <w:rPr>
                <w:rtl/>
              </w:rPr>
              <w:t xml:space="preserve"> פנים</w:t>
            </w:r>
          </w:p>
        </w:tc>
      </w:tr>
      <w:tr w:rsidR="009E5FF2" w:rsidTr="009E5FF2">
        <w:tc>
          <w:tcPr>
            <w:tcW w:w="0" w:type="auto"/>
            <w:shd w:val="clear" w:color="auto" w:fill="auto"/>
          </w:tcPr>
          <w:p w:rsidR="009E5FF2" w:rsidRDefault="009E5FF2" w:rsidP="00DE5B80">
            <w:pPr>
              <w:ind w:firstLine="0"/>
              <w:rPr>
                <w:rtl/>
              </w:rPr>
            </w:pPr>
            <w:r>
              <w:rPr>
                <w:rtl/>
              </w:rPr>
              <w:t xml:space="preserve">אורי </w:t>
            </w:r>
            <w:proofErr w:type="spellStart"/>
            <w:r>
              <w:rPr>
                <w:rtl/>
              </w:rPr>
              <w:t>בוצמנסקי</w:t>
            </w:r>
            <w:proofErr w:type="spellEnd"/>
          </w:p>
        </w:tc>
        <w:tc>
          <w:tcPr>
            <w:tcW w:w="0" w:type="auto"/>
            <w:shd w:val="clear" w:color="auto" w:fill="auto"/>
          </w:tcPr>
          <w:p w:rsidR="009E5FF2" w:rsidRDefault="009E5FF2" w:rsidP="00DE5B80">
            <w:pPr>
              <w:ind w:firstLine="0"/>
              <w:rPr>
                <w:rtl/>
              </w:rPr>
            </w:pPr>
            <w:r>
              <w:rPr>
                <w:rtl/>
              </w:rPr>
              <w:t>–</w:t>
            </w:r>
          </w:p>
        </w:tc>
        <w:tc>
          <w:tcPr>
            <w:tcW w:w="0" w:type="auto"/>
            <w:shd w:val="clear" w:color="auto" w:fill="auto"/>
          </w:tcPr>
          <w:p w:rsidR="009E5FF2" w:rsidRDefault="009E5FF2" w:rsidP="00DE5B80">
            <w:pPr>
              <w:ind w:firstLine="0"/>
              <w:rPr>
                <w:rtl/>
              </w:rPr>
            </w:pPr>
            <w:r>
              <w:rPr>
                <w:rtl/>
              </w:rPr>
              <w:t>יועמ"ש מנהלת האכיפה</w:t>
            </w:r>
          </w:p>
        </w:tc>
      </w:tr>
      <w:tr w:rsidR="009E5FF2" w:rsidTr="009E5FF2">
        <w:tc>
          <w:tcPr>
            <w:tcW w:w="0" w:type="auto"/>
            <w:shd w:val="clear" w:color="auto" w:fill="auto"/>
          </w:tcPr>
          <w:p w:rsidR="009E5FF2" w:rsidRDefault="009E5FF2" w:rsidP="00DE5B80">
            <w:pPr>
              <w:ind w:firstLine="0"/>
              <w:rPr>
                <w:rtl/>
              </w:rPr>
            </w:pPr>
            <w:r>
              <w:rPr>
                <w:rtl/>
              </w:rPr>
              <w:t>דב ליפמן</w:t>
            </w:r>
          </w:p>
        </w:tc>
        <w:tc>
          <w:tcPr>
            <w:tcW w:w="0" w:type="auto"/>
            <w:shd w:val="clear" w:color="auto" w:fill="auto"/>
          </w:tcPr>
          <w:p w:rsidR="009E5FF2" w:rsidRDefault="009E5FF2" w:rsidP="00DE5B80">
            <w:pPr>
              <w:ind w:firstLine="0"/>
              <w:rPr>
                <w:rtl/>
              </w:rPr>
            </w:pPr>
            <w:r>
              <w:rPr>
                <w:rtl/>
              </w:rPr>
              <w:t>–</w:t>
            </w:r>
          </w:p>
        </w:tc>
        <w:tc>
          <w:tcPr>
            <w:tcW w:w="0" w:type="auto"/>
            <w:shd w:val="clear" w:color="auto" w:fill="auto"/>
          </w:tcPr>
          <w:p w:rsidR="009E5FF2" w:rsidRDefault="009E5FF2" w:rsidP="00DE5B80">
            <w:pPr>
              <w:ind w:firstLine="0"/>
              <w:rPr>
                <w:rtl/>
              </w:rPr>
            </w:pPr>
            <w:r>
              <w:rPr>
                <w:rtl/>
              </w:rPr>
              <w:t>יד לעולים, חבר כנסת לשעבר</w:t>
            </w:r>
          </w:p>
        </w:tc>
      </w:tr>
      <w:tr w:rsidR="009E5FF2" w:rsidTr="009E5FF2">
        <w:tc>
          <w:tcPr>
            <w:tcW w:w="0" w:type="auto"/>
            <w:shd w:val="clear" w:color="auto" w:fill="auto"/>
          </w:tcPr>
          <w:p w:rsidR="009E5FF2" w:rsidRDefault="009E5FF2" w:rsidP="00DE5B80">
            <w:pPr>
              <w:ind w:firstLine="0"/>
              <w:rPr>
                <w:rtl/>
              </w:rPr>
            </w:pPr>
            <w:r>
              <w:rPr>
                <w:rtl/>
              </w:rPr>
              <w:t xml:space="preserve">אלעד </w:t>
            </w:r>
            <w:proofErr w:type="spellStart"/>
            <w:r>
              <w:rPr>
                <w:rtl/>
              </w:rPr>
              <w:t>גודינגר</w:t>
            </w:r>
            <w:proofErr w:type="spellEnd"/>
          </w:p>
        </w:tc>
        <w:tc>
          <w:tcPr>
            <w:tcW w:w="0" w:type="auto"/>
            <w:shd w:val="clear" w:color="auto" w:fill="auto"/>
          </w:tcPr>
          <w:p w:rsidR="009E5FF2" w:rsidRDefault="009E5FF2" w:rsidP="00DE5B80">
            <w:pPr>
              <w:ind w:firstLine="0"/>
              <w:rPr>
                <w:rtl/>
              </w:rPr>
            </w:pPr>
            <w:r>
              <w:rPr>
                <w:rtl/>
              </w:rPr>
              <w:t>–</w:t>
            </w:r>
          </w:p>
        </w:tc>
        <w:tc>
          <w:tcPr>
            <w:tcW w:w="0" w:type="auto"/>
            <w:shd w:val="clear" w:color="auto" w:fill="auto"/>
          </w:tcPr>
          <w:p w:rsidR="009E5FF2" w:rsidRDefault="009E5FF2" w:rsidP="00DE5B80">
            <w:pPr>
              <w:ind w:firstLine="0"/>
              <w:rPr>
                <w:rtl/>
              </w:rPr>
            </w:pPr>
            <w:r>
              <w:rPr>
                <w:rtl/>
              </w:rPr>
              <w:t xml:space="preserve">ראש תחום מדיניות ציבורית, </w:t>
            </w:r>
            <w:proofErr w:type="spellStart"/>
            <w:r>
              <w:rPr>
                <w:rtl/>
              </w:rPr>
              <w:t>הר"י</w:t>
            </w:r>
            <w:proofErr w:type="spellEnd"/>
            <w:r>
              <w:rPr>
                <w:rtl/>
              </w:rPr>
              <w:t>, ההסתדרות הרפואית בישראל</w:t>
            </w:r>
          </w:p>
        </w:tc>
      </w:tr>
      <w:tr w:rsidR="009E5FF2" w:rsidTr="009E5FF2">
        <w:tc>
          <w:tcPr>
            <w:tcW w:w="0" w:type="auto"/>
            <w:shd w:val="clear" w:color="auto" w:fill="auto"/>
          </w:tcPr>
          <w:p w:rsidR="009E5FF2" w:rsidRDefault="009E5FF2" w:rsidP="00DE5B80">
            <w:pPr>
              <w:ind w:firstLine="0"/>
              <w:rPr>
                <w:rtl/>
              </w:rPr>
            </w:pPr>
            <w:r>
              <w:rPr>
                <w:rtl/>
              </w:rPr>
              <w:t>אורן פסטרנק</w:t>
            </w:r>
          </w:p>
        </w:tc>
        <w:tc>
          <w:tcPr>
            <w:tcW w:w="0" w:type="auto"/>
            <w:shd w:val="clear" w:color="auto" w:fill="auto"/>
          </w:tcPr>
          <w:p w:rsidR="009E5FF2" w:rsidRDefault="009E5FF2" w:rsidP="00DE5B80">
            <w:pPr>
              <w:ind w:firstLine="0"/>
              <w:rPr>
                <w:rtl/>
              </w:rPr>
            </w:pPr>
            <w:r>
              <w:rPr>
                <w:rtl/>
              </w:rPr>
              <w:t>–</w:t>
            </w:r>
          </w:p>
        </w:tc>
        <w:tc>
          <w:tcPr>
            <w:tcW w:w="0" w:type="auto"/>
            <w:shd w:val="clear" w:color="auto" w:fill="auto"/>
          </w:tcPr>
          <w:p w:rsidR="009E5FF2" w:rsidRDefault="009E5FF2" w:rsidP="00DE5B80">
            <w:pPr>
              <w:ind w:firstLine="0"/>
              <w:rPr>
                <w:rtl/>
              </w:rPr>
            </w:pPr>
            <w:r>
              <w:rPr>
                <w:rtl/>
              </w:rPr>
              <w:t>"מחאת הריבון", מוזמנים שונים</w:t>
            </w:r>
          </w:p>
        </w:tc>
      </w:tr>
      <w:tr w:rsidR="009E5FF2" w:rsidTr="009E5FF2">
        <w:tc>
          <w:tcPr>
            <w:tcW w:w="0" w:type="auto"/>
            <w:shd w:val="clear" w:color="auto" w:fill="auto"/>
          </w:tcPr>
          <w:p w:rsidR="009E5FF2" w:rsidRDefault="009E5FF2" w:rsidP="00DE5B80">
            <w:pPr>
              <w:ind w:firstLine="0"/>
              <w:rPr>
                <w:rtl/>
              </w:rPr>
            </w:pPr>
            <w:r>
              <w:rPr>
                <w:rtl/>
              </w:rPr>
              <w:t>יואב רותם</w:t>
            </w:r>
          </w:p>
        </w:tc>
        <w:tc>
          <w:tcPr>
            <w:tcW w:w="0" w:type="auto"/>
            <w:shd w:val="clear" w:color="auto" w:fill="auto"/>
          </w:tcPr>
          <w:p w:rsidR="009E5FF2" w:rsidRDefault="009E5FF2" w:rsidP="00DE5B80">
            <w:pPr>
              <w:ind w:firstLine="0"/>
              <w:rPr>
                <w:rtl/>
              </w:rPr>
            </w:pPr>
            <w:r>
              <w:rPr>
                <w:rtl/>
              </w:rPr>
              <w:t>–</w:t>
            </w:r>
          </w:p>
        </w:tc>
        <w:tc>
          <w:tcPr>
            <w:tcW w:w="0" w:type="auto"/>
            <w:shd w:val="clear" w:color="auto" w:fill="auto"/>
          </w:tcPr>
          <w:p w:rsidR="009E5FF2" w:rsidRDefault="009E5FF2" w:rsidP="00DE5B80">
            <w:pPr>
              <w:ind w:firstLine="0"/>
              <w:rPr>
                <w:rtl/>
              </w:rPr>
            </w:pPr>
            <w:r>
              <w:rPr>
                <w:rtl/>
              </w:rPr>
              <w:t xml:space="preserve">דוברות, מורשת דרך- </w:t>
            </w:r>
            <w:proofErr w:type="spellStart"/>
            <w:r>
              <w:rPr>
                <w:rtl/>
              </w:rPr>
              <w:t>אירגון</w:t>
            </w:r>
            <w:proofErr w:type="spellEnd"/>
            <w:r>
              <w:rPr>
                <w:rtl/>
              </w:rPr>
              <w:t xml:space="preserve"> מורי הדרך בתיירות נכנס</w:t>
            </w:r>
          </w:p>
        </w:tc>
      </w:tr>
    </w:tbl>
    <w:p w:rsidR="00E64116" w:rsidRPr="008713A4" w:rsidRDefault="00E64116" w:rsidP="00DE5B80">
      <w:pPr>
        <w:ind w:firstLine="0"/>
        <w:rPr>
          <w:rtl/>
        </w:rPr>
      </w:pPr>
    </w:p>
    <w:p w:rsidR="00E64116" w:rsidRDefault="00E64116" w:rsidP="00DE5B80">
      <w:pPr>
        <w:ind w:firstLine="0"/>
        <w:rPr>
          <w:rtl/>
        </w:rPr>
      </w:pPr>
    </w:p>
    <w:p w:rsidR="009E5FF2" w:rsidRDefault="009E5FF2" w:rsidP="00DE5B80">
      <w:pPr>
        <w:ind w:firstLine="0"/>
        <w:rPr>
          <w:rtl/>
        </w:rPr>
      </w:pPr>
    </w:p>
    <w:p w:rsidR="007F2C02" w:rsidRDefault="007F2C02" w:rsidP="00DE5B80">
      <w:pPr>
        <w:ind w:firstLine="0"/>
        <w:rPr>
          <w:rtl/>
        </w:rPr>
      </w:pPr>
    </w:p>
    <w:p w:rsidR="007F2C02" w:rsidRDefault="007F2C02" w:rsidP="00DE5B80">
      <w:pPr>
        <w:ind w:firstLine="0"/>
        <w:rPr>
          <w:b/>
          <w:bCs/>
          <w:u w:val="single"/>
          <w:rtl/>
        </w:rPr>
      </w:pPr>
    </w:p>
    <w:p w:rsidR="009E5FF2" w:rsidRPr="009E5FF2" w:rsidRDefault="009E5FF2" w:rsidP="00DE5B80">
      <w:pPr>
        <w:ind w:firstLine="0"/>
        <w:rPr>
          <w:b/>
          <w:bCs/>
          <w:u w:val="single"/>
          <w:rtl/>
        </w:rPr>
      </w:pPr>
      <w:r w:rsidRPr="009E5FF2">
        <w:rPr>
          <w:rFonts w:hint="cs"/>
          <w:b/>
          <w:bCs/>
          <w:u w:val="single"/>
          <w:rtl/>
        </w:rPr>
        <w:t xml:space="preserve">משתתפים (באמצעים מקוונים): </w:t>
      </w:r>
    </w:p>
    <w:tbl>
      <w:tblPr>
        <w:tblStyle w:val="aff3"/>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8"/>
        <w:gridCol w:w="336"/>
        <w:gridCol w:w="5720"/>
      </w:tblGrid>
      <w:tr w:rsidR="009E5FF2" w:rsidTr="009E5FF2">
        <w:tc>
          <w:tcPr>
            <w:tcW w:w="0" w:type="auto"/>
            <w:shd w:val="clear" w:color="auto" w:fill="auto"/>
          </w:tcPr>
          <w:p w:rsidR="009E5FF2" w:rsidRDefault="009E5FF2" w:rsidP="00DE5B80">
            <w:pPr>
              <w:ind w:firstLine="0"/>
              <w:rPr>
                <w:rtl/>
              </w:rPr>
            </w:pPr>
            <w:r>
              <w:rPr>
                <w:rtl/>
              </w:rPr>
              <w:t>צביקה חסיד</w:t>
            </w:r>
          </w:p>
        </w:tc>
        <w:tc>
          <w:tcPr>
            <w:tcW w:w="0" w:type="auto"/>
            <w:shd w:val="clear" w:color="auto" w:fill="auto"/>
          </w:tcPr>
          <w:p w:rsidR="009E5FF2" w:rsidRDefault="009E5FF2" w:rsidP="00DE5B80">
            <w:pPr>
              <w:ind w:firstLine="0"/>
              <w:rPr>
                <w:rtl/>
              </w:rPr>
            </w:pPr>
            <w:r>
              <w:rPr>
                <w:rtl/>
              </w:rPr>
              <w:t>–</w:t>
            </w:r>
          </w:p>
        </w:tc>
        <w:tc>
          <w:tcPr>
            <w:tcW w:w="0" w:type="auto"/>
            <w:shd w:val="clear" w:color="auto" w:fill="auto"/>
          </w:tcPr>
          <w:p w:rsidR="009E5FF2" w:rsidRDefault="009E5FF2" w:rsidP="00DE5B80">
            <w:pPr>
              <w:ind w:firstLine="0"/>
              <w:rPr>
                <w:rtl/>
              </w:rPr>
            </w:pPr>
            <w:r>
              <w:rPr>
                <w:rtl/>
              </w:rPr>
              <w:t>משטרה, המשרד לביטחון הפנים</w:t>
            </w:r>
          </w:p>
        </w:tc>
      </w:tr>
      <w:tr w:rsidR="009E5FF2" w:rsidTr="009E5FF2">
        <w:tc>
          <w:tcPr>
            <w:tcW w:w="0" w:type="auto"/>
            <w:shd w:val="clear" w:color="auto" w:fill="auto"/>
          </w:tcPr>
          <w:p w:rsidR="009E5FF2" w:rsidRDefault="009E5FF2" w:rsidP="00DE5B80">
            <w:pPr>
              <w:ind w:firstLine="0"/>
              <w:rPr>
                <w:rtl/>
              </w:rPr>
            </w:pPr>
            <w:r>
              <w:rPr>
                <w:rtl/>
              </w:rPr>
              <w:t>יוחאי נהרי</w:t>
            </w:r>
          </w:p>
        </w:tc>
        <w:tc>
          <w:tcPr>
            <w:tcW w:w="0" w:type="auto"/>
            <w:shd w:val="clear" w:color="auto" w:fill="auto"/>
          </w:tcPr>
          <w:p w:rsidR="009E5FF2" w:rsidRDefault="009E5FF2" w:rsidP="00DE5B80">
            <w:pPr>
              <w:ind w:firstLine="0"/>
              <w:rPr>
                <w:rtl/>
              </w:rPr>
            </w:pPr>
            <w:r>
              <w:rPr>
                <w:rtl/>
              </w:rPr>
              <w:t>–</w:t>
            </w:r>
          </w:p>
        </w:tc>
        <w:tc>
          <w:tcPr>
            <w:tcW w:w="0" w:type="auto"/>
            <w:shd w:val="clear" w:color="auto" w:fill="auto"/>
          </w:tcPr>
          <w:p w:rsidR="009E5FF2" w:rsidRDefault="009E5FF2" w:rsidP="00DE5B80">
            <w:pPr>
              <w:ind w:firstLine="0"/>
              <w:rPr>
                <w:rtl/>
              </w:rPr>
            </w:pPr>
            <w:r>
              <w:rPr>
                <w:rtl/>
              </w:rPr>
              <w:t>המשרד לביטחון פנים</w:t>
            </w:r>
          </w:p>
        </w:tc>
      </w:tr>
      <w:tr w:rsidR="009E5FF2" w:rsidTr="009E5FF2">
        <w:tc>
          <w:tcPr>
            <w:tcW w:w="0" w:type="auto"/>
            <w:shd w:val="clear" w:color="auto" w:fill="auto"/>
          </w:tcPr>
          <w:p w:rsidR="009E5FF2" w:rsidRDefault="009E5FF2" w:rsidP="00DE5B80">
            <w:pPr>
              <w:ind w:firstLine="0"/>
              <w:rPr>
                <w:rtl/>
              </w:rPr>
            </w:pPr>
            <w:r>
              <w:rPr>
                <w:rtl/>
              </w:rPr>
              <w:lastRenderedPageBreak/>
              <w:t xml:space="preserve">עירית </w:t>
            </w:r>
            <w:proofErr w:type="spellStart"/>
            <w:r>
              <w:rPr>
                <w:rtl/>
              </w:rPr>
              <w:t>ויסבלום</w:t>
            </w:r>
            <w:proofErr w:type="spellEnd"/>
          </w:p>
        </w:tc>
        <w:tc>
          <w:tcPr>
            <w:tcW w:w="0" w:type="auto"/>
            <w:shd w:val="clear" w:color="auto" w:fill="auto"/>
          </w:tcPr>
          <w:p w:rsidR="009E5FF2" w:rsidRDefault="009E5FF2" w:rsidP="00DE5B80">
            <w:pPr>
              <w:ind w:firstLine="0"/>
              <w:rPr>
                <w:rtl/>
              </w:rPr>
            </w:pPr>
            <w:r>
              <w:rPr>
                <w:rtl/>
              </w:rPr>
              <w:t>–</w:t>
            </w:r>
          </w:p>
        </w:tc>
        <w:tc>
          <w:tcPr>
            <w:tcW w:w="0" w:type="auto"/>
            <w:shd w:val="clear" w:color="auto" w:fill="auto"/>
          </w:tcPr>
          <w:p w:rsidR="009E5FF2" w:rsidRDefault="009E5FF2" w:rsidP="00DE5B80">
            <w:pPr>
              <w:ind w:firstLine="0"/>
              <w:rPr>
                <w:rtl/>
              </w:rPr>
            </w:pPr>
            <w:r>
              <w:rPr>
                <w:rtl/>
              </w:rPr>
              <w:t>לשכה משפטית, רשות האוכלוסין וההגירה</w:t>
            </w:r>
          </w:p>
        </w:tc>
      </w:tr>
      <w:tr w:rsidR="009E5FF2" w:rsidTr="009E5FF2">
        <w:tc>
          <w:tcPr>
            <w:tcW w:w="0" w:type="auto"/>
            <w:shd w:val="clear" w:color="auto" w:fill="auto"/>
          </w:tcPr>
          <w:p w:rsidR="009E5FF2" w:rsidRDefault="009E5FF2" w:rsidP="00DE5B80">
            <w:pPr>
              <w:ind w:firstLine="0"/>
              <w:rPr>
                <w:rtl/>
              </w:rPr>
            </w:pPr>
            <w:r>
              <w:rPr>
                <w:rtl/>
              </w:rPr>
              <w:t>חגי לוין</w:t>
            </w:r>
          </w:p>
        </w:tc>
        <w:tc>
          <w:tcPr>
            <w:tcW w:w="0" w:type="auto"/>
            <w:shd w:val="clear" w:color="auto" w:fill="auto"/>
          </w:tcPr>
          <w:p w:rsidR="009E5FF2" w:rsidRDefault="009E5FF2" w:rsidP="00DE5B80">
            <w:pPr>
              <w:ind w:firstLine="0"/>
              <w:rPr>
                <w:rtl/>
              </w:rPr>
            </w:pPr>
            <w:r>
              <w:rPr>
                <w:rtl/>
              </w:rPr>
              <w:t>–</w:t>
            </w:r>
          </w:p>
        </w:tc>
        <w:tc>
          <w:tcPr>
            <w:tcW w:w="0" w:type="auto"/>
            <w:shd w:val="clear" w:color="auto" w:fill="auto"/>
          </w:tcPr>
          <w:p w:rsidR="009E5FF2" w:rsidRDefault="009E5FF2" w:rsidP="00DE5B80">
            <w:pPr>
              <w:ind w:firstLine="0"/>
              <w:rPr>
                <w:rtl/>
              </w:rPr>
            </w:pPr>
            <w:r>
              <w:rPr>
                <w:rtl/>
              </w:rPr>
              <w:t>יו"ר איגוד רופאי בריאות הציבור, ההסתדרות הרפואית בישראל</w:t>
            </w:r>
          </w:p>
        </w:tc>
      </w:tr>
      <w:tr w:rsidR="009E5FF2" w:rsidTr="009E5FF2">
        <w:tc>
          <w:tcPr>
            <w:tcW w:w="0" w:type="auto"/>
            <w:shd w:val="clear" w:color="auto" w:fill="auto"/>
          </w:tcPr>
          <w:p w:rsidR="009E5FF2" w:rsidRDefault="009E5FF2" w:rsidP="00DE5B80">
            <w:pPr>
              <w:ind w:firstLine="0"/>
              <w:rPr>
                <w:rtl/>
              </w:rPr>
            </w:pPr>
            <w:r>
              <w:rPr>
                <w:rtl/>
              </w:rPr>
              <w:t xml:space="preserve">יוסי </w:t>
            </w:r>
            <w:proofErr w:type="spellStart"/>
            <w:r>
              <w:rPr>
                <w:rtl/>
              </w:rPr>
              <w:t>פתאל</w:t>
            </w:r>
            <w:proofErr w:type="spellEnd"/>
          </w:p>
        </w:tc>
        <w:tc>
          <w:tcPr>
            <w:tcW w:w="0" w:type="auto"/>
            <w:shd w:val="clear" w:color="auto" w:fill="auto"/>
          </w:tcPr>
          <w:p w:rsidR="009E5FF2" w:rsidRDefault="009E5FF2" w:rsidP="00DE5B80">
            <w:pPr>
              <w:ind w:firstLine="0"/>
              <w:rPr>
                <w:rtl/>
              </w:rPr>
            </w:pPr>
            <w:r>
              <w:rPr>
                <w:rtl/>
              </w:rPr>
              <w:t>–</w:t>
            </w:r>
          </w:p>
        </w:tc>
        <w:tc>
          <w:tcPr>
            <w:tcW w:w="0" w:type="auto"/>
            <w:shd w:val="clear" w:color="auto" w:fill="auto"/>
          </w:tcPr>
          <w:p w:rsidR="009E5FF2" w:rsidRDefault="009E5FF2" w:rsidP="00DE5B80">
            <w:pPr>
              <w:ind w:firstLine="0"/>
              <w:rPr>
                <w:rtl/>
              </w:rPr>
            </w:pPr>
            <w:r>
              <w:rPr>
                <w:rtl/>
              </w:rPr>
              <w:t>מנכ"ל, מארגני תיירות נכנסת לישראל</w:t>
            </w:r>
          </w:p>
        </w:tc>
      </w:tr>
      <w:tr w:rsidR="009E5FF2" w:rsidTr="009E5FF2">
        <w:tc>
          <w:tcPr>
            <w:tcW w:w="0" w:type="auto"/>
            <w:shd w:val="clear" w:color="auto" w:fill="auto"/>
          </w:tcPr>
          <w:p w:rsidR="009E5FF2" w:rsidRDefault="009E5FF2" w:rsidP="00DE5B80">
            <w:pPr>
              <w:ind w:firstLine="0"/>
              <w:rPr>
                <w:rtl/>
              </w:rPr>
            </w:pPr>
            <w:r>
              <w:rPr>
                <w:rtl/>
              </w:rPr>
              <w:t>יעל דניאלי</w:t>
            </w:r>
          </w:p>
        </w:tc>
        <w:tc>
          <w:tcPr>
            <w:tcW w:w="0" w:type="auto"/>
            <w:shd w:val="clear" w:color="auto" w:fill="auto"/>
          </w:tcPr>
          <w:p w:rsidR="009E5FF2" w:rsidRDefault="009E5FF2" w:rsidP="00DE5B80">
            <w:pPr>
              <w:ind w:firstLine="0"/>
              <w:rPr>
                <w:rtl/>
              </w:rPr>
            </w:pPr>
            <w:r>
              <w:rPr>
                <w:rtl/>
              </w:rPr>
              <w:t>–</w:t>
            </w:r>
          </w:p>
        </w:tc>
        <w:tc>
          <w:tcPr>
            <w:tcW w:w="0" w:type="auto"/>
            <w:shd w:val="clear" w:color="auto" w:fill="auto"/>
          </w:tcPr>
          <w:p w:rsidR="009E5FF2" w:rsidRDefault="009E5FF2" w:rsidP="00DE5B80">
            <w:pPr>
              <w:ind w:firstLine="0"/>
              <w:rPr>
                <w:rtl/>
              </w:rPr>
            </w:pPr>
            <w:r>
              <w:rPr>
                <w:rtl/>
              </w:rPr>
              <w:t>מנכ</w:t>
            </w:r>
            <w:r w:rsidR="005F7315">
              <w:rPr>
                <w:rFonts w:hint="cs"/>
                <w:rtl/>
              </w:rPr>
              <w:t>"</w:t>
            </w:r>
            <w:r>
              <w:rPr>
                <w:rtl/>
              </w:rPr>
              <w:t>ל, התאחדות המלונות</w:t>
            </w:r>
          </w:p>
        </w:tc>
      </w:tr>
    </w:tbl>
    <w:p w:rsidR="009E5FF2" w:rsidRDefault="009E5FF2"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61988" w:rsidP="00D40A29">
      <w:pPr>
        <w:ind w:firstLine="0"/>
      </w:pPr>
      <w:r>
        <w:rPr>
          <w:rtl/>
        </w:rPr>
        <w:t xml:space="preserve">גור </w:t>
      </w:r>
      <w:proofErr w:type="spellStart"/>
      <w:r>
        <w:rPr>
          <w:rtl/>
        </w:rPr>
        <w:t>בליי</w:t>
      </w:r>
      <w:proofErr w:type="spellEnd"/>
      <w:r w:rsidR="00B607D0">
        <w:rPr>
          <w:rFonts w:hint="cs"/>
          <w:rtl/>
        </w:rPr>
        <w:t xml:space="preserve">, נעמה </w:t>
      </w:r>
      <w:proofErr w:type="spellStart"/>
      <w:r w:rsidR="00B607D0">
        <w:rPr>
          <w:rFonts w:hint="cs"/>
          <w:rtl/>
        </w:rPr>
        <w:t>מנחמי</w:t>
      </w:r>
      <w:proofErr w:type="spellEnd"/>
    </w:p>
    <w:p w:rsidR="00E64116" w:rsidRPr="008713A4" w:rsidRDefault="00E64116" w:rsidP="00DE5B80">
      <w:pPr>
        <w:ind w:firstLine="0"/>
        <w:rPr>
          <w:rtl/>
        </w:rPr>
      </w:pPr>
    </w:p>
    <w:p w:rsidR="00E64116" w:rsidRPr="008713A4" w:rsidRDefault="00E64116" w:rsidP="00456394">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A61988"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A61988" w:rsidP="00456394">
      <w:pPr>
        <w:ind w:firstLine="0"/>
        <w:rPr>
          <w:rtl/>
        </w:rPr>
      </w:pPr>
      <w:r>
        <w:rPr>
          <w:rtl/>
        </w:rPr>
        <w:t xml:space="preserve">שלומית </w:t>
      </w:r>
      <w:r w:rsidR="00456394">
        <w:rPr>
          <w:rFonts w:hint="cs"/>
          <w:rtl/>
        </w:rPr>
        <w:t>יוסף</w:t>
      </w:r>
    </w:p>
    <w:p w:rsidR="00456394" w:rsidRDefault="00456394" w:rsidP="00456394">
      <w:pPr>
        <w:ind w:firstLine="0"/>
        <w:rPr>
          <w:rtl/>
        </w:rPr>
      </w:pPr>
    </w:p>
    <w:p w:rsidR="00456394" w:rsidRDefault="00456394">
      <w:pPr>
        <w:bidi w:val="0"/>
        <w:spacing w:line="240" w:lineRule="auto"/>
        <w:ind w:firstLine="0"/>
        <w:jc w:val="left"/>
      </w:pPr>
      <w:r>
        <w:rPr>
          <w:rtl/>
        </w:rPr>
        <w:br w:type="page"/>
      </w:r>
    </w:p>
    <w:p w:rsidR="00456394" w:rsidRDefault="00456394" w:rsidP="00456394">
      <w:pPr>
        <w:pStyle w:val="a6"/>
        <w:keepNext/>
        <w:rPr>
          <w:rtl/>
        </w:rPr>
      </w:pPr>
      <w:bookmarkStart w:id="4" w:name="ET_subject_625700_5"/>
      <w:r w:rsidRPr="00456394">
        <w:rPr>
          <w:rStyle w:val="TagStyle"/>
          <w:rtl/>
        </w:rPr>
        <w:lastRenderedPageBreak/>
        <w:t xml:space="preserve"> &lt;&lt; נושא &gt;&gt; </w:t>
      </w:r>
      <w:r>
        <w:rPr>
          <w:rtl/>
        </w:rPr>
        <w:t>הכרזת סמכויות מיוחדות להתמודדות עם נגיף הקורונה החדש (הוראת שעה) (בידוד של אדם שנכנס לישראל בנסיבות מיוחדות) (מס' 2), התשפ"ב-2021</w:t>
      </w:r>
      <w:r w:rsidRPr="00456394">
        <w:rPr>
          <w:rStyle w:val="TagStyle"/>
          <w:rtl/>
        </w:rPr>
        <w:t xml:space="preserve"> &lt;&lt; נושא &gt;&gt;</w:t>
      </w:r>
      <w:r>
        <w:rPr>
          <w:rtl/>
        </w:rPr>
        <w:t xml:space="preserve">   </w:t>
      </w:r>
      <w:bookmarkEnd w:id="4"/>
    </w:p>
    <w:p w:rsidR="00456394" w:rsidRDefault="00456394" w:rsidP="00456394">
      <w:pPr>
        <w:pStyle w:val="a6"/>
        <w:keepNext/>
        <w:rPr>
          <w:rtl/>
        </w:rPr>
      </w:pPr>
      <w:bookmarkStart w:id="5" w:name="ET_subject_625701_6"/>
      <w:r w:rsidRPr="00456394">
        <w:rPr>
          <w:rStyle w:val="TagStyle"/>
          <w:rtl/>
        </w:rPr>
        <w:t xml:space="preserve"> &lt;&lt; נושא &gt;&gt; </w:t>
      </w:r>
      <w:r>
        <w:rPr>
          <w:rtl/>
        </w:rPr>
        <w:t>הכרזת סמכויות מיוחדות להתמודדות עם נגיף הקורונה החדש (הוראת שעה) (בידוד של אדם שנכנס לישראל בנסיבות מיוחדות), התשפ"ב-2021</w:t>
      </w:r>
      <w:r w:rsidRPr="00456394">
        <w:rPr>
          <w:rStyle w:val="TagStyle"/>
          <w:rtl/>
        </w:rPr>
        <w:t xml:space="preserve"> &lt;&lt; נושא &gt;&gt;</w:t>
      </w:r>
      <w:r>
        <w:rPr>
          <w:rtl/>
        </w:rPr>
        <w:t xml:space="preserve">   </w:t>
      </w:r>
      <w:bookmarkEnd w:id="5"/>
    </w:p>
    <w:p w:rsidR="00456394" w:rsidRDefault="00456394" w:rsidP="00456394">
      <w:pPr>
        <w:pStyle w:val="a6"/>
        <w:keepNext/>
        <w:rPr>
          <w:rtl/>
        </w:rPr>
      </w:pPr>
      <w:bookmarkStart w:id="6" w:name="ET_subject_625702_7"/>
      <w:r w:rsidRPr="00456394">
        <w:rPr>
          <w:rStyle w:val="TagStyle"/>
          <w:rtl/>
        </w:rPr>
        <w:t xml:space="preserve"> &lt;&lt; נושא &gt;&gt; </w:t>
      </w:r>
      <w:r>
        <w:rPr>
          <w:rtl/>
        </w:rPr>
        <w:t>תקנות סמכויות מיוחדות להתמודדות עם נגיף הקורונה החדש (הוראת שעה) (הגבלת היציאה מישראל), התשפ"ב-2021</w:t>
      </w:r>
      <w:r w:rsidRPr="00456394">
        <w:rPr>
          <w:rStyle w:val="TagStyle"/>
          <w:rtl/>
        </w:rPr>
        <w:t xml:space="preserve"> &lt;&lt; נושא &gt;&gt;</w:t>
      </w:r>
      <w:r>
        <w:rPr>
          <w:rtl/>
        </w:rPr>
        <w:t xml:space="preserve">   </w:t>
      </w:r>
      <w:bookmarkEnd w:id="6"/>
    </w:p>
    <w:p w:rsidR="00456394" w:rsidRDefault="00456394" w:rsidP="00456394">
      <w:pPr>
        <w:pStyle w:val="a6"/>
        <w:keepNext/>
        <w:rPr>
          <w:rtl/>
        </w:rPr>
      </w:pPr>
      <w:bookmarkStart w:id="7" w:name="ET_subject_625703_8"/>
      <w:r w:rsidRPr="00456394">
        <w:rPr>
          <w:rStyle w:val="TagStyle"/>
          <w:rtl/>
        </w:rPr>
        <w:t xml:space="preserve"> &lt;&lt; נושא &gt;&gt; </w:t>
      </w:r>
      <w:r>
        <w:rPr>
          <w:rtl/>
        </w:rPr>
        <w:t>תקנות סמכויות מיוחדות להתמודדות עם נגיף הקורונה החדש (הוראת שעה) (חובת ביצוע בדיקה בכניסה לישראל) (תיקון מס' 4), התשפ"ב-2021</w:t>
      </w:r>
      <w:r w:rsidRPr="00456394">
        <w:rPr>
          <w:rStyle w:val="TagStyle"/>
          <w:rtl/>
        </w:rPr>
        <w:t xml:space="preserve"> &lt;&lt; נושא &gt;&gt;</w:t>
      </w:r>
      <w:r>
        <w:rPr>
          <w:rtl/>
        </w:rPr>
        <w:t xml:space="preserve">   </w:t>
      </w:r>
      <w:bookmarkEnd w:id="7"/>
    </w:p>
    <w:p w:rsidR="00456394" w:rsidRDefault="00456394" w:rsidP="00456394">
      <w:pPr>
        <w:pStyle w:val="KeepWithNext"/>
        <w:rPr>
          <w:rtl/>
        </w:rPr>
      </w:pPr>
    </w:p>
    <w:p w:rsidR="007F2C02" w:rsidRPr="007F2C02" w:rsidRDefault="007F2C02" w:rsidP="007F2C02">
      <w:pPr>
        <w:rPr>
          <w:rtl/>
        </w:rPr>
      </w:pPr>
    </w:p>
    <w:p w:rsidR="00456394" w:rsidRDefault="00456394" w:rsidP="00456394">
      <w:pPr>
        <w:pStyle w:val="af6"/>
        <w:keepNext/>
        <w:rPr>
          <w:rtl/>
        </w:rPr>
      </w:pPr>
      <w:bookmarkStart w:id="8" w:name="ET_yor_6156_9"/>
      <w:r w:rsidRPr="00456394">
        <w:rPr>
          <w:rStyle w:val="TagStyle"/>
          <w:rtl/>
        </w:rPr>
        <w:t xml:space="preserve"> &lt;&lt; יור &gt;&gt; </w:t>
      </w:r>
      <w:r>
        <w:rPr>
          <w:rtl/>
        </w:rPr>
        <w:t>היו"ר גלעד קריב:</w:t>
      </w:r>
      <w:r w:rsidRPr="00456394">
        <w:rPr>
          <w:rStyle w:val="TagStyle"/>
          <w:rtl/>
        </w:rPr>
        <w:t xml:space="preserve"> &lt;&lt; יור &gt;&gt;</w:t>
      </w:r>
      <w:r>
        <w:rPr>
          <w:rtl/>
        </w:rPr>
        <w:t xml:space="preserve">   </w:t>
      </w:r>
      <w:bookmarkEnd w:id="8"/>
    </w:p>
    <w:p w:rsidR="00456394" w:rsidRDefault="00456394" w:rsidP="00456394">
      <w:pPr>
        <w:pStyle w:val="KeepWithNext"/>
        <w:rPr>
          <w:rtl/>
          <w:lang w:eastAsia="he-IL"/>
        </w:rPr>
      </w:pPr>
    </w:p>
    <w:p w:rsidR="000463B2" w:rsidRDefault="00092A0C" w:rsidP="000463B2">
      <w:pPr>
        <w:rPr>
          <w:rtl/>
          <w:lang w:eastAsia="he-IL"/>
        </w:rPr>
      </w:pPr>
      <w:r>
        <w:rPr>
          <w:rFonts w:hint="cs"/>
          <w:rtl/>
          <w:lang w:eastAsia="he-IL"/>
        </w:rPr>
        <w:t>בוקר טוב לכל ה</w:t>
      </w:r>
      <w:bookmarkStart w:id="9" w:name="_ETM_Q1_106553"/>
      <w:bookmarkStart w:id="10" w:name="_ETM_Q1_111237"/>
      <w:bookmarkEnd w:id="9"/>
      <w:bookmarkEnd w:id="10"/>
      <w:r w:rsidR="000463B2">
        <w:rPr>
          <w:rFonts w:hint="cs"/>
          <w:rtl/>
          <w:lang w:eastAsia="he-IL"/>
        </w:rPr>
        <w:t xml:space="preserve">מצטרפים והמצטרפות לדיון. שבוע טוב לכולם. </w:t>
      </w:r>
      <w:r w:rsidR="005A3E0D">
        <w:rPr>
          <w:rFonts w:hint="cs"/>
          <w:rtl/>
          <w:lang w:eastAsia="he-IL"/>
        </w:rPr>
        <w:t xml:space="preserve">נמצאים </w:t>
      </w:r>
      <w:proofErr w:type="spellStart"/>
      <w:r w:rsidR="005A3E0D">
        <w:rPr>
          <w:rFonts w:hint="cs"/>
          <w:rtl/>
          <w:lang w:eastAsia="he-IL"/>
        </w:rPr>
        <w:t>איתנו</w:t>
      </w:r>
      <w:proofErr w:type="spellEnd"/>
      <w:r w:rsidR="005A3E0D">
        <w:rPr>
          <w:rFonts w:hint="cs"/>
          <w:rtl/>
          <w:lang w:eastAsia="he-IL"/>
        </w:rPr>
        <w:t xml:space="preserve"> חבר</w:t>
      </w:r>
      <w:bookmarkStart w:id="11" w:name="_ETM_Q1_120153"/>
      <w:bookmarkEnd w:id="11"/>
      <w:r w:rsidR="005A3E0D">
        <w:rPr>
          <w:rFonts w:hint="cs"/>
          <w:rtl/>
          <w:lang w:eastAsia="he-IL"/>
        </w:rPr>
        <w:t xml:space="preserve"> הכנסת סימון דוידסון</w:t>
      </w:r>
      <w:r w:rsidR="003D7B2E">
        <w:rPr>
          <w:rFonts w:hint="cs"/>
          <w:rtl/>
          <w:lang w:eastAsia="he-IL"/>
        </w:rPr>
        <w:t xml:space="preserve">, חבר הכנסת </w:t>
      </w:r>
      <w:proofErr w:type="spellStart"/>
      <w:r w:rsidR="003D7B2E">
        <w:rPr>
          <w:rFonts w:hint="cs"/>
          <w:rtl/>
          <w:lang w:eastAsia="he-IL"/>
        </w:rPr>
        <w:t>מקלב</w:t>
      </w:r>
      <w:proofErr w:type="spellEnd"/>
      <w:r w:rsidR="005A3E0D">
        <w:rPr>
          <w:rFonts w:hint="cs"/>
          <w:rtl/>
          <w:lang w:eastAsia="he-IL"/>
        </w:rPr>
        <w:t xml:space="preserve"> וחבר הכנסת בני בגין, גם חבר הכנסת </w:t>
      </w:r>
      <w:bookmarkStart w:id="12" w:name="_ETM_Q1_13755"/>
      <w:bookmarkEnd w:id="12"/>
      <w:r w:rsidR="003D7B2E">
        <w:rPr>
          <w:rFonts w:hint="cs"/>
          <w:rtl/>
          <w:lang w:eastAsia="he-IL"/>
        </w:rPr>
        <w:t xml:space="preserve">לשעבר דב ליפמן הצטרף היום לדיון. חבריי וחברותיי, </w:t>
      </w:r>
      <w:bookmarkStart w:id="13" w:name="_ETM_Q1_45690"/>
      <w:bookmarkEnd w:id="13"/>
      <w:r w:rsidR="003D7B2E">
        <w:rPr>
          <w:rFonts w:hint="cs"/>
          <w:rtl/>
          <w:lang w:eastAsia="he-IL"/>
        </w:rPr>
        <w:t>אנחנו מכנסים הבוקר דיון בשורה</w:t>
      </w:r>
      <w:bookmarkStart w:id="14" w:name="_ETM_Q1_57977"/>
      <w:bookmarkEnd w:id="14"/>
      <w:r w:rsidR="003D7B2E">
        <w:rPr>
          <w:rFonts w:hint="cs"/>
          <w:rtl/>
          <w:lang w:eastAsia="he-IL"/>
        </w:rPr>
        <w:t xml:space="preserve"> של תקנות ובשתי הכרזות. האחת מהן הונחה על ש</w:t>
      </w:r>
      <w:bookmarkStart w:id="15" w:name="_ETM_Q1_64986"/>
      <w:bookmarkEnd w:id="15"/>
      <w:r w:rsidR="003D7B2E">
        <w:rPr>
          <w:rFonts w:hint="cs"/>
          <w:rtl/>
          <w:lang w:eastAsia="he-IL"/>
        </w:rPr>
        <w:t>ולחנה של הוועדה עוד לפני שהתבשרנו על החשש מפני וריאנט חדש, אבל התקנות הנוספות ושתי ההכרזות עוסקות ונוגעות לנ</w:t>
      </w:r>
      <w:bookmarkStart w:id="16" w:name="_ETM_Q1_79786"/>
      <w:bookmarkEnd w:id="16"/>
      <w:r w:rsidR="003D7B2E">
        <w:rPr>
          <w:rFonts w:hint="cs"/>
          <w:rtl/>
          <w:lang w:eastAsia="he-IL"/>
        </w:rPr>
        <w:t xml:space="preserve">ושא שמככב בכותרות החדשות בימים האחרונים, החשש מפני וריאנט חדש </w:t>
      </w:r>
      <w:bookmarkStart w:id="17" w:name="_ETM_Q1_89754"/>
      <w:bookmarkEnd w:id="17"/>
      <w:r w:rsidR="003D7B2E">
        <w:rPr>
          <w:rFonts w:hint="cs"/>
          <w:rtl/>
          <w:lang w:eastAsia="he-IL"/>
        </w:rPr>
        <w:t xml:space="preserve">של נגיף הקורונה. בעת הזאת אין לנו מידע סופי </w:t>
      </w:r>
      <w:bookmarkStart w:id="18" w:name="_ETM_Q1_97754"/>
      <w:bookmarkEnd w:id="18"/>
      <w:r w:rsidR="003D7B2E">
        <w:rPr>
          <w:rFonts w:hint="cs"/>
          <w:rtl/>
          <w:lang w:eastAsia="he-IL"/>
        </w:rPr>
        <w:t xml:space="preserve">על יכולתו או אי יכולתו לעקוף את החיסונים, ואין לנו </w:t>
      </w:r>
      <w:bookmarkStart w:id="19" w:name="_ETM_Q1_106303"/>
      <w:bookmarkEnd w:id="19"/>
      <w:r w:rsidR="003D7B2E">
        <w:rPr>
          <w:rFonts w:hint="cs"/>
          <w:rtl/>
          <w:lang w:eastAsia="he-IL"/>
        </w:rPr>
        <w:t>גם מידע מדויק על היותו מדבק יותר מן הנגיפים</w:t>
      </w:r>
      <w:bookmarkStart w:id="20" w:name="_ETM_Q1_110610"/>
      <w:bookmarkEnd w:id="20"/>
      <w:r w:rsidR="003D7B2E">
        <w:rPr>
          <w:rFonts w:hint="cs"/>
          <w:rtl/>
          <w:lang w:eastAsia="he-IL"/>
        </w:rPr>
        <w:t xml:space="preserve"> הקודמים, אך דבר אחד ידוע לחוקרים ולאנשי הרפואה, שהנגיף</w:t>
      </w:r>
      <w:bookmarkStart w:id="21" w:name="_ETM_Q1_118306"/>
      <w:bookmarkEnd w:id="21"/>
      <w:r w:rsidR="003D7B2E">
        <w:rPr>
          <w:rFonts w:hint="cs"/>
          <w:rtl/>
          <w:lang w:eastAsia="he-IL"/>
        </w:rPr>
        <w:t xml:space="preserve"> הזה נושא </w:t>
      </w:r>
      <w:proofErr w:type="spellStart"/>
      <w:r w:rsidR="003D7B2E">
        <w:rPr>
          <w:rFonts w:hint="cs"/>
          <w:rtl/>
          <w:lang w:eastAsia="he-IL"/>
        </w:rPr>
        <w:t>איתו</w:t>
      </w:r>
      <w:proofErr w:type="spellEnd"/>
      <w:r w:rsidR="003D7B2E">
        <w:rPr>
          <w:rFonts w:hint="cs"/>
          <w:rtl/>
          <w:lang w:eastAsia="he-IL"/>
        </w:rPr>
        <w:t xml:space="preserve"> כמות גדולה במיוחד של מוטציות שיכולות להשפיע</w:t>
      </w:r>
      <w:bookmarkStart w:id="22" w:name="_ETM_Q1_122271"/>
      <w:bookmarkEnd w:id="22"/>
      <w:r w:rsidR="003D7B2E">
        <w:rPr>
          <w:rFonts w:hint="cs"/>
          <w:rtl/>
          <w:lang w:eastAsia="he-IL"/>
        </w:rPr>
        <w:t xml:space="preserve"> על שני הנושאים שעסקנו בהם. </w:t>
      </w:r>
    </w:p>
    <w:p w:rsidR="003D7B2E" w:rsidRDefault="003D7B2E" w:rsidP="000463B2">
      <w:pPr>
        <w:rPr>
          <w:rtl/>
          <w:lang w:eastAsia="he-IL"/>
        </w:rPr>
      </w:pPr>
    </w:p>
    <w:p w:rsidR="003D7B2E" w:rsidRDefault="003D7B2E" w:rsidP="003D7B2E">
      <w:pPr>
        <w:pStyle w:val="af9"/>
        <w:keepNext/>
        <w:rPr>
          <w:rtl/>
          <w:lang w:eastAsia="he-IL"/>
        </w:rPr>
      </w:pPr>
      <w:bookmarkStart w:id="23" w:name="ET_guest_869014_10"/>
      <w:r w:rsidRPr="003D7B2E">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3D7B2E">
        <w:rPr>
          <w:rStyle w:val="TagStyle"/>
          <w:rtl/>
        </w:rPr>
        <w:t xml:space="preserve"> &lt;&lt; אורח &gt;&gt;</w:t>
      </w:r>
      <w:r>
        <w:rPr>
          <w:rtl/>
          <w:lang w:eastAsia="he-IL"/>
        </w:rPr>
        <w:t xml:space="preserve">   </w:t>
      </w:r>
      <w:bookmarkEnd w:id="23"/>
    </w:p>
    <w:p w:rsidR="003D7B2E" w:rsidRDefault="003D7B2E" w:rsidP="003D7B2E">
      <w:pPr>
        <w:pStyle w:val="KeepWithNext"/>
        <w:rPr>
          <w:rtl/>
          <w:lang w:eastAsia="he-IL"/>
        </w:rPr>
      </w:pPr>
    </w:p>
    <w:p w:rsidR="003D7B2E" w:rsidRDefault="003D7B2E" w:rsidP="003D7B2E">
      <w:pPr>
        <w:rPr>
          <w:rtl/>
          <w:lang w:eastAsia="he-IL"/>
        </w:rPr>
      </w:pPr>
      <w:r>
        <w:rPr>
          <w:rFonts w:hint="cs"/>
          <w:rtl/>
          <w:lang w:eastAsia="he-IL"/>
        </w:rPr>
        <w:t xml:space="preserve">תיקון. זה אומיקרון וברור </w:t>
      </w:r>
      <w:bookmarkStart w:id="24" w:name="_ETM_Q1_127680"/>
      <w:bookmarkEnd w:id="24"/>
      <w:r>
        <w:rPr>
          <w:rFonts w:hint="cs"/>
          <w:rtl/>
          <w:lang w:eastAsia="he-IL"/>
        </w:rPr>
        <w:t xml:space="preserve">שהוא מדבק יותר. </w:t>
      </w:r>
    </w:p>
    <w:p w:rsidR="003D7B2E" w:rsidRDefault="003D7B2E" w:rsidP="003D7B2E">
      <w:pPr>
        <w:rPr>
          <w:rtl/>
          <w:lang w:eastAsia="he-IL"/>
        </w:rPr>
      </w:pPr>
      <w:bookmarkStart w:id="25" w:name="_ETM_Q1_130863"/>
      <w:bookmarkStart w:id="26" w:name="_ETM_Q1_130918"/>
      <w:bookmarkEnd w:id="25"/>
      <w:bookmarkEnd w:id="26"/>
    </w:p>
    <w:p w:rsidR="003D7B2E" w:rsidRDefault="003D7B2E" w:rsidP="003D7B2E">
      <w:pPr>
        <w:pStyle w:val="af6"/>
        <w:keepNext/>
        <w:rPr>
          <w:rtl/>
        </w:rPr>
      </w:pPr>
      <w:bookmarkStart w:id="27" w:name="ET_yor_6156_11"/>
      <w:r w:rsidRPr="003D7B2E">
        <w:rPr>
          <w:rStyle w:val="TagStyle"/>
          <w:rtl/>
        </w:rPr>
        <w:t xml:space="preserve"> &lt;&lt; יור &gt;&gt; </w:t>
      </w:r>
      <w:r>
        <w:rPr>
          <w:rtl/>
        </w:rPr>
        <w:t>היו"ר גלעד קריב:</w:t>
      </w:r>
      <w:r w:rsidRPr="003D7B2E">
        <w:rPr>
          <w:rStyle w:val="TagStyle"/>
          <w:rtl/>
        </w:rPr>
        <w:t xml:space="preserve"> &lt;&lt; יור &gt;&gt;</w:t>
      </w:r>
      <w:r>
        <w:rPr>
          <w:rtl/>
        </w:rPr>
        <w:t xml:space="preserve">   </w:t>
      </w:r>
      <w:bookmarkEnd w:id="27"/>
    </w:p>
    <w:p w:rsidR="003D7B2E" w:rsidRDefault="003D7B2E" w:rsidP="003D7B2E">
      <w:pPr>
        <w:pStyle w:val="KeepWithNext"/>
        <w:rPr>
          <w:rtl/>
          <w:lang w:eastAsia="he-IL"/>
        </w:rPr>
      </w:pPr>
    </w:p>
    <w:p w:rsidR="003D7B2E" w:rsidRDefault="003D7B2E" w:rsidP="003D7B2E">
      <w:pPr>
        <w:rPr>
          <w:rtl/>
          <w:lang w:eastAsia="he-IL"/>
        </w:rPr>
      </w:pPr>
      <w:bookmarkStart w:id="28" w:name="_ETM_Q1_132814"/>
      <w:bookmarkEnd w:id="28"/>
      <w:r>
        <w:rPr>
          <w:rFonts w:hint="cs"/>
          <w:rtl/>
          <w:lang w:eastAsia="he-IL"/>
        </w:rPr>
        <w:t>אז אני חוזר בי. מיד נשמע</w:t>
      </w:r>
      <w:bookmarkStart w:id="29" w:name="_ETM_Q1_132673"/>
      <w:bookmarkEnd w:id="29"/>
      <w:r>
        <w:rPr>
          <w:rFonts w:hint="cs"/>
          <w:rtl/>
          <w:lang w:eastAsia="he-IL"/>
        </w:rPr>
        <w:t xml:space="preserve"> את עמדת משרד הבריאות. נגיף שאנחנו אומנם לא</w:t>
      </w:r>
      <w:bookmarkStart w:id="30" w:name="_ETM_Q1_137689"/>
      <w:bookmarkEnd w:id="30"/>
      <w:r>
        <w:rPr>
          <w:rFonts w:hint="cs"/>
          <w:rtl/>
          <w:lang w:eastAsia="he-IL"/>
        </w:rPr>
        <w:t xml:space="preserve"> יודעים מה יכולתו לעקוף את החיסונים, אך גורמי</w:t>
      </w:r>
      <w:bookmarkStart w:id="31" w:name="_ETM_Q1_142005"/>
      <w:bookmarkEnd w:id="31"/>
      <w:r>
        <w:rPr>
          <w:rFonts w:hint="cs"/>
          <w:rtl/>
          <w:lang w:eastAsia="he-IL"/>
        </w:rPr>
        <w:t xml:space="preserve"> הרפואה כבר עמדו על היותו מדבק יותר מהנגיפים הקודמים.</w:t>
      </w:r>
      <w:bookmarkStart w:id="32" w:name="_ETM_Q1_148641"/>
      <w:bookmarkEnd w:id="32"/>
      <w:r>
        <w:rPr>
          <w:rFonts w:hint="cs"/>
          <w:rtl/>
          <w:lang w:eastAsia="he-IL"/>
        </w:rPr>
        <w:t xml:space="preserve"> </w:t>
      </w:r>
      <w:bookmarkStart w:id="33" w:name="_ETM_Q1_149184"/>
      <w:bookmarkEnd w:id="33"/>
    </w:p>
    <w:p w:rsidR="003D7B2E" w:rsidRDefault="003D7B2E" w:rsidP="003D7B2E">
      <w:pPr>
        <w:rPr>
          <w:rtl/>
          <w:lang w:eastAsia="he-IL"/>
        </w:rPr>
      </w:pPr>
      <w:bookmarkStart w:id="34" w:name="_ETM_Q1_149238"/>
      <w:bookmarkStart w:id="35" w:name="_ETM_Q1_149329"/>
      <w:bookmarkEnd w:id="34"/>
      <w:bookmarkEnd w:id="35"/>
    </w:p>
    <w:p w:rsidR="003D7B2E" w:rsidRDefault="003D7B2E" w:rsidP="003D7B2E">
      <w:pPr>
        <w:rPr>
          <w:rtl/>
          <w:lang w:eastAsia="he-IL"/>
        </w:rPr>
      </w:pPr>
      <w:bookmarkStart w:id="36" w:name="_ETM_Q1_149379"/>
      <w:bookmarkEnd w:id="36"/>
      <w:r>
        <w:rPr>
          <w:rFonts w:hint="cs"/>
          <w:rtl/>
          <w:lang w:eastAsia="he-IL"/>
        </w:rPr>
        <w:t xml:space="preserve">הדיון שלנו בסופו של דבר יתנקז לתקנות ספציפיות ולהכרזות ספציפיות, </w:t>
      </w:r>
      <w:bookmarkStart w:id="37" w:name="_ETM_Q1_158188"/>
      <w:bookmarkEnd w:id="37"/>
      <w:r>
        <w:rPr>
          <w:rFonts w:hint="cs"/>
          <w:rtl/>
          <w:lang w:eastAsia="he-IL"/>
        </w:rPr>
        <w:t>אבל למיטב ידיעתי זהו הדיון הראשון שמקיימת הכנסת בהתמודדות</w:t>
      </w:r>
      <w:bookmarkStart w:id="38" w:name="_ETM_Q1_165157"/>
      <w:bookmarkEnd w:id="38"/>
      <w:r>
        <w:rPr>
          <w:rFonts w:hint="cs"/>
          <w:rtl/>
          <w:lang w:eastAsia="he-IL"/>
        </w:rPr>
        <w:t xml:space="preserve"> של הממשלה ושל מערכת הבריאות עם הנגיף החדש, ומטבע</w:t>
      </w:r>
      <w:bookmarkStart w:id="39" w:name="_ETM_Q1_171384"/>
      <w:bookmarkEnd w:id="39"/>
      <w:r>
        <w:rPr>
          <w:rFonts w:hint="cs"/>
          <w:rtl/>
          <w:lang w:eastAsia="he-IL"/>
        </w:rPr>
        <w:t xml:space="preserve"> הדברים יעלו כאן גם נושאי רוחב שהם מעבר לתקנות הספציפיות </w:t>
      </w:r>
      <w:bookmarkStart w:id="40" w:name="_ETM_Q1_177020"/>
      <w:bookmarkEnd w:id="40"/>
      <w:r>
        <w:rPr>
          <w:rFonts w:hint="cs"/>
          <w:rtl/>
          <w:lang w:eastAsia="he-IL"/>
        </w:rPr>
        <w:t>ולהכרזות הספציפיות. אני מניח שוועדות כנסת נוספות תידרשנה לעסוק</w:t>
      </w:r>
      <w:bookmarkStart w:id="41" w:name="_ETM_Q1_186340"/>
      <w:bookmarkEnd w:id="41"/>
      <w:r>
        <w:rPr>
          <w:rFonts w:hint="cs"/>
          <w:rtl/>
          <w:lang w:eastAsia="he-IL"/>
        </w:rPr>
        <w:t xml:space="preserve"> בסוגיה הזאת, היום ובימים הקרובים, מכיוון שחלק מהתקנות הנוגעות לצעדי הממשלה מגיעות לאותן הוועדות. אבל אני רואה בדיון הזה </w:t>
      </w:r>
      <w:bookmarkStart w:id="42" w:name="_ETM_Q1_197446"/>
      <w:bookmarkEnd w:id="42"/>
      <w:r>
        <w:rPr>
          <w:rFonts w:hint="cs"/>
          <w:rtl/>
          <w:lang w:eastAsia="he-IL"/>
        </w:rPr>
        <w:t xml:space="preserve">בהחלט כדיון פותח וכדיון </w:t>
      </w:r>
      <w:proofErr w:type="spellStart"/>
      <w:r>
        <w:rPr>
          <w:rFonts w:hint="cs"/>
          <w:rtl/>
          <w:lang w:eastAsia="he-IL"/>
        </w:rPr>
        <w:t>מתכלל</w:t>
      </w:r>
      <w:proofErr w:type="spellEnd"/>
      <w:r>
        <w:rPr>
          <w:rFonts w:hint="cs"/>
          <w:rtl/>
          <w:lang w:eastAsia="he-IL"/>
        </w:rPr>
        <w:t xml:space="preserve"> מבחינת ועדות הכנסת בכל הנוגע</w:t>
      </w:r>
      <w:bookmarkStart w:id="43" w:name="_ETM_Q1_203675"/>
      <w:bookmarkEnd w:id="43"/>
      <w:r>
        <w:rPr>
          <w:rFonts w:hint="cs"/>
          <w:rtl/>
          <w:lang w:eastAsia="he-IL"/>
        </w:rPr>
        <w:t xml:space="preserve"> להתמודדות הממשלה עם הנגיף החדש. </w:t>
      </w:r>
      <w:bookmarkStart w:id="44" w:name="_ETM_Q1_208859"/>
      <w:bookmarkEnd w:id="44"/>
    </w:p>
    <w:p w:rsidR="003D7B2E" w:rsidRDefault="003D7B2E" w:rsidP="003D7B2E">
      <w:pPr>
        <w:rPr>
          <w:rtl/>
          <w:lang w:eastAsia="he-IL"/>
        </w:rPr>
      </w:pPr>
      <w:bookmarkStart w:id="45" w:name="_ETM_Q1_208920"/>
      <w:bookmarkStart w:id="46" w:name="_ETM_Q1_208971"/>
      <w:bookmarkEnd w:id="45"/>
      <w:bookmarkEnd w:id="46"/>
    </w:p>
    <w:p w:rsidR="003D7B2E" w:rsidRDefault="003D7B2E" w:rsidP="003D7B2E">
      <w:pPr>
        <w:rPr>
          <w:rtl/>
          <w:lang w:eastAsia="he-IL"/>
        </w:rPr>
      </w:pPr>
      <w:bookmarkStart w:id="47" w:name="_ETM_Q1_209034"/>
      <w:bookmarkEnd w:id="47"/>
      <w:r>
        <w:rPr>
          <w:rFonts w:hint="cs"/>
          <w:rtl/>
          <w:lang w:eastAsia="he-IL"/>
        </w:rPr>
        <w:t>אני חייב לציין, ושיתפתי חברים</w:t>
      </w:r>
      <w:bookmarkStart w:id="48" w:name="_ETM_Q1_213868"/>
      <w:bookmarkEnd w:id="48"/>
      <w:r>
        <w:rPr>
          <w:rFonts w:hint="cs"/>
          <w:rtl/>
          <w:lang w:eastAsia="he-IL"/>
        </w:rPr>
        <w:t xml:space="preserve"> כאן בוועדה והדברים כבר נאמרו על ידי ראש הממשלה,</w:t>
      </w:r>
      <w:bookmarkStart w:id="49" w:name="_ETM_Q1_217611"/>
      <w:bookmarkEnd w:id="49"/>
      <w:r>
        <w:rPr>
          <w:rFonts w:hint="cs"/>
          <w:rtl/>
          <w:lang w:eastAsia="he-IL"/>
        </w:rPr>
        <w:t xml:space="preserve"> ולכן אני גם חוזר עליהם בפומבי, שרק לפני כשבועיים ימים</w:t>
      </w:r>
      <w:bookmarkStart w:id="50" w:name="_ETM_Q1_224636"/>
      <w:bookmarkEnd w:id="50"/>
      <w:r>
        <w:rPr>
          <w:rFonts w:hint="cs"/>
          <w:rtl/>
          <w:lang w:eastAsia="he-IL"/>
        </w:rPr>
        <w:t xml:space="preserve"> גורמי הממשלה השונים תרגלו תרחיש מן הסוג הזה של הופעת</w:t>
      </w:r>
      <w:bookmarkStart w:id="51" w:name="_ETM_Q1_231869"/>
      <w:bookmarkEnd w:id="51"/>
      <w:r>
        <w:rPr>
          <w:rFonts w:hint="cs"/>
          <w:rtl/>
          <w:lang w:eastAsia="he-IL"/>
        </w:rPr>
        <w:t xml:space="preserve"> וריאנט חדש שיש לו מקדם הדבקה גבוה יותר ושעלול להציב</w:t>
      </w:r>
      <w:bookmarkStart w:id="52" w:name="_ETM_Q1_237739"/>
      <w:bookmarkEnd w:id="52"/>
      <w:r>
        <w:rPr>
          <w:rFonts w:hint="cs"/>
          <w:rtl/>
          <w:lang w:eastAsia="he-IL"/>
        </w:rPr>
        <w:t xml:space="preserve"> איום גם על יעילות החיסונים. טוב שהממשלה התכוננה לתרחיש כזה,</w:t>
      </w:r>
      <w:bookmarkStart w:id="53" w:name="_ETM_Q1_245045"/>
      <w:bookmarkEnd w:id="53"/>
      <w:r>
        <w:rPr>
          <w:rFonts w:hint="cs"/>
          <w:rtl/>
          <w:lang w:eastAsia="he-IL"/>
        </w:rPr>
        <w:t xml:space="preserve"> טוב שהצעדים האפשריים או הצעדים שנידונים תוכננו עוד מראש </w:t>
      </w:r>
      <w:bookmarkStart w:id="54" w:name="_ETM_Q1_252602"/>
      <w:bookmarkEnd w:id="54"/>
      <w:r>
        <w:rPr>
          <w:rFonts w:hint="cs"/>
          <w:rtl/>
          <w:lang w:eastAsia="he-IL"/>
        </w:rPr>
        <w:t xml:space="preserve">בעקבות התרגיל. חשוב לומר שחלק מהתקנות וההכרזות שאנחנו עוסקים </w:t>
      </w:r>
      <w:bookmarkStart w:id="55" w:name="_ETM_Q1_259175"/>
      <w:bookmarkEnd w:id="55"/>
      <w:r>
        <w:rPr>
          <w:rFonts w:hint="cs"/>
          <w:rtl/>
          <w:lang w:eastAsia="he-IL"/>
        </w:rPr>
        <w:t>בהם, ובוודאי שנעסוק בהם גם בימים הקרובים בהתאם להתפתחויות, נשענות</w:t>
      </w:r>
      <w:bookmarkStart w:id="56" w:name="_ETM_Q1_263009"/>
      <w:bookmarkEnd w:id="56"/>
      <w:r>
        <w:rPr>
          <w:rFonts w:hint="cs"/>
          <w:rtl/>
          <w:lang w:eastAsia="he-IL"/>
        </w:rPr>
        <w:t xml:space="preserve"> על ממצאי אותו תרגיל. </w:t>
      </w:r>
      <w:bookmarkStart w:id="57" w:name="_ETM_Q1_267024"/>
      <w:bookmarkEnd w:id="57"/>
    </w:p>
    <w:p w:rsidR="003D7B2E" w:rsidRDefault="003D7B2E" w:rsidP="003D7B2E">
      <w:pPr>
        <w:rPr>
          <w:rtl/>
          <w:lang w:eastAsia="he-IL"/>
        </w:rPr>
      </w:pPr>
      <w:bookmarkStart w:id="58" w:name="_ETM_Q1_267087"/>
      <w:bookmarkEnd w:id="58"/>
    </w:p>
    <w:p w:rsidR="003D7B2E" w:rsidRDefault="003D7B2E" w:rsidP="003D7B2E">
      <w:pPr>
        <w:rPr>
          <w:rtl/>
          <w:lang w:eastAsia="he-IL"/>
        </w:rPr>
      </w:pPr>
      <w:bookmarkStart w:id="59" w:name="_ETM_Q1_267152"/>
      <w:bookmarkStart w:id="60" w:name="_ETM_Q1_267209"/>
      <w:bookmarkEnd w:id="59"/>
      <w:bookmarkEnd w:id="60"/>
      <w:r>
        <w:rPr>
          <w:rFonts w:hint="cs"/>
          <w:rtl/>
          <w:lang w:eastAsia="he-IL"/>
        </w:rPr>
        <w:t>בפתח הדברים אנחנו כמובן ניכנס לדיון</w:t>
      </w:r>
      <w:bookmarkStart w:id="61" w:name="_ETM_Q1_269340"/>
      <w:bookmarkEnd w:id="61"/>
      <w:r>
        <w:rPr>
          <w:rFonts w:hint="cs"/>
          <w:rtl/>
          <w:lang w:eastAsia="he-IL"/>
        </w:rPr>
        <w:t xml:space="preserve"> עמוק, לאחר שנשמע את סקירת משרד הבריאות. אני אומר שגישתי </w:t>
      </w:r>
      <w:bookmarkStart w:id="62" w:name="_ETM_Q1_274892"/>
      <w:bookmarkEnd w:id="62"/>
      <w:r>
        <w:rPr>
          <w:rFonts w:hint="cs"/>
          <w:rtl/>
          <w:lang w:eastAsia="he-IL"/>
        </w:rPr>
        <w:t>נותרה בעינה למציאת היכולת מן הצד האחד לגבות את המאמצים</w:t>
      </w:r>
      <w:bookmarkStart w:id="63" w:name="_ETM_Q1_280899"/>
      <w:bookmarkEnd w:id="63"/>
      <w:r>
        <w:rPr>
          <w:rFonts w:hint="cs"/>
          <w:rtl/>
          <w:lang w:eastAsia="he-IL"/>
        </w:rPr>
        <w:t xml:space="preserve"> של מערכת הבריאות ושל הממשלה כמובן להבטיח את בריאות הציבור</w:t>
      </w:r>
      <w:bookmarkStart w:id="64" w:name="_ETM_Q1_288573"/>
      <w:bookmarkEnd w:id="64"/>
      <w:r>
        <w:rPr>
          <w:rFonts w:hint="cs"/>
          <w:rtl/>
          <w:lang w:eastAsia="he-IL"/>
        </w:rPr>
        <w:t xml:space="preserve"> ואת המשך שגרת החיים כאן במדינת ישראל, ומצד שני התפקיד </w:t>
      </w:r>
      <w:bookmarkStart w:id="65" w:name="_ETM_Q1_295389"/>
      <w:bookmarkEnd w:id="65"/>
      <w:r>
        <w:rPr>
          <w:rFonts w:hint="cs"/>
          <w:rtl/>
          <w:lang w:eastAsia="he-IL"/>
        </w:rPr>
        <w:t xml:space="preserve">שלנו לפקח ולבקר ולעמוד על נקודות האיזון הנכונות בין הצעדים </w:t>
      </w:r>
      <w:bookmarkStart w:id="66" w:name="_ETM_Q1_300731"/>
      <w:bookmarkEnd w:id="66"/>
      <w:r>
        <w:rPr>
          <w:rFonts w:hint="cs"/>
          <w:rtl/>
          <w:lang w:eastAsia="he-IL"/>
        </w:rPr>
        <w:t xml:space="preserve">שנוקטת הממשלה לבין ערכים מוגנים אחרים, זכויות יסוד ואינטרסים ציבוריים. </w:t>
      </w:r>
      <w:bookmarkStart w:id="67" w:name="_ETM_Q1_308710"/>
      <w:bookmarkEnd w:id="67"/>
      <w:r>
        <w:rPr>
          <w:rFonts w:hint="cs"/>
          <w:rtl/>
          <w:lang w:eastAsia="he-IL"/>
        </w:rPr>
        <w:t>אני חושב שבחודשים האחרונים, וכך היה גם בכהונה הקודמת, הייתה</w:t>
      </w:r>
      <w:bookmarkStart w:id="68" w:name="_ETM_Q1_314122"/>
      <w:bookmarkEnd w:id="68"/>
      <w:r>
        <w:rPr>
          <w:rFonts w:hint="cs"/>
          <w:rtl/>
          <w:lang w:eastAsia="he-IL"/>
        </w:rPr>
        <w:t xml:space="preserve"> לוועדה הזאת וליתר ועדות הכנסת תפקיד חשוב בטיוב </w:t>
      </w:r>
      <w:r w:rsidR="00A94E33">
        <w:rPr>
          <w:rFonts w:hint="cs"/>
          <w:rtl/>
          <w:lang w:eastAsia="he-IL"/>
        </w:rPr>
        <w:t xml:space="preserve">ההסדרים </w:t>
      </w:r>
      <w:bookmarkStart w:id="69" w:name="_ETM_Q1_321835"/>
      <w:bookmarkEnd w:id="69"/>
      <w:r w:rsidR="00A94E33">
        <w:rPr>
          <w:rFonts w:hint="cs"/>
          <w:rtl/>
          <w:lang w:eastAsia="he-IL"/>
        </w:rPr>
        <w:t>לממשלה. מטבע הדברים יש גם הסמכויות שלה וגם מומנטום</w:t>
      </w:r>
      <w:bookmarkStart w:id="70" w:name="_ETM_Q1_327344"/>
      <w:bookmarkEnd w:id="70"/>
      <w:r w:rsidR="00A94E33">
        <w:rPr>
          <w:rFonts w:hint="cs"/>
          <w:rtl/>
          <w:lang w:eastAsia="he-IL"/>
        </w:rPr>
        <w:t xml:space="preserve"> הפעולה הממשלתי, והתפקיד שלנו הוא בדיוק לנסות ולעמוד על הדברים</w:t>
      </w:r>
      <w:bookmarkStart w:id="71" w:name="_ETM_Q1_334246"/>
      <w:bookmarkEnd w:id="71"/>
      <w:r w:rsidR="00A94E33">
        <w:rPr>
          <w:rFonts w:hint="cs"/>
          <w:rtl/>
          <w:lang w:eastAsia="he-IL"/>
        </w:rPr>
        <w:t xml:space="preserve"> ולטייב אותם במקומות שצריך לטייב, ולעתים גם להציב גבולות כשצריך</w:t>
      </w:r>
      <w:bookmarkStart w:id="72" w:name="_ETM_Q1_341618"/>
      <w:bookmarkEnd w:id="72"/>
      <w:r w:rsidR="00A94E33">
        <w:rPr>
          <w:rFonts w:hint="cs"/>
          <w:rtl/>
          <w:lang w:eastAsia="he-IL"/>
        </w:rPr>
        <w:t xml:space="preserve"> להציב גבולות, והכול מתוך עמדה בסיסית שמחזקת את ידי מערכת </w:t>
      </w:r>
      <w:bookmarkStart w:id="73" w:name="_ETM_Q1_347584"/>
      <w:bookmarkEnd w:id="73"/>
      <w:r w:rsidR="00A94E33">
        <w:rPr>
          <w:rFonts w:hint="cs"/>
          <w:rtl/>
          <w:lang w:eastAsia="he-IL"/>
        </w:rPr>
        <w:t xml:space="preserve">הבריאות והממשלה במאבק למען בריאות הציבור. </w:t>
      </w:r>
      <w:bookmarkStart w:id="74" w:name="_ETM_Q1_354721"/>
      <w:bookmarkEnd w:id="74"/>
    </w:p>
    <w:p w:rsidR="00A94E33" w:rsidRDefault="00A94E33" w:rsidP="003D7B2E">
      <w:pPr>
        <w:rPr>
          <w:rtl/>
          <w:lang w:eastAsia="he-IL"/>
        </w:rPr>
      </w:pPr>
      <w:bookmarkStart w:id="75" w:name="_ETM_Q1_354801"/>
      <w:bookmarkStart w:id="76" w:name="_ETM_Q1_354864"/>
      <w:bookmarkEnd w:id="75"/>
      <w:bookmarkEnd w:id="76"/>
    </w:p>
    <w:p w:rsidR="00A94E33" w:rsidRDefault="00A94E33" w:rsidP="003D7B2E">
      <w:pPr>
        <w:rPr>
          <w:rtl/>
          <w:lang w:eastAsia="he-IL"/>
        </w:rPr>
      </w:pPr>
      <w:bookmarkStart w:id="77" w:name="_ETM_Q1_354922"/>
      <w:bookmarkEnd w:id="77"/>
      <w:r>
        <w:rPr>
          <w:rFonts w:hint="cs"/>
          <w:rtl/>
          <w:lang w:eastAsia="he-IL"/>
        </w:rPr>
        <w:t xml:space="preserve">אני חושב שהגישה </w:t>
      </w:r>
      <w:bookmarkStart w:id="78" w:name="_ETM_Q1_358128"/>
      <w:bookmarkEnd w:id="78"/>
      <w:r>
        <w:rPr>
          <w:rFonts w:hint="cs"/>
          <w:rtl/>
          <w:lang w:eastAsia="he-IL"/>
        </w:rPr>
        <w:t xml:space="preserve">שהממשלה נוקטת בה בעת הזאת, מבלי להיכנס לפרטים, ועל פרטים </w:t>
      </w:r>
      <w:bookmarkStart w:id="79" w:name="_ETM_Q1_362337"/>
      <w:bookmarkEnd w:id="79"/>
      <w:r>
        <w:rPr>
          <w:rFonts w:hint="cs"/>
          <w:rtl/>
          <w:lang w:eastAsia="he-IL"/>
        </w:rPr>
        <w:t xml:space="preserve">גם אפשר להתווכח ואפשר למצוא </w:t>
      </w:r>
      <w:r w:rsidR="008A581C">
        <w:rPr>
          <w:rFonts w:hint="cs"/>
          <w:rtl/>
          <w:lang w:eastAsia="he-IL"/>
        </w:rPr>
        <w:t xml:space="preserve">נקודות איזון שונות, אבל </w:t>
      </w:r>
      <w:bookmarkStart w:id="80" w:name="_ETM_Q1_366361"/>
      <w:bookmarkEnd w:id="80"/>
      <w:r w:rsidR="008A581C">
        <w:rPr>
          <w:rFonts w:hint="cs"/>
          <w:rtl/>
          <w:lang w:eastAsia="he-IL"/>
        </w:rPr>
        <w:t xml:space="preserve">בגדול הגישה של הממשלה כפי שהוצגה </w:t>
      </w:r>
      <w:r w:rsidR="008A581C">
        <w:rPr>
          <w:rFonts w:hint="cs"/>
          <w:rtl/>
          <w:lang w:eastAsia="he-IL"/>
        </w:rPr>
        <w:lastRenderedPageBreak/>
        <w:t xml:space="preserve">אתמול בדיוני </w:t>
      </w:r>
      <w:bookmarkStart w:id="81" w:name="_ETM_Q1_372089"/>
      <w:bookmarkEnd w:id="81"/>
      <w:r w:rsidR="008A581C">
        <w:rPr>
          <w:rFonts w:hint="cs"/>
          <w:rtl/>
          <w:lang w:eastAsia="he-IL"/>
        </w:rPr>
        <w:t>הקבינט, של צמצום הכניסה לישראל על מנת להבטיח שלא יהיה</w:t>
      </w:r>
      <w:bookmarkStart w:id="82" w:name="_ETM_Q1_381128"/>
      <w:bookmarkEnd w:id="82"/>
      <w:r w:rsidR="008A581C">
        <w:rPr>
          <w:rFonts w:hint="cs"/>
          <w:rtl/>
          <w:lang w:eastAsia="he-IL"/>
        </w:rPr>
        <w:t xml:space="preserve"> כאן שטף של כניסת אנשים שנושאים את הווריאנט החדש,</w:t>
      </w:r>
      <w:bookmarkStart w:id="83" w:name="_ETM_Q1_386110"/>
      <w:bookmarkEnd w:id="83"/>
      <w:r w:rsidR="008A581C">
        <w:rPr>
          <w:rFonts w:hint="cs"/>
          <w:rtl/>
          <w:lang w:eastAsia="he-IL"/>
        </w:rPr>
        <w:t xml:space="preserve"> מתוך מגמה לשמור עד כמה שניתן על שגרת </w:t>
      </w:r>
      <w:bookmarkStart w:id="84" w:name="_ETM_Q1_391119"/>
      <w:bookmarkEnd w:id="84"/>
      <w:r w:rsidR="008A581C">
        <w:rPr>
          <w:rFonts w:hint="cs"/>
          <w:rtl/>
          <w:lang w:eastAsia="he-IL"/>
        </w:rPr>
        <w:t>החיים בתוך מדינת ישראל כפי שהיא היום, הגישה הזאת שמצמצמת</w:t>
      </w:r>
      <w:bookmarkStart w:id="85" w:name="_ETM_Q1_396877"/>
      <w:bookmarkEnd w:id="85"/>
      <w:r w:rsidR="008A581C">
        <w:rPr>
          <w:rFonts w:hint="cs"/>
          <w:rtl/>
          <w:lang w:eastAsia="he-IL"/>
        </w:rPr>
        <w:t xml:space="preserve"> את שערי הכניסה והיציאה מתוך מטרה מוצהרת להותיר את ההתנהלות </w:t>
      </w:r>
      <w:bookmarkStart w:id="86" w:name="_ETM_Q1_401750"/>
      <w:bookmarkEnd w:id="86"/>
      <w:r w:rsidR="008A581C">
        <w:rPr>
          <w:rFonts w:hint="cs"/>
          <w:rtl/>
          <w:lang w:eastAsia="he-IL"/>
        </w:rPr>
        <w:t xml:space="preserve">בתוך גבולות המדינה כפי שהיא היום, זאת גישה נכונה. אני </w:t>
      </w:r>
      <w:bookmarkStart w:id="87" w:name="_ETM_Q1_408242"/>
      <w:bookmarkEnd w:id="87"/>
      <w:r w:rsidR="008A581C">
        <w:rPr>
          <w:rFonts w:hint="cs"/>
          <w:rtl/>
          <w:lang w:eastAsia="he-IL"/>
        </w:rPr>
        <w:t>אמליץ לחבריי לסמוך את ידיהם על הגישה הזאת ככל שהיא</w:t>
      </w:r>
      <w:bookmarkStart w:id="88" w:name="_ETM_Q1_413101"/>
      <w:bookmarkEnd w:id="88"/>
      <w:r w:rsidR="008A581C">
        <w:rPr>
          <w:rFonts w:hint="cs"/>
          <w:rtl/>
          <w:lang w:eastAsia="he-IL"/>
        </w:rPr>
        <w:t xml:space="preserve"> מתבטאת בתקנות, תוך פקיחת העיניים ומציאת נקודות האיזון הנכונות. </w:t>
      </w:r>
      <w:bookmarkStart w:id="89" w:name="_ETM_Q1_420922"/>
      <w:bookmarkEnd w:id="89"/>
      <w:r w:rsidR="008A581C">
        <w:rPr>
          <w:rFonts w:hint="cs"/>
          <w:rtl/>
          <w:lang w:eastAsia="he-IL"/>
        </w:rPr>
        <w:t xml:space="preserve">אני כן אומר שבתוך העניין הזה, הגם שהסוגיה הזאת ככל </w:t>
      </w:r>
      <w:bookmarkStart w:id="90" w:name="_ETM_Q1_424725"/>
      <w:bookmarkEnd w:id="90"/>
      <w:r w:rsidR="008A581C">
        <w:rPr>
          <w:rFonts w:hint="cs"/>
          <w:rtl/>
          <w:lang w:eastAsia="he-IL"/>
        </w:rPr>
        <w:t>הנראה לא תתגלגל לפתחה של הוועדה שלנו אלא לוועדת חוץ</w:t>
      </w:r>
      <w:bookmarkStart w:id="91" w:name="_ETM_Q1_428157"/>
      <w:bookmarkEnd w:id="91"/>
      <w:r w:rsidR="008A581C">
        <w:rPr>
          <w:rFonts w:hint="cs"/>
          <w:rtl/>
          <w:lang w:eastAsia="he-IL"/>
        </w:rPr>
        <w:t xml:space="preserve"> וביטחון, אני כן רוצה לציין דווקא בשבתנו כוועדת חוקה, חוק </w:t>
      </w:r>
      <w:bookmarkStart w:id="92" w:name="_ETM_Q1_434446"/>
      <w:bookmarkEnd w:id="92"/>
      <w:r w:rsidR="008A581C">
        <w:rPr>
          <w:rFonts w:hint="cs"/>
          <w:rtl/>
          <w:lang w:eastAsia="he-IL"/>
        </w:rPr>
        <w:t xml:space="preserve">ומשפט את החשש הכבד שיש לנו בכל מה שנוגע </w:t>
      </w:r>
      <w:bookmarkStart w:id="93" w:name="_ETM_Q1_439210"/>
      <w:bookmarkEnd w:id="93"/>
      <w:r w:rsidR="008A581C">
        <w:rPr>
          <w:rFonts w:hint="cs"/>
          <w:rtl/>
          <w:lang w:eastAsia="he-IL"/>
        </w:rPr>
        <w:t xml:space="preserve">לשימוש ביכולות השב"כ בתחום </w:t>
      </w:r>
      <w:proofErr w:type="spellStart"/>
      <w:r w:rsidR="008A581C">
        <w:rPr>
          <w:rFonts w:hint="cs"/>
          <w:rtl/>
          <w:lang w:eastAsia="he-IL"/>
        </w:rPr>
        <w:t>האיכונים</w:t>
      </w:r>
      <w:proofErr w:type="spellEnd"/>
      <w:r w:rsidR="008A581C">
        <w:rPr>
          <w:rFonts w:hint="cs"/>
          <w:rtl/>
          <w:lang w:eastAsia="he-IL"/>
        </w:rPr>
        <w:t xml:space="preserve">. מכיוון שהדברים מתפרסמים גם בתקשורת </w:t>
      </w:r>
      <w:bookmarkStart w:id="94" w:name="_ETM_Q1_446982"/>
      <w:bookmarkEnd w:id="94"/>
      <w:r w:rsidR="008A581C">
        <w:rPr>
          <w:rFonts w:hint="cs"/>
          <w:rtl/>
          <w:lang w:eastAsia="he-IL"/>
        </w:rPr>
        <w:t>אנחנו נבקש לשמוע היום הבהרות על הדברים האלה.</w:t>
      </w:r>
      <w:bookmarkStart w:id="95" w:name="_ETM_Q1_450938"/>
      <w:bookmarkEnd w:id="95"/>
      <w:r w:rsidR="008A581C">
        <w:rPr>
          <w:rFonts w:hint="cs"/>
          <w:rtl/>
          <w:lang w:eastAsia="he-IL"/>
        </w:rPr>
        <w:t xml:space="preserve"> במצב המשפטי הנוהג, הרצון להשתמש או להפעיל את היכולות </w:t>
      </w:r>
      <w:bookmarkStart w:id="96" w:name="_ETM_Q1_458261"/>
      <w:bookmarkEnd w:id="96"/>
      <w:r w:rsidR="008A581C">
        <w:rPr>
          <w:rFonts w:hint="cs"/>
          <w:rtl/>
          <w:lang w:eastAsia="he-IL"/>
        </w:rPr>
        <w:t>הללו מחייבות שימוש בתקנות לשעת חירום, דבר שהוא כשלעצמו מטריד</w:t>
      </w:r>
      <w:bookmarkStart w:id="97" w:name="_ETM_Q1_464849"/>
      <w:bookmarkEnd w:id="97"/>
      <w:r w:rsidR="008A581C">
        <w:rPr>
          <w:rFonts w:hint="cs"/>
          <w:rtl/>
          <w:lang w:eastAsia="he-IL"/>
        </w:rPr>
        <w:t xml:space="preserve"> מכיוון שכרגע הוראות השעה מהעבר שהסדירו את העניין לא עומדות</w:t>
      </w:r>
      <w:bookmarkStart w:id="98" w:name="_ETM_Q1_471805"/>
      <w:bookmarkEnd w:id="98"/>
      <w:r w:rsidR="008A581C">
        <w:rPr>
          <w:rFonts w:hint="cs"/>
          <w:rtl/>
          <w:lang w:eastAsia="he-IL"/>
        </w:rPr>
        <w:t xml:space="preserve"> בתוקפן. קיבלנו הבהרות ממשרד המשפטים ומנציגים אחרים של הממשלה </w:t>
      </w:r>
      <w:bookmarkStart w:id="99" w:name="_ETM_Q1_476804"/>
      <w:bookmarkEnd w:id="99"/>
      <w:r w:rsidR="008A581C">
        <w:rPr>
          <w:rFonts w:hint="cs"/>
          <w:rtl/>
          <w:lang w:eastAsia="he-IL"/>
        </w:rPr>
        <w:t xml:space="preserve">על כך שהשימוש בתקנות לשעת חירום ייעשה לימים ספורים בלבד </w:t>
      </w:r>
      <w:bookmarkStart w:id="100" w:name="_ETM_Q1_484149"/>
      <w:bookmarkEnd w:id="100"/>
      <w:r w:rsidR="008A581C">
        <w:rPr>
          <w:rFonts w:hint="cs"/>
          <w:rtl/>
          <w:lang w:eastAsia="he-IL"/>
        </w:rPr>
        <w:t>כדי להסדיר את הבסיס המשפטי הנדרש בהליך חקיקה, ועדיין</w:t>
      </w:r>
      <w:bookmarkStart w:id="101" w:name="_ETM_Q1_488905"/>
      <w:bookmarkEnd w:id="101"/>
      <w:r w:rsidR="008A581C">
        <w:rPr>
          <w:rFonts w:hint="cs"/>
          <w:rtl/>
          <w:lang w:eastAsia="he-IL"/>
        </w:rPr>
        <w:t xml:space="preserve"> אני רוצה לומר שבצד הנושא הנורמטיבי של מה ההסדר המשפטי, עצם השימוש בכלי הזה הוא דבר מאוד חריג ודבר</w:t>
      </w:r>
      <w:bookmarkStart w:id="102" w:name="_ETM_Q1_500489"/>
      <w:bookmarkEnd w:id="102"/>
      <w:r w:rsidR="008A581C">
        <w:rPr>
          <w:rFonts w:hint="cs"/>
          <w:rtl/>
          <w:lang w:eastAsia="he-IL"/>
        </w:rPr>
        <w:t xml:space="preserve"> שצריך להעסיק כל אחד מאתנו. הוא מעורר שאלות, ואנחנו נבקש</w:t>
      </w:r>
      <w:bookmarkStart w:id="103" w:name="_ETM_Q1_505985"/>
      <w:bookmarkEnd w:id="103"/>
      <w:r w:rsidR="008A581C">
        <w:rPr>
          <w:rFonts w:hint="cs"/>
          <w:rtl/>
          <w:lang w:eastAsia="he-IL"/>
        </w:rPr>
        <w:t xml:space="preserve"> התייחסות לצורך בשימוש בכלי המאוד מאוד חריג הזה וכיצד הממשלה</w:t>
      </w:r>
      <w:bookmarkStart w:id="104" w:name="_ETM_Q1_514323"/>
      <w:bookmarkEnd w:id="104"/>
      <w:r w:rsidR="008A581C">
        <w:rPr>
          <w:rFonts w:hint="cs"/>
          <w:rtl/>
          <w:lang w:eastAsia="he-IL"/>
        </w:rPr>
        <w:t xml:space="preserve"> מתכננת להשתמש בו במשורה. אני רואה את זה כאחד מתפקיד</w:t>
      </w:r>
      <w:bookmarkStart w:id="105" w:name="_ETM_Q1_517082"/>
      <w:bookmarkEnd w:id="105"/>
      <w:r w:rsidR="008A581C">
        <w:rPr>
          <w:rFonts w:hint="cs"/>
          <w:rtl/>
          <w:lang w:eastAsia="he-IL"/>
        </w:rPr>
        <w:t xml:space="preserve">יה הגדולים והחשובים של הכנסת, שאם בסופו של דבר ייעשה </w:t>
      </w:r>
      <w:bookmarkStart w:id="106" w:name="_ETM_Q1_521965"/>
      <w:bookmarkEnd w:id="106"/>
      <w:r w:rsidR="008A581C">
        <w:rPr>
          <w:rFonts w:hint="cs"/>
          <w:rtl/>
          <w:lang w:eastAsia="he-IL"/>
        </w:rPr>
        <w:t>שימוש בכלי הזה, וגם על העניין הזה אני שם</w:t>
      </w:r>
      <w:bookmarkStart w:id="107" w:name="_ETM_Q1_526175"/>
      <w:bookmarkEnd w:id="107"/>
      <w:r w:rsidR="008A581C">
        <w:rPr>
          <w:rFonts w:hint="cs"/>
          <w:rtl/>
          <w:lang w:eastAsia="he-IL"/>
        </w:rPr>
        <w:t xml:space="preserve"> סימן שאלה לגבי הדחיפות והצורך, אנחנו נצטרך לדאוג שהוא ייעשה</w:t>
      </w:r>
      <w:bookmarkStart w:id="108" w:name="_ETM_Q1_536064"/>
      <w:bookmarkEnd w:id="108"/>
      <w:r w:rsidR="008A581C">
        <w:rPr>
          <w:rFonts w:hint="cs"/>
          <w:rtl/>
          <w:lang w:eastAsia="he-IL"/>
        </w:rPr>
        <w:t xml:space="preserve"> בצמצום דרמטי. </w:t>
      </w:r>
      <w:bookmarkStart w:id="109" w:name="_ETM_Q1_538475"/>
      <w:bookmarkEnd w:id="109"/>
    </w:p>
    <w:p w:rsidR="008A581C" w:rsidRDefault="008A581C" w:rsidP="003D7B2E">
      <w:pPr>
        <w:rPr>
          <w:rtl/>
          <w:lang w:eastAsia="he-IL"/>
        </w:rPr>
      </w:pPr>
      <w:bookmarkStart w:id="110" w:name="_ETM_Q1_538520"/>
      <w:bookmarkStart w:id="111" w:name="_ETM_Q1_538603"/>
      <w:bookmarkEnd w:id="110"/>
      <w:bookmarkEnd w:id="111"/>
    </w:p>
    <w:p w:rsidR="008A581C" w:rsidRDefault="008A581C" w:rsidP="003D7B2E">
      <w:pPr>
        <w:rPr>
          <w:rtl/>
          <w:lang w:eastAsia="he-IL"/>
        </w:rPr>
      </w:pPr>
      <w:bookmarkStart w:id="112" w:name="_ETM_Q1_538663"/>
      <w:bookmarkEnd w:id="112"/>
      <w:r>
        <w:rPr>
          <w:rFonts w:hint="cs"/>
          <w:rtl/>
          <w:lang w:eastAsia="he-IL"/>
        </w:rPr>
        <w:t>הערה אחרונה מבחינתי כהערת פתיחה. מחר בשעות המליאה</w:t>
      </w:r>
      <w:bookmarkStart w:id="113" w:name="_ETM_Q1_545455"/>
      <w:bookmarkEnd w:id="113"/>
      <w:r>
        <w:rPr>
          <w:rFonts w:hint="cs"/>
          <w:rtl/>
          <w:lang w:eastAsia="he-IL"/>
        </w:rPr>
        <w:t xml:space="preserve"> אנחנו עתידים להצביע בקריאה שנייה ושלישית על הארכת תוקף חוק</w:t>
      </w:r>
      <w:bookmarkStart w:id="114" w:name="_ETM_Q1_550760"/>
      <w:bookmarkEnd w:id="114"/>
      <w:r>
        <w:rPr>
          <w:rFonts w:hint="cs"/>
          <w:rtl/>
          <w:lang w:eastAsia="he-IL"/>
        </w:rPr>
        <w:t xml:space="preserve"> הסמכויות הקיים בחודשיים נוספים, בעקבות עבודתה של הוועדה והאישור שניתן</w:t>
      </w:r>
      <w:bookmarkStart w:id="115" w:name="_ETM_Q1_557718"/>
      <w:bookmarkEnd w:id="115"/>
      <w:r>
        <w:rPr>
          <w:rFonts w:hint="cs"/>
          <w:rtl/>
          <w:lang w:eastAsia="he-IL"/>
        </w:rPr>
        <w:t xml:space="preserve"> לפיצול החוק. חשוב לי לומר דווקא בפתחו של דיון </w:t>
      </w:r>
      <w:bookmarkStart w:id="116" w:name="_ETM_Q1_561089"/>
      <w:bookmarkEnd w:id="116"/>
      <w:r>
        <w:rPr>
          <w:rFonts w:hint="cs"/>
          <w:rtl/>
          <w:lang w:eastAsia="he-IL"/>
        </w:rPr>
        <w:t xml:space="preserve">שעוסק במעבר שלנו למצב חירום מסוים עקב הווריאנט החדש שאני </w:t>
      </w:r>
      <w:bookmarkStart w:id="117" w:name="_ETM_Q1_573040"/>
      <w:bookmarkEnd w:id="117"/>
      <w:r>
        <w:rPr>
          <w:rFonts w:hint="cs"/>
          <w:rtl/>
          <w:lang w:eastAsia="he-IL"/>
        </w:rPr>
        <w:t xml:space="preserve">לפחות לא משנה את </w:t>
      </w:r>
      <w:proofErr w:type="spellStart"/>
      <w:r>
        <w:rPr>
          <w:rFonts w:hint="cs"/>
          <w:rtl/>
          <w:lang w:eastAsia="he-IL"/>
        </w:rPr>
        <w:t>תוכניותיי</w:t>
      </w:r>
      <w:proofErr w:type="spellEnd"/>
      <w:r>
        <w:rPr>
          <w:rFonts w:hint="cs"/>
          <w:rtl/>
          <w:lang w:eastAsia="he-IL"/>
        </w:rPr>
        <w:t xml:space="preserve"> בהקשר לדיון בוועדה הזאת בהתקנת</w:t>
      </w:r>
      <w:bookmarkStart w:id="118" w:name="_ETM_Q1_579027"/>
      <w:bookmarkEnd w:id="118"/>
      <w:r>
        <w:rPr>
          <w:rFonts w:hint="cs"/>
          <w:rtl/>
          <w:lang w:eastAsia="he-IL"/>
        </w:rPr>
        <w:t xml:space="preserve"> חוק סמכויות מדויק יותר ומאוזן יותר. אני אעשה הכול, אני מניח ביחד עם חבריי וחברותיי לוועדה, שהאירוע הזה לא יגרע</w:t>
      </w:r>
      <w:bookmarkStart w:id="119" w:name="_ETM_Q1_590517"/>
      <w:bookmarkEnd w:id="119"/>
      <w:r>
        <w:rPr>
          <w:rFonts w:hint="cs"/>
          <w:rtl/>
          <w:lang w:eastAsia="he-IL"/>
        </w:rPr>
        <w:t xml:space="preserve"> מן הכוונות שלנו לוודא שהחוק החדש הוא חוק שיש</w:t>
      </w:r>
      <w:bookmarkStart w:id="120" w:name="_ETM_Q1_594918"/>
      <w:bookmarkEnd w:id="120"/>
      <w:r>
        <w:rPr>
          <w:rFonts w:hint="cs"/>
          <w:rtl/>
          <w:lang w:eastAsia="he-IL"/>
        </w:rPr>
        <w:t xml:space="preserve"> בו מערכת איתנה של </w:t>
      </w:r>
      <w:proofErr w:type="spellStart"/>
      <w:r>
        <w:rPr>
          <w:rFonts w:hint="cs"/>
          <w:rtl/>
          <w:lang w:eastAsia="he-IL"/>
        </w:rPr>
        <w:t>איזונים</w:t>
      </w:r>
      <w:proofErr w:type="spellEnd"/>
      <w:r>
        <w:rPr>
          <w:rFonts w:hint="cs"/>
          <w:rtl/>
          <w:lang w:eastAsia="he-IL"/>
        </w:rPr>
        <w:t xml:space="preserve"> ובלמים, ובצד ההתמודדות שלנו עם </w:t>
      </w:r>
      <w:bookmarkStart w:id="121" w:name="_ETM_Q1_600582"/>
      <w:bookmarkEnd w:id="121"/>
      <w:r>
        <w:rPr>
          <w:rFonts w:hint="cs"/>
          <w:rtl/>
          <w:lang w:eastAsia="he-IL"/>
        </w:rPr>
        <w:t xml:space="preserve">הווריאנט והשלכותיו שמתגלגלות לוועדה אנחנו נעסוק ברצינות החל מהשבוע הבא </w:t>
      </w:r>
      <w:bookmarkStart w:id="122" w:name="_ETM_Q1_607808"/>
      <w:bookmarkEnd w:id="122"/>
      <w:r>
        <w:rPr>
          <w:rFonts w:hint="cs"/>
          <w:rtl/>
          <w:lang w:eastAsia="he-IL"/>
        </w:rPr>
        <w:t xml:space="preserve">בהתקנת החוק. אני אעשה כל מאמץ </w:t>
      </w:r>
      <w:r w:rsidR="00EA6CC5">
        <w:rPr>
          <w:rFonts w:hint="cs"/>
          <w:rtl/>
          <w:lang w:eastAsia="he-IL"/>
        </w:rPr>
        <w:t xml:space="preserve">שהאירוע הנוכחי לא </w:t>
      </w:r>
      <w:bookmarkStart w:id="123" w:name="_ETM_Q1_613746"/>
      <w:bookmarkEnd w:id="123"/>
      <w:r w:rsidR="00EA6CC5">
        <w:rPr>
          <w:rFonts w:hint="cs"/>
          <w:rtl/>
          <w:lang w:eastAsia="he-IL"/>
        </w:rPr>
        <w:t>ישבש את הנחישות שלנו להתקין את החוק החדש בצורה</w:t>
      </w:r>
      <w:bookmarkStart w:id="124" w:name="_ETM_Q1_622456"/>
      <w:bookmarkEnd w:id="124"/>
      <w:r w:rsidR="00EA6CC5">
        <w:rPr>
          <w:rFonts w:hint="cs"/>
          <w:rtl/>
          <w:lang w:eastAsia="he-IL"/>
        </w:rPr>
        <w:t xml:space="preserve"> ראויה. </w:t>
      </w:r>
      <w:bookmarkStart w:id="125" w:name="_ETM_Q1_625332"/>
      <w:bookmarkEnd w:id="125"/>
    </w:p>
    <w:p w:rsidR="00EA6CC5" w:rsidRDefault="00EA6CC5" w:rsidP="003D7B2E">
      <w:pPr>
        <w:rPr>
          <w:rtl/>
          <w:lang w:eastAsia="he-IL"/>
        </w:rPr>
      </w:pPr>
      <w:bookmarkStart w:id="126" w:name="_ETM_Q1_625382"/>
      <w:bookmarkStart w:id="127" w:name="_ETM_Q1_625442"/>
      <w:bookmarkEnd w:id="126"/>
      <w:bookmarkEnd w:id="127"/>
    </w:p>
    <w:p w:rsidR="00EA6CC5" w:rsidRDefault="00EA6CC5" w:rsidP="003D7B2E">
      <w:pPr>
        <w:rPr>
          <w:rtl/>
          <w:lang w:eastAsia="he-IL"/>
        </w:rPr>
      </w:pPr>
      <w:bookmarkStart w:id="128" w:name="_ETM_Q1_625481"/>
      <w:bookmarkEnd w:id="128"/>
      <w:r>
        <w:rPr>
          <w:rFonts w:hint="cs"/>
          <w:rtl/>
          <w:lang w:eastAsia="he-IL"/>
        </w:rPr>
        <w:t>אני מניח שחלק מחברי הוועדה וחלק מן הנוכחים ראו</w:t>
      </w:r>
      <w:bookmarkStart w:id="129" w:name="_ETM_Q1_631349"/>
      <w:bookmarkEnd w:id="129"/>
      <w:r>
        <w:rPr>
          <w:rFonts w:hint="cs"/>
          <w:rtl/>
          <w:lang w:eastAsia="he-IL"/>
        </w:rPr>
        <w:t xml:space="preserve"> סרטון שעשה שימוש בחדר הוועדה שאחד מחברי הכנסת פרסם ברשתות</w:t>
      </w:r>
      <w:bookmarkStart w:id="130" w:name="_ETM_Q1_636609"/>
      <w:bookmarkEnd w:id="130"/>
      <w:r>
        <w:rPr>
          <w:rFonts w:hint="cs"/>
          <w:rtl/>
          <w:lang w:eastAsia="he-IL"/>
        </w:rPr>
        <w:t xml:space="preserve"> החברתיות. הוא הגיע לחדר הוועדה באישון לילה עם פנס לחפש לאן אבדה הדמוקרטיה הישראלית. מי שלא ראה את הסרטון </w:t>
      </w:r>
      <w:bookmarkStart w:id="131" w:name="_ETM_Q1_649271"/>
      <w:bookmarkEnd w:id="131"/>
      <w:r>
        <w:rPr>
          <w:rFonts w:hint="cs"/>
          <w:rtl/>
          <w:lang w:eastAsia="he-IL"/>
        </w:rPr>
        <w:t>בעיניי לא הפסיד יצירת מופת, אבל עצוב לגלות שאותו</w:t>
      </w:r>
      <w:bookmarkStart w:id="132" w:name="_ETM_Q1_655977"/>
      <w:bookmarkEnd w:id="132"/>
      <w:r>
        <w:rPr>
          <w:rFonts w:hint="cs"/>
          <w:rtl/>
          <w:lang w:eastAsia="he-IL"/>
        </w:rPr>
        <w:t xml:space="preserve"> חבר כנסת שהגיע לחדר הוועדה בשעות שבהן הוועדה</w:t>
      </w:r>
      <w:bookmarkStart w:id="133" w:name="_ETM_Q1_660423"/>
      <w:bookmarkEnd w:id="133"/>
      <w:r>
        <w:rPr>
          <w:rFonts w:hint="cs"/>
          <w:rtl/>
          <w:lang w:eastAsia="he-IL"/>
        </w:rPr>
        <w:t xml:space="preserve"> לא פועלת לא נמצא אתנו היום כאן כדי לראות איך </w:t>
      </w:r>
      <w:bookmarkStart w:id="134" w:name="_ETM_Q1_663946"/>
      <w:bookmarkEnd w:id="134"/>
      <w:r>
        <w:rPr>
          <w:rFonts w:hint="cs"/>
          <w:rtl/>
          <w:lang w:eastAsia="he-IL"/>
        </w:rPr>
        <w:t>ועדת החוקה מממשת את תפקידה כשומרת סף. אני</w:t>
      </w:r>
      <w:bookmarkStart w:id="135" w:name="_ETM_Q1_671896"/>
      <w:bookmarkEnd w:id="135"/>
      <w:r>
        <w:rPr>
          <w:rFonts w:hint="cs"/>
          <w:rtl/>
          <w:lang w:eastAsia="he-IL"/>
        </w:rPr>
        <w:t xml:space="preserve"> מזמין כל חבר כנסת וחברת כנסת, בין אם הו</w:t>
      </w:r>
      <w:bookmarkStart w:id="136" w:name="_ETM_Q1_673720"/>
      <w:bookmarkEnd w:id="136"/>
      <w:r>
        <w:rPr>
          <w:rFonts w:hint="cs"/>
          <w:rtl/>
          <w:lang w:eastAsia="he-IL"/>
        </w:rPr>
        <w:t xml:space="preserve">א חבר בוועדה ובין אם לא, ובין אם הוא נציג קואליציה ובין אם הוא נציג אופוזיציה, להצטרף למסכת הדיונים הכמעט סיזיפית שאנחנו מקיימים בנושא הקורונה ולעמוד </w:t>
      </w:r>
      <w:r w:rsidR="00C657A1">
        <w:rPr>
          <w:rFonts w:hint="cs"/>
          <w:rtl/>
          <w:lang w:eastAsia="he-IL"/>
        </w:rPr>
        <w:t xml:space="preserve">על ההקפדה </w:t>
      </w:r>
      <w:bookmarkStart w:id="137" w:name="_ETM_Q1_689026"/>
      <w:bookmarkEnd w:id="137"/>
      <w:r w:rsidR="00C657A1">
        <w:rPr>
          <w:rFonts w:hint="cs"/>
          <w:rtl/>
          <w:lang w:eastAsia="he-IL"/>
        </w:rPr>
        <w:t>שלנו גם בהוראות החוק וגם בשמירה על העקרונות</w:t>
      </w:r>
      <w:bookmarkStart w:id="138" w:name="_ETM_Q1_694188"/>
      <w:bookmarkEnd w:id="138"/>
      <w:r w:rsidR="00C657A1">
        <w:rPr>
          <w:rFonts w:hint="cs"/>
          <w:rtl/>
          <w:lang w:eastAsia="he-IL"/>
        </w:rPr>
        <w:t xml:space="preserve"> הדמוקרטיים. אותו חבר כנסת גילה לעם ישראל שהוא יודע </w:t>
      </w:r>
      <w:bookmarkStart w:id="139" w:name="_ETM_Q1_696183"/>
      <w:bookmarkEnd w:id="139"/>
      <w:r w:rsidR="00C657A1">
        <w:rPr>
          <w:rFonts w:hint="cs"/>
          <w:rtl/>
          <w:lang w:eastAsia="he-IL"/>
        </w:rPr>
        <w:t xml:space="preserve">את הדרך לוועדת החוקה, הוא צילם פה את הסרטון. </w:t>
      </w:r>
    </w:p>
    <w:p w:rsidR="00C657A1" w:rsidRDefault="00C657A1" w:rsidP="00C657A1">
      <w:pPr>
        <w:rPr>
          <w:rtl/>
          <w:lang w:eastAsia="he-IL"/>
        </w:rPr>
      </w:pPr>
    </w:p>
    <w:p w:rsidR="00C657A1" w:rsidRDefault="00C657A1" w:rsidP="00C657A1">
      <w:pPr>
        <w:pStyle w:val="a4"/>
        <w:keepNext/>
        <w:rPr>
          <w:rtl/>
        </w:rPr>
      </w:pPr>
      <w:bookmarkStart w:id="140" w:name="ET_speaker_4741_12"/>
      <w:r w:rsidRPr="00C657A1">
        <w:rPr>
          <w:rStyle w:val="TagStyle"/>
          <w:rtl/>
        </w:rPr>
        <w:t xml:space="preserve"> &lt;&lt; דובר &gt;&gt; </w:t>
      </w:r>
      <w:r>
        <w:rPr>
          <w:rtl/>
        </w:rPr>
        <w:t>זאב בנימין בגין (תקווה חדשה):</w:t>
      </w:r>
      <w:r w:rsidRPr="00C657A1">
        <w:rPr>
          <w:rStyle w:val="TagStyle"/>
          <w:rtl/>
        </w:rPr>
        <w:t xml:space="preserve"> &lt;&lt; דובר &gt;&gt;</w:t>
      </w:r>
      <w:r>
        <w:rPr>
          <w:rtl/>
        </w:rPr>
        <w:t xml:space="preserve">   </w:t>
      </w:r>
      <w:bookmarkEnd w:id="140"/>
    </w:p>
    <w:p w:rsidR="00C657A1" w:rsidRDefault="00C657A1" w:rsidP="00C657A1">
      <w:pPr>
        <w:pStyle w:val="KeepWithNext"/>
        <w:rPr>
          <w:rtl/>
          <w:lang w:eastAsia="he-IL"/>
        </w:rPr>
      </w:pPr>
    </w:p>
    <w:p w:rsidR="00C657A1" w:rsidRDefault="00C657A1" w:rsidP="00C657A1">
      <w:pPr>
        <w:rPr>
          <w:rtl/>
          <w:lang w:eastAsia="he-IL"/>
        </w:rPr>
      </w:pPr>
      <w:r>
        <w:rPr>
          <w:rFonts w:hint="cs"/>
          <w:rtl/>
          <w:lang w:eastAsia="he-IL"/>
        </w:rPr>
        <w:t xml:space="preserve">בחושך. </w:t>
      </w:r>
    </w:p>
    <w:p w:rsidR="00C657A1" w:rsidRDefault="00C657A1" w:rsidP="00C657A1">
      <w:pPr>
        <w:rPr>
          <w:rtl/>
          <w:lang w:eastAsia="he-IL"/>
        </w:rPr>
      </w:pPr>
      <w:bookmarkStart w:id="141" w:name="_ETM_Q1_700289"/>
      <w:bookmarkStart w:id="142" w:name="_ETM_Q1_700334"/>
      <w:bookmarkEnd w:id="141"/>
      <w:bookmarkEnd w:id="142"/>
    </w:p>
    <w:p w:rsidR="00C657A1" w:rsidRDefault="00C657A1" w:rsidP="00C657A1">
      <w:pPr>
        <w:pStyle w:val="af6"/>
        <w:keepNext/>
        <w:rPr>
          <w:rtl/>
        </w:rPr>
      </w:pPr>
      <w:bookmarkStart w:id="143" w:name="ET_yor_6156_13"/>
      <w:r w:rsidRPr="00C657A1">
        <w:rPr>
          <w:rStyle w:val="TagStyle"/>
          <w:rtl/>
        </w:rPr>
        <w:t xml:space="preserve"> &lt;&lt; יור &gt;&gt; </w:t>
      </w:r>
      <w:r>
        <w:rPr>
          <w:rtl/>
        </w:rPr>
        <w:t>היו"ר גלעד קריב:</w:t>
      </w:r>
      <w:r w:rsidRPr="00C657A1">
        <w:rPr>
          <w:rStyle w:val="TagStyle"/>
          <w:rtl/>
        </w:rPr>
        <w:t xml:space="preserve"> &lt;&lt; יור &gt;&gt;</w:t>
      </w:r>
      <w:r>
        <w:rPr>
          <w:rtl/>
        </w:rPr>
        <w:t xml:space="preserve">   </w:t>
      </w:r>
      <w:bookmarkEnd w:id="143"/>
    </w:p>
    <w:p w:rsidR="00C657A1" w:rsidRDefault="00C657A1" w:rsidP="00C657A1">
      <w:pPr>
        <w:pStyle w:val="KeepWithNext"/>
        <w:rPr>
          <w:rtl/>
          <w:lang w:eastAsia="he-IL"/>
        </w:rPr>
      </w:pPr>
    </w:p>
    <w:p w:rsidR="00C657A1" w:rsidRDefault="00C657A1" w:rsidP="00C657A1">
      <w:pPr>
        <w:rPr>
          <w:rtl/>
          <w:lang w:eastAsia="he-IL"/>
        </w:rPr>
      </w:pPr>
      <w:bookmarkStart w:id="144" w:name="_ETM_Q1_702080"/>
      <w:bookmarkEnd w:id="144"/>
      <w:r>
        <w:rPr>
          <w:rFonts w:hint="cs"/>
          <w:rtl/>
          <w:lang w:eastAsia="he-IL"/>
        </w:rPr>
        <w:t xml:space="preserve">אחרי שעות הפעילות של הכנסת. אז </w:t>
      </w:r>
      <w:r w:rsidR="00CD2667">
        <w:rPr>
          <w:rFonts w:hint="cs"/>
          <w:rtl/>
          <w:lang w:eastAsia="he-IL"/>
        </w:rPr>
        <w:t>מכיוון שהו</w:t>
      </w:r>
      <w:bookmarkStart w:id="145" w:name="_ETM_Q1_704612"/>
      <w:bookmarkEnd w:id="145"/>
      <w:r w:rsidR="00CD2667">
        <w:rPr>
          <w:rFonts w:hint="cs"/>
          <w:rtl/>
          <w:lang w:eastAsia="he-IL"/>
        </w:rPr>
        <w:t xml:space="preserve">א מצא את דרכו אחרי שעות הפעילות לחדר הוועדה, </w:t>
      </w:r>
      <w:bookmarkStart w:id="146" w:name="_ETM_Q1_709280"/>
      <w:bookmarkEnd w:id="146"/>
      <w:r w:rsidR="00CD2667">
        <w:rPr>
          <w:rFonts w:hint="cs"/>
          <w:rtl/>
          <w:lang w:eastAsia="he-IL"/>
        </w:rPr>
        <w:t>הוא בוודאי לא זקוק לעזרת הסדרנים של הכנסת כדי למצוא</w:t>
      </w:r>
      <w:bookmarkStart w:id="147" w:name="_ETM_Q1_712761"/>
      <w:bookmarkEnd w:id="147"/>
      <w:r w:rsidR="00CD2667">
        <w:rPr>
          <w:rFonts w:hint="cs"/>
          <w:rtl/>
          <w:lang w:eastAsia="he-IL"/>
        </w:rPr>
        <w:t xml:space="preserve"> את דרכו אל חדר הוועדה גם כשהוועדה יושבת ועובדת. דלת הוועדה אפילו היום פתוחה באופן סמלי, כדי לסמן לכל</w:t>
      </w:r>
      <w:bookmarkStart w:id="148" w:name="_ETM_Q1_722718"/>
      <w:bookmarkEnd w:id="148"/>
      <w:r w:rsidR="00CD2667">
        <w:rPr>
          <w:rFonts w:hint="cs"/>
          <w:rtl/>
          <w:lang w:eastAsia="he-IL"/>
        </w:rPr>
        <w:t xml:space="preserve"> יושביו של הבית הזה שאולי מוטב שימצאו נקודת איזון</w:t>
      </w:r>
      <w:bookmarkStart w:id="149" w:name="_ETM_Q1_726166"/>
      <w:bookmarkEnd w:id="149"/>
      <w:r w:rsidR="00CD2667">
        <w:rPr>
          <w:rFonts w:hint="cs"/>
          <w:rtl/>
          <w:lang w:eastAsia="he-IL"/>
        </w:rPr>
        <w:t xml:space="preserve"> בריאה יותר בין סרטונים ברשתות החברתיות לבין עבודה פרלמנטרית</w:t>
      </w:r>
      <w:bookmarkStart w:id="150" w:name="_ETM_Q1_733655"/>
      <w:bookmarkEnd w:id="150"/>
      <w:r w:rsidR="00CD2667">
        <w:rPr>
          <w:rFonts w:hint="cs"/>
          <w:rtl/>
          <w:lang w:eastAsia="he-IL"/>
        </w:rPr>
        <w:t xml:space="preserve"> אחראית ומסורה. בזה אסיים את דברי הפתיחה. </w:t>
      </w:r>
    </w:p>
    <w:p w:rsidR="00CD2667" w:rsidRDefault="00CD2667" w:rsidP="00C657A1">
      <w:pPr>
        <w:rPr>
          <w:rtl/>
          <w:lang w:eastAsia="he-IL"/>
        </w:rPr>
      </w:pPr>
      <w:bookmarkStart w:id="151" w:name="_ETM_Q1_737045"/>
      <w:bookmarkStart w:id="152" w:name="_ETM_Q1_737095"/>
      <w:bookmarkStart w:id="153" w:name="_ETM_Q1_737173"/>
      <w:bookmarkEnd w:id="151"/>
      <w:bookmarkEnd w:id="152"/>
      <w:bookmarkEnd w:id="153"/>
    </w:p>
    <w:p w:rsidR="00CD2667" w:rsidRDefault="00CD2667" w:rsidP="00C657A1">
      <w:pPr>
        <w:rPr>
          <w:rtl/>
          <w:lang w:eastAsia="he-IL"/>
        </w:rPr>
      </w:pPr>
      <w:bookmarkStart w:id="154" w:name="_ETM_Q1_737235"/>
      <w:bookmarkEnd w:id="154"/>
      <w:r>
        <w:rPr>
          <w:rFonts w:hint="cs"/>
          <w:rtl/>
          <w:lang w:eastAsia="he-IL"/>
        </w:rPr>
        <w:t>נמצאת</w:t>
      </w:r>
      <w:bookmarkStart w:id="155" w:name="_ETM_Q1_737977"/>
      <w:bookmarkEnd w:id="155"/>
      <w:r>
        <w:rPr>
          <w:rFonts w:hint="cs"/>
          <w:rtl/>
          <w:lang w:eastAsia="he-IL"/>
        </w:rPr>
        <w:t xml:space="preserve"> </w:t>
      </w:r>
      <w:proofErr w:type="spellStart"/>
      <w:r>
        <w:rPr>
          <w:rFonts w:hint="cs"/>
          <w:rtl/>
          <w:lang w:eastAsia="he-IL"/>
        </w:rPr>
        <w:t>איתנו</w:t>
      </w:r>
      <w:proofErr w:type="spellEnd"/>
      <w:r>
        <w:rPr>
          <w:rFonts w:hint="cs"/>
          <w:rtl/>
          <w:lang w:eastAsia="he-IL"/>
        </w:rPr>
        <w:t xml:space="preserve"> ד"ר שרון </w:t>
      </w:r>
      <w:proofErr w:type="spellStart"/>
      <w:r>
        <w:rPr>
          <w:rFonts w:hint="cs"/>
          <w:rtl/>
          <w:lang w:eastAsia="he-IL"/>
        </w:rPr>
        <w:t>אלרעי</w:t>
      </w:r>
      <w:proofErr w:type="spellEnd"/>
      <w:r>
        <w:rPr>
          <w:rFonts w:hint="cs"/>
          <w:rtl/>
          <w:lang w:eastAsia="he-IL"/>
        </w:rPr>
        <w:t>-פרייס. אני מודה לך על הגעתך. מכיוון</w:t>
      </w:r>
      <w:bookmarkStart w:id="156" w:name="_ETM_Q1_745565"/>
      <w:bookmarkEnd w:id="156"/>
      <w:r>
        <w:rPr>
          <w:rFonts w:hint="cs"/>
          <w:rtl/>
          <w:lang w:eastAsia="he-IL"/>
        </w:rPr>
        <w:t xml:space="preserve"> שהיינו באותו תדרוך ארוך בערב שבת, אני יודע עד כמה</w:t>
      </w:r>
      <w:bookmarkStart w:id="157" w:name="_ETM_Q1_748257"/>
      <w:bookmarkEnd w:id="157"/>
      <w:r>
        <w:rPr>
          <w:rFonts w:hint="cs"/>
          <w:rtl/>
          <w:lang w:eastAsia="he-IL"/>
        </w:rPr>
        <w:t xml:space="preserve"> סוף השבוע שלכם היה עמוס בצורכי ציבור, וגם </w:t>
      </w:r>
      <w:bookmarkStart w:id="158" w:name="_ETM_Q1_754922"/>
      <w:bookmarkEnd w:id="158"/>
      <w:r>
        <w:rPr>
          <w:rFonts w:hint="cs"/>
          <w:rtl/>
          <w:lang w:eastAsia="he-IL"/>
        </w:rPr>
        <w:t xml:space="preserve">במוצאי שבת. אז תודה על ההגעה שלך כאן. אני חושב שלחברים כאן יש בהחלט לא מעט שאלות, וחשוב שהציבור ישמע </w:t>
      </w:r>
      <w:bookmarkStart w:id="159" w:name="_ETM_Q1_762358"/>
      <w:bookmarkEnd w:id="159"/>
      <w:r>
        <w:rPr>
          <w:rFonts w:hint="cs"/>
          <w:rtl/>
          <w:lang w:eastAsia="he-IL"/>
        </w:rPr>
        <w:t>את הדברים. מיד ניגש אל המצגת שלך ושל משרד הבריאות.</w:t>
      </w:r>
      <w:bookmarkStart w:id="160" w:name="_ETM_Q1_769557"/>
      <w:bookmarkEnd w:id="160"/>
      <w:r>
        <w:rPr>
          <w:rFonts w:hint="cs"/>
          <w:rtl/>
          <w:lang w:eastAsia="he-IL"/>
        </w:rPr>
        <w:t xml:space="preserve"> אני רק רוצה לשאול האם למי מחברי הכנסת </w:t>
      </w:r>
      <w:proofErr w:type="spellStart"/>
      <w:r>
        <w:rPr>
          <w:rFonts w:hint="cs"/>
          <w:rtl/>
          <w:lang w:eastAsia="he-IL"/>
        </w:rPr>
        <w:t>שאיתנו</w:t>
      </w:r>
      <w:proofErr w:type="spellEnd"/>
      <w:r>
        <w:rPr>
          <w:rFonts w:hint="cs"/>
          <w:rtl/>
          <w:lang w:eastAsia="he-IL"/>
        </w:rPr>
        <w:t xml:space="preserve"> </w:t>
      </w:r>
      <w:bookmarkStart w:id="161" w:name="_ETM_Q1_771205"/>
      <w:bookmarkEnd w:id="161"/>
      <w:r>
        <w:rPr>
          <w:rFonts w:hint="cs"/>
          <w:rtl/>
          <w:lang w:eastAsia="he-IL"/>
        </w:rPr>
        <w:t>יש דברים שאתם מבקשים לומר בפתיחת הדיון</w:t>
      </w:r>
      <w:bookmarkStart w:id="162" w:name="_ETM_Q1_777462"/>
      <w:bookmarkEnd w:id="162"/>
      <w:r>
        <w:rPr>
          <w:rFonts w:hint="cs"/>
          <w:rtl/>
          <w:lang w:eastAsia="he-IL"/>
        </w:rPr>
        <w:t>. כמובן אחרי ההצגה של משרד הבריאות נעשה גם סבב התייחסות, ועוד לפני שניכנס לתקנות ולהכרזות גופן.</w:t>
      </w:r>
      <w:bookmarkStart w:id="163" w:name="_ETM_Q1_786735"/>
      <w:bookmarkEnd w:id="163"/>
      <w:r>
        <w:rPr>
          <w:rFonts w:hint="cs"/>
          <w:rtl/>
          <w:lang w:eastAsia="he-IL"/>
        </w:rPr>
        <w:t xml:space="preserve"> </w:t>
      </w:r>
    </w:p>
    <w:p w:rsidR="00ED5C9A" w:rsidRDefault="00ED5C9A" w:rsidP="00C657A1">
      <w:pPr>
        <w:rPr>
          <w:rtl/>
          <w:lang w:eastAsia="he-IL"/>
        </w:rPr>
      </w:pPr>
    </w:p>
    <w:p w:rsidR="00ED5C9A" w:rsidRDefault="00ED5C9A" w:rsidP="00C657A1">
      <w:pPr>
        <w:rPr>
          <w:rtl/>
          <w:lang w:eastAsia="he-IL"/>
        </w:rPr>
      </w:pPr>
      <w:r>
        <w:rPr>
          <w:rFonts w:hint="cs"/>
          <w:rtl/>
          <w:lang w:eastAsia="he-IL"/>
        </w:rPr>
        <w:t xml:space="preserve">רק לצורך ההיבט הפורמלי, כי בסופו </w:t>
      </w:r>
      <w:bookmarkStart w:id="164" w:name="_ETM_Q1_801868"/>
      <w:bookmarkEnd w:id="164"/>
      <w:r>
        <w:rPr>
          <w:rFonts w:hint="cs"/>
          <w:rtl/>
          <w:lang w:eastAsia="he-IL"/>
        </w:rPr>
        <w:t>של דבר יש לנו גם משימות, יש בפנינו ארבעה דברי</w:t>
      </w:r>
      <w:bookmarkStart w:id="165" w:name="_ETM_Q1_806995"/>
      <w:bookmarkEnd w:id="165"/>
      <w:r>
        <w:rPr>
          <w:rFonts w:hint="cs"/>
          <w:rtl/>
          <w:lang w:eastAsia="he-IL"/>
        </w:rPr>
        <w:t xml:space="preserve"> תחיקה. מערכת אחת של תקנות שייכת לשבוע שעבר. התפרסם בתקשורת </w:t>
      </w:r>
      <w:bookmarkStart w:id="166" w:name="_ETM_Q1_813378"/>
      <w:bookmarkEnd w:id="166"/>
      <w:r>
        <w:rPr>
          <w:rFonts w:hint="cs"/>
          <w:rtl/>
          <w:lang w:eastAsia="he-IL"/>
        </w:rPr>
        <w:t>שמשרד הבריאות והממשלה החליטו על שינוי המדיניות כך שישראלים</w:t>
      </w:r>
      <w:bookmarkStart w:id="167" w:name="_ETM_Q1_820590"/>
      <w:bookmarkEnd w:id="167"/>
      <w:r>
        <w:rPr>
          <w:rFonts w:hint="cs"/>
          <w:rtl/>
          <w:lang w:eastAsia="he-IL"/>
        </w:rPr>
        <w:t xml:space="preserve"> שחוזרים לארץ, ובכלל כל אדם שנכנס לארץ יוכל לבצע בדיקת</w:t>
      </w:r>
      <w:bookmarkStart w:id="168" w:name="_ETM_Q1_826490"/>
      <w:bookmarkEnd w:id="168"/>
      <w:r>
        <w:rPr>
          <w:rFonts w:hint="cs"/>
          <w:rtl/>
          <w:lang w:eastAsia="he-IL"/>
        </w:rPr>
        <w:t xml:space="preserve"> אנטיגן לפני עלייתו למטוס ולא בדיקת </w:t>
      </w:r>
      <w:r>
        <w:rPr>
          <w:rFonts w:hint="cs"/>
          <w:lang w:eastAsia="he-IL"/>
        </w:rPr>
        <w:t>PCR</w:t>
      </w:r>
      <w:r>
        <w:rPr>
          <w:rFonts w:hint="cs"/>
          <w:rtl/>
          <w:lang w:eastAsia="he-IL"/>
        </w:rPr>
        <w:t xml:space="preserve">. זה </w:t>
      </w:r>
      <w:bookmarkStart w:id="169" w:name="_ETM_Q1_833572"/>
      <w:bookmarkEnd w:id="169"/>
      <w:r>
        <w:rPr>
          <w:rFonts w:hint="cs"/>
          <w:rtl/>
          <w:lang w:eastAsia="he-IL"/>
        </w:rPr>
        <w:t xml:space="preserve">צעד מקל, והצעד הזה כבר נכנס לתוקף כי עברו 24 שעות מההנחה. אנחנו נדון בתקנות האלה ונשאל את השאלה האם נכון באמת להותיר את הדברים על כנם לאור המציאות </w:t>
      </w:r>
      <w:bookmarkStart w:id="170" w:name="_ETM_Q1_847099"/>
      <w:bookmarkEnd w:id="170"/>
      <w:r>
        <w:rPr>
          <w:rFonts w:hint="cs"/>
          <w:rtl/>
          <w:lang w:eastAsia="he-IL"/>
        </w:rPr>
        <w:t xml:space="preserve">החדשה. המערכת השנייה של התקנות שנדון בהן היא תקנות הגבלת היציאה מישראל. אלה אותן תקנות שבהן אנחנו מגדירים את </w:t>
      </w:r>
      <w:bookmarkStart w:id="171" w:name="_ETM_Q1_857417"/>
      <w:bookmarkEnd w:id="171"/>
      <w:r>
        <w:rPr>
          <w:rFonts w:hint="cs"/>
          <w:rtl/>
          <w:lang w:eastAsia="he-IL"/>
        </w:rPr>
        <w:t xml:space="preserve">המדינות שלא ניתן לצאת אליהן מישראל אלא באישור ועדת </w:t>
      </w:r>
      <w:bookmarkStart w:id="172" w:name="_ETM_Q1_860628"/>
      <w:bookmarkEnd w:id="172"/>
      <w:r>
        <w:rPr>
          <w:rFonts w:hint="cs"/>
          <w:rtl/>
          <w:lang w:eastAsia="he-IL"/>
        </w:rPr>
        <w:t>חריגים. אנחנו חוזרים לעידן המדינות האדומות. ויש לנו שתי</w:t>
      </w:r>
      <w:bookmarkStart w:id="173" w:name="_ETM_Q1_868326"/>
      <w:bookmarkEnd w:id="173"/>
      <w:r>
        <w:rPr>
          <w:rFonts w:hint="cs"/>
          <w:rtl/>
          <w:lang w:eastAsia="he-IL"/>
        </w:rPr>
        <w:t xml:space="preserve"> הכרזות שנוגעות לחובת בידוד במלוניות, שנוגעות רק לאותם שבים מהמדינות</w:t>
      </w:r>
      <w:bookmarkStart w:id="174" w:name="_ETM_Q1_876011"/>
      <w:bookmarkEnd w:id="174"/>
      <w:r>
        <w:rPr>
          <w:rFonts w:hint="cs"/>
          <w:rtl/>
          <w:lang w:eastAsia="he-IL"/>
        </w:rPr>
        <w:t xml:space="preserve"> שתוגדרנה אדומות. הסיבה שיש </w:t>
      </w:r>
      <w:proofErr w:type="spellStart"/>
      <w:r>
        <w:rPr>
          <w:rFonts w:hint="cs"/>
          <w:rtl/>
          <w:lang w:eastAsia="he-IL"/>
        </w:rPr>
        <w:t>איתנו</w:t>
      </w:r>
      <w:proofErr w:type="spellEnd"/>
      <w:r>
        <w:rPr>
          <w:rFonts w:hint="cs"/>
          <w:rtl/>
          <w:lang w:eastAsia="he-IL"/>
        </w:rPr>
        <w:t xml:space="preserve"> כאן שתי הכרזות שונות קשורה במבנה חוק הסמכויות. חוק הסמכויות נותן לממשלה </w:t>
      </w:r>
      <w:bookmarkStart w:id="175" w:name="_ETM_Q1_886900"/>
      <w:bookmarkEnd w:id="175"/>
      <w:r>
        <w:rPr>
          <w:rFonts w:hint="cs"/>
          <w:rtl/>
          <w:lang w:eastAsia="he-IL"/>
        </w:rPr>
        <w:t xml:space="preserve">סמכות להכריז על חובת בידוד במלוניות כל עוד לא מגיעים </w:t>
      </w:r>
      <w:bookmarkStart w:id="176" w:name="_ETM_Q1_889653"/>
      <w:bookmarkEnd w:id="176"/>
      <w:r>
        <w:rPr>
          <w:rFonts w:hint="cs"/>
          <w:rtl/>
          <w:lang w:eastAsia="he-IL"/>
        </w:rPr>
        <w:t>לחמש מדינות שעל השבים מהן חלה החובה, ולכן המדינה</w:t>
      </w:r>
      <w:bookmarkStart w:id="177" w:name="_ETM_Q1_899124"/>
      <w:bookmarkEnd w:id="177"/>
      <w:r>
        <w:rPr>
          <w:rFonts w:hint="cs"/>
          <w:rtl/>
          <w:lang w:eastAsia="he-IL"/>
        </w:rPr>
        <w:t xml:space="preserve"> הכריזה על ארבע מדינות כאלה, וההכרזה הזאת כבר</w:t>
      </w:r>
      <w:bookmarkStart w:id="178" w:name="_ETM_Q1_906167"/>
      <w:bookmarkEnd w:id="178"/>
      <w:r>
        <w:rPr>
          <w:rFonts w:hint="cs"/>
          <w:rtl/>
          <w:lang w:eastAsia="he-IL"/>
        </w:rPr>
        <w:t xml:space="preserve"> בתוקף. וההכרזה השנייה נועדה להרחיב את הרשימה, וזו הכרזה</w:t>
      </w:r>
      <w:bookmarkStart w:id="179" w:name="_ETM_Q1_912088"/>
      <w:bookmarkEnd w:id="179"/>
      <w:r>
        <w:rPr>
          <w:rFonts w:hint="cs"/>
          <w:rtl/>
          <w:lang w:eastAsia="he-IL"/>
        </w:rPr>
        <w:t xml:space="preserve"> שדורשת את אישור ועדת החוקה, אלא אם חולפות 48 שעות.</w:t>
      </w:r>
      <w:bookmarkStart w:id="180" w:name="_ETM_Q1_919012"/>
      <w:bookmarkEnd w:id="180"/>
      <w:r>
        <w:rPr>
          <w:rFonts w:hint="cs"/>
          <w:rtl/>
          <w:lang w:eastAsia="he-IL"/>
        </w:rPr>
        <w:t xml:space="preserve"> אנחנו נבהיר את ההיבטים המשפטיים של כל אחת מהמערכות של התקנות וההכרזות כשנדון בהן לגופן. חבר הכנסת בן </w:t>
      </w:r>
      <w:bookmarkStart w:id="181" w:name="_ETM_Q1_929310"/>
      <w:bookmarkEnd w:id="181"/>
      <w:r>
        <w:rPr>
          <w:rFonts w:hint="cs"/>
          <w:rtl/>
          <w:lang w:eastAsia="he-IL"/>
        </w:rPr>
        <w:t xml:space="preserve">גביר הצטרף לדיון, בוקר טוב. </w:t>
      </w:r>
      <w:bookmarkStart w:id="182" w:name="_ETM_Q1_933006"/>
      <w:bookmarkEnd w:id="182"/>
    </w:p>
    <w:p w:rsidR="00ED5C9A" w:rsidRDefault="00ED5C9A" w:rsidP="00C657A1">
      <w:pPr>
        <w:rPr>
          <w:rtl/>
          <w:lang w:eastAsia="he-IL"/>
        </w:rPr>
      </w:pPr>
      <w:bookmarkStart w:id="183" w:name="_ETM_Q1_933064"/>
      <w:bookmarkStart w:id="184" w:name="_ETM_Q1_933118"/>
      <w:bookmarkEnd w:id="183"/>
      <w:bookmarkEnd w:id="184"/>
    </w:p>
    <w:p w:rsidR="00ED5C9A" w:rsidRDefault="00ED5C9A" w:rsidP="00ED5C9A">
      <w:pPr>
        <w:rPr>
          <w:rtl/>
          <w:lang w:eastAsia="he-IL"/>
        </w:rPr>
      </w:pPr>
      <w:bookmarkStart w:id="185" w:name="_ETM_Q1_933157"/>
      <w:bookmarkEnd w:id="185"/>
      <w:r>
        <w:rPr>
          <w:rFonts w:hint="cs"/>
          <w:rtl/>
          <w:lang w:eastAsia="he-IL"/>
        </w:rPr>
        <w:t xml:space="preserve">ד"ר שרון </w:t>
      </w:r>
      <w:proofErr w:type="spellStart"/>
      <w:r>
        <w:rPr>
          <w:rFonts w:hint="cs"/>
          <w:rtl/>
          <w:lang w:eastAsia="he-IL"/>
        </w:rPr>
        <w:t>אלרעי</w:t>
      </w:r>
      <w:proofErr w:type="spellEnd"/>
      <w:r>
        <w:rPr>
          <w:rFonts w:hint="cs"/>
          <w:rtl/>
          <w:lang w:eastAsia="he-IL"/>
        </w:rPr>
        <w:t xml:space="preserve">-פרייס, בבקשה. אני מבין </w:t>
      </w:r>
      <w:r w:rsidR="005B2691">
        <w:rPr>
          <w:rFonts w:hint="cs"/>
          <w:rtl/>
          <w:lang w:eastAsia="he-IL"/>
        </w:rPr>
        <w:t xml:space="preserve">שיש לנו </w:t>
      </w:r>
      <w:bookmarkStart w:id="186" w:name="_ETM_Q1_935811"/>
      <w:bookmarkEnd w:id="186"/>
      <w:r w:rsidR="005B2691">
        <w:rPr>
          <w:rFonts w:hint="cs"/>
          <w:rtl/>
          <w:lang w:eastAsia="he-IL"/>
        </w:rPr>
        <w:t xml:space="preserve">גם מצגת, זה בוודאי נמצא </w:t>
      </w:r>
      <w:proofErr w:type="spellStart"/>
      <w:r w:rsidR="005B2691">
        <w:rPr>
          <w:rFonts w:hint="cs"/>
          <w:rtl/>
          <w:lang w:eastAsia="he-IL"/>
        </w:rPr>
        <w:t>בטבלטים</w:t>
      </w:r>
      <w:proofErr w:type="spellEnd"/>
      <w:r w:rsidR="005B2691">
        <w:rPr>
          <w:rFonts w:hint="cs"/>
          <w:rtl/>
          <w:lang w:eastAsia="he-IL"/>
        </w:rPr>
        <w:t xml:space="preserve"> של חברי הכנסת. </w:t>
      </w:r>
      <w:bookmarkStart w:id="187" w:name="_ETM_Q1_942403"/>
      <w:bookmarkStart w:id="188" w:name="_ETM_Q1_945268"/>
      <w:bookmarkEnd w:id="187"/>
      <w:bookmarkEnd w:id="188"/>
    </w:p>
    <w:p w:rsidR="005B2691" w:rsidRDefault="005B2691" w:rsidP="00ED5C9A">
      <w:pPr>
        <w:rPr>
          <w:rtl/>
          <w:lang w:eastAsia="he-IL"/>
        </w:rPr>
      </w:pPr>
      <w:bookmarkStart w:id="189" w:name="_ETM_Q1_945313"/>
      <w:bookmarkStart w:id="190" w:name="_ETM_Q1_945380"/>
      <w:bookmarkEnd w:id="189"/>
      <w:bookmarkEnd w:id="190"/>
    </w:p>
    <w:p w:rsidR="005B2691" w:rsidRDefault="005B2691" w:rsidP="005B2691">
      <w:pPr>
        <w:pStyle w:val="af9"/>
        <w:keepNext/>
        <w:rPr>
          <w:rtl/>
          <w:lang w:eastAsia="he-IL"/>
        </w:rPr>
      </w:pPr>
      <w:bookmarkStart w:id="191" w:name="ET_guest_869014_14"/>
      <w:r w:rsidRPr="005B2691">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5B2691">
        <w:rPr>
          <w:rStyle w:val="TagStyle"/>
          <w:rtl/>
        </w:rPr>
        <w:t xml:space="preserve"> &lt;&lt; אורח &gt;&gt;</w:t>
      </w:r>
      <w:r>
        <w:rPr>
          <w:rtl/>
          <w:lang w:eastAsia="he-IL"/>
        </w:rPr>
        <w:t xml:space="preserve">   </w:t>
      </w:r>
      <w:bookmarkEnd w:id="191"/>
    </w:p>
    <w:p w:rsidR="005B2691" w:rsidRDefault="005B2691" w:rsidP="005B2691">
      <w:pPr>
        <w:pStyle w:val="KeepWithNext"/>
        <w:rPr>
          <w:rtl/>
          <w:lang w:eastAsia="he-IL"/>
        </w:rPr>
      </w:pPr>
    </w:p>
    <w:p w:rsidR="00FD545E" w:rsidRDefault="006C309A" w:rsidP="006C309A">
      <w:pPr>
        <w:rPr>
          <w:rtl/>
          <w:lang w:eastAsia="he-IL"/>
        </w:rPr>
      </w:pPr>
      <w:bookmarkStart w:id="192" w:name="_ETM_Q1_948213"/>
      <w:bookmarkStart w:id="193" w:name="_ETM_Q1_948252"/>
      <w:bookmarkEnd w:id="192"/>
      <w:bookmarkEnd w:id="193"/>
      <w:r>
        <w:rPr>
          <w:rFonts w:hint="cs"/>
          <w:rtl/>
          <w:lang w:eastAsia="he-IL"/>
        </w:rPr>
        <w:t>אפתח ואגיד שהווריאנט הזה הוא וריאנט ש</w:t>
      </w:r>
      <w:bookmarkStart w:id="194" w:name="_ETM_Q1_960466"/>
      <w:bookmarkEnd w:id="194"/>
      <w:r>
        <w:rPr>
          <w:rFonts w:hint="cs"/>
          <w:rtl/>
          <w:lang w:eastAsia="he-IL"/>
        </w:rPr>
        <w:t xml:space="preserve">אופיין לפני כמה ימים כווריאנט ייחודי ואחר. </w:t>
      </w:r>
      <w:bookmarkStart w:id="195" w:name="_ETM_Q1_969333"/>
      <w:bookmarkEnd w:id="195"/>
      <w:r>
        <w:rPr>
          <w:rFonts w:hint="cs"/>
          <w:rtl/>
          <w:lang w:eastAsia="he-IL"/>
        </w:rPr>
        <w:t xml:space="preserve">ככל הנראה התפתח לראשונה אצל הבן אדם הראשון שהתפתח אצלו </w:t>
      </w:r>
      <w:bookmarkStart w:id="196" w:name="_ETM_Q1_974876"/>
      <w:bookmarkEnd w:id="196"/>
      <w:r>
        <w:rPr>
          <w:rFonts w:hint="cs"/>
          <w:rtl/>
          <w:lang w:eastAsia="he-IL"/>
        </w:rPr>
        <w:t>באמצע אוקטובר, ולמעשה זוהה ברצפים בדרום אפריקה, בבוטסואנה ובכ</w:t>
      </w:r>
      <w:bookmarkStart w:id="197" w:name="_ETM_Q1_987611"/>
      <w:bookmarkEnd w:id="197"/>
      <w:r>
        <w:rPr>
          <w:rFonts w:hint="cs"/>
          <w:rtl/>
          <w:lang w:eastAsia="he-IL"/>
        </w:rPr>
        <w:t xml:space="preserve">מה רצפים בהונג-קונג בחוזרים מדרום אפריקה, והוא מאוד </w:t>
      </w:r>
      <w:bookmarkStart w:id="198" w:name="_ETM_Q1_996286"/>
      <w:bookmarkEnd w:id="198"/>
      <w:r>
        <w:rPr>
          <w:rFonts w:hint="cs"/>
          <w:rtl/>
          <w:lang w:eastAsia="he-IL"/>
        </w:rPr>
        <w:t>מטריד בגלל שיש לו שלל מוטציות מאוד חריגות בדיוק</w:t>
      </w:r>
      <w:bookmarkStart w:id="199" w:name="_ETM_Q1_1003979"/>
      <w:bookmarkEnd w:id="199"/>
      <w:r>
        <w:rPr>
          <w:rFonts w:hint="cs"/>
          <w:rtl/>
          <w:lang w:eastAsia="he-IL"/>
        </w:rPr>
        <w:t xml:space="preserve"> במקומות האסטרטגיים שמהם אנחנו דואגים. אתם רואים פה בבולט </w:t>
      </w:r>
      <w:bookmarkStart w:id="200" w:name="_ETM_Q1_1009523"/>
      <w:bookmarkEnd w:id="200"/>
      <w:r>
        <w:rPr>
          <w:rFonts w:hint="cs"/>
          <w:rtl/>
          <w:lang w:eastAsia="he-IL"/>
        </w:rPr>
        <w:t>אחד לפני הסוף שאת המוטציות שבדרך כלל ראינו בווריאנטים שהיו</w:t>
      </w:r>
      <w:bookmarkStart w:id="201" w:name="_ETM_Q1_1012555"/>
      <w:bookmarkEnd w:id="201"/>
      <w:r>
        <w:rPr>
          <w:rFonts w:hint="cs"/>
          <w:rtl/>
          <w:lang w:eastAsia="he-IL"/>
        </w:rPr>
        <w:t xml:space="preserve"> בעלי משמעות אפידמיולוגית בווריאנט אלפא הייתה מוטציה אחת באזור הזה, </w:t>
      </w:r>
      <w:bookmarkStart w:id="202" w:name="_ETM_Q1_1017568"/>
      <w:bookmarkEnd w:id="202"/>
      <w:r>
        <w:rPr>
          <w:rFonts w:hint="cs"/>
          <w:rtl/>
          <w:lang w:eastAsia="he-IL"/>
        </w:rPr>
        <w:t xml:space="preserve">בדלתא היו שתיים, בגמא ובתא שלוש, בווריאנט הזה יש </w:t>
      </w:r>
      <w:bookmarkStart w:id="203" w:name="_ETM_Q1_1020160"/>
      <w:bookmarkEnd w:id="203"/>
      <w:r>
        <w:rPr>
          <w:rFonts w:hint="cs"/>
          <w:rtl/>
          <w:lang w:eastAsia="he-IL"/>
        </w:rPr>
        <w:t>15 מוטציות במקום הזה, חלקן גם מוטציות שהוא חולק</w:t>
      </w:r>
      <w:bookmarkStart w:id="204" w:name="_ETM_Q1_1025985"/>
      <w:bookmarkEnd w:id="204"/>
      <w:r>
        <w:rPr>
          <w:rFonts w:hint="cs"/>
          <w:rtl/>
          <w:lang w:eastAsia="he-IL"/>
        </w:rPr>
        <w:t xml:space="preserve"> עם הווריאנטים האחרים שייתכן שגם היו קשורים באיזושהי ירידה במועילות החיסון בווריאנט בתא. זאת אומרת, מבחינת </w:t>
      </w:r>
      <w:bookmarkStart w:id="205" w:name="_ETM_Q1_1038190"/>
      <w:bookmarkEnd w:id="205"/>
      <w:r>
        <w:rPr>
          <w:rFonts w:hint="cs"/>
          <w:rtl/>
          <w:lang w:eastAsia="he-IL"/>
        </w:rPr>
        <w:t>ביולוגית מדובר בזן חדש. זה לא איזשהו תת</w:t>
      </w:r>
      <w:bookmarkStart w:id="206" w:name="_ETM_Q1_1040322"/>
      <w:bookmarkEnd w:id="206"/>
      <w:r>
        <w:rPr>
          <w:rFonts w:hint="cs"/>
          <w:rtl/>
          <w:lang w:eastAsia="he-IL"/>
        </w:rPr>
        <w:t xml:space="preserve"> של דלתא, הוא דווקא תת של אחד הזנים הקודמים. </w:t>
      </w:r>
      <w:r w:rsidR="00FD545E">
        <w:rPr>
          <w:rFonts w:hint="cs"/>
          <w:rtl/>
          <w:lang w:eastAsia="he-IL"/>
        </w:rPr>
        <w:t>זה</w:t>
      </w:r>
      <w:bookmarkStart w:id="207" w:name="_ETM_Q1_1049439"/>
      <w:bookmarkEnd w:id="207"/>
      <w:r w:rsidR="00FD545E">
        <w:rPr>
          <w:rFonts w:hint="cs"/>
          <w:rtl/>
          <w:lang w:eastAsia="he-IL"/>
        </w:rPr>
        <w:t xml:space="preserve"> האפיון הביולוגי שלו, שהוא מאוד מטריד. </w:t>
      </w:r>
    </w:p>
    <w:p w:rsidR="00FD545E" w:rsidRDefault="00FD545E" w:rsidP="006C309A">
      <w:pPr>
        <w:rPr>
          <w:rtl/>
          <w:lang w:eastAsia="he-IL"/>
        </w:rPr>
      </w:pPr>
      <w:bookmarkStart w:id="208" w:name="_ETM_Q1_1053375"/>
      <w:bookmarkStart w:id="209" w:name="_ETM_Q1_1053440"/>
      <w:bookmarkStart w:id="210" w:name="_ETM_Q1_1053487"/>
      <w:bookmarkEnd w:id="208"/>
      <w:bookmarkEnd w:id="209"/>
      <w:bookmarkEnd w:id="210"/>
    </w:p>
    <w:p w:rsidR="005B2691" w:rsidRDefault="00624519" w:rsidP="006C309A">
      <w:pPr>
        <w:rPr>
          <w:rtl/>
          <w:lang w:eastAsia="he-IL"/>
        </w:rPr>
      </w:pPr>
      <w:bookmarkStart w:id="211" w:name="_ETM_Q1_1053531"/>
      <w:bookmarkEnd w:id="211"/>
      <w:r>
        <w:rPr>
          <w:rFonts w:hint="cs"/>
          <w:rtl/>
          <w:lang w:eastAsia="he-IL"/>
        </w:rPr>
        <w:t>מה שיותר מדאיג</w:t>
      </w:r>
      <w:bookmarkStart w:id="212" w:name="_ETM_Q1_1057722"/>
      <w:bookmarkEnd w:id="212"/>
      <w:r>
        <w:rPr>
          <w:rFonts w:hint="cs"/>
          <w:rtl/>
          <w:lang w:eastAsia="he-IL"/>
        </w:rPr>
        <w:t xml:space="preserve"> זה בדיוק מה שתיקנתי קודם, האפידמיולוגי</w:t>
      </w:r>
      <w:r>
        <w:rPr>
          <w:rFonts w:hint="eastAsia"/>
          <w:rtl/>
          <w:lang w:eastAsia="he-IL"/>
        </w:rPr>
        <w:t>ה</w:t>
      </w:r>
      <w:r>
        <w:rPr>
          <w:rFonts w:hint="cs"/>
          <w:rtl/>
          <w:lang w:eastAsia="he-IL"/>
        </w:rPr>
        <w:t xml:space="preserve">, שאנחנו רואים התפשטות </w:t>
      </w:r>
      <w:bookmarkStart w:id="213" w:name="_ETM_Q1_1062807"/>
      <w:bookmarkEnd w:id="213"/>
      <w:r>
        <w:rPr>
          <w:rFonts w:hint="cs"/>
          <w:rtl/>
          <w:lang w:eastAsia="he-IL"/>
        </w:rPr>
        <w:t>מאוד מהירה שלו בדרום אפריקה. בשיחה עם נציגי הבריאות בדרום אפריקה עלו כמה מקרים מ-200 ל-2,000 בעשרה ימים, הת</w:t>
      </w:r>
      <w:bookmarkStart w:id="214" w:name="_ETM_Q1_1073758"/>
      <w:bookmarkEnd w:id="214"/>
      <w:r>
        <w:rPr>
          <w:rFonts w:hint="cs"/>
          <w:rtl/>
          <w:lang w:eastAsia="he-IL"/>
        </w:rPr>
        <w:t xml:space="preserve">פשטות מאוד מהירה. הרבה מאוד אירועים של סופר </w:t>
      </w:r>
      <w:proofErr w:type="spellStart"/>
      <w:r>
        <w:rPr>
          <w:rFonts w:hint="cs"/>
          <w:rtl/>
          <w:lang w:eastAsia="he-IL"/>
        </w:rPr>
        <w:t>ספרדרים</w:t>
      </w:r>
      <w:proofErr w:type="spellEnd"/>
      <w:r>
        <w:rPr>
          <w:rFonts w:hint="cs"/>
          <w:rtl/>
          <w:lang w:eastAsia="he-IL"/>
        </w:rPr>
        <w:t xml:space="preserve"> שם,</w:t>
      </w:r>
      <w:bookmarkStart w:id="215" w:name="_ETM_Q1_1075548"/>
      <w:bookmarkEnd w:id="215"/>
      <w:r>
        <w:rPr>
          <w:rFonts w:hint="cs"/>
          <w:rtl/>
          <w:lang w:eastAsia="he-IL"/>
        </w:rPr>
        <w:t xml:space="preserve"> עם הדבקות המוניות. אתם רואים פה את הרצפים שהיו לאורך </w:t>
      </w:r>
      <w:bookmarkStart w:id="216" w:name="_ETM_Q1_1083580"/>
      <w:bookmarkEnd w:id="216"/>
      <w:r>
        <w:rPr>
          <w:rFonts w:hint="cs"/>
          <w:rtl/>
          <w:lang w:eastAsia="he-IL"/>
        </w:rPr>
        <w:t>הזמן בדרום אפריקה, את העלייה המהירה. אבל סוג של הדרגתית</w:t>
      </w:r>
      <w:bookmarkStart w:id="217" w:name="_ETM_Q1_1088176"/>
      <w:bookmarkEnd w:id="217"/>
      <w:r>
        <w:rPr>
          <w:rFonts w:hint="cs"/>
          <w:rtl/>
          <w:lang w:eastAsia="he-IL"/>
        </w:rPr>
        <w:t xml:space="preserve"> לעומת מה שאנחנו רואים עכשיו של הביתא, בירוק, העלייה ההתחלתית </w:t>
      </w:r>
      <w:bookmarkStart w:id="218" w:name="_ETM_Q1_1094758"/>
      <w:bookmarkEnd w:id="218"/>
      <w:r>
        <w:rPr>
          <w:rFonts w:hint="cs"/>
          <w:rtl/>
          <w:lang w:eastAsia="he-IL"/>
        </w:rPr>
        <w:t>ההדרגתית ואחר כך קצת יותר מהירה של הדלתא באדום. אתם</w:t>
      </w:r>
      <w:bookmarkStart w:id="219" w:name="_ETM_Q1_1097844"/>
      <w:bookmarkEnd w:id="219"/>
      <w:r>
        <w:rPr>
          <w:rFonts w:hint="cs"/>
          <w:rtl/>
          <w:lang w:eastAsia="he-IL"/>
        </w:rPr>
        <w:t xml:space="preserve"> רואים לעומת זאת וריאנט שהתפתח מאוד לאט, עקבנו גם אחריו </w:t>
      </w:r>
      <w:bookmarkStart w:id="220" w:name="_ETM_Q1_1102845"/>
      <w:bookmarkEnd w:id="220"/>
      <w:r>
        <w:rPr>
          <w:rFonts w:hint="cs"/>
          <w:rtl/>
          <w:lang w:eastAsia="he-IL"/>
        </w:rPr>
        <w:t>אבל לא עשינו איזשהם שינויים, 1.2</w:t>
      </w:r>
      <w:r>
        <w:rPr>
          <w:rFonts w:hint="cs"/>
          <w:lang w:eastAsia="he-IL"/>
        </w:rPr>
        <w:t>C</w:t>
      </w:r>
      <w:r>
        <w:rPr>
          <w:rFonts w:hint="cs"/>
          <w:rtl/>
          <w:lang w:eastAsia="he-IL"/>
        </w:rPr>
        <w:t xml:space="preserve">, עלה באיזושהי </w:t>
      </w:r>
      <w:bookmarkStart w:id="221" w:name="_ETM_Q1_1106623"/>
      <w:bookmarkEnd w:id="221"/>
      <w:r>
        <w:rPr>
          <w:rFonts w:hint="cs"/>
          <w:rtl/>
          <w:lang w:eastAsia="he-IL"/>
        </w:rPr>
        <w:t>צורה הדרגתית ותראו באיזו מהירות עולה הווריאנט החדש שאנחנו רואים</w:t>
      </w:r>
      <w:bookmarkStart w:id="222" w:name="_ETM_Q1_1111497"/>
      <w:bookmarkEnd w:id="222"/>
      <w:r>
        <w:rPr>
          <w:rFonts w:hint="cs"/>
          <w:rtl/>
          <w:lang w:eastAsia="he-IL"/>
        </w:rPr>
        <w:t xml:space="preserve"> אותו בצבע כחול פה בספייק מאוד חד שתוך </w:t>
      </w:r>
      <w:bookmarkStart w:id="223" w:name="_ETM_Q1_1115313"/>
      <w:bookmarkEnd w:id="223"/>
      <w:r>
        <w:rPr>
          <w:rFonts w:hint="cs"/>
          <w:rtl/>
          <w:lang w:eastAsia="he-IL"/>
        </w:rPr>
        <w:t>כמה ימים בודדים הפך להיות 75% מהר</w:t>
      </w:r>
      <w:r w:rsidR="00135EFD">
        <w:rPr>
          <w:rFonts w:hint="cs"/>
          <w:rtl/>
          <w:lang w:eastAsia="he-IL"/>
        </w:rPr>
        <w:t>י</w:t>
      </w:r>
      <w:r>
        <w:rPr>
          <w:rFonts w:hint="cs"/>
          <w:rtl/>
          <w:lang w:eastAsia="he-IL"/>
        </w:rPr>
        <w:t xml:space="preserve">צופים במדינה. </w:t>
      </w:r>
      <w:r w:rsidR="00135EFD">
        <w:rPr>
          <w:rFonts w:hint="cs"/>
          <w:rtl/>
          <w:lang w:eastAsia="he-IL"/>
        </w:rPr>
        <w:t xml:space="preserve">בדרום </w:t>
      </w:r>
      <w:bookmarkStart w:id="224" w:name="_ETM_Q1_1123302"/>
      <w:bookmarkEnd w:id="224"/>
      <w:r w:rsidR="00135EFD">
        <w:rPr>
          <w:rFonts w:hint="cs"/>
          <w:rtl/>
          <w:lang w:eastAsia="he-IL"/>
        </w:rPr>
        <w:t>אפריקה הם עלו על זה יחסית מוקדם שיש מאפיין מיוחד</w:t>
      </w:r>
      <w:bookmarkStart w:id="225" w:name="_ETM_Q1_1128256"/>
      <w:bookmarkEnd w:id="225"/>
      <w:r w:rsidR="00135EFD">
        <w:rPr>
          <w:rFonts w:hint="cs"/>
          <w:rtl/>
          <w:lang w:eastAsia="he-IL"/>
        </w:rPr>
        <w:t xml:space="preserve"> שבו אתה יכול לזהות כבר בבדיקת </w:t>
      </w:r>
      <w:r w:rsidR="00135EFD">
        <w:rPr>
          <w:rFonts w:hint="cs"/>
          <w:lang w:eastAsia="he-IL"/>
        </w:rPr>
        <w:t>PCR</w:t>
      </w:r>
      <w:r w:rsidR="00135EFD">
        <w:rPr>
          <w:rFonts w:hint="cs"/>
          <w:rtl/>
          <w:lang w:eastAsia="he-IL"/>
        </w:rPr>
        <w:t xml:space="preserve"> ראשונית מסוימת האם</w:t>
      </w:r>
      <w:bookmarkStart w:id="226" w:name="_ETM_Q1_1133694"/>
      <w:bookmarkEnd w:id="226"/>
      <w:r w:rsidR="00135EFD">
        <w:rPr>
          <w:rFonts w:hint="cs"/>
          <w:rtl/>
          <w:lang w:eastAsia="he-IL"/>
        </w:rPr>
        <w:t xml:space="preserve"> יש חשד לווריאנט. בדרך כלל אנחנו לא יודעים את זה </w:t>
      </w:r>
      <w:bookmarkStart w:id="227" w:name="_ETM_Q1_1138113"/>
      <w:bookmarkEnd w:id="227"/>
      <w:r w:rsidR="00135EFD">
        <w:rPr>
          <w:rFonts w:hint="cs"/>
          <w:rtl/>
          <w:lang w:eastAsia="he-IL"/>
        </w:rPr>
        <w:t xml:space="preserve">עד שיש ריצוף מלא, אבל במקרה הזה, בגלל שיש כל </w:t>
      </w:r>
      <w:bookmarkStart w:id="228" w:name="_ETM_Q1_1139791"/>
      <w:bookmarkEnd w:id="228"/>
      <w:r w:rsidR="00135EFD">
        <w:rPr>
          <w:rFonts w:hint="cs"/>
          <w:rtl/>
          <w:lang w:eastAsia="he-IL"/>
        </w:rPr>
        <w:t xml:space="preserve">כך הרבה מוטציות בחלבון </w:t>
      </w:r>
      <w:r w:rsidR="00135EFD">
        <w:rPr>
          <w:rFonts w:hint="cs"/>
          <w:lang w:eastAsia="he-IL"/>
        </w:rPr>
        <w:t>S</w:t>
      </w:r>
      <w:r w:rsidR="00135EFD">
        <w:rPr>
          <w:rFonts w:hint="cs"/>
          <w:rtl/>
          <w:lang w:eastAsia="he-IL"/>
        </w:rPr>
        <w:t xml:space="preserve">, אז בבדיקת </w:t>
      </w:r>
      <w:r w:rsidR="00135EFD">
        <w:rPr>
          <w:rFonts w:hint="cs"/>
          <w:lang w:eastAsia="he-IL"/>
        </w:rPr>
        <w:t>PCR</w:t>
      </w:r>
      <w:r w:rsidR="00135EFD">
        <w:rPr>
          <w:rFonts w:hint="cs"/>
          <w:rtl/>
          <w:lang w:eastAsia="he-IL"/>
        </w:rPr>
        <w:t xml:space="preserve"> רגילה אפשר</w:t>
      </w:r>
      <w:bookmarkStart w:id="229" w:name="_ETM_Q1_1144870"/>
      <w:bookmarkEnd w:id="229"/>
      <w:r w:rsidR="00135EFD">
        <w:rPr>
          <w:rFonts w:hint="cs"/>
          <w:rtl/>
          <w:lang w:eastAsia="he-IL"/>
        </w:rPr>
        <w:t xml:space="preserve"> לזהות איזשהו חשד שחלבון ה-</w:t>
      </w:r>
      <w:r w:rsidR="00135EFD">
        <w:rPr>
          <w:rFonts w:hint="cs"/>
          <w:lang w:eastAsia="he-IL"/>
        </w:rPr>
        <w:t>S</w:t>
      </w:r>
      <w:r w:rsidR="00135EFD">
        <w:rPr>
          <w:rFonts w:hint="cs"/>
          <w:rtl/>
          <w:lang w:eastAsia="he-IL"/>
        </w:rPr>
        <w:t xml:space="preserve"> הזה לא עולה, ואז בדיקה שבודקת את חלבון ה-</w:t>
      </w:r>
      <w:r w:rsidR="00135EFD">
        <w:rPr>
          <w:rFonts w:hint="cs"/>
          <w:lang w:eastAsia="he-IL"/>
        </w:rPr>
        <w:t>S</w:t>
      </w:r>
      <w:r w:rsidR="00135EFD">
        <w:rPr>
          <w:rFonts w:hint="cs"/>
          <w:rtl/>
          <w:lang w:eastAsia="he-IL"/>
        </w:rPr>
        <w:t xml:space="preserve"> יכולה לזהות</w:t>
      </w:r>
      <w:bookmarkStart w:id="230" w:name="_ETM_Q1_1153864"/>
      <w:bookmarkEnd w:id="230"/>
      <w:r w:rsidR="00135EFD">
        <w:rPr>
          <w:rFonts w:hint="cs"/>
          <w:rtl/>
          <w:lang w:eastAsia="he-IL"/>
        </w:rPr>
        <w:t xml:space="preserve"> את הדבר הזה. הם לא מרצפים את כל המקרים. </w:t>
      </w:r>
      <w:bookmarkStart w:id="231" w:name="_ETM_Q1_1160130"/>
      <w:bookmarkEnd w:id="231"/>
      <w:r w:rsidR="00135EFD">
        <w:rPr>
          <w:rFonts w:hint="cs"/>
          <w:rtl/>
          <w:lang w:eastAsia="he-IL"/>
        </w:rPr>
        <w:t xml:space="preserve">יש כ-90 ריצופים בדרום אפריקה, אבל יש להם </w:t>
      </w:r>
      <w:bookmarkStart w:id="232" w:name="_ETM_Q1_1164134"/>
      <w:bookmarkEnd w:id="232"/>
      <w:r w:rsidR="00135EFD">
        <w:rPr>
          <w:rFonts w:hint="cs"/>
          <w:rtl/>
          <w:lang w:eastAsia="he-IL"/>
        </w:rPr>
        <w:t xml:space="preserve">שם 2,000 ו-3,000 חולים. אתמול היו להם 3,200, גם קפיצה </w:t>
      </w:r>
      <w:bookmarkStart w:id="233" w:name="_ETM_Q1_1168159"/>
      <w:bookmarkEnd w:id="233"/>
      <w:r w:rsidR="00135EFD">
        <w:rPr>
          <w:rFonts w:hint="cs"/>
          <w:rtl/>
          <w:lang w:eastAsia="he-IL"/>
        </w:rPr>
        <w:t>מיום ליום מ-2,000 ל-3,200 קפיצה מאוד משמעותית. אנחנו</w:t>
      </w:r>
      <w:bookmarkStart w:id="234" w:name="_ETM_Q1_1175866"/>
      <w:bookmarkEnd w:id="234"/>
      <w:r w:rsidR="00135EFD">
        <w:rPr>
          <w:rFonts w:hint="cs"/>
          <w:rtl/>
          <w:lang w:eastAsia="he-IL"/>
        </w:rPr>
        <w:t xml:space="preserve"> יודעים שלא את כולם מרצפים, גם אנחנו במדינת יש</w:t>
      </w:r>
      <w:bookmarkStart w:id="235" w:name="_ETM_Q1_1178190"/>
      <w:bookmarkEnd w:id="235"/>
      <w:r w:rsidR="00135EFD">
        <w:rPr>
          <w:rFonts w:hint="cs"/>
          <w:rtl/>
          <w:lang w:eastAsia="he-IL"/>
        </w:rPr>
        <w:t xml:space="preserve">ראל לא מרצפים את הכול. אלה שהם מרצפים הם כולם </w:t>
      </w:r>
      <w:bookmarkStart w:id="236" w:name="_ETM_Q1_1180531"/>
      <w:bookmarkEnd w:id="236"/>
      <w:r w:rsidR="00135EFD">
        <w:rPr>
          <w:rFonts w:hint="cs"/>
          <w:rtl/>
          <w:lang w:eastAsia="he-IL"/>
        </w:rPr>
        <w:t>מהווריאנט הזה, ויש עוד אלפים אחרים שבבדיקת ה-</w:t>
      </w:r>
      <w:r w:rsidR="00135EFD">
        <w:rPr>
          <w:rFonts w:hint="cs"/>
          <w:lang w:eastAsia="he-IL"/>
        </w:rPr>
        <w:t>PCR</w:t>
      </w:r>
      <w:bookmarkStart w:id="237" w:name="_ETM_Q1_1184665"/>
      <w:bookmarkEnd w:id="237"/>
      <w:r w:rsidR="00135EFD">
        <w:rPr>
          <w:rFonts w:hint="cs"/>
          <w:rtl/>
          <w:lang w:eastAsia="he-IL"/>
        </w:rPr>
        <w:t xml:space="preserve"> רואים שזה אותו סוג ולא ממשיכים לריצוף מלא. </w:t>
      </w:r>
      <w:bookmarkStart w:id="238" w:name="_ETM_Q1_1189111"/>
      <w:bookmarkEnd w:id="238"/>
    </w:p>
    <w:p w:rsidR="00135EFD" w:rsidRDefault="00135EFD" w:rsidP="006C309A">
      <w:pPr>
        <w:rPr>
          <w:rtl/>
          <w:lang w:eastAsia="he-IL"/>
        </w:rPr>
      </w:pPr>
      <w:bookmarkStart w:id="239" w:name="_ETM_Q1_1189183"/>
      <w:bookmarkStart w:id="240" w:name="_ETM_Q1_1189223"/>
      <w:bookmarkEnd w:id="239"/>
      <w:bookmarkEnd w:id="240"/>
    </w:p>
    <w:p w:rsidR="00135EFD" w:rsidRDefault="00135EFD" w:rsidP="006C309A">
      <w:pPr>
        <w:rPr>
          <w:rtl/>
          <w:lang w:eastAsia="he-IL"/>
        </w:rPr>
      </w:pPr>
      <w:bookmarkStart w:id="241" w:name="_ETM_Q1_1189284"/>
      <w:bookmarkEnd w:id="241"/>
      <w:r>
        <w:rPr>
          <w:rFonts w:hint="cs"/>
          <w:rtl/>
          <w:lang w:eastAsia="he-IL"/>
        </w:rPr>
        <w:t xml:space="preserve">פוטנציאל המידבקות שלו הוא מאוד מאוד גבוה. אנחנו רואים את זה גם </w:t>
      </w:r>
      <w:bookmarkStart w:id="242" w:name="_ETM_Q1_1193160"/>
      <w:bookmarkEnd w:id="242"/>
      <w:r>
        <w:rPr>
          <w:rFonts w:hint="cs"/>
          <w:rtl/>
          <w:lang w:eastAsia="he-IL"/>
        </w:rPr>
        <w:t xml:space="preserve">בטיסה שהגיעה מדרום אפריקה להולנד עליה היו בערך 600 נוסעים, ו-62 מהם נדבקו. בינתיים יש ריצופים ל-13 מהם. זה אפילו לא במצגת כי אלה נתונים מהלילה. </w:t>
      </w:r>
      <w:r w:rsidR="00F06D5E">
        <w:rPr>
          <w:rFonts w:hint="cs"/>
          <w:rtl/>
          <w:lang w:eastAsia="he-IL"/>
        </w:rPr>
        <w:t xml:space="preserve">זה משהו </w:t>
      </w:r>
      <w:bookmarkStart w:id="243" w:name="_ETM_Q1_1212934"/>
      <w:bookmarkEnd w:id="243"/>
      <w:r w:rsidR="00F06D5E">
        <w:rPr>
          <w:rFonts w:hint="cs"/>
          <w:rtl/>
          <w:lang w:eastAsia="he-IL"/>
        </w:rPr>
        <w:t xml:space="preserve">שהוא מאוד מהיר. אנחנו יודעים מדיווחים בדרום אפריקה שיש גם מקרים של תחלואה באנשים מחוסנים. האנשים המחוסנים שחולים חולים </w:t>
      </w:r>
      <w:bookmarkStart w:id="244" w:name="_ETM_Q1_1224252"/>
      <w:bookmarkEnd w:id="244"/>
      <w:r w:rsidR="00F06D5E">
        <w:rPr>
          <w:rFonts w:hint="cs"/>
          <w:rtl/>
          <w:lang w:eastAsia="he-IL"/>
        </w:rPr>
        <w:t xml:space="preserve">קל, את זה אנחנו כן יודעים. יש התחלה של </w:t>
      </w:r>
      <w:bookmarkStart w:id="245" w:name="_ETM_Q1_1224951"/>
      <w:bookmarkEnd w:id="245"/>
      <w:r w:rsidR="00F06D5E">
        <w:rPr>
          <w:rFonts w:hint="cs"/>
          <w:rtl/>
          <w:lang w:eastAsia="he-IL"/>
        </w:rPr>
        <w:t>עלייה באשפוזים, דווקא באשפוזים של אנשים צעירים, אבל הם</w:t>
      </w:r>
      <w:bookmarkStart w:id="246" w:name="_ETM_Q1_1231350"/>
      <w:bookmarkEnd w:id="246"/>
      <w:r w:rsidR="00F06D5E">
        <w:rPr>
          <w:rFonts w:hint="cs"/>
          <w:rtl/>
          <w:lang w:eastAsia="he-IL"/>
        </w:rPr>
        <w:t xml:space="preserve"> ראו את זה גם בדלתא וזה כנראה בגלל שהאוכלוסייה הצעירה </w:t>
      </w:r>
      <w:bookmarkStart w:id="247" w:name="_ETM_Q1_1233050"/>
      <w:bookmarkEnd w:id="247"/>
      <w:r w:rsidR="00F06D5E">
        <w:rPr>
          <w:rFonts w:hint="cs"/>
          <w:rtl/>
          <w:lang w:eastAsia="he-IL"/>
        </w:rPr>
        <w:t xml:space="preserve">איננה מחוסנת. </w:t>
      </w:r>
      <w:bookmarkStart w:id="248" w:name="_ETM_Q1_1236762"/>
      <w:bookmarkEnd w:id="248"/>
    </w:p>
    <w:p w:rsidR="00F06D5E" w:rsidRDefault="00F06D5E" w:rsidP="006C309A">
      <w:pPr>
        <w:rPr>
          <w:rtl/>
          <w:lang w:eastAsia="he-IL"/>
        </w:rPr>
      </w:pPr>
      <w:bookmarkStart w:id="249" w:name="_ETM_Q1_1236819"/>
      <w:bookmarkStart w:id="250" w:name="_ETM_Q1_1236891"/>
      <w:bookmarkEnd w:id="249"/>
      <w:bookmarkEnd w:id="250"/>
    </w:p>
    <w:p w:rsidR="00F06D5E" w:rsidRDefault="00F06D5E" w:rsidP="006C309A">
      <w:pPr>
        <w:rPr>
          <w:rtl/>
          <w:lang w:eastAsia="he-IL"/>
        </w:rPr>
      </w:pPr>
      <w:bookmarkStart w:id="251" w:name="_ETM_Q1_1236956"/>
      <w:bookmarkEnd w:id="251"/>
      <w:r>
        <w:rPr>
          <w:rFonts w:hint="cs"/>
          <w:rtl/>
          <w:lang w:eastAsia="he-IL"/>
        </w:rPr>
        <w:t>אנחנו לא יודעים עדיין השפעות משמעותיות מבחינת תמותה.</w:t>
      </w:r>
      <w:bookmarkStart w:id="252" w:name="_ETM_Q1_1241833"/>
      <w:bookmarkEnd w:id="252"/>
      <w:r>
        <w:rPr>
          <w:rFonts w:hint="cs"/>
          <w:rtl/>
          <w:lang w:eastAsia="he-IL"/>
        </w:rPr>
        <w:t xml:space="preserve"> אנחנו כן רואים עלייה בתמותה בדרום אפריקה, הכפלה מ-0.15</w:t>
      </w:r>
      <w:bookmarkStart w:id="253" w:name="_ETM_Q1_1247480"/>
      <w:bookmarkEnd w:id="253"/>
      <w:r>
        <w:rPr>
          <w:rFonts w:hint="cs"/>
          <w:rtl/>
          <w:lang w:eastAsia="he-IL"/>
        </w:rPr>
        <w:t xml:space="preserve"> למיליון ב-18 בנובמבר ל-0.34 ב-24 בנובמבר. זאת אומרת הכפלה, אבל </w:t>
      </w:r>
      <w:bookmarkStart w:id="254" w:name="_ETM_Q1_1252184"/>
      <w:bookmarkEnd w:id="254"/>
      <w:r>
        <w:rPr>
          <w:rFonts w:hint="cs"/>
          <w:rtl/>
          <w:lang w:eastAsia="he-IL"/>
        </w:rPr>
        <w:t xml:space="preserve">צריך להגיד ביושר שלפעמים בדרום אפריקה יש הקפיצות האלה. אנחנו </w:t>
      </w:r>
      <w:bookmarkStart w:id="255" w:name="_ETM_Q1_1256230"/>
      <w:bookmarkEnd w:id="255"/>
      <w:r>
        <w:rPr>
          <w:rFonts w:hint="cs"/>
          <w:rtl/>
          <w:lang w:eastAsia="he-IL"/>
        </w:rPr>
        <w:t xml:space="preserve">לא יודעים אם זה בהכרח קשור לזה, אבל כן רואים </w:t>
      </w:r>
      <w:bookmarkStart w:id="256" w:name="_ETM_Q1_1259034"/>
      <w:bookmarkEnd w:id="256"/>
      <w:r>
        <w:rPr>
          <w:rFonts w:hint="cs"/>
          <w:rtl/>
          <w:lang w:eastAsia="he-IL"/>
        </w:rPr>
        <w:t>איזושהי עלייה גם בדבר הזה. אנחנו מודאגים מאוד מהשילוב של</w:t>
      </w:r>
      <w:bookmarkStart w:id="257" w:name="_ETM_Q1_1265676"/>
      <w:bookmarkEnd w:id="257"/>
      <w:r>
        <w:rPr>
          <w:rFonts w:hint="cs"/>
          <w:rtl/>
          <w:lang w:eastAsia="he-IL"/>
        </w:rPr>
        <w:t xml:space="preserve"> הווריאנט עם המוטציות המאוד חריגות שלו וההתפשטות המאוד מהירה. </w:t>
      </w:r>
      <w:bookmarkStart w:id="258" w:name="_ETM_Q1_1272964"/>
      <w:bookmarkStart w:id="259" w:name="_ETM_Q1_1273445"/>
      <w:bookmarkEnd w:id="258"/>
      <w:bookmarkEnd w:id="259"/>
    </w:p>
    <w:p w:rsidR="00F06D5E" w:rsidRDefault="00F06D5E" w:rsidP="006C309A">
      <w:pPr>
        <w:rPr>
          <w:rtl/>
          <w:lang w:eastAsia="he-IL"/>
        </w:rPr>
      </w:pPr>
      <w:bookmarkStart w:id="260" w:name="_ETM_Q1_1273513"/>
      <w:bookmarkStart w:id="261" w:name="_ETM_Q1_1273540"/>
      <w:bookmarkEnd w:id="260"/>
      <w:bookmarkEnd w:id="261"/>
    </w:p>
    <w:p w:rsidR="00F06D5E" w:rsidRDefault="00AE2104" w:rsidP="006C309A">
      <w:pPr>
        <w:rPr>
          <w:rtl/>
          <w:lang w:eastAsia="he-IL"/>
        </w:rPr>
      </w:pPr>
      <w:bookmarkStart w:id="262" w:name="_ETM_Q1_1273623"/>
      <w:bookmarkEnd w:id="262"/>
      <w:r>
        <w:rPr>
          <w:rFonts w:hint="cs"/>
          <w:rtl/>
          <w:lang w:eastAsia="he-IL"/>
        </w:rPr>
        <w:t xml:space="preserve">בישראל יש לנו </w:t>
      </w:r>
      <w:r>
        <w:rPr>
          <w:rtl/>
          <w:lang w:eastAsia="he-IL"/>
        </w:rPr>
        <w:t>–</w:t>
      </w:r>
      <w:r>
        <w:rPr>
          <w:rFonts w:hint="cs"/>
          <w:rtl/>
          <w:lang w:eastAsia="he-IL"/>
        </w:rPr>
        <w:t xml:space="preserve"> זה גם כבר מתעדכן. זו השקופית שהייתה נכונה לאתמול בבוקר, מאתמול בערב כבר יש </w:t>
      </w:r>
      <w:bookmarkStart w:id="263" w:name="_ETM_Q1_1283150"/>
      <w:bookmarkEnd w:id="263"/>
      <w:r>
        <w:rPr>
          <w:rFonts w:hint="cs"/>
          <w:rtl/>
          <w:lang w:eastAsia="he-IL"/>
        </w:rPr>
        <w:t xml:space="preserve">יותר. נכון </w:t>
      </w:r>
      <w:proofErr w:type="spellStart"/>
      <w:r>
        <w:rPr>
          <w:rFonts w:hint="cs"/>
          <w:rtl/>
          <w:lang w:eastAsia="he-IL"/>
        </w:rPr>
        <w:t>לשלשום</w:t>
      </w:r>
      <w:proofErr w:type="spellEnd"/>
      <w:r>
        <w:rPr>
          <w:rFonts w:hint="cs"/>
          <w:rtl/>
          <w:lang w:eastAsia="he-IL"/>
        </w:rPr>
        <w:t xml:space="preserve"> ידענו על מאומתת אחת חוזרת ממלאווי, מחוסנת </w:t>
      </w:r>
      <w:bookmarkStart w:id="264" w:name="_ETM_Q1_1288390"/>
      <w:bookmarkEnd w:id="264"/>
      <w:r>
        <w:rPr>
          <w:rFonts w:hint="cs"/>
          <w:rtl/>
          <w:lang w:eastAsia="he-IL"/>
        </w:rPr>
        <w:t xml:space="preserve">בשתי מנות, ושני מקרים חשודים נוספים. הם עדיין חשודים. </w:t>
      </w:r>
      <w:bookmarkStart w:id="265" w:name="_ETM_Q1_1294921"/>
      <w:bookmarkEnd w:id="265"/>
      <w:r>
        <w:rPr>
          <w:rFonts w:hint="cs"/>
          <w:rtl/>
          <w:lang w:eastAsia="he-IL"/>
        </w:rPr>
        <w:t xml:space="preserve">אלה מקרים של מחוסנים במצב קל, אבל מקווים שיהיו לנו תוצאות הריצוף ביום-יומיים הקרובים. מאז נכון לאתמול </w:t>
      </w:r>
      <w:bookmarkStart w:id="266" w:name="_ETM_Q1_1305824"/>
      <w:bookmarkEnd w:id="266"/>
      <w:r>
        <w:rPr>
          <w:rFonts w:hint="cs"/>
          <w:rtl/>
          <w:lang w:eastAsia="he-IL"/>
        </w:rPr>
        <w:t>נוספו לנו עוד כמה מקרים, שחלקם חוזרי חו"ל וחלקם מהארץ. דווקא המקרים שהם מהארץ אנחנו לא בטוחים שהעובדה שאנחנו</w:t>
      </w:r>
      <w:bookmarkStart w:id="267" w:name="_ETM_Q1_1316455"/>
      <w:bookmarkEnd w:id="267"/>
      <w:r>
        <w:rPr>
          <w:rFonts w:hint="cs"/>
          <w:rtl/>
          <w:lang w:eastAsia="he-IL"/>
        </w:rPr>
        <w:t xml:space="preserve"> רואים ירידה בהיעלמות של חלבון </w:t>
      </w:r>
      <w:r>
        <w:rPr>
          <w:rFonts w:hint="cs"/>
          <w:lang w:eastAsia="he-IL"/>
        </w:rPr>
        <w:t>S</w:t>
      </w:r>
      <w:r>
        <w:rPr>
          <w:rFonts w:hint="cs"/>
          <w:rtl/>
          <w:lang w:eastAsia="he-IL"/>
        </w:rPr>
        <w:t xml:space="preserve"> שזה מייצג באמת את </w:t>
      </w:r>
      <w:bookmarkStart w:id="268" w:name="_ETM_Q1_1324549"/>
      <w:bookmarkEnd w:id="268"/>
      <w:r>
        <w:rPr>
          <w:rFonts w:hint="cs"/>
          <w:rtl/>
          <w:lang w:eastAsia="he-IL"/>
        </w:rPr>
        <w:t xml:space="preserve">הווריאנט. אנחנו מתייחסים לזה כמובן בשיא החומרה. אבל יכול להיות </w:t>
      </w:r>
      <w:bookmarkStart w:id="269" w:name="_ETM_Q1_1328135"/>
      <w:bookmarkEnd w:id="269"/>
      <w:r>
        <w:rPr>
          <w:rFonts w:hint="cs"/>
          <w:rtl/>
          <w:lang w:eastAsia="he-IL"/>
        </w:rPr>
        <w:t xml:space="preserve">שזה נובע פשוט מעומס נגיפים נמוך מאוד שיש בדגימות האלה ולא ממצב שבו יש הווריאנט, אבל אנחנו עוקבים אחרי </w:t>
      </w:r>
      <w:bookmarkStart w:id="270" w:name="_ETM_Q1_1333768"/>
      <w:bookmarkEnd w:id="270"/>
      <w:r>
        <w:rPr>
          <w:rFonts w:hint="cs"/>
          <w:rtl/>
          <w:lang w:eastAsia="he-IL"/>
        </w:rPr>
        <w:t xml:space="preserve">זה. </w:t>
      </w:r>
      <w:bookmarkStart w:id="271" w:name="_ETM_Q1_1335160"/>
      <w:bookmarkEnd w:id="271"/>
    </w:p>
    <w:p w:rsidR="00AE2104" w:rsidRDefault="00AE2104" w:rsidP="006C309A">
      <w:pPr>
        <w:rPr>
          <w:rtl/>
          <w:lang w:eastAsia="he-IL"/>
        </w:rPr>
      </w:pPr>
      <w:bookmarkStart w:id="272" w:name="_ETM_Q1_1335212"/>
      <w:bookmarkStart w:id="273" w:name="_ETM_Q1_1335270"/>
      <w:bookmarkEnd w:id="272"/>
      <w:bookmarkEnd w:id="273"/>
    </w:p>
    <w:p w:rsidR="00AE2104" w:rsidRDefault="00AE2104" w:rsidP="006C309A">
      <w:pPr>
        <w:rPr>
          <w:rtl/>
          <w:lang w:eastAsia="he-IL"/>
        </w:rPr>
      </w:pPr>
      <w:bookmarkStart w:id="274" w:name="_ETM_Q1_1335310"/>
      <w:bookmarkEnd w:id="274"/>
      <w:r>
        <w:rPr>
          <w:rFonts w:hint="cs"/>
          <w:rtl/>
          <w:lang w:eastAsia="he-IL"/>
        </w:rPr>
        <w:t>אתם רואים את ההתפשטות של זה בעולם. יש</w:t>
      </w:r>
      <w:bookmarkStart w:id="275" w:name="_ETM_Q1_1338558"/>
      <w:bookmarkEnd w:id="275"/>
      <w:r>
        <w:rPr>
          <w:rFonts w:hint="cs"/>
          <w:rtl/>
          <w:lang w:eastAsia="he-IL"/>
        </w:rPr>
        <w:t xml:space="preserve"> כבר מקרים בהולנד, בגרמניה, וגם המפה הזאת כבר לא מעודכנת.</w:t>
      </w:r>
      <w:bookmarkStart w:id="276" w:name="_ETM_Q1_1342303"/>
      <w:bookmarkEnd w:id="276"/>
      <w:r>
        <w:rPr>
          <w:rFonts w:hint="cs"/>
          <w:rtl/>
          <w:lang w:eastAsia="he-IL"/>
        </w:rPr>
        <w:t xml:space="preserve"> כל הזמן נוספים מקרים, כי כל מדינה שמרצפת מתחילה לגלות את המקרים האלה. אז יש מקרים בצ'כיה ובהולנד ובגרמניה ובבלגיה,</w:t>
      </w:r>
      <w:bookmarkStart w:id="277" w:name="_ETM_Q1_1352167"/>
      <w:bookmarkEnd w:id="277"/>
      <w:r>
        <w:rPr>
          <w:rFonts w:hint="cs"/>
          <w:rtl/>
          <w:lang w:eastAsia="he-IL"/>
        </w:rPr>
        <w:t xml:space="preserve"> אתם רואים מה שסומן קודם. אלה הנתונים הראשונים שהוצגו גם </w:t>
      </w:r>
      <w:bookmarkStart w:id="278" w:name="_ETM_Q1_1358952"/>
      <w:bookmarkEnd w:id="278"/>
      <w:r>
        <w:rPr>
          <w:rFonts w:hint="cs"/>
          <w:rtl/>
          <w:lang w:eastAsia="he-IL"/>
        </w:rPr>
        <w:t xml:space="preserve">אתמול לממשלה. אבל זה ממשיך. </w:t>
      </w:r>
      <w:bookmarkStart w:id="279" w:name="_ETM_Q1_1368116"/>
      <w:bookmarkEnd w:id="279"/>
    </w:p>
    <w:p w:rsidR="001E7DF0" w:rsidRDefault="001E7DF0" w:rsidP="006C309A">
      <w:pPr>
        <w:rPr>
          <w:rtl/>
          <w:lang w:eastAsia="he-IL"/>
        </w:rPr>
      </w:pPr>
    </w:p>
    <w:p w:rsidR="001E7DF0" w:rsidRDefault="001E7DF0" w:rsidP="006C309A">
      <w:pPr>
        <w:rPr>
          <w:rtl/>
          <w:lang w:eastAsia="he-IL"/>
        </w:rPr>
      </w:pPr>
      <w:bookmarkStart w:id="280" w:name="_ETM_Q1_1368233"/>
      <w:bookmarkStart w:id="281" w:name="_ETM_Q1_1368243"/>
      <w:bookmarkStart w:id="282" w:name="_ETM_Q1_1368275"/>
      <w:bookmarkEnd w:id="280"/>
      <w:bookmarkEnd w:id="281"/>
      <w:bookmarkEnd w:id="282"/>
      <w:r>
        <w:rPr>
          <w:rFonts w:hint="cs"/>
          <w:rtl/>
          <w:lang w:eastAsia="he-IL"/>
        </w:rPr>
        <w:t>היו כמה גישות אפשריות. גישה</w:t>
      </w:r>
      <w:bookmarkStart w:id="283" w:name="_ETM_Q1_1369186"/>
      <w:bookmarkEnd w:id="283"/>
      <w:r>
        <w:rPr>
          <w:rFonts w:hint="cs"/>
          <w:rtl/>
          <w:lang w:eastAsia="he-IL"/>
        </w:rPr>
        <w:t xml:space="preserve"> אחת היא להגיד שסוגרים הכול. משרד הבריאות לא תמך ב</w:t>
      </w:r>
      <w:bookmarkStart w:id="284" w:name="_ETM_Q1_1372834"/>
      <w:bookmarkEnd w:id="284"/>
      <w:r>
        <w:rPr>
          <w:rFonts w:hint="cs"/>
          <w:rtl/>
          <w:lang w:eastAsia="he-IL"/>
        </w:rPr>
        <w:t>גישה של סגירת כל השמים מכל המקומות, אלא באמת</w:t>
      </w:r>
      <w:bookmarkStart w:id="285" w:name="_ETM_Q1_1377088"/>
      <w:bookmarkEnd w:id="285"/>
      <w:r>
        <w:rPr>
          <w:rFonts w:hint="cs"/>
          <w:rtl/>
          <w:lang w:eastAsia="he-IL"/>
        </w:rPr>
        <w:t xml:space="preserve"> באיסור יציאה כמדינות אדומות על מדינות אפריקה. </w:t>
      </w:r>
      <w:bookmarkStart w:id="286" w:name="_ETM_Q1_1381046"/>
      <w:bookmarkEnd w:id="286"/>
      <w:r>
        <w:rPr>
          <w:rFonts w:hint="cs"/>
          <w:rtl/>
          <w:lang w:eastAsia="he-IL"/>
        </w:rPr>
        <w:t>התחלנו כשהיו לנו רק שני המקרים הראשונים</w:t>
      </w:r>
      <w:bookmarkStart w:id="287" w:name="_ETM_Q1_1388717"/>
      <w:bookmarkEnd w:id="287"/>
      <w:r>
        <w:rPr>
          <w:rFonts w:hint="cs"/>
          <w:rtl/>
          <w:lang w:eastAsia="he-IL"/>
        </w:rPr>
        <w:t>, מקרה המאומתת הראשונה היא ממלאווי. סגרנו את המקומות</w:t>
      </w:r>
      <w:bookmarkStart w:id="288" w:name="_ETM_Q1_1392693"/>
      <w:bookmarkEnd w:id="288"/>
      <w:r>
        <w:rPr>
          <w:rFonts w:hint="cs"/>
          <w:rtl/>
          <w:lang w:eastAsia="he-IL"/>
        </w:rPr>
        <w:t xml:space="preserve"> שידענו שיש ומדינות שכנות, זאת אומרת דרום אפריקה, בוטסואנה,</w:t>
      </w:r>
      <w:bookmarkStart w:id="289" w:name="_ETM_Q1_1395219"/>
      <w:bookmarkEnd w:id="289"/>
      <w:r>
        <w:rPr>
          <w:rFonts w:hint="cs"/>
          <w:rtl/>
          <w:lang w:eastAsia="he-IL"/>
        </w:rPr>
        <w:t xml:space="preserve"> נמיביה, האזור השכן. כשהתאמתה המקרה בישראל </w:t>
      </w:r>
      <w:bookmarkStart w:id="290" w:name="_ETM_Q1_1401078"/>
      <w:bookmarkEnd w:id="290"/>
      <w:r>
        <w:rPr>
          <w:rFonts w:hint="cs"/>
          <w:rtl/>
          <w:lang w:eastAsia="he-IL"/>
        </w:rPr>
        <w:t xml:space="preserve">שהיא בעצם ממלאווי זה הרחיב לנו את היריעה </w:t>
      </w:r>
      <w:bookmarkStart w:id="291" w:name="_ETM_Q1_1403180"/>
      <w:bookmarkEnd w:id="291"/>
      <w:r>
        <w:rPr>
          <w:rFonts w:hint="cs"/>
          <w:rtl/>
          <w:lang w:eastAsia="he-IL"/>
        </w:rPr>
        <w:t xml:space="preserve">ליותר מדינות אפריקאיות שצריכות להיכנס. בגלל שאין לנו עדות שיש </w:t>
      </w:r>
      <w:bookmarkStart w:id="292" w:name="_ETM_Q1_1409786"/>
      <w:bookmarkEnd w:id="292"/>
      <w:r>
        <w:rPr>
          <w:rFonts w:hint="cs"/>
          <w:rtl/>
          <w:lang w:eastAsia="he-IL"/>
        </w:rPr>
        <w:t xml:space="preserve">הדבקות בצפון אפריקה, </w:t>
      </w:r>
      <w:proofErr w:type="spellStart"/>
      <w:r>
        <w:rPr>
          <w:rFonts w:hint="cs"/>
          <w:rtl/>
          <w:lang w:eastAsia="he-IL"/>
        </w:rPr>
        <w:t>החרגנו</w:t>
      </w:r>
      <w:proofErr w:type="spellEnd"/>
      <w:r>
        <w:rPr>
          <w:rFonts w:hint="cs"/>
          <w:rtl/>
          <w:lang w:eastAsia="he-IL"/>
        </w:rPr>
        <w:t xml:space="preserve"> את המדינות שנמצאות בצפון, כי זה נראה שהן יותר רחוקות מהמוקד כרגע, אבל שוב הדבר הזה</w:t>
      </w:r>
      <w:bookmarkStart w:id="293" w:name="_ETM_Q1_1420387"/>
      <w:bookmarkEnd w:id="293"/>
      <w:r>
        <w:rPr>
          <w:rFonts w:hint="cs"/>
          <w:rtl/>
          <w:lang w:eastAsia="he-IL"/>
        </w:rPr>
        <w:t xml:space="preserve"> יכול להשתנות. יש אחד מהמקרים בבלגיה שהיה בתיירת שחזרה ממצרים, </w:t>
      </w:r>
      <w:bookmarkStart w:id="294" w:name="_ETM_Q1_1426351"/>
      <w:bookmarkEnd w:id="294"/>
      <w:r>
        <w:rPr>
          <w:rFonts w:hint="cs"/>
          <w:rtl/>
          <w:lang w:eastAsia="he-IL"/>
        </w:rPr>
        <w:t>אז  יכול להיות שגם לגבי מצרים יהיה ספק.</w:t>
      </w:r>
      <w:bookmarkStart w:id="295" w:name="_ETM_Q1_1430326"/>
      <w:bookmarkEnd w:id="295"/>
      <w:r>
        <w:rPr>
          <w:rFonts w:hint="cs"/>
          <w:rtl/>
          <w:lang w:eastAsia="he-IL"/>
        </w:rPr>
        <w:t xml:space="preserve"> הם עדיין לא בטוחים אם ההדבקה הייתה במצרים או באיסטנבול,</w:t>
      </w:r>
      <w:bookmarkStart w:id="296" w:name="_ETM_Q1_1430864"/>
      <w:bookmarkEnd w:id="296"/>
      <w:r>
        <w:rPr>
          <w:rFonts w:hint="cs"/>
          <w:rtl/>
          <w:lang w:eastAsia="he-IL"/>
        </w:rPr>
        <w:t xml:space="preserve"> כי היא עברה דרך איסטנבול, אז הדבר הזה הוא</w:t>
      </w:r>
      <w:bookmarkStart w:id="297" w:name="_ETM_Q1_1436278"/>
      <w:bookmarkEnd w:id="297"/>
      <w:r>
        <w:rPr>
          <w:rFonts w:hint="cs"/>
          <w:rtl/>
          <w:lang w:eastAsia="he-IL"/>
        </w:rPr>
        <w:t xml:space="preserve"> מתפתח. אנחנו </w:t>
      </w:r>
      <w:r w:rsidR="00296E41">
        <w:rPr>
          <w:rFonts w:hint="cs"/>
          <w:rtl/>
          <w:lang w:eastAsia="he-IL"/>
        </w:rPr>
        <w:t xml:space="preserve">כרגע נקטנו בגישה שאנחנו מכניסים את המדינות </w:t>
      </w:r>
      <w:bookmarkStart w:id="298" w:name="_ETM_Q1_1440387"/>
      <w:bookmarkEnd w:id="298"/>
      <w:r w:rsidR="00296E41">
        <w:rPr>
          <w:rFonts w:hint="cs"/>
          <w:rtl/>
          <w:lang w:eastAsia="he-IL"/>
        </w:rPr>
        <w:t xml:space="preserve">האפריקניות בדרום ומסביב והרחבנו את המעגל בגלל התיירת אצלנו </w:t>
      </w:r>
      <w:bookmarkStart w:id="299" w:name="_ETM_Q1_1447709"/>
      <w:bookmarkEnd w:id="299"/>
      <w:r w:rsidR="00296E41">
        <w:rPr>
          <w:rFonts w:hint="cs"/>
          <w:rtl/>
          <w:lang w:eastAsia="he-IL"/>
        </w:rPr>
        <w:t>ממלאווי, אבל כרגע זה לא כל אפריקה כדי להמעיט בפגיעה.</w:t>
      </w:r>
      <w:bookmarkStart w:id="300" w:name="_ETM_Q1_1455567"/>
      <w:bookmarkEnd w:id="300"/>
      <w:r w:rsidR="00296E41">
        <w:rPr>
          <w:rFonts w:hint="cs"/>
          <w:rtl/>
          <w:lang w:eastAsia="he-IL"/>
        </w:rPr>
        <w:t xml:space="preserve"> מכל המדינות, אגב, יש איסור כניסת זרים, לא רק מהמדינות האלה. בהתחלה המחשבה הייתה רק מהמדינות האלה. עכשיו כשא</w:t>
      </w:r>
      <w:bookmarkStart w:id="301" w:name="_ETM_Q1_1464323"/>
      <w:bookmarkEnd w:id="301"/>
      <w:r w:rsidR="00296E41">
        <w:rPr>
          <w:rFonts w:hint="cs"/>
          <w:rtl/>
          <w:lang w:eastAsia="he-IL"/>
        </w:rPr>
        <w:t xml:space="preserve">נחנו רואים שיש בבלגיה, בצ'כיה, בגרמניה, בהרבה מקומות, אז יש </w:t>
      </w:r>
      <w:bookmarkStart w:id="302" w:name="_ETM_Q1_1465571"/>
      <w:bookmarkEnd w:id="302"/>
      <w:r w:rsidR="00296E41">
        <w:rPr>
          <w:rFonts w:hint="cs"/>
          <w:rtl/>
          <w:lang w:eastAsia="he-IL"/>
        </w:rPr>
        <w:t>איסור כניסת זרים כרגע לתקופה של שבועיים עד שאנחנו</w:t>
      </w:r>
      <w:bookmarkStart w:id="303" w:name="_ETM_Q1_1471973"/>
      <w:bookmarkEnd w:id="303"/>
      <w:r w:rsidR="00296E41">
        <w:rPr>
          <w:rFonts w:hint="cs"/>
          <w:rtl/>
          <w:lang w:eastAsia="he-IL"/>
        </w:rPr>
        <w:t xml:space="preserve"> נעריך מה קורה עם ההתפשטות של הווריאנט בעולם וגם עם</w:t>
      </w:r>
      <w:bookmarkStart w:id="304" w:name="_ETM_Q1_1475162"/>
      <w:bookmarkEnd w:id="304"/>
      <w:r w:rsidR="00296E41">
        <w:rPr>
          <w:rFonts w:hint="cs"/>
          <w:rtl/>
          <w:lang w:eastAsia="he-IL"/>
        </w:rPr>
        <w:t xml:space="preserve"> המשמעות האפידמיולוגית של הווריאנט הזה, עד כמה החיסון יעיל </w:t>
      </w:r>
      <w:bookmarkStart w:id="305" w:name="_ETM_Q1_1479789"/>
      <w:bookmarkEnd w:id="305"/>
      <w:r w:rsidR="00296E41">
        <w:rPr>
          <w:rFonts w:hint="cs"/>
          <w:rtl/>
          <w:lang w:eastAsia="he-IL"/>
        </w:rPr>
        <w:t xml:space="preserve">עבורו </w:t>
      </w:r>
      <w:proofErr w:type="spellStart"/>
      <w:r w:rsidR="00296E41">
        <w:rPr>
          <w:rFonts w:hint="cs"/>
          <w:rtl/>
          <w:lang w:eastAsia="he-IL"/>
        </w:rPr>
        <w:t>וכו</w:t>
      </w:r>
      <w:proofErr w:type="spellEnd"/>
      <w:r w:rsidR="00296E41">
        <w:rPr>
          <w:rFonts w:hint="cs"/>
          <w:rtl/>
          <w:lang w:eastAsia="he-IL"/>
        </w:rPr>
        <w:t xml:space="preserve">'. אז אנחנו רוצים לאמוד את זה. </w:t>
      </w:r>
      <w:bookmarkStart w:id="306" w:name="_ETM_Q1_1483603"/>
      <w:bookmarkEnd w:id="306"/>
    </w:p>
    <w:p w:rsidR="00296E41" w:rsidRDefault="00296E41" w:rsidP="006C309A">
      <w:pPr>
        <w:rPr>
          <w:rtl/>
          <w:lang w:eastAsia="he-IL"/>
        </w:rPr>
      </w:pPr>
      <w:bookmarkStart w:id="307" w:name="_ETM_Q1_1483655"/>
      <w:bookmarkStart w:id="308" w:name="_ETM_Q1_1483715"/>
      <w:bookmarkEnd w:id="307"/>
      <w:bookmarkEnd w:id="308"/>
    </w:p>
    <w:p w:rsidR="00296E41" w:rsidRDefault="00296E41" w:rsidP="006C309A">
      <w:pPr>
        <w:rPr>
          <w:rtl/>
          <w:lang w:eastAsia="he-IL"/>
        </w:rPr>
      </w:pPr>
      <w:bookmarkStart w:id="309" w:name="_ETM_Q1_1483775"/>
      <w:bookmarkEnd w:id="309"/>
      <w:r>
        <w:rPr>
          <w:rFonts w:hint="cs"/>
          <w:rtl/>
          <w:lang w:eastAsia="he-IL"/>
        </w:rPr>
        <w:t>לגבי זרים,</w:t>
      </w:r>
      <w:bookmarkStart w:id="310" w:name="_ETM_Q1_1485091"/>
      <w:bookmarkEnd w:id="310"/>
      <w:r>
        <w:rPr>
          <w:rFonts w:hint="cs"/>
          <w:rtl/>
          <w:lang w:eastAsia="he-IL"/>
        </w:rPr>
        <w:t xml:space="preserve"> הקושי בהם </w:t>
      </w:r>
      <w:r w:rsidR="004A24B9">
        <w:rPr>
          <w:rFonts w:hint="cs"/>
          <w:rtl/>
          <w:lang w:eastAsia="he-IL"/>
        </w:rPr>
        <w:t>זה גם כניסה שלהם אבל גם המעקב שלנו</w:t>
      </w:r>
      <w:bookmarkStart w:id="311" w:name="_ETM_Q1_1490979"/>
      <w:bookmarkEnd w:id="311"/>
      <w:r w:rsidR="004A24B9">
        <w:rPr>
          <w:rFonts w:hint="cs"/>
          <w:rtl/>
          <w:lang w:eastAsia="he-IL"/>
        </w:rPr>
        <w:t xml:space="preserve"> בארץ. התיירת שהגיעה ממלאווי, היה לנו קשה מאוד לעקוב אחריה.</w:t>
      </w:r>
      <w:bookmarkStart w:id="312" w:name="_ETM_Q1_1496453"/>
      <w:bookmarkEnd w:id="312"/>
      <w:r w:rsidR="004A24B9">
        <w:rPr>
          <w:rFonts w:hint="cs"/>
          <w:rtl/>
          <w:lang w:eastAsia="he-IL"/>
        </w:rPr>
        <w:t xml:space="preserve"> במשך כמה ימים אי אפשר היה לדווח לה את התו</w:t>
      </w:r>
      <w:bookmarkStart w:id="313" w:name="_ETM_Q1_1499003"/>
      <w:bookmarkEnd w:id="313"/>
      <w:r w:rsidR="004A24B9">
        <w:rPr>
          <w:rFonts w:hint="cs"/>
          <w:rtl/>
          <w:lang w:eastAsia="he-IL"/>
        </w:rPr>
        <w:t xml:space="preserve">צאה שהיא בעצם חיובית לקורונה והיא צריכה להיות בבידוד. היא </w:t>
      </w:r>
      <w:bookmarkStart w:id="314" w:name="_ETM_Q1_1500877"/>
      <w:bookmarkEnd w:id="314"/>
      <w:r w:rsidR="004A24B9">
        <w:rPr>
          <w:rFonts w:hint="cs"/>
          <w:rtl/>
          <w:lang w:eastAsia="he-IL"/>
        </w:rPr>
        <w:t>הייתה מחוסנת ולכן היא לא נדרשה לבידוד למעט ב-24 השעות</w:t>
      </w:r>
      <w:bookmarkStart w:id="315" w:name="_ETM_Q1_1505545"/>
      <w:bookmarkEnd w:id="315"/>
      <w:r w:rsidR="004A24B9">
        <w:rPr>
          <w:rFonts w:hint="cs"/>
          <w:rtl/>
          <w:lang w:eastAsia="he-IL"/>
        </w:rPr>
        <w:t xml:space="preserve"> הראשונות. וכפי שכולם יודעים, כי זה כבר היה בתקשורת, היא נסעה לאילת באוטובוס. לא הייתה בבידוד. זאת אומרת, הקושי שלנו </w:t>
      </w:r>
      <w:bookmarkStart w:id="316" w:name="_ETM_Q1_1514191"/>
      <w:bookmarkEnd w:id="316"/>
      <w:r w:rsidR="004A24B9">
        <w:rPr>
          <w:rFonts w:hint="cs"/>
          <w:rtl/>
          <w:lang w:eastAsia="he-IL"/>
        </w:rPr>
        <w:t xml:space="preserve">עם תיירים הוא קושי נוסף בגלל שאין לנו </w:t>
      </w:r>
      <w:bookmarkStart w:id="317" w:name="_ETM_Q1_1517144"/>
      <w:bookmarkEnd w:id="317"/>
      <w:r w:rsidR="004A24B9">
        <w:rPr>
          <w:rFonts w:hint="cs"/>
          <w:rtl/>
          <w:lang w:eastAsia="he-IL"/>
        </w:rPr>
        <w:t>פרטים פה, ולכן בשלב הזה אנחנו חושבים שצריך לעצור את</w:t>
      </w:r>
      <w:bookmarkStart w:id="318" w:name="_ETM_Q1_1522886"/>
      <w:bookmarkEnd w:id="318"/>
      <w:r w:rsidR="004A24B9">
        <w:rPr>
          <w:rFonts w:hint="cs"/>
          <w:rtl/>
          <w:lang w:eastAsia="he-IL"/>
        </w:rPr>
        <w:t xml:space="preserve"> הכניסה של הזרים שהיכולת שלנו לבקר עליהם היא בעייתית. </w:t>
      </w:r>
    </w:p>
    <w:p w:rsidR="004A24B9" w:rsidRDefault="004A24B9" w:rsidP="006C309A">
      <w:pPr>
        <w:rPr>
          <w:rtl/>
          <w:lang w:eastAsia="he-IL"/>
        </w:rPr>
      </w:pPr>
    </w:p>
    <w:p w:rsidR="004A24B9" w:rsidRDefault="004A24B9" w:rsidP="004A24B9">
      <w:pPr>
        <w:pStyle w:val="a4"/>
        <w:keepNext/>
        <w:rPr>
          <w:rtl/>
        </w:rPr>
      </w:pPr>
      <w:bookmarkStart w:id="319" w:name="ET_speaker_4741_15"/>
      <w:r w:rsidRPr="004A24B9">
        <w:rPr>
          <w:rStyle w:val="TagStyle"/>
          <w:rtl/>
        </w:rPr>
        <w:t xml:space="preserve"> &lt;&lt; דובר &gt;&gt; </w:t>
      </w:r>
      <w:r>
        <w:rPr>
          <w:rtl/>
        </w:rPr>
        <w:t>זאב בנימין בגין (תקווה חדשה):</w:t>
      </w:r>
      <w:r w:rsidRPr="004A24B9">
        <w:rPr>
          <w:rStyle w:val="TagStyle"/>
          <w:rtl/>
        </w:rPr>
        <w:t xml:space="preserve"> &lt;&lt; דובר &gt;&gt;</w:t>
      </w:r>
      <w:r>
        <w:rPr>
          <w:rtl/>
        </w:rPr>
        <w:t xml:space="preserve">   </w:t>
      </w:r>
      <w:bookmarkEnd w:id="319"/>
    </w:p>
    <w:p w:rsidR="004A24B9" w:rsidRDefault="004A24B9" w:rsidP="004A24B9">
      <w:pPr>
        <w:pStyle w:val="KeepWithNext"/>
        <w:rPr>
          <w:rtl/>
          <w:lang w:eastAsia="he-IL"/>
        </w:rPr>
      </w:pPr>
    </w:p>
    <w:p w:rsidR="004A24B9" w:rsidRDefault="004A24B9" w:rsidP="004A24B9">
      <w:pPr>
        <w:rPr>
          <w:rtl/>
          <w:lang w:eastAsia="he-IL"/>
        </w:rPr>
      </w:pPr>
      <w:r>
        <w:rPr>
          <w:rFonts w:hint="cs"/>
          <w:rtl/>
          <w:lang w:eastAsia="he-IL"/>
        </w:rPr>
        <w:t xml:space="preserve">היא </w:t>
      </w:r>
      <w:r w:rsidR="00EC419B">
        <w:rPr>
          <w:rFonts w:hint="cs"/>
          <w:rtl/>
          <w:lang w:eastAsia="he-IL"/>
        </w:rPr>
        <w:t>הייתה נוסעת בודדת או בקבוצה?</w:t>
      </w:r>
    </w:p>
    <w:p w:rsidR="00EC419B" w:rsidRDefault="00EC419B" w:rsidP="004A24B9">
      <w:pPr>
        <w:rPr>
          <w:rtl/>
          <w:lang w:eastAsia="he-IL"/>
        </w:rPr>
      </w:pPr>
      <w:bookmarkStart w:id="320" w:name="_ETM_Q1_1531806"/>
      <w:bookmarkStart w:id="321" w:name="_ETM_Q1_1531855"/>
      <w:bookmarkEnd w:id="320"/>
      <w:bookmarkEnd w:id="321"/>
    </w:p>
    <w:p w:rsidR="00EC419B" w:rsidRDefault="00EC419B" w:rsidP="00EC419B">
      <w:pPr>
        <w:pStyle w:val="af9"/>
        <w:keepNext/>
        <w:rPr>
          <w:rtl/>
          <w:lang w:eastAsia="he-IL"/>
        </w:rPr>
      </w:pPr>
      <w:bookmarkStart w:id="322" w:name="ET_guest_869014_16"/>
      <w:r w:rsidRPr="00EC419B">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EC419B">
        <w:rPr>
          <w:rStyle w:val="TagStyle"/>
          <w:rtl/>
        </w:rPr>
        <w:t xml:space="preserve"> &lt;&lt; אורח &gt;&gt;</w:t>
      </w:r>
      <w:r>
        <w:rPr>
          <w:rtl/>
          <w:lang w:eastAsia="he-IL"/>
        </w:rPr>
        <w:t xml:space="preserve">   </w:t>
      </w:r>
      <w:bookmarkEnd w:id="322"/>
    </w:p>
    <w:p w:rsidR="00EC419B" w:rsidRDefault="00EC419B" w:rsidP="00EC419B">
      <w:pPr>
        <w:pStyle w:val="KeepWithNext"/>
        <w:rPr>
          <w:rtl/>
          <w:lang w:eastAsia="he-IL"/>
        </w:rPr>
      </w:pPr>
    </w:p>
    <w:p w:rsidR="00EC419B" w:rsidRDefault="00EC419B" w:rsidP="00EC419B">
      <w:pPr>
        <w:rPr>
          <w:rtl/>
          <w:lang w:eastAsia="he-IL"/>
        </w:rPr>
      </w:pPr>
      <w:bookmarkStart w:id="323" w:name="_ETM_Q1_1531135"/>
      <w:bookmarkStart w:id="324" w:name="_ETM_Q1_1531173"/>
      <w:bookmarkEnd w:id="323"/>
      <w:bookmarkEnd w:id="324"/>
      <w:r>
        <w:rPr>
          <w:rFonts w:hint="cs"/>
          <w:rtl/>
          <w:lang w:eastAsia="he-IL"/>
        </w:rPr>
        <w:t>היא הגיעה בודדת. מיד נגיע לנושא</w:t>
      </w:r>
      <w:bookmarkStart w:id="325" w:name="_ETM_Q1_1538474"/>
      <w:bookmarkEnd w:id="325"/>
      <w:r>
        <w:rPr>
          <w:rFonts w:hint="cs"/>
          <w:rtl/>
          <w:lang w:eastAsia="he-IL"/>
        </w:rPr>
        <w:t xml:space="preserve"> האוטובוס, כי אנחנו לא יודעים על כל מי שנסע באוטובוס,</w:t>
      </w:r>
      <w:bookmarkStart w:id="326" w:name="_ETM_Q1_1541264"/>
      <w:bookmarkEnd w:id="326"/>
      <w:r>
        <w:rPr>
          <w:rFonts w:hint="cs"/>
          <w:rtl/>
          <w:lang w:eastAsia="he-IL"/>
        </w:rPr>
        <w:t xml:space="preserve"> זו אחת הבעיות. </w:t>
      </w:r>
      <w:bookmarkStart w:id="327" w:name="_ETM_Q1_1544159"/>
      <w:bookmarkEnd w:id="327"/>
    </w:p>
    <w:p w:rsidR="00EC419B" w:rsidRDefault="00EC419B" w:rsidP="00EC419B">
      <w:pPr>
        <w:rPr>
          <w:rtl/>
          <w:lang w:eastAsia="he-IL"/>
        </w:rPr>
      </w:pPr>
      <w:bookmarkStart w:id="328" w:name="_ETM_Q1_1544208"/>
      <w:bookmarkStart w:id="329" w:name="_ETM_Q1_1544269"/>
      <w:bookmarkEnd w:id="328"/>
      <w:bookmarkEnd w:id="329"/>
    </w:p>
    <w:p w:rsidR="00EC419B" w:rsidRDefault="00EC419B" w:rsidP="00EC419B">
      <w:pPr>
        <w:rPr>
          <w:rtl/>
          <w:lang w:eastAsia="he-IL"/>
        </w:rPr>
      </w:pPr>
      <w:bookmarkStart w:id="330" w:name="_ETM_Q1_1544312"/>
      <w:bookmarkEnd w:id="330"/>
      <w:r>
        <w:rPr>
          <w:rFonts w:hint="cs"/>
          <w:rtl/>
          <w:lang w:eastAsia="he-IL"/>
        </w:rPr>
        <w:t xml:space="preserve">מבחינת הבידוד המפוקח במלונית, </w:t>
      </w:r>
      <w:r w:rsidR="00D86282">
        <w:rPr>
          <w:rFonts w:hint="cs"/>
          <w:rtl/>
          <w:lang w:eastAsia="he-IL"/>
        </w:rPr>
        <w:t xml:space="preserve">אנחנו מדברים על </w:t>
      </w:r>
      <w:bookmarkStart w:id="331" w:name="_ETM_Q1_1548426"/>
      <w:bookmarkEnd w:id="331"/>
      <w:r w:rsidR="00D86282">
        <w:rPr>
          <w:rFonts w:hint="cs"/>
          <w:rtl/>
          <w:lang w:eastAsia="he-IL"/>
        </w:rPr>
        <w:t>מצב שבו אנחנו דורשים מכל החוזרים מהמדינות האדומות</w:t>
      </w:r>
      <w:bookmarkStart w:id="332" w:name="_ETM_Q1_1553730"/>
      <w:bookmarkEnd w:id="332"/>
      <w:r w:rsidR="00D86282">
        <w:rPr>
          <w:rFonts w:hint="cs"/>
          <w:rtl/>
          <w:lang w:eastAsia="he-IL"/>
        </w:rPr>
        <w:t xml:space="preserve"> האלה להיכנס למלונית עד לתוצאת בדיקה שלילית ראשונה. </w:t>
      </w:r>
      <w:bookmarkStart w:id="333" w:name="_ETM_Q1_1559376"/>
      <w:bookmarkEnd w:id="333"/>
      <w:r w:rsidR="00D86282">
        <w:rPr>
          <w:rFonts w:hint="cs"/>
          <w:rtl/>
          <w:lang w:eastAsia="he-IL"/>
        </w:rPr>
        <w:t xml:space="preserve">במידה שכל הנוסעים במטוס שליליים, הם יכולים ללכת </w:t>
      </w:r>
      <w:bookmarkStart w:id="334" w:name="_ETM_Q1_1563503"/>
      <w:bookmarkEnd w:id="334"/>
      <w:r w:rsidR="00D86282">
        <w:rPr>
          <w:rFonts w:hint="cs"/>
          <w:rtl/>
          <w:lang w:eastAsia="he-IL"/>
        </w:rPr>
        <w:t xml:space="preserve">לבידוד בבית תחת </w:t>
      </w:r>
      <w:proofErr w:type="spellStart"/>
      <w:r w:rsidR="00D86282">
        <w:rPr>
          <w:rFonts w:hint="cs"/>
          <w:rtl/>
          <w:lang w:eastAsia="he-IL"/>
        </w:rPr>
        <w:t>הסכמון</w:t>
      </w:r>
      <w:proofErr w:type="spellEnd"/>
      <w:r w:rsidR="00D86282">
        <w:rPr>
          <w:rFonts w:hint="cs"/>
          <w:rtl/>
          <w:lang w:eastAsia="he-IL"/>
        </w:rPr>
        <w:t>. במידה שיש מישהו חיובי על</w:t>
      </w:r>
      <w:bookmarkStart w:id="335" w:name="_ETM_Q1_1570303"/>
      <w:bookmarkEnd w:id="335"/>
      <w:r w:rsidR="00D86282">
        <w:rPr>
          <w:rFonts w:hint="cs"/>
          <w:rtl/>
          <w:lang w:eastAsia="he-IL"/>
        </w:rPr>
        <w:t xml:space="preserve"> המטוס אז ברור שהוא כנראה הדביק אחרים ואנחנו</w:t>
      </w:r>
      <w:bookmarkStart w:id="336" w:name="_ETM_Q1_1573704"/>
      <w:bookmarkEnd w:id="336"/>
      <w:r w:rsidR="00D86282">
        <w:rPr>
          <w:rFonts w:hint="cs"/>
          <w:rtl/>
          <w:lang w:eastAsia="he-IL"/>
        </w:rPr>
        <w:t xml:space="preserve"> רוצים שכל נוסעי המטוס יישארו ליתר ימי הבידוד במלונית, אבל</w:t>
      </w:r>
      <w:bookmarkStart w:id="337" w:name="_ETM_Q1_1576757"/>
      <w:bookmarkEnd w:id="337"/>
      <w:r w:rsidR="00D86282">
        <w:rPr>
          <w:rFonts w:hint="cs"/>
          <w:rtl/>
          <w:lang w:eastAsia="he-IL"/>
        </w:rPr>
        <w:t xml:space="preserve"> באופן עקרוני רוב האנשים ייכנסו למלונית במדינות אדומות לזמן</w:t>
      </w:r>
      <w:bookmarkStart w:id="338" w:name="_ETM_Q1_1583343"/>
      <w:bookmarkEnd w:id="338"/>
      <w:r w:rsidR="00D86282">
        <w:rPr>
          <w:rFonts w:hint="cs"/>
          <w:rtl/>
          <w:lang w:eastAsia="he-IL"/>
        </w:rPr>
        <w:t xml:space="preserve"> מאוד קצר עד ווידוא שהם שליליים בבדיקת </w:t>
      </w:r>
      <w:r w:rsidR="00D86282">
        <w:rPr>
          <w:rFonts w:hint="cs"/>
          <w:lang w:eastAsia="he-IL"/>
        </w:rPr>
        <w:t>PCR</w:t>
      </w:r>
      <w:r w:rsidR="00D86282">
        <w:rPr>
          <w:rFonts w:hint="cs"/>
          <w:rtl/>
          <w:lang w:eastAsia="he-IL"/>
        </w:rPr>
        <w:t xml:space="preserve">. כל </w:t>
      </w:r>
      <w:bookmarkStart w:id="339" w:name="_ETM_Q1_1585947"/>
      <w:bookmarkEnd w:id="339"/>
      <w:r w:rsidR="00D86282">
        <w:rPr>
          <w:rFonts w:hint="cs"/>
          <w:rtl/>
          <w:lang w:eastAsia="he-IL"/>
        </w:rPr>
        <w:t xml:space="preserve">יתר </w:t>
      </w:r>
      <w:r w:rsidR="00D151DE">
        <w:rPr>
          <w:rFonts w:hint="cs"/>
          <w:rtl/>
          <w:lang w:eastAsia="he-IL"/>
        </w:rPr>
        <w:t xml:space="preserve">הדברים הם כמובן דברים שאנחנו עושים בשגרה. </w:t>
      </w:r>
      <w:bookmarkStart w:id="340" w:name="_ETM_Q1_1591145"/>
      <w:bookmarkEnd w:id="340"/>
    </w:p>
    <w:p w:rsidR="00D151DE" w:rsidRDefault="00D151DE" w:rsidP="00EC419B">
      <w:pPr>
        <w:rPr>
          <w:rtl/>
          <w:lang w:eastAsia="he-IL"/>
        </w:rPr>
      </w:pPr>
      <w:bookmarkStart w:id="341" w:name="_ETM_Q1_1591200"/>
      <w:bookmarkEnd w:id="341"/>
    </w:p>
    <w:p w:rsidR="00D151DE" w:rsidRDefault="00D151DE" w:rsidP="00D151DE">
      <w:pPr>
        <w:pStyle w:val="a4"/>
        <w:keepNext/>
        <w:rPr>
          <w:rtl/>
        </w:rPr>
      </w:pPr>
      <w:bookmarkStart w:id="342" w:name="ET_speaker_6166_17"/>
      <w:r w:rsidRPr="00D151D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151DE">
        <w:rPr>
          <w:rStyle w:val="TagStyle"/>
          <w:rtl/>
        </w:rPr>
        <w:t xml:space="preserve"> &lt;&lt; דובר &gt;&gt;</w:t>
      </w:r>
      <w:r>
        <w:rPr>
          <w:rtl/>
        </w:rPr>
        <w:t xml:space="preserve">   </w:t>
      </w:r>
      <w:bookmarkEnd w:id="342"/>
    </w:p>
    <w:p w:rsidR="00D151DE" w:rsidRDefault="00D151DE" w:rsidP="00D151DE">
      <w:pPr>
        <w:pStyle w:val="KeepWithNext"/>
        <w:rPr>
          <w:rtl/>
          <w:lang w:eastAsia="he-IL"/>
        </w:rPr>
      </w:pPr>
    </w:p>
    <w:p w:rsidR="00D151DE" w:rsidRDefault="00D151DE" w:rsidP="00D151DE">
      <w:pPr>
        <w:rPr>
          <w:rtl/>
          <w:lang w:eastAsia="he-IL"/>
        </w:rPr>
      </w:pPr>
      <w:r>
        <w:rPr>
          <w:rFonts w:hint="cs"/>
          <w:rtl/>
          <w:lang w:eastAsia="he-IL"/>
        </w:rPr>
        <w:t xml:space="preserve">במידה שהתגלה </w:t>
      </w:r>
      <w:bookmarkStart w:id="343" w:name="_ETM_Q1_1593534"/>
      <w:bookmarkEnd w:id="343"/>
      <w:r>
        <w:rPr>
          <w:rFonts w:hint="cs"/>
          <w:rtl/>
          <w:lang w:eastAsia="he-IL"/>
        </w:rPr>
        <w:t>חולה מאומת, כמה זמן הם צריכים להיות במלונית?</w:t>
      </w:r>
      <w:bookmarkStart w:id="344" w:name="_ETM_Q1_1595250"/>
      <w:bookmarkEnd w:id="344"/>
    </w:p>
    <w:p w:rsidR="00D151DE" w:rsidRDefault="00D151DE" w:rsidP="00D151DE">
      <w:pPr>
        <w:rPr>
          <w:rtl/>
          <w:lang w:eastAsia="he-IL"/>
        </w:rPr>
      </w:pPr>
      <w:bookmarkStart w:id="345" w:name="_ETM_Q1_1595317"/>
      <w:bookmarkEnd w:id="345"/>
    </w:p>
    <w:p w:rsidR="00D151DE" w:rsidRDefault="00D151DE" w:rsidP="00D151DE">
      <w:pPr>
        <w:pStyle w:val="af9"/>
        <w:keepNext/>
        <w:rPr>
          <w:rtl/>
          <w:lang w:eastAsia="he-IL"/>
        </w:rPr>
      </w:pPr>
      <w:bookmarkStart w:id="346" w:name="ET_guest_869014_18"/>
      <w:r w:rsidRPr="00D151DE">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D151DE">
        <w:rPr>
          <w:rStyle w:val="TagStyle"/>
          <w:rtl/>
        </w:rPr>
        <w:t xml:space="preserve"> &lt;&lt; אורח &gt;&gt;</w:t>
      </w:r>
      <w:r>
        <w:rPr>
          <w:rtl/>
          <w:lang w:eastAsia="he-IL"/>
        </w:rPr>
        <w:t xml:space="preserve">   </w:t>
      </w:r>
      <w:bookmarkEnd w:id="346"/>
    </w:p>
    <w:p w:rsidR="00D151DE" w:rsidRDefault="00D151DE" w:rsidP="00D151DE">
      <w:pPr>
        <w:pStyle w:val="KeepWithNext"/>
        <w:rPr>
          <w:rtl/>
          <w:lang w:eastAsia="he-IL"/>
        </w:rPr>
      </w:pPr>
    </w:p>
    <w:p w:rsidR="00D151DE" w:rsidRDefault="00D151DE" w:rsidP="00D151DE">
      <w:pPr>
        <w:rPr>
          <w:rtl/>
          <w:lang w:eastAsia="he-IL"/>
        </w:rPr>
      </w:pPr>
      <w:r>
        <w:rPr>
          <w:rFonts w:hint="cs"/>
          <w:rtl/>
          <w:lang w:eastAsia="he-IL"/>
        </w:rPr>
        <w:t xml:space="preserve">חולה מאומת זה </w:t>
      </w:r>
      <w:bookmarkStart w:id="347" w:name="_ETM_Q1_1595391"/>
      <w:bookmarkEnd w:id="347"/>
      <w:r>
        <w:rPr>
          <w:rFonts w:hint="cs"/>
          <w:rtl/>
          <w:lang w:eastAsia="he-IL"/>
        </w:rPr>
        <w:t xml:space="preserve">הולך לפי החלמה. </w:t>
      </w:r>
    </w:p>
    <w:p w:rsidR="00D151DE" w:rsidRDefault="00D151DE" w:rsidP="00D151DE">
      <w:pPr>
        <w:rPr>
          <w:rtl/>
          <w:lang w:eastAsia="he-IL"/>
        </w:rPr>
      </w:pPr>
    </w:p>
    <w:p w:rsidR="00D151DE" w:rsidRDefault="00D151DE" w:rsidP="00D151DE">
      <w:pPr>
        <w:pStyle w:val="a4"/>
        <w:keepNext/>
        <w:rPr>
          <w:rtl/>
        </w:rPr>
      </w:pPr>
      <w:bookmarkStart w:id="348" w:name="ET_speaker_6166_19"/>
      <w:r w:rsidRPr="00D151D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151DE">
        <w:rPr>
          <w:rStyle w:val="TagStyle"/>
          <w:rtl/>
        </w:rPr>
        <w:t xml:space="preserve"> &lt;&lt; דובר &gt;&gt;</w:t>
      </w:r>
      <w:r>
        <w:rPr>
          <w:rtl/>
        </w:rPr>
        <w:t xml:space="preserve">   </w:t>
      </w:r>
      <w:bookmarkEnd w:id="348"/>
    </w:p>
    <w:p w:rsidR="00D151DE" w:rsidRDefault="00D151DE" w:rsidP="00D151DE">
      <w:pPr>
        <w:pStyle w:val="KeepWithNext"/>
        <w:rPr>
          <w:rtl/>
          <w:lang w:eastAsia="he-IL"/>
        </w:rPr>
      </w:pPr>
    </w:p>
    <w:p w:rsidR="00D151DE" w:rsidRDefault="00D151DE" w:rsidP="00D151DE">
      <w:pPr>
        <w:rPr>
          <w:rtl/>
          <w:lang w:eastAsia="he-IL"/>
        </w:rPr>
      </w:pPr>
      <w:r>
        <w:rPr>
          <w:rFonts w:hint="cs"/>
          <w:rtl/>
          <w:lang w:eastAsia="he-IL"/>
        </w:rPr>
        <w:t xml:space="preserve">אני מדבר על שאר הנוסעים. </w:t>
      </w:r>
      <w:bookmarkStart w:id="349" w:name="_ETM_Q1_1598752"/>
      <w:bookmarkEnd w:id="349"/>
    </w:p>
    <w:p w:rsidR="00D151DE" w:rsidRDefault="00D151DE" w:rsidP="00D151DE">
      <w:pPr>
        <w:rPr>
          <w:rtl/>
          <w:lang w:eastAsia="he-IL"/>
        </w:rPr>
      </w:pPr>
      <w:bookmarkStart w:id="350" w:name="_ETM_Q1_1598807"/>
      <w:bookmarkEnd w:id="350"/>
    </w:p>
    <w:p w:rsidR="00D151DE" w:rsidRDefault="00D151DE" w:rsidP="00D151DE">
      <w:pPr>
        <w:pStyle w:val="af9"/>
        <w:keepNext/>
        <w:rPr>
          <w:rtl/>
          <w:lang w:eastAsia="he-IL"/>
        </w:rPr>
      </w:pPr>
      <w:bookmarkStart w:id="351" w:name="ET_guest_869014_20"/>
      <w:r w:rsidRPr="00D151DE">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D151DE">
        <w:rPr>
          <w:rStyle w:val="TagStyle"/>
          <w:rtl/>
        </w:rPr>
        <w:t xml:space="preserve"> &lt;&lt; אורח &gt;&gt;</w:t>
      </w:r>
      <w:r>
        <w:rPr>
          <w:rtl/>
          <w:lang w:eastAsia="he-IL"/>
        </w:rPr>
        <w:t xml:space="preserve">   </w:t>
      </w:r>
      <w:bookmarkEnd w:id="351"/>
    </w:p>
    <w:p w:rsidR="00D151DE" w:rsidRDefault="00D151DE" w:rsidP="00D151DE">
      <w:pPr>
        <w:pStyle w:val="KeepWithNext"/>
        <w:rPr>
          <w:rtl/>
          <w:lang w:eastAsia="he-IL"/>
        </w:rPr>
      </w:pPr>
    </w:p>
    <w:p w:rsidR="00D151DE" w:rsidRDefault="00D151DE" w:rsidP="00D151DE">
      <w:pPr>
        <w:rPr>
          <w:rtl/>
          <w:lang w:eastAsia="he-IL"/>
        </w:rPr>
      </w:pPr>
      <w:bookmarkStart w:id="352" w:name="_ETM_Q1_1601439"/>
      <w:bookmarkStart w:id="353" w:name="_ETM_Q1_1601482"/>
      <w:bookmarkEnd w:id="352"/>
      <w:bookmarkEnd w:id="353"/>
      <w:r>
        <w:rPr>
          <w:rFonts w:hint="cs"/>
          <w:rtl/>
          <w:lang w:eastAsia="he-IL"/>
        </w:rPr>
        <w:t xml:space="preserve">זה בידוד </w:t>
      </w:r>
      <w:bookmarkStart w:id="354" w:name="_ETM_Q1_1603760"/>
      <w:bookmarkEnd w:id="354"/>
      <w:r>
        <w:rPr>
          <w:rFonts w:hint="cs"/>
          <w:rtl/>
          <w:lang w:eastAsia="he-IL"/>
        </w:rPr>
        <w:t>רגיל של 14 יום ללא בדיקות או שבעה ימים עם</w:t>
      </w:r>
      <w:bookmarkStart w:id="355" w:name="_ETM_Q1_1607812"/>
      <w:bookmarkEnd w:id="355"/>
      <w:r>
        <w:rPr>
          <w:rFonts w:hint="cs"/>
          <w:rtl/>
          <w:lang w:eastAsia="he-IL"/>
        </w:rPr>
        <w:t xml:space="preserve"> שתי בדיקות. והחוזרים מחו"ל יהיו מחויבים בבדיקה ביום 7.</w:t>
      </w:r>
      <w:bookmarkStart w:id="356" w:name="_ETM_Q1_1610321"/>
      <w:bookmarkEnd w:id="356"/>
      <w:r>
        <w:rPr>
          <w:rFonts w:hint="cs"/>
          <w:rtl/>
          <w:lang w:eastAsia="he-IL"/>
        </w:rPr>
        <w:t xml:space="preserve"> </w:t>
      </w:r>
    </w:p>
    <w:p w:rsidR="00D151DE" w:rsidRDefault="00D151DE" w:rsidP="00D151DE">
      <w:pPr>
        <w:rPr>
          <w:rtl/>
          <w:lang w:eastAsia="he-IL"/>
        </w:rPr>
      </w:pPr>
      <w:bookmarkStart w:id="357" w:name="_ETM_Q1_1610610"/>
      <w:bookmarkStart w:id="358" w:name="_ETM_Q1_1610661"/>
      <w:bookmarkEnd w:id="357"/>
      <w:bookmarkEnd w:id="358"/>
    </w:p>
    <w:p w:rsidR="00D151DE" w:rsidRDefault="00D151DE" w:rsidP="00D151DE">
      <w:pPr>
        <w:pStyle w:val="a4"/>
        <w:keepNext/>
        <w:rPr>
          <w:rtl/>
        </w:rPr>
      </w:pPr>
      <w:bookmarkStart w:id="359" w:name="ET_speaker_6166_21"/>
      <w:r w:rsidRPr="00D151D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151DE">
        <w:rPr>
          <w:rStyle w:val="TagStyle"/>
          <w:rtl/>
        </w:rPr>
        <w:t xml:space="preserve"> &lt;&lt; דובר &gt;&gt;</w:t>
      </w:r>
      <w:r>
        <w:rPr>
          <w:rtl/>
        </w:rPr>
        <w:t xml:space="preserve">   </w:t>
      </w:r>
      <w:bookmarkEnd w:id="359"/>
    </w:p>
    <w:p w:rsidR="00D151DE" w:rsidRDefault="00D151DE" w:rsidP="00D151DE">
      <w:pPr>
        <w:pStyle w:val="KeepWithNext"/>
        <w:rPr>
          <w:rtl/>
          <w:lang w:eastAsia="he-IL"/>
        </w:rPr>
      </w:pPr>
    </w:p>
    <w:p w:rsidR="00D151DE" w:rsidRDefault="00D151DE" w:rsidP="00D151DE">
      <w:pPr>
        <w:rPr>
          <w:rtl/>
          <w:lang w:eastAsia="he-IL"/>
        </w:rPr>
      </w:pPr>
      <w:bookmarkStart w:id="360" w:name="_ETM_Q1_1612257"/>
      <w:bookmarkStart w:id="361" w:name="_ETM_Q1_1612299"/>
      <w:bookmarkEnd w:id="360"/>
      <w:bookmarkEnd w:id="361"/>
      <w:r>
        <w:rPr>
          <w:rFonts w:hint="cs"/>
          <w:rtl/>
          <w:lang w:eastAsia="he-IL"/>
        </w:rPr>
        <w:t xml:space="preserve">זה לא בידוד קצר. אמרת בידוד קצר. </w:t>
      </w:r>
    </w:p>
    <w:p w:rsidR="00D151DE" w:rsidRDefault="00D151DE" w:rsidP="00D151DE">
      <w:pPr>
        <w:rPr>
          <w:rtl/>
          <w:lang w:eastAsia="he-IL"/>
        </w:rPr>
      </w:pPr>
      <w:bookmarkStart w:id="362" w:name="_ETM_Q1_1615400"/>
      <w:bookmarkStart w:id="363" w:name="_ETM_Q1_1615445"/>
      <w:bookmarkEnd w:id="362"/>
      <w:bookmarkEnd w:id="363"/>
    </w:p>
    <w:p w:rsidR="00D151DE" w:rsidRDefault="00D151DE" w:rsidP="00D151DE">
      <w:pPr>
        <w:pStyle w:val="af9"/>
        <w:keepNext/>
        <w:rPr>
          <w:rtl/>
          <w:lang w:eastAsia="he-IL"/>
        </w:rPr>
      </w:pPr>
      <w:bookmarkStart w:id="364" w:name="ET_guest_869014_22"/>
      <w:r w:rsidRPr="00D151DE">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D151DE">
        <w:rPr>
          <w:rStyle w:val="TagStyle"/>
          <w:rtl/>
        </w:rPr>
        <w:t xml:space="preserve"> &lt;&lt; אורח &gt;&gt;</w:t>
      </w:r>
      <w:r>
        <w:rPr>
          <w:rtl/>
          <w:lang w:eastAsia="he-IL"/>
        </w:rPr>
        <w:t xml:space="preserve">   </w:t>
      </w:r>
      <w:bookmarkEnd w:id="364"/>
    </w:p>
    <w:p w:rsidR="00D151DE" w:rsidRDefault="00D151DE" w:rsidP="00D151DE">
      <w:pPr>
        <w:pStyle w:val="KeepWithNext"/>
        <w:rPr>
          <w:rtl/>
          <w:lang w:eastAsia="he-IL"/>
        </w:rPr>
      </w:pPr>
    </w:p>
    <w:p w:rsidR="00D151DE" w:rsidRDefault="00D151DE" w:rsidP="00D151DE">
      <w:pPr>
        <w:rPr>
          <w:rtl/>
          <w:lang w:eastAsia="he-IL"/>
        </w:rPr>
      </w:pPr>
      <w:bookmarkStart w:id="365" w:name="_ETM_Q1_1619444"/>
      <w:bookmarkStart w:id="366" w:name="_ETM_Q1_1619505"/>
      <w:bookmarkEnd w:id="365"/>
      <w:bookmarkEnd w:id="366"/>
      <w:r>
        <w:rPr>
          <w:rFonts w:hint="cs"/>
          <w:rtl/>
          <w:lang w:eastAsia="he-IL"/>
        </w:rPr>
        <w:t xml:space="preserve">תודה על הדיוק. הבידוד הוא בידוד של שבעה ימים. הבידוד במלונית הוא עד </w:t>
      </w:r>
      <w:bookmarkStart w:id="367" w:name="_ETM_Q1_1622135"/>
      <w:bookmarkEnd w:id="367"/>
      <w:r>
        <w:rPr>
          <w:rFonts w:hint="cs"/>
          <w:rtl/>
          <w:lang w:eastAsia="he-IL"/>
        </w:rPr>
        <w:t xml:space="preserve">תוצאת בדיקת </w:t>
      </w:r>
      <w:r>
        <w:rPr>
          <w:rFonts w:hint="cs"/>
          <w:lang w:eastAsia="he-IL"/>
        </w:rPr>
        <w:t>PCR</w:t>
      </w:r>
      <w:r>
        <w:rPr>
          <w:rFonts w:hint="cs"/>
          <w:rtl/>
          <w:lang w:eastAsia="he-IL"/>
        </w:rPr>
        <w:t xml:space="preserve"> שלילית ואז הם ממשיכים לבידוד בבית. זה </w:t>
      </w:r>
      <w:bookmarkStart w:id="368" w:name="_ETM_Q1_1625732"/>
      <w:bookmarkEnd w:id="368"/>
      <w:r>
        <w:rPr>
          <w:rFonts w:hint="cs"/>
          <w:rtl/>
          <w:lang w:eastAsia="he-IL"/>
        </w:rPr>
        <w:t>לא שאחרי יום הם כבר לא בבידוד. מי שחוזר ממדינות</w:t>
      </w:r>
      <w:bookmarkStart w:id="369" w:name="_ETM_Q1_1627614"/>
      <w:bookmarkEnd w:id="369"/>
      <w:r>
        <w:rPr>
          <w:rFonts w:hint="cs"/>
          <w:rtl/>
          <w:lang w:eastAsia="he-IL"/>
        </w:rPr>
        <w:t xml:space="preserve"> אדומות מחויב בבידוד </w:t>
      </w:r>
      <w:r>
        <w:rPr>
          <w:rtl/>
          <w:lang w:eastAsia="he-IL"/>
        </w:rPr>
        <w:t>–</w:t>
      </w:r>
      <w:r>
        <w:rPr>
          <w:rFonts w:hint="cs"/>
          <w:rtl/>
          <w:lang w:eastAsia="he-IL"/>
        </w:rPr>
        <w:t xml:space="preserve"> מחוסנים, מחלימים, לא מחוסנים, </w:t>
      </w:r>
      <w:bookmarkStart w:id="370" w:name="_ETM_Q1_1632512"/>
      <w:bookmarkEnd w:id="370"/>
      <w:r>
        <w:rPr>
          <w:rFonts w:hint="cs"/>
          <w:rtl/>
          <w:lang w:eastAsia="he-IL"/>
        </w:rPr>
        <w:t>כולם. מלקחי העבר על המלוניות אנחנו מנסים לצמצם</w:t>
      </w:r>
      <w:bookmarkStart w:id="371" w:name="_ETM_Q1_1639980"/>
      <w:bookmarkEnd w:id="371"/>
      <w:r>
        <w:rPr>
          <w:rFonts w:hint="cs"/>
          <w:rtl/>
          <w:lang w:eastAsia="he-IL"/>
        </w:rPr>
        <w:t xml:space="preserve"> את הזמן שאנשים שוהים במלונית ורק לתקופה עד שאנחנו נדע שהם באמת שליליים בבדיקה. </w:t>
      </w:r>
      <w:bookmarkStart w:id="372" w:name="_ETM_Q1_1646986"/>
      <w:bookmarkEnd w:id="372"/>
    </w:p>
    <w:p w:rsidR="00D151DE" w:rsidRDefault="00D151DE" w:rsidP="00D151DE">
      <w:pPr>
        <w:rPr>
          <w:rtl/>
          <w:lang w:eastAsia="he-IL"/>
        </w:rPr>
      </w:pPr>
      <w:bookmarkStart w:id="373" w:name="_ETM_Q1_1647031"/>
      <w:bookmarkEnd w:id="373"/>
    </w:p>
    <w:p w:rsidR="00D151DE" w:rsidRDefault="00D151DE" w:rsidP="00D151DE">
      <w:pPr>
        <w:pStyle w:val="a4"/>
        <w:keepNext/>
        <w:rPr>
          <w:rtl/>
        </w:rPr>
      </w:pPr>
      <w:bookmarkStart w:id="374" w:name="ET_speaker_6166_23"/>
      <w:r w:rsidRPr="00D151D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151DE">
        <w:rPr>
          <w:rStyle w:val="TagStyle"/>
          <w:rtl/>
        </w:rPr>
        <w:t xml:space="preserve"> &lt;&lt; דובר &gt;&gt;</w:t>
      </w:r>
      <w:r>
        <w:rPr>
          <w:rtl/>
        </w:rPr>
        <w:t xml:space="preserve">   </w:t>
      </w:r>
      <w:bookmarkEnd w:id="374"/>
    </w:p>
    <w:p w:rsidR="00D151DE" w:rsidRDefault="00D151DE" w:rsidP="00D151DE">
      <w:pPr>
        <w:pStyle w:val="KeepWithNext"/>
        <w:rPr>
          <w:rtl/>
          <w:lang w:eastAsia="he-IL"/>
        </w:rPr>
      </w:pPr>
    </w:p>
    <w:p w:rsidR="00D151DE" w:rsidRDefault="00D151DE" w:rsidP="00D151DE">
      <w:pPr>
        <w:rPr>
          <w:rtl/>
          <w:lang w:eastAsia="he-IL"/>
        </w:rPr>
      </w:pPr>
      <w:r>
        <w:rPr>
          <w:rFonts w:hint="cs"/>
          <w:rtl/>
          <w:lang w:eastAsia="he-IL"/>
        </w:rPr>
        <w:t xml:space="preserve">שכל המטוס שלילי. אמרת בידוד קצר, התייחסת למידע שיש חולה מאומת במטוס. </w:t>
      </w:r>
    </w:p>
    <w:p w:rsidR="00D151DE" w:rsidRDefault="00D151DE" w:rsidP="00D151DE">
      <w:pPr>
        <w:rPr>
          <w:rtl/>
          <w:lang w:eastAsia="he-IL"/>
        </w:rPr>
      </w:pPr>
    </w:p>
    <w:p w:rsidR="00D151DE" w:rsidRDefault="00D151DE" w:rsidP="00D151DE">
      <w:pPr>
        <w:pStyle w:val="af9"/>
        <w:keepNext/>
        <w:rPr>
          <w:rtl/>
          <w:lang w:eastAsia="he-IL"/>
        </w:rPr>
      </w:pPr>
      <w:bookmarkStart w:id="375" w:name="ET_guest_868650_24"/>
      <w:r w:rsidRPr="00D151DE">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D151DE">
        <w:rPr>
          <w:rStyle w:val="TagStyle"/>
          <w:rtl/>
        </w:rPr>
        <w:t xml:space="preserve"> &lt;&lt; אורח &gt;&gt;</w:t>
      </w:r>
      <w:r>
        <w:rPr>
          <w:rtl/>
          <w:lang w:eastAsia="he-IL"/>
        </w:rPr>
        <w:t xml:space="preserve">   </w:t>
      </w:r>
      <w:bookmarkEnd w:id="375"/>
    </w:p>
    <w:p w:rsidR="00D151DE" w:rsidRDefault="00D151DE" w:rsidP="00D151DE">
      <w:pPr>
        <w:pStyle w:val="KeepWithNext"/>
        <w:rPr>
          <w:rtl/>
          <w:lang w:eastAsia="he-IL"/>
        </w:rPr>
      </w:pPr>
    </w:p>
    <w:p w:rsidR="00D151DE" w:rsidRDefault="00D151DE" w:rsidP="00D151DE">
      <w:pPr>
        <w:rPr>
          <w:rtl/>
          <w:lang w:eastAsia="he-IL"/>
        </w:rPr>
      </w:pPr>
      <w:r>
        <w:rPr>
          <w:rFonts w:hint="cs"/>
          <w:rtl/>
          <w:lang w:eastAsia="he-IL"/>
        </w:rPr>
        <w:t xml:space="preserve">כל מי שחוזר </w:t>
      </w:r>
      <w:bookmarkStart w:id="376" w:name="_ETM_Q1_1657958"/>
      <w:bookmarkEnd w:id="376"/>
      <w:r>
        <w:rPr>
          <w:rFonts w:hint="cs"/>
          <w:rtl/>
          <w:lang w:eastAsia="he-IL"/>
        </w:rPr>
        <w:t xml:space="preserve">ממדינה אדומה יגיע למלונית, יעשה את בדיקת </w:t>
      </w:r>
      <w:r>
        <w:rPr>
          <w:rFonts w:hint="cs"/>
          <w:lang w:eastAsia="he-IL"/>
        </w:rPr>
        <w:t>PCR</w:t>
      </w:r>
      <w:r>
        <w:rPr>
          <w:rFonts w:hint="cs"/>
          <w:rtl/>
          <w:lang w:eastAsia="he-IL"/>
        </w:rPr>
        <w:t xml:space="preserve"> עוד כשהוא </w:t>
      </w:r>
      <w:bookmarkStart w:id="377" w:name="_ETM_Q1_1665669"/>
      <w:bookmarkEnd w:id="377"/>
      <w:r>
        <w:rPr>
          <w:rFonts w:hint="cs"/>
          <w:rtl/>
          <w:lang w:eastAsia="he-IL"/>
        </w:rPr>
        <w:t xml:space="preserve">מגיע לשדה. הוא יהיה במלונית עד שיש תוצאה חוזרת </w:t>
      </w:r>
      <w:bookmarkStart w:id="378" w:name="_ETM_Q1_1668779"/>
      <w:bookmarkEnd w:id="378"/>
      <w:r>
        <w:rPr>
          <w:rFonts w:hint="cs"/>
          <w:rtl/>
          <w:lang w:eastAsia="he-IL"/>
        </w:rPr>
        <w:t xml:space="preserve">שלילית. אחרי תוצאה חוזרת שלילית, אם הוא מצהיר על </w:t>
      </w:r>
      <w:bookmarkStart w:id="379" w:name="_ETM_Q1_1672421"/>
      <w:bookmarkEnd w:id="379"/>
      <w:r>
        <w:rPr>
          <w:rFonts w:hint="cs"/>
          <w:rtl/>
          <w:lang w:eastAsia="he-IL"/>
        </w:rPr>
        <w:t xml:space="preserve">זה שיש לו מקום בידוד שאין בו אנשים שמתגוררים יחד </w:t>
      </w:r>
      <w:bookmarkStart w:id="380" w:name="_ETM_Q1_1674353"/>
      <w:bookmarkEnd w:id="380"/>
      <w:proofErr w:type="spellStart"/>
      <w:r>
        <w:rPr>
          <w:rFonts w:hint="cs"/>
          <w:rtl/>
          <w:lang w:eastAsia="he-IL"/>
        </w:rPr>
        <w:t>איתו</w:t>
      </w:r>
      <w:proofErr w:type="spellEnd"/>
      <w:r>
        <w:rPr>
          <w:rFonts w:hint="cs"/>
          <w:rtl/>
          <w:lang w:eastAsia="he-IL"/>
        </w:rPr>
        <w:t xml:space="preserve"> ואין בו אנשים ששוהים שם, הוא יוכל להמשיך את</w:t>
      </w:r>
      <w:bookmarkStart w:id="381" w:name="_ETM_Q1_1678534"/>
      <w:bookmarkEnd w:id="381"/>
      <w:r>
        <w:rPr>
          <w:rFonts w:hint="cs"/>
          <w:rtl/>
          <w:lang w:eastAsia="he-IL"/>
        </w:rPr>
        <w:t xml:space="preserve"> המשך הבידוד בבית. מה שד"ר </w:t>
      </w:r>
      <w:proofErr w:type="spellStart"/>
      <w:r>
        <w:rPr>
          <w:rFonts w:hint="cs"/>
          <w:rtl/>
          <w:lang w:eastAsia="he-IL"/>
        </w:rPr>
        <w:t>אלרעי</w:t>
      </w:r>
      <w:proofErr w:type="spellEnd"/>
      <w:r>
        <w:rPr>
          <w:rFonts w:hint="cs"/>
          <w:rtl/>
          <w:lang w:eastAsia="he-IL"/>
        </w:rPr>
        <w:t xml:space="preserve"> אומרת עכשיו זה הנושא</w:t>
      </w:r>
      <w:bookmarkStart w:id="382" w:name="_ETM_Q1_1682990"/>
      <w:bookmarkEnd w:id="382"/>
      <w:r>
        <w:rPr>
          <w:rFonts w:hint="cs"/>
          <w:rtl/>
          <w:lang w:eastAsia="he-IL"/>
        </w:rPr>
        <w:t xml:space="preserve"> שאם יש אדם חיובי במטוס אז כל המטוס יישארו עוד</w:t>
      </w:r>
      <w:bookmarkStart w:id="383" w:name="_ETM_Q1_1685827"/>
      <w:bookmarkEnd w:id="383"/>
      <w:r>
        <w:rPr>
          <w:rFonts w:hint="cs"/>
          <w:rtl/>
          <w:lang w:eastAsia="he-IL"/>
        </w:rPr>
        <w:t xml:space="preserve"> תקופה במלונית, זה לא משהו שלא נמצא בהכרזה הנוכחית. זה </w:t>
      </w:r>
      <w:bookmarkStart w:id="384" w:name="_ETM_Q1_1688361"/>
      <w:bookmarkEnd w:id="384"/>
      <w:r>
        <w:rPr>
          <w:rFonts w:hint="cs"/>
          <w:rtl/>
          <w:lang w:eastAsia="he-IL"/>
        </w:rPr>
        <w:t xml:space="preserve">משהו שאתמול דובר עליו ונצטרך לתקן את ההכרזה בהתאם. </w:t>
      </w:r>
      <w:bookmarkStart w:id="385" w:name="_ETM_Q1_1696731"/>
      <w:bookmarkEnd w:id="385"/>
    </w:p>
    <w:p w:rsidR="00D151DE" w:rsidRDefault="00D151DE" w:rsidP="00D151DE">
      <w:pPr>
        <w:rPr>
          <w:rtl/>
          <w:lang w:eastAsia="he-IL"/>
        </w:rPr>
      </w:pPr>
      <w:bookmarkStart w:id="386" w:name="_ETM_Q1_1696780"/>
      <w:bookmarkEnd w:id="386"/>
    </w:p>
    <w:p w:rsidR="00D151DE" w:rsidRDefault="00D151DE" w:rsidP="00D151DE">
      <w:pPr>
        <w:pStyle w:val="a4"/>
        <w:keepNext/>
        <w:rPr>
          <w:rtl/>
        </w:rPr>
      </w:pPr>
      <w:bookmarkStart w:id="387" w:name="ET_speaker_6147_25"/>
      <w:r w:rsidRPr="00D151DE">
        <w:rPr>
          <w:rStyle w:val="TagStyle"/>
          <w:rtl/>
        </w:rPr>
        <w:t xml:space="preserve"> &lt;&lt; דובר &gt;&gt; </w:t>
      </w:r>
      <w:r>
        <w:rPr>
          <w:rtl/>
        </w:rPr>
        <w:t>איתמר בן גביר (הציונות הדתית):</w:t>
      </w:r>
      <w:r w:rsidRPr="00D151DE">
        <w:rPr>
          <w:rStyle w:val="TagStyle"/>
          <w:rtl/>
        </w:rPr>
        <w:t xml:space="preserve"> &lt;&lt; דובר &gt;&gt;</w:t>
      </w:r>
      <w:r>
        <w:rPr>
          <w:rtl/>
        </w:rPr>
        <w:t xml:space="preserve">   </w:t>
      </w:r>
      <w:bookmarkEnd w:id="387"/>
    </w:p>
    <w:p w:rsidR="00D151DE" w:rsidRDefault="00D151DE" w:rsidP="00D151DE">
      <w:pPr>
        <w:pStyle w:val="KeepWithNext"/>
        <w:rPr>
          <w:rtl/>
          <w:lang w:eastAsia="he-IL"/>
        </w:rPr>
      </w:pPr>
    </w:p>
    <w:p w:rsidR="00D151DE" w:rsidRDefault="00D151DE" w:rsidP="00D151DE">
      <w:pPr>
        <w:rPr>
          <w:rtl/>
          <w:lang w:eastAsia="he-IL"/>
        </w:rPr>
      </w:pPr>
      <w:r>
        <w:rPr>
          <w:rFonts w:hint="cs"/>
          <w:rtl/>
          <w:lang w:eastAsia="he-IL"/>
        </w:rPr>
        <w:t xml:space="preserve">זה חל לגבי כולם, מחוסנים ולא מחוסנים? זאת אומרת, אם מישהו </w:t>
      </w:r>
      <w:bookmarkStart w:id="388" w:name="_ETM_Q1_1698111"/>
      <w:bookmarkEnd w:id="388"/>
      <w:r>
        <w:rPr>
          <w:rFonts w:hint="cs"/>
          <w:rtl/>
          <w:lang w:eastAsia="he-IL"/>
        </w:rPr>
        <w:t>חוזר ממדינה אדומה והוא מחוסן הוא גם נכנס לבידוד, רק</w:t>
      </w:r>
      <w:bookmarkStart w:id="389" w:name="_ETM_Q1_1700638"/>
      <w:bookmarkEnd w:id="389"/>
      <w:r>
        <w:rPr>
          <w:rFonts w:hint="cs"/>
          <w:rtl/>
          <w:lang w:eastAsia="he-IL"/>
        </w:rPr>
        <w:t xml:space="preserve"> יותר קצר?</w:t>
      </w:r>
      <w:bookmarkStart w:id="390" w:name="_ETM_Q1_1702686"/>
      <w:bookmarkEnd w:id="390"/>
    </w:p>
    <w:p w:rsidR="00D151DE" w:rsidRDefault="00D151DE" w:rsidP="00D151DE">
      <w:pPr>
        <w:rPr>
          <w:rtl/>
          <w:lang w:eastAsia="he-IL"/>
        </w:rPr>
      </w:pPr>
      <w:bookmarkStart w:id="391" w:name="_ETM_Q1_1702737"/>
      <w:bookmarkEnd w:id="391"/>
    </w:p>
    <w:p w:rsidR="00D151DE" w:rsidRDefault="00D151DE" w:rsidP="00D151DE">
      <w:pPr>
        <w:pStyle w:val="af9"/>
        <w:keepNext/>
        <w:rPr>
          <w:rtl/>
          <w:lang w:eastAsia="he-IL"/>
        </w:rPr>
      </w:pPr>
      <w:bookmarkStart w:id="392" w:name="ET_guest_869014_26"/>
      <w:r w:rsidRPr="00D151DE">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D151DE">
        <w:rPr>
          <w:rStyle w:val="TagStyle"/>
          <w:rtl/>
        </w:rPr>
        <w:t xml:space="preserve"> &lt;&lt; אורח &gt;&gt;</w:t>
      </w:r>
      <w:r>
        <w:rPr>
          <w:rtl/>
          <w:lang w:eastAsia="he-IL"/>
        </w:rPr>
        <w:t xml:space="preserve">   </w:t>
      </w:r>
      <w:bookmarkEnd w:id="392"/>
    </w:p>
    <w:p w:rsidR="00D151DE" w:rsidRDefault="00D151DE" w:rsidP="00D151DE">
      <w:pPr>
        <w:pStyle w:val="KeepWithNext"/>
        <w:rPr>
          <w:rtl/>
          <w:lang w:eastAsia="he-IL"/>
        </w:rPr>
      </w:pPr>
    </w:p>
    <w:p w:rsidR="00D151DE" w:rsidRDefault="00D151DE" w:rsidP="00D151DE">
      <w:pPr>
        <w:rPr>
          <w:rtl/>
          <w:lang w:eastAsia="he-IL"/>
        </w:rPr>
      </w:pPr>
      <w:bookmarkStart w:id="393" w:name="_ETM_Q1_1704676"/>
      <w:bookmarkStart w:id="394" w:name="_ETM_Q1_1704729"/>
      <w:bookmarkEnd w:id="393"/>
      <w:bookmarkEnd w:id="394"/>
      <w:r>
        <w:rPr>
          <w:rFonts w:hint="cs"/>
          <w:rtl/>
          <w:lang w:eastAsia="he-IL"/>
        </w:rPr>
        <w:t xml:space="preserve">לא, הוא נכנס לבידוד. אותו דבר. </w:t>
      </w:r>
    </w:p>
    <w:p w:rsidR="00D151DE" w:rsidRDefault="00D151DE" w:rsidP="00D151DE">
      <w:pPr>
        <w:rPr>
          <w:rtl/>
          <w:lang w:eastAsia="he-IL"/>
        </w:rPr>
      </w:pPr>
      <w:bookmarkStart w:id="395" w:name="_ETM_Q1_1706645"/>
      <w:bookmarkStart w:id="396" w:name="_ETM_Q1_1706700"/>
      <w:bookmarkEnd w:id="395"/>
      <w:bookmarkEnd w:id="396"/>
    </w:p>
    <w:p w:rsidR="00D151DE" w:rsidRDefault="00D151DE" w:rsidP="00D151DE">
      <w:pPr>
        <w:pStyle w:val="a4"/>
        <w:keepNext/>
        <w:rPr>
          <w:rtl/>
        </w:rPr>
      </w:pPr>
      <w:bookmarkStart w:id="397" w:name="ET_speaker_6166_27"/>
      <w:r w:rsidRPr="00D151D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151DE">
        <w:rPr>
          <w:rStyle w:val="TagStyle"/>
          <w:rtl/>
        </w:rPr>
        <w:t xml:space="preserve"> &lt;&lt; דובר &gt;&gt;</w:t>
      </w:r>
      <w:r>
        <w:rPr>
          <w:rtl/>
        </w:rPr>
        <w:t xml:space="preserve">   </w:t>
      </w:r>
      <w:bookmarkEnd w:id="397"/>
    </w:p>
    <w:p w:rsidR="00D151DE" w:rsidRDefault="00D151DE" w:rsidP="00D151DE">
      <w:pPr>
        <w:pStyle w:val="KeepWithNext"/>
        <w:rPr>
          <w:rtl/>
          <w:lang w:eastAsia="he-IL"/>
        </w:rPr>
      </w:pPr>
    </w:p>
    <w:p w:rsidR="00D151DE" w:rsidRDefault="00D151DE" w:rsidP="00D151DE">
      <w:pPr>
        <w:rPr>
          <w:rtl/>
          <w:lang w:eastAsia="he-IL"/>
        </w:rPr>
      </w:pPr>
      <w:r>
        <w:rPr>
          <w:rFonts w:hint="cs"/>
          <w:rtl/>
          <w:lang w:eastAsia="he-IL"/>
        </w:rPr>
        <w:t>זה אומר שאף</w:t>
      </w:r>
      <w:bookmarkStart w:id="398" w:name="_ETM_Q1_1706220"/>
      <w:bookmarkEnd w:id="398"/>
      <w:r>
        <w:rPr>
          <w:rFonts w:hint="cs"/>
          <w:rtl/>
          <w:lang w:eastAsia="he-IL"/>
        </w:rPr>
        <w:t xml:space="preserve"> אחד לא ישתחרר עד שכל המטוס יקבל תשובות. זאת</w:t>
      </w:r>
      <w:bookmarkStart w:id="399" w:name="_ETM_Q1_1710851"/>
      <w:bookmarkEnd w:id="399"/>
      <w:r>
        <w:rPr>
          <w:rFonts w:hint="cs"/>
          <w:rtl/>
          <w:lang w:eastAsia="he-IL"/>
        </w:rPr>
        <w:t xml:space="preserve"> אומרת, לא שהוא יקבל </w:t>
      </w:r>
      <w:r>
        <w:rPr>
          <w:rFonts w:hint="cs"/>
          <w:lang w:eastAsia="he-IL"/>
        </w:rPr>
        <w:t>PCR</w:t>
      </w:r>
      <w:r>
        <w:rPr>
          <w:rFonts w:hint="cs"/>
          <w:rtl/>
          <w:lang w:eastAsia="he-IL"/>
        </w:rPr>
        <w:t xml:space="preserve"> שלילי. </w:t>
      </w:r>
      <w:bookmarkStart w:id="400" w:name="_ETM_Q1_1711742"/>
      <w:bookmarkEnd w:id="400"/>
    </w:p>
    <w:p w:rsidR="00D151DE" w:rsidRDefault="00D151DE" w:rsidP="00D151DE">
      <w:pPr>
        <w:rPr>
          <w:rtl/>
          <w:lang w:eastAsia="he-IL"/>
        </w:rPr>
      </w:pPr>
      <w:bookmarkStart w:id="401" w:name="_ETM_Q1_1711798"/>
      <w:bookmarkEnd w:id="401"/>
    </w:p>
    <w:p w:rsidR="00D151DE" w:rsidRDefault="00D151DE" w:rsidP="00D151DE">
      <w:pPr>
        <w:pStyle w:val="af9"/>
        <w:keepNext/>
        <w:rPr>
          <w:rtl/>
          <w:lang w:eastAsia="he-IL"/>
        </w:rPr>
      </w:pPr>
      <w:bookmarkStart w:id="402" w:name="ET_guest_868650_28"/>
      <w:r w:rsidRPr="00D151DE">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D151DE">
        <w:rPr>
          <w:rStyle w:val="TagStyle"/>
          <w:rtl/>
        </w:rPr>
        <w:t xml:space="preserve"> &lt;&lt; אורח &gt;&gt;</w:t>
      </w:r>
      <w:r>
        <w:rPr>
          <w:rtl/>
          <w:lang w:eastAsia="he-IL"/>
        </w:rPr>
        <w:t xml:space="preserve">   </w:t>
      </w:r>
      <w:bookmarkEnd w:id="402"/>
    </w:p>
    <w:p w:rsidR="00D151DE" w:rsidRDefault="00D151DE" w:rsidP="00D151DE">
      <w:pPr>
        <w:pStyle w:val="KeepWithNext"/>
        <w:rPr>
          <w:rtl/>
          <w:lang w:eastAsia="he-IL"/>
        </w:rPr>
      </w:pPr>
    </w:p>
    <w:p w:rsidR="00D151DE" w:rsidRDefault="00D151DE" w:rsidP="00D151DE">
      <w:pPr>
        <w:rPr>
          <w:rtl/>
          <w:lang w:eastAsia="he-IL"/>
        </w:rPr>
      </w:pPr>
      <w:bookmarkStart w:id="403" w:name="_ETM_Q1_1714681"/>
      <w:bookmarkStart w:id="404" w:name="_ETM_Q1_1714750"/>
      <w:bookmarkEnd w:id="403"/>
      <w:bookmarkEnd w:id="404"/>
      <w:r>
        <w:rPr>
          <w:rFonts w:hint="cs"/>
          <w:rtl/>
          <w:lang w:eastAsia="he-IL"/>
        </w:rPr>
        <w:t>כרגע ההכרזה שמובאת לאישור הוועדה לא כוללת את הנושא הזה של המטוס. ה</w:t>
      </w:r>
      <w:bookmarkStart w:id="405" w:name="_ETM_Q1_1716220"/>
      <w:bookmarkEnd w:id="405"/>
      <w:r>
        <w:rPr>
          <w:rFonts w:hint="cs"/>
          <w:rtl/>
          <w:lang w:eastAsia="he-IL"/>
        </w:rPr>
        <w:t xml:space="preserve">יא מדברת על כל אדם פרטנית. ברגע שאותו אדם מקבל </w:t>
      </w:r>
      <w:bookmarkStart w:id="406" w:name="_ETM_Q1_1719145"/>
      <w:bookmarkEnd w:id="406"/>
      <w:r>
        <w:rPr>
          <w:rFonts w:hint="cs"/>
          <w:rtl/>
          <w:lang w:eastAsia="he-IL"/>
        </w:rPr>
        <w:t>תוצאה שלילית ב-</w:t>
      </w:r>
      <w:r>
        <w:rPr>
          <w:rFonts w:hint="cs"/>
          <w:lang w:eastAsia="he-IL"/>
        </w:rPr>
        <w:t>PCR</w:t>
      </w:r>
      <w:r>
        <w:rPr>
          <w:rFonts w:hint="cs"/>
          <w:rtl/>
          <w:lang w:eastAsia="he-IL"/>
        </w:rPr>
        <w:t>, בכפוף למה שאמרתי, הוא יכול להמשיך את</w:t>
      </w:r>
      <w:bookmarkStart w:id="407" w:name="_ETM_Q1_1725792"/>
      <w:bookmarkEnd w:id="407"/>
      <w:r>
        <w:rPr>
          <w:rFonts w:hint="cs"/>
          <w:rtl/>
          <w:lang w:eastAsia="he-IL"/>
        </w:rPr>
        <w:t xml:space="preserve"> הבידוד בבית. </w:t>
      </w:r>
      <w:bookmarkStart w:id="408" w:name="_ETM_Q1_1727905"/>
      <w:bookmarkEnd w:id="408"/>
    </w:p>
    <w:p w:rsidR="00D151DE" w:rsidRDefault="00D151DE" w:rsidP="00D151DE">
      <w:pPr>
        <w:rPr>
          <w:rtl/>
          <w:lang w:eastAsia="he-IL"/>
        </w:rPr>
      </w:pPr>
      <w:bookmarkStart w:id="409" w:name="_ETM_Q1_1727966"/>
      <w:bookmarkEnd w:id="409"/>
    </w:p>
    <w:p w:rsidR="00D151DE" w:rsidRDefault="00D151DE" w:rsidP="00D151DE">
      <w:pPr>
        <w:pStyle w:val="a4"/>
        <w:keepNext/>
        <w:rPr>
          <w:rtl/>
        </w:rPr>
      </w:pPr>
      <w:bookmarkStart w:id="410" w:name="ET_speaker_4741_29"/>
      <w:r w:rsidRPr="00D151DE">
        <w:rPr>
          <w:rStyle w:val="TagStyle"/>
          <w:rtl/>
        </w:rPr>
        <w:t xml:space="preserve"> &lt;&lt; דובר &gt;&gt; </w:t>
      </w:r>
      <w:r>
        <w:rPr>
          <w:rtl/>
        </w:rPr>
        <w:t>זאב בנימין בגין (תקווה חדשה):</w:t>
      </w:r>
      <w:r w:rsidRPr="00D151DE">
        <w:rPr>
          <w:rStyle w:val="TagStyle"/>
          <w:rtl/>
        </w:rPr>
        <w:t xml:space="preserve"> &lt;&lt; דובר &gt;&gt;</w:t>
      </w:r>
      <w:r>
        <w:rPr>
          <w:rtl/>
        </w:rPr>
        <w:t xml:space="preserve">   </w:t>
      </w:r>
      <w:bookmarkEnd w:id="410"/>
    </w:p>
    <w:p w:rsidR="00D151DE" w:rsidRDefault="00D151DE" w:rsidP="00D151DE">
      <w:pPr>
        <w:pStyle w:val="KeepWithNext"/>
        <w:rPr>
          <w:rtl/>
          <w:lang w:eastAsia="he-IL"/>
        </w:rPr>
      </w:pPr>
    </w:p>
    <w:p w:rsidR="00D151DE" w:rsidRDefault="00D151DE" w:rsidP="00D151DE">
      <w:pPr>
        <w:rPr>
          <w:rtl/>
          <w:lang w:eastAsia="he-IL"/>
        </w:rPr>
      </w:pPr>
      <w:r>
        <w:rPr>
          <w:rFonts w:hint="cs"/>
          <w:rtl/>
          <w:lang w:eastAsia="he-IL"/>
        </w:rPr>
        <w:t xml:space="preserve">כמה מקומות יש לנו במלוניות ברגע זה? עשרות </w:t>
      </w:r>
      <w:bookmarkStart w:id="411" w:name="_ETM_Q1_1734996"/>
      <w:bookmarkEnd w:id="411"/>
      <w:r>
        <w:rPr>
          <w:rFonts w:hint="cs"/>
          <w:rtl/>
          <w:lang w:eastAsia="he-IL"/>
        </w:rPr>
        <w:t>או מאות?</w:t>
      </w:r>
      <w:bookmarkStart w:id="412" w:name="_ETM_Q1_1736916"/>
      <w:bookmarkEnd w:id="412"/>
    </w:p>
    <w:p w:rsidR="00D151DE" w:rsidRDefault="00D151DE" w:rsidP="00D151DE">
      <w:pPr>
        <w:rPr>
          <w:rtl/>
          <w:lang w:eastAsia="he-IL"/>
        </w:rPr>
      </w:pPr>
      <w:bookmarkStart w:id="413" w:name="_ETM_Q1_1736958"/>
      <w:bookmarkEnd w:id="413"/>
    </w:p>
    <w:p w:rsidR="00D151DE" w:rsidRDefault="00D151DE" w:rsidP="00D151DE">
      <w:pPr>
        <w:pStyle w:val="af9"/>
        <w:keepNext/>
        <w:rPr>
          <w:rtl/>
          <w:lang w:eastAsia="he-IL"/>
        </w:rPr>
      </w:pPr>
      <w:bookmarkStart w:id="414" w:name="ET_guest_868650_30"/>
      <w:r w:rsidRPr="00D151DE">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D151DE">
        <w:rPr>
          <w:rStyle w:val="TagStyle"/>
          <w:rtl/>
        </w:rPr>
        <w:t xml:space="preserve"> &lt;&lt; אורח &gt;&gt;</w:t>
      </w:r>
      <w:r>
        <w:rPr>
          <w:rtl/>
          <w:lang w:eastAsia="he-IL"/>
        </w:rPr>
        <w:t xml:space="preserve">   </w:t>
      </w:r>
      <w:bookmarkEnd w:id="414"/>
    </w:p>
    <w:p w:rsidR="00D151DE" w:rsidRDefault="00D151DE" w:rsidP="00D151DE">
      <w:pPr>
        <w:pStyle w:val="KeepWithNext"/>
        <w:rPr>
          <w:rtl/>
          <w:lang w:eastAsia="he-IL"/>
        </w:rPr>
      </w:pPr>
    </w:p>
    <w:p w:rsidR="00D151DE" w:rsidRDefault="00D151DE" w:rsidP="00D151DE">
      <w:pPr>
        <w:rPr>
          <w:rtl/>
          <w:lang w:eastAsia="he-IL"/>
        </w:rPr>
      </w:pPr>
      <w:r>
        <w:rPr>
          <w:rFonts w:hint="cs"/>
          <w:rtl/>
          <w:lang w:eastAsia="he-IL"/>
        </w:rPr>
        <w:t xml:space="preserve">אני מבינה שהם ערוכים, אני לא יודעת להגיד לך </w:t>
      </w:r>
      <w:bookmarkStart w:id="415" w:name="_ETM_Q1_1737271"/>
      <w:bookmarkEnd w:id="415"/>
      <w:r>
        <w:rPr>
          <w:rFonts w:hint="cs"/>
          <w:rtl/>
          <w:lang w:eastAsia="he-IL"/>
        </w:rPr>
        <w:t xml:space="preserve">מספר של מקומות. </w:t>
      </w:r>
      <w:bookmarkStart w:id="416" w:name="_ETM_Q1_1742400"/>
      <w:bookmarkEnd w:id="416"/>
    </w:p>
    <w:p w:rsidR="00D229CB" w:rsidRDefault="00D229CB" w:rsidP="00D151DE">
      <w:pPr>
        <w:rPr>
          <w:rtl/>
          <w:lang w:eastAsia="he-IL"/>
        </w:rPr>
      </w:pPr>
      <w:bookmarkStart w:id="417" w:name="_ETM_Q1_1742472"/>
      <w:bookmarkStart w:id="418" w:name="_ETM_Q1_1743953"/>
      <w:bookmarkEnd w:id="417"/>
      <w:bookmarkEnd w:id="418"/>
    </w:p>
    <w:p w:rsidR="00D229CB" w:rsidRDefault="00D229CB" w:rsidP="00D229CB">
      <w:pPr>
        <w:pStyle w:val="a4"/>
        <w:keepNext/>
        <w:rPr>
          <w:rtl/>
        </w:rPr>
      </w:pPr>
      <w:bookmarkStart w:id="419" w:name="ET_speaker_4741_31"/>
      <w:r w:rsidRPr="00D229CB">
        <w:rPr>
          <w:rStyle w:val="TagStyle"/>
          <w:rtl/>
        </w:rPr>
        <w:t xml:space="preserve"> &lt;&lt; דובר &gt;&gt; </w:t>
      </w:r>
      <w:r>
        <w:rPr>
          <w:rtl/>
        </w:rPr>
        <w:t>זאב בנימין בגין (תקווה חדשה):</w:t>
      </w:r>
      <w:r w:rsidRPr="00D229CB">
        <w:rPr>
          <w:rStyle w:val="TagStyle"/>
          <w:rtl/>
        </w:rPr>
        <w:t xml:space="preserve"> &lt;&lt; דובר &gt;&gt;</w:t>
      </w:r>
      <w:r>
        <w:rPr>
          <w:rtl/>
        </w:rPr>
        <w:t xml:space="preserve">   </w:t>
      </w:r>
      <w:bookmarkEnd w:id="419"/>
    </w:p>
    <w:p w:rsidR="00D229CB" w:rsidRDefault="00D229CB" w:rsidP="00D229CB">
      <w:pPr>
        <w:pStyle w:val="KeepWithNext"/>
        <w:rPr>
          <w:rtl/>
          <w:lang w:eastAsia="he-IL"/>
        </w:rPr>
      </w:pPr>
    </w:p>
    <w:p w:rsidR="00D229CB" w:rsidRDefault="00D229CB" w:rsidP="00D229CB">
      <w:pPr>
        <w:rPr>
          <w:rtl/>
          <w:lang w:eastAsia="he-IL"/>
        </w:rPr>
      </w:pPr>
      <w:bookmarkStart w:id="420" w:name="_ETM_Q1_1744456"/>
      <w:bookmarkStart w:id="421" w:name="_ETM_Q1_1744495"/>
      <w:bookmarkEnd w:id="420"/>
      <w:bookmarkEnd w:id="421"/>
      <w:r>
        <w:rPr>
          <w:rFonts w:hint="cs"/>
          <w:rtl/>
          <w:lang w:eastAsia="he-IL"/>
        </w:rPr>
        <w:t xml:space="preserve">כלפי התחזית המאוד יסודית ברגע זה, </w:t>
      </w:r>
      <w:bookmarkStart w:id="422" w:name="_ETM_Q1_1750209"/>
      <w:bookmarkEnd w:id="422"/>
      <w:r>
        <w:rPr>
          <w:rFonts w:hint="cs"/>
          <w:rtl/>
          <w:lang w:eastAsia="he-IL"/>
        </w:rPr>
        <w:t>כלומר מאוד ראשונית, האם אנחנו יודעים להתאים את המספר החזוי בשבועיים הבאים להכנה של מקומות במלוניות?</w:t>
      </w:r>
      <w:bookmarkStart w:id="423" w:name="_ETM_Q1_1760123"/>
      <w:bookmarkEnd w:id="423"/>
    </w:p>
    <w:p w:rsidR="00D229CB" w:rsidRDefault="00D229CB" w:rsidP="00D229CB">
      <w:pPr>
        <w:rPr>
          <w:rtl/>
          <w:lang w:eastAsia="he-IL"/>
        </w:rPr>
      </w:pPr>
      <w:bookmarkStart w:id="424" w:name="_ETM_Q1_1760174"/>
      <w:bookmarkStart w:id="425" w:name="_ETM_Q1_1761227"/>
      <w:bookmarkEnd w:id="424"/>
      <w:bookmarkEnd w:id="425"/>
    </w:p>
    <w:p w:rsidR="00D229CB" w:rsidRDefault="00D229CB" w:rsidP="00D229CB">
      <w:pPr>
        <w:pStyle w:val="af9"/>
        <w:keepNext/>
        <w:rPr>
          <w:rtl/>
          <w:lang w:eastAsia="he-IL"/>
        </w:rPr>
      </w:pPr>
      <w:bookmarkStart w:id="426" w:name="ET_guest_877567_33"/>
      <w:r w:rsidRPr="00D229CB">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D229CB">
        <w:rPr>
          <w:rStyle w:val="TagStyle"/>
          <w:rtl/>
        </w:rPr>
        <w:t xml:space="preserve"> &lt;&lt; אורח &gt;&gt;</w:t>
      </w:r>
      <w:r>
        <w:rPr>
          <w:rtl/>
          <w:lang w:eastAsia="he-IL"/>
        </w:rPr>
        <w:t xml:space="preserve">   </w:t>
      </w:r>
      <w:bookmarkEnd w:id="426"/>
    </w:p>
    <w:p w:rsidR="00D229CB" w:rsidRDefault="00D229CB" w:rsidP="00D229CB">
      <w:pPr>
        <w:pStyle w:val="KeepWithNext"/>
        <w:rPr>
          <w:rtl/>
          <w:lang w:eastAsia="he-IL"/>
        </w:rPr>
      </w:pPr>
    </w:p>
    <w:p w:rsidR="00D229CB" w:rsidRDefault="00D229CB" w:rsidP="00D229CB">
      <w:pPr>
        <w:rPr>
          <w:rtl/>
          <w:lang w:eastAsia="he-IL"/>
        </w:rPr>
      </w:pPr>
      <w:bookmarkStart w:id="427" w:name="_ETM_Q1_1761685"/>
      <w:bookmarkStart w:id="428" w:name="_ETM_Q1_1761726"/>
      <w:bookmarkEnd w:id="427"/>
      <w:bookmarkEnd w:id="428"/>
      <w:r>
        <w:rPr>
          <w:rFonts w:hint="cs"/>
          <w:rtl/>
          <w:lang w:eastAsia="he-IL"/>
        </w:rPr>
        <w:t>התשובה היא כן.</w:t>
      </w:r>
      <w:bookmarkStart w:id="429" w:name="_ETM_Q1_1763435"/>
      <w:bookmarkEnd w:id="429"/>
      <w:r>
        <w:rPr>
          <w:rFonts w:hint="cs"/>
          <w:rtl/>
          <w:lang w:eastAsia="he-IL"/>
        </w:rPr>
        <w:t xml:space="preserve"> זה עלה בהערכת מצב כבר ביום שישי. פיקוד העורף </w:t>
      </w:r>
      <w:bookmarkStart w:id="430" w:name="_ETM_Q1_1765625"/>
      <w:bookmarkEnd w:id="430"/>
      <w:r>
        <w:rPr>
          <w:rFonts w:hint="cs"/>
          <w:rtl/>
          <w:lang w:eastAsia="he-IL"/>
        </w:rPr>
        <w:t xml:space="preserve">קיבל את המשימה לבצע בדיקה מול משרד הפנים לגבי צפי </w:t>
      </w:r>
      <w:proofErr w:type="spellStart"/>
      <w:r>
        <w:rPr>
          <w:rFonts w:hint="cs"/>
          <w:rtl/>
          <w:lang w:eastAsia="he-IL"/>
        </w:rPr>
        <w:t>הגעות</w:t>
      </w:r>
      <w:proofErr w:type="spellEnd"/>
      <w:r>
        <w:rPr>
          <w:rFonts w:hint="cs"/>
          <w:rtl/>
          <w:lang w:eastAsia="he-IL"/>
        </w:rPr>
        <w:t xml:space="preserve"> של ישראלים ואנשים שיש להם כבר היתר</w:t>
      </w:r>
      <w:bookmarkStart w:id="431" w:name="_ETM_Q1_1773567"/>
      <w:bookmarkEnd w:id="431"/>
      <w:r>
        <w:rPr>
          <w:rFonts w:hint="cs"/>
          <w:rtl/>
          <w:lang w:eastAsia="he-IL"/>
        </w:rPr>
        <w:t xml:space="preserve"> כניסה לישראל ממדינות אדומות, וכרגע יש מקומות פנויים גם במלוניות</w:t>
      </w:r>
      <w:bookmarkStart w:id="432" w:name="_ETM_Q1_1779023"/>
      <w:bookmarkEnd w:id="432"/>
      <w:r>
        <w:rPr>
          <w:rFonts w:hint="cs"/>
          <w:rtl/>
          <w:lang w:eastAsia="he-IL"/>
        </w:rPr>
        <w:t xml:space="preserve"> פתוחות עם אופציה להפעיל בתי מלון נוספים לטובת המשימה. </w:t>
      </w:r>
      <w:bookmarkStart w:id="433" w:name="_ETM_Q1_1785091"/>
      <w:bookmarkEnd w:id="433"/>
    </w:p>
    <w:p w:rsidR="00A64E7D" w:rsidRDefault="00A64E7D" w:rsidP="00D229CB">
      <w:pPr>
        <w:rPr>
          <w:rtl/>
          <w:lang w:eastAsia="he-IL"/>
        </w:rPr>
      </w:pPr>
      <w:bookmarkStart w:id="434" w:name="_ETM_Q1_1785139"/>
      <w:bookmarkEnd w:id="434"/>
    </w:p>
    <w:p w:rsidR="00A64E7D" w:rsidRDefault="00A64E7D" w:rsidP="00A64E7D">
      <w:pPr>
        <w:pStyle w:val="a4"/>
        <w:keepNext/>
        <w:rPr>
          <w:rtl/>
        </w:rPr>
      </w:pPr>
      <w:bookmarkStart w:id="435" w:name="ET_speaker_6255_34"/>
      <w:r w:rsidRPr="00A64E7D">
        <w:rPr>
          <w:rStyle w:val="TagStyle"/>
          <w:rtl/>
        </w:rPr>
        <w:t xml:space="preserve"> &lt;&lt; דובר &gt;&gt; </w:t>
      </w:r>
      <w:r>
        <w:rPr>
          <w:rtl/>
        </w:rPr>
        <w:t>סימון דוידסון (יש עתיד):</w:t>
      </w:r>
      <w:r w:rsidRPr="00A64E7D">
        <w:rPr>
          <w:rStyle w:val="TagStyle"/>
          <w:rtl/>
        </w:rPr>
        <w:t xml:space="preserve"> &lt;&lt; דובר &gt;&gt;</w:t>
      </w:r>
      <w:r>
        <w:rPr>
          <w:rtl/>
        </w:rPr>
        <w:t xml:space="preserve">   </w:t>
      </w:r>
      <w:bookmarkEnd w:id="435"/>
    </w:p>
    <w:p w:rsidR="00A64E7D" w:rsidRDefault="00A64E7D" w:rsidP="00A64E7D">
      <w:pPr>
        <w:pStyle w:val="KeepWithNext"/>
        <w:rPr>
          <w:rtl/>
          <w:lang w:eastAsia="he-IL"/>
        </w:rPr>
      </w:pPr>
    </w:p>
    <w:p w:rsidR="00A64E7D" w:rsidRDefault="00A64E7D" w:rsidP="00A64E7D">
      <w:pPr>
        <w:rPr>
          <w:rtl/>
          <w:lang w:eastAsia="he-IL"/>
        </w:rPr>
      </w:pPr>
      <w:r>
        <w:rPr>
          <w:rFonts w:hint="cs"/>
          <w:rtl/>
          <w:lang w:eastAsia="he-IL"/>
        </w:rPr>
        <w:t xml:space="preserve">יש לי שאלה לגבי התיירת שהגיעה ממלאווי. אותה תיירת הייתה חייבת </w:t>
      </w:r>
      <w:bookmarkStart w:id="436" w:name="_ETM_Q1_1790450"/>
      <w:bookmarkEnd w:id="436"/>
      <w:r>
        <w:rPr>
          <w:rFonts w:hint="cs"/>
          <w:rtl/>
          <w:lang w:eastAsia="he-IL"/>
        </w:rPr>
        <w:t xml:space="preserve">בבדיקת </w:t>
      </w:r>
      <w:r>
        <w:rPr>
          <w:rFonts w:hint="cs"/>
          <w:lang w:eastAsia="he-IL"/>
        </w:rPr>
        <w:t>PCR</w:t>
      </w:r>
      <w:r>
        <w:rPr>
          <w:rFonts w:hint="cs"/>
          <w:rtl/>
          <w:lang w:eastAsia="he-IL"/>
        </w:rPr>
        <w:t xml:space="preserve"> לפני שהיא עלתה למטוס? </w:t>
      </w:r>
    </w:p>
    <w:p w:rsidR="00A64E7D" w:rsidRDefault="00A64E7D" w:rsidP="00A64E7D">
      <w:pPr>
        <w:rPr>
          <w:rtl/>
          <w:lang w:eastAsia="he-IL"/>
        </w:rPr>
      </w:pPr>
      <w:bookmarkStart w:id="437" w:name="_ETM_Q1_1795249"/>
      <w:bookmarkStart w:id="438" w:name="_ETM_Q1_1795296"/>
      <w:bookmarkEnd w:id="437"/>
      <w:bookmarkEnd w:id="438"/>
    </w:p>
    <w:p w:rsidR="00A64E7D" w:rsidRDefault="00A64E7D" w:rsidP="00A64E7D">
      <w:pPr>
        <w:pStyle w:val="af9"/>
        <w:keepNext/>
        <w:rPr>
          <w:rtl/>
          <w:lang w:eastAsia="he-IL"/>
        </w:rPr>
      </w:pPr>
      <w:bookmarkStart w:id="439" w:name="ET_guest_869014_35"/>
      <w:r w:rsidRPr="00A64E7D">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A64E7D">
        <w:rPr>
          <w:rStyle w:val="TagStyle"/>
          <w:rtl/>
        </w:rPr>
        <w:t xml:space="preserve"> &lt;&lt; אורח &gt;&gt;</w:t>
      </w:r>
      <w:r>
        <w:rPr>
          <w:rtl/>
          <w:lang w:eastAsia="he-IL"/>
        </w:rPr>
        <w:t xml:space="preserve">   </w:t>
      </w:r>
      <w:bookmarkEnd w:id="439"/>
    </w:p>
    <w:p w:rsidR="00A64E7D" w:rsidRDefault="00A64E7D" w:rsidP="00A64E7D">
      <w:pPr>
        <w:pStyle w:val="KeepWithNext"/>
        <w:rPr>
          <w:rtl/>
          <w:lang w:eastAsia="he-IL"/>
        </w:rPr>
      </w:pPr>
    </w:p>
    <w:p w:rsidR="00A64E7D" w:rsidRDefault="00A64E7D" w:rsidP="00A64E7D">
      <w:pPr>
        <w:rPr>
          <w:rtl/>
          <w:lang w:eastAsia="he-IL"/>
        </w:rPr>
      </w:pPr>
      <w:bookmarkStart w:id="440" w:name="_ETM_Q1_1797484"/>
      <w:bookmarkStart w:id="441" w:name="_ETM_Q1_1797522"/>
      <w:bookmarkEnd w:id="440"/>
      <w:bookmarkEnd w:id="441"/>
      <w:r>
        <w:rPr>
          <w:rFonts w:hint="cs"/>
          <w:rtl/>
          <w:lang w:eastAsia="he-IL"/>
        </w:rPr>
        <w:t xml:space="preserve">ברור. </w:t>
      </w:r>
    </w:p>
    <w:p w:rsidR="00A64E7D" w:rsidRDefault="00A64E7D" w:rsidP="00A64E7D">
      <w:pPr>
        <w:rPr>
          <w:rtl/>
          <w:lang w:eastAsia="he-IL"/>
        </w:rPr>
      </w:pPr>
    </w:p>
    <w:p w:rsidR="00A64E7D" w:rsidRDefault="00A64E7D" w:rsidP="00A64E7D">
      <w:pPr>
        <w:pStyle w:val="a4"/>
        <w:keepNext/>
        <w:rPr>
          <w:rtl/>
        </w:rPr>
      </w:pPr>
      <w:bookmarkStart w:id="442" w:name="ET_speaker_6255_36"/>
      <w:r w:rsidRPr="00A64E7D">
        <w:rPr>
          <w:rStyle w:val="TagStyle"/>
          <w:rtl/>
        </w:rPr>
        <w:t xml:space="preserve"> &lt;&lt; דובר &gt;&gt; </w:t>
      </w:r>
      <w:r>
        <w:rPr>
          <w:rtl/>
        </w:rPr>
        <w:t>סימון דוידסון (יש עתיד):</w:t>
      </w:r>
      <w:r w:rsidRPr="00A64E7D">
        <w:rPr>
          <w:rStyle w:val="TagStyle"/>
          <w:rtl/>
        </w:rPr>
        <w:t xml:space="preserve"> &lt;&lt; דובר &gt;&gt;</w:t>
      </w:r>
      <w:r>
        <w:rPr>
          <w:rtl/>
        </w:rPr>
        <w:t xml:space="preserve">   </w:t>
      </w:r>
      <w:bookmarkEnd w:id="442"/>
    </w:p>
    <w:p w:rsidR="00A64E7D" w:rsidRDefault="00A64E7D" w:rsidP="00A64E7D">
      <w:pPr>
        <w:pStyle w:val="KeepWithNext"/>
        <w:rPr>
          <w:rtl/>
          <w:lang w:eastAsia="he-IL"/>
        </w:rPr>
      </w:pPr>
    </w:p>
    <w:p w:rsidR="00A64E7D" w:rsidRDefault="00A64E7D" w:rsidP="00A64E7D">
      <w:pPr>
        <w:rPr>
          <w:rtl/>
          <w:lang w:eastAsia="he-IL"/>
        </w:rPr>
      </w:pPr>
      <w:r>
        <w:rPr>
          <w:rFonts w:hint="cs"/>
          <w:rtl/>
          <w:lang w:eastAsia="he-IL"/>
        </w:rPr>
        <w:t xml:space="preserve">הייתה איזושהי אפשרות </w:t>
      </w:r>
      <w:bookmarkStart w:id="443" w:name="_ETM_Q1_1797255"/>
      <w:bookmarkEnd w:id="443"/>
      <w:r>
        <w:rPr>
          <w:rFonts w:hint="cs"/>
          <w:rtl/>
          <w:lang w:eastAsia="he-IL"/>
        </w:rPr>
        <w:t>לגלות את הנושא של הווריאנט לפני העלייה למטוס?</w:t>
      </w:r>
    </w:p>
    <w:p w:rsidR="00A64E7D" w:rsidRDefault="00A64E7D" w:rsidP="00A64E7D">
      <w:pPr>
        <w:rPr>
          <w:rtl/>
          <w:lang w:eastAsia="he-IL"/>
        </w:rPr>
      </w:pPr>
      <w:bookmarkStart w:id="444" w:name="_ETM_Q1_1803130"/>
      <w:bookmarkStart w:id="445" w:name="_ETM_Q1_1803177"/>
      <w:bookmarkStart w:id="446" w:name="_ETM_Q1_1804283"/>
      <w:bookmarkEnd w:id="444"/>
      <w:bookmarkEnd w:id="445"/>
      <w:bookmarkEnd w:id="446"/>
    </w:p>
    <w:p w:rsidR="00A64E7D" w:rsidRDefault="00A64E7D" w:rsidP="00A64E7D">
      <w:pPr>
        <w:pStyle w:val="af9"/>
        <w:keepNext/>
        <w:rPr>
          <w:rtl/>
          <w:lang w:eastAsia="he-IL"/>
        </w:rPr>
      </w:pPr>
      <w:bookmarkStart w:id="447" w:name="ET_guest_869014_37"/>
      <w:r w:rsidRPr="00A64E7D">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A64E7D">
        <w:rPr>
          <w:rStyle w:val="TagStyle"/>
          <w:rtl/>
        </w:rPr>
        <w:t xml:space="preserve"> &lt;&lt; אורח &gt;&gt;</w:t>
      </w:r>
      <w:r>
        <w:rPr>
          <w:rtl/>
          <w:lang w:eastAsia="he-IL"/>
        </w:rPr>
        <w:t xml:space="preserve">   </w:t>
      </w:r>
      <w:bookmarkEnd w:id="447"/>
    </w:p>
    <w:p w:rsidR="00A64E7D" w:rsidRDefault="00A64E7D" w:rsidP="00A64E7D">
      <w:pPr>
        <w:pStyle w:val="KeepWithNext"/>
        <w:rPr>
          <w:rtl/>
          <w:lang w:eastAsia="he-IL"/>
        </w:rPr>
      </w:pPr>
    </w:p>
    <w:p w:rsidR="00A64E7D" w:rsidRDefault="00A64E7D" w:rsidP="00A64E7D">
      <w:pPr>
        <w:rPr>
          <w:rtl/>
          <w:lang w:eastAsia="he-IL"/>
        </w:rPr>
      </w:pPr>
      <w:bookmarkStart w:id="448" w:name="_ETM_Q1_1804751"/>
      <w:bookmarkStart w:id="449" w:name="_ETM_Q1_1804791"/>
      <w:bookmarkEnd w:id="448"/>
      <w:bookmarkEnd w:id="449"/>
      <w:r>
        <w:rPr>
          <w:rFonts w:hint="cs"/>
          <w:rtl/>
          <w:lang w:eastAsia="he-IL"/>
        </w:rPr>
        <w:t>כל מה שקורה לפני העלייה למטוס הוא לא בשליטתנו. אין לנו</w:t>
      </w:r>
      <w:bookmarkStart w:id="450" w:name="_ETM_Q1_1804401"/>
      <w:bookmarkEnd w:id="450"/>
      <w:r>
        <w:rPr>
          <w:rFonts w:hint="cs"/>
          <w:rtl/>
          <w:lang w:eastAsia="he-IL"/>
        </w:rPr>
        <w:t xml:space="preserve"> דרך לדעת אותו. אנחנו מבקשים בדיקה בעלייה למטוס, 72 שעות. </w:t>
      </w:r>
      <w:r w:rsidR="00113549">
        <w:rPr>
          <w:rFonts w:hint="cs"/>
          <w:rtl/>
          <w:lang w:eastAsia="he-IL"/>
        </w:rPr>
        <w:t xml:space="preserve">חברת התעופה צריכה לבדוק את זה ולא להעלות במידה שיש תוצאה חיובית. מה נעשה אחר כך </w:t>
      </w:r>
      <w:bookmarkStart w:id="451" w:name="_ETM_Q1_1822125"/>
      <w:bookmarkEnd w:id="451"/>
      <w:r w:rsidR="00113549">
        <w:rPr>
          <w:rFonts w:hint="cs"/>
          <w:rtl/>
          <w:lang w:eastAsia="he-IL"/>
        </w:rPr>
        <w:t xml:space="preserve">בכל מדינת יעד </w:t>
      </w:r>
      <w:r w:rsidR="00113549">
        <w:rPr>
          <w:rtl/>
          <w:lang w:eastAsia="he-IL"/>
        </w:rPr>
        <w:t>–</w:t>
      </w:r>
      <w:r w:rsidR="00113549">
        <w:rPr>
          <w:rFonts w:hint="cs"/>
          <w:rtl/>
          <w:lang w:eastAsia="he-IL"/>
        </w:rPr>
        <w:t xml:space="preserve"> יש כאלה שמרצפות, יש כאלה שלא מרצפות, זה ממש לא בשליטתנו. אבל זה כן אחד הצעדים</w:t>
      </w:r>
      <w:bookmarkStart w:id="452" w:name="_ETM_Q1_1828712"/>
      <w:bookmarkEnd w:id="452"/>
      <w:r w:rsidR="00113549">
        <w:rPr>
          <w:rFonts w:hint="cs"/>
          <w:rtl/>
          <w:lang w:eastAsia="he-IL"/>
        </w:rPr>
        <w:t xml:space="preserve"> שעזר באופן משמעותי להפחית כניסת מאומתים למדינת ישראל, ולכן אנחנו </w:t>
      </w:r>
      <w:bookmarkStart w:id="453" w:name="_ETM_Q1_1833082"/>
      <w:bookmarkEnd w:id="453"/>
      <w:r w:rsidR="00113549">
        <w:rPr>
          <w:rFonts w:hint="cs"/>
          <w:rtl/>
          <w:lang w:eastAsia="he-IL"/>
        </w:rPr>
        <w:t>משאירים אותו. אבל זה לא שאני יכולה לדעת מה בדיוק</w:t>
      </w:r>
      <w:bookmarkStart w:id="454" w:name="_ETM_Q1_1839691"/>
      <w:bookmarkEnd w:id="454"/>
      <w:r w:rsidR="00113549">
        <w:rPr>
          <w:rFonts w:hint="cs"/>
          <w:rtl/>
          <w:lang w:eastAsia="he-IL"/>
        </w:rPr>
        <w:t xml:space="preserve"> הייתה בדיקתה, לוודא שהיא הייתה אמינה </w:t>
      </w:r>
      <w:r w:rsidR="00805D2C">
        <w:rPr>
          <w:rFonts w:hint="cs"/>
          <w:rtl/>
          <w:lang w:eastAsia="he-IL"/>
        </w:rPr>
        <w:t xml:space="preserve">ולוודא שמרצפים כשמישהו חיובי. </w:t>
      </w:r>
    </w:p>
    <w:p w:rsidR="00805D2C" w:rsidRDefault="00805D2C" w:rsidP="00A64E7D">
      <w:pPr>
        <w:rPr>
          <w:rtl/>
          <w:lang w:eastAsia="he-IL"/>
        </w:rPr>
      </w:pPr>
      <w:bookmarkStart w:id="455" w:name="_ETM_Q1_1847426"/>
      <w:bookmarkStart w:id="456" w:name="_ETM_Q1_1847480"/>
      <w:bookmarkEnd w:id="455"/>
      <w:bookmarkEnd w:id="456"/>
    </w:p>
    <w:p w:rsidR="00805D2C" w:rsidRDefault="00805D2C" w:rsidP="00805D2C">
      <w:pPr>
        <w:pStyle w:val="a4"/>
        <w:keepNext/>
        <w:rPr>
          <w:rtl/>
        </w:rPr>
      </w:pPr>
      <w:bookmarkStart w:id="457" w:name="ET_speaker_6166_38"/>
      <w:r w:rsidRPr="00805D2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05D2C">
        <w:rPr>
          <w:rStyle w:val="TagStyle"/>
          <w:rtl/>
        </w:rPr>
        <w:t xml:space="preserve"> &lt;&lt; דובר &gt;&gt;</w:t>
      </w:r>
      <w:r>
        <w:rPr>
          <w:rtl/>
        </w:rPr>
        <w:t xml:space="preserve">   </w:t>
      </w:r>
      <w:bookmarkEnd w:id="457"/>
    </w:p>
    <w:p w:rsidR="00805D2C" w:rsidRDefault="00805D2C" w:rsidP="00805D2C">
      <w:pPr>
        <w:pStyle w:val="KeepWithNext"/>
        <w:rPr>
          <w:rtl/>
          <w:lang w:eastAsia="he-IL"/>
        </w:rPr>
      </w:pPr>
    </w:p>
    <w:p w:rsidR="00805D2C" w:rsidRDefault="00805D2C" w:rsidP="00805D2C">
      <w:pPr>
        <w:rPr>
          <w:rtl/>
          <w:lang w:eastAsia="he-IL"/>
        </w:rPr>
      </w:pPr>
      <w:r>
        <w:rPr>
          <w:rFonts w:hint="cs"/>
          <w:rtl/>
          <w:lang w:eastAsia="he-IL"/>
        </w:rPr>
        <w:t>לדעתכם הבדיקה שהיא עלתה למטוס לא הייתה נכונה? היא קיבלה את החיובית כשהיא הגיעה לארץ. השאלה מתי התגלה שהתיירת היא חיובית, רק מהבדיקה שהיא עשתה בארץ?</w:t>
      </w:r>
    </w:p>
    <w:p w:rsidR="00805D2C" w:rsidRDefault="00805D2C" w:rsidP="00805D2C">
      <w:pPr>
        <w:rPr>
          <w:rtl/>
          <w:lang w:eastAsia="he-IL"/>
        </w:rPr>
      </w:pPr>
      <w:bookmarkStart w:id="458" w:name="_ETM_Q1_1858525"/>
      <w:bookmarkStart w:id="459" w:name="_ETM_Q1_1858575"/>
      <w:bookmarkEnd w:id="458"/>
      <w:bookmarkEnd w:id="459"/>
    </w:p>
    <w:p w:rsidR="00805D2C" w:rsidRDefault="00805D2C" w:rsidP="00805D2C">
      <w:pPr>
        <w:pStyle w:val="af9"/>
        <w:keepNext/>
        <w:rPr>
          <w:rtl/>
          <w:lang w:eastAsia="he-IL"/>
        </w:rPr>
      </w:pPr>
      <w:bookmarkStart w:id="460" w:name="ET_guest_869014_39"/>
      <w:r w:rsidRPr="00805D2C">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805D2C">
        <w:rPr>
          <w:rStyle w:val="TagStyle"/>
          <w:rtl/>
        </w:rPr>
        <w:t xml:space="preserve"> &lt;&lt; אורח &gt;&gt;</w:t>
      </w:r>
      <w:r>
        <w:rPr>
          <w:rtl/>
          <w:lang w:eastAsia="he-IL"/>
        </w:rPr>
        <w:t xml:space="preserve">   </w:t>
      </w:r>
      <w:bookmarkEnd w:id="460"/>
    </w:p>
    <w:p w:rsidR="00805D2C" w:rsidRDefault="00805D2C" w:rsidP="00805D2C">
      <w:pPr>
        <w:pStyle w:val="KeepWithNext"/>
        <w:rPr>
          <w:rtl/>
          <w:lang w:eastAsia="he-IL"/>
        </w:rPr>
      </w:pPr>
    </w:p>
    <w:p w:rsidR="00805D2C" w:rsidRDefault="00805D2C" w:rsidP="00805D2C">
      <w:pPr>
        <w:rPr>
          <w:rtl/>
          <w:lang w:eastAsia="he-IL"/>
        </w:rPr>
      </w:pPr>
      <w:r>
        <w:rPr>
          <w:rFonts w:hint="cs"/>
          <w:rtl/>
          <w:lang w:eastAsia="he-IL"/>
        </w:rPr>
        <w:t>אני מניחה שהייתה לה בדיקה שלילית בעלייה למטוס, כי אחרת היא</w:t>
      </w:r>
      <w:bookmarkStart w:id="461" w:name="_ETM_Q1_1860767"/>
      <w:bookmarkEnd w:id="461"/>
      <w:r>
        <w:rPr>
          <w:rFonts w:hint="cs"/>
          <w:rtl/>
          <w:lang w:eastAsia="he-IL"/>
        </w:rPr>
        <w:t xml:space="preserve"> לא הייתה יכולה לעלות למטוס. כשהיא נחתה בארץ הייתה לה בדיקה חיובית. לנו לקח זמן בגלל שהיא תיירת והטלפון</w:t>
      </w:r>
      <w:bookmarkStart w:id="462" w:name="_ETM_Q1_1869814"/>
      <w:bookmarkEnd w:id="462"/>
      <w:r>
        <w:rPr>
          <w:rFonts w:hint="cs"/>
          <w:rtl/>
          <w:lang w:eastAsia="he-IL"/>
        </w:rPr>
        <w:t xml:space="preserve"> שהיא נתנה היה לא תקין או שהיא לא ענתה בו. </w:t>
      </w:r>
      <w:bookmarkStart w:id="463" w:name="_ETM_Q1_1872120"/>
      <w:bookmarkEnd w:id="463"/>
      <w:r>
        <w:rPr>
          <w:rFonts w:hint="cs"/>
          <w:rtl/>
          <w:lang w:eastAsia="he-IL"/>
        </w:rPr>
        <w:t xml:space="preserve">לקח לנו זמן לאתר אותה במשך כמה ימים. </w:t>
      </w:r>
      <w:bookmarkStart w:id="464" w:name="_ETM_Q1_1876706"/>
      <w:bookmarkEnd w:id="464"/>
    </w:p>
    <w:p w:rsidR="00805D2C" w:rsidRDefault="00805D2C" w:rsidP="00805D2C">
      <w:pPr>
        <w:rPr>
          <w:rtl/>
          <w:lang w:eastAsia="he-IL"/>
        </w:rPr>
      </w:pPr>
      <w:bookmarkStart w:id="465" w:name="_ETM_Q1_1876756"/>
      <w:bookmarkEnd w:id="465"/>
    </w:p>
    <w:p w:rsidR="00805D2C" w:rsidRDefault="00805D2C" w:rsidP="00805D2C">
      <w:pPr>
        <w:pStyle w:val="a4"/>
        <w:keepNext/>
        <w:rPr>
          <w:rtl/>
        </w:rPr>
      </w:pPr>
      <w:bookmarkStart w:id="466" w:name="ET_speaker_6166_40"/>
      <w:r w:rsidRPr="00805D2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05D2C">
        <w:rPr>
          <w:rStyle w:val="TagStyle"/>
          <w:rtl/>
        </w:rPr>
        <w:t xml:space="preserve"> &lt;&lt; דובר &gt;&gt;</w:t>
      </w:r>
      <w:r>
        <w:rPr>
          <w:rtl/>
        </w:rPr>
        <w:t xml:space="preserve">   </w:t>
      </w:r>
      <w:bookmarkEnd w:id="466"/>
    </w:p>
    <w:p w:rsidR="00805D2C" w:rsidRDefault="00805D2C" w:rsidP="00805D2C">
      <w:pPr>
        <w:pStyle w:val="KeepWithNext"/>
        <w:rPr>
          <w:rtl/>
          <w:lang w:eastAsia="he-IL"/>
        </w:rPr>
      </w:pPr>
    </w:p>
    <w:p w:rsidR="00805D2C" w:rsidRDefault="00805D2C" w:rsidP="00805D2C">
      <w:pPr>
        <w:rPr>
          <w:rtl/>
          <w:lang w:eastAsia="he-IL"/>
        </w:rPr>
      </w:pPr>
      <w:r>
        <w:rPr>
          <w:rFonts w:hint="cs"/>
          <w:rtl/>
          <w:lang w:eastAsia="he-IL"/>
        </w:rPr>
        <w:t>היא הייתה בבידוד?</w:t>
      </w:r>
      <w:bookmarkStart w:id="467" w:name="_ETM_Q1_1877511"/>
      <w:bookmarkEnd w:id="467"/>
    </w:p>
    <w:p w:rsidR="00805D2C" w:rsidRDefault="00805D2C" w:rsidP="00805D2C">
      <w:pPr>
        <w:rPr>
          <w:rtl/>
          <w:lang w:eastAsia="he-IL"/>
        </w:rPr>
      </w:pPr>
      <w:bookmarkStart w:id="468" w:name="_ETM_Q1_1877560"/>
      <w:bookmarkEnd w:id="468"/>
    </w:p>
    <w:p w:rsidR="00805D2C" w:rsidRDefault="00805D2C" w:rsidP="00805D2C">
      <w:pPr>
        <w:pStyle w:val="af9"/>
        <w:keepNext/>
        <w:rPr>
          <w:rtl/>
          <w:lang w:eastAsia="he-IL"/>
        </w:rPr>
      </w:pPr>
      <w:bookmarkStart w:id="469" w:name="ET_guest_869014_41"/>
      <w:r w:rsidRPr="00805D2C">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805D2C">
        <w:rPr>
          <w:rStyle w:val="TagStyle"/>
          <w:rtl/>
        </w:rPr>
        <w:t xml:space="preserve"> &lt;&lt; אורח &gt;&gt;</w:t>
      </w:r>
      <w:r>
        <w:rPr>
          <w:rtl/>
          <w:lang w:eastAsia="he-IL"/>
        </w:rPr>
        <w:t xml:space="preserve">   </w:t>
      </w:r>
      <w:bookmarkEnd w:id="469"/>
    </w:p>
    <w:p w:rsidR="00805D2C" w:rsidRDefault="00805D2C" w:rsidP="00805D2C">
      <w:pPr>
        <w:pStyle w:val="KeepWithNext"/>
        <w:rPr>
          <w:rtl/>
          <w:lang w:eastAsia="he-IL"/>
        </w:rPr>
      </w:pPr>
    </w:p>
    <w:p w:rsidR="00805D2C" w:rsidRDefault="00805D2C" w:rsidP="00805D2C">
      <w:pPr>
        <w:rPr>
          <w:rtl/>
          <w:lang w:eastAsia="he-IL"/>
        </w:rPr>
      </w:pPr>
      <w:r>
        <w:rPr>
          <w:rFonts w:hint="cs"/>
          <w:rtl/>
          <w:lang w:eastAsia="he-IL"/>
        </w:rPr>
        <w:t xml:space="preserve">היא הייתה בבידוד כפי שנדרש 24 שעות. אתה </w:t>
      </w:r>
      <w:bookmarkStart w:id="470" w:name="_ETM_Q1_1880585"/>
      <w:bookmarkEnd w:id="470"/>
      <w:r>
        <w:rPr>
          <w:rFonts w:hint="cs"/>
          <w:rtl/>
          <w:lang w:eastAsia="he-IL"/>
        </w:rPr>
        <w:t xml:space="preserve">צריך להיות בבידוד עד לקבלת תשובת </w:t>
      </w:r>
      <w:r>
        <w:rPr>
          <w:rFonts w:hint="cs"/>
          <w:lang w:eastAsia="he-IL"/>
        </w:rPr>
        <w:t>PCR</w:t>
      </w:r>
      <w:r>
        <w:rPr>
          <w:rFonts w:hint="cs"/>
          <w:rtl/>
          <w:lang w:eastAsia="he-IL"/>
        </w:rPr>
        <w:t>, שהיא לא קיבלה</w:t>
      </w:r>
      <w:bookmarkStart w:id="471" w:name="_ETM_Q1_1883357"/>
      <w:bookmarkEnd w:id="471"/>
      <w:r>
        <w:rPr>
          <w:rFonts w:hint="cs"/>
          <w:rtl/>
          <w:lang w:eastAsia="he-IL"/>
        </w:rPr>
        <w:t xml:space="preserve"> אותה, או 24 שעות. אחרי 24 שעות היא יצאה</w:t>
      </w:r>
      <w:bookmarkStart w:id="472" w:name="_ETM_Q1_1884108"/>
      <w:bookmarkEnd w:id="472"/>
      <w:r>
        <w:rPr>
          <w:rFonts w:hint="cs"/>
          <w:rtl/>
          <w:lang w:eastAsia="he-IL"/>
        </w:rPr>
        <w:t xml:space="preserve"> מבידוד. </w:t>
      </w:r>
      <w:bookmarkStart w:id="473" w:name="_ETM_Q1_1886045"/>
      <w:bookmarkEnd w:id="473"/>
    </w:p>
    <w:p w:rsidR="00980E45" w:rsidRDefault="00980E45" w:rsidP="00805D2C">
      <w:pPr>
        <w:rPr>
          <w:rtl/>
          <w:lang w:eastAsia="he-IL"/>
        </w:rPr>
      </w:pPr>
      <w:bookmarkStart w:id="474" w:name="_ETM_Q1_1886091"/>
      <w:bookmarkEnd w:id="474"/>
    </w:p>
    <w:p w:rsidR="00980E45" w:rsidRDefault="00980E45" w:rsidP="00980E45">
      <w:pPr>
        <w:pStyle w:val="a4"/>
        <w:keepNext/>
        <w:rPr>
          <w:rtl/>
        </w:rPr>
      </w:pPr>
      <w:bookmarkStart w:id="475" w:name="ET_speaker_6166_42"/>
      <w:r w:rsidRPr="00980E4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80E45">
        <w:rPr>
          <w:rStyle w:val="TagStyle"/>
          <w:rtl/>
        </w:rPr>
        <w:t xml:space="preserve"> &lt;&lt; דובר &gt;&gt;</w:t>
      </w:r>
      <w:r>
        <w:rPr>
          <w:rtl/>
        </w:rPr>
        <w:t xml:space="preserve">   </w:t>
      </w:r>
      <w:bookmarkEnd w:id="475"/>
    </w:p>
    <w:p w:rsidR="00980E45" w:rsidRDefault="00980E45" w:rsidP="00980E45">
      <w:pPr>
        <w:pStyle w:val="KeepWithNext"/>
        <w:rPr>
          <w:rtl/>
          <w:lang w:eastAsia="he-IL"/>
        </w:rPr>
      </w:pPr>
    </w:p>
    <w:p w:rsidR="00980E45" w:rsidRDefault="00980E45" w:rsidP="00980E45">
      <w:pPr>
        <w:rPr>
          <w:rtl/>
          <w:lang w:eastAsia="he-IL"/>
        </w:rPr>
      </w:pPr>
      <w:r>
        <w:rPr>
          <w:rFonts w:hint="cs"/>
          <w:rtl/>
          <w:lang w:eastAsia="he-IL"/>
        </w:rPr>
        <w:t>עשיתם בדיקה והתברר שהיא הייתה בבידוד?</w:t>
      </w:r>
    </w:p>
    <w:p w:rsidR="00980E45" w:rsidRDefault="00980E45" w:rsidP="00980E45">
      <w:pPr>
        <w:rPr>
          <w:rtl/>
          <w:lang w:eastAsia="he-IL"/>
        </w:rPr>
      </w:pPr>
      <w:bookmarkStart w:id="476" w:name="_ETM_Q1_1889206"/>
      <w:bookmarkStart w:id="477" w:name="_ETM_Q1_1889254"/>
      <w:bookmarkEnd w:id="476"/>
      <w:bookmarkEnd w:id="477"/>
    </w:p>
    <w:p w:rsidR="00980E45" w:rsidRDefault="00980E45" w:rsidP="00980E45">
      <w:pPr>
        <w:pStyle w:val="af9"/>
        <w:keepNext/>
        <w:rPr>
          <w:rtl/>
          <w:lang w:eastAsia="he-IL"/>
        </w:rPr>
      </w:pPr>
      <w:bookmarkStart w:id="478" w:name="ET_guest_869014_43"/>
      <w:r w:rsidRPr="00980E45">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980E45">
        <w:rPr>
          <w:rStyle w:val="TagStyle"/>
          <w:rtl/>
        </w:rPr>
        <w:t xml:space="preserve"> &lt;&lt; אורח &gt;&gt;</w:t>
      </w:r>
      <w:r>
        <w:rPr>
          <w:rtl/>
          <w:lang w:eastAsia="he-IL"/>
        </w:rPr>
        <w:t xml:space="preserve">   </w:t>
      </w:r>
      <w:bookmarkEnd w:id="478"/>
    </w:p>
    <w:p w:rsidR="00980E45" w:rsidRDefault="00980E45" w:rsidP="00980E45">
      <w:pPr>
        <w:pStyle w:val="KeepWithNext"/>
        <w:rPr>
          <w:rtl/>
          <w:lang w:eastAsia="he-IL"/>
        </w:rPr>
      </w:pPr>
    </w:p>
    <w:p w:rsidR="00980E45" w:rsidRDefault="00980E45" w:rsidP="00980E45">
      <w:pPr>
        <w:rPr>
          <w:rtl/>
          <w:lang w:eastAsia="he-IL"/>
        </w:rPr>
      </w:pPr>
      <w:r>
        <w:rPr>
          <w:rFonts w:hint="cs"/>
          <w:rtl/>
          <w:lang w:eastAsia="he-IL"/>
        </w:rPr>
        <w:t>היא לא הייתה בבידוד,</w:t>
      </w:r>
      <w:bookmarkStart w:id="479" w:name="_ETM_Q1_1889367"/>
      <w:bookmarkEnd w:id="479"/>
      <w:r>
        <w:rPr>
          <w:rFonts w:hint="cs"/>
          <w:rtl/>
          <w:lang w:eastAsia="he-IL"/>
        </w:rPr>
        <w:t xml:space="preserve"> היא נסעה באוטובוס. </w:t>
      </w:r>
    </w:p>
    <w:p w:rsidR="003141FB" w:rsidRDefault="003141FB" w:rsidP="00980E45">
      <w:pPr>
        <w:rPr>
          <w:rtl/>
          <w:lang w:eastAsia="he-IL"/>
        </w:rPr>
      </w:pPr>
    </w:p>
    <w:p w:rsidR="003141FB" w:rsidRDefault="003141FB" w:rsidP="003141FB">
      <w:pPr>
        <w:pStyle w:val="a4"/>
        <w:keepNext/>
        <w:rPr>
          <w:rtl/>
        </w:rPr>
      </w:pPr>
      <w:bookmarkStart w:id="480" w:name="ET_speaker_גור_בליי_44"/>
      <w:r w:rsidRPr="003141FB">
        <w:rPr>
          <w:rStyle w:val="TagStyle"/>
          <w:rtl/>
        </w:rPr>
        <w:t xml:space="preserve"> &lt;&lt; דובר &gt;&gt; </w:t>
      </w:r>
      <w:r>
        <w:rPr>
          <w:rtl/>
        </w:rPr>
        <w:t xml:space="preserve">גור </w:t>
      </w:r>
      <w:proofErr w:type="spellStart"/>
      <w:r>
        <w:rPr>
          <w:rtl/>
        </w:rPr>
        <w:t>בליי</w:t>
      </w:r>
      <w:proofErr w:type="spellEnd"/>
      <w:r>
        <w:rPr>
          <w:rtl/>
        </w:rPr>
        <w:t>:</w:t>
      </w:r>
      <w:r w:rsidRPr="003141FB">
        <w:rPr>
          <w:rStyle w:val="TagStyle"/>
          <w:rtl/>
        </w:rPr>
        <w:t xml:space="preserve"> &lt;&lt; דובר &gt;&gt;</w:t>
      </w:r>
      <w:r>
        <w:rPr>
          <w:rtl/>
        </w:rPr>
        <w:t xml:space="preserve">   </w:t>
      </w:r>
      <w:bookmarkEnd w:id="480"/>
    </w:p>
    <w:p w:rsidR="003141FB" w:rsidRDefault="003141FB" w:rsidP="003141FB">
      <w:pPr>
        <w:pStyle w:val="KeepWithNext"/>
        <w:rPr>
          <w:rtl/>
          <w:lang w:eastAsia="he-IL"/>
        </w:rPr>
      </w:pPr>
    </w:p>
    <w:p w:rsidR="003141FB" w:rsidRDefault="003141FB" w:rsidP="003141FB">
      <w:pPr>
        <w:rPr>
          <w:rtl/>
          <w:lang w:eastAsia="he-IL"/>
        </w:rPr>
      </w:pPr>
      <w:r>
        <w:rPr>
          <w:rFonts w:hint="cs"/>
          <w:rtl/>
          <w:lang w:eastAsia="he-IL"/>
        </w:rPr>
        <w:t xml:space="preserve">חבר הכנסת </w:t>
      </w:r>
      <w:proofErr w:type="spellStart"/>
      <w:r>
        <w:rPr>
          <w:rFonts w:hint="cs"/>
          <w:rtl/>
          <w:lang w:eastAsia="he-IL"/>
        </w:rPr>
        <w:t>מקלב</w:t>
      </w:r>
      <w:proofErr w:type="spellEnd"/>
      <w:r>
        <w:rPr>
          <w:rFonts w:hint="cs"/>
          <w:rtl/>
          <w:lang w:eastAsia="he-IL"/>
        </w:rPr>
        <w:t xml:space="preserve">, הכלל הוא שאתה נשאר בבידוד 24 שעות או עד שלילי לפי המוקדם. פה נגמרו 24 השעות אז היא נסעה. היא לא הפרה </w:t>
      </w:r>
      <w:bookmarkStart w:id="481" w:name="_ETM_Q1_1907652"/>
      <w:bookmarkEnd w:id="481"/>
      <w:r>
        <w:rPr>
          <w:rFonts w:hint="cs"/>
          <w:rtl/>
          <w:lang w:eastAsia="he-IL"/>
        </w:rPr>
        <w:t xml:space="preserve">את הבידוד. </w:t>
      </w:r>
      <w:bookmarkStart w:id="482" w:name="_ETM_Q1_1914498"/>
      <w:bookmarkEnd w:id="482"/>
    </w:p>
    <w:p w:rsidR="0048307B" w:rsidRDefault="0048307B" w:rsidP="003141FB">
      <w:pPr>
        <w:rPr>
          <w:rtl/>
          <w:lang w:eastAsia="he-IL"/>
        </w:rPr>
      </w:pPr>
      <w:bookmarkStart w:id="483" w:name="_ETM_Q1_1914548"/>
      <w:bookmarkEnd w:id="483"/>
    </w:p>
    <w:p w:rsidR="0048307B" w:rsidRDefault="0048307B" w:rsidP="0048307B">
      <w:pPr>
        <w:pStyle w:val="a4"/>
        <w:keepNext/>
        <w:rPr>
          <w:rtl/>
        </w:rPr>
      </w:pPr>
      <w:bookmarkStart w:id="484" w:name="ET_speaker_6166_45"/>
      <w:r w:rsidRPr="0048307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8307B">
        <w:rPr>
          <w:rStyle w:val="TagStyle"/>
          <w:rtl/>
        </w:rPr>
        <w:t xml:space="preserve"> &lt;&lt; דובר &gt;&gt;</w:t>
      </w:r>
      <w:r>
        <w:rPr>
          <w:rtl/>
        </w:rPr>
        <w:t xml:space="preserve">   </w:t>
      </w:r>
      <w:bookmarkEnd w:id="484"/>
    </w:p>
    <w:p w:rsidR="0048307B" w:rsidRDefault="0048307B" w:rsidP="0048307B">
      <w:pPr>
        <w:pStyle w:val="KeepWithNext"/>
        <w:rPr>
          <w:rtl/>
          <w:lang w:eastAsia="he-IL"/>
        </w:rPr>
      </w:pPr>
    </w:p>
    <w:p w:rsidR="0048307B" w:rsidRDefault="0048307B" w:rsidP="0048307B">
      <w:pPr>
        <w:rPr>
          <w:rtl/>
          <w:lang w:eastAsia="he-IL"/>
        </w:rPr>
      </w:pPr>
      <w:bookmarkStart w:id="485" w:name="_ETM_Q1_1916506"/>
      <w:bookmarkStart w:id="486" w:name="_ETM_Q1_1916548"/>
      <w:bookmarkEnd w:id="485"/>
      <w:bookmarkEnd w:id="486"/>
      <w:r>
        <w:rPr>
          <w:rFonts w:hint="cs"/>
          <w:rtl/>
          <w:lang w:eastAsia="he-IL"/>
        </w:rPr>
        <w:t xml:space="preserve">יכול להיות שהתשובה החיובית בארץ הייתה הפעם </w:t>
      </w:r>
      <w:bookmarkStart w:id="487" w:name="_ETM_Q1_1920768"/>
      <w:bookmarkEnd w:id="487"/>
      <w:r>
        <w:rPr>
          <w:rFonts w:hint="cs"/>
          <w:rtl/>
          <w:lang w:eastAsia="he-IL"/>
        </w:rPr>
        <w:t xml:space="preserve">הראשונה שהיא קיבלה חיובית? רק בארץ גילו אותה באופן </w:t>
      </w:r>
      <w:proofErr w:type="spellStart"/>
      <w:r>
        <w:rPr>
          <w:rFonts w:hint="cs"/>
          <w:rtl/>
          <w:lang w:eastAsia="he-IL"/>
        </w:rPr>
        <w:t>אמיתי</w:t>
      </w:r>
      <w:proofErr w:type="spellEnd"/>
      <w:r>
        <w:rPr>
          <w:rFonts w:hint="cs"/>
          <w:rtl/>
          <w:lang w:eastAsia="he-IL"/>
        </w:rPr>
        <w:t>?</w:t>
      </w:r>
    </w:p>
    <w:p w:rsidR="0048307B" w:rsidRDefault="0048307B" w:rsidP="0048307B">
      <w:pPr>
        <w:rPr>
          <w:rtl/>
          <w:lang w:eastAsia="he-IL"/>
        </w:rPr>
      </w:pPr>
    </w:p>
    <w:p w:rsidR="0048307B" w:rsidRDefault="0048307B" w:rsidP="0048307B">
      <w:pPr>
        <w:pStyle w:val="af9"/>
        <w:keepNext/>
        <w:rPr>
          <w:rtl/>
          <w:lang w:eastAsia="he-IL"/>
        </w:rPr>
      </w:pPr>
      <w:bookmarkStart w:id="488" w:name="ET_guest_869014_46"/>
      <w:r w:rsidRPr="0048307B">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48307B">
        <w:rPr>
          <w:rStyle w:val="TagStyle"/>
          <w:rtl/>
        </w:rPr>
        <w:t xml:space="preserve"> &lt;&lt; אורח &gt;&gt;</w:t>
      </w:r>
      <w:r>
        <w:rPr>
          <w:rtl/>
          <w:lang w:eastAsia="he-IL"/>
        </w:rPr>
        <w:t xml:space="preserve">   </w:t>
      </w:r>
      <w:bookmarkEnd w:id="488"/>
    </w:p>
    <w:p w:rsidR="0048307B" w:rsidRDefault="0048307B" w:rsidP="0048307B">
      <w:pPr>
        <w:pStyle w:val="KeepWithNext"/>
        <w:rPr>
          <w:rtl/>
          <w:lang w:eastAsia="he-IL"/>
        </w:rPr>
      </w:pPr>
    </w:p>
    <w:p w:rsidR="0048307B" w:rsidRDefault="0048307B" w:rsidP="0048307B">
      <w:pPr>
        <w:rPr>
          <w:rtl/>
          <w:lang w:eastAsia="he-IL"/>
        </w:rPr>
      </w:pPr>
      <w:r>
        <w:rPr>
          <w:rFonts w:hint="cs"/>
          <w:rtl/>
          <w:lang w:eastAsia="he-IL"/>
        </w:rPr>
        <w:t xml:space="preserve">נכון. </w:t>
      </w:r>
      <w:bookmarkStart w:id="489" w:name="_ETM_Q1_1926856"/>
      <w:bookmarkEnd w:id="489"/>
      <w:r>
        <w:rPr>
          <w:rFonts w:hint="cs"/>
          <w:rtl/>
          <w:lang w:eastAsia="he-IL"/>
        </w:rPr>
        <w:t>זה חלק מהמורכבות. אנחנו רואים את זה גם במצבים</w:t>
      </w:r>
      <w:bookmarkStart w:id="490" w:name="_ETM_Q1_1930270"/>
      <w:bookmarkEnd w:id="490"/>
      <w:r>
        <w:rPr>
          <w:rFonts w:hint="cs"/>
          <w:rtl/>
          <w:lang w:eastAsia="he-IL"/>
        </w:rPr>
        <w:t xml:space="preserve"> אחרים. כל האנשים שמגיעים למדינת ישראל מחויבים בבדיקת </w:t>
      </w:r>
      <w:r>
        <w:rPr>
          <w:rFonts w:hint="cs"/>
          <w:lang w:eastAsia="he-IL"/>
        </w:rPr>
        <w:t>PCR</w:t>
      </w:r>
      <w:r>
        <w:rPr>
          <w:rFonts w:hint="cs"/>
          <w:rtl/>
          <w:lang w:eastAsia="he-IL"/>
        </w:rPr>
        <w:t xml:space="preserve"> בעלייה</w:t>
      </w:r>
      <w:bookmarkStart w:id="491" w:name="_ETM_Q1_1933389"/>
      <w:bookmarkEnd w:id="491"/>
      <w:r>
        <w:rPr>
          <w:rFonts w:hint="cs"/>
          <w:rtl/>
          <w:lang w:eastAsia="he-IL"/>
        </w:rPr>
        <w:t xml:space="preserve"> למטוס ועדיין אנחנו רואים בנחיתה בנתב"ג אנשים חיוביים. </w:t>
      </w:r>
      <w:bookmarkStart w:id="492" w:name="_ETM_Q1_1940535"/>
      <w:bookmarkStart w:id="493" w:name="_ETM_Q1_1947869"/>
      <w:bookmarkEnd w:id="492"/>
      <w:bookmarkEnd w:id="493"/>
    </w:p>
    <w:p w:rsidR="0048307B" w:rsidRDefault="0048307B" w:rsidP="0048307B">
      <w:pPr>
        <w:rPr>
          <w:rtl/>
          <w:lang w:eastAsia="he-IL"/>
        </w:rPr>
      </w:pPr>
      <w:bookmarkStart w:id="494" w:name="_ETM_Q1_1947917"/>
      <w:bookmarkStart w:id="495" w:name="_ETM_Q1_1950253"/>
      <w:bookmarkEnd w:id="494"/>
      <w:bookmarkEnd w:id="495"/>
    </w:p>
    <w:p w:rsidR="0048307B" w:rsidRDefault="0048307B" w:rsidP="0048307B">
      <w:pPr>
        <w:pStyle w:val="a4"/>
        <w:keepNext/>
        <w:rPr>
          <w:rtl/>
        </w:rPr>
      </w:pPr>
      <w:bookmarkStart w:id="496" w:name="ET_speaker_6147_47"/>
      <w:r w:rsidRPr="0048307B">
        <w:rPr>
          <w:rStyle w:val="TagStyle"/>
          <w:rtl/>
        </w:rPr>
        <w:t xml:space="preserve"> &lt;&lt; דובר &gt;&gt; </w:t>
      </w:r>
      <w:r>
        <w:rPr>
          <w:rtl/>
        </w:rPr>
        <w:t>איתמר בן גביר (הציונות הדתית):</w:t>
      </w:r>
      <w:r w:rsidRPr="0048307B">
        <w:rPr>
          <w:rStyle w:val="TagStyle"/>
          <w:rtl/>
        </w:rPr>
        <w:t xml:space="preserve"> &lt;&lt; דובר &gt;&gt;</w:t>
      </w:r>
      <w:r>
        <w:rPr>
          <w:rtl/>
        </w:rPr>
        <w:t xml:space="preserve">   </w:t>
      </w:r>
      <w:bookmarkEnd w:id="496"/>
    </w:p>
    <w:p w:rsidR="0048307B" w:rsidRDefault="0048307B" w:rsidP="0048307B">
      <w:pPr>
        <w:pStyle w:val="KeepWithNext"/>
        <w:rPr>
          <w:rtl/>
          <w:lang w:eastAsia="he-IL"/>
        </w:rPr>
      </w:pPr>
    </w:p>
    <w:p w:rsidR="0048307B" w:rsidRDefault="0048307B" w:rsidP="0048307B">
      <w:pPr>
        <w:rPr>
          <w:rtl/>
          <w:lang w:eastAsia="he-IL"/>
        </w:rPr>
      </w:pPr>
      <w:bookmarkStart w:id="497" w:name="_ETM_Q1_1950810"/>
      <w:bookmarkStart w:id="498" w:name="_ETM_Q1_1950870"/>
      <w:bookmarkEnd w:id="497"/>
      <w:bookmarkEnd w:id="498"/>
      <w:r>
        <w:rPr>
          <w:rFonts w:hint="cs"/>
          <w:rtl/>
          <w:lang w:eastAsia="he-IL"/>
        </w:rPr>
        <w:t>אם תעשו את ה-</w:t>
      </w:r>
      <w:r>
        <w:rPr>
          <w:rFonts w:hint="cs"/>
          <w:lang w:eastAsia="he-IL"/>
        </w:rPr>
        <w:t>PCR</w:t>
      </w:r>
      <w:r>
        <w:rPr>
          <w:rFonts w:hint="cs"/>
          <w:rtl/>
          <w:lang w:eastAsia="he-IL"/>
        </w:rPr>
        <w:t xml:space="preserve">, למה </w:t>
      </w:r>
      <w:bookmarkStart w:id="499" w:name="_ETM_Q1_1951057"/>
      <w:bookmarkEnd w:id="499"/>
      <w:r>
        <w:rPr>
          <w:rFonts w:hint="cs"/>
          <w:rtl/>
          <w:lang w:eastAsia="he-IL"/>
        </w:rPr>
        <w:t xml:space="preserve">צריך שבעה ימים? אם יש </w:t>
      </w:r>
      <w:r>
        <w:rPr>
          <w:rFonts w:hint="cs"/>
          <w:lang w:eastAsia="he-IL"/>
        </w:rPr>
        <w:t>PCR</w:t>
      </w:r>
      <w:r>
        <w:rPr>
          <w:rFonts w:hint="cs"/>
          <w:rtl/>
          <w:lang w:eastAsia="he-IL"/>
        </w:rPr>
        <w:t xml:space="preserve"> כאן בארץ והוא בסדר,</w:t>
      </w:r>
      <w:bookmarkStart w:id="500" w:name="_ETM_Q1_1956473"/>
      <w:bookmarkEnd w:id="500"/>
      <w:r>
        <w:rPr>
          <w:rFonts w:hint="cs"/>
          <w:rtl/>
          <w:lang w:eastAsia="he-IL"/>
        </w:rPr>
        <w:t xml:space="preserve"> אין קורונה, אז למה צריך שבעה ימים?</w:t>
      </w:r>
      <w:bookmarkStart w:id="501" w:name="_ETM_Q1_1961148"/>
      <w:bookmarkEnd w:id="501"/>
    </w:p>
    <w:p w:rsidR="0048307B" w:rsidRDefault="0048307B" w:rsidP="0048307B">
      <w:pPr>
        <w:rPr>
          <w:rtl/>
          <w:lang w:eastAsia="he-IL"/>
        </w:rPr>
      </w:pPr>
      <w:bookmarkStart w:id="502" w:name="_ETM_Q1_1961198"/>
      <w:bookmarkStart w:id="503" w:name="_ETM_Q1_1962189"/>
      <w:bookmarkEnd w:id="502"/>
      <w:bookmarkEnd w:id="503"/>
    </w:p>
    <w:p w:rsidR="0048307B" w:rsidRDefault="0048307B" w:rsidP="0048307B">
      <w:pPr>
        <w:pStyle w:val="af9"/>
        <w:keepNext/>
        <w:rPr>
          <w:rtl/>
          <w:lang w:eastAsia="he-IL"/>
        </w:rPr>
      </w:pPr>
      <w:bookmarkStart w:id="504" w:name="ET_guest_869014_48"/>
      <w:r w:rsidRPr="0048307B">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48307B">
        <w:rPr>
          <w:rStyle w:val="TagStyle"/>
          <w:rtl/>
        </w:rPr>
        <w:t xml:space="preserve"> &lt;&lt; אורח &gt;&gt;</w:t>
      </w:r>
      <w:r>
        <w:rPr>
          <w:rtl/>
          <w:lang w:eastAsia="he-IL"/>
        </w:rPr>
        <w:t xml:space="preserve">   </w:t>
      </w:r>
      <w:bookmarkEnd w:id="504"/>
    </w:p>
    <w:p w:rsidR="0048307B" w:rsidRDefault="0048307B" w:rsidP="0048307B">
      <w:pPr>
        <w:pStyle w:val="KeepWithNext"/>
        <w:rPr>
          <w:rtl/>
          <w:lang w:eastAsia="he-IL"/>
        </w:rPr>
      </w:pPr>
    </w:p>
    <w:p w:rsidR="0048307B" w:rsidRDefault="0048307B" w:rsidP="0048307B">
      <w:pPr>
        <w:rPr>
          <w:rtl/>
          <w:lang w:eastAsia="he-IL"/>
        </w:rPr>
      </w:pPr>
      <w:bookmarkStart w:id="505" w:name="_ETM_Q1_1962663"/>
      <w:bookmarkStart w:id="506" w:name="_ETM_Q1_1962748"/>
      <w:bookmarkEnd w:id="505"/>
      <w:bookmarkEnd w:id="506"/>
      <w:r>
        <w:rPr>
          <w:rFonts w:hint="cs"/>
          <w:rtl/>
          <w:lang w:eastAsia="he-IL"/>
        </w:rPr>
        <w:t xml:space="preserve">כי במחלת הקורונה ובהרבה </w:t>
      </w:r>
      <w:bookmarkStart w:id="507" w:name="_ETM_Q1_1961651"/>
      <w:bookmarkEnd w:id="507"/>
      <w:r>
        <w:rPr>
          <w:rFonts w:hint="cs"/>
          <w:rtl/>
          <w:lang w:eastAsia="he-IL"/>
        </w:rPr>
        <w:t xml:space="preserve">מחלות ויראליות אחרות יש תקופת דגירה. אתה יכול לבדוק מישהו </w:t>
      </w:r>
      <w:bookmarkStart w:id="508" w:name="_ETM_Q1_1965516"/>
      <w:bookmarkEnd w:id="508"/>
      <w:r>
        <w:rPr>
          <w:rFonts w:hint="cs"/>
          <w:rtl/>
          <w:lang w:eastAsia="he-IL"/>
        </w:rPr>
        <w:t>בעלייה למטוס, אקח את המצב הכי קיצוני, נניח שמישהו נדבק</w:t>
      </w:r>
      <w:bookmarkStart w:id="509" w:name="_ETM_Q1_1972222"/>
      <w:bookmarkEnd w:id="509"/>
      <w:r>
        <w:rPr>
          <w:rFonts w:hint="cs"/>
          <w:rtl/>
          <w:lang w:eastAsia="he-IL"/>
        </w:rPr>
        <w:t xml:space="preserve"> במטוס. אז ברור שבנחיתה הוא עדיין לא</w:t>
      </w:r>
      <w:bookmarkStart w:id="510" w:name="_ETM_Q1_1975338"/>
      <w:bookmarkEnd w:id="510"/>
      <w:r>
        <w:rPr>
          <w:rFonts w:hint="cs"/>
          <w:rtl/>
          <w:lang w:eastAsia="he-IL"/>
        </w:rPr>
        <w:t xml:space="preserve"> יהיה עדיין חיובי וייקח כמה ימים עד שהוא יהיה חיובי. </w:t>
      </w:r>
      <w:bookmarkStart w:id="511" w:name="_ETM_Q1_1980495"/>
      <w:bookmarkEnd w:id="511"/>
      <w:r>
        <w:rPr>
          <w:rFonts w:hint="cs"/>
          <w:rtl/>
          <w:lang w:eastAsia="he-IL"/>
        </w:rPr>
        <w:t>אותו דבר אם תלך אחורה, הוא נדבק יום לפני זה</w:t>
      </w:r>
      <w:bookmarkStart w:id="512" w:name="_ETM_Q1_1981661"/>
      <w:bookmarkEnd w:id="512"/>
      <w:r>
        <w:rPr>
          <w:rFonts w:hint="cs"/>
          <w:rtl/>
          <w:lang w:eastAsia="he-IL"/>
        </w:rPr>
        <w:t xml:space="preserve"> או יומיים לפני זה. יכול להיות שבבדיקה בנתב"ג הוא עדיין </w:t>
      </w:r>
      <w:bookmarkStart w:id="513" w:name="_ETM_Q1_1985627"/>
      <w:bookmarkEnd w:id="513"/>
      <w:r>
        <w:rPr>
          <w:rFonts w:hint="cs"/>
          <w:rtl/>
          <w:lang w:eastAsia="he-IL"/>
        </w:rPr>
        <w:t xml:space="preserve">שלילי ויום או יומיים אחר כך הוא יהיה חיובי. </w:t>
      </w:r>
    </w:p>
    <w:p w:rsidR="0048307B" w:rsidRDefault="0048307B" w:rsidP="0048307B">
      <w:pPr>
        <w:rPr>
          <w:rtl/>
          <w:lang w:eastAsia="he-IL"/>
        </w:rPr>
      </w:pPr>
      <w:bookmarkStart w:id="514" w:name="_ETM_Q1_1989448"/>
      <w:bookmarkStart w:id="515" w:name="_ETM_Q1_1989513"/>
      <w:bookmarkEnd w:id="514"/>
      <w:bookmarkEnd w:id="515"/>
    </w:p>
    <w:p w:rsidR="0048307B" w:rsidRDefault="0048307B" w:rsidP="0048307B">
      <w:pPr>
        <w:pStyle w:val="a4"/>
        <w:keepNext/>
        <w:rPr>
          <w:rtl/>
        </w:rPr>
      </w:pPr>
      <w:bookmarkStart w:id="516" w:name="ET_speaker_6147_49"/>
      <w:r w:rsidRPr="0048307B">
        <w:rPr>
          <w:rStyle w:val="TagStyle"/>
          <w:rtl/>
        </w:rPr>
        <w:t xml:space="preserve"> &lt;&lt; דובר &gt;&gt; </w:t>
      </w:r>
      <w:r>
        <w:rPr>
          <w:rtl/>
        </w:rPr>
        <w:t>איתמר בן גביר (הציונות הדתית):</w:t>
      </w:r>
      <w:r w:rsidRPr="0048307B">
        <w:rPr>
          <w:rStyle w:val="TagStyle"/>
          <w:rtl/>
        </w:rPr>
        <w:t xml:space="preserve"> &lt;&lt; דובר &gt;&gt;</w:t>
      </w:r>
      <w:r>
        <w:rPr>
          <w:rtl/>
        </w:rPr>
        <w:t xml:space="preserve">   </w:t>
      </w:r>
      <w:bookmarkEnd w:id="516"/>
    </w:p>
    <w:p w:rsidR="0048307B" w:rsidRDefault="0048307B" w:rsidP="0048307B">
      <w:pPr>
        <w:pStyle w:val="KeepWithNext"/>
        <w:rPr>
          <w:rtl/>
          <w:lang w:eastAsia="he-IL"/>
        </w:rPr>
      </w:pPr>
    </w:p>
    <w:p w:rsidR="0048307B" w:rsidRDefault="0048307B" w:rsidP="0048307B">
      <w:pPr>
        <w:rPr>
          <w:rtl/>
          <w:lang w:eastAsia="he-IL"/>
        </w:rPr>
      </w:pPr>
      <w:r>
        <w:rPr>
          <w:rFonts w:hint="cs"/>
          <w:rtl/>
          <w:lang w:eastAsia="he-IL"/>
        </w:rPr>
        <w:t>שבעה ימים זו תקופת הדגירה?</w:t>
      </w:r>
      <w:bookmarkStart w:id="517" w:name="_ETM_Q1_1992076"/>
      <w:bookmarkEnd w:id="517"/>
    </w:p>
    <w:p w:rsidR="0048307B" w:rsidRDefault="0048307B" w:rsidP="0048307B">
      <w:pPr>
        <w:rPr>
          <w:rtl/>
          <w:lang w:eastAsia="he-IL"/>
        </w:rPr>
      </w:pPr>
      <w:bookmarkStart w:id="518" w:name="_ETM_Q1_1992128"/>
      <w:bookmarkEnd w:id="518"/>
    </w:p>
    <w:p w:rsidR="0048307B" w:rsidRDefault="0048307B" w:rsidP="0048307B">
      <w:pPr>
        <w:pStyle w:val="af9"/>
        <w:keepNext/>
        <w:rPr>
          <w:rtl/>
          <w:lang w:eastAsia="he-IL"/>
        </w:rPr>
      </w:pPr>
      <w:bookmarkStart w:id="519" w:name="ET_guest_869014_50"/>
      <w:r w:rsidRPr="0048307B">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48307B">
        <w:rPr>
          <w:rStyle w:val="TagStyle"/>
          <w:rtl/>
        </w:rPr>
        <w:t xml:space="preserve"> &lt;&lt; אורח &gt;&gt;</w:t>
      </w:r>
      <w:r>
        <w:rPr>
          <w:rtl/>
          <w:lang w:eastAsia="he-IL"/>
        </w:rPr>
        <w:t xml:space="preserve">   </w:t>
      </w:r>
      <w:bookmarkEnd w:id="519"/>
    </w:p>
    <w:p w:rsidR="0048307B" w:rsidRDefault="0048307B" w:rsidP="0048307B">
      <w:pPr>
        <w:pStyle w:val="KeepWithNext"/>
        <w:rPr>
          <w:rtl/>
          <w:lang w:eastAsia="he-IL"/>
        </w:rPr>
      </w:pPr>
    </w:p>
    <w:p w:rsidR="0048307B" w:rsidRDefault="0048307B" w:rsidP="0048307B">
      <w:pPr>
        <w:rPr>
          <w:rtl/>
          <w:lang w:eastAsia="he-IL"/>
        </w:rPr>
      </w:pPr>
      <w:r>
        <w:rPr>
          <w:rFonts w:hint="cs"/>
          <w:rtl/>
          <w:lang w:eastAsia="he-IL"/>
        </w:rPr>
        <w:t xml:space="preserve">14 ימים זו תקופת הבידוד המלאה, אבל אנחנו אומרים שאם יש בדיקות גם בכניסה וגם ביום </w:t>
      </w:r>
      <w:bookmarkStart w:id="520" w:name="_ETM_Q1_1996714"/>
      <w:bookmarkEnd w:id="520"/>
      <w:r>
        <w:rPr>
          <w:rFonts w:hint="cs"/>
          <w:rtl/>
          <w:lang w:eastAsia="he-IL"/>
        </w:rPr>
        <w:t>השביעי עדיין יכול להיות שאחרי היום השביעי הוא יהיה</w:t>
      </w:r>
      <w:bookmarkStart w:id="521" w:name="_ETM_Q1_2000251"/>
      <w:bookmarkEnd w:id="521"/>
      <w:r>
        <w:rPr>
          <w:rFonts w:hint="cs"/>
          <w:rtl/>
          <w:lang w:eastAsia="he-IL"/>
        </w:rPr>
        <w:t xml:space="preserve"> שלילי ועדיין יהיה חיובי ביום העשירי. זה יכול להיות,</w:t>
      </w:r>
      <w:bookmarkStart w:id="522" w:name="_ETM_Q1_2003585"/>
      <w:bookmarkEnd w:id="522"/>
      <w:r>
        <w:rPr>
          <w:rFonts w:hint="cs"/>
          <w:rtl/>
          <w:lang w:eastAsia="he-IL"/>
        </w:rPr>
        <w:t xml:space="preserve"> אבל הסיכוי לזה הוא קטן מאוד. הייתה החלטת ממשלה לקצר </w:t>
      </w:r>
      <w:bookmarkStart w:id="523" w:name="_ETM_Q1_2006339"/>
      <w:bookmarkEnd w:id="523"/>
      <w:r>
        <w:rPr>
          <w:rFonts w:hint="cs"/>
          <w:rtl/>
          <w:lang w:eastAsia="he-IL"/>
        </w:rPr>
        <w:t>את הבידוד מיום 10 ליום 7 בהינתן בדיקה שלילית ביום</w:t>
      </w:r>
      <w:bookmarkStart w:id="524" w:name="_ETM_Q1_2010763"/>
      <w:bookmarkEnd w:id="524"/>
      <w:r>
        <w:rPr>
          <w:rFonts w:hint="cs"/>
          <w:rtl/>
          <w:lang w:eastAsia="he-IL"/>
        </w:rPr>
        <w:t xml:space="preserve"> 7, שזה נותן איזשהו סיכון שישתחררו אנשים שאחרי הבדיקה השלילית </w:t>
      </w:r>
      <w:bookmarkStart w:id="525" w:name="_ETM_Q1_2016940"/>
      <w:bookmarkEnd w:id="525"/>
      <w:r>
        <w:rPr>
          <w:rFonts w:hint="cs"/>
          <w:rtl/>
          <w:lang w:eastAsia="he-IL"/>
        </w:rPr>
        <w:t>שלהם יהיו חולים, אבל סיכון קטן. ובניהול הסיכונים הוחלט לקחת את הסיכון הזה. תקופת הדגירה היא בדרך כלל ארבעה-חמישה</w:t>
      </w:r>
      <w:bookmarkStart w:id="526" w:name="_ETM_Q1_2024858"/>
      <w:bookmarkEnd w:id="526"/>
      <w:r>
        <w:rPr>
          <w:rFonts w:hint="cs"/>
          <w:rtl/>
          <w:lang w:eastAsia="he-IL"/>
        </w:rPr>
        <w:t xml:space="preserve"> ימים, אבל היא יכולה גם להגיע ל-14 יום. </w:t>
      </w:r>
      <w:bookmarkStart w:id="527" w:name="_ETM_Q1_2029052"/>
      <w:bookmarkEnd w:id="527"/>
    </w:p>
    <w:p w:rsidR="0048307B" w:rsidRDefault="0048307B" w:rsidP="0048307B">
      <w:pPr>
        <w:rPr>
          <w:rtl/>
          <w:lang w:eastAsia="he-IL"/>
        </w:rPr>
      </w:pPr>
      <w:bookmarkStart w:id="528" w:name="_ETM_Q1_2029112"/>
      <w:bookmarkEnd w:id="528"/>
    </w:p>
    <w:p w:rsidR="0048307B" w:rsidRDefault="0048307B" w:rsidP="0048307B">
      <w:pPr>
        <w:pStyle w:val="a4"/>
        <w:keepNext/>
        <w:rPr>
          <w:rtl/>
        </w:rPr>
      </w:pPr>
      <w:bookmarkStart w:id="529" w:name="ET_speaker_4741_51"/>
      <w:r w:rsidRPr="0048307B">
        <w:rPr>
          <w:rStyle w:val="TagStyle"/>
          <w:rtl/>
        </w:rPr>
        <w:t xml:space="preserve"> &lt;&lt; דובר &gt;&gt; </w:t>
      </w:r>
      <w:r>
        <w:rPr>
          <w:rtl/>
        </w:rPr>
        <w:t>זאב בנימין בגין (תקווה חדשה):</w:t>
      </w:r>
      <w:r w:rsidRPr="0048307B">
        <w:rPr>
          <w:rStyle w:val="TagStyle"/>
          <w:rtl/>
        </w:rPr>
        <w:t xml:space="preserve"> &lt;&lt; דובר &gt;&gt;</w:t>
      </w:r>
      <w:r>
        <w:rPr>
          <w:rtl/>
        </w:rPr>
        <w:t xml:space="preserve">   </w:t>
      </w:r>
      <w:bookmarkEnd w:id="529"/>
    </w:p>
    <w:p w:rsidR="0048307B" w:rsidRDefault="0048307B" w:rsidP="0048307B">
      <w:pPr>
        <w:pStyle w:val="KeepWithNext"/>
        <w:rPr>
          <w:rtl/>
          <w:lang w:eastAsia="he-IL"/>
        </w:rPr>
      </w:pPr>
    </w:p>
    <w:p w:rsidR="0048307B" w:rsidRDefault="0048307B" w:rsidP="0048307B">
      <w:pPr>
        <w:rPr>
          <w:rtl/>
          <w:lang w:eastAsia="he-IL"/>
        </w:rPr>
      </w:pPr>
      <w:bookmarkStart w:id="530" w:name="_ETM_Q1_2031168"/>
      <w:bookmarkStart w:id="531" w:name="_ETM_Q1_2031219"/>
      <w:bookmarkEnd w:id="530"/>
      <w:bookmarkEnd w:id="531"/>
      <w:r>
        <w:rPr>
          <w:rFonts w:hint="cs"/>
          <w:rtl/>
          <w:lang w:eastAsia="he-IL"/>
        </w:rPr>
        <w:t>הבנתי מדברייך</w:t>
      </w:r>
      <w:bookmarkStart w:id="532" w:name="_ETM_Q1_2034730"/>
      <w:bookmarkEnd w:id="532"/>
      <w:r>
        <w:rPr>
          <w:rFonts w:hint="cs"/>
          <w:rtl/>
          <w:lang w:eastAsia="he-IL"/>
        </w:rPr>
        <w:t xml:space="preserve"> </w:t>
      </w:r>
      <w:r w:rsidR="00356626">
        <w:rPr>
          <w:rFonts w:hint="cs"/>
          <w:rtl/>
          <w:lang w:eastAsia="he-IL"/>
        </w:rPr>
        <w:t xml:space="preserve">שבבדיקת </w:t>
      </w:r>
      <w:r w:rsidR="00356626">
        <w:rPr>
          <w:rFonts w:hint="cs"/>
          <w:lang w:eastAsia="he-IL"/>
        </w:rPr>
        <w:t>PCR</w:t>
      </w:r>
      <w:r w:rsidR="00356626">
        <w:rPr>
          <w:rFonts w:hint="cs"/>
          <w:rtl/>
          <w:lang w:eastAsia="he-IL"/>
        </w:rPr>
        <w:t xml:space="preserve"> ניתן לגלות את הזן החדש. האם דרושה מצד </w:t>
      </w:r>
      <w:bookmarkStart w:id="533" w:name="_ETM_Q1_2044108"/>
      <w:bookmarkEnd w:id="533"/>
      <w:r w:rsidR="00356626">
        <w:rPr>
          <w:rFonts w:hint="cs"/>
          <w:rtl/>
          <w:lang w:eastAsia="he-IL"/>
        </w:rPr>
        <w:t xml:space="preserve">הבודקים תשומת לב מיוחדת כדי לחפש את </w:t>
      </w:r>
      <w:proofErr w:type="spellStart"/>
      <w:r w:rsidR="00356626">
        <w:rPr>
          <w:rFonts w:hint="cs"/>
          <w:rtl/>
          <w:lang w:eastAsia="he-IL"/>
        </w:rPr>
        <w:t>הספייק</w:t>
      </w:r>
      <w:proofErr w:type="spellEnd"/>
      <w:r w:rsidR="00356626">
        <w:rPr>
          <w:rFonts w:hint="cs"/>
          <w:rtl/>
          <w:lang w:eastAsia="he-IL"/>
        </w:rPr>
        <w:t xml:space="preserve"> הזה לעו</w:t>
      </w:r>
      <w:bookmarkStart w:id="534" w:name="_ETM_Q1_2051696"/>
      <w:bookmarkEnd w:id="534"/>
      <w:r w:rsidR="00356626">
        <w:rPr>
          <w:rFonts w:hint="cs"/>
          <w:rtl/>
          <w:lang w:eastAsia="he-IL"/>
        </w:rPr>
        <w:t>מת אחר? אם כן, מי מדריך את מבצעי הבדיקות במקורות</w:t>
      </w:r>
      <w:bookmarkStart w:id="535" w:name="_ETM_Q1_2059861"/>
      <w:bookmarkEnd w:id="535"/>
      <w:r w:rsidR="00356626">
        <w:rPr>
          <w:rFonts w:hint="cs"/>
          <w:rtl/>
          <w:lang w:eastAsia="he-IL"/>
        </w:rPr>
        <w:t xml:space="preserve"> הטיסה, בשדות התעופה, לפני שהם עולים?</w:t>
      </w:r>
      <w:bookmarkStart w:id="536" w:name="_ETM_Q1_2064249"/>
      <w:bookmarkEnd w:id="536"/>
    </w:p>
    <w:p w:rsidR="00356626" w:rsidRDefault="00356626" w:rsidP="0048307B">
      <w:pPr>
        <w:rPr>
          <w:rtl/>
          <w:lang w:eastAsia="he-IL"/>
        </w:rPr>
      </w:pPr>
      <w:bookmarkStart w:id="537" w:name="_ETM_Q1_2064317"/>
      <w:bookmarkEnd w:id="537"/>
    </w:p>
    <w:p w:rsidR="00356626" w:rsidRDefault="00356626" w:rsidP="00356626">
      <w:pPr>
        <w:pStyle w:val="af9"/>
        <w:keepNext/>
        <w:rPr>
          <w:rtl/>
          <w:lang w:eastAsia="he-IL"/>
        </w:rPr>
      </w:pPr>
      <w:bookmarkStart w:id="538" w:name="ET_guest_869014_52"/>
      <w:r w:rsidRPr="00356626">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356626">
        <w:rPr>
          <w:rStyle w:val="TagStyle"/>
          <w:rtl/>
        </w:rPr>
        <w:t xml:space="preserve"> &lt;&lt; אורח &gt;&gt;</w:t>
      </w:r>
      <w:r>
        <w:rPr>
          <w:rtl/>
          <w:lang w:eastAsia="he-IL"/>
        </w:rPr>
        <w:t xml:space="preserve">   </w:t>
      </w:r>
      <w:bookmarkEnd w:id="538"/>
    </w:p>
    <w:p w:rsidR="00356626" w:rsidRDefault="00356626" w:rsidP="00356626">
      <w:pPr>
        <w:pStyle w:val="KeepWithNext"/>
        <w:rPr>
          <w:rtl/>
          <w:lang w:eastAsia="he-IL"/>
        </w:rPr>
      </w:pPr>
    </w:p>
    <w:p w:rsidR="00356626" w:rsidRDefault="00820D7D" w:rsidP="00356626">
      <w:pPr>
        <w:rPr>
          <w:rtl/>
          <w:lang w:eastAsia="he-IL"/>
        </w:rPr>
      </w:pPr>
      <w:r>
        <w:rPr>
          <w:rFonts w:hint="cs"/>
          <w:rtl/>
          <w:lang w:eastAsia="he-IL"/>
        </w:rPr>
        <w:t xml:space="preserve">אנחנו לא יכולים להדריך אנשים </w:t>
      </w:r>
      <w:bookmarkStart w:id="539" w:name="_ETM_Q1_2065303"/>
      <w:bookmarkEnd w:id="539"/>
      <w:r>
        <w:rPr>
          <w:rFonts w:hint="cs"/>
          <w:rtl/>
          <w:lang w:eastAsia="he-IL"/>
        </w:rPr>
        <w:t>זרים במעבדות זרות במדינות זרות. אבל אנחנו בהחלט מדריכים את</w:t>
      </w:r>
      <w:bookmarkStart w:id="540" w:name="_ETM_Q1_2071195"/>
      <w:bookmarkEnd w:id="540"/>
      <w:r>
        <w:rPr>
          <w:rFonts w:hint="cs"/>
          <w:rtl/>
          <w:lang w:eastAsia="he-IL"/>
        </w:rPr>
        <w:t xml:space="preserve"> המעבדות שלנו. כל הזמן יש קשר בין </w:t>
      </w:r>
      <w:bookmarkStart w:id="541" w:name="_ETM_Q1_2075755"/>
      <w:bookmarkEnd w:id="541"/>
      <w:r>
        <w:rPr>
          <w:rFonts w:hint="cs"/>
          <w:rtl/>
          <w:lang w:eastAsia="he-IL"/>
        </w:rPr>
        <w:t xml:space="preserve">המפקחת על אגף המעבדות במשרד הבריאות, ד"ר רותי ישי, לכל </w:t>
      </w:r>
      <w:bookmarkStart w:id="542" w:name="_ETM_Q1_2079806"/>
      <w:bookmarkEnd w:id="542"/>
      <w:r>
        <w:rPr>
          <w:rFonts w:hint="cs"/>
          <w:rtl/>
          <w:lang w:eastAsia="he-IL"/>
        </w:rPr>
        <w:t xml:space="preserve">מנהלי המעבדות, וכמובן עדכנו אותם בזה. היום גם יוצא מכתב שממש מסביר מה לעשות. </w:t>
      </w:r>
      <w:bookmarkStart w:id="543" w:name="_ETM_Q1_2089285"/>
      <w:bookmarkEnd w:id="543"/>
    </w:p>
    <w:p w:rsidR="00820D7D" w:rsidRDefault="00820D7D" w:rsidP="00356626">
      <w:pPr>
        <w:rPr>
          <w:rtl/>
          <w:lang w:eastAsia="he-IL"/>
        </w:rPr>
      </w:pPr>
      <w:bookmarkStart w:id="544" w:name="_ETM_Q1_2089335"/>
      <w:bookmarkEnd w:id="544"/>
    </w:p>
    <w:p w:rsidR="00820D7D" w:rsidRDefault="00820D7D" w:rsidP="00820D7D">
      <w:pPr>
        <w:pStyle w:val="a4"/>
        <w:keepNext/>
        <w:rPr>
          <w:rtl/>
        </w:rPr>
      </w:pPr>
      <w:bookmarkStart w:id="545" w:name="ET_speaker_6166_53"/>
      <w:r w:rsidRPr="00820D7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20D7D">
        <w:rPr>
          <w:rStyle w:val="TagStyle"/>
          <w:rtl/>
        </w:rPr>
        <w:t xml:space="preserve"> &lt;&lt; דובר &gt;&gt;</w:t>
      </w:r>
      <w:r>
        <w:rPr>
          <w:rtl/>
        </w:rPr>
        <w:t xml:space="preserve">   </w:t>
      </w:r>
      <w:bookmarkEnd w:id="545"/>
    </w:p>
    <w:p w:rsidR="00820D7D" w:rsidRDefault="00820D7D" w:rsidP="00820D7D">
      <w:pPr>
        <w:pStyle w:val="KeepWithNext"/>
        <w:rPr>
          <w:rtl/>
          <w:lang w:eastAsia="he-IL"/>
        </w:rPr>
      </w:pPr>
    </w:p>
    <w:p w:rsidR="00820D7D" w:rsidRDefault="00820D7D" w:rsidP="00820D7D">
      <w:pPr>
        <w:rPr>
          <w:rtl/>
          <w:lang w:eastAsia="he-IL"/>
        </w:rPr>
      </w:pPr>
      <w:r>
        <w:rPr>
          <w:rFonts w:hint="cs"/>
          <w:rtl/>
          <w:lang w:eastAsia="he-IL"/>
        </w:rPr>
        <w:t xml:space="preserve">אני חושב שבמצגת </w:t>
      </w:r>
      <w:bookmarkStart w:id="546" w:name="_ETM_Q1_2089395"/>
      <w:bookmarkEnd w:id="546"/>
      <w:r>
        <w:rPr>
          <w:rFonts w:hint="cs"/>
          <w:rtl/>
          <w:lang w:eastAsia="he-IL"/>
        </w:rPr>
        <w:t xml:space="preserve">שלכם אתם כותבים שלא כל המעבדות יודעות. דרוש </w:t>
      </w:r>
      <w:bookmarkStart w:id="547" w:name="_ETM_Q1_2095284"/>
      <w:bookmarkEnd w:id="547"/>
      <w:r>
        <w:rPr>
          <w:rFonts w:hint="cs"/>
          <w:rtl/>
          <w:lang w:eastAsia="he-IL"/>
        </w:rPr>
        <w:t>שימוש בשיטות מעבדתיות לזיהוי שלא קיימות כעת בכל</w:t>
      </w:r>
      <w:bookmarkStart w:id="548" w:name="_ETM_Q1_2099352"/>
      <w:bookmarkEnd w:id="548"/>
      <w:r>
        <w:rPr>
          <w:rFonts w:hint="cs"/>
          <w:rtl/>
          <w:lang w:eastAsia="he-IL"/>
        </w:rPr>
        <w:t xml:space="preserve"> המעבדות. זה כתוב במצגת שלכם. </w:t>
      </w:r>
      <w:bookmarkStart w:id="549" w:name="_ETM_Q1_2103608"/>
      <w:bookmarkEnd w:id="549"/>
    </w:p>
    <w:p w:rsidR="00820D7D" w:rsidRDefault="00820D7D" w:rsidP="00820D7D">
      <w:pPr>
        <w:rPr>
          <w:rtl/>
          <w:lang w:eastAsia="he-IL"/>
        </w:rPr>
      </w:pPr>
      <w:bookmarkStart w:id="550" w:name="_ETM_Q1_2103653"/>
      <w:bookmarkEnd w:id="550"/>
    </w:p>
    <w:p w:rsidR="00820D7D" w:rsidRDefault="00820D7D" w:rsidP="00820D7D">
      <w:pPr>
        <w:pStyle w:val="af9"/>
        <w:keepNext/>
        <w:rPr>
          <w:rtl/>
          <w:lang w:eastAsia="he-IL"/>
        </w:rPr>
      </w:pPr>
      <w:bookmarkStart w:id="551" w:name="ET_guest_869014_54"/>
      <w:r w:rsidRPr="00820D7D">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820D7D">
        <w:rPr>
          <w:rStyle w:val="TagStyle"/>
          <w:rtl/>
        </w:rPr>
        <w:t xml:space="preserve"> &lt;&lt; אורח &gt;&gt;</w:t>
      </w:r>
      <w:r>
        <w:rPr>
          <w:rtl/>
          <w:lang w:eastAsia="he-IL"/>
        </w:rPr>
        <w:t xml:space="preserve">   </w:t>
      </w:r>
      <w:bookmarkEnd w:id="551"/>
    </w:p>
    <w:p w:rsidR="00820D7D" w:rsidRDefault="00820D7D" w:rsidP="00820D7D">
      <w:pPr>
        <w:pStyle w:val="KeepWithNext"/>
        <w:rPr>
          <w:rtl/>
          <w:lang w:eastAsia="he-IL"/>
        </w:rPr>
      </w:pPr>
    </w:p>
    <w:p w:rsidR="00820D7D" w:rsidRDefault="00820D7D" w:rsidP="00820D7D">
      <w:pPr>
        <w:rPr>
          <w:rtl/>
          <w:lang w:eastAsia="he-IL"/>
        </w:rPr>
      </w:pPr>
      <w:r>
        <w:rPr>
          <w:rFonts w:hint="cs"/>
          <w:rtl/>
          <w:lang w:eastAsia="he-IL"/>
        </w:rPr>
        <w:t xml:space="preserve">כן. אני אסביר. יש כמה </w:t>
      </w:r>
      <w:bookmarkStart w:id="552" w:name="_ETM_Q1_2103886"/>
      <w:bookmarkEnd w:id="552"/>
      <w:r>
        <w:rPr>
          <w:rFonts w:hint="cs"/>
          <w:rtl/>
          <w:lang w:eastAsia="he-IL"/>
        </w:rPr>
        <w:t xml:space="preserve">דרכים לעשות </w:t>
      </w:r>
      <w:r>
        <w:rPr>
          <w:rFonts w:hint="cs"/>
          <w:lang w:eastAsia="he-IL"/>
        </w:rPr>
        <w:t>PCR</w:t>
      </w:r>
      <w:r>
        <w:rPr>
          <w:rFonts w:hint="cs"/>
          <w:rtl/>
          <w:lang w:eastAsia="he-IL"/>
        </w:rPr>
        <w:t xml:space="preserve">, קיטים שונים, מכשירים שונים. המשותף לכולם הוא שבודקים שניים או שלושה גנים לווירוס, וברגע שמוצאים אותם </w:t>
      </w:r>
      <w:bookmarkStart w:id="553" w:name="_ETM_Q1_2115387"/>
      <w:bookmarkEnd w:id="553"/>
      <w:r>
        <w:rPr>
          <w:rFonts w:hint="cs"/>
          <w:rtl/>
          <w:lang w:eastAsia="he-IL"/>
        </w:rPr>
        <w:t>אומרים שיש בדיקת קורונה חיובית. מעבר להג</w:t>
      </w:r>
      <w:bookmarkStart w:id="554" w:name="_ETM_Q1_2118751"/>
      <w:bookmarkEnd w:id="554"/>
      <w:r>
        <w:rPr>
          <w:rFonts w:hint="cs"/>
          <w:rtl/>
          <w:lang w:eastAsia="he-IL"/>
        </w:rPr>
        <w:t xml:space="preserve">יד יש או אין, המכשיר מריץ את הקדימה כמה וכמה </w:t>
      </w:r>
      <w:bookmarkStart w:id="555" w:name="_ETM_Q1_2123804"/>
      <w:bookmarkEnd w:id="555"/>
      <w:r>
        <w:rPr>
          <w:rFonts w:hint="cs"/>
          <w:rtl/>
          <w:lang w:eastAsia="he-IL"/>
        </w:rPr>
        <w:t xml:space="preserve">פעמים וברגע שהוא מזהה את אחד הגנים הוא נעצר ואומר </w:t>
      </w:r>
      <w:bookmarkStart w:id="556" w:name="_ETM_Q1_2127802"/>
      <w:bookmarkEnd w:id="556"/>
      <w:r>
        <w:rPr>
          <w:rFonts w:hint="cs"/>
          <w:rtl/>
          <w:lang w:eastAsia="he-IL"/>
        </w:rPr>
        <w:t xml:space="preserve">שהגן קיים. כמה שיש עומס נגיפי גבוה יותר, צריך </w:t>
      </w:r>
      <w:bookmarkStart w:id="557" w:name="_ETM_Q1_2131956"/>
      <w:bookmarkEnd w:id="557"/>
      <w:r>
        <w:rPr>
          <w:rFonts w:hint="cs"/>
          <w:rtl/>
          <w:lang w:eastAsia="he-IL"/>
        </w:rPr>
        <w:t>פחות סיבובים לעשות על הדגימה כדי לזהות את הווירוס, וזה</w:t>
      </w:r>
      <w:bookmarkStart w:id="558" w:name="_ETM_Q1_2138296"/>
      <w:bookmarkEnd w:id="558"/>
      <w:r>
        <w:rPr>
          <w:rFonts w:hint="cs"/>
          <w:rtl/>
          <w:lang w:eastAsia="he-IL"/>
        </w:rPr>
        <w:t xml:space="preserve"> הערך של הסיטי. כמה שהערך של הסיטי נמוך יותר, המספר הזה נמוך יותר, סימן שיש הרבה יותר </w:t>
      </w:r>
      <w:bookmarkStart w:id="559" w:name="_ETM_Q1_2142900"/>
      <w:bookmarkEnd w:id="559"/>
      <w:r>
        <w:rPr>
          <w:rFonts w:hint="cs"/>
          <w:rtl/>
          <w:lang w:eastAsia="he-IL"/>
        </w:rPr>
        <w:t xml:space="preserve">וירוסים בתוך הדגימה הזאת ומצאו את זה בקלות. מה שמאפיין </w:t>
      </w:r>
      <w:bookmarkStart w:id="560" w:name="_ETM_Q1_2147798"/>
      <w:bookmarkEnd w:id="560"/>
      <w:r>
        <w:rPr>
          <w:rFonts w:hint="cs"/>
          <w:rtl/>
          <w:lang w:eastAsia="he-IL"/>
        </w:rPr>
        <w:t xml:space="preserve">את הווירוס הזה הוא שבבדיקות </w:t>
      </w:r>
      <w:r>
        <w:rPr>
          <w:rFonts w:hint="cs"/>
          <w:lang w:eastAsia="he-IL"/>
        </w:rPr>
        <w:t>PCR</w:t>
      </w:r>
      <w:r>
        <w:rPr>
          <w:rFonts w:hint="cs"/>
          <w:rtl/>
          <w:lang w:eastAsia="he-IL"/>
        </w:rPr>
        <w:t xml:space="preserve"> שבהן בודקים שלושה</w:t>
      </w:r>
      <w:bookmarkStart w:id="561" w:name="_ETM_Q1_2155185"/>
      <w:bookmarkEnd w:id="561"/>
      <w:r>
        <w:rPr>
          <w:rFonts w:hint="cs"/>
          <w:rtl/>
          <w:lang w:eastAsia="he-IL"/>
        </w:rPr>
        <w:t xml:space="preserve"> גנים שאחד מתוכם זה גן </w:t>
      </w:r>
      <w:r>
        <w:rPr>
          <w:rFonts w:hint="cs"/>
          <w:lang w:eastAsia="he-IL"/>
        </w:rPr>
        <w:t>S</w:t>
      </w:r>
      <w:r>
        <w:rPr>
          <w:rFonts w:hint="cs"/>
          <w:rtl/>
          <w:lang w:eastAsia="he-IL"/>
        </w:rPr>
        <w:t xml:space="preserve">, רואים עומס נגיפים מאוד </w:t>
      </w:r>
      <w:bookmarkStart w:id="562" w:name="_ETM_Q1_2159263"/>
      <w:bookmarkEnd w:id="562"/>
      <w:r>
        <w:rPr>
          <w:rFonts w:hint="cs"/>
          <w:rtl/>
          <w:lang w:eastAsia="he-IL"/>
        </w:rPr>
        <w:t xml:space="preserve">גבוה לפי שני הגנים האחרים שבודקים ולא רואים </w:t>
      </w:r>
      <w:r>
        <w:rPr>
          <w:rFonts w:hint="cs"/>
          <w:lang w:eastAsia="he-IL"/>
        </w:rPr>
        <w:t>S</w:t>
      </w:r>
      <w:r>
        <w:rPr>
          <w:rFonts w:hint="cs"/>
          <w:rtl/>
          <w:lang w:eastAsia="he-IL"/>
        </w:rPr>
        <w:t xml:space="preserve"> בכלל, והשילוב הזה הוא שילוב מחשיד. לא בכל הקיטים שיש במעבדות באופן רוטיני זו בדיקה שמבוססת על גן </w:t>
      </w:r>
      <w:r>
        <w:rPr>
          <w:rFonts w:hint="cs"/>
          <w:lang w:eastAsia="he-IL"/>
        </w:rPr>
        <w:t>S</w:t>
      </w:r>
      <w:r>
        <w:rPr>
          <w:rFonts w:hint="cs"/>
          <w:rtl/>
          <w:lang w:eastAsia="he-IL"/>
        </w:rPr>
        <w:t xml:space="preserve">. מה שעשינו באופן </w:t>
      </w:r>
      <w:proofErr w:type="spellStart"/>
      <w:r>
        <w:rPr>
          <w:rFonts w:hint="cs"/>
          <w:rtl/>
          <w:lang w:eastAsia="he-IL"/>
        </w:rPr>
        <w:t>מיידי</w:t>
      </w:r>
      <w:proofErr w:type="spellEnd"/>
      <w:r>
        <w:rPr>
          <w:rFonts w:hint="cs"/>
          <w:rtl/>
          <w:lang w:eastAsia="he-IL"/>
        </w:rPr>
        <w:t xml:space="preserve"> תוך 24 שעות, ניתבנו את כל </w:t>
      </w:r>
      <w:bookmarkStart w:id="563" w:name="_ETM_Q1_2177180"/>
      <w:bookmarkEnd w:id="563"/>
      <w:r>
        <w:rPr>
          <w:rFonts w:hint="cs"/>
          <w:rtl/>
          <w:lang w:eastAsia="he-IL"/>
        </w:rPr>
        <w:t xml:space="preserve">הבדיקות מנתב"ג שייעשו במעבדה אחת שמשתמשת במכשיר תרמו שבו </w:t>
      </w:r>
      <w:bookmarkStart w:id="564" w:name="_ETM_Q1_2185030"/>
      <w:bookmarkEnd w:id="564"/>
      <w:r>
        <w:rPr>
          <w:rFonts w:hint="cs"/>
          <w:rtl/>
          <w:lang w:eastAsia="he-IL"/>
        </w:rPr>
        <w:t>באופן רוטיני בודקים את ה-</w:t>
      </w:r>
      <w:r>
        <w:rPr>
          <w:rFonts w:hint="cs"/>
          <w:lang w:eastAsia="he-IL"/>
        </w:rPr>
        <w:t>S</w:t>
      </w:r>
      <w:r>
        <w:rPr>
          <w:rFonts w:hint="cs"/>
          <w:rtl/>
          <w:lang w:eastAsia="he-IL"/>
        </w:rPr>
        <w:t xml:space="preserve"> ואז מיד אתה יכול</w:t>
      </w:r>
      <w:bookmarkStart w:id="565" w:name="_ETM_Q1_2186817"/>
      <w:bookmarkEnd w:id="565"/>
      <w:r>
        <w:rPr>
          <w:rFonts w:hint="cs"/>
          <w:rtl/>
          <w:lang w:eastAsia="he-IL"/>
        </w:rPr>
        <w:t xml:space="preserve"> לראות חשד לווריאנט, ומהיום בכל המעבדות במדינת ישראל יש פתרון </w:t>
      </w:r>
      <w:bookmarkStart w:id="566" w:name="_ETM_Q1_2191438"/>
      <w:bookmarkEnd w:id="566"/>
      <w:r>
        <w:rPr>
          <w:rFonts w:hint="cs"/>
          <w:rtl/>
          <w:lang w:eastAsia="he-IL"/>
        </w:rPr>
        <w:t>לזה. מעבדה שלא עושה את זה עם הקיט הזה של</w:t>
      </w:r>
      <w:bookmarkStart w:id="567" w:name="_ETM_Q1_2194122"/>
      <w:bookmarkEnd w:id="567"/>
      <w:r>
        <w:rPr>
          <w:rFonts w:hint="cs"/>
          <w:rtl/>
          <w:lang w:eastAsia="he-IL"/>
        </w:rPr>
        <w:t xml:space="preserve"> </w:t>
      </w:r>
      <w:proofErr w:type="spellStart"/>
      <w:r>
        <w:rPr>
          <w:rFonts w:hint="cs"/>
          <w:rtl/>
          <w:lang w:eastAsia="he-IL"/>
        </w:rPr>
        <w:t>התרמו</w:t>
      </w:r>
      <w:proofErr w:type="spellEnd"/>
      <w:r>
        <w:rPr>
          <w:rFonts w:hint="cs"/>
          <w:rtl/>
          <w:lang w:eastAsia="he-IL"/>
        </w:rPr>
        <w:t xml:space="preserve">, אנחנו מספקים לה קיטים אחרים שיכולים לאפיין את זה. </w:t>
      </w:r>
      <w:bookmarkStart w:id="568" w:name="_ETM_Q1_2200689"/>
      <w:bookmarkEnd w:id="568"/>
      <w:r>
        <w:rPr>
          <w:rFonts w:hint="cs"/>
          <w:rtl/>
          <w:lang w:eastAsia="he-IL"/>
        </w:rPr>
        <w:t xml:space="preserve">לא אכנס לזה, אבל תוך 72 שעות הגענו למצב שבכל </w:t>
      </w:r>
      <w:bookmarkStart w:id="569" w:name="_ETM_Q1_2202946"/>
      <w:bookmarkEnd w:id="569"/>
      <w:r>
        <w:rPr>
          <w:rFonts w:hint="cs"/>
          <w:rtl/>
          <w:lang w:eastAsia="he-IL"/>
        </w:rPr>
        <w:t xml:space="preserve">מדינת ישראל או המעבדה עצמה או שהיא שולחת את זה </w:t>
      </w:r>
      <w:bookmarkStart w:id="570" w:name="_ETM_Q1_2206543"/>
      <w:bookmarkEnd w:id="570"/>
      <w:r>
        <w:rPr>
          <w:rFonts w:hint="cs"/>
          <w:rtl/>
          <w:lang w:eastAsia="he-IL"/>
        </w:rPr>
        <w:t xml:space="preserve">למעבדת </w:t>
      </w:r>
      <w:proofErr w:type="spellStart"/>
      <w:r>
        <w:rPr>
          <w:rFonts w:hint="cs"/>
          <w:rtl/>
          <w:lang w:eastAsia="he-IL"/>
        </w:rPr>
        <w:t>רפרנס</w:t>
      </w:r>
      <w:proofErr w:type="spellEnd"/>
      <w:r>
        <w:rPr>
          <w:rFonts w:hint="cs"/>
          <w:rtl/>
          <w:lang w:eastAsia="he-IL"/>
        </w:rPr>
        <w:t xml:space="preserve"> שבודקת בקרב המאומתים האם יש חשד לווריאנט. </w:t>
      </w:r>
      <w:bookmarkStart w:id="571" w:name="_ETM_Q1_2213038"/>
      <w:bookmarkStart w:id="572" w:name="_ETM_Q1_2213343"/>
      <w:bookmarkEnd w:id="571"/>
      <w:bookmarkEnd w:id="572"/>
    </w:p>
    <w:p w:rsidR="00820D7D" w:rsidRDefault="00820D7D" w:rsidP="00820D7D">
      <w:pPr>
        <w:rPr>
          <w:rtl/>
          <w:lang w:eastAsia="he-IL"/>
        </w:rPr>
      </w:pPr>
      <w:bookmarkStart w:id="573" w:name="_ETM_Q1_2213392"/>
      <w:bookmarkEnd w:id="573"/>
    </w:p>
    <w:p w:rsidR="00820D7D" w:rsidRDefault="00820D7D" w:rsidP="00820D7D">
      <w:pPr>
        <w:pStyle w:val="a4"/>
        <w:keepNext/>
        <w:rPr>
          <w:rtl/>
        </w:rPr>
      </w:pPr>
      <w:bookmarkStart w:id="574" w:name="ET_speaker_4741_55"/>
      <w:r w:rsidRPr="00820D7D">
        <w:rPr>
          <w:rStyle w:val="TagStyle"/>
          <w:rtl/>
        </w:rPr>
        <w:t xml:space="preserve"> &lt;&lt; דובר &gt;&gt; </w:t>
      </w:r>
      <w:r>
        <w:rPr>
          <w:rtl/>
        </w:rPr>
        <w:t>זאב בנימין בגין (תקווה חדשה):</w:t>
      </w:r>
      <w:r w:rsidRPr="00820D7D">
        <w:rPr>
          <w:rStyle w:val="TagStyle"/>
          <w:rtl/>
        </w:rPr>
        <w:t xml:space="preserve"> &lt;&lt; דובר &gt;&gt;</w:t>
      </w:r>
      <w:r>
        <w:rPr>
          <w:rtl/>
        </w:rPr>
        <w:t xml:space="preserve">   </w:t>
      </w:r>
      <w:bookmarkEnd w:id="574"/>
    </w:p>
    <w:p w:rsidR="00820D7D" w:rsidRDefault="00820D7D" w:rsidP="00820D7D">
      <w:pPr>
        <w:pStyle w:val="KeepWithNext"/>
        <w:rPr>
          <w:rtl/>
          <w:lang w:eastAsia="he-IL"/>
        </w:rPr>
      </w:pPr>
    </w:p>
    <w:p w:rsidR="00820D7D" w:rsidRDefault="00820D7D" w:rsidP="00820D7D">
      <w:pPr>
        <w:rPr>
          <w:rtl/>
          <w:lang w:eastAsia="he-IL"/>
        </w:rPr>
      </w:pPr>
      <w:bookmarkStart w:id="575" w:name="_ETM_Q1_2215648"/>
      <w:bookmarkStart w:id="576" w:name="_ETM_Q1_2215694"/>
      <w:bookmarkEnd w:id="575"/>
      <w:bookmarkEnd w:id="576"/>
      <w:r>
        <w:rPr>
          <w:rFonts w:hint="cs"/>
          <w:rtl/>
          <w:lang w:eastAsia="he-IL"/>
        </w:rPr>
        <w:t xml:space="preserve">האם יש פעולה בין-לאומית, ואנחנו חלק מהרשת הזאת, </w:t>
      </w:r>
      <w:bookmarkStart w:id="577" w:name="_ETM_Q1_2218110"/>
      <w:bookmarkEnd w:id="577"/>
      <w:r>
        <w:rPr>
          <w:rFonts w:hint="cs"/>
          <w:rtl/>
          <w:lang w:eastAsia="he-IL"/>
        </w:rPr>
        <w:t xml:space="preserve">להפניית תשומת הלב למקרה המיוחד? האם אנחנו יכולים לצפות שתוך שבוע בערך ברוב נמלי התעופה אפשר יהיה כן </w:t>
      </w:r>
      <w:bookmarkStart w:id="578" w:name="_ETM_Q1_2228433"/>
      <w:bookmarkEnd w:id="578"/>
      <w:r>
        <w:rPr>
          <w:rFonts w:hint="cs"/>
          <w:rtl/>
          <w:lang w:eastAsia="he-IL"/>
        </w:rPr>
        <w:t>לגלות?</w:t>
      </w:r>
      <w:bookmarkStart w:id="579" w:name="_ETM_Q1_2231711"/>
      <w:bookmarkEnd w:id="579"/>
    </w:p>
    <w:p w:rsidR="00054604" w:rsidRDefault="00054604" w:rsidP="00820D7D">
      <w:pPr>
        <w:rPr>
          <w:rtl/>
          <w:lang w:eastAsia="he-IL"/>
        </w:rPr>
      </w:pPr>
      <w:bookmarkStart w:id="580" w:name="_ETM_Q1_2231760"/>
      <w:bookmarkEnd w:id="580"/>
    </w:p>
    <w:p w:rsidR="00054604" w:rsidRDefault="00054604" w:rsidP="00054604">
      <w:pPr>
        <w:pStyle w:val="af9"/>
        <w:keepNext/>
        <w:rPr>
          <w:rtl/>
          <w:lang w:eastAsia="he-IL"/>
        </w:rPr>
      </w:pPr>
      <w:bookmarkStart w:id="581" w:name="ET_guest_869014_56"/>
      <w:r w:rsidRPr="00054604">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054604">
        <w:rPr>
          <w:rStyle w:val="TagStyle"/>
          <w:rtl/>
        </w:rPr>
        <w:t xml:space="preserve"> &lt;&lt; אורח &gt;&gt;</w:t>
      </w:r>
      <w:r>
        <w:rPr>
          <w:rtl/>
          <w:lang w:eastAsia="he-IL"/>
        </w:rPr>
        <w:t xml:space="preserve">   </w:t>
      </w:r>
      <w:bookmarkEnd w:id="581"/>
    </w:p>
    <w:p w:rsidR="00054604" w:rsidRDefault="00054604" w:rsidP="00054604">
      <w:pPr>
        <w:pStyle w:val="KeepWithNext"/>
        <w:rPr>
          <w:rtl/>
          <w:lang w:eastAsia="he-IL"/>
        </w:rPr>
      </w:pPr>
    </w:p>
    <w:p w:rsidR="00054604" w:rsidRDefault="00054604" w:rsidP="00054604">
      <w:pPr>
        <w:rPr>
          <w:rtl/>
          <w:lang w:eastAsia="he-IL"/>
        </w:rPr>
      </w:pPr>
      <w:bookmarkStart w:id="582" w:name="_ETM_Q1_2235270"/>
      <w:bookmarkStart w:id="583" w:name="_ETM_Q1_2235322"/>
      <w:bookmarkEnd w:id="582"/>
      <w:bookmarkEnd w:id="583"/>
      <w:r>
        <w:rPr>
          <w:rFonts w:hint="cs"/>
          <w:rtl/>
          <w:lang w:eastAsia="he-IL"/>
        </w:rPr>
        <w:t xml:space="preserve">כן. יש רשת מאוד ענפה, שאנחנו אפילו חברים מובילים בה. בגלל זה גם ידענו מראש על הסיפור </w:t>
      </w:r>
      <w:bookmarkStart w:id="584" w:name="_ETM_Q1_2246313"/>
      <w:bookmarkEnd w:id="584"/>
      <w:r>
        <w:rPr>
          <w:rFonts w:hint="cs"/>
          <w:rtl/>
          <w:lang w:eastAsia="he-IL"/>
        </w:rPr>
        <w:t xml:space="preserve">של ההיעלמות של הגן </w:t>
      </w:r>
      <w:r>
        <w:rPr>
          <w:rFonts w:hint="cs"/>
          <w:lang w:eastAsia="he-IL"/>
        </w:rPr>
        <w:t>S</w:t>
      </w:r>
      <w:r>
        <w:rPr>
          <w:rFonts w:hint="cs"/>
          <w:rtl/>
          <w:lang w:eastAsia="he-IL"/>
        </w:rPr>
        <w:t>, וכששמענו על המקרים האלה כך</w:t>
      </w:r>
      <w:bookmarkStart w:id="585" w:name="_ETM_Q1_2250366"/>
      <w:bookmarkEnd w:id="585"/>
      <w:r>
        <w:rPr>
          <w:rFonts w:hint="cs"/>
          <w:rtl/>
          <w:lang w:eastAsia="he-IL"/>
        </w:rPr>
        <w:t xml:space="preserve"> זיהינו מהר שיש שלושה מקרים חשודים, ובהמשך אותו ערב אחת </w:t>
      </w:r>
      <w:bookmarkStart w:id="586" w:name="_ETM_Q1_2256148"/>
      <w:bookmarkEnd w:id="586"/>
      <w:r>
        <w:rPr>
          <w:rFonts w:hint="cs"/>
          <w:rtl/>
          <w:lang w:eastAsia="he-IL"/>
        </w:rPr>
        <w:t>גם התעמתה בריצוף מלא. בגלל שקיבלנו את המידע הז</w:t>
      </w:r>
      <w:bookmarkStart w:id="587" w:name="_ETM_Q1_2258845"/>
      <w:bookmarkEnd w:id="587"/>
      <w:r>
        <w:rPr>
          <w:rFonts w:hint="cs"/>
          <w:rtl/>
          <w:lang w:eastAsia="he-IL"/>
        </w:rPr>
        <w:t xml:space="preserve">ה מהקהילה הבין-לאומית לגבי ההיעלמות של </w:t>
      </w:r>
      <w:r>
        <w:rPr>
          <w:rFonts w:hint="cs"/>
          <w:lang w:eastAsia="he-IL"/>
        </w:rPr>
        <w:t>S</w:t>
      </w:r>
      <w:r>
        <w:rPr>
          <w:rFonts w:hint="cs"/>
          <w:rtl/>
          <w:lang w:eastAsia="he-IL"/>
        </w:rPr>
        <w:t xml:space="preserve"> כשאתה משתמש בקיטים</w:t>
      </w:r>
      <w:bookmarkStart w:id="588" w:name="_ETM_Q1_2266920"/>
      <w:bookmarkEnd w:id="588"/>
      <w:r>
        <w:rPr>
          <w:rFonts w:hint="cs"/>
          <w:rtl/>
          <w:lang w:eastAsia="he-IL"/>
        </w:rPr>
        <w:t xml:space="preserve"> מסוימים, עשינו את הבדיקות שוב וגילינו שיש לנו שלושה החשודים. </w:t>
      </w:r>
      <w:bookmarkStart w:id="589" w:name="_ETM_Q1_2269960"/>
      <w:bookmarkEnd w:id="589"/>
      <w:r>
        <w:rPr>
          <w:rFonts w:hint="cs"/>
          <w:rtl/>
          <w:lang w:eastAsia="he-IL"/>
        </w:rPr>
        <w:t>המידע הזה קיים בעולם. רק אגיד שאדם שיש לו בדיקת</w:t>
      </w:r>
      <w:bookmarkStart w:id="590" w:name="_ETM_Q1_2276004"/>
      <w:bookmarkEnd w:id="590"/>
      <w:r>
        <w:rPr>
          <w:rFonts w:hint="cs"/>
          <w:rtl/>
          <w:lang w:eastAsia="he-IL"/>
        </w:rPr>
        <w:t xml:space="preserve"> קורונה חיובית, עם </w:t>
      </w:r>
      <w:r>
        <w:rPr>
          <w:rFonts w:hint="cs"/>
          <w:lang w:eastAsia="he-IL"/>
        </w:rPr>
        <w:t>S</w:t>
      </w:r>
      <w:r>
        <w:rPr>
          <w:rFonts w:hint="cs"/>
          <w:rtl/>
          <w:lang w:eastAsia="he-IL"/>
        </w:rPr>
        <w:t xml:space="preserve"> או בלי </w:t>
      </w:r>
      <w:r>
        <w:rPr>
          <w:rFonts w:hint="cs"/>
          <w:lang w:eastAsia="he-IL"/>
        </w:rPr>
        <w:t>S</w:t>
      </w:r>
      <w:r>
        <w:rPr>
          <w:rFonts w:hint="cs"/>
          <w:rtl/>
          <w:lang w:eastAsia="he-IL"/>
        </w:rPr>
        <w:t>, לא אמור</w:t>
      </w:r>
      <w:bookmarkStart w:id="591" w:name="_ETM_Q1_2277417"/>
      <w:bookmarkEnd w:id="591"/>
      <w:r>
        <w:rPr>
          <w:rFonts w:hint="cs"/>
          <w:rtl/>
          <w:lang w:eastAsia="he-IL"/>
        </w:rPr>
        <w:t xml:space="preserve"> לעלות לטיסה. זה לא אמור לשנות את העניין. זה לא </w:t>
      </w:r>
      <w:bookmarkStart w:id="592" w:name="_ETM_Q1_2281527"/>
      <w:bookmarkEnd w:id="592"/>
      <w:r>
        <w:rPr>
          <w:rFonts w:hint="cs"/>
          <w:rtl/>
          <w:lang w:eastAsia="he-IL"/>
        </w:rPr>
        <w:t xml:space="preserve">שמישהו עם בדיקת קורונה חיובית אבל כשיש </w:t>
      </w:r>
      <w:r>
        <w:rPr>
          <w:rFonts w:hint="cs"/>
          <w:lang w:eastAsia="he-IL"/>
        </w:rPr>
        <w:t>S</w:t>
      </w:r>
      <w:r>
        <w:rPr>
          <w:rFonts w:hint="cs"/>
          <w:rtl/>
          <w:lang w:eastAsia="he-IL"/>
        </w:rPr>
        <w:t xml:space="preserve"> הוא</w:t>
      </w:r>
      <w:bookmarkStart w:id="593" w:name="_ETM_Q1_2284737"/>
      <w:bookmarkEnd w:id="593"/>
      <w:r>
        <w:rPr>
          <w:rFonts w:hint="cs"/>
          <w:rtl/>
          <w:lang w:eastAsia="he-IL"/>
        </w:rPr>
        <w:t xml:space="preserve"> צריך לעלות. כל בדיקת קורונה חיובית לא אמור לעלות לטיסה </w:t>
      </w:r>
      <w:bookmarkStart w:id="594" w:name="_ETM_Q1_2286436"/>
      <w:bookmarkEnd w:id="594"/>
      <w:r>
        <w:rPr>
          <w:rFonts w:hint="cs"/>
          <w:rtl/>
          <w:lang w:eastAsia="he-IL"/>
        </w:rPr>
        <w:t xml:space="preserve">בכלל. </w:t>
      </w:r>
      <w:bookmarkStart w:id="595" w:name="_ETM_Q1_2287570"/>
      <w:bookmarkEnd w:id="595"/>
    </w:p>
    <w:p w:rsidR="00054604" w:rsidRDefault="00054604" w:rsidP="00054604">
      <w:pPr>
        <w:rPr>
          <w:rtl/>
          <w:lang w:eastAsia="he-IL"/>
        </w:rPr>
      </w:pPr>
      <w:bookmarkStart w:id="596" w:name="_ETM_Q1_2287624"/>
      <w:bookmarkEnd w:id="596"/>
    </w:p>
    <w:p w:rsidR="00054604" w:rsidRDefault="00054604" w:rsidP="00054604">
      <w:pPr>
        <w:pStyle w:val="af6"/>
        <w:keepNext/>
        <w:rPr>
          <w:rtl/>
        </w:rPr>
      </w:pPr>
      <w:bookmarkStart w:id="597" w:name="ET_yor_6156_57"/>
      <w:r w:rsidRPr="00054604">
        <w:rPr>
          <w:rStyle w:val="TagStyle"/>
          <w:rtl/>
        </w:rPr>
        <w:t xml:space="preserve"> &lt;&lt; </w:t>
      </w:r>
      <w:proofErr w:type="spellStart"/>
      <w:r w:rsidRPr="00054604">
        <w:rPr>
          <w:rStyle w:val="TagStyle"/>
          <w:rtl/>
        </w:rPr>
        <w:t>יור</w:t>
      </w:r>
      <w:proofErr w:type="spellEnd"/>
      <w:r w:rsidRPr="00054604">
        <w:rPr>
          <w:rStyle w:val="TagStyle"/>
          <w:rtl/>
        </w:rPr>
        <w:t xml:space="preserve"> &gt;&gt; </w:t>
      </w:r>
      <w:r>
        <w:rPr>
          <w:rtl/>
        </w:rPr>
        <w:t>היו"ר גלעד קריב:</w:t>
      </w:r>
      <w:r w:rsidRPr="00054604">
        <w:rPr>
          <w:rStyle w:val="TagStyle"/>
          <w:rtl/>
        </w:rPr>
        <w:t xml:space="preserve"> &lt;&lt; יור &gt;&gt;</w:t>
      </w:r>
      <w:r>
        <w:rPr>
          <w:rtl/>
        </w:rPr>
        <w:t xml:space="preserve">   </w:t>
      </w:r>
      <w:bookmarkEnd w:id="597"/>
    </w:p>
    <w:p w:rsidR="00054604" w:rsidRDefault="00054604" w:rsidP="00054604">
      <w:pPr>
        <w:pStyle w:val="KeepWithNext"/>
        <w:rPr>
          <w:rtl/>
          <w:lang w:eastAsia="he-IL"/>
        </w:rPr>
      </w:pPr>
    </w:p>
    <w:p w:rsidR="00054604" w:rsidRDefault="00054604" w:rsidP="00054604">
      <w:pPr>
        <w:rPr>
          <w:rtl/>
          <w:lang w:eastAsia="he-IL"/>
        </w:rPr>
      </w:pPr>
      <w:bookmarkStart w:id="598" w:name="_ETM_Q1_2289204"/>
      <w:bookmarkEnd w:id="598"/>
      <w:r>
        <w:rPr>
          <w:rFonts w:hint="cs"/>
          <w:rtl/>
          <w:lang w:eastAsia="he-IL"/>
        </w:rPr>
        <w:t xml:space="preserve">ד"ר </w:t>
      </w:r>
      <w:proofErr w:type="spellStart"/>
      <w:r>
        <w:rPr>
          <w:rFonts w:hint="cs"/>
          <w:rtl/>
          <w:lang w:eastAsia="he-IL"/>
        </w:rPr>
        <w:t>אלרעי</w:t>
      </w:r>
      <w:proofErr w:type="spellEnd"/>
      <w:r>
        <w:rPr>
          <w:rFonts w:hint="cs"/>
          <w:rtl/>
          <w:lang w:eastAsia="he-IL"/>
        </w:rPr>
        <w:t>-פרייס, אני יודע שאת בדרכך לצאת אז אנחנו</w:t>
      </w:r>
      <w:bookmarkStart w:id="599" w:name="_ETM_Q1_2293075"/>
      <w:bookmarkEnd w:id="599"/>
      <w:r>
        <w:rPr>
          <w:rFonts w:hint="cs"/>
          <w:rtl/>
          <w:lang w:eastAsia="he-IL"/>
        </w:rPr>
        <w:t xml:space="preserve"> נעלה שאלות ולאחר מכן ניכנס לגוף התקנות. בהקשר הזה אני</w:t>
      </w:r>
      <w:bookmarkStart w:id="600" w:name="_ETM_Q1_2298083"/>
      <w:bookmarkEnd w:id="600"/>
      <w:r>
        <w:rPr>
          <w:rFonts w:hint="cs"/>
          <w:rtl/>
          <w:lang w:eastAsia="he-IL"/>
        </w:rPr>
        <w:t xml:space="preserve"> כן רוצה להעלות כמה שאלות שאני חושב שחשוב שהתשובה </w:t>
      </w:r>
      <w:bookmarkStart w:id="601" w:name="_ETM_Q1_2305486"/>
      <w:bookmarkEnd w:id="601"/>
      <w:r>
        <w:rPr>
          <w:rFonts w:hint="cs"/>
          <w:rtl/>
          <w:lang w:eastAsia="he-IL"/>
        </w:rPr>
        <w:t xml:space="preserve">תישמע ממך. </w:t>
      </w:r>
      <w:bookmarkStart w:id="602" w:name="_ETM_Q1_2307598"/>
      <w:bookmarkEnd w:id="602"/>
    </w:p>
    <w:p w:rsidR="00054604" w:rsidRDefault="00054604" w:rsidP="00054604">
      <w:pPr>
        <w:rPr>
          <w:rtl/>
          <w:lang w:eastAsia="he-IL"/>
        </w:rPr>
      </w:pPr>
      <w:bookmarkStart w:id="603" w:name="_ETM_Q1_2307673"/>
      <w:bookmarkStart w:id="604" w:name="_ETM_Q1_2307709"/>
      <w:bookmarkEnd w:id="603"/>
      <w:bookmarkEnd w:id="604"/>
    </w:p>
    <w:p w:rsidR="00054604" w:rsidRDefault="00054604" w:rsidP="00054604">
      <w:pPr>
        <w:rPr>
          <w:rtl/>
          <w:lang w:eastAsia="he-IL"/>
        </w:rPr>
      </w:pPr>
      <w:bookmarkStart w:id="605" w:name="_ETM_Q1_2307762"/>
      <w:bookmarkEnd w:id="605"/>
      <w:r>
        <w:rPr>
          <w:rFonts w:hint="cs"/>
          <w:rtl/>
          <w:lang w:eastAsia="he-IL"/>
        </w:rPr>
        <w:t xml:space="preserve">השאלה הראשונה נוגעת למעבר מבדיקות </w:t>
      </w:r>
      <w:r>
        <w:rPr>
          <w:rFonts w:hint="cs"/>
          <w:lang w:eastAsia="he-IL"/>
        </w:rPr>
        <w:t>PCR</w:t>
      </w:r>
      <w:r>
        <w:rPr>
          <w:rFonts w:hint="cs"/>
          <w:rtl/>
          <w:lang w:eastAsia="he-IL"/>
        </w:rPr>
        <w:t xml:space="preserve"> לבדיקות אנטיגן לפני החזרה לארץ. זה צעד שהוחלט עליו לאור הירידה </w:t>
      </w:r>
      <w:bookmarkStart w:id="606" w:name="_ETM_Q1_2317156"/>
      <w:bookmarkEnd w:id="606"/>
      <w:r>
        <w:rPr>
          <w:rFonts w:hint="cs"/>
          <w:rtl/>
          <w:lang w:eastAsia="he-IL"/>
        </w:rPr>
        <w:t xml:space="preserve">המסוימת בנתוני התחלואה, אולי הסל של ההקלות שנעשו? </w:t>
      </w:r>
      <w:bookmarkStart w:id="607" w:name="_ETM_Q1_2323733"/>
      <w:bookmarkEnd w:id="607"/>
    </w:p>
    <w:p w:rsidR="00054604" w:rsidRDefault="00054604" w:rsidP="00054604">
      <w:pPr>
        <w:rPr>
          <w:rtl/>
          <w:lang w:eastAsia="he-IL"/>
        </w:rPr>
      </w:pPr>
      <w:bookmarkStart w:id="608" w:name="_ETM_Q1_2323791"/>
      <w:bookmarkEnd w:id="608"/>
    </w:p>
    <w:p w:rsidR="00054604" w:rsidRDefault="00054604" w:rsidP="00054604">
      <w:pPr>
        <w:pStyle w:val="af9"/>
        <w:keepNext/>
        <w:rPr>
          <w:rtl/>
          <w:lang w:eastAsia="he-IL"/>
        </w:rPr>
      </w:pPr>
      <w:bookmarkStart w:id="609" w:name="ET_guest_869014_58"/>
      <w:r w:rsidRPr="00054604">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054604">
        <w:rPr>
          <w:rStyle w:val="TagStyle"/>
          <w:rtl/>
        </w:rPr>
        <w:t xml:space="preserve"> &lt;&lt; אורח &gt;&gt;</w:t>
      </w:r>
      <w:r>
        <w:rPr>
          <w:rtl/>
          <w:lang w:eastAsia="he-IL"/>
        </w:rPr>
        <w:t xml:space="preserve">   </w:t>
      </w:r>
      <w:bookmarkEnd w:id="609"/>
    </w:p>
    <w:p w:rsidR="00054604" w:rsidRDefault="00054604" w:rsidP="00054604">
      <w:pPr>
        <w:pStyle w:val="KeepWithNext"/>
        <w:rPr>
          <w:rtl/>
          <w:lang w:eastAsia="he-IL"/>
        </w:rPr>
      </w:pPr>
    </w:p>
    <w:p w:rsidR="00054604" w:rsidRDefault="00054604" w:rsidP="00054604">
      <w:pPr>
        <w:rPr>
          <w:rtl/>
          <w:lang w:eastAsia="he-IL"/>
        </w:rPr>
      </w:pPr>
      <w:r>
        <w:rPr>
          <w:rFonts w:hint="cs"/>
          <w:rtl/>
          <w:lang w:eastAsia="he-IL"/>
        </w:rPr>
        <w:t xml:space="preserve">האמת שלא. </w:t>
      </w:r>
      <w:bookmarkStart w:id="610" w:name="_ETM_Q1_2323508"/>
      <w:bookmarkEnd w:id="610"/>
      <w:r w:rsidR="00B24E82">
        <w:rPr>
          <w:rFonts w:hint="cs"/>
          <w:rtl/>
          <w:lang w:eastAsia="he-IL"/>
        </w:rPr>
        <w:t>זה לא קשור להקלה. בדיקת ה-</w:t>
      </w:r>
      <w:r w:rsidR="00B24E82">
        <w:rPr>
          <w:rFonts w:hint="cs"/>
          <w:lang w:eastAsia="he-IL"/>
        </w:rPr>
        <w:t>PCR</w:t>
      </w:r>
      <w:r w:rsidR="00B24E82">
        <w:rPr>
          <w:rFonts w:hint="cs"/>
          <w:rtl/>
          <w:lang w:eastAsia="he-IL"/>
        </w:rPr>
        <w:t xml:space="preserve"> היא בדיקה שהיא מאוד </w:t>
      </w:r>
      <w:bookmarkStart w:id="611" w:name="_ETM_Q1_2330735"/>
      <w:bookmarkEnd w:id="611"/>
      <w:r w:rsidR="00B24E82">
        <w:rPr>
          <w:rFonts w:hint="cs"/>
          <w:rtl/>
          <w:lang w:eastAsia="he-IL"/>
        </w:rPr>
        <w:t xml:space="preserve">רגישה מבחינת הבדיקה עצמה לעומת בדיקת אנטיגן, אבל החיסרון </w:t>
      </w:r>
      <w:bookmarkStart w:id="612" w:name="_ETM_Q1_2335790"/>
      <w:bookmarkEnd w:id="612"/>
      <w:r w:rsidR="00B24E82">
        <w:rPr>
          <w:rFonts w:hint="cs"/>
          <w:rtl/>
          <w:lang w:eastAsia="he-IL"/>
        </w:rPr>
        <w:t xml:space="preserve">שלה, שבגלל שהיא לוקחת הרבה זמן ואתה צריך לתת לאדם </w:t>
      </w:r>
      <w:bookmarkStart w:id="613" w:name="_ETM_Q1_2338516"/>
      <w:bookmarkEnd w:id="613"/>
      <w:r w:rsidR="00B24E82">
        <w:rPr>
          <w:rFonts w:hint="cs"/>
          <w:rtl/>
          <w:lang w:eastAsia="he-IL"/>
        </w:rPr>
        <w:t>זמן ולוודא שהוא מקבל את התוצאה, צרי</w:t>
      </w:r>
      <w:bookmarkStart w:id="614" w:name="_ETM_Q1_2340763"/>
      <w:bookmarkEnd w:id="614"/>
      <w:r w:rsidR="00B24E82">
        <w:rPr>
          <w:rFonts w:hint="cs"/>
          <w:rtl/>
          <w:lang w:eastAsia="he-IL"/>
        </w:rPr>
        <w:t xml:space="preserve">ך לעשות אותה כמה  ימים לפני זה </w:t>
      </w:r>
      <w:bookmarkStart w:id="615" w:name="_ETM_Q1_2341817"/>
      <w:bookmarkEnd w:id="615"/>
      <w:r w:rsidR="00B24E82">
        <w:rPr>
          <w:rFonts w:hint="cs"/>
          <w:rtl/>
          <w:lang w:eastAsia="he-IL"/>
        </w:rPr>
        <w:t xml:space="preserve">כדי לוודא שבעלייה למטוס באמת תהיה תוצאה, כי אחרת האדם לא יוכל לעלות. זה מה שגורם לזה שהרגישות קצת יורדת. זאת אומרת, אדם נוסע לשבוע לחו"ל, </w:t>
      </w:r>
      <w:bookmarkStart w:id="616" w:name="_ETM_Q1_2353429"/>
      <w:bookmarkEnd w:id="616"/>
      <w:r w:rsidR="00B24E82">
        <w:rPr>
          <w:rFonts w:hint="cs"/>
          <w:rtl/>
          <w:lang w:eastAsia="he-IL"/>
        </w:rPr>
        <w:t>מה הסיכוי שהוא ייבדק ביום הראשון או השני, 72 לפני הטיסה הוא כבר צריך לעשות את הבדיקה, יש סיכוי</w:t>
      </w:r>
      <w:bookmarkStart w:id="617" w:name="_ETM_Q1_2361101"/>
      <w:bookmarkEnd w:id="617"/>
      <w:r w:rsidR="00B24E82">
        <w:rPr>
          <w:rFonts w:hint="cs"/>
          <w:rtl/>
          <w:lang w:eastAsia="he-IL"/>
        </w:rPr>
        <w:t xml:space="preserve"> שהוא יצא שלילי, ו-48 או 24 שעות לפני הטיסה יהפוך</w:t>
      </w:r>
      <w:bookmarkStart w:id="618" w:name="_ETM_Q1_2364318"/>
      <w:bookmarkEnd w:id="618"/>
      <w:r w:rsidR="00B24E82">
        <w:rPr>
          <w:rFonts w:hint="cs"/>
          <w:rtl/>
          <w:lang w:eastAsia="he-IL"/>
        </w:rPr>
        <w:t xml:space="preserve"> להיות חיובי, אבל כבר יש לו תוצאה שלילית מקודם? זאת </w:t>
      </w:r>
      <w:bookmarkStart w:id="619" w:name="_ETM_Q1_2366273"/>
      <w:bookmarkEnd w:id="619"/>
      <w:r w:rsidR="00B24E82">
        <w:rPr>
          <w:rFonts w:hint="cs"/>
          <w:rtl/>
          <w:lang w:eastAsia="he-IL"/>
        </w:rPr>
        <w:t>אומרת, יש פה יתרון ל-</w:t>
      </w:r>
      <w:r w:rsidR="00B24E82">
        <w:rPr>
          <w:rFonts w:hint="cs"/>
          <w:lang w:eastAsia="he-IL"/>
        </w:rPr>
        <w:t>PCR</w:t>
      </w:r>
      <w:r w:rsidR="00B24E82">
        <w:rPr>
          <w:rFonts w:hint="cs"/>
          <w:rtl/>
          <w:lang w:eastAsia="he-IL"/>
        </w:rPr>
        <w:t xml:space="preserve"> שהוא יותר רגיש, אבל חיסרון</w:t>
      </w:r>
      <w:bookmarkStart w:id="620" w:name="_ETM_Q1_2371746"/>
      <w:bookmarkEnd w:id="620"/>
      <w:r w:rsidR="00B24E82">
        <w:rPr>
          <w:rFonts w:hint="cs"/>
          <w:rtl/>
          <w:lang w:eastAsia="he-IL"/>
        </w:rPr>
        <w:t xml:space="preserve"> בזה שאתה צריך לעשות אותו יותר מוקדם ואז יכול להיות</w:t>
      </w:r>
      <w:bookmarkStart w:id="621" w:name="_ETM_Q1_2373863"/>
      <w:bookmarkEnd w:id="621"/>
      <w:r w:rsidR="00B24E82">
        <w:rPr>
          <w:rFonts w:hint="cs"/>
          <w:rtl/>
          <w:lang w:eastAsia="he-IL"/>
        </w:rPr>
        <w:t xml:space="preserve"> שהבדיקה היא כבר לא עדכנית. לכן הוספנו את בדיקת האנטיגן כדי לאפשר את הבדיקה. נכון שהיא פחות רגישה </w:t>
      </w:r>
      <w:bookmarkStart w:id="622" w:name="_ETM_Q1_2380844"/>
      <w:bookmarkEnd w:id="622"/>
      <w:r w:rsidR="00B24E82">
        <w:rPr>
          <w:rFonts w:hint="cs"/>
          <w:rtl/>
          <w:lang w:eastAsia="he-IL"/>
        </w:rPr>
        <w:t>מ-</w:t>
      </w:r>
      <w:r w:rsidR="00B24E82">
        <w:rPr>
          <w:rFonts w:hint="cs"/>
          <w:lang w:eastAsia="he-IL"/>
        </w:rPr>
        <w:t>PCR</w:t>
      </w:r>
      <w:r w:rsidR="00B24E82">
        <w:rPr>
          <w:rFonts w:hint="cs"/>
          <w:rtl/>
          <w:lang w:eastAsia="he-IL"/>
        </w:rPr>
        <w:t xml:space="preserve">, אבל דווקא בגלל זה שהיא קורית בעלייה למטוס יכול </w:t>
      </w:r>
      <w:bookmarkStart w:id="623" w:name="_ETM_Q1_2385149"/>
      <w:bookmarkEnd w:id="623"/>
      <w:r w:rsidR="00B24E82">
        <w:rPr>
          <w:rFonts w:hint="cs"/>
          <w:rtl/>
          <w:lang w:eastAsia="he-IL"/>
        </w:rPr>
        <w:t xml:space="preserve">להיות שהיא תזהה לנו יותר אנשים מאומתים לעומת רק בדיקות </w:t>
      </w:r>
      <w:r w:rsidR="00B24E82">
        <w:rPr>
          <w:rFonts w:hint="cs"/>
          <w:lang w:eastAsia="he-IL"/>
        </w:rPr>
        <w:t>PCR</w:t>
      </w:r>
      <w:r w:rsidR="00B24E82">
        <w:rPr>
          <w:rFonts w:hint="cs"/>
          <w:rtl/>
          <w:lang w:eastAsia="he-IL"/>
        </w:rPr>
        <w:t xml:space="preserve">. כמובן שיש לזה עוד השלכות כלכליות וכו' על </w:t>
      </w:r>
      <w:bookmarkStart w:id="624" w:name="_ETM_Q1_2394219"/>
      <w:bookmarkEnd w:id="624"/>
      <w:r w:rsidR="00B24E82">
        <w:rPr>
          <w:rFonts w:hint="cs"/>
          <w:rtl/>
          <w:lang w:eastAsia="he-IL"/>
        </w:rPr>
        <w:t xml:space="preserve">האנשים. </w:t>
      </w:r>
    </w:p>
    <w:p w:rsidR="00B24E82" w:rsidRDefault="00B24E82" w:rsidP="00054604">
      <w:pPr>
        <w:rPr>
          <w:rtl/>
          <w:lang w:eastAsia="he-IL"/>
        </w:rPr>
      </w:pPr>
    </w:p>
    <w:p w:rsidR="00B24E82" w:rsidRDefault="00B24E82" w:rsidP="00B24E82">
      <w:pPr>
        <w:pStyle w:val="af6"/>
        <w:keepNext/>
        <w:rPr>
          <w:rtl/>
        </w:rPr>
      </w:pPr>
      <w:bookmarkStart w:id="625" w:name="ET_yor_6156_59"/>
      <w:r w:rsidRPr="00B24E82">
        <w:rPr>
          <w:rStyle w:val="TagStyle"/>
          <w:rtl/>
        </w:rPr>
        <w:t xml:space="preserve"> &lt;&lt; </w:t>
      </w:r>
      <w:proofErr w:type="spellStart"/>
      <w:r w:rsidRPr="00B24E82">
        <w:rPr>
          <w:rStyle w:val="TagStyle"/>
          <w:rtl/>
        </w:rPr>
        <w:t>יור</w:t>
      </w:r>
      <w:proofErr w:type="spellEnd"/>
      <w:r w:rsidRPr="00B24E82">
        <w:rPr>
          <w:rStyle w:val="TagStyle"/>
          <w:rtl/>
        </w:rPr>
        <w:t xml:space="preserve"> &gt;&gt; </w:t>
      </w:r>
      <w:r>
        <w:rPr>
          <w:rtl/>
        </w:rPr>
        <w:t>היו"ר גלעד קריב:</w:t>
      </w:r>
      <w:r w:rsidRPr="00B24E82">
        <w:rPr>
          <w:rStyle w:val="TagStyle"/>
          <w:rtl/>
        </w:rPr>
        <w:t xml:space="preserve"> &lt;&lt; יור &gt;&gt;</w:t>
      </w:r>
      <w:r>
        <w:rPr>
          <w:rtl/>
        </w:rPr>
        <w:t xml:space="preserve">   </w:t>
      </w:r>
      <w:bookmarkEnd w:id="625"/>
    </w:p>
    <w:p w:rsidR="00B24E82" w:rsidRDefault="00B24E82" w:rsidP="00B24E82">
      <w:pPr>
        <w:pStyle w:val="KeepWithNext"/>
        <w:rPr>
          <w:rtl/>
          <w:lang w:eastAsia="he-IL"/>
        </w:rPr>
      </w:pPr>
    </w:p>
    <w:p w:rsidR="00B24E82" w:rsidRDefault="00B24E82" w:rsidP="00B24E82">
      <w:pPr>
        <w:rPr>
          <w:rtl/>
          <w:lang w:eastAsia="he-IL"/>
        </w:rPr>
      </w:pPr>
      <w:r>
        <w:rPr>
          <w:rFonts w:hint="cs"/>
          <w:rtl/>
          <w:lang w:eastAsia="he-IL"/>
        </w:rPr>
        <w:t xml:space="preserve">זה ברור. אבל בהינתן המצב היום. </w:t>
      </w:r>
    </w:p>
    <w:p w:rsidR="00B24E82" w:rsidRDefault="00B24E82" w:rsidP="00B24E82">
      <w:pPr>
        <w:rPr>
          <w:rtl/>
          <w:lang w:eastAsia="he-IL"/>
        </w:rPr>
      </w:pPr>
    </w:p>
    <w:p w:rsidR="00B24E82" w:rsidRDefault="00B24E82" w:rsidP="00B24E82">
      <w:pPr>
        <w:pStyle w:val="af9"/>
        <w:keepNext/>
        <w:rPr>
          <w:rtl/>
          <w:lang w:eastAsia="he-IL"/>
        </w:rPr>
      </w:pPr>
      <w:bookmarkStart w:id="626" w:name="ET_guest_869014_60"/>
      <w:r w:rsidRPr="00B24E82">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B24E82">
        <w:rPr>
          <w:rStyle w:val="TagStyle"/>
          <w:rtl/>
        </w:rPr>
        <w:t xml:space="preserve"> &lt;&lt; אורח &gt;&gt;</w:t>
      </w:r>
      <w:r>
        <w:rPr>
          <w:rtl/>
          <w:lang w:eastAsia="he-IL"/>
        </w:rPr>
        <w:t xml:space="preserve">   </w:t>
      </w:r>
      <w:bookmarkEnd w:id="626"/>
    </w:p>
    <w:p w:rsidR="00B24E82" w:rsidRDefault="00B24E82" w:rsidP="00B24E82">
      <w:pPr>
        <w:pStyle w:val="KeepWithNext"/>
        <w:rPr>
          <w:rtl/>
          <w:lang w:eastAsia="he-IL"/>
        </w:rPr>
      </w:pPr>
    </w:p>
    <w:p w:rsidR="00B24E82" w:rsidRDefault="00AA2AE8" w:rsidP="00B24E82">
      <w:pPr>
        <w:rPr>
          <w:rtl/>
          <w:lang w:eastAsia="he-IL"/>
        </w:rPr>
      </w:pPr>
      <w:r>
        <w:rPr>
          <w:rFonts w:hint="cs"/>
          <w:rtl/>
          <w:lang w:eastAsia="he-IL"/>
        </w:rPr>
        <w:t xml:space="preserve">כשהתחיל העניין </w:t>
      </w:r>
      <w:bookmarkStart w:id="627" w:name="_ETM_Q1_2397701"/>
      <w:bookmarkEnd w:id="627"/>
      <w:r>
        <w:rPr>
          <w:rFonts w:hint="cs"/>
          <w:rtl/>
          <w:lang w:eastAsia="he-IL"/>
        </w:rPr>
        <w:t>עם הווריאנט הדבר הראשון שבדקנו הוא האם בדיקת אנטיגן בכלל</w:t>
      </w:r>
      <w:bookmarkStart w:id="628" w:name="_ETM_Q1_2400585"/>
      <w:bookmarkEnd w:id="628"/>
      <w:r>
        <w:rPr>
          <w:rFonts w:hint="cs"/>
          <w:rtl/>
          <w:lang w:eastAsia="he-IL"/>
        </w:rPr>
        <w:t xml:space="preserve"> עולה עליו. כי אם לא, היינו מבטלים את</w:t>
      </w:r>
      <w:bookmarkStart w:id="629" w:name="_ETM_Q1_2404001"/>
      <w:bookmarkEnd w:id="629"/>
      <w:r>
        <w:rPr>
          <w:rFonts w:hint="cs"/>
          <w:rtl/>
          <w:lang w:eastAsia="he-IL"/>
        </w:rPr>
        <w:t xml:space="preserve"> זה. יש לנו אינדיקציה גם מדרום אפריקה, כי עשינו את </w:t>
      </w:r>
      <w:bookmarkStart w:id="630" w:name="_ETM_Q1_2407389"/>
      <w:bookmarkEnd w:id="630"/>
      <w:r>
        <w:rPr>
          <w:rFonts w:hint="cs"/>
          <w:rtl/>
          <w:lang w:eastAsia="he-IL"/>
        </w:rPr>
        <w:t>הבדיקות מול העמיתים שם, שבדיקת אנטיגן עולה על הווריאנט הזה, וגם בדקנו את זה במדינת ישראל על החשודים אצלנו. ראינו</w:t>
      </w:r>
      <w:bookmarkStart w:id="631" w:name="_ETM_Q1_2415265"/>
      <w:bookmarkEnd w:id="631"/>
      <w:r>
        <w:rPr>
          <w:rFonts w:hint="cs"/>
          <w:rtl/>
          <w:lang w:eastAsia="he-IL"/>
        </w:rPr>
        <w:t xml:space="preserve"> שבדיקת אנטיגן מצליחה לזהות את הווריאנט הזה, לא להגיד שזה </w:t>
      </w:r>
      <w:bookmarkStart w:id="632" w:name="_ETM_Q1_2417690"/>
      <w:bookmarkEnd w:id="632"/>
      <w:r>
        <w:rPr>
          <w:rFonts w:hint="cs"/>
          <w:rtl/>
          <w:lang w:eastAsia="he-IL"/>
        </w:rPr>
        <w:t>הווריאנט אבל להגיד שיש בדיקת קורונה חיובית ולכן אנחנו משאירים את הדבר הזה. זו לא הקלה מבחינתנו,</w:t>
      </w:r>
      <w:bookmarkStart w:id="633" w:name="_ETM_Q1_2424632"/>
      <w:bookmarkEnd w:id="633"/>
      <w:r>
        <w:rPr>
          <w:rFonts w:hint="cs"/>
          <w:rtl/>
          <w:lang w:eastAsia="he-IL"/>
        </w:rPr>
        <w:t xml:space="preserve"> זה פשוט טרייד אוף בין להגיד ש-</w:t>
      </w:r>
      <w:r>
        <w:rPr>
          <w:rFonts w:hint="cs"/>
          <w:lang w:eastAsia="he-IL"/>
        </w:rPr>
        <w:t>PCR</w:t>
      </w:r>
      <w:r>
        <w:rPr>
          <w:rFonts w:hint="cs"/>
          <w:rtl/>
          <w:lang w:eastAsia="he-IL"/>
        </w:rPr>
        <w:t xml:space="preserve"> הוא יותר רגיש</w:t>
      </w:r>
      <w:bookmarkStart w:id="634" w:name="_ETM_Q1_2428634"/>
      <w:bookmarkEnd w:id="634"/>
      <w:r>
        <w:rPr>
          <w:rFonts w:hint="cs"/>
          <w:rtl/>
          <w:lang w:eastAsia="he-IL"/>
        </w:rPr>
        <w:t xml:space="preserve"> אבל עושים אותו יותר מוקדם אז אולי בגלל זה הרגישות </w:t>
      </w:r>
      <w:bookmarkStart w:id="635" w:name="_ETM_Q1_2433002"/>
      <w:bookmarkEnd w:id="635"/>
      <w:r>
        <w:rPr>
          <w:rFonts w:hint="cs"/>
          <w:rtl/>
          <w:lang w:eastAsia="he-IL"/>
        </w:rPr>
        <w:t xml:space="preserve">בסך הכול תהיה יותר נמוכה לעומת בדיקה פחות רגישה אבל יותר עדכנית. </w:t>
      </w:r>
      <w:bookmarkStart w:id="636" w:name="_ETM_Q1_2437781"/>
      <w:bookmarkEnd w:id="636"/>
    </w:p>
    <w:p w:rsidR="00AA2AE8" w:rsidRDefault="00AA2AE8" w:rsidP="00B24E82">
      <w:pPr>
        <w:rPr>
          <w:rtl/>
          <w:lang w:eastAsia="he-IL"/>
        </w:rPr>
      </w:pPr>
      <w:bookmarkStart w:id="637" w:name="_ETM_Q1_2437843"/>
      <w:bookmarkEnd w:id="637"/>
    </w:p>
    <w:p w:rsidR="00AA2AE8" w:rsidRDefault="00AA2AE8" w:rsidP="00AA2AE8">
      <w:pPr>
        <w:pStyle w:val="af6"/>
        <w:keepNext/>
        <w:rPr>
          <w:rtl/>
        </w:rPr>
      </w:pPr>
      <w:bookmarkStart w:id="638" w:name="ET_yor_6156_61"/>
      <w:r w:rsidRPr="00AA2AE8">
        <w:rPr>
          <w:rStyle w:val="TagStyle"/>
          <w:rtl/>
        </w:rPr>
        <w:t xml:space="preserve"> &lt;&lt; </w:t>
      </w:r>
      <w:proofErr w:type="spellStart"/>
      <w:r w:rsidRPr="00AA2AE8">
        <w:rPr>
          <w:rStyle w:val="TagStyle"/>
          <w:rtl/>
        </w:rPr>
        <w:t>יור</w:t>
      </w:r>
      <w:proofErr w:type="spellEnd"/>
      <w:r w:rsidRPr="00AA2AE8">
        <w:rPr>
          <w:rStyle w:val="TagStyle"/>
          <w:rtl/>
        </w:rPr>
        <w:t xml:space="preserve"> &gt;&gt; </w:t>
      </w:r>
      <w:r>
        <w:rPr>
          <w:rtl/>
        </w:rPr>
        <w:t>היו"ר גלעד קריב:</w:t>
      </w:r>
      <w:r w:rsidRPr="00AA2AE8">
        <w:rPr>
          <w:rStyle w:val="TagStyle"/>
          <w:rtl/>
        </w:rPr>
        <w:t xml:space="preserve"> &lt;&lt; יור &gt;&gt;</w:t>
      </w:r>
      <w:r>
        <w:rPr>
          <w:rtl/>
        </w:rPr>
        <w:t xml:space="preserve">   </w:t>
      </w:r>
      <w:bookmarkEnd w:id="638"/>
    </w:p>
    <w:p w:rsidR="00AA2AE8" w:rsidRDefault="00AA2AE8" w:rsidP="00AA2AE8">
      <w:pPr>
        <w:pStyle w:val="KeepWithNext"/>
        <w:rPr>
          <w:rtl/>
          <w:lang w:eastAsia="he-IL"/>
        </w:rPr>
      </w:pPr>
    </w:p>
    <w:p w:rsidR="00AA2AE8" w:rsidRDefault="00AA2AE8" w:rsidP="00AA2AE8">
      <w:pPr>
        <w:rPr>
          <w:rtl/>
          <w:lang w:eastAsia="he-IL"/>
        </w:rPr>
      </w:pPr>
      <w:bookmarkStart w:id="639" w:name="_ETM_Q1_2439413"/>
      <w:bookmarkEnd w:id="639"/>
      <w:r>
        <w:rPr>
          <w:rFonts w:hint="cs"/>
          <w:rtl/>
          <w:lang w:eastAsia="he-IL"/>
        </w:rPr>
        <w:t xml:space="preserve">תודה. </w:t>
      </w:r>
      <w:r w:rsidR="00DF12D1">
        <w:rPr>
          <w:rFonts w:hint="cs"/>
          <w:rtl/>
          <w:lang w:eastAsia="he-IL"/>
        </w:rPr>
        <w:t xml:space="preserve">שאלה שנייה שאבקש את התייחסותך, </w:t>
      </w:r>
      <w:bookmarkStart w:id="640" w:name="_ETM_Q1_2439739"/>
      <w:bookmarkEnd w:id="640"/>
      <w:r w:rsidR="00DF12D1">
        <w:rPr>
          <w:rFonts w:hint="cs"/>
          <w:rtl/>
          <w:lang w:eastAsia="he-IL"/>
        </w:rPr>
        <w:t>אמרתי את זה בפתח דבריי, היא לסוגיית השימוש באיכוני</w:t>
      </w:r>
      <w:bookmarkStart w:id="641" w:name="_ETM_Q1_2446387"/>
      <w:bookmarkEnd w:id="641"/>
      <w:r w:rsidR="00DF12D1">
        <w:rPr>
          <w:rFonts w:hint="cs"/>
          <w:rtl/>
          <w:lang w:eastAsia="he-IL"/>
        </w:rPr>
        <w:t xml:space="preserve"> השב"כ. </w:t>
      </w:r>
      <w:bookmarkStart w:id="642" w:name="_ETM_Q1_2448722"/>
      <w:bookmarkEnd w:id="642"/>
    </w:p>
    <w:p w:rsidR="00DF12D1" w:rsidRDefault="00DF12D1" w:rsidP="00AA2AE8">
      <w:pPr>
        <w:rPr>
          <w:rtl/>
          <w:lang w:eastAsia="he-IL"/>
        </w:rPr>
      </w:pPr>
      <w:bookmarkStart w:id="643" w:name="_ETM_Q1_2448763"/>
      <w:bookmarkStart w:id="644" w:name="_ETM_Q1_2450035"/>
      <w:bookmarkEnd w:id="643"/>
      <w:bookmarkEnd w:id="644"/>
    </w:p>
    <w:p w:rsidR="00DF12D1" w:rsidRDefault="00DF12D1" w:rsidP="00DF12D1">
      <w:pPr>
        <w:pStyle w:val="af9"/>
        <w:keepNext/>
        <w:rPr>
          <w:rtl/>
          <w:lang w:eastAsia="he-IL"/>
        </w:rPr>
      </w:pPr>
      <w:bookmarkStart w:id="645" w:name="ET_guest_869014_62"/>
      <w:r w:rsidRPr="00DF12D1">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DF12D1">
        <w:rPr>
          <w:rStyle w:val="TagStyle"/>
          <w:rtl/>
        </w:rPr>
        <w:t xml:space="preserve"> &lt;&lt; אורח &gt;&gt;</w:t>
      </w:r>
      <w:r>
        <w:rPr>
          <w:rtl/>
          <w:lang w:eastAsia="he-IL"/>
        </w:rPr>
        <w:t xml:space="preserve">   </w:t>
      </w:r>
      <w:bookmarkEnd w:id="645"/>
    </w:p>
    <w:p w:rsidR="00DF12D1" w:rsidRDefault="00DF12D1" w:rsidP="00DF12D1">
      <w:pPr>
        <w:pStyle w:val="KeepWithNext"/>
        <w:rPr>
          <w:rtl/>
          <w:lang w:eastAsia="he-IL"/>
        </w:rPr>
      </w:pPr>
    </w:p>
    <w:p w:rsidR="00DF12D1" w:rsidRDefault="00DF12D1" w:rsidP="00DF12D1">
      <w:pPr>
        <w:rPr>
          <w:rtl/>
          <w:lang w:eastAsia="he-IL"/>
        </w:rPr>
      </w:pPr>
      <w:bookmarkStart w:id="646" w:name="_ETM_Q1_2450515"/>
      <w:bookmarkStart w:id="647" w:name="_ETM_Q1_2450561"/>
      <w:bookmarkEnd w:id="646"/>
      <w:bookmarkEnd w:id="647"/>
      <w:r>
        <w:rPr>
          <w:rFonts w:hint="cs"/>
          <w:rtl/>
          <w:lang w:eastAsia="he-IL"/>
        </w:rPr>
        <w:t xml:space="preserve">אתחיל ואומר </w:t>
      </w:r>
      <w:r w:rsidR="00C90BB7">
        <w:rPr>
          <w:rFonts w:hint="cs"/>
          <w:rtl/>
          <w:lang w:eastAsia="he-IL"/>
        </w:rPr>
        <w:t xml:space="preserve">שאין שום רצון להשתמש באיכוני שב"כ באופן שבו השתמשנו בזה קודם. אין שום רצון </w:t>
      </w:r>
      <w:bookmarkStart w:id="648" w:name="_ETM_Q1_2457121"/>
      <w:bookmarkEnd w:id="648"/>
      <w:r w:rsidR="00C90BB7">
        <w:rPr>
          <w:rFonts w:hint="cs"/>
          <w:rtl/>
          <w:lang w:eastAsia="he-IL"/>
        </w:rPr>
        <w:t>או מטרה להפעיל את זה על כל המאומתים בצורה</w:t>
      </w:r>
      <w:bookmarkStart w:id="649" w:name="_ETM_Q1_2460937"/>
      <w:bookmarkEnd w:id="649"/>
      <w:r w:rsidR="00C90BB7">
        <w:rPr>
          <w:rFonts w:hint="cs"/>
          <w:rtl/>
          <w:lang w:eastAsia="he-IL"/>
        </w:rPr>
        <w:t xml:space="preserve"> רוחבית. הבקשה היא לעשות בזה שימוש רק במצבים של </w:t>
      </w:r>
      <w:bookmarkStart w:id="650" w:name="_ETM_Q1_2466469"/>
      <w:bookmarkEnd w:id="650"/>
      <w:r w:rsidR="00C90BB7">
        <w:rPr>
          <w:rFonts w:hint="cs"/>
          <w:rtl/>
          <w:lang w:eastAsia="he-IL"/>
        </w:rPr>
        <w:t>אנשים שחשודים לווריאנט, לא כדי להחליף חקירה אפידמיולוגי</w:t>
      </w:r>
      <w:r w:rsidR="00722DFF">
        <w:rPr>
          <w:rFonts w:hint="cs"/>
          <w:rtl/>
          <w:lang w:eastAsia="he-IL"/>
        </w:rPr>
        <w:t xml:space="preserve">ת. הבסיס הוא חקירה אפידמיולוגית. אבל ככלי משלים כדי לנסות לזהות מגעים אקראיים </w:t>
      </w:r>
      <w:bookmarkStart w:id="651" w:name="_ETM_Q1_2480676"/>
      <w:bookmarkEnd w:id="651"/>
      <w:r w:rsidR="00722DFF">
        <w:rPr>
          <w:rFonts w:hint="cs"/>
          <w:rtl/>
          <w:lang w:eastAsia="he-IL"/>
        </w:rPr>
        <w:t xml:space="preserve">שהאדם המאומת לא יכול אפילו לספר עליהם. כדוגמה לשאלה זה </w:t>
      </w:r>
      <w:bookmarkStart w:id="652" w:name="_ETM_Q1_2487433"/>
      <w:bookmarkEnd w:id="652"/>
      <w:r w:rsidR="00722DFF">
        <w:rPr>
          <w:rFonts w:hint="cs"/>
          <w:rtl/>
          <w:lang w:eastAsia="he-IL"/>
        </w:rPr>
        <w:t xml:space="preserve">מה </w:t>
      </w:r>
      <w:proofErr w:type="spellStart"/>
      <w:r w:rsidR="00722DFF">
        <w:rPr>
          <w:rFonts w:hint="cs"/>
          <w:rtl/>
          <w:lang w:eastAsia="he-IL"/>
        </w:rPr>
        <w:t>שפרויקטור</w:t>
      </w:r>
      <w:proofErr w:type="spellEnd"/>
      <w:r w:rsidR="00722DFF">
        <w:rPr>
          <w:rFonts w:hint="cs"/>
          <w:rtl/>
          <w:lang w:eastAsia="he-IL"/>
        </w:rPr>
        <w:t xml:space="preserve"> הקורונה </w:t>
      </w:r>
      <w:proofErr w:type="spellStart"/>
      <w:r w:rsidR="00722DFF">
        <w:rPr>
          <w:rFonts w:hint="cs"/>
          <w:rtl/>
          <w:lang w:eastAsia="he-IL"/>
        </w:rPr>
        <w:t>בבט"פ</w:t>
      </w:r>
      <w:proofErr w:type="spellEnd"/>
      <w:r w:rsidR="00722DFF">
        <w:rPr>
          <w:rFonts w:hint="cs"/>
          <w:rtl/>
          <w:lang w:eastAsia="he-IL"/>
        </w:rPr>
        <w:t xml:space="preserve"> שאל, מה עושים עם האנשים שנ</w:t>
      </w:r>
      <w:bookmarkStart w:id="653" w:name="_ETM_Q1_2491345"/>
      <w:bookmarkEnd w:id="653"/>
      <w:r w:rsidR="00722DFF">
        <w:rPr>
          <w:rFonts w:hint="cs"/>
          <w:rtl/>
          <w:lang w:eastAsia="he-IL"/>
        </w:rPr>
        <w:t xml:space="preserve">סעו </w:t>
      </w:r>
      <w:proofErr w:type="spellStart"/>
      <w:r w:rsidR="00722DFF">
        <w:rPr>
          <w:rFonts w:hint="cs"/>
          <w:rtl/>
          <w:lang w:eastAsia="he-IL"/>
        </w:rPr>
        <w:t>איתה</w:t>
      </w:r>
      <w:proofErr w:type="spellEnd"/>
      <w:r w:rsidR="00722DFF">
        <w:rPr>
          <w:rFonts w:hint="cs"/>
          <w:rtl/>
          <w:lang w:eastAsia="he-IL"/>
        </w:rPr>
        <w:t xml:space="preserve"> באוטובוס. אז אנחנו ביקשנו בכל האמצעים שיש בידינו,</w:t>
      </w:r>
      <w:bookmarkStart w:id="654" w:name="_ETM_Q1_2497632"/>
      <w:bookmarkEnd w:id="654"/>
      <w:r w:rsidR="00722DFF">
        <w:rPr>
          <w:rFonts w:hint="cs"/>
          <w:rtl/>
          <w:lang w:eastAsia="he-IL"/>
        </w:rPr>
        <w:t xml:space="preserve"> את הרשימות של האנשים מאגד. מבין 28 אנשים שהיו באוטובוס, למעט המאומתת עצמה והנהג, יש לנו שמות רק של </w:t>
      </w:r>
      <w:bookmarkStart w:id="655" w:name="_ETM_Q1_2504627"/>
      <w:bookmarkEnd w:id="655"/>
      <w:r w:rsidR="00722DFF">
        <w:rPr>
          <w:rFonts w:hint="cs"/>
          <w:rtl/>
          <w:lang w:eastAsia="he-IL"/>
        </w:rPr>
        <w:t>16. זאת אומרת שיש עוד 12 אנשים שהיו על האוטובו</w:t>
      </w:r>
      <w:bookmarkStart w:id="656" w:name="_ETM_Q1_2509257"/>
      <w:bookmarkEnd w:id="656"/>
      <w:r w:rsidR="00722DFF">
        <w:rPr>
          <w:rFonts w:hint="cs"/>
          <w:rtl/>
          <w:lang w:eastAsia="he-IL"/>
        </w:rPr>
        <w:t>ס הזה, יכול שהם נדבקו, יכול להיות שהם מסתובבים, הם לא יודעים את זה אפילו ואי</w:t>
      </w:r>
      <w:bookmarkStart w:id="657" w:name="_ETM_Q1_2514022"/>
      <w:bookmarkEnd w:id="657"/>
      <w:r w:rsidR="00722DFF">
        <w:rPr>
          <w:rFonts w:hint="cs"/>
          <w:rtl/>
          <w:lang w:eastAsia="he-IL"/>
        </w:rPr>
        <w:t>ן לנו דרך להגיע אליהם. אתה יכול לפרסם בתקשורת שהיה</w:t>
      </w:r>
      <w:bookmarkStart w:id="658" w:name="_ETM_Q1_2518631"/>
      <w:bookmarkEnd w:id="658"/>
      <w:r w:rsidR="00722DFF">
        <w:rPr>
          <w:rFonts w:hint="cs"/>
          <w:rtl/>
          <w:lang w:eastAsia="he-IL"/>
        </w:rPr>
        <w:t xml:space="preserve"> אוטובוס, בואו להיבדק, אבל אתה לא באמת יודע מי </w:t>
      </w:r>
      <w:bookmarkStart w:id="659" w:name="_ETM_Q1_2520392"/>
      <w:bookmarkEnd w:id="659"/>
      <w:r w:rsidR="00722DFF">
        <w:rPr>
          <w:rFonts w:hint="cs"/>
          <w:rtl/>
          <w:lang w:eastAsia="he-IL"/>
        </w:rPr>
        <w:t xml:space="preserve">היה שם ויכול להיות שהם נושאים וריאנט שכרגע אנחנו מגדירים אותו כמסוכן עד שיתברר אחרת. </w:t>
      </w:r>
    </w:p>
    <w:p w:rsidR="00C3434C" w:rsidRDefault="00C3434C" w:rsidP="00DF12D1">
      <w:pPr>
        <w:rPr>
          <w:rtl/>
          <w:lang w:eastAsia="he-IL"/>
        </w:rPr>
      </w:pPr>
    </w:p>
    <w:p w:rsidR="00C3434C" w:rsidRDefault="00C3434C" w:rsidP="00C3434C">
      <w:pPr>
        <w:pStyle w:val="a4"/>
        <w:keepNext/>
        <w:rPr>
          <w:rtl/>
        </w:rPr>
      </w:pPr>
      <w:bookmarkStart w:id="660" w:name="ET_speaker_5763_62"/>
      <w:r w:rsidRPr="00C3434C">
        <w:rPr>
          <w:rStyle w:val="TagStyle"/>
          <w:rtl/>
        </w:rPr>
        <w:t xml:space="preserve"> &lt;&lt; דובר &gt;&gt; </w:t>
      </w:r>
      <w:r>
        <w:rPr>
          <w:rtl/>
        </w:rPr>
        <w:t>משה ארבל (ש"ס):</w:t>
      </w:r>
      <w:r w:rsidRPr="00C3434C">
        <w:rPr>
          <w:rStyle w:val="TagStyle"/>
          <w:rtl/>
        </w:rPr>
        <w:t xml:space="preserve"> &lt;&lt; דובר &gt;&gt;</w:t>
      </w:r>
      <w:r>
        <w:rPr>
          <w:rtl/>
        </w:rPr>
        <w:t xml:space="preserve">   </w:t>
      </w:r>
      <w:bookmarkEnd w:id="660"/>
    </w:p>
    <w:p w:rsidR="00C3434C" w:rsidRDefault="00C3434C" w:rsidP="00C3434C">
      <w:pPr>
        <w:pStyle w:val="KeepWithNext"/>
        <w:rPr>
          <w:rtl/>
          <w:lang w:eastAsia="he-IL"/>
        </w:rPr>
      </w:pPr>
    </w:p>
    <w:p w:rsidR="00C3434C" w:rsidRDefault="00C3434C" w:rsidP="00C3434C">
      <w:pPr>
        <w:rPr>
          <w:rtl/>
          <w:lang w:eastAsia="he-IL"/>
        </w:rPr>
      </w:pPr>
      <w:r>
        <w:rPr>
          <w:rFonts w:hint="cs"/>
          <w:rtl/>
          <w:lang w:eastAsia="he-IL"/>
        </w:rPr>
        <w:t>פרסמתם בתקשורת?</w:t>
      </w:r>
    </w:p>
    <w:p w:rsidR="00C3434C" w:rsidRDefault="00C3434C" w:rsidP="00C3434C">
      <w:pPr>
        <w:rPr>
          <w:rtl/>
          <w:lang w:eastAsia="he-IL"/>
        </w:rPr>
      </w:pPr>
    </w:p>
    <w:p w:rsidR="00C3434C" w:rsidRDefault="00C3434C" w:rsidP="00C3434C">
      <w:pPr>
        <w:pStyle w:val="af9"/>
        <w:keepNext/>
        <w:rPr>
          <w:rtl/>
          <w:lang w:eastAsia="he-IL"/>
        </w:rPr>
      </w:pPr>
      <w:bookmarkStart w:id="661" w:name="ET_guest_869014_63"/>
      <w:r w:rsidRPr="00C3434C">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C3434C">
        <w:rPr>
          <w:rStyle w:val="TagStyle"/>
          <w:rtl/>
        </w:rPr>
        <w:t xml:space="preserve"> &lt;&lt; אורח &gt;&gt;</w:t>
      </w:r>
      <w:r>
        <w:rPr>
          <w:rtl/>
          <w:lang w:eastAsia="he-IL"/>
        </w:rPr>
        <w:t xml:space="preserve">   </w:t>
      </w:r>
      <w:bookmarkEnd w:id="661"/>
    </w:p>
    <w:p w:rsidR="00C3434C" w:rsidRDefault="00C3434C" w:rsidP="00C3434C">
      <w:pPr>
        <w:pStyle w:val="KeepWithNext"/>
        <w:rPr>
          <w:rtl/>
          <w:lang w:eastAsia="he-IL"/>
        </w:rPr>
      </w:pPr>
    </w:p>
    <w:p w:rsidR="00C3434C" w:rsidRDefault="00C3434C" w:rsidP="00C3434C">
      <w:pPr>
        <w:rPr>
          <w:rtl/>
          <w:lang w:eastAsia="he-IL"/>
        </w:rPr>
      </w:pPr>
      <w:r>
        <w:rPr>
          <w:rFonts w:hint="cs"/>
          <w:rtl/>
          <w:lang w:eastAsia="he-IL"/>
        </w:rPr>
        <w:t xml:space="preserve">זה לא יעיל. </w:t>
      </w:r>
    </w:p>
    <w:p w:rsidR="00C3434C" w:rsidRDefault="00C3434C" w:rsidP="00C3434C">
      <w:pPr>
        <w:rPr>
          <w:rtl/>
          <w:lang w:eastAsia="he-IL"/>
        </w:rPr>
      </w:pPr>
    </w:p>
    <w:p w:rsidR="00C3434C" w:rsidRDefault="00C3434C" w:rsidP="00C3434C">
      <w:pPr>
        <w:pStyle w:val="a4"/>
        <w:keepNext/>
        <w:rPr>
          <w:rtl/>
        </w:rPr>
      </w:pPr>
      <w:bookmarkStart w:id="662" w:name="ET_speaker_5763_64"/>
      <w:r w:rsidRPr="00C3434C">
        <w:rPr>
          <w:rStyle w:val="TagStyle"/>
          <w:rtl/>
        </w:rPr>
        <w:t xml:space="preserve"> &lt;&lt; דובר &gt;&gt; </w:t>
      </w:r>
      <w:r>
        <w:rPr>
          <w:rtl/>
        </w:rPr>
        <w:t>משה ארבל (ש"ס):</w:t>
      </w:r>
      <w:r w:rsidRPr="00C3434C">
        <w:rPr>
          <w:rStyle w:val="TagStyle"/>
          <w:rtl/>
        </w:rPr>
        <w:t xml:space="preserve"> &lt;&lt; דובר &gt;&gt;</w:t>
      </w:r>
      <w:r>
        <w:rPr>
          <w:rtl/>
        </w:rPr>
        <w:t xml:space="preserve">   </w:t>
      </w:r>
      <w:bookmarkEnd w:id="662"/>
    </w:p>
    <w:p w:rsidR="00C3434C" w:rsidRDefault="00C3434C" w:rsidP="00C3434C">
      <w:pPr>
        <w:pStyle w:val="KeepWithNext"/>
        <w:rPr>
          <w:rtl/>
          <w:lang w:eastAsia="he-IL"/>
        </w:rPr>
      </w:pPr>
    </w:p>
    <w:p w:rsidR="00C3434C" w:rsidRDefault="00C3434C" w:rsidP="00C3434C">
      <w:pPr>
        <w:rPr>
          <w:rtl/>
          <w:lang w:eastAsia="he-IL"/>
        </w:rPr>
      </w:pPr>
      <w:r>
        <w:rPr>
          <w:rFonts w:hint="cs"/>
          <w:rtl/>
          <w:lang w:eastAsia="he-IL"/>
        </w:rPr>
        <w:t>למה לא? ניסיתם?</w:t>
      </w:r>
    </w:p>
    <w:p w:rsidR="00C3434C" w:rsidRDefault="00C3434C" w:rsidP="00C3434C">
      <w:pPr>
        <w:rPr>
          <w:rtl/>
          <w:lang w:eastAsia="he-IL"/>
        </w:rPr>
      </w:pPr>
      <w:bookmarkStart w:id="663" w:name="_ETM_Q1_2531061"/>
      <w:bookmarkStart w:id="664" w:name="_ETM_Q1_2531101"/>
      <w:bookmarkEnd w:id="663"/>
      <w:bookmarkEnd w:id="664"/>
    </w:p>
    <w:p w:rsidR="00C3434C" w:rsidRDefault="00C3434C" w:rsidP="00C3434C">
      <w:pPr>
        <w:pStyle w:val="af9"/>
        <w:keepNext/>
        <w:rPr>
          <w:rtl/>
          <w:lang w:eastAsia="he-IL"/>
        </w:rPr>
      </w:pPr>
      <w:bookmarkStart w:id="665" w:name="ET_guest_869014_65"/>
      <w:r w:rsidRPr="00C3434C">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C3434C">
        <w:rPr>
          <w:rStyle w:val="TagStyle"/>
          <w:rtl/>
        </w:rPr>
        <w:t xml:space="preserve"> &lt;&lt; אורח &gt;&gt;</w:t>
      </w:r>
      <w:r>
        <w:rPr>
          <w:rtl/>
          <w:lang w:eastAsia="he-IL"/>
        </w:rPr>
        <w:t xml:space="preserve">   </w:t>
      </w:r>
      <w:bookmarkEnd w:id="665"/>
    </w:p>
    <w:p w:rsidR="00C3434C" w:rsidRDefault="00C3434C" w:rsidP="00C3434C">
      <w:pPr>
        <w:pStyle w:val="KeepWithNext"/>
        <w:rPr>
          <w:rtl/>
          <w:lang w:eastAsia="he-IL"/>
        </w:rPr>
      </w:pPr>
    </w:p>
    <w:p w:rsidR="00C3434C" w:rsidRDefault="00C3434C" w:rsidP="00C3434C">
      <w:pPr>
        <w:rPr>
          <w:rtl/>
          <w:lang w:eastAsia="he-IL"/>
        </w:rPr>
      </w:pPr>
      <w:r>
        <w:rPr>
          <w:rFonts w:hint="cs"/>
          <w:rtl/>
          <w:lang w:eastAsia="he-IL"/>
        </w:rPr>
        <w:t xml:space="preserve">כי בסוף אנחנו לא מגיעים בתקשורת לכל האנשים, וראינו את </w:t>
      </w:r>
      <w:bookmarkStart w:id="666" w:name="_ETM_Q1_2532171"/>
      <w:bookmarkEnd w:id="666"/>
      <w:r>
        <w:rPr>
          <w:rFonts w:hint="cs"/>
          <w:rtl/>
          <w:lang w:eastAsia="he-IL"/>
        </w:rPr>
        <w:t xml:space="preserve">זה בכל הנחיות הקורונה. בסוף אנחנו צריכים למצוא את 12 האנשים האלה בצורה מדויקת, כירורגית ומהירה. </w:t>
      </w:r>
      <w:bookmarkStart w:id="667" w:name="_ETM_Q1_2543415"/>
      <w:bookmarkEnd w:id="667"/>
      <w:r w:rsidR="00DC6E1F">
        <w:rPr>
          <w:rFonts w:hint="cs"/>
          <w:rtl/>
          <w:lang w:eastAsia="he-IL"/>
        </w:rPr>
        <w:t>אז עכשיו כשהאישה הזאת הגיעה ממלאווי לאילת, בדרך הייתה באוטובוס, היו שם עוד לא מעט מגעים בדרכים אחרות, בסוף אם ייקח לי זמן אני אפרסם כמו שפרסמו בעבר, אני אפרסם</w:t>
      </w:r>
      <w:bookmarkStart w:id="668" w:name="_ETM_Q1_2561321"/>
      <w:bookmarkEnd w:id="668"/>
      <w:r w:rsidR="00DC6E1F">
        <w:rPr>
          <w:rFonts w:hint="cs"/>
          <w:rtl/>
          <w:lang w:eastAsia="he-IL"/>
        </w:rPr>
        <w:t xml:space="preserve"> באתר האינטרנט של משרד הבריאות איפה האדם הסתובב. </w:t>
      </w:r>
    </w:p>
    <w:p w:rsidR="00DC6E1F" w:rsidRDefault="00DC6E1F" w:rsidP="00C3434C">
      <w:pPr>
        <w:rPr>
          <w:rtl/>
          <w:lang w:eastAsia="he-IL"/>
        </w:rPr>
      </w:pPr>
      <w:bookmarkStart w:id="669" w:name="_ETM_Q1_2567268"/>
      <w:bookmarkStart w:id="670" w:name="_ETM_Q1_2567312"/>
      <w:bookmarkEnd w:id="669"/>
      <w:bookmarkEnd w:id="670"/>
    </w:p>
    <w:p w:rsidR="00DC6E1F" w:rsidRDefault="00DC6E1F" w:rsidP="00DC6E1F">
      <w:pPr>
        <w:pStyle w:val="a4"/>
        <w:keepNext/>
        <w:rPr>
          <w:rtl/>
        </w:rPr>
      </w:pPr>
      <w:bookmarkStart w:id="671" w:name="ET_speaker_5763_66"/>
      <w:r w:rsidRPr="00DC6E1F">
        <w:rPr>
          <w:rStyle w:val="TagStyle"/>
          <w:rtl/>
        </w:rPr>
        <w:t xml:space="preserve"> &lt;&lt; דובר &gt;&gt; </w:t>
      </w:r>
      <w:r>
        <w:rPr>
          <w:rtl/>
        </w:rPr>
        <w:t>משה ארבל (ש"ס):</w:t>
      </w:r>
      <w:r w:rsidRPr="00DC6E1F">
        <w:rPr>
          <w:rStyle w:val="TagStyle"/>
          <w:rtl/>
        </w:rPr>
        <w:t xml:space="preserve"> &lt;&lt; דובר &gt;&gt;</w:t>
      </w:r>
      <w:r>
        <w:rPr>
          <w:rtl/>
        </w:rPr>
        <w:t xml:space="preserve">   </w:t>
      </w:r>
      <w:bookmarkEnd w:id="671"/>
    </w:p>
    <w:p w:rsidR="00DC6E1F" w:rsidRDefault="00DC6E1F" w:rsidP="00DC6E1F">
      <w:pPr>
        <w:pStyle w:val="KeepWithNext"/>
        <w:rPr>
          <w:rtl/>
          <w:lang w:eastAsia="he-IL"/>
        </w:rPr>
      </w:pPr>
    </w:p>
    <w:p w:rsidR="00DC6E1F" w:rsidRDefault="00DC6E1F" w:rsidP="00DC6E1F">
      <w:pPr>
        <w:rPr>
          <w:rtl/>
          <w:lang w:eastAsia="he-IL"/>
        </w:rPr>
      </w:pPr>
      <w:r>
        <w:rPr>
          <w:rFonts w:hint="cs"/>
          <w:rtl/>
          <w:lang w:eastAsia="he-IL"/>
        </w:rPr>
        <w:t xml:space="preserve">עד שהגעתם לוועדת חוקה עברו ימים שיכולתם לפרסם בתקשורת, במהדורות החדשות, קו אוטובוס, ביום זה וזה, בשעה זו וזו. זה </w:t>
      </w:r>
      <w:bookmarkStart w:id="672" w:name="_ETM_Q1_2576584"/>
      <w:bookmarkEnd w:id="672"/>
      <w:r>
        <w:rPr>
          <w:rFonts w:hint="cs"/>
          <w:rtl/>
          <w:lang w:eastAsia="he-IL"/>
        </w:rPr>
        <w:t xml:space="preserve">לא נעשה. </w:t>
      </w:r>
      <w:bookmarkStart w:id="673" w:name="_ETM_Q1_2578455"/>
      <w:bookmarkEnd w:id="673"/>
    </w:p>
    <w:p w:rsidR="00DC6E1F" w:rsidRDefault="00DC6E1F" w:rsidP="00DC6E1F">
      <w:pPr>
        <w:rPr>
          <w:rtl/>
          <w:lang w:eastAsia="he-IL"/>
        </w:rPr>
      </w:pPr>
      <w:bookmarkStart w:id="674" w:name="_ETM_Q1_2578499"/>
      <w:bookmarkEnd w:id="674"/>
    </w:p>
    <w:p w:rsidR="00DC6E1F" w:rsidRDefault="00DC6E1F" w:rsidP="00DC6E1F">
      <w:pPr>
        <w:pStyle w:val="af9"/>
        <w:keepNext/>
        <w:rPr>
          <w:rtl/>
          <w:lang w:eastAsia="he-IL"/>
        </w:rPr>
      </w:pPr>
      <w:bookmarkStart w:id="675" w:name="ET_guest_869014_67"/>
      <w:r w:rsidRPr="00DC6E1F">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DC6E1F">
        <w:rPr>
          <w:rStyle w:val="TagStyle"/>
          <w:rtl/>
        </w:rPr>
        <w:t xml:space="preserve"> &lt;&lt; אורח &gt;&gt;</w:t>
      </w:r>
      <w:r>
        <w:rPr>
          <w:rtl/>
          <w:lang w:eastAsia="he-IL"/>
        </w:rPr>
        <w:t xml:space="preserve">   </w:t>
      </w:r>
      <w:bookmarkEnd w:id="675"/>
    </w:p>
    <w:p w:rsidR="00DC6E1F" w:rsidRDefault="00DC6E1F" w:rsidP="00DC6E1F">
      <w:pPr>
        <w:pStyle w:val="KeepWithNext"/>
        <w:rPr>
          <w:rtl/>
          <w:lang w:eastAsia="he-IL"/>
        </w:rPr>
      </w:pPr>
    </w:p>
    <w:p w:rsidR="00DC6E1F" w:rsidRDefault="00DC6E1F" w:rsidP="00DC6E1F">
      <w:pPr>
        <w:rPr>
          <w:rtl/>
          <w:lang w:eastAsia="he-IL"/>
        </w:rPr>
      </w:pPr>
      <w:bookmarkStart w:id="676" w:name="_ETM_Q1_2580736"/>
      <w:bookmarkStart w:id="677" w:name="_ETM_Q1_2580782"/>
      <w:bookmarkEnd w:id="676"/>
      <w:bookmarkEnd w:id="677"/>
      <w:r>
        <w:rPr>
          <w:rFonts w:hint="cs"/>
          <w:rtl/>
          <w:lang w:eastAsia="he-IL"/>
        </w:rPr>
        <w:t xml:space="preserve">בסדר גמור. זה לא עניין של איכוני השב"כ. </w:t>
      </w:r>
      <w:bookmarkStart w:id="678" w:name="_ETM_Q1_2583902"/>
      <w:bookmarkEnd w:id="678"/>
      <w:r>
        <w:rPr>
          <w:rFonts w:hint="cs"/>
          <w:rtl/>
          <w:lang w:eastAsia="he-IL"/>
        </w:rPr>
        <w:t>אני מנסה לתת דוגמה למה איכוני השב"כ במקרים האלה, המאוד</w:t>
      </w:r>
      <w:bookmarkStart w:id="679" w:name="_ETM_Q1_2587344"/>
      <w:bookmarkEnd w:id="679"/>
      <w:r>
        <w:rPr>
          <w:rFonts w:hint="cs"/>
          <w:rtl/>
          <w:lang w:eastAsia="he-IL"/>
        </w:rPr>
        <w:t xml:space="preserve"> ספציפיים, המאוד כירורגיים, על אדם שהוא מאומת או חשוד</w:t>
      </w:r>
      <w:bookmarkStart w:id="680" w:name="_ETM_Q1_2591087"/>
      <w:bookmarkEnd w:id="680"/>
      <w:r>
        <w:rPr>
          <w:rFonts w:hint="cs"/>
          <w:rtl/>
          <w:lang w:eastAsia="he-IL"/>
        </w:rPr>
        <w:t xml:space="preserve"> לווריאנט מסוכן, למה אנחנו צריכים למצוא את המגעים האקראיים שלו, </w:t>
      </w:r>
      <w:bookmarkStart w:id="681" w:name="_ETM_Q1_2595699"/>
      <w:bookmarkEnd w:id="681"/>
      <w:r>
        <w:rPr>
          <w:rFonts w:hint="cs"/>
          <w:rtl/>
          <w:lang w:eastAsia="he-IL"/>
        </w:rPr>
        <w:t>לא את המגעים שהוא יכול לספר, כי זה</w:t>
      </w:r>
      <w:bookmarkStart w:id="682" w:name="_ETM_Q1_2599205"/>
      <w:bookmarkEnd w:id="682"/>
      <w:r>
        <w:rPr>
          <w:rFonts w:hint="cs"/>
          <w:rtl/>
          <w:lang w:eastAsia="he-IL"/>
        </w:rPr>
        <w:t xml:space="preserve"> בסדר. את המגעים שהיא הלכה לקנות בחנות, שאני לא יודעת </w:t>
      </w:r>
      <w:bookmarkStart w:id="683" w:name="_ETM_Q1_2604505"/>
      <w:bookmarkEnd w:id="683"/>
      <w:r>
        <w:rPr>
          <w:rFonts w:hint="cs"/>
          <w:rtl/>
          <w:lang w:eastAsia="he-IL"/>
        </w:rPr>
        <w:t xml:space="preserve">מי עמד לידה, את המגעים שהיא הלכה למסעדה שאני לא </w:t>
      </w:r>
      <w:bookmarkStart w:id="684" w:name="_ETM_Q1_2605963"/>
      <w:bookmarkEnd w:id="684"/>
      <w:r>
        <w:rPr>
          <w:rFonts w:hint="cs"/>
          <w:rtl/>
          <w:lang w:eastAsia="he-IL"/>
        </w:rPr>
        <w:t xml:space="preserve">יודעת מי ישב לידה. במקרים האלה אנחנו צריכים להשתמש בצורה מאוד מצומצמת. </w:t>
      </w:r>
      <w:bookmarkStart w:id="685" w:name="_ETM_Q1_2611932"/>
      <w:bookmarkEnd w:id="685"/>
    </w:p>
    <w:p w:rsidR="00DC6E1F" w:rsidRDefault="00DC6E1F" w:rsidP="00DC6E1F">
      <w:pPr>
        <w:rPr>
          <w:rtl/>
          <w:lang w:eastAsia="he-IL"/>
        </w:rPr>
      </w:pPr>
      <w:bookmarkStart w:id="686" w:name="_ETM_Q1_2611984"/>
      <w:bookmarkEnd w:id="686"/>
    </w:p>
    <w:p w:rsidR="00DC6E1F" w:rsidRDefault="00DC6E1F" w:rsidP="00DC6E1F">
      <w:pPr>
        <w:pStyle w:val="af6"/>
        <w:keepNext/>
        <w:rPr>
          <w:rtl/>
        </w:rPr>
      </w:pPr>
      <w:bookmarkStart w:id="687" w:name="ET_yor_6156_68"/>
      <w:r w:rsidRPr="00DC6E1F">
        <w:rPr>
          <w:rStyle w:val="TagStyle"/>
          <w:rtl/>
        </w:rPr>
        <w:t xml:space="preserve"> &lt;&lt; </w:t>
      </w:r>
      <w:proofErr w:type="spellStart"/>
      <w:r w:rsidRPr="00DC6E1F">
        <w:rPr>
          <w:rStyle w:val="TagStyle"/>
          <w:rtl/>
        </w:rPr>
        <w:t>יור</w:t>
      </w:r>
      <w:proofErr w:type="spellEnd"/>
      <w:r w:rsidRPr="00DC6E1F">
        <w:rPr>
          <w:rStyle w:val="TagStyle"/>
          <w:rtl/>
        </w:rPr>
        <w:t xml:space="preserve"> &gt;&gt; </w:t>
      </w:r>
      <w:r>
        <w:rPr>
          <w:rtl/>
        </w:rPr>
        <w:t>היו"ר גלעד קריב:</w:t>
      </w:r>
      <w:r w:rsidRPr="00DC6E1F">
        <w:rPr>
          <w:rStyle w:val="TagStyle"/>
          <w:rtl/>
        </w:rPr>
        <w:t xml:space="preserve"> &lt;&lt; יור &gt;&gt;</w:t>
      </w:r>
      <w:r>
        <w:rPr>
          <w:rtl/>
        </w:rPr>
        <w:t xml:space="preserve">   </w:t>
      </w:r>
      <w:bookmarkEnd w:id="687"/>
    </w:p>
    <w:p w:rsidR="00DC6E1F" w:rsidRDefault="00DC6E1F" w:rsidP="00DC6E1F">
      <w:pPr>
        <w:pStyle w:val="KeepWithNext"/>
        <w:rPr>
          <w:rtl/>
          <w:lang w:eastAsia="he-IL"/>
        </w:rPr>
      </w:pPr>
    </w:p>
    <w:p w:rsidR="00DC6E1F" w:rsidRDefault="00DC6E1F" w:rsidP="00DC6E1F">
      <w:pPr>
        <w:rPr>
          <w:rtl/>
          <w:lang w:eastAsia="he-IL"/>
        </w:rPr>
      </w:pPr>
      <w:bookmarkStart w:id="688" w:name="_ETM_Q1_2613893"/>
      <w:bookmarkEnd w:id="688"/>
      <w:r>
        <w:rPr>
          <w:rFonts w:hint="cs"/>
          <w:rtl/>
          <w:lang w:eastAsia="he-IL"/>
        </w:rPr>
        <w:t>הדברים לא מונחים לפתחנו, אני מניח שכאשר הם יגיעו לוועדה מוועדות הכנסת זאת תהיה ועדת חוץ וביטחון. אבל</w:t>
      </w:r>
      <w:bookmarkStart w:id="689" w:name="_ETM_Q1_2621720"/>
      <w:bookmarkEnd w:id="689"/>
      <w:r>
        <w:rPr>
          <w:rFonts w:hint="cs"/>
          <w:rtl/>
          <w:lang w:eastAsia="he-IL"/>
        </w:rPr>
        <w:t xml:space="preserve"> עדיין, זה הדיון הראשון של הכנסת בסוגיה. </w:t>
      </w:r>
      <w:r w:rsidR="00344459">
        <w:rPr>
          <w:rFonts w:hint="cs"/>
          <w:rtl/>
          <w:lang w:eastAsia="he-IL"/>
        </w:rPr>
        <w:t>אני רוצה לשאול</w:t>
      </w:r>
      <w:bookmarkStart w:id="690" w:name="_ETM_Q1_2625411"/>
      <w:bookmarkEnd w:id="690"/>
      <w:r w:rsidR="00344459">
        <w:rPr>
          <w:rFonts w:hint="cs"/>
          <w:rtl/>
          <w:lang w:eastAsia="he-IL"/>
        </w:rPr>
        <w:t xml:space="preserve"> בהקשר הזה שתי שאלות. האחת, האם מבחינתכם נבחנו ומוצו כל </w:t>
      </w:r>
      <w:bookmarkStart w:id="691" w:name="_ETM_Q1_2632285"/>
      <w:bookmarkEnd w:id="691"/>
      <w:r w:rsidR="00344459">
        <w:rPr>
          <w:rFonts w:hint="cs"/>
          <w:rtl/>
          <w:lang w:eastAsia="he-IL"/>
        </w:rPr>
        <w:t xml:space="preserve">החלופות האחרות של איכוני השב"כ לגבי הווריאנט הזה? הייתה מבחינתכם עבודת מטה מסודרת של הגורמים הרלוונטיים ואתם רואים את הכלי </w:t>
      </w:r>
      <w:bookmarkStart w:id="692" w:name="_ETM_Q1_2644650"/>
      <w:bookmarkEnd w:id="692"/>
      <w:r w:rsidR="00344459">
        <w:rPr>
          <w:rFonts w:hint="cs"/>
          <w:rtl/>
          <w:lang w:eastAsia="he-IL"/>
        </w:rPr>
        <w:t xml:space="preserve">הזה ככלי היחיד שעומד לרשותכם היום למציאת אותן שרשראות הדבקה פוטנציאליות. אני מבין שהתשובה היא כן. </w:t>
      </w:r>
    </w:p>
    <w:p w:rsidR="00344459" w:rsidRDefault="00344459" w:rsidP="00DC6E1F">
      <w:pPr>
        <w:rPr>
          <w:rtl/>
          <w:lang w:eastAsia="he-IL"/>
        </w:rPr>
      </w:pPr>
    </w:p>
    <w:p w:rsidR="00344459" w:rsidRDefault="00344459" w:rsidP="00DC6E1F">
      <w:pPr>
        <w:rPr>
          <w:rtl/>
          <w:lang w:eastAsia="he-IL"/>
        </w:rPr>
      </w:pPr>
      <w:r>
        <w:rPr>
          <w:rFonts w:hint="cs"/>
          <w:rtl/>
          <w:lang w:eastAsia="he-IL"/>
        </w:rPr>
        <w:t xml:space="preserve">שאלה שנייה, </w:t>
      </w:r>
      <w:bookmarkStart w:id="693" w:name="_ETM_Q1_2657045"/>
      <w:bookmarkEnd w:id="693"/>
      <w:r>
        <w:rPr>
          <w:rFonts w:hint="cs"/>
          <w:rtl/>
          <w:lang w:eastAsia="he-IL"/>
        </w:rPr>
        <w:t>אני חושב שאמרת את זה אבל חשוב לנו</w:t>
      </w:r>
      <w:bookmarkStart w:id="694" w:name="_ETM_Q1_2660179"/>
      <w:bookmarkEnd w:id="694"/>
      <w:r>
        <w:rPr>
          <w:rFonts w:hint="cs"/>
          <w:rtl/>
          <w:lang w:eastAsia="he-IL"/>
        </w:rPr>
        <w:t xml:space="preserve"> להדגיש את הנקודה שמבחינת עמדת מערכת הבריאות כרגע אתם</w:t>
      </w:r>
      <w:bookmarkStart w:id="695" w:name="_ETM_Q1_2665079"/>
      <w:bookmarkEnd w:id="695"/>
      <w:r>
        <w:rPr>
          <w:rFonts w:hint="cs"/>
          <w:rtl/>
          <w:lang w:eastAsia="he-IL"/>
        </w:rPr>
        <w:t xml:space="preserve"> מדברים על הפעלת הכלי הזה רק ביחס למקרים שחשודים או</w:t>
      </w:r>
      <w:bookmarkStart w:id="696" w:name="_ETM_Q1_2669786"/>
      <w:bookmarkEnd w:id="696"/>
      <w:r>
        <w:rPr>
          <w:rFonts w:hint="cs"/>
          <w:rtl/>
          <w:lang w:eastAsia="he-IL"/>
        </w:rPr>
        <w:t xml:space="preserve"> מאומתים עם הווריאנט הזה. </w:t>
      </w:r>
    </w:p>
    <w:p w:rsidR="00344459" w:rsidRDefault="00344459" w:rsidP="00DC6E1F">
      <w:pPr>
        <w:rPr>
          <w:rtl/>
          <w:lang w:eastAsia="he-IL"/>
        </w:rPr>
      </w:pPr>
    </w:p>
    <w:p w:rsidR="00344459" w:rsidRDefault="00344459" w:rsidP="00344459">
      <w:pPr>
        <w:pStyle w:val="af9"/>
        <w:keepNext/>
        <w:rPr>
          <w:rtl/>
          <w:lang w:eastAsia="he-IL"/>
        </w:rPr>
      </w:pPr>
      <w:bookmarkStart w:id="697" w:name="ET_guest_869014_69"/>
      <w:r w:rsidRPr="00344459">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344459">
        <w:rPr>
          <w:rStyle w:val="TagStyle"/>
          <w:rtl/>
        </w:rPr>
        <w:t xml:space="preserve"> &lt;&lt; אורח &gt;&gt;</w:t>
      </w:r>
      <w:r>
        <w:rPr>
          <w:rtl/>
          <w:lang w:eastAsia="he-IL"/>
        </w:rPr>
        <w:t xml:space="preserve">   </w:t>
      </w:r>
      <w:bookmarkEnd w:id="697"/>
    </w:p>
    <w:p w:rsidR="00344459" w:rsidRDefault="00344459" w:rsidP="00344459">
      <w:pPr>
        <w:pStyle w:val="KeepWithNext"/>
        <w:rPr>
          <w:rtl/>
          <w:lang w:eastAsia="he-IL"/>
        </w:rPr>
      </w:pPr>
    </w:p>
    <w:p w:rsidR="00344459" w:rsidRDefault="00344459" w:rsidP="00344459">
      <w:pPr>
        <w:rPr>
          <w:rtl/>
          <w:lang w:eastAsia="he-IL"/>
        </w:rPr>
      </w:pPr>
      <w:r>
        <w:rPr>
          <w:rFonts w:hint="cs"/>
          <w:rtl/>
          <w:lang w:eastAsia="he-IL"/>
        </w:rPr>
        <w:t xml:space="preserve">נכון. </w:t>
      </w:r>
    </w:p>
    <w:p w:rsidR="00344459" w:rsidRDefault="00344459" w:rsidP="00344459">
      <w:pPr>
        <w:rPr>
          <w:rtl/>
          <w:lang w:eastAsia="he-IL"/>
        </w:rPr>
      </w:pPr>
      <w:bookmarkStart w:id="698" w:name="_ETM_Q1_2672745"/>
      <w:bookmarkStart w:id="699" w:name="_ETM_Q1_2672794"/>
      <w:bookmarkEnd w:id="698"/>
      <w:bookmarkEnd w:id="699"/>
    </w:p>
    <w:p w:rsidR="00344459" w:rsidRDefault="00344459" w:rsidP="00344459">
      <w:pPr>
        <w:pStyle w:val="af6"/>
        <w:keepNext/>
        <w:rPr>
          <w:rtl/>
        </w:rPr>
      </w:pPr>
      <w:bookmarkStart w:id="700" w:name="ET_yor_6156_70"/>
      <w:r w:rsidRPr="00344459">
        <w:rPr>
          <w:rStyle w:val="TagStyle"/>
          <w:rtl/>
        </w:rPr>
        <w:t xml:space="preserve"> &lt;&lt; </w:t>
      </w:r>
      <w:proofErr w:type="spellStart"/>
      <w:r w:rsidRPr="00344459">
        <w:rPr>
          <w:rStyle w:val="TagStyle"/>
          <w:rtl/>
        </w:rPr>
        <w:t>יור</w:t>
      </w:r>
      <w:proofErr w:type="spellEnd"/>
      <w:r w:rsidRPr="00344459">
        <w:rPr>
          <w:rStyle w:val="TagStyle"/>
          <w:rtl/>
        </w:rPr>
        <w:t xml:space="preserve"> &gt;&gt; </w:t>
      </w:r>
      <w:r>
        <w:rPr>
          <w:rtl/>
        </w:rPr>
        <w:t>היו"ר גלעד קריב:</w:t>
      </w:r>
      <w:r w:rsidRPr="00344459">
        <w:rPr>
          <w:rStyle w:val="TagStyle"/>
          <w:rtl/>
        </w:rPr>
        <w:t xml:space="preserve"> &lt;&lt; יור &gt;&gt;</w:t>
      </w:r>
      <w:r>
        <w:rPr>
          <w:rtl/>
        </w:rPr>
        <w:t xml:space="preserve">   </w:t>
      </w:r>
      <w:bookmarkEnd w:id="700"/>
    </w:p>
    <w:p w:rsidR="00344459" w:rsidRDefault="00344459" w:rsidP="00344459">
      <w:pPr>
        <w:pStyle w:val="KeepWithNext"/>
        <w:rPr>
          <w:rtl/>
          <w:lang w:eastAsia="he-IL"/>
        </w:rPr>
      </w:pPr>
    </w:p>
    <w:p w:rsidR="00344459" w:rsidRDefault="00344459" w:rsidP="00344459">
      <w:pPr>
        <w:rPr>
          <w:rtl/>
          <w:lang w:eastAsia="he-IL"/>
        </w:rPr>
      </w:pPr>
      <w:bookmarkStart w:id="701" w:name="_ETM_Q1_2675131"/>
      <w:bookmarkEnd w:id="701"/>
      <w:r>
        <w:rPr>
          <w:rFonts w:hint="cs"/>
          <w:rtl/>
          <w:lang w:eastAsia="he-IL"/>
        </w:rPr>
        <w:t>מבחינתכם לא מדובר כרגע</w:t>
      </w:r>
      <w:bookmarkStart w:id="702" w:name="_ETM_Q1_2674823"/>
      <w:bookmarkEnd w:id="702"/>
      <w:r>
        <w:rPr>
          <w:rFonts w:hint="cs"/>
          <w:rtl/>
          <w:lang w:eastAsia="he-IL"/>
        </w:rPr>
        <w:t xml:space="preserve"> לא על בחינה של הרחבת השימוש </w:t>
      </w:r>
      <w:proofErr w:type="spellStart"/>
      <w:r>
        <w:rPr>
          <w:rFonts w:hint="cs"/>
          <w:rtl/>
          <w:lang w:eastAsia="he-IL"/>
        </w:rPr>
        <w:t>וכו</w:t>
      </w:r>
      <w:proofErr w:type="spellEnd"/>
      <w:r>
        <w:rPr>
          <w:rFonts w:hint="cs"/>
          <w:rtl/>
          <w:lang w:eastAsia="he-IL"/>
        </w:rPr>
        <w:t xml:space="preserve">'. </w:t>
      </w:r>
    </w:p>
    <w:p w:rsidR="00344459" w:rsidRDefault="00344459" w:rsidP="00344459">
      <w:pPr>
        <w:rPr>
          <w:rtl/>
          <w:lang w:eastAsia="he-IL"/>
        </w:rPr>
      </w:pPr>
    </w:p>
    <w:p w:rsidR="00344459" w:rsidRDefault="00344459" w:rsidP="00344459">
      <w:pPr>
        <w:pStyle w:val="af9"/>
        <w:keepNext/>
        <w:rPr>
          <w:rtl/>
          <w:lang w:eastAsia="he-IL"/>
        </w:rPr>
      </w:pPr>
      <w:bookmarkStart w:id="703" w:name="ET_guest_869014_71"/>
      <w:r w:rsidRPr="00344459">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344459">
        <w:rPr>
          <w:rStyle w:val="TagStyle"/>
          <w:rtl/>
        </w:rPr>
        <w:t xml:space="preserve"> &lt;&lt; אורח &gt;&gt;</w:t>
      </w:r>
      <w:r>
        <w:rPr>
          <w:rtl/>
          <w:lang w:eastAsia="he-IL"/>
        </w:rPr>
        <w:t xml:space="preserve">   </w:t>
      </w:r>
      <w:bookmarkEnd w:id="703"/>
    </w:p>
    <w:p w:rsidR="00344459" w:rsidRDefault="00344459" w:rsidP="00344459">
      <w:pPr>
        <w:pStyle w:val="KeepWithNext"/>
        <w:rPr>
          <w:rtl/>
          <w:lang w:eastAsia="he-IL"/>
        </w:rPr>
      </w:pPr>
    </w:p>
    <w:p w:rsidR="00344459" w:rsidRDefault="00344459" w:rsidP="00344459">
      <w:pPr>
        <w:rPr>
          <w:rtl/>
          <w:lang w:eastAsia="he-IL"/>
        </w:rPr>
      </w:pPr>
      <w:r>
        <w:rPr>
          <w:rFonts w:hint="cs"/>
          <w:rtl/>
          <w:lang w:eastAsia="he-IL"/>
        </w:rPr>
        <w:t xml:space="preserve">ממש לא. </w:t>
      </w:r>
      <w:bookmarkStart w:id="704" w:name="_ETM_Q1_2677207"/>
      <w:bookmarkEnd w:id="704"/>
      <w:r w:rsidR="00345035">
        <w:rPr>
          <w:rFonts w:hint="cs"/>
          <w:rtl/>
          <w:lang w:eastAsia="he-IL"/>
        </w:rPr>
        <w:t xml:space="preserve">אפילו נאמר אתמול בדיון בצורה ברורה שבמידה והווריאנט ייכנס ויהיה נפוץ במדינה צריך להפסיק להשתמש בזה כי זה כבר לא רלוונטי. </w:t>
      </w:r>
      <w:r w:rsidR="001118D2">
        <w:rPr>
          <w:rFonts w:hint="cs"/>
          <w:rtl/>
          <w:lang w:eastAsia="he-IL"/>
        </w:rPr>
        <w:t xml:space="preserve">זאת אומרת, הרעיון הוא לא לנסות להשתמש </w:t>
      </w:r>
      <w:bookmarkStart w:id="705" w:name="_ETM_Q1_2692972"/>
      <w:bookmarkEnd w:id="705"/>
      <w:r w:rsidR="001118D2">
        <w:rPr>
          <w:rFonts w:hint="cs"/>
          <w:rtl/>
          <w:lang w:eastAsia="he-IL"/>
        </w:rPr>
        <w:t>בכלי של השב"כ באופן רוחבי כמו קודם כדי למצוא</w:t>
      </w:r>
      <w:bookmarkStart w:id="706" w:name="_ETM_Q1_2695795"/>
      <w:bookmarkEnd w:id="706"/>
      <w:r w:rsidR="001118D2">
        <w:rPr>
          <w:rFonts w:hint="cs"/>
          <w:rtl/>
          <w:lang w:eastAsia="he-IL"/>
        </w:rPr>
        <w:t xml:space="preserve"> מגעים, אלא באמת בצורה כירורגית. היתרון של הדבר הזה </w:t>
      </w:r>
      <w:bookmarkStart w:id="707" w:name="_ETM_Q1_2701892"/>
      <w:bookmarkEnd w:id="707"/>
      <w:r w:rsidR="001118D2">
        <w:rPr>
          <w:rFonts w:hint="cs"/>
          <w:rtl/>
          <w:lang w:eastAsia="he-IL"/>
        </w:rPr>
        <w:t xml:space="preserve">הוא באמת בשלבים הראשונים, עכשיו. אחר כך זה כבר פחות משנה. </w:t>
      </w:r>
      <w:bookmarkStart w:id="708" w:name="_ETM_Q1_2708778"/>
      <w:bookmarkStart w:id="709" w:name="_ETM_Q1_2711733"/>
      <w:bookmarkEnd w:id="708"/>
      <w:bookmarkEnd w:id="709"/>
    </w:p>
    <w:p w:rsidR="001118D2" w:rsidRDefault="001118D2" w:rsidP="00344459">
      <w:pPr>
        <w:rPr>
          <w:rtl/>
          <w:lang w:eastAsia="he-IL"/>
        </w:rPr>
      </w:pPr>
      <w:bookmarkStart w:id="710" w:name="_ETM_Q1_2711783"/>
      <w:bookmarkEnd w:id="710"/>
    </w:p>
    <w:p w:rsidR="001118D2" w:rsidRDefault="001118D2" w:rsidP="001118D2">
      <w:pPr>
        <w:pStyle w:val="af6"/>
        <w:keepNext/>
        <w:rPr>
          <w:rtl/>
        </w:rPr>
      </w:pPr>
      <w:bookmarkStart w:id="711" w:name="ET_yor_6156_72"/>
      <w:r w:rsidRPr="001118D2">
        <w:rPr>
          <w:rStyle w:val="TagStyle"/>
          <w:rtl/>
        </w:rPr>
        <w:t xml:space="preserve"> &lt;&lt; </w:t>
      </w:r>
      <w:proofErr w:type="spellStart"/>
      <w:r w:rsidRPr="001118D2">
        <w:rPr>
          <w:rStyle w:val="TagStyle"/>
          <w:rtl/>
        </w:rPr>
        <w:t>יור</w:t>
      </w:r>
      <w:proofErr w:type="spellEnd"/>
      <w:r w:rsidRPr="001118D2">
        <w:rPr>
          <w:rStyle w:val="TagStyle"/>
          <w:rtl/>
        </w:rPr>
        <w:t xml:space="preserve"> &gt;&gt; </w:t>
      </w:r>
      <w:r>
        <w:rPr>
          <w:rtl/>
        </w:rPr>
        <w:t>היו"ר גלעד קריב:</w:t>
      </w:r>
      <w:r w:rsidRPr="001118D2">
        <w:rPr>
          <w:rStyle w:val="TagStyle"/>
          <w:rtl/>
        </w:rPr>
        <w:t xml:space="preserve"> &lt;&lt; יור &gt;&gt;</w:t>
      </w:r>
      <w:r>
        <w:rPr>
          <w:rtl/>
        </w:rPr>
        <w:t xml:space="preserve">   </w:t>
      </w:r>
      <w:bookmarkEnd w:id="711"/>
    </w:p>
    <w:p w:rsidR="001118D2" w:rsidRDefault="001118D2" w:rsidP="001118D2">
      <w:pPr>
        <w:pStyle w:val="KeepWithNext"/>
        <w:rPr>
          <w:rtl/>
          <w:lang w:eastAsia="he-IL"/>
        </w:rPr>
      </w:pPr>
    </w:p>
    <w:p w:rsidR="001118D2" w:rsidRDefault="001118D2" w:rsidP="001118D2">
      <w:pPr>
        <w:rPr>
          <w:rtl/>
          <w:lang w:eastAsia="he-IL"/>
        </w:rPr>
      </w:pPr>
      <w:bookmarkStart w:id="712" w:name="_ETM_Q1_2713311"/>
      <w:bookmarkEnd w:id="712"/>
      <w:r>
        <w:rPr>
          <w:rFonts w:hint="cs"/>
          <w:rtl/>
          <w:lang w:eastAsia="he-IL"/>
        </w:rPr>
        <w:t>אני חושב שבסופו</w:t>
      </w:r>
      <w:bookmarkStart w:id="713" w:name="_ETM_Q1_2712768"/>
      <w:bookmarkEnd w:id="713"/>
      <w:r>
        <w:rPr>
          <w:rFonts w:hint="cs"/>
          <w:rtl/>
          <w:lang w:eastAsia="he-IL"/>
        </w:rPr>
        <w:t xml:space="preserve"> של דבר כשתגיע החקיקה לכנסת </w:t>
      </w:r>
      <w:r>
        <w:rPr>
          <w:rtl/>
          <w:lang w:eastAsia="he-IL"/>
        </w:rPr>
        <w:t>–</w:t>
      </w:r>
      <w:r>
        <w:rPr>
          <w:rFonts w:hint="cs"/>
          <w:rtl/>
          <w:lang w:eastAsia="he-IL"/>
        </w:rPr>
        <w:t xml:space="preserve"> כרגע אין חקיקה</w:t>
      </w:r>
      <w:bookmarkStart w:id="714" w:name="_ETM_Q1_2721054"/>
      <w:bookmarkEnd w:id="714"/>
      <w:r>
        <w:rPr>
          <w:rFonts w:hint="cs"/>
          <w:rtl/>
          <w:lang w:eastAsia="he-IL"/>
        </w:rPr>
        <w:t xml:space="preserve"> לצערי הרב </w:t>
      </w:r>
      <w:r>
        <w:rPr>
          <w:rtl/>
          <w:lang w:eastAsia="he-IL"/>
        </w:rPr>
        <w:t>–</w:t>
      </w:r>
      <w:r>
        <w:rPr>
          <w:rFonts w:hint="cs"/>
          <w:rtl/>
          <w:lang w:eastAsia="he-IL"/>
        </w:rPr>
        <w:t xml:space="preserve"> </w:t>
      </w:r>
      <w:proofErr w:type="spellStart"/>
      <w:r>
        <w:rPr>
          <w:rFonts w:hint="cs"/>
          <w:rtl/>
          <w:lang w:eastAsia="he-IL"/>
        </w:rPr>
        <w:t>בתקש"ח</w:t>
      </w:r>
      <w:proofErr w:type="spellEnd"/>
      <w:r>
        <w:rPr>
          <w:rFonts w:hint="cs"/>
          <w:rtl/>
          <w:lang w:eastAsia="he-IL"/>
        </w:rPr>
        <w:t xml:space="preserve">, שגם הוא אמור להגיע לכנסת, אני </w:t>
      </w:r>
      <w:bookmarkStart w:id="715" w:name="_ETM_Q1_2728369"/>
      <w:bookmarkEnd w:id="715"/>
      <w:r>
        <w:rPr>
          <w:rFonts w:hint="cs"/>
          <w:rtl/>
          <w:lang w:eastAsia="he-IL"/>
        </w:rPr>
        <w:t xml:space="preserve">חושב שהפרמטרים צריכים להיות שונים </w:t>
      </w:r>
      <w:r w:rsidR="009A661D">
        <w:rPr>
          <w:rFonts w:hint="cs"/>
          <w:rtl/>
          <w:lang w:eastAsia="he-IL"/>
        </w:rPr>
        <w:t>מאוד ממה שראינו בהוראת השעה</w:t>
      </w:r>
      <w:bookmarkStart w:id="716" w:name="_ETM_Q1_2731025"/>
      <w:bookmarkEnd w:id="716"/>
      <w:r w:rsidR="009A661D">
        <w:rPr>
          <w:rFonts w:hint="cs"/>
          <w:rtl/>
          <w:lang w:eastAsia="he-IL"/>
        </w:rPr>
        <w:t xml:space="preserve"> הקודמת שדיברה על תקופות של 45 ימים של הכרזה. </w:t>
      </w:r>
      <w:bookmarkStart w:id="717" w:name="_ETM_Q1_2737323"/>
      <w:bookmarkStart w:id="718" w:name="_ETM_Q1_2737095"/>
      <w:bookmarkEnd w:id="717"/>
      <w:bookmarkEnd w:id="718"/>
    </w:p>
    <w:p w:rsidR="009A661D" w:rsidRDefault="009A661D" w:rsidP="001118D2">
      <w:pPr>
        <w:rPr>
          <w:rtl/>
          <w:lang w:eastAsia="he-IL"/>
        </w:rPr>
      </w:pPr>
      <w:bookmarkStart w:id="719" w:name="_ETM_Q1_2737144"/>
      <w:bookmarkEnd w:id="719"/>
    </w:p>
    <w:p w:rsidR="009A661D" w:rsidRDefault="009A661D" w:rsidP="009A661D">
      <w:pPr>
        <w:pStyle w:val="a4"/>
        <w:keepNext/>
        <w:rPr>
          <w:rtl/>
        </w:rPr>
      </w:pPr>
      <w:bookmarkStart w:id="720" w:name="ET_speaker_6147_73"/>
      <w:r w:rsidRPr="009A661D">
        <w:rPr>
          <w:rStyle w:val="TagStyle"/>
          <w:rtl/>
        </w:rPr>
        <w:t xml:space="preserve"> &lt;&lt; דובר &gt;&gt; </w:t>
      </w:r>
      <w:r>
        <w:rPr>
          <w:rtl/>
        </w:rPr>
        <w:t>איתמר בן גביר (הציונות הדתית):</w:t>
      </w:r>
      <w:r w:rsidRPr="009A661D">
        <w:rPr>
          <w:rStyle w:val="TagStyle"/>
          <w:rtl/>
        </w:rPr>
        <w:t xml:space="preserve"> &lt;&lt; דובר &gt;&gt;</w:t>
      </w:r>
      <w:r>
        <w:rPr>
          <w:rtl/>
        </w:rPr>
        <w:t xml:space="preserve">   </w:t>
      </w:r>
      <w:bookmarkEnd w:id="720"/>
    </w:p>
    <w:p w:rsidR="009A661D" w:rsidRDefault="009A661D" w:rsidP="009A661D">
      <w:pPr>
        <w:pStyle w:val="KeepWithNext"/>
        <w:rPr>
          <w:rtl/>
          <w:lang w:eastAsia="he-IL"/>
        </w:rPr>
      </w:pPr>
    </w:p>
    <w:p w:rsidR="009A661D" w:rsidRDefault="009A661D" w:rsidP="009A661D">
      <w:pPr>
        <w:rPr>
          <w:rtl/>
          <w:lang w:eastAsia="he-IL"/>
        </w:rPr>
      </w:pPr>
      <w:r>
        <w:rPr>
          <w:rFonts w:hint="cs"/>
          <w:rtl/>
          <w:lang w:eastAsia="he-IL"/>
        </w:rPr>
        <w:t xml:space="preserve">אבל גם אז הם עדיין לא מספרים שהם מיצו </w:t>
      </w:r>
      <w:bookmarkStart w:id="721" w:name="_ETM_Q1_2739222"/>
      <w:bookmarkEnd w:id="721"/>
      <w:r>
        <w:rPr>
          <w:rFonts w:hint="cs"/>
          <w:rtl/>
          <w:lang w:eastAsia="he-IL"/>
        </w:rPr>
        <w:t>את כל היכולות ואת כל הבדיקות. אם לדוגמה בתקשורת לא</w:t>
      </w:r>
      <w:bookmarkStart w:id="722" w:name="_ETM_Q1_2743316"/>
      <w:bookmarkEnd w:id="722"/>
      <w:r>
        <w:rPr>
          <w:rFonts w:hint="cs"/>
          <w:rtl/>
          <w:lang w:eastAsia="he-IL"/>
        </w:rPr>
        <w:t xml:space="preserve"> פניתם, איכוני שב"כ זה נשק יום הדין. השאלה היא למה </w:t>
      </w:r>
      <w:bookmarkStart w:id="723" w:name="_ETM_Q1_2759297"/>
      <w:bookmarkEnd w:id="723"/>
      <w:r>
        <w:rPr>
          <w:rFonts w:hint="cs"/>
          <w:rtl/>
          <w:lang w:eastAsia="he-IL"/>
        </w:rPr>
        <w:t xml:space="preserve">לא פועלים, יש כמה תחנות לפני איכוני שב"כ. </w:t>
      </w:r>
      <w:bookmarkStart w:id="724" w:name="_ETM_Q1_2762245"/>
      <w:bookmarkEnd w:id="724"/>
    </w:p>
    <w:p w:rsidR="00126EB2" w:rsidRDefault="00126EB2" w:rsidP="009A661D">
      <w:pPr>
        <w:rPr>
          <w:rtl/>
          <w:lang w:eastAsia="he-IL"/>
        </w:rPr>
      </w:pPr>
      <w:bookmarkStart w:id="725" w:name="_ETM_Q1_2762294"/>
      <w:bookmarkStart w:id="726" w:name="_ETM_Q1_2763341"/>
      <w:bookmarkEnd w:id="725"/>
      <w:bookmarkEnd w:id="726"/>
    </w:p>
    <w:p w:rsidR="00126EB2" w:rsidRDefault="00126EB2" w:rsidP="00126EB2">
      <w:pPr>
        <w:pStyle w:val="af9"/>
        <w:keepNext/>
        <w:rPr>
          <w:rtl/>
          <w:lang w:eastAsia="he-IL"/>
        </w:rPr>
      </w:pPr>
      <w:bookmarkStart w:id="727" w:name="ET_guest_869014_74"/>
      <w:r w:rsidRPr="00126EB2">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126EB2">
        <w:rPr>
          <w:rStyle w:val="TagStyle"/>
          <w:rtl/>
        </w:rPr>
        <w:t xml:space="preserve"> &lt;&lt; אורח &gt;&gt;</w:t>
      </w:r>
      <w:r>
        <w:rPr>
          <w:rtl/>
          <w:lang w:eastAsia="he-IL"/>
        </w:rPr>
        <w:t xml:space="preserve">   </w:t>
      </w:r>
      <w:bookmarkEnd w:id="727"/>
    </w:p>
    <w:p w:rsidR="00126EB2" w:rsidRDefault="00126EB2" w:rsidP="00126EB2">
      <w:pPr>
        <w:pStyle w:val="KeepWithNext"/>
        <w:rPr>
          <w:rtl/>
          <w:lang w:eastAsia="he-IL"/>
        </w:rPr>
      </w:pPr>
    </w:p>
    <w:p w:rsidR="00126EB2" w:rsidRDefault="00126EB2" w:rsidP="00126EB2">
      <w:pPr>
        <w:rPr>
          <w:rtl/>
          <w:lang w:eastAsia="he-IL"/>
        </w:rPr>
      </w:pPr>
      <w:bookmarkStart w:id="728" w:name="_ETM_Q1_2763811"/>
      <w:bookmarkStart w:id="729" w:name="_ETM_Q1_2763861"/>
      <w:bookmarkEnd w:id="728"/>
      <w:bookmarkEnd w:id="729"/>
      <w:r>
        <w:rPr>
          <w:rFonts w:hint="cs"/>
          <w:rtl/>
          <w:lang w:eastAsia="he-IL"/>
        </w:rPr>
        <w:t xml:space="preserve">אני אסביר. כמה תחנות לפני אלה דברים שלוקחים זמן. אנחנו מנסים עכשיו, </w:t>
      </w:r>
      <w:bookmarkStart w:id="730" w:name="_ETM_Q1_2769829"/>
      <w:bookmarkEnd w:id="730"/>
      <w:r>
        <w:rPr>
          <w:rFonts w:hint="cs"/>
          <w:rtl/>
          <w:lang w:eastAsia="he-IL"/>
        </w:rPr>
        <w:t>נגד שעון חול שאוזל, למצוא את המגעים האלה ולקטוע</w:t>
      </w:r>
      <w:bookmarkStart w:id="731" w:name="_ETM_Q1_2773609"/>
      <w:bookmarkEnd w:id="731"/>
      <w:r>
        <w:rPr>
          <w:rFonts w:hint="cs"/>
          <w:rtl/>
          <w:lang w:eastAsia="he-IL"/>
        </w:rPr>
        <w:t xml:space="preserve"> את שרשראות ההדבקה כשיש לנו מעט. בשלב זה במדינת ישראל </w:t>
      </w:r>
      <w:bookmarkStart w:id="732" w:name="_ETM_Q1_2779740"/>
      <w:bookmarkEnd w:id="732"/>
      <w:r>
        <w:rPr>
          <w:rFonts w:hint="cs"/>
          <w:rtl/>
          <w:lang w:eastAsia="he-IL"/>
        </w:rPr>
        <w:t xml:space="preserve">הסוסים עוד לא ברחו מהאורווה. </w:t>
      </w:r>
    </w:p>
    <w:p w:rsidR="00126EB2" w:rsidRDefault="00126EB2" w:rsidP="00126EB2">
      <w:pPr>
        <w:rPr>
          <w:rtl/>
          <w:lang w:eastAsia="he-IL"/>
        </w:rPr>
      </w:pPr>
      <w:bookmarkStart w:id="733" w:name="_ETM_Q1_2781349"/>
      <w:bookmarkEnd w:id="733"/>
    </w:p>
    <w:p w:rsidR="00126EB2" w:rsidRDefault="00126EB2" w:rsidP="00126EB2">
      <w:pPr>
        <w:pStyle w:val="a4"/>
        <w:keepNext/>
        <w:rPr>
          <w:rtl/>
        </w:rPr>
      </w:pPr>
      <w:bookmarkStart w:id="734" w:name="ET_speaker_5763_75"/>
      <w:r w:rsidRPr="00126EB2">
        <w:rPr>
          <w:rStyle w:val="TagStyle"/>
          <w:rtl/>
        </w:rPr>
        <w:t xml:space="preserve"> &lt;&lt; דובר &gt;&gt; </w:t>
      </w:r>
      <w:r>
        <w:rPr>
          <w:rtl/>
        </w:rPr>
        <w:t>משה ארבל (ש"ס):</w:t>
      </w:r>
      <w:r w:rsidRPr="00126EB2">
        <w:rPr>
          <w:rStyle w:val="TagStyle"/>
          <w:rtl/>
        </w:rPr>
        <w:t xml:space="preserve"> &lt;&lt; דובר &gt;&gt;</w:t>
      </w:r>
      <w:r>
        <w:rPr>
          <w:rtl/>
        </w:rPr>
        <w:t xml:space="preserve">   </w:t>
      </w:r>
      <w:bookmarkEnd w:id="734"/>
    </w:p>
    <w:p w:rsidR="00126EB2" w:rsidRDefault="00126EB2" w:rsidP="00126EB2">
      <w:pPr>
        <w:pStyle w:val="KeepWithNext"/>
        <w:rPr>
          <w:rtl/>
          <w:lang w:eastAsia="he-IL"/>
        </w:rPr>
      </w:pPr>
    </w:p>
    <w:p w:rsidR="00126EB2" w:rsidRDefault="00126EB2" w:rsidP="00126EB2">
      <w:pPr>
        <w:rPr>
          <w:rtl/>
          <w:lang w:eastAsia="he-IL"/>
        </w:rPr>
      </w:pPr>
      <w:bookmarkStart w:id="735" w:name="_ETM_Q1_2781782"/>
      <w:bookmarkStart w:id="736" w:name="_ETM_Q1_2781823"/>
      <w:bookmarkEnd w:id="735"/>
      <w:bookmarkEnd w:id="736"/>
      <w:r>
        <w:rPr>
          <w:rFonts w:hint="cs"/>
          <w:rtl/>
          <w:lang w:eastAsia="he-IL"/>
        </w:rPr>
        <w:t>עברו חמישה ימים ואף מהדורת חדשות לא פרסמה באיזה יום, באיזו שעה, באיזה קו אוטובוס</w:t>
      </w:r>
      <w:bookmarkStart w:id="737" w:name="_ETM_Q1_2788927"/>
      <w:bookmarkEnd w:id="737"/>
      <w:r>
        <w:rPr>
          <w:rFonts w:hint="cs"/>
          <w:rtl/>
          <w:lang w:eastAsia="he-IL"/>
        </w:rPr>
        <w:t xml:space="preserve"> נסעו לאילת. יש אזרחים טובים שבאמת רוצים להגיד שהם לא</w:t>
      </w:r>
      <w:bookmarkStart w:id="738" w:name="_ETM_Q1_2795449"/>
      <w:bookmarkEnd w:id="738"/>
      <w:r>
        <w:rPr>
          <w:rFonts w:hint="cs"/>
          <w:rtl/>
          <w:lang w:eastAsia="he-IL"/>
        </w:rPr>
        <w:t xml:space="preserve"> רוצים חלילה להדביק, שייתנו להם את האינפורמציה הזאת. אם </w:t>
      </w:r>
      <w:bookmarkStart w:id="739" w:name="_ETM_Q1_2798666"/>
      <w:bookmarkEnd w:id="739"/>
      <w:r>
        <w:rPr>
          <w:rFonts w:hint="cs"/>
          <w:rtl/>
          <w:lang w:eastAsia="he-IL"/>
        </w:rPr>
        <w:t>אני נסעתי לאילת, אין לי מושג, אני לא יכול</w:t>
      </w:r>
      <w:bookmarkStart w:id="740" w:name="_ETM_Q1_2803258"/>
      <w:bookmarkEnd w:id="740"/>
      <w:r>
        <w:rPr>
          <w:rFonts w:hint="cs"/>
          <w:rtl/>
          <w:lang w:eastAsia="he-IL"/>
        </w:rPr>
        <w:t xml:space="preserve"> לדעת אפילו שאני בתוך החבורה הזאת. </w:t>
      </w:r>
    </w:p>
    <w:p w:rsidR="001B33A1" w:rsidRDefault="001B33A1" w:rsidP="00126EB2">
      <w:pPr>
        <w:rPr>
          <w:rtl/>
          <w:lang w:eastAsia="he-IL"/>
        </w:rPr>
      </w:pPr>
    </w:p>
    <w:p w:rsidR="001B33A1" w:rsidRDefault="001B33A1" w:rsidP="001B33A1">
      <w:pPr>
        <w:pStyle w:val="af9"/>
        <w:keepNext/>
        <w:rPr>
          <w:rtl/>
          <w:lang w:eastAsia="he-IL"/>
        </w:rPr>
      </w:pPr>
      <w:bookmarkStart w:id="741" w:name="ET_guest_869014_76"/>
      <w:r w:rsidRPr="001B33A1">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1B33A1">
        <w:rPr>
          <w:rStyle w:val="TagStyle"/>
          <w:rtl/>
        </w:rPr>
        <w:t xml:space="preserve"> &lt;&lt; אורח &gt;&gt;</w:t>
      </w:r>
      <w:r>
        <w:rPr>
          <w:rtl/>
          <w:lang w:eastAsia="he-IL"/>
        </w:rPr>
        <w:t xml:space="preserve">   </w:t>
      </w:r>
      <w:bookmarkEnd w:id="741"/>
    </w:p>
    <w:p w:rsidR="001B33A1" w:rsidRDefault="001B33A1" w:rsidP="001B33A1">
      <w:pPr>
        <w:pStyle w:val="KeepWithNext"/>
        <w:rPr>
          <w:rtl/>
          <w:lang w:eastAsia="he-IL"/>
        </w:rPr>
      </w:pPr>
    </w:p>
    <w:p w:rsidR="001B33A1" w:rsidRDefault="001B33A1" w:rsidP="001B33A1">
      <w:pPr>
        <w:rPr>
          <w:rtl/>
          <w:lang w:eastAsia="he-IL"/>
        </w:rPr>
      </w:pPr>
      <w:r>
        <w:rPr>
          <w:rFonts w:hint="cs"/>
          <w:rtl/>
          <w:lang w:eastAsia="he-IL"/>
        </w:rPr>
        <w:t xml:space="preserve">זה לא סותר </w:t>
      </w:r>
      <w:bookmarkStart w:id="742" w:name="_ETM_Q1_2807526"/>
      <w:bookmarkEnd w:id="742"/>
      <w:r>
        <w:rPr>
          <w:rFonts w:hint="cs"/>
          <w:rtl/>
          <w:lang w:eastAsia="he-IL"/>
        </w:rPr>
        <w:t>אחד את השני. מקובל לגמרי, אפשר להוציא את הקו</w:t>
      </w:r>
      <w:bookmarkStart w:id="743" w:name="_ETM_Q1_2810753"/>
      <w:bookmarkEnd w:id="743"/>
      <w:r>
        <w:rPr>
          <w:rFonts w:hint="cs"/>
          <w:rtl/>
          <w:lang w:eastAsia="he-IL"/>
        </w:rPr>
        <w:t>. אנחנו ניסינו בדרכים אחרות, שזה דרך הרשימות של</w:t>
      </w:r>
      <w:bookmarkStart w:id="744" w:name="_ETM_Q1_2813811"/>
      <w:bookmarkEnd w:id="744"/>
      <w:r>
        <w:rPr>
          <w:rFonts w:hint="cs"/>
          <w:rtl/>
          <w:lang w:eastAsia="he-IL"/>
        </w:rPr>
        <w:t xml:space="preserve"> אגד. גם זה דרש מכתב מפורט ממני שמבקש את הסמכות לקבל את השמ</w:t>
      </w:r>
      <w:bookmarkStart w:id="745" w:name="_ETM_Q1_2820096"/>
      <w:bookmarkEnd w:id="745"/>
      <w:r>
        <w:rPr>
          <w:rFonts w:hint="cs"/>
          <w:rtl/>
          <w:lang w:eastAsia="he-IL"/>
        </w:rPr>
        <w:t xml:space="preserve">ות האלה באופן משפטי רלוונטי, וגם אז קיבלנו 16 שמות מתוך 28 האנשים. זאת אומרת שעכשיו אנחנו צריכים לפעול באופן מהיר, ואנחנו נפרסם בתקשורת. מבחינתי עכשיו יכול </w:t>
      </w:r>
      <w:bookmarkStart w:id="746" w:name="_ETM_Q1_2836232"/>
      <w:bookmarkEnd w:id="746"/>
      <w:r>
        <w:rPr>
          <w:rFonts w:hint="cs"/>
          <w:rtl/>
          <w:lang w:eastAsia="he-IL"/>
        </w:rPr>
        <w:t>לצאת פרסום. לחכות לראות שה-12 האלה יבואו ויירשמו איפשהו</w:t>
      </w:r>
      <w:bookmarkStart w:id="747" w:name="_ETM_Q1_2839968"/>
      <w:bookmarkEnd w:id="747"/>
      <w:r>
        <w:rPr>
          <w:rFonts w:hint="cs"/>
          <w:rtl/>
          <w:lang w:eastAsia="he-IL"/>
        </w:rPr>
        <w:t xml:space="preserve"> ולראות שהם שמעו על זה מהתקשורת, אפשר לעבוד במקביל. </w:t>
      </w:r>
      <w:bookmarkStart w:id="748" w:name="_ETM_Q1_2846431"/>
      <w:bookmarkEnd w:id="748"/>
      <w:r>
        <w:rPr>
          <w:rFonts w:hint="cs"/>
          <w:rtl/>
          <w:lang w:eastAsia="he-IL"/>
        </w:rPr>
        <w:t xml:space="preserve">זה לא מחליף את זה. </w:t>
      </w:r>
      <w:bookmarkStart w:id="749" w:name="_ETM_Q1_2852014"/>
      <w:bookmarkEnd w:id="749"/>
    </w:p>
    <w:p w:rsidR="001B33A1" w:rsidRDefault="001B33A1" w:rsidP="001B33A1">
      <w:pPr>
        <w:rPr>
          <w:rtl/>
          <w:lang w:eastAsia="he-IL"/>
        </w:rPr>
      </w:pPr>
      <w:bookmarkStart w:id="750" w:name="_ETM_Q1_2852060"/>
      <w:bookmarkEnd w:id="750"/>
    </w:p>
    <w:p w:rsidR="001B33A1" w:rsidRDefault="001B33A1" w:rsidP="001B33A1">
      <w:pPr>
        <w:pStyle w:val="af6"/>
        <w:keepNext/>
        <w:rPr>
          <w:rtl/>
        </w:rPr>
      </w:pPr>
      <w:bookmarkStart w:id="751" w:name="ET_yor_6156_77"/>
      <w:r w:rsidRPr="001B33A1">
        <w:rPr>
          <w:rStyle w:val="TagStyle"/>
          <w:rtl/>
        </w:rPr>
        <w:t xml:space="preserve"> &lt;&lt; </w:t>
      </w:r>
      <w:proofErr w:type="spellStart"/>
      <w:r w:rsidRPr="001B33A1">
        <w:rPr>
          <w:rStyle w:val="TagStyle"/>
          <w:rtl/>
        </w:rPr>
        <w:t>יור</w:t>
      </w:r>
      <w:proofErr w:type="spellEnd"/>
      <w:r w:rsidRPr="001B33A1">
        <w:rPr>
          <w:rStyle w:val="TagStyle"/>
          <w:rtl/>
        </w:rPr>
        <w:t xml:space="preserve"> &gt;&gt; </w:t>
      </w:r>
      <w:r>
        <w:rPr>
          <w:rtl/>
        </w:rPr>
        <w:t>היו"ר גלעד קריב:</w:t>
      </w:r>
      <w:r w:rsidRPr="001B33A1">
        <w:rPr>
          <w:rStyle w:val="TagStyle"/>
          <w:rtl/>
        </w:rPr>
        <w:t xml:space="preserve"> &lt;&lt; יור &gt;&gt;</w:t>
      </w:r>
      <w:r>
        <w:rPr>
          <w:rtl/>
        </w:rPr>
        <w:t xml:space="preserve">   </w:t>
      </w:r>
      <w:bookmarkEnd w:id="751"/>
    </w:p>
    <w:p w:rsidR="001B33A1" w:rsidRDefault="001B33A1" w:rsidP="001B33A1">
      <w:pPr>
        <w:pStyle w:val="KeepWithNext"/>
        <w:rPr>
          <w:rtl/>
          <w:lang w:eastAsia="he-IL"/>
        </w:rPr>
      </w:pPr>
    </w:p>
    <w:p w:rsidR="001B33A1" w:rsidRDefault="007C0A4E" w:rsidP="001B33A1">
      <w:pPr>
        <w:rPr>
          <w:rtl/>
          <w:lang w:eastAsia="he-IL"/>
        </w:rPr>
      </w:pPr>
      <w:bookmarkStart w:id="752" w:name="_ETM_Q1_2853536"/>
      <w:bookmarkEnd w:id="752"/>
      <w:r>
        <w:rPr>
          <w:rFonts w:hint="cs"/>
          <w:rtl/>
          <w:lang w:eastAsia="he-IL"/>
        </w:rPr>
        <w:t>אני חושב שיש</w:t>
      </w:r>
      <w:bookmarkStart w:id="753" w:name="_ETM_Q1_2852666"/>
      <w:bookmarkEnd w:id="753"/>
      <w:r>
        <w:rPr>
          <w:rFonts w:hint="cs"/>
          <w:rtl/>
          <w:lang w:eastAsia="he-IL"/>
        </w:rPr>
        <w:t xml:space="preserve"> ערך גם כאשר משתמשים באמצעי המאוד קשה הזה. אסור לנו </w:t>
      </w:r>
      <w:bookmarkStart w:id="754" w:name="_ETM_Q1_2855187"/>
      <w:bookmarkEnd w:id="754"/>
      <w:r>
        <w:rPr>
          <w:rFonts w:hint="cs"/>
          <w:rtl/>
          <w:lang w:eastAsia="he-IL"/>
        </w:rPr>
        <w:t xml:space="preserve">להתרגל אליו, אסור לנו לקבל אותו כמובן מאליו. </w:t>
      </w:r>
    </w:p>
    <w:p w:rsidR="007C0A4E" w:rsidRDefault="007C0A4E" w:rsidP="001B33A1">
      <w:pPr>
        <w:rPr>
          <w:rtl/>
          <w:lang w:eastAsia="he-IL"/>
        </w:rPr>
      </w:pPr>
    </w:p>
    <w:p w:rsidR="007C0A4E" w:rsidRDefault="007C0A4E" w:rsidP="007C0A4E">
      <w:pPr>
        <w:pStyle w:val="a4"/>
        <w:keepNext/>
        <w:rPr>
          <w:rtl/>
        </w:rPr>
      </w:pPr>
      <w:bookmarkStart w:id="755" w:name="ET_speaker_5763_78"/>
      <w:r w:rsidRPr="007C0A4E">
        <w:rPr>
          <w:rStyle w:val="TagStyle"/>
          <w:rtl/>
        </w:rPr>
        <w:t xml:space="preserve"> &lt;&lt; דובר &gt;&gt; </w:t>
      </w:r>
      <w:r>
        <w:rPr>
          <w:rtl/>
        </w:rPr>
        <w:t>משה ארבל (ש"ס):</w:t>
      </w:r>
      <w:r w:rsidRPr="007C0A4E">
        <w:rPr>
          <w:rStyle w:val="TagStyle"/>
          <w:rtl/>
        </w:rPr>
        <w:t xml:space="preserve"> &lt;&lt; דובר &gt;&gt;</w:t>
      </w:r>
      <w:r>
        <w:rPr>
          <w:rtl/>
        </w:rPr>
        <w:t xml:space="preserve">   </w:t>
      </w:r>
      <w:bookmarkEnd w:id="755"/>
    </w:p>
    <w:p w:rsidR="007C0A4E" w:rsidRDefault="007C0A4E" w:rsidP="007C0A4E">
      <w:pPr>
        <w:pStyle w:val="KeepWithNext"/>
        <w:rPr>
          <w:rtl/>
          <w:lang w:eastAsia="he-IL"/>
        </w:rPr>
      </w:pPr>
    </w:p>
    <w:p w:rsidR="007C0A4E" w:rsidRDefault="007C0A4E" w:rsidP="007C0A4E">
      <w:pPr>
        <w:rPr>
          <w:rtl/>
          <w:lang w:eastAsia="he-IL"/>
        </w:rPr>
      </w:pPr>
      <w:bookmarkStart w:id="756" w:name="_ETM_Q1_2860358"/>
      <w:bookmarkStart w:id="757" w:name="_ETM_Q1_2860396"/>
      <w:bookmarkEnd w:id="756"/>
      <w:bookmarkEnd w:id="757"/>
      <w:r>
        <w:rPr>
          <w:rFonts w:hint="cs"/>
          <w:rtl/>
          <w:lang w:eastAsia="he-IL"/>
        </w:rPr>
        <w:t>אבל זה</w:t>
      </w:r>
      <w:bookmarkStart w:id="758" w:name="_ETM_Q1_2861157"/>
      <w:bookmarkEnd w:id="758"/>
      <w:r>
        <w:rPr>
          <w:rFonts w:hint="cs"/>
          <w:rtl/>
          <w:lang w:eastAsia="he-IL"/>
        </w:rPr>
        <w:t xml:space="preserve"> מה שקורה. </w:t>
      </w:r>
      <w:bookmarkStart w:id="759" w:name="_ETM_Q1_2863412"/>
      <w:bookmarkEnd w:id="759"/>
    </w:p>
    <w:p w:rsidR="007C0A4E" w:rsidRDefault="007C0A4E" w:rsidP="007C0A4E">
      <w:pPr>
        <w:rPr>
          <w:rtl/>
          <w:lang w:eastAsia="he-IL"/>
        </w:rPr>
      </w:pPr>
      <w:bookmarkStart w:id="760" w:name="_ETM_Q1_2863468"/>
      <w:bookmarkEnd w:id="760"/>
    </w:p>
    <w:p w:rsidR="007C0A4E" w:rsidRDefault="007C0A4E" w:rsidP="007C0A4E">
      <w:pPr>
        <w:pStyle w:val="af6"/>
        <w:keepNext/>
        <w:rPr>
          <w:rtl/>
        </w:rPr>
      </w:pPr>
      <w:bookmarkStart w:id="761" w:name="ET_yor_6156_79"/>
      <w:r w:rsidRPr="007C0A4E">
        <w:rPr>
          <w:rStyle w:val="TagStyle"/>
          <w:rtl/>
        </w:rPr>
        <w:t xml:space="preserve"> &lt;&lt; </w:t>
      </w:r>
      <w:proofErr w:type="spellStart"/>
      <w:r w:rsidRPr="007C0A4E">
        <w:rPr>
          <w:rStyle w:val="TagStyle"/>
          <w:rtl/>
        </w:rPr>
        <w:t>יור</w:t>
      </w:r>
      <w:proofErr w:type="spellEnd"/>
      <w:r w:rsidRPr="007C0A4E">
        <w:rPr>
          <w:rStyle w:val="TagStyle"/>
          <w:rtl/>
        </w:rPr>
        <w:t xml:space="preserve"> &gt;&gt; </w:t>
      </w:r>
      <w:r>
        <w:rPr>
          <w:rtl/>
        </w:rPr>
        <w:t>היו"ר גלעד קריב:</w:t>
      </w:r>
      <w:r w:rsidRPr="007C0A4E">
        <w:rPr>
          <w:rStyle w:val="TagStyle"/>
          <w:rtl/>
        </w:rPr>
        <w:t xml:space="preserve"> &lt;&lt; יור &gt;&gt;</w:t>
      </w:r>
      <w:r>
        <w:rPr>
          <w:rtl/>
        </w:rPr>
        <w:t xml:space="preserve">   </w:t>
      </w:r>
      <w:bookmarkEnd w:id="761"/>
    </w:p>
    <w:p w:rsidR="007C0A4E" w:rsidRDefault="007C0A4E" w:rsidP="007C0A4E">
      <w:pPr>
        <w:pStyle w:val="KeepWithNext"/>
        <w:rPr>
          <w:rtl/>
          <w:lang w:eastAsia="he-IL"/>
        </w:rPr>
      </w:pPr>
    </w:p>
    <w:p w:rsidR="007C0A4E" w:rsidRDefault="007C0A4E" w:rsidP="007C0A4E">
      <w:pPr>
        <w:rPr>
          <w:rtl/>
          <w:lang w:eastAsia="he-IL"/>
        </w:rPr>
      </w:pPr>
      <w:r>
        <w:rPr>
          <w:rFonts w:hint="cs"/>
          <w:rtl/>
          <w:lang w:eastAsia="he-IL"/>
        </w:rPr>
        <w:t xml:space="preserve">לכן אני אומר, התנאי של השימוש </w:t>
      </w:r>
      <w:bookmarkStart w:id="762" w:name="_ETM_Q1_2863680"/>
      <w:bookmarkEnd w:id="762"/>
      <w:r>
        <w:rPr>
          <w:rFonts w:hint="cs"/>
          <w:rtl/>
          <w:lang w:eastAsia="he-IL"/>
        </w:rPr>
        <w:t xml:space="preserve">באמצעים החילופיים, גם אם בסופו </w:t>
      </w:r>
      <w:r w:rsidR="00F84DD6">
        <w:rPr>
          <w:rFonts w:hint="cs"/>
          <w:rtl/>
          <w:lang w:eastAsia="he-IL"/>
        </w:rPr>
        <w:t xml:space="preserve">של יום יתברר שהם </w:t>
      </w:r>
      <w:bookmarkStart w:id="763" w:name="_ETM_Q1_2869498"/>
      <w:bookmarkEnd w:id="763"/>
      <w:r w:rsidR="00F84DD6">
        <w:rPr>
          <w:rFonts w:hint="cs"/>
          <w:rtl/>
          <w:lang w:eastAsia="he-IL"/>
        </w:rPr>
        <w:t>היו פחות יעילים, הוא ממש מתחייב מהמדרג הנורמטיבי. אני חושב</w:t>
      </w:r>
      <w:bookmarkStart w:id="764" w:name="_ETM_Q1_2873496"/>
      <w:bookmarkEnd w:id="764"/>
      <w:r w:rsidR="00F84DD6">
        <w:rPr>
          <w:rFonts w:hint="cs"/>
          <w:rtl/>
          <w:lang w:eastAsia="he-IL"/>
        </w:rPr>
        <w:t xml:space="preserve"> שזה גם עולה מפסיקת בג"ץ. יש ציפייה שהכלים הנורמטיביים יותר </w:t>
      </w:r>
      <w:bookmarkStart w:id="765" w:name="_ETM_Q1_2879681"/>
      <w:bookmarkEnd w:id="765"/>
      <w:r w:rsidR="00F84DD6">
        <w:rPr>
          <w:rFonts w:hint="cs"/>
          <w:rtl/>
          <w:lang w:eastAsia="he-IL"/>
        </w:rPr>
        <w:t xml:space="preserve">של פרסום, של הזמנת הציבור, חייבים להתקיים בצד השימוש בכלי </w:t>
      </w:r>
      <w:bookmarkStart w:id="766" w:name="_ETM_Q1_2886024"/>
      <w:bookmarkEnd w:id="766"/>
      <w:r w:rsidR="00F84DD6">
        <w:rPr>
          <w:rFonts w:hint="cs"/>
          <w:rtl/>
          <w:lang w:eastAsia="he-IL"/>
        </w:rPr>
        <w:t>הזה. אני אומר שוב, אנחנו נצטרך להבין איפה הדברים עומדים,</w:t>
      </w:r>
      <w:bookmarkStart w:id="767" w:name="_ETM_Q1_2892102"/>
      <w:bookmarkEnd w:id="767"/>
      <w:r w:rsidR="00F84DD6">
        <w:rPr>
          <w:rFonts w:hint="cs"/>
          <w:rtl/>
          <w:lang w:eastAsia="he-IL"/>
        </w:rPr>
        <w:t xml:space="preserve"> ונמצאות פה נציגות משרד המשפטים. נגיע עוד מעט גם </w:t>
      </w:r>
      <w:bookmarkStart w:id="768" w:name="_ETM_Q1_2896957"/>
      <w:bookmarkEnd w:id="768"/>
      <w:r w:rsidR="00F84DD6">
        <w:rPr>
          <w:rFonts w:hint="cs"/>
          <w:rtl/>
          <w:lang w:eastAsia="he-IL"/>
        </w:rPr>
        <w:t xml:space="preserve">לדיון יותר מסודר בעניין הזה. </w:t>
      </w:r>
      <w:bookmarkStart w:id="769" w:name="_ETM_Q1_2900593"/>
      <w:bookmarkEnd w:id="769"/>
    </w:p>
    <w:p w:rsidR="00F84DD6" w:rsidRDefault="00F84DD6" w:rsidP="007C0A4E">
      <w:pPr>
        <w:rPr>
          <w:rtl/>
          <w:lang w:eastAsia="he-IL"/>
        </w:rPr>
      </w:pPr>
      <w:bookmarkStart w:id="770" w:name="_ETM_Q1_2900640"/>
      <w:bookmarkEnd w:id="770"/>
    </w:p>
    <w:p w:rsidR="00F84DD6" w:rsidRDefault="00F84DD6" w:rsidP="00F84DD6">
      <w:pPr>
        <w:pStyle w:val="a4"/>
        <w:keepNext/>
        <w:rPr>
          <w:rtl/>
        </w:rPr>
      </w:pPr>
      <w:bookmarkStart w:id="771" w:name="ET_speaker_5763_80"/>
      <w:r w:rsidRPr="00F84DD6">
        <w:rPr>
          <w:rStyle w:val="TagStyle"/>
          <w:rtl/>
        </w:rPr>
        <w:t xml:space="preserve"> &lt;&lt; דובר &gt;&gt; </w:t>
      </w:r>
      <w:r>
        <w:rPr>
          <w:rtl/>
        </w:rPr>
        <w:t>משה ארבל (ש"ס):</w:t>
      </w:r>
      <w:r w:rsidRPr="00F84DD6">
        <w:rPr>
          <w:rStyle w:val="TagStyle"/>
          <w:rtl/>
        </w:rPr>
        <w:t xml:space="preserve"> &lt;&lt; דובר &gt;&gt;</w:t>
      </w:r>
      <w:r>
        <w:rPr>
          <w:rtl/>
        </w:rPr>
        <w:t xml:space="preserve">   </w:t>
      </w:r>
      <w:bookmarkEnd w:id="771"/>
    </w:p>
    <w:p w:rsidR="00F84DD6" w:rsidRDefault="00F84DD6" w:rsidP="00F84DD6">
      <w:pPr>
        <w:pStyle w:val="KeepWithNext"/>
        <w:rPr>
          <w:rtl/>
          <w:lang w:eastAsia="he-IL"/>
        </w:rPr>
      </w:pPr>
    </w:p>
    <w:p w:rsidR="00F84DD6" w:rsidRDefault="00F84DD6" w:rsidP="00F84DD6">
      <w:pPr>
        <w:rPr>
          <w:rtl/>
          <w:lang w:eastAsia="he-IL"/>
        </w:rPr>
      </w:pPr>
      <w:bookmarkStart w:id="772" w:name="_ETM_Q1_2903320"/>
      <w:bookmarkStart w:id="773" w:name="_ETM_Q1_2903401"/>
      <w:bookmarkEnd w:id="772"/>
      <w:bookmarkEnd w:id="773"/>
      <w:r>
        <w:rPr>
          <w:rFonts w:hint="cs"/>
          <w:rtl/>
          <w:lang w:eastAsia="he-IL"/>
        </w:rPr>
        <w:t xml:space="preserve">שאלת הבהרה לד"ר </w:t>
      </w:r>
      <w:proofErr w:type="spellStart"/>
      <w:r>
        <w:rPr>
          <w:rFonts w:hint="cs"/>
          <w:rtl/>
          <w:lang w:eastAsia="he-IL"/>
        </w:rPr>
        <w:t>אלרעי</w:t>
      </w:r>
      <w:proofErr w:type="spellEnd"/>
      <w:r>
        <w:rPr>
          <w:rFonts w:hint="cs"/>
          <w:rtl/>
          <w:lang w:eastAsia="he-IL"/>
        </w:rPr>
        <w:t xml:space="preserve">-פרייס. העמדה לגבי איכוני שב"כ היא עמדת הדרג </w:t>
      </w:r>
      <w:bookmarkStart w:id="774" w:name="_ETM_Q1_2906446"/>
      <w:bookmarkEnd w:id="774"/>
      <w:r>
        <w:rPr>
          <w:rFonts w:hint="cs"/>
          <w:rtl/>
          <w:lang w:eastAsia="he-IL"/>
        </w:rPr>
        <w:t>המקצועי או גם עמדתו של שר הבריאות ניצן הורוביץ?</w:t>
      </w:r>
      <w:bookmarkStart w:id="775" w:name="_ETM_Q1_2910146"/>
      <w:bookmarkEnd w:id="775"/>
    </w:p>
    <w:p w:rsidR="00F84DD6" w:rsidRDefault="00F84DD6" w:rsidP="00F84DD6">
      <w:pPr>
        <w:rPr>
          <w:rtl/>
          <w:lang w:eastAsia="he-IL"/>
        </w:rPr>
      </w:pPr>
      <w:bookmarkStart w:id="776" w:name="_ETM_Q1_2910202"/>
      <w:bookmarkStart w:id="777" w:name="_ETM_Q1_2911762"/>
      <w:bookmarkStart w:id="778" w:name="_ETM_Q1_2911883"/>
      <w:bookmarkEnd w:id="776"/>
      <w:bookmarkEnd w:id="777"/>
      <w:bookmarkEnd w:id="778"/>
    </w:p>
    <w:p w:rsidR="00F84DD6" w:rsidRDefault="00F84DD6" w:rsidP="00F84DD6">
      <w:pPr>
        <w:pStyle w:val="af9"/>
        <w:keepNext/>
        <w:rPr>
          <w:rtl/>
          <w:lang w:eastAsia="he-IL"/>
        </w:rPr>
      </w:pPr>
      <w:bookmarkStart w:id="779" w:name="ET_guest_869014_81"/>
      <w:r w:rsidRPr="00F84DD6">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F84DD6">
        <w:rPr>
          <w:rStyle w:val="TagStyle"/>
          <w:rtl/>
        </w:rPr>
        <w:t xml:space="preserve"> &lt;&lt; אורח &gt;&gt;</w:t>
      </w:r>
      <w:r>
        <w:rPr>
          <w:rtl/>
          <w:lang w:eastAsia="he-IL"/>
        </w:rPr>
        <w:t xml:space="preserve">   </w:t>
      </w:r>
      <w:bookmarkEnd w:id="779"/>
    </w:p>
    <w:p w:rsidR="00F84DD6" w:rsidRDefault="00F84DD6" w:rsidP="00F84DD6">
      <w:pPr>
        <w:pStyle w:val="KeepWithNext"/>
        <w:rPr>
          <w:rtl/>
          <w:lang w:eastAsia="he-IL"/>
        </w:rPr>
      </w:pPr>
    </w:p>
    <w:p w:rsidR="00F84DD6" w:rsidRDefault="00F84DD6" w:rsidP="00F84DD6">
      <w:pPr>
        <w:rPr>
          <w:rtl/>
          <w:lang w:eastAsia="he-IL"/>
        </w:rPr>
      </w:pPr>
      <w:r>
        <w:rPr>
          <w:rFonts w:hint="cs"/>
          <w:rtl/>
          <w:lang w:eastAsia="he-IL"/>
        </w:rPr>
        <w:t xml:space="preserve">גם עמדתו של שר הבריאות. הדרג המקצועי מביא דברים בתיאום עם </w:t>
      </w:r>
      <w:bookmarkStart w:id="780" w:name="_ETM_Q1_2913792"/>
      <w:bookmarkEnd w:id="780"/>
      <w:r>
        <w:rPr>
          <w:rFonts w:hint="cs"/>
          <w:rtl/>
          <w:lang w:eastAsia="he-IL"/>
        </w:rPr>
        <w:t xml:space="preserve">שר הבריאות. </w:t>
      </w:r>
      <w:bookmarkStart w:id="781" w:name="_ETM_Q1_2917120"/>
      <w:bookmarkEnd w:id="781"/>
    </w:p>
    <w:p w:rsidR="00F84DD6" w:rsidRDefault="00F84DD6" w:rsidP="00F84DD6">
      <w:pPr>
        <w:rPr>
          <w:rtl/>
          <w:lang w:eastAsia="he-IL"/>
        </w:rPr>
      </w:pPr>
      <w:bookmarkStart w:id="782" w:name="_ETM_Q1_2917170"/>
      <w:bookmarkEnd w:id="782"/>
    </w:p>
    <w:p w:rsidR="00F84DD6" w:rsidRDefault="00F84DD6" w:rsidP="00F84DD6">
      <w:pPr>
        <w:pStyle w:val="a4"/>
        <w:keepNext/>
        <w:rPr>
          <w:rtl/>
        </w:rPr>
      </w:pPr>
      <w:bookmarkStart w:id="783" w:name="ET_speaker_6166_82"/>
      <w:r w:rsidRPr="00F84DD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84DD6">
        <w:rPr>
          <w:rStyle w:val="TagStyle"/>
          <w:rtl/>
        </w:rPr>
        <w:t xml:space="preserve"> &lt;&lt; דובר &gt;&gt;</w:t>
      </w:r>
      <w:r>
        <w:rPr>
          <w:rtl/>
        </w:rPr>
        <w:t xml:space="preserve">   </w:t>
      </w:r>
      <w:bookmarkEnd w:id="783"/>
    </w:p>
    <w:p w:rsidR="00F84DD6" w:rsidRDefault="00F84DD6" w:rsidP="00F84DD6">
      <w:pPr>
        <w:pStyle w:val="KeepWithNext"/>
        <w:rPr>
          <w:rtl/>
          <w:lang w:eastAsia="he-IL"/>
        </w:rPr>
      </w:pPr>
    </w:p>
    <w:p w:rsidR="00F84DD6" w:rsidRDefault="00F84DD6" w:rsidP="00F84DD6">
      <w:pPr>
        <w:rPr>
          <w:rtl/>
          <w:lang w:eastAsia="he-IL"/>
        </w:rPr>
      </w:pPr>
      <w:r>
        <w:rPr>
          <w:rFonts w:hint="cs"/>
          <w:rtl/>
          <w:lang w:eastAsia="he-IL"/>
        </w:rPr>
        <w:t>החוק עכשיו מאפשר לשב"כ כן להגיע ל-12</w:t>
      </w:r>
      <w:bookmarkStart w:id="784" w:name="_ETM_Q1_2924129"/>
      <w:bookmarkEnd w:id="784"/>
      <w:r>
        <w:rPr>
          <w:rFonts w:hint="cs"/>
          <w:rtl/>
          <w:lang w:eastAsia="he-IL"/>
        </w:rPr>
        <w:t xml:space="preserve"> האנשים האלה שאתם לא מוצאים אותם. </w:t>
      </w:r>
    </w:p>
    <w:p w:rsidR="00F84DD6" w:rsidRDefault="00F84DD6" w:rsidP="00F84DD6">
      <w:pPr>
        <w:rPr>
          <w:rtl/>
          <w:lang w:eastAsia="he-IL"/>
        </w:rPr>
      </w:pPr>
      <w:bookmarkStart w:id="785" w:name="_ETM_Q1_2933327"/>
      <w:bookmarkStart w:id="786" w:name="_ETM_Q1_2933386"/>
      <w:bookmarkStart w:id="787" w:name="_ETM_Q1_2935295"/>
      <w:bookmarkEnd w:id="785"/>
      <w:bookmarkEnd w:id="786"/>
      <w:bookmarkEnd w:id="787"/>
    </w:p>
    <w:p w:rsidR="00F84DD6" w:rsidRDefault="00F84DD6" w:rsidP="00F84DD6">
      <w:pPr>
        <w:pStyle w:val="af9"/>
        <w:keepNext/>
        <w:rPr>
          <w:rtl/>
          <w:lang w:eastAsia="he-IL"/>
        </w:rPr>
      </w:pPr>
      <w:bookmarkStart w:id="788" w:name="ET_guest_869014_83"/>
      <w:r w:rsidRPr="00F84DD6">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F84DD6">
        <w:rPr>
          <w:rStyle w:val="TagStyle"/>
          <w:rtl/>
        </w:rPr>
        <w:t xml:space="preserve"> &lt;&lt; אורח &gt;&gt;</w:t>
      </w:r>
      <w:r>
        <w:rPr>
          <w:rtl/>
          <w:lang w:eastAsia="he-IL"/>
        </w:rPr>
        <w:t xml:space="preserve">   </w:t>
      </w:r>
      <w:bookmarkEnd w:id="788"/>
    </w:p>
    <w:p w:rsidR="00F84DD6" w:rsidRDefault="00F84DD6" w:rsidP="00F84DD6">
      <w:pPr>
        <w:pStyle w:val="KeepWithNext"/>
        <w:rPr>
          <w:rtl/>
          <w:lang w:eastAsia="he-IL"/>
        </w:rPr>
      </w:pPr>
    </w:p>
    <w:p w:rsidR="00F84DD6" w:rsidRDefault="00F84DD6" w:rsidP="00F84DD6">
      <w:pPr>
        <w:rPr>
          <w:rtl/>
          <w:lang w:eastAsia="he-IL"/>
        </w:rPr>
      </w:pPr>
      <w:bookmarkStart w:id="789" w:name="_ETM_Q1_2935857"/>
      <w:bookmarkStart w:id="790" w:name="_ETM_Q1_2935916"/>
      <w:bookmarkEnd w:id="789"/>
      <w:bookmarkEnd w:id="790"/>
      <w:r>
        <w:rPr>
          <w:rFonts w:hint="cs"/>
          <w:rtl/>
          <w:lang w:eastAsia="he-IL"/>
        </w:rPr>
        <w:t xml:space="preserve">אני רוצה להדגיש </w:t>
      </w:r>
      <w:bookmarkStart w:id="791" w:name="_ETM_Q1_2937598"/>
      <w:bookmarkEnd w:id="791"/>
      <w:r>
        <w:rPr>
          <w:rFonts w:hint="cs"/>
          <w:rtl/>
          <w:lang w:eastAsia="he-IL"/>
        </w:rPr>
        <w:t xml:space="preserve">לשאלתו של חבר הכנסת ארבל שאנחנו לא מדברים על הפעלה של כלי של השב"כ כמו קודם. אנחנו מדברים בצורה </w:t>
      </w:r>
      <w:bookmarkStart w:id="792" w:name="_ETM_Q1_2944433"/>
      <w:bookmarkEnd w:id="792"/>
      <w:r>
        <w:rPr>
          <w:rFonts w:hint="cs"/>
          <w:rtl/>
          <w:lang w:eastAsia="he-IL"/>
        </w:rPr>
        <w:t xml:space="preserve">מאוד כירורגית. </w:t>
      </w:r>
    </w:p>
    <w:p w:rsidR="00F84DD6" w:rsidRDefault="00F84DD6" w:rsidP="00F84DD6">
      <w:pPr>
        <w:rPr>
          <w:rtl/>
          <w:lang w:eastAsia="he-IL"/>
        </w:rPr>
      </w:pPr>
    </w:p>
    <w:p w:rsidR="00F84DD6" w:rsidRDefault="00F84DD6" w:rsidP="00F84DD6">
      <w:pPr>
        <w:pStyle w:val="a4"/>
        <w:keepNext/>
        <w:rPr>
          <w:rtl/>
        </w:rPr>
      </w:pPr>
      <w:bookmarkStart w:id="793" w:name="ET_speaker_6147_84"/>
      <w:r w:rsidRPr="00F84DD6">
        <w:rPr>
          <w:rStyle w:val="TagStyle"/>
          <w:rtl/>
        </w:rPr>
        <w:t xml:space="preserve"> &lt;&lt; דובר &gt;&gt; </w:t>
      </w:r>
      <w:r>
        <w:rPr>
          <w:rtl/>
        </w:rPr>
        <w:t>איתמר בן גביר (הציונות הדתית):</w:t>
      </w:r>
      <w:r w:rsidRPr="00F84DD6">
        <w:rPr>
          <w:rStyle w:val="TagStyle"/>
          <w:rtl/>
        </w:rPr>
        <w:t xml:space="preserve"> &lt;&lt; דובר &gt;&gt;</w:t>
      </w:r>
      <w:r>
        <w:rPr>
          <w:rtl/>
        </w:rPr>
        <w:t xml:space="preserve">   </w:t>
      </w:r>
      <w:bookmarkEnd w:id="793"/>
    </w:p>
    <w:p w:rsidR="00F84DD6" w:rsidRDefault="00F84DD6" w:rsidP="00F84DD6">
      <w:pPr>
        <w:pStyle w:val="KeepWithNext"/>
        <w:rPr>
          <w:rtl/>
          <w:lang w:eastAsia="he-IL"/>
        </w:rPr>
      </w:pPr>
    </w:p>
    <w:p w:rsidR="00F84DD6" w:rsidRDefault="00F84DD6" w:rsidP="00F84DD6">
      <w:pPr>
        <w:rPr>
          <w:rtl/>
          <w:lang w:eastAsia="he-IL"/>
        </w:rPr>
      </w:pPr>
      <w:r>
        <w:rPr>
          <w:rFonts w:hint="cs"/>
          <w:rtl/>
          <w:lang w:eastAsia="he-IL"/>
        </w:rPr>
        <w:t xml:space="preserve">מה זה איכוני שב"כ אם לא כלי של </w:t>
      </w:r>
      <w:bookmarkStart w:id="794" w:name="_ETM_Q1_2946704"/>
      <w:bookmarkEnd w:id="794"/>
      <w:r>
        <w:rPr>
          <w:rFonts w:hint="cs"/>
          <w:rtl/>
          <w:lang w:eastAsia="he-IL"/>
        </w:rPr>
        <w:t>השב"כ?</w:t>
      </w:r>
      <w:bookmarkStart w:id="795" w:name="_ETM_Q1_2949279"/>
      <w:bookmarkEnd w:id="795"/>
    </w:p>
    <w:p w:rsidR="00F84DD6" w:rsidRDefault="00F84DD6" w:rsidP="00F84DD6">
      <w:pPr>
        <w:rPr>
          <w:rtl/>
          <w:lang w:eastAsia="he-IL"/>
        </w:rPr>
      </w:pPr>
      <w:bookmarkStart w:id="796" w:name="_ETM_Q1_2949320"/>
      <w:bookmarkEnd w:id="796"/>
    </w:p>
    <w:p w:rsidR="00F84DD6" w:rsidRDefault="00F84DD6" w:rsidP="00F84DD6">
      <w:pPr>
        <w:pStyle w:val="af9"/>
        <w:keepNext/>
        <w:rPr>
          <w:rtl/>
          <w:lang w:eastAsia="he-IL"/>
        </w:rPr>
      </w:pPr>
      <w:bookmarkStart w:id="797" w:name="ET_guest_869014_85"/>
      <w:r w:rsidRPr="00F84DD6">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F84DD6">
        <w:rPr>
          <w:rStyle w:val="TagStyle"/>
          <w:rtl/>
        </w:rPr>
        <w:t xml:space="preserve"> &lt;&lt; אורח &gt;&gt;</w:t>
      </w:r>
      <w:r>
        <w:rPr>
          <w:rtl/>
          <w:lang w:eastAsia="he-IL"/>
        </w:rPr>
        <w:t xml:space="preserve">   </w:t>
      </w:r>
      <w:bookmarkEnd w:id="797"/>
    </w:p>
    <w:p w:rsidR="00F84DD6" w:rsidRDefault="00F84DD6" w:rsidP="00F84DD6">
      <w:pPr>
        <w:pStyle w:val="KeepWithNext"/>
        <w:rPr>
          <w:rtl/>
          <w:lang w:eastAsia="he-IL"/>
        </w:rPr>
      </w:pPr>
    </w:p>
    <w:p w:rsidR="00F84DD6" w:rsidRDefault="00F84DD6" w:rsidP="00F84DD6">
      <w:pPr>
        <w:rPr>
          <w:rtl/>
          <w:lang w:eastAsia="he-IL"/>
        </w:rPr>
      </w:pPr>
      <w:r>
        <w:rPr>
          <w:rFonts w:hint="cs"/>
          <w:rtl/>
          <w:lang w:eastAsia="he-IL"/>
        </w:rPr>
        <w:t xml:space="preserve">אבל קודם זה הופעל על כלל המאומתים במדינת ישראל, כל </w:t>
      </w:r>
      <w:bookmarkStart w:id="798" w:name="_ETM_Q1_2952878"/>
      <w:bookmarkEnd w:id="798"/>
      <w:r>
        <w:rPr>
          <w:rFonts w:hint="cs"/>
          <w:rtl/>
          <w:lang w:eastAsia="he-IL"/>
        </w:rPr>
        <w:t xml:space="preserve">המאומתים עברו. אנחנו קיבלנו למשרד הבריאות את כל המגעים שלהם </w:t>
      </w:r>
      <w:bookmarkStart w:id="799" w:name="_ETM_Q1_2958445"/>
      <w:bookmarkEnd w:id="799"/>
      <w:r>
        <w:rPr>
          <w:rFonts w:hint="cs"/>
          <w:rtl/>
          <w:lang w:eastAsia="he-IL"/>
        </w:rPr>
        <w:t>באיזושהי חוקיות ושלחנו להם מסרון. זה משהו אחר</w:t>
      </w:r>
      <w:bookmarkStart w:id="800" w:name="_ETM_Q1_2962085"/>
      <w:bookmarkEnd w:id="800"/>
      <w:r>
        <w:rPr>
          <w:rFonts w:hint="cs"/>
          <w:rtl/>
          <w:lang w:eastAsia="he-IL"/>
        </w:rPr>
        <w:t xml:space="preserve"> לגמרי. זה לא אותו דבר. </w:t>
      </w:r>
      <w:bookmarkStart w:id="801" w:name="_ETM_Q1_2965381"/>
      <w:bookmarkEnd w:id="801"/>
    </w:p>
    <w:p w:rsidR="00F84DD6" w:rsidRDefault="00F84DD6" w:rsidP="00F84DD6">
      <w:pPr>
        <w:rPr>
          <w:rtl/>
          <w:lang w:eastAsia="he-IL"/>
        </w:rPr>
      </w:pPr>
      <w:bookmarkStart w:id="802" w:name="_ETM_Q1_2965426"/>
      <w:bookmarkEnd w:id="802"/>
    </w:p>
    <w:p w:rsidR="00F84DD6" w:rsidRDefault="00F84DD6" w:rsidP="00F84DD6">
      <w:pPr>
        <w:pStyle w:val="a4"/>
        <w:keepNext/>
        <w:rPr>
          <w:rtl/>
        </w:rPr>
      </w:pPr>
      <w:bookmarkStart w:id="803" w:name="ET_speaker_6147_86"/>
      <w:r w:rsidRPr="00F84DD6">
        <w:rPr>
          <w:rStyle w:val="TagStyle"/>
          <w:rtl/>
        </w:rPr>
        <w:t xml:space="preserve"> &lt;&lt; דובר &gt;&gt; </w:t>
      </w:r>
      <w:r>
        <w:rPr>
          <w:rtl/>
        </w:rPr>
        <w:t>איתמר בן גביר (הציונות הדתית):</w:t>
      </w:r>
      <w:r w:rsidRPr="00F84DD6">
        <w:rPr>
          <w:rStyle w:val="TagStyle"/>
          <w:rtl/>
        </w:rPr>
        <w:t xml:space="preserve"> &lt;&lt; דובר &gt;&gt;</w:t>
      </w:r>
      <w:r>
        <w:rPr>
          <w:rtl/>
        </w:rPr>
        <w:t xml:space="preserve">   </w:t>
      </w:r>
      <w:bookmarkEnd w:id="803"/>
    </w:p>
    <w:p w:rsidR="00F84DD6" w:rsidRDefault="00F84DD6" w:rsidP="00F84DD6">
      <w:pPr>
        <w:pStyle w:val="KeepWithNext"/>
        <w:rPr>
          <w:rtl/>
          <w:lang w:eastAsia="he-IL"/>
        </w:rPr>
      </w:pPr>
    </w:p>
    <w:p w:rsidR="00F84DD6" w:rsidRDefault="00F84DD6" w:rsidP="00F84DD6">
      <w:pPr>
        <w:rPr>
          <w:rtl/>
          <w:lang w:eastAsia="he-IL"/>
        </w:rPr>
      </w:pPr>
      <w:r>
        <w:rPr>
          <w:rFonts w:hint="cs"/>
          <w:rtl/>
          <w:lang w:eastAsia="he-IL"/>
        </w:rPr>
        <w:t xml:space="preserve">מה זה הכירורגי? על </w:t>
      </w:r>
      <w:bookmarkStart w:id="804" w:name="_ETM_Q1_2964751"/>
      <w:bookmarkEnd w:id="804"/>
      <w:r>
        <w:rPr>
          <w:rFonts w:hint="cs"/>
          <w:rtl/>
          <w:lang w:eastAsia="he-IL"/>
        </w:rPr>
        <w:t>איזה מספר אנחנו מדברים?</w:t>
      </w:r>
    </w:p>
    <w:p w:rsidR="00F84DD6" w:rsidRDefault="00F84DD6" w:rsidP="00F84DD6">
      <w:pPr>
        <w:rPr>
          <w:rtl/>
          <w:lang w:eastAsia="he-IL"/>
        </w:rPr>
      </w:pPr>
    </w:p>
    <w:p w:rsidR="00F84DD6" w:rsidRDefault="00F84DD6" w:rsidP="00F84DD6">
      <w:pPr>
        <w:pStyle w:val="af9"/>
        <w:keepNext/>
        <w:rPr>
          <w:rtl/>
          <w:lang w:eastAsia="he-IL"/>
        </w:rPr>
      </w:pPr>
      <w:bookmarkStart w:id="805" w:name="ET_guest_869014_87"/>
      <w:r w:rsidRPr="00F84DD6">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F84DD6">
        <w:rPr>
          <w:rStyle w:val="TagStyle"/>
          <w:rtl/>
        </w:rPr>
        <w:t xml:space="preserve"> &lt;&lt; אורח &gt;&gt;</w:t>
      </w:r>
      <w:r>
        <w:rPr>
          <w:rtl/>
          <w:lang w:eastAsia="he-IL"/>
        </w:rPr>
        <w:t xml:space="preserve">   </w:t>
      </w:r>
      <w:bookmarkEnd w:id="805"/>
    </w:p>
    <w:p w:rsidR="00F84DD6" w:rsidRDefault="00F84DD6" w:rsidP="00F84DD6">
      <w:pPr>
        <w:pStyle w:val="KeepWithNext"/>
        <w:rPr>
          <w:rtl/>
          <w:lang w:eastAsia="he-IL"/>
        </w:rPr>
      </w:pPr>
    </w:p>
    <w:p w:rsidR="00F84DD6" w:rsidRDefault="00F84DD6" w:rsidP="00F84DD6">
      <w:pPr>
        <w:rPr>
          <w:rtl/>
          <w:lang w:eastAsia="he-IL"/>
        </w:rPr>
      </w:pPr>
      <w:r>
        <w:rPr>
          <w:rFonts w:hint="cs"/>
          <w:rtl/>
          <w:lang w:eastAsia="he-IL"/>
        </w:rPr>
        <w:t xml:space="preserve">שמונה אנשים. </w:t>
      </w:r>
      <w:bookmarkStart w:id="806" w:name="_ETM_Q1_2968343"/>
      <w:bookmarkEnd w:id="806"/>
    </w:p>
    <w:p w:rsidR="00F84DD6" w:rsidRDefault="00F84DD6" w:rsidP="00F84DD6">
      <w:pPr>
        <w:rPr>
          <w:rtl/>
          <w:lang w:eastAsia="he-IL"/>
        </w:rPr>
      </w:pPr>
      <w:bookmarkStart w:id="807" w:name="_ETM_Q1_2968387"/>
      <w:bookmarkEnd w:id="807"/>
    </w:p>
    <w:p w:rsidR="00F84DD6" w:rsidRDefault="00F84DD6" w:rsidP="00F84DD6">
      <w:pPr>
        <w:pStyle w:val="a4"/>
        <w:keepNext/>
        <w:rPr>
          <w:rtl/>
        </w:rPr>
      </w:pPr>
      <w:bookmarkStart w:id="808" w:name="ET_speaker_6147_88"/>
      <w:r w:rsidRPr="00F84DD6">
        <w:rPr>
          <w:rStyle w:val="TagStyle"/>
          <w:rtl/>
        </w:rPr>
        <w:t xml:space="preserve"> &lt;&lt; דובר &gt;&gt; </w:t>
      </w:r>
      <w:r>
        <w:rPr>
          <w:rtl/>
        </w:rPr>
        <w:t>איתמר בן גביר (הציונות הדתית):</w:t>
      </w:r>
      <w:r w:rsidRPr="00F84DD6">
        <w:rPr>
          <w:rStyle w:val="TagStyle"/>
          <w:rtl/>
        </w:rPr>
        <w:t xml:space="preserve"> &lt;&lt; דובר &gt;&gt;</w:t>
      </w:r>
      <w:r>
        <w:rPr>
          <w:rtl/>
        </w:rPr>
        <w:t xml:space="preserve">   </w:t>
      </w:r>
      <w:bookmarkEnd w:id="808"/>
    </w:p>
    <w:p w:rsidR="00F84DD6" w:rsidRDefault="00F84DD6" w:rsidP="00F84DD6">
      <w:pPr>
        <w:pStyle w:val="KeepWithNext"/>
        <w:rPr>
          <w:rtl/>
          <w:lang w:eastAsia="he-IL"/>
        </w:rPr>
      </w:pPr>
    </w:p>
    <w:p w:rsidR="00F84DD6" w:rsidRDefault="00F84DD6" w:rsidP="00F84DD6">
      <w:pPr>
        <w:rPr>
          <w:rtl/>
          <w:lang w:eastAsia="he-IL"/>
        </w:rPr>
      </w:pPr>
      <w:bookmarkStart w:id="809" w:name="_ETM_Q1_2970756"/>
      <w:bookmarkEnd w:id="809"/>
      <w:r>
        <w:rPr>
          <w:rFonts w:hint="cs"/>
          <w:rtl/>
          <w:lang w:eastAsia="he-IL"/>
        </w:rPr>
        <w:t>א</w:t>
      </w:r>
      <w:bookmarkStart w:id="810" w:name="_ETM_Q1_2970838"/>
      <w:bookmarkEnd w:id="810"/>
      <w:r>
        <w:rPr>
          <w:rFonts w:hint="cs"/>
          <w:rtl/>
          <w:lang w:eastAsia="he-IL"/>
        </w:rPr>
        <w:t>בל אתם בודקים גם את כל המעגלים מסביב, לא?</w:t>
      </w:r>
    </w:p>
    <w:p w:rsidR="00F84DD6" w:rsidRDefault="00F84DD6" w:rsidP="00F84DD6">
      <w:pPr>
        <w:rPr>
          <w:rtl/>
          <w:lang w:eastAsia="he-IL"/>
        </w:rPr>
      </w:pPr>
      <w:bookmarkStart w:id="811" w:name="_ETM_Q1_2969524"/>
      <w:bookmarkStart w:id="812" w:name="_ETM_Q1_2969573"/>
      <w:bookmarkEnd w:id="811"/>
      <w:bookmarkEnd w:id="812"/>
    </w:p>
    <w:p w:rsidR="00F84DD6" w:rsidRDefault="00F84DD6" w:rsidP="00F84DD6">
      <w:pPr>
        <w:pStyle w:val="af9"/>
        <w:keepNext/>
        <w:rPr>
          <w:rtl/>
          <w:lang w:eastAsia="he-IL"/>
        </w:rPr>
      </w:pPr>
      <w:bookmarkStart w:id="813" w:name="ET_guest_869014_89"/>
      <w:r w:rsidRPr="00F84DD6">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F84DD6">
        <w:rPr>
          <w:rStyle w:val="TagStyle"/>
          <w:rtl/>
        </w:rPr>
        <w:t xml:space="preserve"> &lt;&lt; אורח &gt;&gt;</w:t>
      </w:r>
      <w:r>
        <w:rPr>
          <w:rtl/>
          <w:lang w:eastAsia="he-IL"/>
        </w:rPr>
        <w:t xml:space="preserve">   </w:t>
      </w:r>
      <w:bookmarkEnd w:id="813"/>
    </w:p>
    <w:p w:rsidR="00F84DD6" w:rsidRDefault="00F84DD6" w:rsidP="00F84DD6">
      <w:pPr>
        <w:pStyle w:val="KeepWithNext"/>
        <w:rPr>
          <w:rtl/>
          <w:lang w:eastAsia="he-IL"/>
        </w:rPr>
      </w:pPr>
    </w:p>
    <w:p w:rsidR="00F84DD6" w:rsidRDefault="00F84DD6" w:rsidP="00F84DD6">
      <w:pPr>
        <w:rPr>
          <w:rtl/>
          <w:lang w:eastAsia="he-IL"/>
        </w:rPr>
      </w:pPr>
      <w:bookmarkStart w:id="814" w:name="_ETM_Q1_2971296"/>
      <w:bookmarkStart w:id="815" w:name="_ETM_Q1_2971346"/>
      <w:bookmarkEnd w:id="814"/>
      <w:bookmarkEnd w:id="815"/>
      <w:r>
        <w:rPr>
          <w:rFonts w:hint="cs"/>
          <w:rtl/>
          <w:lang w:eastAsia="he-IL"/>
        </w:rPr>
        <w:t xml:space="preserve">לא. </w:t>
      </w:r>
      <w:r w:rsidR="0023320A">
        <w:rPr>
          <w:rFonts w:hint="cs"/>
          <w:rtl/>
          <w:lang w:eastAsia="he-IL"/>
        </w:rPr>
        <w:t xml:space="preserve">אנחנו בודקים את המעגל הראשון </w:t>
      </w:r>
      <w:bookmarkStart w:id="816" w:name="_ETM_Q1_2973604"/>
      <w:bookmarkEnd w:id="816"/>
      <w:r w:rsidR="0023320A">
        <w:rPr>
          <w:rFonts w:hint="cs"/>
          <w:rtl/>
          <w:lang w:eastAsia="he-IL"/>
        </w:rPr>
        <w:t xml:space="preserve">שלהם. </w:t>
      </w:r>
      <w:bookmarkStart w:id="817" w:name="_ETM_Q1_2975971"/>
      <w:bookmarkEnd w:id="817"/>
      <w:r w:rsidR="0023320A">
        <w:rPr>
          <w:rFonts w:hint="cs"/>
          <w:rtl/>
          <w:lang w:eastAsia="he-IL"/>
        </w:rPr>
        <w:t xml:space="preserve">זה משמעותי מאוד. </w:t>
      </w:r>
    </w:p>
    <w:p w:rsidR="0065604F" w:rsidRDefault="0065604F" w:rsidP="00F84DD6">
      <w:pPr>
        <w:rPr>
          <w:rtl/>
          <w:lang w:eastAsia="he-IL"/>
        </w:rPr>
      </w:pPr>
      <w:bookmarkStart w:id="818" w:name="_ETM_Q1_2984290"/>
      <w:bookmarkEnd w:id="818"/>
    </w:p>
    <w:p w:rsidR="0065604F" w:rsidRDefault="0065604F" w:rsidP="0065604F">
      <w:pPr>
        <w:pStyle w:val="af6"/>
        <w:keepNext/>
        <w:rPr>
          <w:rtl/>
        </w:rPr>
      </w:pPr>
      <w:bookmarkStart w:id="819" w:name="ET_yor_6156_91"/>
      <w:r w:rsidRPr="0065604F">
        <w:rPr>
          <w:rStyle w:val="TagStyle"/>
          <w:rtl/>
        </w:rPr>
        <w:t xml:space="preserve"> &lt;&lt; </w:t>
      </w:r>
      <w:proofErr w:type="spellStart"/>
      <w:r w:rsidRPr="0065604F">
        <w:rPr>
          <w:rStyle w:val="TagStyle"/>
          <w:rtl/>
        </w:rPr>
        <w:t>יור</w:t>
      </w:r>
      <w:proofErr w:type="spellEnd"/>
      <w:r w:rsidRPr="0065604F">
        <w:rPr>
          <w:rStyle w:val="TagStyle"/>
          <w:rtl/>
        </w:rPr>
        <w:t xml:space="preserve"> &gt;&gt; </w:t>
      </w:r>
      <w:r>
        <w:rPr>
          <w:rtl/>
        </w:rPr>
        <w:t>היו"ר גלעד קריב:</w:t>
      </w:r>
      <w:r w:rsidRPr="0065604F">
        <w:rPr>
          <w:rStyle w:val="TagStyle"/>
          <w:rtl/>
        </w:rPr>
        <w:t xml:space="preserve"> &lt;&lt; יור &gt;&gt;</w:t>
      </w:r>
      <w:r>
        <w:rPr>
          <w:rtl/>
        </w:rPr>
        <w:t xml:space="preserve">   </w:t>
      </w:r>
      <w:bookmarkEnd w:id="819"/>
    </w:p>
    <w:p w:rsidR="0065604F" w:rsidRDefault="0065604F" w:rsidP="0065604F">
      <w:pPr>
        <w:pStyle w:val="KeepWithNext"/>
        <w:rPr>
          <w:rtl/>
          <w:lang w:eastAsia="he-IL"/>
        </w:rPr>
      </w:pPr>
    </w:p>
    <w:p w:rsidR="0065604F" w:rsidRDefault="0065604F" w:rsidP="0065604F">
      <w:pPr>
        <w:rPr>
          <w:rtl/>
          <w:lang w:eastAsia="he-IL"/>
        </w:rPr>
      </w:pPr>
      <w:bookmarkStart w:id="820" w:name="_ETM_Q1_2993525"/>
      <w:bookmarkEnd w:id="820"/>
      <w:r>
        <w:rPr>
          <w:rFonts w:hint="cs"/>
          <w:rtl/>
          <w:lang w:eastAsia="he-IL"/>
        </w:rPr>
        <w:t>נמצאות כאן נציגי משרד המשפטים.</w:t>
      </w:r>
      <w:bookmarkStart w:id="821" w:name="_ETM_Q1_3009485"/>
      <w:bookmarkEnd w:id="821"/>
      <w:r>
        <w:rPr>
          <w:rFonts w:hint="cs"/>
          <w:rtl/>
          <w:lang w:eastAsia="he-IL"/>
        </w:rPr>
        <w:t xml:space="preserve"> אני רוצה להבין מבחינה משפטית גרידא. נכון לעכשיו הוראת השעה </w:t>
      </w:r>
      <w:bookmarkStart w:id="822" w:name="_ETM_Q1_3014392"/>
      <w:bookmarkEnd w:id="822"/>
      <w:r>
        <w:rPr>
          <w:rFonts w:hint="cs"/>
          <w:rtl/>
          <w:lang w:eastAsia="he-IL"/>
        </w:rPr>
        <w:t>לא בתוקף. האם הופעלו כבר תקנות לשעת חירום על ידי</w:t>
      </w:r>
      <w:bookmarkStart w:id="823" w:name="_ETM_Q1_3018994"/>
      <w:bookmarkEnd w:id="823"/>
      <w:r>
        <w:rPr>
          <w:rFonts w:hint="cs"/>
          <w:rtl/>
          <w:lang w:eastAsia="he-IL"/>
        </w:rPr>
        <w:t xml:space="preserve"> הממשלה לעניין הזה?</w:t>
      </w:r>
    </w:p>
    <w:p w:rsidR="0065604F" w:rsidRDefault="0065604F" w:rsidP="0065604F">
      <w:pPr>
        <w:rPr>
          <w:rtl/>
          <w:lang w:eastAsia="he-IL"/>
        </w:rPr>
      </w:pPr>
    </w:p>
    <w:p w:rsidR="0065604F" w:rsidRDefault="0065604F" w:rsidP="0065604F">
      <w:pPr>
        <w:pStyle w:val="af9"/>
        <w:keepNext/>
        <w:rPr>
          <w:rtl/>
          <w:lang w:eastAsia="he-IL"/>
        </w:rPr>
      </w:pPr>
      <w:bookmarkStart w:id="824" w:name="ET_guest_שי_סומך_92"/>
      <w:r w:rsidRPr="0065604F">
        <w:rPr>
          <w:rStyle w:val="TagStyle"/>
          <w:rtl/>
        </w:rPr>
        <w:t xml:space="preserve"> &lt;&lt; אורח &gt;&gt; </w:t>
      </w:r>
      <w:r>
        <w:rPr>
          <w:rtl/>
          <w:lang w:eastAsia="he-IL"/>
        </w:rPr>
        <w:t>שי סומך:</w:t>
      </w:r>
      <w:r w:rsidRPr="0065604F">
        <w:rPr>
          <w:rStyle w:val="TagStyle"/>
          <w:rtl/>
        </w:rPr>
        <w:t xml:space="preserve"> &lt;&lt; אורח &gt;&gt;</w:t>
      </w:r>
      <w:r>
        <w:rPr>
          <w:rtl/>
          <w:lang w:eastAsia="he-IL"/>
        </w:rPr>
        <w:t xml:space="preserve">   </w:t>
      </w:r>
      <w:bookmarkEnd w:id="824"/>
    </w:p>
    <w:p w:rsidR="0065604F" w:rsidRDefault="0065604F" w:rsidP="0065604F">
      <w:pPr>
        <w:pStyle w:val="KeepWithNext"/>
        <w:rPr>
          <w:rtl/>
          <w:lang w:eastAsia="he-IL"/>
        </w:rPr>
      </w:pPr>
    </w:p>
    <w:p w:rsidR="0065604F" w:rsidRDefault="0065604F" w:rsidP="0065604F">
      <w:pPr>
        <w:rPr>
          <w:rtl/>
          <w:lang w:eastAsia="he-IL"/>
        </w:rPr>
      </w:pPr>
      <w:r>
        <w:rPr>
          <w:rFonts w:hint="cs"/>
          <w:rtl/>
          <w:lang w:eastAsia="he-IL"/>
        </w:rPr>
        <w:t xml:space="preserve">לא. </w:t>
      </w:r>
    </w:p>
    <w:p w:rsidR="0065604F" w:rsidRDefault="0065604F" w:rsidP="0065604F">
      <w:pPr>
        <w:rPr>
          <w:rtl/>
          <w:lang w:eastAsia="he-IL"/>
        </w:rPr>
      </w:pPr>
      <w:bookmarkStart w:id="825" w:name="_ETM_Q1_3021749"/>
      <w:bookmarkStart w:id="826" w:name="_ETM_Q1_3021791"/>
      <w:bookmarkEnd w:id="825"/>
      <w:bookmarkEnd w:id="826"/>
    </w:p>
    <w:p w:rsidR="0065604F" w:rsidRDefault="0065604F" w:rsidP="0065604F">
      <w:pPr>
        <w:pStyle w:val="af6"/>
        <w:keepNext/>
        <w:rPr>
          <w:rtl/>
        </w:rPr>
      </w:pPr>
      <w:bookmarkStart w:id="827" w:name="ET_yor_6156_93"/>
      <w:r w:rsidRPr="0065604F">
        <w:rPr>
          <w:rStyle w:val="TagStyle"/>
          <w:rtl/>
        </w:rPr>
        <w:t xml:space="preserve"> &lt;&lt; </w:t>
      </w:r>
      <w:proofErr w:type="spellStart"/>
      <w:r w:rsidRPr="0065604F">
        <w:rPr>
          <w:rStyle w:val="TagStyle"/>
          <w:rtl/>
        </w:rPr>
        <w:t>יור</w:t>
      </w:r>
      <w:proofErr w:type="spellEnd"/>
      <w:r w:rsidRPr="0065604F">
        <w:rPr>
          <w:rStyle w:val="TagStyle"/>
          <w:rtl/>
        </w:rPr>
        <w:t xml:space="preserve"> &gt;&gt; </w:t>
      </w:r>
      <w:r>
        <w:rPr>
          <w:rtl/>
        </w:rPr>
        <w:t>היו"ר גלעד קריב:</w:t>
      </w:r>
      <w:r w:rsidRPr="0065604F">
        <w:rPr>
          <w:rStyle w:val="TagStyle"/>
          <w:rtl/>
        </w:rPr>
        <w:t xml:space="preserve"> &lt;&lt; יור &gt;&gt;</w:t>
      </w:r>
      <w:r>
        <w:rPr>
          <w:rtl/>
        </w:rPr>
        <w:t xml:space="preserve">   </w:t>
      </w:r>
      <w:bookmarkEnd w:id="827"/>
    </w:p>
    <w:p w:rsidR="0065604F" w:rsidRDefault="0065604F" w:rsidP="0065604F">
      <w:pPr>
        <w:pStyle w:val="KeepWithNext"/>
        <w:rPr>
          <w:rtl/>
          <w:lang w:eastAsia="he-IL"/>
        </w:rPr>
      </w:pPr>
    </w:p>
    <w:p w:rsidR="0065604F" w:rsidRDefault="0065604F" w:rsidP="0065604F">
      <w:pPr>
        <w:rPr>
          <w:rtl/>
          <w:lang w:eastAsia="he-IL"/>
        </w:rPr>
      </w:pPr>
      <w:r>
        <w:rPr>
          <w:rFonts w:hint="cs"/>
          <w:rtl/>
          <w:lang w:eastAsia="he-IL"/>
        </w:rPr>
        <w:t xml:space="preserve">זאת אומרת, נכון לרגע זה לא </w:t>
      </w:r>
      <w:bookmarkStart w:id="828" w:name="_ETM_Q1_3026355"/>
      <w:bookmarkEnd w:id="828"/>
      <w:r>
        <w:rPr>
          <w:rFonts w:hint="cs"/>
          <w:rtl/>
          <w:lang w:eastAsia="he-IL"/>
        </w:rPr>
        <w:t xml:space="preserve">נעשה שימוש בכלי של איכוני השב"כ. אני רק רוצה </w:t>
      </w:r>
      <w:bookmarkStart w:id="829" w:name="_ETM_Q1_3033252"/>
      <w:bookmarkEnd w:id="829"/>
      <w:r>
        <w:rPr>
          <w:rFonts w:hint="cs"/>
          <w:rtl/>
          <w:lang w:eastAsia="he-IL"/>
        </w:rPr>
        <w:t xml:space="preserve">להבהיר, מכיוון שיש פרסומים בתקשורת. נכון לרגע זה לא הותקנו </w:t>
      </w:r>
      <w:bookmarkStart w:id="830" w:name="_ETM_Q1_3038771"/>
      <w:bookmarkEnd w:id="830"/>
      <w:r>
        <w:rPr>
          <w:rFonts w:hint="cs"/>
          <w:rtl/>
          <w:lang w:eastAsia="he-IL"/>
        </w:rPr>
        <w:t>עדיין תקנות לשעת חירום ולכן אין שימוש בכלי הזה.</w:t>
      </w:r>
      <w:bookmarkStart w:id="831" w:name="_ETM_Q1_3042877"/>
      <w:bookmarkEnd w:id="831"/>
      <w:r>
        <w:rPr>
          <w:rFonts w:hint="cs"/>
          <w:rtl/>
          <w:lang w:eastAsia="he-IL"/>
        </w:rPr>
        <w:t xml:space="preserve"> האם משרד המשפטים, המשרדים האחרים, ידוע לכם האם בכוונת הממשלה</w:t>
      </w:r>
      <w:bookmarkStart w:id="832" w:name="_ETM_Q1_3049417"/>
      <w:bookmarkEnd w:id="832"/>
      <w:r>
        <w:rPr>
          <w:rFonts w:hint="cs"/>
          <w:rtl/>
          <w:lang w:eastAsia="he-IL"/>
        </w:rPr>
        <w:t xml:space="preserve"> להתקין תקנות כאלה? מתי הממשלה מתעתדת לעסוק בעניין?</w:t>
      </w:r>
    </w:p>
    <w:p w:rsidR="0065604F" w:rsidRDefault="0065604F" w:rsidP="0065604F">
      <w:pPr>
        <w:rPr>
          <w:rtl/>
          <w:lang w:eastAsia="he-IL"/>
        </w:rPr>
      </w:pPr>
      <w:bookmarkStart w:id="833" w:name="_ETM_Q1_3056820"/>
      <w:bookmarkStart w:id="834" w:name="_ETM_Q1_3056887"/>
      <w:bookmarkStart w:id="835" w:name="_ETM_Q1_3058628"/>
      <w:bookmarkEnd w:id="833"/>
      <w:bookmarkEnd w:id="834"/>
      <w:bookmarkEnd w:id="835"/>
    </w:p>
    <w:p w:rsidR="0065604F" w:rsidRDefault="0065604F" w:rsidP="0065604F">
      <w:pPr>
        <w:pStyle w:val="af9"/>
        <w:keepNext/>
        <w:rPr>
          <w:rtl/>
          <w:lang w:eastAsia="he-IL"/>
        </w:rPr>
      </w:pPr>
      <w:bookmarkStart w:id="836" w:name="ET_guest_שי_סומך_94"/>
      <w:r w:rsidRPr="0065604F">
        <w:rPr>
          <w:rStyle w:val="TagStyle"/>
          <w:rtl/>
        </w:rPr>
        <w:t xml:space="preserve"> &lt;&lt; אורח &gt;&gt; </w:t>
      </w:r>
      <w:r>
        <w:rPr>
          <w:rtl/>
          <w:lang w:eastAsia="he-IL"/>
        </w:rPr>
        <w:t>שי סומך:</w:t>
      </w:r>
      <w:r w:rsidRPr="0065604F">
        <w:rPr>
          <w:rStyle w:val="TagStyle"/>
          <w:rtl/>
        </w:rPr>
        <w:t xml:space="preserve"> &lt;&lt; אורח &gt;&gt;</w:t>
      </w:r>
      <w:r>
        <w:rPr>
          <w:rtl/>
          <w:lang w:eastAsia="he-IL"/>
        </w:rPr>
        <w:t xml:space="preserve">   </w:t>
      </w:r>
      <w:bookmarkEnd w:id="836"/>
    </w:p>
    <w:p w:rsidR="0065604F" w:rsidRDefault="0065604F" w:rsidP="0065604F">
      <w:pPr>
        <w:pStyle w:val="KeepWithNext"/>
        <w:rPr>
          <w:rtl/>
          <w:lang w:eastAsia="he-IL"/>
        </w:rPr>
      </w:pPr>
    </w:p>
    <w:p w:rsidR="0065604F" w:rsidRDefault="0065604F" w:rsidP="0065604F">
      <w:pPr>
        <w:rPr>
          <w:rtl/>
          <w:lang w:eastAsia="he-IL"/>
        </w:rPr>
      </w:pPr>
      <w:bookmarkStart w:id="837" w:name="_ETM_Q1_3059143"/>
      <w:bookmarkStart w:id="838" w:name="_ETM_Q1_3059194"/>
      <w:bookmarkEnd w:id="837"/>
      <w:bookmarkEnd w:id="838"/>
      <w:r>
        <w:rPr>
          <w:rFonts w:hint="cs"/>
          <w:rtl/>
          <w:lang w:eastAsia="he-IL"/>
        </w:rPr>
        <w:t>אמורה להיות ה</w:t>
      </w:r>
      <w:bookmarkStart w:id="839" w:name="_ETM_Q1_3061780"/>
      <w:bookmarkEnd w:id="839"/>
      <w:r>
        <w:rPr>
          <w:rFonts w:hint="cs"/>
          <w:rtl/>
          <w:lang w:eastAsia="he-IL"/>
        </w:rPr>
        <w:t>יום ישיבת ממשלה שתאשר את תקנות לשעת חירום. במקביל אמו</w:t>
      </w:r>
      <w:bookmarkStart w:id="840" w:name="_ETM_Q1_3064423"/>
      <w:bookmarkEnd w:id="840"/>
      <w:r>
        <w:rPr>
          <w:rFonts w:hint="cs"/>
          <w:rtl/>
          <w:lang w:eastAsia="he-IL"/>
        </w:rPr>
        <w:t xml:space="preserve">רה </w:t>
      </w:r>
      <w:r w:rsidR="00B87E1C">
        <w:rPr>
          <w:rFonts w:hint="cs"/>
          <w:rtl/>
          <w:lang w:eastAsia="he-IL"/>
        </w:rPr>
        <w:t xml:space="preserve">להיות גם עבודה על טיוטת חוק. </w:t>
      </w:r>
      <w:bookmarkStart w:id="841" w:name="_ETM_Q1_3072903"/>
      <w:bookmarkStart w:id="842" w:name="_ETM_Q1_3073175"/>
      <w:bookmarkEnd w:id="841"/>
      <w:bookmarkEnd w:id="842"/>
    </w:p>
    <w:p w:rsidR="00B87E1C" w:rsidRDefault="00B87E1C" w:rsidP="0065604F">
      <w:pPr>
        <w:rPr>
          <w:rtl/>
          <w:lang w:eastAsia="he-IL"/>
        </w:rPr>
      </w:pPr>
      <w:bookmarkStart w:id="843" w:name="_ETM_Q1_3073249"/>
      <w:bookmarkEnd w:id="843"/>
    </w:p>
    <w:p w:rsidR="00B87E1C" w:rsidRDefault="00B87E1C" w:rsidP="00B87E1C">
      <w:pPr>
        <w:pStyle w:val="af6"/>
        <w:keepNext/>
        <w:rPr>
          <w:rtl/>
        </w:rPr>
      </w:pPr>
      <w:bookmarkStart w:id="844" w:name="ET_yor_6156_95"/>
      <w:r w:rsidRPr="00B87E1C">
        <w:rPr>
          <w:rStyle w:val="TagStyle"/>
          <w:rtl/>
        </w:rPr>
        <w:t xml:space="preserve"> &lt;&lt; </w:t>
      </w:r>
      <w:proofErr w:type="spellStart"/>
      <w:r w:rsidRPr="00B87E1C">
        <w:rPr>
          <w:rStyle w:val="TagStyle"/>
          <w:rtl/>
        </w:rPr>
        <w:t>יור</w:t>
      </w:r>
      <w:proofErr w:type="spellEnd"/>
      <w:r w:rsidRPr="00B87E1C">
        <w:rPr>
          <w:rStyle w:val="TagStyle"/>
          <w:rtl/>
        </w:rPr>
        <w:t xml:space="preserve"> &gt;&gt; </w:t>
      </w:r>
      <w:r>
        <w:rPr>
          <w:rtl/>
        </w:rPr>
        <w:t>היו"ר גלעד קריב:</w:t>
      </w:r>
      <w:r w:rsidRPr="00B87E1C">
        <w:rPr>
          <w:rStyle w:val="TagStyle"/>
          <w:rtl/>
        </w:rPr>
        <w:t xml:space="preserve"> &lt;&lt; יור &gt;&gt;</w:t>
      </w:r>
      <w:r>
        <w:rPr>
          <w:rtl/>
        </w:rPr>
        <w:t xml:space="preserve">   </w:t>
      </w:r>
      <w:bookmarkEnd w:id="844"/>
    </w:p>
    <w:p w:rsidR="00B87E1C" w:rsidRDefault="00B87E1C" w:rsidP="00B87E1C">
      <w:pPr>
        <w:pStyle w:val="KeepWithNext"/>
        <w:rPr>
          <w:rtl/>
          <w:lang w:eastAsia="he-IL"/>
        </w:rPr>
      </w:pPr>
    </w:p>
    <w:p w:rsidR="00B87E1C" w:rsidRDefault="00B87E1C" w:rsidP="00B87E1C">
      <w:pPr>
        <w:rPr>
          <w:rtl/>
          <w:lang w:eastAsia="he-IL"/>
        </w:rPr>
      </w:pPr>
      <w:r>
        <w:rPr>
          <w:rFonts w:hint="cs"/>
          <w:rtl/>
          <w:lang w:eastAsia="he-IL"/>
        </w:rPr>
        <w:t xml:space="preserve">להחזיר את הוראת השעה לחיים. </w:t>
      </w:r>
    </w:p>
    <w:p w:rsidR="00B87E1C" w:rsidRDefault="00B87E1C" w:rsidP="00B87E1C">
      <w:pPr>
        <w:rPr>
          <w:rtl/>
          <w:lang w:eastAsia="he-IL"/>
        </w:rPr>
      </w:pPr>
    </w:p>
    <w:p w:rsidR="00B87E1C" w:rsidRDefault="00B87E1C" w:rsidP="00B87E1C">
      <w:pPr>
        <w:pStyle w:val="af9"/>
        <w:keepNext/>
        <w:rPr>
          <w:rtl/>
          <w:lang w:eastAsia="he-IL"/>
        </w:rPr>
      </w:pPr>
      <w:bookmarkStart w:id="845" w:name="ET_guest_שי_סומך_96"/>
      <w:r w:rsidRPr="00B87E1C">
        <w:rPr>
          <w:rStyle w:val="TagStyle"/>
          <w:rtl/>
        </w:rPr>
        <w:t xml:space="preserve"> &lt;&lt; אורח &gt;&gt; </w:t>
      </w:r>
      <w:r>
        <w:rPr>
          <w:rtl/>
          <w:lang w:eastAsia="he-IL"/>
        </w:rPr>
        <w:t>שי סומך:</w:t>
      </w:r>
      <w:r w:rsidRPr="00B87E1C">
        <w:rPr>
          <w:rStyle w:val="TagStyle"/>
          <w:rtl/>
        </w:rPr>
        <w:t xml:space="preserve"> &lt;&lt; אורח &gt;&gt;</w:t>
      </w:r>
      <w:r>
        <w:rPr>
          <w:rtl/>
          <w:lang w:eastAsia="he-IL"/>
        </w:rPr>
        <w:t xml:space="preserve">   </w:t>
      </w:r>
      <w:bookmarkEnd w:id="845"/>
    </w:p>
    <w:p w:rsidR="00B87E1C" w:rsidRDefault="00B87E1C" w:rsidP="00B87E1C">
      <w:pPr>
        <w:pStyle w:val="KeepWithNext"/>
        <w:rPr>
          <w:rtl/>
          <w:lang w:eastAsia="he-IL"/>
        </w:rPr>
      </w:pPr>
    </w:p>
    <w:p w:rsidR="00B87E1C" w:rsidRDefault="00B87E1C" w:rsidP="00B87E1C">
      <w:pPr>
        <w:rPr>
          <w:rtl/>
          <w:lang w:eastAsia="he-IL"/>
        </w:rPr>
      </w:pPr>
      <w:r>
        <w:rPr>
          <w:rFonts w:hint="cs"/>
          <w:rtl/>
          <w:lang w:eastAsia="he-IL"/>
        </w:rPr>
        <w:t>עם תיקונים כמובן</w:t>
      </w:r>
      <w:bookmarkStart w:id="846" w:name="_ETM_Q1_3076820"/>
      <w:bookmarkEnd w:id="846"/>
      <w:r>
        <w:rPr>
          <w:rFonts w:hint="cs"/>
          <w:rtl/>
          <w:lang w:eastAsia="he-IL"/>
        </w:rPr>
        <w:t>. אני מבין שהמגמה היא שבסוף השבוע החוק</w:t>
      </w:r>
      <w:bookmarkStart w:id="847" w:name="_ETM_Q1_3079840"/>
      <w:bookmarkEnd w:id="847"/>
      <w:r>
        <w:rPr>
          <w:rFonts w:hint="cs"/>
          <w:rtl/>
          <w:lang w:eastAsia="he-IL"/>
        </w:rPr>
        <w:t xml:space="preserve"> יעבור. </w:t>
      </w:r>
      <w:bookmarkStart w:id="848" w:name="_ETM_Q1_3081346"/>
      <w:bookmarkEnd w:id="848"/>
    </w:p>
    <w:p w:rsidR="00B87E1C" w:rsidRDefault="00B87E1C" w:rsidP="00B87E1C">
      <w:pPr>
        <w:rPr>
          <w:rtl/>
          <w:lang w:eastAsia="he-IL"/>
        </w:rPr>
      </w:pPr>
      <w:bookmarkStart w:id="849" w:name="_ETM_Q1_3081424"/>
      <w:bookmarkEnd w:id="849"/>
    </w:p>
    <w:p w:rsidR="00B87E1C" w:rsidRDefault="00B87E1C" w:rsidP="00B87E1C">
      <w:pPr>
        <w:pStyle w:val="a4"/>
        <w:keepNext/>
        <w:rPr>
          <w:rtl/>
        </w:rPr>
      </w:pPr>
      <w:bookmarkStart w:id="850" w:name="ET_speaker_6147_97"/>
      <w:r w:rsidRPr="00B87E1C">
        <w:rPr>
          <w:rStyle w:val="TagStyle"/>
          <w:rtl/>
        </w:rPr>
        <w:t xml:space="preserve"> &lt;&lt; דובר &gt;&gt; </w:t>
      </w:r>
      <w:r>
        <w:rPr>
          <w:rtl/>
        </w:rPr>
        <w:t>איתמר בן גביר (הציונות הדתית):</w:t>
      </w:r>
      <w:r w:rsidRPr="00B87E1C">
        <w:rPr>
          <w:rStyle w:val="TagStyle"/>
          <w:rtl/>
        </w:rPr>
        <w:t xml:space="preserve"> &lt;&lt; דובר &gt;&gt;</w:t>
      </w:r>
      <w:r>
        <w:rPr>
          <w:rtl/>
        </w:rPr>
        <w:t xml:space="preserve">   </w:t>
      </w:r>
      <w:bookmarkEnd w:id="850"/>
    </w:p>
    <w:p w:rsidR="00B87E1C" w:rsidRDefault="00B87E1C" w:rsidP="00B87E1C">
      <w:pPr>
        <w:pStyle w:val="KeepWithNext"/>
        <w:rPr>
          <w:rtl/>
          <w:lang w:eastAsia="he-IL"/>
        </w:rPr>
      </w:pPr>
    </w:p>
    <w:p w:rsidR="00B87E1C" w:rsidRDefault="00B87E1C" w:rsidP="00B87E1C">
      <w:pPr>
        <w:rPr>
          <w:rtl/>
          <w:lang w:eastAsia="he-IL"/>
        </w:rPr>
      </w:pPr>
      <w:bookmarkStart w:id="851" w:name="_ETM_Q1_3084254"/>
      <w:bookmarkStart w:id="852" w:name="_ETM_Q1_3084311"/>
      <w:bookmarkEnd w:id="851"/>
      <w:bookmarkEnd w:id="852"/>
      <w:r>
        <w:rPr>
          <w:rFonts w:hint="cs"/>
          <w:rtl/>
          <w:lang w:eastAsia="he-IL"/>
        </w:rPr>
        <w:t>אני לא מבין את זה.</w:t>
      </w:r>
      <w:bookmarkStart w:id="853" w:name="_ETM_Q1_3090662"/>
      <w:bookmarkEnd w:id="853"/>
      <w:r>
        <w:rPr>
          <w:rFonts w:hint="cs"/>
          <w:rtl/>
          <w:lang w:eastAsia="he-IL"/>
        </w:rPr>
        <w:t xml:space="preserve"> ד"ר </w:t>
      </w:r>
      <w:proofErr w:type="spellStart"/>
      <w:r>
        <w:rPr>
          <w:rFonts w:hint="cs"/>
          <w:rtl/>
          <w:lang w:eastAsia="he-IL"/>
        </w:rPr>
        <w:t>אלרעי</w:t>
      </w:r>
      <w:proofErr w:type="spellEnd"/>
      <w:r>
        <w:rPr>
          <w:rFonts w:hint="cs"/>
          <w:rtl/>
          <w:lang w:eastAsia="he-IL"/>
        </w:rPr>
        <w:t xml:space="preserve">-פרייס, הנתון שהוא מביא לא מסתדר לי בכלל עם מה שאמרת. אנחנו מדברים שאיכוני השב"כ האלה נעשו בראש ובראשונה כדי לאתר את שמונת הנוסעים. </w:t>
      </w:r>
    </w:p>
    <w:p w:rsidR="00B87E1C" w:rsidRDefault="00B87E1C" w:rsidP="00B87E1C">
      <w:pPr>
        <w:rPr>
          <w:rtl/>
          <w:lang w:eastAsia="he-IL"/>
        </w:rPr>
      </w:pPr>
      <w:bookmarkStart w:id="854" w:name="_ETM_Q1_3103205"/>
      <w:bookmarkStart w:id="855" w:name="_ETM_Q1_3103273"/>
      <w:bookmarkStart w:id="856" w:name="_ETM_Q1_3104628"/>
      <w:bookmarkEnd w:id="854"/>
      <w:bookmarkEnd w:id="855"/>
      <w:bookmarkEnd w:id="856"/>
    </w:p>
    <w:p w:rsidR="00B87E1C" w:rsidRDefault="00B87E1C" w:rsidP="00B87E1C">
      <w:pPr>
        <w:pStyle w:val="af9"/>
        <w:keepNext/>
        <w:rPr>
          <w:rtl/>
          <w:lang w:eastAsia="he-IL"/>
        </w:rPr>
      </w:pPr>
      <w:bookmarkStart w:id="857" w:name="ET_guest_869014_98"/>
      <w:r w:rsidRPr="00B87E1C">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B87E1C">
        <w:rPr>
          <w:rStyle w:val="TagStyle"/>
          <w:rtl/>
        </w:rPr>
        <w:t xml:space="preserve"> &lt;&lt; אורח &gt;&gt;</w:t>
      </w:r>
      <w:r>
        <w:rPr>
          <w:rtl/>
          <w:lang w:eastAsia="he-IL"/>
        </w:rPr>
        <w:t xml:space="preserve">   </w:t>
      </w:r>
      <w:bookmarkEnd w:id="857"/>
    </w:p>
    <w:p w:rsidR="00B87E1C" w:rsidRDefault="00B87E1C" w:rsidP="00B87E1C">
      <w:pPr>
        <w:pStyle w:val="KeepWithNext"/>
        <w:rPr>
          <w:rtl/>
          <w:lang w:eastAsia="he-IL"/>
        </w:rPr>
      </w:pPr>
    </w:p>
    <w:p w:rsidR="00B87E1C" w:rsidRDefault="00B87E1C" w:rsidP="00B87E1C">
      <w:pPr>
        <w:rPr>
          <w:rtl/>
          <w:lang w:eastAsia="he-IL"/>
        </w:rPr>
      </w:pPr>
      <w:bookmarkStart w:id="858" w:name="_ETM_Q1_3105189"/>
      <w:bookmarkStart w:id="859" w:name="_ETM_Q1_3105235"/>
      <w:bookmarkEnd w:id="858"/>
      <w:bookmarkEnd w:id="859"/>
      <w:r>
        <w:rPr>
          <w:rFonts w:hint="cs"/>
          <w:rtl/>
          <w:lang w:eastAsia="he-IL"/>
        </w:rPr>
        <w:t xml:space="preserve">ממש לא. </w:t>
      </w:r>
      <w:bookmarkStart w:id="860" w:name="_ETM_Q1_3107350"/>
      <w:bookmarkEnd w:id="860"/>
    </w:p>
    <w:p w:rsidR="00B87E1C" w:rsidRDefault="00B87E1C" w:rsidP="00B87E1C">
      <w:pPr>
        <w:rPr>
          <w:rtl/>
          <w:lang w:eastAsia="he-IL"/>
        </w:rPr>
      </w:pPr>
      <w:bookmarkStart w:id="861" w:name="_ETM_Q1_3107395"/>
      <w:bookmarkEnd w:id="861"/>
    </w:p>
    <w:p w:rsidR="00B87E1C" w:rsidRDefault="00B87E1C" w:rsidP="00B87E1C">
      <w:pPr>
        <w:pStyle w:val="a4"/>
        <w:keepNext/>
        <w:rPr>
          <w:rtl/>
        </w:rPr>
      </w:pPr>
      <w:bookmarkStart w:id="862" w:name="ET_speaker_6147_99"/>
      <w:r w:rsidRPr="00B87E1C">
        <w:rPr>
          <w:rStyle w:val="TagStyle"/>
          <w:rtl/>
        </w:rPr>
        <w:t xml:space="preserve"> &lt;&lt; דובר &gt;&gt; </w:t>
      </w:r>
      <w:r>
        <w:rPr>
          <w:rtl/>
        </w:rPr>
        <w:t>איתמר בן גביר (הציונות הדתית):</w:t>
      </w:r>
      <w:r w:rsidRPr="00B87E1C">
        <w:rPr>
          <w:rStyle w:val="TagStyle"/>
          <w:rtl/>
        </w:rPr>
        <w:t xml:space="preserve"> &lt;&lt; דובר &gt;&gt;</w:t>
      </w:r>
      <w:r>
        <w:rPr>
          <w:rtl/>
        </w:rPr>
        <w:t xml:space="preserve">   </w:t>
      </w:r>
      <w:bookmarkEnd w:id="862"/>
    </w:p>
    <w:p w:rsidR="00B87E1C" w:rsidRDefault="00B87E1C" w:rsidP="00B87E1C">
      <w:pPr>
        <w:pStyle w:val="KeepWithNext"/>
        <w:rPr>
          <w:rtl/>
          <w:lang w:eastAsia="he-IL"/>
        </w:rPr>
      </w:pPr>
    </w:p>
    <w:p w:rsidR="00B87E1C" w:rsidRDefault="00B87E1C" w:rsidP="00B87E1C">
      <w:pPr>
        <w:rPr>
          <w:rtl/>
          <w:lang w:eastAsia="he-IL"/>
        </w:rPr>
      </w:pPr>
      <w:r>
        <w:rPr>
          <w:rFonts w:hint="cs"/>
          <w:rtl/>
          <w:lang w:eastAsia="he-IL"/>
        </w:rPr>
        <w:t>אז על מי איכוני השב"כ?</w:t>
      </w:r>
    </w:p>
    <w:p w:rsidR="00B87E1C" w:rsidRDefault="00B87E1C" w:rsidP="00B87E1C">
      <w:pPr>
        <w:rPr>
          <w:rtl/>
          <w:lang w:eastAsia="he-IL"/>
        </w:rPr>
      </w:pPr>
      <w:bookmarkStart w:id="863" w:name="_ETM_Q1_3109752"/>
      <w:bookmarkStart w:id="864" w:name="_ETM_Q1_3109800"/>
      <w:bookmarkEnd w:id="863"/>
      <w:bookmarkEnd w:id="864"/>
    </w:p>
    <w:p w:rsidR="00B87E1C" w:rsidRDefault="00B87E1C" w:rsidP="00B87E1C">
      <w:pPr>
        <w:pStyle w:val="af9"/>
        <w:keepNext/>
        <w:rPr>
          <w:rtl/>
          <w:lang w:eastAsia="he-IL"/>
        </w:rPr>
      </w:pPr>
      <w:bookmarkStart w:id="865" w:name="ET_guest_869014_100"/>
      <w:r w:rsidRPr="00B87E1C">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B87E1C">
        <w:rPr>
          <w:rStyle w:val="TagStyle"/>
          <w:rtl/>
        </w:rPr>
        <w:t xml:space="preserve"> &lt;&lt; אורח &gt;&gt;</w:t>
      </w:r>
      <w:r>
        <w:rPr>
          <w:rtl/>
          <w:lang w:eastAsia="he-IL"/>
        </w:rPr>
        <w:t xml:space="preserve">   </w:t>
      </w:r>
      <w:bookmarkEnd w:id="865"/>
    </w:p>
    <w:p w:rsidR="00B87E1C" w:rsidRDefault="00B87E1C" w:rsidP="00B87E1C">
      <w:pPr>
        <w:pStyle w:val="KeepWithNext"/>
        <w:rPr>
          <w:rtl/>
          <w:lang w:eastAsia="he-IL"/>
        </w:rPr>
      </w:pPr>
    </w:p>
    <w:p w:rsidR="00B87E1C" w:rsidRDefault="00B87E1C" w:rsidP="00B87E1C">
      <w:pPr>
        <w:rPr>
          <w:rtl/>
          <w:lang w:eastAsia="he-IL"/>
        </w:rPr>
      </w:pPr>
      <w:bookmarkStart w:id="866" w:name="_ETM_Q1_3112107"/>
      <w:bookmarkStart w:id="867" w:name="_ETM_Q1_3112152"/>
      <w:bookmarkEnd w:id="866"/>
      <w:bookmarkEnd w:id="867"/>
      <w:r>
        <w:rPr>
          <w:rFonts w:hint="cs"/>
          <w:rtl/>
          <w:lang w:eastAsia="he-IL"/>
        </w:rPr>
        <w:t>נעשה סדר. השמונה האלה הם שמונה מקרים</w:t>
      </w:r>
      <w:bookmarkStart w:id="868" w:name="_ETM_Q1_3114478"/>
      <w:bookmarkEnd w:id="868"/>
      <w:r>
        <w:rPr>
          <w:rFonts w:hint="cs"/>
          <w:rtl/>
          <w:lang w:eastAsia="he-IL"/>
        </w:rPr>
        <w:t xml:space="preserve"> שבהם ב-</w:t>
      </w:r>
      <w:r>
        <w:rPr>
          <w:rFonts w:hint="cs"/>
          <w:lang w:eastAsia="he-IL"/>
        </w:rPr>
        <w:t>PCR</w:t>
      </w:r>
      <w:r>
        <w:rPr>
          <w:rFonts w:hint="cs"/>
          <w:rtl/>
          <w:lang w:eastAsia="he-IL"/>
        </w:rPr>
        <w:t xml:space="preserve"> הראשוני היה החשד שיש שני גנים </w:t>
      </w:r>
      <w:bookmarkStart w:id="869" w:name="_ETM_Q1_3119358"/>
      <w:bookmarkEnd w:id="869"/>
      <w:r>
        <w:rPr>
          <w:rFonts w:hint="cs"/>
          <w:rtl/>
          <w:lang w:eastAsia="he-IL"/>
        </w:rPr>
        <w:t xml:space="preserve">וחסר </w:t>
      </w:r>
      <w:r>
        <w:rPr>
          <w:rFonts w:hint="cs"/>
          <w:lang w:eastAsia="he-IL"/>
        </w:rPr>
        <w:t>S</w:t>
      </w:r>
      <w:r>
        <w:rPr>
          <w:rFonts w:hint="cs"/>
          <w:rtl/>
          <w:lang w:eastAsia="he-IL"/>
        </w:rPr>
        <w:t xml:space="preserve">. בדיקת מעבדה שמעלה חשד. אחד מהשמונה האלה </w:t>
      </w:r>
      <w:bookmarkStart w:id="870" w:name="_ETM_Q1_3126338"/>
      <w:bookmarkEnd w:id="870"/>
      <w:r>
        <w:rPr>
          <w:rFonts w:hint="cs"/>
          <w:rtl/>
          <w:lang w:eastAsia="he-IL"/>
        </w:rPr>
        <w:t xml:space="preserve">כבר יש לנו זיהוי ודאי בריצוף מלא שמדובר בווריאנט </w:t>
      </w:r>
      <w:bookmarkStart w:id="871" w:name="_ETM_Q1_3129444"/>
      <w:bookmarkEnd w:id="871"/>
      <w:r>
        <w:rPr>
          <w:rFonts w:hint="cs"/>
          <w:rtl/>
          <w:lang w:eastAsia="he-IL"/>
        </w:rPr>
        <w:t>הזה, זו התיירת ממלאווי, והשבעה האחרים נמצאים בתהליכים של ריצוף.</w:t>
      </w:r>
      <w:bookmarkStart w:id="872" w:name="_ETM_Q1_3135017"/>
      <w:bookmarkEnd w:id="872"/>
      <w:r>
        <w:rPr>
          <w:rFonts w:hint="cs"/>
          <w:rtl/>
          <w:lang w:eastAsia="he-IL"/>
        </w:rPr>
        <w:t xml:space="preserve"> לחלקם יש עומס נגיפים מאוד נמוך, יכול להיות שבגלל זה </w:t>
      </w:r>
      <w:bookmarkStart w:id="873" w:name="_ETM_Q1_3139235"/>
      <w:bookmarkEnd w:id="873"/>
      <w:r>
        <w:rPr>
          <w:rFonts w:hint="cs"/>
          <w:rtl/>
          <w:lang w:eastAsia="he-IL"/>
        </w:rPr>
        <w:t xml:space="preserve">אין </w:t>
      </w:r>
      <w:r>
        <w:rPr>
          <w:rFonts w:hint="cs"/>
          <w:lang w:eastAsia="he-IL"/>
        </w:rPr>
        <w:t>S</w:t>
      </w:r>
      <w:r>
        <w:rPr>
          <w:rFonts w:hint="cs"/>
          <w:rtl/>
          <w:lang w:eastAsia="he-IL"/>
        </w:rPr>
        <w:t>, לא בגלל שזה הווריאנט, ולכן לחלקם כנראה לא</w:t>
      </w:r>
      <w:bookmarkStart w:id="874" w:name="_ETM_Q1_3141638"/>
      <w:bookmarkEnd w:id="874"/>
      <w:r>
        <w:rPr>
          <w:rFonts w:hint="cs"/>
          <w:rtl/>
          <w:lang w:eastAsia="he-IL"/>
        </w:rPr>
        <w:t xml:space="preserve"> תהיה לנו תשובה ונדע רק מהמגעים שלהם אם הם יידבקו.</w:t>
      </w:r>
      <w:bookmarkStart w:id="875" w:name="_ETM_Q1_3146239"/>
      <w:bookmarkEnd w:id="875"/>
      <w:r>
        <w:rPr>
          <w:rFonts w:hint="cs"/>
          <w:rtl/>
          <w:lang w:eastAsia="he-IL"/>
        </w:rPr>
        <w:t xml:space="preserve"> לא נעשה שום שימוש באיכוני השב"כ. </w:t>
      </w:r>
      <w:bookmarkStart w:id="876" w:name="_ETM_Q1_3151464"/>
      <w:bookmarkEnd w:id="876"/>
    </w:p>
    <w:p w:rsidR="00B87E1C" w:rsidRDefault="00B87E1C" w:rsidP="00B87E1C">
      <w:pPr>
        <w:rPr>
          <w:rtl/>
          <w:lang w:eastAsia="he-IL"/>
        </w:rPr>
      </w:pPr>
      <w:bookmarkStart w:id="877" w:name="_ETM_Q1_3151513"/>
      <w:bookmarkEnd w:id="877"/>
    </w:p>
    <w:p w:rsidR="00B87E1C" w:rsidRDefault="00B87E1C" w:rsidP="00B87E1C">
      <w:pPr>
        <w:pStyle w:val="a4"/>
        <w:keepNext/>
        <w:rPr>
          <w:rtl/>
        </w:rPr>
      </w:pPr>
      <w:bookmarkStart w:id="878" w:name="ET_speaker_6147_101"/>
      <w:r w:rsidRPr="00B87E1C">
        <w:rPr>
          <w:rStyle w:val="TagStyle"/>
          <w:rtl/>
        </w:rPr>
        <w:t xml:space="preserve"> &lt;&lt; דובר &gt;&gt; </w:t>
      </w:r>
      <w:r>
        <w:rPr>
          <w:rtl/>
        </w:rPr>
        <w:t>איתמר בן גביר (הציונות הדתית):</w:t>
      </w:r>
      <w:r w:rsidRPr="00B87E1C">
        <w:rPr>
          <w:rStyle w:val="TagStyle"/>
          <w:rtl/>
        </w:rPr>
        <w:t xml:space="preserve"> &lt;&lt; דובר &gt;&gt;</w:t>
      </w:r>
      <w:r>
        <w:rPr>
          <w:rtl/>
        </w:rPr>
        <w:t xml:space="preserve">   </w:t>
      </w:r>
      <w:bookmarkEnd w:id="878"/>
    </w:p>
    <w:p w:rsidR="00B87E1C" w:rsidRDefault="00B87E1C" w:rsidP="00B87E1C">
      <w:pPr>
        <w:pStyle w:val="KeepWithNext"/>
        <w:rPr>
          <w:rtl/>
          <w:lang w:eastAsia="he-IL"/>
        </w:rPr>
      </w:pPr>
    </w:p>
    <w:p w:rsidR="00B87E1C" w:rsidRDefault="00B87E1C" w:rsidP="00B87E1C">
      <w:pPr>
        <w:rPr>
          <w:rtl/>
          <w:lang w:eastAsia="he-IL"/>
        </w:rPr>
      </w:pPr>
      <w:r>
        <w:rPr>
          <w:rFonts w:hint="cs"/>
          <w:rtl/>
          <w:lang w:eastAsia="he-IL"/>
        </w:rPr>
        <w:t>ומה המטרה עכשיו, באיכוני השב"כ שהתקבל בסוף השבוע האישור עליהם?</w:t>
      </w:r>
    </w:p>
    <w:p w:rsidR="00B87E1C" w:rsidRDefault="00B87E1C" w:rsidP="00B87E1C">
      <w:pPr>
        <w:rPr>
          <w:rtl/>
          <w:lang w:eastAsia="he-IL"/>
        </w:rPr>
      </w:pPr>
      <w:bookmarkStart w:id="879" w:name="_ETM_Q1_3153394"/>
      <w:bookmarkStart w:id="880" w:name="_ETM_Q1_3153443"/>
      <w:bookmarkEnd w:id="879"/>
      <w:bookmarkEnd w:id="880"/>
    </w:p>
    <w:p w:rsidR="00B87E1C" w:rsidRDefault="00B87E1C" w:rsidP="00B87E1C">
      <w:pPr>
        <w:pStyle w:val="af6"/>
        <w:keepNext/>
        <w:rPr>
          <w:rtl/>
        </w:rPr>
      </w:pPr>
      <w:bookmarkStart w:id="881" w:name="ET_yor_6156_102"/>
      <w:r w:rsidRPr="00B87E1C">
        <w:rPr>
          <w:rStyle w:val="TagStyle"/>
          <w:rtl/>
        </w:rPr>
        <w:t xml:space="preserve"> &lt;&lt; </w:t>
      </w:r>
      <w:proofErr w:type="spellStart"/>
      <w:r w:rsidRPr="00B87E1C">
        <w:rPr>
          <w:rStyle w:val="TagStyle"/>
          <w:rtl/>
        </w:rPr>
        <w:t>יור</w:t>
      </w:r>
      <w:proofErr w:type="spellEnd"/>
      <w:r w:rsidRPr="00B87E1C">
        <w:rPr>
          <w:rStyle w:val="TagStyle"/>
          <w:rtl/>
        </w:rPr>
        <w:t xml:space="preserve"> &gt;&gt; </w:t>
      </w:r>
      <w:r>
        <w:rPr>
          <w:rtl/>
        </w:rPr>
        <w:t>היו"ר גלעד קריב:</w:t>
      </w:r>
      <w:r w:rsidRPr="00B87E1C">
        <w:rPr>
          <w:rStyle w:val="TagStyle"/>
          <w:rtl/>
        </w:rPr>
        <w:t xml:space="preserve"> &lt;&lt; יור &gt;&gt;</w:t>
      </w:r>
      <w:r>
        <w:rPr>
          <w:rtl/>
        </w:rPr>
        <w:t xml:space="preserve">   </w:t>
      </w:r>
      <w:bookmarkEnd w:id="881"/>
    </w:p>
    <w:p w:rsidR="00B87E1C" w:rsidRDefault="00B87E1C" w:rsidP="00B87E1C">
      <w:pPr>
        <w:pStyle w:val="KeepWithNext"/>
        <w:rPr>
          <w:rtl/>
          <w:lang w:eastAsia="he-IL"/>
        </w:rPr>
      </w:pPr>
    </w:p>
    <w:p w:rsidR="00B87E1C" w:rsidRDefault="00B87E1C" w:rsidP="00B87E1C">
      <w:pPr>
        <w:rPr>
          <w:rtl/>
          <w:lang w:eastAsia="he-IL"/>
        </w:rPr>
      </w:pPr>
      <w:r>
        <w:rPr>
          <w:rFonts w:hint="cs"/>
          <w:rtl/>
          <w:lang w:eastAsia="he-IL"/>
        </w:rPr>
        <w:t xml:space="preserve">עדיין לא התקבל אישור. </w:t>
      </w:r>
      <w:bookmarkStart w:id="882" w:name="_ETM_Q1_3158358"/>
      <w:bookmarkEnd w:id="882"/>
    </w:p>
    <w:p w:rsidR="00B87E1C" w:rsidRDefault="00B87E1C" w:rsidP="00B87E1C">
      <w:pPr>
        <w:rPr>
          <w:rtl/>
          <w:lang w:eastAsia="he-IL"/>
        </w:rPr>
      </w:pPr>
      <w:bookmarkStart w:id="883" w:name="_ETM_Q1_3158403"/>
      <w:bookmarkEnd w:id="883"/>
    </w:p>
    <w:p w:rsidR="00B87E1C" w:rsidRDefault="00B87E1C" w:rsidP="00B87E1C">
      <w:pPr>
        <w:pStyle w:val="a4"/>
        <w:keepNext/>
        <w:rPr>
          <w:rtl/>
        </w:rPr>
      </w:pPr>
      <w:bookmarkStart w:id="884" w:name="ET_speaker_6147_103"/>
      <w:r w:rsidRPr="00B87E1C">
        <w:rPr>
          <w:rStyle w:val="TagStyle"/>
          <w:rtl/>
        </w:rPr>
        <w:t xml:space="preserve"> &lt;&lt; דובר &gt;&gt; </w:t>
      </w:r>
      <w:r>
        <w:rPr>
          <w:rtl/>
        </w:rPr>
        <w:t>איתמר בן גביר (הציונות הדתית):</w:t>
      </w:r>
      <w:r w:rsidRPr="00B87E1C">
        <w:rPr>
          <w:rStyle w:val="TagStyle"/>
          <w:rtl/>
        </w:rPr>
        <w:t xml:space="preserve"> &lt;&lt; דובר &gt;&gt;</w:t>
      </w:r>
      <w:r>
        <w:rPr>
          <w:rtl/>
        </w:rPr>
        <w:t xml:space="preserve">   </w:t>
      </w:r>
      <w:bookmarkEnd w:id="884"/>
    </w:p>
    <w:p w:rsidR="00B87E1C" w:rsidRDefault="00B87E1C" w:rsidP="00B87E1C">
      <w:pPr>
        <w:pStyle w:val="KeepWithNext"/>
        <w:rPr>
          <w:rtl/>
          <w:lang w:eastAsia="he-IL"/>
        </w:rPr>
      </w:pPr>
    </w:p>
    <w:p w:rsidR="00B87E1C" w:rsidRDefault="00B87E1C" w:rsidP="00B87E1C">
      <w:pPr>
        <w:rPr>
          <w:rtl/>
          <w:lang w:eastAsia="he-IL"/>
        </w:rPr>
      </w:pPr>
      <w:r>
        <w:rPr>
          <w:rFonts w:hint="cs"/>
          <w:rtl/>
          <w:lang w:eastAsia="he-IL"/>
        </w:rPr>
        <w:t xml:space="preserve">יתקבל </w:t>
      </w:r>
      <w:bookmarkStart w:id="885" w:name="_ETM_Q1_3156628"/>
      <w:bookmarkEnd w:id="885"/>
      <w:r>
        <w:rPr>
          <w:rFonts w:hint="cs"/>
          <w:rtl/>
          <w:lang w:eastAsia="he-IL"/>
        </w:rPr>
        <w:t xml:space="preserve">בעתיד. הוא אמר שהוא מניח שזה יהיה. </w:t>
      </w:r>
      <w:bookmarkStart w:id="886" w:name="_ETM_Q1_3162810"/>
      <w:bookmarkEnd w:id="886"/>
    </w:p>
    <w:p w:rsidR="00B87E1C" w:rsidRDefault="00B87E1C" w:rsidP="00B87E1C">
      <w:pPr>
        <w:rPr>
          <w:rtl/>
          <w:lang w:eastAsia="he-IL"/>
        </w:rPr>
      </w:pPr>
      <w:bookmarkStart w:id="887" w:name="_ETM_Q1_3162857"/>
      <w:bookmarkEnd w:id="887"/>
    </w:p>
    <w:p w:rsidR="00B87E1C" w:rsidRDefault="00B87E1C" w:rsidP="00B87E1C">
      <w:pPr>
        <w:pStyle w:val="af9"/>
        <w:keepNext/>
        <w:rPr>
          <w:rtl/>
          <w:lang w:eastAsia="he-IL"/>
        </w:rPr>
      </w:pPr>
      <w:bookmarkStart w:id="888" w:name="ET_guest_869014_104"/>
      <w:r w:rsidRPr="00B87E1C">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B87E1C">
        <w:rPr>
          <w:rStyle w:val="TagStyle"/>
          <w:rtl/>
        </w:rPr>
        <w:t xml:space="preserve"> &lt;&lt; אורח &gt;&gt;</w:t>
      </w:r>
      <w:r>
        <w:rPr>
          <w:rtl/>
          <w:lang w:eastAsia="he-IL"/>
        </w:rPr>
        <w:t xml:space="preserve">   </w:t>
      </w:r>
      <w:bookmarkEnd w:id="888"/>
    </w:p>
    <w:p w:rsidR="00B87E1C" w:rsidRDefault="00B87E1C" w:rsidP="00B87E1C">
      <w:pPr>
        <w:pStyle w:val="KeepWithNext"/>
        <w:rPr>
          <w:rtl/>
          <w:lang w:eastAsia="he-IL"/>
        </w:rPr>
      </w:pPr>
    </w:p>
    <w:p w:rsidR="00B87E1C" w:rsidRDefault="00B87E1C" w:rsidP="00B87E1C">
      <w:pPr>
        <w:rPr>
          <w:rtl/>
          <w:lang w:eastAsia="he-IL"/>
        </w:rPr>
      </w:pPr>
      <w:r>
        <w:rPr>
          <w:rFonts w:hint="cs"/>
          <w:rtl/>
          <w:lang w:eastAsia="he-IL"/>
        </w:rPr>
        <w:t>ה</w:t>
      </w:r>
      <w:r w:rsidR="008B5660">
        <w:rPr>
          <w:rFonts w:hint="cs"/>
          <w:rtl/>
          <w:lang w:eastAsia="he-IL"/>
        </w:rPr>
        <w:t>דרישה היא להעביר</w:t>
      </w:r>
      <w:bookmarkStart w:id="889" w:name="_ETM_Q1_3164070"/>
      <w:bookmarkEnd w:id="889"/>
      <w:r w:rsidR="008B5660">
        <w:rPr>
          <w:rFonts w:hint="cs"/>
          <w:rtl/>
          <w:lang w:eastAsia="he-IL"/>
        </w:rPr>
        <w:t xml:space="preserve"> את הפרטים של אותם שמונה אנשים ולנסות לזהות האם יש להם מגעים אקראיים שהם לא יכולים לדווח עליהם בחקירה. </w:t>
      </w:r>
    </w:p>
    <w:p w:rsidR="008B5660" w:rsidRDefault="008B5660" w:rsidP="00B87E1C">
      <w:pPr>
        <w:rPr>
          <w:rtl/>
          <w:lang w:eastAsia="he-IL"/>
        </w:rPr>
      </w:pPr>
      <w:bookmarkStart w:id="890" w:name="_ETM_Q1_3171105"/>
      <w:bookmarkStart w:id="891" w:name="_ETM_Q1_3171158"/>
      <w:bookmarkEnd w:id="890"/>
      <w:bookmarkEnd w:id="891"/>
    </w:p>
    <w:p w:rsidR="008B5660" w:rsidRDefault="008B5660" w:rsidP="008B5660">
      <w:pPr>
        <w:pStyle w:val="af6"/>
        <w:keepNext/>
        <w:rPr>
          <w:rtl/>
        </w:rPr>
      </w:pPr>
      <w:bookmarkStart w:id="892" w:name="ET_yor_6156_105"/>
      <w:r w:rsidRPr="008B5660">
        <w:rPr>
          <w:rStyle w:val="TagStyle"/>
          <w:rtl/>
        </w:rPr>
        <w:t xml:space="preserve"> &lt;&lt; </w:t>
      </w:r>
      <w:proofErr w:type="spellStart"/>
      <w:r w:rsidRPr="008B5660">
        <w:rPr>
          <w:rStyle w:val="TagStyle"/>
          <w:rtl/>
        </w:rPr>
        <w:t>יור</w:t>
      </w:r>
      <w:proofErr w:type="spellEnd"/>
      <w:r w:rsidRPr="008B5660">
        <w:rPr>
          <w:rStyle w:val="TagStyle"/>
          <w:rtl/>
        </w:rPr>
        <w:t xml:space="preserve"> &gt;&gt; </w:t>
      </w:r>
      <w:r>
        <w:rPr>
          <w:rtl/>
        </w:rPr>
        <w:t>היו"ר גלעד קריב:</w:t>
      </w:r>
      <w:r w:rsidRPr="008B5660">
        <w:rPr>
          <w:rStyle w:val="TagStyle"/>
          <w:rtl/>
        </w:rPr>
        <w:t xml:space="preserve"> &lt;&lt; יור &gt;&gt;</w:t>
      </w:r>
      <w:r>
        <w:rPr>
          <w:rtl/>
        </w:rPr>
        <w:t xml:space="preserve">   </w:t>
      </w:r>
      <w:bookmarkEnd w:id="892"/>
    </w:p>
    <w:p w:rsidR="008B5660" w:rsidRDefault="008B5660" w:rsidP="008B5660">
      <w:pPr>
        <w:pStyle w:val="KeepWithNext"/>
        <w:rPr>
          <w:rtl/>
          <w:lang w:eastAsia="he-IL"/>
        </w:rPr>
      </w:pPr>
    </w:p>
    <w:p w:rsidR="008B5660" w:rsidRDefault="008B5660" w:rsidP="008B5660">
      <w:pPr>
        <w:rPr>
          <w:rtl/>
          <w:lang w:eastAsia="he-IL"/>
        </w:rPr>
      </w:pPr>
      <w:bookmarkStart w:id="893" w:name="_ETM_Q1_3173078"/>
      <w:bookmarkEnd w:id="893"/>
      <w:r>
        <w:rPr>
          <w:rFonts w:hint="cs"/>
          <w:rtl/>
          <w:lang w:eastAsia="he-IL"/>
        </w:rPr>
        <w:t>הסברנו</w:t>
      </w:r>
      <w:bookmarkStart w:id="894" w:name="_ETM_Q1_3178977"/>
      <w:bookmarkEnd w:id="894"/>
      <w:r>
        <w:rPr>
          <w:rFonts w:hint="cs"/>
          <w:rtl/>
          <w:lang w:eastAsia="he-IL"/>
        </w:rPr>
        <w:t xml:space="preserve"> את זה בתחילת הדיון. כרגע כוונת הממשלה, זה גם מה</w:t>
      </w:r>
      <w:bookmarkStart w:id="895" w:name="_ETM_Q1_3182389"/>
      <w:bookmarkEnd w:id="895"/>
      <w:r>
        <w:rPr>
          <w:rFonts w:hint="cs"/>
          <w:rtl/>
          <w:lang w:eastAsia="he-IL"/>
        </w:rPr>
        <w:t xml:space="preserve"> שעו"ד סומך אמר, היא לגשר בין היום לבין המועד </w:t>
      </w:r>
      <w:bookmarkStart w:id="896" w:name="_ETM_Q1_3191482"/>
      <w:bookmarkEnd w:id="896"/>
      <w:r>
        <w:rPr>
          <w:rFonts w:hint="cs"/>
          <w:rtl/>
          <w:lang w:eastAsia="he-IL"/>
        </w:rPr>
        <w:t>שבו הכנסת תאשר, אם תאשר, את הוראת השעה, על ידי</w:t>
      </w:r>
      <w:bookmarkStart w:id="897" w:name="_ETM_Q1_3195256"/>
      <w:bookmarkEnd w:id="897"/>
      <w:r>
        <w:rPr>
          <w:rFonts w:hint="cs"/>
          <w:rtl/>
          <w:lang w:eastAsia="he-IL"/>
        </w:rPr>
        <w:t xml:space="preserve"> שימוש בתקנות לשעת חירום. זו כרגע התוכנית של הממשלה. </w:t>
      </w:r>
      <w:bookmarkStart w:id="898" w:name="_ETM_Q1_3200783"/>
      <w:bookmarkEnd w:id="898"/>
      <w:r>
        <w:rPr>
          <w:rFonts w:hint="cs"/>
          <w:rtl/>
          <w:lang w:eastAsia="he-IL"/>
        </w:rPr>
        <w:t>נכון לרגע זה התקנות עוד לא הותקנו על ידי הממשלה.</w:t>
      </w:r>
      <w:bookmarkStart w:id="899" w:name="_ETM_Q1_3205712"/>
      <w:bookmarkEnd w:id="899"/>
      <w:r>
        <w:rPr>
          <w:rFonts w:hint="cs"/>
          <w:rtl/>
          <w:lang w:eastAsia="he-IL"/>
        </w:rPr>
        <w:t xml:space="preserve"> </w:t>
      </w:r>
      <w:bookmarkStart w:id="900" w:name="_ETM_Q1_3206001"/>
      <w:bookmarkEnd w:id="900"/>
    </w:p>
    <w:p w:rsidR="008B5660" w:rsidRDefault="008B5660" w:rsidP="008B5660">
      <w:pPr>
        <w:rPr>
          <w:rtl/>
          <w:lang w:eastAsia="he-IL"/>
        </w:rPr>
      </w:pPr>
      <w:bookmarkStart w:id="901" w:name="_ETM_Q1_3206059"/>
      <w:bookmarkEnd w:id="901"/>
    </w:p>
    <w:p w:rsidR="008B5660" w:rsidRDefault="008B5660" w:rsidP="008B5660">
      <w:pPr>
        <w:pStyle w:val="a4"/>
        <w:keepNext/>
        <w:rPr>
          <w:rtl/>
        </w:rPr>
      </w:pPr>
      <w:bookmarkStart w:id="902" w:name="ET_speaker_6147_106"/>
      <w:r w:rsidRPr="008B5660">
        <w:rPr>
          <w:rStyle w:val="TagStyle"/>
          <w:rtl/>
        </w:rPr>
        <w:t xml:space="preserve"> &lt;&lt; דובר &gt;&gt; </w:t>
      </w:r>
      <w:r>
        <w:rPr>
          <w:rtl/>
        </w:rPr>
        <w:t>איתמר בן גביר (הציונות הדתית):</w:t>
      </w:r>
      <w:r w:rsidRPr="008B5660">
        <w:rPr>
          <w:rStyle w:val="TagStyle"/>
          <w:rtl/>
        </w:rPr>
        <w:t xml:space="preserve"> &lt;&lt; דובר &gt;&gt;</w:t>
      </w:r>
      <w:r>
        <w:rPr>
          <w:rtl/>
        </w:rPr>
        <w:t xml:space="preserve">   </w:t>
      </w:r>
      <w:bookmarkEnd w:id="902"/>
    </w:p>
    <w:p w:rsidR="008B5660" w:rsidRDefault="008B5660" w:rsidP="008B5660">
      <w:pPr>
        <w:pStyle w:val="KeepWithNext"/>
        <w:rPr>
          <w:rtl/>
          <w:lang w:eastAsia="he-IL"/>
        </w:rPr>
      </w:pPr>
    </w:p>
    <w:p w:rsidR="008B5660" w:rsidRDefault="008B5660" w:rsidP="008B5660">
      <w:pPr>
        <w:rPr>
          <w:rtl/>
          <w:lang w:eastAsia="he-IL"/>
        </w:rPr>
      </w:pPr>
      <w:r>
        <w:rPr>
          <w:rFonts w:hint="cs"/>
          <w:rtl/>
          <w:lang w:eastAsia="he-IL"/>
        </w:rPr>
        <w:t xml:space="preserve">שאלנו אותו מה הצפי. </w:t>
      </w:r>
    </w:p>
    <w:p w:rsidR="008B5660" w:rsidRDefault="008B5660" w:rsidP="008B5660">
      <w:pPr>
        <w:rPr>
          <w:rtl/>
          <w:lang w:eastAsia="he-IL"/>
        </w:rPr>
      </w:pPr>
      <w:bookmarkStart w:id="903" w:name="_ETM_Q1_3207177"/>
      <w:bookmarkStart w:id="904" w:name="_ETM_Q1_3207253"/>
      <w:bookmarkEnd w:id="903"/>
      <w:bookmarkEnd w:id="904"/>
    </w:p>
    <w:p w:rsidR="008B5660" w:rsidRDefault="008B5660" w:rsidP="008B5660">
      <w:pPr>
        <w:pStyle w:val="af6"/>
        <w:keepNext/>
        <w:rPr>
          <w:rtl/>
        </w:rPr>
      </w:pPr>
      <w:bookmarkStart w:id="905" w:name="ET_yor_6156_107"/>
      <w:r w:rsidRPr="008B5660">
        <w:rPr>
          <w:rStyle w:val="TagStyle"/>
          <w:rtl/>
        </w:rPr>
        <w:t xml:space="preserve"> &lt;&lt; </w:t>
      </w:r>
      <w:proofErr w:type="spellStart"/>
      <w:r w:rsidRPr="008B5660">
        <w:rPr>
          <w:rStyle w:val="TagStyle"/>
          <w:rtl/>
        </w:rPr>
        <w:t>יור</w:t>
      </w:r>
      <w:proofErr w:type="spellEnd"/>
      <w:r w:rsidRPr="008B5660">
        <w:rPr>
          <w:rStyle w:val="TagStyle"/>
          <w:rtl/>
        </w:rPr>
        <w:t xml:space="preserve"> &gt;&gt; </w:t>
      </w:r>
      <w:r>
        <w:rPr>
          <w:rtl/>
        </w:rPr>
        <w:t>היו"ר גלעד קריב:</w:t>
      </w:r>
      <w:r w:rsidRPr="008B5660">
        <w:rPr>
          <w:rStyle w:val="TagStyle"/>
          <w:rtl/>
        </w:rPr>
        <w:t xml:space="preserve"> &lt;&lt; יור &gt;&gt;</w:t>
      </w:r>
      <w:r>
        <w:rPr>
          <w:rtl/>
        </w:rPr>
        <w:t xml:space="preserve">   </w:t>
      </w:r>
      <w:bookmarkEnd w:id="905"/>
    </w:p>
    <w:p w:rsidR="008B5660" w:rsidRDefault="008B5660" w:rsidP="008B5660">
      <w:pPr>
        <w:pStyle w:val="KeepWithNext"/>
        <w:rPr>
          <w:rtl/>
          <w:lang w:eastAsia="he-IL"/>
        </w:rPr>
      </w:pPr>
    </w:p>
    <w:p w:rsidR="008B5660" w:rsidRDefault="008B5660" w:rsidP="008B5660">
      <w:pPr>
        <w:rPr>
          <w:rtl/>
          <w:lang w:eastAsia="he-IL"/>
        </w:rPr>
      </w:pPr>
      <w:r>
        <w:rPr>
          <w:rFonts w:hint="cs"/>
          <w:rtl/>
          <w:lang w:eastAsia="he-IL"/>
        </w:rPr>
        <w:t>אז הוא אמר היום</w:t>
      </w:r>
      <w:bookmarkStart w:id="906" w:name="_ETM_Q1_3208593"/>
      <w:bookmarkEnd w:id="906"/>
      <w:r>
        <w:rPr>
          <w:rFonts w:hint="cs"/>
          <w:rtl/>
          <w:lang w:eastAsia="he-IL"/>
        </w:rPr>
        <w:t>. כרגע תקנות לשעת חירום על פי חוק יסוד: הממשלה, הממשלה יכולה להפעיל אותן ולהגיע לאישור הכנסת רק בחלוף מספר ימים.</w:t>
      </w:r>
      <w:bookmarkStart w:id="907" w:name="_ETM_Q1_3226163"/>
      <w:bookmarkEnd w:id="907"/>
      <w:r>
        <w:rPr>
          <w:rFonts w:hint="cs"/>
          <w:rtl/>
          <w:lang w:eastAsia="he-IL"/>
        </w:rPr>
        <w:t xml:space="preserve"> אומר עו"ד סומך שייעשה שימוש בתקנות לשעת חירום כדי לגשר </w:t>
      </w:r>
      <w:bookmarkStart w:id="908" w:name="_ETM_Q1_3234581"/>
      <w:bookmarkEnd w:id="908"/>
      <w:r>
        <w:rPr>
          <w:rFonts w:hint="cs"/>
          <w:rtl/>
          <w:lang w:eastAsia="he-IL"/>
        </w:rPr>
        <w:t xml:space="preserve">עד התקנת חקיקה מסודרת של החייאת הוראת השעה עם השינויים הנדרשים, שלהערכת הממשלה ניתן לבצע את זה תוך מספר ימי </w:t>
      </w:r>
      <w:bookmarkStart w:id="909" w:name="_ETM_Q1_3247140"/>
      <w:bookmarkEnd w:id="909"/>
      <w:r>
        <w:rPr>
          <w:rFonts w:hint="cs"/>
          <w:rtl/>
          <w:lang w:eastAsia="he-IL"/>
        </w:rPr>
        <w:t xml:space="preserve">כנסת. זה כרגע המתווה. זאת אומרת שהממשלה מעוניינת להפעיל </w:t>
      </w:r>
      <w:bookmarkStart w:id="910" w:name="_ETM_Q1_3250534"/>
      <w:bookmarkEnd w:id="910"/>
      <w:r>
        <w:rPr>
          <w:rFonts w:hint="cs"/>
          <w:rtl/>
          <w:lang w:eastAsia="he-IL"/>
        </w:rPr>
        <w:t>את הכלי הזה של איכוני השב"כ על המגעים של אותם</w:t>
      </w:r>
      <w:bookmarkStart w:id="911" w:name="_ETM_Q1_3255414"/>
      <w:bookmarkEnd w:id="911"/>
      <w:r>
        <w:rPr>
          <w:rFonts w:hint="cs"/>
          <w:rtl/>
          <w:lang w:eastAsia="he-IL"/>
        </w:rPr>
        <w:t xml:space="preserve"> שמונה מאומתים וחשודים. </w:t>
      </w:r>
      <w:bookmarkStart w:id="912" w:name="_ETM_Q1_3257710"/>
      <w:bookmarkEnd w:id="912"/>
    </w:p>
    <w:p w:rsidR="008B5660" w:rsidRDefault="008B5660" w:rsidP="008B5660">
      <w:pPr>
        <w:rPr>
          <w:rtl/>
          <w:lang w:eastAsia="he-IL"/>
        </w:rPr>
      </w:pPr>
      <w:bookmarkStart w:id="913" w:name="_ETM_Q1_3257774"/>
      <w:bookmarkEnd w:id="913"/>
    </w:p>
    <w:p w:rsidR="008B5660" w:rsidRDefault="008B5660" w:rsidP="008B5660">
      <w:pPr>
        <w:pStyle w:val="a4"/>
        <w:keepNext/>
        <w:rPr>
          <w:rtl/>
        </w:rPr>
      </w:pPr>
      <w:bookmarkStart w:id="914" w:name="ET_speaker_6147_108"/>
      <w:r w:rsidRPr="008B5660">
        <w:rPr>
          <w:rStyle w:val="TagStyle"/>
          <w:rtl/>
        </w:rPr>
        <w:t xml:space="preserve"> &lt;&lt; דובר &gt;&gt; </w:t>
      </w:r>
      <w:r>
        <w:rPr>
          <w:rtl/>
        </w:rPr>
        <w:t>איתמר בן גביר (הציונות הדתית):</w:t>
      </w:r>
      <w:r w:rsidRPr="008B5660">
        <w:rPr>
          <w:rStyle w:val="TagStyle"/>
          <w:rtl/>
        </w:rPr>
        <w:t xml:space="preserve"> &lt;&lt; דובר &gt;&gt;</w:t>
      </w:r>
      <w:r>
        <w:rPr>
          <w:rtl/>
        </w:rPr>
        <w:t xml:space="preserve">   </w:t>
      </w:r>
      <w:bookmarkEnd w:id="914"/>
    </w:p>
    <w:p w:rsidR="008B5660" w:rsidRDefault="008B5660" w:rsidP="008B5660">
      <w:pPr>
        <w:pStyle w:val="KeepWithNext"/>
        <w:rPr>
          <w:rtl/>
          <w:lang w:eastAsia="he-IL"/>
        </w:rPr>
      </w:pPr>
    </w:p>
    <w:p w:rsidR="008B5660" w:rsidRDefault="008B5660" w:rsidP="008B5660">
      <w:pPr>
        <w:rPr>
          <w:rtl/>
          <w:lang w:eastAsia="he-IL"/>
        </w:rPr>
      </w:pPr>
      <w:bookmarkStart w:id="915" w:name="_ETM_Q1_3259840"/>
      <w:bookmarkStart w:id="916" w:name="_ETM_Q1_3259896"/>
      <w:bookmarkEnd w:id="915"/>
      <w:bookmarkEnd w:id="916"/>
      <w:r>
        <w:rPr>
          <w:rFonts w:hint="cs"/>
          <w:rtl/>
          <w:lang w:eastAsia="he-IL"/>
        </w:rPr>
        <w:t>ממתי הממשלה תפעיל את זה?</w:t>
      </w:r>
    </w:p>
    <w:p w:rsidR="008B5660" w:rsidRDefault="008B5660" w:rsidP="008B5660">
      <w:pPr>
        <w:rPr>
          <w:rtl/>
          <w:lang w:eastAsia="he-IL"/>
        </w:rPr>
      </w:pPr>
    </w:p>
    <w:p w:rsidR="008B5660" w:rsidRDefault="008B5660" w:rsidP="008B5660">
      <w:pPr>
        <w:pStyle w:val="af6"/>
        <w:keepNext/>
        <w:rPr>
          <w:rtl/>
        </w:rPr>
      </w:pPr>
      <w:bookmarkStart w:id="917" w:name="ET_yor_6156_109"/>
      <w:r w:rsidRPr="008B5660">
        <w:rPr>
          <w:rStyle w:val="TagStyle"/>
          <w:rtl/>
        </w:rPr>
        <w:t xml:space="preserve"> &lt;&lt; </w:t>
      </w:r>
      <w:proofErr w:type="spellStart"/>
      <w:r w:rsidRPr="008B5660">
        <w:rPr>
          <w:rStyle w:val="TagStyle"/>
          <w:rtl/>
        </w:rPr>
        <w:t>יור</w:t>
      </w:r>
      <w:proofErr w:type="spellEnd"/>
      <w:r w:rsidRPr="008B5660">
        <w:rPr>
          <w:rStyle w:val="TagStyle"/>
          <w:rtl/>
        </w:rPr>
        <w:t xml:space="preserve"> &gt;&gt; </w:t>
      </w:r>
      <w:r>
        <w:rPr>
          <w:rtl/>
        </w:rPr>
        <w:t>היו"ר גלעד קריב:</w:t>
      </w:r>
      <w:r w:rsidRPr="008B5660">
        <w:rPr>
          <w:rStyle w:val="TagStyle"/>
          <w:rtl/>
        </w:rPr>
        <w:t xml:space="preserve"> &lt;&lt; יור &gt;&gt;</w:t>
      </w:r>
      <w:r>
        <w:rPr>
          <w:rtl/>
        </w:rPr>
        <w:t xml:space="preserve">   </w:t>
      </w:r>
      <w:bookmarkEnd w:id="917"/>
    </w:p>
    <w:p w:rsidR="008B5660" w:rsidRDefault="008B5660" w:rsidP="008B5660">
      <w:pPr>
        <w:pStyle w:val="KeepWithNext"/>
        <w:rPr>
          <w:rtl/>
          <w:lang w:eastAsia="he-IL"/>
        </w:rPr>
      </w:pPr>
    </w:p>
    <w:p w:rsidR="008B5660" w:rsidRDefault="00280798" w:rsidP="008B5660">
      <w:pPr>
        <w:rPr>
          <w:rtl/>
          <w:lang w:eastAsia="he-IL"/>
        </w:rPr>
      </w:pPr>
      <w:r>
        <w:rPr>
          <w:rFonts w:hint="cs"/>
          <w:rtl/>
          <w:lang w:eastAsia="he-IL"/>
        </w:rPr>
        <w:t xml:space="preserve">מהיום, ברגע </w:t>
      </w:r>
      <w:bookmarkStart w:id="918" w:name="_ETM_Q1_3260480"/>
      <w:bookmarkEnd w:id="918"/>
      <w:r>
        <w:rPr>
          <w:rFonts w:hint="cs"/>
          <w:rtl/>
          <w:lang w:eastAsia="he-IL"/>
        </w:rPr>
        <w:t xml:space="preserve">שיותקנו התקנות. זו הכוונה שלהם. </w:t>
      </w:r>
    </w:p>
    <w:p w:rsidR="00280798" w:rsidRDefault="00280798" w:rsidP="008B5660">
      <w:pPr>
        <w:rPr>
          <w:rtl/>
          <w:lang w:eastAsia="he-IL"/>
        </w:rPr>
      </w:pPr>
    </w:p>
    <w:p w:rsidR="00280798" w:rsidRDefault="00280798" w:rsidP="00280798">
      <w:pPr>
        <w:pStyle w:val="af9"/>
        <w:keepNext/>
        <w:rPr>
          <w:rtl/>
          <w:lang w:eastAsia="he-IL"/>
        </w:rPr>
      </w:pPr>
      <w:bookmarkStart w:id="919" w:name="ET_guest_868650_110"/>
      <w:r w:rsidRPr="00280798">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280798">
        <w:rPr>
          <w:rStyle w:val="TagStyle"/>
          <w:rtl/>
        </w:rPr>
        <w:t xml:space="preserve"> &lt;&lt; אורח &gt;&gt;</w:t>
      </w:r>
      <w:r>
        <w:rPr>
          <w:rtl/>
          <w:lang w:eastAsia="he-IL"/>
        </w:rPr>
        <w:t xml:space="preserve">   </w:t>
      </w:r>
      <w:bookmarkEnd w:id="919"/>
    </w:p>
    <w:p w:rsidR="00280798" w:rsidRDefault="00280798" w:rsidP="00280798">
      <w:pPr>
        <w:pStyle w:val="KeepWithNext"/>
        <w:rPr>
          <w:rtl/>
          <w:lang w:eastAsia="he-IL"/>
        </w:rPr>
      </w:pPr>
    </w:p>
    <w:p w:rsidR="00280798" w:rsidRDefault="00280798" w:rsidP="00280798">
      <w:pPr>
        <w:rPr>
          <w:rtl/>
          <w:lang w:eastAsia="he-IL"/>
        </w:rPr>
      </w:pPr>
      <w:r>
        <w:rPr>
          <w:rFonts w:hint="cs"/>
          <w:rtl/>
          <w:lang w:eastAsia="he-IL"/>
        </w:rPr>
        <w:t>כי כל זמן שעובר שאנח</w:t>
      </w:r>
      <w:bookmarkStart w:id="920" w:name="_ETM_Q1_3266044"/>
      <w:bookmarkEnd w:id="920"/>
      <w:r>
        <w:rPr>
          <w:rFonts w:hint="cs"/>
          <w:rtl/>
          <w:lang w:eastAsia="he-IL"/>
        </w:rPr>
        <w:t>נו לא מאתרים את המגעים אז יש חשש שזה</w:t>
      </w:r>
      <w:bookmarkStart w:id="921" w:name="_ETM_Q1_3268861"/>
      <w:bookmarkEnd w:id="921"/>
      <w:r>
        <w:rPr>
          <w:rFonts w:hint="cs"/>
          <w:rtl/>
          <w:lang w:eastAsia="he-IL"/>
        </w:rPr>
        <w:t xml:space="preserve"> ילך ויתפשט. </w:t>
      </w:r>
    </w:p>
    <w:p w:rsidR="00280798" w:rsidRDefault="00280798" w:rsidP="00280798">
      <w:pPr>
        <w:rPr>
          <w:rtl/>
          <w:lang w:eastAsia="he-IL"/>
        </w:rPr>
      </w:pPr>
    </w:p>
    <w:p w:rsidR="00280798" w:rsidRDefault="00280798" w:rsidP="00280798">
      <w:pPr>
        <w:pStyle w:val="af6"/>
        <w:keepNext/>
        <w:rPr>
          <w:rtl/>
        </w:rPr>
      </w:pPr>
      <w:bookmarkStart w:id="922" w:name="ET_yor_6156_111"/>
      <w:r w:rsidRPr="00280798">
        <w:rPr>
          <w:rStyle w:val="TagStyle"/>
          <w:rtl/>
        </w:rPr>
        <w:t xml:space="preserve"> &lt;&lt; </w:t>
      </w:r>
      <w:proofErr w:type="spellStart"/>
      <w:r w:rsidRPr="00280798">
        <w:rPr>
          <w:rStyle w:val="TagStyle"/>
          <w:rtl/>
        </w:rPr>
        <w:t>יור</w:t>
      </w:r>
      <w:proofErr w:type="spellEnd"/>
      <w:r w:rsidRPr="00280798">
        <w:rPr>
          <w:rStyle w:val="TagStyle"/>
          <w:rtl/>
        </w:rPr>
        <w:t xml:space="preserve"> &gt;&gt; </w:t>
      </w:r>
      <w:r>
        <w:rPr>
          <w:rtl/>
        </w:rPr>
        <w:t>היו"ר גלעד קריב:</w:t>
      </w:r>
      <w:r w:rsidRPr="00280798">
        <w:rPr>
          <w:rStyle w:val="TagStyle"/>
          <w:rtl/>
        </w:rPr>
        <w:t xml:space="preserve"> &lt;&lt; יור &gt;&gt;</w:t>
      </w:r>
      <w:r>
        <w:rPr>
          <w:rtl/>
        </w:rPr>
        <w:t xml:space="preserve">   </w:t>
      </w:r>
      <w:bookmarkEnd w:id="922"/>
    </w:p>
    <w:p w:rsidR="00280798" w:rsidRDefault="00280798" w:rsidP="00280798">
      <w:pPr>
        <w:pStyle w:val="KeepWithNext"/>
        <w:rPr>
          <w:rtl/>
          <w:lang w:eastAsia="he-IL"/>
        </w:rPr>
      </w:pPr>
    </w:p>
    <w:p w:rsidR="00280798" w:rsidRDefault="00280798" w:rsidP="00280798">
      <w:pPr>
        <w:rPr>
          <w:rtl/>
          <w:lang w:eastAsia="he-IL"/>
        </w:rPr>
      </w:pPr>
      <w:r>
        <w:rPr>
          <w:rFonts w:hint="cs"/>
          <w:rtl/>
          <w:lang w:eastAsia="he-IL"/>
        </w:rPr>
        <w:t xml:space="preserve">זו אמירה. </w:t>
      </w:r>
    </w:p>
    <w:p w:rsidR="00280798" w:rsidRDefault="00280798" w:rsidP="00280798">
      <w:pPr>
        <w:rPr>
          <w:rtl/>
          <w:lang w:eastAsia="he-IL"/>
        </w:rPr>
      </w:pPr>
    </w:p>
    <w:p w:rsidR="00280798" w:rsidRDefault="00280798" w:rsidP="00280798">
      <w:pPr>
        <w:pStyle w:val="a4"/>
        <w:keepNext/>
        <w:rPr>
          <w:rtl/>
        </w:rPr>
      </w:pPr>
      <w:bookmarkStart w:id="923" w:name="ET_speaker_5763_112"/>
      <w:r w:rsidRPr="00280798">
        <w:rPr>
          <w:rStyle w:val="TagStyle"/>
          <w:rtl/>
        </w:rPr>
        <w:t xml:space="preserve"> &lt;&lt; דובר &gt;&gt; </w:t>
      </w:r>
      <w:r>
        <w:rPr>
          <w:rtl/>
        </w:rPr>
        <w:t>משה ארבל (ש"ס):</w:t>
      </w:r>
      <w:r w:rsidRPr="00280798">
        <w:rPr>
          <w:rStyle w:val="TagStyle"/>
          <w:rtl/>
        </w:rPr>
        <w:t xml:space="preserve"> &lt;&lt; דובר &gt;&gt;</w:t>
      </w:r>
      <w:r>
        <w:rPr>
          <w:rtl/>
        </w:rPr>
        <w:t xml:space="preserve">   </w:t>
      </w:r>
      <w:bookmarkEnd w:id="923"/>
    </w:p>
    <w:p w:rsidR="00280798" w:rsidRDefault="00280798" w:rsidP="00280798">
      <w:pPr>
        <w:pStyle w:val="KeepWithNext"/>
        <w:rPr>
          <w:rtl/>
          <w:lang w:eastAsia="he-IL"/>
        </w:rPr>
      </w:pPr>
    </w:p>
    <w:p w:rsidR="00280798" w:rsidRDefault="00280798" w:rsidP="00280798">
      <w:pPr>
        <w:rPr>
          <w:rtl/>
          <w:lang w:eastAsia="he-IL"/>
        </w:rPr>
      </w:pPr>
      <w:r>
        <w:rPr>
          <w:rFonts w:hint="cs"/>
          <w:rtl/>
          <w:lang w:eastAsia="he-IL"/>
        </w:rPr>
        <w:t xml:space="preserve">אבל אדוני היושב-ראש, הוזכר כאן שלא נעשו כל הדברים החשובים שאמורים להיעשות </w:t>
      </w:r>
      <w:bookmarkStart w:id="924" w:name="_ETM_Q1_3281394"/>
      <w:bookmarkEnd w:id="924"/>
      <w:r>
        <w:rPr>
          <w:rFonts w:hint="cs"/>
          <w:rtl/>
          <w:lang w:eastAsia="he-IL"/>
        </w:rPr>
        <w:t xml:space="preserve">לפני הצעד הזה. </w:t>
      </w:r>
      <w:bookmarkStart w:id="925" w:name="_ETM_Q1_3283641"/>
      <w:bookmarkEnd w:id="925"/>
    </w:p>
    <w:p w:rsidR="00280798" w:rsidRDefault="00280798" w:rsidP="00280798">
      <w:pPr>
        <w:rPr>
          <w:rtl/>
          <w:lang w:eastAsia="he-IL"/>
        </w:rPr>
      </w:pPr>
      <w:bookmarkStart w:id="926" w:name="_ETM_Q1_3283687"/>
      <w:bookmarkEnd w:id="926"/>
    </w:p>
    <w:p w:rsidR="00280798" w:rsidRDefault="00280798" w:rsidP="00280798">
      <w:pPr>
        <w:pStyle w:val="af9"/>
        <w:keepNext/>
        <w:rPr>
          <w:rtl/>
          <w:lang w:eastAsia="he-IL"/>
        </w:rPr>
      </w:pPr>
      <w:bookmarkStart w:id="927" w:name="ET_guest_869014_113"/>
      <w:r w:rsidRPr="00280798">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280798">
        <w:rPr>
          <w:rStyle w:val="TagStyle"/>
          <w:rtl/>
        </w:rPr>
        <w:t xml:space="preserve"> &lt;&lt; אורח &gt;&gt;</w:t>
      </w:r>
      <w:r>
        <w:rPr>
          <w:rtl/>
          <w:lang w:eastAsia="he-IL"/>
        </w:rPr>
        <w:t xml:space="preserve">   </w:t>
      </w:r>
      <w:bookmarkEnd w:id="927"/>
    </w:p>
    <w:p w:rsidR="00280798" w:rsidRDefault="00280798" w:rsidP="00280798">
      <w:pPr>
        <w:pStyle w:val="KeepWithNext"/>
        <w:rPr>
          <w:rtl/>
          <w:lang w:eastAsia="he-IL"/>
        </w:rPr>
      </w:pPr>
    </w:p>
    <w:p w:rsidR="00280798" w:rsidRDefault="00280798" w:rsidP="00280798">
      <w:pPr>
        <w:rPr>
          <w:rtl/>
          <w:lang w:eastAsia="he-IL"/>
        </w:rPr>
      </w:pPr>
      <w:r>
        <w:rPr>
          <w:rFonts w:hint="cs"/>
          <w:rtl/>
          <w:lang w:eastAsia="he-IL"/>
        </w:rPr>
        <w:t xml:space="preserve">הודעת דוברות יוצאת עכשיו. </w:t>
      </w:r>
    </w:p>
    <w:p w:rsidR="00280798" w:rsidRDefault="00280798" w:rsidP="00280798">
      <w:pPr>
        <w:rPr>
          <w:rtl/>
          <w:lang w:eastAsia="he-IL"/>
        </w:rPr>
      </w:pPr>
      <w:bookmarkStart w:id="928" w:name="_ETM_Q1_3286216"/>
      <w:bookmarkStart w:id="929" w:name="_ETM_Q1_3286264"/>
      <w:bookmarkEnd w:id="928"/>
      <w:bookmarkEnd w:id="929"/>
    </w:p>
    <w:p w:rsidR="00280798" w:rsidRDefault="00280798" w:rsidP="00280798">
      <w:pPr>
        <w:pStyle w:val="a4"/>
        <w:keepNext/>
        <w:rPr>
          <w:rtl/>
        </w:rPr>
      </w:pPr>
      <w:bookmarkStart w:id="930" w:name="ET_speaker_6147_115"/>
      <w:r w:rsidRPr="00280798">
        <w:rPr>
          <w:rStyle w:val="TagStyle"/>
          <w:rtl/>
        </w:rPr>
        <w:t xml:space="preserve"> &lt;&lt; דובר &gt;&gt; </w:t>
      </w:r>
      <w:r>
        <w:rPr>
          <w:rtl/>
        </w:rPr>
        <w:t>איתמר בן גביר (הציונות הדתית):</w:t>
      </w:r>
      <w:r w:rsidRPr="00280798">
        <w:rPr>
          <w:rStyle w:val="TagStyle"/>
          <w:rtl/>
        </w:rPr>
        <w:t xml:space="preserve"> &lt;&lt; דובר &gt;&gt;</w:t>
      </w:r>
      <w:r>
        <w:rPr>
          <w:rtl/>
        </w:rPr>
        <w:t xml:space="preserve">   </w:t>
      </w:r>
      <w:bookmarkEnd w:id="930"/>
    </w:p>
    <w:p w:rsidR="00280798" w:rsidRDefault="00280798" w:rsidP="00280798">
      <w:pPr>
        <w:pStyle w:val="KeepWithNext"/>
        <w:rPr>
          <w:rtl/>
          <w:lang w:eastAsia="he-IL"/>
        </w:rPr>
      </w:pPr>
    </w:p>
    <w:p w:rsidR="00280798" w:rsidRDefault="00280798" w:rsidP="00280798">
      <w:pPr>
        <w:rPr>
          <w:rtl/>
          <w:lang w:eastAsia="he-IL"/>
        </w:rPr>
      </w:pPr>
      <w:r>
        <w:rPr>
          <w:rFonts w:hint="cs"/>
          <w:rtl/>
          <w:lang w:eastAsia="he-IL"/>
        </w:rPr>
        <w:t xml:space="preserve">את גם מבינה את הבעיה שלנו עם איכוני השב"כ. איכוני השב"כ במדינה דמוקרטית זה מפחיד, זה אח גדול, זה </w:t>
      </w:r>
      <w:bookmarkStart w:id="931" w:name="_ETM_Q1_3302940"/>
      <w:bookmarkEnd w:id="931"/>
      <w:r>
        <w:rPr>
          <w:rFonts w:hint="cs"/>
          <w:rtl/>
          <w:lang w:eastAsia="he-IL"/>
        </w:rPr>
        <w:t>כל הדברים שאנחנו מדמיינים והם מאוד מטרידים, כי זו פגיעה</w:t>
      </w:r>
      <w:bookmarkStart w:id="932" w:name="_ETM_Q1_3306707"/>
      <w:bookmarkEnd w:id="932"/>
      <w:r>
        <w:rPr>
          <w:rFonts w:hint="cs"/>
          <w:rtl/>
          <w:lang w:eastAsia="he-IL"/>
        </w:rPr>
        <w:t xml:space="preserve"> בזכויות אזרח בצורה הכי חד-משמעית. אומר לך חבר הכנסת ארבל כמה פעמים שתפרסמי, ועשית את זה עכשיו וזה מצוין </w:t>
      </w:r>
      <w:bookmarkStart w:id="933" w:name="_ETM_Q1_3313251"/>
      <w:bookmarkEnd w:id="933"/>
      <w:r>
        <w:rPr>
          <w:rFonts w:hint="cs"/>
          <w:rtl/>
          <w:lang w:eastAsia="he-IL"/>
        </w:rPr>
        <w:t xml:space="preserve">וזה יפה וזה טוב וזה אומר שההערות שלנו </w:t>
      </w:r>
      <w:bookmarkStart w:id="934" w:name="_ETM_Q1_3317098"/>
      <w:bookmarkEnd w:id="934"/>
      <w:r>
        <w:rPr>
          <w:rFonts w:hint="cs"/>
          <w:rtl/>
          <w:lang w:eastAsia="he-IL"/>
        </w:rPr>
        <w:t>יכולות להשפיע. אז אולי תבדקו? אולי תנו יום או יומיים לפרסום הזה כדי לראות אם אזרחים באמת יבואו? אולי תאתרו את כל אלה שאתם מחפשים?</w:t>
      </w:r>
      <w:bookmarkStart w:id="935" w:name="_ETM_Q1_3326389"/>
      <w:bookmarkEnd w:id="935"/>
    </w:p>
    <w:p w:rsidR="00280798" w:rsidRDefault="00280798" w:rsidP="00280798">
      <w:pPr>
        <w:rPr>
          <w:rtl/>
          <w:lang w:eastAsia="he-IL"/>
        </w:rPr>
      </w:pPr>
      <w:bookmarkStart w:id="936" w:name="_ETM_Q1_3326436"/>
      <w:bookmarkEnd w:id="936"/>
    </w:p>
    <w:p w:rsidR="00280798" w:rsidRDefault="00280798" w:rsidP="00280798">
      <w:pPr>
        <w:pStyle w:val="a4"/>
        <w:keepNext/>
        <w:rPr>
          <w:rtl/>
        </w:rPr>
      </w:pPr>
      <w:bookmarkStart w:id="937" w:name="ET_speaker_4741_116"/>
      <w:r w:rsidRPr="00280798">
        <w:rPr>
          <w:rStyle w:val="TagStyle"/>
          <w:rtl/>
        </w:rPr>
        <w:t xml:space="preserve"> &lt;&lt; דובר &gt;&gt; </w:t>
      </w:r>
      <w:r>
        <w:rPr>
          <w:rtl/>
        </w:rPr>
        <w:t>זאב בנימין בגין (תקווה חדשה):</w:t>
      </w:r>
      <w:r w:rsidRPr="00280798">
        <w:rPr>
          <w:rStyle w:val="TagStyle"/>
          <w:rtl/>
        </w:rPr>
        <w:t xml:space="preserve"> &lt;&lt; דובר &gt;&gt;</w:t>
      </w:r>
      <w:r>
        <w:rPr>
          <w:rtl/>
        </w:rPr>
        <w:t xml:space="preserve">   </w:t>
      </w:r>
      <w:bookmarkEnd w:id="937"/>
    </w:p>
    <w:p w:rsidR="00280798" w:rsidRDefault="00280798" w:rsidP="00280798">
      <w:pPr>
        <w:pStyle w:val="KeepWithNext"/>
        <w:rPr>
          <w:rtl/>
          <w:lang w:eastAsia="he-IL"/>
        </w:rPr>
      </w:pPr>
    </w:p>
    <w:p w:rsidR="00280798" w:rsidRDefault="00280798" w:rsidP="00280798">
      <w:pPr>
        <w:rPr>
          <w:rtl/>
          <w:lang w:eastAsia="he-IL"/>
        </w:rPr>
      </w:pPr>
      <w:r>
        <w:rPr>
          <w:rFonts w:hint="cs"/>
          <w:rtl/>
          <w:lang w:eastAsia="he-IL"/>
        </w:rPr>
        <w:t xml:space="preserve">יש לנו סוסים באורווה וצריך לתפוס אותם עכשיו. </w:t>
      </w:r>
      <w:bookmarkStart w:id="938" w:name="_ETM_Q1_3333327"/>
      <w:bookmarkEnd w:id="938"/>
    </w:p>
    <w:p w:rsidR="00280798" w:rsidRDefault="00280798" w:rsidP="00280798">
      <w:pPr>
        <w:rPr>
          <w:rtl/>
          <w:lang w:eastAsia="he-IL"/>
        </w:rPr>
      </w:pPr>
      <w:bookmarkStart w:id="939" w:name="_ETM_Q1_3333376"/>
      <w:bookmarkEnd w:id="939"/>
    </w:p>
    <w:p w:rsidR="00280798" w:rsidRDefault="00280798" w:rsidP="00280798">
      <w:pPr>
        <w:pStyle w:val="a4"/>
        <w:keepNext/>
        <w:rPr>
          <w:rtl/>
        </w:rPr>
      </w:pPr>
      <w:bookmarkStart w:id="940" w:name="ET_speaker_6147_117"/>
      <w:r w:rsidRPr="00280798">
        <w:rPr>
          <w:rStyle w:val="TagStyle"/>
          <w:rtl/>
        </w:rPr>
        <w:t xml:space="preserve"> &lt;&lt; דובר &gt;&gt; </w:t>
      </w:r>
      <w:r>
        <w:rPr>
          <w:rtl/>
        </w:rPr>
        <w:t>איתמר בן גביר (הציונות הדתית):</w:t>
      </w:r>
      <w:r w:rsidRPr="00280798">
        <w:rPr>
          <w:rStyle w:val="TagStyle"/>
          <w:rtl/>
        </w:rPr>
        <w:t xml:space="preserve"> &lt;&lt; דובר &gt;&gt;</w:t>
      </w:r>
      <w:r>
        <w:rPr>
          <w:rtl/>
        </w:rPr>
        <w:t xml:space="preserve">   </w:t>
      </w:r>
      <w:bookmarkEnd w:id="940"/>
    </w:p>
    <w:p w:rsidR="00280798" w:rsidRDefault="00280798" w:rsidP="00280798">
      <w:pPr>
        <w:pStyle w:val="KeepWithNext"/>
        <w:rPr>
          <w:rtl/>
          <w:lang w:eastAsia="he-IL"/>
        </w:rPr>
      </w:pPr>
    </w:p>
    <w:p w:rsidR="00280798" w:rsidRDefault="00280798" w:rsidP="00280798">
      <w:pPr>
        <w:rPr>
          <w:rtl/>
          <w:lang w:eastAsia="he-IL"/>
        </w:rPr>
      </w:pPr>
      <w:r>
        <w:rPr>
          <w:rFonts w:hint="cs"/>
          <w:rtl/>
          <w:lang w:eastAsia="he-IL"/>
        </w:rPr>
        <w:t xml:space="preserve">השאלה מה על כף המאזניים. </w:t>
      </w:r>
    </w:p>
    <w:p w:rsidR="00280798" w:rsidRDefault="00280798" w:rsidP="00280798">
      <w:pPr>
        <w:rPr>
          <w:rtl/>
          <w:lang w:eastAsia="he-IL"/>
        </w:rPr>
      </w:pPr>
      <w:bookmarkStart w:id="941" w:name="_ETM_Q1_3337311"/>
      <w:bookmarkStart w:id="942" w:name="_ETM_Q1_3337367"/>
      <w:bookmarkStart w:id="943" w:name="_ETM_Q1_3341006"/>
      <w:bookmarkEnd w:id="941"/>
      <w:bookmarkEnd w:id="942"/>
      <w:bookmarkEnd w:id="943"/>
    </w:p>
    <w:p w:rsidR="00280798" w:rsidRDefault="00280798" w:rsidP="00280798">
      <w:pPr>
        <w:pStyle w:val="a4"/>
        <w:keepNext/>
        <w:rPr>
          <w:rtl/>
        </w:rPr>
      </w:pPr>
      <w:bookmarkStart w:id="944" w:name="ET_speaker_גור_בליי_118"/>
      <w:r w:rsidRPr="00280798">
        <w:rPr>
          <w:rStyle w:val="TagStyle"/>
          <w:rtl/>
        </w:rPr>
        <w:t xml:space="preserve"> &lt;&lt; דובר &gt;&gt; </w:t>
      </w:r>
      <w:r>
        <w:rPr>
          <w:rtl/>
        </w:rPr>
        <w:t xml:space="preserve">גור </w:t>
      </w:r>
      <w:proofErr w:type="spellStart"/>
      <w:r>
        <w:rPr>
          <w:rtl/>
        </w:rPr>
        <w:t>בליי</w:t>
      </w:r>
      <w:proofErr w:type="spellEnd"/>
      <w:r>
        <w:rPr>
          <w:rtl/>
        </w:rPr>
        <w:t>:</w:t>
      </w:r>
      <w:r w:rsidRPr="00280798">
        <w:rPr>
          <w:rStyle w:val="TagStyle"/>
          <w:rtl/>
        </w:rPr>
        <w:t xml:space="preserve"> &lt;&lt; דובר &gt;&gt;</w:t>
      </w:r>
      <w:r>
        <w:rPr>
          <w:rtl/>
        </w:rPr>
        <w:t xml:space="preserve">   </w:t>
      </w:r>
      <w:bookmarkEnd w:id="944"/>
    </w:p>
    <w:p w:rsidR="00280798" w:rsidRDefault="00280798" w:rsidP="00280798">
      <w:pPr>
        <w:pStyle w:val="KeepWithNext"/>
        <w:rPr>
          <w:rtl/>
          <w:lang w:eastAsia="he-IL"/>
        </w:rPr>
      </w:pPr>
    </w:p>
    <w:p w:rsidR="00280798" w:rsidRDefault="00280798" w:rsidP="00280798">
      <w:pPr>
        <w:rPr>
          <w:rtl/>
          <w:lang w:eastAsia="he-IL"/>
        </w:rPr>
      </w:pPr>
      <w:bookmarkStart w:id="945" w:name="_ETM_Q1_3341549"/>
      <w:bookmarkStart w:id="946" w:name="_ETM_Q1_3341600"/>
      <w:bookmarkEnd w:id="945"/>
      <w:bookmarkEnd w:id="946"/>
      <w:r>
        <w:rPr>
          <w:rFonts w:hint="cs"/>
          <w:rtl/>
          <w:lang w:eastAsia="he-IL"/>
        </w:rPr>
        <w:t>עו"ד סומך,</w:t>
      </w:r>
      <w:bookmarkStart w:id="947" w:name="_ETM_Q1_3343903"/>
      <w:bookmarkEnd w:id="947"/>
      <w:r>
        <w:rPr>
          <w:rFonts w:hint="cs"/>
          <w:rtl/>
          <w:lang w:eastAsia="he-IL"/>
        </w:rPr>
        <w:t xml:space="preserve"> לאורך השנתיים האחרונות כבר היו מקרים שבהם חקיקה שקשורה בקורונה הועברה בקצב </w:t>
      </w:r>
      <w:bookmarkStart w:id="948" w:name="_ETM_Q1_3350495"/>
      <w:bookmarkEnd w:id="948"/>
      <w:r>
        <w:rPr>
          <w:rFonts w:hint="cs"/>
          <w:rtl/>
          <w:lang w:eastAsia="he-IL"/>
        </w:rPr>
        <w:t>מאוד מהיר. מדוע צריך ללכת פה לתקנות שעת חירום, שהפעם האחרונה שהפעילו אותה זה היה כשהכנסת לא תפקדה</w:t>
      </w:r>
      <w:bookmarkStart w:id="949" w:name="_ETM_Q1_3357332"/>
      <w:bookmarkEnd w:id="949"/>
      <w:r>
        <w:rPr>
          <w:rFonts w:hint="cs"/>
          <w:rtl/>
          <w:lang w:eastAsia="he-IL"/>
        </w:rPr>
        <w:t xml:space="preserve"> בצורה מלאה, בין השמשות? עכשיו אנחנו עם כנסת מתפקדת, למה</w:t>
      </w:r>
      <w:bookmarkStart w:id="950" w:name="_ETM_Q1_3362659"/>
      <w:bookmarkEnd w:id="950"/>
      <w:r>
        <w:rPr>
          <w:rFonts w:hint="cs"/>
          <w:rtl/>
          <w:lang w:eastAsia="he-IL"/>
        </w:rPr>
        <w:t xml:space="preserve"> אי אפשר לעשות את זה בדרך המלך של חקיקה, </w:t>
      </w:r>
      <w:bookmarkStart w:id="951" w:name="_ETM_Q1_3364172"/>
      <w:bookmarkEnd w:id="951"/>
      <w:r>
        <w:rPr>
          <w:rFonts w:hint="cs"/>
          <w:rtl/>
          <w:lang w:eastAsia="he-IL"/>
        </w:rPr>
        <w:t xml:space="preserve">גם אם חקיקה בהולה, ולא לפנות לתקנות שעת חירום </w:t>
      </w:r>
      <w:bookmarkStart w:id="952" w:name="_ETM_Q1_3367652"/>
      <w:bookmarkEnd w:id="952"/>
      <w:r>
        <w:rPr>
          <w:rFonts w:hint="cs"/>
          <w:rtl/>
          <w:lang w:eastAsia="he-IL"/>
        </w:rPr>
        <w:t>שזה דבר מאוד חריג שעושים אותו בדרך כלל כשאין כנסת?</w:t>
      </w:r>
    </w:p>
    <w:p w:rsidR="00280798" w:rsidRDefault="00280798" w:rsidP="00280798">
      <w:pPr>
        <w:rPr>
          <w:rtl/>
          <w:lang w:eastAsia="he-IL"/>
        </w:rPr>
      </w:pPr>
      <w:bookmarkStart w:id="953" w:name="_ETM_Q1_3371604"/>
      <w:bookmarkStart w:id="954" w:name="_ETM_Q1_3371678"/>
      <w:bookmarkEnd w:id="953"/>
      <w:bookmarkEnd w:id="954"/>
    </w:p>
    <w:p w:rsidR="00280798" w:rsidRDefault="00280798" w:rsidP="00280798">
      <w:pPr>
        <w:pStyle w:val="af9"/>
        <w:keepNext/>
        <w:rPr>
          <w:rtl/>
          <w:lang w:eastAsia="he-IL"/>
        </w:rPr>
      </w:pPr>
      <w:bookmarkStart w:id="955" w:name="ET_guest_שי_סומך_119"/>
      <w:r w:rsidRPr="00280798">
        <w:rPr>
          <w:rStyle w:val="TagStyle"/>
          <w:rtl/>
        </w:rPr>
        <w:t xml:space="preserve"> &lt;&lt; אורח &gt;&gt; </w:t>
      </w:r>
      <w:r>
        <w:rPr>
          <w:rtl/>
          <w:lang w:eastAsia="he-IL"/>
        </w:rPr>
        <w:t>שי סומך:</w:t>
      </w:r>
      <w:r w:rsidRPr="00280798">
        <w:rPr>
          <w:rStyle w:val="TagStyle"/>
          <w:rtl/>
        </w:rPr>
        <w:t xml:space="preserve"> &lt;&lt; אורח &gt;&gt;</w:t>
      </w:r>
      <w:r>
        <w:rPr>
          <w:rtl/>
          <w:lang w:eastAsia="he-IL"/>
        </w:rPr>
        <w:t xml:space="preserve">   </w:t>
      </w:r>
      <w:bookmarkEnd w:id="955"/>
    </w:p>
    <w:p w:rsidR="00280798" w:rsidRDefault="00280798" w:rsidP="00280798">
      <w:pPr>
        <w:pStyle w:val="KeepWithNext"/>
        <w:rPr>
          <w:rtl/>
          <w:lang w:eastAsia="he-IL"/>
        </w:rPr>
      </w:pPr>
    </w:p>
    <w:p w:rsidR="00280798" w:rsidRDefault="00280798" w:rsidP="00280798">
      <w:pPr>
        <w:rPr>
          <w:rtl/>
          <w:lang w:eastAsia="he-IL"/>
        </w:rPr>
      </w:pPr>
      <w:r>
        <w:rPr>
          <w:rFonts w:hint="cs"/>
          <w:rtl/>
          <w:lang w:eastAsia="he-IL"/>
        </w:rPr>
        <w:t xml:space="preserve">אני חושב שד"ר </w:t>
      </w:r>
      <w:proofErr w:type="spellStart"/>
      <w:r>
        <w:rPr>
          <w:rFonts w:hint="cs"/>
          <w:rtl/>
          <w:lang w:eastAsia="he-IL"/>
        </w:rPr>
        <w:t>אלרעי</w:t>
      </w:r>
      <w:proofErr w:type="spellEnd"/>
      <w:r>
        <w:rPr>
          <w:rFonts w:hint="cs"/>
          <w:rtl/>
          <w:lang w:eastAsia="he-IL"/>
        </w:rPr>
        <w:t xml:space="preserve">-פרייס הסבירה. כל רגע חשוב. </w:t>
      </w:r>
      <w:bookmarkStart w:id="956" w:name="_ETM_Q1_3376849"/>
      <w:bookmarkEnd w:id="956"/>
    </w:p>
    <w:p w:rsidR="00280798" w:rsidRDefault="00280798" w:rsidP="00280798">
      <w:pPr>
        <w:rPr>
          <w:rtl/>
          <w:lang w:eastAsia="he-IL"/>
        </w:rPr>
      </w:pPr>
      <w:bookmarkStart w:id="957" w:name="_ETM_Q1_3376902"/>
      <w:bookmarkStart w:id="958" w:name="_ETM_Q1_3377810"/>
      <w:bookmarkEnd w:id="957"/>
      <w:bookmarkEnd w:id="958"/>
    </w:p>
    <w:p w:rsidR="00280798" w:rsidRDefault="00280798" w:rsidP="00280798">
      <w:pPr>
        <w:pStyle w:val="a4"/>
        <w:keepNext/>
        <w:rPr>
          <w:rtl/>
        </w:rPr>
      </w:pPr>
      <w:bookmarkStart w:id="959" w:name="ET_speaker_5763_120"/>
      <w:r w:rsidRPr="00280798">
        <w:rPr>
          <w:rStyle w:val="TagStyle"/>
          <w:rtl/>
        </w:rPr>
        <w:t xml:space="preserve"> &lt;&lt; דובר &gt;&gt; </w:t>
      </w:r>
      <w:r>
        <w:rPr>
          <w:rtl/>
        </w:rPr>
        <w:t>משה ארבל (ש"ס):</w:t>
      </w:r>
      <w:r w:rsidRPr="00280798">
        <w:rPr>
          <w:rStyle w:val="TagStyle"/>
          <w:rtl/>
        </w:rPr>
        <w:t xml:space="preserve"> &lt;&lt; דובר &gt;&gt;</w:t>
      </w:r>
      <w:r>
        <w:rPr>
          <w:rtl/>
        </w:rPr>
        <w:t xml:space="preserve">   </w:t>
      </w:r>
      <w:bookmarkEnd w:id="959"/>
    </w:p>
    <w:p w:rsidR="00280798" w:rsidRDefault="00280798" w:rsidP="00280798">
      <w:pPr>
        <w:pStyle w:val="KeepWithNext"/>
        <w:rPr>
          <w:rtl/>
          <w:lang w:eastAsia="he-IL"/>
        </w:rPr>
      </w:pPr>
    </w:p>
    <w:p w:rsidR="00280798" w:rsidRDefault="00280798" w:rsidP="00280798">
      <w:pPr>
        <w:rPr>
          <w:rtl/>
          <w:lang w:eastAsia="he-IL"/>
        </w:rPr>
      </w:pPr>
      <w:bookmarkStart w:id="960" w:name="_ETM_Q1_3378391"/>
      <w:bookmarkStart w:id="961" w:name="_ETM_Q1_3378441"/>
      <w:bookmarkEnd w:id="960"/>
      <w:bookmarkEnd w:id="961"/>
      <w:r>
        <w:rPr>
          <w:rFonts w:hint="cs"/>
          <w:rtl/>
          <w:lang w:eastAsia="he-IL"/>
        </w:rPr>
        <w:t xml:space="preserve">אם כל רגע היה חשוב היו צריכים לעשות פעולות. </w:t>
      </w:r>
    </w:p>
    <w:p w:rsidR="006679E5" w:rsidRDefault="006679E5" w:rsidP="00280798">
      <w:pPr>
        <w:rPr>
          <w:rtl/>
          <w:lang w:eastAsia="he-IL"/>
        </w:rPr>
      </w:pPr>
      <w:bookmarkStart w:id="962" w:name="_ETM_Q1_3378875"/>
      <w:bookmarkStart w:id="963" w:name="_ETM_Q1_3378936"/>
      <w:bookmarkStart w:id="964" w:name="_ETM_Q1_3384666"/>
      <w:bookmarkEnd w:id="962"/>
      <w:bookmarkEnd w:id="963"/>
      <w:bookmarkEnd w:id="964"/>
    </w:p>
    <w:p w:rsidR="006679E5" w:rsidRDefault="006679E5" w:rsidP="006679E5">
      <w:pPr>
        <w:pStyle w:val="af9"/>
        <w:keepNext/>
        <w:rPr>
          <w:rtl/>
          <w:lang w:eastAsia="he-IL"/>
        </w:rPr>
      </w:pPr>
      <w:bookmarkStart w:id="965" w:name="ET_guest_שי_סומך_121"/>
      <w:r w:rsidRPr="006679E5">
        <w:rPr>
          <w:rStyle w:val="TagStyle"/>
          <w:rtl/>
        </w:rPr>
        <w:t xml:space="preserve"> &lt;&lt; אורח &gt;&gt; </w:t>
      </w:r>
      <w:r>
        <w:rPr>
          <w:rtl/>
          <w:lang w:eastAsia="he-IL"/>
        </w:rPr>
        <w:t>שי סומך:</w:t>
      </w:r>
      <w:r w:rsidRPr="006679E5">
        <w:rPr>
          <w:rStyle w:val="TagStyle"/>
          <w:rtl/>
        </w:rPr>
        <w:t xml:space="preserve"> &lt;&lt; אורח &gt;&gt;</w:t>
      </w:r>
      <w:r>
        <w:rPr>
          <w:rtl/>
          <w:lang w:eastAsia="he-IL"/>
        </w:rPr>
        <w:t xml:space="preserve">   </w:t>
      </w:r>
      <w:bookmarkEnd w:id="965"/>
    </w:p>
    <w:p w:rsidR="006679E5" w:rsidRDefault="006679E5" w:rsidP="006679E5">
      <w:pPr>
        <w:pStyle w:val="KeepWithNext"/>
        <w:rPr>
          <w:rtl/>
          <w:lang w:eastAsia="he-IL"/>
        </w:rPr>
      </w:pPr>
    </w:p>
    <w:p w:rsidR="006679E5" w:rsidRDefault="006679E5" w:rsidP="006679E5">
      <w:pPr>
        <w:rPr>
          <w:rtl/>
          <w:lang w:eastAsia="he-IL"/>
        </w:rPr>
      </w:pPr>
      <w:bookmarkStart w:id="966" w:name="_ETM_Q1_3385170"/>
      <w:bookmarkStart w:id="967" w:name="_ETM_Q1_3385223"/>
      <w:bookmarkEnd w:id="966"/>
      <w:bookmarkEnd w:id="967"/>
      <w:r>
        <w:rPr>
          <w:rFonts w:hint="cs"/>
          <w:rtl/>
          <w:lang w:eastAsia="he-IL"/>
        </w:rPr>
        <w:t xml:space="preserve">אותו אדם שאולי נדבק </w:t>
      </w:r>
      <w:bookmarkStart w:id="968" w:name="_ETM_Q1_3385269"/>
      <w:bookmarkEnd w:id="968"/>
      <w:r>
        <w:rPr>
          <w:rFonts w:hint="cs"/>
          <w:rtl/>
          <w:lang w:eastAsia="he-IL"/>
        </w:rPr>
        <w:t>ואולי יפתח את המחלה יכול להגיע מחר לחתונה וזה יהיה</w:t>
      </w:r>
      <w:bookmarkStart w:id="969" w:name="_ETM_Q1_3390562"/>
      <w:bookmarkEnd w:id="969"/>
      <w:r>
        <w:rPr>
          <w:rFonts w:hint="cs"/>
          <w:rtl/>
          <w:lang w:eastAsia="he-IL"/>
        </w:rPr>
        <w:t xml:space="preserve"> מאוחר מדי. באיתור מגעים, ומשרד הבריאות יסביר את זה </w:t>
      </w:r>
      <w:bookmarkStart w:id="970" w:name="_ETM_Q1_3396702"/>
      <w:bookmarkEnd w:id="970"/>
      <w:r>
        <w:rPr>
          <w:rFonts w:hint="cs"/>
          <w:rtl/>
          <w:lang w:eastAsia="he-IL"/>
        </w:rPr>
        <w:t xml:space="preserve">טוב ממני, כל רגע חשוב. במיוחד בזן מסוכן. </w:t>
      </w:r>
      <w:bookmarkStart w:id="971" w:name="_ETM_Q1_3399444"/>
      <w:bookmarkEnd w:id="971"/>
    </w:p>
    <w:p w:rsidR="006679E5" w:rsidRDefault="006679E5" w:rsidP="006679E5">
      <w:pPr>
        <w:rPr>
          <w:rtl/>
          <w:lang w:eastAsia="he-IL"/>
        </w:rPr>
      </w:pPr>
      <w:bookmarkStart w:id="972" w:name="_ETM_Q1_3399484"/>
      <w:bookmarkEnd w:id="972"/>
    </w:p>
    <w:p w:rsidR="006679E5" w:rsidRDefault="006679E5" w:rsidP="006679E5">
      <w:pPr>
        <w:pStyle w:val="af6"/>
        <w:keepNext/>
        <w:rPr>
          <w:rtl/>
        </w:rPr>
      </w:pPr>
      <w:bookmarkStart w:id="973" w:name="ET_yor_6156_122"/>
      <w:r w:rsidRPr="006679E5">
        <w:rPr>
          <w:rStyle w:val="TagStyle"/>
          <w:rtl/>
        </w:rPr>
        <w:t xml:space="preserve"> &lt;&lt; </w:t>
      </w:r>
      <w:proofErr w:type="spellStart"/>
      <w:r w:rsidRPr="006679E5">
        <w:rPr>
          <w:rStyle w:val="TagStyle"/>
          <w:rtl/>
        </w:rPr>
        <w:t>יור</w:t>
      </w:r>
      <w:proofErr w:type="spellEnd"/>
      <w:r w:rsidRPr="006679E5">
        <w:rPr>
          <w:rStyle w:val="TagStyle"/>
          <w:rtl/>
        </w:rPr>
        <w:t xml:space="preserve"> &gt;&gt; </w:t>
      </w:r>
      <w:r>
        <w:rPr>
          <w:rtl/>
        </w:rPr>
        <w:t>היו"ר גלעד קריב:</w:t>
      </w:r>
      <w:r w:rsidRPr="006679E5">
        <w:rPr>
          <w:rStyle w:val="TagStyle"/>
          <w:rtl/>
        </w:rPr>
        <w:t xml:space="preserve"> &lt;&lt; יור &gt;&gt;</w:t>
      </w:r>
      <w:r>
        <w:rPr>
          <w:rtl/>
        </w:rPr>
        <w:t xml:space="preserve">   </w:t>
      </w:r>
      <w:bookmarkEnd w:id="973"/>
    </w:p>
    <w:p w:rsidR="006679E5" w:rsidRDefault="006679E5" w:rsidP="006679E5">
      <w:pPr>
        <w:pStyle w:val="KeepWithNext"/>
        <w:rPr>
          <w:rtl/>
          <w:lang w:eastAsia="he-IL"/>
        </w:rPr>
      </w:pPr>
    </w:p>
    <w:p w:rsidR="006679E5" w:rsidRDefault="006679E5" w:rsidP="006679E5">
      <w:pPr>
        <w:rPr>
          <w:rtl/>
          <w:lang w:eastAsia="he-IL"/>
        </w:rPr>
      </w:pPr>
      <w:bookmarkStart w:id="974" w:name="_ETM_Q1_3401217"/>
      <w:bookmarkEnd w:id="974"/>
      <w:r>
        <w:rPr>
          <w:rFonts w:hint="cs"/>
          <w:rtl/>
          <w:lang w:eastAsia="he-IL"/>
        </w:rPr>
        <w:t xml:space="preserve">צריך </w:t>
      </w:r>
      <w:bookmarkStart w:id="975" w:name="_ETM_Q1_3402007"/>
      <w:bookmarkEnd w:id="975"/>
      <w:r>
        <w:rPr>
          <w:rFonts w:hint="cs"/>
          <w:rtl/>
          <w:lang w:eastAsia="he-IL"/>
        </w:rPr>
        <w:t xml:space="preserve">גם להבין את לוחות הזמנים. </w:t>
      </w:r>
    </w:p>
    <w:p w:rsidR="006679E5" w:rsidRDefault="006679E5" w:rsidP="006679E5">
      <w:pPr>
        <w:rPr>
          <w:rtl/>
          <w:lang w:eastAsia="he-IL"/>
        </w:rPr>
      </w:pPr>
    </w:p>
    <w:p w:rsidR="006679E5" w:rsidRDefault="006679E5" w:rsidP="006679E5">
      <w:pPr>
        <w:pStyle w:val="a4"/>
        <w:keepNext/>
        <w:rPr>
          <w:rtl/>
        </w:rPr>
      </w:pPr>
      <w:bookmarkStart w:id="976" w:name="ET_speaker_5774_123"/>
      <w:r w:rsidRPr="006679E5">
        <w:rPr>
          <w:rStyle w:val="TagStyle"/>
          <w:rtl/>
        </w:rPr>
        <w:t xml:space="preserve"> &lt;&lt; דובר &gt;&gt; </w:t>
      </w:r>
      <w:r>
        <w:rPr>
          <w:rtl/>
        </w:rPr>
        <w:t>צבי האוזר (תקווה חדשה):</w:t>
      </w:r>
      <w:r w:rsidRPr="006679E5">
        <w:rPr>
          <w:rStyle w:val="TagStyle"/>
          <w:rtl/>
        </w:rPr>
        <w:t xml:space="preserve"> &lt;&lt; דובר &gt;&gt;</w:t>
      </w:r>
      <w:r>
        <w:rPr>
          <w:rtl/>
        </w:rPr>
        <w:t xml:space="preserve">   </w:t>
      </w:r>
      <w:bookmarkEnd w:id="976"/>
    </w:p>
    <w:p w:rsidR="006679E5" w:rsidRDefault="006679E5" w:rsidP="006679E5">
      <w:pPr>
        <w:pStyle w:val="KeepWithNext"/>
        <w:rPr>
          <w:rtl/>
          <w:lang w:eastAsia="he-IL"/>
        </w:rPr>
      </w:pPr>
    </w:p>
    <w:p w:rsidR="006679E5" w:rsidRDefault="006679E5" w:rsidP="006679E5">
      <w:pPr>
        <w:rPr>
          <w:rtl/>
          <w:lang w:eastAsia="he-IL"/>
        </w:rPr>
      </w:pPr>
      <w:r>
        <w:rPr>
          <w:rFonts w:hint="cs"/>
          <w:rtl/>
          <w:lang w:eastAsia="he-IL"/>
        </w:rPr>
        <w:t>אנחנו צריכים חקיקה בשלוש קריאות להוראת שעה?</w:t>
      </w:r>
    </w:p>
    <w:p w:rsidR="006679E5" w:rsidRDefault="006679E5" w:rsidP="006679E5">
      <w:pPr>
        <w:rPr>
          <w:rtl/>
          <w:lang w:eastAsia="he-IL"/>
        </w:rPr>
      </w:pPr>
    </w:p>
    <w:p w:rsidR="006679E5" w:rsidRDefault="006679E5" w:rsidP="006679E5">
      <w:pPr>
        <w:pStyle w:val="af6"/>
        <w:keepNext/>
        <w:rPr>
          <w:rtl/>
        </w:rPr>
      </w:pPr>
      <w:bookmarkStart w:id="977" w:name="ET_yor_6156_124"/>
      <w:r w:rsidRPr="006679E5">
        <w:rPr>
          <w:rStyle w:val="TagStyle"/>
          <w:rtl/>
        </w:rPr>
        <w:t xml:space="preserve"> &lt;&lt; </w:t>
      </w:r>
      <w:proofErr w:type="spellStart"/>
      <w:r w:rsidRPr="006679E5">
        <w:rPr>
          <w:rStyle w:val="TagStyle"/>
          <w:rtl/>
        </w:rPr>
        <w:t>יור</w:t>
      </w:r>
      <w:proofErr w:type="spellEnd"/>
      <w:r w:rsidRPr="006679E5">
        <w:rPr>
          <w:rStyle w:val="TagStyle"/>
          <w:rtl/>
        </w:rPr>
        <w:t xml:space="preserve"> &gt;&gt; </w:t>
      </w:r>
      <w:r>
        <w:rPr>
          <w:rtl/>
        </w:rPr>
        <w:t>היו"ר גלעד קריב:</w:t>
      </w:r>
      <w:r w:rsidRPr="006679E5">
        <w:rPr>
          <w:rStyle w:val="TagStyle"/>
          <w:rtl/>
        </w:rPr>
        <w:t xml:space="preserve"> &lt;&lt; יור &gt;&gt;</w:t>
      </w:r>
      <w:r>
        <w:rPr>
          <w:rtl/>
        </w:rPr>
        <w:t xml:space="preserve">   </w:t>
      </w:r>
      <w:bookmarkEnd w:id="977"/>
    </w:p>
    <w:p w:rsidR="006679E5" w:rsidRDefault="006679E5" w:rsidP="006679E5">
      <w:pPr>
        <w:pStyle w:val="KeepWithNext"/>
        <w:rPr>
          <w:rtl/>
          <w:lang w:eastAsia="he-IL"/>
        </w:rPr>
      </w:pPr>
    </w:p>
    <w:p w:rsidR="006679E5" w:rsidRDefault="006679E5" w:rsidP="006679E5">
      <w:pPr>
        <w:rPr>
          <w:rtl/>
          <w:lang w:eastAsia="he-IL"/>
        </w:rPr>
      </w:pPr>
      <w:r>
        <w:rPr>
          <w:rFonts w:hint="cs"/>
          <w:rtl/>
          <w:lang w:eastAsia="he-IL"/>
        </w:rPr>
        <w:t xml:space="preserve">כן. </w:t>
      </w:r>
    </w:p>
    <w:p w:rsidR="006679E5" w:rsidRDefault="006679E5" w:rsidP="006679E5">
      <w:pPr>
        <w:rPr>
          <w:rtl/>
          <w:lang w:eastAsia="he-IL"/>
        </w:rPr>
      </w:pPr>
    </w:p>
    <w:p w:rsidR="000570F0" w:rsidRDefault="000570F0" w:rsidP="000570F0">
      <w:pPr>
        <w:pStyle w:val="af6"/>
        <w:keepNext/>
        <w:rPr>
          <w:rtl/>
        </w:rPr>
      </w:pPr>
      <w:bookmarkStart w:id="978" w:name="ET_yor_6156_125"/>
      <w:r w:rsidRPr="000570F0">
        <w:rPr>
          <w:rStyle w:val="TagStyle"/>
          <w:rtl/>
        </w:rPr>
        <w:t xml:space="preserve"> &lt;&lt; </w:t>
      </w:r>
      <w:proofErr w:type="spellStart"/>
      <w:r w:rsidRPr="000570F0">
        <w:rPr>
          <w:rStyle w:val="TagStyle"/>
          <w:rtl/>
        </w:rPr>
        <w:t>יור</w:t>
      </w:r>
      <w:proofErr w:type="spellEnd"/>
      <w:r w:rsidRPr="000570F0">
        <w:rPr>
          <w:rStyle w:val="TagStyle"/>
          <w:rtl/>
        </w:rPr>
        <w:t xml:space="preserve"> &gt;&gt; </w:t>
      </w:r>
      <w:r>
        <w:rPr>
          <w:rtl/>
        </w:rPr>
        <w:t>היו"ר גלעד קריב:</w:t>
      </w:r>
      <w:r w:rsidRPr="000570F0">
        <w:rPr>
          <w:rStyle w:val="TagStyle"/>
          <w:rtl/>
        </w:rPr>
        <w:t xml:space="preserve"> &lt;&lt; יור &gt;&gt;</w:t>
      </w:r>
      <w:r>
        <w:rPr>
          <w:rtl/>
        </w:rPr>
        <w:t xml:space="preserve">   </w:t>
      </w:r>
      <w:bookmarkEnd w:id="978"/>
    </w:p>
    <w:p w:rsidR="000570F0" w:rsidRDefault="000570F0" w:rsidP="000570F0">
      <w:pPr>
        <w:pStyle w:val="KeepWithNext"/>
        <w:rPr>
          <w:rtl/>
          <w:lang w:eastAsia="he-IL"/>
        </w:rPr>
      </w:pPr>
    </w:p>
    <w:p w:rsidR="000570F0" w:rsidRDefault="000570F0" w:rsidP="000570F0">
      <w:pPr>
        <w:rPr>
          <w:rtl/>
          <w:lang w:eastAsia="he-IL"/>
        </w:rPr>
      </w:pPr>
      <w:bookmarkStart w:id="979" w:name="_ETM_Q1_3411328"/>
      <w:bookmarkEnd w:id="979"/>
      <w:r>
        <w:rPr>
          <w:rFonts w:hint="cs"/>
          <w:rtl/>
          <w:lang w:eastAsia="he-IL"/>
        </w:rPr>
        <w:t>עו"ד סומך, יש פה אמירה. מכיוון שהדברים הם</w:t>
      </w:r>
      <w:bookmarkStart w:id="980" w:name="_ETM_Q1_3415899"/>
      <w:bookmarkEnd w:id="980"/>
      <w:r>
        <w:rPr>
          <w:rFonts w:hint="cs"/>
          <w:rtl/>
          <w:lang w:eastAsia="he-IL"/>
        </w:rPr>
        <w:t xml:space="preserve"> גם לא לאישורנו, אני רוצה שנתקדם הלאה. יש פה שתי</w:t>
      </w:r>
      <w:bookmarkStart w:id="981" w:name="_ETM_Q1_3418986"/>
      <w:bookmarkEnd w:id="981"/>
      <w:r>
        <w:rPr>
          <w:rFonts w:hint="cs"/>
          <w:rtl/>
          <w:lang w:eastAsia="he-IL"/>
        </w:rPr>
        <w:t xml:space="preserve"> אמירות חשובות שצריך לחזור איתן לממשלה. האחת, ללא קשר אם </w:t>
      </w:r>
      <w:bookmarkStart w:id="982" w:name="_ETM_Q1_3423230"/>
      <w:bookmarkEnd w:id="982"/>
      <w:r>
        <w:rPr>
          <w:rFonts w:hint="cs"/>
          <w:rtl/>
          <w:lang w:eastAsia="he-IL"/>
        </w:rPr>
        <w:t>בסוף יופעלו איכוני שב"כ או לא, ישנם</w:t>
      </w:r>
      <w:bookmarkStart w:id="983" w:name="_ETM_Q1_3426481"/>
      <w:bookmarkEnd w:id="983"/>
      <w:r>
        <w:rPr>
          <w:rFonts w:hint="cs"/>
          <w:rtl/>
          <w:lang w:eastAsia="he-IL"/>
        </w:rPr>
        <w:t xml:space="preserve"> צעדים שחייבים להתקיים לפני השימוש בכלי הזה. וגם כשמשתמשים בכלי </w:t>
      </w:r>
      <w:bookmarkStart w:id="984" w:name="_ETM_Q1_3430865"/>
      <w:bookmarkEnd w:id="984"/>
      <w:r>
        <w:rPr>
          <w:rFonts w:hint="cs"/>
          <w:rtl/>
          <w:lang w:eastAsia="he-IL"/>
        </w:rPr>
        <w:t xml:space="preserve">הזה אי אפשר לומר: טוב, כבר איתרנו אותם. הפנייה לציבור, הפרסום של המקומות שבהם אותם חשודים </w:t>
      </w:r>
      <w:bookmarkStart w:id="985" w:name="_ETM_Q1_3442042"/>
      <w:bookmarkEnd w:id="985"/>
      <w:r>
        <w:rPr>
          <w:rFonts w:hint="cs"/>
          <w:rtl/>
          <w:lang w:eastAsia="he-IL"/>
        </w:rPr>
        <w:t>נמצאים, זה דבר שחייב להתבצע. זה גם עולה מתוך פסיקת</w:t>
      </w:r>
      <w:bookmarkStart w:id="986" w:name="_ETM_Q1_3447043"/>
      <w:bookmarkEnd w:id="986"/>
      <w:r>
        <w:rPr>
          <w:rFonts w:hint="cs"/>
          <w:rtl/>
          <w:lang w:eastAsia="he-IL"/>
        </w:rPr>
        <w:t xml:space="preserve"> בג"ץ. הפעלת החקירות האפידמיולוגיות המקיפות על האנשים האלה, שאני מניח </w:t>
      </w:r>
      <w:bookmarkStart w:id="987" w:name="_ETM_Q1_3455973"/>
      <w:bookmarkEnd w:id="987"/>
      <w:r>
        <w:rPr>
          <w:rFonts w:hint="cs"/>
          <w:rtl/>
          <w:lang w:eastAsia="he-IL"/>
        </w:rPr>
        <w:t>ומקווה שזה נעשה, הפרסום לציבור, הצעדים האלה חייבים להתבצע במקביל</w:t>
      </w:r>
      <w:bookmarkStart w:id="988" w:name="_ETM_Q1_3459805"/>
      <w:bookmarkEnd w:id="988"/>
      <w:r>
        <w:rPr>
          <w:rFonts w:hint="cs"/>
          <w:rtl/>
          <w:lang w:eastAsia="he-IL"/>
        </w:rPr>
        <w:t xml:space="preserve"> כדי שגם אם אתם תפעילו איכוני שב"כ אנחנו נוכל לומר </w:t>
      </w:r>
      <w:bookmarkStart w:id="989" w:name="_ETM_Q1_3465519"/>
      <w:bookmarkEnd w:id="989"/>
      <w:r>
        <w:rPr>
          <w:rFonts w:hint="cs"/>
          <w:rtl/>
          <w:lang w:eastAsia="he-IL"/>
        </w:rPr>
        <w:t xml:space="preserve">בואו תספרו לנו כמה אנשים הגיעו בעקבות הפנייה, אולי </w:t>
      </w:r>
      <w:bookmarkStart w:id="990" w:name="_ETM_Q1_3468833"/>
      <w:bookmarkEnd w:id="990"/>
      <w:r>
        <w:rPr>
          <w:rFonts w:hint="cs"/>
          <w:rtl/>
          <w:lang w:eastAsia="he-IL"/>
        </w:rPr>
        <w:t xml:space="preserve">לא צריך. </w:t>
      </w:r>
      <w:bookmarkStart w:id="991" w:name="_ETM_Q1_3470465"/>
      <w:bookmarkEnd w:id="991"/>
    </w:p>
    <w:p w:rsidR="000570F0" w:rsidRDefault="000570F0" w:rsidP="000570F0">
      <w:pPr>
        <w:rPr>
          <w:rtl/>
          <w:lang w:eastAsia="he-IL"/>
        </w:rPr>
      </w:pPr>
      <w:bookmarkStart w:id="992" w:name="_ETM_Q1_3470512"/>
      <w:bookmarkEnd w:id="992"/>
    </w:p>
    <w:p w:rsidR="000570F0" w:rsidRDefault="000570F0" w:rsidP="000570F0">
      <w:pPr>
        <w:rPr>
          <w:rtl/>
          <w:lang w:eastAsia="he-IL"/>
        </w:rPr>
      </w:pPr>
      <w:bookmarkStart w:id="993" w:name="_ETM_Q1_3470593"/>
      <w:bookmarkStart w:id="994" w:name="_ETM_Q1_3470645"/>
      <w:bookmarkEnd w:id="993"/>
      <w:bookmarkEnd w:id="994"/>
      <w:r>
        <w:rPr>
          <w:rFonts w:hint="cs"/>
          <w:rtl/>
          <w:lang w:eastAsia="he-IL"/>
        </w:rPr>
        <w:t>דבר שני שהיועץ המשפטי אמר, שי</w:t>
      </w:r>
      <w:bookmarkStart w:id="995" w:name="_ETM_Q1_3473952"/>
      <w:bookmarkEnd w:id="995"/>
      <w:r>
        <w:rPr>
          <w:rFonts w:hint="cs"/>
          <w:rtl/>
          <w:lang w:eastAsia="he-IL"/>
        </w:rPr>
        <w:t>כול היה להיות שנכון היה שבשעה הזאת כבר</w:t>
      </w:r>
      <w:bookmarkStart w:id="996" w:name="_ETM_Q1_3477379"/>
      <w:bookmarkEnd w:id="996"/>
      <w:r>
        <w:rPr>
          <w:rFonts w:hint="cs"/>
          <w:rtl/>
          <w:lang w:eastAsia="he-IL"/>
        </w:rPr>
        <w:t xml:space="preserve"> תהיה הצעת חוק. הרי הוראת השעה קיימת. תכניסו תיקונים,</w:t>
      </w:r>
      <w:bookmarkStart w:id="997" w:name="_ETM_Q1_3482017"/>
      <w:bookmarkEnd w:id="997"/>
      <w:r>
        <w:rPr>
          <w:rFonts w:hint="cs"/>
          <w:rtl/>
          <w:lang w:eastAsia="he-IL"/>
        </w:rPr>
        <w:t xml:space="preserve"> תפרסמו אותה בהליך מזורז של 24 שעות להערות הציבור, </w:t>
      </w:r>
      <w:bookmarkStart w:id="998" w:name="_ETM_Q1_3488702"/>
      <w:bookmarkEnd w:id="998"/>
      <w:r>
        <w:rPr>
          <w:rFonts w:hint="cs"/>
          <w:rtl/>
          <w:lang w:eastAsia="he-IL"/>
        </w:rPr>
        <w:t>תביאו אותה מחר למליאה בקריאה ראשונה, ואפילו בלי שינוי סדרי</w:t>
      </w:r>
      <w:bookmarkStart w:id="999" w:name="_ETM_Q1_3494403"/>
      <w:bookmarkEnd w:id="999"/>
      <w:r>
        <w:rPr>
          <w:rFonts w:hint="cs"/>
          <w:rtl/>
          <w:lang w:eastAsia="he-IL"/>
        </w:rPr>
        <w:t xml:space="preserve"> העבודה של המליאה אפשר ביום שלישי למצות את הליך </w:t>
      </w:r>
      <w:bookmarkStart w:id="1000" w:name="_ETM_Q1_3497754"/>
      <w:bookmarkEnd w:id="1000"/>
      <w:r>
        <w:rPr>
          <w:rFonts w:hint="cs"/>
          <w:rtl/>
          <w:lang w:eastAsia="he-IL"/>
        </w:rPr>
        <w:t xml:space="preserve">החקיקה. אז זה מעלה שאלה האם באמת אי אפשר להסתדר ל-48 השעות הקרובות בלי </w:t>
      </w:r>
      <w:proofErr w:type="spellStart"/>
      <w:r>
        <w:rPr>
          <w:rFonts w:hint="cs"/>
          <w:rtl/>
          <w:lang w:eastAsia="he-IL"/>
        </w:rPr>
        <w:t>התקש"ח</w:t>
      </w:r>
      <w:proofErr w:type="spellEnd"/>
      <w:r>
        <w:rPr>
          <w:rFonts w:hint="cs"/>
          <w:rtl/>
          <w:lang w:eastAsia="he-IL"/>
        </w:rPr>
        <w:t xml:space="preserve">. אבל גם אם תחליטו בסוף להשתמש </w:t>
      </w:r>
      <w:proofErr w:type="spellStart"/>
      <w:r>
        <w:rPr>
          <w:rFonts w:hint="cs"/>
          <w:rtl/>
          <w:lang w:eastAsia="he-IL"/>
        </w:rPr>
        <w:t>בתקש"ח</w:t>
      </w:r>
      <w:proofErr w:type="spellEnd"/>
      <w:r>
        <w:rPr>
          <w:rFonts w:hint="cs"/>
          <w:rtl/>
          <w:lang w:eastAsia="he-IL"/>
        </w:rPr>
        <w:t>, יש הבדל בין להשתמש בזה שבוע לבין</w:t>
      </w:r>
      <w:bookmarkStart w:id="1001" w:name="_ETM_Q1_3511533"/>
      <w:bookmarkEnd w:id="1001"/>
      <w:r>
        <w:rPr>
          <w:rFonts w:hint="cs"/>
          <w:rtl/>
          <w:lang w:eastAsia="he-IL"/>
        </w:rPr>
        <w:t xml:space="preserve"> להשתמש בזה ל-24 שעות. אנחנו רושמים לפנינו את האמירה שאנחנו </w:t>
      </w:r>
      <w:bookmarkStart w:id="1002" w:name="_ETM_Q1_3517678"/>
      <w:bookmarkEnd w:id="1002"/>
      <w:r>
        <w:rPr>
          <w:rFonts w:hint="cs"/>
          <w:rtl/>
          <w:lang w:eastAsia="he-IL"/>
        </w:rPr>
        <w:t>מבינים על פי פרסומים בתקשורת שנאמרה גם על ידי ראש</w:t>
      </w:r>
      <w:bookmarkStart w:id="1003" w:name="_ETM_Q1_3522297"/>
      <w:bookmarkEnd w:id="1003"/>
      <w:r>
        <w:rPr>
          <w:rFonts w:hint="cs"/>
          <w:rtl/>
          <w:lang w:eastAsia="he-IL"/>
        </w:rPr>
        <w:t xml:space="preserve"> השב"כ </w:t>
      </w:r>
      <w:r>
        <w:rPr>
          <w:rtl/>
          <w:lang w:eastAsia="he-IL"/>
        </w:rPr>
        <w:t>–</w:t>
      </w:r>
      <w:r>
        <w:rPr>
          <w:rFonts w:hint="cs"/>
          <w:rtl/>
          <w:lang w:eastAsia="he-IL"/>
        </w:rPr>
        <w:t xml:space="preserve"> זה אני אומר רק מכוח פרסומים בתקשורת - - - </w:t>
      </w:r>
    </w:p>
    <w:p w:rsidR="000570F0" w:rsidRDefault="000570F0" w:rsidP="000570F0">
      <w:pPr>
        <w:rPr>
          <w:rtl/>
          <w:lang w:eastAsia="he-IL"/>
        </w:rPr>
      </w:pPr>
    </w:p>
    <w:p w:rsidR="000570F0" w:rsidRDefault="000570F0" w:rsidP="000570F0">
      <w:pPr>
        <w:pStyle w:val="a4"/>
        <w:keepNext/>
        <w:rPr>
          <w:rtl/>
        </w:rPr>
      </w:pPr>
      <w:bookmarkStart w:id="1004" w:name="ET_speaker_5763_126"/>
      <w:r w:rsidRPr="000570F0">
        <w:rPr>
          <w:rStyle w:val="TagStyle"/>
          <w:rtl/>
        </w:rPr>
        <w:t xml:space="preserve"> &lt;&lt; דובר &gt;&gt; </w:t>
      </w:r>
      <w:r>
        <w:rPr>
          <w:rtl/>
        </w:rPr>
        <w:t>משה ארבל (ש"ס):</w:t>
      </w:r>
      <w:r w:rsidRPr="000570F0">
        <w:rPr>
          <w:rStyle w:val="TagStyle"/>
          <w:rtl/>
        </w:rPr>
        <w:t xml:space="preserve"> &lt;&lt; דובר &gt;&gt;</w:t>
      </w:r>
      <w:r>
        <w:rPr>
          <w:rtl/>
        </w:rPr>
        <w:t xml:space="preserve">   </w:t>
      </w:r>
      <w:bookmarkEnd w:id="1004"/>
    </w:p>
    <w:p w:rsidR="000570F0" w:rsidRDefault="000570F0" w:rsidP="000570F0">
      <w:pPr>
        <w:pStyle w:val="KeepWithNext"/>
        <w:rPr>
          <w:rtl/>
          <w:lang w:eastAsia="he-IL"/>
        </w:rPr>
      </w:pPr>
    </w:p>
    <w:p w:rsidR="000570F0" w:rsidRDefault="000570F0" w:rsidP="000570F0">
      <w:pPr>
        <w:rPr>
          <w:rtl/>
          <w:lang w:eastAsia="he-IL"/>
        </w:rPr>
      </w:pPr>
      <w:r>
        <w:rPr>
          <w:rFonts w:hint="cs"/>
          <w:rtl/>
          <w:lang w:eastAsia="he-IL"/>
        </w:rPr>
        <w:t xml:space="preserve">היא נאמרה גם על ידי שר הבריאות המכהן. </w:t>
      </w:r>
      <w:bookmarkStart w:id="1005" w:name="_ETM_Q1_3529448"/>
      <w:bookmarkStart w:id="1006" w:name="_ETM_Q1_3533098"/>
      <w:bookmarkEnd w:id="1005"/>
      <w:bookmarkEnd w:id="1006"/>
    </w:p>
    <w:p w:rsidR="000570F0" w:rsidRDefault="000570F0" w:rsidP="000570F0">
      <w:pPr>
        <w:rPr>
          <w:rtl/>
          <w:lang w:eastAsia="he-IL"/>
        </w:rPr>
      </w:pPr>
      <w:bookmarkStart w:id="1007" w:name="_ETM_Q1_3533148"/>
      <w:bookmarkEnd w:id="1007"/>
    </w:p>
    <w:p w:rsidR="000570F0" w:rsidRDefault="000570F0" w:rsidP="000570F0">
      <w:pPr>
        <w:pStyle w:val="af6"/>
        <w:keepNext/>
        <w:rPr>
          <w:rtl/>
        </w:rPr>
      </w:pPr>
      <w:bookmarkStart w:id="1008" w:name="ET_yor_6156_127"/>
      <w:r w:rsidRPr="000570F0">
        <w:rPr>
          <w:rStyle w:val="TagStyle"/>
          <w:rtl/>
        </w:rPr>
        <w:t xml:space="preserve"> &lt;&lt; </w:t>
      </w:r>
      <w:proofErr w:type="spellStart"/>
      <w:r w:rsidRPr="000570F0">
        <w:rPr>
          <w:rStyle w:val="TagStyle"/>
          <w:rtl/>
        </w:rPr>
        <w:t>יור</w:t>
      </w:r>
      <w:proofErr w:type="spellEnd"/>
      <w:r w:rsidRPr="000570F0">
        <w:rPr>
          <w:rStyle w:val="TagStyle"/>
          <w:rtl/>
        </w:rPr>
        <w:t xml:space="preserve"> &gt;&gt; </w:t>
      </w:r>
      <w:r>
        <w:rPr>
          <w:rtl/>
        </w:rPr>
        <w:t>היו"ר גלעד קריב:</w:t>
      </w:r>
      <w:r w:rsidRPr="000570F0">
        <w:rPr>
          <w:rStyle w:val="TagStyle"/>
          <w:rtl/>
        </w:rPr>
        <w:t xml:space="preserve"> &lt;&lt; יור &gt;&gt;</w:t>
      </w:r>
      <w:r>
        <w:rPr>
          <w:rtl/>
        </w:rPr>
        <w:t xml:space="preserve">   </w:t>
      </w:r>
      <w:bookmarkEnd w:id="1008"/>
    </w:p>
    <w:p w:rsidR="000570F0" w:rsidRDefault="000570F0" w:rsidP="000570F0">
      <w:pPr>
        <w:pStyle w:val="KeepWithNext"/>
        <w:rPr>
          <w:rtl/>
          <w:lang w:eastAsia="he-IL"/>
        </w:rPr>
      </w:pPr>
    </w:p>
    <w:p w:rsidR="000570F0" w:rsidRDefault="000570F0" w:rsidP="000570F0">
      <w:pPr>
        <w:rPr>
          <w:rtl/>
          <w:lang w:eastAsia="he-IL"/>
        </w:rPr>
      </w:pPr>
      <w:bookmarkStart w:id="1009" w:name="_ETM_Q1_3534728"/>
      <w:bookmarkEnd w:id="1009"/>
      <w:r>
        <w:rPr>
          <w:rFonts w:hint="cs"/>
          <w:rtl/>
          <w:lang w:eastAsia="he-IL"/>
        </w:rPr>
        <w:t xml:space="preserve">חבר הכנסת ארבל, הממשלה אתמול לא החליטה להחזיר את הוראת השעה כפי שהיא הייתה, ולמרות העלייה המסוימת בנתוני התחלואה, </w:t>
      </w:r>
      <w:bookmarkStart w:id="1010" w:name="_ETM_Q1_3544179"/>
      <w:bookmarkEnd w:id="1010"/>
      <w:r>
        <w:rPr>
          <w:rFonts w:hint="cs"/>
          <w:rtl/>
          <w:lang w:eastAsia="he-IL"/>
        </w:rPr>
        <w:t>ללא קשר לווריאנט, לא מדברים כרגע להחזיר את שהיה</w:t>
      </w:r>
      <w:bookmarkStart w:id="1011" w:name="_ETM_Q1_3548416"/>
      <w:bookmarkEnd w:id="1011"/>
      <w:r>
        <w:rPr>
          <w:rFonts w:hint="cs"/>
          <w:rtl/>
          <w:lang w:eastAsia="he-IL"/>
        </w:rPr>
        <w:t xml:space="preserve"> מבחינת איכוני השב"כ. </w:t>
      </w:r>
    </w:p>
    <w:p w:rsidR="000570F0" w:rsidRDefault="000570F0" w:rsidP="000570F0">
      <w:pPr>
        <w:rPr>
          <w:rtl/>
          <w:lang w:eastAsia="he-IL"/>
        </w:rPr>
      </w:pPr>
    </w:p>
    <w:p w:rsidR="000570F0" w:rsidRDefault="000570F0" w:rsidP="000570F0">
      <w:pPr>
        <w:pStyle w:val="a4"/>
        <w:keepNext/>
        <w:rPr>
          <w:rtl/>
        </w:rPr>
      </w:pPr>
      <w:bookmarkStart w:id="1012" w:name="ET_speaker_6147_128"/>
      <w:r w:rsidRPr="000570F0">
        <w:rPr>
          <w:rStyle w:val="TagStyle"/>
          <w:rtl/>
        </w:rPr>
        <w:t xml:space="preserve"> &lt;&lt; דובר &gt;&gt; </w:t>
      </w:r>
      <w:r>
        <w:rPr>
          <w:rtl/>
        </w:rPr>
        <w:t>איתמר בן גביר (הציונות הדתית):</w:t>
      </w:r>
      <w:r w:rsidRPr="000570F0">
        <w:rPr>
          <w:rStyle w:val="TagStyle"/>
          <w:rtl/>
        </w:rPr>
        <w:t xml:space="preserve"> &lt;&lt; דובר &gt;&gt;</w:t>
      </w:r>
      <w:r>
        <w:rPr>
          <w:rtl/>
        </w:rPr>
        <w:t xml:space="preserve">   </w:t>
      </w:r>
      <w:bookmarkEnd w:id="1012"/>
    </w:p>
    <w:p w:rsidR="000570F0" w:rsidRDefault="000570F0" w:rsidP="000570F0">
      <w:pPr>
        <w:pStyle w:val="KeepWithNext"/>
        <w:rPr>
          <w:rtl/>
          <w:lang w:eastAsia="he-IL"/>
        </w:rPr>
      </w:pPr>
    </w:p>
    <w:p w:rsidR="000570F0" w:rsidRDefault="000570F0" w:rsidP="000570F0">
      <w:pPr>
        <w:rPr>
          <w:rtl/>
          <w:lang w:eastAsia="he-IL"/>
        </w:rPr>
      </w:pPr>
      <w:bookmarkStart w:id="1013" w:name="_ETM_Q1_3550520"/>
      <w:bookmarkStart w:id="1014" w:name="_ETM_Q1_3550569"/>
      <w:bookmarkEnd w:id="1013"/>
      <w:bookmarkEnd w:id="1014"/>
      <w:r>
        <w:rPr>
          <w:rFonts w:hint="cs"/>
          <w:rtl/>
          <w:lang w:eastAsia="he-IL"/>
        </w:rPr>
        <w:t xml:space="preserve">אבל הם באים לכאן ומדברים על תקנות </w:t>
      </w:r>
      <w:bookmarkStart w:id="1015" w:name="_ETM_Q1_3551669"/>
      <w:bookmarkEnd w:id="1015"/>
      <w:r>
        <w:rPr>
          <w:rFonts w:hint="cs"/>
          <w:rtl/>
          <w:lang w:eastAsia="he-IL"/>
        </w:rPr>
        <w:t xml:space="preserve">לשעת חירום, כשבבג"ץ </w:t>
      </w:r>
      <w:proofErr w:type="spellStart"/>
      <w:r>
        <w:rPr>
          <w:rFonts w:hint="cs"/>
          <w:rtl/>
          <w:lang w:eastAsia="he-IL"/>
        </w:rPr>
        <w:t>עדאלה</w:t>
      </w:r>
      <w:proofErr w:type="spellEnd"/>
      <w:r>
        <w:rPr>
          <w:rFonts w:hint="cs"/>
          <w:rtl/>
          <w:lang w:eastAsia="he-IL"/>
        </w:rPr>
        <w:t xml:space="preserve"> נכתב מפורשות שכאשר יש כנסת </w:t>
      </w:r>
      <w:bookmarkStart w:id="1016" w:name="_ETM_Q1_3559728"/>
      <w:bookmarkEnd w:id="1016"/>
      <w:r>
        <w:rPr>
          <w:rFonts w:hint="cs"/>
          <w:rtl/>
          <w:lang w:eastAsia="he-IL"/>
        </w:rPr>
        <w:t xml:space="preserve">מתפקדת אפשר לעשות הכול בדרך המלך, לא ככה. </w:t>
      </w:r>
      <w:bookmarkStart w:id="1017" w:name="_ETM_Q1_3565138"/>
      <w:bookmarkEnd w:id="1017"/>
    </w:p>
    <w:p w:rsidR="000570F0" w:rsidRDefault="000570F0" w:rsidP="000570F0">
      <w:pPr>
        <w:rPr>
          <w:rtl/>
          <w:lang w:eastAsia="he-IL"/>
        </w:rPr>
      </w:pPr>
      <w:bookmarkStart w:id="1018" w:name="_ETM_Q1_3565196"/>
      <w:bookmarkEnd w:id="1018"/>
    </w:p>
    <w:p w:rsidR="000570F0" w:rsidRDefault="000570F0" w:rsidP="000570F0">
      <w:pPr>
        <w:pStyle w:val="a4"/>
        <w:keepNext/>
        <w:rPr>
          <w:rtl/>
        </w:rPr>
      </w:pPr>
      <w:bookmarkStart w:id="1019" w:name="ET_speaker_5763_129"/>
      <w:r w:rsidRPr="000570F0">
        <w:rPr>
          <w:rStyle w:val="TagStyle"/>
          <w:rtl/>
        </w:rPr>
        <w:t xml:space="preserve"> &lt;&lt; דובר &gt;&gt; </w:t>
      </w:r>
      <w:r>
        <w:rPr>
          <w:rtl/>
        </w:rPr>
        <w:t>משה ארבל (ש"ס):</w:t>
      </w:r>
      <w:r w:rsidRPr="000570F0">
        <w:rPr>
          <w:rStyle w:val="TagStyle"/>
          <w:rtl/>
        </w:rPr>
        <w:t xml:space="preserve"> &lt;&lt; דובר &gt;&gt;</w:t>
      </w:r>
      <w:r>
        <w:rPr>
          <w:rtl/>
        </w:rPr>
        <w:t xml:space="preserve">   </w:t>
      </w:r>
      <w:bookmarkEnd w:id="1019"/>
    </w:p>
    <w:p w:rsidR="000570F0" w:rsidRDefault="000570F0" w:rsidP="000570F0">
      <w:pPr>
        <w:pStyle w:val="KeepWithNext"/>
        <w:rPr>
          <w:rtl/>
          <w:lang w:eastAsia="he-IL"/>
        </w:rPr>
      </w:pPr>
    </w:p>
    <w:p w:rsidR="000570F0" w:rsidRDefault="000570F0" w:rsidP="000570F0">
      <w:pPr>
        <w:rPr>
          <w:rtl/>
          <w:lang w:eastAsia="he-IL"/>
        </w:rPr>
      </w:pPr>
      <w:bookmarkStart w:id="1020" w:name="_ETM_Q1_3564614"/>
      <w:bookmarkStart w:id="1021" w:name="_ETM_Q1_3564672"/>
      <w:bookmarkEnd w:id="1020"/>
      <w:bookmarkEnd w:id="1021"/>
      <w:r>
        <w:rPr>
          <w:rFonts w:hint="cs"/>
          <w:rtl/>
          <w:lang w:eastAsia="he-IL"/>
        </w:rPr>
        <w:t xml:space="preserve">יש גם </w:t>
      </w:r>
      <w:bookmarkStart w:id="1022" w:name="_ETM_Q1_3565079"/>
      <w:bookmarkEnd w:id="1022"/>
      <w:r>
        <w:rPr>
          <w:rFonts w:hint="cs"/>
          <w:rtl/>
          <w:lang w:eastAsia="he-IL"/>
        </w:rPr>
        <w:t xml:space="preserve">כנסת שיש להם רוב בוועדות. </w:t>
      </w:r>
      <w:bookmarkStart w:id="1023" w:name="_ETM_Q1_3568872"/>
      <w:bookmarkEnd w:id="1023"/>
      <w:r>
        <w:rPr>
          <w:rFonts w:hint="cs"/>
          <w:rtl/>
          <w:lang w:eastAsia="he-IL"/>
        </w:rPr>
        <w:t xml:space="preserve">הם יכולים להעביר הכול, אין </w:t>
      </w:r>
      <w:bookmarkStart w:id="1024" w:name="_ETM_Q1_3572641"/>
      <w:bookmarkEnd w:id="1024"/>
      <w:r>
        <w:rPr>
          <w:rFonts w:hint="cs"/>
          <w:rtl/>
          <w:lang w:eastAsia="he-IL"/>
        </w:rPr>
        <w:t xml:space="preserve">להם בעיה. </w:t>
      </w:r>
    </w:p>
    <w:p w:rsidR="000570F0" w:rsidRDefault="000570F0" w:rsidP="000570F0">
      <w:pPr>
        <w:rPr>
          <w:rtl/>
          <w:lang w:eastAsia="he-IL"/>
        </w:rPr>
      </w:pPr>
    </w:p>
    <w:p w:rsidR="000570F0" w:rsidRDefault="000570F0" w:rsidP="000570F0">
      <w:pPr>
        <w:pStyle w:val="af6"/>
        <w:keepNext/>
        <w:rPr>
          <w:rtl/>
        </w:rPr>
      </w:pPr>
      <w:bookmarkStart w:id="1025" w:name="ET_yor_6156_130"/>
      <w:r w:rsidRPr="000570F0">
        <w:rPr>
          <w:rStyle w:val="TagStyle"/>
          <w:rtl/>
        </w:rPr>
        <w:t xml:space="preserve"> &lt;&lt; </w:t>
      </w:r>
      <w:proofErr w:type="spellStart"/>
      <w:r w:rsidRPr="000570F0">
        <w:rPr>
          <w:rStyle w:val="TagStyle"/>
          <w:rtl/>
        </w:rPr>
        <w:t>יור</w:t>
      </w:r>
      <w:proofErr w:type="spellEnd"/>
      <w:r w:rsidRPr="000570F0">
        <w:rPr>
          <w:rStyle w:val="TagStyle"/>
          <w:rtl/>
        </w:rPr>
        <w:t xml:space="preserve"> &gt;&gt; </w:t>
      </w:r>
      <w:r>
        <w:rPr>
          <w:rtl/>
        </w:rPr>
        <w:t>היו"ר גלעד קריב:</w:t>
      </w:r>
      <w:r w:rsidRPr="000570F0">
        <w:rPr>
          <w:rStyle w:val="TagStyle"/>
          <w:rtl/>
        </w:rPr>
        <w:t xml:space="preserve"> &lt;&lt; יור &gt;&gt;</w:t>
      </w:r>
      <w:r>
        <w:rPr>
          <w:rtl/>
        </w:rPr>
        <w:t xml:space="preserve">   </w:t>
      </w:r>
      <w:bookmarkEnd w:id="1025"/>
    </w:p>
    <w:p w:rsidR="000570F0" w:rsidRDefault="000570F0" w:rsidP="000570F0">
      <w:pPr>
        <w:pStyle w:val="KeepWithNext"/>
        <w:rPr>
          <w:rtl/>
          <w:lang w:eastAsia="he-IL"/>
        </w:rPr>
      </w:pPr>
    </w:p>
    <w:p w:rsidR="000570F0" w:rsidRDefault="000570F0" w:rsidP="000570F0">
      <w:pPr>
        <w:rPr>
          <w:rtl/>
          <w:lang w:eastAsia="he-IL"/>
        </w:rPr>
      </w:pPr>
      <w:r>
        <w:rPr>
          <w:rFonts w:hint="cs"/>
          <w:rtl/>
          <w:lang w:eastAsia="he-IL"/>
        </w:rPr>
        <w:t xml:space="preserve">חבר הכנסת ארבל, לרוב בכנסת לקואליציה יש רוב. </w:t>
      </w:r>
      <w:bookmarkStart w:id="1026" w:name="_ETM_Q1_3575857"/>
      <w:bookmarkStart w:id="1027" w:name="_ETM_Q1_3576223"/>
      <w:bookmarkEnd w:id="1026"/>
      <w:bookmarkEnd w:id="1027"/>
    </w:p>
    <w:p w:rsidR="000570F0" w:rsidRDefault="000570F0" w:rsidP="000570F0">
      <w:pPr>
        <w:rPr>
          <w:rtl/>
          <w:lang w:eastAsia="he-IL"/>
        </w:rPr>
      </w:pPr>
      <w:bookmarkStart w:id="1028" w:name="_ETM_Q1_3576326"/>
      <w:bookmarkEnd w:id="1028"/>
    </w:p>
    <w:p w:rsidR="000570F0" w:rsidRDefault="000570F0" w:rsidP="000570F0">
      <w:pPr>
        <w:pStyle w:val="a4"/>
        <w:keepNext/>
        <w:rPr>
          <w:rtl/>
        </w:rPr>
      </w:pPr>
      <w:bookmarkStart w:id="1029" w:name="ET_speaker_5763_131"/>
      <w:r w:rsidRPr="000570F0">
        <w:rPr>
          <w:rStyle w:val="TagStyle"/>
          <w:rtl/>
        </w:rPr>
        <w:t xml:space="preserve"> &lt;&lt; דובר &gt;&gt; </w:t>
      </w:r>
      <w:r>
        <w:rPr>
          <w:rtl/>
        </w:rPr>
        <w:t>משה ארבל (ש"ס):</w:t>
      </w:r>
      <w:r w:rsidRPr="000570F0">
        <w:rPr>
          <w:rStyle w:val="TagStyle"/>
          <w:rtl/>
        </w:rPr>
        <w:t xml:space="preserve"> &lt;&lt; דובר &gt;&gt;</w:t>
      </w:r>
      <w:r>
        <w:rPr>
          <w:rtl/>
        </w:rPr>
        <w:t xml:space="preserve">   </w:t>
      </w:r>
      <w:bookmarkEnd w:id="1029"/>
    </w:p>
    <w:p w:rsidR="000570F0" w:rsidRDefault="000570F0" w:rsidP="000570F0">
      <w:pPr>
        <w:pStyle w:val="KeepWithNext"/>
        <w:rPr>
          <w:rtl/>
          <w:lang w:eastAsia="he-IL"/>
        </w:rPr>
      </w:pPr>
    </w:p>
    <w:p w:rsidR="000570F0" w:rsidRDefault="000570F0" w:rsidP="000570F0">
      <w:pPr>
        <w:rPr>
          <w:rtl/>
          <w:lang w:eastAsia="he-IL"/>
        </w:rPr>
      </w:pPr>
      <w:bookmarkStart w:id="1030" w:name="_ETM_Q1_3578498"/>
      <w:bookmarkStart w:id="1031" w:name="_ETM_Q1_3578539"/>
      <w:bookmarkEnd w:id="1030"/>
      <w:bookmarkEnd w:id="1031"/>
      <w:r>
        <w:rPr>
          <w:rFonts w:hint="cs"/>
          <w:rtl/>
          <w:lang w:eastAsia="he-IL"/>
        </w:rPr>
        <w:t xml:space="preserve">יש רוב לא פרופורציונלי. </w:t>
      </w:r>
      <w:bookmarkStart w:id="1032" w:name="_ETM_Q1_3581682"/>
      <w:bookmarkEnd w:id="1032"/>
    </w:p>
    <w:p w:rsidR="000570F0" w:rsidRDefault="000570F0" w:rsidP="000570F0">
      <w:pPr>
        <w:rPr>
          <w:rtl/>
          <w:lang w:eastAsia="he-IL"/>
        </w:rPr>
      </w:pPr>
      <w:bookmarkStart w:id="1033" w:name="_ETM_Q1_3581764"/>
      <w:bookmarkEnd w:id="1033"/>
    </w:p>
    <w:p w:rsidR="000570F0" w:rsidRDefault="000570F0" w:rsidP="000570F0">
      <w:pPr>
        <w:pStyle w:val="af6"/>
        <w:keepNext/>
        <w:rPr>
          <w:rtl/>
        </w:rPr>
      </w:pPr>
      <w:bookmarkStart w:id="1034" w:name="ET_yor_6156_132"/>
      <w:r w:rsidRPr="000570F0">
        <w:rPr>
          <w:rStyle w:val="TagStyle"/>
          <w:rtl/>
        </w:rPr>
        <w:t xml:space="preserve"> &lt;&lt; </w:t>
      </w:r>
      <w:proofErr w:type="spellStart"/>
      <w:r w:rsidRPr="000570F0">
        <w:rPr>
          <w:rStyle w:val="TagStyle"/>
          <w:rtl/>
        </w:rPr>
        <w:t>יור</w:t>
      </w:r>
      <w:proofErr w:type="spellEnd"/>
      <w:r w:rsidRPr="000570F0">
        <w:rPr>
          <w:rStyle w:val="TagStyle"/>
          <w:rtl/>
        </w:rPr>
        <w:t xml:space="preserve"> &gt;&gt; </w:t>
      </w:r>
      <w:r>
        <w:rPr>
          <w:rtl/>
        </w:rPr>
        <w:t>היו"ר גלעד קריב:</w:t>
      </w:r>
      <w:r w:rsidRPr="000570F0">
        <w:rPr>
          <w:rStyle w:val="TagStyle"/>
          <w:rtl/>
        </w:rPr>
        <w:t xml:space="preserve"> &lt;&lt; יור &gt;&gt;</w:t>
      </w:r>
      <w:r>
        <w:rPr>
          <w:rtl/>
        </w:rPr>
        <w:t xml:space="preserve">   </w:t>
      </w:r>
      <w:bookmarkEnd w:id="1034"/>
    </w:p>
    <w:p w:rsidR="000570F0" w:rsidRDefault="000570F0" w:rsidP="000570F0">
      <w:pPr>
        <w:pStyle w:val="KeepWithNext"/>
        <w:rPr>
          <w:rtl/>
          <w:lang w:eastAsia="he-IL"/>
        </w:rPr>
      </w:pPr>
    </w:p>
    <w:p w:rsidR="000570F0" w:rsidRDefault="000570F0" w:rsidP="000570F0">
      <w:pPr>
        <w:rPr>
          <w:rtl/>
          <w:lang w:eastAsia="he-IL"/>
        </w:rPr>
      </w:pPr>
      <w:bookmarkStart w:id="1035" w:name="_ETM_Q1_3583270"/>
      <w:bookmarkEnd w:id="1035"/>
      <w:r>
        <w:rPr>
          <w:rFonts w:hint="cs"/>
          <w:rtl/>
          <w:lang w:eastAsia="he-IL"/>
        </w:rPr>
        <w:t>תודה על קריאת הביניים הזאת.</w:t>
      </w:r>
      <w:bookmarkStart w:id="1036" w:name="_ETM_Q1_3587027"/>
      <w:bookmarkEnd w:id="1036"/>
      <w:r>
        <w:rPr>
          <w:rFonts w:hint="cs"/>
          <w:rtl/>
          <w:lang w:eastAsia="he-IL"/>
        </w:rPr>
        <w:t xml:space="preserve"> חבר הכנסת </w:t>
      </w:r>
      <w:proofErr w:type="spellStart"/>
      <w:r>
        <w:rPr>
          <w:rFonts w:hint="cs"/>
          <w:rtl/>
          <w:lang w:eastAsia="he-IL"/>
        </w:rPr>
        <w:t>מקלב</w:t>
      </w:r>
      <w:proofErr w:type="spellEnd"/>
      <w:r>
        <w:rPr>
          <w:rFonts w:hint="cs"/>
          <w:rtl/>
          <w:lang w:eastAsia="he-IL"/>
        </w:rPr>
        <w:t xml:space="preserve">, בבקשה, ואחריו חבר הכנסת בני בגין. אני </w:t>
      </w:r>
      <w:bookmarkStart w:id="1037" w:name="_ETM_Q1_3592228"/>
      <w:bookmarkEnd w:id="1037"/>
      <w:r>
        <w:rPr>
          <w:rFonts w:hint="cs"/>
          <w:rtl/>
          <w:lang w:eastAsia="he-IL"/>
        </w:rPr>
        <w:t xml:space="preserve">מבקש למקד כרגע בשאלות לד"ר </w:t>
      </w:r>
      <w:proofErr w:type="spellStart"/>
      <w:r>
        <w:rPr>
          <w:rFonts w:hint="cs"/>
          <w:rtl/>
          <w:lang w:eastAsia="he-IL"/>
        </w:rPr>
        <w:t>אלרעי</w:t>
      </w:r>
      <w:proofErr w:type="spellEnd"/>
      <w:r>
        <w:rPr>
          <w:rFonts w:hint="cs"/>
          <w:rtl/>
          <w:lang w:eastAsia="he-IL"/>
        </w:rPr>
        <w:t>-פרייס, כי היא צריכה</w:t>
      </w:r>
      <w:bookmarkStart w:id="1038" w:name="_ETM_Q1_3597675"/>
      <w:bookmarkEnd w:id="1038"/>
      <w:r>
        <w:rPr>
          <w:rFonts w:hint="cs"/>
          <w:rtl/>
          <w:lang w:eastAsia="he-IL"/>
        </w:rPr>
        <w:t xml:space="preserve"> לסיים את השתתפותה בישיבה. תישאר </w:t>
      </w:r>
      <w:proofErr w:type="spellStart"/>
      <w:r>
        <w:rPr>
          <w:rFonts w:hint="cs"/>
          <w:rtl/>
          <w:lang w:eastAsia="he-IL"/>
        </w:rPr>
        <w:t>איתנו</w:t>
      </w:r>
      <w:proofErr w:type="spellEnd"/>
      <w:r>
        <w:rPr>
          <w:rFonts w:hint="cs"/>
          <w:rtl/>
          <w:lang w:eastAsia="he-IL"/>
        </w:rPr>
        <w:t xml:space="preserve"> אילנה </w:t>
      </w:r>
      <w:proofErr w:type="spellStart"/>
      <w:r>
        <w:rPr>
          <w:rFonts w:hint="cs"/>
          <w:rtl/>
          <w:lang w:eastAsia="he-IL"/>
        </w:rPr>
        <w:t>גנס</w:t>
      </w:r>
      <w:proofErr w:type="spellEnd"/>
      <w:r>
        <w:rPr>
          <w:rFonts w:hint="cs"/>
          <w:rtl/>
          <w:lang w:eastAsia="he-IL"/>
        </w:rPr>
        <w:t xml:space="preserve">. </w:t>
      </w:r>
      <w:bookmarkStart w:id="1039" w:name="_ETM_Q1_3600672"/>
      <w:bookmarkEnd w:id="1039"/>
    </w:p>
    <w:p w:rsidR="000570F0" w:rsidRDefault="000570F0" w:rsidP="000570F0">
      <w:pPr>
        <w:rPr>
          <w:rtl/>
          <w:lang w:eastAsia="he-IL"/>
        </w:rPr>
      </w:pPr>
      <w:bookmarkStart w:id="1040" w:name="_ETM_Q1_3600717"/>
      <w:bookmarkStart w:id="1041" w:name="_ETM_Q1_3602511"/>
      <w:bookmarkEnd w:id="1040"/>
      <w:bookmarkEnd w:id="1041"/>
    </w:p>
    <w:p w:rsidR="000570F0" w:rsidRDefault="000570F0" w:rsidP="000570F0">
      <w:pPr>
        <w:pStyle w:val="a4"/>
        <w:keepNext/>
        <w:rPr>
          <w:rtl/>
        </w:rPr>
      </w:pPr>
      <w:bookmarkStart w:id="1042" w:name="ET_speaker_6166_133"/>
      <w:r w:rsidRPr="000570F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570F0">
        <w:rPr>
          <w:rStyle w:val="TagStyle"/>
          <w:rtl/>
        </w:rPr>
        <w:t xml:space="preserve"> &lt;&lt; דובר &gt;&gt;</w:t>
      </w:r>
      <w:r>
        <w:rPr>
          <w:rtl/>
        </w:rPr>
        <w:t xml:space="preserve">   </w:t>
      </w:r>
      <w:bookmarkEnd w:id="1042"/>
    </w:p>
    <w:p w:rsidR="000570F0" w:rsidRDefault="000570F0" w:rsidP="000570F0">
      <w:pPr>
        <w:pStyle w:val="KeepWithNext"/>
        <w:rPr>
          <w:rtl/>
          <w:lang w:eastAsia="he-IL"/>
        </w:rPr>
      </w:pPr>
    </w:p>
    <w:p w:rsidR="000570F0" w:rsidRDefault="000570F0" w:rsidP="000570F0">
      <w:pPr>
        <w:rPr>
          <w:rtl/>
          <w:lang w:eastAsia="he-IL"/>
        </w:rPr>
      </w:pPr>
      <w:bookmarkStart w:id="1043" w:name="_ETM_Q1_3602973"/>
      <w:bookmarkStart w:id="1044" w:name="_ETM_Q1_3603022"/>
      <w:bookmarkEnd w:id="1043"/>
      <w:bookmarkEnd w:id="1044"/>
      <w:r>
        <w:rPr>
          <w:rFonts w:hint="cs"/>
          <w:rtl/>
          <w:lang w:eastAsia="he-IL"/>
        </w:rPr>
        <w:t xml:space="preserve">אדוני היושב-ראש, </w:t>
      </w:r>
      <w:bookmarkStart w:id="1045" w:name="_ETM_Q1_3602355"/>
      <w:bookmarkEnd w:id="1045"/>
      <w:r>
        <w:rPr>
          <w:rFonts w:hint="cs"/>
          <w:rtl/>
          <w:lang w:eastAsia="he-IL"/>
        </w:rPr>
        <w:t xml:space="preserve">איך אנחנו מוודאים שאנשים שמגיעים מדרום אפריקה, חוזרים לאפריקה </w:t>
      </w:r>
      <w:bookmarkStart w:id="1046" w:name="_ETM_Q1_3609556"/>
      <w:bookmarkEnd w:id="1046"/>
      <w:r>
        <w:rPr>
          <w:rFonts w:hint="cs"/>
          <w:rtl/>
          <w:lang w:eastAsia="he-IL"/>
        </w:rPr>
        <w:t>אבל עוברים דרך מדינות אחרות כמו טורקיה?</w:t>
      </w:r>
    </w:p>
    <w:p w:rsidR="000570F0" w:rsidRDefault="000570F0" w:rsidP="000570F0">
      <w:pPr>
        <w:rPr>
          <w:rtl/>
          <w:lang w:eastAsia="he-IL"/>
        </w:rPr>
      </w:pPr>
      <w:bookmarkStart w:id="1047" w:name="_ETM_Q1_3614962"/>
      <w:bookmarkEnd w:id="1047"/>
    </w:p>
    <w:p w:rsidR="000570F0" w:rsidRDefault="000570F0" w:rsidP="000570F0">
      <w:pPr>
        <w:rPr>
          <w:rtl/>
          <w:lang w:eastAsia="he-IL"/>
        </w:rPr>
      </w:pPr>
      <w:bookmarkStart w:id="1048" w:name="_ETM_Q1_3615009"/>
      <w:bookmarkEnd w:id="1048"/>
      <w:r>
        <w:rPr>
          <w:rFonts w:hint="cs"/>
          <w:rtl/>
          <w:lang w:eastAsia="he-IL"/>
        </w:rPr>
        <w:t xml:space="preserve">שאלה </w:t>
      </w:r>
      <w:bookmarkStart w:id="1049" w:name="_ETM_Q1_3615603"/>
      <w:bookmarkEnd w:id="1049"/>
      <w:r>
        <w:rPr>
          <w:rFonts w:hint="cs"/>
          <w:rtl/>
          <w:lang w:eastAsia="he-IL"/>
        </w:rPr>
        <w:t>שנייה, במידה שלא התגלה במטוס מישהו מאומת, בהנחה שיודעים</w:t>
      </w:r>
      <w:bookmarkStart w:id="1050" w:name="_ETM_Q1_3623804"/>
      <w:bookmarkEnd w:id="1050"/>
      <w:r>
        <w:rPr>
          <w:rFonts w:hint="cs"/>
          <w:rtl/>
          <w:lang w:eastAsia="he-IL"/>
        </w:rPr>
        <w:t xml:space="preserve"> את זה מיד, למה אי אפשר להסתפק בחמישה ימים של בידוד ולא שבעה ימים, עם בדיקות?</w:t>
      </w:r>
      <w:bookmarkStart w:id="1051" w:name="_ETM_Q1_3631928"/>
      <w:bookmarkEnd w:id="1051"/>
    </w:p>
    <w:p w:rsidR="000570F0" w:rsidRDefault="000570F0" w:rsidP="000570F0">
      <w:pPr>
        <w:rPr>
          <w:rtl/>
          <w:lang w:eastAsia="he-IL"/>
        </w:rPr>
      </w:pPr>
      <w:bookmarkStart w:id="1052" w:name="_ETM_Q1_3631978"/>
      <w:bookmarkStart w:id="1053" w:name="_ETM_Q1_3632055"/>
      <w:bookmarkEnd w:id="1052"/>
      <w:bookmarkEnd w:id="1053"/>
    </w:p>
    <w:p w:rsidR="000570F0" w:rsidRDefault="000570F0" w:rsidP="000570F0">
      <w:pPr>
        <w:rPr>
          <w:rtl/>
          <w:lang w:eastAsia="he-IL"/>
        </w:rPr>
      </w:pPr>
      <w:bookmarkStart w:id="1054" w:name="_ETM_Q1_3632104"/>
      <w:bookmarkEnd w:id="1054"/>
      <w:r>
        <w:rPr>
          <w:rFonts w:hint="cs"/>
          <w:rtl/>
          <w:lang w:eastAsia="he-IL"/>
        </w:rPr>
        <w:t>אני רוצה שיישמע כאן בוועדה</w:t>
      </w:r>
      <w:bookmarkStart w:id="1055" w:name="_ETM_Q1_3635182"/>
      <w:bookmarkEnd w:id="1055"/>
      <w:r>
        <w:rPr>
          <w:rFonts w:hint="cs"/>
          <w:rtl/>
          <w:lang w:eastAsia="he-IL"/>
        </w:rPr>
        <w:t xml:space="preserve"> קול אולי אחר ממה שנשמע פה. אני כן חושב שנ</w:t>
      </w:r>
      <w:bookmarkStart w:id="1056" w:name="_ETM_Q1_3639251"/>
      <w:bookmarkEnd w:id="1056"/>
      <w:r>
        <w:rPr>
          <w:rFonts w:hint="cs"/>
          <w:rtl/>
          <w:lang w:eastAsia="he-IL"/>
        </w:rPr>
        <w:t xml:space="preserve">ושא של תקנות לשעת חירום היו צריכים להפעיל את </w:t>
      </w:r>
      <w:bookmarkStart w:id="1057" w:name="_ETM_Q1_3640532"/>
      <w:bookmarkEnd w:id="1057"/>
      <w:r>
        <w:rPr>
          <w:rFonts w:hint="cs"/>
          <w:rtl/>
          <w:lang w:eastAsia="he-IL"/>
        </w:rPr>
        <w:t>זה עכשיו. אנחנו לא מדברים עכשיו על מקרים רבים</w:t>
      </w:r>
      <w:bookmarkStart w:id="1058" w:name="_ETM_Q1_3644595"/>
      <w:bookmarkEnd w:id="1058"/>
      <w:r>
        <w:rPr>
          <w:rFonts w:hint="cs"/>
          <w:rtl/>
          <w:lang w:eastAsia="he-IL"/>
        </w:rPr>
        <w:t xml:space="preserve"> אחרי שזה מתפשט, אנחנו מדברים </w:t>
      </w:r>
      <w:r w:rsidR="00A44C9F">
        <w:rPr>
          <w:rFonts w:hint="cs"/>
          <w:rtl/>
          <w:lang w:eastAsia="he-IL"/>
        </w:rPr>
        <w:t xml:space="preserve">עכשיו בתחילת הדרך שהסוסים שיצאו </w:t>
      </w:r>
      <w:bookmarkStart w:id="1059" w:name="_ETM_Q1_3650067"/>
      <w:bookmarkEnd w:id="1059"/>
      <w:r w:rsidR="00A44C9F">
        <w:rPr>
          <w:rFonts w:hint="cs"/>
          <w:rtl/>
          <w:lang w:eastAsia="he-IL"/>
        </w:rPr>
        <w:t xml:space="preserve">מהאורווה </w:t>
      </w:r>
      <w:r w:rsidR="00C224E4">
        <w:rPr>
          <w:rFonts w:hint="cs"/>
          <w:rtl/>
          <w:lang w:eastAsia="he-IL"/>
        </w:rPr>
        <w:t>הם בודדים, הם 12 או 8, זה לא</w:t>
      </w:r>
      <w:bookmarkStart w:id="1060" w:name="_ETM_Q1_3653147"/>
      <w:bookmarkEnd w:id="1060"/>
      <w:r w:rsidR="00C224E4">
        <w:rPr>
          <w:rFonts w:hint="cs"/>
          <w:rtl/>
          <w:lang w:eastAsia="he-IL"/>
        </w:rPr>
        <w:t xml:space="preserve"> משנה. עליהם היו צריכים לעשות את כל המאמץ כשבאוטובו</w:t>
      </w:r>
      <w:bookmarkStart w:id="1061" w:name="_ETM_Q1_3656737"/>
      <w:bookmarkEnd w:id="1061"/>
      <w:r w:rsidR="00C224E4">
        <w:rPr>
          <w:rFonts w:hint="cs"/>
          <w:rtl/>
          <w:lang w:eastAsia="he-IL"/>
        </w:rPr>
        <w:t xml:space="preserve">ס הזה בנסיעה ארוכה היה מאומת. שם צריך להפעיל את שעת החירום. האם היה צריך לכנס </w:t>
      </w:r>
      <w:bookmarkStart w:id="1062" w:name="_ETM_Q1_3677292"/>
      <w:bookmarkEnd w:id="1062"/>
      <w:r w:rsidR="00C224E4">
        <w:rPr>
          <w:rFonts w:hint="cs"/>
          <w:rtl/>
          <w:lang w:eastAsia="he-IL"/>
        </w:rPr>
        <w:t>את הוועדה בשביל האוטובוס?</w:t>
      </w:r>
      <w:bookmarkStart w:id="1063" w:name="_ETM_Q1_3675807"/>
      <w:bookmarkEnd w:id="1063"/>
    </w:p>
    <w:p w:rsidR="00C224E4" w:rsidRDefault="00C224E4" w:rsidP="000570F0">
      <w:pPr>
        <w:rPr>
          <w:rtl/>
          <w:lang w:eastAsia="he-IL"/>
        </w:rPr>
      </w:pPr>
      <w:bookmarkStart w:id="1064" w:name="_ETM_Q1_3675853"/>
      <w:bookmarkEnd w:id="1064"/>
    </w:p>
    <w:p w:rsidR="00C224E4" w:rsidRDefault="00C224E4" w:rsidP="00C224E4">
      <w:pPr>
        <w:pStyle w:val="af6"/>
        <w:keepNext/>
        <w:rPr>
          <w:rtl/>
        </w:rPr>
      </w:pPr>
      <w:bookmarkStart w:id="1065" w:name="ET_yor_6156_134"/>
      <w:r w:rsidRPr="00C224E4">
        <w:rPr>
          <w:rStyle w:val="TagStyle"/>
          <w:rtl/>
        </w:rPr>
        <w:t xml:space="preserve"> &lt;&lt; </w:t>
      </w:r>
      <w:proofErr w:type="spellStart"/>
      <w:r w:rsidRPr="00C224E4">
        <w:rPr>
          <w:rStyle w:val="TagStyle"/>
          <w:rtl/>
        </w:rPr>
        <w:t>יור</w:t>
      </w:r>
      <w:proofErr w:type="spellEnd"/>
      <w:r w:rsidRPr="00C224E4">
        <w:rPr>
          <w:rStyle w:val="TagStyle"/>
          <w:rtl/>
        </w:rPr>
        <w:t xml:space="preserve"> &gt;&gt; </w:t>
      </w:r>
      <w:r>
        <w:rPr>
          <w:rtl/>
        </w:rPr>
        <w:t>היו"ר גלעד קריב:</w:t>
      </w:r>
      <w:r w:rsidRPr="00C224E4">
        <w:rPr>
          <w:rStyle w:val="TagStyle"/>
          <w:rtl/>
        </w:rPr>
        <w:t xml:space="preserve"> &lt;&lt; יור &gt;&gt;</w:t>
      </w:r>
      <w:r>
        <w:rPr>
          <w:rtl/>
        </w:rPr>
        <w:t xml:space="preserve">   </w:t>
      </w:r>
      <w:bookmarkEnd w:id="1065"/>
    </w:p>
    <w:p w:rsidR="00C224E4" w:rsidRDefault="00C224E4" w:rsidP="00C224E4">
      <w:pPr>
        <w:pStyle w:val="KeepWithNext"/>
        <w:rPr>
          <w:rtl/>
          <w:lang w:eastAsia="he-IL"/>
        </w:rPr>
      </w:pPr>
    </w:p>
    <w:p w:rsidR="00C224E4" w:rsidRDefault="00C224E4" w:rsidP="00C224E4">
      <w:pPr>
        <w:rPr>
          <w:rtl/>
          <w:lang w:eastAsia="he-IL"/>
        </w:rPr>
      </w:pPr>
      <w:bookmarkStart w:id="1066" w:name="_ETM_Q1_3678403"/>
      <w:bookmarkEnd w:id="1066"/>
      <w:r>
        <w:rPr>
          <w:rFonts w:hint="cs"/>
          <w:rtl/>
          <w:lang w:eastAsia="he-IL"/>
        </w:rPr>
        <w:t xml:space="preserve">להפעלת תקנות לשעת חירום לא צריך את </w:t>
      </w:r>
      <w:bookmarkStart w:id="1067" w:name="_ETM_Q1_3680042"/>
      <w:bookmarkEnd w:id="1067"/>
      <w:r>
        <w:rPr>
          <w:rFonts w:hint="cs"/>
          <w:rtl/>
          <w:lang w:eastAsia="he-IL"/>
        </w:rPr>
        <w:t xml:space="preserve">הוועדה הזאת ולא חוץ וביטחון. </w:t>
      </w:r>
      <w:bookmarkStart w:id="1068" w:name="_ETM_Q1_3684316"/>
      <w:bookmarkEnd w:id="1068"/>
    </w:p>
    <w:p w:rsidR="00C224E4" w:rsidRDefault="00C224E4" w:rsidP="00C224E4">
      <w:pPr>
        <w:rPr>
          <w:rtl/>
          <w:lang w:eastAsia="he-IL"/>
        </w:rPr>
      </w:pPr>
      <w:bookmarkStart w:id="1069" w:name="_ETM_Q1_3684400"/>
      <w:bookmarkEnd w:id="1069"/>
    </w:p>
    <w:p w:rsidR="00C224E4" w:rsidRDefault="00C224E4" w:rsidP="00C224E4">
      <w:pPr>
        <w:pStyle w:val="a4"/>
        <w:keepNext/>
        <w:rPr>
          <w:rtl/>
        </w:rPr>
      </w:pPr>
      <w:bookmarkStart w:id="1070" w:name="ET_speaker_6166_135"/>
      <w:r w:rsidRPr="00C224E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224E4">
        <w:rPr>
          <w:rStyle w:val="TagStyle"/>
          <w:rtl/>
        </w:rPr>
        <w:t xml:space="preserve"> &lt;&lt; דובר &gt;&gt;</w:t>
      </w:r>
      <w:r>
        <w:rPr>
          <w:rtl/>
        </w:rPr>
        <w:t xml:space="preserve">   </w:t>
      </w:r>
      <w:bookmarkEnd w:id="1070"/>
    </w:p>
    <w:p w:rsidR="00C224E4" w:rsidRDefault="00C224E4" w:rsidP="00C224E4">
      <w:pPr>
        <w:pStyle w:val="KeepWithNext"/>
        <w:rPr>
          <w:rtl/>
          <w:lang w:eastAsia="he-IL"/>
        </w:rPr>
      </w:pPr>
    </w:p>
    <w:p w:rsidR="008D0863" w:rsidRDefault="00C224E4" w:rsidP="008D0863">
      <w:pPr>
        <w:rPr>
          <w:rtl/>
          <w:lang w:eastAsia="he-IL"/>
        </w:rPr>
      </w:pPr>
      <w:bookmarkStart w:id="1071" w:name="_ETM_Q1_3686235"/>
      <w:bookmarkStart w:id="1072" w:name="_ETM_Q1_3686323"/>
      <w:bookmarkEnd w:id="1071"/>
      <w:bookmarkEnd w:id="1072"/>
      <w:r>
        <w:rPr>
          <w:rFonts w:hint="cs"/>
          <w:rtl/>
          <w:lang w:eastAsia="he-IL"/>
        </w:rPr>
        <w:t xml:space="preserve">אנחנו כבר בעלי ניסיון בעניין </w:t>
      </w:r>
      <w:bookmarkStart w:id="1073" w:name="_ETM_Q1_3687137"/>
      <w:bookmarkEnd w:id="1073"/>
      <w:r>
        <w:rPr>
          <w:rFonts w:hint="cs"/>
          <w:rtl/>
          <w:lang w:eastAsia="he-IL"/>
        </w:rPr>
        <w:t>הזה. עכשיו, שיש בדיוק המקרה הקטן, שם להפעיל את כל</w:t>
      </w:r>
      <w:bookmarkStart w:id="1074" w:name="_ETM_Q1_3692758"/>
      <w:bookmarkEnd w:id="1074"/>
      <w:r>
        <w:rPr>
          <w:rFonts w:hint="cs"/>
          <w:rtl/>
          <w:lang w:eastAsia="he-IL"/>
        </w:rPr>
        <w:t xml:space="preserve"> המערכות. </w:t>
      </w:r>
      <w:r w:rsidR="008D0863">
        <w:rPr>
          <w:rFonts w:hint="cs"/>
          <w:rtl/>
          <w:lang w:eastAsia="he-IL"/>
        </w:rPr>
        <w:t xml:space="preserve">להכניס אנשים שהיו על המטוס לבידוד במלונית זה בית </w:t>
      </w:r>
      <w:bookmarkStart w:id="1075" w:name="_ETM_Q1_3703815"/>
      <w:bookmarkEnd w:id="1075"/>
      <w:r w:rsidR="008D0863">
        <w:rPr>
          <w:rFonts w:hint="cs"/>
          <w:rtl/>
          <w:lang w:eastAsia="he-IL"/>
        </w:rPr>
        <w:t xml:space="preserve">כלא. צריך להבין, המלונית היא לא המלונית של חולי קורונה שכולם נמצאים ביחד. מלונית של בידוד אדם לא יוצא מהחדר </w:t>
      </w:r>
      <w:bookmarkStart w:id="1076" w:name="_ETM_Q1_3714350"/>
      <w:bookmarkEnd w:id="1076"/>
      <w:r w:rsidR="008D0863">
        <w:rPr>
          <w:rFonts w:hint="cs"/>
          <w:rtl/>
          <w:lang w:eastAsia="he-IL"/>
        </w:rPr>
        <w:t>במשך שבוע. זה אירוע אחר לגמרי. לכן צריך לראות את</w:t>
      </w:r>
      <w:bookmarkStart w:id="1077" w:name="_ETM_Q1_3718829"/>
      <w:bookmarkEnd w:id="1077"/>
      <w:r w:rsidR="008D0863">
        <w:rPr>
          <w:rFonts w:hint="cs"/>
          <w:rtl/>
          <w:lang w:eastAsia="he-IL"/>
        </w:rPr>
        <w:t xml:space="preserve"> הפרו</w:t>
      </w:r>
      <w:bookmarkStart w:id="1078" w:name="_ETM_Q1_3720716"/>
      <w:bookmarkStart w:id="1079" w:name="_ETM_Q1_3720801"/>
      <w:bookmarkEnd w:id="1078"/>
      <w:bookmarkEnd w:id="1079"/>
      <w:r w:rsidR="008D0863">
        <w:rPr>
          <w:rFonts w:hint="cs"/>
          <w:rtl/>
          <w:lang w:eastAsia="he-IL"/>
        </w:rPr>
        <w:t xml:space="preserve">פורציות. </w:t>
      </w:r>
      <w:bookmarkStart w:id="1080" w:name="_ETM_Q1_3721251"/>
      <w:bookmarkEnd w:id="1080"/>
    </w:p>
    <w:p w:rsidR="008D0863" w:rsidRDefault="008D0863" w:rsidP="008D0863">
      <w:pPr>
        <w:rPr>
          <w:rtl/>
          <w:lang w:eastAsia="he-IL"/>
        </w:rPr>
      </w:pPr>
      <w:bookmarkStart w:id="1081" w:name="_ETM_Q1_3721315"/>
      <w:bookmarkEnd w:id="1081"/>
    </w:p>
    <w:p w:rsidR="008D0863" w:rsidRDefault="008D0863" w:rsidP="008D0863">
      <w:pPr>
        <w:pStyle w:val="af6"/>
        <w:keepNext/>
        <w:rPr>
          <w:rtl/>
        </w:rPr>
      </w:pPr>
      <w:bookmarkStart w:id="1082" w:name="ET_yor_6156_136"/>
      <w:r w:rsidRPr="008D0863">
        <w:rPr>
          <w:rStyle w:val="TagStyle"/>
          <w:rtl/>
        </w:rPr>
        <w:t xml:space="preserve"> &lt;&lt; </w:t>
      </w:r>
      <w:proofErr w:type="spellStart"/>
      <w:r w:rsidRPr="008D0863">
        <w:rPr>
          <w:rStyle w:val="TagStyle"/>
          <w:rtl/>
        </w:rPr>
        <w:t>יור</w:t>
      </w:r>
      <w:proofErr w:type="spellEnd"/>
      <w:r w:rsidRPr="008D0863">
        <w:rPr>
          <w:rStyle w:val="TagStyle"/>
          <w:rtl/>
        </w:rPr>
        <w:t xml:space="preserve"> &gt;&gt; </w:t>
      </w:r>
      <w:r>
        <w:rPr>
          <w:rtl/>
        </w:rPr>
        <w:t>היו"ר גלעד קריב:</w:t>
      </w:r>
      <w:r w:rsidRPr="008D0863">
        <w:rPr>
          <w:rStyle w:val="TagStyle"/>
          <w:rtl/>
        </w:rPr>
        <w:t xml:space="preserve"> &lt;&lt; יור &gt;&gt;</w:t>
      </w:r>
      <w:r>
        <w:rPr>
          <w:rtl/>
        </w:rPr>
        <w:t xml:space="preserve">   </w:t>
      </w:r>
      <w:bookmarkEnd w:id="1082"/>
    </w:p>
    <w:p w:rsidR="008D0863" w:rsidRDefault="008D0863" w:rsidP="008D0863">
      <w:pPr>
        <w:pStyle w:val="KeepWithNext"/>
        <w:rPr>
          <w:rtl/>
          <w:lang w:eastAsia="he-IL"/>
        </w:rPr>
      </w:pPr>
    </w:p>
    <w:p w:rsidR="008D0863" w:rsidRDefault="008D0863" w:rsidP="008D0863">
      <w:pPr>
        <w:rPr>
          <w:rtl/>
          <w:lang w:eastAsia="he-IL"/>
        </w:rPr>
      </w:pPr>
      <w:bookmarkStart w:id="1083" w:name="_ETM_Q1_3723076"/>
      <w:bookmarkEnd w:id="1083"/>
      <w:r>
        <w:rPr>
          <w:rFonts w:hint="cs"/>
          <w:rtl/>
          <w:lang w:eastAsia="he-IL"/>
        </w:rPr>
        <w:t xml:space="preserve">תודה חבר הכנסת </w:t>
      </w:r>
      <w:proofErr w:type="spellStart"/>
      <w:r>
        <w:rPr>
          <w:rFonts w:hint="cs"/>
          <w:rtl/>
          <w:lang w:eastAsia="he-IL"/>
        </w:rPr>
        <w:t>מקלב</w:t>
      </w:r>
      <w:proofErr w:type="spellEnd"/>
      <w:r>
        <w:rPr>
          <w:rFonts w:hint="cs"/>
          <w:rtl/>
          <w:lang w:eastAsia="he-IL"/>
        </w:rPr>
        <w:t xml:space="preserve">. חבר הכנסת </w:t>
      </w:r>
      <w:bookmarkStart w:id="1084" w:name="_ETM_Q1_3724295"/>
      <w:bookmarkEnd w:id="1084"/>
      <w:r>
        <w:rPr>
          <w:rFonts w:hint="cs"/>
          <w:rtl/>
          <w:lang w:eastAsia="he-IL"/>
        </w:rPr>
        <w:t xml:space="preserve">בגין, בבקשה. </w:t>
      </w:r>
      <w:bookmarkStart w:id="1085" w:name="_ETM_Q1_3726503"/>
      <w:bookmarkEnd w:id="1085"/>
    </w:p>
    <w:p w:rsidR="008D0863" w:rsidRDefault="008D0863" w:rsidP="008D0863">
      <w:pPr>
        <w:rPr>
          <w:rtl/>
          <w:lang w:eastAsia="he-IL"/>
        </w:rPr>
      </w:pPr>
      <w:bookmarkStart w:id="1086" w:name="_ETM_Q1_3726588"/>
      <w:bookmarkEnd w:id="1086"/>
    </w:p>
    <w:p w:rsidR="008D0863" w:rsidRDefault="008D0863" w:rsidP="008D0863">
      <w:pPr>
        <w:pStyle w:val="a4"/>
        <w:keepNext/>
        <w:rPr>
          <w:rtl/>
        </w:rPr>
      </w:pPr>
      <w:bookmarkStart w:id="1087" w:name="ET_speaker_4741_137"/>
      <w:r w:rsidRPr="008D0863">
        <w:rPr>
          <w:rStyle w:val="TagStyle"/>
          <w:rtl/>
        </w:rPr>
        <w:t xml:space="preserve"> &lt;&lt; דובר &gt;&gt; </w:t>
      </w:r>
      <w:r>
        <w:rPr>
          <w:rtl/>
        </w:rPr>
        <w:t>זאב בנימין בגין (תקווה חדשה):</w:t>
      </w:r>
      <w:r w:rsidRPr="008D0863">
        <w:rPr>
          <w:rStyle w:val="TagStyle"/>
          <w:rtl/>
        </w:rPr>
        <w:t xml:space="preserve"> &lt;&lt; דובר &gt;&gt;</w:t>
      </w:r>
      <w:r>
        <w:rPr>
          <w:rtl/>
        </w:rPr>
        <w:t xml:space="preserve">   </w:t>
      </w:r>
      <w:bookmarkEnd w:id="1087"/>
    </w:p>
    <w:p w:rsidR="008D0863" w:rsidRDefault="008D0863" w:rsidP="008D0863">
      <w:pPr>
        <w:pStyle w:val="KeepWithNext"/>
        <w:rPr>
          <w:rtl/>
          <w:lang w:eastAsia="he-IL"/>
        </w:rPr>
      </w:pPr>
    </w:p>
    <w:p w:rsidR="008D0863" w:rsidRDefault="008D0863" w:rsidP="008D0863">
      <w:pPr>
        <w:rPr>
          <w:rtl/>
          <w:lang w:eastAsia="he-IL"/>
        </w:rPr>
      </w:pPr>
      <w:r>
        <w:rPr>
          <w:rFonts w:hint="cs"/>
          <w:rtl/>
          <w:lang w:eastAsia="he-IL"/>
        </w:rPr>
        <w:t xml:space="preserve">תודה. </w:t>
      </w:r>
      <w:r w:rsidR="007C6F4A">
        <w:rPr>
          <w:rFonts w:hint="cs"/>
          <w:rtl/>
          <w:lang w:eastAsia="he-IL"/>
        </w:rPr>
        <w:t xml:space="preserve">אני בוודאי שותף לחששות ולהיסוסים לגבי הפעלה של שירות ביטחון כללי במצבים רגילים. אז </w:t>
      </w:r>
      <w:bookmarkStart w:id="1088" w:name="_ETM_Q1_3738429"/>
      <w:bookmarkEnd w:id="1088"/>
      <w:r w:rsidR="007C6F4A">
        <w:rPr>
          <w:rFonts w:hint="cs"/>
          <w:rtl/>
          <w:lang w:eastAsia="he-IL"/>
        </w:rPr>
        <w:t xml:space="preserve">אני אומר מה אני שמעתי מד"ר פרייס. זו </w:t>
      </w:r>
      <w:bookmarkStart w:id="1089" w:name="_ETM_Q1_3743428"/>
      <w:bookmarkEnd w:id="1089"/>
      <w:r w:rsidR="007C6F4A">
        <w:rPr>
          <w:rFonts w:hint="cs"/>
          <w:rtl/>
          <w:lang w:eastAsia="he-IL"/>
        </w:rPr>
        <w:t>ההתחלה ואנחנו לא מצפים מהממשלה או מן המומחים שמיד</w:t>
      </w:r>
      <w:bookmarkStart w:id="1090" w:name="_ETM_Q1_3751377"/>
      <w:bookmarkEnd w:id="1090"/>
      <w:r w:rsidR="007C6F4A">
        <w:rPr>
          <w:rFonts w:hint="cs"/>
          <w:rtl/>
          <w:lang w:eastAsia="he-IL"/>
        </w:rPr>
        <w:t xml:space="preserve"> עם איזה חשד ראשון יפעילו את כל האמצעים. אלה החשדות</w:t>
      </w:r>
      <w:bookmarkStart w:id="1091" w:name="_ETM_Q1_3756664"/>
      <w:bookmarkEnd w:id="1091"/>
      <w:r w:rsidR="007C6F4A">
        <w:rPr>
          <w:rFonts w:hint="cs"/>
          <w:rtl/>
          <w:lang w:eastAsia="he-IL"/>
        </w:rPr>
        <w:t xml:space="preserve"> הראשונים, ואני חושב שהממשלה פעלה גם במהירות וגם ביעילות</w:t>
      </w:r>
      <w:bookmarkStart w:id="1092" w:name="_ETM_Q1_3763915"/>
      <w:bookmarkEnd w:id="1092"/>
      <w:r w:rsidR="007C6F4A">
        <w:rPr>
          <w:rFonts w:hint="cs"/>
          <w:rtl/>
          <w:lang w:eastAsia="he-IL"/>
        </w:rPr>
        <w:t xml:space="preserve">. אחרת היו אומרים, מה אתם מבהילים אותנו, עוד לא </w:t>
      </w:r>
      <w:bookmarkStart w:id="1093" w:name="_ETM_Q1_3766369"/>
      <w:bookmarkEnd w:id="1093"/>
      <w:r w:rsidR="007C6F4A">
        <w:rPr>
          <w:rFonts w:hint="cs"/>
          <w:rtl/>
          <w:lang w:eastAsia="he-IL"/>
        </w:rPr>
        <w:t xml:space="preserve">קרה שום דבר. </w:t>
      </w:r>
      <w:bookmarkStart w:id="1094" w:name="_ETM_Q1_3769474"/>
      <w:bookmarkEnd w:id="1094"/>
    </w:p>
    <w:p w:rsidR="007C6F4A" w:rsidRDefault="007C6F4A" w:rsidP="008D0863">
      <w:pPr>
        <w:rPr>
          <w:rtl/>
          <w:lang w:eastAsia="he-IL"/>
        </w:rPr>
      </w:pPr>
      <w:bookmarkStart w:id="1095" w:name="_ETM_Q1_3769574"/>
      <w:bookmarkStart w:id="1096" w:name="_ETM_Q1_3769585"/>
      <w:bookmarkEnd w:id="1095"/>
      <w:bookmarkEnd w:id="1096"/>
    </w:p>
    <w:p w:rsidR="007C6F4A" w:rsidRDefault="007C6F4A" w:rsidP="008D0863">
      <w:pPr>
        <w:rPr>
          <w:rtl/>
          <w:lang w:eastAsia="he-IL"/>
        </w:rPr>
      </w:pPr>
      <w:bookmarkStart w:id="1097" w:name="_ETM_Q1_3769663"/>
      <w:bookmarkEnd w:id="1097"/>
      <w:r>
        <w:rPr>
          <w:rFonts w:hint="cs"/>
          <w:rtl/>
          <w:lang w:eastAsia="he-IL"/>
        </w:rPr>
        <w:t xml:space="preserve">דבר שני, כפי שאמרה ד"ר פרייס, יש </w:t>
      </w:r>
      <w:bookmarkStart w:id="1098" w:name="_ETM_Q1_3774561"/>
      <w:bookmarkEnd w:id="1098"/>
      <w:r>
        <w:rPr>
          <w:rFonts w:hint="cs"/>
          <w:rtl/>
          <w:lang w:eastAsia="he-IL"/>
        </w:rPr>
        <w:t>לנו כשבועיים כדי לנסות לכבות את הדליקה על ידי האיתור</w:t>
      </w:r>
      <w:bookmarkStart w:id="1099" w:name="_ETM_Q1_3779991"/>
      <w:bookmarkEnd w:id="1099"/>
      <w:r>
        <w:rPr>
          <w:rFonts w:hint="cs"/>
          <w:rtl/>
          <w:lang w:eastAsia="he-IL"/>
        </w:rPr>
        <w:t xml:space="preserve"> של האנשים שבאו במגע עם אלה שאנחנו יודעים שהם חולים.</w:t>
      </w:r>
      <w:bookmarkStart w:id="1100" w:name="_ETM_Q1_3787670"/>
      <w:bookmarkEnd w:id="1100"/>
      <w:r>
        <w:rPr>
          <w:rFonts w:hint="cs"/>
          <w:rtl/>
          <w:lang w:eastAsia="he-IL"/>
        </w:rPr>
        <w:t xml:space="preserve"> אז אין פה זמן מיותר להיסוסים. ואם עד שאנחנו נמתין </w:t>
      </w:r>
      <w:bookmarkStart w:id="1101" w:name="_ETM_Q1_3794950"/>
      <w:bookmarkEnd w:id="1101"/>
      <w:r>
        <w:rPr>
          <w:rFonts w:hint="cs"/>
          <w:rtl/>
          <w:lang w:eastAsia="he-IL"/>
        </w:rPr>
        <w:t>לכך שפלוני יאמר לאלמוני והוא יאמר לשלמוני שהוא קרא בעיתון</w:t>
      </w:r>
      <w:bookmarkStart w:id="1102" w:name="_ETM_Q1_3802874"/>
      <w:bookmarkEnd w:id="1102"/>
      <w:r>
        <w:rPr>
          <w:rFonts w:hint="cs"/>
          <w:rtl/>
          <w:lang w:eastAsia="he-IL"/>
        </w:rPr>
        <w:t xml:space="preserve"> מסוים שמחפשים את האנשים שהיו על האוטובוס, כל זה לוקח</w:t>
      </w:r>
      <w:bookmarkStart w:id="1103" w:name="_ETM_Q1_3807416"/>
      <w:bookmarkEnd w:id="1103"/>
      <w:r>
        <w:rPr>
          <w:rFonts w:hint="cs"/>
          <w:rtl/>
          <w:lang w:eastAsia="he-IL"/>
        </w:rPr>
        <w:t xml:space="preserve"> זמן. </w:t>
      </w:r>
    </w:p>
    <w:p w:rsidR="007C6F4A" w:rsidRDefault="007C6F4A" w:rsidP="008D0863">
      <w:pPr>
        <w:rPr>
          <w:rtl/>
          <w:lang w:eastAsia="he-IL"/>
        </w:rPr>
      </w:pPr>
    </w:p>
    <w:p w:rsidR="007C6F4A" w:rsidRDefault="007C6F4A" w:rsidP="007C6F4A">
      <w:pPr>
        <w:pStyle w:val="a4"/>
        <w:keepNext/>
        <w:rPr>
          <w:rtl/>
        </w:rPr>
      </w:pPr>
      <w:bookmarkStart w:id="1104" w:name="ET_speaker_6147_138"/>
      <w:r w:rsidRPr="007C6F4A">
        <w:rPr>
          <w:rStyle w:val="TagStyle"/>
          <w:rtl/>
        </w:rPr>
        <w:t xml:space="preserve"> &lt;&lt; דובר &gt;&gt; </w:t>
      </w:r>
      <w:r>
        <w:rPr>
          <w:rtl/>
        </w:rPr>
        <w:t>איתמר בן גביר (הציונות הדתית):</w:t>
      </w:r>
      <w:r w:rsidRPr="007C6F4A">
        <w:rPr>
          <w:rStyle w:val="TagStyle"/>
          <w:rtl/>
        </w:rPr>
        <w:t xml:space="preserve"> &lt;&lt; דובר &gt;&gt;</w:t>
      </w:r>
      <w:r>
        <w:rPr>
          <w:rtl/>
        </w:rPr>
        <w:t xml:space="preserve">   </w:t>
      </w:r>
      <w:bookmarkEnd w:id="1104"/>
    </w:p>
    <w:p w:rsidR="007C6F4A" w:rsidRDefault="007C6F4A" w:rsidP="007C6F4A">
      <w:pPr>
        <w:pStyle w:val="KeepWithNext"/>
        <w:rPr>
          <w:rtl/>
          <w:lang w:eastAsia="he-IL"/>
        </w:rPr>
      </w:pPr>
    </w:p>
    <w:p w:rsidR="007C6F4A" w:rsidRDefault="007C6F4A" w:rsidP="007C6F4A">
      <w:pPr>
        <w:rPr>
          <w:rtl/>
          <w:lang w:eastAsia="he-IL"/>
        </w:rPr>
      </w:pPr>
      <w:r>
        <w:rPr>
          <w:rFonts w:hint="cs"/>
          <w:rtl/>
          <w:lang w:eastAsia="he-IL"/>
        </w:rPr>
        <w:t xml:space="preserve">המתינו כבר שבוע. </w:t>
      </w:r>
    </w:p>
    <w:p w:rsidR="007C6F4A" w:rsidRDefault="007C6F4A" w:rsidP="007C6F4A">
      <w:pPr>
        <w:rPr>
          <w:rtl/>
          <w:lang w:eastAsia="he-IL"/>
        </w:rPr>
      </w:pPr>
      <w:bookmarkStart w:id="1105" w:name="_ETM_Q1_3809143"/>
      <w:bookmarkStart w:id="1106" w:name="_ETM_Q1_3809207"/>
      <w:bookmarkEnd w:id="1105"/>
      <w:bookmarkEnd w:id="1106"/>
    </w:p>
    <w:p w:rsidR="007C6F4A" w:rsidRDefault="007C6F4A" w:rsidP="007C6F4A">
      <w:pPr>
        <w:pStyle w:val="af6"/>
        <w:keepNext/>
        <w:rPr>
          <w:rtl/>
        </w:rPr>
      </w:pPr>
      <w:bookmarkStart w:id="1107" w:name="ET_yor_6156_139"/>
      <w:r w:rsidRPr="007C6F4A">
        <w:rPr>
          <w:rStyle w:val="TagStyle"/>
          <w:rtl/>
        </w:rPr>
        <w:t xml:space="preserve"> &lt;&lt; </w:t>
      </w:r>
      <w:proofErr w:type="spellStart"/>
      <w:r w:rsidRPr="007C6F4A">
        <w:rPr>
          <w:rStyle w:val="TagStyle"/>
          <w:rtl/>
        </w:rPr>
        <w:t>יור</w:t>
      </w:r>
      <w:proofErr w:type="spellEnd"/>
      <w:r w:rsidRPr="007C6F4A">
        <w:rPr>
          <w:rStyle w:val="TagStyle"/>
          <w:rtl/>
        </w:rPr>
        <w:t xml:space="preserve"> &gt;&gt; </w:t>
      </w:r>
      <w:r>
        <w:rPr>
          <w:rtl/>
        </w:rPr>
        <w:t>היו"ר גלעד קריב:</w:t>
      </w:r>
      <w:r w:rsidRPr="007C6F4A">
        <w:rPr>
          <w:rStyle w:val="TagStyle"/>
          <w:rtl/>
        </w:rPr>
        <w:t xml:space="preserve"> &lt;&lt; יור &gt;&gt;</w:t>
      </w:r>
      <w:r>
        <w:rPr>
          <w:rtl/>
        </w:rPr>
        <w:t xml:space="preserve">   </w:t>
      </w:r>
      <w:bookmarkEnd w:id="1107"/>
    </w:p>
    <w:p w:rsidR="007C6F4A" w:rsidRDefault="007C6F4A" w:rsidP="007C6F4A">
      <w:pPr>
        <w:pStyle w:val="KeepWithNext"/>
        <w:rPr>
          <w:rtl/>
          <w:lang w:eastAsia="he-IL"/>
        </w:rPr>
      </w:pPr>
    </w:p>
    <w:p w:rsidR="007C6F4A" w:rsidRDefault="007C6F4A" w:rsidP="007C6F4A">
      <w:pPr>
        <w:rPr>
          <w:rtl/>
          <w:lang w:eastAsia="he-IL"/>
        </w:rPr>
      </w:pPr>
      <w:bookmarkStart w:id="1108" w:name="_ETM_Q1_3812225"/>
      <w:bookmarkEnd w:id="1108"/>
      <w:r>
        <w:rPr>
          <w:rFonts w:hint="cs"/>
          <w:rtl/>
          <w:lang w:eastAsia="he-IL"/>
        </w:rPr>
        <w:t>מה פתאום שבוע? ממש לא נכון.</w:t>
      </w:r>
      <w:bookmarkStart w:id="1109" w:name="_ETM_Q1_3814352"/>
      <w:bookmarkEnd w:id="1109"/>
      <w:r>
        <w:rPr>
          <w:rFonts w:hint="cs"/>
          <w:rtl/>
          <w:lang w:eastAsia="he-IL"/>
        </w:rPr>
        <w:t xml:space="preserve"> חבר הכנסת בגין יסיים את דבריו ואז נסביר את </w:t>
      </w:r>
      <w:bookmarkStart w:id="1110" w:name="_ETM_Q1_3821148"/>
      <w:bookmarkEnd w:id="1110"/>
      <w:r>
        <w:rPr>
          <w:rFonts w:hint="cs"/>
          <w:rtl/>
          <w:lang w:eastAsia="he-IL"/>
        </w:rPr>
        <w:t xml:space="preserve">לוחות הזמנים. </w:t>
      </w:r>
      <w:bookmarkStart w:id="1111" w:name="_ETM_Q1_3823197"/>
      <w:bookmarkEnd w:id="1111"/>
    </w:p>
    <w:p w:rsidR="007C6F4A" w:rsidRDefault="007C6F4A" w:rsidP="007C6F4A">
      <w:pPr>
        <w:rPr>
          <w:rtl/>
          <w:lang w:eastAsia="he-IL"/>
        </w:rPr>
      </w:pPr>
      <w:bookmarkStart w:id="1112" w:name="_ETM_Q1_3823259"/>
      <w:bookmarkEnd w:id="1112"/>
    </w:p>
    <w:p w:rsidR="007C6F4A" w:rsidRDefault="007C6F4A" w:rsidP="007C6F4A">
      <w:pPr>
        <w:pStyle w:val="a4"/>
        <w:keepNext/>
        <w:rPr>
          <w:rtl/>
        </w:rPr>
      </w:pPr>
      <w:bookmarkStart w:id="1113" w:name="ET_speaker_4741_140"/>
      <w:r w:rsidRPr="007C6F4A">
        <w:rPr>
          <w:rStyle w:val="TagStyle"/>
          <w:rtl/>
        </w:rPr>
        <w:t xml:space="preserve"> &lt;&lt; דובר &gt;&gt; </w:t>
      </w:r>
      <w:r>
        <w:rPr>
          <w:rtl/>
        </w:rPr>
        <w:t>זאב בנימין בגין (תקווה חדשה):</w:t>
      </w:r>
      <w:r w:rsidRPr="007C6F4A">
        <w:rPr>
          <w:rStyle w:val="TagStyle"/>
          <w:rtl/>
        </w:rPr>
        <w:t xml:space="preserve"> &lt;&lt; דובר &gt;&gt;</w:t>
      </w:r>
      <w:r>
        <w:rPr>
          <w:rtl/>
        </w:rPr>
        <w:t xml:space="preserve">   </w:t>
      </w:r>
      <w:bookmarkEnd w:id="1113"/>
    </w:p>
    <w:p w:rsidR="007C6F4A" w:rsidRDefault="007C6F4A" w:rsidP="007C6F4A">
      <w:pPr>
        <w:pStyle w:val="KeepWithNext"/>
        <w:rPr>
          <w:rtl/>
          <w:lang w:eastAsia="he-IL"/>
        </w:rPr>
      </w:pPr>
    </w:p>
    <w:p w:rsidR="007C6F4A" w:rsidRDefault="007C6F4A" w:rsidP="007C6F4A">
      <w:pPr>
        <w:rPr>
          <w:rtl/>
          <w:lang w:eastAsia="he-IL"/>
        </w:rPr>
      </w:pPr>
      <w:r>
        <w:rPr>
          <w:rFonts w:hint="cs"/>
          <w:rtl/>
          <w:lang w:eastAsia="he-IL"/>
        </w:rPr>
        <w:t xml:space="preserve">אנחנו כאן מוטים, כי אנחנו חברי כנסת, אנשי </w:t>
      </w:r>
      <w:bookmarkStart w:id="1114" w:name="_ETM_Q1_3826007"/>
      <w:bookmarkEnd w:id="1114"/>
      <w:r>
        <w:rPr>
          <w:rFonts w:hint="cs"/>
          <w:rtl/>
          <w:lang w:eastAsia="he-IL"/>
        </w:rPr>
        <w:t>ציבור, צרכני תקשורת בכל הערוצים. לא כל האנשים צרכני תקשורת</w:t>
      </w:r>
      <w:bookmarkStart w:id="1115" w:name="_ETM_Q1_3832510"/>
      <w:bookmarkEnd w:id="1115"/>
      <w:r>
        <w:rPr>
          <w:rFonts w:hint="cs"/>
          <w:rtl/>
          <w:lang w:eastAsia="he-IL"/>
        </w:rPr>
        <w:t xml:space="preserve"> כאלה. לא כל האנשים בכל רגע אומרים מה כתבו עליהם</w:t>
      </w:r>
      <w:bookmarkStart w:id="1116" w:name="_ETM_Q1_3836643"/>
      <w:bookmarkEnd w:id="1116"/>
      <w:r>
        <w:rPr>
          <w:rFonts w:hint="cs"/>
          <w:rtl/>
          <w:lang w:eastAsia="he-IL"/>
        </w:rPr>
        <w:t>. לכן צריך להניח שזה לוקח זמן. עכשיו יפרסמו</w:t>
      </w:r>
      <w:bookmarkStart w:id="1117" w:name="_ETM_Q1_3845745"/>
      <w:bookmarkEnd w:id="1117"/>
      <w:r>
        <w:rPr>
          <w:rFonts w:hint="cs"/>
          <w:rtl/>
          <w:lang w:eastAsia="he-IL"/>
        </w:rPr>
        <w:t xml:space="preserve"> אחד לא על חשבון השני. אין לנו זמן ואנחנו צריכים להפעיל כלי בחירום עם מגבלות ברורות, וגם אפשר להגביל</w:t>
      </w:r>
      <w:bookmarkStart w:id="1118" w:name="_ETM_Q1_3854595"/>
      <w:bookmarkEnd w:id="1118"/>
      <w:r>
        <w:rPr>
          <w:rFonts w:hint="cs"/>
          <w:rtl/>
          <w:lang w:eastAsia="he-IL"/>
        </w:rPr>
        <w:t xml:space="preserve"> את הזמן, עשרה ימים, שבועיים. אין טעם אחר כך. אבל </w:t>
      </w:r>
      <w:bookmarkStart w:id="1119" w:name="_ETM_Q1_3858762"/>
      <w:bookmarkEnd w:id="1119"/>
      <w:r>
        <w:rPr>
          <w:rFonts w:hint="cs"/>
          <w:rtl/>
          <w:lang w:eastAsia="he-IL"/>
        </w:rPr>
        <w:t xml:space="preserve">זה צריך להיעשות. </w:t>
      </w:r>
    </w:p>
    <w:p w:rsidR="007C6F4A" w:rsidRDefault="007C6F4A" w:rsidP="007C6F4A">
      <w:pPr>
        <w:rPr>
          <w:rtl/>
          <w:lang w:eastAsia="he-IL"/>
        </w:rPr>
      </w:pPr>
      <w:bookmarkStart w:id="1120" w:name="_ETM_Q1_3861130"/>
      <w:bookmarkStart w:id="1121" w:name="_ETM_Q1_3861181"/>
      <w:bookmarkEnd w:id="1120"/>
      <w:bookmarkEnd w:id="1121"/>
    </w:p>
    <w:p w:rsidR="007C6F4A" w:rsidRDefault="007C6F4A" w:rsidP="007C6F4A">
      <w:pPr>
        <w:pStyle w:val="af6"/>
        <w:keepNext/>
        <w:rPr>
          <w:rtl/>
        </w:rPr>
      </w:pPr>
      <w:bookmarkStart w:id="1122" w:name="ET_yor_6156_141"/>
      <w:r w:rsidRPr="007C6F4A">
        <w:rPr>
          <w:rStyle w:val="TagStyle"/>
          <w:rtl/>
        </w:rPr>
        <w:t xml:space="preserve"> &lt;&lt; </w:t>
      </w:r>
      <w:proofErr w:type="spellStart"/>
      <w:r w:rsidRPr="007C6F4A">
        <w:rPr>
          <w:rStyle w:val="TagStyle"/>
          <w:rtl/>
        </w:rPr>
        <w:t>יור</w:t>
      </w:r>
      <w:proofErr w:type="spellEnd"/>
      <w:r w:rsidRPr="007C6F4A">
        <w:rPr>
          <w:rStyle w:val="TagStyle"/>
          <w:rtl/>
        </w:rPr>
        <w:t xml:space="preserve"> &gt;&gt; </w:t>
      </w:r>
      <w:r>
        <w:rPr>
          <w:rtl/>
        </w:rPr>
        <w:t>היו"ר גלעד קריב:</w:t>
      </w:r>
      <w:r w:rsidRPr="007C6F4A">
        <w:rPr>
          <w:rStyle w:val="TagStyle"/>
          <w:rtl/>
        </w:rPr>
        <w:t xml:space="preserve"> &lt;&lt; יור &gt;&gt;</w:t>
      </w:r>
      <w:r>
        <w:rPr>
          <w:rtl/>
        </w:rPr>
        <w:t xml:space="preserve">   </w:t>
      </w:r>
      <w:bookmarkEnd w:id="1122"/>
    </w:p>
    <w:p w:rsidR="007C6F4A" w:rsidRDefault="007C6F4A" w:rsidP="007C6F4A">
      <w:pPr>
        <w:pStyle w:val="KeepWithNext"/>
        <w:rPr>
          <w:rtl/>
          <w:lang w:eastAsia="he-IL"/>
        </w:rPr>
      </w:pPr>
    </w:p>
    <w:p w:rsidR="007C6F4A" w:rsidRDefault="007C6F4A" w:rsidP="007C6F4A">
      <w:pPr>
        <w:rPr>
          <w:rtl/>
          <w:lang w:eastAsia="he-IL"/>
        </w:rPr>
      </w:pPr>
      <w:bookmarkStart w:id="1123" w:name="_ETM_Q1_3862870"/>
      <w:bookmarkEnd w:id="1123"/>
      <w:r>
        <w:rPr>
          <w:rFonts w:hint="cs"/>
          <w:rtl/>
          <w:lang w:eastAsia="he-IL"/>
        </w:rPr>
        <w:t xml:space="preserve">צריך לומר לגבי לוחות הזמנים. למיטב ידיעתי, </w:t>
      </w:r>
      <w:bookmarkStart w:id="1124" w:name="_ETM_Q1_3869353"/>
      <w:bookmarkEnd w:id="1124"/>
      <w:r>
        <w:rPr>
          <w:rFonts w:hint="cs"/>
          <w:rtl/>
          <w:lang w:eastAsia="he-IL"/>
        </w:rPr>
        <w:t xml:space="preserve">הייתי באותו תדרוך ממשלתי, התמונה </w:t>
      </w:r>
      <w:r w:rsidR="00A529FA">
        <w:rPr>
          <w:rFonts w:hint="cs"/>
          <w:rtl/>
          <w:lang w:eastAsia="he-IL"/>
        </w:rPr>
        <w:t>התבהרה ב</w:t>
      </w:r>
      <w:bookmarkStart w:id="1125" w:name="_ETM_Q1_3877579"/>
      <w:bookmarkEnd w:id="1125"/>
      <w:r w:rsidR="00657EB1">
        <w:rPr>
          <w:rFonts w:hint="cs"/>
          <w:rtl/>
          <w:lang w:eastAsia="he-IL"/>
        </w:rPr>
        <w:t xml:space="preserve">צהרי שישי. זה לא שבוע. </w:t>
      </w:r>
    </w:p>
    <w:p w:rsidR="00657EB1" w:rsidRDefault="00657EB1" w:rsidP="007C6F4A">
      <w:pPr>
        <w:rPr>
          <w:rtl/>
          <w:lang w:eastAsia="he-IL"/>
        </w:rPr>
      </w:pPr>
    </w:p>
    <w:p w:rsidR="00657EB1" w:rsidRDefault="00657EB1" w:rsidP="00657EB1">
      <w:pPr>
        <w:pStyle w:val="a4"/>
        <w:keepNext/>
        <w:rPr>
          <w:rtl/>
        </w:rPr>
      </w:pPr>
      <w:bookmarkStart w:id="1126" w:name="ET_speaker_6147_142"/>
      <w:r w:rsidRPr="00657EB1">
        <w:rPr>
          <w:rStyle w:val="TagStyle"/>
          <w:rtl/>
        </w:rPr>
        <w:t xml:space="preserve"> &lt;&lt; דובר &gt;&gt; </w:t>
      </w:r>
      <w:r>
        <w:rPr>
          <w:rtl/>
        </w:rPr>
        <w:t>איתמר בן גביר (הציונות הדתית):</w:t>
      </w:r>
      <w:r w:rsidRPr="00657EB1">
        <w:rPr>
          <w:rStyle w:val="TagStyle"/>
          <w:rtl/>
        </w:rPr>
        <w:t xml:space="preserve"> &lt;&lt; דובר &gt;&gt;</w:t>
      </w:r>
      <w:r>
        <w:rPr>
          <w:rtl/>
        </w:rPr>
        <w:t xml:space="preserve">   </w:t>
      </w:r>
      <w:bookmarkEnd w:id="1126"/>
    </w:p>
    <w:p w:rsidR="00657EB1" w:rsidRDefault="00657EB1" w:rsidP="00657EB1">
      <w:pPr>
        <w:pStyle w:val="KeepWithNext"/>
        <w:rPr>
          <w:rtl/>
          <w:lang w:eastAsia="he-IL"/>
        </w:rPr>
      </w:pPr>
    </w:p>
    <w:p w:rsidR="00657EB1" w:rsidRDefault="00657EB1" w:rsidP="00657EB1">
      <w:pPr>
        <w:rPr>
          <w:rtl/>
          <w:lang w:eastAsia="he-IL"/>
        </w:rPr>
      </w:pPr>
      <w:r>
        <w:rPr>
          <w:rFonts w:hint="cs"/>
          <w:rtl/>
          <w:lang w:eastAsia="he-IL"/>
        </w:rPr>
        <w:t xml:space="preserve">זה ארבעה ימים. </w:t>
      </w:r>
    </w:p>
    <w:p w:rsidR="00657EB1" w:rsidRDefault="00657EB1" w:rsidP="00657EB1">
      <w:pPr>
        <w:rPr>
          <w:rtl/>
          <w:lang w:eastAsia="he-IL"/>
        </w:rPr>
      </w:pPr>
      <w:bookmarkStart w:id="1127" w:name="_ETM_Q1_3890508"/>
      <w:bookmarkStart w:id="1128" w:name="_ETM_Q1_3890564"/>
      <w:bookmarkEnd w:id="1127"/>
      <w:bookmarkEnd w:id="1128"/>
    </w:p>
    <w:p w:rsidR="00657EB1" w:rsidRDefault="00657EB1" w:rsidP="00657EB1">
      <w:pPr>
        <w:pStyle w:val="af6"/>
        <w:keepNext/>
        <w:rPr>
          <w:rtl/>
        </w:rPr>
      </w:pPr>
      <w:bookmarkStart w:id="1129" w:name="ET_yor_6156_143"/>
      <w:r w:rsidRPr="00657EB1">
        <w:rPr>
          <w:rStyle w:val="TagStyle"/>
          <w:rtl/>
        </w:rPr>
        <w:t xml:space="preserve"> &lt;&lt; </w:t>
      </w:r>
      <w:proofErr w:type="spellStart"/>
      <w:r w:rsidRPr="00657EB1">
        <w:rPr>
          <w:rStyle w:val="TagStyle"/>
          <w:rtl/>
        </w:rPr>
        <w:t>יור</w:t>
      </w:r>
      <w:proofErr w:type="spellEnd"/>
      <w:r w:rsidRPr="00657EB1">
        <w:rPr>
          <w:rStyle w:val="TagStyle"/>
          <w:rtl/>
        </w:rPr>
        <w:t xml:space="preserve"> &gt;&gt; </w:t>
      </w:r>
      <w:r>
        <w:rPr>
          <w:rtl/>
        </w:rPr>
        <w:t>היו"ר גלעד קריב:</w:t>
      </w:r>
      <w:r w:rsidRPr="00657EB1">
        <w:rPr>
          <w:rStyle w:val="TagStyle"/>
          <w:rtl/>
        </w:rPr>
        <w:t xml:space="preserve"> &lt;&lt; יור &gt;&gt;</w:t>
      </w:r>
      <w:r>
        <w:rPr>
          <w:rtl/>
        </w:rPr>
        <w:t xml:space="preserve">   </w:t>
      </w:r>
      <w:bookmarkEnd w:id="1129"/>
    </w:p>
    <w:p w:rsidR="00657EB1" w:rsidRDefault="00657EB1" w:rsidP="00657EB1">
      <w:pPr>
        <w:pStyle w:val="KeepWithNext"/>
        <w:rPr>
          <w:rtl/>
          <w:lang w:eastAsia="he-IL"/>
        </w:rPr>
      </w:pPr>
    </w:p>
    <w:p w:rsidR="00657EB1" w:rsidRDefault="00657EB1" w:rsidP="00657EB1">
      <w:pPr>
        <w:rPr>
          <w:rtl/>
          <w:lang w:eastAsia="he-IL"/>
        </w:rPr>
      </w:pPr>
      <w:r>
        <w:rPr>
          <w:rFonts w:hint="cs"/>
          <w:rtl/>
          <w:lang w:eastAsia="he-IL"/>
        </w:rPr>
        <w:t xml:space="preserve">במוצאי שבת התכנס הקבינט, אנחנו בבוקר יום </w:t>
      </w:r>
      <w:bookmarkStart w:id="1130" w:name="_ETM_Q1_3893605"/>
      <w:bookmarkEnd w:id="1130"/>
      <w:r>
        <w:rPr>
          <w:rFonts w:hint="cs"/>
          <w:rtl/>
          <w:lang w:eastAsia="he-IL"/>
        </w:rPr>
        <w:t xml:space="preserve">ראשון. יש פה פעולה מהירה. </w:t>
      </w:r>
      <w:r w:rsidR="00F57302">
        <w:rPr>
          <w:rFonts w:hint="cs"/>
          <w:rtl/>
          <w:lang w:eastAsia="he-IL"/>
        </w:rPr>
        <w:t xml:space="preserve">צודק </w:t>
      </w:r>
      <w:bookmarkStart w:id="1131" w:name="_ETM_Q1_3896188"/>
      <w:bookmarkEnd w:id="1131"/>
      <w:r w:rsidR="00F57302">
        <w:rPr>
          <w:rFonts w:hint="cs"/>
          <w:rtl/>
          <w:lang w:eastAsia="he-IL"/>
        </w:rPr>
        <w:t>חבר הכנסת בגין שגם כשיש חשד אז עובר איזשהו</w:t>
      </w:r>
      <w:bookmarkStart w:id="1132" w:name="_ETM_Q1_3902669"/>
      <w:bookmarkEnd w:id="1132"/>
      <w:r w:rsidR="00F57302">
        <w:rPr>
          <w:rFonts w:hint="cs"/>
          <w:rtl/>
          <w:lang w:eastAsia="he-IL"/>
        </w:rPr>
        <w:t xml:space="preserve"> פרק זמן עד שדברים מתבררים, עד שאתה עובר מחשד לחשד</w:t>
      </w:r>
      <w:bookmarkStart w:id="1133" w:name="_ETM_Q1_3909730"/>
      <w:bookmarkEnd w:id="1133"/>
      <w:r w:rsidR="00F57302">
        <w:rPr>
          <w:rFonts w:hint="cs"/>
          <w:rtl/>
          <w:lang w:eastAsia="he-IL"/>
        </w:rPr>
        <w:t xml:space="preserve"> מאומת. לוחות הזמנים הם נכון לרגע זה פחות מ-48</w:t>
      </w:r>
      <w:bookmarkStart w:id="1134" w:name="_ETM_Q1_3914420"/>
      <w:bookmarkEnd w:id="1134"/>
      <w:r w:rsidR="00F57302">
        <w:rPr>
          <w:rFonts w:hint="cs"/>
          <w:rtl/>
          <w:lang w:eastAsia="he-IL"/>
        </w:rPr>
        <w:t xml:space="preserve"> שעות. </w:t>
      </w:r>
    </w:p>
    <w:p w:rsidR="00F57302" w:rsidRDefault="00F57302" w:rsidP="00F57302">
      <w:pPr>
        <w:rPr>
          <w:rtl/>
          <w:lang w:eastAsia="he-IL"/>
        </w:rPr>
      </w:pPr>
    </w:p>
    <w:p w:rsidR="00F57302" w:rsidRDefault="00F57302" w:rsidP="00F57302">
      <w:pPr>
        <w:pStyle w:val="a4"/>
        <w:keepNext/>
        <w:rPr>
          <w:rtl/>
        </w:rPr>
      </w:pPr>
      <w:bookmarkStart w:id="1135" w:name="ET_speaker_5763_144"/>
      <w:r w:rsidRPr="00F57302">
        <w:rPr>
          <w:rStyle w:val="TagStyle"/>
          <w:rtl/>
        </w:rPr>
        <w:t xml:space="preserve"> &lt;&lt; דובר &gt;&gt; </w:t>
      </w:r>
      <w:r>
        <w:rPr>
          <w:rtl/>
        </w:rPr>
        <w:t>משה ארבל (ש"ס):</w:t>
      </w:r>
      <w:r w:rsidRPr="00F57302">
        <w:rPr>
          <w:rStyle w:val="TagStyle"/>
          <w:rtl/>
        </w:rPr>
        <w:t xml:space="preserve"> &lt;&lt; דובר &gt;&gt;</w:t>
      </w:r>
      <w:r>
        <w:rPr>
          <w:rtl/>
        </w:rPr>
        <w:t xml:space="preserve">   </w:t>
      </w:r>
      <w:bookmarkEnd w:id="1135"/>
    </w:p>
    <w:p w:rsidR="00F57302" w:rsidRDefault="00F57302" w:rsidP="00F57302">
      <w:pPr>
        <w:pStyle w:val="KeepWithNext"/>
        <w:rPr>
          <w:rtl/>
          <w:lang w:eastAsia="he-IL"/>
        </w:rPr>
      </w:pPr>
    </w:p>
    <w:p w:rsidR="00F57302" w:rsidRDefault="00F57302" w:rsidP="00F57302">
      <w:pPr>
        <w:rPr>
          <w:rtl/>
          <w:lang w:eastAsia="he-IL"/>
        </w:rPr>
      </w:pPr>
      <w:r>
        <w:rPr>
          <w:rFonts w:hint="cs"/>
          <w:rtl/>
          <w:lang w:eastAsia="he-IL"/>
        </w:rPr>
        <w:t xml:space="preserve">יותר. </w:t>
      </w:r>
    </w:p>
    <w:p w:rsidR="00F57302" w:rsidRDefault="00F57302" w:rsidP="00F57302">
      <w:pPr>
        <w:rPr>
          <w:rtl/>
          <w:lang w:eastAsia="he-IL"/>
        </w:rPr>
      </w:pPr>
    </w:p>
    <w:p w:rsidR="00F57302" w:rsidRDefault="00F57302" w:rsidP="00F57302">
      <w:pPr>
        <w:pStyle w:val="af6"/>
        <w:keepNext/>
        <w:rPr>
          <w:rtl/>
        </w:rPr>
      </w:pPr>
      <w:bookmarkStart w:id="1136" w:name="ET_yor_6156_145"/>
      <w:r w:rsidRPr="00F57302">
        <w:rPr>
          <w:rStyle w:val="TagStyle"/>
          <w:rtl/>
        </w:rPr>
        <w:t xml:space="preserve"> &lt;&lt; </w:t>
      </w:r>
      <w:proofErr w:type="spellStart"/>
      <w:r w:rsidRPr="00F57302">
        <w:rPr>
          <w:rStyle w:val="TagStyle"/>
          <w:rtl/>
        </w:rPr>
        <w:t>יור</w:t>
      </w:r>
      <w:proofErr w:type="spellEnd"/>
      <w:r w:rsidRPr="00F57302">
        <w:rPr>
          <w:rStyle w:val="TagStyle"/>
          <w:rtl/>
        </w:rPr>
        <w:t xml:space="preserve"> &gt;&gt; </w:t>
      </w:r>
      <w:r>
        <w:rPr>
          <w:rtl/>
        </w:rPr>
        <w:t>היו"ר גלעד קריב:</w:t>
      </w:r>
      <w:r w:rsidRPr="00F57302">
        <w:rPr>
          <w:rStyle w:val="TagStyle"/>
          <w:rtl/>
        </w:rPr>
        <w:t xml:space="preserve"> &lt;&lt; יור &gt;&gt;</w:t>
      </w:r>
      <w:r>
        <w:rPr>
          <w:rtl/>
        </w:rPr>
        <w:t xml:space="preserve">   </w:t>
      </w:r>
      <w:bookmarkEnd w:id="1136"/>
    </w:p>
    <w:p w:rsidR="00F57302" w:rsidRDefault="00F57302" w:rsidP="00F57302">
      <w:pPr>
        <w:pStyle w:val="KeepWithNext"/>
        <w:rPr>
          <w:rtl/>
          <w:lang w:eastAsia="he-IL"/>
        </w:rPr>
      </w:pPr>
    </w:p>
    <w:p w:rsidR="00F57302" w:rsidRDefault="00F57302" w:rsidP="00F57302">
      <w:pPr>
        <w:rPr>
          <w:rtl/>
          <w:lang w:eastAsia="he-IL"/>
        </w:rPr>
      </w:pPr>
      <w:r>
        <w:rPr>
          <w:rFonts w:hint="cs"/>
          <w:rtl/>
          <w:lang w:eastAsia="he-IL"/>
        </w:rPr>
        <w:t>לא. מצהרי יום שישי בשעה 13:00</w:t>
      </w:r>
      <w:bookmarkStart w:id="1137" w:name="_ETM_Q1_3922918"/>
      <w:bookmarkEnd w:id="1137"/>
      <w:r>
        <w:rPr>
          <w:rFonts w:hint="cs"/>
          <w:rtl/>
          <w:lang w:eastAsia="he-IL"/>
        </w:rPr>
        <w:t xml:space="preserve"> ואנחנו ביום ראשון. </w:t>
      </w:r>
      <w:bookmarkStart w:id="1138" w:name="_ETM_Q1_3923175"/>
      <w:bookmarkEnd w:id="1138"/>
    </w:p>
    <w:p w:rsidR="00F57302" w:rsidRDefault="00F57302" w:rsidP="00F57302">
      <w:pPr>
        <w:rPr>
          <w:rtl/>
          <w:lang w:eastAsia="he-IL"/>
        </w:rPr>
      </w:pPr>
      <w:bookmarkStart w:id="1139" w:name="_ETM_Q1_3923250"/>
      <w:bookmarkEnd w:id="1139"/>
    </w:p>
    <w:p w:rsidR="00F57302" w:rsidRDefault="00F57302" w:rsidP="00F57302">
      <w:pPr>
        <w:pStyle w:val="a4"/>
        <w:keepNext/>
        <w:rPr>
          <w:rtl/>
        </w:rPr>
      </w:pPr>
      <w:bookmarkStart w:id="1140" w:name="ET_speaker_5763_146"/>
      <w:r w:rsidRPr="00F57302">
        <w:rPr>
          <w:rStyle w:val="TagStyle"/>
          <w:rtl/>
        </w:rPr>
        <w:t xml:space="preserve"> &lt;&lt; דובר &gt;&gt; </w:t>
      </w:r>
      <w:r>
        <w:rPr>
          <w:rtl/>
        </w:rPr>
        <w:t>משה ארבל (ש"ס):</w:t>
      </w:r>
      <w:r w:rsidRPr="00F57302">
        <w:rPr>
          <w:rStyle w:val="TagStyle"/>
          <w:rtl/>
        </w:rPr>
        <w:t xml:space="preserve"> &lt;&lt; דובר &gt;&gt;</w:t>
      </w:r>
      <w:r>
        <w:rPr>
          <w:rtl/>
        </w:rPr>
        <w:t xml:space="preserve">   </w:t>
      </w:r>
      <w:bookmarkEnd w:id="1140"/>
    </w:p>
    <w:p w:rsidR="00F57302" w:rsidRDefault="00F57302" w:rsidP="00F57302">
      <w:pPr>
        <w:pStyle w:val="KeepWithNext"/>
        <w:rPr>
          <w:rtl/>
          <w:lang w:eastAsia="he-IL"/>
        </w:rPr>
      </w:pPr>
    </w:p>
    <w:p w:rsidR="00F57302" w:rsidRDefault="00F57302" w:rsidP="00F57302">
      <w:pPr>
        <w:rPr>
          <w:rtl/>
          <w:lang w:eastAsia="he-IL"/>
        </w:rPr>
      </w:pPr>
      <w:r>
        <w:rPr>
          <w:rFonts w:hint="cs"/>
          <w:rtl/>
          <w:lang w:eastAsia="he-IL"/>
        </w:rPr>
        <w:t xml:space="preserve">אז 47 שעות. אבל בסופו של </w:t>
      </w:r>
      <w:bookmarkStart w:id="1141" w:name="_ETM_Q1_3925847"/>
      <w:bookmarkEnd w:id="1141"/>
      <w:r>
        <w:rPr>
          <w:rFonts w:hint="cs"/>
          <w:rtl/>
          <w:lang w:eastAsia="he-IL"/>
        </w:rPr>
        <w:t xml:space="preserve">דבר יכולנו לפרסם. </w:t>
      </w:r>
      <w:bookmarkStart w:id="1142" w:name="_ETM_Q1_3930003"/>
      <w:bookmarkEnd w:id="1142"/>
    </w:p>
    <w:p w:rsidR="00F57302" w:rsidRDefault="00F57302" w:rsidP="00F57302">
      <w:pPr>
        <w:rPr>
          <w:rtl/>
          <w:lang w:eastAsia="he-IL"/>
        </w:rPr>
      </w:pPr>
      <w:bookmarkStart w:id="1143" w:name="_ETM_Q1_3930060"/>
      <w:bookmarkEnd w:id="1143"/>
    </w:p>
    <w:p w:rsidR="00F57302" w:rsidRDefault="00F57302" w:rsidP="00F57302">
      <w:pPr>
        <w:pStyle w:val="af6"/>
        <w:keepNext/>
        <w:rPr>
          <w:rtl/>
        </w:rPr>
      </w:pPr>
      <w:bookmarkStart w:id="1144" w:name="ET_yor_6156_147"/>
      <w:r w:rsidRPr="00F57302">
        <w:rPr>
          <w:rStyle w:val="TagStyle"/>
          <w:rtl/>
        </w:rPr>
        <w:t xml:space="preserve"> &lt;&lt; </w:t>
      </w:r>
      <w:proofErr w:type="spellStart"/>
      <w:r w:rsidRPr="00F57302">
        <w:rPr>
          <w:rStyle w:val="TagStyle"/>
          <w:rtl/>
        </w:rPr>
        <w:t>יור</w:t>
      </w:r>
      <w:proofErr w:type="spellEnd"/>
      <w:r w:rsidRPr="00F57302">
        <w:rPr>
          <w:rStyle w:val="TagStyle"/>
          <w:rtl/>
        </w:rPr>
        <w:t xml:space="preserve"> &gt;&gt; </w:t>
      </w:r>
      <w:r>
        <w:rPr>
          <w:rtl/>
        </w:rPr>
        <w:t>היו"ר גלעד קריב:</w:t>
      </w:r>
      <w:r w:rsidRPr="00F57302">
        <w:rPr>
          <w:rStyle w:val="TagStyle"/>
          <w:rtl/>
        </w:rPr>
        <w:t xml:space="preserve"> &lt;&lt; יור &gt;&gt;</w:t>
      </w:r>
      <w:r>
        <w:rPr>
          <w:rtl/>
        </w:rPr>
        <w:t xml:space="preserve">   </w:t>
      </w:r>
      <w:bookmarkEnd w:id="1144"/>
    </w:p>
    <w:p w:rsidR="00F57302" w:rsidRDefault="00F57302" w:rsidP="00F57302">
      <w:pPr>
        <w:pStyle w:val="KeepWithNext"/>
        <w:rPr>
          <w:rtl/>
          <w:lang w:eastAsia="he-IL"/>
        </w:rPr>
      </w:pPr>
    </w:p>
    <w:p w:rsidR="00F57302" w:rsidRDefault="00F57302" w:rsidP="00F57302">
      <w:pPr>
        <w:rPr>
          <w:rtl/>
          <w:lang w:eastAsia="he-IL"/>
        </w:rPr>
      </w:pPr>
      <w:r>
        <w:rPr>
          <w:rFonts w:hint="cs"/>
          <w:rtl/>
          <w:lang w:eastAsia="he-IL"/>
        </w:rPr>
        <w:t xml:space="preserve">אבל את זה סיכמנו, חבר </w:t>
      </w:r>
      <w:bookmarkStart w:id="1145" w:name="_ETM_Q1_3931365"/>
      <w:bookmarkEnd w:id="1145"/>
      <w:r>
        <w:rPr>
          <w:rFonts w:hint="cs"/>
          <w:rtl/>
          <w:lang w:eastAsia="he-IL"/>
        </w:rPr>
        <w:t xml:space="preserve">הכנסת ארבל. </w:t>
      </w:r>
      <w:bookmarkStart w:id="1146" w:name="_ETM_Q1_3935989"/>
      <w:bookmarkEnd w:id="1146"/>
    </w:p>
    <w:p w:rsidR="00F57302" w:rsidRDefault="00F57302" w:rsidP="00F57302">
      <w:pPr>
        <w:rPr>
          <w:rtl/>
          <w:lang w:eastAsia="he-IL"/>
        </w:rPr>
      </w:pPr>
      <w:bookmarkStart w:id="1147" w:name="_ETM_Q1_3936038"/>
      <w:bookmarkStart w:id="1148" w:name="_ETM_Q1_3937094"/>
      <w:bookmarkStart w:id="1149" w:name="_ETM_Q1_3953733"/>
      <w:bookmarkEnd w:id="1147"/>
      <w:bookmarkEnd w:id="1148"/>
      <w:bookmarkEnd w:id="1149"/>
    </w:p>
    <w:p w:rsidR="00F57302" w:rsidRDefault="00F57302" w:rsidP="00F57302">
      <w:pPr>
        <w:pStyle w:val="a4"/>
        <w:keepNext/>
        <w:rPr>
          <w:rtl/>
        </w:rPr>
      </w:pPr>
      <w:bookmarkStart w:id="1150" w:name="ET_speaker_5763_149"/>
      <w:r w:rsidRPr="00F57302">
        <w:rPr>
          <w:rStyle w:val="TagStyle"/>
          <w:rtl/>
        </w:rPr>
        <w:t xml:space="preserve"> &lt;&lt; דובר &gt;&gt; </w:t>
      </w:r>
      <w:r>
        <w:rPr>
          <w:rtl/>
        </w:rPr>
        <w:t>משה ארבל (ש"ס):</w:t>
      </w:r>
      <w:r w:rsidRPr="00F57302">
        <w:rPr>
          <w:rStyle w:val="TagStyle"/>
          <w:rtl/>
        </w:rPr>
        <w:t xml:space="preserve"> &lt;&lt; דובר &gt;&gt;</w:t>
      </w:r>
      <w:r>
        <w:rPr>
          <w:rtl/>
        </w:rPr>
        <w:t xml:space="preserve">   </w:t>
      </w:r>
      <w:bookmarkEnd w:id="1150"/>
    </w:p>
    <w:p w:rsidR="00F57302" w:rsidRDefault="00F57302" w:rsidP="00F57302">
      <w:pPr>
        <w:pStyle w:val="KeepWithNext"/>
        <w:rPr>
          <w:rtl/>
          <w:lang w:eastAsia="he-IL"/>
        </w:rPr>
      </w:pPr>
    </w:p>
    <w:p w:rsidR="00F57302" w:rsidRDefault="00457DC5" w:rsidP="00F57302">
      <w:pPr>
        <w:rPr>
          <w:rtl/>
          <w:lang w:eastAsia="he-IL"/>
        </w:rPr>
      </w:pPr>
      <w:bookmarkStart w:id="1151" w:name="_ETM_Q1_3954290"/>
      <w:bookmarkStart w:id="1152" w:name="_ETM_Q1_3954339"/>
      <w:bookmarkEnd w:id="1151"/>
      <w:bookmarkEnd w:id="1152"/>
      <w:r>
        <w:rPr>
          <w:rFonts w:hint="cs"/>
          <w:rtl/>
          <w:lang w:eastAsia="he-IL"/>
        </w:rPr>
        <w:t xml:space="preserve">שאלה לד"ר </w:t>
      </w:r>
      <w:proofErr w:type="spellStart"/>
      <w:r>
        <w:rPr>
          <w:rFonts w:hint="cs"/>
          <w:rtl/>
          <w:lang w:eastAsia="he-IL"/>
        </w:rPr>
        <w:t>אלרעי</w:t>
      </w:r>
      <w:proofErr w:type="spellEnd"/>
      <w:r>
        <w:rPr>
          <w:rFonts w:hint="cs"/>
          <w:rtl/>
          <w:lang w:eastAsia="he-IL"/>
        </w:rPr>
        <w:t xml:space="preserve">-פרייס. בהמשך להחלטה שהתקבלה אמש בממשלה, </w:t>
      </w:r>
      <w:bookmarkStart w:id="1153" w:name="_ETM_Q1_3965527"/>
      <w:bookmarkEnd w:id="1153"/>
      <w:r>
        <w:rPr>
          <w:rFonts w:hint="cs"/>
          <w:rtl/>
          <w:lang w:eastAsia="he-IL"/>
        </w:rPr>
        <w:t xml:space="preserve">שקיבלה החלטה על אפריקה והחליטה </w:t>
      </w:r>
      <w:proofErr w:type="spellStart"/>
      <w:r>
        <w:rPr>
          <w:rFonts w:hint="cs"/>
          <w:rtl/>
          <w:lang w:eastAsia="he-IL"/>
        </w:rPr>
        <w:t>להחריג</w:t>
      </w:r>
      <w:proofErr w:type="spellEnd"/>
      <w:r>
        <w:rPr>
          <w:rFonts w:hint="cs"/>
          <w:rtl/>
          <w:lang w:eastAsia="he-IL"/>
        </w:rPr>
        <w:t xml:space="preserve"> את מדינות צפון </w:t>
      </w:r>
      <w:bookmarkStart w:id="1154" w:name="_ETM_Q1_3972070"/>
      <w:bookmarkEnd w:id="1154"/>
      <w:r>
        <w:rPr>
          <w:rFonts w:hint="cs"/>
          <w:rtl/>
          <w:lang w:eastAsia="he-IL"/>
        </w:rPr>
        <w:t xml:space="preserve">אפריקה, קרי מצרים ומרוקו, אלה המקומות שיש לנו איתן </w:t>
      </w:r>
      <w:bookmarkStart w:id="1155" w:name="_ETM_Q1_3973969"/>
      <w:bookmarkEnd w:id="1155"/>
      <w:r>
        <w:rPr>
          <w:rFonts w:hint="cs"/>
          <w:rtl/>
          <w:lang w:eastAsia="he-IL"/>
        </w:rPr>
        <w:t xml:space="preserve">יחסים דיפלומטיים, האם שיקולים מדיניים עמדו בבסיס ההחלטה </w:t>
      </w:r>
      <w:proofErr w:type="spellStart"/>
      <w:r>
        <w:rPr>
          <w:rFonts w:hint="cs"/>
          <w:rtl/>
          <w:lang w:eastAsia="he-IL"/>
        </w:rPr>
        <w:t>להחריג</w:t>
      </w:r>
      <w:bookmarkStart w:id="1156" w:name="_ETM_Q1_3979200"/>
      <w:bookmarkEnd w:id="1156"/>
      <w:proofErr w:type="spellEnd"/>
      <w:r>
        <w:rPr>
          <w:rFonts w:hint="cs"/>
          <w:rtl/>
          <w:lang w:eastAsia="he-IL"/>
        </w:rPr>
        <w:t xml:space="preserve"> את המדינות הללו, או האם היה משקל לשיקולים מדיניים על </w:t>
      </w:r>
      <w:bookmarkStart w:id="1157" w:name="_ETM_Q1_3984236"/>
      <w:bookmarkEnd w:id="1157"/>
      <w:r>
        <w:rPr>
          <w:rFonts w:hint="cs"/>
          <w:rtl/>
          <w:lang w:eastAsia="he-IL"/>
        </w:rPr>
        <w:t>פני שיקולים רפואיים אפידמיולוגיים? להזכירך, המאומתת בהולנד</w:t>
      </w:r>
      <w:bookmarkStart w:id="1158" w:name="_ETM_Q1_3988893"/>
      <w:bookmarkEnd w:id="1158"/>
      <w:r>
        <w:rPr>
          <w:rFonts w:hint="cs"/>
          <w:rtl/>
          <w:lang w:eastAsia="he-IL"/>
        </w:rPr>
        <w:t xml:space="preserve"> היא אזרחית שהגיעה ממצרים דרך טורקיה, ולכן יש משמעות להחלטה </w:t>
      </w:r>
      <w:bookmarkStart w:id="1159" w:name="_ETM_Q1_3996813"/>
      <w:bookmarkEnd w:id="1159"/>
      <w:r>
        <w:rPr>
          <w:rFonts w:hint="cs"/>
          <w:rtl/>
          <w:lang w:eastAsia="he-IL"/>
        </w:rPr>
        <w:t>הזאת.</w:t>
      </w:r>
      <w:bookmarkStart w:id="1160" w:name="_ETM_Q1_4005132"/>
      <w:bookmarkEnd w:id="1160"/>
    </w:p>
    <w:p w:rsidR="00457DC5" w:rsidRDefault="00457DC5" w:rsidP="00F57302">
      <w:pPr>
        <w:rPr>
          <w:rtl/>
          <w:lang w:eastAsia="he-IL"/>
        </w:rPr>
      </w:pPr>
      <w:bookmarkStart w:id="1161" w:name="_ETM_Q1_4005184"/>
      <w:bookmarkEnd w:id="1161"/>
    </w:p>
    <w:p w:rsidR="00457DC5" w:rsidRDefault="00457DC5" w:rsidP="00457DC5">
      <w:pPr>
        <w:pStyle w:val="af9"/>
        <w:keepNext/>
        <w:rPr>
          <w:rtl/>
          <w:lang w:eastAsia="he-IL"/>
        </w:rPr>
      </w:pPr>
      <w:bookmarkStart w:id="1162" w:name="ET_guest_869014_150"/>
      <w:r w:rsidRPr="00457DC5">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457DC5">
        <w:rPr>
          <w:rStyle w:val="TagStyle"/>
          <w:rtl/>
        </w:rPr>
        <w:t xml:space="preserve"> &lt;&lt; אורח &gt;&gt;</w:t>
      </w:r>
      <w:r>
        <w:rPr>
          <w:rtl/>
          <w:lang w:eastAsia="he-IL"/>
        </w:rPr>
        <w:t xml:space="preserve">   </w:t>
      </w:r>
      <w:bookmarkEnd w:id="1162"/>
    </w:p>
    <w:p w:rsidR="00457DC5" w:rsidRDefault="00457DC5" w:rsidP="00457DC5">
      <w:pPr>
        <w:pStyle w:val="KeepWithNext"/>
        <w:rPr>
          <w:rtl/>
          <w:lang w:eastAsia="he-IL"/>
        </w:rPr>
      </w:pPr>
    </w:p>
    <w:p w:rsidR="00457DC5" w:rsidRDefault="00457DC5" w:rsidP="00457DC5">
      <w:pPr>
        <w:rPr>
          <w:rtl/>
          <w:lang w:eastAsia="he-IL"/>
        </w:rPr>
      </w:pPr>
      <w:bookmarkStart w:id="1163" w:name="_ETM_Q1_4007898"/>
      <w:bookmarkStart w:id="1164" w:name="_ETM_Q1_4007951"/>
      <w:bookmarkEnd w:id="1163"/>
      <w:bookmarkEnd w:id="1164"/>
      <w:r>
        <w:rPr>
          <w:rFonts w:hint="cs"/>
          <w:rtl/>
          <w:lang w:eastAsia="he-IL"/>
        </w:rPr>
        <w:t xml:space="preserve">אתחיל מהסוף. הצגתי את זה קודם. ההחלטה הייתה על פי שיקולים בריאותיים בלבד. </w:t>
      </w:r>
      <w:bookmarkStart w:id="1165" w:name="_ETM_Q1_4014380"/>
      <w:bookmarkEnd w:id="1165"/>
      <w:r>
        <w:rPr>
          <w:rFonts w:hint="cs"/>
          <w:rtl/>
          <w:lang w:eastAsia="he-IL"/>
        </w:rPr>
        <w:t>בהתחלה היו לנו הנתונים לגבי דרום אפריקה ובוטסואנה ורצינו</w:t>
      </w:r>
      <w:bookmarkStart w:id="1166" w:name="_ETM_Q1_4019123"/>
      <w:bookmarkEnd w:id="1166"/>
      <w:r>
        <w:rPr>
          <w:rFonts w:hint="cs"/>
          <w:rtl/>
          <w:lang w:eastAsia="he-IL"/>
        </w:rPr>
        <w:t xml:space="preserve"> להכניס כמדינות אדומות רק את שבע המדינות שנמצאות באותו אזור. </w:t>
      </w:r>
      <w:bookmarkStart w:id="1167" w:name="_ETM_Q1_4024711"/>
      <w:bookmarkEnd w:id="1167"/>
    </w:p>
    <w:p w:rsidR="00457DC5" w:rsidRDefault="00457DC5" w:rsidP="00457DC5">
      <w:pPr>
        <w:rPr>
          <w:rtl/>
          <w:lang w:eastAsia="he-IL"/>
        </w:rPr>
      </w:pPr>
    </w:p>
    <w:p w:rsidR="00457DC5" w:rsidRDefault="00457DC5" w:rsidP="00457DC5">
      <w:pPr>
        <w:pStyle w:val="a4"/>
        <w:keepNext/>
        <w:rPr>
          <w:rtl/>
        </w:rPr>
      </w:pPr>
      <w:bookmarkStart w:id="1168" w:name="ET_speaker_6147_151"/>
      <w:r w:rsidRPr="00457DC5">
        <w:rPr>
          <w:rStyle w:val="TagStyle"/>
          <w:rtl/>
        </w:rPr>
        <w:t xml:space="preserve"> &lt;&lt; דובר &gt;&gt; </w:t>
      </w:r>
      <w:r>
        <w:rPr>
          <w:rtl/>
        </w:rPr>
        <w:t>איתמר בן גביר (הציונות הדתית):</w:t>
      </w:r>
      <w:r w:rsidRPr="00457DC5">
        <w:rPr>
          <w:rStyle w:val="TagStyle"/>
          <w:rtl/>
        </w:rPr>
        <w:t xml:space="preserve"> &lt;&lt; דובר &gt;&gt;</w:t>
      </w:r>
      <w:r>
        <w:rPr>
          <w:rtl/>
        </w:rPr>
        <w:t xml:space="preserve">   </w:t>
      </w:r>
      <w:bookmarkEnd w:id="1168"/>
    </w:p>
    <w:p w:rsidR="00457DC5" w:rsidRDefault="00457DC5" w:rsidP="00457DC5">
      <w:pPr>
        <w:pStyle w:val="KeepWithNext"/>
        <w:rPr>
          <w:rtl/>
          <w:lang w:eastAsia="he-IL"/>
        </w:rPr>
      </w:pPr>
    </w:p>
    <w:p w:rsidR="00457DC5" w:rsidRDefault="00457DC5" w:rsidP="00457DC5">
      <w:pPr>
        <w:rPr>
          <w:rtl/>
          <w:lang w:eastAsia="he-IL"/>
        </w:rPr>
      </w:pPr>
      <w:r>
        <w:rPr>
          <w:rFonts w:hint="cs"/>
          <w:rtl/>
          <w:lang w:eastAsia="he-IL"/>
        </w:rPr>
        <w:t>מרוקו זה כל כך רחוק?</w:t>
      </w:r>
    </w:p>
    <w:p w:rsidR="00457DC5" w:rsidRDefault="00457DC5" w:rsidP="00457DC5">
      <w:pPr>
        <w:rPr>
          <w:rtl/>
          <w:lang w:eastAsia="he-IL"/>
        </w:rPr>
      </w:pPr>
      <w:bookmarkStart w:id="1169" w:name="_ETM_Q1_4028096"/>
      <w:bookmarkStart w:id="1170" w:name="_ETM_Q1_4028143"/>
      <w:bookmarkEnd w:id="1169"/>
      <w:bookmarkEnd w:id="1170"/>
    </w:p>
    <w:p w:rsidR="00457DC5" w:rsidRDefault="00457DC5" w:rsidP="00457DC5">
      <w:pPr>
        <w:pStyle w:val="af9"/>
        <w:keepNext/>
        <w:rPr>
          <w:rtl/>
          <w:lang w:eastAsia="he-IL"/>
        </w:rPr>
      </w:pPr>
      <w:bookmarkStart w:id="1171" w:name="ET_guest_869014_152"/>
      <w:r w:rsidRPr="00457DC5">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457DC5">
        <w:rPr>
          <w:rStyle w:val="TagStyle"/>
          <w:rtl/>
        </w:rPr>
        <w:t xml:space="preserve"> &lt;&lt; אורח &gt;&gt;</w:t>
      </w:r>
      <w:r>
        <w:rPr>
          <w:rtl/>
          <w:lang w:eastAsia="he-IL"/>
        </w:rPr>
        <w:t xml:space="preserve">   </w:t>
      </w:r>
      <w:bookmarkEnd w:id="1171"/>
    </w:p>
    <w:p w:rsidR="00457DC5" w:rsidRDefault="00457DC5" w:rsidP="00457DC5">
      <w:pPr>
        <w:pStyle w:val="KeepWithNext"/>
        <w:rPr>
          <w:rtl/>
          <w:lang w:eastAsia="he-IL"/>
        </w:rPr>
      </w:pPr>
    </w:p>
    <w:p w:rsidR="00457DC5" w:rsidRDefault="00457DC5" w:rsidP="00457DC5">
      <w:pPr>
        <w:rPr>
          <w:rtl/>
          <w:lang w:eastAsia="he-IL"/>
        </w:rPr>
      </w:pPr>
      <w:r>
        <w:rPr>
          <w:rFonts w:hint="cs"/>
          <w:rtl/>
          <w:lang w:eastAsia="he-IL"/>
        </w:rPr>
        <w:t xml:space="preserve">די רחוק. </w:t>
      </w:r>
    </w:p>
    <w:p w:rsidR="00457DC5" w:rsidRDefault="00457DC5" w:rsidP="00457DC5">
      <w:pPr>
        <w:rPr>
          <w:rtl/>
          <w:lang w:eastAsia="he-IL"/>
        </w:rPr>
      </w:pPr>
    </w:p>
    <w:p w:rsidR="00457DC5" w:rsidRDefault="00457DC5" w:rsidP="00457DC5">
      <w:pPr>
        <w:pStyle w:val="a4"/>
        <w:keepNext/>
        <w:rPr>
          <w:rtl/>
        </w:rPr>
      </w:pPr>
      <w:bookmarkStart w:id="1172" w:name="ET_speaker_6147_153"/>
      <w:r w:rsidRPr="00457DC5">
        <w:rPr>
          <w:rStyle w:val="TagStyle"/>
          <w:rtl/>
        </w:rPr>
        <w:t xml:space="preserve"> &lt;&lt; דובר &gt;&gt; </w:t>
      </w:r>
      <w:r>
        <w:rPr>
          <w:rtl/>
        </w:rPr>
        <w:t>איתמר בן גביר (הציונות הדתית):</w:t>
      </w:r>
      <w:r w:rsidRPr="00457DC5">
        <w:rPr>
          <w:rStyle w:val="TagStyle"/>
          <w:rtl/>
        </w:rPr>
        <w:t xml:space="preserve"> &lt;&lt; דובר &gt;&gt;</w:t>
      </w:r>
      <w:r>
        <w:rPr>
          <w:rtl/>
        </w:rPr>
        <w:t xml:space="preserve">   </w:t>
      </w:r>
      <w:bookmarkEnd w:id="1172"/>
    </w:p>
    <w:p w:rsidR="00457DC5" w:rsidRDefault="00457DC5" w:rsidP="00457DC5">
      <w:pPr>
        <w:pStyle w:val="KeepWithNext"/>
        <w:rPr>
          <w:rtl/>
          <w:lang w:eastAsia="he-IL"/>
        </w:rPr>
      </w:pPr>
    </w:p>
    <w:p w:rsidR="00457DC5" w:rsidRDefault="00457DC5" w:rsidP="00457DC5">
      <w:pPr>
        <w:rPr>
          <w:rtl/>
          <w:lang w:eastAsia="he-IL"/>
        </w:rPr>
      </w:pPr>
      <w:r>
        <w:rPr>
          <w:rFonts w:hint="cs"/>
          <w:rtl/>
          <w:lang w:eastAsia="he-IL"/>
        </w:rPr>
        <w:t xml:space="preserve">מדרום אפריקה? חשבנו </w:t>
      </w:r>
      <w:bookmarkStart w:id="1173" w:name="_ETM_Q1_4031045"/>
      <w:bookmarkEnd w:id="1173"/>
      <w:r>
        <w:rPr>
          <w:rFonts w:hint="cs"/>
          <w:rtl/>
          <w:lang w:eastAsia="he-IL"/>
        </w:rPr>
        <w:t xml:space="preserve">שזו אותה יבשת. לא למדנו גיאוגרפיה. </w:t>
      </w:r>
      <w:r w:rsidR="008740B4">
        <w:rPr>
          <w:rFonts w:hint="cs"/>
          <w:rtl/>
          <w:lang w:eastAsia="he-IL"/>
        </w:rPr>
        <w:t>בואו נגיד את</w:t>
      </w:r>
      <w:bookmarkStart w:id="1174" w:name="_ETM_Q1_4045792"/>
      <w:bookmarkEnd w:id="1174"/>
      <w:r w:rsidR="008740B4">
        <w:rPr>
          <w:rFonts w:hint="cs"/>
          <w:rtl/>
          <w:lang w:eastAsia="he-IL"/>
        </w:rPr>
        <w:t xml:space="preserve"> האמת, גנץ ביקש. </w:t>
      </w:r>
    </w:p>
    <w:p w:rsidR="008740B4" w:rsidRDefault="008740B4" w:rsidP="00457DC5">
      <w:pPr>
        <w:rPr>
          <w:rtl/>
          <w:lang w:eastAsia="he-IL"/>
        </w:rPr>
      </w:pPr>
      <w:bookmarkStart w:id="1175" w:name="_ETM_Q1_4055759"/>
      <w:bookmarkStart w:id="1176" w:name="_ETM_Q1_4055804"/>
      <w:bookmarkEnd w:id="1175"/>
      <w:bookmarkEnd w:id="1176"/>
    </w:p>
    <w:p w:rsidR="008740B4" w:rsidRDefault="008740B4" w:rsidP="008740B4">
      <w:pPr>
        <w:pStyle w:val="af9"/>
        <w:keepNext/>
        <w:rPr>
          <w:rtl/>
          <w:lang w:eastAsia="he-IL"/>
        </w:rPr>
      </w:pPr>
      <w:bookmarkStart w:id="1177" w:name="ET_guest_869014_154"/>
      <w:r w:rsidRPr="008740B4">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8740B4">
        <w:rPr>
          <w:rStyle w:val="TagStyle"/>
          <w:rtl/>
        </w:rPr>
        <w:t xml:space="preserve"> &lt;&lt; אורח &gt;&gt;</w:t>
      </w:r>
      <w:r>
        <w:rPr>
          <w:rtl/>
          <w:lang w:eastAsia="he-IL"/>
        </w:rPr>
        <w:t xml:space="preserve">   </w:t>
      </w:r>
      <w:bookmarkEnd w:id="1177"/>
    </w:p>
    <w:p w:rsidR="008740B4" w:rsidRDefault="008740B4" w:rsidP="008740B4">
      <w:pPr>
        <w:pStyle w:val="KeepWithNext"/>
        <w:rPr>
          <w:rtl/>
          <w:lang w:eastAsia="he-IL"/>
        </w:rPr>
      </w:pPr>
    </w:p>
    <w:p w:rsidR="008740B4" w:rsidRDefault="008740B4" w:rsidP="008740B4">
      <w:pPr>
        <w:rPr>
          <w:rtl/>
          <w:lang w:eastAsia="he-IL"/>
        </w:rPr>
      </w:pPr>
      <w:bookmarkStart w:id="1178" w:name="_ETM_Q1_4058693"/>
      <w:bookmarkStart w:id="1179" w:name="_ETM_Q1_4058733"/>
      <w:bookmarkEnd w:id="1178"/>
      <w:bookmarkEnd w:id="1179"/>
      <w:r>
        <w:rPr>
          <w:rFonts w:hint="cs"/>
          <w:rtl/>
          <w:lang w:eastAsia="he-IL"/>
        </w:rPr>
        <w:t xml:space="preserve">אפילו לא ידעתי שהוא היה במרוקו. ההתחלה </w:t>
      </w:r>
      <w:bookmarkStart w:id="1180" w:name="_ETM_Q1_4061322"/>
      <w:bookmarkEnd w:id="1180"/>
      <w:r>
        <w:rPr>
          <w:rFonts w:hint="cs"/>
          <w:rtl/>
          <w:lang w:eastAsia="he-IL"/>
        </w:rPr>
        <w:t>הייתה לבודד את דרום אפריקה, בוטסואנה ושבע מדינות מסביב. ברגע</w:t>
      </w:r>
      <w:bookmarkStart w:id="1181" w:name="_ETM_Q1_4066703"/>
      <w:bookmarkEnd w:id="1181"/>
      <w:r>
        <w:rPr>
          <w:rFonts w:hint="cs"/>
          <w:rtl/>
          <w:lang w:eastAsia="he-IL"/>
        </w:rPr>
        <w:t xml:space="preserve"> שאימתנו את התיירת שהגיעה ממלאווי היה ברור שצריך להרחיב</w:t>
      </w:r>
      <w:bookmarkStart w:id="1182" w:name="_ETM_Q1_4075073"/>
      <w:bookmarkEnd w:id="1182"/>
      <w:r>
        <w:rPr>
          <w:rFonts w:hint="cs"/>
          <w:rtl/>
          <w:lang w:eastAsia="he-IL"/>
        </w:rPr>
        <w:t xml:space="preserve"> את זה. ההחלטה על ההרחבה הייתה להרחיב, כמו שאמרנו עם </w:t>
      </w:r>
      <w:bookmarkStart w:id="1183" w:name="_ETM_Q1_4078125"/>
      <w:bookmarkEnd w:id="1183"/>
      <w:r>
        <w:rPr>
          <w:rFonts w:hint="cs"/>
          <w:rtl/>
          <w:lang w:eastAsia="he-IL"/>
        </w:rPr>
        <w:t xml:space="preserve">דרום אפריקה עם איזושהי רשת מסביב, אז גם על </w:t>
      </w:r>
      <w:bookmarkStart w:id="1184" w:name="_ETM_Q1_4080728"/>
      <w:bookmarkEnd w:id="1184"/>
      <w:r>
        <w:rPr>
          <w:rFonts w:hint="cs"/>
          <w:rtl/>
          <w:lang w:eastAsia="he-IL"/>
        </w:rPr>
        <w:t xml:space="preserve">מלאווי עם איזושהי רשת מסביב, ולהכליל גם את אתיופיה </w:t>
      </w:r>
      <w:bookmarkStart w:id="1185" w:name="_ETM_Q1_4085595"/>
      <w:bookmarkEnd w:id="1185"/>
      <w:r>
        <w:rPr>
          <w:rFonts w:hint="cs"/>
          <w:rtl/>
          <w:lang w:eastAsia="he-IL"/>
        </w:rPr>
        <w:t xml:space="preserve">שהיא האב מאוד גדול למקומות האלה. בעצם לא הייתה סיבה </w:t>
      </w:r>
      <w:bookmarkStart w:id="1186" w:name="_ETM_Q1_4089255"/>
      <w:bookmarkEnd w:id="1186"/>
      <w:r>
        <w:rPr>
          <w:rFonts w:hint="cs"/>
          <w:rtl/>
          <w:lang w:eastAsia="he-IL"/>
        </w:rPr>
        <w:t xml:space="preserve">להכליל את כל אפריקה. מה שאתה מעלה זה מידע שהגיע </w:t>
      </w:r>
      <w:bookmarkStart w:id="1187" w:name="_ETM_Q1_4093899"/>
      <w:bookmarkEnd w:id="1187"/>
      <w:r>
        <w:rPr>
          <w:rFonts w:hint="cs"/>
          <w:rtl/>
          <w:lang w:eastAsia="he-IL"/>
        </w:rPr>
        <w:t>אלינו אחר כך. בשיחה שלי עם גורמי בריאות</w:t>
      </w:r>
      <w:bookmarkStart w:id="1188" w:name="_ETM_Q1_4095068"/>
      <w:bookmarkEnd w:id="1188"/>
      <w:r>
        <w:rPr>
          <w:rFonts w:hint="cs"/>
          <w:rtl/>
          <w:lang w:eastAsia="he-IL"/>
        </w:rPr>
        <w:t xml:space="preserve"> בבלגיה אמרו שהם לא בטוחים אם ההדבקה הייתה במצרים</w:t>
      </w:r>
      <w:bookmarkStart w:id="1189" w:name="_ETM_Q1_4099654"/>
      <w:bookmarkEnd w:id="1189"/>
      <w:r>
        <w:rPr>
          <w:rFonts w:hint="cs"/>
          <w:rtl/>
          <w:lang w:eastAsia="he-IL"/>
        </w:rPr>
        <w:t xml:space="preserve"> או באיסטנבול, כי אותה אישה גם עברה דרך איסטנבול. </w:t>
      </w:r>
      <w:bookmarkStart w:id="1190" w:name="_ETM_Q1_4102082"/>
      <w:bookmarkEnd w:id="1190"/>
      <w:r>
        <w:rPr>
          <w:rFonts w:hint="cs"/>
          <w:rtl/>
          <w:lang w:eastAsia="he-IL"/>
        </w:rPr>
        <w:t xml:space="preserve">אנחנו באמת מוודאים את זה. </w:t>
      </w:r>
    </w:p>
    <w:p w:rsidR="008740B4" w:rsidRDefault="008740B4" w:rsidP="008740B4">
      <w:pPr>
        <w:rPr>
          <w:rtl/>
          <w:lang w:eastAsia="he-IL"/>
        </w:rPr>
      </w:pPr>
    </w:p>
    <w:p w:rsidR="008740B4" w:rsidRDefault="008740B4" w:rsidP="008740B4">
      <w:pPr>
        <w:pStyle w:val="a4"/>
        <w:keepNext/>
        <w:rPr>
          <w:rtl/>
        </w:rPr>
      </w:pPr>
      <w:bookmarkStart w:id="1191" w:name="ET_speaker_5763_155"/>
      <w:r w:rsidRPr="008740B4">
        <w:rPr>
          <w:rStyle w:val="TagStyle"/>
          <w:rtl/>
        </w:rPr>
        <w:t xml:space="preserve"> &lt;&lt; דובר &gt;&gt; </w:t>
      </w:r>
      <w:r>
        <w:rPr>
          <w:rtl/>
        </w:rPr>
        <w:t>משה ארבל (ש"ס):</w:t>
      </w:r>
      <w:r w:rsidRPr="008740B4">
        <w:rPr>
          <w:rStyle w:val="TagStyle"/>
          <w:rtl/>
        </w:rPr>
        <w:t xml:space="preserve"> &lt;&lt; דובר &gt;&gt;</w:t>
      </w:r>
      <w:r>
        <w:rPr>
          <w:rtl/>
        </w:rPr>
        <w:t xml:space="preserve">   </w:t>
      </w:r>
      <w:bookmarkEnd w:id="1191"/>
    </w:p>
    <w:p w:rsidR="008740B4" w:rsidRDefault="008740B4" w:rsidP="008740B4">
      <w:pPr>
        <w:pStyle w:val="KeepWithNext"/>
        <w:rPr>
          <w:rtl/>
          <w:lang w:eastAsia="he-IL"/>
        </w:rPr>
      </w:pPr>
    </w:p>
    <w:p w:rsidR="008740B4" w:rsidRDefault="008740B4" w:rsidP="008740B4">
      <w:pPr>
        <w:rPr>
          <w:rtl/>
          <w:lang w:eastAsia="he-IL"/>
        </w:rPr>
      </w:pPr>
      <w:r>
        <w:rPr>
          <w:rFonts w:hint="cs"/>
          <w:rtl/>
          <w:lang w:eastAsia="he-IL"/>
        </w:rPr>
        <w:t xml:space="preserve">זו סיבה גם לעצור את טורקיה. </w:t>
      </w:r>
      <w:bookmarkStart w:id="1192" w:name="_ETM_Q1_4106578"/>
      <w:bookmarkEnd w:id="1192"/>
    </w:p>
    <w:p w:rsidR="008740B4" w:rsidRDefault="008740B4" w:rsidP="008740B4">
      <w:pPr>
        <w:rPr>
          <w:rtl/>
          <w:lang w:eastAsia="he-IL"/>
        </w:rPr>
      </w:pPr>
      <w:bookmarkStart w:id="1193" w:name="_ETM_Q1_4106638"/>
      <w:bookmarkStart w:id="1194" w:name="_ETM_Q1_4108130"/>
      <w:bookmarkEnd w:id="1193"/>
      <w:bookmarkEnd w:id="1194"/>
    </w:p>
    <w:p w:rsidR="008740B4" w:rsidRDefault="008740B4" w:rsidP="008740B4">
      <w:pPr>
        <w:pStyle w:val="af9"/>
        <w:keepNext/>
        <w:rPr>
          <w:rtl/>
          <w:lang w:eastAsia="he-IL"/>
        </w:rPr>
      </w:pPr>
      <w:bookmarkStart w:id="1195" w:name="ET_guest_869014_156"/>
      <w:r w:rsidRPr="008740B4">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8740B4">
        <w:rPr>
          <w:rStyle w:val="TagStyle"/>
          <w:rtl/>
        </w:rPr>
        <w:t xml:space="preserve"> &lt;&lt; אורח &gt;&gt;</w:t>
      </w:r>
      <w:r>
        <w:rPr>
          <w:rtl/>
          <w:lang w:eastAsia="he-IL"/>
        </w:rPr>
        <w:t xml:space="preserve">   </w:t>
      </w:r>
      <w:bookmarkEnd w:id="1195"/>
    </w:p>
    <w:p w:rsidR="008740B4" w:rsidRDefault="008740B4" w:rsidP="008740B4">
      <w:pPr>
        <w:pStyle w:val="KeepWithNext"/>
        <w:rPr>
          <w:rtl/>
          <w:lang w:eastAsia="he-IL"/>
        </w:rPr>
      </w:pPr>
    </w:p>
    <w:p w:rsidR="008740B4" w:rsidRDefault="008740B4" w:rsidP="008740B4">
      <w:pPr>
        <w:rPr>
          <w:rtl/>
          <w:lang w:eastAsia="he-IL"/>
        </w:rPr>
      </w:pPr>
      <w:bookmarkStart w:id="1196" w:name="_ETM_Q1_4108727"/>
      <w:bookmarkStart w:id="1197" w:name="_ETM_Q1_4108780"/>
      <w:bookmarkEnd w:id="1196"/>
      <w:bookmarkEnd w:id="1197"/>
      <w:r>
        <w:rPr>
          <w:rFonts w:hint="cs"/>
          <w:rtl/>
          <w:lang w:eastAsia="he-IL"/>
        </w:rPr>
        <w:t xml:space="preserve">יש פה משמעות מאוד גדולה לא מבחינה מדינית אלא </w:t>
      </w:r>
      <w:bookmarkStart w:id="1198" w:name="_ETM_Q1_4110704"/>
      <w:bookmarkEnd w:id="1198"/>
      <w:r>
        <w:rPr>
          <w:rFonts w:hint="cs"/>
          <w:rtl/>
          <w:lang w:eastAsia="he-IL"/>
        </w:rPr>
        <w:t xml:space="preserve">מבחינת היכולת שלנו להכניס את כל האנשים שבאים מטורקיה </w:t>
      </w:r>
      <w:bookmarkStart w:id="1199" w:name="_ETM_Q1_4114801"/>
      <w:bookmarkEnd w:id="1199"/>
      <w:r>
        <w:rPr>
          <w:rFonts w:hint="cs"/>
          <w:rtl/>
          <w:lang w:eastAsia="he-IL"/>
        </w:rPr>
        <w:t>למלוניות. גם לזה יש משמעות. והאם זה מוצדק והאם</w:t>
      </w:r>
      <w:bookmarkStart w:id="1200" w:name="_ETM_Q1_4120037"/>
      <w:bookmarkEnd w:id="1200"/>
      <w:r>
        <w:rPr>
          <w:rFonts w:hint="cs"/>
          <w:rtl/>
          <w:lang w:eastAsia="he-IL"/>
        </w:rPr>
        <w:t xml:space="preserve"> זה מידתי בגלל מישהי אחת שלא ברור אם </w:t>
      </w:r>
      <w:bookmarkStart w:id="1201" w:name="_ETM_Q1_4121853"/>
      <w:bookmarkEnd w:id="1201"/>
      <w:r>
        <w:rPr>
          <w:rFonts w:hint="cs"/>
          <w:rtl/>
          <w:lang w:eastAsia="he-IL"/>
        </w:rPr>
        <w:t>היא נדבקה במצרים או בטורקיה לסגור את כל טורקיה. זה</w:t>
      </w:r>
      <w:bookmarkStart w:id="1202" w:name="_ETM_Q1_4124563"/>
      <w:bookmarkEnd w:id="1202"/>
      <w:r>
        <w:rPr>
          <w:rFonts w:hint="cs"/>
          <w:rtl/>
          <w:lang w:eastAsia="he-IL"/>
        </w:rPr>
        <w:t xml:space="preserve"> הכול דיונים שאנחנו עושים אותם. </w:t>
      </w:r>
      <w:bookmarkStart w:id="1203" w:name="_ETM_Q1_4129251"/>
      <w:bookmarkEnd w:id="1203"/>
    </w:p>
    <w:p w:rsidR="008740B4" w:rsidRDefault="008740B4" w:rsidP="008740B4">
      <w:pPr>
        <w:rPr>
          <w:rtl/>
          <w:lang w:eastAsia="he-IL"/>
        </w:rPr>
      </w:pPr>
      <w:bookmarkStart w:id="1204" w:name="_ETM_Q1_4129330"/>
      <w:bookmarkEnd w:id="1204"/>
    </w:p>
    <w:p w:rsidR="008740B4" w:rsidRDefault="008740B4" w:rsidP="008740B4">
      <w:pPr>
        <w:pStyle w:val="a4"/>
        <w:keepNext/>
        <w:rPr>
          <w:rtl/>
        </w:rPr>
      </w:pPr>
      <w:bookmarkStart w:id="1205" w:name="ET_speaker_6147_157"/>
      <w:r w:rsidRPr="008740B4">
        <w:rPr>
          <w:rStyle w:val="TagStyle"/>
          <w:rtl/>
        </w:rPr>
        <w:t xml:space="preserve"> &lt;&lt; דובר &gt;&gt; </w:t>
      </w:r>
      <w:r>
        <w:rPr>
          <w:rtl/>
        </w:rPr>
        <w:t>איתמר בן גביר (הציונות הדתית):</w:t>
      </w:r>
      <w:r w:rsidRPr="008740B4">
        <w:rPr>
          <w:rStyle w:val="TagStyle"/>
          <w:rtl/>
        </w:rPr>
        <w:t xml:space="preserve"> &lt;&lt; דובר &gt;&gt;</w:t>
      </w:r>
      <w:r>
        <w:rPr>
          <w:rtl/>
        </w:rPr>
        <w:t xml:space="preserve">   </w:t>
      </w:r>
      <w:bookmarkEnd w:id="1205"/>
    </w:p>
    <w:p w:rsidR="008740B4" w:rsidRDefault="008740B4" w:rsidP="008740B4">
      <w:pPr>
        <w:pStyle w:val="KeepWithNext"/>
        <w:rPr>
          <w:rtl/>
          <w:lang w:eastAsia="he-IL"/>
        </w:rPr>
      </w:pPr>
    </w:p>
    <w:p w:rsidR="008740B4" w:rsidRDefault="008740B4" w:rsidP="008740B4">
      <w:pPr>
        <w:rPr>
          <w:rtl/>
          <w:lang w:eastAsia="he-IL"/>
        </w:rPr>
      </w:pPr>
      <w:bookmarkStart w:id="1206" w:name="_ETM_Q1_4129460"/>
      <w:bookmarkEnd w:id="1206"/>
      <w:r>
        <w:rPr>
          <w:rFonts w:hint="cs"/>
          <w:rtl/>
          <w:lang w:eastAsia="he-IL"/>
        </w:rPr>
        <w:t>א</w:t>
      </w:r>
      <w:bookmarkStart w:id="1207" w:name="_ETM_Q1_4129524"/>
      <w:bookmarkEnd w:id="1207"/>
      <w:r>
        <w:rPr>
          <w:rFonts w:hint="cs"/>
          <w:rtl/>
          <w:lang w:eastAsia="he-IL"/>
        </w:rPr>
        <w:t xml:space="preserve">בל אתם סוגרים בהרבה פחות ואתם מכריזים על מדינות אדומות בהרבה פחות, כשאין שום </w:t>
      </w:r>
      <w:bookmarkStart w:id="1208" w:name="_ETM_Q1_4135377"/>
      <w:bookmarkEnd w:id="1208"/>
      <w:r>
        <w:rPr>
          <w:rFonts w:hint="cs"/>
          <w:rtl/>
          <w:lang w:eastAsia="he-IL"/>
        </w:rPr>
        <w:t xml:space="preserve">קשר </w:t>
      </w:r>
      <w:r w:rsidR="000E03D3">
        <w:rPr>
          <w:rFonts w:hint="cs"/>
          <w:rtl/>
          <w:lang w:eastAsia="he-IL"/>
        </w:rPr>
        <w:t>ליחסים מול  טורקיה, יחסי החוץ בהחלטות שלכם?</w:t>
      </w:r>
      <w:bookmarkStart w:id="1209" w:name="_ETM_Q1_4139913"/>
      <w:bookmarkEnd w:id="1209"/>
    </w:p>
    <w:p w:rsidR="000E03D3" w:rsidRDefault="000E03D3" w:rsidP="008740B4">
      <w:pPr>
        <w:rPr>
          <w:rtl/>
          <w:lang w:eastAsia="he-IL"/>
        </w:rPr>
      </w:pPr>
      <w:bookmarkStart w:id="1210" w:name="_ETM_Q1_4139985"/>
      <w:bookmarkEnd w:id="1210"/>
    </w:p>
    <w:p w:rsidR="000E03D3" w:rsidRDefault="000E03D3" w:rsidP="000E03D3">
      <w:pPr>
        <w:pStyle w:val="af9"/>
        <w:keepNext/>
        <w:rPr>
          <w:rtl/>
          <w:lang w:eastAsia="he-IL"/>
        </w:rPr>
      </w:pPr>
      <w:bookmarkStart w:id="1211" w:name="ET_guest_869014_158"/>
      <w:r w:rsidRPr="000E03D3">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0E03D3">
        <w:rPr>
          <w:rStyle w:val="TagStyle"/>
          <w:rtl/>
        </w:rPr>
        <w:t xml:space="preserve"> &lt;&lt; אורח &gt;&gt;</w:t>
      </w:r>
      <w:r>
        <w:rPr>
          <w:rtl/>
          <w:lang w:eastAsia="he-IL"/>
        </w:rPr>
        <w:t xml:space="preserve">   </w:t>
      </w:r>
      <w:bookmarkEnd w:id="1211"/>
    </w:p>
    <w:p w:rsidR="000E03D3" w:rsidRDefault="000E03D3" w:rsidP="000E03D3">
      <w:pPr>
        <w:pStyle w:val="KeepWithNext"/>
        <w:rPr>
          <w:rtl/>
          <w:lang w:eastAsia="he-IL"/>
        </w:rPr>
      </w:pPr>
    </w:p>
    <w:p w:rsidR="000E03D3" w:rsidRDefault="00F45983" w:rsidP="000E03D3">
      <w:pPr>
        <w:rPr>
          <w:rtl/>
          <w:lang w:eastAsia="he-IL"/>
        </w:rPr>
      </w:pPr>
      <w:bookmarkStart w:id="1212" w:name="_ETM_Q1_4141668"/>
      <w:bookmarkStart w:id="1213" w:name="_ETM_Q1_4141721"/>
      <w:bookmarkEnd w:id="1212"/>
      <w:bookmarkEnd w:id="1213"/>
      <w:r>
        <w:rPr>
          <w:rFonts w:hint="cs"/>
          <w:rtl/>
          <w:lang w:eastAsia="he-IL"/>
        </w:rPr>
        <w:t xml:space="preserve">מי שהביא את הרשימה של המדינות היה משרד הבריאות, פרופ' נחמן אש </w:t>
      </w:r>
      <w:bookmarkStart w:id="1214" w:name="_ETM_Q1_4179466"/>
      <w:bookmarkEnd w:id="1214"/>
      <w:r>
        <w:rPr>
          <w:rFonts w:hint="cs"/>
          <w:rtl/>
          <w:lang w:eastAsia="he-IL"/>
        </w:rPr>
        <w:t xml:space="preserve">ואנוכי הבאנו את רשימת המדינות. לא היה לזה שום </w:t>
      </w:r>
      <w:bookmarkStart w:id="1215" w:name="_ETM_Q1_4181554"/>
      <w:bookmarkEnd w:id="1215"/>
      <w:r>
        <w:rPr>
          <w:rFonts w:hint="cs"/>
          <w:rtl/>
          <w:lang w:eastAsia="he-IL"/>
        </w:rPr>
        <w:t xml:space="preserve">קשר למשהו מדיני או לא מדיני. זאת הייתה הסתכלות על המדינות שבהן יש לנו ריצופים ולקיחת איזושהי רצועת </w:t>
      </w:r>
      <w:bookmarkStart w:id="1216" w:name="_ETM_Q1_4188239"/>
      <w:bookmarkEnd w:id="1216"/>
      <w:r>
        <w:rPr>
          <w:rFonts w:hint="cs"/>
          <w:rtl/>
          <w:lang w:eastAsia="he-IL"/>
        </w:rPr>
        <w:t>ביטחון של מדינות מסביבן. מכיוון שבאפריקה אין לנו הרבה</w:t>
      </w:r>
      <w:bookmarkStart w:id="1217" w:name="_ETM_Q1_4191240"/>
      <w:bookmarkEnd w:id="1217"/>
      <w:r>
        <w:rPr>
          <w:rFonts w:hint="cs"/>
          <w:rtl/>
          <w:lang w:eastAsia="he-IL"/>
        </w:rPr>
        <w:t xml:space="preserve"> ריצופים, זה שמרצפים בדרום אפריקה זה לא אומר שזה לא </w:t>
      </w:r>
      <w:bookmarkStart w:id="1218" w:name="_ETM_Q1_4194241"/>
      <w:bookmarkEnd w:id="1218"/>
      <w:r>
        <w:rPr>
          <w:rFonts w:hint="cs"/>
          <w:rtl/>
          <w:lang w:eastAsia="he-IL"/>
        </w:rPr>
        <w:t xml:space="preserve">הגיע ממקום אחר. אבל עדיין גם בזה אפשר לפעול בצורה מידתית </w:t>
      </w:r>
      <w:r w:rsidR="00EC3CAA">
        <w:rPr>
          <w:rFonts w:hint="cs"/>
          <w:rtl/>
          <w:lang w:eastAsia="he-IL"/>
        </w:rPr>
        <w:t xml:space="preserve">ולא לכלול את כל אפריקה, כי יש אנשים </w:t>
      </w:r>
      <w:bookmarkStart w:id="1219" w:name="_ETM_Q1_4204027"/>
      <w:bookmarkEnd w:id="1219"/>
      <w:r w:rsidR="00EC3CAA">
        <w:rPr>
          <w:rFonts w:hint="cs"/>
          <w:rtl/>
          <w:lang w:eastAsia="he-IL"/>
        </w:rPr>
        <w:t>שנוסעים למצרים ויש אנשים שנוסעים לטורקיה ואנחנו לא רוצים סתם לסגור אם לא צריך. אבל כל יום נעשה</w:t>
      </w:r>
      <w:bookmarkStart w:id="1220" w:name="_ETM_Q1_4209667"/>
      <w:bookmarkEnd w:id="1220"/>
      <w:r w:rsidR="00EC3CAA">
        <w:rPr>
          <w:rFonts w:hint="cs"/>
          <w:rtl/>
          <w:lang w:eastAsia="he-IL"/>
        </w:rPr>
        <w:t xml:space="preserve"> הערכת מצב, ואם באמת יתברר שבמצרים יש עוד ריצופים שמגיעים למקומות אחרים היא בהחלט יכולה להפוך אדומה. </w:t>
      </w:r>
    </w:p>
    <w:p w:rsidR="00EC3CAA" w:rsidRDefault="00EC3CAA" w:rsidP="000E03D3">
      <w:pPr>
        <w:rPr>
          <w:rtl/>
          <w:lang w:eastAsia="he-IL"/>
        </w:rPr>
      </w:pPr>
      <w:bookmarkStart w:id="1221" w:name="_ETM_Q1_4216090"/>
      <w:bookmarkStart w:id="1222" w:name="_ETM_Q1_4216155"/>
      <w:bookmarkEnd w:id="1221"/>
      <w:bookmarkEnd w:id="1222"/>
    </w:p>
    <w:p w:rsidR="00EC3CAA" w:rsidRDefault="00EC3CAA" w:rsidP="00EC3CAA">
      <w:pPr>
        <w:pStyle w:val="a4"/>
        <w:keepNext/>
        <w:rPr>
          <w:rtl/>
        </w:rPr>
      </w:pPr>
      <w:bookmarkStart w:id="1223" w:name="ET_speaker_5763_159"/>
      <w:r w:rsidRPr="00EC3CAA">
        <w:rPr>
          <w:rStyle w:val="TagStyle"/>
          <w:rtl/>
        </w:rPr>
        <w:t xml:space="preserve"> &lt;&lt; דובר &gt;&gt; </w:t>
      </w:r>
      <w:r>
        <w:rPr>
          <w:rtl/>
        </w:rPr>
        <w:t>משה ארבל (ש"ס):</w:t>
      </w:r>
      <w:r w:rsidRPr="00EC3CAA">
        <w:rPr>
          <w:rStyle w:val="TagStyle"/>
          <w:rtl/>
        </w:rPr>
        <w:t xml:space="preserve"> &lt;&lt; דובר &gt;&gt;</w:t>
      </w:r>
      <w:r>
        <w:rPr>
          <w:rtl/>
        </w:rPr>
        <w:t xml:space="preserve">   </w:t>
      </w:r>
      <w:bookmarkEnd w:id="1223"/>
    </w:p>
    <w:p w:rsidR="00EC3CAA" w:rsidRDefault="00EC3CAA" w:rsidP="00EC3CAA">
      <w:pPr>
        <w:pStyle w:val="KeepWithNext"/>
        <w:rPr>
          <w:rtl/>
          <w:lang w:eastAsia="he-IL"/>
        </w:rPr>
      </w:pPr>
    </w:p>
    <w:p w:rsidR="00EC3CAA" w:rsidRDefault="00EC3CAA" w:rsidP="00EC3CAA">
      <w:pPr>
        <w:rPr>
          <w:rtl/>
          <w:lang w:eastAsia="he-IL"/>
        </w:rPr>
      </w:pPr>
      <w:r>
        <w:rPr>
          <w:rFonts w:hint="cs"/>
          <w:rtl/>
          <w:lang w:eastAsia="he-IL"/>
        </w:rPr>
        <w:t xml:space="preserve">אנחנו סוגרים בגלל אדם אחד ממלאווי, ואנחנו לא סוגרים בגלל אדם </w:t>
      </w:r>
      <w:bookmarkStart w:id="1224" w:name="_ETM_Q1_4220984"/>
      <w:bookmarkEnd w:id="1224"/>
      <w:r>
        <w:rPr>
          <w:rFonts w:hint="cs"/>
          <w:rtl/>
          <w:lang w:eastAsia="he-IL"/>
        </w:rPr>
        <w:t xml:space="preserve">אחד שהגיע לבלגיה. </w:t>
      </w:r>
      <w:bookmarkStart w:id="1225" w:name="_ETM_Q1_4221468"/>
      <w:bookmarkEnd w:id="1225"/>
    </w:p>
    <w:p w:rsidR="00EC3CAA" w:rsidRDefault="00EC3CAA" w:rsidP="00EC3CAA">
      <w:pPr>
        <w:rPr>
          <w:rtl/>
          <w:lang w:eastAsia="he-IL"/>
        </w:rPr>
      </w:pPr>
      <w:bookmarkStart w:id="1226" w:name="_ETM_Q1_4221544"/>
      <w:bookmarkEnd w:id="1226"/>
    </w:p>
    <w:p w:rsidR="00EC3CAA" w:rsidRDefault="00EC3CAA" w:rsidP="00EC3CAA">
      <w:pPr>
        <w:pStyle w:val="af9"/>
        <w:keepNext/>
        <w:rPr>
          <w:rtl/>
          <w:lang w:eastAsia="he-IL"/>
        </w:rPr>
      </w:pPr>
      <w:bookmarkStart w:id="1227" w:name="ET_guest_869014_160"/>
      <w:r w:rsidRPr="00EC3CAA">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EC3CAA">
        <w:rPr>
          <w:rStyle w:val="TagStyle"/>
          <w:rtl/>
        </w:rPr>
        <w:t xml:space="preserve"> &lt;&lt; אורח &gt;&gt;</w:t>
      </w:r>
      <w:r>
        <w:rPr>
          <w:rtl/>
          <w:lang w:eastAsia="he-IL"/>
        </w:rPr>
        <w:t xml:space="preserve">   </w:t>
      </w:r>
      <w:bookmarkEnd w:id="1227"/>
    </w:p>
    <w:p w:rsidR="00EC3CAA" w:rsidRDefault="00EC3CAA" w:rsidP="00EC3CAA">
      <w:pPr>
        <w:pStyle w:val="KeepWithNext"/>
        <w:rPr>
          <w:rtl/>
          <w:lang w:eastAsia="he-IL"/>
        </w:rPr>
      </w:pPr>
    </w:p>
    <w:p w:rsidR="00EC3CAA" w:rsidRDefault="00EC3CAA" w:rsidP="00EC3CAA">
      <w:pPr>
        <w:rPr>
          <w:rtl/>
          <w:lang w:eastAsia="he-IL"/>
        </w:rPr>
      </w:pPr>
      <w:r>
        <w:rPr>
          <w:rFonts w:hint="cs"/>
          <w:rtl/>
          <w:lang w:eastAsia="he-IL"/>
        </w:rPr>
        <w:t xml:space="preserve">כי שם אנחנו לא בטוחים שזה ממצרים. </w:t>
      </w:r>
      <w:bookmarkStart w:id="1228" w:name="_ETM_Q1_4223587"/>
      <w:bookmarkEnd w:id="1228"/>
      <w:r>
        <w:rPr>
          <w:rFonts w:hint="cs"/>
          <w:rtl/>
          <w:lang w:eastAsia="he-IL"/>
        </w:rPr>
        <w:t xml:space="preserve">אני דיברתי אתמול בערב עם המקביל שלי בבלגיה כדי להבין את החקירה של האישה הזאת, כי זה היה קריטי לנו לפני שאנחנו מגיעים להחלטה. </w:t>
      </w:r>
      <w:bookmarkStart w:id="1229" w:name="_ETM_Q1_4232362"/>
      <w:bookmarkEnd w:id="1229"/>
    </w:p>
    <w:p w:rsidR="00EC3CAA" w:rsidRDefault="00EC3CAA" w:rsidP="00EC3CAA">
      <w:pPr>
        <w:rPr>
          <w:rtl/>
          <w:lang w:eastAsia="he-IL"/>
        </w:rPr>
      </w:pPr>
      <w:bookmarkStart w:id="1230" w:name="_ETM_Q1_4232418"/>
      <w:bookmarkEnd w:id="1230"/>
    </w:p>
    <w:p w:rsidR="00EC3CAA" w:rsidRDefault="00EC3CAA" w:rsidP="00EC3CAA">
      <w:pPr>
        <w:pStyle w:val="af6"/>
        <w:keepNext/>
        <w:rPr>
          <w:rtl/>
        </w:rPr>
      </w:pPr>
      <w:bookmarkStart w:id="1231" w:name="ET_yor_6156_161"/>
      <w:r w:rsidRPr="00EC3CAA">
        <w:rPr>
          <w:rStyle w:val="TagStyle"/>
          <w:rtl/>
        </w:rPr>
        <w:t xml:space="preserve"> &lt;&lt; </w:t>
      </w:r>
      <w:proofErr w:type="spellStart"/>
      <w:r w:rsidRPr="00EC3CAA">
        <w:rPr>
          <w:rStyle w:val="TagStyle"/>
          <w:rtl/>
        </w:rPr>
        <w:t>יור</w:t>
      </w:r>
      <w:proofErr w:type="spellEnd"/>
      <w:r w:rsidRPr="00EC3CAA">
        <w:rPr>
          <w:rStyle w:val="TagStyle"/>
          <w:rtl/>
        </w:rPr>
        <w:t xml:space="preserve"> &gt;&gt; </w:t>
      </w:r>
      <w:r>
        <w:rPr>
          <w:rtl/>
        </w:rPr>
        <w:t>היו"ר גלעד קריב:</w:t>
      </w:r>
      <w:r w:rsidRPr="00EC3CAA">
        <w:rPr>
          <w:rStyle w:val="TagStyle"/>
          <w:rtl/>
        </w:rPr>
        <w:t xml:space="preserve"> &lt;&lt; יור &gt;&gt;</w:t>
      </w:r>
      <w:r>
        <w:rPr>
          <w:rtl/>
        </w:rPr>
        <w:t xml:space="preserve">   </w:t>
      </w:r>
      <w:bookmarkEnd w:id="1231"/>
    </w:p>
    <w:p w:rsidR="00EC3CAA" w:rsidRDefault="00EC3CAA" w:rsidP="00EC3CAA">
      <w:pPr>
        <w:pStyle w:val="KeepWithNext"/>
        <w:rPr>
          <w:rtl/>
          <w:lang w:eastAsia="he-IL"/>
        </w:rPr>
      </w:pPr>
    </w:p>
    <w:p w:rsidR="00EC3CAA" w:rsidRDefault="00EC3CAA" w:rsidP="00EC3CAA">
      <w:pPr>
        <w:rPr>
          <w:rtl/>
          <w:lang w:eastAsia="he-IL"/>
        </w:rPr>
      </w:pPr>
      <w:bookmarkStart w:id="1232" w:name="_ETM_Q1_4240293"/>
      <w:bookmarkEnd w:id="1232"/>
      <w:r>
        <w:rPr>
          <w:rFonts w:hint="cs"/>
          <w:rtl/>
          <w:lang w:eastAsia="he-IL"/>
        </w:rPr>
        <w:t xml:space="preserve">אנחנו נגיע לדיון ממוקד ברשימת המדינות כשנקרא את התקנות. </w:t>
      </w:r>
    </w:p>
    <w:p w:rsidR="00EC3CAA" w:rsidRDefault="00EC3CAA" w:rsidP="00EC3CAA">
      <w:pPr>
        <w:rPr>
          <w:rtl/>
          <w:lang w:eastAsia="he-IL"/>
        </w:rPr>
      </w:pPr>
    </w:p>
    <w:p w:rsidR="00EC3CAA" w:rsidRDefault="00EC3CAA" w:rsidP="00EC3CAA">
      <w:pPr>
        <w:pStyle w:val="a4"/>
        <w:keepNext/>
        <w:rPr>
          <w:rtl/>
        </w:rPr>
      </w:pPr>
      <w:bookmarkStart w:id="1233" w:name="ET_speaker_6147_162"/>
      <w:r w:rsidRPr="00EC3CAA">
        <w:rPr>
          <w:rStyle w:val="TagStyle"/>
          <w:rtl/>
        </w:rPr>
        <w:t xml:space="preserve"> &lt;&lt; דובר &gt;&gt; </w:t>
      </w:r>
      <w:r>
        <w:rPr>
          <w:rtl/>
        </w:rPr>
        <w:t>איתמר בן גביר (הציונות הדתית):</w:t>
      </w:r>
      <w:r w:rsidRPr="00EC3CAA">
        <w:rPr>
          <w:rStyle w:val="TagStyle"/>
          <w:rtl/>
        </w:rPr>
        <w:t xml:space="preserve"> &lt;&lt; דובר &gt;&gt;</w:t>
      </w:r>
      <w:r>
        <w:rPr>
          <w:rtl/>
        </w:rPr>
        <w:t xml:space="preserve">   </w:t>
      </w:r>
      <w:bookmarkEnd w:id="1233"/>
    </w:p>
    <w:p w:rsidR="00EC3CAA" w:rsidRDefault="00EC3CAA" w:rsidP="00EC3CAA">
      <w:pPr>
        <w:pStyle w:val="KeepWithNext"/>
        <w:rPr>
          <w:rtl/>
          <w:lang w:eastAsia="he-IL"/>
        </w:rPr>
      </w:pPr>
    </w:p>
    <w:p w:rsidR="00EC3CAA" w:rsidRDefault="00EC3CAA" w:rsidP="00EC3CAA">
      <w:pPr>
        <w:rPr>
          <w:rtl/>
          <w:lang w:eastAsia="he-IL"/>
        </w:rPr>
      </w:pPr>
      <w:r>
        <w:rPr>
          <w:rFonts w:hint="cs"/>
          <w:rtl/>
          <w:lang w:eastAsia="he-IL"/>
        </w:rPr>
        <w:t xml:space="preserve">אבל יושב-ראש הוועדה, יש כאן </w:t>
      </w:r>
      <w:bookmarkStart w:id="1234" w:name="_ETM_Q1_4241801"/>
      <w:bookmarkEnd w:id="1234"/>
      <w:r>
        <w:rPr>
          <w:rFonts w:hint="cs"/>
          <w:rtl/>
          <w:lang w:eastAsia="he-IL"/>
        </w:rPr>
        <w:t xml:space="preserve">טענה שהיא לא טענה פשוטה. אנחנו לא מפקפקים בגברת </w:t>
      </w:r>
      <w:proofErr w:type="spellStart"/>
      <w:r>
        <w:rPr>
          <w:rFonts w:hint="cs"/>
          <w:rtl/>
          <w:lang w:eastAsia="he-IL"/>
        </w:rPr>
        <w:t>אלרעי</w:t>
      </w:r>
      <w:proofErr w:type="spellEnd"/>
      <w:r>
        <w:rPr>
          <w:rFonts w:hint="cs"/>
          <w:rtl/>
          <w:lang w:eastAsia="he-IL"/>
        </w:rPr>
        <w:t xml:space="preserve">-פרייס, אבל השאלה היא אם לדרג המדיני לא הייתה איזושהי התערבות, איזו לחישה בנושא הזה. כי עם טורקיה המצב </w:t>
      </w:r>
      <w:bookmarkStart w:id="1235" w:name="_ETM_Q1_4254366"/>
      <w:bookmarkEnd w:id="1235"/>
      <w:r>
        <w:rPr>
          <w:rFonts w:hint="cs"/>
          <w:rtl/>
          <w:lang w:eastAsia="he-IL"/>
        </w:rPr>
        <w:t xml:space="preserve">רעוע אז רוצים אולי לפרגן לצורר שם, ובמרוקו גנץ התארח </w:t>
      </w:r>
      <w:bookmarkStart w:id="1236" w:name="_ETM_Q1_4258732"/>
      <w:bookmarkEnd w:id="1236"/>
      <w:r>
        <w:rPr>
          <w:rFonts w:hint="cs"/>
          <w:rtl/>
          <w:lang w:eastAsia="he-IL"/>
        </w:rPr>
        <w:t xml:space="preserve">אז זה לא כל כך נעים שהוא יחזור  וילך </w:t>
      </w:r>
      <w:bookmarkStart w:id="1237" w:name="_ETM_Q1_4263424"/>
      <w:bookmarkEnd w:id="1237"/>
      <w:r>
        <w:rPr>
          <w:rFonts w:hint="cs"/>
          <w:rtl/>
          <w:lang w:eastAsia="he-IL"/>
        </w:rPr>
        <w:t>למלונית, נכון?</w:t>
      </w:r>
      <w:bookmarkStart w:id="1238" w:name="_ETM_Q1_4266703"/>
      <w:bookmarkEnd w:id="1238"/>
    </w:p>
    <w:p w:rsidR="00EC3CAA" w:rsidRDefault="00EC3CAA" w:rsidP="00EC3CAA">
      <w:pPr>
        <w:rPr>
          <w:rtl/>
          <w:lang w:eastAsia="he-IL"/>
        </w:rPr>
      </w:pPr>
      <w:bookmarkStart w:id="1239" w:name="_ETM_Q1_4266769"/>
      <w:bookmarkEnd w:id="1239"/>
    </w:p>
    <w:p w:rsidR="00EC3CAA" w:rsidRDefault="00EC3CAA" w:rsidP="00EC3CAA">
      <w:pPr>
        <w:pStyle w:val="af6"/>
        <w:keepNext/>
        <w:rPr>
          <w:rtl/>
        </w:rPr>
      </w:pPr>
      <w:bookmarkStart w:id="1240" w:name="ET_yor_6156_163"/>
      <w:r w:rsidRPr="00EC3CAA">
        <w:rPr>
          <w:rStyle w:val="TagStyle"/>
          <w:rtl/>
        </w:rPr>
        <w:t xml:space="preserve"> &lt;&lt; </w:t>
      </w:r>
      <w:proofErr w:type="spellStart"/>
      <w:r w:rsidRPr="00EC3CAA">
        <w:rPr>
          <w:rStyle w:val="TagStyle"/>
          <w:rtl/>
        </w:rPr>
        <w:t>יור</w:t>
      </w:r>
      <w:proofErr w:type="spellEnd"/>
      <w:r w:rsidRPr="00EC3CAA">
        <w:rPr>
          <w:rStyle w:val="TagStyle"/>
          <w:rtl/>
        </w:rPr>
        <w:t xml:space="preserve"> &gt;&gt; </w:t>
      </w:r>
      <w:r>
        <w:rPr>
          <w:rtl/>
        </w:rPr>
        <w:t>היו"ר גלעד קריב:</w:t>
      </w:r>
      <w:r w:rsidRPr="00EC3CAA">
        <w:rPr>
          <w:rStyle w:val="TagStyle"/>
          <w:rtl/>
        </w:rPr>
        <w:t xml:space="preserve"> &lt;&lt; יור &gt;&gt;</w:t>
      </w:r>
      <w:r>
        <w:rPr>
          <w:rtl/>
        </w:rPr>
        <w:t xml:space="preserve">   </w:t>
      </w:r>
      <w:bookmarkEnd w:id="1240"/>
    </w:p>
    <w:p w:rsidR="00EC3CAA" w:rsidRDefault="00EC3CAA" w:rsidP="00EC3CAA">
      <w:pPr>
        <w:pStyle w:val="KeepWithNext"/>
        <w:rPr>
          <w:rtl/>
          <w:lang w:eastAsia="he-IL"/>
        </w:rPr>
      </w:pPr>
    </w:p>
    <w:p w:rsidR="00EC3CAA" w:rsidRDefault="00EC3CAA" w:rsidP="00EC3CAA">
      <w:pPr>
        <w:rPr>
          <w:rtl/>
          <w:lang w:eastAsia="he-IL"/>
        </w:rPr>
      </w:pPr>
      <w:bookmarkStart w:id="1241" w:name="_ETM_Q1_4268462"/>
      <w:bookmarkEnd w:id="1241"/>
      <w:r>
        <w:rPr>
          <w:rFonts w:hint="cs"/>
          <w:rtl/>
          <w:lang w:eastAsia="he-IL"/>
        </w:rPr>
        <w:t xml:space="preserve">רק שאתה טועה לחלוטין בלוחות הזמנים פעם נוספת. </w:t>
      </w:r>
      <w:bookmarkStart w:id="1242" w:name="_ETM_Q1_4269203"/>
      <w:bookmarkEnd w:id="1242"/>
      <w:r>
        <w:rPr>
          <w:rFonts w:hint="cs"/>
          <w:rtl/>
          <w:lang w:eastAsia="he-IL"/>
        </w:rPr>
        <w:t xml:space="preserve">גנץ כבר נמצא בארץ. </w:t>
      </w:r>
      <w:bookmarkStart w:id="1243" w:name="_ETM_Q1_4283510"/>
      <w:bookmarkEnd w:id="1243"/>
    </w:p>
    <w:p w:rsidR="00EC3CAA" w:rsidRDefault="00EC3CAA" w:rsidP="00EC3CAA">
      <w:pPr>
        <w:rPr>
          <w:rtl/>
          <w:lang w:eastAsia="he-IL"/>
        </w:rPr>
      </w:pPr>
      <w:bookmarkStart w:id="1244" w:name="_ETM_Q1_4283553"/>
      <w:bookmarkStart w:id="1245" w:name="_ETM_Q1_4284966"/>
      <w:bookmarkEnd w:id="1244"/>
      <w:bookmarkEnd w:id="1245"/>
    </w:p>
    <w:p w:rsidR="00EC3CAA" w:rsidRDefault="00EC3CAA" w:rsidP="00EC3CAA">
      <w:pPr>
        <w:pStyle w:val="af9"/>
        <w:keepNext/>
        <w:rPr>
          <w:rtl/>
          <w:lang w:eastAsia="he-IL"/>
        </w:rPr>
      </w:pPr>
      <w:bookmarkStart w:id="1246" w:name="ET_guest_869014_164"/>
      <w:r w:rsidRPr="00EC3CAA">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EC3CAA">
        <w:rPr>
          <w:rStyle w:val="TagStyle"/>
          <w:rtl/>
        </w:rPr>
        <w:t xml:space="preserve"> &lt;&lt; אורח &gt;&gt;</w:t>
      </w:r>
      <w:r>
        <w:rPr>
          <w:rtl/>
          <w:lang w:eastAsia="he-IL"/>
        </w:rPr>
        <w:t xml:space="preserve">   </w:t>
      </w:r>
      <w:bookmarkEnd w:id="1246"/>
    </w:p>
    <w:p w:rsidR="00EC3CAA" w:rsidRDefault="00EC3CAA" w:rsidP="00EC3CAA">
      <w:pPr>
        <w:pStyle w:val="KeepWithNext"/>
        <w:rPr>
          <w:rtl/>
          <w:lang w:eastAsia="he-IL"/>
        </w:rPr>
      </w:pPr>
    </w:p>
    <w:p w:rsidR="00EC3CAA" w:rsidRDefault="00EC3CAA" w:rsidP="00EC3CAA">
      <w:pPr>
        <w:rPr>
          <w:rtl/>
          <w:lang w:eastAsia="he-IL"/>
        </w:rPr>
      </w:pPr>
      <w:r>
        <w:rPr>
          <w:rFonts w:hint="cs"/>
          <w:rtl/>
          <w:lang w:eastAsia="he-IL"/>
        </w:rPr>
        <w:t>ל</w:t>
      </w:r>
      <w:bookmarkStart w:id="1247" w:name="_ETM_Q1_4285690"/>
      <w:bookmarkStart w:id="1248" w:name="_ETM_Q1_4285785"/>
      <w:bookmarkEnd w:id="1247"/>
      <w:bookmarkEnd w:id="1248"/>
      <w:r>
        <w:rPr>
          <w:rFonts w:hint="cs"/>
          <w:rtl/>
          <w:lang w:eastAsia="he-IL"/>
        </w:rPr>
        <w:t>מה לא בידוד של חמישה י</w:t>
      </w:r>
      <w:bookmarkStart w:id="1249" w:name="_ETM_Q1_4286112"/>
      <w:bookmarkEnd w:id="1249"/>
      <w:r>
        <w:rPr>
          <w:rFonts w:hint="cs"/>
          <w:rtl/>
          <w:lang w:eastAsia="he-IL"/>
        </w:rPr>
        <w:t xml:space="preserve">מים? כמו שאמרתי בקיצור הבידוד מעשרה ימים לשבעה ימים, </w:t>
      </w:r>
      <w:bookmarkStart w:id="1250" w:name="_ETM_Q1_4290068"/>
      <w:bookmarkEnd w:id="1250"/>
      <w:r>
        <w:rPr>
          <w:rFonts w:hint="cs"/>
          <w:rtl/>
          <w:lang w:eastAsia="he-IL"/>
        </w:rPr>
        <w:t xml:space="preserve">אנחנו לוקחים סיכון שיותר אנשים יכולים להיות שליליים בבדיקה בסוף </w:t>
      </w:r>
      <w:bookmarkStart w:id="1251" w:name="_ETM_Q1_4293652"/>
      <w:bookmarkEnd w:id="1251"/>
      <w:r>
        <w:rPr>
          <w:rFonts w:hint="cs"/>
          <w:rtl/>
          <w:lang w:eastAsia="he-IL"/>
        </w:rPr>
        <w:t>הבידוד שלהם, ואחר כך להתאמת, כי תקופת הדגירה יכולה להגיע</w:t>
      </w:r>
      <w:bookmarkStart w:id="1252" w:name="_ETM_Q1_4298344"/>
      <w:bookmarkEnd w:id="1252"/>
      <w:r>
        <w:rPr>
          <w:rFonts w:hint="cs"/>
          <w:rtl/>
          <w:lang w:eastAsia="he-IL"/>
        </w:rPr>
        <w:t xml:space="preserve"> ל-14 יום. אם נקצר את זה עוד משבעה ימים לחמישה אז נפספס עוד אנשים שהתאמתו ביום השביעי. </w:t>
      </w:r>
    </w:p>
    <w:p w:rsidR="00EC3CAA" w:rsidRDefault="00EC3CAA" w:rsidP="00EC3CAA">
      <w:pPr>
        <w:rPr>
          <w:rtl/>
          <w:lang w:eastAsia="he-IL"/>
        </w:rPr>
      </w:pPr>
    </w:p>
    <w:p w:rsidR="00EC3CAA" w:rsidRDefault="00EC3CAA" w:rsidP="00EC3CAA">
      <w:pPr>
        <w:pStyle w:val="af6"/>
        <w:keepNext/>
        <w:rPr>
          <w:rtl/>
        </w:rPr>
      </w:pPr>
      <w:bookmarkStart w:id="1253" w:name="ET_yor_6156_165"/>
      <w:r w:rsidRPr="00EC3CAA">
        <w:rPr>
          <w:rStyle w:val="TagStyle"/>
          <w:rtl/>
        </w:rPr>
        <w:t xml:space="preserve"> &lt;&lt; </w:t>
      </w:r>
      <w:proofErr w:type="spellStart"/>
      <w:r w:rsidRPr="00EC3CAA">
        <w:rPr>
          <w:rStyle w:val="TagStyle"/>
          <w:rtl/>
        </w:rPr>
        <w:t>יור</w:t>
      </w:r>
      <w:proofErr w:type="spellEnd"/>
      <w:r w:rsidRPr="00EC3CAA">
        <w:rPr>
          <w:rStyle w:val="TagStyle"/>
          <w:rtl/>
        </w:rPr>
        <w:t xml:space="preserve"> &gt;&gt; </w:t>
      </w:r>
      <w:r>
        <w:rPr>
          <w:rtl/>
        </w:rPr>
        <w:t>היו"ר גלעד קריב:</w:t>
      </w:r>
      <w:r w:rsidRPr="00EC3CAA">
        <w:rPr>
          <w:rStyle w:val="TagStyle"/>
          <w:rtl/>
        </w:rPr>
        <w:t xml:space="preserve"> &lt;&lt; יור &gt;&gt;</w:t>
      </w:r>
      <w:r>
        <w:rPr>
          <w:rtl/>
        </w:rPr>
        <w:t xml:space="preserve">   </w:t>
      </w:r>
      <w:bookmarkEnd w:id="1253"/>
    </w:p>
    <w:p w:rsidR="00EC3CAA" w:rsidRDefault="00EC3CAA" w:rsidP="00EC3CAA">
      <w:pPr>
        <w:pStyle w:val="KeepWithNext"/>
        <w:rPr>
          <w:rtl/>
          <w:lang w:eastAsia="he-IL"/>
        </w:rPr>
      </w:pPr>
    </w:p>
    <w:p w:rsidR="00EC3CAA" w:rsidRDefault="00EC3CAA" w:rsidP="00EC3CAA">
      <w:pPr>
        <w:rPr>
          <w:rtl/>
          <w:lang w:eastAsia="he-IL"/>
        </w:rPr>
      </w:pPr>
      <w:r>
        <w:rPr>
          <w:rFonts w:hint="cs"/>
          <w:rtl/>
          <w:lang w:eastAsia="he-IL"/>
        </w:rPr>
        <w:t xml:space="preserve">מה </w:t>
      </w:r>
      <w:bookmarkStart w:id="1254" w:name="_ETM_Q1_4306383"/>
      <w:bookmarkEnd w:id="1254"/>
      <w:r>
        <w:rPr>
          <w:rFonts w:hint="cs"/>
          <w:rtl/>
          <w:lang w:eastAsia="he-IL"/>
        </w:rPr>
        <w:t>המשמעות במובן הזה של הבידוד של 72 שעות למחוסנים?</w:t>
      </w:r>
      <w:bookmarkStart w:id="1255" w:name="_ETM_Q1_4313983"/>
      <w:bookmarkEnd w:id="1255"/>
    </w:p>
    <w:p w:rsidR="00EC3CAA" w:rsidRDefault="00EC3CAA" w:rsidP="00EC3CAA">
      <w:pPr>
        <w:rPr>
          <w:rtl/>
          <w:lang w:eastAsia="he-IL"/>
        </w:rPr>
      </w:pPr>
      <w:bookmarkStart w:id="1256" w:name="_ETM_Q1_4314031"/>
      <w:bookmarkEnd w:id="1256"/>
    </w:p>
    <w:p w:rsidR="00EC3CAA" w:rsidRDefault="00EC3CAA" w:rsidP="00EC3CAA">
      <w:pPr>
        <w:pStyle w:val="af9"/>
        <w:keepNext/>
        <w:rPr>
          <w:rtl/>
          <w:lang w:eastAsia="he-IL"/>
        </w:rPr>
      </w:pPr>
      <w:bookmarkStart w:id="1257" w:name="ET_guest_869014_166"/>
      <w:r w:rsidRPr="00EC3CAA">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EC3CAA">
        <w:rPr>
          <w:rStyle w:val="TagStyle"/>
          <w:rtl/>
        </w:rPr>
        <w:t xml:space="preserve"> &lt;&lt; אורח &gt;&gt;</w:t>
      </w:r>
      <w:r>
        <w:rPr>
          <w:rtl/>
          <w:lang w:eastAsia="he-IL"/>
        </w:rPr>
        <w:t xml:space="preserve">   </w:t>
      </w:r>
      <w:bookmarkEnd w:id="1257"/>
    </w:p>
    <w:p w:rsidR="00EC3CAA" w:rsidRDefault="00EC3CAA" w:rsidP="00EC3CAA">
      <w:pPr>
        <w:pStyle w:val="KeepWithNext"/>
        <w:rPr>
          <w:rtl/>
          <w:lang w:eastAsia="he-IL"/>
        </w:rPr>
      </w:pPr>
    </w:p>
    <w:p w:rsidR="00EC3CAA" w:rsidRDefault="00EC3CAA" w:rsidP="002A6640">
      <w:pPr>
        <w:rPr>
          <w:rtl/>
          <w:lang w:eastAsia="he-IL"/>
        </w:rPr>
      </w:pPr>
      <w:bookmarkStart w:id="1258" w:name="_ETM_Q1_4316342"/>
      <w:bookmarkStart w:id="1259" w:name="_ETM_Q1_4316407"/>
      <w:bookmarkEnd w:id="1258"/>
      <w:bookmarkEnd w:id="1259"/>
      <w:r>
        <w:rPr>
          <w:rFonts w:hint="cs"/>
          <w:rtl/>
          <w:lang w:eastAsia="he-IL"/>
        </w:rPr>
        <w:t xml:space="preserve">לא </w:t>
      </w:r>
      <w:r w:rsidR="002A6640">
        <w:rPr>
          <w:rFonts w:hint="cs"/>
          <w:rtl/>
          <w:lang w:eastAsia="he-IL"/>
        </w:rPr>
        <w:t xml:space="preserve">דיברנו על הדבר הזה בכלל, אבל אנחנו יכולים </w:t>
      </w:r>
      <w:bookmarkStart w:id="1260" w:name="_ETM_Q1_4315536"/>
      <w:bookmarkEnd w:id="1260"/>
      <w:r w:rsidR="002A6640">
        <w:rPr>
          <w:rFonts w:hint="cs"/>
          <w:rtl/>
          <w:lang w:eastAsia="he-IL"/>
        </w:rPr>
        <w:t xml:space="preserve">לדבר על זה. לכן למישהו שהוא חב בידוד אין היגיון </w:t>
      </w:r>
      <w:bookmarkStart w:id="1261" w:name="_ETM_Q1_4321796"/>
      <w:bookmarkEnd w:id="1261"/>
      <w:r w:rsidR="002A6640">
        <w:rPr>
          <w:rFonts w:hint="cs"/>
          <w:rtl/>
          <w:lang w:eastAsia="he-IL"/>
        </w:rPr>
        <w:t>לקצר עוד את הבידוד, כי אנחנו מגדילים את הטווח שבו</w:t>
      </w:r>
      <w:bookmarkStart w:id="1262" w:name="_ETM_Q1_4324643"/>
      <w:bookmarkEnd w:id="1262"/>
      <w:r w:rsidR="002A6640">
        <w:rPr>
          <w:rFonts w:hint="cs"/>
          <w:rtl/>
          <w:lang w:eastAsia="he-IL"/>
        </w:rPr>
        <w:t xml:space="preserve"> אנשים יכולים להיות מאומתים אחרי בדיקה שלילית. אז המינימום של </w:t>
      </w:r>
      <w:bookmarkStart w:id="1263" w:name="_ETM_Q1_4328332"/>
      <w:bookmarkEnd w:id="1263"/>
      <w:r w:rsidR="002A6640">
        <w:rPr>
          <w:rFonts w:hint="cs"/>
          <w:rtl/>
          <w:lang w:eastAsia="he-IL"/>
        </w:rPr>
        <w:t>המינימום זה שבוע בידוד. עשינו את כל המודלים האלה כשהתכנסה הממשלה החדשה וביקשה לקצר את הבידוד ודרשה לראות את</w:t>
      </w:r>
      <w:bookmarkStart w:id="1264" w:name="_ETM_Q1_4337397"/>
      <w:bookmarkEnd w:id="1264"/>
      <w:r w:rsidR="002A6640">
        <w:rPr>
          <w:rFonts w:hint="cs"/>
          <w:rtl/>
          <w:lang w:eastAsia="he-IL"/>
        </w:rPr>
        <w:t xml:space="preserve"> המודלים. הראינו את כל המודלים עם קיצור הבידוד מעשרה ימים </w:t>
      </w:r>
      <w:bookmarkStart w:id="1265" w:name="_ETM_Q1_4340822"/>
      <w:bookmarkEnd w:id="1265"/>
      <w:r w:rsidR="002A6640">
        <w:rPr>
          <w:rFonts w:hint="cs"/>
          <w:rtl/>
          <w:lang w:eastAsia="he-IL"/>
        </w:rPr>
        <w:t>לשבעה, הייתה עלייה בסיכון מ-5% שעלולים להתפספס ל-10% שעלולים</w:t>
      </w:r>
      <w:bookmarkStart w:id="1266" w:name="_ETM_Q1_4348243"/>
      <w:bookmarkEnd w:id="1266"/>
      <w:r w:rsidR="002A6640">
        <w:rPr>
          <w:rFonts w:hint="cs"/>
          <w:rtl/>
          <w:lang w:eastAsia="he-IL"/>
        </w:rPr>
        <w:t xml:space="preserve"> להתפספס. לקצר לחמישה ימים זה יהיה אפילו 20% שעלולים להתפספס. זה לא הגיוני. אתה מכניס לבידוד ומוציא אותם והם </w:t>
      </w:r>
      <w:bookmarkStart w:id="1267" w:name="_ETM_Q1_4352829"/>
      <w:bookmarkEnd w:id="1267"/>
      <w:r w:rsidR="002A6640">
        <w:rPr>
          <w:rFonts w:hint="cs"/>
          <w:rtl/>
          <w:lang w:eastAsia="he-IL"/>
        </w:rPr>
        <w:t xml:space="preserve">מתאמתים אחר כך. </w:t>
      </w:r>
      <w:bookmarkStart w:id="1268" w:name="_ETM_Q1_4356764"/>
      <w:bookmarkEnd w:id="1268"/>
    </w:p>
    <w:p w:rsidR="009338C9" w:rsidRDefault="009338C9" w:rsidP="002A6640">
      <w:pPr>
        <w:rPr>
          <w:rtl/>
          <w:lang w:eastAsia="he-IL"/>
        </w:rPr>
      </w:pPr>
      <w:bookmarkStart w:id="1269" w:name="_ETM_Q1_4356830"/>
      <w:bookmarkEnd w:id="1269"/>
    </w:p>
    <w:p w:rsidR="009338C9" w:rsidRDefault="009338C9" w:rsidP="009338C9">
      <w:pPr>
        <w:pStyle w:val="a4"/>
        <w:keepNext/>
        <w:rPr>
          <w:rtl/>
        </w:rPr>
      </w:pPr>
      <w:bookmarkStart w:id="1270" w:name="ET_speaker_5774_167"/>
      <w:r w:rsidRPr="009338C9">
        <w:rPr>
          <w:rStyle w:val="TagStyle"/>
          <w:rtl/>
        </w:rPr>
        <w:t xml:space="preserve"> &lt;&lt; דובר &gt;&gt; </w:t>
      </w:r>
      <w:r>
        <w:rPr>
          <w:rtl/>
        </w:rPr>
        <w:t>צבי האוזר (תקווה חדשה):</w:t>
      </w:r>
      <w:r w:rsidRPr="009338C9">
        <w:rPr>
          <w:rStyle w:val="TagStyle"/>
          <w:rtl/>
        </w:rPr>
        <w:t xml:space="preserve"> &lt;&lt; דובר &gt;&gt;</w:t>
      </w:r>
      <w:r>
        <w:rPr>
          <w:rtl/>
        </w:rPr>
        <w:t xml:space="preserve">   </w:t>
      </w:r>
      <w:bookmarkEnd w:id="1270"/>
    </w:p>
    <w:p w:rsidR="009338C9" w:rsidRDefault="009338C9" w:rsidP="009338C9">
      <w:pPr>
        <w:pStyle w:val="KeepWithNext"/>
        <w:rPr>
          <w:rtl/>
          <w:lang w:eastAsia="he-IL"/>
        </w:rPr>
      </w:pPr>
    </w:p>
    <w:p w:rsidR="009338C9" w:rsidRDefault="009338C9" w:rsidP="009338C9">
      <w:pPr>
        <w:rPr>
          <w:rtl/>
          <w:lang w:eastAsia="he-IL"/>
        </w:rPr>
      </w:pPr>
      <w:r>
        <w:rPr>
          <w:rFonts w:hint="cs"/>
          <w:rtl/>
          <w:lang w:eastAsia="he-IL"/>
        </w:rPr>
        <w:t xml:space="preserve">טוב שעושים את זה עכשיו. כשהיה </w:t>
      </w:r>
      <w:bookmarkStart w:id="1271" w:name="_ETM_Q1_4359501"/>
      <w:bookmarkEnd w:id="1271"/>
      <w:r>
        <w:rPr>
          <w:rFonts w:hint="cs"/>
          <w:rtl/>
          <w:lang w:eastAsia="he-IL"/>
        </w:rPr>
        <w:t>לנו פה בכנסת הזאת מאבק לקיצור מ-14 לעשרה ימים לא</w:t>
      </w:r>
      <w:bookmarkStart w:id="1272" w:name="_ETM_Q1_4363026"/>
      <w:bookmarkEnd w:id="1272"/>
      <w:r>
        <w:rPr>
          <w:rFonts w:hint="cs"/>
          <w:rtl/>
          <w:lang w:eastAsia="he-IL"/>
        </w:rPr>
        <w:t xml:space="preserve"> ידעתם לעשות את החישוב הזה שהיה בכמויות מאוד גדולות והייתה</w:t>
      </w:r>
      <w:bookmarkStart w:id="1273" w:name="_ETM_Q1_4367188"/>
      <w:bookmarkEnd w:id="1273"/>
      <w:r>
        <w:rPr>
          <w:rFonts w:hint="cs"/>
          <w:rtl/>
          <w:lang w:eastAsia="he-IL"/>
        </w:rPr>
        <w:t xml:space="preserve"> פגיעה מאוד משמעותית במשק. זו אולי העת להגיד שהשיהוי אז לקצר את הבידוד מ-14 יום לעשרה ימים </w:t>
      </w:r>
      <w:r>
        <w:rPr>
          <w:rtl/>
          <w:lang w:eastAsia="he-IL"/>
        </w:rPr>
        <w:t>–</w:t>
      </w:r>
      <w:r>
        <w:rPr>
          <w:rFonts w:hint="cs"/>
          <w:rtl/>
          <w:lang w:eastAsia="he-IL"/>
        </w:rPr>
        <w:t xml:space="preserve"> אני אומר לך את זה כמי שהוביל את המהלך</w:t>
      </w:r>
      <w:bookmarkStart w:id="1274" w:name="_ETM_Q1_4381977"/>
      <w:bookmarkEnd w:id="1274"/>
      <w:r>
        <w:rPr>
          <w:rFonts w:hint="cs"/>
          <w:rtl/>
          <w:lang w:eastAsia="he-IL"/>
        </w:rPr>
        <w:t xml:space="preserve"> הזה </w:t>
      </w:r>
      <w:r>
        <w:rPr>
          <w:rtl/>
          <w:lang w:eastAsia="he-IL"/>
        </w:rPr>
        <w:t>–</w:t>
      </w:r>
      <w:r>
        <w:rPr>
          <w:rFonts w:hint="cs"/>
          <w:rtl/>
          <w:lang w:eastAsia="he-IL"/>
        </w:rPr>
        <w:t xml:space="preserve"> אותה התעקשות של משרד הבריאות, והיום ההסכמה</w:t>
      </w:r>
      <w:bookmarkStart w:id="1275" w:name="_ETM_Q1_4386050"/>
      <w:bookmarkEnd w:id="1275"/>
      <w:r>
        <w:rPr>
          <w:rFonts w:hint="cs"/>
          <w:rtl/>
          <w:lang w:eastAsia="he-IL"/>
        </w:rPr>
        <w:t xml:space="preserve"> שלכם לשבעה ימים שמה את ההתעקשות דאז בעין לא טובה, והגיע הזמן לעשות על זה גם חשבון נפש. </w:t>
      </w:r>
      <w:bookmarkStart w:id="1276" w:name="_ETM_Q1_4395446"/>
      <w:bookmarkEnd w:id="1276"/>
      <w:r>
        <w:rPr>
          <w:rFonts w:hint="cs"/>
          <w:rtl/>
          <w:lang w:eastAsia="he-IL"/>
        </w:rPr>
        <w:t xml:space="preserve">מיליוני ימי עבודה. </w:t>
      </w:r>
      <w:bookmarkStart w:id="1277" w:name="_ETM_Q1_4400407"/>
      <w:bookmarkEnd w:id="1277"/>
    </w:p>
    <w:p w:rsidR="009338C9" w:rsidRDefault="009338C9" w:rsidP="009338C9">
      <w:pPr>
        <w:rPr>
          <w:rtl/>
          <w:lang w:eastAsia="he-IL"/>
        </w:rPr>
      </w:pPr>
      <w:bookmarkStart w:id="1278" w:name="_ETM_Q1_4400462"/>
      <w:bookmarkStart w:id="1279" w:name="_ETM_Q1_4401638"/>
      <w:bookmarkEnd w:id="1278"/>
      <w:bookmarkEnd w:id="1279"/>
    </w:p>
    <w:p w:rsidR="009338C9" w:rsidRDefault="009338C9" w:rsidP="009338C9">
      <w:pPr>
        <w:pStyle w:val="af9"/>
        <w:keepNext/>
        <w:rPr>
          <w:rtl/>
          <w:lang w:eastAsia="he-IL"/>
        </w:rPr>
      </w:pPr>
      <w:bookmarkStart w:id="1280" w:name="ET_guest_869014_168"/>
      <w:r w:rsidRPr="009338C9">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9338C9">
        <w:rPr>
          <w:rStyle w:val="TagStyle"/>
          <w:rtl/>
        </w:rPr>
        <w:t xml:space="preserve"> &lt;&lt; אורח &gt;&gt;</w:t>
      </w:r>
      <w:r>
        <w:rPr>
          <w:rtl/>
          <w:lang w:eastAsia="he-IL"/>
        </w:rPr>
        <w:t xml:space="preserve">   </w:t>
      </w:r>
      <w:bookmarkEnd w:id="1280"/>
    </w:p>
    <w:p w:rsidR="009338C9" w:rsidRDefault="009338C9" w:rsidP="009338C9">
      <w:pPr>
        <w:pStyle w:val="KeepWithNext"/>
        <w:rPr>
          <w:rtl/>
          <w:lang w:eastAsia="he-IL"/>
        </w:rPr>
      </w:pPr>
    </w:p>
    <w:p w:rsidR="009338C9" w:rsidRDefault="009338C9" w:rsidP="009338C9">
      <w:pPr>
        <w:rPr>
          <w:rtl/>
          <w:lang w:eastAsia="he-IL"/>
        </w:rPr>
      </w:pPr>
      <w:bookmarkStart w:id="1281" w:name="_ETM_Q1_4402337"/>
      <w:bookmarkStart w:id="1282" w:name="_ETM_Q1_4402390"/>
      <w:bookmarkEnd w:id="1281"/>
      <w:bookmarkEnd w:id="1282"/>
      <w:r>
        <w:rPr>
          <w:rFonts w:hint="cs"/>
          <w:rtl/>
          <w:lang w:eastAsia="he-IL"/>
        </w:rPr>
        <w:t>אני לא חושבת שמשרד הבריאות צריך לעשות איזשהו חשבון נפש בדבר הזה. יש הרבה מאוד מידע</w:t>
      </w:r>
      <w:bookmarkStart w:id="1283" w:name="_ETM_Q1_4407701"/>
      <w:bookmarkEnd w:id="1283"/>
      <w:r>
        <w:rPr>
          <w:rFonts w:hint="cs"/>
          <w:rtl/>
          <w:lang w:eastAsia="he-IL"/>
        </w:rPr>
        <w:t xml:space="preserve"> שאנחנו לומדים עם הזמן במגיפה הזאת. </w:t>
      </w:r>
      <w:r w:rsidR="001F3D16">
        <w:rPr>
          <w:rFonts w:hint="cs"/>
          <w:rtl/>
          <w:lang w:eastAsia="he-IL"/>
        </w:rPr>
        <w:t>אנחנו עכשיו שנה</w:t>
      </w:r>
      <w:bookmarkStart w:id="1284" w:name="_ETM_Q1_4408822"/>
      <w:bookmarkEnd w:id="1284"/>
      <w:r w:rsidR="001F3D16">
        <w:rPr>
          <w:rFonts w:hint="cs"/>
          <w:rtl/>
          <w:lang w:eastAsia="he-IL"/>
        </w:rPr>
        <w:t xml:space="preserve"> וחצי בתוכה, יודעים יותר ממה שידענו בגל הראשון ובתחילת הגל השני. </w:t>
      </w:r>
    </w:p>
    <w:p w:rsidR="00307676" w:rsidRDefault="00307676" w:rsidP="009338C9">
      <w:pPr>
        <w:rPr>
          <w:rtl/>
          <w:lang w:eastAsia="he-IL"/>
        </w:rPr>
      </w:pPr>
      <w:bookmarkStart w:id="1285" w:name="_ETM_Q1_4421132"/>
      <w:bookmarkStart w:id="1286" w:name="_ETM_Q1_4421192"/>
      <w:bookmarkEnd w:id="1285"/>
      <w:bookmarkEnd w:id="1286"/>
    </w:p>
    <w:p w:rsidR="00307676" w:rsidRDefault="00307676" w:rsidP="00307676">
      <w:pPr>
        <w:pStyle w:val="a4"/>
        <w:keepNext/>
        <w:rPr>
          <w:rtl/>
        </w:rPr>
      </w:pPr>
      <w:bookmarkStart w:id="1287" w:name="ET_speaker_6166_169"/>
      <w:r w:rsidRPr="0030767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07676">
        <w:rPr>
          <w:rStyle w:val="TagStyle"/>
          <w:rtl/>
        </w:rPr>
        <w:t xml:space="preserve"> &lt;&lt; דובר &gt;&gt;</w:t>
      </w:r>
      <w:r>
        <w:rPr>
          <w:rtl/>
        </w:rPr>
        <w:t xml:space="preserve">   </w:t>
      </w:r>
      <w:bookmarkEnd w:id="1287"/>
    </w:p>
    <w:p w:rsidR="00307676" w:rsidRDefault="00307676" w:rsidP="00307676">
      <w:pPr>
        <w:pStyle w:val="KeepWithNext"/>
        <w:rPr>
          <w:rtl/>
          <w:lang w:eastAsia="he-IL"/>
        </w:rPr>
      </w:pPr>
    </w:p>
    <w:p w:rsidR="00307676" w:rsidRDefault="00307676" w:rsidP="00307676">
      <w:pPr>
        <w:rPr>
          <w:rtl/>
          <w:lang w:eastAsia="he-IL"/>
        </w:rPr>
      </w:pPr>
      <w:r>
        <w:rPr>
          <w:rFonts w:hint="cs"/>
          <w:rtl/>
          <w:lang w:eastAsia="he-IL"/>
        </w:rPr>
        <w:t xml:space="preserve">הבידוד חל גם על מחוסנים, על </w:t>
      </w:r>
      <w:bookmarkStart w:id="1288" w:name="_ETM_Q1_4423228"/>
      <w:bookmarkEnd w:id="1288"/>
      <w:r>
        <w:rPr>
          <w:rFonts w:hint="cs"/>
          <w:rtl/>
          <w:lang w:eastAsia="he-IL"/>
        </w:rPr>
        <w:t xml:space="preserve">כולם. זה לא מה שהממשלה אז דיברה. </w:t>
      </w:r>
      <w:bookmarkStart w:id="1289" w:name="_ETM_Q1_4425512"/>
      <w:bookmarkEnd w:id="1289"/>
    </w:p>
    <w:p w:rsidR="00307676" w:rsidRDefault="00307676" w:rsidP="00307676">
      <w:pPr>
        <w:rPr>
          <w:rtl/>
          <w:lang w:eastAsia="he-IL"/>
        </w:rPr>
      </w:pPr>
      <w:bookmarkStart w:id="1290" w:name="_ETM_Q1_4425576"/>
      <w:bookmarkEnd w:id="1290"/>
    </w:p>
    <w:p w:rsidR="00307676" w:rsidRDefault="00307676" w:rsidP="00307676">
      <w:pPr>
        <w:pStyle w:val="af9"/>
        <w:keepNext/>
        <w:rPr>
          <w:rtl/>
          <w:lang w:eastAsia="he-IL"/>
        </w:rPr>
      </w:pPr>
      <w:bookmarkStart w:id="1291" w:name="ET_guest_869014_170"/>
      <w:r w:rsidRPr="00307676">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307676">
        <w:rPr>
          <w:rStyle w:val="TagStyle"/>
          <w:rtl/>
        </w:rPr>
        <w:t xml:space="preserve"> &lt;&lt; אורח &gt;&gt;</w:t>
      </w:r>
      <w:r>
        <w:rPr>
          <w:rtl/>
          <w:lang w:eastAsia="he-IL"/>
        </w:rPr>
        <w:t xml:space="preserve">   </w:t>
      </w:r>
      <w:bookmarkEnd w:id="1291"/>
    </w:p>
    <w:p w:rsidR="00307676" w:rsidRDefault="00307676" w:rsidP="00307676">
      <w:pPr>
        <w:pStyle w:val="KeepWithNext"/>
        <w:rPr>
          <w:rtl/>
          <w:lang w:eastAsia="he-IL"/>
        </w:rPr>
      </w:pPr>
    </w:p>
    <w:p w:rsidR="00307676" w:rsidRDefault="00307676" w:rsidP="00307676">
      <w:pPr>
        <w:rPr>
          <w:rtl/>
          <w:lang w:eastAsia="he-IL"/>
        </w:rPr>
      </w:pPr>
      <w:r>
        <w:rPr>
          <w:rFonts w:hint="cs"/>
          <w:rtl/>
          <w:lang w:eastAsia="he-IL"/>
        </w:rPr>
        <w:t>נכון. לגבי</w:t>
      </w:r>
      <w:bookmarkStart w:id="1292" w:name="_ETM_Q1_4425259"/>
      <w:bookmarkEnd w:id="1292"/>
      <w:r>
        <w:rPr>
          <w:rFonts w:hint="cs"/>
          <w:rtl/>
          <w:lang w:eastAsia="he-IL"/>
        </w:rPr>
        <w:t xml:space="preserve"> מדינות אדומות, בגלל שמדובר בווריאנט שאנחנו עוד לא יודעים </w:t>
      </w:r>
      <w:bookmarkStart w:id="1293" w:name="_ETM_Q1_4428153"/>
      <w:bookmarkEnd w:id="1293"/>
      <w:r>
        <w:rPr>
          <w:rFonts w:hint="cs"/>
          <w:rtl/>
          <w:lang w:eastAsia="he-IL"/>
        </w:rPr>
        <w:t xml:space="preserve">את המשמעות שלו לגבי חיסון ואנחנו כן רואים אנשים מחוסנים שנדבקים </w:t>
      </w:r>
      <w:r>
        <w:rPr>
          <w:rtl/>
          <w:lang w:eastAsia="he-IL"/>
        </w:rPr>
        <w:t>–</w:t>
      </w:r>
      <w:r>
        <w:rPr>
          <w:rFonts w:hint="cs"/>
          <w:rtl/>
          <w:lang w:eastAsia="he-IL"/>
        </w:rPr>
        <w:t xml:space="preserve"> אגיד שוב, הם חולים בצורה</w:t>
      </w:r>
      <w:bookmarkStart w:id="1294" w:name="_ETM_Q1_4435365"/>
      <w:bookmarkEnd w:id="1294"/>
      <w:r>
        <w:rPr>
          <w:rFonts w:hint="cs"/>
          <w:rtl/>
          <w:lang w:eastAsia="he-IL"/>
        </w:rPr>
        <w:t xml:space="preserve"> קלה וזה מה שמעודד אותנו למחשבה שגם אם היעילות</w:t>
      </w:r>
      <w:bookmarkStart w:id="1295" w:name="_ETM_Q1_4437785"/>
      <w:bookmarkEnd w:id="1295"/>
      <w:r>
        <w:rPr>
          <w:rFonts w:hint="cs"/>
          <w:rtl/>
          <w:lang w:eastAsia="he-IL"/>
        </w:rPr>
        <w:t xml:space="preserve"> של החיסון פוחתת במניעת הדבקה הוא עדיין יעיל כנראה</w:t>
      </w:r>
      <w:bookmarkStart w:id="1296" w:name="_ETM_Q1_4442464"/>
      <w:bookmarkEnd w:id="1296"/>
      <w:r>
        <w:rPr>
          <w:rFonts w:hint="cs"/>
          <w:rtl/>
          <w:lang w:eastAsia="he-IL"/>
        </w:rPr>
        <w:t xml:space="preserve"> מאוד במניעת תחלואה קשה ותמותה </w:t>
      </w:r>
      <w:r>
        <w:rPr>
          <w:rtl/>
          <w:lang w:eastAsia="he-IL"/>
        </w:rPr>
        <w:t>–</w:t>
      </w:r>
      <w:r>
        <w:rPr>
          <w:rFonts w:hint="cs"/>
          <w:rtl/>
          <w:lang w:eastAsia="he-IL"/>
        </w:rPr>
        <w:t xml:space="preserve"> אבל אנחנו לא </w:t>
      </w:r>
      <w:bookmarkStart w:id="1297" w:name="_ETM_Q1_4445702"/>
      <w:bookmarkEnd w:id="1297"/>
      <w:r>
        <w:rPr>
          <w:rFonts w:hint="cs"/>
          <w:rtl/>
          <w:lang w:eastAsia="he-IL"/>
        </w:rPr>
        <w:t xml:space="preserve">יודעים עדיין את המשמעות של הידבקות של מחוסנים והדבקה שלהם, </w:t>
      </w:r>
      <w:bookmarkStart w:id="1298" w:name="_ETM_Q1_4450050"/>
      <w:bookmarkEnd w:id="1298"/>
      <w:r>
        <w:rPr>
          <w:rFonts w:hint="cs"/>
          <w:rtl/>
          <w:lang w:eastAsia="he-IL"/>
        </w:rPr>
        <w:t>ולכן במצב כזה גם המחוסנים נדרשים להיות בבידוד. רק אגיד</w:t>
      </w:r>
      <w:bookmarkStart w:id="1299" w:name="_ETM_Q1_4455453"/>
      <w:bookmarkEnd w:id="1299"/>
      <w:r>
        <w:rPr>
          <w:rFonts w:hint="cs"/>
          <w:rtl/>
          <w:lang w:eastAsia="he-IL"/>
        </w:rPr>
        <w:t xml:space="preserve"> שזו מדינה אדומה אז אסור לנסוע אליה בכלל. אבל</w:t>
      </w:r>
      <w:bookmarkStart w:id="1300" w:name="_ETM_Q1_4459192"/>
      <w:bookmarkEnd w:id="1300"/>
      <w:r>
        <w:rPr>
          <w:rFonts w:hint="cs"/>
          <w:rtl/>
          <w:lang w:eastAsia="he-IL"/>
        </w:rPr>
        <w:t xml:space="preserve"> מי שחוזר ממנה צריך להיות בבידוד. </w:t>
      </w:r>
    </w:p>
    <w:p w:rsidR="002F2B80" w:rsidRDefault="002F2B80" w:rsidP="00307676">
      <w:pPr>
        <w:rPr>
          <w:rtl/>
          <w:lang w:eastAsia="he-IL"/>
        </w:rPr>
      </w:pPr>
    </w:p>
    <w:p w:rsidR="002F2B80" w:rsidRDefault="002F2B80" w:rsidP="002F2B80">
      <w:pPr>
        <w:pStyle w:val="a4"/>
        <w:keepNext/>
        <w:rPr>
          <w:rtl/>
        </w:rPr>
      </w:pPr>
      <w:bookmarkStart w:id="1301" w:name="ET_speaker_5774_171"/>
      <w:r w:rsidRPr="002F2B80">
        <w:rPr>
          <w:rStyle w:val="TagStyle"/>
          <w:rtl/>
        </w:rPr>
        <w:t xml:space="preserve"> &lt;&lt; דובר &gt;&gt; </w:t>
      </w:r>
      <w:r>
        <w:rPr>
          <w:rtl/>
        </w:rPr>
        <w:t>צבי האוזר (תקווה חדשה):</w:t>
      </w:r>
      <w:r w:rsidRPr="002F2B80">
        <w:rPr>
          <w:rStyle w:val="TagStyle"/>
          <w:rtl/>
        </w:rPr>
        <w:t xml:space="preserve"> &lt;&lt; דובר &gt;&gt;</w:t>
      </w:r>
      <w:r>
        <w:rPr>
          <w:rtl/>
        </w:rPr>
        <w:t xml:space="preserve">   </w:t>
      </w:r>
      <w:bookmarkEnd w:id="1301"/>
    </w:p>
    <w:p w:rsidR="002F2B80" w:rsidRDefault="002F2B80" w:rsidP="002F2B80">
      <w:pPr>
        <w:pStyle w:val="KeepWithNext"/>
        <w:rPr>
          <w:rtl/>
          <w:lang w:eastAsia="he-IL"/>
        </w:rPr>
      </w:pPr>
    </w:p>
    <w:p w:rsidR="002F2B80" w:rsidRDefault="002F2B80" w:rsidP="002F2B80">
      <w:pPr>
        <w:rPr>
          <w:rtl/>
          <w:lang w:eastAsia="he-IL"/>
        </w:rPr>
      </w:pPr>
      <w:r>
        <w:rPr>
          <w:rFonts w:hint="cs"/>
          <w:rtl/>
          <w:lang w:eastAsia="he-IL"/>
        </w:rPr>
        <w:t xml:space="preserve">יש הבחנה בין מחוסן </w:t>
      </w:r>
      <w:bookmarkStart w:id="1302" w:name="_ETM_Q1_4460804"/>
      <w:bookmarkEnd w:id="1302"/>
      <w:r>
        <w:rPr>
          <w:rFonts w:hint="cs"/>
          <w:rtl/>
          <w:lang w:eastAsia="he-IL"/>
        </w:rPr>
        <w:t>ללא מחוסן בהקשר הזה?</w:t>
      </w:r>
      <w:bookmarkStart w:id="1303" w:name="_ETM_Q1_4466677"/>
      <w:bookmarkEnd w:id="1303"/>
    </w:p>
    <w:p w:rsidR="002F2B80" w:rsidRDefault="002F2B80" w:rsidP="002F2B80">
      <w:pPr>
        <w:rPr>
          <w:rtl/>
          <w:lang w:eastAsia="he-IL"/>
        </w:rPr>
      </w:pPr>
      <w:bookmarkStart w:id="1304" w:name="_ETM_Q1_4466723"/>
      <w:bookmarkEnd w:id="1304"/>
    </w:p>
    <w:p w:rsidR="002F2B80" w:rsidRDefault="002F2B80" w:rsidP="002F2B80">
      <w:pPr>
        <w:pStyle w:val="af9"/>
        <w:keepNext/>
        <w:rPr>
          <w:rtl/>
          <w:lang w:eastAsia="he-IL"/>
        </w:rPr>
      </w:pPr>
      <w:bookmarkStart w:id="1305" w:name="ET_guest_869014_172"/>
      <w:r w:rsidRPr="002F2B80">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2F2B80">
        <w:rPr>
          <w:rStyle w:val="TagStyle"/>
          <w:rtl/>
        </w:rPr>
        <w:t xml:space="preserve"> &lt;&lt; אורח &gt;&gt;</w:t>
      </w:r>
      <w:r>
        <w:rPr>
          <w:rtl/>
          <w:lang w:eastAsia="he-IL"/>
        </w:rPr>
        <w:t xml:space="preserve">   </w:t>
      </w:r>
      <w:bookmarkEnd w:id="1305"/>
    </w:p>
    <w:p w:rsidR="002F2B80" w:rsidRDefault="002F2B80" w:rsidP="002F2B80">
      <w:pPr>
        <w:pStyle w:val="KeepWithNext"/>
        <w:rPr>
          <w:rtl/>
          <w:lang w:eastAsia="he-IL"/>
        </w:rPr>
      </w:pPr>
    </w:p>
    <w:p w:rsidR="002F2B80" w:rsidRDefault="002F2B80" w:rsidP="002F2B80">
      <w:pPr>
        <w:rPr>
          <w:rtl/>
          <w:lang w:eastAsia="he-IL"/>
        </w:rPr>
      </w:pPr>
      <w:r>
        <w:rPr>
          <w:rFonts w:hint="cs"/>
          <w:rtl/>
          <w:lang w:eastAsia="he-IL"/>
        </w:rPr>
        <w:t xml:space="preserve">במדינות אדומות לא. שאלה לגבי </w:t>
      </w:r>
      <w:proofErr w:type="spellStart"/>
      <w:r>
        <w:rPr>
          <w:rFonts w:hint="cs"/>
          <w:rtl/>
          <w:lang w:eastAsia="he-IL"/>
        </w:rPr>
        <w:t>הקונקשן</w:t>
      </w:r>
      <w:proofErr w:type="spellEnd"/>
      <w:r>
        <w:rPr>
          <w:rFonts w:hint="cs"/>
          <w:rtl/>
          <w:lang w:eastAsia="he-IL"/>
        </w:rPr>
        <w:t xml:space="preserve">, מה שעושים כדי בכל זאת לשמור את זה מידתי </w:t>
      </w:r>
      <w:bookmarkStart w:id="1306" w:name="_ETM_Q1_4482621"/>
      <w:bookmarkEnd w:id="1306"/>
      <w:r>
        <w:rPr>
          <w:rFonts w:hint="cs"/>
          <w:rtl/>
          <w:lang w:eastAsia="he-IL"/>
        </w:rPr>
        <w:t xml:space="preserve">ולא לקחת את כל </w:t>
      </w:r>
      <w:proofErr w:type="spellStart"/>
      <w:r>
        <w:rPr>
          <w:rFonts w:hint="cs"/>
          <w:rtl/>
          <w:lang w:eastAsia="he-IL"/>
        </w:rPr>
        <w:t>ההאבים</w:t>
      </w:r>
      <w:proofErr w:type="spellEnd"/>
      <w:r>
        <w:rPr>
          <w:rFonts w:hint="cs"/>
          <w:rtl/>
          <w:lang w:eastAsia="he-IL"/>
        </w:rPr>
        <w:t xml:space="preserve"> הגדולים האלה שדרכם עושים </w:t>
      </w:r>
      <w:proofErr w:type="spellStart"/>
      <w:r>
        <w:rPr>
          <w:rFonts w:hint="cs"/>
          <w:rtl/>
          <w:lang w:eastAsia="he-IL"/>
        </w:rPr>
        <w:t>קונקש</w:t>
      </w:r>
      <w:bookmarkStart w:id="1307" w:name="_ETM_Q1_4487344"/>
      <w:bookmarkEnd w:id="1307"/>
      <w:r>
        <w:rPr>
          <w:rFonts w:hint="cs"/>
          <w:rtl/>
          <w:lang w:eastAsia="he-IL"/>
        </w:rPr>
        <w:t>ן</w:t>
      </w:r>
      <w:proofErr w:type="spellEnd"/>
      <w:r>
        <w:rPr>
          <w:rFonts w:hint="cs"/>
          <w:rtl/>
          <w:lang w:eastAsia="he-IL"/>
        </w:rPr>
        <w:t xml:space="preserve"> ולהכניס את כולם כמדינות אדומות. יש עבודה של רשות </w:t>
      </w:r>
      <w:bookmarkStart w:id="1308" w:name="_ETM_Q1_4490564"/>
      <w:bookmarkEnd w:id="1308"/>
      <w:r>
        <w:rPr>
          <w:rFonts w:hint="cs"/>
          <w:rtl/>
          <w:lang w:eastAsia="he-IL"/>
        </w:rPr>
        <w:t xml:space="preserve">האוכלוסין וההגירה בשדה לבדוק את כל המטוסים שמגיעים ולבדוק בדרכונים </w:t>
      </w:r>
      <w:bookmarkStart w:id="1309" w:name="_ETM_Q1_4495170"/>
      <w:bookmarkEnd w:id="1309"/>
      <w:r>
        <w:rPr>
          <w:rFonts w:hint="cs"/>
          <w:rtl/>
          <w:lang w:eastAsia="he-IL"/>
        </w:rPr>
        <w:t xml:space="preserve">מאיפה הם הגיעו. אם הם מגיעים ממדינות אדומות, באמת להפנות אותם לאותו מסלול של בידוד במלונית, ואם לא אז להתייחס </w:t>
      </w:r>
      <w:bookmarkStart w:id="1310" w:name="_ETM_Q1_4502468"/>
      <w:bookmarkEnd w:id="1310"/>
      <w:r>
        <w:rPr>
          <w:rFonts w:hint="cs"/>
          <w:rtl/>
          <w:lang w:eastAsia="he-IL"/>
        </w:rPr>
        <w:t xml:space="preserve">אליהם כרגיל. זה הרבה מאוד עבודה שנעשית בשדה התעופה. </w:t>
      </w:r>
      <w:bookmarkStart w:id="1311" w:name="_ETM_Q1_4505649"/>
      <w:bookmarkEnd w:id="1311"/>
    </w:p>
    <w:p w:rsidR="002F2B80" w:rsidRDefault="002F2B80" w:rsidP="002F2B80">
      <w:pPr>
        <w:rPr>
          <w:rtl/>
          <w:lang w:eastAsia="he-IL"/>
        </w:rPr>
      </w:pPr>
      <w:bookmarkStart w:id="1312" w:name="_ETM_Q1_4505742"/>
      <w:bookmarkEnd w:id="1312"/>
    </w:p>
    <w:p w:rsidR="002F2B80" w:rsidRDefault="002F2B80" w:rsidP="002F2B80">
      <w:pPr>
        <w:pStyle w:val="a4"/>
        <w:keepNext/>
        <w:rPr>
          <w:rtl/>
        </w:rPr>
      </w:pPr>
      <w:bookmarkStart w:id="1313" w:name="ET_speaker_5763_173"/>
      <w:r w:rsidRPr="002F2B80">
        <w:rPr>
          <w:rStyle w:val="TagStyle"/>
          <w:rtl/>
        </w:rPr>
        <w:t xml:space="preserve"> &lt;&lt; דובר &gt;&gt; </w:t>
      </w:r>
      <w:r>
        <w:rPr>
          <w:rtl/>
        </w:rPr>
        <w:t>משה ארבל (ש"ס):</w:t>
      </w:r>
      <w:r w:rsidRPr="002F2B80">
        <w:rPr>
          <w:rStyle w:val="TagStyle"/>
          <w:rtl/>
        </w:rPr>
        <w:t xml:space="preserve"> &lt;&lt; דובר &gt;&gt;</w:t>
      </w:r>
      <w:r>
        <w:rPr>
          <w:rtl/>
        </w:rPr>
        <w:t xml:space="preserve">   </w:t>
      </w:r>
      <w:bookmarkEnd w:id="1313"/>
    </w:p>
    <w:p w:rsidR="002F2B80" w:rsidRDefault="002F2B80" w:rsidP="002F2B80">
      <w:pPr>
        <w:pStyle w:val="KeepWithNext"/>
        <w:rPr>
          <w:rtl/>
          <w:lang w:eastAsia="he-IL"/>
        </w:rPr>
      </w:pPr>
    </w:p>
    <w:p w:rsidR="002F2B80" w:rsidRDefault="002F2B80" w:rsidP="002F2B80">
      <w:pPr>
        <w:rPr>
          <w:rtl/>
          <w:lang w:eastAsia="he-IL"/>
        </w:rPr>
      </w:pPr>
      <w:r>
        <w:rPr>
          <w:rFonts w:hint="cs"/>
          <w:rtl/>
          <w:lang w:eastAsia="he-IL"/>
        </w:rPr>
        <w:t xml:space="preserve">ההקלות </w:t>
      </w:r>
      <w:bookmarkStart w:id="1314" w:name="_ETM_Q1_4504953"/>
      <w:bookmarkEnd w:id="1314"/>
      <w:r>
        <w:rPr>
          <w:rFonts w:hint="cs"/>
          <w:rtl/>
          <w:lang w:eastAsia="he-IL"/>
        </w:rPr>
        <w:t xml:space="preserve">למיס יוניברס זה על דעתכם? </w:t>
      </w:r>
    </w:p>
    <w:p w:rsidR="002F2B80" w:rsidRDefault="002F2B80" w:rsidP="002F2B80">
      <w:pPr>
        <w:rPr>
          <w:rtl/>
          <w:lang w:eastAsia="he-IL"/>
        </w:rPr>
      </w:pPr>
      <w:bookmarkStart w:id="1315" w:name="_ETM_Q1_4510684"/>
      <w:bookmarkStart w:id="1316" w:name="_ETM_Q1_4510745"/>
      <w:bookmarkEnd w:id="1315"/>
      <w:bookmarkEnd w:id="1316"/>
    </w:p>
    <w:p w:rsidR="002F2B80" w:rsidRDefault="002F2B80" w:rsidP="002F2B80">
      <w:pPr>
        <w:pStyle w:val="af6"/>
        <w:keepNext/>
        <w:rPr>
          <w:rtl/>
        </w:rPr>
      </w:pPr>
      <w:bookmarkStart w:id="1317" w:name="ET_yor_6156_174"/>
      <w:r w:rsidRPr="002F2B80">
        <w:rPr>
          <w:rStyle w:val="TagStyle"/>
          <w:rtl/>
        </w:rPr>
        <w:t xml:space="preserve"> &lt;&lt; </w:t>
      </w:r>
      <w:proofErr w:type="spellStart"/>
      <w:r w:rsidRPr="002F2B80">
        <w:rPr>
          <w:rStyle w:val="TagStyle"/>
          <w:rtl/>
        </w:rPr>
        <w:t>יור</w:t>
      </w:r>
      <w:proofErr w:type="spellEnd"/>
      <w:r w:rsidRPr="002F2B80">
        <w:rPr>
          <w:rStyle w:val="TagStyle"/>
          <w:rtl/>
        </w:rPr>
        <w:t xml:space="preserve"> &gt;&gt; </w:t>
      </w:r>
      <w:r>
        <w:rPr>
          <w:rtl/>
        </w:rPr>
        <w:t>היו"ר גלעד קריב:</w:t>
      </w:r>
      <w:r w:rsidRPr="002F2B80">
        <w:rPr>
          <w:rStyle w:val="TagStyle"/>
          <w:rtl/>
        </w:rPr>
        <w:t xml:space="preserve"> &lt;&lt; יור &gt;&gt;</w:t>
      </w:r>
      <w:r>
        <w:rPr>
          <w:rtl/>
        </w:rPr>
        <w:t xml:space="preserve">   </w:t>
      </w:r>
      <w:bookmarkEnd w:id="1317"/>
    </w:p>
    <w:p w:rsidR="002F2B80" w:rsidRDefault="002F2B80" w:rsidP="002F2B80">
      <w:pPr>
        <w:pStyle w:val="KeepWithNext"/>
        <w:rPr>
          <w:rtl/>
          <w:lang w:eastAsia="he-IL"/>
        </w:rPr>
      </w:pPr>
    </w:p>
    <w:p w:rsidR="002F2B80" w:rsidRDefault="002F2B80" w:rsidP="002F2B80">
      <w:pPr>
        <w:rPr>
          <w:rtl/>
          <w:lang w:eastAsia="he-IL"/>
        </w:rPr>
      </w:pPr>
      <w:bookmarkStart w:id="1318" w:name="_ETM_Q1_4512432"/>
      <w:bookmarkEnd w:id="1318"/>
      <w:r>
        <w:rPr>
          <w:rFonts w:hint="cs"/>
          <w:rtl/>
          <w:lang w:eastAsia="he-IL"/>
        </w:rPr>
        <w:t>חבר הכנסת ארבל, סליחה,</w:t>
      </w:r>
      <w:bookmarkStart w:id="1319" w:name="_ETM_Q1_4513236"/>
      <w:bookmarkEnd w:id="1319"/>
      <w:r>
        <w:rPr>
          <w:rFonts w:hint="cs"/>
          <w:rtl/>
          <w:lang w:eastAsia="he-IL"/>
        </w:rPr>
        <w:t xml:space="preserve"> יש חברי כנסת שביקשו. חבר הכנסת דוידסון, בבקשה. </w:t>
      </w:r>
      <w:bookmarkStart w:id="1320" w:name="_ETM_Q1_4519211"/>
      <w:bookmarkEnd w:id="1320"/>
    </w:p>
    <w:p w:rsidR="002F2B80" w:rsidRDefault="002F2B80" w:rsidP="002F2B80">
      <w:pPr>
        <w:rPr>
          <w:rtl/>
          <w:lang w:eastAsia="he-IL"/>
        </w:rPr>
      </w:pPr>
      <w:bookmarkStart w:id="1321" w:name="_ETM_Q1_4519269"/>
      <w:bookmarkEnd w:id="1321"/>
    </w:p>
    <w:p w:rsidR="002F2B80" w:rsidRDefault="002F2B80" w:rsidP="002F2B80">
      <w:pPr>
        <w:pStyle w:val="a4"/>
        <w:keepNext/>
        <w:rPr>
          <w:rtl/>
        </w:rPr>
      </w:pPr>
      <w:bookmarkStart w:id="1322" w:name="ET_speaker_6255_175"/>
      <w:r w:rsidRPr="002F2B80">
        <w:rPr>
          <w:rStyle w:val="TagStyle"/>
          <w:rtl/>
        </w:rPr>
        <w:t xml:space="preserve"> &lt;&lt; דובר &gt;&gt; </w:t>
      </w:r>
      <w:r>
        <w:rPr>
          <w:rtl/>
        </w:rPr>
        <w:t>סימון דוידסון (יש עתיד):</w:t>
      </w:r>
      <w:r w:rsidRPr="002F2B80">
        <w:rPr>
          <w:rStyle w:val="TagStyle"/>
          <w:rtl/>
        </w:rPr>
        <w:t xml:space="preserve"> &lt;&lt; דובר &gt;&gt;</w:t>
      </w:r>
      <w:r>
        <w:rPr>
          <w:rtl/>
        </w:rPr>
        <w:t xml:space="preserve">   </w:t>
      </w:r>
      <w:bookmarkEnd w:id="1322"/>
    </w:p>
    <w:p w:rsidR="002F2B80" w:rsidRDefault="002F2B80" w:rsidP="002F2B80">
      <w:pPr>
        <w:pStyle w:val="KeepWithNext"/>
        <w:rPr>
          <w:rtl/>
          <w:lang w:eastAsia="he-IL"/>
        </w:rPr>
      </w:pPr>
    </w:p>
    <w:p w:rsidR="002F2B80" w:rsidRDefault="002F2B80" w:rsidP="002F2B80">
      <w:pPr>
        <w:rPr>
          <w:rtl/>
          <w:lang w:eastAsia="he-IL"/>
        </w:rPr>
      </w:pPr>
      <w:r>
        <w:rPr>
          <w:rFonts w:hint="cs"/>
          <w:rtl/>
          <w:lang w:eastAsia="he-IL"/>
        </w:rPr>
        <w:t xml:space="preserve">יש </w:t>
      </w:r>
      <w:bookmarkStart w:id="1323" w:name="_ETM_Q1_4518716"/>
      <w:bookmarkEnd w:id="1323"/>
      <w:r>
        <w:rPr>
          <w:rFonts w:hint="cs"/>
          <w:rtl/>
          <w:lang w:eastAsia="he-IL"/>
        </w:rPr>
        <w:t xml:space="preserve">לי שני משפטים ושאלה. משפט אחד, אני חושב שזה לא </w:t>
      </w:r>
      <w:bookmarkStart w:id="1324" w:name="_ETM_Q1_4522632"/>
      <w:bookmarkEnd w:id="1324"/>
      <w:r>
        <w:rPr>
          <w:rFonts w:hint="cs"/>
          <w:rtl/>
          <w:lang w:eastAsia="he-IL"/>
        </w:rPr>
        <w:t xml:space="preserve">הזמן לפוליטיקה קטנה וכל מיני עקיצות. אני חושב שהנושא </w:t>
      </w:r>
      <w:bookmarkStart w:id="1325" w:name="_ETM_Q1_4530211"/>
      <w:bookmarkEnd w:id="1325"/>
      <w:r>
        <w:rPr>
          <w:rFonts w:hint="cs"/>
          <w:rtl/>
          <w:lang w:eastAsia="he-IL"/>
        </w:rPr>
        <w:t>הזה מאוד חשוב ורציני כדי שנתעסק בעיקר, ובוועדה הזאת</w:t>
      </w:r>
      <w:bookmarkStart w:id="1326" w:name="_ETM_Q1_4533825"/>
      <w:bookmarkEnd w:id="1326"/>
      <w:r>
        <w:rPr>
          <w:rFonts w:hint="cs"/>
          <w:rtl/>
          <w:lang w:eastAsia="he-IL"/>
        </w:rPr>
        <w:t xml:space="preserve"> הנושאים שהעלינו ועמדנו מאחוריהם בהחלט עזרו גם למשרד הבריאות. </w:t>
      </w:r>
      <w:bookmarkStart w:id="1327" w:name="_ETM_Q1_4538794"/>
      <w:bookmarkEnd w:id="1327"/>
      <w:r>
        <w:rPr>
          <w:rFonts w:hint="cs"/>
          <w:rtl/>
          <w:lang w:eastAsia="he-IL"/>
        </w:rPr>
        <w:t>בעיקר בנושא של נתב"ג שעמדנו על זה פעם אחר</w:t>
      </w:r>
      <w:bookmarkStart w:id="1328" w:name="_ETM_Q1_4542135"/>
      <w:bookmarkEnd w:id="1328"/>
      <w:r>
        <w:rPr>
          <w:rFonts w:hint="cs"/>
          <w:rtl/>
          <w:lang w:eastAsia="he-IL"/>
        </w:rPr>
        <w:t>י פעם, הנושא שם השתפר משמעותית. אבל צריכים ללמוד לקח</w:t>
      </w:r>
      <w:bookmarkStart w:id="1329" w:name="_ETM_Q1_4545474"/>
      <w:bookmarkEnd w:id="1329"/>
      <w:r>
        <w:rPr>
          <w:rFonts w:hint="cs"/>
          <w:rtl/>
          <w:lang w:eastAsia="he-IL"/>
        </w:rPr>
        <w:t xml:space="preserve"> מדברים. אני מתחבר מאוד למה שאמר חבר </w:t>
      </w:r>
      <w:bookmarkStart w:id="1330" w:name="_ETM_Q1_4551015"/>
      <w:bookmarkEnd w:id="1330"/>
      <w:r>
        <w:rPr>
          <w:rFonts w:hint="cs"/>
          <w:rtl/>
          <w:lang w:eastAsia="he-IL"/>
        </w:rPr>
        <w:t xml:space="preserve">הכנסת ארבל. הייתה צריכה לצאת הודעה ברגע שהנושא הזה יצא. </w:t>
      </w:r>
      <w:bookmarkStart w:id="1331" w:name="_ETM_Q1_4555781"/>
      <w:bookmarkEnd w:id="1331"/>
      <w:r>
        <w:rPr>
          <w:rFonts w:hint="cs"/>
          <w:rtl/>
          <w:lang w:eastAsia="he-IL"/>
        </w:rPr>
        <w:t xml:space="preserve">לא היינו צריכים לאבד יומיים. והנושא של ההסברה הוא חשוב </w:t>
      </w:r>
      <w:bookmarkStart w:id="1332" w:name="_ETM_Q1_4559372"/>
      <w:bookmarkEnd w:id="1332"/>
      <w:r>
        <w:rPr>
          <w:rFonts w:hint="cs"/>
          <w:rtl/>
          <w:lang w:eastAsia="he-IL"/>
        </w:rPr>
        <w:t>מאוד. הייתה צריכה לצאת הודעה מפורשת, גם אם קצת מפחידה.</w:t>
      </w:r>
      <w:bookmarkStart w:id="1333" w:name="_ETM_Q1_4565071"/>
      <w:bookmarkEnd w:id="1333"/>
      <w:r>
        <w:rPr>
          <w:rFonts w:hint="cs"/>
          <w:rtl/>
          <w:lang w:eastAsia="he-IL"/>
        </w:rPr>
        <w:t xml:space="preserve"> אנשים היו צריכים מיד להיבדק ולדעת שזה המצב. השאלה שלי</w:t>
      </w:r>
      <w:bookmarkStart w:id="1334" w:name="_ETM_Q1_4567831"/>
      <w:bookmarkEnd w:id="1334"/>
      <w:r>
        <w:rPr>
          <w:rFonts w:hint="cs"/>
          <w:rtl/>
          <w:lang w:eastAsia="he-IL"/>
        </w:rPr>
        <w:t xml:space="preserve"> היא לגבי אילת. אני מבין שהתיירת שהגיעה לארץ נסעה לאילת</w:t>
      </w:r>
      <w:bookmarkStart w:id="1335" w:name="_ETM_Q1_4573270"/>
      <w:bookmarkEnd w:id="1335"/>
      <w:r>
        <w:rPr>
          <w:rFonts w:hint="cs"/>
          <w:rtl/>
          <w:lang w:eastAsia="he-IL"/>
        </w:rPr>
        <w:t xml:space="preserve"> באוטובוס, ואילת היא מעין אי. בעצם יש לנו כניסה אחת </w:t>
      </w:r>
      <w:bookmarkStart w:id="1336" w:name="_ETM_Q1_4576258"/>
      <w:bookmarkEnd w:id="1336"/>
      <w:r>
        <w:rPr>
          <w:rFonts w:hint="cs"/>
          <w:rtl/>
          <w:lang w:eastAsia="he-IL"/>
        </w:rPr>
        <w:t>ויציאה אחת מאילת. האם יש איזשהן מחשבות לגבי בדיקות כאלו ואחרות היום באילת לפני שאנשים יחזרו מאילת חזרה למרכז?</w:t>
      </w:r>
      <w:bookmarkStart w:id="1337" w:name="_ETM_Q1_4586261"/>
      <w:bookmarkEnd w:id="1337"/>
    </w:p>
    <w:p w:rsidR="002F2B80" w:rsidRDefault="002F2B80" w:rsidP="002F2B80">
      <w:pPr>
        <w:rPr>
          <w:rtl/>
          <w:lang w:eastAsia="he-IL"/>
        </w:rPr>
      </w:pPr>
      <w:bookmarkStart w:id="1338" w:name="_ETM_Q1_4586321"/>
      <w:bookmarkStart w:id="1339" w:name="_ETM_Q1_4587333"/>
      <w:bookmarkEnd w:id="1338"/>
      <w:bookmarkEnd w:id="1339"/>
    </w:p>
    <w:p w:rsidR="002F2B80" w:rsidRDefault="002F2B80" w:rsidP="002F2B80">
      <w:pPr>
        <w:pStyle w:val="af9"/>
        <w:keepNext/>
        <w:rPr>
          <w:rtl/>
          <w:lang w:eastAsia="he-IL"/>
        </w:rPr>
      </w:pPr>
      <w:bookmarkStart w:id="1340" w:name="ET_guest_869014_176"/>
      <w:r w:rsidRPr="002F2B80">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2F2B80">
        <w:rPr>
          <w:rStyle w:val="TagStyle"/>
          <w:rtl/>
        </w:rPr>
        <w:t xml:space="preserve"> &lt;&lt; אורח &gt;&gt;</w:t>
      </w:r>
      <w:r>
        <w:rPr>
          <w:rtl/>
          <w:lang w:eastAsia="he-IL"/>
        </w:rPr>
        <w:t xml:space="preserve">   </w:t>
      </w:r>
      <w:bookmarkEnd w:id="1340"/>
    </w:p>
    <w:p w:rsidR="002F2B80" w:rsidRDefault="002F2B80" w:rsidP="002F2B80">
      <w:pPr>
        <w:pStyle w:val="KeepWithNext"/>
        <w:rPr>
          <w:rtl/>
          <w:lang w:eastAsia="he-IL"/>
        </w:rPr>
      </w:pPr>
    </w:p>
    <w:p w:rsidR="002F2B80" w:rsidRDefault="002F2B80" w:rsidP="002F2B80">
      <w:pPr>
        <w:rPr>
          <w:rtl/>
          <w:lang w:eastAsia="he-IL"/>
        </w:rPr>
      </w:pPr>
      <w:bookmarkStart w:id="1341" w:name="_ETM_Q1_4588026"/>
      <w:bookmarkStart w:id="1342" w:name="_ETM_Q1_4588079"/>
      <w:bookmarkEnd w:id="1341"/>
      <w:bookmarkEnd w:id="1342"/>
      <w:r>
        <w:rPr>
          <w:rFonts w:hint="cs"/>
          <w:rtl/>
          <w:lang w:eastAsia="he-IL"/>
        </w:rPr>
        <w:t>זו</w:t>
      </w:r>
      <w:bookmarkStart w:id="1343" w:name="_ETM_Q1_4588548"/>
      <w:bookmarkEnd w:id="1343"/>
      <w:r>
        <w:rPr>
          <w:rFonts w:hint="cs"/>
          <w:rtl/>
          <w:lang w:eastAsia="he-IL"/>
        </w:rPr>
        <w:t xml:space="preserve"> שאלה מצוינת. אנחנו שקלנו את זה, כיוון שבחקירה אפידמיולוגית אנחנו</w:t>
      </w:r>
      <w:bookmarkStart w:id="1344" w:name="_ETM_Q1_4591585"/>
      <w:bookmarkEnd w:id="1344"/>
      <w:r>
        <w:rPr>
          <w:rFonts w:hint="cs"/>
          <w:rtl/>
          <w:lang w:eastAsia="he-IL"/>
        </w:rPr>
        <w:t xml:space="preserve"> זיהינו שאנחנו יכולים לתפוס בגדול את רוב שרשרת ההדבקה שעלולה </w:t>
      </w:r>
      <w:bookmarkStart w:id="1345" w:name="_ETM_Q1_4599100"/>
      <w:bookmarkEnd w:id="1345"/>
      <w:r>
        <w:rPr>
          <w:rFonts w:hint="cs"/>
          <w:rtl/>
          <w:lang w:eastAsia="he-IL"/>
        </w:rPr>
        <w:t xml:space="preserve">הייתה להיווצר ממנה, גם על ידי המאומתת עצמה וגם על </w:t>
      </w:r>
      <w:bookmarkStart w:id="1346" w:name="_ETM_Q1_4604637"/>
      <w:bookmarkEnd w:id="1346"/>
      <w:r>
        <w:rPr>
          <w:rFonts w:hint="cs"/>
          <w:rtl/>
          <w:lang w:eastAsia="he-IL"/>
        </w:rPr>
        <w:t>ידי השותפה שלה לדירה שחשבנו שאולי היא נדבקה. כרגע היא</w:t>
      </w:r>
      <w:bookmarkStart w:id="1347" w:name="_ETM_Q1_4609605"/>
      <w:bookmarkEnd w:id="1347"/>
      <w:r>
        <w:rPr>
          <w:rFonts w:hint="cs"/>
          <w:rtl/>
          <w:lang w:eastAsia="he-IL"/>
        </w:rPr>
        <w:t xml:space="preserve"> שלילית בבדיקה. ומגעים נוספים שהיו יכולים להיות שם. אם היינו</w:t>
      </w:r>
      <w:bookmarkStart w:id="1348" w:name="_ETM_Q1_4615398"/>
      <w:bookmarkEnd w:id="1348"/>
      <w:r>
        <w:rPr>
          <w:rFonts w:hint="cs"/>
          <w:rtl/>
          <w:lang w:eastAsia="he-IL"/>
        </w:rPr>
        <w:t xml:space="preserve"> מרגישים שיש סיכוי גבוה, אפשר היה להפעיל עוד בדיקות.</w:t>
      </w:r>
      <w:bookmarkStart w:id="1349" w:name="_ETM_Q1_4619366"/>
      <w:bookmarkEnd w:id="1349"/>
      <w:r>
        <w:rPr>
          <w:rFonts w:hint="cs"/>
          <w:rtl/>
          <w:lang w:eastAsia="he-IL"/>
        </w:rPr>
        <w:t xml:space="preserve"> אני רק רוצה להגיד שאין חובת בדיקה במדינת ישראל, אז </w:t>
      </w:r>
      <w:bookmarkStart w:id="1350" w:name="_ETM_Q1_4624170"/>
      <w:bookmarkEnd w:id="1350"/>
      <w:r>
        <w:rPr>
          <w:rFonts w:hint="cs"/>
          <w:rtl/>
          <w:lang w:eastAsia="he-IL"/>
        </w:rPr>
        <w:t xml:space="preserve">אנחנו לא יכולים להגיד למישהו שלא נדרש לבידוד שייבדק. </w:t>
      </w:r>
    </w:p>
    <w:p w:rsidR="002F2B80" w:rsidRDefault="002F2B80" w:rsidP="002F2B80">
      <w:pPr>
        <w:rPr>
          <w:rtl/>
          <w:lang w:eastAsia="he-IL"/>
        </w:rPr>
      </w:pPr>
    </w:p>
    <w:p w:rsidR="002F2B80" w:rsidRDefault="002F2B80" w:rsidP="002F2B80">
      <w:pPr>
        <w:pStyle w:val="a4"/>
        <w:keepNext/>
        <w:rPr>
          <w:rtl/>
        </w:rPr>
      </w:pPr>
      <w:bookmarkStart w:id="1351" w:name="ET_speaker_5774_177"/>
      <w:r w:rsidRPr="002F2B80">
        <w:rPr>
          <w:rStyle w:val="TagStyle"/>
          <w:rtl/>
        </w:rPr>
        <w:t xml:space="preserve"> &lt;&lt; דובר &gt;&gt; </w:t>
      </w:r>
      <w:r>
        <w:rPr>
          <w:rtl/>
        </w:rPr>
        <w:t>צבי האוזר (תקווה חדשה):</w:t>
      </w:r>
      <w:r w:rsidRPr="002F2B80">
        <w:rPr>
          <w:rStyle w:val="TagStyle"/>
          <w:rtl/>
        </w:rPr>
        <w:t xml:space="preserve"> &lt;&lt; דובר &gt;&gt;</w:t>
      </w:r>
      <w:r>
        <w:rPr>
          <w:rtl/>
        </w:rPr>
        <w:t xml:space="preserve">   </w:t>
      </w:r>
      <w:bookmarkEnd w:id="1351"/>
    </w:p>
    <w:p w:rsidR="002F2B80" w:rsidRDefault="002F2B80" w:rsidP="002F2B80">
      <w:pPr>
        <w:pStyle w:val="KeepWithNext"/>
        <w:rPr>
          <w:rtl/>
          <w:lang w:eastAsia="he-IL"/>
        </w:rPr>
      </w:pPr>
    </w:p>
    <w:p w:rsidR="002F2B80" w:rsidRDefault="002F2B80" w:rsidP="002F2B80">
      <w:pPr>
        <w:rPr>
          <w:rtl/>
          <w:lang w:eastAsia="he-IL"/>
        </w:rPr>
      </w:pPr>
      <w:r>
        <w:rPr>
          <w:rFonts w:hint="cs"/>
          <w:rtl/>
          <w:lang w:eastAsia="he-IL"/>
        </w:rPr>
        <w:t xml:space="preserve">למעט בכניסה לישראל. </w:t>
      </w:r>
    </w:p>
    <w:p w:rsidR="00B95977" w:rsidRDefault="00B95977" w:rsidP="002F2B80">
      <w:pPr>
        <w:rPr>
          <w:rtl/>
          <w:lang w:eastAsia="he-IL"/>
        </w:rPr>
      </w:pPr>
      <w:bookmarkStart w:id="1352" w:name="_ETM_Q1_4630596"/>
      <w:bookmarkStart w:id="1353" w:name="_ETM_Q1_4630652"/>
      <w:bookmarkEnd w:id="1352"/>
      <w:bookmarkEnd w:id="1353"/>
    </w:p>
    <w:p w:rsidR="00B95977" w:rsidRDefault="00B95977" w:rsidP="00B95977">
      <w:pPr>
        <w:pStyle w:val="af9"/>
        <w:keepNext/>
        <w:rPr>
          <w:rtl/>
          <w:lang w:eastAsia="he-IL"/>
        </w:rPr>
      </w:pPr>
      <w:bookmarkStart w:id="1354" w:name="ET_guest_869014_178"/>
      <w:r w:rsidRPr="00B95977">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B95977">
        <w:rPr>
          <w:rStyle w:val="TagStyle"/>
          <w:rtl/>
        </w:rPr>
        <w:t xml:space="preserve"> &lt;&lt; אורח &gt;&gt;</w:t>
      </w:r>
      <w:r>
        <w:rPr>
          <w:rtl/>
          <w:lang w:eastAsia="he-IL"/>
        </w:rPr>
        <w:t xml:space="preserve">   </w:t>
      </w:r>
      <w:bookmarkEnd w:id="1354"/>
    </w:p>
    <w:p w:rsidR="00B95977" w:rsidRDefault="00B95977" w:rsidP="00B95977">
      <w:pPr>
        <w:pStyle w:val="KeepWithNext"/>
        <w:rPr>
          <w:rtl/>
          <w:lang w:eastAsia="he-IL"/>
        </w:rPr>
      </w:pPr>
    </w:p>
    <w:p w:rsidR="00B95977" w:rsidRDefault="00B95977" w:rsidP="00B95977">
      <w:pPr>
        <w:rPr>
          <w:rtl/>
          <w:lang w:eastAsia="he-IL"/>
        </w:rPr>
      </w:pPr>
      <w:r>
        <w:rPr>
          <w:rFonts w:hint="cs"/>
          <w:rtl/>
          <w:lang w:eastAsia="he-IL"/>
        </w:rPr>
        <w:t xml:space="preserve">נכון, זה משהו אחר. אלה אנשים באילת. אתה </w:t>
      </w:r>
      <w:bookmarkStart w:id="1355" w:name="_ETM_Q1_4635668"/>
      <w:bookmarkEnd w:id="1355"/>
      <w:r>
        <w:rPr>
          <w:rFonts w:hint="cs"/>
          <w:rtl/>
          <w:lang w:eastAsia="he-IL"/>
        </w:rPr>
        <w:t xml:space="preserve">יכול לבחור שאתה לא נוסע לחו"ל אם אתה לא רוצה </w:t>
      </w:r>
      <w:bookmarkStart w:id="1356" w:name="_ETM_Q1_4636908"/>
      <w:bookmarkEnd w:id="1356"/>
      <w:r>
        <w:rPr>
          <w:rFonts w:hint="cs"/>
          <w:rtl/>
          <w:lang w:eastAsia="he-IL"/>
        </w:rPr>
        <w:t xml:space="preserve">להיבדק. </w:t>
      </w:r>
      <w:bookmarkStart w:id="1357" w:name="_ETM_Q1_4641164"/>
      <w:bookmarkEnd w:id="1357"/>
    </w:p>
    <w:p w:rsidR="00B95977" w:rsidRDefault="00B95977" w:rsidP="00B95977">
      <w:pPr>
        <w:rPr>
          <w:rtl/>
          <w:lang w:eastAsia="he-IL"/>
        </w:rPr>
      </w:pPr>
      <w:bookmarkStart w:id="1358" w:name="_ETM_Q1_4641219"/>
      <w:bookmarkEnd w:id="1358"/>
    </w:p>
    <w:p w:rsidR="00B95977" w:rsidRDefault="00B95977" w:rsidP="00B95977">
      <w:pPr>
        <w:pStyle w:val="a4"/>
        <w:keepNext/>
        <w:rPr>
          <w:rtl/>
        </w:rPr>
      </w:pPr>
      <w:bookmarkStart w:id="1359" w:name="ET_speaker_6255_179"/>
      <w:r w:rsidRPr="00B95977">
        <w:rPr>
          <w:rStyle w:val="TagStyle"/>
          <w:rtl/>
        </w:rPr>
        <w:t xml:space="preserve"> &lt;&lt; דובר &gt;&gt; </w:t>
      </w:r>
      <w:r>
        <w:rPr>
          <w:rtl/>
        </w:rPr>
        <w:t>סימון דוידסון (יש עתיד):</w:t>
      </w:r>
      <w:r w:rsidRPr="00B95977">
        <w:rPr>
          <w:rStyle w:val="TagStyle"/>
          <w:rtl/>
        </w:rPr>
        <w:t xml:space="preserve"> &lt;&lt; דובר &gt;&gt;</w:t>
      </w:r>
      <w:r>
        <w:rPr>
          <w:rtl/>
        </w:rPr>
        <w:t xml:space="preserve">   </w:t>
      </w:r>
      <w:bookmarkEnd w:id="1359"/>
    </w:p>
    <w:p w:rsidR="00B95977" w:rsidRDefault="00B95977" w:rsidP="00B95977">
      <w:pPr>
        <w:pStyle w:val="KeepWithNext"/>
        <w:rPr>
          <w:rtl/>
          <w:lang w:eastAsia="he-IL"/>
        </w:rPr>
      </w:pPr>
    </w:p>
    <w:p w:rsidR="00B95977" w:rsidRDefault="00B95977" w:rsidP="00B95977">
      <w:pPr>
        <w:rPr>
          <w:rtl/>
          <w:lang w:eastAsia="he-IL"/>
        </w:rPr>
      </w:pPr>
      <w:r>
        <w:rPr>
          <w:rFonts w:hint="cs"/>
          <w:rtl/>
          <w:lang w:eastAsia="he-IL"/>
        </w:rPr>
        <w:t>מה שאני מבין מדברייך, ד"ר פרייס, שאין צורך עכשיו</w:t>
      </w:r>
      <w:bookmarkStart w:id="1360" w:name="_ETM_Q1_4643116"/>
      <w:bookmarkEnd w:id="1360"/>
      <w:r>
        <w:rPr>
          <w:rFonts w:hint="cs"/>
          <w:rtl/>
          <w:lang w:eastAsia="he-IL"/>
        </w:rPr>
        <w:t xml:space="preserve"> באיזושהי בדיקה למי שנמצא באילת. </w:t>
      </w:r>
      <w:bookmarkStart w:id="1361" w:name="_ETM_Q1_4645437"/>
      <w:bookmarkEnd w:id="1361"/>
    </w:p>
    <w:p w:rsidR="00B95977" w:rsidRDefault="00B95977" w:rsidP="00B95977">
      <w:pPr>
        <w:rPr>
          <w:rtl/>
          <w:lang w:eastAsia="he-IL"/>
        </w:rPr>
      </w:pPr>
      <w:bookmarkStart w:id="1362" w:name="_ETM_Q1_4645495"/>
      <w:bookmarkStart w:id="1363" w:name="_ETM_Q1_4646525"/>
      <w:bookmarkEnd w:id="1362"/>
      <w:bookmarkEnd w:id="1363"/>
    </w:p>
    <w:p w:rsidR="00B95977" w:rsidRDefault="00B95977" w:rsidP="00B95977">
      <w:pPr>
        <w:pStyle w:val="af9"/>
        <w:keepNext/>
        <w:rPr>
          <w:rtl/>
          <w:lang w:eastAsia="he-IL"/>
        </w:rPr>
      </w:pPr>
      <w:bookmarkStart w:id="1364" w:name="ET_guest_869014_180"/>
      <w:r w:rsidRPr="00B95977">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B95977">
        <w:rPr>
          <w:rStyle w:val="TagStyle"/>
          <w:rtl/>
        </w:rPr>
        <w:t xml:space="preserve"> &lt;&lt; אורח &gt;&gt;</w:t>
      </w:r>
      <w:r>
        <w:rPr>
          <w:rtl/>
          <w:lang w:eastAsia="he-IL"/>
        </w:rPr>
        <w:t xml:space="preserve">   </w:t>
      </w:r>
      <w:bookmarkEnd w:id="1364"/>
    </w:p>
    <w:p w:rsidR="00B95977" w:rsidRDefault="00B95977" w:rsidP="00B95977">
      <w:pPr>
        <w:pStyle w:val="KeepWithNext"/>
        <w:rPr>
          <w:rtl/>
          <w:lang w:eastAsia="he-IL"/>
        </w:rPr>
      </w:pPr>
    </w:p>
    <w:p w:rsidR="00B95977" w:rsidRDefault="00B95977" w:rsidP="00B95977">
      <w:pPr>
        <w:rPr>
          <w:rtl/>
          <w:lang w:eastAsia="he-IL"/>
        </w:rPr>
      </w:pPr>
      <w:bookmarkStart w:id="1365" w:name="_ETM_Q1_4647203"/>
      <w:bookmarkStart w:id="1366" w:name="_ETM_Q1_4647272"/>
      <w:bookmarkEnd w:id="1365"/>
      <w:bookmarkEnd w:id="1366"/>
      <w:r>
        <w:rPr>
          <w:rFonts w:hint="cs"/>
          <w:rtl/>
          <w:lang w:eastAsia="he-IL"/>
        </w:rPr>
        <w:t xml:space="preserve">כרגע אין צורך בבדיקה המונית </w:t>
      </w:r>
      <w:bookmarkStart w:id="1367" w:name="_ETM_Q1_4648150"/>
      <w:bookmarkEnd w:id="1367"/>
      <w:r>
        <w:rPr>
          <w:rFonts w:hint="cs"/>
          <w:rtl/>
          <w:lang w:eastAsia="he-IL"/>
        </w:rPr>
        <w:t xml:space="preserve">לתושבי אילת, נכון. </w:t>
      </w:r>
      <w:bookmarkStart w:id="1368" w:name="_ETM_Q1_4649335"/>
      <w:bookmarkEnd w:id="1368"/>
    </w:p>
    <w:p w:rsidR="00B95977" w:rsidRDefault="00B95977" w:rsidP="00B95977">
      <w:pPr>
        <w:rPr>
          <w:rtl/>
          <w:lang w:eastAsia="he-IL"/>
        </w:rPr>
      </w:pPr>
      <w:bookmarkStart w:id="1369" w:name="_ETM_Q1_4649379"/>
      <w:bookmarkEnd w:id="1369"/>
    </w:p>
    <w:p w:rsidR="00502135" w:rsidRDefault="00502135" w:rsidP="00502135">
      <w:pPr>
        <w:pStyle w:val="af6"/>
        <w:keepNext/>
        <w:rPr>
          <w:rtl/>
        </w:rPr>
      </w:pPr>
      <w:bookmarkStart w:id="1370" w:name="ET_yor_6156_181"/>
      <w:r w:rsidRPr="00502135">
        <w:rPr>
          <w:rStyle w:val="TagStyle"/>
          <w:rtl/>
        </w:rPr>
        <w:t xml:space="preserve"> &lt;&lt; </w:t>
      </w:r>
      <w:proofErr w:type="spellStart"/>
      <w:r w:rsidRPr="00502135">
        <w:rPr>
          <w:rStyle w:val="TagStyle"/>
          <w:rtl/>
        </w:rPr>
        <w:t>יור</w:t>
      </w:r>
      <w:proofErr w:type="spellEnd"/>
      <w:r w:rsidRPr="00502135">
        <w:rPr>
          <w:rStyle w:val="TagStyle"/>
          <w:rtl/>
        </w:rPr>
        <w:t xml:space="preserve"> &gt;&gt; </w:t>
      </w:r>
      <w:r>
        <w:rPr>
          <w:rtl/>
        </w:rPr>
        <w:t>היו"ר גלעד קריב:</w:t>
      </w:r>
      <w:r w:rsidRPr="00502135">
        <w:rPr>
          <w:rStyle w:val="TagStyle"/>
          <w:rtl/>
        </w:rPr>
        <w:t xml:space="preserve"> &lt;&lt; יור &gt;&gt;</w:t>
      </w:r>
      <w:r>
        <w:rPr>
          <w:rtl/>
        </w:rPr>
        <w:t xml:space="preserve">   </w:t>
      </w:r>
      <w:bookmarkEnd w:id="1370"/>
    </w:p>
    <w:p w:rsidR="00502135" w:rsidRDefault="00502135" w:rsidP="00502135">
      <w:pPr>
        <w:pStyle w:val="KeepWithNext"/>
        <w:rPr>
          <w:rtl/>
          <w:lang w:eastAsia="he-IL"/>
        </w:rPr>
      </w:pPr>
    </w:p>
    <w:p w:rsidR="000D7643" w:rsidRPr="00502135" w:rsidRDefault="00502135" w:rsidP="000D7643">
      <w:pPr>
        <w:rPr>
          <w:rtl/>
          <w:lang w:eastAsia="he-IL"/>
        </w:rPr>
      </w:pPr>
      <w:bookmarkStart w:id="1371" w:name="_ETM_Q1_4654876"/>
      <w:bookmarkEnd w:id="1371"/>
      <w:r>
        <w:rPr>
          <w:rFonts w:hint="cs"/>
          <w:rtl/>
          <w:lang w:eastAsia="he-IL"/>
        </w:rPr>
        <w:t xml:space="preserve">אחרי שנסיים נדבר על נושא נתב"ג שחבר </w:t>
      </w:r>
      <w:bookmarkStart w:id="1372" w:name="_ETM_Q1_4655715"/>
      <w:bookmarkEnd w:id="1372"/>
      <w:r>
        <w:rPr>
          <w:rFonts w:hint="cs"/>
          <w:rtl/>
          <w:lang w:eastAsia="he-IL"/>
        </w:rPr>
        <w:t xml:space="preserve">הכנסת דוידסון העלה גם הפעם. סוגיית נתב"ג עדיין צריכה </w:t>
      </w:r>
      <w:bookmarkStart w:id="1373" w:name="_ETM_Q1_4660956"/>
      <w:bookmarkEnd w:id="1373"/>
      <w:r>
        <w:rPr>
          <w:rFonts w:hint="cs"/>
          <w:rtl/>
          <w:lang w:eastAsia="he-IL"/>
        </w:rPr>
        <w:t>להטריד אותנו בכל מה שנוגע לשימוש בתחבורה ציבורית, והגיע הזמן לקבל תשובות קצת יותר בהירות ממה שקיבלנו עד הי</w:t>
      </w:r>
      <w:bookmarkStart w:id="1374" w:name="_ETM_Q1_4672737"/>
      <w:bookmarkEnd w:id="1374"/>
      <w:r>
        <w:rPr>
          <w:rFonts w:hint="cs"/>
          <w:rtl/>
          <w:lang w:eastAsia="he-IL"/>
        </w:rPr>
        <w:t xml:space="preserve">ום לגבי כל נושא השימוש בתחבורה. למשל, מה קורה </w:t>
      </w:r>
      <w:bookmarkStart w:id="1375" w:name="_ETM_Q1_4675735"/>
      <w:bookmarkEnd w:id="1375"/>
      <w:r>
        <w:rPr>
          <w:rFonts w:hint="cs"/>
          <w:rtl/>
          <w:lang w:eastAsia="he-IL"/>
        </w:rPr>
        <w:t xml:space="preserve">כשאנשים יוצאים מהמלוניות כי הם קיבלו בדיקת </w:t>
      </w:r>
      <w:r>
        <w:rPr>
          <w:rFonts w:hint="cs"/>
          <w:lang w:eastAsia="he-IL"/>
        </w:rPr>
        <w:t>PCR</w:t>
      </w:r>
      <w:r>
        <w:rPr>
          <w:rFonts w:hint="cs"/>
          <w:rtl/>
          <w:lang w:eastAsia="he-IL"/>
        </w:rPr>
        <w:t xml:space="preserve"> שלילית, אבל</w:t>
      </w:r>
      <w:bookmarkStart w:id="1376" w:name="_ETM_Q1_4677665"/>
      <w:bookmarkEnd w:id="1376"/>
      <w:r>
        <w:rPr>
          <w:rFonts w:hint="cs"/>
          <w:rtl/>
          <w:lang w:eastAsia="he-IL"/>
        </w:rPr>
        <w:t xml:space="preserve"> הם חייבים להמשיך את הבידוד בבית, איך הם מגיעים</w:t>
      </w:r>
      <w:bookmarkStart w:id="1377" w:name="_ETM_Q1_4683118"/>
      <w:bookmarkEnd w:id="1377"/>
      <w:r>
        <w:rPr>
          <w:rFonts w:hint="cs"/>
          <w:rtl/>
          <w:lang w:eastAsia="he-IL"/>
        </w:rPr>
        <w:t xml:space="preserve"> לבית. וכאן אי אפשר להמשיך עם התשובות שקיבלנו כל</w:t>
      </w:r>
      <w:bookmarkStart w:id="1378" w:name="_ETM_Q1_4688097"/>
      <w:bookmarkEnd w:id="1378"/>
      <w:r>
        <w:rPr>
          <w:rFonts w:hint="cs"/>
          <w:rtl/>
          <w:lang w:eastAsia="he-IL"/>
        </w:rPr>
        <w:t xml:space="preserve"> החודשים האחרונים של איזושהי העלמת עין מהשימוש בתחבורה הציבורית </w:t>
      </w:r>
      <w:bookmarkStart w:id="1379" w:name="_ETM_Q1_4693138"/>
      <w:bookmarkEnd w:id="1379"/>
      <w:r>
        <w:rPr>
          <w:rFonts w:hint="cs"/>
          <w:rtl/>
          <w:lang w:eastAsia="he-IL"/>
        </w:rPr>
        <w:t>ועל ידי אנשים במקרה הזה למשל שחוזרים ממדינות אדומות. אז</w:t>
      </w:r>
      <w:bookmarkStart w:id="1380" w:name="_ETM_Q1_4696336"/>
      <w:bookmarkEnd w:id="1380"/>
      <w:r>
        <w:rPr>
          <w:rFonts w:hint="cs"/>
          <w:rtl/>
          <w:lang w:eastAsia="he-IL"/>
        </w:rPr>
        <w:t xml:space="preserve"> הם לא חייבים בחובת בידוד במלונית, אבל מה הטעם </w:t>
      </w:r>
      <w:bookmarkStart w:id="1381" w:name="_ETM_Q1_4701055"/>
      <w:bookmarkEnd w:id="1381"/>
      <w:r>
        <w:rPr>
          <w:rFonts w:hint="cs"/>
          <w:rtl/>
          <w:lang w:eastAsia="he-IL"/>
        </w:rPr>
        <w:t xml:space="preserve">לשלוח אותם לבידוד הביתה אם מכניסים אותם אחרי בדיקת </w:t>
      </w:r>
      <w:r>
        <w:rPr>
          <w:rFonts w:hint="cs"/>
          <w:lang w:eastAsia="he-IL"/>
        </w:rPr>
        <w:t>PCR</w:t>
      </w:r>
      <w:r>
        <w:rPr>
          <w:rFonts w:hint="cs"/>
          <w:rtl/>
          <w:lang w:eastAsia="he-IL"/>
        </w:rPr>
        <w:t xml:space="preserve"> אחת לתוך אוטובוס? אחרי ששמענו שצריך להפעיל איכוני שב"כ </w:t>
      </w:r>
      <w:bookmarkStart w:id="1382" w:name="_ETM_Q1_4709076"/>
      <w:bookmarkEnd w:id="1382"/>
      <w:r>
        <w:rPr>
          <w:rFonts w:hint="cs"/>
          <w:rtl/>
          <w:lang w:eastAsia="he-IL"/>
        </w:rPr>
        <w:t xml:space="preserve">כדי למצוא מי נסע באוטובוס עם אותה תיירת מאומתת. </w:t>
      </w:r>
      <w:r>
        <w:rPr>
          <w:rFonts w:hint="cs"/>
          <w:lang w:eastAsia="he-IL"/>
        </w:rPr>
        <w:t>PCR</w:t>
      </w:r>
      <w:r>
        <w:rPr>
          <w:rFonts w:hint="cs"/>
          <w:rtl/>
          <w:lang w:eastAsia="he-IL"/>
        </w:rPr>
        <w:t xml:space="preserve"> ראשון לא מספיק כדי לשלול הדבקה בווריאנט, נכון? </w:t>
      </w:r>
      <w:bookmarkStart w:id="1383" w:name="_ETM_Q1_4718042"/>
      <w:bookmarkEnd w:id="1383"/>
      <w:r w:rsidR="000D7643">
        <w:rPr>
          <w:rFonts w:hint="cs"/>
          <w:rtl/>
          <w:lang w:eastAsia="he-IL"/>
        </w:rPr>
        <w:t xml:space="preserve">אז אנחנו נצטרך למצוא פה תשובה. </w:t>
      </w:r>
      <w:bookmarkStart w:id="1384" w:name="_ETM_Q1_4722235"/>
      <w:bookmarkStart w:id="1385" w:name="_ETM_Q1_4722293"/>
      <w:bookmarkStart w:id="1386" w:name="_ETM_Q1_4722379"/>
      <w:bookmarkStart w:id="1387" w:name="_ETM_Q1_4722423"/>
      <w:bookmarkEnd w:id="1384"/>
      <w:bookmarkEnd w:id="1385"/>
      <w:bookmarkEnd w:id="1386"/>
      <w:bookmarkEnd w:id="1387"/>
      <w:r w:rsidR="000D7643">
        <w:rPr>
          <w:rFonts w:hint="cs"/>
          <w:rtl/>
          <w:lang w:eastAsia="he-IL"/>
        </w:rPr>
        <w:t>עו"ד סומך, את זה אני גם מכוון אליכם במשרד המשפטים. להפעיל אי</w:t>
      </w:r>
      <w:bookmarkStart w:id="1388" w:name="_ETM_Q1_4728529"/>
      <w:bookmarkEnd w:id="1388"/>
      <w:r w:rsidR="000D7643">
        <w:rPr>
          <w:rFonts w:hint="cs"/>
          <w:rtl/>
          <w:lang w:eastAsia="he-IL"/>
        </w:rPr>
        <w:t>כוני שב"כ אבל אחרי זה לאפשר לאנשים לצאת מהמלונית בדרכם</w:t>
      </w:r>
      <w:bookmarkStart w:id="1389" w:name="_ETM_Q1_4732721"/>
      <w:bookmarkEnd w:id="1389"/>
      <w:r w:rsidR="000D7643">
        <w:rPr>
          <w:rFonts w:hint="cs"/>
          <w:rtl/>
          <w:lang w:eastAsia="he-IL"/>
        </w:rPr>
        <w:t xml:space="preserve"> לבידוד בבית בתחבורה ציבורית?</w:t>
      </w:r>
    </w:p>
    <w:p w:rsidR="00547E85" w:rsidRDefault="00547E85" w:rsidP="00F57302">
      <w:pPr>
        <w:rPr>
          <w:rtl/>
          <w:lang w:eastAsia="he-IL"/>
        </w:rPr>
      </w:pPr>
      <w:bookmarkStart w:id="1390" w:name="_ETM_Q1_3937701"/>
      <w:bookmarkStart w:id="1391" w:name="_ETM_Q1_3937767"/>
      <w:bookmarkEnd w:id="1390"/>
      <w:bookmarkEnd w:id="1391"/>
    </w:p>
    <w:p w:rsidR="00547E85" w:rsidRDefault="00547E85" w:rsidP="00547E85">
      <w:pPr>
        <w:pStyle w:val="af9"/>
        <w:keepNext/>
        <w:rPr>
          <w:rtl/>
          <w:lang w:eastAsia="he-IL"/>
        </w:rPr>
      </w:pPr>
      <w:bookmarkStart w:id="1392" w:name="ET_guest_868650_182"/>
      <w:r w:rsidRPr="00547E85">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547E85">
        <w:rPr>
          <w:rStyle w:val="TagStyle"/>
          <w:rtl/>
        </w:rPr>
        <w:t xml:space="preserve"> &lt;&lt; אורח &gt;&gt;</w:t>
      </w:r>
      <w:r>
        <w:rPr>
          <w:rtl/>
          <w:lang w:eastAsia="he-IL"/>
        </w:rPr>
        <w:t xml:space="preserve">   </w:t>
      </w:r>
      <w:bookmarkEnd w:id="1392"/>
    </w:p>
    <w:p w:rsidR="00547E85" w:rsidRDefault="00547E85" w:rsidP="00547E85">
      <w:pPr>
        <w:pStyle w:val="KeepWithNext"/>
        <w:rPr>
          <w:rtl/>
          <w:lang w:eastAsia="he-IL"/>
        </w:rPr>
      </w:pPr>
    </w:p>
    <w:p w:rsidR="00547E85" w:rsidRDefault="00547E85" w:rsidP="00547E85">
      <w:pPr>
        <w:rPr>
          <w:rtl/>
          <w:lang w:eastAsia="he-IL"/>
        </w:rPr>
      </w:pPr>
      <w:r>
        <w:rPr>
          <w:rFonts w:hint="cs"/>
          <w:rtl/>
          <w:lang w:eastAsia="he-IL"/>
        </w:rPr>
        <w:t xml:space="preserve">אני רק אבהיר, אסור להם להשתמש </w:t>
      </w:r>
      <w:bookmarkStart w:id="1393" w:name="_ETM_Q1_4737064"/>
      <w:bookmarkEnd w:id="1393"/>
      <w:r>
        <w:rPr>
          <w:rFonts w:hint="cs"/>
          <w:rtl/>
          <w:lang w:eastAsia="he-IL"/>
        </w:rPr>
        <w:t>בתחבורה הציבורית. גם לגבי מי שהיום יש לו חובת</w:t>
      </w:r>
      <w:bookmarkStart w:id="1394" w:name="_ETM_Q1_4740220"/>
      <w:bookmarkEnd w:id="1394"/>
      <w:r>
        <w:rPr>
          <w:rFonts w:hint="cs"/>
          <w:rtl/>
          <w:lang w:eastAsia="he-IL"/>
        </w:rPr>
        <w:t xml:space="preserve"> בידוד של 24 שעות או עד תוצאה שלילית, אותו בידוד</w:t>
      </w:r>
      <w:bookmarkStart w:id="1395" w:name="_ETM_Q1_4744517"/>
      <w:bookmarkEnd w:id="1395"/>
      <w:r>
        <w:rPr>
          <w:rFonts w:hint="cs"/>
          <w:rtl/>
          <w:lang w:eastAsia="he-IL"/>
        </w:rPr>
        <w:t xml:space="preserve"> שיש היום למחלימים שחוזרים, אנחנו מתקנים את זה כך שגם</w:t>
      </w:r>
      <w:bookmarkStart w:id="1396" w:name="_ETM_Q1_4747808"/>
      <w:bookmarkEnd w:id="1396"/>
      <w:r>
        <w:rPr>
          <w:rFonts w:hint="cs"/>
          <w:rtl/>
          <w:lang w:eastAsia="he-IL"/>
        </w:rPr>
        <w:t xml:space="preserve"> הם לא יוכלו להשתמש בתחבורה ציבורית. </w:t>
      </w:r>
    </w:p>
    <w:p w:rsidR="00547E85" w:rsidRDefault="00547E85" w:rsidP="00547E85">
      <w:pPr>
        <w:rPr>
          <w:rtl/>
          <w:lang w:eastAsia="he-IL"/>
        </w:rPr>
      </w:pPr>
    </w:p>
    <w:p w:rsidR="00547E85" w:rsidRDefault="00547E85" w:rsidP="00547E85">
      <w:pPr>
        <w:pStyle w:val="af6"/>
        <w:keepNext/>
        <w:rPr>
          <w:rtl/>
        </w:rPr>
      </w:pPr>
      <w:bookmarkStart w:id="1397" w:name="ET_yor_6156_183"/>
      <w:r w:rsidRPr="00547E85">
        <w:rPr>
          <w:rStyle w:val="TagStyle"/>
          <w:rtl/>
        </w:rPr>
        <w:t xml:space="preserve"> &lt;&lt; </w:t>
      </w:r>
      <w:proofErr w:type="spellStart"/>
      <w:r w:rsidRPr="00547E85">
        <w:rPr>
          <w:rStyle w:val="TagStyle"/>
          <w:rtl/>
        </w:rPr>
        <w:t>יור</w:t>
      </w:r>
      <w:proofErr w:type="spellEnd"/>
      <w:r w:rsidRPr="00547E85">
        <w:rPr>
          <w:rStyle w:val="TagStyle"/>
          <w:rtl/>
        </w:rPr>
        <w:t xml:space="preserve"> &gt;&gt; </w:t>
      </w:r>
      <w:r>
        <w:rPr>
          <w:rtl/>
        </w:rPr>
        <w:t>היו"ר גלעד קריב:</w:t>
      </w:r>
      <w:r w:rsidRPr="00547E85">
        <w:rPr>
          <w:rStyle w:val="TagStyle"/>
          <w:rtl/>
        </w:rPr>
        <w:t xml:space="preserve"> &lt;&lt; יור &gt;&gt;</w:t>
      </w:r>
      <w:r>
        <w:rPr>
          <w:rtl/>
        </w:rPr>
        <w:t xml:space="preserve">   </w:t>
      </w:r>
      <w:bookmarkEnd w:id="1397"/>
    </w:p>
    <w:p w:rsidR="00547E85" w:rsidRDefault="00547E85" w:rsidP="00547E85">
      <w:pPr>
        <w:pStyle w:val="KeepWithNext"/>
        <w:rPr>
          <w:rtl/>
          <w:lang w:eastAsia="he-IL"/>
        </w:rPr>
      </w:pPr>
    </w:p>
    <w:p w:rsidR="00547E85" w:rsidRDefault="00547E85" w:rsidP="00547E85">
      <w:pPr>
        <w:rPr>
          <w:rtl/>
          <w:lang w:eastAsia="he-IL"/>
        </w:rPr>
      </w:pPr>
      <w:r>
        <w:rPr>
          <w:rFonts w:hint="cs"/>
          <w:rtl/>
          <w:lang w:eastAsia="he-IL"/>
        </w:rPr>
        <w:t>מי עוקב אחרי זה?</w:t>
      </w:r>
      <w:bookmarkStart w:id="1398" w:name="_ETM_Q1_4753742"/>
      <w:bookmarkEnd w:id="1398"/>
      <w:r>
        <w:rPr>
          <w:rFonts w:hint="cs"/>
          <w:rtl/>
          <w:lang w:eastAsia="he-IL"/>
        </w:rPr>
        <w:t xml:space="preserve"> כי דרך אגב היה אסור לחבי הבידוד להשתמש בתחבורה </w:t>
      </w:r>
      <w:bookmarkStart w:id="1399" w:name="_ETM_Q1_4756377"/>
      <w:bookmarkEnd w:id="1399"/>
      <w:r>
        <w:rPr>
          <w:rFonts w:hint="cs"/>
          <w:rtl/>
          <w:lang w:eastAsia="he-IL"/>
        </w:rPr>
        <w:t>ציבורית גם מנתב"ג, אבל אנחנו כבר חצי שנה לא מצליחים</w:t>
      </w:r>
      <w:bookmarkStart w:id="1400" w:name="_ETM_Q1_4761501"/>
      <w:bookmarkEnd w:id="1400"/>
      <w:r>
        <w:rPr>
          <w:rFonts w:hint="cs"/>
          <w:rtl/>
          <w:lang w:eastAsia="he-IL"/>
        </w:rPr>
        <w:t xml:space="preserve"> להבין למה לא אוכפים את זה. </w:t>
      </w:r>
    </w:p>
    <w:p w:rsidR="00547E85" w:rsidRDefault="00547E85" w:rsidP="00547E85">
      <w:pPr>
        <w:rPr>
          <w:rtl/>
          <w:lang w:eastAsia="he-IL"/>
        </w:rPr>
      </w:pPr>
      <w:bookmarkStart w:id="1401" w:name="_ETM_Q1_4762862"/>
      <w:bookmarkStart w:id="1402" w:name="_ETM_Q1_4762936"/>
      <w:bookmarkEnd w:id="1401"/>
      <w:bookmarkEnd w:id="1402"/>
    </w:p>
    <w:p w:rsidR="00547E85" w:rsidRDefault="00547E85" w:rsidP="00547E85">
      <w:pPr>
        <w:pStyle w:val="af9"/>
        <w:keepNext/>
        <w:rPr>
          <w:rtl/>
          <w:lang w:eastAsia="he-IL"/>
        </w:rPr>
      </w:pPr>
      <w:bookmarkStart w:id="1403" w:name="ET_guest_868650_184"/>
      <w:r w:rsidRPr="00547E85">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547E85">
        <w:rPr>
          <w:rStyle w:val="TagStyle"/>
          <w:rtl/>
        </w:rPr>
        <w:t xml:space="preserve"> &lt;&lt; אורח &gt;&gt;</w:t>
      </w:r>
      <w:r>
        <w:rPr>
          <w:rtl/>
          <w:lang w:eastAsia="he-IL"/>
        </w:rPr>
        <w:t xml:space="preserve">   </w:t>
      </w:r>
      <w:bookmarkEnd w:id="1403"/>
    </w:p>
    <w:p w:rsidR="00547E85" w:rsidRDefault="00547E85" w:rsidP="00547E85">
      <w:pPr>
        <w:pStyle w:val="KeepWithNext"/>
        <w:rPr>
          <w:rtl/>
          <w:lang w:eastAsia="he-IL"/>
        </w:rPr>
      </w:pPr>
    </w:p>
    <w:p w:rsidR="00547E85" w:rsidRDefault="00547E85" w:rsidP="00547E85">
      <w:pPr>
        <w:rPr>
          <w:rtl/>
          <w:lang w:eastAsia="he-IL"/>
        </w:rPr>
      </w:pPr>
      <w:r>
        <w:rPr>
          <w:rFonts w:hint="cs"/>
          <w:rtl/>
          <w:lang w:eastAsia="he-IL"/>
        </w:rPr>
        <w:t xml:space="preserve">היה חריג שכן אפשר </w:t>
      </w:r>
      <w:bookmarkStart w:id="1404" w:name="_ETM_Q1_4763136"/>
      <w:bookmarkEnd w:id="1404"/>
      <w:r>
        <w:rPr>
          <w:rFonts w:hint="cs"/>
          <w:rtl/>
          <w:lang w:eastAsia="he-IL"/>
        </w:rPr>
        <w:t>לאותם מחלימים שיש להם אותו בידוד קצר של</w:t>
      </w:r>
      <w:bookmarkStart w:id="1405" w:name="_ETM_Q1_4764977"/>
      <w:bookmarkEnd w:id="1405"/>
      <w:r>
        <w:rPr>
          <w:rFonts w:hint="cs"/>
          <w:rtl/>
          <w:lang w:eastAsia="he-IL"/>
        </w:rPr>
        <w:t xml:space="preserve"> 24 שעות. </w:t>
      </w:r>
      <w:bookmarkStart w:id="1406" w:name="_ETM_Q1_4767394"/>
      <w:bookmarkEnd w:id="1406"/>
    </w:p>
    <w:p w:rsidR="00547E85" w:rsidRDefault="00547E85" w:rsidP="00547E85">
      <w:pPr>
        <w:rPr>
          <w:rtl/>
          <w:lang w:eastAsia="he-IL"/>
        </w:rPr>
      </w:pPr>
      <w:bookmarkStart w:id="1407" w:name="_ETM_Q1_4767466"/>
      <w:bookmarkEnd w:id="1407"/>
    </w:p>
    <w:p w:rsidR="00547E85" w:rsidRDefault="00547E85" w:rsidP="00547E85">
      <w:pPr>
        <w:pStyle w:val="af6"/>
        <w:keepNext/>
        <w:rPr>
          <w:rtl/>
        </w:rPr>
      </w:pPr>
      <w:bookmarkStart w:id="1408" w:name="ET_yor_6156_185"/>
      <w:r w:rsidRPr="00547E85">
        <w:rPr>
          <w:rStyle w:val="TagStyle"/>
          <w:rtl/>
        </w:rPr>
        <w:t xml:space="preserve"> &lt;&lt; </w:t>
      </w:r>
      <w:proofErr w:type="spellStart"/>
      <w:r w:rsidRPr="00547E85">
        <w:rPr>
          <w:rStyle w:val="TagStyle"/>
          <w:rtl/>
        </w:rPr>
        <w:t>יור</w:t>
      </w:r>
      <w:proofErr w:type="spellEnd"/>
      <w:r w:rsidRPr="00547E85">
        <w:rPr>
          <w:rStyle w:val="TagStyle"/>
          <w:rtl/>
        </w:rPr>
        <w:t xml:space="preserve"> &gt;&gt; </w:t>
      </w:r>
      <w:r>
        <w:rPr>
          <w:rtl/>
        </w:rPr>
        <w:t>היו"ר גלעד קריב:</w:t>
      </w:r>
      <w:r w:rsidRPr="00547E85">
        <w:rPr>
          <w:rStyle w:val="TagStyle"/>
          <w:rtl/>
        </w:rPr>
        <w:t xml:space="preserve"> &lt;&lt; יור &gt;&gt;</w:t>
      </w:r>
      <w:r>
        <w:rPr>
          <w:rtl/>
        </w:rPr>
        <w:t xml:space="preserve">   </w:t>
      </w:r>
      <w:bookmarkEnd w:id="1408"/>
    </w:p>
    <w:p w:rsidR="00547E85" w:rsidRDefault="00547E85" w:rsidP="00547E85">
      <w:pPr>
        <w:pStyle w:val="KeepWithNext"/>
        <w:rPr>
          <w:rtl/>
          <w:lang w:eastAsia="he-IL"/>
        </w:rPr>
      </w:pPr>
    </w:p>
    <w:p w:rsidR="00547E85" w:rsidRDefault="00547E85" w:rsidP="00547E85">
      <w:pPr>
        <w:rPr>
          <w:rtl/>
          <w:lang w:eastAsia="he-IL"/>
        </w:rPr>
      </w:pPr>
      <w:r>
        <w:rPr>
          <w:rFonts w:hint="cs"/>
          <w:rtl/>
          <w:lang w:eastAsia="he-IL"/>
        </w:rPr>
        <w:t>אני לא מדבר עליהם. אני מדבר על אנשים</w:t>
      </w:r>
      <w:bookmarkStart w:id="1409" w:name="_ETM_Q1_4766946"/>
      <w:bookmarkEnd w:id="1409"/>
      <w:r>
        <w:rPr>
          <w:rFonts w:hint="cs"/>
          <w:rtl/>
          <w:lang w:eastAsia="he-IL"/>
        </w:rPr>
        <w:t xml:space="preserve"> שחבים חובת בידוד. כרגע על אנשים יש חובת בידוד,</w:t>
      </w:r>
      <w:bookmarkStart w:id="1410" w:name="_ETM_Q1_4776052"/>
      <w:bookmarkEnd w:id="1410"/>
      <w:r>
        <w:rPr>
          <w:rFonts w:hint="cs"/>
          <w:rtl/>
          <w:lang w:eastAsia="he-IL"/>
        </w:rPr>
        <w:t xml:space="preserve"> או כי הם לא מחוסנים ובכלל יש להם חובת </w:t>
      </w:r>
      <w:bookmarkStart w:id="1411" w:name="_ETM_Q1_4777773"/>
      <w:bookmarkEnd w:id="1411"/>
      <w:r>
        <w:rPr>
          <w:rFonts w:hint="cs"/>
          <w:rtl/>
          <w:lang w:eastAsia="he-IL"/>
        </w:rPr>
        <w:t>בידוד שלא השתנתה, אבל כרגע הולכים לשלוח כל אדם שחוזר</w:t>
      </w:r>
      <w:bookmarkStart w:id="1412" w:name="_ETM_Q1_4782802"/>
      <w:bookmarkEnd w:id="1412"/>
      <w:r>
        <w:rPr>
          <w:rFonts w:hint="cs"/>
          <w:rtl/>
          <w:lang w:eastAsia="he-IL"/>
        </w:rPr>
        <w:t xml:space="preserve"> מחו"ל ל-72 שעות בידוד. אז צריך להסביר איך זה מתי</w:t>
      </w:r>
      <w:bookmarkStart w:id="1413" w:name="_ETM_Q1_4787282"/>
      <w:bookmarkEnd w:id="1413"/>
      <w:r>
        <w:rPr>
          <w:rFonts w:hint="cs"/>
          <w:rtl/>
          <w:lang w:eastAsia="he-IL"/>
        </w:rPr>
        <w:t xml:space="preserve">ישב עם היכולת שלהם דה-פקטו להשתמש בתחבורה ציבורית. </w:t>
      </w:r>
    </w:p>
    <w:p w:rsidR="00547E85" w:rsidRDefault="00547E85" w:rsidP="00547E85">
      <w:pPr>
        <w:rPr>
          <w:rtl/>
          <w:lang w:eastAsia="he-IL"/>
        </w:rPr>
      </w:pPr>
      <w:bookmarkStart w:id="1414" w:name="_ETM_Q1_4793479"/>
      <w:bookmarkStart w:id="1415" w:name="_ETM_Q1_4793532"/>
      <w:bookmarkEnd w:id="1414"/>
      <w:bookmarkEnd w:id="1415"/>
    </w:p>
    <w:p w:rsidR="00547E85" w:rsidRDefault="00547E85" w:rsidP="00547E85">
      <w:pPr>
        <w:pStyle w:val="af9"/>
        <w:keepNext/>
        <w:rPr>
          <w:rtl/>
          <w:lang w:eastAsia="he-IL"/>
        </w:rPr>
      </w:pPr>
      <w:bookmarkStart w:id="1416" w:name="ET_guest_868650_186"/>
      <w:r w:rsidRPr="00547E85">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547E85">
        <w:rPr>
          <w:rStyle w:val="TagStyle"/>
          <w:rtl/>
        </w:rPr>
        <w:t xml:space="preserve"> &lt;&lt; אורח &gt;&gt;</w:t>
      </w:r>
      <w:r>
        <w:rPr>
          <w:rtl/>
          <w:lang w:eastAsia="he-IL"/>
        </w:rPr>
        <w:t xml:space="preserve">   </w:t>
      </w:r>
      <w:bookmarkEnd w:id="1416"/>
    </w:p>
    <w:p w:rsidR="00547E85" w:rsidRDefault="00547E85" w:rsidP="00547E85">
      <w:pPr>
        <w:pStyle w:val="KeepWithNext"/>
        <w:rPr>
          <w:rtl/>
          <w:lang w:eastAsia="he-IL"/>
        </w:rPr>
      </w:pPr>
    </w:p>
    <w:p w:rsidR="00547E85" w:rsidRDefault="00547E85" w:rsidP="00547E85">
      <w:pPr>
        <w:rPr>
          <w:rtl/>
          <w:lang w:eastAsia="he-IL"/>
        </w:rPr>
      </w:pPr>
      <w:r>
        <w:rPr>
          <w:rFonts w:hint="cs"/>
          <w:rtl/>
          <w:lang w:eastAsia="he-IL"/>
        </w:rPr>
        <w:t>אסו</w:t>
      </w:r>
      <w:bookmarkStart w:id="1417" w:name="_ETM_Q1_4792342"/>
      <w:bookmarkEnd w:id="1417"/>
      <w:r>
        <w:rPr>
          <w:rFonts w:hint="cs"/>
          <w:rtl/>
          <w:lang w:eastAsia="he-IL"/>
        </w:rPr>
        <w:t xml:space="preserve">ר להם. </w:t>
      </w:r>
      <w:bookmarkStart w:id="1418" w:name="_ETM_Q1_4793794"/>
      <w:bookmarkEnd w:id="1418"/>
    </w:p>
    <w:p w:rsidR="00547E85" w:rsidRDefault="00547E85" w:rsidP="00547E85">
      <w:pPr>
        <w:rPr>
          <w:rtl/>
          <w:lang w:eastAsia="he-IL"/>
        </w:rPr>
      </w:pPr>
      <w:bookmarkStart w:id="1419" w:name="_ETM_Q1_4793859"/>
      <w:bookmarkEnd w:id="1419"/>
    </w:p>
    <w:p w:rsidR="00547E85" w:rsidRDefault="00547E85" w:rsidP="00547E85">
      <w:pPr>
        <w:pStyle w:val="af6"/>
        <w:keepNext/>
        <w:rPr>
          <w:rtl/>
        </w:rPr>
      </w:pPr>
      <w:bookmarkStart w:id="1420" w:name="ET_yor_6156_187"/>
      <w:r w:rsidRPr="00547E85">
        <w:rPr>
          <w:rStyle w:val="TagStyle"/>
          <w:rtl/>
        </w:rPr>
        <w:t xml:space="preserve"> &lt;&lt; </w:t>
      </w:r>
      <w:proofErr w:type="spellStart"/>
      <w:r w:rsidRPr="00547E85">
        <w:rPr>
          <w:rStyle w:val="TagStyle"/>
          <w:rtl/>
        </w:rPr>
        <w:t>יור</w:t>
      </w:r>
      <w:proofErr w:type="spellEnd"/>
      <w:r w:rsidRPr="00547E85">
        <w:rPr>
          <w:rStyle w:val="TagStyle"/>
          <w:rtl/>
        </w:rPr>
        <w:t xml:space="preserve"> &gt;&gt; </w:t>
      </w:r>
      <w:r>
        <w:rPr>
          <w:rtl/>
        </w:rPr>
        <w:t>היו"ר גלעד קריב:</w:t>
      </w:r>
      <w:r w:rsidRPr="00547E85">
        <w:rPr>
          <w:rStyle w:val="TagStyle"/>
          <w:rtl/>
        </w:rPr>
        <w:t xml:space="preserve"> &lt;&lt; יור &gt;&gt;</w:t>
      </w:r>
      <w:r>
        <w:rPr>
          <w:rtl/>
        </w:rPr>
        <w:t xml:space="preserve">   </w:t>
      </w:r>
      <w:bookmarkEnd w:id="1420"/>
    </w:p>
    <w:p w:rsidR="00547E85" w:rsidRDefault="00547E85" w:rsidP="00547E85">
      <w:pPr>
        <w:pStyle w:val="KeepWithNext"/>
        <w:rPr>
          <w:rtl/>
          <w:lang w:eastAsia="he-IL"/>
        </w:rPr>
      </w:pPr>
    </w:p>
    <w:p w:rsidR="00547E85" w:rsidRDefault="00547E85" w:rsidP="00547E85">
      <w:pPr>
        <w:rPr>
          <w:rtl/>
          <w:lang w:eastAsia="he-IL"/>
        </w:rPr>
      </w:pPr>
      <w:bookmarkStart w:id="1421" w:name="_ETM_Q1_4795227"/>
      <w:bookmarkEnd w:id="1421"/>
      <w:r>
        <w:rPr>
          <w:rFonts w:hint="cs"/>
          <w:rtl/>
          <w:lang w:eastAsia="he-IL"/>
        </w:rPr>
        <w:t xml:space="preserve">אבל אסור להם זה לא משנה. כי </w:t>
      </w:r>
      <w:bookmarkStart w:id="1422" w:name="_ETM_Q1_4796423"/>
      <w:bookmarkEnd w:id="1422"/>
      <w:r>
        <w:rPr>
          <w:rFonts w:hint="cs"/>
          <w:rtl/>
          <w:lang w:eastAsia="he-IL"/>
        </w:rPr>
        <w:t>הממשלה אמרה לאורך חודשים שאסור להם, הם עושים את זה</w:t>
      </w:r>
      <w:bookmarkStart w:id="1423" w:name="_ETM_Q1_4800148"/>
      <w:bookmarkEnd w:id="1423"/>
      <w:r>
        <w:rPr>
          <w:rFonts w:hint="cs"/>
          <w:rtl/>
          <w:lang w:eastAsia="he-IL"/>
        </w:rPr>
        <w:t xml:space="preserve"> ואנחנו לא יודעים איך לאכוף את זה. אם מפעילים</w:t>
      </w:r>
      <w:bookmarkStart w:id="1424" w:name="_ETM_Q1_4806080"/>
      <w:bookmarkEnd w:id="1424"/>
      <w:r>
        <w:rPr>
          <w:rFonts w:hint="cs"/>
          <w:rtl/>
          <w:lang w:eastAsia="he-IL"/>
        </w:rPr>
        <w:t xml:space="preserve"> איכוני שב"כ, כי צריך לתפוס כל אדם שהיה באוטובוס עם</w:t>
      </w:r>
      <w:bookmarkStart w:id="1425" w:name="_ETM_Q1_4807957"/>
      <w:bookmarkEnd w:id="1425"/>
      <w:r>
        <w:rPr>
          <w:rFonts w:hint="cs"/>
          <w:rtl/>
          <w:lang w:eastAsia="he-IL"/>
        </w:rPr>
        <w:t xml:space="preserve"> המאומתת, אז צריך להבין איך אתם מתמודדים עם סוגיית התחבורה הציבורית מנתב"ג. אנחנו נדבר על זה. </w:t>
      </w:r>
    </w:p>
    <w:p w:rsidR="00547E85" w:rsidRDefault="00547E85" w:rsidP="00547E85">
      <w:pPr>
        <w:rPr>
          <w:rtl/>
          <w:lang w:eastAsia="he-IL"/>
        </w:rPr>
      </w:pPr>
    </w:p>
    <w:p w:rsidR="00547E85" w:rsidRDefault="00547E85" w:rsidP="00547E85">
      <w:pPr>
        <w:pStyle w:val="a4"/>
        <w:keepNext/>
        <w:rPr>
          <w:rtl/>
        </w:rPr>
      </w:pPr>
      <w:bookmarkStart w:id="1426" w:name="ET_speaker_גור_בליי_188"/>
      <w:r w:rsidRPr="00547E85">
        <w:rPr>
          <w:rStyle w:val="TagStyle"/>
          <w:rtl/>
        </w:rPr>
        <w:t xml:space="preserve"> &lt;&lt; דובר &gt;&gt; </w:t>
      </w:r>
      <w:r>
        <w:rPr>
          <w:rtl/>
        </w:rPr>
        <w:t xml:space="preserve">גור </w:t>
      </w:r>
      <w:proofErr w:type="spellStart"/>
      <w:r>
        <w:rPr>
          <w:rtl/>
        </w:rPr>
        <w:t>בליי</w:t>
      </w:r>
      <w:proofErr w:type="spellEnd"/>
      <w:r>
        <w:rPr>
          <w:rtl/>
        </w:rPr>
        <w:t>:</w:t>
      </w:r>
      <w:r w:rsidRPr="00547E85">
        <w:rPr>
          <w:rStyle w:val="TagStyle"/>
          <w:rtl/>
        </w:rPr>
        <w:t xml:space="preserve"> &lt;&lt; דובר &gt;&gt;</w:t>
      </w:r>
      <w:r>
        <w:rPr>
          <w:rtl/>
        </w:rPr>
        <w:t xml:space="preserve">   </w:t>
      </w:r>
      <w:bookmarkEnd w:id="1426"/>
    </w:p>
    <w:p w:rsidR="00547E85" w:rsidRDefault="00547E85" w:rsidP="00547E85">
      <w:pPr>
        <w:pStyle w:val="KeepWithNext"/>
        <w:rPr>
          <w:rtl/>
          <w:lang w:eastAsia="he-IL"/>
        </w:rPr>
      </w:pPr>
    </w:p>
    <w:p w:rsidR="00547E85" w:rsidRDefault="00547E85" w:rsidP="00547E85">
      <w:pPr>
        <w:rPr>
          <w:rtl/>
          <w:lang w:eastAsia="he-IL"/>
        </w:rPr>
      </w:pPr>
      <w:r>
        <w:rPr>
          <w:rFonts w:hint="cs"/>
          <w:rtl/>
          <w:lang w:eastAsia="he-IL"/>
        </w:rPr>
        <w:t xml:space="preserve">השאלה לכל הפחות אם יש מענה אכיפתי לפחות לאלה שמגיעים מהמדינות האדומות. כי הרי </w:t>
      </w:r>
      <w:bookmarkStart w:id="1427" w:name="_ETM_Q1_4819785"/>
      <w:bookmarkEnd w:id="1427"/>
      <w:r>
        <w:rPr>
          <w:rFonts w:hint="cs"/>
          <w:rtl/>
          <w:lang w:eastAsia="he-IL"/>
        </w:rPr>
        <w:t xml:space="preserve">מדובר פה במספרים יחסית קטנים. </w:t>
      </w:r>
    </w:p>
    <w:p w:rsidR="00547E85" w:rsidRDefault="00547E85" w:rsidP="00547E85">
      <w:pPr>
        <w:rPr>
          <w:rtl/>
          <w:lang w:eastAsia="he-IL"/>
        </w:rPr>
      </w:pPr>
    </w:p>
    <w:p w:rsidR="00547E85" w:rsidRDefault="00547E85" w:rsidP="00547E85">
      <w:pPr>
        <w:pStyle w:val="af6"/>
        <w:keepNext/>
        <w:rPr>
          <w:rtl/>
        </w:rPr>
      </w:pPr>
      <w:bookmarkStart w:id="1428" w:name="ET_yor_6156_189"/>
      <w:r w:rsidRPr="00547E85">
        <w:rPr>
          <w:rStyle w:val="TagStyle"/>
          <w:rtl/>
        </w:rPr>
        <w:t xml:space="preserve"> &lt;&lt; </w:t>
      </w:r>
      <w:proofErr w:type="spellStart"/>
      <w:r w:rsidRPr="00547E85">
        <w:rPr>
          <w:rStyle w:val="TagStyle"/>
          <w:rtl/>
        </w:rPr>
        <w:t>יור</w:t>
      </w:r>
      <w:proofErr w:type="spellEnd"/>
      <w:r w:rsidRPr="00547E85">
        <w:rPr>
          <w:rStyle w:val="TagStyle"/>
          <w:rtl/>
        </w:rPr>
        <w:t xml:space="preserve"> &gt;&gt; </w:t>
      </w:r>
      <w:r>
        <w:rPr>
          <w:rtl/>
        </w:rPr>
        <w:t>היו"ר גלעד קריב:</w:t>
      </w:r>
      <w:r w:rsidRPr="00547E85">
        <w:rPr>
          <w:rStyle w:val="TagStyle"/>
          <w:rtl/>
        </w:rPr>
        <w:t xml:space="preserve"> &lt;&lt; יור &gt;&gt;</w:t>
      </w:r>
      <w:r>
        <w:rPr>
          <w:rtl/>
        </w:rPr>
        <w:t xml:space="preserve">   </w:t>
      </w:r>
      <w:bookmarkEnd w:id="1428"/>
    </w:p>
    <w:p w:rsidR="00547E85" w:rsidRDefault="00547E85" w:rsidP="00547E85">
      <w:pPr>
        <w:pStyle w:val="KeepWithNext"/>
        <w:rPr>
          <w:rtl/>
          <w:lang w:eastAsia="he-IL"/>
        </w:rPr>
      </w:pPr>
    </w:p>
    <w:p w:rsidR="00547E85" w:rsidRDefault="00547E85" w:rsidP="00547E85">
      <w:pPr>
        <w:rPr>
          <w:rtl/>
          <w:lang w:eastAsia="he-IL"/>
        </w:rPr>
      </w:pPr>
      <w:r>
        <w:rPr>
          <w:rFonts w:hint="cs"/>
          <w:rtl/>
          <w:lang w:eastAsia="he-IL"/>
        </w:rPr>
        <w:t>אנחנו נגיע לזה. אני לא</w:t>
      </w:r>
      <w:bookmarkStart w:id="1429" w:name="_ETM_Q1_4823930"/>
      <w:bookmarkEnd w:id="1429"/>
      <w:r>
        <w:rPr>
          <w:rFonts w:hint="cs"/>
          <w:rtl/>
          <w:lang w:eastAsia="he-IL"/>
        </w:rPr>
        <w:t xml:space="preserve"> פותר את זה כרגע. השאלה בכלל איך הם מגיעים למלונית,</w:t>
      </w:r>
      <w:bookmarkStart w:id="1430" w:name="_ETM_Q1_4825987"/>
      <w:bookmarkEnd w:id="1430"/>
      <w:r>
        <w:rPr>
          <w:rFonts w:hint="cs"/>
          <w:rtl/>
          <w:lang w:eastAsia="he-IL"/>
        </w:rPr>
        <w:t xml:space="preserve"> על זה תהיה פה תשובה, שזה כמה עשרות בכל יום </w:t>
      </w:r>
      <w:bookmarkStart w:id="1431" w:name="_ETM_Q1_4840864"/>
      <w:bookmarkEnd w:id="1431"/>
      <w:r>
        <w:rPr>
          <w:rFonts w:hint="cs"/>
          <w:rtl/>
          <w:lang w:eastAsia="he-IL"/>
        </w:rPr>
        <w:t>אני מניח. סוגיית התחבורה הציבורית אל המלוניות, מהמלוניות, היא תידון</w:t>
      </w:r>
      <w:bookmarkStart w:id="1432" w:name="_ETM_Q1_4850750"/>
      <w:bookmarkEnd w:id="1432"/>
      <w:r>
        <w:rPr>
          <w:rFonts w:hint="cs"/>
          <w:rtl/>
          <w:lang w:eastAsia="he-IL"/>
        </w:rPr>
        <w:t xml:space="preserve"> פה. אני חוזר ואומר למשרד המשפטים, אני חושב שאין דרך</w:t>
      </w:r>
      <w:bookmarkStart w:id="1433" w:name="_ETM_Q1_4855242"/>
      <w:bookmarkEnd w:id="1433"/>
      <w:r>
        <w:rPr>
          <w:rFonts w:hint="cs"/>
          <w:rtl/>
          <w:lang w:eastAsia="he-IL"/>
        </w:rPr>
        <w:t xml:space="preserve"> ליישב הפעלה לא של תקנות לשעת חירום ולא את הכלי</w:t>
      </w:r>
      <w:bookmarkStart w:id="1434" w:name="_ETM_Q1_4858943"/>
      <w:bookmarkEnd w:id="1434"/>
      <w:r>
        <w:rPr>
          <w:rFonts w:hint="cs"/>
          <w:rtl/>
          <w:lang w:eastAsia="he-IL"/>
        </w:rPr>
        <w:t xml:space="preserve"> של איכוני שב"כ, בין אם זה באמצעות חקיקה ובין אם זה באמצעות </w:t>
      </w:r>
      <w:proofErr w:type="spellStart"/>
      <w:r>
        <w:rPr>
          <w:rFonts w:hint="cs"/>
          <w:rtl/>
          <w:lang w:eastAsia="he-IL"/>
        </w:rPr>
        <w:t>תקש"ח</w:t>
      </w:r>
      <w:proofErr w:type="spellEnd"/>
      <w:r>
        <w:rPr>
          <w:rFonts w:hint="cs"/>
          <w:rtl/>
          <w:lang w:eastAsia="he-IL"/>
        </w:rPr>
        <w:t>, כשיש פה איזשהו חור ברשת שהוא</w:t>
      </w:r>
      <w:bookmarkStart w:id="1435" w:name="_ETM_Q1_4868473"/>
      <w:bookmarkEnd w:id="1435"/>
      <w:r>
        <w:rPr>
          <w:rFonts w:hint="cs"/>
          <w:rtl/>
          <w:lang w:eastAsia="he-IL"/>
        </w:rPr>
        <w:t xml:space="preserve"> ידוע כבר חודשים על גבי חודשים ולא מצליחים להתמודד </w:t>
      </w:r>
      <w:proofErr w:type="spellStart"/>
      <w:r>
        <w:rPr>
          <w:rFonts w:hint="cs"/>
          <w:rtl/>
          <w:lang w:eastAsia="he-IL"/>
        </w:rPr>
        <w:t>איתו</w:t>
      </w:r>
      <w:proofErr w:type="spellEnd"/>
      <w:r>
        <w:rPr>
          <w:rFonts w:hint="cs"/>
          <w:rtl/>
          <w:lang w:eastAsia="he-IL"/>
        </w:rPr>
        <w:t>.</w:t>
      </w:r>
      <w:bookmarkStart w:id="1436" w:name="_ETM_Q1_4872738"/>
      <w:bookmarkEnd w:id="1436"/>
      <w:r>
        <w:rPr>
          <w:rFonts w:hint="cs"/>
          <w:rtl/>
          <w:lang w:eastAsia="he-IL"/>
        </w:rPr>
        <w:t xml:space="preserve"> עכשיו הגיע הזמן לתת על זה תשובה, והיא תינתן היום</w:t>
      </w:r>
      <w:bookmarkStart w:id="1437" w:name="_ETM_Q1_4876128"/>
      <w:bookmarkEnd w:id="1437"/>
      <w:r>
        <w:rPr>
          <w:rFonts w:hint="cs"/>
          <w:rtl/>
          <w:lang w:eastAsia="he-IL"/>
        </w:rPr>
        <w:t xml:space="preserve"> על ידי </w:t>
      </w:r>
      <w:proofErr w:type="spellStart"/>
      <w:r>
        <w:rPr>
          <w:rFonts w:hint="cs"/>
          <w:rtl/>
          <w:lang w:eastAsia="he-IL"/>
        </w:rPr>
        <w:t>מינהלת</w:t>
      </w:r>
      <w:proofErr w:type="spellEnd"/>
      <w:r>
        <w:rPr>
          <w:rFonts w:hint="cs"/>
          <w:rtl/>
          <w:lang w:eastAsia="he-IL"/>
        </w:rPr>
        <w:t xml:space="preserve"> האכיפה. כי אם לא, אנחנו נתכנס גם </w:t>
      </w:r>
      <w:bookmarkStart w:id="1438" w:name="_ETM_Q1_4881609"/>
      <w:bookmarkEnd w:id="1438"/>
      <w:r>
        <w:rPr>
          <w:rFonts w:hint="cs"/>
          <w:rtl/>
          <w:lang w:eastAsia="he-IL"/>
        </w:rPr>
        <w:t xml:space="preserve">מחר וגם מחרתיים בסוגיה הזאת. </w:t>
      </w:r>
      <w:bookmarkStart w:id="1439" w:name="_ETM_Q1_4884155"/>
      <w:bookmarkEnd w:id="1439"/>
    </w:p>
    <w:p w:rsidR="00547E85" w:rsidRDefault="00547E85" w:rsidP="00547E85">
      <w:pPr>
        <w:rPr>
          <w:rtl/>
          <w:lang w:eastAsia="he-IL"/>
        </w:rPr>
      </w:pPr>
      <w:bookmarkStart w:id="1440" w:name="_ETM_Q1_4884204"/>
      <w:bookmarkEnd w:id="1440"/>
    </w:p>
    <w:p w:rsidR="00547E85" w:rsidRDefault="00547E85" w:rsidP="00547E85">
      <w:pPr>
        <w:pStyle w:val="a4"/>
        <w:keepNext/>
        <w:rPr>
          <w:rtl/>
        </w:rPr>
      </w:pPr>
      <w:bookmarkStart w:id="1441" w:name="ET_speaker_5763_190"/>
      <w:r w:rsidRPr="00547E85">
        <w:rPr>
          <w:rStyle w:val="TagStyle"/>
          <w:rtl/>
        </w:rPr>
        <w:t xml:space="preserve"> &lt;&lt; דובר &gt;&gt; </w:t>
      </w:r>
      <w:r>
        <w:rPr>
          <w:rtl/>
        </w:rPr>
        <w:t>משה ארבל (ש"ס):</w:t>
      </w:r>
      <w:r w:rsidRPr="00547E85">
        <w:rPr>
          <w:rStyle w:val="TagStyle"/>
          <w:rtl/>
        </w:rPr>
        <w:t xml:space="preserve"> &lt;&lt; דובר &gt;&gt;</w:t>
      </w:r>
      <w:r>
        <w:rPr>
          <w:rtl/>
        </w:rPr>
        <w:t xml:space="preserve">   </w:t>
      </w:r>
      <w:bookmarkEnd w:id="1441"/>
    </w:p>
    <w:p w:rsidR="00547E85" w:rsidRDefault="00547E85" w:rsidP="00547E85">
      <w:pPr>
        <w:pStyle w:val="KeepWithNext"/>
        <w:rPr>
          <w:rtl/>
          <w:lang w:eastAsia="he-IL"/>
        </w:rPr>
      </w:pPr>
    </w:p>
    <w:p w:rsidR="00547E85" w:rsidRDefault="00547E85" w:rsidP="00547E85">
      <w:pPr>
        <w:rPr>
          <w:rtl/>
          <w:lang w:eastAsia="he-IL"/>
        </w:rPr>
      </w:pPr>
      <w:r>
        <w:rPr>
          <w:rFonts w:hint="cs"/>
          <w:rtl/>
          <w:lang w:eastAsia="he-IL"/>
        </w:rPr>
        <w:t xml:space="preserve">כל אחד שמגיע </w:t>
      </w:r>
      <w:bookmarkStart w:id="1442" w:name="_ETM_Q1_4884727"/>
      <w:bookmarkEnd w:id="1442"/>
      <w:r>
        <w:rPr>
          <w:rFonts w:hint="cs"/>
          <w:rtl/>
          <w:lang w:eastAsia="he-IL"/>
        </w:rPr>
        <w:t>מנתב"ג היום שהוא מחויב בידוד עד לקבלת תוצאות ה-</w:t>
      </w:r>
      <w:r>
        <w:rPr>
          <w:rFonts w:hint="cs"/>
          <w:lang w:eastAsia="he-IL"/>
        </w:rPr>
        <w:t>PCR</w:t>
      </w:r>
      <w:r>
        <w:rPr>
          <w:rFonts w:hint="cs"/>
          <w:rtl/>
          <w:lang w:eastAsia="he-IL"/>
        </w:rPr>
        <w:t xml:space="preserve"> יכול</w:t>
      </w:r>
      <w:bookmarkStart w:id="1443" w:name="_ETM_Q1_4888319"/>
      <w:bookmarkEnd w:id="1443"/>
      <w:r>
        <w:rPr>
          <w:rFonts w:hint="cs"/>
          <w:rtl/>
          <w:lang w:eastAsia="he-IL"/>
        </w:rPr>
        <w:t xml:space="preserve"> ועולה על תחבורה ציבורית. זו מציאות ראיתי בעיני. </w:t>
      </w:r>
      <w:bookmarkStart w:id="1444" w:name="_ETM_Q1_4896191"/>
      <w:bookmarkEnd w:id="1444"/>
    </w:p>
    <w:p w:rsidR="00547E85" w:rsidRDefault="00547E85" w:rsidP="00547E85">
      <w:pPr>
        <w:rPr>
          <w:rtl/>
          <w:lang w:eastAsia="he-IL"/>
        </w:rPr>
      </w:pPr>
      <w:bookmarkStart w:id="1445" w:name="_ETM_Q1_4896272"/>
      <w:bookmarkEnd w:id="1445"/>
    </w:p>
    <w:p w:rsidR="00547E85" w:rsidRDefault="00547E85" w:rsidP="00547E85">
      <w:pPr>
        <w:pStyle w:val="af6"/>
        <w:keepNext/>
        <w:rPr>
          <w:rtl/>
        </w:rPr>
      </w:pPr>
      <w:bookmarkStart w:id="1446" w:name="ET_yor_6156_191"/>
      <w:r w:rsidRPr="00547E85">
        <w:rPr>
          <w:rStyle w:val="TagStyle"/>
          <w:rtl/>
        </w:rPr>
        <w:t xml:space="preserve"> &lt;&lt; </w:t>
      </w:r>
      <w:proofErr w:type="spellStart"/>
      <w:r w:rsidRPr="00547E85">
        <w:rPr>
          <w:rStyle w:val="TagStyle"/>
          <w:rtl/>
        </w:rPr>
        <w:t>יור</w:t>
      </w:r>
      <w:proofErr w:type="spellEnd"/>
      <w:r w:rsidRPr="00547E85">
        <w:rPr>
          <w:rStyle w:val="TagStyle"/>
          <w:rtl/>
        </w:rPr>
        <w:t xml:space="preserve"> &gt;&gt; </w:t>
      </w:r>
      <w:r>
        <w:rPr>
          <w:rtl/>
        </w:rPr>
        <w:t>היו"ר גלעד קריב:</w:t>
      </w:r>
      <w:r w:rsidRPr="00547E85">
        <w:rPr>
          <w:rStyle w:val="TagStyle"/>
          <w:rtl/>
        </w:rPr>
        <w:t xml:space="preserve"> &lt;&lt; יור &gt;&gt;</w:t>
      </w:r>
      <w:r>
        <w:rPr>
          <w:rtl/>
        </w:rPr>
        <w:t xml:space="preserve">   </w:t>
      </w:r>
      <w:bookmarkEnd w:id="1446"/>
    </w:p>
    <w:p w:rsidR="00547E85" w:rsidRDefault="00547E85" w:rsidP="00547E85">
      <w:pPr>
        <w:pStyle w:val="KeepWithNext"/>
        <w:rPr>
          <w:rtl/>
          <w:lang w:eastAsia="he-IL"/>
        </w:rPr>
      </w:pPr>
    </w:p>
    <w:p w:rsidR="00547E85" w:rsidRDefault="00547E85" w:rsidP="00547E85">
      <w:pPr>
        <w:rPr>
          <w:rtl/>
          <w:lang w:eastAsia="he-IL"/>
        </w:rPr>
      </w:pPr>
      <w:r>
        <w:rPr>
          <w:rFonts w:hint="cs"/>
          <w:rtl/>
          <w:lang w:eastAsia="he-IL"/>
        </w:rPr>
        <w:t xml:space="preserve">אבל צריך </w:t>
      </w:r>
      <w:bookmarkStart w:id="1447" w:name="_ETM_Q1_4895572"/>
      <w:bookmarkEnd w:id="1447"/>
      <w:r>
        <w:rPr>
          <w:rFonts w:hint="cs"/>
          <w:rtl/>
          <w:lang w:eastAsia="he-IL"/>
        </w:rPr>
        <w:t>לעשות פה הבחנה משפטית. מי שהוא מחוסן ויש עליו חובת</w:t>
      </w:r>
      <w:bookmarkStart w:id="1448" w:name="_ETM_Q1_4903428"/>
      <w:bookmarkEnd w:id="1448"/>
      <w:r>
        <w:rPr>
          <w:rFonts w:hint="cs"/>
          <w:rtl/>
          <w:lang w:eastAsia="he-IL"/>
        </w:rPr>
        <w:t xml:space="preserve"> בידוד קצרה, היום מותר לו</w:t>
      </w:r>
      <w:bookmarkStart w:id="1449" w:name="_ETM_Q1_4906245"/>
      <w:bookmarkEnd w:id="1449"/>
      <w:r>
        <w:rPr>
          <w:rFonts w:hint="cs"/>
          <w:rtl/>
          <w:lang w:eastAsia="he-IL"/>
        </w:rPr>
        <w:t xml:space="preserve"> לנסוע בתחבורה ציבורית, עד קבלת ה-</w:t>
      </w:r>
      <w:r>
        <w:rPr>
          <w:rFonts w:hint="cs"/>
          <w:lang w:eastAsia="he-IL"/>
        </w:rPr>
        <w:t>PCR</w:t>
      </w:r>
      <w:r>
        <w:rPr>
          <w:rFonts w:hint="cs"/>
          <w:rtl/>
          <w:lang w:eastAsia="he-IL"/>
        </w:rPr>
        <w:t>.</w:t>
      </w:r>
      <w:bookmarkStart w:id="1450" w:name="_ETM_Q1_4918349"/>
      <w:bookmarkEnd w:id="1450"/>
      <w:r>
        <w:rPr>
          <w:rFonts w:hint="cs"/>
          <w:rtl/>
          <w:lang w:eastAsia="he-IL"/>
        </w:rPr>
        <w:t xml:space="preserve"> </w:t>
      </w:r>
      <w:bookmarkStart w:id="1451" w:name="_ETM_Q1_4921454"/>
      <w:bookmarkEnd w:id="1451"/>
    </w:p>
    <w:p w:rsidR="00547E85" w:rsidRDefault="00547E85" w:rsidP="00547E85">
      <w:pPr>
        <w:rPr>
          <w:rtl/>
          <w:lang w:eastAsia="he-IL"/>
        </w:rPr>
      </w:pPr>
      <w:bookmarkStart w:id="1452" w:name="_ETM_Q1_4921503"/>
      <w:bookmarkEnd w:id="1452"/>
    </w:p>
    <w:p w:rsidR="00547E85" w:rsidRDefault="00547E85" w:rsidP="00547E85">
      <w:pPr>
        <w:pStyle w:val="a4"/>
        <w:keepNext/>
        <w:rPr>
          <w:rtl/>
        </w:rPr>
      </w:pPr>
      <w:bookmarkStart w:id="1453" w:name="ET_speaker_גור_בליי_192"/>
      <w:r w:rsidRPr="00547E85">
        <w:rPr>
          <w:rStyle w:val="TagStyle"/>
          <w:rtl/>
        </w:rPr>
        <w:t xml:space="preserve"> &lt;&lt; דובר &gt;&gt; </w:t>
      </w:r>
      <w:r>
        <w:rPr>
          <w:rtl/>
        </w:rPr>
        <w:t xml:space="preserve">גור </w:t>
      </w:r>
      <w:proofErr w:type="spellStart"/>
      <w:r>
        <w:rPr>
          <w:rtl/>
        </w:rPr>
        <w:t>בליי</w:t>
      </w:r>
      <w:proofErr w:type="spellEnd"/>
      <w:r>
        <w:rPr>
          <w:rtl/>
        </w:rPr>
        <w:t>:</w:t>
      </w:r>
      <w:r w:rsidRPr="00547E85">
        <w:rPr>
          <w:rStyle w:val="TagStyle"/>
          <w:rtl/>
        </w:rPr>
        <w:t xml:space="preserve"> &lt;&lt; דובר &gt;&gt;</w:t>
      </w:r>
      <w:r>
        <w:rPr>
          <w:rtl/>
        </w:rPr>
        <w:t xml:space="preserve">   </w:t>
      </w:r>
      <w:bookmarkEnd w:id="1453"/>
    </w:p>
    <w:p w:rsidR="00547E85" w:rsidRDefault="00547E85" w:rsidP="00547E85">
      <w:pPr>
        <w:pStyle w:val="KeepWithNext"/>
        <w:rPr>
          <w:rtl/>
          <w:lang w:eastAsia="he-IL"/>
        </w:rPr>
      </w:pPr>
    </w:p>
    <w:p w:rsidR="00547E85" w:rsidRDefault="00547E85" w:rsidP="00547E85">
      <w:pPr>
        <w:rPr>
          <w:rtl/>
          <w:lang w:eastAsia="he-IL"/>
        </w:rPr>
      </w:pPr>
      <w:bookmarkStart w:id="1454" w:name="_ETM_Q1_4923014"/>
      <w:bookmarkStart w:id="1455" w:name="_ETM_Q1_4923052"/>
      <w:bookmarkEnd w:id="1454"/>
      <w:bookmarkEnd w:id="1455"/>
      <w:r>
        <w:rPr>
          <w:rFonts w:hint="cs"/>
          <w:rtl/>
          <w:lang w:eastAsia="he-IL"/>
        </w:rPr>
        <w:t xml:space="preserve">זאת אומרת, למשל אותה תיירת ממלאווי, לפני שהיא נסעה לאילת, </w:t>
      </w:r>
      <w:bookmarkStart w:id="1456" w:name="_ETM_Q1_4925564"/>
      <w:bookmarkEnd w:id="1456"/>
      <w:r>
        <w:rPr>
          <w:rFonts w:hint="cs"/>
          <w:rtl/>
          <w:lang w:eastAsia="he-IL"/>
        </w:rPr>
        <w:t>איך היא הגיעה מנתב"ג למשל?</w:t>
      </w:r>
      <w:bookmarkStart w:id="1457" w:name="_ETM_Q1_4929141"/>
      <w:bookmarkEnd w:id="1457"/>
    </w:p>
    <w:p w:rsidR="00547E85" w:rsidRDefault="00547E85" w:rsidP="00547E85">
      <w:pPr>
        <w:rPr>
          <w:rtl/>
          <w:lang w:eastAsia="he-IL"/>
        </w:rPr>
      </w:pPr>
      <w:bookmarkStart w:id="1458" w:name="_ETM_Q1_4929212"/>
      <w:bookmarkEnd w:id="1458"/>
    </w:p>
    <w:p w:rsidR="00547E85" w:rsidRDefault="00547E85" w:rsidP="00547E85">
      <w:pPr>
        <w:pStyle w:val="af9"/>
        <w:keepNext/>
        <w:rPr>
          <w:rtl/>
          <w:lang w:eastAsia="he-IL"/>
        </w:rPr>
      </w:pPr>
      <w:bookmarkStart w:id="1459" w:name="ET_guest_869014_193"/>
      <w:r w:rsidRPr="00547E85">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547E85">
        <w:rPr>
          <w:rStyle w:val="TagStyle"/>
          <w:rtl/>
        </w:rPr>
        <w:t xml:space="preserve"> &lt;&lt; אורח &gt;&gt;</w:t>
      </w:r>
      <w:r>
        <w:rPr>
          <w:rtl/>
          <w:lang w:eastAsia="he-IL"/>
        </w:rPr>
        <w:t xml:space="preserve">   </w:t>
      </w:r>
      <w:bookmarkEnd w:id="1459"/>
    </w:p>
    <w:p w:rsidR="00547E85" w:rsidRDefault="00547E85" w:rsidP="00547E85">
      <w:pPr>
        <w:pStyle w:val="KeepWithNext"/>
        <w:rPr>
          <w:rtl/>
          <w:lang w:eastAsia="he-IL"/>
        </w:rPr>
      </w:pPr>
    </w:p>
    <w:p w:rsidR="00547E85" w:rsidRDefault="00547E85" w:rsidP="00547E85">
      <w:pPr>
        <w:rPr>
          <w:rtl/>
          <w:lang w:eastAsia="he-IL"/>
        </w:rPr>
      </w:pPr>
      <w:r>
        <w:rPr>
          <w:rFonts w:hint="cs"/>
          <w:rtl/>
          <w:lang w:eastAsia="he-IL"/>
        </w:rPr>
        <w:t xml:space="preserve">במונית. </w:t>
      </w:r>
      <w:r w:rsidR="006D61F4">
        <w:rPr>
          <w:rFonts w:hint="cs"/>
          <w:rtl/>
          <w:lang w:eastAsia="he-IL"/>
        </w:rPr>
        <w:t xml:space="preserve">היא שמרה על </w:t>
      </w:r>
      <w:bookmarkStart w:id="1460" w:name="_ETM_Q1_4933787"/>
      <w:bookmarkEnd w:id="1460"/>
      <w:r w:rsidR="006D61F4">
        <w:rPr>
          <w:rFonts w:hint="cs"/>
          <w:rtl/>
          <w:lang w:eastAsia="he-IL"/>
        </w:rPr>
        <w:t xml:space="preserve">בידוד, יש כל הפירוט. </w:t>
      </w:r>
      <w:bookmarkStart w:id="1461" w:name="_ETM_Q1_4937867"/>
      <w:bookmarkEnd w:id="1461"/>
    </w:p>
    <w:p w:rsidR="006D61F4" w:rsidRDefault="006D61F4" w:rsidP="00547E85">
      <w:pPr>
        <w:rPr>
          <w:rtl/>
          <w:lang w:eastAsia="he-IL"/>
        </w:rPr>
      </w:pPr>
      <w:bookmarkStart w:id="1462" w:name="_ETM_Q1_4937918"/>
      <w:bookmarkEnd w:id="1462"/>
    </w:p>
    <w:p w:rsidR="006D61F4" w:rsidRDefault="006D61F4" w:rsidP="006D61F4">
      <w:pPr>
        <w:pStyle w:val="af6"/>
        <w:keepNext/>
        <w:rPr>
          <w:rtl/>
        </w:rPr>
      </w:pPr>
      <w:bookmarkStart w:id="1463" w:name="ET_yor_6156_194"/>
      <w:r w:rsidRPr="006D61F4">
        <w:rPr>
          <w:rStyle w:val="TagStyle"/>
          <w:rtl/>
        </w:rPr>
        <w:t xml:space="preserve"> &lt;&lt; </w:t>
      </w:r>
      <w:proofErr w:type="spellStart"/>
      <w:r w:rsidRPr="006D61F4">
        <w:rPr>
          <w:rStyle w:val="TagStyle"/>
          <w:rtl/>
        </w:rPr>
        <w:t>יור</w:t>
      </w:r>
      <w:proofErr w:type="spellEnd"/>
      <w:r w:rsidRPr="006D61F4">
        <w:rPr>
          <w:rStyle w:val="TagStyle"/>
          <w:rtl/>
        </w:rPr>
        <w:t xml:space="preserve"> &gt;&gt; </w:t>
      </w:r>
      <w:r>
        <w:rPr>
          <w:rtl/>
        </w:rPr>
        <w:t>היו"ר גלעד קריב:</w:t>
      </w:r>
      <w:r w:rsidRPr="006D61F4">
        <w:rPr>
          <w:rStyle w:val="TagStyle"/>
          <w:rtl/>
        </w:rPr>
        <w:t xml:space="preserve"> &lt;&lt; יור &gt;&gt;</w:t>
      </w:r>
      <w:r>
        <w:rPr>
          <w:rtl/>
        </w:rPr>
        <w:t xml:space="preserve">   </w:t>
      </w:r>
      <w:bookmarkEnd w:id="1463"/>
    </w:p>
    <w:p w:rsidR="006D61F4" w:rsidRDefault="006D61F4" w:rsidP="006D61F4">
      <w:pPr>
        <w:pStyle w:val="KeepWithNext"/>
        <w:rPr>
          <w:rtl/>
          <w:lang w:eastAsia="he-IL"/>
        </w:rPr>
      </w:pPr>
    </w:p>
    <w:p w:rsidR="006D61F4" w:rsidRDefault="006D61F4" w:rsidP="00980CB4">
      <w:pPr>
        <w:rPr>
          <w:rtl/>
          <w:lang w:eastAsia="he-IL"/>
        </w:rPr>
      </w:pPr>
      <w:bookmarkStart w:id="1464" w:name="_ETM_Q1_4939708"/>
      <w:bookmarkEnd w:id="1464"/>
      <w:r>
        <w:rPr>
          <w:rFonts w:hint="cs"/>
          <w:rtl/>
          <w:lang w:eastAsia="he-IL"/>
        </w:rPr>
        <w:t>אנחנו לא נעשה חקירה אפידמיולוגית</w:t>
      </w:r>
      <w:r w:rsidR="00980CB4">
        <w:rPr>
          <w:rFonts w:hint="cs"/>
          <w:rtl/>
          <w:lang w:eastAsia="he-IL"/>
        </w:rPr>
        <w:t xml:space="preserve"> כאן בוועדה לאותה תיירת מאומתת. אנחנו מיד </w:t>
      </w:r>
      <w:bookmarkStart w:id="1465" w:name="_ETM_Q1_4943305"/>
      <w:bookmarkEnd w:id="1465"/>
      <w:r w:rsidR="00980CB4">
        <w:rPr>
          <w:rFonts w:hint="cs"/>
          <w:rtl/>
          <w:lang w:eastAsia="he-IL"/>
        </w:rPr>
        <w:t>נגיע לסוגיית התחבורה הציבורית. העמדה של</w:t>
      </w:r>
      <w:bookmarkStart w:id="1466" w:name="_ETM_Q1_4946038"/>
      <w:bookmarkEnd w:id="1466"/>
      <w:r w:rsidR="00980CB4">
        <w:rPr>
          <w:rFonts w:hint="cs"/>
          <w:rtl/>
          <w:lang w:eastAsia="he-IL"/>
        </w:rPr>
        <w:t xml:space="preserve"> מערכת הבריאות בעניין הזה ברורה. אנחנו לא צריכים</w:t>
      </w:r>
      <w:bookmarkStart w:id="1467" w:name="_ETM_Q1_4948951"/>
      <w:bookmarkEnd w:id="1467"/>
      <w:r w:rsidR="00980CB4">
        <w:rPr>
          <w:rFonts w:hint="cs"/>
          <w:rtl/>
          <w:lang w:eastAsia="he-IL"/>
        </w:rPr>
        <w:t xml:space="preserve"> את תשובותיה של ד"ר </w:t>
      </w:r>
      <w:proofErr w:type="spellStart"/>
      <w:r w:rsidR="00980CB4">
        <w:rPr>
          <w:rFonts w:hint="cs"/>
          <w:rtl/>
          <w:lang w:eastAsia="he-IL"/>
        </w:rPr>
        <w:t>אלרעי</w:t>
      </w:r>
      <w:proofErr w:type="spellEnd"/>
      <w:r w:rsidR="00980CB4">
        <w:rPr>
          <w:rFonts w:hint="cs"/>
          <w:rtl/>
          <w:lang w:eastAsia="he-IL"/>
        </w:rPr>
        <w:t>-פרייס, כי אנחנו יודעים את עמדת</w:t>
      </w:r>
      <w:bookmarkStart w:id="1468" w:name="_ETM_Q1_4954430"/>
      <w:bookmarkEnd w:id="1468"/>
      <w:r w:rsidR="00980CB4">
        <w:rPr>
          <w:rFonts w:hint="cs"/>
          <w:rtl/>
          <w:lang w:eastAsia="he-IL"/>
        </w:rPr>
        <w:t xml:space="preserve"> מערכת הבריאות בנושא. השאלה היא בצד של האכיפה. מיד נגיע</w:t>
      </w:r>
      <w:bookmarkStart w:id="1469" w:name="_ETM_Q1_4958416"/>
      <w:bookmarkEnd w:id="1469"/>
      <w:r w:rsidR="00980CB4">
        <w:rPr>
          <w:rFonts w:hint="cs"/>
          <w:rtl/>
          <w:lang w:eastAsia="he-IL"/>
        </w:rPr>
        <w:t xml:space="preserve"> לעניין הזה. </w:t>
      </w:r>
      <w:bookmarkStart w:id="1470" w:name="_ETM_Q1_4962833"/>
      <w:bookmarkEnd w:id="1470"/>
    </w:p>
    <w:p w:rsidR="00980CB4" w:rsidRDefault="00980CB4" w:rsidP="00980CB4">
      <w:pPr>
        <w:rPr>
          <w:rtl/>
          <w:lang w:eastAsia="he-IL"/>
        </w:rPr>
      </w:pPr>
      <w:bookmarkStart w:id="1471" w:name="_ETM_Q1_4962887"/>
      <w:bookmarkEnd w:id="1471"/>
    </w:p>
    <w:p w:rsidR="00980CB4" w:rsidRDefault="00980CB4" w:rsidP="00980CB4">
      <w:pPr>
        <w:pStyle w:val="a4"/>
        <w:keepNext/>
        <w:rPr>
          <w:rtl/>
        </w:rPr>
      </w:pPr>
      <w:bookmarkStart w:id="1472" w:name="ET_speaker_6166_195"/>
      <w:r w:rsidRPr="00980CB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80CB4">
        <w:rPr>
          <w:rStyle w:val="TagStyle"/>
          <w:rtl/>
        </w:rPr>
        <w:t xml:space="preserve"> &lt;&lt; דובר &gt;&gt;</w:t>
      </w:r>
      <w:r>
        <w:rPr>
          <w:rtl/>
        </w:rPr>
        <w:t xml:space="preserve">   </w:t>
      </w:r>
      <w:bookmarkEnd w:id="1472"/>
    </w:p>
    <w:p w:rsidR="00980CB4" w:rsidRDefault="00980CB4" w:rsidP="00980CB4">
      <w:pPr>
        <w:pStyle w:val="KeepWithNext"/>
        <w:rPr>
          <w:rtl/>
          <w:lang w:eastAsia="he-IL"/>
        </w:rPr>
      </w:pPr>
    </w:p>
    <w:p w:rsidR="00980CB4" w:rsidRDefault="00980CB4" w:rsidP="00980CB4">
      <w:pPr>
        <w:rPr>
          <w:rtl/>
          <w:lang w:eastAsia="he-IL"/>
        </w:rPr>
      </w:pPr>
      <w:r>
        <w:rPr>
          <w:rFonts w:hint="cs"/>
          <w:rtl/>
          <w:lang w:eastAsia="he-IL"/>
        </w:rPr>
        <w:t>מה בעניין 72 שעות?</w:t>
      </w:r>
      <w:bookmarkStart w:id="1473" w:name="_ETM_Q1_4964895"/>
      <w:bookmarkStart w:id="1474" w:name="_ETM_Q1_4964945"/>
      <w:bookmarkEnd w:id="1473"/>
      <w:bookmarkEnd w:id="1474"/>
    </w:p>
    <w:p w:rsidR="00980CB4" w:rsidRDefault="00980CB4" w:rsidP="00980CB4">
      <w:pPr>
        <w:rPr>
          <w:rtl/>
          <w:lang w:eastAsia="he-IL"/>
        </w:rPr>
      </w:pPr>
    </w:p>
    <w:p w:rsidR="00980CB4" w:rsidRDefault="00980CB4" w:rsidP="00980CB4">
      <w:pPr>
        <w:pStyle w:val="af6"/>
        <w:keepNext/>
        <w:rPr>
          <w:rtl/>
        </w:rPr>
      </w:pPr>
      <w:bookmarkStart w:id="1475" w:name="ET_yor_6156_196"/>
      <w:r w:rsidRPr="00980CB4">
        <w:rPr>
          <w:rStyle w:val="TagStyle"/>
          <w:rtl/>
        </w:rPr>
        <w:t xml:space="preserve"> &lt;&lt; </w:t>
      </w:r>
      <w:proofErr w:type="spellStart"/>
      <w:r w:rsidRPr="00980CB4">
        <w:rPr>
          <w:rStyle w:val="TagStyle"/>
          <w:rtl/>
        </w:rPr>
        <w:t>יור</w:t>
      </w:r>
      <w:proofErr w:type="spellEnd"/>
      <w:r w:rsidRPr="00980CB4">
        <w:rPr>
          <w:rStyle w:val="TagStyle"/>
          <w:rtl/>
        </w:rPr>
        <w:t xml:space="preserve"> &gt;&gt; </w:t>
      </w:r>
      <w:r>
        <w:rPr>
          <w:rtl/>
        </w:rPr>
        <w:t>היו"ר גלעד קריב:</w:t>
      </w:r>
      <w:r w:rsidRPr="00980CB4">
        <w:rPr>
          <w:rStyle w:val="TagStyle"/>
          <w:rtl/>
        </w:rPr>
        <w:t xml:space="preserve"> &lt;&lt; יור &gt;&gt;</w:t>
      </w:r>
      <w:r>
        <w:rPr>
          <w:rtl/>
        </w:rPr>
        <w:t xml:space="preserve">   </w:t>
      </w:r>
      <w:bookmarkEnd w:id="1475"/>
    </w:p>
    <w:p w:rsidR="00980CB4" w:rsidRDefault="00980CB4" w:rsidP="00980CB4">
      <w:pPr>
        <w:pStyle w:val="KeepWithNext"/>
        <w:rPr>
          <w:rtl/>
          <w:lang w:eastAsia="he-IL"/>
        </w:rPr>
      </w:pPr>
    </w:p>
    <w:p w:rsidR="00980CB4" w:rsidRDefault="00980CB4" w:rsidP="00980CB4">
      <w:pPr>
        <w:rPr>
          <w:rtl/>
          <w:lang w:eastAsia="he-IL"/>
        </w:rPr>
      </w:pPr>
      <w:r>
        <w:rPr>
          <w:rFonts w:hint="cs"/>
          <w:rtl/>
          <w:lang w:eastAsia="he-IL"/>
        </w:rPr>
        <w:t>72 שעות זו</w:t>
      </w:r>
      <w:bookmarkStart w:id="1476" w:name="_ETM_Q1_4967069"/>
      <w:bookmarkEnd w:id="1476"/>
      <w:r>
        <w:rPr>
          <w:rFonts w:hint="cs"/>
          <w:rtl/>
          <w:lang w:eastAsia="he-IL"/>
        </w:rPr>
        <w:t xml:space="preserve"> הוראה חדשה שאומרת שכל אזרח ישראלי שחוזר ממדינה זרה שהיא </w:t>
      </w:r>
      <w:bookmarkStart w:id="1477" w:name="_ETM_Q1_4975892"/>
      <w:bookmarkEnd w:id="1477"/>
      <w:r>
        <w:rPr>
          <w:rFonts w:hint="cs"/>
          <w:rtl/>
          <w:lang w:eastAsia="he-IL"/>
        </w:rPr>
        <w:t xml:space="preserve">לא אדומה. החוזרים ממדינות אדומות נשלחים למלונית עד </w:t>
      </w:r>
      <w:bookmarkStart w:id="1478" w:name="_ETM_Q1_4979090"/>
      <w:bookmarkEnd w:id="1478"/>
      <w:r>
        <w:rPr>
          <w:rFonts w:hint="cs"/>
          <w:lang w:eastAsia="he-IL"/>
        </w:rPr>
        <w:t>PCR</w:t>
      </w:r>
      <w:r>
        <w:rPr>
          <w:rFonts w:hint="cs"/>
          <w:rtl/>
          <w:lang w:eastAsia="he-IL"/>
        </w:rPr>
        <w:t xml:space="preserve"> ואז הולכים לבידוד בבית. אבל אזרח ישראלי שיחזור בשבועיים</w:t>
      </w:r>
      <w:bookmarkStart w:id="1479" w:name="_ETM_Q1_4984367"/>
      <w:bookmarkEnd w:id="1479"/>
      <w:r>
        <w:rPr>
          <w:rFonts w:hint="cs"/>
          <w:rtl/>
          <w:lang w:eastAsia="he-IL"/>
        </w:rPr>
        <w:t xml:space="preserve"> הקרובים ממדינה שהיא לא אדומה </w:t>
      </w:r>
      <w:r>
        <w:rPr>
          <w:rtl/>
          <w:lang w:eastAsia="he-IL"/>
        </w:rPr>
        <w:t>–</w:t>
      </w:r>
      <w:r>
        <w:rPr>
          <w:rFonts w:hint="cs"/>
          <w:rtl/>
          <w:lang w:eastAsia="he-IL"/>
        </w:rPr>
        <w:t xml:space="preserve"> אני אומר אזרח, </w:t>
      </w:r>
      <w:bookmarkStart w:id="1480" w:name="_ETM_Q1_4988963"/>
      <w:bookmarkEnd w:id="1480"/>
      <w:r>
        <w:rPr>
          <w:rFonts w:hint="cs"/>
          <w:rtl/>
          <w:lang w:eastAsia="he-IL"/>
        </w:rPr>
        <w:t xml:space="preserve">כי הזרים לא יכולים להיכנס אם נאשר את התקנות, למעט </w:t>
      </w:r>
      <w:bookmarkStart w:id="1481" w:name="_ETM_Q1_4992041"/>
      <w:bookmarkEnd w:id="1481"/>
      <w:r>
        <w:rPr>
          <w:rFonts w:hint="cs"/>
          <w:rtl/>
          <w:lang w:eastAsia="he-IL"/>
        </w:rPr>
        <w:t xml:space="preserve">ועדת חריגים </w:t>
      </w:r>
      <w:r>
        <w:rPr>
          <w:rtl/>
          <w:lang w:eastAsia="he-IL"/>
        </w:rPr>
        <w:t>–</w:t>
      </w:r>
      <w:r>
        <w:rPr>
          <w:rFonts w:hint="cs"/>
          <w:rtl/>
          <w:lang w:eastAsia="he-IL"/>
        </w:rPr>
        <w:t xml:space="preserve"> יצטרך לגשת לבידוד של 72 שעות בביתו. זה דבר חדש. </w:t>
      </w:r>
    </w:p>
    <w:p w:rsidR="00980CB4" w:rsidRDefault="00980CB4" w:rsidP="00980CB4">
      <w:pPr>
        <w:rPr>
          <w:rtl/>
          <w:lang w:eastAsia="he-IL"/>
        </w:rPr>
      </w:pPr>
    </w:p>
    <w:p w:rsidR="00980CB4" w:rsidRDefault="00980CB4" w:rsidP="00980CB4">
      <w:pPr>
        <w:pStyle w:val="a4"/>
        <w:keepNext/>
        <w:rPr>
          <w:rtl/>
        </w:rPr>
      </w:pPr>
      <w:bookmarkStart w:id="1482" w:name="ET_speaker_5774_197"/>
      <w:r w:rsidRPr="00980CB4">
        <w:rPr>
          <w:rStyle w:val="TagStyle"/>
          <w:rtl/>
        </w:rPr>
        <w:t xml:space="preserve"> &lt;&lt; דובר &gt;&gt; </w:t>
      </w:r>
      <w:r>
        <w:rPr>
          <w:rtl/>
        </w:rPr>
        <w:t>צבי האוזר (תקווה חדשה):</w:t>
      </w:r>
      <w:r w:rsidRPr="00980CB4">
        <w:rPr>
          <w:rStyle w:val="TagStyle"/>
          <w:rtl/>
        </w:rPr>
        <w:t xml:space="preserve"> &lt;&lt; דובר &gt;&gt;</w:t>
      </w:r>
      <w:r>
        <w:rPr>
          <w:rtl/>
        </w:rPr>
        <w:t xml:space="preserve">   </w:t>
      </w:r>
      <w:bookmarkEnd w:id="1482"/>
    </w:p>
    <w:p w:rsidR="00980CB4" w:rsidRDefault="00980CB4" w:rsidP="00980CB4">
      <w:pPr>
        <w:pStyle w:val="KeepWithNext"/>
        <w:rPr>
          <w:rtl/>
          <w:lang w:eastAsia="he-IL"/>
        </w:rPr>
      </w:pPr>
    </w:p>
    <w:p w:rsidR="00980CB4" w:rsidRDefault="00980CB4" w:rsidP="00980CB4">
      <w:pPr>
        <w:rPr>
          <w:rtl/>
          <w:lang w:eastAsia="he-IL"/>
        </w:rPr>
      </w:pPr>
      <w:r>
        <w:rPr>
          <w:rFonts w:hint="cs"/>
          <w:rtl/>
          <w:lang w:eastAsia="he-IL"/>
        </w:rPr>
        <w:t xml:space="preserve">בין אם הוא מחוסן ובין אם </w:t>
      </w:r>
      <w:bookmarkStart w:id="1483" w:name="_ETM_Q1_5006162"/>
      <w:bookmarkEnd w:id="1483"/>
      <w:r>
        <w:rPr>
          <w:rFonts w:hint="cs"/>
          <w:rtl/>
          <w:lang w:eastAsia="he-IL"/>
        </w:rPr>
        <w:t>לאו?</w:t>
      </w:r>
    </w:p>
    <w:p w:rsidR="00980CB4" w:rsidRDefault="00980CB4" w:rsidP="00980CB4">
      <w:pPr>
        <w:rPr>
          <w:rtl/>
          <w:lang w:eastAsia="he-IL"/>
        </w:rPr>
      </w:pPr>
    </w:p>
    <w:p w:rsidR="00980CB4" w:rsidRDefault="00980CB4" w:rsidP="00980CB4">
      <w:pPr>
        <w:pStyle w:val="af6"/>
        <w:keepNext/>
        <w:rPr>
          <w:rtl/>
        </w:rPr>
      </w:pPr>
      <w:bookmarkStart w:id="1484" w:name="ET_yor_6156_198"/>
      <w:r w:rsidRPr="00980CB4">
        <w:rPr>
          <w:rStyle w:val="TagStyle"/>
          <w:rtl/>
        </w:rPr>
        <w:t xml:space="preserve"> &lt;&lt; </w:t>
      </w:r>
      <w:proofErr w:type="spellStart"/>
      <w:r w:rsidRPr="00980CB4">
        <w:rPr>
          <w:rStyle w:val="TagStyle"/>
          <w:rtl/>
        </w:rPr>
        <w:t>יור</w:t>
      </w:r>
      <w:proofErr w:type="spellEnd"/>
      <w:r w:rsidRPr="00980CB4">
        <w:rPr>
          <w:rStyle w:val="TagStyle"/>
          <w:rtl/>
        </w:rPr>
        <w:t xml:space="preserve"> &gt;&gt; </w:t>
      </w:r>
      <w:r>
        <w:rPr>
          <w:rtl/>
        </w:rPr>
        <w:t>היו"ר גלעד קריב:</w:t>
      </w:r>
      <w:r w:rsidRPr="00980CB4">
        <w:rPr>
          <w:rStyle w:val="TagStyle"/>
          <w:rtl/>
        </w:rPr>
        <w:t xml:space="preserve"> &lt;&lt; יור &gt;&gt;</w:t>
      </w:r>
      <w:r>
        <w:rPr>
          <w:rtl/>
        </w:rPr>
        <w:t xml:space="preserve">   </w:t>
      </w:r>
      <w:bookmarkEnd w:id="1484"/>
    </w:p>
    <w:p w:rsidR="00980CB4" w:rsidRDefault="00980CB4" w:rsidP="00980CB4">
      <w:pPr>
        <w:pStyle w:val="KeepWithNext"/>
        <w:rPr>
          <w:rtl/>
          <w:lang w:eastAsia="he-IL"/>
        </w:rPr>
      </w:pPr>
    </w:p>
    <w:p w:rsidR="00980CB4" w:rsidRDefault="00980CB4" w:rsidP="00980CB4">
      <w:pPr>
        <w:rPr>
          <w:rtl/>
          <w:lang w:eastAsia="he-IL"/>
        </w:rPr>
      </w:pPr>
      <w:r>
        <w:rPr>
          <w:rFonts w:hint="cs"/>
          <w:rtl/>
          <w:lang w:eastAsia="he-IL"/>
        </w:rPr>
        <w:t>בין אם הוא מחוסן ובין אם לאו. אם</w:t>
      </w:r>
      <w:bookmarkStart w:id="1485" w:name="_ETM_Q1_5011218"/>
      <w:bookmarkEnd w:id="1485"/>
      <w:r>
        <w:rPr>
          <w:rFonts w:hint="cs"/>
          <w:rtl/>
          <w:lang w:eastAsia="he-IL"/>
        </w:rPr>
        <w:t xml:space="preserve"> הוא לא מחוסן הוא צריך ללכת ל-14 ימים </w:t>
      </w:r>
      <w:r w:rsidR="00D80151">
        <w:rPr>
          <w:rFonts w:hint="cs"/>
          <w:rtl/>
          <w:lang w:eastAsia="he-IL"/>
        </w:rPr>
        <w:t xml:space="preserve">עם אפשרות </w:t>
      </w:r>
      <w:bookmarkStart w:id="1486" w:name="_ETM_Q1_5012104"/>
      <w:bookmarkEnd w:id="1486"/>
      <w:r w:rsidR="00D80151">
        <w:rPr>
          <w:rFonts w:hint="cs"/>
          <w:rtl/>
          <w:lang w:eastAsia="he-IL"/>
        </w:rPr>
        <w:t xml:space="preserve">קיצור לשבעה. </w:t>
      </w:r>
    </w:p>
    <w:p w:rsidR="00D80151" w:rsidRDefault="00D80151" w:rsidP="00980CB4">
      <w:pPr>
        <w:rPr>
          <w:rtl/>
          <w:lang w:eastAsia="he-IL"/>
        </w:rPr>
      </w:pPr>
      <w:bookmarkStart w:id="1487" w:name="_ETM_Q1_5014247"/>
      <w:bookmarkEnd w:id="1487"/>
    </w:p>
    <w:p w:rsidR="00D80151" w:rsidRDefault="00D80151" w:rsidP="00D80151">
      <w:pPr>
        <w:pStyle w:val="a4"/>
        <w:keepNext/>
        <w:rPr>
          <w:rtl/>
        </w:rPr>
      </w:pPr>
      <w:bookmarkStart w:id="1488" w:name="ET_speaker_6166_199"/>
      <w:r w:rsidRPr="00D8015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80151">
        <w:rPr>
          <w:rStyle w:val="TagStyle"/>
          <w:rtl/>
        </w:rPr>
        <w:t xml:space="preserve"> &lt;&lt; דובר &gt;&gt;</w:t>
      </w:r>
      <w:r>
        <w:rPr>
          <w:rtl/>
        </w:rPr>
        <w:t xml:space="preserve">   </w:t>
      </w:r>
      <w:bookmarkEnd w:id="1488"/>
    </w:p>
    <w:p w:rsidR="00D80151" w:rsidRDefault="00D80151" w:rsidP="00D80151">
      <w:pPr>
        <w:pStyle w:val="KeepWithNext"/>
        <w:rPr>
          <w:rtl/>
          <w:lang w:eastAsia="he-IL"/>
        </w:rPr>
      </w:pPr>
    </w:p>
    <w:p w:rsidR="00D80151" w:rsidRDefault="00D80151" w:rsidP="00D80151">
      <w:pPr>
        <w:rPr>
          <w:rtl/>
          <w:lang w:eastAsia="he-IL"/>
        </w:rPr>
      </w:pPr>
      <w:bookmarkStart w:id="1489" w:name="_ETM_Q1_5014814"/>
      <w:bookmarkStart w:id="1490" w:name="_ETM_Q1_5014866"/>
      <w:bookmarkEnd w:id="1489"/>
      <w:bookmarkEnd w:id="1490"/>
      <w:r>
        <w:rPr>
          <w:rFonts w:hint="cs"/>
          <w:rtl/>
          <w:lang w:eastAsia="he-IL"/>
        </w:rPr>
        <w:t xml:space="preserve">זה האירוע המרכזי בכל העניין. </w:t>
      </w:r>
    </w:p>
    <w:p w:rsidR="00D80151" w:rsidRDefault="00D80151" w:rsidP="00D80151">
      <w:pPr>
        <w:rPr>
          <w:rtl/>
          <w:lang w:eastAsia="he-IL"/>
        </w:rPr>
      </w:pPr>
      <w:bookmarkStart w:id="1491" w:name="_ETM_Q1_5016572"/>
      <w:bookmarkStart w:id="1492" w:name="_ETM_Q1_5016689"/>
      <w:bookmarkEnd w:id="1491"/>
      <w:bookmarkEnd w:id="1492"/>
    </w:p>
    <w:p w:rsidR="00D80151" w:rsidRDefault="00D80151" w:rsidP="00D80151">
      <w:pPr>
        <w:pStyle w:val="af6"/>
        <w:keepNext/>
        <w:rPr>
          <w:rtl/>
        </w:rPr>
      </w:pPr>
      <w:bookmarkStart w:id="1493" w:name="ET_yor_6156_200"/>
      <w:r w:rsidRPr="00D80151">
        <w:rPr>
          <w:rStyle w:val="TagStyle"/>
          <w:rtl/>
        </w:rPr>
        <w:t xml:space="preserve"> &lt;&lt; </w:t>
      </w:r>
      <w:proofErr w:type="spellStart"/>
      <w:r w:rsidRPr="00D80151">
        <w:rPr>
          <w:rStyle w:val="TagStyle"/>
          <w:rtl/>
        </w:rPr>
        <w:t>יור</w:t>
      </w:r>
      <w:proofErr w:type="spellEnd"/>
      <w:r w:rsidRPr="00D80151">
        <w:rPr>
          <w:rStyle w:val="TagStyle"/>
          <w:rtl/>
        </w:rPr>
        <w:t xml:space="preserve"> &gt;&gt; </w:t>
      </w:r>
      <w:r>
        <w:rPr>
          <w:rtl/>
        </w:rPr>
        <w:t>היו"ר גלעד קריב:</w:t>
      </w:r>
      <w:r w:rsidRPr="00D80151">
        <w:rPr>
          <w:rStyle w:val="TagStyle"/>
          <w:rtl/>
        </w:rPr>
        <w:t xml:space="preserve"> &lt;&lt; יור &gt;&gt;</w:t>
      </w:r>
      <w:r>
        <w:rPr>
          <w:rtl/>
        </w:rPr>
        <w:t xml:space="preserve">   </w:t>
      </w:r>
      <w:bookmarkEnd w:id="1493"/>
    </w:p>
    <w:p w:rsidR="00D80151" w:rsidRDefault="00D80151" w:rsidP="00D80151">
      <w:pPr>
        <w:pStyle w:val="KeepWithNext"/>
        <w:rPr>
          <w:rtl/>
          <w:lang w:eastAsia="he-IL"/>
        </w:rPr>
      </w:pPr>
    </w:p>
    <w:p w:rsidR="00D80151" w:rsidRDefault="00D80151" w:rsidP="00D80151">
      <w:pPr>
        <w:rPr>
          <w:rtl/>
          <w:lang w:eastAsia="he-IL"/>
        </w:rPr>
      </w:pPr>
      <w:bookmarkStart w:id="1494" w:name="_ETM_Q1_5018503"/>
      <w:bookmarkEnd w:id="1494"/>
      <w:r>
        <w:rPr>
          <w:rFonts w:hint="cs"/>
          <w:rtl/>
          <w:lang w:eastAsia="he-IL"/>
        </w:rPr>
        <w:t xml:space="preserve">נכון. </w:t>
      </w:r>
      <w:bookmarkStart w:id="1495" w:name="_ETM_Q1_5019500"/>
      <w:bookmarkEnd w:id="1495"/>
    </w:p>
    <w:p w:rsidR="00D80151" w:rsidRDefault="00D80151" w:rsidP="00D80151">
      <w:pPr>
        <w:rPr>
          <w:rtl/>
          <w:lang w:eastAsia="he-IL"/>
        </w:rPr>
      </w:pPr>
    </w:p>
    <w:p w:rsidR="00D80151" w:rsidRDefault="00D80151" w:rsidP="00D80151">
      <w:pPr>
        <w:pStyle w:val="a4"/>
        <w:keepNext/>
        <w:rPr>
          <w:rtl/>
        </w:rPr>
      </w:pPr>
      <w:bookmarkStart w:id="1496" w:name="ET_speaker_5774_201"/>
      <w:r w:rsidRPr="00D80151">
        <w:rPr>
          <w:rStyle w:val="TagStyle"/>
          <w:rtl/>
        </w:rPr>
        <w:t xml:space="preserve"> &lt;&lt; דובר &gt;&gt; </w:t>
      </w:r>
      <w:r>
        <w:rPr>
          <w:rtl/>
        </w:rPr>
        <w:t>צבי האוזר (תקווה חדשה):</w:t>
      </w:r>
      <w:r w:rsidRPr="00D80151">
        <w:rPr>
          <w:rStyle w:val="TagStyle"/>
          <w:rtl/>
        </w:rPr>
        <w:t xml:space="preserve"> &lt;&lt; דובר &gt;&gt;</w:t>
      </w:r>
      <w:r>
        <w:rPr>
          <w:rtl/>
        </w:rPr>
        <w:t xml:space="preserve">   </w:t>
      </w:r>
      <w:bookmarkEnd w:id="1496"/>
    </w:p>
    <w:p w:rsidR="00D80151" w:rsidRDefault="00D80151" w:rsidP="00D80151">
      <w:pPr>
        <w:pStyle w:val="KeepWithNext"/>
        <w:rPr>
          <w:rtl/>
          <w:lang w:eastAsia="he-IL"/>
        </w:rPr>
      </w:pPr>
    </w:p>
    <w:p w:rsidR="00D80151" w:rsidRDefault="00D80151" w:rsidP="00D80151">
      <w:pPr>
        <w:rPr>
          <w:rtl/>
          <w:lang w:eastAsia="he-IL"/>
        </w:rPr>
      </w:pPr>
      <w:r>
        <w:rPr>
          <w:rFonts w:hint="cs"/>
          <w:rtl/>
          <w:lang w:eastAsia="he-IL"/>
        </w:rPr>
        <w:t xml:space="preserve">אם הוא איננו מחוסן והוא חזר מחו"ל הוא צריך ללכת </w:t>
      </w:r>
      <w:bookmarkStart w:id="1497" w:name="_ETM_Q1_5019158"/>
      <w:bookmarkEnd w:id="1497"/>
      <w:r>
        <w:rPr>
          <w:rFonts w:hint="cs"/>
          <w:rtl/>
          <w:lang w:eastAsia="he-IL"/>
        </w:rPr>
        <w:t xml:space="preserve">לבידוד של שבעה ימים. מחוסן צריך ללכת לבידוד של שלושה ימים בכפוף לבדיקה. </w:t>
      </w:r>
    </w:p>
    <w:p w:rsidR="00D80151" w:rsidRDefault="00D80151" w:rsidP="00D80151">
      <w:pPr>
        <w:rPr>
          <w:rtl/>
          <w:lang w:eastAsia="he-IL"/>
        </w:rPr>
      </w:pPr>
    </w:p>
    <w:p w:rsidR="00D80151" w:rsidRDefault="00D80151" w:rsidP="00D80151">
      <w:pPr>
        <w:pStyle w:val="af6"/>
        <w:keepNext/>
        <w:rPr>
          <w:rtl/>
        </w:rPr>
      </w:pPr>
      <w:bookmarkStart w:id="1498" w:name="ET_yor_6156_202"/>
      <w:r w:rsidRPr="00D80151">
        <w:rPr>
          <w:rStyle w:val="TagStyle"/>
          <w:rtl/>
        </w:rPr>
        <w:t xml:space="preserve"> &lt;&lt; </w:t>
      </w:r>
      <w:proofErr w:type="spellStart"/>
      <w:r w:rsidRPr="00D80151">
        <w:rPr>
          <w:rStyle w:val="TagStyle"/>
          <w:rtl/>
        </w:rPr>
        <w:t>יור</w:t>
      </w:r>
      <w:proofErr w:type="spellEnd"/>
      <w:r w:rsidRPr="00D80151">
        <w:rPr>
          <w:rStyle w:val="TagStyle"/>
          <w:rtl/>
        </w:rPr>
        <w:t xml:space="preserve"> &gt;&gt; </w:t>
      </w:r>
      <w:r>
        <w:rPr>
          <w:rtl/>
        </w:rPr>
        <w:t>היו"ר גלעד קריב:</w:t>
      </w:r>
      <w:r w:rsidRPr="00D80151">
        <w:rPr>
          <w:rStyle w:val="TagStyle"/>
          <w:rtl/>
        </w:rPr>
        <w:t xml:space="preserve"> &lt;&lt; יור &gt;&gt;</w:t>
      </w:r>
      <w:r>
        <w:rPr>
          <w:rtl/>
        </w:rPr>
        <w:t xml:space="preserve">   </w:t>
      </w:r>
      <w:bookmarkEnd w:id="1498"/>
    </w:p>
    <w:p w:rsidR="00D80151" w:rsidRDefault="00D80151" w:rsidP="00D80151">
      <w:pPr>
        <w:pStyle w:val="KeepWithNext"/>
        <w:rPr>
          <w:rtl/>
          <w:lang w:eastAsia="he-IL"/>
        </w:rPr>
      </w:pPr>
    </w:p>
    <w:p w:rsidR="00D80151" w:rsidRDefault="00D80151" w:rsidP="00D80151">
      <w:pPr>
        <w:rPr>
          <w:rtl/>
          <w:lang w:eastAsia="he-IL"/>
        </w:rPr>
      </w:pPr>
      <w:bookmarkStart w:id="1499" w:name="_ETM_Q1_5031661"/>
      <w:bookmarkEnd w:id="1499"/>
      <w:r>
        <w:rPr>
          <w:rFonts w:hint="cs"/>
          <w:rtl/>
          <w:lang w:eastAsia="he-IL"/>
        </w:rPr>
        <w:t xml:space="preserve">נכון. </w:t>
      </w:r>
    </w:p>
    <w:p w:rsidR="00D80151" w:rsidRDefault="00D80151" w:rsidP="00D80151">
      <w:pPr>
        <w:rPr>
          <w:rtl/>
          <w:lang w:eastAsia="he-IL"/>
        </w:rPr>
      </w:pPr>
      <w:bookmarkStart w:id="1500" w:name="_ETM_Q1_5033932"/>
      <w:bookmarkStart w:id="1501" w:name="_ETM_Q1_5033976"/>
      <w:bookmarkEnd w:id="1500"/>
      <w:bookmarkEnd w:id="1501"/>
    </w:p>
    <w:p w:rsidR="00D80151" w:rsidRDefault="00D80151" w:rsidP="00D80151">
      <w:pPr>
        <w:pStyle w:val="af9"/>
        <w:keepNext/>
        <w:rPr>
          <w:rtl/>
          <w:lang w:eastAsia="he-IL"/>
        </w:rPr>
      </w:pPr>
      <w:bookmarkStart w:id="1502" w:name="ET_guest_868650_203"/>
      <w:r w:rsidRPr="00D80151">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D80151">
        <w:rPr>
          <w:rStyle w:val="TagStyle"/>
          <w:rtl/>
        </w:rPr>
        <w:t xml:space="preserve"> &lt;&lt; אורח &gt;&gt;</w:t>
      </w:r>
      <w:r>
        <w:rPr>
          <w:rtl/>
          <w:lang w:eastAsia="he-IL"/>
        </w:rPr>
        <w:t xml:space="preserve">   </w:t>
      </w:r>
      <w:bookmarkEnd w:id="1502"/>
    </w:p>
    <w:p w:rsidR="00D80151" w:rsidRDefault="00D80151" w:rsidP="00D80151">
      <w:pPr>
        <w:pStyle w:val="KeepWithNext"/>
        <w:rPr>
          <w:rtl/>
          <w:lang w:eastAsia="he-IL"/>
        </w:rPr>
      </w:pPr>
    </w:p>
    <w:p w:rsidR="00D80151" w:rsidRDefault="00D80151" w:rsidP="00D80151">
      <w:pPr>
        <w:rPr>
          <w:rtl/>
          <w:lang w:eastAsia="he-IL"/>
        </w:rPr>
      </w:pPr>
      <w:r>
        <w:rPr>
          <w:rFonts w:hint="cs"/>
          <w:rtl/>
          <w:lang w:eastAsia="he-IL"/>
        </w:rPr>
        <w:t xml:space="preserve">אני רק </w:t>
      </w:r>
      <w:bookmarkStart w:id="1503" w:name="_ETM_Q1_5036065"/>
      <w:bookmarkEnd w:id="1503"/>
      <w:r>
        <w:rPr>
          <w:rFonts w:hint="cs"/>
          <w:rtl/>
          <w:lang w:eastAsia="he-IL"/>
        </w:rPr>
        <w:t xml:space="preserve">מבהירה שזה לא מה שעומד כרגע. </w:t>
      </w:r>
    </w:p>
    <w:p w:rsidR="00D80151" w:rsidRDefault="00D80151" w:rsidP="00D80151">
      <w:pPr>
        <w:rPr>
          <w:rtl/>
          <w:lang w:eastAsia="he-IL"/>
        </w:rPr>
      </w:pPr>
    </w:p>
    <w:p w:rsidR="00D80151" w:rsidRDefault="00D80151" w:rsidP="00D80151">
      <w:pPr>
        <w:pStyle w:val="af6"/>
        <w:keepNext/>
        <w:rPr>
          <w:rtl/>
        </w:rPr>
      </w:pPr>
      <w:bookmarkStart w:id="1504" w:name="ET_yor_6156_204"/>
      <w:r w:rsidRPr="00D80151">
        <w:rPr>
          <w:rStyle w:val="TagStyle"/>
          <w:rtl/>
        </w:rPr>
        <w:t xml:space="preserve"> &lt;&lt; </w:t>
      </w:r>
      <w:proofErr w:type="spellStart"/>
      <w:r w:rsidRPr="00D80151">
        <w:rPr>
          <w:rStyle w:val="TagStyle"/>
          <w:rtl/>
        </w:rPr>
        <w:t>יור</w:t>
      </w:r>
      <w:proofErr w:type="spellEnd"/>
      <w:r w:rsidRPr="00D80151">
        <w:rPr>
          <w:rStyle w:val="TagStyle"/>
          <w:rtl/>
        </w:rPr>
        <w:t xml:space="preserve"> &gt;&gt; </w:t>
      </w:r>
      <w:r>
        <w:rPr>
          <w:rtl/>
        </w:rPr>
        <w:t>היו"ר גלעד קריב:</w:t>
      </w:r>
      <w:r w:rsidRPr="00D80151">
        <w:rPr>
          <w:rStyle w:val="TagStyle"/>
          <w:rtl/>
        </w:rPr>
        <w:t xml:space="preserve"> &lt;&lt; יור &gt;&gt;</w:t>
      </w:r>
      <w:r>
        <w:rPr>
          <w:rtl/>
        </w:rPr>
        <w:t xml:space="preserve">   </w:t>
      </w:r>
      <w:bookmarkEnd w:id="1504"/>
    </w:p>
    <w:p w:rsidR="00D80151" w:rsidRDefault="00D80151" w:rsidP="00D80151">
      <w:pPr>
        <w:pStyle w:val="KeepWithNext"/>
        <w:rPr>
          <w:rtl/>
          <w:lang w:eastAsia="he-IL"/>
        </w:rPr>
      </w:pPr>
    </w:p>
    <w:p w:rsidR="00D80151" w:rsidRDefault="00D80151" w:rsidP="00D80151">
      <w:pPr>
        <w:rPr>
          <w:rtl/>
          <w:lang w:eastAsia="he-IL"/>
        </w:rPr>
      </w:pPr>
      <w:r>
        <w:rPr>
          <w:rFonts w:hint="cs"/>
          <w:rtl/>
          <w:lang w:eastAsia="he-IL"/>
        </w:rPr>
        <w:t xml:space="preserve">נכון, כי </w:t>
      </w:r>
      <w:bookmarkStart w:id="1505" w:name="_ETM_Q1_5038353"/>
      <w:bookmarkEnd w:id="1505"/>
      <w:r>
        <w:rPr>
          <w:rFonts w:hint="cs"/>
          <w:rtl/>
          <w:lang w:eastAsia="he-IL"/>
        </w:rPr>
        <w:t xml:space="preserve">זה לא מגיע לוועדה כאן. </w:t>
      </w:r>
      <w:bookmarkStart w:id="1506" w:name="_ETM_Q1_5041518"/>
      <w:bookmarkEnd w:id="1506"/>
    </w:p>
    <w:p w:rsidR="00D80151" w:rsidRDefault="00D80151" w:rsidP="00D80151">
      <w:pPr>
        <w:rPr>
          <w:rtl/>
          <w:lang w:eastAsia="he-IL"/>
        </w:rPr>
      </w:pPr>
      <w:bookmarkStart w:id="1507" w:name="_ETM_Q1_5041565"/>
      <w:bookmarkEnd w:id="1507"/>
    </w:p>
    <w:p w:rsidR="00D80151" w:rsidRDefault="00D80151" w:rsidP="00D80151">
      <w:pPr>
        <w:pStyle w:val="a4"/>
        <w:keepNext/>
        <w:rPr>
          <w:rtl/>
        </w:rPr>
      </w:pPr>
      <w:bookmarkStart w:id="1508" w:name="ET_speaker_גור_בליי_205"/>
      <w:r w:rsidRPr="00D80151">
        <w:rPr>
          <w:rStyle w:val="TagStyle"/>
          <w:rtl/>
        </w:rPr>
        <w:t xml:space="preserve"> &lt;&lt; דובר &gt;&gt; </w:t>
      </w:r>
      <w:r>
        <w:rPr>
          <w:rtl/>
        </w:rPr>
        <w:t xml:space="preserve">גור </w:t>
      </w:r>
      <w:proofErr w:type="spellStart"/>
      <w:r>
        <w:rPr>
          <w:rtl/>
        </w:rPr>
        <w:t>בליי</w:t>
      </w:r>
      <w:proofErr w:type="spellEnd"/>
      <w:r>
        <w:rPr>
          <w:rtl/>
        </w:rPr>
        <w:t>:</w:t>
      </w:r>
      <w:r w:rsidRPr="00D80151">
        <w:rPr>
          <w:rStyle w:val="TagStyle"/>
          <w:rtl/>
        </w:rPr>
        <w:t xml:space="preserve"> &lt;&lt; דובר &gt;&gt;</w:t>
      </w:r>
      <w:r>
        <w:rPr>
          <w:rtl/>
        </w:rPr>
        <w:t xml:space="preserve">   </w:t>
      </w:r>
      <w:bookmarkEnd w:id="1508"/>
    </w:p>
    <w:p w:rsidR="00D80151" w:rsidRDefault="00D80151" w:rsidP="00D80151">
      <w:pPr>
        <w:pStyle w:val="KeepWithNext"/>
        <w:rPr>
          <w:rtl/>
          <w:lang w:eastAsia="he-IL"/>
        </w:rPr>
      </w:pPr>
    </w:p>
    <w:p w:rsidR="00D80151" w:rsidRDefault="00D80151" w:rsidP="00D80151">
      <w:pPr>
        <w:rPr>
          <w:rtl/>
          <w:lang w:eastAsia="he-IL"/>
        </w:rPr>
      </w:pPr>
      <w:r>
        <w:rPr>
          <w:rFonts w:hint="cs"/>
          <w:rtl/>
          <w:lang w:eastAsia="he-IL"/>
        </w:rPr>
        <w:t xml:space="preserve">זה ועדת הבריאות. </w:t>
      </w:r>
      <w:bookmarkStart w:id="1509" w:name="_ETM_Q1_5041972"/>
      <w:bookmarkEnd w:id="1509"/>
    </w:p>
    <w:p w:rsidR="00D80151" w:rsidRDefault="00D80151" w:rsidP="00D80151">
      <w:pPr>
        <w:rPr>
          <w:rtl/>
          <w:lang w:eastAsia="he-IL"/>
        </w:rPr>
      </w:pPr>
      <w:bookmarkStart w:id="1510" w:name="_ETM_Q1_5042049"/>
      <w:bookmarkEnd w:id="1510"/>
    </w:p>
    <w:p w:rsidR="00D80151" w:rsidRDefault="00D80151" w:rsidP="00D80151">
      <w:pPr>
        <w:pStyle w:val="af6"/>
        <w:keepNext/>
        <w:rPr>
          <w:rtl/>
        </w:rPr>
      </w:pPr>
      <w:bookmarkStart w:id="1511" w:name="ET_yor_6156_206"/>
      <w:r w:rsidRPr="00D80151">
        <w:rPr>
          <w:rStyle w:val="TagStyle"/>
          <w:rtl/>
        </w:rPr>
        <w:t xml:space="preserve"> &lt;&lt; </w:t>
      </w:r>
      <w:proofErr w:type="spellStart"/>
      <w:r w:rsidRPr="00D80151">
        <w:rPr>
          <w:rStyle w:val="TagStyle"/>
          <w:rtl/>
        </w:rPr>
        <w:t>יור</w:t>
      </w:r>
      <w:proofErr w:type="spellEnd"/>
      <w:r w:rsidRPr="00D80151">
        <w:rPr>
          <w:rStyle w:val="TagStyle"/>
          <w:rtl/>
        </w:rPr>
        <w:t xml:space="preserve"> &gt;&gt; </w:t>
      </w:r>
      <w:r>
        <w:rPr>
          <w:rtl/>
        </w:rPr>
        <w:t>היו"ר גלעד קריב:</w:t>
      </w:r>
      <w:r w:rsidRPr="00D80151">
        <w:rPr>
          <w:rStyle w:val="TagStyle"/>
          <w:rtl/>
        </w:rPr>
        <w:t xml:space="preserve"> &lt;&lt; יור &gt;&gt;</w:t>
      </w:r>
      <w:r>
        <w:rPr>
          <w:rtl/>
        </w:rPr>
        <w:t xml:space="preserve">   </w:t>
      </w:r>
      <w:bookmarkEnd w:id="1511"/>
    </w:p>
    <w:p w:rsidR="00D80151" w:rsidRDefault="00D80151" w:rsidP="00D80151">
      <w:pPr>
        <w:pStyle w:val="KeepWithNext"/>
        <w:rPr>
          <w:rtl/>
          <w:lang w:eastAsia="he-IL"/>
        </w:rPr>
      </w:pPr>
    </w:p>
    <w:p w:rsidR="00D80151" w:rsidRDefault="00D80151" w:rsidP="00D80151">
      <w:pPr>
        <w:rPr>
          <w:rtl/>
          <w:lang w:eastAsia="he-IL"/>
        </w:rPr>
      </w:pPr>
      <w:bookmarkStart w:id="1512" w:name="_ETM_Q1_5043823"/>
      <w:bookmarkEnd w:id="1512"/>
      <w:r>
        <w:rPr>
          <w:rFonts w:hint="cs"/>
          <w:rtl/>
          <w:lang w:eastAsia="he-IL"/>
        </w:rPr>
        <w:t xml:space="preserve">אבל אנחנו בהסתכלות רחבה על העניין. כשאנחנו נדבר על התחבורה הציבורית </w:t>
      </w:r>
      <w:bookmarkStart w:id="1513" w:name="_ETM_Q1_5049475"/>
      <w:bookmarkEnd w:id="1513"/>
      <w:r>
        <w:rPr>
          <w:rFonts w:hint="cs"/>
          <w:rtl/>
          <w:lang w:eastAsia="he-IL"/>
        </w:rPr>
        <w:t>מנתב"ג לחבי בידוד לא נעשה את ההבחנה בין 72</w:t>
      </w:r>
      <w:bookmarkStart w:id="1514" w:name="_ETM_Q1_5051377"/>
      <w:bookmarkEnd w:id="1514"/>
      <w:r>
        <w:rPr>
          <w:rFonts w:hint="cs"/>
          <w:rtl/>
          <w:lang w:eastAsia="he-IL"/>
        </w:rPr>
        <w:t xml:space="preserve"> לבין 14 לבין מלוניות. צריך למצוא פתרון לסוגיית התחבורה הציבורית</w:t>
      </w:r>
      <w:bookmarkStart w:id="1515" w:name="_ETM_Q1_5057284"/>
      <w:bookmarkEnd w:id="1515"/>
      <w:r>
        <w:rPr>
          <w:rFonts w:hint="cs"/>
          <w:rtl/>
          <w:lang w:eastAsia="he-IL"/>
        </w:rPr>
        <w:t xml:space="preserve"> מנתב"ג. בעניין הזה אי אפשר לומר שהוועדה הזאת</w:t>
      </w:r>
      <w:bookmarkStart w:id="1516" w:name="_ETM_Q1_5060573"/>
      <w:bookmarkEnd w:id="1516"/>
      <w:r>
        <w:rPr>
          <w:rFonts w:hint="cs"/>
          <w:rtl/>
          <w:lang w:eastAsia="he-IL"/>
        </w:rPr>
        <w:t xml:space="preserve"> לא זעקה את הזעקה הזאת כבר כמה חודשים.</w:t>
      </w:r>
      <w:bookmarkStart w:id="1517" w:name="_ETM_Q1_5064898"/>
      <w:bookmarkEnd w:id="1517"/>
      <w:r>
        <w:rPr>
          <w:rFonts w:hint="cs"/>
          <w:rtl/>
          <w:lang w:eastAsia="he-IL"/>
        </w:rPr>
        <w:t xml:space="preserve"> אפילו קבענו סיור בנתב"ג בעיקר סביב הנושא הזה.</w:t>
      </w:r>
      <w:bookmarkStart w:id="1518" w:name="_ETM_Q1_5069146"/>
      <w:bookmarkEnd w:id="1518"/>
      <w:r>
        <w:rPr>
          <w:rFonts w:hint="cs"/>
          <w:rtl/>
          <w:lang w:eastAsia="he-IL"/>
        </w:rPr>
        <w:t xml:space="preserve"> אני כבר אומר מראש </w:t>
      </w:r>
      <w:proofErr w:type="spellStart"/>
      <w:r>
        <w:rPr>
          <w:rFonts w:hint="cs"/>
          <w:rtl/>
          <w:lang w:eastAsia="he-IL"/>
        </w:rPr>
        <w:t>למינהלת</w:t>
      </w:r>
      <w:proofErr w:type="spellEnd"/>
      <w:r>
        <w:rPr>
          <w:rFonts w:hint="cs"/>
          <w:rtl/>
          <w:lang w:eastAsia="he-IL"/>
        </w:rPr>
        <w:t xml:space="preserve"> האכיפה, עוד מעט </w:t>
      </w:r>
      <w:bookmarkStart w:id="1519" w:name="_ETM_Q1_5074486"/>
      <w:bookmarkEnd w:id="1519"/>
      <w:r>
        <w:rPr>
          <w:rFonts w:hint="cs"/>
          <w:rtl/>
          <w:lang w:eastAsia="he-IL"/>
        </w:rPr>
        <w:t>כשנגיע אליכם נבקש תשובות על הסוגיה הזאת. צודק חבר הכ</w:t>
      </w:r>
      <w:bookmarkStart w:id="1520" w:name="_ETM_Q1_5080773"/>
      <w:bookmarkEnd w:id="1520"/>
      <w:r>
        <w:rPr>
          <w:rFonts w:hint="cs"/>
          <w:rtl/>
          <w:lang w:eastAsia="he-IL"/>
        </w:rPr>
        <w:t xml:space="preserve">נסת </w:t>
      </w:r>
      <w:proofErr w:type="spellStart"/>
      <w:r>
        <w:rPr>
          <w:rFonts w:hint="cs"/>
          <w:rtl/>
          <w:lang w:eastAsia="he-IL"/>
        </w:rPr>
        <w:t>מקלב</w:t>
      </w:r>
      <w:proofErr w:type="spellEnd"/>
      <w:r>
        <w:rPr>
          <w:rFonts w:hint="cs"/>
          <w:rtl/>
          <w:lang w:eastAsia="he-IL"/>
        </w:rPr>
        <w:t xml:space="preserve"> ששני השינויים הגדולים כרגע במדיניות הכניסה לישראל זה</w:t>
      </w:r>
      <w:bookmarkStart w:id="1521" w:name="_ETM_Q1_5085742"/>
      <w:bookmarkEnd w:id="1521"/>
      <w:r>
        <w:rPr>
          <w:rFonts w:hint="cs"/>
          <w:rtl/>
          <w:lang w:eastAsia="he-IL"/>
        </w:rPr>
        <w:t xml:space="preserve"> חסימת הכניסה של זרים, זה בעצם היפוך מתוו</w:t>
      </w:r>
      <w:bookmarkStart w:id="1522" w:name="_ETM_Q1_5091344"/>
      <w:bookmarkEnd w:id="1522"/>
      <w:r>
        <w:rPr>
          <w:rFonts w:hint="cs"/>
          <w:rtl/>
          <w:lang w:eastAsia="he-IL"/>
        </w:rPr>
        <w:t xml:space="preserve">ה התיירות. כרגע </w:t>
      </w:r>
      <w:r w:rsidR="0052260B">
        <w:rPr>
          <w:rFonts w:hint="cs"/>
          <w:rtl/>
          <w:lang w:eastAsia="he-IL"/>
        </w:rPr>
        <w:t xml:space="preserve">חוזרים לעניין שזרים בשבועיים הקרובים לא נכנסים </w:t>
      </w:r>
      <w:bookmarkStart w:id="1523" w:name="_ETM_Q1_5095559"/>
      <w:bookmarkEnd w:id="1523"/>
      <w:r w:rsidR="0052260B">
        <w:rPr>
          <w:rFonts w:hint="cs"/>
          <w:rtl/>
          <w:lang w:eastAsia="he-IL"/>
        </w:rPr>
        <w:t xml:space="preserve">אלא בוועדת חריגים מכל העולם. </w:t>
      </w:r>
    </w:p>
    <w:p w:rsidR="0052260B" w:rsidRDefault="0052260B" w:rsidP="00D80151">
      <w:pPr>
        <w:rPr>
          <w:rtl/>
          <w:lang w:eastAsia="he-IL"/>
        </w:rPr>
      </w:pPr>
    </w:p>
    <w:p w:rsidR="0052260B" w:rsidRDefault="0052260B" w:rsidP="0052260B">
      <w:pPr>
        <w:pStyle w:val="a4"/>
        <w:keepNext/>
        <w:rPr>
          <w:rtl/>
        </w:rPr>
      </w:pPr>
      <w:bookmarkStart w:id="1524" w:name="ET_speaker_6166_207"/>
      <w:r w:rsidRPr="0052260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2260B">
        <w:rPr>
          <w:rStyle w:val="TagStyle"/>
          <w:rtl/>
        </w:rPr>
        <w:t xml:space="preserve"> &lt;&lt; דובר &gt;&gt;</w:t>
      </w:r>
      <w:r>
        <w:rPr>
          <w:rtl/>
        </w:rPr>
        <w:t xml:space="preserve">   </w:t>
      </w:r>
      <w:bookmarkEnd w:id="1524"/>
    </w:p>
    <w:p w:rsidR="0052260B" w:rsidRDefault="0052260B" w:rsidP="0052260B">
      <w:pPr>
        <w:pStyle w:val="KeepWithNext"/>
        <w:rPr>
          <w:rtl/>
          <w:lang w:eastAsia="he-IL"/>
        </w:rPr>
      </w:pPr>
    </w:p>
    <w:p w:rsidR="0052260B" w:rsidRDefault="0052260B" w:rsidP="0052260B">
      <w:pPr>
        <w:rPr>
          <w:rtl/>
          <w:lang w:eastAsia="he-IL"/>
        </w:rPr>
      </w:pPr>
      <w:bookmarkStart w:id="1525" w:name="_ETM_Q1_5103846"/>
      <w:bookmarkStart w:id="1526" w:name="_ETM_Q1_5103902"/>
      <w:bookmarkEnd w:id="1525"/>
      <w:bookmarkEnd w:id="1526"/>
      <w:r>
        <w:rPr>
          <w:rFonts w:hint="cs"/>
          <w:rtl/>
          <w:lang w:eastAsia="he-IL"/>
        </w:rPr>
        <w:t xml:space="preserve">זה לא בסמכותך. </w:t>
      </w:r>
    </w:p>
    <w:p w:rsidR="0052260B" w:rsidRDefault="0052260B" w:rsidP="0052260B">
      <w:pPr>
        <w:rPr>
          <w:rtl/>
          <w:lang w:eastAsia="he-IL"/>
        </w:rPr>
      </w:pPr>
      <w:bookmarkStart w:id="1527" w:name="_ETM_Q1_5103703"/>
      <w:bookmarkStart w:id="1528" w:name="_ETM_Q1_5103764"/>
      <w:bookmarkEnd w:id="1527"/>
      <w:bookmarkEnd w:id="1528"/>
    </w:p>
    <w:p w:rsidR="0052260B" w:rsidRDefault="0052260B" w:rsidP="0052260B">
      <w:pPr>
        <w:pStyle w:val="af6"/>
        <w:keepNext/>
        <w:rPr>
          <w:rtl/>
        </w:rPr>
      </w:pPr>
      <w:bookmarkStart w:id="1529" w:name="ET_yor_6156_208"/>
      <w:r w:rsidRPr="0052260B">
        <w:rPr>
          <w:rStyle w:val="TagStyle"/>
          <w:rtl/>
        </w:rPr>
        <w:t xml:space="preserve"> &lt;&lt; </w:t>
      </w:r>
      <w:proofErr w:type="spellStart"/>
      <w:r w:rsidRPr="0052260B">
        <w:rPr>
          <w:rStyle w:val="TagStyle"/>
          <w:rtl/>
        </w:rPr>
        <w:t>יור</w:t>
      </w:r>
      <w:proofErr w:type="spellEnd"/>
      <w:r w:rsidRPr="0052260B">
        <w:rPr>
          <w:rStyle w:val="TagStyle"/>
          <w:rtl/>
        </w:rPr>
        <w:t xml:space="preserve"> &gt;&gt; </w:t>
      </w:r>
      <w:r>
        <w:rPr>
          <w:rtl/>
        </w:rPr>
        <w:t>היו"ר גלעד קריב:</w:t>
      </w:r>
      <w:r w:rsidRPr="0052260B">
        <w:rPr>
          <w:rStyle w:val="TagStyle"/>
          <w:rtl/>
        </w:rPr>
        <w:t xml:space="preserve"> &lt;&lt; יור &gt;&gt;</w:t>
      </w:r>
      <w:r>
        <w:rPr>
          <w:rtl/>
        </w:rPr>
        <w:t xml:space="preserve">   </w:t>
      </w:r>
      <w:bookmarkEnd w:id="1529"/>
    </w:p>
    <w:p w:rsidR="0052260B" w:rsidRDefault="0052260B" w:rsidP="0052260B">
      <w:pPr>
        <w:pStyle w:val="KeepWithNext"/>
        <w:rPr>
          <w:rtl/>
          <w:lang w:eastAsia="he-IL"/>
        </w:rPr>
      </w:pPr>
    </w:p>
    <w:p w:rsidR="0052260B" w:rsidRDefault="0052260B" w:rsidP="0052260B">
      <w:pPr>
        <w:rPr>
          <w:rtl/>
          <w:lang w:eastAsia="he-IL"/>
        </w:rPr>
      </w:pPr>
      <w:bookmarkStart w:id="1530" w:name="_ETM_Q1_5105874"/>
      <w:bookmarkEnd w:id="1530"/>
      <w:r>
        <w:rPr>
          <w:rFonts w:hint="cs"/>
          <w:rtl/>
          <w:lang w:eastAsia="he-IL"/>
        </w:rPr>
        <w:t xml:space="preserve">זה </w:t>
      </w:r>
      <w:bookmarkStart w:id="1531" w:name="_ETM_Q1_5106312"/>
      <w:bookmarkEnd w:id="1531"/>
      <w:r>
        <w:rPr>
          <w:rFonts w:hint="cs"/>
          <w:rtl/>
          <w:lang w:eastAsia="he-IL"/>
        </w:rPr>
        <w:t>גם לא בסמכותנו, אבל מיד נעבור על התקנות. השינוי השני,</w:t>
      </w:r>
      <w:bookmarkStart w:id="1532" w:name="_ETM_Q1_5109520"/>
      <w:bookmarkEnd w:id="1532"/>
      <w:r>
        <w:rPr>
          <w:rFonts w:hint="cs"/>
          <w:rtl/>
          <w:lang w:eastAsia="he-IL"/>
        </w:rPr>
        <w:t xml:space="preserve"> שהוא יידון ויאושר בוועדת הבריאות אבל צריך להסתכל עליו </w:t>
      </w:r>
      <w:bookmarkStart w:id="1533" w:name="_ETM_Q1_5112644"/>
      <w:bookmarkEnd w:id="1533"/>
      <w:r>
        <w:rPr>
          <w:rFonts w:hint="cs"/>
          <w:rtl/>
          <w:lang w:eastAsia="he-IL"/>
        </w:rPr>
        <w:t>גם כאן, הוא שגם ישראלים מחוסנים יישלחו ל-72 שעות בידוד.</w:t>
      </w:r>
      <w:bookmarkStart w:id="1534" w:name="_ETM_Q1_5121504"/>
      <w:bookmarkEnd w:id="1534"/>
      <w:r>
        <w:rPr>
          <w:rFonts w:hint="cs"/>
          <w:rtl/>
          <w:lang w:eastAsia="he-IL"/>
        </w:rPr>
        <w:t xml:space="preserve"> שאינם מחוסנים נשלחים לשבועיים עם קיצור לשבעה ימים עם </w:t>
      </w:r>
      <w:r>
        <w:rPr>
          <w:rFonts w:hint="cs"/>
          <w:lang w:eastAsia="he-IL"/>
        </w:rPr>
        <w:t>PCR</w:t>
      </w:r>
      <w:bookmarkStart w:id="1535" w:name="_ETM_Q1_5130850"/>
      <w:bookmarkEnd w:id="1535"/>
      <w:r>
        <w:rPr>
          <w:rFonts w:hint="cs"/>
          <w:rtl/>
          <w:lang w:eastAsia="he-IL"/>
        </w:rPr>
        <w:t xml:space="preserve"> שני. </w:t>
      </w:r>
    </w:p>
    <w:p w:rsidR="00A530F3" w:rsidRDefault="00A530F3" w:rsidP="0052260B">
      <w:pPr>
        <w:rPr>
          <w:rtl/>
          <w:lang w:eastAsia="he-IL"/>
        </w:rPr>
      </w:pPr>
      <w:bookmarkStart w:id="1536" w:name="_ETM_Q1_5139060"/>
      <w:bookmarkEnd w:id="1536"/>
    </w:p>
    <w:p w:rsidR="00A530F3" w:rsidRDefault="00A530F3" w:rsidP="00A530F3">
      <w:pPr>
        <w:pStyle w:val="a4"/>
        <w:keepNext/>
        <w:rPr>
          <w:rtl/>
        </w:rPr>
      </w:pPr>
      <w:bookmarkStart w:id="1537" w:name="ET_speaker_5774_209"/>
      <w:r w:rsidRPr="00A530F3">
        <w:rPr>
          <w:rStyle w:val="TagStyle"/>
          <w:rtl/>
        </w:rPr>
        <w:t xml:space="preserve"> &lt;&lt; דובר &gt;&gt; </w:t>
      </w:r>
      <w:r>
        <w:rPr>
          <w:rtl/>
        </w:rPr>
        <w:t>צבי האוזר (תקווה חדשה):</w:t>
      </w:r>
      <w:r w:rsidRPr="00A530F3">
        <w:rPr>
          <w:rStyle w:val="TagStyle"/>
          <w:rtl/>
        </w:rPr>
        <w:t xml:space="preserve"> &lt;&lt; דובר &gt;&gt;</w:t>
      </w:r>
      <w:r>
        <w:rPr>
          <w:rtl/>
        </w:rPr>
        <w:t xml:space="preserve">   </w:t>
      </w:r>
      <w:bookmarkEnd w:id="1537"/>
    </w:p>
    <w:p w:rsidR="00A530F3" w:rsidRDefault="00A530F3" w:rsidP="00A530F3">
      <w:pPr>
        <w:pStyle w:val="KeepWithNext"/>
        <w:rPr>
          <w:rtl/>
          <w:lang w:eastAsia="he-IL"/>
        </w:rPr>
      </w:pPr>
    </w:p>
    <w:p w:rsidR="00A530F3" w:rsidRDefault="00A530F3" w:rsidP="00A530F3">
      <w:pPr>
        <w:rPr>
          <w:rtl/>
          <w:lang w:eastAsia="he-IL"/>
        </w:rPr>
      </w:pPr>
      <w:bookmarkStart w:id="1538" w:name="_ETM_Q1_5139648"/>
      <w:bookmarkStart w:id="1539" w:name="_ETM_Q1_5139713"/>
      <w:bookmarkEnd w:id="1538"/>
      <w:bookmarkEnd w:id="1539"/>
      <w:r>
        <w:rPr>
          <w:rFonts w:hint="cs"/>
          <w:rtl/>
          <w:lang w:eastAsia="he-IL"/>
        </w:rPr>
        <w:t xml:space="preserve">צריך להדגיש את זה, כי מצבו יותר טוב. צריך </w:t>
      </w:r>
      <w:bookmarkStart w:id="1540" w:name="_ETM_Q1_5140391"/>
      <w:bookmarkEnd w:id="1540"/>
      <w:r>
        <w:rPr>
          <w:rFonts w:hint="cs"/>
          <w:rtl/>
          <w:lang w:eastAsia="he-IL"/>
        </w:rPr>
        <w:t xml:space="preserve">לעודד את זה. </w:t>
      </w:r>
    </w:p>
    <w:p w:rsidR="00A530F3" w:rsidRDefault="00A530F3" w:rsidP="00A530F3">
      <w:pPr>
        <w:rPr>
          <w:rtl/>
          <w:lang w:eastAsia="he-IL"/>
        </w:rPr>
      </w:pPr>
    </w:p>
    <w:p w:rsidR="00A530F3" w:rsidRDefault="00A530F3" w:rsidP="00A530F3">
      <w:pPr>
        <w:pStyle w:val="af6"/>
        <w:keepNext/>
        <w:rPr>
          <w:rtl/>
        </w:rPr>
      </w:pPr>
      <w:bookmarkStart w:id="1541" w:name="ET_yor_6156_210"/>
      <w:r w:rsidRPr="00A530F3">
        <w:rPr>
          <w:rStyle w:val="TagStyle"/>
          <w:rtl/>
        </w:rPr>
        <w:t xml:space="preserve"> &lt;&lt; </w:t>
      </w:r>
      <w:proofErr w:type="spellStart"/>
      <w:r w:rsidRPr="00A530F3">
        <w:rPr>
          <w:rStyle w:val="TagStyle"/>
          <w:rtl/>
        </w:rPr>
        <w:t>יור</w:t>
      </w:r>
      <w:proofErr w:type="spellEnd"/>
      <w:r w:rsidRPr="00A530F3">
        <w:rPr>
          <w:rStyle w:val="TagStyle"/>
          <w:rtl/>
        </w:rPr>
        <w:t xml:space="preserve"> &gt;&gt; </w:t>
      </w:r>
      <w:r>
        <w:rPr>
          <w:rtl/>
        </w:rPr>
        <w:t>היו"ר גלעד קריב:</w:t>
      </w:r>
      <w:r w:rsidRPr="00A530F3">
        <w:rPr>
          <w:rStyle w:val="TagStyle"/>
          <w:rtl/>
        </w:rPr>
        <w:t xml:space="preserve"> &lt;&lt; יור &gt;&gt;</w:t>
      </w:r>
      <w:r>
        <w:rPr>
          <w:rtl/>
        </w:rPr>
        <w:t xml:space="preserve">   </w:t>
      </w:r>
      <w:bookmarkEnd w:id="1541"/>
    </w:p>
    <w:p w:rsidR="00A530F3" w:rsidRDefault="00A530F3" w:rsidP="00A530F3">
      <w:pPr>
        <w:pStyle w:val="KeepWithNext"/>
        <w:rPr>
          <w:rtl/>
          <w:lang w:eastAsia="he-IL"/>
        </w:rPr>
      </w:pPr>
    </w:p>
    <w:p w:rsidR="00A530F3" w:rsidRDefault="00A530F3" w:rsidP="00A530F3">
      <w:pPr>
        <w:rPr>
          <w:rtl/>
          <w:lang w:eastAsia="he-IL"/>
        </w:rPr>
      </w:pPr>
      <w:r>
        <w:rPr>
          <w:rFonts w:hint="cs"/>
          <w:rtl/>
          <w:lang w:eastAsia="he-IL"/>
        </w:rPr>
        <w:t xml:space="preserve">מצבו קודם כל יותר טוב בריאותית, כי </w:t>
      </w:r>
      <w:bookmarkStart w:id="1542" w:name="_ETM_Q1_5144505"/>
      <w:bookmarkEnd w:id="1542"/>
      <w:r>
        <w:rPr>
          <w:rFonts w:hint="cs"/>
          <w:rtl/>
          <w:lang w:eastAsia="he-IL"/>
        </w:rPr>
        <w:t xml:space="preserve">הסיכוי שלו לחלות קטן יותר. </w:t>
      </w:r>
      <w:bookmarkStart w:id="1543" w:name="_ETM_Q1_5151916"/>
      <w:bookmarkEnd w:id="1543"/>
    </w:p>
    <w:p w:rsidR="00A530F3" w:rsidRDefault="00A530F3" w:rsidP="00A530F3">
      <w:pPr>
        <w:rPr>
          <w:rtl/>
          <w:lang w:eastAsia="he-IL"/>
        </w:rPr>
      </w:pPr>
      <w:bookmarkStart w:id="1544" w:name="_ETM_Q1_5151970"/>
      <w:bookmarkStart w:id="1545" w:name="_ETM_Q1_5153739"/>
      <w:bookmarkEnd w:id="1544"/>
      <w:bookmarkEnd w:id="1545"/>
    </w:p>
    <w:p w:rsidR="00A530F3" w:rsidRDefault="00A530F3" w:rsidP="00A530F3">
      <w:pPr>
        <w:pStyle w:val="a4"/>
        <w:keepNext/>
        <w:rPr>
          <w:rtl/>
        </w:rPr>
      </w:pPr>
      <w:bookmarkStart w:id="1546" w:name="ET_speaker_6147_211"/>
      <w:r w:rsidRPr="00A530F3">
        <w:rPr>
          <w:rStyle w:val="TagStyle"/>
          <w:rtl/>
        </w:rPr>
        <w:t xml:space="preserve"> &lt;&lt; דובר &gt;&gt; </w:t>
      </w:r>
      <w:r>
        <w:rPr>
          <w:rtl/>
        </w:rPr>
        <w:t>איתמר בן גביר (הציונות הדתית):</w:t>
      </w:r>
      <w:r w:rsidRPr="00A530F3">
        <w:rPr>
          <w:rStyle w:val="TagStyle"/>
          <w:rtl/>
        </w:rPr>
        <w:t xml:space="preserve"> &lt;&lt; דובר &gt;&gt;</w:t>
      </w:r>
      <w:r>
        <w:rPr>
          <w:rtl/>
        </w:rPr>
        <w:t xml:space="preserve">   </w:t>
      </w:r>
      <w:bookmarkEnd w:id="1546"/>
    </w:p>
    <w:p w:rsidR="00A530F3" w:rsidRDefault="00A530F3" w:rsidP="00A530F3">
      <w:pPr>
        <w:pStyle w:val="KeepWithNext"/>
        <w:rPr>
          <w:rtl/>
          <w:lang w:eastAsia="he-IL"/>
        </w:rPr>
      </w:pPr>
    </w:p>
    <w:p w:rsidR="00A530F3" w:rsidRDefault="002C0BF3" w:rsidP="00A530F3">
      <w:pPr>
        <w:rPr>
          <w:rtl/>
          <w:lang w:eastAsia="he-IL"/>
        </w:rPr>
      </w:pPr>
      <w:bookmarkStart w:id="1547" w:name="_ETM_Q1_5154313"/>
      <w:bookmarkStart w:id="1548" w:name="_ETM_Q1_5154379"/>
      <w:bookmarkEnd w:id="1547"/>
      <w:bookmarkEnd w:id="1548"/>
      <w:r>
        <w:rPr>
          <w:rFonts w:hint="cs"/>
          <w:rtl/>
          <w:lang w:eastAsia="he-IL"/>
        </w:rPr>
        <w:t>לעניין ההסעות מנתב"ג</w:t>
      </w:r>
      <w:bookmarkStart w:id="1549" w:name="_ETM_Q1_5172746"/>
      <w:bookmarkEnd w:id="1549"/>
      <w:r>
        <w:rPr>
          <w:rFonts w:hint="cs"/>
          <w:rtl/>
          <w:lang w:eastAsia="he-IL"/>
        </w:rPr>
        <w:t>, אני רוצה לדעת לא רק מה אסור אלא מה</w:t>
      </w:r>
      <w:bookmarkStart w:id="1550" w:name="_ETM_Q1_5177302"/>
      <w:bookmarkEnd w:id="1550"/>
      <w:r>
        <w:rPr>
          <w:rFonts w:hint="cs"/>
          <w:rtl/>
          <w:lang w:eastAsia="he-IL"/>
        </w:rPr>
        <w:t xml:space="preserve"> הפתרון, איך משנעים את האנשים בסופו של דבר. שאלה שנייה, </w:t>
      </w:r>
      <w:bookmarkStart w:id="1551" w:name="_ETM_Q1_5182717"/>
      <w:bookmarkEnd w:id="1551"/>
      <w:r>
        <w:rPr>
          <w:rFonts w:hint="cs"/>
          <w:rtl/>
          <w:lang w:eastAsia="he-IL"/>
        </w:rPr>
        <w:t xml:space="preserve">כרגע אם אני מעודכן נכון פרופ' </w:t>
      </w:r>
      <w:bookmarkStart w:id="1552" w:name="_ETM_Q1_5192369"/>
      <w:bookmarkEnd w:id="1552"/>
      <w:r>
        <w:rPr>
          <w:rFonts w:hint="cs"/>
          <w:rtl/>
          <w:lang w:eastAsia="he-IL"/>
        </w:rPr>
        <w:t xml:space="preserve">גליה רהב מתל השומר אומרת ברשת ב' </w:t>
      </w:r>
      <w:bookmarkStart w:id="1553" w:name="_ETM_Q1_5194520"/>
      <w:bookmarkEnd w:id="1553"/>
      <w:r>
        <w:rPr>
          <w:rFonts w:hint="cs"/>
          <w:rtl/>
          <w:lang w:eastAsia="he-IL"/>
        </w:rPr>
        <w:t>שהזן החדש היה ידוע מ-11 בנובמבר ולכן היה צריך</w:t>
      </w:r>
      <w:bookmarkStart w:id="1554" w:name="_ETM_Q1_5198963"/>
      <w:bookmarkEnd w:id="1554"/>
      <w:r>
        <w:rPr>
          <w:rFonts w:hint="cs"/>
          <w:rtl/>
          <w:lang w:eastAsia="he-IL"/>
        </w:rPr>
        <w:t xml:space="preserve"> להתריע עליו לפני. אשמח להתייחסות שלך. </w:t>
      </w:r>
      <w:bookmarkStart w:id="1555" w:name="_ETM_Q1_5203373"/>
      <w:bookmarkEnd w:id="1555"/>
    </w:p>
    <w:p w:rsidR="002C0BF3" w:rsidRDefault="002C0BF3" w:rsidP="00A530F3">
      <w:pPr>
        <w:rPr>
          <w:rtl/>
          <w:lang w:eastAsia="he-IL"/>
        </w:rPr>
      </w:pPr>
      <w:bookmarkStart w:id="1556" w:name="_ETM_Q1_5203423"/>
      <w:bookmarkStart w:id="1557" w:name="_ETM_Q1_5203501"/>
      <w:bookmarkEnd w:id="1556"/>
      <w:bookmarkEnd w:id="1557"/>
    </w:p>
    <w:p w:rsidR="002C0BF3" w:rsidRDefault="002C0BF3" w:rsidP="00A530F3">
      <w:pPr>
        <w:rPr>
          <w:rtl/>
          <w:lang w:eastAsia="he-IL"/>
        </w:rPr>
      </w:pPr>
      <w:bookmarkStart w:id="1558" w:name="_ETM_Q1_5203557"/>
      <w:bookmarkEnd w:id="1558"/>
      <w:r>
        <w:rPr>
          <w:rFonts w:hint="cs"/>
          <w:rtl/>
          <w:lang w:eastAsia="he-IL"/>
        </w:rPr>
        <w:t>דבר שלישי, שהוא</w:t>
      </w:r>
      <w:bookmarkStart w:id="1559" w:name="_ETM_Q1_5203780"/>
      <w:bookmarkEnd w:id="1559"/>
      <w:r>
        <w:rPr>
          <w:rFonts w:hint="cs"/>
          <w:rtl/>
          <w:lang w:eastAsia="he-IL"/>
        </w:rPr>
        <w:t xml:space="preserve"> הכי מטריד אותי. עדיין לא קיבלתי</w:t>
      </w:r>
      <w:bookmarkStart w:id="1560" w:name="_ETM_Q1_5206810"/>
      <w:bookmarkEnd w:id="1560"/>
      <w:r>
        <w:rPr>
          <w:rFonts w:hint="cs"/>
          <w:rtl/>
          <w:lang w:eastAsia="he-IL"/>
        </w:rPr>
        <w:t xml:space="preserve"> תשובה בעניין </w:t>
      </w:r>
      <w:proofErr w:type="spellStart"/>
      <w:r>
        <w:rPr>
          <w:rFonts w:hint="cs"/>
          <w:rtl/>
          <w:lang w:eastAsia="he-IL"/>
        </w:rPr>
        <w:t>האיכונים</w:t>
      </w:r>
      <w:proofErr w:type="spellEnd"/>
      <w:r>
        <w:rPr>
          <w:rFonts w:hint="cs"/>
          <w:rtl/>
          <w:lang w:eastAsia="he-IL"/>
        </w:rPr>
        <w:t xml:space="preserve"> על איזה היקף אנחנו מדברים. אני מצטער </w:t>
      </w:r>
      <w:bookmarkStart w:id="1561" w:name="_ETM_Q1_5211781"/>
      <w:bookmarkEnd w:id="1561"/>
      <w:r>
        <w:rPr>
          <w:rFonts w:hint="cs"/>
          <w:rtl/>
          <w:lang w:eastAsia="he-IL"/>
        </w:rPr>
        <w:t>שאני שואל פעם אחר פעם את השאלה הזאת, אבל זו</w:t>
      </w:r>
      <w:bookmarkStart w:id="1562" w:name="_ETM_Q1_5212531"/>
      <w:bookmarkEnd w:id="1562"/>
      <w:r>
        <w:rPr>
          <w:rFonts w:hint="cs"/>
          <w:rtl/>
          <w:lang w:eastAsia="he-IL"/>
        </w:rPr>
        <w:t xml:space="preserve"> שאלה חשובה לי. כי מבחינתי, שלא כמו חבר הכנסת בגין </w:t>
      </w:r>
      <w:bookmarkStart w:id="1563" w:name="_ETM_Q1_5217612"/>
      <w:bookmarkEnd w:id="1563"/>
      <w:r>
        <w:rPr>
          <w:rFonts w:hint="cs"/>
          <w:rtl/>
          <w:lang w:eastAsia="he-IL"/>
        </w:rPr>
        <w:t xml:space="preserve">שרואה את העניין הזה של </w:t>
      </w:r>
      <w:proofErr w:type="spellStart"/>
      <w:r>
        <w:rPr>
          <w:rFonts w:hint="cs"/>
          <w:rtl/>
          <w:lang w:eastAsia="he-IL"/>
        </w:rPr>
        <w:t>האיכונים</w:t>
      </w:r>
      <w:proofErr w:type="spellEnd"/>
      <w:r>
        <w:rPr>
          <w:rFonts w:hint="cs"/>
          <w:rtl/>
          <w:lang w:eastAsia="he-IL"/>
        </w:rPr>
        <w:t xml:space="preserve"> שהכול בסדר, אנחנו חיי</w:t>
      </w:r>
      <w:bookmarkStart w:id="1564" w:name="_ETM_Q1_5223496"/>
      <w:bookmarkEnd w:id="1564"/>
      <w:r>
        <w:rPr>
          <w:rFonts w:hint="cs"/>
          <w:rtl/>
          <w:lang w:eastAsia="he-IL"/>
        </w:rPr>
        <w:t xml:space="preserve">ם במדינה דמוקרטית. </w:t>
      </w:r>
    </w:p>
    <w:p w:rsidR="002C0BF3" w:rsidRDefault="002C0BF3" w:rsidP="00A530F3">
      <w:pPr>
        <w:rPr>
          <w:rtl/>
          <w:lang w:eastAsia="he-IL"/>
        </w:rPr>
      </w:pPr>
    </w:p>
    <w:p w:rsidR="002C0BF3" w:rsidRDefault="002C0BF3" w:rsidP="002C0BF3">
      <w:pPr>
        <w:pStyle w:val="a4"/>
        <w:keepNext/>
        <w:rPr>
          <w:rtl/>
        </w:rPr>
      </w:pPr>
      <w:bookmarkStart w:id="1565" w:name="ET_speaker_4741_212"/>
      <w:r w:rsidRPr="002C0BF3">
        <w:rPr>
          <w:rStyle w:val="TagStyle"/>
          <w:rtl/>
        </w:rPr>
        <w:t xml:space="preserve"> &lt;&lt; דובר &gt;&gt; </w:t>
      </w:r>
      <w:r>
        <w:rPr>
          <w:rtl/>
        </w:rPr>
        <w:t>זאב בנימין בגין (תקווה חדשה):</w:t>
      </w:r>
      <w:r w:rsidRPr="002C0BF3">
        <w:rPr>
          <w:rStyle w:val="TagStyle"/>
          <w:rtl/>
        </w:rPr>
        <w:t xml:space="preserve"> &lt;&lt; דובר &gt;&gt;</w:t>
      </w:r>
      <w:r>
        <w:rPr>
          <w:rtl/>
        </w:rPr>
        <w:t xml:space="preserve">   </w:t>
      </w:r>
      <w:bookmarkEnd w:id="1565"/>
    </w:p>
    <w:p w:rsidR="002C0BF3" w:rsidRDefault="002C0BF3" w:rsidP="002C0BF3">
      <w:pPr>
        <w:pStyle w:val="KeepWithNext"/>
        <w:rPr>
          <w:rtl/>
          <w:lang w:eastAsia="he-IL"/>
        </w:rPr>
      </w:pPr>
    </w:p>
    <w:p w:rsidR="002C0BF3" w:rsidRDefault="002C0BF3" w:rsidP="002C0BF3">
      <w:pPr>
        <w:rPr>
          <w:rtl/>
          <w:lang w:eastAsia="he-IL"/>
        </w:rPr>
      </w:pPr>
      <w:r>
        <w:rPr>
          <w:rFonts w:hint="cs"/>
          <w:rtl/>
          <w:lang w:eastAsia="he-IL"/>
        </w:rPr>
        <w:t xml:space="preserve">לא שמעת אותי ולא אמרתי זאת. </w:t>
      </w:r>
    </w:p>
    <w:p w:rsidR="002C0BF3" w:rsidRDefault="002C0BF3" w:rsidP="002C0BF3">
      <w:pPr>
        <w:rPr>
          <w:rtl/>
          <w:lang w:eastAsia="he-IL"/>
        </w:rPr>
      </w:pPr>
      <w:bookmarkStart w:id="1566" w:name="_ETM_Q1_5225044"/>
      <w:bookmarkStart w:id="1567" w:name="_ETM_Q1_5225108"/>
      <w:bookmarkEnd w:id="1566"/>
      <w:bookmarkEnd w:id="1567"/>
    </w:p>
    <w:p w:rsidR="002C0BF3" w:rsidRDefault="002C0BF3" w:rsidP="002C0BF3">
      <w:pPr>
        <w:pStyle w:val="a4"/>
        <w:keepNext/>
        <w:rPr>
          <w:rtl/>
        </w:rPr>
      </w:pPr>
      <w:bookmarkStart w:id="1568" w:name="ET_speaker_6147_213"/>
      <w:r w:rsidRPr="002C0BF3">
        <w:rPr>
          <w:rStyle w:val="TagStyle"/>
          <w:rtl/>
        </w:rPr>
        <w:t xml:space="preserve"> &lt;&lt; דובר &gt;&gt; </w:t>
      </w:r>
      <w:r>
        <w:rPr>
          <w:rtl/>
        </w:rPr>
        <w:t>איתמר בן גביר (הציונות הדתית):</w:t>
      </w:r>
      <w:r w:rsidRPr="002C0BF3">
        <w:rPr>
          <w:rStyle w:val="TagStyle"/>
          <w:rtl/>
        </w:rPr>
        <w:t xml:space="preserve"> &lt;&lt; דובר &gt;&gt;</w:t>
      </w:r>
      <w:r>
        <w:rPr>
          <w:rtl/>
        </w:rPr>
        <w:t xml:space="preserve">   </w:t>
      </w:r>
      <w:bookmarkEnd w:id="1568"/>
    </w:p>
    <w:p w:rsidR="002C0BF3" w:rsidRDefault="002C0BF3" w:rsidP="002C0BF3">
      <w:pPr>
        <w:pStyle w:val="KeepWithNext"/>
        <w:rPr>
          <w:rtl/>
          <w:lang w:eastAsia="he-IL"/>
        </w:rPr>
      </w:pPr>
    </w:p>
    <w:p w:rsidR="002C0BF3" w:rsidRDefault="002C0BF3" w:rsidP="002C0BF3">
      <w:pPr>
        <w:rPr>
          <w:rtl/>
          <w:lang w:eastAsia="he-IL"/>
        </w:rPr>
      </w:pPr>
      <w:bookmarkStart w:id="1569" w:name="_ETM_Q1_5227278"/>
      <w:bookmarkStart w:id="1570" w:name="_ETM_Q1_5227341"/>
      <w:bookmarkEnd w:id="1569"/>
      <w:bookmarkEnd w:id="1570"/>
      <w:r>
        <w:rPr>
          <w:rFonts w:hint="cs"/>
          <w:rtl/>
          <w:lang w:eastAsia="he-IL"/>
        </w:rPr>
        <w:t>ככה הבנתי מדבריך. אני רואה את זה קצת</w:t>
      </w:r>
      <w:bookmarkStart w:id="1571" w:name="_ETM_Q1_5229714"/>
      <w:bookmarkEnd w:id="1571"/>
      <w:r>
        <w:rPr>
          <w:rFonts w:hint="cs"/>
          <w:rtl/>
          <w:lang w:eastAsia="he-IL"/>
        </w:rPr>
        <w:t xml:space="preserve"> שונה, חבר הכנסת בגין. אני אומר גם כמשפטן שאנחנו </w:t>
      </w:r>
      <w:bookmarkStart w:id="1572" w:name="_ETM_Q1_5235993"/>
      <w:bookmarkEnd w:id="1572"/>
      <w:r>
        <w:rPr>
          <w:rFonts w:hint="cs"/>
          <w:rtl/>
          <w:lang w:eastAsia="he-IL"/>
        </w:rPr>
        <w:t xml:space="preserve">בבעיה קשה </w:t>
      </w:r>
      <w:proofErr w:type="spellStart"/>
      <w:r>
        <w:rPr>
          <w:rFonts w:hint="cs"/>
          <w:rtl/>
          <w:lang w:eastAsia="he-IL"/>
        </w:rPr>
        <w:t>באיכונים</w:t>
      </w:r>
      <w:proofErr w:type="spellEnd"/>
      <w:r>
        <w:rPr>
          <w:rFonts w:hint="cs"/>
          <w:rtl/>
          <w:lang w:eastAsia="he-IL"/>
        </w:rPr>
        <w:t xml:space="preserve"> האלה. אני רוצה לדעת</w:t>
      </w:r>
      <w:bookmarkStart w:id="1573" w:name="_ETM_Q1_5240497"/>
      <w:bookmarkEnd w:id="1573"/>
      <w:r>
        <w:rPr>
          <w:rFonts w:hint="cs"/>
          <w:rtl/>
          <w:lang w:eastAsia="he-IL"/>
        </w:rPr>
        <w:t xml:space="preserve"> בכל זאת על איזה היקפים אנחנו מדברים, כי זה נפקא </w:t>
      </w:r>
      <w:bookmarkStart w:id="1574" w:name="_ETM_Q1_5243159"/>
      <w:bookmarkEnd w:id="1574"/>
      <w:r>
        <w:rPr>
          <w:rFonts w:hint="cs"/>
          <w:rtl/>
          <w:lang w:eastAsia="he-IL"/>
        </w:rPr>
        <w:t>מינה מאוד גדולה אם זה 10, 20, 100,</w:t>
      </w:r>
      <w:bookmarkStart w:id="1575" w:name="_ETM_Q1_5246360"/>
      <w:bookmarkEnd w:id="1575"/>
      <w:r>
        <w:rPr>
          <w:rFonts w:hint="cs"/>
          <w:rtl/>
          <w:lang w:eastAsia="he-IL"/>
        </w:rPr>
        <w:t xml:space="preserve"> 200, או 2,000 ו-3,000. </w:t>
      </w:r>
    </w:p>
    <w:p w:rsidR="002C0BF3" w:rsidRDefault="002C0BF3" w:rsidP="002C0BF3">
      <w:pPr>
        <w:rPr>
          <w:rtl/>
          <w:lang w:eastAsia="he-IL"/>
        </w:rPr>
      </w:pPr>
    </w:p>
    <w:p w:rsidR="002C0BF3" w:rsidRDefault="002C0BF3" w:rsidP="002C0BF3">
      <w:pPr>
        <w:pStyle w:val="af9"/>
        <w:keepNext/>
        <w:rPr>
          <w:rtl/>
          <w:lang w:eastAsia="he-IL"/>
        </w:rPr>
      </w:pPr>
      <w:bookmarkStart w:id="1576" w:name="ET_guest_869014_214"/>
      <w:r w:rsidRPr="002C0BF3">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2C0BF3">
        <w:rPr>
          <w:rStyle w:val="TagStyle"/>
          <w:rtl/>
        </w:rPr>
        <w:t xml:space="preserve"> &lt;&lt; אורח &gt;&gt;</w:t>
      </w:r>
      <w:r>
        <w:rPr>
          <w:rtl/>
          <w:lang w:eastAsia="he-IL"/>
        </w:rPr>
        <w:t xml:space="preserve">   </w:t>
      </w:r>
      <w:bookmarkEnd w:id="1576"/>
    </w:p>
    <w:p w:rsidR="002C0BF3" w:rsidRDefault="002C0BF3" w:rsidP="002C0BF3">
      <w:pPr>
        <w:pStyle w:val="KeepWithNext"/>
        <w:rPr>
          <w:rtl/>
          <w:lang w:eastAsia="he-IL"/>
        </w:rPr>
      </w:pPr>
    </w:p>
    <w:p w:rsidR="002C0BF3" w:rsidRDefault="002336E4" w:rsidP="002C0BF3">
      <w:pPr>
        <w:rPr>
          <w:rtl/>
          <w:lang w:eastAsia="he-IL"/>
        </w:rPr>
      </w:pPr>
      <w:r>
        <w:rPr>
          <w:rFonts w:hint="cs"/>
          <w:rtl/>
          <w:lang w:eastAsia="he-IL"/>
        </w:rPr>
        <w:t xml:space="preserve">אנחנו מנסים לפעול בכלי הזה </w:t>
      </w:r>
      <w:bookmarkStart w:id="1577" w:name="_ETM_Q1_5252553"/>
      <w:bookmarkEnd w:id="1577"/>
      <w:r>
        <w:rPr>
          <w:rFonts w:hint="cs"/>
          <w:rtl/>
          <w:lang w:eastAsia="he-IL"/>
        </w:rPr>
        <w:t>בצורה הכי מצומצמת שאפשר, שזה אומר להפעיל את זה רק</w:t>
      </w:r>
      <w:bookmarkStart w:id="1578" w:name="_ETM_Q1_5256851"/>
      <w:bookmarkEnd w:id="1578"/>
      <w:r>
        <w:rPr>
          <w:rFonts w:hint="cs"/>
          <w:rtl/>
          <w:lang w:eastAsia="he-IL"/>
        </w:rPr>
        <w:t xml:space="preserve"> על מגעים של מקרים שחשודים לווריאנט. במקרה הזה אנחנו מדברים</w:t>
      </w:r>
      <w:bookmarkStart w:id="1579" w:name="_ETM_Q1_5259904"/>
      <w:bookmarkEnd w:id="1579"/>
      <w:r>
        <w:rPr>
          <w:rFonts w:hint="cs"/>
          <w:rtl/>
          <w:lang w:eastAsia="he-IL"/>
        </w:rPr>
        <w:t xml:space="preserve"> על שמונה אנשים במדינת ישראל, לחפש את המגעים</w:t>
      </w:r>
      <w:bookmarkStart w:id="1580" w:name="_ETM_Q1_5265345"/>
      <w:bookmarkEnd w:id="1580"/>
      <w:r>
        <w:rPr>
          <w:rFonts w:hint="cs"/>
          <w:rtl/>
          <w:lang w:eastAsia="he-IL"/>
        </w:rPr>
        <w:t xml:space="preserve"> שלהם. לכל אחד מהם יהיו 20 מגעים אקראיים, זה סדר </w:t>
      </w:r>
      <w:bookmarkStart w:id="1581" w:name="_ETM_Q1_5268265"/>
      <w:bookmarkEnd w:id="1581"/>
      <w:r>
        <w:rPr>
          <w:rFonts w:hint="cs"/>
          <w:rtl/>
          <w:lang w:eastAsia="he-IL"/>
        </w:rPr>
        <w:t xml:space="preserve">הגודל. לא מדובר על אלפים בכלל. </w:t>
      </w:r>
      <w:bookmarkStart w:id="1582" w:name="_ETM_Q1_5273722"/>
      <w:bookmarkEnd w:id="1582"/>
    </w:p>
    <w:p w:rsidR="002336E4" w:rsidRDefault="002336E4" w:rsidP="002C0BF3">
      <w:pPr>
        <w:rPr>
          <w:rtl/>
          <w:lang w:eastAsia="he-IL"/>
        </w:rPr>
      </w:pPr>
      <w:bookmarkStart w:id="1583" w:name="_ETM_Q1_5273806"/>
      <w:bookmarkEnd w:id="1583"/>
    </w:p>
    <w:p w:rsidR="002336E4" w:rsidRDefault="002336E4" w:rsidP="002336E4">
      <w:pPr>
        <w:pStyle w:val="af6"/>
        <w:keepNext/>
        <w:rPr>
          <w:rtl/>
        </w:rPr>
      </w:pPr>
      <w:bookmarkStart w:id="1584" w:name="ET_yor_6156_215"/>
      <w:r w:rsidRPr="002336E4">
        <w:rPr>
          <w:rStyle w:val="TagStyle"/>
          <w:rtl/>
        </w:rPr>
        <w:t xml:space="preserve"> &lt;&lt; </w:t>
      </w:r>
      <w:proofErr w:type="spellStart"/>
      <w:r w:rsidRPr="002336E4">
        <w:rPr>
          <w:rStyle w:val="TagStyle"/>
          <w:rtl/>
        </w:rPr>
        <w:t>יור</w:t>
      </w:r>
      <w:proofErr w:type="spellEnd"/>
      <w:r w:rsidRPr="002336E4">
        <w:rPr>
          <w:rStyle w:val="TagStyle"/>
          <w:rtl/>
        </w:rPr>
        <w:t xml:space="preserve"> &gt;&gt; </w:t>
      </w:r>
      <w:r>
        <w:rPr>
          <w:rtl/>
        </w:rPr>
        <w:t>היו"ר גלעד קריב:</w:t>
      </w:r>
      <w:r w:rsidRPr="002336E4">
        <w:rPr>
          <w:rStyle w:val="TagStyle"/>
          <w:rtl/>
        </w:rPr>
        <w:t xml:space="preserve"> &lt;&lt; יור &gt;&gt;</w:t>
      </w:r>
      <w:r>
        <w:rPr>
          <w:rtl/>
        </w:rPr>
        <w:t xml:space="preserve">   </w:t>
      </w:r>
      <w:bookmarkEnd w:id="1584"/>
    </w:p>
    <w:p w:rsidR="002336E4" w:rsidRDefault="002336E4" w:rsidP="002336E4">
      <w:pPr>
        <w:pStyle w:val="KeepWithNext"/>
        <w:rPr>
          <w:rtl/>
          <w:lang w:eastAsia="he-IL"/>
        </w:rPr>
      </w:pPr>
    </w:p>
    <w:p w:rsidR="002336E4" w:rsidRDefault="002336E4" w:rsidP="002336E4">
      <w:pPr>
        <w:rPr>
          <w:rtl/>
          <w:lang w:eastAsia="he-IL"/>
        </w:rPr>
      </w:pPr>
      <w:r>
        <w:rPr>
          <w:rFonts w:hint="cs"/>
          <w:rtl/>
          <w:lang w:eastAsia="he-IL"/>
        </w:rPr>
        <w:t>אתם מדברים רק על</w:t>
      </w:r>
      <w:bookmarkStart w:id="1585" w:name="_ETM_Q1_5273448"/>
      <w:bookmarkEnd w:id="1585"/>
      <w:r>
        <w:rPr>
          <w:rFonts w:hint="cs"/>
          <w:rtl/>
          <w:lang w:eastAsia="he-IL"/>
        </w:rPr>
        <w:t xml:space="preserve"> מגעים במעגל ראשון. </w:t>
      </w:r>
    </w:p>
    <w:p w:rsidR="002336E4" w:rsidRDefault="002336E4" w:rsidP="002336E4">
      <w:pPr>
        <w:rPr>
          <w:rtl/>
          <w:lang w:eastAsia="he-IL"/>
        </w:rPr>
      </w:pPr>
    </w:p>
    <w:p w:rsidR="002336E4" w:rsidRDefault="002336E4" w:rsidP="002336E4">
      <w:pPr>
        <w:pStyle w:val="af9"/>
        <w:keepNext/>
        <w:rPr>
          <w:rtl/>
          <w:lang w:eastAsia="he-IL"/>
        </w:rPr>
      </w:pPr>
      <w:bookmarkStart w:id="1586" w:name="ET_guest_869014_216"/>
      <w:r w:rsidRPr="002336E4">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2336E4">
        <w:rPr>
          <w:rStyle w:val="TagStyle"/>
          <w:rtl/>
        </w:rPr>
        <w:t xml:space="preserve"> &lt;&lt; אורח &gt;&gt;</w:t>
      </w:r>
      <w:r>
        <w:rPr>
          <w:rtl/>
          <w:lang w:eastAsia="he-IL"/>
        </w:rPr>
        <w:t xml:space="preserve">   </w:t>
      </w:r>
      <w:bookmarkEnd w:id="1586"/>
    </w:p>
    <w:p w:rsidR="002336E4" w:rsidRDefault="002336E4" w:rsidP="002336E4">
      <w:pPr>
        <w:pStyle w:val="KeepWithNext"/>
        <w:rPr>
          <w:rtl/>
          <w:lang w:eastAsia="he-IL"/>
        </w:rPr>
      </w:pPr>
    </w:p>
    <w:p w:rsidR="002336E4" w:rsidRDefault="002336E4" w:rsidP="002336E4">
      <w:pPr>
        <w:rPr>
          <w:rtl/>
          <w:lang w:eastAsia="he-IL"/>
        </w:rPr>
      </w:pPr>
      <w:bookmarkStart w:id="1587" w:name="_ETM_Q1_5276452"/>
      <w:bookmarkStart w:id="1588" w:name="_ETM_Q1_5276509"/>
      <w:bookmarkEnd w:id="1587"/>
      <w:bookmarkEnd w:id="1588"/>
      <w:r>
        <w:rPr>
          <w:rFonts w:hint="cs"/>
          <w:rtl/>
          <w:lang w:eastAsia="he-IL"/>
        </w:rPr>
        <w:t xml:space="preserve">נכון. </w:t>
      </w:r>
    </w:p>
    <w:p w:rsidR="002336E4" w:rsidRDefault="002336E4" w:rsidP="002336E4">
      <w:pPr>
        <w:rPr>
          <w:rtl/>
          <w:lang w:eastAsia="he-IL"/>
        </w:rPr>
      </w:pPr>
      <w:bookmarkStart w:id="1589" w:name="_ETM_Q1_5281051"/>
      <w:bookmarkStart w:id="1590" w:name="_ETM_Q1_5281103"/>
      <w:bookmarkEnd w:id="1589"/>
      <w:bookmarkEnd w:id="1590"/>
    </w:p>
    <w:p w:rsidR="002336E4" w:rsidRDefault="002336E4" w:rsidP="002336E4">
      <w:pPr>
        <w:pStyle w:val="a4"/>
        <w:keepNext/>
        <w:rPr>
          <w:rtl/>
        </w:rPr>
      </w:pPr>
      <w:bookmarkStart w:id="1591" w:name="ET_speaker_6147_217"/>
      <w:r w:rsidRPr="002336E4">
        <w:rPr>
          <w:rStyle w:val="TagStyle"/>
          <w:rtl/>
        </w:rPr>
        <w:t xml:space="preserve"> &lt;&lt; דובר &gt;&gt; </w:t>
      </w:r>
      <w:r>
        <w:rPr>
          <w:rtl/>
        </w:rPr>
        <w:t>איתמר בן גביר (הציונות הדתית):</w:t>
      </w:r>
      <w:r w:rsidRPr="002336E4">
        <w:rPr>
          <w:rStyle w:val="TagStyle"/>
          <w:rtl/>
        </w:rPr>
        <w:t xml:space="preserve"> &lt;&lt; דובר &gt;&gt;</w:t>
      </w:r>
      <w:r>
        <w:rPr>
          <w:rtl/>
        </w:rPr>
        <w:t xml:space="preserve">   </w:t>
      </w:r>
      <w:bookmarkEnd w:id="1591"/>
    </w:p>
    <w:p w:rsidR="002336E4" w:rsidRDefault="002336E4" w:rsidP="002336E4">
      <w:pPr>
        <w:pStyle w:val="KeepWithNext"/>
        <w:rPr>
          <w:rtl/>
          <w:lang w:eastAsia="he-IL"/>
        </w:rPr>
      </w:pPr>
    </w:p>
    <w:p w:rsidR="002336E4" w:rsidRDefault="002336E4" w:rsidP="002336E4">
      <w:pPr>
        <w:rPr>
          <w:rtl/>
          <w:lang w:eastAsia="he-IL"/>
        </w:rPr>
      </w:pPr>
      <w:r>
        <w:rPr>
          <w:rFonts w:hint="cs"/>
          <w:rtl/>
          <w:lang w:eastAsia="he-IL"/>
        </w:rPr>
        <w:t>מה לגבי הדברים של פרופ' רהב?</w:t>
      </w:r>
      <w:bookmarkStart w:id="1592" w:name="_ETM_Q1_5289107"/>
      <w:bookmarkEnd w:id="1592"/>
    </w:p>
    <w:p w:rsidR="002336E4" w:rsidRDefault="002336E4" w:rsidP="002336E4">
      <w:pPr>
        <w:rPr>
          <w:rtl/>
          <w:lang w:eastAsia="he-IL"/>
        </w:rPr>
      </w:pPr>
      <w:bookmarkStart w:id="1593" w:name="_ETM_Q1_5289160"/>
      <w:bookmarkEnd w:id="1593"/>
    </w:p>
    <w:p w:rsidR="002336E4" w:rsidRDefault="002336E4" w:rsidP="002336E4">
      <w:pPr>
        <w:pStyle w:val="af9"/>
        <w:keepNext/>
        <w:rPr>
          <w:rtl/>
          <w:lang w:eastAsia="he-IL"/>
        </w:rPr>
      </w:pPr>
      <w:bookmarkStart w:id="1594" w:name="ET_guest_869014_218"/>
      <w:r w:rsidRPr="002336E4">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2336E4">
        <w:rPr>
          <w:rStyle w:val="TagStyle"/>
          <w:rtl/>
        </w:rPr>
        <w:t xml:space="preserve"> &lt;&lt; אורח &gt;&gt;</w:t>
      </w:r>
      <w:r>
        <w:rPr>
          <w:rtl/>
          <w:lang w:eastAsia="he-IL"/>
        </w:rPr>
        <w:t xml:space="preserve">   </w:t>
      </w:r>
      <w:bookmarkEnd w:id="1594"/>
    </w:p>
    <w:p w:rsidR="002336E4" w:rsidRDefault="002336E4" w:rsidP="002336E4">
      <w:pPr>
        <w:pStyle w:val="KeepWithNext"/>
        <w:rPr>
          <w:rtl/>
          <w:lang w:eastAsia="he-IL"/>
        </w:rPr>
      </w:pPr>
    </w:p>
    <w:p w:rsidR="002336E4" w:rsidRDefault="002336E4" w:rsidP="002336E4">
      <w:pPr>
        <w:rPr>
          <w:rtl/>
          <w:lang w:eastAsia="he-IL"/>
        </w:rPr>
      </w:pPr>
      <w:bookmarkStart w:id="1595" w:name="_ETM_Q1_5290747"/>
      <w:bookmarkStart w:id="1596" w:name="_ETM_Q1_5290817"/>
      <w:bookmarkEnd w:id="1595"/>
      <w:bookmarkEnd w:id="1596"/>
      <w:r>
        <w:rPr>
          <w:rFonts w:hint="cs"/>
          <w:rtl/>
          <w:lang w:eastAsia="he-IL"/>
        </w:rPr>
        <w:t xml:space="preserve">ממש </w:t>
      </w:r>
      <w:bookmarkStart w:id="1597" w:name="_ETM_Q1_5291636"/>
      <w:bookmarkEnd w:id="1597"/>
      <w:r>
        <w:rPr>
          <w:rFonts w:hint="cs"/>
          <w:rtl/>
          <w:lang w:eastAsia="he-IL"/>
        </w:rPr>
        <w:t>לא. הווריאנט הזה קיבל את השם שלו והבינו שהוא וריאנט אחר ב-23 בנובמבר, ואז הסתכלו אחורה וראו שיש עלייה</w:t>
      </w:r>
      <w:bookmarkStart w:id="1598" w:name="_ETM_Q1_5300358"/>
      <w:bookmarkEnd w:id="1598"/>
      <w:r>
        <w:rPr>
          <w:rFonts w:hint="cs"/>
          <w:rtl/>
          <w:lang w:eastAsia="he-IL"/>
        </w:rPr>
        <w:t xml:space="preserve"> מאוד גבוהה שלו. זה מהשבוע שעבר. </w:t>
      </w:r>
      <w:bookmarkStart w:id="1599" w:name="_ETM_Q1_5304856"/>
      <w:bookmarkEnd w:id="1599"/>
    </w:p>
    <w:p w:rsidR="002336E4" w:rsidRDefault="002336E4" w:rsidP="002336E4">
      <w:pPr>
        <w:rPr>
          <w:rtl/>
          <w:lang w:eastAsia="he-IL"/>
        </w:rPr>
      </w:pPr>
      <w:bookmarkStart w:id="1600" w:name="_ETM_Q1_5304908"/>
      <w:bookmarkEnd w:id="1600"/>
    </w:p>
    <w:p w:rsidR="002336E4" w:rsidRDefault="002336E4" w:rsidP="002336E4">
      <w:pPr>
        <w:pStyle w:val="af6"/>
        <w:keepNext/>
        <w:rPr>
          <w:rtl/>
        </w:rPr>
      </w:pPr>
      <w:bookmarkStart w:id="1601" w:name="ET_yor_6156_219"/>
      <w:r w:rsidRPr="002336E4">
        <w:rPr>
          <w:rStyle w:val="TagStyle"/>
          <w:rtl/>
        </w:rPr>
        <w:t xml:space="preserve"> &lt;&lt; </w:t>
      </w:r>
      <w:proofErr w:type="spellStart"/>
      <w:r w:rsidRPr="002336E4">
        <w:rPr>
          <w:rStyle w:val="TagStyle"/>
          <w:rtl/>
        </w:rPr>
        <w:t>יור</w:t>
      </w:r>
      <w:proofErr w:type="spellEnd"/>
      <w:r w:rsidRPr="002336E4">
        <w:rPr>
          <w:rStyle w:val="TagStyle"/>
          <w:rtl/>
        </w:rPr>
        <w:t xml:space="preserve"> &gt;&gt; </w:t>
      </w:r>
      <w:r>
        <w:rPr>
          <w:rtl/>
        </w:rPr>
        <w:t>היו"ר גלעד קריב:</w:t>
      </w:r>
      <w:r w:rsidRPr="002336E4">
        <w:rPr>
          <w:rStyle w:val="TagStyle"/>
          <w:rtl/>
        </w:rPr>
        <w:t xml:space="preserve"> &lt;&lt; יור &gt;&gt;</w:t>
      </w:r>
      <w:r>
        <w:rPr>
          <w:rtl/>
        </w:rPr>
        <w:t xml:space="preserve">   </w:t>
      </w:r>
      <w:bookmarkEnd w:id="1601"/>
    </w:p>
    <w:p w:rsidR="002336E4" w:rsidRDefault="002336E4" w:rsidP="002336E4">
      <w:pPr>
        <w:pStyle w:val="KeepWithNext"/>
        <w:rPr>
          <w:rtl/>
          <w:lang w:eastAsia="he-IL"/>
        </w:rPr>
      </w:pPr>
    </w:p>
    <w:p w:rsidR="002336E4" w:rsidRDefault="002336E4" w:rsidP="002336E4">
      <w:pPr>
        <w:rPr>
          <w:rtl/>
          <w:lang w:eastAsia="he-IL"/>
        </w:rPr>
      </w:pPr>
      <w:bookmarkStart w:id="1602" w:name="_ETM_Q1_5306369"/>
      <w:bookmarkEnd w:id="1602"/>
      <w:r>
        <w:rPr>
          <w:rFonts w:hint="cs"/>
          <w:rtl/>
          <w:lang w:eastAsia="he-IL"/>
        </w:rPr>
        <w:t xml:space="preserve">תודה. </w:t>
      </w:r>
      <w:bookmarkStart w:id="1603" w:name="_ETM_Q1_5306632"/>
      <w:bookmarkEnd w:id="1603"/>
      <w:r>
        <w:rPr>
          <w:rFonts w:hint="cs"/>
          <w:rtl/>
          <w:lang w:eastAsia="he-IL"/>
        </w:rPr>
        <w:t xml:space="preserve">חבר הכנסת בגין, בבקשה. </w:t>
      </w:r>
    </w:p>
    <w:p w:rsidR="002336E4" w:rsidRDefault="002336E4" w:rsidP="002336E4">
      <w:pPr>
        <w:rPr>
          <w:rtl/>
          <w:lang w:eastAsia="he-IL"/>
        </w:rPr>
      </w:pPr>
      <w:bookmarkStart w:id="1604" w:name="_ETM_Q1_5313148"/>
      <w:bookmarkStart w:id="1605" w:name="_ETM_Q1_5313232"/>
      <w:bookmarkEnd w:id="1604"/>
      <w:bookmarkEnd w:id="1605"/>
    </w:p>
    <w:p w:rsidR="002336E4" w:rsidRDefault="002336E4" w:rsidP="002336E4">
      <w:pPr>
        <w:pStyle w:val="a4"/>
        <w:keepNext/>
        <w:rPr>
          <w:rtl/>
        </w:rPr>
      </w:pPr>
      <w:bookmarkStart w:id="1606" w:name="ET_speaker_4741_220"/>
      <w:r w:rsidRPr="002336E4">
        <w:rPr>
          <w:rStyle w:val="TagStyle"/>
          <w:rtl/>
        </w:rPr>
        <w:t xml:space="preserve"> &lt;&lt; דובר &gt;&gt; </w:t>
      </w:r>
      <w:r>
        <w:rPr>
          <w:rtl/>
        </w:rPr>
        <w:t>זאב בנימין בגין (תקווה חדשה):</w:t>
      </w:r>
      <w:r w:rsidRPr="002336E4">
        <w:rPr>
          <w:rStyle w:val="TagStyle"/>
          <w:rtl/>
        </w:rPr>
        <w:t xml:space="preserve"> &lt;&lt; דובר &gt;&gt;</w:t>
      </w:r>
      <w:r>
        <w:rPr>
          <w:rtl/>
        </w:rPr>
        <w:t xml:space="preserve">   </w:t>
      </w:r>
      <w:bookmarkEnd w:id="1606"/>
    </w:p>
    <w:p w:rsidR="002336E4" w:rsidRDefault="002336E4" w:rsidP="002336E4">
      <w:pPr>
        <w:pStyle w:val="KeepWithNext"/>
        <w:rPr>
          <w:rtl/>
          <w:lang w:eastAsia="he-IL"/>
        </w:rPr>
      </w:pPr>
    </w:p>
    <w:p w:rsidR="002336E4" w:rsidRDefault="002336E4" w:rsidP="002336E4">
      <w:pPr>
        <w:rPr>
          <w:rtl/>
          <w:lang w:eastAsia="he-IL"/>
        </w:rPr>
      </w:pPr>
      <w:bookmarkStart w:id="1607" w:name="_ETM_Q1_5315289"/>
      <w:bookmarkStart w:id="1608" w:name="_ETM_Q1_5315359"/>
      <w:bookmarkEnd w:id="1607"/>
      <w:bookmarkEnd w:id="1608"/>
      <w:r>
        <w:rPr>
          <w:rFonts w:hint="cs"/>
          <w:rtl/>
          <w:lang w:eastAsia="he-IL"/>
        </w:rPr>
        <w:t xml:space="preserve">ד"ר פרייס, אנחנו חווים </w:t>
      </w:r>
      <w:bookmarkStart w:id="1609" w:name="_ETM_Q1_5323513"/>
      <w:bookmarkEnd w:id="1609"/>
      <w:r>
        <w:rPr>
          <w:rFonts w:hint="cs"/>
          <w:rtl/>
          <w:lang w:eastAsia="he-IL"/>
        </w:rPr>
        <w:t>עכשיו במלוא מובן המילה את האמירה שהיו כאלה שידעו</w:t>
      </w:r>
      <w:bookmarkStart w:id="1610" w:name="_ETM_Q1_5329240"/>
      <w:bookmarkEnd w:id="1610"/>
      <w:r>
        <w:rPr>
          <w:rFonts w:hint="cs"/>
          <w:rtl/>
          <w:lang w:eastAsia="he-IL"/>
        </w:rPr>
        <w:t>, יכלו לומר, אמרו את זאת כבר</w:t>
      </w:r>
      <w:bookmarkStart w:id="1611" w:name="_ETM_Q1_5331557"/>
      <w:bookmarkEnd w:id="1611"/>
      <w:r>
        <w:rPr>
          <w:rFonts w:hint="cs"/>
          <w:rtl/>
          <w:lang w:eastAsia="he-IL"/>
        </w:rPr>
        <w:t xml:space="preserve"> לפני שנתיים, החיים עם הנגיף הזה על </w:t>
      </w:r>
      <w:proofErr w:type="spellStart"/>
      <w:r>
        <w:rPr>
          <w:rFonts w:hint="cs"/>
          <w:rtl/>
          <w:lang w:eastAsia="he-IL"/>
        </w:rPr>
        <w:t>נגזרותיו</w:t>
      </w:r>
      <w:proofErr w:type="spellEnd"/>
      <w:r>
        <w:rPr>
          <w:rFonts w:hint="cs"/>
          <w:rtl/>
          <w:lang w:eastAsia="he-IL"/>
        </w:rPr>
        <w:t>. שאלתי היא</w:t>
      </w:r>
      <w:bookmarkStart w:id="1612" w:name="_ETM_Q1_5341075"/>
      <w:bookmarkEnd w:id="1612"/>
      <w:r>
        <w:rPr>
          <w:rFonts w:hint="cs"/>
          <w:rtl/>
          <w:lang w:eastAsia="he-IL"/>
        </w:rPr>
        <w:t xml:space="preserve"> מדעית טכנולוגית, האם יש עכשיו מאמצים בעולם לקיצור הזמן</w:t>
      </w:r>
      <w:bookmarkStart w:id="1613" w:name="_ETM_Q1_5349001"/>
      <w:bookmarkEnd w:id="1613"/>
      <w:r>
        <w:rPr>
          <w:rFonts w:hint="cs"/>
          <w:rtl/>
          <w:lang w:eastAsia="he-IL"/>
        </w:rPr>
        <w:t xml:space="preserve"> של התוצאות של הבדיקות, או שיש פרק זמן מינימאלי שאיננו </w:t>
      </w:r>
      <w:bookmarkStart w:id="1614" w:name="_ETM_Q1_5359387"/>
      <w:bookmarkEnd w:id="1614"/>
      <w:r>
        <w:rPr>
          <w:rFonts w:hint="cs"/>
          <w:rtl/>
          <w:lang w:eastAsia="he-IL"/>
        </w:rPr>
        <w:t xml:space="preserve">מאוד קצר שהוא אינהרנטי, שהוא חלק מן התהליך הביולוגי של </w:t>
      </w:r>
      <w:bookmarkStart w:id="1615" w:name="_ETM_Q1_5365506"/>
      <w:bookmarkEnd w:id="1615"/>
      <w:r>
        <w:rPr>
          <w:rFonts w:hint="cs"/>
          <w:rtl/>
          <w:lang w:eastAsia="he-IL"/>
        </w:rPr>
        <w:t xml:space="preserve">זיהוי כזה או אחר. כי שלושה ימים, אנחנו יודעים כמה זה מקשה עלינו. האם יש מאמצים כאלה? אני מניח </w:t>
      </w:r>
      <w:bookmarkStart w:id="1616" w:name="_ETM_Q1_5375272"/>
      <w:bookmarkEnd w:id="1616"/>
      <w:r>
        <w:rPr>
          <w:rFonts w:hint="cs"/>
          <w:rtl/>
          <w:lang w:eastAsia="he-IL"/>
        </w:rPr>
        <w:t xml:space="preserve">שאמורים להיות ושמישהו ילך בכיוון הזה. </w:t>
      </w:r>
      <w:bookmarkStart w:id="1617" w:name="_ETM_Q1_5380873"/>
      <w:bookmarkEnd w:id="1617"/>
    </w:p>
    <w:p w:rsidR="002336E4" w:rsidRDefault="002336E4" w:rsidP="002336E4">
      <w:pPr>
        <w:rPr>
          <w:rtl/>
          <w:lang w:eastAsia="he-IL"/>
        </w:rPr>
      </w:pPr>
      <w:bookmarkStart w:id="1618" w:name="_ETM_Q1_5380938"/>
      <w:bookmarkStart w:id="1619" w:name="_ETM_Q1_5381000"/>
      <w:bookmarkEnd w:id="1618"/>
      <w:bookmarkEnd w:id="1619"/>
    </w:p>
    <w:p w:rsidR="002336E4" w:rsidRDefault="002336E4" w:rsidP="002336E4">
      <w:pPr>
        <w:pStyle w:val="af9"/>
        <w:keepNext/>
        <w:rPr>
          <w:rtl/>
          <w:lang w:eastAsia="he-IL"/>
        </w:rPr>
      </w:pPr>
      <w:bookmarkStart w:id="1620" w:name="ET_guest_869014_221"/>
      <w:r w:rsidRPr="002336E4">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2336E4">
        <w:rPr>
          <w:rStyle w:val="TagStyle"/>
          <w:rtl/>
        </w:rPr>
        <w:t xml:space="preserve"> &lt;&lt; אורח &gt;&gt;</w:t>
      </w:r>
      <w:r>
        <w:rPr>
          <w:rtl/>
          <w:lang w:eastAsia="he-IL"/>
        </w:rPr>
        <w:t xml:space="preserve">   </w:t>
      </w:r>
      <w:bookmarkEnd w:id="1620"/>
    </w:p>
    <w:p w:rsidR="002336E4" w:rsidRDefault="002336E4" w:rsidP="002336E4">
      <w:pPr>
        <w:pStyle w:val="KeepWithNext"/>
        <w:rPr>
          <w:rtl/>
          <w:lang w:eastAsia="he-IL"/>
        </w:rPr>
      </w:pPr>
    </w:p>
    <w:p w:rsidR="002336E4" w:rsidRDefault="002336E4" w:rsidP="002336E4">
      <w:pPr>
        <w:rPr>
          <w:rtl/>
          <w:lang w:eastAsia="he-IL"/>
        </w:rPr>
      </w:pPr>
      <w:r>
        <w:rPr>
          <w:rFonts w:hint="cs"/>
          <w:rtl/>
          <w:lang w:eastAsia="he-IL"/>
        </w:rPr>
        <w:t xml:space="preserve">בהחלט. לאורך כל התקופה </w:t>
      </w:r>
      <w:bookmarkStart w:id="1621" w:name="_ETM_Q1_5381023"/>
      <w:bookmarkEnd w:id="1621"/>
      <w:r>
        <w:rPr>
          <w:rFonts w:hint="cs"/>
          <w:rtl/>
          <w:lang w:eastAsia="he-IL"/>
        </w:rPr>
        <w:t xml:space="preserve">יש הרבה מאוד מאמצים לקצר את הזמן להבחנה. התהליך הזה </w:t>
      </w:r>
      <w:bookmarkStart w:id="1622" w:name="_ETM_Q1_5385127"/>
      <w:bookmarkEnd w:id="1622"/>
      <w:r>
        <w:rPr>
          <w:rFonts w:hint="cs"/>
          <w:rtl/>
          <w:lang w:eastAsia="he-IL"/>
        </w:rPr>
        <w:t xml:space="preserve">הגיע לכל בדיקות האנטיגן השונות, בדיקות </w:t>
      </w:r>
      <w:r>
        <w:rPr>
          <w:rFonts w:hint="cs"/>
          <w:lang w:eastAsia="he-IL"/>
        </w:rPr>
        <w:t>PCR</w:t>
      </w:r>
      <w:r>
        <w:rPr>
          <w:rFonts w:hint="cs"/>
          <w:rtl/>
          <w:lang w:eastAsia="he-IL"/>
        </w:rPr>
        <w:t xml:space="preserve"> או דמויות</w:t>
      </w:r>
      <w:bookmarkStart w:id="1623" w:name="_ETM_Q1_5391013"/>
      <w:bookmarkEnd w:id="1623"/>
      <w:r>
        <w:rPr>
          <w:rFonts w:hint="cs"/>
          <w:rtl/>
          <w:lang w:eastAsia="he-IL"/>
        </w:rPr>
        <w:t xml:space="preserve"> </w:t>
      </w:r>
      <w:r>
        <w:rPr>
          <w:rFonts w:hint="cs"/>
          <w:lang w:eastAsia="he-IL"/>
        </w:rPr>
        <w:t>PCR</w:t>
      </w:r>
      <w:r>
        <w:rPr>
          <w:rFonts w:hint="cs"/>
          <w:rtl/>
          <w:lang w:eastAsia="he-IL"/>
        </w:rPr>
        <w:t xml:space="preserve"> שמקבלים תוצאה מהירה שלהן. כי כל הרעיון הוא באמת</w:t>
      </w:r>
      <w:bookmarkStart w:id="1624" w:name="_ETM_Q1_5396308"/>
      <w:bookmarkEnd w:id="1624"/>
      <w:r>
        <w:rPr>
          <w:rFonts w:hint="cs"/>
          <w:rtl/>
          <w:lang w:eastAsia="he-IL"/>
        </w:rPr>
        <w:t xml:space="preserve"> לזהות את זה כמה שיותר מוקדם. אבל גם בתהליך של</w:t>
      </w:r>
      <w:bookmarkStart w:id="1625" w:name="_ETM_Q1_5400321"/>
      <w:bookmarkEnd w:id="1625"/>
      <w:r>
        <w:rPr>
          <w:rFonts w:hint="cs"/>
          <w:rtl/>
          <w:lang w:eastAsia="he-IL"/>
        </w:rPr>
        <w:t xml:space="preserve"> הריצוף יש מאמצים גם בתוך מדינת ישראל, ואני בטוחה שגם </w:t>
      </w:r>
      <w:bookmarkStart w:id="1626" w:name="_ETM_Q1_5403275"/>
      <w:bookmarkEnd w:id="1626"/>
      <w:r>
        <w:rPr>
          <w:rFonts w:hint="cs"/>
          <w:rtl/>
          <w:lang w:eastAsia="he-IL"/>
        </w:rPr>
        <w:t xml:space="preserve">בעולם, להביא לתוצאות ריצוף יותר מוקדמות. משרד הבריאות, ביחד עם </w:t>
      </w:r>
      <w:bookmarkStart w:id="1627" w:name="_ETM_Q1_5406462"/>
      <w:bookmarkEnd w:id="1627"/>
      <w:r>
        <w:rPr>
          <w:rFonts w:hint="cs"/>
          <w:rtl/>
          <w:lang w:eastAsia="he-IL"/>
        </w:rPr>
        <w:t>המכון הביולוגי, עוד עושה פיילוט לנסות לזהות ב-</w:t>
      </w:r>
      <w:r>
        <w:rPr>
          <w:rFonts w:hint="cs"/>
          <w:lang w:eastAsia="he-IL"/>
        </w:rPr>
        <w:t>PCR</w:t>
      </w:r>
      <w:r>
        <w:rPr>
          <w:rFonts w:hint="cs"/>
          <w:rtl/>
          <w:lang w:eastAsia="he-IL"/>
        </w:rPr>
        <w:t xml:space="preserve"> מהיר וריאנטים</w:t>
      </w:r>
      <w:bookmarkStart w:id="1628" w:name="_ETM_Q1_5413751"/>
      <w:bookmarkEnd w:id="1628"/>
      <w:r>
        <w:rPr>
          <w:rFonts w:hint="cs"/>
          <w:rtl/>
          <w:lang w:eastAsia="he-IL"/>
        </w:rPr>
        <w:t xml:space="preserve"> שמעניינים אותנו, לפתח שיטה שבה אנחנו מזהים וריאנטים שמעניינים אותנו </w:t>
      </w:r>
      <w:bookmarkStart w:id="1629" w:name="_ETM_Q1_5418205"/>
      <w:bookmarkEnd w:id="1629"/>
      <w:r>
        <w:rPr>
          <w:rFonts w:hint="cs"/>
          <w:rtl/>
          <w:lang w:eastAsia="he-IL"/>
        </w:rPr>
        <w:t xml:space="preserve">בתוך כמה שעות. זאת אומרת, כל הזמן יש ניסיון לקצר </w:t>
      </w:r>
      <w:bookmarkStart w:id="1630" w:name="_ETM_Q1_5422175"/>
      <w:bookmarkEnd w:id="1630"/>
      <w:r>
        <w:rPr>
          <w:rFonts w:hint="cs"/>
          <w:rtl/>
          <w:lang w:eastAsia="he-IL"/>
        </w:rPr>
        <w:t xml:space="preserve">את הזמנים, לזהות כמה שיותר מוקדם, כי אתה צודק מאוד </w:t>
      </w:r>
      <w:bookmarkStart w:id="1631" w:name="_ETM_Q1_5426384"/>
      <w:bookmarkEnd w:id="1631"/>
      <w:r>
        <w:rPr>
          <w:rFonts w:hint="cs"/>
          <w:rtl/>
          <w:lang w:eastAsia="he-IL"/>
        </w:rPr>
        <w:t>שזה הבסיס בעצם לקטוע את שרשראות ההדבקה, לדעת א</w:t>
      </w:r>
      <w:bookmarkStart w:id="1632" w:name="_ETM_Q1_5428421"/>
      <w:bookmarkEnd w:id="1632"/>
      <w:r>
        <w:rPr>
          <w:rFonts w:hint="cs"/>
          <w:rtl/>
          <w:lang w:eastAsia="he-IL"/>
        </w:rPr>
        <w:t>ת זה כמה שיותר מוקדם ולבודד את הא</w:t>
      </w:r>
      <w:bookmarkStart w:id="1633" w:name="_ETM_Q1_5430496"/>
      <w:bookmarkEnd w:id="1633"/>
      <w:r>
        <w:rPr>
          <w:rFonts w:hint="cs"/>
          <w:rtl/>
          <w:lang w:eastAsia="he-IL"/>
        </w:rPr>
        <w:t xml:space="preserve">נשים החולים. </w:t>
      </w:r>
      <w:bookmarkStart w:id="1634" w:name="_ETM_Q1_5429004"/>
      <w:bookmarkEnd w:id="1634"/>
    </w:p>
    <w:p w:rsidR="002336E4" w:rsidRDefault="002336E4" w:rsidP="002336E4">
      <w:pPr>
        <w:rPr>
          <w:rtl/>
          <w:lang w:eastAsia="he-IL"/>
        </w:rPr>
      </w:pPr>
      <w:bookmarkStart w:id="1635" w:name="_ETM_Q1_5429056"/>
      <w:bookmarkStart w:id="1636" w:name="_ETM_Q1_5431450"/>
      <w:bookmarkEnd w:id="1635"/>
      <w:bookmarkEnd w:id="1636"/>
    </w:p>
    <w:p w:rsidR="002336E4" w:rsidRDefault="002336E4" w:rsidP="002336E4">
      <w:pPr>
        <w:pStyle w:val="a4"/>
        <w:keepNext/>
        <w:rPr>
          <w:rtl/>
        </w:rPr>
      </w:pPr>
      <w:bookmarkStart w:id="1637" w:name="ET_speaker_4741_222"/>
      <w:r w:rsidRPr="002336E4">
        <w:rPr>
          <w:rStyle w:val="TagStyle"/>
          <w:rtl/>
        </w:rPr>
        <w:t xml:space="preserve"> &lt;&lt; דובר &gt;&gt; </w:t>
      </w:r>
      <w:r>
        <w:rPr>
          <w:rtl/>
        </w:rPr>
        <w:t>זאב בנימין בגין (תקווה חדשה):</w:t>
      </w:r>
      <w:r w:rsidRPr="002336E4">
        <w:rPr>
          <w:rStyle w:val="TagStyle"/>
          <w:rtl/>
        </w:rPr>
        <w:t xml:space="preserve"> &lt;&lt; דובר &gt;&gt;</w:t>
      </w:r>
      <w:r>
        <w:rPr>
          <w:rtl/>
        </w:rPr>
        <w:t xml:space="preserve">   </w:t>
      </w:r>
      <w:bookmarkEnd w:id="1637"/>
    </w:p>
    <w:p w:rsidR="002336E4" w:rsidRDefault="002336E4" w:rsidP="002336E4">
      <w:pPr>
        <w:pStyle w:val="KeepWithNext"/>
        <w:rPr>
          <w:rtl/>
          <w:lang w:eastAsia="he-IL"/>
        </w:rPr>
      </w:pPr>
    </w:p>
    <w:p w:rsidR="002336E4" w:rsidRDefault="002336E4" w:rsidP="002336E4">
      <w:pPr>
        <w:rPr>
          <w:rtl/>
          <w:lang w:eastAsia="he-IL"/>
        </w:rPr>
      </w:pPr>
      <w:bookmarkStart w:id="1638" w:name="_ETM_Q1_5432064"/>
      <w:bookmarkStart w:id="1639" w:name="_ETM_Q1_5432110"/>
      <w:bookmarkEnd w:id="1638"/>
      <w:bookmarkEnd w:id="1639"/>
      <w:r>
        <w:rPr>
          <w:rFonts w:hint="cs"/>
          <w:rtl/>
          <w:lang w:eastAsia="he-IL"/>
        </w:rPr>
        <w:t>אבל אין חסם ביולוגי לקיצור, הידוע לנו?</w:t>
      </w:r>
      <w:bookmarkStart w:id="1640" w:name="_ETM_Q1_5434022"/>
      <w:bookmarkEnd w:id="1640"/>
    </w:p>
    <w:p w:rsidR="002336E4" w:rsidRDefault="002336E4" w:rsidP="002336E4">
      <w:pPr>
        <w:rPr>
          <w:rtl/>
          <w:lang w:eastAsia="he-IL"/>
        </w:rPr>
      </w:pPr>
      <w:bookmarkStart w:id="1641" w:name="_ETM_Q1_5434075"/>
      <w:bookmarkStart w:id="1642" w:name="_ETM_Q1_5437829"/>
      <w:bookmarkEnd w:id="1641"/>
      <w:bookmarkEnd w:id="1642"/>
    </w:p>
    <w:p w:rsidR="002336E4" w:rsidRDefault="002336E4" w:rsidP="002336E4">
      <w:pPr>
        <w:pStyle w:val="af9"/>
        <w:keepNext/>
        <w:rPr>
          <w:rtl/>
          <w:lang w:eastAsia="he-IL"/>
        </w:rPr>
      </w:pPr>
      <w:bookmarkStart w:id="1643" w:name="ET_guest_869014_223"/>
      <w:r w:rsidRPr="002336E4">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2336E4">
        <w:rPr>
          <w:rStyle w:val="TagStyle"/>
          <w:rtl/>
        </w:rPr>
        <w:t xml:space="preserve"> &lt;&lt; אורח &gt;&gt;</w:t>
      </w:r>
      <w:r>
        <w:rPr>
          <w:rtl/>
          <w:lang w:eastAsia="he-IL"/>
        </w:rPr>
        <w:t xml:space="preserve">   </w:t>
      </w:r>
      <w:bookmarkEnd w:id="1643"/>
    </w:p>
    <w:p w:rsidR="002336E4" w:rsidRDefault="002336E4" w:rsidP="002336E4">
      <w:pPr>
        <w:pStyle w:val="KeepWithNext"/>
        <w:rPr>
          <w:rtl/>
          <w:lang w:eastAsia="he-IL"/>
        </w:rPr>
      </w:pPr>
    </w:p>
    <w:p w:rsidR="002336E4" w:rsidRDefault="002336E4" w:rsidP="002336E4">
      <w:pPr>
        <w:rPr>
          <w:rtl/>
          <w:lang w:eastAsia="he-IL"/>
        </w:rPr>
      </w:pPr>
      <w:bookmarkStart w:id="1644" w:name="_ETM_Q1_5438351"/>
      <w:bookmarkStart w:id="1645" w:name="_ETM_Q1_5438402"/>
      <w:bookmarkEnd w:id="1644"/>
      <w:bookmarkEnd w:id="1645"/>
      <w:r>
        <w:rPr>
          <w:rFonts w:hint="cs"/>
          <w:rtl/>
          <w:lang w:eastAsia="he-IL"/>
        </w:rPr>
        <w:t xml:space="preserve">כל </w:t>
      </w:r>
      <w:bookmarkStart w:id="1646" w:name="_ETM_Q1_5438757"/>
      <w:bookmarkEnd w:id="1646"/>
      <w:r>
        <w:rPr>
          <w:rFonts w:hint="cs"/>
          <w:rtl/>
          <w:lang w:eastAsia="he-IL"/>
        </w:rPr>
        <w:t>הזמן מקצרים את הזמנים. אם אנחנו רוצים ריצוף שהוא ריצוף מלא, עוד לא גילו את השיטה איך עושים</w:t>
      </w:r>
      <w:bookmarkStart w:id="1647" w:name="_ETM_Q1_5444448"/>
      <w:bookmarkEnd w:id="1647"/>
      <w:r>
        <w:rPr>
          <w:rFonts w:hint="cs"/>
          <w:rtl/>
          <w:lang w:eastAsia="he-IL"/>
        </w:rPr>
        <w:t xml:space="preserve"> ריצוף מלא בפחות מחמישה ימים לצורך העניין, אבל מנסים </w:t>
      </w:r>
      <w:bookmarkStart w:id="1648" w:name="_ETM_Q1_5451540"/>
      <w:bookmarkEnd w:id="1648"/>
      <w:r>
        <w:rPr>
          <w:rFonts w:hint="cs"/>
          <w:rtl/>
          <w:lang w:eastAsia="he-IL"/>
        </w:rPr>
        <w:t>לעבוד על שיטות. יש כמה קשיים ואתגרים בזה, אבל אני</w:t>
      </w:r>
      <w:bookmarkStart w:id="1649" w:name="_ETM_Q1_5453723"/>
      <w:bookmarkEnd w:id="1649"/>
      <w:r>
        <w:rPr>
          <w:rFonts w:hint="cs"/>
          <w:rtl/>
          <w:lang w:eastAsia="he-IL"/>
        </w:rPr>
        <w:t xml:space="preserve"> מקווה שנצליח גם שם לקצר את הזמנים. </w:t>
      </w:r>
      <w:bookmarkStart w:id="1650" w:name="_ETM_Q1_5457256"/>
      <w:bookmarkEnd w:id="1650"/>
    </w:p>
    <w:p w:rsidR="002336E4" w:rsidRDefault="002336E4" w:rsidP="002336E4">
      <w:pPr>
        <w:rPr>
          <w:rtl/>
          <w:lang w:eastAsia="he-IL"/>
        </w:rPr>
      </w:pPr>
      <w:bookmarkStart w:id="1651" w:name="_ETM_Q1_5457309"/>
      <w:bookmarkStart w:id="1652" w:name="_ETM_Q1_5458825"/>
      <w:bookmarkEnd w:id="1651"/>
      <w:bookmarkEnd w:id="1652"/>
    </w:p>
    <w:p w:rsidR="002336E4" w:rsidRDefault="002336E4" w:rsidP="002336E4">
      <w:pPr>
        <w:pStyle w:val="a4"/>
        <w:keepNext/>
        <w:rPr>
          <w:rtl/>
        </w:rPr>
      </w:pPr>
      <w:bookmarkStart w:id="1653" w:name="ET_speaker_גור_בליי_224"/>
      <w:r w:rsidRPr="002336E4">
        <w:rPr>
          <w:rStyle w:val="TagStyle"/>
          <w:rtl/>
        </w:rPr>
        <w:t xml:space="preserve"> &lt;&lt; דובר &gt;&gt; </w:t>
      </w:r>
      <w:r>
        <w:rPr>
          <w:rtl/>
        </w:rPr>
        <w:t xml:space="preserve">גור </w:t>
      </w:r>
      <w:proofErr w:type="spellStart"/>
      <w:r>
        <w:rPr>
          <w:rtl/>
        </w:rPr>
        <w:t>בליי</w:t>
      </w:r>
      <w:proofErr w:type="spellEnd"/>
      <w:r>
        <w:rPr>
          <w:rtl/>
        </w:rPr>
        <w:t>:</w:t>
      </w:r>
      <w:r w:rsidRPr="002336E4">
        <w:rPr>
          <w:rStyle w:val="TagStyle"/>
          <w:rtl/>
        </w:rPr>
        <w:t xml:space="preserve"> &lt;&lt; דובר &gt;&gt;</w:t>
      </w:r>
      <w:r>
        <w:rPr>
          <w:rtl/>
        </w:rPr>
        <w:t xml:space="preserve">   </w:t>
      </w:r>
      <w:bookmarkEnd w:id="1653"/>
    </w:p>
    <w:p w:rsidR="002336E4" w:rsidRDefault="002336E4" w:rsidP="002336E4">
      <w:pPr>
        <w:pStyle w:val="KeepWithNext"/>
        <w:rPr>
          <w:rtl/>
          <w:lang w:eastAsia="he-IL"/>
        </w:rPr>
      </w:pPr>
    </w:p>
    <w:p w:rsidR="002336E4" w:rsidRDefault="002336E4" w:rsidP="002336E4">
      <w:pPr>
        <w:rPr>
          <w:rtl/>
          <w:lang w:eastAsia="he-IL"/>
        </w:rPr>
      </w:pPr>
      <w:bookmarkStart w:id="1654" w:name="_ETM_Q1_5459319"/>
      <w:bookmarkStart w:id="1655" w:name="_ETM_Q1_5459366"/>
      <w:bookmarkEnd w:id="1654"/>
      <w:bookmarkEnd w:id="1655"/>
      <w:r>
        <w:rPr>
          <w:rFonts w:hint="cs"/>
          <w:rtl/>
          <w:lang w:eastAsia="he-IL"/>
        </w:rPr>
        <w:t xml:space="preserve">ריבוי המוטציות שיש </w:t>
      </w:r>
      <w:bookmarkStart w:id="1656" w:name="_ETM_Q1_5459290"/>
      <w:bookmarkEnd w:id="1656"/>
      <w:r>
        <w:rPr>
          <w:rFonts w:hint="cs"/>
          <w:rtl/>
          <w:lang w:eastAsia="he-IL"/>
        </w:rPr>
        <w:t xml:space="preserve">בנגיף הזה, אני מבין שיכול שישפיע על ההיבט של מידת </w:t>
      </w:r>
      <w:bookmarkStart w:id="1657" w:name="_ETM_Q1_5463130"/>
      <w:bookmarkEnd w:id="1657"/>
      <w:r>
        <w:rPr>
          <w:rFonts w:hint="cs"/>
          <w:rtl/>
          <w:lang w:eastAsia="he-IL"/>
        </w:rPr>
        <w:t>ההשפעה של החיסון מפני הדבקה והעובדה שאנחנו כן יודעים</w:t>
      </w:r>
      <w:bookmarkStart w:id="1658" w:name="_ETM_Q1_5465622"/>
      <w:bookmarkEnd w:id="1658"/>
      <w:r>
        <w:rPr>
          <w:rFonts w:hint="cs"/>
          <w:rtl/>
          <w:lang w:eastAsia="he-IL"/>
        </w:rPr>
        <w:t xml:space="preserve"> כבר שהוא מדבק מאוד. אבל חוץ מהמידע שאמרת שהוא לא </w:t>
      </w:r>
      <w:bookmarkStart w:id="1659" w:name="_ETM_Q1_5470285"/>
      <w:bookmarkEnd w:id="1659"/>
      <w:r>
        <w:rPr>
          <w:rFonts w:hint="cs"/>
          <w:rtl/>
          <w:lang w:eastAsia="he-IL"/>
        </w:rPr>
        <w:t>ודאי מדרום אפריקה, אין סיבה להניח שהוא י</w:t>
      </w:r>
      <w:bookmarkStart w:id="1660" w:name="_ETM_Q1_5472788"/>
      <w:bookmarkEnd w:id="1660"/>
      <w:r>
        <w:rPr>
          <w:rFonts w:hint="cs"/>
          <w:rtl/>
          <w:lang w:eastAsia="he-IL"/>
        </w:rPr>
        <w:t xml:space="preserve">היה יותר מסוכן. כלומר, יכול להיות באותה </w:t>
      </w:r>
      <w:bookmarkStart w:id="1661" w:name="_ETM_Q1_5473729"/>
      <w:bookmarkEnd w:id="1661"/>
      <w:r>
        <w:rPr>
          <w:rFonts w:hint="cs"/>
          <w:rtl/>
          <w:lang w:eastAsia="he-IL"/>
        </w:rPr>
        <w:t xml:space="preserve">מידה שהוא יהיה פחות מסוכן, שיהיה באותה מידה או יותר, נכון? </w:t>
      </w:r>
    </w:p>
    <w:p w:rsidR="002336E4" w:rsidRDefault="002336E4" w:rsidP="002336E4">
      <w:pPr>
        <w:rPr>
          <w:rtl/>
          <w:lang w:eastAsia="he-IL"/>
        </w:rPr>
      </w:pPr>
    </w:p>
    <w:p w:rsidR="002336E4" w:rsidRDefault="002336E4" w:rsidP="002336E4">
      <w:pPr>
        <w:pStyle w:val="af9"/>
        <w:keepNext/>
        <w:rPr>
          <w:rtl/>
          <w:lang w:eastAsia="he-IL"/>
        </w:rPr>
      </w:pPr>
      <w:bookmarkStart w:id="1662" w:name="ET_guest_869014_225"/>
      <w:r w:rsidRPr="002336E4">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2336E4">
        <w:rPr>
          <w:rStyle w:val="TagStyle"/>
          <w:rtl/>
        </w:rPr>
        <w:t xml:space="preserve"> &lt;&lt; אורח &gt;&gt;</w:t>
      </w:r>
      <w:r>
        <w:rPr>
          <w:rtl/>
          <w:lang w:eastAsia="he-IL"/>
        </w:rPr>
        <w:t xml:space="preserve">   </w:t>
      </w:r>
      <w:bookmarkEnd w:id="1662"/>
    </w:p>
    <w:p w:rsidR="002336E4" w:rsidRDefault="002336E4" w:rsidP="002336E4">
      <w:pPr>
        <w:pStyle w:val="KeepWithNext"/>
        <w:rPr>
          <w:rtl/>
          <w:lang w:eastAsia="he-IL"/>
        </w:rPr>
      </w:pPr>
    </w:p>
    <w:p w:rsidR="002336E4" w:rsidRDefault="002336E4" w:rsidP="002336E4">
      <w:pPr>
        <w:rPr>
          <w:rtl/>
          <w:lang w:eastAsia="he-IL"/>
        </w:rPr>
      </w:pPr>
      <w:bookmarkStart w:id="1663" w:name="_ETM_Q1_5478512"/>
      <w:bookmarkStart w:id="1664" w:name="_ETM_Q1_5478565"/>
      <w:bookmarkStart w:id="1665" w:name="_ETM_Q1_5479433"/>
      <w:bookmarkEnd w:id="1663"/>
      <w:bookmarkEnd w:id="1664"/>
      <w:bookmarkEnd w:id="1665"/>
      <w:r>
        <w:rPr>
          <w:rFonts w:hint="cs"/>
          <w:rtl/>
          <w:lang w:eastAsia="he-IL"/>
        </w:rPr>
        <w:t>נכון, אנחנו לא יודעים כרגע. דבר שאנחנו כן יודעים זה</w:t>
      </w:r>
      <w:bookmarkStart w:id="1666" w:name="_ETM_Q1_5483669"/>
      <w:bookmarkEnd w:id="1666"/>
      <w:r>
        <w:rPr>
          <w:rFonts w:hint="cs"/>
          <w:rtl/>
          <w:lang w:eastAsia="he-IL"/>
        </w:rPr>
        <w:t xml:space="preserve"> שיש לו ריבוי של מוטציות שמדאיגות אותנו ושיש התפשטות מאוד </w:t>
      </w:r>
      <w:bookmarkStart w:id="1667" w:name="_ETM_Q1_5487374"/>
      <w:bookmarkEnd w:id="1667"/>
      <w:r>
        <w:rPr>
          <w:rFonts w:hint="cs"/>
          <w:rtl/>
          <w:lang w:eastAsia="he-IL"/>
        </w:rPr>
        <w:t>מהירה שלו. אלה שני הדברים שאנחנו יודעים. ליתר הדברים לוקח</w:t>
      </w:r>
      <w:bookmarkStart w:id="1668" w:name="_ETM_Q1_5489635"/>
      <w:bookmarkEnd w:id="1668"/>
      <w:r>
        <w:rPr>
          <w:rFonts w:hint="cs"/>
          <w:rtl/>
          <w:lang w:eastAsia="he-IL"/>
        </w:rPr>
        <w:t xml:space="preserve"> זמן לראות עד כמה הוא קטלני, עד כמה הוא אלים, </w:t>
      </w:r>
      <w:bookmarkStart w:id="1669" w:name="_ETM_Q1_5493449"/>
      <w:bookmarkEnd w:id="1669"/>
      <w:r>
        <w:rPr>
          <w:rFonts w:hint="cs"/>
          <w:rtl/>
          <w:lang w:eastAsia="he-IL"/>
        </w:rPr>
        <w:t>במי הוא בדיוק פוגע. צריך מספרים יותר גדולים כדי להבין</w:t>
      </w:r>
      <w:bookmarkStart w:id="1670" w:name="_ETM_Q1_5499109"/>
      <w:bookmarkEnd w:id="1670"/>
      <w:r>
        <w:rPr>
          <w:rFonts w:hint="cs"/>
          <w:rtl/>
          <w:lang w:eastAsia="he-IL"/>
        </w:rPr>
        <w:t xml:space="preserve"> את זה. </w:t>
      </w:r>
      <w:bookmarkStart w:id="1671" w:name="_ETM_Q1_5500628"/>
      <w:bookmarkEnd w:id="1671"/>
    </w:p>
    <w:p w:rsidR="002336E4" w:rsidRDefault="002336E4" w:rsidP="002336E4">
      <w:pPr>
        <w:rPr>
          <w:rtl/>
          <w:lang w:eastAsia="he-IL"/>
        </w:rPr>
      </w:pPr>
      <w:bookmarkStart w:id="1672" w:name="_ETM_Q1_5500711"/>
      <w:bookmarkEnd w:id="1672"/>
    </w:p>
    <w:p w:rsidR="002336E4" w:rsidRDefault="002336E4" w:rsidP="002336E4">
      <w:pPr>
        <w:pStyle w:val="af6"/>
        <w:keepNext/>
        <w:rPr>
          <w:rtl/>
        </w:rPr>
      </w:pPr>
      <w:bookmarkStart w:id="1673" w:name="ET_yor_6156_226"/>
      <w:r w:rsidRPr="002336E4">
        <w:rPr>
          <w:rStyle w:val="TagStyle"/>
          <w:rtl/>
        </w:rPr>
        <w:t xml:space="preserve"> &lt;&lt; </w:t>
      </w:r>
      <w:proofErr w:type="spellStart"/>
      <w:r w:rsidRPr="002336E4">
        <w:rPr>
          <w:rStyle w:val="TagStyle"/>
          <w:rtl/>
        </w:rPr>
        <w:t>יור</w:t>
      </w:r>
      <w:proofErr w:type="spellEnd"/>
      <w:r w:rsidRPr="002336E4">
        <w:rPr>
          <w:rStyle w:val="TagStyle"/>
          <w:rtl/>
        </w:rPr>
        <w:t xml:space="preserve"> &gt;&gt; </w:t>
      </w:r>
      <w:r>
        <w:rPr>
          <w:rtl/>
        </w:rPr>
        <w:t>היו"ר גלעד קריב:</w:t>
      </w:r>
      <w:r w:rsidRPr="002336E4">
        <w:rPr>
          <w:rStyle w:val="TagStyle"/>
          <w:rtl/>
        </w:rPr>
        <w:t xml:space="preserve"> &lt;&lt; יור &gt;&gt;</w:t>
      </w:r>
      <w:r>
        <w:rPr>
          <w:rtl/>
        </w:rPr>
        <w:t xml:space="preserve">   </w:t>
      </w:r>
      <w:bookmarkEnd w:id="1673"/>
    </w:p>
    <w:p w:rsidR="002336E4" w:rsidRDefault="002336E4" w:rsidP="002336E4">
      <w:pPr>
        <w:pStyle w:val="KeepWithNext"/>
        <w:rPr>
          <w:rtl/>
          <w:lang w:eastAsia="he-IL"/>
        </w:rPr>
      </w:pPr>
    </w:p>
    <w:p w:rsidR="002336E4" w:rsidRDefault="00CD4980" w:rsidP="002336E4">
      <w:pPr>
        <w:rPr>
          <w:rtl/>
          <w:lang w:eastAsia="he-IL"/>
        </w:rPr>
      </w:pPr>
      <w:bookmarkStart w:id="1674" w:name="_ETM_Q1_5502512"/>
      <w:bookmarkEnd w:id="1674"/>
      <w:r>
        <w:rPr>
          <w:rFonts w:hint="cs"/>
          <w:rtl/>
          <w:lang w:eastAsia="he-IL"/>
        </w:rPr>
        <w:t xml:space="preserve">שתי התייחסויות אחרות. אנחנו מסיימים את הדיון של </w:t>
      </w:r>
      <w:bookmarkStart w:id="1675" w:name="_ETM_Q1_5504574"/>
      <w:bookmarkEnd w:id="1675"/>
      <w:r>
        <w:rPr>
          <w:rFonts w:hint="cs"/>
          <w:rtl/>
          <w:lang w:eastAsia="he-IL"/>
        </w:rPr>
        <w:t xml:space="preserve">השלב הזה בעוד דקות ספורות. חבר הכנסת האוזר, בבקשה. </w:t>
      </w:r>
    </w:p>
    <w:p w:rsidR="00CD4980" w:rsidRDefault="00CD4980" w:rsidP="002336E4">
      <w:pPr>
        <w:rPr>
          <w:rtl/>
          <w:lang w:eastAsia="he-IL"/>
        </w:rPr>
      </w:pPr>
    </w:p>
    <w:p w:rsidR="00CD4980" w:rsidRDefault="00CD4980" w:rsidP="00CD4980">
      <w:pPr>
        <w:pStyle w:val="a4"/>
        <w:keepNext/>
        <w:rPr>
          <w:rtl/>
        </w:rPr>
      </w:pPr>
      <w:bookmarkStart w:id="1676" w:name="ET_speaker_5774_227"/>
      <w:r w:rsidRPr="00CD4980">
        <w:rPr>
          <w:rStyle w:val="TagStyle"/>
          <w:rtl/>
        </w:rPr>
        <w:t xml:space="preserve"> &lt;&lt; דובר &gt;&gt; </w:t>
      </w:r>
      <w:r>
        <w:rPr>
          <w:rtl/>
        </w:rPr>
        <w:t>צבי האוזר (תקווה חדשה):</w:t>
      </w:r>
      <w:r w:rsidRPr="00CD4980">
        <w:rPr>
          <w:rStyle w:val="TagStyle"/>
          <w:rtl/>
        </w:rPr>
        <w:t xml:space="preserve"> &lt;&lt; דובר &gt;&gt;</w:t>
      </w:r>
      <w:r>
        <w:rPr>
          <w:rtl/>
        </w:rPr>
        <w:t xml:space="preserve">   </w:t>
      </w:r>
      <w:bookmarkEnd w:id="1676"/>
    </w:p>
    <w:p w:rsidR="00CD4980" w:rsidRDefault="00CD4980" w:rsidP="00CD4980">
      <w:pPr>
        <w:pStyle w:val="KeepWithNext"/>
        <w:rPr>
          <w:rtl/>
          <w:lang w:eastAsia="he-IL"/>
        </w:rPr>
      </w:pPr>
    </w:p>
    <w:p w:rsidR="00CD4980" w:rsidRDefault="00CD4980" w:rsidP="00CD4980">
      <w:pPr>
        <w:rPr>
          <w:rtl/>
          <w:lang w:eastAsia="he-IL"/>
        </w:rPr>
      </w:pPr>
      <w:r>
        <w:rPr>
          <w:rFonts w:hint="cs"/>
          <w:rtl/>
          <w:lang w:eastAsia="he-IL"/>
        </w:rPr>
        <w:t xml:space="preserve">רציתי </w:t>
      </w:r>
      <w:bookmarkStart w:id="1677" w:name="_ETM_Q1_5511297"/>
      <w:bookmarkEnd w:id="1677"/>
      <w:r>
        <w:rPr>
          <w:rFonts w:hint="cs"/>
          <w:rtl/>
          <w:lang w:eastAsia="he-IL"/>
        </w:rPr>
        <w:t>לשאול בהמשך למה שמה שנאמר כאן. הרי בסוף מה שמעניין</w:t>
      </w:r>
      <w:bookmarkStart w:id="1678" w:name="_ETM_Q1_5516524"/>
      <w:bookmarkEnd w:id="1678"/>
      <w:r>
        <w:rPr>
          <w:rFonts w:hint="cs"/>
          <w:rtl/>
          <w:lang w:eastAsia="he-IL"/>
        </w:rPr>
        <w:t xml:space="preserve"> </w:t>
      </w:r>
      <w:r w:rsidR="004F5C9A">
        <w:rPr>
          <w:rFonts w:hint="cs"/>
          <w:rtl/>
          <w:lang w:eastAsia="he-IL"/>
        </w:rPr>
        <w:t xml:space="preserve">אותנו, אם אנחנו שמים את האצבע על הנקודה, היא עמידות </w:t>
      </w:r>
      <w:bookmarkStart w:id="1679" w:name="_ETM_Q1_5518527"/>
      <w:bookmarkEnd w:id="1679"/>
      <w:r w:rsidR="004F5C9A">
        <w:rPr>
          <w:rFonts w:hint="cs"/>
          <w:rtl/>
          <w:lang w:eastAsia="he-IL"/>
        </w:rPr>
        <w:t>החיסון.</w:t>
      </w:r>
    </w:p>
    <w:p w:rsidR="004F5C9A" w:rsidRDefault="004F5C9A" w:rsidP="00CD4980">
      <w:pPr>
        <w:rPr>
          <w:rtl/>
          <w:lang w:eastAsia="he-IL"/>
        </w:rPr>
      </w:pPr>
    </w:p>
    <w:p w:rsidR="004F5C9A" w:rsidRDefault="004F5C9A" w:rsidP="004F5C9A">
      <w:pPr>
        <w:pStyle w:val="af9"/>
        <w:keepNext/>
        <w:rPr>
          <w:rtl/>
          <w:lang w:eastAsia="he-IL"/>
        </w:rPr>
      </w:pPr>
      <w:bookmarkStart w:id="1680" w:name="ET_guest_869014_228"/>
      <w:r w:rsidRPr="004F5C9A">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4F5C9A">
        <w:rPr>
          <w:rStyle w:val="TagStyle"/>
          <w:rtl/>
        </w:rPr>
        <w:t xml:space="preserve"> &lt;&lt; אורח &gt;&gt;</w:t>
      </w:r>
      <w:r>
        <w:rPr>
          <w:rtl/>
          <w:lang w:eastAsia="he-IL"/>
        </w:rPr>
        <w:t xml:space="preserve">   </w:t>
      </w:r>
      <w:bookmarkEnd w:id="1680"/>
    </w:p>
    <w:p w:rsidR="004F5C9A" w:rsidRDefault="004F5C9A" w:rsidP="004F5C9A">
      <w:pPr>
        <w:pStyle w:val="KeepWithNext"/>
        <w:rPr>
          <w:rtl/>
          <w:lang w:eastAsia="he-IL"/>
        </w:rPr>
      </w:pPr>
    </w:p>
    <w:p w:rsidR="004F5C9A" w:rsidRDefault="00F93300" w:rsidP="004F5C9A">
      <w:pPr>
        <w:rPr>
          <w:rtl/>
          <w:lang w:eastAsia="he-IL"/>
        </w:rPr>
      </w:pPr>
      <w:r>
        <w:rPr>
          <w:rFonts w:hint="cs"/>
          <w:rtl/>
          <w:lang w:eastAsia="he-IL"/>
        </w:rPr>
        <w:t xml:space="preserve">אני רק רוצה לתקן משהו קטן. זה לא </w:t>
      </w:r>
      <w:bookmarkStart w:id="1681" w:name="_ETM_Q1_5524034"/>
      <w:bookmarkEnd w:id="1681"/>
      <w:r>
        <w:rPr>
          <w:rFonts w:hint="cs"/>
          <w:rtl/>
          <w:lang w:eastAsia="he-IL"/>
        </w:rPr>
        <w:t xml:space="preserve">רק עמידות החיסון. צריך לזכור שבמדינת ישראל יש לא מעט </w:t>
      </w:r>
      <w:bookmarkStart w:id="1682" w:name="_ETM_Q1_5526089"/>
      <w:bookmarkEnd w:id="1682"/>
      <w:r>
        <w:rPr>
          <w:rFonts w:hint="cs"/>
          <w:rtl/>
          <w:lang w:eastAsia="he-IL"/>
        </w:rPr>
        <w:t>אנשים שכרגע הם לא מוגנים. זה לא שבמדינת ישראל אנחנו</w:t>
      </w:r>
      <w:bookmarkStart w:id="1683" w:name="_ETM_Q1_5530470"/>
      <w:bookmarkEnd w:id="1683"/>
      <w:r>
        <w:rPr>
          <w:rFonts w:hint="cs"/>
          <w:rtl/>
          <w:lang w:eastAsia="he-IL"/>
        </w:rPr>
        <w:t xml:space="preserve"> 90% מוגנים מבחינת האוכלוסייה, ולכן אם ייכנס משהו שהחיסון עובד </w:t>
      </w:r>
      <w:bookmarkStart w:id="1684" w:name="_ETM_Q1_5534973"/>
      <w:bookmarkEnd w:id="1684"/>
      <w:r>
        <w:rPr>
          <w:rFonts w:hint="cs"/>
          <w:rtl/>
          <w:lang w:eastAsia="he-IL"/>
        </w:rPr>
        <w:t>טוב עבורו אנחנו בשקט. לא, יש לנו כמיליון אנשים מבוגרים</w:t>
      </w:r>
      <w:bookmarkStart w:id="1685" w:name="_ETM_Q1_5537775"/>
      <w:bookmarkEnd w:id="1685"/>
      <w:r>
        <w:rPr>
          <w:rFonts w:hint="cs"/>
          <w:rtl/>
          <w:lang w:eastAsia="he-IL"/>
        </w:rPr>
        <w:t xml:space="preserve"> שלא קיבלו את מנת הבוסטר שלהם והחיסון שלהם כבר התפוגג. יש לנו בין מיליון ל-1.2 מיליון ילדים </w:t>
      </w:r>
      <w:bookmarkStart w:id="1686" w:name="_ETM_Q1_5550556"/>
      <w:bookmarkEnd w:id="1686"/>
      <w:r>
        <w:rPr>
          <w:rFonts w:hint="cs"/>
          <w:rtl/>
          <w:lang w:eastAsia="he-IL"/>
        </w:rPr>
        <w:t xml:space="preserve">מתחת לגיל 12 שלא קיבלו חיסונים, רק עכשיו אנחנו </w:t>
      </w:r>
      <w:bookmarkStart w:id="1687" w:name="_ETM_Q1_5553511"/>
      <w:bookmarkEnd w:id="1687"/>
      <w:r>
        <w:rPr>
          <w:rFonts w:hint="cs"/>
          <w:rtl/>
          <w:lang w:eastAsia="he-IL"/>
        </w:rPr>
        <w:t>מתחילים את חיסוני הילדים, ועוד 670,000 מבוגרים שלא קיבלו מנת חיסון</w:t>
      </w:r>
      <w:bookmarkStart w:id="1688" w:name="_ETM_Q1_5561661"/>
      <w:bookmarkEnd w:id="1688"/>
      <w:r>
        <w:rPr>
          <w:rFonts w:hint="cs"/>
          <w:rtl/>
          <w:lang w:eastAsia="he-IL"/>
        </w:rPr>
        <w:t xml:space="preserve"> ראשונה או שנייה מסיבה זו או אחרת. זאת אומרת, יש לנו אוכלוסייה</w:t>
      </w:r>
      <w:bookmarkStart w:id="1689" w:name="_ETM_Q1_5557008"/>
      <w:bookmarkEnd w:id="1689"/>
      <w:r>
        <w:rPr>
          <w:rFonts w:hint="cs"/>
          <w:rtl/>
          <w:lang w:eastAsia="he-IL"/>
        </w:rPr>
        <w:t xml:space="preserve"> לא מבוטלת של אנשים לא</w:t>
      </w:r>
      <w:bookmarkStart w:id="1690" w:name="_ETM_Q1_5568401"/>
      <w:bookmarkEnd w:id="1690"/>
      <w:r>
        <w:rPr>
          <w:rFonts w:hint="cs"/>
          <w:rtl/>
          <w:lang w:eastAsia="he-IL"/>
        </w:rPr>
        <w:t xml:space="preserve"> מוגנים במדינת ישראל. כך שהמשמעות של החיסון עבור </w:t>
      </w:r>
      <w:bookmarkStart w:id="1691" w:name="_ETM_Q1_5571757"/>
      <w:bookmarkEnd w:id="1691"/>
      <w:r>
        <w:rPr>
          <w:rFonts w:hint="cs"/>
          <w:rtl/>
          <w:lang w:eastAsia="he-IL"/>
        </w:rPr>
        <w:t>הווריאנט היא כמובן קריטית, אבל זה לא רק. גם אם</w:t>
      </w:r>
      <w:bookmarkStart w:id="1692" w:name="_ETM_Q1_5574056"/>
      <w:bookmarkEnd w:id="1692"/>
      <w:r>
        <w:rPr>
          <w:rFonts w:hint="cs"/>
          <w:rtl/>
          <w:lang w:eastAsia="he-IL"/>
        </w:rPr>
        <w:t xml:space="preserve"> אנחנו נגלה שהחיסון מאוד טוב עבורו, יש לנו אוכלוסייה לא</w:t>
      </w:r>
      <w:bookmarkStart w:id="1693" w:name="_ETM_Q1_5577902"/>
      <w:bookmarkEnd w:id="1693"/>
      <w:r>
        <w:rPr>
          <w:rFonts w:hint="cs"/>
          <w:rtl/>
          <w:lang w:eastAsia="he-IL"/>
        </w:rPr>
        <w:t xml:space="preserve"> מבוטלת במדינת ישראל שאינה מוגנת. </w:t>
      </w:r>
      <w:bookmarkStart w:id="1694" w:name="_ETM_Q1_5580304"/>
      <w:bookmarkEnd w:id="1694"/>
    </w:p>
    <w:p w:rsidR="00F93300" w:rsidRDefault="00F93300" w:rsidP="004F5C9A">
      <w:pPr>
        <w:rPr>
          <w:rtl/>
          <w:lang w:eastAsia="he-IL"/>
        </w:rPr>
      </w:pPr>
      <w:bookmarkStart w:id="1695" w:name="_ETM_Q1_5580367"/>
      <w:bookmarkEnd w:id="1695"/>
    </w:p>
    <w:p w:rsidR="00F93300" w:rsidRDefault="00F93300" w:rsidP="00F93300">
      <w:pPr>
        <w:pStyle w:val="a4"/>
        <w:keepNext/>
        <w:rPr>
          <w:rtl/>
        </w:rPr>
      </w:pPr>
      <w:bookmarkStart w:id="1696" w:name="ET_speaker_5774_229"/>
      <w:r w:rsidRPr="00F93300">
        <w:rPr>
          <w:rStyle w:val="TagStyle"/>
          <w:rtl/>
        </w:rPr>
        <w:t xml:space="preserve"> &lt;&lt; דובר &gt;&gt; </w:t>
      </w:r>
      <w:r>
        <w:rPr>
          <w:rtl/>
        </w:rPr>
        <w:t>צבי האוזר (תקווה חדשה):</w:t>
      </w:r>
      <w:r w:rsidRPr="00F93300">
        <w:rPr>
          <w:rStyle w:val="TagStyle"/>
          <w:rtl/>
        </w:rPr>
        <w:t xml:space="preserve"> &lt;&lt; דובר &gt;&gt;</w:t>
      </w:r>
      <w:r>
        <w:rPr>
          <w:rtl/>
        </w:rPr>
        <w:t xml:space="preserve">   </w:t>
      </w:r>
      <w:bookmarkEnd w:id="1696"/>
    </w:p>
    <w:p w:rsidR="00F93300" w:rsidRDefault="00F93300" w:rsidP="00F93300">
      <w:pPr>
        <w:pStyle w:val="KeepWithNext"/>
        <w:rPr>
          <w:rtl/>
          <w:lang w:eastAsia="he-IL"/>
        </w:rPr>
      </w:pPr>
    </w:p>
    <w:p w:rsidR="00F93300" w:rsidRDefault="00F93300" w:rsidP="00F93300">
      <w:pPr>
        <w:rPr>
          <w:rtl/>
          <w:lang w:eastAsia="he-IL"/>
        </w:rPr>
      </w:pPr>
      <w:bookmarkStart w:id="1697" w:name="_ETM_Q1_5582550"/>
      <w:bookmarkStart w:id="1698" w:name="_ETM_Q1_5582648"/>
      <w:bookmarkEnd w:id="1697"/>
      <w:bookmarkEnd w:id="1698"/>
      <w:r>
        <w:rPr>
          <w:rFonts w:hint="cs"/>
          <w:rtl/>
          <w:lang w:eastAsia="he-IL"/>
        </w:rPr>
        <w:t xml:space="preserve">אבל את האוכלוסייה הלא מוגנת הזאת ידענו לנהל מול וריאנט דלתא, בהינתן אחוז </w:t>
      </w:r>
      <w:bookmarkStart w:id="1699" w:name="_ETM_Q1_5584447"/>
      <w:bookmarkEnd w:id="1699"/>
      <w:r>
        <w:rPr>
          <w:rFonts w:hint="cs"/>
          <w:rtl/>
          <w:lang w:eastAsia="he-IL"/>
        </w:rPr>
        <w:t>מחוסנים כפי שהוא כן קיים תוך שאיפה כמה שיותר להתחסן,</w:t>
      </w:r>
      <w:bookmarkStart w:id="1700" w:name="_ETM_Q1_5588759"/>
      <w:bookmarkEnd w:id="1700"/>
      <w:r>
        <w:rPr>
          <w:rFonts w:hint="cs"/>
          <w:rtl/>
          <w:lang w:eastAsia="he-IL"/>
        </w:rPr>
        <w:t xml:space="preserve"> ויכול להיות שהגל הזה יעורר, לפחות מבחינה תודעתית, את</w:t>
      </w:r>
      <w:bookmarkStart w:id="1701" w:name="_ETM_Q1_5594402"/>
      <w:bookmarkEnd w:id="1701"/>
      <w:r>
        <w:rPr>
          <w:rFonts w:hint="cs"/>
          <w:rtl/>
          <w:lang w:eastAsia="he-IL"/>
        </w:rPr>
        <w:t xml:space="preserve"> אלה שלא התחסנו ויכולים להתחסן, שהגיעה העת באמת להתחסן.</w:t>
      </w:r>
      <w:bookmarkStart w:id="1702" w:name="_ETM_Q1_5595365"/>
      <w:bookmarkEnd w:id="1702"/>
      <w:r>
        <w:rPr>
          <w:rFonts w:hint="cs"/>
          <w:rtl/>
          <w:lang w:eastAsia="he-IL"/>
        </w:rPr>
        <w:t xml:space="preserve"> כי הסיפור הזה לא מאחורינו. השאלה מבחינת המבט הכולל. מתי</w:t>
      </w:r>
      <w:bookmarkStart w:id="1703" w:name="_ETM_Q1_5605335"/>
      <w:bookmarkEnd w:id="1703"/>
      <w:r>
        <w:rPr>
          <w:rFonts w:hint="cs"/>
          <w:rtl/>
          <w:lang w:eastAsia="he-IL"/>
        </w:rPr>
        <w:t xml:space="preserve"> להערכתכם נדע משהו לגבי עמידות החיסון</w:t>
      </w:r>
      <w:bookmarkStart w:id="1704" w:name="_ETM_Q1_5608758"/>
      <w:bookmarkEnd w:id="1704"/>
      <w:r>
        <w:rPr>
          <w:rFonts w:hint="cs"/>
          <w:rtl/>
          <w:lang w:eastAsia="he-IL"/>
        </w:rPr>
        <w:t xml:space="preserve">? דבר שני, האם יש שאלה של עמידות החיסון של </w:t>
      </w:r>
      <w:bookmarkStart w:id="1705" w:name="_ETM_Q1_5612924"/>
      <w:bookmarkEnd w:id="1705"/>
      <w:proofErr w:type="spellStart"/>
      <w:r>
        <w:rPr>
          <w:rFonts w:hint="cs"/>
          <w:rtl/>
          <w:lang w:eastAsia="he-IL"/>
        </w:rPr>
        <w:t>פייזר</w:t>
      </w:r>
      <w:proofErr w:type="spellEnd"/>
      <w:r>
        <w:rPr>
          <w:rFonts w:hint="cs"/>
          <w:rtl/>
          <w:lang w:eastAsia="he-IL"/>
        </w:rPr>
        <w:t xml:space="preserve"> מול חיסונים אחרים? זאת אומרת, יכול להיות שזה עמיד</w:t>
      </w:r>
      <w:bookmarkStart w:id="1706" w:name="_ETM_Q1_5618617"/>
      <w:bookmarkEnd w:id="1706"/>
      <w:r>
        <w:rPr>
          <w:rFonts w:hint="cs"/>
          <w:rtl/>
          <w:lang w:eastAsia="he-IL"/>
        </w:rPr>
        <w:t xml:space="preserve"> מול חיסון אחר בצורה מהותית יותר אבל מול </w:t>
      </w:r>
      <w:proofErr w:type="spellStart"/>
      <w:r>
        <w:rPr>
          <w:rFonts w:hint="cs"/>
          <w:rtl/>
          <w:lang w:eastAsia="he-IL"/>
        </w:rPr>
        <w:t>פייזר</w:t>
      </w:r>
      <w:bookmarkStart w:id="1707" w:name="_ETM_Q1_5621424"/>
      <w:bookmarkEnd w:id="1707"/>
      <w:proofErr w:type="spellEnd"/>
      <w:r>
        <w:rPr>
          <w:rFonts w:hint="cs"/>
          <w:rtl/>
          <w:lang w:eastAsia="he-IL"/>
        </w:rPr>
        <w:t xml:space="preserve"> פחות. הערה שלישית, אנחנו או שהולכים לאירוע גדול או שהולכים</w:t>
      </w:r>
      <w:bookmarkStart w:id="1708" w:name="_ETM_Q1_5632129"/>
      <w:bookmarkEnd w:id="1708"/>
      <w:r>
        <w:rPr>
          <w:rFonts w:hint="cs"/>
          <w:rtl/>
          <w:lang w:eastAsia="he-IL"/>
        </w:rPr>
        <w:t xml:space="preserve"> לאזעקת שווא, צריך להתייחס לזה כאל חומרה כל עוד לא </w:t>
      </w:r>
      <w:bookmarkStart w:id="1709" w:name="_ETM_Q1_5634125"/>
      <w:bookmarkEnd w:id="1709"/>
      <w:r>
        <w:rPr>
          <w:rFonts w:hint="cs"/>
          <w:rtl/>
          <w:lang w:eastAsia="he-IL"/>
        </w:rPr>
        <w:t>ניתן. אבל צריך לאמן את המערכות, כי אני מניח שאחרי</w:t>
      </w:r>
      <w:bookmarkStart w:id="1710" w:name="_ETM_Q1_5639883"/>
      <w:bookmarkEnd w:id="1710"/>
      <w:r>
        <w:rPr>
          <w:rFonts w:hint="cs"/>
          <w:rtl/>
          <w:lang w:eastAsia="he-IL"/>
        </w:rPr>
        <w:t xml:space="preserve"> הנגיף הזה יבוא נגיף </w:t>
      </w:r>
      <w:proofErr w:type="spellStart"/>
      <w:r>
        <w:rPr>
          <w:rFonts w:hint="cs"/>
          <w:rtl/>
          <w:lang w:eastAsia="he-IL"/>
        </w:rPr>
        <w:t>זיתא</w:t>
      </w:r>
      <w:proofErr w:type="spellEnd"/>
      <w:r>
        <w:rPr>
          <w:rFonts w:hint="cs"/>
          <w:rtl/>
          <w:lang w:eastAsia="he-IL"/>
        </w:rPr>
        <w:t xml:space="preserve"> או נגיף נוסף אחר. </w:t>
      </w:r>
      <w:bookmarkStart w:id="1711" w:name="_ETM_Q1_5642665"/>
      <w:bookmarkEnd w:id="1711"/>
      <w:r>
        <w:rPr>
          <w:rFonts w:hint="cs"/>
          <w:rtl/>
          <w:lang w:eastAsia="he-IL"/>
        </w:rPr>
        <w:t>פה אנחנו חווים מה המהירות שלכם לקבל החלטות דווקא בימים</w:t>
      </w:r>
      <w:bookmarkStart w:id="1712" w:name="_ETM_Q1_5649792"/>
      <w:bookmarkEnd w:id="1712"/>
      <w:r>
        <w:rPr>
          <w:rFonts w:hint="cs"/>
          <w:rtl/>
          <w:lang w:eastAsia="he-IL"/>
        </w:rPr>
        <w:t xml:space="preserve"> הראשונים, שהם הימים הכי קריטיים. אני למשל הייתי עושה כבר </w:t>
      </w:r>
      <w:bookmarkStart w:id="1713" w:name="_ETM_Q1_5654666"/>
      <w:bookmarkEnd w:id="1713"/>
      <w:r>
        <w:rPr>
          <w:rFonts w:hint="cs"/>
          <w:rtl/>
          <w:lang w:eastAsia="he-IL"/>
        </w:rPr>
        <w:t>בחקיקה ניצרה שקטה שמאפשרת הפעלת איכוני שב"כ עד 99</w:t>
      </w:r>
      <w:bookmarkStart w:id="1714" w:name="_ETM_Q1_5663066"/>
      <w:bookmarkEnd w:id="1714"/>
      <w:r>
        <w:rPr>
          <w:rFonts w:hint="cs"/>
          <w:rtl/>
          <w:lang w:eastAsia="he-IL"/>
        </w:rPr>
        <w:t xml:space="preserve"> אנשים. שלא צריך ללכת ולחכות ולעשות. </w:t>
      </w:r>
      <w:r w:rsidR="00900FF3">
        <w:rPr>
          <w:rFonts w:hint="cs"/>
          <w:rtl/>
          <w:lang w:eastAsia="he-IL"/>
        </w:rPr>
        <w:t>אני לא יודע מה</w:t>
      </w:r>
      <w:bookmarkStart w:id="1715" w:name="_ETM_Q1_5669414"/>
      <w:bookmarkEnd w:id="1715"/>
      <w:r w:rsidR="00900FF3">
        <w:rPr>
          <w:rFonts w:hint="cs"/>
          <w:rtl/>
          <w:lang w:eastAsia="he-IL"/>
        </w:rPr>
        <w:t xml:space="preserve"> עשיתם עם השינוי האחרון שהיה מבורך, השינוי של הבדיקה</w:t>
      </w:r>
      <w:bookmarkStart w:id="1716" w:name="_ETM_Q1_5671952"/>
      <w:bookmarkEnd w:id="1716"/>
      <w:r w:rsidR="00900FF3">
        <w:rPr>
          <w:rFonts w:hint="cs"/>
          <w:rtl/>
          <w:lang w:eastAsia="he-IL"/>
        </w:rPr>
        <w:t xml:space="preserve"> של 72 שעות לפני כניסה לארץ, שהורדתם מ-</w:t>
      </w:r>
      <w:r w:rsidR="00900FF3">
        <w:rPr>
          <w:rFonts w:hint="cs"/>
          <w:lang w:eastAsia="he-IL"/>
        </w:rPr>
        <w:t>PCR</w:t>
      </w:r>
      <w:r w:rsidR="00900FF3">
        <w:rPr>
          <w:rFonts w:hint="cs"/>
          <w:rtl/>
          <w:lang w:eastAsia="he-IL"/>
        </w:rPr>
        <w:t xml:space="preserve">. </w:t>
      </w:r>
    </w:p>
    <w:p w:rsidR="00900FF3" w:rsidRDefault="00900FF3" w:rsidP="00F93300">
      <w:pPr>
        <w:rPr>
          <w:rtl/>
          <w:lang w:eastAsia="he-IL"/>
        </w:rPr>
      </w:pPr>
    </w:p>
    <w:p w:rsidR="00900FF3" w:rsidRDefault="00900FF3" w:rsidP="00900FF3">
      <w:pPr>
        <w:pStyle w:val="af6"/>
        <w:keepNext/>
        <w:rPr>
          <w:rtl/>
        </w:rPr>
      </w:pPr>
      <w:bookmarkStart w:id="1717" w:name="ET_yor_6156_230"/>
      <w:r w:rsidRPr="00900FF3">
        <w:rPr>
          <w:rStyle w:val="TagStyle"/>
          <w:rtl/>
        </w:rPr>
        <w:t xml:space="preserve"> &lt;&lt; </w:t>
      </w:r>
      <w:proofErr w:type="spellStart"/>
      <w:r w:rsidRPr="00900FF3">
        <w:rPr>
          <w:rStyle w:val="TagStyle"/>
          <w:rtl/>
        </w:rPr>
        <w:t>יור</w:t>
      </w:r>
      <w:proofErr w:type="spellEnd"/>
      <w:r w:rsidRPr="00900FF3">
        <w:rPr>
          <w:rStyle w:val="TagStyle"/>
          <w:rtl/>
        </w:rPr>
        <w:t xml:space="preserve"> &gt;&gt; </w:t>
      </w:r>
      <w:r>
        <w:rPr>
          <w:rtl/>
        </w:rPr>
        <w:t>היו"ר גלעד קריב:</w:t>
      </w:r>
      <w:r w:rsidRPr="00900FF3">
        <w:rPr>
          <w:rStyle w:val="TagStyle"/>
          <w:rtl/>
        </w:rPr>
        <w:t xml:space="preserve"> &lt;&lt; יור &gt;&gt;</w:t>
      </w:r>
      <w:r>
        <w:rPr>
          <w:rtl/>
        </w:rPr>
        <w:t xml:space="preserve">   </w:t>
      </w:r>
      <w:bookmarkEnd w:id="1717"/>
    </w:p>
    <w:p w:rsidR="00900FF3" w:rsidRDefault="00900FF3" w:rsidP="00900FF3">
      <w:pPr>
        <w:pStyle w:val="KeepWithNext"/>
        <w:rPr>
          <w:rtl/>
          <w:lang w:eastAsia="he-IL"/>
        </w:rPr>
      </w:pPr>
    </w:p>
    <w:p w:rsidR="00900FF3" w:rsidRDefault="00900FF3" w:rsidP="00900FF3">
      <w:pPr>
        <w:rPr>
          <w:rtl/>
          <w:lang w:eastAsia="he-IL"/>
        </w:rPr>
      </w:pPr>
      <w:bookmarkStart w:id="1718" w:name="_ETM_Q1_5675591"/>
      <w:bookmarkEnd w:id="1718"/>
      <w:r>
        <w:rPr>
          <w:rFonts w:hint="cs"/>
          <w:rtl/>
          <w:lang w:eastAsia="he-IL"/>
        </w:rPr>
        <w:t xml:space="preserve">דיברנו </w:t>
      </w:r>
      <w:bookmarkStart w:id="1719" w:name="_ETM_Q1_5676503"/>
      <w:bookmarkEnd w:id="1719"/>
      <w:r>
        <w:rPr>
          <w:rFonts w:hint="cs"/>
          <w:rtl/>
          <w:lang w:eastAsia="he-IL"/>
        </w:rPr>
        <w:t xml:space="preserve">על הנושא. </w:t>
      </w:r>
    </w:p>
    <w:p w:rsidR="00900FF3" w:rsidRDefault="00900FF3" w:rsidP="00900FF3">
      <w:pPr>
        <w:rPr>
          <w:rtl/>
          <w:lang w:eastAsia="he-IL"/>
        </w:rPr>
      </w:pPr>
      <w:bookmarkStart w:id="1720" w:name="_ETM_Q1_5679814"/>
      <w:bookmarkStart w:id="1721" w:name="_ETM_Q1_5679859"/>
      <w:bookmarkStart w:id="1722" w:name="_ETM_Q1_5681175"/>
      <w:bookmarkEnd w:id="1720"/>
      <w:bookmarkEnd w:id="1721"/>
      <w:bookmarkEnd w:id="1722"/>
    </w:p>
    <w:p w:rsidR="00900FF3" w:rsidRDefault="00900FF3" w:rsidP="00900FF3">
      <w:pPr>
        <w:pStyle w:val="a4"/>
        <w:keepNext/>
        <w:rPr>
          <w:rtl/>
        </w:rPr>
      </w:pPr>
      <w:bookmarkStart w:id="1723" w:name="ET_speaker_5774_231"/>
      <w:r w:rsidRPr="00900FF3">
        <w:rPr>
          <w:rStyle w:val="TagStyle"/>
          <w:rtl/>
        </w:rPr>
        <w:t xml:space="preserve"> &lt;&lt; דובר &gt;&gt; </w:t>
      </w:r>
      <w:r>
        <w:rPr>
          <w:rtl/>
        </w:rPr>
        <w:t>צבי האוזר (תקווה חדשה):</w:t>
      </w:r>
      <w:r w:rsidRPr="00900FF3">
        <w:rPr>
          <w:rStyle w:val="TagStyle"/>
          <w:rtl/>
        </w:rPr>
        <w:t xml:space="preserve"> &lt;&lt; דובר &gt;&gt;</w:t>
      </w:r>
      <w:r>
        <w:rPr>
          <w:rtl/>
        </w:rPr>
        <w:t xml:space="preserve">   </w:t>
      </w:r>
      <w:bookmarkEnd w:id="1723"/>
    </w:p>
    <w:p w:rsidR="00900FF3" w:rsidRDefault="00900FF3" w:rsidP="00900FF3">
      <w:pPr>
        <w:pStyle w:val="KeepWithNext"/>
        <w:rPr>
          <w:rtl/>
          <w:lang w:eastAsia="he-IL"/>
        </w:rPr>
      </w:pPr>
    </w:p>
    <w:p w:rsidR="00900FF3" w:rsidRDefault="00900FF3" w:rsidP="00900FF3">
      <w:pPr>
        <w:rPr>
          <w:rtl/>
          <w:lang w:eastAsia="he-IL"/>
        </w:rPr>
      </w:pPr>
      <w:bookmarkStart w:id="1724" w:name="_ETM_Q1_5681722"/>
      <w:bookmarkStart w:id="1725" w:name="_ETM_Q1_5681776"/>
      <w:bookmarkEnd w:id="1724"/>
      <w:bookmarkEnd w:id="1725"/>
      <w:r>
        <w:rPr>
          <w:rFonts w:hint="cs"/>
          <w:rtl/>
          <w:lang w:eastAsia="he-IL"/>
        </w:rPr>
        <w:t xml:space="preserve">אלה בדיוק הדברים שהם עדות למהירות של החלפת </w:t>
      </w:r>
      <w:bookmarkStart w:id="1726" w:name="_ETM_Q1_5683122"/>
      <w:bookmarkEnd w:id="1726"/>
      <w:r>
        <w:rPr>
          <w:rFonts w:hint="cs"/>
          <w:rtl/>
          <w:lang w:eastAsia="he-IL"/>
        </w:rPr>
        <w:t>מדיניות, של מדיניות מקלה כשאפשר אבל מדיניות מחמירה</w:t>
      </w:r>
      <w:bookmarkStart w:id="1727" w:name="_ETM_Q1_5686936"/>
      <w:bookmarkEnd w:id="1727"/>
      <w:r>
        <w:rPr>
          <w:rFonts w:hint="cs"/>
          <w:rtl/>
          <w:lang w:eastAsia="he-IL"/>
        </w:rPr>
        <w:t xml:space="preserve"> כשצריך באותם ימים רציניים. פה צריך להסיק מסקנות. וכן אם </w:t>
      </w:r>
      <w:bookmarkStart w:id="1728" w:name="_ETM_Q1_5693642"/>
      <w:bookmarkEnd w:id="1728"/>
      <w:r>
        <w:rPr>
          <w:rFonts w:hint="cs"/>
          <w:rtl/>
          <w:lang w:eastAsia="he-IL"/>
        </w:rPr>
        <w:t xml:space="preserve">אנחנו הולכים לאירוע חמור עם הנגיף הזה, האם אתם כבר </w:t>
      </w:r>
      <w:bookmarkStart w:id="1729" w:name="_ETM_Q1_5696352"/>
      <w:bookmarkEnd w:id="1729"/>
      <w:r>
        <w:rPr>
          <w:rFonts w:hint="cs"/>
          <w:rtl/>
          <w:lang w:eastAsia="he-IL"/>
        </w:rPr>
        <w:t xml:space="preserve">נערכים למערכת החינוך, כלומר כבר חושבים צעדים קדימה אם בסוף יתברר שאנחנו בבעיה. </w:t>
      </w:r>
      <w:bookmarkStart w:id="1730" w:name="_ETM_Q1_5706947"/>
      <w:bookmarkEnd w:id="1730"/>
    </w:p>
    <w:p w:rsidR="00900FF3" w:rsidRDefault="00900FF3" w:rsidP="00900FF3">
      <w:pPr>
        <w:rPr>
          <w:rtl/>
          <w:lang w:eastAsia="he-IL"/>
        </w:rPr>
      </w:pPr>
      <w:bookmarkStart w:id="1731" w:name="_ETM_Q1_5706998"/>
      <w:bookmarkEnd w:id="1731"/>
    </w:p>
    <w:p w:rsidR="00900FF3" w:rsidRDefault="00900FF3" w:rsidP="00900FF3">
      <w:pPr>
        <w:pStyle w:val="af6"/>
        <w:keepNext/>
        <w:rPr>
          <w:rtl/>
        </w:rPr>
      </w:pPr>
      <w:bookmarkStart w:id="1732" w:name="ET_yor_6156_232"/>
      <w:r w:rsidRPr="00900FF3">
        <w:rPr>
          <w:rStyle w:val="TagStyle"/>
          <w:rtl/>
        </w:rPr>
        <w:t xml:space="preserve"> &lt;&lt; </w:t>
      </w:r>
      <w:proofErr w:type="spellStart"/>
      <w:r w:rsidRPr="00900FF3">
        <w:rPr>
          <w:rStyle w:val="TagStyle"/>
          <w:rtl/>
        </w:rPr>
        <w:t>יור</w:t>
      </w:r>
      <w:proofErr w:type="spellEnd"/>
      <w:r w:rsidRPr="00900FF3">
        <w:rPr>
          <w:rStyle w:val="TagStyle"/>
          <w:rtl/>
        </w:rPr>
        <w:t xml:space="preserve"> &gt;&gt; </w:t>
      </w:r>
      <w:r>
        <w:rPr>
          <w:rtl/>
        </w:rPr>
        <w:t>היו"ר גלעד קריב:</w:t>
      </w:r>
      <w:r w:rsidRPr="00900FF3">
        <w:rPr>
          <w:rStyle w:val="TagStyle"/>
          <w:rtl/>
        </w:rPr>
        <w:t xml:space="preserve"> &lt;&lt; יור &gt;&gt;</w:t>
      </w:r>
      <w:r>
        <w:rPr>
          <w:rtl/>
        </w:rPr>
        <w:t xml:space="preserve">   </w:t>
      </w:r>
      <w:bookmarkEnd w:id="1732"/>
    </w:p>
    <w:p w:rsidR="00900FF3" w:rsidRDefault="00900FF3" w:rsidP="00900FF3">
      <w:pPr>
        <w:pStyle w:val="KeepWithNext"/>
        <w:rPr>
          <w:rtl/>
          <w:lang w:eastAsia="he-IL"/>
        </w:rPr>
      </w:pPr>
    </w:p>
    <w:p w:rsidR="00900FF3" w:rsidRDefault="00900FF3" w:rsidP="00900FF3">
      <w:pPr>
        <w:rPr>
          <w:rtl/>
          <w:lang w:eastAsia="he-IL"/>
        </w:rPr>
      </w:pPr>
      <w:r>
        <w:rPr>
          <w:rFonts w:hint="cs"/>
          <w:rtl/>
          <w:lang w:eastAsia="he-IL"/>
        </w:rPr>
        <w:t>נאסוף את כל הש</w:t>
      </w:r>
      <w:bookmarkStart w:id="1733" w:name="_ETM_Q1_5707436"/>
      <w:bookmarkEnd w:id="1733"/>
      <w:r>
        <w:rPr>
          <w:rFonts w:hint="cs"/>
          <w:rtl/>
          <w:lang w:eastAsia="he-IL"/>
        </w:rPr>
        <w:t xml:space="preserve">אלות וד"ר </w:t>
      </w:r>
      <w:proofErr w:type="spellStart"/>
      <w:r>
        <w:rPr>
          <w:rFonts w:hint="cs"/>
          <w:rtl/>
          <w:lang w:eastAsia="he-IL"/>
        </w:rPr>
        <w:t>אלרעי</w:t>
      </w:r>
      <w:proofErr w:type="spellEnd"/>
      <w:r>
        <w:rPr>
          <w:rFonts w:hint="cs"/>
          <w:rtl/>
          <w:lang w:eastAsia="he-IL"/>
        </w:rPr>
        <w:t xml:space="preserve">-פרייס תסכם. </w:t>
      </w:r>
      <w:bookmarkStart w:id="1734" w:name="_ETM_Q1_5713072"/>
      <w:bookmarkEnd w:id="1734"/>
    </w:p>
    <w:p w:rsidR="00900FF3" w:rsidRDefault="00900FF3" w:rsidP="00900FF3">
      <w:pPr>
        <w:rPr>
          <w:rtl/>
          <w:lang w:eastAsia="he-IL"/>
        </w:rPr>
      </w:pPr>
      <w:bookmarkStart w:id="1735" w:name="_ETM_Q1_5713120"/>
      <w:bookmarkEnd w:id="1735"/>
    </w:p>
    <w:p w:rsidR="00900FF3" w:rsidRDefault="00900FF3" w:rsidP="00900FF3">
      <w:pPr>
        <w:pStyle w:val="a4"/>
        <w:keepNext/>
        <w:rPr>
          <w:rtl/>
        </w:rPr>
      </w:pPr>
      <w:bookmarkStart w:id="1736" w:name="ET_speaker_6166_233"/>
      <w:r w:rsidRPr="00900FF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00FF3">
        <w:rPr>
          <w:rStyle w:val="TagStyle"/>
          <w:rtl/>
        </w:rPr>
        <w:t xml:space="preserve"> &lt;&lt; דובר &gt;&gt;</w:t>
      </w:r>
      <w:r>
        <w:rPr>
          <w:rtl/>
        </w:rPr>
        <w:t xml:space="preserve">   </w:t>
      </w:r>
      <w:bookmarkEnd w:id="1736"/>
    </w:p>
    <w:p w:rsidR="00900FF3" w:rsidRDefault="00900FF3" w:rsidP="00900FF3">
      <w:pPr>
        <w:pStyle w:val="KeepWithNext"/>
        <w:rPr>
          <w:rtl/>
          <w:lang w:eastAsia="he-IL"/>
        </w:rPr>
      </w:pPr>
    </w:p>
    <w:p w:rsidR="00900FF3" w:rsidRDefault="00900FF3" w:rsidP="00900FF3">
      <w:pPr>
        <w:rPr>
          <w:rtl/>
          <w:lang w:eastAsia="he-IL"/>
        </w:rPr>
      </w:pPr>
      <w:r>
        <w:rPr>
          <w:rFonts w:hint="cs"/>
          <w:rtl/>
          <w:lang w:eastAsia="he-IL"/>
        </w:rPr>
        <w:t xml:space="preserve">שתי שאלות קצרות בעניין, גם מתוך </w:t>
      </w:r>
      <w:bookmarkStart w:id="1737" w:name="_ETM_Q1_5716182"/>
      <w:bookmarkEnd w:id="1737"/>
      <w:r>
        <w:rPr>
          <w:rFonts w:hint="cs"/>
          <w:rtl/>
          <w:lang w:eastAsia="he-IL"/>
        </w:rPr>
        <w:t>הניסיון שהיה בעבר כשהיה לנו סגר לאזרחים ישראלים או תיירים</w:t>
      </w:r>
      <w:bookmarkStart w:id="1738" w:name="_ETM_Q1_5723698"/>
      <w:bookmarkEnd w:id="1738"/>
      <w:r>
        <w:rPr>
          <w:rFonts w:hint="cs"/>
          <w:rtl/>
          <w:lang w:eastAsia="he-IL"/>
        </w:rPr>
        <w:t xml:space="preserve"> להיכנס למדינה. קודם כל, ישראלי שיוצא למדינות האלה, אם </w:t>
      </w:r>
      <w:bookmarkStart w:id="1739" w:name="_ETM_Q1_5729064"/>
      <w:bookmarkEnd w:id="1739"/>
      <w:r>
        <w:rPr>
          <w:rFonts w:hint="cs"/>
          <w:rtl/>
          <w:lang w:eastAsia="he-IL"/>
        </w:rPr>
        <w:t>הוא מתחייב לא לחזור לתקופה מסוימת, האם נאפשר לו את</w:t>
      </w:r>
      <w:bookmarkStart w:id="1740" w:name="_ETM_Q1_5731925"/>
      <w:bookmarkEnd w:id="1740"/>
      <w:r>
        <w:rPr>
          <w:rFonts w:hint="cs"/>
          <w:rtl/>
          <w:lang w:eastAsia="he-IL"/>
        </w:rPr>
        <w:t xml:space="preserve"> זה? זה היה צורך מאוד גדול, אנחנו דואגים מאוד לישראלים </w:t>
      </w:r>
      <w:bookmarkStart w:id="1741" w:name="_ETM_Q1_5738988"/>
      <w:bookmarkEnd w:id="1741"/>
      <w:r>
        <w:rPr>
          <w:rFonts w:hint="cs"/>
          <w:rtl/>
          <w:lang w:eastAsia="he-IL"/>
        </w:rPr>
        <w:t>שרוצים לצאת בגלל מדיניות החוץ שלנו לשליחויות. אנחנו לא חו</w:t>
      </w:r>
      <w:bookmarkStart w:id="1742" w:name="_ETM_Q1_5742100"/>
      <w:bookmarkEnd w:id="1742"/>
      <w:r>
        <w:rPr>
          <w:rFonts w:hint="cs"/>
          <w:rtl/>
          <w:lang w:eastAsia="he-IL"/>
        </w:rPr>
        <w:t xml:space="preserve">שבים שיש אנשים פרטיים שיש להם עסקים במקומות האלה. אם </w:t>
      </w:r>
      <w:bookmarkStart w:id="1743" w:name="_ETM_Q1_5745396"/>
      <w:bookmarkEnd w:id="1743"/>
      <w:r>
        <w:rPr>
          <w:rFonts w:hint="cs"/>
          <w:rtl/>
          <w:lang w:eastAsia="he-IL"/>
        </w:rPr>
        <w:t>הוא לא מגיע למקום, הוא יכול לאבד את כל ממונו</w:t>
      </w:r>
      <w:bookmarkStart w:id="1744" w:name="_ETM_Q1_5746554"/>
      <w:bookmarkEnd w:id="1744"/>
      <w:r>
        <w:rPr>
          <w:rFonts w:hint="cs"/>
          <w:rtl/>
          <w:lang w:eastAsia="he-IL"/>
        </w:rPr>
        <w:t xml:space="preserve"> ולחיות ברחוב בגלל שלא נותנים לו לצאת, והיציאה</w:t>
      </w:r>
      <w:bookmarkStart w:id="1745" w:name="_ETM_Q1_5749513"/>
      <w:bookmarkEnd w:id="1745"/>
      <w:r>
        <w:rPr>
          <w:rFonts w:hint="cs"/>
          <w:rtl/>
          <w:lang w:eastAsia="he-IL"/>
        </w:rPr>
        <w:t xml:space="preserve"> בעבורו היא קריטית. אנחנו יכולים להתנות את זה </w:t>
      </w:r>
      <w:bookmarkStart w:id="1746" w:name="_ETM_Q1_5751529"/>
      <w:bookmarkEnd w:id="1746"/>
      <w:r>
        <w:rPr>
          <w:rFonts w:hint="cs"/>
          <w:rtl/>
          <w:lang w:eastAsia="he-IL"/>
        </w:rPr>
        <w:t xml:space="preserve">בזמן מסוים שהוא לא יכול לחזור. עשינו את זה </w:t>
      </w:r>
      <w:bookmarkStart w:id="1747" w:name="_ETM_Q1_5756309"/>
      <w:bookmarkEnd w:id="1747"/>
      <w:r>
        <w:rPr>
          <w:rFonts w:hint="cs"/>
          <w:rtl/>
          <w:lang w:eastAsia="he-IL"/>
        </w:rPr>
        <w:t xml:space="preserve">בעבר, היו בעבר דברים כאלה אחרי מאמצים. אני חושב שכבר </w:t>
      </w:r>
      <w:bookmarkStart w:id="1748" w:name="_ETM_Q1_5761427"/>
      <w:bookmarkEnd w:id="1748"/>
      <w:r>
        <w:rPr>
          <w:rFonts w:hint="cs"/>
          <w:rtl/>
          <w:lang w:eastAsia="he-IL"/>
        </w:rPr>
        <w:t>עכשיו צריך לאפשר לישראלי שרוצה לצאת לאותן מדינות אדומות, אבל הוא מתחייב לא לחזור. מכיוון שיש לו דברים שהם קריטיים</w:t>
      </w:r>
      <w:bookmarkStart w:id="1749" w:name="_ETM_Q1_5772034"/>
      <w:bookmarkEnd w:id="1749"/>
      <w:r>
        <w:rPr>
          <w:rFonts w:hint="cs"/>
          <w:rtl/>
          <w:lang w:eastAsia="he-IL"/>
        </w:rPr>
        <w:t xml:space="preserve"> עבורו שם, לא רק למי שנמצא בתפקיד ממשלתי. </w:t>
      </w:r>
      <w:bookmarkStart w:id="1750" w:name="_ETM_Q1_5776334"/>
      <w:bookmarkEnd w:id="1750"/>
    </w:p>
    <w:p w:rsidR="00900FF3" w:rsidRDefault="00900FF3" w:rsidP="00900FF3">
      <w:pPr>
        <w:rPr>
          <w:rtl/>
          <w:lang w:eastAsia="he-IL"/>
        </w:rPr>
      </w:pPr>
      <w:bookmarkStart w:id="1751" w:name="_ETM_Q1_5776421"/>
      <w:bookmarkStart w:id="1752" w:name="_ETM_Q1_5776445"/>
      <w:bookmarkEnd w:id="1751"/>
      <w:bookmarkEnd w:id="1752"/>
    </w:p>
    <w:p w:rsidR="00900FF3" w:rsidRDefault="00900FF3" w:rsidP="00900FF3">
      <w:pPr>
        <w:rPr>
          <w:rtl/>
          <w:lang w:eastAsia="he-IL"/>
        </w:rPr>
      </w:pPr>
      <w:bookmarkStart w:id="1753" w:name="_ETM_Q1_5776529"/>
      <w:bookmarkEnd w:id="1753"/>
      <w:r>
        <w:rPr>
          <w:rFonts w:hint="cs"/>
          <w:rtl/>
          <w:lang w:eastAsia="he-IL"/>
        </w:rPr>
        <w:t>מתוך</w:t>
      </w:r>
      <w:bookmarkStart w:id="1754" w:name="_ETM_Q1_5778273"/>
      <w:bookmarkEnd w:id="1754"/>
      <w:r>
        <w:rPr>
          <w:rFonts w:hint="cs"/>
          <w:rtl/>
          <w:lang w:eastAsia="he-IL"/>
        </w:rPr>
        <w:t xml:space="preserve"> הניסיון שיש, יש הרבה אנשים שהם אזרחי חוץ אבל מרכז חייהם כאן בארץ, כגון סטודנטים או </w:t>
      </w:r>
      <w:bookmarkStart w:id="1755" w:name="_ETM_Q1_5784899"/>
      <w:bookmarkEnd w:id="1755"/>
      <w:r>
        <w:rPr>
          <w:rFonts w:hint="cs"/>
          <w:rtl/>
          <w:lang w:eastAsia="he-IL"/>
        </w:rPr>
        <w:t>אחד מבני הזוג נמצא פה והוא ישראלי ובן</w:t>
      </w:r>
      <w:bookmarkStart w:id="1756" w:name="_ETM_Q1_5791614"/>
      <w:bookmarkEnd w:id="1756"/>
      <w:r>
        <w:rPr>
          <w:rFonts w:hint="cs"/>
          <w:rtl/>
          <w:lang w:eastAsia="he-IL"/>
        </w:rPr>
        <w:t xml:space="preserve"> הזוג השני יצא לגיחה קצרה לחו"ל. היום אתם מפרידים משפחות </w:t>
      </w:r>
      <w:bookmarkStart w:id="1757" w:name="_ETM_Q1_5796429"/>
      <w:bookmarkEnd w:id="1757"/>
      <w:r>
        <w:rPr>
          <w:rFonts w:hint="cs"/>
          <w:rtl/>
          <w:lang w:eastAsia="he-IL"/>
        </w:rPr>
        <w:t xml:space="preserve">ולא נותנים לצאת. זה יכול </w:t>
      </w:r>
      <w:bookmarkStart w:id="1758" w:name="_ETM_Q1_5805269"/>
      <w:bookmarkEnd w:id="1758"/>
      <w:r>
        <w:rPr>
          <w:rFonts w:hint="cs"/>
          <w:rtl/>
          <w:lang w:eastAsia="he-IL"/>
        </w:rPr>
        <w:t>להיות אפילו ילדים שהם מעל גיל 18 שההורים שלהם נמצאים פה. יש כאן כמה אפשרויות שאנחנו חושבים</w:t>
      </w:r>
      <w:bookmarkStart w:id="1759" w:name="_ETM_Q1_5813621"/>
      <w:bookmarkEnd w:id="1759"/>
      <w:r>
        <w:rPr>
          <w:rFonts w:hint="cs"/>
          <w:rtl/>
          <w:lang w:eastAsia="he-IL"/>
        </w:rPr>
        <w:t xml:space="preserve"> שכבר עכשיו צריך לטפל בזה. </w:t>
      </w:r>
      <w:r w:rsidR="00855BB5">
        <w:rPr>
          <w:rFonts w:hint="cs"/>
          <w:rtl/>
          <w:lang w:eastAsia="he-IL"/>
        </w:rPr>
        <w:t xml:space="preserve">אני אומר את זה במיוחד למדינות האלה שעכשיו נמצאות </w:t>
      </w:r>
      <w:bookmarkStart w:id="1760" w:name="_ETM_Q1_5906855"/>
      <w:bookmarkEnd w:id="1760"/>
      <w:r w:rsidR="00855BB5">
        <w:rPr>
          <w:rFonts w:hint="cs"/>
          <w:rtl/>
          <w:lang w:eastAsia="he-IL"/>
        </w:rPr>
        <w:t xml:space="preserve">ברשימה. אולי לא שם זה העיקר, אבל מאוד בקלות יכול </w:t>
      </w:r>
      <w:bookmarkStart w:id="1761" w:name="_ETM_Q1_5908491"/>
      <w:bookmarkEnd w:id="1761"/>
      <w:r w:rsidR="00855BB5">
        <w:rPr>
          <w:rFonts w:hint="cs"/>
          <w:rtl/>
          <w:lang w:eastAsia="he-IL"/>
        </w:rPr>
        <w:t xml:space="preserve">להיות שזה יהיה בעוד מדינות ואתם צריכים כבר להביא את </w:t>
      </w:r>
      <w:bookmarkStart w:id="1762" w:name="_ETM_Q1_5912740"/>
      <w:bookmarkEnd w:id="1762"/>
      <w:r w:rsidR="00855BB5">
        <w:rPr>
          <w:rFonts w:hint="cs"/>
          <w:rtl/>
          <w:lang w:eastAsia="he-IL"/>
        </w:rPr>
        <w:t xml:space="preserve">זה עם האפשרות לתת, מתוך הניסיון, לאותם אזרחים. </w:t>
      </w:r>
    </w:p>
    <w:p w:rsidR="00855BB5" w:rsidRDefault="00855BB5" w:rsidP="00900FF3">
      <w:pPr>
        <w:rPr>
          <w:rtl/>
          <w:lang w:eastAsia="he-IL"/>
        </w:rPr>
      </w:pPr>
      <w:bookmarkStart w:id="1763" w:name="_ETM_Q1_5919725"/>
      <w:bookmarkStart w:id="1764" w:name="_ETM_Q1_5919872"/>
      <w:bookmarkEnd w:id="1763"/>
      <w:bookmarkEnd w:id="1764"/>
    </w:p>
    <w:p w:rsidR="00855BB5" w:rsidRDefault="00855BB5" w:rsidP="00855BB5">
      <w:pPr>
        <w:pStyle w:val="af6"/>
        <w:keepNext/>
        <w:rPr>
          <w:rtl/>
        </w:rPr>
      </w:pPr>
      <w:bookmarkStart w:id="1765" w:name="ET_yor_6156_231"/>
      <w:r w:rsidRPr="00855BB5">
        <w:rPr>
          <w:rStyle w:val="TagStyle"/>
          <w:rtl/>
        </w:rPr>
        <w:t xml:space="preserve"> &lt;&lt; </w:t>
      </w:r>
      <w:proofErr w:type="spellStart"/>
      <w:r w:rsidRPr="00855BB5">
        <w:rPr>
          <w:rStyle w:val="TagStyle"/>
          <w:rtl/>
        </w:rPr>
        <w:t>יור</w:t>
      </w:r>
      <w:proofErr w:type="spellEnd"/>
      <w:r w:rsidRPr="00855BB5">
        <w:rPr>
          <w:rStyle w:val="TagStyle"/>
          <w:rtl/>
        </w:rPr>
        <w:t xml:space="preserve"> &gt;&gt; </w:t>
      </w:r>
      <w:r>
        <w:rPr>
          <w:rtl/>
        </w:rPr>
        <w:t>היו"ר גלעד קריב:</w:t>
      </w:r>
      <w:r w:rsidRPr="00855BB5">
        <w:rPr>
          <w:rStyle w:val="TagStyle"/>
          <w:rtl/>
        </w:rPr>
        <w:t xml:space="preserve"> &lt;&lt; יור &gt;&gt;</w:t>
      </w:r>
      <w:r>
        <w:rPr>
          <w:rtl/>
        </w:rPr>
        <w:t xml:space="preserve">   </w:t>
      </w:r>
      <w:bookmarkEnd w:id="1765"/>
    </w:p>
    <w:p w:rsidR="00855BB5" w:rsidRDefault="00855BB5" w:rsidP="00855BB5">
      <w:pPr>
        <w:pStyle w:val="KeepWithNext"/>
        <w:rPr>
          <w:rtl/>
          <w:lang w:eastAsia="he-IL"/>
        </w:rPr>
      </w:pPr>
    </w:p>
    <w:p w:rsidR="00855BB5" w:rsidRDefault="00855BB5" w:rsidP="00855BB5">
      <w:pPr>
        <w:rPr>
          <w:rtl/>
          <w:lang w:eastAsia="he-IL"/>
        </w:rPr>
      </w:pPr>
      <w:bookmarkStart w:id="1766" w:name="_ETM_Q1_5928247"/>
      <w:bookmarkEnd w:id="1766"/>
      <w:r>
        <w:rPr>
          <w:rFonts w:hint="cs"/>
          <w:rtl/>
          <w:lang w:eastAsia="he-IL"/>
        </w:rPr>
        <w:t xml:space="preserve">תודה. משה ארבל, בבקשה. </w:t>
      </w:r>
    </w:p>
    <w:p w:rsidR="00855BB5" w:rsidRDefault="00855BB5" w:rsidP="00855BB5">
      <w:pPr>
        <w:rPr>
          <w:rtl/>
          <w:lang w:eastAsia="he-IL"/>
        </w:rPr>
      </w:pPr>
    </w:p>
    <w:p w:rsidR="00855BB5" w:rsidRDefault="00855BB5" w:rsidP="00855BB5">
      <w:pPr>
        <w:pStyle w:val="a4"/>
        <w:keepNext/>
        <w:rPr>
          <w:rtl/>
        </w:rPr>
      </w:pPr>
      <w:bookmarkStart w:id="1767" w:name="ET_speaker_5763_232"/>
      <w:r w:rsidRPr="00855BB5">
        <w:rPr>
          <w:rStyle w:val="TagStyle"/>
          <w:rtl/>
        </w:rPr>
        <w:t xml:space="preserve"> &lt;&lt; דובר &gt;&gt; </w:t>
      </w:r>
      <w:r>
        <w:rPr>
          <w:rtl/>
        </w:rPr>
        <w:t>משה ארבל (ש"ס):</w:t>
      </w:r>
      <w:r w:rsidRPr="00855BB5">
        <w:rPr>
          <w:rStyle w:val="TagStyle"/>
          <w:rtl/>
        </w:rPr>
        <w:t xml:space="preserve"> &lt;&lt; דובר &gt;&gt;</w:t>
      </w:r>
      <w:r>
        <w:rPr>
          <w:rtl/>
        </w:rPr>
        <w:t xml:space="preserve">   </w:t>
      </w:r>
      <w:bookmarkEnd w:id="1767"/>
    </w:p>
    <w:p w:rsidR="00855BB5" w:rsidRDefault="00855BB5" w:rsidP="00855BB5">
      <w:pPr>
        <w:pStyle w:val="KeepWithNext"/>
        <w:rPr>
          <w:rtl/>
          <w:lang w:eastAsia="he-IL"/>
        </w:rPr>
      </w:pPr>
    </w:p>
    <w:p w:rsidR="00855BB5" w:rsidRDefault="00855BB5" w:rsidP="00855BB5">
      <w:pPr>
        <w:rPr>
          <w:rtl/>
          <w:lang w:eastAsia="he-IL"/>
        </w:rPr>
      </w:pPr>
      <w:r>
        <w:rPr>
          <w:rFonts w:hint="cs"/>
          <w:rtl/>
          <w:lang w:eastAsia="he-IL"/>
        </w:rPr>
        <w:t xml:space="preserve">תודה. ד"ר </w:t>
      </w:r>
      <w:proofErr w:type="spellStart"/>
      <w:r>
        <w:rPr>
          <w:rFonts w:hint="cs"/>
          <w:rtl/>
          <w:lang w:eastAsia="he-IL"/>
        </w:rPr>
        <w:t>אלרעי</w:t>
      </w:r>
      <w:proofErr w:type="spellEnd"/>
      <w:r>
        <w:rPr>
          <w:rFonts w:hint="cs"/>
          <w:rtl/>
          <w:lang w:eastAsia="he-IL"/>
        </w:rPr>
        <w:t xml:space="preserve">-פרייס, בשישי בערב נחתה בישראל מיס קמרון, למרות היותה מדינה אדומה. לפני חצי שעה </w:t>
      </w:r>
      <w:bookmarkStart w:id="1768" w:name="_ETM_Q1_5928589"/>
      <w:bookmarkEnd w:id="1768"/>
      <w:r>
        <w:rPr>
          <w:rFonts w:hint="cs"/>
          <w:rtl/>
          <w:lang w:eastAsia="he-IL"/>
        </w:rPr>
        <w:t xml:space="preserve">הודיע שר התיירות שתחרות מיס יוניברס החשובה מאוד באילת לא </w:t>
      </w:r>
      <w:bookmarkStart w:id="1769" w:name="_ETM_Q1_5934306"/>
      <w:bookmarkEnd w:id="1769"/>
      <w:r>
        <w:rPr>
          <w:rFonts w:hint="cs"/>
          <w:rtl/>
          <w:lang w:eastAsia="he-IL"/>
        </w:rPr>
        <w:t xml:space="preserve">תתבטל השנה. מבלי להיכנס לתוכנה ועניינה של התחרות, וחשיבותה </w:t>
      </w:r>
      <w:bookmarkStart w:id="1770" w:name="_ETM_Q1_5938834"/>
      <w:bookmarkEnd w:id="1770"/>
      <w:r w:rsidR="00DF5D07">
        <w:rPr>
          <w:rFonts w:hint="cs"/>
          <w:rtl/>
          <w:lang w:eastAsia="he-IL"/>
        </w:rPr>
        <w:t xml:space="preserve">או אי חשיבותה, כולם הם תיירים, הם אמורים </w:t>
      </w:r>
      <w:bookmarkStart w:id="1771" w:name="_ETM_Q1_5944585"/>
      <w:bookmarkEnd w:id="1771"/>
      <w:r w:rsidR="00DF5D07">
        <w:rPr>
          <w:rFonts w:hint="cs"/>
          <w:rtl/>
          <w:lang w:eastAsia="he-IL"/>
        </w:rPr>
        <w:t>להיכנס דרך ועדת חריגים. אנחנו נמצאים כאן באירוע שמונח</w:t>
      </w:r>
      <w:bookmarkStart w:id="1772" w:name="_ETM_Q1_5952063"/>
      <w:bookmarkEnd w:id="1772"/>
      <w:r w:rsidR="00DF5D07">
        <w:rPr>
          <w:rFonts w:hint="cs"/>
          <w:rtl/>
          <w:lang w:eastAsia="he-IL"/>
        </w:rPr>
        <w:t xml:space="preserve">ים כאן על השולחן בדיון איכוני שב"כ ובריאות הציבור, </w:t>
      </w:r>
      <w:bookmarkStart w:id="1773" w:name="_ETM_Q1_5955637"/>
      <w:bookmarkEnd w:id="1773"/>
      <w:r w:rsidR="00DF5D07">
        <w:rPr>
          <w:rFonts w:hint="cs"/>
          <w:rtl/>
          <w:lang w:eastAsia="he-IL"/>
        </w:rPr>
        <w:t xml:space="preserve">איך אנחנו שמים את כל הדברים </w:t>
      </w:r>
      <w:proofErr w:type="spellStart"/>
      <w:r w:rsidR="00DF5D07">
        <w:rPr>
          <w:rFonts w:hint="cs"/>
          <w:rtl/>
          <w:lang w:eastAsia="he-IL"/>
        </w:rPr>
        <w:t>הכל</w:t>
      </w:r>
      <w:proofErr w:type="spellEnd"/>
      <w:r w:rsidR="00DF5D07">
        <w:rPr>
          <w:rFonts w:hint="cs"/>
          <w:rtl/>
          <w:lang w:eastAsia="he-IL"/>
        </w:rPr>
        <w:t xml:space="preserve"> כך חשובים האלה</w:t>
      </w:r>
      <w:bookmarkStart w:id="1774" w:name="_ETM_Q1_5961299"/>
      <w:bookmarkEnd w:id="1774"/>
      <w:r w:rsidR="00DF5D07">
        <w:rPr>
          <w:rFonts w:hint="cs"/>
          <w:rtl/>
          <w:lang w:eastAsia="he-IL"/>
        </w:rPr>
        <w:t xml:space="preserve"> אל מול תחרות שלא יקרה כלום אם היא תהיה בזום </w:t>
      </w:r>
      <w:bookmarkStart w:id="1775" w:name="_ETM_Q1_5960442"/>
      <w:bookmarkEnd w:id="1775"/>
      <w:r w:rsidR="00DF5D07">
        <w:rPr>
          <w:rFonts w:hint="cs"/>
          <w:rtl/>
          <w:lang w:eastAsia="he-IL"/>
        </w:rPr>
        <w:t xml:space="preserve">השנה או שהיא תהיה בדרך אחרת, או שהיא תידחה בכמה </w:t>
      </w:r>
      <w:bookmarkStart w:id="1776" w:name="_ETM_Q1_5964707"/>
      <w:bookmarkEnd w:id="1776"/>
      <w:r w:rsidR="00DF5D07">
        <w:rPr>
          <w:rFonts w:hint="cs"/>
          <w:rtl/>
          <w:lang w:eastAsia="he-IL"/>
        </w:rPr>
        <w:t xml:space="preserve">חודשים. אני מבקש התייחסות. </w:t>
      </w:r>
    </w:p>
    <w:p w:rsidR="00DF5D07" w:rsidRDefault="00DF5D07" w:rsidP="00855BB5">
      <w:pPr>
        <w:rPr>
          <w:rtl/>
          <w:lang w:eastAsia="he-IL"/>
        </w:rPr>
      </w:pPr>
    </w:p>
    <w:p w:rsidR="00DF5D07" w:rsidRDefault="00DF5D07" w:rsidP="00DF5D07">
      <w:pPr>
        <w:pStyle w:val="af6"/>
        <w:keepNext/>
        <w:rPr>
          <w:rtl/>
        </w:rPr>
      </w:pPr>
      <w:bookmarkStart w:id="1777" w:name="ET_yor_6156_233"/>
      <w:r w:rsidRPr="00DF5D07">
        <w:rPr>
          <w:rStyle w:val="TagStyle"/>
          <w:rtl/>
        </w:rPr>
        <w:t xml:space="preserve"> &lt;&lt; </w:t>
      </w:r>
      <w:proofErr w:type="spellStart"/>
      <w:r w:rsidRPr="00DF5D07">
        <w:rPr>
          <w:rStyle w:val="TagStyle"/>
          <w:rtl/>
        </w:rPr>
        <w:t>יור</w:t>
      </w:r>
      <w:proofErr w:type="spellEnd"/>
      <w:r w:rsidRPr="00DF5D07">
        <w:rPr>
          <w:rStyle w:val="TagStyle"/>
          <w:rtl/>
        </w:rPr>
        <w:t xml:space="preserve"> &gt;&gt; </w:t>
      </w:r>
      <w:r>
        <w:rPr>
          <w:rtl/>
        </w:rPr>
        <w:t>היו"ר גלעד קריב:</w:t>
      </w:r>
      <w:r w:rsidRPr="00DF5D07">
        <w:rPr>
          <w:rStyle w:val="TagStyle"/>
          <w:rtl/>
        </w:rPr>
        <w:t xml:space="preserve"> &lt;&lt; יור &gt;&gt;</w:t>
      </w:r>
      <w:r>
        <w:rPr>
          <w:rtl/>
        </w:rPr>
        <w:t xml:space="preserve">   </w:t>
      </w:r>
      <w:bookmarkEnd w:id="1777"/>
    </w:p>
    <w:p w:rsidR="00DF5D07" w:rsidRDefault="00DF5D07" w:rsidP="00DF5D07">
      <w:pPr>
        <w:pStyle w:val="KeepWithNext"/>
        <w:rPr>
          <w:rtl/>
          <w:lang w:eastAsia="he-IL"/>
        </w:rPr>
      </w:pPr>
    </w:p>
    <w:p w:rsidR="00DF5D07" w:rsidRDefault="00DF5D07" w:rsidP="00DF5D07">
      <w:pPr>
        <w:rPr>
          <w:rtl/>
          <w:lang w:eastAsia="he-IL"/>
        </w:rPr>
      </w:pPr>
      <w:r>
        <w:rPr>
          <w:rFonts w:hint="cs"/>
          <w:rtl/>
          <w:lang w:eastAsia="he-IL"/>
        </w:rPr>
        <w:t xml:space="preserve">תודה. ד"ר </w:t>
      </w:r>
      <w:proofErr w:type="spellStart"/>
      <w:r>
        <w:rPr>
          <w:rFonts w:hint="cs"/>
          <w:rtl/>
          <w:lang w:eastAsia="he-IL"/>
        </w:rPr>
        <w:t>אלרעי</w:t>
      </w:r>
      <w:proofErr w:type="spellEnd"/>
      <w:r>
        <w:rPr>
          <w:rFonts w:hint="cs"/>
          <w:rtl/>
          <w:lang w:eastAsia="he-IL"/>
        </w:rPr>
        <w:t xml:space="preserve">-פרייס, סיכום שלך ונמשיך. </w:t>
      </w:r>
      <w:bookmarkStart w:id="1778" w:name="_ETM_Q1_5971157"/>
      <w:bookmarkStart w:id="1779" w:name="_ETM_Q1_5971429"/>
      <w:bookmarkEnd w:id="1778"/>
      <w:bookmarkEnd w:id="1779"/>
    </w:p>
    <w:p w:rsidR="00DF5D07" w:rsidRDefault="00DF5D07" w:rsidP="00DF5D07">
      <w:pPr>
        <w:rPr>
          <w:rtl/>
          <w:lang w:eastAsia="he-IL"/>
        </w:rPr>
      </w:pPr>
      <w:bookmarkStart w:id="1780" w:name="_ETM_Q1_5971564"/>
      <w:bookmarkStart w:id="1781" w:name="_ETM_Q1_5974324"/>
      <w:bookmarkEnd w:id="1780"/>
      <w:bookmarkEnd w:id="1781"/>
    </w:p>
    <w:p w:rsidR="00DF5D07" w:rsidRDefault="00DF5D07" w:rsidP="00DF5D07">
      <w:pPr>
        <w:pStyle w:val="af9"/>
        <w:keepNext/>
        <w:rPr>
          <w:rtl/>
          <w:lang w:eastAsia="he-IL"/>
        </w:rPr>
      </w:pPr>
      <w:bookmarkStart w:id="1782" w:name="ET_guest_869014_234"/>
      <w:r w:rsidRPr="00DF5D07">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DF5D07">
        <w:rPr>
          <w:rStyle w:val="TagStyle"/>
          <w:rtl/>
        </w:rPr>
        <w:t xml:space="preserve"> &lt;&lt; אורח &gt;&gt;</w:t>
      </w:r>
      <w:r>
        <w:rPr>
          <w:rtl/>
          <w:lang w:eastAsia="he-IL"/>
        </w:rPr>
        <w:t xml:space="preserve">   </w:t>
      </w:r>
      <w:bookmarkEnd w:id="1782"/>
    </w:p>
    <w:p w:rsidR="00DF5D07" w:rsidRDefault="00DF5D07" w:rsidP="00DF5D07">
      <w:pPr>
        <w:pStyle w:val="KeepWithNext"/>
        <w:rPr>
          <w:rtl/>
          <w:lang w:eastAsia="he-IL"/>
        </w:rPr>
      </w:pPr>
    </w:p>
    <w:p w:rsidR="00DF5D07" w:rsidRDefault="00DF5D07" w:rsidP="00DF5D07">
      <w:pPr>
        <w:rPr>
          <w:rtl/>
          <w:lang w:eastAsia="he-IL"/>
        </w:rPr>
      </w:pPr>
      <w:bookmarkStart w:id="1783" w:name="_ETM_Q1_5975169"/>
      <w:bookmarkStart w:id="1784" w:name="_ETM_Q1_5975260"/>
      <w:bookmarkEnd w:id="1783"/>
      <w:bookmarkEnd w:id="1784"/>
      <w:r>
        <w:rPr>
          <w:rFonts w:hint="cs"/>
          <w:rtl/>
          <w:lang w:eastAsia="he-IL"/>
        </w:rPr>
        <w:t xml:space="preserve">אתחיל עם הסוף, לגבי תחרות מיס יוניברס. </w:t>
      </w:r>
      <w:bookmarkStart w:id="1785" w:name="_ETM_Q1_5981049"/>
      <w:bookmarkEnd w:id="1785"/>
      <w:r>
        <w:rPr>
          <w:rFonts w:hint="cs"/>
          <w:rtl/>
          <w:lang w:eastAsia="he-IL"/>
        </w:rPr>
        <w:t xml:space="preserve">זה אחד מהאירועים שיש לפעמים במדינת ישראל, ומדינת ישראל גאה שיש בה אירועים בין-לאומיים. אנחנו יכולים לדון על טיב </w:t>
      </w:r>
      <w:bookmarkStart w:id="1786" w:name="_ETM_Q1_5988792"/>
      <w:bookmarkEnd w:id="1786"/>
      <w:r>
        <w:rPr>
          <w:rFonts w:hint="cs"/>
          <w:rtl/>
          <w:lang w:eastAsia="he-IL"/>
        </w:rPr>
        <w:t xml:space="preserve">התחרות הזאת ספציפית, אבל זה אירוע בין-לאומי שמגיעים אליו </w:t>
      </w:r>
      <w:bookmarkStart w:id="1787" w:name="_ETM_Q1_5991162"/>
      <w:bookmarkEnd w:id="1787"/>
      <w:r>
        <w:rPr>
          <w:rFonts w:hint="cs"/>
          <w:rtl/>
          <w:lang w:eastAsia="he-IL"/>
        </w:rPr>
        <w:t xml:space="preserve">מכל העולם. אני מניחה שלקח הרבה מאוד זמן לארגן אותו, </w:t>
      </w:r>
      <w:bookmarkStart w:id="1788" w:name="_ETM_Q1_5994113"/>
      <w:bookmarkEnd w:id="1788"/>
      <w:r>
        <w:rPr>
          <w:rFonts w:hint="cs"/>
          <w:rtl/>
          <w:lang w:eastAsia="he-IL"/>
        </w:rPr>
        <w:t xml:space="preserve">וחלק מהמשתתפים כבר נמצאים כאן, ולכן לא בקלות מבטלים כזה </w:t>
      </w:r>
      <w:bookmarkStart w:id="1789" w:name="_ETM_Q1_6001116"/>
      <w:bookmarkEnd w:id="1789"/>
      <w:r>
        <w:rPr>
          <w:rFonts w:hint="cs"/>
          <w:rtl/>
          <w:lang w:eastAsia="he-IL"/>
        </w:rPr>
        <w:t xml:space="preserve">אירוע שישראל מובילה תהליך בין-לאומי. אנחנו כן פועלים </w:t>
      </w:r>
      <w:bookmarkStart w:id="1790" w:name="_ETM_Q1_6004828"/>
      <w:bookmarkEnd w:id="1790"/>
      <w:r>
        <w:rPr>
          <w:rFonts w:hint="cs"/>
          <w:rtl/>
          <w:lang w:eastAsia="he-IL"/>
        </w:rPr>
        <w:t xml:space="preserve">כרגע לראות איך אנחנו מגדרים את זה כמה שיותר עם </w:t>
      </w:r>
      <w:bookmarkStart w:id="1791" w:name="_ETM_Q1_6008745"/>
      <w:bookmarkEnd w:id="1791"/>
      <w:r>
        <w:rPr>
          <w:rFonts w:hint="cs"/>
          <w:rtl/>
          <w:lang w:eastAsia="he-IL"/>
        </w:rPr>
        <w:t xml:space="preserve">בדיקות, עם מעקב, מייצרים מתווה מיוחד לדבר הזה כדי מצד </w:t>
      </w:r>
      <w:bookmarkStart w:id="1792" w:name="_ETM_Q1_6011878"/>
      <w:bookmarkEnd w:id="1792"/>
      <w:r>
        <w:rPr>
          <w:rFonts w:hint="cs"/>
          <w:rtl/>
          <w:lang w:eastAsia="he-IL"/>
        </w:rPr>
        <w:t xml:space="preserve">אחד לא לבטל אירוע שמדינת ישראל השקיעה בו ונמצאת </w:t>
      </w:r>
      <w:bookmarkStart w:id="1793" w:name="_ETM_Q1_6016968"/>
      <w:bookmarkEnd w:id="1793"/>
      <w:r>
        <w:rPr>
          <w:rFonts w:hint="cs"/>
          <w:rtl/>
          <w:lang w:eastAsia="he-IL"/>
        </w:rPr>
        <w:t xml:space="preserve">כגורם בין-לאומי מוביל, ומצד שני לא מסכנים את בריאות הציבור. </w:t>
      </w:r>
      <w:bookmarkStart w:id="1794" w:name="_ETM_Q1_6017937"/>
      <w:bookmarkEnd w:id="1794"/>
      <w:r>
        <w:rPr>
          <w:rFonts w:hint="cs"/>
          <w:rtl/>
          <w:lang w:eastAsia="he-IL"/>
        </w:rPr>
        <w:t xml:space="preserve">אז בהחלט אנחנו מסתכלים על זה ובונים ברגעים אלו מתווה </w:t>
      </w:r>
      <w:bookmarkStart w:id="1795" w:name="_ETM_Q1_6023463"/>
      <w:bookmarkEnd w:id="1795"/>
      <w:r>
        <w:rPr>
          <w:rFonts w:hint="cs"/>
          <w:rtl/>
          <w:lang w:eastAsia="he-IL"/>
        </w:rPr>
        <w:t xml:space="preserve">לדבר הזה. </w:t>
      </w:r>
      <w:bookmarkStart w:id="1796" w:name="_ETM_Q1_6026439"/>
      <w:bookmarkStart w:id="1797" w:name="_ETM_Q1_6026564"/>
      <w:bookmarkStart w:id="1798" w:name="_ETM_Q1_6026604"/>
      <w:bookmarkStart w:id="1799" w:name="_ETM_Q1_6026657"/>
      <w:bookmarkEnd w:id="1796"/>
      <w:bookmarkEnd w:id="1797"/>
      <w:bookmarkEnd w:id="1798"/>
      <w:bookmarkEnd w:id="1799"/>
      <w:r>
        <w:rPr>
          <w:rFonts w:hint="cs"/>
          <w:rtl/>
          <w:lang w:eastAsia="he-IL"/>
        </w:rPr>
        <w:t xml:space="preserve">אני כן אגיד שבהקשר של המתמודדים שמגיעים ממדינות </w:t>
      </w:r>
      <w:bookmarkStart w:id="1800" w:name="_ETM_Q1_6030216"/>
      <w:bookmarkEnd w:id="1800"/>
      <w:r>
        <w:rPr>
          <w:rFonts w:hint="cs"/>
          <w:rtl/>
          <w:lang w:eastAsia="he-IL"/>
        </w:rPr>
        <w:t xml:space="preserve">אדומות שם יש ניסיון לצמצם את כמות האנשים שמגיעים, רק </w:t>
      </w:r>
      <w:bookmarkStart w:id="1801" w:name="_ETM_Q1_6037083"/>
      <w:bookmarkEnd w:id="1801"/>
      <w:r>
        <w:rPr>
          <w:rFonts w:hint="cs"/>
          <w:rtl/>
          <w:lang w:eastAsia="he-IL"/>
        </w:rPr>
        <w:t xml:space="preserve">מי שחייב. כמובן שיש הרבה אנשים שמגיעים כצוות </w:t>
      </w:r>
      <w:r>
        <w:rPr>
          <w:rtl/>
          <w:lang w:eastAsia="he-IL"/>
        </w:rPr>
        <w:t>–</w:t>
      </w:r>
      <w:r>
        <w:rPr>
          <w:rFonts w:hint="cs"/>
          <w:rtl/>
          <w:lang w:eastAsia="he-IL"/>
        </w:rPr>
        <w:t xml:space="preserve"> הפקה, </w:t>
      </w:r>
      <w:bookmarkStart w:id="1802" w:name="_ETM_Q1_6039549"/>
      <w:bookmarkEnd w:id="1802"/>
      <w:r>
        <w:rPr>
          <w:rFonts w:hint="cs"/>
          <w:rtl/>
          <w:lang w:eastAsia="he-IL"/>
        </w:rPr>
        <w:t xml:space="preserve">טלוויזיה, וכו' </w:t>
      </w:r>
      <w:r>
        <w:rPr>
          <w:rtl/>
          <w:lang w:eastAsia="he-IL"/>
        </w:rPr>
        <w:t>–</w:t>
      </w:r>
      <w:r>
        <w:rPr>
          <w:rFonts w:hint="cs"/>
          <w:rtl/>
          <w:lang w:eastAsia="he-IL"/>
        </w:rPr>
        <w:t xml:space="preserve"> הם לא מגיעים ממדינות אדומות. </w:t>
      </w:r>
    </w:p>
    <w:p w:rsidR="00DF5D07" w:rsidRDefault="00DF5D07" w:rsidP="00DF5D07">
      <w:pPr>
        <w:rPr>
          <w:rtl/>
          <w:lang w:eastAsia="he-IL"/>
        </w:rPr>
      </w:pPr>
      <w:bookmarkStart w:id="1803" w:name="_ETM_Q1_6042877"/>
      <w:bookmarkEnd w:id="1803"/>
    </w:p>
    <w:p w:rsidR="00DF5D07" w:rsidRDefault="00C166A1" w:rsidP="00A61860">
      <w:pPr>
        <w:rPr>
          <w:rtl/>
          <w:lang w:eastAsia="he-IL"/>
        </w:rPr>
      </w:pPr>
      <w:bookmarkStart w:id="1804" w:name="_ETM_Q1_6043099"/>
      <w:bookmarkStart w:id="1805" w:name="_ETM_Q1_6043118"/>
      <w:bookmarkStart w:id="1806" w:name="_ETM_Q1_6043177"/>
      <w:bookmarkEnd w:id="1804"/>
      <w:bookmarkEnd w:id="1805"/>
      <w:bookmarkEnd w:id="1806"/>
      <w:r>
        <w:rPr>
          <w:rFonts w:hint="cs"/>
          <w:rtl/>
          <w:lang w:eastAsia="he-IL"/>
        </w:rPr>
        <w:t xml:space="preserve">מבחינת מהירות </w:t>
      </w:r>
      <w:bookmarkStart w:id="1807" w:name="_ETM_Q1_6045522"/>
      <w:bookmarkEnd w:id="1807"/>
      <w:r>
        <w:rPr>
          <w:rFonts w:hint="cs"/>
          <w:rtl/>
          <w:lang w:eastAsia="he-IL"/>
        </w:rPr>
        <w:t xml:space="preserve">הפעולה בגילוי וריאנט, זה באמת החלק הכי קריטי, </w:t>
      </w:r>
      <w:bookmarkStart w:id="1808" w:name="_ETM_Q1_6050849"/>
      <w:bookmarkEnd w:id="1808"/>
      <w:r>
        <w:rPr>
          <w:rFonts w:hint="cs"/>
          <w:rtl/>
          <w:lang w:eastAsia="he-IL"/>
        </w:rPr>
        <w:t xml:space="preserve">אני מסכימה, ובאמת החלק שאותנו במשרד הבריאות מאוד מאתגר. אנחנו </w:t>
      </w:r>
      <w:bookmarkStart w:id="1809" w:name="_ETM_Q1_6056150"/>
      <w:bookmarkEnd w:id="1809"/>
      <w:r>
        <w:rPr>
          <w:rFonts w:hint="cs"/>
          <w:rtl/>
          <w:lang w:eastAsia="he-IL"/>
        </w:rPr>
        <w:t xml:space="preserve">כל הזמן רואים וריאנטים, אנחנו לא חולקים אתכם כל </w:t>
      </w:r>
      <w:bookmarkStart w:id="1810" w:name="_ETM_Q1_6058079"/>
      <w:bookmarkEnd w:id="1810"/>
      <w:r>
        <w:rPr>
          <w:rFonts w:hint="cs"/>
          <w:rtl/>
          <w:lang w:eastAsia="he-IL"/>
        </w:rPr>
        <w:t xml:space="preserve"> וריאנט שעולה. היו הרבה  מאוד וריאנטים, יש עשרות </w:t>
      </w:r>
      <w:bookmarkStart w:id="1811" w:name="_ETM_Q1_6062416"/>
      <w:bookmarkEnd w:id="1811"/>
      <w:r>
        <w:rPr>
          <w:rFonts w:hint="cs"/>
          <w:rtl/>
          <w:lang w:eastAsia="he-IL"/>
        </w:rPr>
        <w:t xml:space="preserve">כאלה. אנחנו עושים ישיבה שבועית עם הגורמים שלנו, יש </w:t>
      </w:r>
      <w:bookmarkStart w:id="1812" w:name="_ETM_Q1_6068083"/>
      <w:bookmarkEnd w:id="1812"/>
      <w:r>
        <w:rPr>
          <w:rFonts w:hint="cs"/>
          <w:rtl/>
          <w:lang w:eastAsia="he-IL"/>
        </w:rPr>
        <w:t xml:space="preserve">כמה ישיבות אפילו, אבל יש גם ישיבה בין-משרדית בראשותי להסתכל </w:t>
      </w:r>
      <w:bookmarkStart w:id="1813" w:name="_ETM_Q1_6070267"/>
      <w:bookmarkEnd w:id="1813"/>
      <w:r>
        <w:rPr>
          <w:rFonts w:hint="cs"/>
          <w:rtl/>
          <w:lang w:eastAsia="he-IL"/>
        </w:rPr>
        <w:t xml:space="preserve">על הווריאנטים, להבין מה המשמעות שלהם, להסתכל מה אנחנו צריכים </w:t>
      </w:r>
      <w:bookmarkStart w:id="1814" w:name="_ETM_Q1_6073306"/>
      <w:bookmarkEnd w:id="1814"/>
      <w:r>
        <w:rPr>
          <w:rFonts w:hint="cs"/>
          <w:rtl/>
          <w:lang w:eastAsia="he-IL"/>
        </w:rPr>
        <w:t xml:space="preserve">לעשות עם המדינות, וקובעים את ההגדרה של המדינות אדומות, כתומות </w:t>
      </w:r>
      <w:bookmarkStart w:id="1815" w:name="_ETM_Q1_6078717"/>
      <w:bookmarkEnd w:id="1815"/>
      <w:r>
        <w:rPr>
          <w:rFonts w:hint="cs"/>
          <w:rtl/>
          <w:lang w:eastAsia="he-IL"/>
        </w:rPr>
        <w:t xml:space="preserve">וצהובות לפי הדבר הזה בניתוח שבועי. </w:t>
      </w:r>
      <w:r w:rsidR="00A61860">
        <w:rPr>
          <w:rFonts w:hint="cs"/>
          <w:rtl/>
          <w:lang w:eastAsia="he-IL"/>
        </w:rPr>
        <w:t xml:space="preserve">כאשר אנחנו רואים תופעה כזאת של התפשטות מאוד מאוד חריגה, מאוד מאוד מהירה, עוד </w:t>
      </w:r>
      <w:bookmarkStart w:id="1816" w:name="_ETM_Q1_6090442"/>
      <w:bookmarkEnd w:id="1816"/>
      <w:r w:rsidR="00A61860">
        <w:rPr>
          <w:rFonts w:hint="cs"/>
          <w:rtl/>
          <w:lang w:eastAsia="he-IL"/>
        </w:rPr>
        <w:t xml:space="preserve">לפני שאנחנו יודעים, זה הרגע לעשות את הפעולות המשמעותיות </w:t>
      </w:r>
      <w:bookmarkStart w:id="1817" w:name="_ETM_Q1_6092311"/>
      <w:bookmarkEnd w:id="1817"/>
      <w:r w:rsidR="00A61860">
        <w:rPr>
          <w:rFonts w:hint="cs"/>
          <w:rtl/>
          <w:lang w:eastAsia="he-IL"/>
        </w:rPr>
        <w:t>כדי לעצור את זה. אני חושבת שמדינת ישראל פעלה פה</w:t>
      </w:r>
      <w:bookmarkStart w:id="1818" w:name="_ETM_Q1_6094703"/>
      <w:bookmarkEnd w:id="1818"/>
      <w:r w:rsidR="00A61860">
        <w:rPr>
          <w:rFonts w:hint="cs"/>
          <w:rtl/>
          <w:lang w:eastAsia="he-IL"/>
        </w:rPr>
        <w:t xml:space="preserve"> באופן מהיר ביותר. תוך פחות מ-24 שעות כל הבדיקות מנתב"ג </w:t>
      </w:r>
      <w:bookmarkStart w:id="1819" w:name="_ETM_Q1_6100553"/>
      <w:bookmarkEnd w:id="1819"/>
      <w:r w:rsidR="00A61860">
        <w:rPr>
          <w:rFonts w:hint="cs"/>
          <w:rtl/>
          <w:lang w:eastAsia="he-IL"/>
        </w:rPr>
        <w:t xml:space="preserve">הופנו לבדיקת </w:t>
      </w:r>
      <w:r w:rsidR="00A61860">
        <w:rPr>
          <w:rFonts w:hint="cs"/>
          <w:lang w:eastAsia="he-IL"/>
        </w:rPr>
        <w:t>PCR</w:t>
      </w:r>
      <w:r w:rsidR="00A61860">
        <w:rPr>
          <w:rFonts w:hint="cs"/>
          <w:rtl/>
          <w:lang w:eastAsia="he-IL"/>
        </w:rPr>
        <w:t xml:space="preserve"> שיכולה להעלות את החשד לווריאנט. </w:t>
      </w:r>
      <w:bookmarkStart w:id="1820" w:name="_ETM_Q1_6104359"/>
      <w:bookmarkEnd w:id="1820"/>
      <w:r w:rsidR="00A61860">
        <w:rPr>
          <w:rFonts w:hint="cs"/>
          <w:rtl/>
          <w:lang w:eastAsia="he-IL"/>
        </w:rPr>
        <w:t xml:space="preserve">לשמחתנו לאורך הגלים התחזקה העבודה גם במשרד הבריאות, בלשכות </w:t>
      </w:r>
      <w:bookmarkStart w:id="1821" w:name="_ETM_Q1_6109512"/>
      <w:bookmarkEnd w:id="1821"/>
      <w:r w:rsidR="00A61860">
        <w:rPr>
          <w:rFonts w:hint="cs"/>
          <w:rtl/>
          <w:lang w:eastAsia="he-IL"/>
        </w:rPr>
        <w:t>הבריאות, ביחד עם מפקדת אלון, מערכת טובה לקטיעת שרשראות ש</w:t>
      </w:r>
      <w:bookmarkStart w:id="1822" w:name="_ETM_Q1_6114046"/>
      <w:bookmarkEnd w:id="1822"/>
      <w:r w:rsidR="00A61860">
        <w:rPr>
          <w:rFonts w:hint="cs"/>
          <w:rtl/>
          <w:lang w:eastAsia="he-IL"/>
        </w:rPr>
        <w:t>בהן אנחנו מגיעים לכל האנשים, מגיעים למגעים שלהם, דו</w:t>
      </w:r>
      <w:bookmarkStart w:id="1823" w:name="_ETM_Q1_6116630"/>
      <w:bookmarkEnd w:id="1823"/>
      <w:r w:rsidR="00A61860">
        <w:rPr>
          <w:rFonts w:hint="cs"/>
          <w:rtl/>
          <w:lang w:eastAsia="he-IL"/>
        </w:rPr>
        <w:t xml:space="preserve">גמים אותם בבית, באמת מערכת מאוד מאוד טובה. כל המערכת </w:t>
      </w:r>
      <w:bookmarkStart w:id="1824" w:name="_ETM_Q1_6121779"/>
      <w:bookmarkEnd w:id="1824"/>
      <w:r w:rsidR="00A61860">
        <w:rPr>
          <w:rFonts w:hint="cs"/>
          <w:rtl/>
          <w:lang w:eastAsia="he-IL"/>
        </w:rPr>
        <w:t xml:space="preserve">הזאת הופעלה בבת אחת בצורה מאוד מהירה, ותוך פחות מ-72 </w:t>
      </w:r>
      <w:bookmarkStart w:id="1825" w:name="_ETM_Q1_6125084"/>
      <w:bookmarkEnd w:id="1825"/>
      <w:r w:rsidR="00A61860">
        <w:rPr>
          <w:rFonts w:hint="cs"/>
          <w:rtl/>
          <w:lang w:eastAsia="he-IL"/>
        </w:rPr>
        <w:t xml:space="preserve">שעות כל הבדיקות במדינת ישראל ייעשו דרך מסלול שמזהה כבר </w:t>
      </w:r>
      <w:bookmarkStart w:id="1826" w:name="_ETM_Q1_6131036"/>
      <w:bookmarkEnd w:id="1826"/>
      <w:r w:rsidR="00A61860">
        <w:rPr>
          <w:rFonts w:hint="cs"/>
          <w:rtl/>
          <w:lang w:eastAsia="he-IL"/>
        </w:rPr>
        <w:t>ב-</w:t>
      </w:r>
      <w:r w:rsidR="00A61860">
        <w:rPr>
          <w:rFonts w:hint="cs"/>
          <w:lang w:eastAsia="he-IL"/>
        </w:rPr>
        <w:t>PCR</w:t>
      </w:r>
      <w:r w:rsidR="00A61860">
        <w:rPr>
          <w:rFonts w:hint="cs"/>
          <w:rtl/>
          <w:lang w:eastAsia="he-IL"/>
        </w:rPr>
        <w:t xml:space="preserve"> חשד לווריאנט. אז אני חושבת שפעלנו </w:t>
      </w:r>
      <w:bookmarkStart w:id="1827" w:name="_ETM_Q1_6134012"/>
      <w:bookmarkEnd w:id="1827"/>
      <w:r w:rsidR="00A61860">
        <w:rPr>
          <w:rFonts w:hint="cs"/>
          <w:rtl/>
          <w:lang w:eastAsia="he-IL"/>
        </w:rPr>
        <w:t xml:space="preserve">מאוד מהר בכל הכלים שעומדים לרשותנו, וגם הבקשה להפעיל </w:t>
      </w:r>
      <w:bookmarkStart w:id="1828" w:name="_ETM_Q1_6139452"/>
      <w:bookmarkEnd w:id="1828"/>
      <w:r w:rsidR="00A61860">
        <w:rPr>
          <w:rFonts w:hint="cs"/>
          <w:rtl/>
          <w:lang w:eastAsia="he-IL"/>
        </w:rPr>
        <w:t xml:space="preserve">את איכוני השב"כ היא חלק מאותו סל. </w:t>
      </w:r>
      <w:bookmarkStart w:id="1829" w:name="_ETM_Q1_6144553"/>
      <w:bookmarkEnd w:id="1829"/>
      <w:r w:rsidR="00A61860">
        <w:rPr>
          <w:rFonts w:hint="cs"/>
          <w:rtl/>
          <w:lang w:eastAsia="he-IL"/>
        </w:rPr>
        <w:t xml:space="preserve">אני חושבת שהרעיון שהצעת הוא רעיון מצוין </w:t>
      </w:r>
      <w:bookmarkStart w:id="1830" w:name="_ETM_Q1_6146507"/>
      <w:bookmarkEnd w:id="1830"/>
      <w:r w:rsidR="00A61860">
        <w:rPr>
          <w:rFonts w:hint="cs"/>
          <w:rtl/>
          <w:lang w:eastAsia="he-IL"/>
        </w:rPr>
        <w:t xml:space="preserve">שצריך לחשוב עליו בהקשר של החוק. </w:t>
      </w:r>
      <w:proofErr w:type="spellStart"/>
      <w:r w:rsidR="00A61860">
        <w:rPr>
          <w:rFonts w:hint="cs"/>
          <w:rtl/>
          <w:lang w:eastAsia="he-IL"/>
        </w:rPr>
        <w:t>האיכונים</w:t>
      </w:r>
      <w:proofErr w:type="spellEnd"/>
      <w:r w:rsidR="00A61860">
        <w:rPr>
          <w:rFonts w:hint="cs"/>
          <w:rtl/>
          <w:lang w:eastAsia="he-IL"/>
        </w:rPr>
        <w:t xml:space="preserve"> לא עלו בתקנות </w:t>
      </w:r>
      <w:bookmarkStart w:id="1831" w:name="_ETM_Q1_6150725"/>
      <w:bookmarkEnd w:id="1831"/>
      <w:r w:rsidR="00A61860">
        <w:rPr>
          <w:rFonts w:hint="cs"/>
          <w:rtl/>
          <w:lang w:eastAsia="he-IL"/>
        </w:rPr>
        <w:t xml:space="preserve">של החוק כמו שרצינו, אבל אני חושבת שבדיוק הווריאנט הזה </w:t>
      </w:r>
      <w:bookmarkStart w:id="1832" w:name="_ETM_Q1_6153967"/>
      <w:bookmarkEnd w:id="1832"/>
      <w:r w:rsidR="00A61860">
        <w:rPr>
          <w:rFonts w:hint="cs"/>
          <w:rtl/>
          <w:lang w:eastAsia="he-IL"/>
        </w:rPr>
        <w:t xml:space="preserve">מראה לנו שאנחנו צריכים את הנצרה הזאת בצורה מאוד מצומצמת </w:t>
      </w:r>
      <w:bookmarkStart w:id="1833" w:name="_ETM_Q1_6156647"/>
      <w:bookmarkEnd w:id="1833"/>
      <w:r w:rsidR="00A61860">
        <w:rPr>
          <w:rFonts w:hint="cs"/>
          <w:rtl/>
          <w:lang w:eastAsia="he-IL"/>
        </w:rPr>
        <w:t xml:space="preserve">שתהיה קיימת בדיוק למקרים האלה כדי שלא נתעכב. </w:t>
      </w:r>
      <w:bookmarkStart w:id="1834" w:name="_ETM_Q1_6163864"/>
      <w:bookmarkEnd w:id="1834"/>
      <w:r w:rsidR="001F6DEF">
        <w:rPr>
          <w:rFonts w:hint="cs"/>
          <w:rtl/>
          <w:lang w:eastAsia="he-IL"/>
        </w:rPr>
        <w:t xml:space="preserve">וזה באמת הקטע המאתגר בעבודה, שעל סמך נתונים שבהרבה מאוד </w:t>
      </w:r>
      <w:bookmarkStart w:id="1835" w:name="_ETM_Q1_6168882"/>
      <w:bookmarkEnd w:id="1835"/>
      <w:r w:rsidR="001F6DEF">
        <w:rPr>
          <w:rFonts w:hint="cs"/>
          <w:rtl/>
          <w:lang w:eastAsia="he-IL"/>
        </w:rPr>
        <w:t xml:space="preserve">פעמים בהתחלה הם חלקיים, אתה לא יודע הרבה אם הווירוס </w:t>
      </w:r>
      <w:bookmarkStart w:id="1836" w:name="_ETM_Q1_6175055"/>
      <w:bookmarkEnd w:id="1836"/>
      <w:r w:rsidR="001F6DEF">
        <w:rPr>
          <w:rFonts w:hint="cs"/>
          <w:rtl/>
          <w:lang w:eastAsia="he-IL"/>
        </w:rPr>
        <w:t xml:space="preserve">יותר הורג או אם הווירוס יותר פוגע בלא מחוסנים או </w:t>
      </w:r>
      <w:bookmarkStart w:id="1837" w:name="_ETM_Q1_6179959"/>
      <w:bookmarkEnd w:id="1837"/>
      <w:r w:rsidR="001F6DEF">
        <w:rPr>
          <w:rFonts w:hint="cs"/>
          <w:rtl/>
          <w:lang w:eastAsia="he-IL"/>
        </w:rPr>
        <w:t>במחוסנים. צריך לקבל החלטות, ואם אנחנו לא נקבל החלטו</w:t>
      </w:r>
      <w:bookmarkStart w:id="1838" w:name="_ETM_Q1_6182300"/>
      <w:bookmarkEnd w:id="1838"/>
      <w:r w:rsidR="001F6DEF">
        <w:rPr>
          <w:rFonts w:hint="cs"/>
          <w:rtl/>
          <w:lang w:eastAsia="he-IL"/>
        </w:rPr>
        <w:t xml:space="preserve">ת אמיצות אנחנו עלולים אחר כך מאוד להצטער. עקבנו במשך </w:t>
      </w:r>
      <w:bookmarkStart w:id="1839" w:name="_ETM_Q1_6185819"/>
      <w:bookmarkEnd w:id="1839"/>
      <w:r w:rsidR="001F6DEF">
        <w:rPr>
          <w:rFonts w:hint="cs"/>
          <w:rtl/>
          <w:lang w:eastAsia="he-IL"/>
        </w:rPr>
        <w:t>החודשים האחרונים אחרי הרבה מאוד וריאנטים, אף פעם לא הגע</w:t>
      </w:r>
      <w:bookmarkStart w:id="1840" w:name="_ETM_Q1_6188227"/>
      <w:bookmarkEnd w:id="1840"/>
      <w:r w:rsidR="001F6DEF">
        <w:rPr>
          <w:rFonts w:hint="cs"/>
          <w:rtl/>
          <w:lang w:eastAsia="he-IL"/>
        </w:rPr>
        <w:t xml:space="preserve">נו לפה ועשינו מזה איזשהו רעש. פה אנחנו באמת חושבים </w:t>
      </w:r>
      <w:bookmarkStart w:id="1841" w:name="_ETM_Q1_6192901"/>
      <w:bookmarkEnd w:id="1841"/>
      <w:r w:rsidR="001F6DEF">
        <w:rPr>
          <w:rFonts w:hint="cs"/>
          <w:rtl/>
          <w:lang w:eastAsia="he-IL"/>
        </w:rPr>
        <w:t xml:space="preserve">שיש סיכון שהוא סיכון חריג. יכול להיות שיתברר בעוד שבועיים </w:t>
      </w:r>
      <w:bookmarkStart w:id="1842" w:name="_ETM_Q1_6196899"/>
      <w:bookmarkEnd w:id="1842"/>
      <w:r w:rsidR="001F6DEF">
        <w:rPr>
          <w:rFonts w:hint="cs"/>
          <w:rtl/>
          <w:lang w:eastAsia="he-IL"/>
        </w:rPr>
        <w:t xml:space="preserve">שזו אזעקת שווא, אבל אנחנו מעדיפים לטעות את הטעות </w:t>
      </w:r>
      <w:bookmarkStart w:id="1843" w:name="_ETM_Q1_6200074"/>
      <w:bookmarkEnd w:id="1843"/>
      <w:r w:rsidR="001F6DEF">
        <w:rPr>
          <w:rFonts w:hint="cs"/>
          <w:rtl/>
          <w:lang w:eastAsia="he-IL"/>
        </w:rPr>
        <w:t xml:space="preserve">הזאת מאשר לטעות את הטעות ההפוכה. </w:t>
      </w:r>
    </w:p>
    <w:p w:rsidR="001F6DEF" w:rsidRDefault="001F6DEF" w:rsidP="00A61860">
      <w:pPr>
        <w:rPr>
          <w:rtl/>
          <w:lang w:eastAsia="he-IL"/>
        </w:rPr>
      </w:pPr>
      <w:bookmarkStart w:id="1844" w:name="_ETM_Q1_6203465"/>
      <w:bookmarkEnd w:id="1844"/>
    </w:p>
    <w:p w:rsidR="001F6DEF" w:rsidRDefault="001F6DEF" w:rsidP="00A61860">
      <w:pPr>
        <w:rPr>
          <w:rtl/>
          <w:lang w:eastAsia="he-IL"/>
        </w:rPr>
      </w:pPr>
      <w:bookmarkStart w:id="1845" w:name="_ETM_Q1_6203697"/>
      <w:bookmarkStart w:id="1846" w:name="_ETM_Q1_6203714"/>
      <w:bookmarkStart w:id="1847" w:name="_ETM_Q1_6203766"/>
      <w:bookmarkEnd w:id="1845"/>
      <w:bookmarkEnd w:id="1846"/>
      <w:bookmarkEnd w:id="1847"/>
      <w:r>
        <w:rPr>
          <w:rFonts w:hint="cs"/>
          <w:rtl/>
          <w:lang w:eastAsia="he-IL"/>
        </w:rPr>
        <w:t xml:space="preserve">מבחינת עמידות מול </w:t>
      </w:r>
      <w:bookmarkStart w:id="1848" w:name="_ETM_Q1_6202368"/>
      <w:bookmarkEnd w:id="1848"/>
      <w:r>
        <w:rPr>
          <w:rFonts w:hint="cs"/>
          <w:rtl/>
          <w:lang w:eastAsia="he-IL"/>
        </w:rPr>
        <w:t xml:space="preserve">חיסונים, </w:t>
      </w:r>
      <w:r w:rsidR="00175ADD">
        <w:rPr>
          <w:rFonts w:hint="cs"/>
          <w:rtl/>
          <w:lang w:eastAsia="he-IL"/>
        </w:rPr>
        <w:t xml:space="preserve">בדרך כלל לוקח לזה מספר שבועות כדי לקבל את </w:t>
      </w:r>
      <w:bookmarkStart w:id="1849" w:name="_ETM_Q1_6208052"/>
      <w:bookmarkEnd w:id="1849"/>
      <w:r w:rsidR="00175ADD">
        <w:rPr>
          <w:rFonts w:hint="cs"/>
          <w:rtl/>
          <w:lang w:eastAsia="he-IL"/>
        </w:rPr>
        <w:t xml:space="preserve">התשובה. </w:t>
      </w:r>
    </w:p>
    <w:p w:rsidR="00175ADD" w:rsidRDefault="00175ADD" w:rsidP="00A61860">
      <w:pPr>
        <w:rPr>
          <w:rtl/>
          <w:lang w:eastAsia="he-IL"/>
        </w:rPr>
      </w:pPr>
      <w:bookmarkStart w:id="1850" w:name="_ETM_Q1_6210320"/>
      <w:bookmarkStart w:id="1851" w:name="_ETM_Q1_6210458"/>
      <w:bookmarkEnd w:id="1850"/>
      <w:bookmarkEnd w:id="1851"/>
    </w:p>
    <w:p w:rsidR="00175ADD" w:rsidRDefault="00175ADD" w:rsidP="00175ADD">
      <w:pPr>
        <w:pStyle w:val="a4"/>
        <w:keepNext/>
        <w:rPr>
          <w:rtl/>
        </w:rPr>
      </w:pPr>
      <w:bookmarkStart w:id="1852" w:name="ET_speaker_4741_235"/>
      <w:r w:rsidRPr="00175ADD">
        <w:rPr>
          <w:rStyle w:val="TagStyle"/>
          <w:rtl/>
        </w:rPr>
        <w:t xml:space="preserve"> &lt;&lt; דובר &gt;&gt; </w:t>
      </w:r>
      <w:r>
        <w:rPr>
          <w:rtl/>
        </w:rPr>
        <w:t>זאב בנימין בגין (תקווה חדשה):</w:t>
      </w:r>
      <w:r w:rsidRPr="00175ADD">
        <w:rPr>
          <w:rStyle w:val="TagStyle"/>
          <w:rtl/>
        </w:rPr>
        <w:t xml:space="preserve"> &lt;&lt; דובר &gt;&gt;</w:t>
      </w:r>
      <w:r>
        <w:rPr>
          <w:rtl/>
        </w:rPr>
        <w:t xml:space="preserve">   </w:t>
      </w:r>
      <w:bookmarkEnd w:id="1852"/>
    </w:p>
    <w:p w:rsidR="00175ADD" w:rsidRDefault="00175ADD" w:rsidP="00175ADD">
      <w:pPr>
        <w:pStyle w:val="KeepWithNext"/>
        <w:rPr>
          <w:rtl/>
          <w:lang w:eastAsia="he-IL"/>
        </w:rPr>
      </w:pPr>
    </w:p>
    <w:p w:rsidR="00175ADD" w:rsidRDefault="00175ADD" w:rsidP="00175ADD">
      <w:pPr>
        <w:rPr>
          <w:rtl/>
          <w:lang w:eastAsia="he-IL"/>
        </w:rPr>
      </w:pPr>
      <w:r>
        <w:rPr>
          <w:rFonts w:hint="cs"/>
          <w:rtl/>
          <w:lang w:eastAsia="he-IL"/>
        </w:rPr>
        <w:t xml:space="preserve">זה הרי גם מדגם. אנחנו לא רוצים שיידבקו, אבל אנחנו צריכים אותם כדי להבין מה קורה. </w:t>
      </w:r>
    </w:p>
    <w:p w:rsidR="00175ADD" w:rsidRDefault="00175ADD" w:rsidP="00175ADD">
      <w:pPr>
        <w:rPr>
          <w:rtl/>
          <w:lang w:eastAsia="he-IL"/>
        </w:rPr>
      </w:pPr>
    </w:p>
    <w:p w:rsidR="00175ADD" w:rsidRDefault="00175ADD" w:rsidP="00175ADD">
      <w:pPr>
        <w:pStyle w:val="af9"/>
        <w:keepNext/>
        <w:rPr>
          <w:rtl/>
          <w:lang w:eastAsia="he-IL"/>
        </w:rPr>
      </w:pPr>
      <w:bookmarkStart w:id="1853" w:name="ET_guest_869014_236"/>
      <w:r w:rsidRPr="00175ADD">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175ADD">
        <w:rPr>
          <w:rStyle w:val="TagStyle"/>
          <w:rtl/>
        </w:rPr>
        <w:t xml:space="preserve"> &lt;&lt; אורח &gt;&gt;</w:t>
      </w:r>
      <w:r>
        <w:rPr>
          <w:rtl/>
          <w:lang w:eastAsia="he-IL"/>
        </w:rPr>
        <w:t xml:space="preserve">   </w:t>
      </w:r>
      <w:bookmarkEnd w:id="1853"/>
    </w:p>
    <w:p w:rsidR="00175ADD" w:rsidRDefault="00175ADD" w:rsidP="00175ADD">
      <w:pPr>
        <w:pStyle w:val="KeepWithNext"/>
        <w:rPr>
          <w:rtl/>
          <w:lang w:eastAsia="he-IL"/>
        </w:rPr>
      </w:pPr>
    </w:p>
    <w:p w:rsidR="00175ADD" w:rsidRDefault="00175ADD" w:rsidP="00175ADD">
      <w:pPr>
        <w:rPr>
          <w:rtl/>
          <w:lang w:eastAsia="he-IL"/>
        </w:rPr>
      </w:pPr>
      <w:r>
        <w:rPr>
          <w:rFonts w:hint="cs"/>
          <w:rtl/>
          <w:lang w:eastAsia="he-IL"/>
        </w:rPr>
        <w:t xml:space="preserve">בדיוק. </w:t>
      </w:r>
      <w:bookmarkStart w:id="1854" w:name="_ETM_Q1_6214509"/>
      <w:bookmarkEnd w:id="1854"/>
      <w:r>
        <w:rPr>
          <w:rFonts w:hint="cs"/>
          <w:rtl/>
          <w:lang w:eastAsia="he-IL"/>
        </w:rPr>
        <w:t xml:space="preserve">אז קודם כל היו כבר דברים לאורך המגיפה שעשינו </w:t>
      </w:r>
      <w:bookmarkStart w:id="1855" w:name="_ETM_Q1_6218624"/>
      <w:bookmarkEnd w:id="1855"/>
      <w:r>
        <w:rPr>
          <w:rFonts w:hint="cs"/>
          <w:rtl/>
          <w:lang w:eastAsia="he-IL"/>
        </w:rPr>
        <w:t xml:space="preserve">מהלכים מאוד יוצאי דופן, שהבאנו לפה וירוס עוד לפני שהוא </w:t>
      </w:r>
      <w:bookmarkStart w:id="1856" w:name="_ETM_Q1_6223255"/>
      <w:bookmarkEnd w:id="1856"/>
      <w:r>
        <w:rPr>
          <w:rFonts w:hint="cs"/>
          <w:rtl/>
          <w:lang w:eastAsia="he-IL"/>
        </w:rPr>
        <w:t>נכנס ממדינות אחרות ועשינו עליו בדיקות במעבדה עוד לפני שהווירו</w:t>
      </w:r>
      <w:bookmarkStart w:id="1857" w:name="_ETM_Q1_6227844"/>
      <w:bookmarkEnd w:id="1857"/>
      <w:r>
        <w:rPr>
          <w:rFonts w:hint="cs"/>
          <w:rtl/>
          <w:lang w:eastAsia="he-IL"/>
        </w:rPr>
        <w:t xml:space="preserve">ס היה פה. לדוגמה, הווריאנט מברזיל הגיע למעבדה אצלנו, עשינו </w:t>
      </w:r>
      <w:bookmarkStart w:id="1858" w:name="_ETM_Q1_6228391"/>
      <w:bookmarkEnd w:id="1858"/>
      <w:r>
        <w:rPr>
          <w:rFonts w:hint="cs"/>
          <w:rtl/>
          <w:lang w:eastAsia="he-IL"/>
        </w:rPr>
        <w:t xml:space="preserve">עליו בדיקות עוד לפני שהיה פה חולה עם הווריאנט הזה. </w:t>
      </w:r>
      <w:r w:rsidR="003D3F85">
        <w:rPr>
          <w:rFonts w:hint="cs"/>
          <w:rtl/>
          <w:lang w:eastAsia="he-IL"/>
        </w:rPr>
        <w:t xml:space="preserve">צריך להבין שכאשר אנחנו צריכים לבדוק וירוס זה אומר </w:t>
      </w:r>
      <w:bookmarkStart w:id="1859" w:name="_ETM_Q1_6239484"/>
      <w:bookmarkEnd w:id="1859"/>
      <w:r w:rsidR="003D3F85">
        <w:rPr>
          <w:rFonts w:hint="cs"/>
          <w:rtl/>
          <w:lang w:eastAsia="he-IL"/>
        </w:rPr>
        <w:t xml:space="preserve">לגדל אותו במבחנה, לשים אותו </w:t>
      </w:r>
      <w:proofErr w:type="spellStart"/>
      <w:r w:rsidR="003D3F85">
        <w:rPr>
          <w:rFonts w:hint="cs"/>
          <w:rtl/>
          <w:lang w:eastAsia="he-IL"/>
        </w:rPr>
        <w:t>בבאריות</w:t>
      </w:r>
      <w:proofErr w:type="spellEnd"/>
      <w:r w:rsidR="003D3F85">
        <w:rPr>
          <w:rFonts w:hint="cs"/>
          <w:rtl/>
          <w:lang w:eastAsia="he-IL"/>
        </w:rPr>
        <w:t xml:space="preserve"> שבכל בארית יש כמות </w:t>
      </w:r>
      <w:bookmarkStart w:id="1860" w:name="_ETM_Q1_6241261"/>
      <w:bookmarkEnd w:id="1860"/>
      <w:r w:rsidR="003D3F85">
        <w:rPr>
          <w:rFonts w:hint="cs"/>
          <w:rtl/>
          <w:lang w:eastAsia="he-IL"/>
        </w:rPr>
        <w:t xml:space="preserve">שווה ואז להתחיל לבדוק עם </w:t>
      </w:r>
      <w:proofErr w:type="spellStart"/>
      <w:r w:rsidR="003D3F85">
        <w:rPr>
          <w:rFonts w:hint="cs"/>
          <w:rtl/>
          <w:lang w:eastAsia="he-IL"/>
        </w:rPr>
        <w:t>סרומים</w:t>
      </w:r>
      <w:proofErr w:type="spellEnd"/>
      <w:r w:rsidR="003D3F85">
        <w:rPr>
          <w:rFonts w:hint="cs"/>
          <w:rtl/>
          <w:lang w:eastAsia="he-IL"/>
        </w:rPr>
        <w:t xml:space="preserve"> שהולכים ומדללים את הכמות </w:t>
      </w:r>
      <w:bookmarkStart w:id="1861" w:name="_ETM_Q1_6246256"/>
      <w:bookmarkEnd w:id="1861"/>
      <w:r w:rsidR="003D3F85">
        <w:rPr>
          <w:rFonts w:hint="cs"/>
          <w:rtl/>
          <w:lang w:eastAsia="he-IL"/>
        </w:rPr>
        <w:t xml:space="preserve">של הסרום כדי לראות מתי החיסון יספיק להשפיע. הדבר הזה </w:t>
      </w:r>
      <w:bookmarkStart w:id="1862" w:name="_ETM_Q1_6252621"/>
      <w:bookmarkEnd w:id="1862"/>
      <w:r w:rsidR="003D3F85">
        <w:rPr>
          <w:rFonts w:hint="cs"/>
          <w:rtl/>
          <w:lang w:eastAsia="he-IL"/>
        </w:rPr>
        <w:t xml:space="preserve">לוקח כמה שבועות. אני מקווה שיהיו לנו תוצאות ראשוניות מהתהליך </w:t>
      </w:r>
      <w:bookmarkStart w:id="1863" w:name="_ETM_Q1_6254239"/>
      <w:bookmarkEnd w:id="1863"/>
      <w:r w:rsidR="003D3F85">
        <w:rPr>
          <w:rFonts w:hint="cs"/>
          <w:rtl/>
          <w:lang w:eastAsia="he-IL"/>
        </w:rPr>
        <w:t xml:space="preserve">שכבר התחיל להיות בדרום אפריקה. דיברנו עם הקולגות בדרום אפריקה </w:t>
      </w:r>
      <w:bookmarkStart w:id="1864" w:name="_ETM_Q1_6259912"/>
      <w:bookmarkEnd w:id="1864"/>
      <w:r w:rsidR="003D3F85">
        <w:rPr>
          <w:rFonts w:hint="cs"/>
          <w:rtl/>
          <w:lang w:eastAsia="he-IL"/>
        </w:rPr>
        <w:t>ויהיו להם כנראה תוצאות בזמן הקרוב. אז יכול להי</w:t>
      </w:r>
      <w:bookmarkStart w:id="1865" w:name="_ETM_Q1_6265449"/>
      <w:bookmarkEnd w:id="1865"/>
      <w:r w:rsidR="003D3F85">
        <w:rPr>
          <w:rFonts w:hint="cs"/>
          <w:rtl/>
          <w:lang w:eastAsia="he-IL"/>
        </w:rPr>
        <w:t xml:space="preserve">ות שזה ייתן איזושהי אינדיקציה. בדרך כלל זה לוקח זמן. </w:t>
      </w:r>
      <w:bookmarkStart w:id="1866" w:name="_ETM_Q1_6270033"/>
      <w:bookmarkEnd w:id="1866"/>
    </w:p>
    <w:p w:rsidR="003D3F85" w:rsidRDefault="003D3F85" w:rsidP="00175ADD">
      <w:pPr>
        <w:rPr>
          <w:rtl/>
          <w:lang w:eastAsia="he-IL"/>
        </w:rPr>
      </w:pPr>
    </w:p>
    <w:p w:rsidR="003D3F85" w:rsidRDefault="003D3F85" w:rsidP="00175ADD">
      <w:pPr>
        <w:rPr>
          <w:rtl/>
          <w:lang w:eastAsia="he-IL"/>
        </w:rPr>
      </w:pPr>
      <w:r>
        <w:rPr>
          <w:rFonts w:hint="cs"/>
          <w:rtl/>
          <w:lang w:eastAsia="he-IL"/>
        </w:rPr>
        <w:t xml:space="preserve">מה שכן אגיד על הווריאנט הזה הוא שלפי המוטציות </w:t>
      </w:r>
      <w:bookmarkStart w:id="1867" w:name="_ETM_Q1_6273226"/>
      <w:bookmarkEnd w:id="1867"/>
      <w:r>
        <w:rPr>
          <w:rFonts w:hint="cs"/>
          <w:rtl/>
          <w:lang w:eastAsia="he-IL"/>
        </w:rPr>
        <w:t xml:space="preserve">שלו, יש לו מוטציה אחת ששותפה עם וריאנט ביתא </w:t>
      </w:r>
      <w:bookmarkStart w:id="1868" w:name="_ETM_Q1_6274156"/>
      <w:bookmarkEnd w:id="1868"/>
      <w:r>
        <w:rPr>
          <w:rFonts w:hint="cs"/>
          <w:rtl/>
          <w:lang w:eastAsia="he-IL"/>
        </w:rPr>
        <w:t xml:space="preserve">שהיה הווריאנט שנקרא בעבר דרום אפריקאי, שהחיסון של </w:t>
      </w:r>
      <w:proofErr w:type="spellStart"/>
      <w:r>
        <w:rPr>
          <w:rFonts w:hint="cs"/>
          <w:rtl/>
          <w:lang w:eastAsia="he-IL"/>
        </w:rPr>
        <w:t>האסטהרזניקה</w:t>
      </w:r>
      <w:proofErr w:type="spellEnd"/>
      <w:r>
        <w:rPr>
          <w:rFonts w:hint="cs"/>
          <w:rtl/>
          <w:lang w:eastAsia="he-IL"/>
        </w:rPr>
        <w:t xml:space="preserve"> לא </w:t>
      </w:r>
      <w:bookmarkStart w:id="1869" w:name="_ETM_Q1_6279525"/>
      <w:bookmarkEnd w:id="1869"/>
      <w:r>
        <w:rPr>
          <w:rFonts w:hint="cs"/>
          <w:rtl/>
          <w:lang w:eastAsia="he-IL"/>
        </w:rPr>
        <w:t xml:space="preserve">עבד טוב עבורו בגלל מוטציה מסוימת. לווריאנט הזה </w:t>
      </w:r>
      <w:bookmarkStart w:id="1870" w:name="_ETM_Q1_6284951"/>
      <w:bookmarkEnd w:id="1870"/>
      <w:r>
        <w:rPr>
          <w:rFonts w:hint="cs"/>
          <w:rtl/>
          <w:lang w:eastAsia="he-IL"/>
        </w:rPr>
        <w:t xml:space="preserve">יש אותה מוטציה, ולכן אנחנו חושבים שכנראה ההשפעה על חיסון </w:t>
      </w:r>
      <w:bookmarkStart w:id="1871" w:name="_ETM_Q1_6287383"/>
      <w:bookmarkEnd w:id="1871"/>
      <w:proofErr w:type="spellStart"/>
      <w:r>
        <w:rPr>
          <w:rFonts w:hint="cs"/>
          <w:rtl/>
          <w:lang w:eastAsia="he-IL"/>
        </w:rPr>
        <w:t>האסטרהזניקה</w:t>
      </w:r>
      <w:proofErr w:type="spellEnd"/>
      <w:r>
        <w:rPr>
          <w:rFonts w:hint="cs"/>
          <w:rtl/>
          <w:lang w:eastAsia="he-IL"/>
        </w:rPr>
        <w:t xml:space="preserve"> תהיה פחות מועילה על הווריאנט הזה בדומה לווריאנט </w:t>
      </w:r>
      <w:bookmarkStart w:id="1872" w:name="_ETM_Q1_6293581"/>
      <w:bookmarkEnd w:id="1872"/>
      <w:r>
        <w:rPr>
          <w:rFonts w:hint="cs"/>
          <w:rtl/>
          <w:lang w:eastAsia="he-IL"/>
        </w:rPr>
        <w:t xml:space="preserve">ביתא. אבל על חיסוני </w:t>
      </w:r>
      <w:proofErr w:type="spellStart"/>
      <w:r>
        <w:rPr>
          <w:rFonts w:hint="cs"/>
          <w:rtl/>
          <w:lang w:eastAsia="he-IL"/>
        </w:rPr>
        <w:t>פייזר</w:t>
      </w:r>
      <w:proofErr w:type="spellEnd"/>
      <w:r>
        <w:rPr>
          <w:rFonts w:hint="cs"/>
          <w:rtl/>
          <w:lang w:eastAsia="he-IL"/>
        </w:rPr>
        <w:t xml:space="preserve"> ומודרנה ואחרים אנחנו עו</w:t>
      </w:r>
      <w:bookmarkStart w:id="1873" w:name="_ETM_Q1_6293718"/>
      <w:bookmarkEnd w:id="1873"/>
      <w:r>
        <w:rPr>
          <w:rFonts w:hint="cs"/>
          <w:rtl/>
          <w:lang w:eastAsia="he-IL"/>
        </w:rPr>
        <w:t xml:space="preserve">ד לא יודעים. </w:t>
      </w:r>
    </w:p>
    <w:p w:rsidR="0066087C" w:rsidRDefault="0066087C" w:rsidP="00175ADD">
      <w:pPr>
        <w:rPr>
          <w:rtl/>
          <w:lang w:eastAsia="he-IL"/>
        </w:rPr>
      </w:pPr>
      <w:bookmarkStart w:id="1874" w:name="_ETM_Q1_6296160"/>
      <w:bookmarkStart w:id="1875" w:name="_ETM_Q1_6296285"/>
      <w:bookmarkEnd w:id="1874"/>
      <w:bookmarkEnd w:id="1875"/>
    </w:p>
    <w:p w:rsidR="0066087C" w:rsidRDefault="0066087C" w:rsidP="0066087C">
      <w:pPr>
        <w:pStyle w:val="a4"/>
        <w:keepNext/>
        <w:rPr>
          <w:rtl/>
        </w:rPr>
      </w:pPr>
      <w:bookmarkStart w:id="1876" w:name="ET_speaker_5774_237"/>
      <w:r w:rsidRPr="0066087C">
        <w:rPr>
          <w:rStyle w:val="TagStyle"/>
          <w:rtl/>
        </w:rPr>
        <w:t xml:space="preserve"> &lt;&lt; דובר &gt;&gt; </w:t>
      </w:r>
      <w:r>
        <w:rPr>
          <w:rtl/>
        </w:rPr>
        <w:t>צבי האוזר (תקווה חדשה):</w:t>
      </w:r>
      <w:r w:rsidRPr="0066087C">
        <w:rPr>
          <w:rStyle w:val="TagStyle"/>
          <w:rtl/>
        </w:rPr>
        <w:t xml:space="preserve"> &lt;&lt; דובר &gt;&gt;</w:t>
      </w:r>
      <w:r>
        <w:rPr>
          <w:rtl/>
        </w:rPr>
        <w:t xml:space="preserve">   </w:t>
      </w:r>
      <w:bookmarkEnd w:id="1876"/>
    </w:p>
    <w:p w:rsidR="0066087C" w:rsidRDefault="0066087C" w:rsidP="0066087C">
      <w:pPr>
        <w:pStyle w:val="KeepWithNext"/>
        <w:rPr>
          <w:rtl/>
          <w:lang w:eastAsia="he-IL"/>
        </w:rPr>
      </w:pPr>
    </w:p>
    <w:p w:rsidR="0066087C" w:rsidRDefault="0066087C" w:rsidP="0066087C">
      <w:pPr>
        <w:rPr>
          <w:rtl/>
          <w:lang w:eastAsia="he-IL"/>
        </w:rPr>
      </w:pPr>
      <w:r>
        <w:rPr>
          <w:rFonts w:hint="cs"/>
          <w:rtl/>
          <w:lang w:eastAsia="he-IL"/>
        </w:rPr>
        <w:t xml:space="preserve">כי אותה גברת ממלאווי מחוסנת </w:t>
      </w:r>
      <w:proofErr w:type="spellStart"/>
      <w:r>
        <w:rPr>
          <w:rFonts w:hint="cs"/>
          <w:rtl/>
          <w:lang w:eastAsia="he-IL"/>
        </w:rPr>
        <w:t>אסטרהזניקה</w:t>
      </w:r>
      <w:proofErr w:type="spellEnd"/>
      <w:r>
        <w:rPr>
          <w:rFonts w:hint="cs"/>
          <w:rtl/>
          <w:lang w:eastAsia="he-IL"/>
        </w:rPr>
        <w:t>?</w:t>
      </w:r>
    </w:p>
    <w:p w:rsidR="0066087C" w:rsidRDefault="0066087C" w:rsidP="0066087C">
      <w:pPr>
        <w:rPr>
          <w:rtl/>
          <w:lang w:eastAsia="he-IL"/>
        </w:rPr>
      </w:pPr>
      <w:bookmarkStart w:id="1877" w:name="_ETM_Q1_6296295"/>
      <w:bookmarkStart w:id="1878" w:name="_ETM_Q1_6296425"/>
      <w:bookmarkEnd w:id="1877"/>
      <w:bookmarkEnd w:id="1878"/>
    </w:p>
    <w:p w:rsidR="0066087C" w:rsidRDefault="0066087C" w:rsidP="0066087C">
      <w:pPr>
        <w:pStyle w:val="af9"/>
        <w:keepNext/>
        <w:rPr>
          <w:rtl/>
          <w:lang w:eastAsia="he-IL"/>
        </w:rPr>
      </w:pPr>
      <w:bookmarkStart w:id="1879" w:name="ET_guest_869014_238"/>
      <w:r w:rsidRPr="0066087C">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66087C">
        <w:rPr>
          <w:rStyle w:val="TagStyle"/>
          <w:rtl/>
        </w:rPr>
        <w:t xml:space="preserve"> &lt;&lt; אורח &gt;&gt;</w:t>
      </w:r>
      <w:r>
        <w:rPr>
          <w:rtl/>
          <w:lang w:eastAsia="he-IL"/>
        </w:rPr>
        <w:t xml:space="preserve">   </w:t>
      </w:r>
      <w:bookmarkEnd w:id="1879"/>
    </w:p>
    <w:p w:rsidR="0066087C" w:rsidRDefault="0066087C" w:rsidP="0066087C">
      <w:pPr>
        <w:pStyle w:val="KeepWithNext"/>
        <w:rPr>
          <w:rtl/>
          <w:lang w:eastAsia="he-IL"/>
        </w:rPr>
      </w:pPr>
    </w:p>
    <w:p w:rsidR="0066087C" w:rsidRDefault="0066087C" w:rsidP="0066087C">
      <w:pPr>
        <w:rPr>
          <w:rtl/>
          <w:lang w:eastAsia="he-IL"/>
        </w:rPr>
      </w:pPr>
      <w:r>
        <w:rPr>
          <w:rFonts w:hint="cs"/>
          <w:rtl/>
          <w:lang w:eastAsia="he-IL"/>
        </w:rPr>
        <w:t xml:space="preserve">נכון. </w:t>
      </w:r>
      <w:bookmarkStart w:id="1880" w:name="_ETM_Q1_6297403"/>
      <w:bookmarkEnd w:id="1880"/>
    </w:p>
    <w:p w:rsidR="000F31A8" w:rsidRDefault="000F31A8" w:rsidP="0066087C">
      <w:pPr>
        <w:rPr>
          <w:rtl/>
          <w:lang w:eastAsia="he-IL"/>
        </w:rPr>
      </w:pPr>
      <w:bookmarkStart w:id="1881" w:name="_ETM_Q1_6305754"/>
      <w:bookmarkStart w:id="1882" w:name="_ETM_Q1_6305879"/>
      <w:bookmarkStart w:id="1883" w:name="_ETM_Q1_6308314"/>
      <w:bookmarkEnd w:id="1881"/>
      <w:bookmarkEnd w:id="1882"/>
      <w:bookmarkEnd w:id="1883"/>
    </w:p>
    <w:p w:rsidR="000F31A8" w:rsidRDefault="000F31A8" w:rsidP="000F31A8">
      <w:pPr>
        <w:pStyle w:val="a4"/>
        <w:keepNext/>
        <w:rPr>
          <w:rtl/>
        </w:rPr>
      </w:pPr>
      <w:bookmarkStart w:id="1884" w:name="ET_speaker_6166_239"/>
      <w:r w:rsidRPr="000F31A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F31A8">
        <w:rPr>
          <w:rStyle w:val="TagStyle"/>
          <w:rtl/>
        </w:rPr>
        <w:t xml:space="preserve"> &lt;&lt; דובר &gt;&gt;</w:t>
      </w:r>
      <w:r>
        <w:rPr>
          <w:rtl/>
        </w:rPr>
        <w:t xml:space="preserve">   </w:t>
      </w:r>
      <w:bookmarkEnd w:id="1884"/>
    </w:p>
    <w:p w:rsidR="000F31A8" w:rsidRDefault="000F31A8" w:rsidP="000F31A8">
      <w:pPr>
        <w:pStyle w:val="KeepWithNext"/>
        <w:rPr>
          <w:rtl/>
          <w:lang w:eastAsia="he-IL"/>
        </w:rPr>
      </w:pPr>
    </w:p>
    <w:p w:rsidR="000F31A8" w:rsidRDefault="000F31A8" w:rsidP="000F31A8">
      <w:pPr>
        <w:rPr>
          <w:rtl/>
          <w:lang w:eastAsia="he-IL"/>
        </w:rPr>
      </w:pPr>
      <w:bookmarkStart w:id="1885" w:name="_ETM_Q1_6309144"/>
      <w:bookmarkStart w:id="1886" w:name="_ETM_Q1_6309217"/>
      <w:bookmarkEnd w:id="1885"/>
      <w:bookmarkEnd w:id="1886"/>
      <w:r>
        <w:rPr>
          <w:rFonts w:hint="cs"/>
          <w:rtl/>
          <w:lang w:eastAsia="he-IL"/>
        </w:rPr>
        <w:t xml:space="preserve">לא נתת תשובה לגבי אזרחים ישראלים. </w:t>
      </w:r>
    </w:p>
    <w:p w:rsidR="000F31A8" w:rsidRDefault="000F31A8" w:rsidP="000F31A8">
      <w:pPr>
        <w:rPr>
          <w:rtl/>
          <w:lang w:eastAsia="he-IL"/>
        </w:rPr>
      </w:pPr>
      <w:bookmarkStart w:id="1887" w:name="_ETM_Q1_6310247"/>
      <w:bookmarkStart w:id="1888" w:name="_ETM_Q1_6310377"/>
      <w:bookmarkEnd w:id="1887"/>
      <w:bookmarkEnd w:id="1888"/>
    </w:p>
    <w:p w:rsidR="000F31A8" w:rsidRDefault="000F31A8" w:rsidP="000F31A8">
      <w:pPr>
        <w:pStyle w:val="af6"/>
        <w:keepNext/>
        <w:rPr>
          <w:rtl/>
        </w:rPr>
      </w:pPr>
      <w:bookmarkStart w:id="1889" w:name="ET_yor_6156_240"/>
      <w:r w:rsidRPr="000F31A8">
        <w:rPr>
          <w:rStyle w:val="TagStyle"/>
          <w:rtl/>
        </w:rPr>
        <w:t xml:space="preserve"> &lt;&lt; </w:t>
      </w:r>
      <w:proofErr w:type="spellStart"/>
      <w:r w:rsidRPr="000F31A8">
        <w:rPr>
          <w:rStyle w:val="TagStyle"/>
          <w:rtl/>
        </w:rPr>
        <w:t>יור</w:t>
      </w:r>
      <w:proofErr w:type="spellEnd"/>
      <w:r w:rsidRPr="000F31A8">
        <w:rPr>
          <w:rStyle w:val="TagStyle"/>
          <w:rtl/>
        </w:rPr>
        <w:t xml:space="preserve"> &gt;&gt; </w:t>
      </w:r>
      <w:r>
        <w:rPr>
          <w:rtl/>
        </w:rPr>
        <w:t>היו"ר גלעד קריב:</w:t>
      </w:r>
      <w:r w:rsidRPr="000F31A8">
        <w:rPr>
          <w:rStyle w:val="TagStyle"/>
          <w:rtl/>
        </w:rPr>
        <w:t xml:space="preserve"> &lt;&lt; יור &gt;&gt;</w:t>
      </w:r>
      <w:r>
        <w:rPr>
          <w:rtl/>
        </w:rPr>
        <w:t xml:space="preserve">   </w:t>
      </w:r>
      <w:bookmarkEnd w:id="1889"/>
    </w:p>
    <w:p w:rsidR="000F31A8" w:rsidRDefault="000F31A8" w:rsidP="000F31A8">
      <w:pPr>
        <w:pStyle w:val="KeepWithNext"/>
        <w:rPr>
          <w:rtl/>
          <w:lang w:eastAsia="he-IL"/>
        </w:rPr>
      </w:pPr>
    </w:p>
    <w:p w:rsidR="000F31A8" w:rsidRDefault="000F31A8" w:rsidP="000F31A8">
      <w:pPr>
        <w:rPr>
          <w:rtl/>
          <w:lang w:eastAsia="he-IL"/>
        </w:rPr>
      </w:pPr>
      <w:bookmarkStart w:id="1890" w:name="_ETM_Q1_6311884"/>
      <w:bookmarkEnd w:id="1890"/>
      <w:r>
        <w:rPr>
          <w:rFonts w:hint="cs"/>
          <w:rtl/>
          <w:lang w:eastAsia="he-IL"/>
        </w:rPr>
        <w:t xml:space="preserve">זה דיון שהוא </w:t>
      </w:r>
      <w:bookmarkStart w:id="1891" w:name="_ETM_Q1_6309980"/>
      <w:bookmarkEnd w:id="1891"/>
      <w:r>
        <w:rPr>
          <w:rFonts w:hint="cs"/>
          <w:rtl/>
          <w:lang w:eastAsia="he-IL"/>
        </w:rPr>
        <w:t xml:space="preserve">משפטי. אנחנו נגיע אליו כשנדבר על התקנות. </w:t>
      </w:r>
    </w:p>
    <w:p w:rsidR="000F31A8" w:rsidRDefault="000F31A8" w:rsidP="000F31A8">
      <w:pPr>
        <w:rPr>
          <w:rtl/>
          <w:lang w:eastAsia="he-IL"/>
        </w:rPr>
      </w:pPr>
      <w:bookmarkStart w:id="1892" w:name="_ETM_Q1_6315057"/>
      <w:bookmarkEnd w:id="1892"/>
    </w:p>
    <w:p w:rsidR="000F31A8" w:rsidRDefault="000F31A8" w:rsidP="000F31A8">
      <w:pPr>
        <w:rPr>
          <w:rtl/>
          <w:lang w:eastAsia="he-IL"/>
        </w:rPr>
      </w:pPr>
      <w:r>
        <w:rPr>
          <w:rFonts w:hint="cs"/>
          <w:rtl/>
          <w:lang w:eastAsia="he-IL"/>
        </w:rPr>
        <w:t>ד</w:t>
      </w:r>
      <w:bookmarkStart w:id="1893" w:name="_ETM_Q1_6315287"/>
      <w:bookmarkStart w:id="1894" w:name="_ETM_Q1_6315311"/>
      <w:bookmarkStart w:id="1895" w:name="_ETM_Q1_6315389"/>
      <w:bookmarkEnd w:id="1893"/>
      <w:bookmarkEnd w:id="1894"/>
      <w:bookmarkEnd w:id="1895"/>
      <w:r>
        <w:rPr>
          <w:rFonts w:hint="cs"/>
          <w:rtl/>
          <w:lang w:eastAsia="he-IL"/>
        </w:rPr>
        <w:t xml:space="preserve">"ר </w:t>
      </w:r>
      <w:proofErr w:type="spellStart"/>
      <w:r>
        <w:rPr>
          <w:rFonts w:hint="cs"/>
          <w:rtl/>
          <w:lang w:eastAsia="he-IL"/>
        </w:rPr>
        <w:t>אלרעי</w:t>
      </w:r>
      <w:proofErr w:type="spellEnd"/>
      <w:r>
        <w:rPr>
          <w:rFonts w:hint="cs"/>
          <w:rtl/>
          <w:lang w:eastAsia="he-IL"/>
        </w:rPr>
        <w:t xml:space="preserve">-פרייס, </w:t>
      </w:r>
      <w:bookmarkStart w:id="1896" w:name="_ETM_Q1_6312449"/>
      <w:bookmarkEnd w:id="1896"/>
      <w:r>
        <w:rPr>
          <w:rFonts w:hint="cs"/>
          <w:rtl/>
          <w:lang w:eastAsia="he-IL"/>
        </w:rPr>
        <w:t xml:space="preserve">תודה. אנחנו מעריכים את הזמן הרב שהיית </w:t>
      </w:r>
      <w:proofErr w:type="spellStart"/>
      <w:r>
        <w:rPr>
          <w:rFonts w:hint="cs"/>
          <w:rtl/>
          <w:lang w:eastAsia="he-IL"/>
        </w:rPr>
        <w:t>איתנו</w:t>
      </w:r>
      <w:proofErr w:type="spellEnd"/>
      <w:r>
        <w:rPr>
          <w:rFonts w:hint="cs"/>
          <w:rtl/>
          <w:lang w:eastAsia="he-IL"/>
        </w:rPr>
        <w:t xml:space="preserve"> כאן בוועדה. </w:t>
      </w:r>
      <w:bookmarkStart w:id="1897" w:name="_ETM_Q1_6320828"/>
      <w:bookmarkEnd w:id="1897"/>
      <w:r>
        <w:rPr>
          <w:rFonts w:hint="cs"/>
          <w:rtl/>
          <w:lang w:eastAsia="he-IL"/>
        </w:rPr>
        <w:t xml:space="preserve">אילנה נשארת </w:t>
      </w:r>
      <w:proofErr w:type="spellStart"/>
      <w:r>
        <w:rPr>
          <w:rFonts w:hint="cs"/>
          <w:rtl/>
          <w:lang w:eastAsia="he-IL"/>
        </w:rPr>
        <w:t>איתנו</w:t>
      </w:r>
      <w:proofErr w:type="spellEnd"/>
      <w:r>
        <w:rPr>
          <w:rFonts w:hint="cs"/>
          <w:rtl/>
          <w:lang w:eastAsia="he-IL"/>
        </w:rPr>
        <w:t xml:space="preserve"> עד מיצוי הדיון. </w:t>
      </w:r>
    </w:p>
    <w:p w:rsidR="000F31A8" w:rsidRDefault="000F31A8" w:rsidP="000F31A8">
      <w:pPr>
        <w:rPr>
          <w:rtl/>
          <w:lang w:eastAsia="he-IL"/>
        </w:rPr>
      </w:pPr>
    </w:p>
    <w:p w:rsidR="000F31A8" w:rsidRDefault="000F31A8" w:rsidP="000F31A8">
      <w:pPr>
        <w:pStyle w:val="af9"/>
        <w:keepNext/>
        <w:rPr>
          <w:rtl/>
          <w:lang w:eastAsia="he-IL"/>
        </w:rPr>
      </w:pPr>
      <w:bookmarkStart w:id="1898" w:name="ET_guest_869014_241"/>
      <w:r w:rsidRPr="000F31A8">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0F31A8">
        <w:rPr>
          <w:rStyle w:val="TagStyle"/>
          <w:rtl/>
        </w:rPr>
        <w:t xml:space="preserve"> &lt;&lt; אורח &gt;&gt;</w:t>
      </w:r>
      <w:r>
        <w:rPr>
          <w:rtl/>
          <w:lang w:eastAsia="he-IL"/>
        </w:rPr>
        <w:t xml:space="preserve">   </w:t>
      </w:r>
      <w:bookmarkEnd w:id="1898"/>
    </w:p>
    <w:p w:rsidR="000F31A8" w:rsidRDefault="000F31A8" w:rsidP="000F31A8">
      <w:pPr>
        <w:pStyle w:val="KeepWithNext"/>
        <w:rPr>
          <w:rtl/>
          <w:lang w:eastAsia="he-IL"/>
        </w:rPr>
      </w:pPr>
    </w:p>
    <w:p w:rsidR="000F31A8" w:rsidRDefault="000F31A8" w:rsidP="000F31A8">
      <w:pPr>
        <w:rPr>
          <w:rtl/>
          <w:lang w:eastAsia="he-IL"/>
        </w:rPr>
      </w:pPr>
      <w:r>
        <w:rPr>
          <w:rFonts w:hint="cs"/>
          <w:rtl/>
          <w:lang w:eastAsia="he-IL"/>
        </w:rPr>
        <w:t xml:space="preserve">אתם בידיים הכי טובות, </w:t>
      </w:r>
      <w:bookmarkStart w:id="1899" w:name="_ETM_Q1_6324752"/>
      <w:bookmarkEnd w:id="1899"/>
      <w:r>
        <w:rPr>
          <w:rFonts w:hint="cs"/>
          <w:rtl/>
          <w:lang w:eastAsia="he-IL"/>
        </w:rPr>
        <w:t xml:space="preserve">אתם יודעים את זה כבר. </w:t>
      </w:r>
    </w:p>
    <w:p w:rsidR="000F31A8" w:rsidRDefault="000F31A8" w:rsidP="000F31A8">
      <w:pPr>
        <w:rPr>
          <w:rtl/>
          <w:lang w:eastAsia="he-IL"/>
        </w:rPr>
      </w:pPr>
      <w:bookmarkStart w:id="1900" w:name="_ETM_Q1_6324349"/>
      <w:bookmarkStart w:id="1901" w:name="_ETM_Q1_6324463"/>
      <w:bookmarkEnd w:id="1900"/>
      <w:bookmarkEnd w:id="1901"/>
    </w:p>
    <w:p w:rsidR="000F31A8" w:rsidRDefault="000F31A8" w:rsidP="000F31A8">
      <w:pPr>
        <w:pStyle w:val="af6"/>
        <w:keepNext/>
        <w:rPr>
          <w:rtl/>
        </w:rPr>
      </w:pPr>
      <w:bookmarkStart w:id="1902" w:name="ET_yor_6156_242"/>
      <w:r w:rsidRPr="000F31A8">
        <w:rPr>
          <w:rStyle w:val="TagStyle"/>
          <w:rtl/>
        </w:rPr>
        <w:t xml:space="preserve"> &lt;&lt; </w:t>
      </w:r>
      <w:proofErr w:type="spellStart"/>
      <w:r w:rsidRPr="000F31A8">
        <w:rPr>
          <w:rStyle w:val="TagStyle"/>
          <w:rtl/>
        </w:rPr>
        <w:t>יור</w:t>
      </w:r>
      <w:proofErr w:type="spellEnd"/>
      <w:r w:rsidRPr="000F31A8">
        <w:rPr>
          <w:rStyle w:val="TagStyle"/>
          <w:rtl/>
        </w:rPr>
        <w:t xml:space="preserve"> &gt;&gt; </w:t>
      </w:r>
      <w:r>
        <w:rPr>
          <w:rtl/>
        </w:rPr>
        <w:t>היו"ר גלעד קריב:</w:t>
      </w:r>
      <w:r w:rsidRPr="000F31A8">
        <w:rPr>
          <w:rStyle w:val="TagStyle"/>
          <w:rtl/>
        </w:rPr>
        <w:t xml:space="preserve"> &lt;&lt; יור &gt;&gt;</w:t>
      </w:r>
      <w:r>
        <w:rPr>
          <w:rtl/>
        </w:rPr>
        <w:t xml:space="preserve">   </w:t>
      </w:r>
      <w:bookmarkEnd w:id="1902"/>
    </w:p>
    <w:p w:rsidR="000F31A8" w:rsidRDefault="000F31A8" w:rsidP="000F31A8">
      <w:pPr>
        <w:pStyle w:val="KeepWithNext"/>
        <w:rPr>
          <w:rtl/>
          <w:lang w:eastAsia="he-IL"/>
        </w:rPr>
      </w:pPr>
    </w:p>
    <w:p w:rsidR="000F31A8" w:rsidRDefault="000F31A8" w:rsidP="000F31A8">
      <w:pPr>
        <w:rPr>
          <w:rtl/>
          <w:lang w:eastAsia="he-IL"/>
        </w:rPr>
      </w:pPr>
      <w:bookmarkStart w:id="1903" w:name="_ETM_Q1_6326164"/>
      <w:bookmarkEnd w:id="1903"/>
      <w:r>
        <w:rPr>
          <w:rFonts w:hint="cs"/>
          <w:rtl/>
          <w:lang w:eastAsia="he-IL"/>
        </w:rPr>
        <w:t xml:space="preserve">נכון. יש לי תחושה שניפגש </w:t>
      </w:r>
      <w:bookmarkStart w:id="1904" w:name="_ETM_Q1_6329629"/>
      <w:bookmarkEnd w:id="1904"/>
      <w:r>
        <w:rPr>
          <w:rFonts w:hint="cs"/>
          <w:rtl/>
          <w:lang w:eastAsia="he-IL"/>
        </w:rPr>
        <w:t xml:space="preserve">בקרוב בכנסת. תודה לד"ר </w:t>
      </w:r>
      <w:proofErr w:type="spellStart"/>
      <w:r>
        <w:rPr>
          <w:rFonts w:hint="cs"/>
          <w:rtl/>
          <w:lang w:eastAsia="he-IL"/>
        </w:rPr>
        <w:t>אלרעי</w:t>
      </w:r>
      <w:proofErr w:type="spellEnd"/>
      <w:r>
        <w:rPr>
          <w:rFonts w:hint="cs"/>
          <w:rtl/>
          <w:lang w:eastAsia="he-IL"/>
        </w:rPr>
        <w:t xml:space="preserve">-פרייס על הסקירה המקיפה ועל התשובות </w:t>
      </w:r>
      <w:bookmarkStart w:id="1905" w:name="_ETM_Q1_6336546"/>
      <w:bookmarkEnd w:id="1905"/>
      <w:r>
        <w:rPr>
          <w:rFonts w:hint="cs"/>
          <w:rtl/>
          <w:lang w:eastAsia="he-IL"/>
        </w:rPr>
        <w:t xml:space="preserve">לשאלות. </w:t>
      </w:r>
    </w:p>
    <w:p w:rsidR="000F31A8" w:rsidRDefault="000F31A8" w:rsidP="000F31A8">
      <w:pPr>
        <w:rPr>
          <w:rtl/>
          <w:lang w:eastAsia="he-IL"/>
        </w:rPr>
      </w:pPr>
      <w:bookmarkStart w:id="1906" w:name="_ETM_Q1_6338097"/>
      <w:bookmarkStart w:id="1907" w:name="_ETM_Q1_6338221"/>
      <w:bookmarkEnd w:id="1906"/>
      <w:bookmarkEnd w:id="1907"/>
    </w:p>
    <w:p w:rsidR="000F31A8" w:rsidRDefault="000F31A8" w:rsidP="000F31A8">
      <w:pPr>
        <w:rPr>
          <w:rtl/>
          <w:lang w:eastAsia="he-IL"/>
        </w:rPr>
      </w:pPr>
      <w:bookmarkStart w:id="1908" w:name="_ETM_Q1_6338249"/>
      <w:bookmarkStart w:id="1909" w:name="_ETM_Q1_6338378"/>
      <w:bookmarkEnd w:id="1908"/>
      <w:bookmarkEnd w:id="1909"/>
      <w:r>
        <w:rPr>
          <w:rFonts w:hint="cs"/>
          <w:rtl/>
          <w:lang w:eastAsia="he-IL"/>
        </w:rPr>
        <w:t>סדר הדברים כרגע יהיה סדר הדברים הבא. אנחנו נשמע</w:t>
      </w:r>
      <w:bookmarkStart w:id="1910" w:name="_ETM_Q1_6344138"/>
      <w:bookmarkEnd w:id="1910"/>
      <w:r>
        <w:rPr>
          <w:rFonts w:hint="cs"/>
          <w:rtl/>
          <w:lang w:eastAsia="he-IL"/>
        </w:rPr>
        <w:t xml:space="preserve"> התייחסות של פרופ' חגי לוין, ראש איגוד רופאי </w:t>
      </w:r>
      <w:bookmarkStart w:id="1911" w:name="_ETM_Q1_6348770"/>
      <w:bookmarkEnd w:id="1911"/>
      <w:r>
        <w:rPr>
          <w:rFonts w:hint="cs"/>
          <w:rtl/>
          <w:lang w:eastAsia="he-IL"/>
        </w:rPr>
        <w:t xml:space="preserve">בריאות הציבור, דרך הזום. לאחר מכן נפנה </w:t>
      </w:r>
      <w:proofErr w:type="spellStart"/>
      <w:r>
        <w:rPr>
          <w:rFonts w:hint="cs"/>
          <w:rtl/>
          <w:lang w:eastAsia="he-IL"/>
        </w:rPr>
        <w:t>למינהלת</w:t>
      </w:r>
      <w:proofErr w:type="spellEnd"/>
      <w:r>
        <w:rPr>
          <w:rFonts w:hint="cs"/>
          <w:rtl/>
          <w:lang w:eastAsia="he-IL"/>
        </w:rPr>
        <w:t xml:space="preserve"> האכיפה </w:t>
      </w:r>
      <w:bookmarkStart w:id="1912" w:name="_ETM_Q1_6355601"/>
      <w:bookmarkEnd w:id="1912"/>
      <w:r>
        <w:rPr>
          <w:rFonts w:hint="cs"/>
          <w:rtl/>
          <w:lang w:eastAsia="he-IL"/>
        </w:rPr>
        <w:t xml:space="preserve">ונבקש </w:t>
      </w:r>
      <w:proofErr w:type="spellStart"/>
      <w:r>
        <w:rPr>
          <w:rFonts w:hint="cs"/>
          <w:rtl/>
          <w:lang w:eastAsia="he-IL"/>
        </w:rPr>
        <w:t>ממינהלת</w:t>
      </w:r>
      <w:proofErr w:type="spellEnd"/>
      <w:r>
        <w:rPr>
          <w:rFonts w:hint="cs"/>
          <w:rtl/>
          <w:lang w:eastAsia="he-IL"/>
        </w:rPr>
        <w:t xml:space="preserve"> האכיפה התייחסות להיערכות שלהם להתמודדות עם הווריאנט </w:t>
      </w:r>
      <w:bookmarkStart w:id="1913" w:name="_ETM_Q1_6363639"/>
      <w:bookmarkEnd w:id="1913"/>
      <w:r>
        <w:rPr>
          <w:rFonts w:hint="cs"/>
          <w:rtl/>
          <w:lang w:eastAsia="he-IL"/>
        </w:rPr>
        <w:t xml:space="preserve">החדש. אני אומר מראש שאנחנו נבקש התייחסות לסוגיית התחבורה הציבורית </w:t>
      </w:r>
      <w:bookmarkStart w:id="1914" w:name="_ETM_Q1_6371715"/>
      <w:bookmarkEnd w:id="1914"/>
      <w:r>
        <w:rPr>
          <w:rFonts w:hint="cs"/>
          <w:rtl/>
          <w:lang w:eastAsia="he-IL"/>
        </w:rPr>
        <w:t xml:space="preserve">וההגעה אל מקומות הבידוד, בין אם מלוניות ובין אם הבתים </w:t>
      </w:r>
      <w:bookmarkStart w:id="1915" w:name="_ETM_Q1_6378539"/>
      <w:bookmarkEnd w:id="1915"/>
      <w:r>
        <w:rPr>
          <w:rFonts w:hint="cs"/>
          <w:rtl/>
          <w:lang w:eastAsia="he-IL"/>
        </w:rPr>
        <w:t xml:space="preserve">הפרטיים. אחרי שנשמע את </w:t>
      </w:r>
      <w:proofErr w:type="spellStart"/>
      <w:r>
        <w:rPr>
          <w:rFonts w:hint="cs"/>
          <w:rtl/>
          <w:lang w:eastAsia="he-IL"/>
        </w:rPr>
        <w:t>מינהלת</w:t>
      </w:r>
      <w:proofErr w:type="spellEnd"/>
      <w:r>
        <w:rPr>
          <w:rFonts w:hint="cs"/>
          <w:rtl/>
          <w:lang w:eastAsia="he-IL"/>
        </w:rPr>
        <w:t xml:space="preserve"> האכיפה ניגש לעבוד על </w:t>
      </w:r>
      <w:bookmarkStart w:id="1916" w:name="_ETM_Q1_6384330"/>
      <w:bookmarkEnd w:id="1916"/>
      <w:r>
        <w:rPr>
          <w:rFonts w:hint="cs"/>
          <w:rtl/>
          <w:lang w:eastAsia="he-IL"/>
        </w:rPr>
        <w:t xml:space="preserve">התקנות וההכרזות עצמן. </w:t>
      </w:r>
    </w:p>
    <w:p w:rsidR="000F31A8" w:rsidRDefault="000F31A8" w:rsidP="000F31A8">
      <w:pPr>
        <w:rPr>
          <w:rtl/>
          <w:lang w:eastAsia="he-IL"/>
        </w:rPr>
      </w:pPr>
    </w:p>
    <w:p w:rsidR="000F31A8" w:rsidRDefault="000F31A8" w:rsidP="000F31A8">
      <w:pPr>
        <w:pStyle w:val="af9"/>
        <w:keepNext/>
        <w:rPr>
          <w:rtl/>
          <w:lang w:eastAsia="he-IL"/>
        </w:rPr>
      </w:pPr>
      <w:bookmarkStart w:id="1917" w:name="ET_guest_869014_243"/>
      <w:r w:rsidRPr="000F31A8">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-פרייס:</w:t>
      </w:r>
      <w:r w:rsidRPr="000F31A8">
        <w:rPr>
          <w:rStyle w:val="TagStyle"/>
          <w:rtl/>
        </w:rPr>
        <w:t xml:space="preserve"> &lt;&lt; אורח &gt;&gt;</w:t>
      </w:r>
      <w:r>
        <w:rPr>
          <w:rtl/>
          <w:lang w:eastAsia="he-IL"/>
        </w:rPr>
        <w:t xml:space="preserve">   </w:t>
      </w:r>
      <w:bookmarkEnd w:id="1917"/>
    </w:p>
    <w:p w:rsidR="000F31A8" w:rsidRDefault="000F31A8" w:rsidP="000F31A8">
      <w:pPr>
        <w:pStyle w:val="KeepWithNext"/>
        <w:rPr>
          <w:rtl/>
          <w:lang w:eastAsia="he-IL"/>
        </w:rPr>
      </w:pPr>
    </w:p>
    <w:p w:rsidR="000F31A8" w:rsidRDefault="000F31A8" w:rsidP="000F31A8">
      <w:pPr>
        <w:rPr>
          <w:rtl/>
          <w:lang w:eastAsia="he-IL"/>
        </w:rPr>
      </w:pPr>
      <w:r>
        <w:rPr>
          <w:rFonts w:hint="cs"/>
          <w:rtl/>
          <w:lang w:eastAsia="he-IL"/>
        </w:rPr>
        <w:t xml:space="preserve">אני רק רוצה לעדכן שבעקבות </w:t>
      </w:r>
      <w:bookmarkStart w:id="1918" w:name="_ETM_Q1_6392975"/>
      <w:bookmarkEnd w:id="1918"/>
      <w:r>
        <w:rPr>
          <w:rFonts w:hint="cs"/>
          <w:rtl/>
          <w:lang w:eastAsia="he-IL"/>
        </w:rPr>
        <w:t xml:space="preserve">הדיון פה יצאה הודעה לתקשורת </w:t>
      </w:r>
      <w:bookmarkStart w:id="1919" w:name="_ETM_Q1_6398325"/>
      <w:bookmarkEnd w:id="1919"/>
      <w:r>
        <w:rPr>
          <w:rFonts w:hint="cs"/>
          <w:rtl/>
          <w:lang w:eastAsia="he-IL"/>
        </w:rPr>
        <w:t xml:space="preserve">בעניין קו אגד, איפה הוא נסע. </w:t>
      </w:r>
    </w:p>
    <w:p w:rsidR="000F31A8" w:rsidRDefault="000F31A8" w:rsidP="000F31A8">
      <w:pPr>
        <w:rPr>
          <w:rtl/>
          <w:lang w:eastAsia="he-IL"/>
        </w:rPr>
      </w:pPr>
    </w:p>
    <w:p w:rsidR="000F31A8" w:rsidRDefault="000F31A8" w:rsidP="000F31A8">
      <w:pPr>
        <w:pStyle w:val="a4"/>
        <w:keepNext/>
        <w:rPr>
          <w:rtl/>
        </w:rPr>
      </w:pPr>
      <w:bookmarkStart w:id="1920" w:name="ET_speaker_6166_244"/>
      <w:r w:rsidRPr="000F31A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F31A8">
        <w:rPr>
          <w:rStyle w:val="TagStyle"/>
          <w:rtl/>
        </w:rPr>
        <w:t xml:space="preserve"> &lt;&lt; דובר &gt;&gt;</w:t>
      </w:r>
      <w:r>
        <w:rPr>
          <w:rtl/>
        </w:rPr>
        <w:t xml:space="preserve">   </w:t>
      </w:r>
      <w:bookmarkEnd w:id="1920"/>
    </w:p>
    <w:p w:rsidR="000F31A8" w:rsidRDefault="000F31A8" w:rsidP="000F31A8">
      <w:pPr>
        <w:pStyle w:val="KeepWithNext"/>
        <w:rPr>
          <w:rtl/>
          <w:lang w:eastAsia="he-IL"/>
        </w:rPr>
      </w:pPr>
    </w:p>
    <w:p w:rsidR="000F31A8" w:rsidRDefault="000F31A8" w:rsidP="000F31A8">
      <w:pPr>
        <w:rPr>
          <w:rtl/>
          <w:lang w:eastAsia="he-IL"/>
        </w:rPr>
      </w:pPr>
      <w:r>
        <w:rPr>
          <w:rFonts w:hint="cs"/>
          <w:rtl/>
          <w:lang w:eastAsia="he-IL"/>
        </w:rPr>
        <w:t xml:space="preserve">והיה זה שכרנו. </w:t>
      </w:r>
    </w:p>
    <w:p w:rsidR="000F31A8" w:rsidRDefault="000F31A8" w:rsidP="000F31A8">
      <w:pPr>
        <w:rPr>
          <w:rtl/>
          <w:lang w:eastAsia="he-IL"/>
        </w:rPr>
      </w:pPr>
    </w:p>
    <w:p w:rsidR="000F31A8" w:rsidRDefault="000F31A8" w:rsidP="000F31A8">
      <w:pPr>
        <w:pStyle w:val="af6"/>
        <w:keepNext/>
        <w:rPr>
          <w:rtl/>
        </w:rPr>
      </w:pPr>
      <w:bookmarkStart w:id="1921" w:name="ET_yor_6156_245"/>
      <w:r w:rsidRPr="000F31A8">
        <w:rPr>
          <w:rStyle w:val="TagStyle"/>
          <w:rtl/>
        </w:rPr>
        <w:t xml:space="preserve"> &lt;&lt; </w:t>
      </w:r>
      <w:proofErr w:type="spellStart"/>
      <w:r w:rsidRPr="000F31A8">
        <w:rPr>
          <w:rStyle w:val="TagStyle"/>
          <w:rtl/>
        </w:rPr>
        <w:t>יור</w:t>
      </w:r>
      <w:proofErr w:type="spellEnd"/>
      <w:r w:rsidRPr="000F31A8">
        <w:rPr>
          <w:rStyle w:val="TagStyle"/>
          <w:rtl/>
        </w:rPr>
        <w:t xml:space="preserve"> &gt;&gt; </w:t>
      </w:r>
      <w:r>
        <w:rPr>
          <w:rtl/>
        </w:rPr>
        <w:t>היו"ר גלעד קריב:</w:t>
      </w:r>
      <w:r w:rsidRPr="000F31A8">
        <w:rPr>
          <w:rStyle w:val="TagStyle"/>
          <w:rtl/>
        </w:rPr>
        <w:t xml:space="preserve"> &lt;&lt; יור &gt;&gt;</w:t>
      </w:r>
      <w:r>
        <w:rPr>
          <w:rtl/>
        </w:rPr>
        <w:t xml:space="preserve">   </w:t>
      </w:r>
      <w:bookmarkEnd w:id="1921"/>
    </w:p>
    <w:p w:rsidR="000F31A8" w:rsidRDefault="000F31A8" w:rsidP="000F31A8">
      <w:pPr>
        <w:pStyle w:val="KeepWithNext"/>
        <w:rPr>
          <w:rtl/>
          <w:lang w:eastAsia="he-IL"/>
        </w:rPr>
      </w:pPr>
    </w:p>
    <w:p w:rsidR="000F31A8" w:rsidRDefault="000F31A8" w:rsidP="000F31A8">
      <w:pPr>
        <w:rPr>
          <w:rtl/>
          <w:lang w:eastAsia="he-IL"/>
        </w:rPr>
      </w:pPr>
      <w:r>
        <w:rPr>
          <w:rFonts w:hint="cs"/>
          <w:rtl/>
          <w:lang w:eastAsia="he-IL"/>
        </w:rPr>
        <w:t xml:space="preserve">תודה. פרופ' לוין, בבקשה. </w:t>
      </w:r>
    </w:p>
    <w:p w:rsidR="000F31A8" w:rsidRDefault="000F31A8" w:rsidP="000F31A8">
      <w:pPr>
        <w:rPr>
          <w:rtl/>
          <w:lang w:eastAsia="he-IL"/>
        </w:rPr>
      </w:pPr>
      <w:bookmarkStart w:id="1922" w:name="_ETM_Q1_6409565"/>
      <w:bookmarkStart w:id="1923" w:name="_ETM_Q1_6409685"/>
      <w:bookmarkEnd w:id="1922"/>
      <w:bookmarkEnd w:id="1923"/>
    </w:p>
    <w:p w:rsidR="000F31A8" w:rsidRDefault="000F31A8" w:rsidP="000F31A8">
      <w:pPr>
        <w:pStyle w:val="af9"/>
        <w:keepNext/>
        <w:rPr>
          <w:rtl/>
          <w:lang w:eastAsia="he-IL"/>
        </w:rPr>
      </w:pPr>
      <w:bookmarkStart w:id="1924" w:name="ET_guest_866173_246"/>
      <w:r w:rsidRPr="000F31A8">
        <w:rPr>
          <w:rStyle w:val="TagStyle"/>
          <w:rtl/>
        </w:rPr>
        <w:t xml:space="preserve"> &lt;&lt; אורח &gt;&gt; </w:t>
      </w:r>
      <w:r>
        <w:rPr>
          <w:rtl/>
          <w:lang w:eastAsia="he-IL"/>
        </w:rPr>
        <w:t>חגי לוין:</w:t>
      </w:r>
      <w:r w:rsidRPr="000F31A8">
        <w:rPr>
          <w:rStyle w:val="TagStyle"/>
          <w:rtl/>
        </w:rPr>
        <w:t xml:space="preserve"> &lt;&lt; אורח &gt;&gt;</w:t>
      </w:r>
      <w:r>
        <w:rPr>
          <w:rtl/>
          <w:lang w:eastAsia="he-IL"/>
        </w:rPr>
        <w:t xml:space="preserve">   </w:t>
      </w:r>
      <w:bookmarkEnd w:id="1924"/>
    </w:p>
    <w:p w:rsidR="000F31A8" w:rsidRDefault="000F31A8" w:rsidP="000F31A8">
      <w:pPr>
        <w:pStyle w:val="KeepWithNext"/>
        <w:rPr>
          <w:rtl/>
          <w:lang w:eastAsia="he-IL"/>
        </w:rPr>
      </w:pPr>
    </w:p>
    <w:p w:rsidR="000F31A8" w:rsidRDefault="000F31A8" w:rsidP="00FF7812">
      <w:pPr>
        <w:rPr>
          <w:rtl/>
          <w:lang w:eastAsia="he-IL"/>
        </w:rPr>
      </w:pPr>
      <w:r>
        <w:rPr>
          <w:rFonts w:hint="cs"/>
          <w:rtl/>
          <w:lang w:eastAsia="he-IL"/>
        </w:rPr>
        <w:t xml:space="preserve">שלום. תודה לך, </w:t>
      </w:r>
      <w:bookmarkStart w:id="1925" w:name="_ETM_Q1_6410938"/>
      <w:bookmarkEnd w:id="1925"/>
      <w:r>
        <w:rPr>
          <w:rFonts w:hint="cs"/>
          <w:rtl/>
          <w:lang w:eastAsia="he-IL"/>
        </w:rPr>
        <w:t xml:space="preserve">יושב-ראש הוועדה. ראשית אני רוצה להגיד שעצם העובדה שהממשלה מיד </w:t>
      </w:r>
      <w:bookmarkStart w:id="1926" w:name="_ETM_Q1_6415469"/>
      <w:bookmarkEnd w:id="1926"/>
      <w:r>
        <w:rPr>
          <w:rFonts w:hint="cs"/>
          <w:rtl/>
          <w:lang w:eastAsia="he-IL"/>
        </w:rPr>
        <w:t xml:space="preserve">ערכה דיון, ונשמעו גם בקבינט השרים דעות שונות, וגם </w:t>
      </w:r>
      <w:bookmarkStart w:id="1927" w:name="_ETM_Q1_6421183"/>
      <w:bookmarkEnd w:id="1927"/>
      <w:r>
        <w:rPr>
          <w:rFonts w:hint="cs"/>
          <w:rtl/>
          <w:lang w:eastAsia="he-IL"/>
        </w:rPr>
        <w:t xml:space="preserve">כאן הדיון מתנהל ושומעים את הדעות השונות ומנסים להגיע במציאות </w:t>
      </w:r>
      <w:bookmarkStart w:id="1928" w:name="_ETM_Q1_6427285"/>
      <w:bookmarkEnd w:id="1928"/>
      <w:r>
        <w:rPr>
          <w:rFonts w:hint="cs"/>
          <w:rtl/>
          <w:lang w:eastAsia="he-IL"/>
        </w:rPr>
        <w:t xml:space="preserve">המורכבת מאוד הזאת להחלטה הנכונה ביותר להיום עבור מדינת ישראל, </w:t>
      </w:r>
      <w:bookmarkStart w:id="1929" w:name="_ETM_Q1_6430569"/>
      <w:bookmarkEnd w:id="1929"/>
      <w:r>
        <w:rPr>
          <w:rFonts w:hint="cs"/>
          <w:rtl/>
          <w:lang w:eastAsia="he-IL"/>
        </w:rPr>
        <w:t xml:space="preserve">זה כבר דבר נכון וראוי. </w:t>
      </w:r>
      <w:r w:rsidR="00FF7812">
        <w:rPr>
          <w:rFonts w:hint="cs"/>
          <w:rtl/>
          <w:lang w:eastAsia="he-IL"/>
        </w:rPr>
        <w:t xml:space="preserve">צריך כל הזמן שיהיה </w:t>
      </w:r>
      <w:bookmarkStart w:id="1930" w:name="_ETM_Q1_6435182"/>
      <w:bookmarkEnd w:id="1930"/>
      <w:r w:rsidR="00FF7812">
        <w:rPr>
          <w:rFonts w:hint="cs"/>
          <w:rtl/>
          <w:lang w:eastAsia="he-IL"/>
        </w:rPr>
        <w:t xml:space="preserve">לנגד עינינו שמחר הדיון מתחיל מחדש. זאת אומרת, אנחנו צריכים </w:t>
      </w:r>
      <w:bookmarkStart w:id="1931" w:name="_ETM_Q1_6439632"/>
      <w:bookmarkEnd w:id="1931"/>
      <w:r w:rsidR="00FF7812">
        <w:rPr>
          <w:rFonts w:hint="cs"/>
          <w:rtl/>
          <w:lang w:eastAsia="he-IL"/>
        </w:rPr>
        <w:t xml:space="preserve">לחשוב קדימה, אבל הנתונים ישתנו מיום ליום ואנחנו כל </w:t>
      </w:r>
      <w:bookmarkStart w:id="1932" w:name="_ETM_Q1_6444035"/>
      <w:bookmarkEnd w:id="1932"/>
      <w:r w:rsidR="00FF7812">
        <w:rPr>
          <w:rFonts w:hint="cs"/>
          <w:rtl/>
          <w:lang w:eastAsia="he-IL"/>
        </w:rPr>
        <w:t xml:space="preserve">הזמן צריכים לראות במבט צופה פני עתיד לאן אנחנו הולכים. </w:t>
      </w:r>
      <w:bookmarkStart w:id="1933" w:name="_ETM_Q1_6448761"/>
      <w:bookmarkEnd w:id="1933"/>
      <w:r w:rsidR="00FF7812">
        <w:rPr>
          <w:rFonts w:hint="cs"/>
          <w:rtl/>
          <w:lang w:eastAsia="he-IL"/>
        </w:rPr>
        <w:t xml:space="preserve">דווקא בגלל הדבר הזה צריך עכשיו לתכנן נכון, ואם ניקח כדוגמה </w:t>
      </w:r>
      <w:bookmarkStart w:id="1934" w:name="_ETM_Q1_6453034"/>
      <w:bookmarkEnd w:id="1934"/>
      <w:r w:rsidR="00FF7812">
        <w:rPr>
          <w:rFonts w:hint="cs"/>
          <w:rtl/>
          <w:lang w:eastAsia="he-IL"/>
        </w:rPr>
        <w:t xml:space="preserve">את המקרה של הנסיעה בתחבורה הציבורית, אנחנו רוצים </w:t>
      </w:r>
      <w:bookmarkStart w:id="1935" w:name="_ETM_Q1_6458538"/>
      <w:bookmarkEnd w:id="1935"/>
      <w:r w:rsidR="00FF7812">
        <w:rPr>
          <w:rFonts w:hint="cs"/>
          <w:rtl/>
          <w:lang w:eastAsia="he-IL"/>
        </w:rPr>
        <w:t xml:space="preserve">להיות במדינה שבה אם מתגלה שאדם נושא מחלה מדבקת </w:t>
      </w:r>
      <w:bookmarkStart w:id="1936" w:name="_ETM_Q1_6461876"/>
      <w:bookmarkEnd w:id="1936"/>
      <w:r w:rsidR="00FF7812">
        <w:rPr>
          <w:rFonts w:hint="cs"/>
          <w:rtl/>
          <w:lang w:eastAsia="he-IL"/>
        </w:rPr>
        <w:t xml:space="preserve">היה באוטובוס, ניתן </w:t>
      </w:r>
      <w:proofErr w:type="spellStart"/>
      <w:r w:rsidR="00FF7812">
        <w:rPr>
          <w:rFonts w:hint="cs"/>
          <w:rtl/>
          <w:lang w:eastAsia="he-IL"/>
        </w:rPr>
        <w:t>מיידית</w:t>
      </w:r>
      <w:proofErr w:type="spellEnd"/>
      <w:r w:rsidR="00FF7812">
        <w:rPr>
          <w:rFonts w:hint="cs"/>
          <w:rtl/>
          <w:lang w:eastAsia="he-IL"/>
        </w:rPr>
        <w:t xml:space="preserve">, ואין שום סיבה שבמדינת ישראל </w:t>
      </w:r>
      <w:bookmarkStart w:id="1937" w:name="_ETM_Q1_6466503"/>
      <w:bookmarkEnd w:id="1937"/>
      <w:r w:rsidR="00FF7812">
        <w:rPr>
          <w:rFonts w:hint="cs"/>
          <w:rtl/>
          <w:lang w:eastAsia="he-IL"/>
        </w:rPr>
        <w:t xml:space="preserve">החדשנית זה לא יהיה אפשרי שהחוקר או החוקרת האפידמיולוגית מיד, בלי צורך באישור ראש שירותי בריאות הציבור, יש </w:t>
      </w:r>
      <w:bookmarkStart w:id="1938" w:name="_ETM_Q1_6475236"/>
      <w:bookmarkEnd w:id="1938"/>
      <w:r w:rsidR="00FF7812">
        <w:rPr>
          <w:rFonts w:hint="cs"/>
          <w:rtl/>
          <w:lang w:eastAsia="he-IL"/>
        </w:rPr>
        <w:t xml:space="preserve">לו הסמכות לקבל באופן </w:t>
      </w:r>
      <w:proofErr w:type="spellStart"/>
      <w:r w:rsidR="00FF7812">
        <w:rPr>
          <w:rFonts w:hint="cs"/>
          <w:rtl/>
          <w:lang w:eastAsia="he-IL"/>
        </w:rPr>
        <w:t>מיידי</w:t>
      </w:r>
      <w:proofErr w:type="spellEnd"/>
      <w:r w:rsidR="00FF7812">
        <w:rPr>
          <w:rFonts w:hint="cs"/>
          <w:rtl/>
          <w:lang w:eastAsia="he-IL"/>
        </w:rPr>
        <w:t xml:space="preserve"> את הנתונים מנתוני הרב</w:t>
      </w:r>
      <w:bookmarkStart w:id="1939" w:name="_ETM_Q1_6480076"/>
      <w:bookmarkEnd w:id="1939"/>
      <w:r w:rsidR="00FF7812">
        <w:rPr>
          <w:rFonts w:hint="cs"/>
          <w:rtl/>
          <w:lang w:eastAsia="he-IL"/>
        </w:rPr>
        <w:t xml:space="preserve">-קו ולדעת מי היה באוטובוס הזה ולהגיע כירורגית לאותם אנשים </w:t>
      </w:r>
      <w:bookmarkStart w:id="1940" w:name="_ETM_Q1_6483348"/>
      <w:bookmarkEnd w:id="1940"/>
      <w:r w:rsidR="00FF7812">
        <w:rPr>
          <w:rFonts w:hint="cs"/>
          <w:rtl/>
          <w:lang w:eastAsia="he-IL"/>
        </w:rPr>
        <w:t xml:space="preserve">שהיו באותו אוטובוס. העובדה שגם היום, שנתיים אחרי, אין לנו האפשרות לעשות את זה, ובמקום זה </w:t>
      </w:r>
      <w:bookmarkStart w:id="1941" w:name="_ETM_Q1_6490408"/>
      <w:bookmarkEnd w:id="1941"/>
      <w:r w:rsidR="00FF7812">
        <w:rPr>
          <w:rFonts w:hint="cs"/>
          <w:rtl/>
          <w:lang w:eastAsia="he-IL"/>
        </w:rPr>
        <w:t xml:space="preserve">אנחנו הולכים לכלי טיפש, כלי שהוא רוחבי, שהוא מאתר טכנולוגית, </w:t>
      </w:r>
      <w:bookmarkStart w:id="1942" w:name="_ETM_Q1_6494791"/>
      <w:bookmarkEnd w:id="1942"/>
      <w:r w:rsidR="00FF7812">
        <w:rPr>
          <w:rFonts w:hint="cs"/>
          <w:rtl/>
          <w:lang w:eastAsia="he-IL"/>
        </w:rPr>
        <w:t xml:space="preserve">כלי השב"כ, שהשיטה המדויקת בו איננה ידועה אבל כבר הוכח </w:t>
      </w:r>
      <w:bookmarkStart w:id="1943" w:name="_ETM_Q1_6500765"/>
      <w:bookmarkEnd w:id="1943"/>
      <w:r w:rsidR="00FF7812">
        <w:rPr>
          <w:rFonts w:hint="cs"/>
          <w:rtl/>
          <w:lang w:eastAsia="he-IL"/>
        </w:rPr>
        <w:t xml:space="preserve">שיש בעיה קשה בחוסר דיוק של הכלי. ראינו את הדבר </w:t>
      </w:r>
      <w:bookmarkStart w:id="1944" w:name="_ETM_Q1_6505638"/>
      <w:bookmarkEnd w:id="1944"/>
      <w:r w:rsidR="00FF7812">
        <w:rPr>
          <w:rFonts w:hint="cs"/>
          <w:rtl/>
          <w:lang w:eastAsia="he-IL"/>
        </w:rPr>
        <w:t xml:space="preserve">הזה </w:t>
      </w:r>
      <w:r w:rsidR="00FF7812">
        <w:rPr>
          <w:rtl/>
          <w:lang w:eastAsia="he-IL"/>
        </w:rPr>
        <w:t>–</w:t>
      </w:r>
      <w:r w:rsidR="00FF7812">
        <w:rPr>
          <w:rFonts w:hint="cs"/>
          <w:rtl/>
          <w:lang w:eastAsia="he-IL"/>
        </w:rPr>
        <w:t xml:space="preserve"> העובדה הזאת אומרת דרשני. לכן </w:t>
      </w:r>
      <w:bookmarkStart w:id="1945" w:name="_ETM_Q1_6509102"/>
      <w:bookmarkEnd w:id="1945"/>
      <w:r w:rsidR="00FF7812">
        <w:rPr>
          <w:rFonts w:hint="cs"/>
          <w:rtl/>
          <w:lang w:eastAsia="he-IL"/>
        </w:rPr>
        <w:t xml:space="preserve">לא צריך ללכת לנתיב הזה של השב"כ, אלא צריך לראות </w:t>
      </w:r>
      <w:bookmarkStart w:id="1946" w:name="_ETM_Q1_6512847"/>
      <w:bookmarkEnd w:id="1946"/>
      <w:r w:rsidR="00FF7812">
        <w:rPr>
          <w:rFonts w:hint="cs"/>
          <w:rtl/>
          <w:lang w:eastAsia="he-IL"/>
        </w:rPr>
        <w:t xml:space="preserve">איך אנחנו משפרים את היכולת לקבל את הנתונים ישירות ובמהירות לחוק האפידמיולוגי. </w:t>
      </w:r>
      <w:r w:rsidR="00CB31C2">
        <w:rPr>
          <w:rFonts w:hint="cs"/>
          <w:rtl/>
          <w:lang w:eastAsia="he-IL"/>
        </w:rPr>
        <w:t xml:space="preserve">אותו דבר בגבולות. היום יש דיון על 50 מדינות, מחר יהיו 30 מדינות חדשות, וזאת </w:t>
      </w:r>
      <w:bookmarkStart w:id="1947" w:name="_ETM_Q1_6528379"/>
      <w:bookmarkEnd w:id="1947"/>
      <w:r w:rsidR="00CB31C2">
        <w:rPr>
          <w:rFonts w:hint="cs"/>
          <w:rtl/>
          <w:lang w:eastAsia="he-IL"/>
        </w:rPr>
        <w:t xml:space="preserve">המציאות. אנשי משרד הבריאות עושים כמיטב יכולתם, אבל הנתונים </w:t>
      </w:r>
      <w:bookmarkStart w:id="1948" w:name="_ETM_Q1_6531121"/>
      <w:bookmarkEnd w:id="1948"/>
      <w:r w:rsidR="00CB31C2">
        <w:rPr>
          <w:rFonts w:hint="cs"/>
          <w:rtl/>
          <w:lang w:eastAsia="he-IL"/>
        </w:rPr>
        <w:t xml:space="preserve">משתנים מרגע לרגע, ולכן צריכה להיות מערכת מהירה, מקצועית של </w:t>
      </w:r>
      <w:bookmarkStart w:id="1949" w:name="_ETM_Q1_6539312"/>
      <w:bookmarkEnd w:id="1949"/>
      <w:r w:rsidR="00CB31C2">
        <w:rPr>
          <w:rFonts w:hint="cs"/>
          <w:rtl/>
          <w:lang w:eastAsia="he-IL"/>
        </w:rPr>
        <w:t xml:space="preserve">סגירת מעגל על בסיס נתונים, וכאן בוועדה ראוי שבעוד שלושה </w:t>
      </w:r>
      <w:bookmarkStart w:id="1950" w:name="_ETM_Q1_6544118"/>
      <w:bookmarkEnd w:id="1950"/>
      <w:r w:rsidR="00CB31C2">
        <w:rPr>
          <w:rFonts w:hint="cs"/>
          <w:rtl/>
          <w:lang w:eastAsia="he-IL"/>
        </w:rPr>
        <w:t xml:space="preserve">ימים, ארבעה ימים, יוצגו הנתונים. </w:t>
      </w:r>
    </w:p>
    <w:p w:rsidR="00CB31C2" w:rsidRDefault="00CB31C2" w:rsidP="00FF7812">
      <w:pPr>
        <w:rPr>
          <w:rtl/>
          <w:lang w:eastAsia="he-IL"/>
        </w:rPr>
      </w:pPr>
      <w:bookmarkStart w:id="1951" w:name="_ETM_Q1_6548846"/>
      <w:bookmarkEnd w:id="1951"/>
    </w:p>
    <w:p w:rsidR="00CB31C2" w:rsidRDefault="00CB31C2" w:rsidP="003A2B2E">
      <w:pPr>
        <w:rPr>
          <w:rtl/>
          <w:lang w:eastAsia="he-IL"/>
        </w:rPr>
      </w:pPr>
      <w:bookmarkStart w:id="1952" w:name="_ETM_Q1_6549052"/>
      <w:bookmarkStart w:id="1953" w:name="_ETM_Q1_6549077"/>
      <w:bookmarkStart w:id="1954" w:name="_ETM_Q1_6549134"/>
      <w:bookmarkEnd w:id="1952"/>
      <w:bookmarkEnd w:id="1953"/>
      <w:bookmarkEnd w:id="1954"/>
      <w:r>
        <w:rPr>
          <w:rFonts w:hint="cs"/>
          <w:rtl/>
          <w:lang w:eastAsia="he-IL"/>
        </w:rPr>
        <w:t xml:space="preserve">נאמר כאן על </w:t>
      </w:r>
      <w:bookmarkStart w:id="1955" w:name="_ETM_Q1_6547063"/>
      <w:bookmarkEnd w:id="1955"/>
      <w:r>
        <w:rPr>
          <w:rFonts w:hint="cs"/>
          <w:rtl/>
          <w:lang w:eastAsia="he-IL"/>
        </w:rPr>
        <w:t xml:space="preserve">הנושא של הקיצור משבעה ימים לחמישה ימים. אני אומר שזה </w:t>
      </w:r>
      <w:bookmarkStart w:id="1956" w:name="_ETM_Q1_6550854"/>
      <w:bookmarkEnd w:id="1956"/>
      <w:r>
        <w:rPr>
          <w:rFonts w:hint="cs"/>
          <w:rtl/>
          <w:lang w:eastAsia="he-IL"/>
        </w:rPr>
        <w:t xml:space="preserve">ניהול סיכונים מורכב ובהחלט מבינים ומצדיקים את ההחלטה להתייחס באופן </w:t>
      </w:r>
      <w:bookmarkStart w:id="1957" w:name="_ETM_Q1_6559287"/>
      <w:bookmarkEnd w:id="1957"/>
      <w:r>
        <w:rPr>
          <w:rFonts w:hint="cs"/>
          <w:rtl/>
          <w:lang w:eastAsia="he-IL"/>
        </w:rPr>
        <w:t xml:space="preserve">דומה למחוסנים ולא מחוסנים כשאנחנו ממש בתחילתו של אירוע עם </w:t>
      </w:r>
      <w:bookmarkStart w:id="1958" w:name="_ETM_Q1_6563101"/>
      <w:bookmarkEnd w:id="1958"/>
      <w:proofErr w:type="spellStart"/>
      <w:r>
        <w:rPr>
          <w:rFonts w:hint="cs"/>
          <w:rtl/>
          <w:lang w:eastAsia="he-IL"/>
        </w:rPr>
        <w:t>האומיקרון</w:t>
      </w:r>
      <w:proofErr w:type="spellEnd"/>
      <w:r>
        <w:rPr>
          <w:rFonts w:hint="cs"/>
          <w:rtl/>
          <w:lang w:eastAsia="he-IL"/>
        </w:rPr>
        <w:t xml:space="preserve">, הזן החדש. </w:t>
      </w:r>
      <w:r w:rsidR="003A2B2E">
        <w:rPr>
          <w:rFonts w:hint="cs"/>
          <w:rtl/>
          <w:lang w:eastAsia="he-IL"/>
        </w:rPr>
        <w:t xml:space="preserve">אבל ד"ר שרון </w:t>
      </w:r>
      <w:proofErr w:type="spellStart"/>
      <w:r w:rsidR="003A2B2E">
        <w:rPr>
          <w:rFonts w:hint="cs"/>
          <w:rtl/>
          <w:lang w:eastAsia="he-IL"/>
        </w:rPr>
        <w:t>אלרעי</w:t>
      </w:r>
      <w:proofErr w:type="spellEnd"/>
      <w:r w:rsidR="003A2B2E">
        <w:rPr>
          <w:rFonts w:hint="cs"/>
          <w:rtl/>
          <w:lang w:eastAsia="he-IL"/>
        </w:rPr>
        <w:t xml:space="preserve">-פרייס דיברה </w:t>
      </w:r>
      <w:bookmarkStart w:id="1959" w:name="_ETM_Q1_6571028"/>
      <w:bookmarkEnd w:id="1959"/>
      <w:r w:rsidR="003A2B2E">
        <w:rPr>
          <w:rFonts w:hint="cs"/>
          <w:rtl/>
          <w:lang w:eastAsia="he-IL"/>
        </w:rPr>
        <w:t xml:space="preserve">על המשמעויות של חמישה ימים. המשמעויות של זה משתנות </w:t>
      </w:r>
      <w:bookmarkStart w:id="1960" w:name="_ETM_Q1_6569526"/>
      <w:bookmarkEnd w:id="1960"/>
      <w:r w:rsidR="003A2B2E">
        <w:rPr>
          <w:rFonts w:hint="cs"/>
          <w:rtl/>
          <w:lang w:eastAsia="he-IL"/>
        </w:rPr>
        <w:t xml:space="preserve">לפי הכמויות. אני לא יודע כמה אלפי אנשים מתכננים להכניס </w:t>
      </w:r>
      <w:bookmarkStart w:id="1961" w:name="_ETM_Q1_6577978"/>
      <w:bookmarkEnd w:id="1961"/>
      <w:r w:rsidR="003A2B2E">
        <w:rPr>
          <w:rFonts w:hint="cs"/>
          <w:rtl/>
          <w:lang w:eastAsia="he-IL"/>
        </w:rPr>
        <w:t xml:space="preserve">השבוע למלוניות, יכול להיות שפתאום יסתבר שהקיצור הזה של החמישה </w:t>
      </w:r>
      <w:bookmarkStart w:id="1962" w:name="_ETM_Q1_6583662"/>
      <w:bookmarkEnd w:id="1962"/>
      <w:r w:rsidR="003A2B2E">
        <w:rPr>
          <w:rFonts w:hint="cs"/>
          <w:rtl/>
          <w:lang w:eastAsia="he-IL"/>
        </w:rPr>
        <w:t xml:space="preserve">ימים הוא מתחייב, כי אחרת אין לנו אפשרות להכניס ליום </w:t>
      </w:r>
      <w:bookmarkStart w:id="1963" w:name="_ETM_Q1_6587892"/>
      <w:bookmarkEnd w:id="1963"/>
      <w:r w:rsidR="003A2B2E">
        <w:rPr>
          <w:rFonts w:hint="cs"/>
          <w:rtl/>
          <w:lang w:eastAsia="he-IL"/>
        </w:rPr>
        <w:t xml:space="preserve">הראשון את החדש שהגיע ועוד בכלל לא עשה בדיקת </w:t>
      </w:r>
      <w:r w:rsidR="003A2B2E">
        <w:rPr>
          <w:rFonts w:hint="cs"/>
          <w:lang w:eastAsia="he-IL"/>
        </w:rPr>
        <w:t>PCR</w:t>
      </w:r>
      <w:r w:rsidR="003A2B2E">
        <w:rPr>
          <w:rFonts w:hint="cs"/>
          <w:rtl/>
          <w:lang w:eastAsia="he-IL"/>
        </w:rPr>
        <w:t xml:space="preserve">. </w:t>
      </w:r>
      <w:bookmarkStart w:id="1964" w:name="_ETM_Q1_6591808"/>
      <w:bookmarkEnd w:id="1964"/>
      <w:r w:rsidR="003A2B2E">
        <w:rPr>
          <w:rFonts w:hint="cs"/>
          <w:rtl/>
          <w:lang w:eastAsia="he-IL"/>
        </w:rPr>
        <w:t xml:space="preserve">לכן ההחלטות האלה חייבות להיות במערכת מאוד מאוד </w:t>
      </w:r>
      <w:bookmarkStart w:id="1965" w:name="_ETM_Q1_6595154"/>
      <w:bookmarkEnd w:id="1965"/>
      <w:r w:rsidR="003A2B2E">
        <w:rPr>
          <w:rFonts w:hint="cs"/>
          <w:rtl/>
          <w:lang w:eastAsia="he-IL"/>
        </w:rPr>
        <w:t xml:space="preserve">מורכבת של </w:t>
      </w:r>
      <w:proofErr w:type="spellStart"/>
      <w:r w:rsidR="003A2B2E">
        <w:rPr>
          <w:rFonts w:hint="cs"/>
          <w:rtl/>
          <w:lang w:eastAsia="he-IL"/>
        </w:rPr>
        <w:t>איזונים</w:t>
      </w:r>
      <w:proofErr w:type="spellEnd"/>
      <w:r w:rsidR="003A2B2E">
        <w:rPr>
          <w:rFonts w:hint="cs"/>
          <w:rtl/>
          <w:lang w:eastAsia="he-IL"/>
        </w:rPr>
        <w:t xml:space="preserve">, ופה ניהול הסיכונים דווקא לדעתנו אולי לכיוון </w:t>
      </w:r>
      <w:bookmarkStart w:id="1966" w:name="_ETM_Q1_6600892"/>
      <w:bookmarkEnd w:id="1966"/>
      <w:r w:rsidR="003A2B2E">
        <w:rPr>
          <w:rFonts w:hint="cs"/>
          <w:rtl/>
          <w:lang w:eastAsia="he-IL"/>
        </w:rPr>
        <w:t xml:space="preserve">קיצור המשך. כי בכל זאת, אם אדם עשה בדיקה </w:t>
      </w:r>
      <w:bookmarkStart w:id="1967" w:name="_ETM_Q1_6600995"/>
      <w:bookmarkEnd w:id="1967"/>
      <w:r w:rsidR="003A2B2E">
        <w:rPr>
          <w:rFonts w:hint="cs"/>
          <w:rtl/>
          <w:lang w:eastAsia="he-IL"/>
        </w:rPr>
        <w:t xml:space="preserve">ראשונה, עשה בדיקה שנייה והוא שלילי והוא לא מגע ידוע, </w:t>
      </w:r>
      <w:bookmarkStart w:id="1968" w:name="_ETM_Q1_6606026"/>
      <w:bookmarkEnd w:id="1968"/>
      <w:r w:rsidR="003A2B2E">
        <w:rPr>
          <w:rFonts w:hint="cs"/>
          <w:rtl/>
          <w:lang w:eastAsia="he-IL"/>
        </w:rPr>
        <w:t xml:space="preserve">הוא רק הגיע ממדינה שהגדרנו אדומה ליתר ביטחון, כי לא </w:t>
      </w:r>
      <w:bookmarkStart w:id="1969" w:name="_ETM_Q1_6610567"/>
      <w:bookmarkEnd w:id="1969"/>
      <w:r w:rsidR="003A2B2E">
        <w:rPr>
          <w:rFonts w:hint="cs"/>
          <w:rtl/>
          <w:lang w:eastAsia="he-IL"/>
        </w:rPr>
        <w:t xml:space="preserve">הוכח שעדיין יש שם הזן החדש, אז אולי דווקא צריך </w:t>
      </w:r>
      <w:bookmarkStart w:id="1970" w:name="_ETM_Q1_6613554"/>
      <w:bookmarkEnd w:id="1970"/>
      <w:r w:rsidR="003A2B2E">
        <w:rPr>
          <w:rFonts w:hint="cs"/>
          <w:rtl/>
          <w:lang w:eastAsia="he-IL"/>
        </w:rPr>
        <w:t xml:space="preserve">ללכת לכיוון הקיצור. אנחנו צריכים לראות מבחינת האיום. אין שום </w:t>
      </w:r>
      <w:bookmarkStart w:id="1971" w:name="_ETM_Q1_6620848"/>
      <w:bookmarkEnd w:id="1971"/>
      <w:r w:rsidR="003A2B2E">
        <w:rPr>
          <w:rFonts w:hint="cs"/>
          <w:rtl/>
          <w:lang w:eastAsia="he-IL"/>
        </w:rPr>
        <w:t xml:space="preserve">הוכחה שהנגיף יותר אלים, ולכן יש קושי מסוים. אבל אני </w:t>
      </w:r>
      <w:bookmarkStart w:id="1972" w:name="_ETM_Q1_6627162"/>
      <w:bookmarkEnd w:id="1972"/>
      <w:r w:rsidR="003A2B2E">
        <w:rPr>
          <w:rFonts w:hint="cs"/>
          <w:rtl/>
          <w:lang w:eastAsia="he-IL"/>
        </w:rPr>
        <w:t xml:space="preserve">כן מבין את הצורך גם לקבל החלטות מהירות. וגם אם בסוף יסתבר שקיבלנו החלטה מחמירה מדי, זה לא אומר </w:t>
      </w:r>
      <w:bookmarkStart w:id="1973" w:name="_ETM_Q1_6632383"/>
      <w:bookmarkEnd w:id="1973"/>
      <w:r w:rsidR="003A2B2E">
        <w:rPr>
          <w:rFonts w:hint="cs"/>
          <w:rtl/>
          <w:lang w:eastAsia="he-IL"/>
        </w:rPr>
        <w:t xml:space="preserve">שההחלטה הייתה מוטעית, אבל צריך לראות. כי ראינו שאין דבר </w:t>
      </w:r>
      <w:bookmarkStart w:id="1974" w:name="_ETM_Q1_6636962"/>
      <w:bookmarkEnd w:id="1974"/>
      <w:r w:rsidR="003A2B2E">
        <w:rPr>
          <w:rFonts w:hint="cs"/>
          <w:rtl/>
          <w:lang w:eastAsia="he-IL"/>
        </w:rPr>
        <w:t xml:space="preserve">יותר קבוע מהזמני. לא הייתי רוצה להיות במצב שאנחנו </w:t>
      </w:r>
      <w:bookmarkStart w:id="1975" w:name="_ETM_Q1_6641914"/>
      <w:bookmarkEnd w:id="1975"/>
      <w:r w:rsidR="003A2B2E">
        <w:rPr>
          <w:rFonts w:hint="cs"/>
          <w:rtl/>
          <w:lang w:eastAsia="he-IL"/>
        </w:rPr>
        <w:t xml:space="preserve">מקבלים החלטה תחת לחץ, ואחר כך כבר משאירים אותה </w:t>
      </w:r>
      <w:bookmarkStart w:id="1976" w:name="_ETM_Q1_6643737"/>
      <w:bookmarkEnd w:id="1976"/>
      <w:r w:rsidR="003A2B2E">
        <w:rPr>
          <w:rFonts w:hint="cs"/>
          <w:rtl/>
          <w:lang w:eastAsia="he-IL"/>
        </w:rPr>
        <w:t xml:space="preserve">לחודשים, לא מאפשרים לזרים להיכנס לישראל. לכן ועדת החריגים היא </w:t>
      </w:r>
      <w:bookmarkStart w:id="1977" w:name="_ETM_Q1_6649563"/>
      <w:bookmarkEnd w:id="1977"/>
      <w:r w:rsidR="003A2B2E">
        <w:rPr>
          <w:rFonts w:hint="cs"/>
          <w:rtl/>
          <w:lang w:eastAsia="he-IL"/>
        </w:rPr>
        <w:t xml:space="preserve">קריטית. צריך לראות שיש שם מספיק כוח אדם שמאפשר לקבל </w:t>
      </w:r>
      <w:bookmarkStart w:id="1978" w:name="_ETM_Q1_6651075"/>
      <w:bookmarkEnd w:id="1978"/>
      <w:r w:rsidR="003A2B2E">
        <w:rPr>
          <w:rFonts w:hint="cs"/>
          <w:rtl/>
          <w:lang w:eastAsia="he-IL"/>
        </w:rPr>
        <w:t xml:space="preserve">החלטות מושכלות לגבי מקרים חריגים. וגם לחשוב על סוגיית הפיצויים. </w:t>
      </w:r>
      <w:bookmarkStart w:id="1979" w:name="_ETM_Q1_6659087"/>
      <w:bookmarkEnd w:id="1979"/>
      <w:r w:rsidR="003A2B2E">
        <w:rPr>
          <w:rFonts w:hint="cs"/>
          <w:rtl/>
          <w:lang w:eastAsia="he-IL"/>
        </w:rPr>
        <w:t xml:space="preserve">פתאום מבטלים לאנשים, כי אין ברירה מבחינת בריאות הציבור. האם </w:t>
      </w:r>
      <w:bookmarkStart w:id="1980" w:name="_ETM_Q1_6663916"/>
      <w:bookmarkEnd w:id="1980"/>
      <w:r w:rsidR="003A2B2E">
        <w:rPr>
          <w:rFonts w:hint="cs"/>
          <w:rtl/>
          <w:lang w:eastAsia="he-IL"/>
        </w:rPr>
        <w:t xml:space="preserve">יש מנגנון פיצוי לאותם אנשים שלא יכולים להיכנס לישראל? צריך </w:t>
      </w:r>
      <w:bookmarkStart w:id="1981" w:name="_ETM_Q1_6666914"/>
      <w:bookmarkEnd w:id="1981"/>
      <w:r w:rsidR="003A2B2E">
        <w:rPr>
          <w:rFonts w:hint="cs"/>
          <w:rtl/>
          <w:lang w:eastAsia="he-IL"/>
        </w:rPr>
        <w:t xml:space="preserve">לחשוב על הסוגיות האלה ולתת להן מענה כדי שנוכל לקיים </w:t>
      </w:r>
      <w:bookmarkStart w:id="1982" w:name="_ETM_Q1_6669339"/>
      <w:bookmarkEnd w:id="1982"/>
      <w:r w:rsidR="003A2B2E">
        <w:rPr>
          <w:rFonts w:hint="cs"/>
          <w:rtl/>
          <w:lang w:eastAsia="he-IL"/>
        </w:rPr>
        <w:t xml:space="preserve">מערכת לאורך זמן. תודה רבה. </w:t>
      </w:r>
    </w:p>
    <w:p w:rsidR="003A2B2E" w:rsidRDefault="003A2B2E" w:rsidP="003A2B2E">
      <w:pPr>
        <w:rPr>
          <w:rtl/>
          <w:lang w:eastAsia="he-IL"/>
        </w:rPr>
      </w:pPr>
      <w:bookmarkStart w:id="1983" w:name="_ETM_Q1_6672287"/>
      <w:bookmarkStart w:id="1984" w:name="_ETM_Q1_6672422"/>
      <w:bookmarkEnd w:id="1983"/>
      <w:bookmarkEnd w:id="1984"/>
    </w:p>
    <w:p w:rsidR="003A2B2E" w:rsidRDefault="003A2B2E" w:rsidP="003A2B2E">
      <w:pPr>
        <w:pStyle w:val="af6"/>
        <w:keepNext/>
        <w:rPr>
          <w:rtl/>
        </w:rPr>
      </w:pPr>
      <w:bookmarkStart w:id="1985" w:name="ET_yor_6156_247"/>
      <w:r w:rsidRPr="003A2B2E">
        <w:rPr>
          <w:rStyle w:val="TagStyle"/>
          <w:rtl/>
        </w:rPr>
        <w:t xml:space="preserve"> &lt;&lt; </w:t>
      </w:r>
      <w:proofErr w:type="spellStart"/>
      <w:r w:rsidRPr="003A2B2E">
        <w:rPr>
          <w:rStyle w:val="TagStyle"/>
          <w:rtl/>
        </w:rPr>
        <w:t>יור</w:t>
      </w:r>
      <w:proofErr w:type="spellEnd"/>
      <w:r w:rsidRPr="003A2B2E">
        <w:rPr>
          <w:rStyle w:val="TagStyle"/>
          <w:rtl/>
        </w:rPr>
        <w:t xml:space="preserve"> &gt;&gt; </w:t>
      </w:r>
      <w:r>
        <w:rPr>
          <w:rtl/>
        </w:rPr>
        <w:t>היו"ר גלעד קריב:</w:t>
      </w:r>
      <w:r w:rsidRPr="003A2B2E">
        <w:rPr>
          <w:rStyle w:val="TagStyle"/>
          <w:rtl/>
        </w:rPr>
        <w:t xml:space="preserve"> &lt;&lt; יור &gt;&gt;</w:t>
      </w:r>
      <w:r>
        <w:rPr>
          <w:rtl/>
        </w:rPr>
        <w:t xml:space="preserve">   </w:t>
      </w:r>
      <w:bookmarkEnd w:id="1985"/>
    </w:p>
    <w:p w:rsidR="003A2B2E" w:rsidRDefault="003A2B2E" w:rsidP="003A2B2E">
      <w:pPr>
        <w:pStyle w:val="KeepWithNext"/>
        <w:rPr>
          <w:rtl/>
          <w:lang w:eastAsia="he-IL"/>
        </w:rPr>
      </w:pPr>
    </w:p>
    <w:p w:rsidR="003A2B2E" w:rsidRDefault="003A2B2E" w:rsidP="003A2B2E">
      <w:pPr>
        <w:rPr>
          <w:rtl/>
          <w:lang w:eastAsia="he-IL"/>
        </w:rPr>
      </w:pPr>
      <w:bookmarkStart w:id="1986" w:name="_ETM_Q1_6681304"/>
      <w:bookmarkEnd w:id="1986"/>
      <w:r>
        <w:rPr>
          <w:rFonts w:hint="cs"/>
          <w:rtl/>
          <w:lang w:eastAsia="he-IL"/>
        </w:rPr>
        <w:t xml:space="preserve">תודה רבה, פרופ' לוין. </w:t>
      </w:r>
    </w:p>
    <w:p w:rsidR="003A2B2E" w:rsidRDefault="003A2B2E" w:rsidP="003A2B2E">
      <w:pPr>
        <w:rPr>
          <w:rtl/>
          <w:lang w:eastAsia="he-IL"/>
        </w:rPr>
      </w:pPr>
      <w:bookmarkStart w:id="1987" w:name="_ETM_Q1_6676240"/>
      <w:bookmarkEnd w:id="1987"/>
    </w:p>
    <w:p w:rsidR="003A2B2E" w:rsidRDefault="003A2B2E" w:rsidP="003A2B2E">
      <w:pPr>
        <w:rPr>
          <w:rtl/>
          <w:lang w:eastAsia="he-IL"/>
        </w:rPr>
      </w:pPr>
      <w:bookmarkStart w:id="1988" w:name="_ETM_Q1_6676396"/>
      <w:bookmarkStart w:id="1989" w:name="_ETM_Q1_6676415"/>
      <w:bookmarkStart w:id="1990" w:name="_ETM_Q1_6676474"/>
      <w:bookmarkEnd w:id="1988"/>
      <w:bookmarkEnd w:id="1989"/>
      <w:bookmarkEnd w:id="1990"/>
      <w:r>
        <w:rPr>
          <w:rFonts w:hint="cs"/>
          <w:rtl/>
          <w:lang w:eastAsia="he-IL"/>
        </w:rPr>
        <w:t xml:space="preserve">אנחנו </w:t>
      </w:r>
      <w:bookmarkStart w:id="1991" w:name="_ETM_Q1_6677120"/>
      <w:bookmarkEnd w:id="1991"/>
      <w:r>
        <w:rPr>
          <w:rFonts w:hint="cs"/>
          <w:rtl/>
          <w:lang w:eastAsia="he-IL"/>
        </w:rPr>
        <w:t xml:space="preserve">ניגשים </w:t>
      </w:r>
      <w:proofErr w:type="spellStart"/>
      <w:r>
        <w:rPr>
          <w:rFonts w:hint="cs"/>
          <w:rtl/>
          <w:lang w:eastAsia="he-IL"/>
        </w:rPr>
        <w:t>למינהלת</w:t>
      </w:r>
      <w:proofErr w:type="spellEnd"/>
      <w:r>
        <w:rPr>
          <w:rFonts w:hint="cs"/>
          <w:rtl/>
          <w:lang w:eastAsia="he-IL"/>
        </w:rPr>
        <w:t xml:space="preserve"> האכיפה. אנחנו נשמע עכשיו התייחסות </w:t>
      </w:r>
      <w:bookmarkStart w:id="1992" w:name="_ETM_Q1_6686965"/>
      <w:bookmarkEnd w:id="1992"/>
      <w:proofErr w:type="spellStart"/>
      <w:r>
        <w:rPr>
          <w:rFonts w:hint="cs"/>
          <w:rtl/>
          <w:lang w:eastAsia="he-IL"/>
        </w:rPr>
        <w:t>ממינהלת</w:t>
      </w:r>
      <w:proofErr w:type="spellEnd"/>
      <w:r>
        <w:rPr>
          <w:rFonts w:hint="cs"/>
          <w:rtl/>
          <w:lang w:eastAsia="he-IL"/>
        </w:rPr>
        <w:t xml:space="preserve"> האכיפה על ההתמודדות שלהם עם הווריאנט החדש. אני מבקש התייחסות לסוגיית התחבורה הציבורית. לאחר מכן נשמע את רשות האוכלוסין, </w:t>
      </w:r>
      <w:bookmarkStart w:id="1993" w:name="_ETM_Q1_6702617"/>
      <w:bookmarkEnd w:id="1993"/>
      <w:r>
        <w:rPr>
          <w:rFonts w:hint="cs"/>
          <w:rtl/>
          <w:lang w:eastAsia="he-IL"/>
        </w:rPr>
        <w:t xml:space="preserve">ההיערכות שלהם להפעלת ועדת החריגים. אני כבר מודיע שביום </w:t>
      </w:r>
      <w:bookmarkStart w:id="1994" w:name="_ETM_Q1_6705134"/>
      <w:bookmarkEnd w:id="1994"/>
      <w:r>
        <w:rPr>
          <w:rFonts w:hint="cs"/>
          <w:rtl/>
          <w:lang w:eastAsia="he-IL"/>
        </w:rPr>
        <w:t xml:space="preserve">שלישי אני מתכוון לקיים דיון ספציפי בסוגיה הזאת לאור סגירת </w:t>
      </w:r>
      <w:bookmarkStart w:id="1995" w:name="_ETM_Q1_6713926"/>
      <w:bookmarkEnd w:id="1995"/>
      <w:r>
        <w:rPr>
          <w:rFonts w:hint="cs"/>
          <w:rtl/>
          <w:lang w:eastAsia="he-IL"/>
        </w:rPr>
        <w:t xml:space="preserve">השמים לזרים. אנחנו תכננו לעשות את הדיון הזה בלי </w:t>
      </w:r>
      <w:bookmarkStart w:id="1996" w:name="_ETM_Q1_6721477"/>
      <w:bookmarkEnd w:id="1996"/>
      <w:r>
        <w:rPr>
          <w:rFonts w:hint="cs"/>
          <w:rtl/>
          <w:lang w:eastAsia="he-IL"/>
        </w:rPr>
        <w:t xml:space="preserve">שום קשר להרחבת האיסור. עכשיו זה מקבל משנה תוקף. </w:t>
      </w:r>
      <w:bookmarkStart w:id="1997" w:name="_ETM_Q1_6728823"/>
      <w:bookmarkEnd w:id="1997"/>
    </w:p>
    <w:p w:rsidR="003A2B2E" w:rsidRDefault="003A2B2E" w:rsidP="003A2B2E">
      <w:pPr>
        <w:rPr>
          <w:rtl/>
          <w:lang w:eastAsia="he-IL"/>
        </w:rPr>
      </w:pPr>
    </w:p>
    <w:p w:rsidR="003A2B2E" w:rsidRDefault="003A2B2E" w:rsidP="003A2B2E">
      <w:pPr>
        <w:pStyle w:val="a4"/>
        <w:keepNext/>
        <w:rPr>
          <w:rtl/>
        </w:rPr>
      </w:pPr>
      <w:bookmarkStart w:id="1998" w:name="ET_speaker_6166_248"/>
      <w:r w:rsidRPr="003A2B2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A2B2E">
        <w:rPr>
          <w:rStyle w:val="TagStyle"/>
          <w:rtl/>
        </w:rPr>
        <w:t xml:space="preserve"> &lt;&lt; דובר &gt;&gt;</w:t>
      </w:r>
      <w:r>
        <w:rPr>
          <w:rtl/>
        </w:rPr>
        <w:t xml:space="preserve">   </w:t>
      </w:r>
      <w:bookmarkEnd w:id="1998"/>
    </w:p>
    <w:p w:rsidR="003A2B2E" w:rsidRDefault="003A2B2E" w:rsidP="003A2B2E">
      <w:pPr>
        <w:pStyle w:val="KeepWithNext"/>
        <w:rPr>
          <w:rtl/>
          <w:lang w:eastAsia="he-IL"/>
        </w:rPr>
      </w:pPr>
    </w:p>
    <w:p w:rsidR="003A2B2E" w:rsidRDefault="003A2B2E" w:rsidP="003A2B2E">
      <w:pPr>
        <w:rPr>
          <w:rtl/>
          <w:lang w:eastAsia="he-IL"/>
        </w:rPr>
      </w:pPr>
      <w:r>
        <w:rPr>
          <w:rFonts w:hint="cs"/>
          <w:rtl/>
          <w:lang w:eastAsia="he-IL"/>
        </w:rPr>
        <w:t>איזה משרד מוביל את ועדת החריגים?</w:t>
      </w:r>
    </w:p>
    <w:p w:rsidR="003A2B2E" w:rsidRDefault="003A2B2E" w:rsidP="003A2B2E">
      <w:pPr>
        <w:rPr>
          <w:rtl/>
          <w:lang w:eastAsia="he-IL"/>
        </w:rPr>
      </w:pPr>
    </w:p>
    <w:p w:rsidR="003A2B2E" w:rsidRDefault="003A2B2E" w:rsidP="003A2B2E">
      <w:pPr>
        <w:pStyle w:val="af6"/>
        <w:keepNext/>
        <w:rPr>
          <w:rtl/>
        </w:rPr>
      </w:pPr>
      <w:bookmarkStart w:id="1999" w:name="ET_yor_6156_249"/>
      <w:r w:rsidRPr="003A2B2E">
        <w:rPr>
          <w:rStyle w:val="TagStyle"/>
          <w:rtl/>
        </w:rPr>
        <w:t xml:space="preserve"> &lt;&lt; </w:t>
      </w:r>
      <w:proofErr w:type="spellStart"/>
      <w:r w:rsidRPr="003A2B2E">
        <w:rPr>
          <w:rStyle w:val="TagStyle"/>
          <w:rtl/>
        </w:rPr>
        <w:t>יור</w:t>
      </w:r>
      <w:proofErr w:type="spellEnd"/>
      <w:r w:rsidRPr="003A2B2E">
        <w:rPr>
          <w:rStyle w:val="TagStyle"/>
          <w:rtl/>
        </w:rPr>
        <w:t xml:space="preserve"> &gt;&gt; </w:t>
      </w:r>
      <w:r>
        <w:rPr>
          <w:rtl/>
        </w:rPr>
        <w:t>היו"ר גלעד קריב:</w:t>
      </w:r>
      <w:r w:rsidRPr="003A2B2E">
        <w:rPr>
          <w:rStyle w:val="TagStyle"/>
          <w:rtl/>
        </w:rPr>
        <w:t xml:space="preserve"> &lt;&lt; יור &gt;&gt;</w:t>
      </w:r>
      <w:r>
        <w:rPr>
          <w:rtl/>
        </w:rPr>
        <w:t xml:space="preserve">   </w:t>
      </w:r>
      <w:bookmarkEnd w:id="1999"/>
    </w:p>
    <w:p w:rsidR="003A2B2E" w:rsidRDefault="003A2B2E" w:rsidP="003A2B2E">
      <w:pPr>
        <w:pStyle w:val="KeepWithNext"/>
        <w:rPr>
          <w:rtl/>
          <w:lang w:eastAsia="he-IL"/>
        </w:rPr>
      </w:pPr>
    </w:p>
    <w:p w:rsidR="003A2B2E" w:rsidRDefault="003A2B2E" w:rsidP="003A2B2E">
      <w:pPr>
        <w:rPr>
          <w:rtl/>
          <w:lang w:eastAsia="he-IL"/>
        </w:rPr>
      </w:pPr>
      <w:r>
        <w:rPr>
          <w:rFonts w:hint="cs"/>
          <w:rtl/>
          <w:lang w:eastAsia="he-IL"/>
        </w:rPr>
        <w:t>משרד הפנים, רשות האוכלוסי</w:t>
      </w:r>
      <w:bookmarkStart w:id="2000" w:name="_ETM_Q1_6736234"/>
      <w:bookmarkEnd w:id="2000"/>
      <w:r>
        <w:rPr>
          <w:rFonts w:hint="cs"/>
          <w:rtl/>
          <w:lang w:eastAsia="he-IL"/>
        </w:rPr>
        <w:t xml:space="preserve">ן, בשיתוף עם משרד החוץ. </w:t>
      </w:r>
    </w:p>
    <w:p w:rsidR="003A2B2E" w:rsidRDefault="003A2B2E" w:rsidP="003A2B2E">
      <w:pPr>
        <w:rPr>
          <w:rtl/>
          <w:lang w:eastAsia="he-IL"/>
        </w:rPr>
      </w:pPr>
    </w:p>
    <w:p w:rsidR="003A2B2E" w:rsidRDefault="003A2B2E" w:rsidP="003A2B2E">
      <w:pPr>
        <w:pStyle w:val="a4"/>
        <w:keepNext/>
        <w:rPr>
          <w:rtl/>
        </w:rPr>
      </w:pPr>
      <w:bookmarkStart w:id="2001" w:name="ET_speaker_6166_250"/>
      <w:r w:rsidRPr="003A2B2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A2B2E">
        <w:rPr>
          <w:rStyle w:val="TagStyle"/>
          <w:rtl/>
        </w:rPr>
        <w:t xml:space="preserve"> &lt;&lt; דובר &gt;&gt;</w:t>
      </w:r>
      <w:r>
        <w:rPr>
          <w:rtl/>
        </w:rPr>
        <w:t xml:space="preserve">   </w:t>
      </w:r>
      <w:bookmarkEnd w:id="2001"/>
    </w:p>
    <w:p w:rsidR="003A2B2E" w:rsidRDefault="003A2B2E" w:rsidP="003A2B2E">
      <w:pPr>
        <w:pStyle w:val="KeepWithNext"/>
        <w:rPr>
          <w:rtl/>
          <w:lang w:eastAsia="he-IL"/>
        </w:rPr>
      </w:pPr>
    </w:p>
    <w:p w:rsidR="003A2B2E" w:rsidRDefault="003A2B2E" w:rsidP="003A2B2E">
      <w:pPr>
        <w:rPr>
          <w:rtl/>
          <w:lang w:eastAsia="he-IL"/>
        </w:rPr>
      </w:pPr>
      <w:r>
        <w:rPr>
          <w:rFonts w:hint="cs"/>
          <w:rtl/>
          <w:lang w:eastAsia="he-IL"/>
        </w:rPr>
        <w:t>ויציאה מהארץ?</w:t>
      </w:r>
    </w:p>
    <w:p w:rsidR="003A2B2E" w:rsidRDefault="003A2B2E" w:rsidP="003A2B2E">
      <w:pPr>
        <w:rPr>
          <w:rtl/>
          <w:lang w:eastAsia="he-IL"/>
        </w:rPr>
      </w:pPr>
      <w:bookmarkStart w:id="2002" w:name="_ETM_Q1_6737523"/>
      <w:bookmarkStart w:id="2003" w:name="_ETM_Q1_6737665"/>
      <w:bookmarkEnd w:id="2002"/>
      <w:bookmarkEnd w:id="2003"/>
    </w:p>
    <w:p w:rsidR="003A2B2E" w:rsidRDefault="003A2B2E" w:rsidP="003A2B2E">
      <w:pPr>
        <w:pStyle w:val="af6"/>
        <w:keepNext/>
        <w:rPr>
          <w:rtl/>
        </w:rPr>
      </w:pPr>
      <w:bookmarkStart w:id="2004" w:name="ET_yor_6156_251"/>
      <w:r w:rsidRPr="003A2B2E">
        <w:rPr>
          <w:rStyle w:val="TagStyle"/>
          <w:rtl/>
        </w:rPr>
        <w:t xml:space="preserve"> &lt;&lt; </w:t>
      </w:r>
      <w:proofErr w:type="spellStart"/>
      <w:r w:rsidRPr="003A2B2E">
        <w:rPr>
          <w:rStyle w:val="TagStyle"/>
          <w:rtl/>
        </w:rPr>
        <w:t>יור</w:t>
      </w:r>
      <w:proofErr w:type="spellEnd"/>
      <w:r w:rsidRPr="003A2B2E">
        <w:rPr>
          <w:rStyle w:val="TagStyle"/>
          <w:rtl/>
        </w:rPr>
        <w:t xml:space="preserve"> &gt;&gt; </w:t>
      </w:r>
      <w:r>
        <w:rPr>
          <w:rtl/>
        </w:rPr>
        <w:t>היו"ר גלעד קריב:</w:t>
      </w:r>
      <w:r w:rsidRPr="003A2B2E">
        <w:rPr>
          <w:rStyle w:val="TagStyle"/>
          <w:rtl/>
        </w:rPr>
        <w:t xml:space="preserve"> &lt;&lt; יור &gt;&gt;</w:t>
      </w:r>
      <w:r>
        <w:rPr>
          <w:rtl/>
        </w:rPr>
        <w:t xml:space="preserve">   </w:t>
      </w:r>
      <w:bookmarkEnd w:id="2004"/>
    </w:p>
    <w:p w:rsidR="003A2B2E" w:rsidRDefault="003A2B2E" w:rsidP="003A2B2E">
      <w:pPr>
        <w:pStyle w:val="KeepWithNext"/>
        <w:rPr>
          <w:rtl/>
          <w:lang w:eastAsia="he-IL"/>
        </w:rPr>
      </w:pPr>
    </w:p>
    <w:p w:rsidR="003A2B2E" w:rsidRDefault="003A2B2E" w:rsidP="00335B26">
      <w:pPr>
        <w:rPr>
          <w:rtl/>
          <w:lang w:eastAsia="he-IL"/>
        </w:rPr>
      </w:pPr>
      <w:bookmarkStart w:id="2005" w:name="_ETM_Q1_6739241"/>
      <w:bookmarkEnd w:id="2005"/>
      <w:r>
        <w:rPr>
          <w:rFonts w:hint="cs"/>
          <w:rtl/>
          <w:lang w:eastAsia="he-IL"/>
        </w:rPr>
        <w:t xml:space="preserve">היציאה מהארץ זה </w:t>
      </w:r>
      <w:bookmarkStart w:id="2006" w:name="_ETM_Q1_6738226"/>
      <w:bookmarkEnd w:id="2006"/>
      <w:r>
        <w:rPr>
          <w:rFonts w:hint="cs"/>
          <w:rtl/>
          <w:lang w:eastAsia="he-IL"/>
        </w:rPr>
        <w:t xml:space="preserve">גם רשות האוכלוסין ומשרד הבריאות. וזה מוסדר בתקנות. מיד נסביר פה את המטריה המשפטית שדעתנו לא נוחה ממנה </w:t>
      </w:r>
      <w:bookmarkStart w:id="2007" w:name="_ETM_Q1_6747280"/>
      <w:bookmarkEnd w:id="2007"/>
      <w:r>
        <w:rPr>
          <w:rFonts w:hint="cs"/>
          <w:rtl/>
          <w:lang w:eastAsia="he-IL"/>
        </w:rPr>
        <w:t xml:space="preserve">בשל השימוש בחוק הכניסה לישראל ככלי שמסדיר את </w:t>
      </w:r>
      <w:bookmarkStart w:id="2008" w:name="_ETM_Q1_6755752"/>
      <w:bookmarkEnd w:id="2008"/>
      <w:r>
        <w:rPr>
          <w:rFonts w:hint="cs"/>
          <w:rtl/>
          <w:lang w:eastAsia="he-IL"/>
        </w:rPr>
        <w:t xml:space="preserve">העניין הזה ולא חוק סמכויות הקורונה. </w:t>
      </w:r>
      <w:r w:rsidR="00506276">
        <w:rPr>
          <w:rFonts w:hint="cs"/>
          <w:rtl/>
          <w:lang w:eastAsia="he-IL"/>
        </w:rPr>
        <w:t xml:space="preserve">אם יש אתנו נציג נתב"ג, נשמע מה קורה שם עם ההיערכות </w:t>
      </w:r>
      <w:bookmarkStart w:id="2009" w:name="_ETM_Q1_6765025"/>
      <w:bookmarkEnd w:id="2009"/>
      <w:r w:rsidR="00506276">
        <w:rPr>
          <w:rFonts w:hint="cs"/>
          <w:rtl/>
          <w:lang w:eastAsia="he-IL"/>
        </w:rPr>
        <w:t xml:space="preserve">שלהם. ואז ניגשים להקראת ההכרזות והתקנות ויעלו עוד שאלות תוך </w:t>
      </w:r>
      <w:bookmarkStart w:id="2010" w:name="_ETM_Q1_6770117"/>
      <w:bookmarkEnd w:id="2010"/>
      <w:r w:rsidR="00506276">
        <w:rPr>
          <w:rFonts w:hint="cs"/>
          <w:rtl/>
          <w:lang w:eastAsia="he-IL"/>
        </w:rPr>
        <w:t xml:space="preserve">כדי הקריאה. </w:t>
      </w:r>
    </w:p>
    <w:p w:rsidR="00335B26" w:rsidRDefault="00335B26" w:rsidP="00335B26">
      <w:pPr>
        <w:rPr>
          <w:rtl/>
          <w:lang w:eastAsia="he-IL"/>
        </w:rPr>
      </w:pPr>
    </w:p>
    <w:p w:rsidR="00335B26" w:rsidRDefault="00335B26" w:rsidP="00335B26">
      <w:pPr>
        <w:rPr>
          <w:rtl/>
          <w:lang w:eastAsia="he-IL"/>
        </w:rPr>
      </w:pPr>
      <w:proofErr w:type="spellStart"/>
      <w:r>
        <w:rPr>
          <w:rFonts w:hint="cs"/>
          <w:rtl/>
          <w:lang w:eastAsia="he-IL"/>
        </w:rPr>
        <w:t>מכובדיי</w:t>
      </w:r>
      <w:proofErr w:type="spellEnd"/>
      <w:r>
        <w:rPr>
          <w:rFonts w:hint="cs"/>
          <w:rtl/>
          <w:lang w:eastAsia="he-IL"/>
        </w:rPr>
        <w:t xml:space="preserve">, אנחנו ניגשים </w:t>
      </w:r>
      <w:proofErr w:type="spellStart"/>
      <w:r>
        <w:rPr>
          <w:rFonts w:hint="cs"/>
          <w:rtl/>
          <w:lang w:eastAsia="he-IL"/>
        </w:rPr>
        <w:t>למינהלת</w:t>
      </w:r>
      <w:proofErr w:type="spellEnd"/>
      <w:r>
        <w:rPr>
          <w:rFonts w:hint="cs"/>
          <w:rtl/>
          <w:lang w:eastAsia="he-IL"/>
        </w:rPr>
        <w:t xml:space="preserve"> האכיפה, מר עמוס בן אברהם, ראש </w:t>
      </w:r>
      <w:proofErr w:type="spellStart"/>
      <w:r>
        <w:rPr>
          <w:rFonts w:hint="cs"/>
          <w:rtl/>
          <w:lang w:eastAsia="he-IL"/>
        </w:rPr>
        <w:t>המינהלת</w:t>
      </w:r>
      <w:proofErr w:type="spellEnd"/>
      <w:r>
        <w:rPr>
          <w:rFonts w:hint="cs"/>
          <w:rtl/>
          <w:lang w:eastAsia="he-IL"/>
        </w:rPr>
        <w:t xml:space="preserve">, בבקשה אדוני. </w:t>
      </w:r>
    </w:p>
    <w:p w:rsidR="00335B26" w:rsidRDefault="00335B26" w:rsidP="00335B26">
      <w:pPr>
        <w:rPr>
          <w:rtl/>
          <w:lang w:eastAsia="he-IL"/>
        </w:rPr>
      </w:pPr>
      <w:bookmarkStart w:id="2011" w:name="_ETM_Q1_6787288"/>
      <w:bookmarkStart w:id="2012" w:name="_ETM_Q1_6787386"/>
      <w:bookmarkStart w:id="2013" w:name="_ETM_Q1_6789128"/>
      <w:bookmarkEnd w:id="2011"/>
      <w:bookmarkEnd w:id="2012"/>
      <w:bookmarkEnd w:id="2013"/>
    </w:p>
    <w:p w:rsidR="00335B26" w:rsidRDefault="00335B26" w:rsidP="00335B26">
      <w:pPr>
        <w:pStyle w:val="af9"/>
        <w:keepNext/>
        <w:rPr>
          <w:rtl/>
          <w:lang w:eastAsia="he-IL"/>
        </w:rPr>
      </w:pPr>
      <w:bookmarkStart w:id="2014" w:name="ET_guest_881923_252"/>
      <w:r w:rsidRPr="00335B26">
        <w:rPr>
          <w:rStyle w:val="TagStyle"/>
          <w:rtl/>
        </w:rPr>
        <w:t xml:space="preserve"> &lt;&lt; אורח &gt;&gt; </w:t>
      </w:r>
      <w:r>
        <w:rPr>
          <w:rtl/>
          <w:lang w:eastAsia="he-IL"/>
        </w:rPr>
        <w:t>עמוס בן אברהם:</w:t>
      </w:r>
      <w:r w:rsidRPr="00335B26">
        <w:rPr>
          <w:rStyle w:val="TagStyle"/>
          <w:rtl/>
        </w:rPr>
        <w:t xml:space="preserve"> &lt;&lt; אורח &gt;&gt;</w:t>
      </w:r>
      <w:r>
        <w:rPr>
          <w:rtl/>
          <w:lang w:eastAsia="he-IL"/>
        </w:rPr>
        <w:t xml:space="preserve">   </w:t>
      </w:r>
      <w:bookmarkEnd w:id="2014"/>
    </w:p>
    <w:p w:rsidR="00335B26" w:rsidRDefault="00335B26" w:rsidP="00335B26">
      <w:pPr>
        <w:pStyle w:val="KeepWithNext"/>
        <w:rPr>
          <w:rtl/>
          <w:lang w:eastAsia="he-IL"/>
        </w:rPr>
      </w:pPr>
    </w:p>
    <w:p w:rsidR="00335B26" w:rsidRDefault="00335B26" w:rsidP="00335B26">
      <w:pPr>
        <w:rPr>
          <w:rtl/>
          <w:lang w:eastAsia="he-IL"/>
        </w:rPr>
      </w:pPr>
      <w:bookmarkStart w:id="2015" w:name="_ETM_Q1_6789973"/>
      <w:bookmarkStart w:id="2016" w:name="_ETM_Q1_6790062"/>
      <w:bookmarkEnd w:id="2015"/>
      <w:bookmarkEnd w:id="2016"/>
      <w:r>
        <w:rPr>
          <w:rFonts w:hint="cs"/>
          <w:rtl/>
          <w:lang w:eastAsia="he-IL"/>
        </w:rPr>
        <w:t>שני נציגים, אדוני</w:t>
      </w:r>
      <w:bookmarkStart w:id="2017" w:name="_ETM_Q1_6796903"/>
      <w:bookmarkEnd w:id="2017"/>
      <w:r>
        <w:rPr>
          <w:rFonts w:hint="cs"/>
          <w:rtl/>
          <w:lang w:eastAsia="he-IL"/>
        </w:rPr>
        <w:t xml:space="preserve">, נמצאים בזום. גם סגן ראש </w:t>
      </w:r>
      <w:proofErr w:type="spellStart"/>
      <w:r>
        <w:rPr>
          <w:rFonts w:hint="cs"/>
          <w:rtl/>
          <w:lang w:eastAsia="he-IL"/>
        </w:rPr>
        <w:t>מינהלת</w:t>
      </w:r>
      <w:proofErr w:type="spellEnd"/>
      <w:r>
        <w:rPr>
          <w:rFonts w:hint="cs"/>
          <w:rtl/>
          <w:lang w:eastAsia="he-IL"/>
        </w:rPr>
        <w:t xml:space="preserve"> האכיפה במשטרת ישראל, </w:t>
      </w:r>
      <w:bookmarkStart w:id="2018" w:name="_ETM_Q1_6800841"/>
      <w:bookmarkEnd w:id="2018"/>
      <w:r>
        <w:rPr>
          <w:rFonts w:hint="cs"/>
          <w:rtl/>
          <w:lang w:eastAsia="he-IL"/>
        </w:rPr>
        <w:t xml:space="preserve">ניצב משנה צביקה חסיד, וגם קצין אבטחה של מרחב נתב"ג. </w:t>
      </w:r>
      <w:bookmarkStart w:id="2019" w:name="_ETM_Q1_6807531"/>
      <w:bookmarkEnd w:id="2019"/>
    </w:p>
    <w:p w:rsidR="00335B26" w:rsidRDefault="00335B26" w:rsidP="00335B26">
      <w:pPr>
        <w:rPr>
          <w:rtl/>
          <w:lang w:eastAsia="he-IL"/>
        </w:rPr>
      </w:pPr>
      <w:bookmarkStart w:id="2020" w:name="_ETM_Q1_6807882"/>
      <w:bookmarkStart w:id="2021" w:name="_ETM_Q1_6807978"/>
      <w:bookmarkEnd w:id="2020"/>
      <w:bookmarkEnd w:id="2021"/>
    </w:p>
    <w:p w:rsidR="00335B26" w:rsidRDefault="00335B26" w:rsidP="00335B26">
      <w:pPr>
        <w:pStyle w:val="af6"/>
        <w:keepNext/>
        <w:rPr>
          <w:rtl/>
        </w:rPr>
      </w:pPr>
      <w:bookmarkStart w:id="2022" w:name="ET_yor_6156_253"/>
      <w:r w:rsidRPr="00335B26">
        <w:rPr>
          <w:rStyle w:val="TagStyle"/>
          <w:rtl/>
        </w:rPr>
        <w:t xml:space="preserve"> &lt;&lt; </w:t>
      </w:r>
      <w:proofErr w:type="spellStart"/>
      <w:r w:rsidRPr="00335B26">
        <w:rPr>
          <w:rStyle w:val="TagStyle"/>
          <w:rtl/>
        </w:rPr>
        <w:t>יור</w:t>
      </w:r>
      <w:proofErr w:type="spellEnd"/>
      <w:r w:rsidRPr="00335B26">
        <w:rPr>
          <w:rStyle w:val="TagStyle"/>
          <w:rtl/>
        </w:rPr>
        <w:t xml:space="preserve"> &gt;&gt; </w:t>
      </w:r>
      <w:r>
        <w:rPr>
          <w:rtl/>
        </w:rPr>
        <w:t>היו"ר גלעד קריב:</w:t>
      </w:r>
      <w:r w:rsidRPr="00335B26">
        <w:rPr>
          <w:rStyle w:val="TagStyle"/>
          <w:rtl/>
        </w:rPr>
        <w:t xml:space="preserve"> &lt;&lt; יור &gt;&gt;</w:t>
      </w:r>
      <w:r>
        <w:rPr>
          <w:rtl/>
        </w:rPr>
        <w:t xml:space="preserve">   </w:t>
      </w:r>
      <w:bookmarkEnd w:id="2022"/>
    </w:p>
    <w:p w:rsidR="00335B26" w:rsidRDefault="00335B26" w:rsidP="00335B26">
      <w:pPr>
        <w:pStyle w:val="KeepWithNext"/>
        <w:rPr>
          <w:rtl/>
        </w:rPr>
      </w:pPr>
    </w:p>
    <w:p w:rsidR="00335B26" w:rsidRDefault="00335B26" w:rsidP="00335B26">
      <w:pPr>
        <w:rPr>
          <w:rtl/>
        </w:rPr>
      </w:pPr>
      <w:bookmarkStart w:id="2023" w:name="_ETM_Q1_6810012"/>
      <w:bookmarkEnd w:id="2023"/>
      <w:r>
        <w:rPr>
          <w:rFonts w:hint="cs"/>
          <w:rtl/>
        </w:rPr>
        <w:t xml:space="preserve">מבחינתך, מר בן אברהם, אתה תרצה שצביקה יתייחס </w:t>
      </w:r>
      <w:bookmarkStart w:id="2024" w:name="_ETM_Q1_6811566"/>
      <w:bookmarkEnd w:id="2024"/>
      <w:r>
        <w:rPr>
          <w:rFonts w:hint="cs"/>
          <w:rtl/>
        </w:rPr>
        <w:t>ראשית לדברים?</w:t>
      </w:r>
    </w:p>
    <w:p w:rsidR="00A70910" w:rsidRDefault="00A70910" w:rsidP="00335B26">
      <w:pPr>
        <w:rPr>
          <w:rtl/>
        </w:rPr>
      </w:pPr>
      <w:bookmarkStart w:id="2025" w:name="_ETM_Q1_6814044"/>
      <w:bookmarkStart w:id="2026" w:name="_ETM_Q1_6814154"/>
      <w:bookmarkEnd w:id="2025"/>
      <w:bookmarkEnd w:id="2026"/>
    </w:p>
    <w:p w:rsidR="00A70910" w:rsidRDefault="00A70910" w:rsidP="00A70910">
      <w:pPr>
        <w:pStyle w:val="af9"/>
        <w:keepNext/>
        <w:rPr>
          <w:rtl/>
        </w:rPr>
      </w:pPr>
      <w:bookmarkStart w:id="2027" w:name="ET_guest_881923_254"/>
      <w:r w:rsidRPr="00A70910">
        <w:rPr>
          <w:rStyle w:val="TagStyle"/>
          <w:rtl/>
        </w:rPr>
        <w:t xml:space="preserve"> &lt;&lt; אורח &gt;&gt; </w:t>
      </w:r>
      <w:r>
        <w:rPr>
          <w:rtl/>
        </w:rPr>
        <w:t>עמוס בן אברהם:</w:t>
      </w:r>
      <w:r w:rsidRPr="00A70910">
        <w:rPr>
          <w:rStyle w:val="TagStyle"/>
          <w:rtl/>
        </w:rPr>
        <w:t xml:space="preserve"> &lt;&lt; אורח &gt;&gt;</w:t>
      </w:r>
      <w:r>
        <w:rPr>
          <w:rtl/>
        </w:rPr>
        <w:t xml:space="preserve">   </w:t>
      </w:r>
      <w:bookmarkEnd w:id="2027"/>
    </w:p>
    <w:p w:rsidR="00A70910" w:rsidRDefault="00A70910" w:rsidP="00A70910">
      <w:pPr>
        <w:pStyle w:val="KeepWithNext"/>
        <w:rPr>
          <w:rtl/>
        </w:rPr>
      </w:pPr>
    </w:p>
    <w:p w:rsidR="00A70910" w:rsidRDefault="00A70910" w:rsidP="00A70910">
      <w:pPr>
        <w:rPr>
          <w:rtl/>
        </w:rPr>
      </w:pPr>
      <w:r>
        <w:rPr>
          <w:rFonts w:hint="cs"/>
          <w:rtl/>
        </w:rPr>
        <w:t xml:space="preserve">צביקה יתייחס בראשית הדברים. אני רק אגיד בכמה מילים </w:t>
      </w:r>
      <w:bookmarkStart w:id="2028" w:name="_ETM_Q1_6816405"/>
      <w:bookmarkEnd w:id="2028"/>
      <w:r>
        <w:rPr>
          <w:rFonts w:hint="cs"/>
          <w:rtl/>
        </w:rPr>
        <w:t xml:space="preserve">במה אנחנו עוסקים. א' באמת בבעיה הזאת איך מסיעים </w:t>
      </w:r>
      <w:bookmarkStart w:id="2029" w:name="_ETM_Q1_6822938"/>
      <w:bookmarkEnd w:id="2029"/>
      <w:r>
        <w:rPr>
          <w:rFonts w:hint="cs"/>
          <w:rtl/>
        </w:rPr>
        <w:t xml:space="preserve">אנשים שסיימו את הבידוד שלהם שלא בתחבורה ציבורית. </w:t>
      </w:r>
    </w:p>
    <w:p w:rsidR="00A70910" w:rsidRDefault="00A70910" w:rsidP="00A70910">
      <w:pPr>
        <w:rPr>
          <w:rtl/>
        </w:rPr>
      </w:pPr>
    </w:p>
    <w:p w:rsidR="00A70910" w:rsidRDefault="00A70910" w:rsidP="00A70910">
      <w:pPr>
        <w:pStyle w:val="af6"/>
        <w:keepNext/>
        <w:rPr>
          <w:rtl/>
        </w:rPr>
      </w:pPr>
      <w:bookmarkStart w:id="2030" w:name="ET_yor_6156_255"/>
      <w:r w:rsidRPr="00A70910">
        <w:rPr>
          <w:rStyle w:val="TagStyle"/>
          <w:rtl/>
        </w:rPr>
        <w:t xml:space="preserve"> &lt;&lt; </w:t>
      </w:r>
      <w:proofErr w:type="spellStart"/>
      <w:r w:rsidRPr="00A70910">
        <w:rPr>
          <w:rStyle w:val="TagStyle"/>
          <w:rtl/>
        </w:rPr>
        <w:t>יור</w:t>
      </w:r>
      <w:proofErr w:type="spellEnd"/>
      <w:r w:rsidRPr="00A70910">
        <w:rPr>
          <w:rStyle w:val="TagStyle"/>
          <w:rtl/>
        </w:rPr>
        <w:t xml:space="preserve"> &gt;&gt; </w:t>
      </w:r>
      <w:r>
        <w:rPr>
          <w:rtl/>
        </w:rPr>
        <w:t>היו"ר גלעד קריב:</w:t>
      </w:r>
      <w:r w:rsidRPr="00A70910">
        <w:rPr>
          <w:rStyle w:val="TagStyle"/>
          <w:rtl/>
        </w:rPr>
        <w:t xml:space="preserve"> &lt;&lt; יור &gt;&gt;</w:t>
      </w:r>
      <w:r>
        <w:rPr>
          <w:rtl/>
        </w:rPr>
        <w:t xml:space="preserve">   </w:t>
      </w:r>
      <w:bookmarkEnd w:id="2030"/>
    </w:p>
    <w:p w:rsidR="00A70910" w:rsidRDefault="00A70910" w:rsidP="00A70910">
      <w:pPr>
        <w:pStyle w:val="KeepWithNext"/>
        <w:rPr>
          <w:rtl/>
        </w:rPr>
      </w:pPr>
    </w:p>
    <w:p w:rsidR="00A70910" w:rsidRDefault="00A70910" w:rsidP="00A70910">
      <w:pPr>
        <w:rPr>
          <w:rtl/>
        </w:rPr>
      </w:pPr>
      <w:r>
        <w:rPr>
          <w:rFonts w:hint="cs"/>
          <w:rtl/>
        </w:rPr>
        <w:t xml:space="preserve">אתה מדבר </w:t>
      </w:r>
      <w:bookmarkStart w:id="2031" w:name="_ETM_Q1_6825726"/>
      <w:bookmarkEnd w:id="2031"/>
      <w:r>
        <w:rPr>
          <w:rFonts w:hint="cs"/>
          <w:rtl/>
        </w:rPr>
        <w:t>על הבידוד במלוניות?</w:t>
      </w:r>
    </w:p>
    <w:p w:rsidR="00A70910" w:rsidRDefault="00A70910" w:rsidP="00A70910">
      <w:pPr>
        <w:rPr>
          <w:rtl/>
        </w:rPr>
      </w:pPr>
      <w:bookmarkStart w:id="2032" w:name="_ETM_Q1_6829662"/>
      <w:bookmarkStart w:id="2033" w:name="_ETM_Q1_6829762"/>
      <w:bookmarkEnd w:id="2032"/>
      <w:bookmarkEnd w:id="2033"/>
    </w:p>
    <w:p w:rsidR="00A70910" w:rsidRDefault="00A70910" w:rsidP="00A70910">
      <w:pPr>
        <w:pStyle w:val="af9"/>
        <w:keepNext/>
        <w:rPr>
          <w:rtl/>
        </w:rPr>
      </w:pPr>
      <w:bookmarkStart w:id="2034" w:name="ET_guest_881923_256"/>
      <w:r w:rsidRPr="00A70910">
        <w:rPr>
          <w:rStyle w:val="TagStyle"/>
          <w:rtl/>
        </w:rPr>
        <w:t xml:space="preserve"> &lt;&lt; אורח &gt;&gt; </w:t>
      </w:r>
      <w:r>
        <w:rPr>
          <w:rtl/>
        </w:rPr>
        <w:t>עמוס בן אברהם:</w:t>
      </w:r>
      <w:r w:rsidRPr="00A70910">
        <w:rPr>
          <w:rStyle w:val="TagStyle"/>
          <w:rtl/>
        </w:rPr>
        <w:t xml:space="preserve"> &lt;&lt; אורח &gt;&gt;</w:t>
      </w:r>
      <w:r>
        <w:rPr>
          <w:rtl/>
        </w:rPr>
        <w:t xml:space="preserve">   </w:t>
      </w:r>
      <w:bookmarkEnd w:id="2034"/>
    </w:p>
    <w:p w:rsidR="00A70910" w:rsidRDefault="00A70910" w:rsidP="00A70910">
      <w:pPr>
        <w:pStyle w:val="KeepWithNext"/>
        <w:rPr>
          <w:rtl/>
        </w:rPr>
      </w:pPr>
    </w:p>
    <w:p w:rsidR="00A70910" w:rsidRDefault="00A70910" w:rsidP="00A70910">
      <w:pPr>
        <w:rPr>
          <w:rtl/>
        </w:rPr>
      </w:pPr>
      <w:r>
        <w:rPr>
          <w:rFonts w:hint="cs"/>
          <w:rtl/>
        </w:rPr>
        <w:t>כן. בכלל, אלה שעכשיו אתה רוצה שיגיעו ב</w:t>
      </w:r>
      <w:bookmarkStart w:id="2035" w:name="_ETM_Q1_6831772"/>
      <w:bookmarkEnd w:id="2035"/>
      <w:r>
        <w:rPr>
          <w:rFonts w:hint="cs"/>
          <w:rtl/>
        </w:rPr>
        <w:t xml:space="preserve">שלום להמשך הבידוד שלהם או לביתם בלי להידבק </w:t>
      </w:r>
      <w:bookmarkStart w:id="2036" w:name="_ETM_Q1_6835559"/>
      <w:bookmarkEnd w:id="2036"/>
      <w:r>
        <w:rPr>
          <w:rFonts w:hint="cs"/>
          <w:rtl/>
        </w:rPr>
        <w:t xml:space="preserve">בדרך. זה קשה מאוד. בפעם האחרונה שדנו בזה לא </w:t>
      </w:r>
      <w:bookmarkStart w:id="2037" w:name="_ETM_Q1_6845671"/>
      <w:bookmarkEnd w:id="2037"/>
      <w:r>
        <w:rPr>
          <w:rFonts w:hint="cs"/>
          <w:rtl/>
        </w:rPr>
        <w:t xml:space="preserve">היה פתרון טוב שאפשר לאכול את העוגה ולהשאיר </w:t>
      </w:r>
      <w:bookmarkStart w:id="2038" w:name="_ETM_Q1_6849922"/>
      <w:bookmarkEnd w:id="2038"/>
      <w:r>
        <w:rPr>
          <w:rFonts w:hint="cs"/>
          <w:rtl/>
        </w:rPr>
        <w:t xml:space="preserve">אותה שלמה. זאת אומרת, גם לשלוח אותם באוטובוסים או דברים </w:t>
      </w:r>
      <w:bookmarkStart w:id="2039" w:name="_ETM_Q1_6852994"/>
      <w:bookmarkEnd w:id="2039"/>
      <w:r>
        <w:rPr>
          <w:rFonts w:hint="cs"/>
          <w:rtl/>
        </w:rPr>
        <w:t xml:space="preserve">כאלה וגם לשמור שהם לא יידבקו. </w:t>
      </w:r>
    </w:p>
    <w:p w:rsidR="00A70910" w:rsidRDefault="00A70910" w:rsidP="00A70910">
      <w:pPr>
        <w:rPr>
          <w:rtl/>
        </w:rPr>
      </w:pPr>
    </w:p>
    <w:p w:rsidR="00A70910" w:rsidRDefault="00A70910" w:rsidP="00A70910">
      <w:pPr>
        <w:pStyle w:val="a4"/>
        <w:keepNext/>
        <w:rPr>
          <w:rtl/>
        </w:rPr>
      </w:pPr>
      <w:bookmarkStart w:id="2040" w:name="ET_speaker_6166_257"/>
      <w:r w:rsidRPr="00A7091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70910">
        <w:rPr>
          <w:rStyle w:val="TagStyle"/>
          <w:rtl/>
        </w:rPr>
        <w:t xml:space="preserve"> &lt;&lt; דובר &gt;&gt;</w:t>
      </w:r>
      <w:r>
        <w:rPr>
          <w:rtl/>
        </w:rPr>
        <w:t xml:space="preserve">   </w:t>
      </w:r>
      <w:bookmarkEnd w:id="2040"/>
    </w:p>
    <w:p w:rsidR="00A70910" w:rsidRDefault="00A70910" w:rsidP="00A70910">
      <w:pPr>
        <w:pStyle w:val="KeepWithNext"/>
        <w:rPr>
          <w:rtl/>
        </w:rPr>
      </w:pPr>
    </w:p>
    <w:p w:rsidR="00A70910" w:rsidRDefault="00A70910" w:rsidP="00A70910">
      <w:pPr>
        <w:rPr>
          <w:rtl/>
        </w:rPr>
      </w:pPr>
      <w:r>
        <w:rPr>
          <w:rFonts w:hint="cs"/>
          <w:rtl/>
        </w:rPr>
        <w:t xml:space="preserve">החשש שלנו שהם לא </w:t>
      </w:r>
      <w:bookmarkStart w:id="2041" w:name="_ETM_Q1_6861485"/>
      <w:bookmarkEnd w:id="2041"/>
      <w:r>
        <w:rPr>
          <w:rFonts w:hint="cs"/>
          <w:rtl/>
        </w:rPr>
        <w:t xml:space="preserve">ידביקו. </w:t>
      </w:r>
    </w:p>
    <w:p w:rsidR="00A70910" w:rsidRDefault="00A70910" w:rsidP="00A70910">
      <w:pPr>
        <w:rPr>
          <w:rtl/>
        </w:rPr>
      </w:pPr>
      <w:bookmarkStart w:id="2042" w:name="_ETM_Q1_6864462"/>
      <w:bookmarkStart w:id="2043" w:name="_ETM_Q1_6864556"/>
      <w:bookmarkEnd w:id="2042"/>
      <w:bookmarkEnd w:id="2043"/>
    </w:p>
    <w:p w:rsidR="00A70910" w:rsidRDefault="00A70910" w:rsidP="00A70910">
      <w:pPr>
        <w:pStyle w:val="af9"/>
        <w:keepNext/>
        <w:rPr>
          <w:rtl/>
        </w:rPr>
      </w:pPr>
      <w:bookmarkStart w:id="2044" w:name="ET_guest_881923_258"/>
      <w:r w:rsidRPr="00A70910">
        <w:rPr>
          <w:rStyle w:val="TagStyle"/>
          <w:rtl/>
        </w:rPr>
        <w:t xml:space="preserve"> &lt;&lt; אורח &gt;&gt; </w:t>
      </w:r>
      <w:r>
        <w:rPr>
          <w:rtl/>
        </w:rPr>
        <w:t>עמוס בן אברהם:</w:t>
      </w:r>
      <w:r w:rsidRPr="00A70910">
        <w:rPr>
          <w:rStyle w:val="TagStyle"/>
          <w:rtl/>
        </w:rPr>
        <w:t xml:space="preserve"> &lt;&lt; אורח &gt;&gt;</w:t>
      </w:r>
      <w:r>
        <w:rPr>
          <w:rtl/>
        </w:rPr>
        <w:t xml:space="preserve">   </w:t>
      </w:r>
      <w:bookmarkEnd w:id="2044"/>
    </w:p>
    <w:p w:rsidR="00A70910" w:rsidRDefault="00A70910" w:rsidP="00A70910">
      <w:pPr>
        <w:pStyle w:val="KeepWithNext"/>
        <w:rPr>
          <w:rtl/>
        </w:rPr>
      </w:pPr>
    </w:p>
    <w:p w:rsidR="00A70910" w:rsidRDefault="00A70910" w:rsidP="00A70910">
      <w:pPr>
        <w:rPr>
          <w:rtl/>
        </w:rPr>
      </w:pPr>
      <w:r>
        <w:rPr>
          <w:rFonts w:hint="cs"/>
          <w:rtl/>
        </w:rPr>
        <w:t xml:space="preserve">אני לא חושב שזה החשש העיקרי. צריך לראות מה אפשר לעשות, ונשמע את צביקה מה המשטרה יודעת לעשות כרגע </w:t>
      </w:r>
      <w:bookmarkStart w:id="2045" w:name="_ETM_Q1_6878428"/>
      <w:bookmarkEnd w:id="2045"/>
      <w:r>
        <w:rPr>
          <w:rFonts w:hint="cs"/>
          <w:rtl/>
        </w:rPr>
        <w:t xml:space="preserve">ונמשיך משם בדיון הזה. </w:t>
      </w:r>
    </w:p>
    <w:p w:rsidR="00A70910" w:rsidRDefault="00A70910" w:rsidP="00A70910">
      <w:pPr>
        <w:rPr>
          <w:rtl/>
        </w:rPr>
      </w:pPr>
      <w:bookmarkStart w:id="2046" w:name="_ETM_Q1_6883436"/>
      <w:bookmarkStart w:id="2047" w:name="_ETM_Q1_6883524"/>
      <w:bookmarkEnd w:id="2046"/>
      <w:bookmarkEnd w:id="2047"/>
    </w:p>
    <w:p w:rsidR="00A70910" w:rsidRDefault="00A70910" w:rsidP="00A70910">
      <w:pPr>
        <w:pStyle w:val="af6"/>
        <w:keepNext/>
        <w:rPr>
          <w:rtl/>
        </w:rPr>
      </w:pPr>
      <w:bookmarkStart w:id="2048" w:name="ET_yor_6156_259"/>
      <w:r w:rsidRPr="00A70910">
        <w:rPr>
          <w:rStyle w:val="TagStyle"/>
          <w:rtl/>
        </w:rPr>
        <w:t xml:space="preserve"> &lt;&lt; </w:t>
      </w:r>
      <w:proofErr w:type="spellStart"/>
      <w:r w:rsidRPr="00A70910">
        <w:rPr>
          <w:rStyle w:val="TagStyle"/>
          <w:rtl/>
        </w:rPr>
        <w:t>יור</w:t>
      </w:r>
      <w:proofErr w:type="spellEnd"/>
      <w:r w:rsidRPr="00A70910">
        <w:rPr>
          <w:rStyle w:val="TagStyle"/>
          <w:rtl/>
        </w:rPr>
        <w:t xml:space="preserve"> &gt;&gt; </w:t>
      </w:r>
      <w:r>
        <w:rPr>
          <w:rtl/>
        </w:rPr>
        <w:t>היו"ר גלעד קריב:</w:t>
      </w:r>
      <w:r w:rsidRPr="00A70910">
        <w:rPr>
          <w:rStyle w:val="TagStyle"/>
          <w:rtl/>
        </w:rPr>
        <w:t xml:space="preserve"> &lt;&lt; יור &gt;&gt;</w:t>
      </w:r>
      <w:r>
        <w:rPr>
          <w:rtl/>
        </w:rPr>
        <w:t xml:space="preserve">   </w:t>
      </w:r>
      <w:bookmarkEnd w:id="2048"/>
    </w:p>
    <w:p w:rsidR="00A70910" w:rsidRDefault="00A70910" w:rsidP="00A70910">
      <w:pPr>
        <w:pStyle w:val="KeepWithNext"/>
        <w:rPr>
          <w:rtl/>
        </w:rPr>
      </w:pPr>
    </w:p>
    <w:p w:rsidR="00A70910" w:rsidRDefault="00A70910" w:rsidP="00A70910">
      <w:pPr>
        <w:rPr>
          <w:rtl/>
        </w:rPr>
      </w:pPr>
      <w:bookmarkStart w:id="2049" w:name="_ETM_Q1_6886978"/>
      <w:bookmarkEnd w:id="2049"/>
      <w:r>
        <w:rPr>
          <w:rFonts w:hint="cs"/>
          <w:rtl/>
        </w:rPr>
        <w:t xml:space="preserve">מר חסיד, בבקשה. </w:t>
      </w:r>
    </w:p>
    <w:p w:rsidR="00A70910" w:rsidRDefault="00A70910" w:rsidP="00A70910">
      <w:pPr>
        <w:rPr>
          <w:rtl/>
        </w:rPr>
      </w:pPr>
    </w:p>
    <w:p w:rsidR="00A70910" w:rsidRDefault="00A70910" w:rsidP="00A70910">
      <w:pPr>
        <w:pStyle w:val="af9"/>
        <w:keepNext/>
        <w:rPr>
          <w:rtl/>
        </w:rPr>
      </w:pPr>
      <w:bookmarkStart w:id="2050" w:name="ET_guest_877645_260"/>
      <w:r w:rsidRPr="00A70910">
        <w:rPr>
          <w:rStyle w:val="TagStyle"/>
          <w:rtl/>
        </w:rPr>
        <w:t xml:space="preserve"> &lt;&lt; אורח &gt;&gt; </w:t>
      </w:r>
      <w:r>
        <w:rPr>
          <w:rtl/>
        </w:rPr>
        <w:t>צביקה חסיד:</w:t>
      </w:r>
      <w:r w:rsidRPr="00A70910">
        <w:rPr>
          <w:rStyle w:val="TagStyle"/>
          <w:rtl/>
        </w:rPr>
        <w:t xml:space="preserve"> &lt;&lt; אורח &gt;&gt;</w:t>
      </w:r>
      <w:r>
        <w:rPr>
          <w:rtl/>
        </w:rPr>
        <w:t xml:space="preserve">   </w:t>
      </w:r>
      <w:bookmarkEnd w:id="2050"/>
    </w:p>
    <w:p w:rsidR="00A70910" w:rsidRDefault="00A70910" w:rsidP="00A70910">
      <w:pPr>
        <w:pStyle w:val="KeepWithNext"/>
        <w:rPr>
          <w:rtl/>
        </w:rPr>
      </w:pPr>
    </w:p>
    <w:p w:rsidR="006F53C6" w:rsidRDefault="00A70910" w:rsidP="006F53C6">
      <w:pPr>
        <w:rPr>
          <w:rtl/>
        </w:rPr>
      </w:pPr>
      <w:r>
        <w:rPr>
          <w:rFonts w:hint="cs"/>
          <w:rtl/>
        </w:rPr>
        <w:t xml:space="preserve">צהריים </w:t>
      </w:r>
      <w:bookmarkStart w:id="2051" w:name="_ETM_Q1_6887666"/>
      <w:bookmarkEnd w:id="2051"/>
      <w:r>
        <w:rPr>
          <w:rFonts w:hint="cs"/>
          <w:rtl/>
        </w:rPr>
        <w:t xml:space="preserve">טובים לכולם. אני אפרט את סדר הפעולות של משטרת </w:t>
      </w:r>
      <w:bookmarkStart w:id="2052" w:name="_ETM_Q1_6896322"/>
      <w:bookmarkEnd w:id="2052"/>
      <w:r>
        <w:rPr>
          <w:rFonts w:hint="cs"/>
          <w:rtl/>
        </w:rPr>
        <w:t xml:space="preserve">ישראל, למעשה מיום שישי, עם ההבנה </w:t>
      </w:r>
      <w:bookmarkStart w:id="2053" w:name="_ETM_Q1_6900863"/>
      <w:bookmarkEnd w:id="2053"/>
      <w:r>
        <w:rPr>
          <w:rFonts w:hint="cs"/>
          <w:rtl/>
        </w:rPr>
        <w:t xml:space="preserve">שיש לנו וריאנט מסתובב בחוץ. את החיבור הראשוני כמובן קיבלנו </w:t>
      </w:r>
      <w:bookmarkStart w:id="2054" w:name="_ETM_Q1_6905954"/>
      <w:bookmarkEnd w:id="2054"/>
      <w:r>
        <w:rPr>
          <w:rFonts w:hint="cs"/>
          <w:rtl/>
        </w:rPr>
        <w:t xml:space="preserve">ואנחנו עושים אותו אל מול מגן ישראל. יש לנו נציגים </w:t>
      </w:r>
      <w:bookmarkStart w:id="2055" w:name="_ETM_Q1_6909800"/>
      <w:bookmarkEnd w:id="2055"/>
      <w:r>
        <w:rPr>
          <w:rFonts w:hint="cs"/>
          <w:rtl/>
        </w:rPr>
        <w:t xml:space="preserve">שלנו בתוך מגן ישראל. ברגע שהייתה הבנה לגבי דמויות ספציפיות </w:t>
      </w:r>
      <w:bookmarkStart w:id="2056" w:name="_ETM_Q1_6917672"/>
      <w:bookmarkEnd w:id="2056"/>
      <w:r>
        <w:rPr>
          <w:rFonts w:hint="cs"/>
          <w:rtl/>
        </w:rPr>
        <w:t xml:space="preserve">שמסתובבות כחשודות בנשיאת הווריאנט הייתה לנו הבנה לגבי שתי דמויות </w:t>
      </w:r>
      <w:bookmarkStart w:id="2057" w:name="_ETM_Q1_6925834"/>
      <w:bookmarkEnd w:id="2057"/>
      <w:r>
        <w:rPr>
          <w:rFonts w:hint="cs"/>
          <w:rtl/>
        </w:rPr>
        <w:t xml:space="preserve">שנמצאות באזור הדרום, באזור אילת. הנתונים והשמות הועברו למרחב אילת. </w:t>
      </w:r>
      <w:bookmarkStart w:id="2058" w:name="_ETM_Q1_6935580"/>
      <w:bookmarkEnd w:id="2058"/>
      <w:r w:rsidR="006F53C6">
        <w:rPr>
          <w:rFonts w:hint="cs"/>
          <w:rtl/>
        </w:rPr>
        <w:t xml:space="preserve">במרחב אילת נפתח חפ"ק בראשות מפקד המרחב לנסות לאתר </w:t>
      </w:r>
      <w:bookmarkStart w:id="2059" w:name="_ETM_Q1_6948457"/>
      <w:bookmarkEnd w:id="2059"/>
      <w:r w:rsidR="006F53C6">
        <w:rPr>
          <w:rFonts w:hint="cs"/>
          <w:rtl/>
        </w:rPr>
        <w:t xml:space="preserve">את שתי הדמויות. לאחר זמן קצר אותרה החברה שהיא </w:t>
      </w:r>
      <w:bookmarkStart w:id="2060" w:name="_ETM_Q1_6952686"/>
      <w:bookmarkEnd w:id="2060"/>
      <w:r w:rsidR="006F53C6">
        <w:rPr>
          <w:rFonts w:hint="cs"/>
          <w:rtl/>
        </w:rPr>
        <w:t xml:space="preserve">עובדת באחד המלונות באילת, וזמן קצר לאחר מכן אותרה החיובית </w:t>
      </w:r>
      <w:bookmarkStart w:id="2061" w:name="_ETM_Q1_6960914"/>
      <w:bookmarkEnd w:id="2061"/>
      <w:r w:rsidR="006F53C6">
        <w:rPr>
          <w:rFonts w:hint="cs"/>
          <w:rtl/>
        </w:rPr>
        <w:t xml:space="preserve">שהייתה למעשה בבית של החברה. ופה למעשה זה נתן להביא </w:t>
      </w:r>
      <w:bookmarkStart w:id="2062" w:name="_ETM_Q1_6966581"/>
      <w:bookmarkEnd w:id="2062"/>
      <w:r w:rsidR="006F53C6">
        <w:rPr>
          <w:rFonts w:hint="cs"/>
          <w:rtl/>
        </w:rPr>
        <w:t xml:space="preserve">את התגובה המהירה של המשטרה אל מול אירוע נקודתי ברמה </w:t>
      </w:r>
      <w:bookmarkStart w:id="2063" w:name="_ETM_Q1_6968253"/>
      <w:bookmarkEnd w:id="2063"/>
      <w:r w:rsidR="006F53C6">
        <w:rPr>
          <w:rFonts w:hint="cs"/>
          <w:rtl/>
        </w:rPr>
        <w:t xml:space="preserve">של לאתר. באזור כמו אילת אנחנו מדברים על תיירים, </w:t>
      </w:r>
      <w:bookmarkStart w:id="2064" w:name="_ETM_Q1_6972565"/>
      <w:bookmarkEnd w:id="2064"/>
      <w:r w:rsidR="006F53C6">
        <w:rPr>
          <w:rFonts w:hint="cs"/>
          <w:rtl/>
        </w:rPr>
        <w:t xml:space="preserve">עובדים זרים, ופה כן התנהלנו בצורה נכונה. </w:t>
      </w:r>
      <w:bookmarkStart w:id="2065" w:name="_ETM_Q1_6978204"/>
      <w:bookmarkStart w:id="2066" w:name="_ETM_Q1_6978311"/>
      <w:bookmarkStart w:id="2067" w:name="_ETM_Q1_6978331"/>
      <w:bookmarkStart w:id="2068" w:name="_ETM_Q1_6978447"/>
      <w:bookmarkEnd w:id="2065"/>
      <w:bookmarkEnd w:id="2066"/>
      <w:bookmarkEnd w:id="2067"/>
      <w:bookmarkEnd w:id="2068"/>
      <w:r w:rsidR="006F53C6">
        <w:rPr>
          <w:rFonts w:hint="cs"/>
          <w:rtl/>
        </w:rPr>
        <w:t xml:space="preserve">לגבי הממשקים, היה </w:t>
      </w:r>
      <w:bookmarkStart w:id="2069" w:name="_ETM_Q1_6977197"/>
      <w:bookmarkEnd w:id="2069"/>
      <w:r w:rsidR="006F53C6">
        <w:rPr>
          <w:rFonts w:hint="cs"/>
          <w:rtl/>
        </w:rPr>
        <w:t xml:space="preserve">באירוע הזה ממשק צמוד לפיקוד העורף ולמשרד הבריאות, כולל </w:t>
      </w:r>
      <w:bookmarkStart w:id="2070" w:name="_ETM_Q1_6984726"/>
      <w:bookmarkEnd w:id="2070"/>
      <w:r w:rsidR="006F53C6">
        <w:rPr>
          <w:rFonts w:hint="cs"/>
          <w:rtl/>
        </w:rPr>
        <w:t xml:space="preserve">ההובלה שלהם לכיוון ירושלים, למלונות, לטובת </w:t>
      </w:r>
      <w:proofErr w:type="spellStart"/>
      <w:r w:rsidR="006F53C6">
        <w:rPr>
          <w:rFonts w:hint="cs"/>
          <w:rtl/>
        </w:rPr>
        <w:t>בידודים</w:t>
      </w:r>
      <w:proofErr w:type="spellEnd"/>
      <w:r w:rsidR="006F53C6">
        <w:rPr>
          <w:rFonts w:hint="cs"/>
          <w:rtl/>
        </w:rPr>
        <w:t xml:space="preserve">. </w:t>
      </w:r>
    </w:p>
    <w:p w:rsidR="006F53C6" w:rsidRDefault="006F53C6" w:rsidP="00A70910">
      <w:pPr>
        <w:rPr>
          <w:rtl/>
        </w:rPr>
      </w:pPr>
      <w:bookmarkStart w:id="2071" w:name="_ETM_Q1_6990918"/>
      <w:bookmarkStart w:id="2072" w:name="_ETM_Q1_6991024"/>
      <w:bookmarkEnd w:id="2071"/>
      <w:bookmarkEnd w:id="2072"/>
    </w:p>
    <w:p w:rsidR="00335B26" w:rsidRDefault="006F53C6" w:rsidP="006F53C6">
      <w:pPr>
        <w:rPr>
          <w:rtl/>
        </w:rPr>
      </w:pPr>
      <w:bookmarkStart w:id="2073" w:name="_ETM_Q1_6991064"/>
      <w:bookmarkStart w:id="2074" w:name="_ETM_Q1_6991170"/>
      <w:bookmarkEnd w:id="2073"/>
      <w:bookmarkEnd w:id="2074"/>
      <w:r>
        <w:rPr>
          <w:rFonts w:hint="cs"/>
          <w:rtl/>
        </w:rPr>
        <w:t xml:space="preserve">סדר פעולות </w:t>
      </w:r>
      <w:bookmarkStart w:id="2075" w:name="_ETM_Q1_6990051"/>
      <w:bookmarkEnd w:id="2075"/>
      <w:r>
        <w:rPr>
          <w:rFonts w:hint="cs"/>
          <w:rtl/>
        </w:rPr>
        <w:t xml:space="preserve">נוסף מעבר לאירוע </w:t>
      </w:r>
      <w:r w:rsidR="00335B26">
        <w:rPr>
          <w:rFonts w:hint="cs"/>
          <w:rtl/>
        </w:rPr>
        <w:t xml:space="preserve"> </w:t>
      </w:r>
      <w:r>
        <w:rPr>
          <w:rFonts w:hint="cs"/>
          <w:rtl/>
        </w:rPr>
        <w:t xml:space="preserve">הנקודתי הזה, אנחנו בממשקי עבודה צמודים, כמו </w:t>
      </w:r>
      <w:bookmarkStart w:id="2076" w:name="_ETM_Q1_6994593"/>
      <w:bookmarkEnd w:id="2076"/>
      <w:r>
        <w:rPr>
          <w:rFonts w:hint="cs"/>
          <w:rtl/>
        </w:rPr>
        <w:t xml:space="preserve">שאני חוזר ואומר, עם פיקוד העורף ועם משרד הבריאות. </w:t>
      </w:r>
      <w:bookmarkStart w:id="2077" w:name="_ETM_Q1_6999409"/>
      <w:bookmarkEnd w:id="2077"/>
      <w:r>
        <w:rPr>
          <w:rFonts w:hint="cs"/>
          <w:rtl/>
        </w:rPr>
        <w:t xml:space="preserve">כל המבודדים שחשודים בנשיאת הווריאנט, אני מדבר על השמונה </w:t>
      </w:r>
      <w:bookmarkStart w:id="2078" w:name="_ETM_Q1_7003817"/>
      <w:bookmarkEnd w:id="2078"/>
      <w:r>
        <w:rPr>
          <w:rFonts w:hint="cs"/>
          <w:rtl/>
        </w:rPr>
        <w:t xml:space="preserve">הרלוונטיים, נעשו בקרות וביקורים שלוש פעמים ביום במהלך סוף </w:t>
      </w:r>
      <w:bookmarkStart w:id="2079" w:name="_ETM_Q1_7007239"/>
      <w:bookmarkEnd w:id="2079"/>
      <w:r>
        <w:rPr>
          <w:rFonts w:hint="cs"/>
          <w:rtl/>
        </w:rPr>
        <w:t xml:space="preserve">השבוע וגם היום, עד שישללו את הנושא של הווריאנט, כאשר </w:t>
      </w:r>
      <w:bookmarkStart w:id="2080" w:name="_ETM_Q1_7013666"/>
      <w:bookmarkEnd w:id="2080"/>
      <w:r>
        <w:rPr>
          <w:rFonts w:hint="cs"/>
          <w:rtl/>
        </w:rPr>
        <w:t xml:space="preserve">מיקוד האכיפה הוא כמובן אליהם. בנתב"ג נפרס מערך ספציפי </w:t>
      </w:r>
      <w:bookmarkStart w:id="2081" w:name="_ETM_Q1_7023892"/>
      <w:bookmarkEnd w:id="2081"/>
      <w:r>
        <w:rPr>
          <w:rFonts w:hint="cs"/>
          <w:rtl/>
        </w:rPr>
        <w:t xml:space="preserve">רלוונטי אל מול הטיסות הנוחתות מארבע המדינות הרלוונטיות. אני יכול </w:t>
      </w:r>
      <w:bookmarkStart w:id="2082" w:name="_ETM_Q1_7027435"/>
      <w:bookmarkEnd w:id="2082"/>
      <w:r>
        <w:rPr>
          <w:rFonts w:hint="cs"/>
          <w:rtl/>
        </w:rPr>
        <w:t xml:space="preserve">להגיד שביום שישי בשלוש לפנות בוקר ואתמול היו שתי </w:t>
      </w:r>
      <w:bookmarkStart w:id="2083" w:name="_ETM_Q1_7033218"/>
      <w:bookmarkEnd w:id="2083"/>
      <w:r>
        <w:rPr>
          <w:rFonts w:hint="cs"/>
          <w:rtl/>
        </w:rPr>
        <w:t xml:space="preserve">טיסות מאתיופיה שנכנסו והטיסות האלה קיבלו מענה וטיפול משטרתי בהתאם </w:t>
      </w:r>
      <w:bookmarkStart w:id="2084" w:name="_ETM_Q1_7040155"/>
      <w:bookmarkEnd w:id="2084"/>
      <w:r>
        <w:rPr>
          <w:rFonts w:hint="cs"/>
          <w:rtl/>
        </w:rPr>
        <w:t xml:space="preserve">לנדרש אל מול פיקוד העורף שנמצאים שם, כולל ההבנה שהם </w:t>
      </w:r>
      <w:bookmarkStart w:id="2085" w:name="_ETM_Q1_7043403"/>
      <w:bookmarkEnd w:id="2085"/>
      <w:r>
        <w:rPr>
          <w:rFonts w:hint="cs"/>
          <w:rtl/>
        </w:rPr>
        <w:t xml:space="preserve">עולים על אמבולנסים ביום שישי ומיניבוסים ביום שבת, אתמול בלילה, </w:t>
      </w:r>
      <w:bookmarkStart w:id="2086" w:name="_ETM_Q1_7050508"/>
      <w:bookmarkEnd w:id="2086"/>
      <w:r>
        <w:rPr>
          <w:rFonts w:hint="cs"/>
          <w:rtl/>
        </w:rPr>
        <w:t xml:space="preserve">לכיוון המלוניות. </w:t>
      </w:r>
    </w:p>
    <w:p w:rsidR="006F53C6" w:rsidRDefault="006F53C6" w:rsidP="006F53C6">
      <w:pPr>
        <w:rPr>
          <w:rtl/>
        </w:rPr>
      </w:pPr>
    </w:p>
    <w:p w:rsidR="006F53C6" w:rsidRDefault="006F53C6" w:rsidP="006F53C6">
      <w:pPr>
        <w:rPr>
          <w:rtl/>
        </w:rPr>
      </w:pPr>
      <w:r>
        <w:rPr>
          <w:rFonts w:hint="cs"/>
          <w:rtl/>
        </w:rPr>
        <w:t xml:space="preserve">כל נושא המלוניות, כרגע יש לנו </w:t>
      </w:r>
      <w:bookmarkStart w:id="2087" w:name="_ETM_Q1_7055259"/>
      <w:bookmarkEnd w:id="2087"/>
      <w:r>
        <w:rPr>
          <w:rFonts w:hint="cs"/>
          <w:rtl/>
        </w:rPr>
        <w:t xml:space="preserve">שתיים במספר, בירושלים ובתל אביב, דן פנורמה, שמנוהלות על </w:t>
      </w:r>
      <w:bookmarkStart w:id="2088" w:name="_ETM_Q1_7058738"/>
      <w:bookmarkEnd w:id="2088"/>
      <w:r>
        <w:rPr>
          <w:rFonts w:hint="cs"/>
          <w:rtl/>
        </w:rPr>
        <w:t xml:space="preserve">ידי פיקוד העורף. יש שם אנשי קשר </w:t>
      </w:r>
      <w:r w:rsidR="000F5A3D">
        <w:rPr>
          <w:rFonts w:hint="cs"/>
          <w:rtl/>
        </w:rPr>
        <w:t xml:space="preserve">וממשקים של המחוזות </w:t>
      </w:r>
      <w:bookmarkStart w:id="2089" w:name="_ETM_Q1_7061378"/>
      <w:bookmarkEnd w:id="2089"/>
      <w:r w:rsidR="000F5A3D">
        <w:rPr>
          <w:rFonts w:hint="cs"/>
          <w:rtl/>
        </w:rPr>
        <w:t xml:space="preserve">הרלוונטיים ותגובה מהירה אל מול המלוניות האלה על מנת </w:t>
      </w:r>
      <w:bookmarkStart w:id="2090" w:name="_ETM_Q1_7068494"/>
      <w:bookmarkEnd w:id="2090"/>
      <w:r w:rsidR="000F5A3D">
        <w:rPr>
          <w:rFonts w:hint="cs"/>
          <w:rtl/>
        </w:rPr>
        <w:t xml:space="preserve">לתת מענה לטובת אירוע שנידרש אליו אל מול המלוניות, </w:t>
      </w:r>
      <w:bookmarkStart w:id="2091" w:name="_ETM_Q1_7075129"/>
      <w:bookmarkEnd w:id="2091"/>
      <w:r w:rsidR="000F5A3D">
        <w:rPr>
          <w:rFonts w:hint="cs"/>
          <w:rtl/>
        </w:rPr>
        <w:t xml:space="preserve">כולל חיבור כמובן לפיקוד העורף. </w:t>
      </w:r>
    </w:p>
    <w:p w:rsidR="000F5A3D" w:rsidRDefault="000F5A3D" w:rsidP="006F53C6">
      <w:pPr>
        <w:rPr>
          <w:rtl/>
        </w:rPr>
      </w:pPr>
      <w:bookmarkStart w:id="2092" w:name="_ETM_Q1_7078313"/>
      <w:bookmarkStart w:id="2093" w:name="_ETM_Q1_7078416"/>
      <w:bookmarkStart w:id="2094" w:name="_ETM_Q1_7081757"/>
      <w:bookmarkEnd w:id="2092"/>
      <w:bookmarkEnd w:id="2093"/>
      <w:bookmarkEnd w:id="2094"/>
    </w:p>
    <w:p w:rsidR="000F5A3D" w:rsidRDefault="000F5A3D" w:rsidP="000F5A3D">
      <w:pPr>
        <w:pStyle w:val="a4"/>
        <w:keepNext/>
        <w:rPr>
          <w:rtl/>
        </w:rPr>
      </w:pPr>
      <w:bookmarkStart w:id="2095" w:name="ET_speaker_4741_261"/>
      <w:r w:rsidRPr="000F5A3D">
        <w:rPr>
          <w:rStyle w:val="TagStyle"/>
          <w:rtl/>
        </w:rPr>
        <w:t xml:space="preserve"> &lt;&lt; דובר &gt;&gt; </w:t>
      </w:r>
      <w:r>
        <w:rPr>
          <w:rtl/>
        </w:rPr>
        <w:t>זאב בנימין בגין (תקווה חדשה):</w:t>
      </w:r>
      <w:r w:rsidRPr="000F5A3D">
        <w:rPr>
          <w:rStyle w:val="TagStyle"/>
          <w:rtl/>
        </w:rPr>
        <w:t xml:space="preserve"> &lt;&lt; דובר &gt;&gt;</w:t>
      </w:r>
      <w:r>
        <w:rPr>
          <w:rtl/>
        </w:rPr>
        <w:t xml:space="preserve">   </w:t>
      </w:r>
      <w:bookmarkEnd w:id="2095"/>
    </w:p>
    <w:p w:rsidR="000F5A3D" w:rsidRDefault="000F5A3D" w:rsidP="000F5A3D">
      <w:pPr>
        <w:pStyle w:val="KeepWithNext"/>
        <w:rPr>
          <w:rtl/>
          <w:lang w:eastAsia="he-IL"/>
        </w:rPr>
      </w:pPr>
    </w:p>
    <w:p w:rsidR="000F5A3D" w:rsidRDefault="000F5A3D" w:rsidP="000F5A3D">
      <w:pPr>
        <w:rPr>
          <w:rtl/>
          <w:lang w:eastAsia="he-IL"/>
        </w:rPr>
      </w:pPr>
      <w:bookmarkStart w:id="2096" w:name="_ETM_Q1_7082680"/>
      <w:bookmarkStart w:id="2097" w:name="_ETM_Q1_7082770"/>
      <w:bookmarkEnd w:id="2096"/>
      <w:bookmarkEnd w:id="2097"/>
      <w:r>
        <w:rPr>
          <w:rFonts w:hint="cs"/>
          <w:rtl/>
          <w:lang w:eastAsia="he-IL"/>
        </w:rPr>
        <w:t xml:space="preserve">כמה מקומות </w:t>
      </w:r>
      <w:bookmarkStart w:id="2098" w:name="_ETM_Q1_7086110"/>
      <w:bookmarkEnd w:id="2098"/>
      <w:r>
        <w:rPr>
          <w:rFonts w:hint="cs"/>
          <w:rtl/>
          <w:lang w:eastAsia="he-IL"/>
        </w:rPr>
        <w:t>פנויים יש היום במלוניות?</w:t>
      </w:r>
    </w:p>
    <w:p w:rsidR="000F5A3D" w:rsidRDefault="000F5A3D" w:rsidP="000F5A3D">
      <w:pPr>
        <w:rPr>
          <w:rtl/>
          <w:lang w:eastAsia="he-IL"/>
        </w:rPr>
      </w:pPr>
    </w:p>
    <w:p w:rsidR="000F5A3D" w:rsidRDefault="000F5A3D" w:rsidP="000F5A3D">
      <w:pPr>
        <w:pStyle w:val="af9"/>
        <w:keepNext/>
        <w:rPr>
          <w:rtl/>
          <w:lang w:eastAsia="he-IL"/>
        </w:rPr>
      </w:pPr>
      <w:bookmarkStart w:id="2099" w:name="ET_guest_877645_262"/>
      <w:r w:rsidRPr="000F5A3D">
        <w:rPr>
          <w:rStyle w:val="TagStyle"/>
          <w:rtl/>
        </w:rPr>
        <w:t xml:space="preserve"> &lt;&lt; אורח &gt;&gt; </w:t>
      </w:r>
      <w:r>
        <w:rPr>
          <w:rtl/>
          <w:lang w:eastAsia="he-IL"/>
        </w:rPr>
        <w:t>צביקה חסיד:</w:t>
      </w:r>
      <w:r w:rsidRPr="000F5A3D">
        <w:rPr>
          <w:rStyle w:val="TagStyle"/>
          <w:rtl/>
        </w:rPr>
        <w:t xml:space="preserve"> &lt;&lt; אורח &gt;&gt;</w:t>
      </w:r>
      <w:r>
        <w:rPr>
          <w:rtl/>
          <w:lang w:eastAsia="he-IL"/>
        </w:rPr>
        <w:t xml:space="preserve">   </w:t>
      </w:r>
      <w:bookmarkEnd w:id="2099"/>
    </w:p>
    <w:p w:rsidR="000F5A3D" w:rsidRDefault="000F5A3D" w:rsidP="000F5A3D">
      <w:pPr>
        <w:pStyle w:val="KeepWithNext"/>
        <w:rPr>
          <w:rtl/>
          <w:lang w:eastAsia="he-IL"/>
        </w:rPr>
      </w:pPr>
    </w:p>
    <w:p w:rsidR="000F5A3D" w:rsidRDefault="000F5A3D" w:rsidP="000F5A3D">
      <w:pPr>
        <w:rPr>
          <w:rtl/>
          <w:lang w:eastAsia="he-IL"/>
        </w:rPr>
      </w:pPr>
      <w:r>
        <w:rPr>
          <w:rFonts w:hint="cs"/>
          <w:rtl/>
          <w:lang w:eastAsia="he-IL"/>
        </w:rPr>
        <w:t>עד כמה שידוע לי</w:t>
      </w:r>
      <w:r w:rsidR="00104736">
        <w:rPr>
          <w:rFonts w:hint="cs"/>
          <w:rtl/>
          <w:lang w:eastAsia="he-IL"/>
        </w:rPr>
        <w:t xml:space="preserve"> יש עשרות מקומות, </w:t>
      </w:r>
      <w:bookmarkStart w:id="2100" w:name="_ETM_Q1_7092678"/>
      <w:bookmarkEnd w:id="2100"/>
      <w:r w:rsidR="00104736">
        <w:rPr>
          <w:rFonts w:hint="cs"/>
          <w:rtl/>
          <w:lang w:eastAsia="he-IL"/>
        </w:rPr>
        <w:t xml:space="preserve">כולל מלונות עתודה. זה לא רק שני המלונות האלה. יהיו </w:t>
      </w:r>
      <w:bookmarkStart w:id="2101" w:name="_ETM_Q1_7098287"/>
      <w:bookmarkEnd w:id="2101"/>
      <w:r w:rsidR="00104736">
        <w:rPr>
          <w:rFonts w:hint="cs"/>
          <w:rtl/>
          <w:lang w:eastAsia="he-IL"/>
        </w:rPr>
        <w:t xml:space="preserve">מלונות עתודה שבמידה ונידרש לכמות גדולה יותר של מבודדים יהיה </w:t>
      </w:r>
      <w:bookmarkStart w:id="2102" w:name="_ETM_Q1_7103230"/>
      <w:bookmarkEnd w:id="2102"/>
      <w:r w:rsidR="00104736">
        <w:rPr>
          <w:rFonts w:hint="cs"/>
          <w:rtl/>
          <w:lang w:eastAsia="he-IL"/>
        </w:rPr>
        <w:t xml:space="preserve">לאן להעביר אותם. </w:t>
      </w:r>
    </w:p>
    <w:p w:rsidR="001E6BCC" w:rsidRDefault="001E6BCC" w:rsidP="000F5A3D">
      <w:pPr>
        <w:rPr>
          <w:rtl/>
          <w:lang w:eastAsia="he-IL"/>
        </w:rPr>
      </w:pPr>
      <w:bookmarkStart w:id="2103" w:name="_ETM_Q1_7110287"/>
      <w:bookmarkStart w:id="2104" w:name="_ETM_Q1_7110403"/>
      <w:bookmarkEnd w:id="2103"/>
      <w:bookmarkEnd w:id="2104"/>
    </w:p>
    <w:p w:rsidR="001E6BCC" w:rsidRDefault="001E6BCC" w:rsidP="001E6BCC">
      <w:pPr>
        <w:pStyle w:val="af6"/>
        <w:keepNext/>
        <w:rPr>
          <w:rtl/>
        </w:rPr>
      </w:pPr>
      <w:bookmarkStart w:id="2105" w:name="ET_yor_6156_263"/>
      <w:r w:rsidRPr="001E6BCC">
        <w:rPr>
          <w:rStyle w:val="TagStyle"/>
          <w:rtl/>
        </w:rPr>
        <w:t xml:space="preserve"> &lt;&lt; </w:t>
      </w:r>
      <w:proofErr w:type="spellStart"/>
      <w:r w:rsidRPr="001E6BCC">
        <w:rPr>
          <w:rStyle w:val="TagStyle"/>
          <w:rtl/>
        </w:rPr>
        <w:t>יור</w:t>
      </w:r>
      <w:proofErr w:type="spellEnd"/>
      <w:r w:rsidRPr="001E6BCC">
        <w:rPr>
          <w:rStyle w:val="TagStyle"/>
          <w:rtl/>
        </w:rPr>
        <w:t xml:space="preserve"> &gt;&gt; </w:t>
      </w:r>
      <w:r>
        <w:rPr>
          <w:rtl/>
        </w:rPr>
        <w:t>היו"ר גלעד קריב:</w:t>
      </w:r>
      <w:r w:rsidRPr="001E6BCC">
        <w:rPr>
          <w:rStyle w:val="TagStyle"/>
          <w:rtl/>
        </w:rPr>
        <w:t xml:space="preserve"> &lt;&lt; יור &gt;&gt;</w:t>
      </w:r>
      <w:r>
        <w:rPr>
          <w:rtl/>
        </w:rPr>
        <w:t xml:space="preserve">   </w:t>
      </w:r>
      <w:bookmarkEnd w:id="2105"/>
    </w:p>
    <w:p w:rsidR="001E6BCC" w:rsidRDefault="001E6BCC" w:rsidP="001E6BCC">
      <w:pPr>
        <w:pStyle w:val="KeepWithNext"/>
        <w:rPr>
          <w:rtl/>
          <w:lang w:eastAsia="he-IL"/>
        </w:rPr>
      </w:pPr>
    </w:p>
    <w:p w:rsidR="001E6BCC" w:rsidRDefault="001E6BCC" w:rsidP="001E6BCC">
      <w:pPr>
        <w:rPr>
          <w:rtl/>
          <w:lang w:eastAsia="he-IL"/>
        </w:rPr>
      </w:pPr>
      <w:bookmarkStart w:id="2106" w:name="_ETM_Q1_7112390"/>
      <w:bookmarkEnd w:id="2106"/>
      <w:r>
        <w:rPr>
          <w:rFonts w:hint="cs"/>
          <w:rtl/>
          <w:lang w:eastAsia="he-IL"/>
        </w:rPr>
        <w:t xml:space="preserve">יש כבר עכשיו ארבעה מלונות, יש שם </w:t>
      </w:r>
      <w:bookmarkStart w:id="2107" w:name="_ETM_Q1_7115050"/>
      <w:bookmarkEnd w:id="2107"/>
      <w:r>
        <w:rPr>
          <w:rFonts w:hint="cs"/>
          <w:rtl/>
          <w:lang w:eastAsia="he-IL"/>
        </w:rPr>
        <w:t xml:space="preserve">מאות מקומות. כרגע התפוסה שם עומדת על פחות מ-20% ניצול </w:t>
      </w:r>
      <w:bookmarkStart w:id="2108" w:name="_ETM_Q1_7117879"/>
      <w:bookmarkEnd w:id="2108"/>
      <w:r>
        <w:rPr>
          <w:rFonts w:hint="cs"/>
          <w:rtl/>
          <w:lang w:eastAsia="he-IL"/>
        </w:rPr>
        <w:t xml:space="preserve">של הפתרונות. </w:t>
      </w:r>
    </w:p>
    <w:p w:rsidR="001E6BCC" w:rsidRDefault="001E6BCC" w:rsidP="001E6BCC">
      <w:pPr>
        <w:rPr>
          <w:rtl/>
          <w:lang w:eastAsia="he-IL"/>
        </w:rPr>
      </w:pPr>
      <w:bookmarkStart w:id="2109" w:name="_ETM_Q1_7120553"/>
      <w:bookmarkStart w:id="2110" w:name="_ETM_Q1_7120680"/>
      <w:bookmarkStart w:id="2111" w:name="_ETM_Q1_7121753"/>
      <w:bookmarkEnd w:id="2109"/>
      <w:bookmarkEnd w:id="2110"/>
      <w:bookmarkEnd w:id="2111"/>
    </w:p>
    <w:p w:rsidR="001E6BCC" w:rsidRDefault="001E6BCC" w:rsidP="001E6BCC">
      <w:pPr>
        <w:pStyle w:val="a4"/>
        <w:keepNext/>
        <w:rPr>
          <w:rtl/>
        </w:rPr>
      </w:pPr>
      <w:bookmarkStart w:id="2112" w:name="ET_speaker_6166_264"/>
      <w:r w:rsidRPr="001E6BC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E6BCC">
        <w:rPr>
          <w:rStyle w:val="TagStyle"/>
          <w:rtl/>
        </w:rPr>
        <w:t xml:space="preserve"> &lt;&lt; דובר &gt;&gt;</w:t>
      </w:r>
      <w:r>
        <w:rPr>
          <w:rtl/>
        </w:rPr>
        <w:t xml:space="preserve">   </w:t>
      </w:r>
      <w:bookmarkEnd w:id="2112"/>
    </w:p>
    <w:p w:rsidR="001E6BCC" w:rsidRDefault="001E6BCC" w:rsidP="001E6BCC">
      <w:pPr>
        <w:pStyle w:val="KeepWithNext"/>
        <w:rPr>
          <w:rtl/>
          <w:lang w:eastAsia="he-IL"/>
        </w:rPr>
      </w:pPr>
    </w:p>
    <w:p w:rsidR="001E6BCC" w:rsidRDefault="001E6BCC" w:rsidP="001E6BCC">
      <w:pPr>
        <w:rPr>
          <w:rtl/>
          <w:lang w:eastAsia="he-IL"/>
        </w:rPr>
      </w:pPr>
      <w:bookmarkStart w:id="2113" w:name="_ETM_Q1_7122473"/>
      <w:bookmarkStart w:id="2114" w:name="_ETM_Q1_7122554"/>
      <w:bookmarkEnd w:id="2113"/>
      <w:bookmarkEnd w:id="2114"/>
      <w:r>
        <w:rPr>
          <w:rFonts w:hint="cs"/>
          <w:rtl/>
          <w:lang w:eastAsia="he-IL"/>
        </w:rPr>
        <w:t xml:space="preserve">אני יודע שבעבר היו 10,000 איש במלוניות בו </w:t>
      </w:r>
      <w:bookmarkStart w:id="2115" w:name="_ETM_Q1_7123553"/>
      <w:bookmarkEnd w:id="2115"/>
      <w:r>
        <w:rPr>
          <w:rFonts w:hint="cs"/>
          <w:rtl/>
          <w:lang w:eastAsia="he-IL"/>
        </w:rPr>
        <w:t xml:space="preserve">זמנית. </w:t>
      </w:r>
    </w:p>
    <w:p w:rsidR="001E6BCC" w:rsidRDefault="001E6BCC" w:rsidP="001E6BCC">
      <w:pPr>
        <w:rPr>
          <w:rtl/>
          <w:lang w:eastAsia="he-IL"/>
        </w:rPr>
      </w:pPr>
      <w:bookmarkStart w:id="2116" w:name="_ETM_Q1_7124770"/>
      <w:bookmarkStart w:id="2117" w:name="_ETM_Q1_7124896"/>
      <w:bookmarkEnd w:id="2116"/>
      <w:bookmarkEnd w:id="2117"/>
    </w:p>
    <w:p w:rsidR="001E6BCC" w:rsidRDefault="001E6BCC" w:rsidP="001E6BCC">
      <w:pPr>
        <w:pStyle w:val="af6"/>
        <w:keepNext/>
        <w:rPr>
          <w:rtl/>
        </w:rPr>
      </w:pPr>
      <w:bookmarkStart w:id="2118" w:name="ET_yor_6156_265"/>
      <w:r w:rsidRPr="001E6BCC">
        <w:rPr>
          <w:rStyle w:val="TagStyle"/>
          <w:rtl/>
        </w:rPr>
        <w:t xml:space="preserve"> &lt;&lt; </w:t>
      </w:r>
      <w:proofErr w:type="spellStart"/>
      <w:r w:rsidRPr="001E6BCC">
        <w:rPr>
          <w:rStyle w:val="TagStyle"/>
          <w:rtl/>
        </w:rPr>
        <w:t>יור</w:t>
      </w:r>
      <w:proofErr w:type="spellEnd"/>
      <w:r w:rsidRPr="001E6BCC">
        <w:rPr>
          <w:rStyle w:val="TagStyle"/>
          <w:rtl/>
        </w:rPr>
        <w:t xml:space="preserve"> &gt;&gt; </w:t>
      </w:r>
      <w:r>
        <w:rPr>
          <w:rtl/>
        </w:rPr>
        <w:t>היו"ר גלעד קריב:</w:t>
      </w:r>
      <w:r w:rsidRPr="001E6BCC">
        <w:rPr>
          <w:rStyle w:val="TagStyle"/>
          <w:rtl/>
        </w:rPr>
        <w:t xml:space="preserve"> &lt;&lt; יור &gt;&gt;</w:t>
      </w:r>
      <w:r>
        <w:rPr>
          <w:rtl/>
        </w:rPr>
        <w:t xml:space="preserve">   </w:t>
      </w:r>
      <w:bookmarkEnd w:id="2118"/>
    </w:p>
    <w:p w:rsidR="001E6BCC" w:rsidRDefault="001E6BCC" w:rsidP="001E6BCC">
      <w:pPr>
        <w:pStyle w:val="KeepWithNext"/>
        <w:rPr>
          <w:rtl/>
          <w:lang w:eastAsia="he-IL"/>
        </w:rPr>
      </w:pPr>
    </w:p>
    <w:p w:rsidR="001E6BCC" w:rsidRDefault="001E6BCC" w:rsidP="001E6BCC">
      <w:pPr>
        <w:rPr>
          <w:rtl/>
          <w:lang w:eastAsia="he-IL"/>
        </w:rPr>
      </w:pPr>
      <w:r>
        <w:rPr>
          <w:rFonts w:hint="cs"/>
          <w:rtl/>
          <w:lang w:eastAsia="he-IL"/>
        </w:rPr>
        <w:t xml:space="preserve">כן, אבל סגרו חלק גדול מהמתקנים. כרגע ישנם ארבעה </w:t>
      </w:r>
      <w:bookmarkStart w:id="2119" w:name="_ETM_Q1_7126455"/>
      <w:bookmarkEnd w:id="2119"/>
      <w:r>
        <w:rPr>
          <w:rFonts w:hint="cs"/>
          <w:rtl/>
          <w:lang w:eastAsia="he-IL"/>
        </w:rPr>
        <w:t xml:space="preserve">מתקנים. </w:t>
      </w:r>
    </w:p>
    <w:p w:rsidR="001E6BCC" w:rsidRDefault="001E6BCC" w:rsidP="001E6BCC">
      <w:pPr>
        <w:rPr>
          <w:rtl/>
          <w:lang w:eastAsia="he-IL"/>
        </w:rPr>
      </w:pPr>
    </w:p>
    <w:p w:rsidR="001E6BCC" w:rsidRDefault="001E6BCC" w:rsidP="001E6BCC">
      <w:pPr>
        <w:pStyle w:val="a4"/>
        <w:keepNext/>
        <w:rPr>
          <w:rtl/>
        </w:rPr>
      </w:pPr>
      <w:bookmarkStart w:id="2120" w:name="ET_speaker_6166_266"/>
      <w:r w:rsidRPr="001E6BC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E6BCC">
        <w:rPr>
          <w:rStyle w:val="TagStyle"/>
          <w:rtl/>
        </w:rPr>
        <w:t xml:space="preserve"> &lt;&lt; דובר &gt;&gt;</w:t>
      </w:r>
      <w:r>
        <w:rPr>
          <w:rtl/>
        </w:rPr>
        <w:t xml:space="preserve">   </w:t>
      </w:r>
      <w:bookmarkEnd w:id="2120"/>
    </w:p>
    <w:p w:rsidR="001E6BCC" w:rsidRDefault="001E6BCC" w:rsidP="001E6BCC">
      <w:pPr>
        <w:pStyle w:val="KeepWithNext"/>
        <w:rPr>
          <w:rtl/>
          <w:lang w:eastAsia="he-IL"/>
        </w:rPr>
      </w:pPr>
    </w:p>
    <w:p w:rsidR="001E6BCC" w:rsidRDefault="001E6BCC" w:rsidP="001E6BCC">
      <w:pPr>
        <w:rPr>
          <w:rtl/>
          <w:lang w:eastAsia="he-IL"/>
        </w:rPr>
      </w:pPr>
      <w:r>
        <w:rPr>
          <w:rFonts w:hint="cs"/>
          <w:rtl/>
          <w:lang w:eastAsia="he-IL"/>
        </w:rPr>
        <w:t xml:space="preserve">שם המלונות לא פעלו והיה צורך להעביר </w:t>
      </w:r>
      <w:bookmarkStart w:id="2121" w:name="_ETM_Q1_7139415"/>
      <w:bookmarkEnd w:id="2121"/>
      <w:r>
        <w:rPr>
          <w:rFonts w:hint="cs"/>
          <w:rtl/>
          <w:lang w:eastAsia="he-IL"/>
        </w:rPr>
        <w:t xml:space="preserve">אותם. </w:t>
      </w:r>
    </w:p>
    <w:p w:rsidR="001E6BCC" w:rsidRDefault="001E6BCC" w:rsidP="001E6BCC">
      <w:pPr>
        <w:rPr>
          <w:rtl/>
          <w:lang w:eastAsia="he-IL"/>
        </w:rPr>
      </w:pPr>
      <w:bookmarkStart w:id="2122" w:name="_ETM_Q1_7140966"/>
      <w:bookmarkStart w:id="2123" w:name="_ETM_Q1_7141081"/>
      <w:bookmarkStart w:id="2124" w:name="_ETM_Q1_7144823"/>
      <w:bookmarkEnd w:id="2122"/>
      <w:bookmarkEnd w:id="2123"/>
      <w:bookmarkEnd w:id="2124"/>
    </w:p>
    <w:p w:rsidR="001E6BCC" w:rsidRDefault="001E6BCC" w:rsidP="001E6BCC">
      <w:pPr>
        <w:pStyle w:val="af9"/>
        <w:keepNext/>
        <w:rPr>
          <w:rtl/>
          <w:lang w:eastAsia="he-IL"/>
        </w:rPr>
      </w:pPr>
      <w:bookmarkStart w:id="2125" w:name="ET_guest_877645_267"/>
      <w:r w:rsidRPr="001E6BCC">
        <w:rPr>
          <w:rStyle w:val="TagStyle"/>
          <w:rtl/>
        </w:rPr>
        <w:t xml:space="preserve"> &lt;&lt; אורח &gt;&gt; </w:t>
      </w:r>
      <w:r>
        <w:rPr>
          <w:rtl/>
          <w:lang w:eastAsia="he-IL"/>
        </w:rPr>
        <w:t>צביקה חסיד:</w:t>
      </w:r>
      <w:r w:rsidRPr="001E6BCC">
        <w:rPr>
          <w:rStyle w:val="TagStyle"/>
          <w:rtl/>
        </w:rPr>
        <w:t xml:space="preserve"> &lt;&lt; אורח &gt;&gt;</w:t>
      </w:r>
      <w:r>
        <w:rPr>
          <w:rtl/>
          <w:lang w:eastAsia="he-IL"/>
        </w:rPr>
        <w:t xml:space="preserve">   </w:t>
      </w:r>
      <w:bookmarkEnd w:id="2125"/>
    </w:p>
    <w:p w:rsidR="001E6BCC" w:rsidRDefault="001E6BCC" w:rsidP="001E6BCC">
      <w:pPr>
        <w:pStyle w:val="KeepWithNext"/>
        <w:rPr>
          <w:rtl/>
          <w:lang w:eastAsia="he-IL"/>
        </w:rPr>
      </w:pPr>
    </w:p>
    <w:p w:rsidR="001E6BCC" w:rsidRDefault="001E6BCC" w:rsidP="001E6BCC">
      <w:pPr>
        <w:rPr>
          <w:rtl/>
          <w:lang w:eastAsia="he-IL"/>
        </w:rPr>
      </w:pPr>
      <w:bookmarkStart w:id="2126" w:name="_ETM_Q1_7145623"/>
      <w:bookmarkStart w:id="2127" w:name="_ETM_Q1_7145703"/>
      <w:bookmarkEnd w:id="2126"/>
      <w:bookmarkEnd w:id="2127"/>
      <w:r>
        <w:rPr>
          <w:rFonts w:hint="cs"/>
          <w:rtl/>
          <w:lang w:eastAsia="he-IL"/>
        </w:rPr>
        <w:t xml:space="preserve">בעניין התחבורה הציבורית, מנתב"ג לכיוון המלוניות. קודם כל הטיסות </w:t>
      </w:r>
      <w:bookmarkStart w:id="2128" w:name="_ETM_Q1_7152759"/>
      <w:bookmarkEnd w:id="2128"/>
      <w:r>
        <w:rPr>
          <w:rFonts w:hint="cs"/>
          <w:rtl/>
          <w:lang w:eastAsia="he-IL"/>
        </w:rPr>
        <w:t xml:space="preserve">נוחתות בטרמינל 1 ומשם הם הועברו ביום שישי עם </w:t>
      </w:r>
      <w:bookmarkStart w:id="2129" w:name="_ETM_Q1_7159087"/>
      <w:bookmarkEnd w:id="2129"/>
      <w:r>
        <w:rPr>
          <w:rFonts w:hint="cs"/>
          <w:rtl/>
          <w:lang w:eastAsia="he-IL"/>
        </w:rPr>
        <w:t xml:space="preserve">אמבולנסים, והיום לפנות בוקר במיניבוסים לכיוון המלוניות. לעניין התחבורה </w:t>
      </w:r>
      <w:bookmarkStart w:id="2130" w:name="_ETM_Q1_7169123"/>
      <w:bookmarkEnd w:id="2130"/>
      <w:r>
        <w:rPr>
          <w:rFonts w:hint="cs"/>
          <w:rtl/>
          <w:lang w:eastAsia="he-IL"/>
        </w:rPr>
        <w:t xml:space="preserve">מהמלוניות לבתים, אם אנחנו הולכים טיפה אחורה, הנושא </w:t>
      </w:r>
      <w:bookmarkStart w:id="2131" w:name="_ETM_Q1_7175322"/>
      <w:bookmarkEnd w:id="2131"/>
      <w:r>
        <w:rPr>
          <w:rFonts w:hint="cs"/>
          <w:rtl/>
          <w:lang w:eastAsia="he-IL"/>
        </w:rPr>
        <w:t xml:space="preserve">הזה היה באחריות פיקוד העורף ולא משטרת ישראל, כך שאני לא יכול להתייחס לנושא הזה. עד כאן. </w:t>
      </w:r>
    </w:p>
    <w:p w:rsidR="001E6BCC" w:rsidRDefault="001E6BCC" w:rsidP="001E6BCC">
      <w:pPr>
        <w:rPr>
          <w:rtl/>
          <w:lang w:eastAsia="he-IL"/>
        </w:rPr>
      </w:pPr>
      <w:bookmarkStart w:id="2132" w:name="_ETM_Q1_7181840"/>
      <w:bookmarkStart w:id="2133" w:name="_ETM_Q1_7181964"/>
      <w:bookmarkEnd w:id="2132"/>
      <w:bookmarkEnd w:id="2133"/>
    </w:p>
    <w:p w:rsidR="001E6BCC" w:rsidRDefault="001E6BCC" w:rsidP="001E6BCC">
      <w:pPr>
        <w:pStyle w:val="af6"/>
        <w:keepNext/>
        <w:rPr>
          <w:rtl/>
        </w:rPr>
      </w:pPr>
      <w:bookmarkStart w:id="2134" w:name="ET_yor_6156_268"/>
      <w:r w:rsidRPr="001E6BCC">
        <w:rPr>
          <w:rStyle w:val="TagStyle"/>
          <w:rtl/>
        </w:rPr>
        <w:t xml:space="preserve"> &lt;&lt; </w:t>
      </w:r>
      <w:proofErr w:type="spellStart"/>
      <w:r w:rsidRPr="001E6BCC">
        <w:rPr>
          <w:rStyle w:val="TagStyle"/>
          <w:rtl/>
        </w:rPr>
        <w:t>יור</w:t>
      </w:r>
      <w:proofErr w:type="spellEnd"/>
      <w:r w:rsidRPr="001E6BCC">
        <w:rPr>
          <w:rStyle w:val="TagStyle"/>
          <w:rtl/>
        </w:rPr>
        <w:t xml:space="preserve"> &gt;&gt; </w:t>
      </w:r>
      <w:r>
        <w:rPr>
          <w:rtl/>
        </w:rPr>
        <w:t>היו"ר גלעד קריב:</w:t>
      </w:r>
      <w:r w:rsidRPr="001E6BCC">
        <w:rPr>
          <w:rStyle w:val="TagStyle"/>
          <w:rtl/>
        </w:rPr>
        <w:t xml:space="preserve"> &lt;&lt; יור &gt;&gt;</w:t>
      </w:r>
      <w:r>
        <w:rPr>
          <w:rtl/>
        </w:rPr>
        <w:t xml:space="preserve">   </w:t>
      </w:r>
      <w:bookmarkEnd w:id="2134"/>
    </w:p>
    <w:p w:rsidR="001E6BCC" w:rsidRDefault="001E6BCC" w:rsidP="001E6BCC">
      <w:pPr>
        <w:pStyle w:val="KeepWithNext"/>
        <w:rPr>
          <w:rtl/>
          <w:lang w:eastAsia="he-IL"/>
        </w:rPr>
      </w:pPr>
    </w:p>
    <w:p w:rsidR="001E6BCC" w:rsidRDefault="001E6BCC" w:rsidP="001E6BCC">
      <w:pPr>
        <w:rPr>
          <w:rtl/>
          <w:lang w:eastAsia="he-IL"/>
        </w:rPr>
      </w:pPr>
      <w:r>
        <w:rPr>
          <w:rFonts w:hint="cs"/>
          <w:rtl/>
          <w:lang w:eastAsia="he-IL"/>
        </w:rPr>
        <w:t xml:space="preserve">אז אוסיף את </w:t>
      </w:r>
      <w:bookmarkStart w:id="2135" w:name="_ETM_Q1_7180512"/>
      <w:bookmarkEnd w:id="2135"/>
      <w:r>
        <w:rPr>
          <w:rFonts w:hint="cs"/>
          <w:rtl/>
          <w:lang w:eastAsia="he-IL"/>
        </w:rPr>
        <w:t xml:space="preserve">השאלה לגבי התחבורה הציבורית, </w:t>
      </w:r>
      <w:bookmarkStart w:id="2136" w:name="_ETM_Q1_7187657"/>
      <w:bookmarkEnd w:id="2136"/>
      <w:r>
        <w:rPr>
          <w:rFonts w:hint="cs"/>
          <w:rtl/>
          <w:lang w:eastAsia="he-IL"/>
        </w:rPr>
        <w:t xml:space="preserve">היועצת המשפטית. אני מבין שנכון לרגע זה </w:t>
      </w:r>
      <w:bookmarkStart w:id="2137" w:name="_ETM_Q1_7195891"/>
      <w:bookmarkEnd w:id="2137"/>
      <w:r>
        <w:rPr>
          <w:rFonts w:hint="cs"/>
          <w:rtl/>
          <w:lang w:eastAsia="he-IL"/>
        </w:rPr>
        <w:t xml:space="preserve">אנשים שהם לא מחוסנים או מחלימים ונוחתים </w:t>
      </w:r>
      <w:r w:rsidR="000C2F87">
        <w:rPr>
          <w:rFonts w:hint="cs"/>
          <w:rtl/>
          <w:lang w:eastAsia="he-IL"/>
        </w:rPr>
        <w:t>בנתב"ג וצריכים להיכ</w:t>
      </w:r>
      <w:bookmarkStart w:id="2138" w:name="_ETM_Q1_7201177"/>
      <w:bookmarkEnd w:id="2138"/>
      <w:r w:rsidR="000C2F87">
        <w:rPr>
          <w:rFonts w:hint="cs"/>
          <w:rtl/>
          <w:lang w:eastAsia="he-IL"/>
        </w:rPr>
        <w:t xml:space="preserve">נס לבידוד של 14 או 7 אסור להם לנסוע בתחבורה </w:t>
      </w:r>
      <w:bookmarkStart w:id="2139" w:name="_ETM_Q1_7207946"/>
      <w:bookmarkEnd w:id="2139"/>
      <w:r w:rsidR="000C2F87">
        <w:rPr>
          <w:rFonts w:hint="cs"/>
          <w:rtl/>
          <w:lang w:eastAsia="he-IL"/>
        </w:rPr>
        <w:t xml:space="preserve">ציבורית, נכון? </w:t>
      </w:r>
    </w:p>
    <w:p w:rsidR="000C2F87" w:rsidRDefault="000C2F87" w:rsidP="001E6BCC">
      <w:pPr>
        <w:rPr>
          <w:rtl/>
          <w:lang w:eastAsia="he-IL"/>
        </w:rPr>
      </w:pPr>
      <w:bookmarkStart w:id="2140" w:name="_ETM_Q1_7208849"/>
      <w:bookmarkStart w:id="2141" w:name="_ETM_Q1_7208960"/>
      <w:bookmarkEnd w:id="2140"/>
      <w:bookmarkEnd w:id="2141"/>
    </w:p>
    <w:p w:rsidR="000C2F87" w:rsidRDefault="000C2F87" w:rsidP="000C2F87">
      <w:pPr>
        <w:pStyle w:val="af9"/>
        <w:keepNext/>
        <w:rPr>
          <w:rtl/>
          <w:lang w:eastAsia="he-IL"/>
        </w:rPr>
      </w:pPr>
      <w:bookmarkStart w:id="2142" w:name="ET_guest_868650_269"/>
      <w:r w:rsidRPr="000C2F87">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0C2F87">
        <w:rPr>
          <w:rStyle w:val="TagStyle"/>
          <w:rtl/>
        </w:rPr>
        <w:t xml:space="preserve"> &lt;&lt; אורח &gt;&gt;</w:t>
      </w:r>
      <w:r>
        <w:rPr>
          <w:rtl/>
          <w:lang w:eastAsia="he-IL"/>
        </w:rPr>
        <w:t xml:space="preserve">   </w:t>
      </w:r>
      <w:bookmarkEnd w:id="2142"/>
    </w:p>
    <w:p w:rsidR="000C2F87" w:rsidRDefault="000C2F87" w:rsidP="000C2F87">
      <w:pPr>
        <w:pStyle w:val="KeepWithNext"/>
        <w:rPr>
          <w:rtl/>
          <w:lang w:eastAsia="he-IL"/>
        </w:rPr>
      </w:pPr>
    </w:p>
    <w:p w:rsidR="000C2F87" w:rsidRDefault="000C2F87" w:rsidP="000C2F87">
      <w:pPr>
        <w:rPr>
          <w:rtl/>
          <w:lang w:eastAsia="he-IL"/>
        </w:rPr>
      </w:pPr>
      <w:r>
        <w:rPr>
          <w:rFonts w:hint="cs"/>
          <w:rtl/>
          <w:lang w:eastAsia="he-IL"/>
        </w:rPr>
        <w:t xml:space="preserve">נכון. </w:t>
      </w:r>
    </w:p>
    <w:p w:rsidR="000C2F87" w:rsidRDefault="000C2F87" w:rsidP="000C2F87">
      <w:pPr>
        <w:rPr>
          <w:rtl/>
          <w:lang w:eastAsia="he-IL"/>
        </w:rPr>
      </w:pPr>
    </w:p>
    <w:p w:rsidR="000C2F87" w:rsidRDefault="000C2F87" w:rsidP="000C2F87">
      <w:pPr>
        <w:pStyle w:val="af6"/>
        <w:keepNext/>
        <w:rPr>
          <w:rtl/>
        </w:rPr>
      </w:pPr>
      <w:bookmarkStart w:id="2143" w:name="ET_yor_6156_270"/>
      <w:r w:rsidRPr="000C2F87">
        <w:rPr>
          <w:rStyle w:val="TagStyle"/>
          <w:rtl/>
        </w:rPr>
        <w:t xml:space="preserve"> &lt;&lt; </w:t>
      </w:r>
      <w:proofErr w:type="spellStart"/>
      <w:r w:rsidRPr="000C2F87">
        <w:rPr>
          <w:rStyle w:val="TagStyle"/>
          <w:rtl/>
        </w:rPr>
        <w:t>יור</w:t>
      </w:r>
      <w:proofErr w:type="spellEnd"/>
      <w:r w:rsidRPr="000C2F87">
        <w:rPr>
          <w:rStyle w:val="TagStyle"/>
          <w:rtl/>
        </w:rPr>
        <w:t xml:space="preserve"> &gt;&gt; </w:t>
      </w:r>
      <w:r>
        <w:rPr>
          <w:rtl/>
        </w:rPr>
        <w:t>היו"ר גלעד קריב:</w:t>
      </w:r>
      <w:r w:rsidRPr="000C2F87">
        <w:rPr>
          <w:rStyle w:val="TagStyle"/>
          <w:rtl/>
        </w:rPr>
        <w:t xml:space="preserve"> &lt;&lt; יור &gt;&gt;</w:t>
      </w:r>
      <w:r>
        <w:rPr>
          <w:rtl/>
        </w:rPr>
        <w:t xml:space="preserve">   </w:t>
      </w:r>
      <w:bookmarkEnd w:id="2143"/>
    </w:p>
    <w:p w:rsidR="000C2F87" w:rsidRDefault="000C2F87" w:rsidP="000C2F87">
      <w:pPr>
        <w:pStyle w:val="KeepWithNext"/>
        <w:rPr>
          <w:rtl/>
          <w:lang w:eastAsia="he-IL"/>
        </w:rPr>
      </w:pPr>
    </w:p>
    <w:p w:rsidR="000C2F87" w:rsidRDefault="000C2F87" w:rsidP="000C2F87">
      <w:pPr>
        <w:rPr>
          <w:rtl/>
          <w:lang w:eastAsia="he-IL"/>
        </w:rPr>
      </w:pPr>
      <w:r>
        <w:rPr>
          <w:rFonts w:hint="cs"/>
          <w:rtl/>
          <w:lang w:eastAsia="he-IL"/>
        </w:rPr>
        <w:t xml:space="preserve">ועכשיו </w:t>
      </w:r>
      <w:r w:rsidR="00D04E7E">
        <w:rPr>
          <w:rFonts w:hint="cs"/>
          <w:rtl/>
          <w:lang w:eastAsia="he-IL"/>
        </w:rPr>
        <w:t xml:space="preserve">הכלל לגבי כל האזרחים שחוזרים ממדינות </w:t>
      </w:r>
      <w:bookmarkStart w:id="2144" w:name="_ETM_Q1_7213981"/>
      <w:bookmarkEnd w:id="2144"/>
      <w:r w:rsidR="00D04E7E">
        <w:rPr>
          <w:rFonts w:hint="cs"/>
          <w:rtl/>
          <w:lang w:eastAsia="he-IL"/>
        </w:rPr>
        <w:t xml:space="preserve">לא אדומות שיצטרכו להיכנס ל-72 שעות מהיום בחצות יהיה אותו </w:t>
      </w:r>
      <w:bookmarkStart w:id="2145" w:name="_ETM_Q1_7217933"/>
      <w:bookmarkEnd w:id="2145"/>
      <w:r w:rsidR="00D04E7E">
        <w:rPr>
          <w:rFonts w:hint="cs"/>
          <w:rtl/>
          <w:lang w:eastAsia="he-IL"/>
        </w:rPr>
        <w:t>כלל?</w:t>
      </w:r>
    </w:p>
    <w:p w:rsidR="00D04E7E" w:rsidRDefault="00D04E7E" w:rsidP="000C2F87">
      <w:pPr>
        <w:rPr>
          <w:rtl/>
          <w:lang w:eastAsia="he-IL"/>
        </w:rPr>
      </w:pPr>
      <w:bookmarkStart w:id="2146" w:name="_ETM_Q1_7219245"/>
      <w:bookmarkStart w:id="2147" w:name="_ETM_Q1_7219365"/>
      <w:bookmarkEnd w:id="2146"/>
      <w:bookmarkEnd w:id="2147"/>
    </w:p>
    <w:p w:rsidR="00D04E7E" w:rsidRDefault="00D04E7E" w:rsidP="00D04E7E">
      <w:pPr>
        <w:pStyle w:val="af9"/>
        <w:keepNext/>
        <w:rPr>
          <w:rtl/>
          <w:lang w:eastAsia="he-IL"/>
        </w:rPr>
      </w:pPr>
      <w:bookmarkStart w:id="2148" w:name="ET_guest_868650_271"/>
      <w:r w:rsidRPr="00D04E7E">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D04E7E">
        <w:rPr>
          <w:rStyle w:val="TagStyle"/>
          <w:rtl/>
        </w:rPr>
        <w:t xml:space="preserve"> &lt;&lt; אורח &gt;&gt;</w:t>
      </w:r>
      <w:r>
        <w:rPr>
          <w:rtl/>
          <w:lang w:eastAsia="he-IL"/>
        </w:rPr>
        <w:t xml:space="preserve">   </w:t>
      </w:r>
      <w:bookmarkEnd w:id="2148"/>
    </w:p>
    <w:p w:rsidR="00D04E7E" w:rsidRDefault="00D04E7E" w:rsidP="00D04E7E">
      <w:pPr>
        <w:pStyle w:val="KeepWithNext"/>
        <w:rPr>
          <w:rtl/>
          <w:lang w:eastAsia="he-IL"/>
        </w:rPr>
      </w:pPr>
    </w:p>
    <w:p w:rsidR="00D04E7E" w:rsidRDefault="00D04E7E" w:rsidP="00D04E7E">
      <w:pPr>
        <w:rPr>
          <w:rtl/>
          <w:lang w:eastAsia="he-IL"/>
        </w:rPr>
      </w:pPr>
      <w:r>
        <w:rPr>
          <w:rFonts w:hint="cs"/>
          <w:rtl/>
          <w:lang w:eastAsia="he-IL"/>
        </w:rPr>
        <w:t xml:space="preserve">הוא  יהיה אותו כלל, שגם להם אסור להשתמש </w:t>
      </w:r>
      <w:bookmarkStart w:id="2149" w:name="_ETM_Q1_7222622"/>
      <w:bookmarkEnd w:id="2149"/>
      <w:r>
        <w:rPr>
          <w:rFonts w:hint="cs"/>
          <w:rtl/>
          <w:lang w:eastAsia="he-IL"/>
        </w:rPr>
        <w:t xml:space="preserve">בתחבורה הציבורית. </w:t>
      </w:r>
    </w:p>
    <w:p w:rsidR="00D04E7E" w:rsidRDefault="00D04E7E" w:rsidP="00D04E7E">
      <w:pPr>
        <w:rPr>
          <w:rtl/>
          <w:lang w:eastAsia="he-IL"/>
        </w:rPr>
      </w:pPr>
      <w:bookmarkStart w:id="2150" w:name="_ETM_Q1_7221233"/>
      <w:bookmarkStart w:id="2151" w:name="_ETM_Q1_7221344"/>
      <w:bookmarkEnd w:id="2150"/>
      <w:bookmarkEnd w:id="2151"/>
    </w:p>
    <w:p w:rsidR="00D04E7E" w:rsidRDefault="00D04E7E" w:rsidP="00D04E7E">
      <w:pPr>
        <w:pStyle w:val="af6"/>
        <w:keepNext/>
        <w:rPr>
          <w:rtl/>
        </w:rPr>
      </w:pPr>
      <w:bookmarkStart w:id="2152" w:name="ET_yor_6156_272"/>
      <w:r w:rsidRPr="00D04E7E">
        <w:rPr>
          <w:rStyle w:val="TagStyle"/>
          <w:rtl/>
        </w:rPr>
        <w:t xml:space="preserve"> &lt;&lt; </w:t>
      </w:r>
      <w:proofErr w:type="spellStart"/>
      <w:r w:rsidRPr="00D04E7E">
        <w:rPr>
          <w:rStyle w:val="TagStyle"/>
          <w:rtl/>
        </w:rPr>
        <w:t>יור</w:t>
      </w:r>
      <w:proofErr w:type="spellEnd"/>
      <w:r w:rsidRPr="00D04E7E">
        <w:rPr>
          <w:rStyle w:val="TagStyle"/>
          <w:rtl/>
        </w:rPr>
        <w:t xml:space="preserve"> &gt;&gt; </w:t>
      </w:r>
      <w:r>
        <w:rPr>
          <w:rtl/>
        </w:rPr>
        <w:t>היו"ר גלעד קריב:</w:t>
      </w:r>
      <w:r w:rsidRPr="00D04E7E">
        <w:rPr>
          <w:rStyle w:val="TagStyle"/>
          <w:rtl/>
        </w:rPr>
        <w:t xml:space="preserve"> &lt;&lt; יור &gt;&gt;</w:t>
      </w:r>
      <w:r>
        <w:rPr>
          <w:rtl/>
        </w:rPr>
        <w:t xml:space="preserve">   </w:t>
      </w:r>
      <w:bookmarkEnd w:id="2152"/>
    </w:p>
    <w:p w:rsidR="00D04E7E" w:rsidRDefault="00D04E7E" w:rsidP="00D04E7E">
      <w:pPr>
        <w:pStyle w:val="KeepWithNext"/>
        <w:rPr>
          <w:rtl/>
          <w:lang w:eastAsia="he-IL"/>
        </w:rPr>
      </w:pPr>
    </w:p>
    <w:p w:rsidR="00D04E7E" w:rsidRDefault="00D04E7E" w:rsidP="007232C3">
      <w:pPr>
        <w:rPr>
          <w:rtl/>
          <w:lang w:eastAsia="he-IL"/>
        </w:rPr>
      </w:pPr>
      <w:bookmarkStart w:id="2153" w:name="_ETM_Q1_7223000"/>
      <w:bookmarkEnd w:id="2153"/>
      <w:r>
        <w:rPr>
          <w:rFonts w:hint="cs"/>
          <w:rtl/>
          <w:lang w:eastAsia="he-IL"/>
        </w:rPr>
        <w:t xml:space="preserve">אז אני מבקש את התייחסות </w:t>
      </w:r>
      <w:proofErr w:type="spellStart"/>
      <w:r>
        <w:rPr>
          <w:rFonts w:hint="cs"/>
          <w:rtl/>
          <w:lang w:eastAsia="he-IL"/>
        </w:rPr>
        <w:t>מינהלת</w:t>
      </w:r>
      <w:proofErr w:type="spellEnd"/>
      <w:r>
        <w:rPr>
          <w:rFonts w:hint="cs"/>
          <w:rtl/>
          <w:lang w:eastAsia="he-IL"/>
        </w:rPr>
        <w:t xml:space="preserve"> האכיפה. </w:t>
      </w:r>
    </w:p>
    <w:p w:rsidR="007232C3" w:rsidRDefault="007232C3" w:rsidP="007232C3">
      <w:pPr>
        <w:rPr>
          <w:rtl/>
          <w:lang w:eastAsia="he-IL"/>
        </w:rPr>
      </w:pPr>
      <w:bookmarkStart w:id="2154" w:name="_ETM_Q1_7227135"/>
      <w:bookmarkStart w:id="2155" w:name="_ETM_Q1_7227297"/>
      <w:bookmarkEnd w:id="2154"/>
      <w:bookmarkEnd w:id="2155"/>
    </w:p>
    <w:p w:rsidR="007232C3" w:rsidRDefault="007232C3" w:rsidP="007232C3">
      <w:pPr>
        <w:pStyle w:val="a4"/>
        <w:keepNext/>
        <w:rPr>
          <w:rtl/>
        </w:rPr>
      </w:pPr>
      <w:bookmarkStart w:id="2156" w:name="ET_speaker_6166_273"/>
      <w:r w:rsidRPr="007232C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232C3">
        <w:rPr>
          <w:rStyle w:val="TagStyle"/>
          <w:rtl/>
        </w:rPr>
        <w:t xml:space="preserve"> &lt;&lt; דובר &gt;&gt;</w:t>
      </w:r>
      <w:r>
        <w:rPr>
          <w:rtl/>
        </w:rPr>
        <w:t xml:space="preserve">   </w:t>
      </w:r>
      <w:bookmarkEnd w:id="2156"/>
    </w:p>
    <w:p w:rsidR="007232C3" w:rsidRDefault="007232C3" w:rsidP="007232C3">
      <w:pPr>
        <w:pStyle w:val="KeepWithNext"/>
        <w:rPr>
          <w:rtl/>
          <w:lang w:eastAsia="he-IL"/>
        </w:rPr>
      </w:pPr>
    </w:p>
    <w:p w:rsidR="007232C3" w:rsidRDefault="007232C3" w:rsidP="007232C3">
      <w:pPr>
        <w:rPr>
          <w:rtl/>
          <w:lang w:eastAsia="he-IL"/>
        </w:rPr>
      </w:pPr>
      <w:r>
        <w:rPr>
          <w:rFonts w:hint="cs"/>
          <w:rtl/>
          <w:lang w:eastAsia="he-IL"/>
        </w:rPr>
        <w:t>לא הבנתי אותך, אדוני היושב-ראש. הם יהיו בבידוד בבית?</w:t>
      </w:r>
    </w:p>
    <w:p w:rsidR="007232C3" w:rsidRDefault="007232C3" w:rsidP="007232C3">
      <w:pPr>
        <w:rPr>
          <w:rtl/>
          <w:lang w:eastAsia="he-IL"/>
        </w:rPr>
      </w:pPr>
      <w:bookmarkStart w:id="2157" w:name="_ETM_Q1_7228343"/>
      <w:bookmarkStart w:id="2158" w:name="_ETM_Q1_7228466"/>
      <w:bookmarkEnd w:id="2157"/>
      <w:bookmarkEnd w:id="2158"/>
    </w:p>
    <w:p w:rsidR="007232C3" w:rsidRDefault="007232C3" w:rsidP="007232C3">
      <w:pPr>
        <w:pStyle w:val="af6"/>
        <w:keepNext/>
        <w:rPr>
          <w:rtl/>
        </w:rPr>
      </w:pPr>
      <w:bookmarkStart w:id="2159" w:name="ET_yor_6156_274"/>
      <w:r w:rsidRPr="007232C3">
        <w:rPr>
          <w:rStyle w:val="TagStyle"/>
          <w:rtl/>
        </w:rPr>
        <w:t xml:space="preserve"> &lt;&lt; </w:t>
      </w:r>
      <w:proofErr w:type="spellStart"/>
      <w:r w:rsidRPr="007232C3">
        <w:rPr>
          <w:rStyle w:val="TagStyle"/>
          <w:rtl/>
        </w:rPr>
        <w:t>יור</w:t>
      </w:r>
      <w:proofErr w:type="spellEnd"/>
      <w:r w:rsidRPr="007232C3">
        <w:rPr>
          <w:rStyle w:val="TagStyle"/>
          <w:rtl/>
        </w:rPr>
        <w:t xml:space="preserve"> &gt;&gt; </w:t>
      </w:r>
      <w:r>
        <w:rPr>
          <w:rtl/>
        </w:rPr>
        <w:t>היו"ר גלעד קריב:</w:t>
      </w:r>
      <w:r w:rsidRPr="007232C3">
        <w:rPr>
          <w:rStyle w:val="TagStyle"/>
          <w:rtl/>
        </w:rPr>
        <w:t xml:space="preserve"> &lt;&lt; יור &gt;&gt;</w:t>
      </w:r>
      <w:r>
        <w:rPr>
          <w:rtl/>
        </w:rPr>
        <w:t xml:space="preserve">   </w:t>
      </w:r>
      <w:bookmarkEnd w:id="2159"/>
    </w:p>
    <w:p w:rsidR="007232C3" w:rsidRDefault="007232C3" w:rsidP="007232C3">
      <w:pPr>
        <w:pStyle w:val="KeepWithNext"/>
        <w:rPr>
          <w:rtl/>
          <w:lang w:eastAsia="he-IL"/>
        </w:rPr>
      </w:pPr>
    </w:p>
    <w:p w:rsidR="007232C3" w:rsidRDefault="007232C3" w:rsidP="007232C3">
      <w:pPr>
        <w:rPr>
          <w:rtl/>
          <w:lang w:eastAsia="he-IL"/>
        </w:rPr>
      </w:pPr>
      <w:bookmarkStart w:id="2160" w:name="_ETM_Q1_7230248"/>
      <w:bookmarkEnd w:id="2160"/>
      <w:r>
        <w:rPr>
          <w:rFonts w:hint="cs"/>
          <w:rtl/>
          <w:lang w:eastAsia="he-IL"/>
        </w:rPr>
        <w:t xml:space="preserve">כן. כל מי שחוזר ממדינה אדומה הולך למלונית ואחרי זה בידוד בבית. </w:t>
      </w:r>
      <w:bookmarkStart w:id="2161" w:name="_ETM_Q1_7235273"/>
      <w:bookmarkEnd w:id="2161"/>
      <w:r>
        <w:rPr>
          <w:rFonts w:hint="cs"/>
          <w:rtl/>
          <w:lang w:eastAsia="he-IL"/>
        </w:rPr>
        <w:t>דרך אגב, הבידוד בבית של מי שחזר ממדינה אדומה הוא</w:t>
      </w:r>
      <w:bookmarkStart w:id="2162" w:name="_ETM_Q1_7242193"/>
      <w:bookmarkEnd w:id="2162"/>
      <w:r>
        <w:rPr>
          <w:rFonts w:hint="cs"/>
          <w:rtl/>
          <w:lang w:eastAsia="he-IL"/>
        </w:rPr>
        <w:t xml:space="preserve"> של 14 ימים ו-7?</w:t>
      </w:r>
      <w:bookmarkStart w:id="2163" w:name="_ETM_Q1_7242038"/>
      <w:bookmarkEnd w:id="2163"/>
    </w:p>
    <w:p w:rsidR="007232C3" w:rsidRDefault="007232C3" w:rsidP="007232C3">
      <w:pPr>
        <w:rPr>
          <w:rtl/>
          <w:lang w:eastAsia="he-IL"/>
        </w:rPr>
      </w:pPr>
      <w:bookmarkStart w:id="2164" w:name="_ETM_Q1_7242165"/>
      <w:bookmarkStart w:id="2165" w:name="_ETM_Q1_7243432"/>
      <w:bookmarkEnd w:id="2164"/>
      <w:bookmarkEnd w:id="2165"/>
    </w:p>
    <w:p w:rsidR="007232C3" w:rsidRDefault="007232C3" w:rsidP="007232C3">
      <w:pPr>
        <w:pStyle w:val="af9"/>
        <w:keepNext/>
        <w:rPr>
          <w:rtl/>
          <w:lang w:eastAsia="he-IL"/>
        </w:rPr>
      </w:pPr>
      <w:bookmarkStart w:id="2166" w:name="ET_guest_868650_275"/>
      <w:r w:rsidRPr="007232C3">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7232C3">
        <w:rPr>
          <w:rStyle w:val="TagStyle"/>
          <w:rtl/>
        </w:rPr>
        <w:t xml:space="preserve"> &lt;&lt; אורח &gt;&gt;</w:t>
      </w:r>
      <w:r>
        <w:rPr>
          <w:rtl/>
          <w:lang w:eastAsia="he-IL"/>
        </w:rPr>
        <w:t xml:space="preserve">   </w:t>
      </w:r>
      <w:bookmarkEnd w:id="2166"/>
    </w:p>
    <w:p w:rsidR="007232C3" w:rsidRDefault="007232C3" w:rsidP="007232C3">
      <w:pPr>
        <w:pStyle w:val="KeepWithNext"/>
        <w:rPr>
          <w:rtl/>
          <w:lang w:eastAsia="he-IL"/>
        </w:rPr>
      </w:pPr>
    </w:p>
    <w:p w:rsidR="007232C3" w:rsidRDefault="007232C3" w:rsidP="007232C3">
      <w:pPr>
        <w:rPr>
          <w:rtl/>
          <w:lang w:eastAsia="he-IL"/>
        </w:rPr>
      </w:pPr>
      <w:bookmarkStart w:id="2167" w:name="_ETM_Q1_7244290"/>
      <w:bookmarkStart w:id="2168" w:name="_ETM_Q1_7244380"/>
      <w:bookmarkEnd w:id="2167"/>
      <w:bookmarkEnd w:id="2168"/>
      <w:r>
        <w:rPr>
          <w:rFonts w:hint="cs"/>
          <w:rtl/>
          <w:lang w:eastAsia="he-IL"/>
        </w:rPr>
        <w:t xml:space="preserve">כן. </w:t>
      </w:r>
    </w:p>
    <w:p w:rsidR="007232C3" w:rsidRDefault="007232C3" w:rsidP="007232C3">
      <w:pPr>
        <w:rPr>
          <w:rtl/>
          <w:lang w:eastAsia="he-IL"/>
        </w:rPr>
      </w:pPr>
      <w:bookmarkStart w:id="2169" w:name="_ETM_Q1_7245145"/>
      <w:bookmarkStart w:id="2170" w:name="_ETM_Q1_7245241"/>
      <w:bookmarkEnd w:id="2169"/>
      <w:bookmarkEnd w:id="2170"/>
    </w:p>
    <w:p w:rsidR="007232C3" w:rsidRDefault="007232C3" w:rsidP="007232C3">
      <w:pPr>
        <w:pStyle w:val="a4"/>
        <w:keepNext/>
        <w:rPr>
          <w:rtl/>
        </w:rPr>
      </w:pPr>
      <w:bookmarkStart w:id="2171" w:name="ET_speaker_5774_276"/>
      <w:r w:rsidRPr="007232C3">
        <w:rPr>
          <w:rStyle w:val="TagStyle"/>
          <w:rtl/>
        </w:rPr>
        <w:t xml:space="preserve"> &lt;&lt; דובר &gt;&gt; </w:t>
      </w:r>
      <w:r>
        <w:rPr>
          <w:rtl/>
        </w:rPr>
        <w:t>צבי האוזר (תקווה חדשה):</w:t>
      </w:r>
      <w:r w:rsidRPr="007232C3">
        <w:rPr>
          <w:rStyle w:val="TagStyle"/>
          <w:rtl/>
        </w:rPr>
        <w:t xml:space="preserve"> &lt;&lt; דובר &gt;&gt;</w:t>
      </w:r>
      <w:r>
        <w:rPr>
          <w:rtl/>
        </w:rPr>
        <w:t xml:space="preserve">   </w:t>
      </w:r>
      <w:bookmarkEnd w:id="2171"/>
    </w:p>
    <w:p w:rsidR="007232C3" w:rsidRDefault="007232C3" w:rsidP="007232C3">
      <w:pPr>
        <w:pStyle w:val="KeepWithNext"/>
        <w:rPr>
          <w:rtl/>
          <w:lang w:eastAsia="he-IL"/>
        </w:rPr>
      </w:pPr>
    </w:p>
    <w:p w:rsidR="007232C3" w:rsidRDefault="007232C3" w:rsidP="007232C3">
      <w:pPr>
        <w:rPr>
          <w:rtl/>
          <w:lang w:eastAsia="he-IL"/>
        </w:rPr>
      </w:pPr>
      <w:r>
        <w:rPr>
          <w:rFonts w:hint="cs"/>
          <w:rtl/>
          <w:lang w:eastAsia="he-IL"/>
        </w:rPr>
        <w:t>ומי שלא חוזר ממדינה אדומה?</w:t>
      </w:r>
    </w:p>
    <w:p w:rsidR="007232C3" w:rsidRDefault="007232C3" w:rsidP="007232C3">
      <w:pPr>
        <w:rPr>
          <w:rtl/>
          <w:lang w:eastAsia="he-IL"/>
        </w:rPr>
      </w:pPr>
      <w:bookmarkStart w:id="2172" w:name="_ETM_Q1_7246577"/>
      <w:bookmarkStart w:id="2173" w:name="_ETM_Q1_7246694"/>
      <w:bookmarkEnd w:id="2172"/>
      <w:bookmarkEnd w:id="2173"/>
    </w:p>
    <w:p w:rsidR="007232C3" w:rsidRDefault="007232C3" w:rsidP="007232C3">
      <w:pPr>
        <w:pStyle w:val="af6"/>
        <w:keepNext/>
        <w:rPr>
          <w:rtl/>
        </w:rPr>
      </w:pPr>
      <w:bookmarkStart w:id="2174" w:name="ET_yor_6156_277"/>
      <w:r w:rsidRPr="007232C3">
        <w:rPr>
          <w:rStyle w:val="TagStyle"/>
          <w:rtl/>
        </w:rPr>
        <w:t xml:space="preserve"> &lt;&lt; </w:t>
      </w:r>
      <w:proofErr w:type="spellStart"/>
      <w:r w:rsidRPr="007232C3">
        <w:rPr>
          <w:rStyle w:val="TagStyle"/>
          <w:rtl/>
        </w:rPr>
        <w:t>יור</w:t>
      </w:r>
      <w:proofErr w:type="spellEnd"/>
      <w:r w:rsidRPr="007232C3">
        <w:rPr>
          <w:rStyle w:val="TagStyle"/>
          <w:rtl/>
        </w:rPr>
        <w:t xml:space="preserve"> &gt;&gt; </w:t>
      </w:r>
      <w:r>
        <w:rPr>
          <w:rtl/>
        </w:rPr>
        <w:t>היו"ר גלעד קריב:</w:t>
      </w:r>
      <w:r w:rsidRPr="007232C3">
        <w:rPr>
          <w:rStyle w:val="TagStyle"/>
          <w:rtl/>
        </w:rPr>
        <w:t xml:space="preserve"> &lt;&lt; יור &gt;&gt;</w:t>
      </w:r>
      <w:r>
        <w:rPr>
          <w:rtl/>
        </w:rPr>
        <w:t xml:space="preserve">   </w:t>
      </w:r>
      <w:bookmarkEnd w:id="2174"/>
    </w:p>
    <w:p w:rsidR="007232C3" w:rsidRDefault="007232C3" w:rsidP="007232C3">
      <w:pPr>
        <w:pStyle w:val="KeepWithNext"/>
        <w:rPr>
          <w:rtl/>
          <w:lang w:eastAsia="he-IL"/>
        </w:rPr>
      </w:pPr>
    </w:p>
    <w:p w:rsidR="007232C3" w:rsidRDefault="007232C3" w:rsidP="007232C3">
      <w:pPr>
        <w:rPr>
          <w:rtl/>
          <w:lang w:eastAsia="he-IL"/>
        </w:rPr>
      </w:pPr>
      <w:bookmarkStart w:id="2175" w:name="_ETM_Q1_7248498"/>
      <w:bookmarkEnd w:id="2175"/>
      <w:r>
        <w:rPr>
          <w:rFonts w:hint="cs"/>
          <w:rtl/>
          <w:lang w:eastAsia="he-IL"/>
        </w:rPr>
        <w:t xml:space="preserve">הוא אמור </w:t>
      </w:r>
      <w:bookmarkStart w:id="2176" w:name="_ETM_Q1_7246526"/>
      <w:bookmarkEnd w:id="2176"/>
      <w:r>
        <w:rPr>
          <w:rFonts w:hint="cs"/>
          <w:rtl/>
          <w:lang w:eastAsia="he-IL"/>
        </w:rPr>
        <w:t xml:space="preserve">עכשיו להיכנס ל-72 שעות בידוד בבית. </w:t>
      </w:r>
    </w:p>
    <w:p w:rsidR="007232C3" w:rsidRDefault="007232C3" w:rsidP="007232C3">
      <w:pPr>
        <w:rPr>
          <w:rtl/>
          <w:lang w:eastAsia="he-IL"/>
        </w:rPr>
      </w:pPr>
      <w:bookmarkStart w:id="2177" w:name="_ETM_Q1_7249277"/>
      <w:bookmarkStart w:id="2178" w:name="_ETM_Q1_7249378"/>
      <w:bookmarkStart w:id="2179" w:name="_ETM_Q1_7250414"/>
      <w:bookmarkEnd w:id="2177"/>
      <w:bookmarkEnd w:id="2178"/>
      <w:bookmarkEnd w:id="2179"/>
    </w:p>
    <w:p w:rsidR="007232C3" w:rsidRDefault="007232C3" w:rsidP="007232C3">
      <w:pPr>
        <w:pStyle w:val="a4"/>
        <w:keepNext/>
        <w:rPr>
          <w:rtl/>
        </w:rPr>
      </w:pPr>
      <w:bookmarkStart w:id="2180" w:name="ET_speaker_5774_278"/>
      <w:r w:rsidRPr="007232C3">
        <w:rPr>
          <w:rStyle w:val="TagStyle"/>
          <w:rtl/>
        </w:rPr>
        <w:t xml:space="preserve"> &lt;&lt; דובר &gt;&gt; </w:t>
      </w:r>
      <w:r>
        <w:rPr>
          <w:rtl/>
        </w:rPr>
        <w:t>צבי האוזר (תקווה חדשה):</w:t>
      </w:r>
      <w:r w:rsidRPr="007232C3">
        <w:rPr>
          <w:rStyle w:val="TagStyle"/>
          <w:rtl/>
        </w:rPr>
        <w:t xml:space="preserve"> &lt;&lt; דובר &gt;&gt;</w:t>
      </w:r>
      <w:r>
        <w:rPr>
          <w:rtl/>
        </w:rPr>
        <w:t xml:space="preserve">   </w:t>
      </w:r>
      <w:bookmarkEnd w:id="2180"/>
    </w:p>
    <w:p w:rsidR="007232C3" w:rsidRDefault="007232C3" w:rsidP="007232C3">
      <w:pPr>
        <w:pStyle w:val="KeepWithNext"/>
        <w:rPr>
          <w:rtl/>
          <w:lang w:eastAsia="he-IL"/>
        </w:rPr>
      </w:pPr>
    </w:p>
    <w:p w:rsidR="007232C3" w:rsidRDefault="007232C3" w:rsidP="007232C3">
      <w:pPr>
        <w:rPr>
          <w:rtl/>
          <w:lang w:eastAsia="he-IL"/>
        </w:rPr>
      </w:pPr>
      <w:bookmarkStart w:id="2181" w:name="_ETM_Q1_7251207"/>
      <w:bookmarkStart w:id="2182" w:name="_ETM_Q1_7251284"/>
      <w:bookmarkEnd w:id="2181"/>
      <w:bookmarkEnd w:id="2182"/>
      <w:r>
        <w:rPr>
          <w:rFonts w:hint="cs"/>
          <w:rtl/>
          <w:lang w:eastAsia="he-IL"/>
        </w:rPr>
        <w:t xml:space="preserve">אלא אם כן </w:t>
      </w:r>
      <w:bookmarkStart w:id="2183" w:name="_ETM_Q1_7249825"/>
      <w:bookmarkEnd w:id="2183"/>
      <w:r>
        <w:rPr>
          <w:rFonts w:hint="cs"/>
          <w:rtl/>
          <w:lang w:eastAsia="he-IL"/>
        </w:rPr>
        <w:t xml:space="preserve">הוא לא מחוסן ואז הוא נכנס. </w:t>
      </w:r>
    </w:p>
    <w:p w:rsidR="007232C3" w:rsidRDefault="007232C3" w:rsidP="007232C3">
      <w:pPr>
        <w:rPr>
          <w:rtl/>
          <w:lang w:eastAsia="he-IL"/>
        </w:rPr>
      </w:pPr>
    </w:p>
    <w:p w:rsidR="007232C3" w:rsidRDefault="007232C3" w:rsidP="007232C3">
      <w:pPr>
        <w:pStyle w:val="af6"/>
        <w:keepNext/>
        <w:rPr>
          <w:rtl/>
        </w:rPr>
      </w:pPr>
      <w:bookmarkStart w:id="2184" w:name="ET_yor_6156_279"/>
      <w:r w:rsidRPr="007232C3">
        <w:rPr>
          <w:rStyle w:val="TagStyle"/>
          <w:rtl/>
        </w:rPr>
        <w:t xml:space="preserve"> &lt;&lt; </w:t>
      </w:r>
      <w:proofErr w:type="spellStart"/>
      <w:r w:rsidRPr="007232C3">
        <w:rPr>
          <w:rStyle w:val="TagStyle"/>
          <w:rtl/>
        </w:rPr>
        <w:t>יור</w:t>
      </w:r>
      <w:proofErr w:type="spellEnd"/>
      <w:r w:rsidRPr="007232C3">
        <w:rPr>
          <w:rStyle w:val="TagStyle"/>
          <w:rtl/>
        </w:rPr>
        <w:t xml:space="preserve"> &gt;&gt; </w:t>
      </w:r>
      <w:r>
        <w:rPr>
          <w:rtl/>
        </w:rPr>
        <w:t>היו"ר גלעד קריב:</w:t>
      </w:r>
      <w:r w:rsidRPr="007232C3">
        <w:rPr>
          <w:rStyle w:val="TagStyle"/>
          <w:rtl/>
        </w:rPr>
        <w:t xml:space="preserve"> &lt;&lt; יור &gt;&gt;</w:t>
      </w:r>
      <w:r>
        <w:rPr>
          <w:rtl/>
        </w:rPr>
        <w:t xml:space="preserve">   </w:t>
      </w:r>
      <w:bookmarkEnd w:id="2184"/>
    </w:p>
    <w:p w:rsidR="007232C3" w:rsidRDefault="007232C3" w:rsidP="007232C3">
      <w:pPr>
        <w:pStyle w:val="KeepWithNext"/>
        <w:rPr>
          <w:rtl/>
          <w:lang w:eastAsia="he-IL"/>
        </w:rPr>
      </w:pPr>
    </w:p>
    <w:p w:rsidR="007232C3" w:rsidRDefault="007232C3" w:rsidP="007232C3">
      <w:pPr>
        <w:rPr>
          <w:rtl/>
          <w:lang w:eastAsia="he-IL"/>
        </w:rPr>
      </w:pPr>
      <w:r>
        <w:rPr>
          <w:rFonts w:hint="cs"/>
          <w:rtl/>
          <w:lang w:eastAsia="he-IL"/>
        </w:rPr>
        <w:t xml:space="preserve">נכון, זה ברור. </w:t>
      </w:r>
    </w:p>
    <w:p w:rsidR="007232C3" w:rsidRDefault="007232C3" w:rsidP="007232C3">
      <w:pPr>
        <w:rPr>
          <w:rtl/>
          <w:lang w:eastAsia="he-IL"/>
        </w:rPr>
      </w:pPr>
      <w:bookmarkStart w:id="2185" w:name="_ETM_Q1_7252574"/>
      <w:bookmarkEnd w:id="2185"/>
    </w:p>
    <w:p w:rsidR="007232C3" w:rsidRDefault="007232C3" w:rsidP="007232C3">
      <w:pPr>
        <w:pStyle w:val="a4"/>
        <w:keepNext/>
        <w:rPr>
          <w:rtl/>
        </w:rPr>
      </w:pPr>
      <w:bookmarkStart w:id="2186" w:name="ET_speaker_5774_280"/>
      <w:r w:rsidRPr="007232C3">
        <w:rPr>
          <w:rStyle w:val="TagStyle"/>
          <w:rtl/>
        </w:rPr>
        <w:t xml:space="preserve"> &lt;&lt; דובר &gt;&gt; </w:t>
      </w:r>
      <w:r>
        <w:rPr>
          <w:rtl/>
        </w:rPr>
        <w:t>צבי האוזר (תקווה חדשה):</w:t>
      </w:r>
      <w:r w:rsidRPr="007232C3">
        <w:rPr>
          <w:rStyle w:val="TagStyle"/>
          <w:rtl/>
        </w:rPr>
        <w:t xml:space="preserve"> &lt;&lt; דובר &gt;&gt;</w:t>
      </w:r>
      <w:r>
        <w:rPr>
          <w:rtl/>
        </w:rPr>
        <w:t xml:space="preserve">   </w:t>
      </w:r>
      <w:bookmarkEnd w:id="2186"/>
    </w:p>
    <w:p w:rsidR="007232C3" w:rsidRDefault="007232C3" w:rsidP="007232C3">
      <w:pPr>
        <w:pStyle w:val="KeepWithNext"/>
        <w:rPr>
          <w:rtl/>
          <w:lang w:eastAsia="he-IL"/>
        </w:rPr>
      </w:pPr>
    </w:p>
    <w:p w:rsidR="007232C3" w:rsidRDefault="007232C3" w:rsidP="007232C3">
      <w:pPr>
        <w:rPr>
          <w:rtl/>
          <w:lang w:eastAsia="he-IL"/>
        </w:rPr>
      </w:pPr>
      <w:bookmarkStart w:id="2187" w:name="_ETM_Q1_7253314"/>
      <w:bookmarkStart w:id="2188" w:name="_ETM_Q1_7253414"/>
      <w:bookmarkEnd w:id="2187"/>
      <w:bookmarkEnd w:id="2188"/>
      <w:r>
        <w:rPr>
          <w:rFonts w:hint="cs"/>
          <w:rtl/>
          <w:lang w:eastAsia="he-IL"/>
        </w:rPr>
        <w:t>לא,</w:t>
      </w:r>
      <w:bookmarkStart w:id="2189" w:name="_ETM_Q1_7254526"/>
      <w:bookmarkEnd w:id="2189"/>
      <w:r>
        <w:rPr>
          <w:rFonts w:hint="cs"/>
          <w:rtl/>
          <w:lang w:eastAsia="he-IL"/>
        </w:rPr>
        <w:t xml:space="preserve"> חייבים להדגיש.</w:t>
      </w:r>
      <w:r w:rsidR="008E30F1">
        <w:rPr>
          <w:rFonts w:hint="cs"/>
          <w:rtl/>
          <w:lang w:eastAsia="he-IL"/>
        </w:rPr>
        <w:t xml:space="preserve"> </w:t>
      </w:r>
    </w:p>
    <w:p w:rsidR="008E30F1" w:rsidRDefault="008E30F1" w:rsidP="007232C3">
      <w:pPr>
        <w:rPr>
          <w:rtl/>
          <w:lang w:eastAsia="he-IL"/>
        </w:rPr>
      </w:pPr>
      <w:bookmarkStart w:id="2190" w:name="_ETM_Q1_7274522"/>
      <w:bookmarkStart w:id="2191" w:name="_ETM_Q1_7274623"/>
      <w:bookmarkEnd w:id="2190"/>
      <w:bookmarkEnd w:id="2191"/>
    </w:p>
    <w:p w:rsidR="008E30F1" w:rsidRDefault="008E30F1" w:rsidP="008E30F1">
      <w:pPr>
        <w:pStyle w:val="a4"/>
        <w:keepNext/>
        <w:rPr>
          <w:rtl/>
        </w:rPr>
      </w:pPr>
      <w:bookmarkStart w:id="2192" w:name="ET_speaker_6166_281"/>
      <w:r w:rsidRPr="008E30F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E30F1">
        <w:rPr>
          <w:rStyle w:val="TagStyle"/>
          <w:rtl/>
        </w:rPr>
        <w:t xml:space="preserve"> &lt;&lt; דובר &gt;&gt;</w:t>
      </w:r>
      <w:r>
        <w:rPr>
          <w:rtl/>
        </w:rPr>
        <w:t xml:space="preserve">   </w:t>
      </w:r>
      <w:bookmarkEnd w:id="2192"/>
    </w:p>
    <w:p w:rsidR="008E30F1" w:rsidRDefault="008E30F1" w:rsidP="008E30F1">
      <w:pPr>
        <w:pStyle w:val="KeepWithNext"/>
        <w:rPr>
          <w:rtl/>
          <w:lang w:eastAsia="he-IL"/>
        </w:rPr>
      </w:pPr>
    </w:p>
    <w:p w:rsidR="008E30F1" w:rsidRDefault="008E30F1" w:rsidP="008E30F1">
      <w:pPr>
        <w:rPr>
          <w:rtl/>
          <w:lang w:eastAsia="he-IL"/>
        </w:rPr>
      </w:pPr>
      <w:r>
        <w:rPr>
          <w:rFonts w:hint="cs"/>
          <w:rtl/>
          <w:lang w:eastAsia="he-IL"/>
        </w:rPr>
        <w:t xml:space="preserve">האם ב-72 השעות </w:t>
      </w:r>
      <w:bookmarkStart w:id="2193" w:name="_ETM_Q1_7277337"/>
      <w:bookmarkEnd w:id="2193"/>
      <w:r>
        <w:rPr>
          <w:rFonts w:hint="cs"/>
          <w:rtl/>
          <w:lang w:eastAsia="he-IL"/>
        </w:rPr>
        <w:t>האלה הוא יכול לנסוע בתחבורה הציבורית?</w:t>
      </w:r>
    </w:p>
    <w:p w:rsidR="008E30F1" w:rsidRDefault="008E30F1" w:rsidP="008E30F1">
      <w:pPr>
        <w:rPr>
          <w:rtl/>
          <w:lang w:eastAsia="he-IL"/>
        </w:rPr>
      </w:pPr>
      <w:bookmarkStart w:id="2194" w:name="_ETM_Q1_7278632"/>
      <w:bookmarkStart w:id="2195" w:name="_ETM_Q1_7278757"/>
      <w:bookmarkEnd w:id="2194"/>
      <w:bookmarkEnd w:id="2195"/>
    </w:p>
    <w:p w:rsidR="008E30F1" w:rsidRDefault="008E30F1" w:rsidP="008E30F1">
      <w:pPr>
        <w:pStyle w:val="af6"/>
        <w:keepNext/>
        <w:rPr>
          <w:rtl/>
        </w:rPr>
      </w:pPr>
      <w:bookmarkStart w:id="2196" w:name="ET_yor_6156_282"/>
      <w:r w:rsidRPr="008E30F1">
        <w:rPr>
          <w:rStyle w:val="TagStyle"/>
          <w:rtl/>
        </w:rPr>
        <w:t xml:space="preserve"> &lt;&lt; </w:t>
      </w:r>
      <w:proofErr w:type="spellStart"/>
      <w:r w:rsidRPr="008E30F1">
        <w:rPr>
          <w:rStyle w:val="TagStyle"/>
          <w:rtl/>
        </w:rPr>
        <w:t>יור</w:t>
      </w:r>
      <w:proofErr w:type="spellEnd"/>
      <w:r w:rsidRPr="008E30F1">
        <w:rPr>
          <w:rStyle w:val="TagStyle"/>
          <w:rtl/>
        </w:rPr>
        <w:t xml:space="preserve"> &gt;&gt; </w:t>
      </w:r>
      <w:r>
        <w:rPr>
          <w:rtl/>
        </w:rPr>
        <w:t>היו"ר גלעד קריב:</w:t>
      </w:r>
      <w:r w:rsidRPr="008E30F1">
        <w:rPr>
          <w:rStyle w:val="TagStyle"/>
          <w:rtl/>
        </w:rPr>
        <w:t xml:space="preserve"> &lt;&lt; יור &gt;&gt;</w:t>
      </w:r>
      <w:r>
        <w:rPr>
          <w:rtl/>
        </w:rPr>
        <w:t xml:space="preserve">   </w:t>
      </w:r>
      <w:bookmarkEnd w:id="2196"/>
    </w:p>
    <w:p w:rsidR="008E30F1" w:rsidRDefault="008E30F1" w:rsidP="008E30F1">
      <w:pPr>
        <w:pStyle w:val="KeepWithNext"/>
        <w:rPr>
          <w:rtl/>
          <w:lang w:eastAsia="he-IL"/>
        </w:rPr>
      </w:pPr>
    </w:p>
    <w:p w:rsidR="008E30F1" w:rsidRDefault="008E30F1" w:rsidP="008E30F1">
      <w:pPr>
        <w:rPr>
          <w:rtl/>
          <w:lang w:eastAsia="he-IL"/>
        </w:rPr>
      </w:pPr>
      <w:bookmarkStart w:id="2197" w:name="_ETM_Q1_7280377"/>
      <w:bookmarkEnd w:id="2197"/>
      <w:r>
        <w:rPr>
          <w:rFonts w:hint="cs"/>
          <w:rtl/>
          <w:lang w:eastAsia="he-IL"/>
        </w:rPr>
        <w:t xml:space="preserve">לא, זה מה שמסבירים. </w:t>
      </w:r>
      <w:bookmarkStart w:id="2198" w:name="_ETM_Q1_7288363"/>
      <w:bookmarkEnd w:id="2198"/>
      <w:r>
        <w:rPr>
          <w:rFonts w:hint="cs"/>
          <w:rtl/>
          <w:lang w:eastAsia="he-IL"/>
        </w:rPr>
        <w:t xml:space="preserve">חוזרים לבידוד ל-72 שעות. המחוסנים והמחלימים ממדינות לא אדומות, </w:t>
      </w:r>
      <w:bookmarkStart w:id="2199" w:name="_ETM_Q1_7293292"/>
      <w:bookmarkEnd w:id="2199"/>
      <w:r>
        <w:rPr>
          <w:rFonts w:hint="cs"/>
          <w:rtl/>
          <w:lang w:eastAsia="he-IL"/>
        </w:rPr>
        <w:t xml:space="preserve">גם עליהם ייאסר להשתמש בתחבורה הציבורית. בניגוד למצב שלהם עד </w:t>
      </w:r>
      <w:bookmarkStart w:id="2200" w:name="_ETM_Q1_7296825"/>
      <w:bookmarkEnd w:id="2200"/>
      <w:r>
        <w:rPr>
          <w:rFonts w:hint="cs"/>
          <w:rtl/>
          <w:lang w:eastAsia="he-IL"/>
        </w:rPr>
        <w:t xml:space="preserve">היום, שמכיוון שהם היו מחוסנים ומחלימים הם יכלו לחזור בתחבורה </w:t>
      </w:r>
      <w:bookmarkStart w:id="2201" w:name="_ETM_Q1_7303800"/>
      <w:bookmarkEnd w:id="2201"/>
      <w:r>
        <w:rPr>
          <w:rFonts w:hint="cs"/>
          <w:rtl/>
          <w:lang w:eastAsia="he-IL"/>
        </w:rPr>
        <w:t xml:space="preserve">ציבורית. אז אני מבקש להבין </w:t>
      </w:r>
      <w:proofErr w:type="spellStart"/>
      <w:r>
        <w:rPr>
          <w:rFonts w:hint="cs"/>
          <w:rtl/>
          <w:lang w:eastAsia="he-IL"/>
        </w:rPr>
        <w:t>ממינהלת</w:t>
      </w:r>
      <w:proofErr w:type="spellEnd"/>
      <w:r>
        <w:rPr>
          <w:rFonts w:hint="cs"/>
          <w:rtl/>
          <w:lang w:eastAsia="he-IL"/>
        </w:rPr>
        <w:t xml:space="preserve"> האכיפה, כי זה </w:t>
      </w:r>
      <w:bookmarkStart w:id="2202" w:name="_ETM_Q1_7308432"/>
      <w:bookmarkEnd w:id="2202"/>
      <w:r>
        <w:rPr>
          <w:rFonts w:hint="cs"/>
          <w:rtl/>
          <w:lang w:eastAsia="he-IL"/>
        </w:rPr>
        <w:t xml:space="preserve">למיטב הבנתי כן בתחום האחריות שלכם, </w:t>
      </w:r>
      <w:r w:rsidR="00020FE8">
        <w:rPr>
          <w:rFonts w:hint="cs"/>
          <w:rtl/>
          <w:lang w:eastAsia="he-IL"/>
        </w:rPr>
        <w:t xml:space="preserve">איך אתם מתמודדים עם העניין הזה. כי עד היום בכל </w:t>
      </w:r>
      <w:bookmarkStart w:id="2203" w:name="_ETM_Q1_7314627"/>
      <w:bookmarkEnd w:id="2203"/>
      <w:r w:rsidR="00020FE8">
        <w:rPr>
          <w:rFonts w:hint="cs"/>
          <w:rtl/>
          <w:lang w:eastAsia="he-IL"/>
        </w:rPr>
        <w:t xml:space="preserve">דיוני המעקב שלנו </w:t>
      </w:r>
      <w:r w:rsidR="00AF75EA">
        <w:rPr>
          <w:rFonts w:hint="cs"/>
          <w:rtl/>
          <w:lang w:eastAsia="he-IL"/>
        </w:rPr>
        <w:t xml:space="preserve">בתחום האכיפה ראינו שאתם לא מתמודדים. </w:t>
      </w:r>
      <w:bookmarkStart w:id="2204" w:name="_ETM_Q1_7318063"/>
      <w:bookmarkEnd w:id="2204"/>
      <w:r w:rsidR="00AF75EA">
        <w:rPr>
          <w:rFonts w:hint="cs"/>
          <w:rtl/>
          <w:lang w:eastAsia="he-IL"/>
        </w:rPr>
        <w:t xml:space="preserve">אז עכשיו מוסיפים לכם עוד אוכלוסייה. אם עד עכשיו התמודדתם </w:t>
      </w:r>
      <w:bookmarkStart w:id="2205" w:name="_ETM_Q1_7319771"/>
      <w:bookmarkEnd w:id="2205"/>
      <w:r w:rsidR="00AF75EA">
        <w:rPr>
          <w:rFonts w:hint="cs"/>
          <w:rtl/>
          <w:lang w:eastAsia="he-IL"/>
        </w:rPr>
        <w:t xml:space="preserve">רק עם הלא מחוסנים שהיו נכנסים לבידוד של 14 או 7, עכשיו אתם הולכים להתמודד גם עם המחוסנים והמחלימים שצריכים </w:t>
      </w:r>
      <w:bookmarkStart w:id="2206" w:name="_ETM_Q1_7332174"/>
      <w:bookmarkEnd w:id="2206"/>
      <w:r w:rsidR="00AF75EA">
        <w:rPr>
          <w:rFonts w:hint="cs"/>
          <w:rtl/>
          <w:lang w:eastAsia="he-IL"/>
        </w:rPr>
        <w:t xml:space="preserve">להיכנס ל-72 שעות. </w:t>
      </w:r>
    </w:p>
    <w:p w:rsidR="00AF75EA" w:rsidRDefault="00AF75EA" w:rsidP="008E30F1">
      <w:pPr>
        <w:rPr>
          <w:rtl/>
          <w:lang w:eastAsia="he-IL"/>
        </w:rPr>
      </w:pPr>
    </w:p>
    <w:p w:rsidR="00AF75EA" w:rsidRDefault="00AF75EA" w:rsidP="00AF75EA">
      <w:pPr>
        <w:pStyle w:val="a4"/>
        <w:keepNext/>
        <w:rPr>
          <w:rtl/>
        </w:rPr>
      </w:pPr>
      <w:bookmarkStart w:id="2207" w:name="ET_speaker_6166_283"/>
      <w:r w:rsidRPr="00AF75E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F75EA">
        <w:rPr>
          <w:rStyle w:val="TagStyle"/>
          <w:rtl/>
        </w:rPr>
        <w:t xml:space="preserve"> &lt;&lt; דובר &gt;&gt;</w:t>
      </w:r>
      <w:r>
        <w:rPr>
          <w:rtl/>
        </w:rPr>
        <w:t xml:space="preserve">   </w:t>
      </w:r>
      <w:bookmarkEnd w:id="2207"/>
    </w:p>
    <w:p w:rsidR="00AF75EA" w:rsidRDefault="00AF75EA" w:rsidP="00AF75EA">
      <w:pPr>
        <w:pStyle w:val="KeepWithNext"/>
        <w:rPr>
          <w:rtl/>
          <w:lang w:eastAsia="he-IL"/>
        </w:rPr>
      </w:pPr>
    </w:p>
    <w:p w:rsidR="00AF75EA" w:rsidRDefault="00AF75EA" w:rsidP="00AF75EA">
      <w:pPr>
        <w:rPr>
          <w:rtl/>
          <w:lang w:eastAsia="he-IL"/>
        </w:rPr>
      </w:pPr>
      <w:r>
        <w:rPr>
          <w:rFonts w:hint="cs"/>
          <w:rtl/>
          <w:lang w:eastAsia="he-IL"/>
        </w:rPr>
        <w:t>אפשר לקבל מספרים כמה הצפי בימים האלה? כמה מגיעים לארץ?</w:t>
      </w:r>
    </w:p>
    <w:p w:rsidR="00AF75EA" w:rsidRDefault="00AF75EA" w:rsidP="00AF75EA">
      <w:pPr>
        <w:rPr>
          <w:rtl/>
          <w:lang w:eastAsia="he-IL"/>
        </w:rPr>
      </w:pPr>
      <w:bookmarkStart w:id="2208" w:name="_ETM_Q1_7338662"/>
      <w:bookmarkStart w:id="2209" w:name="_ETM_Q1_7338778"/>
      <w:bookmarkEnd w:id="2208"/>
      <w:bookmarkEnd w:id="2209"/>
    </w:p>
    <w:p w:rsidR="00AF75EA" w:rsidRDefault="00AF75EA" w:rsidP="00AF75EA">
      <w:pPr>
        <w:pStyle w:val="af6"/>
        <w:keepNext/>
        <w:rPr>
          <w:rtl/>
        </w:rPr>
      </w:pPr>
      <w:bookmarkStart w:id="2210" w:name="ET_yor_6156_284"/>
      <w:r w:rsidRPr="00AF75EA">
        <w:rPr>
          <w:rStyle w:val="TagStyle"/>
          <w:rtl/>
        </w:rPr>
        <w:t xml:space="preserve"> &lt;&lt; </w:t>
      </w:r>
      <w:proofErr w:type="spellStart"/>
      <w:r w:rsidRPr="00AF75EA">
        <w:rPr>
          <w:rStyle w:val="TagStyle"/>
          <w:rtl/>
        </w:rPr>
        <w:t>יור</w:t>
      </w:r>
      <w:proofErr w:type="spellEnd"/>
      <w:r w:rsidRPr="00AF75EA">
        <w:rPr>
          <w:rStyle w:val="TagStyle"/>
          <w:rtl/>
        </w:rPr>
        <w:t xml:space="preserve"> &gt;&gt; </w:t>
      </w:r>
      <w:r>
        <w:rPr>
          <w:rtl/>
        </w:rPr>
        <w:t>היו"ר גלעד קריב:</w:t>
      </w:r>
      <w:r w:rsidRPr="00AF75EA">
        <w:rPr>
          <w:rStyle w:val="TagStyle"/>
          <w:rtl/>
        </w:rPr>
        <w:t xml:space="preserve"> &lt;&lt; יור &gt;&gt;</w:t>
      </w:r>
      <w:r>
        <w:rPr>
          <w:rtl/>
        </w:rPr>
        <w:t xml:space="preserve">   </w:t>
      </w:r>
      <w:bookmarkEnd w:id="2210"/>
    </w:p>
    <w:p w:rsidR="00AF75EA" w:rsidRDefault="00AF75EA" w:rsidP="00AF75EA">
      <w:pPr>
        <w:pStyle w:val="KeepWithNext"/>
        <w:rPr>
          <w:rtl/>
          <w:lang w:eastAsia="he-IL"/>
        </w:rPr>
      </w:pPr>
    </w:p>
    <w:p w:rsidR="00AF75EA" w:rsidRDefault="00AF75EA" w:rsidP="00AF75EA">
      <w:pPr>
        <w:rPr>
          <w:rtl/>
          <w:lang w:eastAsia="he-IL"/>
        </w:rPr>
      </w:pPr>
      <w:r>
        <w:rPr>
          <w:rFonts w:hint="cs"/>
          <w:rtl/>
          <w:lang w:eastAsia="he-IL"/>
        </w:rPr>
        <w:t>תכ</w:t>
      </w:r>
      <w:bookmarkStart w:id="2211" w:name="_ETM_Q1_7336246"/>
      <w:bookmarkEnd w:id="2211"/>
      <w:r>
        <w:rPr>
          <w:rFonts w:hint="cs"/>
          <w:rtl/>
          <w:lang w:eastAsia="he-IL"/>
        </w:rPr>
        <w:t>ף נשמע מנציג נתב"ג. אבל אני מב</w:t>
      </w:r>
      <w:bookmarkStart w:id="2212" w:name="_ETM_Q1_7344989"/>
      <w:bookmarkEnd w:id="2212"/>
      <w:r>
        <w:rPr>
          <w:rFonts w:hint="cs"/>
          <w:rtl/>
          <w:lang w:eastAsia="he-IL"/>
        </w:rPr>
        <w:t xml:space="preserve">קש להבין </w:t>
      </w:r>
      <w:proofErr w:type="spellStart"/>
      <w:r>
        <w:rPr>
          <w:rFonts w:hint="cs"/>
          <w:rtl/>
          <w:lang w:eastAsia="he-IL"/>
        </w:rPr>
        <w:t>ממינהלת</w:t>
      </w:r>
      <w:proofErr w:type="spellEnd"/>
      <w:r>
        <w:rPr>
          <w:rFonts w:hint="cs"/>
          <w:rtl/>
          <w:lang w:eastAsia="he-IL"/>
        </w:rPr>
        <w:t xml:space="preserve"> האכיפה מה התוכניות שלכם. </w:t>
      </w:r>
      <w:r w:rsidR="00B95B99">
        <w:rPr>
          <w:rFonts w:hint="cs"/>
          <w:rtl/>
          <w:lang w:eastAsia="he-IL"/>
        </w:rPr>
        <w:t xml:space="preserve">דבר אחד אי </w:t>
      </w:r>
      <w:bookmarkStart w:id="2213" w:name="_ETM_Q1_7358178"/>
      <w:bookmarkEnd w:id="2213"/>
      <w:r w:rsidR="00B95B99">
        <w:rPr>
          <w:rFonts w:hint="cs"/>
          <w:rtl/>
          <w:lang w:eastAsia="he-IL"/>
        </w:rPr>
        <w:t xml:space="preserve">אפשר לקבל, שנטיל בתקנות איסורים שכולם יודעים שלא אוכפים </w:t>
      </w:r>
      <w:bookmarkStart w:id="2214" w:name="_ETM_Q1_7364178"/>
      <w:bookmarkEnd w:id="2214"/>
      <w:r w:rsidR="00B95B99">
        <w:rPr>
          <w:rFonts w:hint="cs"/>
          <w:rtl/>
          <w:lang w:eastAsia="he-IL"/>
        </w:rPr>
        <w:t xml:space="preserve">אותם ושהם לא בני אכיפה. אז אל תטילו את האיסור </w:t>
      </w:r>
      <w:bookmarkStart w:id="2215" w:name="_ETM_Q1_7365645"/>
      <w:bookmarkEnd w:id="2215"/>
      <w:r w:rsidR="00B95B99">
        <w:rPr>
          <w:rFonts w:hint="cs"/>
          <w:rtl/>
          <w:lang w:eastAsia="he-IL"/>
        </w:rPr>
        <w:t xml:space="preserve">ותכניסו את השיקול הזה למערכת ניהול הסיכונים שלכם. </w:t>
      </w:r>
    </w:p>
    <w:p w:rsidR="00B95B99" w:rsidRDefault="00B95B99" w:rsidP="00AF75EA">
      <w:pPr>
        <w:rPr>
          <w:rtl/>
          <w:lang w:eastAsia="he-IL"/>
        </w:rPr>
      </w:pPr>
      <w:bookmarkStart w:id="2216" w:name="_ETM_Q1_7367079"/>
      <w:bookmarkStart w:id="2217" w:name="_ETM_Q1_7367188"/>
      <w:bookmarkStart w:id="2218" w:name="_ETM_Q1_7368085"/>
      <w:bookmarkEnd w:id="2216"/>
      <w:bookmarkEnd w:id="2217"/>
      <w:bookmarkEnd w:id="2218"/>
    </w:p>
    <w:p w:rsidR="00B95B99" w:rsidRDefault="00B95B99" w:rsidP="00B95B99">
      <w:pPr>
        <w:pStyle w:val="a4"/>
        <w:keepNext/>
        <w:rPr>
          <w:rtl/>
        </w:rPr>
      </w:pPr>
      <w:bookmarkStart w:id="2219" w:name="ET_speaker_6166_285"/>
      <w:r w:rsidRPr="00B95B9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95B99">
        <w:rPr>
          <w:rStyle w:val="TagStyle"/>
          <w:rtl/>
        </w:rPr>
        <w:t xml:space="preserve"> &lt;&lt; דובר &gt;&gt;</w:t>
      </w:r>
      <w:r>
        <w:rPr>
          <w:rtl/>
        </w:rPr>
        <w:t xml:space="preserve">   </w:t>
      </w:r>
      <w:bookmarkEnd w:id="2219"/>
    </w:p>
    <w:p w:rsidR="00B95B99" w:rsidRDefault="00B95B99" w:rsidP="00B95B99">
      <w:pPr>
        <w:pStyle w:val="KeepWithNext"/>
        <w:rPr>
          <w:rtl/>
          <w:lang w:eastAsia="he-IL"/>
        </w:rPr>
      </w:pPr>
    </w:p>
    <w:p w:rsidR="00B95B99" w:rsidRDefault="00B95B99" w:rsidP="00B95B99">
      <w:pPr>
        <w:rPr>
          <w:rtl/>
          <w:lang w:eastAsia="he-IL"/>
        </w:rPr>
      </w:pPr>
      <w:bookmarkStart w:id="2220" w:name="_ETM_Q1_7369072"/>
      <w:bookmarkStart w:id="2221" w:name="_ETM_Q1_7369167"/>
      <w:bookmarkEnd w:id="2220"/>
      <w:bookmarkEnd w:id="2221"/>
      <w:r>
        <w:rPr>
          <w:rFonts w:hint="cs"/>
          <w:rtl/>
          <w:lang w:eastAsia="he-IL"/>
        </w:rPr>
        <w:t xml:space="preserve">זו גזירה </w:t>
      </w:r>
      <w:bookmarkStart w:id="2222" w:name="_ETM_Q1_7367008"/>
      <w:bookmarkEnd w:id="2222"/>
      <w:r>
        <w:rPr>
          <w:rFonts w:hint="cs"/>
          <w:rtl/>
          <w:lang w:eastAsia="he-IL"/>
        </w:rPr>
        <w:t xml:space="preserve">שאין הציבור יכול לעמוד בה. </w:t>
      </w:r>
    </w:p>
    <w:p w:rsidR="00B95B99" w:rsidRDefault="00B95B99" w:rsidP="00B95B99">
      <w:pPr>
        <w:rPr>
          <w:rtl/>
          <w:lang w:eastAsia="he-IL"/>
        </w:rPr>
      </w:pPr>
      <w:bookmarkStart w:id="2223" w:name="_ETM_Q1_7370992"/>
      <w:bookmarkStart w:id="2224" w:name="_ETM_Q1_7371099"/>
      <w:bookmarkEnd w:id="2223"/>
      <w:bookmarkEnd w:id="2224"/>
    </w:p>
    <w:p w:rsidR="00B95B99" w:rsidRDefault="00B95B99" w:rsidP="00B95B99">
      <w:pPr>
        <w:pStyle w:val="af6"/>
        <w:keepNext/>
        <w:rPr>
          <w:rtl/>
        </w:rPr>
      </w:pPr>
      <w:bookmarkStart w:id="2225" w:name="ET_yor_6156_286"/>
      <w:r w:rsidRPr="00B95B99">
        <w:rPr>
          <w:rStyle w:val="TagStyle"/>
          <w:rtl/>
        </w:rPr>
        <w:t xml:space="preserve"> &lt;&lt; </w:t>
      </w:r>
      <w:proofErr w:type="spellStart"/>
      <w:r w:rsidRPr="00B95B99">
        <w:rPr>
          <w:rStyle w:val="TagStyle"/>
          <w:rtl/>
        </w:rPr>
        <w:t>יור</w:t>
      </w:r>
      <w:proofErr w:type="spellEnd"/>
      <w:r w:rsidRPr="00B95B99">
        <w:rPr>
          <w:rStyle w:val="TagStyle"/>
          <w:rtl/>
        </w:rPr>
        <w:t xml:space="preserve"> &gt;&gt; </w:t>
      </w:r>
      <w:r>
        <w:rPr>
          <w:rtl/>
        </w:rPr>
        <w:t>היו"ר גלעד קריב:</w:t>
      </w:r>
      <w:r w:rsidRPr="00B95B99">
        <w:rPr>
          <w:rStyle w:val="TagStyle"/>
          <w:rtl/>
        </w:rPr>
        <w:t xml:space="preserve"> &lt;&lt; יור &gt;&gt;</w:t>
      </w:r>
      <w:r>
        <w:rPr>
          <w:rtl/>
        </w:rPr>
        <w:t xml:space="preserve">   </w:t>
      </w:r>
      <w:bookmarkEnd w:id="2225"/>
    </w:p>
    <w:p w:rsidR="00B95B99" w:rsidRDefault="00B95B99" w:rsidP="00B95B99">
      <w:pPr>
        <w:pStyle w:val="KeepWithNext"/>
        <w:rPr>
          <w:rtl/>
          <w:lang w:eastAsia="he-IL"/>
        </w:rPr>
      </w:pPr>
    </w:p>
    <w:p w:rsidR="00B95B99" w:rsidRDefault="00B95B99" w:rsidP="00B95B99">
      <w:pPr>
        <w:rPr>
          <w:rtl/>
          <w:lang w:eastAsia="he-IL"/>
        </w:rPr>
      </w:pPr>
      <w:bookmarkStart w:id="2226" w:name="_ETM_Q1_7372883"/>
      <w:bookmarkEnd w:id="2226"/>
      <w:r>
        <w:rPr>
          <w:rFonts w:hint="cs"/>
          <w:rtl/>
          <w:lang w:eastAsia="he-IL"/>
        </w:rPr>
        <w:t xml:space="preserve">אני לא יודע. יכול להיות </w:t>
      </w:r>
      <w:bookmarkStart w:id="2227" w:name="_ETM_Q1_7376159"/>
      <w:bookmarkEnd w:id="2227"/>
      <w:r>
        <w:rPr>
          <w:rFonts w:hint="cs"/>
          <w:rtl/>
          <w:lang w:eastAsia="he-IL"/>
        </w:rPr>
        <w:t xml:space="preserve">שכן, יכול להיות שלא, אבל בוא לא נשלה את עצמנו. לא נביא לכאן איסורים שאף אחד לא חושב שאפשר </w:t>
      </w:r>
      <w:bookmarkStart w:id="2228" w:name="_ETM_Q1_7380865"/>
      <w:bookmarkEnd w:id="2228"/>
      <w:r>
        <w:rPr>
          <w:rFonts w:hint="cs"/>
          <w:rtl/>
          <w:lang w:eastAsia="he-IL"/>
        </w:rPr>
        <w:t>לעמוד באכיפתם.</w:t>
      </w:r>
    </w:p>
    <w:p w:rsidR="00B95B99" w:rsidRDefault="00B95B99" w:rsidP="00B95B99">
      <w:pPr>
        <w:rPr>
          <w:rtl/>
          <w:lang w:eastAsia="he-IL"/>
        </w:rPr>
      </w:pPr>
      <w:bookmarkStart w:id="2229" w:name="_ETM_Q1_7387010"/>
      <w:bookmarkStart w:id="2230" w:name="_ETM_Q1_7387108"/>
      <w:bookmarkEnd w:id="2229"/>
      <w:bookmarkEnd w:id="2230"/>
    </w:p>
    <w:p w:rsidR="00B95B99" w:rsidRDefault="00B95B99" w:rsidP="00B95B99">
      <w:pPr>
        <w:pStyle w:val="a4"/>
        <w:keepNext/>
        <w:rPr>
          <w:rtl/>
        </w:rPr>
      </w:pPr>
      <w:bookmarkStart w:id="2231" w:name="ET_speaker_6166_287"/>
      <w:r w:rsidRPr="00B95B9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95B99">
        <w:rPr>
          <w:rStyle w:val="TagStyle"/>
          <w:rtl/>
        </w:rPr>
        <w:t xml:space="preserve"> &lt;&lt; דובר &gt;&gt;</w:t>
      </w:r>
      <w:r>
        <w:rPr>
          <w:rtl/>
        </w:rPr>
        <w:t xml:space="preserve">   </w:t>
      </w:r>
      <w:bookmarkEnd w:id="2231"/>
    </w:p>
    <w:p w:rsidR="00B95B99" w:rsidRDefault="00B95B99" w:rsidP="00B95B99">
      <w:pPr>
        <w:pStyle w:val="KeepWithNext"/>
        <w:rPr>
          <w:rtl/>
          <w:lang w:eastAsia="he-IL"/>
        </w:rPr>
      </w:pPr>
    </w:p>
    <w:p w:rsidR="00B95B99" w:rsidRDefault="00B95B99" w:rsidP="00B95B99">
      <w:pPr>
        <w:rPr>
          <w:rtl/>
          <w:lang w:eastAsia="he-IL"/>
        </w:rPr>
      </w:pPr>
      <w:r>
        <w:rPr>
          <w:rFonts w:hint="cs"/>
          <w:rtl/>
          <w:lang w:eastAsia="he-IL"/>
        </w:rPr>
        <w:t xml:space="preserve">לפני אכיפתם. </w:t>
      </w:r>
    </w:p>
    <w:p w:rsidR="00B95B99" w:rsidRDefault="00B95B99" w:rsidP="00B95B99">
      <w:pPr>
        <w:rPr>
          <w:rtl/>
          <w:lang w:eastAsia="he-IL"/>
        </w:rPr>
      </w:pPr>
      <w:bookmarkStart w:id="2232" w:name="_ETM_Q1_7385777"/>
      <w:bookmarkStart w:id="2233" w:name="_ETM_Q1_7385892"/>
      <w:bookmarkEnd w:id="2232"/>
      <w:bookmarkEnd w:id="2233"/>
    </w:p>
    <w:p w:rsidR="00B95B99" w:rsidRDefault="00B95B99" w:rsidP="00B95B99">
      <w:pPr>
        <w:pStyle w:val="a4"/>
        <w:keepNext/>
        <w:rPr>
          <w:rtl/>
        </w:rPr>
      </w:pPr>
      <w:bookmarkStart w:id="2234" w:name="ET_speaker_5774_288"/>
      <w:r w:rsidRPr="00B95B99">
        <w:rPr>
          <w:rStyle w:val="TagStyle"/>
          <w:rtl/>
        </w:rPr>
        <w:t xml:space="preserve"> &lt;&lt; דובר &gt;&gt; </w:t>
      </w:r>
      <w:r>
        <w:rPr>
          <w:rtl/>
        </w:rPr>
        <w:t>צבי האוזר (תקווה חדשה):</w:t>
      </w:r>
      <w:r w:rsidRPr="00B95B99">
        <w:rPr>
          <w:rStyle w:val="TagStyle"/>
          <w:rtl/>
        </w:rPr>
        <w:t xml:space="preserve"> &lt;&lt; דובר &gt;&gt;</w:t>
      </w:r>
      <w:r>
        <w:rPr>
          <w:rtl/>
        </w:rPr>
        <w:t xml:space="preserve">   </w:t>
      </w:r>
      <w:bookmarkEnd w:id="2234"/>
    </w:p>
    <w:p w:rsidR="00B95B99" w:rsidRDefault="00B95B99" w:rsidP="00B95B99">
      <w:pPr>
        <w:pStyle w:val="KeepWithNext"/>
        <w:rPr>
          <w:rtl/>
          <w:lang w:eastAsia="he-IL"/>
        </w:rPr>
      </w:pPr>
    </w:p>
    <w:p w:rsidR="00B95B99" w:rsidRDefault="00B95B99" w:rsidP="00B95B99">
      <w:pPr>
        <w:rPr>
          <w:rtl/>
          <w:lang w:eastAsia="he-IL"/>
        </w:rPr>
      </w:pPr>
      <w:r>
        <w:rPr>
          <w:rFonts w:hint="cs"/>
          <w:rtl/>
          <w:lang w:eastAsia="he-IL"/>
        </w:rPr>
        <w:t xml:space="preserve">אדוני היושב-ראש, אני לא הבנתי </w:t>
      </w:r>
      <w:bookmarkStart w:id="2235" w:name="_ETM_Q1_7389308"/>
      <w:bookmarkEnd w:id="2235"/>
      <w:r>
        <w:rPr>
          <w:rFonts w:hint="cs"/>
          <w:rtl/>
          <w:lang w:eastAsia="he-IL"/>
        </w:rPr>
        <w:t xml:space="preserve">מה אתה אומר. </w:t>
      </w:r>
      <w:bookmarkStart w:id="2236" w:name="_ETM_Q1_7391086"/>
      <w:bookmarkEnd w:id="2236"/>
      <w:r>
        <w:rPr>
          <w:rFonts w:hint="cs"/>
          <w:rtl/>
          <w:lang w:eastAsia="he-IL"/>
        </w:rPr>
        <w:t xml:space="preserve">האם מי שהיום מגיע ממדינה שאיננה אדומה </w:t>
      </w:r>
      <w:bookmarkStart w:id="2237" w:name="_ETM_Q1_7395664"/>
      <w:bookmarkEnd w:id="2237"/>
      <w:r>
        <w:rPr>
          <w:rFonts w:hint="cs"/>
          <w:rtl/>
          <w:lang w:eastAsia="he-IL"/>
        </w:rPr>
        <w:t>והוא מחוסן אסור לו להשתמש בתחבורה ציבורית?</w:t>
      </w:r>
    </w:p>
    <w:p w:rsidR="00B95B99" w:rsidRDefault="00B95B99" w:rsidP="00B95B99">
      <w:pPr>
        <w:rPr>
          <w:rtl/>
          <w:lang w:eastAsia="he-IL"/>
        </w:rPr>
      </w:pPr>
      <w:bookmarkStart w:id="2238" w:name="_ETM_Q1_7399750"/>
      <w:bookmarkStart w:id="2239" w:name="_ETM_Q1_7399859"/>
      <w:bookmarkEnd w:id="2238"/>
      <w:bookmarkEnd w:id="2239"/>
    </w:p>
    <w:p w:rsidR="00B95B99" w:rsidRDefault="00B95B99" w:rsidP="00B95B99">
      <w:pPr>
        <w:pStyle w:val="af6"/>
        <w:keepNext/>
        <w:rPr>
          <w:rtl/>
        </w:rPr>
      </w:pPr>
      <w:bookmarkStart w:id="2240" w:name="ET_yor_6156_289"/>
      <w:r w:rsidRPr="00B95B99">
        <w:rPr>
          <w:rStyle w:val="TagStyle"/>
          <w:rtl/>
        </w:rPr>
        <w:t xml:space="preserve"> &lt;&lt; </w:t>
      </w:r>
      <w:proofErr w:type="spellStart"/>
      <w:r w:rsidRPr="00B95B99">
        <w:rPr>
          <w:rStyle w:val="TagStyle"/>
          <w:rtl/>
        </w:rPr>
        <w:t>יור</w:t>
      </w:r>
      <w:proofErr w:type="spellEnd"/>
      <w:r w:rsidRPr="00B95B99">
        <w:rPr>
          <w:rStyle w:val="TagStyle"/>
          <w:rtl/>
        </w:rPr>
        <w:t xml:space="preserve"> &gt;&gt; </w:t>
      </w:r>
      <w:r>
        <w:rPr>
          <w:rtl/>
        </w:rPr>
        <w:t>היו"ר גלעד קריב:</w:t>
      </w:r>
      <w:r w:rsidRPr="00B95B99">
        <w:rPr>
          <w:rStyle w:val="TagStyle"/>
          <w:rtl/>
        </w:rPr>
        <w:t xml:space="preserve"> &lt;&lt; יור &gt;&gt;</w:t>
      </w:r>
      <w:r>
        <w:rPr>
          <w:rtl/>
        </w:rPr>
        <w:t xml:space="preserve">   </w:t>
      </w:r>
      <w:bookmarkEnd w:id="2240"/>
    </w:p>
    <w:p w:rsidR="00B95B99" w:rsidRDefault="00B95B99" w:rsidP="00B95B99">
      <w:pPr>
        <w:pStyle w:val="KeepWithNext"/>
        <w:rPr>
          <w:rtl/>
          <w:lang w:eastAsia="he-IL"/>
        </w:rPr>
      </w:pPr>
    </w:p>
    <w:p w:rsidR="00B95B99" w:rsidRDefault="00B95B99" w:rsidP="00B95B99">
      <w:pPr>
        <w:rPr>
          <w:rtl/>
          <w:lang w:eastAsia="he-IL"/>
        </w:rPr>
      </w:pPr>
      <w:r>
        <w:rPr>
          <w:rFonts w:hint="cs"/>
          <w:rtl/>
          <w:lang w:eastAsia="he-IL"/>
        </w:rPr>
        <w:t xml:space="preserve">מהערב. אלה התקנות </w:t>
      </w:r>
      <w:bookmarkStart w:id="2241" w:name="_ETM_Q1_7400840"/>
      <w:bookmarkEnd w:id="2241"/>
      <w:r>
        <w:rPr>
          <w:rFonts w:hint="cs"/>
          <w:rtl/>
          <w:lang w:eastAsia="he-IL"/>
        </w:rPr>
        <w:t xml:space="preserve">שמונחות על שולחננו. </w:t>
      </w:r>
    </w:p>
    <w:p w:rsidR="00B95B99" w:rsidRDefault="00B95B99" w:rsidP="00B95B99">
      <w:pPr>
        <w:rPr>
          <w:rtl/>
          <w:lang w:eastAsia="he-IL"/>
        </w:rPr>
      </w:pPr>
      <w:bookmarkStart w:id="2242" w:name="_ETM_Q1_7405288"/>
      <w:bookmarkStart w:id="2243" w:name="_ETM_Q1_7405397"/>
      <w:bookmarkEnd w:id="2242"/>
      <w:bookmarkEnd w:id="2243"/>
    </w:p>
    <w:p w:rsidR="00B95B99" w:rsidRDefault="00B95B99" w:rsidP="00B95B99">
      <w:pPr>
        <w:pStyle w:val="a4"/>
        <w:keepNext/>
        <w:rPr>
          <w:rtl/>
        </w:rPr>
      </w:pPr>
      <w:bookmarkStart w:id="2244" w:name="ET_speaker_5774_290"/>
      <w:r w:rsidRPr="00B95B99">
        <w:rPr>
          <w:rStyle w:val="TagStyle"/>
          <w:rtl/>
        </w:rPr>
        <w:t xml:space="preserve"> &lt;&lt; דובר &gt;&gt; </w:t>
      </w:r>
      <w:r>
        <w:rPr>
          <w:rtl/>
        </w:rPr>
        <w:t>צבי האוזר (תקווה חדשה):</w:t>
      </w:r>
      <w:r w:rsidRPr="00B95B99">
        <w:rPr>
          <w:rStyle w:val="TagStyle"/>
          <w:rtl/>
        </w:rPr>
        <w:t xml:space="preserve"> &lt;&lt; דובר &gt;&gt;</w:t>
      </w:r>
      <w:r>
        <w:rPr>
          <w:rtl/>
        </w:rPr>
        <w:t xml:space="preserve">   </w:t>
      </w:r>
      <w:bookmarkEnd w:id="2244"/>
    </w:p>
    <w:p w:rsidR="00B95B99" w:rsidRDefault="00B95B99" w:rsidP="00B95B99">
      <w:pPr>
        <w:pStyle w:val="KeepWithNext"/>
        <w:rPr>
          <w:rtl/>
          <w:lang w:eastAsia="he-IL"/>
        </w:rPr>
      </w:pPr>
    </w:p>
    <w:p w:rsidR="00B95B99" w:rsidRDefault="00B95B99" w:rsidP="00B95B99">
      <w:pPr>
        <w:rPr>
          <w:rtl/>
          <w:lang w:eastAsia="he-IL"/>
        </w:rPr>
      </w:pPr>
      <w:r>
        <w:rPr>
          <w:rFonts w:hint="cs"/>
          <w:rtl/>
          <w:lang w:eastAsia="he-IL"/>
        </w:rPr>
        <w:t xml:space="preserve">זאת אומרת, לא תהיה תחבורה ציבורית מנתב"ג. </w:t>
      </w:r>
      <w:bookmarkStart w:id="2245" w:name="_ETM_Q1_7407227"/>
      <w:bookmarkStart w:id="2246" w:name="_ETM_Q1_7407885"/>
      <w:bookmarkEnd w:id="2245"/>
      <w:bookmarkEnd w:id="2246"/>
    </w:p>
    <w:p w:rsidR="00B95B99" w:rsidRDefault="00B95B99" w:rsidP="00B95B99">
      <w:pPr>
        <w:rPr>
          <w:rtl/>
          <w:lang w:eastAsia="he-IL"/>
        </w:rPr>
      </w:pPr>
      <w:bookmarkStart w:id="2247" w:name="_ETM_Q1_7407987"/>
      <w:bookmarkEnd w:id="2247"/>
    </w:p>
    <w:p w:rsidR="00B95B99" w:rsidRDefault="00B95B99" w:rsidP="00B95B99">
      <w:pPr>
        <w:pStyle w:val="af6"/>
        <w:keepNext/>
        <w:rPr>
          <w:rtl/>
        </w:rPr>
      </w:pPr>
      <w:bookmarkStart w:id="2248" w:name="ET_yor_6156_291"/>
      <w:r w:rsidRPr="00B95B99">
        <w:rPr>
          <w:rStyle w:val="TagStyle"/>
          <w:rtl/>
        </w:rPr>
        <w:t xml:space="preserve"> &lt;&lt; </w:t>
      </w:r>
      <w:proofErr w:type="spellStart"/>
      <w:r w:rsidRPr="00B95B99">
        <w:rPr>
          <w:rStyle w:val="TagStyle"/>
          <w:rtl/>
        </w:rPr>
        <w:t>יור</w:t>
      </w:r>
      <w:proofErr w:type="spellEnd"/>
      <w:r w:rsidRPr="00B95B99">
        <w:rPr>
          <w:rStyle w:val="TagStyle"/>
          <w:rtl/>
        </w:rPr>
        <w:t xml:space="preserve"> &gt;&gt; </w:t>
      </w:r>
      <w:r>
        <w:rPr>
          <w:rtl/>
        </w:rPr>
        <w:t>היו"ר גלעד קריב:</w:t>
      </w:r>
      <w:r w:rsidRPr="00B95B99">
        <w:rPr>
          <w:rStyle w:val="TagStyle"/>
          <w:rtl/>
        </w:rPr>
        <w:t xml:space="preserve"> &lt;&lt; יור &gt;&gt;</w:t>
      </w:r>
      <w:r>
        <w:rPr>
          <w:rtl/>
        </w:rPr>
        <w:t xml:space="preserve">   </w:t>
      </w:r>
      <w:bookmarkEnd w:id="2248"/>
    </w:p>
    <w:p w:rsidR="00B95B99" w:rsidRDefault="00B95B99" w:rsidP="00B95B99">
      <w:pPr>
        <w:pStyle w:val="KeepWithNext"/>
        <w:rPr>
          <w:rtl/>
          <w:lang w:eastAsia="he-IL"/>
        </w:rPr>
      </w:pPr>
    </w:p>
    <w:p w:rsidR="00B95B99" w:rsidRDefault="00B95B99" w:rsidP="00B95B99">
      <w:pPr>
        <w:rPr>
          <w:rtl/>
          <w:lang w:eastAsia="he-IL"/>
        </w:rPr>
      </w:pPr>
      <w:bookmarkStart w:id="2249" w:name="_ETM_Q1_7409662"/>
      <w:bookmarkEnd w:id="2249"/>
      <w:r>
        <w:rPr>
          <w:rFonts w:hint="cs"/>
          <w:rtl/>
          <w:lang w:eastAsia="he-IL"/>
        </w:rPr>
        <w:t xml:space="preserve">לא. לרוב המכריע של הציבור. </w:t>
      </w:r>
    </w:p>
    <w:p w:rsidR="00B95B99" w:rsidRDefault="00B95B99" w:rsidP="00B95B99">
      <w:pPr>
        <w:rPr>
          <w:rtl/>
          <w:lang w:eastAsia="he-IL"/>
        </w:rPr>
      </w:pPr>
      <w:bookmarkStart w:id="2250" w:name="_ETM_Q1_7410810"/>
      <w:bookmarkStart w:id="2251" w:name="_ETM_Q1_7410929"/>
      <w:bookmarkEnd w:id="2250"/>
      <w:bookmarkEnd w:id="2251"/>
    </w:p>
    <w:p w:rsidR="00B95B99" w:rsidRDefault="00B95B99" w:rsidP="00B95B99">
      <w:pPr>
        <w:pStyle w:val="af9"/>
        <w:keepNext/>
        <w:rPr>
          <w:rtl/>
          <w:lang w:eastAsia="he-IL"/>
        </w:rPr>
      </w:pPr>
      <w:bookmarkStart w:id="2252" w:name="ET_guest_868650_292"/>
      <w:r w:rsidRPr="00B95B99">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B95B99">
        <w:rPr>
          <w:rStyle w:val="TagStyle"/>
          <w:rtl/>
        </w:rPr>
        <w:t xml:space="preserve"> &lt;&lt; אורח &gt;&gt;</w:t>
      </w:r>
      <w:r>
        <w:rPr>
          <w:rtl/>
          <w:lang w:eastAsia="he-IL"/>
        </w:rPr>
        <w:t xml:space="preserve">   </w:t>
      </w:r>
      <w:bookmarkEnd w:id="2252"/>
    </w:p>
    <w:p w:rsidR="00B95B99" w:rsidRDefault="00B95B99" w:rsidP="00B95B99">
      <w:pPr>
        <w:pStyle w:val="KeepWithNext"/>
        <w:rPr>
          <w:rtl/>
          <w:lang w:eastAsia="he-IL"/>
        </w:rPr>
      </w:pPr>
    </w:p>
    <w:p w:rsidR="00B95B99" w:rsidRDefault="00B95B99" w:rsidP="00B95B99">
      <w:pPr>
        <w:rPr>
          <w:rtl/>
          <w:lang w:eastAsia="he-IL"/>
        </w:rPr>
      </w:pPr>
      <w:r>
        <w:rPr>
          <w:rFonts w:hint="cs"/>
          <w:rtl/>
          <w:lang w:eastAsia="he-IL"/>
        </w:rPr>
        <w:t xml:space="preserve">רק מי שמגיע אל נתב"ג </w:t>
      </w:r>
      <w:bookmarkStart w:id="2253" w:name="_ETM_Q1_7414021"/>
      <w:bookmarkEnd w:id="2253"/>
      <w:r>
        <w:rPr>
          <w:rFonts w:hint="cs"/>
          <w:rtl/>
          <w:lang w:eastAsia="he-IL"/>
        </w:rPr>
        <w:t xml:space="preserve">יוכל לנסוע בתחבורה ציבורית. </w:t>
      </w:r>
    </w:p>
    <w:p w:rsidR="00B95B99" w:rsidRDefault="00B95B99" w:rsidP="00B95B99">
      <w:pPr>
        <w:rPr>
          <w:rtl/>
          <w:lang w:eastAsia="he-IL"/>
        </w:rPr>
      </w:pPr>
    </w:p>
    <w:p w:rsidR="00B95B99" w:rsidRDefault="00B95B99" w:rsidP="00B95B99">
      <w:pPr>
        <w:pStyle w:val="a4"/>
        <w:keepNext/>
        <w:rPr>
          <w:rtl/>
        </w:rPr>
      </w:pPr>
      <w:bookmarkStart w:id="2254" w:name="ET_speaker_5774_293"/>
      <w:r w:rsidRPr="00B95B99">
        <w:rPr>
          <w:rStyle w:val="TagStyle"/>
          <w:rtl/>
        </w:rPr>
        <w:t xml:space="preserve"> &lt;&lt; דובר &gt;&gt; </w:t>
      </w:r>
      <w:r>
        <w:rPr>
          <w:rtl/>
        </w:rPr>
        <w:t>צבי האוזר (תקווה חדשה):</w:t>
      </w:r>
      <w:r w:rsidRPr="00B95B99">
        <w:rPr>
          <w:rStyle w:val="TagStyle"/>
          <w:rtl/>
        </w:rPr>
        <w:t xml:space="preserve"> &lt;&lt; דובר &gt;&gt;</w:t>
      </w:r>
      <w:r>
        <w:rPr>
          <w:rtl/>
        </w:rPr>
        <w:t xml:space="preserve">   </w:t>
      </w:r>
      <w:bookmarkEnd w:id="2254"/>
    </w:p>
    <w:p w:rsidR="00B95B99" w:rsidRDefault="00B95B99" w:rsidP="00B95B99">
      <w:pPr>
        <w:pStyle w:val="KeepWithNext"/>
        <w:rPr>
          <w:rtl/>
          <w:lang w:eastAsia="he-IL"/>
        </w:rPr>
      </w:pPr>
    </w:p>
    <w:p w:rsidR="00B95B99" w:rsidRDefault="00B95B99" w:rsidP="00B95B99">
      <w:pPr>
        <w:rPr>
          <w:rtl/>
          <w:lang w:eastAsia="he-IL"/>
        </w:rPr>
      </w:pPr>
      <w:r>
        <w:rPr>
          <w:rFonts w:hint="cs"/>
          <w:rtl/>
          <w:lang w:eastAsia="he-IL"/>
        </w:rPr>
        <w:t xml:space="preserve">לא תהיה תחבורה ציבורית </w:t>
      </w:r>
      <w:bookmarkStart w:id="2255" w:name="_ETM_Q1_7415383"/>
      <w:bookmarkEnd w:id="2255"/>
      <w:r>
        <w:rPr>
          <w:rFonts w:hint="cs"/>
          <w:rtl/>
          <w:lang w:eastAsia="he-IL"/>
        </w:rPr>
        <w:t xml:space="preserve">מנתב"ג. </w:t>
      </w:r>
    </w:p>
    <w:p w:rsidR="00B95B99" w:rsidRDefault="00B95B99" w:rsidP="00B95B99">
      <w:pPr>
        <w:rPr>
          <w:rtl/>
          <w:lang w:eastAsia="he-IL"/>
        </w:rPr>
      </w:pPr>
      <w:bookmarkStart w:id="2256" w:name="_ETM_Q1_7418069"/>
      <w:bookmarkStart w:id="2257" w:name="_ETM_Q1_7418189"/>
      <w:bookmarkEnd w:id="2256"/>
      <w:bookmarkEnd w:id="2257"/>
    </w:p>
    <w:p w:rsidR="00B95B99" w:rsidRDefault="00B95B99" w:rsidP="00B95B99">
      <w:pPr>
        <w:pStyle w:val="af6"/>
        <w:keepNext/>
        <w:rPr>
          <w:rtl/>
        </w:rPr>
      </w:pPr>
      <w:bookmarkStart w:id="2258" w:name="ET_yor_6156_294"/>
      <w:r w:rsidRPr="00B95B99">
        <w:rPr>
          <w:rStyle w:val="TagStyle"/>
          <w:rtl/>
        </w:rPr>
        <w:t xml:space="preserve"> &lt;&lt; </w:t>
      </w:r>
      <w:proofErr w:type="spellStart"/>
      <w:r w:rsidRPr="00B95B99">
        <w:rPr>
          <w:rStyle w:val="TagStyle"/>
          <w:rtl/>
        </w:rPr>
        <w:t>יור</w:t>
      </w:r>
      <w:proofErr w:type="spellEnd"/>
      <w:r w:rsidRPr="00B95B99">
        <w:rPr>
          <w:rStyle w:val="TagStyle"/>
          <w:rtl/>
        </w:rPr>
        <w:t xml:space="preserve"> &gt;&gt; </w:t>
      </w:r>
      <w:r>
        <w:rPr>
          <w:rtl/>
        </w:rPr>
        <w:t>היו"ר גלעד קריב:</w:t>
      </w:r>
      <w:r w:rsidRPr="00B95B99">
        <w:rPr>
          <w:rStyle w:val="TagStyle"/>
          <w:rtl/>
        </w:rPr>
        <w:t xml:space="preserve"> &lt;&lt; יור &gt;&gt;</w:t>
      </w:r>
      <w:r>
        <w:rPr>
          <w:rtl/>
        </w:rPr>
        <w:t xml:space="preserve">   </w:t>
      </w:r>
      <w:bookmarkEnd w:id="2258"/>
    </w:p>
    <w:p w:rsidR="00B95B99" w:rsidRDefault="00B95B99" w:rsidP="00B95B99">
      <w:pPr>
        <w:pStyle w:val="KeepWithNext"/>
        <w:rPr>
          <w:rtl/>
          <w:lang w:eastAsia="he-IL"/>
        </w:rPr>
      </w:pPr>
    </w:p>
    <w:p w:rsidR="00335B26" w:rsidRDefault="00B95B99" w:rsidP="00A93581">
      <w:pPr>
        <w:rPr>
          <w:rtl/>
          <w:lang w:eastAsia="he-IL"/>
        </w:rPr>
      </w:pPr>
      <w:r>
        <w:rPr>
          <w:rFonts w:hint="cs"/>
          <w:rtl/>
          <w:lang w:eastAsia="he-IL"/>
        </w:rPr>
        <w:t xml:space="preserve">אני מבקש לקבל התייחסות </w:t>
      </w:r>
      <w:proofErr w:type="spellStart"/>
      <w:r>
        <w:rPr>
          <w:rFonts w:hint="cs"/>
          <w:rtl/>
          <w:lang w:eastAsia="he-IL"/>
        </w:rPr>
        <w:t>ממינהלת</w:t>
      </w:r>
      <w:proofErr w:type="spellEnd"/>
      <w:r>
        <w:rPr>
          <w:rFonts w:hint="cs"/>
          <w:rtl/>
          <w:lang w:eastAsia="he-IL"/>
        </w:rPr>
        <w:t xml:space="preserve"> האכיפה. צודק </w:t>
      </w:r>
      <w:bookmarkStart w:id="2259" w:name="_ETM_Q1_7423119"/>
      <w:bookmarkEnd w:id="2259"/>
      <w:r>
        <w:rPr>
          <w:rFonts w:hint="cs"/>
          <w:rtl/>
          <w:lang w:eastAsia="he-IL"/>
        </w:rPr>
        <w:t xml:space="preserve">חבר הכנסת האוזר, </w:t>
      </w:r>
      <w:bookmarkStart w:id="2260" w:name="_ETM_Q1_7391211"/>
      <w:bookmarkStart w:id="2261" w:name="_ETM_Q1_7078474"/>
      <w:bookmarkStart w:id="2262" w:name="_ETM_Q1_7078582"/>
      <w:bookmarkEnd w:id="2260"/>
      <w:bookmarkEnd w:id="2261"/>
      <w:bookmarkEnd w:id="2262"/>
      <w:r w:rsidR="001225C0">
        <w:rPr>
          <w:rFonts w:hint="cs"/>
          <w:rtl/>
          <w:lang w:eastAsia="he-IL"/>
        </w:rPr>
        <w:t xml:space="preserve">המשמעות היא שמהערב לחוזרים מחו"ל אסור להשתמש </w:t>
      </w:r>
      <w:bookmarkStart w:id="2263" w:name="_ETM_Q1_7429045"/>
      <w:bookmarkEnd w:id="2263"/>
      <w:r w:rsidR="001225C0">
        <w:rPr>
          <w:rFonts w:hint="cs"/>
          <w:rtl/>
          <w:lang w:eastAsia="he-IL"/>
        </w:rPr>
        <w:t xml:space="preserve">בתחבורה ציבורית. האם אתם מהערב הולכים להעמיד שוטרים במסופי האוטובוסים </w:t>
      </w:r>
      <w:bookmarkStart w:id="2264" w:name="_ETM_Q1_7432336"/>
      <w:bookmarkEnd w:id="2264"/>
      <w:r w:rsidR="001225C0">
        <w:rPr>
          <w:rFonts w:hint="cs"/>
          <w:rtl/>
          <w:lang w:eastAsia="he-IL"/>
        </w:rPr>
        <w:t xml:space="preserve">והרכבת ולמנוע כניסה של אנשים שחזרו מחו"ל? לעובדים שרוצים </w:t>
      </w:r>
      <w:bookmarkStart w:id="2265" w:name="_ETM_Q1_7437907"/>
      <w:bookmarkEnd w:id="2265"/>
      <w:r w:rsidR="001225C0">
        <w:rPr>
          <w:rFonts w:hint="cs"/>
          <w:rtl/>
          <w:lang w:eastAsia="he-IL"/>
        </w:rPr>
        <w:t xml:space="preserve">לנסוע בתחבורה הציבורית צריך לארגן הסעות לטרמינל תחבורה ציבורית </w:t>
      </w:r>
      <w:bookmarkStart w:id="2266" w:name="_ETM_Q1_7448026"/>
      <w:bookmarkEnd w:id="2266"/>
      <w:r w:rsidR="001225C0">
        <w:rPr>
          <w:rFonts w:hint="cs"/>
          <w:rtl/>
          <w:lang w:eastAsia="he-IL"/>
        </w:rPr>
        <w:t xml:space="preserve">מחוץ לנתב"ג ולסגור את תחנות היציאה מנתב"ג של תחבורה ציבורית. </w:t>
      </w:r>
      <w:bookmarkStart w:id="2267" w:name="_ETM_Q1_7452492"/>
      <w:bookmarkEnd w:id="2267"/>
      <w:r w:rsidR="001225C0">
        <w:rPr>
          <w:rFonts w:hint="cs"/>
          <w:rtl/>
          <w:lang w:eastAsia="he-IL"/>
        </w:rPr>
        <w:t xml:space="preserve">השאלה ברורה, אני רוצה תשובה ברורה, </w:t>
      </w:r>
      <w:proofErr w:type="spellStart"/>
      <w:r w:rsidR="001225C0">
        <w:rPr>
          <w:rFonts w:hint="cs"/>
          <w:rtl/>
          <w:lang w:eastAsia="he-IL"/>
        </w:rPr>
        <w:t>מינהלת</w:t>
      </w:r>
      <w:proofErr w:type="spellEnd"/>
      <w:r w:rsidR="001225C0">
        <w:rPr>
          <w:rFonts w:hint="cs"/>
          <w:rtl/>
          <w:lang w:eastAsia="he-IL"/>
        </w:rPr>
        <w:t xml:space="preserve"> האכיפה. </w:t>
      </w:r>
    </w:p>
    <w:p w:rsidR="001225C0" w:rsidRDefault="001225C0" w:rsidP="00A93581">
      <w:pPr>
        <w:rPr>
          <w:rtl/>
          <w:lang w:eastAsia="he-IL"/>
        </w:rPr>
      </w:pPr>
    </w:p>
    <w:p w:rsidR="001225C0" w:rsidRDefault="001225C0" w:rsidP="001225C0">
      <w:pPr>
        <w:pStyle w:val="af9"/>
        <w:keepNext/>
        <w:rPr>
          <w:rtl/>
          <w:lang w:eastAsia="he-IL"/>
        </w:rPr>
      </w:pPr>
      <w:bookmarkStart w:id="2268" w:name="ET_guest_881923_295"/>
      <w:r w:rsidRPr="001225C0">
        <w:rPr>
          <w:rStyle w:val="TagStyle"/>
          <w:rtl/>
        </w:rPr>
        <w:t xml:space="preserve"> &lt;&lt; אורח &gt;&gt; </w:t>
      </w:r>
      <w:r>
        <w:rPr>
          <w:rtl/>
          <w:lang w:eastAsia="he-IL"/>
        </w:rPr>
        <w:t>עמוס בן אברהם:</w:t>
      </w:r>
      <w:r w:rsidRPr="001225C0">
        <w:rPr>
          <w:rStyle w:val="TagStyle"/>
          <w:rtl/>
        </w:rPr>
        <w:t xml:space="preserve"> &lt;&lt; אורח &gt;&gt;</w:t>
      </w:r>
      <w:r>
        <w:rPr>
          <w:rtl/>
          <w:lang w:eastAsia="he-IL"/>
        </w:rPr>
        <w:t xml:space="preserve">   </w:t>
      </w:r>
      <w:bookmarkEnd w:id="2268"/>
    </w:p>
    <w:p w:rsidR="001225C0" w:rsidRDefault="001225C0" w:rsidP="001225C0">
      <w:pPr>
        <w:pStyle w:val="KeepWithNext"/>
        <w:rPr>
          <w:rtl/>
          <w:lang w:eastAsia="he-IL"/>
        </w:rPr>
      </w:pPr>
    </w:p>
    <w:p w:rsidR="001225C0" w:rsidRDefault="001225C0" w:rsidP="001225C0">
      <w:pPr>
        <w:rPr>
          <w:rtl/>
          <w:lang w:eastAsia="he-IL"/>
        </w:rPr>
      </w:pPr>
      <w:r>
        <w:rPr>
          <w:rFonts w:hint="cs"/>
          <w:rtl/>
          <w:lang w:eastAsia="he-IL"/>
        </w:rPr>
        <w:t xml:space="preserve">אני רוצה לשמוע קודם את צביקה מה עושים, ואחרי זה </w:t>
      </w:r>
      <w:bookmarkStart w:id="2269" w:name="_ETM_Q1_7467634"/>
      <w:bookmarkEnd w:id="2269"/>
      <w:r>
        <w:rPr>
          <w:rFonts w:hint="cs"/>
          <w:rtl/>
          <w:lang w:eastAsia="he-IL"/>
        </w:rPr>
        <w:t xml:space="preserve">נגיד מה אנחנו נעשה בפערים. אני אומר שוב, זו סוגיה </w:t>
      </w:r>
      <w:bookmarkStart w:id="2270" w:name="_ETM_Q1_7471494"/>
      <w:bookmarkEnd w:id="2270"/>
      <w:r>
        <w:rPr>
          <w:rFonts w:hint="cs"/>
          <w:rtl/>
          <w:lang w:eastAsia="he-IL"/>
        </w:rPr>
        <w:t xml:space="preserve">ותיקה מאוד, שותפים לה גם אנשי נתב"ג, גם אותם צריך </w:t>
      </w:r>
      <w:bookmarkStart w:id="2271" w:name="_ETM_Q1_7473641"/>
      <w:bookmarkEnd w:id="2271"/>
      <w:r>
        <w:rPr>
          <w:rFonts w:hint="cs"/>
          <w:rtl/>
          <w:lang w:eastAsia="he-IL"/>
        </w:rPr>
        <w:t xml:space="preserve">לשמוע על זה, והשאלה היא איך מובילים את האנשים האלה. </w:t>
      </w:r>
      <w:bookmarkStart w:id="2272" w:name="_ETM_Q1_7477136"/>
      <w:bookmarkEnd w:id="2272"/>
      <w:r>
        <w:rPr>
          <w:rFonts w:hint="cs"/>
          <w:rtl/>
          <w:lang w:eastAsia="he-IL"/>
        </w:rPr>
        <w:t xml:space="preserve">הרי אלה קבוצות של אנשים. </w:t>
      </w:r>
    </w:p>
    <w:p w:rsidR="001225C0" w:rsidRDefault="001225C0" w:rsidP="001225C0">
      <w:pPr>
        <w:rPr>
          <w:rtl/>
          <w:lang w:eastAsia="he-IL"/>
        </w:rPr>
      </w:pPr>
      <w:bookmarkStart w:id="2273" w:name="_ETM_Q1_7480139"/>
      <w:bookmarkStart w:id="2274" w:name="_ETM_Q1_7480252"/>
      <w:bookmarkEnd w:id="2273"/>
      <w:bookmarkEnd w:id="2274"/>
    </w:p>
    <w:p w:rsidR="001225C0" w:rsidRDefault="001225C0" w:rsidP="001225C0">
      <w:pPr>
        <w:pStyle w:val="af6"/>
        <w:keepNext/>
        <w:rPr>
          <w:rtl/>
        </w:rPr>
      </w:pPr>
      <w:bookmarkStart w:id="2275" w:name="ET_yor_6156_296"/>
      <w:r w:rsidRPr="001225C0">
        <w:rPr>
          <w:rStyle w:val="TagStyle"/>
          <w:rtl/>
        </w:rPr>
        <w:t xml:space="preserve"> &lt;&lt; </w:t>
      </w:r>
      <w:proofErr w:type="spellStart"/>
      <w:r w:rsidRPr="001225C0">
        <w:rPr>
          <w:rStyle w:val="TagStyle"/>
          <w:rtl/>
        </w:rPr>
        <w:t>יור</w:t>
      </w:r>
      <w:proofErr w:type="spellEnd"/>
      <w:r w:rsidRPr="001225C0">
        <w:rPr>
          <w:rStyle w:val="TagStyle"/>
          <w:rtl/>
        </w:rPr>
        <w:t xml:space="preserve"> &gt;&gt; </w:t>
      </w:r>
      <w:r>
        <w:rPr>
          <w:rtl/>
        </w:rPr>
        <w:t>היו"ר גלעד קריב:</w:t>
      </w:r>
      <w:r w:rsidRPr="001225C0">
        <w:rPr>
          <w:rStyle w:val="TagStyle"/>
          <w:rtl/>
        </w:rPr>
        <w:t xml:space="preserve"> &lt;&lt; יור &gt;&gt;</w:t>
      </w:r>
      <w:r>
        <w:rPr>
          <w:rtl/>
        </w:rPr>
        <w:t xml:space="preserve">   </w:t>
      </w:r>
      <w:bookmarkEnd w:id="2275"/>
    </w:p>
    <w:p w:rsidR="001225C0" w:rsidRDefault="001225C0" w:rsidP="001225C0">
      <w:pPr>
        <w:pStyle w:val="KeepWithNext"/>
        <w:rPr>
          <w:rtl/>
          <w:lang w:eastAsia="he-IL"/>
        </w:rPr>
      </w:pPr>
    </w:p>
    <w:p w:rsidR="001225C0" w:rsidRDefault="001225C0" w:rsidP="001225C0">
      <w:pPr>
        <w:rPr>
          <w:rtl/>
          <w:lang w:eastAsia="he-IL"/>
        </w:rPr>
      </w:pPr>
      <w:bookmarkStart w:id="2276" w:name="_ETM_Q1_7481420"/>
      <w:bookmarkEnd w:id="2276"/>
      <w:r>
        <w:rPr>
          <w:rFonts w:hint="cs"/>
          <w:rtl/>
          <w:lang w:eastAsia="he-IL"/>
        </w:rPr>
        <w:t xml:space="preserve">אני רוצה רגע לתקן </w:t>
      </w:r>
      <w:bookmarkStart w:id="2277" w:name="_ETM_Q1_7480792"/>
      <w:bookmarkEnd w:id="2277"/>
      <w:r>
        <w:rPr>
          <w:rFonts w:hint="cs"/>
          <w:rtl/>
          <w:lang w:eastAsia="he-IL"/>
        </w:rPr>
        <w:t>את ההגדרה. זאת לא סוגיה ותיקה מאוד, זו סוגיה שהוועדה</w:t>
      </w:r>
      <w:bookmarkStart w:id="2278" w:name="_ETM_Q1_7482220"/>
      <w:bookmarkEnd w:id="2278"/>
      <w:r>
        <w:rPr>
          <w:rFonts w:hint="cs"/>
          <w:rtl/>
          <w:lang w:eastAsia="he-IL"/>
        </w:rPr>
        <w:t xml:space="preserve">, למרות מאמצים של חודשים, לא מקבלת עליה תשובה מהממשלה. זו </w:t>
      </w:r>
      <w:bookmarkStart w:id="2279" w:name="_ETM_Q1_7490228"/>
      <w:bookmarkEnd w:id="2279"/>
      <w:r>
        <w:rPr>
          <w:rFonts w:hint="cs"/>
          <w:rtl/>
          <w:lang w:eastAsia="he-IL"/>
        </w:rPr>
        <w:t xml:space="preserve">ההגדרה. </w:t>
      </w:r>
    </w:p>
    <w:p w:rsidR="001225C0" w:rsidRDefault="001225C0" w:rsidP="001225C0">
      <w:pPr>
        <w:rPr>
          <w:rtl/>
          <w:lang w:eastAsia="he-IL"/>
        </w:rPr>
      </w:pPr>
    </w:p>
    <w:p w:rsidR="001225C0" w:rsidRDefault="001225C0" w:rsidP="001225C0">
      <w:pPr>
        <w:pStyle w:val="a4"/>
        <w:keepNext/>
        <w:rPr>
          <w:rtl/>
        </w:rPr>
      </w:pPr>
      <w:bookmarkStart w:id="2280" w:name="ET_speaker_גור_בליי_297"/>
      <w:r w:rsidRPr="001225C0">
        <w:rPr>
          <w:rStyle w:val="TagStyle"/>
          <w:rtl/>
        </w:rPr>
        <w:t xml:space="preserve"> &lt;&lt; דובר &gt;&gt; </w:t>
      </w:r>
      <w:r>
        <w:rPr>
          <w:rtl/>
        </w:rPr>
        <w:t xml:space="preserve">גור </w:t>
      </w:r>
      <w:proofErr w:type="spellStart"/>
      <w:r>
        <w:rPr>
          <w:rtl/>
        </w:rPr>
        <w:t>בליי</w:t>
      </w:r>
      <w:proofErr w:type="spellEnd"/>
      <w:r>
        <w:rPr>
          <w:rtl/>
        </w:rPr>
        <w:t>:</w:t>
      </w:r>
      <w:r w:rsidRPr="001225C0">
        <w:rPr>
          <w:rStyle w:val="TagStyle"/>
          <w:rtl/>
        </w:rPr>
        <w:t xml:space="preserve"> &lt;&lt; דובר &gt;&gt;</w:t>
      </w:r>
      <w:r>
        <w:rPr>
          <w:rtl/>
        </w:rPr>
        <w:t xml:space="preserve">   </w:t>
      </w:r>
      <w:bookmarkEnd w:id="2280"/>
    </w:p>
    <w:p w:rsidR="001225C0" w:rsidRDefault="001225C0" w:rsidP="001225C0">
      <w:pPr>
        <w:pStyle w:val="KeepWithNext"/>
        <w:rPr>
          <w:rtl/>
          <w:lang w:eastAsia="he-IL"/>
        </w:rPr>
      </w:pPr>
    </w:p>
    <w:p w:rsidR="001225C0" w:rsidRDefault="001225C0" w:rsidP="001225C0">
      <w:pPr>
        <w:rPr>
          <w:rtl/>
          <w:lang w:eastAsia="he-IL"/>
        </w:rPr>
      </w:pPr>
      <w:r>
        <w:rPr>
          <w:rFonts w:hint="cs"/>
          <w:rtl/>
          <w:lang w:eastAsia="he-IL"/>
        </w:rPr>
        <w:t xml:space="preserve">צריך גם לקחת בחשבון פה שיש בעיות אכיפה. </w:t>
      </w:r>
    </w:p>
    <w:p w:rsidR="001225C0" w:rsidRDefault="001225C0" w:rsidP="001225C0">
      <w:pPr>
        <w:rPr>
          <w:rtl/>
          <w:lang w:eastAsia="he-IL"/>
        </w:rPr>
      </w:pPr>
    </w:p>
    <w:p w:rsidR="001225C0" w:rsidRDefault="001225C0" w:rsidP="001225C0">
      <w:pPr>
        <w:pStyle w:val="af6"/>
        <w:keepNext/>
        <w:rPr>
          <w:rtl/>
        </w:rPr>
      </w:pPr>
      <w:bookmarkStart w:id="2281" w:name="ET_yor_6156_298"/>
      <w:r w:rsidRPr="001225C0">
        <w:rPr>
          <w:rStyle w:val="TagStyle"/>
          <w:rtl/>
        </w:rPr>
        <w:t xml:space="preserve"> &lt;&lt; </w:t>
      </w:r>
      <w:proofErr w:type="spellStart"/>
      <w:r w:rsidRPr="001225C0">
        <w:rPr>
          <w:rStyle w:val="TagStyle"/>
          <w:rtl/>
        </w:rPr>
        <w:t>יור</w:t>
      </w:r>
      <w:proofErr w:type="spellEnd"/>
      <w:r w:rsidRPr="001225C0">
        <w:rPr>
          <w:rStyle w:val="TagStyle"/>
          <w:rtl/>
        </w:rPr>
        <w:t xml:space="preserve"> &gt;&gt; </w:t>
      </w:r>
      <w:r>
        <w:rPr>
          <w:rtl/>
        </w:rPr>
        <w:t>היו"ר גלעד קריב:</w:t>
      </w:r>
      <w:r w:rsidRPr="001225C0">
        <w:rPr>
          <w:rStyle w:val="TagStyle"/>
          <w:rtl/>
        </w:rPr>
        <w:t xml:space="preserve"> &lt;&lt; יור &gt;&gt;</w:t>
      </w:r>
      <w:r>
        <w:rPr>
          <w:rtl/>
        </w:rPr>
        <w:t xml:space="preserve">   </w:t>
      </w:r>
      <w:bookmarkEnd w:id="2281"/>
    </w:p>
    <w:p w:rsidR="001225C0" w:rsidRDefault="001225C0" w:rsidP="001225C0">
      <w:pPr>
        <w:pStyle w:val="KeepWithNext"/>
        <w:rPr>
          <w:rtl/>
          <w:lang w:eastAsia="he-IL"/>
        </w:rPr>
      </w:pPr>
    </w:p>
    <w:p w:rsidR="001225C0" w:rsidRDefault="001225C0" w:rsidP="001225C0">
      <w:pPr>
        <w:rPr>
          <w:rtl/>
          <w:lang w:eastAsia="he-IL"/>
        </w:rPr>
      </w:pPr>
      <w:r>
        <w:rPr>
          <w:rFonts w:hint="cs"/>
          <w:rtl/>
          <w:lang w:eastAsia="he-IL"/>
        </w:rPr>
        <w:t xml:space="preserve">סליחה, </w:t>
      </w:r>
      <w:bookmarkStart w:id="2282" w:name="_ETM_Q1_7494807"/>
      <w:bookmarkEnd w:id="2282"/>
      <w:r>
        <w:rPr>
          <w:rFonts w:hint="cs"/>
          <w:rtl/>
          <w:lang w:eastAsia="he-IL"/>
        </w:rPr>
        <w:t xml:space="preserve">אדוני היועץ המשפטי, אני רק רוצה לומר משהו </w:t>
      </w:r>
      <w:bookmarkStart w:id="2283" w:name="_ETM_Q1_7499198"/>
      <w:bookmarkEnd w:id="2283"/>
      <w:r>
        <w:rPr>
          <w:rFonts w:hint="cs"/>
          <w:rtl/>
          <w:lang w:eastAsia="he-IL"/>
        </w:rPr>
        <w:t xml:space="preserve">לנציגי משרד המשפטים והבריאות. אם לא תהיה תשובה </w:t>
      </w:r>
      <w:bookmarkStart w:id="2284" w:name="_ETM_Q1_7500322"/>
      <w:bookmarkEnd w:id="2284"/>
      <w:r>
        <w:rPr>
          <w:rFonts w:hint="cs"/>
          <w:rtl/>
          <w:lang w:eastAsia="he-IL"/>
        </w:rPr>
        <w:t xml:space="preserve">טובה על זה, יכול להיות שאנחנו נתלה את </w:t>
      </w:r>
      <w:bookmarkStart w:id="2285" w:name="_ETM_Q1_7502108"/>
      <w:bookmarkEnd w:id="2285"/>
      <w:r>
        <w:rPr>
          <w:rFonts w:hint="cs"/>
          <w:rtl/>
          <w:lang w:eastAsia="he-IL"/>
        </w:rPr>
        <w:t xml:space="preserve">אישור התקנות בוויתור על האיסור. </w:t>
      </w:r>
      <w:r w:rsidR="00DA4978">
        <w:rPr>
          <w:rFonts w:hint="cs"/>
          <w:rtl/>
          <w:lang w:eastAsia="he-IL"/>
        </w:rPr>
        <w:t xml:space="preserve">יש גבולות. אנחנו חודשים מדברים </w:t>
      </w:r>
      <w:bookmarkStart w:id="2286" w:name="_ETM_Q1_7511188"/>
      <w:bookmarkEnd w:id="2286"/>
      <w:r w:rsidR="00DA4978">
        <w:rPr>
          <w:rFonts w:hint="cs"/>
          <w:rtl/>
          <w:lang w:eastAsia="he-IL"/>
        </w:rPr>
        <w:t xml:space="preserve">אתכם על הנושא הזה, נתקלים בחוסר מענה. עכשיו אתם הולכים </w:t>
      </w:r>
      <w:bookmarkStart w:id="2287" w:name="_ETM_Q1_7513640"/>
      <w:bookmarkEnd w:id="2287"/>
      <w:r w:rsidR="00DA4978">
        <w:rPr>
          <w:rFonts w:hint="cs"/>
          <w:rtl/>
          <w:lang w:eastAsia="he-IL"/>
        </w:rPr>
        <w:t>להרחיב דרמטית את המספרים, אז יכול להיות שאנחנו במשחק הזה</w:t>
      </w:r>
      <w:bookmarkStart w:id="2288" w:name="_ETM_Q1_7518640"/>
      <w:bookmarkEnd w:id="2288"/>
      <w:r w:rsidR="00DA4978">
        <w:rPr>
          <w:rFonts w:hint="cs"/>
          <w:rtl/>
          <w:lang w:eastAsia="he-IL"/>
        </w:rPr>
        <w:t xml:space="preserve"> לא מוכנים לשחק. </w:t>
      </w:r>
    </w:p>
    <w:p w:rsidR="00DA4978" w:rsidRDefault="00DA4978" w:rsidP="001225C0">
      <w:pPr>
        <w:rPr>
          <w:rtl/>
          <w:lang w:eastAsia="he-IL"/>
        </w:rPr>
      </w:pPr>
    </w:p>
    <w:p w:rsidR="00DA4978" w:rsidRDefault="00DA4978" w:rsidP="00DA4978">
      <w:pPr>
        <w:pStyle w:val="a4"/>
        <w:keepNext/>
        <w:rPr>
          <w:rtl/>
        </w:rPr>
      </w:pPr>
      <w:bookmarkStart w:id="2289" w:name="ET_speaker_5774_299"/>
      <w:r w:rsidRPr="00DA4978">
        <w:rPr>
          <w:rStyle w:val="TagStyle"/>
          <w:rtl/>
        </w:rPr>
        <w:t xml:space="preserve"> &lt;&lt; דובר &gt;&gt; </w:t>
      </w:r>
      <w:r>
        <w:rPr>
          <w:rtl/>
        </w:rPr>
        <w:t>צבי האוזר (תקווה חדשה):</w:t>
      </w:r>
      <w:r w:rsidRPr="00DA4978">
        <w:rPr>
          <w:rStyle w:val="TagStyle"/>
          <w:rtl/>
        </w:rPr>
        <w:t xml:space="preserve"> &lt;&lt; דובר &gt;&gt;</w:t>
      </w:r>
      <w:r>
        <w:rPr>
          <w:rtl/>
        </w:rPr>
        <w:t xml:space="preserve">   </w:t>
      </w:r>
      <w:bookmarkEnd w:id="2289"/>
    </w:p>
    <w:p w:rsidR="00DA4978" w:rsidRDefault="00DA4978" w:rsidP="00DA4978">
      <w:pPr>
        <w:pStyle w:val="KeepWithNext"/>
        <w:rPr>
          <w:rtl/>
          <w:lang w:eastAsia="he-IL"/>
        </w:rPr>
      </w:pPr>
    </w:p>
    <w:p w:rsidR="00DA4978" w:rsidRDefault="00DA4978" w:rsidP="00DA4978">
      <w:pPr>
        <w:rPr>
          <w:rtl/>
          <w:lang w:eastAsia="he-IL"/>
        </w:rPr>
      </w:pPr>
      <w:r>
        <w:rPr>
          <w:rFonts w:hint="cs"/>
          <w:rtl/>
          <w:lang w:eastAsia="he-IL"/>
        </w:rPr>
        <w:t xml:space="preserve">אדוני היושב-ראש, אני בעד כל הזמן לעשות </w:t>
      </w:r>
      <w:bookmarkStart w:id="2290" w:name="_ETM_Q1_7523611"/>
      <w:bookmarkEnd w:id="2290"/>
      <w:r>
        <w:rPr>
          <w:rFonts w:hint="cs"/>
          <w:rtl/>
          <w:lang w:eastAsia="he-IL"/>
        </w:rPr>
        <w:t xml:space="preserve">הבחנה בין מחוסנים לבין מי שאיננו מחוסן. </w:t>
      </w:r>
    </w:p>
    <w:p w:rsidR="00DA4978" w:rsidRDefault="00DA4978" w:rsidP="00DA4978">
      <w:pPr>
        <w:rPr>
          <w:rtl/>
          <w:lang w:eastAsia="he-IL"/>
        </w:rPr>
      </w:pPr>
      <w:bookmarkStart w:id="2291" w:name="_ETM_Q1_7528727"/>
      <w:bookmarkStart w:id="2292" w:name="_ETM_Q1_7528845"/>
      <w:bookmarkEnd w:id="2291"/>
      <w:bookmarkEnd w:id="2292"/>
    </w:p>
    <w:p w:rsidR="00DA4978" w:rsidRDefault="00DA4978" w:rsidP="00DA4978">
      <w:pPr>
        <w:pStyle w:val="a4"/>
        <w:keepNext/>
        <w:rPr>
          <w:rtl/>
        </w:rPr>
      </w:pPr>
      <w:bookmarkStart w:id="2293" w:name="ET_speaker_6166_300"/>
      <w:r w:rsidRPr="00DA497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A4978">
        <w:rPr>
          <w:rStyle w:val="TagStyle"/>
          <w:rtl/>
        </w:rPr>
        <w:t xml:space="preserve"> &lt;&lt; דובר &gt;&gt;</w:t>
      </w:r>
      <w:r>
        <w:rPr>
          <w:rtl/>
        </w:rPr>
        <w:t xml:space="preserve">   </w:t>
      </w:r>
      <w:bookmarkEnd w:id="2293"/>
    </w:p>
    <w:p w:rsidR="00DA4978" w:rsidRDefault="00DA4978" w:rsidP="00DA4978">
      <w:pPr>
        <w:pStyle w:val="KeepWithNext"/>
        <w:rPr>
          <w:rtl/>
          <w:lang w:eastAsia="he-IL"/>
        </w:rPr>
      </w:pPr>
    </w:p>
    <w:p w:rsidR="00DA4978" w:rsidRDefault="00DA4978" w:rsidP="00DA4978">
      <w:pPr>
        <w:rPr>
          <w:rtl/>
          <w:lang w:eastAsia="he-IL"/>
        </w:rPr>
      </w:pPr>
      <w:r>
        <w:rPr>
          <w:rFonts w:hint="cs"/>
          <w:rtl/>
          <w:lang w:eastAsia="he-IL"/>
        </w:rPr>
        <w:t xml:space="preserve">אבל הם לא </w:t>
      </w:r>
      <w:bookmarkStart w:id="2294" w:name="_ETM_Q1_7526259"/>
      <w:bookmarkEnd w:id="2294"/>
      <w:r>
        <w:rPr>
          <w:rFonts w:hint="cs"/>
          <w:rtl/>
          <w:lang w:eastAsia="he-IL"/>
        </w:rPr>
        <w:t xml:space="preserve">עושים את זה. </w:t>
      </w:r>
    </w:p>
    <w:p w:rsidR="00DA4978" w:rsidRDefault="00DA4978" w:rsidP="00DA4978">
      <w:pPr>
        <w:rPr>
          <w:rtl/>
          <w:lang w:eastAsia="he-IL"/>
        </w:rPr>
      </w:pPr>
      <w:bookmarkStart w:id="2295" w:name="_ETM_Q1_7528197"/>
      <w:bookmarkStart w:id="2296" w:name="_ETM_Q1_7528283"/>
      <w:bookmarkStart w:id="2297" w:name="_ETM_Q1_7529555"/>
      <w:bookmarkEnd w:id="2295"/>
      <w:bookmarkEnd w:id="2296"/>
      <w:bookmarkEnd w:id="2297"/>
    </w:p>
    <w:p w:rsidR="00DA4978" w:rsidRDefault="00DA4978" w:rsidP="00DA4978">
      <w:pPr>
        <w:pStyle w:val="a4"/>
        <w:keepNext/>
        <w:rPr>
          <w:rtl/>
        </w:rPr>
      </w:pPr>
      <w:bookmarkStart w:id="2298" w:name="ET_speaker_5774_301"/>
      <w:r w:rsidRPr="00DA4978">
        <w:rPr>
          <w:rStyle w:val="TagStyle"/>
          <w:rtl/>
        </w:rPr>
        <w:t xml:space="preserve"> &lt;&lt; דובר &gt;&gt; </w:t>
      </w:r>
      <w:r>
        <w:rPr>
          <w:rtl/>
        </w:rPr>
        <w:t>צבי האוזר (תקווה חדשה):</w:t>
      </w:r>
      <w:r w:rsidRPr="00DA4978">
        <w:rPr>
          <w:rStyle w:val="TagStyle"/>
          <w:rtl/>
        </w:rPr>
        <w:t xml:space="preserve"> &lt;&lt; דובר &gt;&gt;</w:t>
      </w:r>
      <w:r>
        <w:rPr>
          <w:rtl/>
        </w:rPr>
        <w:t xml:space="preserve">   </w:t>
      </w:r>
      <w:bookmarkEnd w:id="2298"/>
    </w:p>
    <w:p w:rsidR="00DA4978" w:rsidRDefault="00DA4978" w:rsidP="00DA4978">
      <w:pPr>
        <w:pStyle w:val="KeepWithNext"/>
        <w:rPr>
          <w:rtl/>
          <w:lang w:eastAsia="he-IL"/>
        </w:rPr>
      </w:pPr>
    </w:p>
    <w:p w:rsidR="00DA4978" w:rsidRDefault="00DA4978" w:rsidP="00DA4978">
      <w:pPr>
        <w:rPr>
          <w:rtl/>
          <w:lang w:eastAsia="he-IL"/>
        </w:rPr>
      </w:pPr>
      <w:bookmarkStart w:id="2299" w:name="_ETM_Q1_7530210"/>
      <w:bookmarkStart w:id="2300" w:name="_ETM_Q1_7530280"/>
      <w:bookmarkEnd w:id="2299"/>
      <w:bookmarkEnd w:id="2300"/>
      <w:r>
        <w:rPr>
          <w:rFonts w:hint="cs"/>
          <w:rtl/>
          <w:lang w:eastAsia="he-IL"/>
        </w:rPr>
        <w:t xml:space="preserve">זה מה שצריך להנחות. </w:t>
      </w:r>
    </w:p>
    <w:p w:rsidR="00DA4978" w:rsidRDefault="00DA4978" w:rsidP="00DA4978">
      <w:pPr>
        <w:rPr>
          <w:rtl/>
          <w:lang w:eastAsia="he-IL"/>
        </w:rPr>
      </w:pPr>
      <w:bookmarkStart w:id="2301" w:name="_ETM_Q1_7533060"/>
      <w:bookmarkStart w:id="2302" w:name="_ETM_Q1_7533151"/>
      <w:bookmarkEnd w:id="2301"/>
      <w:bookmarkEnd w:id="2302"/>
    </w:p>
    <w:p w:rsidR="00DA4978" w:rsidRDefault="00DA4978" w:rsidP="00DA4978">
      <w:pPr>
        <w:pStyle w:val="af6"/>
        <w:keepNext/>
        <w:rPr>
          <w:rtl/>
        </w:rPr>
      </w:pPr>
      <w:bookmarkStart w:id="2303" w:name="ET_yor_6156_302"/>
      <w:r w:rsidRPr="00DA4978">
        <w:rPr>
          <w:rStyle w:val="TagStyle"/>
          <w:rtl/>
        </w:rPr>
        <w:t xml:space="preserve"> &lt;&lt; </w:t>
      </w:r>
      <w:proofErr w:type="spellStart"/>
      <w:r w:rsidRPr="00DA4978">
        <w:rPr>
          <w:rStyle w:val="TagStyle"/>
          <w:rtl/>
        </w:rPr>
        <w:t>יור</w:t>
      </w:r>
      <w:proofErr w:type="spellEnd"/>
      <w:r w:rsidRPr="00DA4978">
        <w:rPr>
          <w:rStyle w:val="TagStyle"/>
          <w:rtl/>
        </w:rPr>
        <w:t xml:space="preserve"> &gt;&gt; </w:t>
      </w:r>
      <w:r>
        <w:rPr>
          <w:rtl/>
        </w:rPr>
        <w:t>היו"ר גלעד קריב:</w:t>
      </w:r>
      <w:r w:rsidRPr="00DA4978">
        <w:rPr>
          <w:rStyle w:val="TagStyle"/>
          <w:rtl/>
        </w:rPr>
        <w:t xml:space="preserve"> &lt;&lt; יור &gt;&gt;</w:t>
      </w:r>
      <w:r>
        <w:rPr>
          <w:rtl/>
        </w:rPr>
        <w:t xml:space="preserve">   </w:t>
      </w:r>
      <w:bookmarkEnd w:id="2303"/>
    </w:p>
    <w:p w:rsidR="00DA4978" w:rsidRDefault="00DA4978" w:rsidP="00DA4978">
      <w:pPr>
        <w:pStyle w:val="KeepWithNext"/>
        <w:rPr>
          <w:rtl/>
          <w:lang w:eastAsia="he-IL"/>
        </w:rPr>
      </w:pPr>
    </w:p>
    <w:p w:rsidR="00DA4978" w:rsidRDefault="00DA4978" w:rsidP="00DA4978">
      <w:pPr>
        <w:rPr>
          <w:rtl/>
          <w:lang w:eastAsia="he-IL"/>
        </w:rPr>
      </w:pPr>
      <w:r>
        <w:rPr>
          <w:rFonts w:hint="cs"/>
          <w:rtl/>
          <w:lang w:eastAsia="he-IL"/>
        </w:rPr>
        <w:t xml:space="preserve">רגע, אני לא </w:t>
      </w:r>
      <w:bookmarkStart w:id="2304" w:name="_ETM_Q1_7531829"/>
      <w:bookmarkEnd w:id="2304"/>
      <w:r>
        <w:rPr>
          <w:rFonts w:hint="cs"/>
          <w:rtl/>
          <w:lang w:eastAsia="he-IL"/>
        </w:rPr>
        <w:t xml:space="preserve">קיבלתי תשובה. </w:t>
      </w:r>
      <w:proofErr w:type="spellStart"/>
      <w:r>
        <w:rPr>
          <w:rFonts w:hint="cs"/>
          <w:rtl/>
          <w:lang w:eastAsia="he-IL"/>
        </w:rPr>
        <w:t>מינהלת</w:t>
      </w:r>
      <w:proofErr w:type="spellEnd"/>
      <w:r>
        <w:rPr>
          <w:rFonts w:hint="cs"/>
          <w:rtl/>
          <w:lang w:eastAsia="he-IL"/>
        </w:rPr>
        <w:t xml:space="preserve"> האכיפה, ניצב משנה חסיד, אני מבקש </w:t>
      </w:r>
      <w:bookmarkStart w:id="2305" w:name="_ETM_Q1_7539118"/>
      <w:bookmarkEnd w:id="2305"/>
      <w:r>
        <w:rPr>
          <w:rFonts w:hint="cs"/>
          <w:rtl/>
          <w:lang w:eastAsia="he-IL"/>
        </w:rPr>
        <w:t xml:space="preserve">לקבל על זה תשובה, מה אתם הולכים </w:t>
      </w:r>
      <w:bookmarkStart w:id="2306" w:name="_ETM_Q1_7541239"/>
      <w:bookmarkEnd w:id="2306"/>
      <w:r>
        <w:rPr>
          <w:rFonts w:hint="cs"/>
          <w:rtl/>
          <w:lang w:eastAsia="he-IL"/>
        </w:rPr>
        <w:t xml:space="preserve">לעשות מרגע כניסת התקנות. דרך אגב, איפה התקנות האלה </w:t>
      </w:r>
      <w:bookmarkStart w:id="2307" w:name="_ETM_Q1_7548260"/>
      <w:bookmarkEnd w:id="2307"/>
      <w:r>
        <w:rPr>
          <w:rFonts w:hint="cs"/>
          <w:rtl/>
          <w:lang w:eastAsia="he-IL"/>
        </w:rPr>
        <w:t>מאושרות? הן מאושרות היום?</w:t>
      </w:r>
    </w:p>
    <w:p w:rsidR="00DA4978" w:rsidRDefault="00DA4978" w:rsidP="00DA4978">
      <w:pPr>
        <w:rPr>
          <w:rtl/>
          <w:lang w:eastAsia="he-IL"/>
        </w:rPr>
      </w:pPr>
      <w:bookmarkStart w:id="2308" w:name="_ETM_Q1_7549602"/>
      <w:bookmarkStart w:id="2309" w:name="_ETM_Q1_7549693"/>
      <w:bookmarkEnd w:id="2308"/>
      <w:bookmarkEnd w:id="2309"/>
    </w:p>
    <w:p w:rsidR="00DA4978" w:rsidRDefault="00DA4978" w:rsidP="00DA4978">
      <w:pPr>
        <w:pStyle w:val="af9"/>
        <w:keepNext/>
        <w:rPr>
          <w:rtl/>
          <w:lang w:eastAsia="he-IL"/>
        </w:rPr>
      </w:pPr>
      <w:bookmarkStart w:id="2310" w:name="ET_guest_868650_303"/>
      <w:r w:rsidRPr="00DA4978">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DA4978">
        <w:rPr>
          <w:rStyle w:val="TagStyle"/>
          <w:rtl/>
        </w:rPr>
        <w:t xml:space="preserve"> &lt;&lt; אורח &gt;&gt;</w:t>
      </w:r>
      <w:r>
        <w:rPr>
          <w:rtl/>
          <w:lang w:eastAsia="he-IL"/>
        </w:rPr>
        <w:t xml:space="preserve">   </w:t>
      </w:r>
      <w:bookmarkEnd w:id="2310"/>
    </w:p>
    <w:p w:rsidR="00DA4978" w:rsidRDefault="00DA4978" w:rsidP="00DA4978">
      <w:pPr>
        <w:pStyle w:val="KeepWithNext"/>
        <w:rPr>
          <w:rtl/>
          <w:lang w:eastAsia="he-IL"/>
        </w:rPr>
      </w:pPr>
    </w:p>
    <w:p w:rsidR="00DA4978" w:rsidRDefault="00DA4978" w:rsidP="00DA4978">
      <w:pPr>
        <w:rPr>
          <w:rtl/>
          <w:lang w:eastAsia="he-IL"/>
        </w:rPr>
      </w:pPr>
      <w:r>
        <w:rPr>
          <w:rFonts w:hint="cs"/>
          <w:rtl/>
          <w:lang w:eastAsia="he-IL"/>
        </w:rPr>
        <w:t xml:space="preserve">איסור נסיעה בתחבורה ציבורית הוא בצו בידוד </w:t>
      </w:r>
      <w:bookmarkStart w:id="2311" w:name="_ETM_Q1_7551692"/>
      <w:bookmarkEnd w:id="2311"/>
      <w:r>
        <w:rPr>
          <w:rFonts w:hint="cs"/>
          <w:rtl/>
          <w:lang w:eastAsia="he-IL"/>
        </w:rPr>
        <w:t xml:space="preserve">בית, זה משהו שאנחנו מתקנים היום. </w:t>
      </w:r>
    </w:p>
    <w:p w:rsidR="00DA4978" w:rsidRDefault="00DA4978" w:rsidP="00DA4978">
      <w:pPr>
        <w:rPr>
          <w:rtl/>
          <w:lang w:eastAsia="he-IL"/>
        </w:rPr>
      </w:pPr>
    </w:p>
    <w:p w:rsidR="00DA4978" w:rsidRDefault="00DA4978" w:rsidP="00DA4978">
      <w:pPr>
        <w:pStyle w:val="af6"/>
        <w:keepNext/>
        <w:rPr>
          <w:rtl/>
        </w:rPr>
      </w:pPr>
      <w:bookmarkStart w:id="2312" w:name="ET_yor_6156_304"/>
      <w:r w:rsidRPr="00DA4978">
        <w:rPr>
          <w:rStyle w:val="TagStyle"/>
          <w:rtl/>
        </w:rPr>
        <w:t xml:space="preserve"> &lt;&lt; </w:t>
      </w:r>
      <w:proofErr w:type="spellStart"/>
      <w:r w:rsidRPr="00DA4978">
        <w:rPr>
          <w:rStyle w:val="TagStyle"/>
          <w:rtl/>
        </w:rPr>
        <w:t>יור</w:t>
      </w:r>
      <w:proofErr w:type="spellEnd"/>
      <w:r w:rsidRPr="00DA4978">
        <w:rPr>
          <w:rStyle w:val="TagStyle"/>
          <w:rtl/>
        </w:rPr>
        <w:t xml:space="preserve"> &gt;&gt; </w:t>
      </w:r>
      <w:r>
        <w:rPr>
          <w:rtl/>
        </w:rPr>
        <w:t>היו"ר גלעד קריב:</w:t>
      </w:r>
      <w:r w:rsidRPr="00DA4978">
        <w:rPr>
          <w:rStyle w:val="TagStyle"/>
          <w:rtl/>
        </w:rPr>
        <w:t xml:space="preserve"> &lt;&lt; יור &gt;&gt;</w:t>
      </w:r>
      <w:r>
        <w:rPr>
          <w:rtl/>
        </w:rPr>
        <w:t xml:space="preserve">   </w:t>
      </w:r>
      <w:bookmarkEnd w:id="2312"/>
    </w:p>
    <w:p w:rsidR="00DA4978" w:rsidRDefault="00DA4978" w:rsidP="00DA4978">
      <w:pPr>
        <w:pStyle w:val="KeepWithNext"/>
        <w:rPr>
          <w:rtl/>
          <w:lang w:eastAsia="he-IL"/>
        </w:rPr>
      </w:pPr>
    </w:p>
    <w:p w:rsidR="00DA4978" w:rsidRDefault="00DA4978" w:rsidP="00DA4978">
      <w:pPr>
        <w:rPr>
          <w:rtl/>
          <w:lang w:eastAsia="he-IL"/>
        </w:rPr>
      </w:pPr>
      <w:r>
        <w:rPr>
          <w:rFonts w:hint="cs"/>
          <w:rtl/>
          <w:lang w:eastAsia="he-IL"/>
        </w:rPr>
        <w:t>עוד לא עדכנתם אותו?</w:t>
      </w:r>
    </w:p>
    <w:p w:rsidR="00DA4978" w:rsidRDefault="00DA4978" w:rsidP="00DA4978">
      <w:pPr>
        <w:rPr>
          <w:rtl/>
          <w:lang w:eastAsia="he-IL"/>
        </w:rPr>
      </w:pPr>
    </w:p>
    <w:p w:rsidR="00DA4978" w:rsidRDefault="00DA4978" w:rsidP="00DA4978">
      <w:pPr>
        <w:pStyle w:val="af9"/>
        <w:keepNext/>
        <w:rPr>
          <w:rtl/>
          <w:lang w:eastAsia="he-IL"/>
        </w:rPr>
      </w:pPr>
      <w:bookmarkStart w:id="2313" w:name="ET_guest_868650_305"/>
      <w:r w:rsidRPr="00DA4978">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DA4978">
        <w:rPr>
          <w:rStyle w:val="TagStyle"/>
          <w:rtl/>
        </w:rPr>
        <w:t xml:space="preserve"> &lt;&lt; אורח &gt;&gt;</w:t>
      </w:r>
      <w:r>
        <w:rPr>
          <w:rtl/>
          <w:lang w:eastAsia="he-IL"/>
        </w:rPr>
        <w:t xml:space="preserve">   </w:t>
      </w:r>
      <w:bookmarkEnd w:id="2313"/>
    </w:p>
    <w:p w:rsidR="00DA4978" w:rsidRDefault="00DA4978" w:rsidP="00DA4978">
      <w:pPr>
        <w:pStyle w:val="KeepWithNext"/>
        <w:rPr>
          <w:rtl/>
          <w:lang w:eastAsia="he-IL"/>
        </w:rPr>
      </w:pPr>
    </w:p>
    <w:p w:rsidR="00DA4978" w:rsidRDefault="00DA4978" w:rsidP="00DA4978">
      <w:pPr>
        <w:rPr>
          <w:rtl/>
          <w:lang w:eastAsia="he-IL"/>
        </w:rPr>
      </w:pPr>
      <w:r>
        <w:rPr>
          <w:rFonts w:hint="cs"/>
          <w:rtl/>
          <w:lang w:eastAsia="he-IL"/>
        </w:rPr>
        <w:t xml:space="preserve">בשעות </w:t>
      </w:r>
      <w:bookmarkStart w:id="2314" w:name="_ETM_Q1_7555045"/>
      <w:bookmarkEnd w:id="2314"/>
      <w:r>
        <w:rPr>
          <w:rFonts w:hint="cs"/>
          <w:rtl/>
          <w:lang w:eastAsia="he-IL"/>
        </w:rPr>
        <w:t xml:space="preserve">אלו ממש עובדים על זה. </w:t>
      </w:r>
    </w:p>
    <w:p w:rsidR="00DA4978" w:rsidRDefault="00DA4978" w:rsidP="00DA4978">
      <w:pPr>
        <w:rPr>
          <w:rtl/>
          <w:lang w:eastAsia="he-IL"/>
        </w:rPr>
      </w:pPr>
      <w:bookmarkStart w:id="2315" w:name="_ETM_Q1_7560279"/>
      <w:bookmarkStart w:id="2316" w:name="_ETM_Q1_7560380"/>
      <w:bookmarkEnd w:id="2315"/>
      <w:bookmarkEnd w:id="2316"/>
    </w:p>
    <w:p w:rsidR="00DA4978" w:rsidRDefault="00DA4978" w:rsidP="00DA4978">
      <w:pPr>
        <w:pStyle w:val="af6"/>
        <w:keepNext/>
        <w:rPr>
          <w:rtl/>
        </w:rPr>
      </w:pPr>
      <w:bookmarkStart w:id="2317" w:name="ET_yor_6156_306"/>
      <w:r w:rsidRPr="00DA4978">
        <w:rPr>
          <w:rStyle w:val="TagStyle"/>
          <w:rtl/>
        </w:rPr>
        <w:t xml:space="preserve"> &lt;&lt; </w:t>
      </w:r>
      <w:proofErr w:type="spellStart"/>
      <w:r w:rsidRPr="00DA4978">
        <w:rPr>
          <w:rStyle w:val="TagStyle"/>
          <w:rtl/>
        </w:rPr>
        <w:t>יור</w:t>
      </w:r>
      <w:proofErr w:type="spellEnd"/>
      <w:r w:rsidRPr="00DA4978">
        <w:rPr>
          <w:rStyle w:val="TagStyle"/>
          <w:rtl/>
        </w:rPr>
        <w:t xml:space="preserve"> &gt;&gt; </w:t>
      </w:r>
      <w:r>
        <w:rPr>
          <w:rtl/>
        </w:rPr>
        <w:t>היו"ר גלעד קריב:</w:t>
      </w:r>
      <w:r w:rsidRPr="00DA4978">
        <w:rPr>
          <w:rStyle w:val="TagStyle"/>
          <w:rtl/>
        </w:rPr>
        <w:t xml:space="preserve"> &lt;&lt; יור &gt;&gt;</w:t>
      </w:r>
      <w:r>
        <w:rPr>
          <w:rtl/>
        </w:rPr>
        <w:t xml:space="preserve">   </w:t>
      </w:r>
      <w:bookmarkEnd w:id="2317"/>
    </w:p>
    <w:p w:rsidR="00DA4978" w:rsidRDefault="00DA4978" w:rsidP="00DA4978">
      <w:pPr>
        <w:pStyle w:val="KeepWithNext"/>
        <w:rPr>
          <w:rtl/>
          <w:lang w:eastAsia="he-IL"/>
        </w:rPr>
      </w:pPr>
    </w:p>
    <w:p w:rsidR="00DA4978" w:rsidRDefault="00DA4978" w:rsidP="00DA4978">
      <w:pPr>
        <w:rPr>
          <w:rtl/>
          <w:lang w:eastAsia="he-IL"/>
        </w:rPr>
      </w:pPr>
      <w:r>
        <w:rPr>
          <w:rFonts w:hint="cs"/>
          <w:rtl/>
          <w:lang w:eastAsia="he-IL"/>
        </w:rPr>
        <w:t xml:space="preserve">אבל אם לא </w:t>
      </w:r>
      <w:bookmarkStart w:id="2318" w:name="_ETM_Q1_7558309"/>
      <w:bookmarkEnd w:id="2318"/>
      <w:r>
        <w:rPr>
          <w:rFonts w:hint="cs"/>
          <w:rtl/>
          <w:lang w:eastAsia="he-IL"/>
        </w:rPr>
        <w:t>תהיה ישיבה של ועדת בריאות אז מתי הוא נכנס לתוקף?</w:t>
      </w:r>
    </w:p>
    <w:p w:rsidR="00DA4978" w:rsidRDefault="00DA4978" w:rsidP="00DA4978">
      <w:pPr>
        <w:rPr>
          <w:rtl/>
          <w:lang w:eastAsia="he-IL"/>
        </w:rPr>
      </w:pPr>
      <w:bookmarkStart w:id="2319" w:name="_ETM_Q1_7564425"/>
      <w:bookmarkStart w:id="2320" w:name="_ETM_Q1_7564547"/>
      <w:bookmarkStart w:id="2321" w:name="_ETM_Q1_7563381"/>
      <w:bookmarkEnd w:id="2319"/>
      <w:bookmarkEnd w:id="2320"/>
      <w:bookmarkEnd w:id="2321"/>
    </w:p>
    <w:p w:rsidR="00DA4978" w:rsidRDefault="00DA4978" w:rsidP="00DA4978">
      <w:pPr>
        <w:pStyle w:val="af9"/>
        <w:keepNext/>
        <w:rPr>
          <w:rtl/>
          <w:lang w:eastAsia="he-IL"/>
        </w:rPr>
      </w:pPr>
      <w:bookmarkStart w:id="2322" w:name="ET_guest_868650_307"/>
      <w:r w:rsidRPr="00DA4978">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DA4978">
        <w:rPr>
          <w:rStyle w:val="TagStyle"/>
          <w:rtl/>
        </w:rPr>
        <w:t xml:space="preserve"> &lt;&lt; אורח &gt;&gt;</w:t>
      </w:r>
      <w:r>
        <w:rPr>
          <w:rtl/>
          <w:lang w:eastAsia="he-IL"/>
        </w:rPr>
        <w:t xml:space="preserve">   </w:t>
      </w:r>
      <w:bookmarkEnd w:id="2322"/>
    </w:p>
    <w:p w:rsidR="00DA4978" w:rsidRDefault="00DA4978" w:rsidP="00DA4978">
      <w:pPr>
        <w:pStyle w:val="KeepWithNext"/>
        <w:rPr>
          <w:rtl/>
          <w:lang w:eastAsia="he-IL"/>
        </w:rPr>
      </w:pPr>
    </w:p>
    <w:p w:rsidR="00DA4978" w:rsidRDefault="00DA4978" w:rsidP="00DA4978">
      <w:pPr>
        <w:rPr>
          <w:rtl/>
          <w:lang w:eastAsia="he-IL"/>
        </w:rPr>
      </w:pPr>
      <w:bookmarkStart w:id="2323" w:name="_ETM_Q1_7564143"/>
      <w:bookmarkStart w:id="2324" w:name="_ETM_Q1_7564224"/>
      <w:bookmarkEnd w:id="2323"/>
      <w:bookmarkEnd w:id="2324"/>
      <w:r>
        <w:rPr>
          <w:rFonts w:hint="cs"/>
          <w:rtl/>
          <w:lang w:eastAsia="he-IL"/>
        </w:rPr>
        <w:t xml:space="preserve">זה </w:t>
      </w:r>
      <w:bookmarkStart w:id="2325" w:name="_ETM_Q1_7564453"/>
      <w:bookmarkEnd w:id="2325"/>
      <w:r>
        <w:rPr>
          <w:rFonts w:hint="cs"/>
          <w:rtl/>
          <w:lang w:eastAsia="he-IL"/>
        </w:rPr>
        <w:t xml:space="preserve">יהיה עם דחיפות. להבנתי זה יהיה תיקון שייכנס </w:t>
      </w:r>
      <w:bookmarkStart w:id="2326" w:name="_ETM_Q1_7565972"/>
      <w:bookmarkEnd w:id="2326"/>
      <w:proofErr w:type="spellStart"/>
      <w:r>
        <w:rPr>
          <w:rFonts w:hint="cs"/>
          <w:rtl/>
          <w:lang w:eastAsia="he-IL"/>
        </w:rPr>
        <w:t>מיידית</w:t>
      </w:r>
      <w:proofErr w:type="spellEnd"/>
      <w:r>
        <w:rPr>
          <w:rFonts w:hint="cs"/>
          <w:rtl/>
          <w:lang w:eastAsia="he-IL"/>
        </w:rPr>
        <w:t xml:space="preserve"> עם דחיפות והוועדה תדון בו. </w:t>
      </w:r>
    </w:p>
    <w:p w:rsidR="00DA4978" w:rsidRDefault="00DA4978" w:rsidP="00DA4978">
      <w:pPr>
        <w:rPr>
          <w:rtl/>
          <w:lang w:eastAsia="he-IL"/>
        </w:rPr>
      </w:pPr>
      <w:bookmarkStart w:id="2327" w:name="_ETM_Q1_7570653"/>
      <w:bookmarkStart w:id="2328" w:name="_ETM_Q1_7570740"/>
      <w:bookmarkEnd w:id="2327"/>
      <w:bookmarkEnd w:id="2328"/>
    </w:p>
    <w:p w:rsidR="00DA4978" w:rsidRDefault="00DA4978" w:rsidP="00DA4978">
      <w:pPr>
        <w:pStyle w:val="af6"/>
        <w:keepNext/>
        <w:rPr>
          <w:rtl/>
        </w:rPr>
      </w:pPr>
      <w:bookmarkStart w:id="2329" w:name="ET_yor_6156_308"/>
      <w:r w:rsidRPr="00DA4978">
        <w:rPr>
          <w:rStyle w:val="TagStyle"/>
          <w:rtl/>
        </w:rPr>
        <w:t xml:space="preserve"> &lt;&lt; </w:t>
      </w:r>
      <w:proofErr w:type="spellStart"/>
      <w:r w:rsidRPr="00DA4978">
        <w:rPr>
          <w:rStyle w:val="TagStyle"/>
          <w:rtl/>
        </w:rPr>
        <w:t>יור</w:t>
      </w:r>
      <w:proofErr w:type="spellEnd"/>
      <w:r w:rsidRPr="00DA4978">
        <w:rPr>
          <w:rStyle w:val="TagStyle"/>
          <w:rtl/>
        </w:rPr>
        <w:t xml:space="preserve"> &gt;&gt; </w:t>
      </w:r>
      <w:r>
        <w:rPr>
          <w:rtl/>
        </w:rPr>
        <w:t>היו"ר גלעד קריב:</w:t>
      </w:r>
      <w:r w:rsidRPr="00DA4978">
        <w:rPr>
          <w:rStyle w:val="TagStyle"/>
          <w:rtl/>
        </w:rPr>
        <w:t xml:space="preserve"> &lt;&lt; יור &gt;&gt;</w:t>
      </w:r>
      <w:r>
        <w:rPr>
          <w:rtl/>
        </w:rPr>
        <w:t xml:space="preserve">   </w:t>
      </w:r>
      <w:bookmarkEnd w:id="2329"/>
    </w:p>
    <w:p w:rsidR="00DA4978" w:rsidRDefault="00DA4978" w:rsidP="00DA4978">
      <w:pPr>
        <w:pStyle w:val="KeepWithNext"/>
        <w:rPr>
          <w:rtl/>
          <w:lang w:eastAsia="he-IL"/>
        </w:rPr>
      </w:pPr>
    </w:p>
    <w:p w:rsidR="00DA4978" w:rsidRDefault="00DA4978" w:rsidP="00DA4978">
      <w:pPr>
        <w:rPr>
          <w:rtl/>
          <w:lang w:eastAsia="he-IL"/>
        </w:rPr>
      </w:pPr>
      <w:bookmarkStart w:id="2330" w:name="_ETM_Q1_7572396"/>
      <w:bookmarkEnd w:id="2330"/>
      <w:r>
        <w:rPr>
          <w:rFonts w:hint="cs"/>
          <w:rtl/>
          <w:lang w:eastAsia="he-IL"/>
        </w:rPr>
        <w:t xml:space="preserve">מר חסיד, בבקשה, </w:t>
      </w:r>
      <w:bookmarkStart w:id="2331" w:name="_ETM_Q1_7572735"/>
      <w:bookmarkEnd w:id="2331"/>
      <w:r>
        <w:rPr>
          <w:rFonts w:hint="cs"/>
          <w:rtl/>
          <w:lang w:eastAsia="he-IL"/>
        </w:rPr>
        <w:t xml:space="preserve">התייחסות שלך. </w:t>
      </w:r>
      <w:r w:rsidR="00644D90">
        <w:rPr>
          <w:rFonts w:hint="cs"/>
          <w:rtl/>
          <w:lang w:eastAsia="he-IL"/>
        </w:rPr>
        <w:t xml:space="preserve">תבקשו בבקשה מניצב משנה חסיד לחזור, אלא אם מישהו אחר יכול לתת את התשובה. אורי, אתה יכול </w:t>
      </w:r>
      <w:bookmarkStart w:id="2332" w:name="_ETM_Q1_7607103"/>
      <w:bookmarkEnd w:id="2332"/>
      <w:r w:rsidR="00644D90">
        <w:rPr>
          <w:rFonts w:hint="cs"/>
          <w:rtl/>
          <w:lang w:eastAsia="he-IL"/>
        </w:rPr>
        <w:t>להתייחס לזה?</w:t>
      </w:r>
    </w:p>
    <w:p w:rsidR="00644D90" w:rsidRDefault="00644D90" w:rsidP="00DA4978">
      <w:pPr>
        <w:rPr>
          <w:rtl/>
          <w:lang w:eastAsia="he-IL"/>
        </w:rPr>
      </w:pPr>
      <w:bookmarkStart w:id="2333" w:name="_ETM_Q1_7607161"/>
      <w:bookmarkEnd w:id="2333"/>
    </w:p>
    <w:p w:rsidR="00644D90" w:rsidRDefault="00644D90" w:rsidP="00644D90">
      <w:pPr>
        <w:pStyle w:val="a4"/>
        <w:keepNext/>
        <w:rPr>
          <w:rtl/>
        </w:rPr>
      </w:pPr>
      <w:bookmarkStart w:id="2334" w:name="ET_speaker_6044_310"/>
      <w:r w:rsidRPr="00644D90">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644D90">
        <w:rPr>
          <w:rStyle w:val="TagStyle"/>
          <w:rtl/>
        </w:rPr>
        <w:t xml:space="preserve"> &lt;&lt; דובר &gt;&gt;</w:t>
      </w:r>
      <w:r>
        <w:rPr>
          <w:rtl/>
        </w:rPr>
        <w:t xml:space="preserve">   </w:t>
      </w:r>
      <w:bookmarkEnd w:id="2334"/>
    </w:p>
    <w:p w:rsidR="00644D90" w:rsidRDefault="00644D90" w:rsidP="00644D90">
      <w:pPr>
        <w:pStyle w:val="KeepWithNext"/>
        <w:rPr>
          <w:rtl/>
          <w:lang w:eastAsia="he-IL"/>
        </w:rPr>
      </w:pPr>
    </w:p>
    <w:p w:rsidR="00644D90" w:rsidRDefault="00644D90" w:rsidP="00644D90">
      <w:pPr>
        <w:rPr>
          <w:rtl/>
          <w:lang w:eastAsia="he-IL"/>
        </w:rPr>
      </w:pPr>
      <w:bookmarkStart w:id="2335" w:name="_ETM_Q1_7608059"/>
      <w:bookmarkStart w:id="2336" w:name="_ETM_Q1_7608144"/>
      <w:bookmarkEnd w:id="2335"/>
      <w:bookmarkEnd w:id="2336"/>
      <w:r>
        <w:rPr>
          <w:rFonts w:hint="cs"/>
          <w:rtl/>
          <w:lang w:eastAsia="he-IL"/>
        </w:rPr>
        <w:t xml:space="preserve">לא, אבל יכול להיות שיוחאי נהרי, קצין האבטחה של </w:t>
      </w:r>
      <w:bookmarkStart w:id="2337" w:name="_ETM_Q1_7609019"/>
      <w:bookmarkEnd w:id="2337"/>
      <w:r>
        <w:rPr>
          <w:rFonts w:hint="cs"/>
          <w:rtl/>
          <w:lang w:eastAsia="he-IL"/>
        </w:rPr>
        <w:t xml:space="preserve">מרחב נתב"ג, נמצא בדיון. </w:t>
      </w:r>
    </w:p>
    <w:p w:rsidR="00644D90" w:rsidRDefault="00644D90" w:rsidP="00644D90">
      <w:pPr>
        <w:rPr>
          <w:rtl/>
          <w:lang w:eastAsia="he-IL"/>
        </w:rPr>
      </w:pPr>
      <w:bookmarkStart w:id="2338" w:name="_ETM_Q1_7614476"/>
      <w:bookmarkStart w:id="2339" w:name="_ETM_Q1_7614605"/>
      <w:bookmarkEnd w:id="2338"/>
      <w:bookmarkEnd w:id="2339"/>
    </w:p>
    <w:p w:rsidR="00644D90" w:rsidRDefault="00644D90" w:rsidP="00644D90">
      <w:pPr>
        <w:pStyle w:val="af6"/>
        <w:keepNext/>
        <w:rPr>
          <w:rtl/>
        </w:rPr>
      </w:pPr>
      <w:bookmarkStart w:id="2340" w:name="ET_yor_6156_311"/>
      <w:r w:rsidRPr="00644D90">
        <w:rPr>
          <w:rStyle w:val="TagStyle"/>
          <w:rtl/>
        </w:rPr>
        <w:t xml:space="preserve"> &lt;&lt; </w:t>
      </w:r>
      <w:proofErr w:type="spellStart"/>
      <w:r w:rsidRPr="00644D90">
        <w:rPr>
          <w:rStyle w:val="TagStyle"/>
          <w:rtl/>
        </w:rPr>
        <w:t>יור</w:t>
      </w:r>
      <w:proofErr w:type="spellEnd"/>
      <w:r w:rsidRPr="00644D90">
        <w:rPr>
          <w:rStyle w:val="TagStyle"/>
          <w:rtl/>
        </w:rPr>
        <w:t xml:space="preserve"> &gt;&gt; </w:t>
      </w:r>
      <w:r>
        <w:rPr>
          <w:rtl/>
        </w:rPr>
        <w:t>היו"ר גלעד קריב:</w:t>
      </w:r>
      <w:r w:rsidRPr="00644D90">
        <w:rPr>
          <w:rStyle w:val="TagStyle"/>
          <w:rtl/>
        </w:rPr>
        <w:t xml:space="preserve"> &lt;&lt; יור &gt;&gt;</w:t>
      </w:r>
      <w:r>
        <w:rPr>
          <w:rtl/>
        </w:rPr>
        <w:t xml:space="preserve">   </w:t>
      </w:r>
      <w:bookmarkEnd w:id="2340"/>
    </w:p>
    <w:p w:rsidR="00644D90" w:rsidRDefault="00644D90" w:rsidP="00644D90">
      <w:pPr>
        <w:pStyle w:val="KeepWithNext"/>
        <w:rPr>
          <w:rtl/>
          <w:lang w:eastAsia="he-IL"/>
        </w:rPr>
      </w:pPr>
    </w:p>
    <w:p w:rsidR="00644D90" w:rsidRDefault="00644D90" w:rsidP="00644D90">
      <w:pPr>
        <w:rPr>
          <w:rtl/>
          <w:lang w:eastAsia="he-IL"/>
        </w:rPr>
      </w:pPr>
      <w:bookmarkStart w:id="2341" w:name="_ETM_Q1_7616099"/>
      <w:bookmarkEnd w:id="2341"/>
      <w:r>
        <w:rPr>
          <w:rFonts w:hint="cs"/>
          <w:rtl/>
          <w:lang w:eastAsia="he-IL"/>
        </w:rPr>
        <w:t xml:space="preserve">יוחאי נהרי, בבקשה. אני כבר מודיע </w:t>
      </w:r>
      <w:bookmarkStart w:id="2342" w:name="_ETM_Q1_7619960"/>
      <w:bookmarkEnd w:id="2342"/>
      <w:r>
        <w:rPr>
          <w:rFonts w:hint="cs"/>
          <w:rtl/>
          <w:lang w:eastAsia="he-IL"/>
        </w:rPr>
        <w:t xml:space="preserve">שביום שלישי הקרוב יתקיים כאן דיון בנושא הזה </w:t>
      </w:r>
      <w:bookmarkStart w:id="2343" w:name="_ETM_Q1_7624867"/>
      <w:bookmarkEnd w:id="2343"/>
      <w:r>
        <w:rPr>
          <w:rFonts w:hint="cs"/>
          <w:rtl/>
          <w:lang w:eastAsia="he-IL"/>
        </w:rPr>
        <w:t xml:space="preserve">של סוגיית נתב"ג. המצב הזה, אני מודיע לכם, לא יכול </w:t>
      </w:r>
      <w:bookmarkStart w:id="2344" w:name="_ETM_Q1_7626493"/>
      <w:bookmarkEnd w:id="2344"/>
      <w:r>
        <w:rPr>
          <w:rFonts w:hint="cs"/>
          <w:rtl/>
          <w:lang w:eastAsia="he-IL"/>
        </w:rPr>
        <w:t xml:space="preserve">להמשיך. </w:t>
      </w:r>
    </w:p>
    <w:p w:rsidR="00193A8B" w:rsidRDefault="00193A8B" w:rsidP="00644D90">
      <w:pPr>
        <w:rPr>
          <w:rtl/>
          <w:lang w:eastAsia="he-IL"/>
        </w:rPr>
      </w:pPr>
    </w:p>
    <w:p w:rsidR="00193A8B" w:rsidRDefault="00193A8B" w:rsidP="00193A8B">
      <w:pPr>
        <w:pStyle w:val="a4"/>
        <w:keepNext/>
        <w:rPr>
          <w:rtl/>
        </w:rPr>
      </w:pPr>
      <w:bookmarkStart w:id="2345" w:name="ET_speaker_5774_312"/>
      <w:r w:rsidRPr="00193A8B">
        <w:rPr>
          <w:rStyle w:val="TagStyle"/>
          <w:rtl/>
        </w:rPr>
        <w:t xml:space="preserve"> &lt;&lt; דובר &gt;&gt; </w:t>
      </w:r>
      <w:r>
        <w:rPr>
          <w:rtl/>
        </w:rPr>
        <w:t>צבי האוזר (תקווה חדשה):</w:t>
      </w:r>
      <w:r w:rsidRPr="00193A8B">
        <w:rPr>
          <w:rStyle w:val="TagStyle"/>
          <w:rtl/>
        </w:rPr>
        <w:t xml:space="preserve"> &lt;&lt; דובר &gt;&gt;</w:t>
      </w:r>
      <w:r>
        <w:rPr>
          <w:rtl/>
        </w:rPr>
        <w:t xml:space="preserve">   </w:t>
      </w:r>
      <w:bookmarkEnd w:id="2345"/>
    </w:p>
    <w:p w:rsidR="00193A8B" w:rsidRDefault="00193A8B" w:rsidP="00193A8B">
      <w:pPr>
        <w:pStyle w:val="KeepWithNext"/>
        <w:rPr>
          <w:rtl/>
          <w:lang w:eastAsia="he-IL"/>
        </w:rPr>
      </w:pPr>
    </w:p>
    <w:p w:rsidR="00193A8B" w:rsidRDefault="00193A8B" w:rsidP="00193A8B">
      <w:pPr>
        <w:rPr>
          <w:rtl/>
          <w:lang w:eastAsia="he-IL"/>
        </w:rPr>
      </w:pPr>
      <w:r>
        <w:rPr>
          <w:rFonts w:hint="cs"/>
          <w:rtl/>
          <w:lang w:eastAsia="he-IL"/>
        </w:rPr>
        <w:t xml:space="preserve">אדוני היושב-ראש, אני עדיין בשלב השאלות בשביל להבין. אדם </w:t>
      </w:r>
      <w:bookmarkStart w:id="2346" w:name="_ETM_Q1_7629579"/>
      <w:bookmarkEnd w:id="2346"/>
      <w:r>
        <w:rPr>
          <w:rFonts w:hint="cs"/>
          <w:rtl/>
          <w:lang w:eastAsia="he-IL"/>
        </w:rPr>
        <w:t xml:space="preserve">בשבוע שעבר, שאיננו מחוסן, חוזר מנתב"ג, יכול לעשות שימוש </w:t>
      </w:r>
      <w:bookmarkStart w:id="2347" w:name="_ETM_Q1_7637311"/>
      <w:bookmarkEnd w:id="2347"/>
      <w:r>
        <w:rPr>
          <w:rFonts w:hint="cs"/>
          <w:rtl/>
          <w:lang w:eastAsia="he-IL"/>
        </w:rPr>
        <w:t>בתחבורה ציבורית?</w:t>
      </w:r>
    </w:p>
    <w:p w:rsidR="00193A8B" w:rsidRDefault="00193A8B" w:rsidP="00193A8B">
      <w:pPr>
        <w:rPr>
          <w:rtl/>
          <w:lang w:eastAsia="he-IL"/>
        </w:rPr>
      </w:pPr>
      <w:bookmarkStart w:id="2348" w:name="_ETM_Q1_7640174"/>
      <w:bookmarkStart w:id="2349" w:name="_ETM_Q1_7640277"/>
      <w:bookmarkEnd w:id="2348"/>
      <w:bookmarkEnd w:id="2349"/>
    </w:p>
    <w:p w:rsidR="00193A8B" w:rsidRDefault="00193A8B" w:rsidP="00193A8B">
      <w:pPr>
        <w:pStyle w:val="af9"/>
        <w:keepNext/>
        <w:rPr>
          <w:rtl/>
          <w:lang w:eastAsia="he-IL"/>
        </w:rPr>
      </w:pPr>
      <w:bookmarkStart w:id="2350" w:name="ET_guest_877567_313"/>
      <w:r w:rsidRPr="00193A8B">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193A8B">
        <w:rPr>
          <w:rStyle w:val="TagStyle"/>
          <w:rtl/>
        </w:rPr>
        <w:t xml:space="preserve"> &lt;&lt; אורח &gt;&gt;</w:t>
      </w:r>
      <w:r>
        <w:rPr>
          <w:rtl/>
          <w:lang w:eastAsia="he-IL"/>
        </w:rPr>
        <w:t xml:space="preserve">   </w:t>
      </w:r>
      <w:bookmarkEnd w:id="2350"/>
    </w:p>
    <w:p w:rsidR="00193A8B" w:rsidRDefault="00193A8B" w:rsidP="00193A8B">
      <w:pPr>
        <w:pStyle w:val="KeepWithNext"/>
        <w:rPr>
          <w:rtl/>
          <w:lang w:eastAsia="he-IL"/>
        </w:rPr>
      </w:pPr>
    </w:p>
    <w:p w:rsidR="00193A8B" w:rsidRDefault="00193A8B" w:rsidP="00193A8B">
      <w:pPr>
        <w:rPr>
          <w:rtl/>
          <w:lang w:eastAsia="he-IL"/>
        </w:rPr>
      </w:pPr>
      <w:r>
        <w:rPr>
          <w:rFonts w:hint="cs"/>
          <w:rtl/>
          <w:lang w:eastAsia="he-IL"/>
        </w:rPr>
        <w:t xml:space="preserve">לא. כל מי שיש עליו חובת בידוד מלאה, </w:t>
      </w:r>
      <w:bookmarkStart w:id="2351" w:name="_ETM_Q1_7643387"/>
      <w:bookmarkEnd w:id="2351"/>
      <w:r>
        <w:rPr>
          <w:rFonts w:hint="cs"/>
          <w:rtl/>
          <w:lang w:eastAsia="he-IL"/>
        </w:rPr>
        <w:t xml:space="preserve">כלומר אנשים שאינם מחוסנים או מחלימים, לא רשאים להשתמש בתחבורה </w:t>
      </w:r>
      <w:bookmarkStart w:id="2352" w:name="_ETM_Q1_7644816"/>
      <w:bookmarkEnd w:id="2352"/>
      <w:r>
        <w:rPr>
          <w:rFonts w:hint="cs"/>
          <w:rtl/>
          <w:lang w:eastAsia="he-IL"/>
        </w:rPr>
        <w:t xml:space="preserve">הציבורית בחזרה מחו"ל. </w:t>
      </w:r>
    </w:p>
    <w:p w:rsidR="00193A8B" w:rsidRDefault="00193A8B" w:rsidP="00193A8B">
      <w:pPr>
        <w:rPr>
          <w:rtl/>
          <w:lang w:eastAsia="he-IL"/>
        </w:rPr>
      </w:pPr>
      <w:bookmarkStart w:id="2353" w:name="_ETM_Q1_7650080"/>
      <w:bookmarkStart w:id="2354" w:name="_ETM_Q1_7650185"/>
      <w:bookmarkEnd w:id="2353"/>
      <w:bookmarkEnd w:id="2354"/>
    </w:p>
    <w:p w:rsidR="00193A8B" w:rsidRDefault="00193A8B" w:rsidP="00193A8B">
      <w:pPr>
        <w:pStyle w:val="a4"/>
        <w:keepNext/>
        <w:rPr>
          <w:rtl/>
        </w:rPr>
      </w:pPr>
      <w:bookmarkStart w:id="2355" w:name="ET_speaker_5774_314"/>
      <w:r w:rsidRPr="00193A8B">
        <w:rPr>
          <w:rStyle w:val="TagStyle"/>
          <w:rtl/>
        </w:rPr>
        <w:t xml:space="preserve"> &lt;&lt; דובר &gt;&gt; </w:t>
      </w:r>
      <w:r>
        <w:rPr>
          <w:rtl/>
        </w:rPr>
        <w:t>צבי האוזר (תקווה חדשה):</w:t>
      </w:r>
      <w:r w:rsidRPr="00193A8B">
        <w:rPr>
          <w:rStyle w:val="TagStyle"/>
          <w:rtl/>
        </w:rPr>
        <w:t xml:space="preserve"> &lt;&lt; דובר &gt;&gt;</w:t>
      </w:r>
      <w:r>
        <w:rPr>
          <w:rtl/>
        </w:rPr>
        <w:t xml:space="preserve">   </w:t>
      </w:r>
      <w:bookmarkEnd w:id="2355"/>
    </w:p>
    <w:p w:rsidR="00193A8B" w:rsidRDefault="00193A8B" w:rsidP="00193A8B">
      <w:pPr>
        <w:pStyle w:val="KeepWithNext"/>
        <w:rPr>
          <w:rtl/>
          <w:lang w:eastAsia="he-IL"/>
        </w:rPr>
      </w:pPr>
    </w:p>
    <w:p w:rsidR="00193A8B" w:rsidRDefault="00193A8B" w:rsidP="00193A8B">
      <w:pPr>
        <w:rPr>
          <w:rtl/>
          <w:lang w:eastAsia="he-IL"/>
        </w:rPr>
      </w:pPr>
      <w:r>
        <w:rPr>
          <w:rFonts w:hint="cs"/>
          <w:rtl/>
          <w:lang w:eastAsia="he-IL"/>
        </w:rPr>
        <w:t xml:space="preserve">זאת אומרת שהיום בעלייה לאוטובוס בנתב"ג וברכבת </w:t>
      </w:r>
      <w:bookmarkStart w:id="2356" w:name="_ETM_Q1_7650446"/>
      <w:bookmarkEnd w:id="2356"/>
      <w:r>
        <w:rPr>
          <w:rFonts w:hint="cs"/>
          <w:rtl/>
          <w:lang w:eastAsia="he-IL"/>
        </w:rPr>
        <w:t>בנתב"ג בודקים?</w:t>
      </w:r>
    </w:p>
    <w:p w:rsidR="00193A8B" w:rsidRDefault="00193A8B" w:rsidP="00193A8B">
      <w:pPr>
        <w:rPr>
          <w:rtl/>
          <w:lang w:eastAsia="he-IL"/>
        </w:rPr>
      </w:pPr>
    </w:p>
    <w:p w:rsidR="00193A8B" w:rsidRDefault="00193A8B" w:rsidP="00193A8B">
      <w:pPr>
        <w:pStyle w:val="af6"/>
        <w:keepNext/>
        <w:rPr>
          <w:rtl/>
        </w:rPr>
      </w:pPr>
      <w:bookmarkStart w:id="2357" w:name="ET_yor_6156_315"/>
      <w:r w:rsidRPr="00193A8B">
        <w:rPr>
          <w:rStyle w:val="TagStyle"/>
          <w:rtl/>
        </w:rPr>
        <w:t xml:space="preserve"> &lt;&lt; </w:t>
      </w:r>
      <w:proofErr w:type="spellStart"/>
      <w:r w:rsidRPr="00193A8B">
        <w:rPr>
          <w:rStyle w:val="TagStyle"/>
          <w:rtl/>
        </w:rPr>
        <w:t>יור</w:t>
      </w:r>
      <w:proofErr w:type="spellEnd"/>
      <w:r w:rsidRPr="00193A8B">
        <w:rPr>
          <w:rStyle w:val="TagStyle"/>
          <w:rtl/>
        </w:rPr>
        <w:t xml:space="preserve"> &gt;&gt; </w:t>
      </w:r>
      <w:r>
        <w:rPr>
          <w:rtl/>
        </w:rPr>
        <w:t>היו"ר גלעד קריב:</w:t>
      </w:r>
      <w:r w:rsidRPr="00193A8B">
        <w:rPr>
          <w:rStyle w:val="TagStyle"/>
          <w:rtl/>
        </w:rPr>
        <w:t xml:space="preserve"> &lt;&lt; יור &gt;&gt;</w:t>
      </w:r>
      <w:r>
        <w:rPr>
          <w:rtl/>
        </w:rPr>
        <w:t xml:space="preserve">   </w:t>
      </w:r>
      <w:bookmarkEnd w:id="2357"/>
    </w:p>
    <w:p w:rsidR="00193A8B" w:rsidRDefault="00193A8B" w:rsidP="00193A8B">
      <w:pPr>
        <w:pStyle w:val="KeepWithNext"/>
        <w:rPr>
          <w:rtl/>
          <w:lang w:eastAsia="he-IL"/>
        </w:rPr>
      </w:pPr>
    </w:p>
    <w:p w:rsidR="00193A8B" w:rsidRDefault="00193A8B" w:rsidP="00193A8B">
      <w:pPr>
        <w:rPr>
          <w:rtl/>
          <w:lang w:eastAsia="he-IL"/>
        </w:rPr>
      </w:pPr>
      <w:r>
        <w:rPr>
          <w:rFonts w:hint="cs"/>
          <w:rtl/>
          <w:lang w:eastAsia="he-IL"/>
        </w:rPr>
        <w:t xml:space="preserve">לא בודקים שום דבר. חבר הכנסת האוזר, היינו </w:t>
      </w:r>
      <w:bookmarkStart w:id="2358" w:name="_ETM_Q1_7655325"/>
      <w:bookmarkEnd w:id="2358"/>
      <w:r>
        <w:rPr>
          <w:rFonts w:hint="cs"/>
          <w:rtl/>
          <w:lang w:eastAsia="he-IL"/>
        </w:rPr>
        <w:t xml:space="preserve">בסיפור הזה כבר חמישה חודשים. הם לא בודקים שום </w:t>
      </w:r>
      <w:bookmarkStart w:id="2359" w:name="_ETM_Q1_7658773"/>
      <w:bookmarkEnd w:id="2359"/>
      <w:r>
        <w:rPr>
          <w:rFonts w:hint="cs"/>
          <w:rtl/>
          <w:lang w:eastAsia="he-IL"/>
        </w:rPr>
        <w:t xml:space="preserve">דבר. </w:t>
      </w:r>
    </w:p>
    <w:p w:rsidR="00193A8B" w:rsidRDefault="00193A8B" w:rsidP="00193A8B">
      <w:pPr>
        <w:rPr>
          <w:rtl/>
          <w:lang w:eastAsia="he-IL"/>
        </w:rPr>
      </w:pPr>
      <w:bookmarkStart w:id="2360" w:name="_ETM_Q1_7660693"/>
      <w:bookmarkStart w:id="2361" w:name="_ETM_Q1_7660794"/>
      <w:bookmarkStart w:id="2362" w:name="_ETM_Q1_7662036"/>
      <w:bookmarkEnd w:id="2360"/>
      <w:bookmarkEnd w:id="2361"/>
      <w:bookmarkEnd w:id="2362"/>
    </w:p>
    <w:p w:rsidR="00193A8B" w:rsidRDefault="00193A8B" w:rsidP="00193A8B">
      <w:pPr>
        <w:pStyle w:val="a4"/>
        <w:keepNext/>
        <w:rPr>
          <w:rtl/>
        </w:rPr>
      </w:pPr>
      <w:bookmarkStart w:id="2363" w:name="ET_speaker_5774_316"/>
      <w:r w:rsidRPr="00193A8B">
        <w:rPr>
          <w:rStyle w:val="TagStyle"/>
          <w:rtl/>
        </w:rPr>
        <w:t xml:space="preserve"> &lt;&lt; דובר &gt;&gt; </w:t>
      </w:r>
      <w:r>
        <w:rPr>
          <w:rtl/>
        </w:rPr>
        <w:t>צבי האוזר (תקווה חדשה):</w:t>
      </w:r>
      <w:r w:rsidRPr="00193A8B">
        <w:rPr>
          <w:rStyle w:val="TagStyle"/>
          <w:rtl/>
        </w:rPr>
        <w:t xml:space="preserve"> &lt;&lt; דובר &gt;&gt;</w:t>
      </w:r>
      <w:r>
        <w:rPr>
          <w:rtl/>
        </w:rPr>
        <w:t xml:space="preserve">   </w:t>
      </w:r>
      <w:bookmarkEnd w:id="2363"/>
    </w:p>
    <w:p w:rsidR="00193A8B" w:rsidRDefault="00193A8B" w:rsidP="00193A8B">
      <w:pPr>
        <w:pStyle w:val="KeepWithNext"/>
        <w:rPr>
          <w:rtl/>
          <w:lang w:eastAsia="he-IL"/>
        </w:rPr>
      </w:pPr>
    </w:p>
    <w:p w:rsidR="00193A8B" w:rsidRDefault="00193A8B" w:rsidP="00193A8B">
      <w:pPr>
        <w:rPr>
          <w:rtl/>
          <w:lang w:eastAsia="he-IL"/>
        </w:rPr>
      </w:pPr>
      <w:bookmarkStart w:id="2364" w:name="_ETM_Q1_7662725"/>
      <w:bookmarkStart w:id="2365" w:name="_ETM_Q1_7662800"/>
      <w:bookmarkEnd w:id="2364"/>
      <w:bookmarkEnd w:id="2365"/>
      <w:r>
        <w:rPr>
          <w:rFonts w:hint="cs"/>
          <w:rtl/>
          <w:lang w:eastAsia="he-IL"/>
        </w:rPr>
        <w:t xml:space="preserve">אדוני היושב-ראש, אז או שלא ישיתו גזירה שאי אפשר </w:t>
      </w:r>
      <w:bookmarkStart w:id="2366" w:name="_ETM_Q1_7664523"/>
      <w:bookmarkEnd w:id="2366"/>
      <w:r>
        <w:rPr>
          <w:rFonts w:hint="cs"/>
          <w:rtl/>
          <w:lang w:eastAsia="he-IL"/>
        </w:rPr>
        <w:t xml:space="preserve">לעמוד בה, או שכן. אגב, אם כן, אז המשמעות היא </w:t>
      </w:r>
      <w:bookmarkStart w:id="2367" w:name="_ETM_Q1_7667026"/>
      <w:bookmarkEnd w:id="2367"/>
      <w:r>
        <w:rPr>
          <w:rFonts w:hint="cs"/>
          <w:rtl/>
          <w:lang w:eastAsia="he-IL"/>
        </w:rPr>
        <w:t xml:space="preserve">לסגור את התחבורה הציבורית, ואני הייתי פותר את הבעיה לעובדים, </w:t>
      </w:r>
      <w:bookmarkStart w:id="2368" w:name="_ETM_Q1_7673529"/>
      <w:bookmarkEnd w:id="2368"/>
      <w:r>
        <w:rPr>
          <w:rFonts w:hint="cs"/>
          <w:rtl/>
          <w:lang w:eastAsia="he-IL"/>
        </w:rPr>
        <w:t xml:space="preserve">לא הייתי משאיר את זה ככה. לעובדים יש שלוש או </w:t>
      </w:r>
      <w:bookmarkStart w:id="2369" w:name="_ETM_Q1_7679224"/>
      <w:bookmarkEnd w:id="2369"/>
      <w:r>
        <w:rPr>
          <w:rFonts w:hint="cs"/>
          <w:rtl/>
          <w:lang w:eastAsia="he-IL"/>
        </w:rPr>
        <w:t xml:space="preserve">ארבע משמרות, לארגן הסעות מסודרות לעובדים, לפקח על הפתח </w:t>
      </w:r>
      <w:bookmarkStart w:id="2370" w:name="_ETM_Q1_7683375"/>
      <w:bookmarkEnd w:id="2370"/>
      <w:r>
        <w:rPr>
          <w:rFonts w:hint="cs"/>
          <w:rtl/>
          <w:lang w:eastAsia="he-IL"/>
        </w:rPr>
        <w:t xml:space="preserve">הזה. אם מחליטים שזה המקום שבו נבלם הווריאנט אז לעשות </w:t>
      </w:r>
      <w:bookmarkStart w:id="2371" w:name="_ETM_Q1_7690344"/>
      <w:bookmarkEnd w:id="2371"/>
      <w:r>
        <w:rPr>
          <w:rFonts w:hint="cs"/>
          <w:rtl/>
          <w:lang w:eastAsia="he-IL"/>
        </w:rPr>
        <w:t xml:space="preserve">את זה כמו שצריך. </w:t>
      </w:r>
    </w:p>
    <w:p w:rsidR="00193A8B" w:rsidRDefault="00193A8B" w:rsidP="00193A8B">
      <w:pPr>
        <w:rPr>
          <w:rtl/>
          <w:lang w:eastAsia="he-IL"/>
        </w:rPr>
      </w:pPr>
    </w:p>
    <w:p w:rsidR="00193A8B" w:rsidRDefault="00193A8B" w:rsidP="00193A8B">
      <w:pPr>
        <w:pStyle w:val="a4"/>
        <w:keepNext/>
        <w:rPr>
          <w:rtl/>
        </w:rPr>
      </w:pPr>
      <w:bookmarkStart w:id="2372" w:name="ET_speaker_גור_בליי_317"/>
      <w:r w:rsidRPr="00193A8B">
        <w:rPr>
          <w:rStyle w:val="TagStyle"/>
          <w:rtl/>
        </w:rPr>
        <w:t xml:space="preserve"> &lt;&lt; דובר &gt;&gt; </w:t>
      </w:r>
      <w:r>
        <w:rPr>
          <w:rtl/>
        </w:rPr>
        <w:t xml:space="preserve">גור </w:t>
      </w:r>
      <w:proofErr w:type="spellStart"/>
      <w:r>
        <w:rPr>
          <w:rtl/>
        </w:rPr>
        <w:t>בליי</w:t>
      </w:r>
      <w:proofErr w:type="spellEnd"/>
      <w:r>
        <w:rPr>
          <w:rtl/>
        </w:rPr>
        <w:t>:</w:t>
      </w:r>
      <w:r w:rsidRPr="00193A8B">
        <w:rPr>
          <w:rStyle w:val="TagStyle"/>
          <w:rtl/>
        </w:rPr>
        <w:t xml:space="preserve"> &lt;&lt; דובר &gt;&gt;</w:t>
      </w:r>
      <w:r>
        <w:rPr>
          <w:rtl/>
        </w:rPr>
        <w:t xml:space="preserve">   </w:t>
      </w:r>
      <w:bookmarkEnd w:id="2372"/>
    </w:p>
    <w:p w:rsidR="00193A8B" w:rsidRDefault="00193A8B" w:rsidP="00193A8B">
      <w:pPr>
        <w:pStyle w:val="KeepWithNext"/>
        <w:rPr>
          <w:rtl/>
          <w:lang w:eastAsia="he-IL"/>
        </w:rPr>
      </w:pPr>
    </w:p>
    <w:p w:rsidR="00193A8B" w:rsidRDefault="00193A8B" w:rsidP="00193A8B">
      <w:pPr>
        <w:rPr>
          <w:rtl/>
          <w:lang w:eastAsia="he-IL"/>
        </w:rPr>
      </w:pPr>
      <w:r>
        <w:rPr>
          <w:rFonts w:hint="cs"/>
          <w:rtl/>
          <w:lang w:eastAsia="he-IL"/>
        </w:rPr>
        <w:t xml:space="preserve">דווקא </w:t>
      </w:r>
      <w:proofErr w:type="spellStart"/>
      <w:r>
        <w:rPr>
          <w:rFonts w:hint="cs"/>
          <w:rtl/>
          <w:lang w:eastAsia="he-IL"/>
        </w:rPr>
        <w:t>אכיפתית</w:t>
      </w:r>
      <w:proofErr w:type="spellEnd"/>
      <w:r>
        <w:rPr>
          <w:rFonts w:hint="cs"/>
          <w:rtl/>
          <w:lang w:eastAsia="he-IL"/>
        </w:rPr>
        <w:t xml:space="preserve">, מה שהתחלתי לומר קודם, </w:t>
      </w:r>
      <w:bookmarkStart w:id="2373" w:name="_ETM_Q1_7694846"/>
      <w:bookmarkEnd w:id="2373"/>
      <w:r>
        <w:rPr>
          <w:rFonts w:hint="cs"/>
          <w:rtl/>
          <w:lang w:eastAsia="he-IL"/>
        </w:rPr>
        <w:t xml:space="preserve">בהמשך לדברים של חבר הכנסת האוזר, בשבועות האחרונים דווקא היה </w:t>
      </w:r>
      <w:bookmarkStart w:id="2374" w:name="_ETM_Q1_7696601"/>
      <w:bookmarkEnd w:id="2374"/>
      <w:r>
        <w:rPr>
          <w:rFonts w:hint="cs"/>
          <w:rtl/>
          <w:lang w:eastAsia="he-IL"/>
        </w:rPr>
        <w:t xml:space="preserve">קשה לאכוף כי אמרו: איך נזהה את אלה שהגיעו </w:t>
      </w:r>
      <w:bookmarkStart w:id="2375" w:name="_ETM_Q1_7700714"/>
      <w:bookmarkEnd w:id="2375"/>
      <w:r>
        <w:rPr>
          <w:rFonts w:hint="cs"/>
          <w:rtl/>
          <w:lang w:eastAsia="he-IL"/>
        </w:rPr>
        <w:t xml:space="preserve">מהמדינות האדומות, או את אלה שהם לא מחוסנים </w:t>
      </w:r>
      <w:bookmarkStart w:id="2376" w:name="_ETM_Q1_7705662"/>
      <w:bookmarkEnd w:id="2376"/>
      <w:r>
        <w:rPr>
          <w:rFonts w:hint="cs"/>
          <w:rtl/>
          <w:lang w:eastAsia="he-IL"/>
        </w:rPr>
        <w:t xml:space="preserve">כשיש רבים שפטורים מההגבלה הזאת ויכולים לנסוע בתחבורה הציבורית? אבל </w:t>
      </w:r>
      <w:bookmarkStart w:id="2377" w:name="_ETM_Q1_7710620"/>
      <w:bookmarkEnd w:id="2377"/>
      <w:r>
        <w:rPr>
          <w:rFonts w:hint="cs"/>
          <w:rtl/>
          <w:lang w:eastAsia="he-IL"/>
        </w:rPr>
        <w:t>אם עכשיו לכולם אסור, כולל מחוסנים ממדינות לא אדומות, א</w:t>
      </w:r>
      <w:bookmarkStart w:id="2378" w:name="_ETM_Q1_7711934"/>
      <w:bookmarkEnd w:id="2378"/>
      <w:r>
        <w:rPr>
          <w:rFonts w:hint="cs"/>
          <w:rtl/>
          <w:lang w:eastAsia="he-IL"/>
        </w:rPr>
        <w:t xml:space="preserve">ז יותר קל לאכוף. </w:t>
      </w:r>
    </w:p>
    <w:p w:rsidR="00193A8B" w:rsidRDefault="00193A8B" w:rsidP="00193A8B">
      <w:pPr>
        <w:rPr>
          <w:rtl/>
          <w:lang w:eastAsia="he-IL"/>
        </w:rPr>
      </w:pPr>
      <w:bookmarkStart w:id="2379" w:name="_ETM_Q1_7718942"/>
      <w:bookmarkStart w:id="2380" w:name="_ETM_Q1_7719067"/>
      <w:bookmarkStart w:id="2381" w:name="_ETM_Q1_7720525"/>
      <w:bookmarkEnd w:id="2379"/>
      <w:bookmarkEnd w:id="2380"/>
      <w:bookmarkEnd w:id="2381"/>
    </w:p>
    <w:p w:rsidR="00193A8B" w:rsidRDefault="00193A8B" w:rsidP="00193A8B">
      <w:pPr>
        <w:pStyle w:val="a4"/>
        <w:keepNext/>
        <w:rPr>
          <w:rtl/>
        </w:rPr>
      </w:pPr>
      <w:bookmarkStart w:id="2382" w:name="ET_speaker_5774_318"/>
      <w:r w:rsidRPr="00193A8B">
        <w:rPr>
          <w:rStyle w:val="TagStyle"/>
          <w:rtl/>
        </w:rPr>
        <w:t xml:space="preserve"> &lt;&lt; דובר &gt;&gt; </w:t>
      </w:r>
      <w:r>
        <w:rPr>
          <w:rtl/>
        </w:rPr>
        <w:t>צבי האוזר (תקווה חדשה):</w:t>
      </w:r>
      <w:r w:rsidRPr="00193A8B">
        <w:rPr>
          <w:rStyle w:val="TagStyle"/>
          <w:rtl/>
        </w:rPr>
        <w:t xml:space="preserve"> &lt;&lt; דובר &gt;&gt;</w:t>
      </w:r>
      <w:r>
        <w:rPr>
          <w:rtl/>
        </w:rPr>
        <w:t xml:space="preserve">   </w:t>
      </w:r>
      <w:bookmarkEnd w:id="2382"/>
    </w:p>
    <w:p w:rsidR="00193A8B" w:rsidRDefault="00193A8B" w:rsidP="00193A8B">
      <w:pPr>
        <w:pStyle w:val="KeepWithNext"/>
        <w:rPr>
          <w:rtl/>
          <w:lang w:eastAsia="he-IL"/>
        </w:rPr>
      </w:pPr>
    </w:p>
    <w:p w:rsidR="00193A8B" w:rsidRDefault="00193A8B" w:rsidP="00193A8B">
      <w:pPr>
        <w:rPr>
          <w:rtl/>
          <w:lang w:eastAsia="he-IL"/>
        </w:rPr>
      </w:pPr>
      <w:bookmarkStart w:id="2383" w:name="_ETM_Q1_7721398"/>
      <w:bookmarkStart w:id="2384" w:name="_ETM_Q1_7721488"/>
      <w:bookmarkEnd w:id="2383"/>
      <w:bookmarkEnd w:id="2384"/>
      <w:r>
        <w:rPr>
          <w:rFonts w:hint="cs"/>
          <w:rtl/>
          <w:lang w:eastAsia="he-IL"/>
        </w:rPr>
        <w:t xml:space="preserve">פשוט לבטל הסעות ציבוריות מנתב"ג ולעובדים </w:t>
      </w:r>
      <w:bookmarkStart w:id="2385" w:name="_ETM_Q1_7724980"/>
      <w:bookmarkEnd w:id="2385"/>
      <w:r>
        <w:rPr>
          <w:rFonts w:hint="cs"/>
          <w:rtl/>
          <w:lang w:eastAsia="he-IL"/>
        </w:rPr>
        <w:t xml:space="preserve">למצוא פתרונות בשבועיים האלה אד-הוק. </w:t>
      </w:r>
    </w:p>
    <w:p w:rsidR="00193A8B" w:rsidRDefault="00193A8B" w:rsidP="00193A8B">
      <w:pPr>
        <w:rPr>
          <w:rtl/>
          <w:lang w:eastAsia="he-IL"/>
        </w:rPr>
      </w:pPr>
      <w:bookmarkStart w:id="2386" w:name="_ETM_Q1_7727513"/>
      <w:bookmarkStart w:id="2387" w:name="_ETM_Q1_7727667"/>
      <w:bookmarkEnd w:id="2386"/>
      <w:bookmarkEnd w:id="2387"/>
    </w:p>
    <w:p w:rsidR="00193A8B" w:rsidRDefault="00193A8B" w:rsidP="00193A8B">
      <w:pPr>
        <w:pStyle w:val="af6"/>
        <w:keepNext/>
        <w:rPr>
          <w:rtl/>
        </w:rPr>
      </w:pPr>
      <w:bookmarkStart w:id="2388" w:name="ET_yor_6156_319"/>
      <w:r w:rsidRPr="00193A8B">
        <w:rPr>
          <w:rStyle w:val="TagStyle"/>
          <w:rtl/>
        </w:rPr>
        <w:t xml:space="preserve"> &lt;&lt; </w:t>
      </w:r>
      <w:proofErr w:type="spellStart"/>
      <w:r w:rsidRPr="00193A8B">
        <w:rPr>
          <w:rStyle w:val="TagStyle"/>
          <w:rtl/>
        </w:rPr>
        <w:t>יור</w:t>
      </w:r>
      <w:proofErr w:type="spellEnd"/>
      <w:r w:rsidRPr="00193A8B">
        <w:rPr>
          <w:rStyle w:val="TagStyle"/>
          <w:rtl/>
        </w:rPr>
        <w:t xml:space="preserve"> &gt;&gt; </w:t>
      </w:r>
      <w:r>
        <w:rPr>
          <w:rtl/>
        </w:rPr>
        <w:t>היו"ר גלעד קריב:</w:t>
      </w:r>
      <w:r w:rsidRPr="00193A8B">
        <w:rPr>
          <w:rStyle w:val="TagStyle"/>
          <w:rtl/>
        </w:rPr>
        <w:t xml:space="preserve"> &lt;&lt; יור &gt;&gt;</w:t>
      </w:r>
      <w:r>
        <w:rPr>
          <w:rtl/>
        </w:rPr>
        <w:t xml:space="preserve">   </w:t>
      </w:r>
      <w:bookmarkEnd w:id="2388"/>
    </w:p>
    <w:p w:rsidR="00193A8B" w:rsidRDefault="00193A8B" w:rsidP="00193A8B">
      <w:pPr>
        <w:pStyle w:val="KeepWithNext"/>
        <w:rPr>
          <w:rtl/>
          <w:lang w:eastAsia="he-IL"/>
        </w:rPr>
      </w:pPr>
    </w:p>
    <w:p w:rsidR="00193A8B" w:rsidRDefault="00193A8B" w:rsidP="00193A8B">
      <w:pPr>
        <w:rPr>
          <w:rtl/>
          <w:lang w:eastAsia="he-IL"/>
        </w:rPr>
      </w:pPr>
      <w:bookmarkStart w:id="2389" w:name="_ETM_Q1_7730138"/>
      <w:bookmarkEnd w:id="2389"/>
      <w:r>
        <w:rPr>
          <w:rFonts w:hint="cs"/>
          <w:rtl/>
          <w:lang w:eastAsia="he-IL"/>
        </w:rPr>
        <w:t xml:space="preserve">מר נהרי, בבקשה. </w:t>
      </w:r>
    </w:p>
    <w:p w:rsidR="00193A8B" w:rsidRDefault="00193A8B" w:rsidP="00193A8B">
      <w:pPr>
        <w:rPr>
          <w:rtl/>
          <w:lang w:eastAsia="he-IL"/>
        </w:rPr>
      </w:pPr>
    </w:p>
    <w:p w:rsidR="00193A8B" w:rsidRDefault="00193A8B" w:rsidP="00193A8B">
      <w:pPr>
        <w:pStyle w:val="af9"/>
        <w:keepNext/>
        <w:rPr>
          <w:rtl/>
          <w:lang w:eastAsia="he-IL"/>
        </w:rPr>
      </w:pPr>
      <w:bookmarkStart w:id="2390" w:name="ET_guest_יוחאי_נהרי_320"/>
      <w:r w:rsidRPr="00193A8B">
        <w:rPr>
          <w:rStyle w:val="TagStyle"/>
          <w:rtl/>
        </w:rPr>
        <w:t xml:space="preserve"> &lt;&lt; אורח &gt;&gt; </w:t>
      </w:r>
      <w:r>
        <w:rPr>
          <w:rtl/>
          <w:lang w:eastAsia="he-IL"/>
        </w:rPr>
        <w:t>יוחאי נהרי:</w:t>
      </w:r>
      <w:r w:rsidRPr="00193A8B">
        <w:rPr>
          <w:rStyle w:val="TagStyle"/>
          <w:rtl/>
        </w:rPr>
        <w:t xml:space="preserve"> &lt;&lt; אורח &gt;&gt;</w:t>
      </w:r>
      <w:r>
        <w:rPr>
          <w:rtl/>
          <w:lang w:eastAsia="he-IL"/>
        </w:rPr>
        <w:t xml:space="preserve">   </w:t>
      </w:r>
      <w:bookmarkEnd w:id="2390"/>
    </w:p>
    <w:p w:rsidR="00193A8B" w:rsidRDefault="00193A8B" w:rsidP="00193A8B">
      <w:pPr>
        <w:pStyle w:val="KeepWithNext"/>
        <w:rPr>
          <w:rtl/>
          <w:lang w:eastAsia="he-IL"/>
        </w:rPr>
      </w:pPr>
    </w:p>
    <w:p w:rsidR="00193A8B" w:rsidRDefault="00193A8B" w:rsidP="00193A8B">
      <w:pPr>
        <w:rPr>
          <w:rtl/>
          <w:lang w:eastAsia="he-IL"/>
        </w:rPr>
      </w:pPr>
      <w:r>
        <w:rPr>
          <w:rFonts w:hint="cs"/>
          <w:rtl/>
          <w:lang w:eastAsia="he-IL"/>
        </w:rPr>
        <w:t xml:space="preserve">צהריים </w:t>
      </w:r>
      <w:bookmarkStart w:id="2391" w:name="_ETM_Q1_7730181"/>
      <w:bookmarkEnd w:id="2391"/>
      <w:r>
        <w:rPr>
          <w:rFonts w:hint="cs"/>
          <w:rtl/>
          <w:lang w:eastAsia="he-IL"/>
        </w:rPr>
        <w:t xml:space="preserve">טובים. </w:t>
      </w:r>
      <w:r w:rsidR="00C52BBC">
        <w:rPr>
          <w:rFonts w:hint="cs"/>
          <w:rtl/>
          <w:lang w:eastAsia="he-IL"/>
        </w:rPr>
        <w:t xml:space="preserve">אני אמשיך במה שאתם הפסקתם. יש קושי רב לעשות </w:t>
      </w:r>
      <w:bookmarkStart w:id="2392" w:name="_ETM_Q1_7740715"/>
      <w:bookmarkEnd w:id="2392"/>
      <w:r w:rsidR="00C52BBC">
        <w:rPr>
          <w:rFonts w:hint="cs"/>
          <w:rtl/>
          <w:lang w:eastAsia="he-IL"/>
        </w:rPr>
        <w:t xml:space="preserve">הבחנה בין אחד שהגיע ממדינה אדומה. אנחנו לא </w:t>
      </w:r>
      <w:bookmarkStart w:id="2393" w:name="_ETM_Q1_7743844"/>
      <w:bookmarkEnd w:id="2393"/>
      <w:r w:rsidR="00C52BBC">
        <w:rPr>
          <w:rFonts w:hint="cs"/>
          <w:rtl/>
          <w:lang w:eastAsia="he-IL"/>
        </w:rPr>
        <w:t xml:space="preserve">יכולים לדעת על סמך דרכון ולא בודקים דרכונים היום. </w:t>
      </w:r>
      <w:bookmarkStart w:id="2394" w:name="_ETM_Q1_7748856"/>
      <w:bookmarkEnd w:id="2394"/>
      <w:r w:rsidR="00C52BBC">
        <w:rPr>
          <w:rFonts w:hint="cs"/>
          <w:rtl/>
          <w:lang w:eastAsia="he-IL"/>
        </w:rPr>
        <w:t xml:space="preserve">לא עשינו את זה גם בעבר, לא אנחנו ולא כל גורם אחר אכיפתי שיש פה. יש פה גם </w:t>
      </w:r>
      <w:bookmarkStart w:id="2395" w:name="_ETM_Q1_7754013"/>
      <w:bookmarkEnd w:id="2395"/>
      <w:r w:rsidR="00C52BBC">
        <w:rPr>
          <w:rFonts w:hint="cs"/>
          <w:rtl/>
          <w:lang w:eastAsia="he-IL"/>
        </w:rPr>
        <w:t xml:space="preserve">יחידת פיקוח 170. במידה שנידרש כמובן נעשה את זה. </w:t>
      </w:r>
    </w:p>
    <w:p w:rsidR="00C52BBC" w:rsidRDefault="00C52BBC" w:rsidP="00193A8B">
      <w:pPr>
        <w:rPr>
          <w:rtl/>
          <w:lang w:eastAsia="he-IL"/>
        </w:rPr>
      </w:pPr>
      <w:bookmarkStart w:id="2396" w:name="_ETM_Q1_7763407"/>
      <w:bookmarkStart w:id="2397" w:name="_ETM_Q1_7763530"/>
      <w:bookmarkEnd w:id="2396"/>
      <w:bookmarkEnd w:id="2397"/>
    </w:p>
    <w:p w:rsidR="00C52BBC" w:rsidRDefault="00C52BBC" w:rsidP="00193A8B">
      <w:pPr>
        <w:rPr>
          <w:rtl/>
          <w:lang w:eastAsia="he-IL"/>
        </w:rPr>
      </w:pPr>
      <w:bookmarkStart w:id="2398" w:name="_ETM_Q1_7763594"/>
      <w:bookmarkStart w:id="2399" w:name="_ETM_Q1_7763651"/>
      <w:bookmarkEnd w:id="2398"/>
      <w:bookmarkEnd w:id="2399"/>
      <w:r>
        <w:rPr>
          <w:rFonts w:hint="cs"/>
          <w:rtl/>
          <w:lang w:eastAsia="he-IL"/>
        </w:rPr>
        <w:t xml:space="preserve">מבחינת </w:t>
      </w:r>
      <w:bookmarkStart w:id="2400" w:name="_ETM_Q1_7764463"/>
      <w:bookmarkEnd w:id="2400"/>
      <w:r>
        <w:rPr>
          <w:rFonts w:hint="cs"/>
          <w:rtl/>
          <w:lang w:eastAsia="he-IL"/>
        </w:rPr>
        <w:t xml:space="preserve">תחבורה ציבורית, כמו שבעבר מנעו ולא הכניסו תחבורה </w:t>
      </w:r>
      <w:bookmarkStart w:id="2401" w:name="_ETM_Q1_7769503"/>
      <w:bookmarkEnd w:id="2401"/>
      <w:r>
        <w:rPr>
          <w:rFonts w:hint="cs"/>
          <w:rtl/>
          <w:lang w:eastAsia="he-IL"/>
        </w:rPr>
        <w:t xml:space="preserve">ציבורית, אני חושב שאם הגזירה היא כזאת, זאת אומרת שאף אחד לא עולה לתחבורה ציבורית, אז עדיף באמת להפסיק את התחבורה הציבורית מנתב"ג, זה יהיה יותר קל. גם את הרכבת </w:t>
      </w:r>
      <w:bookmarkStart w:id="2402" w:name="_ETM_Q1_7779091"/>
      <w:bookmarkEnd w:id="2402"/>
      <w:r>
        <w:rPr>
          <w:rFonts w:hint="cs"/>
          <w:rtl/>
          <w:lang w:eastAsia="he-IL"/>
        </w:rPr>
        <w:t xml:space="preserve">וגם את האוטובוסים. רכבת ישראל לא שמה פקחים ולא </w:t>
      </w:r>
      <w:bookmarkStart w:id="2403" w:name="_ETM_Q1_7781212"/>
      <w:bookmarkEnd w:id="2403"/>
      <w:r>
        <w:rPr>
          <w:rFonts w:hint="cs"/>
          <w:rtl/>
          <w:lang w:eastAsia="he-IL"/>
        </w:rPr>
        <w:t xml:space="preserve">שמה סדרנים שלה למנוע בכניסה אם הגעת ממדינה ירוקה או </w:t>
      </w:r>
      <w:bookmarkStart w:id="2404" w:name="_ETM_Q1_7787339"/>
      <w:bookmarkEnd w:id="2404"/>
      <w:r>
        <w:rPr>
          <w:rFonts w:hint="cs"/>
          <w:rtl/>
          <w:lang w:eastAsia="he-IL"/>
        </w:rPr>
        <w:t xml:space="preserve">אדומה. </w:t>
      </w:r>
    </w:p>
    <w:p w:rsidR="00C52BBC" w:rsidRDefault="00C52BBC" w:rsidP="00193A8B">
      <w:pPr>
        <w:rPr>
          <w:rtl/>
          <w:lang w:eastAsia="he-IL"/>
        </w:rPr>
      </w:pPr>
    </w:p>
    <w:p w:rsidR="00C52BBC" w:rsidRDefault="00C52BBC" w:rsidP="00C52BBC">
      <w:pPr>
        <w:pStyle w:val="a4"/>
        <w:keepNext/>
        <w:rPr>
          <w:rtl/>
        </w:rPr>
      </w:pPr>
      <w:bookmarkStart w:id="2405" w:name="ET_speaker_5774_321"/>
      <w:r w:rsidRPr="00C52BBC">
        <w:rPr>
          <w:rStyle w:val="TagStyle"/>
          <w:rtl/>
        </w:rPr>
        <w:t xml:space="preserve"> &lt;&lt; דובר &gt;&gt; </w:t>
      </w:r>
      <w:r>
        <w:rPr>
          <w:rtl/>
        </w:rPr>
        <w:t>צבי האוזר (תקווה חדשה):</w:t>
      </w:r>
      <w:r w:rsidRPr="00C52BBC">
        <w:rPr>
          <w:rStyle w:val="TagStyle"/>
          <w:rtl/>
        </w:rPr>
        <w:t xml:space="preserve"> &lt;&lt; דובר &gt;&gt;</w:t>
      </w:r>
      <w:r>
        <w:rPr>
          <w:rtl/>
        </w:rPr>
        <w:t xml:space="preserve">   </w:t>
      </w:r>
      <w:bookmarkEnd w:id="2405"/>
    </w:p>
    <w:p w:rsidR="00C52BBC" w:rsidRDefault="00C52BBC" w:rsidP="00C52BBC">
      <w:pPr>
        <w:pStyle w:val="KeepWithNext"/>
        <w:rPr>
          <w:rtl/>
          <w:lang w:eastAsia="he-IL"/>
        </w:rPr>
      </w:pPr>
    </w:p>
    <w:p w:rsidR="00C52BBC" w:rsidRDefault="00C52BBC" w:rsidP="00C52BBC">
      <w:pPr>
        <w:rPr>
          <w:rtl/>
          <w:lang w:eastAsia="he-IL"/>
        </w:rPr>
      </w:pPr>
      <w:r>
        <w:rPr>
          <w:rFonts w:hint="cs"/>
          <w:rtl/>
          <w:lang w:eastAsia="he-IL"/>
        </w:rPr>
        <w:t xml:space="preserve">אם אתה מחוסן או לא. </w:t>
      </w:r>
    </w:p>
    <w:p w:rsidR="00C52BBC" w:rsidRDefault="00C52BBC" w:rsidP="00C52BBC">
      <w:pPr>
        <w:rPr>
          <w:rtl/>
          <w:lang w:eastAsia="he-IL"/>
        </w:rPr>
      </w:pPr>
      <w:bookmarkStart w:id="2406" w:name="_ETM_Q1_7791458"/>
      <w:bookmarkStart w:id="2407" w:name="_ETM_Q1_7791577"/>
      <w:bookmarkStart w:id="2408" w:name="_ETM_Q1_7794082"/>
      <w:bookmarkEnd w:id="2406"/>
      <w:bookmarkEnd w:id="2407"/>
      <w:bookmarkEnd w:id="2408"/>
    </w:p>
    <w:p w:rsidR="00C52BBC" w:rsidRDefault="00C52BBC" w:rsidP="00C52BBC">
      <w:pPr>
        <w:pStyle w:val="af9"/>
        <w:keepNext/>
        <w:rPr>
          <w:rtl/>
          <w:lang w:eastAsia="he-IL"/>
        </w:rPr>
      </w:pPr>
      <w:bookmarkStart w:id="2409" w:name="ET_guest_יוחאי_נהרי_322"/>
      <w:r w:rsidRPr="00C52BBC">
        <w:rPr>
          <w:rStyle w:val="TagStyle"/>
          <w:rtl/>
        </w:rPr>
        <w:t xml:space="preserve"> &lt;&lt; אורח &gt;&gt; </w:t>
      </w:r>
      <w:r>
        <w:rPr>
          <w:rtl/>
          <w:lang w:eastAsia="he-IL"/>
        </w:rPr>
        <w:t>יוחאי נהרי:</w:t>
      </w:r>
      <w:r w:rsidRPr="00C52BBC">
        <w:rPr>
          <w:rStyle w:val="TagStyle"/>
          <w:rtl/>
        </w:rPr>
        <w:t xml:space="preserve"> &lt;&lt; אורח &gt;&gt;</w:t>
      </w:r>
      <w:r>
        <w:rPr>
          <w:rtl/>
          <w:lang w:eastAsia="he-IL"/>
        </w:rPr>
        <w:t xml:space="preserve">   </w:t>
      </w:r>
      <w:bookmarkEnd w:id="2409"/>
    </w:p>
    <w:p w:rsidR="00C52BBC" w:rsidRDefault="00C52BBC" w:rsidP="00C52BBC">
      <w:pPr>
        <w:pStyle w:val="KeepWithNext"/>
        <w:rPr>
          <w:rtl/>
          <w:lang w:eastAsia="he-IL"/>
        </w:rPr>
      </w:pPr>
    </w:p>
    <w:p w:rsidR="00C52BBC" w:rsidRDefault="00C52BBC" w:rsidP="00C52BBC">
      <w:pPr>
        <w:rPr>
          <w:rtl/>
          <w:lang w:eastAsia="he-IL"/>
        </w:rPr>
      </w:pPr>
      <w:bookmarkStart w:id="2410" w:name="_ETM_Q1_7794806"/>
      <w:bookmarkStart w:id="2411" w:name="_ETM_Q1_7794878"/>
      <w:bookmarkEnd w:id="2410"/>
      <w:bookmarkEnd w:id="2411"/>
      <w:r>
        <w:rPr>
          <w:rFonts w:hint="cs"/>
          <w:rtl/>
          <w:lang w:eastAsia="he-IL"/>
        </w:rPr>
        <w:t xml:space="preserve">לא בודקים. </w:t>
      </w:r>
    </w:p>
    <w:p w:rsidR="00C52BBC" w:rsidRDefault="00C52BBC" w:rsidP="00C52BBC">
      <w:pPr>
        <w:rPr>
          <w:rtl/>
          <w:lang w:eastAsia="he-IL"/>
        </w:rPr>
      </w:pPr>
    </w:p>
    <w:p w:rsidR="00C52BBC" w:rsidRDefault="00C52BBC" w:rsidP="00C52BBC">
      <w:pPr>
        <w:pStyle w:val="af6"/>
        <w:keepNext/>
        <w:rPr>
          <w:rtl/>
        </w:rPr>
      </w:pPr>
      <w:bookmarkStart w:id="2412" w:name="ET_yor_6156_323"/>
      <w:r w:rsidRPr="00C52BBC">
        <w:rPr>
          <w:rStyle w:val="TagStyle"/>
          <w:rtl/>
        </w:rPr>
        <w:t xml:space="preserve"> &lt;&lt; </w:t>
      </w:r>
      <w:proofErr w:type="spellStart"/>
      <w:r w:rsidRPr="00C52BBC">
        <w:rPr>
          <w:rStyle w:val="TagStyle"/>
          <w:rtl/>
        </w:rPr>
        <w:t>יור</w:t>
      </w:r>
      <w:proofErr w:type="spellEnd"/>
      <w:r w:rsidRPr="00C52BBC">
        <w:rPr>
          <w:rStyle w:val="TagStyle"/>
          <w:rtl/>
        </w:rPr>
        <w:t xml:space="preserve"> &gt;&gt; </w:t>
      </w:r>
      <w:r>
        <w:rPr>
          <w:rtl/>
        </w:rPr>
        <w:t>היו"ר גלעד קריב:</w:t>
      </w:r>
      <w:r w:rsidRPr="00C52BBC">
        <w:rPr>
          <w:rStyle w:val="TagStyle"/>
          <w:rtl/>
        </w:rPr>
        <w:t xml:space="preserve"> &lt;&lt; יור &gt;&gt;</w:t>
      </w:r>
      <w:r>
        <w:rPr>
          <w:rtl/>
        </w:rPr>
        <w:t xml:space="preserve">   </w:t>
      </w:r>
      <w:bookmarkEnd w:id="2412"/>
    </w:p>
    <w:p w:rsidR="00C52BBC" w:rsidRDefault="00C52BBC" w:rsidP="00C52BBC">
      <w:pPr>
        <w:pStyle w:val="KeepWithNext"/>
        <w:rPr>
          <w:rtl/>
          <w:lang w:eastAsia="he-IL"/>
        </w:rPr>
      </w:pPr>
    </w:p>
    <w:p w:rsidR="00C52BBC" w:rsidRDefault="00C52BBC" w:rsidP="00C52BBC">
      <w:pPr>
        <w:rPr>
          <w:rtl/>
          <w:lang w:eastAsia="he-IL"/>
        </w:rPr>
      </w:pPr>
      <w:r>
        <w:rPr>
          <w:rFonts w:hint="cs"/>
          <w:rtl/>
          <w:lang w:eastAsia="he-IL"/>
        </w:rPr>
        <w:t xml:space="preserve">אדוני, אני </w:t>
      </w:r>
      <w:bookmarkStart w:id="2413" w:name="_ETM_Q1_7793034"/>
      <w:bookmarkEnd w:id="2413"/>
      <w:r>
        <w:rPr>
          <w:rFonts w:hint="cs"/>
          <w:rtl/>
          <w:lang w:eastAsia="he-IL"/>
        </w:rPr>
        <w:t xml:space="preserve">לא מצליח להבין מה קורה כאן. אני לא מבקש </w:t>
      </w:r>
      <w:bookmarkStart w:id="2414" w:name="_ETM_Q1_7799385"/>
      <w:bookmarkEnd w:id="2414"/>
      <w:r>
        <w:rPr>
          <w:rFonts w:hint="cs"/>
          <w:rtl/>
          <w:lang w:eastAsia="he-IL"/>
        </w:rPr>
        <w:t xml:space="preserve">מכם לחזור על מה שאנחנו כבר חמישה חודשים זועקים עליו. </w:t>
      </w:r>
      <w:bookmarkStart w:id="2415" w:name="_ETM_Q1_7803109"/>
      <w:bookmarkEnd w:id="2415"/>
      <w:r>
        <w:rPr>
          <w:rFonts w:hint="cs"/>
          <w:rtl/>
          <w:lang w:eastAsia="he-IL"/>
        </w:rPr>
        <w:t xml:space="preserve">זה שלא בודקים אני יודע, אני חמישה חודשים מדבר יחד עם חבריי לוועדה. יש כרגע מצב חדש, הממשלה </w:t>
      </w:r>
      <w:bookmarkStart w:id="2416" w:name="_ETM_Q1_7810248"/>
      <w:bookmarkEnd w:id="2416"/>
      <w:r>
        <w:rPr>
          <w:rFonts w:hint="cs"/>
          <w:rtl/>
          <w:lang w:eastAsia="he-IL"/>
        </w:rPr>
        <w:t xml:space="preserve">הולכת לקבוע שכל מי שחוזר מחו"ל לא יכול להשתמש בתחבורה </w:t>
      </w:r>
      <w:bookmarkStart w:id="2417" w:name="_ETM_Q1_7815374"/>
      <w:bookmarkEnd w:id="2417"/>
      <w:r>
        <w:rPr>
          <w:rFonts w:hint="cs"/>
          <w:rtl/>
          <w:lang w:eastAsia="he-IL"/>
        </w:rPr>
        <w:t xml:space="preserve">הציבורית. זו המשמעות של התקנות שהממשלה יוזמת. מה </w:t>
      </w:r>
      <w:bookmarkStart w:id="2418" w:name="_ETM_Q1_7821536"/>
      <w:bookmarkEnd w:id="2418"/>
      <w:r>
        <w:rPr>
          <w:rFonts w:hint="cs"/>
          <w:rtl/>
          <w:lang w:eastAsia="he-IL"/>
        </w:rPr>
        <w:t xml:space="preserve">שאתה אומר, שעד לרגע זה לא התקיים דיון בין </w:t>
      </w:r>
      <w:bookmarkStart w:id="2419" w:name="_ETM_Q1_7824461"/>
      <w:bookmarkEnd w:id="2419"/>
      <w:proofErr w:type="spellStart"/>
      <w:r>
        <w:rPr>
          <w:rFonts w:hint="cs"/>
          <w:rtl/>
          <w:lang w:eastAsia="he-IL"/>
        </w:rPr>
        <w:t>הבט"פ</w:t>
      </w:r>
      <w:proofErr w:type="spellEnd"/>
      <w:r>
        <w:rPr>
          <w:rFonts w:hint="cs"/>
          <w:rtl/>
          <w:lang w:eastAsia="he-IL"/>
        </w:rPr>
        <w:t xml:space="preserve"> לבין התחבורה ומשרד הבריאות, מה המשמעות? האם אין לכם </w:t>
      </w:r>
      <w:bookmarkStart w:id="2420" w:name="_ETM_Q1_7829904"/>
      <w:bookmarkEnd w:id="2420"/>
      <w:r>
        <w:rPr>
          <w:rFonts w:hint="cs"/>
          <w:rtl/>
          <w:lang w:eastAsia="he-IL"/>
        </w:rPr>
        <w:t>מדיניות חדשה מהיום בחצות כשזה נכנס לתוקף?</w:t>
      </w:r>
    </w:p>
    <w:p w:rsidR="00C52BBC" w:rsidRDefault="00C52BBC" w:rsidP="00C52BBC">
      <w:pPr>
        <w:rPr>
          <w:rtl/>
          <w:lang w:eastAsia="he-IL"/>
        </w:rPr>
      </w:pPr>
    </w:p>
    <w:p w:rsidR="00C52BBC" w:rsidRDefault="00C52BBC" w:rsidP="00C52BBC">
      <w:pPr>
        <w:pStyle w:val="af9"/>
        <w:keepNext/>
        <w:rPr>
          <w:rtl/>
          <w:lang w:eastAsia="he-IL"/>
        </w:rPr>
      </w:pPr>
      <w:bookmarkStart w:id="2421" w:name="ET_guest_יוחאי_נהרי_324"/>
      <w:r w:rsidRPr="00C52BBC">
        <w:rPr>
          <w:rStyle w:val="TagStyle"/>
          <w:rtl/>
        </w:rPr>
        <w:t xml:space="preserve"> &lt;&lt; אורח &gt;&gt; </w:t>
      </w:r>
      <w:r>
        <w:rPr>
          <w:rtl/>
          <w:lang w:eastAsia="he-IL"/>
        </w:rPr>
        <w:t>יוחאי נהרי:</w:t>
      </w:r>
      <w:r w:rsidRPr="00C52BBC">
        <w:rPr>
          <w:rStyle w:val="TagStyle"/>
          <w:rtl/>
        </w:rPr>
        <w:t xml:space="preserve"> &lt;&lt; אורח &gt;&gt;</w:t>
      </w:r>
      <w:r>
        <w:rPr>
          <w:rtl/>
          <w:lang w:eastAsia="he-IL"/>
        </w:rPr>
        <w:t xml:space="preserve">   </w:t>
      </w:r>
      <w:bookmarkEnd w:id="2421"/>
    </w:p>
    <w:p w:rsidR="00C52BBC" w:rsidRDefault="00C52BBC" w:rsidP="00C52BBC">
      <w:pPr>
        <w:pStyle w:val="KeepWithNext"/>
        <w:rPr>
          <w:rtl/>
          <w:lang w:eastAsia="he-IL"/>
        </w:rPr>
      </w:pPr>
    </w:p>
    <w:p w:rsidR="00C52BBC" w:rsidRDefault="00C52BBC" w:rsidP="00C52BBC">
      <w:pPr>
        <w:rPr>
          <w:rtl/>
          <w:lang w:eastAsia="he-IL"/>
        </w:rPr>
      </w:pPr>
      <w:r>
        <w:rPr>
          <w:rFonts w:hint="cs"/>
          <w:rtl/>
          <w:lang w:eastAsia="he-IL"/>
        </w:rPr>
        <w:t xml:space="preserve">זה לא משהו שידוע </w:t>
      </w:r>
      <w:bookmarkStart w:id="2422" w:name="_ETM_Q1_7834621"/>
      <w:bookmarkEnd w:id="2422"/>
      <w:r>
        <w:rPr>
          <w:rFonts w:hint="cs"/>
          <w:rtl/>
          <w:lang w:eastAsia="he-IL"/>
        </w:rPr>
        <w:t xml:space="preserve">לי. </w:t>
      </w:r>
      <w:r w:rsidR="00217B34">
        <w:rPr>
          <w:rFonts w:hint="cs"/>
          <w:rtl/>
          <w:lang w:eastAsia="he-IL"/>
        </w:rPr>
        <w:t>אבל במידה שנקבל דברים כאלה אנחנו כמובן נפ</w:t>
      </w:r>
      <w:bookmarkStart w:id="2423" w:name="_ETM_Q1_7838478"/>
      <w:bookmarkEnd w:id="2423"/>
      <w:r w:rsidR="00217B34">
        <w:rPr>
          <w:rFonts w:hint="cs"/>
          <w:rtl/>
          <w:lang w:eastAsia="he-IL"/>
        </w:rPr>
        <w:t xml:space="preserve">על בהתאם. </w:t>
      </w:r>
    </w:p>
    <w:p w:rsidR="00217B34" w:rsidRDefault="00217B34" w:rsidP="00C52BBC">
      <w:pPr>
        <w:rPr>
          <w:rtl/>
          <w:lang w:eastAsia="he-IL"/>
        </w:rPr>
      </w:pPr>
      <w:bookmarkStart w:id="2424" w:name="_ETM_Q1_7842207"/>
      <w:bookmarkStart w:id="2425" w:name="_ETM_Q1_7842350"/>
      <w:bookmarkEnd w:id="2424"/>
      <w:bookmarkEnd w:id="2425"/>
    </w:p>
    <w:p w:rsidR="00217B34" w:rsidRDefault="00217B34" w:rsidP="00217B34">
      <w:pPr>
        <w:pStyle w:val="af6"/>
        <w:keepNext/>
        <w:rPr>
          <w:rtl/>
        </w:rPr>
      </w:pPr>
      <w:bookmarkStart w:id="2426" w:name="ET_yor_6156_325"/>
      <w:r w:rsidRPr="00217B34">
        <w:rPr>
          <w:rStyle w:val="TagStyle"/>
          <w:rtl/>
        </w:rPr>
        <w:t xml:space="preserve"> &lt;&lt; </w:t>
      </w:r>
      <w:proofErr w:type="spellStart"/>
      <w:r w:rsidRPr="00217B34">
        <w:rPr>
          <w:rStyle w:val="TagStyle"/>
          <w:rtl/>
        </w:rPr>
        <w:t>יור</w:t>
      </w:r>
      <w:proofErr w:type="spellEnd"/>
      <w:r w:rsidRPr="00217B34">
        <w:rPr>
          <w:rStyle w:val="TagStyle"/>
          <w:rtl/>
        </w:rPr>
        <w:t xml:space="preserve"> &gt;&gt; </w:t>
      </w:r>
      <w:r>
        <w:rPr>
          <w:rtl/>
        </w:rPr>
        <w:t>היו"ר גלעד קריב:</w:t>
      </w:r>
      <w:r w:rsidRPr="00217B34">
        <w:rPr>
          <w:rStyle w:val="TagStyle"/>
          <w:rtl/>
        </w:rPr>
        <w:t xml:space="preserve"> &lt;&lt; יור &gt;&gt;</w:t>
      </w:r>
      <w:r>
        <w:rPr>
          <w:rtl/>
        </w:rPr>
        <w:t xml:space="preserve">   </w:t>
      </w:r>
      <w:bookmarkEnd w:id="2426"/>
    </w:p>
    <w:p w:rsidR="00217B34" w:rsidRDefault="00217B34" w:rsidP="00217B34">
      <w:pPr>
        <w:pStyle w:val="KeepWithNext"/>
        <w:rPr>
          <w:rtl/>
          <w:lang w:eastAsia="he-IL"/>
        </w:rPr>
      </w:pPr>
    </w:p>
    <w:p w:rsidR="00217B34" w:rsidRDefault="00217B34" w:rsidP="00217B34">
      <w:pPr>
        <w:rPr>
          <w:rtl/>
          <w:lang w:eastAsia="he-IL"/>
        </w:rPr>
      </w:pPr>
      <w:r>
        <w:rPr>
          <w:rFonts w:hint="cs"/>
          <w:rtl/>
          <w:lang w:eastAsia="he-IL"/>
        </w:rPr>
        <w:t>מי שמתקין את צו הבידוד זה משרד הבריאות?</w:t>
      </w:r>
    </w:p>
    <w:p w:rsidR="00933E3B" w:rsidRDefault="00933E3B" w:rsidP="00217B34">
      <w:pPr>
        <w:rPr>
          <w:rtl/>
          <w:lang w:eastAsia="he-IL"/>
        </w:rPr>
      </w:pPr>
      <w:bookmarkStart w:id="2427" w:name="_ETM_Q1_7843078"/>
      <w:bookmarkStart w:id="2428" w:name="_ETM_Q1_7843198"/>
      <w:bookmarkStart w:id="2429" w:name="_ETM_Q1_7842543"/>
      <w:bookmarkEnd w:id="2427"/>
      <w:bookmarkEnd w:id="2428"/>
      <w:bookmarkEnd w:id="2429"/>
    </w:p>
    <w:p w:rsidR="00933E3B" w:rsidRDefault="00933E3B" w:rsidP="00933E3B">
      <w:pPr>
        <w:pStyle w:val="af9"/>
        <w:keepNext/>
        <w:rPr>
          <w:rtl/>
          <w:lang w:eastAsia="he-IL"/>
        </w:rPr>
      </w:pPr>
      <w:bookmarkStart w:id="2430" w:name="ET_guest_868650_326"/>
      <w:r w:rsidRPr="00933E3B">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933E3B">
        <w:rPr>
          <w:rStyle w:val="TagStyle"/>
          <w:rtl/>
        </w:rPr>
        <w:t xml:space="preserve"> &lt;&lt; אורח &gt;&gt;</w:t>
      </w:r>
      <w:r>
        <w:rPr>
          <w:rtl/>
          <w:lang w:eastAsia="he-IL"/>
        </w:rPr>
        <w:t xml:space="preserve">   </w:t>
      </w:r>
      <w:bookmarkEnd w:id="2430"/>
    </w:p>
    <w:p w:rsidR="00933E3B" w:rsidRDefault="00933E3B" w:rsidP="00933E3B">
      <w:pPr>
        <w:pStyle w:val="KeepWithNext"/>
        <w:rPr>
          <w:rtl/>
          <w:lang w:eastAsia="he-IL"/>
        </w:rPr>
      </w:pPr>
    </w:p>
    <w:p w:rsidR="00933E3B" w:rsidRDefault="00933E3B" w:rsidP="00933E3B">
      <w:pPr>
        <w:rPr>
          <w:rtl/>
          <w:lang w:eastAsia="he-IL"/>
        </w:rPr>
      </w:pPr>
      <w:bookmarkStart w:id="2431" w:name="_ETM_Q1_7843357"/>
      <w:bookmarkStart w:id="2432" w:name="_ETM_Q1_7843435"/>
      <w:bookmarkEnd w:id="2431"/>
      <w:bookmarkEnd w:id="2432"/>
      <w:r>
        <w:rPr>
          <w:rFonts w:hint="cs"/>
          <w:rtl/>
          <w:lang w:eastAsia="he-IL"/>
        </w:rPr>
        <w:t xml:space="preserve">כן. </w:t>
      </w:r>
      <w:bookmarkStart w:id="2433" w:name="_ETM_Q1_7843953"/>
      <w:bookmarkEnd w:id="2433"/>
    </w:p>
    <w:p w:rsidR="00933E3B" w:rsidRDefault="00933E3B" w:rsidP="00933E3B">
      <w:pPr>
        <w:rPr>
          <w:rtl/>
          <w:lang w:eastAsia="he-IL"/>
        </w:rPr>
      </w:pPr>
      <w:bookmarkStart w:id="2434" w:name="_ETM_Q1_7844223"/>
      <w:bookmarkStart w:id="2435" w:name="_ETM_Q1_7844334"/>
      <w:bookmarkEnd w:id="2434"/>
      <w:bookmarkEnd w:id="2435"/>
    </w:p>
    <w:p w:rsidR="00933E3B" w:rsidRDefault="00933E3B" w:rsidP="00933E3B">
      <w:pPr>
        <w:pStyle w:val="af6"/>
        <w:keepNext/>
        <w:rPr>
          <w:rtl/>
        </w:rPr>
      </w:pPr>
      <w:bookmarkStart w:id="2436" w:name="ET_yor_6156_327"/>
      <w:r w:rsidRPr="00933E3B">
        <w:rPr>
          <w:rStyle w:val="TagStyle"/>
          <w:rtl/>
        </w:rPr>
        <w:t xml:space="preserve"> &lt;&lt; </w:t>
      </w:r>
      <w:proofErr w:type="spellStart"/>
      <w:r w:rsidRPr="00933E3B">
        <w:rPr>
          <w:rStyle w:val="TagStyle"/>
          <w:rtl/>
        </w:rPr>
        <w:t>יור</w:t>
      </w:r>
      <w:proofErr w:type="spellEnd"/>
      <w:r w:rsidRPr="00933E3B">
        <w:rPr>
          <w:rStyle w:val="TagStyle"/>
          <w:rtl/>
        </w:rPr>
        <w:t xml:space="preserve"> &gt;&gt; </w:t>
      </w:r>
      <w:r>
        <w:rPr>
          <w:rtl/>
        </w:rPr>
        <w:t>היו"ר גלעד קריב:</w:t>
      </w:r>
      <w:r w:rsidRPr="00933E3B">
        <w:rPr>
          <w:rStyle w:val="TagStyle"/>
          <w:rtl/>
        </w:rPr>
        <w:t xml:space="preserve"> &lt;&lt; יור &gt;&gt;</w:t>
      </w:r>
      <w:r>
        <w:rPr>
          <w:rtl/>
        </w:rPr>
        <w:t xml:space="preserve">   </w:t>
      </w:r>
      <w:bookmarkEnd w:id="2436"/>
    </w:p>
    <w:p w:rsidR="00933E3B" w:rsidRDefault="00933E3B" w:rsidP="00933E3B">
      <w:pPr>
        <w:pStyle w:val="KeepWithNext"/>
        <w:rPr>
          <w:rtl/>
          <w:lang w:eastAsia="he-IL"/>
        </w:rPr>
      </w:pPr>
    </w:p>
    <w:p w:rsidR="00933E3B" w:rsidRDefault="00933E3B" w:rsidP="00933E3B">
      <w:pPr>
        <w:rPr>
          <w:rtl/>
          <w:lang w:eastAsia="he-IL"/>
        </w:rPr>
      </w:pPr>
      <w:r>
        <w:rPr>
          <w:rFonts w:hint="cs"/>
          <w:rtl/>
          <w:lang w:eastAsia="he-IL"/>
        </w:rPr>
        <w:t xml:space="preserve">אני מבקש את ההתייחסות שלכם לעניין, היועצת המשפטית. </w:t>
      </w:r>
    </w:p>
    <w:p w:rsidR="00933E3B" w:rsidRDefault="00933E3B" w:rsidP="00933E3B">
      <w:pPr>
        <w:rPr>
          <w:rtl/>
          <w:lang w:eastAsia="he-IL"/>
        </w:rPr>
      </w:pPr>
    </w:p>
    <w:p w:rsidR="00933E3B" w:rsidRDefault="00933E3B" w:rsidP="00933E3B">
      <w:pPr>
        <w:pStyle w:val="af9"/>
        <w:keepNext/>
        <w:rPr>
          <w:rtl/>
          <w:lang w:eastAsia="he-IL"/>
        </w:rPr>
      </w:pPr>
      <w:bookmarkStart w:id="2437" w:name="ET_guest_868650_328"/>
      <w:r w:rsidRPr="00933E3B">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933E3B">
        <w:rPr>
          <w:rStyle w:val="TagStyle"/>
          <w:rtl/>
        </w:rPr>
        <w:t xml:space="preserve"> &lt;&lt; אורח &gt;&gt;</w:t>
      </w:r>
      <w:r>
        <w:rPr>
          <w:rtl/>
          <w:lang w:eastAsia="he-IL"/>
        </w:rPr>
        <w:t xml:space="preserve">   </w:t>
      </w:r>
      <w:bookmarkEnd w:id="2437"/>
    </w:p>
    <w:p w:rsidR="00933E3B" w:rsidRDefault="00933E3B" w:rsidP="00933E3B">
      <w:pPr>
        <w:pStyle w:val="KeepWithNext"/>
        <w:rPr>
          <w:rtl/>
          <w:lang w:eastAsia="he-IL"/>
        </w:rPr>
      </w:pPr>
    </w:p>
    <w:p w:rsidR="00933E3B" w:rsidRDefault="00933E3B" w:rsidP="00933E3B">
      <w:pPr>
        <w:rPr>
          <w:rtl/>
          <w:lang w:eastAsia="he-IL"/>
        </w:rPr>
      </w:pPr>
      <w:r>
        <w:rPr>
          <w:rFonts w:hint="cs"/>
          <w:rtl/>
          <w:lang w:eastAsia="he-IL"/>
        </w:rPr>
        <w:t xml:space="preserve">אני </w:t>
      </w:r>
      <w:bookmarkStart w:id="2438" w:name="_ETM_Q1_7846917"/>
      <w:bookmarkEnd w:id="2438"/>
      <w:r>
        <w:rPr>
          <w:rFonts w:hint="cs"/>
          <w:rtl/>
          <w:lang w:eastAsia="he-IL"/>
        </w:rPr>
        <w:t xml:space="preserve">יכולה לומר שהנושא הזה של התחבורה הציבורית גם עלה אתמול </w:t>
      </w:r>
      <w:bookmarkStart w:id="2439" w:name="_ETM_Q1_7849848"/>
      <w:bookmarkEnd w:id="2439"/>
      <w:r>
        <w:rPr>
          <w:rFonts w:hint="cs"/>
          <w:rtl/>
          <w:lang w:eastAsia="he-IL"/>
        </w:rPr>
        <w:t xml:space="preserve">בקבינט, כלומר זה משהו שחשוב מבחינת השרים, מבחינת כל החברים </w:t>
      </w:r>
      <w:bookmarkStart w:id="2440" w:name="_ETM_Q1_7856542"/>
      <w:bookmarkEnd w:id="2440"/>
      <w:r>
        <w:rPr>
          <w:rFonts w:hint="cs"/>
          <w:rtl/>
          <w:lang w:eastAsia="he-IL"/>
        </w:rPr>
        <w:t>שהיו אתמול בדיון. אנחנו עובדים על תיקון של הצו, וא</w:t>
      </w:r>
      <w:bookmarkStart w:id="2441" w:name="_ETM_Q1_7859448"/>
      <w:bookmarkEnd w:id="2441"/>
      <w:r>
        <w:rPr>
          <w:rFonts w:hint="cs"/>
          <w:rtl/>
          <w:lang w:eastAsia="he-IL"/>
        </w:rPr>
        <w:t xml:space="preserve">ני מאמינה שגם בקשר עם גורמי האכיפה לבדוק </w:t>
      </w:r>
      <w:bookmarkStart w:id="2442" w:name="_ETM_Q1_7863950"/>
      <w:bookmarkEnd w:id="2442"/>
      <w:r>
        <w:rPr>
          <w:rFonts w:hint="cs"/>
          <w:rtl/>
          <w:lang w:eastAsia="he-IL"/>
        </w:rPr>
        <w:t xml:space="preserve">שהדבר הזה ייאכף. </w:t>
      </w:r>
    </w:p>
    <w:p w:rsidR="00933E3B" w:rsidRDefault="00933E3B" w:rsidP="00933E3B">
      <w:pPr>
        <w:rPr>
          <w:rtl/>
          <w:lang w:eastAsia="he-IL"/>
        </w:rPr>
      </w:pPr>
      <w:bookmarkStart w:id="2443" w:name="_ETM_Q1_7866724"/>
      <w:bookmarkStart w:id="2444" w:name="_ETM_Q1_7866831"/>
      <w:bookmarkEnd w:id="2443"/>
      <w:bookmarkEnd w:id="2444"/>
    </w:p>
    <w:p w:rsidR="00933E3B" w:rsidRDefault="00933E3B" w:rsidP="00933E3B">
      <w:pPr>
        <w:pStyle w:val="a4"/>
        <w:keepNext/>
        <w:rPr>
          <w:rtl/>
        </w:rPr>
      </w:pPr>
      <w:bookmarkStart w:id="2445" w:name="ET_speaker_5774_329"/>
      <w:r w:rsidRPr="00933E3B">
        <w:rPr>
          <w:rStyle w:val="TagStyle"/>
          <w:rtl/>
        </w:rPr>
        <w:t xml:space="preserve"> &lt;&lt; דובר &gt;&gt; </w:t>
      </w:r>
      <w:r>
        <w:rPr>
          <w:rtl/>
        </w:rPr>
        <w:t>צבי האוזר (תקווה חדשה):</w:t>
      </w:r>
      <w:r w:rsidRPr="00933E3B">
        <w:rPr>
          <w:rStyle w:val="TagStyle"/>
          <w:rtl/>
        </w:rPr>
        <w:t xml:space="preserve"> &lt;&lt; דובר &gt;&gt;</w:t>
      </w:r>
      <w:r>
        <w:rPr>
          <w:rtl/>
        </w:rPr>
        <w:t xml:space="preserve">   </w:t>
      </w:r>
      <w:bookmarkEnd w:id="2445"/>
    </w:p>
    <w:p w:rsidR="00933E3B" w:rsidRDefault="00933E3B" w:rsidP="00933E3B">
      <w:pPr>
        <w:pStyle w:val="KeepWithNext"/>
        <w:rPr>
          <w:rtl/>
          <w:lang w:eastAsia="he-IL"/>
        </w:rPr>
      </w:pPr>
    </w:p>
    <w:p w:rsidR="00933E3B" w:rsidRDefault="00933E3B" w:rsidP="00933E3B">
      <w:pPr>
        <w:rPr>
          <w:rtl/>
          <w:lang w:eastAsia="he-IL"/>
        </w:rPr>
      </w:pPr>
      <w:r>
        <w:rPr>
          <w:rFonts w:hint="cs"/>
          <w:rtl/>
          <w:lang w:eastAsia="he-IL"/>
        </w:rPr>
        <w:t xml:space="preserve">אבל צריך להודיע לציבור שמגיע שאין תחבורה </w:t>
      </w:r>
      <w:bookmarkStart w:id="2446" w:name="_ETM_Q1_7869172"/>
      <w:bookmarkEnd w:id="2446"/>
      <w:r>
        <w:rPr>
          <w:rFonts w:hint="cs"/>
          <w:rtl/>
          <w:lang w:eastAsia="he-IL"/>
        </w:rPr>
        <w:t xml:space="preserve">ציבורית. </w:t>
      </w:r>
    </w:p>
    <w:p w:rsidR="00933E3B" w:rsidRDefault="00933E3B" w:rsidP="00933E3B">
      <w:pPr>
        <w:rPr>
          <w:rtl/>
          <w:lang w:eastAsia="he-IL"/>
        </w:rPr>
      </w:pPr>
    </w:p>
    <w:p w:rsidR="00933E3B" w:rsidRDefault="00933E3B" w:rsidP="00933E3B">
      <w:pPr>
        <w:pStyle w:val="a4"/>
        <w:keepNext/>
        <w:rPr>
          <w:rtl/>
        </w:rPr>
      </w:pPr>
      <w:bookmarkStart w:id="2447" w:name="ET_speaker_4741_331"/>
      <w:r w:rsidRPr="00933E3B">
        <w:rPr>
          <w:rStyle w:val="TagStyle"/>
          <w:rtl/>
        </w:rPr>
        <w:t xml:space="preserve"> &lt;&lt; דובר &gt;&gt; </w:t>
      </w:r>
      <w:r>
        <w:rPr>
          <w:rtl/>
        </w:rPr>
        <w:t>זאב בנימין בגין (תקווה חדשה):</w:t>
      </w:r>
      <w:r w:rsidRPr="00933E3B">
        <w:rPr>
          <w:rStyle w:val="TagStyle"/>
          <w:rtl/>
        </w:rPr>
        <w:t xml:space="preserve"> &lt;&lt; דובר &gt;&gt;</w:t>
      </w:r>
      <w:r>
        <w:rPr>
          <w:rtl/>
        </w:rPr>
        <w:t xml:space="preserve">   </w:t>
      </w:r>
      <w:bookmarkEnd w:id="2447"/>
    </w:p>
    <w:p w:rsidR="00933E3B" w:rsidRDefault="00933E3B" w:rsidP="00933E3B">
      <w:pPr>
        <w:pStyle w:val="KeepWithNext"/>
        <w:rPr>
          <w:rtl/>
          <w:lang w:eastAsia="he-IL"/>
        </w:rPr>
      </w:pPr>
    </w:p>
    <w:p w:rsidR="00933E3B" w:rsidRPr="00933E3B" w:rsidRDefault="00933E3B" w:rsidP="00933E3B">
      <w:pPr>
        <w:rPr>
          <w:rtl/>
          <w:lang w:eastAsia="he-IL"/>
        </w:rPr>
      </w:pPr>
      <w:r>
        <w:rPr>
          <w:rFonts w:hint="cs"/>
          <w:rtl/>
          <w:lang w:eastAsia="he-IL"/>
        </w:rPr>
        <w:t xml:space="preserve">האם יש עדיין אדם שימלא  תפקיד </w:t>
      </w:r>
      <w:bookmarkStart w:id="2448" w:name="_ETM_Q1_7880165"/>
      <w:bookmarkEnd w:id="2448"/>
      <w:r>
        <w:rPr>
          <w:rFonts w:hint="cs"/>
          <w:rtl/>
          <w:lang w:eastAsia="he-IL"/>
        </w:rPr>
        <w:t xml:space="preserve">של </w:t>
      </w:r>
      <w:proofErr w:type="spellStart"/>
      <w:r>
        <w:rPr>
          <w:rFonts w:hint="cs"/>
          <w:rtl/>
          <w:lang w:eastAsia="he-IL"/>
        </w:rPr>
        <w:t>פרויקטור</w:t>
      </w:r>
      <w:proofErr w:type="spellEnd"/>
      <w:r>
        <w:rPr>
          <w:rFonts w:hint="cs"/>
          <w:rtl/>
          <w:lang w:eastAsia="he-IL"/>
        </w:rPr>
        <w:t xml:space="preserve"> בלוד? היה. </w:t>
      </w:r>
    </w:p>
    <w:p w:rsidR="00933E3B" w:rsidRDefault="00933E3B" w:rsidP="00933E3B">
      <w:pPr>
        <w:rPr>
          <w:rtl/>
          <w:lang w:eastAsia="he-IL"/>
        </w:rPr>
      </w:pPr>
      <w:bookmarkStart w:id="2449" w:name="_ETM_Q1_7872549"/>
      <w:bookmarkStart w:id="2450" w:name="_ETM_Q1_7872701"/>
      <w:bookmarkEnd w:id="2449"/>
      <w:bookmarkEnd w:id="2450"/>
    </w:p>
    <w:p w:rsidR="00933E3B" w:rsidRDefault="00933E3B" w:rsidP="00933E3B">
      <w:pPr>
        <w:pStyle w:val="af6"/>
        <w:keepNext/>
        <w:rPr>
          <w:rtl/>
        </w:rPr>
      </w:pPr>
      <w:bookmarkStart w:id="2451" w:name="ET_yor_6156_330"/>
      <w:r w:rsidRPr="00933E3B">
        <w:rPr>
          <w:rStyle w:val="TagStyle"/>
          <w:rtl/>
        </w:rPr>
        <w:t xml:space="preserve"> &lt;&lt; </w:t>
      </w:r>
      <w:proofErr w:type="spellStart"/>
      <w:r w:rsidRPr="00933E3B">
        <w:rPr>
          <w:rStyle w:val="TagStyle"/>
          <w:rtl/>
        </w:rPr>
        <w:t>יור</w:t>
      </w:r>
      <w:proofErr w:type="spellEnd"/>
      <w:r w:rsidRPr="00933E3B">
        <w:rPr>
          <w:rStyle w:val="TagStyle"/>
          <w:rtl/>
        </w:rPr>
        <w:t xml:space="preserve"> &gt;&gt; </w:t>
      </w:r>
      <w:r>
        <w:rPr>
          <w:rtl/>
        </w:rPr>
        <w:t>היו"ר גלעד קריב:</w:t>
      </w:r>
      <w:r w:rsidRPr="00933E3B">
        <w:rPr>
          <w:rStyle w:val="TagStyle"/>
          <w:rtl/>
        </w:rPr>
        <w:t xml:space="preserve"> &lt;&lt; יור &gt;&gt;</w:t>
      </w:r>
      <w:r>
        <w:rPr>
          <w:rtl/>
        </w:rPr>
        <w:t xml:space="preserve">   </w:t>
      </w:r>
      <w:bookmarkEnd w:id="2451"/>
    </w:p>
    <w:p w:rsidR="00933E3B" w:rsidRDefault="00933E3B" w:rsidP="00933E3B">
      <w:pPr>
        <w:pStyle w:val="KeepWithNext"/>
        <w:rPr>
          <w:rtl/>
          <w:lang w:eastAsia="he-IL"/>
        </w:rPr>
      </w:pPr>
    </w:p>
    <w:p w:rsidR="00933E3B" w:rsidRDefault="00933E3B" w:rsidP="00933E3B">
      <w:pPr>
        <w:rPr>
          <w:rtl/>
          <w:lang w:eastAsia="he-IL"/>
        </w:rPr>
      </w:pPr>
      <w:bookmarkStart w:id="2452" w:name="_ETM_Q1_7874703"/>
      <w:bookmarkEnd w:id="2452"/>
      <w:r>
        <w:rPr>
          <w:rFonts w:hint="cs"/>
          <w:rtl/>
          <w:lang w:eastAsia="he-IL"/>
        </w:rPr>
        <w:t xml:space="preserve">כרגע יש פה קו תפר בין </w:t>
      </w:r>
      <w:bookmarkStart w:id="2453" w:name="_ETM_Q1_7884983"/>
      <w:bookmarkEnd w:id="2453"/>
      <w:proofErr w:type="spellStart"/>
      <w:r>
        <w:rPr>
          <w:rFonts w:hint="cs"/>
          <w:rtl/>
          <w:lang w:eastAsia="he-IL"/>
        </w:rPr>
        <w:t>פרויקטור</w:t>
      </w:r>
      <w:proofErr w:type="spellEnd"/>
      <w:r>
        <w:rPr>
          <w:rFonts w:hint="cs"/>
          <w:rtl/>
          <w:lang w:eastAsia="he-IL"/>
        </w:rPr>
        <w:t xml:space="preserve"> שככל הנראה יוצא מתפקידו, האלוף רוני </w:t>
      </w:r>
      <w:proofErr w:type="spellStart"/>
      <w:r>
        <w:rPr>
          <w:rFonts w:hint="cs"/>
          <w:rtl/>
          <w:lang w:eastAsia="he-IL"/>
        </w:rPr>
        <w:t>נומה</w:t>
      </w:r>
      <w:proofErr w:type="spellEnd"/>
      <w:r>
        <w:rPr>
          <w:rFonts w:hint="cs"/>
          <w:rtl/>
          <w:lang w:eastAsia="he-IL"/>
        </w:rPr>
        <w:t xml:space="preserve">. אני </w:t>
      </w:r>
      <w:bookmarkStart w:id="2454" w:name="_ETM_Q1_7893248"/>
      <w:bookmarkEnd w:id="2454"/>
      <w:r>
        <w:rPr>
          <w:rFonts w:hint="cs"/>
          <w:rtl/>
          <w:lang w:eastAsia="he-IL"/>
        </w:rPr>
        <w:t xml:space="preserve">לא יודע אם מונה </w:t>
      </w:r>
      <w:proofErr w:type="spellStart"/>
      <w:r>
        <w:rPr>
          <w:rFonts w:hint="cs"/>
          <w:rtl/>
          <w:lang w:eastAsia="he-IL"/>
        </w:rPr>
        <w:t>פרויקטור</w:t>
      </w:r>
      <w:proofErr w:type="spellEnd"/>
      <w:r>
        <w:rPr>
          <w:rFonts w:hint="cs"/>
          <w:rtl/>
          <w:lang w:eastAsia="he-IL"/>
        </w:rPr>
        <w:t xml:space="preserve"> חדש. אני רוצה </w:t>
      </w:r>
      <w:bookmarkStart w:id="2455" w:name="_ETM_Q1_7898017"/>
      <w:bookmarkEnd w:id="2455"/>
      <w:r>
        <w:rPr>
          <w:rFonts w:hint="cs"/>
          <w:rtl/>
          <w:lang w:eastAsia="he-IL"/>
        </w:rPr>
        <w:t xml:space="preserve">לסכם את העניין הזה. המצב הזה הוא בלתי נסבל. הרעיון </w:t>
      </w:r>
      <w:bookmarkStart w:id="2456" w:name="_ETM_Q1_7904270"/>
      <w:bookmarkEnd w:id="2456"/>
      <w:r>
        <w:rPr>
          <w:rFonts w:hint="cs"/>
          <w:rtl/>
          <w:lang w:eastAsia="he-IL"/>
        </w:rPr>
        <w:t xml:space="preserve">שהממשלה תפעיל איכוני שב"כ, בין אם </w:t>
      </w:r>
      <w:proofErr w:type="spellStart"/>
      <w:r>
        <w:rPr>
          <w:rFonts w:hint="cs"/>
          <w:rtl/>
          <w:lang w:eastAsia="he-IL"/>
        </w:rPr>
        <w:t>בתקש"ח</w:t>
      </w:r>
      <w:proofErr w:type="spellEnd"/>
      <w:r>
        <w:rPr>
          <w:rFonts w:hint="cs"/>
          <w:rtl/>
          <w:lang w:eastAsia="he-IL"/>
        </w:rPr>
        <w:t xml:space="preserve">, עו"ד סומך, אתם </w:t>
      </w:r>
      <w:bookmarkStart w:id="2457" w:name="_ETM_Q1_7910283"/>
      <w:bookmarkEnd w:id="2457"/>
      <w:r>
        <w:rPr>
          <w:rFonts w:hint="cs"/>
          <w:rtl/>
          <w:lang w:eastAsia="he-IL"/>
        </w:rPr>
        <w:t xml:space="preserve">אחראים על הנושא הזה. אני מצטער. לבוא ולהרים דגל </w:t>
      </w:r>
      <w:bookmarkStart w:id="2458" w:name="_ETM_Q1_7915114"/>
      <w:bookmarkEnd w:id="2458"/>
      <w:r>
        <w:rPr>
          <w:rFonts w:hint="cs"/>
          <w:rtl/>
          <w:lang w:eastAsia="he-IL"/>
        </w:rPr>
        <w:t xml:space="preserve">אדום ולבקש הפעלה של איכוני שב"כ שיבדקו רטרואקטיבית אם </w:t>
      </w:r>
      <w:bookmarkStart w:id="2459" w:name="_ETM_Q1_7921174"/>
      <w:bookmarkEnd w:id="2459"/>
      <w:r>
        <w:rPr>
          <w:rFonts w:hint="cs"/>
          <w:rtl/>
          <w:lang w:eastAsia="he-IL"/>
        </w:rPr>
        <w:t>אדם שהתגלה ב-</w:t>
      </w:r>
      <w:r>
        <w:rPr>
          <w:rFonts w:hint="cs"/>
          <w:lang w:eastAsia="he-IL"/>
        </w:rPr>
        <w:t>PCR</w:t>
      </w:r>
      <w:r>
        <w:rPr>
          <w:rFonts w:hint="cs"/>
          <w:rtl/>
          <w:lang w:eastAsia="he-IL"/>
        </w:rPr>
        <w:t xml:space="preserve"> הוא לא נושא את הנגיף, אז </w:t>
      </w:r>
      <w:bookmarkStart w:id="2460" w:name="_ETM_Q1_7929817"/>
      <w:bookmarkEnd w:id="2460"/>
      <w:r>
        <w:rPr>
          <w:rFonts w:hint="cs"/>
          <w:rtl/>
          <w:lang w:eastAsia="he-IL"/>
        </w:rPr>
        <w:t>יפעילו את איכוני שב"כ על האוטובוס שהוא נסע בו בניגוד ל</w:t>
      </w:r>
      <w:bookmarkStart w:id="2461" w:name="_ETM_Q1_7931082"/>
      <w:bookmarkEnd w:id="2461"/>
      <w:r>
        <w:rPr>
          <w:rFonts w:hint="cs"/>
          <w:rtl/>
          <w:lang w:eastAsia="he-IL"/>
        </w:rPr>
        <w:t xml:space="preserve">תקנות, כי המדינה לא שמה שם פקח, זו מציאות בלתי </w:t>
      </w:r>
      <w:bookmarkStart w:id="2462" w:name="_ETM_Q1_7935004"/>
      <w:bookmarkEnd w:id="2462"/>
      <w:r>
        <w:rPr>
          <w:rFonts w:hint="cs"/>
          <w:rtl/>
          <w:lang w:eastAsia="he-IL"/>
        </w:rPr>
        <w:t xml:space="preserve">אפשרית. מישהו בדרגים המקצועיים צריך להרים דגל אדום ולומר: הסיפור </w:t>
      </w:r>
      <w:bookmarkStart w:id="2463" w:name="_ETM_Q1_7941063"/>
      <w:bookmarkEnd w:id="2463"/>
      <w:r>
        <w:rPr>
          <w:rFonts w:hint="cs"/>
          <w:rtl/>
          <w:lang w:eastAsia="he-IL"/>
        </w:rPr>
        <w:t>הזה לא עובד. יש פה רק התראה של חודשים שאנחנו</w:t>
      </w:r>
      <w:bookmarkStart w:id="2464" w:name="_ETM_Q1_7945360"/>
      <w:bookmarkEnd w:id="2464"/>
      <w:r>
        <w:rPr>
          <w:rFonts w:hint="cs"/>
          <w:rtl/>
          <w:lang w:eastAsia="he-IL"/>
        </w:rPr>
        <w:t xml:space="preserve">, הוועדה, מתריעים בעניין נתב"ג. אם הערב בשעה 1:00 </w:t>
      </w:r>
      <w:bookmarkStart w:id="2465" w:name="_ETM_Q1_7948791"/>
      <w:bookmarkEnd w:id="2465"/>
      <w:r>
        <w:rPr>
          <w:rFonts w:hint="cs"/>
          <w:rtl/>
          <w:lang w:eastAsia="he-IL"/>
        </w:rPr>
        <w:t xml:space="preserve">בלילה תעצור רכבת בנתב"ג ויעלו עליה חוזרים מחו"ל, אתם </w:t>
      </w:r>
      <w:bookmarkStart w:id="2466" w:name="_ETM_Q1_7956348"/>
      <w:bookmarkEnd w:id="2466"/>
      <w:r>
        <w:rPr>
          <w:rFonts w:hint="cs"/>
          <w:rtl/>
          <w:lang w:eastAsia="he-IL"/>
        </w:rPr>
        <w:t xml:space="preserve">עושים צחוק מעמכם וצחוק מאתנו. </w:t>
      </w:r>
      <w:r w:rsidR="00A3374F">
        <w:rPr>
          <w:rFonts w:hint="cs"/>
          <w:rtl/>
          <w:lang w:eastAsia="he-IL"/>
        </w:rPr>
        <w:t>וזה לא יכול</w:t>
      </w:r>
      <w:bookmarkStart w:id="2467" w:name="_ETM_Q1_7960465"/>
      <w:bookmarkEnd w:id="2467"/>
      <w:r w:rsidR="00A3374F">
        <w:rPr>
          <w:rFonts w:hint="cs"/>
          <w:rtl/>
          <w:lang w:eastAsia="he-IL"/>
        </w:rPr>
        <w:t xml:space="preserve"> להימשך יותר. אני מניח שלחברים שיושבים כאן אין תשובות, כי </w:t>
      </w:r>
      <w:bookmarkStart w:id="2468" w:name="_ETM_Q1_7965134"/>
      <w:bookmarkEnd w:id="2468"/>
      <w:r w:rsidR="00A3374F">
        <w:rPr>
          <w:rFonts w:hint="cs"/>
          <w:rtl/>
          <w:lang w:eastAsia="he-IL"/>
        </w:rPr>
        <w:t xml:space="preserve">שמענו, כמעט בלתי נתפס, שהמפקד של מרחב נתב"ג לא </w:t>
      </w:r>
      <w:bookmarkStart w:id="2469" w:name="_ETM_Q1_7971405"/>
      <w:bookmarkEnd w:id="2469"/>
      <w:r w:rsidR="00A3374F">
        <w:rPr>
          <w:rFonts w:hint="cs"/>
          <w:rtl/>
          <w:lang w:eastAsia="he-IL"/>
        </w:rPr>
        <w:t xml:space="preserve">יודע מה אמור לקרות אחרי שהתקנות שהממשלה מפעילה עליהן את </w:t>
      </w:r>
      <w:bookmarkStart w:id="2470" w:name="_ETM_Q1_7973777"/>
      <w:bookmarkEnd w:id="2470"/>
      <w:r w:rsidR="00A3374F">
        <w:rPr>
          <w:rFonts w:hint="cs"/>
          <w:rtl/>
          <w:lang w:eastAsia="he-IL"/>
        </w:rPr>
        <w:t xml:space="preserve">סעיף הדחיפות רוצים להיכנס. </w:t>
      </w:r>
      <w:r w:rsidR="00406272">
        <w:rPr>
          <w:rFonts w:hint="cs"/>
          <w:rtl/>
          <w:lang w:eastAsia="he-IL"/>
        </w:rPr>
        <w:t>אז אין כרגע תשובות. המציאות הזא</w:t>
      </w:r>
      <w:bookmarkStart w:id="2471" w:name="_ETM_Q1_7894578"/>
      <w:bookmarkEnd w:id="2471"/>
      <w:r w:rsidR="00406272">
        <w:rPr>
          <w:rFonts w:hint="cs"/>
          <w:rtl/>
          <w:lang w:eastAsia="he-IL"/>
        </w:rPr>
        <w:t xml:space="preserve">ת לא תימשך. לא יימשך מצב שיהיה איסור שכולם </w:t>
      </w:r>
      <w:bookmarkStart w:id="2472" w:name="_ETM_Q1_7899048"/>
      <w:bookmarkEnd w:id="2472"/>
      <w:r w:rsidR="00406272">
        <w:rPr>
          <w:rFonts w:hint="cs"/>
          <w:rtl/>
          <w:lang w:eastAsia="he-IL"/>
        </w:rPr>
        <w:t xml:space="preserve">עסוקים כאן בקריצות עין שאף אחד לא אוכף אותו. </w:t>
      </w:r>
      <w:r w:rsidR="00AC0516">
        <w:rPr>
          <w:rFonts w:hint="cs"/>
          <w:rtl/>
          <w:lang w:eastAsia="he-IL"/>
        </w:rPr>
        <w:t xml:space="preserve">חברת </w:t>
      </w:r>
      <w:bookmarkStart w:id="2473" w:name="_ETM_Q1_7902804"/>
      <w:bookmarkEnd w:id="2473"/>
      <w:r w:rsidR="00AC0516">
        <w:rPr>
          <w:rFonts w:hint="cs"/>
          <w:rtl/>
          <w:lang w:eastAsia="he-IL"/>
        </w:rPr>
        <w:t>הרכבות הממשלתית בעצם עוזרת לאזרחים להפר אותו בזה שהיא עוצרת בנתב"ג ומעלה נוסעים. איפה זה נשמע?</w:t>
      </w:r>
    </w:p>
    <w:p w:rsidR="00AC0516" w:rsidRDefault="00AC0516" w:rsidP="00933E3B">
      <w:pPr>
        <w:rPr>
          <w:rtl/>
          <w:lang w:eastAsia="he-IL"/>
        </w:rPr>
      </w:pPr>
    </w:p>
    <w:p w:rsidR="00AC0516" w:rsidRDefault="00AC0516" w:rsidP="00AC0516">
      <w:pPr>
        <w:pStyle w:val="a4"/>
        <w:keepNext/>
        <w:rPr>
          <w:rtl/>
        </w:rPr>
      </w:pPr>
      <w:bookmarkStart w:id="2474" w:name="ET_speaker_5774_331"/>
      <w:r w:rsidRPr="00AC0516">
        <w:rPr>
          <w:rStyle w:val="TagStyle"/>
          <w:rtl/>
        </w:rPr>
        <w:t xml:space="preserve"> &lt;&lt; דובר &gt;&gt; </w:t>
      </w:r>
      <w:r>
        <w:rPr>
          <w:rtl/>
        </w:rPr>
        <w:t>צבי האוזר (תקווה חדשה):</w:t>
      </w:r>
      <w:r w:rsidRPr="00AC0516">
        <w:rPr>
          <w:rStyle w:val="TagStyle"/>
          <w:rtl/>
        </w:rPr>
        <w:t xml:space="preserve"> &lt;&lt; דובר &gt;&gt;</w:t>
      </w:r>
      <w:r>
        <w:rPr>
          <w:rtl/>
        </w:rPr>
        <w:t xml:space="preserve">   </w:t>
      </w:r>
      <w:bookmarkEnd w:id="2474"/>
    </w:p>
    <w:p w:rsidR="00AC0516" w:rsidRDefault="00AC0516" w:rsidP="00AC0516">
      <w:pPr>
        <w:pStyle w:val="KeepWithNext"/>
        <w:rPr>
          <w:rtl/>
          <w:lang w:eastAsia="he-IL"/>
        </w:rPr>
      </w:pPr>
    </w:p>
    <w:p w:rsidR="00AC0516" w:rsidRDefault="00AC0516" w:rsidP="00AC0516">
      <w:pPr>
        <w:rPr>
          <w:rtl/>
          <w:lang w:eastAsia="he-IL"/>
        </w:rPr>
      </w:pPr>
      <w:r>
        <w:rPr>
          <w:rFonts w:hint="cs"/>
          <w:rtl/>
          <w:lang w:eastAsia="he-IL"/>
        </w:rPr>
        <w:t xml:space="preserve">אדוני היושב-ראש, </w:t>
      </w:r>
      <w:bookmarkStart w:id="2475" w:name="_ETM_Q1_7913141"/>
      <w:bookmarkEnd w:id="2475"/>
      <w:r>
        <w:rPr>
          <w:rFonts w:hint="cs"/>
          <w:rtl/>
          <w:lang w:eastAsia="he-IL"/>
        </w:rPr>
        <w:t>אני בכל זאת רוצה לחדד. בהינתן שאנשים שלא מחוסנים הם</w:t>
      </w:r>
      <w:bookmarkStart w:id="2476" w:name="_ETM_Q1_7918159"/>
      <w:bookmarkEnd w:id="2476"/>
      <w:r>
        <w:rPr>
          <w:rFonts w:hint="cs"/>
          <w:rtl/>
          <w:lang w:eastAsia="he-IL"/>
        </w:rPr>
        <w:t xml:space="preserve"> מפיצים את הנגיף בצורה יותר משמעותית, הם עלולים לפגוע באחרים בסביבתם בצורה יותר משמעותית, אי אפשר להשית</w:t>
      </w:r>
      <w:bookmarkStart w:id="2477" w:name="_ETM_Q1_7930120"/>
      <w:bookmarkEnd w:id="2477"/>
      <w:r>
        <w:rPr>
          <w:rFonts w:hint="cs"/>
          <w:rtl/>
          <w:lang w:eastAsia="he-IL"/>
        </w:rPr>
        <w:t xml:space="preserve"> הגבלות על מחוסנים ואלה שאינם מחוסנים באותה מידה. </w:t>
      </w:r>
      <w:bookmarkStart w:id="2478" w:name="_ETM_Q1_7938180"/>
      <w:bookmarkEnd w:id="2478"/>
    </w:p>
    <w:p w:rsidR="00AC0516" w:rsidRDefault="00AC0516" w:rsidP="00AC0516">
      <w:pPr>
        <w:rPr>
          <w:rtl/>
          <w:lang w:eastAsia="he-IL"/>
        </w:rPr>
      </w:pPr>
    </w:p>
    <w:p w:rsidR="00AC0516" w:rsidRDefault="00AC0516" w:rsidP="00AC0516">
      <w:pPr>
        <w:pStyle w:val="af6"/>
        <w:keepNext/>
        <w:rPr>
          <w:rtl/>
        </w:rPr>
      </w:pPr>
      <w:bookmarkStart w:id="2479" w:name="ET_yor_6156_332"/>
      <w:r w:rsidRPr="00AC0516">
        <w:rPr>
          <w:rStyle w:val="TagStyle"/>
          <w:rtl/>
        </w:rPr>
        <w:t xml:space="preserve"> &lt;&lt; </w:t>
      </w:r>
      <w:proofErr w:type="spellStart"/>
      <w:r w:rsidRPr="00AC0516">
        <w:rPr>
          <w:rStyle w:val="TagStyle"/>
          <w:rtl/>
        </w:rPr>
        <w:t>יור</w:t>
      </w:r>
      <w:proofErr w:type="spellEnd"/>
      <w:r w:rsidRPr="00AC0516">
        <w:rPr>
          <w:rStyle w:val="TagStyle"/>
          <w:rtl/>
        </w:rPr>
        <w:t xml:space="preserve"> &gt;&gt; </w:t>
      </w:r>
      <w:r>
        <w:rPr>
          <w:rtl/>
        </w:rPr>
        <w:t>היו"ר גלעד קריב:</w:t>
      </w:r>
      <w:r w:rsidRPr="00AC0516">
        <w:rPr>
          <w:rStyle w:val="TagStyle"/>
          <w:rtl/>
        </w:rPr>
        <w:t xml:space="preserve"> &lt;&lt; יור &gt;&gt;</w:t>
      </w:r>
      <w:r>
        <w:rPr>
          <w:rtl/>
        </w:rPr>
        <w:t xml:space="preserve">   </w:t>
      </w:r>
      <w:bookmarkEnd w:id="2479"/>
    </w:p>
    <w:p w:rsidR="00AC0516" w:rsidRDefault="00AC0516" w:rsidP="00AC0516">
      <w:pPr>
        <w:pStyle w:val="KeepWithNext"/>
        <w:rPr>
          <w:rtl/>
          <w:lang w:eastAsia="he-IL"/>
        </w:rPr>
      </w:pPr>
    </w:p>
    <w:p w:rsidR="00AC0516" w:rsidRDefault="00AC0516" w:rsidP="00673059">
      <w:pPr>
        <w:rPr>
          <w:rtl/>
          <w:lang w:eastAsia="he-IL"/>
        </w:rPr>
      </w:pPr>
      <w:r>
        <w:rPr>
          <w:rFonts w:hint="cs"/>
          <w:rtl/>
          <w:lang w:eastAsia="he-IL"/>
        </w:rPr>
        <w:t xml:space="preserve">אלא </w:t>
      </w:r>
      <w:r w:rsidR="00673059">
        <w:rPr>
          <w:rFonts w:hint="cs"/>
          <w:rtl/>
          <w:lang w:eastAsia="he-IL"/>
        </w:rPr>
        <w:t xml:space="preserve">לפרק הזמן שבו אומרים לנו גורמי משרד הבריאות: </w:t>
      </w:r>
      <w:bookmarkStart w:id="2480" w:name="_ETM_Q1_7941049"/>
      <w:bookmarkEnd w:id="2480"/>
      <w:r w:rsidR="00673059">
        <w:rPr>
          <w:rFonts w:hint="cs"/>
          <w:rtl/>
          <w:lang w:eastAsia="he-IL"/>
        </w:rPr>
        <w:t xml:space="preserve">לא ברורה לנו יעילות החיסונים ביחס לווריאנט החדש. אז </w:t>
      </w:r>
      <w:bookmarkStart w:id="2481" w:name="_ETM_Q1_7944590"/>
      <w:bookmarkEnd w:id="2481"/>
      <w:r w:rsidR="00673059">
        <w:rPr>
          <w:rFonts w:hint="cs"/>
          <w:rtl/>
          <w:lang w:eastAsia="he-IL"/>
        </w:rPr>
        <w:t xml:space="preserve">אם היו מביאים לפה אמירה, אנחנו עושים פה צעד של </w:t>
      </w:r>
      <w:bookmarkStart w:id="2482" w:name="_ETM_Q1_7948531"/>
      <w:bookmarkEnd w:id="2482"/>
      <w:r w:rsidR="00673059">
        <w:rPr>
          <w:rFonts w:hint="cs"/>
          <w:rtl/>
          <w:lang w:eastAsia="he-IL"/>
        </w:rPr>
        <w:t xml:space="preserve">שבועיים, לאחריו נבדוק את הדברים וכמובן אם אין פגיעה ביעילות </w:t>
      </w:r>
      <w:bookmarkStart w:id="2483" w:name="_ETM_Q1_7954231"/>
      <w:bookmarkEnd w:id="2483"/>
      <w:r w:rsidR="00673059">
        <w:rPr>
          <w:rFonts w:hint="cs"/>
          <w:rtl/>
          <w:lang w:eastAsia="he-IL"/>
        </w:rPr>
        <w:t xml:space="preserve">החיסונים אז מטבע הדברים צריך לחזור למה שהיה. הדבר </w:t>
      </w:r>
      <w:bookmarkStart w:id="2484" w:name="_ETM_Q1_7959149"/>
      <w:bookmarkEnd w:id="2484"/>
      <w:r w:rsidR="00673059">
        <w:rPr>
          <w:rFonts w:hint="cs"/>
          <w:rtl/>
          <w:lang w:eastAsia="he-IL"/>
        </w:rPr>
        <w:t>שבטח לא יכול להיות זה לעשות צחוק מהעבודה. משרד התחבורה כרגע לא נמצא כאן כי הדברים לא מאושרים בוועדה, אבל אני אומר למשרד הבריאות ומשרד המשפטים, לכם יש</w:t>
      </w:r>
      <w:bookmarkStart w:id="2485" w:name="_ETM_Q1_7978679"/>
      <w:bookmarkEnd w:id="2485"/>
      <w:r w:rsidR="00673059">
        <w:rPr>
          <w:rFonts w:hint="cs"/>
          <w:rtl/>
          <w:lang w:eastAsia="he-IL"/>
        </w:rPr>
        <w:t xml:space="preserve"> אחריות כוללת. אתם לא יכולים להביא לנו תקנות </w:t>
      </w:r>
      <w:bookmarkStart w:id="2486" w:name="_ETM_Q1_7982772"/>
      <w:bookmarkEnd w:id="2486"/>
      <w:r w:rsidR="00673059">
        <w:rPr>
          <w:rFonts w:hint="cs"/>
          <w:rtl/>
          <w:lang w:eastAsia="he-IL"/>
        </w:rPr>
        <w:t>של הממשלה כשאתם יודעים מראש שאף אחד לא הולך</w:t>
      </w:r>
      <w:bookmarkStart w:id="2487" w:name="_ETM_Q1_7983628"/>
      <w:bookmarkEnd w:id="2487"/>
      <w:r w:rsidR="00673059">
        <w:rPr>
          <w:rFonts w:hint="cs"/>
          <w:rtl/>
          <w:lang w:eastAsia="he-IL"/>
        </w:rPr>
        <w:t xml:space="preserve"> לאכוף אותם והם לא בני אכיפה כרגע במדיניות של </w:t>
      </w:r>
      <w:bookmarkStart w:id="2488" w:name="_ETM_Q1_7988576"/>
      <w:bookmarkEnd w:id="2488"/>
      <w:r w:rsidR="00673059">
        <w:rPr>
          <w:rFonts w:hint="cs"/>
          <w:rtl/>
          <w:lang w:eastAsia="he-IL"/>
        </w:rPr>
        <w:t xml:space="preserve">הממשלה. </w:t>
      </w:r>
      <w:r w:rsidR="00474098">
        <w:rPr>
          <w:rFonts w:hint="cs"/>
          <w:rtl/>
          <w:lang w:eastAsia="he-IL"/>
        </w:rPr>
        <w:t xml:space="preserve">אני אומר שוב, יהיה פה דיון מעקב ספציפית בנושא הזה, הוא ייקבע ככל הנראה ליום שלישי, אם לא למחר. </w:t>
      </w:r>
      <w:bookmarkStart w:id="2489" w:name="_ETM_Q1_8000246"/>
      <w:bookmarkEnd w:id="2489"/>
      <w:r w:rsidR="00474098">
        <w:rPr>
          <w:rFonts w:hint="cs"/>
          <w:rtl/>
          <w:lang w:eastAsia="he-IL"/>
        </w:rPr>
        <w:t xml:space="preserve">אנחנו נדבר עם אנשי לשכת ראש הממשלה ועם שר </w:t>
      </w:r>
      <w:proofErr w:type="spellStart"/>
      <w:r w:rsidR="00474098">
        <w:rPr>
          <w:rFonts w:hint="cs"/>
          <w:rtl/>
          <w:lang w:eastAsia="he-IL"/>
        </w:rPr>
        <w:t>הבט"פ</w:t>
      </w:r>
      <w:bookmarkStart w:id="2490" w:name="_ETM_Q1_8011448"/>
      <w:bookmarkEnd w:id="2490"/>
      <w:proofErr w:type="spellEnd"/>
      <w:r w:rsidR="00474098">
        <w:rPr>
          <w:rFonts w:hint="cs"/>
          <w:rtl/>
          <w:lang w:eastAsia="he-IL"/>
        </w:rPr>
        <w:t xml:space="preserve"> ועם שרת התחבורה. אם באה הממשלה ואומרת בניהול הסיכונים </w:t>
      </w:r>
      <w:bookmarkStart w:id="2491" w:name="_ETM_Q1_8016694"/>
      <w:bookmarkEnd w:id="2491"/>
      <w:r w:rsidR="00474098">
        <w:rPr>
          <w:rFonts w:hint="cs"/>
          <w:rtl/>
          <w:lang w:eastAsia="he-IL"/>
        </w:rPr>
        <w:t>שלנו אנחנו לעת הזאת מוכנים שהמבודדים מסוג כזה או</w:t>
      </w:r>
      <w:bookmarkStart w:id="2492" w:name="_ETM_Q1_8020518"/>
      <w:bookmarkEnd w:id="2492"/>
      <w:r w:rsidR="00474098">
        <w:rPr>
          <w:rFonts w:hint="cs"/>
          <w:rtl/>
          <w:lang w:eastAsia="he-IL"/>
        </w:rPr>
        <w:t xml:space="preserve"> אחר יעלו על תחבורה ציבורית, תאמרו את זה. תאמרו </w:t>
      </w:r>
      <w:bookmarkStart w:id="2493" w:name="_ETM_Q1_8026986"/>
      <w:bookmarkEnd w:id="2493"/>
      <w:r w:rsidR="00474098">
        <w:rPr>
          <w:rFonts w:hint="cs"/>
          <w:rtl/>
          <w:lang w:eastAsia="he-IL"/>
        </w:rPr>
        <w:t>שזה נכנס לניהול הסיכונים שלכם ואתם לוקחים את הסיכון. אבל</w:t>
      </w:r>
      <w:bookmarkStart w:id="2494" w:name="_ETM_Q1_8030597"/>
      <w:bookmarkEnd w:id="2494"/>
      <w:r w:rsidR="00474098">
        <w:rPr>
          <w:rFonts w:hint="cs"/>
          <w:rtl/>
          <w:lang w:eastAsia="he-IL"/>
        </w:rPr>
        <w:t xml:space="preserve"> אל תעשו חצי עבודה בעניין, וזה מה שאתם עושים בנושא</w:t>
      </w:r>
      <w:bookmarkStart w:id="2495" w:name="_ETM_Q1_8034391"/>
      <w:bookmarkEnd w:id="2495"/>
      <w:r w:rsidR="00474098">
        <w:rPr>
          <w:rFonts w:hint="cs"/>
          <w:rtl/>
          <w:lang w:eastAsia="he-IL"/>
        </w:rPr>
        <w:t xml:space="preserve"> התחבורה הציבורית. </w:t>
      </w:r>
    </w:p>
    <w:p w:rsidR="00474098" w:rsidRDefault="00474098" w:rsidP="00673059">
      <w:pPr>
        <w:rPr>
          <w:rtl/>
          <w:lang w:eastAsia="he-IL"/>
        </w:rPr>
      </w:pPr>
    </w:p>
    <w:p w:rsidR="00474098" w:rsidRDefault="00474098" w:rsidP="00474098">
      <w:pPr>
        <w:pStyle w:val="a4"/>
        <w:keepNext/>
        <w:rPr>
          <w:rtl/>
        </w:rPr>
      </w:pPr>
      <w:bookmarkStart w:id="2496" w:name="ET_speaker_6166_333"/>
      <w:r w:rsidRPr="0047409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74098">
        <w:rPr>
          <w:rStyle w:val="TagStyle"/>
          <w:rtl/>
        </w:rPr>
        <w:t xml:space="preserve"> &lt;&lt; דובר &gt;&gt;</w:t>
      </w:r>
      <w:r>
        <w:rPr>
          <w:rtl/>
        </w:rPr>
        <w:t xml:space="preserve">   </w:t>
      </w:r>
      <w:bookmarkEnd w:id="2496"/>
    </w:p>
    <w:p w:rsidR="00474098" w:rsidRDefault="00474098" w:rsidP="00474098">
      <w:pPr>
        <w:pStyle w:val="KeepWithNext"/>
        <w:rPr>
          <w:rtl/>
          <w:lang w:eastAsia="he-IL"/>
        </w:rPr>
      </w:pPr>
    </w:p>
    <w:p w:rsidR="00474098" w:rsidRDefault="00474098" w:rsidP="00474098">
      <w:pPr>
        <w:rPr>
          <w:rtl/>
          <w:lang w:eastAsia="he-IL"/>
        </w:rPr>
      </w:pPr>
      <w:bookmarkStart w:id="2497" w:name="_ETM_Q1_8036215"/>
      <w:bookmarkStart w:id="2498" w:name="_ETM_Q1_8036267"/>
      <w:bookmarkEnd w:id="2497"/>
      <w:bookmarkEnd w:id="2498"/>
      <w:r>
        <w:rPr>
          <w:rFonts w:hint="cs"/>
          <w:rtl/>
          <w:lang w:eastAsia="he-IL"/>
        </w:rPr>
        <w:t>הממשלה עוד לא החליטה, נכון?</w:t>
      </w:r>
    </w:p>
    <w:p w:rsidR="00474098" w:rsidRDefault="00474098" w:rsidP="00474098">
      <w:pPr>
        <w:rPr>
          <w:rtl/>
          <w:lang w:eastAsia="he-IL"/>
        </w:rPr>
      </w:pPr>
      <w:bookmarkStart w:id="2499" w:name="_ETM_Q1_8043195"/>
      <w:bookmarkStart w:id="2500" w:name="_ETM_Q1_8043247"/>
      <w:bookmarkEnd w:id="2499"/>
      <w:bookmarkEnd w:id="2500"/>
    </w:p>
    <w:p w:rsidR="00474098" w:rsidRDefault="00474098" w:rsidP="00474098">
      <w:pPr>
        <w:pStyle w:val="af6"/>
        <w:keepNext/>
        <w:rPr>
          <w:rtl/>
        </w:rPr>
      </w:pPr>
      <w:bookmarkStart w:id="2501" w:name="ET_yor_6156_334"/>
      <w:r w:rsidRPr="00474098">
        <w:rPr>
          <w:rStyle w:val="TagStyle"/>
          <w:rtl/>
        </w:rPr>
        <w:t xml:space="preserve"> &lt;&lt; </w:t>
      </w:r>
      <w:proofErr w:type="spellStart"/>
      <w:r w:rsidRPr="00474098">
        <w:rPr>
          <w:rStyle w:val="TagStyle"/>
          <w:rtl/>
        </w:rPr>
        <w:t>יור</w:t>
      </w:r>
      <w:proofErr w:type="spellEnd"/>
      <w:r w:rsidRPr="00474098">
        <w:rPr>
          <w:rStyle w:val="TagStyle"/>
          <w:rtl/>
        </w:rPr>
        <w:t xml:space="preserve"> &gt;&gt; </w:t>
      </w:r>
      <w:r>
        <w:rPr>
          <w:rtl/>
        </w:rPr>
        <w:t>היו"ר גלעד קריב:</w:t>
      </w:r>
      <w:r w:rsidRPr="00474098">
        <w:rPr>
          <w:rStyle w:val="TagStyle"/>
          <w:rtl/>
        </w:rPr>
        <w:t xml:space="preserve"> &lt;&lt; יור &gt;&gt;</w:t>
      </w:r>
      <w:r>
        <w:rPr>
          <w:rtl/>
        </w:rPr>
        <w:t xml:space="preserve">   </w:t>
      </w:r>
      <w:bookmarkEnd w:id="2501"/>
    </w:p>
    <w:p w:rsidR="00474098" w:rsidRDefault="00474098" w:rsidP="00474098">
      <w:pPr>
        <w:pStyle w:val="KeepWithNext"/>
        <w:rPr>
          <w:rtl/>
          <w:lang w:eastAsia="he-IL"/>
        </w:rPr>
      </w:pPr>
    </w:p>
    <w:p w:rsidR="00474098" w:rsidRDefault="00474098" w:rsidP="00474098">
      <w:pPr>
        <w:rPr>
          <w:rtl/>
          <w:lang w:eastAsia="he-IL"/>
        </w:rPr>
      </w:pPr>
      <w:bookmarkStart w:id="2502" w:name="_ETM_Q1_8044716"/>
      <w:bookmarkEnd w:id="2502"/>
      <w:r>
        <w:rPr>
          <w:rFonts w:hint="cs"/>
          <w:rtl/>
          <w:lang w:eastAsia="he-IL"/>
        </w:rPr>
        <w:t xml:space="preserve">זה צו שהמשרד מניח באמצעות סעיף הדחיפות, ואם הוועדה לא תתכנס בשעות הקרובות זה ייכנס לתוקף בחצות הלילה. </w:t>
      </w:r>
      <w:bookmarkStart w:id="2503" w:name="_ETM_Q1_8058258"/>
      <w:bookmarkEnd w:id="2503"/>
    </w:p>
    <w:p w:rsidR="00474098" w:rsidRDefault="00474098" w:rsidP="00474098">
      <w:pPr>
        <w:rPr>
          <w:rtl/>
          <w:lang w:eastAsia="he-IL"/>
        </w:rPr>
      </w:pPr>
      <w:bookmarkStart w:id="2504" w:name="_ETM_Q1_8058307"/>
      <w:bookmarkEnd w:id="2504"/>
    </w:p>
    <w:p w:rsidR="00474098" w:rsidRDefault="00474098" w:rsidP="00474098">
      <w:pPr>
        <w:pStyle w:val="af9"/>
        <w:keepNext/>
        <w:rPr>
          <w:rtl/>
          <w:lang w:eastAsia="he-IL"/>
        </w:rPr>
      </w:pPr>
      <w:bookmarkStart w:id="2505" w:name="ET_guest_868650_335"/>
      <w:r w:rsidRPr="00474098">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474098">
        <w:rPr>
          <w:rStyle w:val="TagStyle"/>
          <w:rtl/>
        </w:rPr>
        <w:t xml:space="preserve"> &lt;&lt; אורח &gt;&gt;</w:t>
      </w:r>
      <w:r>
        <w:rPr>
          <w:rtl/>
          <w:lang w:eastAsia="he-IL"/>
        </w:rPr>
        <w:t xml:space="preserve">   </w:t>
      </w:r>
      <w:bookmarkEnd w:id="2505"/>
    </w:p>
    <w:p w:rsidR="00474098" w:rsidRDefault="00474098" w:rsidP="00474098">
      <w:pPr>
        <w:pStyle w:val="KeepWithNext"/>
        <w:rPr>
          <w:rtl/>
          <w:lang w:eastAsia="he-IL"/>
        </w:rPr>
      </w:pPr>
    </w:p>
    <w:p w:rsidR="00474098" w:rsidRDefault="00474098" w:rsidP="00474098">
      <w:pPr>
        <w:rPr>
          <w:rtl/>
          <w:lang w:eastAsia="he-IL"/>
        </w:rPr>
      </w:pPr>
      <w:r>
        <w:rPr>
          <w:rFonts w:hint="cs"/>
          <w:rtl/>
          <w:lang w:eastAsia="he-IL"/>
        </w:rPr>
        <w:t xml:space="preserve">אני רוצה להגיד שאנחנו כן בקשר עם משרד התחבורה להבין את </w:t>
      </w:r>
      <w:bookmarkStart w:id="2506" w:name="_ETM_Q1_8066159"/>
      <w:bookmarkEnd w:id="2506"/>
      <w:r>
        <w:rPr>
          <w:rFonts w:hint="cs"/>
          <w:rtl/>
          <w:lang w:eastAsia="he-IL"/>
        </w:rPr>
        <w:t>הדרך החוקית לעשות את הדבר הזה, כלומר מה הדרך החוקית</w:t>
      </w:r>
      <w:bookmarkStart w:id="2507" w:name="_ETM_Q1_8068283"/>
      <w:bookmarkEnd w:id="2507"/>
      <w:r>
        <w:rPr>
          <w:rFonts w:hint="cs"/>
          <w:rtl/>
          <w:lang w:eastAsia="he-IL"/>
        </w:rPr>
        <w:t xml:space="preserve"> המתאימה לעצור את התחבורה הציבורית מנתב"ג. </w:t>
      </w:r>
      <w:bookmarkStart w:id="2508" w:name="_ETM_Q1_8073018"/>
      <w:bookmarkEnd w:id="2508"/>
    </w:p>
    <w:p w:rsidR="00474098" w:rsidRDefault="00474098" w:rsidP="00474098">
      <w:pPr>
        <w:rPr>
          <w:rtl/>
          <w:lang w:eastAsia="he-IL"/>
        </w:rPr>
      </w:pPr>
      <w:bookmarkStart w:id="2509" w:name="_ETM_Q1_8073071"/>
      <w:bookmarkEnd w:id="2509"/>
    </w:p>
    <w:p w:rsidR="00474098" w:rsidRDefault="00474098" w:rsidP="00474098">
      <w:pPr>
        <w:pStyle w:val="af6"/>
        <w:keepNext/>
        <w:rPr>
          <w:rtl/>
        </w:rPr>
      </w:pPr>
      <w:bookmarkStart w:id="2510" w:name="ET_yor_6156_336"/>
      <w:r w:rsidRPr="00474098">
        <w:rPr>
          <w:rStyle w:val="TagStyle"/>
          <w:rtl/>
        </w:rPr>
        <w:t xml:space="preserve"> &lt;&lt; </w:t>
      </w:r>
      <w:proofErr w:type="spellStart"/>
      <w:r w:rsidRPr="00474098">
        <w:rPr>
          <w:rStyle w:val="TagStyle"/>
          <w:rtl/>
        </w:rPr>
        <w:t>יור</w:t>
      </w:r>
      <w:proofErr w:type="spellEnd"/>
      <w:r w:rsidRPr="00474098">
        <w:rPr>
          <w:rStyle w:val="TagStyle"/>
          <w:rtl/>
        </w:rPr>
        <w:t xml:space="preserve"> &gt;&gt; </w:t>
      </w:r>
      <w:r>
        <w:rPr>
          <w:rtl/>
        </w:rPr>
        <w:t>היו"ר גלעד קריב:</w:t>
      </w:r>
      <w:r w:rsidRPr="00474098">
        <w:rPr>
          <w:rStyle w:val="TagStyle"/>
          <w:rtl/>
        </w:rPr>
        <w:t xml:space="preserve"> &lt;&lt; יור &gt;&gt;</w:t>
      </w:r>
      <w:r>
        <w:rPr>
          <w:rtl/>
        </w:rPr>
        <w:t xml:space="preserve">   </w:t>
      </w:r>
      <w:bookmarkEnd w:id="2510"/>
    </w:p>
    <w:p w:rsidR="00474098" w:rsidRDefault="00474098" w:rsidP="00474098">
      <w:pPr>
        <w:pStyle w:val="KeepWithNext"/>
        <w:rPr>
          <w:rtl/>
          <w:lang w:eastAsia="he-IL"/>
        </w:rPr>
      </w:pPr>
    </w:p>
    <w:p w:rsidR="00474098" w:rsidRDefault="00474098" w:rsidP="00474098">
      <w:pPr>
        <w:rPr>
          <w:rtl/>
          <w:lang w:eastAsia="he-IL"/>
        </w:rPr>
      </w:pPr>
      <w:bookmarkStart w:id="2511" w:name="_ETM_Q1_8074786"/>
      <w:bookmarkEnd w:id="2511"/>
      <w:r>
        <w:rPr>
          <w:rFonts w:hint="cs"/>
          <w:rtl/>
          <w:lang w:eastAsia="he-IL"/>
        </w:rPr>
        <w:t xml:space="preserve">לכן אני אומר, או מחר או מחרתיים יהיה פה דיון רק בנושא נתב"ג כדי </w:t>
      </w:r>
      <w:bookmarkStart w:id="2512" w:name="_ETM_Q1_8077532"/>
      <w:bookmarkEnd w:id="2512"/>
      <w:r>
        <w:rPr>
          <w:rFonts w:hint="cs"/>
          <w:rtl/>
          <w:lang w:eastAsia="he-IL"/>
        </w:rPr>
        <w:t xml:space="preserve">לקבל פעם אחת ולתמיד תשובה רצינית. </w:t>
      </w:r>
      <w:bookmarkStart w:id="2513" w:name="_ETM_Q1_8080857"/>
      <w:bookmarkEnd w:id="2513"/>
    </w:p>
    <w:p w:rsidR="00474098" w:rsidRDefault="00474098" w:rsidP="00474098">
      <w:pPr>
        <w:rPr>
          <w:rtl/>
          <w:lang w:eastAsia="he-IL"/>
        </w:rPr>
      </w:pPr>
      <w:bookmarkStart w:id="2514" w:name="_ETM_Q1_8080934"/>
      <w:bookmarkEnd w:id="2514"/>
    </w:p>
    <w:p w:rsidR="00474098" w:rsidRDefault="00474098" w:rsidP="00474098">
      <w:pPr>
        <w:pStyle w:val="a4"/>
        <w:keepNext/>
        <w:rPr>
          <w:rtl/>
        </w:rPr>
      </w:pPr>
      <w:bookmarkStart w:id="2515" w:name="ET_speaker_4741_337"/>
      <w:r w:rsidRPr="00474098">
        <w:rPr>
          <w:rStyle w:val="TagStyle"/>
          <w:rtl/>
        </w:rPr>
        <w:t xml:space="preserve"> &lt;&lt; דובר &gt;&gt; </w:t>
      </w:r>
      <w:r>
        <w:rPr>
          <w:rtl/>
        </w:rPr>
        <w:t>זאב בנימין בגין (תקווה חדשה):</w:t>
      </w:r>
      <w:r w:rsidRPr="00474098">
        <w:rPr>
          <w:rStyle w:val="TagStyle"/>
          <w:rtl/>
        </w:rPr>
        <w:t xml:space="preserve"> &lt;&lt; דובר &gt;&gt;</w:t>
      </w:r>
      <w:r>
        <w:rPr>
          <w:rtl/>
        </w:rPr>
        <w:t xml:space="preserve">   </w:t>
      </w:r>
      <w:bookmarkEnd w:id="2515"/>
    </w:p>
    <w:p w:rsidR="00474098" w:rsidRDefault="00474098" w:rsidP="00474098">
      <w:pPr>
        <w:pStyle w:val="KeepWithNext"/>
        <w:rPr>
          <w:rtl/>
          <w:lang w:eastAsia="he-IL"/>
        </w:rPr>
      </w:pPr>
    </w:p>
    <w:p w:rsidR="00474098" w:rsidRDefault="00474098" w:rsidP="00474098">
      <w:pPr>
        <w:rPr>
          <w:rtl/>
          <w:lang w:eastAsia="he-IL"/>
        </w:rPr>
      </w:pPr>
      <w:r>
        <w:rPr>
          <w:rFonts w:hint="cs"/>
          <w:rtl/>
          <w:lang w:eastAsia="he-IL"/>
        </w:rPr>
        <w:t>לא הבנתי, אדוני היושב-ראש. מתקיים בשעות אלו דיון בסוגיה הזאת?</w:t>
      </w:r>
    </w:p>
    <w:p w:rsidR="00474098" w:rsidRDefault="00474098" w:rsidP="00474098">
      <w:pPr>
        <w:rPr>
          <w:rtl/>
          <w:lang w:eastAsia="he-IL"/>
        </w:rPr>
      </w:pPr>
    </w:p>
    <w:p w:rsidR="00474098" w:rsidRDefault="00474098" w:rsidP="00474098">
      <w:pPr>
        <w:pStyle w:val="af9"/>
        <w:keepNext/>
        <w:rPr>
          <w:rtl/>
          <w:lang w:eastAsia="he-IL"/>
        </w:rPr>
      </w:pPr>
      <w:bookmarkStart w:id="2516" w:name="ET_guest_868650_338"/>
      <w:r w:rsidRPr="00474098">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474098">
        <w:rPr>
          <w:rStyle w:val="TagStyle"/>
          <w:rtl/>
        </w:rPr>
        <w:t xml:space="preserve"> &lt;&lt; אורח &gt;&gt;</w:t>
      </w:r>
      <w:r>
        <w:rPr>
          <w:rtl/>
          <w:lang w:eastAsia="he-IL"/>
        </w:rPr>
        <w:t xml:space="preserve">   </w:t>
      </w:r>
      <w:bookmarkEnd w:id="2516"/>
    </w:p>
    <w:p w:rsidR="00474098" w:rsidRDefault="00474098" w:rsidP="00474098">
      <w:pPr>
        <w:pStyle w:val="KeepWithNext"/>
        <w:rPr>
          <w:rtl/>
          <w:lang w:eastAsia="he-IL"/>
        </w:rPr>
      </w:pPr>
    </w:p>
    <w:p w:rsidR="00474098" w:rsidRDefault="00474098" w:rsidP="00474098">
      <w:pPr>
        <w:rPr>
          <w:rtl/>
          <w:lang w:eastAsia="he-IL"/>
        </w:rPr>
      </w:pPr>
      <w:r>
        <w:rPr>
          <w:rFonts w:hint="cs"/>
          <w:rtl/>
          <w:lang w:eastAsia="he-IL"/>
        </w:rPr>
        <w:t xml:space="preserve">כן, מאתמול. </w:t>
      </w:r>
    </w:p>
    <w:p w:rsidR="00474098" w:rsidRDefault="00474098" w:rsidP="00474098">
      <w:pPr>
        <w:rPr>
          <w:rtl/>
          <w:lang w:eastAsia="he-IL"/>
        </w:rPr>
      </w:pPr>
      <w:bookmarkStart w:id="2517" w:name="_ETM_Q1_8090278"/>
      <w:bookmarkStart w:id="2518" w:name="_ETM_Q1_8090324"/>
      <w:bookmarkStart w:id="2519" w:name="_ETM_Q1_8091460"/>
      <w:bookmarkEnd w:id="2517"/>
      <w:bookmarkEnd w:id="2518"/>
      <w:bookmarkEnd w:id="2519"/>
    </w:p>
    <w:p w:rsidR="00474098" w:rsidRDefault="00474098" w:rsidP="00474098">
      <w:pPr>
        <w:pStyle w:val="a4"/>
        <w:keepNext/>
        <w:rPr>
          <w:rtl/>
        </w:rPr>
      </w:pPr>
      <w:bookmarkStart w:id="2520" w:name="ET_speaker_4741_339"/>
      <w:r w:rsidRPr="00474098">
        <w:rPr>
          <w:rStyle w:val="TagStyle"/>
          <w:rtl/>
        </w:rPr>
        <w:t xml:space="preserve"> &lt;&lt; דובר &gt;&gt; </w:t>
      </w:r>
      <w:r>
        <w:rPr>
          <w:rtl/>
        </w:rPr>
        <w:t>זאב בנימין בגין (תקווה חדשה):</w:t>
      </w:r>
      <w:r w:rsidRPr="00474098">
        <w:rPr>
          <w:rStyle w:val="TagStyle"/>
          <w:rtl/>
        </w:rPr>
        <w:t xml:space="preserve"> &lt;&lt; דובר &gt;&gt;</w:t>
      </w:r>
      <w:r>
        <w:rPr>
          <w:rtl/>
        </w:rPr>
        <w:t xml:space="preserve">   </w:t>
      </w:r>
      <w:bookmarkEnd w:id="2520"/>
    </w:p>
    <w:p w:rsidR="00474098" w:rsidRDefault="00474098" w:rsidP="00474098">
      <w:pPr>
        <w:pStyle w:val="KeepWithNext"/>
        <w:rPr>
          <w:rtl/>
          <w:lang w:eastAsia="he-IL"/>
        </w:rPr>
      </w:pPr>
    </w:p>
    <w:p w:rsidR="00474098" w:rsidRDefault="00474098" w:rsidP="00474098">
      <w:pPr>
        <w:rPr>
          <w:rtl/>
          <w:lang w:eastAsia="he-IL"/>
        </w:rPr>
      </w:pPr>
      <w:bookmarkStart w:id="2521" w:name="_ETM_Q1_8091924"/>
      <w:bookmarkStart w:id="2522" w:name="_ETM_Q1_8091969"/>
      <w:bookmarkEnd w:id="2521"/>
      <w:bookmarkEnd w:id="2522"/>
      <w:r>
        <w:rPr>
          <w:rFonts w:hint="cs"/>
          <w:rtl/>
          <w:lang w:eastAsia="he-IL"/>
        </w:rPr>
        <w:t>האם</w:t>
      </w:r>
      <w:bookmarkStart w:id="2523" w:name="_ETM_Q1_8092564"/>
      <w:bookmarkEnd w:id="2523"/>
      <w:r>
        <w:rPr>
          <w:rFonts w:hint="cs"/>
          <w:rtl/>
          <w:lang w:eastAsia="he-IL"/>
        </w:rPr>
        <w:t xml:space="preserve"> להערכתם מבחינה משפטית כאשר יסתיים הדיון בעוד ארבע או חמש</w:t>
      </w:r>
      <w:bookmarkStart w:id="2524" w:name="_ETM_Q1_8095838"/>
      <w:bookmarkEnd w:id="2524"/>
      <w:r>
        <w:rPr>
          <w:rFonts w:hint="cs"/>
          <w:rtl/>
          <w:lang w:eastAsia="he-IL"/>
        </w:rPr>
        <w:t xml:space="preserve"> שעות ניתן יהיה בטווח הזמן עד הלילה גם להפיץ את </w:t>
      </w:r>
      <w:bookmarkStart w:id="2525" w:name="_ETM_Q1_8103258"/>
      <w:bookmarkEnd w:id="2525"/>
      <w:r>
        <w:rPr>
          <w:rFonts w:hint="cs"/>
          <w:rtl/>
          <w:lang w:eastAsia="he-IL"/>
        </w:rPr>
        <w:t xml:space="preserve">ההוראות המתאימות לגורמים השונים שנוגעים </w:t>
      </w:r>
      <w:r w:rsidR="005553C1">
        <w:rPr>
          <w:rFonts w:hint="cs"/>
          <w:rtl/>
          <w:lang w:eastAsia="he-IL"/>
        </w:rPr>
        <w:t>לעניין?</w:t>
      </w:r>
    </w:p>
    <w:p w:rsidR="005553C1" w:rsidRDefault="005553C1" w:rsidP="00474098">
      <w:pPr>
        <w:rPr>
          <w:rtl/>
          <w:lang w:eastAsia="he-IL"/>
        </w:rPr>
      </w:pPr>
      <w:bookmarkStart w:id="2526" w:name="_ETM_Q1_8106999"/>
      <w:bookmarkEnd w:id="2526"/>
    </w:p>
    <w:p w:rsidR="005553C1" w:rsidRDefault="005553C1" w:rsidP="005553C1">
      <w:pPr>
        <w:pStyle w:val="af9"/>
        <w:keepNext/>
        <w:rPr>
          <w:rtl/>
          <w:lang w:eastAsia="he-IL"/>
        </w:rPr>
      </w:pPr>
      <w:bookmarkStart w:id="2527" w:name="ET_guest_868650_340"/>
      <w:r w:rsidRPr="005553C1">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5553C1">
        <w:rPr>
          <w:rStyle w:val="TagStyle"/>
          <w:rtl/>
        </w:rPr>
        <w:t xml:space="preserve"> &lt;&lt; אורח &gt;&gt;</w:t>
      </w:r>
      <w:r>
        <w:rPr>
          <w:rtl/>
          <w:lang w:eastAsia="he-IL"/>
        </w:rPr>
        <w:t xml:space="preserve">   </w:t>
      </w:r>
      <w:bookmarkEnd w:id="2527"/>
    </w:p>
    <w:p w:rsidR="005553C1" w:rsidRDefault="005553C1" w:rsidP="005553C1">
      <w:pPr>
        <w:pStyle w:val="KeepWithNext"/>
        <w:rPr>
          <w:rtl/>
          <w:lang w:eastAsia="he-IL"/>
        </w:rPr>
      </w:pPr>
    </w:p>
    <w:p w:rsidR="005553C1" w:rsidRDefault="005553C1" w:rsidP="005553C1">
      <w:pPr>
        <w:rPr>
          <w:rtl/>
          <w:lang w:eastAsia="he-IL"/>
        </w:rPr>
      </w:pPr>
      <w:bookmarkStart w:id="2528" w:name="_ETM_Q1_8107436"/>
      <w:bookmarkStart w:id="2529" w:name="_ETM_Q1_8107483"/>
      <w:bookmarkEnd w:id="2528"/>
      <w:bookmarkEnd w:id="2529"/>
      <w:r>
        <w:rPr>
          <w:rFonts w:hint="cs"/>
          <w:rtl/>
          <w:lang w:eastAsia="he-IL"/>
        </w:rPr>
        <w:t xml:space="preserve">כן, מנסים להבין האם זה בסמכותה של שרת התחבורה לשנות את המסלול של הקווים של </w:t>
      </w:r>
      <w:bookmarkStart w:id="2530" w:name="_ETM_Q1_8111971"/>
      <w:bookmarkEnd w:id="2530"/>
      <w:r>
        <w:rPr>
          <w:rFonts w:hint="cs"/>
          <w:rtl/>
          <w:lang w:eastAsia="he-IL"/>
        </w:rPr>
        <w:t xml:space="preserve">התחבורה הציבורית או שנדרשות תקנות. </w:t>
      </w:r>
      <w:bookmarkStart w:id="2531" w:name="_ETM_Q1_8116878"/>
      <w:bookmarkEnd w:id="2531"/>
    </w:p>
    <w:p w:rsidR="005553C1" w:rsidRDefault="005553C1" w:rsidP="005553C1">
      <w:pPr>
        <w:rPr>
          <w:rtl/>
          <w:lang w:eastAsia="he-IL"/>
        </w:rPr>
      </w:pPr>
      <w:bookmarkStart w:id="2532" w:name="_ETM_Q1_8116950"/>
      <w:bookmarkEnd w:id="2532"/>
    </w:p>
    <w:p w:rsidR="005553C1" w:rsidRDefault="005553C1" w:rsidP="005553C1">
      <w:pPr>
        <w:pStyle w:val="a4"/>
        <w:keepNext/>
        <w:rPr>
          <w:rtl/>
        </w:rPr>
      </w:pPr>
      <w:bookmarkStart w:id="2533" w:name="ET_speaker_4741_341"/>
      <w:r w:rsidRPr="005553C1">
        <w:rPr>
          <w:rStyle w:val="TagStyle"/>
          <w:rtl/>
        </w:rPr>
        <w:t xml:space="preserve"> &lt;&lt; דובר &gt;&gt; </w:t>
      </w:r>
      <w:r>
        <w:rPr>
          <w:rtl/>
        </w:rPr>
        <w:t>זאב בנימין בגין (תקווה חדשה):</w:t>
      </w:r>
      <w:r w:rsidRPr="005553C1">
        <w:rPr>
          <w:rStyle w:val="TagStyle"/>
          <w:rtl/>
        </w:rPr>
        <w:t xml:space="preserve"> &lt;&lt; דובר &gt;&gt;</w:t>
      </w:r>
      <w:r>
        <w:rPr>
          <w:rtl/>
        </w:rPr>
        <w:t xml:space="preserve">   </w:t>
      </w:r>
      <w:bookmarkEnd w:id="2533"/>
    </w:p>
    <w:p w:rsidR="005553C1" w:rsidRDefault="005553C1" w:rsidP="005553C1">
      <w:pPr>
        <w:pStyle w:val="KeepWithNext"/>
        <w:rPr>
          <w:rtl/>
          <w:lang w:eastAsia="he-IL"/>
        </w:rPr>
      </w:pPr>
    </w:p>
    <w:p w:rsidR="005553C1" w:rsidRDefault="005553C1" w:rsidP="005553C1">
      <w:pPr>
        <w:rPr>
          <w:rtl/>
          <w:lang w:eastAsia="he-IL"/>
        </w:rPr>
      </w:pPr>
      <w:r>
        <w:rPr>
          <w:rFonts w:hint="cs"/>
          <w:rtl/>
          <w:lang w:eastAsia="he-IL"/>
        </w:rPr>
        <w:t xml:space="preserve">זאת אומרת שאנחנו יכולים </w:t>
      </w:r>
      <w:bookmarkStart w:id="2534" w:name="_ETM_Q1_8115611"/>
      <w:bookmarkEnd w:id="2534"/>
      <w:r>
        <w:rPr>
          <w:rFonts w:hint="cs"/>
          <w:rtl/>
          <w:lang w:eastAsia="he-IL"/>
        </w:rPr>
        <w:t xml:space="preserve">לצפות לכך שעד שהתקנות ייכנסו לתוקף תהיה תגובה </w:t>
      </w:r>
      <w:bookmarkStart w:id="2535" w:name="_ETM_Q1_8127449"/>
      <w:bookmarkEnd w:id="2535"/>
      <w:r>
        <w:rPr>
          <w:rFonts w:hint="cs"/>
          <w:rtl/>
          <w:lang w:eastAsia="he-IL"/>
        </w:rPr>
        <w:t xml:space="preserve">ציונית הולמת לבעיה שמונחת לפתחנו. </w:t>
      </w:r>
    </w:p>
    <w:p w:rsidR="005553C1" w:rsidRDefault="005553C1" w:rsidP="005553C1">
      <w:pPr>
        <w:rPr>
          <w:rtl/>
          <w:lang w:eastAsia="he-IL"/>
        </w:rPr>
      </w:pPr>
    </w:p>
    <w:p w:rsidR="005553C1" w:rsidRDefault="005553C1" w:rsidP="005553C1">
      <w:pPr>
        <w:pStyle w:val="af6"/>
        <w:keepNext/>
        <w:rPr>
          <w:rtl/>
        </w:rPr>
      </w:pPr>
      <w:bookmarkStart w:id="2536" w:name="ET_yor_6156_342"/>
      <w:r w:rsidRPr="005553C1">
        <w:rPr>
          <w:rStyle w:val="TagStyle"/>
          <w:rtl/>
        </w:rPr>
        <w:t xml:space="preserve"> &lt;&lt; </w:t>
      </w:r>
      <w:proofErr w:type="spellStart"/>
      <w:r w:rsidRPr="005553C1">
        <w:rPr>
          <w:rStyle w:val="TagStyle"/>
          <w:rtl/>
        </w:rPr>
        <w:t>יור</w:t>
      </w:r>
      <w:proofErr w:type="spellEnd"/>
      <w:r w:rsidRPr="005553C1">
        <w:rPr>
          <w:rStyle w:val="TagStyle"/>
          <w:rtl/>
        </w:rPr>
        <w:t xml:space="preserve"> &gt;&gt; </w:t>
      </w:r>
      <w:r>
        <w:rPr>
          <w:rtl/>
        </w:rPr>
        <w:t>היו"ר גלעד קריב:</w:t>
      </w:r>
      <w:r w:rsidRPr="005553C1">
        <w:rPr>
          <w:rStyle w:val="TagStyle"/>
          <w:rtl/>
        </w:rPr>
        <w:t xml:space="preserve"> &lt;&lt; יור &gt;&gt;</w:t>
      </w:r>
      <w:r>
        <w:rPr>
          <w:rtl/>
        </w:rPr>
        <w:t xml:space="preserve">   </w:t>
      </w:r>
      <w:bookmarkEnd w:id="2536"/>
    </w:p>
    <w:p w:rsidR="005553C1" w:rsidRDefault="005553C1" w:rsidP="005553C1">
      <w:pPr>
        <w:pStyle w:val="KeepWithNext"/>
        <w:rPr>
          <w:rtl/>
          <w:lang w:eastAsia="he-IL"/>
        </w:rPr>
      </w:pPr>
    </w:p>
    <w:p w:rsidR="005553C1" w:rsidRDefault="005553C1" w:rsidP="005553C1">
      <w:pPr>
        <w:rPr>
          <w:rtl/>
          <w:lang w:eastAsia="he-IL"/>
        </w:rPr>
      </w:pPr>
      <w:r>
        <w:rPr>
          <w:rFonts w:hint="cs"/>
          <w:rtl/>
          <w:lang w:eastAsia="he-IL"/>
        </w:rPr>
        <w:t>אנחנו יכולים רק לקוות,</w:t>
      </w:r>
      <w:bookmarkStart w:id="2537" w:name="_ETM_Q1_8132554"/>
      <w:bookmarkEnd w:id="2537"/>
      <w:r>
        <w:rPr>
          <w:rFonts w:hint="cs"/>
          <w:rtl/>
          <w:lang w:eastAsia="he-IL"/>
        </w:rPr>
        <w:t xml:space="preserve"> מכיוון שהבעיה הזאת קיימת בממדים אחרים כבר חודשים על גבי </w:t>
      </w:r>
      <w:bookmarkStart w:id="2538" w:name="_ETM_Q1_8134779"/>
      <w:bookmarkEnd w:id="2538"/>
      <w:r>
        <w:rPr>
          <w:rFonts w:hint="cs"/>
          <w:rtl/>
          <w:lang w:eastAsia="he-IL"/>
        </w:rPr>
        <w:t>חודשים והיא לא זוכה למענה. אז כל מה שאנחנו יכולים</w:t>
      </w:r>
      <w:bookmarkStart w:id="2539" w:name="_ETM_Q1_8138600"/>
      <w:bookmarkEnd w:id="2539"/>
      <w:r>
        <w:rPr>
          <w:rFonts w:hint="cs"/>
          <w:rtl/>
          <w:lang w:eastAsia="he-IL"/>
        </w:rPr>
        <w:t xml:space="preserve"> זה לקוות. </w:t>
      </w:r>
      <w:bookmarkStart w:id="2540" w:name="_ETM_Q1_8140056"/>
      <w:bookmarkEnd w:id="2540"/>
    </w:p>
    <w:p w:rsidR="005553C1" w:rsidRDefault="005553C1" w:rsidP="005553C1">
      <w:pPr>
        <w:rPr>
          <w:rtl/>
          <w:lang w:eastAsia="he-IL"/>
        </w:rPr>
      </w:pPr>
      <w:bookmarkStart w:id="2541" w:name="_ETM_Q1_8140116"/>
      <w:bookmarkEnd w:id="2541"/>
    </w:p>
    <w:p w:rsidR="005553C1" w:rsidRDefault="005553C1" w:rsidP="005553C1">
      <w:pPr>
        <w:pStyle w:val="a4"/>
        <w:keepNext/>
        <w:rPr>
          <w:rtl/>
        </w:rPr>
      </w:pPr>
      <w:bookmarkStart w:id="2542" w:name="ET_speaker_4741_343"/>
      <w:r w:rsidRPr="005553C1">
        <w:rPr>
          <w:rStyle w:val="TagStyle"/>
          <w:rtl/>
        </w:rPr>
        <w:t xml:space="preserve"> &lt;&lt; דובר &gt;&gt; </w:t>
      </w:r>
      <w:r>
        <w:rPr>
          <w:rtl/>
        </w:rPr>
        <w:t>זאב בנימין בגין (תקווה חדשה):</w:t>
      </w:r>
      <w:r w:rsidRPr="005553C1">
        <w:rPr>
          <w:rStyle w:val="TagStyle"/>
          <w:rtl/>
        </w:rPr>
        <w:t xml:space="preserve"> &lt;&lt; דובר &gt;&gt;</w:t>
      </w:r>
      <w:r>
        <w:rPr>
          <w:rtl/>
        </w:rPr>
        <w:t xml:space="preserve">   </w:t>
      </w:r>
      <w:bookmarkEnd w:id="2542"/>
    </w:p>
    <w:p w:rsidR="005553C1" w:rsidRDefault="005553C1" w:rsidP="005553C1">
      <w:pPr>
        <w:pStyle w:val="KeepWithNext"/>
        <w:rPr>
          <w:rtl/>
          <w:lang w:eastAsia="he-IL"/>
        </w:rPr>
      </w:pPr>
    </w:p>
    <w:p w:rsidR="005553C1" w:rsidRDefault="005553C1" w:rsidP="005553C1">
      <w:pPr>
        <w:rPr>
          <w:rtl/>
          <w:lang w:eastAsia="he-IL"/>
        </w:rPr>
      </w:pPr>
      <w:r>
        <w:rPr>
          <w:rFonts w:hint="cs"/>
          <w:rtl/>
          <w:lang w:eastAsia="he-IL"/>
        </w:rPr>
        <w:t xml:space="preserve">הפעם, כמו שאמר היועץ המשפטי, ואתה אמרת, היא </w:t>
      </w:r>
      <w:bookmarkStart w:id="2543" w:name="_ETM_Q1_8141561"/>
      <w:bookmarkEnd w:id="2543"/>
      <w:r>
        <w:rPr>
          <w:rFonts w:hint="cs"/>
          <w:rtl/>
          <w:lang w:eastAsia="he-IL"/>
        </w:rPr>
        <w:t xml:space="preserve">יותר קלה לטיפול. </w:t>
      </w:r>
      <w:bookmarkStart w:id="2544" w:name="_ETM_Q1_8147243"/>
      <w:bookmarkEnd w:id="2544"/>
    </w:p>
    <w:p w:rsidR="005553C1" w:rsidRDefault="005553C1" w:rsidP="005553C1">
      <w:pPr>
        <w:rPr>
          <w:rtl/>
          <w:lang w:eastAsia="he-IL"/>
        </w:rPr>
      </w:pPr>
      <w:bookmarkStart w:id="2545" w:name="_ETM_Q1_8147289"/>
      <w:bookmarkEnd w:id="2545"/>
    </w:p>
    <w:p w:rsidR="005553C1" w:rsidRDefault="005553C1" w:rsidP="005553C1">
      <w:pPr>
        <w:pStyle w:val="a4"/>
        <w:keepNext/>
        <w:rPr>
          <w:rtl/>
        </w:rPr>
      </w:pPr>
      <w:bookmarkStart w:id="2546" w:name="ET_speaker_5774_344"/>
      <w:r w:rsidRPr="005553C1">
        <w:rPr>
          <w:rStyle w:val="TagStyle"/>
          <w:rtl/>
        </w:rPr>
        <w:t xml:space="preserve"> &lt;&lt; דובר &gt;&gt; </w:t>
      </w:r>
      <w:r>
        <w:rPr>
          <w:rtl/>
        </w:rPr>
        <w:t>צבי האוזר (תקווה חדשה):</w:t>
      </w:r>
      <w:r w:rsidRPr="005553C1">
        <w:rPr>
          <w:rStyle w:val="TagStyle"/>
          <w:rtl/>
        </w:rPr>
        <w:t xml:space="preserve"> &lt;&lt; דובר &gt;&gt;</w:t>
      </w:r>
      <w:r>
        <w:rPr>
          <w:rtl/>
        </w:rPr>
        <w:t xml:space="preserve">   </w:t>
      </w:r>
      <w:bookmarkEnd w:id="2546"/>
    </w:p>
    <w:p w:rsidR="005553C1" w:rsidRDefault="005553C1" w:rsidP="005553C1">
      <w:pPr>
        <w:pStyle w:val="KeepWithNext"/>
        <w:rPr>
          <w:rtl/>
          <w:lang w:eastAsia="he-IL"/>
        </w:rPr>
      </w:pPr>
    </w:p>
    <w:p w:rsidR="005553C1" w:rsidRDefault="005553C1" w:rsidP="005553C1">
      <w:pPr>
        <w:rPr>
          <w:rtl/>
          <w:lang w:eastAsia="he-IL"/>
        </w:rPr>
      </w:pPr>
      <w:r>
        <w:rPr>
          <w:rFonts w:hint="cs"/>
          <w:rtl/>
          <w:lang w:eastAsia="he-IL"/>
        </w:rPr>
        <w:t xml:space="preserve">אדוני היושב-ראש, יש אוכלוסייה בסיכון, </w:t>
      </w:r>
      <w:bookmarkStart w:id="2547" w:name="_ETM_Q1_8149388"/>
      <w:bookmarkEnd w:id="2547"/>
      <w:r>
        <w:rPr>
          <w:rFonts w:hint="cs"/>
          <w:rtl/>
          <w:lang w:eastAsia="he-IL"/>
        </w:rPr>
        <w:t>שאלה עובדי נתב"ג, שהם הראשונים שנמצאים במגע עם א</w:t>
      </w:r>
      <w:bookmarkStart w:id="2548" w:name="_ETM_Q1_8153845"/>
      <w:bookmarkEnd w:id="2548"/>
      <w:r>
        <w:rPr>
          <w:rFonts w:hint="cs"/>
          <w:rtl/>
          <w:lang w:eastAsia="he-IL"/>
        </w:rPr>
        <w:t xml:space="preserve">ותם אנשים שחשודים או פוטנציאל שייכנסו. מה שהוצג כאן, שתנועה בתחבורה הציבורית בשבועיים הקרובים או בזמן הקרוב </w:t>
      </w:r>
      <w:bookmarkStart w:id="2549" w:name="_ETM_Q1_8168718"/>
      <w:bookmarkEnd w:id="2549"/>
      <w:r>
        <w:rPr>
          <w:rFonts w:hint="cs"/>
          <w:rtl/>
          <w:lang w:eastAsia="he-IL"/>
        </w:rPr>
        <w:t xml:space="preserve">איננה בטוחה. אני קורא עכשיו, וזה לא עניין של תקנות, זה לא עניין של חוקים, קודם כל שרשות שדות התעופה </w:t>
      </w:r>
      <w:bookmarkStart w:id="2550" w:name="_ETM_Q1_8174988"/>
      <w:bookmarkEnd w:id="2550"/>
      <w:proofErr w:type="spellStart"/>
      <w:r>
        <w:rPr>
          <w:rFonts w:hint="cs"/>
          <w:rtl/>
          <w:lang w:eastAsia="he-IL"/>
        </w:rPr>
        <w:t>במיידית</w:t>
      </w:r>
      <w:proofErr w:type="spellEnd"/>
      <w:r>
        <w:rPr>
          <w:rFonts w:hint="cs"/>
          <w:rtl/>
          <w:lang w:eastAsia="he-IL"/>
        </w:rPr>
        <w:t xml:space="preserve"> תסדיר לעובדי נתב"ג סידורי תחבורה חלופיים מאשר </w:t>
      </w:r>
      <w:bookmarkStart w:id="2551" w:name="_ETM_Q1_8182099"/>
      <w:bookmarkEnd w:id="2551"/>
      <w:r>
        <w:rPr>
          <w:rFonts w:hint="cs"/>
          <w:rtl/>
          <w:lang w:eastAsia="he-IL"/>
        </w:rPr>
        <w:t>אותה תחבורה ציבורית. כל עוד אתם לא חוסמים את התחבורה הציבורית ויהיו אנשים שייתכן שהם נושאים את הווריאנט  וייסעו</w:t>
      </w:r>
      <w:bookmarkStart w:id="2552" w:name="_ETM_Q1_8188413"/>
      <w:bookmarkEnd w:id="2552"/>
      <w:r>
        <w:rPr>
          <w:rFonts w:hint="cs"/>
          <w:rtl/>
          <w:lang w:eastAsia="he-IL"/>
        </w:rPr>
        <w:t xml:space="preserve"> באוטובוס, אי אפשר שאנשים - - - </w:t>
      </w:r>
    </w:p>
    <w:p w:rsidR="005553C1" w:rsidRDefault="005553C1" w:rsidP="005553C1">
      <w:pPr>
        <w:rPr>
          <w:rtl/>
          <w:lang w:eastAsia="he-IL"/>
        </w:rPr>
      </w:pPr>
    </w:p>
    <w:p w:rsidR="005553C1" w:rsidRDefault="005553C1" w:rsidP="005553C1">
      <w:pPr>
        <w:pStyle w:val="af6"/>
        <w:keepNext/>
        <w:rPr>
          <w:rtl/>
        </w:rPr>
      </w:pPr>
      <w:bookmarkStart w:id="2553" w:name="ET_yor_6156_345"/>
      <w:r w:rsidRPr="005553C1">
        <w:rPr>
          <w:rStyle w:val="TagStyle"/>
          <w:rtl/>
        </w:rPr>
        <w:t xml:space="preserve"> &lt;&lt; </w:t>
      </w:r>
      <w:proofErr w:type="spellStart"/>
      <w:r w:rsidRPr="005553C1">
        <w:rPr>
          <w:rStyle w:val="TagStyle"/>
          <w:rtl/>
        </w:rPr>
        <w:t>יור</w:t>
      </w:r>
      <w:proofErr w:type="spellEnd"/>
      <w:r w:rsidRPr="005553C1">
        <w:rPr>
          <w:rStyle w:val="TagStyle"/>
          <w:rtl/>
        </w:rPr>
        <w:t xml:space="preserve"> &gt;&gt; </w:t>
      </w:r>
      <w:r>
        <w:rPr>
          <w:rtl/>
        </w:rPr>
        <w:t>היו"ר גלעד קריב:</w:t>
      </w:r>
      <w:r w:rsidRPr="005553C1">
        <w:rPr>
          <w:rStyle w:val="TagStyle"/>
          <w:rtl/>
        </w:rPr>
        <w:t xml:space="preserve"> &lt;&lt; יור &gt;&gt;</w:t>
      </w:r>
      <w:r>
        <w:rPr>
          <w:rtl/>
        </w:rPr>
        <w:t xml:space="preserve">   </w:t>
      </w:r>
      <w:bookmarkEnd w:id="2553"/>
    </w:p>
    <w:p w:rsidR="005553C1" w:rsidRDefault="005553C1" w:rsidP="005553C1">
      <w:pPr>
        <w:pStyle w:val="KeepWithNext"/>
        <w:rPr>
          <w:rtl/>
          <w:lang w:eastAsia="he-IL"/>
        </w:rPr>
      </w:pPr>
    </w:p>
    <w:p w:rsidR="005553C1" w:rsidRDefault="005553C1" w:rsidP="005553C1">
      <w:pPr>
        <w:rPr>
          <w:rtl/>
          <w:lang w:eastAsia="he-IL"/>
        </w:rPr>
      </w:pPr>
      <w:r>
        <w:rPr>
          <w:rFonts w:hint="cs"/>
          <w:rtl/>
          <w:lang w:eastAsia="he-IL"/>
        </w:rPr>
        <w:t xml:space="preserve">אבל זה נכון לגבי כל אדם שעולה לאוטובוס. </w:t>
      </w:r>
    </w:p>
    <w:p w:rsidR="005553C1" w:rsidRDefault="005553C1" w:rsidP="005553C1">
      <w:pPr>
        <w:rPr>
          <w:rtl/>
          <w:lang w:eastAsia="he-IL"/>
        </w:rPr>
      </w:pPr>
    </w:p>
    <w:p w:rsidR="005553C1" w:rsidRDefault="005553C1" w:rsidP="005553C1">
      <w:pPr>
        <w:pStyle w:val="a4"/>
        <w:keepNext/>
        <w:rPr>
          <w:rtl/>
        </w:rPr>
      </w:pPr>
      <w:bookmarkStart w:id="2554" w:name="ET_speaker_5774_346"/>
      <w:r w:rsidRPr="005553C1">
        <w:rPr>
          <w:rStyle w:val="TagStyle"/>
          <w:rtl/>
        </w:rPr>
        <w:t xml:space="preserve"> &lt;&lt; דובר &gt;&gt; </w:t>
      </w:r>
      <w:r>
        <w:rPr>
          <w:rtl/>
        </w:rPr>
        <w:t>צבי האוזר (תקווה חדשה):</w:t>
      </w:r>
      <w:r w:rsidRPr="005553C1">
        <w:rPr>
          <w:rStyle w:val="TagStyle"/>
          <w:rtl/>
        </w:rPr>
        <w:t xml:space="preserve"> &lt;&lt; דובר &gt;&gt;</w:t>
      </w:r>
      <w:r>
        <w:rPr>
          <w:rtl/>
        </w:rPr>
        <w:t xml:space="preserve">   </w:t>
      </w:r>
      <w:bookmarkEnd w:id="2554"/>
    </w:p>
    <w:p w:rsidR="005553C1" w:rsidRDefault="005553C1" w:rsidP="005553C1">
      <w:pPr>
        <w:pStyle w:val="KeepWithNext"/>
        <w:rPr>
          <w:rtl/>
          <w:lang w:eastAsia="he-IL"/>
        </w:rPr>
      </w:pPr>
    </w:p>
    <w:p w:rsidR="005553C1" w:rsidRDefault="005553C1" w:rsidP="005553C1">
      <w:pPr>
        <w:rPr>
          <w:rtl/>
          <w:lang w:eastAsia="he-IL"/>
        </w:rPr>
      </w:pPr>
      <w:r>
        <w:rPr>
          <w:rFonts w:hint="cs"/>
          <w:rtl/>
          <w:lang w:eastAsia="he-IL"/>
        </w:rPr>
        <w:t xml:space="preserve">לא, אבל לכל </w:t>
      </w:r>
      <w:bookmarkStart w:id="2555" w:name="_ETM_Q1_8194388"/>
      <w:bookmarkEnd w:id="2555"/>
      <w:r>
        <w:rPr>
          <w:rFonts w:hint="cs"/>
          <w:rtl/>
          <w:lang w:eastAsia="he-IL"/>
        </w:rPr>
        <w:t>אדם יש האחריות שלו. יש לנו קבוצה שנוסעת יום-יום. אני</w:t>
      </w:r>
      <w:bookmarkStart w:id="2556" w:name="_ETM_Q1_8200772"/>
      <w:bookmarkEnd w:id="2556"/>
      <w:r>
        <w:rPr>
          <w:rFonts w:hint="cs"/>
          <w:rtl/>
          <w:lang w:eastAsia="he-IL"/>
        </w:rPr>
        <w:t xml:space="preserve"> מבקש מרשות שדות התעופה להעמיד מהלילה שירותי הסעה לעובדי נתב"ג</w:t>
      </w:r>
      <w:bookmarkStart w:id="2557" w:name="_ETM_Q1_8207864"/>
      <w:bookmarkEnd w:id="2557"/>
      <w:r>
        <w:rPr>
          <w:rFonts w:hint="cs"/>
          <w:rtl/>
          <w:lang w:eastAsia="he-IL"/>
        </w:rPr>
        <w:t xml:space="preserve"> ולצמצם את היקף ההדבקה. </w:t>
      </w:r>
      <w:r w:rsidR="003B24F3">
        <w:rPr>
          <w:rFonts w:hint="cs"/>
          <w:rtl/>
          <w:lang w:eastAsia="he-IL"/>
        </w:rPr>
        <w:t xml:space="preserve">גם אם אתם תצליחו להסדיר </w:t>
      </w:r>
      <w:bookmarkStart w:id="2558" w:name="_ETM_Q1_8211827"/>
      <w:bookmarkEnd w:id="2558"/>
      <w:r w:rsidR="003B24F3">
        <w:rPr>
          <w:rFonts w:hint="cs"/>
          <w:rtl/>
          <w:lang w:eastAsia="he-IL"/>
        </w:rPr>
        <w:t>את זה בתקנות או לא תצליחו, ייקח לכם</w:t>
      </w:r>
      <w:bookmarkStart w:id="2559" w:name="_ETM_Q1_8213591"/>
      <w:bookmarkEnd w:id="2559"/>
      <w:r w:rsidR="003B24F3">
        <w:rPr>
          <w:rFonts w:hint="cs"/>
          <w:rtl/>
          <w:lang w:eastAsia="he-IL"/>
        </w:rPr>
        <w:t xml:space="preserve"> יומיים או שלושה או ארבעה, אם זאת הדרישה וזאת הדחיפ</w:t>
      </w:r>
      <w:bookmarkStart w:id="2560" w:name="_ETM_Q1_8216836"/>
      <w:bookmarkEnd w:id="2560"/>
      <w:r w:rsidR="003B24F3">
        <w:rPr>
          <w:rFonts w:hint="cs"/>
          <w:rtl/>
          <w:lang w:eastAsia="he-IL"/>
        </w:rPr>
        <w:t xml:space="preserve">ות זה מה שצריך לעשות כבר הערב. </w:t>
      </w:r>
      <w:bookmarkStart w:id="2561" w:name="_ETM_Q1_8219859"/>
      <w:bookmarkEnd w:id="2561"/>
    </w:p>
    <w:p w:rsidR="003B24F3" w:rsidRDefault="003B24F3" w:rsidP="005553C1">
      <w:pPr>
        <w:rPr>
          <w:rtl/>
          <w:lang w:eastAsia="he-IL"/>
        </w:rPr>
      </w:pPr>
      <w:bookmarkStart w:id="2562" w:name="_ETM_Q1_8219915"/>
      <w:bookmarkEnd w:id="2562"/>
    </w:p>
    <w:p w:rsidR="003B24F3" w:rsidRDefault="003B24F3" w:rsidP="003B24F3">
      <w:pPr>
        <w:pStyle w:val="af6"/>
        <w:keepNext/>
        <w:rPr>
          <w:rtl/>
        </w:rPr>
      </w:pPr>
      <w:bookmarkStart w:id="2563" w:name="ET_yor_6156_347"/>
      <w:r w:rsidRPr="003B24F3">
        <w:rPr>
          <w:rStyle w:val="TagStyle"/>
          <w:rtl/>
        </w:rPr>
        <w:t xml:space="preserve"> &lt;&lt; </w:t>
      </w:r>
      <w:proofErr w:type="spellStart"/>
      <w:r w:rsidRPr="003B24F3">
        <w:rPr>
          <w:rStyle w:val="TagStyle"/>
          <w:rtl/>
        </w:rPr>
        <w:t>יור</w:t>
      </w:r>
      <w:proofErr w:type="spellEnd"/>
      <w:r w:rsidRPr="003B24F3">
        <w:rPr>
          <w:rStyle w:val="TagStyle"/>
          <w:rtl/>
        </w:rPr>
        <w:t xml:space="preserve"> &gt;&gt; </w:t>
      </w:r>
      <w:r>
        <w:rPr>
          <w:rtl/>
        </w:rPr>
        <w:t>היו"ר גלעד קריב:</w:t>
      </w:r>
      <w:r w:rsidRPr="003B24F3">
        <w:rPr>
          <w:rStyle w:val="TagStyle"/>
          <w:rtl/>
        </w:rPr>
        <w:t xml:space="preserve"> &lt;&lt; יור &gt;&gt;</w:t>
      </w:r>
      <w:r>
        <w:rPr>
          <w:rtl/>
        </w:rPr>
        <w:t xml:space="preserve">   </w:t>
      </w:r>
      <w:bookmarkEnd w:id="2563"/>
    </w:p>
    <w:p w:rsidR="003B24F3" w:rsidRDefault="003B24F3" w:rsidP="003B24F3">
      <w:pPr>
        <w:pStyle w:val="KeepWithNext"/>
        <w:rPr>
          <w:rtl/>
          <w:lang w:eastAsia="he-IL"/>
        </w:rPr>
      </w:pPr>
    </w:p>
    <w:p w:rsidR="003B24F3" w:rsidRDefault="003B24F3" w:rsidP="003B24F3">
      <w:pPr>
        <w:rPr>
          <w:rtl/>
          <w:lang w:eastAsia="he-IL"/>
        </w:rPr>
      </w:pPr>
      <w:bookmarkStart w:id="2564" w:name="_ETM_Q1_8221506"/>
      <w:bookmarkEnd w:id="2564"/>
      <w:r>
        <w:rPr>
          <w:rFonts w:hint="cs"/>
          <w:rtl/>
          <w:lang w:eastAsia="he-IL"/>
        </w:rPr>
        <w:t>אנחנו נתייחס ל</w:t>
      </w:r>
      <w:bookmarkStart w:id="2565" w:name="_ETM_Q1_8219906"/>
      <w:bookmarkEnd w:id="2565"/>
      <w:r>
        <w:rPr>
          <w:rFonts w:hint="cs"/>
          <w:rtl/>
          <w:lang w:eastAsia="he-IL"/>
        </w:rPr>
        <w:t xml:space="preserve">עניין הזה בדיון המעקב שנקיים בנושא נתב"ג. </w:t>
      </w:r>
      <w:bookmarkStart w:id="2566" w:name="_ETM_Q1_8225543"/>
      <w:bookmarkEnd w:id="2566"/>
    </w:p>
    <w:p w:rsidR="003B24F3" w:rsidRDefault="003B24F3" w:rsidP="003B24F3">
      <w:pPr>
        <w:rPr>
          <w:rtl/>
          <w:lang w:eastAsia="he-IL"/>
        </w:rPr>
      </w:pPr>
      <w:bookmarkStart w:id="2567" w:name="_ETM_Q1_8225595"/>
      <w:bookmarkEnd w:id="2567"/>
    </w:p>
    <w:p w:rsidR="003B24F3" w:rsidRDefault="003B24F3" w:rsidP="003B24F3">
      <w:pPr>
        <w:pStyle w:val="a4"/>
        <w:keepNext/>
        <w:rPr>
          <w:rtl/>
        </w:rPr>
      </w:pPr>
      <w:bookmarkStart w:id="2568" w:name="ET_speaker_5774_348"/>
      <w:r w:rsidRPr="003B24F3">
        <w:rPr>
          <w:rStyle w:val="TagStyle"/>
          <w:rtl/>
        </w:rPr>
        <w:t xml:space="preserve"> &lt;&lt; דובר &gt;&gt; </w:t>
      </w:r>
      <w:r>
        <w:rPr>
          <w:rtl/>
        </w:rPr>
        <w:t>צבי האוזר (תקווה חדשה):</w:t>
      </w:r>
      <w:r w:rsidRPr="003B24F3">
        <w:rPr>
          <w:rStyle w:val="TagStyle"/>
          <w:rtl/>
        </w:rPr>
        <w:t xml:space="preserve"> &lt;&lt; דובר &gt;&gt;</w:t>
      </w:r>
      <w:r>
        <w:rPr>
          <w:rtl/>
        </w:rPr>
        <w:t xml:space="preserve">   </w:t>
      </w:r>
      <w:bookmarkEnd w:id="2568"/>
    </w:p>
    <w:p w:rsidR="003B24F3" w:rsidRDefault="003B24F3" w:rsidP="003B24F3">
      <w:pPr>
        <w:pStyle w:val="KeepWithNext"/>
        <w:rPr>
          <w:rtl/>
          <w:lang w:eastAsia="he-IL"/>
        </w:rPr>
      </w:pPr>
    </w:p>
    <w:p w:rsidR="003B24F3" w:rsidRDefault="003B24F3" w:rsidP="003B24F3">
      <w:pPr>
        <w:rPr>
          <w:rtl/>
          <w:lang w:eastAsia="he-IL"/>
        </w:rPr>
      </w:pPr>
      <w:r>
        <w:rPr>
          <w:rFonts w:hint="cs"/>
          <w:rtl/>
          <w:lang w:eastAsia="he-IL"/>
        </w:rPr>
        <w:t>אדוני היושב-ראש, הערב הם צריכים. אני קורא פה קריאה נרגשת, כמו</w:t>
      </w:r>
      <w:bookmarkStart w:id="2569" w:name="_ETM_Q1_8228193"/>
      <w:bookmarkEnd w:id="2569"/>
      <w:r>
        <w:rPr>
          <w:rFonts w:hint="cs"/>
          <w:rtl/>
          <w:lang w:eastAsia="he-IL"/>
        </w:rPr>
        <w:t xml:space="preserve"> שאומרים, לרשות שדות התעופה להגן על עובדי שדות התעופה. </w:t>
      </w:r>
    </w:p>
    <w:p w:rsidR="003B24F3" w:rsidRDefault="003B24F3" w:rsidP="003B24F3">
      <w:pPr>
        <w:rPr>
          <w:rtl/>
          <w:lang w:eastAsia="he-IL"/>
        </w:rPr>
      </w:pPr>
      <w:bookmarkStart w:id="2570" w:name="_ETM_Q1_8234451"/>
      <w:bookmarkStart w:id="2571" w:name="_ETM_Q1_8234502"/>
      <w:bookmarkEnd w:id="2570"/>
      <w:bookmarkEnd w:id="2571"/>
    </w:p>
    <w:p w:rsidR="002E2800" w:rsidRDefault="002E2800" w:rsidP="002E2800">
      <w:pPr>
        <w:pStyle w:val="af6"/>
        <w:keepNext/>
        <w:rPr>
          <w:rtl/>
        </w:rPr>
      </w:pPr>
      <w:bookmarkStart w:id="2572" w:name="ET_yor_6156_349"/>
      <w:r w:rsidRPr="002E2800">
        <w:rPr>
          <w:rStyle w:val="TagStyle"/>
          <w:rtl/>
        </w:rPr>
        <w:t xml:space="preserve"> &lt;&lt; </w:t>
      </w:r>
      <w:proofErr w:type="spellStart"/>
      <w:r w:rsidRPr="002E2800">
        <w:rPr>
          <w:rStyle w:val="TagStyle"/>
          <w:rtl/>
        </w:rPr>
        <w:t>יור</w:t>
      </w:r>
      <w:proofErr w:type="spellEnd"/>
      <w:r w:rsidRPr="002E2800">
        <w:rPr>
          <w:rStyle w:val="TagStyle"/>
          <w:rtl/>
        </w:rPr>
        <w:t xml:space="preserve"> &gt;&gt; </w:t>
      </w:r>
      <w:r>
        <w:rPr>
          <w:rtl/>
        </w:rPr>
        <w:t>היו"ר גלעד קריב:</w:t>
      </w:r>
      <w:r w:rsidRPr="002E2800">
        <w:rPr>
          <w:rStyle w:val="TagStyle"/>
          <w:rtl/>
        </w:rPr>
        <w:t xml:space="preserve"> &lt;&lt; יור &gt;&gt;</w:t>
      </w:r>
      <w:r>
        <w:rPr>
          <w:rtl/>
        </w:rPr>
        <w:t xml:space="preserve">   </w:t>
      </w:r>
      <w:bookmarkEnd w:id="2572"/>
    </w:p>
    <w:p w:rsidR="002E2800" w:rsidRDefault="002E2800" w:rsidP="002E2800">
      <w:pPr>
        <w:pStyle w:val="KeepWithNext"/>
        <w:rPr>
          <w:rtl/>
          <w:lang w:eastAsia="he-IL"/>
        </w:rPr>
      </w:pPr>
    </w:p>
    <w:p w:rsidR="002E2800" w:rsidRDefault="002E2800" w:rsidP="002E2800">
      <w:pPr>
        <w:rPr>
          <w:rtl/>
          <w:lang w:eastAsia="he-IL"/>
        </w:rPr>
      </w:pPr>
      <w:r>
        <w:rPr>
          <w:rFonts w:hint="cs"/>
          <w:rtl/>
          <w:lang w:eastAsia="he-IL"/>
        </w:rPr>
        <w:t>צביקה</w:t>
      </w:r>
      <w:bookmarkStart w:id="2573" w:name="_ETM_Q1_8235779"/>
      <w:bookmarkEnd w:id="2573"/>
      <w:r>
        <w:rPr>
          <w:rFonts w:hint="cs"/>
          <w:rtl/>
          <w:lang w:eastAsia="he-IL"/>
        </w:rPr>
        <w:t xml:space="preserve"> חסיד, עוד התייחסות אחרונה. אנחנו צריכים להתקדם. </w:t>
      </w:r>
      <w:bookmarkStart w:id="2574" w:name="_ETM_Q1_8240206"/>
      <w:bookmarkEnd w:id="2574"/>
    </w:p>
    <w:p w:rsidR="002E2800" w:rsidRDefault="002E2800" w:rsidP="002E2800">
      <w:pPr>
        <w:rPr>
          <w:rtl/>
          <w:lang w:eastAsia="he-IL"/>
        </w:rPr>
      </w:pPr>
      <w:bookmarkStart w:id="2575" w:name="_ETM_Q1_8240275"/>
      <w:bookmarkEnd w:id="2575"/>
    </w:p>
    <w:p w:rsidR="002E2800" w:rsidRDefault="002E2800" w:rsidP="002E2800">
      <w:pPr>
        <w:pStyle w:val="af9"/>
        <w:keepNext/>
        <w:rPr>
          <w:rtl/>
          <w:lang w:eastAsia="he-IL"/>
        </w:rPr>
      </w:pPr>
      <w:bookmarkStart w:id="2576" w:name="ET_guest_877645_350"/>
      <w:r w:rsidRPr="002E2800">
        <w:rPr>
          <w:rStyle w:val="TagStyle"/>
          <w:rtl/>
        </w:rPr>
        <w:t xml:space="preserve"> &lt;&lt; אורח &gt;&gt; </w:t>
      </w:r>
      <w:r>
        <w:rPr>
          <w:rtl/>
          <w:lang w:eastAsia="he-IL"/>
        </w:rPr>
        <w:t>צביקה חסיד:</w:t>
      </w:r>
      <w:r w:rsidRPr="002E2800">
        <w:rPr>
          <w:rStyle w:val="TagStyle"/>
          <w:rtl/>
        </w:rPr>
        <w:t xml:space="preserve"> &lt;&lt; אורח &gt;&gt;</w:t>
      </w:r>
      <w:r>
        <w:rPr>
          <w:rtl/>
          <w:lang w:eastAsia="he-IL"/>
        </w:rPr>
        <w:t xml:space="preserve">   </w:t>
      </w:r>
      <w:bookmarkEnd w:id="2576"/>
    </w:p>
    <w:p w:rsidR="002E2800" w:rsidRDefault="002E2800" w:rsidP="002E2800">
      <w:pPr>
        <w:pStyle w:val="KeepWithNext"/>
        <w:rPr>
          <w:rtl/>
          <w:lang w:eastAsia="he-IL"/>
        </w:rPr>
      </w:pPr>
    </w:p>
    <w:p w:rsidR="002E2800" w:rsidRDefault="002E2800" w:rsidP="002E2800">
      <w:pPr>
        <w:rPr>
          <w:rtl/>
          <w:lang w:eastAsia="he-IL"/>
        </w:rPr>
      </w:pPr>
      <w:bookmarkStart w:id="2577" w:name="_ETM_Q1_8243319"/>
      <w:bookmarkStart w:id="2578" w:name="_ETM_Q1_8243365"/>
      <w:bookmarkEnd w:id="2577"/>
      <w:bookmarkEnd w:id="2578"/>
      <w:r>
        <w:rPr>
          <w:rFonts w:hint="cs"/>
          <w:rtl/>
          <w:lang w:eastAsia="he-IL"/>
        </w:rPr>
        <w:t xml:space="preserve">אני מתנצל שהתנתקתי. לעניין נתב"ג, ההמלצה של המשטרה אל מול </w:t>
      </w:r>
      <w:proofErr w:type="spellStart"/>
      <w:r>
        <w:rPr>
          <w:rFonts w:hint="cs"/>
          <w:rtl/>
          <w:lang w:eastAsia="he-IL"/>
        </w:rPr>
        <w:t>הבט"פ</w:t>
      </w:r>
      <w:proofErr w:type="spellEnd"/>
      <w:r>
        <w:rPr>
          <w:rFonts w:hint="cs"/>
          <w:rtl/>
          <w:lang w:eastAsia="he-IL"/>
        </w:rPr>
        <w:t xml:space="preserve"> תהיה </w:t>
      </w:r>
      <w:bookmarkStart w:id="2579" w:name="_ETM_Q1_8251135"/>
      <w:bookmarkEnd w:id="2579"/>
      <w:r>
        <w:rPr>
          <w:rFonts w:hint="cs"/>
          <w:rtl/>
          <w:lang w:eastAsia="he-IL"/>
        </w:rPr>
        <w:t xml:space="preserve">לסגור את התחבורה הציבורית אל נתב"ג. אני מדבר על </w:t>
      </w:r>
      <w:bookmarkStart w:id="2580" w:name="_ETM_Q1_8255071"/>
      <w:bookmarkEnd w:id="2580"/>
      <w:r>
        <w:rPr>
          <w:rFonts w:hint="cs"/>
          <w:rtl/>
          <w:lang w:eastAsia="he-IL"/>
        </w:rPr>
        <w:t xml:space="preserve">הרכבת ועל האוטובוסים, ולהסדיר היסעים לעובדי </w:t>
      </w:r>
      <w:proofErr w:type="spellStart"/>
      <w:r>
        <w:rPr>
          <w:rFonts w:hint="cs"/>
          <w:rtl/>
          <w:lang w:eastAsia="he-IL"/>
        </w:rPr>
        <w:t>רש"ת</w:t>
      </w:r>
      <w:proofErr w:type="spellEnd"/>
      <w:r>
        <w:rPr>
          <w:rFonts w:hint="cs"/>
          <w:rtl/>
          <w:lang w:eastAsia="he-IL"/>
        </w:rPr>
        <w:t>. לייצר אכיפה אל מול אלפי נוסעים שנכנסים לארץ זה לא ריאלי. אנחנו מדברים</w:t>
      </w:r>
      <w:bookmarkStart w:id="2581" w:name="_ETM_Q1_8268035"/>
      <w:bookmarkEnd w:id="2581"/>
      <w:r>
        <w:rPr>
          <w:rFonts w:hint="cs"/>
          <w:rtl/>
          <w:lang w:eastAsia="he-IL"/>
        </w:rPr>
        <w:t xml:space="preserve"> על מספרים גדולים. אמור להיות היום דיון לקראת הצהריים במשרד </w:t>
      </w:r>
      <w:bookmarkStart w:id="2582" w:name="_ETM_Q1_8272718"/>
      <w:bookmarkEnd w:id="2582"/>
      <w:proofErr w:type="spellStart"/>
      <w:r>
        <w:rPr>
          <w:rFonts w:hint="cs"/>
          <w:rtl/>
          <w:lang w:eastAsia="he-IL"/>
        </w:rPr>
        <w:t>לבט"פ</w:t>
      </w:r>
      <w:proofErr w:type="spellEnd"/>
      <w:r>
        <w:rPr>
          <w:rFonts w:hint="cs"/>
          <w:rtl/>
          <w:lang w:eastAsia="he-IL"/>
        </w:rPr>
        <w:t xml:space="preserve"> שהנושא הזה הוא נושא רלוונטי שיעלה אל מול המנכ"ל</w:t>
      </w:r>
      <w:bookmarkStart w:id="2583" w:name="_ETM_Q1_8277166"/>
      <w:bookmarkEnd w:id="2583"/>
      <w:r>
        <w:rPr>
          <w:rFonts w:hint="cs"/>
          <w:rtl/>
          <w:lang w:eastAsia="he-IL"/>
        </w:rPr>
        <w:t xml:space="preserve"> ואל מול השר, ואז תהיה המלצה שלנו. </w:t>
      </w:r>
      <w:bookmarkStart w:id="2584" w:name="_ETM_Q1_8282751"/>
      <w:bookmarkEnd w:id="2584"/>
    </w:p>
    <w:p w:rsidR="001B3D45" w:rsidRDefault="001B3D45" w:rsidP="002E2800">
      <w:pPr>
        <w:rPr>
          <w:rtl/>
          <w:lang w:eastAsia="he-IL"/>
        </w:rPr>
      </w:pPr>
      <w:bookmarkStart w:id="2585" w:name="_ETM_Q1_8282818"/>
      <w:bookmarkEnd w:id="2585"/>
    </w:p>
    <w:p w:rsidR="001B3D45" w:rsidRDefault="001B3D45" w:rsidP="001B3D45">
      <w:pPr>
        <w:pStyle w:val="a4"/>
        <w:keepNext/>
        <w:rPr>
          <w:rtl/>
        </w:rPr>
      </w:pPr>
      <w:bookmarkStart w:id="2586" w:name="ET_speaker_6166_352"/>
      <w:r w:rsidRPr="001B3D4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B3D45">
        <w:rPr>
          <w:rStyle w:val="TagStyle"/>
          <w:rtl/>
        </w:rPr>
        <w:t xml:space="preserve"> &lt;&lt; דובר &gt;&gt;</w:t>
      </w:r>
      <w:r>
        <w:rPr>
          <w:rtl/>
        </w:rPr>
        <w:t xml:space="preserve">   </w:t>
      </w:r>
      <w:bookmarkEnd w:id="2586"/>
    </w:p>
    <w:p w:rsidR="001B3D45" w:rsidRDefault="001B3D45" w:rsidP="001B3D45">
      <w:pPr>
        <w:pStyle w:val="KeepWithNext"/>
        <w:rPr>
          <w:rtl/>
          <w:lang w:eastAsia="he-IL"/>
        </w:rPr>
      </w:pPr>
    </w:p>
    <w:p w:rsidR="001B3D45" w:rsidRDefault="001B3D45" w:rsidP="001B3D45">
      <w:pPr>
        <w:rPr>
          <w:rtl/>
          <w:lang w:eastAsia="he-IL"/>
        </w:rPr>
      </w:pPr>
      <w:r>
        <w:rPr>
          <w:rFonts w:hint="cs"/>
          <w:rtl/>
          <w:lang w:eastAsia="he-IL"/>
        </w:rPr>
        <w:t xml:space="preserve">התחנה בנתב"ג היא </w:t>
      </w:r>
      <w:bookmarkStart w:id="2587" w:name="_ETM_Q1_8303158"/>
      <w:bookmarkEnd w:id="2587"/>
      <w:r>
        <w:rPr>
          <w:rFonts w:hint="cs"/>
          <w:rtl/>
          <w:lang w:eastAsia="he-IL"/>
        </w:rPr>
        <w:t xml:space="preserve">תחנת מעבר. </w:t>
      </w:r>
      <w:bookmarkStart w:id="2588" w:name="_ETM_Q1_8304837"/>
      <w:bookmarkEnd w:id="2588"/>
    </w:p>
    <w:p w:rsidR="001B3D45" w:rsidRDefault="001B3D45" w:rsidP="001B3D45">
      <w:pPr>
        <w:rPr>
          <w:rtl/>
          <w:lang w:eastAsia="he-IL"/>
        </w:rPr>
      </w:pPr>
      <w:bookmarkStart w:id="2589" w:name="_ETM_Q1_8304876"/>
      <w:bookmarkEnd w:id="2589"/>
    </w:p>
    <w:p w:rsidR="001B3D45" w:rsidRDefault="001B3D45" w:rsidP="001B3D45">
      <w:pPr>
        <w:pStyle w:val="af6"/>
        <w:keepNext/>
        <w:rPr>
          <w:rtl/>
        </w:rPr>
      </w:pPr>
      <w:bookmarkStart w:id="2590" w:name="ET_yor_6156_353"/>
      <w:r w:rsidRPr="001B3D45">
        <w:rPr>
          <w:rStyle w:val="TagStyle"/>
          <w:rtl/>
        </w:rPr>
        <w:t xml:space="preserve"> &lt;&lt; </w:t>
      </w:r>
      <w:proofErr w:type="spellStart"/>
      <w:r w:rsidRPr="001B3D45">
        <w:rPr>
          <w:rStyle w:val="TagStyle"/>
          <w:rtl/>
        </w:rPr>
        <w:t>יור</w:t>
      </w:r>
      <w:proofErr w:type="spellEnd"/>
      <w:r w:rsidRPr="001B3D45">
        <w:rPr>
          <w:rStyle w:val="TagStyle"/>
          <w:rtl/>
        </w:rPr>
        <w:t xml:space="preserve"> &gt;&gt; </w:t>
      </w:r>
      <w:r>
        <w:rPr>
          <w:rtl/>
        </w:rPr>
        <w:t>היו"ר גלעד קריב:</w:t>
      </w:r>
      <w:r w:rsidRPr="001B3D45">
        <w:rPr>
          <w:rStyle w:val="TagStyle"/>
          <w:rtl/>
        </w:rPr>
        <w:t xml:space="preserve"> &lt;&lt; יור &gt;&gt;</w:t>
      </w:r>
      <w:r>
        <w:rPr>
          <w:rtl/>
        </w:rPr>
        <w:t xml:space="preserve">   </w:t>
      </w:r>
      <w:bookmarkEnd w:id="2590"/>
    </w:p>
    <w:p w:rsidR="001B3D45" w:rsidRDefault="001B3D45" w:rsidP="001B3D45">
      <w:pPr>
        <w:pStyle w:val="KeepWithNext"/>
        <w:rPr>
          <w:rtl/>
          <w:lang w:eastAsia="he-IL"/>
        </w:rPr>
      </w:pPr>
    </w:p>
    <w:p w:rsidR="001B3D45" w:rsidRDefault="001B3D45" w:rsidP="001B3D45">
      <w:pPr>
        <w:rPr>
          <w:rtl/>
          <w:lang w:eastAsia="he-IL"/>
        </w:rPr>
      </w:pPr>
      <w:r>
        <w:rPr>
          <w:rFonts w:hint="cs"/>
          <w:rtl/>
          <w:lang w:eastAsia="he-IL"/>
        </w:rPr>
        <w:t>חברים, אנחנו לא נמצה פה את הדיון. אין</w:t>
      </w:r>
      <w:bookmarkStart w:id="2591" w:name="_ETM_Q1_8305636"/>
      <w:bookmarkEnd w:id="2591"/>
      <w:r>
        <w:rPr>
          <w:rFonts w:hint="cs"/>
          <w:rtl/>
          <w:lang w:eastAsia="he-IL"/>
        </w:rPr>
        <w:t xml:space="preserve"> פה לא נציגי משרד התחבורה, לא נציגי </w:t>
      </w:r>
      <w:proofErr w:type="spellStart"/>
      <w:r>
        <w:rPr>
          <w:rFonts w:hint="cs"/>
          <w:rtl/>
          <w:lang w:eastAsia="he-IL"/>
        </w:rPr>
        <w:t>רש"ת</w:t>
      </w:r>
      <w:proofErr w:type="spellEnd"/>
      <w:r>
        <w:rPr>
          <w:rFonts w:hint="cs"/>
          <w:rtl/>
          <w:lang w:eastAsia="he-IL"/>
        </w:rPr>
        <w:t>. הבנו את</w:t>
      </w:r>
      <w:bookmarkStart w:id="2592" w:name="_ETM_Q1_8311406"/>
      <w:bookmarkEnd w:id="2592"/>
      <w:r>
        <w:rPr>
          <w:rFonts w:hint="cs"/>
          <w:rtl/>
          <w:lang w:eastAsia="he-IL"/>
        </w:rPr>
        <w:t xml:space="preserve"> העניין. הממשלה שוקדת על העניין, אנחנו נקבל מחר תשובות מהממשלה, </w:t>
      </w:r>
      <w:bookmarkStart w:id="2593" w:name="_ETM_Q1_8316317"/>
      <w:bookmarkEnd w:id="2593"/>
      <w:r>
        <w:rPr>
          <w:rFonts w:hint="cs"/>
          <w:rtl/>
          <w:lang w:eastAsia="he-IL"/>
        </w:rPr>
        <w:t xml:space="preserve">או עוד היום. </w:t>
      </w:r>
      <w:bookmarkStart w:id="2594" w:name="_ETM_Q1_8318637"/>
      <w:bookmarkEnd w:id="2594"/>
    </w:p>
    <w:p w:rsidR="001B3D45" w:rsidRDefault="001B3D45" w:rsidP="001B3D45">
      <w:pPr>
        <w:rPr>
          <w:rtl/>
          <w:lang w:eastAsia="he-IL"/>
        </w:rPr>
      </w:pPr>
      <w:bookmarkStart w:id="2595" w:name="_ETM_Q1_8318683"/>
      <w:bookmarkStart w:id="2596" w:name="_ETM_Q1_8318782"/>
      <w:bookmarkEnd w:id="2595"/>
      <w:bookmarkEnd w:id="2596"/>
    </w:p>
    <w:p w:rsidR="001B3D45" w:rsidRDefault="001B3D45" w:rsidP="001B3D45">
      <w:pPr>
        <w:rPr>
          <w:rtl/>
          <w:lang w:eastAsia="he-IL"/>
        </w:rPr>
      </w:pPr>
      <w:bookmarkStart w:id="2597" w:name="_ETM_Q1_8318851"/>
      <w:bookmarkEnd w:id="2597"/>
      <w:r>
        <w:rPr>
          <w:rFonts w:hint="cs"/>
          <w:rtl/>
          <w:lang w:eastAsia="he-IL"/>
        </w:rPr>
        <w:t xml:space="preserve">אני מבקש לעבור לסוגיית רשות האוכלוסין. אני </w:t>
      </w:r>
      <w:bookmarkStart w:id="2598" w:name="_ETM_Q1_8322968"/>
      <w:bookmarkEnd w:id="2598"/>
      <w:r>
        <w:rPr>
          <w:rFonts w:hint="cs"/>
          <w:rtl/>
          <w:lang w:eastAsia="he-IL"/>
        </w:rPr>
        <w:t xml:space="preserve">רוצה להתקדם להקראת התקנות וההכרזות. חבר הכנסת לשעבר דב </w:t>
      </w:r>
      <w:bookmarkStart w:id="2599" w:name="_ETM_Q1_8325872"/>
      <w:bookmarkEnd w:id="2599"/>
      <w:r>
        <w:rPr>
          <w:rFonts w:hint="cs"/>
          <w:rtl/>
          <w:lang w:eastAsia="he-IL"/>
        </w:rPr>
        <w:t>ליפמן, ביקשת לדבר לפני, ואז נשמע את ההתייחסות של רשות</w:t>
      </w:r>
      <w:bookmarkStart w:id="2600" w:name="_ETM_Q1_8330945"/>
      <w:bookmarkEnd w:id="2600"/>
      <w:r>
        <w:rPr>
          <w:rFonts w:hint="cs"/>
          <w:rtl/>
          <w:lang w:eastAsia="he-IL"/>
        </w:rPr>
        <w:t xml:space="preserve"> האוכלוסין. </w:t>
      </w:r>
    </w:p>
    <w:p w:rsidR="001B3D45" w:rsidRDefault="001B3D45" w:rsidP="001B3D45">
      <w:pPr>
        <w:rPr>
          <w:rtl/>
          <w:lang w:eastAsia="he-IL"/>
        </w:rPr>
      </w:pPr>
    </w:p>
    <w:p w:rsidR="001B3D45" w:rsidRDefault="001B3D45" w:rsidP="001B3D45">
      <w:pPr>
        <w:pStyle w:val="af9"/>
        <w:keepNext/>
        <w:rPr>
          <w:rtl/>
          <w:lang w:eastAsia="he-IL"/>
        </w:rPr>
      </w:pPr>
      <w:bookmarkStart w:id="2601" w:name="ET_guest_דב_ליפמן_354"/>
      <w:r w:rsidRPr="001B3D45">
        <w:rPr>
          <w:rStyle w:val="TagStyle"/>
          <w:rtl/>
        </w:rPr>
        <w:t xml:space="preserve"> &lt;&lt; אורח &gt;&gt; </w:t>
      </w:r>
      <w:r>
        <w:rPr>
          <w:rtl/>
          <w:lang w:eastAsia="he-IL"/>
        </w:rPr>
        <w:t>דב ליפמן:</w:t>
      </w:r>
      <w:r w:rsidRPr="001B3D45">
        <w:rPr>
          <w:rStyle w:val="TagStyle"/>
          <w:rtl/>
        </w:rPr>
        <w:t xml:space="preserve"> &lt;&lt; אורח &gt;&gt;</w:t>
      </w:r>
      <w:r>
        <w:rPr>
          <w:rtl/>
          <w:lang w:eastAsia="he-IL"/>
        </w:rPr>
        <w:t xml:space="preserve">   </w:t>
      </w:r>
      <w:bookmarkEnd w:id="2601"/>
    </w:p>
    <w:p w:rsidR="001B3D45" w:rsidRDefault="001B3D45" w:rsidP="001B3D45">
      <w:pPr>
        <w:pStyle w:val="KeepWithNext"/>
        <w:rPr>
          <w:rtl/>
          <w:lang w:eastAsia="he-IL"/>
        </w:rPr>
      </w:pPr>
    </w:p>
    <w:p w:rsidR="001B3D45" w:rsidRDefault="00857CDB" w:rsidP="001B3D45">
      <w:pPr>
        <w:rPr>
          <w:rtl/>
          <w:lang w:eastAsia="he-IL"/>
        </w:rPr>
      </w:pPr>
      <w:r>
        <w:rPr>
          <w:rFonts w:hint="cs"/>
          <w:rtl/>
          <w:lang w:eastAsia="he-IL"/>
        </w:rPr>
        <w:t xml:space="preserve">תודה רבה, כבוד היושב-ראש. אני פה כמייסד ארגון יד </w:t>
      </w:r>
      <w:bookmarkStart w:id="2602" w:name="_ETM_Q1_8337694"/>
      <w:bookmarkEnd w:id="2602"/>
      <w:r>
        <w:rPr>
          <w:rFonts w:hint="cs"/>
          <w:rtl/>
          <w:lang w:eastAsia="he-IL"/>
        </w:rPr>
        <w:t>לעולים. אנחנו בעד שמירת בריאות הציבור אבל לפעמים יש החלטות</w:t>
      </w:r>
      <w:bookmarkStart w:id="2603" w:name="_ETM_Q1_8342574"/>
      <w:bookmarkEnd w:id="2603"/>
      <w:r>
        <w:rPr>
          <w:rFonts w:hint="cs"/>
          <w:rtl/>
          <w:lang w:eastAsia="he-IL"/>
        </w:rPr>
        <w:t xml:space="preserve"> ולא חושבים בכלל על בני אדם. ביום שישי, בערב שבת, </w:t>
      </w:r>
      <w:bookmarkStart w:id="2604" w:name="_ETM_Q1_8348927"/>
      <w:bookmarkEnd w:id="2604"/>
      <w:r>
        <w:rPr>
          <w:rFonts w:hint="cs"/>
          <w:rtl/>
          <w:lang w:eastAsia="he-IL"/>
        </w:rPr>
        <w:t xml:space="preserve">הגיעו חמישה אנשים מדרום אפריקה. הם יצאו מדרום אפריקה </w:t>
      </w:r>
      <w:bookmarkStart w:id="2605" w:name="_ETM_Q1_8352082"/>
      <w:bookmarkEnd w:id="2605"/>
      <w:r>
        <w:rPr>
          <w:rFonts w:hint="cs"/>
          <w:rtl/>
          <w:lang w:eastAsia="he-IL"/>
        </w:rPr>
        <w:t xml:space="preserve">לפני ההחלטה של ראש הממשלה, הגיעו לפה בערב שבת </w:t>
      </w:r>
      <w:bookmarkStart w:id="2606" w:name="_ETM_Q1_8356999"/>
      <w:bookmarkEnd w:id="2606"/>
      <w:r>
        <w:rPr>
          <w:rFonts w:hint="cs"/>
          <w:rtl/>
          <w:lang w:eastAsia="he-IL"/>
        </w:rPr>
        <w:t>וזרקו אותם מהמדינה שלנו, כפו אותם לחלל שבת ולחזור לדרום</w:t>
      </w:r>
      <w:bookmarkStart w:id="2607" w:name="_ETM_Q1_8359997"/>
      <w:bookmarkEnd w:id="2607"/>
      <w:r>
        <w:rPr>
          <w:rFonts w:hint="cs"/>
          <w:rtl/>
          <w:lang w:eastAsia="he-IL"/>
        </w:rPr>
        <w:t xml:space="preserve"> אפריקה, כי אף אחד לא רצה לשמוע את הסיפור כי</w:t>
      </w:r>
      <w:bookmarkStart w:id="2608" w:name="_ETM_Q1_8366939"/>
      <w:bookmarkEnd w:id="2608"/>
      <w:r>
        <w:rPr>
          <w:rFonts w:hint="cs"/>
          <w:rtl/>
          <w:lang w:eastAsia="he-IL"/>
        </w:rPr>
        <w:t xml:space="preserve"> דווקא שניים מהם הגיעו להיות בניחום אבלים של משפחת</w:t>
      </w:r>
      <w:bookmarkStart w:id="2609" w:name="_ETM_Q1_8369528"/>
      <w:bookmarkEnd w:id="2609"/>
      <w:r>
        <w:rPr>
          <w:rFonts w:hint="cs"/>
          <w:rtl/>
          <w:lang w:eastAsia="he-IL"/>
        </w:rPr>
        <w:t xml:space="preserve"> אלי קיי שנרצח לפני שבוע. מזעזע. לא חושבים על הסיפור. </w:t>
      </w:r>
      <w:bookmarkStart w:id="2610" w:name="_ETM_Q1_8375051"/>
      <w:bookmarkEnd w:id="2610"/>
      <w:r>
        <w:rPr>
          <w:rFonts w:hint="cs"/>
          <w:rtl/>
          <w:lang w:eastAsia="he-IL"/>
        </w:rPr>
        <w:t>קיבלתי פנייה הבוקר מאישה שהייתה בהיריון, העובר שלה נפטר ואימא שלה חייבת להגיע. אז אני בעד כל הכללים האלה, אבל</w:t>
      </w:r>
      <w:bookmarkStart w:id="2611" w:name="_ETM_Q1_8388111"/>
      <w:bookmarkEnd w:id="2611"/>
      <w:r>
        <w:rPr>
          <w:rFonts w:hint="cs"/>
          <w:rtl/>
          <w:lang w:eastAsia="he-IL"/>
        </w:rPr>
        <w:t xml:space="preserve"> חייבת להיות ועדת חריגים שאנשים יכולים כן להגיע לשם </w:t>
      </w:r>
      <w:bookmarkStart w:id="2612" w:name="_ETM_Q1_8392374"/>
      <w:bookmarkEnd w:id="2612"/>
      <w:r>
        <w:rPr>
          <w:rFonts w:hint="cs"/>
          <w:rtl/>
          <w:lang w:eastAsia="he-IL"/>
        </w:rPr>
        <w:t xml:space="preserve">ולבקש באופן חשוף לציבור, שאנשים ידעו איך לבקש. </w:t>
      </w:r>
    </w:p>
    <w:p w:rsidR="00857CDB" w:rsidRDefault="00857CDB" w:rsidP="001B3D45">
      <w:pPr>
        <w:rPr>
          <w:rtl/>
          <w:lang w:eastAsia="he-IL"/>
        </w:rPr>
      </w:pPr>
      <w:bookmarkStart w:id="2613" w:name="_ETM_Q1_8400469"/>
      <w:bookmarkStart w:id="2614" w:name="_ETM_Q1_8400521"/>
      <w:bookmarkEnd w:id="2613"/>
      <w:bookmarkEnd w:id="2614"/>
    </w:p>
    <w:p w:rsidR="00857CDB" w:rsidRDefault="00857CDB" w:rsidP="00857CDB">
      <w:pPr>
        <w:pStyle w:val="af6"/>
        <w:keepNext/>
        <w:rPr>
          <w:rtl/>
        </w:rPr>
      </w:pPr>
      <w:bookmarkStart w:id="2615" w:name="ET_yor_6156_355"/>
      <w:r w:rsidRPr="00857CDB">
        <w:rPr>
          <w:rStyle w:val="TagStyle"/>
          <w:rtl/>
        </w:rPr>
        <w:t xml:space="preserve"> &lt;&lt; </w:t>
      </w:r>
      <w:proofErr w:type="spellStart"/>
      <w:r w:rsidRPr="00857CDB">
        <w:rPr>
          <w:rStyle w:val="TagStyle"/>
          <w:rtl/>
        </w:rPr>
        <w:t>יור</w:t>
      </w:r>
      <w:proofErr w:type="spellEnd"/>
      <w:r w:rsidRPr="00857CDB">
        <w:rPr>
          <w:rStyle w:val="TagStyle"/>
          <w:rtl/>
        </w:rPr>
        <w:t xml:space="preserve"> &gt;&gt; </w:t>
      </w:r>
      <w:r>
        <w:rPr>
          <w:rtl/>
        </w:rPr>
        <w:t>היו"ר גלעד קריב:</w:t>
      </w:r>
      <w:r w:rsidRPr="00857CDB">
        <w:rPr>
          <w:rStyle w:val="TagStyle"/>
          <w:rtl/>
        </w:rPr>
        <w:t xml:space="preserve"> &lt;&lt; יור &gt;&gt;</w:t>
      </w:r>
      <w:r>
        <w:rPr>
          <w:rtl/>
        </w:rPr>
        <w:t xml:space="preserve">   </w:t>
      </w:r>
      <w:bookmarkEnd w:id="2615"/>
    </w:p>
    <w:p w:rsidR="00857CDB" w:rsidRDefault="00857CDB" w:rsidP="00857CDB">
      <w:pPr>
        <w:pStyle w:val="KeepWithNext"/>
        <w:rPr>
          <w:rtl/>
          <w:lang w:eastAsia="he-IL"/>
        </w:rPr>
      </w:pPr>
    </w:p>
    <w:p w:rsidR="00857CDB" w:rsidRDefault="00857CDB" w:rsidP="00857CDB">
      <w:pPr>
        <w:rPr>
          <w:rtl/>
          <w:lang w:eastAsia="he-IL"/>
        </w:rPr>
      </w:pPr>
      <w:bookmarkStart w:id="2616" w:name="_ETM_Q1_8402034"/>
      <w:bookmarkEnd w:id="2616"/>
      <w:r>
        <w:rPr>
          <w:rFonts w:hint="cs"/>
          <w:rtl/>
          <w:lang w:eastAsia="he-IL"/>
        </w:rPr>
        <w:t>הסוגיה</w:t>
      </w:r>
      <w:bookmarkStart w:id="2617" w:name="_ETM_Q1_8403299"/>
      <w:bookmarkEnd w:id="2617"/>
      <w:r>
        <w:rPr>
          <w:rFonts w:hint="cs"/>
          <w:rtl/>
          <w:lang w:eastAsia="he-IL"/>
        </w:rPr>
        <w:t xml:space="preserve"> הזאת גם נדונה כאן וגם נקיים עליה דיון ספציפי. האם</w:t>
      </w:r>
      <w:bookmarkStart w:id="2618" w:name="_ETM_Q1_8407959"/>
      <w:bookmarkEnd w:id="2618"/>
      <w:r>
        <w:rPr>
          <w:rFonts w:hint="cs"/>
          <w:rtl/>
          <w:lang w:eastAsia="he-IL"/>
        </w:rPr>
        <w:t xml:space="preserve"> למיטב הבנתך ושיפוטך אין כרגע בהירות לגבי איך פונים לוועדת</w:t>
      </w:r>
      <w:bookmarkStart w:id="2619" w:name="_ETM_Q1_8412832"/>
      <w:bookmarkEnd w:id="2619"/>
      <w:r>
        <w:rPr>
          <w:rFonts w:hint="cs"/>
          <w:rtl/>
          <w:lang w:eastAsia="he-IL"/>
        </w:rPr>
        <w:t xml:space="preserve"> החריגים הזאת?</w:t>
      </w:r>
      <w:bookmarkStart w:id="2620" w:name="_ETM_Q1_8415775"/>
      <w:bookmarkEnd w:id="2620"/>
    </w:p>
    <w:p w:rsidR="00857CDB" w:rsidRDefault="00857CDB" w:rsidP="00857CDB">
      <w:pPr>
        <w:rPr>
          <w:rtl/>
          <w:lang w:eastAsia="he-IL"/>
        </w:rPr>
      </w:pPr>
      <w:bookmarkStart w:id="2621" w:name="_ETM_Q1_8415823"/>
      <w:bookmarkEnd w:id="2621"/>
    </w:p>
    <w:p w:rsidR="00857CDB" w:rsidRDefault="00857CDB" w:rsidP="00857CDB">
      <w:pPr>
        <w:pStyle w:val="af9"/>
        <w:keepNext/>
        <w:rPr>
          <w:rtl/>
          <w:lang w:eastAsia="he-IL"/>
        </w:rPr>
      </w:pPr>
      <w:bookmarkStart w:id="2622" w:name="ET_guest_דב_ליפמן_356"/>
      <w:r w:rsidRPr="00857CDB">
        <w:rPr>
          <w:rStyle w:val="TagStyle"/>
          <w:rtl/>
        </w:rPr>
        <w:t xml:space="preserve"> &lt;&lt; אורח &gt;&gt; </w:t>
      </w:r>
      <w:r>
        <w:rPr>
          <w:rtl/>
          <w:lang w:eastAsia="he-IL"/>
        </w:rPr>
        <w:t>דב ליפמן:</w:t>
      </w:r>
      <w:r w:rsidRPr="00857CDB">
        <w:rPr>
          <w:rStyle w:val="TagStyle"/>
          <w:rtl/>
        </w:rPr>
        <w:t xml:space="preserve"> &lt;&lt; אורח &gt;&gt;</w:t>
      </w:r>
      <w:r>
        <w:rPr>
          <w:rtl/>
          <w:lang w:eastAsia="he-IL"/>
        </w:rPr>
        <w:t xml:space="preserve">   </w:t>
      </w:r>
      <w:bookmarkEnd w:id="2622"/>
    </w:p>
    <w:p w:rsidR="00857CDB" w:rsidRDefault="00857CDB" w:rsidP="00857CDB">
      <w:pPr>
        <w:pStyle w:val="KeepWithNext"/>
        <w:rPr>
          <w:rtl/>
          <w:lang w:eastAsia="he-IL"/>
        </w:rPr>
      </w:pPr>
    </w:p>
    <w:p w:rsidR="00857CDB" w:rsidRDefault="00857CDB" w:rsidP="00857CDB">
      <w:pPr>
        <w:rPr>
          <w:rtl/>
          <w:lang w:eastAsia="he-IL"/>
        </w:rPr>
      </w:pPr>
      <w:r>
        <w:rPr>
          <w:rFonts w:hint="cs"/>
          <w:rtl/>
          <w:lang w:eastAsia="he-IL"/>
        </w:rPr>
        <w:t xml:space="preserve">אין. אומרים כל הזמן שיש ועדת חריגים. מי הם? </w:t>
      </w:r>
      <w:bookmarkStart w:id="2623" w:name="_ETM_Q1_8418978"/>
      <w:bookmarkEnd w:id="2623"/>
      <w:r>
        <w:rPr>
          <w:rFonts w:hint="cs"/>
          <w:rtl/>
          <w:lang w:eastAsia="he-IL"/>
        </w:rPr>
        <w:t>מה הם? איך אני מגיש אליהם? מה הלינק? איך אני</w:t>
      </w:r>
      <w:bookmarkStart w:id="2624" w:name="_ETM_Q1_8421859"/>
      <w:bookmarkEnd w:id="2624"/>
      <w:r>
        <w:rPr>
          <w:rFonts w:hint="cs"/>
          <w:rtl/>
          <w:lang w:eastAsia="he-IL"/>
        </w:rPr>
        <w:t xml:space="preserve"> עושה את זה? איזה מסמכים? אין. יש בלבול לגמרי, וכל</w:t>
      </w:r>
      <w:bookmarkStart w:id="2625" w:name="_ETM_Q1_8427232"/>
      <w:bookmarkEnd w:id="2625"/>
      <w:r>
        <w:rPr>
          <w:rFonts w:hint="cs"/>
          <w:rtl/>
          <w:lang w:eastAsia="he-IL"/>
        </w:rPr>
        <w:t xml:space="preserve"> זמן שיש הכללים האלה הם אומרים ועדת חריגים ואנשים לא</w:t>
      </w:r>
      <w:bookmarkStart w:id="2626" w:name="_ETM_Q1_8430810"/>
      <w:bookmarkEnd w:id="2626"/>
      <w:r>
        <w:rPr>
          <w:rFonts w:hint="cs"/>
          <w:rtl/>
          <w:lang w:eastAsia="he-IL"/>
        </w:rPr>
        <w:t xml:space="preserve"> יודעים איך לפנות. </w:t>
      </w:r>
      <w:bookmarkStart w:id="2627" w:name="_ETM_Q1_8431993"/>
      <w:bookmarkEnd w:id="2627"/>
    </w:p>
    <w:p w:rsidR="00857CDB" w:rsidRDefault="00857CDB" w:rsidP="00857CDB">
      <w:pPr>
        <w:rPr>
          <w:rtl/>
          <w:lang w:eastAsia="he-IL"/>
        </w:rPr>
      </w:pPr>
      <w:bookmarkStart w:id="2628" w:name="_ETM_Q1_8432045"/>
      <w:bookmarkEnd w:id="2628"/>
    </w:p>
    <w:p w:rsidR="00857CDB" w:rsidRDefault="00857CDB" w:rsidP="00857CDB">
      <w:pPr>
        <w:pStyle w:val="af6"/>
        <w:keepNext/>
        <w:rPr>
          <w:rtl/>
        </w:rPr>
      </w:pPr>
      <w:bookmarkStart w:id="2629" w:name="ET_yor_6156_357"/>
      <w:r w:rsidRPr="00857CDB">
        <w:rPr>
          <w:rStyle w:val="TagStyle"/>
          <w:rtl/>
        </w:rPr>
        <w:t xml:space="preserve"> &lt;&lt; </w:t>
      </w:r>
      <w:proofErr w:type="spellStart"/>
      <w:r w:rsidRPr="00857CDB">
        <w:rPr>
          <w:rStyle w:val="TagStyle"/>
          <w:rtl/>
        </w:rPr>
        <w:t>יור</w:t>
      </w:r>
      <w:proofErr w:type="spellEnd"/>
      <w:r w:rsidRPr="00857CDB">
        <w:rPr>
          <w:rStyle w:val="TagStyle"/>
          <w:rtl/>
        </w:rPr>
        <w:t xml:space="preserve"> &gt;&gt; </w:t>
      </w:r>
      <w:r>
        <w:rPr>
          <w:rtl/>
        </w:rPr>
        <w:t>היו"ר גלעד קריב:</w:t>
      </w:r>
      <w:r w:rsidRPr="00857CDB">
        <w:rPr>
          <w:rStyle w:val="TagStyle"/>
          <w:rtl/>
        </w:rPr>
        <w:t xml:space="preserve"> &lt;&lt; יור &gt;&gt;</w:t>
      </w:r>
      <w:r>
        <w:rPr>
          <w:rtl/>
        </w:rPr>
        <w:t xml:space="preserve">   </w:t>
      </w:r>
      <w:bookmarkEnd w:id="2629"/>
    </w:p>
    <w:p w:rsidR="00857CDB" w:rsidRDefault="00857CDB" w:rsidP="00857CDB">
      <w:pPr>
        <w:pStyle w:val="KeepWithNext"/>
        <w:rPr>
          <w:rtl/>
          <w:lang w:eastAsia="he-IL"/>
        </w:rPr>
      </w:pPr>
    </w:p>
    <w:p w:rsidR="00857CDB" w:rsidRDefault="00496D4B" w:rsidP="00857CDB">
      <w:pPr>
        <w:rPr>
          <w:rtl/>
          <w:lang w:eastAsia="he-IL"/>
        </w:rPr>
      </w:pPr>
      <w:bookmarkStart w:id="2630" w:name="_ETM_Q1_8433431"/>
      <w:bookmarkEnd w:id="2630"/>
      <w:r>
        <w:rPr>
          <w:rFonts w:hint="cs"/>
          <w:rtl/>
          <w:lang w:eastAsia="he-IL"/>
        </w:rPr>
        <w:t xml:space="preserve">האם באתר משרד הפנים או </w:t>
      </w:r>
      <w:bookmarkStart w:id="2631" w:name="_ETM_Q1_8434680"/>
      <w:bookmarkEnd w:id="2631"/>
      <w:r>
        <w:rPr>
          <w:rFonts w:hint="cs"/>
          <w:rtl/>
          <w:lang w:eastAsia="he-IL"/>
        </w:rPr>
        <w:t>בכל אתר ממשלתי אחר אתה לא מכיר?</w:t>
      </w:r>
      <w:bookmarkStart w:id="2632" w:name="_ETM_Q1_8440375"/>
      <w:bookmarkEnd w:id="2632"/>
      <w:r>
        <w:rPr>
          <w:rFonts w:hint="cs"/>
          <w:rtl/>
          <w:lang w:eastAsia="he-IL"/>
        </w:rPr>
        <w:t xml:space="preserve"> אני רוצה להסביר  ולדייק בעניין, כי אני מבקש פה</w:t>
      </w:r>
      <w:bookmarkStart w:id="2633" w:name="_ETM_Q1_8442884"/>
      <w:bookmarkEnd w:id="2633"/>
      <w:r>
        <w:rPr>
          <w:rFonts w:hint="cs"/>
          <w:rtl/>
          <w:lang w:eastAsia="he-IL"/>
        </w:rPr>
        <w:t xml:space="preserve"> התייחסות של רשות האוכלוסין. עו"ד סומך ויתר נציגי משרד המשפטים,</w:t>
      </w:r>
      <w:bookmarkStart w:id="2634" w:name="_ETM_Q1_8449007"/>
      <w:bookmarkEnd w:id="2634"/>
      <w:r>
        <w:rPr>
          <w:rFonts w:hint="cs"/>
          <w:rtl/>
          <w:lang w:eastAsia="he-IL"/>
        </w:rPr>
        <w:t xml:space="preserve"> אני אמרתי בדיון הקודם, דעתנו מאוד לא נוחה ממה</w:t>
      </w:r>
      <w:bookmarkStart w:id="2635" w:name="_ETM_Q1_8453736"/>
      <w:bookmarkEnd w:id="2635"/>
      <w:r>
        <w:rPr>
          <w:rFonts w:hint="cs"/>
          <w:rtl/>
          <w:lang w:eastAsia="he-IL"/>
        </w:rPr>
        <w:t xml:space="preserve"> שהממשלה עשתה. יש פה חוק ספציפי לנושא הקורונה שמדבר בצורה</w:t>
      </w:r>
      <w:bookmarkStart w:id="2636" w:name="_ETM_Q1_8459574"/>
      <w:bookmarkEnd w:id="2636"/>
      <w:r>
        <w:rPr>
          <w:rFonts w:hint="cs"/>
          <w:rtl/>
          <w:lang w:eastAsia="he-IL"/>
        </w:rPr>
        <w:t xml:space="preserve"> מאוד מאוד ברורה על אותם הסדרים ביחס לוועדות חריגים</w:t>
      </w:r>
      <w:bookmarkStart w:id="2637" w:name="_ETM_Q1_8462107"/>
      <w:bookmarkEnd w:id="2637"/>
      <w:r>
        <w:rPr>
          <w:rFonts w:hint="cs"/>
          <w:rtl/>
          <w:lang w:eastAsia="he-IL"/>
        </w:rPr>
        <w:t xml:space="preserve"> ולפרוצדורה ביחס ליוצאים מישראל וביחס לנכנסים לישראל, והממשלה ניצלה סעיף שאמור להתייחס לסוגיה אחרת לגמרי וכאילו התעלמה </w:t>
      </w:r>
      <w:bookmarkStart w:id="2638" w:name="_ETM_Q1_8477820"/>
      <w:bookmarkEnd w:id="2638"/>
      <w:r>
        <w:rPr>
          <w:rFonts w:hint="cs"/>
          <w:rtl/>
          <w:lang w:eastAsia="he-IL"/>
        </w:rPr>
        <w:t>מהוראות ספציפיות של חוק ספציפי ויותר מאוחר, ואת כל עניין</w:t>
      </w:r>
      <w:bookmarkStart w:id="2639" w:name="_ETM_Q1_8483739"/>
      <w:bookmarkEnd w:id="2639"/>
      <w:r>
        <w:rPr>
          <w:rFonts w:hint="cs"/>
          <w:rtl/>
          <w:lang w:eastAsia="he-IL"/>
        </w:rPr>
        <w:t xml:space="preserve"> הכניסה לישראל סביב הקורונה מפעילה דרך חוק הכניסה לישראל. </w:t>
      </w:r>
      <w:r w:rsidR="00514EEB">
        <w:rPr>
          <w:rFonts w:hint="cs"/>
          <w:rtl/>
          <w:lang w:eastAsia="he-IL"/>
        </w:rPr>
        <w:t xml:space="preserve">כשיש הוראת חוק ספציפית שאמורה להסדיר את העניין על פי חוק </w:t>
      </w:r>
      <w:bookmarkStart w:id="2640" w:name="_ETM_Q1_8492516"/>
      <w:bookmarkEnd w:id="2640"/>
      <w:r w:rsidR="00514EEB">
        <w:rPr>
          <w:rFonts w:hint="cs"/>
          <w:rtl/>
          <w:lang w:eastAsia="he-IL"/>
        </w:rPr>
        <w:t>הסמכויות. אם אנחנו נשמע שהכול עובד בסדר, אומנם מסמכים על</w:t>
      </w:r>
      <w:bookmarkStart w:id="2641" w:name="_ETM_Q1_8499218"/>
      <w:bookmarkEnd w:id="2641"/>
      <w:r w:rsidR="00514EEB">
        <w:rPr>
          <w:rFonts w:hint="cs"/>
          <w:rtl/>
          <w:lang w:eastAsia="he-IL"/>
        </w:rPr>
        <w:t xml:space="preserve"> חוק אחר אבל הכול שקוף, הכול ברור, מקבלים </w:t>
      </w:r>
      <w:bookmarkStart w:id="2642" w:name="_ETM_Q1_8500718"/>
      <w:bookmarkEnd w:id="2642"/>
      <w:r w:rsidR="00514EEB">
        <w:rPr>
          <w:rFonts w:hint="cs"/>
          <w:rtl/>
          <w:lang w:eastAsia="he-IL"/>
        </w:rPr>
        <w:t xml:space="preserve">תשובה תוך 24 שעות כמו שחוק הסמכויות מדבר, אז בסדר, </w:t>
      </w:r>
      <w:bookmarkStart w:id="2643" w:name="_ETM_Q1_8505800"/>
      <w:bookmarkEnd w:id="2643"/>
      <w:r w:rsidR="00514EEB">
        <w:rPr>
          <w:rFonts w:hint="cs"/>
          <w:rtl/>
          <w:lang w:eastAsia="he-IL"/>
        </w:rPr>
        <w:t>אז אפשר לדבר על אסתטיקה נורמטיבית. אבל</w:t>
      </w:r>
      <w:bookmarkStart w:id="2644" w:name="_ETM_Q1_8509624"/>
      <w:bookmarkEnd w:id="2644"/>
      <w:r w:rsidR="00514EEB">
        <w:rPr>
          <w:rFonts w:hint="cs"/>
          <w:rtl/>
          <w:lang w:eastAsia="he-IL"/>
        </w:rPr>
        <w:t xml:space="preserve"> אתה יודע שמבחינת החוויה של האזרח הישראלי ושל קרובו הל</w:t>
      </w:r>
      <w:bookmarkStart w:id="2645" w:name="_ETM_Q1_8516359"/>
      <w:bookmarkEnd w:id="2645"/>
      <w:r w:rsidR="00514EEB">
        <w:rPr>
          <w:rFonts w:hint="cs"/>
          <w:rtl/>
          <w:lang w:eastAsia="he-IL"/>
        </w:rPr>
        <w:t xml:space="preserve">א ישראלי, אבל יש לו זיקה למדינת ישראל, הדברים בסוף מתבצעים אותו דבר. אבל אם הדברים הם כצעקתו של חבר </w:t>
      </w:r>
      <w:bookmarkStart w:id="2646" w:name="_ETM_Q1_8524184"/>
      <w:bookmarkEnd w:id="2646"/>
      <w:r w:rsidR="00514EEB">
        <w:rPr>
          <w:rFonts w:hint="cs"/>
          <w:rtl/>
          <w:lang w:eastAsia="he-IL"/>
        </w:rPr>
        <w:t xml:space="preserve">הכנסת לשעבר ליפמן, שאומר את הדברים כבר הרבה מאוד זמן, </w:t>
      </w:r>
      <w:bookmarkStart w:id="2647" w:name="_ETM_Q1_8529918"/>
      <w:bookmarkEnd w:id="2647"/>
      <w:r w:rsidR="00514EEB">
        <w:rPr>
          <w:rFonts w:hint="cs"/>
          <w:rtl/>
          <w:lang w:eastAsia="he-IL"/>
        </w:rPr>
        <w:t xml:space="preserve">שבשעה שלגבי היוצאים מישראל יש ועדת חריגים ברורה, מסודרת, </w:t>
      </w:r>
      <w:bookmarkStart w:id="2648" w:name="_ETM_Q1_8533628"/>
      <w:bookmarkEnd w:id="2648"/>
      <w:r w:rsidR="00514EEB">
        <w:rPr>
          <w:rFonts w:hint="cs"/>
          <w:rtl/>
          <w:lang w:eastAsia="he-IL"/>
        </w:rPr>
        <w:t xml:space="preserve">אתה יודע איפה אתה לוחץ על הלינק וכותב את הבקשה, </w:t>
      </w:r>
      <w:bookmarkStart w:id="2649" w:name="_ETM_Q1_8538450"/>
      <w:bookmarkEnd w:id="2649"/>
      <w:r w:rsidR="00514EEB">
        <w:rPr>
          <w:rFonts w:hint="cs"/>
          <w:rtl/>
          <w:lang w:eastAsia="he-IL"/>
        </w:rPr>
        <w:t>תוך 24 שעות יש תשובה, יש ערכאת ערעור, דנו פה</w:t>
      </w:r>
      <w:bookmarkStart w:id="2650" w:name="_ETM_Q1_8543264"/>
      <w:bookmarkEnd w:id="2650"/>
      <w:r w:rsidR="00514EEB">
        <w:rPr>
          <w:rFonts w:hint="cs"/>
          <w:rtl/>
          <w:lang w:eastAsia="he-IL"/>
        </w:rPr>
        <w:t xml:space="preserve">, הרחבנו את הקריטריונים כשהיה צריך להרחיב אותם. אם </w:t>
      </w:r>
      <w:bookmarkStart w:id="2651" w:name="_ETM_Q1_8548245"/>
      <w:bookmarkEnd w:id="2651"/>
      <w:r w:rsidR="00514EEB">
        <w:rPr>
          <w:rFonts w:hint="cs"/>
          <w:rtl/>
          <w:lang w:eastAsia="he-IL"/>
        </w:rPr>
        <w:t xml:space="preserve">כל זה לא קיים, אז יש פה עוד פעם תופעה שהוועדה הזאת מדברת עליה, במקרה הזה לא חודשים, כבר שבועות. אבל זה לא יכול להיות שעכשיו כשאנחנו מגיעים לרגע הקריטי שסוגרים את השמים לשבועיים בצורה הרמטית, גם </w:t>
      </w:r>
      <w:bookmarkStart w:id="2652" w:name="_ETM_Q1_8565091"/>
      <w:bookmarkEnd w:id="2652"/>
      <w:r w:rsidR="00514EEB">
        <w:rPr>
          <w:rFonts w:hint="cs"/>
          <w:rtl/>
          <w:lang w:eastAsia="he-IL"/>
        </w:rPr>
        <w:t>לאנשים שמחוסנים, זאת המשמעות, אז עכשיו נמשיך עם</w:t>
      </w:r>
      <w:bookmarkStart w:id="2653" w:name="_ETM_Q1_8567468"/>
      <w:bookmarkEnd w:id="2653"/>
      <w:r w:rsidR="00514EEB">
        <w:rPr>
          <w:rFonts w:hint="cs"/>
          <w:rtl/>
          <w:lang w:eastAsia="he-IL"/>
        </w:rPr>
        <w:t xml:space="preserve"> הבעיות האלה. לכן יהיה פה דיון מעקב </w:t>
      </w:r>
      <w:r w:rsidR="009537F1">
        <w:rPr>
          <w:rFonts w:hint="cs"/>
          <w:rtl/>
          <w:lang w:eastAsia="he-IL"/>
        </w:rPr>
        <w:t xml:space="preserve">ביום שלישי. </w:t>
      </w:r>
    </w:p>
    <w:p w:rsidR="009537F1" w:rsidRDefault="009537F1" w:rsidP="00857CDB">
      <w:pPr>
        <w:rPr>
          <w:rtl/>
          <w:lang w:eastAsia="he-IL"/>
        </w:rPr>
      </w:pPr>
    </w:p>
    <w:p w:rsidR="009537F1" w:rsidRDefault="009537F1" w:rsidP="00CC27AD">
      <w:pPr>
        <w:rPr>
          <w:rtl/>
          <w:lang w:eastAsia="he-IL"/>
        </w:rPr>
      </w:pPr>
      <w:r>
        <w:rPr>
          <w:rFonts w:hint="cs"/>
          <w:rtl/>
          <w:lang w:eastAsia="he-IL"/>
        </w:rPr>
        <w:t xml:space="preserve">אני אומר לכם שבחוק הסמכויות החדש, ככל שזה תלוי בי, לא </w:t>
      </w:r>
      <w:bookmarkStart w:id="2654" w:name="_ETM_Q1_8575770"/>
      <w:bookmarkEnd w:id="2654"/>
      <w:r>
        <w:rPr>
          <w:rFonts w:hint="cs"/>
          <w:rtl/>
          <w:lang w:eastAsia="he-IL"/>
        </w:rPr>
        <w:t xml:space="preserve">תהיה האופציה להמשיך להתמודד עם הקורונה דרך חוק הכניסה לישראל </w:t>
      </w:r>
      <w:bookmarkStart w:id="2655" w:name="_ETM_Q1_8578854"/>
      <w:bookmarkEnd w:id="2655"/>
      <w:r>
        <w:rPr>
          <w:rFonts w:hint="cs"/>
          <w:rtl/>
          <w:lang w:eastAsia="he-IL"/>
        </w:rPr>
        <w:t xml:space="preserve">ולא חוק הסמכויות. </w:t>
      </w:r>
      <w:r w:rsidR="00CC27AD">
        <w:rPr>
          <w:rFonts w:hint="cs"/>
          <w:rtl/>
          <w:lang w:eastAsia="he-IL"/>
        </w:rPr>
        <w:t xml:space="preserve">נראה מה יהיה בדיון שלנו עם </w:t>
      </w:r>
      <w:bookmarkStart w:id="2656" w:name="_ETM_Q1_8582049"/>
      <w:bookmarkEnd w:id="2656"/>
      <w:r w:rsidR="00CC27AD">
        <w:rPr>
          <w:rFonts w:hint="cs"/>
          <w:rtl/>
          <w:lang w:eastAsia="he-IL"/>
        </w:rPr>
        <w:t xml:space="preserve">הממשלה. אני מבקש להבין מרשות האוכלוסין, ממשרד הבריאות, מה ההיערכות שלכם עכשיו בנושא ועדת החריגים לנכנסים לישראל, ותשובות לשאלות </w:t>
      </w:r>
      <w:bookmarkStart w:id="2657" w:name="_ETM_Q1_8594306"/>
      <w:bookmarkEnd w:id="2657"/>
      <w:r w:rsidR="00CC27AD">
        <w:rPr>
          <w:rFonts w:hint="cs"/>
          <w:rtl/>
          <w:lang w:eastAsia="he-IL"/>
        </w:rPr>
        <w:t xml:space="preserve">האם יש קריטריונים ברורים, מי ועדת החריגים, איפה מגישים </w:t>
      </w:r>
      <w:bookmarkStart w:id="2658" w:name="_ETM_Q1_8599360"/>
      <w:bookmarkEnd w:id="2658"/>
      <w:r w:rsidR="00CC27AD">
        <w:rPr>
          <w:rFonts w:hint="cs"/>
          <w:rtl/>
          <w:lang w:eastAsia="he-IL"/>
        </w:rPr>
        <w:t xml:space="preserve">את הלינק. אל תשלחו את כל הזרים לקונסוליות, כי גם </w:t>
      </w:r>
      <w:bookmarkStart w:id="2659" w:name="_ETM_Q1_8604540"/>
      <w:bookmarkEnd w:id="2659"/>
      <w:r w:rsidR="00CC27AD">
        <w:rPr>
          <w:rFonts w:hint="cs"/>
          <w:rtl/>
          <w:lang w:eastAsia="he-IL"/>
        </w:rPr>
        <w:t>בקונסוליות הדברים לא ברורים. איך זה עובד? נציגת רשות האוכלוסין,</w:t>
      </w:r>
      <w:bookmarkStart w:id="2660" w:name="_ETM_Q1_8623122"/>
      <w:bookmarkEnd w:id="2660"/>
      <w:r w:rsidR="00CC27AD">
        <w:rPr>
          <w:rFonts w:hint="cs"/>
          <w:rtl/>
          <w:lang w:eastAsia="he-IL"/>
        </w:rPr>
        <w:t xml:space="preserve"> עירית, בבקשה. </w:t>
      </w:r>
      <w:bookmarkStart w:id="2661" w:name="_ETM_Q1_8625059"/>
      <w:bookmarkEnd w:id="2661"/>
    </w:p>
    <w:p w:rsidR="00CC27AD" w:rsidRDefault="00CC27AD" w:rsidP="00CC27AD">
      <w:pPr>
        <w:rPr>
          <w:rtl/>
          <w:lang w:eastAsia="he-IL"/>
        </w:rPr>
      </w:pPr>
    </w:p>
    <w:p w:rsidR="00CC27AD" w:rsidRDefault="00CC27AD" w:rsidP="00CC27AD">
      <w:pPr>
        <w:pStyle w:val="af9"/>
        <w:keepNext/>
        <w:rPr>
          <w:rtl/>
          <w:lang w:eastAsia="he-IL"/>
        </w:rPr>
      </w:pPr>
      <w:bookmarkStart w:id="2662" w:name="ET_guest_515883_358"/>
      <w:r w:rsidRPr="00CC27AD">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CC27AD">
        <w:rPr>
          <w:rStyle w:val="TagStyle"/>
          <w:rtl/>
        </w:rPr>
        <w:t xml:space="preserve"> &lt;&lt; אורח &gt;&gt;</w:t>
      </w:r>
      <w:r>
        <w:rPr>
          <w:rtl/>
          <w:lang w:eastAsia="he-IL"/>
        </w:rPr>
        <w:t xml:space="preserve">   </w:t>
      </w:r>
      <w:bookmarkEnd w:id="2662"/>
    </w:p>
    <w:p w:rsidR="00CC27AD" w:rsidRDefault="00CC27AD" w:rsidP="00CC27AD">
      <w:pPr>
        <w:pStyle w:val="KeepWithNext"/>
        <w:rPr>
          <w:rtl/>
          <w:lang w:eastAsia="he-IL"/>
        </w:rPr>
      </w:pPr>
    </w:p>
    <w:p w:rsidR="00CC27AD" w:rsidRDefault="00CC27AD" w:rsidP="00CC27AD">
      <w:pPr>
        <w:rPr>
          <w:rtl/>
          <w:lang w:eastAsia="he-IL"/>
        </w:rPr>
      </w:pPr>
      <w:r>
        <w:rPr>
          <w:rFonts w:hint="cs"/>
          <w:rtl/>
          <w:lang w:eastAsia="he-IL"/>
        </w:rPr>
        <w:t xml:space="preserve">צהריים טובים. אנחנו נערכים לנושא הזה של </w:t>
      </w:r>
      <w:bookmarkStart w:id="2663" w:name="_ETM_Q1_8636651"/>
      <w:bookmarkEnd w:id="2663"/>
      <w:r>
        <w:rPr>
          <w:rFonts w:hint="cs"/>
          <w:rtl/>
          <w:lang w:eastAsia="he-IL"/>
        </w:rPr>
        <w:t xml:space="preserve">הפעלת התקנות. צריך לעלות עוד מעט נציג מנתב"ג. כרגע אנחנו מדברים על התקנות האלה שהן באמת </w:t>
      </w:r>
      <w:bookmarkStart w:id="2664" w:name="_ETM_Q1_8643878"/>
      <w:bookmarkEnd w:id="2664"/>
      <w:r>
        <w:rPr>
          <w:rFonts w:hint="cs"/>
          <w:rtl/>
          <w:lang w:eastAsia="he-IL"/>
        </w:rPr>
        <w:t>מסדירות את ההגבלות על יציאת ישראלים. קיבלתי עדכון שהטפסים להגשת</w:t>
      </w:r>
      <w:bookmarkStart w:id="2665" w:name="_ETM_Q1_8648601"/>
      <w:bookmarkEnd w:id="2665"/>
      <w:r>
        <w:rPr>
          <w:rFonts w:hint="cs"/>
          <w:rtl/>
          <w:lang w:eastAsia="he-IL"/>
        </w:rPr>
        <w:t xml:space="preserve"> הבקשות כבר עלו בבוקר ובקשות כבר החלו להיות מוגשות </w:t>
      </w:r>
      <w:bookmarkStart w:id="2666" w:name="_ETM_Q1_8656990"/>
      <w:bookmarkEnd w:id="2666"/>
      <w:r>
        <w:rPr>
          <w:rFonts w:hint="cs"/>
          <w:rtl/>
          <w:lang w:eastAsia="he-IL"/>
        </w:rPr>
        <w:t xml:space="preserve">לוועדת החריגים שמטפלת בנושא של בקשות של יציאת ישראלים. </w:t>
      </w:r>
      <w:bookmarkStart w:id="2667" w:name="_ETM_Q1_8662955"/>
      <w:bookmarkStart w:id="2668" w:name="_ETM_Q1_8663292"/>
      <w:bookmarkEnd w:id="2667"/>
      <w:bookmarkEnd w:id="2668"/>
    </w:p>
    <w:p w:rsidR="00CC27AD" w:rsidRDefault="00CC27AD" w:rsidP="00CC27AD">
      <w:pPr>
        <w:rPr>
          <w:rtl/>
          <w:lang w:eastAsia="he-IL"/>
        </w:rPr>
      </w:pPr>
      <w:bookmarkStart w:id="2669" w:name="_ETM_Q1_8663345"/>
      <w:bookmarkStart w:id="2670" w:name="_ETM_Q1_8663435"/>
      <w:bookmarkEnd w:id="2669"/>
      <w:bookmarkEnd w:id="2670"/>
    </w:p>
    <w:p w:rsidR="00CC27AD" w:rsidRDefault="00CC27AD" w:rsidP="00CC27AD">
      <w:pPr>
        <w:rPr>
          <w:rtl/>
          <w:lang w:eastAsia="he-IL"/>
        </w:rPr>
      </w:pPr>
      <w:bookmarkStart w:id="2671" w:name="_ETM_Q1_8663477"/>
      <w:bookmarkEnd w:id="2671"/>
      <w:r>
        <w:rPr>
          <w:rFonts w:hint="cs"/>
          <w:rtl/>
          <w:lang w:eastAsia="he-IL"/>
        </w:rPr>
        <w:t xml:space="preserve">לגבי הכניסה של זרים, החל מחצות למעשה יש מה </w:t>
      </w:r>
      <w:bookmarkStart w:id="2672" w:name="_ETM_Q1_8668665"/>
      <w:bookmarkEnd w:id="2672"/>
      <w:r>
        <w:rPr>
          <w:rFonts w:hint="cs"/>
          <w:rtl/>
          <w:lang w:eastAsia="he-IL"/>
        </w:rPr>
        <w:t xml:space="preserve">שמכונה סגירת שמים לפי החלטת הממשלה לגבי כל הזרים, </w:t>
      </w:r>
      <w:bookmarkStart w:id="2673" w:name="_ETM_Q1_8675272"/>
      <w:bookmarkEnd w:id="2673"/>
      <w:r>
        <w:rPr>
          <w:rFonts w:hint="cs"/>
          <w:rtl/>
          <w:lang w:eastAsia="he-IL"/>
        </w:rPr>
        <w:t xml:space="preserve">מלבד אלה מהם באופן חריג במנגנון נפרד. זו לא אותה </w:t>
      </w:r>
      <w:bookmarkStart w:id="2674" w:name="_ETM_Q1_8680389"/>
      <w:bookmarkEnd w:id="2674"/>
      <w:r>
        <w:rPr>
          <w:rFonts w:hint="cs"/>
          <w:rtl/>
          <w:lang w:eastAsia="he-IL"/>
        </w:rPr>
        <w:t xml:space="preserve">ועדת חריגים, אני חושבת שיש פה קצת בלבול. בשעה </w:t>
      </w:r>
      <w:bookmarkStart w:id="2675" w:name="_ETM_Q1_8685818"/>
      <w:bookmarkEnd w:id="2675"/>
      <w:r>
        <w:rPr>
          <w:rFonts w:hint="cs"/>
          <w:rtl/>
          <w:lang w:eastAsia="he-IL"/>
        </w:rPr>
        <w:t>13:30 אנחנו צפויים להתכנס לדיון של רשות האוכלוסין עם המנכ"ל</w:t>
      </w:r>
      <w:bookmarkStart w:id="2676" w:name="_ETM_Q1_8691843"/>
      <w:bookmarkEnd w:id="2676"/>
      <w:r>
        <w:rPr>
          <w:rFonts w:hint="cs"/>
          <w:rtl/>
          <w:lang w:eastAsia="he-IL"/>
        </w:rPr>
        <w:t xml:space="preserve"> וגם משרד הבריאות ומשרד החוץ ולהחליט לגבי קריטריונים של </w:t>
      </w:r>
      <w:bookmarkStart w:id="2677" w:name="_ETM_Q1_8695206"/>
      <w:bookmarkEnd w:id="2677"/>
      <w:r>
        <w:rPr>
          <w:rFonts w:hint="cs"/>
          <w:rtl/>
          <w:lang w:eastAsia="he-IL"/>
        </w:rPr>
        <w:t xml:space="preserve">כניסת זרים לגבי החריגים כמובן, כי בסך </w:t>
      </w:r>
      <w:r w:rsidR="00713C8C">
        <w:rPr>
          <w:rFonts w:hint="cs"/>
          <w:rtl/>
          <w:lang w:eastAsia="he-IL"/>
        </w:rPr>
        <w:t xml:space="preserve">הכול מרבית </w:t>
      </w:r>
      <w:bookmarkStart w:id="2678" w:name="_ETM_Q1_8702407"/>
      <w:bookmarkEnd w:id="2678"/>
      <w:r w:rsidR="00713C8C">
        <w:rPr>
          <w:rFonts w:hint="cs"/>
          <w:rtl/>
          <w:lang w:eastAsia="he-IL"/>
        </w:rPr>
        <w:t>הזרים לא יאושרו להיכנס בשבועיים הקרובים והדבר ישתנה לפי ההתפתחויות</w:t>
      </w:r>
      <w:bookmarkStart w:id="2679" w:name="_ETM_Q1_8707711"/>
      <w:bookmarkEnd w:id="2679"/>
      <w:r w:rsidR="00713C8C">
        <w:rPr>
          <w:rFonts w:hint="cs"/>
          <w:rtl/>
          <w:lang w:eastAsia="he-IL"/>
        </w:rPr>
        <w:t xml:space="preserve"> ולפי החלטות הממשלה. </w:t>
      </w:r>
      <w:bookmarkStart w:id="2680" w:name="_ETM_Q1_8709511"/>
      <w:bookmarkEnd w:id="2680"/>
    </w:p>
    <w:p w:rsidR="00713C8C" w:rsidRDefault="00713C8C" w:rsidP="00CC27AD">
      <w:pPr>
        <w:rPr>
          <w:rtl/>
          <w:lang w:eastAsia="he-IL"/>
        </w:rPr>
      </w:pPr>
      <w:bookmarkStart w:id="2681" w:name="_ETM_Q1_8709560"/>
      <w:bookmarkEnd w:id="2681"/>
    </w:p>
    <w:p w:rsidR="00713C8C" w:rsidRDefault="00713C8C" w:rsidP="00713C8C">
      <w:pPr>
        <w:pStyle w:val="af6"/>
        <w:keepNext/>
        <w:rPr>
          <w:rtl/>
        </w:rPr>
      </w:pPr>
      <w:bookmarkStart w:id="2682" w:name="ET_yor_6156_359"/>
      <w:r w:rsidRPr="00713C8C">
        <w:rPr>
          <w:rStyle w:val="TagStyle"/>
          <w:rtl/>
        </w:rPr>
        <w:t xml:space="preserve"> &lt;&lt; </w:t>
      </w:r>
      <w:proofErr w:type="spellStart"/>
      <w:r w:rsidRPr="00713C8C">
        <w:rPr>
          <w:rStyle w:val="TagStyle"/>
          <w:rtl/>
        </w:rPr>
        <w:t>יור</w:t>
      </w:r>
      <w:proofErr w:type="spellEnd"/>
      <w:r w:rsidRPr="00713C8C">
        <w:rPr>
          <w:rStyle w:val="TagStyle"/>
          <w:rtl/>
        </w:rPr>
        <w:t xml:space="preserve"> &gt;&gt; </w:t>
      </w:r>
      <w:r>
        <w:rPr>
          <w:rtl/>
        </w:rPr>
        <w:t>היו"ר גלעד קריב:</w:t>
      </w:r>
      <w:r w:rsidRPr="00713C8C">
        <w:rPr>
          <w:rStyle w:val="TagStyle"/>
          <w:rtl/>
        </w:rPr>
        <w:t xml:space="preserve"> &lt;&lt; יור &gt;&gt;</w:t>
      </w:r>
      <w:r>
        <w:rPr>
          <w:rtl/>
        </w:rPr>
        <w:t xml:space="preserve">   </w:t>
      </w:r>
      <w:bookmarkEnd w:id="2682"/>
    </w:p>
    <w:p w:rsidR="00713C8C" w:rsidRDefault="00713C8C" w:rsidP="00713C8C">
      <w:pPr>
        <w:pStyle w:val="KeepWithNext"/>
        <w:rPr>
          <w:rtl/>
          <w:lang w:eastAsia="he-IL"/>
        </w:rPr>
      </w:pPr>
    </w:p>
    <w:p w:rsidR="00713C8C" w:rsidRDefault="00713C8C" w:rsidP="00713C8C">
      <w:pPr>
        <w:rPr>
          <w:rtl/>
          <w:lang w:eastAsia="he-IL"/>
        </w:rPr>
      </w:pPr>
      <w:r>
        <w:rPr>
          <w:rFonts w:hint="cs"/>
          <w:rtl/>
          <w:lang w:eastAsia="he-IL"/>
        </w:rPr>
        <w:t>איפה הקריטריונים האלה מתפרסמים ובאילו שפות?</w:t>
      </w:r>
      <w:bookmarkStart w:id="2683" w:name="_ETM_Q1_8714816"/>
      <w:bookmarkEnd w:id="2683"/>
    </w:p>
    <w:p w:rsidR="00713C8C" w:rsidRDefault="00713C8C" w:rsidP="00713C8C">
      <w:pPr>
        <w:rPr>
          <w:rtl/>
          <w:lang w:eastAsia="he-IL"/>
        </w:rPr>
      </w:pPr>
      <w:bookmarkStart w:id="2684" w:name="_ETM_Q1_8714869"/>
      <w:bookmarkEnd w:id="2684"/>
    </w:p>
    <w:p w:rsidR="00713C8C" w:rsidRDefault="00713C8C" w:rsidP="00713C8C">
      <w:pPr>
        <w:pStyle w:val="af9"/>
        <w:keepNext/>
        <w:rPr>
          <w:rtl/>
          <w:lang w:eastAsia="he-IL"/>
        </w:rPr>
      </w:pPr>
      <w:bookmarkStart w:id="2685" w:name="ET_guest_515883_360"/>
      <w:r w:rsidRPr="00713C8C">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713C8C">
        <w:rPr>
          <w:rStyle w:val="TagStyle"/>
          <w:rtl/>
        </w:rPr>
        <w:t xml:space="preserve"> &lt;&lt; אורח &gt;&gt;</w:t>
      </w:r>
      <w:r>
        <w:rPr>
          <w:rtl/>
          <w:lang w:eastAsia="he-IL"/>
        </w:rPr>
        <w:t xml:space="preserve">   </w:t>
      </w:r>
      <w:bookmarkEnd w:id="2685"/>
    </w:p>
    <w:p w:rsidR="00713C8C" w:rsidRDefault="00713C8C" w:rsidP="00713C8C">
      <w:pPr>
        <w:pStyle w:val="KeepWithNext"/>
        <w:rPr>
          <w:rtl/>
          <w:lang w:eastAsia="he-IL"/>
        </w:rPr>
      </w:pPr>
    </w:p>
    <w:p w:rsidR="00713C8C" w:rsidRDefault="00713C8C" w:rsidP="00713C8C">
      <w:pPr>
        <w:rPr>
          <w:rtl/>
          <w:lang w:eastAsia="he-IL"/>
        </w:rPr>
      </w:pPr>
      <w:r>
        <w:rPr>
          <w:rFonts w:hint="cs"/>
          <w:rtl/>
          <w:lang w:eastAsia="he-IL"/>
        </w:rPr>
        <w:t>הקריטריונים יתפרסמו באתר. אחרי שתהיה ישיבה ויסוכמו הקריטריונים יהיה פרסום באתר,</w:t>
      </w:r>
      <w:bookmarkStart w:id="2686" w:name="_ETM_Q1_8719016"/>
      <w:bookmarkEnd w:id="2686"/>
      <w:r>
        <w:rPr>
          <w:rFonts w:hint="cs"/>
          <w:rtl/>
          <w:lang w:eastAsia="he-IL"/>
        </w:rPr>
        <w:t xml:space="preserve"> כמו שלאורך כל התקופה היו פרסומים באתר. </w:t>
      </w:r>
    </w:p>
    <w:p w:rsidR="00713C8C" w:rsidRDefault="00713C8C" w:rsidP="00713C8C">
      <w:pPr>
        <w:rPr>
          <w:rtl/>
          <w:lang w:eastAsia="he-IL"/>
        </w:rPr>
      </w:pPr>
    </w:p>
    <w:p w:rsidR="00713C8C" w:rsidRDefault="00713C8C" w:rsidP="00713C8C">
      <w:pPr>
        <w:pStyle w:val="af6"/>
        <w:keepNext/>
        <w:rPr>
          <w:rtl/>
        </w:rPr>
      </w:pPr>
      <w:bookmarkStart w:id="2687" w:name="ET_yor_6156_361"/>
      <w:r w:rsidRPr="00713C8C">
        <w:rPr>
          <w:rStyle w:val="TagStyle"/>
          <w:rtl/>
        </w:rPr>
        <w:t xml:space="preserve"> &lt;&lt; </w:t>
      </w:r>
      <w:proofErr w:type="spellStart"/>
      <w:r w:rsidRPr="00713C8C">
        <w:rPr>
          <w:rStyle w:val="TagStyle"/>
          <w:rtl/>
        </w:rPr>
        <w:t>יור</w:t>
      </w:r>
      <w:proofErr w:type="spellEnd"/>
      <w:r w:rsidRPr="00713C8C">
        <w:rPr>
          <w:rStyle w:val="TagStyle"/>
          <w:rtl/>
        </w:rPr>
        <w:t xml:space="preserve"> &gt;&gt; </w:t>
      </w:r>
      <w:r>
        <w:rPr>
          <w:rtl/>
        </w:rPr>
        <w:t>היו"ר גלעד קריב:</w:t>
      </w:r>
      <w:r w:rsidRPr="00713C8C">
        <w:rPr>
          <w:rStyle w:val="TagStyle"/>
          <w:rtl/>
        </w:rPr>
        <w:t xml:space="preserve"> &lt;&lt; יור &gt;&gt;</w:t>
      </w:r>
      <w:r>
        <w:rPr>
          <w:rtl/>
        </w:rPr>
        <w:t xml:space="preserve">   </w:t>
      </w:r>
      <w:bookmarkEnd w:id="2687"/>
    </w:p>
    <w:p w:rsidR="00713C8C" w:rsidRDefault="00713C8C" w:rsidP="00713C8C">
      <w:pPr>
        <w:pStyle w:val="KeepWithNext"/>
        <w:rPr>
          <w:rtl/>
          <w:lang w:eastAsia="he-IL"/>
        </w:rPr>
      </w:pPr>
    </w:p>
    <w:p w:rsidR="00713C8C" w:rsidRDefault="00713C8C" w:rsidP="00713C8C">
      <w:pPr>
        <w:rPr>
          <w:rtl/>
          <w:lang w:eastAsia="he-IL"/>
        </w:rPr>
      </w:pPr>
      <w:r>
        <w:rPr>
          <w:rFonts w:hint="cs"/>
          <w:rtl/>
          <w:lang w:eastAsia="he-IL"/>
        </w:rPr>
        <w:t>מה הפיקוח הפרלמנטרי על הקריטריונים האלה ועל פעולת ועדת החריגים?</w:t>
      </w:r>
    </w:p>
    <w:p w:rsidR="00713C8C" w:rsidRDefault="00713C8C" w:rsidP="00713C8C">
      <w:pPr>
        <w:rPr>
          <w:rtl/>
          <w:lang w:eastAsia="he-IL"/>
        </w:rPr>
      </w:pPr>
      <w:bookmarkStart w:id="2688" w:name="_ETM_Q1_8725639"/>
      <w:bookmarkStart w:id="2689" w:name="_ETM_Q1_8725707"/>
      <w:bookmarkEnd w:id="2688"/>
      <w:bookmarkEnd w:id="2689"/>
    </w:p>
    <w:p w:rsidR="00713C8C" w:rsidRDefault="00713C8C" w:rsidP="00713C8C">
      <w:pPr>
        <w:pStyle w:val="af9"/>
        <w:keepNext/>
        <w:rPr>
          <w:rtl/>
          <w:lang w:eastAsia="he-IL"/>
        </w:rPr>
      </w:pPr>
      <w:bookmarkStart w:id="2690" w:name="ET_guest_515883_362"/>
      <w:r w:rsidRPr="00713C8C">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713C8C">
        <w:rPr>
          <w:rStyle w:val="TagStyle"/>
          <w:rtl/>
        </w:rPr>
        <w:t xml:space="preserve"> &lt;&lt; אורח &gt;&gt;</w:t>
      </w:r>
      <w:r>
        <w:rPr>
          <w:rtl/>
          <w:lang w:eastAsia="he-IL"/>
        </w:rPr>
        <w:t xml:space="preserve">   </w:t>
      </w:r>
      <w:bookmarkEnd w:id="2690"/>
    </w:p>
    <w:p w:rsidR="00713C8C" w:rsidRDefault="00713C8C" w:rsidP="00713C8C">
      <w:pPr>
        <w:pStyle w:val="KeepWithNext"/>
        <w:rPr>
          <w:rtl/>
          <w:lang w:eastAsia="he-IL"/>
        </w:rPr>
      </w:pPr>
    </w:p>
    <w:p w:rsidR="00713C8C" w:rsidRDefault="00713C8C" w:rsidP="00B66FDA">
      <w:pPr>
        <w:rPr>
          <w:rtl/>
          <w:lang w:eastAsia="he-IL"/>
        </w:rPr>
      </w:pPr>
      <w:bookmarkStart w:id="2691" w:name="_ETM_Q1_8727985"/>
      <w:bookmarkStart w:id="2692" w:name="_ETM_Q1_8728037"/>
      <w:bookmarkEnd w:id="2691"/>
      <w:bookmarkEnd w:id="2692"/>
      <w:r>
        <w:rPr>
          <w:rFonts w:hint="cs"/>
          <w:rtl/>
          <w:lang w:eastAsia="he-IL"/>
        </w:rPr>
        <w:t xml:space="preserve">פיקוח פרלמנטרי </w:t>
      </w:r>
      <w:bookmarkStart w:id="2693" w:name="_ETM_Q1_8730984"/>
      <w:bookmarkEnd w:id="2693"/>
      <w:r>
        <w:rPr>
          <w:rFonts w:hint="cs"/>
          <w:rtl/>
          <w:lang w:eastAsia="he-IL"/>
        </w:rPr>
        <w:t>יכול להיעשות באמצעות דיונים בוועדה, אם כי זה לא משהו</w:t>
      </w:r>
      <w:bookmarkStart w:id="2694" w:name="_ETM_Q1_8736477"/>
      <w:bookmarkEnd w:id="2694"/>
      <w:r>
        <w:rPr>
          <w:rFonts w:hint="cs"/>
          <w:rtl/>
          <w:lang w:eastAsia="he-IL"/>
        </w:rPr>
        <w:t xml:space="preserve"> </w:t>
      </w:r>
      <w:r w:rsidR="00B66FDA">
        <w:rPr>
          <w:rFonts w:hint="cs"/>
          <w:rtl/>
          <w:lang w:eastAsia="he-IL"/>
        </w:rPr>
        <w:t xml:space="preserve">שדורש את אישור הוועדה. כל אימת שנקבע דיון, וגם </w:t>
      </w:r>
      <w:bookmarkStart w:id="2695" w:name="_ETM_Q1_8741299"/>
      <w:bookmarkEnd w:id="2695"/>
      <w:r w:rsidR="00B66FDA">
        <w:rPr>
          <w:rFonts w:hint="cs"/>
          <w:rtl/>
          <w:lang w:eastAsia="he-IL"/>
        </w:rPr>
        <w:t>בדיון בנושא אחר כשנשאלות שאלות על כניסת חריגים, אנחנו מ</w:t>
      </w:r>
      <w:bookmarkStart w:id="2696" w:name="_ETM_Q1_8747751"/>
      <w:bookmarkEnd w:id="2696"/>
      <w:r w:rsidR="00B66FDA">
        <w:rPr>
          <w:rFonts w:hint="cs"/>
          <w:rtl/>
          <w:lang w:eastAsia="he-IL"/>
        </w:rPr>
        <w:t>שיבים, אלא אם כן מדובר בעניינים פרטניים שאנחנו</w:t>
      </w:r>
      <w:bookmarkStart w:id="2697" w:name="_ETM_Q1_8749802"/>
      <w:bookmarkEnd w:id="2697"/>
      <w:r w:rsidR="00B66FDA">
        <w:rPr>
          <w:rFonts w:hint="cs"/>
          <w:rtl/>
          <w:lang w:eastAsia="he-IL"/>
        </w:rPr>
        <w:t xml:space="preserve"> לא יכולים לענות בדיון בכנסת כשזה נשאל באופן מפתיע בלי שאנחנו יודעים את הפרטים ומי האיש </w:t>
      </w:r>
      <w:proofErr w:type="spellStart"/>
      <w:r w:rsidR="00B66FDA">
        <w:rPr>
          <w:rFonts w:hint="cs"/>
          <w:rtl/>
          <w:lang w:eastAsia="he-IL"/>
        </w:rPr>
        <w:t>וכו</w:t>
      </w:r>
      <w:proofErr w:type="spellEnd"/>
      <w:r w:rsidR="00B66FDA">
        <w:rPr>
          <w:rFonts w:hint="cs"/>
          <w:rtl/>
          <w:lang w:eastAsia="he-IL"/>
        </w:rPr>
        <w:t xml:space="preserve">'. </w:t>
      </w:r>
    </w:p>
    <w:p w:rsidR="00B66FDA" w:rsidRDefault="00B66FDA" w:rsidP="00B66FDA">
      <w:pPr>
        <w:rPr>
          <w:rtl/>
          <w:lang w:eastAsia="he-IL"/>
        </w:rPr>
      </w:pPr>
      <w:bookmarkStart w:id="2698" w:name="_ETM_Q1_8758143"/>
      <w:bookmarkStart w:id="2699" w:name="_ETM_Q1_8758199"/>
      <w:bookmarkEnd w:id="2698"/>
      <w:bookmarkEnd w:id="2699"/>
    </w:p>
    <w:p w:rsidR="00B66FDA" w:rsidRDefault="00B66FDA" w:rsidP="00B66FDA">
      <w:pPr>
        <w:pStyle w:val="af6"/>
        <w:keepNext/>
        <w:rPr>
          <w:rtl/>
        </w:rPr>
      </w:pPr>
      <w:bookmarkStart w:id="2700" w:name="ET_yor_6156_363"/>
      <w:r w:rsidRPr="00B66FDA">
        <w:rPr>
          <w:rStyle w:val="TagStyle"/>
          <w:rtl/>
        </w:rPr>
        <w:t xml:space="preserve"> &lt;&lt; יור &gt;&gt; </w:t>
      </w:r>
      <w:r>
        <w:rPr>
          <w:rtl/>
        </w:rPr>
        <w:t>היו"ר גלעד קריב:</w:t>
      </w:r>
      <w:r w:rsidRPr="00B66FDA">
        <w:rPr>
          <w:rStyle w:val="TagStyle"/>
          <w:rtl/>
        </w:rPr>
        <w:t xml:space="preserve"> &lt;&lt; יור &gt;&gt;</w:t>
      </w:r>
      <w:r>
        <w:rPr>
          <w:rtl/>
        </w:rPr>
        <w:t xml:space="preserve">   </w:t>
      </w:r>
      <w:bookmarkEnd w:id="2700"/>
    </w:p>
    <w:p w:rsidR="00B66FDA" w:rsidRDefault="00B66FDA" w:rsidP="00B66FDA">
      <w:pPr>
        <w:pStyle w:val="KeepWithNext"/>
        <w:rPr>
          <w:rtl/>
          <w:lang w:eastAsia="he-IL"/>
        </w:rPr>
      </w:pPr>
    </w:p>
    <w:p w:rsidR="00B66FDA" w:rsidRDefault="00B66FDA" w:rsidP="00B66FDA">
      <w:pPr>
        <w:rPr>
          <w:rtl/>
          <w:lang w:eastAsia="he-IL"/>
        </w:rPr>
      </w:pPr>
      <w:bookmarkStart w:id="2701" w:name="_ETM_Q1_8759366"/>
      <w:bookmarkEnd w:id="2701"/>
      <w:r>
        <w:rPr>
          <w:rFonts w:hint="cs"/>
          <w:rtl/>
          <w:lang w:eastAsia="he-IL"/>
        </w:rPr>
        <w:t xml:space="preserve">אני רוצה להבין מבחינה משפטית. ישנה הוראה מפורשת </w:t>
      </w:r>
      <w:r w:rsidR="004A7749">
        <w:rPr>
          <w:rFonts w:hint="cs"/>
          <w:rtl/>
          <w:lang w:eastAsia="he-IL"/>
        </w:rPr>
        <w:t>בחוק הסמכויות שקובעת הסדר</w:t>
      </w:r>
      <w:bookmarkStart w:id="2702" w:name="_ETM_Q1_8763971"/>
      <w:bookmarkEnd w:id="2702"/>
      <w:r w:rsidR="004A7749">
        <w:rPr>
          <w:rFonts w:hint="cs"/>
          <w:rtl/>
          <w:lang w:eastAsia="he-IL"/>
        </w:rPr>
        <w:t xml:space="preserve"> ספציפי לגבי הגבלות על כניסה של אנשים, לא אזרחי</w:t>
      </w:r>
      <w:bookmarkStart w:id="2703" w:name="_ETM_Q1_8770435"/>
      <w:bookmarkEnd w:id="2703"/>
      <w:r w:rsidR="004A7749">
        <w:rPr>
          <w:rFonts w:hint="cs"/>
          <w:rtl/>
          <w:lang w:eastAsia="he-IL"/>
        </w:rPr>
        <w:t>ם, למדינת ישראל. זה בסדר שאתם מחליטים שיש שתי ועדות</w:t>
      </w:r>
      <w:bookmarkStart w:id="2704" w:name="_ETM_Q1_8775692"/>
      <w:bookmarkEnd w:id="2704"/>
      <w:r w:rsidR="004A7749">
        <w:rPr>
          <w:rFonts w:hint="cs"/>
          <w:rtl/>
          <w:lang w:eastAsia="he-IL"/>
        </w:rPr>
        <w:t xml:space="preserve"> חריגים, אחת ליוצאים ואחת לנכנסים. אבל אני רוצה להבין מבחינה משפטית מדוע אתם לא פועלים על פי חוק הסמכויות. מדוע ועדת החריגים הזאת לא פועלת בהתאם לחוק הסמכויות כאשר </w:t>
      </w:r>
      <w:bookmarkStart w:id="2705" w:name="_ETM_Q1_8789180"/>
      <w:bookmarkEnd w:id="2705"/>
      <w:r w:rsidR="004A7749">
        <w:rPr>
          <w:rFonts w:hint="cs"/>
          <w:rtl/>
          <w:lang w:eastAsia="he-IL"/>
        </w:rPr>
        <w:t xml:space="preserve">ישנה הוראה ספציפית של הכנסת שהגבלות לעניין הקורונה על כניסה </w:t>
      </w:r>
      <w:bookmarkStart w:id="2706" w:name="_ETM_Q1_8793681"/>
      <w:bookmarkEnd w:id="2706"/>
      <w:r w:rsidR="004A7749">
        <w:rPr>
          <w:rFonts w:hint="cs"/>
          <w:rtl/>
          <w:lang w:eastAsia="he-IL"/>
        </w:rPr>
        <w:t>של בני אדם לישראל מוסדרת בדרך מסוימת? אני רוצה להבין את הסיבה המשפטית שאתם לא נוהגים כך. המחוקק השחית את מילותיו? הרי המחוקק לא כתב ועדת חריגים ליוצאים מחו"ל,</w:t>
      </w:r>
      <w:bookmarkStart w:id="2707" w:name="_ETM_Q1_8808631"/>
      <w:bookmarkEnd w:id="2707"/>
      <w:r w:rsidR="004A7749">
        <w:rPr>
          <w:rFonts w:hint="cs"/>
          <w:rtl/>
          <w:lang w:eastAsia="he-IL"/>
        </w:rPr>
        <w:t xml:space="preserve"> הכול בסדר עם הנכנסים מחו"ל כי יש חוק הכניסה לישראל.</w:t>
      </w:r>
      <w:bookmarkStart w:id="2708" w:name="_ETM_Q1_8812824"/>
      <w:bookmarkEnd w:id="2708"/>
      <w:r w:rsidR="004A7749">
        <w:rPr>
          <w:rFonts w:hint="cs"/>
          <w:rtl/>
          <w:lang w:eastAsia="he-IL"/>
        </w:rPr>
        <w:t xml:space="preserve"> אם המחוקק היה רוצה לכתוב כך את חוק הסמכויות, א</w:t>
      </w:r>
      <w:bookmarkStart w:id="2709" w:name="_ETM_Q1_8816971"/>
      <w:bookmarkEnd w:id="2709"/>
      <w:r w:rsidR="004A7749">
        <w:rPr>
          <w:rFonts w:hint="cs"/>
          <w:rtl/>
          <w:lang w:eastAsia="he-IL"/>
        </w:rPr>
        <w:t>ז הוא היה כותב כך את חוק הסמכויות. אז הוא</w:t>
      </w:r>
      <w:bookmarkStart w:id="2710" w:name="_ETM_Q1_8817976"/>
      <w:bookmarkEnd w:id="2710"/>
      <w:r w:rsidR="004A7749">
        <w:rPr>
          <w:rFonts w:hint="cs"/>
          <w:rtl/>
          <w:lang w:eastAsia="he-IL"/>
        </w:rPr>
        <w:t xml:space="preserve"> היה כותב: כל הפרק הזה, כל הסימן הזה בחוק</w:t>
      </w:r>
      <w:bookmarkStart w:id="2711" w:name="_ETM_Q1_8822615"/>
      <w:bookmarkEnd w:id="2711"/>
      <w:r w:rsidR="004A7749">
        <w:rPr>
          <w:rFonts w:hint="cs"/>
          <w:rtl/>
          <w:lang w:eastAsia="he-IL"/>
        </w:rPr>
        <w:t xml:space="preserve"> הסמכויות נוגע רק ליוצאים מישראל, ועדת חריגים, תקנות, אישור</w:t>
      </w:r>
      <w:bookmarkStart w:id="2712" w:name="_ETM_Q1_8828145"/>
      <w:bookmarkEnd w:id="2712"/>
      <w:r w:rsidR="004A7749">
        <w:rPr>
          <w:rFonts w:hint="cs"/>
          <w:rtl/>
          <w:lang w:eastAsia="he-IL"/>
        </w:rPr>
        <w:t xml:space="preserve"> ועדת חוקה, 24 שעות מתן החלטה, רשות ערעור שקבועה</w:t>
      </w:r>
      <w:bookmarkStart w:id="2713" w:name="_ETM_Q1_8834618"/>
      <w:bookmarkEnd w:id="2713"/>
      <w:r w:rsidR="004A7749">
        <w:rPr>
          <w:rFonts w:hint="cs"/>
          <w:rtl/>
          <w:lang w:eastAsia="he-IL"/>
        </w:rPr>
        <w:t xml:space="preserve"> בחוק. אבל המחוקק לא עשה את זה. המחוקק אמר: א</w:t>
      </w:r>
      <w:bookmarkStart w:id="2714" w:name="_ETM_Q1_8838794"/>
      <w:bookmarkEnd w:id="2714"/>
      <w:r w:rsidR="004A7749">
        <w:rPr>
          <w:rFonts w:hint="cs"/>
          <w:rtl/>
          <w:lang w:eastAsia="he-IL"/>
        </w:rPr>
        <w:t xml:space="preserve">ותו מנגנון, לאו דווקא אותה ועדה מבחינה פרסונלית, </w:t>
      </w:r>
      <w:bookmarkStart w:id="2715" w:name="_ETM_Q1_8842543"/>
      <w:bookmarkEnd w:id="2715"/>
      <w:r w:rsidR="004A7749">
        <w:rPr>
          <w:rFonts w:hint="cs"/>
          <w:rtl/>
          <w:lang w:eastAsia="he-IL"/>
        </w:rPr>
        <w:t>אבל אותו מנגנון ליוצאים. יתקן אותי היועץ המשפטי אם</w:t>
      </w:r>
      <w:bookmarkStart w:id="2716" w:name="_ETM_Q1_8846428"/>
      <w:bookmarkEnd w:id="2716"/>
      <w:r w:rsidR="004A7749">
        <w:rPr>
          <w:rFonts w:hint="cs"/>
          <w:rtl/>
          <w:lang w:eastAsia="he-IL"/>
        </w:rPr>
        <w:t xml:space="preserve"> אני טועה. </w:t>
      </w:r>
    </w:p>
    <w:p w:rsidR="004A7749" w:rsidRDefault="004A7749" w:rsidP="00B66FDA">
      <w:pPr>
        <w:rPr>
          <w:rtl/>
          <w:lang w:eastAsia="he-IL"/>
        </w:rPr>
      </w:pPr>
    </w:p>
    <w:p w:rsidR="004A7749" w:rsidRDefault="004A7749" w:rsidP="004A7749">
      <w:pPr>
        <w:pStyle w:val="a4"/>
        <w:keepNext/>
        <w:rPr>
          <w:rtl/>
        </w:rPr>
      </w:pPr>
      <w:bookmarkStart w:id="2717" w:name="ET_speaker_גור_בליי_364"/>
      <w:r w:rsidRPr="004A7749">
        <w:rPr>
          <w:rStyle w:val="TagStyle"/>
          <w:rtl/>
        </w:rPr>
        <w:t xml:space="preserve"> &lt;&lt; דובר &gt;&gt; </w:t>
      </w:r>
      <w:r>
        <w:rPr>
          <w:rtl/>
        </w:rPr>
        <w:t xml:space="preserve">גור </w:t>
      </w:r>
      <w:proofErr w:type="spellStart"/>
      <w:r>
        <w:rPr>
          <w:rtl/>
        </w:rPr>
        <w:t>בליי</w:t>
      </w:r>
      <w:proofErr w:type="spellEnd"/>
      <w:r>
        <w:rPr>
          <w:rtl/>
        </w:rPr>
        <w:t>:</w:t>
      </w:r>
      <w:r w:rsidRPr="004A7749">
        <w:rPr>
          <w:rStyle w:val="TagStyle"/>
          <w:rtl/>
        </w:rPr>
        <w:t xml:space="preserve"> &lt;&lt; דובר &gt;&gt;</w:t>
      </w:r>
      <w:r>
        <w:rPr>
          <w:rtl/>
        </w:rPr>
        <w:t xml:space="preserve">   </w:t>
      </w:r>
      <w:bookmarkEnd w:id="2717"/>
    </w:p>
    <w:p w:rsidR="004A7749" w:rsidRDefault="004A7749" w:rsidP="004A7749">
      <w:pPr>
        <w:pStyle w:val="KeepWithNext"/>
        <w:rPr>
          <w:rtl/>
          <w:lang w:eastAsia="he-IL"/>
        </w:rPr>
      </w:pPr>
    </w:p>
    <w:p w:rsidR="004A7749" w:rsidRDefault="004A7749" w:rsidP="004A7749">
      <w:pPr>
        <w:rPr>
          <w:rtl/>
          <w:lang w:eastAsia="he-IL"/>
        </w:rPr>
      </w:pPr>
      <w:r>
        <w:rPr>
          <w:rFonts w:hint="cs"/>
          <w:rtl/>
          <w:lang w:eastAsia="he-IL"/>
        </w:rPr>
        <w:t xml:space="preserve">אתה לא טועה. </w:t>
      </w:r>
    </w:p>
    <w:p w:rsidR="004A7749" w:rsidRDefault="004A7749" w:rsidP="004A7749">
      <w:pPr>
        <w:rPr>
          <w:rtl/>
          <w:lang w:eastAsia="he-IL"/>
        </w:rPr>
      </w:pPr>
      <w:bookmarkStart w:id="2718" w:name="_ETM_Q1_8847575"/>
      <w:bookmarkStart w:id="2719" w:name="_ETM_Q1_8847622"/>
      <w:bookmarkEnd w:id="2718"/>
      <w:bookmarkEnd w:id="2719"/>
    </w:p>
    <w:p w:rsidR="004A7749" w:rsidRDefault="004A7749" w:rsidP="004A7749">
      <w:pPr>
        <w:pStyle w:val="af6"/>
        <w:keepNext/>
        <w:rPr>
          <w:rtl/>
        </w:rPr>
      </w:pPr>
      <w:bookmarkStart w:id="2720" w:name="ET_yor_6156_365"/>
      <w:r w:rsidRPr="004A7749">
        <w:rPr>
          <w:rStyle w:val="TagStyle"/>
          <w:rtl/>
        </w:rPr>
        <w:t xml:space="preserve"> &lt;&lt; </w:t>
      </w:r>
      <w:proofErr w:type="spellStart"/>
      <w:r w:rsidRPr="004A7749">
        <w:rPr>
          <w:rStyle w:val="TagStyle"/>
          <w:rtl/>
        </w:rPr>
        <w:t>יור</w:t>
      </w:r>
      <w:proofErr w:type="spellEnd"/>
      <w:r w:rsidRPr="004A7749">
        <w:rPr>
          <w:rStyle w:val="TagStyle"/>
          <w:rtl/>
        </w:rPr>
        <w:t xml:space="preserve"> &gt;&gt; </w:t>
      </w:r>
      <w:r>
        <w:rPr>
          <w:rtl/>
        </w:rPr>
        <w:t>היו"ר גלעד קריב:</w:t>
      </w:r>
      <w:r w:rsidRPr="004A7749">
        <w:rPr>
          <w:rStyle w:val="TagStyle"/>
          <w:rtl/>
        </w:rPr>
        <w:t xml:space="preserve"> &lt;&lt; יור &gt;&gt;</w:t>
      </w:r>
      <w:r>
        <w:rPr>
          <w:rtl/>
        </w:rPr>
        <w:t xml:space="preserve">   </w:t>
      </w:r>
      <w:bookmarkEnd w:id="2720"/>
    </w:p>
    <w:p w:rsidR="004A7749" w:rsidRDefault="004A7749" w:rsidP="004A7749">
      <w:pPr>
        <w:pStyle w:val="KeepWithNext"/>
        <w:rPr>
          <w:rtl/>
          <w:lang w:eastAsia="he-IL"/>
        </w:rPr>
      </w:pPr>
    </w:p>
    <w:p w:rsidR="004A7749" w:rsidRDefault="004A7749" w:rsidP="004A7749">
      <w:pPr>
        <w:rPr>
          <w:rtl/>
          <w:lang w:eastAsia="he-IL"/>
        </w:rPr>
      </w:pPr>
      <w:bookmarkStart w:id="2721" w:name="_ETM_Q1_8849530"/>
      <w:bookmarkEnd w:id="2721"/>
      <w:r>
        <w:rPr>
          <w:rFonts w:hint="cs"/>
          <w:rtl/>
          <w:lang w:eastAsia="he-IL"/>
        </w:rPr>
        <w:t>תסבירו לי מכוח מה הלכתם</w:t>
      </w:r>
      <w:bookmarkStart w:id="2722" w:name="_ETM_Q1_8849858"/>
      <w:bookmarkEnd w:id="2722"/>
      <w:r>
        <w:rPr>
          <w:rFonts w:hint="cs"/>
          <w:rtl/>
          <w:lang w:eastAsia="he-IL"/>
        </w:rPr>
        <w:t xml:space="preserve"> והפכתם את דברו של המחוקק למיותר. </w:t>
      </w:r>
      <w:bookmarkStart w:id="2723" w:name="_ETM_Q1_8855416"/>
      <w:bookmarkEnd w:id="2723"/>
    </w:p>
    <w:p w:rsidR="004A7749" w:rsidRDefault="004A7749" w:rsidP="004A7749">
      <w:pPr>
        <w:rPr>
          <w:rtl/>
          <w:lang w:eastAsia="he-IL"/>
        </w:rPr>
      </w:pPr>
      <w:bookmarkStart w:id="2724" w:name="_ETM_Q1_8855460"/>
      <w:bookmarkEnd w:id="2724"/>
    </w:p>
    <w:p w:rsidR="004A7749" w:rsidRDefault="004A7749" w:rsidP="004A7749">
      <w:pPr>
        <w:pStyle w:val="af9"/>
        <w:keepNext/>
        <w:rPr>
          <w:rtl/>
          <w:lang w:eastAsia="he-IL"/>
        </w:rPr>
      </w:pPr>
      <w:bookmarkStart w:id="2725" w:name="ET_guest_515883_366"/>
      <w:r w:rsidRPr="004A7749">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4A7749">
        <w:rPr>
          <w:rStyle w:val="TagStyle"/>
          <w:rtl/>
        </w:rPr>
        <w:t xml:space="preserve"> &lt;&lt; אורח &gt;&gt;</w:t>
      </w:r>
      <w:r>
        <w:rPr>
          <w:rtl/>
          <w:lang w:eastAsia="he-IL"/>
        </w:rPr>
        <w:t xml:space="preserve">   </w:t>
      </w:r>
      <w:bookmarkEnd w:id="2725"/>
    </w:p>
    <w:p w:rsidR="004A7749" w:rsidRDefault="004A7749" w:rsidP="004A7749">
      <w:pPr>
        <w:pStyle w:val="KeepWithNext"/>
        <w:rPr>
          <w:rtl/>
          <w:lang w:eastAsia="he-IL"/>
        </w:rPr>
      </w:pPr>
    </w:p>
    <w:p w:rsidR="004A7749" w:rsidRDefault="004A7749" w:rsidP="008C43A5">
      <w:pPr>
        <w:rPr>
          <w:rtl/>
          <w:lang w:eastAsia="he-IL"/>
        </w:rPr>
      </w:pPr>
      <w:bookmarkStart w:id="2726" w:name="_ETM_Q1_8857038"/>
      <w:bookmarkStart w:id="2727" w:name="_ETM_Q1_8857094"/>
      <w:bookmarkEnd w:id="2726"/>
      <w:bookmarkEnd w:id="2727"/>
      <w:r>
        <w:rPr>
          <w:rFonts w:hint="cs"/>
          <w:rtl/>
          <w:lang w:eastAsia="he-IL"/>
        </w:rPr>
        <w:t xml:space="preserve">אני אתייחס. אנחנו לא </w:t>
      </w:r>
      <w:bookmarkStart w:id="2728" w:name="_ETM_Q1_8856932"/>
      <w:bookmarkEnd w:id="2728"/>
      <w:r>
        <w:rPr>
          <w:rFonts w:hint="cs"/>
          <w:rtl/>
          <w:lang w:eastAsia="he-IL"/>
        </w:rPr>
        <w:t>הפכנו דברים של המחוקק, ואסביר מה היה. יש פה איזשהו</w:t>
      </w:r>
      <w:bookmarkStart w:id="2729" w:name="_ETM_Q1_8861152"/>
      <w:bookmarkEnd w:id="2729"/>
      <w:r>
        <w:rPr>
          <w:rFonts w:hint="cs"/>
          <w:rtl/>
          <w:lang w:eastAsia="he-IL"/>
        </w:rPr>
        <w:t xml:space="preserve"> מהלך שקצת צריך להתייחס להיסטוריה. הייתה תקופה מאוד קצרה שהתקנות </w:t>
      </w:r>
      <w:bookmarkStart w:id="2730" w:name="_ETM_Q1_8871455"/>
      <w:bookmarkEnd w:id="2730"/>
      <w:r>
        <w:rPr>
          <w:rFonts w:hint="cs"/>
          <w:rtl/>
          <w:lang w:eastAsia="he-IL"/>
        </w:rPr>
        <w:t>מכוח סעיף 7א בחוק הקורונה התייחסו גם להגבלות של כניסה</w:t>
      </w:r>
      <w:bookmarkStart w:id="2731" w:name="_ETM_Q1_8875887"/>
      <w:bookmarkEnd w:id="2731"/>
      <w:r>
        <w:rPr>
          <w:rFonts w:hint="cs"/>
          <w:rtl/>
          <w:lang w:eastAsia="he-IL"/>
        </w:rPr>
        <w:t xml:space="preserve"> וגם להגבלות של יציאה. החוק בסעיף 7א קובע שכאשר נקבעות</w:t>
      </w:r>
      <w:bookmarkStart w:id="2732" w:name="_ETM_Q1_8882310"/>
      <w:bookmarkEnd w:id="2732"/>
      <w:r>
        <w:rPr>
          <w:rFonts w:hint="cs"/>
          <w:rtl/>
          <w:lang w:eastAsia="he-IL"/>
        </w:rPr>
        <w:t xml:space="preserve"> בתקנות הגבלות, אז צריך להיות מנגנון של ועדת חריגים</w:t>
      </w:r>
      <w:bookmarkStart w:id="2733" w:name="_ETM_Q1_8888711"/>
      <w:bookmarkEnd w:id="2733"/>
      <w:r>
        <w:rPr>
          <w:rFonts w:hint="cs"/>
          <w:rtl/>
          <w:lang w:eastAsia="he-IL"/>
        </w:rPr>
        <w:t xml:space="preserve"> ואחר כך ועדת השגות עליה, של הקריטריונים שמפרטות את התקנות </w:t>
      </w:r>
      <w:bookmarkStart w:id="2734" w:name="_ETM_Q1_8892866"/>
      <w:bookmarkEnd w:id="2734"/>
      <w:proofErr w:type="spellStart"/>
      <w:r>
        <w:rPr>
          <w:rFonts w:hint="cs"/>
          <w:rtl/>
          <w:lang w:eastAsia="he-IL"/>
        </w:rPr>
        <w:t>וכו</w:t>
      </w:r>
      <w:proofErr w:type="spellEnd"/>
      <w:r>
        <w:rPr>
          <w:rFonts w:hint="cs"/>
          <w:rtl/>
          <w:lang w:eastAsia="he-IL"/>
        </w:rPr>
        <w:t>'. זה כאשר התקנות קובעות הגבלה מכוח סעיף 7א. תקופה</w:t>
      </w:r>
      <w:bookmarkStart w:id="2735" w:name="_ETM_Q1_8896604"/>
      <w:bookmarkEnd w:id="2735"/>
      <w:r>
        <w:rPr>
          <w:rFonts w:hint="cs"/>
          <w:rtl/>
          <w:lang w:eastAsia="he-IL"/>
        </w:rPr>
        <w:t xml:space="preserve"> מאוד מצומצמת, נדמה לי שזה היה חודש, מפברואר ועד</w:t>
      </w:r>
      <w:bookmarkStart w:id="2736" w:name="_ETM_Q1_8903573"/>
      <w:bookmarkEnd w:id="2736"/>
      <w:r>
        <w:rPr>
          <w:rFonts w:hint="cs"/>
          <w:rtl/>
          <w:lang w:eastAsia="he-IL"/>
        </w:rPr>
        <w:t xml:space="preserve"> </w:t>
      </w:r>
      <w:r w:rsidR="008C43A5">
        <w:rPr>
          <w:rFonts w:hint="cs"/>
          <w:rtl/>
          <w:lang w:eastAsia="he-IL"/>
        </w:rPr>
        <w:t>מתישהו במהלך מרס, באמת התקנות התייחסו גם ליציאה</w:t>
      </w:r>
      <w:bookmarkStart w:id="2737" w:name="_ETM_Q1_8907628"/>
      <w:bookmarkEnd w:id="2737"/>
      <w:r w:rsidR="008C43A5">
        <w:rPr>
          <w:rFonts w:hint="cs"/>
          <w:rtl/>
          <w:lang w:eastAsia="he-IL"/>
        </w:rPr>
        <w:t xml:space="preserve"> וגם לכניסה, גם לישראלים וגם לזרים. הרציונל היה, אם </w:t>
      </w:r>
      <w:bookmarkStart w:id="2738" w:name="_ETM_Q1_8915418"/>
      <w:bookmarkEnd w:id="2738"/>
      <w:r w:rsidR="008C43A5">
        <w:rPr>
          <w:rFonts w:hint="cs"/>
          <w:rtl/>
          <w:lang w:eastAsia="he-IL"/>
        </w:rPr>
        <w:t xml:space="preserve">אני יכולה לחדד ולהתייחס לחודש הספציפי הזה, שכאשר היו הגבלות </w:t>
      </w:r>
      <w:bookmarkStart w:id="2739" w:name="_ETM_Q1_8921781"/>
      <w:bookmarkEnd w:id="2739"/>
      <w:r w:rsidR="008C43A5">
        <w:rPr>
          <w:rFonts w:hint="cs"/>
          <w:rtl/>
          <w:lang w:eastAsia="he-IL"/>
        </w:rPr>
        <w:t>מאוד מועדפות וחריגות לגבי כניסה של ישראלים ויציאה של ישראלים, זה לא היה רק מדינות שחורות, זה היה ממש</w:t>
      </w:r>
      <w:bookmarkStart w:id="2740" w:name="_ETM_Q1_8929996"/>
      <w:bookmarkEnd w:id="2740"/>
      <w:r w:rsidR="008C43A5">
        <w:rPr>
          <w:rFonts w:hint="cs"/>
          <w:rtl/>
          <w:lang w:eastAsia="he-IL"/>
        </w:rPr>
        <w:t xml:space="preserve"> מכל העולם, אם אתם זוכרים לפני הבחירות, והיה העניין של </w:t>
      </w:r>
      <w:bookmarkStart w:id="2741" w:name="_ETM_Q1_8934122"/>
      <w:bookmarkEnd w:id="2741"/>
      <w:r w:rsidR="008C43A5">
        <w:rPr>
          <w:rFonts w:hint="cs"/>
          <w:rtl/>
          <w:lang w:eastAsia="he-IL"/>
        </w:rPr>
        <w:t xml:space="preserve">הטענות שמה פתאום מגבילים ישראלים לחזור לפני הבחירות </w:t>
      </w:r>
      <w:r w:rsidR="008C43A5">
        <w:rPr>
          <w:rtl/>
          <w:lang w:eastAsia="he-IL"/>
        </w:rPr>
        <w:t>–</w:t>
      </w:r>
      <w:r w:rsidR="008C43A5">
        <w:rPr>
          <w:rFonts w:hint="cs"/>
          <w:rtl/>
          <w:lang w:eastAsia="he-IL"/>
        </w:rPr>
        <w:t xml:space="preserve"> באותה </w:t>
      </w:r>
      <w:bookmarkStart w:id="2742" w:name="_ETM_Q1_8937457"/>
      <w:bookmarkEnd w:id="2742"/>
      <w:r w:rsidR="008C43A5">
        <w:rPr>
          <w:rFonts w:hint="cs"/>
          <w:rtl/>
          <w:lang w:eastAsia="he-IL"/>
        </w:rPr>
        <w:t xml:space="preserve">תקופה, כשהיו הגבלות מאוד מהודקות, ההתייחסות לזרים הייתה גם בתוך </w:t>
      </w:r>
      <w:bookmarkStart w:id="2743" w:name="_ETM_Q1_8942004"/>
      <w:bookmarkEnd w:id="2743"/>
      <w:r w:rsidR="008C43A5">
        <w:rPr>
          <w:rFonts w:hint="cs"/>
          <w:rtl/>
          <w:lang w:eastAsia="he-IL"/>
        </w:rPr>
        <w:t xml:space="preserve">התקנות. מאוחר יותר, במהלך מרס, הממשלה החליטה שהתקנות מעתה ואילך </w:t>
      </w:r>
      <w:bookmarkStart w:id="2744" w:name="_ETM_Q1_8952245"/>
      <w:bookmarkEnd w:id="2744"/>
      <w:r w:rsidR="008C43A5">
        <w:rPr>
          <w:rFonts w:hint="cs"/>
          <w:rtl/>
          <w:lang w:eastAsia="he-IL"/>
        </w:rPr>
        <w:t xml:space="preserve">יתייחסו רק לישראלים למעשה, ושהנושא של הזרים ימשיך להיות מטופל על ידי משרד הפנים, רשות האוכלוסין, מכוח חוק הכניסה לישראל. </w:t>
      </w:r>
      <w:r w:rsidR="000827C3">
        <w:rPr>
          <w:rFonts w:hint="cs"/>
          <w:rtl/>
          <w:lang w:eastAsia="he-IL"/>
        </w:rPr>
        <w:t xml:space="preserve">זאת הייתה החלטת הממשלה, והמנדט שהממשלה נתנה להחזיר את הנושא </w:t>
      </w:r>
      <w:bookmarkStart w:id="2745" w:name="_ETM_Q1_8966395"/>
      <w:bookmarkEnd w:id="2745"/>
      <w:r w:rsidR="000827C3">
        <w:rPr>
          <w:rFonts w:hint="cs"/>
          <w:rtl/>
          <w:lang w:eastAsia="he-IL"/>
        </w:rPr>
        <w:t xml:space="preserve">של הזרים אלינו ולא בתוך התקנות ולא באותה ועדת חריגים. </w:t>
      </w:r>
      <w:bookmarkStart w:id="2746" w:name="_ETM_Q1_8971085"/>
      <w:bookmarkEnd w:id="2746"/>
    </w:p>
    <w:p w:rsidR="000827C3" w:rsidRDefault="000827C3" w:rsidP="008C43A5">
      <w:pPr>
        <w:rPr>
          <w:rtl/>
          <w:lang w:eastAsia="he-IL"/>
        </w:rPr>
      </w:pPr>
    </w:p>
    <w:p w:rsidR="000827C3" w:rsidRDefault="00A569E6" w:rsidP="00A569E6">
      <w:pPr>
        <w:rPr>
          <w:rtl/>
          <w:lang w:eastAsia="he-IL"/>
        </w:rPr>
      </w:pPr>
      <w:r>
        <w:rPr>
          <w:rFonts w:hint="cs"/>
          <w:rtl/>
          <w:lang w:eastAsia="he-IL"/>
        </w:rPr>
        <w:t xml:space="preserve">יש פה כל מיני סוגיות. לעניין מה </w:t>
      </w:r>
      <w:bookmarkStart w:id="2747" w:name="_ETM_Q1_8975792"/>
      <w:bookmarkEnd w:id="2747"/>
      <w:r>
        <w:rPr>
          <w:rFonts w:hint="cs"/>
          <w:rtl/>
          <w:lang w:eastAsia="he-IL"/>
        </w:rPr>
        <w:t xml:space="preserve">יהיה בתיקונים לחוק ובהמשך אפשר יהיה לדון כמובן </w:t>
      </w:r>
      <w:bookmarkStart w:id="2748" w:name="_ETM_Q1_8979126"/>
      <w:bookmarkEnd w:id="2748"/>
      <w:r>
        <w:rPr>
          <w:rFonts w:hint="cs"/>
          <w:rtl/>
          <w:lang w:eastAsia="he-IL"/>
        </w:rPr>
        <w:t>בנפרד ובאופן מסודר, אבל זה גם נובע מהרציונל שלזרים</w:t>
      </w:r>
      <w:bookmarkStart w:id="2749" w:name="_ETM_Q1_8984660"/>
      <w:bookmarkEnd w:id="2749"/>
      <w:r>
        <w:rPr>
          <w:rFonts w:hint="cs"/>
          <w:rtl/>
          <w:lang w:eastAsia="he-IL"/>
        </w:rPr>
        <w:t xml:space="preserve"> אין זכות קנויה להיכנס לישראל. זה לא כמו שלישראלים </w:t>
      </w:r>
      <w:bookmarkStart w:id="2750" w:name="_ETM_Q1_8988115"/>
      <w:bookmarkEnd w:id="2750"/>
      <w:r>
        <w:rPr>
          <w:rFonts w:hint="cs"/>
          <w:rtl/>
          <w:lang w:eastAsia="he-IL"/>
        </w:rPr>
        <w:t>בצורה מאוד חריגה ומאוד דרמטית המדינה הגבילה כניסה ויציאה של</w:t>
      </w:r>
      <w:bookmarkStart w:id="2751" w:name="_ETM_Q1_8992480"/>
      <w:bookmarkEnd w:id="2751"/>
      <w:r>
        <w:rPr>
          <w:rFonts w:hint="cs"/>
          <w:rtl/>
          <w:lang w:eastAsia="he-IL"/>
        </w:rPr>
        <w:t xml:space="preserve"> ישראלים, שזה הרי נגד זכויות יסוד של חופש </w:t>
      </w:r>
      <w:bookmarkStart w:id="2752" w:name="_ETM_Q1_8995046"/>
      <w:bookmarkEnd w:id="2752"/>
      <w:r>
        <w:rPr>
          <w:rFonts w:hint="cs"/>
          <w:rtl/>
          <w:lang w:eastAsia="he-IL"/>
        </w:rPr>
        <w:t xml:space="preserve">התנועה של ישראלים, שזאת זכות יסוד להיכנס ולצאת מהמדינה שלך. </w:t>
      </w:r>
      <w:bookmarkStart w:id="2753" w:name="_ETM_Q1_8999248"/>
      <w:bookmarkEnd w:id="2753"/>
      <w:r>
        <w:rPr>
          <w:rFonts w:hint="cs"/>
          <w:rtl/>
          <w:lang w:eastAsia="he-IL"/>
        </w:rPr>
        <w:t>לגבי זרים זה לא אותו דבר, אין זכות קנויה.</w:t>
      </w:r>
      <w:bookmarkStart w:id="2754" w:name="_ETM_Q1_9003186"/>
      <w:bookmarkEnd w:id="2754"/>
      <w:r>
        <w:rPr>
          <w:rFonts w:hint="cs"/>
          <w:rtl/>
          <w:lang w:eastAsia="he-IL"/>
        </w:rPr>
        <w:t xml:space="preserve"> לכן גם ההגבלה מאוד קשוחה שוועדת חריגים תיתן </w:t>
      </w:r>
      <w:bookmarkStart w:id="2755" w:name="_ETM_Q1_9007672"/>
      <w:bookmarkEnd w:id="2755"/>
      <w:r>
        <w:rPr>
          <w:rFonts w:hint="cs"/>
          <w:rtl/>
          <w:lang w:eastAsia="he-IL"/>
        </w:rPr>
        <w:t xml:space="preserve">תשובה תוך 24 שעות צריכה להיות שונה לגבי זרים. </w:t>
      </w:r>
      <w:bookmarkStart w:id="2756" w:name="_ETM_Q1_9011317"/>
      <w:bookmarkEnd w:id="2756"/>
    </w:p>
    <w:p w:rsidR="00A569E6" w:rsidRDefault="00A569E6" w:rsidP="00A569E6">
      <w:pPr>
        <w:rPr>
          <w:rtl/>
          <w:lang w:eastAsia="he-IL"/>
        </w:rPr>
      </w:pPr>
      <w:bookmarkStart w:id="2757" w:name="_ETM_Q1_9011372"/>
      <w:bookmarkEnd w:id="2757"/>
    </w:p>
    <w:p w:rsidR="00A569E6" w:rsidRDefault="00A569E6" w:rsidP="00A569E6">
      <w:pPr>
        <w:pStyle w:val="af6"/>
        <w:keepNext/>
        <w:rPr>
          <w:rtl/>
        </w:rPr>
      </w:pPr>
      <w:bookmarkStart w:id="2758" w:name="ET_yor_6156_367"/>
      <w:r w:rsidRPr="00A569E6">
        <w:rPr>
          <w:rStyle w:val="TagStyle"/>
          <w:rtl/>
        </w:rPr>
        <w:t xml:space="preserve"> &lt;&lt; </w:t>
      </w:r>
      <w:proofErr w:type="spellStart"/>
      <w:r w:rsidRPr="00A569E6">
        <w:rPr>
          <w:rStyle w:val="TagStyle"/>
          <w:rtl/>
        </w:rPr>
        <w:t>יור</w:t>
      </w:r>
      <w:proofErr w:type="spellEnd"/>
      <w:r w:rsidRPr="00A569E6">
        <w:rPr>
          <w:rStyle w:val="TagStyle"/>
          <w:rtl/>
        </w:rPr>
        <w:t xml:space="preserve"> &gt;&gt; </w:t>
      </w:r>
      <w:r>
        <w:rPr>
          <w:rtl/>
        </w:rPr>
        <w:t>היו"ר גלעד קריב:</w:t>
      </w:r>
      <w:r w:rsidRPr="00A569E6">
        <w:rPr>
          <w:rStyle w:val="TagStyle"/>
          <w:rtl/>
        </w:rPr>
        <w:t xml:space="preserve"> &lt;&lt; יור &gt;&gt;</w:t>
      </w:r>
      <w:r>
        <w:rPr>
          <w:rtl/>
        </w:rPr>
        <w:t xml:space="preserve">   </w:t>
      </w:r>
      <w:bookmarkEnd w:id="2758"/>
    </w:p>
    <w:p w:rsidR="00A569E6" w:rsidRDefault="00A569E6" w:rsidP="00A569E6">
      <w:pPr>
        <w:pStyle w:val="KeepWithNext"/>
        <w:rPr>
          <w:rtl/>
          <w:lang w:eastAsia="he-IL"/>
        </w:rPr>
      </w:pPr>
    </w:p>
    <w:p w:rsidR="00A569E6" w:rsidRDefault="00A569E6" w:rsidP="00A569E6">
      <w:pPr>
        <w:rPr>
          <w:rtl/>
          <w:lang w:eastAsia="he-IL"/>
        </w:rPr>
      </w:pPr>
      <w:bookmarkStart w:id="2759" w:name="_ETM_Q1_9012920"/>
      <w:bookmarkEnd w:id="2759"/>
      <w:r>
        <w:rPr>
          <w:rFonts w:hint="cs"/>
          <w:rtl/>
          <w:lang w:eastAsia="he-IL"/>
        </w:rPr>
        <w:t xml:space="preserve">איפה </w:t>
      </w:r>
      <w:bookmarkStart w:id="2760" w:name="_ETM_Q1_9013462"/>
      <w:bookmarkEnd w:id="2760"/>
      <w:r>
        <w:rPr>
          <w:rFonts w:hint="cs"/>
          <w:rtl/>
          <w:lang w:eastAsia="he-IL"/>
        </w:rPr>
        <w:t>זה כתוב בחוק, גברתי?</w:t>
      </w:r>
    </w:p>
    <w:p w:rsidR="00A569E6" w:rsidRDefault="00A569E6" w:rsidP="00A569E6">
      <w:pPr>
        <w:rPr>
          <w:rtl/>
          <w:lang w:eastAsia="he-IL"/>
        </w:rPr>
      </w:pPr>
    </w:p>
    <w:p w:rsidR="00A569E6" w:rsidRDefault="00A569E6" w:rsidP="00A569E6">
      <w:pPr>
        <w:pStyle w:val="af9"/>
        <w:keepNext/>
        <w:rPr>
          <w:rtl/>
          <w:lang w:eastAsia="he-IL"/>
        </w:rPr>
      </w:pPr>
      <w:bookmarkStart w:id="2761" w:name="ET_guest_515883_368"/>
      <w:r w:rsidRPr="00A569E6">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A569E6">
        <w:rPr>
          <w:rStyle w:val="TagStyle"/>
          <w:rtl/>
        </w:rPr>
        <w:t xml:space="preserve"> &lt;&lt; אורח &gt;&gt;</w:t>
      </w:r>
      <w:r>
        <w:rPr>
          <w:rtl/>
          <w:lang w:eastAsia="he-IL"/>
        </w:rPr>
        <w:t xml:space="preserve">   </w:t>
      </w:r>
      <w:bookmarkEnd w:id="2761"/>
    </w:p>
    <w:p w:rsidR="00A569E6" w:rsidRDefault="00A569E6" w:rsidP="00A569E6">
      <w:pPr>
        <w:pStyle w:val="KeepWithNext"/>
        <w:rPr>
          <w:rtl/>
          <w:lang w:eastAsia="he-IL"/>
        </w:rPr>
      </w:pPr>
    </w:p>
    <w:p w:rsidR="00A569E6" w:rsidRDefault="00A569E6" w:rsidP="00A569E6">
      <w:pPr>
        <w:rPr>
          <w:rtl/>
          <w:lang w:eastAsia="he-IL"/>
        </w:rPr>
      </w:pPr>
      <w:bookmarkStart w:id="2762" w:name="_ETM_Q1_9016469"/>
      <w:bookmarkStart w:id="2763" w:name="_ETM_Q1_9016551"/>
      <w:bookmarkEnd w:id="2762"/>
      <w:bookmarkEnd w:id="2763"/>
      <w:r>
        <w:rPr>
          <w:rFonts w:hint="cs"/>
          <w:rtl/>
          <w:lang w:eastAsia="he-IL"/>
        </w:rPr>
        <w:t xml:space="preserve">הייתה החלטה של הממשלה שהנושא הזה יוצא מהתקנות וחוזר לרשות האוכלוסין ומנגנונים אחרים, ומאז זה כך. </w:t>
      </w:r>
    </w:p>
    <w:p w:rsidR="00A569E6" w:rsidRDefault="00A569E6" w:rsidP="00A569E6">
      <w:pPr>
        <w:rPr>
          <w:rtl/>
          <w:lang w:eastAsia="he-IL"/>
        </w:rPr>
      </w:pPr>
    </w:p>
    <w:p w:rsidR="00A569E6" w:rsidRDefault="00A569E6" w:rsidP="00A569E6">
      <w:pPr>
        <w:pStyle w:val="af6"/>
        <w:keepNext/>
        <w:rPr>
          <w:rtl/>
        </w:rPr>
      </w:pPr>
      <w:bookmarkStart w:id="2764" w:name="ET_yor_6156_369"/>
      <w:r w:rsidRPr="00A569E6">
        <w:rPr>
          <w:rStyle w:val="TagStyle"/>
          <w:rtl/>
        </w:rPr>
        <w:t xml:space="preserve"> &lt;&lt; </w:t>
      </w:r>
      <w:proofErr w:type="spellStart"/>
      <w:r w:rsidRPr="00A569E6">
        <w:rPr>
          <w:rStyle w:val="TagStyle"/>
          <w:rtl/>
        </w:rPr>
        <w:t>יור</w:t>
      </w:r>
      <w:proofErr w:type="spellEnd"/>
      <w:r w:rsidRPr="00A569E6">
        <w:rPr>
          <w:rStyle w:val="TagStyle"/>
          <w:rtl/>
        </w:rPr>
        <w:t xml:space="preserve"> &gt;&gt; </w:t>
      </w:r>
      <w:r>
        <w:rPr>
          <w:rtl/>
        </w:rPr>
        <w:t>היו"ר גלעד קריב:</w:t>
      </w:r>
      <w:r w:rsidRPr="00A569E6">
        <w:rPr>
          <w:rStyle w:val="TagStyle"/>
          <w:rtl/>
        </w:rPr>
        <w:t xml:space="preserve"> &lt;&lt; יור &gt;&gt;</w:t>
      </w:r>
      <w:r>
        <w:rPr>
          <w:rtl/>
        </w:rPr>
        <w:t xml:space="preserve">   </w:t>
      </w:r>
      <w:bookmarkEnd w:id="2764"/>
    </w:p>
    <w:p w:rsidR="00A569E6" w:rsidRDefault="00A569E6" w:rsidP="00A569E6">
      <w:pPr>
        <w:pStyle w:val="KeepWithNext"/>
        <w:rPr>
          <w:rtl/>
          <w:lang w:eastAsia="he-IL"/>
        </w:rPr>
      </w:pPr>
    </w:p>
    <w:p w:rsidR="00A569E6" w:rsidRDefault="00A569E6" w:rsidP="00A569E6">
      <w:pPr>
        <w:rPr>
          <w:rtl/>
          <w:lang w:eastAsia="he-IL"/>
        </w:rPr>
      </w:pPr>
      <w:r>
        <w:rPr>
          <w:rFonts w:hint="cs"/>
          <w:rtl/>
          <w:lang w:eastAsia="he-IL"/>
        </w:rPr>
        <w:t xml:space="preserve">יש נהלים פנימיים תוך כמה זמן האדם צריך לקבל </w:t>
      </w:r>
      <w:bookmarkStart w:id="2765" w:name="_ETM_Q1_9025459"/>
      <w:bookmarkEnd w:id="2765"/>
      <w:r>
        <w:rPr>
          <w:rFonts w:hint="cs"/>
          <w:rtl/>
          <w:lang w:eastAsia="he-IL"/>
        </w:rPr>
        <w:t>תשובה?</w:t>
      </w:r>
      <w:bookmarkStart w:id="2766" w:name="_ETM_Q1_9027203"/>
      <w:bookmarkEnd w:id="2766"/>
    </w:p>
    <w:p w:rsidR="00A569E6" w:rsidRDefault="00A569E6" w:rsidP="00A569E6">
      <w:pPr>
        <w:rPr>
          <w:rtl/>
          <w:lang w:eastAsia="he-IL"/>
        </w:rPr>
      </w:pPr>
      <w:bookmarkStart w:id="2767" w:name="_ETM_Q1_9027251"/>
      <w:bookmarkEnd w:id="2767"/>
    </w:p>
    <w:p w:rsidR="00A569E6" w:rsidRDefault="00A569E6" w:rsidP="00A569E6">
      <w:pPr>
        <w:pStyle w:val="af9"/>
        <w:keepNext/>
        <w:rPr>
          <w:rtl/>
          <w:lang w:eastAsia="he-IL"/>
        </w:rPr>
      </w:pPr>
      <w:bookmarkStart w:id="2768" w:name="ET_guest_515883_370"/>
      <w:r w:rsidRPr="00A569E6">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A569E6">
        <w:rPr>
          <w:rStyle w:val="TagStyle"/>
          <w:rtl/>
        </w:rPr>
        <w:t xml:space="preserve"> &lt;&lt; אורח &gt;&gt;</w:t>
      </w:r>
      <w:r>
        <w:rPr>
          <w:rtl/>
          <w:lang w:eastAsia="he-IL"/>
        </w:rPr>
        <w:t xml:space="preserve">   </w:t>
      </w:r>
      <w:bookmarkEnd w:id="2768"/>
    </w:p>
    <w:p w:rsidR="00A569E6" w:rsidRDefault="00A569E6" w:rsidP="00A569E6">
      <w:pPr>
        <w:pStyle w:val="KeepWithNext"/>
        <w:rPr>
          <w:rtl/>
          <w:lang w:eastAsia="he-IL"/>
        </w:rPr>
      </w:pPr>
    </w:p>
    <w:p w:rsidR="00A569E6" w:rsidRDefault="00A569E6" w:rsidP="00A569E6">
      <w:pPr>
        <w:rPr>
          <w:rtl/>
          <w:lang w:eastAsia="he-IL"/>
        </w:rPr>
      </w:pPr>
      <w:bookmarkStart w:id="2769" w:name="_ETM_Q1_9029423"/>
      <w:bookmarkStart w:id="2770" w:name="_ETM_Q1_9029463"/>
      <w:bookmarkEnd w:id="2769"/>
      <w:bookmarkEnd w:id="2770"/>
      <w:r>
        <w:rPr>
          <w:rFonts w:hint="cs"/>
          <w:rtl/>
          <w:lang w:eastAsia="he-IL"/>
        </w:rPr>
        <w:t>היה בזמנו נוהל, אבל מכיוון שכל הנושא הזה השתנה וחדשות</w:t>
      </w:r>
      <w:bookmarkStart w:id="2771" w:name="_ETM_Q1_9037667"/>
      <w:bookmarkEnd w:id="2771"/>
      <w:r>
        <w:rPr>
          <w:rFonts w:hint="cs"/>
          <w:rtl/>
          <w:lang w:eastAsia="he-IL"/>
        </w:rPr>
        <w:t xml:space="preserve"> לבקרים, התשובות ניתנות די מהר. אני לא זוכרת להגיד בדיוק את התשובה, זה לא במחויבות של 24 שעות </w:t>
      </w:r>
      <w:bookmarkStart w:id="2772" w:name="_ETM_Q1_9043464"/>
      <w:bookmarkEnd w:id="2772"/>
      <w:r>
        <w:rPr>
          <w:rFonts w:hint="cs"/>
          <w:rtl/>
          <w:lang w:eastAsia="he-IL"/>
        </w:rPr>
        <w:t xml:space="preserve">אבל זה ניתן מהר מאוד. </w:t>
      </w:r>
      <w:r w:rsidR="00AB029E">
        <w:rPr>
          <w:rFonts w:hint="cs"/>
          <w:rtl/>
          <w:lang w:eastAsia="he-IL"/>
        </w:rPr>
        <w:t xml:space="preserve">אנחנו לאורך כל </w:t>
      </w:r>
      <w:bookmarkStart w:id="2773" w:name="_ETM_Q1_9045474"/>
      <w:bookmarkEnd w:id="2773"/>
      <w:r w:rsidR="00AB029E">
        <w:rPr>
          <w:rFonts w:hint="cs"/>
          <w:rtl/>
          <w:lang w:eastAsia="he-IL"/>
        </w:rPr>
        <w:t xml:space="preserve">התקופה טיפלנו בבקשות של זרים כשהקריטריונים כל הזמן משתנים בהתאם </w:t>
      </w:r>
      <w:bookmarkStart w:id="2774" w:name="_ETM_Q1_9050158"/>
      <w:bookmarkEnd w:id="2774"/>
      <w:r w:rsidR="00AB029E">
        <w:rPr>
          <w:rFonts w:hint="cs"/>
          <w:rtl/>
          <w:lang w:eastAsia="he-IL"/>
        </w:rPr>
        <w:t>לסגירה ולפתיחה, בהתאם להתפתחויות בתחלואה. אבל באמת עשינו</w:t>
      </w:r>
      <w:bookmarkStart w:id="2775" w:name="_ETM_Q1_9056027"/>
      <w:bookmarkEnd w:id="2775"/>
      <w:r w:rsidR="00AB029E">
        <w:rPr>
          <w:rFonts w:hint="cs"/>
          <w:rtl/>
          <w:lang w:eastAsia="he-IL"/>
        </w:rPr>
        <w:t xml:space="preserve"> מאמצים, גם הכנו את העובדים אצלנו ברשות האוכלוסין, גם עבדו על זה בקונסוליות, כל הזמן ניידו עובדים ממחלקה למחלקה. </w:t>
      </w:r>
      <w:bookmarkStart w:id="2776" w:name="_ETM_Q1_9064714"/>
      <w:bookmarkEnd w:id="2776"/>
      <w:r w:rsidR="00AB029E">
        <w:rPr>
          <w:rFonts w:hint="cs"/>
          <w:rtl/>
          <w:lang w:eastAsia="he-IL"/>
        </w:rPr>
        <w:t xml:space="preserve">אם היו עובדים בביקורת גבולות שלא היו צריכים לעשות ביקורת </w:t>
      </w:r>
      <w:bookmarkStart w:id="2777" w:name="_ETM_Q1_9067214"/>
      <w:bookmarkEnd w:id="2777"/>
      <w:r w:rsidR="00AB029E">
        <w:rPr>
          <w:rFonts w:hint="cs"/>
          <w:rtl/>
          <w:lang w:eastAsia="he-IL"/>
        </w:rPr>
        <w:t>גבולות כי היו מעברים מצומצמים יחסית, אז הם עברו</w:t>
      </w:r>
      <w:bookmarkStart w:id="2778" w:name="_ETM_Q1_9069890"/>
      <w:bookmarkEnd w:id="2778"/>
      <w:r w:rsidR="00AB029E">
        <w:rPr>
          <w:rFonts w:hint="cs"/>
          <w:rtl/>
          <w:lang w:eastAsia="he-IL"/>
        </w:rPr>
        <w:t xml:space="preserve"> לעזור להנפקת אישורי עלייה למטוס </w:t>
      </w:r>
      <w:proofErr w:type="spellStart"/>
      <w:r w:rsidR="00AB029E">
        <w:rPr>
          <w:rFonts w:hint="cs"/>
          <w:rtl/>
          <w:lang w:eastAsia="he-IL"/>
        </w:rPr>
        <w:t>וכו</w:t>
      </w:r>
      <w:proofErr w:type="spellEnd"/>
      <w:r w:rsidR="00AB029E">
        <w:rPr>
          <w:rFonts w:hint="cs"/>
          <w:rtl/>
          <w:lang w:eastAsia="he-IL"/>
        </w:rPr>
        <w:t>'. לאורך כל הדרך עשינו את כל המאמצים כדי שהתשובות יהיו מהירות גם</w:t>
      </w:r>
      <w:bookmarkStart w:id="2779" w:name="_ETM_Q1_9076451"/>
      <w:bookmarkEnd w:id="2779"/>
      <w:r w:rsidR="00AB029E">
        <w:rPr>
          <w:rFonts w:hint="cs"/>
          <w:rtl/>
          <w:lang w:eastAsia="he-IL"/>
        </w:rPr>
        <w:t xml:space="preserve"> לזרים אבל לא בטווח הזמן שהחוק קבע לגבי ישראלים,</w:t>
      </w:r>
      <w:bookmarkStart w:id="2780" w:name="_ETM_Q1_9079964"/>
      <w:bookmarkEnd w:id="2780"/>
      <w:r w:rsidR="00AB029E">
        <w:rPr>
          <w:rFonts w:hint="cs"/>
          <w:rtl/>
          <w:lang w:eastAsia="he-IL"/>
        </w:rPr>
        <w:t xml:space="preserve"> כי באותו שלב העזרים יצאו מהתקנות לפי החלטת הממשלה, ולפי</w:t>
      </w:r>
      <w:bookmarkStart w:id="2781" w:name="_ETM_Q1_9083927"/>
      <w:bookmarkEnd w:id="2781"/>
      <w:r w:rsidR="00AB029E">
        <w:rPr>
          <w:rFonts w:hint="cs"/>
          <w:rtl/>
          <w:lang w:eastAsia="he-IL"/>
        </w:rPr>
        <w:t xml:space="preserve"> התקנות שהיו תקפות מעת לעת כמו שהוועדה ראתה </w:t>
      </w:r>
      <w:bookmarkStart w:id="2782" w:name="_ETM_Q1_9087750"/>
      <w:bookmarkEnd w:id="2782"/>
      <w:r w:rsidR="00AB029E">
        <w:rPr>
          <w:rFonts w:hint="cs"/>
          <w:rtl/>
          <w:lang w:eastAsia="he-IL"/>
        </w:rPr>
        <w:t xml:space="preserve">ואישרה אותן מעת לעת. </w:t>
      </w:r>
      <w:bookmarkStart w:id="2783" w:name="_ETM_Q1_9091559"/>
      <w:bookmarkEnd w:id="2783"/>
    </w:p>
    <w:p w:rsidR="00AB029E" w:rsidRDefault="00AB029E" w:rsidP="00A569E6">
      <w:pPr>
        <w:rPr>
          <w:rtl/>
          <w:lang w:eastAsia="he-IL"/>
        </w:rPr>
      </w:pPr>
      <w:bookmarkStart w:id="2784" w:name="_ETM_Q1_9091611"/>
      <w:bookmarkEnd w:id="2784"/>
    </w:p>
    <w:p w:rsidR="00AB029E" w:rsidRDefault="00AB029E" w:rsidP="00AB029E">
      <w:pPr>
        <w:pStyle w:val="af6"/>
        <w:keepNext/>
        <w:rPr>
          <w:rtl/>
        </w:rPr>
      </w:pPr>
      <w:bookmarkStart w:id="2785" w:name="ET_yor_6156_371"/>
      <w:r w:rsidRPr="00AB029E">
        <w:rPr>
          <w:rStyle w:val="TagStyle"/>
          <w:rtl/>
        </w:rPr>
        <w:t xml:space="preserve"> &lt;&lt; </w:t>
      </w:r>
      <w:proofErr w:type="spellStart"/>
      <w:r w:rsidRPr="00AB029E">
        <w:rPr>
          <w:rStyle w:val="TagStyle"/>
          <w:rtl/>
        </w:rPr>
        <w:t>יור</w:t>
      </w:r>
      <w:proofErr w:type="spellEnd"/>
      <w:r w:rsidRPr="00AB029E">
        <w:rPr>
          <w:rStyle w:val="TagStyle"/>
          <w:rtl/>
        </w:rPr>
        <w:t xml:space="preserve"> &gt;&gt; </w:t>
      </w:r>
      <w:r>
        <w:rPr>
          <w:rtl/>
        </w:rPr>
        <w:t>היו"ר גלעד קריב:</w:t>
      </w:r>
      <w:r w:rsidRPr="00AB029E">
        <w:rPr>
          <w:rStyle w:val="TagStyle"/>
          <w:rtl/>
        </w:rPr>
        <w:t xml:space="preserve"> &lt;&lt; יור &gt;&gt;</w:t>
      </w:r>
      <w:r>
        <w:rPr>
          <w:rtl/>
        </w:rPr>
        <w:t xml:space="preserve">   </w:t>
      </w:r>
      <w:bookmarkEnd w:id="2785"/>
    </w:p>
    <w:p w:rsidR="00AB029E" w:rsidRDefault="00AB029E" w:rsidP="00AB029E">
      <w:pPr>
        <w:pStyle w:val="KeepWithNext"/>
        <w:rPr>
          <w:rtl/>
          <w:lang w:eastAsia="he-IL"/>
        </w:rPr>
      </w:pPr>
    </w:p>
    <w:p w:rsidR="00AB029E" w:rsidRDefault="00AB029E" w:rsidP="00AB029E">
      <w:pPr>
        <w:rPr>
          <w:rtl/>
          <w:lang w:eastAsia="he-IL"/>
        </w:rPr>
      </w:pPr>
      <w:bookmarkStart w:id="2786" w:name="_ETM_Q1_9093047"/>
      <w:bookmarkEnd w:id="2786"/>
      <w:r>
        <w:rPr>
          <w:rFonts w:hint="cs"/>
          <w:rtl/>
          <w:lang w:eastAsia="he-IL"/>
        </w:rPr>
        <w:t xml:space="preserve">לא כל הזרים נמצאים באותה קבוצה. </w:t>
      </w:r>
      <w:bookmarkStart w:id="2787" w:name="_ETM_Q1_9098260"/>
      <w:bookmarkEnd w:id="2787"/>
      <w:r>
        <w:rPr>
          <w:rFonts w:hint="cs"/>
          <w:rtl/>
          <w:lang w:eastAsia="he-IL"/>
        </w:rPr>
        <w:t>לפעמים כניסתם של זרים לארץ משפיעה על מצבת הזכויות של אזרחי מדינת ישראל. לא על זכות הכניסה והיציאה,</w:t>
      </w:r>
      <w:bookmarkStart w:id="2788" w:name="_ETM_Q1_9110908"/>
      <w:bookmarkEnd w:id="2788"/>
      <w:r>
        <w:rPr>
          <w:rFonts w:hint="cs"/>
          <w:rtl/>
          <w:lang w:eastAsia="he-IL"/>
        </w:rPr>
        <w:t xml:space="preserve"> אבל בסופו של דבר על זכויות או ערכים מוגנים או </w:t>
      </w:r>
      <w:bookmarkStart w:id="2789" w:name="_ETM_Q1_9114354"/>
      <w:bookmarkEnd w:id="2789"/>
      <w:r>
        <w:rPr>
          <w:rFonts w:hint="cs"/>
          <w:rtl/>
          <w:lang w:eastAsia="he-IL"/>
        </w:rPr>
        <w:t>אינטרסים מוגנים של אזרחי מדינת ישראל. גם אם זה</w:t>
      </w:r>
      <w:bookmarkStart w:id="2790" w:name="_ETM_Q1_9118810"/>
      <w:bookmarkEnd w:id="2790"/>
      <w:r>
        <w:rPr>
          <w:rFonts w:hint="cs"/>
          <w:rtl/>
          <w:lang w:eastAsia="he-IL"/>
        </w:rPr>
        <w:t xml:space="preserve"> לא כתוב באיזשהו חוק, זכותו של אזרח ישראלי</w:t>
      </w:r>
      <w:bookmarkStart w:id="2791" w:name="_ETM_Q1_9122498"/>
      <w:bookmarkEnd w:id="2791"/>
      <w:r>
        <w:rPr>
          <w:rFonts w:hint="cs"/>
          <w:rtl/>
          <w:lang w:eastAsia="he-IL"/>
        </w:rPr>
        <w:t xml:space="preserve"> שנמצא במשבר בריאותי, שבן משפחתו הקרוב יימצא לידו. זו נגזרת </w:t>
      </w:r>
      <w:bookmarkStart w:id="2792" w:name="_ETM_Q1_9128055"/>
      <w:bookmarkEnd w:id="2792"/>
      <w:r>
        <w:rPr>
          <w:rFonts w:hint="cs"/>
          <w:rtl/>
          <w:lang w:eastAsia="he-IL"/>
        </w:rPr>
        <w:t xml:space="preserve">של זכויות שכן מקורן בדין. אז לא דינו של תייר </w:t>
      </w:r>
      <w:bookmarkStart w:id="2793" w:name="_ETM_Q1_9134877"/>
      <w:bookmarkEnd w:id="2793"/>
      <w:r>
        <w:rPr>
          <w:rFonts w:hint="cs"/>
          <w:rtl/>
          <w:lang w:eastAsia="he-IL"/>
        </w:rPr>
        <w:t>ומהגר עבודה כדינו של בן משפחה של אדם ישראלי. אני</w:t>
      </w:r>
      <w:bookmarkStart w:id="2794" w:name="_ETM_Q1_9144136"/>
      <w:bookmarkEnd w:id="2794"/>
      <w:r>
        <w:rPr>
          <w:rFonts w:hint="cs"/>
          <w:rtl/>
          <w:lang w:eastAsia="he-IL"/>
        </w:rPr>
        <w:t xml:space="preserve"> באמת לא מצליח להבין, ואולי משרד המשפטים יאיר את עיני. </w:t>
      </w:r>
      <w:bookmarkStart w:id="2795" w:name="_ETM_Q1_9147446"/>
      <w:bookmarkEnd w:id="2795"/>
      <w:r>
        <w:rPr>
          <w:rFonts w:hint="cs"/>
          <w:rtl/>
          <w:lang w:eastAsia="he-IL"/>
        </w:rPr>
        <w:t xml:space="preserve">טרח המחוקק וקבע הסדר. הוא לא החריג ממנו את הזרים, </w:t>
      </w:r>
      <w:bookmarkStart w:id="2796" w:name="_ETM_Q1_9156327"/>
      <w:bookmarkEnd w:id="2796"/>
      <w:r>
        <w:rPr>
          <w:rFonts w:hint="cs"/>
          <w:rtl/>
          <w:lang w:eastAsia="he-IL"/>
        </w:rPr>
        <w:t>הוא קבע הסדר. אז לעשות פרשנות יצירתית שאומרת אם</w:t>
      </w:r>
      <w:bookmarkStart w:id="2797" w:name="_ETM_Q1_9159829"/>
      <w:bookmarkEnd w:id="2797"/>
      <w:r>
        <w:rPr>
          <w:rFonts w:hint="cs"/>
          <w:rtl/>
          <w:lang w:eastAsia="he-IL"/>
        </w:rPr>
        <w:t xml:space="preserve"> הממשלה לא התקינה תקנות אז ההסדר לא חל </w:t>
      </w:r>
      <w:r>
        <w:rPr>
          <w:rtl/>
          <w:lang w:eastAsia="he-IL"/>
        </w:rPr>
        <w:t>–</w:t>
      </w:r>
      <w:r>
        <w:rPr>
          <w:rFonts w:hint="cs"/>
          <w:rtl/>
          <w:lang w:eastAsia="he-IL"/>
        </w:rPr>
        <w:t xml:space="preserve"> אי</w:t>
      </w:r>
      <w:bookmarkStart w:id="2798" w:name="_ETM_Q1_9163578"/>
      <w:bookmarkEnd w:id="2798"/>
      <w:r>
        <w:rPr>
          <w:rFonts w:hint="cs"/>
          <w:rtl/>
          <w:lang w:eastAsia="he-IL"/>
        </w:rPr>
        <w:t>זו מן פרשנות זאת? הפרשנות הראויה היא שכ</w:t>
      </w:r>
      <w:bookmarkStart w:id="2799" w:name="_ETM_Q1_9168750"/>
      <w:bookmarkEnd w:id="2799"/>
      <w:r>
        <w:rPr>
          <w:rFonts w:hint="cs"/>
          <w:rtl/>
          <w:lang w:eastAsia="he-IL"/>
        </w:rPr>
        <w:t>אשר המדינה רוצה להטיל מגבלות על כניסות זרים מחמת הקורונה</w:t>
      </w:r>
      <w:bookmarkStart w:id="2800" w:name="_ETM_Q1_9172280"/>
      <w:bookmarkEnd w:id="2800"/>
      <w:r>
        <w:rPr>
          <w:rFonts w:hint="cs"/>
          <w:rtl/>
          <w:lang w:eastAsia="he-IL"/>
        </w:rPr>
        <w:t xml:space="preserve"> היא צריכה להתקין תקנות שאלה התנאים שלה. והסעיף שמדבר על חוק הכניסה לישראל מדבר על דבר אחר. הוא מדבר</w:t>
      </w:r>
      <w:bookmarkStart w:id="2801" w:name="_ETM_Q1_9179150"/>
      <w:bookmarkEnd w:id="2801"/>
      <w:r>
        <w:rPr>
          <w:rFonts w:hint="cs"/>
          <w:rtl/>
          <w:lang w:eastAsia="he-IL"/>
        </w:rPr>
        <w:t xml:space="preserve"> על זה שהוראות החוק הזה לא גורעות מהסמכויות על פי</w:t>
      </w:r>
      <w:bookmarkStart w:id="2802" w:name="_ETM_Q1_9184291"/>
      <w:bookmarkEnd w:id="2802"/>
      <w:r>
        <w:rPr>
          <w:rFonts w:hint="cs"/>
          <w:rtl/>
          <w:lang w:eastAsia="he-IL"/>
        </w:rPr>
        <w:t xml:space="preserve"> חוק הכניסה לישראל. דהיינו, יש פה אמירה של המחוקק שהחוק הזה לא בא להחליף. אבל אי אפשר להפוך את ההוראות</w:t>
      </w:r>
      <w:bookmarkStart w:id="2803" w:name="_ETM_Q1_9192828"/>
      <w:bookmarkEnd w:id="2803"/>
      <w:r>
        <w:rPr>
          <w:rFonts w:hint="cs"/>
          <w:rtl/>
          <w:lang w:eastAsia="he-IL"/>
        </w:rPr>
        <w:t xml:space="preserve"> של החוק הזה לאות מתה. רוצה הממשלה, שתתכבד </w:t>
      </w:r>
      <w:bookmarkStart w:id="2804" w:name="_ETM_Q1_9194943"/>
      <w:bookmarkEnd w:id="2804"/>
      <w:r>
        <w:rPr>
          <w:rFonts w:hint="cs"/>
          <w:rtl/>
          <w:lang w:eastAsia="he-IL"/>
        </w:rPr>
        <w:t xml:space="preserve">ותתקן את החוק. אבל אתם יצרתם פה מצב שבו המחוקק </w:t>
      </w:r>
      <w:bookmarkStart w:id="2805" w:name="_ETM_Q1_9201090"/>
      <w:bookmarkEnd w:id="2805"/>
      <w:r>
        <w:rPr>
          <w:rFonts w:hint="cs"/>
          <w:rtl/>
          <w:lang w:eastAsia="he-IL"/>
        </w:rPr>
        <w:t>אמר את דברו איך צריכות להתקבל החלטות. יש רשות ערעור,</w:t>
      </w:r>
      <w:bookmarkStart w:id="2806" w:name="_ETM_Q1_9205831"/>
      <w:bookmarkEnd w:id="2806"/>
      <w:r>
        <w:rPr>
          <w:rFonts w:hint="cs"/>
          <w:rtl/>
          <w:lang w:eastAsia="he-IL"/>
        </w:rPr>
        <w:t xml:space="preserve"> אין רשות ערעור קנויה, יש ערכאת ערעור, אין. אתם</w:t>
      </w:r>
      <w:bookmarkStart w:id="2807" w:name="_ETM_Q1_9208548"/>
      <w:bookmarkEnd w:id="2807"/>
      <w:r>
        <w:rPr>
          <w:rFonts w:hint="cs"/>
          <w:rtl/>
          <w:lang w:eastAsia="he-IL"/>
        </w:rPr>
        <w:t xml:space="preserve"> רוצים להציע שיש הבחנה בין בן משפחה של אזרח ישראלי לבין מהגר עבודה או תייר, לפחות תראו נוהל. תאמרו, אנחנו לא מסדירים את זה פה, אנחנו מסדיר</w:t>
      </w:r>
      <w:bookmarkStart w:id="2808" w:name="_ETM_Q1_9221540"/>
      <w:bookmarkEnd w:id="2808"/>
      <w:r>
        <w:rPr>
          <w:rFonts w:hint="cs"/>
          <w:rtl/>
          <w:lang w:eastAsia="he-IL"/>
        </w:rPr>
        <w:t xml:space="preserve">ים את זה בחוק הכניסה לישראל, אז תביאו נוהל. אני </w:t>
      </w:r>
      <w:bookmarkStart w:id="2809" w:name="_ETM_Q1_9224089"/>
      <w:bookmarkEnd w:id="2809"/>
      <w:r>
        <w:rPr>
          <w:rFonts w:hint="cs"/>
          <w:rtl/>
          <w:lang w:eastAsia="he-IL"/>
        </w:rPr>
        <w:t xml:space="preserve">לא מצליח להבין את העניין הזה. אמרנו אותו עוד </w:t>
      </w:r>
      <w:bookmarkStart w:id="2810" w:name="_ETM_Q1_9228179"/>
      <w:bookmarkEnd w:id="2810"/>
      <w:r>
        <w:rPr>
          <w:rFonts w:hint="cs"/>
          <w:rtl/>
          <w:lang w:eastAsia="he-IL"/>
        </w:rPr>
        <w:t xml:space="preserve">פעם ועוד פעם כדי שנהיה מוכנים לרגע הזה שאתם סוגרים את השמים הרמטית. </w:t>
      </w:r>
    </w:p>
    <w:p w:rsidR="00AB029E" w:rsidRDefault="00AB029E" w:rsidP="00AB029E">
      <w:pPr>
        <w:rPr>
          <w:rtl/>
          <w:lang w:eastAsia="he-IL"/>
        </w:rPr>
      </w:pPr>
    </w:p>
    <w:p w:rsidR="00AB029E" w:rsidRDefault="00AB029E" w:rsidP="00AB029E">
      <w:pPr>
        <w:rPr>
          <w:rtl/>
          <w:lang w:eastAsia="he-IL"/>
        </w:rPr>
      </w:pPr>
      <w:r>
        <w:rPr>
          <w:rFonts w:hint="cs"/>
          <w:rtl/>
          <w:lang w:eastAsia="he-IL"/>
        </w:rPr>
        <w:t xml:space="preserve">עו"ד </w:t>
      </w:r>
      <w:proofErr w:type="spellStart"/>
      <w:r>
        <w:rPr>
          <w:rFonts w:hint="cs"/>
          <w:rtl/>
          <w:lang w:eastAsia="he-IL"/>
        </w:rPr>
        <w:t>ויסבלום</w:t>
      </w:r>
      <w:proofErr w:type="spellEnd"/>
      <w:r>
        <w:rPr>
          <w:rFonts w:hint="cs"/>
          <w:rtl/>
          <w:lang w:eastAsia="he-IL"/>
        </w:rPr>
        <w:t>, יתקיים</w:t>
      </w:r>
      <w:bookmarkStart w:id="2811" w:name="_ETM_Q1_9235915"/>
      <w:bookmarkEnd w:id="2811"/>
      <w:r>
        <w:rPr>
          <w:rFonts w:hint="cs"/>
          <w:rtl/>
          <w:lang w:eastAsia="he-IL"/>
        </w:rPr>
        <w:t xml:space="preserve"> על זה דיון ביום שלישי. אני מבקש שלדיון הזה יופיע</w:t>
      </w:r>
      <w:bookmarkStart w:id="2812" w:name="_ETM_Q1_9239931"/>
      <w:bookmarkEnd w:id="2812"/>
      <w:r>
        <w:rPr>
          <w:rFonts w:hint="cs"/>
          <w:rtl/>
          <w:lang w:eastAsia="he-IL"/>
        </w:rPr>
        <w:t xml:space="preserve"> מר תומר </w:t>
      </w:r>
      <w:proofErr w:type="spellStart"/>
      <w:r>
        <w:rPr>
          <w:rFonts w:hint="cs"/>
          <w:rtl/>
          <w:lang w:eastAsia="he-IL"/>
        </w:rPr>
        <w:t>מוסקוביץ</w:t>
      </w:r>
      <w:proofErr w:type="spellEnd"/>
      <w:r>
        <w:rPr>
          <w:rFonts w:hint="cs"/>
          <w:rtl/>
          <w:lang w:eastAsia="he-IL"/>
        </w:rPr>
        <w:t>, ראש רשות האוכלוסין. אני אבקש התייחסות של</w:t>
      </w:r>
      <w:bookmarkStart w:id="2813" w:name="_ETM_Q1_9244962"/>
      <w:bookmarkEnd w:id="2813"/>
      <w:r>
        <w:rPr>
          <w:rFonts w:hint="cs"/>
          <w:rtl/>
          <w:lang w:eastAsia="he-IL"/>
        </w:rPr>
        <w:t xml:space="preserve"> משרד המשפטים. הסיפור הזה שאתם גם לא פועלים על</w:t>
      </w:r>
      <w:bookmarkStart w:id="2814" w:name="_ETM_Q1_9250212"/>
      <w:bookmarkEnd w:id="2814"/>
      <w:r>
        <w:rPr>
          <w:rFonts w:hint="cs"/>
          <w:rtl/>
          <w:lang w:eastAsia="he-IL"/>
        </w:rPr>
        <w:t xml:space="preserve"> פי החוק שמסדיר את העניין באופן ספציפי </w:t>
      </w:r>
      <w:r>
        <w:rPr>
          <w:rtl/>
          <w:lang w:eastAsia="he-IL"/>
        </w:rPr>
        <w:t>–</w:t>
      </w:r>
      <w:r>
        <w:rPr>
          <w:rFonts w:hint="cs"/>
          <w:rtl/>
          <w:lang w:eastAsia="he-IL"/>
        </w:rPr>
        <w:t xml:space="preserve"> זו עמדתכם, עמדתי היא שונה. אבל ניחא, אתם פועלים על </w:t>
      </w:r>
      <w:bookmarkStart w:id="2815" w:name="_ETM_Q1_9258491"/>
      <w:bookmarkEnd w:id="2815"/>
      <w:r>
        <w:rPr>
          <w:rFonts w:hint="cs"/>
          <w:rtl/>
          <w:lang w:eastAsia="he-IL"/>
        </w:rPr>
        <w:t>פי חוק כניסה לישראל, תביאו לנו נהלים שהולמים לפחות את</w:t>
      </w:r>
      <w:bookmarkStart w:id="2816" w:name="_ETM_Q1_9261335"/>
      <w:bookmarkEnd w:id="2816"/>
      <w:r>
        <w:rPr>
          <w:rFonts w:hint="cs"/>
          <w:rtl/>
          <w:lang w:eastAsia="he-IL"/>
        </w:rPr>
        <w:t xml:space="preserve"> הקריטריונים פה. </w:t>
      </w:r>
      <w:r w:rsidR="00FD5A75">
        <w:rPr>
          <w:rFonts w:hint="cs"/>
          <w:rtl/>
          <w:lang w:eastAsia="he-IL"/>
        </w:rPr>
        <w:t xml:space="preserve">תביאו לנו בצורה ברורה מה ערכאת הערעור. </w:t>
      </w:r>
      <w:bookmarkStart w:id="2817" w:name="_ETM_Q1_9269907"/>
      <w:bookmarkEnd w:id="2817"/>
      <w:r w:rsidR="00FD5A75">
        <w:rPr>
          <w:rFonts w:hint="cs"/>
          <w:rtl/>
          <w:lang w:eastAsia="he-IL"/>
        </w:rPr>
        <w:t>אני אומר עוד פעם, זה כן משפיע על מ</w:t>
      </w:r>
      <w:bookmarkStart w:id="2818" w:name="_ETM_Q1_9270962"/>
      <w:bookmarkEnd w:id="2818"/>
      <w:r w:rsidR="00FD5A75">
        <w:rPr>
          <w:rFonts w:hint="cs"/>
          <w:rtl/>
          <w:lang w:eastAsia="he-IL"/>
        </w:rPr>
        <w:t xml:space="preserve">צבת הזכויות של אזרחי ישראל, חד משמעית כן. </w:t>
      </w:r>
    </w:p>
    <w:p w:rsidR="00FD5A75" w:rsidRDefault="00FD5A75" w:rsidP="00AB029E">
      <w:pPr>
        <w:rPr>
          <w:rtl/>
          <w:lang w:eastAsia="he-IL"/>
        </w:rPr>
      </w:pPr>
    </w:p>
    <w:p w:rsidR="00FD5A75" w:rsidRDefault="00FD5A75" w:rsidP="00FD5A75">
      <w:pPr>
        <w:pStyle w:val="af9"/>
        <w:keepNext/>
        <w:rPr>
          <w:rtl/>
          <w:lang w:eastAsia="he-IL"/>
        </w:rPr>
      </w:pPr>
      <w:bookmarkStart w:id="2819" w:name="ET_guest_515883_372"/>
      <w:r w:rsidRPr="00FD5A75">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FD5A75">
        <w:rPr>
          <w:rStyle w:val="TagStyle"/>
          <w:rtl/>
        </w:rPr>
        <w:t xml:space="preserve"> &lt;&lt; אורח &gt;&gt;</w:t>
      </w:r>
      <w:r>
        <w:rPr>
          <w:rtl/>
          <w:lang w:eastAsia="he-IL"/>
        </w:rPr>
        <w:t xml:space="preserve">   </w:t>
      </w:r>
      <w:bookmarkEnd w:id="2819"/>
    </w:p>
    <w:p w:rsidR="00FD5A75" w:rsidRDefault="00FD5A75" w:rsidP="00FD5A75">
      <w:pPr>
        <w:pStyle w:val="KeepWithNext"/>
        <w:rPr>
          <w:rtl/>
          <w:lang w:eastAsia="he-IL"/>
        </w:rPr>
      </w:pPr>
    </w:p>
    <w:p w:rsidR="00FD5A75" w:rsidRDefault="00FD5A75" w:rsidP="00FD5A75">
      <w:pPr>
        <w:rPr>
          <w:rtl/>
          <w:lang w:eastAsia="he-IL"/>
        </w:rPr>
      </w:pPr>
      <w:bookmarkStart w:id="2820" w:name="_ETM_Q1_9275631"/>
      <w:bookmarkStart w:id="2821" w:name="_ETM_Q1_9275681"/>
      <w:bookmarkEnd w:id="2820"/>
      <w:bookmarkEnd w:id="2821"/>
      <w:r>
        <w:rPr>
          <w:rFonts w:hint="cs"/>
          <w:rtl/>
          <w:lang w:eastAsia="he-IL"/>
        </w:rPr>
        <w:t xml:space="preserve">אשלים </w:t>
      </w:r>
      <w:bookmarkStart w:id="2822" w:name="_ETM_Q1_9276813"/>
      <w:bookmarkEnd w:id="2822"/>
      <w:r>
        <w:rPr>
          <w:rFonts w:hint="cs"/>
          <w:rtl/>
          <w:lang w:eastAsia="he-IL"/>
        </w:rPr>
        <w:t xml:space="preserve">בנקודה הזאת. בקריטריונים שהיו לאורך כל הדרך, לאחרונה הם כמובן מאוד הוגמשו כי נכנסו תיירים </w:t>
      </w:r>
      <w:bookmarkStart w:id="2823" w:name="_ETM_Q1_9282551"/>
      <w:bookmarkEnd w:id="2823"/>
      <w:r>
        <w:rPr>
          <w:rFonts w:hint="cs"/>
          <w:rtl/>
          <w:lang w:eastAsia="he-IL"/>
        </w:rPr>
        <w:t xml:space="preserve">עד נקודת הזמן הזאת, כן הייתה התייחסות לקריטריונים שבאתר </w:t>
      </w:r>
      <w:bookmarkStart w:id="2824" w:name="_ETM_Q1_9289268"/>
      <w:bookmarkEnd w:id="2824"/>
      <w:r>
        <w:rPr>
          <w:rFonts w:hint="cs"/>
          <w:rtl/>
          <w:lang w:eastAsia="he-IL"/>
        </w:rPr>
        <w:t>שלנו לנושא של בני זוג של ישראלים וילדים, נשים בהיריון</w:t>
      </w:r>
      <w:bookmarkStart w:id="2825" w:name="_ETM_Q1_9292189"/>
      <w:bookmarkEnd w:id="2825"/>
      <w:r>
        <w:rPr>
          <w:rFonts w:hint="cs"/>
          <w:rtl/>
          <w:lang w:eastAsia="he-IL"/>
        </w:rPr>
        <w:t xml:space="preserve"> </w:t>
      </w:r>
      <w:proofErr w:type="spellStart"/>
      <w:r>
        <w:rPr>
          <w:rFonts w:hint="cs"/>
          <w:rtl/>
          <w:lang w:eastAsia="he-IL"/>
        </w:rPr>
        <w:t>וכו</w:t>
      </w:r>
      <w:proofErr w:type="spellEnd"/>
      <w:r>
        <w:rPr>
          <w:rFonts w:hint="cs"/>
          <w:rtl/>
          <w:lang w:eastAsia="he-IL"/>
        </w:rPr>
        <w:t>'. זאת אומרת, כן היו התייחסויות למקרים ספציפיים וכן נוהל</w:t>
      </w:r>
      <w:bookmarkStart w:id="2826" w:name="_ETM_Q1_9297974"/>
      <w:bookmarkEnd w:id="2826"/>
      <w:r>
        <w:rPr>
          <w:rFonts w:hint="cs"/>
          <w:rtl/>
          <w:lang w:eastAsia="he-IL"/>
        </w:rPr>
        <w:t xml:space="preserve"> שפירט את הדברים וגם את אופן הטיפול בבקשות. </w:t>
      </w:r>
    </w:p>
    <w:p w:rsidR="00FD5A75" w:rsidRDefault="00FD5A75" w:rsidP="00FD5A75">
      <w:pPr>
        <w:rPr>
          <w:rtl/>
          <w:lang w:eastAsia="he-IL"/>
        </w:rPr>
      </w:pPr>
    </w:p>
    <w:p w:rsidR="00FD5A75" w:rsidRDefault="00FD5A75" w:rsidP="00FD5A75">
      <w:pPr>
        <w:pStyle w:val="af6"/>
        <w:keepNext/>
        <w:rPr>
          <w:rtl/>
        </w:rPr>
      </w:pPr>
      <w:bookmarkStart w:id="2827" w:name="ET_yor_6156_373"/>
      <w:r w:rsidRPr="00FD5A75">
        <w:rPr>
          <w:rStyle w:val="TagStyle"/>
          <w:rtl/>
        </w:rPr>
        <w:t xml:space="preserve"> &lt;&lt; </w:t>
      </w:r>
      <w:proofErr w:type="spellStart"/>
      <w:r w:rsidRPr="00FD5A75">
        <w:rPr>
          <w:rStyle w:val="TagStyle"/>
          <w:rtl/>
        </w:rPr>
        <w:t>יור</w:t>
      </w:r>
      <w:proofErr w:type="spellEnd"/>
      <w:r w:rsidRPr="00FD5A75">
        <w:rPr>
          <w:rStyle w:val="TagStyle"/>
          <w:rtl/>
        </w:rPr>
        <w:t xml:space="preserve"> &gt;&gt; </w:t>
      </w:r>
      <w:r>
        <w:rPr>
          <w:rtl/>
        </w:rPr>
        <w:t>היו"ר גלעד קריב:</w:t>
      </w:r>
      <w:r w:rsidRPr="00FD5A75">
        <w:rPr>
          <w:rStyle w:val="TagStyle"/>
          <w:rtl/>
        </w:rPr>
        <w:t xml:space="preserve"> &lt;&lt; יור &gt;&gt;</w:t>
      </w:r>
      <w:r>
        <w:rPr>
          <w:rtl/>
        </w:rPr>
        <w:t xml:space="preserve">   </w:t>
      </w:r>
      <w:bookmarkEnd w:id="2827"/>
    </w:p>
    <w:p w:rsidR="00FD5A75" w:rsidRDefault="00FD5A75" w:rsidP="00FD5A75">
      <w:pPr>
        <w:pStyle w:val="KeepWithNext"/>
        <w:rPr>
          <w:rtl/>
          <w:lang w:eastAsia="he-IL"/>
        </w:rPr>
      </w:pPr>
    </w:p>
    <w:p w:rsidR="00FD5A75" w:rsidRDefault="00FD5A75" w:rsidP="00FD5A75">
      <w:pPr>
        <w:rPr>
          <w:rtl/>
          <w:lang w:eastAsia="he-IL"/>
        </w:rPr>
      </w:pPr>
      <w:r>
        <w:rPr>
          <w:rFonts w:hint="cs"/>
          <w:rtl/>
          <w:lang w:eastAsia="he-IL"/>
        </w:rPr>
        <w:t>ברור</w:t>
      </w:r>
      <w:bookmarkStart w:id="2828" w:name="_ETM_Q1_9303295"/>
      <w:bookmarkEnd w:id="2828"/>
      <w:r>
        <w:rPr>
          <w:rFonts w:hint="cs"/>
          <w:rtl/>
          <w:lang w:eastAsia="he-IL"/>
        </w:rPr>
        <w:t xml:space="preserve"> שלא עשיתם מה שאתם רוצים, רק צריך להבין, יושבת </w:t>
      </w:r>
      <w:bookmarkStart w:id="2829" w:name="_ETM_Q1_9308228"/>
      <w:bookmarkEnd w:id="2829"/>
      <w:r>
        <w:rPr>
          <w:rFonts w:hint="cs"/>
          <w:rtl/>
          <w:lang w:eastAsia="he-IL"/>
        </w:rPr>
        <w:t xml:space="preserve">פה הוועדה על המדוכה לגבי התקנות של היציאה מישראל. אנחנו </w:t>
      </w:r>
      <w:bookmarkStart w:id="2830" w:name="_ETM_Q1_9314729"/>
      <w:bookmarkEnd w:id="2830"/>
      <w:r>
        <w:rPr>
          <w:rFonts w:hint="cs"/>
          <w:rtl/>
          <w:lang w:eastAsia="he-IL"/>
        </w:rPr>
        <w:t xml:space="preserve">דנים במקרים, רואים, הוועדה אומרת אם היא חושבת שצריך להרחיב </w:t>
      </w:r>
      <w:bookmarkStart w:id="2831" w:name="_ETM_Q1_9317312"/>
      <w:bookmarkEnd w:id="2831"/>
      <w:r>
        <w:rPr>
          <w:rFonts w:hint="cs"/>
          <w:rtl/>
          <w:lang w:eastAsia="he-IL"/>
        </w:rPr>
        <w:t xml:space="preserve">את הקריטריונים </w:t>
      </w:r>
      <w:proofErr w:type="spellStart"/>
      <w:r>
        <w:rPr>
          <w:rFonts w:hint="cs"/>
          <w:rtl/>
          <w:lang w:eastAsia="he-IL"/>
        </w:rPr>
        <w:t>וכו</w:t>
      </w:r>
      <w:proofErr w:type="spellEnd"/>
      <w:r>
        <w:rPr>
          <w:rFonts w:hint="cs"/>
          <w:rtl/>
          <w:lang w:eastAsia="he-IL"/>
        </w:rPr>
        <w:t>', ואתם יצרתם מצב מכוח הכרעה שלכם על</w:t>
      </w:r>
      <w:bookmarkStart w:id="2832" w:name="_ETM_Q1_9323855"/>
      <w:bookmarkEnd w:id="2832"/>
      <w:r>
        <w:rPr>
          <w:rFonts w:hint="cs"/>
          <w:rtl/>
          <w:lang w:eastAsia="he-IL"/>
        </w:rPr>
        <w:t xml:space="preserve"> פי איזה נתיב לפעול, שכרגע ההכרעה שלכם אומרת שהמחוקק השחית </w:t>
      </w:r>
      <w:bookmarkStart w:id="2833" w:name="_ETM_Q1_9327569"/>
      <w:bookmarkEnd w:id="2833"/>
      <w:r>
        <w:rPr>
          <w:rFonts w:hint="cs"/>
          <w:rtl/>
          <w:lang w:eastAsia="he-IL"/>
        </w:rPr>
        <w:t>את מילותיו לריק, כי הוא סתם כתב פה שזה רלוונטי</w:t>
      </w:r>
      <w:bookmarkStart w:id="2834" w:name="_ETM_Q1_9332209"/>
      <w:bookmarkEnd w:id="2834"/>
      <w:r>
        <w:rPr>
          <w:rFonts w:hint="cs"/>
          <w:rtl/>
          <w:lang w:eastAsia="he-IL"/>
        </w:rPr>
        <w:t xml:space="preserve"> גם לנכנסים לישראל, כל אדם. כתב, מה לעשות, זה החוק.</w:t>
      </w:r>
      <w:bookmarkStart w:id="2835" w:name="_ETM_Q1_9339217"/>
      <w:bookmarkEnd w:id="2835"/>
      <w:r>
        <w:rPr>
          <w:rFonts w:hint="cs"/>
          <w:rtl/>
          <w:lang w:eastAsia="he-IL"/>
        </w:rPr>
        <w:t xml:space="preserve"> אז כרגע אתם מייתרים את ההוראה החוקית הזאת באיזשהו תירוץ </w:t>
      </w:r>
      <w:bookmarkStart w:id="2836" w:name="_ETM_Q1_9342530"/>
      <w:bookmarkEnd w:id="2836"/>
      <w:r>
        <w:rPr>
          <w:rFonts w:hint="cs"/>
          <w:rtl/>
          <w:lang w:eastAsia="he-IL"/>
        </w:rPr>
        <w:t xml:space="preserve">שאם הממשלה לא מתקינה אז כל ההסדר המהותי, כאילו הכול נשען על השאלה. אתם ממש הופכים את היוצרות. ההסדר פה </w:t>
      </w:r>
      <w:bookmarkStart w:id="2837" w:name="_ETM_Q1_9349656"/>
      <w:bookmarkEnd w:id="2837"/>
      <w:r>
        <w:rPr>
          <w:rFonts w:hint="cs"/>
          <w:rtl/>
          <w:lang w:eastAsia="he-IL"/>
        </w:rPr>
        <w:t>אומר שכאשר הממשלה רוצה להגביל צריך לעשות את זה בתקנו</w:t>
      </w:r>
      <w:bookmarkStart w:id="2838" w:name="_ETM_Q1_9352745"/>
      <w:bookmarkEnd w:id="2838"/>
      <w:r>
        <w:rPr>
          <w:rFonts w:hint="cs"/>
          <w:rtl/>
          <w:lang w:eastAsia="he-IL"/>
        </w:rPr>
        <w:t xml:space="preserve">ת, לא אם הממשלה רוצה. זו פשוט קריאה </w:t>
      </w:r>
      <w:bookmarkStart w:id="2839" w:name="_ETM_Q1_9357453"/>
      <w:bookmarkEnd w:id="2839"/>
      <w:r>
        <w:rPr>
          <w:rFonts w:hint="cs"/>
          <w:rtl/>
          <w:lang w:eastAsia="he-IL"/>
        </w:rPr>
        <w:t>עקומה של החוק בעיני. אבל ניחא. איפה בבית הזה</w:t>
      </w:r>
      <w:bookmarkStart w:id="2840" w:name="_ETM_Q1_9362112"/>
      <w:bookmarkEnd w:id="2840"/>
      <w:r>
        <w:rPr>
          <w:rFonts w:hint="cs"/>
          <w:rtl/>
          <w:lang w:eastAsia="he-IL"/>
        </w:rPr>
        <w:t xml:space="preserve"> מתקיים דיון בקרה עליכם על מה הקריטריונים? למי אתם מציגים</w:t>
      </w:r>
      <w:bookmarkStart w:id="2841" w:name="_ETM_Q1_9367785"/>
      <w:bookmarkEnd w:id="2841"/>
      <w:r>
        <w:rPr>
          <w:rFonts w:hint="cs"/>
          <w:rtl/>
          <w:lang w:eastAsia="he-IL"/>
        </w:rPr>
        <w:t xml:space="preserve"> את הקריטריונים בבית הזה כדי שתשמעו פידבק גם מחברי</w:t>
      </w:r>
      <w:bookmarkStart w:id="2842" w:name="_ETM_Q1_9371877"/>
      <w:bookmarkEnd w:id="2842"/>
      <w:r>
        <w:rPr>
          <w:rFonts w:hint="cs"/>
          <w:rtl/>
          <w:lang w:eastAsia="he-IL"/>
        </w:rPr>
        <w:t xml:space="preserve"> כנסת וגם מהחברה האזרחית? </w:t>
      </w:r>
      <w:r w:rsidR="008C004D">
        <w:rPr>
          <w:rFonts w:hint="cs"/>
          <w:rtl/>
          <w:lang w:eastAsia="he-IL"/>
        </w:rPr>
        <w:t xml:space="preserve">זה לא יכול להתנהל כך. זה </w:t>
      </w:r>
      <w:bookmarkStart w:id="2843" w:name="_ETM_Q1_9375057"/>
      <w:bookmarkEnd w:id="2843"/>
      <w:r w:rsidR="008C004D">
        <w:rPr>
          <w:rFonts w:hint="cs"/>
          <w:rtl/>
          <w:lang w:eastAsia="he-IL"/>
        </w:rPr>
        <w:t>לא מצב של שבועיים. וזה נוגע לזכויות של אזרחי ישראל.</w:t>
      </w:r>
      <w:bookmarkStart w:id="2844" w:name="_ETM_Q1_9381903"/>
      <w:bookmarkEnd w:id="2844"/>
      <w:r w:rsidR="008C004D">
        <w:rPr>
          <w:rFonts w:hint="cs"/>
          <w:rtl/>
          <w:lang w:eastAsia="he-IL"/>
        </w:rPr>
        <w:t xml:space="preserve"> הכניסה של בני משפחה באירועים של שמחה ושל אבלות. אני</w:t>
      </w:r>
      <w:bookmarkStart w:id="2845" w:name="_ETM_Q1_9385970"/>
      <w:bookmarkEnd w:id="2845"/>
      <w:r w:rsidR="008C004D">
        <w:rPr>
          <w:rFonts w:hint="cs"/>
          <w:rtl/>
          <w:lang w:eastAsia="he-IL"/>
        </w:rPr>
        <w:t xml:space="preserve"> כבר לא הולך למחוזות של חוק הלאום, הקשר עם </w:t>
      </w:r>
      <w:bookmarkStart w:id="2846" w:name="_ETM_Q1_9387875"/>
      <w:bookmarkEnd w:id="2846"/>
      <w:r w:rsidR="008C004D">
        <w:rPr>
          <w:rFonts w:hint="cs"/>
          <w:rtl/>
          <w:lang w:eastAsia="he-IL"/>
        </w:rPr>
        <w:t>יהודי התפוצות, עזבו אותי מכל העניין הזה עכשיו. אני מדבר</w:t>
      </w:r>
      <w:bookmarkStart w:id="2847" w:name="_ETM_Q1_9392169"/>
      <w:bookmarkEnd w:id="2847"/>
      <w:r w:rsidR="008C004D">
        <w:rPr>
          <w:rFonts w:hint="cs"/>
          <w:rtl/>
          <w:lang w:eastAsia="he-IL"/>
        </w:rPr>
        <w:t xml:space="preserve"> על בני משפחה של אזרחים ישראלים, לפעמים זה בני זוג,</w:t>
      </w:r>
      <w:bookmarkStart w:id="2848" w:name="_ETM_Q1_9397955"/>
      <w:bookmarkEnd w:id="2848"/>
      <w:r w:rsidR="008C004D">
        <w:rPr>
          <w:rFonts w:hint="cs"/>
          <w:rtl/>
          <w:lang w:eastAsia="he-IL"/>
        </w:rPr>
        <w:t xml:space="preserve"> לפעמים זה הורים. המצב הוא לא הגיוני. אם יתקיים </w:t>
      </w:r>
      <w:bookmarkStart w:id="2849" w:name="_ETM_Q1_9404235"/>
      <w:bookmarkEnd w:id="2849"/>
      <w:r w:rsidR="008C004D">
        <w:rPr>
          <w:rFonts w:hint="cs"/>
          <w:rtl/>
          <w:lang w:eastAsia="he-IL"/>
        </w:rPr>
        <w:t>היום דיון אני מבקש שתעלו את השאלה הזאת, למה זה</w:t>
      </w:r>
      <w:bookmarkStart w:id="2850" w:name="_ETM_Q1_9407981"/>
      <w:bookmarkEnd w:id="2850"/>
      <w:r w:rsidR="008C004D">
        <w:rPr>
          <w:rFonts w:hint="cs"/>
          <w:rtl/>
          <w:lang w:eastAsia="he-IL"/>
        </w:rPr>
        <w:t xml:space="preserve"> לא עובד על פי החוק. ואם אתם מתעקשים על עמדתכם</w:t>
      </w:r>
      <w:bookmarkStart w:id="2851" w:name="_ETM_Q1_9411054"/>
      <w:bookmarkEnd w:id="2851"/>
      <w:r w:rsidR="008C004D">
        <w:rPr>
          <w:rFonts w:hint="cs"/>
          <w:rtl/>
          <w:lang w:eastAsia="he-IL"/>
        </w:rPr>
        <w:t xml:space="preserve"> שזה לא עובד על פי החוק הזה, יכול להיות,</w:t>
      </w:r>
      <w:bookmarkStart w:id="2852" w:name="_ETM_Q1_9415511"/>
      <w:bookmarkEnd w:id="2852"/>
      <w:r w:rsidR="008C004D">
        <w:rPr>
          <w:rFonts w:hint="cs"/>
          <w:rtl/>
          <w:lang w:eastAsia="he-IL"/>
        </w:rPr>
        <w:t xml:space="preserve"> מר ליפמן, שזאת עמדת הממשלה יש ערכאה שאמורה לפסוק האם הממשלה פועלת על פי החוק או לא. אם</w:t>
      </w:r>
      <w:bookmarkStart w:id="2853" w:name="_ETM_Q1_9429328"/>
      <w:bookmarkEnd w:id="2853"/>
      <w:r w:rsidR="008C004D">
        <w:rPr>
          <w:rFonts w:hint="cs"/>
          <w:rtl/>
          <w:lang w:eastAsia="he-IL"/>
        </w:rPr>
        <w:t xml:space="preserve"> הממשלה לא הולכת על פי החוק ולדעתכם צריך ללכת על</w:t>
      </w:r>
      <w:bookmarkStart w:id="2854" w:name="_ETM_Q1_9430674"/>
      <w:bookmarkEnd w:id="2854"/>
      <w:r w:rsidR="008C004D">
        <w:rPr>
          <w:rFonts w:hint="cs"/>
          <w:rtl/>
          <w:lang w:eastAsia="he-IL"/>
        </w:rPr>
        <w:t xml:space="preserve"> פי החוק, אז יכול להיות שאתם צריכים לגשת לבג"ץ.</w:t>
      </w:r>
      <w:bookmarkStart w:id="2855" w:name="_ETM_Q1_9437155"/>
      <w:bookmarkEnd w:id="2855"/>
      <w:r w:rsidR="008C004D">
        <w:rPr>
          <w:rFonts w:hint="cs"/>
          <w:rtl/>
          <w:lang w:eastAsia="he-IL"/>
        </w:rPr>
        <w:t xml:space="preserve"> אני את עמדתי איך זה צריך להתנהל אמרתי כבר כמה </w:t>
      </w:r>
      <w:bookmarkStart w:id="2856" w:name="_ETM_Q1_9439558"/>
      <w:bookmarkEnd w:id="2856"/>
      <w:r w:rsidR="008C004D">
        <w:rPr>
          <w:rFonts w:hint="cs"/>
          <w:rtl/>
          <w:lang w:eastAsia="he-IL"/>
        </w:rPr>
        <w:t xml:space="preserve">פעמים. דבר אחד ברור, הבית הזה צריך להסתכל על הקריטריונים, </w:t>
      </w:r>
      <w:bookmarkStart w:id="2857" w:name="_ETM_Q1_9441867"/>
      <w:bookmarkEnd w:id="2857"/>
      <w:r w:rsidR="008C004D">
        <w:rPr>
          <w:rFonts w:hint="cs"/>
          <w:rtl/>
          <w:lang w:eastAsia="he-IL"/>
        </w:rPr>
        <w:t>הוא צריך להאזין גם לתלונות שמגיעות מהציבור. לכן יתקיים פה דיון מעקב ביום שלישי. אני מבקש שראש רשות</w:t>
      </w:r>
      <w:bookmarkStart w:id="2858" w:name="_ETM_Q1_9450560"/>
      <w:bookmarkEnd w:id="2858"/>
      <w:r w:rsidR="008C004D">
        <w:rPr>
          <w:rFonts w:hint="cs"/>
          <w:rtl/>
          <w:lang w:eastAsia="he-IL"/>
        </w:rPr>
        <w:t xml:space="preserve"> האוכלוסין יהיה בו, שהגורמים הרלוונטיים ממשרד המשפטים יהיו בו. משרד</w:t>
      </w:r>
      <w:bookmarkStart w:id="2859" w:name="_ETM_Q1_9456383"/>
      <w:bookmarkEnd w:id="2859"/>
      <w:r w:rsidR="008C004D">
        <w:rPr>
          <w:rFonts w:hint="cs"/>
          <w:rtl/>
          <w:lang w:eastAsia="he-IL"/>
        </w:rPr>
        <w:t xml:space="preserve"> החוץ, האחראים על השירות הקונסולרי, יישבו פה ואנחנו נברר את</w:t>
      </w:r>
      <w:bookmarkStart w:id="2860" w:name="_ETM_Q1_9461325"/>
      <w:bookmarkEnd w:id="2860"/>
      <w:r w:rsidR="008C004D">
        <w:rPr>
          <w:rFonts w:hint="cs"/>
          <w:rtl/>
          <w:lang w:eastAsia="he-IL"/>
        </w:rPr>
        <w:t xml:space="preserve"> העניין הזה. אני מבקש לקבל עד מחר את הקריטריונים</w:t>
      </w:r>
      <w:bookmarkStart w:id="2861" w:name="_ETM_Q1_9466253"/>
      <w:bookmarkEnd w:id="2861"/>
      <w:r w:rsidR="008C004D">
        <w:rPr>
          <w:rFonts w:hint="cs"/>
          <w:rtl/>
          <w:lang w:eastAsia="he-IL"/>
        </w:rPr>
        <w:t xml:space="preserve"> הכתובים והנוהגים כרגע והתייחסות לערכאת הערעור. ואם </w:t>
      </w:r>
      <w:bookmarkStart w:id="2862" w:name="_ETM_Q1_9471516"/>
      <w:bookmarkEnd w:id="2862"/>
      <w:r w:rsidR="008C004D">
        <w:rPr>
          <w:rFonts w:hint="cs"/>
          <w:rtl/>
          <w:lang w:eastAsia="he-IL"/>
        </w:rPr>
        <w:t>יש לכם מעקב אחרי לוחות הזמנים, תנו לנו את לוח הזמנים הממוצע. כמה זמן בממוצע לוקח לכם לחזור לבקשות</w:t>
      </w:r>
      <w:bookmarkStart w:id="2863" w:name="_ETM_Q1_9478894"/>
      <w:bookmarkEnd w:id="2863"/>
      <w:r w:rsidR="008C004D">
        <w:rPr>
          <w:rFonts w:hint="cs"/>
          <w:rtl/>
          <w:lang w:eastAsia="he-IL"/>
        </w:rPr>
        <w:t xml:space="preserve"> של זרים שיש להם בני משפחה בישראל. יצא מכתב התייחסות </w:t>
      </w:r>
      <w:bookmarkStart w:id="2864" w:name="_ETM_Q1_9490927"/>
      <w:bookmarkEnd w:id="2864"/>
      <w:r w:rsidR="008C004D">
        <w:rPr>
          <w:rFonts w:hint="cs"/>
          <w:rtl/>
          <w:lang w:eastAsia="he-IL"/>
        </w:rPr>
        <w:t>קצר של הוועדה, אנחנו נבקש מכם נתונים ליום שלישי.</w:t>
      </w:r>
      <w:bookmarkStart w:id="2865" w:name="_ETM_Q1_9494520"/>
      <w:bookmarkEnd w:id="2865"/>
      <w:r w:rsidR="008C004D">
        <w:rPr>
          <w:rFonts w:hint="cs"/>
          <w:rtl/>
          <w:lang w:eastAsia="he-IL"/>
        </w:rPr>
        <w:t xml:space="preserve"> </w:t>
      </w:r>
      <w:bookmarkStart w:id="2866" w:name="_ETM_Q1_9499209"/>
      <w:bookmarkEnd w:id="2866"/>
    </w:p>
    <w:p w:rsidR="008C004D" w:rsidRDefault="008C004D" w:rsidP="00FD5A75">
      <w:pPr>
        <w:rPr>
          <w:rtl/>
          <w:lang w:eastAsia="he-IL"/>
        </w:rPr>
      </w:pPr>
    </w:p>
    <w:p w:rsidR="008C004D" w:rsidRDefault="008C004D" w:rsidP="00FD5A75">
      <w:pPr>
        <w:rPr>
          <w:rtl/>
          <w:lang w:eastAsia="he-IL"/>
        </w:rPr>
      </w:pPr>
      <w:r>
        <w:rPr>
          <w:rFonts w:hint="cs"/>
          <w:rtl/>
          <w:lang w:eastAsia="he-IL"/>
        </w:rPr>
        <w:t xml:space="preserve">עו"ד סומך, בבקשה. </w:t>
      </w:r>
    </w:p>
    <w:p w:rsidR="008C004D" w:rsidRDefault="008C004D" w:rsidP="00FD5A75">
      <w:pPr>
        <w:rPr>
          <w:rtl/>
          <w:lang w:eastAsia="he-IL"/>
        </w:rPr>
      </w:pPr>
      <w:bookmarkStart w:id="2867" w:name="_ETM_Q1_9499266"/>
      <w:bookmarkEnd w:id="2867"/>
    </w:p>
    <w:p w:rsidR="008C004D" w:rsidRDefault="008C004D" w:rsidP="008C004D">
      <w:pPr>
        <w:pStyle w:val="af9"/>
        <w:keepNext/>
        <w:rPr>
          <w:rtl/>
          <w:lang w:eastAsia="he-IL"/>
        </w:rPr>
      </w:pPr>
      <w:bookmarkStart w:id="2868" w:name="ET_guest_שי_סומך_374"/>
      <w:r w:rsidRPr="008C004D">
        <w:rPr>
          <w:rStyle w:val="TagStyle"/>
          <w:rtl/>
        </w:rPr>
        <w:t xml:space="preserve"> &lt;&lt; אורח &gt;&gt; </w:t>
      </w:r>
      <w:r>
        <w:rPr>
          <w:rtl/>
          <w:lang w:eastAsia="he-IL"/>
        </w:rPr>
        <w:t>שי סומך:</w:t>
      </w:r>
      <w:r w:rsidRPr="008C004D">
        <w:rPr>
          <w:rStyle w:val="TagStyle"/>
          <w:rtl/>
        </w:rPr>
        <w:t xml:space="preserve"> &lt;&lt; אורח &gt;&gt;</w:t>
      </w:r>
      <w:r>
        <w:rPr>
          <w:rtl/>
          <w:lang w:eastAsia="he-IL"/>
        </w:rPr>
        <w:t xml:space="preserve">   </w:t>
      </w:r>
      <w:bookmarkEnd w:id="2868"/>
    </w:p>
    <w:p w:rsidR="008C004D" w:rsidRDefault="008C004D" w:rsidP="008C004D">
      <w:pPr>
        <w:pStyle w:val="KeepWithNext"/>
        <w:rPr>
          <w:rtl/>
          <w:lang w:eastAsia="he-IL"/>
        </w:rPr>
      </w:pPr>
    </w:p>
    <w:p w:rsidR="008C004D" w:rsidRDefault="008C004D" w:rsidP="008C004D">
      <w:pPr>
        <w:rPr>
          <w:rtl/>
          <w:lang w:eastAsia="he-IL"/>
        </w:rPr>
      </w:pPr>
      <w:r>
        <w:rPr>
          <w:rFonts w:hint="cs"/>
          <w:rtl/>
          <w:lang w:eastAsia="he-IL"/>
        </w:rPr>
        <w:t xml:space="preserve">אומר לפרוטוקול לאור הדברים שנשמעו שהתפיסה היא שהוראת </w:t>
      </w:r>
      <w:bookmarkStart w:id="2869" w:name="_ETM_Q1_9503669"/>
      <w:bookmarkEnd w:id="2869"/>
      <w:r>
        <w:rPr>
          <w:rFonts w:hint="cs"/>
          <w:rtl/>
          <w:lang w:eastAsia="he-IL"/>
        </w:rPr>
        <w:t xml:space="preserve">שמירת הדינים בסעיף 45ד לחוק הסמכויות מותירה בידי שר </w:t>
      </w:r>
      <w:bookmarkStart w:id="2870" w:name="_ETM_Q1_9509854"/>
      <w:bookmarkEnd w:id="2870"/>
      <w:r>
        <w:rPr>
          <w:rFonts w:hint="cs"/>
          <w:rtl/>
          <w:lang w:eastAsia="he-IL"/>
        </w:rPr>
        <w:t>הפנים את הסמכויות להגביל כניסה של זרים מטעמים של קורונה.</w:t>
      </w:r>
      <w:bookmarkStart w:id="2871" w:name="_ETM_Q1_9514877"/>
      <w:bookmarkEnd w:id="2871"/>
      <w:r>
        <w:rPr>
          <w:rFonts w:hint="cs"/>
          <w:rtl/>
          <w:lang w:eastAsia="he-IL"/>
        </w:rPr>
        <w:t xml:space="preserve"> זאת הייתה התפיסה גם בתיקון 7. הוועדה הייתה מו</w:t>
      </w:r>
      <w:bookmarkStart w:id="2872" w:name="_ETM_Q1_9522007"/>
      <w:bookmarkEnd w:id="2872"/>
      <w:r>
        <w:rPr>
          <w:rFonts w:hint="cs"/>
          <w:rtl/>
          <w:lang w:eastAsia="he-IL"/>
        </w:rPr>
        <w:t xml:space="preserve">דעת לזה לאורך כל התקופה, עוד לפני זמנך כמובן. אני </w:t>
      </w:r>
      <w:bookmarkStart w:id="2873" w:name="_ETM_Q1_9524528"/>
      <w:bookmarkEnd w:id="2873"/>
      <w:r>
        <w:rPr>
          <w:rFonts w:hint="cs"/>
          <w:rtl/>
          <w:lang w:eastAsia="he-IL"/>
        </w:rPr>
        <w:t xml:space="preserve">חושב שזה נושא שראוי לדון בו בהארכה </w:t>
      </w:r>
      <w:bookmarkStart w:id="2874" w:name="_ETM_Q1_9526634"/>
      <w:bookmarkEnd w:id="2874"/>
      <w:r>
        <w:rPr>
          <w:rFonts w:hint="cs"/>
          <w:rtl/>
          <w:lang w:eastAsia="he-IL"/>
        </w:rPr>
        <w:t xml:space="preserve">של החוק. </w:t>
      </w:r>
      <w:bookmarkStart w:id="2875" w:name="_ETM_Q1_9531581"/>
      <w:bookmarkStart w:id="2876" w:name="_ETM_Q1_9531638"/>
      <w:bookmarkEnd w:id="2875"/>
      <w:bookmarkEnd w:id="2876"/>
    </w:p>
    <w:p w:rsidR="008C004D" w:rsidRDefault="008C004D" w:rsidP="008C004D">
      <w:pPr>
        <w:rPr>
          <w:rtl/>
          <w:lang w:eastAsia="he-IL"/>
        </w:rPr>
      </w:pPr>
    </w:p>
    <w:p w:rsidR="008C004D" w:rsidRDefault="008C004D" w:rsidP="008C004D">
      <w:pPr>
        <w:pStyle w:val="af6"/>
        <w:keepNext/>
        <w:rPr>
          <w:rtl/>
        </w:rPr>
      </w:pPr>
      <w:bookmarkStart w:id="2877" w:name="ET_yor_6156_375"/>
      <w:r w:rsidRPr="008C004D">
        <w:rPr>
          <w:rStyle w:val="TagStyle"/>
          <w:rtl/>
        </w:rPr>
        <w:t xml:space="preserve"> &lt;&lt; </w:t>
      </w:r>
      <w:proofErr w:type="spellStart"/>
      <w:r w:rsidRPr="008C004D">
        <w:rPr>
          <w:rStyle w:val="TagStyle"/>
          <w:rtl/>
        </w:rPr>
        <w:t>יור</w:t>
      </w:r>
      <w:proofErr w:type="spellEnd"/>
      <w:r w:rsidRPr="008C004D">
        <w:rPr>
          <w:rStyle w:val="TagStyle"/>
          <w:rtl/>
        </w:rPr>
        <w:t xml:space="preserve"> &gt;&gt; </w:t>
      </w:r>
      <w:r>
        <w:rPr>
          <w:rtl/>
        </w:rPr>
        <w:t>היו"ר גלעד קריב:</w:t>
      </w:r>
      <w:r w:rsidRPr="008C004D">
        <w:rPr>
          <w:rStyle w:val="TagStyle"/>
          <w:rtl/>
        </w:rPr>
        <w:t xml:space="preserve"> &lt;&lt; יור &gt;&gt;</w:t>
      </w:r>
      <w:r>
        <w:rPr>
          <w:rtl/>
        </w:rPr>
        <w:t xml:space="preserve">   </w:t>
      </w:r>
      <w:bookmarkEnd w:id="2877"/>
    </w:p>
    <w:p w:rsidR="008C004D" w:rsidRDefault="008C004D" w:rsidP="008C004D">
      <w:pPr>
        <w:pStyle w:val="KeepWithNext"/>
        <w:rPr>
          <w:rtl/>
          <w:lang w:eastAsia="he-IL"/>
        </w:rPr>
      </w:pPr>
    </w:p>
    <w:p w:rsidR="008C004D" w:rsidRDefault="008C004D" w:rsidP="008C004D">
      <w:pPr>
        <w:rPr>
          <w:rtl/>
          <w:lang w:eastAsia="he-IL"/>
        </w:rPr>
      </w:pPr>
      <w:r>
        <w:rPr>
          <w:rFonts w:hint="cs"/>
          <w:rtl/>
          <w:lang w:eastAsia="he-IL"/>
        </w:rPr>
        <w:t xml:space="preserve">האם אתה לא חושב שברגע שהמחוקק בחר </w:t>
      </w:r>
      <w:bookmarkStart w:id="2878" w:name="_ETM_Q1_9534867"/>
      <w:bookmarkEnd w:id="2878"/>
      <w:r>
        <w:rPr>
          <w:rFonts w:hint="cs"/>
          <w:rtl/>
          <w:lang w:eastAsia="he-IL"/>
        </w:rPr>
        <w:t>לא לדבר בקונקרטיות על ההבחנה הזאת בין זרים לאזרחים ישראלים</w:t>
      </w:r>
      <w:bookmarkStart w:id="2879" w:name="_ETM_Q1_9539742"/>
      <w:bookmarkEnd w:id="2879"/>
      <w:r>
        <w:rPr>
          <w:rFonts w:hint="cs"/>
          <w:rtl/>
          <w:lang w:eastAsia="he-IL"/>
        </w:rPr>
        <w:t xml:space="preserve"> אז המינימום הוא לעמוד בסטנדרטים? גם אם אתם פועלים מכוח</w:t>
      </w:r>
      <w:bookmarkStart w:id="2880" w:name="_ETM_Q1_9545543"/>
      <w:bookmarkEnd w:id="2880"/>
      <w:r>
        <w:rPr>
          <w:rFonts w:hint="cs"/>
          <w:rtl/>
          <w:lang w:eastAsia="he-IL"/>
        </w:rPr>
        <w:t xml:space="preserve"> חוק הכניסה לישראל, לא התקנתם תקנות, לעמוד מינימום בסטנדרטים שהמחו</w:t>
      </w:r>
      <w:bookmarkStart w:id="2881" w:name="_ETM_Q1_9547921"/>
      <w:bookmarkEnd w:id="2881"/>
      <w:r>
        <w:rPr>
          <w:rFonts w:hint="cs"/>
          <w:rtl/>
          <w:lang w:eastAsia="he-IL"/>
        </w:rPr>
        <w:t xml:space="preserve">קק קבע, של 24 שעות החלטה, של מתן רשות ערעור, </w:t>
      </w:r>
      <w:bookmarkStart w:id="2882" w:name="_ETM_Q1_9555430"/>
      <w:bookmarkEnd w:id="2882"/>
      <w:r>
        <w:rPr>
          <w:rFonts w:hint="cs"/>
          <w:rtl/>
          <w:lang w:eastAsia="he-IL"/>
        </w:rPr>
        <w:t>של מבנה ועדת חריגים, של דיווח לכנסת?</w:t>
      </w:r>
    </w:p>
    <w:p w:rsidR="008C004D" w:rsidRDefault="008C004D" w:rsidP="008C004D">
      <w:pPr>
        <w:rPr>
          <w:rtl/>
          <w:lang w:eastAsia="he-IL"/>
        </w:rPr>
      </w:pPr>
    </w:p>
    <w:p w:rsidR="008C004D" w:rsidRDefault="008C004D" w:rsidP="008C004D">
      <w:pPr>
        <w:pStyle w:val="af9"/>
        <w:keepNext/>
        <w:rPr>
          <w:rtl/>
          <w:lang w:eastAsia="he-IL"/>
        </w:rPr>
      </w:pPr>
      <w:bookmarkStart w:id="2883" w:name="ET_guest_שי_סומך_376"/>
      <w:r w:rsidRPr="008C004D">
        <w:rPr>
          <w:rStyle w:val="TagStyle"/>
          <w:rtl/>
        </w:rPr>
        <w:t xml:space="preserve"> &lt;&lt; אורח &gt;&gt; </w:t>
      </w:r>
      <w:r>
        <w:rPr>
          <w:rtl/>
          <w:lang w:eastAsia="he-IL"/>
        </w:rPr>
        <w:t>שי סומך:</w:t>
      </w:r>
      <w:r w:rsidRPr="008C004D">
        <w:rPr>
          <w:rStyle w:val="TagStyle"/>
          <w:rtl/>
        </w:rPr>
        <w:t xml:space="preserve"> &lt;&lt; אורח &gt;&gt;</w:t>
      </w:r>
      <w:r>
        <w:rPr>
          <w:rtl/>
          <w:lang w:eastAsia="he-IL"/>
        </w:rPr>
        <w:t xml:space="preserve">   </w:t>
      </w:r>
      <w:bookmarkEnd w:id="2883"/>
    </w:p>
    <w:p w:rsidR="008C004D" w:rsidRDefault="008C004D" w:rsidP="008C004D">
      <w:pPr>
        <w:pStyle w:val="KeepWithNext"/>
        <w:rPr>
          <w:rtl/>
          <w:lang w:eastAsia="he-IL"/>
        </w:rPr>
      </w:pPr>
    </w:p>
    <w:p w:rsidR="008C004D" w:rsidRDefault="008C004D" w:rsidP="008C004D">
      <w:pPr>
        <w:rPr>
          <w:rtl/>
          <w:lang w:eastAsia="he-IL"/>
        </w:rPr>
      </w:pPr>
      <w:r>
        <w:rPr>
          <w:rFonts w:hint="cs"/>
          <w:rtl/>
          <w:lang w:eastAsia="he-IL"/>
        </w:rPr>
        <w:t xml:space="preserve">אני הקשבתי לדברים האלה, אני מקשיב לדברים האלה. </w:t>
      </w:r>
      <w:bookmarkStart w:id="2884" w:name="_ETM_Q1_9563182"/>
      <w:bookmarkEnd w:id="2884"/>
    </w:p>
    <w:p w:rsidR="008C004D" w:rsidRDefault="008C004D" w:rsidP="008C004D">
      <w:pPr>
        <w:rPr>
          <w:rtl/>
          <w:lang w:eastAsia="he-IL"/>
        </w:rPr>
      </w:pPr>
      <w:bookmarkStart w:id="2885" w:name="_ETM_Q1_9563231"/>
      <w:bookmarkEnd w:id="2885"/>
    </w:p>
    <w:p w:rsidR="008C004D" w:rsidRDefault="008C004D" w:rsidP="008C004D">
      <w:pPr>
        <w:pStyle w:val="af6"/>
        <w:keepNext/>
        <w:rPr>
          <w:rtl/>
        </w:rPr>
      </w:pPr>
      <w:bookmarkStart w:id="2886" w:name="ET_yor_6156_377"/>
      <w:r w:rsidRPr="008C004D">
        <w:rPr>
          <w:rStyle w:val="TagStyle"/>
          <w:rtl/>
        </w:rPr>
        <w:t xml:space="preserve"> &lt;&lt; </w:t>
      </w:r>
      <w:proofErr w:type="spellStart"/>
      <w:r w:rsidRPr="008C004D">
        <w:rPr>
          <w:rStyle w:val="TagStyle"/>
          <w:rtl/>
        </w:rPr>
        <w:t>יור</w:t>
      </w:r>
      <w:proofErr w:type="spellEnd"/>
      <w:r w:rsidRPr="008C004D">
        <w:rPr>
          <w:rStyle w:val="TagStyle"/>
          <w:rtl/>
        </w:rPr>
        <w:t xml:space="preserve"> &gt;&gt; </w:t>
      </w:r>
      <w:r>
        <w:rPr>
          <w:rtl/>
        </w:rPr>
        <w:t>היו"ר גלעד קריב:</w:t>
      </w:r>
      <w:r w:rsidRPr="008C004D">
        <w:rPr>
          <w:rStyle w:val="TagStyle"/>
          <w:rtl/>
        </w:rPr>
        <w:t xml:space="preserve"> &lt;&lt; יור &gt;&gt;</w:t>
      </w:r>
      <w:r>
        <w:rPr>
          <w:rtl/>
        </w:rPr>
        <w:t xml:space="preserve">   </w:t>
      </w:r>
      <w:bookmarkEnd w:id="2886"/>
    </w:p>
    <w:p w:rsidR="008C004D" w:rsidRDefault="008C004D" w:rsidP="008C004D">
      <w:pPr>
        <w:pStyle w:val="KeepWithNext"/>
        <w:rPr>
          <w:rtl/>
          <w:lang w:eastAsia="he-IL"/>
        </w:rPr>
      </w:pPr>
    </w:p>
    <w:p w:rsidR="008C004D" w:rsidRDefault="008C004D" w:rsidP="008C004D">
      <w:pPr>
        <w:rPr>
          <w:rtl/>
          <w:lang w:eastAsia="he-IL"/>
        </w:rPr>
      </w:pPr>
      <w:r>
        <w:rPr>
          <w:rFonts w:hint="cs"/>
          <w:rtl/>
          <w:lang w:eastAsia="he-IL"/>
        </w:rPr>
        <w:t>הדברים האלה נאמרו פה פעם</w:t>
      </w:r>
      <w:bookmarkStart w:id="2887" w:name="_ETM_Q1_9564358"/>
      <w:bookmarkEnd w:id="2887"/>
      <w:r>
        <w:rPr>
          <w:rFonts w:hint="cs"/>
          <w:rtl/>
          <w:lang w:eastAsia="he-IL"/>
        </w:rPr>
        <w:t xml:space="preserve"> אחרי פעם בשבועות האחרונים ולדעתי גם לפני. </w:t>
      </w:r>
      <w:r w:rsidR="00C701C4">
        <w:rPr>
          <w:rFonts w:hint="cs"/>
          <w:rtl/>
          <w:lang w:eastAsia="he-IL"/>
        </w:rPr>
        <w:t xml:space="preserve">ברגע מסוים אנחנו נפסיק לקבל את המציאות הזאת שבה מבקשים מאתנו לאשר </w:t>
      </w:r>
      <w:bookmarkStart w:id="2888" w:name="_ETM_Q1_9577188"/>
      <w:bookmarkEnd w:id="2888"/>
      <w:r w:rsidR="00C701C4">
        <w:rPr>
          <w:rFonts w:hint="cs"/>
          <w:rtl/>
          <w:lang w:eastAsia="he-IL"/>
        </w:rPr>
        <w:t xml:space="preserve">דברים ובטריטוריות אחרות, בוועדות אחרות, מגיעים דברים שיודעים שאי אפשר </w:t>
      </w:r>
      <w:bookmarkStart w:id="2889" w:name="_ETM_Q1_9581727"/>
      <w:bookmarkEnd w:id="2889"/>
      <w:r w:rsidR="00C701C4">
        <w:rPr>
          <w:rFonts w:hint="cs"/>
          <w:rtl/>
          <w:lang w:eastAsia="he-IL"/>
        </w:rPr>
        <w:t xml:space="preserve">לאכוף אותם </w:t>
      </w:r>
      <w:proofErr w:type="spellStart"/>
      <w:r w:rsidR="00C701C4">
        <w:rPr>
          <w:rFonts w:hint="cs"/>
          <w:rtl/>
          <w:lang w:eastAsia="he-IL"/>
        </w:rPr>
        <w:t>וכו</w:t>
      </w:r>
      <w:proofErr w:type="spellEnd"/>
      <w:r w:rsidR="00C701C4">
        <w:rPr>
          <w:rFonts w:hint="cs"/>
          <w:rtl/>
          <w:lang w:eastAsia="he-IL"/>
        </w:rPr>
        <w:t xml:space="preserve">'. הוועדה הזאת היא האחראית בסופו של דבר על נושא האכיפה. פה מתנהלים הדיונים. ברגע </w:t>
      </w:r>
      <w:bookmarkStart w:id="2890" w:name="_ETM_Q1_9589687"/>
      <w:bookmarkEnd w:id="2890"/>
      <w:r w:rsidR="00C701C4">
        <w:rPr>
          <w:rFonts w:hint="cs"/>
          <w:rtl/>
          <w:lang w:eastAsia="he-IL"/>
        </w:rPr>
        <w:t xml:space="preserve">מסוים, אם לא תהיינה תשובות </w:t>
      </w:r>
      <w:r w:rsidR="00CC6A35">
        <w:rPr>
          <w:rFonts w:hint="cs"/>
          <w:rtl/>
          <w:lang w:eastAsia="he-IL"/>
        </w:rPr>
        <w:t>ש</w:t>
      </w:r>
      <w:r w:rsidR="00C701C4">
        <w:rPr>
          <w:rFonts w:hint="cs"/>
          <w:rtl/>
          <w:lang w:eastAsia="he-IL"/>
        </w:rPr>
        <w:t xml:space="preserve">מניחות </w:t>
      </w:r>
      <w:r w:rsidR="00CC6A35">
        <w:rPr>
          <w:rFonts w:hint="cs"/>
          <w:rtl/>
          <w:lang w:eastAsia="he-IL"/>
        </w:rPr>
        <w:t xml:space="preserve">את הדעת לפתרון </w:t>
      </w:r>
      <w:bookmarkStart w:id="2891" w:name="_ETM_Q1_9594305"/>
      <w:bookmarkEnd w:id="2891"/>
      <w:r w:rsidR="00CC6A35">
        <w:rPr>
          <w:rFonts w:hint="cs"/>
          <w:rtl/>
          <w:lang w:eastAsia="he-IL"/>
        </w:rPr>
        <w:t>בעיות אז בסדר, אז נודיע לממשלה שהוועדה תשתמש בסמכויות שלה</w:t>
      </w:r>
      <w:bookmarkStart w:id="2892" w:name="_ETM_Q1_9597676"/>
      <w:bookmarkEnd w:id="2892"/>
      <w:r w:rsidR="00CC6A35">
        <w:rPr>
          <w:rFonts w:hint="cs"/>
          <w:rtl/>
          <w:lang w:eastAsia="he-IL"/>
        </w:rPr>
        <w:t xml:space="preserve"> בדברים האחרים. </w:t>
      </w:r>
      <w:bookmarkStart w:id="2893" w:name="_ETM_Q1_9602427"/>
      <w:bookmarkEnd w:id="2893"/>
    </w:p>
    <w:p w:rsidR="00CC6A35" w:rsidRDefault="00CC6A35" w:rsidP="008C004D">
      <w:pPr>
        <w:rPr>
          <w:rtl/>
          <w:lang w:eastAsia="he-IL"/>
        </w:rPr>
      </w:pPr>
      <w:bookmarkStart w:id="2894" w:name="_ETM_Q1_9602482"/>
      <w:bookmarkEnd w:id="2894"/>
    </w:p>
    <w:p w:rsidR="00CC6A35" w:rsidRDefault="00CC6A35" w:rsidP="00CC6A35">
      <w:pPr>
        <w:pStyle w:val="af9"/>
        <w:keepNext/>
        <w:rPr>
          <w:rtl/>
          <w:lang w:eastAsia="he-IL"/>
        </w:rPr>
      </w:pPr>
      <w:bookmarkStart w:id="2895" w:name="ET_guest_868650_378"/>
      <w:r w:rsidRPr="00CC6A35">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CC6A35">
        <w:rPr>
          <w:rStyle w:val="TagStyle"/>
          <w:rtl/>
        </w:rPr>
        <w:t xml:space="preserve"> &lt;&lt; אורח &gt;&gt;</w:t>
      </w:r>
      <w:r>
        <w:rPr>
          <w:rtl/>
          <w:lang w:eastAsia="he-IL"/>
        </w:rPr>
        <w:t xml:space="preserve">   </w:t>
      </w:r>
      <w:bookmarkEnd w:id="2895"/>
    </w:p>
    <w:p w:rsidR="00CC6A35" w:rsidRDefault="00CC6A35" w:rsidP="00CC6A35">
      <w:pPr>
        <w:pStyle w:val="KeepWithNext"/>
        <w:rPr>
          <w:rtl/>
          <w:lang w:eastAsia="he-IL"/>
        </w:rPr>
      </w:pPr>
    </w:p>
    <w:p w:rsidR="00CC6A35" w:rsidRDefault="00CC6A35" w:rsidP="00CC6A35">
      <w:pPr>
        <w:rPr>
          <w:rtl/>
          <w:lang w:eastAsia="he-IL"/>
        </w:rPr>
      </w:pPr>
      <w:bookmarkStart w:id="2896" w:name="_ETM_Q1_9605248"/>
      <w:bookmarkStart w:id="2897" w:name="_ETM_Q1_9605307"/>
      <w:bookmarkEnd w:id="2896"/>
      <w:bookmarkEnd w:id="2897"/>
      <w:r>
        <w:rPr>
          <w:rFonts w:hint="cs"/>
          <w:rtl/>
          <w:lang w:eastAsia="he-IL"/>
        </w:rPr>
        <w:t xml:space="preserve">בעניין האכיפה אני מבינה ממשרד התחבורה </w:t>
      </w:r>
      <w:bookmarkStart w:id="2898" w:name="_ETM_Q1_9606332"/>
      <w:bookmarkEnd w:id="2898"/>
      <w:r>
        <w:rPr>
          <w:rFonts w:hint="cs"/>
          <w:rtl/>
          <w:lang w:eastAsia="he-IL"/>
        </w:rPr>
        <w:t xml:space="preserve">שיתקיים היום דיון אצלם בהמשך לדיון שהיה אתמול בקבינט והם מתכוונים באמת לסגור את התחבורה הציבורית שמגיעה מנתב"ג, כלומר גם </w:t>
      </w:r>
      <w:bookmarkStart w:id="2899" w:name="_ETM_Q1_9612929"/>
      <w:bookmarkEnd w:id="2899"/>
      <w:r>
        <w:rPr>
          <w:rFonts w:hint="cs"/>
          <w:rtl/>
          <w:lang w:eastAsia="he-IL"/>
        </w:rPr>
        <w:t xml:space="preserve">רכבות, גם אוטובוסים, גם מוניות שירות, כך שאפשר יהיה להגיע אל נתב"ג ולא יהיה אפשר לעלות עליהם חזרה מנתב"ג. </w:t>
      </w:r>
    </w:p>
    <w:p w:rsidR="00CC6A35" w:rsidRDefault="00CC6A35" w:rsidP="00CC6A35">
      <w:pPr>
        <w:rPr>
          <w:rtl/>
          <w:lang w:eastAsia="he-IL"/>
        </w:rPr>
      </w:pPr>
    </w:p>
    <w:p w:rsidR="00CC6A35" w:rsidRDefault="00CC6A35" w:rsidP="00CC6A35">
      <w:pPr>
        <w:pStyle w:val="af6"/>
        <w:keepNext/>
        <w:rPr>
          <w:rtl/>
        </w:rPr>
      </w:pPr>
      <w:bookmarkStart w:id="2900" w:name="ET_yor_6156_379"/>
      <w:r w:rsidRPr="00CC6A35">
        <w:rPr>
          <w:rStyle w:val="TagStyle"/>
          <w:rtl/>
        </w:rPr>
        <w:t xml:space="preserve"> &lt;&lt; </w:t>
      </w:r>
      <w:proofErr w:type="spellStart"/>
      <w:r w:rsidRPr="00CC6A35">
        <w:rPr>
          <w:rStyle w:val="TagStyle"/>
          <w:rtl/>
        </w:rPr>
        <w:t>יור</w:t>
      </w:r>
      <w:proofErr w:type="spellEnd"/>
      <w:r w:rsidRPr="00CC6A35">
        <w:rPr>
          <w:rStyle w:val="TagStyle"/>
          <w:rtl/>
        </w:rPr>
        <w:t xml:space="preserve"> &gt;&gt; </w:t>
      </w:r>
      <w:r>
        <w:rPr>
          <w:rtl/>
        </w:rPr>
        <w:t>היו"ר גלעד קריב:</w:t>
      </w:r>
      <w:r w:rsidRPr="00CC6A35">
        <w:rPr>
          <w:rStyle w:val="TagStyle"/>
          <w:rtl/>
        </w:rPr>
        <w:t xml:space="preserve"> &lt;&lt; יור &gt;&gt;</w:t>
      </w:r>
      <w:r>
        <w:rPr>
          <w:rtl/>
        </w:rPr>
        <w:t xml:space="preserve">   </w:t>
      </w:r>
      <w:bookmarkEnd w:id="2900"/>
    </w:p>
    <w:p w:rsidR="00CC6A35" w:rsidRDefault="00CC6A35" w:rsidP="00CC6A35">
      <w:pPr>
        <w:pStyle w:val="KeepWithNext"/>
        <w:rPr>
          <w:rtl/>
          <w:lang w:eastAsia="he-IL"/>
        </w:rPr>
      </w:pPr>
    </w:p>
    <w:p w:rsidR="00CC6A35" w:rsidRDefault="00CC6A35" w:rsidP="00CC6A35">
      <w:pPr>
        <w:rPr>
          <w:rtl/>
          <w:lang w:eastAsia="he-IL"/>
        </w:rPr>
      </w:pPr>
      <w:r>
        <w:rPr>
          <w:rFonts w:hint="cs"/>
          <w:rtl/>
          <w:lang w:eastAsia="he-IL"/>
        </w:rPr>
        <w:t>לשבועיים הקרובים.</w:t>
      </w:r>
    </w:p>
    <w:p w:rsidR="00CC6A35" w:rsidRDefault="00CC6A35" w:rsidP="00CC6A35">
      <w:pPr>
        <w:rPr>
          <w:rtl/>
          <w:lang w:eastAsia="he-IL"/>
        </w:rPr>
      </w:pPr>
      <w:bookmarkStart w:id="2901" w:name="_ETM_Q1_9622550"/>
      <w:bookmarkStart w:id="2902" w:name="_ETM_Q1_9622594"/>
      <w:bookmarkEnd w:id="2901"/>
      <w:bookmarkEnd w:id="2902"/>
    </w:p>
    <w:p w:rsidR="00CC6A35" w:rsidRDefault="00CC6A35" w:rsidP="00CC6A35">
      <w:pPr>
        <w:pStyle w:val="af9"/>
        <w:keepNext/>
        <w:rPr>
          <w:rtl/>
          <w:lang w:eastAsia="he-IL"/>
        </w:rPr>
      </w:pPr>
      <w:bookmarkStart w:id="2903" w:name="ET_guest_868650_380"/>
      <w:r w:rsidRPr="00CC6A35">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CC6A35">
        <w:rPr>
          <w:rStyle w:val="TagStyle"/>
          <w:rtl/>
        </w:rPr>
        <w:t xml:space="preserve"> &lt;&lt; אורח &gt;&gt;</w:t>
      </w:r>
      <w:r>
        <w:rPr>
          <w:rtl/>
          <w:lang w:eastAsia="he-IL"/>
        </w:rPr>
        <w:t xml:space="preserve">   </w:t>
      </w:r>
      <w:bookmarkEnd w:id="2903"/>
    </w:p>
    <w:p w:rsidR="00CC6A35" w:rsidRDefault="00CC6A35" w:rsidP="00CC6A35">
      <w:pPr>
        <w:pStyle w:val="KeepWithNext"/>
        <w:rPr>
          <w:rtl/>
          <w:lang w:eastAsia="he-IL"/>
        </w:rPr>
      </w:pPr>
    </w:p>
    <w:p w:rsidR="00CC6A35" w:rsidRDefault="00CC6A35" w:rsidP="00CC6A35">
      <w:pPr>
        <w:rPr>
          <w:rtl/>
          <w:lang w:eastAsia="he-IL"/>
        </w:rPr>
      </w:pPr>
      <w:bookmarkStart w:id="2904" w:name="_ETM_Q1_9623957"/>
      <w:bookmarkStart w:id="2905" w:name="_ETM_Q1_9624014"/>
      <w:bookmarkEnd w:id="2904"/>
      <w:bookmarkEnd w:id="2905"/>
      <w:r>
        <w:rPr>
          <w:rFonts w:hint="cs"/>
          <w:rtl/>
          <w:lang w:eastAsia="he-IL"/>
        </w:rPr>
        <w:t xml:space="preserve">כן. </w:t>
      </w:r>
    </w:p>
    <w:p w:rsidR="00CC6A35" w:rsidRDefault="00CC6A35" w:rsidP="00CC6A35">
      <w:pPr>
        <w:rPr>
          <w:rtl/>
          <w:lang w:eastAsia="he-IL"/>
        </w:rPr>
      </w:pPr>
    </w:p>
    <w:p w:rsidR="00CC6A35" w:rsidRDefault="00CC6A35" w:rsidP="00CC6A35">
      <w:pPr>
        <w:pStyle w:val="a4"/>
        <w:keepNext/>
        <w:rPr>
          <w:rtl/>
        </w:rPr>
      </w:pPr>
      <w:bookmarkStart w:id="2906" w:name="ET_speaker_גור_בליי_381"/>
      <w:r w:rsidRPr="00CC6A35">
        <w:rPr>
          <w:rStyle w:val="TagStyle"/>
          <w:rtl/>
        </w:rPr>
        <w:t xml:space="preserve"> &lt;&lt; דובר &gt;&gt; </w:t>
      </w:r>
      <w:r>
        <w:rPr>
          <w:rtl/>
        </w:rPr>
        <w:t xml:space="preserve">גור </w:t>
      </w:r>
      <w:proofErr w:type="spellStart"/>
      <w:r>
        <w:rPr>
          <w:rtl/>
        </w:rPr>
        <w:t>בליי</w:t>
      </w:r>
      <w:proofErr w:type="spellEnd"/>
      <w:r>
        <w:rPr>
          <w:rtl/>
        </w:rPr>
        <w:t>:</w:t>
      </w:r>
      <w:r w:rsidRPr="00CC6A35">
        <w:rPr>
          <w:rStyle w:val="TagStyle"/>
          <w:rtl/>
        </w:rPr>
        <w:t xml:space="preserve"> &lt;&lt; דובר &gt;&gt;</w:t>
      </w:r>
      <w:r>
        <w:rPr>
          <w:rtl/>
        </w:rPr>
        <w:t xml:space="preserve">   </w:t>
      </w:r>
      <w:bookmarkEnd w:id="2906"/>
    </w:p>
    <w:p w:rsidR="00CC6A35" w:rsidRDefault="00CC6A35" w:rsidP="00CC6A35">
      <w:pPr>
        <w:pStyle w:val="KeepWithNext"/>
        <w:rPr>
          <w:rtl/>
          <w:lang w:eastAsia="he-IL"/>
        </w:rPr>
      </w:pPr>
    </w:p>
    <w:p w:rsidR="00CC6A35" w:rsidRDefault="00CC6A35" w:rsidP="00CC6A35">
      <w:pPr>
        <w:rPr>
          <w:rtl/>
          <w:lang w:eastAsia="he-IL"/>
        </w:rPr>
      </w:pPr>
      <w:r>
        <w:rPr>
          <w:rFonts w:hint="cs"/>
          <w:rtl/>
          <w:lang w:eastAsia="he-IL"/>
        </w:rPr>
        <w:t>יש גם מענה שצריך לתת בנפרד להג</w:t>
      </w:r>
      <w:bookmarkStart w:id="2907" w:name="_ETM_Q1_9626496"/>
      <w:bookmarkEnd w:id="2907"/>
      <w:r>
        <w:rPr>
          <w:rFonts w:hint="cs"/>
          <w:rtl/>
          <w:lang w:eastAsia="he-IL"/>
        </w:rPr>
        <w:t>עה מהמלוניות למקום הבידוד. זה לא קשור, אתה כבר</w:t>
      </w:r>
      <w:bookmarkStart w:id="2908" w:name="_ETM_Q1_9628856"/>
      <w:bookmarkEnd w:id="2908"/>
      <w:r>
        <w:rPr>
          <w:rFonts w:hint="cs"/>
          <w:rtl/>
          <w:lang w:eastAsia="he-IL"/>
        </w:rPr>
        <w:t xml:space="preserve"> לא נמצא בנתב"ג. </w:t>
      </w:r>
      <w:bookmarkStart w:id="2909" w:name="_ETM_Q1_9632182"/>
      <w:bookmarkEnd w:id="2909"/>
    </w:p>
    <w:p w:rsidR="00CC6A35" w:rsidRDefault="00CC6A35" w:rsidP="00CC6A35">
      <w:pPr>
        <w:rPr>
          <w:rtl/>
          <w:lang w:eastAsia="he-IL"/>
        </w:rPr>
      </w:pPr>
      <w:bookmarkStart w:id="2910" w:name="_ETM_Q1_9632231"/>
      <w:bookmarkEnd w:id="2910"/>
    </w:p>
    <w:p w:rsidR="00CC6A35" w:rsidRDefault="00CC6A35" w:rsidP="00CC6A35">
      <w:pPr>
        <w:pStyle w:val="af6"/>
        <w:keepNext/>
        <w:rPr>
          <w:rtl/>
        </w:rPr>
      </w:pPr>
      <w:bookmarkStart w:id="2911" w:name="ET_yor_6156_382"/>
      <w:r w:rsidRPr="00CC6A35">
        <w:rPr>
          <w:rStyle w:val="TagStyle"/>
          <w:rtl/>
        </w:rPr>
        <w:t xml:space="preserve"> &lt;&lt; </w:t>
      </w:r>
      <w:proofErr w:type="spellStart"/>
      <w:r w:rsidRPr="00CC6A35">
        <w:rPr>
          <w:rStyle w:val="TagStyle"/>
          <w:rtl/>
        </w:rPr>
        <w:t>יור</w:t>
      </w:r>
      <w:proofErr w:type="spellEnd"/>
      <w:r w:rsidRPr="00CC6A35">
        <w:rPr>
          <w:rStyle w:val="TagStyle"/>
          <w:rtl/>
        </w:rPr>
        <w:t xml:space="preserve"> &gt;&gt; </w:t>
      </w:r>
      <w:r>
        <w:rPr>
          <w:rtl/>
        </w:rPr>
        <w:t>היו"ר גלעד קריב:</w:t>
      </w:r>
      <w:r w:rsidRPr="00CC6A35">
        <w:rPr>
          <w:rStyle w:val="TagStyle"/>
          <w:rtl/>
        </w:rPr>
        <w:t xml:space="preserve"> &lt;&lt; יור &gt;&gt;</w:t>
      </w:r>
      <w:r>
        <w:rPr>
          <w:rtl/>
        </w:rPr>
        <w:t xml:space="preserve">   </w:t>
      </w:r>
      <w:bookmarkEnd w:id="2911"/>
    </w:p>
    <w:p w:rsidR="00CC6A35" w:rsidRDefault="00CC6A35" w:rsidP="00CC6A35">
      <w:pPr>
        <w:pStyle w:val="KeepWithNext"/>
        <w:rPr>
          <w:rtl/>
          <w:lang w:eastAsia="he-IL"/>
        </w:rPr>
      </w:pPr>
    </w:p>
    <w:p w:rsidR="00CC6A35" w:rsidRDefault="00CC6A35" w:rsidP="00CC6A35">
      <w:pPr>
        <w:rPr>
          <w:rtl/>
          <w:lang w:eastAsia="he-IL"/>
        </w:rPr>
      </w:pPr>
      <w:r>
        <w:rPr>
          <w:rFonts w:hint="cs"/>
          <w:rtl/>
          <w:lang w:eastAsia="he-IL"/>
        </w:rPr>
        <w:t>נכון. שמענו פה שזה באחריות פיקוד</w:t>
      </w:r>
      <w:bookmarkStart w:id="2912" w:name="_ETM_Q1_9632377"/>
      <w:bookmarkEnd w:id="2912"/>
      <w:r>
        <w:rPr>
          <w:rFonts w:hint="cs"/>
          <w:rtl/>
          <w:lang w:eastAsia="he-IL"/>
        </w:rPr>
        <w:t xml:space="preserve"> העורף. נציג פיקוד העורף לא נמצא </w:t>
      </w:r>
      <w:proofErr w:type="spellStart"/>
      <w:r>
        <w:rPr>
          <w:rFonts w:hint="cs"/>
          <w:rtl/>
          <w:lang w:eastAsia="he-IL"/>
        </w:rPr>
        <w:t>איתנו</w:t>
      </w:r>
      <w:proofErr w:type="spellEnd"/>
      <w:r>
        <w:rPr>
          <w:rFonts w:hint="cs"/>
          <w:rtl/>
          <w:lang w:eastAsia="he-IL"/>
        </w:rPr>
        <w:t>, נכון? בדיון שנעשה</w:t>
      </w:r>
      <w:bookmarkStart w:id="2913" w:name="_ETM_Q1_9639010"/>
      <w:bookmarkEnd w:id="2913"/>
      <w:r>
        <w:rPr>
          <w:rFonts w:hint="cs"/>
          <w:rtl/>
          <w:lang w:eastAsia="he-IL"/>
        </w:rPr>
        <w:t xml:space="preserve"> על נתב"ג נבקש את נוכחות נציג פיקוד העורף שיענה לנו על נושא המלוניות. </w:t>
      </w:r>
      <w:bookmarkStart w:id="2914" w:name="_ETM_Q1_9647157"/>
      <w:bookmarkEnd w:id="2914"/>
    </w:p>
    <w:p w:rsidR="00CC6A35" w:rsidRDefault="00CC6A35" w:rsidP="00CC6A35">
      <w:pPr>
        <w:rPr>
          <w:rtl/>
          <w:lang w:eastAsia="he-IL"/>
        </w:rPr>
      </w:pPr>
      <w:bookmarkStart w:id="2915" w:name="_ETM_Q1_9647204"/>
      <w:bookmarkStart w:id="2916" w:name="_ETM_Q1_9647301"/>
      <w:bookmarkEnd w:id="2915"/>
      <w:bookmarkEnd w:id="2916"/>
    </w:p>
    <w:p w:rsidR="00CC6A35" w:rsidRDefault="00CC6A35" w:rsidP="00CC6A35">
      <w:pPr>
        <w:rPr>
          <w:rtl/>
          <w:lang w:eastAsia="he-IL"/>
        </w:rPr>
      </w:pPr>
      <w:bookmarkStart w:id="2917" w:name="_ETM_Q1_9647346"/>
      <w:bookmarkEnd w:id="2917"/>
      <w:r>
        <w:rPr>
          <w:rFonts w:hint="cs"/>
          <w:rtl/>
          <w:lang w:eastAsia="he-IL"/>
        </w:rPr>
        <w:t>חבר הכנסת ליפמן, יתקיים פה דיון</w:t>
      </w:r>
      <w:bookmarkStart w:id="2918" w:name="_ETM_Q1_9652773"/>
      <w:bookmarkEnd w:id="2918"/>
      <w:r>
        <w:rPr>
          <w:rFonts w:hint="cs"/>
          <w:rtl/>
          <w:lang w:eastAsia="he-IL"/>
        </w:rPr>
        <w:t xml:space="preserve"> ביום שלישי. אתה מוזמן להעלות עוד פעם את הנקודות</w:t>
      </w:r>
      <w:bookmarkStart w:id="2919" w:name="_ETM_Q1_9656847"/>
      <w:bookmarkEnd w:id="2919"/>
      <w:r>
        <w:rPr>
          <w:rFonts w:hint="cs"/>
          <w:rtl/>
          <w:lang w:eastAsia="he-IL"/>
        </w:rPr>
        <w:t xml:space="preserve"> על הכתב. </w:t>
      </w:r>
      <w:bookmarkStart w:id="2920" w:name="_ETM_Q1_9659088"/>
      <w:bookmarkEnd w:id="2920"/>
    </w:p>
    <w:p w:rsidR="00CC6A35" w:rsidRDefault="00CC6A35" w:rsidP="00CC6A35">
      <w:pPr>
        <w:rPr>
          <w:rtl/>
          <w:lang w:eastAsia="he-IL"/>
        </w:rPr>
      </w:pPr>
      <w:bookmarkStart w:id="2921" w:name="_ETM_Q1_9659145"/>
      <w:bookmarkStart w:id="2922" w:name="_ETM_Q1_9659199"/>
      <w:bookmarkEnd w:id="2921"/>
      <w:bookmarkEnd w:id="2922"/>
    </w:p>
    <w:p w:rsidR="00CC6A35" w:rsidRDefault="00CC6A35" w:rsidP="00CC6A35">
      <w:pPr>
        <w:rPr>
          <w:rtl/>
          <w:lang w:eastAsia="he-IL"/>
        </w:rPr>
      </w:pPr>
      <w:bookmarkStart w:id="2923" w:name="_ETM_Q1_9659243"/>
      <w:bookmarkEnd w:id="2923"/>
      <w:r>
        <w:rPr>
          <w:rFonts w:hint="cs"/>
          <w:rtl/>
          <w:lang w:eastAsia="he-IL"/>
        </w:rPr>
        <w:t xml:space="preserve">עו"ד סומך, אני רואה פה תפקיד </w:t>
      </w:r>
      <w:bookmarkStart w:id="2924" w:name="_ETM_Q1_9658430"/>
      <w:bookmarkEnd w:id="2924"/>
      <w:r>
        <w:rPr>
          <w:rFonts w:hint="cs"/>
          <w:rtl/>
          <w:lang w:eastAsia="he-IL"/>
        </w:rPr>
        <w:t>מאוד חשוב של משרד המשפטים. אם אתם מגבים, לדעתי בשגגה, את היכולת לפעול לא בהתאם להוראות ההסדר הזה.</w:t>
      </w:r>
      <w:bookmarkStart w:id="2925" w:name="_ETM_Q1_9669966"/>
      <w:bookmarkEnd w:id="2925"/>
      <w:r>
        <w:rPr>
          <w:rFonts w:hint="cs"/>
          <w:rtl/>
          <w:lang w:eastAsia="he-IL"/>
        </w:rPr>
        <w:t xml:space="preserve"> כי דרך אגב, בהצעת החוק הממשלתית עכשיו לא ביקשתם </w:t>
      </w:r>
      <w:bookmarkStart w:id="2926" w:name="_ETM_Q1_9673099"/>
      <w:bookmarkEnd w:id="2926"/>
      <w:r>
        <w:rPr>
          <w:rFonts w:hint="cs"/>
          <w:rtl/>
          <w:lang w:eastAsia="he-IL"/>
        </w:rPr>
        <w:t>לתקן את העניין. אתם חיים בשלום עם זה שהחוק אומר</w:t>
      </w:r>
      <w:bookmarkStart w:id="2927" w:name="_ETM_Q1_9679096"/>
      <w:bookmarkEnd w:id="2927"/>
      <w:r>
        <w:rPr>
          <w:rFonts w:hint="cs"/>
          <w:rtl/>
          <w:lang w:eastAsia="he-IL"/>
        </w:rPr>
        <w:t xml:space="preserve"> כל אדם שנכנס לישראל, זו הפרוצדורה. זו פרוצדורה ספציפית,</w:t>
      </w:r>
      <w:bookmarkStart w:id="2928" w:name="_ETM_Q1_9685584"/>
      <w:bookmarkEnd w:id="2928"/>
      <w:r>
        <w:rPr>
          <w:rFonts w:hint="cs"/>
          <w:rtl/>
          <w:lang w:eastAsia="he-IL"/>
        </w:rPr>
        <w:t xml:space="preserve"> כאילו המחוקק היה עיוור לעניין. המחוקק הוא לא עיוור, זה </w:t>
      </w:r>
      <w:bookmarkStart w:id="2929" w:name="_ETM_Q1_9690388"/>
      <w:bookmarkEnd w:id="2929"/>
      <w:r>
        <w:rPr>
          <w:rFonts w:hint="cs"/>
          <w:rtl/>
          <w:lang w:eastAsia="he-IL"/>
        </w:rPr>
        <w:t xml:space="preserve">מה שהמחוקק אמר. זה לא נכון, זה </w:t>
      </w:r>
      <w:bookmarkStart w:id="2930" w:name="_ETM_Q1_9697822"/>
      <w:bookmarkEnd w:id="2930"/>
      <w:r>
        <w:rPr>
          <w:rFonts w:hint="cs"/>
          <w:rtl/>
          <w:lang w:eastAsia="he-IL"/>
        </w:rPr>
        <w:t xml:space="preserve">לא סעיף שמירת דינים במובן שאתה דיברת עליו. זה סעיף </w:t>
      </w:r>
      <w:bookmarkStart w:id="2931" w:name="_ETM_Q1_9702249"/>
      <w:bookmarkEnd w:id="2931"/>
      <w:r>
        <w:rPr>
          <w:rFonts w:hint="cs"/>
          <w:rtl/>
          <w:lang w:eastAsia="he-IL"/>
        </w:rPr>
        <w:t>שבא להבהיר שהחוק הזה לא מחליף את חוק הכניסה לישראל</w:t>
      </w:r>
      <w:bookmarkStart w:id="2932" w:name="_ETM_Q1_9707465"/>
      <w:bookmarkEnd w:id="2932"/>
      <w:r>
        <w:rPr>
          <w:rFonts w:hint="cs"/>
          <w:rtl/>
          <w:lang w:eastAsia="he-IL"/>
        </w:rPr>
        <w:t xml:space="preserve"> בתקופת הקורונה. הסעיף הזה נועד לומר שזה</w:t>
      </w:r>
      <w:bookmarkStart w:id="2933" w:name="_ETM_Q1_9713567"/>
      <w:bookmarkEnd w:id="2933"/>
      <w:r>
        <w:rPr>
          <w:rFonts w:hint="cs"/>
          <w:rtl/>
          <w:lang w:eastAsia="he-IL"/>
        </w:rPr>
        <w:t xml:space="preserve"> לא שהחוק הזה חולש על כל תחום הכניסה לישראל בזמן</w:t>
      </w:r>
      <w:bookmarkStart w:id="2934" w:name="_ETM_Q1_9717560"/>
      <w:bookmarkEnd w:id="2934"/>
      <w:r>
        <w:rPr>
          <w:rFonts w:hint="cs"/>
          <w:rtl/>
          <w:lang w:eastAsia="he-IL"/>
        </w:rPr>
        <w:t xml:space="preserve"> שיש הכרזה על מצב חירום מכוח החוק. כאילו ייתרנו את</w:t>
      </w:r>
      <w:bookmarkStart w:id="2935" w:name="_ETM_Q1_9723635"/>
      <w:bookmarkEnd w:id="2935"/>
      <w:r>
        <w:rPr>
          <w:rFonts w:hint="cs"/>
          <w:rtl/>
          <w:lang w:eastAsia="he-IL"/>
        </w:rPr>
        <w:t xml:space="preserve"> החוק ההוא ואין סמכויות לשרת הפנים על מהגרי עבודה ועל </w:t>
      </w:r>
      <w:bookmarkStart w:id="2936" w:name="_ETM_Q1_9728754"/>
      <w:bookmarkEnd w:id="2936"/>
      <w:r>
        <w:rPr>
          <w:rFonts w:hint="cs"/>
          <w:rtl/>
          <w:lang w:eastAsia="he-IL"/>
        </w:rPr>
        <w:t xml:space="preserve">דברים אחרים. </w:t>
      </w:r>
      <w:r w:rsidR="00A25E5E">
        <w:rPr>
          <w:rFonts w:hint="cs"/>
          <w:rtl/>
          <w:lang w:eastAsia="he-IL"/>
        </w:rPr>
        <w:t>תקראו את הסעיף. אני מבקש מהייעוץ המשפטי, אנ</w:t>
      </w:r>
      <w:bookmarkStart w:id="2937" w:name="_ETM_Q1_9736864"/>
      <w:bookmarkEnd w:id="2937"/>
      <w:r w:rsidR="00A25E5E">
        <w:rPr>
          <w:rFonts w:hint="cs"/>
          <w:rtl/>
          <w:lang w:eastAsia="he-IL"/>
        </w:rPr>
        <w:t>חנו נסתכל בפרוטוקולים אם הדבר הובהר לוועדה שזאת כוונתכם</w:t>
      </w:r>
      <w:bookmarkStart w:id="2938" w:name="_ETM_Q1_9740388"/>
      <w:bookmarkEnd w:id="2938"/>
      <w:r w:rsidR="00A25E5E">
        <w:rPr>
          <w:rFonts w:hint="cs"/>
          <w:rtl/>
          <w:lang w:eastAsia="he-IL"/>
        </w:rPr>
        <w:t xml:space="preserve"> בשעה שחוקקו כאן את החוק. אבל המינימום, שאתם תבואו</w:t>
      </w:r>
      <w:bookmarkStart w:id="2939" w:name="_ETM_Q1_9745853"/>
      <w:bookmarkEnd w:id="2939"/>
      <w:r w:rsidR="00A25E5E">
        <w:rPr>
          <w:rFonts w:hint="cs"/>
          <w:rtl/>
          <w:lang w:eastAsia="he-IL"/>
        </w:rPr>
        <w:t xml:space="preserve"> ותאמרו למשרד הפנים, בסדר, הם עובדים דרך חוק הכניסה</w:t>
      </w:r>
      <w:bookmarkStart w:id="2940" w:name="_ETM_Q1_9749683"/>
      <w:bookmarkEnd w:id="2940"/>
      <w:r w:rsidR="00A25E5E">
        <w:rPr>
          <w:rFonts w:hint="cs"/>
          <w:rtl/>
          <w:lang w:eastAsia="he-IL"/>
        </w:rPr>
        <w:t xml:space="preserve"> לישראל, אבל אלה הפרמטרים המתחייבים המנהליים לתהליך תקין. ואני </w:t>
      </w:r>
      <w:bookmarkStart w:id="2941" w:name="_ETM_Q1_9755551"/>
      <w:bookmarkEnd w:id="2941"/>
      <w:r w:rsidR="00A25E5E">
        <w:rPr>
          <w:rFonts w:hint="cs"/>
          <w:rtl/>
          <w:lang w:eastAsia="he-IL"/>
        </w:rPr>
        <w:t xml:space="preserve">לא מוכן לקבל את הסיפור הזה של הזכות הקנויה. </w:t>
      </w:r>
      <w:bookmarkStart w:id="2942" w:name="_ETM_Q1_9759161"/>
      <w:bookmarkEnd w:id="2942"/>
      <w:r w:rsidR="00A25E5E">
        <w:rPr>
          <w:rFonts w:hint="cs"/>
          <w:rtl/>
          <w:lang w:eastAsia="he-IL"/>
        </w:rPr>
        <w:t>לאזרחית ישראלית שאיבדה את ילדה יש זכות קנויה שאם</w:t>
      </w:r>
      <w:bookmarkStart w:id="2943" w:name="_ETM_Q1_9764379"/>
      <w:bookmarkEnd w:id="2943"/>
      <w:r w:rsidR="00A25E5E">
        <w:rPr>
          <w:rFonts w:hint="cs"/>
          <w:rtl/>
          <w:lang w:eastAsia="he-IL"/>
        </w:rPr>
        <w:t xml:space="preserve"> האדם הקרוב אליה הוא אמה שנמצאת כרגע בחו"ל, אז </w:t>
      </w:r>
      <w:bookmarkStart w:id="2944" w:name="_ETM_Q1_9769036"/>
      <w:bookmarkEnd w:id="2944"/>
      <w:r w:rsidR="00A25E5E">
        <w:rPr>
          <w:rFonts w:hint="cs"/>
          <w:rtl/>
          <w:lang w:eastAsia="he-IL"/>
        </w:rPr>
        <w:t>יש לה זכות קנויה להיות עם אמה. תלכו לחוק</w:t>
      </w:r>
      <w:bookmarkStart w:id="2945" w:name="_ETM_Q1_9771111"/>
      <w:bookmarkEnd w:id="2945"/>
      <w:r w:rsidR="00A25E5E">
        <w:rPr>
          <w:rFonts w:hint="cs"/>
          <w:rtl/>
          <w:lang w:eastAsia="he-IL"/>
        </w:rPr>
        <w:t xml:space="preserve"> זכויות החולה. תאזנו את זה עם הסיכון האפידמיולוגי, הכול בסדר.</w:t>
      </w:r>
      <w:bookmarkStart w:id="2946" w:name="_ETM_Q1_9776091"/>
      <w:bookmarkEnd w:id="2946"/>
      <w:r w:rsidR="00A25E5E">
        <w:rPr>
          <w:rFonts w:hint="cs"/>
          <w:rtl/>
          <w:lang w:eastAsia="he-IL"/>
        </w:rPr>
        <w:t xml:space="preserve"> תמיד מאזנים. אבל צריכה להיות פרוצדורה ברורה. </w:t>
      </w:r>
      <w:r w:rsidR="005D2B0A">
        <w:rPr>
          <w:rFonts w:hint="cs"/>
          <w:rtl/>
          <w:lang w:eastAsia="he-IL"/>
        </w:rPr>
        <w:t>כל העזרים אותו</w:t>
      </w:r>
      <w:bookmarkStart w:id="2947" w:name="_ETM_Q1_9782822"/>
      <w:bookmarkEnd w:id="2947"/>
      <w:r w:rsidR="005D2B0A">
        <w:rPr>
          <w:rFonts w:hint="cs"/>
          <w:rtl/>
          <w:lang w:eastAsia="he-IL"/>
        </w:rPr>
        <w:t xml:space="preserve"> דבר. העובדת הסיעודית שרוצה להגיע לעבוד בישראל והסבתא שאיבדה את </w:t>
      </w:r>
      <w:bookmarkStart w:id="2948" w:name="_ETM_Q1_9787323"/>
      <w:bookmarkEnd w:id="2948"/>
      <w:r w:rsidR="005D2B0A">
        <w:rPr>
          <w:rFonts w:hint="cs"/>
          <w:rtl/>
          <w:lang w:eastAsia="he-IL"/>
        </w:rPr>
        <w:t xml:space="preserve">הנכד שלה בפיגוע טרור, כולם באותו מפלס. באמת, </w:t>
      </w:r>
      <w:bookmarkStart w:id="2949" w:name="_ETM_Q1_9793906"/>
      <w:bookmarkEnd w:id="2949"/>
      <w:r w:rsidR="005D2B0A">
        <w:rPr>
          <w:rFonts w:hint="cs"/>
          <w:rtl/>
          <w:lang w:eastAsia="he-IL"/>
        </w:rPr>
        <w:t xml:space="preserve">זה לא רציני. </w:t>
      </w:r>
    </w:p>
    <w:p w:rsidR="00002168" w:rsidRDefault="00002168" w:rsidP="00CC6A35">
      <w:pPr>
        <w:rPr>
          <w:rtl/>
          <w:lang w:eastAsia="he-IL"/>
        </w:rPr>
      </w:pPr>
      <w:bookmarkStart w:id="2950" w:name="_ETM_Q1_9793873"/>
      <w:bookmarkEnd w:id="2950"/>
    </w:p>
    <w:p w:rsidR="00002168" w:rsidRDefault="00002168" w:rsidP="00002168">
      <w:pPr>
        <w:pStyle w:val="af9"/>
        <w:keepNext/>
        <w:rPr>
          <w:rtl/>
          <w:lang w:eastAsia="he-IL"/>
        </w:rPr>
      </w:pPr>
      <w:bookmarkStart w:id="2951" w:name="ET_guest_שי_סומך_383"/>
      <w:r w:rsidRPr="00002168">
        <w:rPr>
          <w:rStyle w:val="TagStyle"/>
          <w:rtl/>
        </w:rPr>
        <w:t xml:space="preserve"> &lt;&lt; אורח &gt;&gt; </w:t>
      </w:r>
      <w:r>
        <w:rPr>
          <w:rtl/>
          <w:lang w:eastAsia="he-IL"/>
        </w:rPr>
        <w:t>שי סומך:</w:t>
      </w:r>
      <w:r w:rsidRPr="00002168">
        <w:rPr>
          <w:rStyle w:val="TagStyle"/>
          <w:rtl/>
        </w:rPr>
        <w:t xml:space="preserve"> &lt;&lt; אורח &gt;&gt;</w:t>
      </w:r>
      <w:r>
        <w:rPr>
          <w:rtl/>
          <w:lang w:eastAsia="he-IL"/>
        </w:rPr>
        <w:t xml:space="preserve">   </w:t>
      </w:r>
      <w:bookmarkEnd w:id="2951"/>
    </w:p>
    <w:p w:rsidR="00002168" w:rsidRDefault="00002168" w:rsidP="00002168">
      <w:pPr>
        <w:pStyle w:val="KeepWithNext"/>
        <w:rPr>
          <w:rtl/>
          <w:lang w:eastAsia="he-IL"/>
        </w:rPr>
      </w:pPr>
    </w:p>
    <w:p w:rsidR="00002168" w:rsidRDefault="00002168" w:rsidP="00002168">
      <w:pPr>
        <w:rPr>
          <w:rtl/>
          <w:lang w:eastAsia="he-IL"/>
        </w:rPr>
      </w:pPr>
      <w:bookmarkStart w:id="2952" w:name="_ETM_Q1_9795901"/>
      <w:bookmarkStart w:id="2953" w:name="_ETM_Q1_9795963"/>
      <w:bookmarkEnd w:id="2952"/>
      <w:bookmarkEnd w:id="2953"/>
      <w:r>
        <w:rPr>
          <w:rFonts w:hint="cs"/>
          <w:rtl/>
          <w:lang w:eastAsia="he-IL"/>
        </w:rPr>
        <w:t xml:space="preserve">בנהלים יש התייחסות לאותם דברים. </w:t>
      </w:r>
    </w:p>
    <w:p w:rsidR="00002168" w:rsidRDefault="00002168" w:rsidP="00002168">
      <w:pPr>
        <w:rPr>
          <w:rtl/>
          <w:lang w:eastAsia="he-IL"/>
        </w:rPr>
      </w:pPr>
    </w:p>
    <w:p w:rsidR="00002168" w:rsidRDefault="00002168" w:rsidP="00002168">
      <w:pPr>
        <w:pStyle w:val="af6"/>
        <w:keepNext/>
        <w:rPr>
          <w:rtl/>
        </w:rPr>
      </w:pPr>
      <w:bookmarkStart w:id="2954" w:name="ET_yor_6156_384"/>
      <w:r w:rsidRPr="00002168">
        <w:rPr>
          <w:rStyle w:val="TagStyle"/>
          <w:rtl/>
        </w:rPr>
        <w:t xml:space="preserve"> &lt;&lt; </w:t>
      </w:r>
      <w:proofErr w:type="spellStart"/>
      <w:r w:rsidRPr="00002168">
        <w:rPr>
          <w:rStyle w:val="TagStyle"/>
          <w:rtl/>
        </w:rPr>
        <w:t>יור</w:t>
      </w:r>
      <w:proofErr w:type="spellEnd"/>
      <w:r w:rsidRPr="00002168">
        <w:rPr>
          <w:rStyle w:val="TagStyle"/>
          <w:rtl/>
        </w:rPr>
        <w:t xml:space="preserve"> &gt;&gt; </w:t>
      </w:r>
      <w:r>
        <w:rPr>
          <w:rtl/>
        </w:rPr>
        <w:t>היו"ר גלעד קריב:</w:t>
      </w:r>
      <w:r w:rsidRPr="00002168">
        <w:rPr>
          <w:rStyle w:val="TagStyle"/>
          <w:rtl/>
        </w:rPr>
        <w:t xml:space="preserve"> &lt;&lt; יור &gt;&gt;</w:t>
      </w:r>
      <w:r>
        <w:rPr>
          <w:rtl/>
        </w:rPr>
        <w:t xml:space="preserve">   </w:t>
      </w:r>
      <w:bookmarkEnd w:id="2954"/>
    </w:p>
    <w:p w:rsidR="00002168" w:rsidRDefault="00002168" w:rsidP="00002168">
      <w:pPr>
        <w:pStyle w:val="KeepWithNext"/>
        <w:rPr>
          <w:rtl/>
          <w:lang w:eastAsia="he-IL"/>
        </w:rPr>
      </w:pPr>
    </w:p>
    <w:p w:rsidR="00002168" w:rsidRDefault="00002168" w:rsidP="00002168">
      <w:pPr>
        <w:rPr>
          <w:rtl/>
          <w:lang w:eastAsia="he-IL"/>
        </w:rPr>
      </w:pPr>
      <w:r>
        <w:rPr>
          <w:rFonts w:hint="cs"/>
          <w:rtl/>
          <w:lang w:eastAsia="he-IL"/>
        </w:rPr>
        <w:t xml:space="preserve">בנהלים שעד </w:t>
      </w:r>
      <w:bookmarkStart w:id="2955" w:name="_ETM_Q1_9797307"/>
      <w:bookmarkEnd w:id="2955"/>
      <w:r>
        <w:rPr>
          <w:rFonts w:hint="cs"/>
          <w:rtl/>
          <w:lang w:eastAsia="he-IL"/>
        </w:rPr>
        <w:t>היום הזה לא טרחתם להציג לוועדה הזאת או לוועדת</w:t>
      </w:r>
      <w:bookmarkStart w:id="2956" w:name="_ETM_Q1_9802220"/>
      <w:bookmarkEnd w:id="2956"/>
      <w:r>
        <w:rPr>
          <w:rFonts w:hint="cs"/>
          <w:rtl/>
          <w:lang w:eastAsia="he-IL"/>
        </w:rPr>
        <w:t xml:space="preserve"> הפנים. תבחרו כבר ועדה, תציגו להם בצורה תקופתית את הנהלים. </w:t>
      </w:r>
      <w:bookmarkStart w:id="2957" w:name="_ETM_Q1_9805721"/>
      <w:bookmarkEnd w:id="2957"/>
    </w:p>
    <w:p w:rsidR="00002168" w:rsidRDefault="00002168" w:rsidP="00002168">
      <w:pPr>
        <w:rPr>
          <w:rtl/>
          <w:lang w:eastAsia="he-IL"/>
        </w:rPr>
      </w:pPr>
    </w:p>
    <w:p w:rsidR="00002168" w:rsidRDefault="00002168" w:rsidP="00002168">
      <w:pPr>
        <w:pStyle w:val="af9"/>
        <w:keepNext/>
        <w:rPr>
          <w:rtl/>
          <w:lang w:eastAsia="he-IL"/>
        </w:rPr>
      </w:pPr>
      <w:bookmarkStart w:id="2958" w:name="ET_guest_שי_סומך_385"/>
      <w:r w:rsidRPr="00002168">
        <w:rPr>
          <w:rStyle w:val="TagStyle"/>
          <w:rtl/>
        </w:rPr>
        <w:t xml:space="preserve"> &lt;&lt; אורח &gt;&gt; </w:t>
      </w:r>
      <w:r>
        <w:rPr>
          <w:rtl/>
          <w:lang w:eastAsia="he-IL"/>
        </w:rPr>
        <w:t>שי סומך:</w:t>
      </w:r>
      <w:r w:rsidRPr="00002168">
        <w:rPr>
          <w:rStyle w:val="TagStyle"/>
          <w:rtl/>
        </w:rPr>
        <w:t xml:space="preserve"> &lt;&lt; אורח &gt;&gt;</w:t>
      </w:r>
      <w:r>
        <w:rPr>
          <w:rtl/>
          <w:lang w:eastAsia="he-IL"/>
        </w:rPr>
        <w:t xml:space="preserve">   </w:t>
      </w:r>
      <w:bookmarkEnd w:id="2958"/>
    </w:p>
    <w:p w:rsidR="00002168" w:rsidRDefault="00002168" w:rsidP="00002168">
      <w:pPr>
        <w:pStyle w:val="KeepWithNext"/>
        <w:rPr>
          <w:rtl/>
          <w:lang w:eastAsia="he-IL"/>
        </w:rPr>
      </w:pPr>
    </w:p>
    <w:p w:rsidR="00002168" w:rsidRDefault="00002168" w:rsidP="00002168">
      <w:pPr>
        <w:rPr>
          <w:rtl/>
          <w:lang w:eastAsia="he-IL"/>
        </w:rPr>
      </w:pPr>
      <w:r>
        <w:rPr>
          <w:rFonts w:hint="cs"/>
          <w:rtl/>
          <w:lang w:eastAsia="he-IL"/>
        </w:rPr>
        <w:t xml:space="preserve">יש התייחסות לאוכלוסיות האלה. </w:t>
      </w:r>
      <w:bookmarkStart w:id="2959" w:name="_ETM_Q1_9808478"/>
      <w:bookmarkEnd w:id="2959"/>
    </w:p>
    <w:p w:rsidR="00002168" w:rsidRDefault="00002168" w:rsidP="00002168">
      <w:pPr>
        <w:rPr>
          <w:rtl/>
          <w:lang w:eastAsia="he-IL"/>
        </w:rPr>
      </w:pPr>
      <w:bookmarkStart w:id="2960" w:name="_ETM_Q1_9808530"/>
      <w:bookmarkEnd w:id="2960"/>
    </w:p>
    <w:p w:rsidR="00002168" w:rsidRDefault="00002168" w:rsidP="00002168">
      <w:pPr>
        <w:pStyle w:val="af6"/>
        <w:keepNext/>
        <w:rPr>
          <w:rtl/>
        </w:rPr>
      </w:pPr>
      <w:bookmarkStart w:id="2961" w:name="ET_yor_6156_386"/>
      <w:r w:rsidRPr="00002168">
        <w:rPr>
          <w:rStyle w:val="TagStyle"/>
          <w:rtl/>
        </w:rPr>
        <w:t xml:space="preserve"> &lt;&lt; </w:t>
      </w:r>
      <w:proofErr w:type="spellStart"/>
      <w:r w:rsidRPr="00002168">
        <w:rPr>
          <w:rStyle w:val="TagStyle"/>
          <w:rtl/>
        </w:rPr>
        <w:t>יור</w:t>
      </w:r>
      <w:proofErr w:type="spellEnd"/>
      <w:r w:rsidRPr="00002168">
        <w:rPr>
          <w:rStyle w:val="TagStyle"/>
          <w:rtl/>
        </w:rPr>
        <w:t xml:space="preserve"> &gt;&gt; </w:t>
      </w:r>
      <w:r>
        <w:rPr>
          <w:rtl/>
        </w:rPr>
        <w:t>היו"ר גלעד קריב:</w:t>
      </w:r>
      <w:r w:rsidRPr="00002168">
        <w:rPr>
          <w:rStyle w:val="TagStyle"/>
          <w:rtl/>
        </w:rPr>
        <w:t xml:space="preserve"> &lt;&lt; יור &gt;&gt;</w:t>
      </w:r>
      <w:r>
        <w:rPr>
          <w:rtl/>
        </w:rPr>
        <w:t xml:space="preserve">   </w:t>
      </w:r>
      <w:bookmarkEnd w:id="2961"/>
    </w:p>
    <w:p w:rsidR="00002168" w:rsidRDefault="00002168" w:rsidP="00002168">
      <w:pPr>
        <w:pStyle w:val="KeepWithNext"/>
        <w:rPr>
          <w:rtl/>
          <w:lang w:eastAsia="he-IL"/>
        </w:rPr>
      </w:pPr>
    </w:p>
    <w:p w:rsidR="00002168" w:rsidRDefault="00002168" w:rsidP="00002168">
      <w:pPr>
        <w:rPr>
          <w:rtl/>
          <w:lang w:eastAsia="he-IL"/>
        </w:rPr>
      </w:pPr>
      <w:r>
        <w:rPr>
          <w:rFonts w:hint="cs"/>
          <w:rtl/>
          <w:lang w:eastAsia="he-IL"/>
        </w:rPr>
        <w:t xml:space="preserve">כאמור, יהיה דיון מעקב ביום שלישי. </w:t>
      </w:r>
      <w:bookmarkStart w:id="2962" w:name="_ETM_Q1_9810316"/>
      <w:bookmarkStart w:id="2963" w:name="_ETM_Q1_9810669"/>
      <w:bookmarkEnd w:id="2962"/>
      <w:bookmarkEnd w:id="2963"/>
    </w:p>
    <w:p w:rsidR="00002168" w:rsidRDefault="00002168" w:rsidP="00002168">
      <w:pPr>
        <w:rPr>
          <w:rtl/>
          <w:lang w:eastAsia="he-IL"/>
        </w:rPr>
      </w:pPr>
      <w:bookmarkStart w:id="2964" w:name="_ETM_Q1_9810728"/>
      <w:bookmarkEnd w:id="2964"/>
    </w:p>
    <w:p w:rsidR="00002168" w:rsidRDefault="00002168" w:rsidP="00002168">
      <w:pPr>
        <w:pStyle w:val="af9"/>
        <w:keepNext/>
        <w:rPr>
          <w:rtl/>
          <w:lang w:eastAsia="he-IL"/>
        </w:rPr>
      </w:pPr>
      <w:bookmarkStart w:id="2965" w:name="ET_guest_דב_ליפמן_387"/>
      <w:r w:rsidRPr="00002168">
        <w:rPr>
          <w:rStyle w:val="TagStyle"/>
          <w:rtl/>
        </w:rPr>
        <w:t xml:space="preserve"> &lt;&lt; אורח &gt;&gt; </w:t>
      </w:r>
      <w:r>
        <w:rPr>
          <w:rtl/>
          <w:lang w:eastAsia="he-IL"/>
        </w:rPr>
        <w:t>דב ליפמן:</w:t>
      </w:r>
      <w:r w:rsidRPr="00002168">
        <w:rPr>
          <w:rStyle w:val="TagStyle"/>
          <w:rtl/>
        </w:rPr>
        <w:t xml:space="preserve"> &lt;&lt; אורח &gt;&gt;</w:t>
      </w:r>
      <w:r>
        <w:rPr>
          <w:rtl/>
          <w:lang w:eastAsia="he-IL"/>
        </w:rPr>
        <w:t xml:space="preserve">   </w:t>
      </w:r>
      <w:bookmarkEnd w:id="2965"/>
    </w:p>
    <w:p w:rsidR="00002168" w:rsidRDefault="00002168" w:rsidP="00002168">
      <w:pPr>
        <w:pStyle w:val="KeepWithNext"/>
        <w:rPr>
          <w:rtl/>
          <w:lang w:eastAsia="he-IL"/>
        </w:rPr>
      </w:pPr>
    </w:p>
    <w:p w:rsidR="00002168" w:rsidRDefault="00002168" w:rsidP="00002168">
      <w:pPr>
        <w:rPr>
          <w:rtl/>
          <w:lang w:eastAsia="he-IL"/>
        </w:rPr>
      </w:pPr>
      <w:bookmarkStart w:id="2966" w:name="_ETM_Q1_9813101"/>
      <w:bookmarkStart w:id="2967" w:name="_ETM_Q1_9813155"/>
      <w:bookmarkEnd w:id="2966"/>
      <w:bookmarkEnd w:id="2967"/>
      <w:r>
        <w:rPr>
          <w:rFonts w:hint="cs"/>
          <w:rtl/>
          <w:lang w:eastAsia="he-IL"/>
        </w:rPr>
        <w:t xml:space="preserve">יש דיבור בציבור בעניין שיש ישראלים ויש זרים. אלו </w:t>
      </w:r>
      <w:bookmarkStart w:id="2968" w:name="_ETM_Q1_9816875"/>
      <w:bookmarkEnd w:id="2968"/>
      <w:r>
        <w:rPr>
          <w:rFonts w:hint="cs"/>
          <w:rtl/>
          <w:lang w:eastAsia="he-IL"/>
        </w:rPr>
        <w:t xml:space="preserve">שבוויזות </w:t>
      </w:r>
      <w:r>
        <w:rPr>
          <w:rFonts w:hint="cs"/>
          <w:lang w:eastAsia="he-IL"/>
        </w:rPr>
        <w:t>A</w:t>
      </w:r>
      <w:r>
        <w:rPr>
          <w:rFonts w:hint="cs"/>
          <w:rtl/>
          <w:lang w:eastAsia="he-IL"/>
        </w:rPr>
        <w:t xml:space="preserve">, ויזות </w:t>
      </w:r>
      <w:r>
        <w:rPr>
          <w:rFonts w:hint="cs"/>
          <w:lang w:eastAsia="he-IL"/>
        </w:rPr>
        <w:t>B</w:t>
      </w:r>
      <w:r>
        <w:rPr>
          <w:rFonts w:hint="cs"/>
          <w:rtl/>
          <w:lang w:eastAsia="he-IL"/>
        </w:rPr>
        <w:t xml:space="preserve">, סטודנטים, לא יודעים בכלל באיזה צד הם בתקנות שאתם מאשרים עכשיו. אז צריכים התייחסות לזה, </w:t>
      </w:r>
      <w:bookmarkStart w:id="2969" w:name="_ETM_Q1_9825128"/>
      <w:bookmarkEnd w:id="2969"/>
      <w:r>
        <w:rPr>
          <w:rFonts w:hint="cs"/>
          <w:rtl/>
          <w:lang w:eastAsia="he-IL"/>
        </w:rPr>
        <w:t xml:space="preserve">כי אנשים לא יודעים. </w:t>
      </w:r>
    </w:p>
    <w:p w:rsidR="00002168" w:rsidRDefault="00002168" w:rsidP="00002168">
      <w:pPr>
        <w:rPr>
          <w:rtl/>
          <w:lang w:eastAsia="he-IL"/>
        </w:rPr>
      </w:pPr>
    </w:p>
    <w:p w:rsidR="00002168" w:rsidRDefault="00002168" w:rsidP="00002168">
      <w:pPr>
        <w:pStyle w:val="af6"/>
        <w:keepNext/>
        <w:rPr>
          <w:rtl/>
        </w:rPr>
      </w:pPr>
      <w:bookmarkStart w:id="2970" w:name="ET_yor_6156_388"/>
      <w:r w:rsidRPr="00002168">
        <w:rPr>
          <w:rStyle w:val="TagStyle"/>
          <w:rtl/>
        </w:rPr>
        <w:t xml:space="preserve"> &lt;&lt; </w:t>
      </w:r>
      <w:proofErr w:type="spellStart"/>
      <w:r w:rsidRPr="00002168">
        <w:rPr>
          <w:rStyle w:val="TagStyle"/>
          <w:rtl/>
        </w:rPr>
        <w:t>יור</w:t>
      </w:r>
      <w:proofErr w:type="spellEnd"/>
      <w:r w:rsidRPr="00002168">
        <w:rPr>
          <w:rStyle w:val="TagStyle"/>
          <w:rtl/>
        </w:rPr>
        <w:t xml:space="preserve"> &gt;&gt; </w:t>
      </w:r>
      <w:r>
        <w:rPr>
          <w:rtl/>
        </w:rPr>
        <w:t>היו"ר גלעד קריב:</w:t>
      </w:r>
      <w:r w:rsidRPr="00002168">
        <w:rPr>
          <w:rStyle w:val="TagStyle"/>
          <w:rtl/>
        </w:rPr>
        <w:t xml:space="preserve"> &lt;&lt; יור &gt;&gt;</w:t>
      </w:r>
      <w:r>
        <w:rPr>
          <w:rtl/>
        </w:rPr>
        <w:t xml:space="preserve">   </w:t>
      </w:r>
      <w:bookmarkEnd w:id="2970"/>
    </w:p>
    <w:p w:rsidR="00002168" w:rsidRDefault="00002168" w:rsidP="00002168">
      <w:pPr>
        <w:pStyle w:val="KeepWithNext"/>
        <w:rPr>
          <w:rtl/>
          <w:lang w:eastAsia="he-IL"/>
        </w:rPr>
      </w:pPr>
    </w:p>
    <w:p w:rsidR="00002168" w:rsidRDefault="00002168" w:rsidP="00002168">
      <w:pPr>
        <w:rPr>
          <w:rtl/>
          <w:lang w:eastAsia="he-IL"/>
        </w:rPr>
      </w:pPr>
      <w:r>
        <w:rPr>
          <w:rFonts w:hint="cs"/>
          <w:rtl/>
          <w:lang w:eastAsia="he-IL"/>
        </w:rPr>
        <w:t>נשמע את התשובה. משרד הפנים, רשות האוכלוסין, איך אתם מבינים</w:t>
      </w:r>
      <w:bookmarkStart w:id="2971" w:name="_ETM_Q1_9836535"/>
      <w:bookmarkEnd w:id="2971"/>
      <w:r>
        <w:rPr>
          <w:rFonts w:hint="cs"/>
          <w:rtl/>
          <w:lang w:eastAsia="he-IL"/>
        </w:rPr>
        <w:t xml:space="preserve"> את התקנות שאוסרות על זרים? נמצא כרגע סטודנט באוניברסיטה העברית,</w:t>
      </w:r>
      <w:bookmarkStart w:id="2972" w:name="_ETM_Q1_9840700"/>
      <w:bookmarkEnd w:id="2972"/>
      <w:r>
        <w:rPr>
          <w:rFonts w:hint="cs"/>
          <w:rtl/>
          <w:lang w:eastAsia="he-IL"/>
        </w:rPr>
        <w:t xml:space="preserve"> הוא בחופשה אצל הוריו בארצות הברית, הוא יכול לחזור מהלילה</w:t>
      </w:r>
      <w:bookmarkStart w:id="2973" w:name="_ETM_Q1_9846963"/>
      <w:bookmarkEnd w:id="2973"/>
      <w:r>
        <w:rPr>
          <w:rFonts w:hint="cs"/>
          <w:rtl/>
          <w:lang w:eastAsia="he-IL"/>
        </w:rPr>
        <w:t xml:space="preserve"> לישראל או שהוא צריך לפנות לוועדת החריגים?</w:t>
      </w:r>
    </w:p>
    <w:p w:rsidR="00E26370" w:rsidRDefault="00E26370" w:rsidP="00002168">
      <w:pPr>
        <w:rPr>
          <w:rtl/>
          <w:lang w:eastAsia="he-IL"/>
        </w:rPr>
      </w:pPr>
      <w:bookmarkStart w:id="2974" w:name="_ETM_Q1_9852516"/>
      <w:bookmarkStart w:id="2975" w:name="_ETM_Q1_9852575"/>
      <w:bookmarkEnd w:id="2974"/>
      <w:bookmarkEnd w:id="2975"/>
    </w:p>
    <w:p w:rsidR="00E26370" w:rsidRDefault="00E26370" w:rsidP="00E26370">
      <w:pPr>
        <w:pStyle w:val="af9"/>
        <w:keepNext/>
        <w:rPr>
          <w:rtl/>
          <w:lang w:eastAsia="he-IL"/>
        </w:rPr>
      </w:pPr>
      <w:bookmarkStart w:id="2976" w:name="ET_guest_515883_389"/>
      <w:r w:rsidRPr="00E26370">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E26370">
        <w:rPr>
          <w:rStyle w:val="TagStyle"/>
          <w:rtl/>
        </w:rPr>
        <w:t xml:space="preserve"> &lt;&lt; אורח &gt;&gt;</w:t>
      </w:r>
      <w:r>
        <w:rPr>
          <w:rtl/>
          <w:lang w:eastAsia="he-IL"/>
        </w:rPr>
        <w:t xml:space="preserve">   </w:t>
      </w:r>
      <w:bookmarkEnd w:id="2976"/>
    </w:p>
    <w:p w:rsidR="00E26370" w:rsidRDefault="00E26370" w:rsidP="00E26370">
      <w:pPr>
        <w:pStyle w:val="KeepWithNext"/>
        <w:rPr>
          <w:rtl/>
          <w:lang w:eastAsia="he-IL"/>
        </w:rPr>
      </w:pPr>
    </w:p>
    <w:p w:rsidR="00E26370" w:rsidRDefault="00E26370" w:rsidP="00E26370">
      <w:pPr>
        <w:rPr>
          <w:rtl/>
          <w:lang w:eastAsia="he-IL"/>
        </w:rPr>
      </w:pPr>
      <w:bookmarkStart w:id="2977" w:name="_ETM_Q1_9856404"/>
      <w:bookmarkStart w:id="2978" w:name="_ETM_Q1_9856446"/>
      <w:bookmarkEnd w:id="2977"/>
      <w:bookmarkEnd w:id="2978"/>
      <w:r>
        <w:rPr>
          <w:rFonts w:hint="cs"/>
          <w:rtl/>
          <w:lang w:eastAsia="he-IL"/>
        </w:rPr>
        <w:t xml:space="preserve">מהיום כל מי שהוא לא אזרח או תושב קבע למעשה הוא </w:t>
      </w:r>
      <w:bookmarkStart w:id="2979" w:name="_ETM_Q1_9860214"/>
      <w:bookmarkEnd w:id="2979"/>
      <w:r>
        <w:rPr>
          <w:rFonts w:hint="cs"/>
          <w:rtl/>
          <w:lang w:eastAsia="he-IL"/>
        </w:rPr>
        <w:t xml:space="preserve">זה שיצטרך להגיש בקשה לכניסה. כך החליטה הממשלה. </w:t>
      </w:r>
      <w:bookmarkStart w:id="2980" w:name="_ETM_Q1_9866265"/>
      <w:bookmarkEnd w:id="2980"/>
    </w:p>
    <w:p w:rsidR="00E26370" w:rsidRDefault="00E26370" w:rsidP="00E26370">
      <w:pPr>
        <w:rPr>
          <w:rtl/>
          <w:lang w:eastAsia="he-IL"/>
        </w:rPr>
      </w:pPr>
      <w:bookmarkStart w:id="2981" w:name="_ETM_Q1_9866318"/>
      <w:bookmarkEnd w:id="2981"/>
    </w:p>
    <w:p w:rsidR="00E26370" w:rsidRDefault="00E26370" w:rsidP="00E26370">
      <w:pPr>
        <w:pStyle w:val="af6"/>
        <w:keepNext/>
        <w:rPr>
          <w:rtl/>
        </w:rPr>
      </w:pPr>
      <w:bookmarkStart w:id="2982" w:name="ET_yor_6156_390"/>
      <w:r w:rsidRPr="00E26370">
        <w:rPr>
          <w:rStyle w:val="TagStyle"/>
          <w:rtl/>
        </w:rPr>
        <w:t xml:space="preserve"> &lt;&lt; </w:t>
      </w:r>
      <w:proofErr w:type="spellStart"/>
      <w:r w:rsidRPr="00E26370">
        <w:rPr>
          <w:rStyle w:val="TagStyle"/>
          <w:rtl/>
        </w:rPr>
        <w:t>יור</w:t>
      </w:r>
      <w:proofErr w:type="spellEnd"/>
      <w:r w:rsidRPr="00E26370">
        <w:rPr>
          <w:rStyle w:val="TagStyle"/>
          <w:rtl/>
        </w:rPr>
        <w:t xml:space="preserve"> &gt;&gt; </w:t>
      </w:r>
      <w:r>
        <w:rPr>
          <w:rtl/>
        </w:rPr>
        <w:t>היו"ר גלעד קריב:</w:t>
      </w:r>
      <w:r w:rsidRPr="00E26370">
        <w:rPr>
          <w:rStyle w:val="TagStyle"/>
          <w:rtl/>
        </w:rPr>
        <w:t xml:space="preserve"> &lt;&lt; יור &gt;&gt;</w:t>
      </w:r>
      <w:r>
        <w:rPr>
          <w:rtl/>
        </w:rPr>
        <w:t xml:space="preserve">   </w:t>
      </w:r>
      <w:bookmarkEnd w:id="2982"/>
    </w:p>
    <w:p w:rsidR="00E26370" w:rsidRDefault="00E26370" w:rsidP="00E26370">
      <w:pPr>
        <w:pStyle w:val="KeepWithNext"/>
        <w:rPr>
          <w:rtl/>
          <w:lang w:eastAsia="he-IL"/>
        </w:rPr>
      </w:pPr>
    </w:p>
    <w:p w:rsidR="00E26370" w:rsidRDefault="00E26370" w:rsidP="00E26370">
      <w:pPr>
        <w:rPr>
          <w:rtl/>
          <w:lang w:eastAsia="he-IL"/>
        </w:rPr>
      </w:pPr>
      <w:bookmarkStart w:id="2983" w:name="_ETM_Q1_9868037"/>
      <w:bookmarkEnd w:id="2983"/>
      <w:r>
        <w:rPr>
          <w:rFonts w:hint="cs"/>
          <w:rtl/>
          <w:lang w:eastAsia="he-IL"/>
        </w:rPr>
        <w:t>אדם</w:t>
      </w:r>
      <w:bookmarkStart w:id="2984" w:name="_ETM_Q1_9868888"/>
      <w:bookmarkEnd w:id="2984"/>
      <w:r>
        <w:rPr>
          <w:rFonts w:hint="cs"/>
          <w:rtl/>
          <w:lang w:eastAsia="he-IL"/>
        </w:rPr>
        <w:t xml:space="preserve"> שהנפקתם לו רישיון שהייה זמני בישראל, הוא לא תושב קבע,</w:t>
      </w:r>
      <w:bookmarkStart w:id="2985" w:name="_ETM_Q1_9873170"/>
      <w:bookmarkEnd w:id="2985"/>
      <w:r>
        <w:rPr>
          <w:rFonts w:hint="cs"/>
          <w:rtl/>
          <w:lang w:eastAsia="he-IL"/>
        </w:rPr>
        <w:t xml:space="preserve"> בן זוג של ישראלי שיושב כאן, שנסע לבקר את </w:t>
      </w:r>
      <w:bookmarkStart w:id="2986" w:name="_ETM_Q1_9876703"/>
      <w:bookmarkEnd w:id="2986"/>
      <w:r>
        <w:rPr>
          <w:rFonts w:hint="cs"/>
          <w:rtl/>
          <w:lang w:eastAsia="he-IL"/>
        </w:rPr>
        <w:t>אמו הקשישה בנורבגיה, היא נשואה לאזרח ישראלי, כאן</w:t>
      </w:r>
      <w:bookmarkStart w:id="2987" w:name="_ETM_Q1_9882623"/>
      <w:bookmarkEnd w:id="2987"/>
      <w:r>
        <w:rPr>
          <w:rFonts w:hint="cs"/>
          <w:rtl/>
          <w:lang w:eastAsia="he-IL"/>
        </w:rPr>
        <w:t xml:space="preserve"> מרכז חייה, והיא ב-א5, היא לא תושבת קבע, היא בתהליך</w:t>
      </w:r>
      <w:bookmarkStart w:id="2988" w:name="_ETM_Q1_9884128"/>
      <w:bookmarkEnd w:id="2988"/>
      <w:r>
        <w:rPr>
          <w:rFonts w:hint="cs"/>
          <w:rtl/>
          <w:lang w:eastAsia="he-IL"/>
        </w:rPr>
        <w:t xml:space="preserve"> המדורג. היא צריכה להגיש עכשיו בקשה לוועדת חריגים?</w:t>
      </w:r>
      <w:bookmarkStart w:id="2989" w:name="_ETM_Q1_9890047"/>
      <w:bookmarkEnd w:id="2989"/>
    </w:p>
    <w:p w:rsidR="00E26370" w:rsidRDefault="00E26370" w:rsidP="00E26370">
      <w:pPr>
        <w:rPr>
          <w:rtl/>
          <w:lang w:eastAsia="he-IL"/>
        </w:rPr>
      </w:pPr>
      <w:bookmarkStart w:id="2990" w:name="_ETM_Q1_9890101"/>
      <w:bookmarkEnd w:id="2990"/>
    </w:p>
    <w:p w:rsidR="00E26370" w:rsidRDefault="00E26370" w:rsidP="00E26370">
      <w:pPr>
        <w:pStyle w:val="af9"/>
        <w:keepNext/>
        <w:rPr>
          <w:rtl/>
          <w:lang w:eastAsia="he-IL"/>
        </w:rPr>
      </w:pPr>
      <w:bookmarkStart w:id="2991" w:name="ET_guest_515883_391"/>
      <w:r w:rsidRPr="00E26370">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E26370">
        <w:rPr>
          <w:rStyle w:val="TagStyle"/>
          <w:rtl/>
        </w:rPr>
        <w:t xml:space="preserve"> &lt;&lt; אורח &gt;&gt;</w:t>
      </w:r>
      <w:r>
        <w:rPr>
          <w:rtl/>
          <w:lang w:eastAsia="he-IL"/>
        </w:rPr>
        <w:t xml:space="preserve">   </w:t>
      </w:r>
      <w:bookmarkEnd w:id="2991"/>
    </w:p>
    <w:p w:rsidR="00E26370" w:rsidRDefault="00E26370" w:rsidP="00E26370">
      <w:pPr>
        <w:pStyle w:val="KeepWithNext"/>
        <w:rPr>
          <w:rtl/>
          <w:lang w:eastAsia="he-IL"/>
        </w:rPr>
      </w:pPr>
    </w:p>
    <w:p w:rsidR="00E26370" w:rsidRDefault="00E26370" w:rsidP="00E26370">
      <w:pPr>
        <w:rPr>
          <w:rtl/>
          <w:lang w:eastAsia="he-IL"/>
        </w:rPr>
      </w:pPr>
      <w:bookmarkStart w:id="2992" w:name="_ETM_Q1_9891703"/>
      <w:bookmarkStart w:id="2993" w:name="_ETM_Q1_9891745"/>
      <w:bookmarkEnd w:id="2992"/>
      <w:bookmarkEnd w:id="2993"/>
      <w:r>
        <w:rPr>
          <w:rFonts w:hint="cs"/>
          <w:rtl/>
          <w:lang w:eastAsia="he-IL"/>
        </w:rPr>
        <w:t xml:space="preserve">אנחנו ב-13:30 מתכנסים </w:t>
      </w:r>
      <w:bookmarkStart w:id="2994" w:name="_ETM_Q1_9891134"/>
      <w:bookmarkEnd w:id="2994"/>
      <w:r>
        <w:rPr>
          <w:rFonts w:hint="cs"/>
          <w:rtl/>
          <w:lang w:eastAsia="he-IL"/>
        </w:rPr>
        <w:t>לדיון עם שלושת המשרדים. נדון במקרים האלה וגם בבקשות שכבר</w:t>
      </w:r>
      <w:bookmarkStart w:id="2995" w:name="_ETM_Q1_9897104"/>
      <w:bookmarkEnd w:id="2995"/>
      <w:r>
        <w:rPr>
          <w:rFonts w:hint="cs"/>
          <w:rtl/>
          <w:lang w:eastAsia="he-IL"/>
        </w:rPr>
        <w:t xml:space="preserve"> אושרו, האם תהיה תקופת מעבר שהאישורים האלה יהיו תקפים או </w:t>
      </w:r>
      <w:bookmarkStart w:id="2996" w:name="_ETM_Q1_9899248"/>
      <w:bookmarkEnd w:id="2996"/>
      <w:r>
        <w:rPr>
          <w:rFonts w:hint="cs"/>
          <w:rtl/>
          <w:lang w:eastAsia="he-IL"/>
        </w:rPr>
        <w:t xml:space="preserve">שצריך להגיש. </w:t>
      </w:r>
      <w:bookmarkStart w:id="2997" w:name="_ETM_Q1_9904064"/>
      <w:bookmarkEnd w:id="2997"/>
    </w:p>
    <w:p w:rsidR="00E26370" w:rsidRDefault="00E26370" w:rsidP="00E26370">
      <w:pPr>
        <w:rPr>
          <w:rtl/>
          <w:lang w:eastAsia="he-IL"/>
        </w:rPr>
      </w:pPr>
      <w:bookmarkStart w:id="2998" w:name="_ETM_Q1_9904110"/>
      <w:bookmarkEnd w:id="2998"/>
    </w:p>
    <w:p w:rsidR="00FF2C22" w:rsidRDefault="00FF2C22" w:rsidP="00FF2C22">
      <w:pPr>
        <w:pStyle w:val="af6"/>
        <w:keepNext/>
        <w:rPr>
          <w:rtl/>
        </w:rPr>
      </w:pPr>
      <w:bookmarkStart w:id="2999" w:name="ET_yor_6156_392"/>
      <w:r w:rsidRPr="00FF2C22">
        <w:rPr>
          <w:rStyle w:val="TagStyle"/>
          <w:rtl/>
        </w:rPr>
        <w:t xml:space="preserve"> &lt;&lt; </w:t>
      </w:r>
      <w:proofErr w:type="spellStart"/>
      <w:r w:rsidRPr="00FF2C22">
        <w:rPr>
          <w:rStyle w:val="TagStyle"/>
          <w:rtl/>
        </w:rPr>
        <w:t>יור</w:t>
      </w:r>
      <w:proofErr w:type="spellEnd"/>
      <w:r w:rsidRPr="00FF2C22">
        <w:rPr>
          <w:rStyle w:val="TagStyle"/>
          <w:rtl/>
        </w:rPr>
        <w:t xml:space="preserve"> &gt;&gt; </w:t>
      </w:r>
      <w:r>
        <w:rPr>
          <w:rtl/>
        </w:rPr>
        <w:t>היו"ר גלעד קריב:</w:t>
      </w:r>
      <w:r w:rsidRPr="00FF2C22">
        <w:rPr>
          <w:rStyle w:val="TagStyle"/>
          <w:rtl/>
        </w:rPr>
        <w:t xml:space="preserve"> &lt;&lt; יור &gt;&gt;</w:t>
      </w:r>
      <w:r>
        <w:rPr>
          <w:rtl/>
        </w:rPr>
        <w:t xml:space="preserve">   </w:t>
      </w:r>
      <w:bookmarkEnd w:id="2999"/>
    </w:p>
    <w:p w:rsidR="00FF2C22" w:rsidRDefault="00FF2C22" w:rsidP="00FF2C22">
      <w:pPr>
        <w:pStyle w:val="KeepWithNext"/>
        <w:rPr>
          <w:rtl/>
          <w:lang w:eastAsia="he-IL"/>
        </w:rPr>
      </w:pPr>
    </w:p>
    <w:p w:rsidR="00FF2C22" w:rsidRDefault="00FF2C22" w:rsidP="00FF2C22">
      <w:pPr>
        <w:rPr>
          <w:rtl/>
          <w:lang w:eastAsia="he-IL"/>
        </w:rPr>
      </w:pPr>
      <w:r>
        <w:rPr>
          <w:rFonts w:hint="cs"/>
          <w:rtl/>
          <w:lang w:eastAsia="he-IL"/>
        </w:rPr>
        <w:t xml:space="preserve">אני אהיה בקשר עם לשכת ראש הממשלה על הדבר הזה. </w:t>
      </w:r>
      <w:bookmarkStart w:id="3000" w:name="_ETM_Q1_9911834"/>
      <w:bookmarkEnd w:id="3000"/>
      <w:r>
        <w:rPr>
          <w:rFonts w:hint="cs"/>
          <w:rtl/>
          <w:lang w:eastAsia="he-IL"/>
        </w:rPr>
        <w:t xml:space="preserve">ואם צריך לחזור לממשלה, </w:t>
      </w:r>
      <w:bookmarkStart w:id="3001" w:name="_ETM_Q1_9918937"/>
      <w:bookmarkEnd w:id="3001"/>
      <w:r>
        <w:rPr>
          <w:rFonts w:hint="cs"/>
          <w:rtl/>
          <w:lang w:eastAsia="he-IL"/>
        </w:rPr>
        <w:t>תחזרו לממשלה. המשאל הטלפוני עובד מצוין. פטרתם את עצמכם מתקנות,</w:t>
      </w:r>
      <w:bookmarkStart w:id="3002" w:name="_ETM_Q1_9925473"/>
      <w:bookmarkEnd w:id="3002"/>
      <w:r>
        <w:rPr>
          <w:rFonts w:hint="cs"/>
          <w:rtl/>
          <w:lang w:eastAsia="he-IL"/>
        </w:rPr>
        <w:t xml:space="preserve"> אפילו לא צריך להתקין תקנות. אפילו לא צריך לחזור לממשלה, זו יכולה להיות החלטה של שרת הפנים. הרי א</w:t>
      </w:r>
      <w:bookmarkStart w:id="3003" w:name="_ETM_Q1_9929355"/>
      <w:bookmarkEnd w:id="3003"/>
      <w:r>
        <w:rPr>
          <w:rFonts w:hint="cs"/>
          <w:rtl/>
          <w:lang w:eastAsia="he-IL"/>
        </w:rPr>
        <w:t xml:space="preserve">תם עובדים מכוח חוק הכניסה לישראל. אנחנו לא בממלכת הקורונה, אנחנו בממלכה הרגילה של חוק הכניסה לישראל. אני מבקש, ותעבירו בבקשה את המסר לשרת הפנים, שאנשים שיש להם </w:t>
      </w:r>
      <w:bookmarkStart w:id="3004" w:name="_ETM_Q1_9944652"/>
      <w:bookmarkEnd w:id="3004"/>
      <w:r>
        <w:rPr>
          <w:rFonts w:hint="cs"/>
          <w:rtl/>
          <w:lang w:eastAsia="he-IL"/>
        </w:rPr>
        <w:t>רישיון ישיבה במדינת ישראל וכאן מרכז חייהם, בין אם זה</w:t>
      </w:r>
      <w:bookmarkStart w:id="3005" w:name="_ETM_Q1_9948205"/>
      <w:bookmarkEnd w:id="3005"/>
      <w:r>
        <w:rPr>
          <w:rFonts w:hint="cs"/>
          <w:rtl/>
          <w:lang w:eastAsia="he-IL"/>
        </w:rPr>
        <w:t xml:space="preserve"> סטודנט שלומד באוניברסיטה העברית, בין אם זה בן זוג של</w:t>
      </w:r>
      <w:bookmarkStart w:id="3006" w:name="_ETM_Q1_9950222"/>
      <w:bookmarkEnd w:id="3006"/>
      <w:r>
        <w:rPr>
          <w:rFonts w:hint="cs"/>
          <w:rtl/>
          <w:lang w:eastAsia="he-IL"/>
        </w:rPr>
        <w:t xml:space="preserve"> אזרח ישראלי שנמצא בתהליך המדורג, בין אם זה מקרה</w:t>
      </w:r>
      <w:bookmarkStart w:id="3007" w:name="_ETM_Q1_9956452"/>
      <w:bookmarkEnd w:id="3007"/>
      <w:r>
        <w:rPr>
          <w:rFonts w:hint="cs"/>
          <w:rtl/>
          <w:lang w:eastAsia="he-IL"/>
        </w:rPr>
        <w:t xml:space="preserve"> הומניטרי שכבר קיבל כאן אשרה, הרי זה בלתי נתפס. יצא </w:t>
      </w:r>
      <w:bookmarkStart w:id="3008" w:name="_ETM_Q1_9965476"/>
      <w:bookmarkEnd w:id="3008"/>
      <w:r>
        <w:rPr>
          <w:rFonts w:hint="cs"/>
          <w:rtl/>
          <w:lang w:eastAsia="he-IL"/>
        </w:rPr>
        <w:t>עובד זר סיעודי של מטפל, נסע לבקר את משפחתו בחו"ל</w:t>
      </w:r>
      <w:bookmarkStart w:id="3009" w:name="_ETM_Q1_9970428"/>
      <w:bookmarkEnd w:id="3009"/>
      <w:r>
        <w:rPr>
          <w:rFonts w:hint="cs"/>
          <w:rtl/>
          <w:lang w:eastAsia="he-IL"/>
        </w:rPr>
        <w:t xml:space="preserve"> כמו שמותר לו, המטופל שלו מחכה לו כאן, אז עכשיו מה אומרים, יגישו ועדת חריגים? אני מבקש, ואני אבקש לקבל</w:t>
      </w:r>
      <w:bookmarkStart w:id="3010" w:name="_ETM_Q1_9980382"/>
      <w:bookmarkEnd w:id="3010"/>
      <w:r>
        <w:rPr>
          <w:rFonts w:hint="cs"/>
          <w:rtl/>
          <w:lang w:eastAsia="he-IL"/>
        </w:rPr>
        <w:t xml:space="preserve"> תשובה שלכם בדיון המעקב, אני גם אעביר את המסר ללשכת ראש הממשלה, שכל אדם שיש לו רישיון ישיבה בישראל </w:t>
      </w:r>
      <w:bookmarkStart w:id="3011" w:name="_ETM_Q1_9988616"/>
      <w:bookmarkEnd w:id="3011"/>
      <w:r>
        <w:rPr>
          <w:rFonts w:hint="cs"/>
          <w:rtl/>
          <w:lang w:eastAsia="he-IL"/>
        </w:rPr>
        <w:t>וכאן מרכז חייו בעת הנוכחית לא יצטרך לעבור</w:t>
      </w:r>
      <w:bookmarkStart w:id="3012" w:name="_ETM_Q1_9990446"/>
      <w:bookmarkEnd w:id="3012"/>
      <w:r>
        <w:rPr>
          <w:rFonts w:hint="cs"/>
          <w:rtl/>
          <w:lang w:eastAsia="he-IL"/>
        </w:rPr>
        <w:t xml:space="preserve"> דרך ועדת חריגים. זה בלתי נתפס. </w:t>
      </w:r>
    </w:p>
    <w:p w:rsidR="00FF2C22" w:rsidRDefault="00FF2C22" w:rsidP="00FF2C22">
      <w:pPr>
        <w:rPr>
          <w:rtl/>
          <w:lang w:eastAsia="he-IL"/>
        </w:rPr>
      </w:pPr>
    </w:p>
    <w:p w:rsidR="00FF2C22" w:rsidRDefault="00FF2C22" w:rsidP="00FF2C22">
      <w:pPr>
        <w:pStyle w:val="af9"/>
        <w:keepNext/>
        <w:rPr>
          <w:rtl/>
          <w:lang w:eastAsia="he-IL"/>
        </w:rPr>
      </w:pPr>
      <w:bookmarkStart w:id="3013" w:name="ET_guest_515883_393"/>
      <w:r w:rsidRPr="00FF2C22">
        <w:rPr>
          <w:rStyle w:val="TagStyle"/>
          <w:rtl/>
        </w:rPr>
        <w:t xml:space="preserve"> &lt;&lt; אורח &gt;&gt; </w:t>
      </w:r>
      <w:r>
        <w:rPr>
          <w:rtl/>
          <w:lang w:eastAsia="he-IL"/>
        </w:rPr>
        <w:t xml:space="preserve">עירית </w:t>
      </w:r>
      <w:proofErr w:type="spellStart"/>
      <w:r>
        <w:rPr>
          <w:rtl/>
          <w:lang w:eastAsia="he-IL"/>
        </w:rPr>
        <w:t>ויסבלום</w:t>
      </w:r>
      <w:proofErr w:type="spellEnd"/>
      <w:r>
        <w:rPr>
          <w:rtl/>
          <w:lang w:eastAsia="he-IL"/>
        </w:rPr>
        <w:t>:</w:t>
      </w:r>
      <w:r w:rsidRPr="00FF2C22">
        <w:rPr>
          <w:rStyle w:val="TagStyle"/>
          <w:rtl/>
        </w:rPr>
        <w:t xml:space="preserve"> &lt;&lt; אורח &gt;&gt;</w:t>
      </w:r>
      <w:r>
        <w:rPr>
          <w:rtl/>
          <w:lang w:eastAsia="he-IL"/>
        </w:rPr>
        <w:t xml:space="preserve">   </w:t>
      </w:r>
      <w:bookmarkEnd w:id="3013"/>
    </w:p>
    <w:p w:rsidR="00FF2C22" w:rsidRDefault="00FF2C22" w:rsidP="00FF2C22">
      <w:pPr>
        <w:pStyle w:val="KeepWithNext"/>
        <w:rPr>
          <w:rtl/>
          <w:lang w:eastAsia="he-IL"/>
        </w:rPr>
      </w:pPr>
    </w:p>
    <w:p w:rsidR="00FF2C22" w:rsidRDefault="00FF2C22" w:rsidP="00FF2C22">
      <w:pPr>
        <w:rPr>
          <w:rtl/>
          <w:lang w:eastAsia="he-IL"/>
        </w:rPr>
      </w:pPr>
      <w:r>
        <w:rPr>
          <w:rFonts w:hint="cs"/>
          <w:rtl/>
          <w:lang w:eastAsia="he-IL"/>
        </w:rPr>
        <w:t xml:space="preserve">נדון בזה. </w:t>
      </w:r>
    </w:p>
    <w:p w:rsidR="00FF2C22" w:rsidRDefault="00FF2C22" w:rsidP="00FF2C22">
      <w:pPr>
        <w:rPr>
          <w:rtl/>
          <w:lang w:eastAsia="he-IL"/>
        </w:rPr>
      </w:pPr>
      <w:bookmarkStart w:id="3014" w:name="_ETM_Q1_9995822"/>
      <w:bookmarkStart w:id="3015" w:name="_ETM_Q1_9995870"/>
      <w:bookmarkEnd w:id="3014"/>
      <w:bookmarkEnd w:id="3015"/>
    </w:p>
    <w:p w:rsidR="00FF2C22" w:rsidRDefault="00FF2C22" w:rsidP="00FF2C22">
      <w:pPr>
        <w:pStyle w:val="af6"/>
        <w:keepNext/>
        <w:rPr>
          <w:rtl/>
        </w:rPr>
      </w:pPr>
      <w:bookmarkStart w:id="3016" w:name="ET_yor_6156_394"/>
      <w:r w:rsidRPr="00FF2C22">
        <w:rPr>
          <w:rStyle w:val="TagStyle"/>
          <w:rtl/>
        </w:rPr>
        <w:t xml:space="preserve"> &lt;&lt; </w:t>
      </w:r>
      <w:proofErr w:type="spellStart"/>
      <w:r w:rsidRPr="00FF2C22">
        <w:rPr>
          <w:rStyle w:val="TagStyle"/>
          <w:rtl/>
        </w:rPr>
        <w:t>יור</w:t>
      </w:r>
      <w:proofErr w:type="spellEnd"/>
      <w:r w:rsidRPr="00FF2C22">
        <w:rPr>
          <w:rStyle w:val="TagStyle"/>
          <w:rtl/>
        </w:rPr>
        <w:t xml:space="preserve"> &gt;&gt; </w:t>
      </w:r>
      <w:r>
        <w:rPr>
          <w:rtl/>
        </w:rPr>
        <w:t>היו"ר גלעד קריב:</w:t>
      </w:r>
      <w:r w:rsidRPr="00FF2C22">
        <w:rPr>
          <w:rStyle w:val="TagStyle"/>
          <w:rtl/>
        </w:rPr>
        <w:t xml:space="preserve"> &lt;&lt; יור &gt;&gt;</w:t>
      </w:r>
      <w:r>
        <w:rPr>
          <w:rtl/>
        </w:rPr>
        <w:t xml:space="preserve">   </w:t>
      </w:r>
      <w:bookmarkEnd w:id="3016"/>
    </w:p>
    <w:p w:rsidR="00FF2C22" w:rsidRDefault="00FF2C22" w:rsidP="00FF2C22">
      <w:pPr>
        <w:pStyle w:val="KeepWithNext"/>
        <w:rPr>
          <w:rtl/>
          <w:lang w:eastAsia="he-IL"/>
        </w:rPr>
      </w:pPr>
    </w:p>
    <w:p w:rsidR="00FF2C22" w:rsidRDefault="00FF2C22" w:rsidP="00FF2C22">
      <w:pPr>
        <w:rPr>
          <w:rtl/>
          <w:lang w:eastAsia="he-IL"/>
        </w:rPr>
      </w:pPr>
      <w:bookmarkStart w:id="3017" w:name="_ETM_Q1_9998197"/>
      <w:bookmarkEnd w:id="3017"/>
      <w:r>
        <w:rPr>
          <w:rFonts w:hint="cs"/>
          <w:rtl/>
          <w:lang w:eastAsia="he-IL"/>
        </w:rPr>
        <w:t xml:space="preserve">באמת תודה. </w:t>
      </w:r>
      <w:r w:rsidR="00AD268F">
        <w:rPr>
          <w:rFonts w:hint="cs"/>
          <w:rtl/>
          <w:lang w:eastAsia="he-IL"/>
        </w:rPr>
        <w:t xml:space="preserve">ככל שזה תלוי בי, החוק החדש לא יצא מהוועדה הזאת </w:t>
      </w:r>
      <w:bookmarkStart w:id="3018" w:name="_ETM_Q1_10093746"/>
      <w:bookmarkEnd w:id="3018"/>
      <w:r w:rsidR="00AD268F">
        <w:rPr>
          <w:rFonts w:hint="cs"/>
          <w:rtl/>
          <w:lang w:eastAsia="he-IL"/>
        </w:rPr>
        <w:t xml:space="preserve">עם </w:t>
      </w:r>
      <w:proofErr w:type="spellStart"/>
      <w:r w:rsidR="00AD268F">
        <w:rPr>
          <w:rFonts w:hint="cs"/>
          <w:rtl/>
          <w:lang w:eastAsia="he-IL"/>
        </w:rPr>
        <w:t>הטרללת</w:t>
      </w:r>
      <w:proofErr w:type="spellEnd"/>
      <w:r w:rsidR="00AD268F">
        <w:rPr>
          <w:rFonts w:hint="cs"/>
          <w:rtl/>
          <w:lang w:eastAsia="he-IL"/>
        </w:rPr>
        <w:t xml:space="preserve"> הזאת שפוגעת באלפי תושבים, גם אם </w:t>
      </w:r>
      <w:bookmarkStart w:id="3019" w:name="_ETM_Q1_10095523"/>
      <w:bookmarkEnd w:id="3019"/>
      <w:r w:rsidR="00AD268F">
        <w:rPr>
          <w:rFonts w:hint="cs"/>
          <w:rtl/>
          <w:lang w:eastAsia="he-IL"/>
        </w:rPr>
        <w:t xml:space="preserve">זמניים, במדינת ישראל, ובזכויות של אזרחים ישראלים. אם צריך להאכיל </w:t>
      </w:r>
      <w:bookmarkStart w:id="3020" w:name="_ETM_Q1_10099618"/>
      <w:bookmarkEnd w:id="3020"/>
      <w:r w:rsidR="00AD268F">
        <w:rPr>
          <w:rFonts w:hint="cs"/>
          <w:rtl/>
          <w:lang w:eastAsia="he-IL"/>
        </w:rPr>
        <w:t xml:space="preserve">בכפית את הממשלה לגבי איך מפרשים חוק ספציפי עם הסדר </w:t>
      </w:r>
      <w:bookmarkStart w:id="3021" w:name="_ETM_Q1_10104242"/>
      <w:bookmarkEnd w:id="3021"/>
      <w:r w:rsidR="00AD268F">
        <w:rPr>
          <w:rFonts w:hint="cs"/>
          <w:rtl/>
          <w:lang w:eastAsia="he-IL"/>
        </w:rPr>
        <w:t xml:space="preserve">ספציפי, אז נעשה את זה ברחל בתך הקטנה. אני מבקש שעד אז תפתרו את הבעיה </w:t>
      </w:r>
      <w:r w:rsidR="0016778E">
        <w:rPr>
          <w:rFonts w:hint="cs"/>
          <w:rtl/>
          <w:lang w:eastAsia="he-IL"/>
        </w:rPr>
        <w:t xml:space="preserve">לפחות של התושבים הזמניים, וביום שלישי נבדוק את הקריטריונים. אני מאוכזב מאוד, עו"ד סומך, מרפיון הידיים של משרד המשפטים למשל להבהיר שיש </w:t>
      </w:r>
      <w:bookmarkStart w:id="3022" w:name="_ETM_Q1_10125388"/>
      <w:bookmarkEnd w:id="3022"/>
      <w:r w:rsidR="0016778E">
        <w:rPr>
          <w:rFonts w:hint="cs"/>
          <w:rtl/>
          <w:lang w:eastAsia="he-IL"/>
        </w:rPr>
        <w:t xml:space="preserve">זכות קנויה לאדם שמדינת ישראל נתנה לו כאן מעמד זמני. </w:t>
      </w:r>
      <w:bookmarkStart w:id="3023" w:name="_ETM_Q1_10130469"/>
      <w:bookmarkEnd w:id="3023"/>
      <w:r w:rsidR="0016778E">
        <w:rPr>
          <w:rFonts w:hint="cs"/>
          <w:rtl/>
          <w:lang w:eastAsia="he-IL"/>
        </w:rPr>
        <w:t xml:space="preserve">זה מרכז חייו. אז מה אם הוא סטודנט, אז צריך </w:t>
      </w:r>
      <w:bookmarkStart w:id="3024" w:name="_ETM_Q1_10135676"/>
      <w:bookmarkEnd w:id="3024"/>
      <w:r w:rsidR="0016778E">
        <w:rPr>
          <w:rFonts w:hint="cs"/>
          <w:rtl/>
          <w:lang w:eastAsia="he-IL"/>
        </w:rPr>
        <w:t xml:space="preserve">להפוך את חייו </w:t>
      </w:r>
      <w:r w:rsidR="002C6D17">
        <w:rPr>
          <w:rFonts w:hint="cs"/>
          <w:rtl/>
          <w:lang w:eastAsia="he-IL"/>
        </w:rPr>
        <w:t>בן רגע? האדם יושב פה</w:t>
      </w:r>
      <w:bookmarkStart w:id="3025" w:name="_ETM_Q1_10136788"/>
      <w:bookmarkEnd w:id="3025"/>
      <w:r w:rsidR="002C6D17">
        <w:rPr>
          <w:rFonts w:hint="cs"/>
          <w:rtl/>
          <w:lang w:eastAsia="he-IL"/>
        </w:rPr>
        <w:t xml:space="preserve">. אם הוא מטפל סיעודי, מרכז חייו הוא פה. </w:t>
      </w:r>
      <w:bookmarkStart w:id="3026" w:name="_ETM_Q1_10139985"/>
      <w:bookmarkEnd w:id="3026"/>
      <w:r w:rsidR="002C6D17">
        <w:rPr>
          <w:rFonts w:hint="cs"/>
          <w:rtl/>
          <w:lang w:eastAsia="he-IL"/>
        </w:rPr>
        <w:t xml:space="preserve">אם הוא בן זוג של אזרח ישראלי, נתפס על ידיכם </w:t>
      </w:r>
      <w:bookmarkStart w:id="3027" w:name="_ETM_Q1_10143365"/>
      <w:bookmarkEnd w:id="3027"/>
      <w:r w:rsidR="002C6D17">
        <w:rPr>
          <w:rFonts w:hint="cs"/>
          <w:rtl/>
          <w:lang w:eastAsia="he-IL"/>
        </w:rPr>
        <w:t xml:space="preserve">שבן זוג של אזרח ישראלי בתהליך המדורג יוצא לבקר את </w:t>
      </w:r>
      <w:bookmarkStart w:id="3028" w:name="_ETM_Q1_10147488"/>
      <w:bookmarkEnd w:id="3028"/>
      <w:r w:rsidR="002C6D17">
        <w:rPr>
          <w:rFonts w:hint="cs"/>
          <w:rtl/>
          <w:lang w:eastAsia="he-IL"/>
        </w:rPr>
        <w:t>משפחתו והוא צריך עכשיו ועדת חריגים כדי לחזור לילדיו? יש</w:t>
      </w:r>
      <w:bookmarkStart w:id="3029" w:name="_ETM_Q1_10154669"/>
      <w:bookmarkEnd w:id="3029"/>
      <w:r w:rsidR="002C6D17">
        <w:rPr>
          <w:rFonts w:hint="cs"/>
          <w:rtl/>
          <w:lang w:eastAsia="he-IL"/>
        </w:rPr>
        <w:t xml:space="preserve"> תפקיד למשרד המשפטים. יש סיבה למה משרד המשפטים מעורב </w:t>
      </w:r>
      <w:bookmarkStart w:id="3030" w:name="_ETM_Q1_10160501"/>
      <w:bookmarkEnd w:id="3030"/>
      <w:r w:rsidR="002C6D17">
        <w:rPr>
          <w:rFonts w:hint="cs"/>
          <w:rtl/>
          <w:lang w:eastAsia="he-IL"/>
        </w:rPr>
        <w:t>בכל התהליכים האלה. אתם שומרי הסף. אומרים לכם את זה</w:t>
      </w:r>
      <w:bookmarkStart w:id="3031" w:name="_ETM_Q1_10167408"/>
      <w:bookmarkEnd w:id="3031"/>
      <w:r w:rsidR="002C6D17">
        <w:rPr>
          <w:rFonts w:hint="cs"/>
          <w:rtl/>
          <w:lang w:eastAsia="he-IL"/>
        </w:rPr>
        <w:t xml:space="preserve"> שבוע אחרי שבוע כאן. </w:t>
      </w:r>
    </w:p>
    <w:p w:rsidR="002C6D17" w:rsidRDefault="002C6D17" w:rsidP="00FF2C22">
      <w:pPr>
        <w:rPr>
          <w:rtl/>
          <w:lang w:eastAsia="he-IL"/>
        </w:rPr>
      </w:pPr>
      <w:bookmarkStart w:id="3032" w:name="_ETM_Q1_10171042"/>
      <w:bookmarkEnd w:id="3032"/>
    </w:p>
    <w:p w:rsidR="002C6D17" w:rsidRDefault="002C6D17" w:rsidP="00FF2C22">
      <w:pPr>
        <w:rPr>
          <w:rtl/>
          <w:lang w:eastAsia="he-IL"/>
        </w:rPr>
      </w:pPr>
      <w:bookmarkStart w:id="3033" w:name="_ETM_Q1_10171222"/>
      <w:bookmarkStart w:id="3034" w:name="_ETM_Q1_10171250"/>
      <w:bookmarkStart w:id="3035" w:name="_ETM_Q1_10171314"/>
      <w:bookmarkEnd w:id="3033"/>
      <w:bookmarkEnd w:id="3034"/>
      <w:bookmarkEnd w:id="3035"/>
      <w:r>
        <w:rPr>
          <w:rFonts w:hint="cs"/>
          <w:rtl/>
          <w:lang w:eastAsia="he-IL"/>
        </w:rPr>
        <w:t>אדוני היועץ המשפ</w:t>
      </w:r>
      <w:bookmarkStart w:id="3036" w:name="_ETM_Q1_10174651"/>
      <w:bookmarkEnd w:id="3036"/>
      <w:r>
        <w:rPr>
          <w:rFonts w:hint="cs"/>
          <w:rtl/>
          <w:lang w:eastAsia="he-IL"/>
        </w:rPr>
        <w:t xml:space="preserve">טי, מעבר לקריאה, </w:t>
      </w:r>
      <w:bookmarkStart w:id="3037" w:name="_ETM_Q1_10177638"/>
      <w:bookmarkEnd w:id="3037"/>
      <w:r>
        <w:rPr>
          <w:rFonts w:hint="cs"/>
          <w:rtl/>
          <w:lang w:eastAsia="he-IL"/>
        </w:rPr>
        <w:t xml:space="preserve">האם ישנן עוד נקודות? אנחנו בעת הזאת ניפגש כנראה שלוש או ארבע פעמים השבוע </w:t>
      </w:r>
      <w:bookmarkStart w:id="3038" w:name="_ETM_Q1_10180827"/>
      <w:bookmarkEnd w:id="3038"/>
      <w:r>
        <w:rPr>
          <w:rFonts w:hint="cs"/>
          <w:rtl/>
          <w:lang w:eastAsia="he-IL"/>
        </w:rPr>
        <w:t xml:space="preserve">על ענייני הווריאנט שצריכים למצוא לו שם יותר קל להגייה. </w:t>
      </w:r>
      <w:bookmarkStart w:id="3039" w:name="_ETM_Q1_10187302"/>
      <w:bookmarkEnd w:id="3039"/>
      <w:r>
        <w:rPr>
          <w:rFonts w:hint="cs"/>
          <w:rtl/>
          <w:lang w:eastAsia="he-IL"/>
        </w:rPr>
        <w:t xml:space="preserve">אני לא מבין איך חברי הכנסת החרדים לא ניסו להעביר </w:t>
      </w:r>
      <w:bookmarkStart w:id="3040" w:name="_ETM_Q1_10192997"/>
      <w:bookmarkEnd w:id="3040"/>
      <w:r>
        <w:rPr>
          <w:rFonts w:hint="cs"/>
          <w:rtl/>
          <w:lang w:eastAsia="he-IL"/>
        </w:rPr>
        <w:t xml:space="preserve">הצעת חוק שאסור לכנות וריאנטים בשמות יווניים. חג החנוכה. פה </w:t>
      </w:r>
      <w:bookmarkStart w:id="3041" w:name="_ETM_Q1_10202069"/>
      <w:bookmarkEnd w:id="3041"/>
      <w:r>
        <w:rPr>
          <w:rFonts w:hint="cs"/>
          <w:rtl/>
          <w:lang w:eastAsia="he-IL"/>
        </w:rPr>
        <w:t xml:space="preserve">על במת הכנסת כבר השר כהנא הפך למתייוון, אני </w:t>
      </w:r>
      <w:bookmarkStart w:id="3042" w:name="_ETM_Q1_10204064"/>
      <w:bookmarkEnd w:id="3042"/>
      <w:r>
        <w:rPr>
          <w:rFonts w:hint="cs"/>
          <w:rtl/>
          <w:lang w:eastAsia="he-IL"/>
        </w:rPr>
        <w:t xml:space="preserve">בכלל אין מה לדבר, נולדתי מתייוון. </w:t>
      </w:r>
    </w:p>
    <w:p w:rsidR="002C6D17" w:rsidRDefault="002C6D17" w:rsidP="00FF2C22">
      <w:pPr>
        <w:rPr>
          <w:rtl/>
          <w:lang w:eastAsia="he-IL"/>
        </w:rPr>
      </w:pPr>
    </w:p>
    <w:p w:rsidR="002C6D17" w:rsidRDefault="002C6D17" w:rsidP="002C6D17">
      <w:pPr>
        <w:pStyle w:val="af5"/>
        <w:keepNext/>
        <w:rPr>
          <w:rtl/>
        </w:rPr>
      </w:pPr>
      <w:bookmarkStart w:id="3043" w:name="ET_interruption_קריאה_394"/>
      <w:r w:rsidRPr="002C6D17">
        <w:rPr>
          <w:rStyle w:val="TagStyle"/>
          <w:rtl/>
        </w:rPr>
        <w:t xml:space="preserve"> &lt;&lt; קריאה &gt;&gt; </w:t>
      </w:r>
      <w:r>
        <w:rPr>
          <w:rtl/>
        </w:rPr>
        <w:t>קריאה:</w:t>
      </w:r>
      <w:r w:rsidRPr="002C6D17">
        <w:rPr>
          <w:rStyle w:val="TagStyle"/>
          <w:rtl/>
        </w:rPr>
        <w:t xml:space="preserve"> &lt;&lt; קריאה &gt;&gt;</w:t>
      </w:r>
      <w:r>
        <w:rPr>
          <w:rtl/>
        </w:rPr>
        <w:t xml:space="preserve">   </w:t>
      </w:r>
      <w:bookmarkEnd w:id="3043"/>
    </w:p>
    <w:p w:rsidR="002C6D17" w:rsidRDefault="002C6D17" w:rsidP="002C6D17">
      <w:pPr>
        <w:pStyle w:val="KeepWithNext"/>
        <w:rPr>
          <w:rtl/>
          <w:lang w:eastAsia="he-IL"/>
        </w:rPr>
      </w:pPr>
    </w:p>
    <w:p w:rsidR="002C6D17" w:rsidRDefault="002C6D17" w:rsidP="002C6D17">
      <w:pPr>
        <w:rPr>
          <w:rtl/>
          <w:lang w:eastAsia="he-IL"/>
        </w:rPr>
      </w:pPr>
      <w:r>
        <w:rPr>
          <w:rFonts w:hint="cs"/>
          <w:rtl/>
          <w:lang w:eastAsia="he-IL"/>
        </w:rPr>
        <w:t xml:space="preserve">מחר זה יקרה. </w:t>
      </w:r>
    </w:p>
    <w:p w:rsidR="002C6D17" w:rsidRDefault="002C6D17" w:rsidP="002C6D17">
      <w:pPr>
        <w:rPr>
          <w:rtl/>
          <w:lang w:eastAsia="he-IL"/>
        </w:rPr>
      </w:pPr>
      <w:bookmarkStart w:id="3044" w:name="_ETM_Q1_10211551"/>
      <w:bookmarkStart w:id="3045" w:name="_ETM_Q1_10211660"/>
      <w:bookmarkEnd w:id="3044"/>
      <w:bookmarkEnd w:id="3045"/>
    </w:p>
    <w:p w:rsidR="002C6D17" w:rsidRDefault="002C6D17" w:rsidP="002C6D17">
      <w:pPr>
        <w:pStyle w:val="af6"/>
        <w:keepNext/>
        <w:rPr>
          <w:rtl/>
        </w:rPr>
      </w:pPr>
      <w:bookmarkStart w:id="3046" w:name="ET_yor_6156_395"/>
      <w:r w:rsidRPr="002C6D17">
        <w:rPr>
          <w:rStyle w:val="TagStyle"/>
          <w:rtl/>
        </w:rPr>
        <w:t xml:space="preserve"> &lt;&lt; </w:t>
      </w:r>
      <w:proofErr w:type="spellStart"/>
      <w:r w:rsidRPr="002C6D17">
        <w:rPr>
          <w:rStyle w:val="TagStyle"/>
          <w:rtl/>
        </w:rPr>
        <w:t>יור</w:t>
      </w:r>
      <w:proofErr w:type="spellEnd"/>
      <w:r w:rsidRPr="002C6D17">
        <w:rPr>
          <w:rStyle w:val="TagStyle"/>
          <w:rtl/>
        </w:rPr>
        <w:t xml:space="preserve"> &gt;&gt; </w:t>
      </w:r>
      <w:r>
        <w:rPr>
          <w:rtl/>
        </w:rPr>
        <w:t>היו"ר גלעד קריב:</w:t>
      </w:r>
      <w:r w:rsidRPr="002C6D17">
        <w:rPr>
          <w:rStyle w:val="TagStyle"/>
          <w:rtl/>
        </w:rPr>
        <w:t xml:space="preserve"> &lt;&lt; יור &gt;&gt;</w:t>
      </w:r>
      <w:r>
        <w:rPr>
          <w:rtl/>
        </w:rPr>
        <w:t xml:space="preserve">   </w:t>
      </w:r>
      <w:bookmarkEnd w:id="3046"/>
    </w:p>
    <w:p w:rsidR="002C6D17" w:rsidRDefault="002C6D17" w:rsidP="002C6D17">
      <w:pPr>
        <w:pStyle w:val="KeepWithNext"/>
        <w:rPr>
          <w:rtl/>
          <w:lang w:eastAsia="he-IL"/>
        </w:rPr>
      </w:pPr>
    </w:p>
    <w:p w:rsidR="002C6D17" w:rsidRDefault="002C6D17" w:rsidP="002C6D17">
      <w:pPr>
        <w:rPr>
          <w:rtl/>
          <w:lang w:eastAsia="he-IL"/>
        </w:rPr>
      </w:pPr>
      <w:bookmarkStart w:id="3047" w:name="_ETM_Q1_10213298"/>
      <w:bookmarkEnd w:id="3047"/>
      <w:r>
        <w:rPr>
          <w:rFonts w:hint="cs"/>
          <w:rtl/>
          <w:lang w:eastAsia="he-IL"/>
        </w:rPr>
        <w:t xml:space="preserve">אולי נגיף א', נגיף ב'. </w:t>
      </w:r>
      <w:r w:rsidR="006F6077">
        <w:rPr>
          <w:rFonts w:hint="cs"/>
          <w:rtl/>
          <w:lang w:eastAsia="he-IL"/>
        </w:rPr>
        <w:t xml:space="preserve">אדוני היועץ המשפטי, האם ישנם </w:t>
      </w:r>
      <w:bookmarkStart w:id="3048" w:name="_ETM_Q1_10219146"/>
      <w:bookmarkEnd w:id="3048"/>
      <w:r w:rsidR="006F6077">
        <w:rPr>
          <w:rFonts w:hint="cs"/>
          <w:rtl/>
          <w:lang w:eastAsia="he-IL"/>
        </w:rPr>
        <w:t xml:space="preserve">דברים שאתה חושב שלפני ההקראה ראוי שעוד נעסוק בהם? </w:t>
      </w:r>
      <w:bookmarkStart w:id="3049" w:name="_ETM_Q1_10222500"/>
      <w:bookmarkEnd w:id="3049"/>
      <w:r w:rsidR="0060121D">
        <w:rPr>
          <w:rFonts w:hint="cs"/>
          <w:rtl/>
          <w:lang w:eastAsia="he-IL"/>
        </w:rPr>
        <w:t xml:space="preserve">חזר אלינו מדיון בוועדה אחרת עו"ד אורן פסטרנק. אני רוצה, </w:t>
      </w:r>
      <w:bookmarkStart w:id="3050" w:name="_ETM_Q1_10229597"/>
      <w:bookmarkEnd w:id="3050"/>
      <w:r w:rsidR="0060121D">
        <w:rPr>
          <w:rFonts w:hint="cs"/>
          <w:rtl/>
          <w:lang w:eastAsia="he-IL"/>
        </w:rPr>
        <w:t>אדוני, לאפשר לך להתייחס לדברים שמונחים על שולחננו, בבקשה. לאחר</w:t>
      </w:r>
      <w:bookmarkStart w:id="3051" w:name="_ETM_Q1_10235273"/>
      <w:bookmarkEnd w:id="3051"/>
      <w:r w:rsidR="0060121D">
        <w:rPr>
          <w:rFonts w:hint="cs"/>
          <w:rtl/>
          <w:lang w:eastAsia="he-IL"/>
        </w:rPr>
        <w:t xml:space="preserve">יו אנחנו נשמע את יוסי </w:t>
      </w:r>
      <w:proofErr w:type="spellStart"/>
      <w:r w:rsidR="0060121D">
        <w:rPr>
          <w:rFonts w:hint="cs"/>
          <w:rtl/>
          <w:lang w:eastAsia="he-IL"/>
        </w:rPr>
        <w:t>פתאל</w:t>
      </w:r>
      <w:proofErr w:type="spellEnd"/>
      <w:r w:rsidR="0060121D">
        <w:rPr>
          <w:rFonts w:hint="cs"/>
          <w:rtl/>
          <w:lang w:eastAsia="he-IL"/>
        </w:rPr>
        <w:t xml:space="preserve">, מנכ"ל מארגני תיירות נכנסת, </w:t>
      </w:r>
      <w:bookmarkStart w:id="3052" w:name="_ETM_Q1_10244511"/>
      <w:bookmarkEnd w:id="3052"/>
      <w:r w:rsidR="0060121D">
        <w:rPr>
          <w:rFonts w:hint="cs"/>
          <w:rtl/>
          <w:lang w:eastAsia="he-IL"/>
        </w:rPr>
        <w:t xml:space="preserve">ואת יעל דניאלי, מנכ"לית התאחדות המלונות. אני אבקש כאן התייחסות </w:t>
      </w:r>
      <w:bookmarkStart w:id="3053" w:name="_ETM_Q1_10249251"/>
      <w:bookmarkEnd w:id="3053"/>
      <w:r w:rsidR="0060121D">
        <w:rPr>
          <w:rFonts w:hint="cs"/>
          <w:rtl/>
          <w:lang w:eastAsia="he-IL"/>
        </w:rPr>
        <w:t xml:space="preserve">קצרה מנציגי התיירות, כי </w:t>
      </w:r>
      <w:r w:rsidR="00834544">
        <w:rPr>
          <w:rFonts w:hint="cs"/>
          <w:rtl/>
          <w:lang w:eastAsia="he-IL"/>
        </w:rPr>
        <w:t xml:space="preserve">בעת הזאת מתווה התיירות לא </w:t>
      </w:r>
      <w:bookmarkStart w:id="3054" w:name="_ETM_Q1_10253504"/>
      <w:bookmarkEnd w:id="3054"/>
      <w:r w:rsidR="00834544">
        <w:rPr>
          <w:rFonts w:hint="cs"/>
          <w:rtl/>
          <w:lang w:eastAsia="he-IL"/>
        </w:rPr>
        <w:t xml:space="preserve">נמצא על ידינו. אני ללא קשר לדיון היום מתכוון להוציא </w:t>
      </w:r>
      <w:bookmarkStart w:id="3055" w:name="_ETM_Q1_10257678"/>
      <w:bookmarkEnd w:id="3055"/>
      <w:r w:rsidR="00834544">
        <w:rPr>
          <w:rFonts w:hint="cs"/>
          <w:rtl/>
          <w:lang w:eastAsia="he-IL"/>
        </w:rPr>
        <w:t xml:space="preserve">בשעות הצהריים מכתב לשר האוצר ולראש הממשלה, בהעתק לשר </w:t>
      </w:r>
      <w:bookmarkStart w:id="3056" w:name="_ETM_Q1_10263261"/>
      <w:bookmarkEnd w:id="3056"/>
      <w:r w:rsidR="00834544">
        <w:rPr>
          <w:rFonts w:hint="cs"/>
          <w:rtl/>
          <w:lang w:eastAsia="he-IL"/>
        </w:rPr>
        <w:t xml:space="preserve">התיירות, שהגיעה העת לחשוב על חבילת פיצויים לתחום התיירות הנכנסת. </w:t>
      </w:r>
      <w:bookmarkStart w:id="3057" w:name="_ETM_Q1_10269971"/>
      <w:bookmarkEnd w:id="3057"/>
      <w:r w:rsidR="00834544">
        <w:rPr>
          <w:rFonts w:hint="cs"/>
          <w:rtl/>
          <w:lang w:eastAsia="he-IL"/>
        </w:rPr>
        <w:t xml:space="preserve">אבל הדיון שלנו כרגע עוסק בתקנות ספציפיות. אתם צודקים בדבר </w:t>
      </w:r>
      <w:bookmarkStart w:id="3058" w:name="_ETM_Q1_10278738"/>
      <w:bookmarkEnd w:id="3058"/>
      <w:r w:rsidR="00834544">
        <w:rPr>
          <w:rFonts w:hint="cs"/>
          <w:rtl/>
          <w:lang w:eastAsia="he-IL"/>
        </w:rPr>
        <w:t xml:space="preserve">אחד, שהתקנות החדשות פה ובוועדת הבריאות עם הבידוד הופכות את </w:t>
      </w:r>
      <w:bookmarkStart w:id="3059" w:name="_ETM_Q1_10284117"/>
      <w:bookmarkEnd w:id="3059"/>
      <w:r w:rsidR="00834544">
        <w:rPr>
          <w:rFonts w:hint="cs"/>
          <w:rtl/>
          <w:lang w:eastAsia="he-IL"/>
        </w:rPr>
        <w:t xml:space="preserve">מתווה התיירות כרגע ללא רלוונטי. אז נשמע גם את התייחסותכם. </w:t>
      </w:r>
      <w:bookmarkStart w:id="3060" w:name="_ETM_Q1_10289455"/>
      <w:bookmarkEnd w:id="3060"/>
      <w:r w:rsidR="00834544">
        <w:rPr>
          <w:rFonts w:hint="cs"/>
          <w:rtl/>
          <w:lang w:eastAsia="he-IL"/>
        </w:rPr>
        <w:t xml:space="preserve">עו"ד פסטרנק, בבקשה. </w:t>
      </w:r>
    </w:p>
    <w:p w:rsidR="00834544" w:rsidRDefault="00834544" w:rsidP="002C6D17">
      <w:pPr>
        <w:rPr>
          <w:rtl/>
          <w:lang w:eastAsia="he-IL"/>
        </w:rPr>
      </w:pPr>
      <w:bookmarkStart w:id="3061" w:name="_ETM_Q1_10293072"/>
      <w:bookmarkStart w:id="3062" w:name="_ETM_Q1_10293175"/>
      <w:bookmarkStart w:id="3063" w:name="_ETM_Q1_10295375"/>
      <w:bookmarkEnd w:id="3061"/>
      <w:bookmarkEnd w:id="3062"/>
      <w:bookmarkEnd w:id="3063"/>
    </w:p>
    <w:p w:rsidR="00834544" w:rsidRDefault="00834544" w:rsidP="00834544">
      <w:pPr>
        <w:pStyle w:val="af9"/>
        <w:keepNext/>
        <w:rPr>
          <w:rtl/>
          <w:lang w:eastAsia="he-IL"/>
        </w:rPr>
      </w:pPr>
      <w:bookmarkStart w:id="3064" w:name="ET_guest_865265_396"/>
      <w:r w:rsidRPr="00834544">
        <w:rPr>
          <w:rStyle w:val="TagStyle"/>
          <w:rtl/>
        </w:rPr>
        <w:t xml:space="preserve"> &lt;&lt; אורח &gt;&gt; </w:t>
      </w:r>
      <w:r>
        <w:rPr>
          <w:rtl/>
          <w:lang w:eastAsia="he-IL"/>
        </w:rPr>
        <w:t>אורן פסטרנק:</w:t>
      </w:r>
      <w:r w:rsidRPr="00834544">
        <w:rPr>
          <w:rStyle w:val="TagStyle"/>
          <w:rtl/>
        </w:rPr>
        <w:t xml:space="preserve"> &lt;&lt; אורח &gt;&gt;</w:t>
      </w:r>
      <w:r>
        <w:rPr>
          <w:rtl/>
          <w:lang w:eastAsia="he-IL"/>
        </w:rPr>
        <w:t xml:space="preserve">   </w:t>
      </w:r>
      <w:bookmarkEnd w:id="3064"/>
    </w:p>
    <w:p w:rsidR="00834544" w:rsidRDefault="00834544" w:rsidP="00834544">
      <w:pPr>
        <w:pStyle w:val="KeepWithNext"/>
        <w:rPr>
          <w:rtl/>
          <w:lang w:eastAsia="he-IL"/>
        </w:rPr>
      </w:pPr>
    </w:p>
    <w:p w:rsidR="00834544" w:rsidRDefault="00834544" w:rsidP="00D17BAF">
      <w:pPr>
        <w:rPr>
          <w:rtl/>
          <w:lang w:eastAsia="he-IL"/>
        </w:rPr>
      </w:pPr>
      <w:bookmarkStart w:id="3065" w:name="_ETM_Q1_10296122"/>
      <w:bookmarkStart w:id="3066" w:name="_ETM_Q1_10296186"/>
      <w:bookmarkEnd w:id="3065"/>
      <w:bookmarkEnd w:id="3066"/>
      <w:r>
        <w:rPr>
          <w:rFonts w:hint="cs"/>
          <w:rtl/>
          <w:lang w:eastAsia="he-IL"/>
        </w:rPr>
        <w:t xml:space="preserve">תודה רבה, כבוד היושב-ראש. אני אדבר </w:t>
      </w:r>
      <w:bookmarkStart w:id="3067" w:name="_ETM_Q1_10298392"/>
      <w:bookmarkEnd w:id="3067"/>
      <w:r>
        <w:rPr>
          <w:rFonts w:hint="cs"/>
          <w:rtl/>
          <w:lang w:eastAsia="he-IL"/>
        </w:rPr>
        <w:t xml:space="preserve">בקצרה. </w:t>
      </w:r>
      <w:r w:rsidR="00D17BAF">
        <w:rPr>
          <w:rFonts w:hint="cs"/>
          <w:rtl/>
          <w:lang w:eastAsia="he-IL"/>
        </w:rPr>
        <w:t xml:space="preserve">ראשית אני רוצה להעיר על כך שיש תקלה עם </w:t>
      </w:r>
      <w:bookmarkStart w:id="3068" w:name="_ETM_Q1_10301100"/>
      <w:bookmarkEnd w:id="3068"/>
      <w:r w:rsidR="00D17BAF">
        <w:rPr>
          <w:rFonts w:hint="cs"/>
          <w:rtl/>
          <w:lang w:eastAsia="he-IL"/>
        </w:rPr>
        <w:t xml:space="preserve">זה שבדיון האחרון בוועדת חוקה בנושא כל כך </w:t>
      </w:r>
      <w:bookmarkStart w:id="3069" w:name="_ETM_Q1_10303491"/>
      <w:bookmarkEnd w:id="3069"/>
      <w:r w:rsidR="00D17BAF">
        <w:rPr>
          <w:rFonts w:hint="cs"/>
          <w:rtl/>
          <w:lang w:eastAsia="he-IL"/>
        </w:rPr>
        <w:t xml:space="preserve">חשוב שדיבר על הארכת חוק הסמכויות לא ניתנה זכות דיבור לאף אחד מהציבור, גם לי לא בזום. היו </w:t>
      </w:r>
      <w:bookmarkStart w:id="3070" w:name="_ETM_Q1_10314691"/>
      <w:bookmarkEnd w:id="3070"/>
      <w:r w:rsidR="00D17BAF">
        <w:rPr>
          <w:rFonts w:hint="cs"/>
          <w:rtl/>
          <w:lang w:eastAsia="he-IL"/>
        </w:rPr>
        <w:t xml:space="preserve">300 אנשים שהשתתפו בזום מהציבור ועוד 350 שנרשמו וטכנית לא </w:t>
      </w:r>
      <w:bookmarkStart w:id="3071" w:name="_ETM_Q1_10321130"/>
      <w:bookmarkEnd w:id="3071"/>
      <w:r w:rsidR="00D17BAF">
        <w:rPr>
          <w:rFonts w:hint="cs"/>
          <w:rtl/>
          <w:lang w:eastAsia="he-IL"/>
        </w:rPr>
        <w:t xml:space="preserve">היה ניתן להכיל אותם, לפי הסבר של מנהל הוועדה שאני </w:t>
      </w:r>
      <w:bookmarkStart w:id="3072" w:name="_ETM_Q1_10322880"/>
      <w:bookmarkEnd w:id="3072"/>
      <w:r w:rsidR="00D17BAF">
        <w:rPr>
          <w:rFonts w:hint="cs"/>
          <w:rtl/>
          <w:lang w:eastAsia="he-IL"/>
        </w:rPr>
        <w:t xml:space="preserve">מקבל אותו, והיו עוד כ-400 אנשים מהציבור שהפגינו פה </w:t>
      </w:r>
      <w:bookmarkStart w:id="3073" w:name="_ETM_Q1_10326535"/>
      <w:bookmarkEnd w:id="3073"/>
      <w:r w:rsidR="00D17BAF">
        <w:rPr>
          <w:rFonts w:hint="cs"/>
          <w:rtl/>
          <w:lang w:eastAsia="he-IL"/>
        </w:rPr>
        <w:t xml:space="preserve">בחוץ, ולמעשה אף אחד לא קיבל זכות דיבור. נכון שמפצלים </w:t>
      </w:r>
      <w:bookmarkStart w:id="3074" w:name="_ETM_Q1_10331630"/>
      <w:bookmarkEnd w:id="3074"/>
      <w:r w:rsidR="00D17BAF">
        <w:rPr>
          <w:rFonts w:hint="cs"/>
          <w:rtl/>
          <w:lang w:eastAsia="he-IL"/>
        </w:rPr>
        <w:t>את החוק ומדובר בהארכה לחודשיים</w:t>
      </w:r>
      <w:r w:rsidR="004F5151">
        <w:rPr>
          <w:rFonts w:hint="cs"/>
          <w:rtl/>
          <w:lang w:eastAsia="he-IL"/>
        </w:rPr>
        <w:t xml:space="preserve"> ואז יהיה זמן לדון בוועדה </w:t>
      </w:r>
      <w:bookmarkStart w:id="3075" w:name="_ETM_Q1_10334186"/>
      <w:bookmarkEnd w:id="3075"/>
      <w:r w:rsidR="004F5151">
        <w:rPr>
          <w:rFonts w:hint="cs"/>
          <w:rtl/>
          <w:lang w:eastAsia="he-IL"/>
        </w:rPr>
        <w:t xml:space="preserve">בתיקונים השונים. אבל גם לעצם העניין של הארכה בחודשיים, הציבור </w:t>
      </w:r>
      <w:bookmarkStart w:id="3076" w:name="_ETM_Q1_10340528"/>
      <w:bookmarkEnd w:id="3076"/>
      <w:r w:rsidR="004F5151">
        <w:rPr>
          <w:rFonts w:hint="cs"/>
          <w:rtl/>
          <w:lang w:eastAsia="he-IL"/>
        </w:rPr>
        <w:t xml:space="preserve">אפילו לא אמר את דברו. </w:t>
      </w:r>
      <w:bookmarkStart w:id="3077" w:name="_ETM_Q1_10344830"/>
      <w:bookmarkEnd w:id="3077"/>
    </w:p>
    <w:p w:rsidR="004F5151" w:rsidRDefault="004F5151" w:rsidP="00D17BAF">
      <w:pPr>
        <w:rPr>
          <w:rtl/>
          <w:lang w:eastAsia="he-IL"/>
        </w:rPr>
      </w:pPr>
      <w:bookmarkStart w:id="3078" w:name="_ETM_Q1_10344940"/>
      <w:bookmarkEnd w:id="3078"/>
    </w:p>
    <w:p w:rsidR="004F5151" w:rsidRDefault="004F5151" w:rsidP="004F5151">
      <w:pPr>
        <w:pStyle w:val="af6"/>
        <w:keepNext/>
        <w:rPr>
          <w:rtl/>
        </w:rPr>
      </w:pPr>
      <w:bookmarkStart w:id="3079" w:name="ET_yor_6156_397"/>
      <w:r w:rsidRPr="004F5151">
        <w:rPr>
          <w:rStyle w:val="TagStyle"/>
          <w:rtl/>
        </w:rPr>
        <w:t xml:space="preserve"> &lt;&lt; </w:t>
      </w:r>
      <w:proofErr w:type="spellStart"/>
      <w:r w:rsidRPr="004F5151">
        <w:rPr>
          <w:rStyle w:val="TagStyle"/>
          <w:rtl/>
        </w:rPr>
        <w:t>יור</w:t>
      </w:r>
      <w:proofErr w:type="spellEnd"/>
      <w:r w:rsidRPr="004F5151">
        <w:rPr>
          <w:rStyle w:val="TagStyle"/>
          <w:rtl/>
        </w:rPr>
        <w:t xml:space="preserve"> &gt;&gt; </w:t>
      </w:r>
      <w:r>
        <w:rPr>
          <w:rtl/>
        </w:rPr>
        <w:t>היו"ר גלעד קריב:</w:t>
      </w:r>
      <w:r w:rsidRPr="004F5151">
        <w:rPr>
          <w:rStyle w:val="TagStyle"/>
          <w:rtl/>
        </w:rPr>
        <w:t xml:space="preserve"> &lt;&lt; יור &gt;&gt;</w:t>
      </w:r>
      <w:r>
        <w:rPr>
          <w:rtl/>
        </w:rPr>
        <w:t xml:space="preserve">   </w:t>
      </w:r>
      <w:bookmarkEnd w:id="3079"/>
    </w:p>
    <w:p w:rsidR="004F5151" w:rsidRDefault="004F5151" w:rsidP="004F5151">
      <w:pPr>
        <w:pStyle w:val="KeepWithNext"/>
        <w:rPr>
          <w:rtl/>
          <w:lang w:eastAsia="he-IL"/>
        </w:rPr>
      </w:pPr>
    </w:p>
    <w:p w:rsidR="004F5151" w:rsidRDefault="004F5151" w:rsidP="004F5151">
      <w:pPr>
        <w:rPr>
          <w:rtl/>
          <w:lang w:eastAsia="he-IL"/>
        </w:rPr>
      </w:pPr>
      <w:r>
        <w:rPr>
          <w:rFonts w:hint="cs"/>
          <w:rtl/>
          <w:lang w:eastAsia="he-IL"/>
        </w:rPr>
        <w:t xml:space="preserve">אני לא יודע מה זה </w:t>
      </w:r>
      <w:bookmarkStart w:id="3080" w:name="_ETM_Q1_10343835"/>
      <w:bookmarkEnd w:id="3080"/>
      <w:r>
        <w:rPr>
          <w:rFonts w:hint="cs"/>
          <w:rtl/>
          <w:lang w:eastAsia="he-IL"/>
        </w:rPr>
        <w:t xml:space="preserve">הציבור לא אמר את דברו. יש נוהג בוועדות של </w:t>
      </w:r>
      <w:bookmarkStart w:id="3081" w:name="_ETM_Q1_10353370"/>
      <w:bookmarkEnd w:id="3081"/>
      <w:r>
        <w:rPr>
          <w:rFonts w:hint="cs"/>
          <w:rtl/>
          <w:lang w:eastAsia="he-IL"/>
        </w:rPr>
        <w:t xml:space="preserve">הכנסת. ראשית, אנחנו שמחים מאוד על כל מעורבות אזרחית ומברכים, </w:t>
      </w:r>
      <w:bookmarkStart w:id="3082" w:name="_ETM_Q1_10359218"/>
      <w:bookmarkEnd w:id="3082"/>
      <w:r>
        <w:rPr>
          <w:rFonts w:hint="cs"/>
          <w:rtl/>
          <w:lang w:eastAsia="he-IL"/>
        </w:rPr>
        <w:t xml:space="preserve">בייחוד בוועדה הזאת. אבל מטבע הדברים לא כל אדם </w:t>
      </w:r>
      <w:bookmarkStart w:id="3083" w:name="_ETM_Q1_10364471"/>
      <w:bookmarkEnd w:id="3083"/>
      <w:r>
        <w:rPr>
          <w:rFonts w:hint="cs"/>
          <w:rtl/>
          <w:lang w:eastAsia="he-IL"/>
        </w:rPr>
        <w:t xml:space="preserve">שצופה בנו בזום </w:t>
      </w:r>
      <w:r w:rsidR="008728E1">
        <w:rPr>
          <w:rFonts w:hint="cs"/>
          <w:rtl/>
          <w:lang w:eastAsia="he-IL"/>
        </w:rPr>
        <w:t>יכול לקבל את זכות הדיבור. אני לא</w:t>
      </w:r>
      <w:bookmarkStart w:id="3084" w:name="_ETM_Q1_10371314"/>
      <w:bookmarkEnd w:id="3084"/>
      <w:r w:rsidR="008728E1">
        <w:rPr>
          <w:rFonts w:hint="cs"/>
          <w:rtl/>
          <w:lang w:eastAsia="he-IL"/>
        </w:rPr>
        <w:t xml:space="preserve"> צריך לבחור בין 400 אזרחים שביקשו לעלות לזום. הדיון היה </w:t>
      </w:r>
      <w:bookmarkStart w:id="3085" w:name="_ETM_Q1_10378281"/>
      <w:bookmarkEnd w:id="3085"/>
      <w:r w:rsidR="008728E1">
        <w:rPr>
          <w:rFonts w:hint="cs"/>
          <w:rtl/>
          <w:lang w:eastAsia="he-IL"/>
        </w:rPr>
        <w:t xml:space="preserve">דיון פתוח. גם אדוני הוזמן לחדר הדיונים, ואם הוא </w:t>
      </w:r>
      <w:bookmarkStart w:id="3086" w:name="_ETM_Q1_10383560"/>
      <w:bookmarkEnd w:id="3086"/>
      <w:r w:rsidR="008728E1">
        <w:rPr>
          <w:rFonts w:hint="cs"/>
          <w:rtl/>
          <w:lang w:eastAsia="he-IL"/>
        </w:rPr>
        <w:t>היה כאן אז בוודאי הוא היה מקבל זכות דיבור. הגי</w:t>
      </w:r>
      <w:bookmarkStart w:id="3087" w:name="_ETM_Q1_10386619"/>
      <w:bookmarkEnd w:id="3087"/>
      <w:r w:rsidR="008728E1">
        <w:rPr>
          <w:rFonts w:hint="cs"/>
          <w:rtl/>
          <w:lang w:eastAsia="he-IL"/>
        </w:rPr>
        <w:t xml:space="preserve">עה לפה גברת אחת שאם היא לא הייתה מתפרצת </w:t>
      </w:r>
      <w:bookmarkStart w:id="3088" w:name="_ETM_Q1_10392852"/>
      <w:bookmarkEnd w:id="3088"/>
      <w:r w:rsidR="008728E1">
        <w:rPr>
          <w:rFonts w:hint="cs"/>
          <w:rtl/>
          <w:lang w:eastAsia="he-IL"/>
        </w:rPr>
        <w:t xml:space="preserve">לדבריו של שר הבריאות בגסות רוח והייתה מצביעה ומבקשת להשמיע </w:t>
      </w:r>
      <w:bookmarkStart w:id="3089" w:name="_ETM_Q1_10398480"/>
      <w:bookmarkEnd w:id="3089"/>
      <w:r w:rsidR="008728E1">
        <w:rPr>
          <w:rFonts w:hint="cs"/>
          <w:rtl/>
          <w:lang w:eastAsia="he-IL"/>
        </w:rPr>
        <w:t xml:space="preserve">את קולה, אז הייתה מקבלת את הזכות להשמיע את קולה. </w:t>
      </w:r>
      <w:bookmarkStart w:id="3090" w:name="_ETM_Q1_10402431"/>
      <w:bookmarkEnd w:id="3090"/>
      <w:r w:rsidR="008728E1">
        <w:rPr>
          <w:rFonts w:hint="cs"/>
          <w:rtl/>
          <w:lang w:eastAsia="he-IL"/>
        </w:rPr>
        <w:t xml:space="preserve">אנחנו מזמינים אנשים להגיש התייחסויות בכתב. גם היום אנשים מוזמנים </w:t>
      </w:r>
      <w:bookmarkStart w:id="3091" w:name="_ETM_Q1_10409908"/>
      <w:bookmarkEnd w:id="3091"/>
      <w:r w:rsidR="008728E1">
        <w:rPr>
          <w:rFonts w:hint="cs"/>
          <w:rtl/>
          <w:lang w:eastAsia="he-IL"/>
        </w:rPr>
        <w:t xml:space="preserve">להגיש עמדות בכתב. כדרך אגב, על פי רוב, הציבור מיוצג </w:t>
      </w:r>
      <w:bookmarkStart w:id="3092" w:name="_ETM_Q1_10414191"/>
      <w:bookmarkEnd w:id="3092"/>
      <w:r w:rsidR="008728E1">
        <w:rPr>
          <w:rFonts w:hint="cs"/>
          <w:rtl/>
          <w:lang w:eastAsia="he-IL"/>
        </w:rPr>
        <w:t xml:space="preserve">כאן, מלבד כמובן נבחרי הציבור, על ידי ארגונים מהחברה </w:t>
      </w:r>
      <w:bookmarkStart w:id="3093" w:name="_ETM_Q1_10420171"/>
      <w:bookmarkEnd w:id="3093"/>
      <w:r w:rsidR="008728E1">
        <w:rPr>
          <w:rFonts w:hint="cs"/>
          <w:rtl/>
          <w:lang w:eastAsia="he-IL"/>
        </w:rPr>
        <w:t xml:space="preserve">האזרחית, על ידי התאגדויות. כשביקשו כאן התאגדויות שונות בנושא הקורונה </w:t>
      </w:r>
      <w:bookmarkStart w:id="3094" w:name="_ETM_Q1_10424633"/>
      <w:bookmarkEnd w:id="3094"/>
      <w:r w:rsidR="008728E1">
        <w:rPr>
          <w:rFonts w:hint="cs"/>
          <w:rtl/>
          <w:lang w:eastAsia="he-IL"/>
        </w:rPr>
        <w:t xml:space="preserve">לדבר, נתנו להם גם אם זה לא מצא חן </w:t>
      </w:r>
      <w:bookmarkStart w:id="3095" w:name="_ETM_Q1_10427431"/>
      <w:bookmarkEnd w:id="3095"/>
      <w:r w:rsidR="008728E1">
        <w:rPr>
          <w:rFonts w:hint="cs"/>
          <w:rtl/>
          <w:lang w:eastAsia="he-IL"/>
        </w:rPr>
        <w:t xml:space="preserve">בעיני פובליציסטית כזאת או אחרת בעיתון הארץ. </w:t>
      </w:r>
      <w:r w:rsidR="009D1C19">
        <w:rPr>
          <w:rFonts w:hint="cs"/>
          <w:rtl/>
          <w:lang w:eastAsia="he-IL"/>
        </w:rPr>
        <w:t xml:space="preserve">אני לא מתכוון לפתוח דיון בזום עם 400 אנשים. </w:t>
      </w:r>
    </w:p>
    <w:p w:rsidR="009D1C19" w:rsidRDefault="009D1C19" w:rsidP="004F5151">
      <w:pPr>
        <w:rPr>
          <w:rtl/>
          <w:lang w:eastAsia="he-IL"/>
        </w:rPr>
      </w:pPr>
      <w:bookmarkStart w:id="3096" w:name="_ETM_Q1_10437691"/>
      <w:bookmarkStart w:id="3097" w:name="_ETM_Q1_10437803"/>
      <w:bookmarkEnd w:id="3096"/>
      <w:bookmarkEnd w:id="3097"/>
    </w:p>
    <w:p w:rsidR="009D1C19" w:rsidRDefault="009D1C19" w:rsidP="009D1C19">
      <w:pPr>
        <w:pStyle w:val="af9"/>
        <w:keepNext/>
        <w:rPr>
          <w:rtl/>
          <w:lang w:eastAsia="he-IL"/>
        </w:rPr>
      </w:pPr>
      <w:bookmarkStart w:id="3098" w:name="ET_guest_865265_398"/>
      <w:r w:rsidRPr="009D1C19">
        <w:rPr>
          <w:rStyle w:val="TagStyle"/>
          <w:rtl/>
        </w:rPr>
        <w:t xml:space="preserve"> &lt;&lt; אורח &gt;&gt; </w:t>
      </w:r>
      <w:r>
        <w:rPr>
          <w:rtl/>
          <w:lang w:eastAsia="he-IL"/>
        </w:rPr>
        <w:t>אורן פסטרנק:</w:t>
      </w:r>
      <w:r w:rsidRPr="009D1C19">
        <w:rPr>
          <w:rStyle w:val="TagStyle"/>
          <w:rtl/>
        </w:rPr>
        <w:t xml:space="preserve"> &lt;&lt; אורח &gt;&gt;</w:t>
      </w:r>
      <w:r>
        <w:rPr>
          <w:rtl/>
          <w:lang w:eastAsia="he-IL"/>
        </w:rPr>
        <w:t xml:space="preserve">   </w:t>
      </w:r>
      <w:bookmarkEnd w:id="3098"/>
    </w:p>
    <w:p w:rsidR="009D1C19" w:rsidRDefault="009D1C19" w:rsidP="009D1C19">
      <w:pPr>
        <w:pStyle w:val="KeepWithNext"/>
        <w:rPr>
          <w:rtl/>
          <w:lang w:eastAsia="he-IL"/>
        </w:rPr>
      </w:pPr>
    </w:p>
    <w:p w:rsidR="009D1C19" w:rsidRDefault="009D1C19" w:rsidP="009D1C19">
      <w:pPr>
        <w:rPr>
          <w:rtl/>
          <w:lang w:eastAsia="he-IL"/>
        </w:rPr>
      </w:pPr>
      <w:r>
        <w:rPr>
          <w:rFonts w:hint="cs"/>
          <w:rtl/>
          <w:lang w:eastAsia="he-IL"/>
        </w:rPr>
        <w:t xml:space="preserve">זאת לא הייתה הבקשה. </w:t>
      </w:r>
    </w:p>
    <w:p w:rsidR="009D1C19" w:rsidRDefault="009D1C19" w:rsidP="009D1C19">
      <w:pPr>
        <w:rPr>
          <w:rtl/>
          <w:lang w:eastAsia="he-IL"/>
        </w:rPr>
      </w:pPr>
    </w:p>
    <w:p w:rsidR="009D1C19" w:rsidRDefault="009D1C19" w:rsidP="009D1C19">
      <w:pPr>
        <w:pStyle w:val="af6"/>
        <w:keepNext/>
        <w:rPr>
          <w:rtl/>
        </w:rPr>
      </w:pPr>
      <w:bookmarkStart w:id="3099" w:name="ET_yor_6156_399"/>
      <w:r w:rsidRPr="009D1C19">
        <w:rPr>
          <w:rStyle w:val="TagStyle"/>
          <w:rtl/>
        </w:rPr>
        <w:t xml:space="preserve"> &lt;&lt; </w:t>
      </w:r>
      <w:proofErr w:type="spellStart"/>
      <w:r w:rsidRPr="009D1C19">
        <w:rPr>
          <w:rStyle w:val="TagStyle"/>
          <w:rtl/>
        </w:rPr>
        <w:t>יור</w:t>
      </w:r>
      <w:proofErr w:type="spellEnd"/>
      <w:r w:rsidRPr="009D1C19">
        <w:rPr>
          <w:rStyle w:val="TagStyle"/>
          <w:rtl/>
        </w:rPr>
        <w:t xml:space="preserve"> &gt;&gt; </w:t>
      </w:r>
      <w:r>
        <w:rPr>
          <w:rtl/>
        </w:rPr>
        <w:t>היו"ר גלעד קריב:</w:t>
      </w:r>
      <w:r w:rsidRPr="009D1C19">
        <w:rPr>
          <w:rStyle w:val="TagStyle"/>
          <w:rtl/>
        </w:rPr>
        <w:t xml:space="preserve"> &lt;&lt; יור &gt;&gt;</w:t>
      </w:r>
      <w:r>
        <w:rPr>
          <w:rtl/>
        </w:rPr>
        <w:t xml:space="preserve">   </w:t>
      </w:r>
      <w:bookmarkEnd w:id="3099"/>
    </w:p>
    <w:p w:rsidR="009D1C19" w:rsidRDefault="009D1C19" w:rsidP="009D1C19">
      <w:pPr>
        <w:pStyle w:val="KeepWithNext"/>
        <w:rPr>
          <w:rtl/>
          <w:lang w:eastAsia="he-IL"/>
        </w:rPr>
      </w:pPr>
    </w:p>
    <w:p w:rsidR="009D1C19" w:rsidRDefault="009D1C19" w:rsidP="009D1C19">
      <w:pPr>
        <w:rPr>
          <w:rtl/>
          <w:lang w:eastAsia="he-IL"/>
        </w:rPr>
      </w:pPr>
      <w:r>
        <w:rPr>
          <w:rFonts w:hint="cs"/>
          <w:rtl/>
          <w:lang w:eastAsia="he-IL"/>
        </w:rPr>
        <w:t xml:space="preserve">אז הנה, אדוני כאן. ברגע שאדוני נמצא כאן ניתנת לו רשות הדיבור, כי אדוני מוכר על ידינו כאדם שמקדיש </w:t>
      </w:r>
      <w:bookmarkStart w:id="3100" w:name="_ETM_Q1_10444045"/>
      <w:bookmarkEnd w:id="3100"/>
      <w:r>
        <w:rPr>
          <w:rFonts w:hint="cs"/>
          <w:rtl/>
          <w:lang w:eastAsia="he-IL"/>
        </w:rPr>
        <w:t xml:space="preserve">את </w:t>
      </w:r>
      <w:proofErr w:type="spellStart"/>
      <w:r>
        <w:rPr>
          <w:rFonts w:hint="cs"/>
          <w:rtl/>
          <w:lang w:eastAsia="he-IL"/>
        </w:rPr>
        <w:t>עיתותיו</w:t>
      </w:r>
      <w:proofErr w:type="spellEnd"/>
      <w:r>
        <w:rPr>
          <w:rFonts w:hint="cs"/>
          <w:rtl/>
          <w:lang w:eastAsia="he-IL"/>
        </w:rPr>
        <w:t xml:space="preserve"> לעיסוק ציבורי בנושא של הקורונה. דיבר </w:t>
      </w:r>
      <w:bookmarkStart w:id="3101" w:name="_ETM_Q1_10449079"/>
      <w:bookmarkEnd w:id="3101"/>
      <w:r>
        <w:rPr>
          <w:rFonts w:hint="cs"/>
          <w:rtl/>
          <w:lang w:eastAsia="he-IL"/>
        </w:rPr>
        <w:t xml:space="preserve">פרופ' חגי לוין, דיברו פה בעבר פרופסורים, אנשי רפואה, פעילי </w:t>
      </w:r>
      <w:bookmarkStart w:id="3102" w:name="_ETM_Q1_10456193"/>
      <w:bookmarkEnd w:id="3102"/>
      <w:r>
        <w:rPr>
          <w:rFonts w:hint="cs"/>
          <w:rtl/>
          <w:lang w:eastAsia="he-IL"/>
        </w:rPr>
        <w:t xml:space="preserve">חברה שלא ביקשו הפעם לדבר, כי דרך אגב הם גם </w:t>
      </w:r>
      <w:bookmarkStart w:id="3103" w:name="_ETM_Q1_10456781"/>
      <w:bookmarkEnd w:id="3103"/>
      <w:r>
        <w:rPr>
          <w:rFonts w:hint="cs"/>
          <w:rtl/>
          <w:lang w:eastAsia="he-IL"/>
        </w:rPr>
        <w:t xml:space="preserve">לא ביקשו בפעם הקודמת לדבר. אני מכבד את רצונו של פלוני אלמוני לשמוע את דיוני הוועדה. זה </w:t>
      </w:r>
      <w:bookmarkStart w:id="3104" w:name="_ETM_Q1_10468229"/>
      <w:bookmarkEnd w:id="3104"/>
      <w:r>
        <w:rPr>
          <w:rFonts w:hint="cs"/>
          <w:rtl/>
          <w:lang w:eastAsia="he-IL"/>
        </w:rPr>
        <w:t xml:space="preserve">שמאות אנשים נרשמים, פשיטא שאנחנו לא יכולים לבצע הגרלה מי </w:t>
      </w:r>
      <w:bookmarkStart w:id="3105" w:name="_ETM_Q1_10471810"/>
      <w:bookmarkEnd w:id="3105"/>
      <w:r>
        <w:rPr>
          <w:rFonts w:hint="cs"/>
          <w:rtl/>
          <w:lang w:eastAsia="he-IL"/>
        </w:rPr>
        <w:t xml:space="preserve">מהם ידבר. </w:t>
      </w:r>
      <w:bookmarkStart w:id="3106" w:name="_ETM_Q1_10473908"/>
      <w:bookmarkEnd w:id="3106"/>
    </w:p>
    <w:p w:rsidR="009D1C19" w:rsidRDefault="009D1C19" w:rsidP="009D1C19">
      <w:pPr>
        <w:rPr>
          <w:rtl/>
          <w:lang w:eastAsia="he-IL"/>
        </w:rPr>
      </w:pPr>
      <w:bookmarkStart w:id="3107" w:name="_ETM_Q1_10473996"/>
      <w:bookmarkStart w:id="3108" w:name="_ETM_Q1_10475507"/>
      <w:bookmarkEnd w:id="3107"/>
      <w:bookmarkEnd w:id="3108"/>
    </w:p>
    <w:p w:rsidR="009D1C19" w:rsidRDefault="009D1C19" w:rsidP="009D1C19">
      <w:pPr>
        <w:pStyle w:val="af9"/>
        <w:keepNext/>
        <w:rPr>
          <w:rtl/>
          <w:lang w:eastAsia="he-IL"/>
        </w:rPr>
      </w:pPr>
      <w:bookmarkStart w:id="3109" w:name="ET_guest_865265_400"/>
      <w:r w:rsidRPr="009D1C19">
        <w:rPr>
          <w:rStyle w:val="TagStyle"/>
          <w:rtl/>
        </w:rPr>
        <w:t xml:space="preserve"> &lt;&lt; אורח &gt;&gt; </w:t>
      </w:r>
      <w:r>
        <w:rPr>
          <w:rtl/>
          <w:lang w:eastAsia="he-IL"/>
        </w:rPr>
        <w:t>אורן פסטרנק:</w:t>
      </w:r>
      <w:r w:rsidRPr="009D1C19">
        <w:rPr>
          <w:rStyle w:val="TagStyle"/>
          <w:rtl/>
        </w:rPr>
        <w:t xml:space="preserve"> &lt;&lt; אורח &gt;&gt;</w:t>
      </w:r>
      <w:r>
        <w:rPr>
          <w:rtl/>
          <w:lang w:eastAsia="he-IL"/>
        </w:rPr>
        <w:t xml:space="preserve">   </w:t>
      </w:r>
      <w:bookmarkEnd w:id="3109"/>
    </w:p>
    <w:p w:rsidR="009D1C19" w:rsidRDefault="009D1C19" w:rsidP="009D1C19">
      <w:pPr>
        <w:pStyle w:val="KeepWithNext"/>
        <w:rPr>
          <w:rtl/>
          <w:lang w:eastAsia="he-IL"/>
        </w:rPr>
      </w:pPr>
    </w:p>
    <w:p w:rsidR="009D1C19" w:rsidRDefault="009D1C19" w:rsidP="009D1C19">
      <w:pPr>
        <w:rPr>
          <w:rtl/>
          <w:lang w:eastAsia="he-IL"/>
        </w:rPr>
      </w:pPr>
      <w:bookmarkStart w:id="3110" w:name="_ETM_Q1_10476291"/>
      <w:bookmarkEnd w:id="3110"/>
      <w:r>
        <w:rPr>
          <w:rFonts w:hint="cs"/>
          <w:rtl/>
          <w:lang w:eastAsia="he-IL"/>
        </w:rPr>
        <w:t>א</w:t>
      </w:r>
      <w:bookmarkStart w:id="3111" w:name="_ETM_Q1_10476418"/>
      <w:bookmarkEnd w:id="3111"/>
      <w:r>
        <w:rPr>
          <w:rFonts w:hint="cs"/>
          <w:rtl/>
          <w:lang w:eastAsia="he-IL"/>
        </w:rPr>
        <w:t xml:space="preserve">ני אסביר, ברשותך, ואתה צודק </w:t>
      </w:r>
      <w:bookmarkStart w:id="3112" w:name="_ETM_Q1_10473569"/>
      <w:bookmarkEnd w:id="3112"/>
      <w:r>
        <w:rPr>
          <w:rFonts w:hint="cs"/>
          <w:rtl/>
          <w:lang w:eastAsia="he-IL"/>
        </w:rPr>
        <w:t xml:space="preserve">בחלק גדול מהדברים שאמרת. אני רק אגע בנקודה אחת. </w:t>
      </w:r>
      <w:r w:rsidR="007A75FD">
        <w:rPr>
          <w:rFonts w:hint="cs"/>
          <w:rtl/>
          <w:lang w:eastAsia="he-IL"/>
        </w:rPr>
        <w:t xml:space="preserve">אני עצמי כן הגעתי לדיון בוועדה בכנסת וגם הייתי הראשון בשער, </w:t>
      </w:r>
      <w:bookmarkStart w:id="3113" w:name="_ETM_Q1_10484153"/>
      <w:bookmarkEnd w:id="3113"/>
      <w:r w:rsidR="007A75FD">
        <w:rPr>
          <w:rFonts w:hint="cs"/>
          <w:rtl/>
          <w:lang w:eastAsia="he-IL"/>
        </w:rPr>
        <w:t xml:space="preserve">והדוגמה שקרתה לי ממחישה בדיוק את הבעיה של חוק הסמכויות. </w:t>
      </w:r>
      <w:bookmarkStart w:id="3114" w:name="_ETM_Q1_10487161"/>
      <w:bookmarkEnd w:id="3114"/>
      <w:r w:rsidR="007A75FD">
        <w:rPr>
          <w:rFonts w:hint="cs"/>
          <w:rtl/>
          <w:lang w:eastAsia="he-IL"/>
        </w:rPr>
        <w:t xml:space="preserve">אני עצמי מחלים מקורונה, אני חושש מקבלת הזריקה בגלל </w:t>
      </w:r>
      <w:bookmarkStart w:id="3115" w:name="_ETM_Q1_10492899"/>
      <w:bookmarkEnd w:id="3115"/>
      <w:r w:rsidR="007A75FD">
        <w:rPr>
          <w:rFonts w:hint="cs"/>
          <w:rtl/>
          <w:lang w:eastAsia="he-IL"/>
        </w:rPr>
        <w:t xml:space="preserve">חוסר שקיפות והיעדר מערכת דיווח וולונטרית, ולכן ביצעתי בדיקת </w:t>
      </w:r>
      <w:bookmarkStart w:id="3116" w:name="_ETM_Q1_10498286"/>
      <w:bookmarkEnd w:id="3116"/>
      <w:r w:rsidR="007A75FD">
        <w:rPr>
          <w:rFonts w:hint="cs"/>
          <w:lang w:eastAsia="he-IL"/>
        </w:rPr>
        <w:t>PCR</w:t>
      </w:r>
      <w:r w:rsidR="007A75FD">
        <w:rPr>
          <w:rFonts w:hint="cs"/>
          <w:rtl/>
          <w:lang w:eastAsia="he-IL"/>
        </w:rPr>
        <w:t xml:space="preserve">, התייצבתי ראשון בתור, שעתיים לפני שפתחו את העמדה, </w:t>
      </w:r>
      <w:bookmarkStart w:id="3117" w:name="_ETM_Q1_10502920"/>
      <w:bookmarkEnd w:id="3117"/>
      <w:r w:rsidR="007A75FD">
        <w:rPr>
          <w:rFonts w:hint="cs"/>
          <w:rtl/>
          <w:lang w:eastAsia="he-IL"/>
        </w:rPr>
        <w:t xml:space="preserve">אבל התוצאות בוששו להגיע, ומצאתי את עצמי עומד פה </w:t>
      </w:r>
      <w:bookmarkStart w:id="3118" w:name="_ETM_Q1_10505219"/>
      <w:bookmarkEnd w:id="3118"/>
      <w:r w:rsidR="007A75FD">
        <w:rPr>
          <w:rFonts w:hint="cs"/>
          <w:rtl/>
          <w:lang w:eastAsia="he-IL"/>
        </w:rPr>
        <w:t xml:space="preserve">וממתין מחוץ לכנסת. מנהל הוועדה קיבל עדכון שאני יכול לעלות בזום, זה לא הסתייע. אין מה לחפור בנקודה הספציפית. </w:t>
      </w:r>
      <w:bookmarkStart w:id="3119" w:name="_ETM_Q1_10514636"/>
      <w:bookmarkEnd w:id="3119"/>
      <w:r w:rsidR="007A75FD">
        <w:rPr>
          <w:rFonts w:hint="cs"/>
          <w:rtl/>
          <w:lang w:eastAsia="he-IL"/>
        </w:rPr>
        <w:t xml:space="preserve">הנקודה שאני מנסה להגיד היא שאני מבין </w:t>
      </w:r>
      <w:bookmarkStart w:id="3120" w:name="_ETM_Q1_10515922"/>
      <w:bookmarkEnd w:id="3120"/>
      <w:r w:rsidR="007A75FD">
        <w:rPr>
          <w:rFonts w:hint="cs"/>
          <w:rtl/>
          <w:lang w:eastAsia="he-IL"/>
        </w:rPr>
        <w:t xml:space="preserve">שלא כולם צריכים לקבל זכות דיבור ואין חובה על </w:t>
      </w:r>
      <w:bookmarkStart w:id="3121" w:name="_ETM_Q1_10519671"/>
      <w:bookmarkEnd w:id="3121"/>
      <w:r w:rsidR="007A75FD">
        <w:rPr>
          <w:rFonts w:hint="cs"/>
          <w:rtl/>
          <w:lang w:eastAsia="he-IL"/>
        </w:rPr>
        <w:t xml:space="preserve">כבוד היושב-ראש לתת זכות דיבור עכשיו ל-300 אנשים אלא לנציג </w:t>
      </w:r>
      <w:bookmarkStart w:id="3122" w:name="_ETM_Q1_10522205"/>
      <w:bookmarkEnd w:id="3122"/>
      <w:r w:rsidR="007A75FD">
        <w:rPr>
          <w:rFonts w:hint="cs"/>
          <w:rtl/>
          <w:lang w:eastAsia="he-IL"/>
        </w:rPr>
        <w:t xml:space="preserve">זה או אחר. אני חושב שהנקודה ברורה. אני גם </w:t>
      </w:r>
      <w:bookmarkStart w:id="3123" w:name="_ETM_Q1_10531389"/>
      <w:bookmarkEnd w:id="3123"/>
      <w:r w:rsidR="007A75FD">
        <w:rPr>
          <w:rFonts w:hint="cs"/>
          <w:rtl/>
          <w:lang w:eastAsia="he-IL"/>
        </w:rPr>
        <w:t xml:space="preserve">לא אגע עכשיו בחוק הסמכויות. </w:t>
      </w:r>
    </w:p>
    <w:p w:rsidR="007A75FD" w:rsidRDefault="007A75FD" w:rsidP="009D1C19">
      <w:pPr>
        <w:rPr>
          <w:rtl/>
          <w:lang w:eastAsia="he-IL"/>
        </w:rPr>
      </w:pPr>
      <w:bookmarkStart w:id="3124" w:name="_ETM_Q1_10532762"/>
      <w:bookmarkStart w:id="3125" w:name="_ETM_Q1_10532876"/>
      <w:bookmarkEnd w:id="3124"/>
      <w:bookmarkEnd w:id="3125"/>
    </w:p>
    <w:p w:rsidR="007A75FD" w:rsidRDefault="007A75FD" w:rsidP="007A75FD">
      <w:pPr>
        <w:pStyle w:val="af6"/>
        <w:keepNext/>
        <w:rPr>
          <w:rtl/>
        </w:rPr>
      </w:pPr>
      <w:bookmarkStart w:id="3126" w:name="ET_yor_6156_401"/>
      <w:r w:rsidRPr="007A75FD">
        <w:rPr>
          <w:rStyle w:val="TagStyle"/>
          <w:rtl/>
        </w:rPr>
        <w:t xml:space="preserve"> &lt;&lt; </w:t>
      </w:r>
      <w:proofErr w:type="spellStart"/>
      <w:r w:rsidRPr="007A75FD">
        <w:rPr>
          <w:rStyle w:val="TagStyle"/>
          <w:rtl/>
        </w:rPr>
        <w:t>יור</w:t>
      </w:r>
      <w:proofErr w:type="spellEnd"/>
      <w:r w:rsidRPr="007A75FD">
        <w:rPr>
          <w:rStyle w:val="TagStyle"/>
          <w:rtl/>
        </w:rPr>
        <w:t xml:space="preserve"> &gt;&gt; </w:t>
      </w:r>
      <w:r>
        <w:rPr>
          <w:rtl/>
        </w:rPr>
        <w:t>היו"ר גלעד קריב:</w:t>
      </w:r>
      <w:r w:rsidRPr="007A75FD">
        <w:rPr>
          <w:rStyle w:val="TagStyle"/>
          <w:rtl/>
        </w:rPr>
        <w:t xml:space="preserve"> &lt;&lt; יור &gt;&gt;</w:t>
      </w:r>
      <w:r>
        <w:rPr>
          <w:rtl/>
        </w:rPr>
        <w:t xml:space="preserve">   </w:t>
      </w:r>
      <w:bookmarkEnd w:id="3126"/>
    </w:p>
    <w:p w:rsidR="007A75FD" w:rsidRDefault="007A75FD" w:rsidP="007A75FD">
      <w:pPr>
        <w:pStyle w:val="KeepWithNext"/>
        <w:rPr>
          <w:rtl/>
          <w:lang w:eastAsia="he-IL"/>
        </w:rPr>
      </w:pPr>
    </w:p>
    <w:p w:rsidR="007A75FD" w:rsidRDefault="007A75FD" w:rsidP="007A75FD">
      <w:pPr>
        <w:rPr>
          <w:rtl/>
          <w:lang w:eastAsia="he-IL"/>
        </w:rPr>
      </w:pPr>
      <w:r>
        <w:rPr>
          <w:rFonts w:hint="cs"/>
          <w:rtl/>
          <w:lang w:eastAsia="he-IL"/>
        </w:rPr>
        <w:t xml:space="preserve">אתה מוזמן ליטול חלק בדיוני </w:t>
      </w:r>
      <w:bookmarkStart w:id="3127" w:name="_ETM_Q1_10534563"/>
      <w:bookmarkEnd w:id="3127"/>
      <w:r>
        <w:rPr>
          <w:rFonts w:hint="cs"/>
          <w:rtl/>
          <w:lang w:eastAsia="he-IL"/>
        </w:rPr>
        <w:t xml:space="preserve">הוועדה, קולך נשמע פה בוועדה, יישמע גם בהמשך. </w:t>
      </w:r>
      <w:bookmarkStart w:id="3128" w:name="_ETM_Q1_10535677"/>
      <w:bookmarkEnd w:id="3128"/>
      <w:r>
        <w:rPr>
          <w:rFonts w:hint="cs"/>
          <w:rtl/>
          <w:lang w:eastAsia="he-IL"/>
        </w:rPr>
        <w:t xml:space="preserve">מזמינים גם אחרים שעוסקים בנושא בצורה ראויה, כל עוד </w:t>
      </w:r>
      <w:bookmarkStart w:id="3129" w:name="_ETM_Q1_10543869"/>
      <w:bookmarkEnd w:id="3129"/>
      <w:r>
        <w:rPr>
          <w:rFonts w:hint="cs"/>
          <w:rtl/>
          <w:lang w:eastAsia="he-IL"/>
        </w:rPr>
        <w:t xml:space="preserve">שפתם היא השפה המתחייבת מדיון ציבורי כאן בוועדה. </w:t>
      </w:r>
    </w:p>
    <w:p w:rsidR="007A75FD" w:rsidRDefault="007A75FD" w:rsidP="007A75FD">
      <w:pPr>
        <w:rPr>
          <w:rtl/>
          <w:lang w:eastAsia="he-IL"/>
        </w:rPr>
      </w:pPr>
      <w:bookmarkStart w:id="3130" w:name="_ETM_Q1_10549340"/>
      <w:bookmarkStart w:id="3131" w:name="_ETM_Q1_10549436"/>
      <w:bookmarkEnd w:id="3130"/>
      <w:bookmarkEnd w:id="3131"/>
    </w:p>
    <w:p w:rsidR="007A75FD" w:rsidRDefault="007A75FD" w:rsidP="007A75FD">
      <w:pPr>
        <w:pStyle w:val="af9"/>
        <w:keepNext/>
        <w:rPr>
          <w:rtl/>
          <w:lang w:eastAsia="he-IL"/>
        </w:rPr>
      </w:pPr>
      <w:bookmarkStart w:id="3132" w:name="ET_guest_865265_402"/>
      <w:r w:rsidRPr="007A75FD">
        <w:rPr>
          <w:rStyle w:val="TagStyle"/>
          <w:rtl/>
        </w:rPr>
        <w:t xml:space="preserve"> &lt;&lt; אורח &gt;&gt; </w:t>
      </w:r>
      <w:r>
        <w:rPr>
          <w:rtl/>
          <w:lang w:eastAsia="he-IL"/>
        </w:rPr>
        <w:t>אורן פסטרנק:</w:t>
      </w:r>
      <w:r w:rsidRPr="007A75FD">
        <w:rPr>
          <w:rStyle w:val="TagStyle"/>
          <w:rtl/>
        </w:rPr>
        <w:t xml:space="preserve"> &lt;&lt; אורח &gt;&gt;</w:t>
      </w:r>
      <w:r>
        <w:rPr>
          <w:rtl/>
          <w:lang w:eastAsia="he-IL"/>
        </w:rPr>
        <w:t xml:space="preserve">   </w:t>
      </w:r>
      <w:bookmarkEnd w:id="3132"/>
    </w:p>
    <w:p w:rsidR="007A75FD" w:rsidRDefault="007A75FD" w:rsidP="007A75FD">
      <w:pPr>
        <w:pStyle w:val="KeepWithNext"/>
        <w:rPr>
          <w:rtl/>
          <w:lang w:eastAsia="he-IL"/>
        </w:rPr>
      </w:pPr>
    </w:p>
    <w:p w:rsidR="007A75FD" w:rsidRDefault="007A75FD" w:rsidP="007A75FD">
      <w:pPr>
        <w:rPr>
          <w:rtl/>
          <w:lang w:eastAsia="he-IL"/>
        </w:rPr>
      </w:pPr>
      <w:r>
        <w:rPr>
          <w:rFonts w:hint="cs"/>
          <w:rtl/>
          <w:lang w:eastAsia="he-IL"/>
        </w:rPr>
        <w:t xml:space="preserve">אני רוצה להצטרף לדברים שאתה אומר, ואפילו לחדד, כדי שישמעו אותי </w:t>
      </w:r>
      <w:bookmarkStart w:id="3133" w:name="_ETM_Q1_10551799"/>
      <w:bookmarkEnd w:id="3133"/>
      <w:r>
        <w:rPr>
          <w:rFonts w:hint="cs"/>
          <w:rtl/>
          <w:lang w:eastAsia="he-IL"/>
        </w:rPr>
        <w:t>גם האזרחים בבית,</w:t>
      </w:r>
      <w:r w:rsidR="00403270">
        <w:rPr>
          <w:rFonts w:hint="cs"/>
          <w:rtl/>
          <w:lang w:eastAsia="he-IL"/>
        </w:rPr>
        <w:t xml:space="preserve"> גם אלה שאני מייצג אותם. אנחנו </w:t>
      </w:r>
      <w:bookmarkStart w:id="3134" w:name="_ETM_Q1_10554871"/>
      <w:bookmarkEnd w:id="3134"/>
      <w:r w:rsidR="00403270">
        <w:rPr>
          <w:rFonts w:hint="cs"/>
          <w:rtl/>
          <w:lang w:eastAsia="he-IL"/>
        </w:rPr>
        <w:t xml:space="preserve">מתנגדים לאלימות מכל סוג. כשאני אומר אלימות, היא כוללת </w:t>
      </w:r>
      <w:bookmarkStart w:id="3135" w:name="_ETM_Q1_10560757"/>
      <w:bookmarkEnd w:id="3135"/>
      <w:r w:rsidR="00403270">
        <w:rPr>
          <w:rFonts w:hint="cs"/>
          <w:rtl/>
          <w:lang w:eastAsia="he-IL"/>
        </w:rPr>
        <w:t xml:space="preserve">גם אלימות מילולית, היא כוללת נאצות, היא כוללת שימוש </w:t>
      </w:r>
      <w:bookmarkStart w:id="3136" w:name="_ETM_Q1_10564394"/>
      <w:bookmarkEnd w:id="3136"/>
      <w:r w:rsidR="00403270">
        <w:rPr>
          <w:rFonts w:hint="cs"/>
          <w:rtl/>
          <w:lang w:eastAsia="he-IL"/>
        </w:rPr>
        <w:t xml:space="preserve">בשפה לא נאותה. </w:t>
      </w:r>
    </w:p>
    <w:p w:rsidR="00403270" w:rsidRDefault="00403270" w:rsidP="007A75FD">
      <w:pPr>
        <w:rPr>
          <w:rtl/>
          <w:lang w:eastAsia="he-IL"/>
        </w:rPr>
      </w:pPr>
    </w:p>
    <w:p w:rsidR="00403270" w:rsidRDefault="00403270" w:rsidP="00403270">
      <w:pPr>
        <w:pStyle w:val="af6"/>
        <w:keepNext/>
        <w:rPr>
          <w:rtl/>
        </w:rPr>
      </w:pPr>
      <w:bookmarkStart w:id="3137" w:name="ET_yor_6156_403"/>
      <w:r w:rsidRPr="00403270">
        <w:rPr>
          <w:rStyle w:val="TagStyle"/>
          <w:rtl/>
        </w:rPr>
        <w:t xml:space="preserve"> &lt;&lt; </w:t>
      </w:r>
      <w:proofErr w:type="spellStart"/>
      <w:r w:rsidRPr="00403270">
        <w:rPr>
          <w:rStyle w:val="TagStyle"/>
          <w:rtl/>
        </w:rPr>
        <w:t>יור</w:t>
      </w:r>
      <w:proofErr w:type="spellEnd"/>
      <w:r w:rsidRPr="00403270">
        <w:rPr>
          <w:rStyle w:val="TagStyle"/>
          <w:rtl/>
        </w:rPr>
        <w:t xml:space="preserve"> &gt;&gt; </w:t>
      </w:r>
      <w:r>
        <w:rPr>
          <w:rtl/>
        </w:rPr>
        <w:t>היו"ר גלעד קריב:</w:t>
      </w:r>
      <w:r w:rsidRPr="00403270">
        <w:rPr>
          <w:rStyle w:val="TagStyle"/>
          <w:rtl/>
        </w:rPr>
        <w:t xml:space="preserve"> &lt;&lt; יור &gt;&gt;</w:t>
      </w:r>
      <w:r>
        <w:rPr>
          <w:rtl/>
        </w:rPr>
        <w:t xml:space="preserve">   </w:t>
      </w:r>
      <w:bookmarkEnd w:id="3137"/>
    </w:p>
    <w:p w:rsidR="00403270" w:rsidRDefault="00403270" w:rsidP="00403270">
      <w:pPr>
        <w:pStyle w:val="KeepWithNext"/>
        <w:rPr>
          <w:rtl/>
          <w:lang w:eastAsia="he-IL"/>
        </w:rPr>
      </w:pPr>
    </w:p>
    <w:p w:rsidR="00403270" w:rsidRDefault="00403270" w:rsidP="00403270">
      <w:pPr>
        <w:rPr>
          <w:rtl/>
          <w:lang w:eastAsia="he-IL"/>
        </w:rPr>
      </w:pPr>
      <w:r>
        <w:rPr>
          <w:rFonts w:hint="cs"/>
          <w:rtl/>
          <w:lang w:eastAsia="he-IL"/>
        </w:rPr>
        <w:t xml:space="preserve">הערה חשובה מאוד. </w:t>
      </w:r>
    </w:p>
    <w:p w:rsidR="00403270" w:rsidRDefault="00403270" w:rsidP="00403270">
      <w:pPr>
        <w:rPr>
          <w:rtl/>
          <w:lang w:eastAsia="he-IL"/>
        </w:rPr>
      </w:pPr>
      <w:bookmarkStart w:id="3138" w:name="_ETM_Q1_10564595"/>
      <w:bookmarkStart w:id="3139" w:name="_ETM_Q1_10564686"/>
      <w:bookmarkStart w:id="3140" w:name="_ETM_Q1_10566275"/>
      <w:bookmarkEnd w:id="3138"/>
      <w:bookmarkEnd w:id="3139"/>
      <w:bookmarkEnd w:id="3140"/>
    </w:p>
    <w:p w:rsidR="00403270" w:rsidRDefault="00403270" w:rsidP="00403270">
      <w:pPr>
        <w:pStyle w:val="af9"/>
        <w:keepNext/>
        <w:rPr>
          <w:rtl/>
          <w:lang w:eastAsia="he-IL"/>
        </w:rPr>
      </w:pPr>
      <w:bookmarkStart w:id="3141" w:name="ET_guest_865265_404"/>
      <w:r w:rsidRPr="00403270">
        <w:rPr>
          <w:rStyle w:val="TagStyle"/>
          <w:rtl/>
        </w:rPr>
        <w:t xml:space="preserve"> &lt;&lt; אורח &gt;&gt; </w:t>
      </w:r>
      <w:r>
        <w:rPr>
          <w:rtl/>
          <w:lang w:eastAsia="he-IL"/>
        </w:rPr>
        <w:t>אורן פסטרנק:</w:t>
      </w:r>
      <w:r w:rsidRPr="00403270">
        <w:rPr>
          <w:rStyle w:val="TagStyle"/>
          <w:rtl/>
        </w:rPr>
        <w:t xml:space="preserve"> &lt;&lt; אורח &gt;&gt;</w:t>
      </w:r>
      <w:r>
        <w:rPr>
          <w:rtl/>
          <w:lang w:eastAsia="he-IL"/>
        </w:rPr>
        <w:t xml:space="preserve">   </w:t>
      </w:r>
      <w:bookmarkEnd w:id="3141"/>
    </w:p>
    <w:p w:rsidR="00403270" w:rsidRDefault="00403270" w:rsidP="00403270">
      <w:pPr>
        <w:pStyle w:val="KeepWithNext"/>
        <w:rPr>
          <w:rtl/>
          <w:lang w:eastAsia="he-IL"/>
        </w:rPr>
      </w:pPr>
    </w:p>
    <w:p w:rsidR="00403270" w:rsidRDefault="00403270" w:rsidP="00403270">
      <w:pPr>
        <w:rPr>
          <w:rtl/>
          <w:lang w:eastAsia="he-IL"/>
        </w:rPr>
      </w:pPr>
      <w:bookmarkStart w:id="3142" w:name="_ETM_Q1_10566923"/>
      <w:bookmarkStart w:id="3143" w:name="_ETM_Q1_10566986"/>
      <w:bookmarkEnd w:id="3142"/>
      <w:bookmarkEnd w:id="3143"/>
      <w:r>
        <w:rPr>
          <w:rFonts w:hint="cs"/>
          <w:rtl/>
          <w:lang w:eastAsia="he-IL"/>
        </w:rPr>
        <w:t>אנחנו מתנגדים לדברים הא</w:t>
      </w:r>
      <w:bookmarkStart w:id="3144" w:name="_ETM_Q1_10565940"/>
      <w:bookmarkEnd w:id="3144"/>
      <w:r>
        <w:rPr>
          <w:rFonts w:hint="cs"/>
          <w:rtl/>
          <w:lang w:eastAsia="he-IL"/>
        </w:rPr>
        <w:t xml:space="preserve">לה, וחשוב לי להגיד את הדברים האלה פה </w:t>
      </w:r>
      <w:bookmarkStart w:id="3145" w:name="_ETM_Q1_10569926"/>
      <w:bookmarkEnd w:id="3145"/>
      <w:r>
        <w:rPr>
          <w:rFonts w:hint="cs"/>
          <w:rtl/>
          <w:lang w:eastAsia="he-IL"/>
        </w:rPr>
        <w:t xml:space="preserve">בפרהסיה. הדרך שלנו תהיה רק בצורה מכבדת, רק בטיעונים </w:t>
      </w:r>
      <w:bookmarkStart w:id="3146" w:name="_ETM_Q1_10572511"/>
      <w:bookmarkEnd w:id="3146"/>
      <w:r>
        <w:rPr>
          <w:rFonts w:hint="cs"/>
          <w:rtl/>
          <w:lang w:eastAsia="he-IL"/>
        </w:rPr>
        <w:t xml:space="preserve">ענייניים, ואני קורא להימנע מכל </w:t>
      </w:r>
      <w:r w:rsidR="007A52F6">
        <w:rPr>
          <w:rFonts w:hint="cs"/>
          <w:rtl/>
          <w:lang w:eastAsia="he-IL"/>
        </w:rPr>
        <w:t xml:space="preserve">פעילות כזאת מכל סוג </w:t>
      </w:r>
      <w:bookmarkStart w:id="3147" w:name="_ETM_Q1_10576006"/>
      <w:bookmarkEnd w:id="3147"/>
      <w:r w:rsidR="007A52F6">
        <w:rPr>
          <w:rFonts w:hint="cs"/>
          <w:rtl/>
          <w:lang w:eastAsia="he-IL"/>
        </w:rPr>
        <w:t xml:space="preserve">של אלימות, בין אם זה מילולית ובין פיסית. זה קודם </w:t>
      </w:r>
      <w:bookmarkStart w:id="3148" w:name="_ETM_Q1_10579508"/>
      <w:bookmarkEnd w:id="3148"/>
      <w:r w:rsidR="007A52F6">
        <w:rPr>
          <w:rFonts w:hint="cs"/>
          <w:rtl/>
          <w:lang w:eastAsia="he-IL"/>
        </w:rPr>
        <w:t xml:space="preserve">כל. </w:t>
      </w:r>
    </w:p>
    <w:p w:rsidR="007A52F6" w:rsidRDefault="007A52F6" w:rsidP="00403270">
      <w:pPr>
        <w:rPr>
          <w:rtl/>
          <w:lang w:eastAsia="he-IL"/>
        </w:rPr>
      </w:pPr>
      <w:bookmarkStart w:id="3149" w:name="_ETM_Q1_10581540"/>
      <w:bookmarkStart w:id="3150" w:name="_ETM_Q1_10581618"/>
      <w:bookmarkEnd w:id="3149"/>
      <w:bookmarkEnd w:id="3150"/>
    </w:p>
    <w:p w:rsidR="007A52F6" w:rsidRDefault="007A52F6" w:rsidP="00403270">
      <w:pPr>
        <w:rPr>
          <w:rtl/>
          <w:lang w:eastAsia="he-IL"/>
        </w:rPr>
      </w:pPr>
      <w:bookmarkStart w:id="3151" w:name="_ETM_Q1_10581668"/>
      <w:bookmarkStart w:id="3152" w:name="_ETM_Q1_10581757"/>
      <w:bookmarkEnd w:id="3151"/>
      <w:bookmarkEnd w:id="3152"/>
      <w:r>
        <w:rPr>
          <w:rFonts w:hint="cs"/>
          <w:rtl/>
          <w:lang w:eastAsia="he-IL"/>
        </w:rPr>
        <w:t xml:space="preserve">התייחסות קצרה לנושא הוועדה על הדיון הנוכחי. </w:t>
      </w:r>
      <w:bookmarkStart w:id="3153" w:name="_ETM_Q1_10582799"/>
      <w:bookmarkEnd w:id="3153"/>
      <w:r>
        <w:rPr>
          <w:rFonts w:hint="cs"/>
          <w:rtl/>
          <w:lang w:eastAsia="he-IL"/>
        </w:rPr>
        <w:t xml:space="preserve">יכול להיות שגם דנתם בנושא הזה, אני מתנצל מראש, כי </w:t>
      </w:r>
      <w:bookmarkStart w:id="3154" w:name="_ETM_Q1_10586908"/>
      <w:bookmarkEnd w:id="3154"/>
      <w:r>
        <w:rPr>
          <w:rFonts w:hint="cs"/>
          <w:rtl/>
          <w:lang w:eastAsia="he-IL"/>
        </w:rPr>
        <w:t xml:space="preserve">הייתי בוועדת חינוך עד עכשיו. אבל למה לא מסתפקים בשימוש </w:t>
      </w:r>
      <w:bookmarkStart w:id="3155" w:name="_ETM_Q1_10590985"/>
      <w:bookmarkEnd w:id="3155"/>
      <w:r>
        <w:rPr>
          <w:rFonts w:hint="cs"/>
          <w:rtl/>
          <w:lang w:eastAsia="he-IL"/>
        </w:rPr>
        <w:t xml:space="preserve">באפליקציית </w:t>
      </w:r>
      <w:proofErr w:type="spellStart"/>
      <w:r>
        <w:rPr>
          <w:rFonts w:hint="cs"/>
          <w:rtl/>
          <w:lang w:eastAsia="he-IL"/>
        </w:rPr>
        <w:t>הסכמון</w:t>
      </w:r>
      <w:proofErr w:type="spellEnd"/>
      <w:r>
        <w:rPr>
          <w:rFonts w:hint="cs"/>
          <w:rtl/>
          <w:lang w:eastAsia="he-IL"/>
        </w:rPr>
        <w:t xml:space="preserve"> לבידוד בבית במקום באיכוני שב"כ ובמקום במלוניות? </w:t>
      </w:r>
      <w:bookmarkStart w:id="3156" w:name="_ETM_Q1_10600481"/>
      <w:bookmarkEnd w:id="3156"/>
    </w:p>
    <w:p w:rsidR="007A52F6" w:rsidRDefault="007A52F6" w:rsidP="00403270">
      <w:pPr>
        <w:rPr>
          <w:rtl/>
          <w:lang w:eastAsia="he-IL"/>
        </w:rPr>
      </w:pPr>
      <w:bookmarkStart w:id="3157" w:name="_ETM_Q1_10605506"/>
      <w:bookmarkStart w:id="3158" w:name="_ETM_Q1_10605593"/>
      <w:bookmarkEnd w:id="3157"/>
      <w:bookmarkEnd w:id="3158"/>
    </w:p>
    <w:p w:rsidR="007A52F6" w:rsidRDefault="007A52F6" w:rsidP="007A52F6">
      <w:pPr>
        <w:pStyle w:val="af6"/>
        <w:keepNext/>
        <w:rPr>
          <w:rtl/>
        </w:rPr>
      </w:pPr>
      <w:bookmarkStart w:id="3159" w:name="ET_yor_6156_405"/>
      <w:r w:rsidRPr="007A52F6">
        <w:rPr>
          <w:rStyle w:val="TagStyle"/>
          <w:rtl/>
        </w:rPr>
        <w:t xml:space="preserve"> &lt;&lt; </w:t>
      </w:r>
      <w:proofErr w:type="spellStart"/>
      <w:r w:rsidRPr="007A52F6">
        <w:rPr>
          <w:rStyle w:val="TagStyle"/>
          <w:rtl/>
        </w:rPr>
        <w:t>יור</w:t>
      </w:r>
      <w:proofErr w:type="spellEnd"/>
      <w:r w:rsidRPr="007A52F6">
        <w:rPr>
          <w:rStyle w:val="TagStyle"/>
          <w:rtl/>
        </w:rPr>
        <w:t xml:space="preserve"> &gt;&gt; </w:t>
      </w:r>
      <w:r>
        <w:rPr>
          <w:rtl/>
        </w:rPr>
        <w:t>היו"ר גלעד קריב:</w:t>
      </w:r>
      <w:r w:rsidRPr="007A52F6">
        <w:rPr>
          <w:rStyle w:val="TagStyle"/>
          <w:rtl/>
        </w:rPr>
        <w:t xml:space="preserve"> &lt;&lt; יור &gt;&gt;</w:t>
      </w:r>
      <w:r>
        <w:rPr>
          <w:rtl/>
        </w:rPr>
        <w:t xml:space="preserve">   </w:t>
      </w:r>
      <w:bookmarkEnd w:id="3159"/>
    </w:p>
    <w:p w:rsidR="007A52F6" w:rsidRDefault="007A52F6" w:rsidP="007A52F6">
      <w:pPr>
        <w:pStyle w:val="KeepWithNext"/>
        <w:rPr>
          <w:rtl/>
          <w:lang w:eastAsia="he-IL"/>
        </w:rPr>
      </w:pPr>
    </w:p>
    <w:p w:rsidR="007A52F6" w:rsidRDefault="007A52F6" w:rsidP="007A52F6">
      <w:pPr>
        <w:rPr>
          <w:rtl/>
          <w:lang w:eastAsia="he-IL"/>
        </w:rPr>
      </w:pPr>
      <w:r>
        <w:rPr>
          <w:rFonts w:hint="cs"/>
          <w:rtl/>
          <w:lang w:eastAsia="he-IL"/>
        </w:rPr>
        <w:t xml:space="preserve">אתה מחבר יחד שני דיונים שאנחנו עסוקים בהם. </w:t>
      </w:r>
      <w:bookmarkStart w:id="3160" w:name="_ETM_Q1_10607628"/>
      <w:bookmarkEnd w:id="3160"/>
      <w:r>
        <w:rPr>
          <w:rFonts w:hint="cs"/>
          <w:rtl/>
          <w:lang w:eastAsia="he-IL"/>
        </w:rPr>
        <w:t xml:space="preserve">לגבי נושא מערכת </w:t>
      </w:r>
      <w:proofErr w:type="spellStart"/>
      <w:r>
        <w:rPr>
          <w:rFonts w:hint="cs"/>
          <w:rtl/>
          <w:lang w:eastAsia="he-IL"/>
        </w:rPr>
        <w:t>ההסכמון</w:t>
      </w:r>
      <w:proofErr w:type="spellEnd"/>
      <w:r>
        <w:rPr>
          <w:rFonts w:hint="cs"/>
          <w:rtl/>
          <w:lang w:eastAsia="he-IL"/>
        </w:rPr>
        <w:t>, התקיים כאן בשבוע שעבר דיון מ</w:t>
      </w:r>
      <w:bookmarkStart w:id="3161" w:name="_ETM_Q1_10612807"/>
      <w:bookmarkEnd w:id="3161"/>
      <w:r>
        <w:rPr>
          <w:rFonts w:hint="cs"/>
          <w:rtl/>
          <w:lang w:eastAsia="he-IL"/>
        </w:rPr>
        <w:t xml:space="preserve">מצה בנושא האכיפה, והוצגו התוצאות של מערכת </w:t>
      </w:r>
      <w:proofErr w:type="spellStart"/>
      <w:r>
        <w:rPr>
          <w:rFonts w:hint="cs"/>
          <w:rtl/>
          <w:lang w:eastAsia="he-IL"/>
        </w:rPr>
        <w:t>ההסכמון</w:t>
      </w:r>
      <w:proofErr w:type="spellEnd"/>
      <w:r>
        <w:rPr>
          <w:rFonts w:hint="cs"/>
          <w:rtl/>
          <w:lang w:eastAsia="he-IL"/>
        </w:rPr>
        <w:t xml:space="preserve">. </w:t>
      </w:r>
      <w:bookmarkStart w:id="3162" w:name="_ETM_Q1_10618825"/>
      <w:bookmarkEnd w:id="3162"/>
      <w:r>
        <w:rPr>
          <w:rFonts w:hint="cs"/>
          <w:rtl/>
          <w:lang w:eastAsia="he-IL"/>
        </w:rPr>
        <w:t xml:space="preserve">מערכת </w:t>
      </w:r>
      <w:proofErr w:type="spellStart"/>
      <w:r>
        <w:rPr>
          <w:rFonts w:hint="cs"/>
          <w:rtl/>
          <w:lang w:eastAsia="he-IL"/>
        </w:rPr>
        <w:t>ההסכמון</w:t>
      </w:r>
      <w:proofErr w:type="spellEnd"/>
      <w:r>
        <w:rPr>
          <w:rFonts w:hint="cs"/>
          <w:rtl/>
          <w:lang w:eastAsia="he-IL"/>
        </w:rPr>
        <w:t xml:space="preserve"> </w:t>
      </w:r>
      <w:r>
        <w:rPr>
          <w:rtl/>
          <w:lang w:eastAsia="he-IL"/>
        </w:rPr>
        <w:t>–</w:t>
      </w:r>
      <w:r>
        <w:rPr>
          <w:rFonts w:hint="cs"/>
          <w:rtl/>
          <w:lang w:eastAsia="he-IL"/>
        </w:rPr>
        <w:t xml:space="preserve"> לא אכנס כרגע לשלביה, יש שם </w:t>
      </w:r>
      <w:bookmarkStart w:id="3163" w:name="_ETM_Q1_10622135"/>
      <w:bookmarkEnd w:id="3163"/>
      <w:r>
        <w:rPr>
          <w:rFonts w:hint="cs"/>
          <w:rtl/>
          <w:lang w:eastAsia="he-IL"/>
        </w:rPr>
        <w:t xml:space="preserve">תהליך דו-שלבי, בכוונה מתוך הקפדה בזכויות המצטרפים </w:t>
      </w:r>
      <w:r>
        <w:rPr>
          <w:rtl/>
          <w:lang w:eastAsia="he-IL"/>
        </w:rPr>
        <w:t>–</w:t>
      </w:r>
      <w:r>
        <w:rPr>
          <w:rFonts w:hint="cs"/>
          <w:rtl/>
          <w:lang w:eastAsia="he-IL"/>
        </w:rPr>
        <w:t xml:space="preserve"> היא </w:t>
      </w:r>
      <w:bookmarkStart w:id="3164" w:name="_ETM_Q1_10627104"/>
      <w:bookmarkEnd w:id="3164"/>
      <w:r>
        <w:rPr>
          <w:rFonts w:hint="cs"/>
          <w:rtl/>
          <w:lang w:eastAsia="he-IL"/>
        </w:rPr>
        <w:t xml:space="preserve">מערכת חשובה מבחינת בניין הכוח </w:t>
      </w:r>
      <w:proofErr w:type="spellStart"/>
      <w:r>
        <w:rPr>
          <w:rFonts w:hint="cs"/>
          <w:rtl/>
          <w:lang w:eastAsia="he-IL"/>
        </w:rPr>
        <w:t>האכיפתי</w:t>
      </w:r>
      <w:proofErr w:type="spellEnd"/>
      <w:r>
        <w:rPr>
          <w:rFonts w:hint="cs"/>
          <w:rtl/>
          <w:lang w:eastAsia="he-IL"/>
        </w:rPr>
        <w:t xml:space="preserve">, אבל </w:t>
      </w:r>
      <w:bookmarkStart w:id="3165" w:name="_ETM_Q1_10633105"/>
      <w:bookmarkEnd w:id="3165"/>
      <w:r>
        <w:rPr>
          <w:rFonts w:hint="cs"/>
          <w:rtl/>
          <w:lang w:eastAsia="he-IL"/>
        </w:rPr>
        <w:t xml:space="preserve">אחוזי ההיענות הסופיים אליה, דהיינו כמות האנשים או שיעור המבודדים </w:t>
      </w:r>
      <w:bookmarkStart w:id="3166" w:name="_ETM_Q1_10640286"/>
      <w:bookmarkEnd w:id="3166"/>
      <w:r>
        <w:rPr>
          <w:rFonts w:hint="cs"/>
          <w:rtl/>
          <w:lang w:eastAsia="he-IL"/>
        </w:rPr>
        <w:t xml:space="preserve">שבסופו של דבר מצהירים על מקומם באמצעות המערכת נעה בין </w:t>
      </w:r>
      <w:bookmarkStart w:id="3167" w:name="_ETM_Q1_10645802"/>
      <w:bookmarkEnd w:id="3167"/>
      <w:r>
        <w:rPr>
          <w:rFonts w:hint="cs"/>
          <w:rtl/>
          <w:lang w:eastAsia="he-IL"/>
        </w:rPr>
        <w:t xml:space="preserve">10% ל-13% מהמבודדים. </w:t>
      </w:r>
    </w:p>
    <w:p w:rsidR="007A52F6" w:rsidRDefault="007A52F6" w:rsidP="007A52F6">
      <w:pPr>
        <w:rPr>
          <w:rtl/>
          <w:lang w:eastAsia="he-IL"/>
        </w:rPr>
      </w:pPr>
    </w:p>
    <w:p w:rsidR="007A52F6" w:rsidRDefault="007A52F6" w:rsidP="007A52F6">
      <w:pPr>
        <w:pStyle w:val="af9"/>
        <w:keepNext/>
        <w:rPr>
          <w:rtl/>
          <w:lang w:eastAsia="he-IL"/>
        </w:rPr>
      </w:pPr>
      <w:bookmarkStart w:id="3168" w:name="ET_guest_865265_406"/>
      <w:r w:rsidRPr="007A52F6">
        <w:rPr>
          <w:rStyle w:val="TagStyle"/>
          <w:rtl/>
        </w:rPr>
        <w:t xml:space="preserve"> &lt;&lt; אורח &gt;&gt; </w:t>
      </w:r>
      <w:r>
        <w:rPr>
          <w:rtl/>
          <w:lang w:eastAsia="he-IL"/>
        </w:rPr>
        <w:t>אורן פסטרנק:</w:t>
      </w:r>
      <w:r w:rsidRPr="007A52F6">
        <w:rPr>
          <w:rStyle w:val="TagStyle"/>
          <w:rtl/>
        </w:rPr>
        <w:t xml:space="preserve"> &lt;&lt; אורח &gt;&gt;</w:t>
      </w:r>
      <w:r>
        <w:rPr>
          <w:rtl/>
          <w:lang w:eastAsia="he-IL"/>
        </w:rPr>
        <w:t xml:space="preserve">   </w:t>
      </w:r>
      <w:bookmarkEnd w:id="3168"/>
    </w:p>
    <w:p w:rsidR="007A52F6" w:rsidRDefault="007A52F6" w:rsidP="007A52F6">
      <w:pPr>
        <w:pStyle w:val="KeepWithNext"/>
        <w:rPr>
          <w:rtl/>
          <w:lang w:eastAsia="he-IL"/>
        </w:rPr>
      </w:pPr>
    </w:p>
    <w:p w:rsidR="007A52F6" w:rsidRDefault="007A52F6" w:rsidP="007A52F6">
      <w:pPr>
        <w:rPr>
          <w:rtl/>
          <w:lang w:eastAsia="he-IL"/>
        </w:rPr>
      </w:pPr>
      <w:r>
        <w:rPr>
          <w:rFonts w:hint="cs"/>
          <w:rtl/>
          <w:lang w:eastAsia="he-IL"/>
        </w:rPr>
        <w:t xml:space="preserve">הם בוחרים </w:t>
      </w:r>
      <w:bookmarkStart w:id="3169" w:name="_ETM_Q1_10649202"/>
      <w:bookmarkEnd w:id="3169"/>
      <w:r>
        <w:rPr>
          <w:rFonts w:hint="cs"/>
          <w:rtl/>
          <w:lang w:eastAsia="he-IL"/>
        </w:rPr>
        <w:t xml:space="preserve">את האופציה השנייה של ללא </w:t>
      </w:r>
      <w:proofErr w:type="spellStart"/>
      <w:r>
        <w:rPr>
          <w:rFonts w:hint="cs"/>
          <w:rtl/>
          <w:lang w:eastAsia="he-IL"/>
        </w:rPr>
        <w:t>הסכמון</w:t>
      </w:r>
      <w:proofErr w:type="spellEnd"/>
      <w:r>
        <w:rPr>
          <w:rFonts w:hint="cs"/>
          <w:rtl/>
          <w:lang w:eastAsia="he-IL"/>
        </w:rPr>
        <w:t>, שמשטרה תוכל לבקר אותם?</w:t>
      </w:r>
    </w:p>
    <w:p w:rsidR="007A52F6" w:rsidRDefault="007A52F6" w:rsidP="007A52F6">
      <w:pPr>
        <w:rPr>
          <w:rtl/>
          <w:lang w:eastAsia="he-IL"/>
        </w:rPr>
      </w:pPr>
      <w:bookmarkStart w:id="3170" w:name="_ETM_Q1_10656131"/>
      <w:bookmarkStart w:id="3171" w:name="_ETM_Q1_10656240"/>
      <w:bookmarkEnd w:id="3170"/>
      <w:bookmarkEnd w:id="3171"/>
    </w:p>
    <w:p w:rsidR="007A52F6" w:rsidRDefault="007A52F6" w:rsidP="007A52F6">
      <w:pPr>
        <w:pStyle w:val="af6"/>
        <w:keepNext/>
        <w:rPr>
          <w:rtl/>
        </w:rPr>
      </w:pPr>
      <w:bookmarkStart w:id="3172" w:name="ET_yor_6156_407"/>
      <w:r w:rsidRPr="007A52F6">
        <w:rPr>
          <w:rStyle w:val="TagStyle"/>
          <w:rtl/>
        </w:rPr>
        <w:t xml:space="preserve"> &lt;&lt; </w:t>
      </w:r>
      <w:proofErr w:type="spellStart"/>
      <w:r w:rsidRPr="007A52F6">
        <w:rPr>
          <w:rStyle w:val="TagStyle"/>
          <w:rtl/>
        </w:rPr>
        <w:t>יור</w:t>
      </w:r>
      <w:proofErr w:type="spellEnd"/>
      <w:r w:rsidRPr="007A52F6">
        <w:rPr>
          <w:rStyle w:val="TagStyle"/>
          <w:rtl/>
        </w:rPr>
        <w:t xml:space="preserve"> &gt;&gt; </w:t>
      </w:r>
      <w:r>
        <w:rPr>
          <w:rtl/>
        </w:rPr>
        <w:t>היו"ר גלעד קריב:</w:t>
      </w:r>
      <w:r w:rsidRPr="007A52F6">
        <w:rPr>
          <w:rStyle w:val="TagStyle"/>
          <w:rtl/>
        </w:rPr>
        <w:t xml:space="preserve"> &lt;&lt; יור &gt;&gt;</w:t>
      </w:r>
      <w:r>
        <w:rPr>
          <w:rtl/>
        </w:rPr>
        <w:t xml:space="preserve">   </w:t>
      </w:r>
      <w:bookmarkEnd w:id="3172"/>
    </w:p>
    <w:p w:rsidR="007A52F6" w:rsidRDefault="007A52F6" w:rsidP="007A52F6">
      <w:pPr>
        <w:pStyle w:val="KeepWithNext"/>
        <w:rPr>
          <w:rtl/>
          <w:lang w:eastAsia="he-IL"/>
        </w:rPr>
      </w:pPr>
    </w:p>
    <w:p w:rsidR="007A52F6" w:rsidRDefault="007A52F6" w:rsidP="007A52F6">
      <w:pPr>
        <w:rPr>
          <w:rtl/>
          <w:lang w:eastAsia="he-IL"/>
        </w:rPr>
      </w:pPr>
      <w:bookmarkStart w:id="3173" w:name="_ETM_Q1_10658867"/>
      <w:bookmarkEnd w:id="3173"/>
      <w:r>
        <w:rPr>
          <w:rFonts w:hint="cs"/>
          <w:rtl/>
          <w:lang w:eastAsia="he-IL"/>
        </w:rPr>
        <w:t>כן.</w:t>
      </w:r>
      <w:bookmarkStart w:id="3174" w:name="_ETM_Q1_10659458"/>
      <w:bookmarkEnd w:id="3174"/>
      <w:r>
        <w:rPr>
          <w:rFonts w:hint="cs"/>
          <w:rtl/>
          <w:lang w:eastAsia="he-IL"/>
        </w:rPr>
        <w:t xml:space="preserve"> רובם כלל לא מסכימים </w:t>
      </w:r>
      <w:proofErr w:type="spellStart"/>
      <w:r>
        <w:rPr>
          <w:rFonts w:hint="cs"/>
          <w:rtl/>
          <w:lang w:eastAsia="he-IL"/>
        </w:rPr>
        <w:t>להסכמון</w:t>
      </w:r>
      <w:proofErr w:type="spellEnd"/>
      <w:r>
        <w:rPr>
          <w:rFonts w:hint="cs"/>
          <w:rtl/>
          <w:lang w:eastAsia="he-IL"/>
        </w:rPr>
        <w:t xml:space="preserve">, אחוזי ההסכמה מתייצבים על אזור </w:t>
      </w:r>
      <w:bookmarkStart w:id="3175" w:name="_ETM_Q1_10664336"/>
      <w:bookmarkEnd w:id="3175"/>
      <w:r>
        <w:rPr>
          <w:rFonts w:hint="cs"/>
          <w:rtl/>
          <w:lang w:eastAsia="he-IL"/>
        </w:rPr>
        <w:t>ה-25%, ואז פחות ממחציתם משתפים פעולה עם השאלה הקונקרטית, בוא</w:t>
      </w:r>
      <w:bookmarkStart w:id="3176" w:name="_ETM_Q1_10669484"/>
      <w:bookmarkEnd w:id="3176"/>
      <w:r>
        <w:rPr>
          <w:rFonts w:hint="cs"/>
          <w:rtl/>
          <w:lang w:eastAsia="he-IL"/>
        </w:rPr>
        <w:t xml:space="preserve"> הצהר על מקומך באמצעות ה-</w:t>
      </w:r>
      <w:r>
        <w:rPr>
          <w:rFonts w:hint="cs"/>
          <w:lang w:eastAsia="he-IL"/>
        </w:rPr>
        <w:t>GPS</w:t>
      </w:r>
      <w:r>
        <w:rPr>
          <w:rFonts w:hint="cs"/>
          <w:rtl/>
          <w:lang w:eastAsia="he-IL"/>
        </w:rPr>
        <w:t xml:space="preserve">. נעשו פה מאמצי פרסום ומאמצי </w:t>
      </w:r>
      <w:bookmarkStart w:id="3177" w:name="_ETM_Q1_10676794"/>
      <w:bookmarkEnd w:id="3177"/>
      <w:r>
        <w:rPr>
          <w:rFonts w:hint="cs"/>
          <w:rtl/>
          <w:lang w:eastAsia="he-IL"/>
        </w:rPr>
        <w:t xml:space="preserve">הסברה. עמדנו על זה בוועדה. זו מערכת חשובה, אבל היא מוסיפה רובד מסוים. </w:t>
      </w:r>
    </w:p>
    <w:p w:rsidR="007A52F6" w:rsidRDefault="007A52F6" w:rsidP="007A52F6">
      <w:pPr>
        <w:rPr>
          <w:rtl/>
          <w:lang w:eastAsia="he-IL"/>
        </w:rPr>
      </w:pPr>
      <w:bookmarkStart w:id="3178" w:name="_ETM_Q1_10684811"/>
      <w:bookmarkStart w:id="3179" w:name="_ETM_Q1_10684924"/>
      <w:bookmarkEnd w:id="3178"/>
      <w:bookmarkEnd w:id="3179"/>
    </w:p>
    <w:p w:rsidR="005D6AE7" w:rsidRDefault="007A52F6" w:rsidP="005D6AE7">
      <w:pPr>
        <w:rPr>
          <w:rtl/>
          <w:lang w:eastAsia="he-IL"/>
        </w:rPr>
      </w:pPr>
      <w:bookmarkStart w:id="3180" w:name="_ETM_Q1_10684946"/>
      <w:bookmarkStart w:id="3181" w:name="_ETM_Q1_10685053"/>
      <w:bookmarkEnd w:id="3180"/>
      <w:bookmarkEnd w:id="3181"/>
      <w:r>
        <w:rPr>
          <w:rFonts w:hint="cs"/>
          <w:rtl/>
          <w:lang w:eastAsia="he-IL"/>
        </w:rPr>
        <w:t xml:space="preserve">לגבי איכוני השב"כ, התקיים כאן </w:t>
      </w:r>
      <w:bookmarkStart w:id="3182" w:name="_ETM_Q1_10686408"/>
      <w:bookmarkEnd w:id="3182"/>
      <w:r>
        <w:rPr>
          <w:rFonts w:hint="cs"/>
          <w:rtl/>
          <w:lang w:eastAsia="he-IL"/>
        </w:rPr>
        <w:t xml:space="preserve">דיון ארוך מאוד, למרות שגם פה הוועדה הזאת לא עוסקת </w:t>
      </w:r>
      <w:bookmarkStart w:id="3183" w:name="_ETM_Q1_10686902"/>
      <w:bookmarkEnd w:id="3183"/>
      <w:r>
        <w:rPr>
          <w:rFonts w:hint="cs"/>
          <w:rtl/>
          <w:lang w:eastAsia="he-IL"/>
        </w:rPr>
        <w:t xml:space="preserve">באיכוני השב"כ. אני חושב שכל חברי הכנסת כאן הביעו </w:t>
      </w:r>
      <w:bookmarkStart w:id="3184" w:name="_ETM_Q1_10693281"/>
      <w:bookmarkEnd w:id="3184"/>
      <w:r>
        <w:rPr>
          <w:rFonts w:hint="cs"/>
          <w:rtl/>
          <w:lang w:eastAsia="he-IL"/>
        </w:rPr>
        <w:t xml:space="preserve">את החשש הגדול שלהם מפני השימוש בכלי. עלתה פה גם </w:t>
      </w:r>
      <w:bookmarkStart w:id="3185" w:name="_ETM_Q1_10697865"/>
      <w:bookmarkEnd w:id="3185"/>
      <w:r>
        <w:rPr>
          <w:rFonts w:hint="cs"/>
          <w:rtl/>
          <w:lang w:eastAsia="he-IL"/>
        </w:rPr>
        <w:t xml:space="preserve">אמירה מאוד ברורה שלפני שמשתמשים בכלי הזה, וגם כאשר </w:t>
      </w:r>
      <w:bookmarkStart w:id="3186" w:name="_ETM_Q1_10703707"/>
      <w:bookmarkEnd w:id="3186"/>
      <w:r>
        <w:rPr>
          <w:rFonts w:hint="cs"/>
          <w:rtl/>
          <w:lang w:eastAsia="he-IL"/>
        </w:rPr>
        <w:t xml:space="preserve">משתמשים בו במקביל אליו צריך לעבוד היטב כדי לייתר את הכלי הזה על ידי פרסום הנתונים לציבור ושהציבור יאמר: </w:t>
      </w:r>
      <w:bookmarkStart w:id="3187" w:name="_ETM_Q1_10712044"/>
      <w:bookmarkEnd w:id="3187"/>
      <w:r>
        <w:rPr>
          <w:rFonts w:hint="cs"/>
          <w:rtl/>
          <w:lang w:eastAsia="he-IL"/>
        </w:rPr>
        <w:t xml:space="preserve">אני הייתי באוטובוס שבו נסע המאומת. אבל קיבלנו הבהרה </w:t>
      </w:r>
      <w:bookmarkStart w:id="3188" w:name="_ETM_Q1_10717529"/>
      <w:bookmarkEnd w:id="3188"/>
      <w:r>
        <w:rPr>
          <w:rFonts w:hint="cs"/>
          <w:rtl/>
          <w:lang w:eastAsia="he-IL"/>
        </w:rPr>
        <w:t xml:space="preserve">ברורה, גם מנציגי משרד הבריאות, ואני יודע את זה </w:t>
      </w:r>
      <w:bookmarkStart w:id="3189" w:name="_ETM_Q1_10721716"/>
      <w:bookmarkEnd w:id="3189"/>
      <w:r>
        <w:rPr>
          <w:rFonts w:hint="cs"/>
          <w:rtl/>
          <w:lang w:eastAsia="he-IL"/>
        </w:rPr>
        <w:t xml:space="preserve">גם משיחותיי עם נציגי הממשלה, שלא מדובר בשום מקרה על </w:t>
      </w:r>
      <w:bookmarkStart w:id="3190" w:name="_ETM_Q1_10726922"/>
      <w:bookmarkEnd w:id="3190"/>
      <w:r>
        <w:rPr>
          <w:rFonts w:hint="cs"/>
          <w:rtl/>
          <w:lang w:eastAsia="he-IL"/>
        </w:rPr>
        <w:t xml:space="preserve">חזרה לעידן הקודם שבו הפעילו רוחבית את איכוני השב"כ. קיבלנו </w:t>
      </w:r>
      <w:bookmarkStart w:id="3191" w:name="_ETM_Q1_10732288"/>
      <w:bookmarkEnd w:id="3191"/>
      <w:r>
        <w:rPr>
          <w:rFonts w:hint="cs"/>
          <w:rtl/>
          <w:lang w:eastAsia="he-IL"/>
        </w:rPr>
        <w:t xml:space="preserve">כאן אמירה, ואנחנו נוודא אותה, ואני גם אעדכן את </w:t>
      </w:r>
      <w:r w:rsidR="00F65BC9">
        <w:rPr>
          <w:rFonts w:hint="cs"/>
          <w:rtl/>
          <w:lang w:eastAsia="he-IL"/>
        </w:rPr>
        <w:t xml:space="preserve">חברי </w:t>
      </w:r>
      <w:bookmarkStart w:id="3192" w:name="_ETM_Q1_10736324"/>
      <w:bookmarkEnd w:id="3192"/>
      <w:r w:rsidR="00F65BC9">
        <w:rPr>
          <w:rFonts w:hint="cs"/>
          <w:rtl/>
          <w:lang w:eastAsia="he-IL"/>
        </w:rPr>
        <w:t>יושב-ראש ועדת חוץ וביטחון רם בן ברק בנושא הזה</w:t>
      </w:r>
      <w:bookmarkStart w:id="3193" w:name="_ETM_Q1_10741586"/>
      <w:bookmarkEnd w:id="3193"/>
      <w:r w:rsidR="00F65BC9">
        <w:rPr>
          <w:rFonts w:hint="cs"/>
          <w:rtl/>
          <w:lang w:eastAsia="he-IL"/>
        </w:rPr>
        <w:t xml:space="preserve">, שאם יופעלו </w:t>
      </w:r>
      <w:proofErr w:type="spellStart"/>
      <w:r w:rsidR="00F65BC9">
        <w:rPr>
          <w:rFonts w:hint="cs"/>
          <w:rtl/>
          <w:lang w:eastAsia="he-IL"/>
        </w:rPr>
        <w:t>האיכונים</w:t>
      </w:r>
      <w:proofErr w:type="spellEnd"/>
      <w:r w:rsidR="00F65BC9">
        <w:rPr>
          <w:rFonts w:hint="cs"/>
          <w:rtl/>
          <w:lang w:eastAsia="he-IL"/>
        </w:rPr>
        <w:t xml:space="preserve"> הם יופעלו אך ורק כדי למצוא </w:t>
      </w:r>
      <w:bookmarkStart w:id="3194" w:name="_ETM_Q1_10745584"/>
      <w:bookmarkEnd w:id="3194"/>
      <w:r w:rsidR="00F65BC9">
        <w:rPr>
          <w:rFonts w:hint="cs"/>
          <w:rtl/>
          <w:lang w:eastAsia="he-IL"/>
        </w:rPr>
        <w:t xml:space="preserve">את המגעים במעגל הראשון של המאומתים </w:t>
      </w:r>
      <w:r w:rsidR="005D6AE7">
        <w:rPr>
          <w:rFonts w:hint="cs"/>
          <w:rtl/>
          <w:lang w:eastAsia="he-IL"/>
        </w:rPr>
        <w:t xml:space="preserve">או אלה שחשודים </w:t>
      </w:r>
      <w:bookmarkStart w:id="3195" w:name="_ETM_Q1_10751785"/>
      <w:bookmarkEnd w:id="3195"/>
      <w:r w:rsidR="005D6AE7">
        <w:rPr>
          <w:rFonts w:hint="cs"/>
          <w:rtl/>
          <w:lang w:eastAsia="he-IL"/>
        </w:rPr>
        <w:t xml:space="preserve">כנושאים את הנגיף בווריאנט הנוכחי שלו, ותו לא. </w:t>
      </w:r>
      <w:bookmarkStart w:id="3196" w:name="_ETM_Q1_10754915"/>
      <w:bookmarkEnd w:id="3196"/>
      <w:r w:rsidR="005D6AE7">
        <w:rPr>
          <w:rFonts w:hint="cs"/>
          <w:rtl/>
          <w:lang w:eastAsia="he-IL"/>
        </w:rPr>
        <w:t xml:space="preserve">ונאמר על ידי משרד הבריאות שהם מודעים לכך </w:t>
      </w:r>
      <w:bookmarkStart w:id="3197" w:name="_ETM_Q1_10762456"/>
      <w:bookmarkEnd w:id="3197"/>
      <w:r w:rsidR="005D6AE7">
        <w:rPr>
          <w:rFonts w:hint="cs"/>
          <w:rtl/>
          <w:lang w:eastAsia="he-IL"/>
        </w:rPr>
        <w:t xml:space="preserve">שכל יעילותו של הכלי הזה היא רק בשלבים הראשונים, </w:t>
      </w:r>
      <w:bookmarkStart w:id="3198" w:name="_ETM_Q1_10765078"/>
      <w:bookmarkEnd w:id="3198"/>
      <w:r w:rsidR="005D6AE7">
        <w:rPr>
          <w:rFonts w:hint="cs"/>
          <w:rtl/>
          <w:lang w:eastAsia="he-IL"/>
        </w:rPr>
        <w:t xml:space="preserve">אז ממילא אין מה להנציח אותו, כי אז יעילותו </w:t>
      </w:r>
      <w:bookmarkStart w:id="3199" w:name="_ETM_Q1_10767828"/>
      <w:bookmarkEnd w:id="3199"/>
      <w:r w:rsidR="005D6AE7">
        <w:rPr>
          <w:rFonts w:hint="cs"/>
          <w:rtl/>
          <w:lang w:eastAsia="he-IL"/>
        </w:rPr>
        <w:t xml:space="preserve">מאוד נמוכה. אני אומר עוד פעם, דעתנו מאוד קשה </w:t>
      </w:r>
      <w:bookmarkStart w:id="3200" w:name="_ETM_Q1_10772085"/>
      <w:bookmarkEnd w:id="3200"/>
      <w:r w:rsidR="005D6AE7">
        <w:rPr>
          <w:rFonts w:hint="cs"/>
          <w:rtl/>
          <w:lang w:eastAsia="he-IL"/>
        </w:rPr>
        <w:t xml:space="preserve">בהקשר הזה של השימוש בכלי הזה. אני שמחתי ללמוד </w:t>
      </w:r>
      <w:bookmarkStart w:id="3201" w:name="_ETM_Q1_10775973"/>
      <w:bookmarkEnd w:id="3201"/>
      <w:r w:rsidR="005D6AE7">
        <w:rPr>
          <w:rFonts w:hint="cs"/>
          <w:rtl/>
          <w:lang w:eastAsia="he-IL"/>
        </w:rPr>
        <w:t xml:space="preserve">רק מהתקשורת שגם דעתו של השירות בעצמו קשה </w:t>
      </w:r>
      <w:bookmarkStart w:id="3202" w:name="_ETM_Q1_10782989"/>
      <w:bookmarkEnd w:id="3202"/>
      <w:r w:rsidR="005D6AE7">
        <w:rPr>
          <w:rFonts w:hint="cs"/>
          <w:rtl/>
          <w:lang w:eastAsia="he-IL"/>
        </w:rPr>
        <w:t xml:space="preserve">מהשימוש בכלי הזה. אנחנו בימים הקרובים נבדוק ונלווה את </w:t>
      </w:r>
      <w:bookmarkStart w:id="3203" w:name="_ETM_Q1_10785082"/>
      <w:bookmarkEnd w:id="3203"/>
      <w:r w:rsidR="005D6AE7">
        <w:rPr>
          <w:rFonts w:hint="cs"/>
          <w:rtl/>
          <w:lang w:eastAsia="he-IL"/>
        </w:rPr>
        <w:t xml:space="preserve">כוונות הממשלה בנושא הזה, אבל זאת בהחלט סוגיה מאוד מאוד </w:t>
      </w:r>
      <w:bookmarkStart w:id="3204" w:name="_ETM_Q1_10791899"/>
      <w:bookmarkEnd w:id="3204"/>
      <w:r w:rsidR="005D6AE7">
        <w:rPr>
          <w:rFonts w:hint="cs"/>
          <w:rtl/>
          <w:lang w:eastAsia="he-IL"/>
        </w:rPr>
        <w:t xml:space="preserve">מורכבת ומטרידה. </w:t>
      </w:r>
    </w:p>
    <w:p w:rsidR="005D6AE7" w:rsidRDefault="005D6AE7" w:rsidP="005D6AE7">
      <w:pPr>
        <w:rPr>
          <w:rtl/>
          <w:lang w:eastAsia="he-IL"/>
        </w:rPr>
      </w:pPr>
      <w:bookmarkStart w:id="3205" w:name="_ETM_Q1_10794940"/>
      <w:bookmarkStart w:id="3206" w:name="_ETM_Q1_10795045"/>
      <w:bookmarkEnd w:id="3205"/>
      <w:bookmarkEnd w:id="3206"/>
    </w:p>
    <w:p w:rsidR="005D6AE7" w:rsidRDefault="005D6AE7" w:rsidP="005D6AE7">
      <w:pPr>
        <w:pStyle w:val="af9"/>
        <w:keepNext/>
        <w:rPr>
          <w:rtl/>
          <w:lang w:eastAsia="he-IL"/>
        </w:rPr>
      </w:pPr>
      <w:bookmarkStart w:id="3207" w:name="ET_guest_865265_409"/>
      <w:r w:rsidRPr="005D6AE7">
        <w:rPr>
          <w:rStyle w:val="TagStyle"/>
          <w:rtl/>
        </w:rPr>
        <w:t xml:space="preserve"> &lt;&lt; אורח &gt;&gt; </w:t>
      </w:r>
      <w:r>
        <w:rPr>
          <w:rtl/>
          <w:lang w:eastAsia="he-IL"/>
        </w:rPr>
        <w:t>אורן פסטרנק:</w:t>
      </w:r>
      <w:r w:rsidRPr="005D6AE7">
        <w:rPr>
          <w:rStyle w:val="TagStyle"/>
          <w:rtl/>
        </w:rPr>
        <w:t xml:space="preserve"> &lt;&lt; אורח &gt;&gt;</w:t>
      </w:r>
      <w:r>
        <w:rPr>
          <w:rtl/>
          <w:lang w:eastAsia="he-IL"/>
        </w:rPr>
        <w:t xml:space="preserve">   </w:t>
      </w:r>
      <w:bookmarkEnd w:id="3207"/>
    </w:p>
    <w:p w:rsidR="005D6AE7" w:rsidRDefault="005D6AE7" w:rsidP="005D6AE7">
      <w:pPr>
        <w:pStyle w:val="KeepWithNext"/>
        <w:rPr>
          <w:rtl/>
          <w:lang w:eastAsia="he-IL"/>
        </w:rPr>
      </w:pPr>
    </w:p>
    <w:p w:rsidR="005D6AE7" w:rsidRDefault="005D6AE7" w:rsidP="005D6AE7">
      <w:pPr>
        <w:rPr>
          <w:rtl/>
          <w:lang w:eastAsia="he-IL"/>
        </w:rPr>
      </w:pPr>
      <w:r>
        <w:rPr>
          <w:rFonts w:hint="cs"/>
          <w:rtl/>
          <w:lang w:eastAsia="he-IL"/>
        </w:rPr>
        <w:t xml:space="preserve">שאלה ברשותך למשרד הבריאות להצגת נתונים, ובכך אסיים. </w:t>
      </w:r>
      <w:bookmarkStart w:id="3208" w:name="_ETM_Q1_10797546"/>
      <w:bookmarkEnd w:id="3208"/>
      <w:r>
        <w:rPr>
          <w:rFonts w:hint="cs"/>
          <w:rtl/>
          <w:lang w:eastAsia="he-IL"/>
        </w:rPr>
        <w:t xml:space="preserve">כי הנתונים האלה לא מוצגים לציבור, וזה נתון שלפי דעתי </w:t>
      </w:r>
      <w:bookmarkStart w:id="3209" w:name="_ETM_Q1_10802244"/>
      <w:bookmarkEnd w:id="3209"/>
      <w:r>
        <w:rPr>
          <w:rFonts w:hint="cs"/>
          <w:rtl/>
          <w:lang w:eastAsia="he-IL"/>
        </w:rPr>
        <w:t xml:space="preserve">הוא קריטי מאוד על מנת להבין את יעילות הזריקות, ובעיקר </w:t>
      </w:r>
      <w:bookmarkStart w:id="3210" w:name="_ETM_Q1_10804147"/>
      <w:bookmarkEnd w:id="3210"/>
      <w:r>
        <w:rPr>
          <w:rFonts w:hint="cs"/>
          <w:rtl/>
          <w:lang w:eastAsia="he-IL"/>
        </w:rPr>
        <w:t xml:space="preserve">הזריקה השלישית, הזריקה המכונה בוסטר. הנתון הנדרש הוא </w:t>
      </w:r>
      <w:bookmarkStart w:id="3211" w:name="_ETM_Q1_10808751"/>
      <w:bookmarkEnd w:id="3211"/>
      <w:r>
        <w:rPr>
          <w:rFonts w:hint="cs"/>
          <w:rtl/>
          <w:lang w:eastAsia="he-IL"/>
        </w:rPr>
        <w:t xml:space="preserve">להציג לציבור כמה אנשים מדי יום, או באחוז או </w:t>
      </w:r>
      <w:bookmarkStart w:id="3212" w:name="_ETM_Q1_10813602"/>
      <w:bookmarkEnd w:id="3212"/>
      <w:r>
        <w:rPr>
          <w:rFonts w:hint="cs"/>
          <w:rtl/>
          <w:lang w:eastAsia="he-IL"/>
        </w:rPr>
        <w:t xml:space="preserve">בכמות או גם וגם, מתוך הנבדקים מדי יום ובחתך אוכלוסייה </w:t>
      </w:r>
      <w:bookmarkStart w:id="3213" w:name="_ETM_Q1_10822577"/>
      <w:bookmarkEnd w:id="3213"/>
      <w:r>
        <w:rPr>
          <w:rFonts w:hint="cs"/>
          <w:rtl/>
          <w:lang w:eastAsia="he-IL"/>
        </w:rPr>
        <w:t>של מחוסנים מנה ראשונה, מנה שנייה, מנה שלישית</w:t>
      </w:r>
      <w:bookmarkStart w:id="3214" w:name="_ETM_Q1_10825383"/>
      <w:bookmarkEnd w:id="3214"/>
      <w:r>
        <w:rPr>
          <w:rFonts w:hint="cs"/>
          <w:rtl/>
          <w:lang w:eastAsia="he-IL"/>
        </w:rPr>
        <w:t xml:space="preserve">, מחלימים, מחלימים ללא חיסון, מחלימים עם חיסון, כלומר את </w:t>
      </w:r>
      <w:bookmarkStart w:id="3215" w:name="_ETM_Q1_10827994"/>
      <w:bookmarkEnd w:id="3215"/>
      <w:r>
        <w:rPr>
          <w:rFonts w:hint="cs"/>
          <w:rtl/>
          <w:lang w:eastAsia="he-IL"/>
        </w:rPr>
        <w:t xml:space="preserve">הכמות של הנבדקים. ולמה הנתון הזה הוא כל כך קריטי? </w:t>
      </w:r>
      <w:bookmarkStart w:id="3216" w:name="_ETM_Q1_10832596"/>
      <w:bookmarkEnd w:id="3216"/>
      <w:r>
        <w:rPr>
          <w:rFonts w:hint="cs"/>
          <w:rtl/>
          <w:lang w:eastAsia="he-IL"/>
        </w:rPr>
        <w:t xml:space="preserve">כי רק באמצעות הנתון הזה נוכל לשקלל ולהבין את </w:t>
      </w:r>
      <w:bookmarkStart w:id="3217" w:name="_ETM_Q1_10838263"/>
      <w:bookmarkEnd w:id="3217"/>
      <w:r>
        <w:rPr>
          <w:rFonts w:hint="cs"/>
          <w:rtl/>
          <w:lang w:eastAsia="he-IL"/>
        </w:rPr>
        <w:t xml:space="preserve">החלק היחסי </w:t>
      </w:r>
      <w:proofErr w:type="spellStart"/>
      <w:r>
        <w:rPr>
          <w:rFonts w:hint="cs"/>
          <w:rtl/>
          <w:lang w:eastAsia="he-IL"/>
        </w:rPr>
        <w:t>האמיתי</w:t>
      </w:r>
      <w:proofErr w:type="spellEnd"/>
      <w:r>
        <w:rPr>
          <w:rFonts w:hint="cs"/>
          <w:rtl/>
          <w:lang w:eastAsia="he-IL"/>
        </w:rPr>
        <w:t xml:space="preserve"> של אלה שקיבלו את זריקת הבוסטר ועדיין </w:t>
      </w:r>
      <w:bookmarkStart w:id="3218" w:name="_ETM_Q1_10842793"/>
      <w:bookmarkEnd w:id="3218"/>
      <w:r>
        <w:rPr>
          <w:rFonts w:hint="cs"/>
          <w:rtl/>
          <w:lang w:eastAsia="he-IL"/>
        </w:rPr>
        <w:t xml:space="preserve">נדבקים בנגיף. </w:t>
      </w:r>
      <w:r w:rsidR="00697B86">
        <w:rPr>
          <w:rFonts w:hint="cs"/>
          <w:rtl/>
          <w:lang w:eastAsia="he-IL"/>
        </w:rPr>
        <w:t xml:space="preserve">מדוע? כמות האנשים היום שמאומתים מדי יום </w:t>
      </w:r>
      <w:bookmarkStart w:id="3219" w:name="_ETM_Q1_10853444"/>
      <w:bookmarkEnd w:id="3219"/>
      <w:r w:rsidR="00697B86">
        <w:rPr>
          <w:rFonts w:hint="cs"/>
          <w:rtl/>
          <w:lang w:eastAsia="he-IL"/>
        </w:rPr>
        <w:t xml:space="preserve">הם בסביבות ה-10%, 11% מאומתים שקיבלו זריקה שלישית. אך מחוסני </w:t>
      </w:r>
      <w:bookmarkStart w:id="3220" w:name="_ETM_Q1_10861066"/>
      <w:bookmarkEnd w:id="3220"/>
      <w:r w:rsidR="00697B86">
        <w:rPr>
          <w:rFonts w:hint="cs"/>
          <w:rtl/>
          <w:lang w:eastAsia="he-IL"/>
        </w:rPr>
        <w:t xml:space="preserve">הבוסטר לא ניגשים להרבה בדיקות, כי הם לא נדרשים </w:t>
      </w:r>
      <w:bookmarkStart w:id="3221" w:name="_ETM_Q1_10862929"/>
      <w:bookmarkEnd w:id="3221"/>
      <w:r w:rsidR="00697B86">
        <w:rPr>
          <w:rFonts w:hint="cs"/>
          <w:rtl/>
          <w:lang w:eastAsia="he-IL"/>
        </w:rPr>
        <w:t xml:space="preserve">אליהם. מי ניגש לעשות את מרב הבדיקות? הלא מחוסנים </w:t>
      </w:r>
      <w:bookmarkStart w:id="3222" w:name="_ETM_Q1_10865759"/>
      <w:bookmarkEnd w:id="3222"/>
      <w:r w:rsidR="00697B86">
        <w:rPr>
          <w:rFonts w:hint="cs"/>
          <w:rtl/>
          <w:lang w:eastAsia="he-IL"/>
        </w:rPr>
        <w:t xml:space="preserve">שצריכים על כל צעד בחייהם להיבדק. ואז אם יש </w:t>
      </w:r>
      <w:bookmarkStart w:id="3223" w:name="_ETM_Q1_10874069"/>
      <w:bookmarkEnd w:id="3223"/>
      <w:r w:rsidR="00697B86">
        <w:rPr>
          <w:rFonts w:hint="cs"/>
          <w:rtl/>
          <w:lang w:eastAsia="he-IL"/>
        </w:rPr>
        <w:t xml:space="preserve">30,000 נבדקים שהם לא מחוסנים ו-10,000 כאלה שהם מחוסני בוסטר, </w:t>
      </w:r>
      <w:bookmarkStart w:id="3224" w:name="_ETM_Q1_10880149"/>
      <w:bookmarkEnd w:id="3224"/>
      <w:r w:rsidR="00697B86">
        <w:rPr>
          <w:rFonts w:hint="cs"/>
          <w:rtl/>
          <w:lang w:eastAsia="he-IL"/>
        </w:rPr>
        <w:t xml:space="preserve">יש פה צורך שקלול הנתונים ואת זה ניתן לבצע רק </w:t>
      </w:r>
      <w:bookmarkStart w:id="3225" w:name="_ETM_Q1_10884967"/>
      <w:bookmarkEnd w:id="3225"/>
      <w:r w:rsidR="00697B86">
        <w:rPr>
          <w:rFonts w:hint="cs"/>
          <w:rtl/>
          <w:lang w:eastAsia="he-IL"/>
        </w:rPr>
        <w:t xml:space="preserve">באמצעות הנתון החסר הזה. כמובן שהייתי שמח שמשרד הבריאות יעשה </w:t>
      </w:r>
      <w:bookmarkStart w:id="3226" w:name="_ETM_Q1_10887588"/>
      <w:bookmarkEnd w:id="3226"/>
      <w:r w:rsidR="00697B86">
        <w:rPr>
          <w:rFonts w:hint="cs"/>
          <w:rtl/>
          <w:lang w:eastAsia="he-IL"/>
        </w:rPr>
        <w:t xml:space="preserve">את השקלול בעצמו, כפי שהוא עושה לנתונים אחרים שהיו </w:t>
      </w:r>
      <w:bookmarkStart w:id="3227" w:name="_ETM_Q1_10891444"/>
      <w:bookmarkEnd w:id="3227"/>
      <w:r w:rsidR="00697B86">
        <w:rPr>
          <w:rFonts w:hint="cs"/>
          <w:rtl/>
          <w:lang w:eastAsia="he-IL"/>
        </w:rPr>
        <w:t xml:space="preserve">בתחילת הדרך שהיה צריך להראות שזה שיש אנשים שקיבלו שלוש </w:t>
      </w:r>
      <w:bookmarkStart w:id="3228" w:name="_ETM_Q1_10897573"/>
      <w:bookmarkEnd w:id="3228"/>
      <w:r w:rsidR="00697B86">
        <w:rPr>
          <w:rFonts w:hint="cs"/>
          <w:rtl/>
          <w:lang w:eastAsia="he-IL"/>
        </w:rPr>
        <w:t xml:space="preserve">זריקות ועדיין הגיעו לבתי חולים, היה צריך להראות שגם אם </w:t>
      </w:r>
      <w:bookmarkStart w:id="3229" w:name="_ETM_Q1_10902255"/>
      <w:bookmarkEnd w:id="3229"/>
      <w:r w:rsidR="00697B86">
        <w:rPr>
          <w:rFonts w:hint="cs"/>
          <w:rtl/>
          <w:lang w:eastAsia="he-IL"/>
        </w:rPr>
        <w:t xml:space="preserve">הכמות שווה, הסיכון שלך בתור לא מחוסן הוא יותר </w:t>
      </w:r>
      <w:bookmarkStart w:id="3230" w:name="_ETM_Q1_10904076"/>
      <w:bookmarkEnd w:id="3230"/>
      <w:r w:rsidR="00697B86">
        <w:rPr>
          <w:rFonts w:hint="cs"/>
          <w:rtl/>
          <w:lang w:eastAsia="he-IL"/>
        </w:rPr>
        <w:t xml:space="preserve">גבוה בגלל החלק היחסי בחברה. עכשיו נראה לי שנדרש האיזון </w:t>
      </w:r>
      <w:bookmarkStart w:id="3231" w:name="_ETM_Q1_10910099"/>
      <w:bookmarkEnd w:id="3231"/>
      <w:r w:rsidR="00697B86">
        <w:rPr>
          <w:rFonts w:hint="cs"/>
          <w:rtl/>
          <w:lang w:eastAsia="he-IL"/>
        </w:rPr>
        <w:t xml:space="preserve">לכיוון ההפוך. ללא הנתונים אני לא יודע, ואני אשמח שמשרד </w:t>
      </w:r>
      <w:bookmarkStart w:id="3232" w:name="_ETM_Q1_10913031"/>
      <w:bookmarkEnd w:id="3232"/>
      <w:r w:rsidR="00697B86">
        <w:rPr>
          <w:rFonts w:hint="cs"/>
          <w:rtl/>
          <w:lang w:eastAsia="he-IL"/>
        </w:rPr>
        <w:t xml:space="preserve">הבריאות יתייחס. תודה. </w:t>
      </w:r>
    </w:p>
    <w:p w:rsidR="00697B86" w:rsidRDefault="00697B86" w:rsidP="005D6AE7">
      <w:pPr>
        <w:rPr>
          <w:rtl/>
          <w:lang w:eastAsia="he-IL"/>
        </w:rPr>
      </w:pPr>
      <w:bookmarkStart w:id="3233" w:name="_ETM_Q1_10916634"/>
      <w:bookmarkStart w:id="3234" w:name="_ETM_Q1_10916742"/>
      <w:bookmarkEnd w:id="3233"/>
      <w:bookmarkEnd w:id="3234"/>
    </w:p>
    <w:p w:rsidR="00697B86" w:rsidRDefault="00697B86" w:rsidP="00697B86">
      <w:pPr>
        <w:pStyle w:val="af6"/>
        <w:keepNext/>
        <w:rPr>
          <w:rtl/>
        </w:rPr>
      </w:pPr>
      <w:bookmarkStart w:id="3235" w:name="ET_yor_6156_410"/>
      <w:r w:rsidRPr="00697B86">
        <w:rPr>
          <w:rStyle w:val="TagStyle"/>
          <w:rtl/>
        </w:rPr>
        <w:t xml:space="preserve"> &lt;&lt; </w:t>
      </w:r>
      <w:proofErr w:type="spellStart"/>
      <w:r w:rsidRPr="00697B86">
        <w:rPr>
          <w:rStyle w:val="TagStyle"/>
          <w:rtl/>
        </w:rPr>
        <w:t>יור</w:t>
      </w:r>
      <w:proofErr w:type="spellEnd"/>
      <w:r w:rsidRPr="00697B86">
        <w:rPr>
          <w:rStyle w:val="TagStyle"/>
          <w:rtl/>
        </w:rPr>
        <w:t xml:space="preserve"> &gt;&gt; </w:t>
      </w:r>
      <w:r>
        <w:rPr>
          <w:rtl/>
        </w:rPr>
        <w:t>היו"ר גלעד קריב:</w:t>
      </w:r>
      <w:r w:rsidRPr="00697B86">
        <w:rPr>
          <w:rStyle w:val="TagStyle"/>
          <w:rtl/>
        </w:rPr>
        <w:t xml:space="preserve"> &lt;&lt; יור &gt;&gt;</w:t>
      </w:r>
      <w:r>
        <w:rPr>
          <w:rtl/>
        </w:rPr>
        <w:t xml:space="preserve">   </w:t>
      </w:r>
      <w:bookmarkEnd w:id="3235"/>
    </w:p>
    <w:p w:rsidR="00697B86" w:rsidRDefault="00697B86" w:rsidP="00697B86">
      <w:pPr>
        <w:pStyle w:val="KeepWithNext"/>
        <w:rPr>
          <w:rtl/>
          <w:lang w:eastAsia="he-IL"/>
        </w:rPr>
      </w:pPr>
    </w:p>
    <w:p w:rsidR="00697B86" w:rsidRDefault="00697B86" w:rsidP="00697B86">
      <w:pPr>
        <w:rPr>
          <w:rtl/>
          <w:lang w:eastAsia="he-IL"/>
        </w:rPr>
      </w:pPr>
      <w:bookmarkStart w:id="3236" w:name="_ETM_Q1_10918215"/>
      <w:bookmarkEnd w:id="3236"/>
      <w:r>
        <w:rPr>
          <w:rFonts w:hint="cs"/>
          <w:rtl/>
          <w:lang w:eastAsia="he-IL"/>
        </w:rPr>
        <w:t xml:space="preserve">עו"ד פסטרנק, אני מבקש ממך להעביר </w:t>
      </w:r>
      <w:bookmarkStart w:id="3237" w:name="_ETM_Q1_10919596"/>
      <w:bookmarkEnd w:id="3237"/>
      <w:r>
        <w:rPr>
          <w:rFonts w:hint="cs"/>
          <w:rtl/>
          <w:lang w:eastAsia="he-IL"/>
        </w:rPr>
        <w:t xml:space="preserve">לנו בכתב  את הבקשה הזאת. תודה. </w:t>
      </w:r>
      <w:bookmarkStart w:id="3238" w:name="_ETM_Q1_10920690"/>
      <w:bookmarkEnd w:id="3238"/>
    </w:p>
    <w:p w:rsidR="00697B86" w:rsidRDefault="00697B86" w:rsidP="00697B86">
      <w:pPr>
        <w:rPr>
          <w:rtl/>
          <w:lang w:eastAsia="he-IL"/>
        </w:rPr>
      </w:pPr>
      <w:bookmarkStart w:id="3239" w:name="_ETM_Q1_10920833"/>
      <w:bookmarkEnd w:id="3239"/>
    </w:p>
    <w:p w:rsidR="00697B86" w:rsidRDefault="00697B86" w:rsidP="00697B86">
      <w:pPr>
        <w:pStyle w:val="af9"/>
        <w:keepNext/>
        <w:rPr>
          <w:rtl/>
          <w:lang w:eastAsia="he-IL"/>
        </w:rPr>
      </w:pPr>
      <w:bookmarkStart w:id="3240" w:name="ET_guest_865265_411"/>
      <w:r w:rsidRPr="00697B86">
        <w:rPr>
          <w:rStyle w:val="TagStyle"/>
          <w:rtl/>
        </w:rPr>
        <w:t xml:space="preserve"> &lt;&lt; אורח &gt;&gt; </w:t>
      </w:r>
      <w:r>
        <w:rPr>
          <w:rtl/>
          <w:lang w:eastAsia="he-IL"/>
        </w:rPr>
        <w:t>אורן פסטרנק:</w:t>
      </w:r>
      <w:r w:rsidRPr="00697B86">
        <w:rPr>
          <w:rStyle w:val="TagStyle"/>
          <w:rtl/>
        </w:rPr>
        <w:t xml:space="preserve"> &lt;&lt; אורח &gt;&gt;</w:t>
      </w:r>
      <w:r>
        <w:rPr>
          <w:rtl/>
          <w:lang w:eastAsia="he-IL"/>
        </w:rPr>
        <w:t xml:space="preserve">   </w:t>
      </w:r>
      <w:bookmarkEnd w:id="3240"/>
    </w:p>
    <w:p w:rsidR="00697B86" w:rsidRDefault="00697B86" w:rsidP="00697B86">
      <w:pPr>
        <w:pStyle w:val="KeepWithNext"/>
        <w:rPr>
          <w:rtl/>
          <w:lang w:eastAsia="he-IL"/>
        </w:rPr>
      </w:pPr>
    </w:p>
    <w:p w:rsidR="00697B86" w:rsidRDefault="00697B86" w:rsidP="00697B86">
      <w:pPr>
        <w:rPr>
          <w:rtl/>
          <w:lang w:eastAsia="he-IL"/>
        </w:rPr>
      </w:pPr>
      <w:r>
        <w:rPr>
          <w:rFonts w:hint="cs"/>
          <w:rtl/>
          <w:lang w:eastAsia="he-IL"/>
        </w:rPr>
        <w:t xml:space="preserve">תקבל. </w:t>
      </w:r>
    </w:p>
    <w:p w:rsidR="00697B86" w:rsidRDefault="00697B86" w:rsidP="00697B86">
      <w:pPr>
        <w:rPr>
          <w:rtl/>
          <w:lang w:eastAsia="he-IL"/>
        </w:rPr>
      </w:pPr>
      <w:bookmarkStart w:id="3241" w:name="_ETM_Q1_10920629"/>
      <w:bookmarkStart w:id="3242" w:name="_ETM_Q1_10920717"/>
      <w:bookmarkEnd w:id="3241"/>
      <w:bookmarkEnd w:id="3242"/>
    </w:p>
    <w:p w:rsidR="00697B86" w:rsidRDefault="00697B86" w:rsidP="00697B86">
      <w:pPr>
        <w:pStyle w:val="af6"/>
        <w:keepNext/>
        <w:rPr>
          <w:rtl/>
        </w:rPr>
      </w:pPr>
      <w:bookmarkStart w:id="3243" w:name="ET_yor_6156_412"/>
      <w:r w:rsidRPr="00697B86">
        <w:rPr>
          <w:rStyle w:val="TagStyle"/>
          <w:rtl/>
        </w:rPr>
        <w:t xml:space="preserve"> &lt;&lt; </w:t>
      </w:r>
      <w:proofErr w:type="spellStart"/>
      <w:r w:rsidRPr="00697B86">
        <w:rPr>
          <w:rStyle w:val="TagStyle"/>
          <w:rtl/>
        </w:rPr>
        <w:t>יור</w:t>
      </w:r>
      <w:proofErr w:type="spellEnd"/>
      <w:r w:rsidRPr="00697B86">
        <w:rPr>
          <w:rStyle w:val="TagStyle"/>
          <w:rtl/>
        </w:rPr>
        <w:t xml:space="preserve"> &gt;&gt; </w:t>
      </w:r>
      <w:r>
        <w:rPr>
          <w:rtl/>
        </w:rPr>
        <w:t>היו"ר גלעד קריב:</w:t>
      </w:r>
      <w:r w:rsidRPr="00697B86">
        <w:rPr>
          <w:rStyle w:val="TagStyle"/>
          <w:rtl/>
        </w:rPr>
        <w:t xml:space="preserve"> &lt;&lt; יור &gt;&gt;</w:t>
      </w:r>
      <w:r>
        <w:rPr>
          <w:rtl/>
        </w:rPr>
        <w:t xml:space="preserve">   </w:t>
      </w:r>
      <w:bookmarkEnd w:id="3243"/>
    </w:p>
    <w:p w:rsidR="00697B86" w:rsidRDefault="00697B86" w:rsidP="00697B86">
      <w:pPr>
        <w:pStyle w:val="KeepWithNext"/>
        <w:rPr>
          <w:rtl/>
          <w:lang w:eastAsia="he-IL"/>
        </w:rPr>
      </w:pPr>
    </w:p>
    <w:p w:rsidR="00697B86" w:rsidRDefault="00697B86" w:rsidP="00697B86">
      <w:pPr>
        <w:rPr>
          <w:rtl/>
          <w:lang w:eastAsia="he-IL"/>
        </w:rPr>
      </w:pPr>
      <w:bookmarkStart w:id="3244" w:name="_ETM_Q1_10922592"/>
      <w:bookmarkStart w:id="3245" w:name="_ETM_Q1_10926485"/>
      <w:bookmarkEnd w:id="3244"/>
      <w:bookmarkEnd w:id="3245"/>
      <w:r>
        <w:rPr>
          <w:rFonts w:hint="cs"/>
          <w:rtl/>
          <w:lang w:eastAsia="he-IL"/>
        </w:rPr>
        <w:t xml:space="preserve">האם יש לייעוץ המשפטי או למישהו מנציגי הממשלה דברים </w:t>
      </w:r>
      <w:bookmarkStart w:id="3246" w:name="_ETM_Q1_10931075"/>
      <w:bookmarkEnd w:id="3246"/>
      <w:r>
        <w:rPr>
          <w:rFonts w:hint="cs"/>
          <w:rtl/>
          <w:lang w:eastAsia="he-IL"/>
        </w:rPr>
        <w:t>להוסיף?</w:t>
      </w:r>
    </w:p>
    <w:p w:rsidR="00697B86" w:rsidRDefault="00697B86" w:rsidP="00697B86">
      <w:pPr>
        <w:rPr>
          <w:rtl/>
          <w:lang w:eastAsia="he-IL"/>
        </w:rPr>
      </w:pPr>
      <w:bookmarkStart w:id="3247" w:name="_ETM_Q1_10931587"/>
      <w:bookmarkEnd w:id="3247"/>
    </w:p>
    <w:p w:rsidR="00697B86" w:rsidRDefault="00697B86" w:rsidP="00697B86">
      <w:pPr>
        <w:pStyle w:val="a4"/>
        <w:keepNext/>
        <w:rPr>
          <w:rtl/>
        </w:rPr>
      </w:pPr>
      <w:bookmarkStart w:id="3248" w:name="ET_speaker_גור_בליי_413"/>
      <w:r w:rsidRPr="00697B86">
        <w:rPr>
          <w:rStyle w:val="TagStyle"/>
          <w:rtl/>
        </w:rPr>
        <w:t xml:space="preserve"> &lt;&lt; דובר &gt;&gt; </w:t>
      </w:r>
      <w:r>
        <w:rPr>
          <w:rtl/>
        </w:rPr>
        <w:t xml:space="preserve">גור </w:t>
      </w:r>
      <w:proofErr w:type="spellStart"/>
      <w:r>
        <w:rPr>
          <w:rtl/>
        </w:rPr>
        <w:t>בליי</w:t>
      </w:r>
      <w:proofErr w:type="spellEnd"/>
      <w:r>
        <w:rPr>
          <w:rtl/>
        </w:rPr>
        <w:t>:</w:t>
      </w:r>
      <w:r w:rsidRPr="00697B86">
        <w:rPr>
          <w:rStyle w:val="TagStyle"/>
          <w:rtl/>
        </w:rPr>
        <w:t xml:space="preserve"> &lt;&lt; דובר &gt;&gt;</w:t>
      </w:r>
      <w:r>
        <w:rPr>
          <w:rtl/>
        </w:rPr>
        <w:t xml:space="preserve">   </w:t>
      </w:r>
      <w:bookmarkEnd w:id="3248"/>
    </w:p>
    <w:p w:rsidR="00697B86" w:rsidRDefault="00697B86" w:rsidP="00697B86">
      <w:pPr>
        <w:pStyle w:val="KeepWithNext"/>
        <w:rPr>
          <w:rtl/>
          <w:lang w:eastAsia="he-IL"/>
        </w:rPr>
      </w:pPr>
    </w:p>
    <w:p w:rsidR="00697B86" w:rsidRDefault="0000179E" w:rsidP="00697B86">
      <w:pPr>
        <w:rPr>
          <w:rtl/>
          <w:lang w:eastAsia="he-IL"/>
        </w:rPr>
      </w:pPr>
      <w:bookmarkStart w:id="3249" w:name="_ETM_Q1_10932386"/>
      <w:bookmarkStart w:id="3250" w:name="_ETM_Q1_10932450"/>
      <w:bookmarkEnd w:id="3249"/>
      <w:bookmarkEnd w:id="3250"/>
      <w:r>
        <w:rPr>
          <w:rFonts w:hint="cs"/>
          <w:rtl/>
          <w:lang w:eastAsia="he-IL"/>
        </w:rPr>
        <w:t xml:space="preserve">במסגרת ההצגה אם הם יוכלו להתייחס. יש הרי </w:t>
      </w:r>
      <w:bookmarkStart w:id="3251" w:name="_ETM_Q1_10935126"/>
      <w:bookmarkEnd w:id="3251"/>
      <w:r>
        <w:rPr>
          <w:rFonts w:hint="cs"/>
          <w:rtl/>
          <w:lang w:eastAsia="he-IL"/>
        </w:rPr>
        <w:t xml:space="preserve">רשימה של 50 מדינות שהוזכרה </w:t>
      </w:r>
      <w:r w:rsidR="00DD200A">
        <w:rPr>
          <w:rFonts w:hint="cs"/>
          <w:rtl/>
          <w:lang w:eastAsia="he-IL"/>
        </w:rPr>
        <w:t xml:space="preserve">שהיא בעצם גם בהכרזה השנייה וגם בתקנות הגבלת היציאה. אני חושב שבכל הסקירה עד </w:t>
      </w:r>
      <w:bookmarkStart w:id="3252" w:name="_ETM_Q1_10943521"/>
      <w:bookmarkEnd w:id="3252"/>
      <w:r w:rsidR="00DD200A">
        <w:rPr>
          <w:rFonts w:hint="cs"/>
          <w:rtl/>
          <w:lang w:eastAsia="he-IL"/>
        </w:rPr>
        <w:t xml:space="preserve">עכשיו הוועדה לא שמעה על איזה מספרים מדובר. זאת אומרת, </w:t>
      </w:r>
      <w:bookmarkStart w:id="3253" w:name="_ETM_Q1_10946659"/>
      <w:bookmarkEnd w:id="3253"/>
      <w:r w:rsidR="00DD200A">
        <w:rPr>
          <w:rFonts w:hint="cs"/>
          <w:rtl/>
          <w:lang w:eastAsia="he-IL"/>
        </w:rPr>
        <w:t xml:space="preserve">האם יש הערכות כמה אנשים נמצאים בארץ שהגיעו בימים האחרונים </w:t>
      </w:r>
      <w:bookmarkStart w:id="3254" w:name="_ETM_Q1_10952065"/>
      <w:bookmarkEnd w:id="3254"/>
      <w:r w:rsidR="00DD200A">
        <w:rPr>
          <w:rFonts w:hint="cs"/>
          <w:rtl/>
          <w:lang w:eastAsia="he-IL"/>
        </w:rPr>
        <w:t xml:space="preserve">מהמדינות האלה, וכמה צפויים להגיע לפי ההערכות שלכם מאותן מדינות. </w:t>
      </w:r>
      <w:bookmarkStart w:id="3255" w:name="_ETM_Q1_10954454"/>
      <w:bookmarkEnd w:id="3255"/>
      <w:r w:rsidR="00DD200A">
        <w:rPr>
          <w:rFonts w:hint="cs"/>
          <w:rtl/>
          <w:lang w:eastAsia="he-IL"/>
        </w:rPr>
        <w:t xml:space="preserve">כי אלה מדינות יחסית מעוטות יוצאים ומעוטות נכנסים. אלה לא </w:t>
      </w:r>
      <w:bookmarkStart w:id="3256" w:name="_ETM_Q1_10961139"/>
      <w:bookmarkEnd w:id="3256"/>
      <w:r w:rsidR="00DD200A">
        <w:rPr>
          <w:rFonts w:hint="cs"/>
          <w:rtl/>
          <w:lang w:eastAsia="he-IL"/>
        </w:rPr>
        <w:t xml:space="preserve">המקומות המרכזיים שאליהם מטיילים ישראלים. זה גם לגבי ההשלכות של </w:t>
      </w:r>
      <w:bookmarkStart w:id="3257" w:name="_ETM_Q1_10965190"/>
      <w:bookmarkEnd w:id="3257"/>
      <w:r w:rsidR="00DD200A">
        <w:rPr>
          <w:rFonts w:hint="cs"/>
          <w:rtl/>
          <w:lang w:eastAsia="he-IL"/>
        </w:rPr>
        <w:t xml:space="preserve">התקנות האלה וההשלכות של ההכרזות האלה, וגם מבחינת הקיבולת של </w:t>
      </w:r>
      <w:bookmarkStart w:id="3258" w:name="_ETM_Q1_10967869"/>
      <w:bookmarkEnd w:id="3258"/>
      <w:r w:rsidR="00DD200A">
        <w:rPr>
          <w:rFonts w:hint="cs"/>
          <w:rtl/>
          <w:lang w:eastAsia="he-IL"/>
        </w:rPr>
        <w:t xml:space="preserve">המלוניות וכן הלאה. </w:t>
      </w:r>
    </w:p>
    <w:p w:rsidR="00196F84" w:rsidRDefault="00196F84" w:rsidP="00697B86">
      <w:pPr>
        <w:rPr>
          <w:rtl/>
          <w:lang w:eastAsia="he-IL"/>
        </w:rPr>
      </w:pPr>
      <w:bookmarkStart w:id="3259" w:name="_ETM_Q1_10972221"/>
      <w:bookmarkStart w:id="3260" w:name="_ETM_Q1_10972319"/>
      <w:bookmarkStart w:id="3261" w:name="_ETM_Q1_10974353"/>
      <w:bookmarkEnd w:id="3259"/>
      <w:bookmarkEnd w:id="3260"/>
      <w:bookmarkEnd w:id="3261"/>
    </w:p>
    <w:p w:rsidR="00196F84" w:rsidRDefault="00196F84" w:rsidP="00196F84">
      <w:pPr>
        <w:pStyle w:val="af9"/>
        <w:keepNext/>
        <w:rPr>
          <w:rtl/>
          <w:lang w:eastAsia="he-IL"/>
        </w:rPr>
      </w:pPr>
      <w:bookmarkStart w:id="3262" w:name="ET_guest_877567_414"/>
      <w:r w:rsidRPr="00196F84">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196F84">
        <w:rPr>
          <w:rStyle w:val="TagStyle"/>
          <w:rtl/>
        </w:rPr>
        <w:t xml:space="preserve"> &lt;&lt; אורח &gt;&gt;</w:t>
      </w:r>
      <w:r>
        <w:rPr>
          <w:rtl/>
          <w:lang w:eastAsia="he-IL"/>
        </w:rPr>
        <w:t xml:space="preserve">   </w:t>
      </w:r>
      <w:bookmarkEnd w:id="3262"/>
    </w:p>
    <w:p w:rsidR="00196F84" w:rsidRDefault="00196F84" w:rsidP="00196F84">
      <w:pPr>
        <w:pStyle w:val="KeepWithNext"/>
        <w:rPr>
          <w:rtl/>
          <w:lang w:eastAsia="he-IL"/>
        </w:rPr>
      </w:pPr>
    </w:p>
    <w:p w:rsidR="00196F84" w:rsidRDefault="00196F84" w:rsidP="00196F84">
      <w:pPr>
        <w:rPr>
          <w:rtl/>
          <w:lang w:eastAsia="he-IL"/>
        </w:rPr>
      </w:pPr>
      <w:bookmarkStart w:id="3263" w:name="_ETM_Q1_10975317"/>
      <w:bookmarkStart w:id="3264" w:name="_ETM_Q1_10975384"/>
      <w:bookmarkEnd w:id="3263"/>
      <w:bookmarkEnd w:id="3264"/>
      <w:r>
        <w:rPr>
          <w:rFonts w:hint="cs"/>
          <w:rtl/>
          <w:lang w:eastAsia="he-IL"/>
        </w:rPr>
        <w:t xml:space="preserve">למעשה רוב התנועה היא באמת מדרום אפריקה </w:t>
      </w:r>
      <w:bookmarkStart w:id="3265" w:name="_ETM_Q1_10980395"/>
      <w:bookmarkEnd w:id="3265"/>
      <w:r>
        <w:rPr>
          <w:rFonts w:hint="cs"/>
          <w:rtl/>
          <w:lang w:eastAsia="he-IL"/>
        </w:rPr>
        <w:t xml:space="preserve">עצמה בעיקר, כאשר לפי הנתונים שלנו בחודש האחרון הגיעו כ-1,000 </w:t>
      </w:r>
      <w:bookmarkStart w:id="3266" w:name="_ETM_Q1_10986753"/>
      <w:bookmarkEnd w:id="3266"/>
      <w:r>
        <w:rPr>
          <w:rFonts w:hint="cs"/>
          <w:rtl/>
          <w:lang w:eastAsia="he-IL"/>
        </w:rPr>
        <w:t xml:space="preserve"> נכנסים לישראל </w:t>
      </w:r>
      <w:r w:rsidR="0011266A">
        <w:rPr>
          <w:rFonts w:hint="cs"/>
          <w:rtl/>
          <w:lang w:eastAsia="he-IL"/>
        </w:rPr>
        <w:t xml:space="preserve">מדרום אפריקה. </w:t>
      </w:r>
    </w:p>
    <w:p w:rsidR="0011266A" w:rsidRDefault="0011266A" w:rsidP="00196F84">
      <w:pPr>
        <w:rPr>
          <w:rtl/>
          <w:lang w:eastAsia="he-IL"/>
        </w:rPr>
      </w:pPr>
    </w:p>
    <w:p w:rsidR="0011266A" w:rsidRDefault="0011266A" w:rsidP="0011266A">
      <w:pPr>
        <w:pStyle w:val="a4"/>
        <w:keepNext/>
        <w:rPr>
          <w:rtl/>
        </w:rPr>
      </w:pPr>
      <w:bookmarkStart w:id="3267" w:name="ET_speaker_5774_415"/>
      <w:r w:rsidRPr="0011266A">
        <w:rPr>
          <w:rStyle w:val="TagStyle"/>
          <w:rtl/>
        </w:rPr>
        <w:t xml:space="preserve"> &lt;&lt; דובר &gt;&gt; </w:t>
      </w:r>
      <w:r>
        <w:rPr>
          <w:rtl/>
        </w:rPr>
        <w:t>צבי האוזר (תקווה חדשה):</w:t>
      </w:r>
      <w:r w:rsidRPr="0011266A">
        <w:rPr>
          <w:rStyle w:val="TagStyle"/>
          <w:rtl/>
        </w:rPr>
        <w:t xml:space="preserve"> &lt;&lt; דובר &gt;&gt;</w:t>
      </w:r>
      <w:r>
        <w:rPr>
          <w:rtl/>
        </w:rPr>
        <w:t xml:space="preserve">   </w:t>
      </w:r>
      <w:bookmarkEnd w:id="3267"/>
    </w:p>
    <w:p w:rsidR="0011266A" w:rsidRDefault="0011266A" w:rsidP="0011266A">
      <w:pPr>
        <w:pStyle w:val="KeepWithNext"/>
        <w:rPr>
          <w:rtl/>
          <w:lang w:eastAsia="he-IL"/>
        </w:rPr>
      </w:pPr>
    </w:p>
    <w:p w:rsidR="0011266A" w:rsidRDefault="0011266A" w:rsidP="0011266A">
      <w:pPr>
        <w:rPr>
          <w:rtl/>
          <w:lang w:eastAsia="he-IL"/>
        </w:rPr>
      </w:pPr>
      <w:r>
        <w:rPr>
          <w:rFonts w:hint="cs"/>
          <w:rtl/>
          <w:lang w:eastAsia="he-IL"/>
        </w:rPr>
        <w:t>במישרין או בעקיפין.</w:t>
      </w:r>
    </w:p>
    <w:p w:rsidR="0011266A" w:rsidRDefault="0011266A" w:rsidP="0011266A">
      <w:pPr>
        <w:rPr>
          <w:rtl/>
          <w:lang w:eastAsia="he-IL"/>
        </w:rPr>
      </w:pPr>
      <w:bookmarkStart w:id="3268" w:name="_ETM_Q1_10988644"/>
      <w:bookmarkEnd w:id="3268"/>
    </w:p>
    <w:p w:rsidR="0011266A" w:rsidRDefault="0011266A" w:rsidP="0011266A">
      <w:pPr>
        <w:pStyle w:val="af9"/>
        <w:keepNext/>
        <w:rPr>
          <w:rtl/>
          <w:lang w:eastAsia="he-IL"/>
        </w:rPr>
      </w:pPr>
      <w:bookmarkStart w:id="3269" w:name="ET_guest_877567_416"/>
      <w:r w:rsidRPr="0011266A">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11266A">
        <w:rPr>
          <w:rStyle w:val="TagStyle"/>
          <w:rtl/>
        </w:rPr>
        <w:t xml:space="preserve"> &lt;&lt; אורח &gt;&gt;</w:t>
      </w:r>
      <w:r>
        <w:rPr>
          <w:rtl/>
          <w:lang w:eastAsia="he-IL"/>
        </w:rPr>
        <w:t xml:space="preserve">   </w:t>
      </w:r>
      <w:bookmarkEnd w:id="3269"/>
    </w:p>
    <w:p w:rsidR="0011266A" w:rsidRDefault="0011266A" w:rsidP="0011266A">
      <w:pPr>
        <w:pStyle w:val="KeepWithNext"/>
        <w:rPr>
          <w:rtl/>
          <w:lang w:eastAsia="he-IL"/>
        </w:rPr>
      </w:pPr>
    </w:p>
    <w:p w:rsidR="0011266A" w:rsidRDefault="0011266A" w:rsidP="0011266A">
      <w:pPr>
        <w:rPr>
          <w:rtl/>
          <w:lang w:eastAsia="he-IL"/>
        </w:rPr>
      </w:pPr>
      <w:bookmarkStart w:id="3270" w:name="_ETM_Q1_10989205"/>
      <w:bookmarkStart w:id="3271" w:name="_ETM_Q1_10989277"/>
      <w:bookmarkEnd w:id="3270"/>
      <w:bookmarkEnd w:id="3271"/>
      <w:r>
        <w:rPr>
          <w:rFonts w:hint="cs"/>
          <w:rtl/>
          <w:lang w:eastAsia="he-IL"/>
        </w:rPr>
        <w:t xml:space="preserve">כן. </w:t>
      </w:r>
      <w:bookmarkStart w:id="3272" w:name="_ETM_Q1_10989971"/>
      <w:bookmarkEnd w:id="3272"/>
    </w:p>
    <w:p w:rsidR="0011266A" w:rsidRDefault="0011266A" w:rsidP="0011266A">
      <w:pPr>
        <w:rPr>
          <w:rtl/>
          <w:lang w:eastAsia="he-IL"/>
        </w:rPr>
      </w:pPr>
    </w:p>
    <w:p w:rsidR="0011266A" w:rsidRDefault="0011266A" w:rsidP="0011266A">
      <w:pPr>
        <w:pStyle w:val="a4"/>
        <w:keepNext/>
        <w:rPr>
          <w:rtl/>
        </w:rPr>
      </w:pPr>
      <w:bookmarkStart w:id="3273" w:name="ET_speaker_גור_בליי_417"/>
      <w:r w:rsidRPr="0011266A">
        <w:rPr>
          <w:rStyle w:val="TagStyle"/>
          <w:rtl/>
        </w:rPr>
        <w:t xml:space="preserve"> &lt;&lt; דובר &gt;&gt; </w:t>
      </w:r>
      <w:r>
        <w:rPr>
          <w:rtl/>
        </w:rPr>
        <w:t xml:space="preserve">גור </w:t>
      </w:r>
      <w:proofErr w:type="spellStart"/>
      <w:r>
        <w:rPr>
          <w:rtl/>
        </w:rPr>
        <w:t>בליי</w:t>
      </w:r>
      <w:proofErr w:type="spellEnd"/>
      <w:r>
        <w:rPr>
          <w:rtl/>
        </w:rPr>
        <w:t>:</w:t>
      </w:r>
      <w:r w:rsidRPr="0011266A">
        <w:rPr>
          <w:rStyle w:val="TagStyle"/>
          <w:rtl/>
        </w:rPr>
        <w:t xml:space="preserve"> &lt;&lt; דובר &gt;&gt;</w:t>
      </w:r>
      <w:r>
        <w:rPr>
          <w:rtl/>
        </w:rPr>
        <w:t xml:space="preserve">   </w:t>
      </w:r>
      <w:bookmarkEnd w:id="3273"/>
    </w:p>
    <w:p w:rsidR="0011266A" w:rsidRDefault="0011266A" w:rsidP="0011266A">
      <w:pPr>
        <w:pStyle w:val="KeepWithNext"/>
        <w:rPr>
          <w:rtl/>
          <w:lang w:eastAsia="he-IL"/>
        </w:rPr>
      </w:pPr>
    </w:p>
    <w:p w:rsidR="0011266A" w:rsidRDefault="0011266A" w:rsidP="0011266A">
      <w:pPr>
        <w:rPr>
          <w:rtl/>
          <w:lang w:eastAsia="he-IL"/>
        </w:rPr>
      </w:pPr>
      <w:r>
        <w:rPr>
          <w:rFonts w:hint="cs"/>
          <w:rtl/>
          <w:lang w:eastAsia="he-IL"/>
        </w:rPr>
        <w:t>מדרום אפריקה בלבד?</w:t>
      </w:r>
    </w:p>
    <w:p w:rsidR="0011266A" w:rsidRDefault="0011266A" w:rsidP="0011266A">
      <w:pPr>
        <w:rPr>
          <w:rtl/>
          <w:lang w:eastAsia="he-IL"/>
        </w:rPr>
      </w:pPr>
      <w:bookmarkStart w:id="3274" w:name="_ETM_Q1_10991771"/>
      <w:bookmarkStart w:id="3275" w:name="_ETM_Q1_10991880"/>
      <w:bookmarkStart w:id="3276" w:name="_ETM_Q1_10993305"/>
      <w:bookmarkEnd w:id="3274"/>
      <w:bookmarkEnd w:id="3275"/>
      <w:bookmarkEnd w:id="3276"/>
    </w:p>
    <w:p w:rsidR="0011266A" w:rsidRDefault="0011266A" w:rsidP="0011266A">
      <w:pPr>
        <w:pStyle w:val="af9"/>
        <w:keepNext/>
        <w:rPr>
          <w:rtl/>
          <w:lang w:eastAsia="he-IL"/>
        </w:rPr>
      </w:pPr>
      <w:bookmarkStart w:id="3277" w:name="ET_guest_877567_418"/>
      <w:r w:rsidRPr="0011266A">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11266A">
        <w:rPr>
          <w:rStyle w:val="TagStyle"/>
          <w:rtl/>
        </w:rPr>
        <w:t xml:space="preserve"> &lt;&lt; אורח &gt;&gt;</w:t>
      </w:r>
      <w:r>
        <w:rPr>
          <w:rtl/>
          <w:lang w:eastAsia="he-IL"/>
        </w:rPr>
        <w:t xml:space="preserve">   </w:t>
      </w:r>
      <w:bookmarkEnd w:id="3277"/>
    </w:p>
    <w:p w:rsidR="0011266A" w:rsidRDefault="0011266A" w:rsidP="0011266A">
      <w:pPr>
        <w:pStyle w:val="KeepWithNext"/>
        <w:rPr>
          <w:rtl/>
          <w:lang w:eastAsia="he-IL"/>
        </w:rPr>
      </w:pPr>
    </w:p>
    <w:p w:rsidR="0011266A" w:rsidRDefault="0011266A" w:rsidP="0011266A">
      <w:pPr>
        <w:rPr>
          <w:rtl/>
          <w:lang w:eastAsia="he-IL"/>
        </w:rPr>
      </w:pPr>
      <w:bookmarkStart w:id="3278" w:name="_ETM_Q1_10994046"/>
      <w:bookmarkStart w:id="3279" w:name="_ETM_Q1_10994116"/>
      <w:bookmarkEnd w:id="3278"/>
      <w:bookmarkEnd w:id="3279"/>
      <w:r>
        <w:rPr>
          <w:rFonts w:hint="cs"/>
          <w:rtl/>
          <w:lang w:eastAsia="he-IL"/>
        </w:rPr>
        <w:t xml:space="preserve">רק מדרום אפריקה, שזאת המאסה העיקרית. מיתר המדינות </w:t>
      </w:r>
      <w:bookmarkStart w:id="3280" w:name="_ETM_Q1_10993123"/>
      <w:bookmarkEnd w:id="3280"/>
      <w:r>
        <w:rPr>
          <w:rFonts w:hint="cs"/>
          <w:rtl/>
          <w:lang w:eastAsia="he-IL"/>
        </w:rPr>
        <w:t xml:space="preserve">המספרים הם יחסית קטנים יותר. </w:t>
      </w:r>
    </w:p>
    <w:p w:rsidR="0011266A" w:rsidRDefault="0011266A" w:rsidP="0011266A">
      <w:pPr>
        <w:rPr>
          <w:rtl/>
          <w:lang w:eastAsia="he-IL"/>
        </w:rPr>
      </w:pPr>
    </w:p>
    <w:p w:rsidR="0011266A" w:rsidRDefault="0011266A" w:rsidP="0011266A">
      <w:pPr>
        <w:pStyle w:val="a4"/>
        <w:keepNext/>
        <w:rPr>
          <w:rtl/>
        </w:rPr>
      </w:pPr>
      <w:bookmarkStart w:id="3281" w:name="ET_speaker_5774_419"/>
      <w:r w:rsidRPr="0011266A">
        <w:rPr>
          <w:rStyle w:val="TagStyle"/>
          <w:rtl/>
        </w:rPr>
        <w:t xml:space="preserve"> &lt;&lt; דובר &gt;&gt; </w:t>
      </w:r>
      <w:r>
        <w:rPr>
          <w:rtl/>
        </w:rPr>
        <w:t>צבי האוזר (תקווה חדשה):</w:t>
      </w:r>
      <w:r w:rsidRPr="0011266A">
        <w:rPr>
          <w:rStyle w:val="TagStyle"/>
          <w:rtl/>
        </w:rPr>
        <w:t xml:space="preserve"> &lt;&lt; דובר &gt;&gt;</w:t>
      </w:r>
      <w:r>
        <w:rPr>
          <w:rtl/>
        </w:rPr>
        <w:t xml:space="preserve">   </w:t>
      </w:r>
      <w:bookmarkEnd w:id="3281"/>
    </w:p>
    <w:p w:rsidR="0011266A" w:rsidRDefault="0011266A" w:rsidP="0011266A">
      <w:pPr>
        <w:pStyle w:val="KeepWithNext"/>
        <w:rPr>
          <w:rtl/>
          <w:lang w:eastAsia="he-IL"/>
        </w:rPr>
      </w:pPr>
    </w:p>
    <w:p w:rsidR="0011266A" w:rsidRDefault="0011266A" w:rsidP="0011266A">
      <w:pPr>
        <w:rPr>
          <w:rtl/>
          <w:lang w:eastAsia="he-IL"/>
        </w:rPr>
      </w:pPr>
      <w:r>
        <w:rPr>
          <w:rFonts w:hint="cs"/>
          <w:rtl/>
          <w:lang w:eastAsia="he-IL"/>
        </w:rPr>
        <w:t xml:space="preserve">מתוך כמה שנכנסו בחודש האחרון </w:t>
      </w:r>
      <w:bookmarkStart w:id="3282" w:name="_ETM_Q1_10999584"/>
      <w:bookmarkEnd w:id="3282"/>
      <w:r>
        <w:rPr>
          <w:rFonts w:hint="cs"/>
          <w:rtl/>
          <w:lang w:eastAsia="he-IL"/>
        </w:rPr>
        <w:t>לישראל?</w:t>
      </w:r>
    </w:p>
    <w:p w:rsidR="0011266A" w:rsidRDefault="0011266A" w:rsidP="0011266A">
      <w:pPr>
        <w:rPr>
          <w:rtl/>
          <w:lang w:eastAsia="he-IL"/>
        </w:rPr>
      </w:pPr>
      <w:bookmarkStart w:id="3283" w:name="_ETM_Q1_11001280"/>
      <w:bookmarkStart w:id="3284" w:name="_ETM_Q1_11001393"/>
      <w:bookmarkEnd w:id="3283"/>
      <w:bookmarkEnd w:id="3284"/>
    </w:p>
    <w:p w:rsidR="0011266A" w:rsidRDefault="0011266A" w:rsidP="0011266A">
      <w:pPr>
        <w:pStyle w:val="af9"/>
        <w:keepNext/>
        <w:rPr>
          <w:rtl/>
          <w:lang w:eastAsia="he-IL"/>
        </w:rPr>
      </w:pPr>
      <w:bookmarkStart w:id="3285" w:name="ET_guest_877567_420"/>
      <w:r w:rsidRPr="0011266A">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11266A">
        <w:rPr>
          <w:rStyle w:val="TagStyle"/>
          <w:rtl/>
        </w:rPr>
        <w:t xml:space="preserve"> &lt;&lt; אורח &gt;&gt;</w:t>
      </w:r>
      <w:r>
        <w:rPr>
          <w:rtl/>
          <w:lang w:eastAsia="he-IL"/>
        </w:rPr>
        <w:t xml:space="preserve">   </w:t>
      </w:r>
      <w:bookmarkEnd w:id="3285"/>
    </w:p>
    <w:p w:rsidR="0011266A" w:rsidRDefault="0011266A" w:rsidP="0011266A">
      <w:pPr>
        <w:pStyle w:val="KeepWithNext"/>
        <w:rPr>
          <w:rtl/>
          <w:lang w:eastAsia="he-IL"/>
        </w:rPr>
      </w:pPr>
    </w:p>
    <w:p w:rsidR="0011266A" w:rsidRDefault="0011266A" w:rsidP="0011266A">
      <w:pPr>
        <w:rPr>
          <w:rtl/>
          <w:lang w:eastAsia="he-IL"/>
        </w:rPr>
      </w:pPr>
      <w:r>
        <w:rPr>
          <w:rFonts w:hint="cs"/>
          <w:rtl/>
          <w:lang w:eastAsia="he-IL"/>
        </w:rPr>
        <w:t xml:space="preserve">מתוך מאות אלפים. </w:t>
      </w:r>
      <w:r w:rsidR="001351EB">
        <w:rPr>
          <w:rFonts w:hint="cs"/>
          <w:rtl/>
          <w:lang w:eastAsia="he-IL"/>
        </w:rPr>
        <w:t xml:space="preserve">המספרים יחסית הם מספרים מאוד קטנים. גם </w:t>
      </w:r>
      <w:bookmarkStart w:id="3286" w:name="_ETM_Q1_11007552"/>
      <w:bookmarkEnd w:id="3286"/>
      <w:r w:rsidR="001351EB">
        <w:rPr>
          <w:rFonts w:hint="cs"/>
          <w:rtl/>
          <w:lang w:eastAsia="he-IL"/>
        </w:rPr>
        <w:t xml:space="preserve">בסטטיסטיקות של הסתכלות אחורה, אנחנו רואים בין 800 ל-1,000 נכנסים </w:t>
      </w:r>
      <w:bookmarkStart w:id="3287" w:name="_ETM_Q1_11009132"/>
      <w:bookmarkEnd w:id="3287"/>
      <w:r w:rsidR="001351EB">
        <w:rPr>
          <w:rFonts w:hint="cs"/>
          <w:rtl/>
          <w:lang w:eastAsia="he-IL"/>
        </w:rPr>
        <w:t xml:space="preserve">מדי חודש מדרום אפריקה ספציפית לישראל. </w:t>
      </w:r>
    </w:p>
    <w:p w:rsidR="001351EB" w:rsidRDefault="001351EB" w:rsidP="0011266A">
      <w:pPr>
        <w:rPr>
          <w:rtl/>
          <w:lang w:eastAsia="he-IL"/>
        </w:rPr>
      </w:pPr>
    </w:p>
    <w:p w:rsidR="001351EB" w:rsidRDefault="001351EB" w:rsidP="001351EB">
      <w:pPr>
        <w:pStyle w:val="a4"/>
        <w:keepNext/>
        <w:rPr>
          <w:rtl/>
        </w:rPr>
      </w:pPr>
      <w:bookmarkStart w:id="3288" w:name="ET_speaker_גור_בליי_421"/>
      <w:r w:rsidRPr="001351EB">
        <w:rPr>
          <w:rStyle w:val="TagStyle"/>
          <w:rtl/>
        </w:rPr>
        <w:t xml:space="preserve"> &lt;&lt; דובר &gt;&gt; </w:t>
      </w:r>
      <w:r>
        <w:rPr>
          <w:rtl/>
        </w:rPr>
        <w:t xml:space="preserve">גור </w:t>
      </w:r>
      <w:proofErr w:type="spellStart"/>
      <w:r>
        <w:rPr>
          <w:rtl/>
        </w:rPr>
        <w:t>בליי</w:t>
      </w:r>
      <w:proofErr w:type="spellEnd"/>
      <w:r>
        <w:rPr>
          <w:rtl/>
        </w:rPr>
        <w:t>:</w:t>
      </w:r>
      <w:r w:rsidRPr="001351EB">
        <w:rPr>
          <w:rStyle w:val="TagStyle"/>
          <w:rtl/>
        </w:rPr>
        <w:t xml:space="preserve"> &lt;&lt; דובר &gt;&gt;</w:t>
      </w:r>
      <w:r>
        <w:rPr>
          <w:rtl/>
        </w:rPr>
        <w:t xml:space="preserve">   </w:t>
      </w:r>
      <w:bookmarkEnd w:id="3288"/>
    </w:p>
    <w:p w:rsidR="001351EB" w:rsidRDefault="001351EB" w:rsidP="001351EB">
      <w:pPr>
        <w:pStyle w:val="KeepWithNext"/>
        <w:rPr>
          <w:rtl/>
          <w:lang w:eastAsia="he-IL"/>
        </w:rPr>
      </w:pPr>
    </w:p>
    <w:p w:rsidR="001351EB" w:rsidRDefault="001351EB" w:rsidP="001351EB">
      <w:pPr>
        <w:rPr>
          <w:rtl/>
          <w:lang w:eastAsia="he-IL"/>
        </w:rPr>
      </w:pPr>
      <w:r>
        <w:rPr>
          <w:rFonts w:hint="cs"/>
          <w:rtl/>
          <w:lang w:eastAsia="he-IL"/>
        </w:rPr>
        <w:t xml:space="preserve">זאת אומרת, </w:t>
      </w:r>
      <w:bookmarkStart w:id="3289" w:name="_ETM_Q1_11014234"/>
      <w:bookmarkEnd w:id="3289"/>
      <w:r>
        <w:rPr>
          <w:rFonts w:hint="cs"/>
          <w:rtl/>
          <w:lang w:eastAsia="he-IL"/>
        </w:rPr>
        <w:t>מדובר בעשרות בודדות מדי יום.</w:t>
      </w:r>
      <w:bookmarkStart w:id="3290" w:name="_ETM_Q1_11014837"/>
      <w:bookmarkEnd w:id="3290"/>
    </w:p>
    <w:p w:rsidR="001351EB" w:rsidRDefault="001351EB" w:rsidP="001351EB">
      <w:pPr>
        <w:rPr>
          <w:rtl/>
          <w:lang w:eastAsia="he-IL"/>
        </w:rPr>
      </w:pPr>
      <w:bookmarkStart w:id="3291" w:name="_ETM_Q1_11023273"/>
      <w:bookmarkStart w:id="3292" w:name="_ETM_Q1_11023374"/>
      <w:bookmarkEnd w:id="3291"/>
      <w:bookmarkEnd w:id="3292"/>
    </w:p>
    <w:p w:rsidR="001351EB" w:rsidRDefault="001351EB" w:rsidP="001351EB">
      <w:pPr>
        <w:pStyle w:val="af6"/>
        <w:keepNext/>
        <w:rPr>
          <w:rtl/>
        </w:rPr>
      </w:pPr>
      <w:bookmarkStart w:id="3293" w:name="ET_yor_6156_422"/>
      <w:r w:rsidRPr="001351EB">
        <w:rPr>
          <w:rStyle w:val="TagStyle"/>
          <w:rtl/>
        </w:rPr>
        <w:t xml:space="preserve"> &lt;&lt; </w:t>
      </w:r>
      <w:proofErr w:type="spellStart"/>
      <w:r w:rsidRPr="001351EB">
        <w:rPr>
          <w:rStyle w:val="TagStyle"/>
          <w:rtl/>
        </w:rPr>
        <w:t>יור</w:t>
      </w:r>
      <w:proofErr w:type="spellEnd"/>
      <w:r w:rsidRPr="001351EB">
        <w:rPr>
          <w:rStyle w:val="TagStyle"/>
          <w:rtl/>
        </w:rPr>
        <w:t xml:space="preserve"> &gt;&gt; </w:t>
      </w:r>
      <w:r>
        <w:rPr>
          <w:rtl/>
        </w:rPr>
        <w:t>היו"ר גלעד קריב:</w:t>
      </w:r>
      <w:r w:rsidRPr="001351EB">
        <w:rPr>
          <w:rStyle w:val="TagStyle"/>
          <w:rtl/>
        </w:rPr>
        <w:t xml:space="preserve"> &lt;&lt; יור &gt;&gt;</w:t>
      </w:r>
      <w:r>
        <w:rPr>
          <w:rtl/>
        </w:rPr>
        <w:t xml:space="preserve">   </w:t>
      </w:r>
      <w:bookmarkEnd w:id="3293"/>
    </w:p>
    <w:p w:rsidR="001351EB" w:rsidRDefault="001351EB" w:rsidP="001351EB">
      <w:pPr>
        <w:pStyle w:val="KeepWithNext"/>
        <w:rPr>
          <w:rtl/>
          <w:lang w:eastAsia="he-IL"/>
        </w:rPr>
      </w:pPr>
    </w:p>
    <w:p w:rsidR="001351EB" w:rsidRDefault="001351EB" w:rsidP="001351EB">
      <w:pPr>
        <w:rPr>
          <w:rtl/>
          <w:lang w:eastAsia="he-IL"/>
        </w:rPr>
      </w:pPr>
      <w:bookmarkStart w:id="3294" w:name="_ETM_Q1_11024676"/>
      <w:bookmarkEnd w:id="3294"/>
      <w:r>
        <w:rPr>
          <w:rFonts w:hint="cs"/>
          <w:rtl/>
          <w:lang w:eastAsia="he-IL"/>
        </w:rPr>
        <w:t xml:space="preserve">אם אינני טועה, בתדרוך של </w:t>
      </w:r>
      <w:bookmarkStart w:id="3295" w:name="_ETM_Q1_11023876"/>
      <w:bookmarkEnd w:id="3295"/>
      <w:r>
        <w:rPr>
          <w:rFonts w:hint="cs"/>
          <w:rtl/>
          <w:lang w:eastAsia="he-IL"/>
        </w:rPr>
        <w:t xml:space="preserve">הממשלה שמעתי את הנתון שבשבוע החולף נכנסו 250 איש. </w:t>
      </w:r>
      <w:bookmarkStart w:id="3296" w:name="_ETM_Q1_11029972"/>
      <w:bookmarkEnd w:id="3296"/>
    </w:p>
    <w:p w:rsidR="001351EB" w:rsidRDefault="001351EB" w:rsidP="001351EB">
      <w:pPr>
        <w:rPr>
          <w:rtl/>
          <w:lang w:eastAsia="he-IL"/>
        </w:rPr>
      </w:pPr>
    </w:p>
    <w:p w:rsidR="001351EB" w:rsidRDefault="001351EB" w:rsidP="001351EB">
      <w:pPr>
        <w:pStyle w:val="a4"/>
        <w:keepNext/>
        <w:rPr>
          <w:rtl/>
        </w:rPr>
      </w:pPr>
      <w:bookmarkStart w:id="3297" w:name="ET_speaker_5774_423"/>
      <w:r w:rsidRPr="001351EB">
        <w:rPr>
          <w:rStyle w:val="TagStyle"/>
          <w:rtl/>
        </w:rPr>
        <w:t xml:space="preserve"> &lt;&lt; דובר &gt;&gt; </w:t>
      </w:r>
      <w:r>
        <w:rPr>
          <w:rtl/>
        </w:rPr>
        <w:t>צבי האוזר (תקווה חדשה):</w:t>
      </w:r>
      <w:r w:rsidRPr="001351EB">
        <w:rPr>
          <w:rStyle w:val="TagStyle"/>
          <w:rtl/>
        </w:rPr>
        <w:t xml:space="preserve"> &lt;&lt; דובר &gt;&gt;</w:t>
      </w:r>
      <w:r>
        <w:rPr>
          <w:rtl/>
        </w:rPr>
        <w:t xml:space="preserve">   </w:t>
      </w:r>
      <w:bookmarkEnd w:id="3297"/>
    </w:p>
    <w:p w:rsidR="001351EB" w:rsidRDefault="001351EB" w:rsidP="001351EB">
      <w:pPr>
        <w:pStyle w:val="KeepWithNext"/>
        <w:rPr>
          <w:rtl/>
          <w:lang w:eastAsia="he-IL"/>
        </w:rPr>
      </w:pPr>
    </w:p>
    <w:p w:rsidR="001351EB" w:rsidRDefault="001351EB" w:rsidP="001351EB">
      <w:pPr>
        <w:rPr>
          <w:rtl/>
          <w:lang w:eastAsia="he-IL"/>
        </w:rPr>
      </w:pPr>
      <w:r>
        <w:rPr>
          <w:rFonts w:hint="cs"/>
          <w:rtl/>
          <w:lang w:eastAsia="he-IL"/>
        </w:rPr>
        <w:t>זה בהינתן שדרום אפריקה באדום. אבל מה הקריטריון להכ</w:t>
      </w:r>
      <w:bookmarkStart w:id="3298" w:name="_ETM_Q1_11033984"/>
      <w:bookmarkEnd w:id="3298"/>
      <w:r>
        <w:rPr>
          <w:rFonts w:hint="cs"/>
          <w:rtl/>
          <w:lang w:eastAsia="he-IL"/>
        </w:rPr>
        <w:t>ריז על מדינה כמדינה אדומה?</w:t>
      </w:r>
    </w:p>
    <w:p w:rsidR="001351EB" w:rsidRDefault="001351EB" w:rsidP="001351EB">
      <w:pPr>
        <w:rPr>
          <w:rtl/>
          <w:lang w:eastAsia="he-IL"/>
        </w:rPr>
      </w:pPr>
      <w:bookmarkStart w:id="3299" w:name="_ETM_Q1_11038482"/>
      <w:bookmarkStart w:id="3300" w:name="_ETM_Q1_11038583"/>
      <w:bookmarkEnd w:id="3299"/>
      <w:bookmarkEnd w:id="3300"/>
    </w:p>
    <w:p w:rsidR="001351EB" w:rsidRDefault="001351EB" w:rsidP="001351EB">
      <w:pPr>
        <w:pStyle w:val="af9"/>
        <w:keepNext/>
        <w:rPr>
          <w:rtl/>
          <w:lang w:eastAsia="he-IL"/>
        </w:rPr>
      </w:pPr>
      <w:bookmarkStart w:id="3301" w:name="ET_guest_877567_424"/>
      <w:r w:rsidRPr="001351EB">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1351EB">
        <w:rPr>
          <w:rStyle w:val="TagStyle"/>
          <w:rtl/>
        </w:rPr>
        <w:t xml:space="preserve"> &lt;&lt; אורח &gt;&gt;</w:t>
      </w:r>
      <w:r>
        <w:rPr>
          <w:rtl/>
          <w:lang w:eastAsia="he-IL"/>
        </w:rPr>
        <w:t xml:space="preserve">   </w:t>
      </w:r>
      <w:bookmarkEnd w:id="3301"/>
    </w:p>
    <w:p w:rsidR="001351EB" w:rsidRDefault="001351EB" w:rsidP="001351EB">
      <w:pPr>
        <w:pStyle w:val="KeepWithNext"/>
        <w:rPr>
          <w:rtl/>
          <w:lang w:eastAsia="he-IL"/>
        </w:rPr>
      </w:pPr>
    </w:p>
    <w:p w:rsidR="001351EB" w:rsidRDefault="001351EB" w:rsidP="001351EB">
      <w:pPr>
        <w:rPr>
          <w:rtl/>
          <w:lang w:eastAsia="he-IL"/>
        </w:rPr>
      </w:pPr>
      <w:r>
        <w:rPr>
          <w:rFonts w:hint="cs"/>
          <w:rtl/>
          <w:lang w:eastAsia="he-IL"/>
        </w:rPr>
        <w:t xml:space="preserve">אנחנו מדברים על מדינות </w:t>
      </w:r>
      <w:bookmarkStart w:id="3302" w:name="_ETM_Q1_11041647"/>
      <w:bookmarkEnd w:id="3302"/>
      <w:r>
        <w:rPr>
          <w:rFonts w:hint="cs"/>
          <w:rtl/>
          <w:lang w:eastAsia="he-IL"/>
        </w:rPr>
        <w:t xml:space="preserve">שיש לנו מידע ודאי לגבי זיהוי של וריאנט בריצוף שאנחנו </w:t>
      </w:r>
      <w:bookmarkStart w:id="3303" w:name="_ETM_Q1_11049805"/>
      <w:bookmarkEnd w:id="3303"/>
      <w:r>
        <w:rPr>
          <w:rFonts w:hint="cs"/>
          <w:rtl/>
          <w:lang w:eastAsia="he-IL"/>
        </w:rPr>
        <w:t xml:space="preserve">כבר יודעים שיש שם. </w:t>
      </w:r>
    </w:p>
    <w:p w:rsidR="001351EB" w:rsidRDefault="001351EB" w:rsidP="001351EB">
      <w:pPr>
        <w:rPr>
          <w:rtl/>
          <w:lang w:eastAsia="he-IL"/>
        </w:rPr>
      </w:pPr>
      <w:bookmarkStart w:id="3304" w:name="_ETM_Q1_11049011"/>
      <w:bookmarkStart w:id="3305" w:name="_ETM_Q1_11049105"/>
      <w:bookmarkStart w:id="3306" w:name="_ETM_Q1_11050403"/>
      <w:bookmarkEnd w:id="3304"/>
      <w:bookmarkEnd w:id="3305"/>
      <w:bookmarkEnd w:id="3306"/>
    </w:p>
    <w:p w:rsidR="001351EB" w:rsidRDefault="001351EB" w:rsidP="001351EB">
      <w:pPr>
        <w:pStyle w:val="a4"/>
        <w:keepNext/>
        <w:rPr>
          <w:rtl/>
        </w:rPr>
      </w:pPr>
      <w:bookmarkStart w:id="3307" w:name="ET_speaker_6166_425"/>
      <w:r w:rsidRPr="001351E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351EB">
        <w:rPr>
          <w:rStyle w:val="TagStyle"/>
          <w:rtl/>
        </w:rPr>
        <w:t xml:space="preserve"> &lt;&lt; דובר &gt;&gt;</w:t>
      </w:r>
      <w:r>
        <w:rPr>
          <w:rtl/>
        </w:rPr>
        <w:t xml:space="preserve">   </w:t>
      </w:r>
      <w:bookmarkEnd w:id="3307"/>
    </w:p>
    <w:p w:rsidR="001351EB" w:rsidRDefault="001351EB" w:rsidP="001351EB">
      <w:pPr>
        <w:pStyle w:val="KeepWithNext"/>
        <w:rPr>
          <w:rtl/>
          <w:lang w:eastAsia="he-IL"/>
        </w:rPr>
      </w:pPr>
    </w:p>
    <w:p w:rsidR="001351EB" w:rsidRDefault="001351EB" w:rsidP="001351EB">
      <w:pPr>
        <w:rPr>
          <w:rtl/>
          <w:lang w:eastAsia="he-IL"/>
        </w:rPr>
      </w:pPr>
      <w:bookmarkStart w:id="3308" w:name="_ETM_Q1_11051221"/>
      <w:bookmarkStart w:id="3309" w:name="_ETM_Q1_11051293"/>
      <w:bookmarkEnd w:id="3308"/>
      <w:bookmarkEnd w:id="3309"/>
      <w:r>
        <w:rPr>
          <w:rFonts w:hint="cs"/>
          <w:rtl/>
          <w:lang w:eastAsia="he-IL"/>
        </w:rPr>
        <w:t xml:space="preserve">אפילו אחד </w:t>
      </w:r>
      <w:bookmarkStart w:id="3310" w:name="_ETM_Q1_11052675"/>
      <w:bookmarkEnd w:id="3310"/>
      <w:r>
        <w:rPr>
          <w:rFonts w:hint="cs"/>
          <w:rtl/>
          <w:lang w:eastAsia="he-IL"/>
        </w:rPr>
        <w:t>במדינה?</w:t>
      </w:r>
    </w:p>
    <w:p w:rsidR="001351EB" w:rsidRDefault="001351EB" w:rsidP="001351EB">
      <w:pPr>
        <w:rPr>
          <w:rtl/>
          <w:lang w:eastAsia="he-IL"/>
        </w:rPr>
      </w:pPr>
      <w:bookmarkStart w:id="3311" w:name="_ETM_Q1_11054498"/>
      <w:bookmarkStart w:id="3312" w:name="_ETM_Q1_11054598"/>
      <w:bookmarkEnd w:id="3311"/>
      <w:bookmarkEnd w:id="3312"/>
    </w:p>
    <w:p w:rsidR="001351EB" w:rsidRDefault="001351EB" w:rsidP="001351EB">
      <w:pPr>
        <w:pStyle w:val="af9"/>
        <w:keepNext/>
        <w:rPr>
          <w:rtl/>
          <w:lang w:eastAsia="he-IL"/>
        </w:rPr>
      </w:pPr>
      <w:bookmarkStart w:id="3313" w:name="ET_guest_877567_426"/>
      <w:r w:rsidRPr="001351EB">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1351EB">
        <w:rPr>
          <w:rStyle w:val="TagStyle"/>
          <w:rtl/>
        </w:rPr>
        <w:t xml:space="preserve"> &lt;&lt; אורח &gt;&gt;</w:t>
      </w:r>
      <w:r>
        <w:rPr>
          <w:rtl/>
          <w:lang w:eastAsia="he-IL"/>
        </w:rPr>
        <w:t xml:space="preserve">   </w:t>
      </w:r>
      <w:bookmarkEnd w:id="3313"/>
    </w:p>
    <w:p w:rsidR="001351EB" w:rsidRDefault="001351EB" w:rsidP="001351EB">
      <w:pPr>
        <w:pStyle w:val="KeepWithNext"/>
        <w:rPr>
          <w:rtl/>
          <w:lang w:eastAsia="he-IL"/>
        </w:rPr>
      </w:pPr>
    </w:p>
    <w:p w:rsidR="001351EB" w:rsidRDefault="001351EB" w:rsidP="001351EB">
      <w:pPr>
        <w:rPr>
          <w:rtl/>
          <w:lang w:eastAsia="he-IL"/>
        </w:rPr>
      </w:pPr>
      <w:r>
        <w:rPr>
          <w:rFonts w:hint="cs"/>
          <w:rtl/>
          <w:lang w:eastAsia="he-IL"/>
        </w:rPr>
        <w:t>צריך להפריד, כמובן, בין מדינות אפריקה למדינות אירופה ומדינות נוספות</w:t>
      </w:r>
      <w:bookmarkStart w:id="3314" w:name="_ETM_Q1_11060354"/>
      <w:bookmarkEnd w:id="3314"/>
      <w:r w:rsidR="00114996">
        <w:rPr>
          <w:rFonts w:hint="cs"/>
          <w:rtl/>
          <w:lang w:eastAsia="he-IL"/>
        </w:rPr>
        <w:t xml:space="preserve">. באפריקה אנחנו מבינים לאורך כל תקופת המגפה שקשה </w:t>
      </w:r>
      <w:bookmarkStart w:id="3315" w:name="_ETM_Q1_11065996"/>
      <w:bookmarkEnd w:id="3315"/>
      <w:r w:rsidR="00114996">
        <w:rPr>
          <w:rFonts w:hint="cs"/>
          <w:rtl/>
          <w:lang w:eastAsia="he-IL"/>
        </w:rPr>
        <w:t xml:space="preserve">מאוד להסתמך על נתונים. מרבית המדינות באפריקה לא בודקות, לא </w:t>
      </w:r>
      <w:bookmarkStart w:id="3316" w:name="_ETM_Q1_11067965"/>
      <w:bookmarkEnd w:id="3316"/>
      <w:r w:rsidR="00114996">
        <w:rPr>
          <w:rFonts w:hint="cs"/>
          <w:rtl/>
          <w:lang w:eastAsia="he-IL"/>
        </w:rPr>
        <w:t xml:space="preserve">מרצפות, לא מדווחות נתונים, ובחלק מהן אין אפילו </w:t>
      </w:r>
      <w:bookmarkStart w:id="3317" w:name="_ETM_Q1_11073619"/>
      <w:bookmarkEnd w:id="3317"/>
      <w:r w:rsidR="00114996">
        <w:rPr>
          <w:rFonts w:hint="cs"/>
          <w:rtl/>
          <w:lang w:eastAsia="he-IL"/>
        </w:rPr>
        <w:t xml:space="preserve">מרשם אוכלוסין מסודר כדי שנוכל להבין אם יש שם תמותה עודפת. יש הרבה מאוד דיווחים עוקפים כאלה ואחרים שמהם אנחנו </w:t>
      </w:r>
      <w:bookmarkStart w:id="3318" w:name="_ETM_Q1_11083610"/>
      <w:bookmarkEnd w:id="3318"/>
      <w:r w:rsidR="00114996">
        <w:rPr>
          <w:rFonts w:hint="cs"/>
          <w:rtl/>
          <w:lang w:eastAsia="he-IL"/>
        </w:rPr>
        <w:t xml:space="preserve">מקבלים הבנה. </w:t>
      </w:r>
    </w:p>
    <w:p w:rsidR="00114996" w:rsidRDefault="00114996" w:rsidP="001351EB">
      <w:pPr>
        <w:rPr>
          <w:rtl/>
          <w:lang w:eastAsia="he-IL"/>
        </w:rPr>
      </w:pPr>
      <w:bookmarkStart w:id="3319" w:name="_ETM_Q1_11085962"/>
      <w:bookmarkStart w:id="3320" w:name="_ETM_Q1_11086103"/>
      <w:bookmarkStart w:id="3321" w:name="_ETM_Q1_11087145"/>
      <w:bookmarkEnd w:id="3319"/>
      <w:bookmarkEnd w:id="3320"/>
      <w:bookmarkEnd w:id="3321"/>
    </w:p>
    <w:p w:rsidR="00114996" w:rsidRDefault="00114996" w:rsidP="00114996">
      <w:pPr>
        <w:pStyle w:val="a4"/>
        <w:keepNext/>
        <w:rPr>
          <w:rtl/>
        </w:rPr>
      </w:pPr>
      <w:bookmarkStart w:id="3322" w:name="ET_speaker_5774_427"/>
      <w:r w:rsidRPr="00114996">
        <w:rPr>
          <w:rStyle w:val="TagStyle"/>
          <w:rtl/>
        </w:rPr>
        <w:t xml:space="preserve"> &lt;&lt; דובר &gt;&gt; </w:t>
      </w:r>
      <w:r>
        <w:rPr>
          <w:rtl/>
        </w:rPr>
        <w:t>צבי האוזר (תקווה חדשה):</w:t>
      </w:r>
      <w:r w:rsidRPr="00114996">
        <w:rPr>
          <w:rStyle w:val="TagStyle"/>
          <w:rtl/>
        </w:rPr>
        <w:t xml:space="preserve"> &lt;&lt; דובר &gt;&gt;</w:t>
      </w:r>
      <w:r>
        <w:rPr>
          <w:rtl/>
        </w:rPr>
        <w:t xml:space="preserve">   </w:t>
      </w:r>
      <w:bookmarkEnd w:id="3322"/>
    </w:p>
    <w:p w:rsidR="00114996" w:rsidRDefault="00114996" w:rsidP="00114996">
      <w:pPr>
        <w:pStyle w:val="KeepWithNext"/>
        <w:rPr>
          <w:rtl/>
          <w:lang w:eastAsia="he-IL"/>
        </w:rPr>
      </w:pPr>
    </w:p>
    <w:p w:rsidR="00114996" w:rsidRDefault="00114996" w:rsidP="00114996">
      <w:pPr>
        <w:rPr>
          <w:rtl/>
          <w:lang w:eastAsia="he-IL"/>
        </w:rPr>
      </w:pPr>
      <w:bookmarkStart w:id="3323" w:name="_ETM_Q1_11087857"/>
      <w:bookmarkStart w:id="3324" w:name="_ETM_Q1_11087928"/>
      <w:bookmarkEnd w:id="3323"/>
      <w:bookmarkEnd w:id="3324"/>
      <w:r>
        <w:rPr>
          <w:rFonts w:hint="cs"/>
          <w:rtl/>
          <w:lang w:eastAsia="he-IL"/>
        </w:rPr>
        <w:t xml:space="preserve">ברורה לי היכולת שלכם לסגור או להתמקד באפריקה. </w:t>
      </w:r>
      <w:bookmarkStart w:id="3325" w:name="_ETM_Q1_11087309"/>
      <w:bookmarkEnd w:id="3325"/>
      <w:r>
        <w:rPr>
          <w:rFonts w:hint="cs"/>
          <w:rtl/>
          <w:lang w:eastAsia="he-IL"/>
        </w:rPr>
        <w:t xml:space="preserve">אני רוצה לדעת מה צופה פני עתיד. בהינתן שהווירוס </w:t>
      </w:r>
      <w:bookmarkStart w:id="3326" w:name="_ETM_Q1_11092220"/>
      <w:bookmarkEnd w:id="3326"/>
      <w:r>
        <w:rPr>
          <w:rFonts w:hint="cs"/>
          <w:rtl/>
          <w:lang w:eastAsia="he-IL"/>
        </w:rPr>
        <w:t xml:space="preserve">מתפרץ במקומות נוספים, מה הקריטריון שלכם להכריז על מדינה אירופאית </w:t>
      </w:r>
      <w:bookmarkStart w:id="3327" w:name="_ETM_Q1_11099766"/>
      <w:bookmarkEnd w:id="3327"/>
      <w:r>
        <w:rPr>
          <w:rFonts w:hint="cs"/>
          <w:rtl/>
          <w:lang w:eastAsia="he-IL"/>
        </w:rPr>
        <w:t>או אחרת כאדומה?</w:t>
      </w:r>
    </w:p>
    <w:p w:rsidR="00114996" w:rsidRDefault="00114996" w:rsidP="00114996">
      <w:pPr>
        <w:rPr>
          <w:rtl/>
          <w:lang w:eastAsia="he-IL"/>
        </w:rPr>
      </w:pPr>
      <w:bookmarkStart w:id="3328" w:name="_ETM_Q1_11099504"/>
      <w:bookmarkStart w:id="3329" w:name="_ETM_Q1_11099609"/>
      <w:bookmarkStart w:id="3330" w:name="_ETM_Q1_11100816"/>
      <w:bookmarkEnd w:id="3328"/>
      <w:bookmarkEnd w:id="3329"/>
      <w:bookmarkEnd w:id="3330"/>
    </w:p>
    <w:p w:rsidR="00114996" w:rsidRDefault="00114996" w:rsidP="00114996">
      <w:pPr>
        <w:pStyle w:val="af9"/>
        <w:keepNext/>
        <w:rPr>
          <w:rtl/>
          <w:lang w:eastAsia="he-IL"/>
        </w:rPr>
      </w:pPr>
      <w:bookmarkStart w:id="3331" w:name="ET_guest_877567_428"/>
      <w:r w:rsidRPr="00114996">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114996">
        <w:rPr>
          <w:rStyle w:val="TagStyle"/>
          <w:rtl/>
        </w:rPr>
        <w:t xml:space="preserve"> &lt;&lt; אורח &gt;&gt;</w:t>
      </w:r>
      <w:r>
        <w:rPr>
          <w:rtl/>
          <w:lang w:eastAsia="he-IL"/>
        </w:rPr>
        <w:t xml:space="preserve">   </w:t>
      </w:r>
      <w:bookmarkEnd w:id="3331"/>
    </w:p>
    <w:p w:rsidR="00114996" w:rsidRDefault="00114996" w:rsidP="00114996">
      <w:pPr>
        <w:pStyle w:val="KeepWithNext"/>
        <w:rPr>
          <w:rtl/>
          <w:lang w:eastAsia="he-IL"/>
        </w:rPr>
      </w:pPr>
    </w:p>
    <w:p w:rsidR="00114996" w:rsidRDefault="00114996" w:rsidP="00114996">
      <w:pPr>
        <w:rPr>
          <w:rtl/>
          <w:lang w:eastAsia="he-IL"/>
        </w:rPr>
      </w:pPr>
      <w:r>
        <w:rPr>
          <w:rFonts w:hint="cs"/>
          <w:rtl/>
          <w:lang w:eastAsia="he-IL"/>
        </w:rPr>
        <w:t>כ</w:t>
      </w:r>
      <w:bookmarkStart w:id="3332" w:name="_ETM_Q1_11101708"/>
      <w:bookmarkStart w:id="3333" w:name="_ETM_Q1_11101781"/>
      <w:bookmarkEnd w:id="3332"/>
      <w:bookmarkEnd w:id="3333"/>
      <w:r>
        <w:rPr>
          <w:rFonts w:hint="cs"/>
          <w:rtl/>
          <w:lang w:eastAsia="he-IL"/>
        </w:rPr>
        <w:t xml:space="preserve">רגע מדינות אירופה רק ביממה האחרונה התחילו להעביר </w:t>
      </w:r>
      <w:bookmarkStart w:id="3334" w:name="_ETM_Q1_11104380"/>
      <w:bookmarkEnd w:id="3334"/>
      <w:r>
        <w:rPr>
          <w:rFonts w:hint="cs"/>
          <w:rtl/>
          <w:lang w:eastAsia="he-IL"/>
        </w:rPr>
        <w:t xml:space="preserve">דיווחים. </w:t>
      </w:r>
    </w:p>
    <w:p w:rsidR="007E58A0" w:rsidRDefault="007E58A0" w:rsidP="00114996">
      <w:pPr>
        <w:rPr>
          <w:rtl/>
          <w:lang w:eastAsia="he-IL"/>
        </w:rPr>
      </w:pPr>
    </w:p>
    <w:p w:rsidR="007E58A0" w:rsidRDefault="007E58A0" w:rsidP="007E58A0">
      <w:pPr>
        <w:pStyle w:val="af6"/>
        <w:keepNext/>
        <w:rPr>
          <w:rtl/>
        </w:rPr>
      </w:pPr>
      <w:bookmarkStart w:id="3335" w:name="ET_yor_6156_429"/>
      <w:r w:rsidRPr="007E58A0">
        <w:rPr>
          <w:rStyle w:val="TagStyle"/>
          <w:rtl/>
        </w:rPr>
        <w:t xml:space="preserve"> &lt;&lt; </w:t>
      </w:r>
      <w:proofErr w:type="spellStart"/>
      <w:r w:rsidRPr="007E58A0">
        <w:rPr>
          <w:rStyle w:val="TagStyle"/>
          <w:rtl/>
        </w:rPr>
        <w:t>יור</w:t>
      </w:r>
      <w:proofErr w:type="spellEnd"/>
      <w:r w:rsidRPr="007E58A0">
        <w:rPr>
          <w:rStyle w:val="TagStyle"/>
          <w:rtl/>
        </w:rPr>
        <w:t xml:space="preserve"> &gt;&gt; </w:t>
      </w:r>
      <w:r>
        <w:rPr>
          <w:rtl/>
        </w:rPr>
        <w:t>היו"ר גלעד קריב:</w:t>
      </w:r>
      <w:r w:rsidRPr="007E58A0">
        <w:rPr>
          <w:rStyle w:val="TagStyle"/>
          <w:rtl/>
        </w:rPr>
        <w:t xml:space="preserve"> &lt;&lt; יור &gt;&gt;</w:t>
      </w:r>
      <w:r>
        <w:rPr>
          <w:rtl/>
        </w:rPr>
        <w:t xml:space="preserve">   </w:t>
      </w:r>
      <w:bookmarkEnd w:id="3335"/>
    </w:p>
    <w:p w:rsidR="007E58A0" w:rsidRDefault="007E58A0" w:rsidP="007E58A0">
      <w:pPr>
        <w:pStyle w:val="KeepWithNext"/>
        <w:rPr>
          <w:rtl/>
          <w:lang w:eastAsia="he-IL"/>
        </w:rPr>
      </w:pPr>
    </w:p>
    <w:p w:rsidR="007E58A0" w:rsidRDefault="007E58A0" w:rsidP="007E58A0">
      <w:pPr>
        <w:rPr>
          <w:rtl/>
          <w:lang w:eastAsia="he-IL"/>
        </w:rPr>
      </w:pPr>
      <w:r>
        <w:rPr>
          <w:rFonts w:hint="cs"/>
          <w:rtl/>
          <w:lang w:eastAsia="he-IL"/>
        </w:rPr>
        <w:t>חבר הכנסת האוזר, עוד אין</w:t>
      </w:r>
      <w:bookmarkStart w:id="3336" w:name="_ETM_Q1_11104436"/>
      <w:bookmarkEnd w:id="3336"/>
      <w:r>
        <w:rPr>
          <w:rFonts w:hint="cs"/>
          <w:rtl/>
          <w:lang w:eastAsia="he-IL"/>
        </w:rPr>
        <w:t xml:space="preserve"> להם. זו מטריצה חדשה של שיקולים. </w:t>
      </w:r>
    </w:p>
    <w:p w:rsidR="007E58A0" w:rsidRDefault="007E58A0" w:rsidP="007E58A0">
      <w:pPr>
        <w:rPr>
          <w:rtl/>
          <w:lang w:eastAsia="he-IL"/>
        </w:rPr>
      </w:pPr>
    </w:p>
    <w:p w:rsidR="007E58A0" w:rsidRDefault="007E58A0" w:rsidP="007E58A0">
      <w:pPr>
        <w:pStyle w:val="a4"/>
        <w:keepNext/>
        <w:rPr>
          <w:rtl/>
        </w:rPr>
      </w:pPr>
      <w:bookmarkStart w:id="3337" w:name="ET_speaker_5774_430"/>
      <w:r w:rsidRPr="007E58A0">
        <w:rPr>
          <w:rStyle w:val="TagStyle"/>
          <w:rtl/>
        </w:rPr>
        <w:t xml:space="preserve"> &lt;&lt; דובר &gt;&gt; </w:t>
      </w:r>
      <w:r>
        <w:rPr>
          <w:rtl/>
        </w:rPr>
        <w:t>צבי האוזר (תקווה חדשה):</w:t>
      </w:r>
      <w:r w:rsidRPr="007E58A0">
        <w:rPr>
          <w:rStyle w:val="TagStyle"/>
          <w:rtl/>
        </w:rPr>
        <w:t xml:space="preserve"> &lt;&lt; דובר &gt;&gt;</w:t>
      </w:r>
      <w:r>
        <w:rPr>
          <w:rtl/>
        </w:rPr>
        <w:t xml:space="preserve">   </w:t>
      </w:r>
      <w:bookmarkEnd w:id="3337"/>
    </w:p>
    <w:p w:rsidR="007E58A0" w:rsidRDefault="007E58A0" w:rsidP="007E58A0">
      <w:pPr>
        <w:pStyle w:val="KeepWithNext"/>
        <w:rPr>
          <w:rtl/>
          <w:lang w:eastAsia="he-IL"/>
        </w:rPr>
      </w:pPr>
    </w:p>
    <w:p w:rsidR="007E58A0" w:rsidRDefault="007E58A0" w:rsidP="007E58A0">
      <w:pPr>
        <w:rPr>
          <w:rtl/>
          <w:lang w:eastAsia="he-IL"/>
        </w:rPr>
      </w:pPr>
      <w:r>
        <w:rPr>
          <w:rFonts w:hint="cs"/>
          <w:rtl/>
          <w:lang w:eastAsia="he-IL"/>
        </w:rPr>
        <w:t xml:space="preserve">אבל עובדים </w:t>
      </w:r>
      <w:bookmarkStart w:id="3338" w:name="_ETM_Q1_11109139"/>
      <w:bookmarkEnd w:id="3338"/>
      <w:r>
        <w:rPr>
          <w:rFonts w:hint="cs"/>
          <w:rtl/>
          <w:lang w:eastAsia="he-IL"/>
        </w:rPr>
        <w:t>על זה?</w:t>
      </w:r>
    </w:p>
    <w:p w:rsidR="007E58A0" w:rsidRDefault="007E58A0" w:rsidP="007E58A0">
      <w:pPr>
        <w:rPr>
          <w:rtl/>
          <w:lang w:eastAsia="he-IL"/>
        </w:rPr>
      </w:pPr>
      <w:bookmarkStart w:id="3339" w:name="_ETM_Q1_11111568"/>
      <w:bookmarkStart w:id="3340" w:name="_ETM_Q1_11111661"/>
      <w:bookmarkEnd w:id="3339"/>
      <w:bookmarkEnd w:id="3340"/>
    </w:p>
    <w:p w:rsidR="007E58A0" w:rsidRDefault="007E58A0" w:rsidP="007E58A0">
      <w:pPr>
        <w:pStyle w:val="af6"/>
        <w:keepNext/>
        <w:rPr>
          <w:rtl/>
        </w:rPr>
      </w:pPr>
      <w:bookmarkStart w:id="3341" w:name="ET_yor_6156_431"/>
      <w:r w:rsidRPr="007E58A0">
        <w:rPr>
          <w:rStyle w:val="TagStyle"/>
          <w:rtl/>
        </w:rPr>
        <w:t xml:space="preserve"> &lt;&lt; </w:t>
      </w:r>
      <w:proofErr w:type="spellStart"/>
      <w:r w:rsidRPr="007E58A0">
        <w:rPr>
          <w:rStyle w:val="TagStyle"/>
          <w:rtl/>
        </w:rPr>
        <w:t>יור</w:t>
      </w:r>
      <w:proofErr w:type="spellEnd"/>
      <w:r w:rsidRPr="007E58A0">
        <w:rPr>
          <w:rStyle w:val="TagStyle"/>
          <w:rtl/>
        </w:rPr>
        <w:t xml:space="preserve"> &gt;&gt; </w:t>
      </w:r>
      <w:r>
        <w:rPr>
          <w:rtl/>
        </w:rPr>
        <w:t>היו"ר גלעד קריב:</w:t>
      </w:r>
      <w:r w:rsidRPr="007E58A0">
        <w:rPr>
          <w:rStyle w:val="TagStyle"/>
          <w:rtl/>
        </w:rPr>
        <w:t xml:space="preserve"> &lt;&lt; יור &gt;&gt;</w:t>
      </w:r>
      <w:r>
        <w:rPr>
          <w:rtl/>
        </w:rPr>
        <w:t xml:space="preserve">   </w:t>
      </w:r>
      <w:bookmarkEnd w:id="3341"/>
    </w:p>
    <w:p w:rsidR="007E58A0" w:rsidRDefault="007E58A0" w:rsidP="007E58A0">
      <w:pPr>
        <w:pStyle w:val="KeepWithNext"/>
        <w:rPr>
          <w:rtl/>
          <w:lang w:eastAsia="he-IL"/>
        </w:rPr>
      </w:pPr>
    </w:p>
    <w:p w:rsidR="007E58A0" w:rsidRDefault="007E58A0" w:rsidP="007E58A0">
      <w:pPr>
        <w:rPr>
          <w:rtl/>
          <w:lang w:eastAsia="he-IL"/>
        </w:rPr>
      </w:pPr>
      <w:bookmarkStart w:id="3342" w:name="_ETM_Q1_11113090"/>
      <w:bookmarkEnd w:id="3342"/>
      <w:r>
        <w:rPr>
          <w:rFonts w:hint="cs"/>
          <w:rtl/>
          <w:lang w:eastAsia="he-IL"/>
        </w:rPr>
        <w:t xml:space="preserve">אני מניח. חבר הכנסת האוזר אומר בצדק, עד היום בעניין </w:t>
      </w:r>
      <w:bookmarkStart w:id="3343" w:name="_ETM_Q1_11123978"/>
      <w:bookmarkEnd w:id="3343"/>
      <w:r>
        <w:rPr>
          <w:rFonts w:hint="cs"/>
          <w:rtl/>
          <w:lang w:eastAsia="he-IL"/>
        </w:rPr>
        <w:t xml:space="preserve">המדינות האדומות הצגתם לנו מטריצה מאוד ברורה </w:t>
      </w:r>
      <w:proofErr w:type="spellStart"/>
      <w:r>
        <w:rPr>
          <w:rFonts w:hint="cs"/>
          <w:rtl/>
          <w:lang w:eastAsia="he-IL"/>
        </w:rPr>
        <w:t>ששיקללה</w:t>
      </w:r>
      <w:proofErr w:type="spellEnd"/>
      <w:r>
        <w:rPr>
          <w:rFonts w:hint="cs"/>
          <w:rtl/>
          <w:lang w:eastAsia="he-IL"/>
        </w:rPr>
        <w:t xml:space="preserve"> שלושה </w:t>
      </w:r>
      <w:bookmarkStart w:id="3344" w:name="_ETM_Q1_11127192"/>
      <w:bookmarkEnd w:id="3344"/>
      <w:r>
        <w:rPr>
          <w:rFonts w:hint="cs"/>
          <w:rtl/>
          <w:lang w:eastAsia="he-IL"/>
        </w:rPr>
        <w:t xml:space="preserve">פקטורים, אחוז תחלואה, שיעור מאומתים מתוך החוזרים. </w:t>
      </w:r>
    </w:p>
    <w:p w:rsidR="007E58A0" w:rsidRDefault="007E58A0" w:rsidP="007E58A0">
      <w:pPr>
        <w:rPr>
          <w:rtl/>
          <w:lang w:eastAsia="he-IL"/>
        </w:rPr>
      </w:pPr>
    </w:p>
    <w:p w:rsidR="007E58A0" w:rsidRDefault="007E58A0" w:rsidP="007E58A0">
      <w:pPr>
        <w:pStyle w:val="a4"/>
        <w:keepNext/>
        <w:rPr>
          <w:rtl/>
        </w:rPr>
      </w:pPr>
      <w:bookmarkStart w:id="3345" w:name="ET_speaker_גור_בליי_434"/>
      <w:r w:rsidRPr="007E58A0">
        <w:rPr>
          <w:rStyle w:val="TagStyle"/>
          <w:rtl/>
        </w:rPr>
        <w:t xml:space="preserve"> &lt;&lt; דובר &gt;&gt; </w:t>
      </w:r>
      <w:r>
        <w:rPr>
          <w:rtl/>
        </w:rPr>
        <w:t xml:space="preserve">גור </w:t>
      </w:r>
      <w:proofErr w:type="spellStart"/>
      <w:r>
        <w:rPr>
          <w:rtl/>
        </w:rPr>
        <w:t>בליי</w:t>
      </w:r>
      <w:proofErr w:type="spellEnd"/>
      <w:r>
        <w:rPr>
          <w:rtl/>
        </w:rPr>
        <w:t>:</w:t>
      </w:r>
      <w:r w:rsidRPr="007E58A0">
        <w:rPr>
          <w:rStyle w:val="TagStyle"/>
          <w:rtl/>
        </w:rPr>
        <w:t xml:space="preserve"> &lt;&lt; דובר &gt;&gt;</w:t>
      </w:r>
      <w:r>
        <w:rPr>
          <w:rtl/>
        </w:rPr>
        <w:t xml:space="preserve">   </w:t>
      </w:r>
      <w:bookmarkEnd w:id="3345"/>
    </w:p>
    <w:p w:rsidR="007E58A0" w:rsidRDefault="007E58A0" w:rsidP="007E58A0">
      <w:pPr>
        <w:pStyle w:val="KeepWithNext"/>
        <w:rPr>
          <w:rtl/>
          <w:lang w:eastAsia="he-IL"/>
        </w:rPr>
      </w:pPr>
    </w:p>
    <w:p w:rsidR="007E58A0" w:rsidRDefault="007E58A0" w:rsidP="007E58A0">
      <w:pPr>
        <w:rPr>
          <w:rtl/>
          <w:lang w:eastAsia="he-IL"/>
        </w:rPr>
      </w:pPr>
      <w:r>
        <w:rPr>
          <w:rFonts w:hint="cs"/>
          <w:rtl/>
          <w:lang w:eastAsia="he-IL"/>
        </w:rPr>
        <w:t xml:space="preserve">סיכון המוטציה. </w:t>
      </w:r>
    </w:p>
    <w:p w:rsidR="007E58A0" w:rsidRDefault="007E58A0" w:rsidP="007E58A0">
      <w:pPr>
        <w:rPr>
          <w:rtl/>
          <w:lang w:eastAsia="he-IL"/>
        </w:rPr>
      </w:pPr>
    </w:p>
    <w:p w:rsidR="007E58A0" w:rsidRDefault="007E58A0" w:rsidP="007E58A0">
      <w:pPr>
        <w:pStyle w:val="af6"/>
        <w:keepNext/>
        <w:rPr>
          <w:rtl/>
        </w:rPr>
      </w:pPr>
      <w:bookmarkStart w:id="3346" w:name="ET_yor_6156_435"/>
      <w:r w:rsidRPr="007E58A0">
        <w:rPr>
          <w:rStyle w:val="TagStyle"/>
          <w:rtl/>
        </w:rPr>
        <w:t xml:space="preserve"> &lt;&lt; </w:t>
      </w:r>
      <w:proofErr w:type="spellStart"/>
      <w:r w:rsidRPr="007E58A0">
        <w:rPr>
          <w:rStyle w:val="TagStyle"/>
          <w:rtl/>
        </w:rPr>
        <w:t>יור</w:t>
      </w:r>
      <w:proofErr w:type="spellEnd"/>
      <w:r w:rsidRPr="007E58A0">
        <w:rPr>
          <w:rStyle w:val="TagStyle"/>
          <w:rtl/>
        </w:rPr>
        <w:t xml:space="preserve"> &gt;&gt; </w:t>
      </w:r>
      <w:r>
        <w:rPr>
          <w:rtl/>
        </w:rPr>
        <w:t>היו"ר גלעד קריב:</w:t>
      </w:r>
      <w:r w:rsidRPr="007E58A0">
        <w:rPr>
          <w:rStyle w:val="TagStyle"/>
          <w:rtl/>
        </w:rPr>
        <w:t xml:space="preserve"> &lt;&lt; יור &gt;&gt;</w:t>
      </w:r>
      <w:r>
        <w:rPr>
          <w:rtl/>
        </w:rPr>
        <w:t xml:space="preserve">   </w:t>
      </w:r>
      <w:bookmarkEnd w:id="3346"/>
    </w:p>
    <w:p w:rsidR="007E58A0" w:rsidRDefault="007E58A0" w:rsidP="007E58A0">
      <w:pPr>
        <w:pStyle w:val="KeepWithNext"/>
        <w:rPr>
          <w:rtl/>
          <w:lang w:eastAsia="he-IL"/>
        </w:rPr>
      </w:pPr>
    </w:p>
    <w:p w:rsidR="007E58A0" w:rsidRDefault="007E58A0" w:rsidP="007E58A0">
      <w:pPr>
        <w:rPr>
          <w:rtl/>
          <w:lang w:eastAsia="he-IL"/>
        </w:rPr>
      </w:pPr>
      <w:r>
        <w:rPr>
          <w:rFonts w:hint="cs"/>
          <w:rtl/>
          <w:lang w:eastAsia="he-IL"/>
        </w:rPr>
        <w:t xml:space="preserve">הייתה </w:t>
      </w:r>
      <w:bookmarkStart w:id="3347" w:name="_ETM_Q1_11132808"/>
      <w:bookmarkEnd w:id="3347"/>
      <w:r>
        <w:rPr>
          <w:rFonts w:hint="cs"/>
          <w:rtl/>
          <w:lang w:eastAsia="he-IL"/>
        </w:rPr>
        <w:t xml:space="preserve">לכם מטריצה. אתם נמצאים 48 שעות אחרי תחילתו של אירוע, </w:t>
      </w:r>
      <w:bookmarkStart w:id="3348" w:name="_ETM_Q1_11138685"/>
      <w:bookmarkEnd w:id="3348"/>
      <w:r>
        <w:rPr>
          <w:rFonts w:hint="cs"/>
          <w:rtl/>
          <w:lang w:eastAsia="he-IL"/>
        </w:rPr>
        <w:t>זה ברור לנו.</w:t>
      </w:r>
      <w:bookmarkStart w:id="3349" w:name="_ETM_Q1_11141709"/>
      <w:bookmarkEnd w:id="3349"/>
      <w:r>
        <w:rPr>
          <w:rFonts w:hint="cs"/>
          <w:rtl/>
          <w:lang w:eastAsia="he-IL"/>
        </w:rPr>
        <w:t xml:space="preserve"> בואו נאמר את האמת, רשימת המדינות לא נשענת על הצדקה אפידמיולוגית פר מדינה. גם את זה </w:t>
      </w:r>
      <w:bookmarkStart w:id="3350" w:name="_ETM_Q1_11146806"/>
      <w:bookmarkEnd w:id="3350"/>
      <w:r>
        <w:rPr>
          <w:rFonts w:hint="cs"/>
          <w:rtl/>
          <w:lang w:eastAsia="he-IL"/>
        </w:rPr>
        <w:t xml:space="preserve">צריך לומר. זה לא שעכשיו בדקו האם בגבון יש הצדקה </w:t>
      </w:r>
      <w:bookmarkStart w:id="3351" w:name="_ETM_Q1_11152831"/>
      <w:bookmarkEnd w:id="3351"/>
      <w:r>
        <w:rPr>
          <w:rFonts w:hint="cs"/>
          <w:rtl/>
          <w:lang w:eastAsia="he-IL"/>
        </w:rPr>
        <w:t xml:space="preserve">למול חוף השנהב. יש פה איזושהי הסתמכות שאני </w:t>
      </w:r>
      <w:bookmarkStart w:id="3352" w:name="_ETM_Q1_11156224"/>
      <w:bookmarkEnd w:id="3352"/>
      <w:r>
        <w:rPr>
          <w:rFonts w:hint="cs"/>
          <w:rtl/>
          <w:lang w:eastAsia="he-IL"/>
        </w:rPr>
        <w:t xml:space="preserve">חושב שעל פי החוק היא לגיטימית בלוחות הזמנים האלה כדי </w:t>
      </w:r>
      <w:bookmarkStart w:id="3353" w:name="_ETM_Q1_11161456"/>
      <w:bookmarkEnd w:id="3353"/>
      <w:r>
        <w:rPr>
          <w:rFonts w:hint="cs"/>
          <w:rtl/>
          <w:lang w:eastAsia="he-IL"/>
        </w:rPr>
        <w:t xml:space="preserve">למנוע את החדירה. אומר חבר הכנסת האוזר שיש פה ציפייה </w:t>
      </w:r>
      <w:bookmarkStart w:id="3354" w:name="_ETM_Q1_11168045"/>
      <w:bookmarkEnd w:id="3354"/>
      <w:r>
        <w:rPr>
          <w:rFonts w:hint="cs"/>
          <w:rtl/>
          <w:lang w:eastAsia="he-IL"/>
        </w:rPr>
        <w:t xml:space="preserve">שתתחילו את עבודת המטה מה המטריצה לגבי יתר המדינות. </w:t>
      </w:r>
    </w:p>
    <w:p w:rsidR="007E58A0" w:rsidRDefault="007E58A0" w:rsidP="007E58A0">
      <w:pPr>
        <w:rPr>
          <w:rtl/>
          <w:lang w:eastAsia="he-IL"/>
        </w:rPr>
      </w:pPr>
      <w:bookmarkStart w:id="3355" w:name="_ETM_Q1_11172433"/>
      <w:bookmarkStart w:id="3356" w:name="_ETM_Q1_11172555"/>
      <w:bookmarkStart w:id="3357" w:name="_ETM_Q1_11175120"/>
      <w:bookmarkEnd w:id="3355"/>
      <w:bookmarkEnd w:id="3356"/>
      <w:bookmarkEnd w:id="3357"/>
    </w:p>
    <w:p w:rsidR="007E58A0" w:rsidRDefault="007E58A0" w:rsidP="007E58A0">
      <w:pPr>
        <w:pStyle w:val="a4"/>
        <w:keepNext/>
        <w:rPr>
          <w:rtl/>
        </w:rPr>
      </w:pPr>
      <w:bookmarkStart w:id="3358" w:name="ET_speaker_5774_436"/>
      <w:r w:rsidRPr="007E58A0">
        <w:rPr>
          <w:rStyle w:val="TagStyle"/>
          <w:rtl/>
        </w:rPr>
        <w:t xml:space="preserve"> &lt;&lt; דובר &gt;&gt; </w:t>
      </w:r>
      <w:r>
        <w:rPr>
          <w:rtl/>
        </w:rPr>
        <w:t>צבי האוזר (תקווה חדשה):</w:t>
      </w:r>
      <w:r w:rsidRPr="007E58A0">
        <w:rPr>
          <w:rStyle w:val="TagStyle"/>
          <w:rtl/>
        </w:rPr>
        <w:t xml:space="preserve"> &lt;&lt; דובר &gt;&gt;</w:t>
      </w:r>
      <w:r>
        <w:rPr>
          <w:rtl/>
        </w:rPr>
        <w:t xml:space="preserve">   </w:t>
      </w:r>
      <w:bookmarkEnd w:id="3358"/>
    </w:p>
    <w:p w:rsidR="007E58A0" w:rsidRDefault="007E58A0" w:rsidP="007E58A0">
      <w:pPr>
        <w:pStyle w:val="KeepWithNext"/>
        <w:rPr>
          <w:rtl/>
          <w:lang w:eastAsia="he-IL"/>
        </w:rPr>
      </w:pPr>
    </w:p>
    <w:p w:rsidR="007E58A0" w:rsidRDefault="007E58A0" w:rsidP="007E58A0">
      <w:pPr>
        <w:rPr>
          <w:rtl/>
          <w:lang w:eastAsia="he-IL"/>
        </w:rPr>
      </w:pPr>
      <w:bookmarkStart w:id="3359" w:name="_ETM_Q1_11175867"/>
      <w:bookmarkEnd w:id="3359"/>
      <w:r>
        <w:rPr>
          <w:rFonts w:hint="cs"/>
          <w:rtl/>
          <w:lang w:eastAsia="he-IL"/>
        </w:rPr>
        <w:t>מ</w:t>
      </w:r>
      <w:bookmarkStart w:id="3360" w:name="_ETM_Q1_11175954"/>
      <w:bookmarkEnd w:id="3360"/>
      <w:r>
        <w:rPr>
          <w:rFonts w:hint="cs"/>
          <w:rtl/>
          <w:lang w:eastAsia="he-IL"/>
        </w:rPr>
        <w:t xml:space="preserve">עבר לפגיעה הזניחה, לפחות מספרית, כשאנחנו מדברים על מדינות שאת אומרת </w:t>
      </w:r>
      <w:bookmarkStart w:id="3361" w:name="_ETM_Q1_11179353"/>
      <w:bookmarkEnd w:id="3361"/>
      <w:r>
        <w:rPr>
          <w:rFonts w:hint="cs"/>
          <w:rtl/>
          <w:lang w:eastAsia="he-IL"/>
        </w:rPr>
        <w:t xml:space="preserve">סדר גודל של 250 לשבוע מתוך עשרות אלפי אנשים שמגיעים </w:t>
      </w:r>
      <w:bookmarkStart w:id="3362" w:name="_ETM_Q1_11184401"/>
      <w:bookmarkEnd w:id="3362"/>
      <w:r>
        <w:rPr>
          <w:rFonts w:hint="cs"/>
          <w:rtl/>
          <w:lang w:eastAsia="he-IL"/>
        </w:rPr>
        <w:t xml:space="preserve">לישראל. ברור לי מה השיקולים שלכם. למרות שאנחנו גוף </w:t>
      </w:r>
      <w:bookmarkStart w:id="3363" w:name="_ETM_Q1_11190859"/>
      <w:bookmarkEnd w:id="3363"/>
      <w:r>
        <w:rPr>
          <w:rFonts w:hint="cs"/>
          <w:rtl/>
          <w:lang w:eastAsia="he-IL"/>
        </w:rPr>
        <w:t xml:space="preserve">מבקר לרוב לאחור, אנחנו גם צריכים להתחיל פיקוח צופה </w:t>
      </w:r>
      <w:bookmarkStart w:id="3364" w:name="_ETM_Q1_11196864"/>
      <w:bookmarkEnd w:id="3364"/>
      <w:r>
        <w:rPr>
          <w:rFonts w:hint="cs"/>
          <w:rtl/>
          <w:lang w:eastAsia="he-IL"/>
        </w:rPr>
        <w:t xml:space="preserve">פני עתיד, ולצערי הרב בהקשר הזה העתיד מתרחש מהר מאוד. </w:t>
      </w:r>
      <w:bookmarkStart w:id="3365" w:name="_ETM_Q1_11199184"/>
      <w:bookmarkEnd w:id="3365"/>
      <w:r>
        <w:rPr>
          <w:rFonts w:hint="cs"/>
          <w:rtl/>
          <w:lang w:eastAsia="he-IL"/>
        </w:rPr>
        <w:t xml:space="preserve">זאת אומרת, אנחנו לא מדברים על תהליכים שיהיו בעוד </w:t>
      </w:r>
      <w:bookmarkStart w:id="3366" w:name="_ETM_Q1_11204249"/>
      <w:bookmarkEnd w:id="3366"/>
      <w:r>
        <w:rPr>
          <w:rFonts w:hint="cs"/>
          <w:rtl/>
          <w:lang w:eastAsia="he-IL"/>
        </w:rPr>
        <w:t xml:space="preserve">חודש, חודשיים, שלושה חודשים, שיש זמן. אני מניח שתוך ימים </w:t>
      </w:r>
      <w:bookmarkStart w:id="3367" w:name="_ETM_Q1_11206408"/>
      <w:bookmarkEnd w:id="3367"/>
      <w:r>
        <w:rPr>
          <w:rFonts w:hint="cs"/>
          <w:rtl/>
          <w:lang w:eastAsia="he-IL"/>
        </w:rPr>
        <w:t xml:space="preserve">ספורים תעמדו בפני דילמה, ואז שם יהיו באמת ההיבטים הכואבים </w:t>
      </w:r>
      <w:bookmarkStart w:id="3368" w:name="_ETM_Q1_11212150"/>
      <w:bookmarkEnd w:id="3368"/>
      <w:r>
        <w:rPr>
          <w:rFonts w:hint="cs"/>
          <w:rtl/>
          <w:lang w:eastAsia="he-IL"/>
        </w:rPr>
        <w:t xml:space="preserve">מנקודת המבט הציבורית, שאתם תיאלצו לסגור מדינות שהיקף הנכנסים והיוצאים מהן הוא משמעותי, הוא גדול. זה לא מדינות </w:t>
      </w:r>
      <w:bookmarkStart w:id="3369" w:name="_ETM_Q1_11221149"/>
      <w:bookmarkEnd w:id="3369"/>
      <w:r>
        <w:rPr>
          <w:rFonts w:hint="cs"/>
          <w:rtl/>
          <w:lang w:eastAsia="he-IL"/>
        </w:rPr>
        <w:t xml:space="preserve">זניחות. אני רוצה להבין מהו הקונספט שלכם. </w:t>
      </w:r>
      <w:r w:rsidR="008E51F5">
        <w:rPr>
          <w:rFonts w:hint="cs"/>
          <w:rtl/>
          <w:lang w:eastAsia="he-IL"/>
        </w:rPr>
        <w:t xml:space="preserve">אני חושב שככל שתדברו על זה יותר ואלה יהיו תהליכים יותר </w:t>
      </w:r>
      <w:bookmarkStart w:id="3370" w:name="_ETM_Q1_11233276"/>
      <w:bookmarkEnd w:id="3370"/>
      <w:r w:rsidR="008E51F5">
        <w:rPr>
          <w:rFonts w:hint="cs"/>
          <w:rtl/>
          <w:lang w:eastAsia="he-IL"/>
        </w:rPr>
        <w:t xml:space="preserve">שקופים מול הציבור, גם הציבור ידע להיערך. יש אנשים שמתכננים </w:t>
      </w:r>
      <w:bookmarkStart w:id="3371" w:name="_ETM_Q1_11236983"/>
      <w:bookmarkEnd w:id="3371"/>
      <w:r w:rsidR="008E51F5">
        <w:rPr>
          <w:rFonts w:hint="cs"/>
          <w:rtl/>
          <w:lang w:eastAsia="he-IL"/>
        </w:rPr>
        <w:t xml:space="preserve">חופשות עוד שבוע, שבועיים, שלושה. הם צריכים להבין איפה הם </w:t>
      </w:r>
      <w:bookmarkStart w:id="3372" w:name="_ETM_Q1_11241570"/>
      <w:bookmarkEnd w:id="3372"/>
      <w:r w:rsidR="008E51F5">
        <w:rPr>
          <w:rFonts w:hint="cs"/>
          <w:rtl/>
          <w:lang w:eastAsia="he-IL"/>
        </w:rPr>
        <w:t>יעמדו. מה רמת הסבירות שייסגרו או יהיו סממנים כאלה ואחרים</w:t>
      </w:r>
      <w:bookmarkStart w:id="3373" w:name="_ETM_Q1_11249548"/>
      <w:bookmarkEnd w:id="3373"/>
      <w:r w:rsidR="008E51F5">
        <w:rPr>
          <w:rFonts w:hint="cs"/>
          <w:rtl/>
          <w:lang w:eastAsia="he-IL"/>
        </w:rPr>
        <w:t xml:space="preserve"> שכנראה התוכניות שלהם ישתבשו. כמה שתדברו על זה יותר מוקדם כך ייטב. </w:t>
      </w:r>
    </w:p>
    <w:p w:rsidR="008E51F5" w:rsidRDefault="008E51F5" w:rsidP="007E58A0">
      <w:pPr>
        <w:rPr>
          <w:rtl/>
          <w:lang w:eastAsia="he-IL"/>
        </w:rPr>
      </w:pPr>
      <w:bookmarkStart w:id="3374" w:name="_ETM_Q1_11254290"/>
      <w:bookmarkStart w:id="3375" w:name="_ETM_Q1_11254398"/>
      <w:bookmarkStart w:id="3376" w:name="_ETM_Q1_11256721"/>
      <w:bookmarkEnd w:id="3374"/>
      <w:bookmarkEnd w:id="3375"/>
      <w:bookmarkEnd w:id="3376"/>
    </w:p>
    <w:p w:rsidR="008E51F5" w:rsidRDefault="008E51F5" w:rsidP="008E51F5">
      <w:pPr>
        <w:pStyle w:val="a4"/>
        <w:keepNext/>
        <w:rPr>
          <w:rtl/>
        </w:rPr>
      </w:pPr>
      <w:bookmarkStart w:id="3377" w:name="ET_speaker_גור_בליי_437"/>
      <w:r w:rsidRPr="008E51F5">
        <w:rPr>
          <w:rStyle w:val="TagStyle"/>
          <w:rtl/>
        </w:rPr>
        <w:t xml:space="preserve"> &lt;&lt; דובר &gt;&gt; </w:t>
      </w:r>
      <w:r>
        <w:rPr>
          <w:rtl/>
        </w:rPr>
        <w:t xml:space="preserve">גור </w:t>
      </w:r>
      <w:proofErr w:type="spellStart"/>
      <w:r>
        <w:rPr>
          <w:rtl/>
        </w:rPr>
        <w:t>בליי</w:t>
      </w:r>
      <w:proofErr w:type="spellEnd"/>
      <w:r>
        <w:rPr>
          <w:rtl/>
        </w:rPr>
        <w:t>:</w:t>
      </w:r>
      <w:r w:rsidRPr="008E51F5">
        <w:rPr>
          <w:rStyle w:val="TagStyle"/>
          <w:rtl/>
        </w:rPr>
        <w:t xml:space="preserve"> &lt;&lt; דובר &gt;&gt;</w:t>
      </w:r>
      <w:r>
        <w:rPr>
          <w:rtl/>
        </w:rPr>
        <w:t xml:space="preserve">   </w:t>
      </w:r>
      <w:bookmarkEnd w:id="3377"/>
    </w:p>
    <w:p w:rsidR="008E51F5" w:rsidRDefault="008E51F5" w:rsidP="008E51F5">
      <w:pPr>
        <w:pStyle w:val="KeepWithNext"/>
        <w:rPr>
          <w:rtl/>
          <w:lang w:eastAsia="he-IL"/>
        </w:rPr>
      </w:pPr>
    </w:p>
    <w:p w:rsidR="008E51F5" w:rsidRDefault="008E51F5" w:rsidP="008E51F5">
      <w:pPr>
        <w:rPr>
          <w:rtl/>
          <w:lang w:eastAsia="he-IL"/>
        </w:rPr>
      </w:pPr>
      <w:bookmarkStart w:id="3378" w:name="_ETM_Q1_11257500"/>
      <w:bookmarkEnd w:id="3378"/>
      <w:r>
        <w:rPr>
          <w:rFonts w:hint="cs"/>
          <w:rtl/>
          <w:lang w:eastAsia="he-IL"/>
        </w:rPr>
        <w:t>מ</w:t>
      </w:r>
      <w:bookmarkStart w:id="3379" w:name="_ETM_Q1_11257591"/>
      <w:bookmarkEnd w:id="3379"/>
      <w:r>
        <w:rPr>
          <w:rFonts w:hint="cs"/>
          <w:rtl/>
          <w:lang w:eastAsia="he-IL"/>
        </w:rPr>
        <w:t xml:space="preserve">בחינת המספרים, אמרתם 1,000 מדרום אפריקה וכל </w:t>
      </w:r>
      <w:bookmarkStart w:id="3380" w:name="_ETM_Q1_11256935"/>
      <w:bookmarkEnd w:id="3380"/>
      <w:r>
        <w:rPr>
          <w:rFonts w:hint="cs"/>
          <w:rtl/>
          <w:lang w:eastAsia="he-IL"/>
        </w:rPr>
        <w:t>השאר זניחים. זה כולל את אתיופיה?</w:t>
      </w:r>
    </w:p>
    <w:p w:rsidR="008E51F5" w:rsidRDefault="008E51F5" w:rsidP="008E51F5">
      <w:pPr>
        <w:rPr>
          <w:rtl/>
          <w:lang w:eastAsia="he-IL"/>
        </w:rPr>
      </w:pPr>
    </w:p>
    <w:p w:rsidR="008E51F5" w:rsidRDefault="008E51F5" w:rsidP="008E51F5">
      <w:pPr>
        <w:pStyle w:val="af9"/>
        <w:keepNext/>
        <w:rPr>
          <w:rtl/>
          <w:lang w:eastAsia="he-IL"/>
        </w:rPr>
      </w:pPr>
      <w:bookmarkStart w:id="3381" w:name="ET_guest_877567_438"/>
      <w:r w:rsidRPr="008E51F5">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8E51F5">
        <w:rPr>
          <w:rStyle w:val="TagStyle"/>
          <w:rtl/>
        </w:rPr>
        <w:t xml:space="preserve"> &lt;&lt; אורח &gt;&gt;</w:t>
      </w:r>
      <w:r>
        <w:rPr>
          <w:rtl/>
          <w:lang w:eastAsia="he-IL"/>
        </w:rPr>
        <w:t xml:space="preserve">   </w:t>
      </w:r>
      <w:bookmarkEnd w:id="3381"/>
    </w:p>
    <w:p w:rsidR="008E51F5" w:rsidRDefault="008E51F5" w:rsidP="008E51F5">
      <w:pPr>
        <w:pStyle w:val="KeepWithNext"/>
        <w:rPr>
          <w:rtl/>
          <w:lang w:eastAsia="he-IL"/>
        </w:rPr>
      </w:pPr>
    </w:p>
    <w:p w:rsidR="008E51F5" w:rsidRDefault="008E51F5" w:rsidP="008E51F5">
      <w:pPr>
        <w:rPr>
          <w:rtl/>
          <w:lang w:eastAsia="he-IL"/>
        </w:rPr>
      </w:pPr>
      <w:r>
        <w:rPr>
          <w:rFonts w:hint="cs"/>
          <w:rtl/>
          <w:lang w:eastAsia="he-IL"/>
        </w:rPr>
        <w:t xml:space="preserve">אין הרבה תעבורה משם. </w:t>
      </w:r>
    </w:p>
    <w:p w:rsidR="008E51F5" w:rsidRDefault="008E51F5" w:rsidP="008E51F5">
      <w:pPr>
        <w:rPr>
          <w:rtl/>
          <w:lang w:eastAsia="he-IL"/>
        </w:rPr>
      </w:pPr>
    </w:p>
    <w:p w:rsidR="008E51F5" w:rsidRDefault="008E51F5" w:rsidP="008E51F5">
      <w:pPr>
        <w:pStyle w:val="a4"/>
        <w:keepNext/>
        <w:rPr>
          <w:rtl/>
        </w:rPr>
      </w:pPr>
      <w:bookmarkStart w:id="3382" w:name="ET_speaker_6255_439"/>
      <w:r w:rsidRPr="008E51F5">
        <w:rPr>
          <w:rStyle w:val="TagStyle"/>
          <w:rtl/>
        </w:rPr>
        <w:t xml:space="preserve"> &lt;&lt; דובר &gt;&gt; </w:t>
      </w:r>
      <w:r>
        <w:rPr>
          <w:rtl/>
        </w:rPr>
        <w:t>סימון דוידסון (יש עתיד):</w:t>
      </w:r>
      <w:r w:rsidRPr="008E51F5">
        <w:rPr>
          <w:rStyle w:val="TagStyle"/>
          <w:rtl/>
        </w:rPr>
        <w:t xml:space="preserve"> &lt;&lt; דובר &gt;&gt;</w:t>
      </w:r>
      <w:r>
        <w:rPr>
          <w:rtl/>
        </w:rPr>
        <w:t xml:space="preserve">   </w:t>
      </w:r>
      <w:bookmarkEnd w:id="3382"/>
    </w:p>
    <w:p w:rsidR="008E51F5" w:rsidRDefault="008E51F5" w:rsidP="008E51F5">
      <w:pPr>
        <w:pStyle w:val="KeepWithNext"/>
        <w:rPr>
          <w:rtl/>
          <w:lang w:eastAsia="he-IL"/>
        </w:rPr>
      </w:pPr>
    </w:p>
    <w:p w:rsidR="008E51F5" w:rsidRDefault="008E51F5" w:rsidP="008E51F5">
      <w:pPr>
        <w:rPr>
          <w:rtl/>
          <w:lang w:eastAsia="he-IL"/>
        </w:rPr>
      </w:pPr>
      <w:r>
        <w:rPr>
          <w:rFonts w:hint="cs"/>
          <w:rtl/>
          <w:lang w:eastAsia="he-IL"/>
        </w:rPr>
        <w:t xml:space="preserve">לגבי אתיופיה, קיבלתי איזשהו מידע. זה נכון שמגיעים 3,000 עולים בימים </w:t>
      </w:r>
      <w:bookmarkStart w:id="3383" w:name="_ETM_Q1_11269458"/>
      <w:bookmarkEnd w:id="3383"/>
      <w:r>
        <w:rPr>
          <w:rFonts w:hint="cs"/>
          <w:rtl/>
          <w:lang w:eastAsia="he-IL"/>
        </w:rPr>
        <w:t>הקרובים מאתיופיה?</w:t>
      </w:r>
    </w:p>
    <w:p w:rsidR="008E51F5" w:rsidRDefault="008E51F5" w:rsidP="008E51F5">
      <w:pPr>
        <w:rPr>
          <w:rtl/>
          <w:lang w:eastAsia="he-IL"/>
        </w:rPr>
      </w:pPr>
      <w:bookmarkStart w:id="3384" w:name="_ETM_Q1_11269639"/>
      <w:bookmarkStart w:id="3385" w:name="_ETM_Q1_11269750"/>
      <w:bookmarkStart w:id="3386" w:name="_ETM_Q1_11270999"/>
      <w:bookmarkEnd w:id="3384"/>
      <w:bookmarkEnd w:id="3385"/>
      <w:bookmarkEnd w:id="3386"/>
    </w:p>
    <w:p w:rsidR="008E51F5" w:rsidRDefault="008E51F5" w:rsidP="008E51F5">
      <w:pPr>
        <w:pStyle w:val="af9"/>
        <w:keepNext/>
        <w:rPr>
          <w:rtl/>
          <w:lang w:eastAsia="he-IL"/>
        </w:rPr>
      </w:pPr>
      <w:bookmarkStart w:id="3387" w:name="ET_guest_877567_440"/>
      <w:r w:rsidRPr="008E51F5">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8E51F5">
        <w:rPr>
          <w:rStyle w:val="TagStyle"/>
          <w:rtl/>
        </w:rPr>
        <w:t xml:space="preserve"> &lt;&lt; אורח &gt;&gt;</w:t>
      </w:r>
      <w:r>
        <w:rPr>
          <w:rtl/>
          <w:lang w:eastAsia="he-IL"/>
        </w:rPr>
        <w:t xml:space="preserve">   </w:t>
      </w:r>
      <w:bookmarkEnd w:id="3387"/>
    </w:p>
    <w:p w:rsidR="008E51F5" w:rsidRDefault="008E51F5" w:rsidP="008E51F5">
      <w:pPr>
        <w:pStyle w:val="KeepWithNext"/>
        <w:rPr>
          <w:rtl/>
          <w:lang w:eastAsia="he-IL"/>
        </w:rPr>
      </w:pPr>
    </w:p>
    <w:p w:rsidR="008E51F5" w:rsidRDefault="008E51F5" w:rsidP="008E51F5">
      <w:pPr>
        <w:rPr>
          <w:rtl/>
          <w:lang w:eastAsia="he-IL"/>
        </w:rPr>
      </w:pPr>
      <w:bookmarkStart w:id="3388" w:name="_ETM_Q1_11271833"/>
      <w:bookmarkStart w:id="3389" w:name="_ETM_Q1_11271907"/>
      <w:bookmarkEnd w:id="3388"/>
      <w:bookmarkEnd w:id="3389"/>
      <w:r>
        <w:rPr>
          <w:rFonts w:hint="cs"/>
          <w:rtl/>
          <w:lang w:eastAsia="he-IL"/>
        </w:rPr>
        <w:t xml:space="preserve">כן. יש הצעת מחליטים להביא. </w:t>
      </w:r>
    </w:p>
    <w:p w:rsidR="008E51F5" w:rsidRDefault="008E51F5" w:rsidP="008E51F5">
      <w:pPr>
        <w:rPr>
          <w:rtl/>
          <w:lang w:eastAsia="he-IL"/>
        </w:rPr>
      </w:pPr>
    </w:p>
    <w:p w:rsidR="008E51F5" w:rsidRDefault="008E51F5" w:rsidP="008E51F5">
      <w:pPr>
        <w:pStyle w:val="a4"/>
        <w:keepNext/>
        <w:rPr>
          <w:rtl/>
        </w:rPr>
      </w:pPr>
      <w:bookmarkStart w:id="3390" w:name="ET_speaker_5774_441"/>
      <w:r w:rsidRPr="008E51F5">
        <w:rPr>
          <w:rStyle w:val="TagStyle"/>
          <w:rtl/>
        </w:rPr>
        <w:t xml:space="preserve"> &lt;&lt; דובר &gt;&gt; </w:t>
      </w:r>
      <w:r>
        <w:rPr>
          <w:rtl/>
        </w:rPr>
        <w:t>צבי האוזר (תקווה חדשה):</w:t>
      </w:r>
      <w:r w:rsidRPr="008E51F5">
        <w:rPr>
          <w:rStyle w:val="TagStyle"/>
          <w:rtl/>
        </w:rPr>
        <w:t xml:space="preserve"> &lt;&lt; דובר &gt;&gt;</w:t>
      </w:r>
      <w:r>
        <w:rPr>
          <w:rtl/>
        </w:rPr>
        <w:t xml:space="preserve">   </w:t>
      </w:r>
      <w:bookmarkEnd w:id="3390"/>
    </w:p>
    <w:p w:rsidR="008E51F5" w:rsidRDefault="008E51F5" w:rsidP="008E51F5">
      <w:pPr>
        <w:pStyle w:val="KeepWithNext"/>
        <w:rPr>
          <w:rtl/>
          <w:lang w:eastAsia="he-IL"/>
        </w:rPr>
      </w:pPr>
    </w:p>
    <w:p w:rsidR="008E51F5" w:rsidRDefault="008E51F5" w:rsidP="008E51F5">
      <w:pPr>
        <w:rPr>
          <w:rtl/>
          <w:lang w:eastAsia="he-IL"/>
        </w:rPr>
      </w:pPr>
      <w:r>
        <w:rPr>
          <w:rFonts w:hint="cs"/>
          <w:rtl/>
          <w:lang w:eastAsia="he-IL"/>
        </w:rPr>
        <w:t xml:space="preserve">זה לא במכה אחת. </w:t>
      </w:r>
      <w:bookmarkStart w:id="3391" w:name="_ETM_Q1_11274028"/>
      <w:bookmarkEnd w:id="3391"/>
    </w:p>
    <w:p w:rsidR="008E51F5" w:rsidRDefault="008E51F5" w:rsidP="008E51F5">
      <w:pPr>
        <w:rPr>
          <w:rtl/>
          <w:lang w:eastAsia="he-IL"/>
        </w:rPr>
      </w:pPr>
      <w:bookmarkStart w:id="3392" w:name="_ETM_Q1_11274330"/>
      <w:bookmarkStart w:id="3393" w:name="_ETM_Q1_11274449"/>
      <w:bookmarkStart w:id="3394" w:name="_ETM_Q1_11275852"/>
      <w:bookmarkEnd w:id="3392"/>
      <w:bookmarkEnd w:id="3393"/>
      <w:bookmarkEnd w:id="3394"/>
    </w:p>
    <w:p w:rsidR="008E51F5" w:rsidRDefault="008E51F5" w:rsidP="008E51F5">
      <w:pPr>
        <w:pStyle w:val="af9"/>
        <w:keepNext/>
        <w:rPr>
          <w:rtl/>
          <w:lang w:eastAsia="he-IL"/>
        </w:rPr>
      </w:pPr>
      <w:bookmarkStart w:id="3395" w:name="ET_guest_877567_442"/>
      <w:r w:rsidRPr="008E51F5">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8E51F5">
        <w:rPr>
          <w:rStyle w:val="TagStyle"/>
          <w:rtl/>
        </w:rPr>
        <w:t xml:space="preserve"> &lt;&lt; אורח &gt;&gt;</w:t>
      </w:r>
      <w:r>
        <w:rPr>
          <w:rtl/>
          <w:lang w:eastAsia="he-IL"/>
        </w:rPr>
        <w:t xml:space="preserve">   </w:t>
      </w:r>
      <w:bookmarkEnd w:id="3395"/>
    </w:p>
    <w:p w:rsidR="008E51F5" w:rsidRDefault="008E51F5" w:rsidP="008E51F5">
      <w:pPr>
        <w:pStyle w:val="KeepWithNext"/>
        <w:rPr>
          <w:rtl/>
          <w:lang w:eastAsia="he-IL"/>
        </w:rPr>
      </w:pPr>
    </w:p>
    <w:p w:rsidR="008E51F5" w:rsidRDefault="008E51F5" w:rsidP="008E51F5">
      <w:pPr>
        <w:rPr>
          <w:rtl/>
          <w:lang w:eastAsia="he-IL"/>
        </w:rPr>
      </w:pPr>
      <w:bookmarkStart w:id="3396" w:name="_ETM_Q1_11276612"/>
      <w:bookmarkStart w:id="3397" w:name="_ETM_Q1_11276697"/>
      <w:bookmarkEnd w:id="3396"/>
      <w:bookmarkEnd w:id="3397"/>
      <w:r>
        <w:rPr>
          <w:rFonts w:hint="cs"/>
          <w:rtl/>
          <w:lang w:eastAsia="he-IL"/>
        </w:rPr>
        <w:t xml:space="preserve">נכון. אבל לגביהם ההנחיות תקפות. הם יגיעו בכל מקרה </w:t>
      </w:r>
      <w:bookmarkStart w:id="3398" w:name="_ETM_Q1_11277753"/>
      <w:bookmarkEnd w:id="3398"/>
      <w:r>
        <w:rPr>
          <w:rFonts w:hint="cs"/>
          <w:rtl/>
          <w:lang w:eastAsia="he-IL"/>
        </w:rPr>
        <w:t xml:space="preserve">למלוניות בידוד, כמו כל העולים החדשים שהגיעו עד עכשיו ממדינות </w:t>
      </w:r>
      <w:bookmarkStart w:id="3399" w:name="_ETM_Q1_11284291"/>
      <w:bookmarkEnd w:id="3399"/>
      <w:r>
        <w:rPr>
          <w:rFonts w:hint="cs"/>
          <w:rtl/>
          <w:lang w:eastAsia="he-IL"/>
        </w:rPr>
        <w:t xml:space="preserve">שונות, במידה שהם לא מחוסנים. עכשיו אתיופיה גם </w:t>
      </w:r>
      <w:bookmarkStart w:id="3400" w:name="_ETM_Q1_11285396"/>
      <w:bookmarkEnd w:id="3400"/>
      <w:r>
        <w:rPr>
          <w:rFonts w:hint="cs"/>
          <w:rtl/>
          <w:lang w:eastAsia="he-IL"/>
        </w:rPr>
        <w:t xml:space="preserve">מוגדרת כמדינה אדומה עם חובת בידוד במלונית, שנכנסה כבר בפעימה </w:t>
      </w:r>
      <w:bookmarkStart w:id="3401" w:name="_ETM_Q1_11290741"/>
      <w:bookmarkEnd w:id="3401"/>
      <w:r>
        <w:rPr>
          <w:rFonts w:hint="cs"/>
          <w:rtl/>
          <w:lang w:eastAsia="he-IL"/>
        </w:rPr>
        <w:t xml:space="preserve">הראשונה של ארבע מדינות, ולכן הם ייכנסו למלוניות. </w:t>
      </w:r>
    </w:p>
    <w:p w:rsidR="00C64D1A" w:rsidRPr="00C64D1A" w:rsidRDefault="00C64D1A" w:rsidP="00C64D1A">
      <w:pPr>
        <w:pStyle w:val="a4"/>
        <w:rPr>
          <w:rStyle w:val="TagStyle"/>
          <w:rtl/>
        </w:rPr>
      </w:pPr>
      <w:bookmarkStart w:id="3402" w:name="_ETM_Q1_11303304"/>
      <w:bookmarkStart w:id="3403" w:name="_ETM_Q1_11113043"/>
      <w:bookmarkStart w:id="3404" w:name="ET_speaker_5774_443"/>
      <w:bookmarkEnd w:id="3402"/>
      <w:bookmarkEnd w:id="3403"/>
    </w:p>
    <w:p w:rsidR="00C64D1A" w:rsidRDefault="00C64D1A" w:rsidP="00C64D1A">
      <w:pPr>
        <w:pStyle w:val="a4"/>
        <w:rPr>
          <w:rtl/>
        </w:rPr>
      </w:pPr>
      <w:r w:rsidRPr="00C64D1A">
        <w:rPr>
          <w:rStyle w:val="TagStyle"/>
          <w:rtl/>
        </w:rPr>
        <w:t xml:space="preserve"> &lt;&lt; דובר &gt;&gt; </w:t>
      </w:r>
      <w:r>
        <w:rPr>
          <w:rtl/>
        </w:rPr>
        <w:t>צבי האוזר (תקווה חדשה):</w:t>
      </w:r>
      <w:r w:rsidRPr="00C64D1A">
        <w:rPr>
          <w:rStyle w:val="TagStyle"/>
          <w:rtl/>
        </w:rPr>
        <w:t xml:space="preserve"> &lt;&lt; דובר &gt;&gt;</w:t>
      </w:r>
      <w:r>
        <w:rPr>
          <w:rtl/>
        </w:rPr>
        <w:t xml:space="preserve">  </w:t>
      </w:r>
    </w:p>
    <w:p w:rsidR="00697B86" w:rsidRDefault="00697B86" w:rsidP="00C64D1A">
      <w:pPr>
        <w:keepNext/>
        <w:rPr>
          <w:rtl/>
          <w:lang w:eastAsia="he-IL"/>
        </w:rPr>
      </w:pPr>
      <w:bookmarkStart w:id="3405" w:name="_ETM_Q1_10916230"/>
      <w:bookmarkStart w:id="3406" w:name="_ETM_Q1_10916354"/>
      <w:bookmarkEnd w:id="3405"/>
      <w:bookmarkEnd w:id="3406"/>
      <w:bookmarkEnd w:id="3404"/>
    </w:p>
    <w:p w:rsidR="00C64D1A" w:rsidRDefault="00C64D1A" w:rsidP="00C64D1A">
      <w:pPr>
        <w:keepNext/>
        <w:rPr>
          <w:rtl/>
          <w:lang w:eastAsia="he-IL"/>
        </w:rPr>
      </w:pPr>
      <w:r>
        <w:rPr>
          <w:rFonts w:hint="cs"/>
          <w:rtl/>
          <w:lang w:eastAsia="he-IL"/>
        </w:rPr>
        <w:t xml:space="preserve">אבל זה </w:t>
      </w:r>
      <w:bookmarkStart w:id="3407" w:name="_ETM_Q1_11302264"/>
      <w:bookmarkEnd w:id="3407"/>
      <w:r>
        <w:rPr>
          <w:rFonts w:hint="cs"/>
          <w:rtl/>
          <w:lang w:eastAsia="he-IL"/>
        </w:rPr>
        <w:t xml:space="preserve">לא 3,000 בשבוע. </w:t>
      </w:r>
    </w:p>
    <w:p w:rsidR="00C64D1A" w:rsidRDefault="00C64D1A" w:rsidP="00C64D1A">
      <w:pPr>
        <w:keepNext/>
        <w:rPr>
          <w:rtl/>
          <w:lang w:eastAsia="he-IL"/>
        </w:rPr>
      </w:pPr>
    </w:p>
    <w:p w:rsidR="00C64D1A" w:rsidRDefault="00C64D1A" w:rsidP="00C64D1A">
      <w:pPr>
        <w:pStyle w:val="af9"/>
        <w:keepNext/>
        <w:rPr>
          <w:rtl/>
          <w:lang w:eastAsia="he-IL"/>
        </w:rPr>
      </w:pPr>
      <w:bookmarkStart w:id="3408" w:name="ET_guest_877567_444"/>
      <w:r w:rsidRPr="00C64D1A">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C64D1A">
        <w:rPr>
          <w:rStyle w:val="TagStyle"/>
          <w:rtl/>
        </w:rPr>
        <w:t xml:space="preserve"> &lt;&lt; אורח &gt;&gt;</w:t>
      </w:r>
      <w:r>
        <w:rPr>
          <w:rtl/>
          <w:lang w:eastAsia="he-IL"/>
        </w:rPr>
        <w:t xml:space="preserve">   </w:t>
      </w:r>
      <w:bookmarkEnd w:id="3408"/>
    </w:p>
    <w:p w:rsidR="00C64D1A" w:rsidRDefault="00C64D1A" w:rsidP="00C64D1A">
      <w:pPr>
        <w:pStyle w:val="KeepWithNext"/>
        <w:rPr>
          <w:rtl/>
          <w:lang w:eastAsia="he-IL"/>
        </w:rPr>
      </w:pPr>
    </w:p>
    <w:p w:rsidR="00C64D1A" w:rsidRDefault="00C64D1A" w:rsidP="00C64D1A">
      <w:pPr>
        <w:rPr>
          <w:rtl/>
          <w:lang w:eastAsia="he-IL"/>
        </w:rPr>
      </w:pPr>
      <w:r>
        <w:rPr>
          <w:rFonts w:hint="cs"/>
          <w:rtl/>
          <w:lang w:eastAsia="he-IL"/>
        </w:rPr>
        <w:t xml:space="preserve">לא, זה מדורג. </w:t>
      </w:r>
    </w:p>
    <w:p w:rsidR="00081615" w:rsidRDefault="00081615" w:rsidP="00C64D1A">
      <w:pPr>
        <w:rPr>
          <w:rtl/>
          <w:lang w:eastAsia="he-IL"/>
        </w:rPr>
      </w:pPr>
      <w:bookmarkStart w:id="3409" w:name="_ETM_Q1_11295583"/>
      <w:bookmarkStart w:id="3410" w:name="_ETM_Q1_11295708"/>
      <w:bookmarkEnd w:id="3409"/>
      <w:bookmarkEnd w:id="3410"/>
    </w:p>
    <w:p w:rsidR="00081615" w:rsidRDefault="00081615" w:rsidP="00081615">
      <w:pPr>
        <w:pStyle w:val="af6"/>
        <w:keepNext/>
        <w:rPr>
          <w:rtl/>
        </w:rPr>
      </w:pPr>
      <w:bookmarkStart w:id="3411" w:name="ET_yor_6156_446"/>
      <w:r w:rsidRPr="00081615">
        <w:rPr>
          <w:rStyle w:val="TagStyle"/>
          <w:rtl/>
        </w:rPr>
        <w:t xml:space="preserve"> &lt;&lt; </w:t>
      </w:r>
      <w:proofErr w:type="spellStart"/>
      <w:r w:rsidRPr="00081615">
        <w:rPr>
          <w:rStyle w:val="TagStyle"/>
          <w:rtl/>
        </w:rPr>
        <w:t>יור</w:t>
      </w:r>
      <w:proofErr w:type="spellEnd"/>
      <w:r w:rsidRPr="00081615">
        <w:rPr>
          <w:rStyle w:val="TagStyle"/>
          <w:rtl/>
        </w:rPr>
        <w:t xml:space="preserve"> &gt;&gt; </w:t>
      </w:r>
      <w:r>
        <w:rPr>
          <w:rtl/>
        </w:rPr>
        <w:t>היו"ר גלעד קריב:</w:t>
      </w:r>
      <w:r w:rsidRPr="00081615">
        <w:rPr>
          <w:rStyle w:val="TagStyle"/>
          <w:rtl/>
        </w:rPr>
        <w:t xml:space="preserve"> &lt;&lt; יור &gt;&gt;</w:t>
      </w:r>
      <w:r>
        <w:rPr>
          <w:rtl/>
        </w:rPr>
        <w:t xml:space="preserve">   </w:t>
      </w:r>
      <w:bookmarkEnd w:id="3411"/>
    </w:p>
    <w:p w:rsidR="00081615" w:rsidRDefault="00081615" w:rsidP="00081615">
      <w:pPr>
        <w:pStyle w:val="KeepWithNext"/>
        <w:rPr>
          <w:rtl/>
          <w:lang w:eastAsia="he-IL"/>
        </w:rPr>
      </w:pPr>
    </w:p>
    <w:p w:rsidR="00081615" w:rsidRPr="00081615" w:rsidRDefault="00081615" w:rsidP="00081615">
      <w:pPr>
        <w:rPr>
          <w:rtl/>
          <w:lang w:eastAsia="he-IL"/>
        </w:rPr>
      </w:pPr>
      <w:proofErr w:type="spellStart"/>
      <w:r>
        <w:rPr>
          <w:rFonts w:hint="cs"/>
          <w:rtl/>
          <w:lang w:eastAsia="he-IL"/>
        </w:rPr>
        <w:t>מכובדיי</w:t>
      </w:r>
      <w:proofErr w:type="spellEnd"/>
      <w:r>
        <w:rPr>
          <w:rFonts w:hint="cs"/>
          <w:rtl/>
          <w:lang w:eastAsia="he-IL"/>
        </w:rPr>
        <w:t xml:space="preserve">, יש לנו עוד שני דוברים ואנחנו </w:t>
      </w:r>
      <w:bookmarkStart w:id="3412" w:name="_ETM_Q1_11294793"/>
      <w:bookmarkEnd w:id="3412"/>
      <w:r>
        <w:rPr>
          <w:rFonts w:hint="cs"/>
          <w:rtl/>
          <w:lang w:eastAsia="he-IL"/>
        </w:rPr>
        <w:t xml:space="preserve">ניגשים להקראות. </w:t>
      </w:r>
    </w:p>
    <w:p w:rsidR="00081615" w:rsidRDefault="00081615" w:rsidP="00C64D1A">
      <w:pPr>
        <w:rPr>
          <w:rtl/>
          <w:lang w:eastAsia="he-IL"/>
        </w:rPr>
      </w:pPr>
      <w:bookmarkStart w:id="3413" w:name="_ETM_Q1_11319418"/>
      <w:bookmarkStart w:id="3414" w:name="_ETM_Q1_11319521"/>
      <w:bookmarkStart w:id="3415" w:name="_ETM_Q1_11326632"/>
      <w:bookmarkEnd w:id="3413"/>
      <w:bookmarkEnd w:id="3414"/>
      <w:bookmarkEnd w:id="3415"/>
    </w:p>
    <w:p w:rsidR="00081615" w:rsidRDefault="00081615" w:rsidP="00081615">
      <w:pPr>
        <w:pStyle w:val="a4"/>
        <w:keepNext/>
        <w:rPr>
          <w:rtl/>
        </w:rPr>
      </w:pPr>
      <w:bookmarkStart w:id="3416" w:name="ET_speaker_6166_445"/>
      <w:r w:rsidRPr="0008161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81615">
        <w:rPr>
          <w:rStyle w:val="TagStyle"/>
          <w:rtl/>
        </w:rPr>
        <w:t xml:space="preserve"> &lt;&lt; דובר &gt;&gt;</w:t>
      </w:r>
      <w:r>
        <w:rPr>
          <w:rtl/>
        </w:rPr>
        <w:t xml:space="preserve">   </w:t>
      </w:r>
      <w:bookmarkEnd w:id="3416"/>
    </w:p>
    <w:p w:rsidR="00081615" w:rsidRDefault="00081615" w:rsidP="00081615">
      <w:pPr>
        <w:pStyle w:val="KeepWithNext"/>
        <w:rPr>
          <w:rtl/>
          <w:lang w:eastAsia="he-IL"/>
        </w:rPr>
      </w:pPr>
    </w:p>
    <w:p w:rsidR="00081615" w:rsidRDefault="00081615" w:rsidP="00081615">
      <w:pPr>
        <w:rPr>
          <w:rtl/>
          <w:lang w:eastAsia="he-IL"/>
        </w:rPr>
      </w:pPr>
      <w:bookmarkStart w:id="3417" w:name="_ETM_Q1_11327396"/>
      <w:bookmarkEnd w:id="3417"/>
      <w:r>
        <w:rPr>
          <w:rFonts w:hint="cs"/>
          <w:rtl/>
          <w:lang w:eastAsia="he-IL"/>
        </w:rPr>
        <w:t>א</w:t>
      </w:r>
      <w:bookmarkStart w:id="3418" w:name="_ETM_Q1_11327505"/>
      <w:bookmarkEnd w:id="3418"/>
      <w:r>
        <w:rPr>
          <w:rFonts w:hint="cs"/>
          <w:rtl/>
          <w:lang w:eastAsia="he-IL"/>
        </w:rPr>
        <w:t xml:space="preserve">ני רואה שהיושב-ראש מאבד סבלנות. </w:t>
      </w:r>
      <w:bookmarkStart w:id="3419" w:name="_ETM_Q1_11300190"/>
      <w:bookmarkEnd w:id="3419"/>
    </w:p>
    <w:p w:rsidR="00081615" w:rsidRDefault="00081615" w:rsidP="00081615">
      <w:pPr>
        <w:rPr>
          <w:rtl/>
          <w:lang w:eastAsia="he-IL"/>
        </w:rPr>
      </w:pPr>
      <w:bookmarkStart w:id="3420" w:name="_ETM_Q1_11300301"/>
      <w:bookmarkEnd w:id="3420"/>
    </w:p>
    <w:p w:rsidR="00081615" w:rsidRDefault="00081615" w:rsidP="00081615">
      <w:pPr>
        <w:pStyle w:val="af6"/>
        <w:keepNext/>
        <w:rPr>
          <w:rtl/>
        </w:rPr>
      </w:pPr>
      <w:bookmarkStart w:id="3421" w:name="ET_yor_6156_447"/>
      <w:r w:rsidRPr="00081615">
        <w:rPr>
          <w:rStyle w:val="TagStyle"/>
          <w:rtl/>
        </w:rPr>
        <w:t xml:space="preserve"> &lt;&lt; </w:t>
      </w:r>
      <w:proofErr w:type="spellStart"/>
      <w:r w:rsidRPr="00081615">
        <w:rPr>
          <w:rStyle w:val="TagStyle"/>
          <w:rtl/>
        </w:rPr>
        <w:t>יור</w:t>
      </w:r>
      <w:proofErr w:type="spellEnd"/>
      <w:r w:rsidRPr="00081615">
        <w:rPr>
          <w:rStyle w:val="TagStyle"/>
          <w:rtl/>
        </w:rPr>
        <w:t xml:space="preserve"> &gt;&gt; </w:t>
      </w:r>
      <w:r>
        <w:rPr>
          <w:rtl/>
        </w:rPr>
        <w:t>היו"ר גלעד קריב:</w:t>
      </w:r>
      <w:r w:rsidRPr="00081615">
        <w:rPr>
          <w:rStyle w:val="TagStyle"/>
          <w:rtl/>
        </w:rPr>
        <w:t xml:space="preserve"> &lt;&lt; יור &gt;&gt;</w:t>
      </w:r>
      <w:r>
        <w:rPr>
          <w:rtl/>
        </w:rPr>
        <w:t xml:space="preserve">   </w:t>
      </w:r>
      <w:bookmarkEnd w:id="3421"/>
    </w:p>
    <w:p w:rsidR="00081615" w:rsidRDefault="00081615" w:rsidP="00081615">
      <w:pPr>
        <w:pStyle w:val="KeepWithNext"/>
        <w:rPr>
          <w:rtl/>
          <w:lang w:eastAsia="he-IL"/>
        </w:rPr>
      </w:pPr>
    </w:p>
    <w:p w:rsidR="00081615" w:rsidRDefault="00081615" w:rsidP="00081615">
      <w:pPr>
        <w:rPr>
          <w:rtl/>
          <w:lang w:eastAsia="he-IL"/>
        </w:rPr>
      </w:pPr>
      <w:bookmarkStart w:id="3422" w:name="_ETM_Q1_11301763"/>
      <w:bookmarkEnd w:id="3422"/>
      <w:r>
        <w:rPr>
          <w:rFonts w:hint="cs"/>
          <w:rtl/>
          <w:lang w:eastAsia="he-IL"/>
        </w:rPr>
        <w:t xml:space="preserve">לא, אני בכלל לא מאבד את הסבלנות. </w:t>
      </w:r>
      <w:bookmarkStart w:id="3423" w:name="_ETM_Q1_11309596"/>
      <w:bookmarkEnd w:id="3423"/>
      <w:r>
        <w:rPr>
          <w:rFonts w:hint="cs"/>
          <w:rtl/>
          <w:lang w:eastAsia="he-IL"/>
        </w:rPr>
        <w:t xml:space="preserve">נכנסנו היטב לשעה הרביעית של הדיון. הכול בסדר, לא </w:t>
      </w:r>
      <w:bookmarkStart w:id="3424" w:name="_ETM_Q1_11316336"/>
      <w:bookmarkEnd w:id="3424"/>
      <w:r>
        <w:rPr>
          <w:rFonts w:hint="cs"/>
          <w:rtl/>
          <w:lang w:eastAsia="he-IL"/>
        </w:rPr>
        <w:t xml:space="preserve">מאבדים שום סבלנות. אבל בסופו של דבר אנחנו לא </w:t>
      </w:r>
      <w:bookmarkStart w:id="3425" w:name="_ETM_Q1_11321450"/>
      <w:bookmarkEnd w:id="3425"/>
      <w:r>
        <w:rPr>
          <w:rFonts w:hint="cs"/>
          <w:rtl/>
          <w:lang w:eastAsia="he-IL"/>
        </w:rPr>
        <w:t xml:space="preserve">נחזור בדיון על דברים שכבר העלינו. שמענו, מחר אנחנו כנראה </w:t>
      </w:r>
      <w:bookmarkStart w:id="3426" w:name="_ETM_Q1_11325237"/>
      <w:bookmarkEnd w:id="3426"/>
      <w:r>
        <w:rPr>
          <w:rFonts w:hint="cs"/>
          <w:rtl/>
          <w:lang w:eastAsia="he-IL"/>
        </w:rPr>
        <w:t xml:space="preserve">נתכנס עוד פעם כדי לאשר שינוי בתקנות התו הירוק. ביום </w:t>
      </w:r>
      <w:bookmarkStart w:id="3427" w:name="_ETM_Q1_11328745"/>
      <w:bookmarkEnd w:id="3427"/>
      <w:r>
        <w:rPr>
          <w:rFonts w:hint="cs"/>
          <w:rtl/>
          <w:lang w:eastAsia="he-IL"/>
        </w:rPr>
        <w:t xml:space="preserve">שלישי יתקיים פה דיון מעקב אחרי מה שקורה בנתב"ג. </w:t>
      </w:r>
      <w:bookmarkStart w:id="3428" w:name="_ETM_Q1_11331464"/>
      <w:bookmarkEnd w:id="3428"/>
      <w:r>
        <w:rPr>
          <w:rFonts w:hint="cs"/>
          <w:rtl/>
          <w:lang w:eastAsia="he-IL"/>
        </w:rPr>
        <w:t xml:space="preserve">אנחנו נבלה את כל ימי החנוכה ביחד סביב הווריאנט המתייוון, </w:t>
      </w:r>
      <w:bookmarkStart w:id="3429" w:name="_ETM_Q1_11336022"/>
      <w:bookmarkEnd w:id="3429"/>
      <w:r>
        <w:rPr>
          <w:rFonts w:hint="cs"/>
          <w:rtl/>
          <w:lang w:eastAsia="he-IL"/>
        </w:rPr>
        <w:t xml:space="preserve">זה בסדר. </w:t>
      </w:r>
    </w:p>
    <w:p w:rsidR="00081615" w:rsidRDefault="00081615" w:rsidP="00081615">
      <w:pPr>
        <w:rPr>
          <w:rtl/>
          <w:lang w:eastAsia="he-IL"/>
        </w:rPr>
      </w:pPr>
      <w:bookmarkStart w:id="3430" w:name="_ETM_Q1_11338136"/>
      <w:bookmarkStart w:id="3431" w:name="_ETM_Q1_11338249"/>
      <w:bookmarkEnd w:id="3430"/>
      <w:bookmarkEnd w:id="3431"/>
    </w:p>
    <w:p w:rsidR="00081615" w:rsidRDefault="00081615" w:rsidP="00081615">
      <w:pPr>
        <w:pStyle w:val="a4"/>
        <w:keepNext/>
        <w:rPr>
          <w:rtl/>
        </w:rPr>
      </w:pPr>
      <w:bookmarkStart w:id="3432" w:name="ET_speaker_6166_448"/>
      <w:r w:rsidRPr="0008161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81615">
        <w:rPr>
          <w:rStyle w:val="TagStyle"/>
          <w:rtl/>
        </w:rPr>
        <w:t xml:space="preserve"> &lt;&lt; דובר &gt;&gt;</w:t>
      </w:r>
      <w:r>
        <w:rPr>
          <w:rtl/>
        </w:rPr>
        <w:t xml:space="preserve">   </w:t>
      </w:r>
      <w:bookmarkEnd w:id="3432"/>
    </w:p>
    <w:p w:rsidR="00081615" w:rsidRDefault="00081615" w:rsidP="00081615">
      <w:pPr>
        <w:pStyle w:val="KeepWithNext"/>
        <w:rPr>
          <w:rtl/>
          <w:lang w:eastAsia="he-IL"/>
        </w:rPr>
      </w:pPr>
    </w:p>
    <w:p w:rsidR="00081615" w:rsidRDefault="00081615" w:rsidP="00081615">
      <w:pPr>
        <w:rPr>
          <w:rtl/>
          <w:lang w:eastAsia="he-IL"/>
        </w:rPr>
      </w:pPr>
      <w:r>
        <w:rPr>
          <w:rFonts w:hint="cs"/>
          <w:rtl/>
          <w:lang w:eastAsia="he-IL"/>
        </w:rPr>
        <w:t xml:space="preserve">כשהייתי במנחה דיברת משהו על היוונים. </w:t>
      </w:r>
    </w:p>
    <w:p w:rsidR="00081615" w:rsidRDefault="00081615" w:rsidP="00081615">
      <w:pPr>
        <w:rPr>
          <w:rtl/>
          <w:lang w:eastAsia="he-IL"/>
        </w:rPr>
      </w:pPr>
      <w:bookmarkStart w:id="3433" w:name="_ETM_Q1_11342330"/>
      <w:bookmarkStart w:id="3434" w:name="_ETM_Q1_11342447"/>
      <w:bookmarkEnd w:id="3433"/>
      <w:bookmarkEnd w:id="3434"/>
    </w:p>
    <w:p w:rsidR="00081615" w:rsidRDefault="00081615" w:rsidP="00081615">
      <w:pPr>
        <w:pStyle w:val="af6"/>
        <w:keepNext/>
        <w:rPr>
          <w:rtl/>
        </w:rPr>
      </w:pPr>
      <w:bookmarkStart w:id="3435" w:name="ET_yor_6156_449"/>
      <w:r w:rsidRPr="00081615">
        <w:rPr>
          <w:rStyle w:val="TagStyle"/>
          <w:rtl/>
        </w:rPr>
        <w:t xml:space="preserve"> &lt;&lt; </w:t>
      </w:r>
      <w:proofErr w:type="spellStart"/>
      <w:r w:rsidRPr="00081615">
        <w:rPr>
          <w:rStyle w:val="TagStyle"/>
          <w:rtl/>
        </w:rPr>
        <w:t>יור</w:t>
      </w:r>
      <w:proofErr w:type="spellEnd"/>
      <w:r w:rsidRPr="00081615">
        <w:rPr>
          <w:rStyle w:val="TagStyle"/>
          <w:rtl/>
        </w:rPr>
        <w:t xml:space="preserve"> &gt;&gt; </w:t>
      </w:r>
      <w:r>
        <w:rPr>
          <w:rtl/>
        </w:rPr>
        <w:t>היו"ר גלעד קריב:</w:t>
      </w:r>
      <w:r w:rsidRPr="00081615">
        <w:rPr>
          <w:rStyle w:val="TagStyle"/>
          <w:rtl/>
        </w:rPr>
        <w:t xml:space="preserve"> &lt;&lt; יור &gt;&gt;</w:t>
      </w:r>
      <w:r>
        <w:rPr>
          <w:rtl/>
        </w:rPr>
        <w:t xml:space="preserve">   </w:t>
      </w:r>
      <w:bookmarkEnd w:id="3435"/>
    </w:p>
    <w:p w:rsidR="00081615" w:rsidRDefault="00081615" w:rsidP="00081615">
      <w:pPr>
        <w:pStyle w:val="KeepWithNext"/>
        <w:rPr>
          <w:rtl/>
          <w:lang w:eastAsia="he-IL"/>
        </w:rPr>
      </w:pPr>
    </w:p>
    <w:p w:rsidR="00081615" w:rsidRDefault="00081615" w:rsidP="00081615">
      <w:pPr>
        <w:rPr>
          <w:rtl/>
          <w:lang w:eastAsia="he-IL"/>
        </w:rPr>
      </w:pPr>
      <w:bookmarkStart w:id="3436" w:name="_ETM_Q1_11344159"/>
      <w:bookmarkEnd w:id="3436"/>
      <w:r>
        <w:rPr>
          <w:rFonts w:hint="cs"/>
          <w:rtl/>
          <w:lang w:eastAsia="he-IL"/>
        </w:rPr>
        <w:t xml:space="preserve">אני יודע איך להחזיר אותך לדיון, אל תדאג. </w:t>
      </w:r>
    </w:p>
    <w:p w:rsidR="00081615" w:rsidRDefault="00081615" w:rsidP="00081615">
      <w:pPr>
        <w:rPr>
          <w:rtl/>
          <w:lang w:eastAsia="he-IL"/>
        </w:rPr>
      </w:pPr>
    </w:p>
    <w:p w:rsidR="00081615" w:rsidRDefault="00081615" w:rsidP="00081615">
      <w:pPr>
        <w:pStyle w:val="a4"/>
        <w:keepNext/>
        <w:rPr>
          <w:rtl/>
        </w:rPr>
      </w:pPr>
      <w:bookmarkStart w:id="3437" w:name="ET_speaker_6166_450"/>
      <w:r w:rsidRPr="0008161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81615">
        <w:rPr>
          <w:rStyle w:val="TagStyle"/>
          <w:rtl/>
        </w:rPr>
        <w:t xml:space="preserve"> &lt;&lt; דובר &gt;&gt;</w:t>
      </w:r>
      <w:r>
        <w:rPr>
          <w:rtl/>
        </w:rPr>
        <w:t xml:space="preserve">   </w:t>
      </w:r>
      <w:bookmarkEnd w:id="3437"/>
    </w:p>
    <w:p w:rsidR="00081615" w:rsidRDefault="00081615" w:rsidP="00081615">
      <w:pPr>
        <w:pStyle w:val="KeepWithNext"/>
        <w:rPr>
          <w:rtl/>
          <w:lang w:eastAsia="he-IL"/>
        </w:rPr>
      </w:pPr>
    </w:p>
    <w:p w:rsidR="00081615" w:rsidRDefault="00081615" w:rsidP="00081615">
      <w:pPr>
        <w:rPr>
          <w:rtl/>
          <w:lang w:eastAsia="he-IL"/>
        </w:rPr>
      </w:pPr>
      <w:r>
        <w:rPr>
          <w:rFonts w:hint="cs"/>
          <w:rtl/>
          <w:lang w:eastAsia="he-IL"/>
        </w:rPr>
        <w:t xml:space="preserve">אבל אתה עושה את זה כשאני לא נמצא. </w:t>
      </w:r>
    </w:p>
    <w:p w:rsidR="00081615" w:rsidRDefault="00081615" w:rsidP="00081615">
      <w:pPr>
        <w:rPr>
          <w:rtl/>
          <w:lang w:eastAsia="he-IL"/>
        </w:rPr>
      </w:pPr>
      <w:bookmarkStart w:id="3438" w:name="_ETM_Q1_11348234"/>
      <w:bookmarkStart w:id="3439" w:name="_ETM_Q1_11348323"/>
      <w:bookmarkEnd w:id="3438"/>
      <w:bookmarkEnd w:id="3439"/>
    </w:p>
    <w:p w:rsidR="00081615" w:rsidRDefault="00081615" w:rsidP="00081615">
      <w:pPr>
        <w:pStyle w:val="af6"/>
        <w:keepNext/>
        <w:rPr>
          <w:rtl/>
        </w:rPr>
      </w:pPr>
      <w:bookmarkStart w:id="3440" w:name="ET_yor_6156_451"/>
      <w:r w:rsidRPr="00081615">
        <w:rPr>
          <w:rStyle w:val="TagStyle"/>
          <w:rtl/>
        </w:rPr>
        <w:t xml:space="preserve"> &lt;&lt; </w:t>
      </w:r>
      <w:proofErr w:type="spellStart"/>
      <w:r w:rsidRPr="00081615">
        <w:rPr>
          <w:rStyle w:val="TagStyle"/>
          <w:rtl/>
        </w:rPr>
        <w:t>יור</w:t>
      </w:r>
      <w:proofErr w:type="spellEnd"/>
      <w:r w:rsidRPr="00081615">
        <w:rPr>
          <w:rStyle w:val="TagStyle"/>
          <w:rtl/>
        </w:rPr>
        <w:t xml:space="preserve"> &gt;&gt; </w:t>
      </w:r>
      <w:r>
        <w:rPr>
          <w:rtl/>
        </w:rPr>
        <w:t>היו"ר גלעד קריב:</w:t>
      </w:r>
      <w:r w:rsidRPr="00081615">
        <w:rPr>
          <w:rStyle w:val="TagStyle"/>
          <w:rtl/>
        </w:rPr>
        <w:t xml:space="preserve"> &lt;&lt; יור &gt;&gt;</w:t>
      </w:r>
      <w:r>
        <w:rPr>
          <w:rtl/>
        </w:rPr>
        <w:t xml:space="preserve">   </w:t>
      </w:r>
      <w:bookmarkEnd w:id="3440"/>
    </w:p>
    <w:p w:rsidR="00081615" w:rsidRDefault="00081615" w:rsidP="00081615">
      <w:pPr>
        <w:pStyle w:val="KeepWithNext"/>
        <w:rPr>
          <w:rtl/>
          <w:lang w:eastAsia="he-IL"/>
        </w:rPr>
      </w:pPr>
    </w:p>
    <w:p w:rsidR="00081615" w:rsidRDefault="00081615" w:rsidP="00081615">
      <w:pPr>
        <w:rPr>
          <w:rtl/>
          <w:lang w:eastAsia="he-IL"/>
        </w:rPr>
      </w:pPr>
      <w:bookmarkStart w:id="3441" w:name="_ETM_Q1_11350651"/>
      <w:bookmarkEnd w:id="3441"/>
      <w:r>
        <w:rPr>
          <w:rFonts w:hint="cs"/>
          <w:rtl/>
          <w:lang w:eastAsia="he-IL"/>
        </w:rPr>
        <w:t xml:space="preserve">אני עושה את זה כדי </w:t>
      </w:r>
      <w:bookmarkStart w:id="3442" w:name="_ETM_Q1_11348509"/>
      <w:bookmarkEnd w:id="3442"/>
      <w:r>
        <w:rPr>
          <w:rFonts w:hint="cs"/>
          <w:rtl/>
          <w:lang w:eastAsia="he-IL"/>
        </w:rPr>
        <w:t xml:space="preserve">להחזיר אותך. אני יודע, ערוץ הכנסת עושה פה שירות. אני </w:t>
      </w:r>
      <w:bookmarkStart w:id="3443" w:name="_ETM_Q1_11351968"/>
      <w:bookmarkEnd w:id="3443"/>
      <w:r>
        <w:rPr>
          <w:rFonts w:hint="cs"/>
          <w:rtl/>
          <w:lang w:eastAsia="he-IL"/>
        </w:rPr>
        <w:t xml:space="preserve">רוצה שהאופוזיציה גם תשתתף בדיון. כבר למדתי איך להביא אותך. </w:t>
      </w:r>
      <w:bookmarkStart w:id="3444" w:name="_ETM_Q1_11356968"/>
      <w:bookmarkEnd w:id="3444"/>
    </w:p>
    <w:p w:rsidR="00081615" w:rsidRDefault="00081615" w:rsidP="00081615">
      <w:pPr>
        <w:rPr>
          <w:rtl/>
          <w:lang w:eastAsia="he-IL"/>
        </w:rPr>
      </w:pPr>
      <w:bookmarkStart w:id="3445" w:name="_ETM_Q1_11357272"/>
      <w:bookmarkStart w:id="3446" w:name="_ETM_Q1_11357378"/>
      <w:bookmarkStart w:id="3447" w:name="_ETM_Q1_11359573"/>
      <w:bookmarkEnd w:id="3445"/>
      <w:bookmarkEnd w:id="3446"/>
      <w:bookmarkEnd w:id="3447"/>
    </w:p>
    <w:p w:rsidR="00081615" w:rsidRDefault="00081615" w:rsidP="00081615">
      <w:pPr>
        <w:pStyle w:val="a4"/>
        <w:keepNext/>
        <w:rPr>
          <w:rtl/>
        </w:rPr>
      </w:pPr>
      <w:bookmarkStart w:id="3448" w:name="ET_speaker_6166_452"/>
      <w:r w:rsidRPr="0008161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81615">
        <w:rPr>
          <w:rStyle w:val="TagStyle"/>
          <w:rtl/>
        </w:rPr>
        <w:t xml:space="preserve"> &lt;&lt; דובר &gt;&gt;</w:t>
      </w:r>
      <w:r>
        <w:rPr>
          <w:rtl/>
        </w:rPr>
        <w:t xml:space="preserve">   </w:t>
      </w:r>
      <w:bookmarkEnd w:id="3448"/>
    </w:p>
    <w:p w:rsidR="00081615" w:rsidRDefault="00081615" w:rsidP="00081615">
      <w:pPr>
        <w:pStyle w:val="KeepWithNext"/>
        <w:rPr>
          <w:rtl/>
          <w:lang w:eastAsia="he-IL"/>
        </w:rPr>
      </w:pPr>
    </w:p>
    <w:p w:rsidR="00081615" w:rsidRDefault="00081615" w:rsidP="00081615">
      <w:pPr>
        <w:rPr>
          <w:rtl/>
          <w:lang w:eastAsia="he-IL"/>
        </w:rPr>
      </w:pPr>
      <w:bookmarkStart w:id="3449" w:name="_ETM_Q1_11360287"/>
      <w:bookmarkStart w:id="3450" w:name="_ETM_Q1_11360361"/>
      <w:bookmarkEnd w:id="3449"/>
      <w:bookmarkEnd w:id="3450"/>
      <w:r>
        <w:rPr>
          <w:rFonts w:hint="cs"/>
          <w:rtl/>
          <w:lang w:eastAsia="he-IL"/>
        </w:rPr>
        <w:t xml:space="preserve">לא היוונים של היום הם היוונים של פעם </w:t>
      </w:r>
      <w:bookmarkStart w:id="3451" w:name="_ETM_Q1_11361532"/>
      <w:bookmarkEnd w:id="3451"/>
      <w:r>
        <w:rPr>
          <w:rFonts w:hint="cs"/>
          <w:rtl/>
          <w:lang w:eastAsia="he-IL"/>
        </w:rPr>
        <w:t xml:space="preserve">כמו האות היוונית שהיא בעצם אות קדומה. סבלנו מהם לא </w:t>
      </w:r>
      <w:bookmarkStart w:id="3452" w:name="_ETM_Q1_11363355"/>
      <w:bookmarkEnd w:id="3452"/>
      <w:r>
        <w:rPr>
          <w:rFonts w:hint="cs"/>
          <w:rtl/>
          <w:lang w:eastAsia="he-IL"/>
        </w:rPr>
        <w:t xml:space="preserve">מספיק צרות. </w:t>
      </w:r>
    </w:p>
    <w:p w:rsidR="00081615" w:rsidRDefault="00081615" w:rsidP="00081615">
      <w:pPr>
        <w:rPr>
          <w:rtl/>
          <w:lang w:eastAsia="he-IL"/>
        </w:rPr>
      </w:pPr>
      <w:bookmarkStart w:id="3453" w:name="_ETM_Q1_11365468"/>
      <w:bookmarkStart w:id="3454" w:name="_ETM_Q1_11365570"/>
      <w:bookmarkEnd w:id="3453"/>
      <w:bookmarkEnd w:id="3454"/>
    </w:p>
    <w:p w:rsidR="00081615" w:rsidRDefault="00081615" w:rsidP="00081615">
      <w:pPr>
        <w:pStyle w:val="af6"/>
        <w:keepNext/>
        <w:rPr>
          <w:rtl/>
        </w:rPr>
      </w:pPr>
      <w:bookmarkStart w:id="3455" w:name="ET_yor_6156_453"/>
      <w:r w:rsidRPr="00081615">
        <w:rPr>
          <w:rStyle w:val="TagStyle"/>
          <w:rtl/>
        </w:rPr>
        <w:t xml:space="preserve"> &lt;&lt; </w:t>
      </w:r>
      <w:proofErr w:type="spellStart"/>
      <w:r w:rsidRPr="00081615">
        <w:rPr>
          <w:rStyle w:val="TagStyle"/>
          <w:rtl/>
        </w:rPr>
        <w:t>יור</w:t>
      </w:r>
      <w:proofErr w:type="spellEnd"/>
      <w:r w:rsidRPr="00081615">
        <w:rPr>
          <w:rStyle w:val="TagStyle"/>
          <w:rtl/>
        </w:rPr>
        <w:t xml:space="preserve"> &gt;&gt; </w:t>
      </w:r>
      <w:r>
        <w:rPr>
          <w:rtl/>
        </w:rPr>
        <w:t>היו"ר גלעד קריב:</w:t>
      </w:r>
      <w:r w:rsidRPr="00081615">
        <w:rPr>
          <w:rStyle w:val="TagStyle"/>
          <w:rtl/>
        </w:rPr>
        <w:t xml:space="preserve"> &lt;&lt; יור &gt;&gt;</w:t>
      </w:r>
      <w:r>
        <w:rPr>
          <w:rtl/>
        </w:rPr>
        <w:t xml:space="preserve">   </w:t>
      </w:r>
      <w:bookmarkEnd w:id="3455"/>
    </w:p>
    <w:p w:rsidR="00081615" w:rsidRDefault="00081615" w:rsidP="00081615">
      <w:pPr>
        <w:pStyle w:val="KeepWithNext"/>
        <w:rPr>
          <w:rtl/>
          <w:lang w:eastAsia="he-IL"/>
        </w:rPr>
      </w:pPr>
    </w:p>
    <w:p w:rsidR="00081615" w:rsidRDefault="00081615" w:rsidP="00081615">
      <w:pPr>
        <w:rPr>
          <w:rtl/>
          <w:lang w:eastAsia="he-IL"/>
        </w:rPr>
      </w:pPr>
      <w:bookmarkStart w:id="3456" w:name="_ETM_Q1_11367058"/>
      <w:bookmarkEnd w:id="3456"/>
      <w:r>
        <w:rPr>
          <w:rFonts w:hint="cs"/>
          <w:rtl/>
          <w:lang w:eastAsia="he-IL"/>
        </w:rPr>
        <w:t xml:space="preserve">אני יודע, בהחלט. </w:t>
      </w:r>
    </w:p>
    <w:p w:rsidR="00081615" w:rsidRDefault="00081615" w:rsidP="00081615">
      <w:pPr>
        <w:rPr>
          <w:rtl/>
          <w:lang w:eastAsia="he-IL"/>
        </w:rPr>
      </w:pPr>
      <w:bookmarkStart w:id="3457" w:name="_ETM_Q1_11365932"/>
      <w:bookmarkStart w:id="3458" w:name="_ETM_Q1_11366053"/>
      <w:bookmarkStart w:id="3459" w:name="_ETM_Q1_11367036"/>
      <w:bookmarkEnd w:id="3457"/>
      <w:bookmarkEnd w:id="3458"/>
      <w:bookmarkEnd w:id="3459"/>
    </w:p>
    <w:p w:rsidR="00081615" w:rsidRDefault="00081615" w:rsidP="00081615">
      <w:pPr>
        <w:pStyle w:val="a4"/>
        <w:keepNext/>
        <w:rPr>
          <w:rtl/>
        </w:rPr>
      </w:pPr>
      <w:bookmarkStart w:id="3460" w:name="ET_speaker_6166_454"/>
      <w:r w:rsidRPr="0008161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81615">
        <w:rPr>
          <w:rStyle w:val="TagStyle"/>
          <w:rtl/>
        </w:rPr>
        <w:t xml:space="preserve"> &lt;&lt; דובר &gt;&gt;</w:t>
      </w:r>
      <w:r>
        <w:rPr>
          <w:rtl/>
        </w:rPr>
        <w:t xml:space="preserve">   </w:t>
      </w:r>
      <w:bookmarkEnd w:id="3460"/>
    </w:p>
    <w:p w:rsidR="00081615" w:rsidRDefault="00081615" w:rsidP="00081615">
      <w:pPr>
        <w:pStyle w:val="KeepWithNext"/>
        <w:rPr>
          <w:rtl/>
          <w:lang w:eastAsia="he-IL"/>
        </w:rPr>
      </w:pPr>
    </w:p>
    <w:p w:rsidR="00081615" w:rsidRDefault="00081615" w:rsidP="00081615">
      <w:pPr>
        <w:rPr>
          <w:rtl/>
          <w:lang w:eastAsia="he-IL"/>
        </w:rPr>
      </w:pPr>
      <w:bookmarkStart w:id="3461" w:name="_ETM_Q1_11367781"/>
      <w:bookmarkStart w:id="3462" w:name="_ETM_Q1_11367856"/>
      <w:bookmarkEnd w:id="3461"/>
      <w:bookmarkEnd w:id="3462"/>
      <w:r>
        <w:rPr>
          <w:rFonts w:hint="cs"/>
          <w:rtl/>
          <w:lang w:eastAsia="he-IL"/>
        </w:rPr>
        <w:t xml:space="preserve">כל מיני וריאנטים כאלה ואחרים </w:t>
      </w:r>
      <w:bookmarkStart w:id="3463" w:name="_ETM_Q1_11366178"/>
      <w:bookmarkEnd w:id="3463"/>
      <w:r>
        <w:rPr>
          <w:rFonts w:hint="cs"/>
          <w:rtl/>
          <w:lang w:eastAsia="he-IL"/>
        </w:rPr>
        <w:t xml:space="preserve">שהתפתחו, אבל הצלחנו להתגבר על זה. נקווה שגם הפעם </w:t>
      </w:r>
      <w:bookmarkStart w:id="3464" w:name="_ETM_Q1_11372655"/>
      <w:bookmarkEnd w:id="3464"/>
      <w:r>
        <w:rPr>
          <w:rFonts w:hint="cs"/>
          <w:rtl/>
          <w:lang w:eastAsia="he-IL"/>
        </w:rPr>
        <w:t xml:space="preserve">נוכל להתגבר על זה בימים של ניסים ונפלאות. </w:t>
      </w:r>
    </w:p>
    <w:p w:rsidR="0008452C" w:rsidRDefault="0008452C" w:rsidP="00081615">
      <w:pPr>
        <w:rPr>
          <w:rtl/>
          <w:lang w:eastAsia="he-IL"/>
        </w:rPr>
      </w:pPr>
      <w:bookmarkStart w:id="3465" w:name="_ETM_Q1_11383417"/>
      <w:bookmarkStart w:id="3466" w:name="_ETM_Q1_11383523"/>
      <w:bookmarkEnd w:id="3465"/>
      <w:bookmarkEnd w:id="3466"/>
    </w:p>
    <w:p w:rsidR="0008452C" w:rsidRDefault="0008452C" w:rsidP="00081615">
      <w:pPr>
        <w:rPr>
          <w:rtl/>
          <w:lang w:eastAsia="he-IL"/>
        </w:rPr>
      </w:pPr>
      <w:bookmarkStart w:id="3467" w:name="_ETM_Q1_11383595"/>
      <w:bookmarkStart w:id="3468" w:name="_ETM_Q1_11383650"/>
      <w:bookmarkEnd w:id="3467"/>
      <w:bookmarkEnd w:id="3468"/>
      <w:r>
        <w:rPr>
          <w:rFonts w:hint="cs"/>
          <w:rtl/>
          <w:lang w:eastAsia="he-IL"/>
        </w:rPr>
        <w:t xml:space="preserve">אני </w:t>
      </w:r>
      <w:bookmarkStart w:id="3469" w:name="_ETM_Q1_11384442"/>
      <w:bookmarkEnd w:id="3469"/>
      <w:r>
        <w:rPr>
          <w:rFonts w:hint="cs"/>
          <w:rtl/>
          <w:lang w:eastAsia="he-IL"/>
        </w:rPr>
        <w:t xml:space="preserve">לא רואה את הדיון הזה כמיותר, על אף שאנחנו מדברים </w:t>
      </w:r>
      <w:bookmarkStart w:id="3470" w:name="_ETM_Q1_11386940"/>
      <w:bookmarkEnd w:id="3470"/>
      <w:r>
        <w:rPr>
          <w:rFonts w:hint="cs"/>
          <w:rtl/>
          <w:lang w:eastAsia="he-IL"/>
        </w:rPr>
        <w:t xml:space="preserve">עכשיו במדינות שיכול להיות שמדובר על כניסות מצומצמות. </w:t>
      </w:r>
      <w:bookmarkStart w:id="3471" w:name="_ETM_Q1_11392546"/>
      <w:bookmarkEnd w:id="3471"/>
      <w:r>
        <w:rPr>
          <w:rFonts w:hint="cs"/>
          <w:rtl/>
          <w:lang w:eastAsia="he-IL"/>
        </w:rPr>
        <w:t xml:space="preserve">אבל ככל שיתרחב, כבר היום אנחנו מקדימים את ההיבט </w:t>
      </w:r>
      <w:bookmarkStart w:id="3472" w:name="_ETM_Q1_11396764"/>
      <w:bookmarkEnd w:id="3472"/>
      <w:r>
        <w:rPr>
          <w:rFonts w:hint="cs"/>
          <w:rtl/>
          <w:lang w:eastAsia="he-IL"/>
        </w:rPr>
        <w:t xml:space="preserve">של הכנסת ושל הוועדה, ולאו דווקא ההיבט של המשרדים שהם </w:t>
      </w:r>
      <w:bookmarkStart w:id="3473" w:name="_ETM_Q1_11401220"/>
      <w:bookmarkEnd w:id="3473"/>
      <w:r>
        <w:rPr>
          <w:rFonts w:hint="cs"/>
          <w:rtl/>
          <w:lang w:eastAsia="he-IL"/>
        </w:rPr>
        <w:t xml:space="preserve">מסתכלים ממבט אחר. אנחנו כבר חושבים שלקראת הבאות, במידה שירחיבו </w:t>
      </w:r>
      <w:bookmarkStart w:id="3474" w:name="_ETM_Q1_11406042"/>
      <w:bookmarkEnd w:id="3474"/>
      <w:r>
        <w:rPr>
          <w:rFonts w:hint="cs"/>
          <w:rtl/>
          <w:lang w:eastAsia="he-IL"/>
        </w:rPr>
        <w:t>את זה לעוד מדינות בהיקפים הרבה יותר גדול, שיתייחסו כבר</w:t>
      </w:r>
      <w:bookmarkStart w:id="3475" w:name="_ETM_Q1_11407975"/>
      <w:bookmarkEnd w:id="3475"/>
      <w:r>
        <w:rPr>
          <w:rFonts w:hint="cs"/>
          <w:rtl/>
          <w:lang w:eastAsia="he-IL"/>
        </w:rPr>
        <w:t xml:space="preserve"> בהתחלה לדברים שאנחנו העלינו פה, כמו הסוגיה של אזרח </w:t>
      </w:r>
      <w:bookmarkStart w:id="3476" w:name="_ETM_Q1_11414741"/>
      <w:bookmarkEnd w:id="3476"/>
      <w:r>
        <w:rPr>
          <w:rFonts w:hint="cs"/>
          <w:rtl/>
          <w:lang w:eastAsia="he-IL"/>
        </w:rPr>
        <w:t xml:space="preserve">חוץ שמשפחתו או מרכז חייו נמצאים בארץ. כפי שראינו, </w:t>
      </w:r>
      <w:bookmarkStart w:id="3477" w:name="_ETM_Q1_11424470"/>
      <w:bookmarkEnd w:id="3477"/>
      <w:r>
        <w:rPr>
          <w:rFonts w:hint="cs"/>
          <w:rtl/>
          <w:lang w:eastAsia="he-IL"/>
        </w:rPr>
        <w:t xml:space="preserve">זה דבר אקוטי מאוד. וגם לגבי יציאה מהארץ של אזרח </w:t>
      </w:r>
      <w:bookmarkStart w:id="3478" w:name="_ETM_Q1_11428786"/>
      <w:bookmarkEnd w:id="3478"/>
      <w:r>
        <w:rPr>
          <w:rFonts w:hint="cs"/>
          <w:rtl/>
          <w:lang w:eastAsia="he-IL"/>
        </w:rPr>
        <w:t xml:space="preserve">ישראלי למדינות אדומות במידה שהוא מוכן להגביל את עצמו </w:t>
      </w:r>
      <w:bookmarkStart w:id="3479" w:name="_ETM_Q1_11432619"/>
      <w:bookmarkEnd w:id="3479"/>
      <w:r>
        <w:rPr>
          <w:rFonts w:hint="cs"/>
          <w:rtl/>
          <w:lang w:eastAsia="he-IL"/>
        </w:rPr>
        <w:t xml:space="preserve">בזמן. לא קיבלנו על זה תשובה. יש כאלה שאצלם היציאה </w:t>
      </w:r>
      <w:bookmarkStart w:id="3480" w:name="_ETM_Q1_11435174"/>
      <w:bookmarkEnd w:id="3480"/>
      <w:r>
        <w:rPr>
          <w:rFonts w:hint="cs"/>
          <w:rtl/>
          <w:lang w:eastAsia="he-IL"/>
        </w:rPr>
        <w:t>היא קריטית, והם לא עומדים בקריטריונים ע</w:t>
      </w:r>
      <w:bookmarkStart w:id="3481" w:name="_ETM_Q1_11439167"/>
      <w:bookmarkEnd w:id="3481"/>
      <w:r>
        <w:rPr>
          <w:rFonts w:hint="cs"/>
          <w:rtl/>
          <w:lang w:eastAsia="he-IL"/>
        </w:rPr>
        <w:t xml:space="preserve">כשיו של ועדת החריגים, אלא קריטריונים אחרים. </w:t>
      </w:r>
      <w:bookmarkStart w:id="3482" w:name="_ETM_Q1_11445164"/>
      <w:bookmarkEnd w:id="3482"/>
    </w:p>
    <w:p w:rsidR="0008452C" w:rsidRDefault="0008452C" w:rsidP="00081615">
      <w:pPr>
        <w:rPr>
          <w:rtl/>
          <w:lang w:eastAsia="he-IL"/>
        </w:rPr>
      </w:pPr>
    </w:p>
    <w:p w:rsidR="0008452C" w:rsidRDefault="0008452C" w:rsidP="00081615">
      <w:pPr>
        <w:rPr>
          <w:rtl/>
          <w:lang w:eastAsia="he-IL"/>
        </w:rPr>
      </w:pPr>
      <w:r>
        <w:rPr>
          <w:rFonts w:hint="cs"/>
          <w:rtl/>
          <w:lang w:eastAsia="he-IL"/>
        </w:rPr>
        <w:t xml:space="preserve">אני רוצה לשאול על הנושא של המלוניות. מה שלמדנו פה, שנאמר בעל פה, לא ראיתי את זה כאן בכתב, </w:t>
      </w:r>
      <w:bookmarkStart w:id="3483" w:name="_ETM_Q1_11451758"/>
      <w:bookmarkEnd w:id="3483"/>
      <w:r>
        <w:rPr>
          <w:rFonts w:hint="cs"/>
          <w:rtl/>
          <w:lang w:eastAsia="he-IL"/>
        </w:rPr>
        <w:t>שכל מי שמגיע ממדינה אדומה מופנה למלונית. הוא משתחרר מהמל</w:t>
      </w:r>
      <w:bookmarkStart w:id="3484" w:name="_ETM_Q1_11455228"/>
      <w:bookmarkEnd w:id="3484"/>
      <w:r>
        <w:rPr>
          <w:rFonts w:hint="cs"/>
          <w:rtl/>
          <w:lang w:eastAsia="he-IL"/>
        </w:rPr>
        <w:t xml:space="preserve">ונית לבידוד ביתי, בתנאי שיש לו את זה, אחרי בדיקת </w:t>
      </w:r>
      <w:bookmarkStart w:id="3485" w:name="_ETM_Q1_11460925"/>
      <w:bookmarkEnd w:id="3485"/>
      <w:r>
        <w:rPr>
          <w:rFonts w:hint="cs"/>
          <w:lang w:eastAsia="he-IL"/>
        </w:rPr>
        <w:t>PCR</w:t>
      </w:r>
      <w:r>
        <w:rPr>
          <w:rFonts w:hint="cs"/>
          <w:rtl/>
          <w:lang w:eastAsia="he-IL"/>
        </w:rPr>
        <w:t xml:space="preserve">. אבל אמרנו שבמידה שיתגלה מאומת במטוס שהוא </w:t>
      </w:r>
      <w:bookmarkStart w:id="3486" w:name="_ETM_Q1_11468772"/>
      <w:bookmarkEnd w:id="3486"/>
      <w:r>
        <w:rPr>
          <w:rFonts w:hint="cs"/>
          <w:rtl/>
          <w:lang w:eastAsia="he-IL"/>
        </w:rPr>
        <w:t>נסע, הוא נשאר.</w:t>
      </w:r>
    </w:p>
    <w:p w:rsidR="0008452C" w:rsidRDefault="0008452C" w:rsidP="00081615">
      <w:pPr>
        <w:rPr>
          <w:rtl/>
          <w:lang w:eastAsia="he-IL"/>
        </w:rPr>
      </w:pPr>
    </w:p>
    <w:p w:rsidR="0008452C" w:rsidRDefault="0008452C" w:rsidP="0008452C">
      <w:pPr>
        <w:pStyle w:val="a4"/>
        <w:keepNext/>
        <w:rPr>
          <w:rtl/>
        </w:rPr>
      </w:pPr>
      <w:bookmarkStart w:id="3487" w:name="ET_speaker_גור_בליי_455"/>
      <w:r w:rsidRPr="0008452C">
        <w:rPr>
          <w:rStyle w:val="TagStyle"/>
          <w:rtl/>
        </w:rPr>
        <w:t xml:space="preserve"> &lt;&lt; דובר &gt;&gt; </w:t>
      </w:r>
      <w:r>
        <w:rPr>
          <w:rtl/>
        </w:rPr>
        <w:t xml:space="preserve">גור </w:t>
      </w:r>
      <w:proofErr w:type="spellStart"/>
      <w:r>
        <w:rPr>
          <w:rtl/>
        </w:rPr>
        <w:t>בליי</w:t>
      </w:r>
      <w:proofErr w:type="spellEnd"/>
      <w:r>
        <w:rPr>
          <w:rtl/>
        </w:rPr>
        <w:t>:</w:t>
      </w:r>
      <w:r w:rsidRPr="0008452C">
        <w:rPr>
          <w:rStyle w:val="TagStyle"/>
          <w:rtl/>
        </w:rPr>
        <w:t xml:space="preserve"> &lt;&lt; דובר &gt;&gt;</w:t>
      </w:r>
      <w:r>
        <w:rPr>
          <w:rtl/>
        </w:rPr>
        <w:t xml:space="preserve">   </w:t>
      </w:r>
      <w:bookmarkEnd w:id="3487"/>
    </w:p>
    <w:p w:rsidR="0008452C" w:rsidRDefault="0008452C" w:rsidP="0008452C">
      <w:pPr>
        <w:pStyle w:val="KeepWithNext"/>
        <w:rPr>
          <w:rtl/>
          <w:lang w:eastAsia="he-IL"/>
        </w:rPr>
      </w:pPr>
    </w:p>
    <w:p w:rsidR="0008452C" w:rsidRDefault="0008452C" w:rsidP="0008452C">
      <w:pPr>
        <w:rPr>
          <w:rtl/>
          <w:lang w:eastAsia="he-IL"/>
        </w:rPr>
      </w:pPr>
      <w:r>
        <w:rPr>
          <w:rFonts w:hint="cs"/>
          <w:rtl/>
          <w:lang w:eastAsia="he-IL"/>
        </w:rPr>
        <w:t xml:space="preserve">זה לא בהכרזות שבפני </w:t>
      </w:r>
      <w:bookmarkStart w:id="3488" w:name="_ETM_Q1_11479387"/>
      <w:bookmarkEnd w:id="3488"/>
      <w:r>
        <w:rPr>
          <w:rFonts w:hint="cs"/>
          <w:rtl/>
          <w:lang w:eastAsia="he-IL"/>
        </w:rPr>
        <w:t>הוועדה. מה שאני מבין, אלה הכוונות העתידיות של משרד הברי</w:t>
      </w:r>
      <w:bookmarkStart w:id="3489" w:name="_ETM_Q1_11480567"/>
      <w:bookmarkEnd w:id="3489"/>
      <w:r>
        <w:rPr>
          <w:rFonts w:hint="cs"/>
          <w:rtl/>
          <w:lang w:eastAsia="he-IL"/>
        </w:rPr>
        <w:t xml:space="preserve">אות. מה שמונח כרגע בפני הוועדה הוא פשוט מאוד, הוא </w:t>
      </w:r>
      <w:bookmarkStart w:id="3490" w:name="_ETM_Q1_11485601"/>
      <w:bookmarkEnd w:id="3490"/>
      <w:r>
        <w:rPr>
          <w:rFonts w:hint="cs"/>
          <w:rtl/>
          <w:lang w:eastAsia="he-IL"/>
        </w:rPr>
        <w:t xml:space="preserve">אומר שאם אתה מגיע מהמדינות האדומות, אתה נשלח למלונית. אם </w:t>
      </w:r>
      <w:bookmarkStart w:id="3491" w:name="_ETM_Q1_11489467"/>
      <w:bookmarkEnd w:id="3491"/>
      <w:r>
        <w:rPr>
          <w:rFonts w:hint="cs"/>
          <w:rtl/>
          <w:lang w:eastAsia="he-IL"/>
        </w:rPr>
        <w:t>יש לך תוצאה שלילית אתה נשלח הביתה להשלים את ה</w:t>
      </w:r>
      <w:bookmarkStart w:id="3492" w:name="_ETM_Q1_11490746"/>
      <w:bookmarkEnd w:id="3492"/>
      <w:r>
        <w:rPr>
          <w:rFonts w:hint="cs"/>
          <w:rtl/>
          <w:lang w:eastAsia="he-IL"/>
        </w:rPr>
        <w:t xml:space="preserve">בידוד בבית. אם יש לך תוצאה חיובית, אתה נשאר </w:t>
      </w:r>
      <w:bookmarkStart w:id="3493" w:name="_ETM_Q1_11494911"/>
      <w:bookmarkEnd w:id="3493"/>
      <w:r>
        <w:rPr>
          <w:rFonts w:hint="cs"/>
          <w:rtl/>
          <w:lang w:eastAsia="he-IL"/>
        </w:rPr>
        <w:t>להשלים את הבידוד במלונית ותו לא. בלי קשר לשאלה מה</w:t>
      </w:r>
      <w:bookmarkStart w:id="3494" w:name="_ETM_Q1_11498339"/>
      <w:bookmarkEnd w:id="3494"/>
      <w:r>
        <w:rPr>
          <w:rFonts w:hint="cs"/>
          <w:rtl/>
          <w:lang w:eastAsia="he-IL"/>
        </w:rPr>
        <w:t xml:space="preserve"> היה במטוס. </w:t>
      </w:r>
      <w:bookmarkStart w:id="3495" w:name="_ETM_Q1_11498439"/>
      <w:bookmarkEnd w:id="3495"/>
    </w:p>
    <w:p w:rsidR="00775364" w:rsidRDefault="00775364" w:rsidP="0008452C">
      <w:pPr>
        <w:rPr>
          <w:rtl/>
          <w:lang w:eastAsia="he-IL"/>
        </w:rPr>
      </w:pPr>
      <w:bookmarkStart w:id="3496" w:name="_ETM_Q1_11499720"/>
      <w:bookmarkEnd w:id="3496"/>
    </w:p>
    <w:p w:rsidR="00775364" w:rsidRDefault="00775364" w:rsidP="00775364">
      <w:pPr>
        <w:pStyle w:val="a4"/>
        <w:keepNext/>
        <w:rPr>
          <w:rtl/>
        </w:rPr>
      </w:pPr>
      <w:bookmarkStart w:id="3497" w:name="ET_speaker_6166_456"/>
      <w:r w:rsidRPr="0077536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75364">
        <w:rPr>
          <w:rStyle w:val="TagStyle"/>
          <w:rtl/>
        </w:rPr>
        <w:t xml:space="preserve"> &lt;&lt; דובר &gt;&gt;</w:t>
      </w:r>
      <w:r>
        <w:rPr>
          <w:rtl/>
        </w:rPr>
        <w:t xml:space="preserve">   </w:t>
      </w:r>
      <w:bookmarkEnd w:id="3497"/>
    </w:p>
    <w:p w:rsidR="00775364" w:rsidRDefault="00775364" w:rsidP="00775364">
      <w:pPr>
        <w:pStyle w:val="KeepWithNext"/>
        <w:rPr>
          <w:rtl/>
          <w:lang w:eastAsia="he-IL"/>
        </w:rPr>
      </w:pPr>
    </w:p>
    <w:p w:rsidR="00775364" w:rsidRDefault="00C026FC" w:rsidP="00775364">
      <w:pPr>
        <w:rPr>
          <w:rtl/>
          <w:lang w:eastAsia="he-IL"/>
        </w:rPr>
      </w:pPr>
      <w:bookmarkStart w:id="3498" w:name="_ETM_Q1_11502248"/>
      <w:bookmarkStart w:id="3499" w:name="_ETM_Q1_11502413"/>
      <w:bookmarkStart w:id="3500" w:name="_ETM_Q1_11502678"/>
      <w:bookmarkStart w:id="3501" w:name="_ETM_Q1_11503754"/>
      <w:bookmarkEnd w:id="3498"/>
      <w:bookmarkEnd w:id="3499"/>
      <w:bookmarkEnd w:id="3500"/>
      <w:bookmarkEnd w:id="3501"/>
      <w:r>
        <w:rPr>
          <w:rFonts w:hint="cs"/>
          <w:rtl/>
          <w:lang w:eastAsia="he-IL"/>
        </w:rPr>
        <w:t xml:space="preserve">לפי מה שאמרתם, גם מי שיקבל </w:t>
      </w:r>
      <w:r>
        <w:rPr>
          <w:rFonts w:hint="cs"/>
          <w:lang w:eastAsia="he-IL"/>
        </w:rPr>
        <w:t>PCR</w:t>
      </w:r>
      <w:r>
        <w:rPr>
          <w:rFonts w:hint="cs"/>
          <w:rtl/>
          <w:lang w:eastAsia="he-IL"/>
        </w:rPr>
        <w:t xml:space="preserve"> שלילי </w:t>
      </w:r>
      <w:bookmarkStart w:id="3502" w:name="_ETM_Q1_11506158"/>
      <w:bookmarkEnd w:id="3502"/>
      <w:r>
        <w:rPr>
          <w:rFonts w:hint="cs"/>
          <w:rtl/>
          <w:lang w:eastAsia="he-IL"/>
        </w:rPr>
        <w:t xml:space="preserve">לא ישתחרר עד שכל המטוס יקבל. זאת המשמעות. </w:t>
      </w:r>
    </w:p>
    <w:p w:rsidR="00C026FC" w:rsidRDefault="00C026FC" w:rsidP="00775364">
      <w:pPr>
        <w:rPr>
          <w:rtl/>
          <w:lang w:eastAsia="he-IL"/>
        </w:rPr>
      </w:pPr>
      <w:bookmarkStart w:id="3503" w:name="_ETM_Q1_11513605"/>
      <w:bookmarkStart w:id="3504" w:name="_ETM_Q1_11513714"/>
      <w:bookmarkEnd w:id="3503"/>
      <w:bookmarkEnd w:id="3504"/>
    </w:p>
    <w:p w:rsidR="00C026FC" w:rsidRDefault="00C026FC" w:rsidP="00C026FC">
      <w:pPr>
        <w:pStyle w:val="a4"/>
        <w:keepNext/>
        <w:rPr>
          <w:rtl/>
        </w:rPr>
      </w:pPr>
      <w:bookmarkStart w:id="3505" w:name="ET_speaker_גור_בליי_457"/>
      <w:r w:rsidRPr="00C026FC">
        <w:rPr>
          <w:rStyle w:val="TagStyle"/>
          <w:rtl/>
        </w:rPr>
        <w:t xml:space="preserve"> &lt;&lt; דובר &gt;&gt; </w:t>
      </w:r>
      <w:r>
        <w:rPr>
          <w:rtl/>
        </w:rPr>
        <w:t xml:space="preserve">גור </w:t>
      </w:r>
      <w:proofErr w:type="spellStart"/>
      <w:r>
        <w:rPr>
          <w:rtl/>
        </w:rPr>
        <w:t>בליי</w:t>
      </w:r>
      <w:proofErr w:type="spellEnd"/>
      <w:r>
        <w:rPr>
          <w:rtl/>
        </w:rPr>
        <w:t>:</w:t>
      </w:r>
      <w:r w:rsidRPr="00C026FC">
        <w:rPr>
          <w:rStyle w:val="TagStyle"/>
          <w:rtl/>
        </w:rPr>
        <w:t xml:space="preserve"> &lt;&lt; דובר &gt;&gt;</w:t>
      </w:r>
      <w:r>
        <w:rPr>
          <w:rtl/>
        </w:rPr>
        <w:t xml:space="preserve">   </w:t>
      </w:r>
      <w:bookmarkEnd w:id="3505"/>
    </w:p>
    <w:p w:rsidR="00C026FC" w:rsidRDefault="00C026FC" w:rsidP="00C026FC">
      <w:pPr>
        <w:pStyle w:val="KeepWithNext"/>
        <w:rPr>
          <w:rtl/>
          <w:lang w:eastAsia="he-IL"/>
        </w:rPr>
      </w:pPr>
    </w:p>
    <w:p w:rsidR="00C026FC" w:rsidRDefault="00C026FC" w:rsidP="00C026FC">
      <w:pPr>
        <w:rPr>
          <w:rtl/>
          <w:lang w:eastAsia="he-IL"/>
        </w:rPr>
      </w:pPr>
      <w:r>
        <w:rPr>
          <w:rFonts w:hint="cs"/>
          <w:rtl/>
          <w:lang w:eastAsia="he-IL"/>
        </w:rPr>
        <w:t xml:space="preserve">זה לא מה שבפנינו, אבל באמת כדאי שיתייחסו לזה. </w:t>
      </w:r>
    </w:p>
    <w:p w:rsidR="00C026FC" w:rsidRDefault="00C026FC" w:rsidP="00C026FC">
      <w:pPr>
        <w:rPr>
          <w:rtl/>
          <w:lang w:eastAsia="he-IL"/>
        </w:rPr>
      </w:pPr>
      <w:bookmarkStart w:id="3506" w:name="_ETM_Q1_11515202"/>
      <w:bookmarkStart w:id="3507" w:name="_ETM_Q1_11515298"/>
      <w:bookmarkEnd w:id="3506"/>
      <w:bookmarkEnd w:id="3507"/>
    </w:p>
    <w:p w:rsidR="00C026FC" w:rsidRDefault="00C026FC" w:rsidP="00C026FC">
      <w:pPr>
        <w:pStyle w:val="a4"/>
        <w:keepNext/>
        <w:rPr>
          <w:rtl/>
        </w:rPr>
      </w:pPr>
      <w:bookmarkStart w:id="3508" w:name="ET_speaker_6166_458"/>
      <w:r w:rsidRPr="00C026F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026FC">
        <w:rPr>
          <w:rStyle w:val="TagStyle"/>
          <w:rtl/>
        </w:rPr>
        <w:t xml:space="preserve"> &lt;&lt; דובר &gt;&gt;</w:t>
      </w:r>
      <w:r>
        <w:rPr>
          <w:rtl/>
        </w:rPr>
        <w:t xml:space="preserve">   </w:t>
      </w:r>
      <w:bookmarkEnd w:id="3508"/>
    </w:p>
    <w:p w:rsidR="00C026FC" w:rsidRDefault="00C026FC" w:rsidP="00C026FC">
      <w:pPr>
        <w:pStyle w:val="KeepWithNext"/>
        <w:rPr>
          <w:rtl/>
          <w:lang w:eastAsia="he-IL"/>
        </w:rPr>
      </w:pPr>
    </w:p>
    <w:p w:rsidR="00C026FC" w:rsidRDefault="00C026FC" w:rsidP="00C026FC">
      <w:pPr>
        <w:rPr>
          <w:rtl/>
          <w:lang w:eastAsia="he-IL"/>
        </w:rPr>
      </w:pPr>
      <w:r>
        <w:rPr>
          <w:rFonts w:hint="cs"/>
          <w:rtl/>
          <w:lang w:eastAsia="he-IL"/>
        </w:rPr>
        <w:t xml:space="preserve">זה מה שאמרה ד"ר פרייס. מעבר לזה, בדיקה חיובית של אדם שחשוד כחיובי לא ניתנת מיד. החיובי לוקח עכשיו </w:t>
      </w:r>
      <w:bookmarkStart w:id="3509" w:name="_ETM_Q1_11527451"/>
      <w:bookmarkEnd w:id="3509"/>
      <w:r>
        <w:rPr>
          <w:rFonts w:hint="cs"/>
          <w:rtl/>
          <w:lang w:eastAsia="he-IL"/>
        </w:rPr>
        <w:t xml:space="preserve">יותר זמן מהבדיקה השלילית ולכן רוצים לראות מה התהליך </w:t>
      </w:r>
      <w:bookmarkStart w:id="3510" w:name="_ETM_Q1_11534657"/>
      <w:bookmarkEnd w:id="3510"/>
      <w:r>
        <w:rPr>
          <w:rFonts w:hint="cs"/>
          <w:rtl/>
          <w:lang w:eastAsia="he-IL"/>
        </w:rPr>
        <w:t xml:space="preserve">שלו. לכן יכול להיות שאנחנו משאירים אנשים במלונית הרבה </w:t>
      </w:r>
      <w:bookmarkStart w:id="3511" w:name="_ETM_Q1_11538925"/>
      <w:bookmarkEnd w:id="3511"/>
      <w:r>
        <w:rPr>
          <w:rFonts w:hint="cs"/>
          <w:rtl/>
          <w:lang w:eastAsia="he-IL"/>
        </w:rPr>
        <w:t xml:space="preserve">יותר זמן ממה שצריך. </w:t>
      </w:r>
    </w:p>
    <w:p w:rsidR="00C026FC" w:rsidRDefault="00C026FC" w:rsidP="00C026FC">
      <w:pPr>
        <w:rPr>
          <w:rtl/>
          <w:lang w:eastAsia="he-IL"/>
        </w:rPr>
      </w:pPr>
    </w:p>
    <w:p w:rsidR="00C026FC" w:rsidRDefault="00C026FC" w:rsidP="00C026FC">
      <w:pPr>
        <w:pStyle w:val="af6"/>
        <w:keepNext/>
        <w:rPr>
          <w:rtl/>
        </w:rPr>
      </w:pPr>
      <w:bookmarkStart w:id="3512" w:name="ET_yor_6156_459"/>
      <w:r w:rsidRPr="00C026FC">
        <w:rPr>
          <w:rStyle w:val="TagStyle"/>
          <w:rtl/>
        </w:rPr>
        <w:t xml:space="preserve"> &lt;&lt; </w:t>
      </w:r>
      <w:proofErr w:type="spellStart"/>
      <w:r w:rsidRPr="00C026FC">
        <w:rPr>
          <w:rStyle w:val="TagStyle"/>
          <w:rtl/>
        </w:rPr>
        <w:t>יור</w:t>
      </w:r>
      <w:proofErr w:type="spellEnd"/>
      <w:r w:rsidRPr="00C026FC">
        <w:rPr>
          <w:rStyle w:val="TagStyle"/>
          <w:rtl/>
        </w:rPr>
        <w:t xml:space="preserve"> &gt;&gt; </w:t>
      </w:r>
      <w:r>
        <w:rPr>
          <w:rtl/>
        </w:rPr>
        <w:t>היו"ר גלעד קריב:</w:t>
      </w:r>
      <w:r w:rsidRPr="00C026FC">
        <w:rPr>
          <w:rStyle w:val="TagStyle"/>
          <w:rtl/>
        </w:rPr>
        <w:t xml:space="preserve"> &lt;&lt; יור &gt;&gt;</w:t>
      </w:r>
      <w:r>
        <w:rPr>
          <w:rtl/>
        </w:rPr>
        <w:t xml:space="preserve">   </w:t>
      </w:r>
      <w:bookmarkEnd w:id="3512"/>
    </w:p>
    <w:p w:rsidR="00C026FC" w:rsidRDefault="00C026FC" w:rsidP="00C026FC">
      <w:pPr>
        <w:pStyle w:val="KeepWithNext"/>
        <w:rPr>
          <w:rtl/>
          <w:lang w:eastAsia="he-IL"/>
        </w:rPr>
      </w:pPr>
    </w:p>
    <w:p w:rsidR="00C026FC" w:rsidRDefault="00C026FC" w:rsidP="00C026FC">
      <w:pPr>
        <w:rPr>
          <w:rtl/>
          <w:lang w:eastAsia="he-IL"/>
        </w:rPr>
      </w:pPr>
      <w:r>
        <w:rPr>
          <w:rFonts w:hint="cs"/>
          <w:rtl/>
          <w:lang w:eastAsia="he-IL"/>
        </w:rPr>
        <w:t xml:space="preserve">בהחלט. אילנה, זה דבר שתתייחסו אליו, </w:t>
      </w:r>
      <w:bookmarkStart w:id="3513" w:name="_ETM_Q1_11546119"/>
      <w:bookmarkEnd w:id="3513"/>
      <w:r>
        <w:rPr>
          <w:rFonts w:hint="cs"/>
          <w:rtl/>
          <w:lang w:eastAsia="he-IL"/>
        </w:rPr>
        <w:t xml:space="preserve">וגם אפשר להביא שינויים בהכרזות תוך כדי התקופה. </w:t>
      </w:r>
    </w:p>
    <w:p w:rsidR="00C026FC" w:rsidRDefault="00C026FC" w:rsidP="00C026FC">
      <w:pPr>
        <w:rPr>
          <w:rtl/>
          <w:lang w:eastAsia="he-IL"/>
        </w:rPr>
      </w:pPr>
      <w:bookmarkStart w:id="3514" w:name="_ETM_Q1_11551605"/>
      <w:bookmarkEnd w:id="3514"/>
    </w:p>
    <w:p w:rsidR="00C026FC" w:rsidRDefault="00C026FC" w:rsidP="00C026FC">
      <w:pPr>
        <w:rPr>
          <w:rtl/>
          <w:lang w:eastAsia="he-IL"/>
        </w:rPr>
      </w:pPr>
      <w:bookmarkStart w:id="3515" w:name="_ETM_Q1_11551767"/>
      <w:bookmarkStart w:id="3516" w:name="_ETM_Q1_11551785"/>
      <w:bookmarkStart w:id="3517" w:name="_ETM_Q1_11551845"/>
      <w:bookmarkEnd w:id="3515"/>
      <w:bookmarkEnd w:id="3516"/>
      <w:bookmarkEnd w:id="3517"/>
      <w:r>
        <w:rPr>
          <w:rFonts w:hint="cs"/>
          <w:rtl/>
          <w:lang w:eastAsia="he-IL"/>
        </w:rPr>
        <w:t xml:space="preserve">מר </w:t>
      </w:r>
      <w:bookmarkStart w:id="3518" w:name="_ETM_Q1_11552536"/>
      <w:bookmarkEnd w:id="3518"/>
      <w:r>
        <w:rPr>
          <w:rFonts w:hint="cs"/>
          <w:rtl/>
          <w:lang w:eastAsia="he-IL"/>
        </w:rPr>
        <w:t xml:space="preserve">יוסי </w:t>
      </w:r>
      <w:proofErr w:type="spellStart"/>
      <w:r>
        <w:rPr>
          <w:rFonts w:hint="cs"/>
          <w:rtl/>
          <w:lang w:eastAsia="he-IL"/>
        </w:rPr>
        <w:t>פתאל</w:t>
      </w:r>
      <w:proofErr w:type="spellEnd"/>
      <w:r>
        <w:rPr>
          <w:rFonts w:hint="cs"/>
          <w:rtl/>
          <w:lang w:eastAsia="he-IL"/>
        </w:rPr>
        <w:t xml:space="preserve">, סמנכ"ל מארגני תיירות נכנסת, ואחריו יעל דניאלי, מנכ"לית </w:t>
      </w:r>
      <w:bookmarkStart w:id="3519" w:name="_ETM_Q1_11555069"/>
      <w:bookmarkEnd w:id="3519"/>
      <w:r>
        <w:rPr>
          <w:rFonts w:hint="cs"/>
          <w:rtl/>
          <w:lang w:eastAsia="he-IL"/>
        </w:rPr>
        <w:t xml:space="preserve">התאחדות המלונות, ואנחנו ניגשים להקראות. </w:t>
      </w:r>
    </w:p>
    <w:p w:rsidR="00C026FC" w:rsidRDefault="00C026FC" w:rsidP="00C026FC">
      <w:pPr>
        <w:rPr>
          <w:rtl/>
          <w:lang w:eastAsia="he-IL"/>
        </w:rPr>
      </w:pPr>
      <w:bookmarkStart w:id="3520" w:name="_ETM_Q1_11561231"/>
      <w:bookmarkStart w:id="3521" w:name="_ETM_Q1_11561348"/>
      <w:bookmarkEnd w:id="3520"/>
      <w:bookmarkEnd w:id="3521"/>
    </w:p>
    <w:p w:rsidR="00C026FC" w:rsidRDefault="00C026FC" w:rsidP="00C026FC">
      <w:pPr>
        <w:pStyle w:val="af9"/>
        <w:keepNext/>
        <w:rPr>
          <w:rtl/>
          <w:lang w:eastAsia="he-IL"/>
        </w:rPr>
      </w:pPr>
      <w:bookmarkStart w:id="3522" w:name="ET_guest_517176_460"/>
      <w:r w:rsidRPr="00C026FC">
        <w:rPr>
          <w:rStyle w:val="TagStyle"/>
          <w:rtl/>
        </w:rPr>
        <w:t xml:space="preserve"> &lt;&lt; אורח &gt;&gt; </w:t>
      </w:r>
      <w:r>
        <w:rPr>
          <w:rtl/>
          <w:lang w:eastAsia="he-IL"/>
        </w:rPr>
        <w:t xml:space="preserve">יוסי </w:t>
      </w:r>
      <w:proofErr w:type="spellStart"/>
      <w:r>
        <w:rPr>
          <w:rtl/>
          <w:lang w:eastAsia="he-IL"/>
        </w:rPr>
        <w:t>פתאל</w:t>
      </w:r>
      <w:proofErr w:type="spellEnd"/>
      <w:r>
        <w:rPr>
          <w:rtl/>
          <w:lang w:eastAsia="he-IL"/>
        </w:rPr>
        <w:t>:</w:t>
      </w:r>
      <w:r w:rsidRPr="00C026FC">
        <w:rPr>
          <w:rStyle w:val="TagStyle"/>
          <w:rtl/>
        </w:rPr>
        <w:t xml:space="preserve"> &lt;&lt; אורח &gt;&gt;</w:t>
      </w:r>
      <w:r>
        <w:rPr>
          <w:rtl/>
          <w:lang w:eastAsia="he-IL"/>
        </w:rPr>
        <w:t xml:space="preserve">   </w:t>
      </w:r>
      <w:bookmarkEnd w:id="3522"/>
    </w:p>
    <w:p w:rsidR="00C026FC" w:rsidRDefault="00C026FC" w:rsidP="00C026FC">
      <w:pPr>
        <w:pStyle w:val="KeepWithNext"/>
        <w:rPr>
          <w:rtl/>
          <w:lang w:eastAsia="he-IL"/>
        </w:rPr>
      </w:pPr>
    </w:p>
    <w:p w:rsidR="00C026FC" w:rsidRDefault="00C026FC" w:rsidP="00C026FC">
      <w:pPr>
        <w:rPr>
          <w:rtl/>
          <w:lang w:eastAsia="he-IL"/>
        </w:rPr>
      </w:pPr>
      <w:r>
        <w:rPr>
          <w:rFonts w:hint="cs"/>
          <w:rtl/>
          <w:lang w:eastAsia="he-IL"/>
        </w:rPr>
        <w:t xml:space="preserve">תודה רבה, אדוני. לפני כמה </w:t>
      </w:r>
      <w:bookmarkStart w:id="3523" w:name="_ETM_Q1_11564433"/>
      <w:bookmarkEnd w:id="3523"/>
      <w:r>
        <w:rPr>
          <w:rFonts w:hint="cs"/>
          <w:rtl/>
          <w:lang w:eastAsia="he-IL"/>
        </w:rPr>
        <w:t xml:space="preserve">שבועות היינו בוועדה ודיברנו על מתווה איך מכניסים תיירים. באופן </w:t>
      </w:r>
      <w:bookmarkStart w:id="3524" w:name="_ETM_Q1_11568456"/>
      <w:bookmarkEnd w:id="3524"/>
      <w:r>
        <w:rPr>
          <w:rFonts w:hint="cs"/>
          <w:rtl/>
          <w:lang w:eastAsia="he-IL"/>
        </w:rPr>
        <w:t xml:space="preserve">כמעט נבואי, אדוני היושב-ראש, אתה דיברת על כך שצריך </w:t>
      </w:r>
      <w:bookmarkStart w:id="3525" w:name="_ETM_Q1_11569975"/>
      <w:bookmarkEnd w:id="3525"/>
      <w:r>
        <w:rPr>
          <w:rFonts w:hint="cs"/>
          <w:rtl/>
          <w:lang w:eastAsia="he-IL"/>
        </w:rPr>
        <w:t xml:space="preserve">לדבר על איך מפצים, כי לא תוכל להיות תנועה, והנה </w:t>
      </w:r>
      <w:bookmarkStart w:id="3526" w:name="_ETM_Q1_11575195"/>
      <w:bookmarkEnd w:id="3526"/>
      <w:r>
        <w:rPr>
          <w:rFonts w:hint="cs"/>
          <w:rtl/>
          <w:lang w:eastAsia="he-IL"/>
        </w:rPr>
        <w:t xml:space="preserve">הגענו לרגע. </w:t>
      </w:r>
    </w:p>
    <w:p w:rsidR="00C026FC" w:rsidRDefault="00C026FC" w:rsidP="00C026FC">
      <w:pPr>
        <w:rPr>
          <w:rtl/>
          <w:lang w:eastAsia="he-IL"/>
        </w:rPr>
      </w:pPr>
      <w:bookmarkStart w:id="3527" w:name="_ETM_Q1_11577739"/>
      <w:bookmarkStart w:id="3528" w:name="_ETM_Q1_11577865"/>
      <w:bookmarkEnd w:id="3527"/>
      <w:bookmarkEnd w:id="3528"/>
    </w:p>
    <w:p w:rsidR="00C026FC" w:rsidRDefault="00C026FC" w:rsidP="00C026FC">
      <w:pPr>
        <w:rPr>
          <w:rtl/>
          <w:lang w:eastAsia="he-IL"/>
        </w:rPr>
      </w:pPr>
      <w:bookmarkStart w:id="3529" w:name="_ETM_Q1_11577914"/>
      <w:bookmarkStart w:id="3530" w:name="_ETM_Q1_11577964"/>
      <w:bookmarkEnd w:id="3529"/>
      <w:bookmarkEnd w:id="3530"/>
      <w:r>
        <w:rPr>
          <w:rFonts w:hint="cs"/>
          <w:rtl/>
          <w:lang w:eastAsia="he-IL"/>
        </w:rPr>
        <w:t xml:space="preserve">חשוב לנו מאוד שהוועדה, ככל שהיא דנה בפרטים, </w:t>
      </w:r>
      <w:bookmarkStart w:id="3531" w:name="_ETM_Q1_11580289"/>
      <w:bookmarkEnd w:id="3531"/>
      <w:r>
        <w:rPr>
          <w:rFonts w:hint="cs"/>
          <w:rtl/>
          <w:lang w:eastAsia="he-IL"/>
        </w:rPr>
        <w:t xml:space="preserve">תכלול גם את הנושא של הצורך להחליט על פיצויים. </w:t>
      </w:r>
      <w:r w:rsidR="00835B5F">
        <w:rPr>
          <w:rFonts w:hint="cs"/>
          <w:rtl/>
          <w:lang w:eastAsia="he-IL"/>
        </w:rPr>
        <w:t xml:space="preserve">הייתה הכרזה כללית </w:t>
      </w:r>
      <w:r w:rsidR="006727BA">
        <w:rPr>
          <w:rFonts w:hint="cs"/>
          <w:rtl/>
          <w:lang w:eastAsia="he-IL"/>
        </w:rPr>
        <w:t xml:space="preserve">אתמול של הממשלה. לצערנו הייתה אחת כזאת גם </w:t>
      </w:r>
      <w:bookmarkStart w:id="3532" w:name="_ETM_Q1_11588625"/>
      <w:bookmarkEnd w:id="3532"/>
      <w:r w:rsidR="006727BA">
        <w:rPr>
          <w:rFonts w:hint="cs"/>
          <w:rtl/>
          <w:lang w:eastAsia="he-IL"/>
        </w:rPr>
        <w:t>ביולי, עד היום היא לא יושמה. אז אם הווע</w:t>
      </w:r>
      <w:bookmarkStart w:id="3533" w:name="_ETM_Q1_11589510"/>
      <w:bookmarkEnd w:id="3533"/>
      <w:r w:rsidR="006727BA">
        <w:rPr>
          <w:rFonts w:hint="cs"/>
          <w:rtl/>
          <w:lang w:eastAsia="he-IL"/>
        </w:rPr>
        <w:t xml:space="preserve">דה תואיל לתמוך בנו בזה שהיא תגיד שהיא מאשרת, היא </w:t>
      </w:r>
      <w:bookmarkStart w:id="3534" w:name="_ETM_Q1_11594270"/>
      <w:bookmarkEnd w:id="3534"/>
      <w:r w:rsidR="006727BA">
        <w:rPr>
          <w:rFonts w:hint="cs"/>
          <w:rtl/>
          <w:lang w:eastAsia="he-IL"/>
        </w:rPr>
        <w:t>מניחה שהנושא הזה גם יטופל, הדבר הזה מאוד</w:t>
      </w:r>
      <w:bookmarkStart w:id="3535" w:name="_ETM_Q1_11596832"/>
      <w:bookmarkEnd w:id="3535"/>
      <w:r w:rsidR="006727BA">
        <w:rPr>
          <w:rFonts w:hint="cs"/>
          <w:rtl/>
          <w:lang w:eastAsia="he-IL"/>
        </w:rPr>
        <w:t xml:space="preserve"> מאוד חשוב. כי אנחנו נתקלים באותה בעיה שיש פער בין </w:t>
      </w:r>
      <w:bookmarkStart w:id="3536" w:name="_ETM_Q1_11603385"/>
      <w:bookmarkEnd w:id="3536"/>
      <w:r w:rsidR="006727BA">
        <w:rPr>
          <w:rFonts w:hint="cs"/>
          <w:rtl/>
          <w:lang w:eastAsia="he-IL"/>
        </w:rPr>
        <w:t xml:space="preserve">החלטות לבין היישום שלהן כפי שאדוני פה מראה את זה </w:t>
      </w:r>
      <w:bookmarkStart w:id="3537" w:name="_ETM_Q1_11607014"/>
      <w:bookmarkEnd w:id="3537"/>
      <w:r w:rsidR="006727BA">
        <w:rPr>
          <w:rFonts w:hint="cs"/>
          <w:rtl/>
          <w:lang w:eastAsia="he-IL"/>
        </w:rPr>
        <w:t xml:space="preserve">לאורך כל הדיונים. </w:t>
      </w:r>
    </w:p>
    <w:p w:rsidR="006727BA" w:rsidRDefault="006727BA" w:rsidP="00C026FC">
      <w:pPr>
        <w:rPr>
          <w:rtl/>
          <w:lang w:eastAsia="he-IL"/>
        </w:rPr>
      </w:pPr>
    </w:p>
    <w:p w:rsidR="006727BA" w:rsidRDefault="006727BA" w:rsidP="00C026FC">
      <w:pPr>
        <w:rPr>
          <w:rtl/>
          <w:lang w:eastAsia="he-IL"/>
        </w:rPr>
      </w:pPr>
      <w:r>
        <w:rPr>
          <w:rFonts w:hint="cs"/>
          <w:rtl/>
          <w:lang w:eastAsia="he-IL"/>
        </w:rPr>
        <w:t xml:space="preserve">אני רוצה לציין עוד דבר אחד </w:t>
      </w:r>
      <w:bookmarkStart w:id="3538" w:name="_ETM_Q1_11610482"/>
      <w:bookmarkEnd w:id="3538"/>
      <w:r>
        <w:rPr>
          <w:rFonts w:hint="cs"/>
          <w:rtl/>
          <w:lang w:eastAsia="he-IL"/>
        </w:rPr>
        <w:t xml:space="preserve">חשוב, שיש עשרות אלפי תיירים שברגע זה כל כספם יורד </w:t>
      </w:r>
      <w:bookmarkStart w:id="3539" w:name="_ETM_Q1_11616960"/>
      <w:bookmarkEnd w:id="3539"/>
      <w:r>
        <w:rPr>
          <w:rFonts w:hint="cs"/>
          <w:rtl/>
          <w:lang w:eastAsia="he-IL"/>
        </w:rPr>
        <w:t xml:space="preserve">לטמיון. אני חושב שהממשלה לפחות צריכה להגיד לחברות התעופה </w:t>
      </w:r>
      <w:bookmarkStart w:id="3540" w:name="_ETM_Q1_11621331"/>
      <w:bookmarkEnd w:id="3540"/>
      <w:r>
        <w:rPr>
          <w:rFonts w:hint="cs"/>
          <w:rtl/>
          <w:lang w:eastAsia="he-IL"/>
        </w:rPr>
        <w:t xml:space="preserve">שהיא מצפה מהן שלא יגבו דמי ביטול. </w:t>
      </w:r>
      <w:bookmarkStart w:id="3541" w:name="_ETM_Q1_11623410"/>
      <w:bookmarkEnd w:id="3541"/>
      <w:r>
        <w:rPr>
          <w:rFonts w:hint="cs"/>
          <w:rtl/>
          <w:lang w:eastAsia="he-IL"/>
        </w:rPr>
        <w:t xml:space="preserve">המדינה נתנה להם זיכיון להרוויח כאן כסף והם הולכים לגבות </w:t>
      </w:r>
      <w:bookmarkStart w:id="3542" w:name="_ETM_Q1_11625032"/>
      <w:bookmarkEnd w:id="3542"/>
      <w:r>
        <w:rPr>
          <w:rFonts w:hint="cs"/>
          <w:rtl/>
          <w:lang w:eastAsia="he-IL"/>
        </w:rPr>
        <w:t xml:space="preserve">דמי ביטול מלאים מעשרות אלפים שכבר רכשו שירותים מלאים והם </w:t>
      </w:r>
      <w:bookmarkStart w:id="3543" w:name="_ETM_Q1_11632749"/>
      <w:bookmarkEnd w:id="3543"/>
      <w:r>
        <w:rPr>
          <w:rFonts w:hint="cs"/>
          <w:rtl/>
          <w:lang w:eastAsia="he-IL"/>
        </w:rPr>
        <w:t xml:space="preserve">בדרכם לארץ בימים הקרובים, ואסור שהממשלה תתיר שהזיכיון </w:t>
      </w:r>
      <w:bookmarkStart w:id="3544" w:name="_ETM_Q1_11637025"/>
      <w:bookmarkEnd w:id="3544"/>
      <w:r>
        <w:rPr>
          <w:rFonts w:hint="cs"/>
          <w:rtl/>
          <w:lang w:eastAsia="he-IL"/>
        </w:rPr>
        <w:t xml:space="preserve">שלה לטוס לכאן ינוצל לרעה. </w:t>
      </w:r>
      <w:r w:rsidR="00066410">
        <w:rPr>
          <w:rFonts w:hint="cs"/>
          <w:rtl/>
          <w:lang w:eastAsia="he-IL"/>
        </w:rPr>
        <w:t xml:space="preserve">אנחנו במצב סופר-קריטי, כי </w:t>
      </w:r>
      <w:bookmarkStart w:id="3545" w:name="_ETM_Q1_11641883"/>
      <w:bookmarkEnd w:id="3545"/>
      <w:r w:rsidR="00066410">
        <w:rPr>
          <w:rFonts w:hint="cs"/>
          <w:rtl/>
          <w:lang w:eastAsia="he-IL"/>
        </w:rPr>
        <w:t xml:space="preserve">המלונות חזרו לעבודה, גייסנו כוח אדם, </w:t>
      </w:r>
      <w:bookmarkStart w:id="3546" w:name="_ETM_Q1_11646070"/>
      <w:bookmarkEnd w:id="3546"/>
      <w:r w:rsidR="00066410">
        <w:rPr>
          <w:rFonts w:hint="cs"/>
          <w:rtl/>
          <w:lang w:eastAsia="he-IL"/>
        </w:rPr>
        <w:t xml:space="preserve">התחלנו לשרת לחו"ל ובאחת אנחנו נופלים עכשיו למצב של </w:t>
      </w:r>
      <w:bookmarkStart w:id="3547" w:name="_ETM_Q1_11648157"/>
      <w:bookmarkEnd w:id="3547"/>
      <w:r w:rsidR="00066410">
        <w:rPr>
          <w:rFonts w:hint="cs"/>
          <w:rtl/>
          <w:lang w:eastAsia="he-IL"/>
        </w:rPr>
        <w:t xml:space="preserve">מרס 2020. חייב שיהיה איזשהו מנגנון שלא </w:t>
      </w:r>
      <w:bookmarkStart w:id="3548" w:name="_ETM_Q1_11654136"/>
      <w:bookmarkEnd w:id="3548"/>
      <w:r w:rsidR="00066410">
        <w:rPr>
          <w:rFonts w:hint="cs"/>
          <w:rtl/>
          <w:lang w:eastAsia="he-IL"/>
        </w:rPr>
        <w:t xml:space="preserve">כל פעם ממציאים את הגלגל מחדש, כמו שקורה עכשיו. אנחנו </w:t>
      </w:r>
      <w:bookmarkStart w:id="3549" w:name="_ETM_Q1_11655424"/>
      <w:bookmarkEnd w:id="3549"/>
      <w:r w:rsidR="00066410">
        <w:rPr>
          <w:rFonts w:hint="cs"/>
          <w:rtl/>
          <w:lang w:eastAsia="he-IL"/>
        </w:rPr>
        <w:t xml:space="preserve">22 חודשים בתוך המשבר, נתחיל עכשיו עוד פעם דיון מאפס, </w:t>
      </w:r>
      <w:bookmarkStart w:id="3550" w:name="_ETM_Q1_11660894"/>
      <w:bookmarkEnd w:id="3550"/>
      <w:r w:rsidR="00066410">
        <w:rPr>
          <w:rFonts w:hint="cs"/>
          <w:rtl/>
          <w:lang w:eastAsia="he-IL"/>
        </w:rPr>
        <w:t xml:space="preserve">איזה פיצוי ואיזה הסדר </w:t>
      </w:r>
      <w:proofErr w:type="spellStart"/>
      <w:r w:rsidR="00066410">
        <w:rPr>
          <w:rFonts w:hint="cs"/>
          <w:rtl/>
          <w:lang w:eastAsia="he-IL"/>
        </w:rPr>
        <w:t>וכו</w:t>
      </w:r>
      <w:proofErr w:type="spellEnd"/>
      <w:r w:rsidR="00066410">
        <w:rPr>
          <w:rFonts w:hint="cs"/>
          <w:rtl/>
          <w:lang w:eastAsia="he-IL"/>
        </w:rPr>
        <w:t xml:space="preserve">'. ככל שהוועדה ואדוני יסכימו שהנושא </w:t>
      </w:r>
      <w:bookmarkStart w:id="3551" w:name="_ETM_Q1_11671307"/>
      <w:bookmarkEnd w:id="3551"/>
      <w:r w:rsidR="00066410">
        <w:rPr>
          <w:rFonts w:hint="cs"/>
          <w:rtl/>
          <w:lang w:eastAsia="he-IL"/>
        </w:rPr>
        <w:t xml:space="preserve">הזה הוא חלק בלתי נפרד מהדיון, אנחנו מאוד נודה, </w:t>
      </w:r>
      <w:bookmarkStart w:id="3552" w:name="_ETM_Q1_11674250"/>
      <w:bookmarkEnd w:id="3552"/>
      <w:r w:rsidR="00066410">
        <w:rPr>
          <w:rFonts w:hint="cs"/>
          <w:rtl/>
          <w:lang w:eastAsia="he-IL"/>
        </w:rPr>
        <w:t xml:space="preserve">כפי שזה גם נאמר על ידיכם בפעם הקודמת. תודה רבה. </w:t>
      </w:r>
      <w:bookmarkStart w:id="3553" w:name="_ETM_Q1_11676315"/>
      <w:bookmarkEnd w:id="3553"/>
    </w:p>
    <w:p w:rsidR="00066410" w:rsidRDefault="00066410" w:rsidP="00C026FC">
      <w:pPr>
        <w:rPr>
          <w:rtl/>
          <w:lang w:eastAsia="he-IL"/>
        </w:rPr>
      </w:pPr>
      <w:bookmarkStart w:id="3554" w:name="_ETM_Q1_11674450"/>
      <w:bookmarkStart w:id="3555" w:name="_ETM_Q1_11674550"/>
      <w:bookmarkEnd w:id="3554"/>
      <w:bookmarkEnd w:id="3555"/>
    </w:p>
    <w:p w:rsidR="00066410" w:rsidRDefault="00066410" w:rsidP="00066410">
      <w:pPr>
        <w:pStyle w:val="af6"/>
        <w:keepNext/>
        <w:rPr>
          <w:rtl/>
        </w:rPr>
      </w:pPr>
      <w:bookmarkStart w:id="3556" w:name="ET_yor_6156_461"/>
      <w:r w:rsidRPr="00066410">
        <w:rPr>
          <w:rStyle w:val="TagStyle"/>
          <w:rtl/>
        </w:rPr>
        <w:t xml:space="preserve"> &lt;&lt; </w:t>
      </w:r>
      <w:proofErr w:type="spellStart"/>
      <w:r w:rsidRPr="00066410">
        <w:rPr>
          <w:rStyle w:val="TagStyle"/>
          <w:rtl/>
        </w:rPr>
        <w:t>יור</w:t>
      </w:r>
      <w:proofErr w:type="spellEnd"/>
      <w:r w:rsidRPr="00066410">
        <w:rPr>
          <w:rStyle w:val="TagStyle"/>
          <w:rtl/>
        </w:rPr>
        <w:t xml:space="preserve"> &gt;&gt; </w:t>
      </w:r>
      <w:r>
        <w:rPr>
          <w:rtl/>
        </w:rPr>
        <w:t>היו"ר גלעד קריב:</w:t>
      </w:r>
      <w:r w:rsidRPr="00066410">
        <w:rPr>
          <w:rStyle w:val="TagStyle"/>
          <w:rtl/>
        </w:rPr>
        <w:t xml:space="preserve"> &lt;&lt; יור &gt;&gt;</w:t>
      </w:r>
      <w:r>
        <w:rPr>
          <w:rtl/>
        </w:rPr>
        <w:t xml:space="preserve">   </w:t>
      </w:r>
      <w:bookmarkEnd w:id="3556"/>
    </w:p>
    <w:p w:rsidR="00066410" w:rsidRDefault="00066410" w:rsidP="00066410">
      <w:pPr>
        <w:pStyle w:val="KeepWithNext"/>
        <w:rPr>
          <w:rtl/>
          <w:lang w:eastAsia="he-IL"/>
        </w:rPr>
      </w:pPr>
    </w:p>
    <w:p w:rsidR="00066410" w:rsidRDefault="00066410" w:rsidP="00066410">
      <w:pPr>
        <w:rPr>
          <w:rtl/>
          <w:lang w:eastAsia="he-IL"/>
        </w:rPr>
      </w:pPr>
      <w:bookmarkStart w:id="3557" w:name="_ETM_Q1_11676950"/>
      <w:bookmarkEnd w:id="3557"/>
      <w:r>
        <w:rPr>
          <w:rFonts w:hint="cs"/>
          <w:rtl/>
          <w:lang w:eastAsia="he-IL"/>
        </w:rPr>
        <w:t xml:space="preserve">תודה, מר </w:t>
      </w:r>
      <w:proofErr w:type="spellStart"/>
      <w:r>
        <w:rPr>
          <w:rFonts w:hint="cs"/>
          <w:rtl/>
          <w:lang w:eastAsia="he-IL"/>
        </w:rPr>
        <w:t>פתאל</w:t>
      </w:r>
      <w:proofErr w:type="spellEnd"/>
      <w:r>
        <w:rPr>
          <w:rFonts w:hint="cs"/>
          <w:rtl/>
          <w:lang w:eastAsia="he-IL"/>
        </w:rPr>
        <w:t xml:space="preserve">. הנושא הזה הוא כמובן לא בסמכותה הישירה </w:t>
      </w:r>
      <w:bookmarkStart w:id="3558" w:name="_ETM_Q1_11680538"/>
      <w:bookmarkEnd w:id="3558"/>
      <w:r>
        <w:rPr>
          <w:rFonts w:hint="cs"/>
          <w:rtl/>
          <w:lang w:eastAsia="he-IL"/>
        </w:rPr>
        <w:t xml:space="preserve">של הוועדה, זו סמכות ממשלה. אני כן בדברי הסיכום שלי </w:t>
      </w:r>
      <w:bookmarkStart w:id="3559" w:name="_ETM_Q1_11685836"/>
      <w:bookmarkEnd w:id="3559"/>
      <w:r>
        <w:rPr>
          <w:rFonts w:hint="cs"/>
          <w:rtl/>
          <w:lang w:eastAsia="he-IL"/>
        </w:rPr>
        <w:t xml:space="preserve">מתכוון לומר בצורה ברורה שמן הראוי, גם ערכית וגם </w:t>
      </w:r>
      <w:bookmarkStart w:id="3560" w:name="_ETM_Q1_11696668"/>
      <w:bookmarkEnd w:id="3560"/>
      <w:r>
        <w:rPr>
          <w:rFonts w:hint="cs"/>
          <w:rtl/>
          <w:lang w:eastAsia="he-IL"/>
        </w:rPr>
        <w:t xml:space="preserve">משפטית, שיהיה כאן מהלך ממשלתי לפיצוי ענף התיירות באותם חלקים </w:t>
      </w:r>
      <w:bookmarkStart w:id="3561" w:name="_ETM_Q1_11702284"/>
      <w:bookmarkEnd w:id="3561"/>
      <w:r>
        <w:rPr>
          <w:rFonts w:hint="cs"/>
          <w:rtl/>
          <w:lang w:eastAsia="he-IL"/>
        </w:rPr>
        <w:t xml:space="preserve">שלו שניזוקים מהמהלך הזה. אני מתכוון להוציא בהקשר הזה </w:t>
      </w:r>
      <w:bookmarkStart w:id="3562" w:name="_ETM_Q1_11712107"/>
      <w:bookmarkEnd w:id="3562"/>
      <w:r>
        <w:rPr>
          <w:rFonts w:hint="cs"/>
          <w:rtl/>
          <w:lang w:eastAsia="he-IL"/>
        </w:rPr>
        <w:t xml:space="preserve">פנייה לראש הממשלה ולשר האוצר. </w:t>
      </w:r>
    </w:p>
    <w:p w:rsidR="00066410" w:rsidRDefault="00066410" w:rsidP="00066410">
      <w:pPr>
        <w:rPr>
          <w:rtl/>
          <w:lang w:eastAsia="he-IL"/>
        </w:rPr>
      </w:pPr>
      <w:bookmarkStart w:id="3563" w:name="_ETM_Q1_11717244"/>
      <w:bookmarkStart w:id="3564" w:name="_ETM_Q1_11717358"/>
      <w:bookmarkEnd w:id="3563"/>
      <w:bookmarkEnd w:id="3564"/>
    </w:p>
    <w:p w:rsidR="00066410" w:rsidRDefault="00066410" w:rsidP="00066410">
      <w:pPr>
        <w:rPr>
          <w:rtl/>
          <w:lang w:eastAsia="he-IL"/>
        </w:rPr>
      </w:pPr>
      <w:bookmarkStart w:id="3565" w:name="_ETM_Q1_11717389"/>
      <w:bookmarkStart w:id="3566" w:name="_ETM_Q1_11717495"/>
      <w:bookmarkEnd w:id="3565"/>
      <w:bookmarkEnd w:id="3566"/>
      <w:r>
        <w:rPr>
          <w:rFonts w:hint="cs"/>
          <w:rtl/>
          <w:lang w:eastAsia="he-IL"/>
        </w:rPr>
        <w:t xml:space="preserve">אני אוסיף לנושא דמי הביטול </w:t>
      </w:r>
      <w:bookmarkStart w:id="3567" w:name="_ETM_Q1_11719287"/>
      <w:bookmarkEnd w:id="3567"/>
      <w:r>
        <w:rPr>
          <w:rFonts w:hint="cs"/>
          <w:rtl/>
          <w:lang w:eastAsia="he-IL"/>
        </w:rPr>
        <w:t xml:space="preserve">עוד נקודה אחת, חברותיי ממשרד הבריאות. הגיעה אלי פניית </w:t>
      </w:r>
      <w:bookmarkStart w:id="3568" w:name="_ETM_Q1_11723458"/>
      <w:bookmarkEnd w:id="3568"/>
      <w:r>
        <w:rPr>
          <w:rFonts w:hint="cs"/>
          <w:rtl/>
          <w:lang w:eastAsia="he-IL"/>
        </w:rPr>
        <w:t xml:space="preserve">ציבור שממנה עולה, וחבל שלא נמצאות כאן נציגות משרד האוצר, </w:t>
      </w:r>
      <w:bookmarkStart w:id="3569" w:name="_ETM_Q1_11733920"/>
      <w:bookmarkEnd w:id="3569"/>
      <w:r>
        <w:rPr>
          <w:rFonts w:hint="cs"/>
          <w:rtl/>
          <w:lang w:eastAsia="he-IL"/>
        </w:rPr>
        <w:t xml:space="preserve">שהפיקוח על שוק ההון והביטוח נמצא תחת אחריותם המיניסטריאלית. </w:t>
      </w:r>
      <w:bookmarkStart w:id="3570" w:name="_ETM_Q1_11735716"/>
      <w:bookmarkEnd w:id="3570"/>
      <w:r>
        <w:rPr>
          <w:rFonts w:hint="cs"/>
          <w:rtl/>
          <w:lang w:eastAsia="he-IL"/>
        </w:rPr>
        <w:t xml:space="preserve">אנחנו קיבלנו פנייה שממנה עולה שגם כשאדם עושה ביטוח על </w:t>
      </w:r>
      <w:bookmarkStart w:id="3571" w:name="_ETM_Q1_11740740"/>
      <w:bookmarkEnd w:id="3571"/>
      <w:r>
        <w:rPr>
          <w:rFonts w:hint="cs"/>
          <w:rtl/>
          <w:lang w:eastAsia="he-IL"/>
        </w:rPr>
        <w:t>נסיעתו לחו"ל לרגל הקורונה, ברגע שמדינה מוכרזת כמדינה אדו</w:t>
      </w:r>
      <w:bookmarkStart w:id="3572" w:name="_ETM_Q1_11751225"/>
      <w:bookmarkEnd w:id="3572"/>
      <w:r>
        <w:rPr>
          <w:rFonts w:hint="cs"/>
          <w:rtl/>
          <w:lang w:eastAsia="he-IL"/>
        </w:rPr>
        <w:t xml:space="preserve">מה על ידי המדינה, פוליסת הביטוח לא </w:t>
      </w:r>
      <w:r w:rsidR="00EF7C5B">
        <w:rPr>
          <w:rFonts w:hint="cs"/>
          <w:rtl/>
          <w:lang w:eastAsia="he-IL"/>
        </w:rPr>
        <w:t xml:space="preserve">מסייעת בידו. ואז </w:t>
      </w:r>
      <w:bookmarkStart w:id="3573" w:name="_ETM_Q1_11757544"/>
      <w:bookmarkEnd w:id="3573"/>
      <w:r w:rsidR="00EF7C5B">
        <w:rPr>
          <w:rFonts w:hint="cs"/>
          <w:rtl/>
          <w:lang w:eastAsia="he-IL"/>
        </w:rPr>
        <w:t xml:space="preserve">אנחנו במצב שאם לאזרחים היה כרטיס טיסה לחופשה בדרום אפריקה </w:t>
      </w:r>
      <w:bookmarkStart w:id="3574" w:name="_ETM_Q1_11762761"/>
      <w:bookmarkEnd w:id="3574"/>
      <w:r w:rsidR="00EF7C5B">
        <w:rPr>
          <w:rFonts w:hint="cs"/>
          <w:rtl/>
          <w:lang w:eastAsia="he-IL"/>
        </w:rPr>
        <w:t xml:space="preserve">או באיי סיישל, שאלה יעדים בסוף שאנשים נוסעים אליהם, אז </w:t>
      </w:r>
      <w:bookmarkStart w:id="3575" w:name="_ETM_Q1_11770295"/>
      <w:bookmarkEnd w:id="3575"/>
      <w:r w:rsidR="00EF7C5B">
        <w:rPr>
          <w:rFonts w:hint="cs"/>
          <w:rtl/>
          <w:lang w:eastAsia="he-IL"/>
        </w:rPr>
        <w:t xml:space="preserve">אם הם מבטלים את הנסיעה כי הם לא יכולים לצאת מהארץ הביטוח לא מכסה את זה. בעוד שאם </w:t>
      </w:r>
      <w:bookmarkStart w:id="3576" w:name="_ETM_Q1_11780418"/>
      <w:bookmarkEnd w:id="3576"/>
      <w:r w:rsidR="00EF7C5B">
        <w:rPr>
          <w:rFonts w:hint="cs"/>
          <w:rtl/>
          <w:lang w:eastAsia="he-IL"/>
        </w:rPr>
        <w:t xml:space="preserve">משפחה אחרת בחרה לטוס לטורקיה, ועכשיו הם מחליטים לבטל בשל </w:t>
      </w:r>
      <w:bookmarkStart w:id="3577" w:name="_ETM_Q1_11783380"/>
      <w:bookmarkEnd w:id="3577"/>
      <w:r w:rsidR="00EF7C5B">
        <w:rPr>
          <w:rFonts w:hint="cs"/>
          <w:rtl/>
          <w:lang w:eastAsia="he-IL"/>
        </w:rPr>
        <w:t xml:space="preserve">הווריאנט החדש, יש להם סיכוי הרבה יותר גדול להתדיין עם </w:t>
      </w:r>
      <w:bookmarkStart w:id="3578" w:name="_ETM_Q1_11790242"/>
      <w:bookmarkEnd w:id="3578"/>
      <w:r w:rsidR="00EF7C5B">
        <w:rPr>
          <w:rFonts w:hint="cs"/>
          <w:rtl/>
          <w:lang w:eastAsia="he-IL"/>
        </w:rPr>
        <w:t xml:space="preserve">חברת הביטוח. צריך לתת על זה את הדעת. זה לא בסמכותנו, לא פתרון שלנו, אבל יש פה ממש משפחות </w:t>
      </w:r>
      <w:bookmarkStart w:id="3579" w:name="_ETM_Q1_11800435"/>
      <w:bookmarkEnd w:id="3579"/>
      <w:r w:rsidR="00EF7C5B">
        <w:rPr>
          <w:rFonts w:hint="cs"/>
          <w:rtl/>
          <w:lang w:eastAsia="he-IL"/>
        </w:rPr>
        <w:t xml:space="preserve">ישראליות שמפסידות אלפי שקלים מחופשה מתוכננת, והם גם </w:t>
      </w:r>
      <w:bookmarkStart w:id="3580" w:name="_ETM_Q1_11802472"/>
      <w:bookmarkEnd w:id="3580"/>
      <w:r w:rsidR="00EF7C5B">
        <w:rPr>
          <w:rFonts w:hint="cs"/>
          <w:rtl/>
          <w:lang w:eastAsia="he-IL"/>
        </w:rPr>
        <w:t xml:space="preserve">עשו עליה פוליסת ביטוח. אי אפשר לומר שהם היו רשלנים </w:t>
      </w:r>
      <w:bookmarkStart w:id="3581" w:name="_ETM_Q1_11810458"/>
      <w:bookmarkEnd w:id="3581"/>
      <w:r w:rsidR="00EF7C5B">
        <w:rPr>
          <w:rFonts w:hint="cs"/>
          <w:rtl/>
          <w:lang w:eastAsia="he-IL"/>
        </w:rPr>
        <w:t xml:space="preserve">בהקשר הזה. </w:t>
      </w:r>
    </w:p>
    <w:p w:rsidR="00EF7C5B" w:rsidRDefault="00EF7C5B" w:rsidP="00066410">
      <w:pPr>
        <w:rPr>
          <w:rtl/>
          <w:lang w:eastAsia="he-IL"/>
        </w:rPr>
      </w:pPr>
    </w:p>
    <w:p w:rsidR="00EF7C5B" w:rsidRDefault="00EF7C5B" w:rsidP="00EF7C5B">
      <w:pPr>
        <w:pStyle w:val="a4"/>
        <w:keepNext/>
        <w:rPr>
          <w:rtl/>
        </w:rPr>
      </w:pPr>
      <w:bookmarkStart w:id="3582" w:name="ET_speaker_5774_462"/>
      <w:r w:rsidRPr="00EF7C5B">
        <w:rPr>
          <w:rStyle w:val="TagStyle"/>
          <w:rtl/>
        </w:rPr>
        <w:t xml:space="preserve"> &lt;&lt; דובר &gt;&gt; </w:t>
      </w:r>
      <w:r>
        <w:rPr>
          <w:rtl/>
        </w:rPr>
        <w:t>צבי האוזר (תקווה חדשה):</w:t>
      </w:r>
      <w:r w:rsidRPr="00EF7C5B">
        <w:rPr>
          <w:rStyle w:val="TagStyle"/>
          <w:rtl/>
        </w:rPr>
        <w:t xml:space="preserve"> &lt;&lt; דובר &gt;&gt;</w:t>
      </w:r>
      <w:r>
        <w:rPr>
          <w:rtl/>
        </w:rPr>
        <w:t xml:space="preserve">   </w:t>
      </w:r>
      <w:bookmarkEnd w:id="3582"/>
    </w:p>
    <w:p w:rsidR="00EF7C5B" w:rsidRDefault="00EF7C5B" w:rsidP="00EF7C5B">
      <w:pPr>
        <w:pStyle w:val="KeepWithNext"/>
        <w:rPr>
          <w:rtl/>
          <w:lang w:eastAsia="he-IL"/>
        </w:rPr>
      </w:pPr>
    </w:p>
    <w:p w:rsidR="00EF7C5B" w:rsidRDefault="00D76A3D" w:rsidP="00EF7C5B">
      <w:pPr>
        <w:rPr>
          <w:rtl/>
          <w:lang w:eastAsia="he-IL"/>
        </w:rPr>
      </w:pPr>
      <w:r>
        <w:rPr>
          <w:rFonts w:hint="cs"/>
          <w:rtl/>
          <w:lang w:eastAsia="he-IL"/>
        </w:rPr>
        <w:t xml:space="preserve">אז דווקא הכרזה על מדינה אדומה מאיינת </w:t>
      </w:r>
      <w:bookmarkStart w:id="3583" w:name="_ETM_Q1_11817524"/>
      <w:bookmarkEnd w:id="3583"/>
      <w:r>
        <w:rPr>
          <w:rFonts w:hint="cs"/>
          <w:rtl/>
          <w:lang w:eastAsia="he-IL"/>
        </w:rPr>
        <w:t xml:space="preserve">את פוליסת הביטוח. </w:t>
      </w:r>
    </w:p>
    <w:p w:rsidR="00D76A3D" w:rsidRDefault="00D76A3D" w:rsidP="00EF7C5B">
      <w:pPr>
        <w:rPr>
          <w:rtl/>
          <w:lang w:eastAsia="he-IL"/>
        </w:rPr>
      </w:pPr>
      <w:bookmarkStart w:id="3584" w:name="_ETM_Q1_11817419"/>
      <w:bookmarkStart w:id="3585" w:name="_ETM_Q1_11817533"/>
      <w:bookmarkEnd w:id="3584"/>
      <w:bookmarkEnd w:id="3585"/>
    </w:p>
    <w:p w:rsidR="00D76A3D" w:rsidRDefault="00D76A3D" w:rsidP="00D76A3D">
      <w:pPr>
        <w:pStyle w:val="af6"/>
        <w:keepNext/>
        <w:rPr>
          <w:rtl/>
        </w:rPr>
      </w:pPr>
      <w:bookmarkStart w:id="3586" w:name="ET_yor_6156_463"/>
      <w:r w:rsidRPr="00D76A3D">
        <w:rPr>
          <w:rStyle w:val="TagStyle"/>
          <w:rtl/>
        </w:rPr>
        <w:t xml:space="preserve"> &lt;&lt; </w:t>
      </w:r>
      <w:proofErr w:type="spellStart"/>
      <w:r w:rsidRPr="00D76A3D">
        <w:rPr>
          <w:rStyle w:val="TagStyle"/>
          <w:rtl/>
        </w:rPr>
        <w:t>יור</w:t>
      </w:r>
      <w:proofErr w:type="spellEnd"/>
      <w:r w:rsidRPr="00D76A3D">
        <w:rPr>
          <w:rStyle w:val="TagStyle"/>
          <w:rtl/>
        </w:rPr>
        <w:t xml:space="preserve"> &gt;&gt; </w:t>
      </w:r>
      <w:r>
        <w:rPr>
          <w:rtl/>
        </w:rPr>
        <w:t>היו"ר גלעד קריב:</w:t>
      </w:r>
      <w:r w:rsidRPr="00D76A3D">
        <w:rPr>
          <w:rStyle w:val="TagStyle"/>
          <w:rtl/>
        </w:rPr>
        <w:t xml:space="preserve"> &lt;&lt; יור &gt;&gt;</w:t>
      </w:r>
      <w:r>
        <w:rPr>
          <w:rtl/>
        </w:rPr>
        <w:t xml:space="preserve">   </w:t>
      </w:r>
      <w:bookmarkEnd w:id="3586"/>
    </w:p>
    <w:p w:rsidR="00D76A3D" w:rsidRDefault="00D76A3D" w:rsidP="00D76A3D">
      <w:pPr>
        <w:pStyle w:val="KeepWithNext"/>
        <w:rPr>
          <w:rtl/>
          <w:lang w:eastAsia="he-IL"/>
        </w:rPr>
      </w:pPr>
    </w:p>
    <w:p w:rsidR="00D76A3D" w:rsidRDefault="00D76A3D" w:rsidP="00D76A3D">
      <w:pPr>
        <w:rPr>
          <w:rtl/>
          <w:lang w:eastAsia="he-IL"/>
        </w:rPr>
      </w:pPr>
      <w:bookmarkStart w:id="3587" w:name="_ETM_Q1_11819284"/>
      <w:bookmarkEnd w:id="3587"/>
      <w:r>
        <w:rPr>
          <w:rFonts w:hint="cs"/>
          <w:rtl/>
          <w:lang w:eastAsia="he-IL"/>
        </w:rPr>
        <w:t xml:space="preserve">זה נשמע מוזר, נכון? כך על פי פניית הציבור שאנחנו קיבלנו. </w:t>
      </w:r>
    </w:p>
    <w:p w:rsidR="00D76A3D" w:rsidRDefault="00D76A3D" w:rsidP="00D76A3D">
      <w:pPr>
        <w:rPr>
          <w:rtl/>
          <w:lang w:eastAsia="he-IL"/>
        </w:rPr>
      </w:pPr>
      <w:bookmarkStart w:id="3588" w:name="_ETM_Q1_11825042"/>
      <w:bookmarkStart w:id="3589" w:name="_ETM_Q1_11825140"/>
      <w:bookmarkStart w:id="3590" w:name="_ETM_Q1_11826337"/>
      <w:bookmarkEnd w:id="3588"/>
      <w:bookmarkEnd w:id="3589"/>
      <w:bookmarkEnd w:id="3590"/>
    </w:p>
    <w:p w:rsidR="00D76A3D" w:rsidRDefault="00D76A3D" w:rsidP="00D76A3D">
      <w:pPr>
        <w:pStyle w:val="a4"/>
        <w:keepNext/>
        <w:rPr>
          <w:rtl/>
        </w:rPr>
      </w:pPr>
      <w:bookmarkStart w:id="3591" w:name="ET_speaker_5774_464"/>
      <w:r w:rsidRPr="00D76A3D">
        <w:rPr>
          <w:rStyle w:val="TagStyle"/>
          <w:rtl/>
        </w:rPr>
        <w:t xml:space="preserve"> &lt;&lt; דובר &gt;&gt; </w:t>
      </w:r>
      <w:r>
        <w:rPr>
          <w:rtl/>
        </w:rPr>
        <w:t>צבי האוזר (תקווה חדשה):</w:t>
      </w:r>
      <w:r w:rsidRPr="00D76A3D">
        <w:rPr>
          <w:rStyle w:val="TagStyle"/>
          <w:rtl/>
        </w:rPr>
        <w:t xml:space="preserve"> &lt;&lt; דובר &gt;&gt;</w:t>
      </w:r>
      <w:r>
        <w:rPr>
          <w:rtl/>
        </w:rPr>
        <w:t xml:space="preserve">   </w:t>
      </w:r>
      <w:bookmarkEnd w:id="3591"/>
    </w:p>
    <w:p w:rsidR="00D76A3D" w:rsidRDefault="00D76A3D" w:rsidP="00D76A3D">
      <w:pPr>
        <w:pStyle w:val="KeepWithNext"/>
        <w:rPr>
          <w:rtl/>
          <w:lang w:eastAsia="he-IL"/>
        </w:rPr>
      </w:pPr>
    </w:p>
    <w:p w:rsidR="00D76A3D" w:rsidRDefault="00D76A3D" w:rsidP="00D76A3D">
      <w:pPr>
        <w:rPr>
          <w:rtl/>
          <w:lang w:eastAsia="he-IL"/>
        </w:rPr>
      </w:pPr>
      <w:bookmarkStart w:id="3592" w:name="_ETM_Q1_11827076"/>
      <w:bookmarkStart w:id="3593" w:name="_ETM_Q1_11827144"/>
      <w:bookmarkEnd w:id="3592"/>
      <w:bookmarkEnd w:id="3593"/>
      <w:r>
        <w:rPr>
          <w:rFonts w:hint="cs"/>
          <w:rtl/>
          <w:lang w:eastAsia="he-IL"/>
        </w:rPr>
        <w:t xml:space="preserve">כי יהיו בעיות אופרטיביות של אנשים שרצו לנסוע, והיום נסיעה לחו"ל היא לא דבר חריג. </w:t>
      </w:r>
      <w:bookmarkStart w:id="3594" w:name="_ETM_Q1_11832955"/>
      <w:bookmarkEnd w:id="3594"/>
      <w:r>
        <w:rPr>
          <w:rFonts w:hint="cs"/>
          <w:rtl/>
          <w:lang w:eastAsia="he-IL"/>
        </w:rPr>
        <w:t xml:space="preserve">התוספת של שלושה או ארבעה ימי בידוד </w:t>
      </w:r>
      <w:bookmarkStart w:id="3595" w:name="_ETM_Q1_11836596"/>
      <w:bookmarkEnd w:id="3595"/>
      <w:r>
        <w:rPr>
          <w:rFonts w:hint="cs"/>
          <w:rtl/>
          <w:lang w:eastAsia="he-IL"/>
        </w:rPr>
        <w:t xml:space="preserve">הופכת להיות דבר משמעותי בתכנון. </w:t>
      </w:r>
    </w:p>
    <w:p w:rsidR="00D76A3D" w:rsidRDefault="00D76A3D" w:rsidP="00D76A3D">
      <w:pPr>
        <w:rPr>
          <w:rtl/>
          <w:lang w:eastAsia="he-IL"/>
        </w:rPr>
      </w:pPr>
      <w:bookmarkStart w:id="3596" w:name="_ETM_Q1_11841921"/>
      <w:bookmarkStart w:id="3597" w:name="_ETM_Q1_11842055"/>
      <w:bookmarkEnd w:id="3596"/>
      <w:bookmarkEnd w:id="3597"/>
    </w:p>
    <w:p w:rsidR="00D76A3D" w:rsidRDefault="00D76A3D" w:rsidP="00D76A3D">
      <w:pPr>
        <w:pStyle w:val="af6"/>
        <w:keepNext/>
        <w:rPr>
          <w:rtl/>
        </w:rPr>
      </w:pPr>
      <w:bookmarkStart w:id="3598" w:name="ET_yor_6156_465"/>
      <w:r w:rsidRPr="00D76A3D">
        <w:rPr>
          <w:rStyle w:val="TagStyle"/>
          <w:rtl/>
        </w:rPr>
        <w:t xml:space="preserve"> &lt;&lt; </w:t>
      </w:r>
      <w:proofErr w:type="spellStart"/>
      <w:r w:rsidRPr="00D76A3D">
        <w:rPr>
          <w:rStyle w:val="TagStyle"/>
          <w:rtl/>
        </w:rPr>
        <w:t>יור</w:t>
      </w:r>
      <w:proofErr w:type="spellEnd"/>
      <w:r w:rsidRPr="00D76A3D">
        <w:rPr>
          <w:rStyle w:val="TagStyle"/>
          <w:rtl/>
        </w:rPr>
        <w:t xml:space="preserve"> &gt;&gt; </w:t>
      </w:r>
      <w:r>
        <w:rPr>
          <w:rtl/>
        </w:rPr>
        <w:t>היו"ר גלעד קריב:</w:t>
      </w:r>
      <w:r w:rsidRPr="00D76A3D">
        <w:rPr>
          <w:rStyle w:val="TagStyle"/>
          <w:rtl/>
        </w:rPr>
        <w:t xml:space="preserve"> &lt;&lt; יור &gt;&gt;</w:t>
      </w:r>
      <w:r>
        <w:rPr>
          <w:rtl/>
        </w:rPr>
        <w:t xml:space="preserve">   </w:t>
      </w:r>
      <w:bookmarkEnd w:id="3598"/>
    </w:p>
    <w:p w:rsidR="00D76A3D" w:rsidRDefault="00D76A3D" w:rsidP="00D76A3D">
      <w:pPr>
        <w:pStyle w:val="KeepWithNext"/>
        <w:rPr>
          <w:rtl/>
          <w:lang w:eastAsia="he-IL"/>
        </w:rPr>
      </w:pPr>
    </w:p>
    <w:p w:rsidR="00D76A3D" w:rsidRDefault="00D76A3D" w:rsidP="00D76A3D">
      <w:pPr>
        <w:rPr>
          <w:rtl/>
          <w:lang w:eastAsia="he-IL"/>
        </w:rPr>
      </w:pPr>
      <w:bookmarkStart w:id="3599" w:name="_ETM_Q1_11843388"/>
      <w:bookmarkEnd w:id="3599"/>
      <w:r>
        <w:rPr>
          <w:rFonts w:hint="cs"/>
          <w:rtl/>
          <w:lang w:eastAsia="he-IL"/>
        </w:rPr>
        <w:t xml:space="preserve">מסתבר שהפוליסות מכסות מצב שבו </w:t>
      </w:r>
      <w:bookmarkStart w:id="3600" w:name="_ETM_Q1_11844500"/>
      <w:bookmarkEnd w:id="3600"/>
      <w:r>
        <w:rPr>
          <w:rFonts w:hint="cs"/>
          <w:rtl/>
          <w:lang w:eastAsia="he-IL"/>
        </w:rPr>
        <w:t xml:space="preserve">אתה רגע לפני טיסתך התגלית כחולה מאומת ואז אתה חייב. </w:t>
      </w:r>
      <w:bookmarkStart w:id="3601" w:name="_ETM_Q1_11850865"/>
      <w:bookmarkEnd w:id="3601"/>
    </w:p>
    <w:p w:rsidR="007410A3" w:rsidRDefault="007410A3" w:rsidP="00D76A3D">
      <w:pPr>
        <w:rPr>
          <w:rtl/>
          <w:lang w:eastAsia="he-IL"/>
        </w:rPr>
      </w:pPr>
    </w:p>
    <w:p w:rsidR="007410A3" w:rsidRDefault="007410A3" w:rsidP="007410A3">
      <w:pPr>
        <w:pStyle w:val="a4"/>
        <w:keepNext/>
        <w:rPr>
          <w:rtl/>
        </w:rPr>
      </w:pPr>
      <w:bookmarkStart w:id="3602" w:name="ET_speaker_5774_466"/>
      <w:r w:rsidRPr="007410A3">
        <w:rPr>
          <w:rStyle w:val="TagStyle"/>
          <w:rtl/>
        </w:rPr>
        <w:t xml:space="preserve"> &lt;&lt; דובר &gt;&gt; </w:t>
      </w:r>
      <w:r>
        <w:rPr>
          <w:rtl/>
        </w:rPr>
        <w:t>צבי האוזר (תקווה חדשה):</w:t>
      </w:r>
      <w:r w:rsidRPr="007410A3">
        <w:rPr>
          <w:rStyle w:val="TagStyle"/>
          <w:rtl/>
        </w:rPr>
        <w:t xml:space="preserve"> &lt;&lt; דובר &gt;&gt;</w:t>
      </w:r>
      <w:r>
        <w:rPr>
          <w:rtl/>
        </w:rPr>
        <w:t xml:space="preserve">   </w:t>
      </w:r>
      <w:bookmarkEnd w:id="3602"/>
    </w:p>
    <w:p w:rsidR="007410A3" w:rsidRDefault="007410A3" w:rsidP="007410A3">
      <w:pPr>
        <w:pStyle w:val="KeepWithNext"/>
        <w:rPr>
          <w:rtl/>
          <w:lang w:eastAsia="he-IL"/>
        </w:rPr>
      </w:pPr>
    </w:p>
    <w:p w:rsidR="007410A3" w:rsidRDefault="007410A3" w:rsidP="007410A3">
      <w:pPr>
        <w:rPr>
          <w:rtl/>
          <w:lang w:eastAsia="he-IL"/>
        </w:rPr>
      </w:pPr>
      <w:bookmarkStart w:id="3603" w:name="_ETM_Q1_11854605"/>
      <w:bookmarkStart w:id="3604" w:name="_ETM_Q1_11854866"/>
      <w:bookmarkEnd w:id="3603"/>
      <w:bookmarkEnd w:id="3604"/>
      <w:r>
        <w:rPr>
          <w:rFonts w:hint="cs"/>
          <w:rtl/>
          <w:lang w:eastAsia="he-IL"/>
        </w:rPr>
        <w:t xml:space="preserve">צריך להבין שיש הרבה מאוד, במיוחד במגזר העסקי, </w:t>
      </w:r>
      <w:bookmarkStart w:id="3605" w:name="_ETM_Q1_11853598"/>
      <w:bookmarkEnd w:id="3605"/>
      <w:r>
        <w:rPr>
          <w:rFonts w:hint="cs"/>
          <w:rtl/>
          <w:lang w:eastAsia="he-IL"/>
        </w:rPr>
        <w:t xml:space="preserve">אנשים שנוסעים ליומיים או שלושה, והמשמעות שהם צריכים להיכנס לבידוד </w:t>
      </w:r>
      <w:bookmarkStart w:id="3606" w:name="_ETM_Q1_11857175"/>
      <w:bookmarkEnd w:id="3606"/>
      <w:r>
        <w:rPr>
          <w:rFonts w:hint="cs"/>
          <w:rtl/>
          <w:lang w:eastAsia="he-IL"/>
        </w:rPr>
        <w:t xml:space="preserve">לעוד שלושה ימים הופכת את הנסיעה לבלתי כדאית או בלתי </w:t>
      </w:r>
      <w:bookmarkStart w:id="3607" w:name="_ETM_Q1_11861604"/>
      <w:bookmarkEnd w:id="3607"/>
      <w:r>
        <w:rPr>
          <w:rFonts w:hint="cs"/>
          <w:rtl/>
          <w:lang w:eastAsia="he-IL"/>
        </w:rPr>
        <w:t xml:space="preserve">רלוונטית בעליל. זה סיפור משמעותי. </w:t>
      </w:r>
      <w:bookmarkStart w:id="3608" w:name="_ETM_Q1_11864992"/>
      <w:bookmarkEnd w:id="3608"/>
    </w:p>
    <w:p w:rsidR="007410A3" w:rsidRDefault="007410A3" w:rsidP="007410A3">
      <w:pPr>
        <w:rPr>
          <w:rtl/>
          <w:lang w:eastAsia="he-IL"/>
        </w:rPr>
      </w:pPr>
      <w:bookmarkStart w:id="3609" w:name="_ETM_Q1_11865080"/>
      <w:bookmarkEnd w:id="3609"/>
    </w:p>
    <w:p w:rsidR="007410A3" w:rsidRDefault="007410A3" w:rsidP="007410A3">
      <w:pPr>
        <w:pStyle w:val="af6"/>
        <w:keepNext/>
        <w:rPr>
          <w:rtl/>
        </w:rPr>
      </w:pPr>
      <w:bookmarkStart w:id="3610" w:name="ET_yor_6156_467"/>
      <w:r w:rsidRPr="007410A3">
        <w:rPr>
          <w:rStyle w:val="TagStyle"/>
          <w:rtl/>
        </w:rPr>
        <w:t xml:space="preserve"> &lt;&lt; </w:t>
      </w:r>
      <w:proofErr w:type="spellStart"/>
      <w:r w:rsidRPr="007410A3">
        <w:rPr>
          <w:rStyle w:val="TagStyle"/>
          <w:rtl/>
        </w:rPr>
        <w:t>יור</w:t>
      </w:r>
      <w:proofErr w:type="spellEnd"/>
      <w:r w:rsidRPr="007410A3">
        <w:rPr>
          <w:rStyle w:val="TagStyle"/>
          <w:rtl/>
        </w:rPr>
        <w:t xml:space="preserve"> &gt;&gt; </w:t>
      </w:r>
      <w:r>
        <w:rPr>
          <w:rtl/>
        </w:rPr>
        <w:t>היו"ר גלעד קריב:</w:t>
      </w:r>
      <w:r w:rsidRPr="007410A3">
        <w:rPr>
          <w:rStyle w:val="TagStyle"/>
          <w:rtl/>
        </w:rPr>
        <w:t xml:space="preserve"> &lt;&lt; יור &gt;&gt;</w:t>
      </w:r>
      <w:r>
        <w:rPr>
          <w:rtl/>
        </w:rPr>
        <w:t xml:space="preserve">   </w:t>
      </w:r>
      <w:bookmarkEnd w:id="3610"/>
    </w:p>
    <w:p w:rsidR="007410A3" w:rsidRDefault="007410A3" w:rsidP="007410A3">
      <w:pPr>
        <w:pStyle w:val="KeepWithNext"/>
        <w:rPr>
          <w:rtl/>
          <w:lang w:eastAsia="he-IL"/>
        </w:rPr>
      </w:pPr>
    </w:p>
    <w:p w:rsidR="007410A3" w:rsidRDefault="007410A3" w:rsidP="007410A3">
      <w:pPr>
        <w:rPr>
          <w:rtl/>
          <w:lang w:eastAsia="he-IL"/>
        </w:rPr>
      </w:pPr>
      <w:r>
        <w:rPr>
          <w:rFonts w:hint="cs"/>
          <w:rtl/>
          <w:lang w:eastAsia="he-IL"/>
        </w:rPr>
        <w:t xml:space="preserve">גם בהקשר של דמי </w:t>
      </w:r>
      <w:bookmarkStart w:id="3611" w:name="_ETM_Q1_11864351"/>
      <w:bookmarkEnd w:id="3611"/>
      <w:r>
        <w:rPr>
          <w:rFonts w:hint="cs"/>
          <w:rtl/>
          <w:lang w:eastAsia="he-IL"/>
        </w:rPr>
        <w:t xml:space="preserve">הביטול, גם בהקשר של פוליסות הביטוח, נצטרך לדבר עם חברנו יושב-ראש </w:t>
      </w:r>
      <w:bookmarkStart w:id="3612" w:name="_ETM_Q1_11873874"/>
      <w:bookmarkEnd w:id="3612"/>
      <w:r>
        <w:rPr>
          <w:rFonts w:hint="cs"/>
          <w:rtl/>
          <w:lang w:eastAsia="he-IL"/>
        </w:rPr>
        <w:t xml:space="preserve">ועדת הכלכלה אולי לקיים דיון ספציפי בנושא הזה. אבל צריך </w:t>
      </w:r>
      <w:bookmarkStart w:id="3613" w:name="_ETM_Q1_11876315"/>
      <w:bookmarkEnd w:id="3613"/>
      <w:r>
        <w:rPr>
          <w:rFonts w:hint="cs"/>
          <w:rtl/>
          <w:lang w:eastAsia="he-IL"/>
        </w:rPr>
        <w:t xml:space="preserve">לתת פה את הדעת. </w:t>
      </w:r>
    </w:p>
    <w:p w:rsidR="007410A3" w:rsidRDefault="007410A3" w:rsidP="007410A3">
      <w:pPr>
        <w:rPr>
          <w:rtl/>
          <w:lang w:eastAsia="he-IL"/>
        </w:rPr>
      </w:pPr>
    </w:p>
    <w:p w:rsidR="007410A3" w:rsidRDefault="007410A3" w:rsidP="007410A3">
      <w:pPr>
        <w:pStyle w:val="a4"/>
        <w:keepNext/>
        <w:rPr>
          <w:rtl/>
        </w:rPr>
      </w:pPr>
      <w:bookmarkStart w:id="3614" w:name="ET_speaker_5774_468"/>
      <w:r w:rsidRPr="007410A3">
        <w:rPr>
          <w:rStyle w:val="TagStyle"/>
          <w:rtl/>
        </w:rPr>
        <w:t xml:space="preserve"> &lt;&lt; דובר &gt;&gt; </w:t>
      </w:r>
      <w:r>
        <w:rPr>
          <w:rtl/>
        </w:rPr>
        <w:t>צבי האוזר (תקווה חדשה):</w:t>
      </w:r>
      <w:r w:rsidRPr="007410A3">
        <w:rPr>
          <w:rStyle w:val="TagStyle"/>
          <w:rtl/>
        </w:rPr>
        <w:t xml:space="preserve"> &lt;&lt; דובר &gt;&gt;</w:t>
      </w:r>
      <w:r>
        <w:rPr>
          <w:rtl/>
        </w:rPr>
        <w:t xml:space="preserve">   </w:t>
      </w:r>
      <w:bookmarkEnd w:id="3614"/>
    </w:p>
    <w:p w:rsidR="007410A3" w:rsidRDefault="007410A3" w:rsidP="007410A3">
      <w:pPr>
        <w:pStyle w:val="KeepWithNext"/>
        <w:rPr>
          <w:rtl/>
          <w:lang w:eastAsia="he-IL"/>
        </w:rPr>
      </w:pPr>
    </w:p>
    <w:p w:rsidR="007410A3" w:rsidRDefault="007410A3" w:rsidP="007410A3">
      <w:pPr>
        <w:rPr>
          <w:rtl/>
          <w:lang w:eastAsia="he-IL"/>
        </w:rPr>
      </w:pPr>
      <w:r>
        <w:rPr>
          <w:rFonts w:hint="cs"/>
          <w:rtl/>
          <w:lang w:eastAsia="he-IL"/>
        </w:rPr>
        <w:t>שם יש עשרות אלפי</w:t>
      </w:r>
      <w:bookmarkStart w:id="3615" w:name="_ETM_Q1_11866926"/>
      <w:bookmarkEnd w:id="3615"/>
      <w:r>
        <w:rPr>
          <w:rFonts w:hint="cs"/>
          <w:rtl/>
          <w:lang w:eastAsia="he-IL"/>
        </w:rPr>
        <w:t xml:space="preserve"> אנשים שייפגעו. </w:t>
      </w:r>
    </w:p>
    <w:p w:rsidR="007410A3" w:rsidRDefault="007410A3" w:rsidP="007410A3">
      <w:pPr>
        <w:rPr>
          <w:rtl/>
          <w:lang w:eastAsia="he-IL"/>
        </w:rPr>
      </w:pPr>
    </w:p>
    <w:p w:rsidR="007410A3" w:rsidRDefault="007410A3" w:rsidP="007410A3">
      <w:pPr>
        <w:pStyle w:val="af6"/>
        <w:keepNext/>
        <w:rPr>
          <w:rtl/>
        </w:rPr>
      </w:pPr>
      <w:bookmarkStart w:id="3616" w:name="ET_yor_6156_469"/>
      <w:r w:rsidRPr="007410A3">
        <w:rPr>
          <w:rStyle w:val="TagStyle"/>
          <w:rtl/>
        </w:rPr>
        <w:t xml:space="preserve"> &lt;&lt; </w:t>
      </w:r>
      <w:proofErr w:type="spellStart"/>
      <w:r w:rsidRPr="007410A3">
        <w:rPr>
          <w:rStyle w:val="TagStyle"/>
          <w:rtl/>
        </w:rPr>
        <w:t>יור</w:t>
      </w:r>
      <w:proofErr w:type="spellEnd"/>
      <w:r w:rsidRPr="007410A3">
        <w:rPr>
          <w:rStyle w:val="TagStyle"/>
          <w:rtl/>
        </w:rPr>
        <w:t xml:space="preserve"> &gt;&gt; </w:t>
      </w:r>
      <w:r>
        <w:rPr>
          <w:rtl/>
        </w:rPr>
        <w:t>היו"ר גלעד קריב:</w:t>
      </w:r>
      <w:r w:rsidRPr="007410A3">
        <w:rPr>
          <w:rStyle w:val="TagStyle"/>
          <w:rtl/>
        </w:rPr>
        <w:t xml:space="preserve"> &lt;&lt; יור &gt;&gt;</w:t>
      </w:r>
      <w:r>
        <w:rPr>
          <w:rtl/>
        </w:rPr>
        <w:t xml:space="preserve">   </w:t>
      </w:r>
      <w:bookmarkEnd w:id="3616"/>
    </w:p>
    <w:p w:rsidR="007410A3" w:rsidRDefault="007410A3" w:rsidP="007410A3">
      <w:pPr>
        <w:pStyle w:val="KeepWithNext"/>
        <w:rPr>
          <w:rtl/>
          <w:lang w:eastAsia="he-IL"/>
        </w:rPr>
      </w:pPr>
    </w:p>
    <w:p w:rsidR="007410A3" w:rsidRDefault="007410A3" w:rsidP="007410A3">
      <w:pPr>
        <w:rPr>
          <w:rtl/>
          <w:lang w:eastAsia="he-IL"/>
        </w:rPr>
      </w:pPr>
      <w:r>
        <w:rPr>
          <w:rFonts w:hint="cs"/>
          <w:rtl/>
          <w:lang w:eastAsia="he-IL"/>
        </w:rPr>
        <w:t xml:space="preserve">אנחנו נתקלים עכשיו בתרחיש הזה. יכול </w:t>
      </w:r>
      <w:bookmarkStart w:id="3617" w:name="_ETM_Q1_11880052"/>
      <w:bookmarkEnd w:id="3617"/>
      <w:r>
        <w:rPr>
          <w:rFonts w:hint="cs"/>
          <w:rtl/>
          <w:lang w:eastAsia="he-IL"/>
        </w:rPr>
        <w:t xml:space="preserve">להיות שבעוד חודשיים ניתקל בתרחיש דומה. </w:t>
      </w:r>
    </w:p>
    <w:p w:rsidR="007410A3" w:rsidRDefault="007410A3" w:rsidP="007410A3">
      <w:pPr>
        <w:rPr>
          <w:rtl/>
          <w:lang w:eastAsia="he-IL"/>
        </w:rPr>
      </w:pPr>
      <w:bookmarkStart w:id="3618" w:name="_ETM_Q1_11887284"/>
      <w:bookmarkEnd w:id="3618"/>
    </w:p>
    <w:p w:rsidR="007410A3" w:rsidRDefault="007410A3" w:rsidP="007410A3">
      <w:pPr>
        <w:rPr>
          <w:rtl/>
          <w:lang w:eastAsia="he-IL"/>
        </w:rPr>
      </w:pPr>
      <w:bookmarkStart w:id="3619" w:name="_ETM_Q1_11887451"/>
      <w:bookmarkStart w:id="3620" w:name="_ETM_Q1_11887471"/>
      <w:bookmarkStart w:id="3621" w:name="_ETM_Q1_11887535"/>
      <w:bookmarkEnd w:id="3619"/>
      <w:bookmarkEnd w:id="3620"/>
      <w:bookmarkEnd w:id="3621"/>
      <w:r>
        <w:rPr>
          <w:rFonts w:hint="cs"/>
          <w:rtl/>
          <w:lang w:eastAsia="he-IL"/>
        </w:rPr>
        <w:t xml:space="preserve">גברת יעל דניאלי, אחרונת </w:t>
      </w:r>
      <w:bookmarkStart w:id="3622" w:name="_ETM_Q1_11887974"/>
      <w:bookmarkEnd w:id="3622"/>
      <w:r>
        <w:rPr>
          <w:rFonts w:hint="cs"/>
          <w:rtl/>
          <w:lang w:eastAsia="he-IL"/>
        </w:rPr>
        <w:t xml:space="preserve">הדוברות, מנכ"לית התאחדות המלונות, בבקשה. </w:t>
      </w:r>
    </w:p>
    <w:p w:rsidR="007410A3" w:rsidRDefault="007410A3" w:rsidP="007410A3">
      <w:pPr>
        <w:rPr>
          <w:rtl/>
          <w:lang w:eastAsia="he-IL"/>
        </w:rPr>
      </w:pPr>
      <w:bookmarkStart w:id="3623" w:name="_ETM_Q1_11891034"/>
      <w:bookmarkStart w:id="3624" w:name="_ETM_Q1_11891156"/>
      <w:bookmarkStart w:id="3625" w:name="_ETM_Q1_11892732"/>
      <w:bookmarkEnd w:id="3623"/>
      <w:bookmarkEnd w:id="3624"/>
      <w:bookmarkEnd w:id="3625"/>
    </w:p>
    <w:p w:rsidR="007410A3" w:rsidRDefault="007410A3" w:rsidP="007410A3">
      <w:pPr>
        <w:pStyle w:val="af9"/>
        <w:keepNext/>
        <w:rPr>
          <w:rtl/>
          <w:lang w:eastAsia="he-IL"/>
        </w:rPr>
      </w:pPr>
      <w:bookmarkStart w:id="3626" w:name="ET_guest_519022_470"/>
      <w:r w:rsidRPr="007410A3">
        <w:rPr>
          <w:rStyle w:val="TagStyle"/>
          <w:rtl/>
        </w:rPr>
        <w:t xml:space="preserve"> &lt;&lt; אורח &gt;&gt; </w:t>
      </w:r>
      <w:r>
        <w:rPr>
          <w:rtl/>
          <w:lang w:eastAsia="he-IL"/>
        </w:rPr>
        <w:t>יעל דניאלי:</w:t>
      </w:r>
      <w:r w:rsidRPr="007410A3">
        <w:rPr>
          <w:rStyle w:val="TagStyle"/>
          <w:rtl/>
        </w:rPr>
        <w:t xml:space="preserve"> &lt;&lt; אורח &gt;&gt;</w:t>
      </w:r>
      <w:r>
        <w:rPr>
          <w:rtl/>
          <w:lang w:eastAsia="he-IL"/>
        </w:rPr>
        <w:t xml:space="preserve">   </w:t>
      </w:r>
      <w:bookmarkEnd w:id="3626"/>
    </w:p>
    <w:p w:rsidR="007410A3" w:rsidRDefault="007410A3" w:rsidP="007410A3">
      <w:pPr>
        <w:pStyle w:val="KeepWithNext"/>
        <w:rPr>
          <w:rtl/>
          <w:lang w:eastAsia="he-IL"/>
        </w:rPr>
      </w:pPr>
    </w:p>
    <w:p w:rsidR="007410A3" w:rsidRDefault="007410A3" w:rsidP="007410A3">
      <w:pPr>
        <w:rPr>
          <w:rtl/>
          <w:lang w:eastAsia="he-IL"/>
        </w:rPr>
      </w:pPr>
      <w:bookmarkStart w:id="3627" w:name="_ETM_Q1_11893550"/>
      <w:bookmarkStart w:id="3628" w:name="_ETM_Q1_11893635"/>
      <w:bookmarkEnd w:id="3627"/>
      <w:bookmarkEnd w:id="3628"/>
      <w:r>
        <w:rPr>
          <w:rFonts w:hint="cs"/>
          <w:rtl/>
          <w:lang w:eastAsia="he-IL"/>
        </w:rPr>
        <w:t xml:space="preserve">תודה רבה על רשות הדיבור </w:t>
      </w:r>
      <w:bookmarkStart w:id="3629" w:name="_ETM_Q1_11893142"/>
      <w:bookmarkEnd w:id="3629"/>
      <w:r>
        <w:rPr>
          <w:rFonts w:hint="cs"/>
          <w:rtl/>
          <w:lang w:eastAsia="he-IL"/>
        </w:rPr>
        <w:t>ותודה רבה על המעורבות שלך על מנת לדאו</w:t>
      </w:r>
      <w:bookmarkStart w:id="3630" w:name="_ETM_Q1_11897125"/>
      <w:bookmarkEnd w:id="3630"/>
      <w:r>
        <w:rPr>
          <w:rFonts w:hint="cs"/>
          <w:rtl/>
          <w:lang w:eastAsia="he-IL"/>
        </w:rPr>
        <w:t>ג שאותה פסקה מהחלטת הממשלה אמש אכן תקוים, אותה פס</w:t>
      </w:r>
      <w:bookmarkStart w:id="3631" w:name="_ETM_Q1_11901844"/>
      <w:bookmarkEnd w:id="3631"/>
      <w:r>
        <w:rPr>
          <w:rFonts w:hint="cs"/>
          <w:rtl/>
          <w:lang w:eastAsia="he-IL"/>
        </w:rPr>
        <w:t xml:space="preserve">קה שדיברה על סיוע לענף התיירות הנכנסת. הדגש מבחינתנו </w:t>
      </w:r>
      <w:bookmarkStart w:id="3632" w:name="_ETM_Q1_11908133"/>
      <w:bookmarkEnd w:id="3632"/>
      <w:r>
        <w:rPr>
          <w:rFonts w:hint="cs"/>
          <w:rtl/>
          <w:lang w:eastAsia="he-IL"/>
        </w:rPr>
        <w:t xml:space="preserve">הוא סיוע </w:t>
      </w:r>
      <w:proofErr w:type="spellStart"/>
      <w:r>
        <w:rPr>
          <w:rFonts w:hint="cs"/>
          <w:rtl/>
          <w:lang w:eastAsia="he-IL"/>
        </w:rPr>
        <w:t>מיידי</w:t>
      </w:r>
      <w:proofErr w:type="spellEnd"/>
      <w:r>
        <w:rPr>
          <w:rFonts w:hint="cs"/>
          <w:rtl/>
          <w:lang w:eastAsia="he-IL"/>
        </w:rPr>
        <w:t xml:space="preserve">. אני מצטרפת לדבריו של קודמי יוסי. </w:t>
      </w:r>
      <w:bookmarkStart w:id="3633" w:name="_ETM_Q1_11912658"/>
      <w:bookmarkEnd w:id="3633"/>
      <w:r>
        <w:rPr>
          <w:rFonts w:hint="cs"/>
          <w:rtl/>
          <w:lang w:eastAsia="he-IL"/>
        </w:rPr>
        <w:t xml:space="preserve">גם ביולי הובטח לנו סיוע, ועדיין לא קרה דבר. </w:t>
      </w:r>
      <w:bookmarkStart w:id="3634" w:name="_ETM_Q1_11916710"/>
      <w:bookmarkEnd w:id="3634"/>
      <w:r>
        <w:rPr>
          <w:rFonts w:hint="cs"/>
          <w:rtl/>
          <w:lang w:eastAsia="he-IL"/>
        </w:rPr>
        <w:t xml:space="preserve">צריך להבין שעבור המלונות, שהם מלונות מיעוטי תיירות נכנסת, ויש </w:t>
      </w:r>
      <w:bookmarkStart w:id="3635" w:name="_ETM_Q1_11921347"/>
      <w:bookmarkEnd w:id="3635"/>
      <w:r>
        <w:rPr>
          <w:rFonts w:hint="cs"/>
          <w:rtl/>
          <w:lang w:eastAsia="he-IL"/>
        </w:rPr>
        <w:t xml:space="preserve">כאלה כ-270 בארץ, המודל פתיחה-סגירה הזה גורם לנזק כלכלי </w:t>
      </w:r>
      <w:bookmarkStart w:id="3636" w:name="_ETM_Q1_11925637"/>
      <w:bookmarkEnd w:id="3636"/>
      <w:r>
        <w:rPr>
          <w:rFonts w:hint="cs"/>
          <w:rtl/>
          <w:lang w:eastAsia="he-IL"/>
        </w:rPr>
        <w:t xml:space="preserve">עצום. הרי רק ב-1 בנובמבר, לפני פחות </w:t>
      </w:r>
      <w:bookmarkStart w:id="3637" w:name="_ETM_Q1_11930710"/>
      <w:bookmarkEnd w:id="3637"/>
      <w:r>
        <w:rPr>
          <w:rFonts w:hint="cs"/>
          <w:rtl/>
          <w:lang w:eastAsia="he-IL"/>
        </w:rPr>
        <w:t xml:space="preserve">מחודש, המלונות האלה נפתחו ונערכו בהדרגה לבואם של התיירים לאחר </w:t>
      </w:r>
      <w:bookmarkStart w:id="3638" w:name="_ETM_Q1_11935694"/>
      <w:bookmarkEnd w:id="3638"/>
      <w:r>
        <w:rPr>
          <w:rFonts w:hint="cs"/>
          <w:rtl/>
          <w:lang w:eastAsia="he-IL"/>
        </w:rPr>
        <w:t xml:space="preserve">חודשים ארוכים שהם עבדו באופן חלקי או היו מושבתים. באבחה </w:t>
      </w:r>
      <w:bookmarkStart w:id="3639" w:name="_ETM_Q1_11940625"/>
      <w:bookmarkEnd w:id="3639"/>
      <w:r>
        <w:rPr>
          <w:rFonts w:hint="cs"/>
          <w:rtl/>
          <w:lang w:eastAsia="he-IL"/>
        </w:rPr>
        <w:t xml:space="preserve">אחת, כמו שאמר יוסי, אותם מלונות למעשה נסגרים כעת, או </w:t>
      </w:r>
      <w:bookmarkStart w:id="3640" w:name="_ETM_Q1_11946405"/>
      <w:bookmarkEnd w:id="3640"/>
      <w:r>
        <w:rPr>
          <w:rFonts w:hint="cs"/>
          <w:rtl/>
          <w:lang w:eastAsia="he-IL"/>
        </w:rPr>
        <w:t xml:space="preserve">לחלופין נמצאים באיזשהו צומת החלטה קריטי מה לעשות. הרי </w:t>
      </w:r>
      <w:bookmarkStart w:id="3641" w:name="_ETM_Q1_11950205"/>
      <w:bookmarkEnd w:id="3641"/>
      <w:r>
        <w:rPr>
          <w:rFonts w:hint="cs"/>
          <w:rtl/>
          <w:lang w:eastAsia="he-IL"/>
        </w:rPr>
        <w:t xml:space="preserve">הסגירה היא כרגע לשבועיים. מבחינתם יש אפס תפוסות, יש </w:t>
      </w:r>
      <w:bookmarkStart w:id="3642" w:name="_ETM_Q1_11953506"/>
      <w:bookmarkEnd w:id="3642"/>
      <w:r>
        <w:rPr>
          <w:rFonts w:hint="cs"/>
          <w:rtl/>
          <w:lang w:eastAsia="he-IL"/>
        </w:rPr>
        <w:t xml:space="preserve">הוצאות קבועות כבדות כמו ארנונה, שכר דירה, שכר עבודה, </w:t>
      </w:r>
      <w:bookmarkStart w:id="3643" w:name="_ETM_Q1_11960401"/>
      <w:bookmarkEnd w:id="3643"/>
      <w:r>
        <w:rPr>
          <w:rFonts w:hint="cs"/>
          <w:rtl/>
          <w:lang w:eastAsia="he-IL"/>
        </w:rPr>
        <w:t xml:space="preserve">היעדר מנגנון חל"ת לעובדים, מה עושים עם העובדים. כל זה </w:t>
      </w:r>
      <w:bookmarkStart w:id="3644" w:name="_ETM_Q1_11964551"/>
      <w:bookmarkEnd w:id="3644"/>
      <w:r>
        <w:rPr>
          <w:rFonts w:hint="cs"/>
          <w:rtl/>
          <w:lang w:eastAsia="he-IL"/>
        </w:rPr>
        <w:t xml:space="preserve">לא מצדיק השארת מלונות פתוחים. מצד שני, סגירה ופתיחה </w:t>
      </w:r>
      <w:bookmarkStart w:id="3645" w:name="_ETM_Q1_11969735"/>
      <w:bookmarkEnd w:id="3645"/>
      <w:r>
        <w:rPr>
          <w:rFonts w:hint="cs"/>
          <w:rtl/>
          <w:lang w:eastAsia="he-IL"/>
        </w:rPr>
        <w:t xml:space="preserve">של מלון עולה גם היא הרבה כסף ויש גם </w:t>
      </w:r>
      <w:bookmarkStart w:id="3646" w:name="_ETM_Q1_11972549"/>
      <w:bookmarkEnd w:id="3646"/>
      <w:r>
        <w:rPr>
          <w:rFonts w:hint="cs"/>
          <w:rtl/>
          <w:lang w:eastAsia="he-IL"/>
        </w:rPr>
        <w:t xml:space="preserve">כמובן חשש לאבד את העובדים. ולכן כל זה ביחד </w:t>
      </w:r>
      <w:bookmarkStart w:id="3647" w:name="_ETM_Q1_11975323"/>
      <w:bookmarkEnd w:id="3647"/>
      <w:r>
        <w:rPr>
          <w:rFonts w:hint="cs"/>
          <w:rtl/>
          <w:lang w:eastAsia="he-IL"/>
        </w:rPr>
        <w:t xml:space="preserve">מביא את המכה הזאת שלכאורה ההחלטה התקבלה אתמול, </w:t>
      </w:r>
      <w:bookmarkStart w:id="3648" w:name="_ETM_Q1_11983100"/>
      <w:bookmarkEnd w:id="3648"/>
      <w:r>
        <w:rPr>
          <w:rFonts w:hint="cs"/>
          <w:rtl/>
          <w:lang w:eastAsia="he-IL"/>
        </w:rPr>
        <w:t xml:space="preserve">סוגרים את השערים, סוגרים את התיירות הנכנסת וזהו. </w:t>
      </w:r>
      <w:r w:rsidR="00FB5EA9">
        <w:rPr>
          <w:rFonts w:hint="cs"/>
          <w:rtl/>
          <w:lang w:eastAsia="he-IL"/>
        </w:rPr>
        <w:t>עבור</w:t>
      </w:r>
      <w:bookmarkStart w:id="3649" w:name="_ETM_Q1_11985324"/>
      <w:bookmarkEnd w:id="3649"/>
      <w:r w:rsidR="00FB5EA9">
        <w:rPr>
          <w:rFonts w:hint="cs"/>
          <w:rtl/>
          <w:lang w:eastAsia="he-IL"/>
        </w:rPr>
        <w:t xml:space="preserve">נו זה נזק כלכלי אדיר. אנחנו מעריכים את אובדן ההכנסות </w:t>
      </w:r>
      <w:bookmarkStart w:id="3650" w:name="_ETM_Q1_11991715"/>
      <w:bookmarkEnd w:id="3650"/>
      <w:r w:rsidR="00FB5EA9">
        <w:rPr>
          <w:rFonts w:hint="cs"/>
          <w:rtl/>
          <w:lang w:eastAsia="he-IL"/>
        </w:rPr>
        <w:t>של ענף המלונות התיירות הנכנסת כתוצאה מסגירת השמים בחצי מיליאר</w:t>
      </w:r>
      <w:bookmarkStart w:id="3651" w:name="_ETM_Q1_12000638"/>
      <w:bookmarkEnd w:id="3651"/>
      <w:r w:rsidR="00FB5EA9">
        <w:rPr>
          <w:rFonts w:hint="cs"/>
          <w:rtl/>
          <w:lang w:eastAsia="he-IL"/>
        </w:rPr>
        <w:t xml:space="preserve">ד שקל לחודש. </w:t>
      </w:r>
    </w:p>
    <w:p w:rsidR="00FF522B" w:rsidRDefault="00FF522B" w:rsidP="007410A3">
      <w:pPr>
        <w:rPr>
          <w:rtl/>
          <w:lang w:eastAsia="he-IL"/>
        </w:rPr>
      </w:pPr>
      <w:bookmarkStart w:id="3652" w:name="_ETM_Q1_12012512"/>
      <w:bookmarkStart w:id="3653" w:name="_ETM_Q1_12012624"/>
      <w:bookmarkEnd w:id="3652"/>
      <w:bookmarkEnd w:id="3653"/>
    </w:p>
    <w:p w:rsidR="002003BE" w:rsidRDefault="002003BE" w:rsidP="002003BE">
      <w:pPr>
        <w:pStyle w:val="af6"/>
        <w:keepNext/>
        <w:rPr>
          <w:rtl/>
        </w:rPr>
      </w:pPr>
      <w:bookmarkStart w:id="3654" w:name="ET_yor_6156_471"/>
      <w:r w:rsidRPr="002003BE">
        <w:rPr>
          <w:rStyle w:val="TagStyle"/>
          <w:rtl/>
        </w:rPr>
        <w:t xml:space="preserve"> &lt;&lt; </w:t>
      </w:r>
      <w:proofErr w:type="spellStart"/>
      <w:r w:rsidRPr="002003BE">
        <w:rPr>
          <w:rStyle w:val="TagStyle"/>
          <w:rtl/>
        </w:rPr>
        <w:t>יור</w:t>
      </w:r>
      <w:proofErr w:type="spellEnd"/>
      <w:r w:rsidRPr="002003BE">
        <w:rPr>
          <w:rStyle w:val="TagStyle"/>
          <w:rtl/>
        </w:rPr>
        <w:t xml:space="preserve"> &gt;&gt; </w:t>
      </w:r>
      <w:r>
        <w:rPr>
          <w:rtl/>
        </w:rPr>
        <w:t>היו"ר גלעד קריב:</w:t>
      </w:r>
      <w:r w:rsidRPr="002003BE">
        <w:rPr>
          <w:rStyle w:val="TagStyle"/>
          <w:rtl/>
        </w:rPr>
        <w:t xml:space="preserve"> &lt;&lt; יור &gt;&gt;</w:t>
      </w:r>
      <w:r>
        <w:rPr>
          <w:rtl/>
        </w:rPr>
        <w:t xml:space="preserve">   </w:t>
      </w:r>
      <w:bookmarkEnd w:id="3654"/>
    </w:p>
    <w:p w:rsidR="002003BE" w:rsidRDefault="002003BE" w:rsidP="002003BE">
      <w:pPr>
        <w:pStyle w:val="KeepWithNext"/>
        <w:rPr>
          <w:rtl/>
          <w:lang w:eastAsia="he-IL"/>
        </w:rPr>
      </w:pPr>
    </w:p>
    <w:p w:rsidR="002003BE" w:rsidRDefault="002003BE" w:rsidP="002003BE">
      <w:pPr>
        <w:rPr>
          <w:rtl/>
          <w:lang w:eastAsia="he-IL"/>
        </w:rPr>
      </w:pPr>
      <w:bookmarkStart w:id="3655" w:name="_ETM_Q1_12017626"/>
      <w:bookmarkEnd w:id="3655"/>
      <w:r>
        <w:rPr>
          <w:rFonts w:hint="cs"/>
          <w:rtl/>
          <w:lang w:eastAsia="he-IL"/>
        </w:rPr>
        <w:t xml:space="preserve">לצערי הקשר ניתק, אבל אני </w:t>
      </w:r>
      <w:bookmarkStart w:id="3656" w:name="_ETM_Q1_12021899"/>
      <w:bookmarkEnd w:id="3656"/>
      <w:r>
        <w:rPr>
          <w:rFonts w:hint="cs"/>
          <w:rtl/>
          <w:lang w:eastAsia="he-IL"/>
        </w:rPr>
        <w:t xml:space="preserve">חושב שהדברים הובנו. תודה, יעל. כאמור, אנחנו מתכוונים לכלול את </w:t>
      </w:r>
      <w:bookmarkStart w:id="3657" w:name="_ETM_Q1_12031164"/>
      <w:bookmarkEnd w:id="3657"/>
      <w:r>
        <w:rPr>
          <w:rFonts w:hint="cs"/>
          <w:rtl/>
          <w:lang w:eastAsia="he-IL"/>
        </w:rPr>
        <w:t xml:space="preserve">הדברים בהודעת הסיכום שלנו. </w:t>
      </w:r>
    </w:p>
    <w:p w:rsidR="002003BE" w:rsidRDefault="002003BE" w:rsidP="002003BE">
      <w:pPr>
        <w:rPr>
          <w:rtl/>
          <w:lang w:eastAsia="he-IL"/>
        </w:rPr>
      </w:pPr>
      <w:bookmarkStart w:id="3658" w:name="_ETM_Q1_12037024"/>
      <w:bookmarkStart w:id="3659" w:name="_ETM_Q1_12037132"/>
      <w:bookmarkEnd w:id="3658"/>
      <w:bookmarkEnd w:id="3659"/>
    </w:p>
    <w:p w:rsidR="002003BE" w:rsidRDefault="002003BE" w:rsidP="002003BE">
      <w:pPr>
        <w:rPr>
          <w:rtl/>
          <w:lang w:eastAsia="he-IL"/>
        </w:rPr>
      </w:pPr>
      <w:bookmarkStart w:id="3660" w:name="_ETM_Q1_12037153"/>
      <w:bookmarkStart w:id="3661" w:name="_ETM_Q1_12037248"/>
      <w:bookmarkEnd w:id="3660"/>
      <w:bookmarkEnd w:id="3661"/>
      <w:r>
        <w:rPr>
          <w:rFonts w:hint="cs"/>
          <w:rtl/>
          <w:lang w:eastAsia="he-IL"/>
        </w:rPr>
        <w:t xml:space="preserve">חברים, אנחנו ניגשים להקראת שני </w:t>
      </w:r>
      <w:bookmarkStart w:id="3662" w:name="_ETM_Q1_12038032"/>
      <w:bookmarkEnd w:id="3662"/>
      <w:r>
        <w:rPr>
          <w:rFonts w:hint="cs"/>
          <w:rtl/>
          <w:lang w:eastAsia="he-IL"/>
        </w:rPr>
        <w:t xml:space="preserve">קובצי התקנות ושתי ההכרזות שלפנינו. אדוני היועץ המשפטי, בבקשה. </w:t>
      </w:r>
      <w:bookmarkStart w:id="3663" w:name="_ETM_Q1_12047003"/>
      <w:bookmarkEnd w:id="3663"/>
    </w:p>
    <w:p w:rsidR="002003BE" w:rsidRDefault="002003BE" w:rsidP="002003BE">
      <w:pPr>
        <w:rPr>
          <w:rtl/>
          <w:lang w:eastAsia="he-IL"/>
        </w:rPr>
      </w:pPr>
    </w:p>
    <w:p w:rsidR="002003BE" w:rsidRDefault="002003BE" w:rsidP="002003BE">
      <w:pPr>
        <w:pStyle w:val="a4"/>
        <w:keepNext/>
        <w:rPr>
          <w:rtl/>
        </w:rPr>
      </w:pPr>
      <w:bookmarkStart w:id="3664" w:name="ET_speaker_גור_בליי_472"/>
      <w:r w:rsidRPr="002003BE">
        <w:rPr>
          <w:rStyle w:val="TagStyle"/>
          <w:rtl/>
        </w:rPr>
        <w:t xml:space="preserve"> &lt;&lt; דובר &gt;&gt; </w:t>
      </w:r>
      <w:r>
        <w:rPr>
          <w:rtl/>
        </w:rPr>
        <w:t xml:space="preserve">גור </w:t>
      </w:r>
      <w:proofErr w:type="spellStart"/>
      <w:r>
        <w:rPr>
          <w:rtl/>
        </w:rPr>
        <w:t>בליי</w:t>
      </w:r>
      <w:proofErr w:type="spellEnd"/>
      <w:r>
        <w:rPr>
          <w:rtl/>
        </w:rPr>
        <w:t>:</w:t>
      </w:r>
      <w:r w:rsidRPr="002003BE">
        <w:rPr>
          <w:rStyle w:val="TagStyle"/>
          <w:rtl/>
        </w:rPr>
        <w:t xml:space="preserve"> &lt;&lt; דובר &gt;&gt;</w:t>
      </w:r>
      <w:r>
        <w:rPr>
          <w:rtl/>
        </w:rPr>
        <w:t xml:space="preserve">   </w:t>
      </w:r>
      <w:bookmarkEnd w:id="3664"/>
    </w:p>
    <w:p w:rsidR="002003BE" w:rsidRDefault="002003BE" w:rsidP="002003BE">
      <w:pPr>
        <w:pStyle w:val="KeepWithNext"/>
        <w:rPr>
          <w:rtl/>
          <w:lang w:eastAsia="he-IL"/>
        </w:rPr>
      </w:pPr>
    </w:p>
    <w:p w:rsidR="002003BE" w:rsidRDefault="002003BE" w:rsidP="002003BE">
      <w:pPr>
        <w:rPr>
          <w:rtl/>
          <w:lang w:eastAsia="he-IL"/>
        </w:rPr>
      </w:pPr>
      <w:r>
        <w:rPr>
          <w:rFonts w:hint="cs"/>
          <w:rtl/>
          <w:lang w:eastAsia="he-IL"/>
        </w:rPr>
        <w:t xml:space="preserve">נתחיל עם הגבלת היציאה. נאמר פה משפט, מיד </w:t>
      </w:r>
      <w:bookmarkStart w:id="3665" w:name="_ETM_Q1_12054353"/>
      <w:bookmarkEnd w:id="3665"/>
      <w:r>
        <w:rPr>
          <w:rFonts w:hint="cs"/>
          <w:rtl/>
          <w:lang w:eastAsia="he-IL"/>
        </w:rPr>
        <w:t xml:space="preserve">נקרא את זה, אבל אני לא יודע אם הכתובת במקרה </w:t>
      </w:r>
      <w:bookmarkStart w:id="3666" w:name="_ETM_Q1_12057460"/>
      <w:bookmarkEnd w:id="3666"/>
      <w:r>
        <w:rPr>
          <w:rFonts w:hint="cs"/>
          <w:rtl/>
          <w:lang w:eastAsia="he-IL"/>
        </w:rPr>
        <w:t xml:space="preserve">הזה היא אילנה או מישהו אחר ממשרד הבריאות. </w:t>
      </w:r>
      <w:r w:rsidR="00D52AAF">
        <w:rPr>
          <w:rFonts w:hint="cs"/>
          <w:rtl/>
          <w:lang w:eastAsia="he-IL"/>
        </w:rPr>
        <w:t xml:space="preserve">יש </w:t>
      </w:r>
      <w:bookmarkStart w:id="3667" w:name="_ETM_Q1_12065657"/>
      <w:bookmarkEnd w:id="3667"/>
      <w:r w:rsidR="00D52AAF">
        <w:rPr>
          <w:rFonts w:hint="cs"/>
          <w:rtl/>
          <w:lang w:eastAsia="he-IL"/>
        </w:rPr>
        <w:t xml:space="preserve">הרי כמה ועדות חריגים שדיברנו עליהם. יש ועדת חריגים </w:t>
      </w:r>
      <w:bookmarkStart w:id="3668" w:name="_ETM_Q1_12066818"/>
      <w:bookmarkEnd w:id="3668"/>
      <w:r w:rsidR="00D52AAF">
        <w:rPr>
          <w:rFonts w:hint="cs"/>
          <w:rtl/>
          <w:lang w:eastAsia="he-IL"/>
        </w:rPr>
        <w:t xml:space="preserve">לעניין חוק הכניסה לישראל שדובר עליה לא מעט, ויש </w:t>
      </w:r>
      <w:bookmarkStart w:id="3669" w:name="_ETM_Q1_12071557"/>
      <w:bookmarkEnd w:id="3669"/>
      <w:r w:rsidR="00D52AAF">
        <w:rPr>
          <w:rFonts w:hint="cs"/>
          <w:rtl/>
          <w:lang w:eastAsia="he-IL"/>
        </w:rPr>
        <w:t xml:space="preserve">פה את ועדת החריגים לעניין היציאה מישראל לפי הגבלת </w:t>
      </w:r>
      <w:bookmarkStart w:id="3670" w:name="_ETM_Q1_12074475"/>
      <w:bookmarkEnd w:id="3670"/>
      <w:r w:rsidR="00D52AAF">
        <w:rPr>
          <w:rFonts w:hint="cs"/>
          <w:rtl/>
          <w:lang w:eastAsia="he-IL"/>
        </w:rPr>
        <w:t xml:space="preserve">היציאה. אני מבין שוועדת החריגים הזאת כבר החלה לפעול. </w:t>
      </w:r>
      <w:bookmarkStart w:id="3671" w:name="_ETM_Q1_12079661"/>
      <w:bookmarkEnd w:id="3671"/>
      <w:r w:rsidR="00D52AAF">
        <w:rPr>
          <w:rFonts w:hint="cs"/>
          <w:rtl/>
          <w:lang w:eastAsia="he-IL"/>
        </w:rPr>
        <w:t xml:space="preserve">יש כבר לינק באינטרנט. מי עומד בראש הוועדה? היא זזה </w:t>
      </w:r>
      <w:bookmarkStart w:id="3672" w:name="_ETM_Q1_12082252"/>
      <w:bookmarkEnd w:id="3672"/>
      <w:r w:rsidR="00D52AAF">
        <w:rPr>
          <w:rFonts w:hint="cs"/>
          <w:rtl/>
          <w:lang w:eastAsia="he-IL"/>
        </w:rPr>
        <w:t xml:space="preserve">בין משרדים שונים, מי כרגע המשרד האחראי? מי </w:t>
      </w:r>
      <w:bookmarkStart w:id="3673" w:name="_ETM_Q1_12088210"/>
      <w:bookmarkEnd w:id="3673"/>
      <w:r w:rsidR="00D52AAF">
        <w:rPr>
          <w:rFonts w:hint="cs"/>
          <w:rtl/>
          <w:lang w:eastAsia="he-IL"/>
        </w:rPr>
        <w:t>יו"ר הוועדה? האם הוגשו כבר בקשות?</w:t>
      </w:r>
    </w:p>
    <w:p w:rsidR="0091335E" w:rsidRDefault="0091335E" w:rsidP="002003BE">
      <w:pPr>
        <w:rPr>
          <w:rtl/>
          <w:lang w:eastAsia="he-IL"/>
        </w:rPr>
      </w:pPr>
    </w:p>
    <w:p w:rsidR="0091335E" w:rsidRDefault="0091335E" w:rsidP="0091335E">
      <w:pPr>
        <w:pStyle w:val="a4"/>
        <w:keepNext/>
        <w:rPr>
          <w:rtl/>
        </w:rPr>
      </w:pPr>
      <w:bookmarkStart w:id="3674" w:name="ET_speaker_6255_473"/>
      <w:r w:rsidRPr="0091335E">
        <w:rPr>
          <w:rStyle w:val="TagStyle"/>
          <w:rtl/>
        </w:rPr>
        <w:t xml:space="preserve"> &lt;&lt; דובר &gt;&gt; </w:t>
      </w:r>
      <w:r>
        <w:rPr>
          <w:rtl/>
        </w:rPr>
        <w:t>סימון דוידסון (יש עתיד):</w:t>
      </w:r>
      <w:r w:rsidRPr="0091335E">
        <w:rPr>
          <w:rStyle w:val="TagStyle"/>
          <w:rtl/>
        </w:rPr>
        <w:t xml:space="preserve"> &lt;&lt; דובר &gt;&gt;</w:t>
      </w:r>
      <w:r>
        <w:rPr>
          <w:rtl/>
        </w:rPr>
        <w:t xml:space="preserve">   </w:t>
      </w:r>
      <w:bookmarkEnd w:id="3674"/>
    </w:p>
    <w:p w:rsidR="0091335E" w:rsidRDefault="0091335E" w:rsidP="0091335E">
      <w:pPr>
        <w:pStyle w:val="KeepWithNext"/>
        <w:rPr>
          <w:rtl/>
          <w:lang w:eastAsia="he-IL"/>
        </w:rPr>
      </w:pPr>
    </w:p>
    <w:p w:rsidR="0091335E" w:rsidRDefault="0091335E" w:rsidP="0091335E">
      <w:pPr>
        <w:rPr>
          <w:rtl/>
          <w:lang w:eastAsia="he-IL"/>
        </w:rPr>
      </w:pPr>
      <w:r>
        <w:rPr>
          <w:rFonts w:hint="cs"/>
          <w:rtl/>
          <w:lang w:eastAsia="he-IL"/>
        </w:rPr>
        <w:t>אלה שתי ועדות שונות לגמרי?</w:t>
      </w:r>
    </w:p>
    <w:p w:rsidR="0091335E" w:rsidRDefault="0091335E" w:rsidP="0091335E">
      <w:pPr>
        <w:rPr>
          <w:rtl/>
          <w:lang w:eastAsia="he-IL"/>
        </w:rPr>
      </w:pPr>
      <w:bookmarkStart w:id="3675" w:name="_ETM_Q1_12087393"/>
      <w:bookmarkEnd w:id="3675"/>
    </w:p>
    <w:p w:rsidR="0091335E" w:rsidRDefault="0091335E" w:rsidP="0091335E">
      <w:pPr>
        <w:pStyle w:val="a4"/>
        <w:keepNext/>
        <w:rPr>
          <w:rtl/>
        </w:rPr>
      </w:pPr>
      <w:bookmarkStart w:id="3676" w:name="ET_speaker_גור_בליי_474"/>
      <w:r w:rsidRPr="0091335E">
        <w:rPr>
          <w:rStyle w:val="TagStyle"/>
          <w:rtl/>
        </w:rPr>
        <w:t xml:space="preserve"> &lt;&lt; דובר &gt;&gt; </w:t>
      </w:r>
      <w:r>
        <w:rPr>
          <w:rtl/>
        </w:rPr>
        <w:t xml:space="preserve">גור </w:t>
      </w:r>
      <w:proofErr w:type="spellStart"/>
      <w:r>
        <w:rPr>
          <w:rtl/>
        </w:rPr>
        <w:t>בליי</w:t>
      </w:r>
      <w:proofErr w:type="spellEnd"/>
      <w:r>
        <w:rPr>
          <w:rtl/>
        </w:rPr>
        <w:t>:</w:t>
      </w:r>
      <w:r w:rsidRPr="0091335E">
        <w:rPr>
          <w:rStyle w:val="TagStyle"/>
          <w:rtl/>
        </w:rPr>
        <w:t xml:space="preserve"> &lt;&lt; דובר &gt;&gt;</w:t>
      </w:r>
      <w:r>
        <w:rPr>
          <w:rtl/>
        </w:rPr>
        <w:t xml:space="preserve">   </w:t>
      </w:r>
      <w:bookmarkEnd w:id="3676"/>
    </w:p>
    <w:p w:rsidR="0091335E" w:rsidRDefault="0091335E" w:rsidP="0091335E">
      <w:pPr>
        <w:pStyle w:val="KeepWithNext"/>
        <w:rPr>
          <w:rtl/>
          <w:lang w:eastAsia="he-IL"/>
        </w:rPr>
      </w:pPr>
    </w:p>
    <w:p w:rsidR="0091335E" w:rsidRDefault="0091335E" w:rsidP="0091335E">
      <w:pPr>
        <w:rPr>
          <w:rtl/>
          <w:lang w:eastAsia="he-IL"/>
        </w:rPr>
      </w:pPr>
      <w:bookmarkStart w:id="3677" w:name="_ETM_Q1_12088226"/>
      <w:bookmarkStart w:id="3678" w:name="_ETM_Q1_12088294"/>
      <w:bookmarkEnd w:id="3677"/>
      <w:bookmarkEnd w:id="3678"/>
      <w:r>
        <w:rPr>
          <w:rFonts w:hint="cs"/>
          <w:rtl/>
          <w:lang w:eastAsia="he-IL"/>
        </w:rPr>
        <w:t xml:space="preserve">כן. </w:t>
      </w:r>
      <w:bookmarkStart w:id="3679" w:name="_ETM_Q1_12090161"/>
      <w:bookmarkEnd w:id="3679"/>
    </w:p>
    <w:p w:rsidR="0091335E" w:rsidRDefault="0091335E" w:rsidP="0091335E">
      <w:pPr>
        <w:rPr>
          <w:rtl/>
          <w:lang w:eastAsia="he-IL"/>
        </w:rPr>
      </w:pPr>
      <w:bookmarkStart w:id="3680" w:name="_ETM_Q1_12092976"/>
      <w:bookmarkStart w:id="3681" w:name="_ETM_Q1_12093069"/>
      <w:bookmarkStart w:id="3682" w:name="_ETM_Q1_12094433"/>
      <w:bookmarkEnd w:id="3680"/>
      <w:bookmarkEnd w:id="3681"/>
      <w:bookmarkEnd w:id="3682"/>
    </w:p>
    <w:p w:rsidR="0091335E" w:rsidRDefault="0091335E" w:rsidP="0091335E">
      <w:pPr>
        <w:pStyle w:val="af9"/>
        <w:keepNext/>
        <w:rPr>
          <w:rtl/>
          <w:lang w:eastAsia="he-IL"/>
        </w:rPr>
      </w:pPr>
      <w:bookmarkStart w:id="3683" w:name="ET_guest_877567_475"/>
      <w:r w:rsidRPr="0091335E">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91335E">
        <w:rPr>
          <w:rStyle w:val="TagStyle"/>
          <w:rtl/>
        </w:rPr>
        <w:t xml:space="preserve"> &lt;&lt; אורח &gt;&gt;</w:t>
      </w:r>
      <w:r>
        <w:rPr>
          <w:rtl/>
          <w:lang w:eastAsia="he-IL"/>
        </w:rPr>
        <w:t xml:space="preserve">   </w:t>
      </w:r>
      <w:bookmarkEnd w:id="3683"/>
    </w:p>
    <w:p w:rsidR="0091335E" w:rsidRDefault="0091335E" w:rsidP="0091335E">
      <w:pPr>
        <w:pStyle w:val="KeepWithNext"/>
        <w:rPr>
          <w:rtl/>
          <w:lang w:eastAsia="he-IL"/>
        </w:rPr>
      </w:pPr>
    </w:p>
    <w:p w:rsidR="0091335E" w:rsidRDefault="0091335E" w:rsidP="0091335E">
      <w:pPr>
        <w:rPr>
          <w:rtl/>
          <w:lang w:eastAsia="he-IL"/>
        </w:rPr>
      </w:pPr>
      <w:bookmarkStart w:id="3684" w:name="_ETM_Q1_12095352"/>
      <w:bookmarkStart w:id="3685" w:name="_ETM_Q1_12095434"/>
      <w:bookmarkEnd w:id="3684"/>
      <w:bookmarkEnd w:id="3685"/>
      <w:r>
        <w:rPr>
          <w:rFonts w:hint="cs"/>
          <w:rtl/>
          <w:lang w:eastAsia="he-IL"/>
        </w:rPr>
        <w:t xml:space="preserve">הוועדה שדנה באישורי יציאה למדינות אדומות היא ועדה </w:t>
      </w:r>
      <w:bookmarkStart w:id="3686" w:name="_ETM_Q1_12097206"/>
      <w:bookmarkEnd w:id="3686"/>
      <w:r>
        <w:rPr>
          <w:rFonts w:hint="cs"/>
          <w:rtl/>
          <w:lang w:eastAsia="he-IL"/>
        </w:rPr>
        <w:t xml:space="preserve">משותפת של משרד הפנים עם משרד הבריאות, עם נציגים קבועים </w:t>
      </w:r>
      <w:bookmarkStart w:id="3687" w:name="_ETM_Q1_12098141"/>
      <w:bookmarkEnd w:id="3687"/>
      <w:r>
        <w:rPr>
          <w:rFonts w:hint="cs"/>
          <w:rtl/>
          <w:lang w:eastAsia="he-IL"/>
        </w:rPr>
        <w:t>שלנו. יש לינק לאתר של הוועדה, עם נתונים שאני יכול</w:t>
      </w:r>
      <w:bookmarkStart w:id="3688" w:name="_ETM_Q1_12103057"/>
      <w:bookmarkEnd w:id="3688"/>
      <w:r>
        <w:rPr>
          <w:rFonts w:hint="cs"/>
          <w:rtl/>
          <w:lang w:eastAsia="he-IL"/>
        </w:rPr>
        <w:t xml:space="preserve">ה לבדוק ולעדכן אתכם כמה הוגשו. כבר קיבלנו הרבה פניות </w:t>
      </w:r>
      <w:bookmarkStart w:id="3689" w:name="_ETM_Q1_12109346"/>
      <w:bookmarkEnd w:id="3689"/>
      <w:r>
        <w:rPr>
          <w:rFonts w:hint="cs"/>
          <w:rtl/>
          <w:lang w:eastAsia="he-IL"/>
        </w:rPr>
        <w:t xml:space="preserve">גם למוקד "קול הבריאות", והנתונים והפרסום של קישור לאתר </w:t>
      </w:r>
      <w:bookmarkStart w:id="3690" w:name="_ETM_Q1_12115245"/>
      <w:bookmarkEnd w:id="3690"/>
      <w:r>
        <w:rPr>
          <w:rFonts w:hint="cs"/>
          <w:rtl/>
          <w:lang w:eastAsia="he-IL"/>
        </w:rPr>
        <w:t xml:space="preserve">הזה מופיע גם באתר של משרד הבריאות של הגשת בקשות </w:t>
      </w:r>
      <w:bookmarkStart w:id="3691" w:name="_ETM_Q1_12119986"/>
      <w:bookmarkEnd w:id="3691"/>
      <w:r>
        <w:rPr>
          <w:rFonts w:hint="cs"/>
          <w:rtl/>
          <w:lang w:eastAsia="he-IL"/>
        </w:rPr>
        <w:t xml:space="preserve">ליציאה מישראל. שוב, הוועדה הזאת הייתה פעילה בעבר בתקופות שהיו </w:t>
      </w:r>
      <w:bookmarkStart w:id="3692" w:name="_ETM_Q1_12127524"/>
      <w:bookmarkEnd w:id="3692"/>
      <w:r>
        <w:rPr>
          <w:rFonts w:hint="cs"/>
          <w:rtl/>
          <w:lang w:eastAsia="he-IL"/>
        </w:rPr>
        <w:t xml:space="preserve">לנו מדינות אדומות, והביקוש לוועדה הזאת הוא כמובן מאוד משתנה </w:t>
      </w:r>
      <w:bookmarkStart w:id="3693" w:name="_ETM_Q1_12133235"/>
      <w:bookmarkEnd w:id="3693"/>
      <w:r>
        <w:rPr>
          <w:rFonts w:hint="cs"/>
          <w:rtl/>
          <w:lang w:eastAsia="he-IL"/>
        </w:rPr>
        <w:t xml:space="preserve">בהתאם למדינות האדומות שהיו ברשימה. </w:t>
      </w:r>
    </w:p>
    <w:p w:rsidR="0091335E" w:rsidRDefault="0091335E" w:rsidP="0091335E">
      <w:pPr>
        <w:rPr>
          <w:rtl/>
          <w:lang w:eastAsia="he-IL"/>
        </w:rPr>
      </w:pPr>
      <w:bookmarkStart w:id="3694" w:name="_ETM_Q1_12137829"/>
      <w:bookmarkStart w:id="3695" w:name="_ETM_Q1_12137930"/>
      <w:bookmarkEnd w:id="3694"/>
      <w:bookmarkEnd w:id="3695"/>
    </w:p>
    <w:p w:rsidR="0091335E" w:rsidRDefault="0091335E" w:rsidP="0091335E">
      <w:pPr>
        <w:pStyle w:val="a4"/>
        <w:keepNext/>
        <w:rPr>
          <w:rtl/>
        </w:rPr>
      </w:pPr>
      <w:bookmarkStart w:id="3696" w:name="ET_speaker_גור_בליי_476"/>
      <w:r w:rsidRPr="0091335E">
        <w:rPr>
          <w:rStyle w:val="TagStyle"/>
          <w:rtl/>
        </w:rPr>
        <w:t xml:space="preserve"> &lt;&lt; דובר &gt;&gt; </w:t>
      </w:r>
      <w:r>
        <w:rPr>
          <w:rtl/>
        </w:rPr>
        <w:t xml:space="preserve">גור </w:t>
      </w:r>
      <w:proofErr w:type="spellStart"/>
      <w:r>
        <w:rPr>
          <w:rtl/>
        </w:rPr>
        <w:t>בליי</w:t>
      </w:r>
      <w:proofErr w:type="spellEnd"/>
      <w:r>
        <w:rPr>
          <w:rtl/>
        </w:rPr>
        <w:t>:</w:t>
      </w:r>
      <w:r w:rsidRPr="0091335E">
        <w:rPr>
          <w:rStyle w:val="TagStyle"/>
          <w:rtl/>
        </w:rPr>
        <w:t xml:space="preserve"> &lt;&lt; דובר &gt;&gt;</w:t>
      </w:r>
      <w:r>
        <w:rPr>
          <w:rtl/>
        </w:rPr>
        <w:t xml:space="preserve">   </w:t>
      </w:r>
      <w:bookmarkEnd w:id="3696"/>
    </w:p>
    <w:p w:rsidR="0091335E" w:rsidRDefault="0091335E" w:rsidP="0091335E">
      <w:pPr>
        <w:pStyle w:val="KeepWithNext"/>
        <w:rPr>
          <w:rtl/>
          <w:lang w:eastAsia="he-IL"/>
        </w:rPr>
      </w:pPr>
    </w:p>
    <w:p w:rsidR="0091335E" w:rsidRDefault="0091335E" w:rsidP="0091335E">
      <w:pPr>
        <w:rPr>
          <w:rtl/>
          <w:lang w:eastAsia="he-IL"/>
        </w:rPr>
      </w:pPr>
      <w:r>
        <w:rPr>
          <w:rFonts w:hint="cs"/>
          <w:rtl/>
          <w:lang w:eastAsia="he-IL"/>
        </w:rPr>
        <w:t xml:space="preserve">מי עומד בראש </w:t>
      </w:r>
      <w:bookmarkStart w:id="3697" w:name="_ETM_Q1_12135882"/>
      <w:bookmarkEnd w:id="3697"/>
      <w:r>
        <w:rPr>
          <w:rFonts w:hint="cs"/>
          <w:rtl/>
          <w:lang w:eastAsia="he-IL"/>
        </w:rPr>
        <w:t>הוועדה?</w:t>
      </w:r>
    </w:p>
    <w:p w:rsidR="0091335E" w:rsidRDefault="0091335E" w:rsidP="0091335E">
      <w:pPr>
        <w:rPr>
          <w:rtl/>
          <w:lang w:eastAsia="he-IL"/>
        </w:rPr>
      </w:pPr>
      <w:bookmarkStart w:id="3698" w:name="_ETM_Q1_12138026"/>
      <w:bookmarkStart w:id="3699" w:name="_ETM_Q1_12138156"/>
      <w:bookmarkStart w:id="3700" w:name="_ETM_Q1_12140362"/>
      <w:bookmarkEnd w:id="3698"/>
      <w:bookmarkEnd w:id="3699"/>
      <w:bookmarkEnd w:id="3700"/>
    </w:p>
    <w:p w:rsidR="0091335E" w:rsidRDefault="0091335E" w:rsidP="0091335E">
      <w:pPr>
        <w:pStyle w:val="af9"/>
        <w:keepNext/>
        <w:rPr>
          <w:rtl/>
          <w:lang w:eastAsia="he-IL"/>
        </w:rPr>
      </w:pPr>
      <w:bookmarkStart w:id="3701" w:name="ET_guest_877567_477"/>
      <w:r w:rsidRPr="0091335E">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91335E">
        <w:rPr>
          <w:rStyle w:val="TagStyle"/>
          <w:rtl/>
        </w:rPr>
        <w:t xml:space="preserve"> &lt;&lt; אורח &gt;&gt;</w:t>
      </w:r>
      <w:r>
        <w:rPr>
          <w:rtl/>
          <w:lang w:eastAsia="he-IL"/>
        </w:rPr>
        <w:t xml:space="preserve">   </w:t>
      </w:r>
      <w:bookmarkEnd w:id="3701"/>
    </w:p>
    <w:p w:rsidR="0091335E" w:rsidRDefault="0091335E" w:rsidP="0091335E">
      <w:pPr>
        <w:pStyle w:val="KeepWithNext"/>
        <w:rPr>
          <w:rtl/>
          <w:lang w:eastAsia="he-IL"/>
        </w:rPr>
      </w:pPr>
    </w:p>
    <w:p w:rsidR="0091335E" w:rsidRDefault="0091335E" w:rsidP="0091335E">
      <w:pPr>
        <w:rPr>
          <w:rtl/>
          <w:lang w:eastAsia="he-IL"/>
        </w:rPr>
      </w:pPr>
      <w:bookmarkStart w:id="3702" w:name="_ETM_Q1_12141210"/>
      <w:bookmarkStart w:id="3703" w:name="_ETM_Q1_12141289"/>
      <w:bookmarkEnd w:id="3702"/>
      <w:bookmarkEnd w:id="3703"/>
      <w:r>
        <w:rPr>
          <w:rFonts w:hint="cs"/>
          <w:rtl/>
          <w:lang w:eastAsia="he-IL"/>
        </w:rPr>
        <w:t xml:space="preserve">נציג של משרד הבריאות הוא פרופ' בשארה </w:t>
      </w:r>
      <w:proofErr w:type="spellStart"/>
      <w:r>
        <w:rPr>
          <w:rFonts w:hint="cs"/>
          <w:rtl/>
          <w:lang w:eastAsia="he-IL"/>
        </w:rPr>
        <w:t>בשארה</w:t>
      </w:r>
      <w:proofErr w:type="spellEnd"/>
      <w:r>
        <w:rPr>
          <w:rFonts w:hint="cs"/>
          <w:rtl/>
          <w:lang w:eastAsia="he-IL"/>
        </w:rPr>
        <w:t xml:space="preserve">, ואמנון שמואלי ממשרד </w:t>
      </w:r>
      <w:bookmarkStart w:id="3704" w:name="_ETM_Q1_12144620"/>
      <w:bookmarkEnd w:id="3704"/>
      <w:r>
        <w:rPr>
          <w:rFonts w:hint="cs"/>
          <w:rtl/>
          <w:lang w:eastAsia="he-IL"/>
        </w:rPr>
        <w:t xml:space="preserve">הפנים. </w:t>
      </w:r>
    </w:p>
    <w:p w:rsidR="0091335E" w:rsidRDefault="0091335E" w:rsidP="0091335E">
      <w:pPr>
        <w:rPr>
          <w:rtl/>
          <w:lang w:eastAsia="he-IL"/>
        </w:rPr>
      </w:pPr>
      <w:bookmarkStart w:id="3705" w:name="_ETM_Q1_12154777"/>
      <w:bookmarkStart w:id="3706" w:name="_ETM_Q1_12154886"/>
      <w:bookmarkEnd w:id="3705"/>
      <w:bookmarkEnd w:id="3706"/>
    </w:p>
    <w:p w:rsidR="0091335E" w:rsidRDefault="0091335E" w:rsidP="0091335E">
      <w:pPr>
        <w:pStyle w:val="af6"/>
        <w:keepNext/>
        <w:rPr>
          <w:rtl/>
        </w:rPr>
      </w:pPr>
      <w:bookmarkStart w:id="3707" w:name="ET_yor_6156_478"/>
      <w:r w:rsidRPr="0091335E">
        <w:rPr>
          <w:rStyle w:val="TagStyle"/>
          <w:rtl/>
        </w:rPr>
        <w:t xml:space="preserve"> &lt;&lt; </w:t>
      </w:r>
      <w:proofErr w:type="spellStart"/>
      <w:r w:rsidRPr="0091335E">
        <w:rPr>
          <w:rStyle w:val="TagStyle"/>
          <w:rtl/>
        </w:rPr>
        <w:t>יור</w:t>
      </w:r>
      <w:proofErr w:type="spellEnd"/>
      <w:r w:rsidRPr="0091335E">
        <w:rPr>
          <w:rStyle w:val="TagStyle"/>
          <w:rtl/>
        </w:rPr>
        <w:t xml:space="preserve"> &gt;&gt; </w:t>
      </w:r>
      <w:r>
        <w:rPr>
          <w:rtl/>
        </w:rPr>
        <w:t>היו"ר גלעד קריב:</w:t>
      </w:r>
      <w:r w:rsidRPr="0091335E">
        <w:rPr>
          <w:rStyle w:val="TagStyle"/>
          <w:rtl/>
        </w:rPr>
        <w:t xml:space="preserve"> &lt;&lt; יור &gt;&gt;</w:t>
      </w:r>
      <w:r>
        <w:rPr>
          <w:rtl/>
        </w:rPr>
        <w:t xml:space="preserve">   </w:t>
      </w:r>
      <w:bookmarkEnd w:id="3707"/>
    </w:p>
    <w:p w:rsidR="0091335E" w:rsidRDefault="0091335E" w:rsidP="0091335E">
      <w:pPr>
        <w:pStyle w:val="KeepWithNext"/>
        <w:rPr>
          <w:rtl/>
          <w:lang w:eastAsia="he-IL"/>
        </w:rPr>
      </w:pPr>
    </w:p>
    <w:p w:rsidR="0091335E" w:rsidRDefault="0091335E" w:rsidP="0091335E">
      <w:pPr>
        <w:rPr>
          <w:rtl/>
          <w:lang w:eastAsia="he-IL"/>
        </w:rPr>
      </w:pPr>
      <w:bookmarkStart w:id="3708" w:name="_ETM_Q1_12156449"/>
      <w:bookmarkEnd w:id="3708"/>
      <w:r>
        <w:rPr>
          <w:rFonts w:hint="cs"/>
          <w:rtl/>
          <w:lang w:eastAsia="he-IL"/>
        </w:rPr>
        <w:t>נקיים ביום שלישי דיון בכל סוגיית הכניסה והיציאה</w:t>
      </w:r>
      <w:bookmarkStart w:id="3709" w:name="_ETM_Q1_12156498"/>
      <w:bookmarkEnd w:id="3709"/>
      <w:r>
        <w:rPr>
          <w:rFonts w:hint="cs"/>
          <w:rtl/>
          <w:lang w:eastAsia="he-IL"/>
        </w:rPr>
        <w:t xml:space="preserve"> ונעקוב אחרי זה. ניגש להקראה. </w:t>
      </w:r>
    </w:p>
    <w:p w:rsidR="0091335E" w:rsidRDefault="0091335E" w:rsidP="0091335E">
      <w:pPr>
        <w:rPr>
          <w:rtl/>
          <w:lang w:eastAsia="he-IL"/>
        </w:rPr>
      </w:pPr>
      <w:bookmarkStart w:id="3710" w:name="_ETM_Q1_12163138"/>
      <w:bookmarkStart w:id="3711" w:name="_ETM_Q1_12163252"/>
      <w:bookmarkStart w:id="3712" w:name="_ETM_Q1_12164164"/>
      <w:bookmarkEnd w:id="3710"/>
      <w:bookmarkEnd w:id="3711"/>
      <w:bookmarkEnd w:id="3712"/>
    </w:p>
    <w:p w:rsidR="0091335E" w:rsidRDefault="0091335E" w:rsidP="0091335E">
      <w:pPr>
        <w:pStyle w:val="a4"/>
        <w:keepNext/>
        <w:rPr>
          <w:rtl/>
        </w:rPr>
      </w:pPr>
      <w:bookmarkStart w:id="3713" w:name="ET_speaker_גור_בליי_479"/>
      <w:r w:rsidRPr="0091335E">
        <w:rPr>
          <w:rStyle w:val="TagStyle"/>
          <w:rtl/>
        </w:rPr>
        <w:t xml:space="preserve"> &lt;&lt; דובר &gt;&gt; </w:t>
      </w:r>
      <w:r>
        <w:rPr>
          <w:rtl/>
        </w:rPr>
        <w:t xml:space="preserve">גור </w:t>
      </w:r>
      <w:proofErr w:type="spellStart"/>
      <w:r>
        <w:rPr>
          <w:rtl/>
        </w:rPr>
        <w:t>בליי</w:t>
      </w:r>
      <w:proofErr w:type="spellEnd"/>
      <w:r>
        <w:rPr>
          <w:rtl/>
        </w:rPr>
        <w:t>:</w:t>
      </w:r>
      <w:r w:rsidRPr="0091335E">
        <w:rPr>
          <w:rStyle w:val="TagStyle"/>
          <w:rtl/>
        </w:rPr>
        <w:t xml:space="preserve"> &lt;&lt; דובר &gt;&gt;</w:t>
      </w:r>
      <w:r>
        <w:rPr>
          <w:rtl/>
        </w:rPr>
        <w:t xml:space="preserve">   </w:t>
      </w:r>
      <w:bookmarkEnd w:id="3713"/>
    </w:p>
    <w:p w:rsidR="0091335E" w:rsidRDefault="0091335E" w:rsidP="0091335E">
      <w:pPr>
        <w:pStyle w:val="KeepWithNext"/>
        <w:rPr>
          <w:rtl/>
          <w:lang w:eastAsia="he-IL"/>
        </w:rPr>
      </w:pPr>
    </w:p>
    <w:p w:rsidR="0091335E" w:rsidRDefault="0091335E" w:rsidP="0091335E">
      <w:pPr>
        <w:rPr>
          <w:rtl/>
          <w:lang w:eastAsia="he-IL"/>
        </w:rPr>
      </w:pPr>
      <w:bookmarkStart w:id="3714" w:name="_ETM_Q1_12164995"/>
      <w:bookmarkStart w:id="3715" w:name="_ETM_Q1_12165065"/>
      <w:bookmarkEnd w:id="3714"/>
      <w:bookmarkEnd w:id="3715"/>
      <w:r>
        <w:rPr>
          <w:rFonts w:hint="cs"/>
          <w:rtl/>
          <w:lang w:eastAsia="he-IL"/>
        </w:rPr>
        <w:t xml:space="preserve">ואז ביום שלישי בוודאי יהיו </w:t>
      </w:r>
      <w:bookmarkStart w:id="3716" w:name="_ETM_Q1_12164908"/>
      <w:bookmarkEnd w:id="3716"/>
      <w:r>
        <w:rPr>
          <w:rFonts w:hint="cs"/>
          <w:rtl/>
          <w:lang w:eastAsia="he-IL"/>
        </w:rPr>
        <w:t xml:space="preserve">נתונים לגבי פניות וכמה זמן לוקח. אבל פה יש </w:t>
      </w:r>
      <w:bookmarkStart w:id="3717" w:name="_ETM_Q1_12165727"/>
      <w:bookmarkEnd w:id="3717"/>
      <w:r>
        <w:rPr>
          <w:rFonts w:hint="cs"/>
          <w:rtl/>
          <w:lang w:eastAsia="he-IL"/>
        </w:rPr>
        <w:t xml:space="preserve">החובה ל-24 שעות מכוח החוק לגבי ועדת החריגים הזאת </w:t>
      </w:r>
      <w:bookmarkStart w:id="3718" w:name="_ETM_Q1_12171857"/>
      <w:bookmarkEnd w:id="3718"/>
      <w:r>
        <w:rPr>
          <w:rFonts w:hint="cs"/>
          <w:rtl/>
          <w:lang w:eastAsia="he-IL"/>
        </w:rPr>
        <w:t xml:space="preserve">ומענה בתוך 24 שעות. </w:t>
      </w:r>
    </w:p>
    <w:p w:rsidR="007B53EC" w:rsidRDefault="007B53EC" w:rsidP="0091335E">
      <w:pPr>
        <w:rPr>
          <w:rtl/>
          <w:lang w:eastAsia="he-IL"/>
        </w:rPr>
      </w:pPr>
    </w:p>
    <w:p w:rsidR="007B53EC" w:rsidRDefault="007B53EC" w:rsidP="00583799">
      <w:pPr>
        <w:jc w:val="left"/>
        <w:rPr>
          <w:rtl/>
        </w:rPr>
      </w:pPr>
      <w:bookmarkStart w:id="3719" w:name="bookmark3"/>
      <w:r w:rsidRPr="007B53EC">
        <w:rPr>
          <w:rtl/>
        </w:rPr>
        <w:t xml:space="preserve">תקנות סמכויות מיוחדות להתמודדות עם נגיף הקורונה החדש </w:t>
      </w:r>
      <w:r w:rsidRPr="007B53EC">
        <w:rPr>
          <w:rFonts w:hint="cs"/>
          <w:rtl/>
        </w:rPr>
        <w:t>(</w:t>
      </w:r>
      <w:r w:rsidRPr="007B53EC">
        <w:rPr>
          <w:rtl/>
        </w:rPr>
        <w:t>הוראת שעה</w:t>
      </w:r>
      <w:r w:rsidRPr="007B53EC">
        <w:rPr>
          <w:rFonts w:hint="cs"/>
          <w:rtl/>
        </w:rPr>
        <w:t>)</w:t>
      </w:r>
      <w:r w:rsidRPr="007B53EC">
        <w:rPr>
          <w:rtl/>
        </w:rPr>
        <w:t xml:space="preserve"> </w:t>
      </w:r>
      <w:r w:rsidRPr="007B53EC">
        <w:rPr>
          <w:rFonts w:hint="cs"/>
          <w:rtl/>
        </w:rPr>
        <w:t>(</w:t>
      </w:r>
      <w:r w:rsidRPr="007B53EC">
        <w:rPr>
          <w:rtl/>
        </w:rPr>
        <w:t>הגבלת היציאה</w:t>
      </w:r>
      <w:r w:rsidRPr="007B53EC">
        <w:rPr>
          <w:rtl/>
        </w:rPr>
        <w:br/>
        <w:t>מישראל</w:t>
      </w:r>
      <w:r w:rsidRPr="007B53EC">
        <w:rPr>
          <w:rFonts w:hint="cs"/>
          <w:rtl/>
        </w:rPr>
        <w:t>)</w:t>
      </w:r>
      <w:r w:rsidRPr="007B53EC">
        <w:rPr>
          <w:rtl/>
        </w:rPr>
        <w:t xml:space="preserve">, </w:t>
      </w:r>
      <w:proofErr w:type="spellStart"/>
      <w:r w:rsidRPr="007B53EC">
        <w:rPr>
          <w:rtl/>
        </w:rPr>
        <w:t>התשפ"ב</w:t>
      </w:r>
      <w:proofErr w:type="spellEnd"/>
      <w:r w:rsidRPr="007B53EC">
        <w:rPr>
          <w:rtl/>
        </w:rPr>
        <w:t>-</w:t>
      </w:r>
      <w:r w:rsidRPr="007B53EC">
        <w:rPr>
          <w:lang w:bidi="en-US"/>
        </w:rPr>
        <w:t>2021</w:t>
      </w:r>
      <w:bookmarkEnd w:id="3719"/>
      <w:r>
        <w:rPr>
          <w:rFonts w:hint="cs"/>
          <w:rtl/>
        </w:rPr>
        <w:t xml:space="preserve">. </w:t>
      </w:r>
      <w:r>
        <w:rPr>
          <w:rtl/>
        </w:rPr>
        <w:t xml:space="preserve">בתוקף סמכותה לפי סעיפים </w:t>
      </w:r>
      <w:r>
        <w:rPr>
          <w:lang w:bidi="en-US"/>
        </w:rPr>
        <w:t>4</w:t>
      </w:r>
      <w:r>
        <w:rPr>
          <w:rtl/>
        </w:rPr>
        <w:t xml:space="preserve"> ו-</w:t>
      </w:r>
      <w:r>
        <w:rPr>
          <w:lang w:bidi="en-US"/>
        </w:rPr>
        <w:t>7</w:t>
      </w:r>
      <w:r>
        <w:rPr>
          <w:rtl/>
        </w:rPr>
        <w:t>א לחוק סמכויות מיוחדות להתמודדות עם</w:t>
      </w:r>
    </w:p>
    <w:p w:rsidR="007B53EC" w:rsidRDefault="007B53EC" w:rsidP="00583799">
      <w:pPr>
        <w:jc w:val="left"/>
        <w:rPr>
          <w:rtl/>
        </w:rPr>
      </w:pPr>
      <w:r>
        <w:rPr>
          <w:rtl/>
        </w:rPr>
        <w:t>נגיף הקור</w:t>
      </w:r>
      <w:r w:rsidR="00583799">
        <w:rPr>
          <w:rtl/>
        </w:rPr>
        <w:t>ונה החדש (הוראת שעה), התש״ף־</w:t>
      </w:r>
      <w:r w:rsidR="00583799">
        <w:rPr>
          <w:rFonts w:hint="cs"/>
          <w:rtl/>
        </w:rPr>
        <w:t>2020</w:t>
      </w:r>
      <w:r>
        <w:rPr>
          <w:rtl/>
        </w:rPr>
        <w:t xml:space="preserve"> (להלן - החוק), ובהתקיים</w:t>
      </w:r>
    </w:p>
    <w:p w:rsidR="007B53EC" w:rsidRDefault="007B53EC" w:rsidP="00583799">
      <w:pPr>
        <w:jc w:val="left"/>
        <w:rPr>
          <w:rtl/>
        </w:rPr>
      </w:pPr>
      <w:r>
        <w:rPr>
          <w:rtl/>
        </w:rPr>
        <w:t>דחיפות כאמור בסעיף</w:t>
      </w:r>
      <w:r w:rsidR="00583799">
        <w:rPr>
          <w:rFonts w:hint="cs"/>
          <w:rtl/>
        </w:rPr>
        <w:t xml:space="preserve"> 4(ד)(3)</w:t>
      </w:r>
      <w:r>
        <w:rPr>
          <w:rtl/>
        </w:rPr>
        <w:t xml:space="preserve"> לחוק, מתקינה הממשלה תקנות אלה:</w:t>
      </w:r>
    </w:p>
    <w:p w:rsidR="00583799" w:rsidRDefault="00583799" w:rsidP="00583799">
      <w:pPr>
        <w:jc w:val="left"/>
        <w:rPr>
          <w:rtl/>
        </w:rPr>
      </w:pPr>
      <w:bookmarkStart w:id="3720" w:name="_ETM_Q1_12190173"/>
      <w:bookmarkEnd w:id="3720"/>
    </w:p>
    <w:p w:rsidR="00583799" w:rsidRDefault="00583799" w:rsidP="00583799">
      <w:pPr>
        <w:jc w:val="left"/>
        <w:rPr>
          <w:rtl/>
        </w:rPr>
      </w:pPr>
      <w:bookmarkStart w:id="3721" w:name="_ETM_Q1_12190385"/>
      <w:bookmarkStart w:id="3722" w:name="_ETM_Q1_12190404"/>
      <w:bookmarkStart w:id="3723" w:name="_ETM_Q1_12190458"/>
      <w:bookmarkEnd w:id="3721"/>
      <w:bookmarkEnd w:id="3722"/>
      <w:bookmarkEnd w:id="3723"/>
      <w:r>
        <w:rPr>
          <w:rFonts w:hint="cs"/>
          <w:rtl/>
        </w:rPr>
        <w:t xml:space="preserve">חשוב </w:t>
      </w:r>
      <w:bookmarkStart w:id="3724" w:name="_ETM_Q1_12191245"/>
      <w:bookmarkEnd w:id="3724"/>
      <w:r>
        <w:rPr>
          <w:rFonts w:hint="cs"/>
          <w:rtl/>
        </w:rPr>
        <w:t xml:space="preserve">לציין שבאמת הופעל פה חריגות דחיפות ולכן התקנות האלה כבר </w:t>
      </w:r>
      <w:bookmarkStart w:id="3725" w:name="_ETM_Q1_12196088"/>
      <w:bookmarkEnd w:id="3725"/>
      <w:r>
        <w:rPr>
          <w:rFonts w:hint="cs"/>
          <w:rtl/>
        </w:rPr>
        <w:t xml:space="preserve">נמצאות בתוקף. </w:t>
      </w:r>
      <w:bookmarkStart w:id="3726" w:name="_ETM_Q1_12194808"/>
      <w:bookmarkEnd w:id="3726"/>
    </w:p>
    <w:p w:rsidR="00583799" w:rsidRDefault="00583799" w:rsidP="00583799">
      <w:pPr>
        <w:jc w:val="left"/>
        <w:rPr>
          <w:rtl/>
        </w:rPr>
      </w:pPr>
      <w:bookmarkStart w:id="3727" w:name="_ETM_Q1_12194930"/>
      <w:bookmarkEnd w:id="3727"/>
    </w:p>
    <w:p w:rsidR="007B6975" w:rsidRDefault="00583799" w:rsidP="007B6975">
      <w:pPr>
        <w:rPr>
          <w:rtl/>
        </w:rPr>
      </w:pPr>
      <w:bookmarkStart w:id="3728" w:name="_ETM_Q1_12195034"/>
      <w:bookmarkStart w:id="3729" w:name="_ETM_Q1_12195091"/>
      <w:bookmarkEnd w:id="3728"/>
      <w:bookmarkEnd w:id="3729"/>
      <w:r>
        <w:rPr>
          <w:rtl/>
        </w:rPr>
        <w:t>פרק א': הגדרות ופרשנות</w:t>
      </w:r>
      <w:r>
        <w:rPr>
          <w:rFonts w:hint="cs"/>
          <w:rtl/>
        </w:rPr>
        <w:t xml:space="preserve">. </w:t>
      </w:r>
      <w:r>
        <w:rPr>
          <w:rtl/>
        </w:rPr>
        <w:t xml:space="preserve">הגדרות ופרשנות </w:t>
      </w:r>
      <w:r>
        <w:rPr>
          <w:lang w:bidi="en-US"/>
        </w:rPr>
        <w:t>1</w:t>
      </w:r>
      <w:r>
        <w:rPr>
          <w:rtl/>
        </w:rPr>
        <w:t>.</w:t>
      </w:r>
      <w:r>
        <w:rPr>
          <w:rFonts w:hint="cs"/>
          <w:rtl/>
        </w:rPr>
        <w:t xml:space="preserve"> </w:t>
      </w:r>
      <w:r>
        <w:rPr>
          <w:rtl/>
        </w:rPr>
        <w:t>בתקנות אלה -</w:t>
      </w:r>
      <w:r>
        <w:rPr>
          <w:rFonts w:hint="cs"/>
          <w:rtl/>
        </w:rPr>
        <w:t xml:space="preserve"> </w:t>
      </w:r>
      <w:r>
        <w:rPr>
          <w:rtl/>
        </w:rPr>
        <w:t xml:space="preserve">"ועדת השגות" - ועדת השגות לפי סעיף </w:t>
      </w:r>
      <w:r>
        <w:rPr>
          <w:lang w:bidi="en-US"/>
        </w:rPr>
        <w:t>7</w:t>
      </w:r>
      <w:r>
        <w:rPr>
          <w:rtl/>
        </w:rPr>
        <w:t>א(ה) לחוק;</w:t>
      </w:r>
      <w:r>
        <w:rPr>
          <w:rFonts w:hint="cs"/>
          <w:rtl/>
        </w:rPr>
        <w:t xml:space="preserve"> </w:t>
      </w:r>
      <w:r>
        <w:rPr>
          <w:rtl/>
        </w:rPr>
        <w:t xml:space="preserve">"ועדת חריגים" - ועדת חריגים לפי סעיף </w:t>
      </w:r>
      <w:r>
        <w:rPr>
          <w:lang w:bidi="en-US"/>
        </w:rPr>
        <w:t>7</w:t>
      </w:r>
      <w:r>
        <w:rPr>
          <w:rtl/>
        </w:rPr>
        <w:t>א(ג) לחוק;</w:t>
      </w:r>
      <w:r>
        <w:rPr>
          <w:rFonts w:hint="cs"/>
          <w:rtl/>
        </w:rPr>
        <w:t xml:space="preserve"> </w:t>
      </w:r>
      <w:r>
        <w:rPr>
          <w:rtl/>
        </w:rPr>
        <w:t>"מוסדות לאומיים" - הסוכנות היהודית לארץ ישראל ההסתדרות הציונית העולמית וקרן היסוד;</w:t>
      </w:r>
      <w:r>
        <w:rPr>
          <w:rFonts w:hint="cs"/>
          <w:rtl/>
        </w:rPr>
        <w:t xml:space="preserve"> </w:t>
      </w:r>
      <w:r>
        <w:rPr>
          <w:rtl/>
        </w:rPr>
        <w:t>"נציג זר" - אדם המחזיק בדרכון חוץ דיפלומטי, דרכון שירות חוץ, דרכון של מדינת חוץ ובו אשרה דיפלומטית או אשרת שירות, או דרכון של מדינת חוץ ותעודה מאת משרד החוץ המעידה על כך שנושא הדרכון רשום במשרד החוץ כאיש סגל דיפלומטי או קונסולרי;</w:t>
      </w:r>
      <w:r>
        <w:rPr>
          <w:rFonts w:hint="cs"/>
          <w:rtl/>
        </w:rPr>
        <w:t xml:space="preserve"> </w:t>
      </w:r>
      <w:r>
        <w:rPr>
          <w:rtl/>
        </w:rPr>
        <w:t>"ספורטאי מקצועי" - מי שהוא אחד מאלה:</w:t>
      </w:r>
      <w:r>
        <w:rPr>
          <w:rFonts w:hint="cs"/>
          <w:rtl/>
        </w:rPr>
        <w:t xml:space="preserve"> </w:t>
      </w:r>
      <w:bookmarkStart w:id="3730" w:name="_ETM_Q1_12256037"/>
      <w:bookmarkEnd w:id="3730"/>
      <w:r>
        <w:rPr>
          <w:rtl/>
        </w:rPr>
        <w:t>הסגל הייצוגי של מדינת ישראל בענפי הספורט השונים, שאישר המנהל הכללי של משרד התרבות והספורט;</w:t>
      </w:r>
      <w:r>
        <w:rPr>
          <w:rFonts w:hint="cs"/>
          <w:rtl/>
        </w:rPr>
        <w:t xml:space="preserve"> </w:t>
      </w:r>
      <w:r>
        <w:rPr>
          <w:rtl/>
        </w:rPr>
        <w:t>ספורטאים מקבוצה המשתתפת במפעלים או בתחרויות בין- לאומיים, שהמנהל הכללי של משרד התרבות והספורט אישר כי הם מקבוצה המשתתפת במפעלים או בתחרויות בין-לאומיים;</w:t>
      </w:r>
      <w:r>
        <w:rPr>
          <w:rFonts w:hint="cs"/>
          <w:rtl/>
        </w:rPr>
        <w:t xml:space="preserve"> </w:t>
      </w:r>
      <w:r>
        <w:rPr>
          <w:rtl/>
        </w:rPr>
        <w:t>ספורטאים מקבוצה הרשומה במדינה זרה והמשתתפת בתחרות או במשחק מול קבוצה מליגה בישראל המשתתפת במפעלים או בתחרויות בין-לאומיים;</w:t>
      </w:r>
      <w:r>
        <w:rPr>
          <w:rFonts w:hint="cs"/>
          <w:rtl/>
        </w:rPr>
        <w:t xml:space="preserve"> </w:t>
      </w:r>
      <w:r>
        <w:rPr>
          <w:rtl/>
        </w:rPr>
        <w:t>"שליח ישראלי" - אדם המחזיק בדרכון דיפלומטי ישראלי, או דרכון שירות ישראלי, בליווי מכתב מהמנהל הכללי של משרד החוץ המאשר כי אותו נוסע נדרש לצאת מישראל אל אחת המדינות המנויות בתוספת לצורך מילוי תפקידו;</w:t>
      </w:r>
      <w:r>
        <w:rPr>
          <w:rFonts w:hint="cs"/>
          <w:rtl/>
        </w:rPr>
        <w:t xml:space="preserve"> </w:t>
      </w:r>
      <w:r w:rsidR="007B6975">
        <w:rPr>
          <w:rtl/>
        </w:rPr>
        <w:t>״תושב קבע״ - מי שבידו אשרה ורישיון לישיבת קבע לפי חוק הכניסה</w:t>
      </w:r>
      <w:r w:rsidR="007B6975">
        <w:rPr>
          <w:rFonts w:hint="cs"/>
          <w:rtl/>
        </w:rPr>
        <w:t xml:space="preserve"> </w:t>
      </w:r>
      <w:r w:rsidR="007B6975">
        <w:rPr>
          <w:rtl/>
        </w:rPr>
        <w:t>לישראל;</w:t>
      </w:r>
      <w:r w:rsidR="007B6975">
        <w:rPr>
          <w:rFonts w:hint="cs"/>
          <w:rtl/>
        </w:rPr>
        <w:t xml:space="preserve"> </w:t>
      </w:r>
      <w:r w:rsidR="007B6975">
        <w:rPr>
          <w:rtl/>
        </w:rPr>
        <w:t xml:space="preserve">״תחנת גבול״ - תחנת גבול לפי צו הכניסה לישראל </w:t>
      </w:r>
      <w:r w:rsidR="007B6975">
        <w:rPr>
          <w:rFonts w:hint="cs"/>
          <w:rtl/>
        </w:rPr>
        <w:t>(</w:t>
      </w:r>
      <w:r w:rsidR="007B6975">
        <w:rPr>
          <w:rtl/>
        </w:rPr>
        <w:t>תחנות גבול</w:t>
      </w:r>
      <w:r w:rsidR="007B6975">
        <w:rPr>
          <w:rFonts w:hint="cs"/>
          <w:rtl/>
        </w:rPr>
        <w:t>)</w:t>
      </w:r>
      <w:r w:rsidR="007B6975">
        <w:rPr>
          <w:rtl/>
        </w:rPr>
        <w:t xml:space="preserve">, </w:t>
      </w:r>
      <w:proofErr w:type="spellStart"/>
      <w:r w:rsidR="007B6975">
        <w:rPr>
          <w:rtl/>
        </w:rPr>
        <w:t>התשמ״ז</w:t>
      </w:r>
      <w:proofErr w:type="spellEnd"/>
      <w:r w:rsidR="007B6975">
        <w:rPr>
          <w:rtl/>
        </w:rPr>
        <w:t>-</w:t>
      </w:r>
      <w:r w:rsidR="007B6975">
        <w:rPr>
          <w:lang w:bidi="en-US"/>
        </w:rPr>
        <w:t>1987</w:t>
      </w:r>
      <w:r w:rsidR="007B6975">
        <w:rPr>
          <w:rtl/>
        </w:rPr>
        <w:t>.</w:t>
      </w:r>
    </w:p>
    <w:p w:rsidR="007B6975" w:rsidRDefault="007B6975" w:rsidP="007B6975">
      <w:pPr>
        <w:rPr>
          <w:rtl/>
        </w:rPr>
      </w:pPr>
    </w:p>
    <w:p w:rsidR="007B6975" w:rsidRDefault="007B6975" w:rsidP="007B6975">
      <w:pPr>
        <w:rPr>
          <w:rtl/>
        </w:rPr>
      </w:pPr>
      <w:r w:rsidRPr="007B6975">
        <w:rPr>
          <w:noProof/>
        </w:rPr>
        <mc:AlternateContent>
          <mc:Choice Requires="wps">
            <w:drawing>
              <wp:anchor distT="0" distB="0" distL="114300" distR="114300" simplePos="0" relativeHeight="251629056" behindDoc="0" locked="0" layoutInCell="1" allowOverlap="1" wp14:anchorId="61EAF9A2" wp14:editId="0E77A2E2">
                <wp:simplePos x="0" y="0"/>
                <wp:positionH relativeFrom="page">
                  <wp:posOffset>6874510</wp:posOffset>
                </wp:positionH>
                <wp:positionV relativeFrom="paragraph">
                  <wp:posOffset>285115</wp:posOffset>
                </wp:positionV>
                <wp:extent cx="78105" cy="72390"/>
                <wp:effectExtent l="0" t="0" r="0" b="0"/>
                <wp:wrapSquare wrapText="bothSides"/>
                <wp:docPr id="51" name="Shape 51"/>
                <wp:cNvGraphicFramePr/>
                <a:graphic xmlns:a="http://schemas.openxmlformats.org/drawingml/2006/main">
                  <a:graphicData uri="http://schemas.microsoft.com/office/word/2010/wordprocessingShape">
                    <wps:wsp>
                      <wps:cNvSpPr txBox="1"/>
                      <wps:spPr>
                        <a:xfrm flipH="1" flipV="1">
                          <a:off x="0" y="0"/>
                          <a:ext cx="78105" cy="72390"/>
                        </a:xfrm>
                        <a:prstGeom prst="rect">
                          <a:avLst/>
                        </a:prstGeom>
                        <a:noFill/>
                      </wps:spPr>
                      <wps:txbx>
                        <w:txbxContent>
                          <w:p w:rsidR="00003ADA" w:rsidRDefault="00003ADA" w:rsidP="007B6975">
                            <w:pPr>
                              <w:pStyle w:val="aff2"/>
                              <w:shd w:val="clear" w:color="auto" w:fill="auto"/>
                              <w:spacing w:after="0"/>
                              <w:rPr>
                                <w:rtl/>
                              </w:rPr>
                            </w:pP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w:pict>
              <v:shapetype w14:anchorId="61EAF9A2" id="_x0000_t202" coordsize="21600,21600" o:spt="202" path="m,l,21600r21600,l21600,xe">
                <v:stroke joinstyle="miter"/>
                <v:path gradientshapeok="t" o:connecttype="rect"/>
              </v:shapetype>
              <v:shape id="Shape 51" o:spid="_x0000_s1026" type="#_x0000_t202" style="position:absolute;left:0;text-align:left;margin-left:541.3pt;margin-top:22.45pt;width:6.15pt;height:5.7pt;flip:x y;z-index:251629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" filled="f" stroked="f">
                <v:textbox inset="0,0,0,0">
                  <w:txbxContent>
                    <w:p w:rsidR="00003ADA" w:rsidRDefault="00003ADA" w:rsidP="007B6975">
                      <w:pPr>
                        <w:pStyle w:val="aff2"/>
                        <w:shd w:val="clear" w:color="auto" w:fill="auto"/>
                        <w:spacing w:after="0"/>
                        <w:rPr>
                          <w:rtl/>
                        </w:rPr>
                      </w:pPr>
                    </w:p>
                  </w:txbxContent>
                </v:textbox>
                <w10:wrap type="square" anchorx="page"/>
              </v:shape>
            </w:pict>
          </mc:Fallback>
        </mc:AlternateContent>
      </w:r>
      <w:r w:rsidRPr="007B6975">
        <w:rPr>
          <w:rtl/>
        </w:rPr>
        <w:t>פרק ב': יציאה מישראל</w:t>
      </w:r>
      <w:r>
        <w:rPr>
          <w:rFonts w:hint="cs"/>
          <w:rtl/>
        </w:rPr>
        <w:t xml:space="preserve">. </w:t>
      </w:r>
      <w:r>
        <w:rPr>
          <w:lang w:bidi="en-US"/>
        </w:rPr>
        <w:t>2</w:t>
      </w:r>
      <w:r>
        <w:rPr>
          <w:rtl/>
        </w:rPr>
        <w:t xml:space="preserve">. </w:t>
      </w:r>
      <w:proofErr w:type="gramStart"/>
      <w:r>
        <w:rPr>
          <w:rFonts w:hint="cs"/>
          <w:rtl/>
        </w:rPr>
        <w:t>א(</w:t>
      </w:r>
      <w:proofErr w:type="gramEnd"/>
      <w:r>
        <w:rPr>
          <w:rFonts w:hint="cs"/>
          <w:rtl/>
        </w:rPr>
        <w:t>א)</w:t>
      </w:r>
      <w:r>
        <w:rPr>
          <w:rtl/>
        </w:rPr>
        <w:t xml:space="preserve"> לא יצא אדם מישראל אל המדינות המפורטות בתוספת אלא אם כן מתקיים בו אחד מאלה –</w:t>
      </w:r>
      <w:r>
        <w:rPr>
          <w:rFonts w:hint="cs"/>
          <w:rtl/>
        </w:rPr>
        <w:t xml:space="preserve"> (1)</w:t>
      </w:r>
      <w:r>
        <w:rPr>
          <w:rtl/>
        </w:rPr>
        <w:t xml:space="preserve"> הוא אינו אזרח ישראלי ואינו תושב קבע;</w:t>
      </w:r>
      <w:r>
        <w:rPr>
          <w:rFonts w:hint="cs"/>
          <w:rtl/>
        </w:rPr>
        <w:t xml:space="preserve"> (2)</w:t>
      </w:r>
      <w:r>
        <w:rPr>
          <w:rtl/>
        </w:rPr>
        <w:t xml:space="preserve"> הוא יוצא מישראל למקום מגורים קבוע מחוצה לה, ובלבד שהציג הצהרה ומסמכים המעידים על כך לוועדת החריגים ויש לו אסמכתה על הצגה כאמור;</w:t>
      </w:r>
      <w:r>
        <w:rPr>
          <w:rFonts w:hint="cs"/>
          <w:rtl/>
        </w:rPr>
        <w:t xml:space="preserve"> </w:t>
      </w:r>
      <w:bookmarkStart w:id="3731" w:name="_ETM_Q1_12289086"/>
      <w:bookmarkEnd w:id="3731"/>
    </w:p>
    <w:p w:rsidR="007B6975" w:rsidRDefault="007B6975" w:rsidP="007B6975">
      <w:pPr>
        <w:rPr>
          <w:rtl/>
        </w:rPr>
      </w:pPr>
    </w:p>
    <w:p w:rsidR="007B6975" w:rsidRDefault="007B6975" w:rsidP="007B6975">
      <w:pPr>
        <w:rPr>
          <w:rtl/>
        </w:rPr>
      </w:pPr>
      <w:r>
        <w:rPr>
          <w:rFonts w:hint="cs"/>
          <w:rtl/>
        </w:rPr>
        <w:t xml:space="preserve">זה גם עלה בדיונים הקודמים. זה למשל סטודנט </w:t>
      </w:r>
      <w:r w:rsidR="009B2E5C">
        <w:rPr>
          <w:rFonts w:hint="cs"/>
          <w:rtl/>
        </w:rPr>
        <w:t xml:space="preserve">ישראלי שהוא </w:t>
      </w:r>
      <w:bookmarkStart w:id="3732" w:name="_ETM_Q1_12293495"/>
      <w:bookmarkEnd w:id="3732"/>
      <w:r w:rsidR="009B2E5C">
        <w:rPr>
          <w:rFonts w:hint="cs"/>
          <w:rtl/>
        </w:rPr>
        <w:t xml:space="preserve">סטודנט שלומד באוניברסיטה באחת המדינות האסורות, הוא יכול לצאת בחזרה </w:t>
      </w:r>
      <w:bookmarkStart w:id="3733" w:name="_ETM_Q1_12296219"/>
      <w:bookmarkEnd w:id="3733"/>
      <w:r w:rsidR="009B2E5C">
        <w:rPr>
          <w:rFonts w:hint="cs"/>
          <w:rtl/>
        </w:rPr>
        <w:t xml:space="preserve">ללימודיו. </w:t>
      </w:r>
    </w:p>
    <w:p w:rsidR="007B6975" w:rsidRDefault="007B6975" w:rsidP="007B6975">
      <w:pPr>
        <w:rPr>
          <w:rtl/>
        </w:rPr>
      </w:pPr>
    </w:p>
    <w:p w:rsidR="00FB7813" w:rsidRDefault="009B2E5C" w:rsidP="00FB7813">
      <w:pPr>
        <w:rPr>
          <w:rtl/>
        </w:rPr>
      </w:pPr>
      <w:r>
        <w:rPr>
          <w:rFonts w:hint="cs"/>
          <w:rtl/>
        </w:rPr>
        <w:t>(3)</w:t>
      </w:r>
      <w:r w:rsidR="007B6975">
        <w:rPr>
          <w:rtl/>
        </w:rPr>
        <w:t xml:space="preserve"> הוא יוצא לצורך הומניטרי חריג או צורך חיוני חריג באישור ועדת חריגים, ובכלל אלה, יציאה לצורך רפואי חיוני שאינו סובל דיחוי לו או לאדם אחר התלוי בו; לגבי קטין הנזקק לטיפול רפואי חיוני שאינו סובל דיחוי - ועדת החריגים תאשר את יציאתם של שני הורי הקטין או הורה ובן משפחה מדרגה ראשונה אחר, לצורך ליוויו וסיוע לו, אם הדבר נדרש,</w:t>
      </w:r>
      <w:r>
        <w:rPr>
          <w:rFonts w:hint="cs"/>
          <w:rtl/>
        </w:rPr>
        <w:t xml:space="preserve"> </w:t>
      </w:r>
      <w:r w:rsidR="007B6975">
        <w:rPr>
          <w:rtl/>
        </w:rPr>
        <w:t>או יציאה לצורך השתתפות בהלוויה של קרוב משפחה מדרגה ראשונה;</w:t>
      </w:r>
      <w:r>
        <w:rPr>
          <w:rFonts w:hint="cs"/>
          <w:rtl/>
        </w:rPr>
        <w:t xml:space="preserve"> (4) </w:t>
      </w:r>
      <w:r w:rsidR="007B6975">
        <w:rPr>
          <w:rtl/>
        </w:rPr>
        <w:t>הוא נציג זר;</w:t>
      </w:r>
      <w:r>
        <w:rPr>
          <w:rFonts w:hint="cs"/>
          <w:rtl/>
        </w:rPr>
        <w:t xml:space="preserve"> (5) </w:t>
      </w:r>
      <w:r w:rsidR="007B6975">
        <w:rPr>
          <w:rtl/>
        </w:rPr>
        <w:t>הוא שליח ישראלי;</w:t>
      </w:r>
      <w:r>
        <w:rPr>
          <w:rFonts w:hint="cs"/>
          <w:rtl/>
        </w:rPr>
        <w:t xml:space="preserve"> (6)</w:t>
      </w:r>
      <w:r w:rsidR="007B6975">
        <w:rPr>
          <w:rtl/>
        </w:rPr>
        <w:t xml:space="preserve"> הוא איש צוות בכלי טיס, היוצא מישראל במסגרת מילוי תפקידו כאמור, ובידו תעודת איש צוות; לעניין זה, ״תעודת איש צוות״ - כמשמעותה בחלק ז' לתקנות הטיס </w:t>
      </w:r>
      <w:r>
        <w:rPr>
          <w:rFonts w:hint="cs"/>
          <w:rtl/>
        </w:rPr>
        <w:t>(</w:t>
      </w:r>
      <w:r w:rsidR="007B6975">
        <w:rPr>
          <w:rtl/>
        </w:rPr>
        <w:t>רישיונות לעובדי טיס</w:t>
      </w:r>
      <w:r>
        <w:rPr>
          <w:rFonts w:hint="cs"/>
          <w:rtl/>
        </w:rPr>
        <w:t>)</w:t>
      </w:r>
      <w:r w:rsidR="007B6975">
        <w:rPr>
          <w:rtl/>
        </w:rPr>
        <w:t xml:space="preserve">, </w:t>
      </w:r>
      <w:proofErr w:type="spellStart"/>
      <w:r w:rsidR="007B6975">
        <w:rPr>
          <w:rtl/>
        </w:rPr>
        <w:t>התשמ״א</w:t>
      </w:r>
      <w:proofErr w:type="spellEnd"/>
      <w:r w:rsidR="007B6975">
        <w:rPr>
          <w:rtl/>
        </w:rPr>
        <w:t>-</w:t>
      </w:r>
      <w:r>
        <w:rPr>
          <w:lang w:bidi="en-US"/>
        </w:rPr>
        <w:t>1981</w:t>
      </w:r>
      <w:r w:rsidR="00480645">
        <w:rPr>
          <w:rFonts w:hint="cs"/>
          <w:rtl/>
        </w:rPr>
        <w:t>; (7)</w:t>
      </w:r>
      <w:r w:rsidR="007B6975">
        <w:rPr>
          <w:rtl/>
        </w:rPr>
        <w:t xml:space="preserve"> ספורטאי מקצועי, לצורך השתתפות בתחרות, ומלווהו הנדרש לשם השתתפות בתחרות, שהמנהל הכללי של משרד התרבות והספורט אישר כי הוא אדם כאמור, ובלבד שוועדת החריגים השתכנעה שיציאתם מישראל חיונית;</w:t>
      </w:r>
      <w:r w:rsidR="00FB7813">
        <w:rPr>
          <w:rFonts w:hint="cs"/>
          <w:rtl/>
        </w:rPr>
        <w:t>(8)</w:t>
      </w:r>
      <w:r w:rsidR="00FB7813">
        <w:t xml:space="preserve">     </w:t>
      </w:r>
      <w:r w:rsidR="00FB7813">
        <w:rPr>
          <w:rFonts w:hint="cs"/>
          <w:rtl/>
        </w:rPr>
        <w:t>ל</w:t>
      </w:r>
      <w:r w:rsidR="00FB7813">
        <w:rPr>
          <w:rtl/>
        </w:rPr>
        <w:t>צורך חיוני הנוגע ליחסי החוץ של ישראל או לצורך חיוני הנוגע לביטחון המדינה, באישור המנהל הכללי של משרד החוץ, משרד הביטחון, או משרד ראש הממשלה, לפי העניין;</w:t>
      </w:r>
      <w:r w:rsidR="00FB7813">
        <w:rPr>
          <w:rFonts w:hint="cs"/>
          <w:rtl/>
        </w:rPr>
        <w:t xml:space="preserve"> </w:t>
      </w:r>
      <w:r w:rsidR="00FB7813">
        <w:rPr>
          <w:rFonts w:ascii="David"/>
          <w:rtl/>
          <w:lang w:bidi="en-US"/>
        </w:rPr>
        <w:t>(</w:t>
      </w:r>
      <w:r w:rsidR="00FB7813">
        <w:rPr>
          <w:lang w:bidi="en-US"/>
        </w:rPr>
        <w:t>9</w:t>
      </w:r>
      <w:r w:rsidR="00FB7813">
        <w:rPr>
          <w:rFonts w:hint="cs"/>
          <w:rtl/>
        </w:rPr>
        <w:t xml:space="preserve">) </w:t>
      </w:r>
      <w:r w:rsidR="00FB7813">
        <w:rPr>
          <w:rtl/>
        </w:rPr>
        <w:t>שליח רשמי של אחד המוסדות הלאומיים, שמשרד העלייה והקליטה מסר לוועדת החריגים את שמו מבעוד מועד וקיבל את אישורה של וועדת החריגים;</w:t>
      </w:r>
      <w:r w:rsidR="00FB7813">
        <w:rPr>
          <w:rFonts w:hint="cs"/>
          <w:rtl/>
        </w:rPr>
        <w:t xml:space="preserve"> </w:t>
      </w:r>
      <w:r w:rsidR="00FB7813">
        <w:rPr>
          <w:rFonts w:ascii="David"/>
          <w:rtl/>
          <w:lang w:bidi="en-US"/>
        </w:rPr>
        <w:t>(</w:t>
      </w:r>
      <w:r w:rsidR="00FB7813">
        <w:rPr>
          <w:lang w:bidi="en-US"/>
        </w:rPr>
        <w:t>10</w:t>
      </w:r>
      <w:r w:rsidR="00FB7813">
        <w:rPr>
          <w:rFonts w:hint="cs"/>
          <w:rtl/>
        </w:rPr>
        <w:t xml:space="preserve">) </w:t>
      </w:r>
      <w:r w:rsidR="00FB7813">
        <w:rPr>
          <w:rtl/>
        </w:rPr>
        <w:t>עיתונאי או עובד מקצועות התקשורת לשם מילוי תפקידם.</w:t>
      </w:r>
    </w:p>
    <w:p w:rsidR="00FB7813" w:rsidRDefault="00FB7813" w:rsidP="00FB7813">
      <w:pPr>
        <w:rPr>
          <w:rtl/>
        </w:rPr>
      </w:pPr>
      <w:bookmarkStart w:id="3734" w:name="_ETM_Q1_12366477"/>
      <w:bookmarkStart w:id="3735" w:name="_ETM_Q1_12366644"/>
      <w:bookmarkEnd w:id="3734"/>
      <w:bookmarkEnd w:id="3735"/>
    </w:p>
    <w:p w:rsidR="00FB7813" w:rsidRDefault="00FB7813" w:rsidP="00DD72B3">
      <w:pPr>
        <w:rPr>
          <w:rtl/>
        </w:rPr>
      </w:pPr>
      <w:r>
        <w:rPr>
          <w:rFonts w:hint="cs"/>
          <w:rtl/>
        </w:rPr>
        <w:t>(</w:t>
      </w:r>
      <w:r>
        <w:rPr>
          <w:rtl/>
        </w:rPr>
        <w:t>ב</w:t>
      </w:r>
      <w:r>
        <w:rPr>
          <w:rFonts w:hint="cs"/>
          <w:rtl/>
        </w:rPr>
        <w:t>)</w:t>
      </w:r>
      <w:r>
        <w:rPr>
          <w:rtl/>
        </w:rPr>
        <w:t xml:space="preserve"> תקנה זו לא תחול על מי שיוצא מישראל למדינ</w:t>
      </w:r>
      <w:r w:rsidR="00DD72B3">
        <w:rPr>
          <w:rFonts w:hint="cs"/>
          <w:rtl/>
        </w:rPr>
        <w:t>ות</w:t>
      </w:r>
      <w:r>
        <w:rPr>
          <w:rtl/>
        </w:rPr>
        <w:t xml:space="preserve"> המפורט</w:t>
      </w:r>
      <w:r w:rsidR="00DD72B3">
        <w:rPr>
          <w:rFonts w:hint="cs"/>
          <w:rtl/>
        </w:rPr>
        <w:t>ו</w:t>
      </w:r>
      <w:r>
        <w:rPr>
          <w:rtl/>
        </w:rPr>
        <w:t xml:space="preserve">ת בתוספת אם הוא שוהה באותה מדינה עד </w:t>
      </w:r>
      <w:r>
        <w:rPr>
          <w:lang w:bidi="en-US"/>
        </w:rPr>
        <w:t>12</w:t>
      </w:r>
      <w:r>
        <w:rPr>
          <w:rtl/>
        </w:rPr>
        <w:t xml:space="preserve"> שעות בשטח שדה תעופה של אותה מדינה ובו בלבד.</w:t>
      </w:r>
      <w:r w:rsidR="00DD72B3">
        <w:rPr>
          <w:rFonts w:hint="cs"/>
          <w:rtl/>
        </w:rPr>
        <w:t xml:space="preserve"> </w:t>
      </w:r>
    </w:p>
    <w:p w:rsidR="00DD72B3" w:rsidRDefault="00DD72B3" w:rsidP="00DD72B3">
      <w:pPr>
        <w:rPr>
          <w:rtl/>
        </w:rPr>
      </w:pPr>
    </w:p>
    <w:p w:rsidR="00FB7813" w:rsidRDefault="00DD72B3" w:rsidP="00DD72B3">
      <w:pPr>
        <w:rPr>
          <w:rtl/>
        </w:rPr>
      </w:pPr>
      <w:r>
        <w:rPr>
          <w:rFonts w:hint="cs"/>
          <w:rtl/>
        </w:rPr>
        <w:t>3(א)</w:t>
      </w:r>
      <w:r w:rsidR="00FB7813">
        <w:rPr>
          <w:rtl/>
        </w:rPr>
        <w:t xml:space="preserve"> פנייה לוועדת חריגים ולוועדת השגות תתבצע באמצעות טופס מקוון שיהיה זמין בשפה העברית, האנגלית והערבית באתרים של משרד ראש הממשלה, משרד הבריאות, משרד החוץ ורשות האוכלוסין וההגירה; לפנייה יצורפו אסמכתאות ואישורים להוכחת התקיימות תנאי או צורך כאמור בתקנה </w:t>
      </w:r>
      <w:r w:rsidR="00FB7813">
        <w:rPr>
          <w:lang w:bidi="en-US"/>
        </w:rPr>
        <w:t>2</w:t>
      </w:r>
      <w:r>
        <w:rPr>
          <w:rFonts w:hint="cs"/>
          <w:rtl/>
        </w:rPr>
        <w:t xml:space="preserve">(א)(2), (3), (7) ו-(9) </w:t>
      </w:r>
      <w:r w:rsidR="00FB7813">
        <w:rPr>
          <w:rtl/>
        </w:rPr>
        <w:t>במבקש.</w:t>
      </w:r>
    </w:p>
    <w:p w:rsidR="00DD72B3" w:rsidRDefault="00DD72B3" w:rsidP="00DD72B3">
      <w:pPr>
        <w:rPr>
          <w:rtl/>
        </w:rPr>
      </w:pPr>
    </w:p>
    <w:p w:rsidR="00FB7813" w:rsidRDefault="00DD72B3" w:rsidP="00DD72B3">
      <w:pPr>
        <w:rPr>
          <w:rtl/>
        </w:rPr>
      </w:pPr>
      <w:r>
        <w:rPr>
          <w:rFonts w:hint="cs"/>
          <w:rtl/>
        </w:rPr>
        <w:t xml:space="preserve">(ב) </w:t>
      </w:r>
      <w:r w:rsidR="00FB7813">
        <w:rPr>
          <w:rtl/>
        </w:rPr>
        <w:t>קישור לטופס המקוון יפורסם באתרים של משרד ראש הממשלה, משרד</w:t>
      </w:r>
      <w:r>
        <w:rPr>
          <w:rFonts w:hint="cs"/>
          <w:rtl/>
        </w:rPr>
        <w:t xml:space="preserve"> </w:t>
      </w:r>
      <w:r w:rsidR="00FB7813">
        <w:rPr>
          <w:rtl/>
        </w:rPr>
        <w:t>הבריאות, משרד החוץ ורשות האוכלוסין וההגירה.</w:t>
      </w:r>
    </w:p>
    <w:p w:rsidR="00DD72B3" w:rsidRDefault="00DD72B3" w:rsidP="00DD72B3">
      <w:pPr>
        <w:rPr>
          <w:rtl/>
        </w:rPr>
      </w:pPr>
      <w:bookmarkStart w:id="3736" w:name="_ETM_Q1_12412751"/>
      <w:bookmarkStart w:id="3737" w:name="_ETM_Q1_12412851"/>
      <w:bookmarkEnd w:id="3736"/>
      <w:bookmarkEnd w:id="3737"/>
    </w:p>
    <w:p w:rsidR="00FB7813" w:rsidRDefault="00DD72B3" w:rsidP="00FB7813">
      <w:pPr>
        <w:rPr>
          <w:rtl/>
        </w:rPr>
      </w:pPr>
      <w:r>
        <w:rPr>
          <w:rFonts w:hint="cs"/>
          <w:rtl/>
        </w:rPr>
        <w:t>(ג)</w:t>
      </w:r>
      <w:r w:rsidR="00FB7813">
        <w:rPr>
          <w:rtl/>
        </w:rPr>
        <w:t xml:space="preserve"> יפורסמו דרכי פניה נוספות למי שאינו מסוגל למלא טופס מקוון, ובכלל זאת כתובת להגשת פניה כאמור.</w:t>
      </w:r>
    </w:p>
    <w:p w:rsidR="00DD72B3" w:rsidRDefault="00DD72B3" w:rsidP="00FB7813">
      <w:pPr>
        <w:rPr>
          <w:rtl/>
        </w:rPr>
      </w:pPr>
      <w:bookmarkStart w:id="3738" w:name="_ETM_Q1_12418203"/>
      <w:bookmarkStart w:id="3739" w:name="_ETM_Q1_12418320"/>
      <w:bookmarkEnd w:id="3738"/>
      <w:bookmarkEnd w:id="3739"/>
    </w:p>
    <w:p w:rsidR="00FB7813" w:rsidRDefault="00DD72B3" w:rsidP="00DD72B3">
      <w:pPr>
        <w:rPr>
          <w:rtl/>
        </w:rPr>
      </w:pPr>
      <w:r>
        <w:rPr>
          <w:rFonts w:hint="cs"/>
          <w:rtl/>
        </w:rPr>
        <w:t xml:space="preserve">(ד) </w:t>
      </w:r>
      <w:r w:rsidR="00FB7813">
        <w:rPr>
          <w:rtl/>
        </w:rPr>
        <w:t>ועדת חריגים או ועדת השגות תוכל לדרוש ממגיש בקשה הצגת אישורים</w:t>
      </w:r>
      <w:r>
        <w:rPr>
          <w:rFonts w:hint="cs"/>
          <w:rtl/>
        </w:rPr>
        <w:t xml:space="preserve"> </w:t>
      </w:r>
      <w:r w:rsidR="00FB7813">
        <w:rPr>
          <w:rtl/>
        </w:rPr>
        <w:t>או מסמכים נוספים להוכחת האמור בפנייתו ולצורך הכרעה בפנייה.</w:t>
      </w:r>
    </w:p>
    <w:p w:rsidR="00DD72B3" w:rsidRDefault="00DD72B3" w:rsidP="00DD72B3">
      <w:pPr>
        <w:rPr>
          <w:rtl/>
        </w:rPr>
      </w:pPr>
    </w:p>
    <w:p w:rsidR="00FB7813" w:rsidRDefault="00FB7813" w:rsidP="00FE6F37">
      <w:pPr>
        <w:rPr>
          <w:rtl/>
        </w:rPr>
      </w:pPr>
      <w:r w:rsidRPr="003B4B2B">
        <w:rPr>
          <w:rtl/>
        </w:rPr>
        <w:t>פרק ג': הוראות כלליות</w:t>
      </w:r>
      <w:r w:rsidR="003B4B2B">
        <w:rPr>
          <w:rFonts w:hint="cs"/>
          <w:rtl/>
        </w:rPr>
        <w:t xml:space="preserve">. </w:t>
      </w:r>
      <w:r>
        <w:rPr>
          <w:rtl/>
        </w:rPr>
        <w:t>היוצא מישראל או המנסה לצאת מישראל למדינה המפורטת בתוספת, בניגוד</w:t>
      </w:r>
      <w:r w:rsidR="003B4B2B">
        <w:rPr>
          <w:rFonts w:hint="cs"/>
          <w:rtl/>
        </w:rPr>
        <w:t xml:space="preserve"> </w:t>
      </w:r>
      <w:r>
        <w:rPr>
          <w:rtl/>
        </w:rPr>
        <w:t xml:space="preserve">לתקנה </w:t>
      </w:r>
      <w:r>
        <w:rPr>
          <w:lang w:bidi="en-US"/>
        </w:rPr>
        <w:t>2</w:t>
      </w:r>
      <w:r>
        <w:rPr>
          <w:rtl/>
        </w:rPr>
        <w:t xml:space="preserve">, דינו קנס לפי סעיף </w:t>
      </w:r>
      <w:r>
        <w:rPr>
          <w:lang w:bidi="en-US"/>
        </w:rPr>
        <w:t>61</w:t>
      </w:r>
      <w:r w:rsidR="003B4B2B">
        <w:rPr>
          <w:rFonts w:hint="cs"/>
          <w:rtl/>
        </w:rPr>
        <w:t>(א)(1)</w:t>
      </w:r>
      <w:r>
        <w:rPr>
          <w:rtl/>
        </w:rPr>
        <w:t xml:space="preserve"> לחוק העונשין</w:t>
      </w:r>
      <w:r w:rsidR="00FE6F37">
        <w:rPr>
          <w:rFonts w:hint="cs"/>
          <w:rtl/>
        </w:rPr>
        <w:t xml:space="preserve"> </w:t>
      </w:r>
      <w:r w:rsidR="00FE6F37">
        <w:rPr>
          <w:rtl/>
        </w:rPr>
        <w:t>–</w:t>
      </w:r>
      <w:r w:rsidR="00FE6F37">
        <w:rPr>
          <w:rFonts w:hint="cs"/>
          <w:rtl/>
        </w:rPr>
        <w:t xml:space="preserve"> זה קנס של 14,400 שקלים </w:t>
      </w:r>
      <w:r w:rsidR="00FE6F37">
        <w:rPr>
          <w:rtl/>
        </w:rPr>
        <w:t>–</w:t>
      </w:r>
      <w:r w:rsidR="00FE6F37">
        <w:rPr>
          <w:rFonts w:hint="cs"/>
          <w:rtl/>
        </w:rPr>
        <w:t xml:space="preserve"> </w:t>
      </w:r>
      <w:r>
        <w:rPr>
          <w:rtl/>
        </w:rPr>
        <w:t>לעניין זה, יראו ניסיון</w:t>
      </w:r>
      <w:r w:rsidR="00FE6F37">
        <w:rPr>
          <w:rFonts w:hint="cs"/>
          <w:rtl/>
        </w:rPr>
        <w:t xml:space="preserve"> </w:t>
      </w:r>
      <w:bookmarkStart w:id="3740" w:name="_ETM_Q1_12436995"/>
      <w:bookmarkEnd w:id="3740"/>
      <w:r>
        <w:rPr>
          <w:rtl/>
        </w:rPr>
        <w:t>לצאת מישראל - מרגע שאדם החל תהליך בידוק ביטחוני או תשאול ביטחוני</w:t>
      </w:r>
      <w:r w:rsidR="00FE6F37">
        <w:rPr>
          <w:rFonts w:hint="cs"/>
          <w:rtl/>
        </w:rPr>
        <w:t xml:space="preserve"> </w:t>
      </w:r>
      <w:r>
        <w:rPr>
          <w:rtl/>
        </w:rPr>
        <w:t>לנוסעים יוצאים לפני יציאה בתחום תחנת הגבול ועד ליציאתו מישראל בפועל.</w:t>
      </w:r>
      <w:r w:rsidR="00FE6F37">
        <w:rPr>
          <w:rFonts w:hint="cs"/>
          <w:rtl/>
        </w:rPr>
        <w:t xml:space="preserve"> </w:t>
      </w:r>
    </w:p>
    <w:p w:rsidR="00FE6F37" w:rsidRDefault="00FE6F37" w:rsidP="00FE6F37">
      <w:pPr>
        <w:rPr>
          <w:rtl/>
        </w:rPr>
      </w:pPr>
      <w:bookmarkStart w:id="3741" w:name="_ETM_Q1_12448018"/>
      <w:bookmarkStart w:id="3742" w:name="_ETM_Q1_12448135"/>
      <w:bookmarkEnd w:id="3741"/>
      <w:bookmarkEnd w:id="3742"/>
    </w:p>
    <w:p w:rsidR="00FB7813" w:rsidRDefault="00FE6F37" w:rsidP="00FE6F37">
      <w:pPr>
        <w:rPr>
          <w:rtl/>
        </w:rPr>
      </w:pPr>
      <w:r>
        <w:rPr>
          <w:rFonts w:hint="cs"/>
          <w:rtl/>
        </w:rPr>
        <w:t>5</w:t>
      </w:r>
      <w:r w:rsidR="00FB7813">
        <w:rPr>
          <w:noProof/>
          <w:sz w:val="20"/>
          <w:szCs w:val="20"/>
        </w:rPr>
        <mc:AlternateContent>
          <mc:Choice Requires="wps">
            <w:drawing>
              <wp:anchor distT="4502150" distB="0" distL="114300" distR="114300" simplePos="0" relativeHeight="251686400" behindDoc="0" locked="0" layoutInCell="1" allowOverlap="1" wp14:anchorId="20672382" wp14:editId="2FC9FBBC">
                <wp:simplePos x="0" y="0"/>
                <wp:positionH relativeFrom="page">
                  <wp:posOffset>6873240</wp:posOffset>
                </wp:positionH>
                <wp:positionV relativeFrom="margin">
                  <wp:posOffset>6857818</wp:posOffset>
                </wp:positionV>
                <wp:extent cx="816610" cy="203200"/>
                <wp:effectExtent l="0" t="0" r="0" b="0"/>
                <wp:wrapSquare wrapText="bothSides"/>
                <wp:docPr id="57" name="Shape 57"/>
                <wp:cNvGraphicFramePr/>
                <a:graphic xmlns:a="http://schemas.openxmlformats.org/drawingml/2006/main">
                  <a:graphicData uri="http://schemas.microsoft.com/office/word/2010/wordprocessingShape">
                    <wps:wsp>
                      <wps:cNvSpPr txBox="1"/>
                      <wps:spPr>
                        <a:xfrm flipH="1" flipV="1">
                          <a:off x="0" y="0"/>
                          <a:ext cx="816610" cy="203200"/>
                        </a:xfrm>
                        <a:prstGeom prst="rect">
                          <a:avLst/>
                        </a:prstGeom>
                        <a:noFill/>
                      </wps:spPr>
                      <wps:txbx>
                        <w:txbxContent>
                          <w:p w:rsidR="00003ADA" w:rsidRDefault="00003ADA" w:rsidP="00FB7813">
                            <w:pPr>
                              <w:pStyle w:val="aff2"/>
                              <w:shd w:val="clear" w:color="auto" w:fill="auto"/>
                              <w:tabs>
                                <w:tab w:val="left" w:pos="1790"/>
                              </w:tabs>
                              <w:spacing w:after="0" w:line="240" w:lineRule="auto"/>
                              <w:rPr>
                                <w:rtl/>
                              </w:rPr>
                            </w:pP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w:pict>
              <v:shape w14:anchorId="20672382" id="Shape 57" o:spid="_x0000_s1027" type="#_x0000_t202" style="position:absolute;left:0;text-align:left;margin-left:541.2pt;margin-top:540pt;width:64.3pt;height:16pt;flip:x y;z-index:251686400;visibility:visible;mso-wrap-style:square;mso-width-percent:0;mso-height-percent:0;mso-wrap-distance-left:9pt;mso-wrap-distance-top:354.5pt;mso-wrap-distance-right:9pt;mso-wrap-distance-bottom:0;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" filled="f" stroked="f">
                <v:textbox inset="0,0,0,0">
                  <w:txbxContent>
                    <w:p w:rsidR="00003ADA" w:rsidRDefault="00003ADA" w:rsidP="00FB7813">
                      <w:pPr>
                        <w:pStyle w:val="aff2"/>
                        <w:shd w:val="clear" w:color="auto" w:fill="auto"/>
                        <w:tabs>
                          <w:tab w:val="left" w:pos="1790"/>
                        </w:tabs>
                        <w:spacing w:after="0" w:line="240" w:lineRule="auto"/>
                        <w:rPr>
                          <w:rtl/>
                        </w:rPr>
                      </w:pPr>
                    </w:p>
                  </w:txbxContent>
                </v:textbox>
                <w10:wrap type="square" anchorx="page" anchory="margin"/>
              </v:shape>
            </w:pict>
          </mc:Fallback>
        </mc:AlternateContent>
      </w:r>
      <w:r>
        <w:rPr>
          <w:rFonts w:hint="cs"/>
          <w:rtl/>
        </w:rPr>
        <w:t>(א)</w:t>
      </w:r>
      <w:r w:rsidR="00FB7813">
        <w:rPr>
          <w:rtl/>
        </w:rPr>
        <w:t xml:space="preserve"> העבירה המנויה בסעיף </w:t>
      </w:r>
      <w:r w:rsidR="00FB7813">
        <w:rPr>
          <w:lang w:bidi="en-US"/>
        </w:rPr>
        <w:t>4</w:t>
      </w:r>
      <w:r w:rsidR="00FB7813">
        <w:rPr>
          <w:rtl/>
        </w:rPr>
        <w:t xml:space="preserve"> היא עבירה </w:t>
      </w:r>
      <w:proofErr w:type="spellStart"/>
      <w:r w:rsidR="00FB7813">
        <w:rPr>
          <w:rtl/>
        </w:rPr>
        <w:t>מינהלית</w:t>
      </w:r>
      <w:proofErr w:type="spellEnd"/>
      <w:r w:rsidR="00FB7813">
        <w:rPr>
          <w:rtl/>
        </w:rPr>
        <w:t xml:space="preserve">, שניתן להטיל בשלה קנס </w:t>
      </w:r>
      <w:proofErr w:type="spellStart"/>
      <w:r w:rsidR="00FB7813">
        <w:rPr>
          <w:rtl/>
        </w:rPr>
        <w:t>מינהלי</w:t>
      </w:r>
      <w:proofErr w:type="spellEnd"/>
      <w:r w:rsidR="00FB7813">
        <w:rPr>
          <w:rtl/>
        </w:rPr>
        <w:t xml:space="preserve"> קצוב, בסכום של </w:t>
      </w:r>
      <w:r w:rsidR="00FB7813">
        <w:rPr>
          <w:lang w:bidi="en-US"/>
        </w:rPr>
        <w:t>5,000</w:t>
      </w:r>
      <w:r w:rsidR="00FB7813">
        <w:rPr>
          <w:rtl/>
        </w:rPr>
        <w:t xml:space="preserve"> שקלים חדשים.</w:t>
      </w:r>
      <w:r>
        <w:rPr>
          <w:rFonts w:hint="cs"/>
          <w:rtl/>
        </w:rPr>
        <w:t xml:space="preserve"> (ב)</w:t>
      </w:r>
      <w:r w:rsidR="00FB7813">
        <w:rPr>
          <w:rtl/>
        </w:rPr>
        <w:t xml:space="preserve"> הקנס </w:t>
      </w:r>
      <w:proofErr w:type="spellStart"/>
      <w:r w:rsidR="00FB7813">
        <w:rPr>
          <w:rtl/>
        </w:rPr>
        <w:t>המינהלי</w:t>
      </w:r>
      <w:proofErr w:type="spellEnd"/>
      <w:r w:rsidR="00FB7813">
        <w:rPr>
          <w:rtl/>
        </w:rPr>
        <w:t xml:space="preserve"> הקצוב לעבירה </w:t>
      </w:r>
      <w:proofErr w:type="spellStart"/>
      <w:r w:rsidR="00FB7813">
        <w:rPr>
          <w:rtl/>
        </w:rPr>
        <w:t>מינהלית</w:t>
      </w:r>
      <w:proofErr w:type="spellEnd"/>
      <w:r w:rsidR="00FB7813">
        <w:rPr>
          <w:rtl/>
        </w:rPr>
        <w:t xml:space="preserve"> חוזרת כמשמעותה בסעיף</w:t>
      </w:r>
      <w:r>
        <w:rPr>
          <w:rFonts w:hint="cs"/>
          <w:rtl/>
        </w:rPr>
        <w:t xml:space="preserve"> 2(ג) </w:t>
      </w:r>
      <w:r w:rsidR="00FB7813">
        <w:rPr>
          <w:rtl/>
        </w:rPr>
        <w:t xml:space="preserve">לחוק העבירות </w:t>
      </w:r>
      <w:proofErr w:type="spellStart"/>
      <w:r w:rsidR="00FB7813">
        <w:rPr>
          <w:rtl/>
        </w:rPr>
        <w:t>המינהליות</w:t>
      </w:r>
      <w:proofErr w:type="spellEnd"/>
      <w:r w:rsidR="00FB7813">
        <w:rPr>
          <w:rtl/>
        </w:rPr>
        <w:t xml:space="preserve">, </w:t>
      </w:r>
      <w:proofErr w:type="spellStart"/>
      <w:r w:rsidR="00FB7813">
        <w:rPr>
          <w:rtl/>
        </w:rPr>
        <w:t>התשמ"ו</w:t>
      </w:r>
      <w:proofErr w:type="spellEnd"/>
      <w:r w:rsidR="00FB7813">
        <w:rPr>
          <w:rtl/>
        </w:rPr>
        <w:t>-</w:t>
      </w:r>
      <w:r w:rsidR="00FB7813">
        <w:rPr>
          <w:lang w:bidi="en-US"/>
        </w:rPr>
        <w:t>1985</w:t>
      </w:r>
      <w:r w:rsidR="00FB7813">
        <w:rPr>
          <w:rtl/>
        </w:rPr>
        <w:t xml:space="preserve">, יהיה כפל הקנס </w:t>
      </w:r>
      <w:proofErr w:type="spellStart"/>
      <w:r w:rsidR="00FB7813">
        <w:rPr>
          <w:rtl/>
        </w:rPr>
        <w:t>המינהלי</w:t>
      </w:r>
      <w:proofErr w:type="spellEnd"/>
      <w:r w:rsidR="00FB7813">
        <w:rPr>
          <w:rtl/>
        </w:rPr>
        <w:t xml:space="preserve"> האמור בתקנת משנה </w:t>
      </w:r>
      <w:r>
        <w:rPr>
          <w:rFonts w:hint="cs"/>
          <w:rtl/>
        </w:rPr>
        <w:t>(א)</w:t>
      </w:r>
      <w:r w:rsidR="00FB7813">
        <w:rPr>
          <w:rtl/>
        </w:rPr>
        <w:t>.</w:t>
      </w:r>
    </w:p>
    <w:p w:rsidR="00FE6F37" w:rsidRDefault="00FE6F37" w:rsidP="00FE6F37">
      <w:pPr>
        <w:rPr>
          <w:rtl/>
        </w:rPr>
      </w:pPr>
    </w:p>
    <w:p w:rsidR="00FB7813" w:rsidRDefault="00FE6F37" w:rsidP="00FE6F37">
      <w:pPr>
        <w:rPr>
          <w:rtl/>
        </w:rPr>
      </w:pPr>
      <w:r>
        <w:rPr>
          <w:lang w:bidi="en-US"/>
        </w:rPr>
        <w:t xml:space="preserve"> 6</w:t>
      </w:r>
      <w:r>
        <w:rPr>
          <w:rFonts w:hint="cs"/>
          <w:rtl/>
        </w:rPr>
        <w:t xml:space="preserve">. </w:t>
      </w:r>
      <w:r w:rsidR="00FB7813">
        <w:rPr>
          <w:rtl/>
        </w:rPr>
        <w:t xml:space="preserve">הגורם המוסמך להטיל קנס </w:t>
      </w:r>
      <w:proofErr w:type="spellStart"/>
      <w:r w:rsidR="00FB7813">
        <w:rPr>
          <w:rtl/>
        </w:rPr>
        <w:t>מינהלי</w:t>
      </w:r>
      <w:proofErr w:type="spellEnd"/>
      <w:r w:rsidR="00FB7813">
        <w:rPr>
          <w:rtl/>
        </w:rPr>
        <w:t xml:space="preserve"> לפי תקנות אלה הוא כל אחד מאלה:</w:t>
      </w:r>
      <w:r>
        <w:rPr>
          <w:rFonts w:hint="cs"/>
          <w:rtl/>
        </w:rPr>
        <w:t xml:space="preserve"> (1)</w:t>
      </w:r>
      <w:r w:rsidR="00FB7813">
        <w:rPr>
          <w:rtl/>
        </w:rPr>
        <w:t xml:space="preserve"> שוטר;</w:t>
      </w:r>
      <w:r>
        <w:rPr>
          <w:rFonts w:hint="cs"/>
          <w:rtl/>
        </w:rPr>
        <w:t xml:space="preserve"> </w:t>
      </w:r>
      <w:bookmarkStart w:id="3743" w:name="_ETM_Q1_12467145"/>
      <w:bookmarkEnd w:id="3743"/>
      <w:r>
        <w:rPr>
          <w:rFonts w:hint="cs"/>
          <w:rtl/>
        </w:rPr>
        <w:t>(2</w:t>
      </w:r>
      <w:proofErr w:type="gramStart"/>
      <w:r>
        <w:rPr>
          <w:rFonts w:hint="cs"/>
          <w:rtl/>
        </w:rPr>
        <w:t xml:space="preserve">) </w:t>
      </w:r>
      <w:r w:rsidR="00FB7813">
        <w:rPr>
          <w:rtl/>
        </w:rPr>
        <w:t xml:space="preserve"> מפקח</w:t>
      </w:r>
      <w:proofErr w:type="gramEnd"/>
      <w:r w:rsidR="00FB7813">
        <w:rPr>
          <w:rtl/>
        </w:rPr>
        <w:t xml:space="preserve"> שהוא עובד המדינה שנתונות לו סמכויות פיקוח לפי כל דין.</w:t>
      </w:r>
      <w:r>
        <w:rPr>
          <w:rFonts w:hint="cs"/>
          <w:rtl/>
        </w:rPr>
        <w:t xml:space="preserve"> </w:t>
      </w:r>
    </w:p>
    <w:p w:rsidR="00FE6F37" w:rsidRDefault="00FE6F37" w:rsidP="00FE6F37">
      <w:pPr>
        <w:rPr>
          <w:rtl/>
        </w:rPr>
      </w:pPr>
      <w:r>
        <w:rPr>
          <w:noProof/>
        </w:rPr>
        <mc:AlternateContent>
          <mc:Choice Requires="wps">
            <w:drawing>
              <wp:anchor distT="0" distB="0" distL="114300" distR="114300" simplePos="0" relativeHeight="251693568" behindDoc="0" locked="0" layoutInCell="1" allowOverlap="1" wp14:anchorId="72CB160A" wp14:editId="7419670E">
                <wp:simplePos x="0" y="0"/>
                <wp:positionH relativeFrom="page">
                  <wp:posOffset>6842125</wp:posOffset>
                </wp:positionH>
                <wp:positionV relativeFrom="paragraph">
                  <wp:posOffset>96520</wp:posOffset>
                </wp:positionV>
                <wp:extent cx="314325" cy="158115"/>
                <wp:effectExtent l="0" t="0" r="0" b="0"/>
                <wp:wrapSquare wrapText="left"/>
                <wp:docPr id="59" name="Shape 59"/>
                <wp:cNvGraphicFramePr/>
                <a:graphic xmlns:a="http://schemas.openxmlformats.org/drawingml/2006/main">
                  <a:graphicData uri="http://schemas.microsoft.com/office/word/2010/wordprocessingShape">
                    <wps:wsp>
                      <wps:cNvSpPr txBox="1"/>
                      <wps:spPr>
                        <a:xfrm flipH="1" flipV="1">
                          <a:off x="0" y="0"/>
                          <a:ext cx="314325" cy="158115"/>
                        </a:xfrm>
                        <a:prstGeom prst="rect">
                          <a:avLst/>
                        </a:prstGeom>
                        <a:noFill/>
                      </wps:spPr>
                      <wps:txbx>
                        <w:txbxContent>
                          <w:p w:rsidR="00003ADA" w:rsidRDefault="00003ADA" w:rsidP="00FB7813">
                            <w:pPr>
                              <w:pStyle w:val="aff2"/>
                              <w:shd w:val="clear" w:color="auto" w:fill="auto"/>
                              <w:tabs>
                                <w:tab w:val="left" w:pos="1786"/>
                              </w:tabs>
                              <w:spacing w:after="0" w:line="240" w:lineRule="auto"/>
                              <w:rPr>
                                <w:rtl/>
                              </w:rPr>
                            </w:pP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w:pict>
              <v:shape w14:anchorId="72CB160A" id="Shape 59" o:spid="_x0000_s1028" type="#_x0000_t202" style="position:absolute;left:0;text-align:left;margin-left:538.75pt;margin-top:7.6pt;width:24.75pt;height:12.45pt;flip:x y;z-index:251693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" filled="f" stroked="f">
                <v:textbox inset="0,0,0,0">
                  <w:txbxContent>
                    <w:p w:rsidR="00003ADA" w:rsidRDefault="00003ADA" w:rsidP="00FB7813">
                      <w:pPr>
                        <w:pStyle w:val="aff2"/>
                        <w:shd w:val="clear" w:color="auto" w:fill="auto"/>
                        <w:tabs>
                          <w:tab w:val="left" w:pos="1786"/>
                        </w:tabs>
                        <w:spacing w:after="0" w:line="240" w:lineRule="auto"/>
                        <w:rPr>
                          <w:rtl/>
                        </w:rPr>
                      </w:pPr>
                    </w:p>
                  </w:txbxContent>
                </v:textbox>
                <w10:wrap type="square" side="left" anchorx="page"/>
              </v:shape>
            </w:pict>
          </mc:Fallback>
        </mc:AlternateContent>
      </w:r>
    </w:p>
    <w:p w:rsidR="00BF11F9" w:rsidRDefault="00FE6F37" w:rsidP="00FE6F37">
      <w:pPr>
        <w:rPr>
          <w:rtl/>
        </w:rPr>
      </w:pPr>
      <w:r>
        <w:rPr>
          <w:rFonts w:hint="cs"/>
          <w:rtl/>
        </w:rPr>
        <w:t xml:space="preserve">7. </w:t>
      </w:r>
      <w:r w:rsidR="00FB7813">
        <w:rPr>
          <w:rtl/>
        </w:rPr>
        <w:t xml:space="preserve">לשם אכיפת ההוראות לפי תקנות אלה, תהיה לשוטר סמכות להורות לכל אדם לפעול לפי התקנות או להפסיק פעילות בניגוד להן. </w:t>
      </w:r>
    </w:p>
    <w:p w:rsidR="00BF11F9" w:rsidRDefault="00BF11F9" w:rsidP="00FE6F37">
      <w:pPr>
        <w:rPr>
          <w:rtl/>
        </w:rPr>
      </w:pPr>
    </w:p>
    <w:p w:rsidR="00FB7813" w:rsidRDefault="00BF11F9" w:rsidP="00BF11F9">
      <w:pPr>
        <w:rPr>
          <w:rtl/>
        </w:rPr>
      </w:pPr>
      <w:r>
        <w:rPr>
          <w:rFonts w:hint="cs"/>
          <w:rtl/>
        </w:rPr>
        <w:t xml:space="preserve">8. </w:t>
      </w:r>
      <w:r w:rsidR="00FB7813">
        <w:rPr>
          <w:rtl/>
        </w:rPr>
        <w:t xml:space="preserve">תוקפן של תקנות אלה עד יום ה' בטבת </w:t>
      </w:r>
      <w:proofErr w:type="spellStart"/>
      <w:r w:rsidR="00FB7813">
        <w:rPr>
          <w:rtl/>
        </w:rPr>
        <w:t>התשפ"ב</w:t>
      </w:r>
      <w:proofErr w:type="spellEnd"/>
      <w:r w:rsidR="00FB7813">
        <w:rPr>
          <w:rtl/>
        </w:rPr>
        <w:t xml:space="preserve"> </w:t>
      </w:r>
      <w:r>
        <w:rPr>
          <w:rFonts w:ascii="David"/>
          <w:rtl/>
          <w:lang w:bidi="en-US"/>
        </w:rPr>
        <w:t>(</w:t>
      </w:r>
      <w:r w:rsidR="00FB7813">
        <w:rPr>
          <w:lang w:bidi="en-US"/>
        </w:rPr>
        <w:t>9</w:t>
      </w:r>
      <w:r w:rsidR="00FB7813">
        <w:rPr>
          <w:rtl/>
        </w:rPr>
        <w:t xml:space="preserve"> בדצמבר </w:t>
      </w:r>
      <w:r w:rsidR="00FB7813">
        <w:rPr>
          <w:lang w:bidi="en-US"/>
        </w:rPr>
        <w:t>2021</w:t>
      </w:r>
      <w:r>
        <w:rPr>
          <w:rFonts w:hint="cs"/>
          <w:rtl/>
        </w:rPr>
        <w:t xml:space="preserve">). </w:t>
      </w:r>
    </w:p>
    <w:p w:rsidR="00BF11F9" w:rsidRDefault="00BF11F9" w:rsidP="00BF11F9">
      <w:pPr>
        <w:rPr>
          <w:rtl/>
        </w:rPr>
      </w:pPr>
      <w:bookmarkStart w:id="3744" w:name="_ETM_Q1_12486803"/>
      <w:bookmarkEnd w:id="3744"/>
    </w:p>
    <w:p w:rsidR="00BF11F9" w:rsidRDefault="00BF11F9" w:rsidP="00BF11F9">
      <w:pPr>
        <w:rPr>
          <w:rtl/>
        </w:rPr>
      </w:pPr>
      <w:bookmarkStart w:id="3745" w:name="_ETM_Q1_12487049"/>
      <w:bookmarkStart w:id="3746" w:name="_ETM_Q1_12487073"/>
      <w:bookmarkStart w:id="3747" w:name="_ETM_Q1_12487132"/>
      <w:bookmarkEnd w:id="3745"/>
      <w:bookmarkEnd w:id="3746"/>
      <w:bookmarkEnd w:id="3747"/>
      <w:r>
        <w:rPr>
          <w:rFonts w:hint="cs"/>
          <w:rtl/>
        </w:rPr>
        <w:t xml:space="preserve">זה המקסימום מכוח החוק, שזה </w:t>
      </w:r>
      <w:bookmarkStart w:id="3748" w:name="_ETM_Q1_12487799"/>
      <w:bookmarkEnd w:id="3748"/>
      <w:r>
        <w:rPr>
          <w:rFonts w:hint="cs"/>
          <w:rtl/>
        </w:rPr>
        <w:t xml:space="preserve">14 יום מהיום שהוציאו את התקנות ביום שישי. </w:t>
      </w:r>
      <w:bookmarkStart w:id="3749" w:name="_ETM_Q1_12492705"/>
      <w:bookmarkEnd w:id="3749"/>
    </w:p>
    <w:p w:rsidR="007B6975" w:rsidRDefault="007B6975" w:rsidP="00480645">
      <w:pPr>
        <w:rPr>
          <w:rtl/>
        </w:rPr>
      </w:pPr>
    </w:p>
    <w:p w:rsidR="00E865D3" w:rsidRPr="00E865D3" w:rsidRDefault="00E865D3" w:rsidP="00E865D3">
      <w:pPr>
        <w:rPr>
          <w:rtl/>
        </w:rPr>
      </w:pPr>
      <w:r>
        <w:rPr>
          <w:rFonts w:hint="cs"/>
          <w:rtl/>
        </w:rPr>
        <w:t xml:space="preserve">תוספת: אנגולה, </w:t>
      </w:r>
      <w:r w:rsidRPr="00E865D3">
        <w:rPr>
          <w:rtl/>
        </w:rPr>
        <w:t>אוגנדה;</w:t>
      </w:r>
      <w:r w:rsidRPr="00E865D3">
        <w:rPr>
          <w:rFonts w:hint="cs"/>
          <w:rtl/>
        </w:rPr>
        <w:t xml:space="preserve"> </w:t>
      </w:r>
      <w:r w:rsidRPr="00E865D3">
        <w:rPr>
          <w:rtl/>
        </w:rPr>
        <w:t>איי סיישל;</w:t>
      </w:r>
      <w:r w:rsidRPr="00E865D3">
        <w:rPr>
          <w:rFonts w:hint="cs"/>
          <w:rtl/>
        </w:rPr>
        <w:t xml:space="preserve"> </w:t>
      </w:r>
      <w:r w:rsidRPr="00E865D3">
        <w:rPr>
          <w:rtl/>
        </w:rPr>
        <w:t>אריתריאה;</w:t>
      </w:r>
      <w:r w:rsidRPr="00E865D3">
        <w:rPr>
          <w:rFonts w:hint="cs"/>
          <w:rtl/>
        </w:rPr>
        <w:t xml:space="preserve"> </w:t>
      </w:r>
      <w:r w:rsidRPr="00E865D3">
        <w:rPr>
          <w:rtl/>
        </w:rPr>
        <w:t>אתיופיה;</w:t>
      </w:r>
      <w:r w:rsidRPr="00E865D3">
        <w:rPr>
          <w:rFonts w:hint="cs"/>
          <w:rtl/>
        </w:rPr>
        <w:t xml:space="preserve"> </w:t>
      </w:r>
      <w:proofErr w:type="spellStart"/>
      <w:r w:rsidRPr="00E865D3">
        <w:rPr>
          <w:rtl/>
        </w:rPr>
        <w:t>אסוואטיני</w:t>
      </w:r>
      <w:proofErr w:type="spellEnd"/>
      <w:r w:rsidRPr="00E865D3">
        <w:rPr>
          <w:rtl/>
        </w:rPr>
        <w:t>;</w:t>
      </w:r>
      <w:r w:rsidRPr="00E865D3">
        <w:rPr>
          <w:rFonts w:hint="cs"/>
          <w:rtl/>
        </w:rPr>
        <w:t xml:space="preserve"> </w:t>
      </w:r>
      <w:r w:rsidRPr="00E865D3">
        <w:rPr>
          <w:rtl/>
        </w:rPr>
        <w:t>בוטסואנה;</w:t>
      </w:r>
      <w:r w:rsidRPr="00E865D3">
        <w:rPr>
          <w:rFonts w:hint="cs"/>
          <w:rtl/>
        </w:rPr>
        <w:t xml:space="preserve"> </w:t>
      </w:r>
      <w:bookmarkStart w:id="3750" w:name="_ETM_Q1_12503826"/>
      <w:bookmarkEnd w:id="3750"/>
      <w:r w:rsidRPr="00E865D3">
        <w:rPr>
          <w:rtl/>
        </w:rPr>
        <w:t>בורונדי;</w:t>
      </w:r>
      <w:r w:rsidRPr="00E865D3">
        <w:rPr>
          <w:rFonts w:hint="cs"/>
          <w:rtl/>
        </w:rPr>
        <w:t xml:space="preserve"> </w:t>
      </w:r>
      <w:r w:rsidRPr="00E865D3">
        <w:rPr>
          <w:rtl/>
        </w:rPr>
        <w:t>בורקינה פאסו;</w:t>
      </w:r>
      <w:r w:rsidRPr="00E865D3">
        <w:rPr>
          <w:rFonts w:hint="cs"/>
          <w:rtl/>
        </w:rPr>
        <w:t xml:space="preserve"> </w:t>
      </w:r>
      <w:r w:rsidRPr="00E865D3">
        <w:rPr>
          <w:rtl/>
        </w:rPr>
        <w:t>בנין; גאנה;</w:t>
      </w:r>
      <w:r w:rsidRPr="00E865D3">
        <w:rPr>
          <w:rFonts w:hint="cs"/>
          <w:rtl/>
        </w:rPr>
        <w:t xml:space="preserve"> </w:t>
      </w:r>
      <w:r w:rsidRPr="00E865D3">
        <w:rPr>
          <w:rtl/>
        </w:rPr>
        <w:t>גבון;</w:t>
      </w:r>
      <w:r w:rsidRPr="00E865D3">
        <w:rPr>
          <w:rFonts w:hint="cs"/>
          <w:rtl/>
        </w:rPr>
        <w:t xml:space="preserve"> </w:t>
      </w:r>
      <w:r w:rsidRPr="00E865D3">
        <w:rPr>
          <w:rtl/>
        </w:rPr>
        <w:t>ג'יבוטי;</w:t>
      </w:r>
      <w:r w:rsidRPr="00E865D3">
        <w:rPr>
          <w:rFonts w:hint="cs"/>
          <w:rtl/>
        </w:rPr>
        <w:t xml:space="preserve"> </w:t>
      </w:r>
      <w:r w:rsidRPr="00E865D3">
        <w:rPr>
          <w:rtl/>
        </w:rPr>
        <w:t>גינאה;</w:t>
      </w:r>
      <w:r w:rsidRPr="00E865D3">
        <w:rPr>
          <w:rFonts w:hint="cs"/>
          <w:rtl/>
        </w:rPr>
        <w:t xml:space="preserve"> </w:t>
      </w:r>
      <w:r w:rsidRPr="00E865D3">
        <w:rPr>
          <w:rtl/>
        </w:rPr>
        <w:t>גינאה ביסאו;</w:t>
      </w:r>
      <w:r w:rsidRPr="00E865D3">
        <w:rPr>
          <w:rFonts w:hint="cs"/>
          <w:rtl/>
        </w:rPr>
        <w:t xml:space="preserve"> </w:t>
      </w:r>
      <w:r w:rsidRPr="00E865D3">
        <w:rPr>
          <w:rtl/>
        </w:rPr>
        <w:t xml:space="preserve">גינאה </w:t>
      </w:r>
      <w:proofErr w:type="spellStart"/>
      <w:r w:rsidRPr="00E865D3">
        <w:rPr>
          <w:rtl/>
        </w:rPr>
        <w:t>המשוואנית</w:t>
      </w:r>
      <w:proofErr w:type="spellEnd"/>
      <w:r w:rsidRPr="00E865D3">
        <w:rPr>
          <w:rtl/>
        </w:rPr>
        <w:t>;</w:t>
      </w:r>
      <w:r w:rsidRPr="00E865D3">
        <w:rPr>
          <w:rFonts w:hint="cs"/>
          <w:rtl/>
        </w:rPr>
        <w:t xml:space="preserve"> </w:t>
      </w:r>
      <w:r w:rsidRPr="00E865D3">
        <w:rPr>
          <w:rtl/>
        </w:rPr>
        <w:t xml:space="preserve"> גמביה;</w:t>
      </w:r>
      <w:r w:rsidRPr="00E865D3">
        <w:rPr>
          <w:rFonts w:hint="cs"/>
          <w:rtl/>
        </w:rPr>
        <w:t xml:space="preserve"> </w:t>
      </w:r>
      <w:r w:rsidRPr="00E865D3">
        <w:rPr>
          <w:rtl/>
        </w:rPr>
        <w:t>דרום אפריקה;</w:t>
      </w:r>
      <w:r w:rsidRPr="00E865D3">
        <w:rPr>
          <w:rFonts w:hint="cs"/>
          <w:rtl/>
        </w:rPr>
        <w:t xml:space="preserve"> </w:t>
      </w:r>
      <w:r w:rsidRPr="00E865D3">
        <w:rPr>
          <w:rtl/>
        </w:rPr>
        <w:t>דרום סודן;</w:t>
      </w:r>
      <w:r w:rsidRPr="00E865D3">
        <w:rPr>
          <w:rFonts w:hint="cs"/>
          <w:rtl/>
        </w:rPr>
        <w:t xml:space="preserve"> </w:t>
      </w:r>
      <w:bookmarkStart w:id="3751" w:name="_ETM_Q1_12522981"/>
      <w:bookmarkEnd w:id="3751"/>
      <w:r w:rsidRPr="00E865D3">
        <w:rPr>
          <w:rtl/>
        </w:rPr>
        <w:t>הרפובליקה הדמוקרטית של קונגו;</w:t>
      </w:r>
      <w:r w:rsidRPr="00E865D3">
        <w:rPr>
          <w:rFonts w:hint="cs"/>
          <w:rtl/>
        </w:rPr>
        <w:t xml:space="preserve"> </w:t>
      </w:r>
      <w:r w:rsidRPr="00E865D3">
        <w:rPr>
          <w:rtl/>
        </w:rPr>
        <w:t>הרפובליקה המרכז אפריקנית;</w:t>
      </w:r>
      <w:r w:rsidRPr="00E865D3">
        <w:rPr>
          <w:rFonts w:hint="cs"/>
          <w:rtl/>
        </w:rPr>
        <w:t xml:space="preserve"> </w:t>
      </w:r>
      <w:r w:rsidRPr="00E865D3">
        <w:rPr>
          <w:rtl/>
        </w:rPr>
        <w:t xml:space="preserve">הרפובליקה של קונגו </w:t>
      </w:r>
      <w:r w:rsidRPr="00E865D3">
        <w:rPr>
          <w:rFonts w:hint="cs"/>
          <w:rtl/>
        </w:rPr>
        <w:t>(</w:t>
      </w:r>
      <w:r w:rsidRPr="00E865D3">
        <w:rPr>
          <w:rtl/>
        </w:rPr>
        <w:t xml:space="preserve">קונגו </w:t>
      </w:r>
      <w:proofErr w:type="spellStart"/>
      <w:r w:rsidRPr="00E865D3">
        <w:rPr>
          <w:rtl/>
        </w:rPr>
        <w:t>בראזוויל</w:t>
      </w:r>
      <w:proofErr w:type="spellEnd"/>
      <w:r w:rsidRPr="00E865D3">
        <w:rPr>
          <w:rFonts w:hint="cs"/>
          <w:rtl/>
        </w:rPr>
        <w:t>)</w:t>
      </w:r>
      <w:r w:rsidRPr="00E865D3">
        <w:rPr>
          <w:rtl/>
        </w:rPr>
        <w:t>; זימבבואה; זמביה;</w:t>
      </w:r>
      <w:r w:rsidRPr="00E865D3">
        <w:rPr>
          <w:rFonts w:hint="cs"/>
          <w:rtl/>
        </w:rPr>
        <w:t xml:space="preserve"> </w:t>
      </w:r>
      <w:r w:rsidRPr="00E865D3">
        <w:rPr>
          <w:rtl/>
        </w:rPr>
        <w:t>חוף השנהב;</w:t>
      </w:r>
      <w:r w:rsidRPr="00E865D3">
        <w:rPr>
          <w:rFonts w:hint="cs"/>
          <w:rtl/>
        </w:rPr>
        <w:t xml:space="preserve"> </w:t>
      </w:r>
      <w:r w:rsidRPr="00E865D3">
        <w:rPr>
          <w:rtl/>
        </w:rPr>
        <w:t>טוגו;</w:t>
      </w:r>
      <w:r w:rsidRPr="00E865D3">
        <w:rPr>
          <w:rFonts w:hint="cs"/>
          <w:rtl/>
        </w:rPr>
        <w:t xml:space="preserve"> </w:t>
      </w:r>
      <w:r w:rsidRPr="00E865D3">
        <w:rPr>
          <w:rtl/>
        </w:rPr>
        <w:t>טנזניה;</w:t>
      </w:r>
      <w:r w:rsidRPr="00E865D3">
        <w:rPr>
          <w:rFonts w:hint="cs"/>
          <w:rtl/>
        </w:rPr>
        <w:t xml:space="preserve"> </w:t>
      </w:r>
      <w:r w:rsidRPr="00E865D3">
        <w:rPr>
          <w:rtl/>
        </w:rPr>
        <w:t xml:space="preserve"> כף ורדה;</w:t>
      </w:r>
      <w:r w:rsidRPr="00E865D3">
        <w:rPr>
          <w:rFonts w:hint="cs"/>
          <w:rtl/>
        </w:rPr>
        <w:t xml:space="preserve"> </w:t>
      </w:r>
      <w:r w:rsidRPr="00E865D3">
        <w:rPr>
          <w:rtl/>
        </w:rPr>
        <w:t>ליבריה;</w:t>
      </w:r>
      <w:r w:rsidRPr="00E865D3">
        <w:rPr>
          <w:rFonts w:hint="cs"/>
          <w:rtl/>
        </w:rPr>
        <w:t xml:space="preserve"> </w:t>
      </w:r>
      <w:r w:rsidRPr="00E865D3">
        <w:rPr>
          <w:rtl/>
        </w:rPr>
        <w:t>מאוריטניה;</w:t>
      </w:r>
      <w:r w:rsidRPr="00E865D3">
        <w:rPr>
          <w:rFonts w:hint="cs"/>
          <w:rtl/>
        </w:rPr>
        <w:t xml:space="preserve"> </w:t>
      </w:r>
      <w:proofErr w:type="spellStart"/>
      <w:r w:rsidRPr="00E865D3">
        <w:rPr>
          <w:rtl/>
        </w:rPr>
        <w:t>מאורציוס</w:t>
      </w:r>
      <w:proofErr w:type="spellEnd"/>
      <w:r w:rsidRPr="00E865D3">
        <w:rPr>
          <w:rtl/>
        </w:rPr>
        <w:t>;</w:t>
      </w:r>
      <w:r w:rsidRPr="00E865D3">
        <w:rPr>
          <w:rFonts w:hint="cs"/>
          <w:rtl/>
        </w:rPr>
        <w:t xml:space="preserve"> </w:t>
      </w:r>
      <w:r w:rsidRPr="00E865D3">
        <w:rPr>
          <w:rtl/>
        </w:rPr>
        <w:t>מאלי;</w:t>
      </w:r>
      <w:r w:rsidRPr="00E865D3">
        <w:rPr>
          <w:rFonts w:hint="cs"/>
          <w:rtl/>
        </w:rPr>
        <w:t xml:space="preserve"> </w:t>
      </w:r>
      <w:r w:rsidRPr="00E865D3">
        <w:rPr>
          <w:rtl/>
        </w:rPr>
        <w:t>מדגסקר;</w:t>
      </w:r>
      <w:r w:rsidRPr="00E865D3">
        <w:rPr>
          <w:rFonts w:hint="cs"/>
          <w:rtl/>
        </w:rPr>
        <w:t xml:space="preserve"> </w:t>
      </w:r>
      <w:r w:rsidRPr="00E865D3">
        <w:rPr>
          <w:rtl/>
        </w:rPr>
        <w:t>מוזמביק;</w:t>
      </w:r>
      <w:r w:rsidRPr="00E865D3">
        <w:rPr>
          <w:rFonts w:hint="cs"/>
          <w:rtl/>
        </w:rPr>
        <w:t xml:space="preserve"> </w:t>
      </w:r>
      <w:r w:rsidRPr="00E865D3">
        <w:rPr>
          <w:rtl/>
        </w:rPr>
        <w:t>מלאווי;</w:t>
      </w:r>
      <w:r w:rsidRPr="00E865D3">
        <w:rPr>
          <w:rFonts w:hint="cs"/>
          <w:rtl/>
        </w:rPr>
        <w:t xml:space="preserve"> </w:t>
      </w:r>
      <w:proofErr w:type="spellStart"/>
      <w:r w:rsidRPr="00E865D3">
        <w:rPr>
          <w:rtl/>
        </w:rPr>
        <w:t>לסוטו</w:t>
      </w:r>
      <w:proofErr w:type="spellEnd"/>
      <w:r w:rsidRPr="00E865D3">
        <w:rPr>
          <w:rtl/>
        </w:rPr>
        <w:t>;</w:t>
      </w:r>
      <w:r w:rsidRPr="00E865D3">
        <w:rPr>
          <w:rFonts w:hint="cs"/>
          <w:rtl/>
        </w:rPr>
        <w:t xml:space="preserve"> נ</w:t>
      </w:r>
      <w:r w:rsidRPr="00E865D3">
        <w:rPr>
          <w:rtl/>
        </w:rPr>
        <w:t>יגריה;</w:t>
      </w:r>
      <w:r w:rsidRPr="00E865D3">
        <w:rPr>
          <w:rFonts w:hint="cs"/>
          <w:rtl/>
        </w:rPr>
        <w:t xml:space="preserve"> </w:t>
      </w:r>
      <w:r w:rsidRPr="00E865D3">
        <w:rPr>
          <w:rtl/>
        </w:rPr>
        <w:t>ניז׳ר;</w:t>
      </w:r>
      <w:r w:rsidRPr="00E865D3">
        <w:rPr>
          <w:rFonts w:hint="cs"/>
          <w:rtl/>
        </w:rPr>
        <w:t xml:space="preserve"> </w:t>
      </w:r>
      <w:r w:rsidRPr="00E865D3">
        <w:rPr>
          <w:rtl/>
        </w:rPr>
        <w:t>נמיביה;</w:t>
      </w:r>
      <w:r w:rsidRPr="00E865D3">
        <w:rPr>
          <w:rFonts w:hint="cs"/>
          <w:rtl/>
        </w:rPr>
        <w:t xml:space="preserve"> </w:t>
      </w:r>
      <w:r w:rsidRPr="00E865D3">
        <w:rPr>
          <w:rtl/>
        </w:rPr>
        <w:t>טאו טומה ופרינסיפה;</w:t>
      </w:r>
      <w:r w:rsidRPr="00E865D3">
        <w:rPr>
          <w:rFonts w:hint="cs"/>
          <w:rtl/>
        </w:rPr>
        <w:t xml:space="preserve"> </w:t>
      </w:r>
      <w:r w:rsidRPr="00E865D3">
        <w:rPr>
          <w:rtl/>
        </w:rPr>
        <w:t>סומליה;</w:t>
      </w:r>
      <w:r w:rsidRPr="00E865D3">
        <w:rPr>
          <w:rFonts w:hint="cs"/>
          <w:rtl/>
        </w:rPr>
        <w:t xml:space="preserve"> </w:t>
      </w:r>
      <w:r w:rsidRPr="00E865D3">
        <w:rPr>
          <w:rtl/>
        </w:rPr>
        <w:t>סנגל;</w:t>
      </w:r>
      <w:r w:rsidRPr="00E865D3">
        <w:rPr>
          <w:rFonts w:hint="cs"/>
          <w:rtl/>
        </w:rPr>
        <w:t xml:space="preserve"> </w:t>
      </w:r>
      <w:r w:rsidRPr="00E865D3">
        <w:rPr>
          <w:rtl/>
        </w:rPr>
        <w:t>סיירה לאון;</w:t>
      </w:r>
      <w:r w:rsidRPr="00E865D3">
        <w:rPr>
          <w:rFonts w:hint="cs"/>
          <w:rtl/>
        </w:rPr>
        <w:t xml:space="preserve"> </w:t>
      </w:r>
      <w:r w:rsidRPr="00E865D3">
        <w:rPr>
          <w:rtl/>
        </w:rPr>
        <w:t>סנט הלנה (בריטניה);</w:t>
      </w:r>
      <w:r w:rsidRPr="00E865D3">
        <w:rPr>
          <w:rFonts w:hint="cs"/>
          <w:rtl/>
        </w:rPr>
        <w:t xml:space="preserve"> </w:t>
      </w:r>
      <w:r w:rsidRPr="00E865D3">
        <w:rPr>
          <w:rtl/>
        </w:rPr>
        <w:t>צ׳אד;</w:t>
      </w:r>
      <w:r w:rsidRPr="00E865D3">
        <w:rPr>
          <w:rFonts w:hint="cs"/>
          <w:rtl/>
        </w:rPr>
        <w:t xml:space="preserve"> </w:t>
      </w:r>
      <w:proofErr w:type="spellStart"/>
      <w:r w:rsidRPr="00E865D3">
        <w:rPr>
          <w:rtl/>
        </w:rPr>
        <w:t>קומורוס</w:t>
      </w:r>
      <w:proofErr w:type="spellEnd"/>
      <w:r w:rsidRPr="00E865D3">
        <w:rPr>
          <w:rtl/>
        </w:rPr>
        <w:t>;</w:t>
      </w:r>
      <w:r w:rsidRPr="00E865D3">
        <w:rPr>
          <w:rFonts w:hint="cs"/>
          <w:rtl/>
        </w:rPr>
        <w:t xml:space="preserve"> </w:t>
      </w:r>
      <w:r w:rsidRPr="00E865D3">
        <w:rPr>
          <w:rtl/>
        </w:rPr>
        <w:t>קניה;</w:t>
      </w:r>
      <w:r w:rsidRPr="00E865D3">
        <w:rPr>
          <w:rFonts w:hint="cs"/>
          <w:rtl/>
        </w:rPr>
        <w:t xml:space="preserve"> </w:t>
      </w:r>
      <w:r w:rsidRPr="00E865D3">
        <w:rPr>
          <w:rtl/>
        </w:rPr>
        <w:t>קמרון;</w:t>
      </w:r>
      <w:r w:rsidRPr="00E865D3">
        <w:rPr>
          <w:rFonts w:hint="cs"/>
          <w:rtl/>
        </w:rPr>
        <w:t xml:space="preserve"> </w:t>
      </w:r>
      <w:proofErr w:type="spellStart"/>
      <w:r w:rsidRPr="00E865D3">
        <w:rPr>
          <w:rtl/>
        </w:rPr>
        <w:t>ראוניון</w:t>
      </w:r>
      <w:proofErr w:type="spellEnd"/>
      <w:r w:rsidRPr="00E865D3">
        <w:rPr>
          <w:rtl/>
        </w:rPr>
        <w:t xml:space="preserve"> (צרפת);</w:t>
      </w:r>
      <w:r w:rsidRPr="00E865D3">
        <w:rPr>
          <w:rFonts w:hint="cs"/>
          <w:rtl/>
        </w:rPr>
        <w:t xml:space="preserve"> </w:t>
      </w:r>
      <w:r w:rsidRPr="00E865D3">
        <w:rPr>
          <w:rtl/>
        </w:rPr>
        <w:t>רואנדה</w:t>
      </w:r>
      <w:r w:rsidRPr="00E865D3">
        <w:rPr>
          <w:rFonts w:hint="cs"/>
          <w:rtl/>
        </w:rPr>
        <w:t xml:space="preserve">. </w:t>
      </w:r>
    </w:p>
    <w:p w:rsidR="008B20B6" w:rsidRDefault="008B20B6" w:rsidP="00583799">
      <w:pPr>
        <w:jc w:val="left"/>
        <w:rPr>
          <w:rtl/>
        </w:rPr>
      </w:pPr>
    </w:p>
    <w:p w:rsidR="008B20B6" w:rsidRDefault="008B20B6" w:rsidP="008B20B6">
      <w:pPr>
        <w:pStyle w:val="a4"/>
        <w:keepNext/>
        <w:rPr>
          <w:rtl/>
        </w:rPr>
      </w:pPr>
      <w:bookmarkStart w:id="3752" w:name="ET_speaker_5774_480"/>
      <w:r w:rsidRPr="008B20B6">
        <w:rPr>
          <w:rStyle w:val="TagStyle"/>
          <w:rtl/>
        </w:rPr>
        <w:t xml:space="preserve"> &lt;&lt; דובר &gt;&gt; </w:t>
      </w:r>
      <w:r>
        <w:rPr>
          <w:rtl/>
        </w:rPr>
        <w:t>צבי האוזר (תקווה חדשה):</w:t>
      </w:r>
      <w:r w:rsidRPr="008B20B6">
        <w:rPr>
          <w:rStyle w:val="TagStyle"/>
          <w:rtl/>
        </w:rPr>
        <w:t xml:space="preserve"> &lt;&lt; דובר &gt;&gt;</w:t>
      </w:r>
      <w:r>
        <w:rPr>
          <w:rtl/>
        </w:rPr>
        <w:t xml:space="preserve">   </w:t>
      </w:r>
      <w:bookmarkEnd w:id="3752"/>
    </w:p>
    <w:p w:rsidR="008B20B6" w:rsidRDefault="008B20B6" w:rsidP="008B20B6">
      <w:pPr>
        <w:pStyle w:val="KeepWithNext"/>
        <w:rPr>
          <w:rtl/>
          <w:lang w:eastAsia="he-IL"/>
        </w:rPr>
      </w:pPr>
    </w:p>
    <w:p w:rsidR="008B20B6" w:rsidRDefault="008B20B6" w:rsidP="008B20B6">
      <w:pPr>
        <w:rPr>
          <w:rtl/>
          <w:lang w:eastAsia="he-IL"/>
        </w:rPr>
      </w:pPr>
      <w:r>
        <w:rPr>
          <w:rFonts w:hint="cs"/>
          <w:rtl/>
          <w:lang w:eastAsia="he-IL"/>
        </w:rPr>
        <w:t xml:space="preserve">מה </w:t>
      </w:r>
      <w:bookmarkStart w:id="3753" w:name="_ETM_Q1_12534475"/>
      <w:bookmarkEnd w:id="3753"/>
      <w:r>
        <w:rPr>
          <w:rFonts w:hint="cs"/>
          <w:rtl/>
          <w:lang w:eastAsia="he-IL"/>
        </w:rPr>
        <w:t xml:space="preserve">עם דרום אפריקה? </w:t>
      </w:r>
    </w:p>
    <w:p w:rsidR="008B20B6" w:rsidRDefault="008B20B6" w:rsidP="008B20B6">
      <w:pPr>
        <w:rPr>
          <w:rtl/>
          <w:lang w:eastAsia="he-IL"/>
        </w:rPr>
      </w:pPr>
      <w:bookmarkStart w:id="3754" w:name="_ETM_Q1_12540025"/>
      <w:bookmarkStart w:id="3755" w:name="_ETM_Q1_12540144"/>
      <w:bookmarkEnd w:id="3754"/>
      <w:bookmarkEnd w:id="3755"/>
    </w:p>
    <w:p w:rsidR="008B20B6" w:rsidRDefault="008B20B6" w:rsidP="008B20B6">
      <w:pPr>
        <w:pStyle w:val="af6"/>
        <w:keepNext/>
        <w:rPr>
          <w:rtl/>
        </w:rPr>
      </w:pPr>
      <w:bookmarkStart w:id="3756" w:name="ET_yor_6156_481"/>
      <w:r w:rsidRPr="008B20B6">
        <w:rPr>
          <w:rStyle w:val="TagStyle"/>
          <w:rtl/>
        </w:rPr>
        <w:t xml:space="preserve"> &lt;&lt; </w:t>
      </w:r>
      <w:proofErr w:type="spellStart"/>
      <w:r w:rsidRPr="008B20B6">
        <w:rPr>
          <w:rStyle w:val="TagStyle"/>
          <w:rtl/>
        </w:rPr>
        <w:t>יור</w:t>
      </w:r>
      <w:proofErr w:type="spellEnd"/>
      <w:r w:rsidRPr="008B20B6">
        <w:rPr>
          <w:rStyle w:val="TagStyle"/>
          <w:rtl/>
        </w:rPr>
        <w:t xml:space="preserve"> &gt;&gt; </w:t>
      </w:r>
      <w:r>
        <w:rPr>
          <w:rtl/>
        </w:rPr>
        <w:t>היו"ר גלעד קריב:</w:t>
      </w:r>
      <w:r w:rsidRPr="008B20B6">
        <w:rPr>
          <w:rStyle w:val="TagStyle"/>
          <w:rtl/>
        </w:rPr>
        <w:t xml:space="preserve"> &lt;&lt; יור &gt;&gt;</w:t>
      </w:r>
      <w:r>
        <w:rPr>
          <w:rtl/>
        </w:rPr>
        <w:t xml:space="preserve">   </w:t>
      </w:r>
      <w:bookmarkEnd w:id="3756"/>
    </w:p>
    <w:p w:rsidR="008B20B6" w:rsidRDefault="008B20B6" w:rsidP="008B20B6">
      <w:pPr>
        <w:pStyle w:val="KeepWithNext"/>
        <w:rPr>
          <w:rtl/>
          <w:lang w:eastAsia="he-IL"/>
        </w:rPr>
      </w:pPr>
    </w:p>
    <w:p w:rsidR="008B20B6" w:rsidRDefault="008B20B6" w:rsidP="008B20B6">
      <w:pPr>
        <w:rPr>
          <w:rtl/>
          <w:lang w:eastAsia="he-IL"/>
        </w:rPr>
      </w:pPr>
      <w:bookmarkStart w:id="3757" w:name="_ETM_Q1_12542094"/>
      <w:bookmarkEnd w:id="3757"/>
      <w:r>
        <w:rPr>
          <w:rFonts w:hint="cs"/>
          <w:rtl/>
          <w:lang w:eastAsia="he-IL"/>
        </w:rPr>
        <w:t xml:space="preserve">היא מופיעה. יישר כוח ליועץ </w:t>
      </w:r>
      <w:bookmarkStart w:id="3758" w:name="_ETM_Q1_12548293"/>
      <w:bookmarkEnd w:id="3758"/>
      <w:r>
        <w:rPr>
          <w:rFonts w:hint="cs"/>
          <w:rtl/>
          <w:lang w:eastAsia="he-IL"/>
        </w:rPr>
        <w:t>המשפטי על הבקיאות בהגיית המדינות.</w:t>
      </w:r>
    </w:p>
    <w:p w:rsidR="008B20B6" w:rsidRDefault="008B20B6" w:rsidP="008B20B6">
      <w:pPr>
        <w:rPr>
          <w:rtl/>
          <w:lang w:eastAsia="he-IL"/>
        </w:rPr>
      </w:pPr>
    </w:p>
    <w:p w:rsidR="008B20B6" w:rsidRDefault="008B20B6" w:rsidP="008B20B6">
      <w:pPr>
        <w:pStyle w:val="a4"/>
        <w:keepNext/>
        <w:rPr>
          <w:rtl/>
        </w:rPr>
      </w:pPr>
      <w:bookmarkStart w:id="3759" w:name="ET_speaker_5774_482"/>
      <w:r w:rsidRPr="008B20B6">
        <w:rPr>
          <w:rStyle w:val="TagStyle"/>
          <w:rtl/>
        </w:rPr>
        <w:t xml:space="preserve"> &lt;&lt; דובר &gt;&gt; </w:t>
      </w:r>
      <w:r>
        <w:rPr>
          <w:rtl/>
        </w:rPr>
        <w:t>צבי האוזר (תקווה חדשה):</w:t>
      </w:r>
      <w:r w:rsidRPr="008B20B6">
        <w:rPr>
          <w:rStyle w:val="TagStyle"/>
          <w:rtl/>
        </w:rPr>
        <w:t xml:space="preserve"> &lt;&lt; דובר &gt;&gt;</w:t>
      </w:r>
      <w:r>
        <w:rPr>
          <w:rtl/>
        </w:rPr>
        <w:t xml:space="preserve">   </w:t>
      </w:r>
      <w:bookmarkEnd w:id="3759"/>
    </w:p>
    <w:p w:rsidR="008B20B6" w:rsidRDefault="008B20B6" w:rsidP="008B20B6">
      <w:pPr>
        <w:pStyle w:val="KeepWithNext"/>
        <w:rPr>
          <w:rtl/>
          <w:lang w:eastAsia="he-IL"/>
        </w:rPr>
      </w:pPr>
    </w:p>
    <w:p w:rsidR="008B20B6" w:rsidRDefault="008B20B6" w:rsidP="008B20B6">
      <w:pPr>
        <w:rPr>
          <w:rtl/>
          <w:lang w:eastAsia="he-IL"/>
        </w:rPr>
      </w:pPr>
      <w:r>
        <w:rPr>
          <w:rFonts w:hint="cs"/>
          <w:rtl/>
          <w:lang w:eastAsia="he-IL"/>
        </w:rPr>
        <w:t>הרשימה הזאת כנספח, בה</w:t>
      </w:r>
      <w:bookmarkStart w:id="3760" w:name="_ETM_Q1_12552871"/>
      <w:bookmarkEnd w:id="3760"/>
      <w:r>
        <w:rPr>
          <w:rFonts w:hint="cs"/>
          <w:rtl/>
          <w:lang w:eastAsia="he-IL"/>
        </w:rPr>
        <w:t xml:space="preserve">ינתן שמוסיפים מדינות, </w:t>
      </w:r>
      <w:r w:rsidR="00FC3007">
        <w:rPr>
          <w:rFonts w:hint="cs"/>
          <w:rtl/>
          <w:lang w:eastAsia="he-IL"/>
        </w:rPr>
        <w:t>זה מגיע אלינו?</w:t>
      </w:r>
    </w:p>
    <w:p w:rsidR="00FC3007" w:rsidRDefault="00FC3007" w:rsidP="008B20B6">
      <w:pPr>
        <w:rPr>
          <w:rtl/>
          <w:lang w:eastAsia="he-IL"/>
        </w:rPr>
      </w:pPr>
      <w:bookmarkStart w:id="3761" w:name="_ETM_Q1_12555381"/>
      <w:bookmarkStart w:id="3762" w:name="_ETM_Q1_12555533"/>
      <w:bookmarkStart w:id="3763" w:name="_ETM_Q1_12557511"/>
      <w:bookmarkEnd w:id="3761"/>
      <w:bookmarkEnd w:id="3762"/>
      <w:bookmarkEnd w:id="3763"/>
    </w:p>
    <w:p w:rsidR="00FC3007" w:rsidRDefault="00FC3007" w:rsidP="00FC3007">
      <w:pPr>
        <w:pStyle w:val="a4"/>
        <w:keepNext/>
        <w:rPr>
          <w:rtl/>
        </w:rPr>
      </w:pPr>
      <w:bookmarkStart w:id="3764" w:name="ET_speaker_גור_בליי_483"/>
      <w:r w:rsidRPr="00FC3007">
        <w:rPr>
          <w:rStyle w:val="TagStyle"/>
          <w:rtl/>
        </w:rPr>
        <w:t xml:space="preserve"> &lt;&lt; דובר &gt;&gt; </w:t>
      </w:r>
      <w:r>
        <w:rPr>
          <w:rtl/>
        </w:rPr>
        <w:t xml:space="preserve">גור </w:t>
      </w:r>
      <w:proofErr w:type="spellStart"/>
      <w:r>
        <w:rPr>
          <w:rtl/>
        </w:rPr>
        <w:t>בליי</w:t>
      </w:r>
      <w:proofErr w:type="spellEnd"/>
      <w:r>
        <w:rPr>
          <w:rtl/>
        </w:rPr>
        <w:t>:</w:t>
      </w:r>
      <w:r w:rsidRPr="00FC3007">
        <w:rPr>
          <w:rStyle w:val="TagStyle"/>
          <w:rtl/>
        </w:rPr>
        <w:t xml:space="preserve"> &lt;&lt; דובר &gt;&gt;</w:t>
      </w:r>
      <w:r>
        <w:rPr>
          <w:rtl/>
        </w:rPr>
        <w:t xml:space="preserve">   </w:t>
      </w:r>
      <w:bookmarkEnd w:id="3764"/>
    </w:p>
    <w:p w:rsidR="00FC3007" w:rsidRDefault="00FC3007" w:rsidP="00FC3007">
      <w:pPr>
        <w:pStyle w:val="KeepWithNext"/>
        <w:rPr>
          <w:rtl/>
          <w:lang w:eastAsia="he-IL"/>
        </w:rPr>
      </w:pPr>
    </w:p>
    <w:p w:rsidR="00FC3007" w:rsidRDefault="00FC3007" w:rsidP="00FC3007">
      <w:pPr>
        <w:rPr>
          <w:rtl/>
          <w:lang w:eastAsia="he-IL"/>
        </w:rPr>
      </w:pPr>
      <w:bookmarkStart w:id="3765" w:name="_ETM_Q1_12558491"/>
      <w:bookmarkStart w:id="3766" w:name="_ETM_Q1_12558564"/>
      <w:bookmarkEnd w:id="3765"/>
      <w:bookmarkEnd w:id="3766"/>
      <w:r>
        <w:rPr>
          <w:rFonts w:hint="cs"/>
          <w:rtl/>
          <w:lang w:eastAsia="he-IL"/>
        </w:rPr>
        <w:t xml:space="preserve">כן. </w:t>
      </w:r>
    </w:p>
    <w:p w:rsidR="00FC3007" w:rsidRDefault="00FC3007" w:rsidP="00FC3007">
      <w:pPr>
        <w:rPr>
          <w:rtl/>
          <w:lang w:eastAsia="he-IL"/>
        </w:rPr>
      </w:pPr>
      <w:bookmarkStart w:id="3767" w:name="_ETM_Q1_12561989"/>
      <w:bookmarkStart w:id="3768" w:name="_ETM_Q1_12562112"/>
      <w:bookmarkEnd w:id="3767"/>
      <w:bookmarkEnd w:id="3768"/>
    </w:p>
    <w:p w:rsidR="00FC3007" w:rsidRDefault="00FC3007" w:rsidP="00FC3007">
      <w:pPr>
        <w:pStyle w:val="a4"/>
        <w:keepNext/>
        <w:rPr>
          <w:rtl/>
        </w:rPr>
      </w:pPr>
      <w:bookmarkStart w:id="3769" w:name="ET_speaker_5774_484"/>
      <w:r w:rsidRPr="00FC3007">
        <w:rPr>
          <w:rStyle w:val="TagStyle"/>
          <w:rtl/>
        </w:rPr>
        <w:t xml:space="preserve"> &lt;&lt; דובר &gt;&gt; </w:t>
      </w:r>
      <w:r>
        <w:rPr>
          <w:rtl/>
        </w:rPr>
        <w:t>צבי האוזר (תקווה חדשה):</w:t>
      </w:r>
      <w:r w:rsidRPr="00FC3007">
        <w:rPr>
          <w:rStyle w:val="TagStyle"/>
          <w:rtl/>
        </w:rPr>
        <w:t xml:space="preserve"> &lt;&lt; דובר &gt;&gt;</w:t>
      </w:r>
      <w:r>
        <w:rPr>
          <w:rtl/>
        </w:rPr>
        <w:t xml:space="preserve">   </w:t>
      </w:r>
      <w:bookmarkEnd w:id="3769"/>
    </w:p>
    <w:p w:rsidR="00FC3007" w:rsidRDefault="00FC3007" w:rsidP="00FC3007">
      <w:pPr>
        <w:pStyle w:val="KeepWithNext"/>
        <w:rPr>
          <w:rtl/>
          <w:lang w:eastAsia="he-IL"/>
        </w:rPr>
      </w:pPr>
    </w:p>
    <w:p w:rsidR="00FC3007" w:rsidRDefault="00FC3007" w:rsidP="00FC3007">
      <w:pPr>
        <w:rPr>
          <w:rtl/>
          <w:lang w:eastAsia="he-IL"/>
        </w:rPr>
      </w:pPr>
      <w:r>
        <w:rPr>
          <w:rFonts w:hint="cs"/>
          <w:rtl/>
          <w:lang w:eastAsia="he-IL"/>
        </w:rPr>
        <w:t>לכל מדינה זה אמור להגיע, גם במהלך השבועיים האלה?</w:t>
      </w:r>
    </w:p>
    <w:p w:rsidR="00FC3007" w:rsidRDefault="00FC3007" w:rsidP="00FC3007">
      <w:pPr>
        <w:rPr>
          <w:rtl/>
          <w:lang w:eastAsia="he-IL"/>
        </w:rPr>
      </w:pPr>
      <w:bookmarkStart w:id="3770" w:name="_ETM_Q1_12562385"/>
      <w:bookmarkStart w:id="3771" w:name="_ETM_Q1_12562529"/>
      <w:bookmarkEnd w:id="3770"/>
      <w:bookmarkEnd w:id="3771"/>
    </w:p>
    <w:p w:rsidR="00FC3007" w:rsidRDefault="00FC3007" w:rsidP="00FC3007">
      <w:pPr>
        <w:pStyle w:val="af6"/>
        <w:keepNext/>
        <w:rPr>
          <w:rtl/>
        </w:rPr>
      </w:pPr>
      <w:bookmarkStart w:id="3772" w:name="ET_yor_6156_485"/>
      <w:r w:rsidRPr="00FC3007">
        <w:rPr>
          <w:rStyle w:val="TagStyle"/>
          <w:rtl/>
        </w:rPr>
        <w:t xml:space="preserve"> &lt;&lt; </w:t>
      </w:r>
      <w:proofErr w:type="spellStart"/>
      <w:r w:rsidRPr="00FC3007">
        <w:rPr>
          <w:rStyle w:val="TagStyle"/>
          <w:rtl/>
        </w:rPr>
        <w:t>יור</w:t>
      </w:r>
      <w:proofErr w:type="spellEnd"/>
      <w:r w:rsidRPr="00FC3007">
        <w:rPr>
          <w:rStyle w:val="TagStyle"/>
          <w:rtl/>
        </w:rPr>
        <w:t xml:space="preserve"> &gt;&gt; </w:t>
      </w:r>
      <w:r>
        <w:rPr>
          <w:rtl/>
        </w:rPr>
        <w:t>היו"ר גלעד קריב:</w:t>
      </w:r>
      <w:r w:rsidRPr="00FC3007">
        <w:rPr>
          <w:rStyle w:val="TagStyle"/>
          <w:rtl/>
        </w:rPr>
        <w:t xml:space="preserve"> &lt;&lt; יור &gt;&gt;</w:t>
      </w:r>
      <w:r>
        <w:rPr>
          <w:rtl/>
        </w:rPr>
        <w:t xml:space="preserve">   </w:t>
      </w:r>
      <w:bookmarkEnd w:id="3772"/>
    </w:p>
    <w:p w:rsidR="00FC3007" w:rsidRDefault="00FC3007" w:rsidP="00FC3007">
      <w:pPr>
        <w:pStyle w:val="KeepWithNext"/>
        <w:rPr>
          <w:rtl/>
          <w:lang w:eastAsia="he-IL"/>
        </w:rPr>
      </w:pPr>
    </w:p>
    <w:p w:rsidR="00FC3007" w:rsidRDefault="00FC3007" w:rsidP="00FC3007">
      <w:pPr>
        <w:rPr>
          <w:rtl/>
          <w:lang w:eastAsia="he-IL"/>
        </w:rPr>
      </w:pPr>
      <w:bookmarkStart w:id="3773" w:name="_ETM_Q1_12564255"/>
      <w:bookmarkEnd w:id="3773"/>
      <w:r>
        <w:rPr>
          <w:rFonts w:hint="cs"/>
          <w:rtl/>
          <w:lang w:eastAsia="he-IL"/>
        </w:rPr>
        <w:t xml:space="preserve">כן, בוודאי. </w:t>
      </w:r>
    </w:p>
    <w:p w:rsidR="00FC3007" w:rsidRDefault="00FC3007" w:rsidP="00FC3007">
      <w:pPr>
        <w:rPr>
          <w:rtl/>
          <w:lang w:eastAsia="he-IL"/>
        </w:rPr>
      </w:pPr>
    </w:p>
    <w:p w:rsidR="00FC3007" w:rsidRDefault="00FC3007" w:rsidP="00FC3007">
      <w:pPr>
        <w:rPr>
          <w:rtl/>
          <w:lang w:eastAsia="he-IL"/>
        </w:rPr>
      </w:pPr>
      <w:proofErr w:type="spellStart"/>
      <w:r>
        <w:rPr>
          <w:rFonts w:hint="cs"/>
          <w:rtl/>
          <w:lang w:eastAsia="he-IL"/>
        </w:rPr>
        <w:t>מכובדיי</w:t>
      </w:r>
      <w:proofErr w:type="spellEnd"/>
      <w:r>
        <w:rPr>
          <w:rFonts w:hint="cs"/>
          <w:rtl/>
          <w:lang w:eastAsia="he-IL"/>
        </w:rPr>
        <w:t xml:space="preserve">, מי בעד </w:t>
      </w:r>
      <w:bookmarkStart w:id="3774" w:name="_ETM_Q1_12566848"/>
      <w:bookmarkEnd w:id="3774"/>
      <w:r>
        <w:rPr>
          <w:rFonts w:hint="cs"/>
          <w:rtl/>
          <w:lang w:eastAsia="he-IL"/>
        </w:rPr>
        <w:t xml:space="preserve">קובץ התקנות הזה? </w:t>
      </w:r>
    </w:p>
    <w:p w:rsidR="00FC3007" w:rsidRDefault="00FC3007" w:rsidP="00FC3007">
      <w:pPr>
        <w:rPr>
          <w:rtl/>
          <w:lang w:eastAsia="he-IL"/>
        </w:rPr>
      </w:pPr>
    </w:p>
    <w:p w:rsidR="00FC3007" w:rsidRDefault="00FC3007" w:rsidP="00FC3007">
      <w:pPr>
        <w:pStyle w:val="af1"/>
        <w:keepNext/>
        <w:rPr>
          <w:rtl/>
          <w:lang w:eastAsia="he-IL"/>
        </w:rPr>
      </w:pPr>
      <w:r>
        <w:rPr>
          <w:rtl/>
          <w:lang w:eastAsia="he-IL"/>
        </w:rPr>
        <w:t>הצבעה</w:t>
      </w:r>
    </w:p>
    <w:p w:rsidR="00FC3007" w:rsidRDefault="00FC3007" w:rsidP="00FC3007">
      <w:pPr>
        <w:pStyle w:val="--"/>
        <w:keepNext/>
        <w:rPr>
          <w:rtl/>
          <w:lang w:eastAsia="he-IL"/>
        </w:rPr>
      </w:pPr>
    </w:p>
    <w:p w:rsidR="00FC3007" w:rsidRDefault="00FC3007" w:rsidP="00FC3007">
      <w:pPr>
        <w:pStyle w:val="--"/>
        <w:keepNext/>
        <w:rPr>
          <w:rtl/>
          <w:lang w:eastAsia="he-IL"/>
        </w:rPr>
      </w:pPr>
      <w:r>
        <w:rPr>
          <w:rtl/>
          <w:lang w:eastAsia="he-IL"/>
        </w:rPr>
        <w:t xml:space="preserve">בעד – </w:t>
      </w:r>
      <w:r>
        <w:rPr>
          <w:rFonts w:hint="cs"/>
          <w:rtl/>
          <w:lang w:eastAsia="he-IL"/>
        </w:rPr>
        <w:t>3</w:t>
      </w:r>
    </w:p>
    <w:p w:rsidR="00FC3007" w:rsidRDefault="00FC3007" w:rsidP="00FC3007">
      <w:pPr>
        <w:pStyle w:val="--"/>
        <w:keepNext/>
        <w:rPr>
          <w:rtl/>
          <w:lang w:eastAsia="he-IL"/>
        </w:rPr>
      </w:pPr>
      <w:r>
        <w:rPr>
          <w:rtl/>
          <w:lang w:eastAsia="he-IL"/>
        </w:rPr>
        <w:t xml:space="preserve">נגד – </w:t>
      </w:r>
      <w:r>
        <w:rPr>
          <w:rFonts w:hint="cs"/>
          <w:rtl/>
          <w:lang w:eastAsia="he-IL"/>
        </w:rPr>
        <w:t>אין</w:t>
      </w:r>
    </w:p>
    <w:p w:rsidR="00FC3007" w:rsidRDefault="00FC3007" w:rsidP="00FC3007">
      <w:pPr>
        <w:pStyle w:val="--"/>
        <w:keepNext/>
        <w:rPr>
          <w:rtl/>
          <w:lang w:eastAsia="he-IL"/>
        </w:rPr>
      </w:pPr>
      <w:r>
        <w:rPr>
          <w:rtl/>
          <w:lang w:eastAsia="he-IL"/>
        </w:rPr>
        <w:t xml:space="preserve">נמנעים – </w:t>
      </w:r>
      <w:r>
        <w:rPr>
          <w:rFonts w:hint="cs"/>
          <w:rtl/>
          <w:lang w:eastAsia="he-IL"/>
        </w:rPr>
        <w:t>אין</w:t>
      </w:r>
    </w:p>
    <w:p w:rsidR="00FC3007" w:rsidRDefault="00FC3007" w:rsidP="00FC3007">
      <w:pPr>
        <w:pStyle w:val="af2"/>
        <w:rPr>
          <w:rtl/>
          <w:lang w:eastAsia="he-IL"/>
        </w:rPr>
      </w:pPr>
    </w:p>
    <w:p w:rsidR="00FC3007" w:rsidRDefault="00FC3007" w:rsidP="00FC3007">
      <w:pPr>
        <w:pStyle w:val="af6"/>
        <w:keepNext/>
        <w:rPr>
          <w:rtl/>
        </w:rPr>
      </w:pPr>
      <w:bookmarkStart w:id="3775" w:name="ET_yor_6156_486"/>
      <w:r w:rsidRPr="00FC3007">
        <w:rPr>
          <w:rStyle w:val="TagStyle"/>
          <w:rtl/>
        </w:rPr>
        <w:t xml:space="preserve"> &lt;&lt; </w:t>
      </w:r>
      <w:proofErr w:type="spellStart"/>
      <w:r w:rsidRPr="00FC3007">
        <w:rPr>
          <w:rStyle w:val="TagStyle"/>
          <w:rtl/>
        </w:rPr>
        <w:t>יור</w:t>
      </w:r>
      <w:proofErr w:type="spellEnd"/>
      <w:r w:rsidRPr="00FC3007">
        <w:rPr>
          <w:rStyle w:val="TagStyle"/>
          <w:rtl/>
        </w:rPr>
        <w:t xml:space="preserve"> &gt;&gt; </w:t>
      </w:r>
      <w:r>
        <w:rPr>
          <w:rtl/>
        </w:rPr>
        <w:t>היו"ר גלעד קריב:</w:t>
      </w:r>
      <w:r w:rsidRPr="00FC3007">
        <w:rPr>
          <w:rStyle w:val="TagStyle"/>
          <w:rtl/>
        </w:rPr>
        <w:t xml:space="preserve"> &lt;&lt; יור &gt;&gt;</w:t>
      </w:r>
      <w:r>
        <w:rPr>
          <w:rtl/>
        </w:rPr>
        <w:t xml:space="preserve">   </w:t>
      </w:r>
      <w:bookmarkEnd w:id="3775"/>
    </w:p>
    <w:p w:rsidR="00FC3007" w:rsidRDefault="00FC3007" w:rsidP="00FC3007">
      <w:pPr>
        <w:pStyle w:val="KeepWithNext"/>
        <w:rPr>
          <w:rtl/>
          <w:lang w:eastAsia="he-IL"/>
        </w:rPr>
      </w:pPr>
    </w:p>
    <w:p w:rsidR="00FC3007" w:rsidRDefault="00FC3007" w:rsidP="00FC3007">
      <w:pPr>
        <w:rPr>
          <w:rtl/>
          <w:lang w:eastAsia="he-IL"/>
        </w:rPr>
      </w:pPr>
      <w:r>
        <w:rPr>
          <w:rFonts w:hint="cs"/>
          <w:rtl/>
          <w:lang w:eastAsia="he-IL"/>
        </w:rPr>
        <w:t>שלושה בעד. אושר פה</w:t>
      </w:r>
      <w:bookmarkStart w:id="3776" w:name="_ETM_Q1_12569317"/>
      <w:bookmarkEnd w:id="3776"/>
      <w:r>
        <w:rPr>
          <w:rFonts w:hint="cs"/>
          <w:rtl/>
          <w:lang w:eastAsia="he-IL"/>
        </w:rPr>
        <w:t xml:space="preserve"> אחד. תודה. </w:t>
      </w:r>
    </w:p>
    <w:p w:rsidR="00FC3007" w:rsidRDefault="00FC3007" w:rsidP="00FC3007">
      <w:pPr>
        <w:rPr>
          <w:rtl/>
          <w:lang w:eastAsia="he-IL"/>
        </w:rPr>
      </w:pPr>
      <w:bookmarkStart w:id="3777" w:name="_ETM_Q1_12571202"/>
      <w:bookmarkEnd w:id="3777"/>
    </w:p>
    <w:p w:rsidR="00FC3007" w:rsidRDefault="003178CC" w:rsidP="00FC3007">
      <w:pPr>
        <w:rPr>
          <w:rtl/>
          <w:lang w:eastAsia="he-IL"/>
        </w:rPr>
      </w:pPr>
      <w:bookmarkStart w:id="3778" w:name="_ETM_Q1_12571358"/>
      <w:bookmarkStart w:id="3779" w:name="_ETM_Q1_12571379"/>
      <w:bookmarkStart w:id="3780" w:name="_ETM_Q1_12571439"/>
      <w:bookmarkEnd w:id="3778"/>
      <w:bookmarkEnd w:id="3779"/>
      <w:bookmarkEnd w:id="3780"/>
      <w:r>
        <w:rPr>
          <w:rFonts w:hint="cs"/>
          <w:rtl/>
          <w:lang w:eastAsia="he-IL"/>
        </w:rPr>
        <w:t xml:space="preserve">קובץ נוסף. </w:t>
      </w:r>
    </w:p>
    <w:p w:rsidR="003178CC" w:rsidRDefault="003178CC" w:rsidP="00FC3007">
      <w:pPr>
        <w:rPr>
          <w:rtl/>
          <w:lang w:eastAsia="he-IL"/>
        </w:rPr>
      </w:pPr>
    </w:p>
    <w:p w:rsidR="003178CC" w:rsidRDefault="003178CC" w:rsidP="003178CC">
      <w:pPr>
        <w:pStyle w:val="a4"/>
        <w:keepNext/>
        <w:rPr>
          <w:rtl/>
        </w:rPr>
      </w:pPr>
      <w:bookmarkStart w:id="3781" w:name="ET_speaker_גור_בליי_487"/>
      <w:r w:rsidRPr="003178CC">
        <w:rPr>
          <w:rStyle w:val="TagStyle"/>
          <w:rtl/>
        </w:rPr>
        <w:t xml:space="preserve"> &lt;&lt; דובר &gt;&gt; </w:t>
      </w:r>
      <w:r>
        <w:rPr>
          <w:rtl/>
        </w:rPr>
        <w:t xml:space="preserve">גור </w:t>
      </w:r>
      <w:proofErr w:type="spellStart"/>
      <w:r>
        <w:rPr>
          <w:rtl/>
        </w:rPr>
        <w:t>בליי</w:t>
      </w:r>
      <w:proofErr w:type="spellEnd"/>
      <w:r>
        <w:rPr>
          <w:rtl/>
        </w:rPr>
        <w:t>:</w:t>
      </w:r>
      <w:r w:rsidRPr="003178CC">
        <w:rPr>
          <w:rStyle w:val="TagStyle"/>
          <w:rtl/>
        </w:rPr>
        <w:t xml:space="preserve"> &lt;&lt; דובר &gt;&gt;</w:t>
      </w:r>
      <w:r>
        <w:rPr>
          <w:rtl/>
        </w:rPr>
        <w:t xml:space="preserve">   </w:t>
      </w:r>
      <w:bookmarkEnd w:id="3781"/>
    </w:p>
    <w:p w:rsidR="003178CC" w:rsidRDefault="003178CC" w:rsidP="003178CC">
      <w:pPr>
        <w:pStyle w:val="KeepWithNext"/>
        <w:rPr>
          <w:rtl/>
          <w:lang w:eastAsia="he-IL"/>
        </w:rPr>
      </w:pPr>
    </w:p>
    <w:p w:rsidR="003178CC" w:rsidRDefault="003178CC" w:rsidP="003178CC">
      <w:pPr>
        <w:rPr>
          <w:rtl/>
          <w:lang w:eastAsia="he-IL"/>
        </w:rPr>
      </w:pPr>
      <w:r>
        <w:rPr>
          <w:rFonts w:hint="cs"/>
          <w:rtl/>
          <w:lang w:eastAsia="he-IL"/>
        </w:rPr>
        <w:t xml:space="preserve">לגבי ההכרזות, יש פה שתי </w:t>
      </w:r>
      <w:bookmarkStart w:id="3782" w:name="_ETM_Q1_12579582"/>
      <w:bookmarkEnd w:id="3782"/>
      <w:r>
        <w:rPr>
          <w:rFonts w:hint="cs"/>
          <w:rtl/>
          <w:lang w:eastAsia="he-IL"/>
        </w:rPr>
        <w:t xml:space="preserve">הכרזות. ההכרזה הראשונה היא כבר בתוקף והיא לא </w:t>
      </w:r>
      <w:bookmarkStart w:id="3783" w:name="_ETM_Q1_12585281"/>
      <w:bookmarkEnd w:id="3783"/>
      <w:r>
        <w:rPr>
          <w:rFonts w:hint="cs"/>
          <w:rtl/>
          <w:lang w:eastAsia="he-IL"/>
        </w:rPr>
        <w:t xml:space="preserve">מחכה לאישור הוועדה. הוועדה יכולה לבטל אותה אבל אין צורך </w:t>
      </w:r>
      <w:bookmarkStart w:id="3784" w:name="_ETM_Q1_12589874"/>
      <w:bookmarkEnd w:id="3784"/>
      <w:r>
        <w:rPr>
          <w:rFonts w:hint="cs"/>
          <w:rtl/>
          <w:lang w:eastAsia="he-IL"/>
        </w:rPr>
        <w:t xml:space="preserve">לאשר אותה. </w:t>
      </w:r>
    </w:p>
    <w:p w:rsidR="00402EAC" w:rsidRDefault="00402EAC" w:rsidP="00402EAC">
      <w:pPr>
        <w:rPr>
          <w:rtl/>
          <w:lang w:eastAsia="he-IL"/>
        </w:rPr>
      </w:pPr>
    </w:p>
    <w:p w:rsidR="00B607D0" w:rsidRDefault="00B607D0" w:rsidP="00B607D0">
      <w:pPr>
        <w:pStyle w:val="af5"/>
        <w:keepNext/>
        <w:rPr>
          <w:rtl/>
        </w:rPr>
      </w:pPr>
      <w:bookmarkStart w:id="3785" w:name="ET_interruption_נעמה_מנחמי_488"/>
      <w:r w:rsidRPr="00B607D0">
        <w:rPr>
          <w:rStyle w:val="TagStyle"/>
          <w:rtl/>
        </w:rPr>
        <w:t xml:space="preserve"> &lt;&lt; קריאה &gt;&gt; </w:t>
      </w:r>
      <w:r>
        <w:rPr>
          <w:rtl/>
        </w:rPr>
        <w:t xml:space="preserve">נעמה </w:t>
      </w:r>
      <w:proofErr w:type="spellStart"/>
      <w:r>
        <w:rPr>
          <w:rtl/>
        </w:rPr>
        <w:t>מנחמי</w:t>
      </w:r>
      <w:proofErr w:type="spellEnd"/>
      <w:r>
        <w:rPr>
          <w:rtl/>
        </w:rPr>
        <w:t>:</w:t>
      </w:r>
      <w:r w:rsidRPr="00B607D0">
        <w:rPr>
          <w:rStyle w:val="TagStyle"/>
          <w:rtl/>
        </w:rPr>
        <w:t xml:space="preserve"> &lt;&lt; קריאה &gt;&gt;</w:t>
      </w:r>
      <w:r>
        <w:rPr>
          <w:rtl/>
        </w:rPr>
        <w:t xml:space="preserve">   </w:t>
      </w:r>
      <w:bookmarkEnd w:id="3785"/>
    </w:p>
    <w:p w:rsidR="00B607D0" w:rsidRDefault="00B607D0" w:rsidP="00B607D0">
      <w:pPr>
        <w:pStyle w:val="KeepWithNext"/>
        <w:rPr>
          <w:rtl/>
          <w:lang w:eastAsia="he-IL"/>
        </w:rPr>
      </w:pPr>
    </w:p>
    <w:p w:rsidR="00B607D0" w:rsidRDefault="00B607D0" w:rsidP="00B607D0">
      <w:pPr>
        <w:rPr>
          <w:rtl/>
          <w:lang w:eastAsia="he-IL"/>
        </w:rPr>
      </w:pPr>
      <w:r>
        <w:rPr>
          <w:rFonts w:hint="cs"/>
          <w:rtl/>
          <w:lang w:eastAsia="he-IL"/>
        </w:rPr>
        <w:t xml:space="preserve">אתה חושב שאין משמעות לאישור, כמו </w:t>
      </w:r>
      <w:bookmarkStart w:id="3786" w:name="_ETM_Q1_12600891"/>
      <w:bookmarkEnd w:id="3786"/>
      <w:r>
        <w:rPr>
          <w:rFonts w:hint="cs"/>
          <w:rtl/>
          <w:lang w:eastAsia="he-IL"/>
        </w:rPr>
        <w:t>התקנות שיש משמעות?</w:t>
      </w:r>
    </w:p>
    <w:p w:rsidR="00B607D0" w:rsidRDefault="00B607D0" w:rsidP="00B607D0">
      <w:pPr>
        <w:rPr>
          <w:rtl/>
          <w:lang w:eastAsia="he-IL"/>
        </w:rPr>
      </w:pPr>
      <w:bookmarkStart w:id="3787" w:name="_ETM_Q1_12602231"/>
      <w:bookmarkStart w:id="3788" w:name="_ETM_Q1_12602364"/>
      <w:bookmarkEnd w:id="3787"/>
      <w:bookmarkEnd w:id="3788"/>
    </w:p>
    <w:p w:rsidR="00B607D0" w:rsidRDefault="00B607D0" w:rsidP="00B607D0">
      <w:pPr>
        <w:pStyle w:val="af6"/>
        <w:keepNext/>
        <w:rPr>
          <w:rtl/>
        </w:rPr>
      </w:pPr>
      <w:bookmarkStart w:id="3789" w:name="ET_yor_6156_489"/>
      <w:r w:rsidRPr="00B607D0">
        <w:rPr>
          <w:rStyle w:val="TagStyle"/>
          <w:rtl/>
        </w:rPr>
        <w:t xml:space="preserve"> &lt;&lt; </w:t>
      </w:r>
      <w:proofErr w:type="spellStart"/>
      <w:r w:rsidRPr="00B607D0">
        <w:rPr>
          <w:rStyle w:val="TagStyle"/>
          <w:rtl/>
        </w:rPr>
        <w:t>יור</w:t>
      </w:r>
      <w:proofErr w:type="spellEnd"/>
      <w:r w:rsidRPr="00B607D0">
        <w:rPr>
          <w:rStyle w:val="TagStyle"/>
          <w:rtl/>
        </w:rPr>
        <w:t xml:space="preserve"> &gt;&gt; </w:t>
      </w:r>
      <w:r>
        <w:rPr>
          <w:rtl/>
        </w:rPr>
        <w:t>היו"ר גלעד קריב:</w:t>
      </w:r>
      <w:r w:rsidRPr="00B607D0">
        <w:rPr>
          <w:rStyle w:val="TagStyle"/>
          <w:rtl/>
        </w:rPr>
        <w:t xml:space="preserve"> &lt;&lt; יור &gt;&gt;</w:t>
      </w:r>
      <w:r>
        <w:rPr>
          <w:rtl/>
        </w:rPr>
        <w:t xml:space="preserve">   </w:t>
      </w:r>
      <w:bookmarkEnd w:id="3789"/>
    </w:p>
    <w:p w:rsidR="00B607D0" w:rsidRDefault="00B607D0" w:rsidP="00B607D0">
      <w:pPr>
        <w:pStyle w:val="KeepWithNext"/>
        <w:rPr>
          <w:rtl/>
          <w:lang w:eastAsia="he-IL"/>
        </w:rPr>
      </w:pPr>
    </w:p>
    <w:p w:rsidR="00B607D0" w:rsidRDefault="00B607D0" w:rsidP="00B607D0">
      <w:pPr>
        <w:rPr>
          <w:rtl/>
          <w:lang w:eastAsia="he-IL"/>
        </w:rPr>
      </w:pPr>
      <w:r>
        <w:rPr>
          <w:rFonts w:hint="cs"/>
          <w:rtl/>
          <w:lang w:eastAsia="he-IL"/>
        </w:rPr>
        <w:t xml:space="preserve">לא, אנחנו נאשר. </w:t>
      </w:r>
    </w:p>
    <w:p w:rsidR="00B607D0" w:rsidRDefault="00B607D0" w:rsidP="00B607D0">
      <w:pPr>
        <w:rPr>
          <w:rtl/>
          <w:lang w:eastAsia="he-IL"/>
        </w:rPr>
      </w:pPr>
      <w:bookmarkStart w:id="3790" w:name="_ETM_Q1_12603440"/>
      <w:bookmarkStart w:id="3791" w:name="_ETM_Q1_12603568"/>
      <w:bookmarkStart w:id="3792" w:name="_ETM_Q1_12605404"/>
      <w:bookmarkEnd w:id="3790"/>
      <w:bookmarkEnd w:id="3791"/>
      <w:bookmarkEnd w:id="3792"/>
    </w:p>
    <w:p w:rsidR="00B607D0" w:rsidRDefault="00B607D0" w:rsidP="00B607D0">
      <w:pPr>
        <w:pStyle w:val="a4"/>
        <w:keepNext/>
        <w:rPr>
          <w:rtl/>
        </w:rPr>
      </w:pPr>
      <w:bookmarkStart w:id="3793" w:name="ET_speaker_גור_בליי_490"/>
      <w:r w:rsidRPr="00B607D0">
        <w:rPr>
          <w:rStyle w:val="TagStyle"/>
          <w:rtl/>
        </w:rPr>
        <w:t xml:space="preserve"> &lt;&lt; דובר &gt;&gt; </w:t>
      </w:r>
      <w:r>
        <w:rPr>
          <w:rtl/>
        </w:rPr>
        <w:t xml:space="preserve">גור </w:t>
      </w:r>
      <w:proofErr w:type="spellStart"/>
      <w:r>
        <w:rPr>
          <w:rtl/>
        </w:rPr>
        <w:t>בליי</w:t>
      </w:r>
      <w:proofErr w:type="spellEnd"/>
      <w:r>
        <w:rPr>
          <w:rtl/>
        </w:rPr>
        <w:t>:</w:t>
      </w:r>
      <w:r w:rsidRPr="00B607D0">
        <w:rPr>
          <w:rStyle w:val="TagStyle"/>
          <w:rtl/>
        </w:rPr>
        <w:t xml:space="preserve"> &lt;&lt; דובר &gt;&gt;</w:t>
      </w:r>
      <w:r>
        <w:rPr>
          <w:rtl/>
        </w:rPr>
        <w:t xml:space="preserve">   </w:t>
      </w:r>
      <w:bookmarkEnd w:id="3793"/>
    </w:p>
    <w:p w:rsidR="00B607D0" w:rsidRDefault="00B607D0" w:rsidP="00B607D0">
      <w:pPr>
        <w:pStyle w:val="KeepWithNext"/>
        <w:rPr>
          <w:rtl/>
          <w:lang w:eastAsia="he-IL"/>
        </w:rPr>
      </w:pPr>
    </w:p>
    <w:p w:rsidR="00B607D0" w:rsidRDefault="00B607D0" w:rsidP="00B607D0">
      <w:pPr>
        <w:rPr>
          <w:rtl/>
          <w:lang w:eastAsia="he-IL"/>
        </w:rPr>
      </w:pPr>
      <w:bookmarkStart w:id="3794" w:name="_ETM_Q1_12606256"/>
      <w:bookmarkStart w:id="3795" w:name="_ETM_Q1_12606349"/>
      <w:bookmarkEnd w:id="3794"/>
      <w:bookmarkEnd w:id="3795"/>
      <w:r>
        <w:rPr>
          <w:rFonts w:hint="cs"/>
          <w:rtl/>
          <w:lang w:eastAsia="he-IL"/>
        </w:rPr>
        <w:t>ההכרזה הראשונה היא בתוקף בל</w:t>
      </w:r>
      <w:bookmarkStart w:id="3796" w:name="_ETM_Q1_12607530"/>
      <w:bookmarkEnd w:id="3796"/>
      <w:r>
        <w:rPr>
          <w:rFonts w:hint="cs"/>
          <w:rtl/>
          <w:lang w:eastAsia="he-IL"/>
        </w:rPr>
        <w:t xml:space="preserve">י קשר. זה לא כמו תקנות שאתה מאשר. </w:t>
      </w:r>
    </w:p>
    <w:p w:rsidR="00B607D0" w:rsidRDefault="00B607D0" w:rsidP="00B607D0">
      <w:pPr>
        <w:rPr>
          <w:rtl/>
          <w:lang w:eastAsia="he-IL"/>
        </w:rPr>
      </w:pPr>
    </w:p>
    <w:p w:rsidR="00B607D0" w:rsidRDefault="00B607D0" w:rsidP="00B607D0">
      <w:pPr>
        <w:pStyle w:val="af5"/>
        <w:keepNext/>
        <w:rPr>
          <w:rtl/>
        </w:rPr>
      </w:pPr>
      <w:r w:rsidRPr="00B607D0">
        <w:rPr>
          <w:rStyle w:val="TagStyle"/>
          <w:rtl/>
        </w:rPr>
        <w:t xml:space="preserve">&lt;&lt; קריאה &gt;&gt; </w:t>
      </w:r>
      <w:r>
        <w:rPr>
          <w:rtl/>
        </w:rPr>
        <w:t xml:space="preserve">נעמה </w:t>
      </w:r>
      <w:proofErr w:type="spellStart"/>
      <w:r>
        <w:rPr>
          <w:rtl/>
        </w:rPr>
        <w:t>מנחמי</w:t>
      </w:r>
      <w:proofErr w:type="spellEnd"/>
      <w:r>
        <w:rPr>
          <w:rtl/>
        </w:rPr>
        <w:t>:</w:t>
      </w:r>
      <w:r w:rsidRPr="00B607D0">
        <w:rPr>
          <w:rStyle w:val="TagStyle"/>
          <w:rtl/>
        </w:rPr>
        <w:t xml:space="preserve"> &lt;&lt; קריאה &gt;&gt;</w:t>
      </w:r>
      <w:r>
        <w:rPr>
          <w:rtl/>
        </w:rPr>
        <w:t xml:space="preserve">   </w:t>
      </w:r>
    </w:p>
    <w:p w:rsidR="00B607D0" w:rsidRDefault="00B607D0" w:rsidP="00B607D0">
      <w:pPr>
        <w:pStyle w:val="KeepWithNext"/>
        <w:rPr>
          <w:rtl/>
          <w:lang w:eastAsia="he-IL"/>
        </w:rPr>
      </w:pPr>
    </w:p>
    <w:p w:rsidR="00B607D0" w:rsidRDefault="00B607D0" w:rsidP="00B607D0">
      <w:pPr>
        <w:rPr>
          <w:rtl/>
          <w:lang w:eastAsia="he-IL"/>
        </w:rPr>
      </w:pPr>
      <w:r>
        <w:rPr>
          <w:rFonts w:hint="cs"/>
          <w:rtl/>
          <w:lang w:eastAsia="he-IL"/>
        </w:rPr>
        <w:t xml:space="preserve">זה </w:t>
      </w:r>
      <w:bookmarkStart w:id="3797" w:name="_ETM_Q1_12612942"/>
      <w:bookmarkEnd w:id="3797"/>
      <w:r>
        <w:rPr>
          <w:rFonts w:hint="cs"/>
          <w:rtl/>
          <w:lang w:eastAsia="he-IL"/>
        </w:rPr>
        <w:t>לא כמו התקנות שיש משמעות לאישור?</w:t>
      </w:r>
    </w:p>
    <w:p w:rsidR="00B607D0" w:rsidRDefault="00B607D0" w:rsidP="00B607D0">
      <w:pPr>
        <w:rPr>
          <w:rtl/>
          <w:lang w:eastAsia="he-IL"/>
        </w:rPr>
      </w:pPr>
      <w:bookmarkStart w:id="3798" w:name="_ETM_Q1_12613430"/>
      <w:bookmarkStart w:id="3799" w:name="_ETM_Q1_12613566"/>
      <w:bookmarkStart w:id="3800" w:name="_ETM_Q1_12615830"/>
      <w:bookmarkEnd w:id="3798"/>
      <w:bookmarkEnd w:id="3799"/>
      <w:bookmarkEnd w:id="3800"/>
    </w:p>
    <w:p w:rsidR="00B607D0" w:rsidRDefault="00B607D0" w:rsidP="00B607D0">
      <w:pPr>
        <w:pStyle w:val="a4"/>
        <w:keepNext/>
        <w:rPr>
          <w:rtl/>
        </w:rPr>
      </w:pPr>
      <w:bookmarkStart w:id="3801" w:name="ET_speaker_גור_בליי_491"/>
      <w:r w:rsidRPr="00B607D0">
        <w:rPr>
          <w:rStyle w:val="TagStyle"/>
          <w:rtl/>
        </w:rPr>
        <w:t xml:space="preserve"> &lt;&lt; דובר &gt;&gt; </w:t>
      </w:r>
      <w:r>
        <w:rPr>
          <w:rtl/>
        </w:rPr>
        <w:t xml:space="preserve">גור </w:t>
      </w:r>
      <w:proofErr w:type="spellStart"/>
      <w:r>
        <w:rPr>
          <w:rtl/>
        </w:rPr>
        <w:t>בליי</w:t>
      </w:r>
      <w:proofErr w:type="spellEnd"/>
      <w:r>
        <w:rPr>
          <w:rtl/>
        </w:rPr>
        <w:t>:</w:t>
      </w:r>
      <w:r w:rsidRPr="00B607D0">
        <w:rPr>
          <w:rStyle w:val="TagStyle"/>
          <w:rtl/>
        </w:rPr>
        <w:t xml:space="preserve"> &lt;&lt; דובר &gt;&gt;</w:t>
      </w:r>
      <w:r>
        <w:rPr>
          <w:rtl/>
        </w:rPr>
        <w:t xml:space="preserve">   </w:t>
      </w:r>
      <w:bookmarkEnd w:id="3801"/>
    </w:p>
    <w:p w:rsidR="00B607D0" w:rsidRDefault="00B607D0" w:rsidP="00B607D0">
      <w:pPr>
        <w:pStyle w:val="KeepWithNext"/>
        <w:rPr>
          <w:rtl/>
          <w:lang w:eastAsia="he-IL"/>
        </w:rPr>
      </w:pPr>
    </w:p>
    <w:p w:rsidR="00B607D0" w:rsidRDefault="00B607D0" w:rsidP="00B607D0">
      <w:pPr>
        <w:rPr>
          <w:rtl/>
          <w:lang w:eastAsia="he-IL"/>
        </w:rPr>
      </w:pPr>
      <w:bookmarkStart w:id="3802" w:name="_ETM_Q1_12616824"/>
      <w:bookmarkStart w:id="3803" w:name="_ETM_Q1_12616906"/>
      <w:bookmarkEnd w:id="3802"/>
      <w:bookmarkEnd w:id="3803"/>
      <w:r>
        <w:rPr>
          <w:rFonts w:hint="cs"/>
          <w:rtl/>
          <w:lang w:eastAsia="he-IL"/>
        </w:rPr>
        <w:t xml:space="preserve">לא היינו מאשרים אותן. </w:t>
      </w:r>
      <w:bookmarkStart w:id="3804" w:name="_ETM_Q1_12625046"/>
      <w:bookmarkEnd w:id="3804"/>
      <w:r>
        <w:rPr>
          <w:rFonts w:hint="cs"/>
          <w:rtl/>
          <w:lang w:eastAsia="he-IL"/>
        </w:rPr>
        <w:t xml:space="preserve">אין צורך. </w:t>
      </w:r>
    </w:p>
    <w:p w:rsidR="00B607D0" w:rsidRDefault="00B607D0" w:rsidP="00B607D0">
      <w:pPr>
        <w:rPr>
          <w:rtl/>
          <w:lang w:eastAsia="he-IL"/>
        </w:rPr>
      </w:pPr>
      <w:bookmarkStart w:id="3805" w:name="_ETM_Q1_12632437"/>
      <w:bookmarkEnd w:id="3805"/>
    </w:p>
    <w:p w:rsidR="001C268F" w:rsidRDefault="00B607D0" w:rsidP="001C268F">
      <w:pPr>
        <w:rPr>
          <w:rtl/>
          <w:lang w:eastAsia="he-IL"/>
        </w:rPr>
      </w:pPr>
      <w:bookmarkStart w:id="3806" w:name="_ETM_Q1_12632643"/>
      <w:bookmarkStart w:id="3807" w:name="_ETM_Q1_12632664"/>
      <w:bookmarkStart w:id="3808" w:name="_ETM_Q1_12632726"/>
      <w:bookmarkEnd w:id="3806"/>
      <w:bookmarkEnd w:id="3807"/>
      <w:bookmarkEnd w:id="3808"/>
      <w:r>
        <w:rPr>
          <w:rFonts w:hint="cs"/>
          <w:rtl/>
          <w:lang w:eastAsia="he-IL"/>
        </w:rPr>
        <w:t xml:space="preserve">יש ההכרזה השנייה, שבהחלט כן עומדת על יותר </w:t>
      </w:r>
      <w:bookmarkStart w:id="3809" w:name="_ETM_Q1_12636975"/>
      <w:bookmarkEnd w:id="3809"/>
      <w:r>
        <w:rPr>
          <w:rFonts w:hint="cs"/>
          <w:rtl/>
          <w:lang w:eastAsia="he-IL"/>
        </w:rPr>
        <w:t xml:space="preserve">מחמש מדינות, </w:t>
      </w:r>
      <w:r w:rsidR="00BC2F84">
        <w:rPr>
          <w:rFonts w:hint="cs"/>
          <w:rtl/>
          <w:lang w:eastAsia="he-IL"/>
        </w:rPr>
        <w:t xml:space="preserve">בעצם על כל רשימת המדינות, שהיא יכולה </w:t>
      </w:r>
      <w:bookmarkStart w:id="3810" w:name="_ETM_Q1_12640153"/>
      <w:bookmarkEnd w:id="3810"/>
      <w:r w:rsidR="00BC2F84">
        <w:rPr>
          <w:rFonts w:hint="cs"/>
          <w:rtl/>
          <w:lang w:eastAsia="he-IL"/>
        </w:rPr>
        <w:t xml:space="preserve">להיכנס לתוקף תוך 48 שעות אם הוועדה לא עושה </w:t>
      </w:r>
      <w:bookmarkStart w:id="3811" w:name="_ETM_Q1_12645098"/>
      <w:bookmarkEnd w:id="3811"/>
      <w:r w:rsidR="00BC2F84">
        <w:rPr>
          <w:rFonts w:hint="cs"/>
          <w:rtl/>
          <w:lang w:eastAsia="he-IL"/>
        </w:rPr>
        <w:t xml:space="preserve">שום דבר, אבל הוועדה בהחלט יכולה לאשר את זה ולהכניס </w:t>
      </w:r>
      <w:bookmarkStart w:id="3812" w:name="_ETM_Q1_12647597"/>
      <w:bookmarkEnd w:id="3812"/>
      <w:r w:rsidR="00BC2F84">
        <w:rPr>
          <w:rFonts w:hint="cs"/>
          <w:rtl/>
          <w:lang w:eastAsia="he-IL"/>
        </w:rPr>
        <w:t xml:space="preserve">אותה לתוקף במועד אחר. השאלה לגבי הכניסה לתוקף, נכון </w:t>
      </w:r>
      <w:bookmarkStart w:id="3813" w:name="_ETM_Q1_12654436"/>
      <w:bookmarkEnd w:id="3813"/>
      <w:r w:rsidR="00BC2F84">
        <w:rPr>
          <w:rFonts w:hint="cs"/>
          <w:rtl/>
          <w:lang w:eastAsia="he-IL"/>
        </w:rPr>
        <w:t>להיום היא נכנסת לתוקף היום בחצות ודקה. יש ההכרזה</w:t>
      </w:r>
      <w:bookmarkStart w:id="3814" w:name="_ETM_Q1_12659969"/>
      <w:bookmarkEnd w:id="3814"/>
      <w:r w:rsidR="00BC2F84">
        <w:rPr>
          <w:rFonts w:hint="cs"/>
          <w:rtl/>
          <w:lang w:eastAsia="he-IL"/>
        </w:rPr>
        <w:t xml:space="preserve"> הראשונה שהיא הוצגה. ההכרזה שנמצאת כרגע </w:t>
      </w:r>
      <w:bookmarkStart w:id="3815" w:name="_ETM_Q1_12659727"/>
      <w:bookmarkEnd w:id="3815"/>
      <w:r w:rsidR="00BC2F84">
        <w:rPr>
          <w:rFonts w:hint="cs"/>
          <w:rtl/>
          <w:lang w:eastAsia="he-IL"/>
        </w:rPr>
        <w:t xml:space="preserve">בתוקף היא על ארבע מדינות. היא אומרת מה שאמרנו קודם, </w:t>
      </w:r>
      <w:bookmarkStart w:id="3816" w:name="_ETM_Q1_12665864"/>
      <w:bookmarkEnd w:id="3816"/>
      <w:r w:rsidR="00BC2F84">
        <w:rPr>
          <w:rFonts w:hint="cs"/>
          <w:rtl/>
          <w:lang w:eastAsia="he-IL"/>
        </w:rPr>
        <w:t xml:space="preserve">עד לקבלת ממצא שלילי או עד אישור החלמה. היא חלה על דרום אפריקה, בוטסואנה, מלאווי ואתיופיה, על ארבע מדינות. </w:t>
      </w:r>
      <w:bookmarkStart w:id="3817" w:name="_ETM_Q1_12674354"/>
      <w:bookmarkEnd w:id="3817"/>
      <w:r w:rsidR="00BC2F84">
        <w:rPr>
          <w:rFonts w:hint="cs"/>
          <w:rtl/>
          <w:lang w:eastAsia="he-IL"/>
        </w:rPr>
        <w:t xml:space="preserve">היא נמצאת בתוקף מיום שישי בלילה. </w:t>
      </w:r>
      <w:r w:rsidR="001C268F">
        <w:rPr>
          <w:rFonts w:hint="cs"/>
          <w:rtl/>
          <w:lang w:eastAsia="he-IL"/>
        </w:rPr>
        <w:t xml:space="preserve">יש הכרזה נוספת </w:t>
      </w:r>
      <w:bookmarkStart w:id="3818" w:name="_ETM_Q1_12676810"/>
      <w:bookmarkEnd w:id="3818"/>
      <w:r w:rsidR="001C268F">
        <w:rPr>
          <w:rFonts w:hint="cs"/>
          <w:rtl/>
          <w:lang w:eastAsia="he-IL"/>
        </w:rPr>
        <w:t xml:space="preserve">שאמורה להיכנס לתוקף היום בחצות ודקה למשך שבועיים. </w:t>
      </w:r>
    </w:p>
    <w:p w:rsidR="001C268F" w:rsidRDefault="001C268F" w:rsidP="001C268F">
      <w:pPr>
        <w:rPr>
          <w:rtl/>
          <w:lang w:eastAsia="he-IL"/>
        </w:rPr>
      </w:pPr>
    </w:p>
    <w:p w:rsidR="001C268F" w:rsidRDefault="001C268F" w:rsidP="001C268F">
      <w:pPr>
        <w:pStyle w:val="af6"/>
        <w:keepNext/>
        <w:rPr>
          <w:rtl/>
        </w:rPr>
      </w:pPr>
      <w:bookmarkStart w:id="3819" w:name="ET_yor_6156_492"/>
      <w:r w:rsidRPr="001C268F">
        <w:rPr>
          <w:rStyle w:val="TagStyle"/>
          <w:rtl/>
        </w:rPr>
        <w:t xml:space="preserve"> &lt;&lt; </w:t>
      </w:r>
      <w:proofErr w:type="spellStart"/>
      <w:r w:rsidRPr="001C268F">
        <w:rPr>
          <w:rStyle w:val="TagStyle"/>
          <w:rtl/>
        </w:rPr>
        <w:t>יור</w:t>
      </w:r>
      <w:proofErr w:type="spellEnd"/>
      <w:r w:rsidRPr="001C268F">
        <w:rPr>
          <w:rStyle w:val="TagStyle"/>
          <w:rtl/>
        </w:rPr>
        <w:t xml:space="preserve"> &gt;&gt; </w:t>
      </w:r>
      <w:r>
        <w:rPr>
          <w:rtl/>
        </w:rPr>
        <w:t>היו"ר גלעד קריב:</w:t>
      </w:r>
      <w:r w:rsidRPr="001C268F">
        <w:rPr>
          <w:rStyle w:val="TagStyle"/>
          <w:rtl/>
        </w:rPr>
        <w:t xml:space="preserve"> &lt;&lt; יור &gt;&gt;</w:t>
      </w:r>
      <w:r>
        <w:rPr>
          <w:rtl/>
        </w:rPr>
        <w:t xml:space="preserve">   </w:t>
      </w:r>
      <w:bookmarkEnd w:id="3819"/>
    </w:p>
    <w:p w:rsidR="001C268F" w:rsidRDefault="001C268F" w:rsidP="001C268F">
      <w:pPr>
        <w:pStyle w:val="KeepWithNext"/>
        <w:rPr>
          <w:rtl/>
          <w:lang w:eastAsia="he-IL"/>
        </w:rPr>
      </w:pPr>
    </w:p>
    <w:p w:rsidR="001C268F" w:rsidRDefault="001C268F" w:rsidP="001C268F">
      <w:pPr>
        <w:rPr>
          <w:rtl/>
          <w:lang w:eastAsia="he-IL"/>
        </w:rPr>
      </w:pPr>
      <w:r>
        <w:rPr>
          <w:rFonts w:hint="cs"/>
          <w:rtl/>
          <w:lang w:eastAsia="he-IL"/>
        </w:rPr>
        <w:t>ומה השאלה?</w:t>
      </w:r>
    </w:p>
    <w:p w:rsidR="001C268F" w:rsidRDefault="001C268F" w:rsidP="001C268F">
      <w:pPr>
        <w:rPr>
          <w:rtl/>
          <w:lang w:eastAsia="he-IL"/>
        </w:rPr>
      </w:pPr>
    </w:p>
    <w:p w:rsidR="001C268F" w:rsidRDefault="001C268F" w:rsidP="001C268F">
      <w:pPr>
        <w:pStyle w:val="af5"/>
        <w:keepNext/>
        <w:rPr>
          <w:rtl/>
        </w:rPr>
      </w:pPr>
      <w:r w:rsidRPr="00B607D0">
        <w:rPr>
          <w:rStyle w:val="TagStyle"/>
          <w:rtl/>
        </w:rPr>
        <w:t xml:space="preserve">&lt;&lt; קריאה &gt;&gt; </w:t>
      </w:r>
      <w:r>
        <w:rPr>
          <w:rtl/>
        </w:rPr>
        <w:t xml:space="preserve">נעמה </w:t>
      </w:r>
      <w:proofErr w:type="spellStart"/>
      <w:r>
        <w:rPr>
          <w:rtl/>
        </w:rPr>
        <w:t>מנחמי</w:t>
      </w:r>
      <w:proofErr w:type="spellEnd"/>
      <w:r>
        <w:rPr>
          <w:rtl/>
        </w:rPr>
        <w:t>:</w:t>
      </w:r>
      <w:r w:rsidRPr="00B607D0">
        <w:rPr>
          <w:rStyle w:val="TagStyle"/>
          <w:rtl/>
        </w:rPr>
        <w:t xml:space="preserve"> &lt;&lt; קריאה &gt;&gt;</w:t>
      </w:r>
      <w:r>
        <w:rPr>
          <w:rtl/>
        </w:rPr>
        <w:t xml:space="preserve">   </w:t>
      </w:r>
    </w:p>
    <w:p w:rsidR="001C268F" w:rsidRDefault="001C268F" w:rsidP="001C268F">
      <w:pPr>
        <w:pStyle w:val="KeepWithNext"/>
        <w:rPr>
          <w:rtl/>
          <w:lang w:eastAsia="he-IL"/>
        </w:rPr>
      </w:pPr>
    </w:p>
    <w:p w:rsidR="001C268F" w:rsidRDefault="001C268F" w:rsidP="001C268F">
      <w:pPr>
        <w:rPr>
          <w:rtl/>
          <w:lang w:eastAsia="he-IL"/>
        </w:rPr>
      </w:pPr>
      <w:r>
        <w:rPr>
          <w:rFonts w:hint="cs"/>
          <w:rtl/>
          <w:lang w:eastAsia="he-IL"/>
        </w:rPr>
        <w:t xml:space="preserve">אנחנו </w:t>
      </w:r>
      <w:bookmarkStart w:id="3820" w:name="_ETM_Q1_12686625"/>
      <w:bookmarkEnd w:id="3820"/>
      <w:r>
        <w:rPr>
          <w:rFonts w:hint="cs"/>
          <w:rtl/>
          <w:lang w:eastAsia="he-IL"/>
        </w:rPr>
        <w:t xml:space="preserve">כתבנו את התחילה להיום בחצות כדי שיהיו 48 שעות </w:t>
      </w:r>
      <w:bookmarkStart w:id="3821" w:name="_ETM_Q1_12691306"/>
      <w:bookmarkEnd w:id="3821"/>
      <w:r>
        <w:rPr>
          <w:rFonts w:hint="cs"/>
          <w:rtl/>
          <w:lang w:eastAsia="he-IL"/>
        </w:rPr>
        <w:t xml:space="preserve">לוועדה לדון בזה. הוועדה מוסמכת ויכולה לבטל את סעיף התחילה </w:t>
      </w:r>
      <w:bookmarkStart w:id="3822" w:name="_ETM_Q1_12697265"/>
      <w:bookmarkEnd w:id="3822"/>
      <w:r>
        <w:rPr>
          <w:rFonts w:hint="cs"/>
          <w:rtl/>
          <w:lang w:eastAsia="he-IL"/>
        </w:rPr>
        <w:t xml:space="preserve">ובעצם להכניס את ההכרזה לתוקף מוקדם יותר. </w:t>
      </w:r>
    </w:p>
    <w:p w:rsidR="001C268F" w:rsidRDefault="001C268F" w:rsidP="001C268F">
      <w:pPr>
        <w:rPr>
          <w:rtl/>
          <w:lang w:eastAsia="he-IL"/>
        </w:rPr>
      </w:pPr>
      <w:bookmarkStart w:id="3823" w:name="_ETM_Q1_12701584"/>
      <w:bookmarkStart w:id="3824" w:name="_ETM_Q1_12701722"/>
      <w:bookmarkEnd w:id="3823"/>
      <w:bookmarkEnd w:id="3824"/>
    </w:p>
    <w:p w:rsidR="001C268F" w:rsidRDefault="001C268F" w:rsidP="001C268F">
      <w:pPr>
        <w:pStyle w:val="af6"/>
        <w:keepNext/>
        <w:rPr>
          <w:rtl/>
        </w:rPr>
      </w:pPr>
      <w:bookmarkStart w:id="3825" w:name="ET_yor_6156_493"/>
      <w:r w:rsidRPr="001C268F">
        <w:rPr>
          <w:rStyle w:val="TagStyle"/>
          <w:rtl/>
        </w:rPr>
        <w:t xml:space="preserve"> &lt;&lt; </w:t>
      </w:r>
      <w:proofErr w:type="spellStart"/>
      <w:r w:rsidRPr="001C268F">
        <w:rPr>
          <w:rStyle w:val="TagStyle"/>
          <w:rtl/>
        </w:rPr>
        <w:t>יור</w:t>
      </w:r>
      <w:proofErr w:type="spellEnd"/>
      <w:r w:rsidRPr="001C268F">
        <w:rPr>
          <w:rStyle w:val="TagStyle"/>
          <w:rtl/>
        </w:rPr>
        <w:t xml:space="preserve"> &gt;&gt; </w:t>
      </w:r>
      <w:r>
        <w:rPr>
          <w:rtl/>
        </w:rPr>
        <w:t>היו"ר גלעד קריב:</w:t>
      </w:r>
      <w:r w:rsidRPr="001C268F">
        <w:rPr>
          <w:rStyle w:val="TagStyle"/>
          <w:rtl/>
        </w:rPr>
        <w:t xml:space="preserve"> &lt;&lt; יור &gt;&gt;</w:t>
      </w:r>
      <w:r>
        <w:rPr>
          <w:rtl/>
        </w:rPr>
        <w:t xml:space="preserve">   </w:t>
      </w:r>
      <w:bookmarkEnd w:id="3825"/>
    </w:p>
    <w:p w:rsidR="001C268F" w:rsidRDefault="001C268F" w:rsidP="001C268F">
      <w:pPr>
        <w:pStyle w:val="KeepWithNext"/>
        <w:rPr>
          <w:rtl/>
          <w:lang w:eastAsia="he-IL"/>
        </w:rPr>
      </w:pPr>
    </w:p>
    <w:p w:rsidR="001C268F" w:rsidRDefault="001C268F" w:rsidP="001C268F">
      <w:pPr>
        <w:rPr>
          <w:rtl/>
          <w:lang w:eastAsia="he-IL"/>
        </w:rPr>
      </w:pPr>
      <w:bookmarkStart w:id="3826" w:name="_ETM_Q1_12703132"/>
      <w:bookmarkEnd w:id="3826"/>
      <w:r>
        <w:rPr>
          <w:rFonts w:hint="cs"/>
          <w:rtl/>
          <w:lang w:eastAsia="he-IL"/>
        </w:rPr>
        <w:t xml:space="preserve">אלא אם יש כאן בקשה מפורשת של מערכת הבריאות ושל הממשלה, אני חושב </w:t>
      </w:r>
      <w:bookmarkStart w:id="3827" w:name="_ETM_Q1_12708421"/>
      <w:bookmarkEnd w:id="3827"/>
      <w:r>
        <w:rPr>
          <w:rFonts w:hint="cs"/>
          <w:rtl/>
          <w:lang w:eastAsia="he-IL"/>
        </w:rPr>
        <w:t xml:space="preserve">שנתנו לאנשים זמן להתארגן. אתם ערוכים בהכרח בכל המלוניות. </w:t>
      </w:r>
    </w:p>
    <w:p w:rsidR="001C268F" w:rsidRDefault="001C268F" w:rsidP="001C268F">
      <w:pPr>
        <w:rPr>
          <w:rtl/>
          <w:lang w:eastAsia="he-IL"/>
        </w:rPr>
      </w:pPr>
    </w:p>
    <w:p w:rsidR="001C268F" w:rsidRDefault="001C268F" w:rsidP="001C268F">
      <w:pPr>
        <w:pStyle w:val="af5"/>
        <w:keepNext/>
        <w:rPr>
          <w:rtl/>
        </w:rPr>
      </w:pPr>
      <w:r w:rsidRPr="00B607D0">
        <w:rPr>
          <w:rStyle w:val="TagStyle"/>
          <w:rtl/>
        </w:rPr>
        <w:t xml:space="preserve">&lt;&lt; קריאה &gt;&gt; </w:t>
      </w:r>
      <w:r>
        <w:rPr>
          <w:rtl/>
        </w:rPr>
        <w:t xml:space="preserve">נעמה </w:t>
      </w:r>
      <w:proofErr w:type="spellStart"/>
      <w:r>
        <w:rPr>
          <w:rtl/>
        </w:rPr>
        <w:t>מנחמי</w:t>
      </w:r>
      <w:proofErr w:type="spellEnd"/>
      <w:r>
        <w:rPr>
          <w:rtl/>
        </w:rPr>
        <w:t>:</w:t>
      </w:r>
      <w:r w:rsidRPr="00B607D0">
        <w:rPr>
          <w:rStyle w:val="TagStyle"/>
          <w:rtl/>
        </w:rPr>
        <w:t xml:space="preserve"> &lt;&lt; קריאה &gt;&gt;</w:t>
      </w:r>
      <w:r>
        <w:rPr>
          <w:rtl/>
        </w:rPr>
        <w:t xml:space="preserve">   </w:t>
      </w:r>
    </w:p>
    <w:p w:rsidR="001C268F" w:rsidRDefault="001C268F" w:rsidP="001C268F">
      <w:pPr>
        <w:pStyle w:val="KeepWithNext"/>
        <w:rPr>
          <w:rtl/>
          <w:lang w:eastAsia="he-IL"/>
        </w:rPr>
      </w:pPr>
    </w:p>
    <w:p w:rsidR="001C268F" w:rsidRDefault="001C268F" w:rsidP="001C268F">
      <w:pPr>
        <w:rPr>
          <w:rtl/>
          <w:lang w:eastAsia="he-IL"/>
        </w:rPr>
      </w:pPr>
      <w:r>
        <w:rPr>
          <w:rFonts w:hint="cs"/>
          <w:rtl/>
          <w:lang w:eastAsia="he-IL"/>
        </w:rPr>
        <w:t xml:space="preserve">אנחנו </w:t>
      </w:r>
      <w:bookmarkStart w:id="3828" w:name="_ETM_Q1_12713205"/>
      <w:bookmarkEnd w:id="3828"/>
      <w:r>
        <w:rPr>
          <w:rFonts w:hint="cs"/>
          <w:rtl/>
          <w:lang w:eastAsia="he-IL"/>
        </w:rPr>
        <w:t xml:space="preserve">ערוכים, בדקנו את זה. </w:t>
      </w:r>
    </w:p>
    <w:p w:rsidR="001C268F" w:rsidRDefault="001C268F" w:rsidP="001C268F">
      <w:pPr>
        <w:rPr>
          <w:rtl/>
          <w:lang w:eastAsia="he-IL"/>
        </w:rPr>
      </w:pPr>
    </w:p>
    <w:p w:rsidR="001C268F" w:rsidRDefault="001C268F" w:rsidP="001C268F">
      <w:pPr>
        <w:pStyle w:val="af6"/>
        <w:keepNext/>
        <w:rPr>
          <w:rtl/>
        </w:rPr>
      </w:pPr>
      <w:bookmarkStart w:id="3829" w:name="ET_yor_6156_494"/>
      <w:r w:rsidRPr="001C268F">
        <w:rPr>
          <w:rStyle w:val="TagStyle"/>
          <w:rtl/>
        </w:rPr>
        <w:t xml:space="preserve"> &lt;&lt; </w:t>
      </w:r>
      <w:proofErr w:type="spellStart"/>
      <w:r w:rsidRPr="001C268F">
        <w:rPr>
          <w:rStyle w:val="TagStyle"/>
          <w:rtl/>
        </w:rPr>
        <w:t>יור</w:t>
      </w:r>
      <w:proofErr w:type="spellEnd"/>
      <w:r w:rsidRPr="001C268F">
        <w:rPr>
          <w:rStyle w:val="TagStyle"/>
          <w:rtl/>
        </w:rPr>
        <w:t xml:space="preserve"> &gt;&gt; </w:t>
      </w:r>
      <w:r>
        <w:rPr>
          <w:rtl/>
        </w:rPr>
        <w:t>היו"ר גלעד קריב:</w:t>
      </w:r>
      <w:r w:rsidRPr="001C268F">
        <w:rPr>
          <w:rStyle w:val="TagStyle"/>
          <w:rtl/>
        </w:rPr>
        <w:t xml:space="preserve"> &lt;&lt; יור &gt;&gt;</w:t>
      </w:r>
      <w:r>
        <w:rPr>
          <w:rtl/>
        </w:rPr>
        <w:t xml:space="preserve">   </w:t>
      </w:r>
      <w:bookmarkEnd w:id="3829"/>
    </w:p>
    <w:p w:rsidR="001C268F" w:rsidRDefault="001C268F" w:rsidP="001C268F">
      <w:pPr>
        <w:pStyle w:val="KeepWithNext"/>
        <w:rPr>
          <w:rtl/>
          <w:lang w:eastAsia="he-IL"/>
        </w:rPr>
      </w:pPr>
    </w:p>
    <w:p w:rsidR="001C268F" w:rsidRDefault="001C268F" w:rsidP="001C268F">
      <w:pPr>
        <w:rPr>
          <w:rtl/>
          <w:lang w:eastAsia="he-IL"/>
        </w:rPr>
      </w:pPr>
      <w:r>
        <w:rPr>
          <w:rFonts w:hint="cs"/>
          <w:rtl/>
          <w:lang w:eastAsia="he-IL"/>
        </w:rPr>
        <w:t xml:space="preserve">יש לכם נתונים כמה נוסעים אמורים </w:t>
      </w:r>
      <w:bookmarkStart w:id="3830" w:name="_ETM_Q1_12719964"/>
      <w:bookmarkEnd w:id="3830"/>
      <w:r>
        <w:rPr>
          <w:rFonts w:hint="cs"/>
          <w:rtl/>
          <w:lang w:eastAsia="he-IL"/>
        </w:rPr>
        <w:t>להגיע מהמדינות האלה עד חצות הלילה?</w:t>
      </w:r>
    </w:p>
    <w:p w:rsidR="001C268F" w:rsidRDefault="001C268F" w:rsidP="001C268F">
      <w:pPr>
        <w:rPr>
          <w:rtl/>
          <w:lang w:eastAsia="he-IL"/>
        </w:rPr>
      </w:pPr>
      <w:bookmarkStart w:id="3831" w:name="_ETM_Q1_12722205"/>
      <w:bookmarkStart w:id="3832" w:name="_ETM_Q1_12722276"/>
      <w:bookmarkEnd w:id="3831"/>
      <w:bookmarkEnd w:id="3832"/>
    </w:p>
    <w:p w:rsidR="001C268F" w:rsidRDefault="001C268F" w:rsidP="001C268F">
      <w:pPr>
        <w:pStyle w:val="af5"/>
        <w:keepNext/>
        <w:rPr>
          <w:rtl/>
        </w:rPr>
      </w:pPr>
      <w:bookmarkStart w:id="3833" w:name="_ETM_Q1_12723681"/>
      <w:bookmarkStart w:id="3834" w:name="_ETM_Q1_12723787"/>
      <w:bookmarkEnd w:id="3833"/>
      <w:bookmarkEnd w:id="3834"/>
      <w:r w:rsidRPr="00B607D0">
        <w:rPr>
          <w:rStyle w:val="TagStyle"/>
          <w:rtl/>
        </w:rPr>
        <w:t xml:space="preserve">&lt;&lt; קריאה &gt;&gt; </w:t>
      </w:r>
      <w:r>
        <w:rPr>
          <w:rtl/>
        </w:rPr>
        <w:t xml:space="preserve">נעמה </w:t>
      </w:r>
      <w:proofErr w:type="spellStart"/>
      <w:r>
        <w:rPr>
          <w:rtl/>
        </w:rPr>
        <w:t>מנחמי</w:t>
      </w:r>
      <w:proofErr w:type="spellEnd"/>
      <w:r>
        <w:rPr>
          <w:rtl/>
        </w:rPr>
        <w:t>:</w:t>
      </w:r>
      <w:r w:rsidRPr="00B607D0">
        <w:rPr>
          <w:rStyle w:val="TagStyle"/>
          <w:rtl/>
        </w:rPr>
        <w:t xml:space="preserve"> &lt;&lt; קריאה &gt;&gt;</w:t>
      </w:r>
      <w:r>
        <w:rPr>
          <w:rtl/>
        </w:rPr>
        <w:t xml:space="preserve">   </w:t>
      </w:r>
    </w:p>
    <w:p w:rsidR="001C268F" w:rsidRDefault="001C268F" w:rsidP="001C268F">
      <w:pPr>
        <w:pStyle w:val="KeepWithNext"/>
        <w:rPr>
          <w:rtl/>
          <w:lang w:eastAsia="he-IL"/>
        </w:rPr>
      </w:pPr>
    </w:p>
    <w:p w:rsidR="001C268F" w:rsidRDefault="001C268F" w:rsidP="001C268F">
      <w:pPr>
        <w:rPr>
          <w:rtl/>
          <w:lang w:eastAsia="he-IL"/>
        </w:rPr>
      </w:pPr>
      <w:r>
        <w:rPr>
          <w:rFonts w:hint="cs"/>
          <w:rtl/>
          <w:lang w:eastAsia="he-IL"/>
        </w:rPr>
        <w:t xml:space="preserve">אנחנו יכולים לבדוק. </w:t>
      </w:r>
    </w:p>
    <w:p w:rsidR="001C268F" w:rsidRDefault="001C268F" w:rsidP="001C268F">
      <w:pPr>
        <w:rPr>
          <w:rtl/>
          <w:lang w:eastAsia="he-IL"/>
        </w:rPr>
      </w:pPr>
      <w:bookmarkStart w:id="3835" w:name="_ETM_Q1_12728930"/>
      <w:bookmarkStart w:id="3836" w:name="_ETM_Q1_12729035"/>
      <w:bookmarkEnd w:id="3835"/>
      <w:bookmarkEnd w:id="3836"/>
    </w:p>
    <w:p w:rsidR="001C268F" w:rsidRDefault="001C268F" w:rsidP="001C268F">
      <w:pPr>
        <w:pStyle w:val="af6"/>
        <w:keepNext/>
        <w:rPr>
          <w:rtl/>
        </w:rPr>
      </w:pPr>
      <w:bookmarkStart w:id="3837" w:name="ET_yor_6156_495"/>
      <w:r w:rsidRPr="001C268F">
        <w:rPr>
          <w:rStyle w:val="TagStyle"/>
          <w:rtl/>
        </w:rPr>
        <w:t xml:space="preserve"> &lt;&lt; </w:t>
      </w:r>
      <w:proofErr w:type="spellStart"/>
      <w:r w:rsidRPr="001C268F">
        <w:rPr>
          <w:rStyle w:val="TagStyle"/>
          <w:rtl/>
        </w:rPr>
        <w:t>יור</w:t>
      </w:r>
      <w:proofErr w:type="spellEnd"/>
      <w:r w:rsidRPr="001C268F">
        <w:rPr>
          <w:rStyle w:val="TagStyle"/>
          <w:rtl/>
        </w:rPr>
        <w:t xml:space="preserve"> &gt;&gt; </w:t>
      </w:r>
      <w:r>
        <w:rPr>
          <w:rtl/>
        </w:rPr>
        <w:t>היו"ר גלעד קריב:</w:t>
      </w:r>
      <w:r w:rsidRPr="001C268F">
        <w:rPr>
          <w:rStyle w:val="TagStyle"/>
          <w:rtl/>
        </w:rPr>
        <w:t xml:space="preserve"> &lt;&lt; יור &gt;&gt;</w:t>
      </w:r>
      <w:r>
        <w:rPr>
          <w:rtl/>
        </w:rPr>
        <w:t xml:space="preserve">   </w:t>
      </w:r>
      <w:bookmarkEnd w:id="3837"/>
    </w:p>
    <w:p w:rsidR="001C268F" w:rsidRDefault="001C268F" w:rsidP="001C268F">
      <w:pPr>
        <w:pStyle w:val="KeepWithNext"/>
        <w:rPr>
          <w:rtl/>
          <w:lang w:eastAsia="he-IL"/>
        </w:rPr>
      </w:pPr>
    </w:p>
    <w:p w:rsidR="001C268F" w:rsidRDefault="001C268F" w:rsidP="001C268F">
      <w:pPr>
        <w:rPr>
          <w:rtl/>
          <w:lang w:eastAsia="he-IL"/>
        </w:rPr>
      </w:pPr>
      <w:bookmarkStart w:id="3838" w:name="_ETM_Q1_12731625"/>
      <w:bookmarkEnd w:id="3838"/>
      <w:r>
        <w:rPr>
          <w:rFonts w:hint="cs"/>
          <w:rtl/>
          <w:lang w:eastAsia="he-IL"/>
        </w:rPr>
        <w:t xml:space="preserve">אילנה, הבאתם </w:t>
      </w:r>
      <w:bookmarkStart w:id="3839" w:name="_ETM_Q1_12729719"/>
      <w:bookmarkEnd w:id="3839"/>
      <w:r>
        <w:rPr>
          <w:rFonts w:hint="cs"/>
          <w:rtl/>
          <w:lang w:eastAsia="he-IL"/>
        </w:rPr>
        <w:t xml:space="preserve">את הבקשה כך. עמדתי היא לאשר את הבקשה כפי שהיא. </w:t>
      </w:r>
      <w:bookmarkStart w:id="3840" w:name="_ETM_Q1_12735793"/>
      <w:bookmarkEnd w:id="3840"/>
      <w:r>
        <w:rPr>
          <w:rFonts w:hint="cs"/>
          <w:rtl/>
          <w:lang w:eastAsia="he-IL"/>
        </w:rPr>
        <w:t xml:space="preserve">זה נותן לאנשים זמן ראוי של התרעה. </w:t>
      </w:r>
    </w:p>
    <w:p w:rsidR="001C268F" w:rsidRDefault="001C268F" w:rsidP="001C268F">
      <w:pPr>
        <w:rPr>
          <w:rtl/>
          <w:lang w:eastAsia="he-IL"/>
        </w:rPr>
      </w:pPr>
    </w:p>
    <w:p w:rsidR="001C268F" w:rsidRDefault="001C268F" w:rsidP="001C268F">
      <w:pPr>
        <w:pStyle w:val="a4"/>
        <w:keepNext/>
        <w:rPr>
          <w:rtl/>
        </w:rPr>
      </w:pPr>
      <w:bookmarkStart w:id="3841" w:name="ET_speaker_גור_בליי_496"/>
      <w:r w:rsidRPr="001C268F">
        <w:rPr>
          <w:rStyle w:val="TagStyle"/>
          <w:rtl/>
        </w:rPr>
        <w:t xml:space="preserve"> &lt;&lt; דובר &gt;&gt; </w:t>
      </w:r>
      <w:r>
        <w:rPr>
          <w:rtl/>
        </w:rPr>
        <w:t xml:space="preserve">גור </w:t>
      </w:r>
      <w:proofErr w:type="spellStart"/>
      <w:r>
        <w:rPr>
          <w:rtl/>
        </w:rPr>
        <w:t>בליי</w:t>
      </w:r>
      <w:proofErr w:type="spellEnd"/>
      <w:r>
        <w:rPr>
          <w:rtl/>
        </w:rPr>
        <w:t>:</w:t>
      </w:r>
      <w:r w:rsidRPr="001C268F">
        <w:rPr>
          <w:rStyle w:val="TagStyle"/>
          <w:rtl/>
        </w:rPr>
        <w:t xml:space="preserve"> &lt;&lt; דובר &gt;&gt;</w:t>
      </w:r>
      <w:r>
        <w:rPr>
          <w:rtl/>
        </w:rPr>
        <w:t xml:space="preserve">   </w:t>
      </w:r>
      <w:bookmarkEnd w:id="3841"/>
    </w:p>
    <w:p w:rsidR="001C268F" w:rsidRDefault="001C268F" w:rsidP="001C268F">
      <w:pPr>
        <w:pStyle w:val="KeepWithNext"/>
        <w:rPr>
          <w:rtl/>
          <w:lang w:eastAsia="he-IL"/>
        </w:rPr>
      </w:pPr>
    </w:p>
    <w:p w:rsidR="001C268F" w:rsidRDefault="001C268F" w:rsidP="001C268F">
      <w:pPr>
        <w:rPr>
          <w:rtl/>
          <w:lang w:eastAsia="he-IL"/>
        </w:rPr>
      </w:pPr>
      <w:r>
        <w:rPr>
          <w:rFonts w:hint="cs"/>
          <w:rtl/>
          <w:lang w:eastAsia="he-IL"/>
        </w:rPr>
        <w:t xml:space="preserve">ההבדל הוא לא </w:t>
      </w:r>
      <w:bookmarkStart w:id="3842" w:name="_ETM_Q1_12740420"/>
      <w:bookmarkEnd w:id="3842"/>
      <w:r>
        <w:rPr>
          <w:rFonts w:hint="cs"/>
          <w:rtl/>
          <w:lang w:eastAsia="he-IL"/>
        </w:rPr>
        <w:t xml:space="preserve">כזה גדול. </w:t>
      </w:r>
    </w:p>
    <w:p w:rsidR="001C268F" w:rsidRDefault="001C268F" w:rsidP="001C268F">
      <w:pPr>
        <w:rPr>
          <w:rtl/>
          <w:lang w:eastAsia="he-IL"/>
        </w:rPr>
      </w:pPr>
    </w:p>
    <w:p w:rsidR="001C268F" w:rsidRDefault="001C268F" w:rsidP="001C268F">
      <w:pPr>
        <w:pStyle w:val="af6"/>
        <w:keepNext/>
        <w:rPr>
          <w:rtl/>
        </w:rPr>
      </w:pPr>
      <w:bookmarkStart w:id="3843" w:name="ET_yor_6156_497"/>
      <w:r w:rsidRPr="001C268F">
        <w:rPr>
          <w:rStyle w:val="TagStyle"/>
          <w:rtl/>
        </w:rPr>
        <w:t xml:space="preserve"> &lt;&lt; </w:t>
      </w:r>
      <w:proofErr w:type="spellStart"/>
      <w:r w:rsidRPr="001C268F">
        <w:rPr>
          <w:rStyle w:val="TagStyle"/>
          <w:rtl/>
        </w:rPr>
        <w:t>יור</w:t>
      </w:r>
      <w:proofErr w:type="spellEnd"/>
      <w:r w:rsidRPr="001C268F">
        <w:rPr>
          <w:rStyle w:val="TagStyle"/>
          <w:rtl/>
        </w:rPr>
        <w:t xml:space="preserve"> &gt;&gt; </w:t>
      </w:r>
      <w:r>
        <w:rPr>
          <w:rtl/>
        </w:rPr>
        <w:t>היו"ר גלעד קריב:</w:t>
      </w:r>
      <w:r w:rsidRPr="001C268F">
        <w:rPr>
          <w:rStyle w:val="TagStyle"/>
          <w:rtl/>
        </w:rPr>
        <w:t xml:space="preserve"> &lt;&lt; יור &gt;&gt;</w:t>
      </w:r>
      <w:r>
        <w:rPr>
          <w:rtl/>
        </w:rPr>
        <w:t xml:space="preserve">   </w:t>
      </w:r>
      <w:bookmarkEnd w:id="3843"/>
    </w:p>
    <w:p w:rsidR="00B516DF" w:rsidRDefault="00B516DF" w:rsidP="00B516DF">
      <w:pPr>
        <w:pStyle w:val="KeepWithNext"/>
        <w:rPr>
          <w:rtl/>
          <w:lang w:eastAsia="he-IL"/>
        </w:rPr>
      </w:pPr>
    </w:p>
    <w:p w:rsidR="001C268F" w:rsidRDefault="001C268F" w:rsidP="00B516DF">
      <w:pPr>
        <w:pStyle w:val="KeepWithNext"/>
        <w:rPr>
          <w:rtl/>
          <w:lang w:eastAsia="he-IL"/>
        </w:rPr>
      </w:pPr>
      <w:r>
        <w:rPr>
          <w:rFonts w:hint="cs"/>
          <w:rtl/>
          <w:lang w:eastAsia="he-IL"/>
        </w:rPr>
        <w:t xml:space="preserve">בסדר. זה לא שזה נכנס מחר, זה </w:t>
      </w:r>
      <w:bookmarkStart w:id="3844" w:name="_ETM_Q1_12746265"/>
      <w:bookmarkEnd w:id="3844"/>
      <w:r>
        <w:rPr>
          <w:rFonts w:hint="cs"/>
          <w:rtl/>
          <w:lang w:eastAsia="he-IL"/>
        </w:rPr>
        <w:t xml:space="preserve">נכנס היום בחצות. </w:t>
      </w:r>
    </w:p>
    <w:p w:rsidR="001C268F" w:rsidRDefault="00B516DF" w:rsidP="001C268F">
      <w:pPr>
        <w:rPr>
          <w:rtl/>
          <w:lang w:eastAsia="he-IL"/>
        </w:rPr>
      </w:pPr>
      <w:r>
        <w:rPr>
          <w:noProof/>
        </w:rPr>
        <mc:AlternateContent>
          <mc:Choice Requires="wps">
            <w:drawing>
              <wp:anchor distT="0" distB="5346700" distL="114300" distR="114300" simplePos="0" relativeHeight="251697664" behindDoc="0" locked="0" layoutInCell="1" allowOverlap="1" wp14:anchorId="7B201045" wp14:editId="181D107E">
                <wp:simplePos x="0" y="0"/>
                <wp:positionH relativeFrom="page">
                  <wp:posOffset>7539990</wp:posOffset>
                </wp:positionH>
                <wp:positionV relativeFrom="margin">
                  <wp:posOffset>1983740</wp:posOffset>
                </wp:positionV>
                <wp:extent cx="59690" cy="45085"/>
                <wp:effectExtent l="0" t="0" r="0" b="0"/>
                <wp:wrapSquare wrapText="left"/>
                <wp:docPr id="39" name="Shape 39"/>
                <wp:cNvGraphicFramePr/>
                <a:graphic xmlns:a="http://schemas.openxmlformats.org/drawingml/2006/main">
                  <a:graphicData uri="http://schemas.microsoft.com/office/word/2010/wordprocessingShape">
                    <wps:wsp>
                      <wps:cNvSpPr txBox="1"/>
                      <wps:spPr>
                        <a:xfrm flipH="1" flipV="1">
                          <a:off x="0" y="0"/>
                          <a:ext cx="59690" cy="45085"/>
                        </a:xfrm>
                        <a:prstGeom prst="rect">
                          <a:avLst/>
                        </a:prstGeom>
                        <a:noFill/>
                      </wps:spPr>
                      <wps:txbx>
                        <w:txbxContent>
                          <w:p w:rsidR="00003ADA" w:rsidRDefault="00003ADA" w:rsidP="00B516DF">
                            <w:pPr>
                              <w:pStyle w:val="Bodytext20"/>
                              <w:shd w:val="clear" w:color="auto" w:fill="auto"/>
                              <w:spacing w:after="0" w:line="240" w:lineRule="auto"/>
                              <w:ind w:left="0"/>
                              <w:jc w:val="left"/>
                              <w:rPr>
                                <w:sz w:val="22"/>
                                <w:szCs w:val="22"/>
                                <w:rtl/>
                              </w:rPr>
                            </w:pP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w:pict>
              <v:shape w14:anchorId="7B201045" id="Shape 39" o:spid="_x0000_s1029" type="#_x0000_t202" style="position:absolute;left:0;text-align:left;margin-left:593.7pt;margin-top:156.2pt;width:4.7pt;height:3.55pt;flip:x y;z-index:251697664;visibility:visible;mso-wrap-style:square;mso-width-percent:0;mso-height-percent:0;mso-wrap-distance-left:9pt;mso-wrap-distance-top:0;mso-wrap-distance-right:9pt;mso-wrap-distance-bottom:421pt;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" filled="f" stroked="f">
                <v:textbox inset="0,0,0,0">
                  <w:txbxContent>
                    <w:p w:rsidR="00003ADA" w:rsidRDefault="00003ADA" w:rsidP="00B516DF">
                      <w:pPr>
                        <w:pStyle w:val="Bodytext20"/>
                        <w:shd w:val="clear" w:color="auto" w:fill="auto"/>
                        <w:spacing w:after="0" w:line="240" w:lineRule="auto"/>
                        <w:ind w:left="0"/>
                        <w:jc w:val="left"/>
                        <w:rPr>
                          <w:sz w:val="22"/>
                          <w:szCs w:val="22"/>
                          <w:rtl/>
                        </w:rPr>
                      </w:pPr>
                    </w:p>
                  </w:txbxContent>
                </v:textbox>
                <w10:wrap type="square" side="left" anchorx="page" anchory="margin"/>
              </v:shape>
            </w:pict>
          </mc:Fallback>
        </mc:AlternateContent>
      </w:r>
    </w:p>
    <w:p w:rsidR="001C268F" w:rsidRDefault="001C268F" w:rsidP="001C268F">
      <w:pPr>
        <w:pStyle w:val="af9"/>
        <w:keepNext/>
        <w:rPr>
          <w:rtl/>
          <w:lang w:eastAsia="he-IL"/>
        </w:rPr>
      </w:pPr>
      <w:bookmarkStart w:id="3845" w:name="ET_guest_877567_500"/>
      <w:r w:rsidRPr="001C268F">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1C268F">
        <w:rPr>
          <w:rStyle w:val="TagStyle"/>
          <w:rtl/>
        </w:rPr>
        <w:t xml:space="preserve"> &lt;&lt; אורח &gt;&gt;</w:t>
      </w:r>
      <w:r>
        <w:rPr>
          <w:rtl/>
          <w:lang w:eastAsia="he-IL"/>
        </w:rPr>
        <w:t xml:space="preserve">   </w:t>
      </w:r>
      <w:bookmarkEnd w:id="3845"/>
    </w:p>
    <w:p w:rsidR="001C268F" w:rsidRDefault="001C268F" w:rsidP="001C268F">
      <w:pPr>
        <w:pStyle w:val="KeepWithNext"/>
        <w:rPr>
          <w:rtl/>
          <w:lang w:eastAsia="he-IL"/>
        </w:rPr>
      </w:pPr>
    </w:p>
    <w:p w:rsidR="001C268F" w:rsidRDefault="001C268F" w:rsidP="001C268F">
      <w:pPr>
        <w:rPr>
          <w:rtl/>
          <w:lang w:eastAsia="he-IL"/>
        </w:rPr>
      </w:pPr>
      <w:r>
        <w:rPr>
          <w:rFonts w:hint="cs"/>
          <w:rtl/>
          <w:lang w:eastAsia="he-IL"/>
        </w:rPr>
        <w:t xml:space="preserve">אני בדיוק עכשיו מנסה לבדוק. </w:t>
      </w:r>
    </w:p>
    <w:p w:rsidR="001C268F" w:rsidRDefault="001C268F" w:rsidP="001C268F">
      <w:pPr>
        <w:rPr>
          <w:rtl/>
          <w:lang w:eastAsia="he-IL"/>
        </w:rPr>
      </w:pPr>
    </w:p>
    <w:p w:rsidR="001C268F" w:rsidRDefault="001C268F" w:rsidP="001C268F">
      <w:pPr>
        <w:pStyle w:val="af6"/>
        <w:keepNext/>
        <w:rPr>
          <w:rtl/>
        </w:rPr>
      </w:pPr>
      <w:bookmarkStart w:id="3846" w:name="ET_yor_6156_501"/>
      <w:r w:rsidRPr="001C268F">
        <w:rPr>
          <w:rStyle w:val="TagStyle"/>
          <w:rtl/>
        </w:rPr>
        <w:t xml:space="preserve"> &lt;&lt; </w:t>
      </w:r>
      <w:proofErr w:type="spellStart"/>
      <w:r w:rsidRPr="001C268F">
        <w:rPr>
          <w:rStyle w:val="TagStyle"/>
          <w:rtl/>
        </w:rPr>
        <w:t>יור</w:t>
      </w:r>
      <w:proofErr w:type="spellEnd"/>
      <w:r w:rsidRPr="001C268F">
        <w:rPr>
          <w:rStyle w:val="TagStyle"/>
          <w:rtl/>
        </w:rPr>
        <w:t xml:space="preserve"> &gt;&gt; </w:t>
      </w:r>
      <w:r>
        <w:rPr>
          <w:rtl/>
        </w:rPr>
        <w:t>היו"ר גלעד קריב:</w:t>
      </w:r>
      <w:r w:rsidRPr="001C268F">
        <w:rPr>
          <w:rStyle w:val="TagStyle"/>
          <w:rtl/>
        </w:rPr>
        <w:t xml:space="preserve"> &lt;&lt; יור &gt;&gt;</w:t>
      </w:r>
      <w:r>
        <w:rPr>
          <w:rtl/>
        </w:rPr>
        <w:t xml:space="preserve">   </w:t>
      </w:r>
      <w:bookmarkEnd w:id="3846"/>
    </w:p>
    <w:p w:rsidR="001C268F" w:rsidRDefault="001C268F" w:rsidP="001C268F">
      <w:pPr>
        <w:pStyle w:val="KeepWithNext"/>
        <w:rPr>
          <w:rtl/>
          <w:lang w:eastAsia="he-IL"/>
        </w:rPr>
      </w:pPr>
    </w:p>
    <w:p w:rsidR="001C268F" w:rsidRPr="001C268F" w:rsidRDefault="001C268F" w:rsidP="001C268F">
      <w:pPr>
        <w:rPr>
          <w:rtl/>
          <w:lang w:eastAsia="he-IL"/>
        </w:rPr>
      </w:pPr>
      <w:r>
        <w:rPr>
          <w:rFonts w:hint="cs"/>
          <w:rtl/>
          <w:lang w:eastAsia="he-IL"/>
        </w:rPr>
        <w:t xml:space="preserve">ניתן לכם לבדוק את </w:t>
      </w:r>
      <w:bookmarkStart w:id="3847" w:name="_ETM_Q1_12763912"/>
      <w:bookmarkEnd w:id="3847"/>
      <w:r>
        <w:rPr>
          <w:rFonts w:hint="cs"/>
          <w:rtl/>
          <w:lang w:eastAsia="he-IL"/>
        </w:rPr>
        <w:t xml:space="preserve">זה. נקרא את חובת ביצוע הבדיקות. אני לא קיבלתי מלשכת </w:t>
      </w:r>
      <w:bookmarkStart w:id="3848" w:name="_ETM_Q1_12773528"/>
      <w:bookmarkEnd w:id="3848"/>
      <w:r>
        <w:rPr>
          <w:rFonts w:hint="cs"/>
          <w:rtl/>
          <w:lang w:eastAsia="he-IL"/>
        </w:rPr>
        <w:t xml:space="preserve">שר הבריאות בקשה להקדים. אנשים גם נמצאים עכשיו בטיסה, וגם על זה צריך לחשוב. אם אנשים נמצאים עכשיו בטיסה של שמונה שעות והם יודעים שזה </w:t>
      </w:r>
      <w:bookmarkStart w:id="3849" w:name="_ETM_Q1_12809379"/>
      <w:bookmarkEnd w:id="3849"/>
      <w:r>
        <w:rPr>
          <w:rFonts w:hint="cs"/>
          <w:rtl/>
          <w:lang w:eastAsia="he-IL"/>
        </w:rPr>
        <w:t xml:space="preserve">נכנס היום בחצות, אני לא בטוח שזה נכון </w:t>
      </w:r>
      <w:bookmarkStart w:id="3850" w:name="_ETM_Q1_12812656"/>
      <w:bookmarkEnd w:id="3850"/>
      <w:r>
        <w:rPr>
          <w:rFonts w:hint="cs"/>
          <w:rtl/>
          <w:lang w:eastAsia="he-IL"/>
        </w:rPr>
        <w:t xml:space="preserve">מבחינת המחזות והתמונות והאמירות. פורסם שזה עקרונית היום מחצות. </w:t>
      </w:r>
      <w:bookmarkStart w:id="3851" w:name="_ETM_Q1_12819608"/>
      <w:bookmarkEnd w:id="3851"/>
      <w:r>
        <w:rPr>
          <w:rFonts w:hint="cs"/>
          <w:rtl/>
          <w:lang w:eastAsia="he-IL"/>
        </w:rPr>
        <w:t xml:space="preserve">נעשה את הבדיקה ואתם תבדקו בינתיים. </w:t>
      </w:r>
    </w:p>
    <w:p w:rsidR="001C268F" w:rsidRDefault="001C268F" w:rsidP="001C268F">
      <w:pPr>
        <w:rPr>
          <w:rtl/>
          <w:lang w:eastAsia="he-IL"/>
        </w:rPr>
      </w:pPr>
      <w:bookmarkStart w:id="3852" w:name="_ETM_Q1_12749433"/>
      <w:bookmarkStart w:id="3853" w:name="_ETM_Q1_12749566"/>
      <w:bookmarkStart w:id="3854" w:name="_ETM_Q1_12750440"/>
      <w:bookmarkEnd w:id="3852"/>
      <w:bookmarkEnd w:id="3853"/>
      <w:bookmarkEnd w:id="3854"/>
    </w:p>
    <w:p w:rsidR="001C268F" w:rsidRDefault="001C268F" w:rsidP="001C268F">
      <w:pPr>
        <w:pStyle w:val="af5"/>
        <w:keepNext/>
        <w:rPr>
          <w:rtl/>
        </w:rPr>
      </w:pPr>
      <w:r w:rsidRPr="00B607D0">
        <w:rPr>
          <w:rStyle w:val="TagStyle"/>
          <w:rtl/>
        </w:rPr>
        <w:t xml:space="preserve">&lt;&lt; קריאה &gt;&gt; </w:t>
      </w:r>
      <w:r>
        <w:rPr>
          <w:rtl/>
        </w:rPr>
        <w:t xml:space="preserve">נעמה </w:t>
      </w:r>
      <w:proofErr w:type="spellStart"/>
      <w:r>
        <w:rPr>
          <w:rtl/>
        </w:rPr>
        <w:t>מנחמי</w:t>
      </w:r>
      <w:proofErr w:type="spellEnd"/>
      <w:r>
        <w:rPr>
          <w:rtl/>
        </w:rPr>
        <w:t>:</w:t>
      </w:r>
      <w:r w:rsidRPr="00B607D0">
        <w:rPr>
          <w:rStyle w:val="TagStyle"/>
          <w:rtl/>
        </w:rPr>
        <w:t xml:space="preserve"> &lt;&lt; קריאה &gt;&gt;</w:t>
      </w:r>
      <w:r>
        <w:rPr>
          <w:rtl/>
        </w:rPr>
        <w:t xml:space="preserve">   </w:t>
      </w:r>
    </w:p>
    <w:p w:rsidR="001C268F" w:rsidRDefault="001C268F" w:rsidP="001C268F">
      <w:pPr>
        <w:pStyle w:val="KeepWithNext"/>
        <w:rPr>
          <w:rtl/>
          <w:lang w:eastAsia="he-IL"/>
        </w:rPr>
      </w:pPr>
    </w:p>
    <w:p w:rsidR="001C268F" w:rsidRDefault="001C268F" w:rsidP="00B516DF">
      <w:pPr>
        <w:rPr>
          <w:sz w:val="22"/>
          <w:szCs w:val="22"/>
          <w:rtl/>
        </w:rPr>
      </w:pPr>
      <w:r>
        <w:rPr>
          <w:rtl/>
        </w:rPr>
        <w:t>טיוטת תקנות סמכויות מיוחדות להתמודדות עם נגיף הקורונה החדש (</w:t>
      </w:r>
      <w:r w:rsidR="00B516DF">
        <w:rPr>
          <w:rFonts w:hint="cs"/>
          <w:rtl/>
        </w:rPr>
        <w:t>ה</w:t>
      </w:r>
      <w:r>
        <w:rPr>
          <w:rtl/>
        </w:rPr>
        <w:t>וראת שע</w:t>
      </w:r>
      <w:r w:rsidR="00B516DF">
        <w:rPr>
          <w:rFonts w:hint="cs"/>
          <w:rtl/>
        </w:rPr>
        <w:t>ה</w:t>
      </w:r>
      <w:r>
        <w:rPr>
          <w:rtl/>
        </w:rPr>
        <w:t>) (חובת ביצוע</w:t>
      </w:r>
      <w:r w:rsidR="00B516DF">
        <w:rPr>
          <w:rFonts w:hint="cs"/>
          <w:rtl/>
        </w:rPr>
        <w:t xml:space="preserve"> </w:t>
      </w:r>
      <w:r>
        <w:rPr>
          <w:rtl/>
        </w:rPr>
        <w:t>בדיקה בכניסה לישראל) (תיקון מס׳</w:t>
      </w:r>
      <w:r w:rsidR="00B516DF">
        <w:rPr>
          <w:rFonts w:hint="cs"/>
          <w:sz w:val="22"/>
          <w:szCs w:val="22"/>
          <w:rtl/>
        </w:rPr>
        <w:t xml:space="preserve"> 4),</w:t>
      </w:r>
      <w:r>
        <w:rPr>
          <w:sz w:val="22"/>
          <w:szCs w:val="22"/>
          <w:rtl/>
        </w:rPr>
        <w:t xml:space="preserve"> </w:t>
      </w:r>
      <w:proofErr w:type="spellStart"/>
      <w:r>
        <w:rPr>
          <w:rtl/>
        </w:rPr>
        <w:t>התשפ״ב</w:t>
      </w:r>
      <w:proofErr w:type="spellEnd"/>
      <w:r>
        <w:rPr>
          <w:rtl/>
        </w:rPr>
        <w:t>-</w:t>
      </w:r>
      <w:r>
        <w:rPr>
          <w:sz w:val="22"/>
          <w:szCs w:val="22"/>
          <w:lang w:bidi="en-US"/>
        </w:rPr>
        <w:t>2021</w:t>
      </w:r>
      <w:r w:rsidR="00B516DF">
        <w:rPr>
          <w:rFonts w:hint="cs"/>
          <w:sz w:val="22"/>
          <w:szCs w:val="22"/>
          <w:rtl/>
        </w:rPr>
        <w:t>.</w:t>
      </w:r>
    </w:p>
    <w:p w:rsidR="00B516DF" w:rsidRDefault="00B516DF" w:rsidP="00B516DF">
      <w:pPr>
        <w:rPr>
          <w:sz w:val="22"/>
          <w:szCs w:val="22"/>
          <w:rtl/>
        </w:rPr>
      </w:pPr>
    </w:p>
    <w:p w:rsidR="007D4847" w:rsidRDefault="001C268F" w:rsidP="007D4847">
      <w:pPr>
        <w:rPr>
          <w:rtl/>
        </w:rPr>
      </w:pPr>
      <w:r>
        <w:rPr>
          <w:rtl/>
        </w:rPr>
        <w:t xml:space="preserve">בתוקף סמכותה לפי סעיפים </w:t>
      </w:r>
      <w:r>
        <w:rPr>
          <w:sz w:val="22"/>
          <w:szCs w:val="22"/>
          <w:lang w:bidi="en-US"/>
        </w:rPr>
        <w:t>7,4</w:t>
      </w:r>
      <w:r>
        <w:rPr>
          <w:rtl/>
        </w:rPr>
        <w:t>א(א)</w:t>
      </w:r>
      <w:r w:rsidR="00B516DF">
        <w:rPr>
          <w:rFonts w:ascii="David"/>
          <w:sz w:val="22"/>
          <w:szCs w:val="22"/>
          <w:rtl/>
          <w:lang w:bidi="en-US"/>
        </w:rPr>
        <w:t>(</w:t>
      </w:r>
      <w:r>
        <w:rPr>
          <w:sz w:val="22"/>
          <w:szCs w:val="22"/>
          <w:lang w:bidi="en-US"/>
        </w:rPr>
        <w:t>2</w:t>
      </w:r>
      <w:r>
        <w:rPr>
          <w:sz w:val="22"/>
          <w:szCs w:val="22"/>
          <w:rtl/>
        </w:rPr>
        <w:t xml:space="preserve">), </w:t>
      </w:r>
      <w:r>
        <w:rPr>
          <w:rtl/>
        </w:rPr>
        <w:t xml:space="preserve">ו- </w:t>
      </w:r>
      <w:r>
        <w:rPr>
          <w:sz w:val="22"/>
          <w:szCs w:val="22"/>
          <w:lang w:bidi="en-US"/>
        </w:rPr>
        <w:t>23</w:t>
      </w:r>
      <w:r>
        <w:rPr>
          <w:sz w:val="22"/>
          <w:szCs w:val="22"/>
          <w:rtl/>
        </w:rPr>
        <w:t xml:space="preserve"> </w:t>
      </w:r>
      <w:r>
        <w:rPr>
          <w:rtl/>
        </w:rPr>
        <w:t xml:space="preserve">עד </w:t>
      </w:r>
      <w:r>
        <w:rPr>
          <w:sz w:val="22"/>
          <w:szCs w:val="22"/>
          <w:lang w:bidi="en-US"/>
        </w:rPr>
        <w:t>25</w:t>
      </w:r>
      <w:r>
        <w:rPr>
          <w:sz w:val="22"/>
          <w:szCs w:val="22"/>
          <w:rtl/>
        </w:rPr>
        <w:t xml:space="preserve"> </w:t>
      </w:r>
      <w:r>
        <w:rPr>
          <w:rtl/>
        </w:rPr>
        <w:t xml:space="preserve">לחוק סמכויות מיוחדות להתמודדות עם נגיף הקורונה החדש (הוראת שעה), </w:t>
      </w:r>
      <w:proofErr w:type="spellStart"/>
      <w:r>
        <w:rPr>
          <w:rtl/>
        </w:rPr>
        <w:t>התש״ף</w:t>
      </w:r>
      <w:proofErr w:type="spellEnd"/>
      <w:r>
        <w:rPr>
          <w:rtl/>
        </w:rPr>
        <w:t>-</w:t>
      </w:r>
      <w:r>
        <w:rPr>
          <w:sz w:val="22"/>
          <w:szCs w:val="22"/>
          <w:lang w:bidi="en-US"/>
        </w:rPr>
        <w:t>2020</w:t>
      </w:r>
      <w:r>
        <w:rPr>
          <w:sz w:val="22"/>
          <w:szCs w:val="22"/>
          <w:rtl/>
        </w:rPr>
        <w:t xml:space="preserve"> </w:t>
      </w:r>
      <w:r>
        <w:rPr>
          <w:rtl/>
        </w:rPr>
        <w:t>(להלן - החוק), ובאישור ועדת החוקה חוק ומשפט של הכנסת</w:t>
      </w:r>
      <w:r w:rsidR="007D4847">
        <w:rPr>
          <w:rFonts w:hint="cs"/>
          <w:rtl/>
        </w:rPr>
        <w:t xml:space="preserve">, </w:t>
      </w:r>
      <w:r>
        <w:rPr>
          <w:rtl/>
        </w:rPr>
        <w:t>מתקינה הממשלה תקנות אלה:</w:t>
      </w:r>
      <w:r w:rsidR="007D4847">
        <w:rPr>
          <w:rFonts w:hint="cs"/>
          <w:rtl/>
        </w:rPr>
        <w:t xml:space="preserve"> </w:t>
      </w:r>
    </w:p>
    <w:p w:rsidR="007D4847" w:rsidRDefault="007D4847" w:rsidP="007D4847">
      <w:pPr>
        <w:rPr>
          <w:rtl/>
        </w:rPr>
      </w:pPr>
      <w:bookmarkStart w:id="3855" w:name="_ETM_Q1_12852212"/>
      <w:bookmarkEnd w:id="3855"/>
    </w:p>
    <w:p w:rsidR="001C268F" w:rsidRDefault="007D4847" w:rsidP="007D4847">
      <w:pPr>
        <w:rPr>
          <w:rtl/>
        </w:rPr>
      </w:pPr>
      <w:bookmarkStart w:id="3856" w:name="_ETM_Q1_12852343"/>
      <w:bookmarkStart w:id="3857" w:name="_ETM_Q1_12852402"/>
      <w:bookmarkStart w:id="3858" w:name="_ETM_Q1_12852461"/>
      <w:bookmarkEnd w:id="3856"/>
      <w:bookmarkEnd w:id="3857"/>
      <w:bookmarkEnd w:id="3858"/>
      <w:r>
        <w:rPr>
          <w:rFonts w:hint="cs"/>
          <w:rtl/>
        </w:rPr>
        <w:t xml:space="preserve">תיקון תקנה 1: 1. </w:t>
      </w:r>
      <w:r w:rsidR="001C268F">
        <w:rPr>
          <w:rtl/>
        </w:rPr>
        <w:t xml:space="preserve">בתקנות סמכויות מיוחדות להתמודדות עם נגיף הקורונה החדש (הוראת שעה) (חובת ביצוע בדיקה בכניסה לישראל), </w:t>
      </w:r>
      <w:proofErr w:type="spellStart"/>
      <w:r w:rsidR="001C268F">
        <w:rPr>
          <w:rtl/>
        </w:rPr>
        <w:t>התשפ״א</w:t>
      </w:r>
      <w:proofErr w:type="spellEnd"/>
      <w:r w:rsidR="001C268F">
        <w:rPr>
          <w:rtl/>
        </w:rPr>
        <w:t>-</w:t>
      </w:r>
      <w:r w:rsidR="001C268F">
        <w:rPr>
          <w:sz w:val="22"/>
          <w:szCs w:val="22"/>
          <w:lang w:bidi="en-US"/>
        </w:rPr>
        <w:t>2021</w:t>
      </w:r>
      <w:r w:rsidR="001C268F">
        <w:rPr>
          <w:sz w:val="22"/>
          <w:szCs w:val="22"/>
          <w:rtl/>
        </w:rPr>
        <w:t xml:space="preserve"> </w:t>
      </w:r>
      <w:r w:rsidR="001C268F">
        <w:rPr>
          <w:rtl/>
        </w:rPr>
        <w:t xml:space="preserve">(להלן - התקנות העיקריות), בתקנה </w:t>
      </w:r>
      <w:r w:rsidR="001C268F">
        <w:rPr>
          <w:sz w:val="22"/>
          <w:szCs w:val="22"/>
          <w:lang w:bidi="en-US"/>
        </w:rPr>
        <w:t>1</w:t>
      </w:r>
      <w:r w:rsidR="001C268F">
        <w:rPr>
          <w:sz w:val="22"/>
          <w:szCs w:val="22"/>
          <w:rtl/>
        </w:rPr>
        <w:t>-</w:t>
      </w:r>
      <w:r>
        <w:rPr>
          <w:rFonts w:hint="cs"/>
          <w:sz w:val="22"/>
          <w:szCs w:val="22"/>
          <w:rtl/>
        </w:rPr>
        <w:t xml:space="preserve"> 1. </w:t>
      </w:r>
      <w:r w:rsidR="001C268F">
        <w:rPr>
          <w:rtl/>
        </w:rPr>
        <w:t xml:space="preserve">בהגדרה "בדיקה", המילים "או בדיקה מסוג נוסף שיקבע המנהל בהוראות לפי סעיף </w:t>
      </w:r>
      <w:r w:rsidR="001C268F">
        <w:rPr>
          <w:sz w:val="22"/>
          <w:szCs w:val="22"/>
          <w:lang w:bidi="en-US"/>
        </w:rPr>
        <w:t>20</w:t>
      </w:r>
      <w:r w:rsidR="001C268F">
        <w:rPr>
          <w:sz w:val="22"/>
          <w:szCs w:val="22"/>
          <w:rtl/>
        </w:rPr>
        <w:t xml:space="preserve"> </w:t>
      </w:r>
      <w:r w:rsidR="001C268F">
        <w:rPr>
          <w:rtl/>
        </w:rPr>
        <w:t>לפקודת בריאות העם״ - יימחקו;</w:t>
      </w:r>
      <w:r>
        <w:rPr>
          <w:rFonts w:hint="cs"/>
          <w:rtl/>
        </w:rPr>
        <w:t xml:space="preserve"> 2. </w:t>
      </w:r>
      <w:bookmarkStart w:id="3859" w:name="_ETM_Q1_12871125"/>
      <w:bookmarkEnd w:id="3859"/>
      <w:r w:rsidR="001C268F">
        <w:rPr>
          <w:rtl/>
        </w:rPr>
        <w:t>אחרי הגדרת ״בדיקה״ יבוא:</w:t>
      </w:r>
      <w:r>
        <w:rPr>
          <w:rFonts w:hint="cs"/>
          <w:rtl/>
        </w:rPr>
        <w:t xml:space="preserve"> </w:t>
      </w:r>
      <w:r w:rsidR="001C268F">
        <w:rPr>
          <w:rtl/>
        </w:rPr>
        <w:t xml:space="preserve">״בדיקת אנטיגן״ - בדיקת קורונה שבוצעה בשיטת </w:t>
      </w:r>
      <w:r w:rsidR="001C268F">
        <w:rPr>
          <w:sz w:val="22"/>
          <w:szCs w:val="22"/>
          <w:lang w:bidi="en-US"/>
        </w:rPr>
        <w:t>rapid antigen</w:t>
      </w:r>
      <w:r w:rsidR="001C268F">
        <w:rPr>
          <w:sz w:val="22"/>
          <w:szCs w:val="22"/>
          <w:rtl/>
        </w:rPr>
        <w:t xml:space="preserve"> </w:t>
      </w:r>
      <w:r w:rsidR="001C268F">
        <w:rPr>
          <w:sz w:val="22"/>
          <w:szCs w:val="22"/>
          <w:lang w:bidi="en-US"/>
        </w:rPr>
        <w:t>test</w:t>
      </w:r>
      <w:r w:rsidR="001C268F">
        <w:rPr>
          <w:sz w:val="22"/>
          <w:szCs w:val="22"/>
          <w:rtl/>
        </w:rPr>
        <w:t xml:space="preserve"> </w:t>
      </w:r>
      <w:r w:rsidR="001C268F">
        <w:rPr>
          <w:rtl/>
        </w:rPr>
        <w:t>במקום המיועד לביצוע בדיקות כאמור, על ידי גוף המנפיק לנבדקים אישור בכתב על הממצא, ולמעט בדיקה שהנבדק מבצע באופן עצמאי</w:t>
      </w:r>
      <w:r>
        <w:rPr>
          <w:rtl/>
        </w:rPr>
        <w:t>.</w:t>
      </w:r>
      <w:r>
        <w:rPr>
          <w:rFonts w:hint="cs"/>
          <w:rtl/>
        </w:rPr>
        <w:t xml:space="preserve"> </w:t>
      </w:r>
    </w:p>
    <w:p w:rsidR="007D4847" w:rsidRDefault="007D4847" w:rsidP="007D4847">
      <w:pPr>
        <w:rPr>
          <w:rtl/>
        </w:rPr>
      </w:pPr>
      <w:bookmarkStart w:id="3860" w:name="_ETM_Q1_12888021"/>
      <w:bookmarkStart w:id="3861" w:name="_ETM_Q1_12888145"/>
      <w:bookmarkEnd w:id="3860"/>
      <w:bookmarkEnd w:id="3861"/>
    </w:p>
    <w:p w:rsidR="001C268F" w:rsidRDefault="007D4847" w:rsidP="00386B90">
      <w:pPr>
        <w:rPr>
          <w:rtl/>
        </w:rPr>
      </w:pPr>
      <w:bookmarkStart w:id="3862" w:name="_ETM_Q1_12888183"/>
      <w:bookmarkStart w:id="3863" w:name="_ETM_Q1_12888247"/>
      <w:bookmarkEnd w:id="3862"/>
      <w:bookmarkEnd w:id="3863"/>
      <w:r>
        <w:rPr>
          <w:rFonts w:hint="cs"/>
          <w:rtl/>
        </w:rPr>
        <w:t>תיקון תקנה 2: 2. ב</w:t>
      </w:r>
      <w:r w:rsidR="001C268F">
        <w:rPr>
          <w:rtl/>
        </w:rPr>
        <w:t xml:space="preserve">תקנה </w:t>
      </w:r>
      <w:r w:rsidR="001C268F">
        <w:rPr>
          <w:sz w:val="22"/>
          <w:szCs w:val="22"/>
          <w:lang w:bidi="en-US"/>
        </w:rPr>
        <w:t>2</w:t>
      </w:r>
      <w:r w:rsidR="001C268F">
        <w:rPr>
          <w:sz w:val="22"/>
          <w:szCs w:val="22"/>
          <w:rtl/>
        </w:rPr>
        <w:t xml:space="preserve"> </w:t>
      </w:r>
      <w:r w:rsidR="001C268F">
        <w:rPr>
          <w:rtl/>
        </w:rPr>
        <w:t xml:space="preserve">לתקנות העיקריות, במקום פסקה </w:t>
      </w:r>
      <w:r w:rsidR="001C268F">
        <w:rPr>
          <w:sz w:val="22"/>
          <w:szCs w:val="22"/>
          <w:rtl/>
        </w:rPr>
        <w:t>(</w:t>
      </w:r>
      <w:r w:rsidR="001C268F">
        <w:rPr>
          <w:sz w:val="22"/>
          <w:szCs w:val="22"/>
          <w:lang w:bidi="en-US"/>
        </w:rPr>
        <w:t>1</w:t>
      </w:r>
      <w:r w:rsidR="001C268F">
        <w:rPr>
          <w:sz w:val="22"/>
          <w:szCs w:val="22"/>
          <w:rtl/>
        </w:rPr>
        <w:t xml:space="preserve">) </w:t>
      </w:r>
      <w:r w:rsidR="001C268F">
        <w:rPr>
          <w:rtl/>
        </w:rPr>
        <w:t>יבוא</w:t>
      </w:r>
      <w:r>
        <w:rPr>
          <w:rFonts w:hint="cs"/>
          <w:rtl/>
        </w:rPr>
        <w:t xml:space="preserve"> </w:t>
      </w:r>
      <w:r w:rsidR="001C268F">
        <w:rPr>
          <w:sz w:val="22"/>
          <w:szCs w:val="22"/>
          <w:rtl/>
        </w:rPr>
        <w:t>״(</w:t>
      </w:r>
      <w:r w:rsidR="001C268F">
        <w:rPr>
          <w:sz w:val="22"/>
          <w:szCs w:val="22"/>
          <w:lang w:bidi="en-US"/>
        </w:rPr>
        <w:t>1</w:t>
      </w:r>
      <w:r w:rsidR="001C268F">
        <w:rPr>
          <w:sz w:val="22"/>
          <w:szCs w:val="22"/>
          <w:rtl/>
        </w:rPr>
        <w:t xml:space="preserve">) </w:t>
      </w:r>
      <w:r w:rsidR="001C268F">
        <w:rPr>
          <w:rtl/>
        </w:rPr>
        <w:t>שיש בידיו אישור על אחד מהמפורטים להלן; אישור כאמור יוצג לקצין ביקורת הגבולות:</w:t>
      </w:r>
      <w:r w:rsidR="00386B90">
        <w:rPr>
          <w:rFonts w:hint="cs"/>
          <w:rtl/>
        </w:rPr>
        <w:t xml:space="preserve"> (א) </w:t>
      </w:r>
      <w:r w:rsidR="001C268F">
        <w:rPr>
          <w:rtl/>
        </w:rPr>
        <w:t xml:space="preserve">ממצא שלילי בבדיקה שביצע במהלך </w:t>
      </w:r>
      <w:r w:rsidR="001C268F">
        <w:rPr>
          <w:sz w:val="22"/>
          <w:szCs w:val="22"/>
          <w:lang w:bidi="en-US"/>
        </w:rPr>
        <w:t>72</w:t>
      </w:r>
      <w:r w:rsidR="001C268F">
        <w:rPr>
          <w:sz w:val="22"/>
          <w:szCs w:val="22"/>
          <w:rtl/>
        </w:rPr>
        <w:t xml:space="preserve"> </w:t>
      </w:r>
      <w:r w:rsidR="001C268F">
        <w:rPr>
          <w:rtl/>
        </w:rPr>
        <w:t xml:space="preserve">השעות שקדמו למועד כניסתו לישראל או אם נכנס לישראל במעבר גבול ימי במהלך </w:t>
      </w:r>
      <w:r w:rsidR="001C268F">
        <w:rPr>
          <w:sz w:val="22"/>
          <w:szCs w:val="22"/>
          <w:lang w:bidi="en-US"/>
        </w:rPr>
        <w:t>72</w:t>
      </w:r>
      <w:r w:rsidR="001C268F">
        <w:rPr>
          <w:sz w:val="22"/>
          <w:szCs w:val="22"/>
          <w:rtl/>
        </w:rPr>
        <w:t xml:space="preserve"> </w:t>
      </w:r>
      <w:r w:rsidR="001C268F">
        <w:rPr>
          <w:rtl/>
        </w:rPr>
        <w:t>השעות שקדמו ליציאתו מהמדינה האחרת;</w:t>
      </w:r>
      <w:r w:rsidR="00386B90">
        <w:rPr>
          <w:rFonts w:hint="cs"/>
          <w:rtl/>
        </w:rPr>
        <w:t xml:space="preserve"> </w:t>
      </w:r>
      <w:bookmarkStart w:id="3864" w:name="_ETM_Q1_12903414"/>
      <w:bookmarkEnd w:id="3864"/>
      <w:r w:rsidR="00386B90">
        <w:rPr>
          <w:rFonts w:hint="cs"/>
          <w:rtl/>
        </w:rPr>
        <w:t xml:space="preserve">(ב) </w:t>
      </w:r>
      <w:r w:rsidR="001C268F">
        <w:rPr>
          <w:rtl/>
        </w:rPr>
        <w:t xml:space="preserve">ממצא שלילי בבדיקת אנטיגן שביצע במהלך </w:t>
      </w:r>
      <w:r w:rsidR="001C268F">
        <w:rPr>
          <w:sz w:val="22"/>
          <w:szCs w:val="22"/>
          <w:lang w:bidi="en-US"/>
        </w:rPr>
        <w:t>24</w:t>
      </w:r>
      <w:r w:rsidR="001C268F">
        <w:rPr>
          <w:sz w:val="22"/>
          <w:szCs w:val="22"/>
          <w:rtl/>
        </w:rPr>
        <w:t xml:space="preserve"> </w:t>
      </w:r>
      <w:r w:rsidR="001C268F">
        <w:rPr>
          <w:rtl/>
        </w:rPr>
        <w:t xml:space="preserve">השעות שקדמו למועד כניסתו לישראל או אם נכנס לישראל במעבר גבול ימי במהלך </w:t>
      </w:r>
      <w:r w:rsidR="001C268F">
        <w:rPr>
          <w:sz w:val="22"/>
          <w:szCs w:val="22"/>
          <w:lang w:bidi="en-US"/>
        </w:rPr>
        <w:t>24</w:t>
      </w:r>
      <w:r w:rsidR="001C268F">
        <w:rPr>
          <w:sz w:val="22"/>
          <w:szCs w:val="22"/>
          <w:rtl/>
        </w:rPr>
        <w:t xml:space="preserve"> </w:t>
      </w:r>
      <w:r w:rsidR="001C268F">
        <w:rPr>
          <w:rtl/>
        </w:rPr>
        <w:t>השעות שקדמו ליציאתו מהמדינה האחרת;״</w:t>
      </w:r>
    </w:p>
    <w:p w:rsidR="00386B90" w:rsidRDefault="00386B90" w:rsidP="00B516DF">
      <w:pPr>
        <w:rPr>
          <w:rtl/>
        </w:rPr>
      </w:pPr>
    </w:p>
    <w:p w:rsidR="001C268F" w:rsidRDefault="00386B90" w:rsidP="00B516DF">
      <w:pPr>
        <w:rPr>
          <w:rtl/>
        </w:rPr>
      </w:pPr>
      <w:bookmarkStart w:id="3865" w:name="_ETM_Q1_12920681"/>
      <w:bookmarkStart w:id="3866" w:name="_ETM_Q1_12920748"/>
      <w:bookmarkEnd w:id="3865"/>
      <w:bookmarkEnd w:id="3866"/>
      <w:r>
        <w:rPr>
          <w:rFonts w:hint="cs"/>
          <w:rtl/>
        </w:rPr>
        <w:t xml:space="preserve">תיקון תקנה 4. </w:t>
      </w:r>
      <w:r w:rsidR="001C268F">
        <w:rPr>
          <w:rtl/>
        </w:rPr>
        <w:t xml:space="preserve">בתקנה </w:t>
      </w:r>
      <w:r w:rsidR="001C268F">
        <w:rPr>
          <w:sz w:val="22"/>
          <w:szCs w:val="22"/>
          <w:lang w:bidi="en-US"/>
        </w:rPr>
        <w:t>4</w:t>
      </w:r>
      <w:r w:rsidR="001C268F">
        <w:rPr>
          <w:sz w:val="22"/>
          <w:szCs w:val="22"/>
          <w:rtl/>
        </w:rPr>
        <w:t xml:space="preserve"> </w:t>
      </w:r>
      <w:r w:rsidR="001C268F">
        <w:rPr>
          <w:rtl/>
        </w:rPr>
        <w:t xml:space="preserve">לתקנות העיקריות, בפסקה </w:t>
      </w:r>
      <w:r w:rsidR="001C268F">
        <w:rPr>
          <w:sz w:val="22"/>
          <w:szCs w:val="22"/>
          <w:rtl/>
        </w:rPr>
        <w:t>(</w:t>
      </w:r>
      <w:r w:rsidR="001C268F">
        <w:rPr>
          <w:sz w:val="22"/>
          <w:szCs w:val="22"/>
          <w:lang w:bidi="en-US"/>
        </w:rPr>
        <w:t>1</w:t>
      </w:r>
      <w:r w:rsidR="001C268F">
        <w:rPr>
          <w:sz w:val="22"/>
          <w:szCs w:val="22"/>
          <w:rtl/>
        </w:rPr>
        <w:t xml:space="preserve">), </w:t>
      </w:r>
      <w:r w:rsidR="001C268F">
        <w:rPr>
          <w:rtl/>
        </w:rPr>
        <w:t xml:space="preserve">אחרי "שיש בידיו" יבוא "אישור על" ואחרי ״כניסתו לישראל״ יבוא ״או בבדיקת אנטיגן שביצע במהלך </w:t>
      </w:r>
      <w:r w:rsidR="001C268F">
        <w:rPr>
          <w:sz w:val="22"/>
          <w:szCs w:val="22"/>
          <w:lang w:bidi="en-US"/>
        </w:rPr>
        <w:t>24</w:t>
      </w:r>
      <w:r w:rsidR="001C268F">
        <w:rPr>
          <w:sz w:val="22"/>
          <w:szCs w:val="22"/>
          <w:rtl/>
        </w:rPr>
        <w:t xml:space="preserve"> </w:t>
      </w:r>
      <w:r w:rsidR="001C268F">
        <w:rPr>
          <w:rtl/>
        </w:rPr>
        <w:t>השעות שקדמו למועד כניסתו לישראל".</w:t>
      </w:r>
    </w:p>
    <w:p w:rsidR="001C268F" w:rsidRDefault="001C268F" w:rsidP="00B516DF">
      <w:pPr>
        <w:rPr>
          <w:rtl/>
          <w:lang w:eastAsia="he-IL"/>
        </w:rPr>
      </w:pPr>
    </w:p>
    <w:p w:rsidR="00591E76" w:rsidRDefault="00591E76" w:rsidP="00B516DF">
      <w:pPr>
        <w:rPr>
          <w:rtl/>
          <w:lang w:eastAsia="he-IL"/>
        </w:rPr>
      </w:pPr>
      <w:bookmarkStart w:id="3867" w:name="_ETM_Q1_12936370"/>
      <w:bookmarkStart w:id="3868" w:name="_ETM_Q1_12936478"/>
      <w:bookmarkEnd w:id="3867"/>
      <w:bookmarkEnd w:id="3868"/>
      <w:r>
        <w:rPr>
          <w:rFonts w:hint="cs"/>
          <w:rtl/>
          <w:lang w:eastAsia="he-IL"/>
        </w:rPr>
        <w:t xml:space="preserve">תחילה. 4. תחילתן של תקנות </w:t>
      </w:r>
      <w:bookmarkStart w:id="3869" w:name="_ETM_Q1_12939787"/>
      <w:bookmarkEnd w:id="3869"/>
      <w:r>
        <w:rPr>
          <w:rFonts w:hint="cs"/>
          <w:rtl/>
          <w:lang w:eastAsia="he-IL"/>
        </w:rPr>
        <w:t xml:space="preserve">אלה ביום כ"ב בכסלו </w:t>
      </w:r>
      <w:proofErr w:type="spellStart"/>
      <w:r>
        <w:rPr>
          <w:rFonts w:hint="cs"/>
          <w:rtl/>
          <w:lang w:eastAsia="he-IL"/>
        </w:rPr>
        <w:t>התשפ"ב</w:t>
      </w:r>
      <w:proofErr w:type="spellEnd"/>
      <w:r>
        <w:rPr>
          <w:rFonts w:hint="cs"/>
          <w:rtl/>
          <w:lang w:eastAsia="he-IL"/>
        </w:rPr>
        <w:t xml:space="preserve">, 26 בנובמבר 2021. </w:t>
      </w:r>
    </w:p>
    <w:p w:rsidR="00591E76" w:rsidRDefault="00591E76" w:rsidP="00B516DF">
      <w:pPr>
        <w:rPr>
          <w:rtl/>
          <w:lang w:eastAsia="he-IL"/>
        </w:rPr>
      </w:pPr>
      <w:bookmarkStart w:id="3870" w:name="_ETM_Q1_12945615"/>
      <w:bookmarkStart w:id="3871" w:name="_ETM_Q1_12945723"/>
      <w:bookmarkEnd w:id="3870"/>
      <w:bookmarkEnd w:id="3871"/>
    </w:p>
    <w:p w:rsidR="00591E76" w:rsidRDefault="00591E76" w:rsidP="00591E76">
      <w:pPr>
        <w:pStyle w:val="af6"/>
        <w:keepNext/>
        <w:rPr>
          <w:rtl/>
        </w:rPr>
      </w:pPr>
      <w:bookmarkStart w:id="3872" w:name="ET_yor_6156_503"/>
      <w:r w:rsidRPr="00591E76">
        <w:rPr>
          <w:rStyle w:val="TagStyle"/>
          <w:rtl/>
        </w:rPr>
        <w:t xml:space="preserve"> &lt;&lt; </w:t>
      </w:r>
      <w:proofErr w:type="spellStart"/>
      <w:r w:rsidRPr="00591E76">
        <w:rPr>
          <w:rStyle w:val="TagStyle"/>
          <w:rtl/>
        </w:rPr>
        <w:t>יור</w:t>
      </w:r>
      <w:proofErr w:type="spellEnd"/>
      <w:r w:rsidRPr="00591E76">
        <w:rPr>
          <w:rStyle w:val="TagStyle"/>
          <w:rtl/>
        </w:rPr>
        <w:t xml:space="preserve"> &gt;&gt; </w:t>
      </w:r>
      <w:r>
        <w:rPr>
          <w:rtl/>
        </w:rPr>
        <w:t>היו"ר גלעד קריב:</w:t>
      </w:r>
      <w:r w:rsidRPr="00591E76">
        <w:rPr>
          <w:rStyle w:val="TagStyle"/>
          <w:rtl/>
        </w:rPr>
        <w:t xml:space="preserve"> &lt;&lt; יור &gt;&gt;</w:t>
      </w:r>
      <w:r>
        <w:rPr>
          <w:rtl/>
        </w:rPr>
        <w:t xml:space="preserve">   </w:t>
      </w:r>
      <w:bookmarkEnd w:id="3872"/>
    </w:p>
    <w:p w:rsidR="00591E76" w:rsidRDefault="00591E76" w:rsidP="00591E76">
      <w:pPr>
        <w:pStyle w:val="KeepWithNext"/>
        <w:rPr>
          <w:rtl/>
          <w:lang w:eastAsia="he-IL"/>
        </w:rPr>
      </w:pPr>
    </w:p>
    <w:p w:rsidR="00591E76" w:rsidRDefault="00591E76" w:rsidP="00591E76">
      <w:pPr>
        <w:rPr>
          <w:rtl/>
          <w:lang w:eastAsia="he-IL"/>
        </w:rPr>
      </w:pPr>
      <w:r>
        <w:rPr>
          <w:rFonts w:hint="cs"/>
          <w:rtl/>
          <w:lang w:eastAsia="he-IL"/>
        </w:rPr>
        <w:t>צר</w:t>
      </w:r>
      <w:bookmarkStart w:id="3873" w:name="_ETM_Q1_12942758"/>
      <w:bookmarkEnd w:id="3873"/>
      <w:r>
        <w:rPr>
          <w:rFonts w:hint="cs"/>
          <w:rtl/>
          <w:lang w:eastAsia="he-IL"/>
        </w:rPr>
        <w:t xml:space="preserve">יך לומר, אלה תקנות שהן כבר בתוקף. אנחנו </w:t>
      </w:r>
      <w:bookmarkStart w:id="3874" w:name="_ETM_Q1_12946917"/>
      <w:bookmarkEnd w:id="3874"/>
      <w:r>
        <w:rPr>
          <w:rFonts w:hint="cs"/>
          <w:rtl/>
          <w:lang w:eastAsia="he-IL"/>
        </w:rPr>
        <w:t>מאשרים אותן רטרואקטיבית. מי בעד?</w:t>
      </w:r>
    </w:p>
    <w:p w:rsidR="00591E76" w:rsidRDefault="00591E76" w:rsidP="00591E76">
      <w:pPr>
        <w:rPr>
          <w:rtl/>
          <w:lang w:eastAsia="he-IL"/>
        </w:rPr>
      </w:pPr>
    </w:p>
    <w:p w:rsidR="00591E76" w:rsidRDefault="00591E76" w:rsidP="00591E76">
      <w:pPr>
        <w:pStyle w:val="af1"/>
        <w:keepNext/>
        <w:rPr>
          <w:rtl/>
          <w:lang w:eastAsia="he-IL"/>
        </w:rPr>
      </w:pPr>
      <w:r>
        <w:rPr>
          <w:rFonts w:hint="eastAsia"/>
          <w:rtl/>
          <w:lang w:eastAsia="he-IL"/>
        </w:rPr>
        <w:t>הצבעה</w:t>
      </w:r>
    </w:p>
    <w:p w:rsidR="00591E76" w:rsidRDefault="00591E76" w:rsidP="00591E76">
      <w:pPr>
        <w:pStyle w:val="--"/>
        <w:keepNext/>
        <w:rPr>
          <w:rtl/>
          <w:lang w:eastAsia="he-IL"/>
        </w:rPr>
      </w:pPr>
    </w:p>
    <w:p w:rsidR="00591E76" w:rsidRDefault="00591E76" w:rsidP="00591E76">
      <w:pPr>
        <w:pStyle w:val="--"/>
        <w:keepNext/>
        <w:rPr>
          <w:rtl/>
          <w:lang w:eastAsia="he-IL"/>
        </w:rPr>
      </w:pPr>
      <w:r>
        <w:rPr>
          <w:rFonts w:hint="eastAsia"/>
          <w:rtl/>
          <w:lang w:eastAsia="he-IL"/>
        </w:rPr>
        <w:t>בעד</w:t>
      </w:r>
      <w:r>
        <w:rPr>
          <w:rtl/>
          <w:lang w:eastAsia="he-IL"/>
        </w:rPr>
        <w:t xml:space="preserve"> – </w:t>
      </w:r>
      <w:r>
        <w:rPr>
          <w:rFonts w:hint="cs"/>
          <w:rtl/>
          <w:lang w:eastAsia="he-IL"/>
        </w:rPr>
        <w:t>רוב</w:t>
      </w:r>
    </w:p>
    <w:p w:rsidR="00591E76" w:rsidRDefault="00591E76" w:rsidP="00591E76">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591E76" w:rsidRDefault="00591E76" w:rsidP="00591E76">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591E76" w:rsidRDefault="00591E76" w:rsidP="00591E76">
      <w:pPr>
        <w:rPr>
          <w:rtl/>
          <w:lang w:eastAsia="he-IL"/>
        </w:rPr>
      </w:pPr>
    </w:p>
    <w:p w:rsidR="00591E76" w:rsidRDefault="00591E76" w:rsidP="00591E76">
      <w:pPr>
        <w:pStyle w:val="af6"/>
        <w:keepNext/>
        <w:rPr>
          <w:rtl/>
        </w:rPr>
      </w:pPr>
      <w:bookmarkStart w:id="3875" w:name="ET_yor_6156_504"/>
      <w:r w:rsidRPr="00591E76">
        <w:rPr>
          <w:rStyle w:val="TagStyle"/>
          <w:rtl/>
        </w:rPr>
        <w:t xml:space="preserve"> &lt;&lt; </w:t>
      </w:r>
      <w:proofErr w:type="spellStart"/>
      <w:r w:rsidRPr="00591E76">
        <w:rPr>
          <w:rStyle w:val="TagStyle"/>
          <w:rtl/>
        </w:rPr>
        <w:t>יור</w:t>
      </w:r>
      <w:proofErr w:type="spellEnd"/>
      <w:r w:rsidRPr="00591E76">
        <w:rPr>
          <w:rStyle w:val="TagStyle"/>
          <w:rtl/>
        </w:rPr>
        <w:t xml:space="preserve"> &gt;&gt; </w:t>
      </w:r>
      <w:r>
        <w:rPr>
          <w:rtl/>
        </w:rPr>
        <w:t>היו"ר גלעד קריב:</w:t>
      </w:r>
      <w:r w:rsidRPr="00591E76">
        <w:rPr>
          <w:rStyle w:val="TagStyle"/>
          <w:rtl/>
        </w:rPr>
        <w:t xml:space="preserve"> &lt;&lt; יור &gt;&gt;</w:t>
      </w:r>
      <w:r>
        <w:rPr>
          <w:rtl/>
        </w:rPr>
        <w:t xml:space="preserve">   </w:t>
      </w:r>
      <w:bookmarkEnd w:id="3875"/>
    </w:p>
    <w:p w:rsidR="00591E76" w:rsidRDefault="00591E76" w:rsidP="00591E76">
      <w:pPr>
        <w:pStyle w:val="KeepWithNext"/>
        <w:rPr>
          <w:rtl/>
          <w:lang w:eastAsia="he-IL"/>
        </w:rPr>
      </w:pPr>
    </w:p>
    <w:p w:rsidR="00591E76" w:rsidRDefault="00591E76" w:rsidP="00591E76">
      <w:pPr>
        <w:rPr>
          <w:rtl/>
          <w:lang w:eastAsia="he-IL"/>
        </w:rPr>
      </w:pPr>
      <w:r>
        <w:rPr>
          <w:rFonts w:hint="cs"/>
          <w:rtl/>
          <w:lang w:eastAsia="he-IL"/>
        </w:rPr>
        <w:t xml:space="preserve">אושר פה אחד. </w:t>
      </w:r>
      <w:bookmarkStart w:id="3876" w:name="_ETM_Q1_12952513"/>
      <w:bookmarkEnd w:id="3876"/>
    </w:p>
    <w:p w:rsidR="00855C35" w:rsidRDefault="00855C35" w:rsidP="00591E76">
      <w:pPr>
        <w:rPr>
          <w:rtl/>
          <w:lang w:eastAsia="he-IL"/>
        </w:rPr>
      </w:pPr>
    </w:p>
    <w:p w:rsidR="00855C35" w:rsidRDefault="00A71AF6" w:rsidP="00591E76">
      <w:pPr>
        <w:rPr>
          <w:rtl/>
          <w:lang w:eastAsia="he-IL"/>
        </w:rPr>
      </w:pPr>
      <w:bookmarkStart w:id="3877" w:name="_ETM_Q1_12989736"/>
      <w:bookmarkStart w:id="3878" w:name="_ETM_Q1_12989823"/>
      <w:bookmarkEnd w:id="3877"/>
      <w:bookmarkEnd w:id="3878"/>
      <w:r>
        <w:rPr>
          <w:rFonts w:hint="cs"/>
          <w:rtl/>
          <w:lang w:eastAsia="he-IL"/>
        </w:rPr>
        <w:t>נקרא את</w:t>
      </w:r>
      <w:bookmarkStart w:id="3879" w:name="_ETM_Q1_12995336"/>
      <w:bookmarkEnd w:id="3879"/>
      <w:r>
        <w:rPr>
          <w:rFonts w:hint="cs"/>
          <w:rtl/>
          <w:lang w:eastAsia="he-IL"/>
        </w:rPr>
        <w:t xml:space="preserve"> ההכרזה. </w:t>
      </w:r>
    </w:p>
    <w:p w:rsidR="00A71AF6" w:rsidRDefault="00A71AF6" w:rsidP="00591E76">
      <w:pPr>
        <w:rPr>
          <w:rtl/>
          <w:lang w:eastAsia="he-IL"/>
        </w:rPr>
      </w:pPr>
      <w:bookmarkStart w:id="3880" w:name="_ETM_Q1_13003160"/>
      <w:bookmarkStart w:id="3881" w:name="_ETM_Q1_13003278"/>
      <w:bookmarkEnd w:id="3880"/>
      <w:bookmarkEnd w:id="3881"/>
    </w:p>
    <w:p w:rsidR="00A71AF6" w:rsidRDefault="00A71AF6" w:rsidP="00A71AF6">
      <w:pPr>
        <w:pStyle w:val="a4"/>
        <w:keepNext/>
        <w:rPr>
          <w:rtl/>
        </w:rPr>
      </w:pPr>
      <w:bookmarkStart w:id="3882" w:name="ET_speaker_גור_בליי_505"/>
      <w:r w:rsidRPr="00A71AF6">
        <w:rPr>
          <w:rStyle w:val="TagStyle"/>
          <w:rtl/>
        </w:rPr>
        <w:t xml:space="preserve"> &lt;&lt; דובר &gt;&gt; </w:t>
      </w:r>
      <w:r>
        <w:rPr>
          <w:rtl/>
        </w:rPr>
        <w:t xml:space="preserve">גור </w:t>
      </w:r>
      <w:proofErr w:type="spellStart"/>
      <w:r>
        <w:rPr>
          <w:rtl/>
        </w:rPr>
        <w:t>בליי</w:t>
      </w:r>
      <w:proofErr w:type="spellEnd"/>
      <w:r>
        <w:rPr>
          <w:rtl/>
        </w:rPr>
        <w:t>:</w:t>
      </w:r>
      <w:r w:rsidRPr="00A71AF6">
        <w:rPr>
          <w:rStyle w:val="TagStyle"/>
          <w:rtl/>
        </w:rPr>
        <w:t xml:space="preserve"> &lt;&lt; דובר &gt;&gt;</w:t>
      </w:r>
      <w:r>
        <w:rPr>
          <w:rtl/>
        </w:rPr>
        <w:t xml:space="preserve">   </w:t>
      </w:r>
      <w:bookmarkEnd w:id="3882"/>
    </w:p>
    <w:p w:rsidR="00A71AF6" w:rsidRDefault="00A71AF6" w:rsidP="00A71AF6">
      <w:pPr>
        <w:pStyle w:val="KeepWithNext"/>
        <w:rPr>
          <w:rtl/>
          <w:lang w:eastAsia="he-IL"/>
        </w:rPr>
      </w:pPr>
    </w:p>
    <w:p w:rsidR="00A71AF6" w:rsidRDefault="00A71AF6" w:rsidP="00A71AF6">
      <w:pPr>
        <w:rPr>
          <w:rtl/>
          <w:lang w:eastAsia="he-IL"/>
        </w:rPr>
      </w:pPr>
      <w:r>
        <w:rPr>
          <w:rFonts w:hint="cs"/>
          <w:rtl/>
          <w:lang w:eastAsia="he-IL"/>
        </w:rPr>
        <w:t xml:space="preserve">הייתה לנו שאלה לגבי חובת הבדיקות. יש הרי </w:t>
      </w:r>
      <w:bookmarkStart w:id="3883" w:name="_ETM_Q1_13002674"/>
      <w:bookmarkEnd w:id="3883"/>
      <w:r>
        <w:rPr>
          <w:rFonts w:hint="cs"/>
          <w:rtl/>
          <w:lang w:eastAsia="he-IL"/>
        </w:rPr>
        <w:t xml:space="preserve">החרגה פה לעניין איש צוות אוויר בתקנות חובת הבדיקות. השאלה </w:t>
      </w:r>
      <w:bookmarkStart w:id="3884" w:name="_ETM_Q1_13010142"/>
      <w:bookmarkEnd w:id="3884"/>
      <w:r>
        <w:rPr>
          <w:rFonts w:hint="cs"/>
          <w:rtl/>
          <w:lang w:eastAsia="he-IL"/>
        </w:rPr>
        <w:t xml:space="preserve">האם יש היגיון לשקול מחדש את ההחרגה הזאת. התיקון לא </w:t>
      </w:r>
      <w:bookmarkStart w:id="3885" w:name="_ETM_Q1_13014427"/>
      <w:bookmarkEnd w:id="3885"/>
      <w:r>
        <w:rPr>
          <w:rFonts w:hint="cs"/>
          <w:rtl/>
          <w:lang w:eastAsia="he-IL"/>
        </w:rPr>
        <w:t xml:space="preserve">עסק בה, הוא עסק רק באפשרות להיכנס עם בדיקת אנטיגן, </w:t>
      </w:r>
      <w:bookmarkStart w:id="3886" w:name="_ETM_Q1_13015401"/>
      <w:bookmarkEnd w:id="3886"/>
      <w:r>
        <w:rPr>
          <w:rFonts w:hint="cs"/>
          <w:rtl/>
          <w:lang w:eastAsia="he-IL"/>
        </w:rPr>
        <w:t xml:space="preserve">שד"ר </w:t>
      </w:r>
      <w:proofErr w:type="spellStart"/>
      <w:r>
        <w:rPr>
          <w:rFonts w:hint="cs"/>
          <w:rtl/>
          <w:lang w:eastAsia="he-IL"/>
        </w:rPr>
        <w:t>אלרעי</w:t>
      </w:r>
      <w:proofErr w:type="spellEnd"/>
      <w:r>
        <w:rPr>
          <w:rFonts w:hint="cs"/>
          <w:rtl/>
          <w:lang w:eastAsia="he-IL"/>
        </w:rPr>
        <w:t xml:space="preserve">-פרייס התייחסה אליו קודם. השאלה אם אין </w:t>
      </w:r>
      <w:bookmarkStart w:id="3887" w:name="_ETM_Q1_13021227"/>
      <w:bookmarkEnd w:id="3887"/>
      <w:r>
        <w:rPr>
          <w:rFonts w:hint="cs"/>
          <w:rtl/>
          <w:lang w:eastAsia="he-IL"/>
        </w:rPr>
        <w:t xml:space="preserve">מקום לאור הווריאנט לבחון מחדש את ההחרגה פה </w:t>
      </w:r>
      <w:bookmarkStart w:id="3888" w:name="_ETM_Q1_13022812"/>
      <w:bookmarkEnd w:id="3888"/>
      <w:r>
        <w:rPr>
          <w:rFonts w:hint="cs"/>
          <w:rtl/>
          <w:lang w:eastAsia="he-IL"/>
        </w:rPr>
        <w:t xml:space="preserve">של איש צוות אוויר לפחות כשמדובר באותן מדינות רגישות </w:t>
      </w:r>
      <w:bookmarkStart w:id="3889" w:name="_ETM_Q1_13028454"/>
      <w:bookmarkEnd w:id="3889"/>
      <w:r>
        <w:rPr>
          <w:rFonts w:hint="cs"/>
          <w:rtl/>
          <w:lang w:eastAsia="he-IL"/>
        </w:rPr>
        <w:t xml:space="preserve">שיש עליהן אישור יציאה. </w:t>
      </w:r>
    </w:p>
    <w:p w:rsidR="00A71AF6" w:rsidRDefault="00A71AF6" w:rsidP="00A71AF6">
      <w:pPr>
        <w:rPr>
          <w:rtl/>
          <w:lang w:eastAsia="he-IL"/>
        </w:rPr>
      </w:pPr>
      <w:bookmarkStart w:id="3890" w:name="_ETM_Q1_13033957"/>
      <w:bookmarkStart w:id="3891" w:name="_ETM_Q1_13034052"/>
      <w:bookmarkEnd w:id="3890"/>
      <w:bookmarkEnd w:id="3891"/>
    </w:p>
    <w:p w:rsidR="00A71AF6" w:rsidRDefault="00A71AF6" w:rsidP="00A71AF6">
      <w:pPr>
        <w:pStyle w:val="af6"/>
        <w:keepNext/>
        <w:rPr>
          <w:rtl/>
        </w:rPr>
      </w:pPr>
      <w:bookmarkStart w:id="3892" w:name="ET_yor_6156_506"/>
      <w:r w:rsidRPr="00A71AF6">
        <w:rPr>
          <w:rStyle w:val="TagStyle"/>
          <w:rtl/>
        </w:rPr>
        <w:t xml:space="preserve"> &lt;&lt; </w:t>
      </w:r>
      <w:proofErr w:type="spellStart"/>
      <w:r w:rsidRPr="00A71AF6">
        <w:rPr>
          <w:rStyle w:val="TagStyle"/>
          <w:rtl/>
        </w:rPr>
        <w:t>יור</w:t>
      </w:r>
      <w:proofErr w:type="spellEnd"/>
      <w:r w:rsidRPr="00A71AF6">
        <w:rPr>
          <w:rStyle w:val="TagStyle"/>
          <w:rtl/>
        </w:rPr>
        <w:t xml:space="preserve"> &gt;&gt; </w:t>
      </w:r>
      <w:r>
        <w:rPr>
          <w:rtl/>
        </w:rPr>
        <w:t>היו"ר גלעד קריב:</w:t>
      </w:r>
      <w:r w:rsidRPr="00A71AF6">
        <w:rPr>
          <w:rStyle w:val="TagStyle"/>
          <w:rtl/>
        </w:rPr>
        <w:t xml:space="preserve"> &lt;&lt; יור &gt;&gt;</w:t>
      </w:r>
      <w:r>
        <w:rPr>
          <w:rtl/>
        </w:rPr>
        <w:t xml:space="preserve">   </w:t>
      </w:r>
      <w:bookmarkEnd w:id="3892"/>
    </w:p>
    <w:p w:rsidR="00A71AF6" w:rsidRDefault="00A71AF6" w:rsidP="00A71AF6">
      <w:pPr>
        <w:pStyle w:val="KeepWithNext"/>
        <w:rPr>
          <w:rtl/>
          <w:lang w:eastAsia="he-IL"/>
        </w:rPr>
      </w:pPr>
    </w:p>
    <w:p w:rsidR="00A71AF6" w:rsidRDefault="00A71AF6" w:rsidP="00A71AF6">
      <w:pPr>
        <w:rPr>
          <w:rtl/>
          <w:lang w:eastAsia="he-IL"/>
        </w:rPr>
      </w:pPr>
      <w:bookmarkStart w:id="3893" w:name="_ETM_Q1_13036213"/>
      <w:bookmarkEnd w:id="3893"/>
      <w:r>
        <w:rPr>
          <w:rFonts w:hint="cs"/>
          <w:rtl/>
          <w:lang w:eastAsia="he-IL"/>
        </w:rPr>
        <w:t xml:space="preserve">אנחנו נשאל את נציגות משרד הבריאות כשהן תחזורנה. </w:t>
      </w:r>
    </w:p>
    <w:p w:rsidR="00A71AF6" w:rsidRDefault="00A71AF6" w:rsidP="00A71AF6">
      <w:pPr>
        <w:rPr>
          <w:rtl/>
          <w:lang w:eastAsia="he-IL"/>
        </w:rPr>
      </w:pPr>
    </w:p>
    <w:p w:rsidR="00D30AC0" w:rsidRDefault="00D30AC0" w:rsidP="00D30AC0">
      <w:pPr>
        <w:pStyle w:val="af5"/>
        <w:keepNext/>
        <w:rPr>
          <w:rtl/>
        </w:rPr>
      </w:pPr>
      <w:bookmarkStart w:id="3894" w:name="ET_interruption_נעמה_מנחמי_507"/>
      <w:r w:rsidRPr="00D30AC0">
        <w:rPr>
          <w:rStyle w:val="TagStyle"/>
          <w:rtl/>
        </w:rPr>
        <w:t xml:space="preserve"> &lt;&lt; קריאה &gt;&gt; </w:t>
      </w:r>
      <w:r>
        <w:rPr>
          <w:rtl/>
        </w:rPr>
        <w:t xml:space="preserve">נעמה </w:t>
      </w:r>
      <w:proofErr w:type="spellStart"/>
      <w:r>
        <w:rPr>
          <w:rtl/>
        </w:rPr>
        <w:t>מנחמי</w:t>
      </w:r>
      <w:proofErr w:type="spellEnd"/>
      <w:r>
        <w:rPr>
          <w:rtl/>
        </w:rPr>
        <w:t>:</w:t>
      </w:r>
      <w:r w:rsidRPr="00D30AC0">
        <w:rPr>
          <w:rStyle w:val="TagStyle"/>
          <w:rtl/>
        </w:rPr>
        <w:t xml:space="preserve"> &lt;&lt; קריאה &gt;&gt;</w:t>
      </w:r>
      <w:r>
        <w:rPr>
          <w:rtl/>
        </w:rPr>
        <w:t xml:space="preserve">   </w:t>
      </w:r>
      <w:bookmarkEnd w:id="3894"/>
    </w:p>
    <w:p w:rsidR="00D30AC0" w:rsidRDefault="00D30AC0" w:rsidP="00D30AC0">
      <w:pPr>
        <w:pStyle w:val="KeepWithNext"/>
        <w:rPr>
          <w:rtl/>
          <w:lang w:eastAsia="he-IL"/>
        </w:rPr>
      </w:pPr>
    </w:p>
    <w:p w:rsidR="00D30AC0" w:rsidRDefault="00D30AC0" w:rsidP="00D30AC0">
      <w:pPr>
        <w:rPr>
          <w:rtl/>
          <w:lang w:eastAsia="he-IL"/>
        </w:rPr>
      </w:pPr>
      <w:r>
        <w:rPr>
          <w:rFonts w:hint="cs"/>
          <w:rtl/>
          <w:lang w:eastAsia="he-IL"/>
        </w:rPr>
        <w:t>גם לאור בדיקת אנטיגן שעכשיו הי</w:t>
      </w:r>
      <w:bookmarkStart w:id="3895" w:name="_ETM_Q1_13038875"/>
      <w:bookmarkEnd w:id="3895"/>
      <w:r>
        <w:rPr>
          <w:rFonts w:hint="cs"/>
          <w:rtl/>
          <w:lang w:eastAsia="he-IL"/>
        </w:rPr>
        <w:t xml:space="preserve">א מקלה גם על צוותי האוויר לעשות את הבדיקה. </w:t>
      </w:r>
    </w:p>
    <w:p w:rsidR="00D30AC0" w:rsidRDefault="00D30AC0" w:rsidP="00D30AC0">
      <w:pPr>
        <w:rPr>
          <w:rtl/>
          <w:lang w:eastAsia="he-IL"/>
        </w:rPr>
      </w:pPr>
      <w:bookmarkStart w:id="3896" w:name="_ETM_Q1_13042176"/>
      <w:bookmarkStart w:id="3897" w:name="_ETM_Q1_13042288"/>
      <w:bookmarkEnd w:id="3896"/>
      <w:bookmarkEnd w:id="3897"/>
    </w:p>
    <w:p w:rsidR="00D30AC0" w:rsidRDefault="00D30AC0" w:rsidP="00D30AC0">
      <w:pPr>
        <w:pStyle w:val="af6"/>
        <w:keepNext/>
        <w:rPr>
          <w:rtl/>
        </w:rPr>
      </w:pPr>
      <w:bookmarkStart w:id="3898" w:name="ET_yor_6156_508"/>
      <w:r w:rsidRPr="00D30AC0">
        <w:rPr>
          <w:rStyle w:val="TagStyle"/>
          <w:rtl/>
        </w:rPr>
        <w:t xml:space="preserve"> &lt;&lt; </w:t>
      </w:r>
      <w:proofErr w:type="spellStart"/>
      <w:r w:rsidRPr="00D30AC0">
        <w:rPr>
          <w:rStyle w:val="TagStyle"/>
          <w:rtl/>
        </w:rPr>
        <w:t>יור</w:t>
      </w:r>
      <w:proofErr w:type="spellEnd"/>
      <w:r w:rsidRPr="00D30AC0">
        <w:rPr>
          <w:rStyle w:val="TagStyle"/>
          <w:rtl/>
        </w:rPr>
        <w:t xml:space="preserve"> &gt;&gt; </w:t>
      </w:r>
      <w:r>
        <w:rPr>
          <w:rtl/>
        </w:rPr>
        <w:t>היו"ר גלעד קריב:</w:t>
      </w:r>
      <w:r w:rsidRPr="00D30AC0">
        <w:rPr>
          <w:rStyle w:val="TagStyle"/>
          <w:rtl/>
        </w:rPr>
        <w:t xml:space="preserve"> &lt;&lt; יור &gt;&gt;</w:t>
      </w:r>
      <w:r>
        <w:rPr>
          <w:rtl/>
        </w:rPr>
        <w:t xml:space="preserve">   </w:t>
      </w:r>
      <w:bookmarkEnd w:id="3898"/>
    </w:p>
    <w:p w:rsidR="00D30AC0" w:rsidRDefault="00D30AC0" w:rsidP="00D30AC0">
      <w:pPr>
        <w:pStyle w:val="KeepWithNext"/>
        <w:rPr>
          <w:rtl/>
          <w:lang w:eastAsia="he-IL"/>
        </w:rPr>
      </w:pPr>
    </w:p>
    <w:p w:rsidR="00D30AC0" w:rsidRDefault="00D30AC0" w:rsidP="00D30AC0">
      <w:pPr>
        <w:rPr>
          <w:rtl/>
          <w:lang w:eastAsia="he-IL"/>
        </w:rPr>
      </w:pPr>
      <w:bookmarkStart w:id="3899" w:name="_ETM_Q1_13047805"/>
      <w:bookmarkEnd w:id="3899"/>
      <w:r>
        <w:rPr>
          <w:rFonts w:hint="cs"/>
          <w:rtl/>
          <w:lang w:eastAsia="he-IL"/>
        </w:rPr>
        <w:t xml:space="preserve">נתחיל </w:t>
      </w:r>
      <w:bookmarkStart w:id="3900" w:name="_ETM_Q1_13048547"/>
      <w:bookmarkEnd w:id="3900"/>
      <w:r>
        <w:rPr>
          <w:rFonts w:hint="cs"/>
          <w:rtl/>
          <w:lang w:eastAsia="he-IL"/>
        </w:rPr>
        <w:t xml:space="preserve">את ההקראה. </w:t>
      </w:r>
    </w:p>
    <w:p w:rsidR="00D30AC0" w:rsidRDefault="00D30AC0" w:rsidP="00D30AC0">
      <w:pPr>
        <w:rPr>
          <w:rtl/>
          <w:lang w:eastAsia="he-IL"/>
        </w:rPr>
      </w:pPr>
      <w:bookmarkStart w:id="3901" w:name="_ETM_Q1_13050258"/>
      <w:bookmarkStart w:id="3902" w:name="_ETM_Q1_13050358"/>
      <w:bookmarkStart w:id="3903" w:name="_ETM_Q1_13053089"/>
      <w:bookmarkEnd w:id="3901"/>
      <w:bookmarkEnd w:id="3902"/>
      <w:bookmarkEnd w:id="3903"/>
    </w:p>
    <w:p w:rsidR="00D30AC0" w:rsidRDefault="00D30AC0" w:rsidP="00D30AC0">
      <w:pPr>
        <w:pStyle w:val="a4"/>
        <w:keepNext/>
        <w:rPr>
          <w:rtl/>
        </w:rPr>
      </w:pPr>
      <w:bookmarkStart w:id="3904" w:name="ET_speaker_גור_בליי_509"/>
      <w:r w:rsidRPr="00D30AC0">
        <w:rPr>
          <w:rStyle w:val="TagStyle"/>
          <w:rtl/>
        </w:rPr>
        <w:t xml:space="preserve"> &lt;&lt; דובר &gt;&gt; </w:t>
      </w:r>
      <w:r>
        <w:rPr>
          <w:rtl/>
        </w:rPr>
        <w:t xml:space="preserve">גור </w:t>
      </w:r>
      <w:proofErr w:type="spellStart"/>
      <w:r>
        <w:rPr>
          <w:rtl/>
        </w:rPr>
        <w:t>בליי</w:t>
      </w:r>
      <w:proofErr w:type="spellEnd"/>
      <w:r>
        <w:rPr>
          <w:rtl/>
        </w:rPr>
        <w:t>:</w:t>
      </w:r>
      <w:r w:rsidRPr="00D30AC0">
        <w:rPr>
          <w:rStyle w:val="TagStyle"/>
          <w:rtl/>
        </w:rPr>
        <w:t xml:space="preserve"> &lt;&lt; דובר &gt;&gt;</w:t>
      </w:r>
      <w:r>
        <w:rPr>
          <w:rtl/>
        </w:rPr>
        <w:t xml:space="preserve">   </w:t>
      </w:r>
      <w:bookmarkEnd w:id="3904"/>
    </w:p>
    <w:p w:rsidR="00D30AC0" w:rsidRDefault="00D30AC0" w:rsidP="00D30AC0">
      <w:pPr>
        <w:pStyle w:val="KeepWithNext"/>
        <w:rPr>
          <w:rtl/>
          <w:lang w:eastAsia="he-IL"/>
        </w:rPr>
      </w:pPr>
    </w:p>
    <w:p w:rsidR="008F2E97" w:rsidRDefault="00D30AC0" w:rsidP="008F2E97">
      <w:pPr>
        <w:rPr>
          <w:rtl/>
        </w:rPr>
      </w:pPr>
      <w:bookmarkStart w:id="3905" w:name="_ETM_Q1_13053779"/>
      <w:bookmarkStart w:id="3906" w:name="_ETM_Q1_13053858"/>
      <w:bookmarkStart w:id="3907" w:name="bookmark0"/>
      <w:bookmarkEnd w:id="3905"/>
      <w:bookmarkEnd w:id="3906"/>
      <w:r w:rsidRPr="00D30AC0">
        <w:rPr>
          <w:rtl/>
        </w:rPr>
        <w:t xml:space="preserve">הכרזת סמכויות מיוחדות להתמודדות עם נגיף הקורונה החדש </w:t>
      </w:r>
      <w:r>
        <w:rPr>
          <w:rFonts w:hint="cs"/>
          <w:rtl/>
        </w:rPr>
        <w:t>(</w:t>
      </w:r>
      <w:r w:rsidRPr="00D30AC0">
        <w:rPr>
          <w:rtl/>
        </w:rPr>
        <w:t>הוראת שעה</w:t>
      </w:r>
      <w:r>
        <w:rPr>
          <w:rFonts w:hint="cs"/>
          <w:rtl/>
        </w:rPr>
        <w:t xml:space="preserve">) </w:t>
      </w:r>
      <w:r w:rsidRPr="00D30AC0">
        <w:rPr>
          <w:rtl/>
        </w:rPr>
        <w:t>בידוד של אדם שנכנס</w:t>
      </w:r>
      <w:r w:rsidRPr="00D30AC0">
        <w:rPr>
          <w:rtl/>
        </w:rPr>
        <w:br/>
        <w:t>לישראל בנסיבות מיוחדות,</w:t>
      </w:r>
      <w:r w:rsidR="008F2E97">
        <w:rPr>
          <w:rFonts w:hint="cs"/>
          <w:rtl/>
        </w:rPr>
        <w:t xml:space="preserve"> מס' 2,</w:t>
      </w:r>
      <w:r w:rsidRPr="00D30AC0">
        <w:rPr>
          <w:rtl/>
        </w:rPr>
        <w:t xml:space="preserve"> התשפ"ב-</w:t>
      </w:r>
      <w:bookmarkEnd w:id="3907"/>
      <w:r w:rsidR="008F2E97">
        <w:rPr>
          <w:rFonts w:hint="cs"/>
          <w:rtl/>
        </w:rPr>
        <w:t xml:space="preserve">2021. </w:t>
      </w:r>
    </w:p>
    <w:p w:rsidR="008F2E97" w:rsidRDefault="008F2E97" w:rsidP="008F2E97">
      <w:pPr>
        <w:rPr>
          <w:rtl/>
        </w:rPr>
      </w:pPr>
      <w:bookmarkStart w:id="3908" w:name="_ETM_Q1_13058565"/>
      <w:bookmarkStart w:id="3909" w:name="_ETM_Q1_13058655"/>
      <w:bookmarkEnd w:id="3908"/>
      <w:bookmarkEnd w:id="3909"/>
    </w:p>
    <w:p w:rsidR="00D30AC0" w:rsidRDefault="00D30AC0" w:rsidP="00AD4600">
      <w:pPr>
        <w:rPr>
          <w:rtl/>
        </w:rPr>
      </w:pPr>
      <w:bookmarkStart w:id="3910" w:name="_ETM_Q1_13059094"/>
      <w:bookmarkStart w:id="3911" w:name="_ETM_Q1_13059232"/>
      <w:bookmarkEnd w:id="3910"/>
      <w:bookmarkEnd w:id="3911"/>
      <w:r>
        <w:rPr>
          <w:rtl/>
        </w:rPr>
        <w:t xml:space="preserve">מתוקף סמכותה של הממשלה לפי סעיף </w:t>
      </w:r>
      <w:r>
        <w:rPr>
          <w:lang w:bidi="en-US"/>
        </w:rPr>
        <w:t>22</w:t>
      </w:r>
      <w:r>
        <w:rPr>
          <w:rtl/>
        </w:rPr>
        <w:t>ג לחוק סמכויות מיוחדות להתמודדות עם נגיף הקורונה</w:t>
      </w:r>
      <w:r w:rsidR="00AD4600">
        <w:rPr>
          <w:rFonts w:hint="cs"/>
          <w:rtl/>
        </w:rPr>
        <w:t xml:space="preserve"> </w:t>
      </w:r>
      <w:r>
        <w:rPr>
          <w:rtl/>
        </w:rPr>
        <w:t xml:space="preserve">החדש (הוראת שעה), </w:t>
      </w:r>
      <w:proofErr w:type="spellStart"/>
      <w:r>
        <w:rPr>
          <w:rtl/>
        </w:rPr>
        <w:t>התש״ף</w:t>
      </w:r>
      <w:proofErr w:type="spellEnd"/>
      <w:r>
        <w:rPr>
          <w:rtl/>
        </w:rPr>
        <w:t>-</w:t>
      </w:r>
      <w:r>
        <w:rPr>
          <w:lang w:bidi="en-US"/>
        </w:rPr>
        <w:t>2020</w:t>
      </w:r>
      <w:r>
        <w:rPr>
          <w:rtl/>
        </w:rPr>
        <w:t xml:space="preserve"> (להלן- החוק), ולאחר ששוכנעה הממשלה כי יש סיכון מוגבר</w:t>
      </w:r>
      <w:r w:rsidR="00AD4600">
        <w:rPr>
          <w:rFonts w:hint="cs"/>
          <w:rtl/>
        </w:rPr>
        <w:t xml:space="preserve"> </w:t>
      </w:r>
      <w:r>
        <w:rPr>
          <w:rtl/>
        </w:rPr>
        <w:t>להגעת חולים לישראל מחוצה לה מהמדינות המפורטות להלן, וכי כניסתם לישראל עלולה להביא</w:t>
      </w:r>
      <w:r w:rsidR="00AD4600">
        <w:rPr>
          <w:rFonts w:hint="cs"/>
          <w:rtl/>
        </w:rPr>
        <w:t xml:space="preserve"> </w:t>
      </w:r>
      <w:bookmarkStart w:id="3912" w:name="_ETM_Q1_13073953"/>
      <w:bookmarkEnd w:id="3912"/>
      <w:r>
        <w:rPr>
          <w:rtl/>
        </w:rPr>
        <w:t>להחמרה ברמת התחלואה במדינה, על סמך חוות דעת אפידמיולוגית מטעם משרד הבריאות, ולאחר שבחנה הממשלה דרכי פעולה חלופיות ושקלה את הצורך בהכרזה מול מידת הפגיעה בזכויות של חוזר,</w:t>
      </w:r>
      <w:r w:rsidR="00AD4600">
        <w:rPr>
          <w:rFonts w:hint="cs"/>
          <w:rtl/>
        </w:rPr>
        <w:t xml:space="preserve"> ובאישור ועדת החוקה חוק ומשפט של הכנסת לפי </w:t>
      </w:r>
      <w:bookmarkStart w:id="3913" w:name="_ETM_Q1_13090593"/>
      <w:bookmarkEnd w:id="3913"/>
      <w:r w:rsidR="00AD4600">
        <w:rPr>
          <w:rFonts w:hint="cs"/>
          <w:rtl/>
        </w:rPr>
        <w:t>סעיף 22ג(ב)(2) לחוק,</w:t>
      </w:r>
      <w:r>
        <w:rPr>
          <w:rtl/>
        </w:rPr>
        <w:t xml:space="preserve"> מכריזה הממשלה לאמור:</w:t>
      </w:r>
    </w:p>
    <w:p w:rsidR="00AD4600" w:rsidRDefault="00AD4600" w:rsidP="00AD4600">
      <w:pPr>
        <w:rPr>
          <w:rtl/>
        </w:rPr>
      </w:pPr>
      <w:bookmarkStart w:id="3914" w:name="_ETM_Q1_13084145"/>
      <w:bookmarkStart w:id="3915" w:name="_ETM_Q1_13084270"/>
      <w:bookmarkEnd w:id="3914"/>
      <w:bookmarkEnd w:id="3915"/>
    </w:p>
    <w:p w:rsidR="00D30AC0" w:rsidRDefault="00AD4600" w:rsidP="00AD4600">
      <w:pPr>
        <w:rPr>
          <w:rtl/>
        </w:rPr>
      </w:pPr>
      <w:r>
        <w:rPr>
          <w:rFonts w:hint="cs"/>
          <w:rtl/>
        </w:rPr>
        <w:t xml:space="preserve">1. </w:t>
      </w:r>
      <w:r w:rsidR="00D30AC0">
        <w:rPr>
          <w:rtl/>
        </w:rPr>
        <w:t>חוזר ששהה במדינה מהמדינות המפורטות בתוספת, ב-</w:t>
      </w:r>
      <w:r w:rsidR="00D30AC0">
        <w:rPr>
          <w:lang w:bidi="en-US"/>
        </w:rPr>
        <w:t>14</w:t>
      </w:r>
      <w:r w:rsidR="00D30AC0">
        <w:rPr>
          <w:rtl/>
        </w:rPr>
        <w:t xml:space="preserve"> הימים שקדמו להגעתו לישראל, וחזר בתקופה</w:t>
      </w:r>
      <w:r>
        <w:rPr>
          <w:rFonts w:hint="cs"/>
          <w:rtl/>
        </w:rPr>
        <w:t xml:space="preserve"> שמיום כ"ה בכסלו </w:t>
      </w:r>
      <w:proofErr w:type="spellStart"/>
      <w:r w:rsidR="00D30AC0">
        <w:rPr>
          <w:rtl/>
        </w:rPr>
        <w:t>התשפ"ב</w:t>
      </w:r>
      <w:proofErr w:type="spellEnd"/>
      <w:r w:rsidR="00D30AC0">
        <w:rPr>
          <w:rtl/>
        </w:rPr>
        <w:t xml:space="preserve"> (</w:t>
      </w:r>
      <w:r>
        <w:rPr>
          <w:rFonts w:hint="cs"/>
          <w:rtl/>
        </w:rPr>
        <w:t xml:space="preserve">29 בנובמבר </w:t>
      </w:r>
      <w:r w:rsidR="00D30AC0">
        <w:rPr>
          <w:lang w:bidi="en-US"/>
        </w:rPr>
        <w:t>2021</w:t>
      </w:r>
      <w:r w:rsidR="00D30AC0">
        <w:rPr>
          <w:rtl/>
        </w:rPr>
        <w:t xml:space="preserve">), </w:t>
      </w:r>
      <w:r>
        <w:rPr>
          <w:rFonts w:hint="cs"/>
          <w:rtl/>
        </w:rPr>
        <w:t xml:space="preserve">עד יום ד' בטבת </w:t>
      </w:r>
      <w:proofErr w:type="spellStart"/>
      <w:r>
        <w:rPr>
          <w:rFonts w:hint="cs"/>
          <w:rtl/>
        </w:rPr>
        <w:t>התשפ"ב</w:t>
      </w:r>
      <w:proofErr w:type="spellEnd"/>
      <w:r>
        <w:rPr>
          <w:rFonts w:hint="cs"/>
          <w:rtl/>
        </w:rPr>
        <w:t xml:space="preserve"> (18 בדצמבר 2021) </w:t>
      </w:r>
      <w:r w:rsidR="00D30AC0">
        <w:rPr>
          <w:rtl/>
        </w:rPr>
        <w:t>החייב בבידוד, ישהה בבידוד במקום לבידוד מטעם המדינה.</w:t>
      </w:r>
    </w:p>
    <w:p w:rsidR="00AD4600" w:rsidRDefault="00AD4600" w:rsidP="00AD4600">
      <w:pPr>
        <w:rPr>
          <w:rtl/>
        </w:rPr>
      </w:pPr>
      <w:bookmarkStart w:id="3916" w:name="_ETM_Q1_13120276"/>
      <w:bookmarkStart w:id="3917" w:name="_ETM_Q1_13120414"/>
      <w:bookmarkEnd w:id="3916"/>
      <w:bookmarkEnd w:id="3917"/>
    </w:p>
    <w:p w:rsidR="00D30AC0" w:rsidRDefault="00D30AC0" w:rsidP="001E2572">
      <w:pPr>
        <w:rPr>
          <w:rtl/>
        </w:rPr>
      </w:pPr>
      <w:r>
        <w:rPr>
          <w:rtl/>
        </w:rPr>
        <w:t xml:space="preserve"> </w:t>
      </w:r>
      <w:r>
        <w:rPr>
          <w:lang w:bidi="en-US"/>
        </w:rPr>
        <w:t>2</w:t>
      </w:r>
      <w:r>
        <w:rPr>
          <w:rtl/>
        </w:rPr>
        <w:t>.</w:t>
      </w:r>
      <w:r w:rsidR="00AD4600">
        <w:rPr>
          <w:rFonts w:hint="cs"/>
          <w:rtl/>
        </w:rPr>
        <w:t xml:space="preserve"> </w:t>
      </w:r>
      <w:r>
        <w:rPr>
          <w:rtl/>
        </w:rPr>
        <w:t xml:space="preserve">(א) חוזר ששהה במדינות כאמור בסעיף </w:t>
      </w:r>
      <w:r>
        <w:rPr>
          <w:lang w:bidi="en-US"/>
        </w:rPr>
        <w:t>1</w:t>
      </w:r>
      <w:r>
        <w:rPr>
          <w:rtl/>
        </w:rPr>
        <w:t>, ישהה במקום לבידוד מטעם</w:t>
      </w:r>
      <w:r w:rsidR="00AD4600">
        <w:rPr>
          <w:rFonts w:hint="cs"/>
          <w:rtl/>
        </w:rPr>
        <w:t xml:space="preserve"> </w:t>
      </w:r>
      <w:r>
        <w:rPr>
          <w:rtl/>
        </w:rPr>
        <w:t>המדינה עד שיתקיים אחד מאלה, לפי העניין:</w:t>
      </w:r>
      <w:r w:rsidR="00AD4600">
        <w:rPr>
          <w:rFonts w:hint="cs"/>
          <w:rtl/>
        </w:rPr>
        <w:t xml:space="preserve"> </w:t>
      </w:r>
      <w:bookmarkStart w:id="3918" w:name="_ETM_Q1_13130906"/>
      <w:bookmarkEnd w:id="3918"/>
      <w:r w:rsidR="00AD4600">
        <w:rPr>
          <w:rFonts w:hint="cs"/>
          <w:rtl/>
        </w:rPr>
        <w:t xml:space="preserve">(1) </w:t>
      </w:r>
      <w:r>
        <w:rPr>
          <w:rtl/>
        </w:rPr>
        <w:t>עד לקבלת ממצא שלילי בבדיקה שביצע עם כניסתו לישראל ובלבד שהצהיר על כך שיקיים את יתר תקופת הבידוד במקום בידוד שלא מתגוררים בו או שוהים בו אנשים נוספים מלבדו, ואם לא הצהיר כאמור - עד לתום תקופת הבידוד החלה עליו לפי צו בידוד בית;</w:t>
      </w:r>
      <w:r w:rsidR="00AD4600">
        <w:rPr>
          <w:rFonts w:hint="cs"/>
          <w:rtl/>
        </w:rPr>
        <w:t xml:space="preserve"> </w:t>
      </w:r>
      <w:r w:rsidR="001E2572">
        <w:rPr>
          <w:rFonts w:hint="cs"/>
          <w:rtl/>
        </w:rPr>
        <w:t xml:space="preserve">(2) </w:t>
      </w:r>
      <w:r>
        <w:rPr>
          <w:rtl/>
        </w:rPr>
        <w:t xml:space="preserve">לעניין מי שקיבל ממצא חיובי בבדיקה שביצע עם כניסתו לישראל - עד לקבלת אישור לסיום תקופת הבידוד כאמור בסעיף </w:t>
      </w:r>
      <w:r>
        <w:rPr>
          <w:lang w:bidi="en-US"/>
        </w:rPr>
        <w:t>2</w:t>
      </w:r>
      <w:r>
        <w:rPr>
          <w:rtl/>
        </w:rPr>
        <w:t>ב(ג)</w:t>
      </w:r>
      <w:r w:rsidR="001E2572">
        <w:rPr>
          <w:rFonts w:hint="cs"/>
          <w:rtl/>
        </w:rPr>
        <w:t xml:space="preserve"> </w:t>
      </w:r>
      <w:r>
        <w:rPr>
          <w:rtl/>
        </w:rPr>
        <w:t>לצו בידוד בית.</w:t>
      </w:r>
    </w:p>
    <w:p w:rsidR="001E2572" w:rsidRDefault="001E2572" w:rsidP="001E2572">
      <w:pPr>
        <w:rPr>
          <w:rtl/>
        </w:rPr>
      </w:pPr>
      <w:bookmarkStart w:id="3919" w:name="_ETM_Q1_13154144"/>
      <w:bookmarkStart w:id="3920" w:name="_ETM_Q1_13154283"/>
      <w:bookmarkEnd w:id="3919"/>
      <w:bookmarkEnd w:id="3920"/>
    </w:p>
    <w:p w:rsidR="00D30AC0" w:rsidRDefault="001E2572" w:rsidP="001E2572">
      <w:pPr>
        <w:rPr>
          <w:lang w:bidi="en-US"/>
        </w:rPr>
      </w:pPr>
      <w:r>
        <w:rPr>
          <w:rtl/>
        </w:rPr>
        <w:t>(ב) בסעיף זה</w:t>
      </w:r>
      <w:r>
        <w:rPr>
          <w:rFonts w:hint="cs"/>
          <w:rtl/>
        </w:rPr>
        <w:t xml:space="preserve"> - </w:t>
      </w:r>
      <w:r w:rsidR="00D30AC0">
        <w:rPr>
          <w:rtl/>
        </w:rPr>
        <w:t xml:space="preserve">״בדיקה״ - </w:t>
      </w:r>
      <w:r w:rsidR="00D30AC0" w:rsidRPr="001E2572">
        <w:rPr>
          <w:rtl/>
        </w:rPr>
        <w:t xml:space="preserve">בדיקה </w:t>
      </w:r>
      <w:r w:rsidRPr="001E2572">
        <w:rPr>
          <w:rFonts w:eastAsia="Arial"/>
          <w:rtl/>
        </w:rPr>
        <w:t>ל-</w:t>
      </w:r>
      <w:proofErr w:type="spellStart"/>
      <w:r w:rsidR="00D30AC0" w:rsidRPr="001E2572">
        <w:rPr>
          <w:rFonts w:eastAsia="Arial"/>
        </w:rPr>
        <w:t>nCov</w:t>
      </w:r>
      <w:proofErr w:type="spellEnd"/>
      <w:r w:rsidR="00D30AC0" w:rsidRPr="001E2572">
        <w:rPr>
          <w:rFonts w:eastAsia="Arial"/>
          <w:rtl/>
        </w:rPr>
        <w:t xml:space="preserve"> </w:t>
      </w:r>
      <w:r w:rsidR="00D30AC0">
        <w:rPr>
          <w:rtl/>
        </w:rPr>
        <w:t xml:space="preserve">שבוצעה בשיטת </w:t>
      </w:r>
      <w:proofErr w:type="spellStart"/>
      <w:r w:rsidR="00D30AC0">
        <w:rPr>
          <w:rFonts w:ascii="Arial" w:eastAsia="Arial" w:hAnsi="Arial" w:cs="Arial"/>
          <w:smallCaps/>
          <w:lang w:bidi="en-US"/>
        </w:rPr>
        <w:t>pcr</w:t>
      </w:r>
      <w:proofErr w:type="spellEnd"/>
      <w:r w:rsidR="00D30AC0">
        <w:rPr>
          <w:rtl/>
        </w:rPr>
        <w:t xml:space="preserve"> ;</w:t>
      </w:r>
      <w:r>
        <w:rPr>
          <w:rFonts w:hint="cs"/>
          <w:rtl/>
        </w:rPr>
        <w:t xml:space="preserve"> </w:t>
      </w:r>
      <w:r w:rsidR="00D30AC0">
        <w:rPr>
          <w:rtl/>
        </w:rPr>
        <w:t xml:space="preserve">"צו בידוד בית" - צו בריאות העם (נגיף הקורונה החדש)(בידוד בית והוראות שונות)(הוראת שעה), </w:t>
      </w:r>
      <w:proofErr w:type="spellStart"/>
      <w:r w:rsidR="00D30AC0">
        <w:rPr>
          <w:rtl/>
        </w:rPr>
        <w:t>התש״ף</w:t>
      </w:r>
      <w:proofErr w:type="spellEnd"/>
      <w:r w:rsidR="00D30AC0">
        <w:rPr>
          <w:rtl/>
        </w:rPr>
        <w:t>-</w:t>
      </w:r>
      <w:r w:rsidR="00D30AC0">
        <w:rPr>
          <w:lang w:bidi="en-US"/>
        </w:rPr>
        <w:t>.2020</w:t>
      </w:r>
    </w:p>
    <w:p w:rsidR="001E2572" w:rsidRDefault="001E2572" w:rsidP="001E2572">
      <w:pPr>
        <w:rPr>
          <w:lang w:bidi="en-US"/>
        </w:rPr>
      </w:pPr>
    </w:p>
    <w:p w:rsidR="001E2572" w:rsidRDefault="001E2572" w:rsidP="001E2572">
      <w:pPr>
        <w:rPr>
          <w:rtl/>
        </w:rPr>
      </w:pPr>
      <w:r>
        <w:rPr>
          <w:lang w:bidi="en-US"/>
        </w:rPr>
        <w:t>3</w:t>
      </w:r>
      <w:r>
        <w:rPr>
          <w:rFonts w:hint="cs"/>
          <w:rtl/>
        </w:rPr>
        <w:t xml:space="preserve">. הכרזת סמכויות מיוחדות להתמודדות עם נגיף הקורונה החדש </w:t>
      </w:r>
      <w:bookmarkStart w:id="3921" w:name="_ETM_Q1_13168353"/>
      <w:bookmarkEnd w:id="3921"/>
      <w:r>
        <w:rPr>
          <w:rFonts w:hint="cs"/>
          <w:rtl/>
        </w:rPr>
        <w:t xml:space="preserve">(הוראת שעה) (בידוד של אדם שנכנס לישראל בנסיבות מיוחדות), התשפ"ב-2021, בטלה. </w:t>
      </w:r>
    </w:p>
    <w:p w:rsidR="00BC317E" w:rsidRDefault="00BC317E" w:rsidP="001E2572">
      <w:pPr>
        <w:rPr>
          <w:rtl/>
        </w:rPr>
      </w:pPr>
    </w:p>
    <w:p w:rsidR="00BC317E" w:rsidRDefault="00BC317E" w:rsidP="001E2572">
      <w:pPr>
        <w:rPr>
          <w:rtl/>
        </w:rPr>
      </w:pPr>
      <w:r>
        <w:rPr>
          <w:rFonts w:hint="cs"/>
          <w:rtl/>
        </w:rPr>
        <w:t xml:space="preserve">כי ההכרזה הזאת בעצם מחליפה את ההכרזה </w:t>
      </w:r>
      <w:bookmarkStart w:id="3922" w:name="_ETM_Q1_13175922"/>
      <w:bookmarkEnd w:id="3922"/>
      <w:r>
        <w:rPr>
          <w:rFonts w:hint="cs"/>
          <w:rtl/>
        </w:rPr>
        <w:t xml:space="preserve">על ארבע המדינות. והיא תחול מהלילה, כאמור. </w:t>
      </w:r>
    </w:p>
    <w:p w:rsidR="00BC317E" w:rsidRDefault="00BC317E" w:rsidP="001E2572">
      <w:pPr>
        <w:rPr>
          <w:rtl/>
        </w:rPr>
      </w:pPr>
    </w:p>
    <w:p w:rsidR="00591E76" w:rsidRDefault="00BC317E" w:rsidP="00BC317E">
      <w:pPr>
        <w:rPr>
          <w:rtl/>
        </w:rPr>
      </w:pPr>
      <w:r>
        <w:rPr>
          <w:rFonts w:hint="cs"/>
          <w:rtl/>
        </w:rPr>
        <w:t xml:space="preserve">תחילתה של הכרזה </w:t>
      </w:r>
      <w:bookmarkStart w:id="3923" w:name="_ETM_Q1_13180659"/>
      <w:bookmarkEnd w:id="3923"/>
      <w:r>
        <w:rPr>
          <w:rFonts w:hint="cs"/>
          <w:rtl/>
        </w:rPr>
        <w:t xml:space="preserve">זו מיום כ"ה בכסלו </w:t>
      </w:r>
      <w:proofErr w:type="spellStart"/>
      <w:r>
        <w:rPr>
          <w:rFonts w:hint="cs"/>
          <w:rtl/>
        </w:rPr>
        <w:t>התשפ"ב</w:t>
      </w:r>
      <w:proofErr w:type="spellEnd"/>
      <w:r>
        <w:rPr>
          <w:rFonts w:hint="cs"/>
          <w:rtl/>
        </w:rPr>
        <w:t xml:space="preserve"> (29 בנובמבר 2021). ואני לא </w:t>
      </w:r>
      <w:bookmarkStart w:id="3924" w:name="_ETM_Q1_13182264"/>
      <w:bookmarkEnd w:id="3924"/>
      <w:r>
        <w:rPr>
          <w:rFonts w:hint="cs"/>
          <w:rtl/>
        </w:rPr>
        <w:t xml:space="preserve">אחזור, זו בדיוק אותה רשימה שקראנו של 50 מדינות שחלות </w:t>
      </w:r>
      <w:bookmarkStart w:id="3925" w:name="_ETM_Q1_13188990"/>
      <w:bookmarkEnd w:id="3925"/>
      <w:r>
        <w:rPr>
          <w:rFonts w:hint="cs"/>
          <w:rtl/>
        </w:rPr>
        <w:t>עליהן ה</w:t>
      </w:r>
      <w:bookmarkStart w:id="3926" w:name="_ETM_Q1_12953068"/>
      <w:bookmarkStart w:id="3927" w:name="_ETM_Q1_12953345"/>
      <w:bookmarkStart w:id="3928" w:name="_ETM_Q1_12954103"/>
      <w:bookmarkEnd w:id="3926"/>
      <w:bookmarkEnd w:id="3927"/>
      <w:bookmarkEnd w:id="3928"/>
      <w:r>
        <w:rPr>
          <w:rFonts w:hint="cs"/>
          <w:rtl/>
        </w:rPr>
        <w:t xml:space="preserve">תקנות של הגבלת היציאה. </w:t>
      </w:r>
    </w:p>
    <w:p w:rsidR="00BC317E" w:rsidRDefault="00BC317E" w:rsidP="00BC317E">
      <w:pPr>
        <w:rPr>
          <w:rtl/>
        </w:rPr>
      </w:pPr>
      <w:bookmarkStart w:id="3929" w:name="_ETM_Q1_13190917"/>
      <w:bookmarkStart w:id="3930" w:name="_ETM_Q1_13191011"/>
      <w:bookmarkEnd w:id="3929"/>
      <w:bookmarkEnd w:id="3930"/>
    </w:p>
    <w:p w:rsidR="00BC317E" w:rsidRDefault="00BC317E" w:rsidP="00BC317E">
      <w:pPr>
        <w:pStyle w:val="af6"/>
        <w:keepNext/>
        <w:rPr>
          <w:rtl/>
        </w:rPr>
      </w:pPr>
      <w:bookmarkStart w:id="3931" w:name="ET_yor_6156_510"/>
      <w:r w:rsidRPr="00BC317E">
        <w:rPr>
          <w:rStyle w:val="TagStyle"/>
          <w:rtl/>
        </w:rPr>
        <w:t xml:space="preserve"> &lt;&lt; </w:t>
      </w:r>
      <w:proofErr w:type="spellStart"/>
      <w:r w:rsidRPr="00BC317E">
        <w:rPr>
          <w:rStyle w:val="TagStyle"/>
          <w:rtl/>
        </w:rPr>
        <w:t>יור</w:t>
      </w:r>
      <w:proofErr w:type="spellEnd"/>
      <w:r w:rsidRPr="00BC317E">
        <w:rPr>
          <w:rStyle w:val="TagStyle"/>
          <w:rtl/>
        </w:rPr>
        <w:t xml:space="preserve"> &gt;&gt; </w:t>
      </w:r>
      <w:r>
        <w:rPr>
          <w:rtl/>
        </w:rPr>
        <w:t>היו"ר גלעד קריב:</w:t>
      </w:r>
      <w:r w:rsidRPr="00BC317E">
        <w:rPr>
          <w:rStyle w:val="TagStyle"/>
          <w:rtl/>
        </w:rPr>
        <w:t xml:space="preserve"> &lt;&lt; יור &gt;&gt;</w:t>
      </w:r>
      <w:r>
        <w:rPr>
          <w:rtl/>
        </w:rPr>
        <w:t xml:space="preserve">   </w:t>
      </w:r>
      <w:bookmarkEnd w:id="3931"/>
    </w:p>
    <w:p w:rsidR="00BC317E" w:rsidRDefault="00BC317E" w:rsidP="00BC317E">
      <w:pPr>
        <w:pStyle w:val="KeepWithNext"/>
        <w:rPr>
          <w:rtl/>
          <w:lang w:eastAsia="he-IL"/>
        </w:rPr>
      </w:pPr>
    </w:p>
    <w:p w:rsidR="00BC317E" w:rsidRDefault="00BC317E" w:rsidP="00BC317E">
      <w:pPr>
        <w:rPr>
          <w:rtl/>
          <w:lang w:eastAsia="he-IL"/>
        </w:rPr>
      </w:pPr>
      <w:bookmarkStart w:id="3932" w:name="_ETM_Q1_13192701"/>
      <w:bookmarkEnd w:id="3932"/>
      <w:r>
        <w:rPr>
          <w:rFonts w:hint="cs"/>
          <w:rtl/>
          <w:lang w:eastAsia="he-IL"/>
        </w:rPr>
        <w:t xml:space="preserve">יש כאן בקשה של </w:t>
      </w:r>
      <w:bookmarkStart w:id="3933" w:name="_ETM_Q1_13191399"/>
      <w:bookmarkEnd w:id="3933"/>
      <w:r>
        <w:rPr>
          <w:rFonts w:hint="cs"/>
          <w:rtl/>
          <w:lang w:eastAsia="he-IL"/>
        </w:rPr>
        <w:t xml:space="preserve">שר הבריאות להקדים את ההכרזה על מלוניות. הם רואים את </w:t>
      </w:r>
      <w:bookmarkStart w:id="3934" w:name="_ETM_Q1_13197209"/>
      <w:bookmarkEnd w:id="3934"/>
      <w:r>
        <w:rPr>
          <w:rFonts w:hint="cs"/>
          <w:rtl/>
          <w:lang w:eastAsia="he-IL"/>
        </w:rPr>
        <w:t xml:space="preserve">השעות האלה כשעות קריטיות. </w:t>
      </w:r>
    </w:p>
    <w:p w:rsidR="00225A26" w:rsidRDefault="00225A26" w:rsidP="00BC317E">
      <w:pPr>
        <w:rPr>
          <w:rtl/>
          <w:lang w:eastAsia="he-IL"/>
        </w:rPr>
      </w:pPr>
    </w:p>
    <w:p w:rsidR="00225A26" w:rsidRDefault="00225A26" w:rsidP="00225A26">
      <w:pPr>
        <w:pStyle w:val="a4"/>
        <w:keepNext/>
        <w:rPr>
          <w:rtl/>
        </w:rPr>
      </w:pPr>
      <w:bookmarkStart w:id="3935" w:name="ET_speaker_6255_511"/>
      <w:r w:rsidRPr="00225A26">
        <w:rPr>
          <w:rStyle w:val="TagStyle"/>
          <w:rtl/>
        </w:rPr>
        <w:t xml:space="preserve"> &lt;&lt; דובר &gt;&gt; </w:t>
      </w:r>
      <w:r>
        <w:rPr>
          <w:rtl/>
        </w:rPr>
        <w:t>סימון דוידסון (יש עתיד):</w:t>
      </w:r>
      <w:r w:rsidRPr="00225A26">
        <w:rPr>
          <w:rStyle w:val="TagStyle"/>
          <w:rtl/>
        </w:rPr>
        <w:t xml:space="preserve"> &lt;&lt; דובר &gt;&gt;</w:t>
      </w:r>
      <w:r>
        <w:rPr>
          <w:rtl/>
        </w:rPr>
        <w:t xml:space="preserve">   </w:t>
      </w:r>
      <w:bookmarkEnd w:id="3935"/>
    </w:p>
    <w:p w:rsidR="00225A26" w:rsidRDefault="00225A26" w:rsidP="00225A26">
      <w:pPr>
        <w:pStyle w:val="KeepWithNext"/>
        <w:rPr>
          <w:rtl/>
          <w:lang w:eastAsia="he-IL"/>
        </w:rPr>
      </w:pPr>
    </w:p>
    <w:p w:rsidR="00225A26" w:rsidRDefault="00225A26" w:rsidP="00225A26">
      <w:pPr>
        <w:rPr>
          <w:rtl/>
          <w:lang w:eastAsia="he-IL"/>
        </w:rPr>
      </w:pPr>
      <w:r>
        <w:rPr>
          <w:rFonts w:hint="cs"/>
          <w:rtl/>
          <w:lang w:eastAsia="he-IL"/>
        </w:rPr>
        <w:t xml:space="preserve">השאלה </w:t>
      </w:r>
      <w:bookmarkStart w:id="3936" w:name="_ETM_Q1_13206914"/>
      <w:bookmarkEnd w:id="3936"/>
      <w:r>
        <w:rPr>
          <w:rFonts w:hint="cs"/>
          <w:rtl/>
          <w:lang w:eastAsia="he-IL"/>
        </w:rPr>
        <w:t xml:space="preserve">היא האם לאנשים האלה שעולים </w:t>
      </w:r>
      <w:bookmarkStart w:id="3937" w:name="_ETM_Q1_13207339"/>
      <w:bookmarkEnd w:id="3937"/>
      <w:r>
        <w:rPr>
          <w:rFonts w:hint="cs"/>
          <w:rtl/>
          <w:lang w:eastAsia="he-IL"/>
        </w:rPr>
        <w:t xml:space="preserve">עכשיו לטיסות מסבירים, האם הם יודעים שהם מגיעים לארץ ומיד </w:t>
      </w:r>
      <w:bookmarkStart w:id="3938" w:name="_ETM_Q1_13212542"/>
      <w:bookmarkEnd w:id="3938"/>
      <w:r>
        <w:rPr>
          <w:rFonts w:hint="cs"/>
          <w:rtl/>
          <w:lang w:eastAsia="he-IL"/>
        </w:rPr>
        <w:t xml:space="preserve">לוקחים אותם למלוניות. איך אנחנו מונעים את כל הצילומים הנוראיים </w:t>
      </w:r>
      <w:bookmarkStart w:id="3939" w:name="_ETM_Q1_13215923"/>
      <w:bookmarkEnd w:id="3939"/>
      <w:r>
        <w:rPr>
          <w:rFonts w:hint="cs"/>
          <w:rtl/>
          <w:lang w:eastAsia="he-IL"/>
        </w:rPr>
        <w:t xml:space="preserve">שמושכים בכוח אנשים להגיע למלוניות? </w:t>
      </w:r>
    </w:p>
    <w:p w:rsidR="00225A26" w:rsidRDefault="00225A26" w:rsidP="00225A26">
      <w:pPr>
        <w:rPr>
          <w:rtl/>
          <w:lang w:eastAsia="he-IL"/>
        </w:rPr>
      </w:pPr>
      <w:bookmarkStart w:id="3940" w:name="_ETM_Q1_13222065"/>
      <w:bookmarkStart w:id="3941" w:name="_ETM_Q1_13222165"/>
      <w:bookmarkEnd w:id="3940"/>
      <w:bookmarkEnd w:id="3941"/>
    </w:p>
    <w:p w:rsidR="00225A26" w:rsidRDefault="00225A26" w:rsidP="00225A26">
      <w:pPr>
        <w:pStyle w:val="af9"/>
        <w:keepNext/>
        <w:rPr>
          <w:rtl/>
          <w:lang w:eastAsia="he-IL"/>
        </w:rPr>
      </w:pPr>
      <w:bookmarkStart w:id="3942" w:name="ET_guest_868650_512"/>
      <w:r w:rsidRPr="00225A26">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225A26">
        <w:rPr>
          <w:rStyle w:val="TagStyle"/>
          <w:rtl/>
        </w:rPr>
        <w:t xml:space="preserve"> &lt;&lt; אורח &gt;&gt;</w:t>
      </w:r>
      <w:r>
        <w:rPr>
          <w:rtl/>
          <w:lang w:eastAsia="he-IL"/>
        </w:rPr>
        <w:t xml:space="preserve">   </w:t>
      </w:r>
      <w:bookmarkEnd w:id="3942"/>
    </w:p>
    <w:p w:rsidR="00225A26" w:rsidRDefault="00225A26" w:rsidP="00225A26">
      <w:pPr>
        <w:pStyle w:val="KeepWithNext"/>
        <w:rPr>
          <w:rtl/>
          <w:lang w:eastAsia="he-IL"/>
        </w:rPr>
      </w:pPr>
    </w:p>
    <w:p w:rsidR="00225A26" w:rsidRDefault="00225A26" w:rsidP="00225A26">
      <w:pPr>
        <w:rPr>
          <w:rtl/>
          <w:lang w:eastAsia="he-IL"/>
        </w:rPr>
      </w:pPr>
      <w:r>
        <w:rPr>
          <w:rFonts w:hint="cs"/>
          <w:rtl/>
          <w:lang w:eastAsia="he-IL"/>
        </w:rPr>
        <w:t xml:space="preserve">מה שאפשר אולי להציע זה </w:t>
      </w:r>
      <w:bookmarkStart w:id="3943" w:name="_ETM_Q1_13222811"/>
      <w:bookmarkEnd w:id="3943"/>
      <w:r>
        <w:rPr>
          <w:rFonts w:hint="cs"/>
          <w:rtl/>
          <w:lang w:eastAsia="he-IL"/>
        </w:rPr>
        <w:t xml:space="preserve">לתת אפילו שעתיים עכשיו, לעשות כן מועד תחילה של שעתיים </w:t>
      </w:r>
      <w:bookmarkStart w:id="3944" w:name="_ETM_Q1_13226401"/>
      <w:bookmarkEnd w:id="3944"/>
      <w:r>
        <w:rPr>
          <w:rFonts w:hint="cs"/>
          <w:rtl/>
          <w:lang w:eastAsia="he-IL"/>
        </w:rPr>
        <w:t xml:space="preserve">מהפרסום ברשומות שבהן גם אנחנו נדאג להוציא את הודעות </w:t>
      </w:r>
      <w:bookmarkStart w:id="3945" w:name="_ETM_Q1_13231224"/>
      <w:bookmarkEnd w:id="3945"/>
      <w:r>
        <w:rPr>
          <w:rFonts w:hint="cs"/>
          <w:rtl/>
          <w:lang w:eastAsia="he-IL"/>
        </w:rPr>
        <w:t xml:space="preserve">הדוברות והכול. אני מזכירה שההכרזה שהייתה ביום </w:t>
      </w:r>
      <w:bookmarkStart w:id="3946" w:name="_ETM_Q1_13230951"/>
      <w:bookmarkEnd w:id="3946"/>
      <w:r>
        <w:rPr>
          <w:rFonts w:hint="cs"/>
          <w:rtl/>
          <w:lang w:eastAsia="he-IL"/>
        </w:rPr>
        <w:t xml:space="preserve">שישי נכנסה לתוקף </w:t>
      </w:r>
      <w:proofErr w:type="spellStart"/>
      <w:r>
        <w:rPr>
          <w:rFonts w:hint="cs"/>
          <w:rtl/>
          <w:lang w:eastAsia="he-IL"/>
        </w:rPr>
        <w:t>מיידי</w:t>
      </w:r>
      <w:proofErr w:type="spellEnd"/>
      <w:r>
        <w:rPr>
          <w:rFonts w:hint="cs"/>
          <w:rtl/>
          <w:lang w:eastAsia="he-IL"/>
        </w:rPr>
        <w:t xml:space="preserve">, כי באמת התפיסה של גורמי המקצוע </w:t>
      </w:r>
      <w:bookmarkStart w:id="3947" w:name="_ETM_Q1_13234422"/>
      <w:bookmarkEnd w:id="3947"/>
      <w:r>
        <w:rPr>
          <w:rFonts w:hint="cs"/>
          <w:rtl/>
          <w:lang w:eastAsia="he-IL"/>
        </w:rPr>
        <w:t>היא שיש לזה דחיפות מאוד מאוד גדולה. עשינו את ההב</w:t>
      </w:r>
      <w:bookmarkStart w:id="3948" w:name="_ETM_Q1_13240110"/>
      <w:bookmarkEnd w:id="3948"/>
      <w:r>
        <w:rPr>
          <w:rFonts w:hint="cs"/>
          <w:rtl/>
          <w:lang w:eastAsia="he-IL"/>
        </w:rPr>
        <w:t xml:space="preserve">חנה, זה בין ארבע מדינות לשאר המדינות, בגלל </w:t>
      </w:r>
      <w:bookmarkStart w:id="3949" w:name="_ETM_Q1_13242493"/>
      <w:bookmarkEnd w:id="3949"/>
      <w:r>
        <w:rPr>
          <w:rFonts w:hint="cs"/>
          <w:rtl/>
          <w:lang w:eastAsia="he-IL"/>
        </w:rPr>
        <w:t>מה שכתוב בחוק שצריך לתת לוועדת החוקה את הפיקוח הפרלמנ</w:t>
      </w:r>
      <w:bookmarkStart w:id="3950" w:name="_ETM_Q1_13246615"/>
      <w:bookmarkEnd w:id="3950"/>
      <w:r>
        <w:rPr>
          <w:rFonts w:hint="cs"/>
          <w:rtl/>
          <w:lang w:eastAsia="he-IL"/>
        </w:rPr>
        <w:t xml:space="preserve">טרי ולדון מראש בתקנות. אבל מבחינה אפידמיולוגית יש צורך דחוף </w:t>
      </w:r>
      <w:bookmarkStart w:id="3951" w:name="_ETM_Q1_13252221"/>
      <w:bookmarkEnd w:id="3951"/>
      <w:r>
        <w:rPr>
          <w:rFonts w:hint="cs"/>
          <w:rtl/>
          <w:lang w:eastAsia="he-IL"/>
        </w:rPr>
        <w:t xml:space="preserve">מאוד. </w:t>
      </w:r>
    </w:p>
    <w:p w:rsidR="00225A26" w:rsidRDefault="00225A26" w:rsidP="00225A26">
      <w:pPr>
        <w:rPr>
          <w:rtl/>
          <w:lang w:eastAsia="he-IL"/>
        </w:rPr>
      </w:pPr>
    </w:p>
    <w:p w:rsidR="00225A26" w:rsidRDefault="00225A26" w:rsidP="00225A26">
      <w:pPr>
        <w:pStyle w:val="a4"/>
        <w:keepNext/>
        <w:rPr>
          <w:rtl/>
        </w:rPr>
      </w:pPr>
      <w:bookmarkStart w:id="3952" w:name="ET_speaker_6255_513"/>
      <w:r w:rsidRPr="00225A26">
        <w:rPr>
          <w:rStyle w:val="TagStyle"/>
          <w:rtl/>
        </w:rPr>
        <w:t xml:space="preserve"> &lt;&lt; דובר &gt;&gt; </w:t>
      </w:r>
      <w:r>
        <w:rPr>
          <w:rtl/>
        </w:rPr>
        <w:t>סימון דוידסון (יש עתיד):</w:t>
      </w:r>
      <w:r w:rsidRPr="00225A26">
        <w:rPr>
          <w:rStyle w:val="TagStyle"/>
          <w:rtl/>
        </w:rPr>
        <w:t xml:space="preserve"> &lt;&lt; דובר &gt;&gt;</w:t>
      </w:r>
      <w:r>
        <w:rPr>
          <w:rtl/>
        </w:rPr>
        <w:t xml:space="preserve">   </w:t>
      </w:r>
      <w:bookmarkEnd w:id="3952"/>
    </w:p>
    <w:p w:rsidR="00225A26" w:rsidRDefault="00225A26" w:rsidP="00225A26">
      <w:pPr>
        <w:pStyle w:val="KeepWithNext"/>
        <w:rPr>
          <w:rtl/>
          <w:lang w:eastAsia="he-IL"/>
        </w:rPr>
      </w:pPr>
    </w:p>
    <w:p w:rsidR="00225A26" w:rsidRDefault="00225A26" w:rsidP="00225A26">
      <w:pPr>
        <w:rPr>
          <w:rtl/>
          <w:lang w:eastAsia="he-IL"/>
        </w:rPr>
      </w:pPr>
      <w:r>
        <w:rPr>
          <w:rFonts w:hint="cs"/>
          <w:rtl/>
          <w:lang w:eastAsia="he-IL"/>
        </w:rPr>
        <w:t xml:space="preserve">אנחנו יודעים כמה כאלו צריכים להגיע </w:t>
      </w:r>
      <w:bookmarkStart w:id="3953" w:name="_ETM_Q1_13255329"/>
      <w:bookmarkEnd w:id="3953"/>
      <w:r>
        <w:rPr>
          <w:rFonts w:hint="cs"/>
          <w:rtl/>
          <w:lang w:eastAsia="he-IL"/>
        </w:rPr>
        <w:t>היום?</w:t>
      </w:r>
    </w:p>
    <w:p w:rsidR="00225A26" w:rsidRDefault="00225A26" w:rsidP="00225A26">
      <w:pPr>
        <w:rPr>
          <w:rtl/>
          <w:lang w:eastAsia="he-IL"/>
        </w:rPr>
      </w:pPr>
      <w:bookmarkStart w:id="3954" w:name="_ETM_Q1_13256817"/>
      <w:bookmarkStart w:id="3955" w:name="_ETM_Q1_13256902"/>
      <w:bookmarkEnd w:id="3954"/>
      <w:bookmarkEnd w:id="3955"/>
    </w:p>
    <w:p w:rsidR="00225A26" w:rsidRDefault="00225A26" w:rsidP="00225A26">
      <w:pPr>
        <w:pStyle w:val="af9"/>
        <w:keepNext/>
        <w:rPr>
          <w:rtl/>
          <w:lang w:eastAsia="he-IL"/>
        </w:rPr>
      </w:pPr>
      <w:bookmarkStart w:id="3956" w:name="ET_guest_868650_514"/>
      <w:r w:rsidRPr="00225A26">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225A26">
        <w:rPr>
          <w:rStyle w:val="TagStyle"/>
          <w:rtl/>
        </w:rPr>
        <w:t xml:space="preserve"> &lt;&lt; אורח &gt;&gt;</w:t>
      </w:r>
      <w:r>
        <w:rPr>
          <w:rtl/>
          <w:lang w:eastAsia="he-IL"/>
        </w:rPr>
        <w:t xml:space="preserve">   </w:t>
      </w:r>
      <w:bookmarkEnd w:id="3956"/>
    </w:p>
    <w:p w:rsidR="00225A26" w:rsidRDefault="00225A26" w:rsidP="00225A26">
      <w:pPr>
        <w:pStyle w:val="KeepWithNext"/>
        <w:rPr>
          <w:rtl/>
          <w:lang w:eastAsia="he-IL"/>
        </w:rPr>
      </w:pPr>
    </w:p>
    <w:p w:rsidR="00225A26" w:rsidRDefault="00225A26" w:rsidP="00225A26">
      <w:pPr>
        <w:rPr>
          <w:rtl/>
          <w:lang w:eastAsia="he-IL"/>
        </w:rPr>
      </w:pPr>
      <w:r>
        <w:rPr>
          <w:rFonts w:hint="cs"/>
          <w:rtl/>
          <w:lang w:eastAsia="he-IL"/>
        </w:rPr>
        <w:t xml:space="preserve">אנחנו יודעים שהמסה העיקרית, כמו שאילנה אמרה, היא </w:t>
      </w:r>
      <w:bookmarkStart w:id="3957" w:name="_ETM_Q1_13258204"/>
      <w:bookmarkEnd w:id="3957"/>
      <w:r>
        <w:rPr>
          <w:rFonts w:hint="cs"/>
          <w:rtl/>
          <w:lang w:eastAsia="he-IL"/>
        </w:rPr>
        <w:t xml:space="preserve">מדרום אפריקה, שנמצאת גם ככה בהכרזה הקיימת, ולכן לא </w:t>
      </w:r>
      <w:bookmarkStart w:id="3958" w:name="_ETM_Q1_13262236"/>
      <w:bookmarkEnd w:id="3958"/>
      <w:r>
        <w:rPr>
          <w:rFonts w:hint="cs"/>
          <w:rtl/>
          <w:lang w:eastAsia="he-IL"/>
        </w:rPr>
        <w:t xml:space="preserve">ידוע לנו. </w:t>
      </w:r>
    </w:p>
    <w:p w:rsidR="00225A26" w:rsidRDefault="00225A26" w:rsidP="00225A26">
      <w:pPr>
        <w:rPr>
          <w:rtl/>
          <w:lang w:eastAsia="he-IL"/>
        </w:rPr>
      </w:pPr>
      <w:bookmarkStart w:id="3959" w:name="_ETM_Q1_13264968"/>
      <w:bookmarkStart w:id="3960" w:name="_ETM_Q1_13265079"/>
      <w:bookmarkEnd w:id="3959"/>
      <w:bookmarkEnd w:id="3960"/>
    </w:p>
    <w:p w:rsidR="00225A26" w:rsidRDefault="00225A26" w:rsidP="00225A26">
      <w:pPr>
        <w:pStyle w:val="af6"/>
        <w:keepNext/>
        <w:rPr>
          <w:rtl/>
        </w:rPr>
      </w:pPr>
      <w:bookmarkStart w:id="3961" w:name="ET_yor_6156_515"/>
      <w:r w:rsidRPr="00225A26">
        <w:rPr>
          <w:rStyle w:val="TagStyle"/>
          <w:rtl/>
        </w:rPr>
        <w:t xml:space="preserve"> &lt;&lt; </w:t>
      </w:r>
      <w:proofErr w:type="spellStart"/>
      <w:r w:rsidRPr="00225A26">
        <w:rPr>
          <w:rStyle w:val="TagStyle"/>
          <w:rtl/>
        </w:rPr>
        <w:t>יור</w:t>
      </w:r>
      <w:proofErr w:type="spellEnd"/>
      <w:r w:rsidRPr="00225A26">
        <w:rPr>
          <w:rStyle w:val="TagStyle"/>
          <w:rtl/>
        </w:rPr>
        <w:t xml:space="preserve"> &gt;&gt; </w:t>
      </w:r>
      <w:r>
        <w:rPr>
          <w:rtl/>
        </w:rPr>
        <w:t>היו"ר גלעד קריב:</w:t>
      </w:r>
      <w:r w:rsidRPr="00225A26">
        <w:rPr>
          <w:rStyle w:val="TagStyle"/>
          <w:rtl/>
        </w:rPr>
        <w:t xml:space="preserve"> &lt;&lt; יור &gt;&gt;</w:t>
      </w:r>
      <w:r>
        <w:rPr>
          <w:rtl/>
        </w:rPr>
        <w:t xml:space="preserve">   </w:t>
      </w:r>
      <w:bookmarkEnd w:id="3961"/>
    </w:p>
    <w:p w:rsidR="00225A26" w:rsidRDefault="00225A26" w:rsidP="00225A26">
      <w:pPr>
        <w:pStyle w:val="KeepWithNext"/>
        <w:rPr>
          <w:rtl/>
          <w:lang w:eastAsia="he-IL"/>
        </w:rPr>
      </w:pPr>
    </w:p>
    <w:p w:rsidR="00225A26" w:rsidRDefault="00225A26" w:rsidP="00225A26">
      <w:pPr>
        <w:rPr>
          <w:rtl/>
          <w:lang w:eastAsia="he-IL"/>
        </w:rPr>
      </w:pPr>
      <w:bookmarkStart w:id="3962" w:name="_ETM_Q1_13266756"/>
      <w:bookmarkEnd w:id="3962"/>
      <w:r>
        <w:rPr>
          <w:rFonts w:hint="cs"/>
          <w:rtl/>
          <w:lang w:eastAsia="he-IL"/>
        </w:rPr>
        <w:t xml:space="preserve">דרום אפריקה ואתיופיה. </w:t>
      </w:r>
    </w:p>
    <w:p w:rsidR="00CD3CD0" w:rsidRDefault="00CD3CD0" w:rsidP="00225A26">
      <w:pPr>
        <w:rPr>
          <w:rtl/>
          <w:lang w:eastAsia="he-IL"/>
        </w:rPr>
      </w:pPr>
      <w:bookmarkStart w:id="3963" w:name="_ETM_Q1_13269656"/>
      <w:bookmarkStart w:id="3964" w:name="_ETM_Q1_13270463"/>
      <w:bookmarkEnd w:id="3963"/>
      <w:bookmarkEnd w:id="3964"/>
    </w:p>
    <w:p w:rsidR="00CD3CD0" w:rsidRDefault="00CD3CD0" w:rsidP="00CD3CD0">
      <w:pPr>
        <w:pStyle w:val="a4"/>
        <w:keepNext/>
        <w:rPr>
          <w:rtl/>
        </w:rPr>
      </w:pPr>
      <w:bookmarkStart w:id="3965" w:name="ET_speaker_6255_516"/>
      <w:r w:rsidRPr="00CD3CD0">
        <w:rPr>
          <w:rStyle w:val="TagStyle"/>
          <w:rtl/>
        </w:rPr>
        <w:t xml:space="preserve"> &lt;&lt; דובר &gt;&gt; </w:t>
      </w:r>
      <w:r>
        <w:rPr>
          <w:rtl/>
        </w:rPr>
        <w:t>סימון דוידסון (יש עתיד):</w:t>
      </w:r>
      <w:r w:rsidRPr="00CD3CD0">
        <w:rPr>
          <w:rStyle w:val="TagStyle"/>
          <w:rtl/>
        </w:rPr>
        <w:t xml:space="preserve"> &lt;&lt; דובר &gt;&gt;</w:t>
      </w:r>
      <w:r>
        <w:rPr>
          <w:rtl/>
        </w:rPr>
        <w:t xml:space="preserve">   </w:t>
      </w:r>
      <w:bookmarkEnd w:id="3965"/>
    </w:p>
    <w:p w:rsidR="00CD3CD0" w:rsidRDefault="00CD3CD0" w:rsidP="00CD3CD0">
      <w:pPr>
        <w:pStyle w:val="KeepWithNext"/>
        <w:rPr>
          <w:rtl/>
          <w:lang w:eastAsia="he-IL"/>
        </w:rPr>
      </w:pPr>
    </w:p>
    <w:p w:rsidR="00CD3CD0" w:rsidRDefault="00CD3CD0" w:rsidP="00CD3CD0">
      <w:pPr>
        <w:rPr>
          <w:rtl/>
          <w:lang w:eastAsia="he-IL"/>
        </w:rPr>
      </w:pPr>
      <w:r>
        <w:rPr>
          <w:rFonts w:hint="cs"/>
          <w:rtl/>
          <w:lang w:eastAsia="he-IL"/>
        </w:rPr>
        <w:t>אתיופיה גם ברשימה?</w:t>
      </w:r>
    </w:p>
    <w:p w:rsidR="00CD3CD0" w:rsidRDefault="00CD3CD0" w:rsidP="00CD3CD0">
      <w:pPr>
        <w:rPr>
          <w:rtl/>
          <w:lang w:eastAsia="he-IL"/>
        </w:rPr>
      </w:pPr>
      <w:bookmarkStart w:id="3966" w:name="_ETM_Q1_13270699"/>
      <w:bookmarkStart w:id="3967" w:name="_ETM_Q1_13270781"/>
      <w:bookmarkEnd w:id="3966"/>
      <w:bookmarkEnd w:id="3967"/>
    </w:p>
    <w:p w:rsidR="00CD3CD0" w:rsidRDefault="00CD3CD0" w:rsidP="00CD3CD0">
      <w:pPr>
        <w:pStyle w:val="af9"/>
        <w:keepNext/>
        <w:rPr>
          <w:rtl/>
          <w:lang w:eastAsia="he-IL"/>
        </w:rPr>
      </w:pPr>
      <w:bookmarkStart w:id="3968" w:name="ET_guest_877567_517"/>
      <w:r w:rsidRPr="00CD3CD0">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CD3CD0">
        <w:rPr>
          <w:rStyle w:val="TagStyle"/>
          <w:rtl/>
        </w:rPr>
        <w:t xml:space="preserve"> &lt;&lt; אורח &gt;&gt;</w:t>
      </w:r>
      <w:r>
        <w:rPr>
          <w:rtl/>
          <w:lang w:eastAsia="he-IL"/>
        </w:rPr>
        <w:t xml:space="preserve">   </w:t>
      </w:r>
      <w:bookmarkEnd w:id="3968"/>
    </w:p>
    <w:p w:rsidR="00CD3CD0" w:rsidRDefault="00CD3CD0" w:rsidP="00CD3CD0">
      <w:pPr>
        <w:pStyle w:val="KeepWithNext"/>
        <w:rPr>
          <w:rtl/>
          <w:lang w:eastAsia="he-IL"/>
        </w:rPr>
      </w:pPr>
    </w:p>
    <w:p w:rsidR="00CD3CD0" w:rsidRDefault="00CD3CD0" w:rsidP="00CD3CD0">
      <w:pPr>
        <w:rPr>
          <w:rtl/>
          <w:lang w:eastAsia="he-IL"/>
        </w:rPr>
      </w:pPr>
      <w:r>
        <w:rPr>
          <w:rFonts w:hint="cs"/>
          <w:rtl/>
          <w:lang w:eastAsia="he-IL"/>
        </w:rPr>
        <w:t xml:space="preserve">ברשימות של הארבע, </w:t>
      </w:r>
      <w:bookmarkStart w:id="3969" w:name="_ETM_Q1_13270598"/>
      <w:bookmarkEnd w:id="3969"/>
      <w:r>
        <w:rPr>
          <w:rFonts w:hint="cs"/>
          <w:rtl/>
          <w:lang w:eastAsia="he-IL"/>
        </w:rPr>
        <w:t xml:space="preserve">שזה כבר בתוקף בכל מקרה. </w:t>
      </w:r>
    </w:p>
    <w:p w:rsidR="00CD3CD0" w:rsidRDefault="00CD3CD0" w:rsidP="00CD3CD0">
      <w:pPr>
        <w:rPr>
          <w:rtl/>
          <w:lang w:eastAsia="he-IL"/>
        </w:rPr>
      </w:pPr>
      <w:bookmarkStart w:id="3970" w:name="_ETM_Q1_13278552"/>
      <w:bookmarkStart w:id="3971" w:name="_ETM_Q1_13278651"/>
      <w:bookmarkEnd w:id="3970"/>
      <w:bookmarkEnd w:id="3971"/>
    </w:p>
    <w:p w:rsidR="00CD3CD0" w:rsidRDefault="00CD3CD0" w:rsidP="00CD3CD0">
      <w:pPr>
        <w:pStyle w:val="af6"/>
        <w:keepNext/>
        <w:rPr>
          <w:rtl/>
        </w:rPr>
      </w:pPr>
      <w:bookmarkStart w:id="3972" w:name="ET_yor_6156_518"/>
      <w:r w:rsidRPr="00CD3CD0">
        <w:rPr>
          <w:rStyle w:val="TagStyle"/>
          <w:rtl/>
        </w:rPr>
        <w:t xml:space="preserve"> &lt;&lt; </w:t>
      </w:r>
      <w:proofErr w:type="spellStart"/>
      <w:r w:rsidRPr="00CD3CD0">
        <w:rPr>
          <w:rStyle w:val="TagStyle"/>
          <w:rtl/>
        </w:rPr>
        <w:t>יור</w:t>
      </w:r>
      <w:proofErr w:type="spellEnd"/>
      <w:r w:rsidRPr="00CD3CD0">
        <w:rPr>
          <w:rStyle w:val="TagStyle"/>
          <w:rtl/>
        </w:rPr>
        <w:t xml:space="preserve"> &gt;&gt; </w:t>
      </w:r>
      <w:r>
        <w:rPr>
          <w:rtl/>
        </w:rPr>
        <w:t>היו"ר גלעד קריב:</w:t>
      </w:r>
      <w:r w:rsidRPr="00CD3CD0">
        <w:rPr>
          <w:rStyle w:val="TagStyle"/>
          <w:rtl/>
        </w:rPr>
        <w:t xml:space="preserve"> &lt;&lt; יור &gt;&gt;</w:t>
      </w:r>
      <w:r>
        <w:rPr>
          <w:rtl/>
        </w:rPr>
        <w:t xml:space="preserve">   </w:t>
      </w:r>
      <w:bookmarkEnd w:id="3972"/>
    </w:p>
    <w:p w:rsidR="00CD3CD0" w:rsidRDefault="00CD3CD0" w:rsidP="00CD3CD0">
      <w:pPr>
        <w:pStyle w:val="KeepWithNext"/>
        <w:rPr>
          <w:rtl/>
          <w:lang w:eastAsia="he-IL"/>
        </w:rPr>
      </w:pPr>
    </w:p>
    <w:p w:rsidR="00CD3CD0" w:rsidRDefault="00CD3CD0" w:rsidP="00CD3CD0">
      <w:pPr>
        <w:rPr>
          <w:rtl/>
          <w:lang w:eastAsia="he-IL"/>
        </w:rPr>
      </w:pPr>
      <w:bookmarkStart w:id="3973" w:name="_ETM_Q1_13280926"/>
      <w:bookmarkEnd w:id="3973"/>
      <w:r>
        <w:rPr>
          <w:rFonts w:hint="cs"/>
          <w:rtl/>
          <w:lang w:eastAsia="he-IL"/>
        </w:rPr>
        <w:t xml:space="preserve">השעה עכשיו 14:00. אני אציע </w:t>
      </w:r>
      <w:bookmarkStart w:id="3974" w:name="_ETM_Q1_13282950"/>
      <w:bookmarkEnd w:id="3974"/>
      <w:r>
        <w:rPr>
          <w:rFonts w:hint="cs"/>
          <w:rtl/>
          <w:lang w:eastAsia="he-IL"/>
        </w:rPr>
        <w:t xml:space="preserve">לחברי סימון דוידסון שנכניס את זה. זה לא שעתיים עד </w:t>
      </w:r>
      <w:bookmarkStart w:id="3975" w:name="_ETM_Q1_13288000"/>
      <w:bookmarkEnd w:id="3975"/>
      <w:r>
        <w:rPr>
          <w:rFonts w:hint="cs"/>
          <w:rtl/>
          <w:lang w:eastAsia="he-IL"/>
        </w:rPr>
        <w:t xml:space="preserve">שתפרסמו את זה ברשומות ותודיעו לציבור. </w:t>
      </w:r>
    </w:p>
    <w:p w:rsidR="00CD3CD0" w:rsidRDefault="00CD3CD0" w:rsidP="00CD3CD0">
      <w:pPr>
        <w:rPr>
          <w:rtl/>
          <w:lang w:eastAsia="he-IL"/>
        </w:rPr>
      </w:pPr>
    </w:p>
    <w:p w:rsidR="00CD3CD0" w:rsidRDefault="00CD3CD0" w:rsidP="00CD3CD0">
      <w:pPr>
        <w:pStyle w:val="af9"/>
        <w:keepNext/>
        <w:rPr>
          <w:rtl/>
          <w:lang w:eastAsia="he-IL"/>
        </w:rPr>
      </w:pPr>
      <w:bookmarkStart w:id="3976" w:name="ET_guest_868650_519"/>
      <w:r w:rsidRPr="00CD3CD0">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CD3CD0">
        <w:rPr>
          <w:rStyle w:val="TagStyle"/>
          <w:rtl/>
        </w:rPr>
        <w:t xml:space="preserve"> &lt;&lt; אורח &gt;&gt;</w:t>
      </w:r>
      <w:r>
        <w:rPr>
          <w:rtl/>
          <w:lang w:eastAsia="he-IL"/>
        </w:rPr>
        <w:t xml:space="preserve">   </w:t>
      </w:r>
      <w:bookmarkEnd w:id="3976"/>
    </w:p>
    <w:p w:rsidR="00CD3CD0" w:rsidRDefault="00CD3CD0" w:rsidP="00CD3CD0">
      <w:pPr>
        <w:pStyle w:val="KeepWithNext"/>
        <w:rPr>
          <w:rtl/>
          <w:lang w:eastAsia="he-IL"/>
        </w:rPr>
      </w:pPr>
    </w:p>
    <w:p w:rsidR="00CD3CD0" w:rsidRDefault="00CD3CD0" w:rsidP="00CD3CD0">
      <w:pPr>
        <w:rPr>
          <w:rtl/>
          <w:lang w:eastAsia="he-IL"/>
        </w:rPr>
      </w:pPr>
      <w:r>
        <w:rPr>
          <w:rFonts w:hint="cs"/>
          <w:rtl/>
          <w:lang w:eastAsia="he-IL"/>
        </w:rPr>
        <w:t xml:space="preserve">שעתיים מהפרסום ברשומות. </w:t>
      </w:r>
    </w:p>
    <w:p w:rsidR="00CD3CD0" w:rsidRDefault="00CD3CD0" w:rsidP="00CD3CD0">
      <w:pPr>
        <w:rPr>
          <w:rtl/>
          <w:lang w:eastAsia="he-IL"/>
        </w:rPr>
      </w:pPr>
      <w:bookmarkStart w:id="3977" w:name="_ETM_Q1_13294750"/>
      <w:bookmarkStart w:id="3978" w:name="_ETM_Q1_13294848"/>
      <w:bookmarkEnd w:id="3977"/>
      <w:bookmarkEnd w:id="3978"/>
    </w:p>
    <w:p w:rsidR="00CD3CD0" w:rsidRDefault="00CD3CD0" w:rsidP="00CD3CD0">
      <w:pPr>
        <w:pStyle w:val="af6"/>
        <w:keepNext/>
        <w:rPr>
          <w:rtl/>
        </w:rPr>
      </w:pPr>
      <w:bookmarkStart w:id="3979" w:name="ET_yor_6156_520"/>
      <w:r w:rsidRPr="00CD3CD0">
        <w:rPr>
          <w:rStyle w:val="TagStyle"/>
          <w:rtl/>
        </w:rPr>
        <w:t xml:space="preserve"> &lt;&lt; </w:t>
      </w:r>
      <w:proofErr w:type="spellStart"/>
      <w:r w:rsidRPr="00CD3CD0">
        <w:rPr>
          <w:rStyle w:val="TagStyle"/>
          <w:rtl/>
        </w:rPr>
        <w:t>יור</w:t>
      </w:r>
      <w:proofErr w:type="spellEnd"/>
      <w:r w:rsidRPr="00CD3CD0">
        <w:rPr>
          <w:rStyle w:val="TagStyle"/>
          <w:rtl/>
        </w:rPr>
        <w:t xml:space="preserve"> &gt;&gt; </w:t>
      </w:r>
      <w:r>
        <w:rPr>
          <w:rtl/>
        </w:rPr>
        <w:t>היו"ר גלעד קריב:</w:t>
      </w:r>
      <w:r w:rsidRPr="00CD3CD0">
        <w:rPr>
          <w:rStyle w:val="TagStyle"/>
          <w:rtl/>
        </w:rPr>
        <w:t xml:space="preserve"> &lt;&lt; יור &gt;&gt;</w:t>
      </w:r>
      <w:r>
        <w:rPr>
          <w:rtl/>
        </w:rPr>
        <w:t xml:space="preserve">   </w:t>
      </w:r>
      <w:bookmarkEnd w:id="3979"/>
    </w:p>
    <w:p w:rsidR="00CD3CD0" w:rsidRDefault="00CD3CD0" w:rsidP="00CD3CD0">
      <w:pPr>
        <w:pStyle w:val="KeepWithNext"/>
        <w:rPr>
          <w:rtl/>
          <w:lang w:eastAsia="he-IL"/>
        </w:rPr>
      </w:pPr>
    </w:p>
    <w:p w:rsidR="00CD3CD0" w:rsidRDefault="00CD3CD0" w:rsidP="00CD3CD0">
      <w:pPr>
        <w:rPr>
          <w:rtl/>
          <w:lang w:eastAsia="he-IL"/>
        </w:rPr>
      </w:pPr>
      <w:bookmarkStart w:id="3980" w:name="_ETM_Q1_13296483"/>
      <w:bookmarkEnd w:id="3980"/>
      <w:r>
        <w:rPr>
          <w:rFonts w:hint="cs"/>
          <w:rtl/>
          <w:lang w:eastAsia="he-IL"/>
        </w:rPr>
        <w:t xml:space="preserve">אני </w:t>
      </w:r>
      <w:bookmarkStart w:id="3981" w:name="_ETM_Q1_13297485"/>
      <w:bookmarkEnd w:id="3981"/>
      <w:r>
        <w:rPr>
          <w:rFonts w:hint="cs"/>
          <w:rtl/>
          <w:lang w:eastAsia="he-IL"/>
        </w:rPr>
        <w:t xml:space="preserve">מציע שנקבע את השעה 18:00 או 19:00. זה נותן </w:t>
      </w:r>
      <w:bookmarkStart w:id="3982" w:name="_ETM_Q1_13300173"/>
      <w:bookmarkEnd w:id="3982"/>
      <w:r>
        <w:rPr>
          <w:rFonts w:hint="cs"/>
          <w:rtl/>
          <w:lang w:eastAsia="he-IL"/>
        </w:rPr>
        <w:t xml:space="preserve">את הזמן לפרסם את הרשומות. כולנו פועלים כאן תחת הדחיפות. </w:t>
      </w:r>
      <w:bookmarkStart w:id="3983" w:name="_ETM_Q1_13306687"/>
      <w:bookmarkEnd w:id="3983"/>
      <w:r>
        <w:rPr>
          <w:rFonts w:hint="cs"/>
          <w:rtl/>
          <w:lang w:eastAsia="he-IL"/>
        </w:rPr>
        <w:t xml:space="preserve">יש עליכם חובה רצינית להודיע את זה טוב </w:t>
      </w:r>
      <w:r w:rsidR="00003ADA">
        <w:rPr>
          <w:rFonts w:hint="cs"/>
          <w:rtl/>
          <w:lang w:eastAsia="he-IL"/>
        </w:rPr>
        <w:t>לאנשים,</w:t>
      </w:r>
      <w:bookmarkStart w:id="3984" w:name="_ETM_Q1_13311507"/>
      <w:bookmarkEnd w:id="3984"/>
      <w:r w:rsidR="00003ADA">
        <w:rPr>
          <w:rFonts w:hint="cs"/>
          <w:rtl/>
          <w:lang w:eastAsia="he-IL"/>
        </w:rPr>
        <w:t xml:space="preserve"> להסביר את העניין. אני לא יודע אם בכלל יש </w:t>
      </w:r>
      <w:bookmarkStart w:id="3985" w:name="_ETM_Q1_13311078"/>
      <w:bookmarkEnd w:id="3985"/>
      <w:r w:rsidR="00003ADA">
        <w:rPr>
          <w:rFonts w:hint="cs"/>
          <w:rtl/>
          <w:lang w:eastAsia="he-IL"/>
        </w:rPr>
        <w:t xml:space="preserve">כרגע טיסות באוויר. יכול להיות שזה בכלל לא רלוונטי. </w:t>
      </w:r>
    </w:p>
    <w:p w:rsidR="00003ADA" w:rsidRDefault="00003ADA" w:rsidP="00CD3CD0">
      <w:pPr>
        <w:rPr>
          <w:rtl/>
          <w:lang w:eastAsia="he-IL"/>
        </w:rPr>
      </w:pPr>
    </w:p>
    <w:p w:rsidR="00003ADA" w:rsidRDefault="00003ADA" w:rsidP="00003ADA">
      <w:pPr>
        <w:pStyle w:val="a4"/>
        <w:keepNext/>
        <w:rPr>
          <w:rtl/>
        </w:rPr>
      </w:pPr>
      <w:bookmarkStart w:id="3986" w:name="ET_speaker_6255_521"/>
      <w:r w:rsidRPr="00003ADA">
        <w:rPr>
          <w:rStyle w:val="TagStyle"/>
          <w:rtl/>
        </w:rPr>
        <w:t xml:space="preserve"> &lt;&lt; דובר &gt;&gt; </w:t>
      </w:r>
      <w:r>
        <w:rPr>
          <w:rtl/>
        </w:rPr>
        <w:t>סימון דוידסון (יש עתיד):</w:t>
      </w:r>
      <w:r w:rsidRPr="00003ADA">
        <w:rPr>
          <w:rStyle w:val="TagStyle"/>
          <w:rtl/>
        </w:rPr>
        <w:t xml:space="preserve"> &lt;&lt; דובר &gt;&gt;</w:t>
      </w:r>
      <w:r>
        <w:rPr>
          <w:rtl/>
        </w:rPr>
        <w:t xml:space="preserve">   </w:t>
      </w:r>
      <w:bookmarkEnd w:id="3986"/>
    </w:p>
    <w:p w:rsidR="00003ADA" w:rsidRDefault="00003ADA" w:rsidP="00003ADA">
      <w:pPr>
        <w:pStyle w:val="KeepWithNext"/>
        <w:rPr>
          <w:rtl/>
          <w:lang w:eastAsia="he-IL"/>
        </w:rPr>
      </w:pPr>
    </w:p>
    <w:p w:rsidR="00003ADA" w:rsidRDefault="00003ADA" w:rsidP="00003ADA">
      <w:pPr>
        <w:rPr>
          <w:rtl/>
          <w:lang w:eastAsia="he-IL"/>
        </w:rPr>
      </w:pPr>
      <w:r>
        <w:rPr>
          <w:rFonts w:hint="cs"/>
          <w:rtl/>
          <w:lang w:eastAsia="he-IL"/>
        </w:rPr>
        <w:t xml:space="preserve">יכול להיות שאפשר לבדוק את זה. לבקש שיודיעו להם </w:t>
      </w:r>
      <w:bookmarkStart w:id="3987" w:name="_ETM_Q1_13319843"/>
      <w:bookmarkEnd w:id="3987"/>
      <w:r>
        <w:rPr>
          <w:rFonts w:hint="cs"/>
          <w:rtl/>
          <w:lang w:eastAsia="he-IL"/>
        </w:rPr>
        <w:t xml:space="preserve">בטיסות, שיכינו אותם. </w:t>
      </w:r>
    </w:p>
    <w:p w:rsidR="00003ADA" w:rsidRDefault="00003ADA" w:rsidP="00003ADA">
      <w:pPr>
        <w:rPr>
          <w:rtl/>
          <w:lang w:eastAsia="he-IL"/>
        </w:rPr>
      </w:pPr>
    </w:p>
    <w:p w:rsidR="00003ADA" w:rsidRDefault="00003ADA" w:rsidP="00003ADA">
      <w:pPr>
        <w:pStyle w:val="af6"/>
        <w:keepNext/>
        <w:rPr>
          <w:rtl/>
        </w:rPr>
      </w:pPr>
      <w:bookmarkStart w:id="3988" w:name="ET_yor_6156_522"/>
      <w:r w:rsidRPr="00003ADA">
        <w:rPr>
          <w:rStyle w:val="TagStyle"/>
          <w:rtl/>
        </w:rPr>
        <w:t xml:space="preserve"> &lt;&lt; </w:t>
      </w:r>
      <w:proofErr w:type="spellStart"/>
      <w:r w:rsidRPr="00003ADA">
        <w:rPr>
          <w:rStyle w:val="TagStyle"/>
          <w:rtl/>
        </w:rPr>
        <w:t>יור</w:t>
      </w:r>
      <w:proofErr w:type="spellEnd"/>
      <w:r w:rsidRPr="00003ADA">
        <w:rPr>
          <w:rStyle w:val="TagStyle"/>
          <w:rtl/>
        </w:rPr>
        <w:t xml:space="preserve"> &gt;&gt; </w:t>
      </w:r>
      <w:r>
        <w:rPr>
          <w:rtl/>
        </w:rPr>
        <w:t>היו"ר גלעד קריב:</w:t>
      </w:r>
      <w:r w:rsidRPr="00003ADA">
        <w:rPr>
          <w:rStyle w:val="TagStyle"/>
          <w:rtl/>
        </w:rPr>
        <w:t xml:space="preserve"> &lt;&lt; יור &gt;&gt;</w:t>
      </w:r>
      <w:r>
        <w:rPr>
          <w:rtl/>
        </w:rPr>
        <w:t xml:space="preserve">   </w:t>
      </w:r>
      <w:bookmarkEnd w:id="3988"/>
    </w:p>
    <w:p w:rsidR="00003ADA" w:rsidRDefault="00003ADA" w:rsidP="00003ADA">
      <w:pPr>
        <w:pStyle w:val="KeepWithNext"/>
        <w:rPr>
          <w:rtl/>
          <w:lang w:eastAsia="he-IL"/>
        </w:rPr>
      </w:pPr>
    </w:p>
    <w:p w:rsidR="00003ADA" w:rsidRDefault="00003ADA" w:rsidP="00003ADA">
      <w:pPr>
        <w:rPr>
          <w:rtl/>
          <w:lang w:eastAsia="he-IL"/>
        </w:rPr>
      </w:pPr>
      <w:r>
        <w:rPr>
          <w:rFonts w:hint="cs"/>
          <w:rtl/>
          <w:lang w:eastAsia="he-IL"/>
        </w:rPr>
        <w:t xml:space="preserve">את זה אתם צריכים לבצע. </w:t>
      </w:r>
      <w:bookmarkStart w:id="3989" w:name="_ETM_Q1_13325955"/>
      <w:bookmarkEnd w:id="3989"/>
      <w:r>
        <w:rPr>
          <w:rFonts w:hint="cs"/>
          <w:rtl/>
          <w:lang w:eastAsia="he-IL"/>
        </w:rPr>
        <w:t xml:space="preserve">אנשים צריכים לדעת, הם לא יכולים לנחות פה ותוך </w:t>
      </w:r>
      <w:bookmarkStart w:id="3990" w:name="_ETM_Q1_13330536"/>
      <w:bookmarkEnd w:id="3990"/>
      <w:r>
        <w:rPr>
          <w:rFonts w:hint="cs"/>
          <w:rtl/>
          <w:lang w:eastAsia="he-IL"/>
        </w:rPr>
        <w:t xml:space="preserve">שנייה לגלות שהם הולכים למלונית. אם כי, צריך לומר, </w:t>
      </w:r>
      <w:bookmarkStart w:id="3991" w:name="_ETM_Q1_13334915"/>
      <w:bookmarkEnd w:id="3991"/>
      <w:r>
        <w:rPr>
          <w:rFonts w:hint="cs"/>
          <w:rtl/>
          <w:lang w:eastAsia="he-IL"/>
        </w:rPr>
        <w:t xml:space="preserve">בסוף השבוע האחרון התפרסמו הידיעות בתקשורת שזאת הכוונה, כולל אתמול </w:t>
      </w:r>
      <w:bookmarkStart w:id="3992" w:name="_ETM_Q1_13337977"/>
      <w:bookmarkEnd w:id="3992"/>
      <w:r>
        <w:rPr>
          <w:rFonts w:hint="cs"/>
          <w:rtl/>
          <w:lang w:eastAsia="he-IL"/>
        </w:rPr>
        <w:t xml:space="preserve">בלילה. </w:t>
      </w:r>
    </w:p>
    <w:p w:rsidR="00003ADA" w:rsidRDefault="00003ADA" w:rsidP="00003ADA">
      <w:pPr>
        <w:rPr>
          <w:rtl/>
          <w:lang w:eastAsia="he-IL"/>
        </w:rPr>
      </w:pPr>
      <w:bookmarkStart w:id="3993" w:name="_ETM_Q1_13339178"/>
      <w:bookmarkStart w:id="3994" w:name="_ETM_Q1_13339287"/>
      <w:bookmarkEnd w:id="3993"/>
      <w:bookmarkEnd w:id="3994"/>
    </w:p>
    <w:p w:rsidR="00003ADA" w:rsidRDefault="00003ADA" w:rsidP="00003ADA">
      <w:pPr>
        <w:pStyle w:val="af9"/>
        <w:keepNext/>
        <w:rPr>
          <w:rtl/>
          <w:lang w:eastAsia="he-IL"/>
        </w:rPr>
      </w:pPr>
      <w:bookmarkStart w:id="3995" w:name="ET_guest_877567_523"/>
      <w:r w:rsidRPr="00003ADA">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003ADA">
        <w:rPr>
          <w:rStyle w:val="TagStyle"/>
          <w:rtl/>
        </w:rPr>
        <w:t xml:space="preserve"> &lt;&lt; אורח &gt;&gt;</w:t>
      </w:r>
      <w:r>
        <w:rPr>
          <w:rtl/>
          <w:lang w:eastAsia="he-IL"/>
        </w:rPr>
        <w:t xml:space="preserve">   </w:t>
      </w:r>
      <w:bookmarkEnd w:id="3995"/>
    </w:p>
    <w:p w:rsidR="00003ADA" w:rsidRDefault="00003ADA" w:rsidP="00003ADA">
      <w:pPr>
        <w:pStyle w:val="KeepWithNext"/>
        <w:rPr>
          <w:rtl/>
          <w:lang w:eastAsia="he-IL"/>
        </w:rPr>
      </w:pPr>
    </w:p>
    <w:p w:rsidR="00003ADA" w:rsidRDefault="00003ADA" w:rsidP="00003ADA">
      <w:pPr>
        <w:rPr>
          <w:rtl/>
          <w:lang w:eastAsia="he-IL"/>
        </w:rPr>
      </w:pPr>
      <w:r>
        <w:rPr>
          <w:rFonts w:hint="cs"/>
          <w:rtl/>
          <w:lang w:eastAsia="he-IL"/>
        </w:rPr>
        <w:t xml:space="preserve">משרד החוץ מכיר את כל רשימת המדינות ואת </w:t>
      </w:r>
      <w:bookmarkStart w:id="3996" w:name="_ETM_Q1_13340132"/>
      <w:bookmarkEnd w:id="3996"/>
      <w:r>
        <w:rPr>
          <w:rFonts w:hint="cs"/>
          <w:rtl/>
          <w:lang w:eastAsia="he-IL"/>
        </w:rPr>
        <w:t>הצפי שזה צפוי להיכנס בקרוב, כך שאני מעריכה שלא</w:t>
      </w:r>
      <w:bookmarkStart w:id="3997" w:name="_ETM_Q1_13344192"/>
      <w:bookmarkEnd w:id="3997"/>
      <w:r>
        <w:rPr>
          <w:rFonts w:hint="cs"/>
          <w:rtl/>
          <w:lang w:eastAsia="he-IL"/>
        </w:rPr>
        <w:t xml:space="preserve"> מדובר במספרים גדולים. </w:t>
      </w:r>
    </w:p>
    <w:p w:rsidR="00003ADA" w:rsidRDefault="00003ADA" w:rsidP="00003ADA">
      <w:pPr>
        <w:rPr>
          <w:rtl/>
          <w:lang w:eastAsia="he-IL"/>
        </w:rPr>
      </w:pPr>
      <w:bookmarkStart w:id="3998" w:name="_ETM_Q1_13348746"/>
      <w:bookmarkStart w:id="3999" w:name="_ETM_Q1_13348835"/>
      <w:bookmarkEnd w:id="3998"/>
      <w:bookmarkEnd w:id="3999"/>
    </w:p>
    <w:p w:rsidR="00003ADA" w:rsidRDefault="00003ADA" w:rsidP="00003ADA">
      <w:pPr>
        <w:pStyle w:val="af6"/>
        <w:keepNext/>
        <w:rPr>
          <w:rtl/>
        </w:rPr>
      </w:pPr>
      <w:bookmarkStart w:id="4000" w:name="ET_yor_6156_524"/>
      <w:r w:rsidRPr="00003ADA">
        <w:rPr>
          <w:rStyle w:val="TagStyle"/>
          <w:rtl/>
        </w:rPr>
        <w:t xml:space="preserve"> &lt;&lt; </w:t>
      </w:r>
      <w:proofErr w:type="spellStart"/>
      <w:r w:rsidRPr="00003ADA">
        <w:rPr>
          <w:rStyle w:val="TagStyle"/>
          <w:rtl/>
        </w:rPr>
        <w:t>יור</w:t>
      </w:r>
      <w:proofErr w:type="spellEnd"/>
      <w:r w:rsidRPr="00003ADA">
        <w:rPr>
          <w:rStyle w:val="TagStyle"/>
          <w:rtl/>
        </w:rPr>
        <w:t xml:space="preserve"> &gt;&gt; </w:t>
      </w:r>
      <w:r>
        <w:rPr>
          <w:rtl/>
        </w:rPr>
        <w:t>היו"ר גלעד קריב:</w:t>
      </w:r>
      <w:r w:rsidRPr="00003ADA">
        <w:rPr>
          <w:rStyle w:val="TagStyle"/>
          <w:rtl/>
        </w:rPr>
        <w:t xml:space="preserve"> &lt;&lt; יור &gt;&gt;</w:t>
      </w:r>
      <w:r>
        <w:rPr>
          <w:rtl/>
        </w:rPr>
        <w:t xml:space="preserve">   </w:t>
      </w:r>
      <w:bookmarkEnd w:id="4000"/>
    </w:p>
    <w:p w:rsidR="00003ADA" w:rsidRDefault="00003ADA" w:rsidP="00003ADA">
      <w:pPr>
        <w:pStyle w:val="KeepWithNext"/>
        <w:rPr>
          <w:rtl/>
          <w:lang w:eastAsia="he-IL"/>
        </w:rPr>
      </w:pPr>
    </w:p>
    <w:p w:rsidR="00003ADA" w:rsidRDefault="00003ADA" w:rsidP="00003ADA">
      <w:pPr>
        <w:rPr>
          <w:rtl/>
          <w:lang w:eastAsia="he-IL"/>
        </w:rPr>
      </w:pPr>
      <w:bookmarkStart w:id="4001" w:name="_ETM_Q1_13350187"/>
      <w:bookmarkEnd w:id="4001"/>
      <w:r>
        <w:rPr>
          <w:rFonts w:hint="cs"/>
          <w:rtl/>
          <w:lang w:eastAsia="he-IL"/>
        </w:rPr>
        <w:t xml:space="preserve">אני אציע שהכניסה תהיה בשעה 18:00 ביום </w:t>
      </w:r>
      <w:bookmarkStart w:id="4002" w:name="_ETM_Q1_13353832"/>
      <w:bookmarkEnd w:id="4002"/>
      <w:r>
        <w:rPr>
          <w:rFonts w:hint="cs"/>
          <w:rtl/>
          <w:lang w:eastAsia="he-IL"/>
        </w:rPr>
        <w:t xml:space="preserve">כ"ד בכסלו. </w:t>
      </w:r>
    </w:p>
    <w:p w:rsidR="00003ADA" w:rsidRDefault="00003ADA" w:rsidP="00003ADA">
      <w:pPr>
        <w:rPr>
          <w:rtl/>
          <w:lang w:eastAsia="he-IL"/>
        </w:rPr>
      </w:pPr>
      <w:bookmarkStart w:id="4003" w:name="_ETM_Q1_13353607"/>
      <w:bookmarkStart w:id="4004" w:name="_ETM_Q1_13353700"/>
      <w:bookmarkStart w:id="4005" w:name="_ETM_Q1_13354646"/>
      <w:bookmarkEnd w:id="4003"/>
      <w:bookmarkEnd w:id="4004"/>
      <w:bookmarkEnd w:id="4005"/>
    </w:p>
    <w:p w:rsidR="00003ADA" w:rsidRDefault="00003ADA" w:rsidP="00003ADA">
      <w:pPr>
        <w:pStyle w:val="a4"/>
        <w:keepNext/>
        <w:rPr>
          <w:rtl/>
        </w:rPr>
      </w:pPr>
      <w:bookmarkStart w:id="4006" w:name="ET_speaker_גור_בליי_525"/>
      <w:r w:rsidRPr="00003ADA">
        <w:rPr>
          <w:rStyle w:val="TagStyle"/>
          <w:rtl/>
        </w:rPr>
        <w:t xml:space="preserve"> &lt;&lt; דובר &gt;&gt; </w:t>
      </w:r>
      <w:r>
        <w:rPr>
          <w:rtl/>
        </w:rPr>
        <w:t xml:space="preserve">גור </w:t>
      </w:r>
      <w:proofErr w:type="spellStart"/>
      <w:r>
        <w:rPr>
          <w:rtl/>
        </w:rPr>
        <w:t>בליי</w:t>
      </w:r>
      <w:proofErr w:type="spellEnd"/>
      <w:r>
        <w:rPr>
          <w:rtl/>
        </w:rPr>
        <w:t>:</w:t>
      </w:r>
      <w:r w:rsidRPr="00003ADA">
        <w:rPr>
          <w:rStyle w:val="TagStyle"/>
          <w:rtl/>
        </w:rPr>
        <w:t xml:space="preserve"> &lt;&lt; דובר &gt;&gt;</w:t>
      </w:r>
      <w:r>
        <w:rPr>
          <w:rtl/>
        </w:rPr>
        <w:t xml:space="preserve">   </w:t>
      </w:r>
      <w:bookmarkEnd w:id="4006"/>
    </w:p>
    <w:p w:rsidR="00003ADA" w:rsidRDefault="00003ADA" w:rsidP="00003ADA">
      <w:pPr>
        <w:pStyle w:val="KeepWithNext"/>
        <w:rPr>
          <w:rtl/>
          <w:lang w:eastAsia="he-IL"/>
        </w:rPr>
      </w:pPr>
    </w:p>
    <w:p w:rsidR="00003ADA" w:rsidRDefault="00003ADA" w:rsidP="00003ADA">
      <w:pPr>
        <w:rPr>
          <w:rtl/>
          <w:lang w:eastAsia="he-IL"/>
        </w:rPr>
      </w:pPr>
      <w:bookmarkStart w:id="4007" w:name="_ETM_Q1_13355205"/>
      <w:bookmarkStart w:id="4008" w:name="_ETM_Q1_13355272"/>
      <w:bookmarkEnd w:id="4007"/>
      <w:bookmarkEnd w:id="4008"/>
      <w:r>
        <w:rPr>
          <w:rFonts w:hint="cs"/>
          <w:rtl/>
          <w:lang w:eastAsia="he-IL"/>
        </w:rPr>
        <w:t xml:space="preserve">זו צריכה להיות שעה קונקרטית. אבל אם כך, </w:t>
      </w:r>
      <w:bookmarkStart w:id="4009" w:name="_ETM_Q1_13354819"/>
      <w:bookmarkEnd w:id="4009"/>
      <w:r>
        <w:rPr>
          <w:rFonts w:hint="cs"/>
          <w:rtl/>
          <w:lang w:eastAsia="he-IL"/>
        </w:rPr>
        <w:t xml:space="preserve">שימו לב שגם מועד הסיום של ההכרזה מתקצר ביום והוא </w:t>
      </w:r>
      <w:bookmarkStart w:id="4010" w:name="_ETM_Q1_13360722"/>
      <w:bookmarkEnd w:id="4010"/>
      <w:r>
        <w:rPr>
          <w:rFonts w:hint="cs"/>
          <w:rtl/>
          <w:lang w:eastAsia="he-IL"/>
        </w:rPr>
        <w:t xml:space="preserve">יהיה 7 בדצמבר במקום 8 בדצמבר, בשביל לעמוד במגבלה </w:t>
      </w:r>
      <w:bookmarkStart w:id="4011" w:name="_ETM_Q1_13363486"/>
      <w:bookmarkEnd w:id="4011"/>
      <w:r>
        <w:rPr>
          <w:rFonts w:hint="cs"/>
          <w:rtl/>
          <w:lang w:eastAsia="he-IL"/>
        </w:rPr>
        <w:t xml:space="preserve">של החוק שזה עשרה ימים. </w:t>
      </w:r>
    </w:p>
    <w:p w:rsidR="00003ADA" w:rsidRDefault="00003ADA" w:rsidP="00003ADA">
      <w:pPr>
        <w:rPr>
          <w:rtl/>
          <w:lang w:eastAsia="he-IL"/>
        </w:rPr>
      </w:pPr>
      <w:bookmarkStart w:id="4012" w:name="_ETM_Q1_13364322"/>
      <w:bookmarkStart w:id="4013" w:name="_ETM_Q1_13364423"/>
      <w:bookmarkStart w:id="4014" w:name="_ETM_Q1_13365522"/>
      <w:bookmarkStart w:id="4015" w:name="_ETM_Q1_13365622"/>
      <w:bookmarkEnd w:id="4012"/>
      <w:bookmarkEnd w:id="4013"/>
      <w:bookmarkEnd w:id="4014"/>
      <w:bookmarkEnd w:id="4015"/>
    </w:p>
    <w:p w:rsidR="00003ADA" w:rsidRDefault="00003ADA" w:rsidP="00003ADA">
      <w:pPr>
        <w:pStyle w:val="a4"/>
        <w:keepNext/>
        <w:rPr>
          <w:rtl/>
        </w:rPr>
      </w:pPr>
      <w:bookmarkStart w:id="4016" w:name="ET_speaker_6255_526"/>
      <w:r w:rsidRPr="00003ADA">
        <w:rPr>
          <w:rStyle w:val="TagStyle"/>
          <w:rtl/>
        </w:rPr>
        <w:t xml:space="preserve"> &lt;&lt; דובר &gt;&gt; </w:t>
      </w:r>
      <w:r>
        <w:rPr>
          <w:rtl/>
        </w:rPr>
        <w:t>סימון דוידסון (יש עתיד):</w:t>
      </w:r>
      <w:r w:rsidRPr="00003ADA">
        <w:rPr>
          <w:rStyle w:val="TagStyle"/>
          <w:rtl/>
        </w:rPr>
        <w:t xml:space="preserve"> &lt;&lt; דובר &gt;&gt;</w:t>
      </w:r>
      <w:r>
        <w:rPr>
          <w:rtl/>
        </w:rPr>
        <w:t xml:space="preserve">   </w:t>
      </w:r>
      <w:bookmarkEnd w:id="4016"/>
    </w:p>
    <w:p w:rsidR="00003ADA" w:rsidRDefault="00003ADA" w:rsidP="00003ADA">
      <w:pPr>
        <w:pStyle w:val="KeepWithNext"/>
        <w:rPr>
          <w:rtl/>
          <w:lang w:eastAsia="he-IL"/>
        </w:rPr>
      </w:pPr>
    </w:p>
    <w:p w:rsidR="00003ADA" w:rsidRDefault="00003ADA" w:rsidP="00003ADA">
      <w:pPr>
        <w:rPr>
          <w:rtl/>
          <w:lang w:eastAsia="he-IL"/>
        </w:rPr>
      </w:pPr>
      <w:r>
        <w:rPr>
          <w:rFonts w:hint="cs"/>
          <w:rtl/>
          <w:lang w:eastAsia="he-IL"/>
        </w:rPr>
        <w:t xml:space="preserve">אבל אם יש לך טיסה </w:t>
      </w:r>
      <w:bookmarkStart w:id="4017" w:name="_ETM_Q1_13364098"/>
      <w:bookmarkEnd w:id="4017"/>
      <w:r>
        <w:rPr>
          <w:rFonts w:hint="cs"/>
          <w:rtl/>
          <w:lang w:eastAsia="he-IL"/>
        </w:rPr>
        <w:t>שנוחתת בעוד שעה?</w:t>
      </w:r>
    </w:p>
    <w:p w:rsidR="00003ADA" w:rsidRDefault="00003ADA" w:rsidP="00003ADA">
      <w:pPr>
        <w:rPr>
          <w:rtl/>
          <w:lang w:eastAsia="he-IL"/>
        </w:rPr>
      </w:pPr>
      <w:bookmarkStart w:id="4018" w:name="_ETM_Q1_13368273"/>
      <w:bookmarkStart w:id="4019" w:name="_ETM_Q1_13368370"/>
      <w:bookmarkEnd w:id="4018"/>
      <w:bookmarkEnd w:id="4019"/>
    </w:p>
    <w:p w:rsidR="00003ADA" w:rsidRDefault="00003ADA" w:rsidP="00003ADA">
      <w:pPr>
        <w:pStyle w:val="af6"/>
        <w:keepNext/>
        <w:rPr>
          <w:rtl/>
        </w:rPr>
      </w:pPr>
      <w:bookmarkStart w:id="4020" w:name="ET_yor_6156_527"/>
      <w:r w:rsidRPr="00003ADA">
        <w:rPr>
          <w:rStyle w:val="TagStyle"/>
          <w:rtl/>
        </w:rPr>
        <w:t xml:space="preserve"> &lt;&lt; </w:t>
      </w:r>
      <w:proofErr w:type="spellStart"/>
      <w:r w:rsidRPr="00003ADA">
        <w:rPr>
          <w:rStyle w:val="TagStyle"/>
          <w:rtl/>
        </w:rPr>
        <w:t>יור</w:t>
      </w:r>
      <w:proofErr w:type="spellEnd"/>
      <w:r w:rsidRPr="00003ADA">
        <w:rPr>
          <w:rStyle w:val="TagStyle"/>
          <w:rtl/>
        </w:rPr>
        <w:t xml:space="preserve"> &gt;&gt; </w:t>
      </w:r>
      <w:r>
        <w:rPr>
          <w:rtl/>
        </w:rPr>
        <w:t>היו"ר גלעד קריב:</w:t>
      </w:r>
      <w:r w:rsidRPr="00003ADA">
        <w:rPr>
          <w:rStyle w:val="TagStyle"/>
          <w:rtl/>
        </w:rPr>
        <w:t xml:space="preserve"> &lt;&lt; יור &gt;&gt;</w:t>
      </w:r>
      <w:r>
        <w:rPr>
          <w:rtl/>
        </w:rPr>
        <w:t xml:space="preserve">   </w:t>
      </w:r>
      <w:bookmarkEnd w:id="4020"/>
    </w:p>
    <w:p w:rsidR="00003ADA" w:rsidRDefault="00003ADA" w:rsidP="00003ADA">
      <w:pPr>
        <w:pStyle w:val="KeepWithNext"/>
        <w:rPr>
          <w:rtl/>
          <w:lang w:eastAsia="he-IL"/>
        </w:rPr>
      </w:pPr>
    </w:p>
    <w:p w:rsidR="00003ADA" w:rsidRDefault="00003ADA" w:rsidP="00003ADA">
      <w:pPr>
        <w:rPr>
          <w:rtl/>
          <w:lang w:eastAsia="he-IL"/>
        </w:rPr>
      </w:pPr>
      <w:r>
        <w:rPr>
          <w:rFonts w:hint="cs"/>
          <w:rtl/>
          <w:lang w:eastAsia="he-IL"/>
        </w:rPr>
        <w:t xml:space="preserve">אם זה לא מדרום אפריקה, זה לא חל </w:t>
      </w:r>
      <w:bookmarkStart w:id="4021" w:name="_ETM_Q1_13367576"/>
      <w:bookmarkEnd w:id="4021"/>
      <w:r>
        <w:rPr>
          <w:rFonts w:hint="cs"/>
          <w:rtl/>
          <w:lang w:eastAsia="he-IL"/>
        </w:rPr>
        <w:t xml:space="preserve">עליה. אבל בכל מקרה זה לא יכול לחול עליה, כי </w:t>
      </w:r>
      <w:bookmarkStart w:id="4022" w:name="_ETM_Q1_13370511"/>
      <w:bookmarkEnd w:id="4022"/>
      <w:r>
        <w:rPr>
          <w:rFonts w:hint="cs"/>
          <w:rtl/>
          <w:lang w:eastAsia="he-IL"/>
        </w:rPr>
        <w:t xml:space="preserve">צריך לפרסם ברשומות. </w:t>
      </w:r>
    </w:p>
    <w:p w:rsidR="00003ADA" w:rsidRDefault="00003ADA" w:rsidP="00003ADA">
      <w:pPr>
        <w:rPr>
          <w:rtl/>
          <w:lang w:eastAsia="he-IL"/>
        </w:rPr>
      </w:pPr>
    </w:p>
    <w:p w:rsidR="00003ADA" w:rsidRDefault="00003ADA" w:rsidP="00003ADA">
      <w:pPr>
        <w:pStyle w:val="a4"/>
        <w:keepNext/>
        <w:rPr>
          <w:rtl/>
        </w:rPr>
      </w:pPr>
      <w:bookmarkStart w:id="4023" w:name="ET_speaker_6255_528"/>
      <w:r w:rsidRPr="00003ADA">
        <w:rPr>
          <w:rStyle w:val="TagStyle"/>
          <w:rtl/>
        </w:rPr>
        <w:t xml:space="preserve"> &lt;&lt; דובר &gt;&gt; </w:t>
      </w:r>
      <w:r>
        <w:rPr>
          <w:rtl/>
        </w:rPr>
        <w:t>סימון דוידסון (יש עתיד):</w:t>
      </w:r>
      <w:r w:rsidRPr="00003ADA">
        <w:rPr>
          <w:rStyle w:val="TagStyle"/>
          <w:rtl/>
        </w:rPr>
        <w:t xml:space="preserve"> &lt;&lt; דובר &gt;&gt;</w:t>
      </w:r>
      <w:r>
        <w:rPr>
          <w:rtl/>
        </w:rPr>
        <w:t xml:space="preserve">   </w:t>
      </w:r>
      <w:bookmarkEnd w:id="4023"/>
    </w:p>
    <w:p w:rsidR="00003ADA" w:rsidRDefault="00003ADA" w:rsidP="00003ADA">
      <w:pPr>
        <w:pStyle w:val="KeepWithNext"/>
        <w:rPr>
          <w:rtl/>
          <w:lang w:eastAsia="he-IL"/>
        </w:rPr>
      </w:pPr>
    </w:p>
    <w:p w:rsidR="00003ADA" w:rsidRDefault="00003ADA" w:rsidP="00003ADA">
      <w:pPr>
        <w:rPr>
          <w:rtl/>
          <w:lang w:eastAsia="he-IL"/>
        </w:rPr>
      </w:pPr>
      <w:r>
        <w:rPr>
          <w:rFonts w:hint="cs"/>
          <w:rtl/>
          <w:lang w:eastAsia="he-IL"/>
        </w:rPr>
        <w:t xml:space="preserve">על דרום אפריקה זה כן חל. </w:t>
      </w:r>
    </w:p>
    <w:p w:rsidR="00003ADA" w:rsidRDefault="00003ADA" w:rsidP="00003ADA">
      <w:pPr>
        <w:rPr>
          <w:rtl/>
          <w:lang w:eastAsia="he-IL"/>
        </w:rPr>
      </w:pPr>
      <w:bookmarkStart w:id="4024" w:name="_ETM_Q1_13374456"/>
      <w:bookmarkStart w:id="4025" w:name="_ETM_Q1_13374563"/>
      <w:bookmarkEnd w:id="4024"/>
      <w:bookmarkEnd w:id="4025"/>
    </w:p>
    <w:p w:rsidR="00003ADA" w:rsidRDefault="00003ADA" w:rsidP="00003ADA">
      <w:pPr>
        <w:pStyle w:val="af6"/>
        <w:keepNext/>
        <w:rPr>
          <w:rtl/>
        </w:rPr>
      </w:pPr>
      <w:bookmarkStart w:id="4026" w:name="ET_yor_6156_529"/>
      <w:r w:rsidRPr="00003ADA">
        <w:rPr>
          <w:rStyle w:val="TagStyle"/>
          <w:rtl/>
        </w:rPr>
        <w:t xml:space="preserve"> &lt;&lt; </w:t>
      </w:r>
      <w:proofErr w:type="spellStart"/>
      <w:r w:rsidRPr="00003ADA">
        <w:rPr>
          <w:rStyle w:val="TagStyle"/>
          <w:rtl/>
        </w:rPr>
        <w:t>יור</w:t>
      </w:r>
      <w:proofErr w:type="spellEnd"/>
      <w:r w:rsidRPr="00003ADA">
        <w:rPr>
          <w:rStyle w:val="TagStyle"/>
          <w:rtl/>
        </w:rPr>
        <w:t xml:space="preserve"> &gt;&gt; </w:t>
      </w:r>
      <w:r>
        <w:rPr>
          <w:rtl/>
        </w:rPr>
        <w:t>היו"ר גלעד קריב:</w:t>
      </w:r>
      <w:r w:rsidRPr="00003ADA">
        <w:rPr>
          <w:rStyle w:val="TagStyle"/>
          <w:rtl/>
        </w:rPr>
        <w:t xml:space="preserve"> &lt;&lt; יור &gt;&gt;</w:t>
      </w:r>
      <w:r>
        <w:rPr>
          <w:rtl/>
        </w:rPr>
        <w:t xml:space="preserve">   </w:t>
      </w:r>
      <w:bookmarkEnd w:id="4026"/>
    </w:p>
    <w:p w:rsidR="00003ADA" w:rsidRDefault="00003ADA" w:rsidP="00003ADA">
      <w:pPr>
        <w:pStyle w:val="KeepWithNext"/>
        <w:rPr>
          <w:rtl/>
          <w:lang w:eastAsia="he-IL"/>
        </w:rPr>
      </w:pPr>
    </w:p>
    <w:p w:rsidR="00003ADA" w:rsidRDefault="00003ADA" w:rsidP="00003ADA">
      <w:pPr>
        <w:rPr>
          <w:rtl/>
          <w:lang w:eastAsia="he-IL"/>
        </w:rPr>
      </w:pPr>
      <w:r>
        <w:rPr>
          <w:rFonts w:hint="cs"/>
          <w:rtl/>
          <w:lang w:eastAsia="he-IL"/>
        </w:rPr>
        <w:t xml:space="preserve">דרום אפריקה ואתיופיה מכוסות בכל מקרה, כי הם הכניסו את ההכרזה, </w:t>
      </w:r>
      <w:bookmarkStart w:id="4027" w:name="_ETM_Q1_13377899"/>
      <w:bookmarkEnd w:id="4027"/>
      <w:r>
        <w:rPr>
          <w:rFonts w:hint="cs"/>
          <w:rtl/>
          <w:lang w:eastAsia="he-IL"/>
        </w:rPr>
        <w:t xml:space="preserve">הם לא צריכים את האישור שלנו. מדינות אחרות זה בעיקר </w:t>
      </w:r>
      <w:bookmarkStart w:id="4028" w:name="_ETM_Q1_13380282"/>
      <w:bookmarkEnd w:id="4028"/>
      <w:r>
        <w:rPr>
          <w:rFonts w:hint="cs"/>
          <w:rtl/>
          <w:lang w:eastAsia="he-IL"/>
        </w:rPr>
        <w:t xml:space="preserve">טיסות צ'רטר של נופש </w:t>
      </w:r>
      <w:proofErr w:type="spellStart"/>
      <w:r>
        <w:rPr>
          <w:rFonts w:hint="cs"/>
          <w:rtl/>
          <w:lang w:eastAsia="he-IL"/>
        </w:rPr>
        <w:t>וכו</w:t>
      </w:r>
      <w:proofErr w:type="spellEnd"/>
      <w:r>
        <w:rPr>
          <w:rFonts w:hint="cs"/>
          <w:rtl/>
          <w:lang w:eastAsia="he-IL"/>
        </w:rPr>
        <w:t xml:space="preserve">'. </w:t>
      </w:r>
      <w:bookmarkStart w:id="4029" w:name="_ETM_Q1_13389281"/>
      <w:bookmarkEnd w:id="4029"/>
    </w:p>
    <w:p w:rsidR="00267F14" w:rsidRDefault="00267F14" w:rsidP="00003ADA">
      <w:pPr>
        <w:rPr>
          <w:rtl/>
          <w:lang w:eastAsia="he-IL"/>
        </w:rPr>
      </w:pPr>
      <w:bookmarkStart w:id="4030" w:name="_ETM_Q1_13389429"/>
      <w:bookmarkEnd w:id="4030"/>
    </w:p>
    <w:p w:rsidR="00267F14" w:rsidRDefault="00267F14" w:rsidP="00267F14">
      <w:pPr>
        <w:pStyle w:val="a4"/>
        <w:keepNext/>
        <w:rPr>
          <w:rtl/>
        </w:rPr>
      </w:pPr>
      <w:bookmarkStart w:id="4031" w:name="ET_speaker_גור_בליי_530"/>
      <w:r w:rsidRPr="00267F14">
        <w:rPr>
          <w:rStyle w:val="TagStyle"/>
          <w:rtl/>
        </w:rPr>
        <w:t xml:space="preserve"> &lt;&lt; דובר &gt;&gt; </w:t>
      </w:r>
      <w:r>
        <w:rPr>
          <w:rtl/>
        </w:rPr>
        <w:t xml:space="preserve">גור </w:t>
      </w:r>
      <w:proofErr w:type="spellStart"/>
      <w:r>
        <w:rPr>
          <w:rtl/>
        </w:rPr>
        <w:t>בליי</w:t>
      </w:r>
      <w:proofErr w:type="spellEnd"/>
      <w:r>
        <w:rPr>
          <w:rtl/>
        </w:rPr>
        <w:t>:</w:t>
      </w:r>
      <w:r w:rsidRPr="00267F14">
        <w:rPr>
          <w:rStyle w:val="TagStyle"/>
          <w:rtl/>
        </w:rPr>
        <w:t xml:space="preserve"> &lt;&lt; דובר &gt;&gt;</w:t>
      </w:r>
      <w:r>
        <w:rPr>
          <w:rtl/>
        </w:rPr>
        <w:t xml:space="preserve">   </w:t>
      </w:r>
      <w:bookmarkEnd w:id="4031"/>
    </w:p>
    <w:p w:rsidR="00267F14" w:rsidRDefault="00267F14" w:rsidP="00267F14">
      <w:pPr>
        <w:pStyle w:val="KeepWithNext"/>
        <w:rPr>
          <w:rtl/>
          <w:lang w:eastAsia="he-IL"/>
        </w:rPr>
      </w:pPr>
    </w:p>
    <w:p w:rsidR="00267F14" w:rsidRDefault="00267F14" w:rsidP="00267F14">
      <w:pPr>
        <w:rPr>
          <w:rtl/>
          <w:lang w:eastAsia="he-IL"/>
        </w:rPr>
      </w:pPr>
      <w:r>
        <w:rPr>
          <w:rFonts w:hint="cs"/>
          <w:rtl/>
          <w:lang w:eastAsia="he-IL"/>
        </w:rPr>
        <w:t xml:space="preserve">אם כך, לפני ההצבעה </w:t>
      </w:r>
      <w:bookmarkStart w:id="4032" w:name="_ETM_Q1_13389665"/>
      <w:bookmarkEnd w:id="4032"/>
      <w:r>
        <w:rPr>
          <w:rFonts w:hint="cs"/>
          <w:rtl/>
          <w:lang w:eastAsia="he-IL"/>
        </w:rPr>
        <w:t xml:space="preserve">אני מחדד לפרוטוקול, ההכרזה תהיה מהיום בשעה 18:00 עד 7 </w:t>
      </w:r>
      <w:bookmarkStart w:id="4033" w:name="_ETM_Q1_13396117"/>
      <w:bookmarkEnd w:id="4033"/>
      <w:r>
        <w:rPr>
          <w:rFonts w:hint="cs"/>
          <w:rtl/>
          <w:lang w:eastAsia="he-IL"/>
        </w:rPr>
        <w:t xml:space="preserve">בדצמבר, במקום 8 בדצמבר, וזה בהתאם לסמכות שיש לוועדה </w:t>
      </w:r>
      <w:bookmarkStart w:id="4034" w:name="_ETM_Q1_13401405"/>
      <w:bookmarkEnd w:id="4034"/>
      <w:r>
        <w:rPr>
          <w:rFonts w:hint="cs"/>
          <w:rtl/>
          <w:lang w:eastAsia="he-IL"/>
        </w:rPr>
        <w:t xml:space="preserve">לפי החוק לשנות את תקופת התוקף של ההכרזה. </w:t>
      </w:r>
    </w:p>
    <w:p w:rsidR="00267F14" w:rsidRDefault="00267F14" w:rsidP="00267F14">
      <w:pPr>
        <w:rPr>
          <w:rtl/>
          <w:lang w:eastAsia="he-IL"/>
        </w:rPr>
      </w:pPr>
      <w:bookmarkStart w:id="4035" w:name="_ETM_Q1_13405289"/>
      <w:bookmarkStart w:id="4036" w:name="_ETM_Q1_13405386"/>
      <w:bookmarkEnd w:id="4035"/>
      <w:bookmarkEnd w:id="4036"/>
    </w:p>
    <w:p w:rsidR="00267F14" w:rsidRDefault="00267F14" w:rsidP="00267F14">
      <w:pPr>
        <w:pStyle w:val="a4"/>
        <w:keepNext/>
        <w:rPr>
          <w:rtl/>
        </w:rPr>
      </w:pPr>
      <w:bookmarkStart w:id="4037" w:name="ET_speaker_6255_531"/>
      <w:r w:rsidRPr="00267F14">
        <w:rPr>
          <w:rStyle w:val="TagStyle"/>
          <w:rtl/>
        </w:rPr>
        <w:t xml:space="preserve"> &lt;&lt; דובר &gt;&gt; </w:t>
      </w:r>
      <w:r>
        <w:rPr>
          <w:rtl/>
        </w:rPr>
        <w:t>סימון דוידסון (יש עתיד):</w:t>
      </w:r>
      <w:r w:rsidRPr="00267F14">
        <w:rPr>
          <w:rStyle w:val="TagStyle"/>
          <w:rtl/>
        </w:rPr>
        <w:t xml:space="preserve"> &lt;&lt; דובר &gt;&gt;</w:t>
      </w:r>
      <w:r>
        <w:rPr>
          <w:rtl/>
        </w:rPr>
        <w:t xml:space="preserve">   </w:t>
      </w:r>
      <w:bookmarkEnd w:id="4037"/>
    </w:p>
    <w:p w:rsidR="00267F14" w:rsidRDefault="00267F14" w:rsidP="00267F14">
      <w:pPr>
        <w:pStyle w:val="KeepWithNext"/>
        <w:rPr>
          <w:rtl/>
          <w:lang w:eastAsia="he-IL"/>
        </w:rPr>
      </w:pPr>
    </w:p>
    <w:p w:rsidR="00267F14" w:rsidRDefault="00267F14" w:rsidP="00267F14">
      <w:pPr>
        <w:rPr>
          <w:rtl/>
          <w:lang w:eastAsia="he-IL"/>
        </w:rPr>
      </w:pPr>
      <w:r>
        <w:rPr>
          <w:rFonts w:hint="cs"/>
          <w:rtl/>
          <w:lang w:eastAsia="he-IL"/>
        </w:rPr>
        <w:t xml:space="preserve">מה קורה אם מגיעים דרך </w:t>
      </w:r>
      <w:proofErr w:type="spellStart"/>
      <w:r>
        <w:rPr>
          <w:rFonts w:hint="cs"/>
          <w:rtl/>
          <w:lang w:eastAsia="he-IL"/>
        </w:rPr>
        <w:t>קונקשן</w:t>
      </w:r>
      <w:proofErr w:type="spellEnd"/>
      <w:r>
        <w:rPr>
          <w:rFonts w:hint="cs"/>
          <w:rtl/>
          <w:lang w:eastAsia="he-IL"/>
        </w:rPr>
        <w:t>?</w:t>
      </w:r>
    </w:p>
    <w:p w:rsidR="00267F14" w:rsidRDefault="00267F14" w:rsidP="00267F14">
      <w:pPr>
        <w:rPr>
          <w:rtl/>
          <w:lang w:eastAsia="he-IL"/>
        </w:rPr>
      </w:pPr>
      <w:bookmarkStart w:id="4038" w:name="_ETM_Q1_13409692"/>
      <w:bookmarkStart w:id="4039" w:name="_ETM_Q1_13409802"/>
      <w:bookmarkStart w:id="4040" w:name="_ETM_Q1_13411003"/>
      <w:bookmarkEnd w:id="4038"/>
      <w:bookmarkEnd w:id="4039"/>
      <w:bookmarkEnd w:id="4040"/>
    </w:p>
    <w:p w:rsidR="00267F14" w:rsidRDefault="00267F14" w:rsidP="00267F14">
      <w:pPr>
        <w:pStyle w:val="af9"/>
        <w:keepNext/>
        <w:rPr>
          <w:rtl/>
          <w:lang w:eastAsia="he-IL"/>
        </w:rPr>
      </w:pPr>
      <w:bookmarkStart w:id="4041" w:name="ET_guest_868650_532"/>
      <w:r w:rsidRPr="00267F14">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267F14">
        <w:rPr>
          <w:rStyle w:val="TagStyle"/>
          <w:rtl/>
        </w:rPr>
        <w:t xml:space="preserve"> &lt;&lt; אורח &gt;&gt;</w:t>
      </w:r>
      <w:r>
        <w:rPr>
          <w:rtl/>
          <w:lang w:eastAsia="he-IL"/>
        </w:rPr>
        <w:t xml:space="preserve">   </w:t>
      </w:r>
      <w:bookmarkEnd w:id="4041"/>
    </w:p>
    <w:p w:rsidR="00267F14" w:rsidRDefault="00267F14" w:rsidP="00267F14">
      <w:pPr>
        <w:pStyle w:val="KeepWithNext"/>
        <w:rPr>
          <w:rtl/>
          <w:lang w:eastAsia="he-IL"/>
        </w:rPr>
      </w:pPr>
    </w:p>
    <w:p w:rsidR="00267F14" w:rsidRDefault="00267F14" w:rsidP="00267F14">
      <w:pPr>
        <w:rPr>
          <w:rtl/>
          <w:lang w:eastAsia="he-IL"/>
        </w:rPr>
      </w:pPr>
      <w:bookmarkStart w:id="4042" w:name="_ETM_Q1_13411722"/>
      <w:bookmarkStart w:id="4043" w:name="_ETM_Q1_13411793"/>
      <w:bookmarkEnd w:id="4042"/>
      <w:bookmarkEnd w:id="4043"/>
      <w:r>
        <w:rPr>
          <w:rFonts w:hint="cs"/>
          <w:rtl/>
          <w:lang w:eastAsia="he-IL"/>
        </w:rPr>
        <w:t xml:space="preserve">תלוי אם זה היה מעל 12 </w:t>
      </w:r>
      <w:bookmarkStart w:id="4044" w:name="_ETM_Q1_13407219"/>
      <w:bookmarkEnd w:id="4044"/>
      <w:r>
        <w:rPr>
          <w:rFonts w:hint="cs"/>
          <w:rtl/>
          <w:lang w:eastAsia="he-IL"/>
        </w:rPr>
        <w:t xml:space="preserve">שעות. </w:t>
      </w:r>
    </w:p>
    <w:p w:rsidR="00267F14" w:rsidRDefault="00267F14" w:rsidP="00267F14">
      <w:pPr>
        <w:rPr>
          <w:rtl/>
          <w:lang w:eastAsia="he-IL"/>
        </w:rPr>
      </w:pPr>
    </w:p>
    <w:p w:rsidR="00267F14" w:rsidRDefault="00267F14" w:rsidP="00267F14">
      <w:pPr>
        <w:pStyle w:val="af6"/>
        <w:keepNext/>
        <w:rPr>
          <w:rtl/>
        </w:rPr>
      </w:pPr>
      <w:bookmarkStart w:id="4045" w:name="ET_yor_6156_533"/>
      <w:r w:rsidRPr="00267F14">
        <w:rPr>
          <w:rStyle w:val="TagStyle"/>
          <w:rtl/>
        </w:rPr>
        <w:t xml:space="preserve"> &lt;&lt; </w:t>
      </w:r>
      <w:proofErr w:type="spellStart"/>
      <w:r w:rsidRPr="00267F14">
        <w:rPr>
          <w:rStyle w:val="TagStyle"/>
          <w:rtl/>
        </w:rPr>
        <w:t>יור</w:t>
      </w:r>
      <w:proofErr w:type="spellEnd"/>
      <w:r w:rsidRPr="00267F14">
        <w:rPr>
          <w:rStyle w:val="TagStyle"/>
          <w:rtl/>
        </w:rPr>
        <w:t xml:space="preserve"> &gt;&gt; </w:t>
      </w:r>
      <w:r>
        <w:rPr>
          <w:rtl/>
        </w:rPr>
        <w:t>היו"ר גלעד קריב:</w:t>
      </w:r>
      <w:r w:rsidRPr="00267F14">
        <w:rPr>
          <w:rStyle w:val="TagStyle"/>
          <w:rtl/>
        </w:rPr>
        <w:t xml:space="preserve"> &lt;&lt; יור &gt;&gt;</w:t>
      </w:r>
      <w:r>
        <w:rPr>
          <w:rtl/>
        </w:rPr>
        <w:t xml:space="preserve">   </w:t>
      </w:r>
      <w:bookmarkEnd w:id="4045"/>
    </w:p>
    <w:p w:rsidR="00267F14" w:rsidRDefault="00267F14" w:rsidP="00267F14">
      <w:pPr>
        <w:pStyle w:val="KeepWithNext"/>
        <w:rPr>
          <w:rtl/>
          <w:lang w:eastAsia="he-IL"/>
        </w:rPr>
      </w:pPr>
    </w:p>
    <w:p w:rsidR="00267F14" w:rsidRDefault="00267F14" w:rsidP="00267F14">
      <w:pPr>
        <w:rPr>
          <w:rtl/>
          <w:lang w:eastAsia="he-IL"/>
        </w:rPr>
      </w:pPr>
      <w:r>
        <w:rPr>
          <w:rFonts w:hint="cs"/>
          <w:rtl/>
          <w:lang w:eastAsia="he-IL"/>
        </w:rPr>
        <w:t xml:space="preserve">הוא אומר מדרום אפריקה לפרנקפורט </w:t>
      </w:r>
      <w:proofErr w:type="spellStart"/>
      <w:r>
        <w:rPr>
          <w:rFonts w:hint="cs"/>
          <w:rtl/>
          <w:lang w:eastAsia="he-IL"/>
        </w:rPr>
        <w:t>וכו</w:t>
      </w:r>
      <w:proofErr w:type="spellEnd"/>
      <w:r>
        <w:rPr>
          <w:rFonts w:hint="cs"/>
          <w:rtl/>
          <w:lang w:eastAsia="he-IL"/>
        </w:rPr>
        <w:t xml:space="preserve">'. </w:t>
      </w:r>
      <w:bookmarkStart w:id="4046" w:name="_ETM_Q1_13414719"/>
      <w:bookmarkEnd w:id="4046"/>
    </w:p>
    <w:p w:rsidR="00267F14" w:rsidRDefault="00267F14" w:rsidP="00267F14">
      <w:pPr>
        <w:rPr>
          <w:rtl/>
          <w:lang w:eastAsia="he-IL"/>
        </w:rPr>
      </w:pPr>
      <w:bookmarkStart w:id="4047" w:name="_ETM_Q1_13414853"/>
      <w:bookmarkEnd w:id="4047"/>
    </w:p>
    <w:p w:rsidR="00267F14" w:rsidRDefault="00267F14" w:rsidP="00267F14">
      <w:pPr>
        <w:pStyle w:val="af9"/>
        <w:keepNext/>
        <w:rPr>
          <w:rtl/>
          <w:lang w:eastAsia="he-IL"/>
        </w:rPr>
      </w:pPr>
      <w:bookmarkStart w:id="4048" w:name="ET_guest_868650_534"/>
      <w:r w:rsidRPr="00267F14">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267F14">
        <w:rPr>
          <w:rStyle w:val="TagStyle"/>
          <w:rtl/>
        </w:rPr>
        <w:t xml:space="preserve"> &lt;&lt; אורח &gt;&gt;</w:t>
      </w:r>
      <w:r>
        <w:rPr>
          <w:rtl/>
          <w:lang w:eastAsia="he-IL"/>
        </w:rPr>
        <w:t xml:space="preserve">   </w:t>
      </w:r>
      <w:bookmarkEnd w:id="4048"/>
    </w:p>
    <w:p w:rsidR="00267F14" w:rsidRDefault="00267F14" w:rsidP="00267F14">
      <w:pPr>
        <w:pStyle w:val="KeepWithNext"/>
        <w:rPr>
          <w:rtl/>
          <w:lang w:eastAsia="he-IL"/>
        </w:rPr>
      </w:pPr>
    </w:p>
    <w:p w:rsidR="00267F14" w:rsidRDefault="00267F14" w:rsidP="00267F14">
      <w:pPr>
        <w:rPr>
          <w:rtl/>
          <w:lang w:eastAsia="he-IL"/>
        </w:rPr>
      </w:pPr>
      <w:bookmarkStart w:id="4049" w:name="_ETM_Q1_13416863"/>
      <w:bookmarkStart w:id="4050" w:name="_ETM_Q1_13416945"/>
      <w:bookmarkEnd w:id="4049"/>
      <w:bookmarkEnd w:id="4050"/>
      <w:r>
        <w:rPr>
          <w:rFonts w:hint="cs"/>
          <w:rtl/>
          <w:lang w:eastAsia="he-IL"/>
        </w:rPr>
        <w:t xml:space="preserve">ההכרזה על מלוניות </w:t>
      </w:r>
      <w:bookmarkStart w:id="4051" w:name="_ETM_Q1_13414724"/>
      <w:bookmarkEnd w:id="4051"/>
      <w:r>
        <w:rPr>
          <w:rFonts w:hint="cs"/>
          <w:rtl/>
          <w:lang w:eastAsia="he-IL"/>
        </w:rPr>
        <w:t xml:space="preserve">חלה על מי שהיה באחת המדינות שמפורטות ב-14 הימים האחרונים, </w:t>
      </w:r>
      <w:bookmarkStart w:id="4052" w:name="_ETM_Q1_13418843"/>
      <w:bookmarkEnd w:id="4052"/>
      <w:r>
        <w:rPr>
          <w:rFonts w:hint="cs"/>
          <w:rtl/>
          <w:lang w:eastAsia="he-IL"/>
        </w:rPr>
        <w:t xml:space="preserve">ולכן גם אדם שנוסע לישראל דרך </w:t>
      </w:r>
      <w:proofErr w:type="spellStart"/>
      <w:r>
        <w:rPr>
          <w:rFonts w:hint="cs"/>
          <w:rtl/>
          <w:lang w:eastAsia="he-IL"/>
        </w:rPr>
        <w:t>קונקשן</w:t>
      </w:r>
      <w:proofErr w:type="spellEnd"/>
      <w:r>
        <w:rPr>
          <w:rFonts w:hint="cs"/>
          <w:rtl/>
          <w:lang w:eastAsia="he-IL"/>
        </w:rPr>
        <w:t xml:space="preserve"> חלה עליו עדיין </w:t>
      </w:r>
      <w:bookmarkStart w:id="4053" w:name="_ETM_Q1_13422175"/>
      <w:bookmarkEnd w:id="4053"/>
      <w:r>
        <w:rPr>
          <w:rFonts w:hint="cs"/>
          <w:rtl/>
          <w:lang w:eastAsia="he-IL"/>
        </w:rPr>
        <w:t xml:space="preserve">ההכרזה. </w:t>
      </w:r>
    </w:p>
    <w:p w:rsidR="00267F14" w:rsidRDefault="00267F14" w:rsidP="00267F14">
      <w:pPr>
        <w:rPr>
          <w:rtl/>
          <w:lang w:eastAsia="he-IL"/>
        </w:rPr>
      </w:pPr>
      <w:bookmarkStart w:id="4054" w:name="_ETM_Q1_13426369"/>
      <w:bookmarkStart w:id="4055" w:name="_ETM_Q1_13426461"/>
      <w:bookmarkEnd w:id="4054"/>
      <w:bookmarkEnd w:id="4055"/>
    </w:p>
    <w:p w:rsidR="004B1B97" w:rsidRDefault="004B1B97" w:rsidP="004B1B97">
      <w:pPr>
        <w:pStyle w:val="af6"/>
        <w:keepNext/>
        <w:rPr>
          <w:rtl/>
        </w:rPr>
      </w:pPr>
      <w:bookmarkStart w:id="4056" w:name="ET_yor_6156_535"/>
      <w:r w:rsidRPr="004B1B97">
        <w:rPr>
          <w:rStyle w:val="TagStyle"/>
          <w:rtl/>
        </w:rPr>
        <w:t xml:space="preserve"> &lt;&lt; </w:t>
      </w:r>
      <w:proofErr w:type="spellStart"/>
      <w:r w:rsidRPr="004B1B97">
        <w:rPr>
          <w:rStyle w:val="TagStyle"/>
          <w:rtl/>
        </w:rPr>
        <w:t>יור</w:t>
      </w:r>
      <w:proofErr w:type="spellEnd"/>
      <w:r w:rsidRPr="004B1B97">
        <w:rPr>
          <w:rStyle w:val="TagStyle"/>
          <w:rtl/>
        </w:rPr>
        <w:t xml:space="preserve"> &gt;&gt; </w:t>
      </w:r>
      <w:r>
        <w:rPr>
          <w:rtl/>
        </w:rPr>
        <w:t>היו"ר גלעד קריב:</w:t>
      </w:r>
      <w:r w:rsidRPr="004B1B97">
        <w:rPr>
          <w:rStyle w:val="TagStyle"/>
          <w:rtl/>
        </w:rPr>
        <w:t xml:space="preserve"> &lt;&lt; יור &gt;&gt;</w:t>
      </w:r>
      <w:r>
        <w:rPr>
          <w:rtl/>
        </w:rPr>
        <w:t xml:space="preserve">   </w:t>
      </w:r>
      <w:bookmarkEnd w:id="4056"/>
    </w:p>
    <w:p w:rsidR="004B1B97" w:rsidRDefault="004B1B97" w:rsidP="004B1B97">
      <w:pPr>
        <w:pStyle w:val="KeepWithNext"/>
        <w:rPr>
          <w:rtl/>
          <w:lang w:eastAsia="he-IL"/>
        </w:rPr>
      </w:pPr>
    </w:p>
    <w:p w:rsidR="004B1B97" w:rsidRDefault="004B1B97" w:rsidP="004B1B97">
      <w:pPr>
        <w:rPr>
          <w:rtl/>
          <w:lang w:eastAsia="he-IL"/>
        </w:rPr>
      </w:pPr>
      <w:bookmarkStart w:id="4057" w:name="_ETM_Q1_13433030"/>
      <w:bookmarkEnd w:id="4057"/>
      <w:r>
        <w:rPr>
          <w:rFonts w:hint="cs"/>
          <w:rtl/>
          <w:lang w:eastAsia="he-IL"/>
        </w:rPr>
        <w:t xml:space="preserve">על האדם חלה חובה להצהיר </w:t>
      </w:r>
      <w:proofErr w:type="spellStart"/>
      <w:r>
        <w:rPr>
          <w:rFonts w:hint="cs"/>
          <w:rtl/>
          <w:lang w:eastAsia="he-IL"/>
        </w:rPr>
        <w:t>וכו</w:t>
      </w:r>
      <w:proofErr w:type="spellEnd"/>
      <w:r>
        <w:rPr>
          <w:rFonts w:hint="cs"/>
          <w:rtl/>
          <w:lang w:eastAsia="he-IL"/>
        </w:rPr>
        <w:t xml:space="preserve">', אם בודקים </w:t>
      </w:r>
      <w:proofErr w:type="spellStart"/>
      <w:r>
        <w:rPr>
          <w:rFonts w:hint="cs"/>
          <w:rtl/>
          <w:lang w:eastAsia="he-IL"/>
        </w:rPr>
        <w:t>איתו</w:t>
      </w:r>
      <w:proofErr w:type="spellEnd"/>
      <w:r>
        <w:rPr>
          <w:rFonts w:hint="cs"/>
          <w:rtl/>
          <w:lang w:eastAsia="he-IL"/>
        </w:rPr>
        <w:t xml:space="preserve"> </w:t>
      </w:r>
      <w:bookmarkStart w:id="4058" w:name="_ETM_Q1_13432047"/>
      <w:bookmarkEnd w:id="4058"/>
      <w:r>
        <w:rPr>
          <w:rFonts w:hint="cs"/>
          <w:rtl/>
          <w:lang w:eastAsia="he-IL"/>
        </w:rPr>
        <w:t xml:space="preserve">בביקורת גבולות. </w:t>
      </w:r>
      <w:bookmarkStart w:id="4059" w:name="_ETM_Q1_13432650"/>
      <w:bookmarkEnd w:id="4059"/>
    </w:p>
    <w:p w:rsidR="004B1B97" w:rsidRDefault="004B1B97" w:rsidP="004B1B97">
      <w:pPr>
        <w:rPr>
          <w:rtl/>
          <w:lang w:eastAsia="he-IL"/>
        </w:rPr>
      </w:pPr>
      <w:bookmarkStart w:id="4060" w:name="_ETM_Q1_13432748"/>
      <w:bookmarkStart w:id="4061" w:name="_ETM_Q1_13434010"/>
      <w:bookmarkEnd w:id="4060"/>
      <w:bookmarkEnd w:id="4061"/>
    </w:p>
    <w:p w:rsidR="004B1B97" w:rsidRDefault="004B1B97" w:rsidP="004B1B97">
      <w:pPr>
        <w:pStyle w:val="af9"/>
        <w:keepNext/>
        <w:rPr>
          <w:rtl/>
          <w:lang w:eastAsia="he-IL"/>
        </w:rPr>
      </w:pPr>
      <w:bookmarkStart w:id="4062" w:name="ET_guest_868650_536"/>
      <w:r w:rsidRPr="004B1B97">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4B1B97">
        <w:rPr>
          <w:rStyle w:val="TagStyle"/>
          <w:rtl/>
        </w:rPr>
        <w:t xml:space="preserve"> &lt;&lt; אורח &gt;&gt;</w:t>
      </w:r>
      <w:r>
        <w:rPr>
          <w:rtl/>
          <w:lang w:eastAsia="he-IL"/>
        </w:rPr>
        <w:t xml:space="preserve">   </w:t>
      </w:r>
      <w:bookmarkEnd w:id="4062"/>
    </w:p>
    <w:p w:rsidR="004B1B97" w:rsidRDefault="004B1B97" w:rsidP="004B1B97">
      <w:pPr>
        <w:pStyle w:val="KeepWithNext"/>
        <w:rPr>
          <w:rtl/>
          <w:lang w:eastAsia="he-IL"/>
        </w:rPr>
      </w:pPr>
    </w:p>
    <w:p w:rsidR="004B1B97" w:rsidRDefault="004B1B97" w:rsidP="004B1B97">
      <w:pPr>
        <w:rPr>
          <w:rtl/>
          <w:lang w:eastAsia="he-IL"/>
        </w:rPr>
      </w:pPr>
      <w:bookmarkStart w:id="4063" w:name="_ETM_Q1_13434817"/>
      <w:bookmarkStart w:id="4064" w:name="_ETM_Q1_13434883"/>
      <w:bookmarkEnd w:id="4063"/>
      <w:bookmarkEnd w:id="4064"/>
      <w:r>
        <w:rPr>
          <w:rFonts w:hint="cs"/>
          <w:rtl/>
          <w:lang w:eastAsia="he-IL"/>
        </w:rPr>
        <w:t xml:space="preserve">יש תשאול. </w:t>
      </w:r>
    </w:p>
    <w:p w:rsidR="004B1B97" w:rsidRDefault="004B1B97" w:rsidP="004B1B97">
      <w:pPr>
        <w:rPr>
          <w:rtl/>
          <w:lang w:eastAsia="he-IL"/>
        </w:rPr>
      </w:pPr>
    </w:p>
    <w:p w:rsidR="004B1B97" w:rsidRDefault="004B1B97" w:rsidP="004B1B97">
      <w:pPr>
        <w:pStyle w:val="af6"/>
        <w:keepNext/>
        <w:rPr>
          <w:rtl/>
        </w:rPr>
      </w:pPr>
      <w:bookmarkStart w:id="4065" w:name="ET_yor_6156_537"/>
      <w:r w:rsidRPr="004B1B97">
        <w:rPr>
          <w:rStyle w:val="TagStyle"/>
          <w:rtl/>
        </w:rPr>
        <w:t xml:space="preserve"> &lt;&lt; </w:t>
      </w:r>
      <w:proofErr w:type="spellStart"/>
      <w:r w:rsidRPr="004B1B97">
        <w:rPr>
          <w:rStyle w:val="TagStyle"/>
          <w:rtl/>
        </w:rPr>
        <w:t>יור</w:t>
      </w:r>
      <w:proofErr w:type="spellEnd"/>
      <w:r w:rsidRPr="004B1B97">
        <w:rPr>
          <w:rStyle w:val="TagStyle"/>
          <w:rtl/>
        </w:rPr>
        <w:t xml:space="preserve"> &gt;&gt; </w:t>
      </w:r>
      <w:r>
        <w:rPr>
          <w:rtl/>
        </w:rPr>
        <w:t>היו"ר גלעד קריב:</w:t>
      </w:r>
      <w:r w:rsidRPr="004B1B97">
        <w:rPr>
          <w:rStyle w:val="TagStyle"/>
          <w:rtl/>
        </w:rPr>
        <w:t xml:space="preserve"> &lt;&lt; יור &gt;&gt;</w:t>
      </w:r>
      <w:r>
        <w:rPr>
          <w:rtl/>
        </w:rPr>
        <w:t xml:space="preserve">   </w:t>
      </w:r>
      <w:bookmarkEnd w:id="4065"/>
    </w:p>
    <w:p w:rsidR="004B1B97" w:rsidRDefault="004B1B97" w:rsidP="004B1B97">
      <w:pPr>
        <w:pStyle w:val="KeepWithNext"/>
        <w:rPr>
          <w:rtl/>
          <w:lang w:eastAsia="he-IL"/>
        </w:rPr>
      </w:pPr>
    </w:p>
    <w:p w:rsidR="004B1B97" w:rsidRDefault="004B1B97" w:rsidP="004B1B97">
      <w:pPr>
        <w:rPr>
          <w:rtl/>
          <w:lang w:eastAsia="he-IL"/>
        </w:rPr>
      </w:pPr>
      <w:r>
        <w:rPr>
          <w:rFonts w:hint="cs"/>
          <w:rtl/>
          <w:lang w:eastAsia="he-IL"/>
        </w:rPr>
        <w:t xml:space="preserve">מי בעד? </w:t>
      </w:r>
    </w:p>
    <w:p w:rsidR="004B1B97" w:rsidRDefault="004B1B97" w:rsidP="004B1B97">
      <w:pPr>
        <w:pStyle w:val="af1"/>
        <w:keepNext/>
        <w:rPr>
          <w:rtl/>
          <w:lang w:eastAsia="he-IL"/>
        </w:rPr>
      </w:pPr>
      <w:r>
        <w:rPr>
          <w:rtl/>
          <w:lang w:eastAsia="he-IL"/>
        </w:rPr>
        <w:t>הצבעה</w:t>
      </w:r>
    </w:p>
    <w:p w:rsidR="004B1B97" w:rsidRDefault="004B1B97" w:rsidP="004B1B97">
      <w:pPr>
        <w:pStyle w:val="--"/>
        <w:keepNext/>
        <w:rPr>
          <w:rtl/>
          <w:lang w:eastAsia="he-IL"/>
        </w:rPr>
      </w:pPr>
    </w:p>
    <w:p w:rsidR="004B1B97" w:rsidRDefault="004B1B97" w:rsidP="004B1B97">
      <w:pPr>
        <w:pStyle w:val="--"/>
        <w:keepNext/>
        <w:rPr>
          <w:rtl/>
          <w:lang w:eastAsia="he-IL"/>
        </w:rPr>
      </w:pPr>
      <w:r>
        <w:rPr>
          <w:rtl/>
          <w:lang w:eastAsia="he-IL"/>
        </w:rPr>
        <w:t xml:space="preserve">בעד – </w:t>
      </w:r>
      <w:r>
        <w:rPr>
          <w:rFonts w:hint="cs"/>
          <w:rtl/>
          <w:lang w:eastAsia="he-IL"/>
        </w:rPr>
        <w:t>רוב</w:t>
      </w:r>
    </w:p>
    <w:p w:rsidR="004B1B97" w:rsidRDefault="004B1B97" w:rsidP="004B1B97">
      <w:pPr>
        <w:pStyle w:val="--"/>
        <w:keepNext/>
        <w:rPr>
          <w:rtl/>
          <w:lang w:eastAsia="he-IL"/>
        </w:rPr>
      </w:pPr>
      <w:r>
        <w:rPr>
          <w:rtl/>
          <w:lang w:eastAsia="he-IL"/>
        </w:rPr>
        <w:t xml:space="preserve">נגד – </w:t>
      </w:r>
      <w:r>
        <w:rPr>
          <w:rFonts w:hint="cs"/>
          <w:rtl/>
          <w:lang w:eastAsia="he-IL"/>
        </w:rPr>
        <w:t>אין</w:t>
      </w:r>
    </w:p>
    <w:p w:rsidR="004B1B97" w:rsidRDefault="004B1B97" w:rsidP="004B1B97">
      <w:pPr>
        <w:pStyle w:val="--"/>
        <w:keepNext/>
        <w:rPr>
          <w:rtl/>
          <w:lang w:eastAsia="he-IL"/>
        </w:rPr>
      </w:pPr>
      <w:r>
        <w:rPr>
          <w:rtl/>
          <w:lang w:eastAsia="he-IL"/>
        </w:rPr>
        <w:t xml:space="preserve">נמנעים – </w:t>
      </w:r>
      <w:r>
        <w:rPr>
          <w:rFonts w:hint="cs"/>
          <w:rtl/>
          <w:lang w:eastAsia="he-IL"/>
        </w:rPr>
        <w:t>אין</w:t>
      </w:r>
    </w:p>
    <w:p w:rsidR="004B1B97" w:rsidRDefault="004B1B97" w:rsidP="004B1B97">
      <w:pPr>
        <w:rPr>
          <w:rtl/>
          <w:lang w:eastAsia="he-IL"/>
        </w:rPr>
      </w:pPr>
    </w:p>
    <w:p w:rsidR="004B1B97" w:rsidRDefault="004B1B97" w:rsidP="004B1B97">
      <w:pPr>
        <w:pStyle w:val="af6"/>
        <w:keepNext/>
        <w:rPr>
          <w:rtl/>
        </w:rPr>
      </w:pPr>
      <w:bookmarkStart w:id="4066" w:name="ET_yor_6156_538"/>
      <w:r w:rsidRPr="004B1B97">
        <w:rPr>
          <w:rStyle w:val="TagStyle"/>
          <w:rtl/>
        </w:rPr>
        <w:t xml:space="preserve"> &lt;&lt; </w:t>
      </w:r>
      <w:proofErr w:type="spellStart"/>
      <w:r w:rsidRPr="004B1B97">
        <w:rPr>
          <w:rStyle w:val="TagStyle"/>
          <w:rtl/>
        </w:rPr>
        <w:t>יור</w:t>
      </w:r>
      <w:proofErr w:type="spellEnd"/>
      <w:r w:rsidRPr="004B1B97">
        <w:rPr>
          <w:rStyle w:val="TagStyle"/>
          <w:rtl/>
        </w:rPr>
        <w:t xml:space="preserve"> &gt;&gt; </w:t>
      </w:r>
      <w:r>
        <w:rPr>
          <w:rtl/>
        </w:rPr>
        <w:t>היו"ר גלעד קריב:</w:t>
      </w:r>
      <w:r w:rsidRPr="004B1B97">
        <w:rPr>
          <w:rStyle w:val="TagStyle"/>
          <w:rtl/>
        </w:rPr>
        <w:t xml:space="preserve"> &lt;&lt; יור &gt;&gt;</w:t>
      </w:r>
      <w:r>
        <w:rPr>
          <w:rtl/>
        </w:rPr>
        <w:t xml:space="preserve">   </w:t>
      </w:r>
      <w:bookmarkEnd w:id="4066"/>
    </w:p>
    <w:p w:rsidR="004B1B97" w:rsidRDefault="004B1B97" w:rsidP="004B1B97">
      <w:pPr>
        <w:pStyle w:val="KeepWithNext"/>
        <w:rPr>
          <w:rtl/>
          <w:lang w:eastAsia="he-IL"/>
        </w:rPr>
      </w:pPr>
    </w:p>
    <w:p w:rsidR="004B1B97" w:rsidRDefault="004B1B97" w:rsidP="004B1B97">
      <w:pPr>
        <w:rPr>
          <w:rtl/>
          <w:lang w:eastAsia="he-IL"/>
        </w:rPr>
      </w:pPr>
      <w:r>
        <w:rPr>
          <w:rFonts w:hint="cs"/>
          <w:rtl/>
          <w:lang w:eastAsia="he-IL"/>
        </w:rPr>
        <w:t xml:space="preserve">אושר פה אחד. </w:t>
      </w:r>
      <w:bookmarkStart w:id="4067" w:name="_ETM_Q1_13435715"/>
      <w:bookmarkEnd w:id="4067"/>
    </w:p>
    <w:p w:rsidR="00910E91" w:rsidRDefault="00910E91" w:rsidP="004B1B97">
      <w:pPr>
        <w:rPr>
          <w:rtl/>
          <w:lang w:eastAsia="he-IL"/>
        </w:rPr>
      </w:pPr>
      <w:bookmarkStart w:id="4068" w:name="_ETM_Q1_13438850"/>
      <w:bookmarkEnd w:id="4068"/>
    </w:p>
    <w:p w:rsidR="00910E91" w:rsidRDefault="00910E91" w:rsidP="00910E91">
      <w:pPr>
        <w:pStyle w:val="a4"/>
        <w:keepNext/>
        <w:rPr>
          <w:rtl/>
        </w:rPr>
      </w:pPr>
      <w:bookmarkStart w:id="4069" w:name="ET_speaker_גור_בליי_539"/>
      <w:r w:rsidRPr="00910E91">
        <w:rPr>
          <w:rStyle w:val="TagStyle"/>
          <w:rtl/>
        </w:rPr>
        <w:t xml:space="preserve"> &lt;&lt; דובר &gt;&gt; </w:t>
      </w:r>
      <w:r>
        <w:rPr>
          <w:rtl/>
        </w:rPr>
        <w:t xml:space="preserve">גור </w:t>
      </w:r>
      <w:proofErr w:type="spellStart"/>
      <w:r>
        <w:rPr>
          <w:rtl/>
        </w:rPr>
        <w:t>בליי</w:t>
      </w:r>
      <w:proofErr w:type="spellEnd"/>
      <w:r>
        <w:rPr>
          <w:rtl/>
        </w:rPr>
        <w:t>:</w:t>
      </w:r>
      <w:r w:rsidRPr="00910E91">
        <w:rPr>
          <w:rStyle w:val="TagStyle"/>
          <w:rtl/>
        </w:rPr>
        <w:t xml:space="preserve"> &lt;&lt; דובר &gt;&gt;</w:t>
      </w:r>
      <w:r>
        <w:rPr>
          <w:rtl/>
        </w:rPr>
        <w:t xml:space="preserve">   </w:t>
      </w:r>
      <w:bookmarkEnd w:id="4069"/>
    </w:p>
    <w:p w:rsidR="00910E91" w:rsidRDefault="00910E91" w:rsidP="00910E91">
      <w:pPr>
        <w:pStyle w:val="KeepWithNext"/>
        <w:rPr>
          <w:rtl/>
          <w:lang w:eastAsia="he-IL"/>
        </w:rPr>
      </w:pPr>
    </w:p>
    <w:p w:rsidR="00910E91" w:rsidRDefault="00910E91" w:rsidP="00910E91">
      <w:pPr>
        <w:rPr>
          <w:rtl/>
          <w:lang w:eastAsia="he-IL"/>
        </w:rPr>
      </w:pPr>
      <w:bookmarkStart w:id="4070" w:name="_ETM_Q1_13443576"/>
      <w:bookmarkStart w:id="4071" w:name="_ETM_Q1_13443742"/>
      <w:bookmarkEnd w:id="4070"/>
      <w:bookmarkEnd w:id="4071"/>
      <w:r>
        <w:rPr>
          <w:rFonts w:hint="cs"/>
          <w:rtl/>
          <w:lang w:eastAsia="he-IL"/>
        </w:rPr>
        <w:t>אני חוזר על השאלה לאנשי משרד הבריאות. בתקנות חובת בדיקה יש הסיפ</w:t>
      </w:r>
      <w:bookmarkStart w:id="4072" w:name="_ETM_Q1_13444174"/>
      <w:bookmarkEnd w:id="4072"/>
      <w:r>
        <w:rPr>
          <w:rFonts w:hint="cs"/>
          <w:rtl/>
          <w:lang w:eastAsia="he-IL"/>
        </w:rPr>
        <w:t xml:space="preserve">ור עם ההחרגה של אנשי צוות אוויר. השאלה היא אם לאור </w:t>
      </w:r>
      <w:proofErr w:type="spellStart"/>
      <w:r>
        <w:rPr>
          <w:rFonts w:hint="cs"/>
          <w:rtl/>
          <w:lang w:eastAsia="he-IL"/>
        </w:rPr>
        <w:t>ההשמשה</w:t>
      </w:r>
      <w:proofErr w:type="spellEnd"/>
      <w:r>
        <w:rPr>
          <w:rFonts w:hint="cs"/>
          <w:rtl/>
          <w:lang w:eastAsia="he-IL"/>
        </w:rPr>
        <w:t xml:space="preserve"> של בדיקת </w:t>
      </w:r>
      <w:bookmarkStart w:id="4073" w:name="_ETM_Q1_13446100"/>
      <w:bookmarkEnd w:id="4073"/>
      <w:r>
        <w:rPr>
          <w:rFonts w:hint="cs"/>
          <w:rtl/>
          <w:lang w:eastAsia="he-IL"/>
        </w:rPr>
        <w:t xml:space="preserve">האנטיגן, שהיא הרבה יותר קלה וזמינה, ולאור האיום </w:t>
      </w:r>
      <w:bookmarkStart w:id="4074" w:name="_ETM_Q1_13450125"/>
      <w:bookmarkEnd w:id="4074"/>
      <w:r>
        <w:rPr>
          <w:rFonts w:hint="cs"/>
          <w:rtl/>
          <w:lang w:eastAsia="he-IL"/>
        </w:rPr>
        <w:t xml:space="preserve">שמציב הווריאנט החדש, לא ראוי לשקול מחדש את הפטור </w:t>
      </w:r>
      <w:bookmarkStart w:id="4075" w:name="_ETM_Q1_13453424"/>
      <w:bookmarkEnd w:id="4075"/>
      <w:r>
        <w:rPr>
          <w:rFonts w:hint="cs"/>
          <w:rtl/>
          <w:lang w:eastAsia="he-IL"/>
        </w:rPr>
        <w:t>מבדיקה לאנשי צוות האוויר לפחות באותן מדינות אדומות שמכלילים עליה</w:t>
      </w:r>
      <w:bookmarkStart w:id="4076" w:name="_ETM_Q1_13457529"/>
      <w:bookmarkEnd w:id="4076"/>
      <w:r>
        <w:rPr>
          <w:rFonts w:hint="cs"/>
          <w:rtl/>
          <w:lang w:eastAsia="he-IL"/>
        </w:rPr>
        <w:t xml:space="preserve">ן עכשיו את כל הכללים המחמירים האלה. </w:t>
      </w:r>
    </w:p>
    <w:p w:rsidR="00910E91" w:rsidRDefault="00910E91" w:rsidP="00910E91">
      <w:pPr>
        <w:rPr>
          <w:rtl/>
          <w:lang w:eastAsia="he-IL"/>
        </w:rPr>
      </w:pPr>
      <w:bookmarkStart w:id="4077" w:name="_ETM_Q1_13462174"/>
      <w:bookmarkStart w:id="4078" w:name="_ETM_Q1_13462282"/>
      <w:bookmarkEnd w:id="4077"/>
      <w:bookmarkEnd w:id="4078"/>
    </w:p>
    <w:p w:rsidR="00910E91" w:rsidRDefault="00910E91" w:rsidP="00910E91">
      <w:pPr>
        <w:pStyle w:val="af9"/>
        <w:keepNext/>
        <w:rPr>
          <w:rtl/>
          <w:lang w:eastAsia="he-IL"/>
        </w:rPr>
      </w:pPr>
      <w:bookmarkStart w:id="4079" w:name="ET_guest_877567_540"/>
      <w:r w:rsidRPr="00910E91">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910E91">
        <w:rPr>
          <w:rStyle w:val="TagStyle"/>
          <w:rtl/>
        </w:rPr>
        <w:t xml:space="preserve"> &lt;&lt; אורח &gt;&gt;</w:t>
      </w:r>
      <w:r>
        <w:rPr>
          <w:rtl/>
          <w:lang w:eastAsia="he-IL"/>
        </w:rPr>
        <w:t xml:space="preserve">   </w:t>
      </w:r>
      <w:bookmarkEnd w:id="4079"/>
    </w:p>
    <w:p w:rsidR="00910E91" w:rsidRDefault="00910E91" w:rsidP="00910E91">
      <w:pPr>
        <w:pStyle w:val="KeepWithNext"/>
        <w:rPr>
          <w:rtl/>
          <w:lang w:eastAsia="he-IL"/>
        </w:rPr>
      </w:pPr>
    </w:p>
    <w:p w:rsidR="00910E91" w:rsidRDefault="00910E91" w:rsidP="00910E91">
      <w:pPr>
        <w:rPr>
          <w:rtl/>
          <w:lang w:eastAsia="he-IL"/>
        </w:rPr>
      </w:pPr>
      <w:r>
        <w:rPr>
          <w:rFonts w:hint="cs"/>
          <w:rtl/>
          <w:lang w:eastAsia="he-IL"/>
        </w:rPr>
        <w:t xml:space="preserve">במדינות אדומות </w:t>
      </w:r>
      <w:bookmarkStart w:id="4080" w:name="_ETM_Q1_13461230"/>
      <w:bookmarkEnd w:id="4080"/>
      <w:r>
        <w:rPr>
          <w:rFonts w:hint="cs"/>
          <w:rtl/>
          <w:lang w:eastAsia="he-IL"/>
        </w:rPr>
        <w:t xml:space="preserve">הפטור לא חל, הם עדיין נדרשים לבצע </w:t>
      </w:r>
      <w:bookmarkStart w:id="4081" w:name="_ETM_Q1_13464536"/>
      <w:bookmarkEnd w:id="4081"/>
      <w:r>
        <w:rPr>
          <w:rFonts w:hint="cs"/>
          <w:rtl/>
          <w:lang w:eastAsia="he-IL"/>
        </w:rPr>
        <w:t xml:space="preserve">בדיקות כשהם חוזרים ממדינות אדומות. הפטור מתייחס לכל יתר היעדים </w:t>
      </w:r>
      <w:bookmarkStart w:id="4082" w:name="_ETM_Q1_13467925"/>
      <w:bookmarkEnd w:id="4082"/>
      <w:r>
        <w:rPr>
          <w:rFonts w:hint="cs"/>
          <w:rtl/>
          <w:lang w:eastAsia="he-IL"/>
        </w:rPr>
        <w:t xml:space="preserve">בעולם שהוא לא ברשימת מדינות אדומות. </w:t>
      </w:r>
    </w:p>
    <w:p w:rsidR="00910E91" w:rsidRDefault="00910E91" w:rsidP="00910E91">
      <w:pPr>
        <w:rPr>
          <w:rtl/>
          <w:lang w:eastAsia="he-IL"/>
        </w:rPr>
      </w:pPr>
      <w:bookmarkStart w:id="4083" w:name="_ETM_Q1_13474230"/>
      <w:bookmarkStart w:id="4084" w:name="_ETM_Q1_13474340"/>
      <w:bookmarkEnd w:id="4083"/>
      <w:bookmarkEnd w:id="4084"/>
    </w:p>
    <w:p w:rsidR="00910E91" w:rsidRDefault="00910E91" w:rsidP="00910E91">
      <w:pPr>
        <w:pStyle w:val="a4"/>
        <w:keepNext/>
        <w:rPr>
          <w:rtl/>
        </w:rPr>
      </w:pPr>
      <w:bookmarkStart w:id="4085" w:name="ET_speaker_גור_בליי_541"/>
      <w:r w:rsidRPr="00910E91">
        <w:rPr>
          <w:rStyle w:val="TagStyle"/>
          <w:rtl/>
        </w:rPr>
        <w:t xml:space="preserve"> &lt;&lt; דובר &gt;&gt; </w:t>
      </w:r>
      <w:r>
        <w:rPr>
          <w:rtl/>
        </w:rPr>
        <w:t xml:space="preserve">גור </w:t>
      </w:r>
      <w:proofErr w:type="spellStart"/>
      <w:r>
        <w:rPr>
          <w:rtl/>
        </w:rPr>
        <w:t>בליי</w:t>
      </w:r>
      <w:proofErr w:type="spellEnd"/>
      <w:r>
        <w:rPr>
          <w:rtl/>
        </w:rPr>
        <w:t>:</w:t>
      </w:r>
      <w:r w:rsidRPr="00910E91">
        <w:rPr>
          <w:rStyle w:val="TagStyle"/>
          <w:rtl/>
        </w:rPr>
        <w:t xml:space="preserve"> &lt;&lt; דובר &gt;&gt;</w:t>
      </w:r>
      <w:r>
        <w:rPr>
          <w:rtl/>
        </w:rPr>
        <w:t xml:space="preserve">   </w:t>
      </w:r>
      <w:bookmarkEnd w:id="4085"/>
    </w:p>
    <w:p w:rsidR="00910E91" w:rsidRDefault="00910E91" w:rsidP="00910E91">
      <w:pPr>
        <w:pStyle w:val="KeepWithNext"/>
        <w:rPr>
          <w:rtl/>
          <w:lang w:eastAsia="he-IL"/>
        </w:rPr>
      </w:pPr>
    </w:p>
    <w:p w:rsidR="00910E91" w:rsidRDefault="00910E91" w:rsidP="00910E91">
      <w:pPr>
        <w:rPr>
          <w:rtl/>
          <w:lang w:eastAsia="he-IL"/>
        </w:rPr>
      </w:pPr>
      <w:r>
        <w:rPr>
          <w:rFonts w:hint="cs"/>
          <w:rtl/>
          <w:lang w:eastAsia="he-IL"/>
        </w:rPr>
        <w:t>השאלה גם לגביה</w:t>
      </w:r>
      <w:bookmarkStart w:id="4086" w:name="_ETM_Q1_13473114"/>
      <w:bookmarkEnd w:id="4086"/>
      <w:r>
        <w:rPr>
          <w:rFonts w:hint="cs"/>
          <w:rtl/>
          <w:lang w:eastAsia="he-IL"/>
        </w:rPr>
        <w:t xml:space="preserve">ם. היום אנחנו לא יודעים איפה נמצא הווריאנט. </w:t>
      </w:r>
      <w:bookmarkStart w:id="4087" w:name="_ETM_Q1_13477517"/>
      <w:bookmarkEnd w:id="4087"/>
    </w:p>
    <w:p w:rsidR="00910E91" w:rsidRDefault="00910E91" w:rsidP="00910E91">
      <w:pPr>
        <w:rPr>
          <w:rtl/>
          <w:lang w:eastAsia="he-IL"/>
        </w:rPr>
      </w:pPr>
      <w:bookmarkStart w:id="4088" w:name="_ETM_Q1_13477836"/>
      <w:bookmarkStart w:id="4089" w:name="_ETM_Q1_13477941"/>
      <w:bookmarkEnd w:id="4088"/>
      <w:bookmarkEnd w:id="4089"/>
    </w:p>
    <w:p w:rsidR="00910E91" w:rsidRDefault="00910E91" w:rsidP="00910E91">
      <w:pPr>
        <w:pStyle w:val="af6"/>
        <w:keepNext/>
        <w:rPr>
          <w:rtl/>
        </w:rPr>
      </w:pPr>
      <w:bookmarkStart w:id="4090" w:name="ET_yor_6156_542"/>
      <w:r w:rsidRPr="00910E91">
        <w:rPr>
          <w:rStyle w:val="TagStyle"/>
          <w:rtl/>
        </w:rPr>
        <w:t xml:space="preserve"> &lt;&lt; </w:t>
      </w:r>
      <w:proofErr w:type="spellStart"/>
      <w:r w:rsidRPr="00910E91">
        <w:rPr>
          <w:rStyle w:val="TagStyle"/>
          <w:rtl/>
        </w:rPr>
        <w:t>יור</w:t>
      </w:r>
      <w:proofErr w:type="spellEnd"/>
      <w:r w:rsidRPr="00910E91">
        <w:rPr>
          <w:rStyle w:val="TagStyle"/>
          <w:rtl/>
        </w:rPr>
        <w:t xml:space="preserve"> &gt;&gt; </w:t>
      </w:r>
      <w:r>
        <w:rPr>
          <w:rtl/>
        </w:rPr>
        <w:t>היו"ר גלעד קריב:</w:t>
      </w:r>
      <w:r w:rsidRPr="00910E91">
        <w:rPr>
          <w:rStyle w:val="TagStyle"/>
          <w:rtl/>
        </w:rPr>
        <w:t xml:space="preserve"> &lt;&lt; יור &gt;&gt;</w:t>
      </w:r>
      <w:r>
        <w:rPr>
          <w:rtl/>
        </w:rPr>
        <w:t xml:space="preserve">   </w:t>
      </w:r>
      <w:bookmarkEnd w:id="4090"/>
    </w:p>
    <w:p w:rsidR="00910E91" w:rsidRDefault="00910E91" w:rsidP="00910E91">
      <w:pPr>
        <w:pStyle w:val="KeepWithNext"/>
        <w:rPr>
          <w:rtl/>
          <w:lang w:eastAsia="he-IL"/>
        </w:rPr>
      </w:pPr>
    </w:p>
    <w:p w:rsidR="00910E91" w:rsidRDefault="00910E91" w:rsidP="00910E91">
      <w:pPr>
        <w:rPr>
          <w:rtl/>
          <w:lang w:eastAsia="he-IL"/>
        </w:rPr>
      </w:pPr>
      <w:bookmarkStart w:id="4091" w:name="_ETM_Q1_13479965"/>
      <w:bookmarkEnd w:id="4091"/>
      <w:r>
        <w:rPr>
          <w:rFonts w:hint="cs"/>
          <w:rtl/>
          <w:lang w:eastAsia="he-IL"/>
        </w:rPr>
        <w:t xml:space="preserve">אני מבקש שתבדקו את הסוגיה הזאת. נפגוש אתכם מחר </w:t>
      </w:r>
      <w:bookmarkStart w:id="4092" w:name="_ETM_Q1_13480643"/>
      <w:bookmarkEnd w:id="4092"/>
      <w:r>
        <w:rPr>
          <w:rFonts w:hint="cs"/>
          <w:rtl/>
          <w:lang w:eastAsia="he-IL"/>
        </w:rPr>
        <w:t xml:space="preserve">וביום שלישי, אז אני מבקש התייחסות לעניין הזה. אם מהדקים קצת את הפיקוח לעניין הזה, אין סיבה לא לחשוב על </w:t>
      </w:r>
      <w:bookmarkStart w:id="4093" w:name="_ETM_Q1_13494978"/>
      <w:bookmarkEnd w:id="4093"/>
      <w:r>
        <w:rPr>
          <w:rFonts w:hint="cs"/>
          <w:rtl/>
          <w:lang w:eastAsia="he-IL"/>
        </w:rPr>
        <w:t xml:space="preserve">זה. </w:t>
      </w:r>
    </w:p>
    <w:p w:rsidR="00910E91" w:rsidRDefault="00910E91" w:rsidP="00910E91">
      <w:pPr>
        <w:rPr>
          <w:rtl/>
          <w:lang w:eastAsia="he-IL"/>
        </w:rPr>
      </w:pPr>
      <w:bookmarkStart w:id="4094" w:name="_ETM_Q1_13495780"/>
      <w:bookmarkEnd w:id="4094"/>
    </w:p>
    <w:p w:rsidR="00910E91" w:rsidRDefault="00D23009" w:rsidP="003B1DB2">
      <w:pPr>
        <w:rPr>
          <w:rtl/>
          <w:lang w:eastAsia="he-IL"/>
        </w:rPr>
      </w:pPr>
      <w:bookmarkStart w:id="4095" w:name="_ETM_Q1_13495904"/>
      <w:bookmarkStart w:id="4096" w:name="_ETM_Q1_13495952"/>
      <w:bookmarkStart w:id="4097" w:name="_ETM_Q1_13496011"/>
      <w:bookmarkEnd w:id="4095"/>
      <w:bookmarkEnd w:id="4096"/>
      <w:bookmarkEnd w:id="4097"/>
      <w:r>
        <w:rPr>
          <w:rFonts w:hint="cs"/>
          <w:rtl/>
          <w:lang w:eastAsia="he-IL"/>
        </w:rPr>
        <w:t xml:space="preserve">חבריי, אני מבקש לסכם. אנחנו אחרי דיון </w:t>
      </w:r>
      <w:bookmarkStart w:id="4098" w:name="_ETM_Q1_13499034"/>
      <w:bookmarkEnd w:id="4098"/>
      <w:r>
        <w:rPr>
          <w:rFonts w:hint="cs"/>
          <w:rtl/>
          <w:lang w:eastAsia="he-IL"/>
        </w:rPr>
        <w:t xml:space="preserve">של כמעט ארבע שעות. עלו בו הרבה מאוד עניינים, גם </w:t>
      </w:r>
      <w:bookmarkStart w:id="4099" w:name="_ETM_Q1_13502247"/>
      <w:bookmarkEnd w:id="4099"/>
      <w:r>
        <w:rPr>
          <w:rFonts w:hint="cs"/>
          <w:rtl/>
          <w:lang w:eastAsia="he-IL"/>
        </w:rPr>
        <w:t>כאלה שלא נוגעים ישירות לתקנות ולהכרזה. אני מצפה ממשרד המשפט</w:t>
      </w:r>
      <w:bookmarkStart w:id="4100" w:name="_ETM_Q1_13512567"/>
      <w:bookmarkEnd w:id="4100"/>
      <w:r>
        <w:rPr>
          <w:rFonts w:hint="cs"/>
          <w:rtl/>
          <w:lang w:eastAsia="he-IL"/>
        </w:rPr>
        <w:t>ים וממשרד הבריאות לעסוק בנושא איכוני השב"כ ברגישות הנדרשת</w:t>
      </w:r>
      <w:bookmarkStart w:id="4101" w:name="_ETM_Q1_13521471"/>
      <w:bookmarkEnd w:id="4101"/>
      <w:r>
        <w:rPr>
          <w:rFonts w:hint="cs"/>
          <w:rtl/>
          <w:lang w:eastAsia="he-IL"/>
        </w:rPr>
        <w:t xml:space="preserve">. ככל שהממשלה מתקדמת עם העניין אני אומר </w:t>
      </w:r>
      <w:bookmarkStart w:id="4102" w:name="_ETM_Q1_13527280"/>
      <w:bookmarkEnd w:id="4102"/>
      <w:r>
        <w:rPr>
          <w:rFonts w:hint="cs"/>
          <w:rtl/>
          <w:lang w:eastAsia="he-IL"/>
        </w:rPr>
        <w:t>את תחושתי הקשה בעניין, אבל בוודאי ככל שמתקדמים הצמצום, ההגבלה</w:t>
      </w:r>
      <w:bookmarkStart w:id="4103" w:name="_ETM_Q1_13531811"/>
      <w:bookmarkEnd w:id="4103"/>
      <w:r>
        <w:rPr>
          <w:rFonts w:hint="cs"/>
          <w:rtl/>
          <w:lang w:eastAsia="he-IL"/>
        </w:rPr>
        <w:t xml:space="preserve">, ההגדרות המאוד מדויקות חייבות להימצא בתקנות לשעת </w:t>
      </w:r>
      <w:bookmarkStart w:id="4104" w:name="_ETM_Q1_13536888"/>
      <w:bookmarkEnd w:id="4104"/>
      <w:r>
        <w:rPr>
          <w:rFonts w:hint="cs"/>
          <w:rtl/>
          <w:lang w:eastAsia="he-IL"/>
        </w:rPr>
        <w:t xml:space="preserve">חירום וגם בהוראת השעה. </w:t>
      </w:r>
      <w:r w:rsidR="003B1DB2">
        <w:rPr>
          <w:rFonts w:hint="cs"/>
          <w:rtl/>
          <w:lang w:eastAsia="he-IL"/>
        </w:rPr>
        <w:t xml:space="preserve">אני מתכוון לדבר עם יו"ר ועדת </w:t>
      </w:r>
      <w:bookmarkStart w:id="4105" w:name="_ETM_Q1_13543423"/>
      <w:bookmarkEnd w:id="4105"/>
      <w:r w:rsidR="003B1DB2">
        <w:rPr>
          <w:rFonts w:hint="cs"/>
          <w:rtl/>
          <w:lang w:eastAsia="he-IL"/>
        </w:rPr>
        <w:t xml:space="preserve">חוץ וביטחון, שזאת הוועדה שתקבל את הדברים לטיפולה. </w:t>
      </w:r>
    </w:p>
    <w:p w:rsidR="003B1DB2" w:rsidRDefault="003B1DB2" w:rsidP="003B1DB2">
      <w:pPr>
        <w:rPr>
          <w:rtl/>
          <w:lang w:eastAsia="he-IL"/>
        </w:rPr>
      </w:pPr>
      <w:bookmarkStart w:id="4106" w:name="_ETM_Q1_13550865"/>
      <w:bookmarkStart w:id="4107" w:name="_ETM_Q1_13550968"/>
      <w:bookmarkEnd w:id="4106"/>
      <w:bookmarkEnd w:id="4107"/>
    </w:p>
    <w:p w:rsidR="003B1DB2" w:rsidRDefault="003B1DB2" w:rsidP="003B1DB2">
      <w:pPr>
        <w:rPr>
          <w:rtl/>
          <w:lang w:eastAsia="he-IL"/>
        </w:rPr>
      </w:pPr>
      <w:bookmarkStart w:id="4108" w:name="_ETM_Q1_13550993"/>
      <w:bookmarkStart w:id="4109" w:name="_ETM_Q1_13551086"/>
      <w:bookmarkEnd w:id="4108"/>
      <w:bookmarkEnd w:id="4109"/>
      <w:r>
        <w:rPr>
          <w:rFonts w:hint="cs"/>
          <w:rtl/>
          <w:lang w:eastAsia="he-IL"/>
        </w:rPr>
        <w:t xml:space="preserve">אנחנו נקיים </w:t>
      </w:r>
      <w:bookmarkStart w:id="4110" w:name="_ETM_Q1_13552930"/>
      <w:bookmarkEnd w:id="4110"/>
      <w:r>
        <w:rPr>
          <w:rFonts w:hint="cs"/>
          <w:rtl/>
          <w:lang w:eastAsia="he-IL"/>
        </w:rPr>
        <w:t xml:space="preserve">ביום שלישי ישיבת מעקב אחרי הנושא של הכניסה והיציאה מישראל </w:t>
      </w:r>
      <w:bookmarkStart w:id="4111" w:name="_ETM_Q1_13554830"/>
      <w:bookmarkEnd w:id="4111"/>
      <w:r>
        <w:rPr>
          <w:rFonts w:hint="cs"/>
          <w:rtl/>
          <w:lang w:eastAsia="he-IL"/>
        </w:rPr>
        <w:t xml:space="preserve">מבחינת ועדות החריגים. הדבר שבעיקר מטריד אותנו זה כניסה של </w:t>
      </w:r>
      <w:bookmarkStart w:id="4112" w:name="_ETM_Q1_13560801"/>
      <w:bookmarkEnd w:id="4112"/>
      <w:r>
        <w:rPr>
          <w:rFonts w:hint="cs"/>
          <w:rtl/>
          <w:lang w:eastAsia="he-IL"/>
        </w:rPr>
        <w:t xml:space="preserve">זרים שיש להם זיקה לישראל. אני חוזר על הבקשה ממשרד </w:t>
      </w:r>
      <w:bookmarkStart w:id="4113" w:name="_ETM_Q1_13563858"/>
      <w:bookmarkEnd w:id="4113"/>
      <w:r>
        <w:rPr>
          <w:rFonts w:hint="cs"/>
          <w:rtl/>
          <w:lang w:eastAsia="he-IL"/>
        </w:rPr>
        <w:t xml:space="preserve">הפנים. אני חושב שמשרד המשפטים צריך לפעול בעניין, שאנשים שיש </w:t>
      </w:r>
      <w:bookmarkStart w:id="4114" w:name="_ETM_Q1_13570706"/>
      <w:bookmarkEnd w:id="4114"/>
      <w:r>
        <w:rPr>
          <w:rFonts w:hint="cs"/>
          <w:rtl/>
          <w:lang w:eastAsia="he-IL"/>
        </w:rPr>
        <w:t xml:space="preserve">להם תושבות זמנית בישראל לא יצטרכו לעבור דרך ועדת החריגים בחזרה </w:t>
      </w:r>
      <w:bookmarkStart w:id="4115" w:name="_ETM_Q1_13574574"/>
      <w:bookmarkEnd w:id="4115"/>
      <w:r>
        <w:rPr>
          <w:rFonts w:hint="cs"/>
          <w:rtl/>
          <w:lang w:eastAsia="he-IL"/>
        </w:rPr>
        <w:t xml:space="preserve">שלהם למדינת ישראל. דינם צריך להיות כדין תושב קבע ואזרח. </w:t>
      </w:r>
      <w:bookmarkStart w:id="4116" w:name="_ETM_Q1_13580413"/>
      <w:bookmarkEnd w:id="4116"/>
      <w:r>
        <w:rPr>
          <w:rFonts w:hint="cs"/>
          <w:rtl/>
          <w:lang w:eastAsia="he-IL"/>
        </w:rPr>
        <w:t>לא הגיוני לפעול אחרת. יש כאן הורים לילדים ישראלים שנמצאים</w:t>
      </w:r>
      <w:bookmarkStart w:id="4117" w:name="_ETM_Q1_13585996"/>
      <w:bookmarkEnd w:id="4117"/>
      <w:r>
        <w:rPr>
          <w:rFonts w:hint="cs"/>
          <w:rtl/>
          <w:lang w:eastAsia="he-IL"/>
        </w:rPr>
        <w:t xml:space="preserve"> בארץ וצריכים לחזור לארץ. דעתי היותר כללית בסוגיה הובעה כאן </w:t>
      </w:r>
      <w:bookmarkStart w:id="4118" w:name="_ETM_Q1_13591349"/>
      <w:bookmarkEnd w:id="4118"/>
      <w:r>
        <w:rPr>
          <w:rFonts w:hint="cs"/>
          <w:rtl/>
          <w:lang w:eastAsia="he-IL"/>
        </w:rPr>
        <w:t xml:space="preserve">בצורה חד-משמעית, ואנחנו נידרש לה. אני מניח שמחר נדון בהיבטי תו ירוק. כל האמירה הייתה, בואו נהדק את </w:t>
      </w:r>
      <w:bookmarkStart w:id="4119" w:name="_ETM_Q1_13607279"/>
      <w:bookmarkEnd w:id="4119"/>
      <w:r>
        <w:rPr>
          <w:rFonts w:hint="cs"/>
          <w:rtl/>
          <w:lang w:eastAsia="he-IL"/>
        </w:rPr>
        <w:t xml:space="preserve">עניין הכניסה לישראל כדי להשאיר את שגרת החיים בישראל כפי </w:t>
      </w:r>
      <w:bookmarkStart w:id="4120" w:name="_ETM_Q1_13612281"/>
      <w:bookmarkEnd w:id="4120"/>
      <w:r>
        <w:rPr>
          <w:rFonts w:hint="cs"/>
          <w:rtl/>
          <w:lang w:eastAsia="he-IL"/>
        </w:rPr>
        <w:t xml:space="preserve">שהיא היום. אני מקווה מאוד שהממשלה כך אכן תנהג </w:t>
      </w:r>
      <w:bookmarkStart w:id="4121" w:name="_ETM_Q1_13616457"/>
      <w:bookmarkEnd w:id="4121"/>
      <w:r>
        <w:rPr>
          <w:rFonts w:hint="cs"/>
          <w:rtl/>
          <w:lang w:eastAsia="he-IL"/>
        </w:rPr>
        <w:t xml:space="preserve">ושאנחנו לא נגלה בעת הזאת </w:t>
      </w:r>
      <w:proofErr w:type="spellStart"/>
      <w:r>
        <w:rPr>
          <w:rFonts w:hint="cs"/>
          <w:rtl/>
          <w:lang w:eastAsia="he-IL"/>
        </w:rPr>
        <w:t>החמרות</w:t>
      </w:r>
      <w:proofErr w:type="spellEnd"/>
      <w:r>
        <w:rPr>
          <w:rFonts w:hint="cs"/>
          <w:rtl/>
          <w:lang w:eastAsia="he-IL"/>
        </w:rPr>
        <w:t xml:space="preserve"> רבות, כי אחרת זה פשוט לא עולה בקנה אחד עם עמדת הממשלה. </w:t>
      </w:r>
    </w:p>
    <w:p w:rsidR="003B1DB2" w:rsidRDefault="003B1DB2" w:rsidP="003B1DB2">
      <w:pPr>
        <w:rPr>
          <w:rtl/>
          <w:lang w:eastAsia="he-IL"/>
        </w:rPr>
      </w:pPr>
    </w:p>
    <w:p w:rsidR="003B1DB2" w:rsidRDefault="003B1DB2" w:rsidP="003B1DB2">
      <w:pPr>
        <w:rPr>
          <w:rtl/>
          <w:lang w:eastAsia="he-IL"/>
        </w:rPr>
      </w:pPr>
      <w:r>
        <w:rPr>
          <w:rFonts w:hint="cs"/>
          <w:rtl/>
          <w:lang w:eastAsia="he-IL"/>
        </w:rPr>
        <w:t xml:space="preserve">אני </w:t>
      </w:r>
      <w:bookmarkStart w:id="4122" w:name="_ETM_Q1_13630652"/>
      <w:bookmarkEnd w:id="4122"/>
      <w:r>
        <w:rPr>
          <w:rFonts w:hint="cs"/>
          <w:rtl/>
          <w:lang w:eastAsia="he-IL"/>
        </w:rPr>
        <w:t xml:space="preserve">חוזר גם בדברי הסיכום על הציפייה שיינתן כאן מענה לתחום </w:t>
      </w:r>
      <w:bookmarkStart w:id="4123" w:name="_ETM_Q1_13636150"/>
      <w:bookmarkEnd w:id="4123"/>
      <w:r>
        <w:rPr>
          <w:rFonts w:hint="cs"/>
          <w:rtl/>
          <w:lang w:eastAsia="he-IL"/>
        </w:rPr>
        <w:t xml:space="preserve">עסקי התיירות הנכנסת. יש צורך בהבנה שכרגע זה ענף </w:t>
      </w:r>
      <w:bookmarkStart w:id="4124" w:name="_ETM_Q1_13643606"/>
      <w:bookmarkEnd w:id="4124"/>
      <w:r>
        <w:rPr>
          <w:rFonts w:hint="cs"/>
          <w:rtl/>
          <w:lang w:eastAsia="he-IL"/>
        </w:rPr>
        <w:t xml:space="preserve">שאנחנו כורתים אותו, ולו באופן זמני, אחרי שספג פגיעות </w:t>
      </w:r>
      <w:bookmarkStart w:id="4125" w:name="_ETM_Q1_13651067"/>
      <w:bookmarkEnd w:id="4125"/>
      <w:r>
        <w:rPr>
          <w:rFonts w:hint="cs"/>
          <w:rtl/>
          <w:lang w:eastAsia="he-IL"/>
        </w:rPr>
        <w:t xml:space="preserve">רבות. חייב להינתן מענה לנושא הזה של התיירות הנכנסת, וגם בעניין הזה אני מתכוון לפנות לראש הממשלה ולשר האוצר. </w:t>
      </w:r>
      <w:bookmarkStart w:id="4126" w:name="_ETM_Q1_13664591"/>
      <w:bookmarkEnd w:id="4126"/>
    </w:p>
    <w:p w:rsidR="003B1DB2" w:rsidRDefault="003B1DB2" w:rsidP="003B1DB2">
      <w:pPr>
        <w:rPr>
          <w:rtl/>
          <w:lang w:eastAsia="he-IL"/>
        </w:rPr>
      </w:pPr>
      <w:bookmarkStart w:id="4127" w:name="_ETM_Q1_13664910"/>
      <w:bookmarkStart w:id="4128" w:name="_ETM_Q1_13665009"/>
      <w:bookmarkEnd w:id="4127"/>
      <w:bookmarkEnd w:id="4128"/>
    </w:p>
    <w:p w:rsidR="003B1DB2" w:rsidRDefault="003B1DB2" w:rsidP="003B1DB2">
      <w:pPr>
        <w:rPr>
          <w:rtl/>
          <w:lang w:eastAsia="he-IL"/>
        </w:rPr>
      </w:pPr>
      <w:bookmarkStart w:id="4129" w:name="_ETM_Q1_13665040"/>
      <w:bookmarkStart w:id="4130" w:name="_ETM_Q1_13665125"/>
      <w:bookmarkEnd w:id="4129"/>
      <w:bookmarkEnd w:id="4130"/>
      <w:r>
        <w:rPr>
          <w:rFonts w:hint="cs"/>
          <w:rtl/>
          <w:lang w:eastAsia="he-IL"/>
        </w:rPr>
        <w:t xml:space="preserve">לא ברורה לנו עדיין תמונת המצב לגבי התחבורה הציבורית מנתב"ג. </w:t>
      </w:r>
      <w:bookmarkStart w:id="4131" w:name="_ETM_Q1_13667354"/>
      <w:bookmarkEnd w:id="4131"/>
      <w:r>
        <w:rPr>
          <w:rFonts w:hint="cs"/>
          <w:rtl/>
          <w:lang w:eastAsia="he-IL"/>
        </w:rPr>
        <w:t xml:space="preserve">שמענו כאן דיווח. </w:t>
      </w:r>
      <w:r w:rsidR="00687AA0">
        <w:rPr>
          <w:rFonts w:hint="cs"/>
          <w:rtl/>
          <w:lang w:eastAsia="he-IL"/>
        </w:rPr>
        <w:t>אנחנו מבינים ממשרד התחבורה שהם עדיין</w:t>
      </w:r>
      <w:bookmarkStart w:id="4132" w:name="_ETM_Q1_13672999"/>
      <w:bookmarkEnd w:id="4132"/>
      <w:r w:rsidR="00687AA0">
        <w:rPr>
          <w:rFonts w:hint="cs"/>
          <w:rtl/>
          <w:lang w:eastAsia="he-IL"/>
        </w:rPr>
        <w:t xml:space="preserve"> בתוך דיונים, אבל תצטרך להיות כאן אמירה ברורה. אנחנו </w:t>
      </w:r>
      <w:bookmarkStart w:id="4133" w:name="_ETM_Q1_13678459"/>
      <w:bookmarkEnd w:id="4133"/>
      <w:r w:rsidR="00687AA0">
        <w:rPr>
          <w:rFonts w:hint="cs"/>
          <w:rtl/>
          <w:lang w:eastAsia="he-IL"/>
        </w:rPr>
        <w:t xml:space="preserve">לא נסכים למצב שבו יש סנקציות כאשר ברור שאין התנאים </w:t>
      </w:r>
      <w:bookmarkStart w:id="4134" w:name="_ETM_Q1_13682429"/>
      <w:bookmarkEnd w:id="4134"/>
      <w:r w:rsidR="00687AA0">
        <w:rPr>
          <w:rFonts w:hint="cs"/>
          <w:rtl/>
          <w:lang w:eastAsia="he-IL"/>
        </w:rPr>
        <w:t xml:space="preserve">לאכיפתם וגם ברור שזו גזירה שהממשלה לא חושבת שהציבור </w:t>
      </w:r>
      <w:bookmarkStart w:id="4135" w:name="_ETM_Q1_13687980"/>
      <w:bookmarkEnd w:id="4135"/>
      <w:r w:rsidR="00687AA0">
        <w:rPr>
          <w:rFonts w:hint="cs"/>
          <w:rtl/>
          <w:lang w:eastAsia="he-IL"/>
        </w:rPr>
        <w:t xml:space="preserve">יכול לעמוד בה. אז אין מקום להטיל את האיסור. אנחנו </w:t>
      </w:r>
      <w:bookmarkStart w:id="4136" w:name="_ETM_Q1_13691265"/>
      <w:bookmarkEnd w:id="4136"/>
      <w:r w:rsidR="00687AA0">
        <w:rPr>
          <w:rFonts w:hint="cs"/>
          <w:rtl/>
          <w:lang w:eastAsia="he-IL"/>
        </w:rPr>
        <w:t xml:space="preserve">נבדוק את הנקודה הזאת. </w:t>
      </w:r>
    </w:p>
    <w:p w:rsidR="00687AA0" w:rsidRDefault="00687AA0" w:rsidP="003B1DB2">
      <w:pPr>
        <w:rPr>
          <w:rtl/>
          <w:lang w:eastAsia="he-IL"/>
        </w:rPr>
      </w:pPr>
      <w:bookmarkStart w:id="4137" w:name="_ETM_Q1_13696273"/>
      <w:bookmarkStart w:id="4138" w:name="_ETM_Q1_13696353"/>
      <w:bookmarkEnd w:id="4137"/>
      <w:bookmarkEnd w:id="4138"/>
    </w:p>
    <w:p w:rsidR="00687AA0" w:rsidRDefault="00687AA0" w:rsidP="003B1DB2">
      <w:pPr>
        <w:rPr>
          <w:rtl/>
          <w:lang w:eastAsia="he-IL"/>
        </w:rPr>
      </w:pPr>
      <w:bookmarkStart w:id="4139" w:name="_ETM_Q1_13696403"/>
      <w:bookmarkStart w:id="4140" w:name="_ETM_Q1_13696510"/>
      <w:bookmarkEnd w:id="4139"/>
      <w:bookmarkEnd w:id="4140"/>
      <w:r>
        <w:rPr>
          <w:rFonts w:hint="cs"/>
          <w:rtl/>
          <w:lang w:eastAsia="he-IL"/>
        </w:rPr>
        <w:t xml:space="preserve">חשוב לי לומר, אנחנו כוועדה, </w:t>
      </w:r>
      <w:bookmarkStart w:id="4141" w:name="_ETM_Q1_13700749"/>
      <w:bookmarkEnd w:id="4141"/>
      <w:r>
        <w:rPr>
          <w:rFonts w:hint="cs"/>
          <w:rtl/>
          <w:lang w:eastAsia="he-IL"/>
        </w:rPr>
        <w:t xml:space="preserve">ואני חושב שזאת גם גישתה של הממשלה, אחד התפקידים שלנו </w:t>
      </w:r>
      <w:bookmarkStart w:id="4142" w:name="_ETM_Q1_13706640"/>
      <w:bookmarkEnd w:id="4142"/>
      <w:r>
        <w:rPr>
          <w:rFonts w:hint="cs"/>
          <w:rtl/>
          <w:lang w:eastAsia="he-IL"/>
        </w:rPr>
        <w:t xml:space="preserve">הוא לוודא שצעדים דחופים לנוכח מצב של אי ודאות לא </w:t>
      </w:r>
      <w:bookmarkStart w:id="4143" w:name="_ETM_Q1_13710440"/>
      <w:bookmarkEnd w:id="4143"/>
      <w:r>
        <w:rPr>
          <w:rFonts w:hint="cs"/>
          <w:rtl/>
          <w:lang w:eastAsia="he-IL"/>
        </w:rPr>
        <w:t>הופכים למציאות של שגרה במקום שאין בו צורך. סביב</w:t>
      </w:r>
      <w:bookmarkStart w:id="4144" w:name="_ETM_Q1_13716958"/>
      <w:bookmarkEnd w:id="4144"/>
      <w:r>
        <w:rPr>
          <w:rFonts w:hint="cs"/>
          <w:rtl/>
          <w:lang w:eastAsia="he-IL"/>
        </w:rPr>
        <w:t xml:space="preserve"> זה אנחנו ננהל את דיוני הוועדה. </w:t>
      </w:r>
    </w:p>
    <w:p w:rsidR="00687AA0" w:rsidRDefault="00687AA0" w:rsidP="003B1DB2">
      <w:pPr>
        <w:rPr>
          <w:rtl/>
          <w:lang w:eastAsia="he-IL"/>
        </w:rPr>
      </w:pPr>
      <w:bookmarkStart w:id="4145" w:name="_ETM_Q1_13723292"/>
      <w:bookmarkStart w:id="4146" w:name="_ETM_Q1_13723402"/>
      <w:bookmarkStart w:id="4147" w:name="_ETM_Q1_13723420"/>
      <w:bookmarkEnd w:id="4145"/>
      <w:bookmarkEnd w:id="4146"/>
      <w:bookmarkEnd w:id="4147"/>
    </w:p>
    <w:p w:rsidR="00687AA0" w:rsidRDefault="00687AA0" w:rsidP="003B1DB2">
      <w:pPr>
        <w:rPr>
          <w:rtl/>
          <w:lang w:eastAsia="he-IL"/>
        </w:rPr>
      </w:pPr>
      <w:bookmarkStart w:id="4148" w:name="_ETM_Q1_13723506"/>
      <w:bookmarkEnd w:id="4148"/>
      <w:r>
        <w:rPr>
          <w:rFonts w:hint="cs"/>
          <w:rtl/>
          <w:lang w:eastAsia="he-IL"/>
        </w:rPr>
        <w:t xml:space="preserve">תודה לכל מי </w:t>
      </w:r>
      <w:bookmarkStart w:id="4149" w:name="_ETM_Q1_13721302"/>
      <w:bookmarkEnd w:id="4149"/>
      <w:r>
        <w:rPr>
          <w:rFonts w:hint="cs"/>
          <w:rtl/>
          <w:lang w:eastAsia="he-IL"/>
        </w:rPr>
        <w:t xml:space="preserve">שנטל חלק בדיון הארוך. חלקנו הגדול ניפגש גם מחר. תודה, </w:t>
      </w:r>
      <w:bookmarkStart w:id="4150" w:name="_ETM_Q1_13729466"/>
      <w:bookmarkEnd w:id="4150"/>
      <w:r>
        <w:rPr>
          <w:rFonts w:hint="cs"/>
          <w:rtl/>
          <w:lang w:eastAsia="he-IL"/>
        </w:rPr>
        <w:t xml:space="preserve">הדיון נעול. </w:t>
      </w:r>
    </w:p>
    <w:p w:rsidR="00687AA0" w:rsidRDefault="00687AA0" w:rsidP="003B1DB2">
      <w:pPr>
        <w:rPr>
          <w:rtl/>
          <w:lang w:eastAsia="he-IL"/>
        </w:rPr>
      </w:pPr>
      <w:bookmarkStart w:id="4151" w:name="_ETM_Q1_13731770"/>
      <w:bookmarkStart w:id="4152" w:name="_ETM_Q1_13731866"/>
      <w:bookmarkEnd w:id="4151"/>
      <w:bookmarkEnd w:id="4152"/>
    </w:p>
    <w:p w:rsidR="007F2C02" w:rsidRDefault="007F2C02" w:rsidP="003B1DB2">
      <w:pPr>
        <w:rPr>
          <w:rtl/>
          <w:lang w:eastAsia="he-IL"/>
        </w:rPr>
      </w:pPr>
      <w:bookmarkStart w:id="4153" w:name="_GoBack"/>
      <w:bookmarkEnd w:id="4153"/>
    </w:p>
    <w:p w:rsidR="00687AA0" w:rsidRDefault="00687AA0" w:rsidP="00687AA0">
      <w:pPr>
        <w:pStyle w:val="afc"/>
        <w:keepNext/>
        <w:rPr>
          <w:rtl/>
          <w:lang w:eastAsia="he-IL"/>
        </w:rPr>
      </w:pPr>
      <w:bookmarkStart w:id="4154" w:name="ET_meetingend_543"/>
      <w:r w:rsidRPr="00687AA0">
        <w:rPr>
          <w:rStyle w:val="TagStyle"/>
          <w:rtl/>
        </w:rPr>
        <w:t xml:space="preserve"> &lt;&lt; סיום &gt;&gt; </w:t>
      </w:r>
      <w:r>
        <w:rPr>
          <w:rtl/>
          <w:lang w:eastAsia="he-IL"/>
        </w:rPr>
        <w:t>הישיבה ננעלה בשעה 13:50.</w:t>
      </w:r>
      <w:r w:rsidRPr="00687AA0">
        <w:rPr>
          <w:rStyle w:val="TagStyle"/>
          <w:rtl/>
        </w:rPr>
        <w:t xml:space="preserve"> &lt;&lt; סיום &gt;&gt;</w:t>
      </w:r>
      <w:r>
        <w:rPr>
          <w:rtl/>
          <w:lang w:eastAsia="he-IL"/>
        </w:rPr>
        <w:t xml:space="preserve">   </w:t>
      </w:r>
      <w:bookmarkEnd w:id="4154"/>
    </w:p>
    <w:p w:rsidR="00687AA0" w:rsidRDefault="00687AA0" w:rsidP="00687AA0">
      <w:pPr>
        <w:pStyle w:val="KeepWithNext"/>
        <w:rPr>
          <w:rtl/>
          <w:lang w:eastAsia="he-IL"/>
        </w:rPr>
      </w:pPr>
    </w:p>
    <w:p w:rsidR="00687AA0" w:rsidRPr="00687AA0" w:rsidRDefault="00687AA0" w:rsidP="00687AA0">
      <w:pPr>
        <w:rPr>
          <w:rtl/>
          <w:lang w:eastAsia="he-IL"/>
        </w:rPr>
      </w:pPr>
    </w:p>
    <w:p w:rsidR="004B1B97" w:rsidRPr="004B1B97" w:rsidRDefault="004B1B97" w:rsidP="004B1B97">
      <w:pPr>
        <w:pStyle w:val="af2"/>
        <w:rPr>
          <w:rtl/>
          <w:lang w:eastAsia="he-IL"/>
        </w:rPr>
      </w:pPr>
    </w:p>
    <w:p w:rsidR="00267F14" w:rsidRPr="00003ADA" w:rsidRDefault="00267F14" w:rsidP="00003ADA">
      <w:pPr>
        <w:rPr>
          <w:rtl/>
          <w:lang w:eastAsia="he-IL"/>
        </w:rPr>
      </w:pPr>
      <w:bookmarkStart w:id="4155" w:name="_ETM_Q1_13390193"/>
      <w:bookmarkStart w:id="4156" w:name="_ETM_Q1_13390272"/>
      <w:bookmarkEnd w:id="4155"/>
      <w:bookmarkEnd w:id="4156"/>
    </w:p>
    <w:sectPr w:rsidR="00267F14" w:rsidRPr="00003ADA" w:rsidSect="007F2C02">
      <w:footerReference w:type="default" r:id="rId14"/>
      <w:type w:val="continuous"/>
      <w:pgSz w:w="11906" w:h="16838" w:code="9"/>
      <w:pgMar w:top="1440" w:right="1841"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3ADA" w:rsidRDefault="00003ADA">
      <w:r>
        <w:separator/>
      </w:r>
    </w:p>
  </w:endnote>
  <w:endnote w:type="continuationSeparator" w:id="0">
    <w:p w:rsidR="00003ADA" w:rsidRDefault="00003A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Guttman Hatzvi">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2C02" w:rsidRDefault="007F2C02">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2C02" w:rsidRDefault="007F2C02">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2C02" w:rsidRDefault="007F2C02">
    <w:pPr>
      <w:pStyle w:val="a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3ADA" w:rsidRDefault="00003ADA">
    <w:pPr>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3ADA" w:rsidRDefault="00003ADA">
      <w:r>
        <w:separator/>
      </w:r>
    </w:p>
  </w:footnote>
  <w:footnote w:type="continuationSeparator" w:id="0">
    <w:p w:rsidR="00003ADA" w:rsidRDefault="00003A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3ADA" w:rsidRDefault="00003AD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03ADA" w:rsidRDefault="00003AD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3ADA" w:rsidRDefault="00003AD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F2C02">
      <w:rPr>
        <w:rStyle w:val="af7"/>
        <w:noProof/>
        <w:rtl/>
      </w:rPr>
      <w:t>67</w:t>
    </w:r>
    <w:r>
      <w:rPr>
        <w:rStyle w:val="af7"/>
      </w:rPr>
      <w:fldChar w:fldCharType="end"/>
    </w:r>
  </w:p>
  <w:p w:rsidR="00003ADA" w:rsidRPr="00CC5815" w:rsidRDefault="00003ADA" w:rsidP="008E5E3F">
    <w:pPr>
      <w:pStyle w:val="a3"/>
      <w:ind w:firstLine="0"/>
    </w:pPr>
    <w:r>
      <w:rPr>
        <w:rtl/>
      </w:rPr>
      <w:t>ועדת החוקה, חוק ומשפט</w:t>
    </w:r>
  </w:p>
  <w:p w:rsidR="00003ADA" w:rsidRPr="00CC5815" w:rsidRDefault="00003ADA" w:rsidP="008E5E3F">
    <w:pPr>
      <w:pStyle w:val="a3"/>
      <w:ind w:firstLine="0"/>
      <w:rPr>
        <w:rtl/>
      </w:rPr>
    </w:pPr>
    <w:r>
      <w:rPr>
        <w:rtl/>
      </w:rPr>
      <w:t>28/11/2021</w:t>
    </w:r>
  </w:p>
  <w:p w:rsidR="00003ADA" w:rsidRPr="00CC5815" w:rsidRDefault="00003AD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2C02" w:rsidRDefault="007F2C02">
    <w:pPr>
      <w:pStyle w:val="a3"/>
      <w:rPr>
        <w:rtl/>
      </w:rPr>
    </w:pPr>
  </w:p>
  <w:p w:rsidR="007F2C02" w:rsidRDefault="007F2C02">
    <w:pPr>
      <w:pStyle w:val="a3"/>
      <w:rPr>
        <w:rtl/>
      </w:rPr>
    </w:pPr>
  </w:p>
  <w:p w:rsidR="007F2C02" w:rsidRDefault="007F2C02" w:rsidP="007F2C02">
    <w:pPr>
      <w:pStyle w:val="a3"/>
      <w:jc w:val="center"/>
      <w:rPr>
        <w:rtl/>
      </w:rPr>
    </w:pPr>
    <w:r>
      <w:rPr>
        <w:noProof/>
      </w:rPr>
      <w:drawing>
        <wp:anchor distT="0" distB="0" distL="114300" distR="114300" simplePos="0" relativeHeight="251658240" behindDoc="0" locked="0" layoutInCell="1" allowOverlap="1">
          <wp:simplePos x="0" y="0"/>
          <wp:positionH relativeFrom="column">
            <wp:posOffset>2395220</wp:posOffset>
          </wp:positionH>
          <wp:positionV relativeFrom="paragraph">
            <wp:posOffset>-508525</wp:posOffset>
          </wp:positionV>
          <wp:extent cx="510540" cy="624840"/>
          <wp:effectExtent l="0" t="0" r="3810" b="3810"/>
          <wp:wrapSquare wrapText="bothSides"/>
          <wp:docPr id="1" name="תמונה 1" descr="סמל המדינה"/>
          <wp:cNvGraphicFramePr/>
          <a:graphic xmlns:a="http://schemas.openxmlformats.org/drawingml/2006/main">
            <a:graphicData uri="http://schemas.openxmlformats.org/drawingml/2006/picture">
              <pic:pic xmlns:pic="http://schemas.openxmlformats.org/drawingml/2006/picture">
                <pic:nvPicPr>
                  <pic:cNvPr id="1" name="תמונה 1" descr="סמל המדינה"/>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anchor>
      </w:drawing>
    </w:r>
  </w:p>
  <w:p w:rsidR="007F2C02" w:rsidRDefault="007F2C02" w:rsidP="007F2C02">
    <w:pPr>
      <w:pStyle w:val="a3"/>
      <w:jc w:val="center"/>
      <w:rPr>
        <w:rtl/>
      </w:rPr>
    </w:pPr>
    <w:r>
      <w:rPr>
        <w:rFonts w:cs="Guttman Hatzvi" w:hint="cs"/>
        <w:b/>
        <w:bCs/>
        <w:noProof/>
        <w:color w:val="17365D"/>
        <w:sz w:val="22"/>
        <w:szCs w:val="22"/>
        <w:rtl/>
      </w:rPr>
      <w:t xml:space="preserve"> </w:t>
    </w:r>
    <w:r>
      <w:rPr>
        <w:rFonts w:cs="Guttman Hatzvi" w:hint="cs"/>
        <w:b/>
        <w:bCs/>
        <w:noProof/>
        <w:color w:val="17365D"/>
        <w:sz w:val="22"/>
        <w:szCs w:val="22"/>
        <w:rtl/>
      </w:rPr>
      <w:t>הכנסת</w:t>
    </w:r>
  </w:p>
  <w:p w:rsidR="007F2C02" w:rsidRDefault="007F2C02" w:rsidP="007F2C02">
    <w:pPr>
      <w:pStyle w:val="a3"/>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8223838"/>
    <w:multiLevelType w:val="multilevel"/>
    <w:tmpl w:val="F0AA5020"/>
    <w:lvl w:ilvl="0">
      <w:start w:val="1"/>
      <w:numFmt w:val="hebrew1"/>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he-IL" w:eastAsia="he-IL" w:bidi="he-I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A227C61"/>
    <w:multiLevelType w:val="multilevel"/>
    <w:tmpl w:val="B90448FE"/>
    <w:lvl w:ilvl="0">
      <w:start w:val="1"/>
      <w:numFmt w:val="decimal"/>
      <w:lvlText w:val="(%1)"/>
      <w:lvlJc w:val="left"/>
      <w:rPr>
        <w:rFonts w:ascii="David" w:eastAsia="David" w:hAnsi="David" w:cs="David"/>
        <w:b w:val="0"/>
        <w:bCs w:val="0"/>
        <w:i w:val="0"/>
        <w:iCs w:val="0"/>
        <w:smallCaps w:val="0"/>
        <w:strike w:val="0"/>
        <w:color w:val="000000"/>
        <w:spacing w:val="0"/>
        <w:w w:val="100"/>
        <w:position w:val="0"/>
        <w:sz w:val="26"/>
        <w:szCs w:val="26"/>
        <w:u w:val="none"/>
        <w:shd w:val="clear" w:color="auto" w:fill="auto"/>
        <w:lang w:val="he-IL" w:eastAsia="he-IL" w:bidi="he-I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7F671A0"/>
    <w:multiLevelType w:val="multilevel"/>
    <w:tmpl w:val="D1D22624"/>
    <w:lvl w:ilvl="0">
      <w:start w:val="37"/>
      <w:numFmt w:val="decimal"/>
      <w:lvlText w:val="%1)"/>
      <w:lvlJc w:val="left"/>
      <w:rPr>
        <w:rFonts w:ascii="David" w:eastAsia="David" w:hAnsi="David" w:cs="David"/>
        <w:b w:val="0"/>
        <w:bCs w:val="0"/>
        <w:i w:val="0"/>
        <w:iCs w:val="0"/>
        <w:smallCaps w:val="0"/>
        <w:strike w:val="0"/>
        <w:color w:val="4F4F4E"/>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84073B0"/>
    <w:multiLevelType w:val="multilevel"/>
    <w:tmpl w:val="EC9241D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he-IL" w:eastAsia="he-IL" w:bidi="he-I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69B4E83"/>
    <w:multiLevelType w:val="multilevel"/>
    <w:tmpl w:val="5908EE36"/>
    <w:lvl w:ilvl="0">
      <w:start w:val="1"/>
      <w:numFmt w:val="decimal"/>
      <w:lvlText w:val="(%1)"/>
      <w:lvlJc w:val="left"/>
      <w:rPr>
        <w:rFonts w:ascii="David" w:eastAsia="David" w:hAnsi="David" w:cs="David"/>
        <w:b w:val="0"/>
        <w:bCs w:val="0"/>
        <w:i w:val="0"/>
        <w:iCs w:val="0"/>
        <w:smallCaps w:val="0"/>
        <w:strike w:val="0"/>
        <w:color w:val="000000"/>
        <w:spacing w:val="0"/>
        <w:w w:val="100"/>
        <w:position w:val="0"/>
        <w:sz w:val="26"/>
        <w:szCs w:val="26"/>
        <w:u w:val="none"/>
        <w:shd w:val="clear" w:color="auto" w:fill="auto"/>
        <w:lang w:val="he-IL" w:eastAsia="he-IL" w:bidi="he-I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51526D62"/>
    <w:multiLevelType w:val="multilevel"/>
    <w:tmpl w:val="1AEC2B56"/>
    <w:lvl w:ilvl="0">
      <w:start w:val="1"/>
      <w:numFmt w:val="decimal"/>
      <w:lvlText w:val="(%1)"/>
      <w:lvlJc w:val="left"/>
      <w:rPr>
        <w:rFonts w:ascii="David" w:eastAsia="David" w:hAnsi="David" w:cs="David"/>
        <w:b w:val="0"/>
        <w:bCs w:val="0"/>
        <w:i w:val="0"/>
        <w:iCs w:val="0"/>
        <w:smallCaps w:val="0"/>
        <w:strike w:val="0"/>
        <w:color w:val="222222"/>
        <w:spacing w:val="0"/>
        <w:w w:val="100"/>
        <w:position w:val="0"/>
        <w:sz w:val="24"/>
        <w:szCs w:val="24"/>
        <w:u w:val="none"/>
        <w:shd w:val="clear" w:color="auto" w:fill="auto"/>
        <w:lang w:val="he-IL" w:eastAsia="he-IL" w:bidi="he-I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5FAB6EDC"/>
    <w:multiLevelType w:val="hybridMultilevel"/>
    <w:tmpl w:val="9EF8F6E4"/>
    <w:lvl w:ilvl="0" w:tplc="E738FB60">
      <w:start w:val="1"/>
      <w:numFmt w:val="hebrew1"/>
      <w:lvlText w:val="(%1)"/>
      <w:lvlJc w:val="left"/>
      <w:pPr>
        <w:tabs>
          <w:tab w:val="num" w:pos="624"/>
        </w:tabs>
        <w:ind w:left="0" w:firstLine="0"/>
      </w:pPr>
    </w:lvl>
    <w:lvl w:ilvl="1" w:tplc="3DF2EF08">
      <w:start w:val="1"/>
      <w:numFmt w:val="lowerLetter"/>
      <w:lvlText w:val="%2."/>
      <w:lvlJc w:val="left"/>
      <w:pPr>
        <w:ind w:left="1440" w:hanging="360"/>
      </w:pPr>
    </w:lvl>
    <w:lvl w:ilvl="2" w:tplc="A566AE1A">
      <w:start w:val="1"/>
      <w:numFmt w:val="lowerRoman"/>
      <w:lvlText w:val="%3."/>
      <w:lvlJc w:val="right"/>
      <w:pPr>
        <w:ind w:left="2160" w:hanging="180"/>
      </w:pPr>
    </w:lvl>
    <w:lvl w:ilvl="3" w:tplc="D1820364">
      <w:start w:val="1"/>
      <w:numFmt w:val="decimal"/>
      <w:lvlText w:val="%4."/>
      <w:lvlJc w:val="left"/>
      <w:pPr>
        <w:ind w:left="2880" w:hanging="360"/>
      </w:pPr>
    </w:lvl>
    <w:lvl w:ilvl="4" w:tplc="8D7A1F80">
      <w:start w:val="1"/>
      <w:numFmt w:val="lowerLetter"/>
      <w:lvlText w:val="%5."/>
      <w:lvlJc w:val="left"/>
      <w:pPr>
        <w:ind w:left="3600" w:hanging="360"/>
      </w:pPr>
    </w:lvl>
    <w:lvl w:ilvl="5" w:tplc="B90A3F2E">
      <w:start w:val="1"/>
      <w:numFmt w:val="lowerRoman"/>
      <w:lvlText w:val="%6."/>
      <w:lvlJc w:val="right"/>
      <w:pPr>
        <w:ind w:left="4320" w:hanging="180"/>
      </w:pPr>
    </w:lvl>
    <w:lvl w:ilvl="6" w:tplc="4DB80786">
      <w:start w:val="1"/>
      <w:numFmt w:val="decimal"/>
      <w:lvlText w:val="%7."/>
      <w:lvlJc w:val="left"/>
      <w:pPr>
        <w:ind w:left="5040" w:hanging="360"/>
      </w:pPr>
    </w:lvl>
    <w:lvl w:ilvl="7" w:tplc="DAF68B0C">
      <w:start w:val="1"/>
      <w:numFmt w:val="lowerLetter"/>
      <w:lvlText w:val="%8."/>
      <w:lvlJc w:val="left"/>
      <w:pPr>
        <w:ind w:left="5760" w:hanging="360"/>
      </w:pPr>
    </w:lvl>
    <w:lvl w:ilvl="8" w:tplc="CB50477C">
      <w:start w:val="1"/>
      <w:numFmt w:val="lowerRoman"/>
      <w:lvlText w:val="%9."/>
      <w:lvlJc w:val="right"/>
      <w:pPr>
        <w:ind w:left="6480" w:hanging="180"/>
      </w:pPr>
    </w:lvl>
  </w:abstractNum>
  <w:abstractNum w:abstractNumId="9" w15:restartNumberingAfterBreak="0">
    <w:nsid w:val="60987CE8"/>
    <w:multiLevelType w:val="multilevel"/>
    <w:tmpl w:val="2398E1B2"/>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6"/>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5"/>
  </w:num>
  <w:num w:numId="6">
    <w:abstractNumId w:val="3"/>
  </w:num>
  <w:num w:numId="7">
    <w:abstractNumId w:val="4"/>
  </w:num>
  <w:num w:numId="8">
    <w:abstractNumId w:val="9"/>
  </w:num>
  <w:num w:numId="9">
    <w:abstractNumId w:val="1"/>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79E"/>
    <w:rsid w:val="00002168"/>
    <w:rsid w:val="00003ADA"/>
    <w:rsid w:val="0002047E"/>
    <w:rsid w:val="00020FE8"/>
    <w:rsid w:val="000313FC"/>
    <w:rsid w:val="00037279"/>
    <w:rsid w:val="0003733D"/>
    <w:rsid w:val="000463B2"/>
    <w:rsid w:val="00054604"/>
    <w:rsid w:val="000570F0"/>
    <w:rsid w:val="00066410"/>
    <w:rsid w:val="00067F42"/>
    <w:rsid w:val="00072B7D"/>
    <w:rsid w:val="00081615"/>
    <w:rsid w:val="000827C3"/>
    <w:rsid w:val="0008452C"/>
    <w:rsid w:val="00092A0C"/>
    <w:rsid w:val="00092B80"/>
    <w:rsid w:val="000A17C6"/>
    <w:rsid w:val="000B060C"/>
    <w:rsid w:val="000B2EE6"/>
    <w:rsid w:val="000C2F87"/>
    <w:rsid w:val="000C47F5"/>
    <w:rsid w:val="000D7643"/>
    <w:rsid w:val="000D78CF"/>
    <w:rsid w:val="000E03D3"/>
    <w:rsid w:val="000E3314"/>
    <w:rsid w:val="000F2459"/>
    <w:rsid w:val="000F31A8"/>
    <w:rsid w:val="000F5A3D"/>
    <w:rsid w:val="00104736"/>
    <w:rsid w:val="001118D2"/>
    <w:rsid w:val="0011266A"/>
    <w:rsid w:val="00113549"/>
    <w:rsid w:val="00114996"/>
    <w:rsid w:val="001225C0"/>
    <w:rsid w:val="00126EB2"/>
    <w:rsid w:val="001351EB"/>
    <w:rsid w:val="00135EFD"/>
    <w:rsid w:val="00150436"/>
    <w:rsid w:val="00167294"/>
    <w:rsid w:val="001673D4"/>
    <w:rsid w:val="0016778E"/>
    <w:rsid w:val="00171195"/>
    <w:rsid w:val="00171E7F"/>
    <w:rsid w:val="001758C1"/>
    <w:rsid w:val="00175ADD"/>
    <w:rsid w:val="0017779F"/>
    <w:rsid w:val="00193A8B"/>
    <w:rsid w:val="00196F84"/>
    <w:rsid w:val="001A74E9"/>
    <w:rsid w:val="001A7A1B"/>
    <w:rsid w:val="001B33A1"/>
    <w:rsid w:val="001B3D45"/>
    <w:rsid w:val="001C268F"/>
    <w:rsid w:val="001C44DA"/>
    <w:rsid w:val="001C4FDA"/>
    <w:rsid w:val="001D440C"/>
    <w:rsid w:val="001E2572"/>
    <w:rsid w:val="001E6BCC"/>
    <w:rsid w:val="001E7DF0"/>
    <w:rsid w:val="001F3D16"/>
    <w:rsid w:val="001F6DEF"/>
    <w:rsid w:val="002003BE"/>
    <w:rsid w:val="002016FF"/>
    <w:rsid w:val="00217B34"/>
    <w:rsid w:val="00221A52"/>
    <w:rsid w:val="00225A26"/>
    <w:rsid w:val="00227FEF"/>
    <w:rsid w:val="0023320A"/>
    <w:rsid w:val="002336E4"/>
    <w:rsid w:val="00261554"/>
    <w:rsid w:val="00267F14"/>
    <w:rsid w:val="00275C03"/>
    <w:rsid w:val="00280798"/>
    <w:rsid w:val="00280D58"/>
    <w:rsid w:val="00296E41"/>
    <w:rsid w:val="002A6640"/>
    <w:rsid w:val="002C0BF3"/>
    <w:rsid w:val="002C6D17"/>
    <w:rsid w:val="002D4BDB"/>
    <w:rsid w:val="002E2800"/>
    <w:rsid w:val="002E5E31"/>
    <w:rsid w:val="002F2B80"/>
    <w:rsid w:val="00303B4C"/>
    <w:rsid w:val="00307676"/>
    <w:rsid w:val="003141FB"/>
    <w:rsid w:val="003178CC"/>
    <w:rsid w:val="00321E62"/>
    <w:rsid w:val="00326B3F"/>
    <w:rsid w:val="00327BF8"/>
    <w:rsid w:val="003329FD"/>
    <w:rsid w:val="00335B26"/>
    <w:rsid w:val="00340AFA"/>
    <w:rsid w:val="00344459"/>
    <w:rsid w:val="00345035"/>
    <w:rsid w:val="00356626"/>
    <w:rsid w:val="003658CB"/>
    <w:rsid w:val="00366CFB"/>
    <w:rsid w:val="0036794C"/>
    <w:rsid w:val="00373508"/>
    <w:rsid w:val="00386B90"/>
    <w:rsid w:val="00396023"/>
    <w:rsid w:val="003A2B2E"/>
    <w:rsid w:val="003B1DB2"/>
    <w:rsid w:val="003B24F3"/>
    <w:rsid w:val="003B4B2B"/>
    <w:rsid w:val="003C279D"/>
    <w:rsid w:val="003D3F85"/>
    <w:rsid w:val="003D7B2E"/>
    <w:rsid w:val="003F0A5F"/>
    <w:rsid w:val="00402EAC"/>
    <w:rsid w:val="00403270"/>
    <w:rsid w:val="00406272"/>
    <w:rsid w:val="00414884"/>
    <w:rsid w:val="00420E41"/>
    <w:rsid w:val="00424C94"/>
    <w:rsid w:val="00447608"/>
    <w:rsid w:val="00451746"/>
    <w:rsid w:val="00456394"/>
    <w:rsid w:val="00457DC5"/>
    <w:rsid w:val="00470EAC"/>
    <w:rsid w:val="00474098"/>
    <w:rsid w:val="00474DEF"/>
    <w:rsid w:val="00476370"/>
    <w:rsid w:val="00480645"/>
    <w:rsid w:val="0048307B"/>
    <w:rsid w:val="0049458B"/>
    <w:rsid w:val="00495FD8"/>
    <w:rsid w:val="00496D4B"/>
    <w:rsid w:val="004A241E"/>
    <w:rsid w:val="004A24B9"/>
    <w:rsid w:val="004A7749"/>
    <w:rsid w:val="004B0A65"/>
    <w:rsid w:val="004B1B97"/>
    <w:rsid w:val="004B1BE9"/>
    <w:rsid w:val="004C5AA0"/>
    <w:rsid w:val="004F5151"/>
    <w:rsid w:val="004F5C9A"/>
    <w:rsid w:val="00500C0C"/>
    <w:rsid w:val="00502135"/>
    <w:rsid w:val="00506276"/>
    <w:rsid w:val="00514EEB"/>
    <w:rsid w:val="005220E9"/>
    <w:rsid w:val="0052260B"/>
    <w:rsid w:val="0052446F"/>
    <w:rsid w:val="0053714C"/>
    <w:rsid w:val="00546678"/>
    <w:rsid w:val="00547E85"/>
    <w:rsid w:val="005506B9"/>
    <w:rsid w:val="005553C1"/>
    <w:rsid w:val="005817EC"/>
    <w:rsid w:val="00583799"/>
    <w:rsid w:val="00590B77"/>
    <w:rsid w:val="00591E76"/>
    <w:rsid w:val="005A342D"/>
    <w:rsid w:val="005A3E0D"/>
    <w:rsid w:val="005B2691"/>
    <w:rsid w:val="005C363E"/>
    <w:rsid w:val="005D2B0A"/>
    <w:rsid w:val="005D61F3"/>
    <w:rsid w:val="005D6AE7"/>
    <w:rsid w:val="005E1C6B"/>
    <w:rsid w:val="005F7315"/>
    <w:rsid w:val="005F76B0"/>
    <w:rsid w:val="0060121D"/>
    <w:rsid w:val="00624519"/>
    <w:rsid w:val="00634F61"/>
    <w:rsid w:val="00644D90"/>
    <w:rsid w:val="0065604F"/>
    <w:rsid w:val="00657EB1"/>
    <w:rsid w:val="0066087C"/>
    <w:rsid w:val="006679E5"/>
    <w:rsid w:val="006727BA"/>
    <w:rsid w:val="00673059"/>
    <w:rsid w:val="00687AA0"/>
    <w:rsid w:val="00695A47"/>
    <w:rsid w:val="00697B86"/>
    <w:rsid w:val="006A0CB7"/>
    <w:rsid w:val="006C309A"/>
    <w:rsid w:val="006D61F4"/>
    <w:rsid w:val="006F0259"/>
    <w:rsid w:val="006F53C6"/>
    <w:rsid w:val="006F6077"/>
    <w:rsid w:val="00700433"/>
    <w:rsid w:val="00702755"/>
    <w:rsid w:val="007044E8"/>
    <w:rsid w:val="0070472C"/>
    <w:rsid w:val="00713C8C"/>
    <w:rsid w:val="00722DFF"/>
    <w:rsid w:val="007232C3"/>
    <w:rsid w:val="00725B2A"/>
    <w:rsid w:val="00733C7E"/>
    <w:rsid w:val="007410A3"/>
    <w:rsid w:val="007509A6"/>
    <w:rsid w:val="00775364"/>
    <w:rsid w:val="007872B4"/>
    <w:rsid w:val="00791CBE"/>
    <w:rsid w:val="007A51B0"/>
    <w:rsid w:val="007A52F6"/>
    <w:rsid w:val="007A75FD"/>
    <w:rsid w:val="007B53EC"/>
    <w:rsid w:val="007B6975"/>
    <w:rsid w:val="007B7291"/>
    <w:rsid w:val="007C0A4E"/>
    <w:rsid w:val="007C693F"/>
    <w:rsid w:val="007C6ADD"/>
    <w:rsid w:val="007C6F4A"/>
    <w:rsid w:val="007D4847"/>
    <w:rsid w:val="007D78C3"/>
    <w:rsid w:val="007E58A0"/>
    <w:rsid w:val="007F2C02"/>
    <w:rsid w:val="00805D2C"/>
    <w:rsid w:val="00820D7D"/>
    <w:rsid w:val="0082136D"/>
    <w:rsid w:val="008320F6"/>
    <w:rsid w:val="00834544"/>
    <w:rsid w:val="00835B5F"/>
    <w:rsid w:val="00841223"/>
    <w:rsid w:val="00843639"/>
    <w:rsid w:val="00846BE9"/>
    <w:rsid w:val="00853207"/>
    <w:rsid w:val="00855BB5"/>
    <w:rsid w:val="00855C35"/>
    <w:rsid w:val="00857CDB"/>
    <w:rsid w:val="008713A4"/>
    <w:rsid w:val="008728E1"/>
    <w:rsid w:val="008740B4"/>
    <w:rsid w:val="00875F10"/>
    <w:rsid w:val="008A581C"/>
    <w:rsid w:val="008B20B6"/>
    <w:rsid w:val="008B5660"/>
    <w:rsid w:val="008C004D"/>
    <w:rsid w:val="008C1B39"/>
    <w:rsid w:val="008C43A5"/>
    <w:rsid w:val="008C6035"/>
    <w:rsid w:val="008C7015"/>
    <w:rsid w:val="008D0863"/>
    <w:rsid w:val="008D1DFB"/>
    <w:rsid w:val="008E03B4"/>
    <w:rsid w:val="008E30F1"/>
    <w:rsid w:val="008E51F5"/>
    <w:rsid w:val="008E5E3F"/>
    <w:rsid w:val="008F2E97"/>
    <w:rsid w:val="00900FF3"/>
    <w:rsid w:val="0090279B"/>
    <w:rsid w:val="00904853"/>
    <w:rsid w:val="00910E91"/>
    <w:rsid w:val="0091335E"/>
    <w:rsid w:val="00914904"/>
    <w:rsid w:val="009258CE"/>
    <w:rsid w:val="009338C9"/>
    <w:rsid w:val="00933E3B"/>
    <w:rsid w:val="00946A7C"/>
    <w:rsid w:val="009515F0"/>
    <w:rsid w:val="009537F1"/>
    <w:rsid w:val="00980CB4"/>
    <w:rsid w:val="00980E45"/>
    <w:rsid w:val="009830CB"/>
    <w:rsid w:val="009A661D"/>
    <w:rsid w:val="009B2E5C"/>
    <w:rsid w:val="009D1C19"/>
    <w:rsid w:val="009D478A"/>
    <w:rsid w:val="009E5FF2"/>
    <w:rsid w:val="009E6E93"/>
    <w:rsid w:val="009F0EB3"/>
    <w:rsid w:val="009F1518"/>
    <w:rsid w:val="009F4C0E"/>
    <w:rsid w:val="009F5773"/>
    <w:rsid w:val="00A15971"/>
    <w:rsid w:val="00A22C90"/>
    <w:rsid w:val="00A25E5E"/>
    <w:rsid w:val="00A3374F"/>
    <w:rsid w:val="00A42723"/>
    <w:rsid w:val="00A44C9F"/>
    <w:rsid w:val="00A529FA"/>
    <w:rsid w:val="00A530F3"/>
    <w:rsid w:val="00A569E6"/>
    <w:rsid w:val="00A61860"/>
    <w:rsid w:val="00A61988"/>
    <w:rsid w:val="00A64A6D"/>
    <w:rsid w:val="00A64E7D"/>
    <w:rsid w:val="00A66020"/>
    <w:rsid w:val="00A70910"/>
    <w:rsid w:val="00A71AF6"/>
    <w:rsid w:val="00A93581"/>
    <w:rsid w:val="00A94E33"/>
    <w:rsid w:val="00AA021B"/>
    <w:rsid w:val="00AA2AE8"/>
    <w:rsid w:val="00AB029E"/>
    <w:rsid w:val="00AB02EE"/>
    <w:rsid w:val="00AB3F3A"/>
    <w:rsid w:val="00AC0516"/>
    <w:rsid w:val="00AD268F"/>
    <w:rsid w:val="00AD4600"/>
    <w:rsid w:val="00AD4EC9"/>
    <w:rsid w:val="00AD6FFC"/>
    <w:rsid w:val="00AE2104"/>
    <w:rsid w:val="00AF31E6"/>
    <w:rsid w:val="00AF4150"/>
    <w:rsid w:val="00AF75EA"/>
    <w:rsid w:val="00B04976"/>
    <w:rsid w:val="00B0509A"/>
    <w:rsid w:val="00B120B2"/>
    <w:rsid w:val="00B24E82"/>
    <w:rsid w:val="00B50340"/>
    <w:rsid w:val="00B516DF"/>
    <w:rsid w:val="00B607D0"/>
    <w:rsid w:val="00B65508"/>
    <w:rsid w:val="00B66FDA"/>
    <w:rsid w:val="00B8517A"/>
    <w:rsid w:val="00B87E1C"/>
    <w:rsid w:val="00B95977"/>
    <w:rsid w:val="00B95B99"/>
    <w:rsid w:val="00BA6446"/>
    <w:rsid w:val="00BC2F84"/>
    <w:rsid w:val="00BC317E"/>
    <w:rsid w:val="00BD47B7"/>
    <w:rsid w:val="00BF11F9"/>
    <w:rsid w:val="00C026FC"/>
    <w:rsid w:val="00C135D5"/>
    <w:rsid w:val="00C166A1"/>
    <w:rsid w:val="00C224E4"/>
    <w:rsid w:val="00C22DCB"/>
    <w:rsid w:val="00C263AF"/>
    <w:rsid w:val="00C3434C"/>
    <w:rsid w:val="00C3598A"/>
    <w:rsid w:val="00C360BC"/>
    <w:rsid w:val="00C44800"/>
    <w:rsid w:val="00C52BBC"/>
    <w:rsid w:val="00C52EC2"/>
    <w:rsid w:val="00C61DC1"/>
    <w:rsid w:val="00C64AFF"/>
    <w:rsid w:val="00C64D1A"/>
    <w:rsid w:val="00C657A1"/>
    <w:rsid w:val="00C661EE"/>
    <w:rsid w:val="00C701C4"/>
    <w:rsid w:val="00C72438"/>
    <w:rsid w:val="00C746ED"/>
    <w:rsid w:val="00C763E4"/>
    <w:rsid w:val="00C80FA5"/>
    <w:rsid w:val="00C8624A"/>
    <w:rsid w:val="00C90BB7"/>
    <w:rsid w:val="00C928B3"/>
    <w:rsid w:val="00CA5363"/>
    <w:rsid w:val="00CB31C2"/>
    <w:rsid w:val="00CB6D60"/>
    <w:rsid w:val="00CC0E1D"/>
    <w:rsid w:val="00CC27AD"/>
    <w:rsid w:val="00CC5815"/>
    <w:rsid w:val="00CC6A35"/>
    <w:rsid w:val="00CD080C"/>
    <w:rsid w:val="00CD2667"/>
    <w:rsid w:val="00CD3CD0"/>
    <w:rsid w:val="00CD4980"/>
    <w:rsid w:val="00CE24B8"/>
    <w:rsid w:val="00CE5849"/>
    <w:rsid w:val="00D04E7E"/>
    <w:rsid w:val="00D105A8"/>
    <w:rsid w:val="00D151DE"/>
    <w:rsid w:val="00D17BAF"/>
    <w:rsid w:val="00D229CB"/>
    <w:rsid w:val="00D23009"/>
    <w:rsid w:val="00D278F7"/>
    <w:rsid w:val="00D30AC0"/>
    <w:rsid w:val="00D37550"/>
    <w:rsid w:val="00D40A29"/>
    <w:rsid w:val="00D45D27"/>
    <w:rsid w:val="00D52AAF"/>
    <w:rsid w:val="00D76A3D"/>
    <w:rsid w:val="00D80151"/>
    <w:rsid w:val="00D86282"/>
    <w:rsid w:val="00D86E57"/>
    <w:rsid w:val="00D96B24"/>
    <w:rsid w:val="00DA4978"/>
    <w:rsid w:val="00DA69BE"/>
    <w:rsid w:val="00DC6E1F"/>
    <w:rsid w:val="00DD200A"/>
    <w:rsid w:val="00DD72B3"/>
    <w:rsid w:val="00DE081C"/>
    <w:rsid w:val="00DE5B80"/>
    <w:rsid w:val="00DF12D1"/>
    <w:rsid w:val="00DF5D07"/>
    <w:rsid w:val="00E02A71"/>
    <w:rsid w:val="00E26370"/>
    <w:rsid w:val="00E33AE3"/>
    <w:rsid w:val="00E61903"/>
    <w:rsid w:val="00E64116"/>
    <w:rsid w:val="00E865D3"/>
    <w:rsid w:val="00EA554F"/>
    <w:rsid w:val="00EA624B"/>
    <w:rsid w:val="00EA6CC5"/>
    <w:rsid w:val="00EB057D"/>
    <w:rsid w:val="00EB18E4"/>
    <w:rsid w:val="00EB5C85"/>
    <w:rsid w:val="00EC0AC2"/>
    <w:rsid w:val="00EC1FB3"/>
    <w:rsid w:val="00EC2CD4"/>
    <w:rsid w:val="00EC3CAA"/>
    <w:rsid w:val="00EC419B"/>
    <w:rsid w:val="00ED5C9A"/>
    <w:rsid w:val="00EE09AD"/>
    <w:rsid w:val="00EF7C5B"/>
    <w:rsid w:val="00F053E5"/>
    <w:rsid w:val="00F06D5E"/>
    <w:rsid w:val="00F10D2D"/>
    <w:rsid w:val="00F16831"/>
    <w:rsid w:val="00F3623F"/>
    <w:rsid w:val="00F41C33"/>
    <w:rsid w:val="00F423F1"/>
    <w:rsid w:val="00F45983"/>
    <w:rsid w:val="00F4792E"/>
    <w:rsid w:val="00F53584"/>
    <w:rsid w:val="00F549E5"/>
    <w:rsid w:val="00F57302"/>
    <w:rsid w:val="00F63F05"/>
    <w:rsid w:val="00F65BC9"/>
    <w:rsid w:val="00F72368"/>
    <w:rsid w:val="00F821F6"/>
    <w:rsid w:val="00F84D49"/>
    <w:rsid w:val="00F84DD6"/>
    <w:rsid w:val="00F93300"/>
    <w:rsid w:val="00FA3A13"/>
    <w:rsid w:val="00FB0768"/>
    <w:rsid w:val="00FB5EA9"/>
    <w:rsid w:val="00FB7813"/>
    <w:rsid w:val="00FC3007"/>
    <w:rsid w:val="00FD545E"/>
    <w:rsid w:val="00FD5A75"/>
    <w:rsid w:val="00FE3474"/>
    <w:rsid w:val="00FE6F37"/>
    <w:rsid w:val="00FF2C22"/>
    <w:rsid w:val="00FF522B"/>
    <w:rsid w:val="00FF781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61988"/>
    <w:rPr>
      <w:rFonts w:cs="Arial"/>
      <w:b/>
      <w:bCs w:val="0"/>
      <w:vanish/>
      <w:color w:val="010000"/>
      <w:bdr w:val="single" w:sz="4" w:space="0" w:color="FF66FF"/>
    </w:rPr>
  </w:style>
  <w:style w:type="paragraph" w:customStyle="1" w:styleId="TableText">
    <w:name w:val="Table Text"/>
    <w:basedOn w:val="a"/>
    <w:rsid w:val="008C1B39"/>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8C1B39"/>
    <w:pPr>
      <w:outlineLvl w:val="2"/>
    </w:pPr>
  </w:style>
  <w:style w:type="paragraph" w:customStyle="1" w:styleId="TableBlock">
    <w:name w:val="Table Block"/>
    <w:basedOn w:val="TableText"/>
    <w:rsid w:val="008C1B39"/>
    <w:pPr>
      <w:jc w:val="both"/>
    </w:pPr>
  </w:style>
  <w:style w:type="paragraph" w:customStyle="1" w:styleId="TableHead">
    <w:name w:val="Table Head"/>
    <w:basedOn w:val="TableText"/>
    <w:rsid w:val="008C1B39"/>
    <w:pPr>
      <w:jc w:val="center"/>
      <w:outlineLvl w:val="1"/>
    </w:pPr>
    <w:rPr>
      <w:b/>
      <w:bCs/>
    </w:rPr>
  </w:style>
  <w:style w:type="paragraph" w:customStyle="1" w:styleId="HeadHatzaotHok">
    <w:name w:val="Head HatzaotHok"/>
    <w:basedOn w:val="a"/>
    <w:rsid w:val="008C1B39"/>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styleId="afd">
    <w:name w:val="footnote text"/>
    <w:basedOn w:val="a"/>
    <w:link w:val="afe"/>
    <w:autoRedefine/>
    <w:semiHidden/>
    <w:rsid w:val="008C1B39"/>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e">
    <w:name w:val="טקסט הערת שוליים תו"/>
    <w:basedOn w:val="a0"/>
    <w:link w:val="afd"/>
    <w:semiHidden/>
    <w:rsid w:val="008C1B39"/>
    <w:rPr>
      <w:rFonts w:ascii="Arial" w:eastAsia="Arial Unicode MS" w:hAnsi="Arial" w:cs="David"/>
      <w:snapToGrid w:val="0"/>
      <w:sz w:val="14"/>
    </w:rPr>
  </w:style>
  <w:style w:type="character" w:styleId="aff">
    <w:name w:val="footnote reference"/>
    <w:aliases w:val="Footnote Reference_0,Footnote Reference_1,Footnote Reference_2,Footnote Reference_3,Footnote Reference_4,Footnote Reference_4_0,Footnote Reference_5,Footnote Reference_6"/>
    <w:basedOn w:val="a0"/>
    <w:semiHidden/>
    <w:rsid w:val="008C1B39"/>
    <w:rPr>
      <w:vertAlign w:val="superscript"/>
    </w:rPr>
  </w:style>
  <w:style w:type="paragraph" w:customStyle="1" w:styleId="TableBlockOutdent">
    <w:name w:val="Table BlockOutdent"/>
    <w:basedOn w:val="TableBlock"/>
    <w:rsid w:val="008C1B39"/>
    <w:pPr>
      <w:ind w:left="624" w:hanging="624"/>
    </w:pPr>
  </w:style>
  <w:style w:type="character" w:customStyle="1" w:styleId="P00">
    <w:name w:val="P00 תו"/>
    <w:link w:val="P000"/>
    <w:locked/>
    <w:rsid w:val="008C1B39"/>
    <w:rPr>
      <w:noProof/>
      <w:szCs w:val="26"/>
      <w:lang w:eastAsia="he-IL"/>
    </w:rPr>
  </w:style>
  <w:style w:type="paragraph" w:customStyle="1" w:styleId="P000">
    <w:name w:val="P00"/>
    <w:link w:val="P00"/>
    <w:rsid w:val="008C1B39"/>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noProof/>
      <w:szCs w:val="26"/>
      <w:lang w:eastAsia="he-IL"/>
    </w:rPr>
  </w:style>
  <w:style w:type="table" w:customStyle="1" w:styleId="aff0">
    <w:name w:val="טבלת חקיקה"/>
    <w:basedOn w:val="a1"/>
    <w:uiPriority w:val="99"/>
    <w:rsid w:val="008C1B39"/>
    <w:pPr>
      <w:jc w:val="center"/>
    </w:pPr>
    <w:rPr>
      <w:rFonts w:eastAsia="MS Mincho" w:cstheme="minorBidi"/>
    </w:rPr>
    <w:tblPr/>
    <w:tcPr>
      <w:tcMar>
        <w:left w:w="0" w:type="dxa"/>
        <w:right w:w="0" w:type="dxa"/>
      </w:tcMar>
      <w:vAlign w:val="center"/>
    </w:tcPr>
    <w:tblStylePr w:type="firstRow">
      <w:pPr>
        <w:jc w:val="center"/>
      </w:pPr>
      <w:rPr>
        <w:rFonts w:cs="David"/>
        <w:bCs/>
        <w:szCs w:val="24"/>
      </w:rPr>
      <w:tblPr/>
      <w:tcPr>
        <w:tcBorders>
          <w:top w:val="nil"/>
          <w:left w:val="nil"/>
          <w:bottom w:val="nil"/>
          <w:right w:val="nil"/>
          <w:insideH w:val="nil"/>
          <w:insideV w:val="nil"/>
          <w:tl2br w:val="nil"/>
          <w:tr2bl w:val="nil"/>
        </w:tcBorders>
        <w:shd w:val="pct10" w:color="auto" w:fill="auto"/>
      </w:tcPr>
    </w:tblStylePr>
    <w:tblStylePr w:type="firstCol">
      <w:tblPr/>
      <w:tcPr>
        <w:noWrap/>
      </w:tcPr>
    </w:tblStylePr>
    <w:tblStylePr w:type="lastCol">
      <w:pPr>
        <w:jc w:val="center"/>
      </w:pPr>
      <w:tblPr/>
      <w:tcPr>
        <w:noWrap/>
      </w:tcPr>
    </w:tblStylePr>
  </w:style>
  <w:style w:type="character" w:customStyle="1" w:styleId="aff1">
    <w:name w:val="גוף טקסט תו"/>
    <w:basedOn w:val="a0"/>
    <w:link w:val="aff2"/>
    <w:rsid w:val="00335B26"/>
    <w:rPr>
      <w:rFonts w:ascii="David" w:eastAsia="David" w:hAnsi="David" w:cs="David"/>
      <w:sz w:val="26"/>
      <w:szCs w:val="26"/>
      <w:shd w:val="clear" w:color="auto" w:fill="FFFFFF"/>
    </w:rPr>
  </w:style>
  <w:style w:type="character" w:customStyle="1" w:styleId="Heading2">
    <w:name w:val="Heading #2_"/>
    <w:basedOn w:val="a0"/>
    <w:link w:val="Heading20"/>
    <w:rsid w:val="00335B26"/>
    <w:rPr>
      <w:rFonts w:ascii="David" w:eastAsia="David" w:hAnsi="David" w:cs="David"/>
      <w:b/>
      <w:bCs/>
      <w:sz w:val="26"/>
      <w:szCs w:val="26"/>
      <w:shd w:val="clear" w:color="auto" w:fill="FFFFFF"/>
    </w:rPr>
  </w:style>
  <w:style w:type="paragraph" w:styleId="aff2">
    <w:name w:val="Body Text"/>
    <w:basedOn w:val="a"/>
    <w:link w:val="aff1"/>
    <w:qFormat/>
    <w:rsid w:val="00335B26"/>
    <w:pPr>
      <w:widowControl w:val="0"/>
      <w:shd w:val="clear" w:color="auto" w:fill="FFFFFF"/>
      <w:spacing w:after="40" w:line="360" w:lineRule="auto"/>
      <w:ind w:firstLine="0"/>
    </w:pPr>
    <w:rPr>
      <w:rFonts w:ascii="David" w:eastAsia="David" w:hAnsi="David"/>
      <w:sz w:val="26"/>
      <w:szCs w:val="26"/>
    </w:rPr>
  </w:style>
  <w:style w:type="character" w:customStyle="1" w:styleId="1">
    <w:name w:val="גוף טקסט תו1"/>
    <w:basedOn w:val="a0"/>
    <w:semiHidden/>
    <w:rsid w:val="00335B26"/>
    <w:rPr>
      <w:rFonts w:cs="David"/>
      <w:sz w:val="24"/>
      <w:szCs w:val="24"/>
    </w:rPr>
  </w:style>
  <w:style w:type="paragraph" w:customStyle="1" w:styleId="Heading20">
    <w:name w:val="Heading #2"/>
    <w:basedOn w:val="a"/>
    <w:link w:val="Heading2"/>
    <w:rsid w:val="00335B26"/>
    <w:pPr>
      <w:widowControl w:val="0"/>
      <w:shd w:val="clear" w:color="auto" w:fill="FFFFFF"/>
      <w:spacing w:after="50" w:line="360" w:lineRule="auto"/>
      <w:ind w:right="260" w:firstLine="0"/>
      <w:jc w:val="center"/>
      <w:outlineLvl w:val="1"/>
    </w:pPr>
    <w:rPr>
      <w:rFonts w:ascii="David" w:eastAsia="David" w:hAnsi="David"/>
      <w:b/>
      <w:bCs/>
      <w:sz w:val="26"/>
      <w:szCs w:val="26"/>
    </w:rPr>
  </w:style>
  <w:style w:type="character" w:customStyle="1" w:styleId="Bodytext3">
    <w:name w:val="Body text (3)_"/>
    <w:basedOn w:val="a0"/>
    <w:link w:val="Bodytext30"/>
    <w:rsid w:val="00E865D3"/>
    <w:rPr>
      <w:rFonts w:ascii="Arial" w:eastAsia="Arial" w:hAnsi="Arial" w:cs="Arial"/>
      <w:color w:val="222222"/>
      <w:shd w:val="clear" w:color="auto" w:fill="FFFFFF"/>
    </w:rPr>
  </w:style>
  <w:style w:type="character" w:customStyle="1" w:styleId="Bodytext2">
    <w:name w:val="Body text (2)_"/>
    <w:basedOn w:val="a0"/>
    <w:link w:val="Bodytext20"/>
    <w:rsid w:val="00E865D3"/>
    <w:rPr>
      <w:rFonts w:ascii="Calibri" w:eastAsia="Calibri" w:hAnsi="Calibri" w:cs="Calibri"/>
      <w:shd w:val="clear" w:color="auto" w:fill="FFFFFF"/>
    </w:rPr>
  </w:style>
  <w:style w:type="paragraph" w:customStyle="1" w:styleId="Bodytext30">
    <w:name w:val="Body text (3)"/>
    <w:basedOn w:val="a"/>
    <w:link w:val="Bodytext3"/>
    <w:rsid w:val="00E865D3"/>
    <w:pPr>
      <w:widowControl w:val="0"/>
      <w:shd w:val="clear" w:color="auto" w:fill="FFFFFF"/>
      <w:spacing w:line="326" w:lineRule="auto"/>
      <w:ind w:left="340" w:right="180" w:firstLine="0"/>
      <w:jc w:val="left"/>
    </w:pPr>
    <w:rPr>
      <w:rFonts w:ascii="Arial" w:eastAsia="Arial" w:hAnsi="Arial" w:cs="Arial"/>
      <w:color w:val="222222"/>
      <w:sz w:val="20"/>
      <w:szCs w:val="20"/>
    </w:rPr>
  </w:style>
  <w:style w:type="paragraph" w:customStyle="1" w:styleId="Bodytext20">
    <w:name w:val="Body text (2)"/>
    <w:basedOn w:val="a"/>
    <w:link w:val="Bodytext2"/>
    <w:rsid w:val="00E865D3"/>
    <w:pPr>
      <w:widowControl w:val="0"/>
      <w:shd w:val="clear" w:color="auto" w:fill="FFFFFF"/>
      <w:spacing w:after="60" w:line="310" w:lineRule="auto"/>
      <w:ind w:left="380" w:firstLine="0"/>
    </w:pPr>
    <w:rPr>
      <w:rFonts w:ascii="Calibri" w:eastAsia="Calibri" w:hAnsi="Calibri" w:cs="Calibri"/>
      <w:sz w:val="20"/>
      <w:szCs w:val="20"/>
    </w:rPr>
  </w:style>
  <w:style w:type="character" w:customStyle="1" w:styleId="Bodytext4">
    <w:name w:val="Body text (4)_"/>
    <w:basedOn w:val="a0"/>
    <w:link w:val="Bodytext40"/>
    <w:rsid w:val="00D30AC0"/>
    <w:rPr>
      <w:rFonts w:ascii="David" w:eastAsia="David" w:hAnsi="David" w:cs="David"/>
      <w:shd w:val="clear" w:color="auto" w:fill="FFFFFF"/>
    </w:rPr>
  </w:style>
  <w:style w:type="paragraph" w:customStyle="1" w:styleId="Bodytext40">
    <w:name w:val="Body text (4)"/>
    <w:basedOn w:val="a"/>
    <w:link w:val="Bodytext4"/>
    <w:rsid w:val="00D30AC0"/>
    <w:pPr>
      <w:widowControl w:val="0"/>
      <w:shd w:val="clear" w:color="auto" w:fill="FFFFFF"/>
      <w:spacing w:after="140" w:line="240" w:lineRule="auto"/>
      <w:ind w:right="6620" w:firstLine="0"/>
      <w:jc w:val="left"/>
    </w:pPr>
    <w:rPr>
      <w:rFonts w:ascii="David" w:eastAsia="David" w:hAnsi="David"/>
      <w:sz w:val="20"/>
      <w:szCs w:val="20"/>
    </w:rPr>
  </w:style>
  <w:style w:type="table" w:styleId="aff3">
    <w:name w:val="Table Grid"/>
    <w:basedOn w:val="a1"/>
    <w:rsid w:val="009E5F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DA5ABF-6E2B-4007-BE16-4C745940D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989</TotalTime>
  <Pages>67</Pages>
  <Words>24516</Words>
  <Characters>139743</Characters>
  <Application>Microsoft Office Word</Application>
  <DocSecurity>0</DocSecurity>
  <Lines>1164</Lines>
  <Paragraphs>327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163932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229</cp:revision>
  <cp:lastPrinted>2015-07-20T08:20:00Z</cp:lastPrinted>
  <dcterms:created xsi:type="dcterms:W3CDTF">2018-05-03T11:21:00Z</dcterms:created>
  <dcterms:modified xsi:type="dcterms:W3CDTF">2021-12-09T18:36:00Z</dcterms:modified>
</cp:coreProperties>
</file>