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FB8" w:rsidRDefault="009D3FB8" w:rsidP="009D3FB8">
      <w:pPr>
        <w:pStyle w:val="KeepWithNext"/>
        <w:rPr>
          <w:rtl/>
        </w:rPr>
      </w:pPr>
    </w:p>
    <w:p w:rsidR="00E64116" w:rsidRPr="009D3FB8" w:rsidRDefault="005051BD" w:rsidP="009D3FB8">
      <w:pPr>
        <w:ind w:firstLine="0"/>
        <w:rPr>
          <w:b/>
          <w:bCs/>
          <w:rtl/>
        </w:rPr>
      </w:pPr>
      <w:r w:rsidRPr="009D3FB8">
        <w:rPr>
          <w:b/>
          <w:bCs/>
          <w:rtl/>
        </w:rPr>
        <w:t>הכנסת העשרים-וארבע</w:t>
      </w:r>
    </w:p>
    <w:p w:rsidR="00A22C90" w:rsidRPr="009D3FB8" w:rsidRDefault="00A22C90" w:rsidP="00327BF8">
      <w:pPr>
        <w:ind w:firstLine="0"/>
        <w:outlineLvl w:val="0"/>
        <w:rPr>
          <w:b/>
          <w:bCs/>
          <w:rtl/>
        </w:rPr>
        <w:sectPr w:rsidR="00A22C90" w:rsidRPr="009D3FB8" w:rsidSect="003D67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D5582A" w:rsidRDefault="007D2630" w:rsidP="00D5582A">
      <w:pPr>
        <w:ind w:firstLine="0"/>
        <w:rPr>
          <w:b/>
          <w:bCs/>
          <w:rtl/>
        </w:rPr>
      </w:pPr>
      <w:r>
        <w:rPr>
          <w:rFonts w:hint="cs"/>
          <w:b/>
          <w:bCs/>
          <w:rtl/>
        </w:rPr>
        <w:t>מושב שני</w:t>
      </w:r>
    </w:p>
    <w:p w:rsidR="00D5582A" w:rsidRPr="008713A4" w:rsidRDefault="00D5582A" w:rsidP="00D5582A">
      <w:pPr>
        <w:ind w:firstLine="0"/>
        <w:rPr>
          <w:rtl/>
        </w:rPr>
      </w:pPr>
    </w:p>
    <w:p w:rsidR="00E64116" w:rsidRPr="008713A4" w:rsidRDefault="005051BD" w:rsidP="008320F6">
      <w:pPr>
        <w:ind w:firstLine="0"/>
        <w:jc w:val="center"/>
        <w:outlineLvl w:val="0"/>
        <w:rPr>
          <w:b/>
          <w:bCs/>
          <w:rtl/>
        </w:rPr>
      </w:pPr>
      <w:r>
        <w:rPr>
          <w:b/>
          <w:bCs/>
          <w:rtl/>
        </w:rPr>
        <w:t xml:space="preserve">פרוטוקול מס' </w:t>
      </w:r>
      <w:r>
        <w:rPr>
          <w:rFonts w:hint="cs"/>
          <w:b/>
          <w:bCs/>
          <w:rtl/>
        </w:rPr>
        <w:t>56</w:t>
      </w:r>
    </w:p>
    <w:p w:rsidR="00E64116" w:rsidRPr="008713A4" w:rsidRDefault="005051BD" w:rsidP="008320F6">
      <w:pPr>
        <w:ind w:firstLine="0"/>
        <w:jc w:val="center"/>
        <w:outlineLvl w:val="0"/>
        <w:rPr>
          <w:b/>
          <w:bCs/>
          <w:rtl/>
        </w:rPr>
      </w:pPr>
      <w:r>
        <w:rPr>
          <w:b/>
          <w:bCs/>
          <w:rtl/>
        </w:rPr>
        <w:t>מישיבת ועדת הכלכלה</w:t>
      </w:r>
    </w:p>
    <w:p w:rsidR="00E64116" w:rsidRPr="008713A4" w:rsidRDefault="005051BD" w:rsidP="008320F6">
      <w:pPr>
        <w:ind w:firstLine="0"/>
        <w:jc w:val="center"/>
        <w:outlineLvl w:val="0"/>
        <w:rPr>
          <w:b/>
          <w:bCs/>
          <w:u w:val="single"/>
          <w:rtl/>
        </w:rPr>
      </w:pPr>
      <w:r>
        <w:rPr>
          <w:b/>
          <w:bCs/>
          <w:u w:val="single"/>
          <w:rtl/>
        </w:rPr>
        <w:t xml:space="preserve">יום חמישי, ח' בחשון </w:t>
      </w:r>
      <w:proofErr w:type="spellStart"/>
      <w:r>
        <w:rPr>
          <w:b/>
          <w:bCs/>
          <w:u w:val="single"/>
          <w:rtl/>
        </w:rPr>
        <w:t>התשפ"ב</w:t>
      </w:r>
      <w:proofErr w:type="spellEnd"/>
      <w:r>
        <w:rPr>
          <w:b/>
          <w:bCs/>
          <w:u w:val="single"/>
          <w:rtl/>
        </w:rPr>
        <w:t xml:space="preserve"> (14 באוקטובר 2021), שעה 11:30</w:t>
      </w:r>
    </w:p>
    <w:p w:rsidR="00D5582A" w:rsidRDefault="00D5582A" w:rsidP="00EC1FB3">
      <w:pPr>
        <w:ind w:firstLine="0"/>
        <w:outlineLvl w:val="1"/>
        <w:rPr>
          <w:b/>
          <w:bCs/>
          <w:u w:val="single"/>
          <w:rtl/>
        </w:rPr>
      </w:pPr>
    </w:p>
    <w:p w:rsidR="00D5582A" w:rsidRDefault="00D5582A"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5582A" w:rsidRDefault="005051BD" w:rsidP="00D5582A">
      <w:pPr>
        <w:pStyle w:val="a6"/>
        <w:jc w:val="both"/>
        <w:rPr>
          <w:b w:val="0"/>
          <w:bCs w:val="0"/>
          <w:u w:val="none"/>
          <w:rtl/>
        </w:rPr>
      </w:pPr>
      <w:bookmarkStart w:id="0" w:name="ET_hatsach_624626_1"/>
      <w:r w:rsidRPr="00D5582A">
        <w:rPr>
          <w:rStyle w:val="TagStyle"/>
          <w:b/>
          <w:bCs w:val="0"/>
          <w:u w:val="none"/>
          <w:rtl/>
        </w:rPr>
        <w:t xml:space="preserve"> &lt;&lt; הצח &gt;&gt; </w:t>
      </w:r>
      <w:r w:rsidRPr="00D5582A">
        <w:rPr>
          <w:b w:val="0"/>
          <w:bCs w:val="0"/>
          <w:u w:val="none"/>
          <w:rtl/>
        </w:rPr>
        <w:t>פרק ט"ז (שירות מידע פיננסי) מתוך הצעת חוק התכנית הכלכלית (תיקוני חקיקה ליישום המדיניות הכלכלית לשנות התקציב 2021 ו-2022), התשפ"א-2021</w:t>
      </w:r>
      <w:r w:rsidRPr="00D5582A">
        <w:rPr>
          <w:rStyle w:val="TagStyle"/>
          <w:b/>
          <w:bCs w:val="0"/>
          <w:u w:val="none"/>
          <w:rtl/>
        </w:rPr>
        <w:t xml:space="preserve"> &lt;&lt; הצח &gt;&gt;</w:t>
      </w:r>
      <w:r w:rsidR="009E2D5B" w:rsidRPr="00D5582A">
        <w:rPr>
          <w:b w:val="0"/>
          <w:bCs w:val="0"/>
          <w:u w:val="none"/>
          <w:rtl/>
        </w:rPr>
        <w:t xml:space="preserve"> </w:t>
      </w:r>
      <w:bookmarkEnd w:id="0"/>
    </w:p>
    <w:p w:rsidR="005051BD" w:rsidRDefault="005051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51BD" w:rsidRDefault="005051BD" w:rsidP="00EC1FB3">
      <w:pPr>
        <w:ind w:firstLine="0"/>
        <w:rPr>
          <w:rtl/>
        </w:rPr>
      </w:pPr>
      <w:r w:rsidRPr="005051BD">
        <w:rPr>
          <w:rtl/>
        </w:rPr>
        <w:t>מיכאל מרדכי ביטון – היו"ר</w:t>
      </w:r>
    </w:p>
    <w:p w:rsidR="005051BD" w:rsidRPr="001C5923" w:rsidRDefault="005051BD" w:rsidP="00EC1FB3">
      <w:pPr>
        <w:ind w:firstLine="0"/>
        <w:rPr>
          <w:rtl/>
        </w:rPr>
      </w:pPr>
      <w:r w:rsidRPr="001C5923">
        <w:rPr>
          <w:rtl/>
        </w:rPr>
        <w:t>רון כץ</w:t>
      </w:r>
      <w:r w:rsidR="007145E9">
        <w:rPr>
          <w:rFonts w:hint="cs"/>
          <w:rtl/>
        </w:rPr>
        <w:t xml:space="preserve"> </w:t>
      </w:r>
      <w:r w:rsidR="007145E9">
        <w:rPr>
          <w:rtl/>
        </w:rPr>
        <w:t>–</w:t>
      </w:r>
      <w:r w:rsidR="007145E9">
        <w:rPr>
          <w:rFonts w:hint="cs"/>
          <w:rtl/>
        </w:rPr>
        <w:t xml:space="preserve"> מ"ר היו"ר</w:t>
      </w:r>
    </w:p>
    <w:p w:rsidR="005051BD" w:rsidRDefault="005051BD" w:rsidP="00EC1FB3">
      <w:pPr>
        <w:ind w:firstLine="0"/>
        <w:rPr>
          <w:u w:val="single"/>
          <w:rtl/>
        </w:rPr>
      </w:pPr>
    </w:p>
    <w:p w:rsidR="00D5582A" w:rsidRPr="008713A4" w:rsidRDefault="00D5582A"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643"/>
      </w:tblGrid>
      <w:tr w:rsidR="00E13FDE" w:rsidTr="00E13FDE">
        <w:tc>
          <w:tcPr>
            <w:tcW w:w="0" w:type="auto"/>
            <w:shd w:val="clear" w:color="auto" w:fill="auto"/>
          </w:tcPr>
          <w:p w:rsidR="00E13FDE" w:rsidRDefault="00E13FDE" w:rsidP="00DE5B80">
            <w:pPr>
              <w:ind w:firstLine="0"/>
              <w:rPr>
                <w:rtl/>
              </w:rPr>
            </w:pPr>
            <w:r>
              <w:rPr>
                <w:rtl/>
              </w:rPr>
              <w:t xml:space="preserve">יובל </w:t>
            </w:r>
            <w:proofErr w:type="spellStart"/>
            <w:r>
              <w:rPr>
                <w:rtl/>
              </w:rPr>
              <w:t>טלר</w:t>
            </w:r>
            <w:proofErr w:type="spellEnd"/>
            <w:r>
              <w:rPr>
                <w:rtl/>
              </w:rPr>
              <w:t xml:space="preserve"> חסון</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רכז פיננסים, אגף התקציבים, משרד האוצר</w:t>
            </w:r>
          </w:p>
        </w:tc>
      </w:tr>
      <w:tr w:rsidR="00E13FDE" w:rsidTr="00E13FDE">
        <w:tc>
          <w:tcPr>
            <w:tcW w:w="0" w:type="auto"/>
            <w:shd w:val="clear" w:color="auto" w:fill="auto"/>
          </w:tcPr>
          <w:p w:rsidR="00E13FDE" w:rsidRDefault="00E13FDE" w:rsidP="00DE5B80">
            <w:pPr>
              <w:ind w:firstLine="0"/>
              <w:rPr>
                <w:rtl/>
              </w:rPr>
            </w:pPr>
            <w:r>
              <w:rPr>
                <w:rtl/>
              </w:rPr>
              <w:t xml:space="preserve">אלי </w:t>
            </w:r>
            <w:proofErr w:type="spellStart"/>
            <w:r>
              <w:rPr>
                <w:rtl/>
              </w:rPr>
              <w:t>טובול</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סגן בכיר למנהל רשות שוק ההון, משרד האוצר</w:t>
            </w:r>
          </w:p>
        </w:tc>
      </w:tr>
      <w:tr w:rsidR="00E13FDE" w:rsidTr="00E13FDE">
        <w:tc>
          <w:tcPr>
            <w:tcW w:w="0" w:type="auto"/>
            <w:shd w:val="clear" w:color="auto" w:fill="auto"/>
          </w:tcPr>
          <w:p w:rsidR="00E13FDE" w:rsidRDefault="00E13FDE" w:rsidP="00DE5B80">
            <w:pPr>
              <w:ind w:firstLine="0"/>
              <w:rPr>
                <w:rtl/>
              </w:rPr>
            </w:pPr>
            <w:r>
              <w:rPr>
                <w:rtl/>
              </w:rPr>
              <w:t>אייל בן ישעיה</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הלשכה המשפטית, רשות שוק ההון, הביטוח והחיסכון, משרד האוצר</w:t>
            </w:r>
          </w:p>
        </w:tc>
      </w:tr>
      <w:tr w:rsidR="00E13FDE" w:rsidTr="00E13FDE">
        <w:tc>
          <w:tcPr>
            <w:tcW w:w="0" w:type="auto"/>
            <w:shd w:val="clear" w:color="auto" w:fill="auto"/>
          </w:tcPr>
          <w:p w:rsidR="00E13FDE" w:rsidRDefault="00E13FDE" w:rsidP="00DE5B80">
            <w:pPr>
              <w:ind w:firstLine="0"/>
              <w:rPr>
                <w:rtl/>
              </w:rPr>
            </w:pPr>
            <w:r>
              <w:rPr>
                <w:rtl/>
              </w:rPr>
              <w:t>עמיהוד שמלצר</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הלשכה המשפטית, משרד האוצר</w:t>
            </w:r>
          </w:p>
        </w:tc>
      </w:tr>
      <w:tr w:rsidR="00E13FDE" w:rsidTr="00E13FDE">
        <w:tc>
          <w:tcPr>
            <w:tcW w:w="0" w:type="auto"/>
            <w:shd w:val="clear" w:color="auto" w:fill="auto"/>
          </w:tcPr>
          <w:p w:rsidR="00E13FDE" w:rsidRDefault="00E13FDE" w:rsidP="00DE5B80">
            <w:pPr>
              <w:ind w:firstLine="0"/>
              <w:rPr>
                <w:rtl/>
              </w:rPr>
            </w:pPr>
            <w:r>
              <w:rPr>
                <w:rtl/>
              </w:rPr>
              <w:t>אילנית מדמוני</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הפיקוח על הבנקים, בנק ישראל</w:t>
            </w:r>
          </w:p>
        </w:tc>
      </w:tr>
      <w:tr w:rsidR="00E13FDE" w:rsidTr="00E13FDE">
        <w:tc>
          <w:tcPr>
            <w:tcW w:w="0" w:type="auto"/>
            <w:shd w:val="clear" w:color="auto" w:fill="auto"/>
          </w:tcPr>
          <w:p w:rsidR="00E13FDE" w:rsidRDefault="00E13FDE"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בנק ישראל</w:t>
            </w:r>
          </w:p>
        </w:tc>
      </w:tr>
      <w:tr w:rsidR="00E13FDE" w:rsidTr="00E13FDE">
        <w:tc>
          <w:tcPr>
            <w:tcW w:w="0" w:type="auto"/>
            <w:shd w:val="clear" w:color="auto" w:fill="auto"/>
          </w:tcPr>
          <w:p w:rsidR="00E13FDE" w:rsidRDefault="00E13FDE" w:rsidP="00DE5B80">
            <w:pPr>
              <w:ind w:firstLine="0"/>
              <w:rPr>
                <w:rtl/>
              </w:rPr>
            </w:pPr>
            <w:r>
              <w:rPr>
                <w:rtl/>
              </w:rPr>
              <w:t>טובי הריס</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 xml:space="preserve">עו"ד, </w:t>
            </w:r>
            <w:proofErr w:type="spellStart"/>
            <w:r>
              <w:rPr>
                <w:rtl/>
              </w:rPr>
              <w:t>ראשת</w:t>
            </w:r>
            <w:proofErr w:type="spellEnd"/>
            <w:r>
              <w:rPr>
                <w:rtl/>
              </w:rPr>
              <w:t xml:space="preserve"> צוות פיננסים, מחלקת שווקים, רשות התחרות</w:t>
            </w:r>
          </w:p>
        </w:tc>
      </w:tr>
      <w:tr w:rsidR="00E13FDE" w:rsidTr="00E13FDE">
        <w:tc>
          <w:tcPr>
            <w:tcW w:w="0" w:type="auto"/>
            <w:shd w:val="clear" w:color="auto" w:fill="auto"/>
          </w:tcPr>
          <w:p w:rsidR="00E13FDE" w:rsidRDefault="00E13FDE"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משרד המשפטים</w:t>
            </w:r>
          </w:p>
        </w:tc>
      </w:tr>
      <w:tr w:rsidR="00E13FDE" w:rsidTr="00E13FDE">
        <w:tc>
          <w:tcPr>
            <w:tcW w:w="0" w:type="auto"/>
            <w:shd w:val="clear" w:color="auto" w:fill="auto"/>
          </w:tcPr>
          <w:p w:rsidR="00E13FDE" w:rsidRDefault="00E13FDE" w:rsidP="00DE5B80">
            <w:pPr>
              <w:ind w:firstLine="0"/>
              <w:rPr>
                <w:rtl/>
              </w:rPr>
            </w:pPr>
            <w:r>
              <w:rPr>
                <w:rtl/>
              </w:rPr>
              <w:t>דנה רוטשילד</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ייעוץ וחקיקה (פלילי), משרד המשפטים</w:t>
            </w:r>
          </w:p>
        </w:tc>
      </w:tr>
      <w:tr w:rsidR="00E13FDE" w:rsidTr="00E13FDE">
        <w:tc>
          <w:tcPr>
            <w:tcW w:w="0" w:type="auto"/>
            <w:shd w:val="clear" w:color="auto" w:fill="auto"/>
          </w:tcPr>
          <w:p w:rsidR="00E13FDE" w:rsidRDefault="00E13FDE" w:rsidP="00DE5B80">
            <w:pPr>
              <w:ind w:firstLine="0"/>
              <w:rPr>
                <w:rtl/>
              </w:rPr>
            </w:pPr>
            <w:r>
              <w:rPr>
                <w:rtl/>
              </w:rPr>
              <w:t>אוראל שריקי בן צבי</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proofErr w:type="spellStart"/>
            <w:r>
              <w:rPr>
                <w:rtl/>
              </w:rPr>
              <w:t>רפרנטית</w:t>
            </w:r>
            <w:proofErr w:type="spellEnd"/>
            <w:r>
              <w:rPr>
                <w:rtl/>
              </w:rPr>
              <w:t xml:space="preserve"> עיצומים כספיים וחילוט, מחלקת משפט פלילי, משרד המשפטים</w:t>
            </w:r>
          </w:p>
        </w:tc>
      </w:tr>
      <w:tr w:rsidR="00E13FDE" w:rsidTr="00E13FDE">
        <w:tc>
          <w:tcPr>
            <w:tcW w:w="0" w:type="auto"/>
            <w:shd w:val="clear" w:color="auto" w:fill="auto"/>
          </w:tcPr>
          <w:p w:rsidR="00E13FDE" w:rsidRDefault="00E13FDE" w:rsidP="00DE5B80">
            <w:pPr>
              <w:ind w:firstLine="0"/>
              <w:rPr>
                <w:rtl/>
              </w:rPr>
            </w:pPr>
            <w:r>
              <w:rPr>
                <w:rtl/>
              </w:rPr>
              <w:t xml:space="preserve">דוד </w:t>
            </w:r>
            <w:proofErr w:type="spellStart"/>
            <w:r>
              <w:rPr>
                <w:rtl/>
              </w:rPr>
              <w:t>קורמן</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מתמחה, משרד המשפטים</w:t>
            </w:r>
          </w:p>
        </w:tc>
      </w:tr>
      <w:tr w:rsidR="00E13FDE" w:rsidTr="00E13FDE">
        <w:tc>
          <w:tcPr>
            <w:tcW w:w="0" w:type="auto"/>
            <w:shd w:val="clear" w:color="auto" w:fill="auto"/>
          </w:tcPr>
          <w:p w:rsidR="00E13FDE" w:rsidRDefault="00E13FDE"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מנהלת מערך חקיקה, רשות ניירות ערך</w:t>
            </w:r>
          </w:p>
        </w:tc>
      </w:tr>
      <w:tr w:rsidR="00E13FDE" w:rsidTr="00E13FDE">
        <w:tc>
          <w:tcPr>
            <w:tcW w:w="0" w:type="auto"/>
            <w:shd w:val="clear" w:color="auto" w:fill="auto"/>
          </w:tcPr>
          <w:p w:rsidR="00E13FDE" w:rsidRDefault="00E13FDE" w:rsidP="00DE5B80">
            <w:pPr>
              <w:ind w:firstLine="0"/>
              <w:rPr>
                <w:rtl/>
              </w:rPr>
            </w:pPr>
            <w:r>
              <w:rPr>
                <w:rtl/>
              </w:rPr>
              <w:t>טל אמיר</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 xml:space="preserve">עו"ד, משפטנית בכירה, תחום אכיפה </w:t>
            </w:r>
            <w:proofErr w:type="spellStart"/>
            <w:r>
              <w:rPr>
                <w:rtl/>
              </w:rPr>
              <w:t>מינהלית</w:t>
            </w:r>
            <w:proofErr w:type="spellEnd"/>
            <w:r>
              <w:rPr>
                <w:rtl/>
              </w:rPr>
              <w:t>, רשות ניירות ערך</w:t>
            </w:r>
          </w:p>
        </w:tc>
      </w:tr>
      <w:tr w:rsidR="00E13FDE" w:rsidTr="00E13FDE">
        <w:tc>
          <w:tcPr>
            <w:tcW w:w="0" w:type="auto"/>
            <w:shd w:val="clear" w:color="auto" w:fill="auto"/>
          </w:tcPr>
          <w:p w:rsidR="00E13FDE" w:rsidRDefault="00E13FDE" w:rsidP="00DE5B80">
            <w:pPr>
              <w:ind w:firstLine="0"/>
              <w:rPr>
                <w:rtl/>
              </w:rPr>
            </w:pPr>
            <w:r>
              <w:rPr>
                <w:rtl/>
              </w:rPr>
              <w:t>עודד אופק</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יועץ משפטי, איגוד חברות האשראי, לשכת המסחר</w:t>
            </w:r>
          </w:p>
        </w:tc>
      </w:tr>
      <w:tr w:rsidR="00E13FDE" w:rsidTr="00E13FDE">
        <w:tc>
          <w:tcPr>
            <w:tcW w:w="0" w:type="auto"/>
            <w:shd w:val="clear" w:color="auto" w:fill="auto"/>
          </w:tcPr>
          <w:p w:rsidR="00E13FDE" w:rsidRDefault="00E13FDE" w:rsidP="00DE5B80">
            <w:pPr>
              <w:ind w:firstLine="0"/>
              <w:rPr>
                <w:rtl/>
              </w:rPr>
            </w:pPr>
            <w:r>
              <w:rPr>
                <w:rtl/>
              </w:rPr>
              <w:t xml:space="preserve">משה </w:t>
            </w:r>
            <w:proofErr w:type="spellStart"/>
            <w:r>
              <w:rPr>
                <w:rtl/>
              </w:rPr>
              <w:t>קאשי</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אחראי על תחום פיננסים, לובי 99</w:t>
            </w:r>
          </w:p>
        </w:tc>
      </w:tr>
      <w:tr w:rsidR="00E13FDE" w:rsidTr="00E13FDE">
        <w:tc>
          <w:tcPr>
            <w:tcW w:w="0" w:type="auto"/>
            <w:shd w:val="clear" w:color="auto" w:fill="auto"/>
          </w:tcPr>
          <w:p w:rsidR="00E13FDE" w:rsidRDefault="00E13FDE" w:rsidP="00DE5B80">
            <w:pPr>
              <w:ind w:firstLine="0"/>
              <w:rPr>
                <w:rtl/>
              </w:rPr>
            </w:pPr>
            <w:r>
              <w:rPr>
                <w:rtl/>
              </w:rPr>
              <w:t xml:space="preserve">שימי </w:t>
            </w:r>
            <w:proofErr w:type="spellStart"/>
            <w:r>
              <w:rPr>
                <w:rtl/>
              </w:rPr>
              <w:t>אדזיאשווילי</w:t>
            </w:r>
            <w:proofErr w:type="spellEnd"/>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הנהלת התאחדות יועצי המשכנתאות לדיור</w:t>
            </w:r>
          </w:p>
        </w:tc>
      </w:tr>
      <w:tr w:rsidR="00E13FDE" w:rsidTr="00E13FDE">
        <w:tc>
          <w:tcPr>
            <w:tcW w:w="0" w:type="auto"/>
            <w:shd w:val="clear" w:color="auto" w:fill="auto"/>
          </w:tcPr>
          <w:p w:rsidR="00E13FDE" w:rsidRDefault="00E13FDE" w:rsidP="00DE5B80">
            <w:pPr>
              <w:ind w:firstLine="0"/>
              <w:rPr>
                <w:rtl/>
              </w:rPr>
            </w:pPr>
            <w:r>
              <w:rPr>
                <w:rtl/>
              </w:rPr>
              <w:t>אייל דותן</w:t>
            </w:r>
          </w:p>
        </w:tc>
        <w:tc>
          <w:tcPr>
            <w:tcW w:w="0" w:type="auto"/>
            <w:shd w:val="clear" w:color="auto" w:fill="auto"/>
          </w:tcPr>
          <w:p w:rsidR="00E13FDE" w:rsidRDefault="00E13FDE" w:rsidP="00DE5B80">
            <w:pPr>
              <w:ind w:firstLine="0"/>
              <w:rPr>
                <w:rtl/>
              </w:rPr>
            </w:pPr>
            <w:r>
              <w:rPr>
                <w:rtl/>
              </w:rPr>
              <w:t>–</w:t>
            </w:r>
          </w:p>
        </w:tc>
        <w:tc>
          <w:tcPr>
            <w:tcW w:w="0" w:type="auto"/>
            <w:shd w:val="clear" w:color="auto" w:fill="auto"/>
          </w:tcPr>
          <w:p w:rsidR="00E13FDE" w:rsidRDefault="00E13FDE" w:rsidP="00DE5B80">
            <w:pPr>
              <w:ind w:firstLine="0"/>
              <w:rPr>
                <w:rtl/>
              </w:rPr>
            </w:pPr>
            <w:r>
              <w:rPr>
                <w:rtl/>
              </w:rPr>
              <w:t>עו"ד, איגוד הבנקים</w:t>
            </w:r>
          </w:p>
        </w:tc>
      </w:tr>
    </w:tbl>
    <w:p w:rsidR="00D5582A" w:rsidRDefault="00D5582A"/>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3"/>
        <w:gridCol w:w="332"/>
        <w:gridCol w:w="5103"/>
      </w:tblGrid>
      <w:tr w:rsidR="00E13FDE" w:rsidRPr="00E13FDE" w:rsidTr="00D5582A">
        <w:tc>
          <w:tcPr>
            <w:tcW w:w="2903" w:type="dxa"/>
            <w:shd w:val="clear" w:color="auto" w:fill="auto"/>
          </w:tcPr>
          <w:p w:rsidR="00E13FDE" w:rsidRPr="00E13FDE" w:rsidRDefault="00E13FDE" w:rsidP="00DE5B80">
            <w:pPr>
              <w:ind w:firstLine="0"/>
              <w:rPr>
                <w:b/>
                <w:bCs/>
                <w:u w:val="single"/>
                <w:rtl/>
              </w:rPr>
            </w:pPr>
            <w:r w:rsidRPr="00E13FDE">
              <w:rPr>
                <w:b/>
                <w:bCs/>
                <w:u w:val="single"/>
                <w:rtl/>
              </w:rPr>
              <w:t>משתתפים באמצעים מקוונים:</w:t>
            </w:r>
          </w:p>
        </w:tc>
        <w:tc>
          <w:tcPr>
            <w:tcW w:w="332" w:type="dxa"/>
            <w:shd w:val="clear" w:color="auto" w:fill="auto"/>
          </w:tcPr>
          <w:p w:rsidR="00E13FDE" w:rsidRPr="00E13FDE" w:rsidRDefault="00E13FDE" w:rsidP="00DE5B80">
            <w:pPr>
              <w:ind w:firstLine="0"/>
              <w:rPr>
                <w:b/>
                <w:bCs/>
                <w:u w:val="single"/>
                <w:rtl/>
              </w:rPr>
            </w:pPr>
          </w:p>
        </w:tc>
        <w:tc>
          <w:tcPr>
            <w:tcW w:w="5103" w:type="dxa"/>
            <w:shd w:val="clear" w:color="auto" w:fill="auto"/>
          </w:tcPr>
          <w:p w:rsidR="00E13FDE" w:rsidRPr="00E13FDE" w:rsidRDefault="00E13FDE" w:rsidP="00DE5B80">
            <w:pPr>
              <w:ind w:firstLine="0"/>
              <w:rPr>
                <w:b/>
                <w:bCs/>
                <w:u w:val="single"/>
                <w:rtl/>
              </w:rPr>
            </w:pPr>
          </w:p>
        </w:tc>
      </w:tr>
      <w:tr w:rsidR="00E13FDE" w:rsidTr="00D5582A">
        <w:tc>
          <w:tcPr>
            <w:tcW w:w="2903" w:type="dxa"/>
            <w:shd w:val="clear" w:color="auto" w:fill="auto"/>
          </w:tcPr>
          <w:p w:rsidR="00E13FDE" w:rsidRDefault="00E13FDE" w:rsidP="00DE5B80">
            <w:pPr>
              <w:ind w:firstLine="0"/>
              <w:rPr>
                <w:rtl/>
              </w:rPr>
            </w:pPr>
            <w:r>
              <w:rPr>
                <w:rtl/>
              </w:rPr>
              <w:t xml:space="preserve">רועי </w:t>
            </w:r>
            <w:proofErr w:type="spellStart"/>
            <w:r>
              <w:rPr>
                <w:rtl/>
              </w:rPr>
              <w:t>פולקמן</w:t>
            </w:r>
            <w:proofErr w:type="spellEnd"/>
          </w:p>
        </w:tc>
        <w:tc>
          <w:tcPr>
            <w:tcW w:w="332" w:type="dxa"/>
            <w:shd w:val="clear" w:color="auto" w:fill="auto"/>
          </w:tcPr>
          <w:p w:rsidR="00E13FDE" w:rsidRDefault="00E13FDE" w:rsidP="00DE5B80">
            <w:pPr>
              <w:ind w:firstLine="0"/>
              <w:rPr>
                <w:rtl/>
              </w:rPr>
            </w:pPr>
            <w:r>
              <w:rPr>
                <w:rtl/>
              </w:rPr>
              <w:t>–</w:t>
            </w:r>
          </w:p>
        </w:tc>
        <w:tc>
          <w:tcPr>
            <w:tcW w:w="5103" w:type="dxa"/>
            <w:shd w:val="clear" w:color="auto" w:fill="auto"/>
          </w:tcPr>
          <w:p w:rsidR="00E13FDE" w:rsidRDefault="00E13FDE" w:rsidP="00DE5B80">
            <w:pPr>
              <w:ind w:firstLine="0"/>
              <w:rPr>
                <w:rtl/>
              </w:rPr>
            </w:pPr>
            <w:r>
              <w:rPr>
                <w:rtl/>
              </w:rPr>
              <w:t>חבר כנסת לשעבר, פורום מחוללי התחרות</w:t>
            </w:r>
          </w:p>
        </w:tc>
      </w:tr>
      <w:tr w:rsidR="00E13FDE" w:rsidTr="00D5582A">
        <w:tc>
          <w:tcPr>
            <w:tcW w:w="2903" w:type="dxa"/>
            <w:shd w:val="clear" w:color="auto" w:fill="auto"/>
          </w:tcPr>
          <w:p w:rsidR="00E13FDE" w:rsidRDefault="00E13FDE" w:rsidP="00DE5B80">
            <w:pPr>
              <w:ind w:firstLine="0"/>
              <w:rPr>
                <w:rtl/>
              </w:rPr>
            </w:pPr>
            <w:r>
              <w:rPr>
                <w:rtl/>
              </w:rPr>
              <w:t>שי אבו</w:t>
            </w:r>
          </w:p>
        </w:tc>
        <w:tc>
          <w:tcPr>
            <w:tcW w:w="332" w:type="dxa"/>
            <w:shd w:val="clear" w:color="auto" w:fill="auto"/>
          </w:tcPr>
          <w:p w:rsidR="00E13FDE" w:rsidRDefault="00E13FDE" w:rsidP="00DE5B80">
            <w:pPr>
              <w:ind w:firstLine="0"/>
              <w:rPr>
                <w:rtl/>
              </w:rPr>
            </w:pPr>
            <w:r>
              <w:rPr>
                <w:rtl/>
              </w:rPr>
              <w:t>–</w:t>
            </w:r>
          </w:p>
        </w:tc>
        <w:tc>
          <w:tcPr>
            <w:tcW w:w="5103" w:type="dxa"/>
            <w:shd w:val="clear" w:color="auto" w:fill="auto"/>
          </w:tcPr>
          <w:p w:rsidR="00E13FDE" w:rsidRDefault="00E13FDE" w:rsidP="00DE5B80">
            <w:pPr>
              <w:ind w:firstLine="0"/>
              <w:rPr>
                <w:rtl/>
              </w:rPr>
            </w:pPr>
            <w:r>
              <w:rPr>
                <w:rtl/>
              </w:rPr>
              <w:t>איגוד היועצים והמאמנים לכלכלת המשפחה בישראל</w:t>
            </w:r>
          </w:p>
        </w:tc>
      </w:tr>
      <w:tr w:rsidR="00E13FDE" w:rsidTr="00D5582A">
        <w:tc>
          <w:tcPr>
            <w:tcW w:w="2903" w:type="dxa"/>
            <w:shd w:val="clear" w:color="auto" w:fill="auto"/>
          </w:tcPr>
          <w:p w:rsidR="00E13FDE" w:rsidRDefault="00E13FDE" w:rsidP="00DE5B80">
            <w:pPr>
              <w:ind w:firstLine="0"/>
              <w:rPr>
                <w:rtl/>
              </w:rPr>
            </w:pPr>
            <w:r>
              <w:rPr>
                <w:rtl/>
              </w:rPr>
              <w:t xml:space="preserve">רחלי </w:t>
            </w:r>
            <w:proofErr w:type="spellStart"/>
            <w:r>
              <w:rPr>
                <w:rtl/>
              </w:rPr>
              <w:t>בינדמן</w:t>
            </w:r>
            <w:proofErr w:type="spellEnd"/>
          </w:p>
        </w:tc>
        <w:tc>
          <w:tcPr>
            <w:tcW w:w="332" w:type="dxa"/>
            <w:shd w:val="clear" w:color="auto" w:fill="auto"/>
          </w:tcPr>
          <w:p w:rsidR="00E13FDE" w:rsidRDefault="00E13FDE" w:rsidP="00DE5B80">
            <w:pPr>
              <w:ind w:firstLine="0"/>
              <w:rPr>
                <w:rtl/>
              </w:rPr>
            </w:pPr>
            <w:r>
              <w:rPr>
                <w:rtl/>
              </w:rPr>
              <w:t>–</w:t>
            </w:r>
          </w:p>
        </w:tc>
        <w:tc>
          <w:tcPr>
            <w:tcW w:w="5103" w:type="dxa"/>
            <w:shd w:val="clear" w:color="auto" w:fill="auto"/>
          </w:tcPr>
          <w:p w:rsidR="00E13FDE" w:rsidRDefault="00E13FDE" w:rsidP="00DE5B80">
            <w:pPr>
              <w:ind w:firstLine="0"/>
              <w:rPr>
                <w:rtl/>
              </w:rPr>
            </w:pPr>
            <w:r>
              <w:rPr>
                <w:rtl/>
              </w:rPr>
              <w:t>מנהלת תקשורת וקשרי רגולציה, הבנק הדיגיטלי הראשון</w:t>
            </w:r>
          </w:p>
        </w:tc>
      </w:tr>
      <w:tr w:rsidR="00E13FDE" w:rsidTr="00D5582A">
        <w:tc>
          <w:tcPr>
            <w:tcW w:w="2903" w:type="dxa"/>
            <w:shd w:val="clear" w:color="auto" w:fill="auto"/>
          </w:tcPr>
          <w:p w:rsidR="00E13FDE" w:rsidRDefault="00E13FDE" w:rsidP="00DE5B80">
            <w:pPr>
              <w:ind w:firstLine="0"/>
              <w:rPr>
                <w:rtl/>
              </w:rPr>
            </w:pPr>
            <w:r>
              <w:rPr>
                <w:rtl/>
              </w:rPr>
              <w:t>יובל סמט</w:t>
            </w:r>
          </w:p>
        </w:tc>
        <w:tc>
          <w:tcPr>
            <w:tcW w:w="332" w:type="dxa"/>
            <w:shd w:val="clear" w:color="auto" w:fill="auto"/>
          </w:tcPr>
          <w:p w:rsidR="00E13FDE" w:rsidRDefault="00E13FDE" w:rsidP="00DE5B80">
            <w:pPr>
              <w:ind w:firstLine="0"/>
              <w:rPr>
                <w:rtl/>
              </w:rPr>
            </w:pPr>
            <w:r>
              <w:rPr>
                <w:rtl/>
              </w:rPr>
              <w:t>–</w:t>
            </w:r>
          </w:p>
        </w:tc>
        <w:tc>
          <w:tcPr>
            <w:tcW w:w="5103" w:type="dxa"/>
            <w:shd w:val="clear" w:color="auto" w:fill="auto"/>
          </w:tcPr>
          <w:p w:rsidR="00E13FDE" w:rsidRDefault="00E13FDE" w:rsidP="00DE5B80">
            <w:pPr>
              <w:ind w:firstLine="0"/>
              <w:rPr>
                <w:rtl/>
              </w:rPr>
            </w:pPr>
            <w:r>
              <w:rPr>
                <w:rtl/>
              </w:rPr>
              <w:t xml:space="preserve">מנכ"ל </w:t>
            </w:r>
            <w:proofErr w:type="spellStart"/>
            <w:r>
              <w:rPr>
                <w:rtl/>
              </w:rPr>
              <w:t>רייזאפ</w:t>
            </w:r>
            <w:proofErr w:type="spellEnd"/>
            <w:r>
              <w:rPr>
                <w:rtl/>
              </w:rPr>
              <w:t>, מערכות תיווך באשראי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051BD" w:rsidP="00D40A29">
      <w:pPr>
        <w:ind w:firstLine="0"/>
        <w:rPr>
          <w:rtl/>
        </w:rPr>
      </w:pPr>
      <w:r>
        <w:rPr>
          <w:rtl/>
        </w:rPr>
        <w:t>איתי עצמון</w:t>
      </w:r>
    </w:p>
    <w:p w:rsidR="005051BD" w:rsidRPr="008713A4" w:rsidRDefault="005051BD" w:rsidP="00D40A29">
      <w:pPr>
        <w:ind w:firstLine="0"/>
      </w:pPr>
      <w:r>
        <w:rPr>
          <w:rFonts w:hint="cs"/>
          <w:rtl/>
        </w:rPr>
        <w:t>מירב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051B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051BD" w:rsidP="008320F6">
      <w:pPr>
        <w:ind w:firstLine="0"/>
        <w:rPr>
          <w:rtl/>
        </w:rPr>
      </w:pPr>
      <w:r>
        <w:rPr>
          <w:rFonts w:hint="cs"/>
          <w:rtl/>
        </w:rPr>
        <w:t>אהובה שרון, חבר תרגומים</w:t>
      </w:r>
    </w:p>
    <w:p w:rsidR="001C5923" w:rsidRDefault="00E64116" w:rsidP="00D5582A">
      <w:pPr>
        <w:pStyle w:val="a6"/>
      </w:pPr>
      <w:r w:rsidRPr="00D5582A">
        <w:rPr>
          <w:rStyle w:val="TagStyle"/>
          <w:rtl/>
        </w:rPr>
        <w:lastRenderedPageBreak/>
        <w:br w:type="page"/>
      </w:r>
      <w:bookmarkStart w:id="1" w:name="ET_subject_624626_2"/>
      <w:r w:rsidR="001C5923" w:rsidRPr="00D5582A">
        <w:rPr>
          <w:rStyle w:val="TagStyle"/>
          <w:rtl/>
        </w:rPr>
        <w:t>&lt;&lt; נושא &gt;&gt;</w:t>
      </w:r>
      <w:r w:rsidR="001C5923" w:rsidRPr="001C5923">
        <w:rPr>
          <w:rStyle w:val="TagStyle"/>
          <w:rtl/>
        </w:rPr>
        <w:t xml:space="preserve"> </w:t>
      </w:r>
      <w:r w:rsidR="001C5923" w:rsidRPr="00034597">
        <w:rPr>
          <w:rtl/>
        </w:rPr>
        <w:t>פרק ט"ז (שירות מידע פיננסי) מתוך הצעת חוק התכנית הכלכלית (תיקוני חקיקה ליישום המדיניות הכלכלית לשנות התקציב 2021 ו-2022), התשפ"א-2021,</w:t>
      </w:r>
      <w:r w:rsidR="009E2D5B" w:rsidRPr="00034597">
        <w:rPr>
          <w:rtl/>
        </w:rPr>
        <w:t xml:space="preserve"> </w:t>
      </w:r>
      <w:r w:rsidR="001C5923" w:rsidRPr="00034597">
        <w:rPr>
          <w:rtl/>
        </w:rPr>
        <w:t>מ/1443</w:t>
      </w:r>
      <w:r w:rsidR="001C5923" w:rsidRPr="001C5923">
        <w:rPr>
          <w:rStyle w:val="TagStyle"/>
          <w:rtl/>
        </w:rPr>
        <w:t xml:space="preserve"> </w:t>
      </w:r>
      <w:r w:rsidR="001C5923" w:rsidRPr="00D5582A">
        <w:rPr>
          <w:rStyle w:val="TagStyle"/>
          <w:rtl/>
        </w:rPr>
        <w:t>&lt;&lt; נושא &gt;&gt;</w:t>
      </w:r>
      <w:r w:rsidR="009E2D5B">
        <w:rPr>
          <w:rtl/>
        </w:rPr>
        <w:t xml:space="preserve"> </w:t>
      </w:r>
      <w:bookmarkEnd w:id="1"/>
    </w:p>
    <w:p w:rsidR="001C5923" w:rsidRDefault="001C5923" w:rsidP="001C5923">
      <w:pPr>
        <w:pStyle w:val="KeepWithNext"/>
        <w:rPr>
          <w:rtl/>
        </w:rPr>
      </w:pPr>
    </w:p>
    <w:p w:rsidR="001C5923" w:rsidRDefault="001C5923" w:rsidP="001C5923">
      <w:pPr>
        <w:rPr>
          <w:rtl/>
        </w:rPr>
      </w:pPr>
    </w:p>
    <w:p w:rsidR="001C5923" w:rsidRDefault="001C5923" w:rsidP="001C5923">
      <w:pPr>
        <w:rPr>
          <w:rtl/>
        </w:rPr>
      </w:pPr>
    </w:p>
    <w:p w:rsidR="001C5923" w:rsidRDefault="001C5923" w:rsidP="00D5582A">
      <w:pPr>
        <w:pStyle w:val="af6"/>
        <w:rPr>
          <w:rtl/>
        </w:rPr>
      </w:pPr>
      <w:bookmarkStart w:id="2" w:name="ET_yor_5765_3"/>
      <w:r w:rsidRPr="00D5582A">
        <w:rPr>
          <w:rStyle w:val="TagStyle"/>
          <w:rtl/>
        </w:rPr>
        <w:t xml:space="preserve"> &lt;&lt; יור &gt;&gt;</w:t>
      </w:r>
      <w:r w:rsidRPr="001C5923">
        <w:rPr>
          <w:rStyle w:val="TagStyle"/>
          <w:rtl/>
        </w:rPr>
        <w:t xml:space="preserve"> </w:t>
      </w:r>
      <w:r>
        <w:rPr>
          <w:rtl/>
        </w:rPr>
        <w:t>היו"ר מיכאל מרדכי ביטון:</w:t>
      </w:r>
      <w:r w:rsidRPr="001C5923">
        <w:rPr>
          <w:rStyle w:val="TagStyle"/>
          <w:rtl/>
        </w:rPr>
        <w:t xml:space="preserve"> </w:t>
      </w:r>
      <w:r w:rsidRPr="00D5582A">
        <w:rPr>
          <w:rStyle w:val="TagStyle"/>
          <w:rtl/>
        </w:rPr>
        <w:t>&lt;&lt; יור &gt;&gt;</w:t>
      </w:r>
      <w:r w:rsidR="009E2D5B">
        <w:rPr>
          <w:rtl/>
        </w:rPr>
        <w:t xml:space="preserve"> </w:t>
      </w:r>
      <w:bookmarkEnd w:id="2"/>
    </w:p>
    <w:p w:rsidR="001C5923" w:rsidRDefault="001C5923" w:rsidP="001C5923">
      <w:pPr>
        <w:pStyle w:val="KeepWithNext"/>
        <w:rPr>
          <w:rtl/>
          <w:lang w:eastAsia="he-IL"/>
        </w:rPr>
      </w:pPr>
    </w:p>
    <w:p w:rsidR="001C5923" w:rsidRDefault="0085464D" w:rsidP="0085464D">
      <w:pPr>
        <w:rPr>
          <w:rtl/>
          <w:lang w:eastAsia="he-IL"/>
        </w:rPr>
      </w:pPr>
      <w:bookmarkStart w:id="3" w:name="_ETM_Q1_12195"/>
      <w:bookmarkEnd w:id="3"/>
      <w:r>
        <w:rPr>
          <w:rFonts w:hint="cs"/>
          <w:rtl/>
          <w:lang w:eastAsia="he-IL"/>
        </w:rPr>
        <w:t>בוקר טוב לכולם. אנחנו ממשיכים את דיוני</w:t>
      </w:r>
      <w:r w:rsidR="009E2D5B">
        <w:rPr>
          <w:rFonts w:hint="cs"/>
          <w:rtl/>
          <w:lang w:eastAsia="he-IL"/>
        </w:rPr>
        <w:t xml:space="preserve"> </w:t>
      </w:r>
      <w:r>
        <w:rPr>
          <w:rFonts w:hint="cs"/>
          <w:rtl/>
          <w:lang w:eastAsia="he-IL"/>
        </w:rPr>
        <w:t xml:space="preserve">ועדת הכלכלה בחוק ההסדרים, חוקים השונים, וברוך השם כבר </w:t>
      </w:r>
      <w:bookmarkStart w:id="4" w:name="_ETM_Q1_28915"/>
      <w:bookmarkEnd w:id="4"/>
      <w:r>
        <w:rPr>
          <w:rFonts w:hint="cs"/>
          <w:rtl/>
          <w:lang w:eastAsia="he-IL"/>
        </w:rPr>
        <w:t>הצבענו על שניים-שלושה חוקים ויש לנו עוד כשבעה חוקים. אנחנו בשבוע מרתוני של פגישות ואנחנו מתנצלים בפני אנשי המקצוע שעובדים</w:t>
      </w:r>
      <w:r w:rsidR="009E2D5B">
        <w:rPr>
          <w:rFonts w:hint="cs"/>
          <w:rtl/>
          <w:lang w:eastAsia="he-IL"/>
        </w:rPr>
        <w:t xml:space="preserve"> </w:t>
      </w:r>
      <w:r>
        <w:rPr>
          <w:rFonts w:hint="cs"/>
          <w:rtl/>
          <w:lang w:eastAsia="he-IL"/>
        </w:rPr>
        <w:t>אבל גם אנחנו עובדים. היום</w:t>
      </w:r>
      <w:bookmarkStart w:id="5" w:name="_ETM_Q1_39920"/>
      <w:bookmarkEnd w:id="5"/>
      <w:r>
        <w:rPr>
          <w:rFonts w:hint="cs"/>
          <w:rtl/>
          <w:lang w:eastAsia="he-IL"/>
        </w:rPr>
        <w:t xml:space="preserve"> מ-8:00 בבוקר עד 12:00 בלילה יהיו כאן דיונים.</w:t>
      </w:r>
      <w:bookmarkStart w:id="6" w:name="_ETM_Q1_52594"/>
      <w:bookmarkEnd w:id="6"/>
    </w:p>
    <w:p w:rsidR="0080594E" w:rsidRDefault="0080594E" w:rsidP="0085464D">
      <w:pPr>
        <w:rPr>
          <w:rtl/>
          <w:lang w:eastAsia="he-IL"/>
        </w:rPr>
      </w:pPr>
    </w:p>
    <w:p w:rsidR="0080594E" w:rsidRDefault="0080594E" w:rsidP="0085464D">
      <w:pPr>
        <w:rPr>
          <w:rtl/>
          <w:lang w:eastAsia="he-IL"/>
        </w:rPr>
      </w:pPr>
      <w:r>
        <w:rPr>
          <w:rFonts w:hint="cs"/>
          <w:rtl/>
          <w:lang w:eastAsia="he-IL"/>
        </w:rPr>
        <w:t>אנ</w:t>
      </w:r>
      <w:bookmarkStart w:id="7" w:name="_ETM_Q1_53092"/>
      <w:bookmarkStart w:id="8" w:name="_ETM_Q1_53100"/>
      <w:bookmarkStart w:id="9" w:name="_ETM_Q1_53124"/>
      <w:bookmarkEnd w:id="7"/>
      <w:bookmarkEnd w:id="8"/>
      <w:bookmarkEnd w:id="9"/>
      <w:r>
        <w:rPr>
          <w:rFonts w:hint="cs"/>
          <w:rtl/>
          <w:lang w:eastAsia="he-IL"/>
        </w:rPr>
        <w:t xml:space="preserve">חנו </w:t>
      </w:r>
      <w:bookmarkStart w:id="10" w:name="_ETM_Q1_53522"/>
      <w:bookmarkEnd w:id="10"/>
      <w:r>
        <w:rPr>
          <w:rFonts w:hint="cs"/>
          <w:rtl/>
          <w:lang w:eastAsia="he-IL"/>
        </w:rPr>
        <w:t xml:space="preserve">ממשיכים ברפורמת הבנקאות הפתוחה והמידע הפיננסי המכונה בחוק בנוסח הרשמי </w:t>
      </w:r>
      <w:bookmarkStart w:id="11" w:name="_ETM_Q1_59532"/>
      <w:bookmarkEnd w:id="11"/>
      <w:r>
        <w:rPr>
          <w:rFonts w:hint="cs"/>
          <w:rtl/>
          <w:lang w:eastAsia="he-IL"/>
        </w:rPr>
        <w:t xml:space="preserve">שלו כפרק ט"ז (שירות מידע פיננסי) מתוך הצעת חוק התכנית הכלכלית (תיקוני חקיקה ליישום המדיניות הכלכלית לשנות התקציב 2021 ו-2022). החוק הזה מרובה סעיפים ואנחנו בסעיף 41. נעשתה עבודה </w:t>
      </w:r>
      <w:bookmarkStart w:id="12" w:name="_ETM_Q1_72492"/>
      <w:bookmarkEnd w:id="12"/>
      <w:r>
        <w:rPr>
          <w:rFonts w:hint="cs"/>
          <w:rtl/>
          <w:lang w:eastAsia="he-IL"/>
        </w:rPr>
        <w:t>טובה. שיטת העבודה שלנו היא הקראה של שלושה סעיפים והתייחסות</w:t>
      </w:r>
      <w:bookmarkStart w:id="13" w:name="_ETM_Q1_84649"/>
      <w:bookmarkEnd w:id="13"/>
      <w:r w:rsidR="009E2D5B">
        <w:rPr>
          <w:rFonts w:hint="cs"/>
          <w:rtl/>
          <w:lang w:eastAsia="he-IL"/>
        </w:rPr>
        <w:t xml:space="preserve"> </w:t>
      </w:r>
      <w:r>
        <w:rPr>
          <w:rFonts w:hint="cs"/>
          <w:rtl/>
          <w:lang w:eastAsia="he-IL"/>
        </w:rPr>
        <w:t xml:space="preserve">של הנוכחים ב-זום, התייחסות של היועץ המשפטי, מענה של </w:t>
      </w:r>
      <w:bookmarkStart w:id="14" w:name="_ETM_Q1_88893"/>
      <w:bookmarkEnd w:id="14"/>
      <w:r>
        <w:rPr>
          <w:rFonts w:hint="cs"/>
          <w:rtl/>
          <w:lang w:eastAsia="he-IL"/>
        </w:rPr>
        <w:t>האוצר והמשרדים והתקדמות. כך אנחנו</w:t>
      </w:r>
      <w:bookmarkStart w:id="15" w:name="_ETM_Q1_93157"/>
      <w:bookmarkEnd w:id="15"/>
      <w:r>
        <w:rPr>
          <w:rFonts w:hint="cs"/>
          <w:rtl/>
          <w:lang w:eastAsia="he-IL"/>
        </w:rPr>
        <w:t xml:space="preserve"> מאפשרים לכולם להתייחס. המעירים ב-זום יהיו קצרים</w:t>
      </w:r>
      <w:r w:rsidR="009E2D5B">
        <w:rPr>
          <w:rFonts w:hint="cs"/>
          <w:rtl/>
          <w:lang w:eastAsia="he-IL"/>
        </w:rPr>
        <w:t xml:space="preserve"> </w:t>
      </w:r>
      <w:r>
        <w:rPr>
          <w:rFonts w:hint="cs"/>
          <w:rtl/>
          <w:lang w:eastAsia="he-IL"/>
        </w:rPr>
        <w:t xml:space="preserve">וממוקדים </w:t>
      </w:r>
      <w:bookmarkStart w:id="16" w:name="_ETM_Q1_99949"/>
      <w:bookmarkEnd w:id="16"/>
      <w:r>
        <w:rPr>
          <w:rFonts w:hint="cs"/>
          <w:rtl/>
          <w:lang w:eastAsia="he-IL"/>
        </w:rPr>
        <w:t>ויתייחסו רק לסעיפים הספציפיים. לא יתקבלו הערות שאינן קשורות</w:t>
      </w:r>
      <w:bookmarkStart w:id="17" w:name="_ETM_Q1_104255"/>
      <w:bookmarkEnd w:id="17"/>
      <w:r>
        <w:rPr>
          <w:rFonts w:hint="cs"/>
          <w:rtl/>
          <w:lang w:eastAsia="he-IL"/>
        </w:rPr>
        <w:t xml:space="preserve"> ישירות</w:t>
      </w:r>
      <w:r w:rsidR="009E2D5B">
        <w:rPr>
          <w:rFonts w:hint="cs"/>
          <w:rtl/>
          <w:lang w:eastAsia="he-IL"/>
        </w:rPr>
        <w:t xml:space="preserve"> </w:t>
      </w:r>
      <w:r>
        <w:rPr>
          <w:rFonts w:hint="cs"/>
          <w:rtl/>
          <w:lang w:eastAsia="he-IL"/>
        </w:rPr>
        <w:t>לסעיפים הספציפיים.</w:t>
      </w:r>
    </w:p>
    <w:p w:rsidR="0080594E" w:rsidRDefault="0080594E" w:rsidP="0085464D">
      <w:pPr>
        <w:rPr>
          <w:rtl/>
          <w:lang w:eastAsia="he-IL"/>
        </w:rPr>
      </w:pPr>
      <w:bookmarkStart w:id="18" w:name="_ETM_Q1_107187"/>
      <w:bookmarkStart w:id="19" w:name="_ETM_Q1_107247"/>
      <w:bookmarkEnd w:id="18"/>
      <w:bookmarkEnd w:id="19"/>
    </w:p>
    <w:p w:rsidR="0080594E" w:rsidRDefault="0080594E" w:rsidP="0085464D">
      <w:pPr>
        <w:rPr>
          <w:rtl/>
          <w:lang w:eastAsia="he-IL"/>
        </w:rPr>
      </w:pPr>
      <w:bookmarkStart w:id="20" w:name="_ETM_Q1_107299"/>
      <w:bookmarkStart w:id="21" w:name="_ETM_Q1_107352"/>
      <w:bookmarkEnd w:id="20"/>
      <w:bookmarkEnd w:id="21"/>
      <w:r>
        <w:rPr>
          <w:rFonts w:hint="cs"/>
          <w:rtl/>
          <w:lang w:eastAsia="he-IL"/>
        </w:rPr>
        <w:t xml:space="preserve">בדיון קודם שלא נכחתי </w:t>
      </w:r>
      <w:bookmarkStart w:id="22" w:name="_ETM_Q1_109695"/>
      <w:bookmarkEnd w:id="22"/>
      <w:r>
        <w:rPr>
          <w:rFonts w:hint="cs"/>
          <w:rtl/>
          <w:lang w:eastAsia="he-IL"/>
        </w:rPr>
        <w:t xml:space="preserve">עלתה סוגיה מהותית וראיתי שהיא עוררה עניין ורעשים. היא </w:t>
      </w:r>
      <w:bookmarkStart w:id="23" w:name="_ETM_Q1_116262"/>
      <w:bookmarkEnd w:id="23"/>
      <w:r>
        <w:rPr>
          <w:rFonts w:hint="cs"/>
          <w:rtl/>
          <w:lang w:eastAsia="he-IL"/>
        </w:rPr>
        <w:t>לא באה על פתרונה ויכול להיות שגם אין פתרון אבל</w:t>
      </w:r>
      <w:bookmarkStart w:id="24" w:name="_ETM_Q1_120000"/>
      <w:bookmarkEnd w:id="24"/>
      <w:r>
        <w:rPr>
          <w:rFonts w:hint="cs"/>
          <w:rtl/>
          <w:lang w:eastAsia="he-IL"/>
        </w:rPr>
        <w:t xml:space="preserve"> אני אציין אותה כאתגר ואם יגיעו האוצר והאחרים לרעיונות בכיוון, </w:t>
      </w:r>
      <w:bookmarkStart w:id="25" w:name="_ETM_Q1_126723"/>
      <w:bookmarkEnd w:id="25"/>
      <w:r>
        <w:rPr>
          <w:rFonts w:hint="cs"/>
          <w:rtl/>
          <w:lang w:eastAsia="he-IL"/>
        </w:rPr>
        <w:t xml:space="preserve">יבואו על הברכה. מחד אנחנו מפרקים כאן את העוצמה של </w:t>
      </w:r>
      <w:bookmarkStart w:id="26" w:name="_ETM_Q1_131559"/>
      <w:bookmarkEnd w:id="26"/>
      <w:r>
        <w:rPr>
          <w:rFonts w:hint="cs"/>
          <w:rtl/>
          <w:lang w:eastAsia="he-IL"/>
        </w:rPr>
        <w:t xml:space="preserve">הבנקים ופותחים את זה לגופים חוץ בנקאיים ולגופי </w:t>
      </w:r>
      <w:proofErr w:type="spellStart"/>
      <w:r>
        <w:rPr>
          <w:rFonts w:hint="cs"/>
          <w:rtl/>
          <w:lang w:eastAsia="he-IL"/>
        </w:rPr>
        <w:t>פינטק</w:t>
      </w:r>
      <w:proofErr w:type="spellEnd"/>
      <w:r>
        <w:rPr>
          <w:rFonts w:hint="cs"/>
          <w:rtl/>
          <w:lang w:eastAsia="he-IL"/>
        </w:rPr>
        <w:t xml:space="preserve"> ורוצים </w:t>
      </w:r>
      <w:bookmarkStart w:id="27" w:name="_ETM_Q1_138239"/>
      <w:bookmarkEnd w:id="27"/>
      <w:r>
        <w:rPr>
          <w:rFonts w:hint="cs"/>
          <w:rtl/>
          <w:lang w:eastAsia="he-IL"/>
        </w:rPr>
        <w:t xml:space="preserve">לייצר שוק תחרותי משוכלל, רחב ועוצמתי עם חדשנות. </w:t>
      </w:r>
      <w:bookmarkStart w:id="28" w:name="_ETM_Q1_145759"/>
      <w:bookmarkEnd w:id="28"/>
      <w:r>
        <w:rPr>
          <w:rFonts w:hint="cs"/>
          <w:rtl/>
          <w:lang w:eastAsia="he-IL"/>
        </w:rPr>
        <w:t>זו מטרת החוק ולכן</w:t>
      </w:r>
      <w:r w:rsidR="009E2D5B">
        <w:rPr>
          <w:rFonts w:hint="cs"/>
          <w:rtl/>
          <w:lang w:eastAsia="he-IL"/>
        </w:rPr>
        <w:t xml:space="preserve"> </w:t>
      </w:r>
      <w:r>
        <w:rPr>
          <w:rFonts w:hint="cs"/>
          <w:rtl/>
          <w:lang w:eastAsia="he-IL"/>
        </w:rPr>
        <w:t>המידע הפיננסי מאפשר ללקוחות</w:t>
      </w:r>
      <w:bookmarkStart w:id="29" w:name="_ETM_Q1_150449"/>
      <w:bookmarkEnd w:id="29"/>
      <w:r>
        <w:rPr>
          <w:rFonts w:hint="cs"/>
          <w:rtl/>
          <w:lang w:eastAsia="he-IL"/>
        </w:rPr>
        <w:t xml:space="preserve"> לקבל הצעות טובות יותר והמידע הפיננסי הוא רכוש </w:t>
      </w:r>
      <w:bookmarkStart w:id="30" w:name="_ETM_Q1_153103"/>
      <w:bookmarkEnd w:id="30"/>
      <w:r>
        <w:rPr>
          <w:rFonts w:hint="cs"/>
          <w:rtl/>
          <w:lang w:eastAsia="he-IL"/>
        </w:rPr>
        <w:t xml:space="preserve">הלקוחות ולא רכוש הבנקים. יחד עם זאת, בנקים מסוימים החלו ברעיונות גם כדי לייצר חדשנות בתחום אבל מצד שני </w:t>
      </w:r>
      <w:bookmarkStart w:id="31" w:name="_ETM_Q1_161526"/>
      <w:bookmarkEnd w:id="31"/>
      <w:r>
        <w:rPr>
          <w:rFonts w:hint="cs"/>
          <w:rtl/>
          <w:lang w:eastAsia="he-IL"/>
        </w:rPr>
        <w:t xml:space="preserve">יש ניגוד עניינים וזה סעיף שהוא בעייתי לייצר עוד עוצמה </w:t>
      </w:r>
      <w:bookmarkStart w:id="32" w:name="_ETM_Q1_167023"/>
      <w:bookmarkEnd w:id="32"/>
      <w:r>
        <w:rPr>
          <w:rFonts w:hint="cs"/>
          <w:rtl/>
          <w:lang w:eastAsia="he-IL"/>
        </w:rPr>
        <w:t>לבנקים דרך החוק הזה.</w:t>
      </w:r>
    </w:p>
    <w:p w:rsidR="0080594E" w:rsidRDefault="0080594E" w:rsidP="0085464D">
      <w:pPr>
        <w:rPr>
          <w:rtl/>
          <w:lang w:eastAsia="he-IL"/>
        </w:rPr>
      </w:pPr>
      <w:bookmarkStart w:id="33" w:name="_ETM_Q1_170812"/>
      <w:bookmarkStart w:id="34" w:name="_ETM_Q1_170867"/>
      <w:bookmarkEnd w:id="33"/>
      <w:bookmarkEnd w:id="34"/>
    </w:p>
    <w:p w:rsidR="0080594E" w:rsidRDefault="0080594E" w:rsidP="0085464D">
      <w:pPr>
        <w:rPr>
          <w:rtl/>
          <w:lang w:eastAsia="he-IL"/>
        </w:rPr>
      </w:pPr>
      <w:bookmarkStart w:id="35" w:name="_ETM_Q1_170929"/>
      <w:bookmarkStart w:id="36" w:name="_ETM_Q1_170976"/>
      <w:bookmarkEnd w:id="35"/>
      <w:bookmarkEnd w:id="36"/>
      <w:r>
        <w:rPr>
          <w:rFonts w:hint="cs"/>
          <w:rtl/>
          <w:lang w:eastAsia="he-IL"/>
        </w:rPr>
        <w:t xml:space="preserve">הדוגמה הזאת שניתנה כאן של </w:t>
      </w:r>
      <w:proofErr w:type="spellStart"/>
      <w:r>
        <w:rPr>
          <w:rFonts w:hint="cs"/>
          <w:rtl/>
          <w:lang w:eastAsia="he-IL"/>
        </w:rPr>
        <w:t>פיי</w:t>
      </w:r>
      <w:proofErr w:type="spellEnd"/>
      <w:r>
        <w:rPr>
          <w:rFonts w:hint="cs"/>
          <w:rtl/>
          <w:lang w:eastAsia="he-IL"/>
        </w:rPr>
        <w:t>-בוקס ש</w:t>
      </w:r>
      <w:bookmarkStart w:id="37" w:name="_ETM_Q1_171800"/>
      <w:bookmarkEnd w:id="37"/>
      <w:r>
        <w:rPr>
          <w:rFonts w:hint="cs"/>
          <w:rtl/>
          <w:lang w:eastAsia="he-IL"/>
        </w:rPr>
        <w:t>היא בבעלות של 50 אחוזים של גוף חוץ-בנקאי,</w:t>
      </w:r>
      <w:bookmarkStart w:id="38" w:name="_ETM_Q1_177510"/>
      <w:bookmarkEnd w:id="38"/>
      <w:r>
        <w:rPr>
          <w:rFonts w:hint="cs"/>
          <w:rtl/>
          <w:lang w:eastAsia="he-IL"/>
        </w:rPr>
        <w:t xml:space="preserve"> לצורך העניין שופרסל, ו-50 אחוזים של בנק לא מהגדולים, </w:t>
      </w:r>
      <w:bookmarkStart w:id="39" w:name="_ETM_Q1_180929"/>
      <w:bookmarkEnd w:id="39"/>
      <w:r>
        <w:rPr>
          <w:rFonts w:hint="cs"/>
          <w:rtl/>
          <w:lang w:eastAsia="he-IL"/>
        </w:rPr>
        <w:t>של דיסקונט, 17-15 אחוזים בנוף הבנקים, ורוצה להיכנס לעולם הזה</w:t>
      </w:r>
      <w:bookmarkStart w:id="40" w:name="_ETM_Q1_188044"/>
      <w:bookmarkEnd w:id="40"/>
      <w:r>
        <w:rPr>
          <w:rFonts w:hint="cs"/>
          <w:rtl/>
          <w:lang w:eastAsia="he-IL"/>
        </w:rPr>
        <w:t xml:space="preserve"> של פתרונות חדשניים</w:t>
      </w:r>
      <w:r w:rsidR="009E2D5B">
        <w:rPr>
          <w:rFonts w:hint="cs"/>
          <w:rtl/>
          <w:lang w:eastAsia="he-IL"/>
        </w:rPr>
        <w:t xml:space="preserve"> </w:t>
      </w:r>
      <w:r>
        <w:rPr>
          <w:rFonts w:hint="cs"/>
          <w:rtl/>
          <w:lang w:eastAsia="he-IL"/>
        </w:rPr>
        <w:t xml:space="preserve">ואנחנו בבעיה בגלל האחזקות של </w:t>
      </w:r>
      <w:bookmarkStart w:id="41" w:name="_ETM_Q1_192853"/>
      <w:bookmarkEnd w:id="41"/>
      <w:r>
        <w:rPr>
          <w:rFonts w:hint="cs"/>
          <w:rtl/>
          <w:lang w:eastAsia="he-IL"/>
        </w:rPr>
        <w:t xml:space="preserve">דיסקונט בחברת </w:t>
      </w:r>
      <w:proofErr w:type="spellStart"/>
      <w:r>
        <w:rPr>
          <w:rFonts w:hint="cs"/>
          <w:rtl/>
          <w:lang w:eastAsia="he-IL"/>
        </w:rPr>
        <w:t>פיי</w:t>
      </w:r>
      <w:proofErr w:type="spellEnd"/>
      <w:r>
        <w:rPr>
          <w:rFonts w:hint="cs"/>
          <w:rtl/>
          <w:lang w:eastAsia="he-IL"/>
        </w:rPr>
        <w:t>-בוקס. הייתי מאתגר את הרגולטורים ואת כולם למצוא מתווים. למשל, על פני חמש</w:t>
      </w:r>
      <w:r w:rsidR="009E2D5B">
        <w:rPr>
          <w:rFonts w:hint="cs"/>
          <w:rtl/>
          <w:lang w:eastAsia="he-IL"/>
        </w:rPr>
        <w:t xml:space="preserve"> </w:t>
      </w:r>
      <w:r>
        <w:rPr>
          <w:rFonts w:hint="cs"/>
          <w:rtl/>
          <w:lang w:eastAsia="he-IL"/>
        </w:rPr>
        <w:t xml:space="preserve">שנים סך האחזקות </w:t>
      </w:r>
      <w:bookmarkStart w:id="42" w:name="_ETM_Q1_206284"/>
      <w:bookmarkEnd w:id="42"/>
      <w:r>
        <w:rPr>
          <w:rFonts w:hint="cs"/>
          <w:rtl/>
          <w:lang w:eastAsia="he-IL"/>
        </w:rPr>
        <w:t xml:space="preserve">של דיסקונט בחברת </w:t>
      </w:r>
      <w:proofErr w:type="spellStart"/>
      <w:r>
        <w:rPr>
          <w:rFonts w:hint="cs"/>
          <w:rtl/>
          <w:lang w:eastAsia="he-IL"/>
        </w:rPr>
        <w:t>פיי</w:t>
      </w:r>
      <w:proofErr w:type="spellEnd"/>
      <w:r>
        <w:rPr>
          <w:rFonts w:hint="cs"/>
          <w:rtl/>
          <w:lang w:eastAsia="he-IL"/>
        </w:rPr>
        <w:t xml:space="preserve">-בוקס לא יעלו על 30 אחוזים או </w:t>
      </w:r>
      <w:bookmarkStart w:id="43" w:name="_ETM_Q1_211118"/>
      <w:bookmarkEnd w:id="43"/>
      <w:r>
        <w:rPr>
          <w:rFonts w:hint="cs"/>
          <w:rtl/>
          <w:lang w:eastAsia="he-IL"/>
        </w:rPr>
        <w:t xml:space="preserve">על 25 אחוזים ואז היא כן תוכל לפעול אם </w:t>
      </w:r>
      <w:bookmarkStart w:id="44" w:name="_ETM_Q1_215511"/>
      <w:bookmarkEnd w:id="44"/>
      <w:r>
        <w:rPr>
          <w:rFonts w:hint="cs"/>
          <w:rtl/>
          <w:lang w:eastAsia="he-IL"/>
        </w:rPr>
        <w:t xml:space="preserve">האחזקות הולכות ויורדות על פני חמש שנים ואת החלק הזה ימכרו. או כל רעיון אחר. או אחרי שנתיים במידה </w:t>
      </w:r>
      <w:bookmarkStart w:id="45" w:name="_ETM_Q1_224327"/>
      <w:bookmarkEnd w:id="45"/>
      <w:r>
        <w:rPr>
          <w:rFonts w:hint="cs"/>
          <w:rtl/>
          <w:lang w:eastAsia="he-IL"/>
        </w:rPr>
        <w:t xml:space="preserve">וכל חברות </w:t>
      </w:r>
      <w:proofErr w:type="spellStart"/>
      <w:r>
        <w:rPr>
          <w:rFonts w:hint="cs"/>
          <w:rtl/>
          <w:lang w:eastAsia="he-IL"/>
        </w:rPr>
        <w:t>הפינטק</w:t>
      </w:r>
      <w:proofErr w:type="spellEnd"/>
      <w:r>
        <w:rPr>
          <w:rFonts w:hint="cs"/>
          <w:rtl/>
          <w:lang w:eastAsia="he-IL"/>
        </w:rPr>
        <w:t xml:space="preserve"> והיזמים האלה, לא באמת נוצר ערך נוסף</w:t>
      </w:r>
      <w:bookmarkStart w:id="46" w:name="_ETM_Q1_229161"/>
      <w:bookmarkEnd w:id="46"/>
      <w:r>
        <w:rPr>
          <w:rFonts w:hint="cs"/>
          <w:rtl/>
          <w:lang w:eastAsia="he-IL"/>
        </w:rPr>
        <w:t xml:space="preserve"> </w:t>
      </w:r>
      <w:r>
        <w:rPr>
          <w:rtl/>
          <w:lang w:eastAsia="he-IL"/>
        </w:rPr>
        <w:t>–</w:t>
      </w:r>
      <w:r>
        <w:rPr>
          <w:rFonts w:hint="cs"/>
          <w:rtl/>
          <w:lang w:eastAsia="he-IL"/>
        </w:rPr>
        <w:t xml:space="preserve"> תינתן הזדמנות לחברות האלה גם להציע רעיונות </w:t>
      </w:r>
      <w:bookmarkStart w:id="47" w:name="_ETM_Q1_233979"/>
      <w:bookmarkEnd w:id="47"/>
      <w:r>
        <w:rPr>
          <w:rFonts w:hint="cs"/>
          <w:rtl/>
          <w:lang w:eastAsia="he-IL"/>
        </w:rPr>
        <w:t>כאלה.</w:t>
      </w:r>
    </w:p>
    <w:p w:rsidR="0080594E" w:rsidRDefault="0080594E" w:rsidP="0085464D">
      <w:pPr>
        <w:rPr>
          <w:rtl/>
          <w:lang w:eastAsia="he-IL"/>
        </w:rPr>
      </w:pPr>
      <w:bookmarkStart w:id="48" w:name="_ETM_Q1_242809"/>
      <w:bookmarkStart w:id="49" w:name="_ETM_Q1_242857"/>
      <w:bookmarkEnd w:id="48"/>
      <w:bookmarkEnd w:id="49"/>
    </w:p>
    <w:p w:rsidR="0080594E" w:rsidRDefault="0080594E" w:rsidP="0085464D">
      <w:pPr>
        <w:rPr>
          <w:rtl/>
          <w:lang w:eastAsia="he-IL"/>
        </w:rPr>
      </w:pPr>
      <w:bookmarkStart w:id="50" w:name="_ETM_Q1_242921"/>
      <w:bookmarkStart w:id="51" w:name="_ETM_Q1_242963"/>
      <w:bookmarkEnd w:id="50"/>
      <w:bookmarkEnd w:id="51"/>
      <w:r>
        <w:rPr>
          <w:rFonts w:hint="cs"/>
          <w:rtl/>
          <w:lang w:eastAsia="he-IL"/>
        </w:rPr>
        <w:t>אני לא יודע מה הפתרון</w:t>
      </w:r>
      <w:r w:rsidR="009E2D5B">
        <w:rPr>
          <w:rFonts w:hint="cs"/>
          <w:rtl/>
          <w:lang w:eastAsia="he-IL"/>
        </w:rPr>
        <w:t xml:space="preserve"> </w:t>
      </w:r>
      <w:r>
        <w:rPr>
          <w:rFonts w:hint="cs"/>
          <w:rtl/>
          <w:lang w:eastAsia="he-IL"/>
        </w:rPr>
        <w:t xml:space="preserve">ואני לא יודע אם הוא מידתי. אני רוצה שנשמור על </w:t>
      </w:r>
      <w:bookmarkStart w:id="52" w:name="_ETM_Q1_240494"/>
      <w:bookmarkEnd w:id="52"/>
      <w:r>
        <w:rPr>
          <w:rFonts w:hint="cs"/>
          <w:rtl/>
          <w:lang w:eastAsia="he-IL"/>
        </w:rPr>
        <w:t xml:space="preserve">עקרונות החוק וכוונת החוק המקורי אבל אני כן מזהה כאן </w:t>
      </w:r>
      <w:bookmarkStart w:id="53" w:name="_ETM_Q1_245385"/>
      <w:bookmarkEnd w:id="53"/>
      <w:r>
        <w:rPr>
          <w:rFonts w:hint="cs"/>
          <w:rtl/>
          <w:lang w:eastAsia="he-IL"/>
        </w:rPr>
        <w:t xml:space="preserve">איזו סוגיה ואני מבקש שתתייחסו למה שהצגתי, וזאת דוגמה. </w:t>
      </w:r>
      <w:bookmarkStart w:id="54" w:name="_ETM_Q1_248862"/>
      <w:bookmarkEnd w:id="54"/>
      <w:r>
        <w:rPr>
          <w:rFonts w:hint="cs"/>
          <w:rtl/>
          <w:lang w:eastAsia="he-IL"/>
        </w:rPr>
        <w:t>יכולים להיות עוד גופים אחרים שיציגו את אותו עניין</w:t>
      </w:r>
      <w:r w:rsidR="009E2D5B">
        <w:rPr>
          <w:rFonts w:hint="cs"/>
          <w:rtl/>
          <w:lang w:eastAsia="he-IL"/>
        </w:rPr>
        <w:t xml:space="preserve"> </w:t>
      </w:r>
      <w:bookmarkStart w:id="55" w:name="_ETM_Q1_257117"/>
      <w:bookmarkEnd w:id="55"/>
      <w:r>
        <w:rPr>
          <w:rFonts w:hint="cs"/>
          <w:rtl/>
          <w:lang w:eastAsia="he-IL"/>
        </w:rPr>
        <w:t xml:space="preserve">ואת אותה מורכבות וזה עניין עקרוני שיש להתייחס אליו והוא עלה כאן בעוצמה. אנחנו לא נתייחס אליו עכשיו. </w:t>
      </w:r>
      <w:bookmarkStart w:id="56" w:name="_ETM_Q1_263459"/>
      <w:bookmarkEnd w:id="56"/>
    </w:p>
    <w:p w:rsidR="0080594E" w:rsidRDefault="0080594E" w:rsidP="0085464D">
      <w:pPr>
        <w:rPr>
          <w:rtl/>
          <w:lang w:eastAsia="he-IL"/>
        </w:rPr>
      </w:pPr>
      <w:bookmarkStart w:id="57" w:name="_ETM_Q1_266040"/>
      <w:bookmarkStart w:id="58" w:name="_ETM_Q1_266095"/>
      <w:bookmarkEnd w:id="57"/>
      <w:bookmarkEnd w:id="58"/>
    </w:p>
    <w:p w:rsidR="0080594E" w:rsidRDefault="0080594E" w:rsidP="00D5582A">
      <w:pPr>
        <w:pStyle w:val="af9"/>
        <w:rPr>
          <w:rtl/>
          <w:lang w:eastAsia="he-IL"/>
        </w:rPr>
      </w:pPr>
      <w:bookmarkStart w:id="59" w:name="ET_guest_יובל_טלר_חסון_4"/>
      <w:r w:rsidRPr="00D5582A">
        <w:rPr>
          <w:rStyle w:val="TagStyle"/>
          <w:rtl/>
        </w:rPr>
        <w:t xml:space="preserve"> &lt;&lt; אורח &gt;&gt;</w:t>
      </w:r>
      <w:r w:rsidRPr="0080594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0594E">
        <w:rPr>
          <w:rStyle w:val="TagStyle"/>
          <w:rtl/>
        </w:rPr>
        <w:t xml:space="preserve"> </w:t>
      </w:r>
      <w:r w:rsidRPr="00D5582A">
        <w:rPr>
          <w:rStyle w:val="TagStyle"/>
          <w:rtl/>
        </w:rPr>
        <w:t>&lt;&lt; אורח &gt;&gt;</w:t>
      </w:r>
      <w:r w:rsidR="009E2D5B">
        <w:rPr>
          <w:rtl/>
          <w:lang w:eastAsia="he-IL"/>
        </w:rPr>
        <w:t xml:space="preserve"> </w:t>
      </w:r>
      <w:bookmarkEnd w:id="59"/>
    </w:p>
    <w:p w:rsidR="0080594E" w:rsidRDefault="0080594E" w:rsidP="0080594E">
      <w:pPr>
        <w:pStyle w:val="KeepWithNext"/>
        <w:rPr>
          <w:rtl/>
          <w:lang w:eastAsia="he-IL"/>
        </w:rPr>
      </w:pPr>
    </w:p>
    <w:p w:rsidR="0080594E" w:rsidRDefault="0080594E" w:rsidP="0080594E">
      <w:pPr>
        <w:rPr>
          <w:rtl/>
          <w:lang w:eastAsia="he-IL"/>
        </w:rPr>
      </w:pPr>
      <w:r>
        <w:rPr>
          <w:rFonts w:hint="cs"/>
          <w:rtl/>
          <w:lang w:eastAsia="he-IL"/>
        </w:rPr>
        <w:t>אפשר בשתי מלים?</w:t>
      </w:r>
    </w:p>
    <w:p w:rsidR="0080594E" w:rsidRDefault="0080594E" w:rsidP="0080594E">
      <w:pPr>
        <w:rPr>
          <w:rtl/>
          <w:lang w:eastAsia="he-IL"/>
        </w:rPr>
      </w:pPr>
      <w:bookmarkStart w:id="60" w:name="_ETM_Q1_263717"/>
      <w:bookmarkStart w:id="61" w:name="_ETM_Q1_263778"/>
      <w:bookmarkStart w:id="62" w:name="_ETM_Q1_263873"/>
      <w:bookmarkEnd w:id="60"/>
      <w:bookmarkEnd w:id="61"/>
      <w:bookmarkEnd w:id="62"/>
    </w:p>
    <w:p w:rsidR="0080594E" w:rsidRDefault="0080594E" w:rsidP="00D5582A">
      <w:pPr>
        <w:pStyle w:val="af6"/>
        <w:rPr>
          <w:rtl/>
        </w:rPr>
      </w:pPr>
      <w:bookmarkStart w:id="63" w:name="ET_yor_5765_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0594E">
        <w:rPr>
          <w:rStyle w:val="TagStyle"/>
          <w:rtl/>
        </w:rPr>
        <w:t xml:space="preserve"> </w:t>
      </w:r>
      <w:r>
        <w:rPr>
          <w:rtl/>
        </w:rPr>
        <w:t>היו"ר מיכאל מרדכי ביטון:</w:t>
      </w:r>
      <w:r w:rsidRPr="0080594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3"/>
    </w:p>
    <w:p w:rsidR="0080594E" w:rsidRDefault="0080594E" w:rsidP="0080594E">
      <w:pPr>
        <w:pStyle w:val="KeepWithNext"/>
        <w:rPr>
          <w:rtl/>
          <w:lang w:eastAsia="he-IL"/>
        </w:rPr>
      </w:pPr>
    </w:p>
    <w:p w:rsidR="0080594E" w:rsidRDefault="0080594E" w:rsidP="0080594E">
      <w:pPr>
        <w:rPr>
          <w:rtl/>
          <w:lang w:eastAsia="he-IL"/>
        </w:rPr>
      </w:pPr>
      <w:bookmarkStart w:id="64" w:name="_ETM_Q1_264250"/>
      <w:bookmarkStart w:id="65" w:name="_ETM_Q1_264273"/>
      <w:bookmarkEnd w:id="64"/>
      <w:bookmarkEnd w:id="65"/>
      <w:r>
        <w:rPr>
          <w:rFonts w:hint="cs"/>
          <w:rtl/>
          <w:lang w:eastAsia="he-IL"/>
        </w:rPr>
        <w:t xml:space="preserve">בשתי מלים כן, אבל אם אין פתרונות, אז </w:t>
      </w:r>
      <w:bookmarkStart w:id="66" w:name="_ETM_Q1_266137"/>
      <w:bookmarkEnd w:id="66"/>
      <w:r>
        <w:rPr>
          <w:rFonts w:hint="cs"/>
          <w:rtl/>
          <w:lang w:eastAsia="he-IL"/>
        </w:rPr>
        <w:t xml:space="preserve">אין פתרונות והחוק הוא חוק. אם יש רעיונות יצירתיים </w:t>
      </w:r>
      <w:bookmarkStart w:id="67" w:name="_ETM_Q1_269747"/>
      <w:bookmarkEnd w:id="67"/>
      <w:r>
        <w:rPr>
          <w:rFonts w:hint="cs"/>
          <w:rtl/>
          <w:lang w:eastAsia="he-IL"/>
        </w:rPr>
        <w:t xml:space="preserve">לקראת סוף הדיונים כאן, זה עוד דיון שאתם צריכים </w:t>
      </w:r>
      <w:bookmarkStart w:id="68" w:name="_ETM_Q1_273979"/>
      <w:bookmarkEnd w:id="68"/>
      <w:r>
        <w:rPr>
          <w:rFonts w:hint="cs"/>
          <w:rtl/>
          <w:lang w:eastAsia="he-IL"/>
        </w:rPr>
        <w:t>לעשות.</w:t>
      </w:r>
    </w:p>
    <w:p w:rsidR="0080594E" w:rsidRDefault="0080594E" w:rsidP="0080594E">
      <w:pPr>
        <w:rPr>
          <w:rtl/>
          <w:lang w:eastAsia="he-IL"/>
        </w:rPr>
      </w:pPr>
      <w:bookmarkStart w:id="69" w:name="_ETM_Q1_275251"/>
      <w:bookmarkStart w:id="70" w:name="_ETM_Q1_275303"/>
      <w:bookmarkStart w:id="71" w:name="_ETM_Q1_276043"/>
      <w:bookmarkEnd w:id="69"/>
      <w:bookmarkEnd w:id="70"/>
      <w:bookmarkEnd w:id="71"/>
    </w:p>
    <w:p w:rsidR="0080594E" w:rsidRDefault="0080594E" w:rsidP="00D5582A">
      <w:pPr>
        <w:pStyle w:val="af9"/>
        <w:rPr>
          <w:rtl/>
          <w:lang w:eastAsia="he-IL"/>
        </w:rPr>
      </w:pPr>
      <w:bookmarkStart w:id="72" w:name="ET_guest_יובל_טלר_חסון_6"/>
      <w:r w:rsidRPr="00D5582A">
        <w:rPr>
          <w:rStyle w:val="TagStyle"/>
          <w:rtl/>
        </w:rPr>
        <w:t xml:space="preserve"> &lt;&lt; אורח &gt;&gt;</w:t>
      </w:r>
      <w:r w:rsidRPr="0080594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0594E">
        <w:rPr>
          <w:rStyle w:val="TagStyle"/>
          <w:rtl/>
        </w:rPr>
        <w:t xml:space="preserve"> </w:t>
      </w:r>
      <w:r w:rsidRPr="00D5582A">
        <w:rPr>
          <w:rStyle w:val="TagStyle"/>
          <w:rtl/>
        </w:rPr>
        <w:t>&lt;&lt; אורח &gt;&gt;</w:t>
      </w:r>
      <w:r w:rsidR="009E2D5B">
        <w:rPr>
          <w:rtl/>
          <w:lang w:eastAsia="he-IL"/>
        </w:rPr>
        <w:t xml:space="preserve"> </w:t>
      </w:r>
      <w:bookmarkEnd w:id="72"/>
    </w:p>
    <w:p w:rsidR="0080594E" w:rsidRDefault="0080594E" w:rsidP="0080594E">
      <w:pPr>
        <w:pStyle w:val="KeepWithNext"/>
        <w:rPr>
          <w:rtl/>
          <w:lang w:eastAsia="he-IL"/>
        </w:rPr>
      </w:pPr>
    </w:p>
    <w:p w:rsidR="0080594E" w:rsidRDefault="0080594E" w:rsidP="0080594E">
      <w:pPr>
        <w:rPr>
          <w:rtl/>
          <w:lang w:eastAsia="he-IL"/>
        </w:rPr>
      </w:pPr>
      <w:bookmarkStart w:id="73" w:name="_ETM_Q1_276311"/>
      <w:bookmarkStart w:id="74" w:name="_ETM_Q1_276336"/>
      <w:bookmarkEnd w:id="73"/>
      <w:bookmarkEnd w:id="74"/>
      <w:r>
        <w:rPr>
          <w:rFonts w:hint="cs"/>
          <w:rtl/>
          <w:lang w:eastAsia="he-IL"/>
        </w:rPr>
        <w:t xml:space="preserve">אני רק אומר שהשאלה כאן היא אכן שאלה </w:t>
      </w:r>
      <w:bookmarkStart w:id="75" w:name="_ETM_Q1_278932"/>
      <w:bookmarkEnd w:id="75"/>
      <w:r>
        <w:rPr>
          <w:rFonts w:hint="cs"/>
          <w:rtl/>
          <w:lang w:eastAsia="he-IL"/>
        </w:rPr>
        <w:t xml:space="preserve">תחרותית אבל היא גם שאלה צרכנית. בסופו של דבר מה </w:t>
      </w:r>
      <w:bookmarkStart w:id="76" w:name="_ETM_Q1_280171"/>
      <w:bookmarkEnd w:id="76"/>
      <w:r>
        <w:rPr>
          <w:rFonts w:hint="cs"/>
          <w:rtl/>
          <w:lang w:eastAsia="he-IL"/>
        </w:rPr>
        <w:t xml:space="preserve">שהכי מטריד את כולנו כאן זאת האובייקטיביות של </w:t>
      </w:r>
      <w:bookmarkStart w:id="77" w:name="_ETM_Q1_285157"/>
      <w:bookmarkEnd w:id="77"/>
      <w:r>
        <w:rPr>
          <w:rFonts w:hint="cs"/>
          <w:rtl/>
          <w:lang w:eastAsia="he-IL"/>
        </w:rPr>
        <w:t xml:space="preserve">השחקנים האלה. אני כן אומר שמבחינת איזון עדין, אנחנו נמצאים </w:t>
      </w:r>
      <w:bookmarkStart w:id="78" w:name="_ETM_Q1_289797"/>
      <w:bookmarkEnd w:id="78"/>
      <w:r>
        <w:rPr>
          <w:rFonts w:hint="cs"/>
          <w:rtl/>
          <w:lang w:eastAsia="he-IL"/>
        </w:rPr>
        <w:t>אחרי שיח מאוד ארוך בתוך הממשלה</w:t>
      </w:r>
      <w:r w:rsidR="005F7652">
        <w:rPr>
          <w:rFonts w:hint="cs"/>
          <w:rtl/>
          <w:lang w:eastAsia="he-IL"/>
        </w:rPr>
        <w:t xml:space="preserve"> שבו בהתחלה המגבלות </w:t>
      </w:r>
      <w:bookmarkStart w:id="79" w:name="_ETM_Q1_292571"/>
      <w:bookmarkEnd w:id="79"/>
      <w:r w:rsidR="005F7652">
        <w:rPr>
          <w:rFonts w:hint="cs"/>
          <w:rtl/>
          <w:lang w:eastAsia="he-IL"/>
        </w:rPr>
        <w:t xml:space="preserve">היו יותר חמורות ממה שמוצגות היום בחוק, ששיעור השליטה </w:t>
      </w:r>
      <w:bookmarkStart w:id="80" w:name="_ETM_Q1_296768"/>
      <w:bookmarkEnd w:id="80"/>
      <w:r w:rsidR="005F7652">
        <w:rPr>
          <w:rtl/>
          <w:lang w:eastAsia="he-IL"/>
        </w:rPr>
        <w:t>–</w:t>
      </w:r>
      <w:r w:rsidR="005F7652">
        <w:rPr>
          <w:rFonts w:hint="cs"/>
          <w:rtl/>
          <w:lang w:eastAsia="he-IL"/>
        </w:rPr>
        <w:t xml:space="preserve"> דובר על 10 אחוזים</w:t>
      </w:r>
      <w:r w:rsidR="007F4AF4">
        <w:rPr>
          <w:rFonts w:hint="cs"/>
          <w:rtl/>
          <w:lang w:eastAsia="he-IL"/>
        </w:rPr>
        <w:t xml:space="preserve"> כמבחן ודובר על כך שאסור </w:t>
      </w:r>
      <w:bookmarkStart w:id="81" w:name="_ETM_Q1_299608"/>
      <w:bookmarkEnd w:id="81"/>
      <w:r w:rsidR="007F4AF4">
        <w:rPr>
          <w:rFonts w:hint="cs"/>
          <w:rtl/>
          <w:lang w:eastAsia="he-IL"/>
        </w:rPr>
        <w:t>גם לעסוק בייעוץ בדבר התנהלות פיננסית.</w:t>
      </w:r>
    </w:p>
    <w:p w:rsidR="007F4AF4" w:rsidRDefault="007F4AF4" w:rsidP="0080594E">
      <w:pPr>
        <w:rPr>
          <w:rtl/>
          <w:lang w:eastAsia="he-IL"/>
        </w:rPr>
      </w:pPr>
      <w:bookmarkStart w:id="82" w:name="_ETM_Q1_301198"/>
      <w:bookmarkStart w:id="83" w:name="_ETM_Q1_301241"/>
      <w:bookmarkEnd w:id="82"/>
      <w:bookmarkEnd w:id="83"/>
    </w:p>
    <w:p w:rsidR="007F4AF4" w:rsidRDefault="007F4AF4" w:rsidP="00D5582A">
      <w:pPr>
        <w:pStyle w:val="af6"/>
        <w:rPr>
          <w:rtl/>
        </w:rPr>
      </w:pPr>
      <w:bookmarkStart w:id="84" w:name="ET_yor_5765_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84"/>
    </w:p>
    <w:p w:rsidR="007F4AF4" w:rsidRDefault="007F4AF4" w:rsidP="007F4AF4">
      <w:pPr>
        <w:pStyle w:val="KeepWithNext"/>
        <w:rPr>
          <w:rtl/>
          <w:lang w:eastAsia="he-IL"/>
        </w:rPr>
      </w:pPr>
    </w:p>
    <w:p w:rsidR="007F4AF4" w:rsidRDefault="007F4AF4" w:rsidP="007F4AF4">
      <w:pPr>
        <w:rPr>
          <w:rtl/>
          <w:lang w:eastAsia="he-IL"/>
        </w:rPr>
      </w:pPr>
      <w:bookmarkStart w:id="85" w:name="_ETM_Q1_302708"/>
      <w:bookmarkStart w:id="86" w:name="_ETM_Q1_302726"/>
      <w:bookmarkEnd w:id="85"/>
      <w:bookmarkEnd w:id="86"/>
      <w:r>
        <w:rPr>
          <w:rFonts w:hint="cs"/>
          <w:rtl/>
          <w:lang w:eastAsia="he-IL"/>
        </w:rPr>
        <w:t>והיום כמה זה?</w:t>
      </w:r>
    </w:p>
    <w:p w:rsidR="007F4AF4" w:rsidRDefault="007F4AF4" w:rsidP="007F4AF4">
      <w:pPr>
        <w:rPr>
          <w:rtl/>
          <w:lang w:eastAsia="he-IL"/>
        </w:rPr>
      </w:pPr>
      <w:bookmarkStart w:id="87" w:name="_ETM_Q1_303761"/>
      <w:bookmarkStart w:id="88" w:name="_ETM_Q1_303805"/>
      <w:bookmarkStart w:id="89" w:name="_ETM_Q1_304953"/>
      <w:bookmarkEnd w:id="87"/>
      <w:bookmarkEnd w:id="88"/>
      <w:bookmarkEnd w:id="89"/>
    </w:p>
    <w:p w:rsidR="007F4AF4" w:rsidRDefault="007F4AF4" w:rsidP="00D5582A">
      <w:pPr>
        <w:pStyle w:val="af9"/>
        <w:rPr>
          <w:rtl/>
          <w:lang w:eastAsia="he-IL"/>
        </w:rPr>
      </w:pPr>
      <w:bookmarkStart w:id="90" w:name="ET_guest_יובל_טלר_חסון_8"/>
      <w:r w:rsidRPr="00D5582A">
        <w:rPr>
          <w:rStyle w:val="TagStyle"/>
          <w:rtl/>
        </w:rPr>
        <w:t xml:space="preserve"> &lt;&lt; אורח &gt;&gt;</w:t>
      </w:r>
      <w:r w:rsidRPr="007F4AF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7F4AF4">
        <w:rPr>
          <w:rStyle w:val="TagStyle"/>
          <w:rtl/>
        </w:rPr>
        <w:t xml:space="preserve"> </w:t>
      </w:r>
      <w:r w:rsidRPr="00D5582A">
        <w:rPr>
          <w:rStyle w:val="TagStyle"/>
          <w:rtl/>
        </w:rPr>
        <w:t>&lt;&lt; אורח &gt;&gt;</w:t>
      </w:r>
      <w:r w:rsidR="009E2D5B">
        <w:rPr>
          <w:rtl/>
          <w:lang w:eastAsia="he-IL"/>
        </w:rPr>
        <w:t xml:space="preserve"> </w:t>
      </w:r>
      <w:bookmarkEnd w:id="90"/>
    </w:p>
    <w:p w:rsidR="007F4AF4" w:rsidRDefault="007F4AF4" w:rsidP="007F4AF4">
      <w:pPr>
        <w:pStyle w:val="KeepWithNext"/>
        <w:rPr>
          <w:rtl/>
          <w:lang w:eastAsia="he-IL"/>
        </w:rPr>
      </w:pPr>
    </w:p>
    <w:p w:rsidR="007F4AF4" w:rsidRDefault="007F4AF4" w:rsidP="007F4AF4">
      <w:pPr>
        <w:rPr>
          <w:rtl/>
          <w:lang w:eastAsia="he-IL"/>
        </w:rPr>
      </w:pPr>
      <w:bookmarkStart w:id="91" w:name="_ETM_Q1_305202"/>
      <w:bookmarkStart w:id="92" w:name="_ETM_Q1_305225"/>
      <w:bookmarkEnd w:id="91"/>
      <w:bookmarkEnd w:id="92"/>
      <w:r>
        <w:rPr>
          <w:rFonts w:hint="cs"/>
          <w:rtl/>
          <w:lang w:eastAsia="he-IL"/>
        </w:rPr>
        <w:t>העלינו את זה ל-20 אחוזים.</w:t>
      </w:r>
    </w:p>
    <w:p w:rsidR="007F4AF4" w:rsidRDefault="007F4AF4" w:rsidP="007F4AF4">
      <w:pPr>
        <w:rPr>
          <w:rtl/>
          <w:lang w:eastAsia="he-IL"/>
        </w:rPr>
      </w:pPr>
      <w:bookmarkStart w:id="93" w:name="_ETM_Q1_307327"/>
      <w:bookmarkStart w:id="94" w:name="_ETM_Q1_307402"/>
      <w:bookmarkEnd w:id="93"/>
      <w:bookmarkEnd w:id="94"/>
    </w:p>
    <w:p w:rsidR="007F4AF4" w:rsidRDefault="007F4AF4" w:rsidP="00D5582A">
      <w:pPr>
        <w:pStyle w:val="af6"/>
        <w:rPr>
          <w:rtl/>
        </w:rPr>
      </w:pPr>
      <w:bookmarkStart w:id="95" w:name="ET_yor_5765_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5"/>
    </w:p>
    <w:p w:rsidR="007F4AF4" w:rsidRDefault="007F4AF4" w:rsidP="007F4AF4">
      <w:pPr>
        <w:pStyle w:val="KeepWithNext"/>
        <w:rPr>
          <w:rtl/>
          <w:lang w:eastAsia="he-IL"/>
        </w:rPr>
      </w:pPr>
    </w:p>
    <w:p w:rsidR="007F4AF4" w:rsidRDefault="007F4AF4" w:rsidP="007F4AF4">
      <w:pPr>
        <w:rPr>
          <w:rtl/>
          <w:lang w:eastAsia="he-IL"/>
        </w:rPr>
      </w:pPr>
      <w:bookmarkStart w:id="96" w:name="_ETM_Q1_308556"/>
      <w:bookmarkStart w:id="97" w:name="_ETM_Q1_308576"/>
      <w:bookmarkEnd w:id="96"/>
      <w:bookmarkEnd w:id="97"/>
      <w:r>
        <w:rPr>
          <w:rFonts w:hint="cs"/>
          <w:rtl/>
          <w:lang w:eastAsia="he-IL"/>
        </w:rPr>
        <w:t xml:space="preserve">אבל אם נניח חברות יתחייבו בחמש שנים </w:t>
      </w:r>
      <w:bookmarkStart w:id="98" w:name="_ETM_Q1_308532"/>
      <w:bookmarkEnd w:id="98"/>
      <w:r>
        <w:rPr>
          <w:rFonts w:hint="cs"/>
          <w:rtl/>
          <w:lang w:eastAsia="he-IL"/>
        </w:rPr>
        <w:t>לרדת ל-20?</w:t>
      </w:r>
      <w:bookmarkStart w:id="99" w:name="_ETM_Q1_311631"/>
      <w:bookmarkEnd w:id="99"/>
    </w:p>
    <w:p w:rsidR="007F4AF4" w:rsidRDefault="007F4AF4" w:rsidP="007F4AF4">
      <w:pPr>
        <w:rPr>
          <w:rtl/>
          <w:lang w:eastAsia="he-IL"/>
        </w:rPr>
      </w:pPr>
      <w:bookmarkStart w:id="100" w:name="_ETM_Q1_311687"/>
      <w:bookmarkStart w:id="101" w:name="_ETM_Q1_311571"/>
      <w:bookmarkEnd w:id="100"/>
      <w:bookmarkEnd w:id="101"/>
    </w:p>
    <w:p w:rsidR="007F4AF4" w:rsidRDefault="007F4AF4" w:rsidP="00D5582A">
      <w:pPr>
        <w:pStyle w:val="af9"/>
        <w:rPr>
          <w:rtl/>
          <w:lang w:eastAsia="he-IL"/>
        </w:rPr>
      </w:pPr>
      <w:bookmarkStart w:id="102" w:name="ET_guest_יובל_טלר_חסון_10"/>
      <w:r w:rsidRPr="00D5582A">
        <w:rPr>
          <w:rStyle w:val="TagStyle"/>
          <w:rtl/>
        </w:rPr>
        <w:t xml:space="preserve"> &lt;&lt; אורח &gt;&gt;</w:t>
      </w:r>
      <w:r w:rsidRPr="007F4AF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7F4AF4">
        <w:rPr>
          <w:rStyle w:val="TagStyle"/>
          <w:rtl/>
        </w:rPr>
        <w:t xml:space="preserve"> </w:t>
      </w:r>
      <w:r w:rsidRPr="00D5582A">
        <w:rPr>
          <w:rStyle w:val="TagStyle"/>
          <w:rtl/>
        </w:rPr>
        <w:t>&lt;&lt; אורח &gt;&gt;</w:t>
      </w:r>
      <w:r w:rsidR="009E2D5B">
        <w:rPr>
          <w:rtl/>
          <w:lang w:eastAsia="he-IL"/>
        </w:rPr>
        <w:t xml:space="preserve"> </w:t>
      </w:r>
      <w:bookmarkEnd w:id="102"/>
    </w:p>
    <w:p w:rsidR="007F4AF4" w:rsidRDefault="007F4AF4" w:rsidP="007F4AF4">
      <w:pPr>
        <w:pStyle w:val="KeepWithNext"/>
        <w:rPr>
          <w:rtl/>
          <w:lang w:eastAsia="he-IL"/>
        </w:rPr>
      </w:pPr>
    </w:p>
    <w:p w:rsidR="007F4AF4" w:rsidRDefault="007F4AF4" w:rsidP="007F4AF4">
      <w:pPr>
        <w:rPr>
          <w:rtl/>
          <w:lang w:eastAsia="he-IL"/>
        </w:rPr>
      </w:pPr>
      <w:bookmarkStart w:id="103" w:name="_ETM_Q1_311823"/>
      <w:bookmarkStart w:id="104" w:name="_ETM_Q1_311841"/>
      <w:bookmarkEnd w:id="103"/>
      <w:bookmarkEnd w:id="104"/>
      <w:r>
        <w:rPr>
          <w:rFonts w:hint="cs"/>
          <w:rtl/>
          <w:lang w:eastAsia="he-IL"/>
        </w:rPr>
        <w:t>השאלה אם בחמש השנים האלה אנחנו מוותרים - -</w:t>
      </w:r>
      <w:r w:rsidR="009E2D5B">
        <w:rPr>
          <w:rFonts w:hint="cs"/>
          <w:rtl/>
          <w:lang w:eastAsia="he-IL"/>
        </w:rPr>
        <w:t xml:space="preserve"> </w:t>
      </w:r>
      <w:r>
        <w:rPr>
          <w:rFonts w:hint="cs"/>
          <w:rtl/>
          <w:lang w:eastAsia="he-IL"/>
        </w:rPr>
        <w:t>-</w:t>
      </w:r>
    </w:p>
    <w:p w:rsidR="007F4AF4" w:rsidRDefault="007F4AF4" w:rsidP="007F4AF4">
      <w:pPr>
        <w:rPr>
          <w:rtl/>
          <w:lang w:eastAsia="he-IL"/>
        </w:rPr>
      </w:pPr>
      <w:bookmarkStart w:id="105" w:name="_ETM_Q1_312191"/>
      <w:bookmarkStart w:id="106" w:name="_ETM_Q1_312245"/>
      <w:bookmarkEnd w:id="105"/>
      <w:bookmarkEnd w:id="106"/>
    </w:p>
    <w:p w:rsidR="007F4AF4" w:rsidRDefault="007F4AF4" w:rsidP="00D5582A">
      <w:pPr>
        <w:pStyle w:val="af6"/>
        <w:rPr>
          <w:rtl/>
        </w:rPr>
      </w:pPr>
      <w:bookmarkStart w:id="107" w:name="ET_yor_5765_1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7"/>
    </w:p>
    <w:p w:rsidR="007F4AF4" w:rsidRDefault="007F4AF4" w:rsidP="007F4AF4">
      <w:pPr>
        <w:pStyle w:val="KeepWithNext"/>
        <w:rPr>
          <w:rtl/>
          <w:lang w:eastAsia="he-IL"/>
        </w:rPr>
      </w:pPr>
    </w:p>
    <w:p w:rsidR="007F4AF4" w:rsidRDefault="007F4AF4" w:rsidP="007F4AF4">
      <w:pPr>
        <w:rPr>
          <w:rtl/>
          <w:lang w:eastAsia="he-IL"/>
        </w:rPr>
      </w:pPr>
      <w:r>
        <w:rPr>
          <w:rFonts w:hint="cs"/>
          <w:rtl/>
          <w:lang w:eastAsia="he-IL"/>
        </w:rPr>
        <w:t xml:space="preserve">אני לא יודע. תבדקו את זה. אני לא </w:t>
      </w:r>
      <w:bookmarkStart w:id="108" w:name="_ETM_Q1_315305"/>
      <w:bookmarkEnd w:id="108"/>
      <w:r>
        <w:rPr>
          <w:rFonts w:hint="cs"/>
          <w:rtl/>
          <w:lang w:eastAsia="he-IL"/>
        </w:rPr>
        <w:t xml:space="preserve">יודע. אני רק מציע עוד מבט על הדבר הזה. </w:t>
      </w:r>
      <w:bookmarkStart w:id="109" w:name="_ETM_Q1_322247"/>
      <w:bookmarkEnd w:id="109"/>
      <w:r>
        <w:rPr>
          <w:rFonts w:hint="cs"/>
          <w:rtl/>
          <w:lang w:eastAsia="he-IL"/>
        </w:rPr>
        <w:t xml:space="preserve">אני אומר את זה כי אולי אני הוצאתי מהמשחק את </w:t>
      </w:r>
      <w:bookmarkStart w:id="110" w:name="_ETM_Q1_323499"/>
      <w:bookmarkEnd w:id="110"/>
      <w:r>
        <w:rPr>
          <w:rFonts w:hint="cs"/>
          <w:rtl/>
          <w:lang w:eastAsia="he-IL"/>
        </w:rPr>
        <w:t xml:space="preserve">דיסקונט אבל הוצאתי את שופרסל והוא שחקן לא בנקאי ויש </w:t>
      </w:r>
      <w:bookmarkStart w:id="111" w:name="_ETM_Q1_330457"/>
      <w:bookmarkEnd w:id="111"/>
      <w:r>
        <w:rPr>
          <w:rFonts w:hint="cs"/>
          <w:rtl/>
          <w:lang w:eastAsia="he-IL"/>
        </w:rPr>
        <w:t xml:space="preserve">לו לקוחות. יש לו איזה </w:t>
      </w:r>
      <w:proofErr w:type="spellStart"/>
      <w:r>
        <w:rPr>
          <w:rFonts w:hint="cs"/>
          <w:rtl/>
          <w:lang w:eastAsia="he-IL"/>
        </w:rPr>
        <w:t>קפסטי</w:t>
      </w:r>
      <w:proofErr w:type="spellEnd"/>
      <w:r>
        <w:rPr>
          <w:rFonts w:hint="cs"/>
          <w:rtl/>
          <w:lang w:eastAsia="he-IL"/>
        </w:rPr>
        <w:t xml:space="preserve"> לתת את השירות הזה.</w:t>
      </w:r>
    </w:p>
    <w:p w:rsidR="007F4AF4" w:rsidRDefault="007F4AF4" w:rsidP="007F4AF4">
      <w:pPr>
        <w:rPr>
          <w:rtl/>
          <w:lang w:eastAsia="he-IL"/>
        </w:rPr>
      </w:pPr>
      <w:bookmarkStart w:id="112" w:name="_ETM_Q1_334767"/>
      <w:bookmarkStart w:id="113" w:name="_ETM_Q1_334831"/>
      <w:bookmarkEnd w:id="112"/>
      <w:bookmarkEnd w:id="113"/>
    </w:p>
    <w:p w:rsidR="007F4AF4" w:rsidRDefault="007F4AF4" w:rsidP="00D5582A">
      <w:pPr>
        <w:pStyle w:val="af9"/>
        <w:rPr>
          <w:rtl/>
          <w:lang w:eastAsia="he-IL"/>
        </w:rPr>
      </w:pPr>
      <w:bookmarkStart w:id="114" w:name="ET_guest_יובל_טלר_חסון_12"/>
      <w:r w:rsidRPr="00D5582A">
        <w:rPr>
          <w:rStyle w:val="TagStyle"/>
          <w:rtl/>
        </w:rPr>
        <w:t xml:space="preserve"> &lt;&lt; אורח &gt;&gt;</w:t>
      </w:r>
      <w:r w:rsidRPr="007F4AF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7F4AF4">
        <w:rPr>
          <w:rStyle w:val="TagStyle"/>
          <w:rtl/>
        </w:rPr>
        <w:t xml:space="preserve"> </w:t>
      </w:r>
      <w:r w:rsidRPr="00D5582A">
        <w:rPr>
          <w:rStyle w:val="TagStyle"/>
          <w:rtl/>
        </w:rPr>
        <w:t>&lt;&lt; אורח &gt;&gt;</w:t>
      </w:r>
      <w:r w:rsidR="009E2D5B">
        <w:rPr>
          <w:rtl/>
          <w:lang w:eastAsia="he-IL"/>
        </w:rPr>
        <w:t xml:space="preserve"> </w:t>
      </w:r>
      <w:bookmarkEnd w:id="114"/>
    </w:p>
    <w:p w:rsidR="007F4AF4" w:rsidRDefault="007F4AF4" w:rsidP="007F4AF4">
      <w:pPr>
        <w:pStyle w:val="KeepWithNext"/>
        <w:rPr>
          <w:rtl/>
          <w:lang w:eastAsia="he-IL"/>
        </w:rPr>
      </w:pPr>
    </w:p>
    <w:p w:rsidR="007F4AF4" w:rsidRDefault="007F4AF4" w:rsidP="007F4AF4">
      <w:pPr>
        <w:rPr>
          <w:rtl/>
          <w:lang w:eastAsia="he-IL"/>
        </w:rPr>
      </w:pPr>
      <w:bookmarkStart w:id="115" w:name="_ETM_Q1_334486"/>
      <w:bookmarkStart w:id="116" w:name="_ETM_Q1_334509"/>
      <w:bookmarkEnd w:id="115"/>
      <w:bookmarkEnd w:id="116"/>
      <w:r>
        <w:rPr>
          <w:rFonts w:hint="cs"/>
          <w:rtl/>
          <w:lang w:eastAsia="he-IL"/>
        </w:rPr>
        <w:t xml:space="preserve">חשוב </w:t>
      </w:r>
      <w:bookmarkStart w:id="117" w:name="_ETM_Q1_333645"/>
      <w:bookmarkEnd w:id="117"/>
      <w:r>
        <w:rPr>
          <w:rFonts w:hint="cs"/>
          <w:rtl/>
          <w:lang w:eastAsia="he-IL"/>
        </w:rPr>
        <w:t xml:space="preserve">להזכיר שדיסקונט מחזיקים שם לא ב-50 אחוזים אלא </w:t>
      </w:r>
      <w:bookmarkStart w:id="118" w:name="_ETM_Q1_335715"/>
      <w:bookmarkEnd w:id="118"/>
      <w:r>
        <w:rPr>
          <w:rFonts w:hint="cs"/>
          <w:rtl/>
          <w:lang w:eastAsia="he-IL"/>
        </w:rPr>
        <w:t>ב-50.1 אחוזים.</w:t>
      </w:r>
    </w:p>
    <w:p w:rsidR="007F4AF4" w:rsidRDefault="007F4AF4" w:rsidP="007F4AF4">
      <w:pPr>
        <w:rPr>
          <w:rtl/>
          <w:lang w:eastAsia="he-IL"/>
        </w:rPr>
      </w:pPr>
      <w:bookmarkStart w:id="119" w:name="_ETM_Q1_340853"/>
      <w:bookmarkStart w:id="120" w:name="_ETM_Q1_340915"/>
      <w:bookmarkStart w:id="121" w:name="_ETM_Q1_341709"/>
      <w:bookmarkEnd w:id="119"/>
      <w:bookmarkEnd w:id="120"/>
      <w:bookmarkEnd w:id="121"/>
    </w:p>
    <w:p w:rsidR="007F4AF4" w:rsidRDefault="007F4AF4" w:rsidP="00D5582A">
      <w:pPr>
        <w:pStyle w:val="af6"/>
        <w:rPr>
          <w:rtl/>
        </w:rPr>
      </w:pPr>
      <w:bookmarkStart w:id="122" w:name="ET_yor_5765_1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22"/>
    </w:p>
    <w:p w:rsidR="007F4AF4" w:rsidRDefault="007F4AF4" w:rsidP="007F4AF4">
      <w:pPr>
        <w:pStyle w:val="KeepWithNext"/>
        <w:rPr>
          <w:rtl/>
          <w:lang w:eastAsia="he-IL"/>
        </w:rPr>
      </w:pPr>
    </w:p>
    <w:p w:rsidR="007F4AF4" w:rsidRDefault="007F4AF4" w:rsidP="007F4AF4">
      <w:pPr>
        <w:rPr>
          <w:rtl/>
          <w:lang w:eastAsia="he-IL"/>
        </w:rPr>
      </w:pPr>
      <w:bookmarkStart w:id="123" w:name="_ETM_Q1_342093"/>
      <w:bookmarkStart w:id="124" w:name="_ETM_Q1_342118"/>
      <w:bookmarkEnd w:id="123"/>
      <w:bookmarkEnd w:id="124"/>
      <w:r>
        <w:rPr>
          <w:rFonts w:hint="cs"/>
          <w:rtl/>
          <w:lang w:eastAsia="he-IL"/>
        </w:rPr>
        <w:t>יכול להיות שכדי להיות חלק מהמשחק הם יוותרו על שליטה. מה הוויתור, באיזה תהליכים, נראה.</w:t>
      </w:r>
    </w:p>
    <w:p w:rsidR="007F4AF4" w:rsidRDefault="007F4AF4" w:rsidP="007F4AF4">
      <w:pPr>
        <w:rPr>
          <w:rtl/>
          <w:lang w:eastAsia="he-IL"/>
        </w:rPr>
      </w:pPr>
      <w:bookmarkStart w:id="125" w:name="_ETM_Q1_348488"/>
      <w:bookmarkStart w:id="126" w:name="_ETM_Q1_348551"/>
      <w:bookmarkStart w:id="127" w:name="_ETM_Q1_348391"/>
      <w:bookmarkEnd w:id="125"/>
      <w:bookmarkEnd w:id="126"/>
      <w:bookmarkEnd w:id="127"/>
    </w:p>
    <w:p w:rsidR="007F4AF4" w:rsidRDefault="007F4AF4" w:rsidP="00D5582A">
      <w:pPr>
        <w:pStyle w:val="af9"/>
        <w:rPr>
          <w:rtl/>
          <w:lang w:eastAsia="he-IL"/>
        </w:rPr>
      </w:pPr>
      <w:bookmarkStart w:id="128" w:name="ET_guest_יובל_טלר_חסון_14"/>
      <w:r w:rsidRPr="00D5582A">
        <w:rPr>
          <w:rStyle w:val="TagStyle"/>
          <w:rtl/>
        </w:rPr>
        <w:t xml:space="preserve"> &lt;&lt; אורח &gt;&gt;</w:t>
      </w:r>
      <w:r w:rsidRPr="007F4AF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7F4AF4">
        <w:rPr>
          <w:rStyle w:val="TagStyle"/>
          <w:rtl/>
        </w:rPr>
        <w:t xml:space="preserve"> </w:t>
      </w:r>
      <w:r w:rsidRPr="00D5582A">
        <w:rPr>
          <w:rStyle w:val="TagStyle"/>
          <w:rtl/>
        </w:rPr>
        <w:t>&lt;&lt; אורח &gt;&gt;</w:t>
      </w:r>
      <w:r w:rsidR="009E2D5B">
        <w:rPr>
          <w:rtl/>
          <w:lang w:eastAsia="he-IL"/>
        </w:rPr>
        <w:t xml:space="preserve"> </w:t>
      </w:r>
      <w:bookmarkEnd w:id="128"/>
    </w:p>
    <w:p w:rsidR="007F4AF4" w:rsidRDefault="007F4AF4" w:rsidP="007F4AF4">
      <w:pPr>
        <w:pStyle w:val="KeepWithNext"/>
        <w:rPr>
          <w:rtl/>
          <w:lang w:eastAsia="he-IL"/>
        </w:rPr>
      </w:pPr>
    </w:p>
    <w:p w:rsidR="007F4AF4" w:rsidRDefault="007F4AF4" w:rsidP="007F4AF4">
      <w:pPr>
        <w:rPr>
          <w:rtl/>
          <w:lang w:eastAsia="he-IL"/>
        </w:rPr>
      </w:pPr>
      <w:bookmarkStart w:id="129" w:name="_ETM_Q1_348687"/>
      <w:bookmarkStart w:id="130" w:name="_ETM_Q1_348710"/>
      <w:bookmarkEnd w:id="129"/>
      <w:bookmarkEnd w:id="130"/>
      <w:r>
        <w:rPr>
          <w:rFonts w:hint="cs"/>
          <w:rtl/>
          <w:lang w:eastAsia="he-IL"/>
        </w:rPr>
        <w:t xml:space="preserve">מהבחינה הזאת החוק </w:t>
      </w:r>
      <w:bookmarkStart w:id="131" w:name="_ETM_Q1_348841"/>
      <w:bookmarkEnd w:id="131"/>
      <w:r>
        <w:rPr>
          <w:rFonts w:hint="cs"/>
          <w:rtl/>
          <w:lang w:eastAsia="he-IL"/>
        </w:rPr>
        <w:t xml:space="preserve">מאפשר </w:t>
      </w:r>
      <w:r>
        <w:rPr>
          <w:rtl/>
          <w:lang w:eastAsia="he-IL"/>
        </w:rPr>
        <w:t>–</w:t>
      </w:r>
      <w:r>
        <w:rPr>
          <w:rFonts w:hint="cs"/>
          <w:rtl/>
          <w:lang w:eastAsia="he-IL"/>
        </w:rPr>
        <w:t xml:space="preserve"> ודיברנו על זה גם בדיון</w:t>
      </w:r>
      <w:r w:rsidR="009E2D5B">
        <w:rPr>
          <w:rFonts w:hint="cs"/>
          <w:rtl/>
          <w:lang w:eastAsia="he-IL"/>
        </w:rPr>
        <w:t xml:space="preserve"> </w:t>
      </w:r>
      <w:r>
        <w:rPr>
          <w:rFonts w:hint="cs"/>
          <w:rtl/>
          <w:lang w:eastAsia="he-IL"/>
        </w:rPr>
        <w:t xml:space="preserve">הקודם </w:t>
      </w:r>
      <w:bookmarkStart w:id="132" w:name="_ETM_Q1_347847"/>
      <w:bookmarkEnd w:id="132"/>
      <w:r>
        <w:rPr>
          <w:rtl/>
          <w:lang w:eastAsia="he-IL"/>
        </w:rPr>
        <w:t>–</w:t>
      </w:r>
      <w:r>
        <w:rPr>
          <w:rFonts w:hint="cs"/>
          <w:rtl/>
          <w:lang w:eastAsia="he-IL"/>
        </w:rPr>
        <w:t xml:space="preserve"> 20 אחוזים אחזקה. </w:t>
      </w:r>
    </w:p>
    <w:p w:rsidR="007F4AF4" w:rsidRDefault="007F4AF4" w:rsidP="007F4AF4">
      <w:pPr>
        <w:rPr>
          <w:rtl/>
          <w:lang w:eastAsia="he-IL"/>
        </w:rPr>
      </w:pPr>
      <w:bookmarkStart w:id="133" w:name="_ETM_Q1_355317"/>
      <w:bookmarkEnd w:id="133"/>
    </w:p>
    <w:p w:rsidR="007F4AF4" w:rsidRDefault="007F4AF4" w:rsidP="00D5582A">
      <w:pPr>
        <w:pStyle w:val="af6"/>
        <w:rPr>
          <w:rtl/>
        </w:rPr>
      </w:pPr>
      <w:bookmarkStart w:id="134" w:name="ET_yor_5765_1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34"/>
    </w:p>
    <w:p w:rsidR="007F4AF4" w:rsidRDefault="007F4AF4" w:rsidP="007F4AF4">
      <w:pPr>
        <w:pStyle w:val="KeepWithNext"/>
        <w:rPr>
          <w:rtl/>
          <w:lang w:eastAsia="he-IL"/>
        </w:rPr>
      </w:pPr>
    </w:p>
    <w:p w:rsidR="007F4AF4" w:rsidRDefault="007F4AF4" w:rsidP="007F4AF4">
      <w:pPr>
        <w:rPr>
          <w:rtl/>
          <w:lang w:eastAsia="he-IL"/>
        </w:rPr>
      </w:pPr>
      <w:bookmarkStart w:id="135" w:name="_ETM_Q1_355723"/>
      <w:bookmarkStart w:id="136" w:name="_ETM_Q1_355746"/>
      <w:bookmarkEnd w:id="135"/>
      <w:bookmarkEnd w:id="136"/>
      <w:r>
        <w:rPr>
          <w:rFonts w:hint="cs"/>
          <w:rtl/>
          <w:lang w:eastAsia="he-IL"/>
        </w:rPr>
        <w:t>אבל אולי בהדרגה.</w:t>
      </w:r>
    </w:p>
    <w:p w:rsidR="007F4AF4" w:rsidRDefault="007F4AF4" w:rsidP="007F4AF4">
      <w:pPr>
        <w:rPr>
          <w:rtl/>
          <w:lang w:eastAsia="he-IL"/>
        </w:rPr>
      </w:pPr>
      <w:bookmarkStart w:id="137" w:name="_ETM_Q1_357823"/>
      <w:bookmarkStart w:id="138" w:name="_ETM_Q1_357884"/>
      <w:bookmarkStart w:id="139" w:name="_ETM_Q1_356526"/>
      <w:bookmarkEnd w:id="137"/>
      <w:bookmarkEnd w:id="138"/>
      <w:bookmarkEnd w:id="139"/>
    </w:p>
    <w:p w:rsidR="007F4AF4" w:rsidRDefault="007F4AF4" w:rsidP="00D5582A">
      <w:pPr>
        <w:pStyle w:val="af9"/>
        <w:rPr>
          <w:rtl/>
          <w:lang w:eastAsia="he-IL"/>
        </w:rPr>
      </w:pPr>
      <w:bookmarkStart w:id="140" w:name="ET_guest_יובל_טלר_חסון_16"/>
      <w:r w:rsidRPr="00D5582A">
        <w:rPr>
          <w:rStyle w:val="TagStyle"/>
          <w:rtl/>
        </w:rPr>
        <w:t xml:space="preserve"> &lt;&lt; אורח &gt;&gt;</w:t>
      </w:r>
      <w:r w:rsidRPr="007F4AF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7F4AF4">
        <w:rPr>
          <w:rStyle w:val="TagStyle"/>
          <w:rtl/>
        </w:rPr>
        <w:t xml:space="preserve"> </w:t>
      </w:r>
      <w:r w:rsidRPr="00D5582A">
        <w:rPr>
          <w:rStyle w:val="TagStyle"/>
          <w:rtl/>
        </w:rPr>
        <w:t>&lt;&lt; אורח &gt;&gt;</w:t>
      </w:r>
      <w:r w:rsidR="009E2D5B">
        <w:rPr>
          <w:rtl/>
          <w:lang w:eastAsia="he-IL"/>
        </w:rPr>
        <w:t xml:space="preserve"> </w:t>
      </w:r>
      <w:bookmarkEnd w:id="140"/>
    </w:p>
    <w:p w:rsidR="007F4AF4" w:rsidRDefault="007F4AF4" w:rsidP="007F4AF4">
      <w:pPr>
        <w:pStyle w:val="KeepWithNext"/>
        <w:rPr>
          <w:rtl/>
          <w:lang w:eastAsia="he-IL"/>
        </w:rPr>
      </w:pPr>
    </w:p>
    <w:p w:rsidR="007F4AF4" w:rsidRDefault="007F4AF4" w:rsidP="007F4AF4">
      <w:pPr>
        <w:rPr>
          <w:rtl/>
          <w:lang w:eastAsia="he-IL"/>
        </w:rPr>
      </w:pPr>
      <w:bookmarkStart w:id="141" w:name="_ETM_Q1_356817"/>
      <w:bookmarkStart w:id="142" w:name="_ETM_Q1_356841"/>
      <w:bookmarkEnd w:id="141"/>
      <w:bookmarkEnd w:id="142"/>
      <w:r>
        <w:rPr>
          <w:rFonts w:hint="cs"/>
          <w:rtl/>
          <w:lang w:eastAsia="he-IL"/>
        </w:rPr>
        <w:t xml:space="preserve">בהדרגה, אז </w:t>
      </w:r>
      <w:bookmarkStart w:id="143" w:name="_ETM_Q1_356978"/>
      <w:bookmarkEnd w:id="143"/>
      <w:r>
        <w:rPr>
          <w:rFonts w:hint="cs"/>
          <w:rtl/>
          <w:lang w:eastAsia="he-IL"/>
        </w:rPr>
        <w:t xml:space="preserve">איבדנו את האובייקטיביות בשנים הראשונות. </w:t>
      </w:r>
      <w:bookmarkStart w:id="144" w:name="_ETM_Q1_361933"/>
      <w:bookmarkEnd w:id="144"/>
    </w:p>
    <w:p w:rsidR="007F4AF4" w:rsidRDefault="007F4AF4" w:rsidP="007F4AF4">
      <w:pPr>
        <w:rPr>
          <w:rtl/>
          <w:lang w:eastAsia="he-IL"/>
        </w:rPr>
      </w:pPr>
      <w:bookmarkStart w:id="145" w:name="_ETM_Q1_361994"/>
      <w:bookmarkStart w:id="146" w:name="_ETM_Q1_362893"/>
      <w:bookmarkEnd w:id="145"/>
      <w:bookmarkEnd w:id="146"/>
    </w:p>
    <w:p w:rsidR="007F4AF4" w:rsidRDefault="007F4AF4" w:rsidP="00D5582A">
      <w:pPr>
        <w:pStyle w:val="af6"/>
        <w:rPr>
          <w:rtl/>
        </w:rPr>
      </w:pPr>
      <w:bookmarkStart w:id="147" w:name="ET_yor_5765_1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47"/>
    </w:p>
    <w:p w:rsidR="007F4AF4" w:rsidRDefault="007F4AF4" w:rsidP="007F4AF4">
      <w:pPr>
        <w:pStyle w:val="KeepWithNext"/>
        <w:rPr>
          <w:rtl/>
          <w:lang w:eastAsia="he-IL"/>
        </w:rPr>
      </w:pPr>
    </w:p>
    <w:p w:rsidR="007F4AF4" w:rsidRDefault="007F4AF4" w:rsidP="007F4AF4">
      <w:pPr>
        <w:rPr>
          <w:rtl/>
          <w:lang w:eastAsia="he-IL"/>
        </w:rPr>
      </w:pPr>
      <w:bookmarkStart w:id="148" w:name="_ETM_Q1_363293"/>
      <w:bookmarkStart w:id="149" w:name="_ETM_Q1_363316"/>
      <w:bookmarkEnd w:id="148"/>
      <w:bookmarkEnd w:id="149"/>
      <w:r>
        <w:rPr>
          <w:rFonts w:hint="cs"/>
          <w:rtl/>
          <w:lang w:eastAsia="he-IL"/>
        </w:rPr>
        <w:t xml:space="preserve">אתה יכול לקבוע </w:t>
      </w:r>
      <w:bookmarkStart w:id="150" w:name="_ETM_Q1_362341"/>
      <w:bookmarkEnd w:id="150"/>
      <w:r>
        <w:rPr>
          <w:rFonts w:hint="cs"/>
          <w:rtl/>
          <w:lang w:eastAsia="he-IL"/>
        </w:rPr>
        <w:t xml:space="preserve">שבשנה הראשונה הם לא במשחק ואחרי שנה שאתה רואה </w:t>
      </w:r>
      <w:bookmarkStart w:id="151" w:name="_ETM_Q1_365471"/>
      <w:bookmarkEnd w:id="151"/>
      <w:r>
        <w:rPr>
          <w:rFonts w:hint="cs"/>
          <w:rtl/>
          <w:lang w:eastAsia="he-IL"/>
        </w:rPr>
        <w:t xml:space="preserve">שלא נכנסו הרבה שחקנים, לאפשר לעוד שחקנים להיכנס עם הדרגת </w:t>
      </w:r>
      <w:bookmarkStart w:id="152" w:name="_ETM_Q1_370729"/>
      <w:bookmarkEnd w:id="152"/>
      <w:r>
        <w:rPr>
          <w:rFonts w:hint="cs"/>
          <w:rtl/>
          <w:lang w:eastAsia="he-IL"/>
        </w:rPr>
        <w:t>יציאה באחזקות שלהם. אתה יכול לחשוב</w:t>
      </w:r>
      <w:bookmarkStart w:id="153" w:name="_ETM_Q1_371381"/>
      <w:bookmarkEnd w:id="153"/>
      <w:r>
        <w:rPr>
          <w:rFonts w:hint="cs"/>
          <w:rtl/>
          <w:lang w:eastAsia="he-IL"/>
        </w:rPr>
        <w:t xml:space="preserve"> על עוד רעיונות. </w:t>
      </w:r>
    </w:p>
    <w:p w:rsidR="007F4AF4" w:rsidRDefault="007F4AF4" w:rsidP="007F4AF4">
      <w:pPr>
        <w:rPr>
          <w:rtl/>
          <w:lang w:eastAsia="he-IL"/>
        </w:rPr>
      </w:pPr>
      <w:bookmarkStart w:id="154" w:name="_ETM_Q1_375441"/>
      <w:bookmarkStart w:id="155" w:name="_ETM_Q1_375502"/>
      <w:bookmarkStart w:id="156" w:name="_ETM_Q1_376432"/>
      <w:bookmarkEnd w:id="154"/>
      <w:bookmarkEnd w:id="155"/>
      <w:bookmarkEnd w:id="156"/>
    </w:p>
    <w:p w:rsidR="007F4AF4" w:rsidRDefault="007F4AF4" w:rsidP="00D5582A">
      <w:pPr>
        <w:pStyle w:val="af9"/>
        <w:rPr>
          <w:rtl/>
          <w:lang w:eastAsia="he-IL"/>
        </w:rPr>
      </w:pPr>
      <w:bookmarkStart w:id="157" w:name="ET_guest_יובל_טלר_חסון_18"/>
      <w:r w:rsidRPr="00D5582A">
        <w:rPr>
          <w:rStyle w:val="TagStyle"/>
          <w:rtl/>
        </w:rPr>
        <w:t xml:space="preserve"> &lt;&lt; אורח &gt;&gt;</w:t>
      </w:r>
      <w:r w:rsidRPr="007F4AF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7F4AF4">
        <w:rPr>
          <w:rStyle w:val="TagStyle"/>
          <w:rtl/>
        </w:rPr>
        <w:t xml:space="preserve"> </w:t>
      </w:r>
      <w:r w:rsidRPr="00D5582A">
        <w:rPr>
          <w:rStyle w:val="TagStyle"/>
          <w:rtl/>
        </w:rPr>
        <w:t>&lt;&lt; אורח &gt;&gt;</w:t>
      </w:r>
      <w:r w:rsidR="009E2D5B">
        <w:rPr>
          <w:rtl/>
          <w:lang w:eastAsia="he-IL"/>
        </w:rPr>
        <w:t xml:space="preserve"> </w:t>
      </w:r>
      <w:bookmarkEnd w:id="157"/>
    </w:p>
    <w:p w:rsidR="007F4AF4" w:rsidRDefault="007F4AF4" w:rsidP="007F4AF4">
      <w:pPr>
        <w:pStyle w:val="KeepWithNext"/>
        <w:rPr>
          <w:rtl/>
          <w:lang w:eastAsia="he-IL"/>
        </w:rPr>
      </w:pPr>
    </w:p>
    <w:p w:rsidR="007F4AF4" w:rsidRDefault="007F4AF4" w:rsidP="007F4AF4">
      <w:pPr>
        <w:rPr>
          <w:rtl/>
          <w:lang w:eastAsia="he-IL"/>
        </w:rPr>
      </w:pPr>
      <w:bookmarkStart w:id="158" w:name="_ETM_Q1_376735"/>
      <w:bookmarkStart w:id="159" w:name="_ETM_Q1_376759"/>
      <w:bookmarkEnd w:id="158"/>
      <w:bookmarkEnd w:id="159"/>
      <w:r>
        <w:rPr>
          <w:rFonts w:hint="cs"/>
          <w:rtl/>
          <w:lang w:eastAsia="he-IL"/>
        </w:rPr>
        <w:t xml:space="preserve">בקצרה, ביחס להצעה הזאת של ההדרגתיות. בסוף </w:t>
      </w:r>
      <w:bookmarkStart w:id="160" w:name="_ETM_Q1_380121"/>
      <w:bookmarkEnd w:id="160"/>
      <w:r>
        <w:rPr>
          <w:rFonts w:hint="cs"/>
          <w:rtl/>
          <w:lang w:eastAsia="he-IL"/>
        </w:rPr>
        <w:t xml:space="preserve">חברות </w:t>
      </w:r>
      <w:proofErr w:type="spellStart"/>
      <w:r>
        <w:rPr>
          <w:rFonts w:hint="cs"/>
          <w:rtl/>
          <w:lang w:eastAsia="he-IL"/>
        </w:rPr>
        <w:t>פינטק</w:t>
      </w:r>
      <w:proofErr w:type="spellEnd"/>
      <w:r>
        <w:rPr>
          <w:rFonts w:hint="cs"/>
          <w:rtl/>
          <w:lang w:eastAsia="he-IL"/>
        </w:rPr>
        <w:t xml:space="preserve"> היום לא יצליחו להתרומם אם הן ידעו שהבנקים </w:t>
      </w:r>
      <w:bookmarkStart w:id="161" w:name="_ETM_Q1_385585"/>
      <w:bookmarkEnd w:id="161"/>
      <w:r>
        <w:rPr>
          <w:rFonts w:hint="cs"/>
          <w:rtl/>
          <w:lang w:eastAsia="he-IL"/>
        </w:rPr>
        <w:t xml:space="preserve">יכולים להיכנס לשם עוד כמה שנים. </w:t>
      </w:r>
    </w:p>
    <w:p w:rsidR="007F4AF4" w:rsidRDefault="007F4AF4" w:rsidP="007F4AF4">
      <w:pPr>
        <w:rPr>
          <w:rtl/>
          <w:lang w:eastAsia="he-IL"/>
        </w:rPr>
      </w:pPr>
      <w:bookmarkStart w:id="162" w:name="_ETM_Q1_389320"/>
      <w:bookmarkStart w:id="163" w:name="_ETM_Q1_389390"/>
      <w:bookmarkEnd w:id="162"/>
      <w:bookmarkEnd w:id="163"/>
    </w:p>
    <w:p w:rsidR="007F4AF4" w:rsidRDefault="007F4AF4" w:rsidP="00D5582A">
      <w:pPr>
        <w:pStyle w:val="af6"/>
        <w:rPr>
          <w:rtl/>
        </w:rPr>
      </w:pPr>
      <w:bookmarkStart w:id="164" w:name="ET_yor_5765_1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F4AF4">
        <w:rPr>
          <w:rStyle w:val="TagStyle"/>
          <w:rtl/>
        </w:rPr>
        <w:t xml:space="preserve"> </w:t>
      </w:r>
      <w:r>
        <w:rPr>
          <w:rtl/>
        </w:rPr>
        <w:t>היו"ר מיכאל מרדכי ביטון:</w:t>
      </w:r>
      <w:r w:rsidRPr="007F4A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4"/>
    </w:p>
    <w:p w:rsidR="007F4AF4" w:rsidRDefault="007F4AF4" w:rsidP="007F4AF4">
      <w:pPr>
        <w:pStyle w:val="KeepWithNext"/>
        <w:rPr>
          <w:rtl/>
          <w:lang w:eastAsia="he-IL"/>
        </w:rPr>
      </w:pPr>
    </w:p>
    <w:p w:rsidR="007F4AF4" w:rsidRDefault="007F4AF4" w:rsidP="007F4AF4">
      <w:pPr>
        <w:rPr>
          <w:rtl/>
          <w:lang w:eastAsia="he-IL"/>
        </w:rPr>
      </w:pPr>
      <w:r>
        <w:rPr>
          <w:rFonts w:hint="cs"/>
          <w:rtl/>
          <w:lang w:eastAsia="he-IL"/>
        </w:rPr>
        <w:t xml:space="preserve">אנחנו רוצים שחברות </w:t>
      </w:r>
      <w:bookmarkStart w:id="165" w:name="_ETM_Q1_389639"/>
      <w:bookmarkEnd w:id="165"/>
      <w:proofErr w:type="spellStart"/>
      <w:r>
        <w:rPr>
          <w:rFonts w:hint="cs"/>
          <w:rtl/>
          <w:lang w:eastAsia="he-IL"/>
        </w:rPr>
        <w:t>פינטק</w:t>
      </w:r>
      <w:proofErr w:type="spellEnd"/>
      <w:r>
        <w:rPr>
          <w:rFonts w:hint="cs"/>
          <w:rtl/>
          <w:lang w:eastAsia="he-IL"/>
        </w:rPr>
        <w:t xml:space="preserve"> ייכנסו, במיוחד אותן חברות</w:t>
      </w:r>
      <w:r w:rsidR="00871424">
        <w:rPr>
          <w:rFonts w:hint="cs"/>
          <w:rtl/>
          <w:lang w:eastAsia="he-IL"/>
        </w:rPr>
        <w:t xml:space="preserve"> ישראליות שכבר במגרש </w:t>
      </w:r>
      <w:bookmarkStart w:id="166" w:name="_ETM_Q1_395517"/>
      <w:bookmarkEnd w:id="166"/>
      <w:r w:rsidR="00871424">
        <w:rPr>
          <w:rFonts w:hint="cs"/>
          <w:rtl/>
          <w:lang w:eastAsia="he-IL"/>
        </w:rPr>
        <w:t xml:space="preserve">הבין-לאומי לא הגיעו לכאן גם בגלל הרגולציה וגם בגלל המידע </w:t>
      </w:r>
      <w:bookmarkStart w:id="167" w:name="_ETM_Q1_400512"/>
      <w:bookmarkEnd w:id="167"/>
      <w:r w:rsidR="00871424">
        <w:rPr>
          <w:rFonts w:hint="cs"/>
          <w:rtl/>
          <w:lang w:eastAsia="he-IL"/>
        </w:rPr>
        <w:t xml:space="preserve">הפיננסי. זה יעד עליון של הדיון הזה אבל לא </w:t>
      </w:r>
      <w:bookmarkStart w:id="168" w:name="_ETM_Q1_405890"/>
      <w:bookmarkEnd w:id="168"/>
      <w:r w:rsidR="00871424">
        <w:rPr>
          <w:rFonts w:hint="cs"/>
          <w:rtl/>
          <w:lang w:eastAsia="he-IL"/>
        </w:rPr>
        <w:t xml:space="preserve">להפסיד אפשרות ליזמות אחרת בלי לפגוע באינטרס של </w:t>
      </w:r>
      <w:bookmarkStart w:id="169" w:name="_ETM_Q1_406356"/>
      <w:bookmarkEnd w:id="169"/>
      <w:r w:rsidR="00871424">
        <w:rPr>
          <w:rFonts w:hint="cs"/>
          <w:rtl/>
          <w:lang w:eastAsia="he-IL"/>
        </w:rPr>
        <w:t>הצרכן. אם יהיה פתרון, אנחנו נשמח לדעת שבדקתם ודנתם.</w:t>
      </w:r>
    </w:p>
    <w:p w:rsidR="00871424" w:rsidRDefault="00871424" w:rsidP="00871424">
      <w:pPr>
        <w:rPr>
          <w:rtl/>
          <w:lang w:eastAsia="he-IL"/>
        </w:rPr>
      </w:pPr>
      <w:bookmarkStart w:id="170" w:name="_ETM_Q1_413474"/>
      <w:bookmarkStart w:id="171" w:name="_ETM_Q1_413533"/>
      <w:bookmarkStart w:id="172" w:name="_ETM_Q1_413577"/>
      <w:bookmarkStart w:id="173" w:name="_ETM_Q1_413615"/>
      <w:bookmarkEnd w:id="170"/>
      <w:bookmarkEnd w:id="171"/>
      <w:bookmarkEnd w:id="172"/>
      <w:bookmarkEnd w:id="173"/>
    </w:p>
    <w:p w:rsidR="00871424" w:rsidRDefault="00871424" w:rsidP="00871424">
      <w:pPr>
        <w:rPr>
          <w:rtl/>
          <w:lang w:eastAsia="he-IL"/>
        </w:rPr>
      </w:pPr>
      <w:bookmarkStart w:id="174" w:name="_ETM_Q1_414369"/>
      <w:bookmarkStart w:id="175" w:name="_ETM_Q1_414425"/>
      <w:bookmarkEnd w:id="174"/>
      <w:bookmarkEnd w:id="175"/>
      <w:r>
        <w:rPr>
          <w:rFonts w:hint="cs"/>
          <w:rtl/>
          <w:lang w:eastAsia="he-IL"/>
        </w:rPr>
        <w:t>אנחנו</w:t>
      </w:r>
      <w:bookmarkStart w:id="176" w:name="_ETM_Q1_412461"/>
      <w:bookmarkEnd w:id="176"/>
      <w:r>
        <w:rPr>
          <w:rFonts w:hint="cs"/>
          <w:rtl/>
          <w:lang w:eastAsia="he-IL"/>
        </w:rPr>
        <w:t xml:space="preserve"> עוברים להקראה. בבקשה. אנחנו</w:t>
      </w:r>
      <w:r w:rsidR="009E2D5B">
        <w:rPr>
          <w:rFonts w:hint="cs"/>
          <w:rtl/>
          <w:lang w:eastAsia="he-IL"/>
        </w:rPr>
        <w:t xml:space="preserve"> </w:t>
      </w:r>
      <w:r>
        <w:rPr>
          <w:rFonts w:hint="cs"/>
          <w:rtl/>
          <w:lang w:eastAsia="he-IL"/>
        </w:rPr>
        <w:t xml:space="preserve">מקריאים שלושה סעיפים, מסבירים ופותחים להערות זום ולהערות כאן, התייחסות הייעוץ המשפטי שלנו והתייחסות אנשי המקצוע. כך אנחנו </w:t>
      </w:r>
      <w:bookmarkStart w:id="177" w:name="_ETM_Q1_432479"/>
      <w:bookmarkEnd w:id="177"/>
      <w:r>
        <w:rPr>
          <w:rFonts w:hint="cs"/>
          <w:rtl/>
          <w:lang w:eastAsia="he-IL"/>
        </w:rPr>
        <w:t>מתקדמים. בבקשה.</w:t>
      </w:r>
    </w:p>
    <w:p w:rsidR="00871424" w:rsidRDefault="00871424" w:rsidP="00871424">
      <w:pPr>
        <w:rPr>
          <w:rtl/>
          <w:lang w:eastAsia="he-IL"/>
        </w:rPr>
      </w:pPr>
      <w:bookmarkStart w:id="178" w:name="_ETM_Q1_413693"/>
      <w:bookmarkStart w:id="179" w:name="_ETM_Q1_413754"/>
      <w:bookmarkEnd w:id="178"/>
      <w:bookmarkEnd w:id="179"/>
    </w:p>
    <w:p w:rsidR="00871424" w:rsidRDefault="00871424" w:rsidP="00D5582A">
      <w:pPr>
        <w:pStyle w:val="af9"/>
        <w:rPr>
          <w:rtl/>
          <w:lang w:eastAsia="he-IL"/>
        </w:rPr>
      </w:pPr>
      <w:bookmarkStart w:id="180" w:name="ET_guest_עמיהוד_שמלצר_20"/>
      <w:r w:rsidRPr="00D5582A">
        <w:rPr>
          <w:rStyle w:val="TagStyle"/>
          <w:rtl/>
        </w:rPr>
        <w:t xml:space="preserve"> &lt;&lt; אורח &gt;&gt;</w:t>
      </w:r>
      <w:r w:rsidRPr="00871424">
        <w:rPr>
          <w:rStyle w:val="TagStyle"/>
          <w:rtl/>
        </w:rPr>
        <w:t xml:space="preserve"> </w:t>
      </w:r>
      <w:r>
        <w:rPr>
          <w:rtl/>
          <w:lang w:eastAsia="he-IL"/>
        </w:rPr>
        <w:t>עמיהוד שמלצר:</w:t>
      </w:r>
      <w:r w:rsidRPr="00871424">
        <w:rPr>
          <w:rStyle w:val="TagStyle"/>
          <w:rtl/>
        </w:rPr>
        <w:t xml:space="preserve"> </w:t>
      </w:r>
      <w:r w:rsidRPr="00D5582A">
        <w:rPr>
          <w:rStyle w:val="TagStyle"/>
          <w:rtl/>
        </w:rPr>
        <w:t>&lt;&lt; אורח &gt;&gt;</w:t>
      </w:r>
      <w:r w:rsidR="009E2D5B">
        <w:rPr>
          <w:rtl/>
          <w:lang w:eastAsia="he-IL"/>
        </w:rPr>
        <w:t xml:space="preserve"> </w:t>
      </w:r>
      <w:bookmarkEnd w:id="180"/>
    </w:p>
    <w:p w:rsidR="00871424" w:rsidRDefault="00871424" w:rsidP="00871424">
      <w:pPr>
        <w:pStyle w:val="KeepWithNext"/>
        <w:rPr>
          <w:rtl/>
          <w:lang w:eastAsia="he-IL"/>
        </w:rPr>
      </w:pPr>
    </w:p>
    <w:p w:rsidR="00871424" w:rsidRDefault="00871424" w:rsidP="00871424">
      <w:pPr>
        <w:rPr>
          <w:rtl/>
          <w:lang w:eastAsia="he-IL"/>
        </w:rPr>
      </w:pPr>
      <w:bookmarkStart w:id="181" w:name="_ETM_Q1_413419"/>
      <w:bookmarkStart w:id="182" w:name="_ETM_Q1_413443"/>
      <w:bookmarkEnd w:id="181"/>
      <w:bookmarkEnd w:id="182"/>
      <w:r>
        <w:rPr>
          <w:rFonts w:hint="cs"/>
          <w:rtl/>
          <w:lang w:eastAsia="he-IL"/>
        </w:rPr>
        <w:t>41.</w:t>
      </w:r>
      <w:r>
        <w:rPr>
          <w:rFonts w:hint="cs"/>
          <w:rtl/>
          <w:lang w:eastAsia="he-IL"/>
        </w:rPr>
        <w:tab/>
        <w:t xml:space="preserve">הזדהות נותן שירות בפני מקור </w:t>
      </w:r>
      <w:bookmarkStart w:id="183" w:name="_ETM_Q1_418854"/>
      <w:bookmarkEnd w:id="183"/>
      <w:r>
        <w:rPr>
          <w:rFonts w:hint="cs"/>
          <w:rtl/>
          <w:lang w:eastAsia="he-IL"/>
        </w:rPr>
        <w:t>המידע</w:t>
      </w:r>
      <w:bookmarkStart w:id="184" w:name="_ETM_Q1_437078"/>
      <w:bookmarkEnd w:id="184"/>
    </w:p>
    <w:p w:rsidR="00871424" w:rsidRDefault="00871424" w:rsidP="00871424">
      <w:pPr>
        <w:rPr>
          <w:rtl/>
          <w:lang w:eastAsia="he-IL"/>
        </w:rPr>
      </w:pPr>
      <w:bookmarkStart w:id="185" w:name="_ETM_Q1_437131"/>
      <w:bookmarkEnd w:id="185"/>
    </w:p>
    <w:p w:rsidR="00871424" w:rsidRDefault="00871424" w:rsidP="00871424">
      <w:pPr>
        <w:rPr>
          <w:rtl/>
          <w:lang w:eastAsia="he-IL"/>
        </w:rPr>
      </w:pPr>
      <w:bookmarkStart w:id="186" w:name="_ETM_Q1_437262"/>
      <w:bookmarkStart w:id="187" w:name="_ETM_Q1_437311"/>
      <w:bookmarkEnd w:id="186"/>
      <w:bookmarkEnd w:id="187"/>
      <w:r>
        <w:rPr>
          <w:rFonts w:hint="cs"/>
          <w:rtl/>
          <w:lang w:eastAsia="he-IL"/>
        </w:rPr>
        <w:tab/>
        <w:t>מקור מידע ייתן לנותן שירות גישה למידע פיננסי באמצ</w:t>
      </w:r>
      <w:r w:rsidR="00FB0BC5">
        <w:rPr>
          <w:rFonts w:hint="cs"/>
          <w:rtl/>
          <w:lang w:eastAsia="he-IL"/>
        </w:rPr>
        <w:t xml:space="preserve">עות מערכת הממשק למידע פיננסי, לפי סעיף 38, </w:t>
      </w:r>
      <w:r>
        <w:rPr>
          <w:rFonts w:hint="cs"/>
          <w:rtl/>
          <w:lang w:eastAsia="he-IL"/>
        </w:rPr>
        <w:t>לאחר שנותן השירות הזדהה בפניו כנותן שי</w:t>
      </w:r>
      <w:r w:rsidR="00FB0BC5">
        <w:rPr>
          <w:rFonts w:hint="cs"/>
          <w:rtl/>
          <w:lang w:eastAsia="he-IL"/>
        </w:rPr>
        <w:t>רות, בהתאם</w:t>
      </w:r>
      <w:r>
        <w:rPr>
          <w:rFonts w:hint="cs"/>
          <w:rtl/>
          <w:lang w:eastAsia="he-IL"/>
        </w:rPr>
        <w:t xml:space="preserve"> להוראות</w:t>
      </w:r>
      <w:r w:rsidR="00FB0BC5">
        <w:rPr>
          <w:rFonts w:hint="cs"/>
          <w:rtl/>
          <w:lang w:eastAsia="he-IL"/>
        </w:rPr>
        <w:t xml:space="preserve"> שקבע מאסדר מקור המידע לפי סעיף</w:t>
      </w:r>
      <w:r>
        <w:rPr>
          <w:rFonts w:hint="cs"/>
          <w:rtl/>
          <w:lang w:eastAsia="he-IL"/>
        </w:rPr>
        <w:t xml:space="preserve"> 47(א)(3).</w:t>
      </w:r>
    </w:p>
    <w:p w:rsidR="00FB0BC5" w:rsidRDefault="00FB0BC5" w:rsidP="00871424">
      <w:pPr>
        <w:rPr>
          <w:rtl/>
          <w:lang w:eastAsia="he-IL"/>
        </w:rPr>
      </w:pPr>
    </w:p>
    <w:p w:rsidR="00FB0BC5" w:rsidRDefault="00FB0BC5" w:rsidP="00871424">
      <w:pPr>
        <w:rPr>
          <w:rtl/>
          <w:lang w:eastAsia="he-IL"/>
        </w:rPr>
      </w:pPr>
      <w:r>
        <w:rPr>
          <w:rFonts w:hint="cs"/>
          <w:rtl/>
          <w:lang w:eastAsia="he-IL"/>
        </w:rPr>
        <w:t>42.</w:t>
      </w:r>
      <w:r>
        <w:rPr>
          <w:rFonts w:hint="cs"/>
          <w:rtl/>
          <w:lang w:eastAsia="he-IL"/>
        </w:rPr>
        <w:tab/>
        <w:t>חשבון משותף</w:t>
      </w:r>
    </w:p>
    <w:p w:rsidR="00FB0BC5" w:rsidRDefault="00FB0BC5" w:rsidP="00871424">
      <w:pPr>
        <w:rPr>
          <w:rtl/>
          <w:lang w:eastAsia="he-IL"/>
        </w:rPr>
      </w:pPr>
    </w:p>
    <w:p w:rsidR="00FB0BC5" w:rsidRDefault="00FB0BC5" w:rsidP="00FB0BC5">
      <w:pPr>
        <w:pStyle w:val="aff0"/>
        <w:numPr>
          <w:ilvl w:val="0"/>
          <w:numId w:val="3"/>
        </w:numPr>
        <w:rPr>
          <w:lang w:eastAsia="he-IL"/>
        </w:rPr>
      </w:pPr>
      <w:r>
        <w:rPr>
          <w:rFonts w:hint="cs"/>
          <w:rtl/>
          <w:lang w:eastAsia="he-IL"/>
        </w:rPr>
        <w:t>מקור מידע לא יאפשר לנותן שירות גישה למידע פיננסי הנוגע לחשבון משותף אלא אם כן הרשאת הגישה ניתנה בידי כל בעלי החשבון.</w:t>
      </w:r>
    </w:p>
    <w:p w:rsidR="00FB0BC5" w:rsidRDefault="00FB0BC5" w:rsidP="00FB0BC5">
      <w:pPr>
        <w:rPr>
          <w:rtl/>
          <w:lang w:eastAsia="he-IL"/>
        </w:rPr>
      </w:pPr>
      <w:bookmarkStart w:id="188" w:name="_ETM_Q1_453569"/>
      <w:bookmarkStart w:id="189" w:name="_ETM_Q1_453637"/>
      <w:bookmarkStart w:id="190" w:name="_ETM_Q1_453712"/>
      <w:bookmarkStart w:id="191" w:name="_ETM_Q1_453762"/>
      <w:bookmarkStart w:id="192" w:name="_ETM_Q1_453888"/>
      <w:bookmarkEnd w:id="188"/>
      <w:bookmarkEnd w:id="189"/>
      <w:bookmarkEnd w:id="190"/>
      <w:bookmarkEnd w:id="191"/>
      <w:bookmarkEnd w:id="192"/>
    </w:p>
    <w:p w:rsidR="00FB0BC5" w:rsidRDefault="00FB0BC5" w:rsidP="00FB0BC5">
      <w:pPr>
        <w:pStyle w:val="aff0"/>
        <w:numPr>
          <w:ilvl w:val="0"/>
          <w:numId w:val="3"/>
        </w:numPr>
        <w:rPr>
          <w:lang w:eastAsia="he-IL"/>
        </w:rPr>
      </w:pPr>
      <w:bookmarkStart w:id="193" w:name="_ETM_Q1_453940"/>
      <w:bookmarkEnd w:id="193"/>
      <w:r>
        <w:rPr>
          <w:rFonts w:hint="cs"/>
          <w:rtl/>
          <w:lang w:eastAsia="he-IL"/>
        </w:rPr>
        <w:t xml:space="preserve">מקור מידע יאפשר לבעלי חשבון משותף להסכים, בכל עת, כי הרשאת גישה שייתן כל אחד מהם תיחשב כהרשאת גישה שניתנה בידי כולם כאמור סעיף קטן (א). מקור מידע יציע לבעלי חשבון משותף, בשלב פתיחת החשבון, </w:t>
      </w:r>
      <w:bookmarkStart w:id="194" w:name="_ETM_Q1_478642"/>
      <w:bookmarkEnd w:id="194"/>
      <w:r>
        <w:rPr>
          <w:rFonts w:hint="cs"/>
          <w:rtl/>
          <w:lang w:eastAsia="he-IL"/>
        </w:rPr>
        <w:t>לתת את הסכמתם כאמור בסעיף קטן זה.</w:t>
      </w:r>
      <w:bookmarkStart w:id="195" w:name="_ETM_Q1_479647"/>
      <w:bookmarkEnd w:id="195"/>
    </w:p>
    <w:p w:rsidR="00FB0BC5" w:rsidRDefault="00FB0BC5" w:rsidP="00FB0BC5">
      <w:pPr>
        <w:pStyle w:val="aff0"/>
        <w:rPr>
          <w:rtl/>
          <w:lang w:eastAsia="he-IL"/>
        </w:rPr>
      </w:pPr>
    </w:p>
    <w:p w:rsidR="00FB0BC5" w:rsidRDefault="00FB0BC5" w:rsidP="00FB0BC5">
      <w:pPr>
        <w:pStyle w:val="aff0"/>
        <w:numPr>
          <w:ilvl w:val="0"/>
          <w:numId w:val="3"/>
        </w:numPr>
        <w:rPr>
          <w:rtl/>
          <w:lang w:eastAsia="he-IL"/>
        </w:rPr>
      </w:pPr>
      <w:bookmarkStart w:id="196" w:name="_ETM_Q1_479712"/>
      <w:bookmarkEnd w:id="196"/>
      <w:r>
        <w:rPr>
          <w:rFonts w:hint="cs"/>
          <w:rtl/>
          <w:lang w:eastAsia="he-IL"/>
        </w:rPr>
        <w:t xml:space="preserve">הסכימו בעלי חשבון משות כאמור בסעיף קטן (ב) - </w:t>
      </w:r>
    </w:p>
    <w:p w:rsidR="00871424" w:rsidRDefault="00871424" w:rsidP="00871424">
      <w:pPr>
        <w:rPr>
          <w:rtl/>
          <w:lang w:eastAsia="he-IL"/>
        </w:rPr>
      </w:pPr>
    </w:p>
    <w:p w:rsidR="00FB0BC5" w:rsidRDefault="00FB0BC5" w:rsidP="00FB0BC5">
      <w:pPr>
        <w:pStyle w:val="aff0"/>
        <w:numPr>
          <w:ilvl w:val="0"/>
          <w:numId w:val="4"/>
        </w:numPr>
        <w:rPr>
          <w:lang w:eastAsia="he-IL"/>
        </w:rPr>
      </w:pPr>
      <w:r>
        <w:rPr>
          <w:rFonts w:hint="cs"/>
          <w:rtl/>
          <w:lang w:eastAsia="he-IL"/>
        </w:rPr>
        <w:t>יודיע מקור מידע לכל בעלי החשבון המשותף על הרשאת גישה שנתן אחד מהם, ועל זכותם לבטל את אותה הרשאה בהתאם לסעיף 44.</w:t>
      </w:r>
    </w:p>
    <w:p w:rsidR="00FB0BC5" w:rsidRDefault="00FB0BC5" w:rsidP="00FB0BC5">
      <w:pPr>
        <w:rPr>
          <w:rtl/>
          <w:lang w:eastAsia="he-IL"/>
        </w:rPr>
      </w:pPr>
    </w:p>
    <w:p w:rsidR="00FB0BC5" w:rsidRDefault="00FB0BC5" w:rsidP="00FB0BC5">
      <w:pPr>
        <w:pStyle w:val="aff0"/>
        <w:numPr>
          <w:ilvl w:val="0"/>
          <w:numId w:val="4"/>
        </w:numPr>
        <w:rPr>
          <w:lang w:eastAsia="he-IL"/>
        </w:rPr>
      </w:pPr>
      <w:r>
        <w:rPr>
          <w:rFonts w:hint="cs"/>
          <w:rtl/>
          <w:lang w:eastAsia="he-IL"/>
        </w:rPr>
        <w:t>יאפשר מקור המידע לכל אחד מבעלי החשבון המשותף, בכל עת, לחזור בו מהסכמתו כאמור.</w:t>
      </w:r>
    </w:p>
    <w:p w:rsidR="00FB0BC5" w:rsidRDefault="00FB0BC5" w:rsidP="00FB0BC5">
      <w:pPr>
        <w:pStyle w:val="aff0"/>
        <w:rPr>
          <w:rtl/>
          <w:lang w:eastAsia="he-IL"/>
        </w:rPr>
      </w:pPr>
    </w:p>
    <w:p w:rsidR="00FB0BC5" w:rsidRDefault="00FB0BC5" w:rsidP="00FB0BC5">
      <w:pPr>
        <w:pStyle w:val="aff0"/>
        <w:numPr>
          <w:ilvl w:val="0"/>
          <w:numId w:val="3"/>
        </w:numPr>
        <w:rPr>
          <w:rtl/>
          <w:lang w:eastAsia="he-IL"/>
        </w:rPr>
      </w:pPr>
      <w:r>
        <w:rPr>
          <w:rFonts w:hint="cs"/>
          <w:rtl/>
          <w:lang w:eastAsia="he-IL"/>
        </w:rPr>
        <w:t>מקור המידע יאפשר לבעלי</w:t>
      </w:r>
      <w:r w:rsidR="009E2D5B">
        <w:rPr>
          <w:rFonts w:hint="cs"/>
          <w:rtl/>
          <w:lang w:eastAsia="he-IL"/>
        </w:rPr>
        <w:t xml:space="preserve"> </w:t>
      </w:r>
      <w:r>
        <w:rPr>
          <w:rFonts w:hint="cs"/>
          <w:rtl/>
          <w:lang w:eastAsia="he-IL"/>
        </w:rPr>
        <w:t>חשבון משותף לתת הרשאת גישה בידי כל בעלי החשבון כאמור סעיף קטן (א) ולהסכים כאמור בסעיף קטן (ב) לחזור מאותה הסכמה כאמור בסעיף קטן (ג)(2), באופן פשוט ונוח.</w:t>
      </w:r>
    </w:p>
    <w:p w:rsidR="00871424" w:rsidRDefault="00871424" w:rsidP="00871424">
      <w:pPr>
        <w:rPr>
          <w:rtl/>
          <w:lang w:eastAsia="he-IL"/>
        </w:rPr>
      </w:pPr>
      <w:bookmarkStart w:id="197" w:name="_ETM_Q1_436245"/>
      <w:bookmarkStart w:id="198" w:name="_ETM_Q1_436300"/>
      <w:bookmarkEnd w:id="197"/>
      <w:bookmarkEnd w:id="198"/>
    </w:p>
    <w:p w:rsidR="00FB0BC5" w:rsidRDefault="00FB0BC5" w:rsidP="00871424">
      <w:pPr>
        <w:rPr>
          <w:rtl/>
          <w:lang w:eastAsia="he-IL"/>
        </w:rPr>
      </w:pPr>
      <w:bookmarkStart w:id="199" w:name="_ETM_Q1_513924"/>
      <w:bookmarkStart w:id="200" w:name="_ETM_Q1_513991"/>
      <w:bookmarkEnd w:id="199"/>
      <w:bookmarkEnd w:id="200"/>
      <w:r>
        <w:rPr>
          <w:rFonts w:hint="cs"/>
          <w:rtl/>
          <w:lang w:eastAsia="he-IL"/>
        </w:rPr>
        <w:t>43.</w:t>
      </w:r>
      <w:r>
        <w:rPr>
          <w:rFonts w:hint="cs"/>
          <w:rtl/>
          <w:lang w:eastAsia="he-IL"/>
        </w:rPr>
        <w:tab/>
        <w:t>חשבון של תאגיד</w:t>
      </w:r>
    </w:p>
    <w:p w:rsidR="00871424" w:rsidRDefault="00871424" w:rsidP="00871424">
      <w:pPr>
        <w:rPr>
          <w:rtl/>
          <w:lang w:eastAsia="he-IL"/>
        </w:rPr>
      </w:pPr>
      <w:bookmarkStart w:id="201" w:name="_ETM_Q1_420540"/>
      <w:bookmarkStart w:id="202" w:name="_ETM_Q1_420604"/>
      <w:bookmarkStart w:id="203" w:name="_ETM_Q1_421260"/>
      <w:bookmarkEnd w:id="201"/>
      <w:bookmarkEnd w:id="202"/>
      <w:bookmarkEnd w:id="203"/>
    </w:p>
    <w:p w:rsidR="00FB0BC5" w:rsidRDefault="00FB0BC5" w:rsidP="00FB0BC5">
      <w:pPr>
        <w:pStyle w:val="aff0"/>
        <w:numPr>
          <w:ilvl w:val="0"/>
          <w:numId w:val="5"/>
        </w:numPr>
        <w:rPr>
          <w:lang w:eastAsia="he-IL"/>
        </w:rPr>
      </w:pPr>
      <w:bookmarkStart w:id="204" w:name="_ETM_Q1_512927"/>
      <w:bookmarkStart w:id="205" w:name="_ETM_Q1_512977"/>
      <w:bookmarkEnd w:id="204"/>
      <w:bookmarkEnd w:id="205"/>
      <w:r>
        <w:rPr>
          <w:rFonts w:hint="cs"/>
          <w:rtl/>
          <w:lang w:eastAsia="he-IL"/>
        </w:rPr>
        <w:t>מקור מידע יפשר לבעל חשבון בחשבון של תאגד להסמיך, בכל עת, מורשה חתימה שיהיה רשאי לתת הרשאת גישה למידע פיננסי על אודות התאגיד הנוגע לאותו חשבון. מקור מידע יציע לבעל החשבון בחשבון של תאגיד, בשלב פתיחת החשבון, להסמיך מורשה חתימה כאמור.</w:t>
      </w:r>
    </w:p>
    <w:p w:rsidR="00FB0BC5" w:rsidRDefault="00FB0BC5" w:rsidP="00FB0BC5">
      <w:pPr>
        <w:rPr>
          <w:rtl/>
          <w:lang w:eastAsia="he-IL"/>
        </w:rPr>
      </w:pPr>
    </w:p>
    <w:p w:rsidR="00FB0BC5" w:rsidRDefault="00FB0BC5" w:rsidP="00FB0BC5">
      <w:pPr>
        <w:pStyle w:val="aff0"/>
        <w:numPr>
          <w:ilvl w:val="0"/>
          <w:numId w:val="5"/>
        </w:numPr>
        <w:rPr>
          <w:rtl/>
          <w:lang w:eastAsia="he-IL"/>
        </w:rPr>
      </w:pPr>
      <w:r>
        <w:rPr>
          <w:rFonts w:hint="cs"/>
          <w:rtl/>
          <w:lang w:eastAsia="he-IL"/>
        </w:rPr>
        <w:t>מקור המידע יאפשר לבעל חשבון בחשבון של תאגיד להסמיך מורשה חתימה כאמור בסעיף קטן (א), באופן פשוט ונוח.</w:t>
      </w:r>
    </w:p>
    <w:p w:rsidR="00871424" w:rsidRDefault="00871424" w:rsidP="00871424">
      <w:pPr>
        <w:rPr>
          <w:rtl/>
          <w:lang w:eastAsia="he-IL"/>
        </w:rPr>
      </w:pPr>
      <w:bookmarkStart w:id="206" w:name="_ETM_Q1_421317"/>
      <w:bookmarkEnd w:id="206"/>
    </w:p>
    <w:p w:rsidR="00FB0BC5" w:rsidRDefault="00FB0BC5" w:rsidP="00871424">
      <w:pPr>
        <w:rPr>
          <w:rtl/>
          <w:lang w:eastAsia="he-IL"/>
        </w:rPr>
      </w:pPr>
      <w:bookmarkStart w:id="207" w:name="_ETM_Q1_536279"/>
      <w:bookmarkStart w:id="208" w:name="_ETM_Q1_536333"/>
      <w:bookmarkEnd w:id="207"/>
      <w:bookmarkEnd w:id="208"/>
      <w:r>
        <w:rPr>
          <w:rFonts w:hint="cs"/>
          <w:rtl/>
          <w:lang w:eastAsia="he-IL"/>
        </w:rPr>
        <w:t xml:space="preserve">סעיף 42 </w:t>
      </w:r>
      <w:bookmarkStart w:id="209" w:name="_ETM_Q1_543254"/>
      <w:bookmarkEnd w:id="209"/>
      <w:r>
        <w:rPr>
          <w:rFonts w:hint="cs"/>
          <w:rtl/>
          <w:lang w:eastAsia="he-IL"/>
        </w:rPr>
        <w:t xml:space="preserve">מדבר על הזדהות נותן שירות בפני מקור המידע על </w:t>
      </w:r>
      <w:bookmarkStart w:id="210" w:name="_ETM_Q1_545414"/>
      <w:bookmarkEnd w:id="210"/>
      <w:r>
        <w:rPr>
          <w:rFonts w:hint="cs"/>
          <w:rtl/>
          <w:lang w:eastAsia="he-IL"/>
        </w:rPr>
        <w:t xml:space="preserve">מנת שהמידע יועבר לגורמים שהורשו לכך. הסעיף קובע </w:t>
      </w:r>
      <w:bookmarkStart w:id="211" w:name="_ETM_Q1_547904"/>
      <w:bookmarkEnd w:id="211"/>
      <w:r>
        <w:rPr>
          <w:rFonts w:hint="cs"/>
          <w:rtl/>
          <w:lang w:eastAsia="he-IL"/>
        </w:rPr>
        <w:t xml:space="preserve">שמקור מידע יעביר את המידע רק לאחר שהוא זיהה את </w:t>
      </w:r>
      <w:bookmarkStart w:id="212" w:name="_ETM_Q1_551960"/>
      <w:bookmarkEnd w:id="212"/>
      <w:r>
        <w:rPr>
          <w:rFonts w:hint="cs"/>
          <w:rtl/>
          <w:lang w:eastAsia="he-IL"/>
        </w:rPr>
        <w:t>נותן השירות.</w:t>
      </w:r>
      <w:bookmarkStart w:id="213" w:name="_ETM_Q1_551928"/>
      <w:bookmarkEnd w:id="213"/>
    </w:p>
    <w:p w:rsidR="00FB0BC5" w:rsidRDefault="00FB0BC5" w:rsidP="00871424">
      <w:pPr>
        <w:rPr>
          <w:rtl/>
          <w:lang w:eastAsia="he-IL"/>
        </w:rPr>
      </w:pPr>
      <w:bookmarkStart w:id="214" w:name="_ETM_Q1_551995"/>
      <w:bookmarkEnd w:id="214"/>
    </w:p>
    <w:p w:rsidR="00FB0BC5" w:rsidRDefault="00FB0BC5" w:rsidP="00871424">
      <w:pPr>
        <w:rPr>
          <w:rtl/>
          <w:lang w:eastAsia="he-IL"/>
        </w:rPr>
      </w:pPr>
      <w:bookmarkStart w:id="215" w:name="_ETM_Q1_554801"/>
      <w:bookmarkStart w:id="216" w:name="_ETM_Q1_554858"/>
      <w:bookmarkEnd w:id="215"/>
      <w:bookmarkEnd w:id="216"/>
      <w:r>
        <w:rPr>
          <w:rFonts w:hint="cs"/>
          <w:rtl/>
          <w:lang w:eastAsia="he-IL"/>
        </w:rPr>
        <w:t xml:space="preserve">סעיף 42 מדבר על חשבון משותף. חשבון משותף </w:t>
      </w:r>
      <w:bookmarkStart w:id="217" w:name="_ETM_Q1_554909"/>
      <w:bookmarkEnd w:id="217"/>
      <w:r>
        <w:rPr>
          <w:rFonts w:hint="cs"/>
          <w:rtl/>
          <w:lang w:eastAsia="he-IL"/>
        </w:rPr>
        <w:t>הוא חשבון שיש לו כמה בעלים כאשר הדוגמה המוכרת</w:t>
      </w:r>
      <w:r w:rsidR="009E2D5B">
        <w:rPr>
          <w:rFonts w:hint="cs"/>
          <w:rtl/>
          <w:lang w:eastAsia="he-IL"/>
        </w:rPr>
        <w:t xml:space="preserve"> </w:t>
      </w:r>
      <w:r>
        <w:rPr>
          <w:rFonts w:hint="cs"/>
          <w:rtl/>
          <w:lang w:eastAsia="he-IL"/>
        </w:rPr>
        <w:t xml:space="preserve">לכולנו היא חשבון של בני זוג. המידע שמצוי </w:t>
      </w:r>
      <w:bookmarkStart w:id="218" w:name="_ETM_Q1_560359"/>
      <w:bookmarkEnd w:id="218"/>
      <w:r>
        <w:rPr>
          <w:rFonts w:hint="cs"/>
          <w:rtl/>
          <w:lang w:eastAsia="he-IL"/>
        </w:rPr>
        <w:t xml:space="preserve">בחשבון שייך לשניהם ולכן ככלל ההסכמה צריכה להיות של </w:t>
      </w:r>
      <w:bookmarkStart w:id="219" w:name="_ETM_Q1_563727"/>
      <w:bookmarkEnd w:id="219"/>
      <w:r>
        <w:rPr>
          <w:rFonts w:hint="cs"/>
          <w:rtl/>
          <w:lang w:eastAsia="he-IL"/>
        </w:rPr>
        <w:t>שניהם.</w:t>
      </w:r>
      <w:r w:rsidR="00C77D5F">
        <w:rPr>
          <w:rFonts w:hint="cs"/>
          <w:rtl/>
          <w:lang w:eastAsia="he-IL"/>
        </w:rPr>
        <w:t xml:space="preserve"> יחד עם זאת, הצורך באישור של מספר אנשים עלול לסרבל את תהליך הרישום ולכן מוצע במסגרת הסעיף לקבוע שמקורות מידע חייבים לאפשר ללקוחות להסכים שההרשאה של אחד </w:t>
      </w:r>
      <w:bookmarkStart w:id="220" w:name="_ETM_Q1_576783"/>
      <w:bookmarkEnd w:id="220"/>
      <w:r w:rsidR="00C77D5F">
        <w:rPr>
          <w:rFonts w:hint="cs"/>
          <w:rtl/>
          <w:lang w:eastAsia="he-IL"/>
        </w:rPr>
        <w:t xml:space="preserve">מהם תספיק. כן קבענו שהם צריכים להציע את זה </w:t>
      </w:r>
      <w:bookmarkStart w:id="221" w:name="_ETM_Q1_584157"/>
      <w:bookmarkEnd w:id="221"/>
      <w:r w:rsidR="00C77D5F">
        <w:rPr>
          <w:rFonts w:hint="cs"/>
          <w:rtl/>
          <w:lang w:eastAsia="he-IL"/>
        </w:rPr>
        <w:t xml:space="preserve">בשלב פתיחת החשבון. במקרה שניתנת הרשאה </w:t>
      </w:r>
      <w:r w:rsidR="00C77D5F">
        <w:rPr>
          <w:rtl/>
          <w:lang w:eastAsia="he-IL"/>
        </w:rPr>
        <w:t>–</w:t>
      </w:r>
      <w:r w:rsidR="00C77D5F">
        <w:rPr>
          <w:rFonts w:hint="cs"/>
          <w:rtl/>
          <w:lang w:eastAsia="he-IL"/>
        </w:rPr>
        <w:t xml:space="preserve"> הפעם </w:t>
      </w:r>
      <w:bookmarkStart w:id="222" w:name="_ETM_Q1_589391"/>
      <w:bookmarkEnd w:id="222"/>
      <w:r w:rsidR="00C77D5F">
        <w:rPr>
          <w:rFonts w:hint="cs"/>
          <w:rtl/>
          <w:lang w:eastAsia="he-IL"/>
        </w:rPr>
        <w:t xml:space="preserve">הראשונה שניתנת הרשאה לנותן שירות </w:t>
      </w:r>
      <w:r w:rsidR="00C77D5F">
        <w:rPr>
          <w:rtl/>
          <w:lang w:eastAsia="he-IL"/>
        </w:rPr>
        <w:t>–</w:t>
      </w:r>
      <w:r w:rsidR="00C77D5F">
        <w:rPr>
          <w:rFonts w:hint="cs"/>
          <w:rtl/>
          <w:lang w:eastAsia="he-IL"/>
        </w:rPr>
        <w:t xml:space="preserve"> מקור המידע יודיע על </w:t>
      </w:r>
      <w:bookmarkStart w:id="223" w:name="_ETM_Q1_592067"/>
      <w:bookmarkEnd w:id="223"/>
      <w:r w:rsidR="00C77D5F">
        <w:rPr>
          <w:rFonts w:hint="cs"/>
          <w:rtl/>
          <w:lang w:eastAsia="he-IL"/>
        </w:rPr>
        <w:t>כך לכל השותפים והוא יודיע על זכותם לבטל</w:t>
      </w:r>
      <w:bookmarkStart w:id="224" w:name="_ETM_Q1_597180"/>
      <w:bookmarkEnd w:id="224"/>
      <w:r w:rsidR="00C77D5F">
        <w:rPr>
          <w:rFonts w:hint="cs"/>
          <w:rtl/>
          <w:lang w:eastAsia="he-IL"/>
        </w:rPr>
        <w:t xml:space="preserve"> את ההרשאה.</w:t>
      </w:r>
      <w:bookmarkStart w:id="225" w:name="_ETM_Q1_600429"/>
      <w:bookmarkEnd w:id="225"/>
    </w:p>
    <w:p w:rsidR="00C77D5F" w:rsidRDefault="00C77D5F" w:rsidP="00871424">
      <w:pPr>
        <w:rPr>
          <w:rtl/>
          <w:lang w:eastAsia="he-IL"/>
        </w:rPr>
      </w:pPr>
      <w:bookmarkStart w:id="226" w:name="_ETM_Q1_600493"/>
      <w:bookmarkStart w:id="227" w:name="_ETM_Q1_600532"/>
      <w:bookmarkEnd w:id="226"/>
      <w:bookmarkEnd w:id="227"/>
    </w:p>
    <w:p w:rsidR="00C77D5F" w:rsidRDefault="00C77D5F" w:rsidP="00871424">
      <w:pPr>
        <w:rPr>
          <w:rtl/>
          <w:lang w:eastAsia="he-IL"/>
        </w:rPr>
      </w:pPr>
      <w:bookmarkStart w:id="228" w:name="_ETM_Q1_600579"/>
      <w:bookmarkEnd w:id="228"/>
      <w:r>
        <w:rPr>
          <w:rFonts w:hint="cs"/>
          <w:rtl/>
          <w:lang w:eastAsia="he-IL"/>
        </w:rPr>
        <w:t>נציין כי בהמשך החוק גם מוצע לקבוע הוראת מעבר בעניין חשבונות משותפים קיימים.</w:t>
      </w:r>
    </w:p>
    <w:p w:rsidR="00C77D5F" w:rsidRDefault="00C77D5F" w:rsidP="00871424">
      <w:pPr>
        <w:rPr>
          <w:rtl/>
          <w:lang w:eastAsia="he-IL"/>
        </w:rPr>
      </w:pPr>
      <w:bookmarkStart w:id="229" w:name="_ETM_Q1_608496"/>
      <w:bookmarkStart w:id="230" w:name="_ETM_Q1_608562"/>
      <w:bookmarkEnd w:id="229"/>
      <w:bookmarkEnd w:id="230"/>
    </w:p>
    <w:p w:rsidR="00C77D5F" w:rsidRDefault="00C77D5F" w:rsidP="00871424">
      <w:pPr>
        <w:rPr>
          <w:rtl/>
          <w:lang w:eastAsia="he-IL"/>
        </w:rPr>
      </w:pPr>
      <w:r>
        <w:rPr>
          <w:rFonts w:hint="cs"/>
          <w:rtl/>
          <w:lang w:eastAsia="he-IL"/>
        </w:rPr>
        <w:t>סעיף 43 נוגע לעניין חשבון של</w:t>
      </w:r>
      <w:bookmarkStart w:id="231" w:name="_ETM_Q1_608807"/>
      <w:bookmarkEnd w:id="231"/>
      <w:r>
        <w:rPr>
          <w:rFonts w:hint="cs"/>
          <w:rtl/>
          <w:lang w:eastAsia="he-IL"/>
        </w:rPr>
        <w:t xml:space="preserve"> תאגיד. כפי שהוסבר בדיונים קודמים, קיימת חשיבות לאפשר </w:t>
      </w:r>
      <w:bookmarkStart w:id="232" w:name="_ETM_Q1_613280"/>
      <w:bookmarkEnd w:id="232"/>
      <w:r>
        <w:rPr>
          <w:rFonts w:hint="cs"/>
          <w:rtl/>
          <w:lang w:eastAsia="he-IL"/>
        </w:rPr>
        <w:t>גם לתאגידים את השירות הזה של שירות מידע פיננסי.</w:t>
      </w:r>
      <w:bookmarkStart w:id="233" w:name="_ETM_Q1_617912"/>
      <w:bookmarkEnd w:id="233"/>
      <w:r>
        <w:rPr>
          <w:rFonts w:hint="cs"/>
          <w:rtl/>
          <w:lang w:eastAsia="he-IL"/>
        </w:rPr>
        <w:t xml:space="preserve"> האופן שבו תאגיד מבצע פעולות בחשבון הוא באמצעות גורם </w:t>
      </w:r>
      <w:bookmarkStart w:id="234" w:name="_ETM_Q1_622096"/>
      <w:bookmarkEnd w:id="234"/>
      <w:r>
        <w:rPr>
          <w:rFonts w:hint="cs"/>
          <w:rtl/>
          <w:lang w:eastAsia="he-IL"/>
        </w:rPr>
        <w:t xml:space="preserve">שהאורגנים הרלוונטיים בתאגיד הסמיכו אותו לכך. הוא מורשה החתימה. בסעיף הזה אנחנו מחייבים את מקורות המידע לאפשר הסמכה כזאת </w:t>
      </w:r>
      <w:bookmarkStart w:id="235" w:name="_ETM_Q1_629346"/>
      <w:bookmarkEnd w:id="235"/>
      <w:r w:rsidR="00726C30">
        <w:rPr>
          <w:rFonts w:hint="cs"/>
          <w:rtl/>
          <w:lang w:eastAsia="he-IL"/>
        </w:rPr>
        <w:t xml:space="preserve">בכל עת בצורה פשוטה ונוחה וכן להציע את </w:t>
      </w:r>
      <w:bookmarkStart w:id="236" w:name="_ETM_Q1_631850"/>
      <w:bookmarkEnd w:id="236"/>
      <w:r w:rsidR="00726C30">
        <w:rPr>
          <w:rFonts w:hint="cs"/>
          <w:rtl/>
          <w:lang w:eastAsia="he-IL"/>
        </w:rPr>
        <w:t>ההסמכה הזאת בשלב פתיחת החשבון של התאגיד.</w:t>
      </w:r>
    </w:p>
    <w:p w:rsidR="00726C30" w:rsidRDefault="00726C30" w:rsidP="00871424">
      <w:pPr>
        <w:rPr>
          <w:rtl/>
          <w:lang w:eastAsia="he-IL"/>
        </w:rPr>
      </w:pPr>
      <w:bookmarkStart w:id="237" w:name="_ETM_Q1_636744"/>
      <w:bookmarkStart w:id="238" w:name="_ETM_Q1_636807"/>
      <w:bookmarkEnd w:id="237"/>
      <w:bookmarkEnd w:id="238"/>
    </w:p>
    <w:p w:rsidR="00726C30" w:rsidRDefault="00726C30" w:rsidP="00D5582A">
      <w:pPr>
        <w:pStyle w:val="af6"/>
        <w:rPr>
          <w:rtl/>
        </w:rPr>
      </w:pPr>
      <w:bookmarkStart w:id="239" w:name="ET_yor_5765_2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26C30">
        <w:rPr>
          <w:rStyle w:val="TagStyle"/>
          <w:rtl/>
        </w:rPr>
        <w:t xml:space="preserve"> </w:t>
      </w:r>
      <w:r>
        <w:rPr>
          <w:rtl/>
        </w:rPr>
        <w:t>היו"ר מיכאל מרדכי ביטון:</w:t>
      </w:r>
      <w:r w:rsidRPr="00726C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239"/>
    </w:p>
    <w:p w:rsidR="00726C30" w:rsidRDefault="00726C30" w:rsidP="00726C30">
      <w:pPr>
        <w:pStyle w:val="KeepWithNext"/>
        <w:rPr>
          <w:rtl/>
          <w:lang w:eastAsia="he-IL"/>
        </w:rPr>
      </w:pPr>
    </w:p>
    <w:p w:rsidR="00726C30" w:rsidRDefault="00726C30" w:rsidP="00726C30">
      <w:pPr>
        <w:rPr>
          <w:rtl/>
          <w:lang w:eastAsia="he-IL"/>
        </w:rPr>
      </w:pPr>
      <w:r>
        <w:rPr>
          <w:rFonts w:hint="cs"/>
          <w:rtl/>
          <w:lang w:eastAsia="he-IL"/>
        </w:rPr>
        <w:t>הערות ב-זום בבקשה.</w:t>
      </w:r>
      <w:bookmarkStart w:id="240" w:name="_ETM_Q1_647204"/>
      <w:bookmarkEnd w:id="240"/>
      <w:r>
        <w:rPr>
          <w:rFonts w:hint="cs"/>
          <w:rtl/>
          <w:lang w:eastAsia="he-IL"/>
        </w:rPr>
        <w:t xml:space="preserve"> אם אין, לא חייבים.</w:t>
      </w:r>
      <w:r w:rsidR="009E2D5B">
        <w:rPr>
          <w:rFonts w:hint="cs"/>
          <w:rtl/>
          <w:lang w:eastAsia="he-IL"/>
        </w:rPr>
        <w:t xml:space="preserve"> </w:t>
      </w:r>
      <w:r>
        <w:rPr>
          <w:rFonts w:hint="cs"/>
          <w:rtl/>
          <w:lang w:eastAsia="he-IL"/>
        </w:rPr>
        <w:t>אין. נאפשר לכם בהמשך.</w:t>
      </w:r>
      <w:r w:rsidR="009E2D5B">
        <w:rPr>
          <w:rFonts w:hint="cs"/>
          <w:rtl/>
          <w:lang w:eastAsia="he-IL"/>
        </w:rPr>
        <w:t xml:space="preserve"> </w:t>
      </w:r>
      <w:r>
        <w:rPr>
          <w:rFonts w:hint="cs"/>
          <w:rtl/>
          <w:lang w:eastAsia="he-IL"/>
        </w:rPr>
        <w:t>הערות הנוכחים בדיון.</w:t>
      </w:r>
      <w:bookmarkStart w:id="241" w:name="_ETM_Q1_654795"/>
      <w:bookmarkEnd w:id="241"/>
    </w:p>
    <w:p w:rsidR="00726C30" w:rsidRDefault="00726C30" w:rsidP="00726C30">
      <w:pPr>
        <w:rPr>
          <w:rtl/>
          <w:lang w:eastAsia="he-IL"/>
        </w:rPr>
      </w:pPr>
      <w:bookmarkStart w:id="242" w:name="_ETM_Q1_654845"/>
      <w:bookmarkEnd w:id="242"/>
    </w:p>
    <w:p w:rsidR="00726C30" w:rsidRDefault="00726C30" w:rsidP="00D5582A">
      <w:pPr>
        <w:pStyle w:val="af9"/>
        <w:rPr>
          <w:rtl/>
          <w:lang w:eastAsia="he-IL"/>
        </w:rPr>
      </w:pPr>
      <w:bookmarkStart w:id="243" w:name="ET_guest_משה_קאשי_22"/>
      <w:r w:rsidRPr="00D5582A">
        <w:rPr>
          <w:rStyle w:val="TagStyle"/>
          <w:rtl/>
        </w:rPr>
        <w:t xml:space="preserve"> &lt;&lt; אורח &gt;&gt;</w:t>
      </w:r>
      <w:r w:rsidRPr="00726C3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726C30">
        <w:rPr>
          <w:rStyle w:val="TagStyle"/>
          <w:rtl/>
        </w:rPr>
        <w:t xml:space="preserve"> </w:t>
      </w:r>
      <w:r w:rsidRPr="00D5582A">
        <w:rPr>
          <w:rStyle w:val="TagStyle"/>
          <w:rtl/>
        </w:rPr>
        <w:t>&lt;&lt; אורח &gt;&gt;</w:t>
      </w:r>
      <w:r w:rsidR="009E2D5B">
        <w:rPr>
          <w:rtl/>
          <w:lang w:eastAsia="he-IL"/>
        </w:rPr>
        <w:t xml:space="preserve"> </w:t>
      </w:r>
      <w:bookmarkEnd w:id="243"/>
    </w:p>
    <w:p w:rsidR="00726C30" w:rsidRDefault="00726C30" w:rsidP="00726C30">
      <w:pPr>
        <w:pStyle w:val="KeepWithNext"/>
        <w:rPr>
          <w:rtl/>
          <w:lang w:eastAsia="he-IL"/>
        </w:rPr>
      </w:pPr>
    </w:p>
    <w:p w:rsidR="00726C30" w:rsidRDefault="00726C30" w:rsidP="00726C30">
      <w:pPr>
        <w:rPr>
          <w:rtl/>
          <w:lang w:eastAsia="he-IL"/>
        </w:rPr>
      </w:pPr>
      <w:bookmarkStart w:id="244" w:name="_ETM_Q1_657185"/>
      <w:bookmarkStart w:id="245" w:name="_ETM_Q1_657205"/>
      <w:bookmarkEnd w:id="244"/>
      <w:bookmarkEnd w:id="245"/>
      <w:r>
        <w:rPr>
          <w:rFonts w:hint="cs"/>
          <w:rtl/>
          <w:lang w:eastAsia="he-IL"/>
        </w:rPr>
        <w:t>לובי 99.</w:t>
      </w:r>
      <w:bookmarkStart w:id="246" w:name="_ETM_Q1_662268"/>
      <w:bookmarkEnd w:id="246"/>
      <w:r>
        <w:rPr>
          <w:rFonts w:hint="cs"/>
          <w:rtl/>
          <w:lang w:eastAsia="he-IL"/>
        </w:rPr>
        <w:t xml:space="preserve"> לגבי סעיף 42(ב). כאשר זוג </w:t>
      </w:r>
      <w:bookmarkStart w:id="247" w:name="_ETM_Q1_664865"/>
      <w:bookmarkEnd w:id="247"/>
      <w:r>
        <w:rPr>
          <w:rFonts w:hint="cs"/>
          <w:rtl/>
          <w:lang w:eastAsia="he-IL"/>
        </w:rPr>
        <w:t xml:space="preserve">פותח חשבון משותף, בכלל כאשר אנשים פותחים חשבון משותף, הם </w:t>
      </w:r>
      <w:bookmarkStart w:id="248" w:name="_ETM_Q1_669922"/>
      <w:bookmarkEnd w:id="248"/>
      <w:r>
        <w:rPr>
          <w:rFonts w:hint="cs"/>
          <w:rtl/>
          <w:lang w:eastAsia="he-IL"/>
        </w:rPr>
        <w:t xml:space="preserve">מסכימים שהכול משותף. כמו שהם לא צריכים לתת הרשאה מיוחדת </w:t>
      </w:r>
      <w:bookmarkStart w:id="249" w:name="_ETM_Q1_674579"/>
      <w:bookmarkEnd w:id="249"/>
      <w:r>
        <w:rPr>
          <w:rFonts w:hint="cs"/>
          <w:rtl/>
          <w:lang w:eastAsia="he-IL"/>
        </w:rPr>
        <w:t xml:space="preserve">לצד השני למשוך כסף, גם לא צריך שהם יאפשרו להתחבר לאפליקציה. </w:t>
      </w:r>
    </w:p>
    <w:p w:rsidR="00726C30" w:rsidRDefault="00726C30" w:rsidP="00726C30">
      <w:pPr>
        <w:rPr>
          <w:rtl/>
          <w:lang w:eastAsia="he-IL"/>
        </w:rPr>
      </w:pPr>
      <w:bookmarkStart w:id="250" w:name="_ETM_Q1_684314"/>
      <w:bookmarkStart w:id="251" w:name="_ETM_Q1_684373"/>
      <w:bookmarkEnd w:id="250"/>
      <w:bookmarkEnd w:id="251"/>
    </w:p>
    <w:p w:rsidR="00726C30" w:rsidRDefault="00726C30" w:rsidP="00D5582A">
      <w:pPr>
        <w:pStyle w:val="af6"/>
        <w:rPr>
          <w:rtl/>
        </w:rPr>
      </w:pPr>
      <w:bookmarkStart w:id="252" w:name="ET_yor_5765_2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26C30">
        <w:rPr>
          <w:rStyle w:val="TagStyle"/>
          <w:rtl/>
        </w:rPr>
        <w:t xml:space="preserve"> </w:t>
      </w:r>
      <w:r>
        <w:rPr>
          <w:rtl/>
        </w:rPr>
        <w:t>היו"ר מיכאל מרדכי ביטון:</w:t>
      </w:r>
      <w:r w:rsidRPr="00726C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252"/>
    </w:p>
    <w:p w:rsidR="00726C30" w:rsidRDefault="00726C30" w:rsidP="00726C30">
      <w:pPr>
        <w:pStyle w:val="KeepWithNext"/>
        <w:rPr>
          <w:rtl/>
          <w:lang w:eastAsia="he-IL"/>
        </w:rPr>
      </w:pPr>
    </w:p>
    <w:p w:rsidR="00726C30" w:rsidRDefault="00726C30" w:rsidP="00726C30">
      <w:pPr>
        <w:rPr>
          <w:rtl/>
          <w:lang w:eastAsia="he-IL"/>
        </w:rPr>
      </w:pPr>
      <w:bookmarkStart w:id="253" w:name="_ETM_Q1_684514"/>
      <w:bookmarkStart w:id="254" w:name="_ETM_Q1_684534"/>
      <w:bookmarkEnd w:id="253"/>
      <w:bookmarkEnd w:id="254"/>
      <w:r>
        <w:rPr>
          <w:rFonts w:hint="cs"/>
          <w:rtl/>
          <w:lang w:eastAsia="he-IL"/>
        </w:rPr>
        <w:t>יש מצבים בחוק ובנוהל הקיים שיש התחייבויות קטנות</w:t>
      </w:r>
      <w:bookmarkStart w:id="255" w:name="_ETM_Q1_689392"/>
      <w:bookmarkEnd w:id="255"/>
      <w:r>
        <w:rPr>
          <w:rFonts w:hint="cs"/>
          <w:rtl/>
          <w:lang w:eastAsia="he-IL"/>
        </w:rPr>
        <w:t xml:space="preserve"> </w:t>
      </w:r>
      <w:r>
        <w:rPr>
          <w:rtl/>
          <w:lang w:eastAsia="he-IL"/>
        </w:rPr>
        <w:t>–</w:t>
      </w:r>
      <w:r>
        <w:rPr>
          <w:rFonts w:hint="cs"/>
          <w:rtl/>
          <w:lang w:eastAsia="he-IL"/>
        </w:rPr>
        <w:t xml:space="preserve"> פעילות, הוצאות </w:t>
      </w:r>
      <w:r>
        <w:rPr>
          <w:rtl/>
          <w:lang w:eastAsia="he-IL"/>
        </w:rPr>
        <w:t>–</w:t>
      </w:r>
      <w:r>
        <w:rPr>
          <w:rFonts w:hint="cs"/>
          <w:rtl/>
          <w:lang w:eastAsia="he-IL"/>
        </w:rPr>
        <w:t xml:space="preserve"> אבל יש </w:t>
      </w:r>
      <w:bookmarkStart w:id="256" w:name="_ETM_Q1_690905"/>
      <w:bookmarkEnd w:id="256"/>
      <w:r>
        <w:rPr>
          <w:rFonts w:hint="cs"/>
          <w:rtl/>
          <w:lang w:eastAsia="he-IL"/>
        </w:rPr>
        <w:t>פעולות גדולות בחשבון שכן מחייבות את החתימה של שניהם, למשל הוספת מורשה חתימה.</w:t>
      </w:r>
    </w:p>
    <w:p w:rsidR="00726C30" w:rsidRDefault="00726C30" w:rsidP="00726C30">
      <w:pPr>
        <w:rPr>
          <w:rtl/>
          <w:lang w:eastAsia="he-IL"/>
        </w:rPr>
      </w:pPr>
      <w:bookmarkStart w:id="257" w:name="_ETM_Q1_699716"/>
      <w:bookmarkStart w:id="258" w:name="_ETM_Q1_699761"/>
      <w:bookmarkEnd w:id="257"/>
      <w:bookmarkEnd w:id="258"/>
    </w:p>
    <w:p w:rsidR="00726C30" w:rsidRDefault="00726C30" w:rsidP="00D5582A">
      <w:pPr>
        <w:pStyle w:val="af9"/>
        <w:rPr>
          <w:rtl/>
          <w:lang w:eastAsia="he-IL"/>
        </w:rPr>
      </w:pPr>
      <w:bookmarkStart w:id="259" w:name="ET_guest_משה_קאשי_24"/>
      <w:r w:rsidRPr="00D5582A">
        <w:rPr>
          <w:rStyle w:val="TagStyle"/>
          <w:rtl/>
        </w:rPr>
        <w:t xml:space="preserve"> &lt;&lt; אורח &gt;&gt;</w:t>
      </w:r>
      <w:r w:rsidRPr="00726C3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726C30">
        <w:rPr>
          <w:rStyle w:val="TagStyle"/>
          <w:rtl/>
        </w:rPr>
        <w:t xml:space="preserve"> </w:t>
      </w:r>
      <w:r w:rsidRPr="00D5582A">
        <w:rPr>
          <w:rStyle w:val="TagStyle"/>
          <w:rtl/>
        </w:rPr>
        <w:t>&lt;&lt; אורח &gt;&gt;</w:t>
      </w:r>
      <w:r w:rsidR="009E2D5B">
        <w:rPr>
          <w:rtl/>
          <w:lang w:eastAsia="he-IL"/>
        </w:rPr>
        <w:t xml:space="preserve"> </w:t>
      </w:r>
      <w:bookmarkEnd w:id="259"/>
    </w:p>
    <w:p w:rsidR="00726C30" w:rsidRDefault="00726C30" w:rsidP="00726C30">
      <w:pPr>
        <w:pStyle w:val="KeepWithNext"/>
        <w:rPr>
          <w:rtl/>
          <w:lang w:eastAsia="he-IL"/>
        </w:rPr>
      </w:pPr>
    </w:p>
    <w:p w:rsidR="00726C30" w:rsidRDefault="00726C30" w:rsidP="00726C30">
      <w:pPr>
        <w:rPr>
          <w:rtl/>
          <w:lang w:eastAsia="he-IL"/>
        </w:rPr>
      </w:pPr>
      <w:r>
        <w:rPr>
          <w:rFonts w:hint="cs"/>
          <w:rtl/>
          <w:lang w:eastAsia="he-IL"/>
        </w:rPr>
        <w:t xml:space="preserve">אבל כאן לא מדובר בפעולה גדולה. </w:t>
      </w:r>
      <w:bookmarkStart w:id="260" w:name="_ETM_Q1_704610"/>
      <w:bookmarkEnd w:id="260"/>
      <w:r>
        <w:rPr>
          <w:rFonts w:hint="cs"/>
          <w:rtl/>
          <w:lang w:eastAsia="he-IL"/>
        </w:rPr>
        <w:t xml:space="preserve">כמו שצריך לאפשר לצד השני לפתוח את האינטרנט ולהסתכל בחשבון, זה </w:t>
      </w:r>
      <w:bookmarkStart w:id="261" w:name="_ETM_Q1_708272"/>
      <w:bookmarkEnd w:id="261"/>
      <w:r>
        <w:rPr>
          <w:rFonts w:hint="cs"/>
          <w:rtl/>
          <w:lang w:eastAsia="he-IL"/>
        </w:rPr>
        <w:t xml:space="preserve">אותו דבר. </w:t>
      </w:r>
    </w:p>
    <w:p w:rsidR="00726C30" w:rsidRDefault="00726C30" w:rsidP="00726C30">
      <w:pPr>
        <w:rPr>
          <w:rtl/>
          <w:lang w:eastAsia="he-IL"/>
        </w:rPr>
      </w:pPr>
      <w:bookmarkStart w:id="262" w:name="_ETM_Q1_710052"/>
      <w:bookmarkStart w:id="263" w:name="_ETM_Q1_710101"/>
      <w:bookmarkEnd w:id="262"/>
      <w:bookmarkEnd w:id="263"/>
    </w:p>
    <w:p w:rsidR="00726C30" w:rsidRDefault="00726C30" w:rsidP="00D5582A">
      <w:pPr>
        <w:pStyle w:val="af6"/>
        <w:rPr>
          <w:rtl/>
        </w:rPr>
      </w:pPr>
      <w:bookmarkStart w:id="264" w:name="ET_yor_5765_2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26C30">
        <w:rPr>
          <w:rStyle w:val="TagStyle"/>
          <w:rtl/>
        </w:rPr>
        <w:t xml:space="preserve"> </w:t>
      </w:r>
      <w:r>
        <w:rPr>
          <w:rtl/>
        </w:rPr>
        <w:t>היו"ר מיכאל מרדכי ביטון:</w:t>
      </w:r>
      <w:r w:rsidRPr="00726C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264"/>
    </w:p>
    <w:p w:rsidR="00726C30" w:rsidRDefault="00726C30" w:rsidP="00726C30">
      <w:pPr>
        <w:pStyle w:val="KeepWithNext"/>
        <w:rPr>
          <w:rtl/>
          <w:lang w:eastAsia="he-IL"/>
        </w:rPr>
      </w:pPr>
    </w:p>
    <w:p w:rsidR="00726C30" w:rsidRDefault="00726C30" w:rsidP="00726C30">
      <w:pPr>
        <w:rPr>
          <w:rtl/>
          <w:lang w:eastAsia="he-IL"/>
        </w:rPr>
      </w:pPr>
      <w:bookmarkStart w:id="265" w:name="_ETM_Q1_711263"/>
      <w:bookmarkStart w:id="266" w:name="_ETM_Q1_711283"/>
      <w:bookmarkEnd w:id="265"/>
      <w:bookmarkEnd w:id="266"/>
      <w:r>
        <w:rPr>
          <w:rFonts w:hint="cs"/>
          <w:rtl/>
          <w:lang w:eastAsia="he-IL"/>
        </w:rPr>
        <w:t>ואם בן הזוג מתנגד ולא שיתפו אותו?</w:t>
      </w:r>
    </w:p>
    <w:p w:rsidR="00726C30" w:rsidRDefault="00726C30" w:rsidP="00726C30">
      <w:pPr>
        <w:rPr>
          <w:rtl/>
          <w:lang w:eastAsia="he-IL"/>
        </w:rPr>
      </w:pPr>
      <w:bookmarkStart w:id="267" w:name="_ETM_Q1_711142"/>
      <w:bookmarkStart w:id="268" w:name="_ETM_Q1_711197"/>
      <w:bookmarkStart w:id="269" w:name="_ETM_Q1_710966"/>
      <w:bookmarkEnd w:id="267"/>
      <w:bookmarkEnd w:id="268"/>
      <w:bookmarkEnd w:id="269"/>
    </w:p>
    <w:p w:rsidR="00726C30" w:rsidRDefault="00726C30" w:rsidP="00D5582A">
      <w:pPr>
        <w:pStyle w:val="af9"/>
        <w:rPr>
          <w:rtl/>
          <w:lang w:eastAsia="he-IL"/>
        </w:rPr>
      </w:pPr>
      <w:bookmarkStart w:id="270" w:name="ET_guest_משה_קאשי_26"/>
      <w:r w:rsidRPr="00D5582A">
        <w:rPr>
          <w:rStyle w:val="TagStyle"/>
          <w:rtl/>
        </w:rPr>
        <w:t xml:space="preserve"> &lt;&lt; אורח &gt;&gt;</w:t>
      </w:r>
      <w:r w:rsidRPr="00726C3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726C30">
        <w:rPr>
          <w:rStyle w:val="TagStyle"/>
          <w:rtl/>
        </w:rPr>
        <w:t xml:space="preserve"> </w:t>
      </w:r>
      <w:r w:rsidRPr="00D5582A">
        <w:rPr>
          <w:rStyle w:val="TagStyle"/>
          <w:rtl/>
        </w:rPr>
        <w:t>&lt;&lt; אורח &gt;&gt;</w:t>
      </w:r>
      <w:r w:rsidR="009E2D5B">
        <w:rPr>
          <w:rtl/>
          <w:lang w:eastAsia="he-IL"/>
        </w:rPr>
        <w:t xml:space="preserve"> </w:t>
      </w:r>
      <w:bookmarkEnd w:id="270"/>
    </w:p>
    <w:p w:rsidR="00726C30" w:rsidRDefault="00726C30" w:rsidP="00726C30">
      <w:pPr>
        <w:pStyle w:val="KeepWithNext"/>
        <w:rPr>
          <w:rtl/>
          <w:lang w:eastAsia="he-IL"/>
        </w:rPr>
      </w:pPr>
    </w:p>
    <w:p w:rsidR="00726C30" w:rsidRDefault="00726C30" w:rsidP="00726C30">
      <w:pPr>
        <w:rPr>
          <w:rtl/>
          <w:lang w:eastAsia="he-IL"/>
        </w:rPr>
      </w:pPr>
      <w:bookmarkStart w:id="271" w:name="_ETM_Q1_711233"/>
      <w:bookmarkStart w:id="272" w:name="_ETM_Q1_711254"/>
      <w:bookmarkEnd w:id="271"/>
      <w:bookmarkEnd w:id="272"/>
      <w:r>
        <w:rPr>
          <w:rFonts w:hint="cs"/>
          <w:rtl/>
          <w:lang w:eastAsia="he-IL"/>
        </w:rPr>
        <w:t>אם הוא מתנגד, שתהיה לו אפשרות לסרב.</w:t>
      </w:r>
      <w:bookmarkStart w:id="273" w:name="_ETM_Q1_716115"/>
      <w:bookmarkStart w:id="274" w:name="_ETM_Q1_717740"/>
      <w:bookmarkEnd w:id="273"/>
      <w:bookmarkEnd w:id="274"/>
    </w:p>
    <w:p w:rsidR="00726C30" w:rsidRDefault="00726C30" w:rsidP="00726C30">
      <w:pPr>
        <w:rPr>
          <w:rtl/>
          <w:lang w:eastAsia="he-IL"/>
        </w:rPr>
      </w:pPr>
      <w:bookmarkStart w:id="275" w:name="_ETM_Q1_717802"/>
      <w:bookmarkEnd w:id="275"/>
    </w:p>
    <w:p w:rsidR="00726C30" w:rsidRDefault="00726C30" w:rsidP="00D5582A">
      <w:pPr>
        <w:pStyle w:val="af6"/>
        <w:rPr>
          <w:rtl/>
        </w:rPr>
      </w:pPr>
      <w:bookmarkStart w:id="276" w:name="ET_yor_5765_2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26C30">
        <w:rPr>
          <w:rStyle w:val="TagStyle"/>
          <w:rtl/>
        </w:rPr>
        <w:t xml:space="preserve"> </w:t>
      </w:r>
      <w:r>
        <w:rPr>
          <w:rtl/>
        </w:rPr>
        <w:t>היו"ר מיכאל מרדכי ביטון:</w:t>
      </w:r>
      <w:r w:rsidRPr="00726C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276"/>
    </w:p>
    <w:p w:rsidR="00726C30" w:rsidRDefault="00726C30" w:rsidP="00726C30">
      <w:pPr>
        <w:pStyle w:val="KeepWithNext"/>
        <w:rPr>
          <w:rtl/>
          <w:lang w:eastAsia="he-IL"/>
        </w:rPr>
      </w:pPr>
    </w:p>
    <w:p w:rsidR="00726C30" w:rsidRDefault="00726C30" w:rsidP="00726C30">
      <w:pPr>
        <w:rPr>
          <w:rtl/>
          <w:lang w:eastAsia="he-IL"/>
        </w:rPr>
      </w:pPr>
      <w:bookmarkStart w:id="277" w:name="_ETM_Q1_717554"/>
      <w:bookmarkStart w:id="278" w:name="_ETM_Q1_717574"/>
      <w:bookmarkEnd w:id="277"/>
      <w:bookmarkEnd w:id="278"/>
      <w:r>
        <w:rPr>
          <w:rFonts w:hint="cs"/>
          <w:rtl/>
          <w:lang w:eastAsia="he-IL"/>
        </w:rPr>
        <w:t>לא. אתם לובי 99, אתם מייצגים את הציבור א</w:t>
      </w:r>
      <w:bookmarkStart w:id="279" w:name="_ETM_Q1_721023"/>
      <w:bookmarkEnd w:id="279"/>
      <w:r>
        <w:rPr>
          <w:rFonts w:hint="cs"/>
          <w:rtl/>
          <w:lang w:eastAsia="he-IL"/>
        </w:rPr>
        <w:t xml:space="preserve">בל אתם לא פוגעים ביחסי הזוגיות. אחוז הגירושין בישראל </w:t>
      </w:r>
      <w:bookmarkStart w:id="280" w:name="_ETM_Q1_723485"/>
      <w:bookmarkEnd w:id="280"/>
      <w:r>
        <w:rPr>
          <w:rFonts w:hint="cs"/>
          <w:rtl/>
          <w:lang w:eastAsia="he-IL"/>
        </w:rPr>
        <w:t xml:space="preserve">גם כך הוא גבוה. </w:t>
      </w:r>
    </w:p>
    <w:p w:rsidR="00726C30" w:rsidRDefault="00726C30" w:rsidP="00726C30">
      <w:pPr>
        <w:rPr>
          <w:rtl/>
          <w:lang w:eastAsia="he-IL"/>
        </w:rPr>
      </w:pPr>
    </w:p>
    <w:p w:rsidR="00726C30" w:rsidRDefault="00726C30" w:rsidP="00D5582A">
      <w:pPr>
        <w:pStyle w:val="af9"/>
        <w:rPr>
          <w:rtl/>
          <w:lang w:eastAsia="he-IL"/>
        </w:rPr>
      </w:pPr>
      <w:bookmarkStart w:id="281" w:name="ET_guest_משה_קאשי_28"/>
      <w:r w:rsidRPr="00D5582A">
        <w:rPr>
          <w:rStyle w:val="TagStyle"/>
          <w:rtl/>
        </w:rPr>
        <w:t xml:space="preserve"> &lt;&lt; אורח &gt;&gt;</w:t>
      </w:r>
      <w:r w:rsidRPr="00726C3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726C30">
        <w:rPr>
          <w:rStyle w:val="TagStyle"/>
          <w:rtl/>
        </w:rPr>
        <w:t xml:space="preserve"> </w:t>
      </w:r>
      <w:r w:rsidRPr="00D5582A">
        <w:rPr>
          <w:rStyle w:val="TagStyle"/>
          <w:rtl/>
        </w:rPr>
        <w:t>&lt;&lt; אורח &gt;&gt;</w:t>
      </w:r>
      <w:r w:rsidR="009E2D5B">
        <w:rPr>
          <w:rtl/>
          <w:lang w:eastAsia="he-IL"/>
        </w:rPr>
        <w:t xml:space="preserve"> </w:t>
      </w:r>
      <w:bookmarkEnd w:id="281"/>
    </w:p>
    <w:p w:rsidR="00726C30" w:rsidRDefault="00726C30" w:rsidP="00726C30">
      <w:pPr>
        <w:pStyle w:val="KeepWithNext"/>
        <w:rPr>
          <w:rtl/>
          <w:lang w:eastAsia="he-IL"/>
        </w:rPr>
      </w:pPr>
    </w:p>
    <w:p w:rsidR="00726C30" w:rsidRDefault="00726C30" w:rsidP="00726C30">
      <w:pPr>
        <w:rPr>
          <w:rtl/>
          <w:lang w:eastAsia="he-IL"/>
        </w:rPr>
      </w:pPr>
      <w:r>
        <w:rPr>
          <w:rFonts w:hint="cs"/>
          <w:rtl/>
          <w:lang w:eastAsia="he-IL"/>
        </w:rPr>
        <w:t>מה הקשר?</w:t>
      </w:r>
    </w:p>
    <w:p w:rsidR="00726C30" w:rsidRDefault="00726C30" w:rsidP="00726C30">
      <w:pPr>
        <w:rPr>
          <w:rtl/>
          <w:lang w:eastAsia="he-IL"/>
        </w:rPr>
      </w:pPr>
      <w:bookmarkStart w:id="282" w:name="_ETM_Q1_724761"/>
      <w:bookmarkStart w:id="283" w:name="_ETM_Q1_724811"/>
      <w:bookmarkEnd w:id="282"/>
      <w:bookmarkEnd w:id="283"/>
    </w:p>
    <w:p w:rsidR="00726C30" w:rsidRDefault="00726C30" w:rsidP="00D5582A">
      <w:pPr>
        <w:pStyle w:val="af6"/>
        <w:rPr>
          <w:rtl/>
        </w:rPr>
      </w:pPr>
      <w:bookmarkStart w:id="284" w:name="ET_yor_5765_2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26C30">
        <w:rPr>
          <w:rStyle w:val="TagStyle"/>
          <w:rtl/>
        </w:rPr>
        <w:t xml:space="preserve"> </w:t>
      </w:r>
      <w:r>
        <w:rPr>
          <w:rtl/>
        </w:rPr>
        <w:t>היו"ר מיכאל מרדכי ביטון:</w:t>
      </w:r>
      <w:r w:rsidRPr="00726C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284"/>
    </w:p>
    <w:p w:rsidR="00726C30" w:rsidRDefault="00726C30" w:rsidP="00726C30">
      <w:pPr>
        <w:pStyle w:val="KeepWithNext"/>
        <w:rPr>
          <w:rtl/>
          <w:lang w:eastAsia="he-IL"/>
        </w:rPr>
      </w:pPr>
    </w:p>
    <w:p w:rsidR="00726C30" w:rsidRDefault="00726C30" w:rsidP="00726C30">
      <w:pPr>
        <w:rPr>
          <w:rtl/>
          <w:lang w:eastAsia="he-IL"/>
        </w:rPr>
      </w:pPr>
      <w:bookmarkStart w:id="285" w:name="_ETM_Q1_725027"/>
      <w:bookmarkStart w:id="286" w:name="_ETM_Q1_725051"/>
      <w:bookmarkEnd w:id="285"/>
      <w:bookmarkEnd w:id="286"/>
      <w:r>
        <w:rPr>
          <w:rFonts w:hint="cs"/>
          <w:rtl/>
          <w:lang w:eastAsia="he-IL"/>
        </w:rPr>
        <w:t xml:space="preserve">זה קשור. אנחנו לא רוצים </w:t>
      </w:r>
      <w:bookmarkStart w:id="287" w:name="_ETM_Q1_727570"/>
      <w:bookmarkEnd w:id="287"/>
      <w:r>
        <w:rPr>
          <w:rFonts w:hint="cs"/>
          <w:rtl/>
          <w:lang w:eastAsia="he-IL"/>
        </w:rPr>
        <w:t xml:space="preserve">לתת לבן זוג לעשות פעולה בחשבון שהיא מהותית ומשמעותית שבן </w:t>
      </w:r>
      <w:bookmarkStart w:id="288" w:name="_ETM_Q1_732932"/>
      <w:bookmarkEnd w:id="288"/>
      <w:r>
        <w:rPr>
          <w:rFonts w:hint="cs"/>
          <w:rtl/>
          <w:lang w:eastAsia="he-IL"/>
        </w:rPr>
        <w:t>הזוג השני לא הסכים לה.</w:t>
      </w:r>
      <w:bookmarkStart w:id="289" w:name="_ETM_Q1_736170"/>
      <w:bookmarkEnd w:id="289"/>
    </w:p>
    <w:p w:rsidR="00726C30" w:rsidRDefault="00726C30" w:rsidP="00726C30">
      <w:pPr>
        <w:rPr>
          <w:rtl/>
          <w:lang w:eastAsia="he-IL"/>
        </w:rPr>
      </w:pPr>
      <w:bookmarkStart w:id="290" w:name="_ETM_Q1_736222"/>
      <w:bookmarkEnd w:id="290"/>
    </w:p>
    <w:p w:rsidR="00726C30" w:rsidRDefault="00726C30" w:rsidP="00D5582A">
      <w:pPr>
        <w:pStyle w:val="af9"/>
        <w:rPr>
          <w:rtl/>
          <w:lang w:eastAsia="he-IL"/>
        </w:rPr>
      </w:pPr>
      <w:bookmarkStart w:id="291" w:name="ET_guest_משה_קאשי_30"/>
      <w:r w:rsidRPr="00D5582A">
        <w:rPr>
          <w:rStyle w:val="TagStyle"/>
          <w:rtl/>
        </w:rPr>
        <w:t xml:space="preserve"> &lt;&lt; אורח &gt;&gt;</w:t>
      </w:r>
      <w:r w:rsidRPr="00726C3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726C30">
        <w:rPr>
          <w:rStyle w:val="TagStyle"/>
          <w:rtl/>
        </w:rPr>
        <w:t xml:space="preserve"> </w:t>
      </w:r>
      <w:r w:rsidRPr="00D5582A">
        <w:rPr>
          <w:rStyle w:val="TagStyle"/>
          <w:rtl/>
        </w:rPr>
        <w:t>&lt;&lt; אורח &gt;&gt;</w:t>
      </w:r>
      <w:r w:rsidR="009E2D5B">
        <w:rPr>
          <w:rtl/>
          <w:lang w:eastAsia="he-IL"/>
        </w:rPr>
        <w:t xml:space="preserve"> </w:t>
      </w:r>
      <w:bookmarkEnd w:id="291"/>
    </w:p>
    <w:p w:rsidR="00726C30" w:rsidRDefault="00726C30" w:rsidP="00726C30">
      <w:pPr>
        <w:pStyle w:val="KeepWithNext"/>
        <w:rPr>
          <w:rtl/>
          <w:lang w:eastAsia="he-IL"/>
        </w:rPr>
      </w:pPr>
    </w:p>
    <w:p w:rsidR="00726C30" w:rsidRDefault="00726C30" w:rsidP="00726C30">
      <w:pPr>
        <w:rPr>
          <w:rtl/>
          <w:lang w:eastAsia="he-IL"/>
        </w:rPr>
      </w:pPr>
      <w:r>
        <w:rPr>
          <w:rFonts w:hint="cs"/>
          <w:rtl/>
          <w:lang w:eastAsia="he-IL"/>
        </w:rPr>
        <w:t>אני לא אומר</w:t>
      </w:r>
      <w:r w:rsidR="009E2D5B">
        <w:rPr>
          <w:rFonts w:hint="cs"/>
          <w:rtl/>
          <w:lang w:eastAsia="he-IL"/>
        </w:rPr>
        <w:t xml:space="preserve"> </w:t>
      </w:r>
      <w:bookmarkStart w:id="292" w:name="_ETM_Q1_737880"/>
      <w:bookmarkEnd w:id="292"/>
      <w:r w:rsidR="00456E6A">
        <w:rPr>
          <w:rFonts w:hint="cs"/>
          <w:rtl/>
          <w:lang w:eastAsia="he-IL"/>
        </w:rPr>
        <w:t xml:space="preserve">שלא יהיה ניתן לסרב. זאת אומרת, אם בן זוג מסרב, </w:t>
      </w:r>
      <w:bookmarkStart w:id="293" w:name="_ETM_Q1_740393"/>
      <w:bookmarkEnd w:id="293"/>
      <w:r w:rsidR="00456E6A">
        <w:rPr>
          <w:rFonts w:hint="cs"/>
          <w:rtl/>
          <w:lang w:eastAsia="he-IL"/>
        </w:rPr>
        <w:t xml:space="preserve">שייתן לו את האפשרות בפתיחת החשבון לסרב. לא שהוא יצטרך </w:t>
      </w:r>
      <w:bookmarkStart w:id="294" w:name="_ETM_Q1_742319"/>
      <w:bookmarkEnd w:id="294"/>
      <w:r w:rsidR="00456E6A">
        <w:rPr>
          <w:rFonts w:hint="cs"/>
          <w:rtl/>
          <w:lang w:eastAsia="he-IL"/>
        </w:rPr>
        <w:t>לאשר.</w:t>
      </w:r>
      <w:bookmarkStart w:id="295" w:name="_ETM_Q1_742999"/>
      <w:bookmarkEnd w:id="295"/>
    </w:p>
    <w:p w:rsidR="00456E6A" w:rsidRDefault="00456E6A" w:rsidP="00726C30">
      <w:pPr>
        <w:rPr>
          <w:rtl/>
          <w:lang w:eastAsia="he-IL"/>
        </w:rPr>
      </w:pPr>
      <w:bookmarkStart w:id="296" w:name="_ETM_Q1_743052"/>
      <w:bookmarkStart w:id="297" w:name="_ETM_Q1_742693"/>
      <w:bookmarkEnd w:id="296"/>
      <w:bookmarkEnd w:id="297"/>
    </w:p>
    <w:p w:rsidR="00456E6A" w:rsidRDefault="00456E6A" w:rsidP="00D5582A">
      <w:pPr>
        <w:pStyle w:val="af6"/>
        <w:rPr>
          <w:rtl/>
        </w:rPr>
      </w:pPr>
      <w:bookmarkStart w:id="298" w:name="ET_yor_5765_3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56E6A">
        <w:rPr>
          <w:rStyle w:val="TagStyle"/>
          <w:rtl/>
        </w:rPr>
        <w:t xml:space="preserve"> </w:t>
      </w:r>
      <w:r>
        <w:rPr>
          <w:rtl/>
        </w:rPr>
        <w:t>היו"ר מיכאל מרדכי ביטון:</w:t>
      </w:r>
      <w:r w:rsidRPr="00456E6A">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298"/>
    </w:p>
    <w:p w:rsidR="00456E6A" w:rsidRDefault="00456E6A" w:rsidP="00456E6A">
      <w:pPr>
        <w:pStyle w:val="KeepWithNext"/>
        <w:rPr>
          <w:rtl/>
        </w:rPr>
      </w:pPr>
    </w:p>
    <w:p w:rsidR="00456E6A" w:rsidRDefault="00456E6A" w:rsidP="00456E6A">
      <w:pPr>
        <w:rPr>
          <w:rtl/>
        </w:rPr>
      </w:pPr>
      <w:bookmarkStart w:id="299" w:name="_ETM_Q1_743105"/>
      <w:bookmarkStart w:id="300" w:name="_ETM_Q1_743129"/>
      <w:bookmarkEnd w:id="299"/>
      <w:bookmarkEnd w:id="300"/>
      <w:r>
        <w:rPr>
          <w:rFonts w:hint="cs"/>
          <w:rtl/>
        </w:rPr>
        <w:t>האם רק צד אחד מבני הזוג</w:t>
      </w:r>
      <w:r w:rsidR="009E2D5B">
        <w:rPr>
          <w:rFonts w:hint="cs"/>
          <w:rtl/>
        </w:rPr>
        <w:t xml:space="preserve"> </w:t>
      </w:r>
      <w:r>
        <w:rPr>
          <w:rFonts w:hint="cs"/>
          <w:rtl/>
        </w:rPr>
        <w:t xml:space="preserve">יוכל לחשוף את </w:t>
      </w:r>
      <w:bookmarkStart w:id="301" w:name="_ETM_Q1_746209"/>
      <w:bookmarkEnd w:id="301"/>
      <w:r>
        <w:rPr>
          <w:rFonts w:hint="cs"/>
          <w:rtl/>
        </w:rPr>
        <w:t>כל המידע הפיננסי שלהם?</w:t>
      </w:r>
      <w:r w:rsidR="009E2D5B">
        <w:rPr>
          <w:rFonts w:hint="cs"/>
          <w:rtl/>
        </w:rPr>
        <w:t xml:space="preserve"> </w:t>
      </w:r>
      <w:r w:rsidR="009D3FB8">
        <w:rPr>
          <w:rFonts w:hint="cs"/>
          <w:rtl/>
        </w:rPr>
        <w:t xml:space="preserve">אתן לך דוגמה תיאורטית. אתה </w:t>
      </w:r>
      <w:bookmarkStart w:id="302" w:name="_ETM_Q1_753141"/>
      <w:bookmarkEnd w:id="302"/>
      <w:r w:rsidR="009D3FB8">
        <w:rPr>
          <w:rFonts w:hint="cs"/>
          <w:rtl/>
        </w:rPr>
        <w:t>יודע, 50 אחוזים מתגרשים. זה יותר מדי. יש עוד כמה ששוקלים את זה. אני רוצה להתגרש ואני תובע אותו בכסף ואני</w:t>
      </w:r>
      <w:r w:rsidR="009E2D5B">
        <w:rPr>
          <w:rFonts w:hint="cs"/>
          <w:rtl/>
        </w:rPr>
        <w:t xml:space="preserve"> </w:t>
      </w:r>
      <w:r w:rsidR="009D3FB8">
        <w:rPr>
          <w:rFonts w:hint="cs"/>
          <w:rtl/>
        </w:rPr>
        <w:t>לא רוצה שהמידע הפיננסי ש</w:t>
      </w:r>
      <w:bookmarkStart w:id="303" w:name="_ETM_Q1_764633"/>
      <w:bookmarkEnd w:id="303"/>
      <w:r w:rsidR="009D3FB8">
        <w:rPr>
          <w:rFonts w:hint="cs"/>
          <w:rtl/>
        </w:rPr>
        <w:t>לי ייחשף. עכשיו אתה תלך ותחשוף אותו בלי לשאול אותי?</w:t>
      </w:r>
    </w:p>
    <w:p w:rsidR="00034597" w:rsidRDefault="00034597" w:rsidP="00456E6A">
      <w:pPr>
        <w:rPr>
          <w:rtl/>
        </w:rPr>
      </w:pPr>
    </w:p>
    <w:p w:rsidR="009D3FB8" w:rsidRDefault="009D3FB8" w:rsidP="009D3FB8">
      <w:pPr>
        <w:rPr>
          <w:rStyle w:val="TagStyle"/>
          <w:rFonts w:ascii="David" w:hAnsi="David"/>
          <w:u w:val="single"/>
          <w:rtl/>
        </w:rPr>
      </w:pPr>
      <w:bookmarkStart w:id="304" w:name="_ETM_Q1_771422"/>
      <w:bookmarkStart w:id="305" w:name="_ETM_Q1_771482"/>
      <w:bookmarkEnd w:id="304"/>
      <w:bookmarkEnd w:id="305"/>
    </w:p>
    <w:p w:rsidR="009D3FB8" w:rsidRDefault="009D3FB8" w:rsidP="00D5582A">
      <w:pPr>
        <w:pStyle w:val="af9"/>
        <w:rPr>
          <w:rtl/>
        </w:rPr>
      </w:pPr>
      <w:bookmarkStart w:id="306" w:name="ET_guest_משה_קאשי_49"/>
      <w:r w:rsidRPr="00D5582A">
        <w:rPr>
          <w:rStyle w:val="TagStyle"/>
          <w:rtl/>
        </w:rPr>
        <w:t xml:space="preserve"> &lt;&lt; אורח &gt;&gt;</w:t>
      </w:r>
      <w:r w:rsidRPr="009D3FB8">
        <w:rPr>
          <w:rStyle w:val="TagStyle"/>
          <w:rtl/>
        </w:rPr>
        <w:t xml:space="preserve"> </w:t>
      </w:r>
      <w:r>
        <w:rPr>
          <w:rtl/>
        </w:rPr>
        <w:t xml:space="preserve">משה </w:t>
      </w:r>
      <w:proofErr w:type="spellStart"/>
      <w:r>
        <w:rPr>
          <w:rtl/>
        </w:rPr>
        <w:t>קאשי</w:t>
      </w:r>
      <w:proofErr w:type="spellEnd"/>
      <w:r>
        <w:rPr>
          <w:rtl/>
        </w:rPr>
        <w:t>:</w:t>
      </w:r>
      <w:r w:rsidRPr="009D3FB8">
        <w:rPr>
          <w:rStyle w:val="TagStyle"/>
          <w:rtl/>
        </w:rPr>
        <w:t xml:space="preserve"> </w:t>
      </w:r>
      <w:r w:rsidRPr="00D5582A">
        <w:rPr>
          <w:rStyle w:val="TagStyle"/>
          <w:rtl/>
        </w:rPr>
        <w:t>&lt;&lt; אורח &gt;&gt;</w:t>
      </w:r>
      <w:r w:rsidR="009E2D5B">
        <w:rPr>
          <w:rtl/>
        </w:rPr>
        <w:t xml:space="preserve"> </w:t>
      </w:r>
      <w:bookmarkEnd w:id="306"/>
    </w:p>
    <w:p w:rsidR="009D3FB8" w:rsidRDefault="009D3FB8" w:rsidP="009D3FB8">
      <w:pPr>
        <w:pStyle w:val="KeepWithNext"/>
        <w:rPr>
          <w:rtl/>
        </w:rPr>
      </w:pPr>
    </w:p>
    <w:p w:rsidR="009D3FB8" w:rsidRDefault="009D3FB8" w:rsidP="009D3FB8">
      <w:pPr>
        <w:rPr>
          <w:rtl/>
        </w:rPr>
      </w:pPr>
      <w:bookmarkStart w:id="307" w:name="_ETM_Q1_770007"/>
      <w:bookmarkStart w:id="308" w:name="_ETM_Q1_770027"/>
      <w:bookmarkEnd w:id="307"/>
      <w:bookmarkEnd w:id="308"/>
      <w:r>
        <w:rPr>
          <w:rFonts w:hint="cs"/>
          <w:rtl/>
        </w:rPr>
        <w:t>לא. אתה צודק לחלוטין. בעת פתיחת החשבון</w:t>
      </w:r>
      <w:r w:rsidR="009E2D5B">
        <w:rPr>
          <w:rFonts w:hint="cs"/>
          <w:rtl/>
        </w:rPr>
        <w:t xml:space="preserve"> </w:t>
      </w:r>
      <w:r>
        <w:rPr>
          <w:rFonts w:hint="cs"/>
          <w:rtl/>
        </w:rPr>
        <w:t xml:space="preserve">צריך לאפשר לאחד </w:t>
      </w:r>
      <w:bookmarkStart w:id="309" w:name="_ETM_Q1_773173"/>
      <w:bookmarkEnd w:id="309"/>
      <w:r>
        <w:rPr>
          <w:rFonts w:hint="cs"/>
          <w:rtl/>
        </w:rPr>
        <w:t>הצדדים לסרב.</w:t>
      </w:r>
      <w:bookmarkStart w:id="310" w:name="_ETM_Q1_778462"/>
      <w:bookmarkEnd w:id="310"/>
    </w:p>
    <w:p w:rsidR="009D3FB8" w:rsidRDefault="009D3FB8" w:rsidP="009D3FB8">
      <w:pPr>
        <w:rPr>
          <w:rtl/>
        </w:rPr>
      </w:pPr>
      <w:bookmarkStart w:id="311" w:name="_ETM_Q1_778519"/>
      <w:bookmarkEnd w:id="311"/>
    </w:p>
    <w:p w:rsidR="009D3FB8" w:rsidRDefault="009D3FB8" w:rsidP="00D5582A">
      <w:pPr>
        <w:pStyle w:val="af6"/>
        <w:rPr>
          <w:rtl/>
        </w:rPr>
      </w:pPr>
      <w:bookmarkStart w:id="312" w:name="ET_yor_5765_3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D3FB8">
        <w:rPr>
          <w:rStyle w:val="TagStyle"/>
          <w:rtl/>
        </w:rPr>
        <w:t xml:space="preserve"> </w:t>
      </w:r>
      <w:r>
        <w:rPr>
          <w:rtl/>
        </w:rPr>
        <w:t>היו"ר מיכאל מרדכי ביטון:</w:t>
      </w:r>
      <w:r w:rsidRPr="009D3FB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312"/>
    </w:p>
    <w:p w:rsidR="009D3FB8" w:rsidRDefault="009D3FB8" w:rsidP="009D3FB8">
      <w:pPr>
        <w:pStyle w:val="KeepWithNext"/>
        <w:rPr>
          <w:rtl/>
          <w:lang w:eastAsia="he-IL"/>
        </w:rPr>
      </w:pPr>
    </w:p>
    <w:p w:rsidR="009D3FB8" w:rsidRDefault="009D3FB8" w:rsidP="009D3FB8">
      <w:pPr>
        <w:rPr>
          <w:rtl/>
          <w:lang w:eastAsia="he-IL"/>
        </w:rPr>
      </w:pPr>
      <w:r>
        <w:rPr>
          <w:rFonts w:hint="cs"/>
          <w:rtl/>
          <w:lang w:eastAsia="he-IL"/>
        </w:rPr>
        <w:t xml:space="preserve">זה בעת פתיחת החשבון, אבל כבר יש חשבון </w:t>
      </w:r>
      <w:bookmarkStart w:id="313" w:name="_ETM_Q1_780037"/>
      <w:bookmarkEnd w:id="313"/>
      <w:r>
        <w:rPr>
          <w:rFonts w:hint="cs"/>
          <w:rtl/>
          <w:lang w:eastAsia="he-IL"/>
        </w:rPr>
        <w:t>פתוח.</w:t>
      </w:r>
    </w:p>
    <w:p w:rsidR="00034597" w:rsidRDefault="00034597" w:rsidP="009D3FB8">
      <w:pPr>
        <w:rPr>
          <w:rtl/>
          <w:lang w:eastAsia="he-IL"/>
        </w:rPr>
      </w:pPr>
    </w:p>
    <w:p w:rsidR="009D3FB8" w:rsidRDefault="009D3FB8" w:rsidP="009D3FB8">
      <w:pPr>
        <w:rPr>
          <w:rStyle w:val="TagStyle"/>
          <w:rFonts w:ascii="David" w:hAnsi="David"/>
          <w:u w:val="single"/>
          <w:rtl/>
        </w:rPr>
      </w:pPr>
      <w:bookmarkStart w:id="314" w:name="_ETM_Q1_779943"/>
      <w:bookmarkStart w:id="315" w:name="_ETM_Q1_779994"/>
      <w:bookmarkEnd w:id="314"/>
      <w:bookmarkEnd w:id="315"/>
    </w:p>
    <w:p w:rsidR="009D3FB8" w:rsidRDefault="009D3FB8" w:rsidP="00D5582A">
      <w:pPr>
        <w:pStyle w:val="af9"/>
        <w:rPr>
          <w:rtl/>
        </w:rPr>
      </w:pPr>
      <w:bookmarkStart w:id="316" w:name="ET_guest_משה_קאשי_48"/>
      <w:r w:rsidRPr="00D5582A">
        <w:rPr>
          <w:rStyle w:val="TagStyle"/>
          <w:rtl/>
        </w:rPr>
        <w:t xml:space="preserve"> &lt;&lt; אורח &gt;&gt;</w:t>
      </w:r>
      <w:r w:rsidRPr="009D3FB8">
        <w:rPr>
          <w:rStyle w:val="TagStyle"/>
          <w:rtl/>
        </w:rPr>
        <w:t xml:space="preserve"> </w:t>
      </w:r>
      <w:r>
        <w:rPr>
          <w:rtl/>
        </w:rPr>
        <w:t xml:space="preserve">משה </w:t>
      </w:r>
      <w:proofErr w:type="spellStart"/>
      <w:r>
        <w:rPr>
          <w:rtl/>
        </w:rPr>
        <w:t>קאשי</w:t>
      </w:r>
      <w:proofErr w:type="spellEnd"/>
      <w:r>
        <w:rPr>
          <w:rtl/>
        </w:rPr>
        <w:t>:</w:t>
      </w:r>
      <w:r w:rsidRPr="009D3FB8">
        <w:rPr>
          <w:rStyle w:val="TagStyle"/>
          <w:rtl/>
        </w:rPr>
        <w:t xml:space="preserve"> </w:t>
      </w:r>
      <w:r w:rsidRPr="00D5582A">
        <w:rPr>
          <w:rStyle w:val="TagStyle"/>
          <w:rtl/>
        </w:rPr>
        <w:t>&lt;&lt; אורח &gt;&gt;</w:t>
      </w:r>
      <w:r w:rsidR="009E2D5B">
        <w:rPr>
          <w:rtl/>
        </w:rPr>
        <w:t xml:space="preserve"> </w:t>
      </w:r>
      <w:bookmarkEnd w:id="316"/>
    </w:p>
    <w:p w:rsidR="009D3FB8" w:rsidRDefault="009D3FB8" w:rsidP="009D3FB8">
      <w:pPr>
        <w:pStyle w:val="KeepWithNext"/>
        <w:rPr>
          <w:rtl/>
        </w:rPr>
      </w:pPr>
    </w:p>
    <w:p w:rsidR="009D3FB8" w:rsidRDefault="009D3FB8" w:rsidP="009D3FB8">
      <w:pPr>
        <w:rPr>
          <w:rtl/>
          <w:lang w:eastAsia="he-IL"/>
        </w:rPr>
      </w:pPr>
      <w:bookmarkStart w:id="317" w:name="_ETM_Q1_780597"/>
      <w:bookmarkStart w:id="318" w:name="_ETM_Q1_780618"/>
      <w:bookmarkEnd w:id="317"/>
      <w:bookmarkEnd w:id="318"/>
      <w:r>
        <w:rPr>
          <w:rFonts w:hint="cs"/>
          <w:rtl/>
          <w:lang w:eastAsia="he-IL"/>
        </w:rPr>
        <w:t>אבל בסעיף (ב) מדובר</w:t>
      </w:r>
      <w:r w:rsidR="009E2D5B">
        <w:rPr>
          <w:rFonts w:hint="cs"/>
          <w:rtl/>
          <w:lang w:eastAsia="he-IL"/>
        </w:rPr>
        <w:t xml:space="preserve"> </w:t>
      </w:r>
      <w:r>
        <w:rPr>
          <w:rFonts w:hint="cs"/>
          <w:rtl/>
          <w:lang w:eastAsia="he-IL"/>
        </w:rPr>
        <w:t xml:space="preserve">בעת פתיחת החשבון. </w:t>
      </w:r>
    </w:p>
    <w:p w:rsidR="009D3FB8" w:rsidRDefault="009D3FB8" w:rsidP="009D3FB8">
      <w:pPr>
        <w:rPr>
          <w:rtl/>
          <w:lang w:eastAsia="he-IL"/>
        </w:rPr>
      </w:pPr>
    </w:p>
    <w:p w:rsidR="009D3FB8" w:rsidRDefault="009D3FB8" w:rsidP="00D5582A">
      <w:pPr>
        <w:pStyle w:val="af6"/>
        <w:rPr>
          <w:rtl/>
        </w:rPr>
      </w:pPr>
      <w:bookmarkStart w:id="319" w:name="ET_yor_5765_3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D3FB8">
        <w:rPr>
          <w:rStyle w:val="TagStyle"/>
          <w:rtl/>
        </w:rPr>
        <w:t xml:space="preserve"> </w:t>
      </w:r>
      <w:r>
        <w:rPr>
          <w:rtl/>
        </w:rPr>
        <w:t>היו"ר מיכאל מרדכי ביטון:</w:t>
      </w:r>
      <w:r w:rsidRPr="009D3FB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319"/>
    </w:p>
    <w:p w:rsidR="009D3FB8" w:rsidRDefault="009D3FB8" w:rsidP="009D3FB8">
      <w:pPr>
        <w:pStyle w:val="KeepWithNext"/>
        <w:rPr>
          <w:rtl/>
          <w:lang w:eastAsia="he-IL"/>
        </w:rPr>
      </w:pPr>
    </w:p>
    <w:p w:rsidR="009D3FB8" w:rsidRDefault="009D3FB8" w:rsidP="009D3FB8">
      <w:pPr>
        <w:rPr>
          <w:rtl/>
          <w:lang w:eastAsia="he-IL"/>
        </w:rPr>
      </w:pPr>
      <w:r>
        <w:rPr>
          <w:rFonts w:hint="cs"/>
          <w:rtl/>
          <w:lang w:eastAsia="he-IL"/>
        </w:rPr>
        <w:t xml:space="preserve">זאת פתיחה </w:t>
      </w:r>
      <w:bookmarkStart w:id="320" w:name="_ETM_Q1_781948"/>
      <w:bookmarkEnd w:id="320"/>
      <w:r>
        <w:rPr>
          <w:rFonts w:hint="cs"/>
          <w:rtl/>
          <w:lang w:eastAsia="he-IL"/>
        </w:rPr>
        <w:t>אבל מה עם חשבונות קיימים?</w:t>
      </w:r>
    </w:p>
    <w:p w:rsidR="00034597" w:rsidRDefault="00034597" w:rsidP="009D3FB8">
      <w:pPr>
        <w:rPr>
          <w:rtl/>
          <w:lang w:eastAsia="he-IL"/>
        </w:rPr>
      </w:pPr>
    </w:p>
    <w:p w:rsidR="009D3FB8" w:rsidRDefault="009D3FB8" w:rsidP="009D3FB8">
      <w:pPr>
        <w:rPr>
          <w:rStyle w:val="TagStyle"/>
          <w:rFonts w:ascii="David" w:hAnsi="David"/>
          <w:u w:val="single"/>
          <w:rtl/>
        </w:rPr>
      </w:pPr>
      <w:bookmarkStart w:id="321" w:name="_ETM_Q1_786207"/>
      <w:bookmarkStart w:id="322" w:name="_ETM_Q1_786264"/>
      <w:bookmarkEnd w:id="321"/>
      <w:bookmarkEnd w:id="322"/>
    </w:p>
    <w:p w:rsidR="009D3FB8" w:rsidRDefault="009D3FB8" w:rsidP="00D5582A">
      <w:pPr>
        <w:pStyle w:val="af9"/>
        <w:rPr>
          <w:rtl/>
        </w:rPr>
      </w:pPr>
      <w:bookmarkStart w:id="323" w:name="ET_guest_משה_קאשי_47"/>
      <w:r w:rsidRPr="00D5582A">
        <w:rPr>
          <w:rStyle w:val="TagStyle"/>
          <w:rtl/>
        </w:rPr>
        <w:t xml:space="preserve"> &lt;&lt; אורח &gt;&gt;</w:t>
      </w:r>
      <w:r w:rsidRPr="009D3FB8">
        <w:rPr>
          <w:rStyle w:val="TagStyle"/>
          <w:rtl/>
        </w:rPr>
        <w:t xml:space="preserve"> </w:t>
      </w:r>
      <w:r>
        <w:rPr>
          <w:rtl/>
        </w:rPr>
        <w:t xml:space="preserve">משה </w:t>
      </w:r>
      <w:proofErr w:type="spellStart"/>
      <w:r>
        <w:rPr>
          <w:rtl/>
        </w:rPr>
        <w:t>קאשי</w:t>
      </w:r>
      <w:proofErr w:type="spellEnd"/>
      <w:r>
        <w:rPr>
          <w:rtl/>
        </w:rPr>
        <w:t>:</w:t>
      </w:r>
      <w:r w:rsidRPr="009D3FB8">
        <w:rPr>
          <w:rStyle w:val="TagStyle"/>
          <w:rtl/>
        </w:rPr>
        <w:t xml:space="preserve"> </w:t>
      </w:r>
      <w:r w:rsidRPr="00D5582A">
        <w:rPr>
          <w:rStyle w:val="TagStyle"/>
          <w:rtl/>
        </w:rPr>
        <w:t>&lt;&lt; אורח &gt;&gt;</w:t>
      </w:r>
      <w:r w:rsidR="009E2D5B">
        <w:rPr>
          <w:rtl/>
        </w:rPr>
        <w:t xml:space="preserve"> </w:t>
      </w:r>
      <w:bookmarkEnd w:id="323"/>
    </w:p>
    <w:p w:rsidR="009D3FB8" w:rsidRDefault="009D3FB8" w:rsidP="009D3FB8">
      <w:pPr>
        <w:pStyle w:val="KeepWithNext"/>
        <w:rPr>
          <w:rtl/>
        </w:rPr>
      </w:pPr>
    </w:p>
    <w:p w:rsidR="009D3FB8" w:rsidRDefault="009D3FB8" w:rsidP="009D3FB8">
      <w:pPr>
        <w:rPr>
          <w:rtl/>
          <w:lang w:eastAsia="he-IL"/>
        </w:rPr>
      </w:pPr>
      <w:r>
        <w:rPr>
          <w:rFonts w:hint="cs"/>
          <w:rtl/>
          <w:lang w:eastAsia="he-IL"/>
        </w:rPr>
        <w:t xml:space="preserve">שוב, אם צד אחד לא רוצה, </w:t>
      </w:r>
      <w:bookmarkStart w:id="324" w:name="_ETM_Q1_789546"/>
      <w:bookmarkEnd w:id="324"/>
      <w:r>
        <w:rPr>
          <w:rFonts w:hint="cs"/>
          <w:rtl/>
          <w:lang w:eastAsia="he-IL"/>
        </w:rPr>
        <w:t>יש לו אפשרות.</w:t>
      </w:r>
    </w:p>
    <w:p w:rsidR="009D3FB8" w:rsidRDefault="009D3FB8" w:rsidP="009D3FB8">
      <w:pPr>
        <w:rPr>
          <w:rtl/>
          <w:lang w:eastAsia="he-IL"/>
        </w:rPr>
      </w:pPr>
      <w:bookmarkStart w:id="325" w:name="_ETM_Q1_790886"/>
      <w:bookmarkStart w:id="326" w:name="_ETM_Q1_790946"/>
      <w:bookmarkEnd w:id="325"/>
      <w:bookmarkEnd w:id="326"/>
    </w:p>
    <w:p w:rsidR="009D3FB8" w:rsidRDefault="009D3FB8" w:rsidP="00D5582A">
      <w:pPr>
        <w:pStyle w:val="af6"/>
        <w:rPr>
          <w:rtl/>
        </w:rPr>
      </w:pPr>
      <w:bookmarkStart w:id="327" w:name="ET_yor_5765_4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D3FB8">
        <w:rPr>
          <w:rStyle w:val="TagStyle"/>
          <w:rtl/>
        </w:rPr>
        <w:t xml:space="preserve"> </w:t>
      </w:r>
      <w:r>
        <w:rPr>
          <w:rtl/>
        </w:rPr>
        <w:t>היו"ר מיכאל מרדכי ביטון:</w:t>
      </w:r>
      <w:r w:rsidRPr="009D3FB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327"/>
    </w:p>
    <w:p w:rsidR="009D3FB8" w:rsidRDefault="009D3FB8" w:rsidP="009D3FB8">
      <w:pPr>
        <w:pStyle w:val="KeepWithNext"/>
        <w:rPr>
          <w:rtl/>
          <w:lang w:eastAsia="he-IL"/>
        </w:rPr>
      </w:pPr>
    </w:p>
    <w:p w:rsidR="009D3FB8" w:rsidRDefault="009D3FB8" w:rsidP="009D3FB8">
      <w:pPr>
        <w:rPr>
          <w:rtl/>
          <w:lang w:eastAsia="he-IL"/>
        </w:rPr>
      </w:pPr>
      <w:r>
        <w:rPr>
          <w:rFonts w:hint="cs"/>
          <w:rtl/>
          <w:lang w:eastAsia="he-IL"/>
        </w:rPr>
        <w:t>איך הוא ידע שמישהו עשה את זה? מי יידע אותו שהוא יכול לסרב?</w:t>
      </w:r>
    </w:p>
    <w:p w:rsidR="00034597" w:rsidRDefault="00034597" w:rsidP="009D3FB8">
      <w:pPr>
        <w:rPr>
          <w:rtl/>
          <w:lang w:eastAsia="he-IL"/>
        </w:rPr>
      </w:pPr>
    </w:p>
    <w:p w:rsidR="009D3FB8" w:rsidRDefault="009D3FB8" w:rsidP="009D3FB8">
      <w:pPr>
        <w:rPr>
          <w:rStyle w:val="TagStyle"/>
          <w:rFonts w:ascii="David" w:hAnsi="David"/>
          <w:u w:val="single"/>
          <w:rtl/>
        </w:rPr>
      </w:pPr>
      <w:bookmarkStart w:id="328" w:name="_ETM_Q1_789921"/>
      <w:bookmarkStart w:id="329" w:name="_ETM_Q1_789989"/>
      <w:bookmarkStart w:id="330" w:name="_ETM_Q1_790730"/>
      <w:bookmarkEnd w:id="328"/>
      <w:bookmarkEnd w:id="329"/>
      <w:bookmarkEnd w:id="330"/>
    </w:p>
    <w:p w:rsidR="009D3FB8" w:rsidRDefault="009D3FB8" w:rsidP="00D5582A">
      <w:pPr>
        <w:pStyle w:val="af9"/>
        <w:rPr>
          <w:rtl/>
        </w:rPr>
      </w:pPr>
      <w:bookmarkStart w:id="331" w:name="ET_guest_משה_קאשי_46"/>
      <w:r w:rsidRPr="00D5582A">
        <w:rPr>
          <w:rStyle w:val="TagStyle"/>
          <w:rtl/>
        </w:rPr>
        <w:t xml:space="preserve"> &lt;&lt; אורח &gt;&gt;</w:t>
      </w:r>
      <w:r w:rsidRPr="009D3FB8">
        <w:rPr>
          <w:rStyle w:val="TagStyle"/>
          <w:rtl/>
        </w:rPr>
        <w:t xml:space="preserve"> </w:t>
      </w:r>
      <w:r>
        <w:rPr>
          <w:rtl/>
        </w:rPr>
        <w:t xml:space="preserve">משה </w:t>
      </w:r>
      <w:proofErr w:type="spellStart"/>
      <w:r>
        <w:rPr>
          <w:rtl/>
        </w:rPr>
        <w:t>קאשי</w:t>
      </w:r>
      <w:proofErr w:type="spellEnd"/>
      <w:r>
        <w:rPr>
          <w:rtl/>
        </w:rPr>
        <w:t>:</w:t>
      </w:r>
      <w:r w:rsidRPr="009D3FB8">
        <w:rPr>
          <w:rStyle w:val="TagStyle"/>
          <w:rtl/>
        </w:rPr>
        <w:t xml:space="preserve"> </w:t>
      </w:r>
      <w:r w:rsidRPr="00D5582A">
        <w:rPr>
          <w:rStyle w:val="TagStyle"/>
          <w:rtl/>
        </w:rPr>
        <w:t>&lt;&lt; אורח &gt;&gt;</w:t>
      </w:r>
      <w:r w:rsidR="009E2D5B">
        <w:rPr>
          <w:rtl/>
        </w:rPr>
        <w:t xml:space="preserve"> </w:t>
      </w:r>
      <w:bookmarkEnd w:id="331"/>
    </w:p>
    <w:p w:rsidR="009D3FB8" w:rsidRDefault="009D3FB8" w:rsidP="009D3FB8">
      <w:pPr>
        <w:pStyle w:val="KeepWithNext"/>
        <w:rPr>
          <w:rtl/>
        </w:rPr>
      </w:pPr>
    </w:p>
    <w:p w:rsidR="009D3FB8" w:rsidRDefault="009D3FB8" w:rsidP="009D3FB8">
      <w:pPr>
        <w:rPr>
          <w:rtl/>
          <w:lang w:eastAsia="he-IL"/>
        </w:rPr>
      </w:pPr>
      <w:bookmarkStart w:id="332" w:name="_ETM_Q1_790995"/>
      <w:bookmarkStart w:id="333" w:name="_ETM_Q1_791017"/>
      <w:bookmarkEnd w:id="332"/>
      <w:bookmarkEnd w:id="333"/>
      <w:r>
        <w:rPr>
          <w:rFonts w:hint="cs"/>
          <w:rtl/>
          <w:lang w:eastAsia="he-IL"/>
        </w:rPr>
        <w:t xml:space="preserve">הסעיף הזה מדבר בעת פתיחת החשבון. </w:t>
      </w:r>
      <w:bookmarkStart w:id="334" w:name="_ETM_Q1_797249"/>
      <w:bookmarkStart w:id="335" w:name="_ETM_Q1_799346"/>
      <w:bookmarkEnd w:id="334"/>
      <w:bookmarkEnd w:id="335"/>
    </w:p>
    <w:p w:rsidR="009D3FB8" w:rsidRDefault="009D3FB8" w:rsidP="009D3FB8">
      <w:pPr>
        <w:rPr>
          <w:rtl/>
          <w:lang w:eastAsia="he-IL"/>
        </w:rPr>
      </w:pPr>
      <w:bookmarkStart w:id="336" w:name="_ETM_Q1_799401"/>
      <w:bookmarkStart w:id="337" w:name="_ETM_Q1_799364"/>
      <w:bookmarkEnd w:id="336"/>
      <w:bookmarkEnd w:id="337"/>
    </w:p>
    <w:p w:rsidR="009D3FB8" w:rsidRDefault="009D3FB8" w:rsidP="00D5582A">
      <w:pPr>
        <w:pStyle w:val="af6"/>
        <w:rPr>
          <w:rtl/>
        </w:rPr>
      </w:pPr>
      <w:bookmarkStart w:id="338" w:name="ET_yor_5765_4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D3FB8">
        <w:rPr>
          <w:rStyle w:val="TagStyle"/>
          <w:rtl/>
        </w:rPr>
        <w:t xml:space="preserve"> </w:t>
      </w:r>
      <w:r>
        <w:rPr>
          <w:rtl/>
        </w:rPr>
        <w:t>היו"ר מיכאל מרדכי ביטון:</w:t>
      </w:r>
      <w:r w:rsidRPr="009D3FB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338"/>
    </w:p>
    <w:p w:rsidR="009D3FB8" w:rsidRDefault="009D3FB8" w:rsidP="009D3FB8">
      <w:pPr>
        <w:pStyle w:val="KeepWithNext"/>
        <w:rPr>
          <w:rtl/>
          <w:lang w:eastAsia="he-IL"/>
        </w:rPr>
      </w:pPr>
    </w:p>
    <w:p w:rsidR="009D3FB8" w:rsidRDefault="009D3FB8" w:rsidP="009D3FB8">
      <w:pPr>
        <w:rPr>
          <w:rtl/>
          <w:lang w:eastAsia="he-IL"/>
        </w:rPr>
      </w:pPr>
      <w:bookmarkStart w:id="339" w:name="_ETM_Q1_799750"/>
      <w:bookmarkStart w:id="340" w:name="_ETM_Q1_799772"/>
      <w:bookmarkEnd w:id="339"/>
      <w:bookmarkEnd w:id="340"/>
      <w:r>
        <w:rPr>
          <w:rFonts w:hint="cs"/>
          <w:rtl/>
          <w:lang w:eastAsia="he-IL"/>
        </w:rPr>
        <w:t xml:space="preserve">רגע. בעת פתיחת החשבון, שניהם יחתמו גם על </w:t>
      </w:r>
      <w:bookmarkStart w:id="341" w:name="_ETM_Q1_801854"/>
      <w:bookmarkEnd w:id="341"/>
      <w:r>
        <w:rPr>
          <w:rFonts w:hint="cs"/>
          <w:rtl/>
          <w:lang w:eastAsia="he-IL"/>
        </w:rPr>
        <w:t xml:space="preserve">מידע פיננסי כי שניהם חותמים </w:t>
      </w:r>
      <w:bookmarkStart w:id="342" w:name="_ETM_Q1_804830"/>
      <w:bookmarkEnd w:id="342"/>
      <w:r>
        <w:rPr>
          <w:rFonts w:hint="cs"/>
          <w:rtl/>
          <w:lang w:eastAsia="he-IL"/>
        </w:rPr>
        <w:t xml:space="preserve">בפתיחת חשבון. חשבון חדש, שניהם חותמים. האם בא </w:t>
      </w:r>
      <w:bookmarkStart w:id="343" w:name="_ETM_Q1_812048"/>
      <w:bookmarkEnd w:id="343"/>
      <w:r>
        <w:rPr>
          <w:rFonts w:hint="cs"/>
          <w:rtl/>
          <w:lang w:eastAsia="he-IL"/>
        </w:rPr>
        <w:t xml:space="preserve">להם לחשוף מידע פיננסי? זה בסדר. שניהם חותמים. חשבון קיים, </w:t>
      </w:r>
      <w:bookmarkStart w:id="344" w:name="_ETM_Q1_818400"/>
      <w:bookmarkEnd w:id="344"/>
      <w:r>
        <w:rPr>
          <w:rFonts w:hint="cs"/>
          <w:rtl/>
          <w:lang w:eastAsia="he-IL"/>
        </w:rPr>
        <w:t>בן זוג אחד הולך ואומר שמרשה לכם לחשוף את ה</w:t>
      </w:r>
      <w:bookmarkStart w:id="345" w:name="_ETM_Q1_819842"/>
      <w:bookmarkEnd w:id="345"/>
      <w:r>
        <w:rPr>
          <w:rFonts w:hint="cs"/>
          <w:rtl/>
          <w:lang w:eastAsia="he-IL"/>
        </w:rPr>
        <w:t xml:space="preserve">מידע הפיננסי ובן הזוג השני לא יודע על זה כלום. </w:t>
      </w:r>
      <w:bookmarkStart w:id="346" w:name="_ETM_Q1_824410"/>
      <w:bookmarkEnd w:id="346"/>
      <w:r>
        <w:rPr>
          <w:rFonts w:hint="cs"/>
          <w:rtl/>
          <w:lang w:eastAsia="he-IL"/>
        </w:rPr>
        <w:t>איזו השפעה יש לו על האירוע?</w:t>
      </w:r>
    </w:p>
    <w:p w:rsidR="009D3FB8" w:rsidRDefault="009D3FB8" w:rsidP="009D3FB8">
      <w:pPr>
        <w:rPr>
          <w:rtl/>
          <w:lang w:eastAsia="he-IL"/>
        </w:rPr>
      </w:pPr>
      <w:bookmarkStart w:id="347" w:name="_ETM_Q1_803750"/>
      <w:bookmarkStart w:id="348" w:name="_ETM_Q1_803807"/>
      <w:bookmarkEnd w:id="347"/>
      <w:bookmarkEnd w:id="348"/>
    </w:p>
    <w:p w:rsidR="009D3FB8" w:rsidRDefault="009D3FB8" w:rsidP="00D5582A">
      <w:pPr>
        <w:pStyle w:val="af9"/>
        <w:rPr>
          <w:rtl/>
        </w:rPr>
      </w:pPr>
      <w:bookmarkStart w:id="349" w:name="ET_guest_משה_קאשי_45"/>
      <w:r w:rsidRPr="00D5582A">
        <w:rPr>
          <w:rStyle w:val="TagStyle"/>
          <w:rtl/>
        </w:rPr>
        <w:t xml:space="preserve"> &lt;&lt; אורח &gt;&gt;</w:t>
      </w:r>
      <w:r w:rsidRPr="009D3FB8">
        <w:rPr>
          <w:rStyle w:val="TagStyle"/>
          <w:rtl/>
        </w:rPr>
        <w:t xml:space="preserve"> </w:t>
      </w:r>
      <w:r>
        <w:rPr>
          <w:rtl/>
        </w:rPr>
        <w:t xml:space="preserve">משה </w:t>
      </w:r>
      <w:proofErr w:type="spellStart"/>
      <w:r>
        <w:rPr>
          <w:rtl/>
        </w:rPr>
        <w:t>קאשי</w:t>
      </w:r>
      <w:proofErr w:type="spellEnd"/>
      <w:r>
        <w:rPr>
          <w:rtl/>
        </w:rPr>
        <w:t>:</w:t>
      </w:r>
      <w:r w:rsidRPr="009D3FB8">
        <w:rPr>
          <w:rStyle w:val="TagStyle"/>
          <w:rtl/>
        </w:rPr>
        <w:t xml:space="preserve"> </w:t>
      </w:r>
      <w:r w:rsidRPr="00D5582A">
        <w:rPr>
          <w:rStyle w:val="TagStyle"/>
          <w:rtl/>
        </w:rPr>
        <w:t>&lt;&lt; אורח &gt;&gt;</w:t>
      </w:r>
      <w:r w:rsidR="009E2D5B">
        <w:rPr>
          <w:rtl/>
        </w:rPr>
        <w:t xml:space="preserve"> </w:t>
      </w:r>
      <w:bookmarkEnd w:id="349"/>
    </w:p>
    <w:p w:rsidR="009D3FB8" w:rsidRDefault="009D3FB8" w:rsidP="009D3FB8">
      <w:pPr>
        <w:pStyle w:val="KeepWithNext"/>
        <w:rPr>
          <w:rtl/>
        </w:rPr>
      </w:pPr>
    </w:p>
    <w:p w:rsidR="009D3FB8" w:rsidRDefault="009D3FB8" w:rsidP="009D3FB8">
      <w:pPr>
        <w:rPr>
          <w:rtl/>
          <w:lang w:eastAsia="he-IL"/>
        </w:rPr>
      </w:pPr>
      <w:bookmarkStart w:id="350" w:name="_ETM_Q1_805011"/>
      <w:bookmarkStart w:id="351" w:name="_ETM_Q1_805037"/>
      <w:bookmarkEnd w:id="350"/>
      <w:bookmarkEnd w:id="351"/>
      <w:r>
        <w:rPr>
          <w:rFonts w:hint="cs"/>
          <w:rtl/>
          <w:lang w:eastAsia="he-IL"/>
        </w:rPr>
        <w:t xml:space="preserve">לפי דעתי יש התייחסות בחוק. </w:t>
      </w:r>
      <w:bookmarkStart w:id="352" w:name="_ETM_Q1_828790"/>
      <w:bookmarkEnd w:id="352"/>
      <w:r>
        <w:rPr>
          <w:rFonts w:hint="cs"/>
          <w:rtl/>
          <w:lang w:eastAsia="he-IL"/>
        </w:rPr>
        <w:t xml:space="preserve">אם צד אחד פותח, גם הצד השני צריך לאפשר לו. </w:t>
      </w:r>
      <w:bookmarkStart w:id="353" w:name="_ETM_Q1_830932"/>
      <w:bookmarkEnd w:id="353"/>
      <w:r>
        <w:rPr>
          <w:rFonts w:hint="cs"/>
          <w:rtl/>
          <w:lang w:eastAsia="he-IL"/>
        </w:rPr>
        <w:t xml:space="preserve">או שאני טועה. </w:t>
      </w:r>
    </w:p>
    <w:p w:rsidR="009D3FB8" w:rsidRDefault="009D3FB8" w:rsidP="009D3FB8">
      <w:pPr>
        <w:rPr>
          <w:rtl/>
          <w:lang w:eastAsia="he-IL"/>
        </w:rPr>
      </w:pPr>
      <w:bookmarkStart w:id="354" w:name="_ETM_Q1_833932"/>
      <w:bookmarkStart w:id="355" w:name="_ETM_Q1_833990"/>
      <w:bookmarkEnd w:id="354"/>
      <w:bookmarkEnd w:id="355"/>
    </w:p>
    <w:p w:rsidR="009D3FB8" w:rsidRDefault="009D3FB8" w:rsidP="00D5582A">
      <w:pPr>
        <w:pStyle w:val="af6"/>
        <w:rPr>
          <w:rtl/>
        </w:rPr>
      </w:pPr>
      <w:bookmarkStart w:id="356" w:name="ET_yor_5765_4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D3FB8">
        <w:rPr>
          <w:rStyle w:val="TagStyle"/>
          <w:rtl/>
        </w:rPr>
        <w:t xml:space="preserve"> </w:t>
      </w:r>
      <w:r>
        <w:rPr>
          <w:rtl/>
        </w:rPr>
        <w:t>היו"ר מיכאל מרדכי ביטון:</w:t>
      </w:r>
      <w:r w:rsidRPr="009D3FB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356"/>
    </w:p>
    <w:p w:rsidR="009D3FB8" w:rsidRDefault="009D3FB8" w:rsidP="009D3FB8">
      <w:pPr>
        <w:pStyle w:val="KeepWithNext"/>
        <w:rPr>
          <w:rtl/>
          <w:lang w:eastAsia="he-IL"/>
        </w:rPr>
      </w:pPr>
    </w:p>
    <w:p w:rsidR="009D3FB8" w:rsidRDefault="009D3FB8" w:rsidP="009D3FB8">
      <w:pPr>
        <w:rPr>
          <w:rtl/>
          <w:lang w:eastAsia="he-IL"/>
        </w:rPr>
      </w:pPr>
      <w:r>
        <w:rPr>
          <w:rFonts w:hint="cs"/>
          <w:rtl/>
          <w:lang w:eastAsia="he-IL"/>
        </w:rPr>
        <w:t>לא הבנתי.</w:t>
      </w:r>
    </w:p>
    <w:p w:rsidR="009D3FB8" w:rsidRDefault="009D3FB8" w:rsidP="009D3FB8">
      <w:pPr>
        <w:rPr>
          <w:rtl/>
          <w:lang w:eastAsia="he-IL"/>
        </w:rPr>
      </w:pPr>
      <w:bookmarkStart w:id="357" w:name="_ETM_Q1_835181"/>
      <w:bookmarkStart w:id="358" w:name="_ETM_Q1_835242"/>
      <w:bookmarkStart w:id="359" w:name="_ETM_Q1_834166"/>
      <w:bookmarkEnd w:id="357"/>
      <w:bookmarkEnd w:id="358"/>
      <w:bookmarkEnd w:id="359"/>
    </w:p>
    <w:p w:rsidR="003D67AD" w:rsidRDefault="003D67AD" w:rsidP="009D3FB8">
      <w:pPr>
        <w:rPr>
          <w:rStyle w:val="TagStyle"/>
          <w:rFonts w:ascii="David" w:hAnsi="David"/>
          <w:u w:val="single"/>
          <w:rtl/>
          <w:lang w:eastAsia="he-IL"/>
        </w:rPr>
      </w:pPr>
      <w:bookmarkStart w:id="360" w:name="_ETM_Q1_834408"/>
      <w:bookmarkStart w:id="361" w:name="_ETM_Q1_834432"/>
      <w:bookmarkEnd w:id="360"/>
      <w:bookmarkEnd w:id="361"/>
    </w:p>
    <w:p w:rsidR="003D67AD" w:rsidRDefault="003D67AD" w:rsidP="003D67AD">
      <w:pPr>
        <w:pStyle w:val="a4"/>
        <w:keepNext/>
        <w:rPr>
          <w:rtl/>
        </w:rPr>
      </w:pPr>
      <w:bookmarkStart w:id="362" w:name="ET_speaker_מירב_תורגמן_593"/>
      <w:r w:rsidRPr="003D67AD">
        <w:rPr>
          <w:rStyle w:val="TagStyle"/>
          <w:rtl/>
        </w:rPr>
        <w:t xml:space="preserve"> &lt;&lt; דובר &gt;&gt; </w:t>
      </w:r>
      <w:r>
        <w:rPr>
          <w:rtl/>
        </w:rPr>
        <w:t>מירב תורג'מן:</w:t>
      </w:r>
      <w:r w:rsidRPr="003D67AD">
        <w:rPr>
          <w:rStyle w:val="TagStyle"/>
          <w:rtl/>
        </w:rPr>
        <w:t xml:space="preserve"> &lt;&lt; דובר &gt;&gt;</w:t>
      </w:r>
      <w:r>
        <w:rPr>
          <w:rtl/>
        </w:rPr>
        <w:t xml:space="preserve">   </w:t>
      </w:r>
      <w:bookmarkEnd w:id="362"/>
    </w:p>
    <w:p w:rsidR="003D67AD" w:rsidRDefault="003D67AD" w:rsidP="003D67AD">
      <w:pPr>
        <w:pStyle w:val="KeepWithNext"/>
        <w:rPr>
          <w:rFonts w:hint="cs"/>
          <w:rtl/>
        </w:rPr>
      </w:pPr>
    </w:p>
    <w:p w:rsidR="009D3FB8" w:rsidRDefault="009D3FB8" w:rsidP="003D67AD">
      <w:pPr>
        <w:rPr>
          <w:rtl/>
        </w:rPr>
      </w:pPr>
      <w:bookmarkStart w:id="363" w:name="_GoBack"/>
      <w:bookmarkEnd w:id="363"/>
      <w:r>
        <w:rPr>
          <w:rFonts w:hint="cs"/>
          <w:rtl/>
        </w:rPr>
        <w:t>לא על כל הרשאת גישה.</w:t>
      </w:r>
    </w:p>
    <w:p w:rsidR="009D3FB8" w:rsidRDefault="009D3FB8" w:rsidP="009D3FB8">
      <w:pPr>
        <w:rPr>
          <w:rtl/>
          <w:lang w:eastAsia="he-IL"/>
        </w:rPr>
      </w:pPr>
      <w:bookmarkStart w:id="364" w:name="_ETM_Q1_838921"/>
      <w:bookmarkStart w:id="365" w:name="_ETM_Q1_838984"/>
      <w:bookmarkEnd w:id="364"/>
      <w:bookmarkEnd w:id="365"/>
    </w:p>
    <w:p w:rsidR="009D3FB8" w:rsidRDefault="009D3FB8" w:rsidP="00D5582A">
      <w:pPr>
        <w:pStyle w:val="af9"/>
        <w:rPr>
          <w:rtl/>
          <w:lang w:eastAsia="he-IL"/>
        </w:rPr>
      </w:pPr>
      <w:bookmarkStart w:id="366" w:name="ET_guest_יובל_טלר_חסון_52"/>
      <w:r w:rsidRPr="00D5582A">
        <w:rPr>
          <w:rStyle w:val="TagStyle"/>
          <w:rtl/>
        </w:rPr>
        <w:t xml:space="preserve"> &lt;&lt; אורח &gt;&gt;</w:t>
      </w:r>
      <w:r w:rsidRPr="009D3FB8">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D3FB8">
        <w:rPr>
          <w:rStyle w:val="TagStyle"/>
          <w:rtl/>
        </w:rPr>
        <w:t xml:space="preserve"> </w:t>
      </w:r>
      <w:r w:rsidRPr="00D5582A">
        <w:rPr>
          <w:rStyle w:val="TagStyle"/>
          <w:rtl/>
        </w:rPr>
        <w:t>&lt;&lt; אורח &gt;&gt;</w:t>
      </w:r>
      <w:r w:rsidR="009E2D5B">
        <w:rPr>
          <w:rtl/>
          <w:lang w:eastAsia="he-IL"/>
        </w:rPr>
        <w:t xml:space="preserve"> </w:t>
      </w:r>
      <w:bookmarkEnd w:id="366"/>
    </w:p>
    <w:p w:rsidR="009D3FB8" w:rsidRDefault="009D3FB8" w:rsidP="009D3FB8">
      <w:pPr>
        <w:pStyle w:val="KeepWithNext"/>
        <w:rPr>
          <w:rtl/>
          <w:lang w:eastAsia="he-IL"/>
        </w:rPr>
      </w:pPr>
    </w:p>
    <w:p w:rsidR="009D3FB8" w:rsidRDefault="009D3FB8" w:rsidP="009D3FB8">
      <w:pPr>
        <w:rPr>
          <w:rtl/>
          <w:lang w:eastAsia="he-IL"/>
        </w:rPr>
      </w:pPr>
      <w:r>
        <w:rPr>
          <w:rFonts w:hint="cs"/>
          <w:rtl/>
          <w:lang w:eastAsia="he-IL"/>
        </w:rPr>
        <w:t xml:space="preserve">בחוק </w:t>
      </w:r>
      <w:bookmarkStart w:id="367" w:name="_ETM_Q1_836779"/>
      <w:bookmarkEnd w:id="367"/>
      <w:r>
        <w:rPr>
          <w:rFonts w:hint="cs"/>
          <w:rtl/>
          <w:lang w:eastAsia="he-IL"/>
        </w:rPr>
        <w:t>עשינו הבחנה בין חשבונות חדשים שייפתחו החל ממחר בבוקר.</w:t>
      </w:r>
    </w:p>
    <w:p w:rsidR="009D3FB8" w:rsidRDefault="009D3FB8" w:rsidP="009D3FB8">
      <w:pPr>
        <w:rPr>
          <w:rtl/>
          <w:lang w:eastAsia="he-IL"/>
        </w:rPr>
      </w:pPr>
      <w:bookmarkStart w:id="368" w:name="_ETM_Q1_842805"/>
      <w:bookmarkStart w:id="369" w:name="_ETM_Q1_842865"/>
      <w:bookmarkEnd w:id="368"/>
      <w:bookmarkEnd w:id="369"/>
    </w:p>
    <w:p w:rsidR="00D5582A" w:rsidRDefault="00D5582A" w:rsidP="00D5582A">
      <w:pPr>
        <w:pStyle w:val="af6"/>
        <w:rPr>
          <w:rStyle w:val="TagStyle"/>
          <w:vanish w:val="0"/>
          <w:rtl/>
        </w:rPr>
      </w:pPr>
      <w:bookmarkStart w:id="370" w:name="ET_yor_5765_587"/>
      <w:r>
        <w:rPr>
          <w:rStyle w:val="TagStyle"/>
          <w:vanish w:val="0"/>
          <w:rtl/>
        </w:rPr>
        <w:br w:type="page"/>
      </w:r>
    </w:p>
    <w:p w:rsidR="009D3FB8" w:rsidRDefault="009D3FB8" w:rsidP="00D5582A">
      <w:pPr>
        <w:pStyle w:val="af6"/>
        <w:rPr>
          <w:rtl/>
        </w:rPr>
      </w:pPr>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D3FB8">
        <w:rPr>
          <w:rStyle w:val="TagStyle"/>
          <w:rtl/>
        </w:rPr>
        <w:t xml:space="preserve"> </w:t>
      </w:r>
      <w:r>
        <w:rPr>
          <w:rtl/>
        </w:rPr>
        <w:t>היו"ר מיכאל מרדכי ביטון:</w:t>
      </w:r>
      <w:r w:rsidRPr="009D3FB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bookmarkEnd w:id="370"/>
      <w:r w:rsidR="009E2D5B">
        <w:rPr>
          <w:rtl/>
        </w:rPr>
        <w:t xml:space="preserve"> </w:t>
      </w:r>
    </w:p>
    <w:p w:rsidR="009D3FB8" w:rsidRDefault="009D3FB8" w:rsidP="009D3FB8">
      <w:pPr>
        <w:pStyle w:val="KeepWithNext"/>
        <w:rPr>
          <w:rtl/>
        </w:rPr>
      </w:pPr>
    </w:p>
    <w:p w:rsidR="009D3FB8" w:rsidRDefault="009D3FB8" w:rsidP="009D3FB8">
      <w:pPr>
        <w:rPr>
          <w:rtl/>
        </w:rPr>
      </w:pPr>
      <w:r>
        <w:rPr>
          <w:rFonts w:hint="cs"/>
          <w:rtl/>
        </w:rPr>
        <w:t>זה בחתימת שני בני הזוג.</w:t>
      </w:r>
    </w:p>
    <w:p w:rsidR="00E1333B" w:rsidRDefault="00E1333B" w:rsidP="009D3FB8">
      <w:pPr>
        <w:rPr>
          <w:rtl/>
        </w:rPr>
      </w:pPr>
      <w:bookmarkStart w:id="371" w:name="_ETM_Q1_845409"/>
      <w:bookmarkStart w:id="372" w:name="_ETM_Q1_845465"/>
      <w:bookmarkEnd w:id="371"/>
      <w:bookmarkEnd w:id="372"/>
    </w:p>
    <w:p w:rsidR="00E1333B" w:rsidRDefault="00E1333B" w:rsidP="00D5582A">
      <w:pPr>
        <w:pStyle w:val="af9"/>
        <w:rPr>
          <w:rtl/>
        </w:rPr>
      </w:pPr>
      <w:bookmarkStart w:id="373" w:name="ET_guest_יובל_טלר_חסון_54"/>
      <w:r w:rsidRPr="00D5582A">
        <w:rPr>
          <w:rStyle w:val="TagStyle"/>
          <w:rtl/>
        </w:rPr>
        <w:t xml:space="preserve"> &lt;&lt; אורח &gt;&gt;</w:t>
      </w:r>
      <w:r w:rsidRPr="00E1333B">
        <w:rPr>
          <w:rStyle w:val="TagStyle"/>
          <w:rtl/>
        </w:rPr>
        <w:t xml:space="preserve"> </w:t>
      </w:r>
      <w:r>
        <w:rPr>
          <w:rtl/>
        </w:rPr>
        <w:t xml:space="preserve">יובל </w:t>
      </w:r>
      <w:proofErr w:type="spellStart"/>
      <w:r>
        <w:rPr>
          <w:rtl/>
        </w:rPr>
        <w:t>טלר</w:t>
      </w:r>
      <w:proofErr w:type="spellEnd"/>
      <w:r>
        <w:rPr>
          <w:rtl/>
        </w:rPr>
        <w:t xml:space="preserve"> חסון:</w:t>
      </w:r>
      <w:r w:rsidRPr="00E1333B">
        <w:rPr>
          <w:rStyle w:val="TagStyle"/>
          <w:rtl/>
        </w:rPr>
        <w:t xml:space="preserve"> </w:t>
      </w:r>
      <w:r w:rsidRPr="00D5582A">
        <w:rPr>
          <w:rStyle w:val="TagStyle"/>
          <w:rtl/>
        </w:rPr>
        <w:t>&lt;&lt; אורח &gt;&gt;</w:t>
      </w:r>
      <w:r w:rsidR="009E2D5B">
        <w:rPr>
          <w:rtl/>
        </w:rPr>
        <w:t xml:space="preserve"> </w:t>
      </w:r>
      <w:bookmarkEnd w:id="373"/>
    </w:p>
    <w:p w:rsidR="00E1333B" w:rsidRDefault="00E1333B" w:rsidP="00E1333B">
      <w:pPr>
        <w:pStyle w:val="KeepWithNext"/>
        <w:rPr>
          <w:rtl/>
        </w:rPr>
      </w:pPr>
    </w:p>
    <w:p w:rsidR="00E1333B" w:rsidRDefault="00E1333B" w:rsidP="00E1333B">
      <w:pPr>
        <w:rPr>
          <w:rtl/>
        </w:rPr>
      </w:pPr>
      <w:r>
        <w:rPr>
          <w:rFonts w:hint="cs"/>
          <w:rtl/>
        </w:rPr>
        <w:t xml:space="preserve">לא בחתימת שני בני הזוג </w:t>
      </w:r>
      <w:bookmarkStart w:id="374" w:name="_ETM_Q1_844389"/>
      <w:bookmarkEnd w:id="374"/>
      <w:r>
        <w:rPr>
          <w:rFonts w:hint="cs"/>
          <w:rtl/>
        </w:rPr>
        <w:t xml:space="preserve">אלא שבני הזוג במועד פתיחת החשבון מאשרים שרק אחד מהם </w:t>
      </w:r>
      <w:bookmarkStart w:id="375" w:name="_ETM_Q1_849729"/>
      <w:bookmarkEnd w:id="375"/>
      <w:r>
        <w:rPr>
          <w:rFonts w:hint="cs"/>
          <w:rtl/>
        </w:rPr>
        <w:t>יכול לאפשר גישה.</w:t>
      </w:r>
    </w:p>
    <w:p w:rsidR="00E1333B" w:rsidRDefault="00E1333B" w:rsidP="00E1333B">
      <w:pPr>
        <w:rPr>
          <w:rtl/>
        </w:rPr>
      </w:pPr>
      <w:bookmarkStart w:id="376" w:name="_ETM_Q1_852838"/>
      <w:bookmarkStart w:id="377" w:name="_ETM_Q1_852891"/>
      <w:bookmarkEnd w:id="376"/>
      <w:bookmarkEnd w:id="377"/>
    </w:p>
    <w:p w:rsidR="00E1333B" w:rsidRDefault="00E1333B" w:rsidP="00D5582A">
      <w:pPr>
        <w:pStyle w:val="af6"/>
        <w:rPr>
          <w:rtl/>
        </w:rPr>
      </w:pPr>
      <w:bookmarkStart w:id="378" w:name="ET_yor_5765_5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E1333B">
        <w:rPr>
          <w:rStyle w:val="TagStyle"/>
          <w:rtl/>
        </w:rPr>
        <w:t xml:space="preserve"> </w:t>
      </w:r>
      <w:r>
        <w:rPr>
          <w:rtl/>
        </w:rPr>
        <w:t>היו"ר מיכאל מרדכי ביטון:</w:t>
      </w:r>
      <w:r w:rsidRPr="00E1333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378"/>
    </w:p>
    <w:p w:rsidR="00E1333B" w:rsidRDefault="00E1333B" w:rsidP="00E1333B">
      <w:pPr>
        <w:pStyle w:val="KeepWithNext"/>
        <w:rPr>
          <w:rtl/>
          <w:lang w:eastAsia="he-IL"/>
        </w:rPr>
      </w:pPr>
    </w:p>
    <w:p w:rsidR="00E1333B" w:rsidRDefault="00E1333B" w:rsidP="00E1333B">
      <w:pPr>
        <w:rPr>
          <w:rtl/>
          <w:lang w:eastAsia="he-IL"/>
        </w:rPr>
      </w:pPr>
      <w:bookmarkStart w:id="379" w:name="_ETM_Q1_852483"/>
      <w:bookmarkStart w:id="380" w:name="_ETM_Q1_852505"/>
      <w:bookmarkEnd w:id="379"/>
      <w:bookmarkEnd w:id="380"/>
      <w:r>
        <w:rPr>
          <w:rFonts w:hint="cs"/>
          <w:rtl/>
          <w:lang w:eastAsia="he-IL"/>
        </w:rPr>
        <w:t>אבל מה עם חשבון קיים?</w:t>
      </w:r>
    </w:p>
    <w:p w:rsidR="00E1333B" w:rsidRDefault="00E1333B" w:rsidP="00E1333B">
      <w:pPr>
        <w:rPr>
          <w:rtl/>
          <w:lang w:eastAsia="he-IL"/>
        </w:rPr>
      </w:pPr>
      <w:bookmarkStart w:id="381" w:name="_ETM_Q1_855046"/>
      <w:bookmarkStart w:id="382" w:name="_ETM_Q1_855100"/>
      <w:bookmarkEnd w:id="381"/>
      <w:bookmarkEnd w:id="382"/>
    </w:p>
    <w:p w:rsidR="00E1333B" w:rsidRDefault="00E1333B" w:rsidP="00D5582A">
      <w:pPr>
        <w:pStyle w:val="af9"/>
        <w:rPr>
          <w:rtl/>
          <w:lang w:eastAsia="he-IL"/>
        </w:rPr>
      </w:pPr>
      <w:bookmarkStart w:id="383" w:name="ET_guest_יובל_טלר_חסון_56"/>
      <w:r w:rsidRPr="00D5582A">
        <w:rPr>
          <w:rStyle w:val="TagStyle"/>
          <w:rtl/>
        </w:rPr>
        <w:t xml:space="preserve"> &lt;&lt; אורח &gt;&gt;</w:t>
      </w:r>
      <w:r w:rsidRPr="00E133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E1333B">
        <w:rPr>
          <w:rStyle w:val="TagStyle"/>
          <w:rtl/>
        </w:rPr>
        <w:t xml:space="preserve"> </w:t>
      </w:r>
      <w:r w:rsidRPr="00D5582A">
        <w:rPr>
          <w:rStyle w:val="TagStyle"/>
          <w:rtl/>
        </w:rPr>
        <w:t>&lt;&lt; אורח &gt;&gt;</w:t>
      </w:r>
      <w:r w:rsidR="009E2D5B">
        <w:rPr>
          <w:rtl/>
          <w:lang w:eastAsia="he-IL"/>
        </w:rPr>
        <w:t xml:space="preserve"> </w:t>
      </w:r>
      <w:bookmarkEnd w:id="383"/>
    </w:p>
    <w:p w:rsidR="00E1333B" w:rsidRDefault="00E1333B" w:rsidP="00E1333B">
      <w:pPr>
        <w:pStyle w:val="KeepWithNext"/>
        <w:rPr>
          <w:rtl/>
          <w:lang w:eastAsia="he-IL"/>
        </w:rPr>
      </w:pPr>
    </w:p>
    <w:p w:rsidR="00E1333B" w:rsidRDefault="00E1333B" w:rsidP="00E1333B">
      <w:pPr>
        <w:rPr>
          <w:rtl/>
          <w:lang w:eastAsia="he-IL"/>
        </w:rPr>
      </w:pPr>
      <w:r>
        <w:rPr>
          <w:rFonts w:hint="cs"/>
          <w:rtl/>
          <w:lang w:eastAsia="he-IL"/>
        </w:rPr>
        <w:t xml:space="preserve">חשבונות קיימים, נגיע לזה </w:t>
      </w:r>
      <w:bookmarkStart w:id="384" w:name="_ETM_Q1_854478"/>
      <w:bookmarkEnd w:id="384"/>
      <w:r>
        <w:rPr>
          <w:rFonts w:hint="cs"/>
          <w:rtl/>
          <w:lang w:eastAsia="he-IL"/>
        </w:rPr>
        <w:t>בהמשך בהוראות מעבר.</w:t>
      </w:r>
    </w:p>
    <w:p w:rsidR="00E1333B" w:rsidRDefault="00E1333B" w:rsidP="00E1333B">
      <w:pPr>
        <w:rPr>
          <w:rtl/>
          <w:lang w:eastAsia="he-IL"/>
        </w:rPr>
      </w:pPr>
      <w:bookmarkStart w:id="385" w:name="_ETM_Q1_859233"/>
      <w:bookmarkEnd w:id="385"/>
    </w:p>
    <w:p w:rsidR="00E1333B" w:rsidRDefault="00E1333B" w:rsidP="00D5582A">
      <w:pPr>
        <w:pStyle w:val="a4"/>
        <w:rPr>
          <w:rtl/>
        </w:rPr>
      </w:pPr>
      <w:bookmarkStart w:id="386" w:name="ET_speaker_מירב_תורגמן_57"/>
      <w:r w:rsidRPr="00D5582A">
        <w:rPr>
          <w:rStyle w:val="TagStyle"/>
          <w:rtl/>
        </w:rPr>
        <w:t xml:space="preserve"> &lt;&lt; דובר &gt;&gt;</w:t>
      </w:r>
      <w:r w:rsidRPr="00E1333B">
        <w:rPr>
          <w:rStyle w:val="TagStyle"/>
          <w:rtl/>
        </w:rPr>
        <w:t xml:space="preserve"> </w:t>
      </w:r>
      <w:r>
        <w:rPr>
          <w:rtl/>
        </w:rPr>
        <w:t>מירב תורג'מן:</w:t>
      </w:r>
      <w:r w:rsidRPr="00E1333B">
        <w:rPr>
          <w:rStyle w:val="TagStyle"/>
          <w:rtl/>
        </w:rPr>
        <w:t xml:space="preserve"> </w:t>
      </w:r>
      <w:r w:rsidRPr="00D5582A">
        <w:rPr>
          <w:rStyle w:val="TagStyle"/>
          <w:rtl/>
        </w:rPr>
        <w:t>&lt;&lt; דובר &gt;&gt;</w:t>
      </w:r>
      <w:r w:rsidR="009E2D5B">
        <w:rPr>
          <w:rtl/>
        </w:rPr>
        <w:t xml:space="preserve"> </w:t>
      </w:r>
      <w:bookmarkEnd w:id="386"/>
    </w:p>
    <w:p w:rsidR="00E1333B" w:rsidRDefault="00E1333B" w:rsidP="00E1333B">
      <w:pPr>
        <w:pStyle w:val="KeepWithNext"/>
        <w:rPr>
          <w:rtl/>
          <w:lang w:eastAsia="he-IL"/>
        </w:rPr>
      </w:pPr>
    </w:p>
    <w:p w:rsidR="00E1333B" w:rsidRDefault="00E1333B" w:rsidP="00E1333B">
      <w:pPr>
        <w:rPr>
          <w:rtl/>
          <w:lang w:eastAsia="he-IL"/>
        </w:rPr>
      </w:pPr>
      <w:bookmarkStart w:id="387" w:name="_ETM_Q1_859495"/>
      <w:bookmarkStart w:id="388" w:name="_ETM_Q1_859519"/>
      <w:bookmarkEnd w:id="387"/>
      <w:bookmarkEnd w:id="388"/>
      <w:r>
        <w:rPr>
          <w:rFonts w:hint="cs"/>
          <w:rtl/>
          <w:lang w:eastAsia="he-IL"/>
        </w:rPr>
        <w:t xml:space="preserve">אבל תגיד לנו מה הדין </w:t>
      </w:r>
      <w:bookmarkStart w:id="389" w:name="_ETM_Q1_861109"/>
      <w:bookmarkEnd w:id="389"/>
      <w:r>
        <w:rPr>
          <w:rFonts w:hint="cs"/>
          <w:rtl/>
          <w:lang w:eastAsia="he-IL"/>
        </w:rPr>
        <w:t>המהותי, לפני שנגיע להוראות מעבר.</w:t>
      </w:r>
      <w:bookmarkStart w:id="390" w:name="_ETM_Q1_866226"/>
      <w:bookmarkEnd w:id="390"/>
    </w:p>
    <w:p w:rsidR="00E1333B" w:rsidRDefault="00E1333B" w:rsidP="00E1333B">
      <w:pPr>
        <w:rPr>
          <w:rtl/>
          <w:lang w:eastAsia="he-IL"/>
        </w:rPr>
      </w:pPr>
      <w:bookmarkStart w:id="391" w:name="_ETM_Q1_866282"/>
      <w:bookmarkStart w:id="392" w:name="_ETM_Q1_867345"/>
      <w:bookmarkEnd w:id="391"/>
      <w:bookmarkEnd w:id="392"/>
    </w:p>
    <w:p w:rsidR="00E1333B" w:rsidRDefault="00E1333B" w:rsidP="00D5582A">
      <w:pPr>
        <w:pStyle w:val="af9"/>
        <w:rPr>
          <w:rtl/>
          <w:lang w:eastAsia="he-IL"/>
        </w:rPr>
      </w:pPr>
      <w:bookmarkStart w:id="393" w:name="ET_guest_יובל_טלר_חסון_58"/>
      <w:r w:rsidRPr="00D5582A">
        <w:rPr>
          <w:rStyle w:val="TagStyle"/>
          <w:rtl/>
        </w:rPr>
        <w:t xml:space="preserve"> &lt;&lt; אורח &gt;&gt;</w:t>
      </w:r>
      <w:r w:rsidRPr="00E133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E1333B">
        <w:rPr>
          <w:rStyle w:val="TagStyle"/>
          <w:rtl/>
        </w:rPr>
        <w:t xml:space="preserve"> </w:t>
      </w:r>
      <w:r w:rsidRPr="00D5582A">
        <w:rPr>
          <w:rStyle w:val="TagStyle"/>
          <w:rtl/>
        </w:rPr>
        <w:t>&lt;&lt; אורח &gt;&gt;</w:t>
      </w:r>
      <w:r w:rsidR="009E2D5B">
        <w:rPr>
          <w:rtl/>
          <w:lang w:eastAsia="he-IL"/>
        </w:rPr>
        <w:t xml:space="preserve"> </w:t>
      </w:r>
      <w:bookmarkEnd w:id="393"/>
    </w:p>
    <w:p w:rsidR="00E1333B" w:rsidRDefault="00E1333B" w:rsidP="00E1333B">
      <w:pPr>
        <w:pStyle w:val="KeepWithNext"/>
        <w:rPr>
          <w:rtl/>
          <w:lang w:eastAsia="he-IL"/>
        </w:rPr>
      </w:pPr>
    </w:p>
    <w:p w:rsidR="00E1333B" w:rsidRDefault="00E1333B" w:rsidP="00E1333B">
      <w:pPr>
        <w:rPr>
          <w:rtl/>
          <w:lang w:eastAsia="he-IL"/>
        </w:rPr>
      </w:pPr>
      <w:bookmarkStart w:id="394" w:name="_ETM_Q1_867624"/>
      <w:bookmarkStart w:id="395" w:name="_ETM_Q1_867649"/>
      <w:bookmarkEnd w:id="394"/>
      <w:bookmarkEnd w:id="395"/>
      <w:r>
        <w:rPr>
          <w:rFonts w:hint="cs"/>
          <w:rtl/>
          <w:lang w:eastAsia="he-IL"/>
        </w:rPr>
        <w:t>בזמן פתיחת חשבון, מה ש</w:t>
      </w:r>
      <w:bookmarkStart w:id="396" w:name="_ETM_Q1_867157"/>
      <w:bookmarkEnd w:id="396"/>
      <w:r>
        <w:rPr>
          <w:rFonts w:hint="cs"/>
          <w:rtl/>
          <w:lang w:eastAsia="he-IL"/>
        </w:rPr>
        <w:t xml:space="preserve">אנחנו אומרים זה שבמקום </w:t>
      </w:r>
      <w:proofErr w:type="spellStart"/>
      <w:r>
        <w:rPr>
          <w:rFonts w:hint="cs"/>
          <w:rtl/>
          <w:lang w:eastAsia="he-IL"/>
        </w:rPr>
        <w:t>שפותחי</w:t>
      </w:r>
      <w:proofErr w:type="spellEnd"/>
      <w:r>
        <w:rPr>
          <w:rFonts w:hint="cs"/>
          <w:rtl/>
          <w:lang w:eastAsia="he-IL"/>
        </w:rPr>
        <w:t xml:space="preserve"> החשבון יצטרכו לאשר, הם יצטרכו </w:t>
      </w:r>
      <w:bookmarkStart w:id="397" w:name="_ETM_Q1_875603"/>
      <w:bookmarkEnd w:id="397"/>
      <w:r>
        <w:rPr>
          <w:rFonts w:hint="cs"/>
          <w:rtl/>
          <w:lang w:eastAsia="he-IL"/>
        </w:rPr>
        <w:t>לבקש לסרב. זאת אומרת,</w:t>
      </w:r>
      <w:r w:rsidR="009E2D5B">
        <w:rPr>
          <w:rFonts w:hint="cs"/>
          <w:rtl/>
          <w:lang w:eastAsia="he-IL"/>
        </w:rPr>
        <w:t xml:space="preserve"> </w:t>
      </w:r>
      <w:r>
        <w:rPr>
          <w:rFonts w:hint="cs"/>
          <w:rtl/>
          <w:lang w:eastAsia="he-IL"/>
        </w:rPr>
        <w:t xml:space="preserve">שזה יהיה </w:t>
      </w:r>
      <w:proofErr w:type="spellStart"/>
      <w:r>
        <w:rPr>
          <w:rFonts w:hint="cs"/>
          <w:rtl/>
          <w:lang w:eastAsia="he-IL"/>
        </w:rPr>
        <w:t>בדיפולט</w:t>
      </w:r>
      <w:proofErr w:type="spellEnd"/>
      <w:r>
        <w:rPr>
          <w:rFonts w:hint="cs"/>
          <w:rtl/>
          <w:lang w:eastAsia="he-IL"/>
        </w:rPr>
        <w:t xml:space="preserve"> שכולם מאשרים ואם</w:t>
      </w:r>
      <w:r w:rsidR="009E2D5B">
        <w:rPr>
          <w:rFonts w:hint="cs"/>
          <w:rtl/>
          <w:lang w:eastAsia="he-IL"/>
        </w:rPr>
        <w:t xml:space="preserve"> </w:t>
      </w:r>
      <w:r>
        <w:rPr>
          <w:rFonts w:hint="cs"/>
          <w:rtl/>
          <w:lang w:eastAsia="he-IL"/>
        </w:rPr>
        <w:t>מישהו מתנגד, הוא מתנגד.</w:t>
      </w:r>
      <w:bookmarkStart w:id="398" w:name="_ETM_Q1_881107"/>
      <w:bookmarkStart w:id="399" w:name="_ETM_Q1_881166"/>
      <w:bookmarkEnd w:id="398"/>
      <w:bookmarkEnd w:id="399"/>
    </w:p>
    <w:p w:rsidR="004A3943" w:rsidRDefault="004A3943" w:rsidP="00E1333B">
      <w:pPr>
        <w:rPr>
          <w:rtl/>
          <w:lang w:eastAsia="he-IL"/>
        </w:rPr>
      </w:pPr>
      <w:bookmarkStart w:id="400" w:name="_ETM_Q1_893775"/>
      <w:bookmarkStart w:id="401" w:name="_ETM_Q1_893844"/>
      <w:bookmarkEnd w:id="400"/>
      <w:bookmarkEnd w:id="401"/>
    </w:p>
    <w:p w:rsidR="00E1333B" w:rsidRDefault="00E1333B" w:rsidP="00D5582A">
      <w:pPr>
        <w:pStyle w:val="af6"/>
        <w:rPr>
          <w:rtl/>
        </w:rPr>
      </w:pPr>
      <w:bookmarkStart w:id="402" w:name="ET_yor_5765_58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E1333B">
        <w:rPr>
          <w:rStyle w:val="TagStyle"/>
          <w:rtl/>
        </w:rPr>
        <w:t xml:space="preserve"> </w:t>
      </w:r>
      <w:r>
        <w:rPr>
          <w:rtl/>
        </w:rPr>
        <w:t>היו"ר מיכאל מרדכי ביטון:</w:t>
      </w:r>
      <w:r w:rsidRPr="00E1333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bookmarkEnd w:id="402"/>
      <w:r w:rsidR="009E2D5B">
        <w:rPr>
          <w:rtl/>
        </w:rPr>
        <w:t xml:space="preserve"> </w:t>
      </w:r>
    </w:p>
    <w:p w:rsidR="00E1333B" w:rsidRDefault="00E1333B" w:rsidP="00E1333B">
      <w:pPr>
        <w:pStyle w:val="KeepWithNext"/>
        <w:rPr>
          <w:rtl/>
          <w:lang w:eastAsia="he-IL"/>
        </w:rPr>
      </w:pPr>
    </w:p>
    <w:p w:rsidR="00E1333B" w:rsidRDefault="004A3943" w:rsidP="00E1333B">
      <w:pPr>
        <w:rPr>
          <w:rtl/>
          <w:lang w:eastAsia="he-IL"/>
        </w:rPr>
      </w:pPr>
      <w:r>
        <w:rPr>
          <w:rFonts w:hint="cs"/>
          <w:rtl/>
          <w:lang w:eastAsia="he-IL"/>
        </w:rPr>
        <w:t>לא. זאת פעולה</w:t>
      </w:r>
      <w:r w:rsidR="009E2D5B">
        <w:rPr>
          <w:rFonts w:hint="cs"/>
          <w:rtl/>
          <w:lang w:eastAsia="he-IL"/>
        </w:rPr>
        <w:t xml:space="preserve"> </w:t>
      </w:r>
      <w:r>
        <w:rPr>
          <w:rFonts w:hint="cs"/>
          <w:rtl/>
          <w:lang w:eastAsia="he-IL"/>
        </w:rPr>
        <w:t xml:space="preserve">דרמטית מדי בסודיות המידע הפרטי. זה לא </w:t>
      </w:r>
      <w:proofErr w:type="spellStart"/>
      <w:r>
        <w:rPr>
          <w:rFonts w:hint="cs"/>
          <w:rtl/>
          <w:lang w:eastAsia="he-IL"/>
        </w:rPr>
        <w:t>דיפולט</w:t>
      </w:r>
      <w:proofErr w:type="spellEnd"/>
      <w:r>
        <w:rPr>
          <w:rFonts w:hint="cs"/>
          <w:rtl/>
          <w:lang w:eastAsia="he-IL"/>
        </w:rPr>
        <w:t>.</w:t>
      </w:r>
      <w:r w:rsidR="009E2D5B">
        <w:rPr>
          <w:rFonts w:hint="cs"/>
          <w:rtl/>
          <w:lang w:eastAsia="he-IL"/>
        </w:rPr>
        <w:t xml:space="preserve"> </w:t>
      </w:r>
      <w:bookmarkStart w:id="403" w:name="_ETM_Q1_891373"/>
      <w:bookmarkEnd w:id="403"/>
      <w:r>
        <w:rPr>
          <w:rFonts w:hint="cs"/>
          <w:rtl/>
          <w:lang w:eastAsia="he-IL"/>
        </w:rPr>
        <w:t xml:space="preserve">יכולים לשאול את הבן אדם האם הוא מוכן </w:t>
      </w:r>
      <w:bookmarkStart w:id="404" w:name="_ETM_Q1_890909"/>
      <w:bookmarkEnd w:id="404"/>
      <w:r>
        <w:rPr>
          <w:rFonts w:hint="cs"/>
          <w:rtl/>
          <w:lang w:eastAsia="he-IL"/>
        </w:rPr>
        <w:t>שהמידע הפיננסי שלו יוצג לטובת הצעות שהוא יקבל</w:t>
      </w:r>
      <w:bookmarkStart w:id="405" w:name="_ETM_Q1_894513"/>
      <w:bookmarkEnd w:id="405"/>
      <w:r>
        <w:rPr>
          <w:rFonts w:hint="cs"/>
          <w:rtl/>
          <w:lang w:eastAsia="he-IL"/>
        </w:rPr>
        <w:t xml:space="preserve">, כן או לא. בכל שלב נתון הוא </w:t>
      </w:r>
      <w:bookmarkStart w:id="406" w:name="_ETM_Q1_898286"/>
      <w:bookmarkEnd w:id="406"/>
      <w:r>
        <w:rPr>
          <w:rFonts w:hint="cs"/>
          <w:rtl/>
          <w:lang w:eastAsia="he-IL"/>
        </w:rPr>
        <w:t>יכול לשנות את החלטתו.</w:t>
      </w:r>
    </w:p>
    <w:p w:rsidR="004A3943" w:rsidRDefault="004A3943" w:rsidP="00E1333B">
      <w:pPr>
        <w:rPr>
          <w:rtl/>
          <w:lang w:eastAsia="he-IL"/>
        </w:rPr>
      </w:pPr>
      <w:bookmarkStart w:id="407" w:name="_ETM_Q1_900049"/>
      <w:bookmarkStart w:id="408" w:name="_ETM_Q1_900103"/>
      <w:bookmarkStart w:id="409" w:name="_ETM_Q1_900273"/>
      <w:bookmarkEnd w:id="407"/>
      <w:bookmarkEnd w:id="408"/>
      <w:bookmarkEnd w:id="409"/>
    </w:p>
    <w:p w:rsidR="004A3943" w:rsidRDefault="004A3943" w:rsidP="00D5582A">
      <w:pPr>
        <w:pStyle w:val="af9"/>
        <w:rPr>
          <w:rtl/>
        </w:rPr>
      </w:pPr>
      <w:bookmarkStart w:id="410" w:name="_ETM_Q1_897767"/>
      <w:bookmarkStart w:id="411" w:name="ET_guest_עמיהוד_שמלצר_52"/>
      <w:bookmarkEnd w:id="410"/>
      <w:r w:rsidRPr="00D5582A">
        <w:rPr>
          <w:rStyle w:val="TagStyle"/>
          <w:rtl/>
        </w:rPr>
        <w:t xml:space="preserve"> &lt;&lt; אורח &gt;&gt;</w:t>
      </w:r>
      <w:r w:rsidRPr="004A3943">
        <w:rPr>
          <w:rStyle w:val="TagStyle"/>
          <w:rtl/>
        </w:rPr>
        <w:t xml:space="preserve"> </w:t>
      </w:r>
      <w:r>
        <w:rPr>
          <w:rtl/>
        </w:rPr>
        <w:t>עמיהוד שמלצר:</w:t>
      </w:r>
      <w:r w:rsidRPr="004A3943">
        <w:rPr>
          <w:rStyle w:val="TagStyle"/>
          <w:rtl/>
        </w:rPr>
        <w:t xml:space="preserve"> </w:t>
      </w:r>
      <w:r w:rsidRPr="00D5582A">
        <w:rPr>
          <w:rStyle w:val="TagStyle"/>
          <w:rtl/>
        </w:rPr>
        <w:t>&lt;&lt; אורח &gt;&gt;</w:t>
      </w:r>
      <w:r w:rsidR="009E2D5B">
        <w:rPr>
          <w:rtl/>
        </w:rPr>
        <w:t xml:space="preserve"> </w:t>
      </w:r>
      <w:bookmarkEnd w:id="411"/>
    </w:p>
    <w:p w:rsidR="004A3943" w:rsidRDefault="004A3943" w:rsidP="004A3943">
      <w:pPr>
        <w:pStyle w:val="KeepWithNext"/>
        <w:rPr>
          <w:rtl/>
        </w:rPr>
      </w:pPr>
    </w:p>
    <w:p w:rsidR="004A3943" w:rsidRDefault="004A3943" w:rsidP="004A3943">
      <w:pPr>
        <w:rPr>
          <w:rtl/>
          <w:lang w:eastAsia="he-IL"/>
        </w:rPr>
      </w:pPr>
      <w:bookmarkStart w:id="412" w:name="_ETM_Q1_897999"/>
      <w:bookmarkStart w:id="413" w:name="_ETM_Q1_898019"/>
      <w:bookmarkStart w:id="414" w:name="_ETM_Q1_901179"/>
      <w:bookmarkStart w:id="415" w:name="_ETM_Q1_901191"/>
      <w:bookmarkEnd w:id="412"/>
      <w:bookmarkEnd w:id="413"/>
      <w:bookmarkEnd w:id="414"/>
      <w:bookmarkEnd w:id="415"/>
      <w:r>
        <w:rPr>
          <w:rFonts w:hint="cs"/>
          <w:rtl/>
          <w:lang w:eastAsia="he-IL"/>
        </w:rPr>
        <w:t xml:space="preserve">זה בדיוק מה שאנחנו מבקשים אדוני היושב </w:t>
      </w:r>
      <w:bookmarkStart w:id="416" w:name="_ETM_Q1_897387"/>
      <w:bookmarkEnd w:id="416"/>
      <w:r>
        <w:rPr>
          <w:rFonts w:hint="cs"/>
          <w:rtl/>
          <w:lang w:eastAsia="he-IL"/>
        </w:rPr>
        <w:t>ראש.</w:t>
      </w:r>
    </w:p>
    <w:p w:rsidR="004A3943" w:rsidRDefault="004A3943" w:rsidP="004A3943">
      <w:pPr>
        <w:rPr>
          <w:rtl/>
          <w:lang w:eastAsia="he-IL"/>
        </w:rPr>
      </w:pPr>
      <w:bookmarkStart w:id="417" w:name="_ETM_Q1_901213"/>
      <w:bookmarkStart w:id="418" w:name="_ETM_Q1_901264"/>
      <w:bookmarkStart w:id="419" w:name="_ETM_Q1_901403"/>
      <w:bookmarkEnd w:id="417"/>
      <w:bookmarkEnd w:id="418"/>
      <w:bookmarkEnd w:id="419"/>
    </w:p>
    <w:p w:rsidR="004A3943" w:rsidRDefault="004A3943" w:rsidP="00D5582A">
      <w:pPr>
        <w:pStyle w:val="af6"/>
        <w:rPr>
          <w:rtl/>
        </w:rPr>
      </w:pPr>
      <w:bookmarkStart w:id="420" w:name="ET_yor_5765_5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A3943">
        <w:rPr>
          <w:rStyle w:val="TagStyle"/>
          <w:rtl/>
        </w:rPr>
        <w:t xml:space="preserve"> </w:t>
      </w:r>
      <w:r>
        <w:rPr>
          <w:rtl/>
        </w:rPr>
        <w:t>היו"ר מיכאל מרדכי ביטון:</w:t>
      </w:r>
      <w:r w:rsidRPr="004A3943">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420"/>
    </w:p>
    <w:p w:rsidR="004A3943" w:rsidRDefault="004A3943" w:rsidP="004A3943">
      <w:pPr>
        <w:pStyle w:val="KeepWithNext"/>
        <w:rPr>
          <w:rtl/>
          <w:lang w:eastAsia="he-IL"/>
        </w:rPr>
      </w:pPr>
    </w:p>
    <w:p w:rsidR="004A3943" w:rsidRDefault="004A3943" w:rsidP="004A3943">
      <w:pPr>
        <w:rPr>
          <w:rtl/>
          <w:lang w:eastAsia="he-IL"/>
        </w:rPr>
      </w:pPr>
      <w:bookmarkStart w:id="421" w:name="_ETM_Q1_901759"/>
      <w:bookmarkStart w:id="422" w:name="_ETM_Q1_901780"/>
      <w:bookmarkEnd w:id="421"/>
      <w:bookmarkEnd w:id="422"/>
      <w:r>
        <w:rPr>
          <w:rFonts w:hint="cs"/>
          <w:rtl/>
          <w:lang w:eastAsia="he-IL"/>
        </w:rPr>
        <w:t xml:space="preserve">וזה בסדר גמור. אני לא מוכן שיהיה אוטומטי </w:t>
      </w:r>
      <w:bookmarkStart w:id="423" w:name="_ETM_Q1_907107"/>
      <w:bookmarkEnd w:id="423"/>
      <w:r>
        <w:rPr>
          <w:rFonts w:hint="cs"/>
          <w:rtl/>
          <w:lang w:eastAsia="he-IL"/>
        </w:rPr>
        <w:t xml:space="preserve">ואחר כך אני צריך לשנות את המציאות. </w:t>
      </w:r>
    </w:p>
    <w:p w:rsidR="004A3943" w:rsidRDefault="004A3943" w:rsidP="004A3943">
      <w:pPr>
        <w:rPr>
          <w:rtl/>
          <w:lang w:eastAsia="he-IL"/>
        </w:rPr>
      </w:pPr>
      <w:bookmarkStart w:id="424" w:name="_ETM_Q1_910823"/>
      <w:bookmarkStart w:id="425" w:name="_ETM_Q1_910870"/>
      <w:bookmarkStart w:id="426" w:name="_ETM_Q1_909346"/>
      <w:bookmarkEnd w:id="424"/>
      <w:bookmarkEnd w:id="425"/>
      <w:bookmarkEnd w:id="426"/>
    </w:p>
    <w:p w:rsidR="004A3943" w:rsidRDefault="004A3943" w:rsidP="00D5582A">
      <w:pPr>
        <w:pStyle w:val="af9"/>
        <w:rPr>
          <w:rtl/>
        </w:rPr>
      </w:pPr>
      <w:bookmarkStart w:id="427" w:name="_ETM_Q1_908520"/>
      <w:bookmarkStart w:id="428" w:name="ET_guest_אייל_דותן_55"/>
      <w:bookmarkEnd w:id="427"/>
      <w:r w:rsidRPr="00D5582A">
        <w:rPr>
          <w:rStyle w:val="TagStyle"/>
          <w:rtl/>
        </w:rPr>
        <w:t xml:space="preserve"> &lt;&lt; אורח &gt;&gt;</w:t>
      </w:r>
      <w:r w:rsidRPr="004A3943">
        <w:rPr>
          <w:rStyle w:val="TagStyle"/>
          <w:rtl/>
        </w:rPr>
        <w:t xml:space="preserve"> </w:t>
      </w:r>
      <w:r>
        <w:rPr>
          <w:rtl/>
        </w:rPr>
        <w:t>אייל דותן:</w:t>
      </w:r>
      <w:r w:rsidRPr="004A3943">
        <w:rPr>
          <w:rStyle w:val="TagStyle"/>
          <w:rtl/>
        </w:rPr>
        <w:t xml:space="preserve"> </w:t>
      </w:r>
      <w:r w:rsidRPr="00D5582A">
        <w:rPr>
          <w:rStyle w:val="TagStyle"/>
          <w:rtl/>
        </w:rPr>
        <w:t>&lt;&lt; אורח &gt;&gt;</w:t>
      </w:r>
      <w:r w:rsidR="009E2D5B">
        <w:rPr>
          <w:rtl/>
        </w:rPr>
        <w:t xml:space="preserve"> </w:t>
      </w:r>
      <w:bookmarkEnd w:id="428"/>
    </w:p>
    <w:p w:rsidR="004A3943" w:rsidRDefault="004A3943" w:rsidP="004A3943">
      <w:pPr>
        <w:pStyle w:val="KeepWithNext"/>
        <w:rPr>
          <w:rtl/>
        </w:rPr>
      </w:pPr>
    </w:p>
    <w:p w:rsidR="004A3943" w:rsidRDefault="004A3943" w:rsidP="004A3943">
      <w:pPr>
        <w:rPr>
          <w:rtl/>
        </w:rPr>
      </w:pPr>
      <w:bookmarkStart w:id="429" w:name="_ETM_Q1_908784"/>
      <w:bookmarkStart w:id="430" w:name="_ETM_Q1_908811"/>
      <w:bookmarkEnd w:id="429"/>
      <w:bookmarkEnd w:id="430"/>
      <w:r>
        <w:rPr>
          <w:rFonts w:hint="cs"/>
          <w:rtl/>
        </w:rPr>
        <w:t xml:space="preserve">איגוד הבנקים. מסתמנת </w:t>
      </w:r>
      <w:bookmarkStart w:id="431" w:name="_ETM_Q1_919450"/>
      <w:bookmarkEnd w:id="431"/>
      <w:r>
        <w:rPr>
          <w:rFonts w:hint="cs"/>
          <w:rtl/>
        </w:rPr>
        <w:t>אפשרות למצוא פתרון שיהיה כלל אחיד וסביר, קל ופשוט, שיהיה אחיד לגבי כולם. אני חושב שלגבי הס</w:t>
      </w:r>
      <w:bookmarkStart w:id="432" w:name="_ETM_Q1_925766"/>
      <w:bookmarkEnd w:id="432"/>
      <w:r>
        <w:rPr>
          <w:rFonts w:hint="cs"/>
          <w:rtl/>
        </w:rPr>
        <w:t xml:space="preserve">עיף הזה, צריך לקרוא אותו יחד עם סעיף 73 </w:t>
      </w:r>
      <w:bookmarkStart w:id="433" w:name="_ETM_Q1_929580"/>
      <w:bookmarkEnd w:id="433"/>
      <w:r>
        <w:rPr>
          <w:rFonts w:hint="cs"/>
          <w:rtl/>
        </w:rPr>
        <w:t xml:space="preserve">כי הם מתחברים עם הוראות המעבר לגבי חשבונות קיימים </w:t>
      </w:r>
      <w:bookmarkStart w:id="434" w:name="_ETM_Q1_932436"/>
      <w:bookmarkEnd w:id="434"/>
      <w:r>
        <w:rPr>
          <w:rFonts w:hint="cs"/>
          <w:rtl/>
        </w:rPr>
        <w:t>ולגבי חשבונות חדשים.</w:t>
      </w:r>
    </w:p>
    <w:p w:rsidR="004A3943" w:rsidRDefault="004A3943" w:rsidP="004A3943">
      <w:pPr>
        <w:rPr>
          <w:rtl/>
        </w:rPr>
      </w:pPr>
      <w:bookmarkStart w:id="435" w:name="_ETM_Q1_934182"/>
      <w:bookmarkStart w:id="436" w:name="_ETM_Q1_934237"/>
      <w:bookmarkStart w:id="437" w:name="_ETM_Q1_935388"/>
      <w:bookmarkEnd w:id="435"/>
      <w:bookmarkEnd w:id="436"/>
      <w:bookmarkEnd w:id="437"/>
    </w:p>
    <w:p w:rsidR="004A3943" w:rsidRDefault="004A3943" w:rsidP="00D5582A">
      <w:pPr>
        <w:pStyle w:val="af6"/>
        <w:rPr>
          <w:rtl/>
        </w:rPr>
      </w:pPr>
      <w:bookmarkStart w:id="438" w:name="ET_yor_5765_5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A3943">
        <w:rPr>
          <w:rStyle w:val="TagStyle"/>
          <w:rtl/>
        </w:rPr>
        <w:t xml:space="preserve"> </w:t>
      </w:r>
      <w:r>
        <w:rPr>
          <w:rtl/>
        </w:rPr>
        <w:t>היו"ר מיכאל מרדכי ביטון:</w:t>
      </w:r>
      <w:r w:rsidRPr="004A3943">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438"/>
    </w:p>
    <w:p w:rsidR="004A3943" w:rsidRDefault="004A3943" w:rsidP="004A3943">
      <w:pPr>
        <w:pStyle w:val="KeepWithNext"/>
        <w:rPr>
          <w:rtl/>
          <w:lang w:eastAsia="he-IL"/>
        </w:rPr>
      </w:pPr>
    </w:p>
    <w:p w:rsidR="004A3943" w:rsidRDefault="004A3943" w:rsidP="004A3943">
      <w:pPr>
        <w:rPr>
          <w:rtl/>
          <w:lang w:eastAsia="he-IL"/>
        </w:rPr>
      </w:pPr>
      <w:bookmarkStart w:id="439" w:name="_ETM_Q1_935749"/>
      <w:bookmarkStart w:id="440" w:name="_ETM_Q1_935773"/>
      <w:bookmarkEnd w:id="439"/>
      <w:bookmarkEnd w:id="440"/>
      <w:r>
        <w:rPr>
          <w:rFonts w:hint="cs"/>
          <w:rtl/>
          <w:lang w:eastAsia="he-IL"/>
        </w:rPr>
        <w:t>לקרוא גם את הסעיף הבא בתור.</w:t>
      </w:r>
    </w:p>
    <w:p w:rsidR="004A3943" w:rsidRDefault="004A3943" w:rsidP="004A3943">
      <w:pPr>
        <w:rPr>
          <w:rtl/>
          <w:lang w:eastAsia="he-IL"/>
        </w:rPr>
      </w:pPr>
      <w:bookmarkStart w:id="441" w:name="_ETM_Q1_936048"/>
      <w:bookmarkStart w:id="442" w:name="_ETM_Q1_936109"/>
      <w:bookmarkEnd w:id="441"/>
      <w:bookmarkEnd w:id="442"/>
    </w:p>
    <w:p w:rsidR="004A3943" w:rsidRDefault="004A3943" w:rsidP="00D5582A">
      <w:pPr>
        <w:pStyle w:val="a4"/>
        <w:rPr>
          <w:rtl/>
        </w:rPr>
      </w:pPr>
      <w:bookmarkStart w:id="443" w:name="ET_speaker_איתי_עצמון_58"/>
      <w:r w:rsidRPr="00D5582A">
        <w:rPr>
          <w:rStyle w:val="TagStyle"/>
          <w:rtl/>
        </w:rPr>
        <w:t xml:space="preserve"> &lt;&lt; דובר &gt;&gt;</w:t>
      </w:r>
      <w:r w:rsidRPr="004A3943">
        <w:rPr>
          <w:rStyle w:val="TagStyle"/>
          <w:rtl/>
        </w:rPr>
        <w:t xml:space="preserve"> </w:t>
      </w:r>
      <w:r>
        <w:rPr>
          <w:rtl/>
        </w:rPr>
        <w:t>איתי עצמון:</w:t>
      </w:r>
      <w:r w:rsidRPr="004A3943">
        <w:rPr>
          <w:rStyle w:val="TagStyle"/>
          <w:rtl/>
        </w:rPr>
        <w:t xml:space="preserve"> </w:t>
      </w:r>
      <w:r w:rsidRPr="00D5582A">
        <w:rPr>
          <w:rStyle w:val="TagStyle"/>
          <w:rtl/>
        </w:rPr>
        <w:t>&lt;&lt; דובר &gt;&gt;</w:t>
      </w:r>
      <w:r w:rsidR="009E2D5B">
        <w:rPr>
          <w:rtl/>
        </w:rPr>
        <w:t xml:space="preserve"> </w:t>
      </w:r>
      <w:bookmarkEnd w:id="443"/>
    </w:p>
    <w:p w:rsidR="004A3943" w:rsidRDefault="004A3943" w:rsidP="004A3943">
      <w:pPr>
        <w:pStyle w:val="KeepWithNext"/>
        <w:rPr>
          <w:rtl/>
          <w:lang w:eastAsia="he-IL"/>
        </w:rPr>
      </w:pPr>
    </w:p>
    <w:p w:rsidR="004A3943" w:rsidRDefault="004A3943" w:rsidP="004A3943">
      <w:pPr>
        <w:rPr>
          <w:rtl/>
          <w:lang w:eastAsia="he-IL"/>
        </w:rPr>
      </w:pPr>
      <w:r>
        <w:rPr>
          <w:rFonts w:hint="cs"/>
          <w:rtl/>
          <w:lang w:eastAsia="he-IL"/>
        </w:rPr>
        <w:t xml:space="preserve">לא. את </w:t>
      </w:r>
      <w:bookmarkStart w:id="444" w:name="_ETM_Q1_934502"/>
      <w:bookmarkEnd w:id="444"/>
      <w:r>
        <w:rPr>
          <w:rFonts w:hint="cs"/>
          <w:rtl/>
          <w:lang w:eastAsia="he-IL"/>
        </w:rPr>
        <w:t>סעיף 73, הוראות המעבר.</w:t>
      </w:r>
    </w:p>
    <w:p w:rsidR="004A3943" w:rsidRDefault="004A3943" w:rsidP="004A3943">
      <w:pPr>
        <w:rPr>
          <w:rtl/>
          <w:lang w:eastAsia="he-IL"/>
        </w:rPr>
      </w:pPr>
      <w:bookmarkStart w:id="445" w:name="_ETM_Q1_940969"/>
      <w:bookmarkStart w:id="446" w:name="_ETM_Q1_941018"/>
      <w:bookmarkEnd w:id="445"/>
      <w:bookmarkEnd w:id="446"/>
    </w:p>
    <w:p w:rsidR="004A3943" w:rsidRDefault="004A3943" w:rsidP="00D5582A">
      <w:pPr>
        <w:pStyle w:val="af6"/>
        <w:rPr>
          <w:rtl/>
        </w:rPr>
      </w:pPr>
      <w:bookmarkStart w:id="447" w:name="ET_yor_5765_5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A3943">
        <w:rPr>
          <w:rStyle w:val="TagStyle"/>
          <w:rtl/>
        </w:rPr>
        <w:t xml:space="preserve"> </w:t>
      </w:r>
      <w:r>
        <w:rPr>
          <w:rtl/>
        </w:rPr>
        <w:t>היו"ר מיכאל מרדכי ביטון:</w:t>
      </w:r>
      <w:r w:rsidRPr="004A3943">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447"/>
    </w:p>
    <w:p w:rsidR="004A3943" w:rsidRDefault="004A3943" w:rsidP="004A3943">
      <w:pPr>
        <w:pStyle w:val="KeepWithNext"/>
        <w:rPr>
          <w:rtl/>
          <w:lang w:eastAsia="he-IL"/>
        </w:rPr>
      </w:pPr>
    </w:p>
    <w:p w:rsidR="004A3943" w:rsidRDefault="004A3943" w:rsidP="004A3943">
      <w:pPr>
        <w:rPr>
          <w:rtl/>
          <w:lang w:eastAsia="he-IL"/>
        </w:rPr>
      </w:pPr>
      <w:bookmarkStart w:id="448" w:name="_ETM_Q1_939616"/>
      <w:bookmarkStart w:id="449" w:name="_ETM_Q1_939640"/>
      <w:bookmarkEnd w:id="448"/>
      <w:bookmarkEnd w:id="449"/>
      <w:r>
        <w:rPr>
          <w:rFonts w:hint="cs"/>
          <w:rtl/>
          <w:lang w:eastAsia="he-IL"/>
        </w:rPr>
        <w:t xml:space="preserve">הנה, הוא יקרא. </w:t>
      </w:r>
    </w:p>
    <w:p w:rsidR="004A3943" w:rsidRDefault="004A3943" w:rsidP="004A3943">
      <w:pPr>
        <w:rPr>
          <w:rtl/>
          <w:lang w:eastAsia="he-IL"/>
        </w:rPr>
      </w:pPr>
      <w:bookmarkStart w:id="450" w:name="_ETM_Q1_939148"/>
      <w:bookmarkStart w:id="451" w:name="_ETM_Q1_939195"/>
      <w:bookmarkStart w:id="452" w:name="_ETM_Q1_940139"/>
      <w:bookmarkEnd w:id="450"/>
      <w:bookmarkEnd w:id="451"/>
      <w:bookmarkEnd w:id="452"/>
    </w:p>
    <w:p w:rsidR="004A3943" w:rsidRDefault="004A3943" w:rsidP="00D5582A">
      <w:pPr>
        <w:pStyle w:val="af9"/>
        <w:rPr>
          <w:rtl/>
          <w:lang w:eastAsia="he-IL"/>
        </w:rPr>
      </w:pPr>
      <w:bookmarkStart w:id="453" w:name="ET_guest_עמיהוד_שמלצר_60"/>
      <w:r w:rsidRPr="00D5582A">
        <w:rPr>
          <w:rStyle w:val="TagStyle"/>
          <w:rtl/>
        </w:rPr>
        <w:t xml:space="preserve"> &lt;&lt; אורח &gt;&gt;</w:t>
      </w:r>
      <w:r w:rsidRPr="004A3943">
        <w:rPr>
          <w:rStyle w:val="TagStyle"/>
          <w:rtl/>
        </w:rPr>
        <w:t xml:space="preserve"> </w:t>
      </w:r>
      <w:r>
        <w:rPr>
          <w:rtl/>
          <w:lang w:eastAsia="he-IL"/>
        </w:rPr>
        <w:t>עמיהוד שמלצר:</w:t>
      </w:r>
      <w:r w:rsidRPr="004A3943">
        <w:rPr>
          <w:rStyle w:val="TagStyle"/>
          <w:rtl/>
        </w:rPr>
        <w:t xml:space="preserve"> </w:t>
      </w:r>
      <w:r w:rsidRPr="00D5582A">
        <w:rPr>
          <w:rStyle w:val="TagStyle"/>
          <w:rtl/>
        </w:rPr>
        <w:t>&lt;&lt; אורח &gt;&gt;</w:t>
      </w:r>
      <w:r w:rsidR="009E2D5B">
        <w:rPr>
          <w:rtl/>
          <w:lang w:eastAsia="he-IL"/>
        </w:rPr>
        <w:t xml:space="preserve"> </w:t>
      </w:r>
      <w:bookmarkEnd w:id="453"/>
    </w:p>
    <w:p w:rsidR="004A3943" w:rsidRDefault="004A3943" w:rsidP="004A3943">
      <w:pPr>
        <w:pStyle w:val="KeepWithNext"/>
        <w:rPr>
          <w:rtl/>
          <w:lang w:eastAsia="he-IL"/>
        </w:rPr>
      </w:pPr>
    </w:p>
    <w:p w:rsidR="004A3943" w:rsidRDefault="004A3943" w:rsidP="004A3943">
      <w:pPr>
        <w:rPr>
          <w:rtl/>
          <w:lang w:eastAsia="he-IL"/>
        </w:rPr>
      </w:pPr>
      <w:bookmarkStart w:id="454" w:name="_ETM_Q1_940436"/>
      <w:bookmarkStart w:id="455" w:name="_ETM_Q1_940459"/>
      <w:bookmarkEnd w:id="454"/>
      <w:bookmarkEnd w:id="455"/>
      <w:r>
        <w:rPr>
          <w:rFonts w:hint="cs"/>
          <w:rtl/>
          <w:lang w:eastAsia="he-IL"/>
        </w:rPr>
        <w:t>73.</w:t>
      </w:r>
      <w:r>
        <w:rPr>
          <w:rFonts w:hint="cs"/>
          <w:rtl/>
          <w:lang w:eastAsia="he-IL"/>
        </w:rPr>
        <w:tab/>
        <w:t>הוראות מעבר לעניין חשבון משותף יחיד ולחוד</w:t>
      </w:r>
    </w:p>
    <w:p w:rsidR="004A3943" w:rsidRDefault="004A3943" w:rsidP="004A3943">
      <w:pPr>
        <w:rPr>
          <w:rtl/>
          <w:lang w:eastAsia="he-IL"/>
        </w:rPr>
      </w:pPr>
      <w:bookmarkStart w:id="456" w:name="_ETM_Q1_944557"/>
      <w:bookmarkStart w:id="457" w:name="_ETM_Q1_944609"/>
      <w:bookmarkEnd w:id="456"/>
      <w:bookmarkEnd w:id="457"/>
    </w:p>
    <w:p w:rsidR="004A3943" w:rsidRDefault="004A3943" w:rsidP="004A3943">
      <w:pPr>
        <w:pStyle w:val="aff0"/>
        <w:numPr>
          <w:ilvl w:val="0"/>
          <w:numId w:val="6"/>
        </w:numPr>
        <w:rPr>
          <w:lang w:eastAsia="he-IL"/>
        </w:rPr>
      </w:pPr>
      <w:bookmarkStart w:id="458" w:name="_ETM_Q1_945102"/>
      <w:bookmarkStart w:id="459" w:name="_ETM_Q1_945150"/>
      <w:bookmarkEnd w:id="458"/>
      <w:bookmarkEnd w:id="459"/>
      <w:r>
        <w:rPr>
          <w:rFonts w:hint="cs"/>
          <w:rtl/>
          <w:lang w:eastAsia="he-IL"/>
        </w:rPr>
        <w:t xml:space="preserve">בסעיף זה, "חשבון משותף ביחד </w:t>
      </w:r>
      <w:bookmarkStart w:id="460" w:name="_ETM_Q1_946661"/>
      <w:bookmarkEnd w:id="460"/>
      <w:r>
        <w:rPr>
          <w:rFonts w:hint="cs"/>
          <w:rtl/>
          <w:lang w:eastAsia="he-IL"/>
        </w:rPr>
        <w:t xml:space="preserve">ולחוד" </w:t>
      </w:r>
      <w:r>
        <w:rPr>
          <w:rtl/>
          <w:lang w:eastAsia="he-IL"/>
        </w:rPr>
        <w:t>–</w:t>
      </w:r>
      <w:r>
        <w:rPr>
          <w:rFonts w:hint="cs"/>
          <w:rtl/>
          <w:lang w:eastAsia="he-IL"/>
        </w:rPr>
        <w:t xml:space="preserve"> חשבון משותף אשר על פי הסכם ההתקשרות עם מקור המידע כל אחד מבעלי החשבון רשאי לתת הוראות בחשבון בלא צורך בהסכמת בעל החשבון האחר.</w:t>
      </w:r>
    </w:p>
    <w:p w:rsidR="004A3943" w:rsidRDefault="004A3943" w:rsidP="004A3943">
      <w:pPr>
        <w:rPr>
          <w:rtl/>
          <w:lang w:eastAsia="he-IL"/>
        </w:rPr>
      </w:pPr>
      <w:bookmarkStart w:id="461" w:name="_ETM_Q1_955922"/>
      <w:bookmarkStart w:id="462" w:name="_ETM_Q1_955972"/>
      <w:bookmarkStart w:id="463" w:name="_ETM_Q1_956050"/>
      <w:bookmarkStart w:id="464" w:name="_ETM_Q1_956104"/>
      <w:bookmarkEnd w:id="461"/>
      <w:bookmarkEnd w:id="462"/>
      <w:bookmarkEnd w:id="463"/>
      <w:bookmarkEnd w:id="464"/>
    </w:p>
    <w:p w:rsidR="004A3943" w:rsidRDefault="004A3943" w:rsidP="004A3943">
      <w:pPr>
        <w:pStyle w:val="aff0"/>
        <w:numPr>
          <w:ilvl w:val="0"/>
          <w:numId w:val="6"/>
        </w:numPr>
        <w:rPr>
          <w:lang w:eastAsia="he-IL"/>
        </w:rPr>
      </w:pPr>
      <w:bookmarkStart w:id="465" w:name="_ETM_Q1_956186"/>
      <w:bookmarkStart w:id="466" w:name="_ETM_Q1_956236"/>
      <w:bookmarkEnd w:id="465"/>
      <w:bookmarkEnd w:id="466"/>
      <w:r>
        <w:rPr>
          <w:rFonts w:hint="cs"/>
          <w:rtl/>
          <w:lang w:eastAsia="he-IL"/>
        </w:rPr>
        <w:t xml:space="preserve">על אף האמור בסעיף 42(א), בחשבון משותף ביחד ולחוד שהסכם ההתקשרות לגביו נכרת לפני יום התחילה, יראו את כל בעלי החשבון כאילו הסכימו כי הרשאת הגישה שייתן כל אחד מהם תיחשב כהרשאת גישה שניתנה בידי כולם, כאמור בסעיף 42(ב), אלא אם כן הודיע אחד מבעלי החשבון למקור המידע כי הוא אינו מסכים לכך (בסעיף זה </w:t>
      </w:r>
      <w:r>
        <w:rPr>
          <w:rtl/>
          <w:lang w:eastAsia="he-IL"/>
        </w:rPr>
        <w:t>–</w:t>
      </w:r>
      <w:r>
        <w:rPr>
          <w:rFonts w:hint="cs"/>
          <w:rtl/>
          <w:lang w:eastAsia="he-IL"/>
        </w:rPr>
        <w:t xml:space="preserve"> הודעת סירוב).</w:t>
      </w:r>
    </w:p>
    <w:p w:rsidR="004A3943" w:rsidRDefault="004A3943" w:rsidP="004A3943">
      <w:pPr>
        <w:pStyle w:val="aff0"/>
        <w:rPr>
          <w:rtl/>
          <w:lang w:eastAsia="he-IL"/>
        </w:rPr>
      </w:pPr>
    </w:p>
    <w:p w:rsidR="004A3943" w:rsidRDefault="004A3943" w:rsidP="004A3943">
      <w:pPr>
        <w:pStyle w:val="aff0"/>
        <w:numPr>
          <w:ilvl w:val="0"/>
          <w:numId w:val="6"/>
        </w:numPr>
        <w:rPr>
          <w:lang w:eastAsia="he-IL"/>
        </w:rPr>
      </w:pPr>
      <w:bookmarkStart w:id="467" w:name="_ETM_Q1_959000"/>
      <w:bookmarkStart w:id="468" w:name="_ETM_Q1_959068"/>
      <w:bookmarkEnd w:id="467"/>
      <w:bookmarkEnd w:id="468"/>
      <w:r>
        <w:rPr>
          <w:rFonts w:hint="cs"/>
          <w:rtl/>
          <w:lang w:eastAsia="he-IL"/>
        </w:rPr>
        <w:t>מקור המידע יאפשר, בכל עת, לכל אחד מבעלי החשבון לתת הודעת סירוב כאמור בסעיף קטן (ב), ,ויאפשר לעשות זאת באופן פשוט ונוח.</w:t>
      </w:r>
    </w:p>
    <w:p w:rsidR="004A3943" w:rsidRDefault="004A3943" w:rsidP="004A3943">
      <w:pPr>
        <w:pStyle w:val="aff0"/>
        <w:rPr>
          <w:rtl/>
          <w:lang w:eastAsia="he-IL"/>
        </w:rPr>
      </w:pPr>
    </w:p>
    <w:p w:rsidR="004A3943" w:rsidRDefault="004A3943" w:rsidP="004A3943">
      <w:pPr>
        <w:pStyle w:val="aff0"/>
        <w:numPr>
          <w:ilvl w:val="0"/>
          <w:numId w:val="6"/>
        </w:numPr>
        <w:rPr>
          <w:lang w:eastAsia="he-IL"/>
        </w:rPr>
      </w:pPr>
      <w:r>
        <w:rPr>
          <w:rFonts w:hint="cs"/>
          <w:rtl/>
          <w:lang w:eastAsia="he-IL"/>
        </w:rPr>
        <w:t>מקור מידע יידע את בעלי החשבון בחשבון משותף כאמור סעיף קטן (א) על כך שיראו אותם כאילו הסכימו להרשאת הגישה שייתן כל אחד מהם לפי אותו סעיף קטן, וכן על זכותו של כל אחד מהם לתת הודעת סירוב. הודעת מקור המידע לפי סעיף קטן זה תישלח 21 ימים לפחות לפני יום התחילה.</w:t>
      </w:r>
    </w:p>
    <w:p w:rsidR="004A3943" w:rsidRDefault="004A3943" w:rsidP="004A3943">
      <w:pPr>
        <w:pStyle w:val="aff0"/>
        <w:rPr>
          <w:rtl/>
          <w:lang w:eastAsia="he-IL"/>
        </w:rPr>
      </w:pPr>
    </w:p>
    <w:p w:rsidR="004A3943" w:rsidRPr="004A3943" w:rsidRDefault="004A3943" w:rsidP="004A3943">
      <w:pPr>
        <w:pStyle w:val="aff0"/>
        <w:numPr>
          <w:ilvl w:val="0"/>
          <w:numId w:val="6"/>
        </w:numPr>
        <w:rPr>
          <w:rtl/>
          <w:lang w:eastAsia="he-IL"/>
        </w:rPr>
      </w:pPr>
      <w:bookmarkStart w:id="469" w:name="_ETM_Q1_1025735"/>
      <w:bookmarkStart w:id="470" w:name="_ETM_Q1_1025797"/>
      <w:bookmarkEnd w:id="469"/>
      <w:bookmarkEnd w:id="470"/>
      <w:r>
        <w:rPr>
          <w:rFonts w:hint="cs"/>
          <w:rtl/>
          <w:lang w:eastAsia="he-IL"/>
        </w:rPr>
        <w:t>מאסדר</w:t>
      </w:r>
      <w:r w:rsidR="009E2D5B">
        <w:rPr>
          <w:rFonts w:hint="cs"/>
          <w:rtl/>
          <w:lang w:eastAsia="he-IL"/>
        </w:rPr>
        <w:t xml:space="preserve"> </w:t>
      </w:r>
      <w:r>
        <w:rPr>
          <w:rFonts w:hint="cs"/>
          <w:rtl/>
          <w:lang w:eastAsia="he-IL"/>
        </w:rPr>
        <w:t xml:space="preserve">מקור המידע יקבע, בהוראות </w:t>
      </w:r>
      <w:bookmarkStart w:id="471" w:name="_ETM_Q1_1026310"/>
      <w:bookmarkEnd w:id="471"/>
      <w:r>
        <w:rPr>
          <w:rFonts w:hint="cs"/>
          <w:rtl/>
          <w:lang w:eastAsia="he-IL"/>
        </w:rPr>
        <w:t>מאסדר, הוראות לעניין ודעת מקור המידע לפי סעיף קטון (ד)</w:t>
      </w:r>
      <w:r w:rsidR="00E237E6">
        <w:rPr>
          <w:rFonts w:hint="cs"/>
          <w:rtl/>
          <w:lang w:eastAsia="he-IL"/>
        </w:rPr>
        <w:t xml:space="preserve"> ובכלל זה הפרטים שייכלל</w:t>
      </w:r>
      <w:r>
        <w:rPr>
          <w:rFonts w:hint="cs"/>
          <w:rtl/>
          <w:lang w:eastAsia="he-IL"/>
        </w:rPr>
        <w:t xml:space="preserve">ו בה ואופן המשלוח שלה. </w:t>
      </w:r>
      <w:r w:rsidR="00E237E6">
        <w:rPr>
          <w:rFonts w:hint="cs"/>
          <w:rtl/>
          <w:lang w:eastAsia="he-IL"/>
        </w:rPr>
        <w:t>הוראות</w:t>
      </w:r>
      <w:r>
        <w:rPr>
          <w:rFonts w:hint="cs"/>
          <w:rtl/>
          <w:lang w:eastAsia="he-IL"/>
        </w:rPr>
        <w:t xml:space="preserve"> כאמ</w:t>
      </w:r>
      <w:r w:rsidR="00E237E6">
        <w:rPr>
          <w:rFonts w:hint="cs"/>
          <w:rtl/>
          <w:lang w:eastAsia="he-IL"/>
        </w:rPr>
        <w:t>ור ייקבעו עד המועד האמור סעיף 75(ב).</w:t>
      </w:r>
    </w:p>
    <w:p w:rsidR="004A3943" w:rsidRDefault="004A3943" w:rsidP="004A3943">
      <w:pPr>
        <w:rPr>
          <w:rtl/>
          <w:lang w:eastAsia="he-IL"/>
        </w:rPr>
      </w:pPr>
    </w:p>
    <w:p w:rsidR="004A3943" w:rsidRDefault="00E237E6" w:rsidP="00E237E6">
      <w:pPr>
        <w:rPr>
          <w:rtl/>
          <w:lang w:eastAsia="he-IL"/>
        </w:rPr>
      </w:pPr>
      <w:r>
        <w:rPr>
          <w:rFonts w:hint="cs"/>
          <w:rtl/>
          <w:lang w:eastAsia="he-IL"/>
        </w:rPr>
        <w:t xml:space="preserve">הוראת המעבר מתייחסת לחשבונות ביחד ולחוד. חשבונות משותפים ביחד </w:t>
      </w:r>
      <w:bookmarkStart w:id="472" w:name="_ETM_Q1_1043985"/>
      <w:bookmarkEnd w:id="472"/>
      <w:r>
        <w:rPr>
          <w:rFonts w:hint="cs"/>
          <w:rtl/>
          <w:lang w:eastAsia="he-IL"/>
        </w:rPr>
        <w:t>ולחוד. כלומר, חשבונות קיימי</w:t>
      </w:r>
      <w:bookmarkStart w:id="473" w:name="_ETM_Q1_1045623"/>
      <w:bookmarkStart w:id="474" w:name="_ETM_Q1_1045922"/>
      <w:bookmarkEnd w:id="473"/>
      <w:bookmarkEnd w:id="474"/>
      <w:r>
        <w:rPr>
          <w:rFonts w:hint="cs"/>
          <w:rtl/>
          <w:lang w:eastAsia="he-IL"/>
        </w:rPr>
        <w:t xml:space="preserve">ם, שנפתחו לפני יום התחילה, </w:t>
      </w:r>
      <w:bookmarkStart w:id="475" w:name="_ETM_Q1_1049586"/>
      <w:bookmarkEnd w:id="475"/>
      <w:r>
        <w:rPr>
          <w:rFonts w:hint="cs"/>
          <w:rtl/>
          <w:lang w:eastAsia="he-IL"/>
        </w:rPr>
        <w:t xml:space="preserve">ושככלל בשלב פתיחת החשבון כל אחד מבעלי החשבון הסכים שהשני </w:t>
      </w:r>
      <w:bookmarkStart w:id="476" w:name="_ETM_Q1_1056137"/>
      <w:bookmarkEnd w:id="476"/>
      <w:r>
        <w:rPr>
          <w:rFonts w:hint="cs"/>
          <w:rtl/>
          <w:lang w:eastAsia="he-IL"/>
        </w:rPr>
        <w:t xml:space="preserve">יעשה פעולות בחשבון ללא צורך בהסכמה של שניהם. </w:t>
      </w:r>
    </w:p>
    <w:p w:rsidR="00E237E6" w:rsidRDefault="00E237E6" w:rsidP="00E237E6">
      <w:pPr>
        <w:rPr>
          <w:rtl/>
          <w:lang w:eastAsia="he-IL"/>
        </w:rPr>
      </w:pPr>
      <w:bookmarkStart w:id="477" w:name="_ETM_Q1_1062326"/>
      <w:bookmarkStart w:id="478" w:name="_ETM_Q1_1062376"/>
      <w:bookmarkEnd w:id="477"/>
      <w:bookmarkEnd w:id="478"/>
    </w:p>
    <w:p w:rsidR="00E237E6" w:rsidRDefault="00E237E6" w:rsidP="00E237E6">
      <w:pPr>
        <w:rPr>
          <w:rtl/>
          <w:lang w:eastAsia="he-IL"/>
        </w:rPr>
      </w:pPr>
      <w:bookmarkStart w:id="479" w:name="_ETM_Q1_1062405"/>
      <w:bookmarkStart w:id="480" w:name="_ETM_Q1_1062442"/>
      <w:bookmarkEnd w:id="479"/>
      <w:bookmarkEnd w:id="480"/>
      <w:r>
        <w:rPr>
          <w:rFonts w:hint="cs"/>
          <w:rtl/>
          <w:lang w:eastAsia="he-IL"/>
        </w:rPr>
        <w:t xml:space="preserve">בנוגע לחשבונות קיימים, ההסדר שמוצע כאן הוא לקבוע </w:t>
      </w:r>
      <w:bookmarkStart w:id="481" w:name="_ETM_Q1_1065942"/>
      <w:bookmarkEnd w:id="481"/>
      <w:r>
        <w:rPr>
          <w:rFonts w:hint="cs"/>
          <w:rtl/>
          <w:lang w:eastAsia="he-IL"/>
        </w:rPr>
        <w:t>כברירת מחדל שההסכמה של כל אחד מהם תיחשב כהסכמה של שניהם וזה בכפוף לכך שמודיעים להם</w:t>
      </w:r>
      <w:bookmarkStart w:id="482" w:name="_ETM_Q1_1075191"/>
      <w:bookmarkEnd w:id="482"/>
      <w:r>
        <w:rPr>
          <w:rFonts w:hint="cs"/>
          <w:rtl/>
          <w:lang w:eastAsia="he-IL"/>
        </w:rPr>
        <w:t xml:space="preserve"> את זה מראש, זאת אומרת, תהיה חובת הודעה </w:t>
      </w:r>
      <w:bookmarkStart w:id="483" w:name="_ETM_Q1_1077994"/>
      <w:bookmarkEnd w:id="483"/>
      <w:r>
        <w:rPr>
          <w:rFonts w:hint="cs"/>
          <w:rtl/>
          <w:lang w:eastAsia="he-IL"/>
        </w:rPr>
        <w:t xml:space="preserve">של מקורות המידע על כך שכך יראו בהם, ובכפוף </w:t>
      </w:r>
      <w:bookmarkStart w:id="484" w:name="_ETM_Q1_1083593"/>
      <w:bookmarkEnd w:id="484"/>
      <w:r>
        <w:rPr>
          <w:rFonts w:hint="cs"/>
          <w:rtl/>
          <w:lang w:eastAsia="he-IL"/>
        </w:rPr>
        <w:t xml:space="preserve">לכך או לא בכפוף לכך שהם יכולים להתנגד </w:t>
      </w:r>
      <w:bookmarkStart w:id="485" w:name="_ETM_Q1_1087785"/>
      <w:bookmarkEnd w:id="485"/>
      <w:r>
        <w:rPr>
          <w:rFonts w:hint="cs"/>
          <w:rtl/>
          <w:lang w:eastAsia="he-IL"/>
        </w:rPr>
        <w:t>לזה. הם יכולים להודיע למקור המידע שהם לא מסכימים למוד</w:t>
      </w:r>
      <w:bookmarkStart w:id="486" w:name="_ETM_Q1_1093789"/>
      <w:bookmarkEnd w:id="486"/>
      <w:r>
        <w:rPr>
          <w:rFonts w:hint="cs"/>
          <w:rtl/>
          <w:lang w:eastAsia="he-IL"/>
        </w:rPr>
        <w:t xml:space="preserve">ל הזה ואצלם, למרות שהם חשבון ביחד ולחוד, </w:t>
      </w:r>
      <w:bookmarkStart w:id="487" w:name="_ETM_Q1_1098795"/>
      <w:bookmarkEnd w:id="487"/>
      <w:r>
        <w:rPr>
          <w:rFonts w:hint="cs"/>
          <w:rtl/>
          <w:lang w:eastAsia="he-IL"/>
        </w:rPr>
        <w:t xml:space="preserve">תצטרך הסכמה של שניהם. זה המודל המוצע בנוגע לחשבונות </w:t>
      </w:r>
      <w:bookmarkStart w:id="488" w:name="_ETM_Q1_1103495"/>
      <w:bookmarkEnd w:id="488"/>
      <w:r>
        <w:rPr>
          <w:rFonts w:hint="cs"/>
          <w:rtl/>
          <w:lang w:eastAsia="he-IL"/>
        </w:rPr>
        <w:t>קיימים.</w:t>
      </w:r>
    </w:p>
    <w:p w:rsidR="00E237E6" w:rsidRDefault="00E237E6" w:rsidP="00E237E6">
      <w:pPr>
        <w:rPr>
          <w:rtl/>
          <w:lang w:eastAsia="he-IL"/>
        </w:rPr>
      </w:pPr>
      <w:bookmarkStart w:id="489" w:name="_ETM_Q1_1105983"/>
      <w:bookmarkStart w:id="490" w:name="_ETM_Q1_1106038"/>
      <w:bookmarkEnd w:id="489"/>
      <w:bookmarkEnd w:id="490"/>
    </w:p>
    <w:p w:rsidR="00E237E6" w:rsidRDefault="00E237E6" w:rsidP="00D5582A">
      <w:pPr>
        <w:pStyle w:val="af9"/>
        <w:rPr>
          <w:rtl/>
          <w:lang w:eastAsia="he-IL"/>
        </w:rPr>
      </w:pPr>
      <w:bookmarkStart w:id="491" w:name="ET_guest_יובל_טלר_חסון_61"/>
      <w:r w:rsidRPr="00D5582A">
        <w:rPr>
          <w:rStyle w:val="TagStyle"/>
          <w:rtl/>
        </w:rPr>
        <w:t xml:space="preserve"> &lt;&lt; אורח &gt;&gt;</w:t>
      </w:r>
      <w:r w:rsidRPr="00E237E6">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E237E6">
        <w:rPr>
          <w:rStyle w:val="TagStyle"/>
          <w:rtl/>
        </w:rPr>
        <w:t xml:space="preserve"> </w:t>
      </w:r>
      <w:r w:rsidRPr="00D5582A">
        <w:rPr>
          <w:rStyle w:val="TagStyle"/>
          <w:rtl/>
        </w:rPr>
        <w:t>&lt;&lt; אורח &gt;&gt;</w:t>
      </w:r>
      <w:r w:rsidR="009E2D5B">
        <w:rPr>
          <w:rtl/>
          <w:lang w:eastAsia="he-IL"/>
        </w:rPr>
        <w:t xml:space="preserve"> </w:t>
      </w:r>
      <w:bookmarkEnd w:id="491"/>
    </w:p>
    <w:p w:rsidR="00E237E6" w:rsidRDefault="00E237E6" w:rsidP="00E237E6">
      <w:pPr>
        <w:pStyle w:val="KeepWithNext"/>
        <w:rPr>
          <w:rtl/>
          <w:lang w:eastAsia="he-IL"/>
        </w:rPr>
      </w:pPr>
    </w:p>
    <w:p w:rsidR="00E237E6" w:rsidRDefault="00E237E6" w:rsidP="00E237E6">
      <w:pPr>
        <w:rPr>
          <w:rtl/>
          <w:lang w:eastAsia="he-IL"/>
        </w:rPr>
      </w:pPr>
      <w:r>
        <w:rPr>
          <w:rFonts w:hint="cs"/>
          <w:rtl/>
          <w:lang w:eastAsia="he-IL"/>
        </w:rPr>
        <w:t xml:space="preserve">אני ארחיב מעט. יש בעצם שני סוגי חשבונות. יש </w:t>
      </w:r>
      <w:bookmarkStart w:id="492" w:name="_ETM_Q1_1107049"/>
      <w:bookmarkEnd w:id="492"/>
      <w:r>
        <w:rPr>
          <w:rFonts w:hint="cs"/>
          <w:rtl/>
          <w:lang w:eastAsia="he-IL"/>
        </w:rPr>
        <w:t>חשבונות</w:t>
      </w:r>
      <w:r w:rsidR="00F325EA">
        <w:rPr>
          <w:rFonts w:hint="cs"/>
          <w:rtl/>
          <w:lang w:eastAsia="he-IL"/>
        </w:rPr>
        <w:t xml:space="preserve"> שהן ביחד. תחת חשבון משותף יש חשבונות שהם</w:t>
      </w:r>
      <w:bookmarkStart w:id="493" w:name="_ETM_Q1_1111461"/>
      <w:bookmarkEnd w:id="493"/>
      <w:r w:rsidR="00F325EA">
        <w:rPr>
          <w:rFonts w:hint="cs"/>
          <w:rtl/>
          <w:lang w:eastAsia="he-IL"/>
        </w:rPr>
        <w:t xml:space="preserve"> ביחד ויש חשבונות שהם ביחד ולחוד. חשבונות שהם ביחד, </w:t>
      </w:r>
      <w:bookmarkStart w:id="494" w:name="_ETM_Q1_1113565"/>
      <w:bookmarkEnd w:id="494"/>
      <w:r w:rsidR="00F325EA">
        <w:rPr>
          <w:rFonts w:hint="cs"/>
          <w:rtl/>
          <w:lang w:eastAsia="he-IL"/>
        </w:rPr>
        <w:t>כל פעולה שני הצדדים צריכים לאשר. חשבונות ביחד ולחוד,</w:t>
      </w:r>
      <w:r w:rsidR="009E2D5B">
        <w:rPr>
          <w:rFonts w:hint="cs"/>
          <w:rtl/>
          <w:lang w:eastAsia="he-IL"/>
        </w:rPr>
        <w:t xml:space="preserve"> </w:t>
      </w:r>
      <w:r w:rsidR="00F325EA">
        <w:rPr>
          <w:rFonts w:hint="cs"/>
          <w:rtl/>
          <w:lang w:eastAsia="he-IL"/>
        </w:rPr>
        <w:t xml:space="preserve">כל אחד מהצדדים יכול לעשות פעולות בחשבון באופן נפרד. מה שאנחנו רוצים לקבוע כאן ביחס </w:t>
      </w:r>
      <w:bookmarkStart w:id="495" w:name="_ETM_Q1_1125479"/>
      <w:bookmarkEnd w:id="495"/>
      <w:r w:rsidR="00F325EA">
        <w:rPr>
          <w:rFonts w:hint="cs"/>
          <w:rtl/>
          <w:lang w:eastAsia="he-IL"/>
        </w:rPr>
        <w:t>לחשבונות האלה שכל אחד יכול לבצע בנפרד זה שאחד מהצדדים</w:t>
      </w:r>
      <w:bookmarkStart w:id="496" w:name="_ETM_Q1_1128530"/>
      <w:bookmarkEnd w:id="496"/>
      <w:r w:rsidR="00F325EA">
        <w:rPr>
          <w:rFonts w:hint="cs"/>
          <w:rtl/>
          <w:lang w:eastAsia="he-IL"/>
        </w:rPr>
        <w:t xml:space="preserve"> יוכל להיות הצד המאשר אבל הגוף הפיננסי יצטרך </w:t>
      </w:r>
      <w:bookmarkStart w:id="497" w:name="_ETM_Q1_1133604"/>
      <w:bookmarkEnd w:id="497"/>
      <w:r w:rsidR="00F325EA">
        <w:rPr>
          <w:rFonts w:hint="cs"/>
          <w:rtl/>
          <w:lang w:eastAsia="he-IL"/>
        </w:rPr>
        <w:t xml:space="preserve">ליידע את שאר בעלי החשבון בחשבון שניתנת הרשאת </w:t>
      </w:r>
      <w:bookmarkStart w:id="498" w:name="_ETM_Q1_1142289"/>
      <w:bookmarkEnd w:id="498"/>
      <w:r w:rsidR="00F325EA">
        <w:rPr>
          <w:rFonts w:hint="cs"/>
          <w:rtl/>
          <w:lang w:eastAsia="he-IL"/>
        </w:rPr>
        <w:t xml:space="preserve">גישה ולאפשר לו לבטל את הרשאת הגישה </w:t>
      </w:r>
      <w:bookmarkStart w:id="499" w:name="_ETM_Q1_1147437"/>
      <w:bookmarkEnd w:id="499"/>
      <w:r w:rsidR="00F325EA">
        <w:rPr>
          <w:rFonts w:hint="cs"/>
          <w:rtl/>
          <w:lang w:eastAsia="he-IL"/>
        </w:rPr>
        <w:t>הזאת.</w:t>
      </w:r>
    </w:p>
    <w:p w:rsidR="00F325EA" w:rsidRDefault="00F325EA" w:rsidP="00E237E6">
      <w:pPr>
        <w:rPr>
          <w:rtl/>
          <w:lang w:eastAsia="he-IL"/>
        </w:rPr>
      </w:pPr>
      <w:bookmarkStart w:id="500" w:name="_ETM_Q1_1147529"/>
      <w:bookmarkStart w:id="501" w:name="_ETM_Q1_1147588"/>
      <w:bookmarkEnd w:id="500"/>
      <w:bookmarkEnd w:id="501"/>
    </w:p>
    <w:p w:rsidR="00F325EA" w:rsidRDefault="00F325EA" w:rsidP="00E237E6">
      <w:pPr>
        <w:rPr>
          <w:rtl/>
          <w:lang w:eastAsia="he-IL"/>
        </w:rPr>
      </w:pPr>
      <w:bookmarkStart w:id="502" w:name="_ETM_Q1_1148792"/>
      <w:bookmarkStart w:id="503" w:name="_ETM_Q1_1148887"/>
      <w:bookmarkEnd w:id="502"/>
      <w:bookmarkEnd w:id="503"/>
      <w:r>
        <w:rPr>
          <w:rFonts w:hint="cs"/>
          <w:rtl/>
          <w:lang w:eastAsia="he-IL"/>
        </w:rPr>
        <w:t xml:space="preserve">בסוף אנחנו מבינים שהסיפור של ההסכמות </w:t>
      </w:r>
      <w:r>
        <w:rPr>
          <w:rtl/>
          <w:lang w:eastAsia="he-IL"/>
        </w:rPr>
        <w:t>–</w:t>
      </w:r>
      <w:r>
        <w:rPr>
          <w:rFonts w:hint="cs"/>
          <w:rtl/>
          <w:lang w:eastAsia="he-IL"/>
        </w:rPr>
        <w:t xml:space="preserve"> ואני בטוח שזה </w:t>
      </w:r>
      <w:bookmarkStart w:id="504" w:name="_ETM_Q1_1151872"/>
      <w:bookmarkEnd w:id="504"/>
      <w:r>
        <w:rPr>
          <w:rFonts w:hint="cs"/>
          <w:rtl/>
          <w:lang w:eastAsia="he-IL"/>
        </w:rPr>
        <w:t xml:space="preserve">יעלה גם בהמשך </w:t>
      </w:r>
      <w:r>
        <w:rPr>
          <w:rtl/>
          <w:lang w:eastAsia="he-IL"/>
        </w:rPr>
        <w:t>–</w:t>
      </w:r>
      <w:r>
        <w:rPr>
          <w:rFonts w:hint="cs"/>
          <w:rtl/>
          <w:lang w:eastAsia="he-IL"/>
        </w:rPr>
        <w:t xml:space="preserve"> הוא דבר שעליו תקום </w:t>
      </w:r>
      <w:bookmarkStart w:id="505" w:name="_ETM_Q1_1156314"/>
      <w:bookmarkEnd w:id="505"/>
      <w:r>
        <w:rPr>
          <w:rFonts w:hint="cs"/>
          <w:rtl/>
          <w:lang w:eastAsia="he-IL"/>
        </w:rPr>
        <w:t>ותיפול כל היכולת להוציא מידע החוצה.</w:t>
      </w:r>
    </w:p>
    <w:p w:rsidR="00F325EA" w:rsidRDefault="00F325EA" w:rsidP="00E237E6">
      <w:pPr>
        <w:rPr>
          <w:rtl/>
          <w:lang w:eastAsia="he-IL"/>
        </w:rPr>
      </w:pPr>
      <w:bookmarkStart w:id="506" w:name="_ETM_Q1_1160117"/>
      <w:bookmarkStart w:id="507" w:name="_ETM_Q1_1160176"/>
      <w:bookmarkStart w:id="508" w:name="_ETM_Q1_1159857"/>
      <w:bookmarkEnd w:id="506"/>
      <w:bookmarkEnd w:id="507"/>
      <w:bookmarkEnd w:id="508"/>
    </w:p>
    <w:p w:rsidR="00F325EA" w:rsidRDefault="00F325EA" w:rsidP="00D5582A">
      <w:pPr>
        <w:pStyle w:val="af6"/>
        <w:rPr>
          <w:rtl/>
        </w:rPr>
      </w:pPr>
      <w:bookmarkStart w:id="509" w:name="ET_yor_5765_6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F325EA">
        <w:rPr>
          <w:rStyle w:val="TagStyle"/>
          <w:rtl/>
        </w:rPr>
        <w:t xml:space="preserve"> </w:t>
      </w:r>
      <w:r>
        <w:rPr>
          <w:rtl/>
        </w:rPr>
        <w:t>היו"ר מיכאל מרדכי ביטון:</w:t>
      </w:r>
      <w:r w:rsidRPr="00F325EA">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509"/>
    </w:p>
    <w:p w:rsidR="00F325EA" w:rsidRDefault="00F325EA" w:rsidP="00F325EA">
      <w:pPr>
        <w:pStyle w:val="KeepWithNext"/>
        <w:rPr>
          <w:rtl/>
          <w:lang w:eastAsia="he-IL"/>
        </w:rPr>
      </w:pPr>
    </w:p>
    <w:p w:rsidR="00F325EA" w:rsidRDefault="00F325EA" w:rsidP="00F325EA">
      <w:pPr>
        <w:rPr>
          <w:rtl/>
          <w:lang w:eastAsia="he-IL"/>
        </w:rPr>
      </w:pPr>
      <w:bookmarkStart w:id="510" w:name="_ETM_Q1_1160243"/>
      <w:bookmarkStart w:id="511" w:name="_ETM_Q1_1160265"/>
      <w:bookmarkEnd w:id="510"/>
      <w:bookmarkEnd w:id="511"/>
      <w:r>
        <w:rPr>
          <w:rFonts w:hint="cs"/>
          <w:rtl/>
          <w:lang w:eastAsia="he-IL"/>
        </w:rPr>
        <w:t>כן, אבל מה הבעיה שבנ</w:t>
      </w:r>
      <w:bookmarkStart w:id="512" w:name="_ETM_Q1_1159496"/>
      <w:bookmarkEnd w:id="512"/>
      <w:r>
        <w:rPr>
          <w:rFonts w:hint="cs"/>
          <w:rtl/>
          <w:lang w:eastAsia="he-IL"/>
        </w:rPr>
        <w:t xml:space="preserve">ק ירים טלפון לשני בעלי החשבון ויגיד מאשר או </w:t>
      </w:r>
      <w:bookmarkStart w:id="513" w:name="_ETM_Q1_1163779"/>
      <w:bookmarkEnd w:id="513"/>
      <w:r>
        <w:rPr>
          <w:rFonts w:hint="cs"/>
          <w:rtl/>
          <w:lang w:eastAsia="he-IL"/>
        </w:rPr>
        <w:t>לא מאשר? זה קורה כל כך הרבה פעמים.</w:t>
      </w:r>
    </w:p>
    <w:p w:rsidR="00F325EA" w:rsidRDefault="00F325EA" w:rsidP="00F325EA">
      <w:pPr>
        <w:rPr>
          <w:rtl/>
          <w:lang w:eastAsia="he-IL"/>
        </w:rPr>
      </w:pPr>
      <w:bookmarkStart w:id="514" w:name="_ETM_Q1_1165882"/>
      <w:bookmarkStart w:id="515" w:name="_ETM_Q1_1165937"/>
      <w:bookmarkStart w:id="516" w:name="_ETM_Q1_1167507"/>
      <w:bookmarkEnd w:id="514"/>
      <w:bookmarkEnd w:id="515"/>
      <w:bookmarkEnd w:id="516"/>
    </w:p>
    <w:p w:rsidR="00F325EA" w:rsidRDefault="00F325EA" w:rsidP="00D5582A">
      <w:pPr>
        <w:pStyle w:val="af9"/>
        <w:rPr>
          <w:rtl/>
          <w:lang w:eastAsia="he-IL"/>
        </w:rPr>
      </w:pPr>
      <w:bookmarkStart w:id="517" w:name="ET_guest_יובל_טלר_חסון_63"/>
      <w:r w:rsidRPr="00D5582A">
        <w:rPr>
          <w:rStyle w:val="TagStyle"/>
          <w:rtl/>
        </w:rPr>
        <w:t xml:space="preserve"> &lt;&lt; אורח &gt;&gt;</w:t>
      </w:r>
      <w:r w:rsidRPr="00F325EA">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F325EA">
        <w:rPr>
          <w:rStyle w:val="TagStyle"/>
          <w:rtl/>
        </w:rPr>
        <w:t xml:space="preserve"> </w:t>
      </w:r>
      <w:r w:rsidRPr="00D5582A">
        <w:rPr>
          <w:rStyle w:val="TagStyle"/>
          <w:rtl/>
        </w:rPr>
        <w:t>&lt;&lt; אורח &gt;&gt;</w:t>
      </w:r>
      <w:r w:rsidR="009E2D5B">
        <w:rPr>
          <w:rtl/>
          <w:lang w:eastAsia="he-IL"/>
        </w:rPr>
        <w:t xml:space="preserve"> </w:t>
      </w:r>
      <w:bookmarkEnd w:id="517"/>
    </w:p>
    <w:p w:rsidR="00F325EA" w:rsidRDefault="00F325EA" w:rsidP="00F325EA">
      <w:pPr>
        <w:pStyle w:val="KeepWithNext"/>
        <w:rPr>
          <w:rtl/>
          <w:lang w:eastAsia="he-IL"/>
        </w:rPr>
      </w:pPr>
    </w:p>
    <w:p w:rsidR="00F325EA" w:rsidRDefault="00F325EA" w:rsidP="00F325EA">
      <w:pPr>
        <w:rPr>
          <w:rtl/>
          <w:lang w:eastAsia="he-IL"/>
        </w:rPr>
      </w:pPr>
      <w:bookmarkStart w:id="518" w:name="_ETM_Q1_1167770"/>
      <w:bookmarkStart w:id="519" w:name="_ETM_Q1_1167790"/>
      <w:bookmarkEnd w:id="518"/>
      <w:bookmarkEnd w:id="519"/>
      <w:r>
        <w:rPr>
          <w:rFonts w:hint="cs"/>
          <w:rtl/>
          <w:lang w:eastAsia="he-IL"/>
        </w:rPr>
        <w:t>לכן כתבנו בסעיף</w:t>
      </w:r>
      <w:r w:rsidR="009E2D5B">
        <w:rPr>
          <w:rFonts w:hint="cs"/>
          <w:rtl/>
          <w:lang w:eastAsia="he-IL"/>
        </w:rPr>
        <w:t xml:space="preserve"> </w:t>
      </w:r>
      <w:r>
        <w:rPr>
          <w:rFonts w:hint="cs"/>
          <w:rtl/>
          <w:lang w:eastAsia="he-IL"/>
        </w:rPr>
        <w:t>(ד) שהוא יידע את בעל החשבון בחשבונות הבנק.</w:t>
      </w:r>
    </w:p>
    <w:p w:rsidR="00F325EA" w:rsidRDefault="00F325EA" w:rsidP="00F325EA">
      <w:pPr>
        <w:rPr>
          <w:rtl/>
          <w:lang w:eastAsia="he-IL"/>
        </w:rPr>
      </w:pPr>
      <w:bookmarkStart w:id="520" w:name="_ETM_Q1_1170003"/>
      <w:bookmarkStart w:id="521" w:name="_ETM_Q1_1170053"/>
      <w:bookmarkStart w:id="522" w:name="_ETM_Q1_1170877"/>
      <w:bookmarkEnd w:id="520"/>
      <w:bookmarkEnd w:id="521"/>
      <w:bookmarkEnd w:id="522"/>
    </w:p>
    <w:p w:rsidR="00D5582A" w:rsidRDefault="00D5582A" w:rsidP="00D5582A">
      <w:pPr>
        <w:pStyle w:val="af6"/>
        <w:rPr>
          <w:rStyle w:val="TagStyle"/>
          <w:vanish w:val="0"/>
          <w:rtl/>
        </w:rPr>
      </w:pPr>
      <w:bookmarkStart w:id="523" w:name="ET_yor_5765_64"/>
      <w:r>
        <w:rPr>
          <w:rStyle w:val="TagStyle"/>
          <w:vanish w:val="0"/>
          <w:rtl/>
        </w:rPr>
        <w:br w:type="page"/>
      </w:r>
    </w:p>
    <w:p w:rsidR="00F325EA" w:rsidRDefault="00F325EA" w:rsidP="00D5582A">
      <w:pPr>
        <w:pStyle w:val="af6"/>
        <w:rPr>
          <w:rtl/>
        </w:rPr>
      </w:pPr>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F325EA">
        <w:rPr>
          <w:rStyle w:val="TagStyle"/>
          <w:rtl/>
        </w:rPr>
        <w:t xml:space="preserve"> </w:t>
      </w:r>
      <w:r>
        <w:rPr>
          <w:rtl/>
        </w:rPr>
        <w:t>היו"ר מיכאל מרדכי ביטון:</w:t>
      </w:r>
      <w:r w:rsidRPr="00F325EA">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523"/>
    </w:p>
    <w:p w:rsidR="00F325EA" w:rsidRDefault="00F325EA" w:rsidP="00F325EA">
      <w:pPr>
        <w:pStyle w:val="KeepWithNext"/>
        <w:rPr>
          <w:rtl/>
          <w:lang w:eastAsia="he-IL"/>
        </w:rPr>
      </w:pPr>
    </w:p>
    <w:p w:rsidR="00F325EA" w:rsidRDefault="00F325EA" w:rsidP="00F325EA">
      <w:pPr>
        <w:rPr>
          <w:rtl/>
          <w:lang w:eastAsia="he-IL"/>
        </w:rPr>
      </w:pPr>
      <w:bookmarkStart w:id="524" w:name="_ETM_Q1_1171263"/>
      <w:bookmarkStart w:id="525" w:name="_ETM_Q1_1171292"/>
      <w:bookmarkEnd w:id="524"/>
      <w:bookmarkEnd w:id="525"/>
      <w:r>
        <w:rPr>
          <w:rFonts w:hint="cs"/>
          <w:rtl/>
          <w:lang w:eastAsia="he-IL"/>
        </w:rPr>
        <w:t xml:space="preserve">אבל לאיתי </w:t>
      </w:r>
      <w:bookmarkStart w:id="526" w:name="_ETM_Q1_1170081"/>
      <w:bookmarkEnd w:id="526"/>
      <w:r>
        <w:rPr>
          <w:rFonts w:hint="cs"/>
          <w:rtl/>
          <w:lang w:eastAsia="he-IL"/>
        </w:rPr>
        <w:t>יש הסתייגות מהדבר הזה. תן לו לומר אותה.</w:t>
      </w:r>
    </w:p>
    <w:p w:rsidR="00F325EA" w:rsidRDefault="00F325EA" w:rsidP="00F325EA">
      <w:pPr>
        <w:rPr>
          <w:rtl/>
          <w:lang w:eastAsia="he-IL"/>
        </w:rPr>
      </w:pPr>
      <w:bookmarkStart w:id="527" w:name="_ETM_Q1_1174462"/>
      <w:bookmarkStart w:id="528" w:name="_ETM_Q1_1174521"/>
      <w:bookmarkStart w:id="529" w:name="_ETM_Q1_1174116"/>
      <w:bookmarkEnd w:id="527"/>
      <w:bookmarkEnd w:id="528"/>
      <w:bookmarkEnd w:id="529"/>
    </w:p>
    <w:p w:rsidR="00F325EA" w:rsidRDefault="00F325EA" w:rsidP="00D5582A">
      <w:pPr>
        <w:pStyle w:val="a4"/>
        <w:rPr>
          <w:rtl/>
        </w:rPr>
      </w:pPr>
      <w:bookmarkStart w:id="530" w:name="ET_speaker_איתי_עצמון_65"/>
      <w:r w:rsidRPr="00D5582A">
        <w:rPr>
          <w:rStyle w:val="TagStyle"/>
          <w:rtl/>
        </w:rPr>
        <w:t xml:space="preserve"> &lt;&lt; דובר &gt;&gt;</w:t>
      </w:r>
      <w:r w:rsidRPr="00F325EA">
        <w:rPr>
          <w:rStyle w:val="TagStyle"/>
          <w:rtl/>
        </w:rPr>
        <w:t xml:space="preserve"> </w:t>
      </w:r>
      <w:r>
        <w:rPr>
          <w:rtl/>
        </w:rPr>
        <w:t>איתי עצמון:</w:t>
      </w:r>
      <w:r w:rsidRPr="00F325EA">
        <w:rPr>
          <w:rStyle w:val="TagStyle"/>
          <w:rtl/>
        </w:rPr>
        <w:t xml:space="preserve"> </w:t>
      </w:r>
      <w:r w:rsidRPr="00D5582A">
        <w:rPr>
          <w:rStyle w:val="TagStyle"/>
          <w:rtl/>
        </w:rPr>
        <w:t>&lt;&lt; דובר &gt;&gt;</w:t>
      </w:r>
      <w:r w:rsidR="009E2D5B">
        <w:rPr>
          <w:rtl/>
        </w:rPr>
        <w:t xml:space="preserve"> </w:t>
      </w:r>
      <w:bookmarkEnd w:id="530"/>
    </w:p>
    <w:p w:rsidR="00F325EA" w:rsidRDefault="00F325EA" w:rsidP="00F325EA">
      <w:pPr>
        <w:pStyle w:val="KeepWithNext"/>
        <w:rPr>
          <w:rtl/>
          <w:lang w:eastAsia="he-IL"/>
        </w:rPr>
      </w:pPr>
    </w:p>
    <w:p w:rsidR="00F325EA" w:rsidRDefault="00F325EA" w:rsidP="00F325EA">
      <w:pPr>
        <w:rPr>
          <w:rtl/>
          <w:lang w:eastAsia="he-IL"/>
        </w:rPr>
      </w:pPr>
      <w:bookmarkStart w:id="531" w:name="_ETM_Q1_1174364"/>
      <w:bookmarkStart w:id="532" w:name="_ETM_Q1_1174386"/>
      <w:bookmarkEnd w:id="531"/>
      <w:bookmarkEnd w:id="532"/>
      <w:r>
        <w:rPr>
          <w:rFonts w:hint="cs"/>
          <w:rtl/>
          <w:lang w:eastAsia="he-IL"/>
        </w:rPr>
        <w:t xml:space="preserve">בעצם אם חולפים </w:t>
      </w:r>
      <w:bookmarkStart w:id="533" w:name="_ETM_Q1_1178651"/>
      <w:bookmarkEnd w:id="533"/>
      <w:r>
        <w:rPr>
          <w:rFonts w:hint="cs"/>
          <w:rtl/>
          <w:lang w:eastAsia="he-IL"/>
        </w:rPr>
        <w:t xml:space="preserve">21 ימים אלה, רואים...? זה מאוד בעייתי. </w:t>
      </w:r>
      <w:bookmarkStart w:id="534" w:name="_ETM_Q1_1193095"/>
      <w:bookmarkEnd w:id="534"/>
      <w:r>
        <w:rPr>
          <w:rFonts w:hint="cs"/>
          <w:rtl/>
          <w:lang w:eastAsia="he-IL"/>
        </w:rPr>
        <w:t xml:space="preserve">אנחנו מכירים את תשומת הלב של לקוחות מן השורה להודעות </w:t>
      </w:r>
      <w:bookmarkStart w:id="535" w:name="_ETM_Q1_1194306"/>
      <w:bookmarkEnd w:id="535"/>
      <w:r>
        <w:rPr>
          <w:rFonts w:hint="cs"/>
          <w:rtl/>
          <w:lang w:eastAsia="he-IL"/>
        </w:rPr>
        <w:t xml:space="preserve">שנשלחות אליהם. לעתים קורה שאתה מפספס הודעה, לפעמים </w:t>
      </w:r>
      <w:bookmarkStart w:id="536" w:name="_ETM_Q1_1197840"/>
      <w:bookmarkEnd w:id="536"/>
      <w:r>
        <w:rPr>
          <w:rFonts w:hint="cs"/>
          <w:rtl/>
          <w:lang w:eastAsia="he-IL"/>
        </w:rPr>
        <w:t>אתה לא מגיב בזמן וכולי. אני חושב שזאת ברירת מחדל בעייתית.</w:t>
      </w:r>
    </w:p>
    <w:p w:rsidR="00F325EA" w:rsidRDefault="00F325EA" w:rsidP="00F325EA">
      <w:pPr>
        <w:rPr>
          <w:rtl/>
          <w:lang w:eastAsia="he-IL"/>
        </w:rPr>
      </w:pPr>
      <w:bookmarkStart w:id="537" w:name="_ETM_Q1_1189111"/>
      <w:bookmarkStart w:id="538" w:name="_ETM_Q1_1189168"/>
      <w:bookmarkStart w:id="539" w:name="_ETM_Q1_1189927"/>
      <w:bookmarkEnd w:id="537"/>
      <w:bookmarkEnd w:id="538"/>
      <w:bookmarkEnd w:id="539"/>
    </w:p>
    <w:p w:rsidR="00F325EA" w:rsidRDefault="00F325EA" w:rsidP="00D5582A">
      <w:pPr>
        <w:pStyle w:val="af9"/>
        <w:rPr>
          <w:rtl/>
          <w:lang w:eastAsia="he-IL"/>
        </w:rPr>
      </w:pPr>
      <w:bookmarkStart w:id="540" w:name="ET_guest_יובל_טלר_חסון_66"/>
      <w:r w:rsidRPr="00D5582A">
        <w:rPr>
          <w:rStyle w:val="TagStyle"/>
          <w:rtl/>
        </w:rPr>
        <w:t xml:space="preserve"> &lt;&lt; אורח &gt;&gt;</w:t>
      </w:r>
      <w:r w:rsidRPr="00F325EA">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F325EA">
        <w:rPr>
          <w:rStyle w:val="TagStyle"/>
          <w:rtl/>
        </w:rPr>
        <w:t xml:space="preserve"> </w:t>
      </w:r>
      <w:r w:rsidRPr="00D5582A">
        <w:rPr>
          <w:rStyle w:val="TagStyle"/>
          <w:rtl/>
        </w:rPr>
        <w:t>&lt;&lt; אורח &gt;&gt;</w:t>
      </w:r>
      <w:r w:rsidR="009E2D5B">
        <w:rPr>
          <w:rtl/>
          <w:lang w:eastAsia="he-IL"/>
        </w:rPr>
        <w:t xml:space="preserve"> </w:t>
      </w:r>
      <w:bookmarkEnd w:id="540"/>
    </w:p>
    <w:p w:rsidR="00F325EA" w:rsidRDefault="00F325EA" w:rsidP="00F325EA">
      <w:pPr>
        <w:pStyle w:val="KeepWithNext"/>
        <w:rPr>
          <w:rtl/>
          <w:lang w:eastAsia="he-IL"/>
        </w:rPr>
      </w:pPr>
    </w:p>
    <w:p w:rsidR="00F325EA" w:rsidRDefault="00F325EA" w:rsidP="00F325EA">
      <w:pPr>
        <w:rPr>
          <w:rtl/>
          <w:lang w:eastAsia="he-IL"/>
        </w:rPr>
      </w:pPr>
      <w:bookmarkStart w:id="541" w:name="_ETM_Q1_1190178"/>
      <w:bookmarkStart w:id="542" w:name="_ETM_Q1_1190198"/>
      <w:bookmarkEnd w:id="541"/>
      <w:bookmarkEnd w:id="542"/>
      <w:r>
        <w:rPr>
          <w:rFonts w:hint="cs"/>
          <w:rtl/>
          <w:lang w:eastAsia="he-IL"/>
        </w:rPr>
        <w:t>אנחנו</w:t>
      </w:r>
      <w:r w:rsidR="009E2D5B">
        <w:rPr>
          <w:rFonts w:hint="cs"/>
          <w:rtl/>
          <w:lang w:eastAsia="he-IL"/>
        </w:rPr>
        <w:t xml:space="preserve"> </w:t>
      </w:r>
      <w:r>
        <w:rPr>
          <w:rFonts w:hint="cs"/>
          <w:rtl/>
          <w:lang w:eastAsia="he-IL"/>
        </w:rPr>
        <w:t xml:space="preserve">בעצם מדברים על המלאי ולא על הזרם. לגבי </w:t>
      </w:r>
      <w:bookmarkStart w:id="543" w:name="_ETM_Q1_1209673"/>
      <w:bookmarkEnd w:id="543"/>
      <w:r>
        <w:rPr>
          <w:rFonts w:hint="cs"/>
          <w:rtl/>
          <w:lang w:eastAsia="he-IL"/>
        </w:rPr>
        <w:t xml:space="preserve">הזרם, אנחנו חושבים שההסדר שנקבע הוא הסדר יותר </w:t>
      </w:r>
      <w:bookmarkStart w:id="544" w:name="_ETM_Q1_1213895"/>
      <w:bookmarkEnd w:id="544"/>
      <w:r>
        <w:rPr>
          <w:rFonts w:hint="cs"/>
          <w:rtl/>
          <w:lang w:eastAsia="he-IL"/>
        </w:rPr>
        <w:t>מרחיב</w:t>
      </w:r>
      <w:r w:rsidR="00CE2244">
        <w:rPr>
          <w:rFonts w:hint="cs"/>
          <w:rtl/>
          <w:lang w:eastAsia="he-IL"/>
        </w:rPr>
        <w:t xml:space="preserve"> ממה שקבוע כאן לגבי הזרם, אם אנחנו רוצים שיתפתח </w:t>
      </w:r>
      <w:bookmarkStart w:id="545" w:name="_ETM_Q1_1218785"/>
      <w:bookmarkEnd w:id="545"/>
      <w:r w:rsidR="00CE2244">
        <w:rPr>
          <w:rFonts w:hint="cs"/>
          <w:rtl/>
          <w:lang w:eastAsia="he-IL"/>
        </w:rPr>
        <w:t xml:space="preserve">כאן שוק </w:t>
      </w:r>
      <w:proofErr w:type="spellStart"/>
      <w:r w:rsidR="00CE2244">
        <w:rPr>
          <w:rFonts w:hint="cs"/>
          <w:rtl/>
          <w:lang w:eastAsia="he-IL"/>
        </w:rPr>
        <w:t>אמיתי</w:t>
      </w:r>
      <w:proofErr w:type="spellEnd"/>
      <w:r w:rsidR="00CE2244">
        <w:rPr>
          <w:rFonts w:hint="cs"/>
          <w:rtl/>
          <w:lang w:eastAsia="he-IL"/>
        </w:rPr>
        <w:t xml:space="preserve"> של נותני שירותי מידע פיננסי, יהיה מאוד </w:t>
      </w:r>
      <w:bookmarkStart w:id="546" w:name="_ETM_Q1_1223267"/>
      <w:bookmarkEnd w:id="546"/>
      <w:r w:rsidR="00CE2244">
        <w:rPr>
          <w:rFonts w:hint="cs"/>
          <w:rtl/>
          <w:lang w:eastAsia="he-IL"/>
        </w:rPr>
        <w:t>קשה. תחשבו, בסוף בעצם אנחנו כאילו תולים</w:t>
      </w:r>
      <w:bookmarkStart w:id="547" w:name="_ETM_Q1_1229320"/>
      <w:bookmarkEnd w:id="547"/>
      <w:r w:rsidR="00CE2244">
        <w:rPr>
          <w:rFonts w:hint="cs"/>
          <w:rtl/>
          <w:lang w:eastAsia="he-IL"/>
        </w:rPr>
        <w:t xml:space="preserve"> את ההסכמה בכך שהגוף הפיננסי שדיברנו עליו ק</w:t>
      </w:r>
      <w:bookmarkStart w:id="548" w:name="_ETM_Q1_1229916"/>
      <w:bookmarkEnd w:id="548"/>
      <w:r w:rsidR="00CE2244">
        <w:rPr>
          <w:rFonts w:hint="cs"/>
          <w:rtl/>
          <w:lang w:eastAsia="he-IL"/>
        </w:rPr>
        <w:t>ודם הוא המונופול על המידע והוא</w:t>
      </w:r>
      <w:r w:rsidR="009E2D5B">
        <w:rPr>
          <w:rFonts w:hint="cs"/>
          <w:rtl/>
          <w:lang w:eastAsia="he-IL"/>
        </w:rPr>
        <w:t xml:space="preserve"> </w:t>
      </w:r>
      <w:r w:rsidR="00CE2244">
        <w:rPr>
          <w:rFonts w:hint="cs"/>
          <w:rtl/>
          <w:lang w:eastAsia="he-IL"/>
        </w:rPr>
        <w:t xml:space="preserve">זה שלא רוצה </w:t>
      </w:r>
      <w:bookmarkStart w:id="549" w:name="_ETM_Q1_1236820"/>
      <w:bookmarkEnd w:id="549"/>
      <w:r w:rsidR="00CE2244">
        <w:rPr>
          <w:rFonts w:hint="cs"/>
          <w:rtl/>
          <w:lang w:eastAsia="he-IL"/>
        </w:rPr>
        <w:t xml:space="preserve">לשתף את המידע, והוא יצטרך לעשות פעולות אקטיביות עם </w:t>
      </w:r>
      <w:bookmarkStart w:id="550" w:name="_ETM_Q1_1238891"/>
      <w:bookmarkEnd w:id="550"/>
      <w:r w:rsidR="00CE2244">
        <w:rPr>
          <w:rFonts w:hint="cs"/>
          <w:rtl/>
          <w:lang w:eastAsia="he-IL"/>
        </w:rPr>
        <w:t>הלקוח בשביל לאפשר את הגישה הזאת.</w:t>
      </w:r>
    </w:p>
    <w:p w:rsidR="00CE2244" w:rsidRDefault="00CE2244" w:rsidP="00F325EA">
      <w:pPr>
        <w:rPr>
          <w:rtl/>
          <w:lang w:eastAsia="he-IL"/>
        </w:rPr>
      </w:pPr>
      <w:bookmarkStart w:id="551" w:name="_ETM_Q1_1243962"/>
      <w:bookmarkStart w:id="552" w:name="_ETM_Q1_1244022"/>
      <w:bookmarkStart w:id="553" w:name="_ETM_Q1_1243926"/>
      <w:bookmarkEnd w:id="551"/>
      <w:bookmarkEnd w:id="552"/>
      <w:bookmarkEnd w:id="553"/>
    </w:p>
    <w:p w:rsidR="00CE2244" w:rsidRDefault="00CE2244" w:rsidP="00D5582A">
      <w:pPr>
        <w:pStyle w:val="af6"/>
        <w:rPr>
          <w:rtl/>
        </w:rPr>
      </w:pPr>
      <w:bookmarkStart w:id="554" w:name="ET_yor_5765_6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554"/>
    </w:p>
    <w:p w:rsidR="00CE2244" w:rsidRDefault="00CE2244" w:rsidP="00CE2244">
      <w:pPr>
        <w:pStyle w:val="KeepWithNext"/>
        <w:rPr>
          <w:rtl/>
          <w:lang w:eastAsia="he-IL"/>
        </w:rPr>
      </w:pPr>
    </w:p>
    <w:p w:rsidR="00CE2244" w:rsidRDefault="00CE2244" w:rsidP="00CE2244">
      <w:pPr>
        <w:rPr>
          <w:rtl/>
          <w:lang w:eastAsia="he-IL"/>
        </w:rPr>
      </w:pPr>
      <w:bookmarkStart w:id="555" w:name="_ETM_Q1_1244302"/>
      <w:bookmarkStart w:id="556" w:name="_ETM_Q1_1244322"/>
      <w:bookmarkEnd w:id="555"/>
      <w:bookmarkEnd w:id="556"/>
      <w:r>
        <w:rPr>
          <w:rFonts w:hint="cs"/>
          <w:rtl/>
          <w:lang w:eastAsia="he-IL"/>
        </w:rPr>
        <w:t xml:space="preserve">כן, אבל יש </w:t>
      </w:r>
      <w:bookmarkStart w:id="557" w:name="_ETM_Q1_1244198"/>
      <w:bookmarkEnd w:id="557"/>
      <w:r>
        <w:rPr>
          <w:rFonts w:hint="cs"/>
          <w:rtl/>
          <w:lang w:eastAsia="he-IL"/>
        </w:rPr>
        <w:t xml:space="preserve">גבול. זה טוב שאתה רוצה שאתה רוצה שאנשים </w:t>
      </w:r>
      <w:bookmarkStart w:id="558" w:name="_ETM_Q1_1245849"/>
      <w:bookmarkEnd w:id="558"/>
      <w:r>
        <w:rPr>
          <w:rFonts w:hint="cs"/>
          <w:rtl/>
          <w:lang w:eastAsia="he-IL"/>
        </w:rPr>
        <w:t xml:space="preserve">ישחררו את המידע הפיננסי שלהם אבל הוא </w:t>
      </w:r>
      <w:bookmarkStart w:id="559" w:name="_ETM_Q1_1246960"/>
      <w:bookmarkEnd w:id="559"/>
      <w:r>
        <w:rPr>
          <w:rFonts w:hint="cs"/>
          <w:rtl/>
          <w:lang w:eastAsia="he-IL"/>
        </w:rPr>
        <w:t>לא</w:t>
      </w:r>
      <w:r w:rsidR="009E2D5B">
        <w:rPr>
          <w:rFonts w:hint="cs"/>
          <w:rtl/>
          <w:lang w:eastAsia="he-IL"/>
        </w:rPr>
        <w:t xml:space="preserve"> </w:t>
      </w:r>
      <w:r>
        <w:rPr>
          <w:rFonts w:hint="cs"/>
          <w:rtl/>
          <w:lang w:eastAsia="he-IL"/>
        </w:rPr>
        <w:t xml:space="preserve">התרחש בגלל שהם לא התייחסו למכתב. </w:t>
      </w:r>
      <w:bookmarkStart w:id="560" w:name="_ETM_Q1_1254734"/>
      <w:bookmarkEnd w:id="560"/>
      <w:r>
        <w:rPr>
          <w:rFonts w:hint="cs"/>
          <w:rtl/>
          <w:lang w:eastAsia="he-IL"/>
        </w:rPr>
        <w:t xml:space="preserve">אתה יודע איזה מכתבים מקבלים מהבנקים וכמה הולכים לפחו בלי </w:t>
      </w:r>
      <w:bookmarkStart w:id="561" w:name="_ETM_Q1_1256050"/>
      <w:bookmarkEnd w:id="561"/>
      <w:r>
        <w:rPr>
          <w:rFonts w:hint="cs"/>
          <w:rtl/>
          <w:lang w:eastAsia="he-IL"/>
        </w:rPr>
        <w:t>לפתוח אותם?</w:t>
      </w:r>
      <w:bookmarkStart w:id="562" w:name="_ETM_Q1_1258042"/>
      <w:bookmarkEnd w:id="562"/>
    </w:p>
    <w:p w:rsidR="00CE2244" w:rsidRDefault="00CE2244" w:rsidP="00CE2244">
      <w:pPr>
        <w:rPr>
          <w:rtl/>
          <w:lang w:eastAsia="he-IL"/>
        </w:rPr>
      </w:pPr>
      <w:bookmarkStart w:id="563" w:name="_ETM_Q1_1258094"/>
      <w:bookmarkStart w:id="564" w:name="_ETM_Q1_1258052"/>
      <w:bookmarkEnd w:id="563"/>
      <w:bookmarkEnd w:id="564"/>
    </w:p>
    <w:p w:rsidR="00CE2244" w:rsidRDefault="00CE2244" w:rsidP="00D5582A">
      <w:pPr>
        <w:pStyle w:val="af9"/>
        <w:rPr>
          <w:rtl/>
          <w:lang w:eastAsia="he-IL"/>
        </w:rPr>
      </w:pPr>
      <w:bookmarkStart w:id="565" w:name="ET_guest_יובל_טלר_חסון_68"/>
      <w:r w:rsidRPr="00D5582A">
        <w:rPr>
          <w:rStyle w:val="TagStyle"/>
          <w:rtl/>
        </w:rPr>
        <w:t xml:space="preserve"> &lt;&lt; אורח &gt;&gt;</w:t>
      </w:r>
      <w:r w:rsidRPr="00CE224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E2244">
        <w:rPr>
          <w:rStyle w:val="TagStyle"/>
          <w:rtl/>
        </w:rPr>
        <w:t xml:space="preserve"> </w:t>
      </w:r>
      <w:r w:rsidRPr="00D5582A">
        <w:rPr>
          <w:rStyle w:val="TagStyle"/>
          <w:rtl/>
        </w:rPr>
        <w:t>&lt;&lt; אורח &gt;&gt;</w:t>
      </w:r>
      <w:r w:rsidR="009E2D5B">
        <w:rPr>
          <w:rtl/>
          <w:lang w:eastAsia="he-IL"/>
        </w:rPr>
        <w:t xml:space="preserve"> </w:t>
      </w:r>
      <w:bookmarkEnd w:id="565"/>
    </w:p>
    <w:p w:rsidR="00CE2244" w:rsidRDefault="00CE2244" w:rsidP="00CE2244">
      <w:pPr>
        <w:pStyle w:val="KeepWithNext"/>
        <w:rPr>
          <w:rtl/>
          <w:lang w:eastAsia="he-IL"/>
        </w:rPr>
      </w:pPr>
    </w:p>
    <w:p w:rsidR="00CE2244" w:rsidRDefault="00CE2244" w:rsidP="00CE2244">
      <w:pPr>
        <w:rPr>
          <w:rtl/>
          <w:lang w:eastAsia="he-IL"/>
        </w:rPr>
      </w:pPr>
      <w:bookmarkStart w:id="566" w:name="_ETM_Q1_1258330"/>
      <w:bookmarkStart w:id="567" w:name="_ETM_Q1_1258355"/>
      <w:bookmarkEnd w:id="566"/>
      <w:bookmarkEnd w:id="567"/>
      <w:r>
        <w:rPr>
          <w:rFonts w:hint="cs"/>
          <w:rtl/>
          <w:lang w:eastAsia="he-IL"/>
        </w:rPr>
        <w:t xml:space="preserve">אדוני היושב ראש, בסוף מדובר על חשבונות בהם אחד מהצדדים יכול להוציא 50 אלף שקלים </w:t>
      </w:r>
      <w:bookmarkStart w:id="568" w:name="_ETM_Q1_1263082"/>
      <w:bookmarkEnd w:id="568"/>
      <w:r>
        <w:rPr>
          <w:rFonts w:hint="cs"/>
          <w:rtl/>
          <w:lang w:eastAsia="he-IL"/>
        </w:rPr>
        <w:t>ולצד השני לא</w:t>
      </w:r>
      <w:r w:rsidR="009E2D5B">
        <w:rPr>
          <w:rFonts w:hint="cs"/>
          <w:rtl/>
          <w:lang w:eastAsia="he-IL"/>
        </w:rPr>
        <w:t xml:space="preserve"> </w:t>
      </w:r>
      <w:r>
        <w:rPr>
          <w:rFonts w:hint="cs"/>
          <w:rtl/>
          <w:lang w:eastAsia="he-IL"/>
        </w:rPr>
        <w:t xml:space="preserve">יהיה </w:t>
      </w:r>
      <w:r>
        <w:rPr>
          <w:lang w:eastAsia="he-IL"/>
        </w:rPr>
        <w:t>SAY</w:t>
      </w:r>
      <w:r>
        <w:rPr>
          <w:rFonts w:hint="cs"/>
          <w:rtl/>
          <w:lang w:eastAsia="he-IL"/>
        </w:rPr>
        <w:t xml:space="preserve"> בדבר הזה. </w:t>
      </w:r>
    </w:p>
    <w:p w:rsidR="00CE2244" w:rsidRDefault="00CE2244" w:rsidP="00CE2244">
      <w:pPr>
        <w:rPr>
          <w:rtl/>
          <w:lang w:eastAsia="he-IL"/>
        </w:rPr>
      </w:pPr>
      <w:bookmarkStart w:id="569" w:name="_ETM_Q1_1272310"/>
      <w:bookmarkStart w:id="570" w:name="_ETM_Q1_1272368"/>
      <w:bookmarkStart w:id="571" w:name="_ETM_Q1_1273478"/>
      <w:bookmarkEnd w:id="569"/>
      <w:bookmarkEnd w:id="570"/>
      <w:bookmarkEnd w:id="571"/>
    </w:p>
    <w:p w:rsidR="00CE2244" w:rsidRDefault="00CE2244" w:rsidP="00D5582A">
      <w:pPr>
        <w:pStyle w:val="af6"/>
        <w:rPr>
          <w:rtl/>
        </w:rPr>
      </w:pPr>
      <w:bookmarkStart w:id="572" w:name="ET_yor_5765_6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572"/>
    </w:p>
    <w:p w:rsidR="00CE2244" w:rsidRDefault="00CE2244" w:rsidP="00CE2244">
      <w:pPr>
        <w:pStyle w:val="KeepWithNext"/>
        <w:rPr>
          <w:rtl/>
          <w:lang w:eastAsia="he-IL"/>
        </w:rPr>
      </w:pPr>
    </w:p>
    <w:p w:rsidR="00CE2244" w:rsidRDefault="00CE2244" w:rsidP="00CE2244">
      <w:pPr>
        <w:rPr>
          <w:rtl/>
          <w:lang w:eastAsia="he-IL"/>
        </w:rPr>
      </w:pPr>
      <w:bookmarkStart w:id="573" w:name="_ETM_Q1_1273866"/>
      <w:bookmarkStart w:id="574" w:name="_ETM_Q1_1273887"/>
      <w:bookmarkEnd w:id="573"/>
      <w:bookmarkEnd w:id="574"/>
      <w:r>
        <w:rPr>
          <w:rFonts w:hint="cs"/>
          <w:rtl/>
          <w:lang w:eastAsia="he-IL"/>
        </w:rPr>
        <w:t>אתה רוצה לבדל בין חשבון משותף לבין ביחד ולחוד?</w:t>
      </w:r>
    </w:p>
    <w:p w:rsidR="00CE2244" w:rsidRDefault="00CE2244" w:rsidP="00CE2244">
      <w:pPr>
        <w:rPr>
          <w:rtl/>
          <w:lang w:eastAsia="he-IL"/>
        </w:rPr>
      </w:pPr>
      <w:bookmarkStart w:id="575" w:name="_ETM_Q1_1274468"/>
      <w:bookmarkStart w:id="576" w:name="_ETM_Q1_1274528"/>
      <w:bookmarkEnd w:id="575"/>
      <w:bookmarkEnd w:id="576"/>
    </w:p>
    <w:p w:rsidR="00CE2244" w:rsidRDefault="00CE2244" w:rsidP="00D5582A">
      <w:pPr>
        <w:pStyle w:val="af9"/>
        <w:rPr>
          <w:rtl/>
          <w:lang w:eastAsia="he-IL"/>
        </w:rPr>
      </w:pPr>
      <w:bookmarkStart w:id="577" w:name="ET_guest_יובל_טלר_חסון_70"/>
      <w:r w:rsidRPr="00D5582A">
        <w:rPr>
          <w:rStyle w:val="TagStyle"/>
          <w:rtl/>
        </w:rPr>
        <w:t xml:space="preserve"> &lt;&lt; אורח &gt;&gt;</w:t>
      </w:r>
      <w:r w:rsidRPr="00CE224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E2244">
        <w:rPr>
          <w:rStyle w:val="TagStyle"/>
          <w:rtl/>
        </w:rPr>
        <w:t xml:space="preserve"> </w:t>
      </w:r>
      <w:r w:rsidRPr="00D5582A">
        <w:rPr>
          <w:rStyle w:val="TagStyle"/>
          <w:rtl/>
        </w:rPr>
        <w:t>&lt;&lt; אורח &gt;&gt;</w:t>
      </w:r>
      <w:r w:rsidR="009E2D5B">
        <w:rPr>
          <w:rtl/>
          <w:lang w:eastAsia="he-IL"/>
        </w:rPr>
        <w:t xml:space="preserve"> </w:t>
      </w:r>
      <w:bookmarkEnd w:id="577"/>
    </w:p>
    <w:p w:rsidR="00CE2244" w:rsidRDefault="00CE2244" w:rsidP="00CE2244">
      <w:pPr>
        <w:pStyle w:val="KeepWithNext"/>
        <w:rPr>
          <w:rtl/>
          <w:lang w:eastAsia="he-IL"/>
        </w:rPr>
      </w:pPr>
    </w:p>
    <w:p w:rsidR="00CE2244" w:rsidRDefault="00CE2244" w:rsidP="00CE2244">
      <w:pPr>
        <w:rPr>
          <w:rtl/>
          <w:lang w:eastAsia="he-IL"/>
        </w:rPr>
      </w:pPr>
      <w:bookmarkStart w:id="578" w:name="_ETM_Q1_1275581"/>
      <w:bookmarkStart w:id="579" w:name="_ETM_Q1_1275602"/>
      <w:bookmarkEnd w:id="578"/>
      <w:bookmarkEnd w:id="579"/>
      <w:r>
        <w:rPr>
          <w:rFonts w:hint="cs"/>
          <w:rtl/>
          <w:lang w:eastAsia="he-IL"/>
        </w:rPr>
        <w:t>כן.</w:t>
      </w:r>
    </w:p>
    <w:p w:rsidR="00CE2244" w:rsidRDefault="00CE2244" w:rsidP="00CE2244">
      <w:pPr>
        <w:rPr>
          <w:rtl/>
          <w:lang w:eastAsia="he-IL"/>
        </w:rPr>
      </w:pPr>
      <w:bookmarkStart w:id="580" w:name="_ETM_Q1_1277188"/>
      <w:bookmarkStart w:id="581" w:name="_ETM_Q1_1277237"/>
      <w:bookmarkEnd w:id="580"/>
      <w:bookmarkEnd w:id="581"/>
    </w:p>
    <w:p w:rsidR="00CE2244" w:rsidRDefault="00CE2244" w:rsidP="00D5582A">
      <w:pPr>
        <w:pStyle w:val="af6"/>
        <w:rPr>
          <w:rtl/>
        </w:rPr>
      </w:pPr>
      <w:bookmarkStart w:id="582" w:name="ET_yor_5765_7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582"/>
    </w:p>
    <w:p w:rsidR="00CE2244" w:rsidRDefault="00CE2244" w:rsidP="00CE2244">
      <w:pPr>
        <w:pStyle w:val="KeepWithNext"/>
        <w:rPr>
          <w:rtl/>
          <w:lang w:eastAsia="he-IL"/>
        </w:rPr>
      </w:pPr>
    </w:p>
    <w:p w:rsidR="00CE2244" w:rsidRDefault="00CE2244" w:rsidP="00CE2244">
      <w:pPr>
        <w:rPr>
          <w:rtl/>
          <w:lang w:eastAsia="he-IL"/>
        </w:rPr>
      </w:pPr>
      <w:r>
        <w:rPr>
          <w:rFonts w:hint="cs"/>
          <w:rtl/>
          <w:lang w:eastAsia="he-IL"/>
        </w:rPr>
        <w:t xml:space="preserve">בחשבון של ביחד </w:t>
      </w:r>
      <w:bookmarkStart w:id="583" w:name="_ETM_Q1_1276604"/>
      <w:bookmarkEnd w:id="583"/>
      <w:r>
        <w:rPr>
          <w:rFonts w:hint="cs"/>
          <w:rtl/>
          <w:lang w:eastAsia="he-IL"/>
        </w:rPr>
        <w:t>ולחוד, אתה רוצה שתהיה אפשרות כזאת. רק בחשבון ביחד ולחוד תהיה אפשרות.</w:t>
      </w:r>
    </w:p>
    <w:p w:rsidR="00CE2244" w:rsidRDefault="00CE2244" w:rsidP="00CE2244">
      <w:pPr>
        <w:rPr>
          <w:rtl/>
          <w:lang w:eastAsia="he-IL"/>
        </w:rPr>
      </w:pPr>
      <w:bookmarkStart w:id="584" w:name="_ETM_Q1_1279478"/>
      <w:bookmarkStart w:id="585" w:name="_ETM_Q1_1279541"/>
      <w:bookmarkStart w:id="586" w:name="_ETM_Q1_1280383"/>
      <w:bookmarkEnd w:id="584"/>
      <w:bookmarkEnd w:id="585"/>
      <w:bookmarkEnd w:id="586"/>
    </w:p>
    <w:p w:rsidR="00CE2244" w:rsidRDefault="00CE2244" w:rsidP="00D5582A">
      <w:pPr>
        <w:pStyle w:val="af9"/>
        <w:rPr>
          <w:rtl/>
          <w:lang w:eastAsia="he-IL"/>
        </w:rPr>
      </w:pPr>
      <w:bookmarkStart w:id="587" w:name="ET_guest_יובל_טלר_חסון_72"/>
      <w:r w:rsidRPr="00D5582A">
        <w:rPr>
          <w:rStyle w:val="TagStyle"/>
          <w:rtl/>
        </w:rPr>
        <w:t xml:space="preserve"> &lt;&lt; אורח &gt;&gt;</w:t>
      </w:r>
      <w:r w:rsidRPr="00CE224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E2244">
        <w:rPr>
          <w:rStyle w:val="TagStyle"/>
          <w:rtl/>
        </w:rPr>
        <w:t xml:space="preserve"> </w:t>
      </w:r>
      <w:r w:rsidRPr="00D5582A">
        <w:rPr>
          <w:rStyle w:val="TagStyle"/>
          <w:rtl/>
        </w:rPr>
        <w:t>&lt;&lt; אורח &gt;&gt;</w:t>
      </w:r>
      <w:r w:rsidR="009E2D5B">
        <w:rPr>
          <w:rtl/>
          <w:lang w:eastAsia="he-IL"/>
        </w:rPr>
        <w:t xml:space="preserve"> </w:t>
      </w:r>
      <w:bookmarkEnd w:id="587"/>
    </w:p>
    <w:p w:rsidR="00CE2244" w:rsidRDefault="00CE2244" w:rsidP="00CE2244">
      <w:pPr>
        <w:pStyle w:val="KeepWithNext"/>
        <w:rPr>
          <w:rtl/>
          <w:lang w:eastAsia="he-IL"/>
        </w:rPr>
      </w:pPr>
    </w:p>
    <w:p w:rsidR="00CE2244" w:rsidRDefault="00CE2244" w:rsidP="00CE2244">
      <w:pPr>
        <w:rPr>
          <w:rtl/>
          <w:lang w:eastAsia="he-IL"/>
        </w:rPr>
      </w:pPr>
      <w:bookmarkStart w:id="588" w:name="_ETM_Q1_1280673"/>
      <w:bookmarkStart w:id="589" w:name="_ETM_Q1_1280698"/>
      <w:bookmarkEnd w:id="588"/>
      <w:bookmarkEnd w:id="589"/>
      <w:r>
        <w:rPr>
          <w:rFonts w:hint="cs"/>
          <w:rtl/>
          <w:lang w:eastAsia="he-IL"/>
        </w:rPr>
        <w:t>נכון.</w:t>
      </w:r>
    </w:p>
    <w:p w:rsidR="00CE2244" w:rsidRDefault="00CE2244" w:rsidP="00CE2244">
      <w:pPr>
        <w:rPr>
          <w:rtl/>
          <w:lang w:eastAsia="he-IL"/>
        </w:rPr>
      </w:pPr>
      <w:bookmarkStart w:id="590" w:name="_ETM_Q1_1280721"/>
      <w:bookmarkStart w:id="591" w:name="_ETM_Q1_1280772"/>
      <w:bookmarkStart w:id="592" w:name="_ETM_Q1_1282265"/>
      <w:bookmarkEnd w:id="590"/>
      <w:bookmarkEnd w:id="591"/>
      <w:bookmarkEnd w:id="592"/>
    </w:p>
    <w:p w:rsidR="00CE2244" w:rsidRDefault="00CE2244" w:rsidP="00D5582A">
      <w:pPr>
        <w:pStyle w:val="af6"/>
        <w:rPr>
          <w:rtl/>
        </w:rPr>
      </w:pPr>
      <w:bookmarkStart w:id="593" w:name="ET_yor_5765_7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593"/>
    </w:p>
    <w:p w:rsidR="00CE2244" w:rsidRDefault="00CE2244" w:rsidP="00CE2244">
      <w:pPr>
        <w:pStyle w:val="KeepWithNext"/>
        <w:rPr>
          <w:rtl/>
          <w:lang w:eastAsia="he-IL"/>
        </w:rPr>
      </w:pPr>
    </w:p>
    <w:p w:rsidR="00CE2244" w:rsidRDefault="00CE2244" w:rsidP="00CE2244">
      <w:pPr>
        <w:rPr>
          <w:rtl/>
          <w:lang w:eastAsia="he-IL"/>
        </w:rPr>
      </w:pPr>
      <w:bookmarkStart w:id="594" w:name="_ETM_Q1_1282658"/>
      <w:bookmarkStart w:id="595" w:name="_ETM_Q1_1282682"/>
      <w:bookmarkEnd w:id="594"/>
      <w:bookmarkEnd w:id="595"/>
      <w:r>
        <w:rPr>
          <w:rFonts w:hint="cs"/>
          <w:rtl/>
          <w:lang w:eastAsia="he-IL"/>
        </w:rPr>
        <w:t>אבל במשותף, אישור של שניהם.</w:t>
      </w:r>
    </w:p>
    <w:p w:rsidR="00CE2244" w:rsidRDefault="00CE2244" w:rsidP="00CE2244">
      <w:pPr>
        <w:rPr>
          <w:rtl/>
          <w:lang w:eastAsia="he-IL"/>
        </w:rPr>
      </w:pPr>
      <w:bookmarkStart w:id="596" w:name="_ETM_Q1_1284117"/>
      <w:bookmarkStart w:id="597" w:name="_ETM_Q1_1284181"/>
      <w:bookmarkStart w:id="598" w:name="_ETM_Q1_1283858"/>
      <w:bookmarkEnd w:id="596"/>
      <w:bookmarkEnd w:id="597"/>
      <w:bookmarkEnd w:id="598"/>
    </w:p>
    <w:p w:rsidR="00CE2244" w:rsidRDefault="00CE2244" w:rsidP="00D5582A">
      <w:pPr>
        <w:pStyle w:val="af9"/>
        <w:rPr>
          <w:rtl/>
          <w:lang w:eastAsia="he-IL"/>
        </w:rPr>
      </w:pPr>
      <w:bookmarkStart w:id="599" w:name="ET_guest_יובל_טלר_חסון_74"/>
      <w:r w:rsidRPr="00D5582A">
        <w:rPr>
          <w:rStyle w:val="TagStyle"/>
          <w:rtl/>
        </w:rPr>
        <w:t xml:space="preserve"> &lt;&lt; אורח &gt;&gt;</w:t>
      </w:r>
      <w:r w:rsidRPr="00CE224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E2244">
        <w:rPr>
          <w:rStyle w:val="TagStyle"/>
          <w:rtl/>
        </w:rPr>
        <w:t xml:space="preserve"> </w:t>
      </w:r>
      <w:r w:rsidRPr="00D5582A">
        <w:rPr>
          <w:rStyle w:val="TagStyle"/>
          <w:rtl/>
        </w:rPr>
        <w:t>&lt;&lt; אורח &gt;&gt;</w:t>
      </w:r>
      <w:r w:rsidR="009E2D5B">
        <w:rPr>
          <w:rtl/>
          <w:lang w:eastAsia="he-IL"/>
        </w:rPr>
        <w:t xml:space="preserve"> </w:t>
      </w:r>
      <w:bookmarkEnd w:id="599"/>
    </w:p>
    <w:p w:rsidR="00CE2244" w:rsidRDefault="00CE2244" w:rsidP="00CE2244">
      <w:pPr>
        <w:pStyle w:val="KeepWithNext"/>
        <w:rPr>
          <w:rtl/>
          <w:lang w:eastAsia="he-IL"/>
        </w:rPr>
      </w:pPr>
    </w:p>
    <w:p w:rsidR="00CE2244" w:rsidRDefault="00CE2244" w:rsidP="00CE2244">
      <w:pPr>
        <w:rPr>
          <w:rtl/>
          <w:lang w:eastAsia="he-IL"/>
        </w:rPr>
      </w:pPr>
      <w:bookmarkStart w:id="600" w:name="_ETM_Q1_1284115"/>
      <w:bookmarkStart w:id="601" w:name="_ETM_Q1_1284140"/>
      <w:bookmarkEnd w:id="600"/>
      <w:bookmarkEnd w:id="601"/>
      <w:r>
        <w:rPr>
          <w:rFonts w:hint="cs"/>
          <w:rtl/>
          <w:lang w:eastAsia="he-IL"/>
        </w:rPr>
        <w:t>נכון.</w:t>
      </w:r>
    </w:p>
    <w:p w:rsidR="00CE2244" w:rsidRDefault="00CE2244" w:rsidP="00CE2244">
      <w:pPr>
        <w:rPr>
          <w:rtl/>
          <w:lang w:eastAsia="he-IL"/>
        </w:rPr>
      </w:pPr>
      <w:bookmarkStart w:id="602" w:name="_ETM_Q1_1285112"/>
      <w:bookmarkStart w:id="603" w:name="_ETM_Q1_1285163"/>
      <w:bookmarkStart w:id="604" w:name="_ETM_Q1_1285284"/>
      <w:bookmarkEnd w:id="602"/>
      <w:bookmarkEnd w:id="603"/>
      <w:bookmarkEnd w:id="604"/>
    </w:p>
    <w:p w:rsidR="00CE2244" w:rsidRDefault="00CE2244" w:rsidP="00D5582A">
      <w:pPr>
        <w:pStyle w:val="af6"/>
        <w:rPr>
          <w:rtl/>
        </w:rPr>
      </w:pPr>
      <w:bookmarkStart w:id="605" w:name="ET_yor_5765_7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05"/>
    </w:p>
    <w:p w:rsidR="00CE2244" w:rsidRDefault="00CE2244" w:rsidP="00CE2244">
      <w:pPr>
        <w:pStyle w:val="KeepWithNext"/>
        <w:rPr>
          <w:rtl/>
          <w:lang w:eastAsia="he-IL"/>
        </w:rPr>
      </w:pPr>
    </w:p>
    <w:p w:rsidR="00CE2244" w:rsidRDefault="00CE2244" w:rsidP="00CE2244">
      <w:pPr>
        <w:rPr>
          <w:rtl/>
          <w:lang w:eastAsia="he-IL"/>
        </w:rPr>
      </w:pPr>
      <w:r>
        <w:rPr>
          <w:rFonts w:hint="cs"/>
          <w:rtl/>
          <w:lang w:eastAsia="he-IL"/>
        </w:rPr>
        <w:t>נ</w:t>
      </w:r>
      <w:bookmarkStart w:id="606" w:name="_ETM_Q1_1285739"/>
      <w:bookmarkStart w:id="607" w:name="_ETM_Q1_1285770"/>
      <w:bookmarkEnd w:id="606"/>
      <w:bookmarkEnd w:id="607"/>
      <w:r>
        <w:rPr>
          <w:rFonts w:hint="cs"/>
          <w:rtl/>
          <w:lang w:eastAsia="he-IL"/>
        </w:rPr>
        <w:t xml:space="preserve">ראה לי בסדר </w:t>
      </w:r>
      <w:bookmarkStart w:id="608" w:name="_ETM_Q1_1284613"/>
      <w:bookmarkEnd w:id="608"/>
      <w:r>
        <w:rPr>
          <w:rFonts w:hint="cs"/>
          <w:rtl/>
          <w:lang w:eastAsia="he-IL"/>
        </w:rPr>
        <w:t xml:space="preserve">כי הם החליטו שזה ביחד ולחוד, אז הם לקחו </w:t>
      </w:r>
      <w:bookmarkStart w:id="609" w:name="_ETM_Q1_1287540"/>
      <w:bookmarkEnd w:id="609"/>
      <w:r>
        <w:rPr>
          <w:rFonts w:hint="cs"/>
          <w:rtl/>
          <w:lang w:eastAsia="he-IL"/>
        </w:rPr>
        <w:t>על עצמם את הסיכון הזה.</w:t>
      </w:r>
    </w:p>
    <w:p w:rsidR="00CE2244" w:rsidRDefault="00CE2244" w:rsidP="00CE2244">
      <w:pPr>
        <w:rPr>
          <w:rtl/>
          <w:lang w:eastAsia="he-IL"/>
        </w:rPr>
      </w:pPr>
      <w:bookmarkStart w:id="610" w:name="_ETM_Q1_1288925"/>
      <w:bookmarkStart w:id="611" w:name="_ETM_Q1_1288993"/>
      <w:bookmarkEnd w:id="610"/>
      <w:bookmarkEnd w:id="611"/>
    </w:p>
    <w:p w:rsidR="00CE2244" w:rsidRDefault="00CE2244" w:rsidP="00D5582A">
      <w:pPr>
        <w:pStyle w:val="a4"/>
        <w:rPr>
          <w:rtl/>
        </w:rPr>
      </w:pPr>
      <w:bookmarkStart w:id="612" w:name="ET_speaker_איתי_עצמון_76"/>
      <w:r w:rsidRPr="00D5582A">
        <w:rPr>
          <w:rStyle w:val="TagStyle"/>
          <w:rtl/>
        </w:rPr>
        <w:t xml:space="preserve"> &lt;&lt; דובר &gt;&gt;</w:t>
      </w:r>
      <w:r w:rsidRPr="00CE2244">
        <w:rPr>
          <w:rStyle w:val="TagStyle"/>
          <w:rtl/>
        </w:rPr>
        <w:t xml:space="preserve"> </w:t>
      </w:r>
      <w:r>
        <w:rPr>
          <w:rtl/>
        </w:rPr>
        <w:t>איתי עצמון:</w:t>
      </w:r>
      <w:r w:rsidRPr="00CE2244">
        <w:rPr>
          <w:rStyle w:val="TagStyle"/>
          <w:rtl/>
        </w:rPr>
        <w:t xml:space="preserve"> </w:t>
      </w:r>
      <w:r w:rsidRPr="00D5582A">
        <w:rPr>
          <w:rStyle w:val="TagStyle"/>
          <w:rtl/>
        </w:rPr>
        <w:t>&lt;&lt; דובר &gt;&gt;</w:t>
      </w:r>
      <w:r w:rsidR="009E2D5B">
        <w:rPr>
          <w:rtl/>
        </w:rPr>
        <w:t xml:space="preserve"> </w:t>
      </w:r>
      <w:bookmarkEnd w:id="612"/>
    </w:p>
    <w:p w:rsidR="00CE2244" w:rsidRDefault="00CE2244" w:rsidP="00CE2244">
      <w:pPr>
        <w:pStyle w:val="KeepWithNext"/>
        <w:rPr>
          <w:rtl/>
          <w:lang w:eastAsia="he-IL"/>
        </w:rPr>
      </w:pPr>
    </w:p>
    <w:p w:rsidR="00CE2244" w:rsidRDefault="00CE2244" w:rsidP="00CE2244">
      <w:pPr>
        <w:rPr>
          <w:rtl/>
          <w:lang w:eastAsia="he-IL"/>
        </w:rPr>
      </w:pPr>
      <w:r>
        <w:rPr>
          <w:rFonts w:hint="cs"/>
          <w:rtl/>
          <w:lang w:eastAsia="he-IL"/>
        </w:rPr>
        <w:t xml:space="preserve">אולי הם לא היו באמת מודעים </w:t>
      </w:r>
      <w:bookmarkStart w:id="613" w:name="_ETM_Q1_1289122"/>
      <w:bookmarkEnd w:id="613"/>
      <w:r>
        <w:rPr>
          <w:rFonts w:hint="cs"/>
          <w:rtl/>
          <w:lang w:eastAsia="he-IL"/>
        </w:rPr>
        <w:t>למשמעות.</w:t>
      </w:r>
    </w:p>
    <w:p w:rsidR="00CE2244" w:rsidRDefault="00CE2244" w:rsidP="00CE2244">
      <w:pPr>
        <w:rPr>
          <w:rtl/>
          <w:lang w:eastAsia="he-IL"/>
        </w:rPr>
      </w:pPr>
      <w:bookmarkStart w:id="614" w:name="_ETM_Q1_1293203"/>
      <w:bookmarkStart w:id="615" w:name="_ETM_Q1_1293256"/>
      <w:bookmarkStart w:id="616" w:name="_ETM_Q1_1294242"/>
      <w:bookmarkEnd w:id="614"/>
      <w:bookmarkEnd w:id="615"/>
      <w:bookmarkEnd w:id="616"/>
    </w:p>
    <w:p w:rsidR="00CE2244" w:rsidRDefault="00CE2244" w:rsidP="00D5582A">
      <w:pPr>
        <w:pStyle w:val="af6"/>
        <w:rPr>
          <w:rtl/>
        </w:rPr>
      </w:pPr>
      <w:bookmarkStart w:id="617" w:name="ET_yor_5765_7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17"/>
    </w:p>
    <w:p w:rsidR="00CE2244" w:rsidRDefault="00CE2244" w:rsidP="00CE2244">
      <w:pPr>
        <w:pStyle w:val="KeepWithNext"/>
        <w:rPr>
          <w:rtl/>
          <w:lang w:eastAsia="he-IL"/>
        </w:rPr>
      </w:pPr>
    </w:p>
    <w:p w:rsidR="00CE2244" w:rsidRDefault="00CE2244" w:rsidP="00CE2244">
      <w:pPr>
        <w:rPr>
          <w:rtl/>
          <w:lang w:eastAsia="he-IL"/>
        </w:rPr>
      </w:pPr>
      <w:bookmarkStart w:id="618" w:name="_ETM_Q1_1294616"/>
      <w:bookmarkStart w:id="619" w:name="_ETM_Q1_1294641"/>
      <w:bookmarkEnd w:id="618"/>
      <w:bookmarkEnd w:id="619"/>
      <w:r>
        <w:rPr>
          <w:rFonts w:hint="cs"/>
          <w:rtl/>
          <w:lang w:eastAsia="he-IL"/>
        </w:rPr>
        <w:t xml:space="preserve"> </w:t>
      </w:r>
      <w:bookmarkStart w:id="620" w:name="_ETM_Q1_1298715"/>
      <w:bookmarkEnd w:id="620"/>
      <w:r>
        <w:rPr>
          <w:rFonts w:hint="cs"/>
          <w:rtl/>
          <w:lang w:eastAsia="he-IL"/>
        </w:rPr>
        <w:t>ברגע שהם עשו את ההגדרה הזאת של בי</w:t>
      </w:r>
      <w:bookmarkStart w:id="621" w:name="_ETM_Q1_1290997"/>
      <w:bookmarkEnd w:id="621"/>
      <w:r>
        <w:rPr>
          <w:rFonts w:hint="cs"/>
          <w:rtl/>
          <w:lang w:eastAsia="he-IL"/>
        </w:rPr>
        <w:t xml:space="preserve">חד ולחוד, הם מראש נתנו עצמאות אחד לשני לפעול. זה </w:t>
      </w:r>
      <w:bookmarkStart w:id="622" w:name="_ETM_Q1_1301052"/>
      <w:bookmarkStart w:id="623" w:name="_ETM_Q1_1301089"/>
      <w:bookmarkStart w:id="624" w:name="_ETM_Q1_1304526"/>
      <w:bookmarkEnd w:id="622"/>
      <w:bookmarkEnd w:id="623"/>
      <w:bookmarkEnd w:id="624"/>
      <w:r>
        <w:rPr>
          <w:rFonts w:hint="cs"/>
          <w:rtl/>
          <w:lang w:eastAsia="he-IL"/>
        </w:rPr>
        <w:t>נראה לי סביר.</w:t>
      </w:r>
    </w:p>
    <w:p w:rsidR="00CE2244" w:rsidRDefault="00CE2244" w:rsidP="00CE2244">
      <w:pPr>
        <w:rPr>
          <w:rtl/>
          <w:lang w:eastAsia="he-IL"/>
        </w:rPr>
      </w:pPr>
      <w:bookmarkStart w:id="625" w:name="_ETM_Q1_1300839"/>
      <w:bookmarkStart w:id="626" w:name="_ETM_Q1_1300899"/>
      <w:bookmarkStart w:id="627" w:name="_ETM_Q1_1301599"/>
      <w:bookmarkEnd w:id="625"/>
      <w:bookmarkEnd w:id="626"/>
      <w:bookmarkEnd w:id="627"/>
    </w:p>
    <w:p w:rsidR="00CE2244" w:rsidRDefault="00CE2244" w:rsidP="00D5582A">
      <w:pPr>
        <w:pStyle w:val="af9"/>
        <w:rPr>
          <w:rtl/>
          <w:lang w:eastAsia="he-IL"/>
        </w:rPr>
      </w:pPr>
      <w:bookmarkStart w:id="628" w:name="ET_guest_אייל_דותן_78"/>
      <w:r w:rsidRPr="00D5582A">
        <w:rPr>
          <w:rStyle w:val="TagStyle"/>
          <w:rtl/>
        </w:rPr>
        <w:t xml:space="preserve"> &lt;&lt; אורח &gt;&gt;</w:t>
      </w:r>
      <w:r w:rsidRPr="00CE2244">
        <w:rPr>
          <w:rStyle w:val="TagStyle"/>
          <w:rtl/>
        </w:rPr>
        <w:t xml:space="preserve"> </w:t>
      </w:r>
      <w:r>
        <w:rPr>
          <w:rtl/>
          <w:lang w:eastAsia="he-IL"/>
        </w:rPr>
        <w:t>אייל דותן:</w:t>
      </w:r>
      <w:r w:rsidRPr="00CE2244">
        <w:rPr>
          <w:rStyle w:val="TagStyle"/>
          <w:rtl/>
        </w:rPr>
        <w:t xml:space="preserve"> </w:t>
      </w:r>
      <w:r w:rsidRPr="00D5582A">
        <w:rPr>
          <w:rStyle w:val="TagStyle"/>
          <w:rtl/>
        </w:rPr>
        <w:t>&lt;&lt; אורח &gt;&gt;</w:t>
      </w:r>
      <w:r w:rsidR="009E2D5B">
        <w:rPr>
          <w:rtl/>
          <w:lang w:eastAsia="he-IL"/>
        </w:rPr>
        <w:t xml:space="preserve"> </w:t>
      </w:r>
      <w:bookmarkEnd w:id="628"/>
    </w:p>
    <w:p w:rsidR="00CE2244" w:rsidRDefault="00CE2244" w:rsidP="00CE2244">
      <w:pPr>
        <w:pStyle w:val="KeepWithNext"/>
        <w:rPr>
          <w:rtl/>
          <w:lang w:eastAsia="he-IL"/>
        </w:rPr>
      </w:pPr>
    </w:p>
    <w:p w:rsidR="00CE2244" w:rsidRDefault="00CE2244" w:rsidP="00CE2244">
      <w:pPr>
        <w:rPr>
          <w:rtl/>
          <w:lang w:eastAsia="he-IL"/>
        </w:rPr>
      </w:pPr>
      <w:bookmarkStart w:id="629" w:name="_ETM_Q1_1301861"/>
      <w:bookmarkStart w:id="630" w:name="_ETM_Q1_1301889"/>
      <w:bookmarkEnd w:id="629"/>
      <w:bookmarkEnd w:id="630"/>
      <w:r>
        <w:rPr>
          <w:rFonts w:hint="cs"/>
          <w:rtl/>
          <w:lang w:eastAsia="he-IL"/>
        </w:rPr>
        <w:t>איגוד הבנקים.</w:t>
      </w:r>
      <w:r w:rsidR="009E2D5B">
        <w:rPr>
          <w:rFonts w:hint="cs"/>
          <w:rtl/>
          <w:lang w:eastAsia="he-IL"/>
        </w:rPr>
        <w:t xml:space="preserve"> </w:t>
      </w:r>
      <w:r>
        <w:rPr>
          <w:rFonts w:hint="cs"/>
          <w:rtl/>
          <w:lang w:eastAsia="he-IL"/>
        </w:rPr>
        <w:t>אנחנו מסכימים לזה. אני חושב שזה הרבה יותר פשוט.</w:t>
      </w:r>
      <w:bookmarkStart w:id="631" w:name="_ETM_Q1_1309208"/>
      <w:bookmarkEnd w:id="631"/>
      <w:r>
        <w:rPr>
          <w:rFonts w:hint="cs"/>
          <w:rtl/>
          <w:lang w:eastAsia="he-IL"/>
        </w:rPr>
        <w:t xml:space="preserve"> חשבונות שמתנהלים בבנק, זה או ביחד או ביחד ולחוד.</w:t>
      </w:r>
    </w:p>
    <w:p w:rsidR="00CE2244" w:rsidRDefault="00CE2244" w:rsidP="00CE2244">
      <w:pPr>
        <w:rPr>
          <w:rtl/>
          <w:lang w:eastAsia="he-IL"/>
        </w:rPr>
      </w:pPr>
      <w:bookmarkStart w:id="632" w:name="_ETM_Q1_1314319"/>
      <w:bookmarkStart w:id="633" w:name="_ETM_Q1_1314375"/>
      <w:bookmarkStart w:id="634" w:name="_ETM_Q1_1315167"/>
      <w:bookmarkEnd w:id="632"/>
      <w:bookmarkEnd w:id="633"/>
      <w:bookmarkEnd w:id="634"/>
    </w:p>
    <w:p w:rsidR="00CE2244" w:rsidRDefault="00CE2244" w:rsidP="00D5582A">
      <w:pPr>
        <w:pStyle w:val="af6"/>
        <w:rPr>
          <w:rtl/>
        </w:rPr>
      </w:pPr>
      <w:bookmarkStart w:id="635" w:name="ET_yor_5765_7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E2244">
        <w:rPr>
          <w:rStyle w:val="TagStyle"/>
          <w:rtl/>
        </w:rPr>
        <w:t xml:space="preserve"> </w:t>
      </w:r>
      <w:r>
        <w:rPr>
          <w:rtl/>
        </w:rPr>
        <w:t>היו"ר מיכאל מרדכי ביטון:</w:t>
      </w:r>
      <w:r w:rsidRPr="00CE224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35"/>
    </w:p>
    <w:p w:rsidR="00CE2244" w:rsidRDefault="00CE2244" w:rsidP="00CE2244">
      <w:pPr>
        <w:pStyle w:val="KeepWithNext"/>
        <w:rPr>
          <w:rtl/>
          <w:lang w:eastAsia="he-IL"/>
        </w:rPr>
      </w:pPr>
    </w:p>
    <w:p w:rsidR="00CE2244" w:rsidRDefault="00CE2244" w:rsidP="00CE2244">
      <w:pPr>
        <w:rPr>
          <w:rtl/>
          <w:lang w:eastAsia="he-IL"/>
        </w:rPr>
      </w:pPr>
      <w:bookmarkStart w:id="636" w:name="_ETM_Q1_1315562"/>
      <w:bookmarkStart w:id="637" w:name="_ETM_Q1_1315587"/>
      <w:bookmarkEnd w:id="636"/>
      <w:bookmarkEnd w:id="637"/>
      <w:r>
        <w:rPr>
          <w:rFonts w:hint="cs"/>
          <w:rtl/>
          <w:lang w:eastAsia="he-IL"/>
        </w:rPr>
        <w:t>עד היום אני לא יודע אם אני עם אשתי ביחד</w:t>
      </w:r>
      <w:r w:rsidR="009E2D5B">
        <w:rPr>
          <w:rFonts w:hint="cs"/>
          <w:rtl/>
          <w:lang w:eastAsia="he-IL"/>
        </w:rPr>
        <w:t xml:space="preserve"> </w:t>
      </w:r>
      <w:r>
        <w:rPr>
          <w:rFonts w:hint="cs"/>
          <w:rtl/>
          <w:lang w:eastAsia="he-IL"/>
        </w:rPr>
        <w:t xml:space="preserve">או לחוד. אני אבדוק את זה. נראה </w:t>
      </w:r>
      <w:bookmarkStart w:id="638" w:name="_ETM_Q1_1319077"/>
      <w:bookmarkEnd w:id="638"/>
      <w:r>
        <w:rPr>
          <w:rFonts w:hint="cs"/>
          <w:rtl/>
          <w:lang w:eastAsia="he-IL"/>
        </w:rPr>
        <w:t>לי שאף אחד לא יודע איך זה מוגדר.</w:t>
      </w:r>
      <w:r w:rsidR="00CB2F10">
        <w:rPr>
          <w:rFonts w:hint="cs"/>
          <w:rtl/>
          <w:lang w:eastAsia="he-IL"/>
        </w:rPr>
        <w:t xml:space="preserve"> </w:t>
      </w:r>
      <w:bookmarkStart w:id="639" w:name="_ETM_Q1_1324629"/>
      <w:bookmarkEnd w:id="639"/>
      <w:r w:rsidR="00CB2F10">
        <w:rPr>
          <w:rFonts w:hint="cs"/>
          <w:rtl/>
          <w:lang w:eastAsia="he-IL"/>
        </w:rPr>
        <w:t xml:space="preserve">אף פעם לא שאלו אותי אם אני רוצה להיות בחשבון ביחד או לחוד עם אשתי. </w:t>
      </w:r>
      <w:bookmarkStart w:id="640" w:name="_ETM_Q1_1327567"/>
      <w:bookmarkEnd w:id="640"/>
    </w:p>
    <w:p w:rsidR="00CE2244" w:rsidRDefault="00CE2244" w:rsidP="00CE2244">
      <w:pPr>
        <w:rPr>
          <w:rtl/>
          <w:lang w:eastAsia="he-IL"/>
        </w:rPr>
      </w:pPr>
      <w:bookmarkStart w:id="641" w:name="_ETM_Q1_1317150"/>
      <w:bookmarkStart w:id="642" w:name="_ETM_Q1_1317205"/>
      <w:bookmarkStart w:id="643" w:name="_ETM_Q1_1317293"/>
      <w:bookmarkEnd w:id="641"/>
      <w:bookmarkEnd w:id="642"/>
      <w:bookmarkEnd w:id="643"/>
    </w:p>
    <w:p w:rsidR="00CE2244" w:rsidRDefault="00CE2244" w:rsidP="00D5582A">
      <w:pPr>
        <w:pStyle w:val="af9"/>
        <w:rPr>
          <w:rtl/>
          <w:lang w:eastAsia="he-IL"/>
        </w:rPr>
      </w:pPr>
      <w:bookmarkStart w:id="644" w:name="ET_guest_אייל_דותן_80"/>
      <w:r w:rsidRPr="00D5582A">
        <w:rPr>
          <w:rStyle w:val="TagStyle"/>
          <w:rtl/>
        </w:rPr>
        <w:t xml:space="preserve"> &lt;&lt; אורח &gt;&gt;</w:t>
      </w:r>
      <w:r w:rsidRPr="00CE2244">
        <w:rPr>
          <w:rStyle w:val="TagStyle"/>
          <w:rtl/>
        </w:rPr>
        <w:t xml:space="preserve"> </w:t>
      </w:r>
      <w:r>
        <w:rPr>
          <w:rtl/>
          <w:lang w:eastAsia="he-IL"/>
        </w:rPr>
        <w:t>אייל דותן:</w:t>
      </w:r>
      <w:r w:rsidRPr="00CE2244">
        <w:rPr>
          <w:rStyle w:val="TagStyle"/>
          <w:rtl/>
        </w:rPr>
        <w:t xml:space="preserve"> </w:t>
      </w:r>
      <w:r w:rsidRPr="00D5582A">
        <w:rPr>
          <w:rStyle w:val="TagStyle"/>
          <w:rtl/>
        </w:rPr>
        <w:t>&lt;&lt; אורח &gt;&gt;</w:t>
      </w:r>
      <w:r w:rsidR="009E2D5B">
        <w:rPr>
          <w:rtl/>
          <w:lang w:eastAsia="he-IL"/>
        </w:rPr>
        <w:t xml:space="preserve"> </w:t>
      </w:r>
      <w:bookmarkEnd w:id="644"/>
    </w:p>
    <w:p w:rsidR="00CE2244" w:rsidRDefault="00CE2244" w:rsidP="00CE2244">
      <w:pPr>
        <w:pStyle w:val="KeepWithNext"/>
        <w:rPr>
          <w:rtl/>
          <w:lang w:eastAsia="he-IL"/>
        </w:rPr>
      </w:pPr>
    </w:p>
    <w:p w:rsidR="00CE2244" w:rsidRDefault="00CB2F10" w:rsidP="00CE2244">
      <w:pPr>
        <w:rPr>
          <w:rtl/>
          <w:lang w:eastAsia="he-IL"/>
        </w:rPr>
      </w:pPr>
      <w:bookmarkStart w:id="645" w:name="_ETM_Q1_1317560"/>
      <w:bookmarkStart w:id="646" w:name="_ETM_Q1_1317584"/>
      <w:bookmarkEnd w:id="645"/>
      <w:bookmarkEnd w:id="646"/>
      <w:r>
        <w:rPr>
          <w:rFonts w:hint="cs"/>
          <w:rtl/>
          <w:lang w:eastAsia="he-IL"/>
        </w:rPr>
        <w:t>עכשיו ישאלו. לגבי המאגר שאלה כל החשבונו</w:t>
      </w:r>
      <w:bookmarkStart w:id="647" w:name="_ETM_Q1_1331865"/>
      <w:bookmarkEnd w:id="647"/>
      <w:r>
        <w:rPr>
          <w:rFonts w:hint="cs"/>
          <w:rtl/>
          <w:lang w:eastAsia="he-IL"/>
        </w:rPr>
        <w:t xml:space="preserve">ת הקיימים, הוראת המעבר הולכת ל-ביחד ולחוד או ביחד. לגבי </w:t>
      </w:r>
      <w:bookmarkStart w:id="648" w:name="_ETM_Q1_1340147"/>
      <w:bookmarkEnd w:id="648"/>
      <w:r>
        <w:rPr>
          <w:rFonts w:hint="cs"/>
          <w:rtl/>
          <w:lang w:eastAsia="he-IL"/>
        </w:rPr>
        <w:t xml:space="preserve">חשבונות עתידיים, מאחר שסעיף קטן (ב) בסעיף 42, מאחר שסעיף </w:t>
      </w:r>
      <w:bookmarkStart w:id="649" w:name="_ETM_Q1_1365871"/>
      <w:bookmarkEnd w:id="649"/>
      <w:r>
        <w:rPr>
          <w:rFonts w:hint="cs"/>
          <w:rtl/>
          <w:lang w:eastAsia="he-IL"/>
        </w:rPr>
        <w:t>42(ב) מדבר על חשבונות שעתידיים</w:t>
      </w:r>
      <w:r w:rsidR="009E2D5B">
        <w:rPr>
          <w:rFonts w:hint="cs"/>
          <w:rtl/>
          <w:lang w:eastAsia="he-IL"/>
        </w:rPr>
        <w:t xml:space="preserve"> </w:t>
      </w:r>
      <w:r>
        <w:rPr>
          <w:rFonts w:hint="cs"/>
          <w:rtl/>
          <w:lang w:eastAsia="he-IL"/>
        </w:rPr>
        <w:t xml:space="preserve">להיפתח </w:t>
      </w:r>
      <w:bookmarkStart w:id="650" w:name="_ETM_Q1_1370692"/>
      <w:bookmarkEnd w:id="650"/>
      <w:r>
        <w:rPr>
          <w:rFonts w:hint="cs"/>
          <w:rtl/>
          <w:lang w:eastAsia="he-IL"/>
        </w:rPr>
        <w:t xml:space="preserve">וקובע שבהסכם פתיחת החשבון יאפשרו לקבוע האם </w:t>
      </w:r>
      <w:bookmarkStart w:id="651" w:name="_ETM_Q1_1374143"/>
      <w:bookmarkEnd w:id="651"/>
      <w:r>
        <w:rPr>
          <w:rFonts w:hint="cs"/>
          <w:rtl/>
          <w:lang w:eastAsia="he-IL"/>
        </w:rPr>
        <w:t xml:space="preserve">זה ביחד או ביחד ולחוד גם לגבי ה-אופן </w:t>
      </w:r>
      <w:proofErr w:type="spellStart"/>
      <w:r>
        <w:rPr>
          <w:rFonts w:hint="cs"/>
          <w:rtl/>
          <w:lang w:eastAsia="he-IL"/>
        </w:rPr>
        <w:t>בנקינג</w:t>
      </w:r>
      <w:proofErr w:type="spellEnd"/>
      <w:r>
        <w:rPr>
          <w:rFonts w:hint="cs"/>
          <w:rtl/>
          <w:lang w:eastAsia="he-IL"/>
        </w:rPr>
        <w:t xml:space="preserve">, אנחנו </w:t>
      </w:r>
      <w:bookmarkStart w:id="652" w:name="_ETM_Q1_1377023"/>
      <w:bookmarkEnd w:id="652"/>
      <w:r>
        <w:rPr>
          <w:rFonts w:hint="cs"/>
          <w:rtl/>
          <w:lang w:eastAsia="he-IL"/>
        </w:rPr>
        <w:t xml:space="preserve">לא רואים בכלל למה צריך את (א). </w:t>
      </w:r>
      <w:bookmarkStart w:id="653" w:name="_ETM_Q1_1376955"/>
      <w:bookmarkEnd w:id="653"/>
    </w:p>
    <w:p w:rsidR="00CB2F10" w:rsidRDefault="00CB2F10" w:rsidP="00CE2244">
      <w:pPr>
        <w:rPr>
          <w:rtl/>
          <w:lang w:eastAsia="he-IL"/>
        </w:rPr>
      </w:pPr>
      <w:bookmarkStart w:id="654" w:name="_ETM_Q1_1380506"/>
      <w:bookmarkStart w:id="655" w:name="_ETM_Q1_1380552"/>
      <w:bookmarkStart w:id="656" w:name="_ETM_Q1_1380323"/>
      <w:bookmarkEnd w:id="654"/>
      <w:bookmarkEnd w:id="655"/>
      <w:bookmarkEnd w:id="656"/>
    </w:p>
    <w:p w:rsidR="00CB2F10" w:rsidRDefault="00CB2F10" w:rsidP="00D5582A">
      <w:pPr>
        <w:pStyle w:val="af6"/>
        <w:rPr>
          <w:rtl/>
        </w:rPr>
      </w:pPr>
      <w:bookmarkStart w:id="657" w:name="ET_yor_5765_8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B2F10">
        <w:rPr>
          <w:rStyle w:val="TagStyle"/>
          <w:rtl/>
        </w:rPr>
        <w:t xml:space="preserve"> </w:t>
      </w:r>
      <w:r>
        <w:rPr>
          <w:rtl/>
        </w:rPr>
        <w:t>היו"ר מיכאל מרדכי ביטון:</w:t>
      </w:r>
      <w:r w:rsidRPr="00CB2F1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57"/>
    </w:p>
    <w:p w:rsidR="00CB2F10" w:rsidRDefault="00CB2F10" w:rsidP="00CB2F10">
      <w:pPr>
        <w:pStyle w:val="KeepWithNext"/>
        <w:rPr>
          <w:rtl/>
          <w:lang w:eastAsia="he-IL"/>
        </w:rPr>
      </w:pPr>
    </w:p>
    <w:p w:rsidR="00CB2F10" w:rsidRDefault="00CB2F10" w:rsidP="00CB2F10">
      <w:pPr>
        <w:rPr>
          <w:rtl/>
          <w:lang w:eastAsia="he-IL"/>
        </w:rPr>
      </w:pPr>
      <w:bookmarkStart w:id="658" w:name="_ETM_Q1_1380713"/>
      <w:bookmarkStart w:id="659" w:name="_ETM_Q1_1380733"/>
      <w:bookmarkEnd w:id="658"/>
      <w:bookmarkEnd w:id="659"/>
      <w:r>
        <w:rPr>
          <w:rFonts w:hint="cs"/>
          <w:rtl/>
          <w:lang w:eastAsia="he-IL"/>
        </w:rPr>
        <w:t>אבל מה עם החשבונות הקיימים?</w:t>
      </w:r>
    </w:p>
    <w:p w:rsidR="00CB2F10" w:rsidRDefault="00CB2F10" w:rsidP="00CB2F10">
      <w:pPr>
        <w:rPr>
          <w:rtl/>
          <w:lang w:eastAsia="he-IL"/>
        </w:rPr>
      </w:pPr>
      <w:bookmarkStart w:id="660" w:name="_ETM_Q1_1380417"/>
      <w:bookmarkStart w:id="661" w:name="_ETM_Q1_1380475"/>
      <w:bookmarkStart w:id="662" w:name="_ETM_Q1_1381433"/>
      <w:bookmarkEnd w:id="660"/>
      <w:bookmarkEnd w:id="661"/>
      <w:bookmarkEnd w:id="662"/>
    </w:p>
    <w:p w:rsidR="00CB2F10" w:rsidRDefault="00CB2F10" w:rsidP="00D5582A">
      <w:pPr>
        <w:pStyle w:val="af9"/>
        <w:rPr>
          <w:rtl/>
          <w:lang w:eastAsia="he-IL"/>
        </w:rPr>
      </w:pPr>
      <w:bookmarkStart w:id="663" w:name="ET_guest_אייל_דותן_82"/>
      <w:r w:rsidRPr="00D5582A">
        <w:rPr>
          <w:rStyle w:val="TagStyle"/>
          <w:rtl/>
        </w:rPr>
        <w:t xml:space="preserve"> &lt;&lt; אורח &gt;&gt;</w:t>
      </w:r>
      <w:r w:rsidRPr="00CB2F10">
        <w:rPr>
          <w:rStyle w:val="TagStyle"/>
          <w:rtl/>
        </w:rPr>
        <w:t xml:space="preserve"> </w:t>
      </w:r>
      <w:r>
        <w:rPr>
          <w:rtl/>
          <w:lang w:eastAsia="he-IL"/>
        </w:rPr>
        <w:t>אייל דותן:</w:t>
      </w:r>
      <w:r w:rsidRPr="00CB2F10">
        <w:rPr>
          <w:rStyle w:val="TagStyle"/>
          <w:rtl/>
        </w:rPr>
        <w:t xml:space="preserve"> </w:t>
      </w:r>
      <w:r w:rsidRPr="00D5582A">
        <w:rPr>
          <w:rStyle w:val="TagStyle"/>
          <w:rtl/>
        </w:rPr>
        <w:t>&lt;&lt; אורח &gt;&gt;</w:t>
      </w:r>
      <w:r w:rsidR="009E2D5B">
        <w:rPr>
          <w:rtl/>
          <w:lang w:eastAsia="he-IL"/>
        </w:rPr>
        <w:t xml:space="preserve"> </w:t>
      </w:r>
      <w:bookmarkEnd w:id="663"/>
    </w:p>
    <w:p w:rsidR="00CB2F10" w:rsidRDefault="00CB2F10" w:rsidP="00CB2F10">
      <w:pPr>
        <w:pStyle w:val="KeepWithNext"/>
        <w:rPr>
          <w:rtl/>
          <w:lang w:eastAsia="he-IL"/>
        </w:rPr>
      </w:pPr>
    </w:p>
    <w:p w:rsidR="00CB2F10" w:rsidRDefault="00CB2F10" w:rsidP="00CB2F10">
      <w:pPr>
        <w:rPr>
          <w:rtl/>
          <w:lang w:eastAsia="he-IL"/>
        </w:rPr>
      </w:pPr>
      <w:bookmarkStart w:id="664" w:name="_ETM_Q1_1381705"/>
      <w:bookmarkStart w:id="665" w:name="_ETM_Q1_1381726"/>
      <w:bookmarkEnd w:id="664"/>
      <w:bookmarkEnd w:id="665"/>
      <w:r>
        <w:rPr>
          <w:rFonts w:hint="cs"/>
          <w:rtl/>
          <w:lang w:eastAsia="he-IL"/>
        </w:rPr>
        <w:t>החשבונות הקיימ</w:t>
      </w:r>
      <w:bookmarkStart w:id="666" w:name="_ETM_Q1_1381385"/>
      <w:bookmarkEnd w:id="666"/>
      <w:r>
        <w:rPr>
          <w:rFonts w:hint="cs"/>
          <w:rtl/>
          <w:lang w:eastAsia="he-IL"/>
        </w:rPr>
        <w:t xml:space="preserve">ים, זה סעיף 73. הוראת המעבר. צריך לקבוע כלל </w:t>
      </w:r>
      <w:bookmarkStart w:id="667" w:name="_ETM_Q1_1385845"/>
      <w:bookmarkEnd w:id="667"/>
      <w:r>
        <w:rPr>
          <w:rFonts w:hint="cs"/>
          <w:rtl/>
          <w:lang w:eastAsia="he-IL"/>
        </w:rPr>
        <w:t>אחד פשוט, גם לגבי החשבונות</w:t>
      </w:r>
      <w:r w:rsidR="009E2D5B">
        <w:rPr>
          <w:rFonts w:hint="cs"/>
          <w:rtl/>
          <w:lang w:eastAsia="he-IL"/>
        </w:rPr>
        <w:t xml:space="preserve"> </w:t>
      </w:r>
      <w:bookmarkStart w:id="668" w:name="_ETM_Q1_1389867"/>
      <w:bookmarkEnd w:id="668"/>
      <w:r>
        <w:rPr>
          <w:rFonts w:hint="cs"/>
          <w:rtl/>
          <w:lang w:eastAsia="he-IL"/>
        </w:rPr>
        <w:t xml:space="preserve">הקיימים שכבר נקבע. החשבונות </w:t>
      </w:r>
      <w:bookmarkStart w:id="669" w:name="_ETM_Q1_1392206"/>
      <w:bookmarkEnd w:id="669"/>
      <w:r>
        <w:rPr>
          <w:rFonts w:hint="cs"/>
          <w:rtl/>
          <w:lang w:eastAsia="he-IL"/>
        </w:rPr>
        <w:t xml:space="preserve">הקיימים לפי מה שבני הזוג כבר קבעו פלוס ההודעה שכרגע </w:t>
      </w:r>
      <w:bookmarkStart w:id="670" w:name="_ETM_Q1_1395644"/>
      <w:bookmarkEnd w:id="670"/>
      <w:r>
        <w:rPr>
          <w:rFonts w:hint="cs"/>
          <w:rtl/>
          <w:lang w:eastAsia="he-IL"/>
        </w:rPr>
        <w:t>דיברתם עליה. לגבי חשבונות חדשים, מה שיקבעו - - -</w:t>
      </w:r>
    </w:p>
    <w:p w:rsidR="00CB2F10" w:rsidRDefault="00CB2F10" w:rsidP="00CB2F10">
      <w:pPr>
        <w:rPr>
          <w:rtl/>
          <w:lang w:eastAsia="he-IL"/>
        </w:rPr>
      </w:pPr>
      <w:bookmarkStart w:id="671" w:name="_ETM_Q1_1398133"/>
      <w:bookmarkEnd w:id="671"/>
    </w:p>
    <w:p w:rsidR="00CB2F10" w:rsidRDefault="00CB2F10" w:rsidP="00D5582A">
      <w:pPr>
        <w:pStyle w:val="af6"/>
        <w:rPr>
          <w:rtl/>
        </w:rPr>
      </w:pPr>
      <w:bookmarkStart w:id="672" w:name="ET_yor_5765_8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B2F10">
        <w:rPr>
          <w:rStyle w:val="TagStyle"/>
          <w:rtl/>
        </w:rPr>
        <w:t xml:space="preserve"> </w:t>
      </w:r>
      <w:r>
        <w:rPr>
          <w:rtl/>
        </w:rPr>
        <w:t>היו"ר מיכאל מרדכי ביטון:</w:t>
      </w:r>
      <w:r w:rsidRPr="00CB2F1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72"/>
    </w:p>
    <w:p w:rsidR="00CB2F10" w:rsidRDefault="00CB2F10" w:rsidP="00CB2F10">
      <w:pPr>
        <w:pStyle w:val="KeepWithNext"/>
        <w:rPr>
          <w:rtl/>
          <w:lang w:eastAsia="he-IL"/>
        </w:rPr>
      </w:pPr>
    </w:p>
    <w:p w:rsidR="00CB2F10" w:rsidRDefault="00CB2F10" w:rsidP="00CB2F10">
      <w:pPr>
        <w:rPr>
          <w:rtl/>
          <w:lang w:eastAsia="he-IL"/>
        </w:rPr>
      </w:pPr>
      <w:r>
        <w:rPr>
          <w:rFonts w:hint="cs"/>
          <w:rtl/>
          <w:lang w:eastAsia="he-IL"/>
        </w:rPr>
        <w:t>ל</w:t>
      </w:r>
      <w:bookmarkStart w:id="673" w:name="_ETM_Q1_1398520"/>
      <w:bookmarkStart w:id="674" w:name="_ETM_Q1_1398555"/>
      <w:bookmarkEnd w:id="673"/>
      <w:bookmarkEnd w:id="674"/>
      <w:r>
        <w:rPr>
          <w:rFonts w:hint="cs"/>
          <w:rtl/>
          <w:lang w:eastAsia="he-IL"/>
        </w:rPr>
        <w:t xml:space="preserve">א, אבל הקיימים, האם יהיה בידול בין ביחד </w:t>
      </w:r>
      <w:bookmarkStart w:id="675" w:name="_ETM_Q1_1404333"/>
      <w:bookmarkEnd w:id="675"/>
      <w:r>
        <w:rPr>
          <w:rFonts w:hint="cs"/>
          <w:rtl/>
          <w:lang w:eastAsia="he-IL"/>
        </w:rPr>
        <w:t>ולחוד לבין משותף?</w:t>
      </w:r>
    </w:p>
    <w:p w:rsidR="00CB2F10" w:rsidRDefault="00CB2F10" w:rsidP="00CB2F10">
      <w:pPr>
        <w:rPr>
          <w:rtl/>
          <w:lang w:eastAsia="he-IL"/>
        </w:rPr>
      </w:pPr>
      <w:bookmarkStart w:id="676" w:name="_ETM_Q1_1404925"/>
      <w:bookmarkStart w:id="677" w:name="_ETM_Q1_1404981"/>
      <w:bookmarkEnd w:id="676"/>
      <w:bookmarkEnd w:id="677"/>
    </w:p>
    <w:p w:rsidR="00CB2F10" w:rsidRDefault="00CB2F10" w:rsidP="00D5582A">
      <w:pPr>
        <w:pStyle w:val="af9"/>
        <w:rPr>
          <w:rtl/>
          <w:lang w:eastAsia="he-IL"/>
        </w:rPr>
      </w:pPr>
      <w:bookmarkStart w:id="678" w:name="ET_guest_אייל_דותן_84"/>
      <w:r w:rsidRPr="00D5582A">
        <w:rPr>
          <w:rStyle w:val="TagStyle"/>
          <w:rtl/>
        </w:rPr>
        <w:t xml:space="preserve"> &lt;&lt; אורח &gt;&gt;</w:t>
      </w:r>
      <w:r w:rsidRPr="00CB2F10">
        <w:rPr>
          <w:rStyle w:val="TagStyle"/>
          <w:rtl/>
        </w:rPr>
        <w:t xml:space="preserve"> </w:t>
      </w:r>
      <w:r>
        <w:rPr>
          <w:rtl/>
          <w:lang w:eastAsia="he-IL"/>
        </w:rPr>
        <w:t>אייל דותן:</w:t>
      </w:r>
      <w:r w:rsidRPr="00CB2F10">
        <w:rPr>
          <w:rStyle w:val="TagStyle"/>
          <w:rtl/>
        </w:rPr>
        <w:t xml:space="preserve"> </w:t>
      </w:r>
      <w:r w:rsidRPr="00D5582A">
        <w:rPr>
          <w:rStyle w:val="TagStyle"/>
          <w:rtl/>
        </w:rPr>
        <w:t>&lt;&lt; אורח &gt;&gt;</w:t>
      </w:r>
      <w:r w:rsidR="009E2D5B">
        <w:rPr>
          <w:rtl/>
          <w:lang w:eastAsia="he-IL"/>
        </w:rPr>
        <w:t xml:space="preserve"> </w:t>
      </w:r>
      <w:bookmarkEnd w:id="678"/>
    </w:p>
    <w:p w:rsidR="00CB2F10" w:rsidRDefault="00CB2F10" w:rsidP="00CB2F10">
      <w:pPr>
        <w:pStyle w:val="KeepWithNext"/>
        <w:rPr>
          <w:rtl/>
          <w:lang w:eastAsia="he-IL"/>
        </w:rPr>
      </w:pPr>
    </w:p>
    <w:p w:rsidR="00CB2F10" w:rsidRDefault="00CB2F10" w:rsidP="00CB2F10">
      <w:pPr>
        <w:rPr>
          <w:rtl/>
          <w:lang w:eastAsia="he-IL"/>
        </w:rPr>
      </w:pPr>
      <w:bookmarkStart w:id="679" w:name="_ETM_Q1_1405877"/>
      <w:bookmarkStart w:id="680" w:name="_ETM_Q1_1405902"/>
      <w:bookmarkEnd w:id="679"/>
      <w:bookmarkEnd w:id="680"/>
      <w:r>
        <w:rPr>
          <w:rFonts w:hint="cs"/>
          <w:rtl/>
          <w:lang w:eastAsia="he-IL"/>
        </w:rPr>
        <w:t>כן.</w:t>
      </w:r>
    </w:p>
    <w:p w:rsidR="00CB2F10" w:rsidRDefault="00CB2F10" w:rsidP="00CB2F10">
      <w:pPr>
        <w:rPr>
          <w:rtl/>
          <w:lang w:eastAsia="he-IL"/>
        </w:rPr>
      </w:pPr>
      <w:bookmarkStart w:id="681" w:name="_ETM_Q1_1407099"/>
      <w:bookmarkStart w:id="682" w:name="_ETM_Q1_1407152"/>
      <w:bookmarkStart w:id="683" w:name="_ETM_Q1_1407144"/>
      <w:bookmarkEnd w:id="681"/>
      <w:bookmarkEnd w:id="682"/>
      <w:bookmarkEnd w:id="683"/>
    </w:p>
    <w:p w:rsidR="00CB2F10" w:rsidRDefault="00CB2F10" w:rsidP="00D5582A">
      <w:pPr>
        <w:pStyle w:val="af6"/>
        <w:rPr>
          <w:rtl/>
        </w:rPr>
      </w:pPr>
      <w:bookmarkStart w:id="684" w:name="ET_yor_5765_8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B2F10">
        <w:rPr>
          <w:rStyle w:val="TagStyle"/>
          <w:rtl/>
        </w:rPr>
        <w:t xml:space="preserve"> </w:t>
      </w:r>
      <w:r>
        <w:rPr>
          <w:rtl/>
        </w:rPr>
        <w:t>היו"ר מיכאל מרדכי ביטון:</w:t>
      </w:r>
      <w:r w:rsidRPr="00CB2F1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684"/>
    </w:p>
    <w:p w:rsidR="00CB2F10" w:rsidRDefault="00CB2F10" w:rsidP="00CB2F10">
      <w:pPr>
        <w:pStyle w:val="KeepWithNext"/>
        <w:rPr>
          <w:rtl/>
          <w:lang w:eastAsia="he-IL"/>
        </w:rPr>
      </w:pPr>
    </w:p>
    <w:p w:rsidR="00CB2F10" w:rsidRDefault="00CB2F10" w:rsidP="00CB2F10">
      <w:pPr>
        <w:rPr>
          <w:rtl/>
          <w:lang w:eastAsia="he-IL"/>
        </w:rPr>
      </w:pPr>
      <w:bookmarkStart w:id="685" w:name="_ETM_Q1_1407548"/>
      <w:bookmarkStart w:id="686" w:name="_ETM_Q1_1407574"/>
      <w:bookmarkEnd w:id="685"/>
      <w:bookmarkEnd w:id="686"/>
      <w:r>
        <w:rPr>
          <w:rFonts w:hint="cs"/>
          <w:rtl/>
          <w:lang w:eastAsia="he-IL"/>
        </w:rPr>
        <w:t>אם כן, ההצעה שלהם הגיונית.</w:t>
      </w:r>
    </w:p>
    <w:p w:rsidR="00CB2F10" w:rsidRDefault="00CB2F10" w:rsidP="00CB2F10">
      <w:pPr>
        <w:rPr>
          <w:rtl/>
          <w:lang w:eastAsia="he-IL"/>
        </w:rPr>
      </w:pPr>
      <w:bookmarkStart w:id="687" w:name="_ETM_Q1_1403290"/>
      <w:bookmarkStart w:id="688" w:name="_ETM_Q1_1403349"/>
      <w:bookmarkStart w:id="689" w:name="_ETM_Q1_1404562"/>
      <w:bookmarkEnd w:id="687"/>
      <w:bookmarkEnd w:id="688"/>
      <w:bookmarkEnd w:id="689"/>
    </w:p>
    <w:p w:rsidR="00CB2F10" w:rsidRDefault="00CB2F10" w:rsidP="00D5582A">
      <w:pPr>
        <w:pStyle w:val="af9"/>
        <w:rPr>
          <w:rtl/>
          <w:lang w:eastAsia="he-IL"/>
        </w:rPr>
      </w:pPr>
      <w:bookmarkStart w:id="690" w:name="ET_guest_אייל_דותן_86"/>
      <w:r w:rsidRPr="00D5582A">
        <w:rPr>
          <w:rStyle w:val="TagStyle"/>
          <w:rtl/>
        </w:rPr>
        <w:t xml:space="preserve"> &lt;&lt; אורח &gt;&gt;</w:t>
      </w:r>
      <w:r w:rsidRPr="00CB2F10">
        <w:rPr>
          <w:rStyle w:val="TagStyle"/>
          <w:rtl/>
        </w:rPr>
        <w:t xml:space="preserve"> </w:t>
      </w:r>
      <w:r>
        <w:rPr>
          <w:rtl/>
          <w:lang w:eastAsia="he-IL"/>
        </w:rPr>
        <w:t>אייל דותן:</w:t>
      </w:r>
      <w:r w:rsidRPr="00CB2F10">
        <w:rPr>
          <w:rStyle w:val="TagStyle"/>
          <w:rtl/>
        </w:rPr>
        <w:t xml:space="preserve"> </w:t>
      </w:r>
      <w:r w:rsidRPr="00D5582A">
        <w:rPr>
          <w:rStyle w:val="TagStyle"/>
          <w:rtl/>
        </w:rPr>
        <w:t>&lt;&lt; אורח &gt;&gt;</w:t>
      </w:r>
      <w:r w:rsidR="009E2D5B">
        <w:rPr>
          <w:rtl/>
          <w:lang w:eastAsia="he-IL"/>
        </w:rPr>
        <w:t xml:space="preserve"> </w:t>
      </w:r>
      <w:bookmarkEnd w:id="690"/>
    </w:p>
    <w:p w:rsidR="00CB2F10" w:rsidRDefault="00CB2F10" w:rsidP="00CB2F10">
      <w:pPr>
        <w:pStyle w:val="KeepWithNext"/>
        <w:rPr>
          <w:rtl/>
          <w:lang w:eastAsia="he-IL"/>
        </w:rPr>
      </w:pPr>
    </w:p>
    <w:p w:rsidR="00CB2F10" w:rsidRDefault="00CB2F10" w:rsidP="00CB2F10">
      <w:pPr>
        <w:rPr>
          <w:rtl/>
          <w:lang w:eastAsia="he-IL"/>
        </w:rPr>
      </w:pPr>
      <w:bookmarkStart w:id="691" w:name="_ETM_Q1_1404825"/>
      <w:bookmarkStart w:id="692" w:name="_ETM_Q1_1404851"/>
      <w:bookmarkEnd w:id="691"/>
      <w:bookmarkEnd w:id="692"/>
      <w:r>
        <w:rPr>
          <w:rFonts w:hint="cs"/>
          <w:rtl/>
          <w:lang w:eastAsia="he-IL"/>
        </w:rPr>
        <w:t>לגבי הקיימים</w:t>
      </w:r>
      <w:bookmarkStart w:id="693" w:name="_ETM_Q1_1409149"/>
      <w:bookmarkEnd w:id="693"/>
      <w:r>
        <w:rPr>
          <w:rFonts w:hint="cs"/>
          <w:rtl/>
          <w:lang w:eastAsia="he-IL"/>
        </w:rPr>
        <w:t>. לגבי העתיד, אותו דבר. בסעיף קטן (ב) קבעתם</w:t>
      </w:r>
      <w:r w:rsidR="009E2D5B">
        <w:rPr>
          <w:rFonts w:hint="cs"/>
          <w:rtl/>
          <w:lang w:eastAsia="he-IL"/>
        </w:rPr>
        <w:t xml:space="preserve"> </w:t>
      </w:r>
      <w:bookmarkStart w:id="694" w:name="_ETM_Q1_1414284"/>
      <w:bookmarkEnd w:id="694"/>
      <w:r>
        <w:rPr>
          <w:rFonts w:hint="cs"/>
          <w:rtl/>
          <w:lang w:eastAsia="he-IL"/>
        </w:rPr>
        <w:t xml:space="preserve">- הרי העתיד, החשבון עוד לא נפתח </w:t>
      </w:r>
      <w:r>
        <w:rPr>
          <w:rtl/>
          <w:lang w:eastAsia="he-IL"/>
        </w:rPr>
        <w:t>–</w:t>
      </w:r>
      <w:r>
        <w:rPr>
          <w:rFonts w:hint="cs"/>
          <w:rtl/>
          <w:lang w:eastAsia="he-IL"/>
        </w:rPr>
        <w:t xml:space="preserve"> שהם </w:t>
      </w:r>
      <w:bookmarkStart w:id="695" w:name="_ETM_Q1_1415965"/>
      <w:bookmarkEnd w:id="695"/>
      <w:r>
        <w:rPr>
          <w:rFonts w:hint="cs"/>
          <w:rtl/>
          <w:lang w:eastAsia="he-IL"/>
        </w:rPr>
        <w:t xml:space="preserve">יצטרכו לקבל החלטה ולהסכים בעת פתיחת החשבון. אני לא </w:t>
      </w:r>
      <w:bookmarkStart w:id="696" w:name="_ETM_Q1_1421192"/>
      <w:bookmarkEnd w:id="696"/>
      <w:r>
        <w:rPr>
          <w:rFonts w:hint="cs"/>
          <w:rtl/>
          <w:lang w:eastAsia="he-IL"/>
        </w:rPr>
        <w:t xml:space="preserve">רואה מה הנפקות של (א). צריך לקבוע כלל אחד פשוט </w:t>
      </w:r>
      <w:bookmarkStart w:id="697" w:name="_ETM_Q1_1423633"/>
      <w:bookmarkEnd w:id="697"/>
      <w:r>
        <w:rPr>
          <w:rFonts w:hint="cs"/>
          <w:rtl/>
          <w:lang w:eastAsia="he-IL"/>
        </w:rPr>
        <w:t>שזה לפי הסכמת הצדדים</w:t>
      </w:r>
      <w:r w:rsidR="009E2D5B">
        <w:rPr>
          <w:rFonts w:hint="cs"/>
          <w:rtl/>
          <w:lang w:eastAsia="he-IL"/>
        </w:rPr>
        <w:t xml:space="preserve"> </w:t>
      </w:r>
      <w:r>
        <w:rPr>
          <w:rFonts w:hint="cs"/>
          <w:rtl/>
          <w:lang w:eastAsia="he-IL"/>
        </w:rPr>
        <w:t>לחשבונות הקיימים, לקבוע את החזקה שזה לפי מה שהם כבר קבעו פלוס ההודעה,</w:t>
      </w:r>
      <w:bookmarkStart w:id="698" w:name="_ETM_Q1_1433243"/>
      <w:bookmarkEnd w:id="698"/>
      <w:r>
        <w:rPr>
          <w:rFonts w:hint="cs"/>
          <w:rtl/>
          <w:lang w:eastAsia="he-IL"/>
        </w:rPr>
        <w:t xml:space="preserve"> ולגבי החדשים, מה שיקבעו בעת פתיחת החשבון. שיהיה כלל אחיד ופשוט שהולך לפי מה שהצדדים לחשבון</w:t>
      </w:r>
      <w:r w:rsidR="009E2D5B">
        <w:rPr>
          <w:rFonts w:hint="cs"/>
          <w:rtl/>
          <w:lang w:eastAsia="he-IL"/>
        </w:rPr>
        <w:t xml:space="preserve"> </w:t>
      </w:r>
      <w:r>
        <w:rPr>
          <w:rFonts w:hint="cs"/>
          <w:rtl/>
          <w:lang w:eastAsia="he-IL"/>
        </w:rPr>
        <w:t xml:space="preserve">המשותף </w:t>
      </w:r>
      <w:bookmarkStart w:id="699" w:name="_ETM_Q1_1439239"/>
      <w:bookmarkEnd w:id="699"/>
      <w:r>
        <w:rPr>
          <w:rFonts w:hint="cs"/>
          <w:rtl/>
          <w:lang w:eastAsia="he-IL"/>
        </w:rPr>
        <w:t>הסכימו ביניהם.</w:t>
      </w:r>
    </w:p>
    <w:p w:rsidR="00CB2F10" w:rsidRDefault="00CB2F10" w:rsidP="00CB2F10">
      <w:pPr>
        <w:rPr>
          <w:rtl/>
          <w:lang w:eastAsia="he-IL"/>
        </w:rPr>
      </w:pPr>
      <w:bookmarkStart w:id="700" w:name="_ETM_Q1_1442048"/>
      <w:bookmarkStart w:id="701" w:name="_ETM_Q1_1442107"/>
      <w:bookmarkStart w:id="702" w:name="_ETM_Q1_1441157"/>
      <w:bookmarkEnd w:id="700"/>
      <w:bookmarkEnd w:id="701"/>
      <w:bookmarkEnd w:id="702"/>
    </w:p>
    <w:p w:rsidR="00D5582A" w:rsidRDefault="00D5582A" w:rsidP="00D5582A">
      <w:pPr>
        <w:pStyle w:val="af9"/>
        <w:rPr>
          <w:rStyle w:val="TagStyle"/>
          <w:vanish w:val="0"/>
          <w:rtl/>
        </w:rPr>
      </w:pPr>
      <w:bookmarkStart w:id="703" w:name="ET_guest_יובל_טלר_חסון_87"/>
      <w:r>
        <w:rPr>
          <w:rStyle w:val="TagStyle"/>
          <w:vanish w:val="0"/>
          <w:rtl/>
        </w:rPr>
        <w:br w:type="page"/>
      </w:r>
    </w:p>
    <w:p w:rsidR="00CB2F10" w:rsidRDefault="00CB2F10" w:rsidP="00D5582A">
      <w:pPr>
        <w:pStyle w:val="af9"/>
        <w:rPr>
          <w:rtl/>
          <w:lang w:eastAsia="he-IL"/>
        </w:rPr>
      </w:pPr>
      <w:r w:rsidRPr="00D5582A">
        <w:rPr>
          <w:rStyle w:val="TagStyle"/>
          <w:rtl/>
        </w:rPr>
        <w:t xml:space="preserve"> &lt;&lt; אורח &gt;&gt;</w:t>
      </w:r>
      <w:r w:rsidRPr="00CB2F1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B2F10">
        <w:rPr>
          <w:rStyle w:val="TagStyle"/>
          <w:rtl/>
        </w:rPr>
        <w:t xml:space="preserve"> </w:t>
      </w:r>
      <w:r w:rsidRPr="00D5582A">
        <w:rPr>
          <w:rStyle w:val="TagStyle"/>
          <w:rtl/>
        </w:rPr>
        <w:t>&lt;&lt; אורח &gt;&gt;</w:t>
      </w:r>
      <w:r w:rsidR="009E2D5B">
        <w:rPr>
          <w:rtl/>
          <w:lang w:eastAsia="he-IL"/>
        </w:rPr>
        <w:t xml:space="preserve"> </w:t>
      </w:r>
      <w:bookmarkEnd w:id="703"/>
    </w:p>
    <w:p w:rsidR="00CB2F10" w:rsidRDefault="00CB2F10" w:rsidP="00CB2F10">
      <w:pPr>
        <w:pStyle w:val="KeepWithNext"/>
        <w:rPr>
          <w:rtl/>
          <w:lang w:eastAsia="he-IL"/>
        </w:rPr>
      </w:pPr>
    </w:p>
    <w:p w:rsidR="00CB2F10" w:rsidRDefault="00CB2F10" w:rsidP="00CB2F10">
      <w:pPr>
        <w:rPr>
          <w:rtl/>
          <w:lang w:eastAsia="he-IL"/>
        </w:rPr>
      </w:pPr>
      <w:bookmarkStart w:id="704" w:name="_ETM_Q1_1441473"/>
      <w:bookmarkStart w:id="705" w:name="_ETM_Q1_1441511"/>
      <w:bookmarkEnd w:id="704"/>
      <w:bookmarkEnd w:id="705"/>
      <w:r>
        <w:rPr>
          <w:rFonts w:hint="cs"/>
          <w:rtl/>
          <w:lang w:eastAsia="he-IL"/>
        </w:rPr>
        <w:t xml:space="preserve">אתה אומר לא לעשות ברירת מחדל של אי הסכמה </w:t>
      </w:r>
      <w:bookmarkStart w:id="706" w:name="_ETM_Q1_1446170"/>
      <w:bookmarkEnd w:id="706"/>
      <w:r>
        <w:rPr>
          <w:rFonts w:hint="cs"/>
          <w:rtl/>
          <w:lang w:eastAsia="he-IL"/>
        </w:rPr>
        <w:t>אלא פשוט להגיד. זה מה שאתה מתכוון?</w:t>
      </w:r>
    </w:p>
    <w:p w:rsidR="00CB2F10" w:rsidRDefault="00CB2F10" w:rsidP="00CB2F10">
      <w:pPr>
        <w:rPr>
          <w:rtl/>
          <w:lang w:eastAsia="he-IL"/>
        </w:rPr>
      </w:pPr>
      <w:bookmarkStart w:id="707" w:name="_ETM_Q1_1447101"/>
      <w:bookmarkStart w:id="708" w:name="_ETM_Q1_1447164"/>
      <w:bookmarkStart w:id="709" w:name="_ETM_Q1_1448673"/>
      <w:bookmarkEnd w:id="707"/>
      <w:bookmarkEnd w:id="708"/>
      <w:bookmarkEnd w:id="709"/>
    </w:p>
    <w:p w:rsidR="00CB2F10" w:rsidRDefault="00CB2F10" w:rsidP="00D5582A">
      <w:pPr>
        <w:pStyle w:val="af9"/>
        <w:rPr>
          <w:rtl/>
          <w:lang w:eastAsia="he-IL"/>
        </w:rPr>
      </w:pPr>
      <w:bookmarkStart w:id="710" w:name="ET_guest_אייל_דותן_88"/>
      <w:r w:rsidRPr="00D5582A">
        <w:rPr>
          <w:rStyle w:val="TagStyle"/>
          <w:rtl/>
        </w:rPr>
        <w:t xml:space="preserve"> &lt;&lt; אורח &gt;&gt;</w:t>
      </w:r>
      <w:r w:rsidRPr="00CB2F10">
        <w:rPr>
          <w:rStyle w:val="TagStyle"/>
          <w:rtl/>
        </w:rPr>
        <w:t xml:space="preserve"> </w:t>
      </w:r>
      <w:r>
        <w:rPr>
          <w:rtl/>
          <w:lang w:eastAsia="he-IL"/>
        </w:rPr>
        <w:t>אייל דותן:</w:t>
      </w:r>
      <w:r w:rsidRPr="00CB2F10">
        <w:rPr>
          <w:rStyle w:val="TagStyle"/>
          <w:rtl/>
        </w:rPr>
        <w:t xml:space="preserve"> </w:t>
      </w:r>
      <w:r w:rsidRPr="00D5582A">
        <w:rPr>
          <w:rStyle w:val="TagStyle"/>
          <w:rtl/>
        </w:rPr>
        <w:t>&lt;&lt; אורח &gt;&gt;</w:t>
      </w:r>
      <w:r w:rsidR="009E2D5B">
        <w:rPr>
          <w:rtl/>
          <w:lang w:eastAsia="he-IL"/>
        </w:rPr>
        <w:t xml:space="preserve"> </w:t>
      </w:r>
      <w:bookmarkEnd w:id="710"/>
    </w:p>
    <w:p w:rsidR="00CB2F10" w:rsidRDefault="00CB2F10" w:rsidP="00CB2F10">
      <w:pPr>
        <w:pStyle w:val="KeepWithNext"/>
        <w:rPr>
          <w:rtl/>
          <w:lang w:eastAsia="he-IL"/>
        </w:rPr>
      </w:pPr>
    </w:p>
    <w:p w:rsidR="00CB2F10" w:rsidRDefault="00CB2F10" w:rsidP="00CB2F10">
      <w:pPr>
        <w:rPr>
          <w:rtl/>
          <w:lang w:eastAsia="he-IL"/>
        </w:rPr>
      </w:pPr>
      <w:bookmarkStart w:id="711" w:name="_ETM_Q1_1448931"/>
      <w:bookmarkStart w:id="712" w:name="_ETM_Q1_1448954"/>
      <w:bookmarkEnd w:id="711"/>
      <w:bookmarkEnd w:id="712"/>
      <w:r>
        <w:rPr>
          <w:rFonts w:hint="cs"/>
          <w:rtl/>
          <w:lang w:eastAsia="he-IL"/>
        </w:rPr>
        <w:t>נכון.</w:t>
      </w:r>
    </w:p>
    <w:p w:rsidR="00CB2F10" w:rsidRDefault="00CB2F10" w:rsidP="00CB2F10">
      <w:pPr>
        <w:rPr>
          <w:rtl/>
          <w:lang w:eastAsia="he-IL"/>
        </w:rPr>
      </w:pPr>
      <w:bookmarkStart w:id="713" w:name="_ETM_Q1_1449678"/>
      <w:bookmarkStart w:id="714" w:name="_ETM_Q1_1449724"/>
      <w:bookmarkEnd w:id="713"/>
      <w:bookmarkEnd w:id="714"/>
    </w:p>
    <w:p w:rsidR="00CB2F10" w:rsidRDefault="00CB2F10" w:rsidP="00D5582A">
      <w:pPr>
        <w:pStyle w:val="af9"/>
        <w:rPr>
          <w:rtl/>
          <w:lang w:eastAsia="he-IL"/>
        </w:rPr>
      </w:pPr>
      <w:bookmarkStart w:id="715" w:name="ET_guest_יובל_טלר_חסון_89"/>
      <w:r w:rsidRPr="00D5582A">
        <w:rPr>
          <w:rStyle w:val="TagStyle"/>
          <w:rtl/>
        </w:rPr>
        <w:t xml:space="preserve"> &lt;&lt; אורח &gt;&gt;</w:t>
      </w:r>
      <w:r w:rsidRPr="00CB2F1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B2F10">
        <w:rPr>
          <w:rStyle w:val="TagStyle"/>
          <w:rtl/>
        </w:rPr>
        <w:t xml:space="preserve"> </w:t>
      </w:r>
      <w:r w:rsidRPr="00D5582A">
        <w:rPr>
          <w:rStyle w:val="TagStyle"/>
          <w:rtl/>
        </w:rPr>
        <w:t>&lt;&lt; אורח &gt;&gt;</w:t>
      </w:r>
      <w:r w:rsidR="009E2D5B">
        <w:rPr>
          <w:rtl/>
          <w:lang w:eastAsia="he-IL"/>
        </w:rPr>
        <w:t xml:space="preserve"> </w:t>
      </w:r>
      <w:bookmarkEnd w:id="715"/>
    </w:p>
    <w:p w:rsidR="00CB2F10" w:rsidRDefault="00CB2F10" w:rsidP="00CB2F10">
      <w:pPr>
        <w:pStyle w:val="KeepWithNext"/>
        <w:rPr>
          <w:rtl/>
          <w:lang w:eastAsia="he-IL"/>
        </w:rPr>
      </w:pPr>
    </w:p>
    <w:p w:rsidR="00CB2F10" w:rsidRDefault="00CB2F10" w:rsidP="00CB2F10">
      <w:pPr>
        <w:rPr>
          <w:rtl/>
          <w:lang w:eastAsia="he-IL"/>
        </w:rPr>
      </w:pPr>
      <w:r>
        <w:rPr>
          <w:rFonts w:hint="cs"/>
          <w:rtl/>
          <w:lang w:eastAsia="he-IL"/>
        </w:rPr>
        <w:t xml:space="preserve">אתה אומר שסעיף </w:t>
      </w:r>
      <w:bookmarkStart w:id="716" w:name="_ETM_Q1_1449235"/>
      <w:bookmarkEnd w:id="716"/>
      <w:r>
        <w:rPr>
          <w:rFonts w:hint="cs"/>
          <w:rtl/>
          <w:lang w:eastAsia="he-IL"/>
        </w:rPr>
        <w:t>(א) מייצר איזושהי ברירת מחדל של אי הסכמה.</w:t>
      </w:r>
    </w:p>
    <w:p w:rsidR="00CB2F10" w:rsidRDefault="00CB2F10" w:rsidP="00CB2F10">
      <w:pPr>
        <w:rPr>
          <w:rtl/>
          <w:lang w:eastAsia="he-IL"/>
        </w:rPr>
      </w:pPr>
      <w:bookmarkStart w:id="717" w:name="_ETM_Q1_1453969"/>
      <w:bookmarkStart w:id="718" w:name="_ETM_Q1_1454023"/>
      <w:bookmarkEnd w:id="717"/>
      <w:bookmarkEnd w:id="718"/>
    </w:p>
    <w:p w:rsidR="00CB2F10" w:rsidRDefault="00CB2F10" w:rsidP="00D5582A">
      <w:pPr>
        <w:pStyle w:val="af9"/>
        <w:rPr>
          <w:rtl/>
          <w:lang w:eastAsia="he-IL"/>
        </w:rPr>
      </w:pPr>
      <w:bookmarkStart w:id="719" w:name="ET_guest_אייל_דותן_90"/>
      <w:r w:rsidRPr="00D5582A">
        <w:rPr>
          <w:rStyle w:val="TagStyle"/>
          <w:rtl/>
        </w:rPr>
        <w:t xml:space="preserve"> &lt;&lt; אורח &gt;&gt;</w:t>
      </w:r>
      <w:r w:rsidRPr="00CB2F10">
        <w:rPr>
          <w:rStyle w:val="TagStyle"/>
          <w:rtl/>
        </w:rPr>
        <w:t xml:space="preserve"> </w:t>
      </w:r>
      <w:r>
        <w:rPr>
          <w:rtl/>
          <w:lang w:eastAsia="he-IL"/>
        </w:rPr>
        <w:t>אייל דותן:</w:t>
      </w:r>
      <w:r w:rsidRPr="00CB2F10">
        <w:rPr>
          <w:rStyle w:val="TagStyle"/>
          <w:rtl/>
        </w:rPr>
        <w:t xml:space="preserve"> </w:t>
      </w:r>
      <w:r w:rsidRPr="00D5582A">
        <w:rPr>
          <w:rStyle w:val="TagStyle"/>
          <w:rtl/>
        </w:rPr>
        <w:t>&lt;&lt; אורח &gt;&gt;</w:t>
      </w:r>
      <w:r w:rsidR="009E2D5B">
        <w:rPr>
          <w:rtl/>
          <w:lang w:eastAsia="he-IL"/>
        </w:rPr>
        <w:t xml:space="preserve"> </w:t>
      </w:r>
      <w:bookmarkEnd w:id="719"/>
    </w:p>
    <w:p w:rsidR="00CB2F10" w:rsidRDefault="00CB2F10" w:rsidP="00CB2F10">
      <w:pPr>
        <w:pStyle w:val="KeepWithNext"/>
        <w:rPr>
          <w:rtl/>
          <w:lang w:eastAsia="he-IL"/>
        </w:rPr>
      </w:pPr>
    </w:p>
    <w:p w:rsidR="00CB2F10" w:rsidRDefault="00CB2F10" w:rsidP="00CB2F10">
      <w:pPr>
        <w:rPr>
          <w:rtl/>
          <w:lang w:eastAsia="he-IL"/>
        </w:rPr>
      </w:pPr>
      <w:r>
        <w:rPr>
          <w:rFonts w:hint="cs"/>
          <w:rtl/>
          <w:lang w:eastAsia="he-IL"/>
        </w:rPr>
        <w:t>הנפקות שלו.</w:t>
      </w:r>
    </w:p>
    <w:p w:rsidR="00CB2F10" w:rsidRDefault="00CB2F10" w:rsidP="00CB2F10">
      <w:pPr>
        <w:rPr>
          <w:rtl/>
          <w:lang w:eastAsia="he-IL"/>
        </w:rPr>
      </w:pPr>
      <w:bookmarkStart w:id="720" w:name="_ETM_Q1_1451489"/>
      <w:bookmarkStart w:id="721" w:name="_ETM_Q1_1451542"/>
      <w:bookmarkStart w:id="722" w:name="_ETM_Q1_1452737"/>
      <w:bookmarkEnd w:id="720"/>
      <w:bookmarkEnd w:id="721"/>
      <w:bookmarkEnd w:id="722"/>
    </w:p>
    <w:p w:rsidR="00CB2F10" w:rsidRDefault="00CB2F10" w:rsidP="00D5582A">
      <w:pPr>
        <w:pStyle w:val="af9"/>
        <w:rPr>
          <w:rtl/>
          <w:lang w:eastAsia="he-IL"/>
        </w:rPr>
      </w:pPr>
      <w:bookmarkStart w:id="723" w:name="ET_guest_יובל_טלר_חסון_91"/>
      <w:r w:rsidRPr="00D5582A">
        <w:rPr>
          <w:rStyle w:val="TagStyle"/>
          <w:rtl/>
        </w:rPr>
        <w:t xml:space="preserve"> &lt;&lt; אורח &gt;&gt;</w:t>
      </w:r>
      <w:r w:rsidRPr="00CB2F1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B2F10">
        <w:rPr>
          <w:rStyle w:val="TagStyle"/>
          <w:rtl/>
        </w:rPr>
        <w:t xml:space="preserve"> </w:t>
      </w:r>
      <w:r w:rsidRPr="00D5582A">
        <w:rPr>
          <w:rStyle w:val="TagStyle"/>
          <w:rtl/>
        </w:rPr>
        <w:t>&lt;&lt; אורח &gt;&gt;</w:t>
      </w:r>
      <w:r w:rsidR="009E2D5B">
        <w:rPr>
          <w:rtl/>
          <w:lang w:eastAsia="he-IL"/>
        </w:rPr>
        <w:t xml:space="preserve"> </w:t>
      </w:r>
      <w:bookmarkEnd w:id="723"/>
    </w:p>
    <w:p w:rsidR="00CB2F10" w:rsidRDefault="00CB2F10" w:rsidP="00CB2F10">
      <w:pPr>
        <w:pStyle w:val="KeepWithNext"/>
        <w:rPr>
          <w:rtl/>
          <w:lang w:eastAsia="he-IL"/>
        </w:rPr>
      </w:pPr>
    </w:p>
    <w:p w:rsidR="00CB2F10" w:rsidRDefault="00CB2F10" w:rsidP="00CB2F10">
      <w:pPr>
        <w:rPr>
          <w:rtl/>
          <w:lang w:eastAsia="he-IL"/>
        </w:rPr>
      </w:pPr>
      <w:bookmarkStart w:id="724" w:name="_ETM_Q1_1453017"/>
      <w:bookmarkStart w:id="725" w:name="_ETM_Q1_1453041"/>
      <w:bookmarkEnd w:id="724"/>
      <w:bookmarkEnd w:id="725"/>
      <w:r>
        <w:rPr>
          <w:rFonts w:hint="cs"/>
          <w:rtl/>
          <w:lang w:eastAsia="he-IL"/>
        </w:rPr>
        <w:t xml:space="preserve">ולא </w:t>
      </w:r>
      <w:bookmarkStart w:id="726" w:name="_ETM_Q1_1455393"/>
      <w:bookmarkEnd w:id="726"/>
      <w:r>
        <w:rPr>
          <w:rFonts w:hint="cs"/>
          <w:rtl/>
          <w:lang w:eastAsia="he-IL"/>
        </w:rPr>
        <w:t xml:space="preserve">מסייע אלא מספיק לך הסעיף שאומר שהצדדים יקבעו בעת </w:t>
      </w:r>
      <w:bookmarkStart w:id="727" w:name="_ETM_Q1_1456516"/>
      <w:bookmarkEnd w:id="727"/>
      <w:r>
        <w:rPr>
          <w:rFonts w:hint="cs"/>
          <w:rtl/>
          <w:lang w:eastAsia="he-IL"/>
        </w:rPr>
        <w:t xml:space="preserve">פתיחת החשבון. </w:t>
      </w:r>
    </w:p>
    <w:p w:rsidR="00CB2F10" w:rsidRDefault="00CB2F10" w:rsidP="00CB2F10">
      <w:pPr>
        <w:rPr>
          <w:rtl/>
          <w:lang w:eastAsia="he-IL"/>
        </w:rPr>
      </w:pPr>
    </w:p>
    <w:p w:rsidR="00CB2F10" w:rsidRDefault="00CB2F10" w:rsidP="00D5582A">
      <w:pPr>
        <w:pStyle w:val="af9"/>
        <w:rPr>
          <w:rtl/>
          <w:lang w:eastAsia="he-IL"/>
        </w:rPr>
      </w:pPr>
      <w:bookmarkStart w:id="728" w:name="ET_guest_משה_קאשי_93"/>
      <w:r w:rsidRPr="00D5582A">
        <w:rPr>
          <w:rStyle w:val="TagStyle"/>
          <w:rtl/>
        </w:rPr>
        <w:t xml:space="preserve"> &lt;&lt; אורח &gt;&gt;</w:t>
      </w:r>
      <w:r w:rsidRPr="00CB2F1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CB2F10">
        <w:rPr>
          <w:rStyle w:val="TagStyle"/>
          <w:rtl/>
        </w:rPr>
        <w:t xml:space="preserve"> </w:t>
      </w:r>
      <w:r w:rsidRPr="00D5582A">
        <w:rPr>
          <w:rStyle w:val="TagStyle"/>
          <w:rtl/>
        </w:rPr>
        <w:t>&lt;&lt; אורח &gt;&gt;</w:t>
      </w:r>
      <w:r w:rsidR="009E2D5B">
        <w:rPr>
          <w:rtl/>
          <w:lang w:eastAsia="he-IL"/>
        </w:rPr>
        <w:t xml:space="preserve"> </w:t>
      </w:r>
      <w:bookmarkEnd w:id="728"/>
    </w:p>
    <w:p w:rsidR="00CB2F10" w:rsidRDefault="00CB2F10" w:rsidP="00CB2F10">
      <w:pPr>
        <w:pStyle w:val="KeepWithNext"/>
        <w:rPr>
          <w:rtl/>
          <w:lang w:eastAsia="he-IL"/>
        </w:rPr>
      </w:pPr>
    </w:p>
    <w:p w:rsidR="00CB2F10" w:rsidRDefault="00CB2F10" w:rsidP="00CB2F10">
      <w:pPr>
        <w:rPr>
          <w:rtl/>
          <w:lang w:eastAsia="he-IL"/>
        </w:rPr>
      </w:pPr>
      <w:r>
        <w:rPr>
          <w:rFonts w:hint="cs"/>
          <w:rtl/>
          <w:lang w:eastAsia="he-IL"/>
        </w:rPr>
        <w:t>זה גם מה שאני אמרתי.</w:t>
      </w:r>
    </w:p>
    <w:p w:rsidR="00CB2F10" w:rsidRDefault="00CB2F10" w:rsidP="00CB2F10">
      <w:pPr>
        <w:rPr>
          <w:rtl/>
          <w:lang w:eastAsia="he-IL"/>
        </w:rPr>
      </w:pPr>
      <w:bookmarkStart w:id="729" w:name="_ETM_Q1_1470828"/>
      <w:bookmarkStart w:id="730" w:name="_ETM_Q1_1470884"/>
      <w:bookmarkEnd w:id="729"/>
      <w:bookmarkEnd w:id="730"/>
    </w:p>
    <w:p w:rsidR="00CB2F10" w:rsidRDefault="00CB2F10" w:rsidP="00D5582A">
      <w:pPr>
        <w:pStyle w:val="af6"/>
        <w:rPr>
          <w:rtl/>
        </w:rPr>
      </w:pPr>
      <w:bookmarkStart w:id="731" w:name="ET_yor_5765_9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B2F10">
        <w:rPr>
          <w:rStyle w:val="TagStyle"/>
          <w:rtl/>
        </w:rPr>
        <w:t xml:space="preserve"> </w:t>
      </w:r>
      <w:r>
        <w:rPr>
          <w:rtl/>
        </w:rPr>
        <w:t>היו"ר מיכאל מרדכי ביטון:</w:t>
      </w:r>
      <w:r w:rsidRPr="00CB2F1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731"/>
    </w:p>
    <w:p w:rsidR="00CB2F10" w:rsidRDefault="00CB2F10" w:rsidP="00CB2F10">
      <w:pPr>
        <w:pStyle w:val="KeepWithNext"/>
        <w:rPr>
          <w:rtl/>
          <w:lang w:eastAsia="he-IL"/>
        </w:rPr>
      </w:pPr>
    </w:p>
    <w:p w:rsidR="00CB2F10" w:rsidRDefault="00CB2F10" w:rsidP="00CB2F10">
      <w:pPr>
        <w:rPr>
          <w:rtl/>
          <w:lang w:eastAsia="he-IL"/>
        </w:rPr>
      </w:pPr>
      <w:r>
        <w:rPr>
          <w:rFonts w:hint="cs"/>
          <w:rtl/>
          <w:lang w:eastAsia="he-IL"/>
        </w:rPr>
        <w:t>אתה מדבר בלי רשות בוועדה שלי?</w:t>
      </w:r>
    </w:p>
    <w:p w:rsidR="00CB2F10" w:rsidRDefault="00CB2F10" w:rsidP="00CB2F10">
      <w:pPr>
        <w:rPr>
          <w:rtl/>
          <w:lang w:eastAsia="he-IL"/>
        </w:rPr>
      </w:pPr>
      <w:bookmarkStart w:id="732" w:name="_ETM_Q1_1469755"/>
      <w:bookmarkStart w:id="733" w:name="_ETM_Q1_1469805"/>
      <w:bookmarkStart w:id="734" w:name="_ETM_Q1_1470837"/>
      <w:bookmarkEnd w:id="732"/>
      <w:bookmarkEnd w:id="733"/>
      <w:bookmarkEnd w:id="734"/>
    </w:p>
    <w:p w:rsidR="00CB2F10" w:rsidRDefault="00CB2F10" w:rsidP="00D5582A">
      <w:pPr>
        <w:pStyle w:val="af9"/>
        <w:rPr>
          <w:rtl/>
          <w:lang w:eastAsia="he-IL"/>
        </w:rPr>
      </w:pPr>
      <w:bookmarkStart w:id="735" w:name="ET_guest_משה_קאשי_95"/>
      <w:r w:rsidRPr="00D5582A">
        <w:rPr>
          <w:rStyle w:val="TagStyle"/>
          <w:rtl/>
        </w:rPr>
        <w:t xml:space="preserve"> &lt;&lt; אורח &gt;&gt;</w:t>
      </w:r>
      <w:r w:rsidRPr="00CB2F10">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CB2F10">
        <w:rPr>
          <w:rStyle w:val="TagStyle"/>
          <w:rtl/>
        </w:rPr>
        <w:t xml:space="preserve"> </w:t>
      </w:r>
      <w:r w:rsidRPr="00D5582A">
        <w:rPr>
          <w:rStyle w:val="TagStyle"/>
          <w:rtl/>
        </w:rPr>
        <w:t>&lt;&lt; אורח &gt;&gt;</w:t>
      </w:r>
      <w:r w:rsidR="009E2D5B">
        <w:rPr>
          <w:rtl/>
          <w:lang w:eastAsia="he-IL"/>
        </w:rPr>
        <w:t xml:space="preserve"> </w:t>
      </w:r>
      <w:bookmarkEnd w:id="735"/>
    </w:p>
    <w:p w:rsidR="00CB2F10" w:rsidRDefault="00CB2F10" w:rsidP="00CB2F10">
      <w:pPr>
        <w:pStyle w:val="KeepWithNext"/>
        <w:rPr>
          <w:rtl/>
          <w:lang w:eastAsia="he-IL"/>
        </w:rPr>
      </w:pPr>
    </w:p>
    <w:p w:rsidR="00CB2F10" w:rsidRDefault="00CB2F10" w:rsidP="00CB2F10">
      <w:pPr>
        <w:rPr>
          <w:rtl/>
          <w:lang w:eastAsia="he-IL"/>
        </w:rPr>
      </w:pPr>
      <w:bookmarkStart w:id="736" w:name="_ETM_Q1_1471078"/>
      <w:bookmarkStart w:id="737" w:name="_ETM_Q1_1471098"/>
      <w:bookmarkEnd w:id="736"/>
      <w:bookmarkEnd w:id="737"/>
      <w:r>
        <w:rPr>
          <w:rFonts w:hint="cs"/>
          <w:rtl/>
          <w:lang w:eastAsia="he-IL"/>
        </w:rPr>
        <w:t>מתנצל.</w:t>
      </w:r>
    </w:p>
    <w:p w:rsidR="00CB2F10" w:rsidRDefault="00CB2F10" w:rsidP="00CB2F10">
      <w:pPr>
        <w:rPr>
          <w:rtl/>
          <w:lang w:eastAsia="he-IL"/>
        </w:rPr>
      </w:pPr>
      <w:bookmarkStart w:id="738" w:name="_ETM_Q1_1471253"/>
      <w:bookmarkStart w:id="739" w:name="_ETM_Q1_1471308"/>
      <w:bookmarkEnd w:id="738"/>
      <w:bookmarkEnd w:id="739"/>
    </w:p>
    <w:p w:rsidR="00CB2F10" w:rsidRDefault="00CB2F10" w:rsidP="00D5582A">
      <w:pPr>
        <w:pStyle w:val="af6"/>
        <w:rPr>
          <w:rtl/>
        </w:rPr>
      </w:pPr>
      <w:bookmarkStart w:id="740" w:name="ET_yor_5765_58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B2F10">
        <w:rPr>
          <w:rStyle w:val="TagStyle"/>
          <w:rtl/>
        </w:rPr>
        <w:t xml:space="preserve"> </w:t>
      </w:r>
      <w:r>
        <w:rPr>
          <w:rtl/>
        </w:rPr>
        <w:t>היו"ר מיכאל מרדכי ביטון:</w:t>
      </w:r>
      <w:r w:rsidRPr="00CB2F1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bookmarkEnd w:id="740"/>
      <w:r w:rsidR="009E2D5B">
        <w:rPr>
          <w:rtl/>
        </w:rPr>
        <w:t xml:space="preserve"> </w:t>
      </w:r>
    </w:p>
    <w:p w:rsidR="00CB2F10" w:rsidRDefault="00CB2F10" w:rsidP="00CB2F10">
      <w:pPr>
        <w:pStyle w:val="KeepWithNext"/>
        <w:rPr>
          <w:rtl/>
          <w:lang w:eastAsia="he-IL"/>
        </w:rPr>
      </w:pPr>
    </w:p>
    <w:p w:rsidR="00CB2F10" w:rsidRPr="00CB2F10" w:rsidRDefault="00CB2F10" w:rsidP="00CB2F10">
      <w:pPr>
        <w:rPr>
          <w:rtl/>
          <w:lang w:eastAsia="he-IL"/>
        </w:rPr>
      </w:pPr>
      <w:bookmarkStart w:id="741" w:name="_ETM_Q1_1472659"/>
      <w:bookmarkStart w:id="742" w:name="_ETM_Q1_1472679"/>
      <w:bookmarkEnd w:id="741"/>
      <w:bookmarkEnd w:id="742"/>
      <w:r>
        <w:rPr>
          <w:rFonts w:hint="cs"/>
          <w:rtl/>
          <w:lang w:eastAsia="he-IL"/>
        </w:rPr>
        <w:t xml:space="preserve">לחברי כנסת יש שלוש קריאות לסדר. לך יש </w:t>
      </w:r>
      <w:bookmarkStart w:id="743" w:name="_ETM_Q1_1475633"/>
      <w:bookmarkEnd w:id="743"/>
      <w:r>
        <w:rPr>
          <w:rFonts w:hint="cs"/>
          <w:rtl/>
          <w:lang w:eastAsia="he-IL"/>
        </w:rPr>
        <w:t>רק שתיים וחצי.</w:t>
      </w:r>
      <w:r w:rsidR="009E2D5B">
        <w:rPr>
          <w:rFonts w:hint="cs"/>
          <w:rtl/>
          <w:lang w:eastAsia="he-IL"/>
        </w:rPr>
        <w:t xml:space="preserve"> </w:t>
      </w:r>
      <w:r>
        <w:rPr>
          <w:rFonts w:hint="cs"/>
          <w:rtl/>
          <w:lang w:eastAsia="he-IL"/>
        </w:rPr>
        <w:t xml:space="preserve">אחת הלכה לך. </w:t>
      </w:r>
    </w:p>
    <w:p w:rsidR="00CB2F10" w:rsidRDefault="00CB2F10" w:rsidP="00CB2F10">
      <w:pPr>
        <w:rPr>
          <w:rtl/>
          <w:lang w:eastAsia="he-IL"/>
        </w:rPr>
      </w:pPr>
      <w:bookmarkStart w:id="744" w:name="_ETM_Q1_1461049"/>
      <w:bookmarkStart w:id="745" w:name="_ETM_Q1_1461106"/>
      <w:bookmarkEnd w:id="744"/>
      <w:bookmarkEnd w:id="745"/>
    </w:p>
    <w:p w:rsidR="00CB2F10" w:rsidRDefault="00CB2F10" w:rsidP="00CB2F10">
      <w:pPr>
        <w:rPr>
          <w:rtl/>
          <w:lang w:eastAsia="he-IL"/>
        </w:rPr>
      </w:pPr>
      <w:bookmarkStart w:id="746" w:name="_ETM_Q1_1484243"/>
      <w:bookmarkEnd w:id="746"/>
      <w:r>
        <w:rPr>
          <w:rFonts w:hint="cs"/>
          <w:rtl/>
          <w:lang w:eastAsia="he-IL"/>
        </w:rPr>
        <w:t xml:space="preserve">שי אבו, יושב ראש איגוד היועצים </w:t>
      </w:r>
      <w:bookmarkStart w:id="747" w:name="_ETM_Q1_1462971"/>
      <w:bookmarkEnd w:id="747"/>
      <w:r>
        <w:rPr>
          <w:rFonts w:hint="cs"/>
          <w:rtl/>
          <w:lang w:eastAsia="he-IL"/>
        </w:rPr>
        <w:t>והמאמנים.</w:t>
      </w:r>
    </w:p>
    <w:p w:rsidR="000611C4" w:rsidRDefault="000611C4" w:rsidP="00CB2F10">
      <w:pPr>
        <w:rPr>
          <w:rtl/>
          <w:lang w:eastAsia="he-IL"/>
        </w:rPr>
      </w:pPr>
    </w:p>
    <w:p w:rsidR="000611C4" w:rsidRDefault="000611C4" w:rsidP="00D5582A">
      <w:pPr>
        <w:pStyle w:val="af9"/>
        <w:rPr>
          <w:rtl/>
          <w:lang w:eastAsia="he-IL"/>
        </w:rPr>
      </w:pPr>
      <w:bookmarkStart w:id="748" w:name="ET_guest_שי_אבו_97"/>
      <w:r w:rsidRPr="00D5582A">
        <w:rPr>
          <w:rStyle w:val="TagStyle"/>
          <w:rtl/>
        </w:rPr>
        <w:t xml:space="preserve"> &lt;&lt; אורח &gt;&gt;</w:t>
      </w:r>
      <w:r w:rsidRPr="000611C4">
        <w:rPr>
          <w:rStyle w:val="TagStyle"/>
          <w:rtl/>
        </w:rPr>
        <w:t xml:space="preserve"> </w:t>
      </w:r>
      <w:r>
        <w:rPr>
          <w:rtl/>
          <w:lang w:eastAsia="he-IL"/>
        </w:rPr>
        <w:t>שי אבו:</w:t>
      </w:r>
      <w:r w:rsidRPr="000611C4">
        <w:rPr>
          <w:rStyle w:val="TagStyle"/>
          <w:rtl/>
        </w:rPr>
        <w:t xml:space="preserve"> </w:t>
      </w:r>
      <w:r w:rsidRPr="00D5582A">
        <w:rPr>
          <w:rStyle w:val="TagStyle"/>
          <w:rtl/>
        </w:rPr>
        <w:t>&lt;&lt; אורח &gt;&gt;</w:t>
      </w:r>
      <w:r w:rsidR="009E2D5B">
        <w:rPr>
          <w:rtl/>
          <w:lang w:eastAsia="he-IL"/>
        </w:rPr>
        <w:t xml:space="preserve"> </w:t>
      </w:r>
      <w:bookmarkEnd w:id="748"/>
    </w:p>
    <w:p w:rsidR="000611C4" w:rsidRDefault="000611C4" w:rsidP="000611C4">
      <w:pPr>
        <w:pStyle w:val="KeepWithNext"/>
        <w:rPr>
          <w:rtl/>
          <w:lang w:eastAsia="he-IL"/>
        </w:rPr>
      </w:pPr>
    </w:p>
    <w:p w:rsidR="000611C4" w:rsidRDefault="000611C4" w:rsidP="000611C4">
      <w:pPr>
        <w:rPr>
          <w:rtl/>
          <w:lang w:eastAsia="he-IL"/>
        </w:rPr>
      </w:pPr>
      <w:r>
        <w:rPr>
          <w:rFonts w:hint="cs"/>
          <w:rtl/>
          <w:lang w:eastAsia="he-IL"/>
        </w:rPr>
        <w:t>תודה רבה. אני מברך על כל הנושא של הבנקאות הפתוחה. אני רוצה להתייחס לנקודה שהועלת</w:t>
      </w:r>
      <w:bookmarkStart w:id="749" w:name="_ETM_Q1_1487765"/>
      <w:bookmarkEnd w:id="749"/>
      <w:r>
        <w:rPr>
          <w:rFonts w:hint="cs"/>
          <w:rtl/>
          <w:lang w:eastAsia="he-IL"/>
        </w:rPr>
        <w:t>ה עכשיו. אם אני היום מנהל חשבון משותף עם</w:t>
      </w:r>
      <w:bookmarkStart w:id="750" w:name="_ETM_Q1_1492929"/>
      <w:bookmarkEnd w:id="750"/>
      <w:r>
        <w:rPr>
          <w:rFonts w:hint="cs"/>
          <w:rtl/>
          <w:lang w:eastAsia="he-IL"/>
        </w:rPr>
        <w:t xml:space="preserve"> אשתי, ואני ביחד ולחוד, ומשום מה </w:t>
      </w:r>
      <w:r>
        <w:rPr>
          <w:rtl/>
          <w:lang w:eastAsia="he-IL"/>
        </w:rPr>
        <w:t>–</w:t>
      </w:r>
      <w:r>
        <w:rPr>
          <w:rFonts w:hint="cs"/>
          <w:rtl/>
          <w:lang w:eastAsia="he-IL"/>
        </w:rPr>
        <w:t xml:space="preserve"> </w:t>
      </w:r>
      <w:bookmarkStart w:id="751" w:name="_ETM_Q1_1496425"/>
      <w:bookmarkEnd w:id="751"/>
      <w:r>
        <w:rPr>
          <w:rFonts w:hint="cs"/>
          <w:rtl/>
          <w:lang w:eastAsia="he-IL"/>
        </w:rPr>
        <w:t>חלילה, הכול בסדר ברוך השם עם</w:t>
      </w:r>
      <w:bookmarkStart w:id="752" w:name="_ETM_Q1_1496076"/>
      <w:bookmarkEnd w:id="752"/>
      <w:r>
        <w:rPr>
          <w:rFonts w:hint="cs"/>
          <w:rtl/>
          <w:lang w:eastAsia="he-IL"/>
        </w:rPr>
        <w:t xml:space="preserve"> אשתי, אני נשוי לפולניה וזה לכל החיים </w:t>
      </w:r>
      <w:r>
        <w:rPr>
          <w:rtl/>
          <w:lang w:eastAsia="he-IL"/>
        </w:rPr>
        <w:t>–</w:t>
      </w:r>
      <w:r>
        <w:rPr>
          <w:rFonts w:hint="cs"/>
          <w:rtl/>
          <w:lang w:eastAsia="he-IL"/>
        </w:rPr>
        <w:t xml:space="preserve"> אם </w:t>
      </w:r>
      <w:bookmarkStart w:id="753" w:name="_ETM_Q1_1502476"/>
      <w:bookmarkEnd w:id="753"/>
      <w:r>
        <w:rPr>
          <w:rFonts w:hint="cs"/>
          <w:rtl/>
          <w:lang w:eastAsia="he-IL"/>
        </w:rPr>
        <w:t xml:space="preserve">לצורך העניין קורית סיטואציה שאנשים נמצאים באיזשהו הליכי גירושין, האם המצב הקיים שבו אתם רוצים ליצור מצב שבו </w:t>
      </w:r>
      <w:bookmarkStart w:id="754" w:name="_ETM_Q1_1510497"/>
      <w:bookmarkEnd w:id="754"/>
      <w:r>
        <w:rPr>
          <w:rFonts w:hint="cs"/>
          <w:rtl/>
          <w:lang w:eastAsia="he-IL"/>
        </w:rPr>
        <w:t xml:space="preserve">אדם ישאל שאלה יכול ליצור כאן בעיה? </w:t>
      </w:r>
      <w:bookmarkStart w:id="755" w:name="_ETM_Q1_1515459"/>
      <w:bookmarkStart w:id="756" w:name="_ETM_Q1_1515515"/>
      <w:bookmarkStart w:id="757" w:name="_ETM_Q1_1515579"/>
      <w:bookmarkStart w:id="758" w:name="_ETM_Q1_1515628"/>
      <w:bookmarkEnd w:id="755"/>
      <w:bookmarkEnd w:id="756"/>
      <w:bookmarkEnd w:id="757"/>
      <w:bookmarkEnd w:id="758"/>
      <w:r>
        <w:rPr>
          <w:rFonts w:hint="cs"/>
          <w:rtl/>
          <w:lang w:eastAsia="he-IL"/>
        </w:rPr>
        <w:t xml:space="preserve">יש את הנושא של חברה. </w:t>
      </w:r>
      <w:bookmarkStart w:id="759" w:name="_ETM_Q1_1516199"/>
      <w:bookmarkEnd w:id="759"/>
      <w:r>
        <w:rPr>
          <w:rFonts w:hint="cs"/>
          <w:rtl/>
          <w:lang w:eastAsia="he-IL"/>
        </w:rPr>
        <w:t xml:space="preserve">כאשר יש שותפות בחברה, לא בהכרח הצד השני נותן שותפות </w:t>
      </w:r>
      <w:bookmarkStart w:id="760" w:name="_ETM_Q1_1519579"/>
      <w:bookmarkEnd w:id="760"/>
      <w:r>
        <w:rPr>
          <w:rFonts w:hint="cs"/>
          <w:rtl/>
          <w:lang w:eastAsia="he-IL"/>
        </w:rPr>
        <w:t xml:space="preserve">בצורה כזאת. </w:t>
      </w:r>
      <w:bookmarkStart w:id="761" w:name="_ETM_Q1_1522869"/>
      <w:bookmarkEnd w:id="761"/>
      <w:r>
        <w:rPr>
          <w:rFonts w:hint="cs"/>
          <w:rtl/>
          <w:lang w:eastAsia="he-IL"/>
        </w:rPr>
        <w:t xml:space="preserve">כמו כן </w:t>
      </w:r>
      <w:bookmarkStart w:id="762" w:name="_ETM_Q1_1522921"/>
      <w:bookmarkStart w:id="763" w:name="_ETM_Q1_1522989"/>
      <w:bookmarkStart w:id="764" w:name="_ETM_Q1_1523038"/>
      <w:bookmarkEnd w:id="762"/>
      <w:bookmarkEnd w:id="763"/>
      <w:bookmarkEnd w:id="764"/>
      <w:r>
        <w:rPr>
          <w:rFonts w:hint="cs"/>
          <w:rtl/>
          <w:lang w:eastAsia="he-IL"/>
        </w:rPr>
        <w:t xml:space="preserve">התייחסות גם למקרה של פטירה. </w:t>
      </w:r>
      <w:bookmarkStart w:id="765" w:name="_ETM_Q1_1524924"/>
      <w:bookmarkEnd w:id="765"/>
      <w:r>
        <w:rPr>
          <w:rFonts w:hint="cs"/>
          <w:rtl/>
          <w:lang w:eastAsia="he-IL"/>
        </w:rPr>
        <w:t>אין התייחסות לנקודה הזאת.</w:t>
      </w:r>
    </w:p>
    <w:p w:rsidR="000611C4" w:rsidRDefault="000611C4" w:rsidP="000611C4">
      <w:pPr>
        <w:rPr>
          <w:rtl/>
          <w:lang w:eastAsia="he-IL"/>
        </w:rPr>
      </w:pPr>
      <w:bookmarkStart w:id="766" w:name="_ETM_Q1_1525425"/>
      <w:bookmarkStart w:id="767" w:name="_ETM_Q1_1525483"/>
      <w:bookmarkStart w:id="768" w:name="_ETM_Q1_1526697"/>
      <w:bookmarkStart w:id="769" w:name="_ETM_Q1_1526743"/>
      <w:bookmarkEnd w:id="766"/>
      <w:bookmarkEnd w:id="767"/>
      <w:bookmarkEnd w:id="768"/>
      <w:bookmarkEnd w:id="769"/>
      <w:r>
        <w:rPr>
          <w:rFonts w:hint="cs"/>
          <w:rtl/>
          <w:lang w:eastAsia="he-IL"/>
        </w:rPr>
        <w:t xml:space="preserve"> </w:t>
      </w:r>
    </w:p>
    <w:p w:rsidR="000611C4" w:rsidRDefault="000611C4" w:rsidP="000611C4">
      <w:pPr>
        <w:rPr>
          <w:rtl/>
          <w:lang w:eastAsia="he-IL"/>
        </w:rPr>
      </w:pPr>
      <w:r>
        <w:rPr>
          <w:rFonts w:hint="cs"/>
          <w:rtl/>
          <w:lang w:eastAsia="he-IL"/>
        </w:rPr>
        <w:t>במלים אחרות, אני בא לומר בואו נעשה</w:t>
      </w:r>
      <w:bookmarkStart w:id="770" w:name="_ETM_Q1_1520041"/>
      <w:bookmarkStart w:id="771" w:name="_ETM_Q1_1520105"/>
      <w:bookmarkEnd w:id="770"/>
      <w:bookmarkEnd w:id="771"/>
      <w:r>
        <w:rPr>
          <w:rFonts w:hint="cs"/>
          <w:rtl/>
          <w:lang w:eastAsia="he-IL"/>
        </w:rPr>
        <w:t xml:space="preserve"> מהלך שידע לתת מענה לכל אותם סעיפים. אני חושב שגם כאשר אנשים </w:t>
      </w:r>
      <w:bookmarkStart w:id="772" w:name="_ETM_Q1_1532153"/>
      <w:bookmarkEnd w:id="772"/>
      <w:r>
        <w:rPr>
          <w:rFonts w:hint="cs"/>
          <w:rtl/>
          <w:lang w:eastAsia="he-IL"/>
        </w:rPr>
        <w:t xml:space="preserve">פתחו חשבון מבלי לדעת את המשמעות, ורוב הציבור ודאי אינו </w:t>
      </w:r>
      <w:bookmarkStart w:id="773" w:name="_ETM_Q1_1536117"/>
      <w:bookmarkEnd w:id="773"/>
      <w:r>
        <w:rPr>
          <w:rFonts w:hint="cs"/>
          <w:rtl/>
          <w:lang w:eastAsia="he-IL"/>
        </w:rPr>
        <w:t xml:space="preserve">יודע מה המשמעות ומה ההבדל בין ביחד לבין ביחד ולחוד, </w:t>
      </w:r>
      <w:bookmarkStart w:id="774" w:name="_ETM_Q1_1541261"/>
      <w:bookmarkEnd w:id="774"/>
      <w:r>
        <w:rPr>
          <w:rFonts w:hint="cs"/>
          <w:rtl/>
          <w:lang w:eastAsia="he-IL"/>
        </w:rPr>
        <w:t xml:space="preserve">צריך לקחת בחשבון שבעניין הזה יהיה מקום להוציא מכתב </w:t>
      </w:r>
      <w:bookmarkStart w:id="775" w:name="_ETM_Q1_1545702"/>
      <w:bookmarkEnd w:id="775"/>
      <w:r>
        <w:rPr>
          <w:rFonts w:hint="cs"/>
          <w:rtl/>
          <w:lang w:eastAsia="he-IL"/>
        </w:rPr>
        <w:t>כתוב, לשלוח אל הלקוחות, כדי שאנשים יבינו במה מדובר. לצערנו ה</w:t>
      </w:r>
      <w:bookmarkStart w:id="776" w:name="_ETM_Q1_1548756"/>
      <w:bookmarkEnd w:id="776"/>
      <w:r>
        <w:rPr>
          <w:rFonts w:hint="cs"/>
          <w:rtl/>
          <w:lang w:eastAsia="he-IL"/>
        </w:rPr>
        <w:t xml:space="preserve">רב היום שליחת המכתבים נעשית במיילים ואנשים בכלל </w:t>
      </w:r>
      <w:bookmarkStart w:id="777" w:name="_ETM_Q1_1553330"/>
      <w:bookmarkEnd w:id="777"/>
      <w:r>
        <w:rPr>
          <w:rFonts w:hint="cs"/>
          <w:rtl/>
          <w:lang w:eastAsia="he-IL"/>
        </w:rPr>
        <w:t>לא מקבלים את המידע הזה</w:t>
      </w:r>
      <w:r w:rsidR="009E2D5B">
        <w:rPr>
          <w:rFonts w:hint="cs"/>
          <w:rtl/>
          <w:lang w:eastAsia="he-IL"/>
        </w:rPr>
        <w:t xml:space="preserve"> </w:t>
      </w:r>
      <w:r>
        <w:rPr>
          <w:rFonts w:hint="cs"/>
          <w:rtl/>
          <w:lang w:eastAsia="he-IL"/>
        </w:rPr>
        <w:t xml:space="preserve">ולדעתי אנחנו מפספסים </w:t>
      </w:r>
      <w:bookmarkStart w:id="778" w:name="_ETM_Q1_1554239"/>
      <w:bookmarkEnd w:id="778"/>
      <w:r>
        <w:rPr>
          <w:rFonts w:hint="cs"/>
          <w:rtl/>
          <w:lang w:eastAsia="he-IL"/>
        </w:rPr>
        <w:t xml:space="preserve">כאן. </w:t>
      </w:r>
    </w:p>
    <w:p w:rsidR="000611C4" w:rsidRDefault="000611C4" w:rsidP="000611C4">
      <w:pPr>
        <w:rPr>
          <w:rtl/>
          <w:lang w:eastAsia="he-IL"/>
        </w:rPr>
      </w:pPr>
    </w:p>
    <w:p w:rsidR="000611C4" w:rsidRDefault="000611C4" w:rsidP="000611C4">
      <w:pPr>
        <w:rPr>
          <w:rtl/>
          <w:lang w:eastAsia="he-IL"/>
        </w:rPr>
      </w:pPr>
      <w:bookmarkStart w:id="779" w:name="_ETM_Q1_1558509"/>
      <w:bookmarkStart w:id="780" w:name="_ETM_Q1_1558540"/>
      <w:bookmarkEnd w:id="779"/>
      <w:bookmarkEnd w:id="780"/>
      <w:r>
        <w:rPr>
          <w:rFonts w:hint="cs"/>
          <w:rtl/>
          <w:lang w:eastAsia="he-IL"/>
        </w:rPr>
        <w:t xml:space="preserve">צריך לזכור </w:t>
      </w:r>
      <w:bookmarkStart w:id="781" w:name="_ETM_Q1_1558379"/>
      <w:bookmarkEnd w:id="781"/>
      <w:r>
        <w:rPr>
          <w:rFonts w:hint="cs"/>
          <w:rtl/>
          <w:lang w:eastAsia="he-IL"/>
        </w:rPr>
        <w:t xml:space="preserve">שמטרת החוק הזה ומטרת העניין של </w:t>
      </w:r>
      <w:bookmarkStart w:id="782" w:name="_ETM_Q1_1560396"/>
      <w:bookmarkEnd w:id="782"/>
      <w:r>
        <w:rPr>
          <w:rFonts w:hint="cs"/>
          <w:rtl/>
          <w:lang w:eastAsia="he-IL"/>
        </w:rPr>
        <w:t>הבנקאות הפתוחה, יש לה תכלית אחת מאוד חשובה והיא לדאוג לציבור.</w:t>
      </w:r>
      <w:r w:rsidR="009E2D5B">
        <w:rPr>
          <w:rFonts w:hint="cs"/>
          <w:rtl/>
          <w:lang w:eastAsia="he-IL"/>
        </w:rPr>
        <w:t xml:space="preserve"> </w:t>
      </w:r>
      <w:r w:rsidR="00AC1280">
        <w:rPr>
          <w:rFonts w:hint="cs"/>
          <w:rtl/>
          <w:lang w:eastAsia="he-IL"/>
        </w:rPr>
        <w:t xml:space="preserve">אם פספסנו כאן משהו, לא </w:t>
      </w:r>
      <w:bookmarkStart w:id="783" w:name="_ETM_Q1_1567029"/>
      <w:bookmarkEnd w:id="783"/>
      <w:r w:rsidR="00AC1280">
        <w:rPr>
          <w:rFonts w:hint="cs"/>
          <w:rtl/>
          <w:lang w:eastAsia="he-IL"/>
        </w:rPr>
        <w:t xml:space="preserve">עשינו כאן שום דבר. </w:t>
      </w:r>
    </w:p>
    <w:p w:rsidR="00AC1280" w:rsidRDefault="00AC1280" w:rsidP="000611C4">
      <w:pPr>
        <w:rPr>
          <w:rtl/>
          <w:lang w:eastAsia="he-IL"/>
        </w:rPr>
      </w:pPr>
      <w:bookmarkStart w:id="784" w:name="_ETM_Q1_1571392"/>
      <w:bookmarkStart w:id="785" w:name="_ETM_Q1_1571453"/>
      <w:bookmarkEnd w:id="784"/>
      <w:bookmarkEnd w:id="785"/>
    </w:p>
    <w:p w:rsidR="00AC1280" w:rsidRDefault="00AC1280" w:rsidP="000611C4">
      <w:pPr>
        <w:rPr>
          <w:rtl/>
          <w:lang w:eastAsia="he-IL"/>
        </w:rPr>
      </w:pPr>
      <w:bookmarkStart w:id="786" w:name="_ETM_Q1_1571536"/>
      <w:bookmarkStart w:id="787" w:name="_ETM_Q1_1571582"/>
      <w:bookmarkEnd w:id="786"/>
      <w:bookmarkEnd w:id="787"/>
      <w:r>
        <w:rPr>
          <w:rFonts w:hint="cs"/>
          <w:rtl/>
          <w:lang w:eastAsia="he-IL"/>
        </w:rPr>
        <w:t xml:space="preserve">ברשותך היושב ראש, אני </w:t>
      </w:r>
      <w:bookmarkStart w:id="788" w:name="_ETM_Q1_1572946"/>
      <w:bookmarkEnd w:id="788"/>
      <w:r>
        <w:rPr>
          <w:rFonts w:hint="cs"/>
          <w:rtl/>
          <w:lang w:eastAsia="he-IL"/>
        </w:rPr>
        <w:t xml:space="preserve">רוצה להוסיף עוד שתי נקודות. אני רוצה גם להתייחס לעניין של אבטחת מידע. ראינו מה קרה </w:t>
      </w:r>
      <w:bookmarkStart w:id="789" w:name="_ETM_Q1_1579517"/>
      <w:bookmarkEnd w:id="789"/>
      <w:r>
        <w:rPr>
          <w:rFonts w:hint="cs"/>
          <w:rtl/>
          <w:lang w:eastAsia="he-IL"/>
        </w:rPr>
        <w:t xml:space="preserve">עכשיו בבית חולים הלל יפה ואני רואה גם מה </w:t>
      </w:r>
      <w:bookmarkStart w:id="790" w:name="_ETM_Q1_1582929"/>
      <w:bookmarkEnd w:id="790"/>
      <w:r>
        <w:rPr>
          <w:rFonts w:hint="cs"/>
          <w:rtl/>
          <w:lang w:eastAsia="he-IL"/>
        </w:rPr>
        <w:t xml:space="preserve">קורה בהיבטים אחרים. חשוב שאולי רשות הסייבר הלאומית </w:t>
      </w:r>
      <w:bookmarkStart w:id="791" w:name="_ETM_Q1_1587653"/>
      <w:bookmarkEnd w:id="791"/>
      <w:r>
        <w:rPr>
          <w:rFonts w:hint="cs"/>
          <w:rtl/>
          <w:lang w:eastAsia="he-IL"/>
        </w:rPr>
        <w:t xml:space="preserve">תקבע כללים בעניין הזה שנוגעים לנתונים אישיים שלא ייווצר מצב שחלילה גם חברת </w:t>
      </w:r>
      <w:proofErr w:type="spellStart"/>
      <w:r>
        <w:rPr>
          <w:rFonts w:hint="cs"/>
          <w:rtl/>
          <w:lang w:eastAsia="he-IL"/>
        </w:rPr>
        <w:t>פינטק</w:t>
      </w:r>
      <w:proofErr w:type="spellEnd"/>
      <w:r>
        <w:rPr>
          <w:rFonts w:hint="cs"/>
          <w:rtl/>
          <w:lang w:eastAsia="he-IL"/>
        </w:rPr>
        <w:t xml:space="preserve"> כזו או אחרת לא הייתה רוצה </w:t>
      </w:r>
      <w:bookmarkStart w:id="792" w:name="_ETM_Q1_1593851"/>
      <w:bookmarkEnd w:id="792"/>
      <w:r>
        <w:rPr>
          <w:rFonts w:hint="cs"/>
          <w:rtl/>
          <w:lang w:eastAsia="he-IL"/>
        </w:rPr>
        <w:t>להיות נתונה לסחטנות של</w:t>
      </w:r>
      <w:r w:rsidR="00423E38">
        <w:rPr>
          <w:rFonts w:hint="cs"/>
          <w:rtl/>
          <w:lang w:eastAsia="he-IL"/>
        </w:rPr>
        <w:t xml:space="preserve"> כופר כזה או אחר מצד גוף </w:t>
      </w:r>
      <w:bookmarkStart w:id="793" w:name="_ETM_Q1_1598476"/>
      <w:bookmarkEnd w:id="793"/>
      <w:r w:rsidR="00423E38">
        <w:rPr>
          <w:rFonts w:hint="cs"/>
          <w:rtl/>
          <w:lang w:eastAsia="he-IL"/>
        </w:rPr>
        <w:t>כזה או אחר. חשוב שתיאמר כאן אמירה.</w:t>
      </w:r>
    </w:p>
    <w:p w:rsidR="00423E38" w:rsidRDefault="00423E38" w:rsidP="000611C4">
      <w:pPr>
        <w:rPr>
          <w:rtl/>
          <w:lang w:eastAsia="he-IL"/>
        </w:rPr>
      </w:pPr>
      <w:bookmarkStart w:id="794" w:name="_ETM_Q1_1605046"/>
      <w:bookmarkStart w:id="795" w:name="_ETM_Q1_1605111"/>
      <w:bookmarkEnd w:id="794"/>
      <w:bookmarkEnd w:id="795"/>
    </w:p>
    <w:p w:rsidR="00423E38" w:rsidRDefault="00423E38" w:rsidP="00D5582A">
      <w:pPr>
        <w:pStyle w:val="af6"/>
        <w:rPr>
          <w:rtl/>
        </w:rPr>
      </w:pPr>
      <w:bookmarkStart w:id="796" w:name="ET_yor_5765_59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23E38">
        <w:rPr>
          <w:rStyle w:val="TagStyle"/>
          <w:rtl/>
        </w:rPr>
        <w:t xml:space="preserve"> </w:t>
      </w:r>
      <w:r>
        <w:rPr>
          <w:rtl/>
        </w:rPr>
        <w:t>היו"ר מיכאל מרדכי ביטון:</w:t>
      </w:r>
      <w:r w:rsidRPr="00423E3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bookmarkEnd w:id="796"/>
      <w:r w:rsidR="009E2D5B">
        <w:rPr>
          <w:rtl/>
        </w:rPr>
        <w:t xml:space="preserve"> </w:t>
      </w:r>
    </w:p>
    <w:p w:rsidR="00423E38" w:rsidRDefault="00423E38" w:rsidP="00423E38">
      <w:pPr>
        <w:pStyle w:val="KeepWithNext"/>
        <w:rPr>
          <w:rtl/>
          <w:lang w:eastAsia="he-IL"/>
        </w:rPr>
      </w:pPr>
    </w:p>
    <w:p w:rsidR="00423E38" w:rsidRDefault="00423E38" w:rsidP="00423E38">
      <w:pPr>
        <w:rPr>
          <w:rtl/>
          <w:lang w:eastAsia="he-IL"/>
        </w:rPr>
      </w:pPr>
      <w:r>
        <w:rPr>
          <w:rFonts w:hint="cs"/>
          <w:rtl/>
          <w:lang w:eastAsia="he-IL"/>
        </w:rPr>
        <w:t>אתה מדבר על נושא</w:t>
      </w:r>
      <w:bookmarkStart w:id="797" w:name="_ETM_Q1_1605049"/>
      <w:bookmarkEnd w:id="797"/>
      <w:r>
        <w:rPr>
          <w:rFonts w:hint="cs"/>
          <w:rtl/>
          <w:lang w:eastAsia="he-IL"/>
        </w:rPr>
        <w:t>ים שהם לא בסעיף. לפחות תקצר. הערה אחת היא בקשר לסודיות מידע. יש לך עוד הערה?</w:t>
      </w:r>
    </w:p>
    <w:p w:rsidR="00423E38" w:rsidRDefault="00423E38" w:rsidP="00423E38">
      <w:pPr>
        <w:rPr>
          <w:rtl/>
          <w:lang w:eastAsia="he-IL"/>
        </w:rPr>
      </w:pPr>
      <w:bookmarkStart w:id="798" w:name="_ETM_Q1_1610681"/>
      <w:bookmarkStart w:id="799" w:name="_ETM_Q1_1610724"/>
      <w:bookmarkStart w:id="800" w:name="_ETM_Q1_1611778"/>
      <w:bookmarkEnd w:id="798"/>
      <w:bookmarkEnd w:id="799"/>
      <w:bookmarkEnd w:id="800"/>
    </w:p>
    <w:p w:rsidR="00423E38" w:rsidRDefault="00423E38" w:rsidP="00D5582A">
      <w:pPr>
        <w:pStyle w:val="af9"/>
        <w:rPr>
          <w:rtl/>
          <w:lang w:eastAsia="he-IL"/>
        </w:rPr>
      </w:pPr>
      <w:bookmarkStart w:id="801" w:name="ET_guest_שי_אבו_99"/>
      <w:r w:rsidRPr="00D5582A">
        <w:rPr>
          <w:rStyle w:val="TagStyle"/>
          <w:rtl/>
        </w:rPr>
        <w:t xml:space="preserve"> &lt;&lt; אורח &gt;&gt;</w:t>
      </w:r>
      <w:r w:rsidRPr="00423E38">
        <w:rPr>
          <w:rStyle w:val="TagStyle"/>
          <w:rtl/>
        </w:rPr>
        <w:t xml:space="preserve"> </w:t>
      </w:r>
      <w:r>
        <w:rPr>
          <w:rtl/>
          <w:lang w:eastAsia="he-IL"/>
        </w:rPr>
        <w:t>שי אבו:</w:t>
      </w:r>
      <w:r w:rsidRPr="00423E38">
        <w:rPr>
          <w:rStyle w:val="TagStyle"/>
          <w:rtl/>
        </w:rPr>
        <w:t xml:space="preserve"> </w:t>
      </w:r>
      <w:r w:rsidRPr="00D5582A">
        <w:rPr>
          <w:rStyle w:val="TagStyle"/>
          <w:rtl/>
        </w:rPr>
        <w:t>&lt;&lt; אורח &gt;&gt;</w:t>
      </w:r>
      <w:r w:rsidR="009E2D5B">
        <w:rPr>
          <w:rtl/>
          <w:lang w:eastAsia="he-IL"/>
        </w:rPr>
        <w:t xml:space="preserve"> </w:t>
      </w:r>
      <w:bookmarkEnd w:id="801"/>
    </w:p>
    <w:p w:rsidR="00423E38" w:rsidRDefault="00423E38" w:rsidP="00423E38">
      <w:pPr>
        <w:pStyle w:val="KeepWithNext"/>
        <w:rPr>
          <w:rtl/>
          <w:lang w:eastAsia="he-IL"/>
        </w:rPr>
      </w:pPr>
    </w:p>
    <w:p w:rsidR="00423E38" w:rsidRDefault="004343C1" w:rsidP="00423E38">
      <w:pPr>
        <w:pStyle w:val="KeepWithNext"/>
        <w:ind w:firstLine="720"/>
        <w:rPr>
          <w:rtl/>
          <w:lang w:eastAsia="he-IL"/>
        </w:rPr>
      </w:pPr>
      <w:r>
        <w:rPr>
          <w:rFonts w:hint="cs"/>
          <w:rtl/>
          <w:lang w:eastAsia="he-IL"/>
        </w:rPr>
        <w:t xml:space="preserve">עוד נושא, </w:t>
      </w:r>
      <w:r w:rsidR="00423E38">
        <w:rPr>
          <w:rFonts w:hint="cs"/>
          <w:rtl/>
          <w:lang w:eastAsia="he-IL"/>
        </w:rPr>
        <w:t xml:space="preserve">ברשותך. </w:t>
      </w:r>
    </w:p>
    <w:p w:rsidR="004343C1" w:rsidRDefault="004343C1" w:rsidP="004343C1">
      <w:pPr>
        <w:rPr>
          <w:rtl/>
          <w:lang w:eastAsia="he-IL"/>
        </w:rPr>
      </w:pPr>
      <w:bookmarkStart w:id="802" w:name="_ETM_Q1_1615208"/>
      <w:bookmarkStart w:id="803" w:name="_ETM_Q1_1615256"/>
      <w:bookmarkStart w:id="804" w:name="_ETM_Q1_1615200"/>
      <w:bookmarkEnd w:id="802"/>
      <w:bookmarkEnd w:id="803"/>
      <w:bookmarkEnd w:id="804"/>
    </w:p>
    <w:p w:rsidR="004343C1" w:rsidRDefault="004343C1" w:rsidP="00D5582A">
      <w:pPr>
        <w:pStyle w:val="af6"/>
        <w:rPr>
          <w:rtl/>
        </w:rPr>
      </w:pPr>
      <w:bookmarkStart w:id="805" w:name="ET_yor_5765_10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343C1">
        <w:rPr>
          <w:rStyle w:val="TagStyle"/>
          <w:rtl/>
        </w:rPr>
        <w:t xml:space="preserve"> </w:t>
      </w:r>
      <w:r>
        <w:rPr>
          <w:rtl/>
        </w:rPr>
        <w:t>היו"ר מיכאל מרדכי ביטון:</w:t>
      </w:r>
      <w:r w:rsidRPr="004343C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805"/>
    </w:p>
    <w:p w:rsidR="004343C1" w:rsidRDefault="004343C1" w:rsidP="004343C1">
      <w:pPr>
        <w:pStyle w:val="KeepWithNext"/>
        <w:rPr>
          <w:rtl/>
          <w:lang w:eastAsia="he-IL"/>
        </w:rPr>
      </w:pPr>
    </w:p>
    <w:p w:rsidR="004343C1" w:rsidRDefault="004343C1" w:rsidP="004343C1">
      <w:pPr>
        <w:rPr>
          <w:rtl/>
          <w:lang w:eastAsia="he-IL"/>
        </w:rPr>
      </w:pPr>
      <w:bookmarkStart w:id="806" w:name="_ETM_Q1_1615559"/>
      <w:bookmarkStart w:id="807" w:name="_ETM_Q1_1615579"/>
      <w:bookmarkEnd w:id="806"/>
      <w:bookmarkEnd w:id="807"/>
      <w:r>
        <w:rPr>
          <w:rFonts w:hint="cs"/>
          <w:rtl/>
          <w:lang w:eastAsia="he-IL"/>
        </w:rPr>
        <w:t xml:space="preserve">תודה רבה. רועי </w:t>
      </w:r>
      <w:proofErr w:type="spellStart"/>
      <w:r>
        <w:rPr>
          <w:rFonts w:hint="cs"/>
          <w:rtl/>
          <w:lang w:eastAsia="he-IL"/>
        </w:rPr>
        <w:t>פולקמן</w:t>
      </w:r>
      <w:proofErr w:type="spellEnd"/>
      <w:r>
        <w:rPr>
          <w:rFonts w:hint="cs"/>
          <w:rtl/>
          <w:lang w:eastAsia="he-IL"/>
        </w:rPr>
        <w:t xml:space="preserve">, פורום מחוללי התחרות, </w:t>
      </w:r>
      <w:bookmarkStart w:id="808" w:name="_ETM_Q1_1621718"/>
      <w:bookmarkEnd w:id="808"/>
      <w:r>
        <w:rPr>
          <w:rFonts w:hint="cs"/>
          <w:rtl/>
          <w:lang w:eastAsia="he-IL"/>
        </w:rPr>
        <w:t>התייחסות לסעיף 42.</w:t>
      </w:r>
    </w:p>
    <w:p w:rsidR="004343C1" w:rsidRDefault="004343C1" w:rsidP="004343C1">
      <w:pPr>
        <w:rPr>
          <w:rtl/>
          <w:lang w:eastAsia="he-IL"/>
        </w:rPr>
      </w:pPr>
      <w:bookmarkStart w:id="809" w:name="_ETM_Q1_1624512"/>
      <w:bookmarkStart w:id="810" w:name="_ETM_Q1_1624568"/>
      <w:bookmarkEnd w:id="809"/>
      <w:bookmarkEnd w:id="810"/>
    </w:p>
    <w:p w:rsidR="004343C1" w:rsidRDefault="004343C1" w:rsidP="00D5582A">
      <w:pPr>
        <w:pStyle w:val="af9"/>
        <w:rPr>
          <w:rtl/>
          <w:lang w:eastAsia="he-IL"/>
        </w:rPr>
      </w:pPr>
      <w:bookmarkStart w:id="811" w:name="ET_guest_רועי_פולקמן_101"/>
      <w:r w:rsidRPr="00D5582A">
        <w:rPr>
          <w:rStyle w:val="TagStyle"/>
          <w:rtl/>
        </w:rPr>
        <w:t xml:space="preserve"> &lt;&lt; אורח &gt;&gt;</w:t>
      </w:r>
      <w:r w:rsidRPr="004343C1">
        <w:rPr>
          <w:rStyle w:val="TagStyle"/>
          <w:rtl/>
        </w:rPr>
        <w:t xml:space="preserve"> </w:t>
      </w:r>
      <w:r>
        <w:rPr>
          <w:rtl/>
          <w:lang w:eastAsia="he-IL"/>
        </w:rPr>
        <w:t xml:space="preserve">רועי </w:t>
      </w:r>
      <w:proofErr w:type="spellStart"/>
      <w:r>
        <w:rPr>
          <w:rtl/>
          <w:lang w:eastAsia="he-IL"/>
        </w:rPr>
        <w:t>פולקמן</w:t>
      </w:r>
      <w:proofErr w:type="spellEnd"/>
      <w:r>
        <w:rPr>
          <w:rtl/>
          <w:lang w:eastAsia="he-IL"/>
        </w:rPr>
        <w:t>:</w:t>
      </w:r>
      <w:r w:rsidRPr="004343C1">
        <w:rPr>
          <w:rStyle w:val="TagStyle"/>
          <w:rtl/>
        </w:rPr>
        <w:t xml:space="preserve"> </w:t>
      </w:r>
      <w:r w:rsidRPr="00D5582A">
        <w:rPr>
          <w:rStyle w:val="TagStyle"/>
          <w:rtl/>
        </w:rPr>
        <w:t>&lt;&lt; אורח &gt;&gt;</w:t>
      </w:r>
      <w:r w:rsidR="009E2D5B">
        <w:rPr>
          <w:rtl/>
          <w:lang w:eastAsia="he-IL"/>
        </w:rPr>
        <w:t xml:space="preserve"> </w:t>
      </w:r>
      <w:bookmarkEnd w:id="811"/>
    </w:p>
    <w:p w:rsidR="004343C1" w:rsidRDefault="004343C1" w:rsidP="004343C1">
      <w:pPr>
        <w:pStyle w:val="KeepWithNext"/>
        <w:rPr>
          <w:rtl/>
          <w:lang w:eastAsia="he-IL"/>
        </w:rPr>
      </w:pPr>
    </w:p>
    <w:p w:rsidR="004343C1" w:rsidRDefault="004343C1" w:rsidP="004343C1">
      <w:pPr>
        <w:rPr>
          <w:rtl/>
          <w:lang w:eastAsia="he-IL"/>
        </w:rPr>
      </w:pPr>
      <w:bookmarkStart w:id="812" w:name="_ETM_Q1_1625594"/>
      <w:bookmarkStart w:id="813" w:name="_ETM_Q1_1625615"/>
      <w:bookmarkEnd w:id="812"/>
      <w:bookmarkEnd w:id="813"/>
      <w:r>
        <w:rPr>
          <w:rFonts w:hint="cs"/>
          <w:rtl/>
          <w:lang w:eastAsia="he-IL"/>
        </w:rPr>
        <w:t>תודה אדוני היושב ראש.</w:t>
      </w:r>
      <w:r w:rsidR="009E2D5B">
        <w:rPr>
          <w:rFonts w:hint="cs"/>
          <w:rtl/>
          <w:lang w:eastAsia="he-IL"/>
        </w:rPr>
        <w:t xml:space="preserve"> </w:t>
      </w:r>
      <w:r>
        <w:rPr>
          <w:rFonts w:hint="cs"/>
          <w:rtl/>
          <w:lang w:eastAsia="he-IL"/>
        </w:rPr>
        <w:t xml:space="preserve">זה </w:t>
      </w:r>
      <w:bookmarkStart w:id="814" w:name="_ETM_Q1_1635880"/>
      <w:bookmarkEnd w:id="814"/>
      <w:r>
        <w:rPr>
          <w:rFonts w:hint="cs"/>
          <w:rtl/>
          <w:lang w:eastAsia="he-IL"/>
        </w:rPr>
        <w:t>אחד הסעיפים הקריטיים</w:t>
      </w:r>
      <w:r w:rsidR="007D2630">
        <w:rPr>
          <w:rFonts w:hint="cs"/>
          <w:rtl/>
          <w:lang w:eastAsia="he-IL"/>
        </w:rPr>
        <w:t xml:space="preserve"> ואני רוצה לומר גם ליועץ המשפטי </w:t>
      </w:r>
      <w:bookmarkStart w:id="815" w:name="_ETM_Q1_1640029"/>
      <w:bookmarkEnd w:id="815"/>
      <w:r w:rsidR="007D2630">
        <w:rPr>
          <w:rFonts w:hint="cs"/>
          <w:rtl/>
          <w:lang w:eastAsia="he-IL"/>
        </w:rPr>
        <w:t>וגם לך אדוני היושב ראש. אי אפשר להקשות</w:t>
      </w:r>
      <w:r w:rsidR="009E2D5B">
        <w:rPr>
          <w:rFonts w:hint="cs"/>
          <w:rtl/>
          <w:lang w:eastAsia="he-IL"/>
        </w:rPr>
        <w:t xml:space="preserve"> </w:t>
      </w:r>
      <w:r w:rsidR="007D2630">
        <w:rPr>
          <w:rFonts w:hint="cs"/>
          <w:rtl/>
          <w:lang w:eastAsia="he-IL"/>
        </w:rPr>
        <w:t xml:space="preserve">יותר </w:t>
      </w:r>
      <w:bookmarkStart w:id="816" w:name="_ETM_Q1_1643189"/>
      <w:bookmarkEnd w:id="816"/>
      <w:r w:rsidR="007D2630">
        <w:rPr>
          <w:rFonts w:hint="cs"/>
          <w:rtl/>
          <w:lang w:eastAsia="he-IL"/>
        </w:rPr>
        <w:t>מאשר הסטנדרטים שכבר קיימים</w:t>
      </w:r>
      <w:r w:rsidR="009E2D5B">
        <w:rPr>
          <w:rFonts w:hint="cs"/>
          <w:rtl/>
          <w:lang w:eastAsia="he-IL"/>
        </w:rPr>
        <w:t xml:space="preserve"> </w:t>
      </w:r>
      <w:r w:rsidR="007D2630">
        <w:rPr>
          <w:rFonts w:hint="cs"/>
          <w:rtl/>
          <w:lang w:eastAsia="he-IL"/>
        </w:rPr>
        <w:t xml:space="preserve">היום. גם היום, אם אני רוצה להזמין פנקס צ'קים בבנק שלי, ברגע שאני ביחד ולחוד, </w:t>
      </w:r>
      <w:bookmarkStart w:id="817" w:name="_ETM_Q1_1650293"/>
      <w:bookmarkEnd w:id="817"/>
      <w:r w:rsidR="007D2630">
        <w:rPr>
          <w:rFonts w:hint="cs"/>
          <w:rtl/>
          <w:lang w:eastAsia="he-IL"/>
        </w:rPr>
        <w:t xml:space="preserve">אני יכול להזמין והבנק לא פונה לאשתי ושואל אותה </w:t>
      </w:r>
      <w:bookmarkStart w:id="818" w:name="_ETM_Q1_1651812"/>
      <w:bookmarkEnd w:id="818"/>
      <w:r w:rsidR="007D2630">
        <w:rPr>
          <w:rFonts w:hint="cs"/>
          <w:rtl/>
          <w:lang w:eastAsia="he-IL"/>
        </w:rPr>
        <w:t>אם היא מסכימה</w:t>
      </w:r>
      <w:r w:rsidR="009E2D5B">
        <w:rPr>
          <w:rFonts w:hint="cs"/>
          <w:rtl/>
          <w:lang w:eastAsia="he-IL"/>
        </w:rPr>
        <w:t xml:space="preserve"> </w:t>
      </w:r>
      <w:r w:rsidR="007D2630">
        <w:rPr>
          <w:rFonts w:hint="cs"/>
          <w:rtl/>
          <w:lang w:eastAsia="he-IL"/>
        </w:rPr>
        <w:t xml:space="preserve">לכך. כנ"ל </w:t>
      </w:r>
      <w:bookmarkStart w:id="819" w:name="_ETM_Q1_1657902"/>
      <w:bookmarkEnd w:id="819"/>
      <w:r w:rsidR="007D2630">
        <w:rPr>
          <w:rFonts w:hint="cs"/>
          <w:rtl/>
          <w:lang w:eastAsia="he-IL"/>
        </w:rPr>
        <w:t>כשאני מעביר כסף, תשלום למשהו. אני רוצ</w:t>
      </w:r>
      <w:bookmarkStart w:id="820" w:name="_ETM_Q1_1658802"/>
      <w:bookmarkEnd w:id="820"/>
      <w:r w:rsidR="007D2630">
        <w:rPr>
          <w:rFonts w:hint="cs"/>
          <w:rtl/>
          <w:lang w:eastAsia="he-IL"/>
        </w:rPr>
        <w:t xml:space="preserve">ה להעביר 5,000 שקלים למישהו, הבנק לא מבקש אישור למרות </w:t>
      </w:r>
      <w:bookmarkStart w:id="821" w:name="_ETM_Q1_1664198"/>
      <w:bookmarkEnd w:id="821"/>
      <w:r w:rsidR="007D2630">
        <w:rPr>
          <w:rFonts w:hint="cs"/>
          <w:rtl/>
          <w:lang w:eastAsia="he-IL"/>
        </w:rPr>
        <w:t>שיש לנו חשבון שהוא ביחד ולחוד. לכן קודם כל לגבי המלאי, מה שקיים קודם, לגבי ההערה של איתי,</w:t>
      </w:r>
      <w:r w:rsidR="009E2D5B">
        <w:rPr>
          <w:rFonts w:hint="cs"/>
          <w:rtl/>
          <w:lang w:eastAsia="he-IL"/>
        </w:rPr>
        <w:t xml:space="preserve"> </w:t>
      </w:r>
      <w:r w:rsidR="007D2630">
        <w:rPr>
          <w:rFonts w:hint="cs"/>
          <w:rtl/>
          <w:lang w:eastAsia="he-IL"/>
        </w:rPr>
        <w:t xml:space="preserve">לא </w:t>
      </w:r>
      <w:bookmarkStart w:id="822" w:name="_ETM_Q1_1671134"/>
      <w:bookmarkEnd w:id="822"/>
      <w:r w:rsidR="007D2630">
        <w:rPr>
          <w:rFonts w:hint="cs"/>
          <w:rtl/>
          <w:lang w:eastAsia="he-IL"/>
        </w:rPr>
        <w:t xml:space="preserve">יכול להיות שדווקא במקום שבו אנחנו רוצים להכניס את </w:t>
      </w:r>
      <w:bookmarkStart w:id="823" w:name="_ETM_Q1_1672564"/>
      <w:bookmarkEnd w:id="823"/>
      <w:r w:rsidR="007D2630">
        <w:rPr>
          <w:rFonts w:hint="cs"/>
          <w:rtl/>
          <w:lang w:eastAsia="he-IL"/>
        </w:rPr>
        <w:t xml:space="preserve">השחקנים החדשים, נקשה עליהם יותר ממה שאנחנו דורשים מהמערכת הבנקאית. </w:t>
      </w:r>
      <w:bookmarkStart w:id="824" w:name="_ETM_Q1_1678642"/>
      <w:bookmarkEnd w:id="824"/>
      <w:r w:rsidR="007D2630">
        <w:rPr>
          <w:rFonts w:hint="cs"/>
          <w:rtl/>
          <w:lang w:eastAsia="he-IL"/>
        </w:rPr>
        <w:t xml:space="preserve">זאת אומרת, אם יש לי חשבון שהוא ביחד ולחוד, לא </w:t>
      </w:r>
      <w:bookmarkStart w:id="825" w:name="_ETM_Q1_1680964"/>
      <w:bookmarkEnd w:id="825"/>
      <w:r w:rsidR="007D2630">
        <w:rPr>
          <w:rFonts w:hint="cs"/>
          <w:rtl/>
          <w:lang w:eastAsia="he-IL"/>
        </w:rPr>
        <w:t xml:space="preserve">צריך שום נהלים חדשים. גם היום אני יכול להעביר </w:t>
      </w:r>
      <w:bookmarkStart w:id="826" w:name="_ETM_Q1_1684702"/>
      <w:bookmarkEnd w:id="826"/>
      <w:r w:rsidR="007D2630">
        <w:rPr>
          <w:rFonts w:hint="cs"/>
          <w:rtl/>
          <w:lang w:eastAsia="he-IL"/>
        </w:rPr>
        <w:t xml:space="preserve">אלפי שקלים מהחשבון המשותף שלי עם אשתי בלי הסכמתה </w:t>
      </w:r>
      <w:bookmarkStart w:id="827" w:name="_ETM_Q1_1685516"/>
      <w:bookmarkEnd w:id="827"/>
      <w:r w:rsidR="007D2630">
        <w:rPr>
          <w:rFonts w:hint="cs"/>
          <w:rtl/>
          <w:lang w:eastAsia="he-IL"/>
        </w:rPr>
        <w:t>כי אנחנו ביחד ולחוד. ולכן זה הסטנדרט המקובל,</w:t>
      </w:r>
      <w:r w:rsidR="009E2D5B">
        <w:rPr>
          <w:rFonts w:hint="cs"/>
          <w:rtl/>
          <w:lang w:eastAsia="he-IL"/>
        </w:rPr>
        <w:t xml:space="preserve"> </w:t>
      </w:r>
      <w:bookmarkStart w:id="828" w:name="_ETM_Q1_1690996"/>
      <w:bookmarkEnd w:id="828"/>
      <w:r w:rsidR="007D2630">
        <w:rPr>
          <w:rFonts w:hint="cs"/>
          <w:rtl/>
          <w:lang w:eastAsia="he-IL"/>
        </w:rPr>
        <w:t>להבנתי, אצל רוב בעלי החשבונות.</w:t>
      </w:r>
    </w:p>
    <w:p w:rsidR="007D2630" w:rsidRDefault="007D2630" w:rsidP="004343C1">
      <w:pPr>
        <w:rPr>
          <w:rtl/>
          <w:lang w:eastAsia="he-IL"/>
        </w:rPr>
      </w:pPr>
      <w:bookmarkStart w:id="829" w:name="_ETM_Q1_1693094"/>
      <w:bookmarkStart w:id="830" w:name="_ETM_Q1_1693167"/>
      <w:bookmarkEnd w:id="829"/>
      <w:bookmarkEnd w:id="830"/>
    </w:p>
    <w:p w:rsidR="007D2630" w:rsidRDefault="007D2630" w:rsidP="004343C1">
      <w:pPr>
        <w:rPr>
          <w:rtl/>
          <w:lang w:eastAsia="he-IL"/>
        </w:rPr>
      </w:pPr>
      <w:bookmarkStart w:id="831" w:name="_ETM_Q1_1693206"/>
      <w:bookmarkStart w:id="832" w:name="_ETM_Q1_1693242"/>
      <w:bookmarkEnd w:id="831"/>
      <w:bookmarkEnd w:id="832"/>
      <w:r>
        <w:rPr>
          <w:rFonts w:hint="cs"/>
          <w:rtl/>
          <w:lang w:eastAsia="he-IL"/>
        </w:rPr>
        <w:t xml:space="preserve">לגבי המצב החדש, להערתו של אייל </w:t>
      </w:r>
      <w:bookmarkStart w:id="833" w:name="_ETM_Q1_1697734"/>
      <w:bookmarkEnd w:id="833"/>
      <w:r>
        <w:rPr>
          <w:rFonts w:hint="cs"/>
          <w:rtl/>
          <w:lang w:eastAsia="he-IL"/>
        </w:rPr>
        <w:t xml:space="preserve">מאיגוד הבנקים וגם הערה שמישהו העיר בדיון ואמר </w:t>
      </w:r>
      <w:bookmarkStart w:id="834" w:name="_ETM_Q1_1702906"/>
      <w:bookmarkEnd w:id="834"/>
      <w:r>
        <w:rPr>
          <w:rFonts w:hint="cs"/>
          <w:rtl/>
          <w:lang w:eastAsia="he-IL"/>
        </w:rPr>
        <w:t xml:space="preserve">שהבנק יתקשר. חברים, אנחנו יוצאים מהנחה שאין בהכרח אינטרס למקור </w:t>
      </w:r>
      <w:bookmarkStart w:id="835" w:name="_ETM_Q1_1707986"/>
      <w:bookmarkEnd w:id="835"/>
      <w:r>
        <w:rPr>
          <w:rFonts w:hint="cs"/>
          <w:rtl/>
          <w:lang w:eastAsia="he-IL"/>
        </w:rPr>
        <w:t xml:space="preserve">המידע לשתף כל מיני </w:t>
      </w:r>
      <w:proofErr w:type="spellStart"/>
      <w:r>
        <w:rPr>
          <w:rFonts w:hint="cs"/>
          <w:rtl/>
          <w:lang w:eastAsia="he-IL"/>
        </w:rPr>
        <w:t>פינטקים</w:t>
      </w:r>
      <w:proofErr w:type="spellEnd"/>
      <w:r>
        <w:rPr>
          <w:rFonts w:hint="cs"/>
          <w:rtl/>
          <w:lang w:eastAsia="he-IL"/>
        </w:rPr>
        <w:t xml:space="preserve"> שיתחרו על </w:t>
      </w:r>
      <w:bookmarkStart w:id="836" w:name="_ETM_Q1_1710416"/>
      <w:bookmarkEnd w:id="836"/>
      <w:r>
        <w:rPr>
          <w:rFonts w:hint="cs"/>
          <w:rtl/>
          <w:lang w:eastAsia="he-IL"/>
        </w:rPr>
        <w:t xml:space="preserve">הלקוחות שלו. לכן ברור שהגדרת המוצא היא שהבסיס הוא שכאשר </w:t>
      </w:r>
      <w:bookmarkStart w:id="837" w:name="_ETM_Q1_1718624"/>
      <w:bookmarkEnd w:id="837"/>
      <w:r>
        <w:rPr>
          <w:rFonts w:hint="cs"/>
          <w:rtl/>
          <w:lang w:eastAsia="he-IL"/>
        </w:rPr>
        <w:t xml:space="preserve">אתה פותח חשבון, אתה נמצא במתכונת של ביחד </w:t>
      </w:r>
      <w:bookmarkStart w:id="838" w:name="_ETM_Q1_1718194"/>
      <w:bookmarkEnd w:id="838"/>
      <w:r>
        <w:rPr>
          <w:rFonts w:hint="cs"/>
          <w:rtl/>
          <w:lang w:eastAsia="he-IL"/>
        </w:rPr>
        <w:t>ולחוד.</w:t>
      </w:r>
      <w:r w:rsidR="009E2D5B">
        <w:rPr>
          <w:rFonts w:hint="cs"/>
          <w:rtl/>
          <w:lang w:eastAsia="he-IL"/>
        </w:rPr>
        <w:t xml:space="preserve"> </w:t>
      </w:r>
      <w:r>
        <w:rPr>
          <w:rFonts w:hint="cs"/>
          <w:rtl/>
          <w:lang w:eastAsia="he-IL"/>
        </w:rPr>
        <w:t xml:space="preserve">כלומר, אלא אם אמרת </w:t>
      </w:r>
      <w:r>
        <w:rPr>
          <w:rtl/>
          <w:lang w:eastAsia="he-IL"/>
        </w:rPr>
        <w:t>–</w:t>
      </w:r>
      <w:r>
        <w:rPr>
          <w:rFonts w:hint="cs"/>
          <w:rtl/>
          <w:lang w:eastAsia="he-IL"/>
        </w:rPr>
        <w:t xml:space="preserve"> </w:t>
      </w:r>
      <w:bookmarkStart w:id="839" w:name="_ETM_Q1_1720964"/>
      <w:bookmarkEnd w:id="839"/>
      <w:r>
        <w:rPr>
          <w:rFonts w:hint="cs"/>
          <w:rtl/>
          <w:lang w:eastAsia="he-IL"/>
        </w:rPr>
        <w:t>בהחלט</w:t>
      </w:r>
      <w:r w:rsidR="009E2D5B">
        <w:rPr>
          <w:rFonts w:hint="cs"/>
          <w:rtl/>
          <w:lang w:eastAsia="he-IL"/>
        </w:rPr>
        <w:t xml:space="preserve"> </w:t>
      </w:r>
      <w:r>
        <w:rPr>
          <w:rFonts w:hint="cs"/>
          <w:rtl/>
          <w:lang w:eastAsia="he-IL"/>
        </w:rPr>
        <w:t xml:space="preserve">זה צריך להופיע בהסברים שאתה מקבל </w:t>
      </w:r>
      <w:r>
        <w:rPr>
          <w:rtl/>
          <w:lang w:eastAsia="he-IL"/>
        </w:rPr>
        <w:t>–</w:t>
      </w:r>
      <w:r>
        <w:rPr>
          <w:rFonts w:hint="cs"/>
          <w:rtl/>
          <w:lang w:eastAsia="he-IL"/>
        </w:rPr>
        <w:t xml:space="preserve"> </w:t>
      </w:r>
      <w:bookmarkStart w:id="840" w:name="_ETM_Q1_1726426"/>
      <w:bookmarkEnd w:id="840"/>
      <w:r>
        <w:rPr>
          <w:rFonts w:hint="cs"/>
          <w:rtl/>
          <w:lang w:eastAsia="he-IL"/>
        </w:rPr>
        <w:t xml:space="preserve">אחרת, כשאתה פותח חשבון, המידע יכול לעבור אם אחד מבני </w:t>
      </w:r>
      <w:bookmarkStart w:id="841" w:name="_ETM_Q1_1729714"/>
      <w:bookmarkEnd w:id="841"/>
      <w:r>
        <w:rPr>
          <w:rFonts w:hint="cs"/>
          <w:rtl/>
          <w:lang w:eastAsia="he-IL"/>
        </w:rPr>
        <w:t>הזוג אומר</w:t>
      </w:r>
      <w:r w:rsidR="009E2D5B">
        <w:rPr>
          <w:rFonts w:hint="cs"/>
          <w:rtl/>
          <w:lang w:eastAsia="he-IL"/>
        </w:rPr>
        <w:t xml:space="preserve"> </w:t>
      </w:r>
      <w:r>
        <w:rPr>
          <w:rFonts w:hint="cs"/>
          <w:rtl/>
          <w:lang w:eastAsia="he-IL"/>
        </w:rPr>
        <w:t>שהוא רוצה להעביר את המידע.</w:t>
      </w:r>
      <w:bookmarkStart w:id="842" w:name="_ETM_Q1_1732812"/>
      <w:bookmarkEnd w:id="842"/>
    </w:p>
    <w:p w:rsidR="007D2630" w:rsidRDefault="007D2630" w:rsidP="004343C1">
      <w:pPr>
        <w:rPr>
          <w:rtl/>
          <w:lang w:eastAsia="he-IL"/>
        </w:rPr>
      </w:pPr>
      <w:bookmarkStart w:id="843" w:name="_ETM_Q1_1733642"/>
      <w:bookmarkEnd w:id="843"/>
    </w:p>
    <w:p w:rsidR="007D2630" w:rsidRDefault="007D2630" w:rsidP="00D5582A">
      <w:pPr>
        <w:pStyle w:val="af6"/>
        <w:rPr>
          <w:rtl/>
        </w:rPr>
      </w:pPr>
      <w:bookmarkStart w:id="844" w:name="ET_yor_5765_9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D2630">
        <w:rPr>
          <w:rStyle w:val="TagStyle"/>
          <w:rtl/>
        </w:rPr>
        <w:t xml:space="preserve"> </w:t>
      </w:r>
      <w:r>
        <w:rPr>
          <w:rtl/>
        </w:rPr>
        <w:t>היו"ר מיכאל מרדכי ביטון:</w:t>
      </w:r>
      <w:r w:rsidRPr="007D26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844"/>
    </w:p>
    <w:p w:rsidR="007D2630" w:rsidRDefault="007D2630" w:rsidP="007D2630">
      <w:pPr>
        <w:pStyle w:val="KeepWithNext"/>
        <w:rPr>
          <w:rtl/>
          <w:lang w:eastAsia="he-IL"/>
        </w:rPr>
      </w:pPr>
    </w:p>
    <w:p w:rsidR="007D2630" w:rsidRDefault="007D2630" w:rsidP="007D2630">
      <w:pPr>
        <w:rPr>
          <w:rtl/>
          <w:lang w:eastAsia="he-IL"/>
        </w:rPr>
      </w:pPr>
      <w:bookmarkStart w:id="845" w:name="_ETM_Q1_1735194"/>
      <w:bookmarkStart w:id="846" w:name="_ETM_Q1_1735205"/>
      <w:bookmarkEnd w:id="845"/>
      <w:bookmarkEnd w:id="846"/>
      <w:r>
        <w:rPr>
          <w:rFonts w:hint="cs"/>
          <w:rtl/>
          <w:lang w:eastAsia="he-IL"/>
        </w:rPr>
        <w:t>אתה מבהיר את הנושא אבל תהיה חד וקצר.</w:t>
      </w:r>
    </w:p>
    <w:p w:rsidR="007D2630" w:rsidRDefault="007D2630" w:rsidP="007D2630">
      <w:pPr>
        <w:rPr>
          <w:rtl/>
          <w:lang w:eastAsia="he-IL"/>
        </w:rPr>
      </w:pPr>
      <w:bookmarkStart w:id="847" w:name="_ETM_Q1_1738617"/>
      <w:bookmarkStart w:id="848" w:name="_ETM_Q1_1738685"/>
      <w:bookmarkStart w:id="849" w:name="_ETM_Q1_1739520"/>
      <w:bookmarkEnd w:id="847"/>
      <w:bookmarkEnd w:id="848"/>
      <w:bookmarkEnd w:id="849"/>
    </w:p>
    <w:p w:rsidR="007D2630" w:rsidRDefault="007D2630" w:rsidP="00D5582A">
      <w:pPr>
        <w:pStyle w:val="af9"/>
        <w:rPr>
          <w:rtl/>
          <w:lang w:eastAsia="he-IL"/>
        </w:rPr>
      </w:pPr>
      <w:bookmarkStart w:id="850" w:name="ET_guest_רועי_פולקמן_97"/>
      <w:r w:rsidRPr="00D5582A">
        <w:rPr>
          <w:rStyle w:val="TagStyle"/>
          <w:rtl/>
        </w:rPr>
        <w:t xml:space="preserve"> &lt;&lt; אורח &gt;&gt;</w:t>
      </w:r>
      <w:r w:rsidRPr="007D2630">
        <w:rPr>
          <w:rStyle w:val="TagStyle"/>
          <w:rtl/>
        </w:rPr>
        <w:t xml:space="preserve"> </w:t>
      </w:r>
      <w:r>
        <w:rPr>
          <w:rtl/>
          <w:lang w:eastAsia="he-IL"/>
        </w:rPr>
        <w:t xml:space="preserve">רועי </w:t>
      </w:r>
      <w:proofErr w:type="spellStart"/>
      <w:r>
        <w:rPr>
          <w:rtl/>
          <w:lang w:eastAsia="he-IL"/>
        </w:rPr>
        <w:t>פולקמן</w:t>
      </w:r>
      <w:proofErr w:type="spellEnd"/>
      <w:r>
        <w:rPr>
          <w:rtl/>
          <w:lang w:eastAsia="he-IL"/>
        </w:rPr>
        <w:t>:</w:t>
      </w:r>
      <w:r w:rsidRPr="007D2630">
        <w:rPr>
          <w:rStyle w:val="TagStyle"/>
          <w:rtl/>
        </w:rPr>
        <w:t xml:space="preserve"> </w:t>
      </w:r>
      <w:r w:rsidRPr="00D5582A">
        <w:rPr>
          <w:rStyle w:val="TagStyle"/>
          <w:rtl/>
        </w:rPr>
        <w:t>&lt;&lt; אורח &gt;&gt;</w:t>
      </w:r>
      <w:r w:rsidR="009E2D5B">
        <w:rPr>
          <w:rtl/>
          <w:lang w:eastAsia="he-IL"/>
        </w:rPr>
        <w:t xml:space="preserve"> </w:t>
      </w:r>
      <w:bookmarkEnd w:id="850"/>
    </w:p>
    <w:p w:rsidR="007D2630" w:rsidRDefault="007D2630" w:rsidP="007D2630">
      <w:pPr>
        <w:pStyle w:val="KeepWithNext"/>
        <w:rPr>
          <w:rtl/>
          <w:lang w:eastAsia="he-IL"/>
        </w:rPr>
      </w:pPr>
    </w:p>
    <w:p w:rsidR="007D2630" w:rsidRDefault="007D2630" w:rsidP="007D2630">
      <w:pPr>
        <w:rPr>
          <w:rtl/>
          <w:lang w:eastAsia="he-IL"/>
        </w:rPr>
      </w:pPr>
      <w:bookmarkStart w:id="851" w:name="_ETM_Q1_1739772"/>
      <w:bookmarkStart w:id="852" w:name="_ETM_Q1_1739796"/>
      <w:bookmarkEnd w:id="851"/>
      <w:bookmarkEnd w:id="852"/>
      <w:r>
        <w:rPr>
          <w:rFonts w:hint="cs"/>
          <w:rtl/>
          <w:lang w:eastAsia="he-IL"/>
        </w:rPr>
        <w:t xml:space="preserve">אני מסכם. אני </w:t>
      </w:r>
      <w:bookmarkStart w:id="853" w:name="_ETM_Q1_1739252"/>
      <w:bookmarkEnd w:id="853"/>
      <w:r>
        <w:rPr>
          <w:rFonts w:hint="cs"/>
          <w:rtl/>
          <w:lang w:eastAsia="he-IL"/>
        </w:rPr>
        <w:t xml:space="preserve">אומר שלגב חשבונות העבר, הנוהל הקיים, </w:t>
      </w:r>
      <w:bookmarkStart w:id="854" w:name="_ETM_Q1_1745328"/>
      <w:bookmarkEnd w:id="854"/>
      <w:r>
        <w:rPr>
          <w:rFonts w:hint="cs"/>
          <w:rtl/>
          <w:lang w:eastAsia="he-IL"/>
        </w:rPr>
        <w:t xml:space="preserve">מה שכרגע כתוב בסעיף ביחד ולחוד צריך להישאר. ההערות ששי </w:t>
      </w:r>
      <w:bookmarkStart w:id="855" w:name="_ETM_Q1_1751188"/>
      <w:bookmarkEnd w:id="855"/>
      <w:r>
        <w:rPr>
          <w:rFonts w:hint="cs"/>
          <w:rtl/>
          <w:lang w:eastAsia="he-IL"/>
        </w:rPr>
        <w:t xml:space="preserve">אבו העיר הן הערות שהן נכונות היום לבנקים </w:t>
      </w:r>
      <w:bookmarkStart w:id="856" w:name="_ETM_Q1_1752894"/>
      <w:bookmarkEnd w:id="856"/>
      <w:r>
        <w:rPr>
          <w:rFonts w:hint="cs"/>
          <w:rtl/>
          <w:lang w:eastAsia="he-IL"/>
        </w:rPr>
        <w:t xml:space="preserve">אבל לא רלוונטיות לחוק הזה. כלומר, כמו שגם היום </w:t>
      </w:r>
      <w:bookmarkStart w:id="857" w:name="_ETM_Q1_1758710"/>
      <w:bookmarkEnd w:id="857"/>
      <w:r>
        <w:rPr>
          <w:rFonts w:hint="cs"/>
          <w:rtl/>
          <w:lang w:eastAsia="he-IL"/>
        </w:rPr>
        <w:t>אני יכול לעשות פעולות בחשבון וכל השאלות מה</w:t>
      </w:r>
      <w:bookmarkStart w:id="858" w:name="_ETM_Q1_1761062"/>
      <w:bookmarkEnd w:id="858"/>
      <w:r>
        <w:rPr>
          <w:rFonts w:hint="cs"/>
          <w:rtl/>
          <w:lang w:eastAsia="he-IL"/>
        </w:rPr>
        <w:t xml:space="preserve"> קרה, אם נפרדו או לא נפרדו, מה שקורה היום </w:t>
      </w:r>
      <w:bookmarkStart w:id="859" w:name="_ETM_Q1_1764564"/>
      <w:bookmarkEnd w:id="859"/>
      <w:r>
        <w:rPr>
          <w:rFonts w:hint="cs"/>
          <w:rtl/>
          <w:lang w:eastAsia="he-IL"/>
        </w:rPr>
        <w:t>בחשבונות בנקים בישראל -</w:t>
      </w:r>
      <w:r w:rsidR="009E2D5B">
        <w:rPr>
          <w:rFonts w:hint="cs"/>
          <w:rtl/>
          <w:lang w:eastAsia="he-IL"/>
        </w:rPr>
        <w:t xml:space="preserve"> </w:t>
      </w:r>
      <w:r>
        <w:rPr>
          <w:rFonts w:hint="cs"/>
          <w:rtl/>
          <w:lang w:eastAsia="he-IL"/>
        </w:rPr>
        <w:t xml:space="preserve">לא צריך להקשות. </w:t>
      </w:r>
      <w:bookmarkStart w:id="860" w:name="_ETM_Q1_1767412"/>
      <w:bookmarkEnd w:id="860"/>
      <w:r>
        <w:rPr>
          <w:rFonts w:hint="cs"/>
          <w:rtl/>
          <w:lang w:eastAsia="he-IL"/>
        </w:rPr>
        <w:t xml:space="preserve">הסעיף הוא נכון ואין לגעת בו. </w:t>
      </w:r>
      <w:bookmarkStart w:id="861" w:name="_ETM_Q1_1767658"/>
      <w:bookmarkEnd w:id="861"/>
    </w:p>
    <w:p w:rsidR="007D2630" w:rsidRDefault="007D2630" w:rsidP="007D2630">
      <w:pPr>
        <w:rPr>
          <w:rtl/>
          <w:lang w:eastAsia="he-IL"/>
        </w:rPr>
      </w:pPr>
      <w:bookmarkStart w:id="862" w:name="_ETM_Q1_1768247"/>
      <w:bookmarkStart w:id="863" w:name="_ETM_Q1_1768303"/>
      <w:bookmarkEnd w:id="862"/>
      <w:bookmarkEnd w:id="863"/>
    </w:p>
    <w:p w:rsidR="007D2630" w:rsidRDefault="007D2630" w:rsidP="007D2630">
      <w:pPr>
        <w:rPr>
          <w:rtl/>
          <w:lang w:eastAsia="he-IL"/>
        </w:rPr>
      </w:pPr>
      <w:bookmarkStart w:id="864" w:name="_ETM_Q1_1769282"/>
      <w:bookmarkStart w:id="865" w:name="_ETM_Q1_1769338"/>
      <w:bookmarkEnd w:id="864"/>
      <w:bookmarkEnd w:id="865"/>
      <w:r>
        <w:rPr>
          <w:rFonts w:hint="cs"/>
          <w:rtl/>
          <w:lang w:eastAsia="he-IL"/>
        </w:rPr>
        <w:t xml:space="preserve">לגבי חשבונות חדשים, נקודת המוצא היא </w:t>
      </w:r>
      <w:bookmarkStart w:id="866" w:name="_ETM_Q1_1772490"/>
      <w:bookmarkEnd w:id="866"/>
      <w:r>
        <w:rPr>
          <w:rFonts w:hint="cs"/>
          <w:rtl/>
          <w:lang w:eastAsia="he-IL"/>
        </w:rPr>
        <w:t xml:space="preserve">נקודת מוצא של ביחד ולחוד. זה </w:t>
      </w:r>
      <w:proofErr w:type="spellStart"/>
      <w:r>
        <w:rPr>
          <w:rFonts w:hint="cs"/>
          <w:rtl/>
          <w:lang w:eastAsia="he-IL"/>
        </w:rPr>
        <w:t>הדיפולט</w:t>
      </w:r>
      <w:proofErr w:type="spellEnd"/>
      <w:r>
        <w:rPr>
          <w:rFonts w:hint="cs"/>
          <w:rtl/>
          <w:lang w:eastAsia="he-IL"/>
        </w:rPr>
        <w:t xml:space="preserve">. לא </w:t>
      </w:r>
      <w:bookmarkStart w:id="867" w:name="_ETM_Q1_1776562"/>
      <w:bookmarkEnd w:id="867"/>
      <w:r>
        <w:rPr>
          <w:rFonts w:hint="cs"/>
          <w:rtl/>
          <w:lang w:eastAsia="he-IL"/>
        </w:rPr>
        <w:t xml:space="preserve">להקשות יותר. ככל שפתאום עכשיו אנחנו מוסיפים שלייקעס, אנחנו </w:t>
      </w:r>
      <w:proofErr w:type="spellStart"/>
      <w:r>
        <w:rPr>
          <w:rFonts w:hint="cs"/>
          <w:rtl/>
          <w:lang w:eastAsia="he-IL"/>
        </w:rPr>
        <w:t>מיירדים</w:t>
      </w:r>
      <w:proofErr w:type="spellEnd"/>
      <w:r>
        <w:rPr>
          <w:rFonts w:hint="cs"/>
          <w:rtl/>
          <w:lang w:eastAsia="he-IL"/>
        </w:rPr>
        <w:t xml:space="preserve"> את</w:t>
      </w:r>
      <w:bookmarkStart w:id="868" w:name="_ETM_Q1_1781652"/>
      <w:bookmarkEnd w:id="868"/>
      <w:r>
        <w:rPr>
          <w:rFonts w:hint="cs"/>
          <w:rtl/>
          <w:lang w:eastAsia="he-IL"/>
        </w:rPr>
        <w:t xml:space="preserve"> החוק.</w:t>
      </w:r>
    </w:p>
    <w:p w:rsidR="007D2630" w:rsidRDefault="007D2630" w:rsidP="007D2630">
      <w:pPr>
        <w:rPr>
          <w:rtl/>
          <w:lang w:eastAsia="he-IL"/>
        </w:rPr>
      </w:pPr>
      <w:bookmarkStart w:id="869" w:name="_ETM_Q1_1783416"/>
      <w:bookmarkStart w:id="870" w:name="_ETM_Q1_1783476"/>
      <w:bookmarkStart w:id="871" w:name="_ETM_Q1_1784344"/>
      <w:bookmarkEnd w:id="869"/>
      <w:bookmarkEnd w:id="870"/>
      <w:bookmarkEnd w:id="871"/>
    </w:p>
    <w:p w:rsidR="007D2630" w:rsidRDefault="007D2630" w:rsidP="00D5582A">
      <w:pPr>
        <w:pStyle w:val="af6"/>
        <w:rPr>
          <w:rtl/>
        </w:rPr>
      </w:pPr>
      <w:bookmarkStart w:id="872" w:name="ET_yor_5765_9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D2630">
        <w:rPr>
          <w:rStyle w:val="TagStyle"/>
          <w:rtl/>
        </w:rPr>
        <w:t xml:space="preserve"> </w:t>
      </w:r>
      <w:r>
        <w:rPr>
          <w:rtl/>
        </w:rPr>
        <w:t>היו"ר מיכאל מרדכי ביטון:</w:t>
      </w:r>
      <w:r w:rsidRPr="007D26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872"/>
    </w:p>
    <w:p w:rsidR="007D2630" w:rsidRDefault="007D2630" w:rsidP="007D2630">
      <w:pPr>
        <w:pStyle w:val="KeepWithNext"/>
        <w:rPr>
          <w:rtl/>
          <w:lang w:eastAsia="he-IL"/>
        </w:rPr>
      </w:pPr>
    </w:p>
    <w:p w:rsidR="007D2630" w:rsidRDefault="007D2630" w:rsidP="007D2630">
      <w:pPr>
        <w:rPr>
          <w:rtl/>
          <w:lang w:eastAsia="he-IL"/>
        </w:rPr>
      </w:pPr>
      <w:bookmarkStart w:id="873" w:name="_ETM_Q1_1784728"/>
      <w:bookmarkStart w:id="874" w:name="_ETM_Q1_1784752"/>
      <w:bookmarkEnd w:id="873"/>
      <w:bookmarkEnd w:id="874"/>
      <w:r>
        <w:rPr>
          <w:rFonts w:hint="cs"/>
          <w:rtl/>
          <w:lang w:eastAsia="he-IL"/>
        </w:rPr>
        <w:t>לפני שנציע לכם הצעה, שאלת הבהרה.</w:t>
      </w:r>
      <w:r w:rsidR="009E2D5B">
        <w:rPr>
          <w:rFonts w:hint="cs"/>
          <w:rtl/>
          <w:lang w:eastAsia="he-IL"/>
        </w:rPr>
        <w:t xml:space="preserve"> </w:t>
      </w:r>
      <w:r>
        <w:rPr>
          <w:rFonts w:hint="cs"/>
          <w:rtl/>
          <w:lang w:eastAsia="he-IL"/>
        </w:rPr>
        <w:t xml:space="preserve">בהגדרות של </w:t>
      </w:r>
      <w:bookmarkStart w:id="875" w:name="_ETM_Q1_1792401"/>
      <w:bookmarkEnd w:id="875"/>
      <w:r>
        <w:rPr>
          <w:rFonts w:hint="cs"/>
          <w:rtl/>
          <w:lang w:eastAsia="he-IL"/>
        </w:rPr>
        <w:t xml:space="preserve">התהליך, בכל פעם מחדש הלקוח מאשר לחברה ספציפית לקבל </w:t>
      </w:r>
      <w:bookmarkStart w:id="876" w:name="_ETM_Q1_1798918"/>
      <w:bookmarkEnd w:id="876"/>
      <w:r>
        <w:rPr>
          <w:rFonts w:hint="cs"/>
          <w:rtl/>
          <w:lang w:eastAsia="he-IL"/>
        </w:rPr>
        <w:t xml:space="preserve">את המידע ובאופן חד פעמי. זה לא לדורות. </w:t>
      </w:r>
      <w:bookmarkStart w:id="877" w:name="_ETM_Q1_1803306"/>
      <w:bookmarkEnd w:id="877"/>
      <w:r>
        <w:rPr>
          <w:rFonts w:hint="cs"/>
          <w:rtl/>
          <w:lang w:eastAsia="he-IL"/>
        </w:rPr>
        <w:t>זה אירוע נקודתי. אם אני עכשיו אמרתי לבנק</w:t>
      </w:r>
      <w:r w:rsidR="009E2D5B">
        <w:rPr>
          <w:rFonts w:hint="cs"/>
          <w:rtl/>
          <w:lang w:eastAsia="he-IL"/>
        </w:rPr>
        <w:t xml:space="preserve"> </w:t>
      </w:r>
      <w:bookmarkStart w:id="878" w:name="_ETM_Q1_1807086"/>
      <w:bookmarkEnd w:id="878"/>
      <w:r>
        <w:rPr>
          <w:rFonts w:hint="cs"/>
          <w:rtl/>
          <w:lang w:eastAsia="he-IL"/>
        </w:rPr>
        <w:t xml:space="preserve">תן לחברת איקס את המידע שלי, זה הולך רק </w:t>
      </w:r>
      <w:bookmarkStart w:id="879" w:name="_ETM_Q1_1810256"/>
      <w:bookmarkEnd w:id="879"/>
      <w:r>
        <w:rPr>
          <w:rFonts w:hint="cs"/>
          <w:rtl/>
          <w:lang w:eastAsia="he-IL"/>
        </w:rPr>
        <w:t>לאותה חברה ורק לרגע הזה והיא אמורה למחוק וכולי.</w:t>
      </w:r>
    </w:p>
    <w:p w:rsidR="007D2630" w:rsidRDefault="007D2630" w:rsidP="007D2630">
      <w:pPr>
        <w:rPr>
          <w:rtl/>
          <w:lang w:eastAsia="he-IL"/>
        </w:rPr>
      </w:pPr>
      <w:bookmarkStart w:id="880" w:name="_ETM_Q1_1813118"/>
      <w:bookmarkEnd w:id="880"/>
    </w:p>
    <w:p w:rsidR="007D2630" w:rsidRDefault="007D2630" w:rsidP="00D5582A">
      <w:pPr>
        <w:pStyle w:val="af9"/>
        <w:rPr>
          <w:rtl/>
          <w:lang w:eastAsia="he-IL"/>
        </w:rPr>
      </w:pPr>
      <w:bookmarkStart w:id="881" w:name="ET_guest_עמיהוד_שמלצר_100"/>
      <w:r w:rsidRPr="00D5582A">
        <w:rPr>
          <w:rStyle w:val="TagStyle"/>
          <w:rtl/>
        </w:rPr>
        <w:t xml:space="preserve"> &lt;&lt; אורח &gt;&gt;</w:t>
      </w:r>
      <w:r w:rsidRPr="007D2630">
        <w:rPr>
          <w:rStyle w:val="TagStyle"/>
          <w:rtl/>
        </w:rPr>
        <w:t xml:space="preserve"> </w:t>
      </w:r>
      <w:r>
        <w:rPr>
          <w:rtl/>
          <w:lang w:eastAsia="he-IL"/>
        </w:rPr>
        <w:t>עמיהוד שמלצר:</w:t>
      </w:r>
      <w:r w:rsidRPr="007D2630">
        <w:rPr>
          <w:rStyle w:val="TagStyle"/>
          <w:rtl/>
        </w:rPr>
        <w:t xml:space="preserve"> </w:t>
      </w:r>
      <w:r w:rsidRPr="00D5582A">
        <w:rPr>
          <w:rStyle w:val="TagStyle"/>
          <w:rtl/>
        </w:rPr>
        <w:t>&lt;&lt; אורח &gt;&gt;</w:t>
      </w:r>
      <w:r w:rsidR="009E2D5B">
        <w:rPr>
          <w:rtl/>
          <w:lang w:eastAsia="he-IL"/>
        </w:rPr>
        <w:t xml:space="preserve"> </w:t>
      </w:r>
      <w:bookmarkEnd w:id="881"/>
    </w:p>
    <w:p w:rsidR="007D2630" w:rsidRDefault="007D2630" w:rsidP="007D2630">
      <w:pPr>
        <w:pStyle w:val="KeepWithNext"/>
        <w:rPr>
          <w:rtl/>
          <w:lang w:eastAsia="he-IL"/>
        </w:rPr>
      </w:pPr>
    </w:p>
    <w:p w:rsidR="007D2630" w:rsidRDefault="007D2630" w:rsidP="007D2630">
      <w:pPr>
        <w:rPr>
          <w:rtl/>
          <w:lang w:eastAsia="he-IL"/>
        </w:rPr>
      </w:pPr>
      <w:bookmarkStart w:id="882" w:name="_ETM_Q1_1813413"/>
      <w:bookmarkStart w:id="883" w:name="_ETM_Q1_1813438"/>
      <w:bookmarkEnd w:id="882"/>
      <w:bookmarkEnd w:id="883"/>
      <w:r>
        <w:rPr>
          <w:rFonts w:hint="cs"/>
          <w:rtl/>
          <w:lang w:eastAsia="he-IL"/>
        </w:rPr>
        <w:t xml:space="preserve">הרשאת הגישה </w:t>
      </w:r>
      <w:bookmarkStart w:id="884" w:name="_ETM_Q1_1813650"/>
      <w:bookmarkEnd w:id="884"/>
      <w:r>
        <w:rPr>
          <w:rFonts w:hint="cs"/>
          <w:rtl/>
          <w:lang w:eastAsia="he-IL"/>
        </w:rPr>
        <w:t>היא מול נותן</w:t>
      </w:r>
      <w:r w:rsidR="009E2D5B">
        <w:rPr>
          <w:rFonts w:hint="cs"/>
          <w:rtl/>
          <w:lang w:eastAsia="he-IL"/>
        </w:rPr>
        <w:t xml:space="preserve"> </w:t>
      </w:r>
      <w:r>
        <w:rPr>
          <w:rFonts w:hint="cs"/>
          <w:rtl/>
          <w:lang w:eastAsia="he-IL"/>
        </w:rPr>
        <w:t xml:space="preserve">שירות ספציפי. ככל שהשירות הוא </w:t>
      </w:r>
      <w:bookmarkStart w:id="885" w:name="_ETM_Q1_1816852"/>
      <w:bookmarkEnd w:id="885"/>
      <w:r>
        <w:rPr>
          <w:rFonts w:hint="cs"/>
          <w:rtl/>
          <w:lang w:eastAsia="he-IL"/>
        </w:rPr>
        <w:t>שירות מתמשך, ההרשאה ממשיכה להיות בתוקף.</w:t>
      </w:r>
    </w:p>
    <w:p w:rsidR="007D2630" w:rsidRDefault="007D2630" w:rsidP="007D2630">
      <w:pPr>
        <w:rPr>
          <w:rtl/>
          <w:lang w:eastAsia="he-IL"/>
        </w:rPr>
      </w:pPr>
      <w:bookmarkStart w:id="886" w:name="_ETM_Q1_1820889"/>
      <w:bookmarkStart w:id="887" w:name="_ETM_Q1_1820953"/>
      <w:bookmarkEnd w:id="886"/>
      <w:bookmarkEnd w:id="887"/>
    </w:p>
    <w:p w:rsidR="007D2630" w:rsidRDefault="007D2630" w:rsidP="00D5582A">
      <w:pPr>
        <w:pStyle w:val="af6"/>
        <w:rPr>
          <w:rtl/>
        </w:rPr>
      </w:pPr>
      <w:bookmarkStart w:id="888" w:name="ET_yor_5765_10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D2630">
        <w:rPr>
          <w:rStyle w:val="TagStyle"/>
          <w:rtl/>
        </w:rPr>
        <w:t xml:space="preserve"> </w:t>
      </w:r>
      <w:r>
        <w:rPr>
          <w:rtl/>
        </w:rPr>
        <w:t>היו"ר מיכאל מרדכי ביטון:</w:t>
      </w:r>
      <w:r w:rsidRPr="007D26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888"/>
    </w:p>
    <w:p w:rsidR="007D2630" w:rsidRDefault="007D2630" w:rsidP="007D2630">
      <w:pPr>
        <w:pStyle w:val="KeepWithNext"/>
        <w:rPr>
          <w:rtl/>
          <w:lang w:eastAsia="he-IL"/>
        </w:rPr>
      </w:pPr>
    </w:p>
    <w:p w:rsidR="007D2630" w:rsidRDefault="007D2630" w:rsidP="007D2630">
      <w:pPr>
        <w:rPr>
          <w:rtl/>
          <w:lang w:eastAsia="he-IL"/>
        </w:rPr>
      </w:pPr>
      <w:bookmarkStart w:id="889" w:name="_ETM_Q1_1822166"/>
      <w:bookmarkStart w:id="890" w:name="_ETM_Q1_1822186"/>
      <w:bookmarkEnd w:id="889"/>
      <w:bookmarkEnd w:id="890"/>
      <w:r>
        <w:rPr>
          <w:rFonts w:hint="cs"/>
          <w:rtl/>
          <w:lang w:eastAsia="he-IL"/>
        </w:rPr>
        <w:t>אבל זה ל</w:t>
      </w:r>
      <w:bookmarkStart w:id="891" w:name="_ETM_Q1_1822284"/>
      <w:bookmarkStart w:id="892" w:name="_ETM_Q1_1798221"/>
      <w:bookmarkStart w:id="893" w:name="_ETM_Q1_1798275"/>
      <w:bookmarkStart w:id="894" w:name="_ETM_Q1_1799100"/>
      <w:bookmarkEnd w:id="891"/>
      <w:bookmarkEnd w:id="892"/>
      <w:bookmarkEnd w:id="893"/>
      <w:bookmarkEnd w:id="894"/>
      <w:r>
        <w:rPr>
          <w:rFonts w:hint="cs"/>
          <w:rtl/>
          <w:lang w:eastAsia="he-IL"/>
        </w:rPr>
        <w:t>א פרוץ לגמרי.</w:t>
      </w:r>
      <w:r w:rsidR="009E2D5B">
        <w:rPr>
          <w:rFonts w:hint="cs"/>
          <w:rtl/>
          <w:lang w:eastAsia="he-IL"/>
        </w:rPr>
        <w:t xml:space="preserve"> </w:t>
      </w:r>
      <w:r>
        <w:rPr>
          <w:rFonts w:hint="cs"/>
          <w:rtl/>
          <w:lang w:eastAsia="he-IL"/>
        </w:rPr>
        <w:t xml:space="preserve">ההצעה שלנו היא שיהיו דרכים </w:t>
      </w:r>
      <w:bookmarkStart w:id="895" w:name="_ETM_Q1_1829188"/>
      <w:bookmarkEnd w:id="895"/>
      <w:r>
        <w:rPr>
          <w:rFonts w:hint="cs"/>
          <w:rtl/>
          <w:lang w:eastAsia="he-IL"/>
        </w:rPr>
        <w:t>מודרניות, מהירות ותגובתיות שיידעו את הלקוח. זאת אומרת, הבנק יי</w:t>
      </w:r>
      <w:r w:rsidR="00271A2E">
        <w:rPr>
          <w:rFonts w:hint="cs"/>
          <w:rtl/>
          <w:lang w:eastAsia="he-IL"/>
        </w:rPr>
        <w:t xml:space="preserve">דעו את הלקוח. הבנק ישלח לו </w:t>
      </w:r>
      <w:r w:rsidR="00271A2E">
        <w:rPr>
          <w:lang w:eastAsia="he-IL"/>
        </w:rPr>
        <w:t>SMS</w:t>
      </w:r>
      <w:r w:rsidR="00271A2E">
        <w:rPr>
          <w:rFonts w:hint="cs"/>
          <w:rtl/>
          <w:lang w:eastAsia="he-IL"/>
        </w:rPr>
        <w:t xml:space="preserve"> ועם תשובה, </w:t>
      </w:r>
      <w:bookmarkStart w:id="896" w:name="_ETM_Q1_1837556"/>
      <w:bookmarkEnd w:id="896"/>
      <w:r w:rsidR="00271A2E">
        <w:rPr>
          <w:rFonts w:hint="cs"/>
          <w:rtl/>
          <w:lang w:eastAsia="he-IL"/>
        </w:rPr>
        <w:t xml:space="preserve">מאשר/לא מאשר. לא מכתבים, לא בירוקרטיה. הבנק אומר מאשר/לא מאשר </w:t>
      </w:r>
      <w:bookmarkStart w:id="897" w:name="_ETM_Q1_1845791"/>
      <w:bookmarkEnd w:id="897"/>
      <w:r w:rsidR="00271A2E">
        <w:rPr>
          <w:rFonts w:hint="cs"/>
          <w:rtl/>
          <w:lang w:eastAsia="he-IL"/>
        </w:rPr>
        <w:t>והוא מזהה את עצמו בקוד כמו בכל דבר.</w:t>
      </w:r>
    </w:p>
    <w:p w:rsidR="00034597" w:rsidRDefault="00034597" w:rsidP="007D2630">
      <w:pPr>
        <w:rPr>
          <w:rtl/>
          <w:lang w:eastAsia="he-IL"/>
        </w:rPr>
      </w:pPr>
    </w:p>
    <w:p w:rsidR="00271A2E" w:rsidRDefault="00271A2E" w:rsidP="00271A2E">
      <w:pPr>
        <w:rPr>
          <w:rStyle w:val="TagStyle"/>
          <w:rFonts w:ascii="David" w:hAnsi="David"/>
          <w:u w:val="single"/>
          <w:rtl/>
        </w:rPr>
      </w:pPr>
      <w:bookmarkStart w:id="898" w:name="_ETM_Q1_1848276"/>
      <w:bookmarkStart w:id="899" w:name="_ETM_Q1_1852869"/>
      <w:bookmarkStart w:id="900" w:name="_ETM_Q1_1852925"/>
      <w:bookmarkStart w:id="901" w:name="_ETM_Q1_1853652"/>
      <w:bookmarkEnd w:id="898"/>
      <w:bookmarkEnd w:id="899"/>
      <w:bookmarkEnd w:id="900"/>
      <w:bookmarkEnd w:id="901"/>
    </w:p>
    <w:p w:rsidR="00271A2E" w:rsidRDefault="00271A2E" w:rsidP="00D5582A">
      <w:pPr>
        <w:pStyle w:val="af9"/>
        <w:rPr>
          <w:rtl/>
        </w:rPr>
      </w:pPr>
      <w:bookmarkStart w:id="902" w:name="ET_guest_יובל_טלר_חסון_107"/>
      <w:r w:rsidRPr="00D5582A">
        <w:rPr>
          <w:rStyle w:val="TagStyle"/>
          <w:rtl/>
        </w:rPr>
        <w:t xml:space="preserve"> &lt;&lt; אורח &gt;&gt;</w:t>
      </w:r>
      <w:r w:rsidRPr="00271A2E">
        <w:rPr>
          <w:rStyle w:val="TagStyle"/>
          <w:rtl/>
        </w:rPr>
        <w:t xml:space="preserve"> </w:t>
      </w:r>
      <w:r>
        <w:rPr>
          <w:rtl/>
        </w:rPr>
        <w:t xml:space="preserve">יובל </w:t>
      </w:r>
      <w:proofErr w:type="spellStart"/>
      <w:r>
        <w:rPr>
          <w:rtl/>
        </w:rPr>
        <w:t>טלר</w:t>
      </w:r>
      <w:proofErr w:type="spellEnd"/>
      <w:r>
        <w:rPr>
          <w:rtl/>
        </w:rPr>
        <w:t xml:space="preserve"> חסון:</w:t>
      </w:r>
      <w:r w:rsidRPr="00271A2E">
        <w:rPr>
          <w:rStyle w:val="TagStyle"/>
          <w:rtl/>
        </w:rPr>
        <w:t xml:space="preserve"> </w:t>
      </w:r>
      <w:r w:rsidRPr="00D5582A">
        <w:rPr>
          <w:rStyle w:val="TagStyle"/>
          <w:rtl/>
        </w:rPr>
        <w:t>&lt;&lt; אורח &gt;&gt;</w:t>
      </w:r>
      <w:r w:rsidR="009E2D5B">
        <w:rPr>
          <w:rtl/>
        </w:rPr>
        <w:t xml:space="preserve"> </w:t>
      </w:r>
      <w:bookmarkEnd w:id="902"/>
    </w:p>
    <w:p w:rsidR="00271A2E" w:rsidRDefault="00271A2E" w:rsidP="00271A2E">
      <w:pPr>
        <w:pStyle w:val="KeepWithNext"/>
        <w:rPr>
          <w:rtl/>
        </w:rPr>
      </w:pPr>
    </w:p>
    <w:p w:rsidR="00271A2E" w:rsidRDefault="00271A2E" w:rsidP="00271A2E">
      <w:pPr>
        <w:rPr>
          <w:rtl/>
          <w:lang w:eastAsia="he-IL"/>
        </w:rPr>
      </w:pPr>
      <w:bookmarkStart w:id="903" w:name="_ETM_Q1_1853896"/>
      <w:bookmarkStart w:id="904" w:name="_ETM_Q1_1853917"/>
      <w:bookmarkEnd w:id="903"/>
      <w:bookmarkEnd w:id="904"/>
      <w:r>
        <w:rPr>
          <w:rFonts w:hint="cs"/>
          <w:rtl/>
          <w:lang w:eastAsia="he-IL"/>
        </w:rPr>
        <w:t xml:space="preserve">אדוני היושב ראש, בסוף מדובר כאן בבירוקרטיה </w:t>
      </w:r>
      <w:proofErr w:type="spellStart"/>
      <w:r>
        <w:rPr>
          <w:rFonts w:hint="cs"/>
          <w:rtl/>
          <w:lang w:eastAsia="he-IL"/>
        </w:rPr>
        <w:t>אמיתית</w:t>
      </w:r>
      <w:proofErr w:type="spellEnd"/>
      <w:r>
        <w:rPr>
          <w:rFonts w:hint="cs"/>
          <w:rtl/>
          <w:lang w:eastAsia="he-IL"/>
        </w:rPr>
        <w:t xml:space="preserve"> ש</w:t>
      </w:r>
      <w:bookmarkStart w:id="905" w:name="_ETM_Q1_1855087"/>
      <w:bookmarkEnd w:id="905"/>
      <w:r>
        <w:rPr>
          <w:rFonts w:hint="cs"/>
          <w:rtl/>
          <w:lang w:eastAsia="he-IL"/>
        </w:rPr>
        <w:t>יכולה להיות אבן נגף.</w:t>
      </w:r>
    </w:p>
    <w:p w:rsidR="00271A2E" w:rsidRDefault="00271A2E" w:rsidP="00271A2E">
      <w:pPr>
        <w:rPr>
          <w:rtl/>
          <w:lang w:eastAsia="he-IL"/>
        </w:rPr>
      </w:pPr>
      <w:bookmarkStart w:id="906" w:name="_ETM_Q1_1857490"/>
      <w:bookmarkEnd w:id="906"/>
    </w:p>
    <w:p w:rsidR="00271A2E" w:rsidRDefault="00271A2E" w:rsidP="00D5582A">
      <w:pPr>
        <w:pStyle w:val="af6"/>
        <w:rPr>
          <w:rtl/>
        </w:rPr>
      </w:pPr>
      <w:bookmarkStart w:id="907" w:name="ET_yor_5765_10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71A2E">
        <w:rPr>
          <w:rStyle w:val="TagStyle"/>
          <w:rtl/>
        </w:rPr>
        <w:t xml:space="preserve"> </w:t>
      </w:r>
      <w:r>
        <w:rPr>
          <w:rtl/>
        </w:rPr>
        <w:t>היו"ר מיכאל מרדכי ביטון:</w:t>
      </w:r>
      <w:r w:rsidRPr="00271A2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07"/>
    </w:p>
    <w:p w:rsidR="00271A2E" w:rsidRDefault="00271A2E" w:rsidP="00271A2E">
      <w:pPr>
        <w:pStyle w:val="KeepWithNext"/>
        <w:rPr>
          <w:rtl/>
          <w:lang w:eastAsia="he-IL"/>
        </w:rPr>
      </w:pPr>
    </w:p>
    <w:p w:rsidR="00271A2E" w:rsidRDefault="00271A2E" w:rsidP="00271A2E">
      <w:pPr>
        <w:rPr>
          <w:rtl/>
          <w:lang w:eastAsia="he-IL"/>
        </w:rPr>
      </w:pPr>
      <w:bookmarkStart w:id="908" w:name="_ETM_Q1_1857876"/>
      <w:bookmarkStart w:id="909" w:name="_ETM_Q1_1857896"/>
      <w:bookmarkEnd w:id="908"/>
      <w:bookmarkEnd w:id="909"/>
      <w:r>
        <w:rPr>
          <w:rFonts w:hint="cs"/>
          <w:rtl/>
          <w:lang w:eastAsia="he-IL"/>
        </w:rPr>
        <w:t>לא. לא.</w:t>
      </w:r>
      <w:r w:rsidR="009E2D5B">
        <w:rPr>
          <w:rFonts w:hint="cs"/>
          <w:rtl/>
          <w:lang w:eastAsia="he-IL"/>
        </w:rPr>
        <w:t xml:space="preserve"> </w:t>
      </w:r>
      <w:r>
        <w:rPr>
          <w:rFonts w:hint="cs"/>
          <w:rtl/>
          <w:lang w:eastAsia="he-IL"/>
        </w:rPr>
        <w:t xml:space="preserve">אל </w:t>
      </w:r>
      <w:bookmarkStart w:id="910" w:name="_ETM_Q1_1859552"/>
      <w:bookmarkEnd w:id="910"/>
      <w:r>
        <w:rPr>
          <w:rFonts w:hint="cs"/>
          <w:rtl/>
          <w:lang w:eastAsia="he-IL"/>
        </w:rPr>
        <w:t xml:space="preserve">תגיד לי בירוקרטיה. לשלוח היום </w:t>
      </w:r>
      <w:r>
        <w:rPr>
          <w:lang w:eastAsia="he-IL"/>
        </w:rPr>
        <w:t>SMS</w:t>
      </w:r>
      <w:r>
        <w:rPr>
          <w:rFonts w:hint="cs"/>
          <w:rtl/>
          <w:lang w:eastAsia="he-IL"/>
        </w:rPr>
        <w:t xml:space="preserve">, זאת לא בירוקרטיה. כל </w:t>
      </w:r>
      <w:bookmarkStart w:id="911" w:name="_ETM_Q1_1864960"/>
      <w:bookmarkEnd w:id="911"/>
      <w:r>
        <w:rPr>
          <w:rFonts w:hint="cs"/>
          <w:rtl/>
          <w:lang w:eastAsia="he-IL"/>
        </w:rPr>
        <w:t>יום חברות שולחות ומבקשות אישור.</w:t>
      </w:r>
    </w:p>
    <w:p w:rsidR="00271A2E" w:rsidRDefault="00271A2E" w:rsidP="00271A2E">
      <w:pPr>
        <w:rPr>
          <w:rtl/>
          <w:lang w:eastAsia="he-IL"/>
        </w:rPr>
      </w:pPr>
      <w:bookmarkStart w:id="912" w:name="_ETM_Q1_1869467"/>
      <w:bookmarkStart w:id="913" w:name="_ETM_Q1_1869525"/>
      <w:bookmarkStart w:id="914" w:name="_ETM_Q1_1870539"/>
      <w:bookmarkEnd w:id="912"/>
      <w:bookmarkEnd w:id="913"/>
      <w:bookmarkEnd w:id="914"/>
    </w:p>
    <w:p w:rsidR="00271A2E" w:rsidRDefault="00271A2E" w:rsidP="00D5582A">
      <w:pPr>
        <w:pStyle w:val="af9"/>
        <w:rPr>
          <w:rtl/>
        </w:rPr>
      </w:pPr>
      <w:bookmarkStart w:id="915" w:name="_ETM_Q1_1869428"/>
      <w:bookmarkStart w:id="916" w:name="ET_guest_יובל_טלר_חסון_108"/>
      <w:bookmarkEnd w:id="915"/>
      <w:r w:rsidRPr="00D5582A">
        <w:rPr>
          <w:rStyle w:val="TagStyle"/>
          <w:rtl/>
        </w:rPr>
        <w:t xml:space="preserve"> &lt;&lt; אורח &gt;&gt;</w:t>
      </w:r>
      <w:r w:rsidRPr="00271A2E">
        <w:rPr>
          <w:rStyle w:val="TagStyle"/>
          <w:rtl/>
        </w:rPr>
        <w:t xml:space="preserve"> </w:t>
      </w:r>
      <w:r>
        <w:rPr>
          <w:rtl/>
        </w:rPr>
        <w:t xml:space="preserve">יובל </w:t>
      </w:r>
      <w:proofErr w:type="spellStart"/>
      <w:r>
        <w:rPr>
          <w:rtl/>
        </w:rPr>
        <w:t>טלר</w:t>
      </w:r>
      <w:proofErr w:type="spellEnd"/>
      <w:r>
        <w:rPr>
          <w:rtl/>
        </w:rPr>
        <w:t xml:space="preserve"> חסון:</w:t>
      </w:r>
      <w:r w:rsidRPr="00271A2E">
        <w:rPr>
          <w:rStyle w:val="TagStyle"/>
          <w:rtl/>
        </w:rPr>
        <w:t xml:space="preserve"> </w:t>
      </w:r>
      <w:r w:rsidRPr="00D5582A">
        <w:rPr>
          <w:rStyle w:val="TagStyle"/>
          <w:rtl/>
        </w:rPr>
        <w:t>&lt;&lt; אורח &gt;&gt;</w:t>
      </w:r>
      <w:r w:rsidR="009E2D5B">
        <w:rPr>
          <w:rtl/>
        </w:rPr>
        <w:t xml:space="preserve"> </w:t>
      </w:r>
      <w:bookmarkEnd w:id="916"/>
    </w:p>
    <w:p w:rsidR="00271A2E" w:rsidRDefault="00271A2E" w:rsidP="00271A2E">
      <w:pPr>
        <w:pStyle w:val="KeepWithNext"/>
        <w:rPr>
          <w:rtl/>
        </w:rPr>
      </w:pPr>
    </w:p>
    <w:p w:rsidR="00271A2E" w:rsidRDefault="00271A2E" w:rsidP="00271A2E">
      <w:pPr>
        <w:rPr>
          <w:rtl/>
          <w:lang w:eastAsia="he-IL"/>
        </w:rPr>
      </w:pPr>
      <w:bookmarkStart w:id="917" w:name="_ETM_Q1_1869665"/>
      <w:bookmarkStart w:id="918" w:name="_ETM_Q1_1869687"/>
      <w:bookmarkStart w:id="919" w:name="_ETM_Q1_1870846"/>
      <w:bookmarkStart w:id="920" w:name="_ETM_Q1_1870875"/>
      <w:bookmarkEnd w:id="917"/>
      <w:bookmarkEnd w:id="918"/>
      <w:bookmarkEnd w:id="919"/>
      <w:bookmarkEnd w:id="920"/>
      <w:r>
        <w:rPr>
          <w:rFonts w:hint="cs"/>
          <w:rtl/>
          <w:lang w:eastAsia="he-IL"/>
        </w:rPr>
        <w:t>אני אחדד. היידוע נמצא</w:t>
      </w:r>
      <w:r w:rsidR="009E2D5B">
        <w:rPr>
          <w:rFonts w:hint="cs"/>
          <w:rtl/>
          <w:lang w:eastAsia="he-IL"/>
        </w:rPr>
        <w:t xml:space="preserve"> </w:t>
      </w:r>
      <w:bookmarkStart w:id="921" w:name="_ETM_Q1_1871830"/>
      <w:bookmarkEnd w:id="921"/>
      <w:r>
        <w:rPr>
          <w:rFonts w:hint="cs"/>
          <w:rtl/>
          <w:lang w:eastAsia="he-IL"/>
        </w:rPr>
        <w:t>כאן בחוק. היידוע, כתבנו במפורש.</w:t>
      </w:r>
    </w:p>
    <w:p w:rsidR="00271A2E" w:rsidRDefault="00271A2E" w:rsidP="00271A2E">
      <w:pPr>
        <w:rPr>
          <w:rtl/>
          <w:lang w:eastAsia="he-IL"/>
        </w:rPr>
      </w:pPr>
      <w:bookmarkStart w:id="922" w:name="_ETM_Q1_1871616"/>
      <w:bookmarkStart w:id="923" w:name="_ETM_Q1_1871677"/>
      <w:bookmarkStart w:id="924" w:name="_ETM_Q1_1872535"/>
      <w:bookmarkEnd w:id="922"/>
      <w:bookmarkEnd w:id="923"/>
      <w:bookmarkEnd w:id="924"/>
    </w:p>
    <w:p w:rsidR="00271A2E" w:rsidRDefault="00271A2E" w:rsidP="00D5582A">
      <w:pPr>
        <w:pStyle w:val="af6"/>
        <w:rPr>
          <w:rtl/>
        </w:rPr>
      </w:pPr>
      <w:bookmarkStart w:id="925" w:name="ET_yor_5765_10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71A2E">
        <w:rPr>
          <w:rStyle w:val="TagStyle"/>
          <w:rtl/>
        </w:rPr>
        <w:t xml:space="preserve"> </w:t>
      </w:r>
      <w:r>
        <w:rPr>
          <w:rtl/>
        </w:rPr>
        <w:t>היו"ר מיכאל מרדכי ביטון:</w:t>
      </w:r>
      <w:r w:rsidRPr="00271A2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25"/>
    </w:p>
    <w:p w:rsidR="00271A2E" w:rsidRDefault="00271A2E" w:rsidP="00271A2E">
      <w:pPr>
        <w:pStyle w:val="KeepWithNext"/>
        <w:rPr>
          <w:rtl/>
          <w:lang w:eastAsia="he-IL"/>
        </w:rPr>
      </w:pPr>
    </w:p>
    <w:p w:rsidR="00271A2E" w:rsidRDefault="00271A2E" w:rsidP="00271A2E">
      <w:pPr>
        <w:rPr>
          <w:rtl/>
          <w:lang w:eastAsia="he-IL"/>
        </w:rPr>
      </w:pPr>
      <w:bookmarkStart w:id="926" w:name="_ETM_Q1_1872938"/>
      <w:bookmarkStart w:id="927" w:name="_ETM_Q1_1872964"/>
      <w:bookmarkEnd w:id="926"/>
      <w:bookmarkEnd w:id="927"/>
      <w:r>
        <w:rPr>
          <w:rFonts w:hint="cs"/>
          <w:rtl/>
          <w:lang w:eastAsia="he-IL"/>
        </w:rPr>
        <w:t>איך?</w:t>
      </w:r>
    </w:p>
    <w:p w:rsidR="00271A2E" w:rsidRDefault="00271A2E" w:rsidP="00271A2E">
      <w:pPr>
        <w:rPr>
          <w:rtl/>
          <w:lang w:eastAsia="he-IL"/>
        </w:rPr>
      </w:pPr>
      <w:bookmarkStart w:id="928" w:name="_ETM_Q1_1872823"/>
      <w:bookmarkStart w:id="929" w:name="_ETM_Q1_1872883"/>
      <w:bookmarkStart w:id="930" w:name="_ETM_Q1_1873094"/>
      <w:bookmarkEnd w:id="928"/>
      <w:bookmarkEnd w:id="929"/>
      <w:bookmarkEnd w:id="930"/>
    </w:p>
    <w:p w:rsidR="00271A2E" w:rsidRDefault="00271A2E" w:rsidP="00D5582A">
      <w:pPr>
        <w:pStyle w:val="af9"/>
        <w:rPr>
          <w:rtl/>
          <w:lang w:eastAsia="he-IL"/>
        </w:rPr>
      </w:pPr>
      <w:bookmarkStart w:id="931" w:name="ET_guest_יובל_טלר_חסון_110"/>
      <w:r w:rsidRPr="00D5582A">
        <w:rPr>
          <w:rStyle w:val="TagStyle"/>
          <w:rtl/>
        </w:rPr>
        <w:t xml:space="preserve"> &lt;&lt; אורח &gt;&gt;</w:t>
      </w:r>
      <w:r w:rsidRPr="00271A2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271A2E">
        <w:rPr>
          <w:rStyle w:val="TagStyle"/>
          <w:rtl/>
        </w:rPr>
        <w:t xml:space="preserve"> </w:t>
      </w:r>
      <w:r w:rsidRPr="00D5582A">
        <w:rPr>
          <w:rStyle w:val="TagStyle"/>
          <w:rtl/>
        </w:rPr>
        <w:t>&lt;&lt; אורח &gt;&gt;</w:t>
      </w:r>
      <w:r w:rsidR="009E2D5B">
        <w:rPr>
          <w:rtl/>
          <w:lang w:eastAsia="he-IL"/>
        </w:rPr>
        <w:t xml:space="preserve"> </w:t>
      </w:r>
      <w:bookmarkEnd w:id="931"/>
    </w:p>
    <w:p w:rsidR="00271A2E" w:rsidRDefault="00271A2E" w:rsidP="00271A2E">
      <w:pPr>
        <w:pStyle w:val="KeepWithNext"/>
        <w:rPr>
          <w:rtl/>
          <w:lang w:eastAsia="he-IL"/>
        </w:rPr>
      </w:pPr>
    </w:p>
    <w:p w:rsidR="00271A2E" w:rsidRDefault="00271A2E" w:rsidP="00271A2E">
      <w:pPr>
        <w:rPr>
          <w:rtl/>
          <w:lang w:eastAsia="he-IL"/>
        </w:rPr>
      </w:pPr>
      <w:bookmarkStart w:id="932" w:name="_ETM_Q1_1873370"/>
      <w:bookmarkStart w:id="933" w:name="_ETM_Q1_1873394"/>
      <w:bookmarkEnd w:id="932"/>
      <w:bookmarkEnd w:id="933"/>
      <w:r>
        <w:rPr>
          <w:rFonts w:hint="cs"/>
          <w:rtl/>
          <w:lang w:eastAsia="he-IL"/>
        </w:rPr>
        <w:t>הוא צריך ליידע.</w:t>
      </w:r>
    </w:p>
    <w:p w:rsidR="00271A2E" w:rsidRDefault="00271A2E" w:rsidP="00271A2E">
      <w:pPr>
        <w:rPr>
          <w:rtl/>
          <w:lang w:eastAsia="he-IL"/>
        </w:rPr>
      </w:pPr>
      <w:bookmarkStart w:id="934" w:name="_ETM_Q1_1872894"/>
      <w:bookmarkStart w:id="935" w:name="_ETM_Q1_1872946"/>
      <w:bookmarkStart w:id="936" w:name="_ETM_Q1_1875606"/>
      <w:bookmarkEnd w:id="934"/>
      <w:bookmarkEnd w:id="935"/>
      <w:bookmarkEnd w:id="936"/>
    </w:p>
    <w:p w:rsidR="00271A2E" w:rsidRDefault="00271A2E" w:rsidP="00D5582A">
      <w:pPr>
        <w:pStyle w:val="af6"/>
        <w:rPr>
          <w:rtl/>
        </w:rPr>
      </w:pPr>
      <w:bookmarkStart w:id="937" w:name="ET_yor_5765_11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71A2E">
        <w:rPr>
          <w:rStyle w:val="TagStyle"/>
          <w:rtl/>
        </w:rPr>
        <w:t xml:space="preserve"> </w:t>
      </w:r>
      <w:r>
        <w:rPr>
          <w:rtl/>
        </w:rPr>
        <w:t>היו"ר מיכאל מרדכי ביטון:</w:t>
      </w:r>
      <w:r w:rsidRPr="00271A2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37"/>
    </w:p>
    <w:p w:rsidR="00271A2E" w:rsidRDefault="00271A2E" w:rsidP="00271A2E">
      <w:pPr>
        <w:pStyle w:val="KeepWithNext"/>
        <w:rPr>
          <w:rtl/>
          <w:lang w:eastAsia="he-IL"/>
        </w:rPr>
      </w:pPr>
    </w:p>
    <w:p w:rsidR="00271A2E" w:rsidRDefault="00271A2E" w:rsidP="00271A2E">
      <w:pPr>
        <w:rPr>
          <w:rtl/>
          <w:lang w:eastAsia="he-IL"/>
        </w:rPr>
      </w:pPr>
      <w:bookmarkStart w:id="938" w:name="_ETM_Q1_1874242"/>
      <w:bookmarkStart w:id="939" w:name="_ETM_Q1_1874298"/>
      <w:bookmarkEnd w:id="938"/>
      <w:bookmarkEnd w:id="939"/>
      <w:r>
        <w:rPr>
          <w:rFonts w:hint="cs"/>
          <w:rtl/>
          <w:lang w:eastAsia="he-IL"/>
        </w:rPr>
        <w:t>איך?</w:t>
      </w:r>
      <w:bookmarkStart w:id="940" w:name="_ETM_Q1_1875185"/>
      <w:bookmarkEnd w:id="940"/>
    </w:p>
    <w:p w:rsidR="00271A2E" w:rsidRDefault="00271A2E" w:rsidP="00271A2E">
      <w:pPr>
        <w:rPr>
          <w:rtl/>
          <w:lang w:eastAsia="he-IL"/>
        </w:rPr>
      </w:pPr>
      <w:bookmarkStart w:id="941" w:name="_ETM_Q1_1875232"/>
      <w:bookmarkEnd w:id="941"/>
    </w:p>
    <w:p w:rsidR="00271A2E" w:rsidRDefault="00271A2E" w:rsidP="00D5582A">
      <w:pPr>
        <w:pStyle w:val="a4"/>
        <w:rPr>
          <w:rtl/>
        </w:rPr>
      </w:pPr>
      <w:bookmarkStart w:id="942" w:name="ET_speaker_איתי_עצמון_112"/>
      <w:r w:rsidRPr="00D5582A">
        <w:rPr>
          <w:rStyle w:val="TagStyle"/>
          <w:rtl/>
        </w:rPr>
        <w:t xml:space="preserve"> &lt;&lt; דובר &gt;&gt;</w:t>
      </w:r>
      <w:r w:rsidRPr="00271A2E">
        <w:rPr>
          <w:rStyle w:val="TagStyle"/>
          <w:rtl/>
        </w:rPr>
        <w:t xml:space="preserve"> </w:t>
      </w:r>
      <w:r>
        <w:rPr>
          <w:rtl/>
        </w:rPr>
        <w:t>איתי עצמון:</w:t>
      </w:r>
      <w:r w:rsidRPr="00271A2E">
        <w:rPr>
          <w:rStyle w:val="TagStyle"/>
          <w:rtl/>
        </w:rPr>
        <w:t xml:space="preserve"> </w:t>
      </w:r>
      <w:r w:rsidRPr="00D5582A">
        <w:rPr>
          <w:rStyle w:val="TagStyle"/>
          <w:rtl/>
        </w:rPr>
        <w:t>&lt;&lt; דובר &gt;&gt;</w:t>
      </w:r>
      <w:r w:rsidR="009E2D5B">
        <w:rPr>
          <w:rtl/>
        </w:rPr>
        <w:t xml:space="preserve"> </w:t>
      </w:r>
      <w:bookmarkEnd w:id="942"/>
    </w:p>
    <w:p w:rsidR="00271A2E" w:rsidRDefault="00271A2E" w:rsidP="00271A2E">
      <w:pPr>
        <w:pStyle w:val="KeepWithNext"/>
        <w:rPr>
          <w:rtl/>
          <w:lang w:eastAsia="he-IL"/>
        </w:rPr>
      </w:pPr>
    </w:p>
    <w:p w:rsidR="00271A2E" w:rsidRDefault="00271A2E" w:rsidP="00271A2E">
      <w:pPr>
        <w:rPr>
          <w:rtl/>
          <w:lang w:eastAsia="he-IL"/>
        </w:rPr>
      </w:pPr>
      <w:r>
        <w:rPr>
          <w:rFonts w:hint="cs"/>
          <w:rtl/>
          <w:lang w:eastAsia="he-IL"/>
        </w:rPr>
        <w:t xml:space="preserve">בהוראות מאסדר. </w:t>
      </w:r>
    </w:p>
    <w:p w:rsidR="00271A2E" w:rsidRDefault="00271A2E" w:rsidP="00271A2E">
      <w:pPr>
        <w:rPr>
          <w:rtl/>
          <w:lang w:eastAsia="he-IL"/>
        </w:rPr>
      </w:pPr>
      <w:bookmarkStart w:id="943" w:name="_ETM_Q1_1883840"/>
      <w:bookmarkStart w:id="944" w:name="_ETM_Q1_1883891"/>
      <w:bookmarkEnd w:id="943"/>
      <w:bookmarkEnd w:id="944"/>
    </w:p>
    <w:p w:rsidR="00271A2E" w:rsidRDefault="00271A2E" w:rsidP="00D5582A">
      <w:pPr>
        <w:pStyle w:val="af6"/>
        <w:rPr>
          <w:rtl/>
        </w:rPr>
      </w:pPr>
      <w:bookmarkStart w:id="945" w:name="ET_yor_5765_11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71A2E">
        <w:rPr>
          <w:rStyle w:val="TagStyle"/>
          <w:rtl/>
        </w:rPr>
        <w:t xml:space="preserve"> </w:t>
      </w:r>
      <w:r>
        <w:rPr>
          <w:rtl/>
        </w:rPr>
        <w:t>היו"ר מיכאל מרדכי ביטון:</w:t>
      </w:r>
      <w:r w:rsidRPr="00271A2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45"/>
    </w:p>
    <w:p w:rsidR="00271A2E" w:rsidRDefault="00271A2E" w:rsidP="00271A2E">
      <w:pPr>
        <w:pStyle w:val="KeepWithNext"/>
        <w:rPr>
          <w:rtl/>
          <w:lang w:eastAsia="he-IL"/>
        </w:rPr>
      </w:pPr>
    </w:p>
    <w:p w:rsidR="00271A2E" w:rsidRPr="00271A2E" w:rsidRDefault="00271A2E" w:rsidP="00271A2E">
      <w:pPr>
        <w:rPr>
          <w:rtl/>
          <w:lang w:eastAsia="he-IL"/>
        </w:rPr>
      </w:pPr>
      <w:r>
        <w:rPr>
          <w:rFonts w:hint="cs"/>
          <w:rtl/>
          <w:lang w:eastAsia="he-IL"/>
        </w:rPr>
        <w:t xml:space="preserve">תניח את </w:t>
      </w:r>
      <w:bookmarkStart w:id="946" w:name="_ETM_Q1_1880792"/>
      <w:bookmarkEnd w:id="946"/>
      <w:r>
        <w:rPr>
          <w:rFonts w:hint="cs"/>
          <w:rtl/>
          <w:lang w:eastAsia="he-IL"/>
        </w:rPr>
        <w:t>דעתי שהיידוע מהיר, אפקטיבי ותגובתי.</w:t>
      </w:r>
      <w:r w:rsidR="009E2D5B">
        <w:rPr>
          <w:rFonts w:hint="cs"/>
          <w:rtl/>
          <w:lang w:eastAsia="he-IL"/>
        </w:rPr>
        <w:t xml:space="preserve"> </w:t>
      </w:r>
      <w:r>
        <w:rPr>
          <w:rFonts w:hint="cs"/>
          <w:rtl/>
          <w:lang w:eastAsia="he-IL"/>
        </w:rPr>
        <w:t xml:space="preserve">תן לי שני מסלולים. </w:t>
      </w:r>
    </w:p>
    <w:p w:rsidR="00271A2E" w:rsidRDefault="00271A2E" w:rsidP="00271A2E">
      <w:pPr>
        <w:rPr>
          <w:rtl/>
          <w:lang w:eastAsia="he-IL"/>
        </w:rPr>
      </w:pPr>
      <w:bookmarkStart w:id="947" w:name="_ETM_Q1_1878352"/>
      <w:bookmarkStart w:id="948" w:name="_ETM_Q1_1878451"/>
      <w:bookmarkStart w:id="949" w:name="_ETM_Q1_1880632"/>
      <w:bookmarkEnd w:id="947"/>
      <w:bookmarkEnd w:id="948"/>
      <w:bookmarkEnd w:id="949"/>
    </w:p>
    <w:p w:rsidR="00271A2E" w:rsidRDefault="00271A2E" w:rsidP="00D5582A">
      <w:pPr>
        <w:pStyle w:val="af9"/>
        <w:rPr>
          <w:rtl/>
          <w:lang w:eastAsia="he-IL"/>
        </w:rPr>
      </w:pPr>
      <w:bookmarkStart w:id="950" w:name="ET_guest_יובל_טלר_חסון_113"/>
      <w:r w:rsidRPr="00D5582A">
        <w:rPr>
          <w:rStyle w:val="TagStyle"/>
          <w:rtl/>
        </w:rPr>
        <w:t xml:space="preserve"> &lt;&lt; אורח &gt;&gt;</w:t>
      </w:r>
      <w:r w:rsidRPr="00271A2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271A2E">
        <w:rPr>
          <w:rStyle w:val="TagStyle"/>
          <w:rtl/>
        </w:rPr>
        <w:t xml:space="preserve"> </w:t>
      </w:r>
      <w:r w:rsidRPr="00D5582A">
        <w:rPr>
          <w:rStyle w:val="TagStyle"/>
          <w:rtl/>
        </w:rPr>
        <w:t>&lt;&lt; אורח &gt;&gt;</w:t>
      </w:r>
      <w:r w:rsidR="009E2D5B">
        <w:rPr>
          <w:rtl/>
          <w:lang w:eastAsia="he-IL"/>
        </w:rPr>
        <w:t xml:space="preserve"> </w:t>
      </w:r>
      <w:bookmarkEnd w:id="950"/>
    </w:p>
    <w:p w:rsidR="00271A2E" w:rsidRDefault="00271A2E" w:rsidP="00271A2E">
      <w:pPr>
        <w:pStyle w:val="KeepWithNext"/>
        <w:rPr>
          <w:rtl/>
          <w:lang w:eastAsia="he-IL"/>
        </w:rPr>
      </w:pPr>
    </w:p>
    <w:p w:rsidR="00271A2E" w:rsidRDefault="00271A2E" w:rsidP="00271A2E">
      <w:pPr>
        <w:rPr>
          <w:rtl/>
          <w:lang w:eastAsia="he-IL"/>
        </w:rPr>
      </w:pPr>
      <w:bookmarkStart w:id="951" w:name="_ETM_Q1_1880920"/>
      <w:bookmarkStart w:id="952" w:name="_ETM_Q1_1880944"/>
      <w:bookmarkEnd w:id="951"/>
      <w:bookmarkEnd w:id="952"/>
      <w:r>
        <w:rPr>
          <w:rFonts w:hint="cs"/>
          <w:rtl/>
          <w:lang w:eastAsia="he-IL"/>
        </w:rPr>
        <w:t>מהיר ואפקטיבי, בסדר.</w:t>
      </w:r>
    </w:p>
    <w:p w:rsidR="00997812" w:rsidRDefault="00997812" w:rsidP="00271A2E">
      <w:pPr>
        <w:rPr>
          <w:rtl/>
          <w:lang w:eastAsia="he-IL"/>
        </w:rPr>
      </w:pPr>
      <w:bookmarkStart w:id="953" w:name="_ETM_Q1_1890714"/>
      <w:bookmarkStart w:id="954" w:name="_ETM_Q1_1890783"/>
      <w:bookmarkEnd w:id="953"/>
      <w:bookmarkEnd w:id="954"/>
    </w:p>
    <w:p w:rsidR="00997812" w:rsidRDefault="00997812" w:rsidP="00D5582A">
      <w:pPr>
        <w:pStyle w:val="af6"/>
        <w:rPr>
          <w:rtl/>
        </w:rPr>
      </w:pPr>
      <w:bookmarkStart w:id="955" w:name="ET_yor_5765_11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55"/>
    </w:p>
    <w:p w:rsidR="00997812" w:rsidRDefault="00997812" w:rsidP="00997812">
      <w:pPr>
        <w:pStyle w:val="KeepWithNext"/>
        <w:rPr>
          <w:rtl/>
          <w:lang w:eastAsia="he-IL"/>
        </w:rPr>
      </w:pPr>
    </w:p>
    <w:p w:rsidR="00997812" w:rsidRDefault="00997812" w:rsidP="00997812">
      <w:pPr>
        <w:rPr>
          <w:rtl/>
          <w:lang w:eastAsia="he-IL"/>
        </w:rPr>
      </w:pPr>
      <w:bookmarkStart w:id="956" w:name="_ETM_Q1_1891946"/>
      <w:bookmarkStart w:id="957" w:name="_ETM_Q1_1891974"/>
      <w:bookmarkEnd w:id="956"/>
      <w:bookmarkEnd w:id="957"/>
      <w:r>
        <w:rPr>
          <w:rFonts w:hint="cs"/>
          <w:rtl/>
          <w:lang w:eastAsia="he-IL"/>
        </w:rPr>
        <w:t>אתה לא חייב עכשיו</w:t>
      </w:r>
      <w:bookmarkStart w:id="958" w:name="_ETM_Q1_1889773"/>
      <w:bookmarkEnd w:id="958"/>
      <w:r>
        <w:rPr>
          <w:rFonts w:hint="cs"/>
          <w:rtl/>
          <w:lang w:eastAsia="he-IL"/>
        </w:rPr>
        <w:t xml:space="preserve">. תן לי בסוף הדיון על החוק. </w:t>
      </w:r>
    </w:p>
    <w:p w:rsidR="00997812" w:rsidRDefault="00997812" w:rsidP="00997812">
      <w:pPr>
        <w:rPr>
          <w:rtl/>
          <w:lang w:eastAsia="he-IL"/>
        </w:rPr>
      </w:pPr>
      <w:bookmarkStart w:id="959" w:name="_ETM_Q1_1893452"/>
      <w:bookmarkStart w:id="960" w:name="_ETM_Q1_1893514"/>
      <w:bookmarkEnd w:id="959"/>
      <w:bookmarkEnd w:id="960"/>
    </w:p>
    <w:p w:rsidR="00997812" w:rsidRDefault="00997812" w:rsidP="00D5582A">
      <w:pPr>
        <w:pStyle w:val="af9"/>
        <w:rPr>
          <w:rtl/>
          <w:lang w:eastAsia="he-IL"/>
        </w:rPr>
      </w:pPr>
      <w:bookmarkStart w:id="961" w:name="ET_guest_יובל_טלר_חסון_116"/>
      <w:r w:rsidRPr="00D5582A">
        <w:rPr>
          <w:rStyle w:val="TagStyle"/>
          <w:rtl/>
        </w:rPr>
        <w:t xml:space="preserve"> &lt;&lt; אורח &gt;&gt;</w:t>
      </w:r>
      <w:r w:rsidRPr="0099781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97812">
        <w:rPr>
          <w:rStyle w:val="TagStyle"/>
          <w:rtl/>
        </w:rPr>
        <w:t xml:space="preserve"> </w:t>
      </w:r>
      <w:r w:rsidRPr="00D5582A">
        <w:rPr>
          <w:rStyle w:val="TagStyle"/>
          <w:rtl/>
        </w:rPr>
        <w:t>&lt;&lt; אורח &gt;&gt;</w:t>
      </w:r>
      <w:r w:rsidR="009E2D5B">
        <w:rPr>
          <w:rtl/>
          <w:lang w:eastAsia="he-IL"/>
        </w:rPr>
        <w:t xml:space="preserve"> </w:t>
      </w:r>
      <w:bookmarkEnd w:id="961"/>
    </w:p>
    <w:p w:rsidR="00997812" w:rsidRDefault="00997812" w:rsidP="00997812">
      <w:pPr>
        <w:pStyle w:val="KeepWithNext"/>
        <w:rPr>
          <w:rtl/>
          <w:lang w:eastAsia="he-IL"/>
        </w:rPr>
      </w:pPr>
    </w:p>
    <w:p w:rsidR="00997812" w:rsidRDefault="00997812" w:rsidP="00997812">
      <w:pPr>
        <w:rPr>
          <w:rtl/>
          <w:lang w:eastAsia="he-IL"/>
        </w:rPr>
      </w:pPr>
      <w:r>
        <w:rPr>
          <w:rFonts w:hint="cs"/>
          <w:rtl/>
          <w:lang w:eastAsia="he-IL"/>
        </w:rPr>
        <w:t xml:space="preserve">אני אבדוק. אדוני היושב ראש, אני מציע גם לשקול את ההפרדה בין </w:t>
      </w:r>
      <w:bookmarkStart w:id="962" w:name="_ETM_Q1_1896332"/>
      <w:bookmarkEnd w:id="962"/>
      <w:r>
        <w:rPr>
          <w:rFonts w:hint="cs"/>
          <w:rtl/>
          <w:lang w:eastAsia="he-IL"/>
        </w:rPr>
        <w:t xml:space="preserve">מהיר ואפקטיבי לבין תגובתי. בסדר? </w:t>
      </w:r>
    </w:p>
    <w:p w:rsidR="00997812" w:rsidRDefault="00997812" w:rsidP="00997812">
      <w:pPr>
        <w:rPr>
          <w:rtl/>
          <w:lang w:eastAsia="he-IL"/>
        </w:rPr>
      </w:pPr>
      <w:bookmarkStart w:id="963" w:name="_ETM_Q1_1893932"/>
      <w:bookmarkStart w:id="964" w:name="_ETM_Q1_1893984"/>
      <w:bookmarkEnd w:id="963"/>
      <w:bookmarkEnd w:id="964"/>
    </w:p>
    <w:p w:rsidR="00D5582A" w:rsidRDefault="00D5582A" w:rsidP="00D5582A">
      <w:pPr>
        <w:pStyle w:val="af6"/>
        <w:rPr>
          <w:rStyle w:val="TagStyle"/>
          <w:vanish w:val="0"/>
          <w:rtl/>
        </w:rPr>
      </w:pPr>
      <w:bookmarkStart w:id="965" w:name="ET_yor_5765_117"/>
      <w:r>
        <w:rPr>
          <w:rStyle w:val="TagStyle"/>
          <w:vanish w:val="0"/>
          <w:rtl/>
        </w:rPr>
        <w:br w:type="page"/>
      </w:r>
    </w:p>
    <w:p w:rsidR="00997812" w:rsidRDefault="00997812" w:rsidP="00D5582A">
      <w:pPr>
        <w:pStyle w:val="af6"/>
        <w:rPr>
          <w:rtl/>
        </w:rPr>
      </w:pPr>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65"/>
    </w:p>
    <w:p w:rsidR="00997812" w:rsidRDefault="00997812" w:rsidP="00997812">
      <w:pPr>
        <w:pStyle w:val="KeepWithNext"/>
        <w:rPr>
          <w:rtl/>
          <w:lang w:eastAsia="he-IL"/>
        </w:rPr>
      </w:pPr>
    </w:p>
    <w:p w:rsidR="00997812" w:rsidRDefault="00997812" w:rsidP="00997812">
      <w:pPr>
        <w:rPr>
          <w:rtl/>
          <w:lang w:eastAsia="he-IL"/>
        </w:rPr>
      </w:pPr>
      <w:r>
        <w:rPr>
          <w:rFonts w:hint="cs"/>
          <w:rtl/>
          <w:lang w:eastAsia="he-IL"/>
        </w:rPr>
        <w:t xml:space="preserve">תגובתי זה האישור. איך </w:t>
      </w:r>
      <w:bookmarkStart w:id="966" w:name="_ETM_Q1_1901730"/>
      <w:bookmarkEnd w:id="966"/>
      <w:r>
        <w:rPr>
          <w:rFonts w:hint="cs"/>
          <w:rtl/>
          <w:lang w:eastAsia="he-IL"/>
        </w:rPr>
        <w:t xml:space="preserve">הפרדה? אם הוא לא אישר, מה </w:t>
      </w:r>
      <w:bookmarkStart w:id="967" w:name="_ETM_Q1_1899592"/>
      <w:bookmarkEnd w:id="967"/>
      <w:r>
        <w:rPr>
          <w:rFonts w:hint="cs"/>
          <w:rtl/>
          <w:lang w:eastAsia="he-IL"/>
        </w:rPr>
        <w:t>היידוע עשה, אם לא הגבתי כן או לא? השותף שלך לחשבון אישר לנו להפיץ מידע</w:t>
      </w:r>
      <w:r w:rsidR="009E2D5B">
        <w:rPr>
          <w:rFonts w:hint="cs"/>
          <w:rtl/>
          <w:lang w:eastAsia="he-IL"/>
        </w:rPr>
        <w:t xml:space="preserve"> </w:t>
      </w:r>
      <w:r>
        <w:rPr>
          <w:rFonts w:hint="cs"/>
          <w:rtl/>
          <w:lang w:eastAsia="he-IL"/>
        </w:rPr>
        <w:t xml:space="preserve">פיננסי לחברה מסוימת לצורך קבלת הצעת מחיר, אנא כתוב </w:t>
      </w:r>
      <w:bookmarkStart w:id="968" w:name="_ETM_Q1_1922860"/>
      <w:bookmarkEnd w:id="968"/>
      <w:r>
        <w:rPr>
          <w:rFonts w:hint="cs"/>
          <w:rtl/>
          <w:lang w:eastAsia="he-IL"/>
        </w:rPr>
        <w:t xml:space="preserve">לנו האם אתה מתנגד או מאשר, זה קוד הכניסה. </w:t>
      </w:r>
    </w:p>
    <w:p w:rsidR="00997812" w:rsidRDefault="00997812" w:rsidP="00997812">
      <w:pPr>
        <w:rPr>
          <w:rtl/>
          <w:lang w:eastAsia="he-IL"/>
        </w:rPr>
      </w:pPr>
      <w:bookmarkStart w:id="969" w:name="_ETM_Q1_1903880"/>
      <w:bookmarkStart w:id="970" w:name="_ETM_Q1_1903936"/>
      <w:bookmarkStart w:id="971" w:name="_ETM_Q1_1905672"/>
      <w:bookmarkEnd w:id="969"/>
      <w:bookmarkEnd w:id="970"/>
      <w:bookmarkEnd w:id="971"/>
    </w:p>
    <w:p w:rsidR="00997812" w:rsidRDefault="00997812" w:rsidP="00D5582A">
      <w:pPr>
        <w:pStyle w:val="af9"/>
        <w:rPr>
          <w:rtl/>
          <w:lang w:eastAsia="he-IL"/>
        </w:rPr>
      </w:pPr>
      <w:bookmarkStart w:id="972" w:name="ET_guest_יובל_טלר_חסון_118"/>
      <w:r w:rsidRPr="00D5582A">
        <w:rPr>
          <w:rStyle w:val="TagStyle"/>
          <w:rtl/>
        </w:rPr>
        <w:t xml:space="preserve"> &lt;&lt; אורח &gt;&gt;</w:t>
      </w:r>
      <w:r w:rsidRPr="0099781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97812">
        <w:rPr>
          <w:rStyle w:val="TagStyle"/>
          <w:rtl/>
        </w:rPr>
        <w:t xml:space="preserve"> </w:t>
      </w:r>
      <w:r w:rsidRPr="00D5582A">
        <w:rPr>
          <w:rStyle w:val="TagStyle"/>
          <w:rtl/>
        </w:rPr>
        <w:t>&lt;&lt; אורח &gt;&gt;</w:t>
      </w:r>
      <w:r w:rsidR="009E2D5B">
        <w:rPr>
          <w:rtl/>
          <w:lang w:eastAsia="he-IL"/>
        </w:rPr>
        <w:t xml:space="preserve"> </w:t>
      </w:r>
      <w:bookmarkEnd w:id="972"/>
    </w:p>
    <w:p w:rsidR="00997812" w:rsidRDefault="00997812" w:rsidP="00997812">
      <w:pPr>
        <w:pStyle w:val="KeepWithNext"/>
        <w:rPr>
          <w:rtl/>
          <w:lang w:eastAsia="he-IL"/>
        </w:rPr>
      </w:pPr>
    </w:p>
    <w:p w:rsidR="00997812" w:rsidRDefault="00997812" w:rsidP="00997812">
      <w:pPr>
        <w:rPr>
          <w:rtl/>
          <w:lang w:eastAsia="he-IL"/>
        </w:rPr>
      </w:pPr>
      <w:bookmarkStart w:id="973" w:name="_ETM_Q1_1905930"/>
      <w:bookmarkStart w:id="974" w:name="_ETM_Q1_1905954"/>
      <w:bookmarkEnd w:id="973"/>
      <w:bookmarkEnd w:id="974"/>
      <w:r>
        <w:rPr>
          <w:rFonts w:hint="cs"/>
          <w:rtl/>
          <w:lang w:eastAsia="he-IL"/>
        </w:rPr>
        <w:t>חשבון ביחד ולחוד, הלקוח השני יכול להוציא 15 אלף שקלים.</w:t>
      </w:r>
    </w:p>
    <w:p w:rsidR="00997812" w:rsidRDefault="00997812" w:rsidP="00997812">
      <w:pPr>
        <w:rPr>
          <w:rtl/>
          <w:lang w:eastAsia="he-IL"/>
        </w:rPr>
      </w:pPr>
      <w:bookmarkStart w:id="975" w:name="_ETM_Q1_1930766"/>
      <w:bookmarkStart w:id="976" w:name="_ETM_Q1_1930816"/>
      <w:bookmarkStart w:id="977" w:name="_ETM_Q1_1930799"/>
      <w:bookmarkEnd w:id="975"/>
      <w:bookmarkEnd w:id="976"/>
      <w:bookmarkEnd w:id="977"/>
    </w:p>
    <w:p w:rsidR="00997812" w:rsidRDefault="00997812" w:rsidP="00D5582A">
      <w:pPr>
        <w:pStyle w:val="af6"/>
        <w:rPr>
          <w:rtl/>
        </w:rPr>
      </w:pPr>
      <w:bookmarkStart w:id="978" w:name="ET_yor_5765_11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78"/>
    </w:p>
    <w:p w:rsidR="00997812" w:rsidRDefault="00997812" w:rsidP="00997812">
      <w:pPr>
        <w:pStyle w:val="KeepWithNext"/>
        <w:rPr>
          <w:rtl/>
          <w:lang w:eastAsia="he-IL"/>
        </w:rPr>
      </w:pPr>
    </w:p>
    <w:p w:rsidR="00997812" w:rsidRDefault="00997812" w:rsidP="00997812">
      <w:pPr>
        <w:rPr>
          <w:rtl/>
          <w:lang w:eastAsia="he-IL"/>
        </w:rPr>
      </w:pPr>
      <w:bookmarkStart w:id="979" w:name="_ETM_Q1_1931161"/>
      <w:bookmarkStart w:id="980" w:name="_ETM_Q1_1931182"/>
      <w:bookmarkEnd w:id="979"/>
      <w:bookmarkEnd w:id="980"/>
      <w:r>
        <w:rPr>
          <w:rFonts w:hint="cs"/>
          <w:rtl/>
          <w:lang w:eastAsia="he-IL"/>
        </w:rPr>
        <w:t>בחשבון ביחד ו</w:t>
      </w:r>
      <w:bookmarkStart w:id="981" w:name="_ETM_Q1_1932015"/>
      <w:bookmarkEnd w:id="981"/>
      <w:r>
        <w:rPr>
          <w:rFonts w:hint="cs"/>
          <w:rtl/>
          <w:lang w:eastAsia="he-IL"/>
        </w:rPr>
        <w:t xml:space="preserve">לחוד, אנחנו מקלים עליך ורק תיידע אותם אבל </w:t>
      </w:r>
      <w:bookmarkStart w:id="982" w:name="_ETM_Q1_1935096"/>
      <w:bookmarkEnd w:id="982"/>
      <w:r>
        <w:rPr>
          <w:rFonts w:hint="cs"/>
          <w:rtl/>
          <w:lang w:eastAsia="he-IL"/>
        </w:rPr>
        <w:t>בהחלטות.</w:t>
      </w:r>
    </w:p>
    <w:p w:rsidR="00997812" w:rsidRDefault="00997812" w:rsidP="00997812">
      <w:pPr>
        <w:rPr>
          <w:rtl/>
          <w:lang w:eastAsia="he-IL"/>
        </w:rPr>
      </w:pPr>
      <w:bookmarkStart w:id="983" w:name="_ETM_Q1_1936672"/>
      <w:bookmarkStart w:id="984" w:name="_ETM_Q1_1936738"/>
      <w:bookmarkStart w:id="985" w:name="_ETM_Q1_1938576"/>
      <w:bookmarkEnd w:id="983"/>
      <w:bookmarkEnd w:id="984"/>
      <w:bookmarkEnd w:id="985"/>
    </w:p>
    <w:p w:rsidR="00997812" w:rsidRDefault="00997812" w:rsidP="00D5582A">
      <w:pPr>
        <w:pStyle w:val="af9"/>
        <w:rPr>
          <w:rtl/>
          <w:lang w:eastAsia="he-IL"/>
        </w:rPr>
      </w:pPr>
      <w:bookmarkStart w:id="986" w:name="ET_guest_יובל_טלר_חסון_120"/>
      <w:r w:rsidRPr="00D5582A">
        <w:rPr>
          <w:rStyle w:val="TagStyle"/>
          <w:rtl/>
        </w:rPr>
        <w:t xml:space="preserve"> &lt;&lt; אורח &gt;&gt;</w:t>
      </w:r>
      <w:r w:rsidRPr="0099781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97812">
        <w:rPr>
          <w:rStyle w:val="TagStyle"/>
          <w:rtl/>
        </w:rPr>
        <w:t xml:space="preserve"> </w:t>
      </w:r>
      <w:r w:rsidRPr="00D5582A">
        <w:rPr>
          <w:rStyle w:val="TagStyle"/>
          <w:rtl/>
        </w:rPr>
        <w:t>&lt;&lt; אורח &gt;&gt;</w:t>
      </w:r>
      <w:r w:rsidR="009E2D5B">
        <w:rPr>
          <w:rtl/>
          <w:lang w:eastAsia="he-IL"/>
        </w:rPr>
        <w:t xml:space="preserve"> </w:t>
      </w:r>
      <w:bookmarkEnd w:id="986"/>
    </w:p>
    <w:p w:rsidR="00997812" w:rsidRDefault="00997812" w:rsidP="00997812">
      <w:pPr>
        <w:pStyle w:val="KeepWithNext"/>
        <w:rPr>
          <w:rtl/>
          <w:lang w:eastAsia="he-IL"/>
        </w:rPr>
      </w:pPr>
    </w:p>
    <w:p w:rsidR="00997812" w:rsidRDefault="00997812" w:rsidP="00997812">
      <w:pPr>
        <w:rPr>
          <w:rtl/>
          <w:lang w:eastAsia="he-IL"/>
        </w:rPr>
      </w:pPr>
      <w:bookmarkStart w:id="987" w:name="_ETM_Q1_1938831"/>
      <w:bookmarkStart w:id="988" w:name="_ETM_Q1_1938854"/>
      <w:bookmarkEnd w:id="987"/>
      <w:bookmarkEnd w:id="988"/>
      <w:r>
        <w:rPr>
          <w:rFonts w:hint="cs"/>
          <w:rtl/>
          <w:lang w:eastAsia="he-IL"/>
        </w:rPr>
        <w:t>הבנתי. ביחד ולחוד.</w:t>
      </w:r>
    </w:p>
    <w:p w:rsidR="00997812" w:rsidRDefault="00997812" w:rsidP="00997812">
      <w:pPr>
        <w:rPr>
          <w:rtl/>
          <w:lang w:eastAsia="he-IL"/>
        </w:rPr>
      </w:pPr>
      <w:bookmarkStart w:id="989" w:name="_ETM_Q1_1939278"/>
      <w:bookmarkStart w:id="990" w:name="_ETM_Q1_1939341"/>
      <w:bookmarkStart w:id="991" w:name="_ETM_Q1_1939300"/>
      <w:bookmarkEnd w:id="989"/>
      <w:bookmarkEnd w:id="990"/>
      <w:bookmarkEnd w:id="991"/>
    </w:p>
    <w:p w:rsidR="00997812" w:rsidRDefault="00997812" w:rsidP="00D5582A">
      <w:pPr>
        <w:pStyle w:val="af6"/>
        <w:rPr>
          <w:rtl/>
        </w:rPr>
      </w:pPr>
      <w:bookmarkStart w:id="992" w:name="ET_yor_5765_12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992"/>
    </w:p>
    <w:p w:rsidR="00997812" w:rsidRDefault="00997812" w:rsidP="00997812">
      <w:pPr>
        <w:pStyle w:val="KeepWithNext"/>
        <w:rPr>
          <w:rtl/>
          <w:lang w:eastAsia="he-IL"/>
        </w:rPr>
      </w:pPr>
    </w:p>
    <w:p w:rsidR="00997812" w:rsidRDefault="00997812" w:rsidP="00997812">
      <w:pPr>
        <w:rPr>
          <w:rtl/>
          <w:lang w:eastAsia="he-IL"/>
        </w:rPr>
      </w:pPr>
      <w:bookmarkStart w:id="993" w:name="_ETM_Q1_1939660"/>
      <w:bookmarkStart w:id="994" w:name="_ETM_Q1_1939681"/>
      <w:bookmarkEnd w:id="993"/>
      <w:bookmarkEnd w:id="994"/>
      <w:r>
        <w:rPr>
          <w:rFonts w:hint="cs"/>
          <w:rtl/>
          <w:lang w:eastAsia="he-IL"/>
        </w:rPr>
        <w:t xml:space="preserve">תיידע אבל לא במכתב. תיידע מהר </w:t>
      </w:r>
      <w:bookmarkStart w:id="995" w:name="_ETM_Q1_1942419"/>
      <w:bookmarkEnd w:id="995"/>
      <w:r>
        <w:rPr>
          <w:rFonts w:hint="cs"/>
          <w:rtl/>
          <w:lang w:eastAsia="he-IL"/>
        </w:rPr>
        <w:t>וטוב. אנחנו בעידן מודרני. אתה יכול לשלוח להם גם פקס אם אתה רוצה.</w:t>
      </w:r>
    </w:p>
    <w:p w:rsidR="00997812" w:rsidRDefault="00997812" w:rsidP="00997812">
      <w:pPr>
        <w:rPr>
          <w:rtl/>
          <w:lang w:eastAsia="he-IL"/>
        </w:rPr>
      </w:pPr>
      <w:bookmarkStart w:id="996" w:name="_ETM_Q1_1948240"/>
      <w:bookmarkStart w:id="997" w:name="_ETM_Q1_1948308"/>
      <w:bookmarkEnd w:id="996"/>
      <w:bookmarkEnd w:id="997"/>
    </w:p>
    <w:p w:rsidR="00997812" w:rsidRDefault="00997812" w:rsidP="00D5582A">
      <w:pPr>
        <w:pStyle w:val="af9"/>
        <w:rPr>
          <w:rtl/>
          <w:lang w:eastAsia="he-IL"/>
        </w:rPr>
      </w:pPr>
      <w:bookmarkStart w:id="998" w:name="ET_guest_עמיהוד_שמלצר_122"/>
      <w:r w:rsidRPr="00D5582A">
        <w:rPr>
          <w:rStyle w:val="TagStyle"/>
          <w:rtl/>
        </w:rPr>
        <w:t xml:space="preserve"> &lt;&lt; אורח &gt;&gt;</w:t>
      </w:r>
      <w:r w:rsidRPr="00997812">
        <w:rPr>
          <w:rStyle w:val="TagStyle"/>
          <w:rtl/>
        </w:rPr>
        <w:t xml:space="preserve"> </w:t>
      </w:r>
      <w:r>
        <w:rPr>
          <w:rtl/>
          <w:lang w:eastAsia="he-IL"/>
        </w:rPr>
        <w:t>עמיהוד שמלצר:</w:t>
      </w:r>
      <w:r w:rsidRPr="00997812">
        <w:rPr>
          <w:rStyle w:val="TagStyle"/>
          <w:rtl/>
        </w:rPr>
        <w:t xml:space="preserve"> </w:t>
      </w:r>
      <w:r w:rsidRPr="00D5582A">
        <w:rPr>
          <w:rStyle w:val="TagStyle"/>
          <w:rtl/>
        </w:rPr>
        <w:t>&lt;&lt; אורח &gt;&gt;</w:t>
      </w:r>
      <w:r w:rsidR="009E2D5B">
        <w:rPr>
          <w:rtl/>
          <w:lang w:eastAsia="he-IL"/>
        </w:rPr>
        <w:t xml:space="preserve"> </w:t>
      </w:r>
      <w:bookmarkEnd w:id="998"/>
    </w:p>
    <w:p w:rsidR="00997812" w:rsidRDefault="00997812" w:rsidP="00997812">
      <w:pPr>
        <w:pStyle w:val="KeepWithNext"/>
        <w:rPr>
          <w:rtl/>
          <w:lang w:eastAsia="he-IL"/>
        </w:rPr>
      </w:pPr>
    </w:p>
    <w:p w:rsidR="00997812" w:rsidRDefault="00997812" w:rsidP="00997812">
      <w:pPr>
        <w:rPr>
          <w:rtl/>
          <w:lang w:eastAsia="he-IL"/>
        </w:rPr>
      </w:pPr>
      <w:r>
        <w:rPr>
          <w:rFonts w:hint="cs"/>
          <w:rtl/>
          <w:lang w:eastAsia="he-IL"/>
        </w:rPr>
        <w:t xml:space="preserve">אפשר אבל לא להתנות את זה. </w:t>
      </w:r>
      <w:bookmarkStart w:id="999" w:name="_ETM_Q1_1948822"/>
      <w:bookmarkStart w:id="1000" w:name="_ETM_Q1_1952516"/>
      <w:bookmarkEnd w:id="999"/>
      <w:bookmarkEnd w:id="1000"/>
    </w:p>
    <w:p w:rsidR="00997812" w:rsidRDefault="00997812" w:rsidP="00997812">
      <w:pPr>
        <w:rPr>
          <w:rtl/>
          <w:lang w:eastAsia="he-IL"/>
        </w:rPr>
      </w:pPr>
      <w:bookmarkStart w:id="1001" w:name="_ETM_Q1_1952570"/>
      <w:bookmarkStart w:id="1002" w:name="_ETM_Q1_1952204"/>
      <w:bookmarkEnd w:id="1001"/>
      <w:bookmarkEnd w:id="1002"/>
    </w:p>
    <w:p w:rsidR="00997812" w:rsidRDefault="00997812" w:rsidP="00D5582A">
      <w:pPr>
        <w:pStyle w:val="af6"/>
        <w:rPr>
          <w:rtl/>
        </w:rPr>
      </w:pPr>
      <w:bookmarkStart w:id="1003" w:name="ET_yor_5765_12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03"/>
    </w:p>
    <w:p w:rsidR="00997812" w:rsidRDefault="00997812" w:rsidP="00997812">
      <w:pPr>
        <w:pStyle w:val="KeepWithNext"/>
        <w:rPr>
          <w:rtl/>
          <w:lang w:eastAsia="he-IL"/>
        </w:rPr>
      </w:pPr>
    </w:p>
    <w:p w:rsidR="00997812" w:rsidRDefault="00997812" w:rsidP="00997812">
      <w:pPr>
        <w:rPr>
          <w:rtl/>
          <w:lang w:eastAsia="he-IL"/>
        </w:rPr>
      </w:pPr>
      <w:bookmarkStart w:id="1004" w:name="_ETM_Q1_1952609"/>
      <w:bookmarkStart w:id="1005" w:name="_ETM_Q1_1952633"/>
      <w:bookmarkEnd w:id="1004"/>
      <w:bookmarkEnd w:id="1005"/>
      <w:r>
        <w:rPr>
          <w:rFonts w:hint="cs"/>
          <w:rtl/>
          <w:lang w:eastAsia="he-IL"/>
        </w:rPr>
        <w:t>אתם תחשבו על זה.</w:t>
      </w:r>
    </w:p>
    <w:p w:rsidR="00997812" w:rsidRDefault="00997812" w:rsidP="00997812">
      <w:pPr>
        <w:rPr>
          <w:rtl/>
          <w:lang w:eastAsia="he-IL"/>
        </w:rPr>
      </w:pPr>
      <w:bookmarkStart w:id="1006" w:name="_ETM_Q1_1956236"/>
      <w:bookmarkStart w:id="1007" w:name="_ETM_Q1_1956303"/>
      <w:bookmarkEnd w:id="1006"/>
      <w:bookmarkEnd w:id="1007"/>
    </w:p>
    <w:p w:rsidR="00997812" w:rsidRDefault="00997812" w:rsidP="00D5582A">
      <w:pPr>
        <w:pStyle w:val="af9"/>
        <w:rPr>
          <w:rtl/>
          <w:lang w:eastAsia="he-IL"/>
        </w:rPr>
      </w:pPr>
      <w:bookmarkStart w:id="1008" w:name="ET_guest_עמיהוד_שמלצר_124"/>
      <w:r w:rsidRPr="00D5582A">
        <w:rPr>
          <w:rStyle w:val="TagStyle"/>
          <w:rtl/>
        </w:rPr>
        <w:t xml:space="preserve"> &lt;&lt; אורח &gt;&gt;</w:t>
      </w:r>
      <w:r w:rsidRPr="00997812">
        <w:rPr>
          <w:rStyle w:val="TagStyle"/>
          <w:rtl/>
        </w:rPr>
        <w:t xml:space="preserve"> </w:t>
      </w:r>
      <w:r>
        <w:rPr>
          <w:rtl/>
          <w:lang w:eastAsia="he-IL"/>
        </w:rPr>
        <w:t>עמיהוד שמלצר:</w:t>
      </w:r>
      <w:r w:rsidRPr="00997812">
        <w:rPr>
          <w:rStyle w:val="TagStyle"/>
          <w:rtl/>
        </w:rPr>
        <w:t xml:space="preserve"> </w:t>
      </w:r>
      <w:r w:rsidRPr="00D5582A">
        <w:rPr>
          <w:rStyle w:val="TagStyle"/>
          <w:rtl/>
        </w:rPr>
        <w:t>&lt;&lt; אורח &gt;&gt;</w:t>
      </w:r>
      <w:r w:rsidR="009E2D5B">
        <w:rPr>
          <w:rtl/>
          <w:lang w:eastAsia="he-IL"/>
        </w:rPr>
        <w:t xml:space="preserve"> </w:t>
      </w:r>
      <w:bookmarkEnd w:id="1008"/>
    </w:p>
    <w:p w:rsidR="00997812" w:rsidRDefault="00997812" w:rsidP="00997812">
      <w:pPr>
        <w:pStyle w:val="KeepWithNext"/>
        <w:rPr>
          <w:rtl/>
          <w:lang w:eastAsia="he-IL"/>
        </w:rPr>
      </w:pPr>
    </w:p>
    <w:p w:rsidR="00997812" w:rsidRDefault="00997812" w:rsidP="00997812">
      <w:pPr>
        <w:rPr>
          <w:rtl/>
          <w:lang w:eastAsia="he-IL"/>
        </w:rPr>
      </w:pPr>
      <w:r>
        <w:rPr>
          <w:rFonts w:hint="cs"/>
          <w:rtl/>
          <w:lang w:eastAsia="he-IL"/>
        </w:rPr>
        <w:t xml:space="preserve">לא להתנות באישור פוזיטיבי. </w:t>
      </w:r>
      <w:bookmarkStart w:id="1009" w:name="_ETM_Q1_1957850"/>
      <w:bookmarkEnd w:id="1009"/>
    </w:p>
    <w:p w:rsidR="00997812" w:rsidRDefault="00997812" w:rsidP="00997812">
      <w:pPr>
        <w:rPr>
          <w:rtl/>
          <w:lang w:eastAsia="he-IL"/>
        </w:rPr>
      </w:pPr>
      <w:bookmarkStart w:id="1010" w:name="_ETM_Q1_1958490"/>
      <w:bookmarkStart w:id="1011" w:name="_ETM_Q1_1958551"/>
      <w:bookmarkStart w:id="1012" w:name="_ETM_Q1_1958370"/>
      <w:bookmarkEnd w:id="1010"/>
      <w:bookmarkEnd w:id="1011"/>
      <w:bookmarkEnd w:id="1012"/>
    </w:p>
    <w:p w:rsidR="00997812" w:rsidRDefault="00997812" w:rsidP="00D5582A">
      <w:pPr>
        <w:pStyle w:val="a4"/>
        <w:rPr>
          <w:rtl/>
        </w:rPr>
      </w:pPr>
      <w:bookmarkStart w:id="1013" w:name="ET_speaker_איתי_עצמון_126"/>
      <w:r w:rsidRPr="00D5582A">
        <w:rPr>
          <w:rStyle w:val="TagStyle"/>
          <w:rtl/>
        </w:rPr>
        <w:t xml:space="preserve"> &lt;&lt; דובר &gt;&gt;</w:t>
      </w:r>
      <w:r w:rsidRPr="00997812">
        <w:rPr>
          <w:rStyle w:val="TagStyle"/>
          <w:rtl/>
        </w:rPr>
        <w:t xml:space="preserve"> </w:t>
      </w:r>
      <w:r>
        <w:rPr>
          <w:rtl/>
        </w:rPr>
        <w:t>איתי עצמון:</w:t>
      </w:r>
      <w:r w:rsidRPr="00997812">
        <w:rPr>
          <w:rStyle w:val="TagStyle"/>
          <w:rtl/>
        </w:rPr>
        <w:t xml:space="preserve"> </w:t>
      </w:r>
      <w:r w:rsidRPr="00D5582A">
        <w:rPr>
          <w:rStyle w:val="TagStyle"/>
          <w:rtl/>
        </w:rPr>
        <w:t>&lt;&lt; דובר &gt;&gt;</w:t>
      </w:r>
      <w:r w:rsidR="009E2D5B">
        <w:rPr>
          <w:rtl/>
        </w:rPr>
        <w:t xml:space="preserve"> </w:t>
      </w:r>
      <w:bookmarkEnd w:id="1013"/>
    </w:p>
    <w:p w:rsidR="00997812" w:rsidRDefault="00997812" w:rsidP="00997812">
      <w:pPr>
        <w:pStyle w:val="KeepWithNext"/>
        <w:rPr>
          <w:rtl/>
          <w:lang w:eastAsia="he-IL"/>
        </w:rPr>
      </w:pPr>
    </w:p>
    <w:p w:rsidR="00997812" w:rsidRDefault="00997812" w:rsidP="00997812">
      <w:pPr>
        <w:rPr>
          <w:rtl/>
          <w:lang w:eastAsia="he-IL"/>
        </w:rPr>
      </w:pPr>
      <w:r>
        <w:rPr>
          <w:rFonts w:hint="cs"/>
          <w:rtl/>
          <w:lang w:eastAsia="he-IL"/>
        </w:rPr>
        <w:t>מתנים את זה בהוראות של רגולטור שאנחנו לא יודעים מה ייקבע בהן. יש כאן בכל זאת קושי.</w:t>
      </w:r>
    </w:p>
    <w:p w:rsidR="00997812" w:rsidRDefault="00997812" w:rsidP="00997812">
      <w:pPr>
        <w:rPr>
          <w:rtl/>
          <w:lang w:eastAsia="he-IL"/>
        </w:rPr>
      </w:pPr>
      <w:bookmarkStart w:id="1014" w:name="_ETM_Q1_1961833"/>
      <w:bookmarkStart w:id="1015" w:name="_ETM_Q1_1961892"/>
      <w:bookmarkStart w:id="1016" w:name="_ETM_Q1_1962649"/>
      <w:bookmarkEnd w:id="1014"/>
      <w:bookmarkEnd w:id="1015"/>
      <w:bookmarkEnd w:id="1016"/>
    </w:p>
    <w:p w:rsidR="00997812" w:rsidRDefault="00997812" w:rsidP="00D5582A">
      <w:pPr>
        <w:pStyle w:val="af6"/>
        <w:rPr>
          <w:rtl/>
        </w:rPr>
      </w:pPr>
      <w:bookmarkStart w:id="1017" w:name="ET_yor_5765_12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17"/>
    </w:p>
    <w:p w:rsidR="00997812" w:rsidRDefault="00997812" w:rsidP="00997812">
      <w:pPr>
        <w:pStyle w:val="KeepWithNext"/>
        <w:rPr>
          <w:rtl/>
          <w:lang w:eastAsia="he-IL"/>
        </w:rPr>
      </w:pPr>
    </w:p>
    <w:p w:rsidR="00997812" w:rsidRDefault="00997812" w:rsidP="00997812">
      <w:pPr>
        <w:rPr>
          <w:rtl/>
          <w:lang w:eastAsia="he-IL"/>
        </w:rPr>
      </w:pPr>
      <w:bookmarkStart w:id="1018" w:name="_ETM_Q1_1963011"/>
      <w:bookmarkStart w:id="1019" w:name="_ETM_Q1_1963029"/>
      <w:bookmarkEnd w:id="1018"/>
      <w:bookmarkEnd w:id="1019"/>
      <w:r>
        <w:rPr>
          <w:rFonts w:hint="cs"/>
          <w:rtl/>
          <w:lang w:eastAsia="he-IL"/>
        </w:rPr>
        <w:t xml:space="preserve">אין לנו </w:t>
      </w:r>
      <w:bookmarkStart w:id="1020" w:name="_ETM_Q1_1964633"/>
      <w:bookmarkEnd w:id="1020"/>
      <w:r>
        <w:rPr>
          <w:rFonts w:hint="cs"/>
          <w:rtl/>
          <w:lang w:eastAsia="he-IL"/>
        </w:rPr>
        <w:t xml:space="preserve">בעיה לגבי חשבון ביחד ולחוד שזה יהיה </w:t>
      </w:r>
      <w:bookmarkStart w:id="1021" w:name="_ETM_Q1_1966120"/>
      <w:bookmarkEnd w:id="1021"/>
      <w:r>
        <w:rPr>
          <w:rFonts w:hint="cs"/>
          <w:rtl/>
          <w:lang w:eastAsia="he-IL"/>
        </w:rPr>
        <w:t xml:space="preserve">רק יידוע. במקרים האחרים שדורש אישור, זה גם יהיה מהיר. </w:t>
      </w:r>
      <w:bookmarkStart w:id="1022" w:name="_ETM_Q1_1971599"/>
      <w:bookmarkEnd w:id="1022"/>
      <w:r>
        <w:rPr>
          <w:rFonts w:hint="cs"/>
          <w:rtl/>
          <w:lang w:eastAsia="he-IL"/>
        </w:rPr>
        <w:t xml:space="preserve">איך היידוע הזה נעשה, תחשבו ותביאו לנו הצעה. תרשמו את </w:t>
      </w:r>
      <w:bookmarkStart w:id="1023" w:name="_ETM_Q1_1975649"/>
      <w:bookmarkEnd w:id="1023"/>
      <w:r>
        <w:rPr>
          <w:rFonts w:hint="cs"/>
          <w:rtl/>
          <w:lang w:eastAsia="he-IL"/>
        </w:rPr>
        <w:t>זה כהערה.</w:t>
      </w:r>
    </w:p>
    <w:p w:rsidR="00997812" w:rsidRDefault="00997812" w:rsidP="00997812">
      <w:pPr>
        <w:rPr>
          <w:rtl/>
          <w:lang w:eastAsia="he-IL"/>
        </w:rPr>
      </w:pPr>
      <w:bookmarkStart w:id="1024" w:name="_ETM_Q1_1974647"/>
      <w:bookmarkStart w:id="1025" w:name="_ETM_Q1_1974706"/>
      <w:bookmarkStart w:id="1026" w:name="_ETM_Q1_1976271"/>
      <w:bookmarkEnd w:id="1024"/>
      <w:bookmarkEnd w:id="1025"/>
      <w:bookmarkEnd w:id="1026"/>
    </w:p>
    <w:p w:rsidR="00997812" w:rsidRDefault="00997812" w:rsidP="00D5582A">
      <w:pPr>
        <w:pStyle w:val="a4"/>
        <w:rPr>
          <w:rtl/>
        </w:rPr>
      </w:pPr>
      <w:bookmarkStart w:id="1027" w:name="ET_speaker_מירב_תורגמן_128"/>
      <w:r w:rsidRPr="00D5582A">
        <w:rPr>
          <w:rStyle w:val="TagStyle"/>
          <w:rtl/>
        </w:rPr>
        <w:t xml:space="preserve"> &lt;&lt; דובר &gt;&gt;</w:t>
      </w:r>
      <w:r w:rsidRPr="00997812">
        <w:rPr>
          <w:rStyle w:val="TagStyle"/>
          <w:rtl/>
        </w:rPr>
        <w:t xml:space="preserve"> </w:t>
      </w:r>
      <w:r>
        <w:rPr>
          <w:rtl/>
        </w:rPr>
        <w:t>מירב תורג'מן:</w:t>
      </w:r>
      <w:r w:rsidRPr="00997812">
        <w:rPr>
          <w:rStyle w:val="TagStyle"/>
          <w:rtl/>
        </w:rPr>
        <w:t xml:space="preserve"> </w:t>
      </w:r>
      <w:r w:rsidRPr="00D5582A">
        <w:rPr>
          <w:rStyle w:val="TagStyle"/>
          <w:rtl/>
        </w:rPr>
        <w:t>&lt;&lt; דובר &gt;&gt;</w:t>
      </w:r>
      <w:r w:rsidR="009E2D5B">
        <w:rPr>
          <w:rtl/>
        </w:rPr>
        <w:t xml:space="preserve"> </w:t>
      </w:r>
      <w:bookmarkEnd w:id="1027"/>
    </w:p>
    <w:p w:rsidR="00997812" w:rsidRDefault="00997812" w:rsidP="00997812">
      <w:pPr>
        <w:pStyle w:val="KeepWithNext"/>
        <w:rPr>
          <w:rtl/>
          <w:lang w:eastAsia="he-IL"/>
        </w:rPr>
      </w:pPr>
    </w:p>
    <w:p w:rsidR="00997812" w:rsidRDefault="00997812" w:rsidP="00997812">
      <w:pPr>
        <w:rPr>
          <w:rtl/>
          <w:lang w:eastAsia="he-IL"/>
        </w:rPr>
      </w:pPr>
      <w:bookmarkStart w:id="1028" w:name="_ETM_Q1_1976519"/>
      <w:bookmarkStart w:id="1029" w:name="_ETM_Q1_1976542"/>
      <w:bookmarkEnd w:id="1028"/>
      <w:bookmarkEnd w:id="1029"/>
      <w:r>
        <w:rPr>
          <w:rFonts w:hint="cs"/>
          <w:rtl/>
          <w:lang w:eastAsia="he-IL"/>
        </w:rPr>
        <w:t>אדוני, גם איך הוא מגיב כשהוא לא מעוניין.</w:t>
      </w:r>
    </w:p>
    <w:p w:rsidR="00997812" w:rsidRDefault="00997812" w:rsidP="00997812">
      <w:pPr>
        <w:rPr>
          <w:rtl/>
          <w:lang w:eastAsia="he-IL"/>
        </w:rPr>
      </w:pPr>
      <w:bookmarkStart w:id="1030" w:name="_ETM_Q1_1979857"/>
      <w:bookmarkStart w:id="1031" w:name="_ETM_Q1_1979919"/>
      <w:bookmarkStart w:id="1032" w:name="_ETM_Q1_1979472"/>
      <w:bookmarkEnd w:id="1030"/>
      <w:bookmarkEnd w:id="1031"/>
      <w:bookmarkEnd w:id="1032"/>
    </w:p>
    <w:p w:rsidR="00997812" w:rsidRDefault="00997812" w:rsidP="00D5582A">
      <w:pPr>
        <w:pStyle w:val="af6"/>
        <w:rPr>
          <w:rtl/>
        </w:rPr>
      </w:pPr>
      <w:bookmarkStart w:id="1033" w:name="ET_yor_5765_12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33"/>
    </w:p>
    <w:p w:rsidR="00997812" w:rsidRDefault="00997812" w:rsidP="00997812">
      <w:pPr>
        <w:pStyle w:val="KeepWithNext"/>
        <w:rPr>
          <w:rtl/>
          <w:lang w:eastAsia="he-IL"/>
        </w:rPr>
      </w:pPr>
    </w:p>
    <w:p w:rsidR="00997812" w:rsidRDefault="00997812" w:rsidP="00997812">
      <w:pPr>
        <w:rPr>
          <w:rtl/>
          <w:lang w:eastAsia="he-IL"/>
        </w:rPr>
      </w:pPr>
      <w:bookmarkStart w:id="1034" w:name="_ETM_Q1_1979874"/>
      <w:bookmarkStart w:id="1035" w:name="_ETM_Q1_1979899"/>
      <w:bookmarkEnd w:id="1034"/>
      <w:bookmarkEnd w:id="1035"/>
      <w:r>
        <w:rPr>
          <w:rFonts w:hint="cs"/>
          <w:rtl/>
          <w:lang w:eastAsia="he-IL"/>
        </w:rPr>
        <w:t xml:space="preserve">בדיוק. יובל, יידעת אותי אבל אם אני נגד </w:t>
      </w:r>
      <w:r>
        <w:rPr>
          <w:rtl/>
          <w:lang w:eastAsia="he-IL"/>
        </w:rPr>
        <w:t>–</w:t>
      </w:r>
      <w:r>
        <w:rPr>
          <w:rFonts w:hint="cs"/>
          <w:rtl/>
          <w:lang w:eastAsia="he-IL"/>
        </w:rPr>
        <w:t xml:space="preserve"> אני רוצה את זכות ההתנגדות. </w:t>
      </w:r>
    </w:p>
    <w:p w:rsidR="00997812" w:rsidRDefault="00997812" w:rsidP="00997812">
      <w:pPr>
        <w:rPr>
          <w:rtl/>
          <w:lang w:eastAsia="he-IL"/>
        </w:rPr>
      </w:pPr>
      <w:bookmarkStart w:id="1036" w:name="_ETM_Q1_1991738"/>
      <w:bookmarkStart w:id="1037" w:name="_ETM_Q1_1991782"/>
      <w:bookmarkStart w:id="1038" w:name="_ETM_Q1_1991506"/>
      <w:bookmarkEnd w:id="1036"/>
      <w:bookmarkEnd w:id="1037"/>
      <w:bookmarkEnd w:id="1038"/>
    </w:p>
    <w:p w:rsidR="00997812" w:rsidRDefault="00997812" w:rsidP="00D5582A">
      <w:pPr>
        <w:pStyle w:val="af9"/>
        <w:rPr>
          <w:rtl/>
          <w:lang w:eastAsia="he-IL"/>
        </w:rPr>
      </w:pPr>
      <w:bookmarkStart w:id="1039" w:name="ET_guest_יובל_טלר_חסון_130"/>
      <w:r w:rsidRPr="00D5582A">
        <w:rPr>
          <w:rStyle w:val="TagStyle"/>
          <w:rtl/>
        </w:rPr>
        <w:t xml:space="preserve"> &lt;&lt; אורח &gt;&gt;</w:t>
      </w:r>
      <w:r w:rsidRPr="0099781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97812">
        <w:rPr>
          <w:rStyle w:val="TagStyle"/>
          <w:rtl/>
        </w:rPr>
        <w:t xml:space="preserve"> </w:t>
      </w:r>
      <w:r w:rsidRPr="00D5582A">
        <w:rPr>
          <w:rStyle w:val="TagStyle"/>
          <w:rtl/>
        </w:rPr>
        <w:t>&lt;&lt; אורח &gt;&gt;</w:t>
      </w:r>
      <w:r w:rsidR="009E2D5B">
        <w:rPr>
          <w:rtl/>
          <w:lang w:eastAsia="he-IL"/>
        </w:rPr>
        <w:t xml:space="preserve"> </w:t>
      </w:r>
      <w:bookmarkEnd w:id="1039"/>
    </w:p>
    <w:p w:rsidR="00997812" w:rsidRDefault="00997812" w:rsidP="00997812">
      <w:pPr>
        <w:pStyle w:val="KeepWithNext"/>
        <w:rPr>
          <w:rtl/>
          <w:lang w:eastAsia="he-IL"/>
        </w:rPr>
      </w:pPr>
    </w:p>
    <w:p w:rsidR="00997812" w:rsidRDefault="00997812" w:rsidP="00997812">
      <w:pPr>
        <w:rPr>
          <w:rtl/>
          <w:lang w:eastAsia="he-IL"/>
        </w:rPr>
      </w:pPr>
      <w:bookmarkStart w:id="1040" w:name="_ETM_Q1_1991826"/>
      <w:bookmarkStart w:id="1041" w:name="_ETM_Q1_1991853"/>
      <w:bookmarkEnd w:id="1040"/>
      <w:bookmarkEnd w:id="1041"/>
      <w:r>
        <w:rPr>
          <w:rFonts w:hint="cs"/>
          <w:rtl/>
          <w:lang w:eastAsia="he-IL"/>
        </w:rPr>
        <w:t xml:space="preserve">אני יכול להבטיח לך שמקור </w:t>
      </w:r>
      <w:bookmarkStart w:id="1042" w:name="_ETM_Q1_1989254"/>
      <w:bookmarkEnd w:id="1042"/>
      <w:r>
        <w:rPr>
          <w:rFonts w:hint="cs"/>
          <w:rtl/>
          <w:lang w:eastAsia="he-IL"/>
        </w:rPr>
        <w:t xml:space="preserve">המידע יאפשר לו להתנגד בצורה מאוד קלה ובצורה מאוד נגישה. </w:t>
      </w:r>
      <w:bookmarkStart w:id="1043" w:name="_ETM_Q1_1994813"/>
      <w:bookmarkEnd w:id="1043"/>
      <w:r>
        <w:rPr>
          <w:rFonts w:hint="cs"/>
          <w:rtl/>
          <w:lang w:eastAsia="he-IL"/>
        </w:rPr>
        <w:t>זה בדיוק האינטרס של מקור המידע.</w:t>
      </w:r>
    </w:p>
    <w:p w:rsidR="00997812" w:rsidRDefault="00997812" w:rsidP="00997812">
      <w:pPr>
        <w:rPr>
          <w:rtl/>
          <w:lang w:eastAsia="he-IL"/>
        </w:rPr>
      </w:pPr>
    </w:p>
    <w:p w:rsidR="00D5582A" w:rsidRDefault="00D5582A" w:rsidP="00D5582A">
      <w:pPr>
        <w:pStyle w:val="af9"/>
        <w:rPr>
          <w:rStyle w:val="TagStyle"/>
          <w:vanish w:val="0"/>
          <w:rtl/>
        </w:rPr>
      </w:pPr>
      <w:bookmarkStart w:id="1044" w:name="ET_guest_עמיהוד_שמלצר_131"/>
      <w:r>
        <w:rPr>
          <w:rStyle w:val="TagStyle"/>
          <w:vanish w:val="0"/>
          <w:rtl/>
        </w:rPr>
        <w:br w:type="page"/>
      </w:r>
    </w:p>
    <w:p w:rsidR="00997812" w:rsidRDefault="00997812" w:rsidP="00D5582A">
      <w:pPr>
        <w:pStyle w:val="af9"/>
        <w:rPr>
          <w:rtl/>
          <w:lang w:eastAsia="he-IL"/>
        </w:rPr>
      </w:pPr>
      <w:r w:rsidRPr="00D5582A">
        <w:rPr>
          <w:rStyle w:val="TagStyle"/>
          <w:rtl/>
        </w:rPr>
        <w:t xml:space="preserve"> &lt;&lt; אורח &gt;&gt;</w:t>
      </w:r>
      <w:r w:rsidRPr="00997812">
        <w:rPr>
          <w:rStyle w:val="TagStyle"/>
          <w:rtl/>
        </w:rPr>
        <w:t xml:space="preserve"> </w:t>
      </w:r>
      <w:r>
        <w:rPr>
          <w:rtl/>
          <w:lang w:eastAsia="he-IL"/>
        </w:rPr>
        <w:t>עמיהוד שמלצר:</w:t>
      </w:r>
      <w:r w:rsidRPr="00997812">
        <w:rPr>
          <w:rStyle w:val="TagStyle"/>
          <w:rtl/>
        </w:rPr>
        <w:t xml:space="preserve"> </w:t>
      </w:r>
      <w:r w:rsidRPr="00D5582A">
        <w:rPr>
          <w:rStyle w:val="TagStyle"/>
          <w:rtl/>
        </w:rPr>
        <w:t>&lt;&lt; אורח &gt;&gt;</w:t>
      </w:r>
      <w:r w:rsidR="009E2D5B">
        <w:rPr>
          <w:rtl/>
          <w:lang w:eastAsia="he-IL"/>
        </w:rPr>
        <w:t xml:space="preserve"> </w:t>
      </w:r>
      <w:bookmarkEnd w:id="1044"/>
    </w:p>
    <w:p w:rsidR="00997812" w:rsidRDefault="00997812" w:rsidP="00997812">
      <w:pPr>
        <w:pStyle w:val="KeepWithNext"/>
        <w:rPr>
          <w:rtl/>
          <w:lang w:eastAsia="he-IL"/>
        </w:rPr>
      </w:pPr>
    </w:p>
    <w:p w:rsidR="00997812" w:rsidRDefault="00997812" w:rsidP="00997812">
      <w:pPr>
        <w:rPr>
          <w:rtl/>
          <w:lang w:eastAsia="he-IL"/>
        </w:rPr>
      </w:pPr>
      <w:r>
        <w:rPr>
          <w:rFonts w:hint="cs"/>
          <w:rtl/>
          <w:lang w:eastAsia="he-IL"/>
        </w:rPr>
        <w:t>יש הוראות מאסדר לעניין הזה.</w:t>
      </w:r>
      <w:bookmarkStart w:id="1045" w:name="_ETM_Q1_2001229"/>
      <w:bookmarkEnd w:id="1045"/>
    </w:p>
    <w:p w:rsidR="00997812" w:rsidRDefault="00997812" w:rsidP="00997812">
      <w:pPr>
        <w:rPr>
          <w:rtl/>
          <w:lang w:eastAsia="he-IL"/>
        </w:rPr>
      </w:pPr>
      <w:bookmarkStart w:id="1046" w:name="_ETM_Q1_2005447"/>
      <w:bookmarkStart w:id="1047" w:name="_ETM_Q1_2005493"/>
      <w:bookmarkStart w:id="1048" w:name="_ETM_Q1_2006279"/>
      <w:bookmarkEnd w:id="1046"/>
      <w:bookmarkEnd w:id="1047"/>
      <w:bookmarkEnd w:id="1048"/>
    </w:p>
    <w:p w:rsidR="00997812" w:rsidRDefault="00997812" w:rsidP="00D5582A">
      <w:pPr>
        <w:pStyle w:val="af6"/>
        <w:rPr>
          <w:rtl/>
        </w:rPr>
      </w:pPr>
      <w:bookmarkStart w:id="1049" w:name="ET_yor_5765_13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49"/>
    </w:p>
    <w:p w:rsidR="00997812" w:rsidRDefault="00997812" w:rsidP="00997812">
      <w:pPr>
        <w:pStyle w:val="KeepWithNext"/>
        <w:rPr>
          <w:rtl/>
          <w:lang w:eastAsia="he-IL"/>
        </w:rPr>
      </w:pPr>
    </w:p>
    <w:p w:rsidR="00997812" w:rsidRDefault="00997812" w:rsidP="00997812">
      <w:pPr>
        <w:rPr>
          <w:rtl/>
          <w:lang w:eastAsia="he-IL"/>
        </w:rPr>
      </w:pPr>
      <w:bookmarkStart w:id="1050" w:name="_ETM_Q1_2006653"/>
      <w:bookmarkStart w:id="1051" w:name="_ETM_Q1_2006680"/>
      <w:bookmarkEnd w:id="1050"/>
      <w:bookmarkEnd w:id="1051"/>
      <w:r>
        <w:rPr>
          <w:rFonts w:hint="cs"/>
          <w:rtl/>
          <w:lang w:eastAsia="he-IL"/>
        </w:rPr>
        <w:t xml:space="preserve">בחוק הזה החשוד </w:t>
      </w:r>
      <w:proofErr w:type="spellStart"/>
      <w:r>
        <w:rPr>
          <w:rFonts w:hint="cs"/>
          <w:rtl/>
          <w:lang w:eastAsia="he-IL"/>
        </w:rPr>
        <w:t>המיידי</w:t>
      </w:r>
      <w:proofErr w:type="spellEnd"/>
      <w:r>
        <w:rPr>
          <w:rFonts w:hint="cs"/>
          <w:rtl/>
          <w:lang w:eastAsia="he-IL"/>
        </w:rPr>
        <w:t xml:space="preserve"> אלה הם הבנקים</w:t>
      </w:r>
      <w:bookmarkStart w:id="1052" w:name="_ETM_Q1_2012189"/>
      <w:bookmarkEnd w:id="1052"/>
      <w:r>
        <w:rPr>
          <w:rFonts w:hint="cs"/>
          <w:rtl/>
          <w:lang w:eastAsia="he-IL"/>
        </w:rPr>
        <w:t xml:space="preserve"> אבל הלקוח הוא מעל הבנקים.</w:t>
      </w:r>
      <w:r w:rsidR="009E2D5B">
        <w:rPr>
          <w:rFonts w:hint="cs"/>
          <w:rtl/>
          <w:lang w:eastAsia="he-IL"/>
        </w:rPr>
        <w:t xml:space="preserve"> </w:t>
      </w:r>
      <w:r>
        <w:rPr>
          <w:rFonts w:hint="cs"/>
          <w:rtl/>
          <w:lang w:eastAsia="he-IL"/>
        </w:rPr>
        <w:t>נכון?</w:t>
      </w:r>
    </w:p>
    <w:p w:rsidR="00997812" w:rsidRDefault="00997812" w:rsidP="00997812">
      <w:pPr>
        <w:rPr>
          <w:rtl/>
          <w:lang w:eastAsia="he-IL"/>
        </w:rPr>
      </w:pPr>
      <w:bookmarkStart w:id="1053" w:name="_ETM_Q1_2016898"/>
      <w:bookmarkEnd w:id="1053"/>
    </w:p>
    <w:p w:rsidR="00997812" w:rsidRDefault="00997812" w:rsidP="00D5582A">
      <w:pPr>
        <w:pStyle w:val="af9"/>
        <w:rPr>
          <w:rtl/>
          <w:lang w:eastAsia="he-IL"/>
        </w:rPr>
      </w:pPr>
      <w:bookmarkStart w:id="1054" w:name="ET_guest_יובל_טלר_חסון_133"/>
      <w:r w:rsidRPr="00D5582A">
        <w:rPr>
          <w:rStyle w:val="TagStyle"/>
          <w:rtl/>
        </w:rPr>
        <w:t xml:space="preserve"> &lt;&lt; אורח &gt;&gt;</w:t>
      </w:r>
      <w:r w:rsidRPr="0099781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97812">
        <w:rPr>
          <w:rStyle w:val="TagStyle"/>
          <w:rtl/>
        </w:rPr>
        <w:t xml:space="preserve"> </w:t>
      </w:r>
      <w:r w:rsidRPr="00D5582A">
        <w:rPr>
          <w:rStyle w:val="TagStyle"/>
          <w:rtl/>
        </w:rPr>
        <w:t>&lt;&lt; אורח &gt;&gt;</w:t>
      </w:r>
      <w:r w:rsidR="009E2D5B">
        <w:rPr>
          <w:rtl/>
          <w:lang w:eastAsia="he-IL"/>
        </w:rPr>
        <w:t xml:space="preserve"> </w:t>
      </w:r>
      <w:bookmarkEnd w:id="1054"/>
    </w:p>
    <w:p w:rsidR="00997812" w:rsidRDefault="00997812" w:rsidP="00997812">
      <w:pPr>
        <w:pStyle w:val="KeepWithNext"/>
        <w:rPr>
          <w:rtl/>
          <w:lang w:eastAsia="he-IL"/>
        </w:rPr>
      </w:pPr>
    </w:p>
    <w:p w:rsidR="00997812" w:rsidRDefault="00997812" w:rsidP="00997812">
      <w:pPr>
        <w:rPr>
          <w:rtl/>
          <w:lang w:eastAsia="he-IL"/>
        </w:rPr>
      </w:pPr>
      <w:bookmarkStart w:id="1055" w:name="_ETM_Q1_2016285"/>
      <w:bookmarkStart w:id="1056" w:name="_ETM_Q1_2016311"/>
      <w:bookmarkEnd w:id="1055"/>
      <w:bookmarkEnd w:id="1056"/>
      <w:r>
        <w:rPr>
          <w:rFonts w:hint="cs"/>
          <w:rtl/>
          <w:lang w:eastAsia="he-IL"/>
        </w:rPr>
        <w:t>חד</w:t>
      </w:r>
      <w:r w:rsidR="009E2D5B">
        <w:rPr>
          <w:rFonts w:hint="cs"/>
          <w:rtl/>
          <w:lang w:eastAsia="he-IL"/>
        </w:rPr>
        <w:t xml:space="preserve"> </w:t>
      </w:r>
      <w:r>
        <w:rPr>
          <w:rFonts w:hint="cs"/>
          <w:rtl/>
          <w:lang w:eastAsia="he-IL"/>
        </w:rPr>
        <w:t>משמעית.</w:t>
      </w:r>
    </w:p>
    <w:p w:rsidR="00997812" w:rsidRDefault="00997812" w:rsidP="00997812">
      <w:pPr>
        <w:rPr>
          <w:rtl/>
          <w:lang w:eastAsia="he-IL"/>
        </w:rPr>
      </w:pPr>
      <w:bookmarkStart w:id="1057" w:name="_ETM_Q1_2014305"/>
      <w:bookmarkStart w:id="1058" w:name="_ETM_Q1_2014358"/>
      <w:bookmarkStart w:id="1059" w:name="_ETM_Q1_2015128"/>
      <w:bookmarkEnd w:id="1057"/>
      <w:bookmarkEnd w:id="1058"/>
      <w:bookmarkEnd w:id="1059"/>
    </w:p>
    <w:p w:rsidR="00997812" w:rsidRDefault="00997812" w:rsidP="00D5582A">
      <w:pPr>
        <w:pStyle w:val="af6"/>
        <w:rPr>
          <w:rtl/>
        </w:rPr>
      </w:pPr>
      <w:bookmarkStart w:id="1060" w:name="ET_yor_5765_13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97812">
        <w:rPr>
          <w:rStyle w:val="TagStyle"/>
          <w:rtl/>
        </w:rPr>
        <w:t xml:space="preserve"> </w:t>
      </w:r>
      <w:r>
        <w:rPr>
          <w:rtl/>
        </w:rPr>
        <w:t>היו"ר מיכאל מרדכי ביטון:</w:t>
      </w:r>
      <w:r w:rsidRPr="0099781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60"/>
    </w:p>
    <w:p w:rsidR="00997812" w:rsidRDefault="00997812" w:rsidP="00997812">
      <w:pPr>
        <w:pStyle w:val="KeepWithNext"/>
        <w:rPr>
          <w:rtl/>
          <w:lang w:eastAsia="he-IL"/>
        </w:rPr>
      </w:pPr>
    </w:p>
    <w:p w:rsidR="00997812" w:rsidRDefault="00C364CF" w:rsidP="00997812">
      <w:pPr>
        <w:rPr>
          <w:rtl/>
          <w:lang w:eastAsia="he-IL"/>
        </w:rPr>
      </w:pPr>
      <w:bookmarkStart w:id="1061" w:name="_ETM_Q1_2015509"/>
      <w:bookmarkStart w:id="1062" w:name="_ETM_Q1_2015530"/>
      <w:bookmarkEnd w:id="1061"/>
      <w:bookmarkEnd w:id="1062"/>
      <w:r>
        <w:rPr>
          <w:rFonts w:hint="cs"/>
          <w:rtl/>
          <w:lang w:eastAsia="he-IL"/>
        </w:rPr>
        <w:t xml:space="preserve"> הלקוח לא יסבול מזה שאנחנו חושדים בבנקים שהוא לא יקבל את המידע או את הזכות להגיב</w:t>
      </w:r>
      <w:r w:rsidR="009E2D5B">
        <w:rPr>
          <w:rFonts w:hint="cs"/>
          <w:rtl/>
          <w:lang w:eastAsia="he-IL"/>
        </w:rPr>
        <w:t xml:space="preserve"> </w:t>
      </w:r>
      <w:bookmarkStart w:id="1063" w:name="_ETM_Q1_2024005"/>
      <w:bookmarkEnd w:id="1063"/>
      <w:r>
        <w:rPr>
          <w:rFonts w:hint="cs"/>
          <w:rtl/>
          <w:lang w:eastAsia="he-IL"/>
        </w:rPr>
        <w:t xml:space="preserve">וכולי. לקבל היום </w:t>
      </w:r>
      <w:r>
        <w:rPr>
          <w:lang w:eastAsia="he-IL"/>
        </w:rPr>
        <w:t>SMS</w:t>
      </w:r>
      <w:r w:rsidR="009E2D5B">
        <w:rPr>
          <w:rFonts w:hint="cs"/>
          <w:rtl/>
          <w:lang w:eastAsia="he-IL"/>
        </w:rPr>
        <w:t xml:space="preserve"> </w:t>
      </w:r>
      <w:r>
        <w:rPr>
          <w:rFonts w:hint="cs"/>
          <w:rtl/>
          <w:lang w:eastAsia="he-IL"/>
        </w:rPr>
        <w:t xml:space="preserve">זה דבר בנאלי. </w:t>
      </w:r>
      <w:bookmarkStart w:id="1064" w:name="_ETM_Q1_2028894"/>
      <w:bookmarkEnd w:id="1064"/>
      <w:r>
        <w:rPr>
          <w:rFonts w:hint="cs"/>
          <w:rtl/>
          <w:lang w:eastAsia="he-IL"/>
        </w:rPr>
        <w:t xml:space="preserve">כולם עושים את זה. </w:t>
      </w:r>
    </w:p>
    <w:p w:rsidR="00C364CF" w:rsidRDefault="00C364CF" w:rsidP="00997812">
      <w:pPr>
        <w:rPr>
          <w:rtl/>
          <w:lang w:eastAsia="he-IL"/>
        </w:rPr>
      </w:pPr>
      <w:bookmarkStart w:id="1065" w:name="_ETM_Q1_2031013"/>
      <w:bookmarkStart w:id="1066" w:name="_ETM_Q1_2031073"/>
      <w:bookmarkEnd w:id="1065"/>
      <w:bookmarkEnd w:id="1066"/>
    </w:p>
    <w:p w:rsidR="00C364CF" w:rsidRDefault="00C364CF" w:rsidP="00D5582A">
      <w:pPr>
        <w:pStyle w:val="af9"/>
        <w:rPr>
          <w:rtl/>
          <w:lang w:eastAsia="he-IL"/>
        </w:rPr>
      </w:pPr>
      <w:bookmarkStart w:id="1067" w:name="ET_guest_יובל_טלר_חסון_135"/>
      <w:r w:rsidRPr="00D5582A">
        <w:rPr>
          <w:rStyle w:val="TagStyle"/>
          <w:rtl/>
        </w:rPr>
        <w:t xml:space="preserve"> &lt;&lt; אורח &gt;&gt;</w:t>
      </w:r>
      <w:r w:rsidRPr="00C364C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364CF">
        <w:rPr>
          <w:rStyle w:val="TagStyle"/>
          <w:rtl/>
        </w:rPr>
        <w:t xml:space="preserve"> </w:t>
      </w:r>
      <w:r w:rsidRPr="00D5582A">
        <w:rPr>
          <w:rStyle w:val="TagStyle"/>
          <w:rtl/>
        </w:rPr>
        <w:t>&lt;&lt; אורח &gt;&gt;</w:t>
      </w:r>
      <w:r w:rsidR="009E2D5B">
        <w:rPr>
          <w:rtl/>
          <w:lang w:eastAsia="he-IL"/>
        </w:rPr>
        <w:t xml:space="preserve"> </w:t>
      </w:r>
      <w:bookmarkEnd w:id="1067"/>
    </w:p>
    <w:p w:rsidR="00C364CF" w:rsidRDefault="00C364CF" w:rsidP="00C364CF">
      <w:pPr>
        <w:pStyle w:val="KeepWithNext"/>
        <w:rPr>
          <w:rtl/>
          <w:lang w:eastAsia="he-IL"/>
        </w:rPr>
      </w:pPr>
    </w:p>
    <w:p w:rsidR="00C364CF" w:rsidRDefault="00C364CF" w:rsidP="00C364CF">
      <w:pPr>
        <w:rPr>
          <w:rtl/>
          <w:lang w:eastAsia="he-IL"/>
        </w:rPr>
      </w:pPr>
      <w:r>
        <w:rPr>
          <w:rFonts w:hint="cs"/>
          <w:rtl/>
          <w:lang w:eastAsia="he-IL"/>
        </w:rPr>
        <w:t>אנחנו נחשוב על זה.</w:t>
      </w:r>
    </w:p>
    <w:p w:rsidR="00C364CF" w:rsidRDefault="00C364CF" w:rsidP="00C364CF">
      <w:pPr>
        <w:rPr>
          <w:rtl/>
          <w:lang w:eastAsia="he-IL"/>
        </w:rPr>
      </w:pPr>
    </w:p>
    <w:p w:rsidR="00C364CF" w:rsidRDefault="00C364CF" w:rsidP="00D5582A">
      <w:pPr>
        <w:pStyle w:val="af6"/>
        <w:rPr>
          <w:rtl/>
        </w:rPr>
      </w:pPr>
      <w:bookmarkStart w:id="1068" w:name="ET_yor_5765_13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364CF">
        <w:rPr>
          <w:rStyle w:val="TagStyle"/>
          <w:rtl/>
        </w:rPr>
        <w:t xml:space="preserve"> </w:t>
      </w:r>
      <w:r>
        <w:rPr>
          <w:rtl/>
        </w:rPr>
        <w:t>היו"ר מיכאל מרדכי ביטון:</w:t>
      </w:r>
      <w:r w:rsidRPr="00C364C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68"/>
    </w:p>
    <w:p w:rsidR="00C364CF" w:rsidRDefault="00C364CF" w:rsidP="00C364CF">
      <w:pPr>
        <w:pStyle w:val="KeepWithNext"/>
        <w:rPr>
          <w:rtl/>
          <w:lang w:eastAsia="he-IL"/>
        </w:rPr>
      </w:pPr>
    </w:p>
    <w:p w:rsidR="00C364CF" w:rsidRDefault="00C364CF" w:rsidP="00C364CF">
      <w:pPr>
        <w:rPr>
          <w:rtl/>
          <w:lang w:eastAsia="he-IL"/>
        </w:rPr>
      </w:pPr>
      <w:r>
        <w:rPr>
          <w:rFonts w:hint="cs"/>
          <w:rtl/>
          <w:lang w:eastAsia="he-IL"/>
        </w:rPr>
        <w:t xml:space="preserve">תחשבו על רעיונות אפקטיביים, בהירים, יעילים, </w:t>
      </w:r>
      <w:bookmarkStart w:id="1069" w:name="_ETM_Q1_2034981"/>
      <w:bookmarkEnd w:id="1069"/>
      <w:r>
        <w:rPr>
          <w:rFonts w:hint="cs"/>
          <w:rtl/>
          <w:lang w:eastAsia="he-IL"/>
        </w:rPr>
        <w:t xml:space="preserve">מהירים ולפעמים תגובתיים. למשל, הזכות להתנגד. הוא לא צריך </w:t>
      </w:r>
      <w:bookmarkStart w:id="1070" w:name="_ETM_Q1_2039037"/>
      <w:bookmarkEnd w:id="1070"/>
      <w:r>
        <w:rPr>
          <w:rFonts w:hint="cs"/>
          <w:rtl/>
          <w:lang w:eastAsia="he-IL"/>
        </w:rPr>
        <w:t>לאשר אבל להתנגד, כן. האם אתה מתנגד? כן או לא.</w:t>
      </w:r>
      <w:r w:rsidR="009E2D5B">
        <w:rPr>
          <w:rFonts w:hint="cs"/>
          <w:rtl/>
          <w:lang w:eastAsia="he-IL"/>
        </w:rPr>
        <w:t xml:space="preserve"> </w:t>
      </w:r>
      <w:r>
        <w:rPr>
          <w:rFonts w:hint="cs"/>
          <w:rtl/>
          <w:lang w:eastAsia="he-IL"/>
        </w:rPr>
        <w:t>בן זוגו בעד. בן זוגך, שו</w:t>
      </w:r>
      <w:bookmarkStart w:id="1071" w:name="_ETM_Q1_2045770"/>
      <w:bookmarkEnd w:id="1071"/>
      <w:r>
        <w:rPr>
          <w:rFonts w:hint="cs"/>
          <w:rtl/>
          <w:lang w:eastAsia="he-IL"/>
        </w:rPr>
        <w:t>תפך לחשבון</w:t>
      </w:r>
      <w:r w:rsidR="009E2D5B">
        <w:rPr>
          <w:rFonts w:hint="cs"/>
          <w:rtl/>
          <w:lang w:eastAsia="he-IL"/>
        </w:rPr>
        <w:t xml:space="preserve"> </w:t>
      </w:r>
      <w:r>
        <w:rPr>
          <w:rFonts w:hint="cs"/>
          <w:rtl/>
          <w:lang w:eastAsia="he-IL"/>
        </w:rPr>
        <w:t>הורה לנו לתת מידע</w:t>
      </w:r>
      <w:r w:rsidR="009E2D5B">
        <w:rPr>
          <w:rFonts w:hint="cs"/>
          <w:rtl/>
          <w:lang w:eastAsia="he-IL"/>
        </w:rPr>
        <w:t xml:space="preserve"> </w:t>
      </w:r>
      <w:bookmarkStart w:id="1072" w:name="_ETM_Q1_2050144"/>
      <w:bookmarkEnd w:id="1072"/>
      <w:r>
        <w:rPr>
          <w:rFonts w:hint="cs"/>
          <w:rtl/>
          <w:lang w:eastAsia="he-IL"/>
        </w:rPr>
        <w:t xml:space="preserve">פיננסי לחברה אחת לצורך הצעת מחיר, אם אתה מתנגד, </w:t>
      </w:r>
      <w:bookmarkStart w:id="1073" w:name="_ETM_Q1_2056513"/>
      <w:bookmarkEnd w:id="1073"/>
      <w:r>
        <w:rPr>
          <w:rFonts w:hint="cs"/>
          <w:rtl/>
          <w:lang w:eastAsia="he-IL"/>
        </w:rPr>
        <w:t>אנא שלח לנו הודעה. מה הבעיה עם זה?</w:t>
      </w:r>
    </w:p>
    <w:p w:rsidR="00C364CF" w:rsidRDefault="00C364CF" w:rsidP="00C364CF">
      <w:pPr>
        <w:rPr>
          <w:rtl/>
          <w:lang w:eastAsia="he-IL"/>
        </w:rPr>
      </w:pPr>
      <w:bookmarkStart w:id="1074" w:name="_ETM_Q1_2047048"/>
      <w:bookmarkStart w:id="1075" w:name="_ETM_Q1_2047103"/>
      <w:bookmarkEnd w:id="1074"/>
      <w:bookmarkEnd w:id="1075"/>
    </w:p>
    <w:p w:rsidR="00C364CF" w:rsidRDefault="00C364CF" w:rsidP="00D5582A">
      <w:pPr>
        <w:pStyle w:val="af9"/>
        <w:rPr>
          <w:rtl/>
          <w:lang w:eastAsia="he-IL"/>
        </w:rPr>
      </w:pPr>
      <w:bookmarkStart w:id="1076" w:name="ET_guest_יובל_טלר_חסון_137"/>
      <w:r w:rsidRPr="00D5582A">
        <w:rPr>
          <w:rStyle w:val="TagStyle"/>
          <w:rtl/>
        </w:rPr>
        <w:t xml:space="preserve"> &lt;&lt; אורח &gt;&gt;</w:t>
      </w:r>
      <w:r w:rsidRPr="00C364C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364CF">
        <w:rPr>
          <w:rStyle w:val="TagStyle"/>
          <w:rtl/>
        </w:rPr>
        <w:t xml:space="preserve"> </w:t>
      </w:r>
      <w:r w:rsidRPr="00D5582A">
        <w:rPr>
          <w:rStyle w:val="TagStyle"/>
          <w:rtl/>
        </w:rPr>
        <w:t>&lt;&lt; אורח &gt;&gt;</w:t>
      </w:r>
      <w:r w:rsidR="009E2D5B">
        <w:rPr>
          <w:rtl/>
          <w:lang w:eastAsia="he-IL"/>
        </w:rPr>
        <w:t xml:space="preserve"> </w:t>
      </w:r>
      <w:bookmarkEnd w:id="1076"/>
    </w:p>
    <w:p w:rsidR="00C364CF" w:rsidRDefault="00C364CF" w:rsidP="00C364CF">
      <w:pPr>
        <w:pStyle w:val="KeepWithNext"/>
        <w:rPr>
          <w:rtl/>
          <w:lang w:eastAsia="he-IL"/>
        </w:rPr>
      </w:pPr>
    </w:p>
    <w:p w:rsidR="00C364CF" w:rsidRDefault="00C364CF" w:rsidP="00C364CF">
      <w:pPr>
        <w:rPr>
          <w:rtl/>
          <w:lang w:eastAsia="he-IL"/>
        </w:rPr>
      </w:pPr>
      <w:bookmarkStart w:id="1077" w:name="_ETM_Q1_2045758"/>
      <w:bookmarkStart w:id="1078" w:name="_ETM_Q1_2045783"/>
      <w:bookmarkEnd w:id="1077"/>
      <w:bookmarkEnd w:id="1078"/>
      <w:r>
        <w:rPr>
          <w:rFonts w:hint="cs"/>
          <w:rtl/>
          <w:lang w:eastAsia="he-IL"/>
        </w:rPr>
        <w:t>אין בעיה.</w:t>
      </w:r>
    </w:p>
    <w:p w:rsidR="00C364CF" w:rsidRDefault="00C364CF" w:rsidP="00C364CF">
      <w:pPr>
        <w:rPr>
          <w:rtl/>
          <w:lang w:eastAsia="he-IL"/>
        </w:rPr>
      </w:pPr>
      <w:bookmarkStart w:id="1079" w:name="_ETM_Q1_2061566"/>
      <w:bookmarkStart w:id="1080" w:name="_ETM_Q1_2061679"/>
      <w:bookmarkStart w:id="1081" w:name="_ETM_Q1_2061652"/>
      <w:bookmarkEnd w:id="1079"/>
      <w:bookmarkEnd w:id="1080"/>
      <w:bookmarkEnd w:id="1081"/>
    </w:p>
    <w:p w:rsidR="00C364CF" w:rsidRDefault="00C364CF" w:rsidP="00D5582A">
      <w:pPr>
        <w:pStyle w:val="af6"/>
        <w:rPr>
          <w:rtl/>
        </w:rPr>
      </w:pPr>
      <w:bookmarkStart w:id="1082" w:name="ET_yor_5765_13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364CF">
        <w:rPr>
          <w:rStyle w:val="TagStyle"/>
          <w:rtl/>
        </w:rPr>
        <w:t xml:space="preserve"> </w:t>
      </w:r>
      <w:r>
        <w:rPr>
          <w:rtl/>
        </w:rPr>
        <w:t>היו"ר מיכאל מרדכי ביטון:</w:t>
      </w:r>
      <w:r w:rsidRPr="00C364C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082"/>
    </w:p>
    <w:p w:rsidR="00C364CF" w:rsidRDefault="00C364CF" w:rsidP="00C364CF">
      <w:pPr>
        <w:pStyle w:val="KeepWithNext"/>
        <w:rPr>
          <w:rtl/>
          <w:lang w:eastAsia="he-IL"/>
        </w:rPr>
      </w:pPr>
    </w:p>
    <w:p w:rsidR="00C364CF" w:rsidRDefault="00C364CF" w:rsidP="00C364CF">
      <w:pPr>
        <w:rPr>
          <w:rtl/>
          <w:lang w:eastAsia="he-IL"/>
        </w:rPr>
      </w:pPr>
      <w:bookmarkStart w:id="1083" w:name="_ETM_Q1_2062016"/>
      <w:bookmarkStart w:id="1084" w:name="_ETM_Q1_2062037"/>
      <w:bookmarkEnd w:id="1083"/>
      <w:bookmarkEnd w:id="1084"/>
      <w:r>
        <w:rPr>
          <w:rFonts w:hint="cs"/>
          <w:rtl/>
          <w:lang w:eastAsia="he-IL"/>
        </w:rPr>
        <w:t>תחשבו על ז</w:t>
      </w:r>
      <w:bookmarkStart w:id="1085" w:name="_ETM_Q1_2061788"/>
      <w:bookmarkEnd w:id="1085"/>
      <w:r>
        <w:rPr>
          <w:rFonts w:hint="cs"/>
          <w:rtl/>
          <w:lang w:eastAsia="he-IL"/>
        </w:rPr>
        <w:t>ה.</w:t>
      </w:r>
    </w:p>
    <w:p w:rsidR="00C364CF" w:rsidRDefault="00C364CF" w:rsidP="00C364CF">
      <w:pPr>
        <w:rPr>
          <w:rtl/>
          <w:lang w:eastAsia="he-IL"/>
        </w:rPr>
      </w:pPr>
      <w:bookmarkStart w:id="1086" w:name="_ETM_Q1_2065846"/>
      <w:bookmarkEnd w:id="1086"/>
    </w:p>
    <w:p w:rsidR="00C364CF" w:rsidRDefault="00C364CF" w:rsidP="00D5582A">
      <w:pPr>
        <w:pStyle w:val="af9"/>
        <w:rPr>
          <w:rtl/>
          <w:lang w:eastAsia="he-IL"/>
        </w:rPr>
      </w:pPr>
      <w:bookmarkStart w:id="1087" w:name="ET_guest_אילנית_מדמוני_139"/>
      <w:r w:rsidRPr="00D5582A">
        <w:rPr>
          <w:rStyle w:val="TagStyle"/>
          <w:rtl/>
        </w:rPr>
        <w:t xml:space="preserve"> &lt;&lt; אורח &gt;&gt;</w:t>
      </w:r>
      <w:r w:rsidRPr="00C364CF">
        <w:rPr>
          <w:rStyle w:val="TagStyle"/>
          <w:rtl/>
        </w:rPr>
        <w:t xml:space="preserve"> </w:t>
      </w:r>
      <w:r>
        <w:rPr>
          <w:rtl/>
          <w:lang w:eastAsia="he-IL"/>
        </w:rPr>
        <w:t>אילנית מדמוני:</w:t>
      </w:r>
      <w:r w:rsidRPr="00C364CF">
        <w:rPr>
          <w:rStyle w:val="TagStyle"/>
          <w:rtl/>
        </w:rPr>
        <w:t xml:space="preserve"> </w:t>
      </w:r>
      <w:r w:rsidRPr="00D5582A">
        <w:rPr>
          <w:rStyle w:val="TagStyle"/>
          <w:rtl/>
        </w:rPr>
        <w:t>&lt;&lt; אורח &gt;&gt;</w:t>
      </w:r>
      <w:r w:rsidR="009E2D5B">
        <w:rPr>
          <w:rtl/>
          <w:lang w:eastAsia="he-IL"/>
        </w:rPr>
        <w:t xml:space="preserve"> </w:t>
      </w:r>
      <w:bookmarkEnd w:id="1087"/>
    </w:p>
    <w:p w:rsidR="00C364CF" w:rsidRDefault="00C364CF" w:rsidP="00C364CF">
      <w:pPr>
        <w:pStyle w:val="KeepWithNext"/>
        <w:rPr>
          <w:rtl/>
          <w:lang w:eastAsia="he-IL"/>
        </w:rPr>
      </w:pPr>
    </w:p>
    <w:p w:rsidR="00C364CF" w:rsidRDefault="00C364CF" w:rsidP="00C364CF">
      <w:pPr>
        <w:rPr>
          <w:rtl/>
          <w:lang w:eastAsia="he-IL"/>
        </w:rPr>
      </w:pPr>
      <w:bookmarkStart w:id="1088" w:name="_ETM_Q1_2066136"/>
      <w:bookmarkStart w:id="1089" w:name="_ETM_Q1_2066158"/>
      <w:bookmarkEnd w:id="1088"/>
      <w:bookmarkEnd w:id="1089"/>
      <w:r>
        <w:rPr>
          <w:rFonts w:hint="cs"/>
          <w:rtl/>
          <w:lang w:eastAsia="he-IL"/>
        </w:rPr>
        <w:t>הפיקוח על הבנקים.</w:t>
      </w:r>
      <w:bookmarkStart w:id="1090" w:name="_ETM_Q1_2068100"/>
      <w:bookmarkEnd w:id="1090"/>
      <w:r w:rsidR="006F59A4">
        <w:rPr>
          <w:rFonts w:hint="cs"/>
          <w:rtl/>
          <w:lang w:eastAsia="he-IL"/>
        </w:rPr>
        <w:t xml:space="preserve"> רק לחדד שבסעיף הבא מדברים על </w:t>
      </w:r>
      <w:bookmarkStart w:id="1091" w:name="_ETM_Q1_2069827"/>
      <w:bookmarkEnd w:id="1091"/>
      <w:r w:rsidR="006F59A4">
        <w:rPr>
          <w:rFonts w:hint="cs"/>
          <w:rtl/>
          <w:lang w:eastAsia="he-IL"/>
        </w:rPr>
        <w:t xml:space="preserve">ביטול. הביטול הוא לא בדרך של הודעה אבל </w:t>
      </w:r>
      <w:bookmarkStart w:id="1092" w:name="_ETM_Q1_2072217"/>
      <w:bookmarkEnd w:id="1092"/>
      <w:r w:rsidR="006F59A4">
        <w:rPr>
          <w:rFonts w:hint="cs"/>
          <w:rtl/>
          <w:lang w:eastAsia="he-IL"/>
        </w:rPr>
        <w:t xml:space="preserve">כן בצורה פשוטה. אפשר לבטל גם אצל הבנק </w:t>
      </w:r>
      <w:bookmarkStart w:id="1093" w:name="_ETM_Q1_2075853"/>
      <w:bookmarkEnd w:id="1093"/>
      <w:r w:rsidR="006F59A4">
        <w:rPr>
          <w:rFonts w:hint="cs"/>
          <w:rtl/>
          <w:lang w:eastAsia="he-IL"/>
        </w:rPr>
        <w:t xml:space="preserve">וגם אצל מי שמקבל את המידע, לא </w:t>
      </w:r>
      <w:bookmarkStart w:id="1094" w:name="_ETM_Q1_2080491"/>
      <w:bookmarkEnd w:id="1094"/>
      <w:r w:rsidR="006F59A4">
        <w:rPr>
          <w:rFonts w:hint="cs"/>
          <w:rtl/>
          <w:lang w:eastAsia="he-IL"/>
        </w:rPr>
        <w:t>ב-</w:t>
      </w:r>
      <w:r w:rsidR="006F59A4">
        <w:rPr>
          <w:lang w:eastAsia="he-IL"/>
        </w:rPr>
        <w:t>SMS</w:t>
      </w:r>
      <w:r w:rsidR="006F59A4">
        <w:rPr>
          <w:rFonts w:hint="cs"/>
          <w:rtl/>
          <w:lang w:eastAsia="he-IL"/>
        </w:rPr>
        <w:t xml:space="preserve"> ולא לפתוח לינקים ב-</w:t>
      </w:r>
      <w:r w:rsidR="006F59A4">
        <w:rPr>
          <w:lang w:eastAsia="he-IL"/>
        </w:rPr>
        <w:t>SMS</w:t>
      </w:r>
      <w:r w:rsidR="006F59A4">
        <w:rPr>
          <w:rFonts w:hint="cs"/>
          <w:rtl/>
          <w:lang w:eastAsia="he-IL"/>
        </w:rPr>
        <w:t>.</w:t>
      </w:r>
      <w:bookmarkStart w:id="1095" w:name="_ETM_Q1_2081320"/>
      <w:bookmarkEnd w:id="1095"/>
    </w:p>
    <w:p w:rsidR="006F59A4" w:rsidRDefault="006F59A4" w:rsidP="00C364CF">
      <w:pPr>
        <w:rPr>
          <w:rtl/>
          <w:lang w:eastAsia="he-IL"/>
        </w:rPr>
      </w:pPr>
      <w:bookmarkStart w:id="1096" w:name="_ETM_Q1_2081377"/>
      <w:bookmarkEnd w:id="1096"/>
    </w:p>
    <w:p w:rsidR="006F59A4" w:rsidRDefault="006F59A4" w:rsidP="00D5582A">
      <w:pPr>
        <w:pStyle w:val="a4"/>
        <w:rPr>
          <w:rtl/>
        </w:rPr>
      </w:pPr>
      <w:bookmarkStart w:id="1097" w:name="ET_speaker_איתי_עצמון_140"/>
      <w:r w:rsidRPr="00D5582A">
        <w:rPr>
          <w:rStyle w:val="TagStyle"/>
          <w:rtl/>
        </w:rPr>
        <w:t xml:space="preserve"> &lt;&lt; דובר &gt;&gt;</w:t>
      </w:r>
      <w:r w:rsidRPr="006F59A4">
        <w:rPr>
          <w:rStyle w:val="TagStyle"/>
          <w:rtl/>
        </w:rPr>
        <w:t xml:space="preserve"> </w:t>
      </w:r>
      <w:r>
        <w:rPr>
          <w:rtl/>
        </w:rPr>
        <w:t>איתי עצמון:</w:t>
      </w:r>
      <w:r w:rsidRPr="006F59A4">
        <w:rPr>
          <w:rStyle w:val="TagStyle"/>
          <w:rtl/>
        </w:rPr>
        <w:t xml:space="preserve"> </w:t>
      </w:r>
      <w:r w:rsidRPr="00D5582A">
        <w:rPr>
          <w:rStyle w:val="TagStyle"/>
          <w:rtl/>
        </w:rPr>
        <w:t>&lt;&lt; דובר &gt;&gt;</w:t>
      </w:r>
      <w:r w:rsidR="009E2D5B">
        <w:rPr>
          <w:rtl/>
        </w:rPr>
        <w:t xml:space="preserve"> </w:t>
      </w:r>
      <w:bookmarkEnd w:id="1097"/>
    </w:p>
    <w:p w:rsidR="006F59A4" w:rsidRDefault="006F59A4" w:rsidP="006F59A4">
      <w:pPr>
        <w:pStyle w:val="KeepWithNext"/>
        <w:rPr>
          <w:rtl/>
          <w:lang w:eastAsia="he-IL"/>
        </w:rPr>
      </w:pPr>
    </w:p>
    <w:p w:rsidR="006F59A4" w:rsidRDefault="006F59A4" w:rsidP="006F59A4">
      <w:pPr>
        <w:rPr>
          <w:rtl/>
          <w:lang w:eastAsia="he-IL"/>
        </w:rPr>
      </w:pPr>
      <w:r>
        <w:rPr>
          <w:rFonts w:hint="cs"/>
          <w:rtl/>
          <w:lang w:eastAsia="he-IL"/>
        </w:rPr>
        <w:t>לאיזה סעיף את מתייחסת</w:t>
      </w:r>
      <w:bookmarkStart w:id="1098" w:name="_ETM_Q1_2079259"/>
      <w:bookmarkEnd w:id="1098"/>
      <w:r>
        <w:rPr>
          <w:rFonts w:hint="cs"/>
          <w:rtl/>
          <w:lang w:eastAsia="he-IL"/>
        </w:rPr>
        <w:t>? לסעיף 44?</w:t>
      </w:r>
      <w:bookmarkStart w:id="1099" w:name="_ETM_Q1_2081801"/>
      <w:bookmarkEnd w:id="1099"/>
    </w:p>
    <w:p w:rsidR="006F59A4" w:rsidRDefault="006F59A4" w:rsidP="006F59A4">
      <w:pPr>
        <w:rPr>
          <w:rtl/>
          <w:lang w:eastAsia="he-IL"/>
        </w:rPr>
      </w:pPr>
      <w:bookmarkStart w:id="1100" w:name="_ETM_Q1_2081854"/>
      <w:bookmarkEnd w:id="1100"/>
    </w:p>
    <w:p w:rsidR="006F59A4" w:rsidRDefault="006F59A4" w:rsidP="00D5582A">
      <w:pPr>
        <w:pStyle w:val="af9"/>
        <w:rPr>
          <w:rtl/>
          <w:lang w:eastAsia="he-IL"/>
        </w:rPr>
      </w:pPr>
      <w:bookmarkStart w:id="1101" w:name="ET_guest_אילנית_מדמוני_141"/>
      <w:r w:rsidRPr="00D5582A">
        <w:rPr>
          <w:rStyle w:val="TagStyle"/>
          <w:rtl/>
        </w:rPr>
        <w:t xml:space="preserve"> &lt;&lt; אורח &gt;&gt;</w:t>
      </w:r>
      <w:r w:rsidRPr="006F59A4">
        <w:rPr>
          <w:rStyle w:val="TagStyle"/>
          <w:rtl/>
        </w:rPr>
        <w:t xml:space="preserve"> </w:t>
      </w:r>
      <w:r>
        <w:rPr>
          <w:rtl/>
          <w:lang w:eastAsia="he-IL"/>
        </w:rPr>
        <w:t>אילנית מדמוני:</w:t>
      </w:r>
      <w:r w:rsidRPr="006F59A4">
        <w:rPr>
          <w:rStyle w:val="TagStyle"/>
          <w:rtl/>
        </w:rPr>
        <w:t xml:space="preserve"> </w:t>
      </w:r>
      <w:r w:rsidRPr="00D5582A">
        <w:rPr>
          <w:rStyle w:val="TagStyle"/>
          <w:rtl/>
        </w:rPr>
        <w:t>&lt;&lt; אורח &gt;&gt;</w:t>
      </w:r>
      <w:r w:rsidR="009E2D5B">
        <w:rPr>
          <w:rtl/>
          <w:lang w:eastAsia="he-IL"/>
        </w:rPr>
        <w:t xml:space="preserve"> </w:t>
      </w:r>
      <w:bookmarkEnd w:id="1101"/>
    </w:p>
    <w:p w:rsidR="006F59A4" w:rsidRDefault="006F59A4" w:rsidP="006F59A4">
      <w:pPr>
        <w:pStyle w:val="KeepWithNext"/>
        <w:rPr>
          <w:rtl/>
          <w:lang w:eastAsia="he-IL"/>
        </w:rPr>
      </w:pPr>
    </w:p>
    <w:p w:rsidR="006F59A4" w:rsidRDefault="006F59A4" w:rsidP="006F59A4">
      <w:pPr>
        <w:rPr>
          <w:rtl/>
          <w:lang w:eastAsia="he-IL"/>
        </w:rPr>
      </w:pPr>
      <w:bookmarkStart w:id="1102" w:name="_ETM_Q1_2082553"/>
      <w:bookmarkStart w:id="1103" w:name="_ETM_Q1_2082577"/>
      <w:bookmarkEnd w:id="1102"/>
      <w:bookmarkEnd w:id="1103"/>
      <w:r>
        <w:rPr>
          <w:rFonts w:hint="cs"/>
          <w:rtl/>
          <w:lang w:eastAsia="he-IL"/>
        </w:rPr>
        <w:t>כן.</w:t>
      </w:r>
    </w:p>
    <w:p w:rsidR="006F59A4" w:rsidRDefault="006F59A4" w:rsidP="006F59A4">
      <w:pPr>
        <w:rPr>
          <w:rtl/>
          <w:lang w:eastAsia="he-IL"/>
        </w:rPr>
      </w:pPr>
      <w:bookmarkStart w:id="1104" w:name="_ETM_Q1_2081982"/>
      <w:bookmarkStart w:id="1105" w:name="_ETM_Q1_2082043"/>
      <w:bookmarkEnd w:id="1104"/>
      <w:bookmarkEnd w:id="1105"/>
    </w:p>
    <w:p w:rsidR="006F59A4" w:rsidRDefault="006F59A4" w:rsidP="00D5582A">
      <w:pPr>
        <w:pStyle w:val="af6"/>
        <w:rPr>
          <w:rtl/>
        </w:rPr>
      </w:pPr>
      <w:bookmarkStart w:id="1106" w:name="ET_yor_5765_14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6F59A4">
        <w:rPr>
          <w:rStyle w:val="TagStyle"/>
          <w:rtl/>
        </w:rPr>
        <w:t xml:space="preserve"> </w:t>
      </w:r>
      <w:r>
        <w:rPr>
          <w:rtl/>
        </w:rPr>
        <w:t>היו"ר מיכאל מרדכי ביטון:</w:t>
      </w:r>
      <w:r w:rsidRPr="006F59A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106"/>
    </w:p>
    <w:p w:rsidR="006F59A4" w:rsidRDefault="006F59A4" w:rsidP="006F59A4">
      <w:pPr>
        <w:pStyle w:val="KeepWithNext"/>
        <w:rPr>
          <w:rtl/>
          <w:lang w:eastAsia="he-IL"/>
        </w:rPr>
      </w:pPr>
    </w:p>
    <w:p w:rsidR="006F59A4" w:rsidRDefault="006F59A4" w:rsidP="006F59A4">
      <w:pPr>
        <w:rPr>
          <w:rtl/>
          <w:lang w:eastAsia="he-IL"/>
        </w:rPr>
      </w:pPr>
      <w:bookmarkStart w:id="1107" w:name="_ETM_Q1_2082063"/>
      <w:bookmarkStart w:id="1108" w:name="_ETM_Q1_2082087"/>
      <w:bookmarkEnd w:id="1107"/>
      <w:bookmarkEnd w:id="1108"/>
      <w:r>
        <w:rPr>
          <w:rFonts w:hint="cs"/>
          <w:rtl/>
          <w:lang w:eastAsia="he-IL"/>
        </w:rPr>
        <w:t>עוד לא הקראנו אותו. אנחנו נקריא אותו.</w:t>
      </w:r>
    </w:p>
    <w:p w:rsidR="006F59A4" w:rsidRDefault="006F59A4" w:rsidP="006F59A4">
      <w:pPr>
        <w:rPr>
          <w:rtl/>
          <w:lang w:eastAsia="he-IL"/>
        </w:rPr>
      </w:pPr>
      <w:bookmarkStart w:id="1109" w:name="_ETM_Q1_2092485"/>
      <w:bookmarkStart w:id="1110" w:name="_ETM_Q1_2092545"/>
      <w:bookmarkStart w:id="1111" w:name="_ETM_Q1_2097009"/>
      <w:bookmarkEnd w:id="1109"/>
      <w:bookmarkEnd w:id="1110"/>
      <w:bookmarkEnd w:id="1111"/>
    </w:p>
    <w:p w:rsidR="00D5582A" w:rsidRDefault="00D5582A" w:rsidP="00D5582A">
      <w:pPr>
        <w:pStyle w:val="af9"/>
        <w:rPr>
          <w:rStyle w:val="TagStyle"/>
          <w:vanish w:val="0"/>
          <w:rtl/>
        </w:rPr>
      </w:pPr>
      <w:bookmarkStart w:id="1112" w:name="ET_guest_אילנית_מדמוני_143"/>
      <w:r>
        <w:rPr>
          <w:rStyle w:val="TagStyle"/>
          <w:vanish w:val="0"/>
          <w:rtl/>
        </w:rPr>
        <w:br w:type="page"/>
      </w:r>
    </w:p>
    <w:p w:rsidR="006F59A4" w:rsidRDefault="006F59A4" w:rsidP="00D5582A">
      <w:pPr>
        <w:pStyle w:val="af9"/>
        <w:rPr>
          <w:rtl/>
          <w:lang w:eastAsia="he-IL"/>
        </w:rPr>
      </w:pPr>
      <w:r w:rsidRPr="00D5582A">
        <w:rPr>
          <w:rStyle w:val="TagStyle"/>
          <w:rtl/>
        </w:rPr>
        <w:t xml:space="preserve"> &lt;&lt; אורח &gt;&gt;</w:t>
      </w:r>
      <w:r w:rsidRPr="006F59A4">
        <w:rPr>
          <w:rStyle w:val="TagStyle"/>
          <w:rtl/>
        </w:rPr>
        <w:t xml:space="preserve"> </w:t>
      </w:r>
      <w:r>
        <w:rPr>
          <w:rtl/>
          <w:lang w:eastAsia="he-IL"/>
        </w:rPr>
        <w:t>אילנית מדמוני:</w:t>
      </w:r>
      <w:r w:rsidRPr="006F59A4">
        <w:rPr>
          <w:rStyle w:val="TagStyle"/>
          <w:rtl/>
        </w:rPr>
        <w:t xml:space="preserve"> </w:t>
      </w:r>
      <w:r w:rsidRPr="00D5582A">
        <w:rPr>
          <w:rStyle w:val="TagStyle"/>
          <w:rtl/>
        </w:rPr>
        <w:t>&lt;&lt; אורח &gt;&gt;</w:t>
      </w:r>
      <w:r w:rsidR="009E2D5B">
        <w:rPr>
          <w:rtl/>
          <w:lang w:eastAsia="he-IL"/>
        </w:rPr>
        <w:t xml:space="preserve"> </w:t>
      </w:r>
      <w:bookmarkEnd w:id="1112"/>
    </w:p>
    <w:p w:rsidR="006F59A4" w:rsidRDefault="006F59A4" w:rsidP="006F59A4">
      <w:pPr>
        <w:pStyle w:val="KeepWithNext"/>
        <w:rPr>
          <w:rtl/>
          <w:lang w:eastAsia="he-IL"/>
        </w:rPr>
      </w:pPr>
    </w:p>
    <w:p w:rsidR="006F59A4" w:rsidRDefault="006F59A4" w:rsidP="006F59A4">
      <w:pPr>
        <w:rPr>
          <w:rtl/>
          <w:lang w:eastAsia="he-IL"/>
        </w:rPr>
      </w:pPr>
      <w:bookmarkStart w:id="1113" w:name="_ETM_Q1_2097342"/>
      <w:bookmarkStart w:id="1114" w:name="_ETM_Q1_2097368"/>
      <w:bookmarkEnd w:id="1113"/>
      <w:bookmarkEnd w:id="1114"/>
      <w:r>
        <w:rPr>
          <w:rFonts w:hint="cs"/>
          <w:rtl/>
          <w:lang w:eastAsia="he-IL"/>
        </w:rPr>
        <w:t>יש לנו הערות. בסעיף 41 אנחנו מציעים להוסיף את המילים, אחרי למידע פיננסי, "בהתאם להרשאת הגישה שנתן הלקוח לפי סעיף 38". נכון שיש כאן הפניה לסעיף 38 אבל למען הסר ספק אנחנו מבקשים שיירשמו המילים האלה</w:t>
      </w:r>
      <w:bookmarkStart w:id="1115" w:name="_ETM_Q1_2113117"/>
      <w:bookmarkEnd w:id="1115"/>
      <w:r>
        <w:rPr>
          <w:rFonts w:hint="cs"/>
          <w:rtl/>
          <w:lang w:eastAsia="he-IL"/>
        </w:rPr>
        <w:t xml:space="preserve"> כדי שיהיה ברור שזה בהתאם להרשאת הגישה.</w:t>
      </w:r>
    </w:p>
    <w:p w:rsidR="006F59A4" w:rsidRDefault="006F59A4" w:rsidP="006F59A4">
      <w:pPr>
        <w:rPr>
          <w:rtl/>
          <w:lang w:eastAsia="he-IL"/>
        </w:rPr>
      </w:pPr>
      <w:bookmarkStart w:id="1116" w:name="_ETM_Q1_2118300"/>
      <w:bookmarkStart w:id="1117" w:name="_ETM_Q1_2118367"/>
      <w:bookmarkEnd w:id="1116"/>
      <w:bookmarkEnd w:id="1117"/>
    </w:p>
    <w:p w:rsidR="006F59A4" w:rsidRDefault="006F59A4" w:rsidP="006F59A4">
      <w:pPr>
        <w:rPr>
          <w:rtl/>
          <w:lang w:eastAsia="he-IL"/>
        </w:rPr>
      </w:pPr>
      <w:bookmarkStart w:id="1118" w:name="_ETM_Q1_2122172"/>
      <w:bookmarkStart w:id="1119" w:name="_ETM_Q1_2122238"/>
      <w:bookmarkEnd w:id="1118"/>
      <w:bookmarkEnd w:id="1119"/>
      <w:r>
        <w:rPr>
          <w:rFonts w:hint="cs"/>
          <w:rtl/>
          <w:lang w:eastAsia="he-IL"/>
        </w:rPr>
        <w:t xml:space="preserve">דבר נוסף </w:t>
      </w:r>
      <w:bookmarkStart w:id="1120" w:name="_ETM_Q1_2124027"/>
      <w:bookmarkEnd w:id="1120"/>
      <w:r>
        <w:rPr>
          <w:rFonts w:hint="cs"/>
          <w:rtl/>
          <w:lang w:eastAsia="he-IL"/>
        </w:rPr>
        <w:t xml:space="preserve">שחשבנו עליו תוך כדי ההכנה. האם אפשר לשקול הוראה שלבקשת הלקוח מקור המידע יפיק דוח ריכוז בקשות מידע בחשבונו? הרי </w:t>
      </w:r>
      <w:bookmarkStart w:id="1121" w:name="_ETM_Q1_2138281"/>
      <w:bookmarkEnd w:id="1121"/>
      <w:r>
        <w:rPr>
          <w:rFonts w:hint="cs"/>
          <w:rtl/>
          <w:lang w:eastAsia="he-IL"/>
        </w:rPr>
        <w:t xml:space="preserve">הדבר הזה הוא כן מקובל למשל בחוק נתוני אשראי </w:t>
      </w:r>
      <w:bookmarkStart w:id="1122" w:name="_ETM_Q1_2143953"/>
      <w:bookmarkEnd w:id="1122"/>
      <w:r>
        <w:rPr>
          <w:rFonts w:hint="cs"/>
          <w:rtl/>
          <w:lang w:eastAsia="he-IL"/>
        </w:rPr>
        <w:t xml:space="preserve">כאשר אפשר לבקש להפיק דוח על בקשות שהוגשו על אותו </w:t>
      </w:r>
      <w:bookmarkStart w:id="1123" w:name="_ETM_Q1_2148619"/>
      <w:bookmarkEnd w:id="1123"/>
      <w:r>
        <w:rPr>
          <w:rFonts w:hint="cs"/>
          <w:rtl/>
          <w:lang w:eastAsia="he-IL"/>
        </w:rPr>
        <w:t>חשבון. האם אפשר לעשות גם את הדבר הזה כאן?</w:t>
      </w:r>
      <w:r w:rsidR="00482990">
        <w:rPr>
          <w:rFonts w:hint="cs"/>
          <w:rtl/>
          <w:lang w:eastAsia="he-IL"/>
        </w:rPr>
        <w:t xml:space="preserve"> </w:t>
      </w:r>
      <w:bookmarkStart w:id="1124" w:name="_ETM_Q1_2153545"/>
      <w:bookmarkEnd w:id="1124"/>
      <w:r w:rsidR="00482990">
        <w:rPr>
          <w:rFonts w:hint="cs"/>
          <w:rtl/>
          <w:lang w:eastAsia="he-IL"/>
        </w:rPr>
        <w:t>אני מעלה את זה כשאלה.</w:t>
      </w:r>
    </w:p>
    <w:p w:rsidR="00482990" w:rsidRDefault="00482990" w:rsidP="006F59A4">
      <w:pPr>
        <w:rPr>
          <w:rtl/>
          <w:lang w:eastAsia="he-IL"/>
        </w:rPr>
      </w:pPr>
      <w:bookmarkStart w:id="1125" w:name="_ETM_Q1_2158419"/>
      <w:bookmarkStart w:id="1126" w:name="_ETM_Q1_2158480"/>
      <w:bookmarkStart w:id="1127" w:name="_ETM_Q1_2157367"/>
      <w:bookmarkEnd w:id="1125"/>
      <w:bookmarkEnd w:id="1126"/>
      <w:bookmarkEnd w:id="1127"/>
    </w:p>
    <w:p w:rsidR="00482990" w:rsidRDefault="00482990" w:rsidP="00D5582A">
      <w:pPr>
        <w:pStyle w:val="af9"/>
        <w:rPr>
          <w:rtl/>
          <w:lang w:eastAsia="he-IL"/>
        </w:rPr>
      </w:pPr>
      <w:bookmarkStart w:id="1128" w:name="ET_guest_עמיהוד_שמלצר_144"/>
      <w:r w:rsidRPr="00D5582A">
        <w:rPr>
          <w:rStyle w:val="TagStyle"/>
          <w:rtl/>
        </w:rPr>
        <w:t xml:space="preserve"> &lt;&lt; אורח &gt;&gt;</w:t>
      </w:r>
      <w:r w:rsidRPr="00482990">
        <w:rPr>
          <w:rStyle w:val="TagStyle"/>
          <w:rtl/>
        </w:rPr>
        <w:t xml:space="preserve"> </w:t>
      </w:r>
      <w:r>
        <w:rPr>
          <w:rtl/>
          <w:lang w:eastAsia="he-IL"/>
        </w:rPr>
        <w:t>עמיהוד שמלצר:</w:t>
      </w:r>
      <w:r w:rsidRPr="00482990">
        <w:rPr>
          <w:rStyle w:val="TagStyle"/>
          <w:rtl/>
        </w:rPr>
        <w:t xml:space="preserve"> </w:t>
      </w:r>
      <w:r w:rsidRPr="00D5582A">
        <w:rPr>
          <w:rStyle w:val="TagStyle"/>
          <w:rtl/>
        </w:rPr>
        <w:t>&lt;&lt; אורח &gt;&gt;</w:t>
      </w:r>
      <w:r w:rsidR="009E2D5B">
        <w:rPr>
          <w:rtl/>
          <w:lang w:eastAsia="he-IL"/>
        </w:rPr>
        <w:t xml:space="preserve"> </w:t>
      </w:r>
      <w:bookmarkEnd w:id="1128"/>
    </w:p>
    <w:p w:rsidR="00482990" w:rsidRDefault="00482990" w:rsidP="00482990">
      <w:pPr>
        <w:pStyle w:val="KeepWithNext"/>
        <w:rPr>
          <w:rtl/>
          <w:lang w:eastAsia="he-IL"/>
        </w:rPr>
      </w:pPr>
    </w:p>
    <w:p w:rsidR="00482990" w:rsidRDefault="00482990" w:rsidP="00482990">
      <w:pPr>
        <w:rPr>
          <w:rtl/>
          <w:lang w:eastAsia="he-IL"/>
        </w:rPr>
      </w:pPr>
      <w:bookmarkStart w:id="1129" w:name="_ETM_Q1_2157611"/>
      <w:bookmarkStart w:id="1130" w:name="_ETM_Q1_2157635"/>
      <w:bookmarkEnd w:id="1129"/>
      <w:bookmarkEnd w:id="1130"/>
      <w:r>
        <w:rPr>
          <w:rFonts w:hint="cs"/>
          <w:rtl/>
          <w:lang w:eastAsia="he-IL"/>
        </w:rPr>
        <w:t xml:space="preserve">יש דוחות שנותן השירות </w:t>
      </w:r>
      <w:bookmarkStart w:id="1131" w:name="_ETM_Q1_2159033"/>
      <w:bookmarkEnd w:id="1131"/>
      <w:r>
        <w:rPr>
          <w:rFonts w:hint="cs"/>
          <w:rtl/>
          <w:lang w:eastAsia="he-IL"/>
        </w:rPr>
        <w:t xml:space="preserve">יהיה חייב </w:t>
      </w:r>
      <w:r>
        <w:rPr>
          <w:rtl/>
          <w:lang w:eastAsia="he-IL"/>
        </w:rPr>
        <w:t>–</w:t>
      </w:r>
      <w:r>
        <w:rPr>
          <w:rFonts w:hint="cs"/>
          <w:rtl/>
          <w:lang w:eastAsia="he-IL"/>
        </w:rPr>
        <w:t xml:space="preserve"> קבענו בפרק הקודם ועכשיו את אומרת דוחות נוספים.</w:t>
      </w:r>
    </w:p>
    <w:p w:rsidR="00482990" w:rsidRDefault="00482990" w:rsidP="00482990">
      <w:pPr>
        <w:rPr>
          <w:rtl/>
          <w:lang w:eastAsia="he-IL"/>
        </w:rPr>
      </w:pPr>
      <w:bookmarkStart w:id="1132" w:name="_ETM_Q1_2165443"/>
      <w:bookmarkStart w:id="1133" w:name="_ETM_Q1_2165507"/>
      <w:bookmarkEnd w:id="1132"/>
      <w:bookmarkEnd w:id="1133"/>
    </w:p>
    <w:p w:rsidR="00482990" w:rsidRDefault="00482990" w:rsidP="00D5582A">
      <w:pPr>
        <w:pStyle w:val="af9"/>
        <w:rPr>
          <w:rtl/>
          <w:lang w:eastAsia="he-IL"/>
        </w:rPr>
      </w:pPr>
      <w:bookmarkStart w:id="1134" w:name="ET_guest_אילנית_מדמוני_145"/>
      <w:r w:rsidRPr="00D5582A">
        <w:rPr>
          <w:rStyle w:val="TagStyle"/>
          <w:rtl/>
        </w:rPr>
        <w:t xml:space="preserve"> &lt;&lt; אורח &gt;&gt;</w:t>
      </w:r>
      <w:r w:rsidRPr="00482990">
        <w:rPr>
          <w:rStyle w:val="TagStyle"/>
          <w:rtl/>
        </w:rPr>
        <w:t xml:space="preserve"> </w:t>
      </w:r>
      <w:r>
        <w:rPr>
          <w:rtl/>
          <w:lang w:eastAsia="he-IL"/>
        </w:rPr>
        <w:t>אילנית מדמוני:</w:t>
      </w:r>
      <w:r w:rsidRPr="00482990">
        <w:rPr>
          <w:rStyle w:val="TagStyle"/>
          <w:rtl/>
        </w:rPr>
        <w:t xml:space="preserve"> </w:t>
      </w:r>
      <w:r w:rsidRPr="00D5582A">
        <w:rPr>
          <w:rStyle w:val="TagStyle"/>
          <w:rtl/>
        </w:rPr>
        <w:t>&lt;&lt; אורח &gt;&gt;</w:t>
      </w:r>
      <w:r w:rsidR="009E2D5B">
        <w:rPr>
          <w:rtl/>
          <w:lang w:eastAsia="he-IL"/>
        </w:rPr>
        <w:t xml:space="preserve"> </w:t>
      </w:r>
      <w:bookmarkEnd w:id="1134"/>
    </w:p>
    <w:p w:rsidR="00482990" w:rsidRDefault="00482990" w:rsidP="00482990">
      <w:pPr>
        <w:pStyle w:val="KeepWithNext"/>
        <w:rPr>
          <w:rtl/>
          <w:lang w:eastAsia="he-IL"/>
        </w:rPr>
      </w:pPr>
    </w:p>
    <w:p w:rsidR="00482990" w:rsidRDefault="00482990" w:rsidP="00482990">
      <w:pPr>
        <w:rPr>
          <w:rtl/>
          <w:lang w:eastAsia="he-IL"/>
        </w:rPr>
      </w:pPr>
      <w:bookmarkStart w:id="1135" w:name="_ETM_Q1_2165645"/>
      <w:bookmarkStart w:id="1136" w:name="_ETM_Q1_2165665"/>
      <w:bookmarkEnd w:id="1135"/>
      <w:bookmarkEnd w:id="1136"/>
      <w:r>
        <w:rPr>
          <w:rFonts w:hint="cs"/>
          <w:rtl/>
          <w:lang w:eastAsia="he-IL"/>
        </w:rPr>
        <w:t>ללקוח.</w:t>
      </w:r>
    </w:p>
    <w:p w:rsidR="00482990" w:rsidRDefault="00482990" w:rsidP="00482990">
      <w:pPr>
        <w:rPr>
          <w:rtl/>
          <w:lang w:eastAsia="he-IL"/>
        </w:rPr>
      </w:pPr>
      <w:bookmarkStart w:id="1137" w:name="_ETM_Q1_2165377"/>
      <w:bookmarkStart w:id="1138" w:name="_ETM_Q1_2165449"/>
      <w:bookmarkStart w:id="1139" w:name="_ETM_Q1_2169265"/>
      <w:bookmarkEnd w:id="1137"/>
      <w:bookmarkEnd w:id="1138"/>
      <w:bookmarkEnd w:id="1139"/>
    </w:p>
    <w:p w:rsidR="00482990" w:rsidRDefault="00482990" w:rsidP="00D5582A">
      <w:pPr>
        <w:pStyle w:val="af9"/>
        <w:rPr>
          <w:rtl/>
          <w:lang w:eastAsia="he-IL"/>
        </w:rPr>
      </w:pPr>
      <w:bookmarkStart w:id="1140" w:name="ET_guest_עמיהוד_שמלצר_146"/>
      <w:r w:rsidRPr="00D5582A">
        <w:rPr>
          <w:rStyle w:val="TagStyle"/>
          <w:rtl/>
        </w:rPr>
        <w:t xml:space="preserve"> &lt;&lt; אורח &gt;&gt;</w:t>
      </w:r>
      <w:r w:rsidRPr="00482990">
        <w:rPr>
          <w:rStyle w:val="TagStyle"/>
          <w:rtl/>
        </w:rPr>
        <w:t xml:space="preserve"> </w:t>
      </w:r>
      <w:r>
        <w:rPr>
          <w:rtl/>
          <w:lang w:eastAsia="he-IL"/>
        </w:rPr>
        <w:t>עמיהוד שמלצר:</w:t>
      </w:r>
      <w:r w:rsidRPr="00482990">
        <w:rPr>
          <w:rStyle w:val="TagStyle"/>
          <w:rtl/>
        </w:rPr>
        <w:t xml:space="preserve"> </w:t>
      </w:r>
      <w:r w:rsidRPr="00D5582A">
        <w:rPr>
          <w:rStyle w:val="TagStyle"/>
          <w:rtl/>
        </w:rPr>
        <w:t>&lt;&lt; אורח &gt;&gt;</w:t>
      </w:r>
      <w:r w:rsidR="009E2D5B">
        <w:rPr>
          <w:rtl/>
          <w:lang w:eastAsia="he-IL"/>
        </w:rPr>
        <w:t xml:space="preserve"> </w:t>
      </w:r>
      <w:bookmarkEnd w:id="1140"/>
    </w:p>
    <w:p w:rsidR="00482990" w:rsidRDefault="00482990" w:rsidP="00482990">
      <w:pPr>
        <w:pStyle w:val="KeepWithNext"/>
        <w:rPr>
          <w:rtl/>
          <w:lang w:eastAsia="he-IL"/>
        </w:rPr>
      </w:pPr>
    </w:p>
    <w:p w:rsidR="00482990" w:rsidRDefault="00482990" w:rsidP="00482990">
      <w:pPr>
        <w:rPr>
          <w:rtl/>
          <w:lang w:eastAsia="he-IL"/>
        </w:rPr>
      </w:pPr>
      <w:bookmarkStart w:id="1141" w:name="_ETM_Q1_2169512"/>
      <w:bookmarkStart w:id="1142" w:name="_ETM_Q1_2169532"/>
      <w:bookmarkEnd w:id="1141"/>
      <w:bookmarkEnd w:id="1142"/>
      <w:r>
        <w:rPr>
          <w:rFonts w:hint="cs"/>
          <w:rtl/>
          <w:lang w:eastAsia="he-IL"/>
        </w:rPr>
        <w:t>נותן השירות חייב לתת</w:t>
      </w:r>
      <w:r w:rsidR="009E2D5B">
        <w:rPr>
          <w:rFonts w:hint="cs"/>
          <w:rtl/>
          <w:lang w:eastAsia="he-IL"/>
        </w:rPr>
        <w:t xml:space="preserve"> </w:t>
      </w:r>
      <w:r>
        <w:rPr>
          <w:rFonts w:hint="cs"/>
          <w:rtl/>
          <w:lang w:eastAsia="he-IL"/>
        </w:rPr>
        <w:t xml:space="preserve">דוחות </w:t>
      </w:r>
      <w:bookmarkStart w:id="1143" w:name="_ETM_Q1_2170443"/>
      <w:bookmarkEnd w:id="1143"/>
      <w:r>
        <w:rPr>
          <w:rFonts w:hint="cs"/>
          <w:rtl/>
          <w:lang w:eastAsia="he-IL"/>
        </w:rPr>
        <w:t>ללקוח.</w:t>
      </w:r>
    </w:p>
    <w:p w:rsidR="00482990" w:rsidRDefault="00482990" w:rsidP="00482990">
      <w:pPr>
        <w:rPr>
          <w:rtl/>
          <w:lang w:eastAsia="he-IL"/>
        </w:rPr>
      </w:pPr>
      <w:bookmarkStart w:id="1144" w:name="_ETM_Q1_2173259"/>
      <w:bookmarkStart w:id="1145" w:name="_ETM_Q1_2173321"/>
      <w:bookmarkStart w:id="1146" w:name="_ETM_Q1_2175075"/>
      <w:bookmarkEnd w:id="1144"/>
      <w:bookmarkEnd w:id="1145"/>
      <w:bookmarkEnd w:id="1146"/>
    </w:p>
    <w:p w:rsidR="00482990" w:rsidRDefault="00482990" w:rsidP="00D5582A">
      <w:pPr>
        <w:pStyle w:val="af6"/>
        <w:rPr>
          <w:rtl/>
        </w:rPr>
      </w:pPr>
      <w:bookmarkStart w:id="1147" w:name="ET_yor_5765_14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82990">
        <w:rPr>
          <w:rStyle w:val="TagStyle"/>
          <w:rtl/>
        </w:rPr>
        <w:t xml:space="preserve"> </w:t>
      </w:r>
      <w:r>
        <w:rPr>
          <w:rtl/>
        </w:rPr>
        <w:t>היו"ר מיכאל מרדכי ביטון:</w:t>
      </w:r>
      <w:r w:rsidRPr="0048299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147"/>
    </w:p>
    <w:p w:rsidR="00482990" w:rsidRDefault="00482990" w:rsidP="00482990">
      <w:pPr>
        <w:pStyle w:val="KeepWithNext"/>
        <w:rPr>
          <w:rtl/>
          <w:lang w:eastAsia="he-IL"/>
        </w:rPr>
      </w:pPr>
    </w:p>
    <w:p w:rsidR="00482990" w:rsidRDefault="00482990" w:rsidP="00482990">
      <w:pPr>
        <w:rPr>
          <w:rtl/>
          <w:lang w:eastAsia="he-IL"/>
        </w:rPr>
      </w:pPr>
      <w:bookmarkStart w:id="1148" w:name="_ETM_Q1_2175453"/>
      <w:bookmarkStart w:id="1149" w:name="_ETM_Q1_2175474"/>
      <w:bookmarkEnd w:id="1148"/>
      <w:bookmarkEnd w:id="1149"/>
      <w:r>
        <w:rPr>
          <w:rFonts w:hint="cs"/>
          <w:rtl/>
          <w:lang w:eastAsia="he-IL"/>
        </w:rPr>
        <w:t>אם כן, יש התייחסות לדוחות ללקוח.</w:t>
      </w:r>
    </w:p>
    <w:p w:rsidR="00482990" w:rsidRDefault="00482990" w:rsidP="00482990">
      <w:pPr>
        <w:rPr>
          <w:rtl/>
          <w:lang w:eastAsia="he-IL"/>
        </w:rPr>
      </w:pPr>
      <w:bookmarkStart w:id="1150" w:name="_ETM_Q1_2179071"/>
      <w:bookmarkStart w:id="1151" w:name="_ETM_Q1_2179133"/>
      <w:bookmarkEnd w:id="1150"/>
      <w:bookmarkEnd w:id="1151"/>
    </w:p>
    <w:p w:rsidR="00482990" w:rsidRDefault="00482990" w:rsidP="00D5582A">
      <w:pPr>
        <w:pStyle w:val="af9"/>
        <w:rPr>
          <w:rtl/>
          <w:lang w:eastAsia="he-IL"/>
        </w:rPr>
      </w:pPr>
      <w:bookmarkStart w:id="1152" w:name="ET_guest_עמיהוד_שמלצר_148"/>
      <w:r w:rsidRPr="00D5582A">
        <w:rPr>
          <w:rStyle w:val="TagStyle"/>
          <w:rtl/>
        </w:rPr>
        <w:t xml:space="preserve"> &lt;&lt; אורח &gt;&gt;</w:t>
      </w:r>
      <w:r w:rsidRPr="00482990">
        <w:rPr>
          <w:rStyle w:val="TagStyle"/>
          <w:rtl/>
        </w:rPr>
        <w:t xml:space="preserve"> </w:t>
      </w:r>
      <w:r>
        <w:rPr>
          <w:rtl/>
          <w:lang w:eastAsia="he-IL"/>
        </w:rPr>
        <w:t>עמיהוד שמלצר:</w:t>
      </w:r>
      <w:r w:rsidRPr="00482990">
        <w:rPr>
          <w:rStyle w:val="TagStyle"/>
          <w:rtl/>
        </w:rPr>
        <w:t xml:space="preserve"> </w:t>
      </w:r>
      <w:r w:rsidRPr="00D5582A">
        <w:rPr>
          <w:rStyle w:val="TagStyle"/>
          <w:rtl/>
        </w:rPr>
        <w:t>&lt;&lt; אורח &gt;&gt;</w:t>
      </w:r>
      <w:r w:rsidR="009E2D5B">
        <w:rPr>
          <w:rtl/>
          <w:lang w:eastAsia="he-IL"/>
        </w:rPr>
        <w:t xml:space="preserve"> </w:t>
      </w:r>
      <w:bookmarkEnd w:id="1152"/>
    </w:p>
    <w:p w:rsidR="00482990" w:rsidRDefault="00482990" w:rsidP="00482990">
      <w:pPr>
        <w:pStyle w:val="KeepWithNext"/>
        <w:rPr>
          <w:rtl/>
          <w:lang w:eastAsia="he-IL"/>
        </w:rPr>
      </w:pPr>
    </w:p>
    <w:p w:rsidR="00482990" w:rsidRDefault="00482990" w:rsidP="00482990">
      <w:pPr>
        <w:rPr>
          <w:rtl/>
          <w:lang w:eastAsia="he-IL"/>
        </w:rPr>
      </w:pPr>
      <w:bookmarkStart w:id="1153" w:name="_ETM_Q1_2180313"/>
      <w:bookmarkStart w:id="1154" w:name="_ETM_Q1_2180334"/>
      <w:bookmarkEnd w:id="1153"/>
      <w:bookmarkEnd w:id="1154"/>
      <w:r>
        <w:rPr>
          <w:rFonts w:hint="cs"/>
          <w:rtl/>
          <w:lang w:eastAsia="he-IL"/>
        </w:rPr>
        <w:t>מצד נותן השירות.</w:t>
      </w:r>
    </w:p>
    <w:p w:rsidR="00482990" w:rsidRDefault="00482990" w:rsidP="00482990">
      <w:pPr>
        <w:rPr>
          <w:rtl/>
          <w:lang w:eastAsia="he-IL"/>
        </w:rPr>
      </w:pPr>
      <w:bookmarkStart w:id="1155" w:name="_ETM_Q1_2179845"/>
      <w:bookmarkStart w:id="1156" w:name="_ETM_Q1_2179905"/>
      <w:bookmarkEnd w:id="1155"/>
      <w:bookmarkEnd w:id="1156"/>
    </w:p>
    <w:p w:rsidR="00482990" w:rsidRDefault="00482990" w:rsidP="00D5582A">
      <w:pPr>
        <w:pStyle w:val="a4"/>
        <w:rPr>
          <w:rtl/>
        </w:rPr>
      </w:pPr>
      <w:bookmarkStart w:id="1157" w:name="ET_speaker_איתי_עצמון_149"/>
      <w:r w:rsidRPr="00D5582A">
        <w:rPr>
          <w:rStyle w:val="TagStyle"/>
          <w:rtl/>
        </w:rPr>
        <w:t xml:space="preserve"> &lt;&lt; דובר &gt;&gt;</w:t>
      </w:r>
      <w:r w:rsidRPr="00482990">
        <w:rPr>
          <w:rStyle w:val="TagStyle"/>
          <w:rtl/>
        </w:rPr>
        <w:t xml:space="preserve"> </w:t>
      </w:r>
      <w:r>
        <w:rPr>
          <w:rtl/>
        </w:rPr>
        <w:t>איתי עצמון:</w:t>
      </w:r>
      <w:r w:rsidRPr="00482990">
        <w:rPr>
          <w:rStyle w:val="TagStyle"/>
          <w:rtl/>
        </w:rPr>
        <w:t xml:space="preserve"> </w:t>
      </w:r>
      <w:r w:rsidRPr="00D5582A">
        <w:rPr>
          <w:rStyle w:val="TagStyle"/>
          <w:rtl/>
        </w:rPr>
        <w:t>&lt;&lt; דובר &gt;&gt;</w:t>
      </w:r>
      <w:r w:rsidR="009E2D5B">
        <w:rPr>
          <w:rtl/>
        </w:rPr>
        <w:t xml:space="preserve"> </w:t>
      </w:r>
      <w:bookmarkEnd w:id="1157"/>
    </w:p>
    <w:p w:rsidR="00482990" w:rsidRDefault="00482990" w:rsidP="00482990">
      <w:pPr>
        <w:pStyle w:val="KeepWithNext"/>
        <w:rPr>
          <w:rtl/>
          <w:lang w:eastAsia="he-IL"/>
        </w:rPr>
      </w:pPr>
    </w:p>
    <w:p w:rsidR="00482990" w:rsidRDefault="00482990" w:rsidP="00482990">
      <w:pPr>
        <w:rPr>
          <w:rtl/>
          <w:lang w:eastAsia="he-IL"/>
        </w:rPr>
      </w:pPr>
      <w:r>
        <w:rPr>
          <w:rFonts w:hint="cs"/>
          <w:rtl/>
          <w:lang w:eastAsia="he-IL"/>
        </w:rPr>
        <w:t xml:space="preserve">אפשרות </w:t>
      </w:r>
      <w:bookmarkStart w:id="1158" w:name="_ETM_Q1_2180057"/>
      <w:bookmarkEnd w:id="1158"/>
      <w:r>
        <w:rPr>
          <w:rFonts w:hint="cs"/>
          <w:rtl/>
          <w:lang w:eastAsia="he-IL"/>
        </w:rPr>
        <w:t>לקבוע הוראות כאלה.</w:t>
      </w:r>
    </w:p>
    <w:p w:rsidR="00D5582A" w:rsidRDefault="00D5582A" w:rsidP="00482990">
      <w:pPr>
        <w:rPr>
          <w:rtl/>
          <w:lang w:eastAsia="he-IL"/>
        </w:rPr>
      </w:pPr>
    </w:p>
    <w:p w:rsidR="00482990" w:rsidRDefault="00482990" w:rsidP="00482990">
      <w:pPr>
        <w:rPr>
          <w:rStyle w:val="TagStyle"/>
          <w:rFonts w:ascii="David" w:hAnsi="David"/>
          <w:u w:val="single"/>
          <w:rtl/>
        </w:rPr>
      </w:pPr>
      <w:bookmarkStart w:id="1159" w:name="_ETM_Q1_2182567"/>
      <w:bookmarkStart w:id="1160" w:name="_ETM_Q1_2182620"/>
      <w:bookmarkStart w:id="1161" w:name="_ETM_Q1_2182155"/>
      <w:bookmarkEnd w:id="1159"/>
      <w:bookmarkEnd w:id="1160"/>
      <w:bookmarkEnd w:id="1161"/>
    </w:p>
    <w:p w:rsidR="00482990" w:rsidRDefault="00482990" w:rsidP="00D5582A">
      <w:pPr>
        <w:pStyle w:val="a4"/>
        <w:rPr>
          <w:rtl/>
        </w:rPr>
      </w:pPr>
      <w:bookmarkStart w:id="1162" w:name="ET_speaker_מירב_תורגמן_152"/>
      <w:r w:rsidRPr="00D5582A">
        <w:rPr>
          <w:rStyle w:val="TagStyle"/>
          <w:rtl/>
        </w:rPr>
        <w:t xml:space="preserve"> &lt;&lt; דובר &gt;&gt;</w:t>
      </w:r>
      <w:r w:rsidRPr="00482990">
        <w:rPr>
          <w:rStyle w:val="TagStyle"/>
          <w:rtl/>
        </w:rPr>
        <w:t xml:space="preserve"> </w:t>
      </w:r>
      <w:r>
        <w:rPr>
          <w:rtl/>
        </w:rPr>
        <w:t>מירב תורג'מן:</w:t>
      </w:r>
      <w:r w:rsidRPr="00482990">
        <w:rPr>
          <w:rStyle w:val="TagStyle"/>
          <w:rtl/>
        </w:rPr>
        <w:t xml:space="preserve"> </w:t>
      </w:r>
      <w:r w:rsidRPr="00D5582A">
        <w:rPr>
          <w:rStyle w:val="TagStyle"/>
          <w:rtl/>
        </w:rPr>
        <w:t>&lt;&lt; דובר &gt;&gt;</w:t>
      </w:r>
      <w:r w:rsidR="009E2D5B">
        <w:rPr>
          <w:rtl/>
        </w:rPr>
        <w:t xml:space="preserve"> </w:t>
      </w:r>
      <w:bookmarkEnd w:id="1162"/>
    </w:p>
    <w:p w:rsidR="00482990" w:rsidRDefault="00482990" w:rsidP="00482990">
      <w:pPr>
        <w:pStyle w:val="KeepWithNext"/>
        <w:rPr>
          <w:rtl/>
          <w:lang w:eastAsia="he-IL"/>
        </w:rPr>
      </w:pPr>
    </w:p>
    <w:p w:rsidR="00482990" w:rsidRDefault="00482990" w:rsidP="00482990">
      <w:pPr>
        <w:rPr>
          <w:rtl/>
          <w:lang w:eastAsia="he-IL"/>
        </w:rPr>
      </w:pPr>
      <w:bookmarkStart w:id="1163" w:name="_ETM_Q1_2182478"/>
      <w:bookmarkStart w:id="1164" w:name="_ETM_Q1_2182503"/>
      <w:bookmarkEnd w:id="1163"/>
      <w:bookmarkEnd w:id="1164"/>
      <w:r>
        <w:rPr>
          <w:rFonts w:hint="cs"/>
          <w:rtl/>
          <w:lang w:eastAsia="he-IL"/>
        </w:rPr>
        <w:t>בדיוק. זו הסמכה לקבוע הוראות.</w:t>
      </w:r>
    </w:p>
    <w:p w:rsidR="00482990" w:rsidRDefault="00482990" w:rsidP="00482990">
      <w:pPr>
        <w:rPr>
          <w:rtl/>
          <w:lang w:eastAsia="he-IL"/>
        </w:rPr>
      </w:pPr>
      <w:bookmarkStart w:id="1165" w:name="_ETM_Q1_2183631"/>
      <w:bookmarkStart w:id="1166" w:name="_ETM_Q1_2183703"/>
      <w:bookmarkStart w:id="1167" w:name="_ETM_Q1_2185199"/>
      <w:bookmarkEnd w:id="1165"/>
      <w:bookmarkEnd w:id="1166"/>
      <w:bookmarkEnd w:id="1167"/>
    </w:p>
    <w:p w:rsidR="00482990" w:rsidRDefault="00482990" w:rsidP="00D5582A">
      <w:pPr>
        <w:pStyle w:val="af6"/>
        <w:rPr>
          <w:rtl/>
        </w:rPr>
      </w:pPr>
      <w:bookmarkStart w:id="1168" w:name="ET_yor_5765_15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82990">
        <w:rPr>
          <w:rStyle w:val="TagStyle"/>
          <w:rtl/>
        </w:rPr>
        <w:t xml:space="preserve"> </w:t>
      </w:r>
      <w:r>
        <w:rPr>
          <w:rtl/>
        </w:rPr>
        <w:t>היו"ר מיכאל מרדכי ביטון:</w:t>
      </w:r>
      <w:r w:rsidRPr="0048299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168"/>
    </w:p>
    <w:p w:rsidR="00482990" w:rsidRDefault="00482990" w:rsidP="00482990">
      <w:pPr>
        <w:pStyle w:val="KeepWithNext"/>
        <w:rPr>
          <w:rtl/>
          <w:lang w:eastAsia="he-IL"/>
        </w:rPr>
      </w:pPr>
    </w:p>
    <w:p w:rsidR="00482990" w:rsidRDefault="00482990" w:rsidP="00482990">
      <w:pPr>
        <w:rPr>
          <w:rtl/>
          <w:lang w:eastAsia="he-IL"/>
        </w:rPr>
      </w:pPr>
      <w:bookmarkStart w:id="1169" w:name="_ETM_Q1_2185595"/>
      <w:bookmarkStart w:id="1170" w:name="_ETM_Q1_2185619"/>
      <w:bookmarkEnd w:id="1169"/>
      <w:bookmarkEnd w:id="1170"/>
      <w:r>
        <w:rPr>
          <w:rFonts w:hint="cs"/>
          <w:rtl/>
          <w:lang w:eastAsia="he-IL"/>
        </w:rPr>
        <w:t>אז מה אתם רוצים?</w:t>
      </w:r>
    </w:p>
    <w:p w:rsidR="00482990" w:rsidRDefault="00482990" w:rsidP="00482990">
      <w:pPr>
        <w:rPr>
          <w:rtl/>
          <w:lang w:eastAsia="he-IL"/>
        </w:rPr>
      </w:pPr>
      <w:bookmarkStart w:id="1171" w:name="_ETM_Q1_2183952"/>
      <w:bookmarkStart w:id="1172" w:name="_ETM_Q1_2184016"/>
      <w:bookmarkStart w:id="1173" w:name="_ETM_Q1_2184664"/>
      <w:bookmarkEnd w:id="1171"/>
      <w:bookmarkEnd w:id="1172"/>
      <w:bookmarkEnd w:id="1173"/>
    </w:p>
    <w:p w:rsidR="00482990" w:rsidRDefault="00482990" w:rsidP="00D5582A">
      <w:pPr>
        <w:pStyle w:val="a4"/>
        <w:rPr>
          <w:rtl/>
        </w:rPr>
      </w:pPr>
      <w:bookmarkStart w:id="1174" w:name="ET_speaker_מירב_תורגמן_153"/>
      <w:r w:rsidRPr="00D5582A">
        <w:rPr>
          <w:rStyle w:val="TagStyle"/>
          <w:rtl/>
        </w:rPr>
        <w:t xml:space="preserve"> &lt;&lt; דובר &gt;&gt;</w:t>
      </w:r>
      <w:r w:rsidRPr="00482990">
        <w:rPr>
          <w:rStyle w:val="TagStyle"/>
          <w:rtl/>
        </w:rPr>
        <w:t xml:space="preserve"> </w:t>
      </w:r>
      <w:r>
        <w:rPr>
          <w:rtl/>
        </w:rPr>
        <w:t>מירב תורג'מן:</w:t>
      </w:r>
      <w:r w:rsidRPr="00482990">
        <w:rPr>
          <w:rStyle w:val="TagStyle"/>
          <w:rtl/>
        </w:rPr>
        <w:t xml:space="preserve"> </w:t>
      </w:r>
      <w:r w:rsidRPr="00D5582A">
        <w:rPr>
          <w:rStyle w:val="TagStyle"/>
          <w:rtl/>
        </w:rPr>
        <w:t>&lt;&lt; דובר &gt;&gt;</w:t>
      </w:r>
      <w:r w:rsidR="009E2D5B">
        <w:rPr>
          <w:rtl/>
        </w:rPr>
        <w:t xml:space="preserve"> </w:t>
      </w:r>
      <w:bookmarkEnd w:id="1174"/>
    </w:p>
    <w:p w:rsidR="00482990" w:rsidRDefault="00482990" w:rsidP="00482990">
      <w:pPr>
        <w:pStyle w:val="KeepWithNext"/>
        <w:rPr>
          <w:rtl/>
          <w:lang w:eastAsia="he-IL"/>
        </w:rPr>
      </w:pPr>
    </w:p>
    <w:p w:rsidR="00482990" w:rsidRDefault="00482990" w:rsidP="00482990">
      <w:pPr>
        <w:rPr>
          <w:rtl/>
          <w:lang w:eastAsia="he-IL"/>
        </w:rPr>
      </w:pPr>
      <w:bookmarkStart w:id="1175" w:name="_ETM_Q1_2184941"/>
      <w:bookmarkStart w:id="1176" w:name="_ETM_Q1_2184967"/>
      <w:bookmarkEnd w:id="1175"/>
      <w:bookmarkEnd w:id="1176"/>
      <w:r>
        <w:rPr>
          <w:rFonts w:hint="cs"/>
          <w:rtl/>
          <w:lang w:eastAsia="he-IL"/>
        </w:rPr>
        <w:t xml:space="preserve">השאלה </w:t>
      </w:r>
      <w:bookmarkStart w:id="1177" w:name="_ETM_Q1_2185203"/>
      <w:bookmarkEnd w:id="1177"/>
      <w:r>
        <w:rPr>
          <w:rFonts w:hint="cs"/>
          <w:rtl/>
          <w:lang w:eastAsia="he-IL"/>
        </w:rPr>
        <w:t xml:space="preserve">אם יש לכם כוונה כזאת לקבוע הוראות כאלה. אני רוצה </w:t>
      </w:r>
      <w:bookmarkStart w:id="1178" w:name="_ETM_Q1_2189900"/>
      <w:bookmarkEnd w:id="1178"/>
      <w:r>
        <w:rPr>
          <w:rFonts w:hint="cs"/>
          <w:rtl/>
          <w:lang w:eastAsia="he-IL"/>
        </w:rPr>
        <w:t xml:space="preserve">עכשיו לבוא ולעקוב אחרי החשבון שלי ולדעת איזה פעולות בוצעו </w:t>
      </w:r>
      <w:bookmarkStart w:id="1179" w:name="_ETM_Q1_2194483"/>
      <w:bookmarkEnd w:id="1179"/>
      <w:r>
        <w:rPr>
          <w:rFonts w:hint="cs"/>
          <w:rtl/>
          <w:lang w:eastAsia="he-IL"/>
        </w:rPr>
        <w:t>בחשבון ולקבל דוח פירוט</w:t>
      </w:r>
      <w:bookmarkStart w:id="1180" w:name="_ETM_Q1_2187341"/>
      <w:bookmarkStart w:id="1181" w:name="_ETM_Q1_2187406"/>
      <w:bookmarkEnd w:id="1180"/>
      <w:bookmarkEnd w:id="1181"/>
      <w:r>
        <w:rPr>
          <w:rFonts w:hint="cs"/>
          <w:rtl/>
          <w:lang w:eastAsia="he-IL"/>
        </w:rPr>
        <w:t xml:space="preserve"> נתונים על איסוף הנתונים </w:t>
      </w:r>
      <w:bookmarkStart w:id="1182" w:name="_ETM_Q1_2198737"/>
      <w:bookmarkEnd w:id="1182"/>
      <w:r>
        <w:rPr>
          <w:rFonts w:hint="cs"/>
          <w:rtl/>
          <w:lang w:eastAsia="he-IL"/>
        </w:rPr>
        <w:t>האלה.</w:t>
      </w:r>
    </w:p>
    <w:p w:rsidR="00482990" w:rsidRDefault="00482990" w:rsidP="00482990">
      <w:pPr>
        <w:rPr>
          <w:rtl/>
          <w:lang w:eastAsia="he-IL"/>
        </w:rPr>
      </w:pPr>
    </w:p>
    <w:p w:rsidR="00482990" w:rsidRDefault="00482990" w:rsidP="00D5582A">
      <w:pPr>
        <w:pStyle w:val="af9"/>
        <w:rPr>
          <w:rtl/>
          <w:lang w:eastAsia="he-IL"/>
        </w:rPr>
      </w:pPr>
      <w:bookmarkStart w:id="1183" w:name="_ETM_Q1_2202336"/>
      <w:bookmarkStart w:id="1184" w:name="ET_guest_חן_פליישר_155"/>
      <w:bookmarkEnd w:id="1183"/>
      <w:r w:rsidRPr="00D5582A">
        <w:rPr>
          <w:rStyle w:val="TagStyle"/>
          <w:rtl/>
        </w:rPr>
        <w:t xml:space="preserve"> &lt;&lt; אורח &gt;&gt;</w:t>
      </w:r>
      <w:r w:rsidRPr="00482990">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482990">
        <w:rPr>
          <w:rStyle w:val="TagStyle"/>
          <w:rtl/>
        </w:rPr>
        <w:t xml:space="preserve"> </w:t>
      </w:r>
      <w:r w:rsidRPr="00D5582A">
        <w:rPr>
          <w:rStyle w:val="TagStyle"/>
          <w:rtl/>
        </w:rPr>
        <w:t>&lt;&lt; אורח &gt;&gt;</w:t>
      </w:r>
      <w:r w:rsidR="009E2D5B">
        <w:rPr>
          <w:rtl/>
          <w:lang w:eastAsia="he-IL"/>
        </w:rPr>
        <w:t xml:space="preserve"> </w:t>
      </w:r>
      <w:bookmarkEnd w:id="1184"/>
    </w:p>
    <w:p w:rsidR="00482990" w:rsidRDefault="00482990" w:rsidP="00482990">
      <w:pPr>
        <w:pStyle w:val="KeepWithNext"/>
        <w:rPr>
          <w:rtl/>
          <w:lang w:eastAsia="he-IL"/>
        </w:rPr>
      </w:pPr>
    </w:p>
    <w:p w:rsidR="00482990" w:rsidRDefault="00482990" w:rsidP="00482990">
      <w:pPr>
        <w:rPr>
          <w:rtl/>
          <w:lang w:eastAsia="he-IL"/>
        </w:rPr>
      </w:pPr>
      <w:bookmarkStart w:id="1185" w:name="_ETM_Q1_2202592"/>
      <w:bookmarkStart w:id="1186" w:name="_ETM_Q1_2202611"/>
      <w:bookmarkEnd w:id="1185"/>
      <w:bookmarkEnd w:id="1186"/>
      <w:r>
        <w:rPr>
          <w:rFonts w:hint="cs"/>
          <w:rtl/>
          <w:lang w:eastAsia="he-IL"/>
        </w:rPr>
        <w:t xml:space="preserve">בנק ישראל. בהחלט יש כוונה מצד מקורות המידע. אנחנו חיברנו את זה לביטול כי היית רוצה באותו מסך לראות </w:t>
      </w:r>
      <w:bookmarkStart w:id="1187" w:name="_ETM_Q1_2214431"/>
      <w:bookmarkEnd w:id="1187"/>
      <w:r>
        <w:rPr>
          <w:rFonts w:hint="cs"/>
          <w:rtl/>
          <w:lang w:eastAsia="he-IL"/>
        </w:rPr>
        <w:t>את הסטטוס של הכול וגם לאפשר ביטול קל.</w:t>
      </w:r>
    </w:p>
    <w:p w:rsidR="00482990" w:rsidRDefault="00482990" w:rsidP="00482990">
      <w:pPr>
        <w:rPr>
          <w:rtl/>
          <w:lang w:eastAsia="he-IL"/>
        </w:rPr>
      </w:pPr>
      <w:bookmarkStart w:id="1188" w:name="_ETM_Q1_2216791"/>
      <w:bookmarkEnd w:id="1188"/>
    </w:p>
    <w:p w:rsidR="00482990" w:rsidRDefault="00482990" w:rsidP="00D5582A">
      <w:pPr>
        <w:pStyle w:val="a4"/>
        <w:rPr>
          <w:rtl/>
        </w:rPr>
      </w:pPr>
      <w:bookmarkStart w:id="1189" w:name="ET_speaker_מירב_תורגמן_156"/>
      <w:r w:rsidRPr="00D5582A">
        <w:rPr>
          <w:rStyle w:val="TagStyle"/>
          <w:rtl/>
        </w:rPr>
        <w:t xml:space="preserve"> &lt;&lt; דובר &gt;&gt;</w:t>
      </w:r>
      <w:r w:rsidRPr="00482990">
        <w:rPr>
          <w:rStyle w:val="TagStyle"/>
          <w:rtl/>
        </w:rPr>
        <w:t xml:space="preserve"> </w:t>
      </w:r>
      <w:r>
        <w:rPr>
          <w:rtl/>
        </w:rPr>
        <w:t>מירב תורג'מן:</w:t>
      </w:r>
      <w:r w:rsidRPr="00482990">
        <w:rPr>
          <w:rStyle w:val="TagStyle"/>
          <w:rtl/>
        </w:rPr>
        <w:t xml:space="preserve"> </w:t>
      </w:r>
      <w:r w:rsidRPr="00D5582A">
        <w:rPr>
          <w:rStyle w:val="TagStyle"/>
          <w:rtl/>
        </w:rPr>
        <w:t>&lt;&lt; דובר &gt;&gt;</w:t>
      </w:r>
      <w:r w:rsidR="009E2D5B">
        <w:rPr>
          <w:rtl/>
        </w:rPr>
        <w:t xml:space="preserve"> </w:t>
      </w:r>
      <w:bookmarkEnd w:id="1189"/>
    </w:p>
    <w:p w:rsidR="00482990" w:rsidRDefault="00482990" w:rsidP="00482990">
      <w:pPr>
        <w:pStyle w:val="KeepWithNext"/>
        <w:rPr>
          <w:rtl/>
          <w:lang w:eastAsia="he-IL"/>
        </w:rPr>
      </w:pPr>
    </w:p>
    <w:p w:rsidR="00482990" w:rsidRDefault="00482990" w:rsidP="00482990">
      <w:pPr>
        <w:rPr>
          <w:rtl/>
          <w:lang w:eastAsia="he-IL"/>
        </w:rPr>
      </w:pPr>
      <w:bookmarkStart w:id="1190" w:name="_ETM_Q1_2217066"/>
      <w:bookmarkStart w:id="1191" w:name="_ETM_Q1_2217089"/>
      <w:bookmarkEnd w:id="1190"/>
      <w:bookmarkEnd w:id="1191"/>
      <w:r>
        <w:rPr>
          <w:rFonts w:hint="cs"/>
          <w:rtl/>
          <w:lang w:eastAsia="he-IL"/>
        </w:rPr>
        <w:t>נכון.</w:t>
      </w:r>
    </w:p>
    <w:p w:rsidR="00482990" w:rsidRDefault="00482990" w:rsidP="00482990">
      <w:pPr>
        <w:rPr>
          <w:rtl/>
          <w:lang w:eastAsia="he-IL"/>
        </w:rPr>
      </w:pPr>
      <w:bookmarkStart w:id="1192" w:name="_ETM_Q1_2216100"/>
      <w:bookmarkStart w:id="1193" w:name="_ETM_Q1_2216161"/>
      <w:bookmarkEnd w:id="1192"/>
      <w:bookmarkEnd w:id="1193"/>
    </w:p>
    <w:p w:rsidR="00D5582A" w:rsidRDefault="00D5582A" w:rsidP="00D5582A">
      <w:pPr>
        <w:pStyle w:val="af9"/>
        <w:rPr>
          <w:rStyle w:val="TagStyle"/>
          <w:vanish w:val="0"/>
          <w:rtl/>
        </w:rPr>
      </w:pPr>
      <w:bookmarkStart w:id="1194" w:name="ET_guest_חן_פליישר_157"/>
      <w:r>
        <w:rPr>
          <w:rStyle w:val="TagStyle"/>
          <w:vanish w:val="0"/>
          <w:rtl/>
        </w:rPr>
        <w:br w:type="page"/>
      </w:r>
    </w:p>
    <w:p w:rsidR="00482990" w:rsidRDefault="00482990" w:rsidP="00D5582A">
      <w:pPr>
        <w:pStyle w:val="af9"/>
        <w:rPr>
          <w:rtl/>
          <w:lang w:eastAsia="he-IL"/>
        </w:rPr>
      </w:pPr>
      <w:r w:rsidRPr="00D5582A">
        <w:rPr>
          <w:rStyle w:val="TagStyle"/>
          <w:rtl/>
        </w:rPr>
        <w:t xml:space="preserve"> &lt;&lt; אורח &gt;&gt;</w:t>
      </w:r>
      <w:r w:rsidRPr="00482990">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482990">
        <w:rPr>
          <w:rStyle w:val="TagStyle"/>
          <w:rtl/>
        </w:rPr>
        <w:t xml:space="preserve"> </w:t>
      </w:r>
      <w:r w:rsidRPr="00D5582A">
        <w:rPr>
          <w:rStyle w:val="TagStyle"/>
          <w:rtl/>
        </w:rPr>
        <w:t>&lt;&lt; אורח &gt;&gt;</w:t>
      </w:r>
      <w:r w:rsidR="009E2D5B">
        <w:rPr>
          <w:rtl/>
          <w:lang w:eastAsia="he-IL"/>
        </w:rPr>
        <w:t xml:space="preserve"> </w:t>
      </w:r>
      <w:bookmarkEnd w:id="1194"/>
    </w:p>
    <w:p w:rsidR="00482990" w:rsidRDefault="00482990" w:rsidP="00482990">
      <w:pPr>
        <w:pStyle w:val="KeepWithNext"/>
        <w:rPr>
          <w:rtl/>
          <w:lang w:eastAsia="he-IL"/>
        </w:rPr>
      </w:pPr>
    </w:p>
    <w:p w:rsidR="00482990" w:rsidRDefault="00482990" w:rsidP="00482990">
      <w:pPr>
        <w:rPr>
          <w:rtl/>
          <w:lang w:eastAsia="he-IL"/>
        </w:rPr>
      </w:pPr>
      <w:r>
        <w:rPr>
          <w:rFonts w:hint="cs"/>
          <w:rtl/>
          <w:lang w:eastAsia="he-IL"/>
        </w:rPr>
        <w:t xml:space="preserve">מבחינתנו הכול </w:t>
      </w:r>
      <w:bookmarkStart w:id="1195" w:name="_ETM_Q1_2216797"/>
      <w:bookmarkEnd w:id="1195"/>
      <w:r>
        <w:rPr>
          <w:rFonts w:hint="cs"/>
          <w:rtl/>
          <w:lang w:eastAsia="he-IL"/>
        </w:rPr>
        <w:t xml:space="preserve">מתחבר ובהחלט יש כוונה לכך. יש לנו הוראה שלנו </w:t>
      </w:r>
      <w:bookmarkStart w:id="1196" w:name="_ETM_Q1_2224137"/>
      <w:bookmarkEnd w:id="1196"/>
      <w:r>
        <w:rPr>
          <w:rFonts w:hint="cs"/>
          <w:rtl/>
          <w:lang w:eastAsia="he-IL"/>
        </w:rPr>
        <w:t>שהיא כבר בתוקף.</w:t>
      </w:r>
    </w:p>
    <w:p w:rsidR="00034597" w:rsidRDefault="00034597" w:rsidP="00482990">
      <w:pPr>
        <w:rPr>
          <w:rtl/>
          <w:lang w:eastAsia="he-IL"/>
        </w:rPr>
      </w:pPr>
    </w:p>
    <w:p w:rsidR="00482990" w:rsidRDefault="00482990" w:rsidP="00482990">
      <w:pPr>
        <w:rPr>
          <w:rStyle w:val="TagStyle"/>
          <w:rFonts w:ascii="David" w:hAnsi="David"/>
          <w:u w:val="single"/>
          <w:rtl/>
          <w:lang w:eastAsia="he-IL"/>
        </w:rPr>
      </w:pPr>
      <w:bookmarkStart w:id="1197" w:name="_ETM_Q1_2227679"/>
      <w:bookmarkStart w:id="1198" w:name="_ETM_Q1_2227748"/>
      <w:bookmarkStart w:id="1199" w:name="_ETM_Q1_2226344"/>
      <w:bookmarkEnd w:id="1197"/>
      <w:bookmarkEnd w:id="1198"/>
      <w:bookmarkEnd w:id="1199"/>
    </w:p>
    <w:p w:rsidR="00482990" w:rsidRDefault="00482990" w:rsidP="00D5582A">
      <w:pPr>
        <w:pStyle w:val="a4"/>
        <w:rPr>
          <w:rtl/>
        </w:rPr>
      </w:pPr>
      <w:bookmarkStart w:id="1200" w:name="ET_speaker_איתי_עצמון_159"/>
      <w:r w:rsidRPr="00D5582A">
        <w:rPr>
          <w:rStyle w:val="TagStyle"/>
          <w:rtl/>
        </w:rPr>
        <w:t xml:space="preserve"> &lt;&lt; דובר &gt;&gt;</w:t>
      </w:r>
      <w:r w:rsidRPr="00482990">
        <w:rPr>
          <w:rStyle w:val="TagStyle"/>
          <w:rtl/>
        </w:rPr>
        <w:t xml:space="preserve"> </w:t>
      </w:r>
      <w:r>
        <w:rPr>
          <w:rtl/>
        </w:rPr>
        <w:t>איתי עצמון:</w:t>
      </w:r>
      <w:r w:rsidRPr="00482990">
        <w:rPr>
          <w:rStyle w:val="TagStyle"/>
          <w:rtl/>
        </w:rPr>
        <w:t xml:space="preserve"> </w:t>
      </w:r>
      <w:r w:rsidRPr="00D5582A">
        <w:rPr>
          <w:rStyle w:val="TagStyle"/>
          <w:rtl/>
        </w:rPr>
        <w:t>&lt;&lt; דובר &gt;&gt;</w:t>
      </w:r>
      <w:r w:rsidR="009E2D5B">
        <w:rPr>
          <w:rtl/>
        </w:rPr>
        <w:t xml:space="preserve"> </w:t>
      </w:r>
      <w:bookmarkEnd w:id="1200"/>
    </w:p>
    <w:p w:rsidR="00482990" w:rsidRDefault="00482990" w:rsidP="00482990">
      <w:pPr>
        <w:pStyle w:val="KeepWithNext"/>
        <w:rPr>
          <w:rtl/>
        </w:rPr>
      </w:pPr>
    </w:p>
    <w:p w:rsidR="00482990" w:rsidRDefault="00482990" w:rsidP="001328D2">
      <w:pPr>
        <w:rPr>
          <w:rtl/>
        </w:rPr>
      </w:pPr>
      <w:bookmarkStart w:id="1201" w:name="_ETM_Q1_2230799"/>
      <w:bookmarkStart w:id="1202" w:name="_ETM_Q1_2230871"/>
      <w:bookmarkEnd w:id="1201"/>
      <w:bookmarkEnd w:id="1202"/>
      <w:r>
        <w:rPr>
          <w:rFonts w:hint="cs"/>
          <w:rtl/>
        </w:rPr>
        <w:t xml:space="preserve">הקראנו שלושה סעיפים ויש עוד </w:t>
      </w:r>
      <w:bookmarkStart w:id="1203" w:name="_ETM_Q1_2235720"/>
      <w:bookmarkEnd w:id="1203"/>
      <w:r>
        <w:rPr>
          <w:rFonts w:hint="cs"/>
          <w:rtl/>
        </w:rPr>
        <w:t>הערות. לגבי סעיף 42(ב), אנחנו מבקשים לחדד את</w:t>
      </w:r>
      <w:r w:rsidR="009E2D5B">
        <w:rPr>
          <w:rFonts w:hint="cs"/>
          <w:rtl/>
        </w:rPr>
        <w:t xml:space="preserve"> </w:t>
      </w:r>
      <w:r w:rsidR="001328D2">
        <w:rPr>
          <w:rFonts w:hint="cs"/>
          <w:rtl/>
        </w:rPr>
        <w:t xml:space="preserve">אופן ההסכמה. "מקור מידע יאפשר לבעלי חשבון משותף להסכים </w:t>
      </w:r>
      <w:bookmarkStart w:id="1204" w:name="_ETM_Q1_2247281"/>
      <w:bookmarkEnd w:id="1204"/>
      <w:r w:rsidR="001328D2">
        <w:rPr>
          <w:rFonts w:hint="cs"/>
          <w:rtl/>
        </w:rPr>
        <w:t xml:space="preserve">שההרשאה וכולי". הנושא שדיברנו עליו קודם. ההסכמה, אנחנו מניחים </w:t>
      </w:r>
      <w:bookmarkStart w:id="1205" w:name="_ETM_Q1_2249591"/>
      <w:bookmarkEnd w:id="1205"/>
      <w:r w:rsidR="001328D2">
        <w:rPr>
          <w:rFonts w:hint="cs"/>
          <w:rtl/>
        </w:rPr>
        <w:t>שהיא במפורש או בכתב. נכון?</w:t>
      </w:r>
      <w:bookmarkStart w:id="1206" w:name="_ETM_Q1_2256877"/>
      <w:bookmarkEnd w:id="1206"/>
    </w:p>
    <w:p w:rsidR="001328D2" w:rsidRDefault="001328D2" w:rsidP="001328D2">
      <w:pPr>
        <w:rPr>
          <w:rtl/>
        </w:rPr>
      </w:pPr>
    </w:p>
    <w:p w:rsidR="001328D2" w:rsidRDefault="001328D2" w:rsidP="00D5582A">
      <w:pPr>
        <w:pStyle w:val="a4"/>
        <w:rPr>
          <w:rtl/>
        </w:rPr>
      </w:pPr>
      <w:bookmarkStart w:id="1207" w:name="ET_speaker_מירב_תורגמן_161"/>
      <w:r w:rsidRPr="00D5582A">
        <w:rPr>
          <w:rStyle w:val="TagStyle"/>
          <w:rtl/>
        </w:rPr>
        <w:t xml:space="preserve"> &lt;&lt; דובר &gt;&gt;</w:t>
      </w:r>
      <w:r w:rsidRPr="001328D2">
        <w:rPr>
          <w:rStyle w:val="TagStyle"/>
          <w:rtl/>
        </w:rPr>
        <w:t xml:space="preserve"> </w:t>
      </w:r>
      <w:r>
        <w:rPr>
          <w:rtl/>
        </w:rPr>
        <w:t>מירב תורג'מן:</w:t>
      </w:r>
      <w:r w:rsidRPr="001328D2">
        <w:rPr>
          <w:rStyle w:val="TagStyle"/>
          <w:rtl/>
        </w:rPr>
        <w:t xml:space="preserve"> </w:t>
      </w:r>
      <w:r w:rsidRPr="00D5582A">
        <w:rPr>
          <w:rStyle w:val="TagStyle"/>
          <w:rtl/>
        </w:rPr>
        <w:t>&lt;&lt; דובר &gt;&gt;</w:t>
      </w:r>
      <w:r w:rsidR="009E2D5B">
        <w:rPr>
          <w:rtl/>
        </w:rPr>
        <w:t xml:space="preserve"> </w:t>
      </w:r>
      <w:bookmarkEnd w:id="1207"/>
    </w:p>
    <w:p w:rsidR="001328D2" w:rsidRDefault="001328D2" w:rsidP="001328D2">
      <w:pPr>
        <w:pStyle w:val="KeepWithNext"/>
        <w:rPr>
          <w:rtl/>
          <w:lang w:eastAsia="he-IL"/>
        </w:rPr>
      </w:pPr>
    </w:p>
    <w:p w:rsidR="001328D2" w:rsidRDefault="001328D2" w:rsidP="001328D2">
      <w:pPr>
        <w:rPr>
          <w:rtl/>
          <w:lang w:eastAsia="he-IL"/>
        </w:rPr>
      </w:pPr>
      <w:r>
        <w:rPr>
          <w:rFonts w:hint="cs"/>
          <w:rtl/>
          <w:lang w:eastAsia="he-IL"/>
        </w:rPr>
        <w:t>גם מפורש וגם בכתב.</w:t>
      </w:r>
    </w:p>
    <w:p w:rsidR="001328D2" w:rsidRDefault="001328D2" w:rsidP="001328D2">
      <w:pPr>
        <w:rPr>
          <w:rtl/>
          <w:lang w:eastAsia="he-IL"/>
        </w:rPr>
      </w:pPr>
      <w:bookmarkStart w:id="1208" w:name="_ETM_Q1_2266393"/>
      <w:bookmarkStart w:id="1209" w:name="_ETM_Q1_2266458"/>
      <w:bookmarkStart w:id="1210" w:name="_ETM_Q1_2266477"/>
      <w:bookmarkEnd w:id="1208"/>
      <w:bookmarkEnd w:id="1209"/>
      <w:bookmarkEnd w:id="1210"/>
    </w:p>
    <w:p w:rsidR="001328D2" w:rsidRDefault="001328D2" w:rsidP="00D5582A">
      <w:pPr>
        <w:pStyle w:val="a4"/>
        <w:rPr>
          <w:rtl/>
        </w:rPr>
      </w:pPr>
      <w:bookmarkStart w:id="1211" w:name="ET_speaker_איתי_עצמון_162"/>
      <w:r w:rsidRPr="00D5582A">
        <w:rPr>
          <w:rStyle w:val="TagStyle"/>
          <w:rtl/>
        </w:rPr>
        <w:t xml:space="preserve"> &lt;&lt; דובר &gt;&gt;</w:t>
      </w:r>
      <w:r w:rsidRPr="001328D2">
        <w:rPr>
          <w:rStyle w:val="TagStyle"/>
          <w:rtl/>
        </w:rPr>
        <w:t xml:space="preserve"> </w:t>
      </w:r>
      <w:r>
        <w:rPr>
          <w:rtl/>
        </w:rPr>
        <w:t>איתי עצמון:</w:t>
      </w:r>
      <w:r w:rsidRPr="001328D2">
        <w:rPr>
          <w:rStyle w:val="TagStyle"/>
          <w:rtl/>
        </w:rPr>
        <w:t xml:space="preserve"> </w:t>
      </w:r>
      <w:r w:rsidRPr="00D5582A">
        <w:rPr>
          <w:rStyle w:val="TagStyle"/>
          <w:rtl/>
        </w:rPr>
        <w:t>&lt;&lt; דובר &gt;&gt;</w:t>
      </w:r>
      <w:r w:rsidR="009E2D5B">
        <w:rPr>
          <w:rtl/>
        </w:rPr>
        <w:t xml:space="preserve"> </w:t>
      </w:r>
      <w:bookmarkEnd w:id="1211"/>
    </w:p>
    <w:p w:rsidR="001328D2" w:rsidRDefault="001328D2" w:rsidP="001328D2">
      <w:pPr>
        <w:pStyle w:val="KeepWithNext"/>
        <w:rPr>
          <w:rtl/>
          <w:lang w:eastAsia="he-IL"/>
        </w:rPr>
      </w:pPr>
    </w:p>
    <w:p w:rsidR="001328D2" w:rsidRPr="001328D2" w:rsidRDefault="001328D2" w:rsidP="001328D2">
      <w:pPr>
        <w:rPr>
          <w:rtl/>
          <w:lang w:eastAsia="he-IL"/>
        </w:rPr>
      </w:pPr>
      <w:bookmarkStart w:id="1212" w:name="_ETM_Q1_2266721"/>
      <w:bookmarkStart w:id="1213" w:name="_ETM_Q1_2266745"/>
      <w:bookmarkEnd w:id="1212"/>
      <w:bookmarkEnd w:id="1213"/>
      <w:r>
        <w:rPr>
          <w:rFonts w:hint="cs"/>
          <w:rtl/>
          <w:lang w:eastAsia="he-IL"/>
        </w:rPr>
        <w:t>כן. איך מיידעים את בעלי החשבון</w:t>
      </w:r>
      <w:r w:rsidR="00CA2E58">
        <w:rPr>
          <w:rFonts w:hint="cs"/>
          <w:rtl/>
          <w:lang w:eastAsia="he-IL"/>
        </w:rPr>
        <w:t xml:space="preserve"> המשותף</w:t>
      </w:r>
      <w:r>
        <w:rPr>
          <w:rFonts w:hint="cs"/>
          <w:rtl/>
          <w:lang w:eastAsia="he-IL"/>
        </w:rPr>
        <w:t xml:space="preserve"> על האפשרות?</w:t>
      </w:r>
    </w:p>
    <w:p w:rsidR="001328D2" w:rsidRDefault="001328D2" w:rsidP="001328D2">
      <w:pPr>
        <w:rPr>
          <w:rtl/>
        </w:rPr>
      </w:pPr>
      <w:bookmarkStart w:id="1214" w:name="_ETM_Q1_2256933"/>
      <w:bookmarkEnd w:id="1214"/>
    </w:p>
    <w:p w:rsidR="001328D2" w:rsidRDefault="001328D2" w:rsidP="00D5582A">
      <w:pPr>
        <w:pStyle w:val="af9"/>
        <w:rPr>
          <w:rtl/>
        </w:rPr>
      </w:pPr>
      <w:bookmarkStart w:id="1215" w:name="ET_guest_יובל_טלר_חסון_160"/>
      <w:r w:rsidRPr="00D5582A">
        <w:rPr>
          <w:rStyle w:val="TagStyle"/>
          <w:rtl/>
        </w:rPr>
        <w:t xml:space="preserve"> &lt;&lt; אורח &gt;&gt;</w:t>
      </w:r>
      <w:r w:rsidRPr="001328D2">
        <w:rPr>
          <w:rStyle w:val="TagStyle"/>
          <w:rtl/>
        </w:rPr>
        <w:t xml:space="preserve"> </w:t>
      </w:r>
      <w:r>
        <w:rPr>
          <w:rtl/>
        </w:rPr>
        <w:t xml:space="preserve">יובל </w:t>
      </w:r>
      <w:proofErr w:type="spellStart"/>
      <w:r>
        <w:rPr>
          <w:rtl/>
        </w:rPr>
        <w:t>טלר</w:t>
      </w:r>
      <w:proofErr w:type="spellEnd"/>
      <w:r>
        <w:rPr>
          <w:rtl/>
        </w:rPr>
        <w:t xml:space="preserve"> חסון:</w:t>
      </w:r>
      <w:r w:rsidRPr="001328D2">
        <w:rPr>
          <w:rStyle w:val="TagStyle"/>
          <w:rtl/>
        </w:rPr>
        <w:t xml:space="preserve"> </w:t>
      </w:r>
      <w:r w:rsidRPr="00D5582A">
        <w:rPr>
          <w:rStyle w:val="TagStyle"/>
          <w:rtl/>
        </w:rPr>
        <w:t>&lt;&lt; אורח &gt;&gt;</w:t>
      </w:r>
      <w:r w:rsidR="009E2D5B">
        <w:rPr>
          <w:rtl/>
        </w:rPr>
        <w:t xml:space="preserve"> </w:t>
      </w:r>
      <w:bookmarkEnd w:id="1215"/>
    </w:p>
    <w:p w:rsidR="001328D2" w:rsidRDefault="001328D2" w:rsidP="001328D2">
      <w:pPr>
        <w:pStyle w:val="KeepWithNext"/>
        <w:rPr>
          <w:rtl/>
        </w:rPr>
      </w:pPr>
    </w:p>
    <w:p w:rsidR="001328D2" w:rsidRDefault="00CA2E58" w:rsidP="001328D2">
      <w:pPr>
        <w:rPr>
          <w:rtl/>
        </w:rPr>
      </w:pPr>
      <w:bookmarkStart w:id="1216" w:name="_ETM_Q1_2256231"/>
      <w:bookmarkStart w:id="1217" w:name="_ETM_Q1_2256256"/>
      <w:bookmarkEnd w:id="1216"/>
      <w:bookmarkEnd w:id="1217"/>
      <w:r>
        <w:rPr>
          <w:rFonts w:hint="cs"/>
          <w:rtl/>
        </w:rPr>
        <w:t xml:space="preserve">מאפשרים לו לקבוע שההרשאה תהיה רק </w:t>
      </w:r>
      <w:bookmarkStart w:id="1218" w:name="_ETM_Q1_2285745"/>
      <w:bookmarkEnd w:id="1218"/>
      <w:r>
        <w:rPr>
          <w:rFonts w:hint="cs"/>
          <w:rtl/>
        </w:rPr>
        <w:t xml:space="preserve">על ידי אחד ולא על ידי השני. </w:t>
      </w:r>
    </w:p>
    <w:p w:rsidR="00CA2E58" w:rsidRDefault="00CA2E58" w:rsidP="001328D2">
      <w:pPr>
        <w:rPr>
          <w:rtl/>
        </w:rPr>
      </w:pPr>
      <w:bookmarkStart w:id="1219" w:name="_ETM_Q1_2289093"/>
      <w:bookmarkStart w:id="1220" w:name="_ETM_Q1_2289147"/>
      <w:bookmarkEnd w:id="1219"/>
      <w:bookmarkEnd w:id="1220"/>
    </w:p>
    <w:p w:rsidR="00CA2E58" w:rsidRDefault="00CA2E58" w:rsidP="00D5582A">
      <w:pPr>
        <w:pStyle w:val="a4"/>
        <w:rPr>
          <w:rtl/>
        </w:rPr>
      </w:pPr>
      <w:bookmarkStart w:id="1221" w:name="ET_speaker_איתי_עצמון_163"/>
      <w:r w:rsidRPr="00D5582A">
        <w:rPr>
          <w:rStyle w:val="TagStyle"/>
          <w:rtl/>
        </w:rPr>
        <w:t xml:space="preserve"> &lt;&lt; דובר &gt;&gt;</w:t>
      </w:r>
      <w:r w:rsidRPr="00CA2E58">
        <w:rPr>
          <w:rStyle w:val="TagStyle"/>
          <w:rtl/>
        </w:rPr>
        <w:t xml:space="preserve"> </w:t>
      </w:r>
      <w:r>
        <w:rPr>
          <w:rtl/>
        </w:rPr>
        <w:t>איתי עצמון:</w:t>
      </w:r>
      <w:r w:rsidRPr="00CA2E58">
        <w:rPr>
          <w:rStyle w:val="TagStyle"/>
          <w:rtl/>
        </w:rPr>
        <w:t xml:space="preserve"> </w:t>
      </w:r>
      <w:r w:rsidRPr="00D5582A">
        <w:rPr>
          <w:rStyle w:val="TagStyle"/>
          <w:rtl/>
        </w:rPr>
        <w:t>&lt;&lt; דובר &gt;&gt;</w:t>
      </w:r>
      <w:r w:rsidR="009E2D5B">
        <w:rPr>
          <w:rtl/>
        </w:rPr>
        <w:t xml:space="preserve"> </w:t>
      </w:r>
      <w:bookmarkEnd w:id="1221"/>
    </w:p>
    <w:p w:rsidR="00CA2E58" w:rsidRDefault="00CA2E58" w:rsidP="00CA2E58">
      <w:pPr>
        <w:pStyle w:val="KeepWithNext"/>
        <w:rPr>
          <w:rtl/>
          <w:lang w:eastAsia="he-IL"/>
        </w:rPr>
      </w:pPr>
    </w:p>
    <w:p w:rsidR="00CA2E58" w:rsidRDefault="00CA2E58" w:rsidP="00CA2E58">
      <w:pPr>
        <w:rPr>
          <w:rtl/>
          <w:lang w:eastAsia="he-IL"/>
        </w:rPr>
      </w:pPr>
      <w:r>
        <w:rPr>
          <w:rFonts w:hint="cs"/>
          <w:rtl/>
          <w:lang w:eastAsia="he-IL"/>
        </w:rPr>
        <w:t xml:space="preserve">איך הוא ידע </w:t>
      </w:r>
      <w:bookmarkStart w:id="1222" w:name="_ETM_Q1_2286664"/>
      <w:bookmarkEnd w:id="1222"/>
      <w:r>
        <w:rPr>
          <w:rFonts w:hint="cs"/>
          <w:rtl/>
          <w:lang w:eastAsia="he-IL"/>
        </w:rPr>
        <w:t>על כך</w:t>
      </w:r>
      <w:bookmarkStart w:id="1223" w:name="_ETM_Q1_2286427"/>
      <w:bookmarkEnd w:id="1223"/>
      <w:r>
        <w:rPr>
          <w:rFonts w:hint="cs"/>
          <w:rtl/>
          <w:lang w:eastAsia="he-IL"/>
        </w:rPr>
        <w:t>?</w:t>
      </w:r>
    </w:p>
    <w:p w:rsidR="00CA2E58" w:rsidRDefault="00CA2E58" w:rsidP="00CA2E58">
      <w:pPr>
        <w:rPr>
          <w:rtl/>
          <w:lang w:eastAsia="he-IL"/>
        </w:rPr>
      </w:pPr>
    </w:p>
    <w:p w:rsidR="00CA2E58" w:rsidRDefault="00CA2E58" w:rsidP="00D5582A">
      <w:pPr>
        <w:pStyle w:val="af9"/>
        <w:rPr>
          <w:rtl/>
          <w:lang w:eastAsia="he-IL"/>
        </w:rPr>
      </w:pPr>
      <w:bookmarkStart w:id="1224" w:name="ET_guest_יובל_טלר_חסון_164"/>
      <w:r w:rsidRPr="00D5582A">
        <w:rPr>
          <w:rStyle w:val="TagStyle"/>
          <w:rtl/>
        </w:rPr>
        <w:t xml:space="preserve"> &lt;&lt; אורח &gt;&gt;</w:t>
      </w:r>
      <w:r w:rsidRPr="00CA2E58">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A2E58">
        <w:rPr>
          <w:rStyle w:val="TagStyle"/>
          <w:rtl/>
        </w:rPr>
        <w:t xml:space="preserve"> </w:t>
      </w:r>
      <w:r w:rsidRPr="00D5582A">
        <w:rPr>
          <w:rStyle w:val="TagStyle"/>
          <w:rtl/>
        </w:rPr>
        <w:t>&lt;&lt; אורח &gt;&gt;</w:t>
      </w:r>
      <w:r w:rsidR="009E2D5B">
        <w:rPr>
          <w:rtl/>
          <w:lang w:eastAsia="he-IL"/>
        </w:rPr>
        <w:t xml:space="preserve"> </w:t>
      </w:r>
      <w:bookmarkEnd w:id="1224"/>
    </w:p>
    <w:p w:rsidR="00CA2E58" w:rsidRDefault="00CA2E58" w:rsidP="00CA2E58">
      <w:pPr>
        <w:pStyle w:val="KeepWithNext"/>
        <w:rPr>
          <w:rtl/>
          <w:lang w:eastAsia="he-IL"/>
        </w:rPr>
      </w:pPr>
    </w:p>
    <w:p w:rsidR="00CA2E58" w:rsidRDefault="00CA2E58" w:rsidP="00CA2E58">
      <w:pPr>
        <w:rPr>
          <w:rtl/>
          <w:lang w:eastAsia="he-IL"/>
        </w:rPr>
      </w:pPr>
      <w:bookmarkStart w:id="1225" w:name="_ETM_Q1_2287101"/>
      <w:bookmarkStart w:id="1226" w:name="_ETM_Q1_2287122"/>
      <w:bookmarkEnd w:id="1225"/>
      <w:bookmarkEnd w:id="1226"/>
      <w:r>
        <w:rPr>
          <w:rFonts w:hint="cs"/>
          <w:rtl/>
          <w:lang w:eastAsia="he-IL"/>
        </w:rPr>
        <w:t>הוא צריך להסכים.</w:t>
      </w:r>
      <w:r w:rsidR="009E2D5B">
        <w:rPr>
          <w:rFonts w:hint="cs"/>
          <w:rtl/>
          <w:lang w:eastAsia="he-IL"/>
        </w:rPr>
        <w:t xml:space="preserve"> </w:t>
      </w:r>
      <w:r>
        <w:rPr>
          <w:rFonts w:hint="cs"/>
          <w:rtl/>
          <w:lang w:eastAsia="he-IL"/>
        </w:rPr>
        <w:t>הוא לא יכול להסכים למשהו שהוא לא יודע</w:t>
      </w:r>
      <w:r w:rsidR="009E2D5B">
        <w:rPr>
          <w:rFonts w:hint="cs"/>
          <w:rtl/>
          <w:lang w:eastAsia="he-IL"/>
        </w:rPr>
        <w:t xml:space="preserve"> </w:t>
      </w:r>
      <w:r>
        <w:rPr>
          <w:rFonts w:hint="cs"/>
          <w:rtl/>
          <w:lang w:eastAsia="he-IL"/>
        </w:rPr>
        <w:t xml:space="preserve">מה הוא. </w:t>
      </w:r>
    </w:p>
    <w:p w:rsidR="00CA2E58" w:rsidRDefault="00CA2E58" w:rsidP="00CA2E58">
      <w:pPr>
        <w:rPr>
          <w:rtl/>
          <w:lang w:eastAsia="he-IL"/>
        </w:rPr>
      </w:pPr>
      <w:bookmarkStart w:id="1227" w:name="_ETM_Q1_2300902"/>
      <w:bookmarkStart w:id="1228" w:name="_ETM_Q1_2300957"/>
      <w:bookmarkEnd w:id="1227"/>
      <w:bookmarkEnd w:id="1228"/>
    </w:p>
    <w:p w:rsidR="00CA2E58" w:rsidRDefault="00CA2E58" w:rsidP="00D5582A">
      <w:pPr>
        <w:pStyle w:val="a4"/>
        <w:rPr>
          <w:rtl/>
        </w:rPr>
      </w:pPr>
      <w:bookmarkStart w:id="1229" w:name="ET_speaker_איתי_עצמון_165"/>
      <w:r w:rsidRPr="00D5582A">
        <w:rPr>
          <w:rStyle w:val="TagStyle"/>
          <w:rtl/>
        </w:rPr>
        <w:t xml:space="preserve"> &lt;&lt; דובר &gt;&gt;</w:t>
      </w:r>
      <w:r w:rsidRPr="00CA2E58">
        <w:rPr>
          <w:rStyle w:val="TagStyle"/>
          <w:rtl/>
        </w:rPr>
        <w:t xml:space="preserve"> </w:t>
      </w:r>
      <w:r>
        <w:rPr>
          <w:rtl/>
        </w:rPr>
        <w:t>איתי עצמון:</w:t>
      </w:r>
      <w:r w:rsidRPr="00CA2E58">
        <w:rPr>
          <w:rStyle w:val="TagStyle"/>
          <w:rtl/>
        </w:rPr>
        <w:t xml:space="preserve"> </w:t>
      </w:r>
      <w:r w:rsidRPr="00D5582A">
        <w:rPr>
          <w:rStyle w:val="TagStyle"/>
          <w:rtl/>
        </w:rPr>
        <w:t>&lt;&lt; דובר &gt;&gt;</w:t>
      </w:r>
      <w:r w:rsidR="009E2D5B">
        <w:rPr>
          <w:rtl/>
        </w:rPr>
        <w:t xml:space="preserve"> </w:t>
      </w:r>
      <w:bookmarkEnd w:id="1229"/>
    </w:p>
    <w:p w:rsidR="00CA2E58" w:rsidRDefault="00CA2E58" w:rsidP="00CA2E58">
      <w:pPr>
        <w:pStyle w:val="KeepWithNext"/>
        <w:rPr>
          <w:rtl/>
          <w:lang w:eastAsia="he-IL"/>
        </w:rPr>
      </w:pPr>
    </w:p>
    <w:p w:rsidR="00CA2E58" w:rsidRDefault="00CA2E58" w:rsidP="00CA2E58">
      <w:pPr>
        <w:rPr>
          <w:rtl/>
          <w:lang w:eastAsia="he-IL"/>
        </w:rPr>
      </w:pPr>
      <w:r>
        <w:rPr>
          <w:rFonts w:hint="cs"/>
          <w:rtl/>
          <w:lang w:eastAsia="he-IL"/>
        </w:rPr>
        <w:t xml:space="preserve">כי כתבתם שהוא </w:t>
      </w:r>
      <w:bookmarkStart w:id="1230" w:name="_ETM_Q1_2298986"/>
      <w:bookmarkEnd w:id="1230"/>
      <w:r>
        <w:rPr>
          <w:rFonts w:hint="cs"/>
          <w:rtl/>
          <w:lang w:eastAsia="he-IL"/>
        </w:rPr>
        <w:t>יאפשר להסכים בכל עת כי הרשאת הגישה יית</w:t>
      </w:r>
      <w:bookmarkStart w:id="1231" w:name="_ETM_Q1_2304477"/>
      <w:bookmarkEnd w:id="1231"/>
      <w:r>
        <w:rPr>
          <w:rFonts w:hint="cs"/>
          <w:rtl/>
          <w:lang w:eastAsia="he-IL"/>
        </w:rPr>
        <w:t>ן וכולי, ויציע לבעלי חשבון משותף בשלב פתיחת החשבון לתת הסכמה.</w:t>
      </w:r>
    </w:p>
    <w:p w:rsidR="00CA2E58" w:rsidRDefault="00CA2E58" w:rsidP="00CA2E58">
      <w:pPr>
        <w:rPr>
          <w:rtl/>
          <w:lang w:eastAsia="he-IL"/>
        </w:rPr>
      </w:pPr>
      <w:bookmarkStart w:id="1232" w:name="_ETM_Q1_2308315"/>
      <w:bookmarkStart w:id="1233" w:name="_ETM_Q1_2308388"/>
      <w:bookmarkEnd w:id="1232"/>
      <w:bookmarkEnd w:id="1233"/>
    </w:p>
    <w:p w:rsidR="00CA2E58" w:rsidRDefault="00CA2E58" w:rsidP="00D5582A">
      <w:pPr>
        <w:pStyle w:val="af9"/>
        <w:rPr>
          <w:rtl/>
          <w:lang w:eastAsia="he-IL"/>
        </w:rPr>
      </w:pPr>
      <w:bookmarkStart w:id="1234" w:name="ET_guest_עמיהוד_שמלצר_166"/>
      <w:r w:rsidRPr="00D5582A">
        <w:rPr>
          <w:rStyle w:val="TagStyle"/>
          <w:rtl/>
        </w:rPr>
        <w:t xml:space="preserve"> &lt;&lt; אורח &gt;&gt;</w:t>
      </w:r>
      <w:r w:rsidRPr="00CA2E58">
        <w:rPr>
          <w:rStyle w:val="TagStyle"/>
          <w:rtl/>
        </w:rPr>
        <w:t xml:space="preserve"> </w:t>
      </w:r>
      <w:r>
        <w:rPr>
          <w:rtl/>
          <w:lang w:eastAsia="he-IL"/>
        </w:rPr>
        <w:t>עמיהוד שמלצר:</w:t>
      </w:r>
      <w:r w:rsidRPr="00CA2E58">
        <w:rPr>
          <w:rStyle w:val="TagStyle"/>
          <w:rtl/>
        </w:rPr>
        <w:t xml:space="preserve"> </w:t>
      </w:r>
      <w:r w:rsidRPr="00D5582A">
        <w:rPr>
          <w:rStyle w:val="TagStyle"/>
          <w:rtl/>
        </w:rPr>
        <w:t>&lt;&lt; אורח &gt;&gt;</w:t>
      </w:r>
      <w:r w:rsidR="009E2D5B">
        <w:rPr>
          <w:rtl/>
          <w:lang w:eastAsia="he-IL"/>
        </w:rPr>
        <w:t xml:space="preserve"> </w:t>
      </w:r>
      <w:bookmarkEnd w:id="1234"/>
    </w:p>
    <w:p w:rsidR="00CA2E58" w:rsidRDefault="00CA2E58" w:rsidP="00CA2E58">
      <w:pPr>
        <w:pStyle w:val="KeepWithNext"/>
        <w:rPr>
          <w:rtl/>
          <w:lang w:eastAsia="he-IL"/>
        </w:rPr>
      </w:pPr>
    </w:p>
    <w:p w:rsidR="00CA2E58" w:rsidRDefault="00CA2E58" w:rsidP="00CA2E58">
      <w:pPr>
        <w:rPr>
          <w:rtl/>
          <w:lang w:eastAsia="he-IL"/>
        </w:rPr>
      </w:pPr>
      <w:r>
        <w:rPr>
          <w:rFonts w:hint="cs"/>
          <w:rtl/>
          <w:lang w:eastAsia="he-IL"/>
        </w:rPr>
        <w:t xml:space="preserve">אם הוא נותן הסכמה, זה אומר </w:t>
      </w:r>
      <w:bookmarkStart w:id="1235" w:name="_ETM_Q1_2305977"/>
      <w:bookmarkEnd w:id="1235"/>
      <w:r>
        <w:rPr>
          <w:rFonts w:hint="cs"/>
          <w:rtl/>
          <w:lang w:eastAsia="he-IL"/>
        </w:rPr>
        <w:t>שהוא יודע על מה הוא</w:t>
      </w:r>
      <w:r w:rsidR="009E2D5B">
        <w:rPr>
          <w:rFonts w:hint="cs"/>
          <w:rtl/>
          <w:lang w:eastAsia="he-IL"/>
        </w:rPr>
        <w:t xml:space="preserve"> </w:t>
      </w:r>
      <w:r>
        <w:rPr>
          <w:rFonts w:hint="cs"/>
          <w:rtl/>
          <w:lang w:eastAsia="he-IL"/>
        </w:rPr>
        <w:t>נותן הסכמה.</w:t>
      </w:r>
    </w:p>
    <w:p w:rsidR="00CA2E58" w:rsidRDefault="00CA2E58" w:rsidP="00CA2E58">
      <w:pPr>
        <w:rPr>
          <w:rtl/>
          <w:lang w:eastAsia="he-IL"/>
        </w:rPr>
      </w:pPr>
      <w:bookmarkStart w:id="1236" w:name="_ETM_Q1_2313996"/>
      <w:bookmarkStart w:id="1237" w:name="_ETM_Q1_2314051"/>
      <w:bookmarkEnd w:id="1236"/>
      <w:bookmarkEnd w:id="1237"/>
    </w:p>
    <w:p w:rsidR="00CA2E58" w:rsidRDefault="00CA2E58" w:rsidP="00D5582A">
      <w:pPr>
        <w:pStyle w:val="a4"/>
        <w:rPr>
          <w:rtl/>
        </w:rPr>
      </w:pPr>
      <w:bookmarkStart w:id="1238" w:name="ET_speaker_איתי_עצמון_167"/>
      <w:r w:rsidRPr="00D5582A">
        <w:rPr>
          <w:rStyle w:val="TagStyle"/>
          <w:rtl/>
        </w:rPr>
        <w:t xml:space="preserve"> &lt;&lt; דובר &gt;&gt;</w:t>
      </w:r>
      <w:r w:rsidRPr="00CA2E58">
        <w:rPr>
          <w:rStyle w:val="TagStyle"/>
          <w:rtl/>
        </w:rPr>
        <w:t xml:space="preserve"> </w:t>
      </w:r>
      <w:r>
        <w:rPr>
          <w:rtl/>
        </w:rPr>
        <w:t>איתי עצמון:</w:t>
      </w:r>
      <w:r w:rsidRPr="00CA2E58">
        <w:rPr>
          <w:rStyle w:val="TagStyle"/>
          <w:rtl/>
        </w:rPr>
        <w:t xml:space="preserve"> </w:t>
      </w:r>
      <w:r w:rsidRPr="00D5582A">
        <w:rPr>
          <w:rStyle w:val="TagStyle"/>
          <w:rtl/>
        </w:rPr>
        <w:t>&lt;&lt; דובר &gt;&gt;</w:t>
      </w:r>
      <w:r w:rsidR="009E2D5B">
        <w:rPr>
          <w:rtl/>
        </w:rPr>
        <w:t xml:space="preserve"> </w:t>
      </w:r>
      <w:bookmarkEnd w:id="1238"/>
    </w:p>
    <w:p w:rsidR="00CA2E58" w:rsidRDefault="00CA2E58" w:rsidP="00CA2E58">
      <w:pPr>
        <w:pStyle w:val="KeepWithNext"/>
        <w:rPr>
          <w:rtl/>
          <w:lang w:eastAsia="he-IL"/>
        </w:rPr>
      </w:pPr>
    </w:p>
    <w:p w:rsidR="00CA2E58" w:rsidRDefault="00CA2E58" w:rsidP="00CA2E58">
      <w:pPr>
        <w:rPr>
          <w:rtl/>
          <w:lang w:eastAsia="he-IL"/>
        </w:rPr>
      </w:pPr>
      <w:r>
        <w:rPr>
          <w:rFonts w:hint="cs"/>
          <w:rtl/>
          <w:lang w:eastAsia="he-IL"/>
        </w:rPr>
        <w:t>איך הוא יודע את זה מראש?</w:t>
      </w:r>
    </w:p>
    <w:p w:rsidR="00CA2E58" w:rsidRDefault="00CA2E58" w:rsidP="00CA2E58">
      <w:pPr>
        <w:rPr>
          <w:rtl/>
          <w:lang w:eastAsia="he-IL"/>
        </w:rPr>
      </w:pPr>
      <w:bookmarkStart w:id="1239" w:name="_ETM_Q1_2315690"/>
      <w:bookmarkStart w:id="1240" w:name="_ETM_Q1_2315722"/>
      <w:bookmarkStart w:id="1241" w:name="_ETM_Q1_2315839"/>
      <w:bookmarkEnd w:id="1239"/>
      <w:bookmarkEnd w:id="1240"/>
      <w:bookmarkEnd w:id="1241"/>
    </w:p>
    <w:p w:rsidR="00CA2E58" w:rsidRDefault="00CA2E58" w:rsidP="00D5582A">
      <w:pPr>
        <w:pStyle w:val="af9"/>
        <w:rPr>
          <w:rtl/>
          <w:lang w:eastAsia="he-IL"/>
        </w:rPr>
      </w:pPr>
      <w:bookmarkStart w:id="1242" w:name="ET_guest_עמיהוד_שמלצר_168"/>
      <w:r w:rsidRPr="00D5582A">
        <w:rPr>
          <w:rStyle w:val="TagStyle"/>
          <w:rtl/>
        </w:rPr>
        <w:t xml:space="preserve"> &lt;&lt; אורח &gt;&gt;</w:t>
      </w:r>
      <w:r w:rsidRPr="00CA2E58">
        <w:rPr>
          <w:rStyle w:val="TagStyle"/>
          <w:rtl/>
        </w:rPr>
        <w:t xml:space="preserve"> </w:t>
      </w:r>
      <w:r>
        <w:rPr>
          <w:rtl/>
          <w:lang w:eastAsia="he-IL"/>
        </w:rPr>
        <w:t>עמיהוד שמלצר:</w:t>
      </w:r>
      <w:r w:rsidRPr="00CA2E58">
        <w:rPr>
          <w:rStyle w:val="TagStyle"/>
          <w:rtl/>
        </w:rPr>
        <w:t xml:space="preserve"> </w:t>
      </w:r>
      <w:r w:rsidRPr="00D5582A">
        <w:rPr>
          <w:rStyle w:val="TagStyle"/>
          <w:rtl/>
        </w:rPr>
        <w:t>&lt;&lt; אורח &gt;&gt;</w:t>
      </w:r>
      <w:r w:rsidR="009E2D5B">
        <w:rPr>
          <w:rtl/>
          <w:lang w:eastAsia="he-IL"/>
        </w:rPr>
        <w:t xml:space="preserve"> </w:t>
      </w:r>
      <w:bookmarkEnd w:id="1242"/>
    </w:p>
    <w:p w:rsidR="00CA2E58" w:rsidRDefault="00CA2E58" w:rsidP="00CA2E58">
      <w:pPr>
        <w:pStyle w:val="KeepWithNext"/>
        <w:rPr>
          <w:rtl/>
          <w:lang w:eastAsia="he-IL"/>
        </w:rPr>
      </w:pPr>
    </w:p>
    <w:p w:rsidR="00CA2E58" w:rsidRDefault="00CA2E58" w:rsidP="00CA2E58">
      <w:pPr>
        <w:rPr>
          <w:rtl/>
          <w:lang w:eastAsia="he-IL"/>
        </w:rPr>
      </w:pPr>
      <w:bookmarkStart w:id="1243" w:name="_ETM_Q1_2316110"/>
      <w:bookmarkStart w:id="1244" w:name="_ETM_Q1_2316133"/>
      <w:bookmarkEnd w:id="1243"/>
      <w:bookmarkEnd w:id="1244"/>
      <w:r>
        <w:rPr>
          <w:rFonts w:hint="cs"/>
          <w:rtl/>
          <w:lang w:eastAsia="he-IL"/>
        </w:rPr>
        <w:t>את מה?</w:t>
      </w:r>
    </w:p>
    <w:p w:rsidR="00CA2E58" w:rsidRDefault="00CA2E58" w:rsidP="00CA2E58">
      <w:pPr>
        <w:rPr>
          <w:rtl/>
          <w:lang w:eastAsia="he-IL"/>
        </w:rPr>
      </w:pPr>
      <w:bookmarkStart w:id="1245" w:name="_ETM_Q1_2315945"/>
      <w:bookmarkStart w:id="1246" w:name="_ETM_Q1_2316007"/>
      <w:bookmarkStart w:id="1247" w:name="_ETM_Q1_2315949"/>
      <w:bookmarkEnd w:id="1245"/>
      <w:bookmarkEnd w:id="1246"/>
      <w:bookmarkEnd w:id="1247"/>
    </w:p>
    <w:p w:rsidR="00CA2E58" w:rsidRDefault="00CA2E58" w:rsidP="00D5582A">
      <w:pPr>
        <w:pStyle w:val="a4"/>
        <w:rPr>
          <w:rtl/>
        </w:rPr>
      </w:pPr>
      <w:bookmarkStart w:id="1248" w:name="ET_speaker_מירב_תורגמן_169"/>
      <w:r w:rsidRPr="00D5582A">
        <w:rPr>
          <w:rStyle w:val="TagStyle"/>
          <w:rtl/>
        </w:rPr>
        <w:t xml:space="preserve"> &lt;&lt; דובר &gt;&gt;</w:t>
      </w:r>
      <w:r w:rsidRPr="00CA2E58">
        <w:rPr>
          <w:rStyle w:val="TagStyle"/>
          <w:rtl/>
        </w:rPr>
        <w:t xml:space="preserve"> </w:t>
      </w:r>
      <w:r>
        <w:rPr>
          <w:rtl/>
        </w:rPr>
        <w:t>מירב תורג'מן:</w:t>
      </w:r>
      <w:r w:rsidRPr="00CA2E58">
        <w:rPr>
          <w:rStyle w:val="TagStyle"/>
          <w:rtl/>
        </w:rPr>
        <w:t xml:space="preserve"> </w:t>
      </w:r>
      <w:r w:rsidRPr="00D5582A">
        <w:rPr>
          <w:rStyle w:val="TagStyle"/>
          <w:rtl/>
        </w:rPr>
        <w:t>&lt;&lt; דובר &gt;&gt;</w:t>
      </w:r>
      <w:r w:rsidR="009E2D5B">
        <w:rPr>
          <w:rtl/>
        </w:rPr>
        <w:t xml:space="preserve"> </w:t>
      </w:r>
      <w:bookmarkEnd w:id="1248"/>
    </w:p>
    <w:p w:rsidR="00CA2E58" w:rsidRDefault="00CA2E58" w:rsidP="00CA2E58">
      <w:pPr>
        <w:pStyle w:val="KeepWithNext"/>
        <w:rPr>
          <w:rtl/>
          <w:lang w:eastAsia="he-IL"/>
        </w:rPr>
      </w:pPr>
    </w:p>
    <w:p w:rsidR="00CA2E58" w:rsidRDefault="00CA2E58" w:rsidP="00CA2E58">
      <w:pPr>
        <w:rPr>
          <w:rtl/>
          <w:lang w:eastAsia="he-IL"/>
        </w:rPr>
      </w:pPr>
      <w:bookmarkStart w:id="1249" w:name="_ETM_Q1_2316215"/>
      <w:bookmarkStart w:id="1250" w:name="_ETM_Q1_2316239"/>
      <w:bookmarkStart w:id="1251" w:name="_ETM_Q1_2316721"/>
      <w:bookmarkStart w:id="1252" w:name="_ETM_Q1_2316888"/>
      <w:bookmarkEnd w:id="1249"/>
      <w:bookmarkEnd w:id="1250"/>
      <w:bookmarkEnd w:id="1251"/>
      <w:bookmarkEnd w:id="1252"/>
      <w:r>
        <w:rPr>
          <w:rFonts w:hint="cs"/>
          <w:rtl/>
          <w:lang w:eastAsia="he-IL"/>
        </w:rPr>
        <w:t xml:space="preserve">שקיימת לו האפשרות הזאת. אנחנו </w:t>
      </w:r>
      <w:bookmarkStart w:id="1253" w:name="_ETM_Q1_2319654"/>
      <w:bookmarkEnd w:id="1253"/>
      <w:r>
        <w:rPr>
          <w:rFonts w:hint="cs"/>
          <w:rtl/>
          <w:lang w:eastAsia="he-IL"/>
        </w:rPr>
        <w:t xml:space="preserve">לא בטוחים שיש כאן הוראה שמחייבת את מקור המידע להציג </w:t>
      </w:r>
      <w:bookmarkStart w:id="1254" w:name="_ETM_Q1_2325031"/>
      <w:bookmarkEnd w:id="1254"/>
      <w:r>
        <w:rPr>
          <w:rFonts w:hint="cs"/>
          <w:rtl/>
          <w:lang w:eastAsia="he-IL"/>
        </w:rPr>
        <w:t xml:space="preserve">את האפשרות הזאת. </w:t>
      </w:r>
    </w:p>
    <w:p w:rsidR="00CA2E58" w:rsidRDefault="00CA2E58" w:rsidP="00CA2E58">
      <w:pPr>
        <w:rPr>
          <w:rtl/>
          <w:lang w:eastAsia="he-IL"/>
        </w:rPr>
      </w:pPr>
      <w:bookmarkStart w:id="1255" w:name="_ETM_Q1_2330647"/>
      <w:bookmarkStart w:id="1256" w:name="_ETM_Q1_2330718"/>
      <w:bookmarkEnd w:id="1255"/>
      <w:bookmarkEnd w:id="1256"/>
    </w:p>
    <w:p w:rsidR="00CA2E58" w:rsidRDefault="00CA2E58" w:rsidP="00D5582A">
      <w:pPr>
        <w:pStyle w:val="a4"/>
        <w:rPr>
          <w:rtl/>
        </w:rPr>
      </w:pPr>
      <w:bookmarkStart w:id="1257" w:name="ET_speaker_איתי_עצמון_170"/>
      <w:r w:rsidRPr="00D5582A">
        <w:rPr>
          <w:rStyle w:val="TagStyle"/>
          <w:rtl/>
        </w:rPr>
        <w:t xml:space="preserve"> &lt;&lt; דובר &gt;&gt;</w:t>
      </w:r>
      <w:r w:rsidRPr="00CA2E58">
        <w:rPr>
          <w:rStyle w:val="TagStyle"/>
          <w:rtl/>
        </w:rPr>
        <w:t xml:space="preserve"> </w:t>
      </w:r>
      <w:r>
        <w:rPr>
          <w:rtl/>
        </w:rPr>
        <w:t>איתי עצמון:</w:t>
      </w:r>
      <w:r w:rsidRPr="00CA2E58">
        <w:rPr>
          <w:rStyle w:val="TagStyle"/>
          <w:rtl/>
        </w:rPr>
        <w:t xml:space="preserve"> </w:t>
      </w:r>
      <w:r w:rsidRPr="00D5582A">
        <w:rPr>
          <w:rStyle w:val="TagStyle"/>
          <w:rtl/>
        </w:rPr>
        <w:t>&lt;&lt; דובר &gt;&gt;</w:t>
      </w:r>
      <w:r w:rsidR="009E2D5B">
        <w:rPr>
          <w:rtl/>
        </w:rPr>
        <w:t xml:space="preserve"> </w:t>
      </w:r>
      <w:bookmarkEnd w:id="1257"/>
    </w:p>
    <w:p w:rsidR="00CA2E58" w:rsidRDefault="00CA2E58" w:rsidP="00CA2E58">
      <w:pPr>
        <w:pStyle w:val="KeepWithNext"/>
        <w:rPr>
          <w:rtl/>
          <w:lang w:eastAsia="he-IL"/>
        </w:rPr>
      </w:pPr>
    </w:p>
    <w:p w:rsidR="00CA2E58" w:rsidRDefault="00CA2E58" w:rsidP="00CA2E58">
      <w:pPr>
        <w:rPr>
          <w:rtl/>
          <w:lang w:eastAsia="he-IL"/>
        </w:rPr>
      </w:pPr>
      <w:r>
        <w:rPr>
          <w:rFonts w:hint="cs"/>
          <w:rtl/>
          <w:lang w:eastAsia="he-IL"/>
        </w:rPr>
        <w:t xml:space="preserve">אני לא אומר לך את זה מראש. אני מאפשר לך. אני לא מיידע אותך. </w:t>
      </w:r>
    </w:p>
    <w:p w:rsidR="00CA2E58" w:rsidRDefault="00CA2E58" w:rsidP="00CA2E58">
      <w:pPr>
        <w:rPr>
          <w:rtl/>
          <w:lang w:eastAsia="he-IL"/>
        </w:rPr>
      </w:pPr>
      <w:bookmarkStart w:id="1258" w:name="_ETM_Q1_2337923"/>
      <w:bookmarkStart w:id="1259" w:name="_ETM_Q1_2337987"/>
      <w:bookmarkStart w:id="1260" w:name="_ETM_Q1_2337613"/>
      <w:bookmarkEnd w:id="1258"/>
      <w:bookmarkEnd w:id="1259"/>
      <w:bookmarkEnd w:id="1260"/>
    </w:p>
    <w:p w:rsidR="00D5582A" w:rsidRDefault="00D5582A" w:rsidP="00D5582A">
      <w:pPr>
        <w:pStyle w:val="a4"/>
        <w:rPr>
          <w:rStyle w:val="TagStyle"/>
          <w:vanish w:val="0"/>
          <w:rtl/>
        </w:rPr>
      </w:pPr>
      <w:bookmarkStart w:id="1261" w:name="ET_speaker_מירב_תורגמן_171"/>
      <w:r>
        <w:rPr>
          <w:rStyle w:val="TagStyle"/>
          <w:vanish w:val="0"/>
          <w:rtl/>
        </w:rPr>
        <w:br w:type="page"/>
      </w:r>
    </w:p>
    <w:p w:rsidR="00CA2E58" w:rsidRDefault="00CA2E58" w:rsidP="00D5582A">
      <w:pPr>
        <w:pStyle w:val="a4"/>
        <w:rPr>
          <w:rtl/>
        </w:rPr>
      </w:pPr>
      <w:r w:rsidRPr="00D5582A">
        <w:rPr>
          <w:rStyle w:val="TagStyle"/>
          <w:rtl/>
        </w:rPr>
        <w:t xml:space="preserve"> &lt;&lt; דובר &gt;&gt;</w:t>
      </w:r>
      <w:r w:rsidRPr="00CA2E58">
        <w:rPr>
          <w:rStyle w:val="TagStyle"/>
          <w:rtl/>
        </w:rPr>
        <w:t xml:space="preserve"> </w:t>
      </w:r>
      <w:r>
        <w:rPr>
          <w:rtl/>
        </w:rPr>
        <w:t>מירב תורג'מן:</w:t>
      </w:r>
      <w:r w:rsidRPr="00CA2E58">
        <w:rPr>
          <w:rStyle w:val="TagStyle"/>
          <w:rtl/>
        </w:rPr>
        <w:t xml:space="preserve"> </w:t>
      </w:r>
      <w:r w:rsidRPr="00D5582A">
        <w:rPr>
          <w:rStyle w:val="TagStyle"/>
          <w:rtl/>
        </w:rPr>
        <w:t>&lt;&lt; דובר &gt;&gt;</w:t>
      </w:r>
      <w:r w:rsidR="009E2D5B">
        <w:rPr>
          <w:rtl/>
        </w:rPr>
        <w:t xml:space="preserve"> </w:t>
      </w:r>
      <w:bookmarkEnd w:id="1261"/>
    </w:p>
    <w:p w:rsidR="00CA2E58" w:rsidRDefault="00CA2E58" w:rsidP="00CA2E58">
      <w:pPr>
        <w:pStyle w:val="KeepWithNext"/>
        <w:rPr>
          <w:rtl/>
          <w:lang w:eastAsia="he-IL"/>
        </w:rPr>
      </w:pPr>
    </w:p>
    <w:p w:rsidR="00CA2E58" w:rsidRDefault="00CA2E58" w:rsidP="00CA2E58">
      <w:pPr>
        <w:rPr>
          <w:rtl/>
          <w:lang w:eastAsia="he-IL"/>
        </w:rPr>
      </w:pPr>
      <w:bookmarkStart w:id="1262" w:name="_ETM_Q1_2337916"/>
      <w:bookmarkStart w:id="1263" w:name="_ETM_Q1_2337952"/>
      <w:bookmarkEnd w:id="1262"/>
      <w:bookmarkEnd w:id="1263"/>
      <w:r>
        <w:rPr>
          <w:rFonts w:hint="cs"/>
          <w:rtl/>
          <w:lang w:eastAsia="he-IL"/>
        </w:rPr>
        <w:t xml:space="preserve">זה אולי חידוד אבל זה פשוט להטיל חובה פוזיטיבית וברורה על מקור המידע. </w:t>
      </w:r>
    </w:p>
    <w:p w:rsidR="00CA2E58" w:rsidRDefault="00CA2E58" w:rsidP="00CA2E58">
      <w:pPr>
        <w:rPr>
          <w:rtl/>
          <w:lang w:eastAsia="he-IL"/>
        </w:rPr>
      </w:pPr>
      <w:bookmarkStart w:id="1264" w:name="_ETM_Q1_2344375"/>
      <w:bookmarkStart w:id="1265" w:name="_ETM_Q1_2344438"/>
      <w:bookmarkEnd w:id="1264"/>
      <w:bookmarkEnd w:id="1265"/>
    </w:p>
    <w:p w:rsidR="00CA2E58" w:rsidRDefault="00CA2E58" w:rsidP="00D5582A">
      <w:pPr>
        <w:pStyle w:val="af9"/>
        <w:rPr>
          <w:rtl/>
          <w:lang w:eastAsia="he-IL"/>
        </w:rPr>
      </w:pPr>
      <w:bookmarkStart w:id="1266" w:name="ET_guest_יובל_טלר_חסון_172"/>
      <w:r w:rsidRPr="00D5582A">
        <w:rPr>
          <w:rStyle w:val="TagStyle"/>
          <w:rtl/>
        </w:rPr>
        <w:t xml:space="preserve"> &lt;&lt; אורח &gt;&gt;</w:t>
      </w:r>
      <w:r w:rsidRPr="00CA2E58">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A2E58">
        <w:rPr>
          <w:rStyle w:val="TagStyle"/>
          <w:rtl/>
        </w:rPr>
        <w:t xml:space="preserve"> </w:t>
      </w:r>
      <w:r w:rsidRPr="00D5582A">
        <w:rPr>
          <w:rStyle w:val="TagStyle"/>
          <w:rtl/>
        </w:rPr>
        <w:t>&lt;&lt; אורח &gt;&gt;</w:t>
      </w:r>
      <w:r w:rsidR="009E2D5B">
        <w:rPr>
          <w:rtl/>
          <w:lang w:eastAsia="he-IL"/>
        </w:rPr>
        <w:t xml:space="preserve"> </w:t>
      </w:r>
      <w:bookmarkEnd w:id="1266"/>
    </w:p>
    <w:p w:rsidR="00CA2E58" w:rsidRDefault="00CA2E58" w:rsidP="00CA2E58">
      <w:pPr>
        <w:pStyle w:val="KeepWithNext"/>
        <w:rPr>
          <w:rtl/>
          <w:lang w:eastAsia="he-IL"/>
        </w:rPr>
      </w:pPr>
    </w:p>
    <w:p w:rsidR="00CA2E58" w:rsidRDefault="00CA2E58" w:rsidP="00CA2E58">
      <w:pPr>
        <w:rPr>
          <w:rtl/>
          <w:lang w:eastAsia="he-IL"/>
        </w:rPr>
      </w:pPr>
      <w:r>
        <w:rPr>
          <w:rFonts w:hint="cs"/>
          <w:rtl/>
          <w:lang w:eastAsia="he-IL"/>
        </w:rPr>
        <w:t>אנחנו נחשוב אם יש לנו משהו.</w:t>
      </w:r>
    </w:p>
    <w:p w:rsidR="00CA2E58" w:rsidRDefault="00CA2E58" w:rsidP="00CA2E58">
      <w:pPr>
        <w:rPr>
          <w:rtl/>
          <w:lang w:eastAsia="he-IL"/>
        </w:rPr>
      </w:pPr>
      <w:bookmarkStart w:id="1267" w:name="_ETM_Q1_2346005"/>
      <w:bookmarkStart w:id="1268" w:name="_ETM_Q1_2346073"/>
      <w:bookmarkEnd w:id="1267"/>
      <w:bookmarkEnd w:id="1268"/>
    </w:p>
    <w:p w:rsidR="00CA2E58" w:rsidRDefault="00CA2E58" w:rsidP="00D5582A">
      <w:pPr>
        <w:pStyle w:val="af6"/>
        <w:rPr>
          <w:rtl/>
        </w:rPr>
      </w:pPr>
      <w:bookmarkStart w:id="1269" w:name="ET_yor_5765_17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A2E58">
        <w:rPr>
          <w:rStyle w:val="TagStyle"/>
          <w:rtl/>
        </w:rPr>
        <w:t xml:space="preserve"> </w:t>
      </w:r>
      <w:r>
        <w:rPr>
          <w:rtl/>
        </w:rPr>
        <w:t>היו"ר מיכאל מרדכי ביטון:</w:t>
      </w:r>
      <w:r w:rsidRPr="00CA2E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269"/>
    </w:p>
    <w:p w:rsidR="00CA2E58" w:rsidRDefault="00CA2E58" w:rsidP="00CA2E58">
      <w:pPr>
        <w:pStyle w:val="KeepWithNext"/>
        <w:rPr>
          <w:rtl/>
          <w:lang w:eastAsia="he-IL"/>
        </w:rPr>
      </w:pPr>
    </w:p>
    <w:p w:rsidR="00CA2E58" w:rsidRDefault="00CA2E58" w:rsidP="00CA2E58">
      <w:pPr>
        <w:rPr>
          <w:rtl/>
          <w:lang w:eastAsia="he-IL"/>
        </w:rPr>
      </w:pPr>
      <w:bookmarkStart w:id="1270" w:name="_ETM_Q1_2345149"/>
      <w:bookmarkStart w:id="1271" w:name="_ETM_Q1_2345174"/>
      <w:bookmarkEnd w:id="1270"/>
      <w:bookmarkEnd w:id="1271"/>
      <w:r>
        <w:rPr>
          <w:rFonts w:hint="cs"/>
          <w:rtl/>
          <w:lang w:eastAsia="he-IL"/>
        </w:rPr>
        <w:t xml:space="preserve">תרשמו </w:t>
      </w:r>
      <w:bookmarkStart w:id="1272" w:name="_ETM_Q1_2344497"/>
      <w:bookmarkEnd w:id="1272"/>
      <w:r>
        <w:rPr>
          <w:rFonts w:hint="cs"/>
          <w:rtl/>
          <w:lang w:eastAsia="he-IL"/>
        </w:rPr>
        <w:t xml:space="preserve">את ההערה הזאת לשיפור בנוסח הסופי. </w:t>
      </w:r>
    </w:p>
    <w:p w:rsidR="00CA2E58" w:rsidRDefault="00CA2E58" w:rsidP="00CA2E58">
      <w:pPr>
        <w:rPr>
          <w:rtl/>
          <w:lang w:eastAsia="he-IL"/>
        </w:rPr>
      </w:pPr>
      <w:bookmarkStart w:id="1273" w:name="_ETM_Q1_2352517"/>
      <w:bookmarkStart w:id="1274" w:name="_ETM_Q1_2352576"/>
      <w:bookmarkStart w:id="1275" w:name="_ETM_Q1_2355340"/>
      <w:bookmarkEnd w:id="1273"/>
      <w:bookmarkEnd w:id="1274"/>
      <w:bookmarkEnd w:id="1275"/>
    </w:p>
    <w:p w:rsidR="00CA2E58" w:rsidRDefault="00CA2E58" w:rsidP="00D5582A">
      <w:pPr>
        <w:pStyle w:val="a4"/>
        <w:rPr>
          <w:rtl/>
        </w:rPr>
      </w:pPr>
      <w:bookmarkStart w:id="1276" w:name="ET_speaker_איתי_עצמון_174"/>
      <w:r w:rsidRPr="00D5582A">
        <w:rPr>
          <w:rStyle w:val="TagStyle"/>
          <w:rtl/>
        </w:rPr>
        <w:t xml:space="preserve"> &lt;&lt; דובר &gt;&gt;</w:t>
      </w:r>
      <w:r w:rsidRPr="00CA2E58">
        <w:rPr>
          <w:rStyle w:val="TagStyle"/>
          <w:rtl/>
        </w:rPr>
        <w:t xml:space="preserve"> </w:t>
      </w:r>
      <w:r>
        <w:rPr>
          <w:rtl/>
        </w:rPr>
        <w:t>איתי עצמון:</w:t>
      </w:r>
      <w:r w:rsidRPr="00CA2E58">
        <w:rPr>
          <w:rStyle w:val="TagStyle"/>
          <w:rtl/>
        </w:rPr>
        <w:t xml:space="preserve"> </w:t>
      </w:r>
      <w:r w:rsidRPr="00D5582A">
        <w:rPr>
          <w:rStyle w:val="TagStyle"/>
          <w:rtl/>
        </w:rPr>
        <w:t>&lt;&lt; דובר &gt;&gt;</w:t>
      </w:r>
      <w:r w:rsidR="009E2D5B">
        <w:rPr>
          <w:rtl/>
        </w:rPr>
        <w:t xml:space="preserve"> </w:t>
      </w:r>
      <w:bookmarkEnd w:id="1276"/>
    </w:p>
    <w:p w:rsidR="00CA2E58" w:rsidRDefault="00CA2E58" w:rsidP="00CA2E58">
      <w:pPr>
        <w:pStyle w:val="KeepWithNext"/>
        <w:rPr>
          <w:rtl/>
          <w:lang w:eastAsia="he-IL"/>
        </w:rPr>
      </w:pPr>
    </w:p>
    <w:p w:rsidR="00CA2E58" w:rsidRDefault="00CA2E58" w:rsidP="00CA2E58">
      <w:pPr>
        <w:rPr>
          <w:rtl/>
          <w:lang w:eastAsia="he-IL"/>
        </w:rPr>
      </w:pPr>
      <w:bookmarkStart w:id="1277" w:name="_ETM_Q1_2355586"/>
      <w:bookmarkStart w:id="1278" w:name="_ETM_Q1_2355611"/>
      <w:bookmarkEnd w:id="1277"/>
      <w:bookmarkEnd w:id="1278"/>
      <w:r>
        <w:rPr>
          <w:rFonts w:hint="cs"/>
          <w:rtl/>
          <w:lang w:eastAsia="he-IL"/>
        </w:rPr>
        <w:t xml:space="preserve">לגבי פסקה </w:t>
      </w:r>
      <w:bookmarkStart w:id="1279" w:name="_ETM_Q1_2356029"/>
      <w:bookmarkEnd w:id="1279"/>
      <w:r>
        <w:rPr>
          <w:rFonts w:hint="cs"/>
          <w:rtl/>
          <w:lang w:eastAsia="he-IL"/>
        </w:rPr>
        <w:t>(2) בסעיף קטן (ג).</w:t>
      </w:r>
      <w:bookmarkStart w:id="1280" w:name="_ETM_Q1_2360575"/>
      <w:bookmarkEnd w:id="1280"/>
      <w:r>
        <w:rPr>
          <w:rFonts w:hint="cs"/>
          <w:rtl/>
          <w:lang w:eastAsia="he-IL"/>
        </w:rPr>
        <w:t xml:space="preserve"> הפסקה קובעת ש"יאפשר מקור מידע לכל אחד מבעלי</w:t>
      </w:r>
      <w:bookmarkStart w:id="1281" w:name="_ETM_Q1_2364350"/>
      <w:bookmarkEnd w:id="1281"/>
      <w:r>
        <w:rPr>
          <w:rFonts w:hint="cs"/>
          <w:rtl/>
          <w:lang w:eastAsia="he-IL"/>
        </w:rPr>
        <w:t xml:space="preserve"> החשבון המשותף בכל עת לחזור בו מהסכמתו כאמור".</w:t>
      </w:r>
      <w:r w:rsidR="009E2D5B">
        <w:rPr>
          <w:rFonts w:hint="cs"/>
          <w:rtl/>
          <w:lang w:eastAsia="he-IL"/>
        </w:rPr>
        <w:t xml:space="preserve"> </w:t>
      </w:r>
      <w:r>
        <w:rPr>
          <w:rFonts w:hint="cs"/>
          <w:rtl/>
          <w:lang w:eastAsia="he-IL"/>
        </w:rPr>
        <w:t xml:space="preserve">חסרה כאן איזושהי השלמה להוראה הזאת שקובעת </w:t>
      </w:r>
      <w:bookmarkStart w:id="1282" w:name="_ETM_Q1_2372773"/>
      <w:bookmarkEnd w:id="1282"/>
      <w:r>
        <w:rPr>
          <w:rFonts w:hint="cs"/>
          <w:rtl/>
          <w:lang w:eastAsia="he-IL"/>
        </w:rPr>
        <w:t xml:space="preserve">שמעת קבלת ההודעה על חזרה מהסכמה, לא יאפשר מקור </w:t>
      </w:r>
      <w:bookmarkStart w:id="1283" w:name="_ETM_Q1_2376579"/>
      <w:bookmarkEnd w:id="1283"/>
      <w:r>
        <w:rPr>
          <w:rFonts w:hint="cs"/>
          <w:rtl/>
          <w:lang w:eastAsia="he-IL"/>
        </w:rPr>
        <w:t>המידע גישה למידע.</w:t>
      </w:r>
    </w:p>
    <w:p w:rsidR="00CA2E58" w:rsidRDefault="00CA2E58" w:rsidP="00CA2E58">
      <w:pPr>
        <w:rPr>
          <w:rtl/>
          <w:lang w:eastAsia="he-IL"/>
        </w:rPr>
      </w:pPr>
      <w:bookmarkStart w:id="1284" w:name="_ETM_Q1_2379799"/>
      <w:bookmarkStart w:id="1285" w:name="_ETM_Q1_2379866"/>
      <w:bookmarkStart w:id="1286" w:name="_ETM_Q1_2379464"/>
      <w:bookmarkEnd w:id="1284"/>
      <w:bookmarkEnd w:id="1285"/>
      <w:bookmarkEnd w:id="1286"/>
    </w:p>
    <w:p w:rsidR="00CA2E58" w:rsidRDefault="00CA2E58" w:rsidP="00D5582A">
      <w:pPr>
        <w:pStyle w:val="af9"/>
        <w:rPr>
          <w:rtl/>
          <w:lang w:eastAsia="he-IL"/>
        </w:rPr>
      </w:pPr>
      <w:bookmarkStart w:id="1287" w:name="ET_guest_יובל_טלר_חסון_175"/>
      <w:r w:rsidRPr="00D5582A">
        <w:rPr>
          <w:rStyle w:val="TagStyle"/>
          <w:rtl/>
        </w:rPr>
        <w:t xml:space="preserve"> &lt;&lt; אורח &gt;&gt;</w:t>
      </w:r>
      <w:r w:rsidRPr="00CA2E58">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A2E58">
        <w:rPr>
          <w:rStyle w:val="TagStyle"/>
          <w:rtl/>
        </w:rPr>
        <w:t xml:space="preserve"> </w:t>
      </w:r>
      <w:r w:rsidRPr="00D5582A">
        <w:rPr>
          <w:rStyle w:val="TagStyle"/>
          <w:rtl/>
        </w:rPr>
        <w:t>&lt;&lt; אורח &gt;&gt;</w:t>
      </w:r>
      <w:r w:rsidR="009E2D5B">
        <w:rPr>
          <w:rtl/>
          <w:lang w:eastAsia="he-IL"/>
        </w:rPr>
        <w:t xml:space="preserve"> </w:t>
      </w:r>
      <w:bookmarkEnd w:id="1287"/>
    </w:p>
    <w:p w:rsidR="00CA2E58" w:rsidRDefault="00CA2E58" w:rsidP="00CA2E58">
      <w:pPr>
        <w:pStyle w:val="KeepWithNext"/>
        <w:rPr>
          <w:rtl/>
          <w:lang w:eastAsia="he-IL"/>
        </w:rPr>
      </w:pPr>
    </w:p>
    <w:p w:rsidR="00CA2E58" w:rsidRDefault="00CA2E58" w:rsidP="00CA2E58">
      <w:pPr>
        <w:rPr>
          <w:rtl/>
          <w:lang w:eastAsia="he-IL"/>
        </w:rPr>
      </w:pPr>
      <w:bookmarkStart w:id="1288" w:name="_ETM_Q1_2379758"/>
      <w:bookmarkStart w:id="1289" w:name="_ETM_Q1_2379781"/>
      <w:bookmarkEnd w:id="1288"/>
      <w:bookmarkEnd w:id="1289"/>
      <w:r>
        <w:rPr>
          <w:rFonts w:hint="cs"/>
          <w:rtl/>
          <w:lang w:eastAsia="he-IL"/>
        </w:rPr>
        <w:t>גישה בהסכמה של אחד מהם.</w:t>
      </w:r>
    </w:p>
    <w:p w:rsidR="00CA2E58" w:rsidRDefault="00CA2E58" w:rsidP="00CA2E58">
      <w:pPr>
        <w:rPr>
          <w:rtl/>
          <w:lang w:eastAsia="he-IL"/>
        </w:rPr>
      </w:pPr>
      <w:bookmarkStart w:id="1290" w:name="_ETM_Q1_2381241"/>
      <w:bookmarkEnd w:id="1290"/>
    </w:p>
    <w:p w:rsidR="00CA2E58" w:rsidRDefault="00CA2E58" w:rsidP="00D5582A">
      <w:pPr>
        <w:pStyle w:val="a4"/>
        <w:rPr>
          <w:rtl/>
        </w:rPr>
      </w:pPr>
      <w:bookmarkStart w:id="1291" w:name="ET_speaker_איתי_עצמון_176"/>
      <w:r w:rsidRPr="00D5582A">
        <w:rPr>
          <w:rStyle w:val="TagStyle"/>
          <w:rtl/>
        </w:rPr>
        <w:t xml:space="preserve"> &lt;&lt; דובר &gt;&gt;</w:t>
      </w:r>
      <w:r w:rsidRPr="00CA2E58">
        <w:rPr>
          <w:rStyle w:val="TagStyle"/>
          <w:rtl/>
        </w:rPr>
        <w:t xml:space="preserve"> </w:t>
      </w:r>
      <w:r>
        <w:rPr>
          <w:rtl/>
        </w:rPr>
        <w:t>איתי עצמון:</w:t>
      </w:r>
      <w:r w:rsidRPr="00CA2E58">
        <w:rPr>
          <w:rStyle w:val="TagStyle"/>
          <w:rtl/>
        </w:rPr>
        <w:t xml:space="preserve"> </w:t>
      </w:r>
      <w:r w:rsidRPr="00D5582A">
        <w:rPr>
          <w:rStyle w:val="TagStyle"/>
          <w:rtl/>
        </w:rPr>
        <w:t>&lt;&lt; דובר &gt;&gt;</w:t>
      </w:r>
      <w:r w:rsidR="009E2D5B">
        <w:rPr>
          <w:rtl/>
        </w:rPr>
        <w:t xml:space="preserve"> </w:t>
      </w:r>
      <w:bookmarkEnd w:id="1291"/>
    </w:p>
    <w:p w:rsidR="00CA2E58" w:rsidRDefault="00CA2E58" w:rsidP="00CA2E58">
      <w:pPr>
        <w:pStyle w:val="KeepWithNext"/>
        <w:rPr>
          <w:rtl/>
          <w:lang w:eastAsia="he-IL"/>
        </w:rPr>
      </w:pPr>
    </w:p>
    <w:p w:rsidR="00CA2E58" w:rsidRDefault="00CA2E58" w:rsidP="00CA2E58">
      <w:pPr>
        <w:rPr>
          <w:rtl/>
          <w:lang w:eastAsia="he-IL"/>
        </w:rPr>
      </w:pPr>
      <w:bookmarkStart w:id="1292" w:name="_ETM_Q1_2381520"/>
      <w:bookmarkStart w:id="1293" w:name="_ETM_Q1_2381541"/>
      <w:bookmarkEnd w:id="1292"/>
      <w:bookmarkEnd w:id="1293"/>
      <w:r>
        <w:rPr>
          <w:rFonts w:hint="cs"/>
          <w:rtl/>
          <w:lang w:eastAsia="he-IL"/>
        </w:rPr>
        <w:t xml:space="preserve">כן. זאת הערה </w:t>
      </w:r>
      <w:bookmarkStart w:id="1294" w:name="_ETM_Q1_2382455"/>
      <w:bookmarkEnd w:id="1294"/>
      <w:r>
        <w:rPr>
          <w:rFonts w:hint="cs"/>
          <w:rtl/>
          <w:lang w:eastAsia="he-IL"/>
        </w:rPr>
        <w:t xml:space="preserve">חצי </w:t>
      </w:r>
      <w:proofErr w:type="spellStart"/>
      <w:r>
        <w:rPr>
          <w:rFonts w:hint="cs"/>
          <w:rtl/>
          <w:lang w:eastAsia="he-IL"/>
        </w:rPr>
        <w:t>נוסחית</w:t>
      </w:r>
      <w:proofErr w:type="spellEnd"/>
      <w:r>
        <w:rPr>
          <w:rFonts w:hint="cs"/>
          <w:rtl/>
          <w:lang w:eastAsia="he-IL"/>
        </w:rPr>
        <w:t xml:space="preserve">. אנחנו מניחים שזאת הייתה הכוונה. </w:t>
      </w:r>
    </w:p>
    <w:p w:rsidR="00496634" w:rsidRDefault="00496634" w:rsidP="00CA2E58">
      <w:pPr>
        <w:rPr>
          <w:rtl/>
          <w:lang w:eastAsia="he-IL"/>
        </w:rPr>
      </w:pPr>
      <w:bookmarkStart w:id="1295" w:name="_ETM_Q1_2390820"/>
      <w:bookmarkStart w:id="1296" w:name="_ETM_Q1_2390877"/>
      <w:bookmarkEnd w:id="1295"/>
      <w:bookmarkEnd w:id="1296"/>
    </w:p>
    <w:p w:rsidR="00496634" w:rsidRDefault="00496634" w:rsidP="00D5582A">
      <w:pPr>
        <w:pStyle w:val="af9"/>
        <w:rPr>
          <w:rtl/>
          <w:lang w:eastAsia="he-IL"/>
        </w:rPr>
      </w:pPr>
      <w:bookmarkStart w:id="1297" w:name="ET_guest_יובל_טלר_חסון_177"/>
      <w:r w:rsidRPr="00D5582A">
        <w:rPr>
          <w:rStyle w:val="TagStyle"/>
          <w:rtl/>
        </w:rPr>
        <w:t xml:space="preserve"> &lt;&lt; אורח &gt;&gt;</w:t>
      </w:r>
      <w:r w:rsidRPr="00496634">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496634">
        <w:rPr>
          <w:rStyle w:val="TagStyle"/>
          <w:rtl/>
        </w:rPr>
        <w:t xml:space="preserve"> </w:t>
      </w:r>
      <w:r w:rsidRPr="00D5582A">
        <w:rPr>
          <w:rStyle w:val="TagStyle"/>
          <w:rtl/>
        </w:rPr>
        <w:t>&lt;&lt; אורח &gt;&gt;</w:t>
      </w:r>
      <w:r w:rsidR="009E2D5B">
        <w:rPr>
          <w:rtl/>
          <w:lang w:eastAsia="he-IL"/>
        </w:rPr>
        <w:t xml:space="preserve"> </w:t>
      </w:r>
      <w:bookmarkEnd w:id="1297"/>
    </w:p>
    <w:p w:rsidR="00496634" w:rsidRDefault="00496634" w:rsidP="00496634">
      <w:pPr>
        <w:pStyle w:val="KeepWithNext"/>
        <w:rPr>
          <w:rtl/>
          <w:lang w:eastAsia="he-IL"/>
        </w:rPr>
      </w:pPr>
    </w:p>
    <w:p w:rsidR="00496634" w:rsidRDefault="00496634" w:rsidP="00496634">
      <w:pPr>
        <w:rPr>
          <w:rtl/>
          <w:lang w:eastAsia="he-IL"/>
        </w:rPr>
      </w:pPr>
      <w:r>
        <w:rPr>
          <w:rFonts w:hint="cs"/>
          <w:rtl/>
          <w:lang w:eastAsia="he-IL"/>
        </w:rPr>
        <w:t xml:space="preserve">אתה מתכוון לזה </w:t>
      </w:r>
      <w:bookmarkStart w:id="1298" w:name="_ETM_Q1_2391129"/>
      <w:bookmarkEnd w:id="1298"/>
      <w:r>
        <w:rPr>
          <w:rFonts w:hint="cs"/>
          <w:rtl/>
          <w:lang w:eastAsia="he-IL"/>
        </w:rPr>
        <w:t>שזה לא גוזר את ההרשאה.</w:t>
      </w:r>
    </w:p>
    <w:p w:rsidR="00496634" w:rsidRDefault="00496634" w:rsidP="00496634">
      <w:pPr>
        <w:rPr>
          <w:rtl/>
          <w:lang w:eastAsia="he-IL"/>
        </w:rPr>
      </w:pPr>
      <w:bookmarkStart w:id="1299" w:name="_ETM_Q1_2391897"/>
      <w:bookmarkStart w:id="1300" w:name="_ETM_Q1_2391958"/>
      <w:bookmarkStart w:id="1301" w:name="_ETM_Q1_2392937"/>
      <w:bookmarkEnd w:id="1299"/>
      <w:bookmarkEnd w:id="1300"/>
      <w:bookmarkEnd w:id="1301"/>
    </w:p>
    <w:p w:rsidR="00496634" w:rsidRDefault="00496634" w:rsidP="00D5582A">
      <w:pPr>
        <w:pStyle w:val="a4"/>
        <w:rPr>
          <w:rtl/>
        </w:rPr>
      </w:pPr>
      <w:bookmarkStart w:id="1302" w:name="ET_speaker_איתי_עצמון_178"/>
      <w:r w:rsidRPr="00D5582A">
        <w:rPr>
          <w:rStyle w:val="TagStyle"/>
          <w:rtl/>
        </w:rPr>
        <w:t xml:space="preserve"> &lt;&lt; דובר &gt;&gt;</w:t>
      </w:r>
      <w:r w:rsidRPr="00496634">
        <w:rPr>
          <w:rStyle w:val="TagStyle"/>
          <w:rtl/>
        </w:rPr>
        <w:t xml:space="preserve"> </w:t>
      </w:r>
      <w:r>
        <w:rPr>
          <w:rtl/>
        </w:rPr>
        <w:t>איתי עצמון:</w:t>
      </w:r>
      <w:r w:rsidRPr="00496634">
        <w:rPr>
          <w:rStyle w:val="TagStyle"/>
          <w:rtl/>
        </w:rPr>
        <w:t xml:space="preserve"> </w:t>
      </w:r>
      <w:r w:rsidRPr="00D5582A">
        <w:rPr>
          <w:rStyle w:val="TagStyle"/>
          <w:rtl/>
        </w:rPr>
        <w:t>&lt;&lt; דובר &gt;&gt;</w:t>
      </w:r>
      <w:r w:rsidR="009E2D5B">
        <w:rPr>
          <w:rtl/>
        </w:rPr>
        <w:t xml:space="preserve"> </w:t>
      </w:r>
      <w:bookmarkEnd w:id="1302"/>
    </w:p>
    <w:p w:rsidR="00496634" w:rsidRDefault="00496634" w:rsidP="00496634">
      <w:pPr>
        <w:pStyle w:val="KeepWithNext"/>
        <w:rPr>
          <w:rtl/>
          <w:lang w:eastAsia="he-IL"/>
        </w:rPr>
      </w:pPr>
    </w:p>
    <w:p w:rsidR="00496634" w:rsidRDefault="00496634" w:rsidP="00496634">
      <w:pPr>
        <w:rPr>
          <w:rtl/>
          <w:lang w:eastAsia="he-IL"/>
        </w:rPr>
      </w:pPr>
      <w:bookmarkStart w:id="1303" w:name="_ETM_Q1_2393201"/>
      <w:bookmarkStart w:id="1304" w:name="_ETM_Q1_2393221"/>
      <w:bookmarkEnd w:id="1303"/>
      <w:bookmarkEnd w:id="1304"/>
      <w:r>
        <w:rPr>
          <w:rFonts w:hint="cs"/>
          <w:rtl/>
          <w:lang w:eastAsia="he-IL"/>
        </w:rPr>
        <w:t xml:space="preserve">לא. אם אתה חוזר בך מההסכמה </w:t>
      </w:r>
      <w:bookmarkStart w:id="1305" w:name="_ETM_Q1_2395033"/>
      <w:bookmarkEnd w:id="1305"/>
      <w:r>
        <w:rPr>
          <w:rFonts w:hint="cs"/>
          <w:rtl/>
          <w:lang w:eastAsia="he-IL"/>
        </w:rPr>
        <w:t>שלך, מה קורה?</w:t>
      </w:r>
    </w:p>
    <w:p w:rsidR="00496634" w:rsidRDefault="00496634" w:rsidP="00496634">
      <w:pPr>
        <w:rPr>
          <w:rtl/>
          <w:lang w:eastAsia="he-IL"/>
        </w:rPr>
      </w:pPr>
      <w:bookmarkStart w:id="1306" w:name="_ETM_Q1_2396888"/>
      <w:bookmarkStart w:id="1307" w:name="_ETM_Q1_2396953"/>
      <w:bookmarkStart w:id="1308" w:name="_ETM_Q1_2394304"/>
      <w:bookmarkEnd w:id="1306"/>
      <w:bookmarkEnd w:id="1307"/>
      <w:bookmarkEnd w:id="1308"/>
    </w:p>
    <w:p w:rsidR="00496634" w:rsidRDefault="00496634" w:rsidP="00D5582A">
      <w:pPr>
        <w:pStyle w:val="af9"/>
        <w:rPr>
          <w:rtl/>
          <w:lang w:eastAsia="he-IL"/>
        </w:rPr>
      </w:pPr>
      <w:bookmarkStart w:id="1309" w:name="ET_guest_עמיהוד_שמלצר_179"/>
      <w:r w:rsidRPr="00D5582A">
        <w:rPr>
          <w:rStyle w:val="TagStyle"/>
          <w:rtl/>
        </w:rPr>
        <w:t xml:space="preserve"> &lt;&lt; אורח &gt;&gt;</w:t>
      </w:r>
      <w:r w:rsidRPr="00496634">
        <w:rPr>
          <w:rStyle w:val="TagStyle"/>
          <w:rtl/>
        </w:rPr>
        <w:t xml:space="preserve"> </w:t>
      </w:r>
      <w:r>
        <w:rPr>
          <w:rtl/>
          <w:lang w:eastAsia="he-IL"/>
        </w:rPr>
        <w:t>עמיהוד שמלצר:</w:t>
      </w:r>
      <w:r w:rsidRPr="00496634">
        <w:rPr>
          <w:rStyle w:val="TagStyle"/>
          <w:rtl/>
        </w:rPr>
        <w:t xml:space="preserve"> </w:t>
      </w:r>
      <w:r w:rsidRPr="00D5582A">
        <w:rPr>
          <w:rStyle w:val="TagStyle"/>
          <w:rtl/>
        </w:rPr>
        <w:t>&lt;&lt; אורח &gt;&gt;</w:t>
      </w:r>
      <w:r w:rsidR="009E2D5B">
        <w:rPr>
          <w:rtl/>
          <w:lang w:eastAsia="he-IL"/>
        </w:rPr>
        <w:t xml:space="preserve"> </w:t>
      </w:r>
      <w:bookmarkEnd w:id="1309"/>
    </w:p>
    <w:p w:rsidR="00496634" w:rsidRDefault="00496634" w:rsidP="00496634">
      <w:pPr>
        <w:pStyle w:val="KeepWithNext"/>
        <w:rPr>
          <w:rtl/>
          <w:lang w:eastAsia="he-IL"/>
        </w:rPr>
      </w:pPr>
    </w:p>
    <w:p w:rsidR="00496634" w:rsidRDefault="00496634" w:rsidP="00496634">
      <w:pPr>
        <w:rPr>
          <w:rtl/>
          <w:lang w:eastAsia="he-IL"/>
        </w:rPr>
      </w:pPr>
      <w:bookmarkStart w:id="1310" w:name="_ETM_Q1_2394590"/>
      <w:bookmarkStart w:id="1311" w:name="_ETM_Q1_2394615"/>
      <w:bookmarkEnd w:id="1310"/>
      <w:bookmarkEnd w:id="1311"/>
      <w:r>
        <w:rPr>
          <w:rFonts w:hint="cs"/>
          <w:rtl/>
          <w:lang w:eastAsia="he-IL"/>
        </w:rPr>
        <w:t>אי אפשר שאחד מהם</w:t>
      </w:r>
      <w:r w:rsidR="009E2D5B">
        <w:rPr>
          <w:rFonts w:hint="cs"/>
          <w:rtl/>
          <w:lang w:eastAsia="he-IL"/>
        </w:rPr>
        <w:t xml:space="preserve"> </w:t>
      </w:r>
      <w:r>
        <w:rPr>
          <w:rFonts w:hint="cs"/>
          <w:rtl/>
          <w:lang w:eastAsia="he-IL"/>
        </w:rPr>
        <w:t xml:space="preserve">ירשה גישה. צריך </w:t>
      </w:r>
      <w:bookmarkStart w:id="1312" w:name="_ETM_Q1_2399154"/>
      <w:bookmarkEnd w:id="1312"/>
      <w:r>
        <w:rPr>
          <w:rFonts w:hint="cs"/>
          <w:rtl/>
          <w:lang w:eastAsia="he-IL"/>
        </w:rPr>
        <w:t xml:space="preserve">הרשאה של כולם. </w:t>
      </w:r>
    </w:p>
    <w:p w:rsidR="00496634" w:rsidRDefault="00496634" w:rsidP="00496634">
      <w:pPr>
        <w:rPr>
          <w:rtl/>
          <w:lang w:eastAsia="he-IL"/>
        </w:rPr>
      </w:pPr>
      <w:bookmarkStart w:id="1313" w:name="_ETM_Q1_2403775"/>
      <w:bookmarkStart w:id="1314" w:name="_ETM_Q1_2403838"/>
      <w:bookmarkEnd w:id="1313"/>
      <w:bookmarkEnd w:id="1314"/>
    </w:p>
    <w:p w:rsidR="00496634" w:rsidRDefault="00496634" w:rsidP="00D5582A">
      <w:pPr>
        <w:pStyle w:val="a4"/>
        <w:rPr>
          <w:rtl/>
        </w:rPr>
      </w:pPr>
      <w:bookmarkStart w:id="1315" w:name="ET_speaker_איתי_עצמון_180"/>
      <w:r w:rsidRPr="00D5582A">
        <w:rPr>
          <w:rStyle w:val="TagStyle"/>
          <w:rtl/>
        </w:rPr>
        <w:t xml:space="preserve"> &lt;&lt; דובר &gt;&gt;</w:t>
      </w:r>
      <w:r w:rsidRPr="00496634">
        <w:rPr>
          <w:rStyle w:val="TagStyle"/>
          <w:rtl/>
        </w:rPr>
        <w:t xml:space="preserve"> </w:t>
      </w:r>
      <w:r>
        <w:rPr>
          <w:rtl/>
        </w:rPr>
        <w:t>איתי עצמון:</w:t>
      </w:r>
      <w:r w:rsidRPr="00496634">
        <w:rPr>
          <w:rStyle w:val="TagStyle"/>
          <w:rtl/>
        </w:rPr>
        <w:t xml:space="preserve"> </w:t>
      </w:r>
      <w:r w:rsidRPr="00D5582A">
        <w:rPr>
          <w:rStyle w:val="TagStyle"/>
          <w:rtl/>
        </w:rPr>
        <w:t>&lt;&lt; דובר &gt;&gt;</w:t>
      </w:r>
      <w:r w:rsidR="009E2D5B">
        <w:rPr>
          <w:rtl/>
        </w:rPr>
        <w:t xml:space="preserve"> </w:t>
      </w:r>
      <w:bookmarkEnd w:id="1315"/>
    </w:p>
    <w:p w:rsidR="00496634" w:rsidRDefault="00496634" w:rsidP="00496634">
      <w:pPr>
        <w:pStyle w:val="KeepWithNext"/>
        <w:rPr>
          <w:rtl/>
          <w:lang w:eastAsia="he-IL"/>
        </w:rPr>
      </w:pPr>
    </w:p>
    <w:p w:rsidR="00496634" w:rsidRDefault="00496634" w:rsidP="00496634">
      <w:pPr>
        <w:rPr>
          <w:rtl/>
          <w:lang w:eastAsia="he-IL"/>
        </w:rPr>
      </w:pPr>
      <w:r>
        <w:rPr>
          <w:rFonts w:hint="cs"/>
          <w:rtl/>
          <w:lang w:eastAsia="he-IL"/>
        </w:rPr>
        <w:t>מקור המידע גם לא אמור לאפשר.</w:t>
      </w:r>
      <w:bookmarkStart w:id="1316" w:name="_ETM_Q1_2407003"/>
      <w:bookmarkEnd w:id="1316"/>
      <w:r>
        <w:rPr>
          <w:rFonts w:hint="cs"/>
          <w:rtl/>
          <w:lang w:eastAsia="he-IL"/>
        </w:rPr>
        <w:t xml:space="preserve"> נכון?</w:t>
      </w:r>
    </w:p>
    <w:p w:rsidR="00496634" w:rsidRDefault="00496634" w:rsidP="00496634">
      <w:pPr>
        <w:rPr>
          <w:rtl/>
          <w:lang w:eastAsia="he-IL"/>
        </w:rPr>
      </w:pPr>
      <w:bookmarkStart w:id="1317" w:name="_ETM_Q1_2408228"/>
      <w:bookmarkStart w:id="1318" w:name="_ETM_Q1_2408286"/>
      <w:bookmarkStart w:id="1319" w:name="_ETM_Q1_2408474"/>
      <w:bookmarkEnd w:id="1317"/>
      <w:bookmarkEnd w:id="1318"/>
      <w:bookmarkEnd w:id="1319"/>
    </w:p>
    <w:p w:rsidR="00496634" w:rsidRDefault="00496634" w:rsidP="00D5582A">
      <w:pPr>
        <w:pStyle w:val="af9"/>
        <w:rPr>
          <w:rtl/>
          <w:lang w:eastAsia="he-IL"/>
        </w:rPr>
      </w:pPr>
      <w:bookmarkStart w:id="1320" w:name="ET_guest_עמיהוד_שמלצר_181"/>
      <w:r w:rsidRPr="00D5582A">
        <w:rPr>
          <w:rStyle w:val="TagStyle"/>
          <w:rtl/>
        </w:rPr>
        <w:t xml:space="preserve"> &lt;&lt; אורח &gt;&gt;</w:t>
      </w:r>
      <w:r w:rsidRPr="00496634">
        <w:rPr>
          <w:rStyle w:val="TagStyle"/>
          <w:rtl/>
        </w:rPr>
        <w:t xml:space="preserve"> </w:t>
      </w:r>
      <w:r>
        <w:rPr>
          <w:rtl/>
          <w:lang w:eastAsia="he-IL"/>
        </w:rPr>
        <w:t>עמיהוד שמלצר:</w:t>
      </w:r>
      <w:r w:rsidRPr="00496634">
        <w:rPr>
          <w:rStyle w:val="TagStyle"/>
          <w:rtl/>
        </w:rPr>
        <w:t xml:space="preserve"> </w:t>
      </w:r>
      <w:r w:rsidRPr="00D5582A">
        <w:rPr>
          <w:rStyle w:val="TagStyle"/>
          <w:rtl/>
        </w:rPr>
        <w:t>&lt;&lt; אורח &gt;&gt;</w:t>
      </w:r>
      <w:r w:rsidR="009E2D5B">
        <w:rPr>
          <w:rtl/>
          <w:lang w:eastAsia="he-IL"/>
        </w:rPr>
        <w:t xml:space="preserve"> </w:t>
      </w:r>
      <w:bookmarkEnd w:id="1320"/>
    </w:p>
    <w:p w:rsidR="00496634" w:rsidRDefault="00496634" w:rsidP="00496634">
      <w:pPr>
        <w:pStyle w:val="KeepWithNext"/>
        <w:rPr>
          <w:rtl/>
          <w:lang w:eastAsia="he-IL"/>
        </w:rPr>
      </w:pPr>
    </w:p>
    <w:p w:rsidR="00496634" w:rsidRDefault="00496634" w:rsidP="00496634">
      <w:pPr>
        <w:rPr>
          <w:rtl/>
          <w:lang w:eastAsia="he-IL"/>
        </w:rPr>
      </w:pPr>
      <w:bookmarkStart w:id="1321" w:name="_ETM_Q1_2408752"/>
      <w:bookmarkStart w:id="1322" w:name="_ETM_Q1_2408777"/>
      <w:bookmarkEnd w:id="1321"/>
      <w:bookmarkEnd w:id="1322"/>
      <w:r>
        <w:rPr>
          <w:rFonts w:hint="cs"/>
          <w:rtl/>
          <w:lang w:eastAsia="he-IL"/>
        </w:rPr>
        <w:t>נכון.</w:t>
      </w:r>
    </w:p>
    <w:p w:rsidR="00496634" w:rsidRDefault="00496634" w:rsidP="00496634">
      <w:pPr>
        <w:rPr>
          <w:rtl/>
          <w:lang w:eastAsia="he-IL"/>
        </w:rPr>
      </w:pPr>
      <w:bookmarkStart w:id="1323" w:name="_ETM_Q1_2407190"/>
      <w:bookmarkStart w:id="1324" w:name="_ETM_Q1_2407230"/>
      <w:bookmarkStart w:id="1325" w:name="_ETM_Q1_2408158"/>
      <w:bookmarkEnd w:id="1323"/>
      <w:bookmarkEnd w:id="1324"/>
      <w:bookmarkEnd w:id="1325"/>
    </w:p>
    <w:p w:rsidR="00496634" w:rsidRDefault="00496634" w:rsidP="00D5582A">
      <w:pPr>
        <w:pStyle w:val="a4"/>
        <w:rPr>
          <w:rtl/>
        </w:rPr>
      </w:pPr>
      <w:bookmarkStart w:id="1326" w:name="ET_speaker_איתי_עצמון_182"/>
      <w:r w:rsidRPr="00D5582A">
        <w:rPr>
          <w:rStyle w:val="TagStyle"/>
          <w:rtl/>
        </w:rPr>
        <w:t xml:space="preserve"> &lt;&lt; דובר &gt;&gt;</w:t>
      </w:r>
      <w:r w:rsidRPr="00496634">
        <w:rPr>
          <w:rStyle w:val="TagStyle"/>
          <w:rtl/>
        </w:rPr>
        <w:t xml:space="preserve"> </w:t>
      </w:r>
      <w:r>
        <w:rPr>
          <w:rtl/>
        </w:rPr>
        <w:t>איתי עצמון:</w:t>
      </w:r>
      <w:r w:rsidRPr="00496634">
        <w:rPr>
          <w:rStyle w:val="TagStyle"/>
          <w:rtl/>
        </w:rPr>
        <w:t xml:space="preserve"> </w:t>
      </w:r>
      <w:r w:rsidRPr="00D5582A">
        <w:rPr>
          <w:rStyle w:val="TagStyle"/>
          <w:rtl/>
        </w:rPr>
        <w:t>&lt;&lt; דובר &gt;&gt;</w:t>
      </w:r>
      <w:r w:rsidR="009E2D5B">
        <w:rPr>
          <w:rtl/>
        </w:rPr>
        <w:t xml:space="preserve"> </w:t>
      </w:r>
      <w:bookmarkEnd w:id="1326"/>
    </w:p>
    <w:p w:rsidR="00496634" w:rsidRDefault="00496634" w:rsidP="00496634">
      <w:pPr>
        <w:pStyle w:val="KeepWithNext"/>
        <w:rPr>
          <w:rtl/>
          <w:lang w:eastAsia="he-IL"/>
        </w:rPr>
      </w:pPr>
    </w:p>
    <w:p w:rsidR="00496634" w:rsidRDefault="00496634" w:rsidP="00496634">
      <w:pPr>
        <w:rPr>
          <w:rtl/>
          <w:lang w:eastAsia="he-IL"/>
        </w:rPr>
      </w:pPr>
      <w:bookmarkStart w:id="1327" w:name="_ETM_Q1_2408422"/>
      <w:bookmarkStart w:id="1328" w:name="_ETM_Q1_2408449"/>
      <w:bookmarkEnd w:id="1327"/>
      <w:bookmarkEnd w:id="1328"/>
      <w:r>
        <w:rPr>
          <w:rFonts w:hint="cs"/>
          <w:rtl/>
          <w:lang w:eastAsia="he-IL"/>
        </w:rPr>
        <w:t xml:space="preserve">זה מה שביקשנו לחדד. </w:t>
      </w:r>
    </w:p>
    <w:p w:rsidR="00496634" w:rsidRDefault="00496634" w:rsidP="00496634">
      <w:pPr>
        <w:rPr>
          <w:rtl/>
          <w:lang w:eastAsia="he-IL"/>
        </w:rPr>
      </w:pPr>
      <w:bookmarkStart w:id="1329" w:name="_ETM_Q1_2410940"/>
      <w:bookmarkStart w:id="1330" w:name="_ETM_Q1_2411001"/>
      <w:bookmarkEnd w:id="1329"/>
      <w:bookmarkEnd w:id="1330"/>
    </w:p>
    <w:p w:rsidR="00496634" w:rsidRDefault="00496634" w:rsidP="00D5582A">
      <w:pPr>
        <w:pStyle w:val="af6"/>
        <w:rPr>
          <w:rtl/>
        </w:rPr>
      </w:pPr>
      <w:bookmarkStart w:id="1331" w:name="ET_yor_5765_18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96634">
        <w:rPr>
          <w:rStyle w:val="TagStyle"/>
          <w:rtl/>
        </w:rPr>
        <w:t xml:space="preserve"> </w:t>
      </w:r>
      <w:r>
        <w:rPr>
          <w:rtl/>
        </w:rPr>
        <w:t>היו"ר מיכאל מרדכי ביטון:</w:t>
      </w:r>
      <w:r w:rsidRPr="0049663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331"/>
    </w:p>
    <w:p w:rsidR="00496634" w:rsidRDefault="00496634" w:rsidP="00496634">
      <w:pPr>
        <w:pStyle w:val="KeepWithNext"/>
        <w:rPr>
          <w:rtl/>
          <w:lang w:eastAsia="he-IL"/>
        </w:rPr>
      </w:pPr>
    </w:p>
    <w:p w:rsidR="00496634" w:rsidRDefault="00496634" w:rsidP="00496634">
      <w:pPr>
        <w:rPr>
          <w:rtl/>
          <w:lang w:eastAsia="he-IL"/>
        </w:rPr>
      </w:pPr>
      <w:bookmarkStart w:id="1332" w:name="_ETM_Q1_2411756"/>
      <w:bookmarkStart w:id="1333" w:name="_ETM_Q1_2411780"/>
      <w:bookmarkEnd w:id="1332"/>
      <w:bookmarkEnd w:id="1333"/>
      <w:r>
        <w:rPr>
          <w:rFonts w:hint="cs"/>
          <w:rtl/>
          <w:lang w:eastAsia="he-IL"/>
        </w:rPr>
        <w:t>תחדדו את זה בנוסח הסופי.</w:t>
      </w:r>
      <w:r w:rsidR="009E2D5B">
        <w:rPr>
          <w:rFonts w:hint="cs"/>
          <w:rtl/>
          <w:lang w:eastAsia="he-IL"/>
        </w:rPr>
        <w:t xml:space="preserve"> </w:t>
      </w:r>
    </w:p>
    <w:p w:rsidR="00496634" w:rsidRDefault="00496634" w:rsidP="00496634">
      <w:pPr>
        <w:rPr>
          <w:rtl/>
          <w:lang w:eastAsia="he-IL"/>
        </w:rPr>
      </w:pPr>
      <w:bookmarkStart w:id="1334" w:name="_ETM_Q1_2415610"/>
      <w:bookmarkStart w:id="1335" w:name="_ETM_Q1_2415676"/>
      <w:bookmarkEnd w:id="1334"/>
      <w:bookmarkEnd w:id="1335"/>
    </w:p>
    <w:p w:rsidR="00496634" w:rsidRDefault="00496634" w:rsidP="00496634">
      <w:pPr>
        <w:rPr>
          <w:rtl/>
          <w:lang w:eastAsia="he-IL"/>
        </w:rPr>
      </w:pPr>
      <w:bookmarkStart w:id="1336" w:name="_ETM_Q1_2414273"/>
      <w:bookmarkStart w:id="1337" w:name="_ETM_Q1_2414350"/>
      <w:bookmarkEnd w:id="1336"/>
      <w:bookmarkEnd w:id="1337"/>
      <w:r>
        <w:rPr>
          <w:rFonts w:hint="cs"/>
          <w:rtl/>
          <w:lang w:eastAsia="he-IL"/>
        </w:rPr>
        <w:t>עוברים להקראת סעיפים 44 עד 46.</w:t>
      </w:r>
    </w:p>
    <w:p w:rsidR="00496634" w:rsidRDefault="00496634" w:rsidP="00496634">
      <w:pPr>
        <w:rPr>
          <w:rtl/>
          <w:lang w:eastAsia="he-IL"/>
        </w:rPr>
      </w:pPr>
      <w:bookmarkStart w:id="1338" w:name="_ETM_Q1_2415030"/>
      <w:bookmarkStart w:id="1339" w:name="_ETM_Q1_2415069"/>
      <w:bookmarkStart w:id="1340" w:name="_ETM_Q1_2415748"/>
      <w:bookmarkEnd w:id="1338"/>
      <w:bookmarkEnd w:id="1339"/>
      <w:bookmarkEnd w:id="1340"/>
    </w:p>
    <w:p w:rsidR="00D5582A" w:rsidRDefault="00D5582A" w:rsidP="00D5582A">
      <w:pPr>
        <w:pStyle w:val="af9"/>
        <w:rPr>
          <w:rStyle w:val="TagStyle"/>
          <w:vanish w:val="0"/>
          <w:rtl/>
        </w:rPr>
      </w:pPr>
      <w:bookmarkStart w:id="1341" w:name="ET_guest_עמיהוד_שמלצר_184"/>
      <w:r>
        <w:rPr>
          <w:rStyle w:val="TagStyle"/>
          <w:vanish w:val="0"/>
          <w:rtl/>
        </w:rPr>
        <w:br w:type="page"/>
      </w:r>
    </w:p>
    <w:p w:rsidR="00496634" w:rsidRDefault="00496634" w:rsidP="00D5582A">
      <w:pPr>
        <w:pStyle w:val="af9"/>
        <w:rPr>
          <w:rtl/>
          <w:lang w:eastAsia="he-IL"/>
        </w:rPr>
      </w:pPr>
      <w:r w:rsidRPr="00D5582A">
        <w:rPr>
          <w:rStyle w:val="TagStyle"/>
          <w:rtl/>
        </w:rPr>
        <w:t xml:space="preserve"> &lt;&lt; אורח &gt;&gt;</w:t>
      </w:r>
      <w:r w:rsidRPr="00496634">
        <w:rPr>
          <w:rStyle w:val="TagStyle"/>
          <w:rtl/>
        </w:rPr>
        <w:t xml:space="preserve"> </w:t>
      </w:r>
      <w:r>
        <w:rPr>
          <w:rtl/>
          <w:lang w:eastAsia="he-IL"/>
        </w:rPr>
        <w:t>עמיהוד שמלצר:</w:t>
      </w:r>
      <w:r w:rsidRPr="00496634">
        <w:rPr>
          <w:rStyle w:val="TagStyle"/>
          <w:rtl/>
        </w:rPr>
        <w:t xml:space="preserve"> </w:t>
      </w:r>
      <w:r w:rsidRPr="00D5582A">
        <w:rPr>
          <w:rStyle w:val="TagStyle"/>
          <w:rtl/>
        </w:rPr>
        <w:t>&lt;&lt; אורח &gt;&gt;</w:t>
      </w:r>
      <w:r w:rsidR="009E2D5B">
        <w:rPr>
          <w:rtl/>
          <w:lang w:eastAsia="he-IL"/>
        </w:rPr>
        <w:t xml:space="preserve"> </w:t>
      </w:r>
      <w:bookmarkEnd w:id="1341"/>
    </w:p>
    <w:p w:rsidR="00496634" w:rsidRDefault="00496634" w:rsidP="00496634">
      <w:pPr>
        <w:pStyle w:val="KeepWithNext"/>
        <w:rPr>
          <w:rtl/>
          <w:lang w:eastAsia="he-IL"/>
        </w:rPr>
      </w:pPr>
    </w:p>
    <w:p w:rsidR="00496634" w:rsidRDefault="00496634" w:rsidP="00496634">
      <w:pPr>
        <w:rPr>
          <w:rtl/>
          <w:lang w:eastAsia="he-IL"/>
        </w:rPr>
      </w:pPr>
      <w:bookmarkStart w:id="1342" w:name="_ETM_Q1_2416042"/>
      <w:bookmarkStart w:id="1343" w:name="_ETM_Q1_2416079"/>
      <w:bookmarkEnd w:id="1342"/>
      <w:bookmarkEnd w:id="1343"/>
      <w:r>
        <w:rPr>
          <w:rFonts w:hint="cs"/>
          <w:rtl/>
          <w:lang w:eastAsia="he-IL"/>
        </w:rPr>
        <w:t>44.</w:t>
      </w:r>
      <w:r>
        <w:rPr>
          <w:rFonts w:hint="cs"/>
          <w:rtl/>
          <w:lang w:eastAsia="he-IL"/>
        </w:rPr>
        <w:tab/>
        <w:t>ביטול הרשאת גישה</w:t>
      </w:r>
    </w:p>
    <w:p w:rsidR="00496634" w:rsidRDefault="00496634" w:rsidP="00496634">
      <w:pPr>
        <w:rPr>
          <w:rtl/>
          <w:lang w:eastAsia="he-IL"/>
        </w:rPr>
      </w:pPr>
      <w:bookmarkStart w:id="1344" w:name="_ETM_Q1_2414589"/>
      <w:bookmarkStart w:id="1345" w:name="_ETM_Q1_2414657"/>
      <w:bookmarkStart w:id="1346" w:name="_ETM_Q1_2415150"/>
      <w:bookmarkEnd w:id="1344"/>
      <w:bookmarkEnd w:id="1345"/>
      <w:bookmarkEnd w:id="1346"/>
    </w:p>
    <w:p w:rsidR="00496634" w:rsidRDefault="00496634" w:rsidP="00496634">
      <w:pPr>
        <w:pStyle w:val="aff0"/>
        <w:numPr>
          <w:ilvl w:val="0"/>
          <w:numId w:val="7"/>
        </w:numPr>
        <w:rPr>
          <w:lang w:eastAsia="he-IL"/>
        </w:rPr>
      </w:pPr>
      <w:bookmarkStart w:id="1347" w:name="_ETM_Q1_2415221"/>
      <w:bookmarkEnd w:id="1347"/>
      <w:r>
        <w:rPr>
          <w:rFonts w:hint="cs"/>
          <w:rtl/>
          <w:lang w:eastAsia="he-IL"/>
        </w:rPr>
        <w:t>לקוח של מקור מידע, רשאי, בכל עת, לבטל את הרשאתך הגישה שנתן, באמצעות הודעה שימסור למקור המידע. היה החשבון חשבון משותף, רשאי כל אחד מבעלי החשבון לבטל את הרשאת הגישה לגבי אותו חשבון לפי סעיף קטן זה. היה החשבון חשבון של תאגיד, רשאי מורשה חתימה כאמור בסעיף 43(א) לבטל את הרשאת הגישה לגבי אותו חשבון לפי סעיף קטן זה.</w:t>
      </w:r>
    </w:p>
    <w:p w:rsidR="00496634" w:rsidRDefault="00496634" w:rsidP="00496634">
      <w:pPr>
        <w:rPr>
          <w:rtl/>
          <w:lang w:eastAsia="he-IL"/>
        </w:rPr>
      </w:pPr>
      <w:bookmarkStart w:id="1348" w:name="_ETM_Q1_2442536"/>
      <w:bookmarkStart w:id="1349" w:name="_ETM_Q1_2442593"/>
      <w:bookmarkStart w:id="1350" w:name="_ETM_Q1_2442697"/>
      <w:bookmarkStart w:id="1351" w:name="_ETM_Q1_2442755"/>
      <w:bookmarkEnd w:id="1348"/>
      <w:bookmarkEnd w:id="1349"/>
      <w:bookmarkEnd w:id="1350"/>
      <w:bookmarkEnd w:id="1351"/>
    </w:p>
    <w:p w:rsidR="00496634" w:rsidRDefault="00496634" w:rsidP="00496634">
      <w:pPr>
        <w:pStyle w:val="aff0"/>
        <w:numPr>
          <w:ilvl w:val="0"/>
          <w:numId w:val="7"/>
        </w:numPr>
        <w:rPr>
          <w:lang w:eastAsia="he-IL"/>
        </w:rPr>
      </w:pPr>
      <w:bookmarkStart w:id="1352" w:name="_ETM_Q1_2442912"/>
      <w:bookmarkStart w:id="1353" w:name="_ETM_Q1_2442969"/>
      <w:bookmarkEnd w:id="1352"/>
      <w:bookmarkEnd w:id="1353"/>
      <w:r>
        <w:rPr>
          <w:rFonts w:hint="cs"/>
          <w:rtl/>
          <w:lang w:eastAsia="he-IL"/>
        </w:rPr>
        <w:t xml:space="preserve">מקור </w:t>
      </w:r>
      <w:bookmarkStart w:id="1354" w:name="_ETM_Q1_2444679"/>
      <w:bookmarkEnd w:id="1354"/>
      <w:r>
        <w:rPr>
          <w:rFonts w:hint="cs"/>
          <w:rtl/>
          <w:lang w:eastAsia="he-IL"/>
        </w:rPr>
        <w:t>המידע יאפשר לבטל את הרשאת הגישה כאמור בסעיף קטן (א) באופן פשוט ונוח, ובכלל זה באמצעות הודעה שתימסר באופן מקוון.</w:t>
      </w:r>
    </w:p>
    <w:p w:rsidR="00496634" w:rsidRDefault="00496634" w:rsidP="00496634">
      <w:pPr>
        <w:pStyle w:val="aff0"/>
        <w:rPr>
          <w:rtl/>
          <w:lang w:eastAsia="he-IL"/>
        </w:rPr>
      </w:pPr>
    </w:p>
    <w:p w:rsidR="00496634" w:rsidRDefault="00496634" w:rsidP="00496634">
      <w:pPr>
        <w:pStyle w:val="aff0"/>
        <w:numPr>
          <w:ilvl w:val="0"/>
          <w:numId w:val="7"/>
        </w:numPr>
        <w:rPr>
          <w:lang w:eastAsia="he-IL"/>
        </w:rPr>
      </w:pPr>
      <w:r>
        <w:rPr>
          <w:rFonts w:hint="cs"/>
          <w:rtl/>
          <w:lang w:eastAsia="he-IL"/>
        </w:rPr>
        <w:t>נמסרה למקור</w:t>
      </w:r>
      <w:r w:rsidR="009E2D5B">
        <w:rPr>
          <w:rFonts w:hint="cs"/>
          <w:rtl/>
          <w:lang w:eastAsia="he-IL"/>
        </w:rPr>
        <w:t xml:space="preserve"> </w:t>
      </w:r>
      <w:r>
        <w:rPr>
          <w:rFonts w:hint="cs"/>
          <w:rtl/>
          <w:lang w:eastAsia="he-IL"/>
        </w:rPr>
        <w:t>המידע הודעה על ביטול הרשאת גישה, כאמור בסעיף קטן (א), יפעל מקור המידע בהתאם להודעה ויודיע על כך בהקדם האפשרי לנותן השירות. ניתנה הודעת ביטול כאמור על ידי אחד מבעלי חשבון בחשבון משותף, יודיע מקור המידע</w:t>
      </w:r>
      <w:r w:rsidR="009E2D5B">
        <w:rPr>
          <w:rFonts w:hint="cs"/>
          <w:rtl/>
          <w:lang w:eastAsia="he-IL"/>
        </w:rPr>
        <w:t xml:space="preserve"> </w:t>
      </w:r>
      <w:r>
        <w:rPr>
          <w:rFonts w:hint="cs"/>
          <w:rtl/>
          <w:lang w:eastAsia="he-IL"/>
        </w:rPr>
        <w:t>על הביטול גם לשאר בעלי החשבון המשותף בהקדם האפשרי.</w:t>
      </w:r>
    </w:p>
    <w:p w:rsidR="00496634" w:rsidRDefault="00496634" w:rsidP="00496634">
      <w:pPr>
        <w:pStyle w:val="aff0"/>
        <w:rPr>
          <w:rtl/>
          <w:lang w:eastAsia="he-IL"/>
        </w:rPr>
      </w:pPr>
    </w:p>
    <w:p w:rsidR="00496634" w:rsidRPr="00496634" w:rsidRDefault="00496634" w:rsidP="00496634">
      <w:pPr>
        <w:pStyle w:val="aff0"/>
        <w:numPr>
          <w:ilvl w:val="0"/>
          <w:numId w:val="7"/>
        </w:numPr>
        <w:rPr>
          <w:rtl/>
          <w:lang w:eastAsia="he-IL"/>
        </w:rPr>
      </w:pPr>
      <w:r>
        <w:rPr>
          <w:rFonts w:hint="cs"/>
          <w:rtl/>
          <w:lang w:eastAsia="he-IL"/>
        </w:rPr>
        <w:t>אין בהוראות סעיף זה כדי לגרוע מאפשרות הלקוח לבטל את הסכמתו לתת גישה לנותן השירות לכל המידע הפיננסי</w:t>
      </w:r>
      <w:r w:rsidR="009E2D5B">
        <w:rPr>
          <w:rFonts w:hint="cs"/>
          <w:rtl/>
          <w:lang w:eastAsia="he-IL"/>
        </w:rPr>
        <w:t xml:space="preserve"> </w:t>
      </w:r>
      <w:r>
        <w:rPr>
          <w:rFonts w:hint="cs"/>
          <w:rtl/>
          <w:lang w:eastAsia="he-IL"/>
        </w:rPr>
        <w:t>על אודותיו הנמצא אצל מקור מידע, באמצעות ביטול או צמצום ההסכם עם נותן השירות בהתאם להוראות סעיף 28. קיבל מקור המידע הודעה מנותן השירות לפי סעיף 28(ב)(2) על כך שהלקוח ביטל את הסכמתו כאמור, יראו את מקור המידע כאילו קיבל הודעה לפי סעיף זה על ביטול הרשאת הגישה.</w:t>
      </w:r>
    </w:p>
    <w:p w:rsidR="00CA2E58" w:rsidRDefault="00CA2E58" w:rsidP="00CA2E58">
      <w:pPr>
        <w:rPr>
          <w:rtl/>
          <w:lang w:eastAsia="he-IL"/>
        </w:rPr>
      </w:pPr>
    </w:p>
    <w:p w:rsidR="00496634" w:rsidRDefault="00496634" w:rsidP="00CA2E58">
      <w:pPr>
        <w:rPr>
          <w:rtl/>
          <w:lang w:eastAsia="he-IL"/>
        </w:rPr>
      </w:pPr>
      <w:bookmarkStart w:id="1355" w:name="_ETM_Q1_2498191"/>
      <w:bookmarkStart w:id="1356" w:name="_ETM_Q1_2498255"/>
      <w:bookmarkEnd w:id="1355"/>
      <w:bookmarkEnd w:id="1356"/>
      <w:r>
        <w:rPr>
          <w:rFonts w:hint="cs"/>
          <w:rtl/>
          <w:lang w:eastAsia="he-IL"/>
        </w:rPr>
        <w:t>45.</w:t>
      </w:r>
      <w:r>
        <w:rPr>
          <w:rFonts w:hint="cs"/>
          <w:rtl/>
          <w:lang w:eastAsia="he-IL"/>
        </w:rPr>
        <w:tab/>
        <w:t>הגבלות על גביית תמורה בידי מקור מידע</w:t>
      </w:r>
    </w:p>
    <w:p w:rsidR="00496634" w:rsidRDefault="00496634" w:rsidP="00CA2E58">
      <w:pPr>
        <w:rPr>
          <w:rtl/>
          <w:lang w:eastAsia="he-IL"/>
        </w:rPr>
      </w:pPr>
      <w:bookmarkStart w:id="1357" w:name="_ETM_Q1_2499287"/>
      <w:bookmarkStart w:id="1358" w:name="_ETM_Q1_2499352"/>
      <w:bookmarkEnd w:id="1357"/>
      <w:bookmarkEnd w:id="1358"/>
    </w:p>
    <w:p w:rsidR="00496634" w:rsidRDefault="00496634" w:rsidP="00496634">
      <w:pPr>
        <w:pStyle w:val="aff0"/>
        <w:numPr>
          <w:ilvl w:val="0"/>
          <w:numId w:val="8"/>
        </w:numPr>
        <w:rPr>
          <w:lang w:eastAsia="he-IL"/>
        </w:rPr>
      </w:pPr>
      <w:r>
        <w:rPr>
          <w:rFonts w:hint="cs"/>
          <w:rtl/>
          <w:lang w:eastAsia="he-IL"/>
        </w:rPr>
        <w:t>מקור מידע לא יגבה תמורה מהלקוח בעד מתן הרשאת גישה או ביטולה ובעד מתן הגישה לנותן השירות בהתאם להרשאת הגישה.</w:t>
      </w:r>
    </w:p>
    <w:p w:rsidR="00496634" w:rsidRDefault="00496634" w:rsidP="00496634">
      <w:pPr>
        <w:rPr>
          <w:rtl/>
          <w:lang w:eastAsia="he-IL"/>
        </w:rPr>
      </w:pPr>
      <w:bookmarkStart w:id="1359" w:name="_ETM_Q1_2510595"/>
      <w:bookmarkStart w:id="1360" w:name="_ETM_Q1_2510664"/>
      <w:bookmarkStart w:id="1361" w:name="_ETM_Q1_2510763"/>
      <w:bookmarkStart w:id="1362" w:name="_ETM_Q1_2510870"/>
      <w:bookmarkStart w:id="1363" w:name="_ETM_Q1_2510915"/>
      <w:bookmarkEnd w:id="1359"/>
      <w:bookmarkEnd w:id="1360"/>
      <w:bookmarkEnd w:id="1361"/>
      <w:bookmarkEnd w:id="1362"/>
      <w:bookmarkEnd w:id="1363"/>
    </w:p>
    <w:p w:rsidR="00496634" w:rsidRDefault="00496634" w:rsidP="00496634">
      <w:pPr>
        <w:pStyle w:val="aff0"/>
        <w:numPr>
          <w:ilvl w:val="0"/>
          <w:numId w:val="8"/>
        </w:numPr>
        <w:rPr>
          <w:rtl/>
          <w:lang w:eastAsia="he-IL"/>
        </w:rPr>
      </w:pPr>
      <w:bookmarkStart w:id="1364" w:name="_ETM_Q1_2510981"/>
      <w:bookmarkEnd w:id="1364"/>
      <w:r>
        <w:rPr>
          <w:rFonts w:hint="cs"/>
          <w:rtl/>
          <w:lang w:eastAsia="he-IL"/>
        </w:rPr>
        <w:t>שמקור מידע רשאי לגבות תמורה סבירה מנותן שירות בעד מתן גישה למידע פיננסי הנמצא אצלו, בכפוף להוראות שבתוספת החמישית, ובלבד שלא ייגבה מנותן השירות תשלום בעד מתן הרשאת גישה או ביטולה.</w:t>
      </w:r>
    </w:p>
    <w:p w:rsidR="00CA2E58" w:rsidRDefault="00CA2E58" w:rsidP="00CA2E58">
      <w:pPr>
        <w:rPr>
          <w:rtl/>
          <w:lang w:eastAsia="he-IL"/>
        </w:rPr>
      </w:pPr>
      <w:bookmarkStart w:id="1365" w:name="_ETM_Q1_2380857"/>
      <w:bookmarkStart w:id="1366" w:name="_ETM_Q1_2380908"/>
      <w:bookmarkEnd w:id="1365"/>
      <w:bookmarkEnd w:id="1366"/>
    </w:p>
    <w:p w:rsidR="00496634" w:rsidRDefault="00496634" w:rsidP="00D5582A">
      <w:pPr>
        <w:pStyle w:val="a4"/>
        <w:rPr>
          <w:rtl/>
        </w:rPr>
      </w:pPr>
      <w:bookmarkStart w:id="1367" w:name="_ETM_Q1_2529557"/>
      <w:bookmarkStart w:id="1368" w:name="ET_speaker_איתי_עצמון_185"/>
      <w:bookmarkEnd w:id="1367"/>
      <w:r w:rsidRPr="00D5582A">
        <w:rPr>
          <w:rStyle w:val="TagStyle"/>
          <w:rtl/>
        </w:rPr>
        <w:t xml:space="preserve"> &lt;&lt; דובר &gt;&gt;</w:t>
      </w:r>
      <w:r w:rsidRPr="00496634">
        <w:rPr>
          <w:rStyle w:val="TagStyle"/>
          <w:rtl/>
        </w:rPr>
        <w:t xml:space="preserve"> </w:t>
      </w:r>
      <w:r>
        <w:rPr>
          <w:rtl/>
        </w:rPr>
        <w:t>איתי עצמון:</w:t>
      </w:r>
      <w:r w:rsidRPr="00496634">
        <w:rPr>
          <w:rStyle w:val="TagStyle"/>
          <w:rtl/>
        </w:rPr>
        <w:t xml:space="preserve"> </w:t>
      </w:r>
      <w:r w:rsidRPr="00D5582A">
        <w:rPr>
          <w:rStyle w:val="TagStyle"/>
          <w:rtl/>
        </w:rPr>
        <w:t>&lt;&lt; דובר &gt;&gt;</w:t>
      </w:r>
      <w:r w:rsidR="009E2D5B">
        <w:rPr>
          <w:rtl/>
        </w:rPr>
        <w:t xml:space="preserve"> </w:t>
      </w:r>
      <w:bookmarkEnd w:id="1368"/>
    </w:p>
    <w:p w:rsidR="00496634" w:rsidRDefault="00496634" w:rsidP="00496634">
      <w:pPr>
        <w:pStyle w:val="KeepWithNext"/>
        <w:rPr>
          <w:rtl/>
          <w:lang w:eastAsia="he-IL"/>
        </w:rPr>
      </w:pPr>
    </w:p>
    <w:p w:rsidR="00496634" w:rsidRDefault="00496634" w:rsidP="00496634">
      <w:pPr>
        <w:rPr>
          <w:rtl/>
          <w:lang w:eastAsia="he-IL"/>
        </w:rPr>
      </w:pPr>
      <w:bookmarkStart w:id="1369" w:name="_ETM_Q1_2529799"/>
      <w:bookmarkStart w:id="1370" w:name="_ETM_Q1_2529820"/>
      <w:bookmarkEnd w:id="1369"/>
      <w:bookmarkEnd w:id="1370"/>
      <w:r>
        <w:rPr>
          <w:rFonts w:hint="cs"/>
          <w:rtl/>
          <w:lang w:eastAsia="he-IL"/>
        </w:rPr>
        <w:t>אני מציע שבמסגרת הזאת נקרא גם את התוספת החמישית כדי שהוועדה תוכל לדון בה.</w:t>
      </w:r>
    </w:p>
    <w:p w:rsidR="00496634" w:rsidRDefault="00496634" w:rsidP="00496634">
      <w:pPr>
        <w:rPr>
          <w:rtl/>
          <w:lang w:eastAsia="he-IL"/>
        </w:rPr>
      </w:pPr>
      <w:bookmarkStart w:id="1371" w:name="_ETM_Q1_2530443"/>
      <w:bookmarkStart w:id="1372" w:name="_ETM_Q1_2530507"/>
      <w:bookmarkStart w:id="1373" w:name="_ETM_Q1_2535355"/>
      <w:bookmarkEnd w:id="1371"/>
      <w:bookmarkEnd w:id="1372"/>
      <w:bookmarkEnd w:id="1373"/>
    </w:p>
    <w:p w:rsidR="00496634" w:rsidRDefault="00496634" w:rsidP="00D5582A">
      <w:pPr>
        <w:pStyle w:val="af6"/>
        <w:rPr>
          <w:rtl/>
        </w:rPr>
      </w:pPr>
      <w:bookmarkStart w:id="1374" w:name="ET_yor_5765_18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96634">
        <w:rPr>
          <w:rStyle w:val="TagStyle"/>
          <w:rtl/>
        </w:rPr>
        <w:t xml:space="preserve"> </w:t>
      </w:r>
      <w:r>
        <w:rPr>
          <w:rtl/>
        </w:rPr>
        <w:t>היו"ר מיכאל מרדכי ביטון:</w:t>
      </w:r>
      <w:r w:rsidRPr="0049663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374"/>
    </w:p>
    <w:p w:rsidR="00496634" w:rsidRDefault="00496634" w:rsidP="00496634">
      <w:pPr>
        <w:pStyle w:val="KeepWithNext"/>
        <w:rPr>
          <w:rtl/>
          <w:lang w:eastAsia="he-IL"/>
        </w:rPr>
      </w:pPr>
    </w:p>
    <w:p w:rsidR="00496634" w:rsidRDefault="00496634" w:rsidP="00496634">
      <w:pPr>
        <w:rPr>
          <w:rtl/>
          <w:lang w:eastAsia="he-IL"/>
        </w:rPr>
      </w:pPr>
      <w:bookmarkStart w:id="1375" w:name="_ETM_Q1_2535757"/>
      <w:bookmarkStart w:id="1376" w:name="_ETM_Q1_2535781"/>
      <w:bookmarkEnd w:id="1375"/>
      <w:bookmarkEnd w:id="1376"/>
      <w:r>
        <w:rPr>
          <w:rFonts w:hint="cs"/>
          <w:rtl/>
          <w:lang w:eastAsia="he-IL"/>
        </w:rPr>
        <w:t xml:space="preserve">תקראו, אבל מה שהקראת נחשב </w:t>
      </w:r>
      <w:bookmarkStart w:id="1377" w:name="_ETM_Q1_2535191"/>
      <w:bookmarkEnd w:id="1377"/>
      <w:r>
        <w:rPr>
          <w:rFonts w:hint="cs"/>
          <w:rtl/>
          <w:lang w:eastAsia="he-IL"/>
        </w:rPr>
        <w:t>כהקראה.</w:t>
      </w:r>
    </w:p>
    <w:p w:rsidR="00C032B8" w:rsidRDefault="00C032B8" w:rsidP="00496634">
      <w:pPr>
        <w:rPr>
          <w:rtl/>
          <w:lang w:eastAsia="he-IL"/>
        </w:rPr>
      </w:pPr>
      <w:bookmarkStart w:id="1378" w:name="_ETM_Q1_2541143"/>
      <w:bookmarkStart w:id="1379" w:name="_ETM_Q1_2541208"/>
      <w:bookmarkEnd w:id="1378"/>
      <w:bookmarkEnd w:id="1379"/>
    </w:p>
    <w:p w:rsidR="00C032B8" w:rsidRDefault="00C032B8" w:rsidP="00D5582A">
      <w:pPr>
        <w:pStyle w:val="af9"/>
        <w:rPr>
          <w:rtl/>
          <w:lang w:eastAsia="he-IL"/>
        </w:rPr>
      </w:pPr>
      <w:bookmarkStart w:id="1380" w:name="ET_guest_עמיהוד_שמלצר_187"/>
      <w:r w:rsidRPr="00D5582A">
        <w:rPr>
          <w:rStyle w:val="TagStyle"/>
          <w:rtl/>
        </w:rPr>
        <w:t xml:space="preserve"> &lt;&lt; אורח &gt;&gt;</w:t>
      </w:r>
      <w:r w:rsidRPr="00C032B8">
        <w:rPr>
          <w:rStyle w:val="TagStyle"/>
          <w:rtl/>
        </w:rPr>
        <w:t xml:space="preserve"> </w:t>
      </w:r>
      <w:r>
        <w:rPr>
          <w:rtl/>
          <w:lang w:eastAsia="he-IL"/>
        </w:rPr>
        <w:t>עמיהוד שמלצר:</w:t>
      </w:r>
      <w:r w:rsidRPr="00C032B8">
        <w:rPr>
          <w:rStyle w:val="TagStyle"/>
          <w:rtl/>
        </w:rPr>
        <w:t xml:space="preserve"> </w:t>
      </w:r>
      <w:r w:rsidRPr="00D5582A">
        <w:rPr>
          <w:rStyle w:val="TagStyle"/>
          <w:rtl/>
        </w:rPr>
        <w:t>&lt;&lt; אורח &gt;&gt;</w:t>
      </w:r>
      <w:r w:rsidR="009E2D5B">
        <w:rPr>
          <w:rtl/>
          <w:lang w:eastAsia="he-IL"/>
        </w:rPr>
        <w:t xml:space="preserve"> </w:t>
      </w:r>
      <w:bookmarkEnd w:id="1380"/>
    </w:p>
    <w:p w:rsidR="00C032B8" w:rsidRDefault="00C032B8" w:rsidP="00C032B8">
      <w:pPr>
        <w:pStyle w:val="KeepWithNext"/>
        <w:rPr>
          <w:rtl/>
          <w:lang w:eastAsia="he-IL"/>
        </w:rPr>
      </w:pPr>
    </w:p>
    <w:p w:rsidR="00C032B8" w:rsidRPr="00C032B8" w:rsidRDefault="00C032B8" w:rsidP="00C032B8">
      <w:pPr>
        <w:jc w:val="center"/>
        <w:rPr>
          <w:b/>
          <w:bCs/>
          <w:rtl/>
          <w:lang w:eastAsia="he-IL"/>
        </w:rPr>
      </w:pPr>
      <w:r w:rsidRPr="00C032B8">
        <w:rPr>
          <w:rFonts w:hint="cs"/>
          <w:b/>
          <w:bCs/>
          <w:rtl/>
          <w:lang w:eastAsia="he-IL"/>
        </w:rPr>
        <w:t>תוספת חמישית</w:t>
      </w:r>
    </w:p>
    <w:p w:rsidR="00C032B8" w:rsidRDefault="00C032B8" w:rsidP="00C032B8">
      <w:pPr>
        <w:jc w:val="center"/>
        <w:rPr>
          <w:rtl/>
          <w:lang w:eastAsia="he-IL"/>
        </w:rPr>
      </w:pPr>
      <w:r>
        <w:rPr>
          <w:rFonts w:hint="cs"/>
          <w:rtl/>
          <w:lang w:eastAsia="he-IL"/>
        </w:rPr>
        <w:t>(סעיף 45)</w:t>
      </w:r>
    </w:p>
    <w:p w:rsidR="00C032B8" w:rsidRDefault="00C032B8" w:rsidP="00C032B8">
      <w:pPr>
        <w:rPr>
          <w:rtl/>
          <w:lang w:eastAsia="he-IL"/>
        </w:rPr>
      </w:pPr>
      <w:bookmarkStart w:id="1381" w:name="_ETM_Q1_2539344"/>
      <w:bookmarkStart w:id="1382" w:name="_ETM_Q1_2539399"/>
      <w:bookmarkEnd w:id="1381"/>
      <w:bookmarkEnd w:id="1382"/>
    </w:p>
    <w:p w:rsidR="00C032B8" w:rsidRDefault="00C032B8" w:rsidP="00C032B8">
      <w:pPr>
        <w:ind w:left="720"/>
        <w:rPr>
          <w:rtl/>
          <w:lang w:eastAsia="he-IL"/>
        </w:rPr>
      </w:pPr>
      <w:r>
        <w:rPr>
          <w:rFonts w:hint="cs"/>
          <w:rtl/>
          <w:lang w:eastAsia="he-IL"/>
        </w:rPr>
        <w:t>הוראות לעניין גביית תמורה מנותן שירות בידי מקור מידע</w:t>
      </w:r>
    </w:p>
    <w:p w:rsidR="00C032B8" w:rsidRDefault="00C032B8" w:rsidP="00C032B8">
      <w:pPr>
        <w:ind w:left="720"/>
        <w:rPr>
          <w:rtl/>
          <w:lang w:eastAsia="he-IL"/>
        </w:rPr>
      </w:pPr>
      <w:bookmarkStart w:id="1383" w:name="_ETM_Q1_2546644"/>
      <w:bookmarkStart w:id="1384" w:name="_ETM_Q1_2546696"/>
      <w:bookmarkEnd w:id="1383"/>
      <w:bookmarkEnd w:id="1384"/>
    </w:p>
    <w:p w:rsidR="00C032B8" w:rsidRDefault="00C032B8" w:rsidP="00C032B8">
      <w:pPr>
        <w:ind w:left="2160" w:hanging="720"/>
        <w:rPr>
          <w:rtl/>
          <w:lang w:eastAsia="he-IL"/>
        </w:rPr>
      </w:pPr>
      <w:bookmarkStart w:id="1385" w:name="_ETM_Q1_2547885"/>
      <w:bookmarkStart w:id="1386" w:name="_ETM_Q1_2547926"/>
      <w:bookmarkEnd w:id="1385"/>
      <w:bookmarkEnd w:id="1386"/>
      <w:r>
        <w:rPr>
          <w:rFonts w:hint="cs"/>
          <w:rtl/>
          <w:lang w:eastAsia="he-IL"/>
        </w:rPr>
        <w:t>(ׂ1)</w:t>
      </w:r>
      <w:r>
        <w:rPr>
          <w:rFonts w:hint="cs"/>
          <w:rtl/>
          <w:lang w:eastAsia="he-IL"/>
        </w:rPr>
        <w:tab/>
        <w:t xml:space="preserve">מקור מידע רשאי לגבות תמורה מנותן השירות בעד הפנייה החמישית ואילך של אותו נותן שירות למקור המידע לגישה למידע פיננסי המצוי אצלו, </w:t>
      </w:r>
      <w:bookmarkStart w:id="1387" w:name="_ETM_Q1_2557012"/>
      <w:bookmarkEnd w:id="1387"/>
      <w:r>
        <w:rPr>
          <w:rFonts w:hint="cs"/>
          <w:rtl/>
          <w:lang w:eastAsia="he-IL"/>
        </w:rPr>
        <w:t xml:space="preserve">באותו היום ומכוח כל הרשאות הגישה שנתן הלקוח לאותו נותן שירות. לעניין זה </w:t>
      </w:r>
      <w:r>
        <w:rPr>
          <w:rtl/>
          <w:lang w:eastAsia="he-IL"/>
        </w:rPr>
        <w:t>–</w:t>
      </w:r>
      <w:r>
        <w:rPr>
          <w:rFonts w:hint="cs"/>
          <w:rtl/>
          <w:lang w:eastAsia="he-IL"/>
        </w:rPr>
        <w:t xml:space="preserve"> </w:t>
      </w:r>
    </w:p>
    <w:p w:rsidR="00C032B8" w:rsidRDefault="00C032B8" w:rsidP="00C032B8">
      <w:pPr>
        <w:ind w:left="2160" w:hanging="720"/>
        <w:rPr>
          <w:rtl/>
          <w:lang w:eastAsia="he-IL"/>
        </w:rPr>
      </w:pPr>
    </w:p>
    <w:p w:rsidR="00C032B8" w:rsidRDefault="00C032B8" w:rsidP="00C032B8">
      <w:pPr>
        <w:pStyle w:val="aff0"/>
        <w:numPr>
          <w:ilvl w:val="0"/>
          <w:numId w:val="10"/>
        </w:numPr>
        <w:ind w:left="2520"/>
        <w:rPr>
          <w:lang w:eastAsia="he-IL"/>
        </w:rPr>
      </w:pPr>
      <w:r>
        <w:rPr>
          <w:rFonts w:hint="cs"/>
          <w:rtl/>
          <w:lang w:eastAsia="he-IL"/>
        </w:rPr>
        <w:t xml:space="preserve">יראו את כל הבקשות שהגיש נותן השירות למקור המידע באמצעות מערכת הממשק למידע פיננסי, </w:t>
      </w:r>
      <w:bookmarkStart w:id="1388" w:name="_ETM_Q1_2570169"/>
      <w:bookmarkEnd w:id="1388"/>
      <w:r>
        <w:rPr>
          <w:rFonts w:hint="cs"/>
          <w:rtl/>
          <w:lang w:eastAsia="he-IL"/>
        </w:rPr>
        <w:t>מכוח כל הרשאות הגישה שנתן הלקוח לאותו נותן שירות, בפרק זמן של 10 דקות, בפנייה אחת.</w:t>
      </w:r>
    </w:p>
    <w:p w:rsidR="00C032B8" w:rsidRDefault="00C032B8" w:rsidP="00C032B8">
      <w:pPr>
        <w:rPr>
          <w:rtl/>
          <w:lang w:eastAsia="he-IL"/>
        </w:rPr>
      </w:pPr>
      <w:bookmarkStart w:id="1389" w:name="_ETM_Q1_2576041"/>
      <w:bookmarkStart w:id="1390" w:name="_ETM_Q1_2576115"/>
      <w:bookmarkEnd w:id="1389"/>
      <w:bookmarkEnd w:id="1390"/>
    </w:p>
    <w:p w:rsidR="00C032B8" w:rsidRDefault="00C032B8" w:rsidP="00C032B8">
      <w:pPr>
        <w:pStyle w:val="aff0"/>
        <w:numPr>
          <w:ilvl w:val="0"/>
          <w:numId w:val="10"/>
        </w:numPr>
        <w:ind w:left="2520"/>
        <w:rPr>
          <w:rtl/>
          <w:lang w:eastAsia="he-IL"/>
        </w:rPr>
      </w:pPr>
      <w:bookmarkStart w:id="1391" w:name="_ETM_Q1_2575388"/>
      <w:bookmarkStart w:id="1392" w:name="_ETM_Q1_2575445"/>
      <w:bookmarkEnd w:id="1391"/>
      <w:bookmarkEnd w:id="1392"/>
      <w:r>
        <w:rPr>
          <w:rFonts w:hint="cs"/>
          <w:rtl/>
          <w:lang w:eastAsia="he-IL"/>
        </w:rPr>
        <w:t>פנייה של נותן השירות למקור המידע המוגשת בזמן שהלקוח מקושר ישירות לנותן השירות באופן מקוון (</w:t>
      </w:r>
      <w:r>
        <w:rPr>
          <w:lang w:eastAsia="he-IL"/>
        </w:rPr>
        <w:t>online</w:t>
      </w:r>
      <w:r>
        <w:rPr>
          <w:rFonts w:hint="cs"/>
          <w:rtl/>
          <w:lang w:eastAsia="he-IL"/>
        </w:rPr>
        <w:t>) לשם קבלת שירות ממנו הכרוך בגישה למידע שלשמה נעשית הפנייה כאמור, לא תבוא במניין הפ0ניו לפי פסקה זו.</w:t>
      </w:r>
    </w:p>
    <w:p w:rsidR="00C032B8" w:rsidRDefault="00C032B8" w:rsidP="00C032B8">
      <w:pPr>
        <w:ind w:left="720"/>
        <w:rPr>
          <w:rtl/>
          <w:lang w:eastAsia="he-IL"/>
        </w:rPr>
      </w:pPr>
    </w:p>
    <w:p w:rsidR="00C032B8" w:rsidRDefault="00C032B8" w:rsidP="00C032B8">
      <w:pPr>
        <w:ind w:left="2160" w:hanging="720"/>
        <w:rPr>
          <w:rtl/>
          <w:lang w:eastAsia="he-IL"/>
        </w:rPr>
      </w:pPr>
      <w:bookmarkStart w:id="1393" w:name="_ETM_Q1_2588911"/>
      <w:bookmarkStart w:id="1394" w:name="_ETM_Q1_2588973"/>
      <w:bookmarkEnd w:id="1393"/>
      <w:bookmarkEnd w:id="1394"/>
      <w:r>
        <w:rPr>
          <w:rFonts w:hint="cs"/>
          <w:rtl/>
          <w:lang w:eastAsia="he-IL"/>
        </w:rPr>
        <w:t>(2)</w:t>
      </w:r>
      <w:r>
        <w:rPr>
          <w:rFonts w:hint="cs"/>
          <w:rtl/>
          <w:lang w:eastAsia="he-IL"/>
        </w:rPr>
        <w:tab/>
        <w:t>מקור מידע לא יגבה תמורה שושנה מנותני שירות ש ונים בעד גישה למידע פיננסי הניתנת בתנאים דומים.</w:t>
      </w:r>
    </w:p>
    <w:p w:rsidR="00496634" w:rsidRDefault="00496634" w:rsidP="00496634">
      <w:pPr>
        <w:rPr>
          <w:rtl/>
          <w:lang w:eastAsia="he-IL"/>
        </w:rPr>
      </w:pPr>
      <w:bookmarkStart w:id="1395" w:name="_ETM_Q1_2540160"/>
      <w:bookmarkStart w:id="1396" w:name="_ETM_Q1_2540219"/>
      <w:bookmarkStart w:id="1397" w:name="_ETM_Q1_2538455"/>
      <w:bookmarkStart w:id="1398" w:name="_ETM_Q1_2538513"/>
      <w:bookmarkStart w:id="1399" w:name="_ETM_Q1_2538606"/>
      <w:bookmarkStart w:id="1400" w:name="_ETM_Q1_2538658"/>
      <w:bookmarkStart w:id="1401" w:name="_ETM_Q1_2538919"/>
      <w:bookmarkStart w:id="1402" w:name="_ETM_Q1_2538975"/>
      <w:bookmarkEnd w:id="1395"/>
      <w:bookmarkEnd w:id="1396"/>
      <w:bookmarkEnd w:id="1397"/>
      <w:bookmarkEnd w:id="1398"/>
      <w:bookmarkEnd w:id="1399"/>
      <w:bookmarkEnd w:id="1400"/>
      <w:bookmarkEnd w:id="1401"/>
      <w:bookmarkEnd w:id="1402"/>
    </w:p>
    <w:p w:rsidR="00C032B8" w:rsidRDefault="00C032B8" w:rsidP="00496634">
      <w:pPr>
        <w:rPr>
          <w:rtl/>
          <w:lang w:eastAsia="he-IL"/>
        </w:rPr>
      </w:pPr>
      <w:bookmarkStart w:id="1403" w:name="_ETM_Q1_2626442"/>
      <w:bookmarkStart w:id="1404" w:name="_ETM_Q1_2626501"/>
      <w:bookmarkEnd w:id="1403"/>
      <w:bookmarkEnd w:id="1404"/>
      <w:r>
        <w:rPr>
          <w:rFonts w:hint="cs"/>
          <w:rtl/>
          <w:lang w:eastAsia="he-IL"/>
        </w:rPr>
        <w:t>עד כאן התוספת החמישית.</w:t>
      </w:r>
    </w:p>
    <w:p w:rsidR="00C032B8" w:rsidRPr="00496634" w:rsidRDefault="00C032B8" w:rsidP="00496634">
      <w:pPr>
        <w:rPr>
          <w:rtl/>
          <w:lang w:eastAsia="he-IL"/>
        </w:rPr>
      </w:pPr>
      <w:bookmarkStart w:id="1405" w:name="_ETM_Q1_2624331"/>
      <w:bookmarkStart w:id="1406" w:name="_ETM_Q1_2624389"/>
      <w:bookmarkEnd w:id="1405"/>
      <w:bookmarkEnd w:id="1406"/>
    </w:p>
    <w:p w:rsidR="00496634" w:rsidRDefault="00496634" w:rsidP="00CA2E58">
      <w:pPr>
        <w:rPr>
          <w:rtl/>
          <w:lang w:eastAsia="he-IL"/>
        </w:rPr>
      </w:pPr>
      <w:r>
        <w:rPr>
          <w:rFonts w:hint="cs"/>
          <w:rtl/>
          <w:lang w:eastAsia="he-IL"/>
        </w:rPr>
        <w:t>46.</w:t>
      </w:r>
      <w:r>
        <w:rPr>
          <w:rFonts w:hint="cs"/>
          <w:rtl/>
          <w:lang w:eastAsia="he-IL"/>
        </w:rPr>
        <w:tab/>
        <w:t>איסור השפעה בלתי הוגנת</w:t>
      </w:r>
    </w:p>
    <w:p w:rsidR="00496634" w:rsidRDefault="00496634" w:rsidP="00CA2E58">
      <w:pPr>
        <w:rPr>
          <w:rtl/>
          <w:lang w:eastAsia="he-IL"/>
        </w:rPr>
      </w:pPr>
    </w:p>
    <w:p w:rsidR="00496634" w:rsidRDefault="00496634" w:rsidP="00496634">
      <w:pPr>
        <w:pStyle w:val="aff0"/>
        <w:numPr>
          <w:ilvl w:val="0"/>
          <w:numId w:val="9"/>
        </w:numPr>
        <w:rPr>
          <w:lang w:eastAsia="he-IL"/>
        </w:rPr>
      </w:pPr>
      <w:r>
        <w:rPr>
          <w:rFonts w:hint="cs"/>
          <w:rtl/>
          <w:lang w:eastAsia="he-IL"/>
        </w:rPr>
        <w:t xml:space="preserve">לא יעשה מקור מידע </w:t>
      </w:r>
      <w:r>
        <w:rPr>
          <w:rtl/>
          <w:lang w:eastAsia="he-IL"/>
        </w:rPr>
        <w:t>–</w:t>
      </w:r>
      <w:r>
        <w:rPr>
          <w:rFonts w:hint="cs"/>
          <w:rtl/>
          <w:lang w:eastAsia="he-IL"/>
        </w:rPr>
        <w:t xml:space="preserve"> במעשה או במחדל, בכתב או בעל פה או בכל דרך אחרת </w:t>
      </w:r>
      <w:r>
        <w:rPr>
          <w:rtl/>
          <w:lang w:eastAsia="he-IL"/>
        </w:rPr>
        <w:t>–</w:t>
      </w:r>
      <w:r w:rsidR="00C032B8">
        <w:rPr>
          <w:rFonts w:hint="cs"/>
          <w:rtl/>
          <w:lang w:eastAsia="he-IL"/>
        </w:rPr>
        <w:t xml:space="preserve"> דבר שיש בו משום הפעלת השפ</w:t>
      </w:r>
      <w:r>
        <w:rPr>
          <w:rFonts w:hint="cs"/>
          <w:rtl/>
          <w:lang w:eastAsia="he-IL"/>
        </w:rPr>
        <w:t>עה בלתי הוגנת על לקוח בכל עניין הקשור למתן הרשאת גישה לפי</w:t>
      </w:r>
      <w:r w:rsidR="009E2D5B">
        <w:rPr>
          <w:rFonts w:hint="cs"/>
          <w:rtl/>
          <w:lang w:eastAsia="he-IL"/>
        </w:rPr>
        <w:t xml:space="preserve"> </w:t>
      </w:r>
      <w:r>
        <w:rPr>
          <w:rFonts w:hint="cs"/>
          <w:rtl/>
          <w:lang w:eastAsia="he-IL"/>
        </w:rPr>
        <w:t>פרק זה.</w:t>
      </w:r>
    </w:p>
    <w:p w:rsidR="00C032B8" w:rsidRDefault="00C032B8" w:rsidP="00C032B8">
      <w:pPr>
        <w:rPr>
          <w:rtl/>
          <w:lang w:eastAsia="he-IL"/>
        </w:rPr>
      </w:pPr>
      <w:bookmarkStart w:id="1407" w:name="_ETM_Q1_2615673"/>
      <w:bookmarkStart w:id="1408" w:name="_ETM_Q1_2615728"/>
      <w:bookmarkStart w:id="1409" w:name="_ETM_Q1_2615814"/>
      <w:bookmarkStart w:id="1410" w:name="_ETM_Q1_2615877"/>
      <w:bookmarkEnd w:id="1407"/>
      <w:bookmarkEnd w:id="1408"/>
      <w:bookmarkEnd w:id="1409"/>
      <w:bookmarkEnd w:id="1410"/>
    </w:p>
    <w:p w:rsidR="00C032B8" w:rsidRPr="00CA2E58" w:rsidRDefault="00C032B8" w:rsidP="00C032B8">
      <w:pPr>
        <w:pStyle w:val="aff0"/>
        <w:numPr>
          <w:ilvl w:val="0"/>
          <w:numId w:val="9"/>
        </w:numPr>
        <w:rPr>
          <w:rtl/>
          <w:lang w:eastAsia="he-IL"/>
        </w:rPr>
      </w:pPr>
      <w:bookmarkStart w:id="1411" w:name="_ETM_Q1_2615975"/>
      <w:bookmarkStart w:id="1412" w:name="_ETM_Q1_2616030"/>
      <w:bookmarkEnd w:id="1411"/>
      <w:bookmarkEnd w:id="1412"/>
      <w:r>
        <w:rPr>
          <w:rFonts w:hint="cs"/>
          <w:rtl/>
          <w:lang w:eastAsia="he-IL"/>
        </w:rPr>
        <w:t xml:space="preserve">לעניין סעיף קטן </w:t>
      </w:r>
      <w:bookmarkStart w:id="1413" w:name="_ETM_Q1_2616965"/>
      <w:bookmarkEnd w:id="1413"/>
      <w:r>
        <w:rPr>
          <w:rFonts w:hint="cs"/>
          <w:rtl/>
          <w:lang w:eastAsia="he-IL"/>
        </w:rPr>
        <w:t>(א) -</w:t>
      </w:r>
    </w:p>
    <w:p w:rsidR="00CA2E58" w:rsidRDefault="00CA2E58" w:rsidP="00CA2E58">
      <w:pPr>
        <w:rPr>
          <w:rtl/>
          <w:lang w:eastAsia="he-IL"/>
        </w:rPr>
      </w:pPr>
      <w:bookmarkStart w:id="1414" w:name="_ETM_Q1_2312565"/>
      <w:bookmarkStart w:id="1415" w:name="_ETM_Q1_2312627"/>
      <w:bookmarkStart w:id="1416" w:name="_ETM_Q1_2612459"/>
      <w:bookmarkEnd w:id="1414"/>
      <w:bookmarkEnd w:id="1415"/>
      <w:bookmarkEnd w:id="1416"/>
    </w:p>
    <w:p w:rsidR="00C032B8" w:rsidRDefault="00C032B8" w:rsidP="00C032B8">
      <w:pPr>
        <w:pStyle w:val="aff0"/>
        <w:numPr>
          <w:ilvl w:val="0"/>
          <w:numId w:val="11"/>
        </w:numPr>
        <w:rPr>
          <w:lang w:eastAsia="he-IL"/>
        </w:rPr>
      </w:pPr>
      <w:bookmarkStart w:id="1417" w:name="_ETM_Q1_2612517"/>
      <w:bookmarkEnd w:id="1417"/>
      <w:r>
        <w:rPr>
          <w:rFonts w:hint="cs"/>
          <w:rtl/>
          <w:lang w:eastAsia="he-IL"/>
        </w:rPr>
        <w:t>יראו כהשפעה בלתי הוגנת בין השאר הצגת עמדה או אזהרה לגבי מתן הגישה למידע פיננסי לנותן השירות או לגבי טיב השירות הניתן על ידו.</w:t>
      </w:r>
    </w:p>
    <w:p w:rsidR="00C032B8" w:rsidRDefault="00C032B8" w:rsidP="00C032B8">
      <w:pPr>
        <w:rPr>
          <w:rtl/>
          <w:lang w:eastAsia="he-IL"/>
        </w:rPr>
      </w:pPr>
      <w:bookmarkStart w:id="1418" w:name="_ETM_Q1_2621826"/>
      <w:bookmarkStart w:id="1419" w:name="_ETM_Q1_2621882"/>
      <w:bookmarkStart w:id="1420" w:name="_ETM_Q1_2621975"/>
      <w:bookmarkStart w:id="1421" w:name="_ETM_Q1_2622027"/>
      <w:bookmarkStart w:id="1422" w:name="_ETM_Q1_2621271"/>
      <w:bookmarkEnd w:id="1418"/>
      <w:bookmarkEnd w:id="1419"/>
      <w:bookmarkEnd w:id="1420"/>
      <w:bookmarkEnd w:id="1421"/>
      <w:bookmarkEnd w:id="1422"/>
    </w:p>
    <w:p w:rsidR="00C032B8" w:rsidRPr="00CA2E58" w:rsidRDefault="00C032B8" w:rsidP="00C032B8">
      <w:pPr>
        <w:pStyle w:val="aff0"/>
        <w:numPr>
          <w:ilvl w:val="0"/>
          <w:numId w:val="11"/>
        </w:numPr>
        <w:rPr>
          <w:rtl/>
          <w:lang w:eastAsia="he-IL"/>
        </w:rPr>
      </w:pPr>
      <w:bookmarkStart w:id="1423" w:name="_ETM_Q1_2621333"/>
      <w:bookmarkEnd w:id="1423"/>
      <w:r>
        <w:rPr>
          <w:rFonts w:hint="cs"/>
          <w:rtl/>
          <w:lang w:eastAsia="he-IL"/>
        </w:rPr>
        <w:t>השר, בהתייעצות עם מאסדר נותן השירות ומאסדר מקור המידע, רשאי לקבוע רשימת פעולות נוספות שיראו בהן השפעה בלתי הוגנת של מקור המידע על לקוח.</w:t>
      </w:r>
    </w:p>
    <w:p w:rsidR="00C032B8" w:rsidRDefault="00C032B8" w:rsidP="00CA2E58">
      <w:pPr>
        <w:rPr>
          <w:rtl/>
          <w:lang w:eastAsia="he-IL"/>
        </w:rPr>
      </w:pPr>
      <w:bookmarkStart w:id="1424" w:name="_ETM_Q1_2293901"/>
      <w:bookmarkStart w:id="1425" w:name="_ETM_Q1_2293959"/>
      <w:bookmarkStart w:id="1426" w:name="_ETM_Q1_2645568"/>
      <w:bookmarkStart w:id="1427" w:name="_ETM_Q1_2645629"/>
      <w:bookmarkEnd w:id="1424"/>
      <w:bookmarkEnd w:id="1425"/>
      <w:bookmarkEnd w:id="1426"/>
      <w:bookmarkEnd w:id="1427"/>
    </w:p>
    <w:p w:rsidR="00C032B8" w:rsidRDefault="00C032B8" w:rsidP="00CA2E58">
      <w:pPr>
        <w:rPr>
          <w:rtl/>
          <w:lang w:eastAsia="he-IL"/>
        </w:rPr>
      </w:pPr>
      <w:bookmarkStart w:id="1428" w:name="_ETM_Q1_2647109"/>
      <w:bookmarkStart w:id="1429" w:name="_ETM_Q1_2647179"/>
      <w:bookmarkEnd w:id="1428"/>
      <w:bookmarkEnd w:id="1429"/>
      <w:r>
        <w:rPr>
          <w:rFonts w:hint="cs"/>
          <w:rtl/>
          <w:lang w:eastAsia="he-IL"/>
        </w:rPr>
        <w:t>לגבי סעיף</w:t>
      </w:r>
      <w:r w:rsidR="009E2D5B">
        <w:rPr>
          <w:rFonts w:hint="cs"/>
          <w:rtl/>
          <w:lang w:eastAsia="he-IL"/>
        </w:rPr>
        <w:t xml:space="preserve"> </w:t>
      </w:r>
      <w:r>
        <w:rPr>
          <w:rFonts w:hint="cs"/>
          <w:rtl/>
          <w:lang w:eastAsia="he-IL"/>
        </w:rPr>
        <w:t>44, על מנת להבטיח ללקוח</w:t>
      </w:r>
      <w:r w:rsidR="009E2D5B">
        <w:rPr>
          <w:rFonts w:hint="cs"/>
          <w:rtl/>
          <w:lang w:eastAsia="he-IL"/>
        </w:rPr>
        <w:t xml:space="preserve"> </w:t>
      </w:r>
      <w:r w:rsidR="00CC1D6E">
        <w:rPr>
          <w:rFonts w:hint="cs"/>
          <w:rtl/>
          <w:lang w:eastAsia="he-IL"/>
        </w:rPr>
        <w:t xml:space="preserve">שליטה מקסימלית במידע שלו </w:t>
      </w:r>
      <w:bookmarkStart w:id="1430" w:name="_ETM_Q1_2651915"/>
      <w:bookmarkEnd w:id="1430"/>
      <w:r w:rsidR="00CC1D6E">
        <w:rPr>
          <w:rFonts w:hint="cs"/>
          <w:rtl/>
          <w:lang w:eastAsia="he-IL"/>
        </w:rPr>
        <w:t>בפרק ג' שעסק בחובות</w:t>
      </w:r>
      <w:r w:rsidR="009E2D5B">
        <w:rPr>
          <w:rFonts w:hint="cs"/>
          <w:rtl/>
          <w:lang w:eastAsia="he-IL"/>
        </w:rPr>
        <w:t xml:space="preserve"> </w:t>
      </w:r>
      <w:r w:rsidR="00CC1D6E">
        <w:rPr>
          <w:rFonts w:hint="cs"/>
          <w:rtl/>
          <w:lang w:eastAsia="he-IL"/>
        </w:rPr>
        <w:t xml:space="preserve">נותן השירות, קבענו </w:t>
      </w:r>
      <w:bookmarkStart w:id="1431" w:name="_ETM_Q1_2656425"/>
      <w:bookmarkEnd w:id="1431"/>
      <w:r w:rsidR="00CC1D6E">
        <w:rPr>
          <w:rFonts w:hint="cs"/>
          <w:rtl/>
          <w:lang w:eastAsia="he-IL"/>
        </w:rPr>
        <w:t xml:space="preserve">שנותן שירות יהיה רשאי לאפשר ללקוח לצמצם או לבטל את הגישה למידע. כאן אנחנו נותנים ללקוח </w:t>
      </w:r>
      <w:bookmarkStart w:id="1432" w:name="_ETM_Q1_2659489"/>
      <w:bookmarkEnd w:id="1432"/>
      <w:r w:rsidR="00CC1D6E">
        <w:rPr>
          <w:rFonts w:hint="cs"/>
          <w:rtl/>
          <w:lang w:eastAsia="he-IL"/>
        </w:rPr>
        <w:t xml:space="preserve">עוד דרך לשלוט במתן הגישה למידע וזאת כאפשרות הודעה למקור </w:t>
      </w:r>
      <w:bookmarkStart w:id="1433" w:name="_ETM_Q1_2664761"/>
      <w:bookmarkEnd w:id="1433"/>
      <w:r w:rsidR="00CC1D6E">
        <w:rPr>
          <w:rFonts w:hint="cs"/>
          <w:rtl/>
          <w:lang w:eastAsia="he-IL"/>
        </w:rPr>
        <w:t xml:space="preserve">המידע. כאשר מדור בחשבון משותף, האפשרות הזאת ניתנת </w:t>
      </w:r>
      <w:bookmarkStart w:id="1434" w:name="_ETM_Q1_2669066"/>
      <w:bookmarkEnd w:id="1434"/>
      <w:r w:rsidR="00CC1D6E">
        <w:rPr>
          <w:rFonts w:hint="cs"/>
          <w:rtl/>
          <w:lang w:eastAsia="he-IL"/>
        </w:rPr>
        <w:t>לכל אחד מהשותפים באופן פשוט ונוח. אם נמסרה</w:t>
      </w:r>
      <w:r w:rsidR="009E2D5B">
        <w:rPr>
          <w:rFonts w:hint="cs"/>
          <w:rtl/>
          <w:lang w:eastAsia="he-IL"/>
        </w:rPr>
        <w:t xml:space="preserve"> </w:t>
      </w:r>
      <w:r w:rsidR="00CC1D6E">
        <w:rPr>
          <w:rFonts w:hint="cs"/>
          <w:rtl/>
          <w:lang w:eastAsia="he-IL"/>
        </w:rPr>
        <w:t>הודעת הביטול, מקור המידע צריך לפעול בהתאם</w:t>
      </w:r>
      <w:bookmarkStart w:id="1435" w:name="_ETM_Q1_2674655"/>
      <w:bookmarkEnd w:id="1435"/>
      <w:r w:rsidR="00CC1D6E">
        <w:rPr>
          <w:rFonts w:hint="cs"/>
          <w:rtl/>
          <w:lang w:eastAsia="he-IL"/>
        </w:rPr>
        <w:t xml:space="preserve">, זאת אומרת, להפסיק לתת את הגישה. עליו </w:t>
      </w:r>
      <w:bookmarkStart w:id="1436" w:name="_ETM_Q1_2677132"/>
      <w:bookmarkEnd w:id="1436"/>
      <w:r w:rsidR="00CC1D6E">
        <w:rPr>
          <w:rFonts w:hint="cs"/>
          <w:rtl/>
          <w:lang w:eastAsia="he-IL"/>
        </w:rPr>
        <w:t>להודיע על כך לנותן השירות</w:t>
      </w:r>
      <w:r w:rsidR="009E2D5B">
        <w:rPr>
          <w:rFonts w:hint="cs"/>
          <w:rtl/>
          <w:lang w:eastAsia="he-IL"/>
        </w:rPr>
        <w:t xml:space="preserve"> </w:t>
      </w:r>
      <w:r w:rsidR="00CC1D6E">
        <w:rPr>
          <w:rFonts w:hint="cs"/>
          <w:rtl/>
          <w:lang w:eastAsia="he-IL"/>
        </w:rPr>
        <w:t xml:space="preserve">ואם יש בעלים נוספים </w:t>
      </w:r>
      <w:bookmarkStart w:id="1437" w:name="_ETM_Q1_2680490"/>
      <w:bookmarkEnd w:id="1437"/>
      <w:r w:rsidR="00CC1D6E">
        <w:rPr>
          <w:rFonts w:hint="cs"/>
          <w:rtl/>
          <w:lang w:eastAsia="he-IL"/>
        </w:rPr>
        <w:t>בחשבון המשותף ומדובר בחשבון משותף, גם לאותם בעלים.</w:t>
      </w:r>
    </w:p>
    <w:p w:rsidR="00CC1D6E" w:rsidRDefault="00CC1D6E" w:rsidP="00CA2E58">
      <w:pPr>
        <w:rPr>
          <w:rtl/>
          <w:lang w:eastAsia="he-IL"/>
        </w:rPr>
      </w:pPr>
      <w:bookmarkStart w:id="1438" w:name="_ETM_Q1_2688332"/>
      <w:bookmarkStart w:id="1439" w:name="_ETM_Q1_2688397"/>
      <w:bookmarkEnd w:id="1438"/>
      <w:bookmarkEnd w:id="1439"/>
    </w:p>
    <w:p w:rsidR="00CC1D6E" w:rsidRDefault="00CC1D6E" w:rsidP="00CA2E58">
      <w:pPr>
        <w:rPr>
          <w:rtl/>
          <w:lang w:eastAsia="he-IL"/>
        </w:rPr>
      </w:pPr>
      <w:bookmarkStart w:id="1440" w:name="_ETM_Q1_2688419"/>
      <w:bookmarkStart w:id="1441" w:name="_ETM_Q1_2688455"/>
      <w:bookmarkEnd w:id="1440"/>
      <w:bookmarkEnd w:id="1441"/>
      <w:r>
        <w:rPr>
          <w:rFonts w:hint="cs"/>
          <w:rtl/>
          <w:lang w:eastAsia="he-IL"/>
        </w:rPr>
        <w:t xml:space="preserve">בסעיף </w:t>
      </w:r>
      <w:bookmarkStart w:id="1442" w:name="_ETM_Q1_2684230"/>
      <w:bookmarkEnd w:id="1442"/>
      <w:r>
        <w:rPr>
          <w:rFonts w:hint="cs"/>
          <w:rtl/>
          <w:lang w:eastAsia="he-IL"/>
        </w:rPr>
        <w:t xml:space="preserve">(ד) אנחנו מדגישים שאין בסעיף הזה כדי לגרוע מאפשרות לבטל </w:t>
      </w:r>
      <w:bookmarkStart w:id="1443" w:name="_ETM_Q1_2694020"/>
      <w:bookmarkEnd w:id="1443"/>
      <w:r>
        <w:rPr>
          <w:rFonts w:hint="cs"/>
          <w:rtl/>
          <w:lang w:eastAsia="he-IL"/>
        </w:rPr>
        <w:t xml:space="preserve">ולצמצם את הגישה ישירות אל מול נותן </w:t>
      </w:r>
      <w:bookmarkStart w:id="1444" w:name="_ETM_Q1_2697491"/>
      <w:bookmarkEnd w:id="1444"/>
      <w:r>
        <w:rPr>
          <w:rFonts w:hint="cs"/>
          <w:rtl/>
          <w:lang w:eastAsia="he-IL"/>
        </w:rPr>
        <w:t>השירות, כמו שקבענו בסעיף 28.</w:t>
      </w:r>
    </w:p>
    <w:p w:rsidR="00CC1D6E" w:rsidRDefault="00CC1D6E" w:rsidP="00CA2E58">
      <w:pPr>
        <w:rPr>
          <w:rtl/>
          <w:lang w:eastAsia="he-IL"/>
        </w:rPr>
      </w:pPr>
      <w:bookmarkStart w:id="1445" w:name="_ETM_Q1_2702113"/>
      <w:bookmarkStart w:id="1446" w:name="_ETM_Q1_2702176"/>
      <w:bookmarkEnd w:id="1445"/>
      <w:bookmarkEnd w:id="1446"/>
    </w:p>
    <w:p w:rsidR="00CC1D6E" w:rsidRDefault="00CC1D6E" w:rsidP="00CA2E58">
      <w:pPr>
        <w:rPr>
          <w:rtl/>
          <w:lang w:eastAsia="he-IL"/>
        </w:rPr>
      </w:pPr>
      <w:bookmarkStart w:id="1447" w:name="_ETM_Q1_2702225"/>
      <w:bookmarkStart w:id="1448" w:name="_ETM_Q1_2702290"/>
      <w:bookmarkEnd w:id="1447"/>
      <w:bookmarkEnd w:id="1448"/>
      <w:r>
        <w:rPr>
          <w:rFonts w:hint="cs"/>
          <w:rtl/>
          <w:lang w:eastAsia="he-IL"/>
        </w:rPr>
        <w:t>סעיף 45 מדבר על</w:t>
      </w:r>
      <w:r w:rsidR="009E2D5B">
        <w:rPr>
          <w:rFonts w:hint="cs"/>
          <w:rtl/>
          <w:lang w:eastAsia="he-IL"/>
        </w:rPr>
        <w:t xml:space="preserve"> </w:t>
      </w:r>
      <w:r>
        <w:rPr>
          <w:rFonts w:hint="cs"/>
          <w:rtl/>
          <w:lang w:eastAsia="he-IL"/>
        </w:rPr>
        <w:t xml:space="preserve">הגבלה לעניין גביית תמורה. </w:t>
      </w:r>
    </w:p>
    <w:p w:rsidR="00CC1D6E" w:rsidRDefault="00CC1D6E" w:rsidP="00CA2E58">
      <w:pPr>
        <w:rPr>
          <w:rtl/>
          <w:lang w:eastAsia="he-IL"/>
        </w:rPr>
      </w:pPr>
      <w:bookmarkStart w:id="1449" w:name="_ETM_Q1_2710908"/>
      <w:bookmarkEnd w:id="1449"/>
    </w:p>
    <w:p w:rsidR="00CC1D6E" w:rsidRDefault="00CC1D6E" w:rsidP="00D5582A">
      <w:pPr>
        <w:pStyle w:val="af9"/>
        <w:rPr>
          <w:rtl/>
          <w:lang w:eastAsia="he-IL"/>
        </w:rPr>
      </w:pPr>
      <w:bookmarkStart w:id="1450" w:name="ET_guest_יובל_טלר_חסון_188"/>
      <w:r w:rsidRPr="00D5582A">
        <w:rPr>
          <w:rStyle w:val="TagStyle"/>
          <w:rtl/>
        </w:rPr>
        <w:t xml:space="preserve"> &lt;&lt; אורח &gt;&gt;</w:t>
      </w:r>
      <w:r w:rsidRPr="00CC1D6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C1D6E">
        <w:rPr>
          <w:rStyle w:val="TagStyle"/>
          <w:rtl/>
        </w:rPr>
        <w:t xml:space="preserve"> </w:t>
      </w:r>
      <w:r w:rsidRPr="00D5582A">
        <w:rPr>
          <w:rStyle w:val="TagStyle"/>
          <w:rtl/>
        </w:rPr>
        <w:t>&lt;&lt; אורח &gt;&gt;</w:t>
      </w:r>
      <w:r w:rsidR="009E2D5B">
        <w:rPr>
          <w:rtl/>
          <w:lang w:eastAsia="he-IL"/>
        </w:rPr>
        <w:t xml:space="preserve"> </w:t>
      </w:r>
      <w:bookmarkEnd w:id="1450"/>
    </w:p>
    <w:p w:rsidR="00CC1D6E" w:rsidRDefault="00CC1D6E" w:rsidP="00CC1D6E">
      <w:pPr>
        <w:pStyle w:val="KeepWithNext"/>
        <w:rPr>
          <w:rtl/>
          <w:lang w:eastAsia="he-IL"/>
        </w:rPr>
      </w:pPr>
    </w:p>
    <w:p w:rsidR="00CC1D6E" w:rsidRDefault="00CC1D6E" w:rsidP="00CC1D6E">
      <w:pPr>
        <w:rPr>
          <w:rtl/>
          <w:lang w:eastAsia="he-IL"/>
        </w:rPr>
      </w:pPr>
      <w:bookmarkStart w:id="1451" w:name="_ETM_Q1_2711283"/>
      <w:bookmarkStart w:id="1452" w:name="_ETM_Q1_2711310"/>
      <w:bookmarkEnd w:id="1451"/>
      <w:bookmarkEnd w:id="1452"/>
      <w:r>
        <w:rPr>
          <w:rFonts w:hint="cs"/>
          <w:rtl/>
          <w:lang w:eastAsia="he-IL"/>
        </w:rPr>
        <w:t>סעיף 45. אדוני היושב ראש, אני גם מכין אותך, יהיו הרבה הערות</w:t>
      </w:r>
      <w:r w:rsidR="009E2D5B">
        <w:rPr>
          <w:rFonts w:hint="cs"/>
          <w:rtl/>
          <w:lang w:eastAsia="he-IL"/>
        </w:rPr>
        <w:t xml:space="preserve"> </w:t>
      </w:r>
      <w:r>
        <w:rPr>
          <w:rFonts w:hint="cs"/>
          <w:rtl/>
          <w:lang w:eastAsia="he-IL"/>
        </w:rPr>
        <w:t>ציבור בנושא שלו.</w:t>
      </w:r>
    </w:p>
    <w:p w:rsidR="00CC1D6E" w:rsidRDefault="00CC1D6E" w:rsidP="00CC1D6E">
      <w:pPr>
        <w:rPr>
          <w:rtl/>
          <w:lang w:eastAsia="he-IL"/>
        </w:rPr>
      </w:pPr>
      <w:bookmarkStart w:id="1453" w:name="_ETM_Q1_2723016"/>
      <w:bookmarkStart w:id="1454" w:name="_ETM_Q1_2723072"/>
      <w:bookmarkEnd w:id="1453"/>
      <w:bookmarkEnd w:id="1454"/>
    </w:p>
    <w:p w:rsidR="00CC1D6E" w:rsidRDefault="00CC1D6E" w:rsidP="00D5582A">
      <w:pPr>
        <w:pStyle w:val="af6"/>
        <w:rPr>
          <w:rtl/>
        </w:rPr>
      </w:pPr>
      <w:bookmarkStart w:id="1455" w:name="ET_yor_5765_18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C1D6E">
        <w:rPr>
          <w:rStyle w:val="TagStyle"/>
          <w:rtl/>
        </w:rPr>
        <w:t xml:space="preserve"> </w:t>
      </w:r>
      <w:r>
        <w:rPr>
          <w:rtl/>
        </w:rPr>
        <w:t>היו"ר מיכאל מרדכי ביטון:</w:t>
      </w:r>
      <w:r w:rsidRPr="00CC1D6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455"/>
    </w:p>
    <w:p w:rsidR="00CC1D6E" w:rsidRDefault="00CC1D6E" w:rsidP="00CC1D6E">
      <w:pPr>
        <w:pStyle w:val="KeepWithNext"/>
        <w:rPr>
          <w:rtl/>
          <w:lang w:eastAsia="he-IL"/>
        </w:rPr>
      </w:pPr>
    </w:p>
    <w:p w:rsidR="00CC1D6E" w:rsidRDefault="00CC1D6E" w:rsidP="00CC1D6E">
      <w:pPr>
        <w:rPr>
          <w:rtl/>
          <w:lang w:eastAsia="he-IL"/>
        </w:rPr>
      </w:pPr>
      <w:r>
        <w:rPr>
          <w:rFonts w:hint="cs"/>
          <w:rtl/>
          <w:lang w:eastAsia="he-IL"/>
        </w:rPr>
        <w:t>מאיפה אתה יודע? יכול להיות שלא יהיו הערות בכלל. אתה מקדים תרופה למכה.</w:t>
      </w:r>
    </w:p>
    <w:p w:rsidR="00CC1D6E" w:rsidRDefault="00CC1D6E" w:rsidP="00CC1D6E">
      <w:pPr>
        <w:rPr>
          <w:rtl/>
          <w:lang w:eastAsia="he-IL"/>
        </w:rPr>
      </w:pPr>
      <w:bookmarkStart w:id="1456" w:name="_ETM_Q1_2726096"/>
      <w:bookmarkStart w:id="1457" w:name="_ETM_Q1_2726151"/>
      <w:bookmarkStart w:id="1458" w:name="_ETM_Q1_2726506"/>
      <w:bookmarkEnd w:id="1456"/>
      <w:bookmarkEnd w:id="1457"/>
      <w:bookmarkEnd w:id="1458"/>
    </w:p>
    <w:p w:rsidR="00CC1D6E" w:rsidRDefault="00CC1D6E" w:rsidP="00D5582A">
      <w:pPr>
        <w:pStyle w:val="af9"/>
        <w:rPr>
          <w:rtl/>
          <w:lang w:eastAsia="he-IL"/>
        </w:rPr>
      </w:pPr>
      <w:bookmarkStart w:id="1459" w:name="ET_guest_יובל_טלר_חסון_190"/>
      <w:r w:rsidRPr="00D5582A">
        <w:rPr>
          <w:rStyle w:val="TagStyle"/>
          <w:rtl/>
        </w:rPr>
        <w:t xml:space="preserve"> &lt;&lt; אורח &gt;&gt;</w:t>
      </w:r>
      <w:r w:rsidRPr="00CC1D6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C1D6E">
        <w:rPr>
          <w:rStyle w:val="TagStyle"/>
          <w:rtl/>
        </w:rPr>
        <w:t xml:space="preserve"> </w:t>
      </w:r>
      <w:r w:rsidRPr="00D5582A">
        <w:rPr>
          <w:rStyle w:val="TagStyle"/>
          <w:rtl/>
        </w:rPr>
        <w:t>&lt;&lt; אורח &gt;&gt;</w:t>
      </w:r>
      <w:r w:rsidR="009E2D5B">
        <w:rPr>
          <w:rtl/>
          <w:lang w:eastAsia="he-IL"/>
        </w:rPr>
        <w:t xml:space="preserve"> </w:t>
      </w:r>
      <w:bookmarkEnd w:id="1459"/>
    </w:p>
    <w:p w:rsidR="00CC1D6E" w:rsidRDefault="00CC1D6E" w:rsidP="00CC1D6E">
      <w:pPr>
        <w:pStyle w:val="KeepWithNext"/>
        <w:rPr>
          <w:rtl/>
          <w:lang w:eastAsia="he-IL"/>
        </w:rPr>
      </w:pPr>
    </w:p>
    <w:p w:rsidR="00CC1D6E" w:rsidRDefault="00CC1D6E" w:rsidP="00CC1D6E">
      <w:pPr>
        <w:rPr>
          <w:rtl/>
          <w:lang w:eastAsia="he-IL"/>
        </w:rPr>
      </w:pPr>
      <w:bookmarkStart w:id="1460" w:name="_ETM_Q1_2726784"/>
      <w:bookmarkStart w:id="1461" w:name="_ETM_Q1_2726807"/>
      <w:bookmarkEnd w:id="1460"/>
      <w:bookmarkEnd w:id="1461"/>
      <w:r>
        <w:rPr>
          <w:rFonts w:hint="cs"/>
          <w:rtl/>
          <w:lang w:eastAsia="he-IL"/>
        </w:rPr>
        <w:t>אני מסביר.</w:t>
      </w:r>
      <w:bookmarkStart w:id="1462" w:name="_ETM_Q1_2732826"/>
      <w:bookmarkEnd w:id="1462"/>
      <w:r>
        <w:rPr>
          <w:rFonts w:hint="cs"/>
          <w:rtl/>
          <w:lang w:eastAsia="he-IL"/>
        </w:rPr>
        <w:t xml:space="preserve"> אנחנו קובעים כאן בצורה מפורשת שמקור מידע לא </w:t>
      </w:r>
      <w:bookmarkStart w:id="1463" w:name="_ETM_Q1_2738318"/>
      <w:bookmarkEnd w:id="1463"/>
      <w:r>
        <w:rPr>
          <w:rFonts w:hint="cs"/>
          <w:rtl/>
          <w:lang w:eastAsia="he-IL"/>
        </w:rPr>
        <w:t>יגבה מהלקוח</w:t>
      </w:r>
      <w:r w:rsidR="009E2D5B">
        <w:rPr>
          <w:rFonts w:hint="cs"/>
          <w:rtl/>
          <w:lang w:eastAsia="he-IL"/>
        </w:rPr>
        <w:t xml:space="preserve"> </w:t>
      </w:r>
      <w:r>
        <w:rPr>
          <w:rFonts w:hint="cs"/>
          <w:rtl/>
          <w:lang w:eastAsia="he-IL"/>
        </w:rPr>
        <w:t>כל תמורה על כך שהוא מנגיש את</w:t>
      </w:r>
      <w:bookmarkStart w:id="1464" w:name="_ETM_Q1_2740070"/>
      <w:bookmarkEnd w:id="1464"/>
      <w:r>
        <w:rPr>
          <w:rFonts w:hint="cs"/>
          <w:rtl/>
          <w:lang w:eastAsia="he-IL"/>
        </w:rPr>
        <w:t xml:space="preserve"> המידע שלו. </w:t>
      </w:r>
    </w:p>
    <w:p w:rsidR="00CC1D6E" w:rsidRDefault="00CC1D6E" w:rsidP="00CC1D6E">
      <w:pPr>
        <w:rPr>
          <w:rtl/>
          <w:lang w:eastAsia="he-IL"/>
        </w:rPr>
      </w:pPr>
      <w:bookmarkStart w:id="1465" w:name="_ETM_Q1_2743688"/>
      <w:bookmarkStart w:id="1466" w:name="_ETM_Q1_2743756"/>
      <w:bookmarkStart w:id="1467" w:name="_ETM_Q1_2742439"/>
      <w:bookmarkEnd w:id="1465"/>
      <w:bookmarkEnd w:id="1466"/>
      <w:bookmarkEnd w:id="1467"/>
    </w:p>
    <w:p w:rsidR="00CC1D6E" w:rsidRDefault="00CC1D6E" w:rsidP="00D5582A">
      <w:pPr>
        <w:pStyle w:val="af6"/>
        <w:rPr>
          <w:rtl/>
        </w:rPr>
      </w:pPr>
      <w:bookmarkStart w:id="1468" w:name="ET_yor_5765_19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C1D6E">
        <w:rPr>
          <w:rStyle w:val="TagStyle"/>
          <w:rtl/>
        </w:rPr>
        <w:t xml:space="preserve"> </w:t>
      </w:r>
      <w:r>
        <w:rPr>
          <w:rtl/>
        </w:rPr>
        <w:t>היו"ר מיכאל מרדכי ביטון:</w:t>
      </w:r>
      <w:r w:rsidRPr="00CC1D6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468"/>
    </w:p>
    <w:p w:rsidR="00CC1D6E" w:rsidRDefault="00CC1D6E" w:rsidP="00CC1D6E">
      <w:pPr>
        <w:pStyle w:val="KeepWithNext"/>
        <w:rPr>
          <w:rtl/>
          <w:lang w:eastAsia="he-IL"/>
        </w:rPr>
      </w:pPr>
    </w:p>
    <w:p w:rsidR="00CC1D6E" w:rsidRDefault="00CC1D6E" w:rsidP="00CC1D6E">
      <w:pPr>
        <w:rPr>
          <w:rtl/>
          <w:lang w:eastAsia="he-IL"/>
        </w:rPr>
      </w:pPr>
      <w:bookmarkStart w:id="1469" w:name="_ETM_Q1_2742825"/>
      <w:bookmarkStart w:id="1470" w:name="_ETM_Q1_2742849"/>
      <w:bookmarkEnd w:id="1469"/>
      <w:bookmarkEnd w:id="1470"/>
      <w:r>
        <w:rPr>
          <w:rFonts w:hint="cs"/>
          <w:rtl/>
          <w:lang w:eastAsia="he-IL"/>
        </w:rPr>
        <w:t>הבנקים יאמרו שהם נתנו מידע והטיפול עולה לנו כסף.</w:t>
      </w:r>
    </w:p>
    <w:p w:rsidR="00CC1D6E" w:rsidRDefault="00CC1D6E" w:rsidP="00CC1D6E">
      <w:pPr>
        <w:rPr>
          <w:rtl/>
          <w:lang w:eastAsia="he-IL"/>
        </w:rPr>
      </w:pPr>
      <w:bookmarkStart w:id="1471" w:name="_ETM_Q1_2742762"/>
      <w:bookmarkStart w:id="1472" w:name="_ETM_Q1_2742832"/>
      <w:bookmarkEnd w:id="1471"/>
      <w:bookmarkEnd w:id="1472"/>
    </w:p>
    <w:p w:rsidR="00CC1D6E" w:rsidRDefault="00CC1D6E" w:rsidP="00D5582A">
      <w:pPr>
        <w:pStyle w:val="af9"/>
        <w:rPr>
          <w:rtl/>
          <w:lang w:eastAsia="he-IL"/>
        </w:rPr>
      </w:pPr>
      <w:bookmarkStart w:id="1473" w:name="ET_guest_יובל_טלר_חסון_192"/>
      <w:r w:rsidRPr="00D5582A">
        <w:rPr>
          <w:rStyle w:val="TagStyle"/>
          <w:rtl/>
        </w:rPr>
        <w:t xml:space="preserve"> &lt;&lt; אורח &gt;&gt;</w:t>
      </w:r>
      <w:r w:rsidRPr="00CC1D6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C1D6E">
        <w:rPr>
          <w:rStyle w:val="TagStyle"/>
          <w:rtl/>
        </w:rPr>
        <w:t xml:space="preserve"> </w:t>
      </w:r>
      <w:r w:rsidRPr="00D5582A">
        <w:rPr>
          <w:rStyle w:val="TagStyle"/>
          <w:rtl/>
        </w:rPr>
        <w:t>&lt;&lt; אורח &gt;&gt;</w:t>
      </w:r>
      <w:r w:rsidR="009E2D5B">
        <w:rPr>
          <w:rtl/>
          <w:lang w:eastAsia="he-IL"/>
        </w:rPr>
        <w:t xml:space="preserve"> </w:t>
      </w:r>
      <w:bookmarkEnd w:id="1473"/>
    </w:p>
    <w:p w:rsidR="00CC1D6E" w:rsidRDefault="00CC1D6E" w:rsidP="00CC1D6E">
      <w:pPr>
        <w:pStyle w:val="KeepWithNext"/>
        <w:rPr>
          <w:rtl/>
          <w:lang w:eastAsia="he-IL"/>
        </w:rPr>
      </w:pPr>
    </w:p>
    <w:p w:rsidR="00CC1D6E" w:rsidRDefault="00CC1D6E" w:rsidP="00CC1D6E">
      <w:pPr>
        <w:rPr>
          <w:rtl/>
          <w:lang w:eastAsia="he-IL"/>
        </w:rPr>
      </w:pPr>
      <w:bookmarkStart w:id="1474" w:name="_ETM_Q1_2744257"/>
      <w:bookmarkStart w:id="1475" w:name="_ETM_Q1_2744291"/>
      <w:bookmarkEnd w:id="1474"/>
      <w:bookmarkEnd w:id="1475"/>
      <w:r>
        <w:rPr>
          <w:rFonts w:hint="cs"/>
          <w:rtl/>
          <w:lang w:eastAsia="he-IL"/>
        </w:rPr>
        <w:t xml:space="preserve">נכון. לכן אנחנו קובעים בסעיף (א) </w:t>
      </w:r>
      <w:bookmarkStart w:id="1476" w:name="_ETM_Q1_2748779"/>
      <w:bookmarkEnd w:id="1476"/>
      <w:r>
        <w:rPr>
          <w:rFonts w:hint="cs"/>
          <w:rtl/>
          <w:lang w:eastAsia="he-IL"/>
        </w:rPr>
        <w:t>בצורה חד משמעית שמהלקוח הם לא גובים כלום.</w:t>
      </w:r>
      <w:bookmarkStart w:id="1477" w:name="_ETM_Q1_2754742"/>
      <w:bookmarkEnd w:id="1477"/>
      <w:r>
        <w:rPr>
          <w:rFonts w:hint="cs"/>
          <w:rtl/>
          <w:lang w:eastAsia="he-IL"/>
        </w:rPr>
        <w:t xml:space="preserve"> בסעיף (ב) אנחנו כותבים שה</w:t>
      </w:r>
      <w:bookmarkStart w:id="1478" w:name="_ETM_Q1_2757064"/>
      <w:bookmarkEnd w:id="1478"/>
      <w:r>
        <w:rPr>
          <w:rFonts w:hint="cs"/>
          <w:rtl/>
          <w:lang w:eastAsia="he-IL"/>
        </w:rPr>
        <w:t xml:space="preserve">בנק כן יכול לגבות סכום מסוים מנותן השירות על הגישה שהוא נותן. אנחנו כותבים שהתמורה </w:t>
      </w:r>
      <w:bookmarkStart w:id="1479" w:name="_ETM_Q1_2764478"/>
      <w:bookmarkEnd w:id="1479"/>
      <w:r>
        <w:rPr>
          <w:rFonts w:hint="cs"/>
          <w:rtl/>
          <w:lang w:eastAsia="he-IL"/>
        </w:rPr>
        <w:t>צריכה להיות סבירה ובכפוף להוראות התוספת החמישית.</w:t>
      </w:r>
    </w:p>
    <w:p w:rsidR="00CC1D6E" w:rsidRDefault="00CC1D6E" w:rsidP="00CC1D6E">
      <w:pPr>
        <w:rPr>
          <w:rtl/>
          <w:lang w:eastAsia="he-IL"/>
        </w:rPr>
      </w:pPr>
      <w:bookmarkStart w:id="1480" w:name="_ETM_Q1_2771174"/>
      <w:bookmarkStart w:id="1481" w:name="_ETM_Q1_2771251"/>
      <w:bookmarkStart w:id="1482" w:name="_ETM_Q1_2769530"/>
      <w:bookmarkEnd w:id="1480"/>
      <w:bookmarkEnd w:id="1481"/>
      <w:bookmarkEnd w:id="1482"/>
    </w:p>
    <w:p w:rsidR="00CC1D6E" w:rsidRDefault="00CC1D6E" w:rsidP="00D5582A">
      <w:pPr>
        <w:pStyle w:val="af6"/>
        <w:rPr>
          <w:rtl/>
        </w:rPr>
      </w:pPr>
      <w:bookmarkStart w:id="1483" w:name="ET_yor_5765_19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C1D6E">
        <w:rPr>
          <w:rStyle w:val="TagStyle"/>
          <w:rtl/>
        </w:rPr>
        <w:t xml:space="preserve"> </w:t>
      </w:r>
      <w:r>
        <w:rPr>
          <w:rtl/>
        </w:rPr>
        <w:t>היו"ר מיכאל מרדכי ביטון:</w:t>
      </w:r>
      <w:r w:rsidRPr="00CC1D6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483"/>
    </w:p>
    <w:p w:rsidR="00CC1D6E" w:rsidRDefault="00CC1D6E" w:rsidP="00CC1D6E">
      <w:pPr>
        <w:pStyle w:val="KeepWithNext"/>
        <w:rPr>
          <w:rtl/>
          <w:lang w:eastAsia="he-IL"/>
        </w:rPr>
      </w:pPr>
    </w:p>
    <w:p w:rsidR="00CC1D6E" w:rsidRDefault="00CC1D6E" w:rsidP="00CC1D6E">
      <w:pPr>
        <w:rPr>
          <w:rtl/>
          <w:lang w:eastAsia="he-IL"/>
        </w:rPr>
      </w:pPr>
      <w:bookmarkStart w:id="1484" w:name="_ETM_Q1_2770009"/>
      <w:bookmarkStart w:id="1485" w:name="_ETM_Q1_2770030"/>
      <w:bookmarkEnd w:id="1484"/>
      <w:bookmarkEnd w:id="1485"/>
      <w:r>
        <w:rPr>
          <w:rFonts w:hint="cs"/>
          <w:rtl/>
          <w:lang w:eastAsia="he-IL"/>
        </w:rPr>
        <w:t xml:space="preserve">מי קובע את </w:t>
      </w:r>
      <w:bookmarkStart w:id="1486" w:name="_ETM_Q1_2770203"/>
      <w:bookmarkEnd w:id="1486"/>
      <w:r>
        <w:rPr>
          <w:rFonts w:hint="cs"/>
          <w:rtl/>
          <w:lang w:eastAsia="he-IL"/>
        </w:rPr>
        <w:t>הסבירות?</w:t>
      </w:r>
    </w:p>
    <w:p w:rsidR="00CC1D6E" w:rsidRDefault="00CC1D6E" w:rsidP="00CC1D6E">
      <w:pPr>
        <w:rPr>
          <w:rtl/>
          <w:lang w:eastAsia="he-IL"/>
        </w:rPr>
      </w:pPr>
      <w:bookmarkStart w:id="1487" w:name="_ETM_Q1_2770843"/>
      <w:bookmarkStart w:id="1488" w:name="_ETM_Q1_2770895"/>
      <w:bookmarkStart w:id="1489" w:name="_ETM_Q1_2771653"/>
      <w:bookmarkEnd w:id="1487"/>
      <w:bookmarkEnd w:id="1488"/>
      <w:bookmarkEnd w:id="1489"/>
    </w:p>
    <w:p w:rsidR="00CC1D6E" w:rsidRDefault="00CC1D6E" w:rsidP="00D5582A">
      <w:pPr>
        <w:pStyle w:val="af9"/>
        <w:rPr>
          <w:rtl/>
          <w:lang w:eastAsia="he-IL"/>
        </w:rPr>
      </w:pPr>
      <w:bookmarkStart w:id="1490" w:name="ET_guest_יובל_טלר_חסון_194"/>
      <w:r w:rsidRPr="00D5582A">
        <w:rPr>
          <w:rStyle w:val="TagStyle"/>
          <w:rtl/>
        </w:rPr>
        <w:t xml:space="preserve"> &lt;&lt; אורח &gt;&gt;</w:t>
      </w:r>
      <w:r w:rsidRPr="00CC1D6E">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CC1D6E">
        <w:rPr>
          <w:rStyle w:val="TagStyle"/>
          <w:rtl/>
        </w:rPr>
        <w:t xml:space="preserve"> </w:t>
      </w:r>
      <w:r w:rsidRPr="00D5582A">
        <w:rPr>
          <w:rStyle w:val="TagStyle"/>
          <w:rtl/>
        </w:rPr>
        <w:t>&lt;&lt; אורח &gt;&gt;</w:t>
      </w:r>
      <w:r w:rsidR="009E2D5B">
        <w:rPr>
          <w:rtl/>
          <w:lang w:eastAsia="he-IL"/>
        </w:rPr>
        <w:t xml:space="preserve"> </w:t>
      </w:r>
      <w:bookmarkEnd w:id="1490"/>
    </w:p>
    <w:p w:rsidR="00CC1D6E" w:rsidRDefault="00CC1D6E" w:rsidP="00CC1D6E">
      <w:pPr>
        <w:pStyle w:val="KeepWithNext"/>
        <w:rPr>
          <w:rtl/>
          <w:lang w:eastAsia="he-IL"/>
        </w:rPr>
      </w:pPr>
    </w:p>
    <w:p w:rsidR="00CC1D6E" w:rsidRDefault="00CC1D6E" w:rsidP="00CC1D6E">
      <w:pPr>
        <w:rPr>
          <w:rtl/>
          <w:lang w:eastAsia="he-IL"/>
        </w:rPr>
      </w:pPr>
      <w:bookmarkStart w:id="1491" w:name="_ETM_Q1_2771920"/>
      <w:bookmarkStart w:id="1492" w:name="_ETM_Q1_2771944"/>
      <w:bookmarkEnd w:id="1491"/>
      <w:bookmarkEnd w:id="1492"/>
      <w:r>
        <w:rPr>
          <w:rFonts w:hint="cs"/>
          <w:rtl/>
          <w:lang w:eastAsia="he-IL"/>
        </w:rPr>
        <w:t xml:space="preserve">רגע. בתוספת החמישית אנחנו כן קובעים כמה </w:t>
      </w:r>
      <w:bookmarkStart w:id="1493" w:name="_ETM_Q1_2775853"/>
      <w:bookmarkEnd w:id="1493"/>
      <w:r>
        <w:rPr>
          <w:rFonts w:hint="cs"/>
          <w:rtl/>
          <w:lang w:eastAsia="he-IL"/>
        </w:rPr>
        <w:t>דברים. דבר ראשון שאנחנו קובעים זה שארבע הפניות</w:t>
      </w:r>
      <w:bookmarkStart w:id="1494" w:name="_ETM_Q1_2781389"/>
      <w:bookmarkEnd w:id="1494"/>
      <w:r w:rsidR="00A8553A">
        <w:rPr>
          <w:rFonts w:hint="cs"/>
          <w:rtl/>
          <w:lang w:eastAsia="he-IL"/>
        </w:rPr>
        <w:t xml:space="preserve"> הראשונות יהיו בחינם.</w:t>
      </w:r>
      <w:r w:rsidR="009E2D5B">
        <w:rPr>
          <w:rFonts w:hint="cs"/>
          <w:rtl/>
          <w:lang w:eastAsia="he-IL"/>
        </w:rPr>
        <w:t xml:space="preserve"> </w:t>
      </w:r>
      <w:r w:rsidR="00A8553A">
        <w:rPr>
          <w:rFonts w:hint="cs"/>
          <w:rtl/>
          <w:lang w:eastAsia="he-IL"/>
        </w:rPr>
        <w:t xml:space="preserve">הטענה שלנו היא </w:t>
      </w:r>
      <w:r w:rsidR="00A8553A">
        <w:rPr>
          <w:rtl/>
          <w:lang w:eastAsia="he-IL"/>
        </w:rPr>
        <w:t>–</w:t>
      </w:r>
      <w:r w:rsidR="00A8553A">
        <w:rPr>
          <w:rFonts w:hint="cs"/>
          <w:rtl/>
          <w:lang w:eastAsia="he-IL"/>
        </w:rPr>
        <w:t xml:space="preserve"> ודיברנו על </w:t>
      </w:r>
      <w:bookmarkStart w:id="1495" w:name="_ETM_Q1_2787680"/>
      <w:bookmarkEnd w:id="1495"/>
      <w:r w:rsidR="00A8553A">
        <w:rPr>
          <w:rFonts w:hint="cs"/>
          <w:rtl/>
          <w:lang w:eastAsia="he-IL"/>
        </w:rPr>
        <w:t xml:space="preserve">זה בדיון הראשון </w:t>
      </w:r>
      <w:r w:rsidR="00A8553A">
        <w:rPr>
          <w:rtl/>
          <w:lang w:eastAsia="he-IL"/>
        </w:rPr>
        <w:t>–</w:t>
      </w:r>
      <w:r w:rsidR="00A8553A">
        <w:rPr>
          <w:rFonts w:hint="cs"/>
          <w:rtl/>
          <w:lang w:eastAsia="he-IL"/>
        </w:rPr>
        <w:t xml:space="preserve"> שהמידע </w:t>
      </w:r>
      <w:r w:rsidR="00A42590">
        <w:rPr>
          <w:rFonts w:hint="cs"/>
          <w:rtl/>
          <w:lang w:eastAsia="he-IL"/>
        </w:rPr>
        <w:t xml:space="preserve">הוא </w:t>
      </w:r>
      <w:r w:rsidR="00A8553A">
        <w:rPr>
          <w:rFonts w:hint="cs"/>
          <w:rtl/>
          <w:lang w:eastAsia="he-IL"/>
        </w:rPr>
        <w:t>של הלקוח. בגלל שהמידע הוא של הלקוח</w:t>
      </w:r>
      <w:r w:rsidR="00A42590">
        <w:rPr>
          <w:rFonts w:hint="cs"/>
          <w:rtl/>
          <w:lang w:eastAsia="he-IL"/>
        </w:rPr>
        <w:t>, צריכות להיות</w:t>
      </w:r>
      <w:r w:rsidR="009E2D5B">
        <w:rPr>
          <w:rFonts w:hint="cs"/>
          <w:rtl/>
          <w:lang w:eastAsia="he-IL"/>
        </w:rPr>
        <w:t xml:space="preserve"> </w:t>
      </w:r>
      <w:r w:rsidR="00A42590">
        <w:rPr>
          <w:rFonts w:hint="cs"/>
          <w:rtl/>
          <w:lang w:eastAsia="he-IL"/>
        </w:rPr>
        <w:t>מספר</w:t>
      </w:r>
      <w:r w:rsidR="009E2D5B">
        <w:rPr>
          <w:rFonts w:hint="cs"/>
          <w:rtl/>
          <w:lang w:eastAsia="he-IL"/>
        </w:rPr>
        <w:t xml:space="preserve"> </w:t>
      </w:r>
      <w:r w:rsidR="00A42590">
        <w:rPr>
          <w:rFonts w:hint="cs"/>
          <w:rtl/>
          <w:lang w:eastAsia="he-IL"/>
        </w:rPr>
        <w:t>פניות שיהיו בחינם. לכן אנחנו קובעים שם</w:t>
      </w:r>
      <w:bookmarkStart w:id="1496" w:name="_ETM_Q1_2799361"/>
      <w:bookmarkEnd w:id="1496"/>
      <w:r w:rsidR="00A42590">
        <w:rPr>
          <w:rFonts w:hint="cs"/>
          <w:rtl/>
          <w:lang w:eastAsia="he-IL"/>
        </w:rPr>
        <w:t xml:space="preserve"> בצורה חד משמעית שעבור ארבע פניות, מקור מידע </w:t>
      </w:r>
      <w:bookmarkStart w:id="1497" w:name="_ETM_Q1_2804238"/>
      <w:bookmarkEnd w:id="1497"/>
      <w:r w:rsidR="00A42590">
        <w:rPr>
          <w:rFonts w:hint="cs"/>
          <w:rtl/>
          <w:lang w:eastAsia="he-IL"/>
        </w:rPr>
        <w:t xml:space="preserve">כדוגמת בנק, כדוגמת חברת כרטיסי אשראי, לא יגבה כל סכום </w:t>
      </w:r>
      <w:bookmarkStart w:id="1498" w:name="_ETM_Q1_2809244"/>
      <w:bookmarkEnd w:id="1498"/>
      <w:r w:rsidR="00A42590">
        <w:rPr>
          <w:rFonts w:hint="cs"/>
          <w:rtl/>
          <w:lang w:eastAsia="he-IL"/>
        </w:rPr>
        <w:t>מנותן השירות על עסקה. זה במסגרת ארבע פניות.</w:t>
      </w:r>
    </w:p>
    <w:p w:rsidR="00A42590" w:rsidRDefault="00A42590" w:rsidP="00CC1D6E">
      <w:pPr>
        <w:rPr>
          <w:rtl/>
          <w:lang w:eastAsia="he-IL"/>
        </w:rPr>
      </w:pPr>
      <w:bookmarkStart w:id="1499" w:name="_ETM_Q1_2812456"/>
      <w:bookmarkStart w:id="1500" w:name="_ETM_Q1_2812515"/>
      <w:bookmarkEnd w:id="1499"/>
      <w:bookmarkEnd w:id="1500"/>
    </w:p>
    <w:p w:rsidR="00A42590" w:rsidRDefault="00A42590" w:rsidP="00D5582A">
      <w:pPr>
        <w:pStyle w:val="af6"/>
        <w:rPr>
          <w:rtl/>
        </w:rPr>
      </w:pPr>
      <w:bookmarkStart w:id="1501" w:name="ET_yor_5765_19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42590">
        <w:rPr>
          <w:rStyle w:val="TagStyle"/>
          <w:rtl/>
        </w:rPr>
        <w:t xml:space="preserve"> </w:t>
      </w:r>
      <w:r>
        <w:rPr>
          <w:rtl/>
        </w:rPr>
        <w:t>היו"ר מיכאל מרדכי ביטון:</w:t>
      </w:r>
      <w:r w:rsidRPr="00A4259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01"/>
    </w:p>
    <w:p w:rsidR="00A42590" w:rsidRDefault="00A42590" w:rsidP="00A42590">
      <w:pPr>
        <w:pStyle w:val="KeepWithNext"/>
        <w:rPr>
          <w:rtl/>
          <w:lang w:eastAsia="he-IL"/>
        </w:rPr>
      </w:pPr>
    </w:p>
    <w:p w:rsidR="00A42590" w:rsidRDefault="00A42590" w:rsidP="00A42590">
      <w:pPr>
        <w:rPr>
          <w:rtl/>
          <w:lang w:eastAsia="he-IL"/>
        </w:rPr>
      </w:pPr>
      <w:r>
        <w:rPr>
          <w:rFonts w:hint="cs"/>
          <w:rtl/>
          <w:lang w:eastAsia="he-IL"/>
        </w:rPr>
        <w:t xml:space="preserve">את </w:t>
      </w:r>
      <w:bookmarkStart w:id="1502" w:name="_ETM_Q1_2812120"/>
      <w:bookmarkEnd w:id="1502"/>
      <w:r>
        <w:rPr>
          <w:rFonts w:hint="cs"/>
          <w:rtl/>
          <w:lang w:eastAsia="he-IL"/>
        </w:rPr>
        <w:t>זה תיאמת עם הבנקים</w:t>
      </w:r>
      <w:bookmarkStart w:id="1503" w:name="_ETM_Q1_2810578"/>
      <w:bookmarkEnd w:id="1503"/>
      <w:r>
        <w:rPr>
          <w:rFonts w:hint="cs"/>
          <w:rtl/>
          <w:lang w:eastAsia="he-IL"/>
        </w:rPr>
        <w:t xml:space="preserve"> או לא הגעת להסכמות?</w:t>
      </w:r>
    </w:p>
    <w:p w:rsidR="00A42590" w:rsidRDefault="00A42590" w:rsidP="00A42590">
      <w:pPr>
        <w:rPr>
          <w:rtl/>
          <w:lang w:eastAsia="he-IL"/>
        </w:rPr>
      </w:pPr>
      <w:bookmarkStart w:id="1504" w:name="_ETM_Q1_2810632"/>
      <w:bookmarkStart w:id="1505" w:name="_ETM_Q1_2810286"/>
      <w:bookmarkEnd w:id="1504"/>
      <w:bookmarkEnd w:id="1505"/>
    </w:p>
    <w:p w:rsidR="00A42590" w:rsidRDefault="00A42590" w:rsidP="00D5582A">
      <w:pPr>
        <w:pStyle w:val="af9"/>
        <w:rPr>
          <w:rtl/>
          <w:lang w:eastAsia="he-IL"/>
        </w:rPr>
      </w:pPr>
      <w:bookmarkStart w:id="1506" w:name="ET_guest_יובל_טלר_חסון_196"/>
      <w:r w:rsidRPr="00D5582A">
        <w:rPr>
          <w:rStyle w:val="TagStyle"/>
          <w:rtl/>
        </w:rPr>
        <w:t xml:space="preserve"> &lt;&lt; אורח &gt;&gt;</w:t>
      </w:r>
      <w:r w:rsidRPr="00A4259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A42590">
        <w:rPr>
          <w:rStyle w:val="TagStyle"/>
          <w:rtl/>
        </w:rPr>
        <w:t xml:space="preserve"> </w:t>
      </w:r>
      <w:r w:rsidRPr="00D5582A">
        <w:rPr>
          <w:rStyle w:val="TagStyle"/>
          <w:rtl/>
        </w:rPr>
        <w:t>&lt;&lt; אורח &gt;&gt;</w:t>
      </w:r>
      <w:r w:rsidR="009E2D5B">
        <w:rPr>
          <w:rtl/>
          <w:lang w:eastAsia="he-IL"/>
        </w:rPr>
        <w:t xml:space="preserve"> </w:t>
      </w:r>
      <w:bookmarkEnd w:id="1506"/>
    </w:p>
    <w:p w:rsidR="00A42590" w:rsidRDefault="00A42590" w:rsidP="00A42590">
      <w:pPr>
        <w:pStyle w:val="KeepWithNext"/>
        <w:rPr>
          <w:rtl/>
          <w:lang w:eastAsia="he-IL"/>
        </w:rPr>
      </w:pPr>
    </w:p>
    <w:p w:rsidR="00A42590" w:rsidRDefault="00A42590" w:rsidP="00A42590">
      <w:pPr>
        <w:rPr>
          <w:rtl/>
          <w:lang w:eastAsia="he-IL"/>
        </w:rPr>
      </w:pPr>
      <w:bookmarkStart w:id="1507" w:name="_ETM_Q1_2810562"/>
      <w:bookmarkStart w:id="1508" w:name="_ETM_Q1_2810585"/>
      <w:bookmarkEnd w:id="1507"/>
      <w:bookmarkEnd w:id="1508"/>
      <w:r>
        <w:rPr>
          <w:rFonts w:hint="cs"/>
          <w:rtl/>
          <w:lang w:eastAsia="he-IL"/>
        </w:rPr>
        <w:t>לא יודע.</w:t>
      </w:r>
      <w:r w:rsidR="009E2D5B">
        <w:rPr>
          <w:rFonts w:hint="cs"/>
          <w:rtl/>
          <w:lang w:eastAsia="he-IL"/>
        </w:rPr>
        <w:t xml:space="preserve"> </w:t>
      </w:r>
      <w:r>
        <w:rPr>
          <w:rFonts w:hint="cs"/>
          <w:rtl/>
          <w:lang w:eastAsia="he-IL"/>
        </w:rPr>
        <w:t xml:space="preserve">עוד מעט נגלה. </w:t>
      </w:r>
    </w:p>
    <w:p w:rsidR="00A42590" w:rsidRDefault="00A42590" w:rsidP="00A42590">
      <w:pPr>
        <w:rPr>
          <w:rtl/>
          <w:lang w:eastAsia="he-IL"/>
        </w:rPr>
      </w:pPr>
      <w:bookmarkStart w:id="1509" w:name="_ETM_Q1_2819104"/>
      <w:bookmarkStart w:id="1510" w:name="_ETM_Q1_2819160"/>
      <w:bookmarkEnd w:id="1509"/>
      <w:bookmarkEnd w:id="1510"/>
    </w:p>
    <w:p w:rsidR="00A42590" w:rsidRDefault="00A42590" w:rsidP="00D5582A">
      <w:pPr>
        <w:pStyle w:val="af6"/>
        <w:rPr>
          <w:rtl/>
        </w:rPr>
      </w:pPr>
      <w:bookmarkStart w:id="1511" w:name="ET_yor_5765_19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42590">
        <w:rPr>
          <w:rStyle w:val="TagStyle"/>
          <w:rtl/>
        </w:rPr>
        <w:t xml:space="preserve"> </w:t>
      </w:r>
      <w:r>
        <w:rPr>
          <w:rtl/>
        </w:rPr>
        <w:t>היו"ר מיכאל מרדכי ביטון:</w:t>
      </w:r>
      <w:r w:rsidRPr="00A4259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11"/>
    </w:p>
    <w:p w:rsidR="00A42590" w:rsidRDefault="00A42590" w:rsidP="00A42590">
      <w:pPr>
        <w:pStyle w:val="KeepWithNext"/>
        <w:rPr>
          <w:rtl/>
          <w:lang w:eastAsia="he-IL"/>
        </w:rPr>
      </w:pPr>
    </w:p>
    <w:p w:rsidR="00A42590" w:rsidRDefault="00A42590" w:rsidP="00A42590">
      <w:pPr>
        <w:rPr>
          <w:rtl/>
          <w:lang w:eastAsia="he-IL"/>
        </w:rPr>
      </w:pPr>
      <w:r>
        <w:rPr>
          <w:rFonts w:hint="cs"/>
          <w:rtl/>
          <w:lang w:eastAsia="he-IL"/>
        </w:rPr>
        <w:t>היה דיון מקדים?</w:t>
      </w:r>
    </w:p>
    <w:p w:rsidR="00A42590" w:rsidRDefault="00A42590" w:rsidP="00A42590">
      <w:pPr>
        <w:rPr>
          <w:rtl/>
          <w:lang w:eastAsia="he-IL"/>
        </w:rPr>
      </w:pPr>
      <w:bookmarkStart w:id="1512" w:name="_ETM_Q1_2820074"/>
      <w:bookmarkStart w:id="1513" w:name="_ETM_Q1_2820137"/>
      <w:bookmarkEnd w:id="1512"/>
      <w:bookmarkEnd w:id="1513"/>
    </w:p>
    <w:p w:rsidR="00A42590" w:rsidRDefault="00A42590" w:rsidP="00D5582A">
      <w:pPr>
        <w:pStyle w:val="af9"/>
        <w:rPr>
          <w:rtl/>
          <w:lang w:eastAsia="he-IL"/>
        </w:rPr>
      </w:pPr>
      <w:bookmarkStart w:id="1514" w:name="ET_guest_יובל_טלר_חסון_198"/>
      <w:r w:rsidRPr="00D5582A">
        <w:rPr>
          <w:rStyle w:val="TagStyle"/>
          <w:rtl/>
        </w:rPr>
        <w:t xml:space="preserve"> &lt;&lt; אורח &gt;&gt;</w:t>
      </w:r>
      <w:r w:rsidRPr="00A4259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A42590">
        <w:rPr>
          <w:rStyle w:val="TagStyle"/>
          <w:rtl/>
        </w:rPr>
        <w:t xml:space="preserve"> </w:t>
      </w:r>
      <w:r w:rsidRPr="00D5582A">
        <w:rPr>
          <w:rStyle w:val="TagStyle"/>
          <w:rtl/>
        </w:rPr>
        <w:t>&lt;&lt; אורח &gt;&gt;</w:t>
      </w:r>
      <w:r w:rsidR="009E2D5B">
        <w:rPr>
          <w:rtl/>
          <w:lang w:eastAsia="he-IL"/>
        </w:rPr>
        <w:t xml:space="preserve"> </w:t>
      </w:r>
      <w:bookmarkEnd w:id="1514"/>
    </w:p>
    <w:p w:rsidR="00A42590" w:rsidRDefault="00A42590" w:rsidP="00A42590">
      <w:pPr>
        <w:pStyle w:val="KeepWithNext"/>
        <w:rPr>
          <w:rtl/>
          <w:lang w:eastAsia="he-IL"/>
        </w:rPr>
      </w:pPr>
    </w:p>
    <w:p w:rsidR="00A42590" w:rsidRDefault="002614AC" w:rsidP="00A42590">
      <w:pPr>
        <w:rPr>
          <w:rtl/>
          <w:lang w:eastAsia="he-IL"/>
        </w:rPr>
      </w:pPr>
      <w:bookmarkStart w:id="1515" w:name="_ETM_Q1_2820139"/>
      <w:bookmarkStart w:id="1516" w:name="_ETM_Q1_2820164"/>
      <w:bookmarkEnd w:id="1515"/>
      <w:bookmarkEnd w:id="1516"/>
      <w:r>
        <w:rPr>
          <w:rFonts w:hint="cs"/>
          <w:rtl/>
          <w:lang w:eastAsia="he-IL"/>
        </w:rPr>
        <w:t xml:space="preserve">לא. </w:t>
      </w:r>
      <w:r w:rsidR="00A42590">
        <w:rPr>
          <w:rFonts w:hint="cs"/>
          <w:rtl/>
          <w:lang w:eastAsia="he-IL"/>
        </w:rPr>
        <w:t xml:space="preserve">ישבנו עם הממשלה. היה </w:t>
      </w:r>
      <w:bookmarkStart w:id="1517" w:name="_ETM_Q1_2827602"/>
      <w:bookmarkEnd w:id="1517"/>
      <w:r w:rsidR="00A42590">
        <w:rPr>
          <w:rFonts w:hint="cs"/>
          <w:rtl/>
          <w:lang w:eastAsia="he-IL"/>
        </w:rPr>
        <w:t>תזכיר עם הערות ציבור.</w:t>
      </w:r>
      <w:bookmarkStart w:id="1518" w:name="_ETM_Q1_2830648"/>
      <w:bookmarkEnd w:id="1518"/>
    </w:p>
    <w:p w:rsidR="00A42590" w:rsidRDefault="00A42590" w:rsidP="00A42590">
      <w:pPr>
        <w:rPr>
          <w:rtl/>
          <w:lang w:eastAsia="he-IL"/>
        </w:rPr>
      </w:pPr>
      <w:bookmarkStart w:id="1519" w:name="_ETM_Q1_2830714"/>
      <w:bookmarkEnd w:id="1519"/>
    </w:p>
    <w:p w:rsidR="00A42590" w:rsidRDefault="00A42590" w:rsidP="00A42590">
      <w:pPr>
        <w:rPr>
          <w:rtl/>
          <w:lang w:eastAsia="he-IL"/>
        </w:rPr>
      </w:pPr>
      <w:bookmarkStart w:id="1520" w:name="_ETM_Q1_2830752"/>
      <w:bookmarkStart w:id="1521" w:name="_ETM_Q1_2830823"/>
      <w:bookmarkEnd w:id="1520"/>
      <w:bookmarkEnd w:id="1521"/>
      <w:r>
        <w:rPr>
          <w:rFonts w:hint="cs"/>
          <w:rtl/>
          <w:lang w:eastAsia="he-IL"/>
        </w:rPr>
        <w:t xml:space="preserve">אנחנו גם קובעים </w:t>
      </w:r>
      <w:bookmarkStart w:id="1522" w:name="_ETM_Q1_2826982"/>
      <w:bookmarkEnd w:id="1522"/>
      <w:r>
        <w:rPr>
          <w:rFonts w:hint="cs"/>
          <w:rtl/>
          <w:lang w:eastAsia="he-IL"/>
        </w:rPr>
        <w:t>שאם לקוח נמצא באפליקציה של אותו נותן שירות, גם הפנייה הזאת</w:t>
      </w:r>
      <w:r w:rsidR="002614AC">
        <w:rPr>
          <w:rFonts w:hint="cs"/>
          <w:rtl/>
          <w:lang w:eastAsia="he-IL"/>
        </w:rPr>
        <w:t xml:space="preserve"> תהיה בחינם וזה כדי להשוות בין </w:t>
      </w:r>
      <w:bookmarkStart w:id="1523" w:name="_ETM_Q1_2837157"/>
      <w:bookmarkEnd w:id="1523"/>
      <w:r w:rsidR="002614AC">
        <w:rPr>
          <w:rFonts w:hint="cs"/>
          <w:rtl/>
          <w:lang w:eastAsia="he-IL"/>
        </w:rPr>
        <w:t>נותן השירות לבין האפליקציה של מקור המידע. בסוף אנחנו לא רוצים שמקור המידע, האפליקציה שלו תקבל איז</w:t>
      </w:r>
      <w:bookmarkStart w:id="1524" w:name="_ETM_Q1_2843277"/>
      <w:bookmarkEnd w:id="1524"/>
      <w:r w:rsidR="002614AC">
        <w:rPr>
          <w:rFonts w:hint="cs"/>
          <w:rtl/>
          <w:lang w:eastAsia="he-IL"/>
        </w:rPr>
        <w:t xml:space="preserve">שהו יתרון ולכן אנחנו אומרים שכאשר לקוח נמצא </w:t>
      </w:r>
      <w:bookmarkStart w:id="1525" w:name="_ETM_Q1_2847292"/>
      <w:bookmarkEnd w:id="1525"/>
      <w:r w:rsidR="002614AC">
        <w:rPr>
          <w:rFonts w:hint="cs"/>
          <w:rtl/>
          <w:lang w:eastAsia="he-IL"/>
        </w:rPr>
        <w:t xml:space="preserve">בתוך האפליקציה, הוא גם מקבל את אותו מידע. מעבר לזה, </w:t>
      </w:r>
      <w:bookmarkStart w:id="1526" w:name="_ETM_Q1_2857998"/>
      <w:bookmarkEnd w:id="1526"/>
      <w:r w:rsidR="002614AC">
        <w:rPr>
          <w:rFonts w:hint="cs"/>
          <w:rtl/>
          <w:lang w:eastAsia="he-IL"/>
        </w:rPr>
        <w:t>אנחנו קובעים שמקור מידע יגבה תמורה סבירה</w:t>
      </w:r>
      <w:r w:rsidR="009E2D5B">
        <w:rPr>
          <w:rFonts w:hint="cs"/>
          <w:rtl/>
          <w:lang w:eastAsia="he-IL"/>
        </w:rPr>
        <w:t xml:space="preserve"> </w:t>
      </w:r>
      <w:r w:rsidR="002614AC">
        <w:rPr>
          <w:rFonts w:hint="cs"/>
          <w:rtl/>
          <w:lang w:eastAsia="he-IL"/>
        </w:rPr>
        <w:t xml:space="preserve">עבור </w:t>
      </w:r>
      <w:bookmarkStart w:id="1527" w:name="_ETM_Q1_2860966"/>
      <w:bookmarkEnd w:id="1527"/>
      <w:r w:rsidR="002614AC">
        <w:rPr>
          <w:rFonts w:hint="cs"/>
          <w:rtl/>
          <w:lang w:eastAsia="he-IL"/>
        </w:rPr>
        <w:t xml:space="preserve">הפנייה החמישית ואילך ואנחנו גם קובעים שהוא לא יגבה תמורה שונה. </w:t>
      </w:r>
    </w:p>
    <w:p w:rsidR="002614AC" w:rsidRDefault="002614AC" w:rsidP="00A42590">
      <w:pPr>
        <w:rPr>
          <w:rtl/>
          <w:lang w:eastAsia="he-IL"/>
        </w:rPr>
      </w:pPr>
      <w:bookmarkStart w:id="1528" w:name="_ETM_Q1_2865949"/>
      <w:bookmarkStart w:id="1529" w:name="_ETM_Q1_2866007"/>
      <w:bookmarkEnd w:id="1528"/>
      <w:bookmarkEnd w:id="1529"/>
    </w:p>
    <w:p w:rsidR="002614AC" w:rsidRDefault="002614AC" w:rsidP="00A42590">
      <w:pPr>
        <w:rPr>
          <w:rtl/>
          <w:lang w:eastAsia="he-IL"/>
        </w:rPr>
      </w:pPr>
      <w:r>
        <w:rPr>
          <w:rFonts w:hint="cs"/>
          <w:rtl/>
          <w:lang w:eastAsia="he-IL"/>
        </w:rPr>
        <w:t>התעסקנו הרבה מאוד בסעיף הזה. בנ</w:t>
      </w:r>
      <w:bookmarkStart w:id="1530" w:name="_ETM_Q1_2868527"/>
      <w:bookmarkEnd w:id="1530"/>
      <w:r>
        <w:rPr>
          <w:rFonts w:hint="cs"/>
          <w:rtl/>
          <w:lang w:eastAsia="he-IL"/>
        </w:rPr>
        <w:t xml:space="preserve">וסח התזכיר בהתחלה הסעיף היה מנוסח בצורה שונה </w:t>
      </w:r>
      <w:bookmarkStart w:id="1531" w:name="_ETM_Q1_2872236"/>
      <w:bookmarkEnd w:id="1531"/>
      <w:r>
        <w:rPr>
          <w:rFonts w:hint="cs"/>
          <w:rtl/>
          <w:lang w:eastAsia="he-IL"/>
        </w:rPr>
        <w:t xml:space="preserve">לחלוטין. הוא לא היה פר לקוח. התלבטנו הרבה ובסופו של דבר רצינו ללכת למקום שבו המידע הוא של הלקוח ולכן עבור כל לקוח, לא משנה מי, אנחנו קובעים שיש ארבע פניות בחינם. הסיבה </w:t>
      </w:r>
      <w:bookmarkStart w:id="1532" w:name="_ETM_Q1_2887136"/>
      <w:bookmarkEnd w:id="1532"/>
      <w:r>
        <w:rPr>
          <w:rFonts w:hint="cs"/>
          <w:rtl/>
          <w:lang w:eastAsia="he-IL"/>
        </w:rPr>
        <w:t>שהלכנו לשם היא כי הסתכלנו לעולם.</w:t>
      </w:r>
      <w:r w:rsidR="009E2D5B">
        <w:rPr>
          <w:rFonts w:hint="cs"/>
          <w:rtl/>
          <w:lang w:eastAsia="he-IL"/>
        </w:rPr>
        <w:t xml:space="preserve"> </w:t>
      </w:r>
      <w:r>
        <w:rPr>
          <w:rFonts w:hint="cs"/>
          <w:rtl/>
          <w:lang w:eastAsia="he-IL"/>
        </w:rPr>
        <w:t xml:space="preserve">התקנות של </w:t>
      </w:r>
      <w:bookmarkStart w:id="1533" w:name="_ETM_Q1_2888992"/>
      <w:bookmarkEnd w:id="1533"/>
      <w:r>
        <w:rPr>
          <w:rFonts w:hint="cs"/>
          <w:rtl/>
          <w:lang w:eastAsia="he-IL"/>
        </w:rPr>
        <w:t>ה-</w:t>
      </w:r>
      <w:r>
        <w:rPr>
          <w:lang w:eastAsia="he-IL"/>
        </w:rPr>
        <w:t>PSD</w:t>
      </w:r>
      <w:r>
        <w:rPr>
          <w:rFonts w:hint="cs"/>
          <w:rtl/>
          <w:lang w:eastAsia="he-IL"/>
        </w:rPr>
        <w:t>, שזאת הדירקטיבה שקובעת את שירותי התשלום, קובע</w:t>
      </w:r>
      <w:bookmarkStart w:id="1534" w:name="_ETM_Q1_2892417"/>
      <w:bookmarkEnd w:id="1534"/>
      <w:r>
        <w:rPr>
          <w:rFonts w:hint="cs"/>
          <w:rtl/>
          <w:lang w:eastAsia="he-IL"/>
        </w:rPr>
        <w:t xml:space="preserve">ות שארבע פניות הן בחינם. בסופו של דבר </w:t>
      </w:r>
      <w:bookmarkStart w:id="1535" w:name="_ETM_Q1_2896597"/>
      <w:bookmarkEnd w:id="1535"/>
      <w:r>
        <w:rPr>
          <w:rFonts w:hint="cs"/>
          <w:rtl/>
          <w:lang w:eastAsia="he-IL"/>
        </w:rPr>
        <w:t xml:space="preserve">יש כאן מתח בין הרצון </w:t>
      </w:r>
      <w:proofErr w:type="spellStart"/>
      <w:r>
        <w:rPr>
          <w:rFonts w:hint="cs"/>
          <w:rtl/>
          <w:lang w:eastAsia="he-IL"/>
        </w:rPr>
        <w:t>להנגיש</w:t>
      </w:r>
      <w:proofErr w:type="spellEnd"/>
      <w:r>
        <w:rPr>
          <w:rFonts w:hint="cs"/>
          <w:rtl/>
          <w:lang w:eastAsia="he-IL"/>
        </w:rPr>
        <w:t xml:space="preserve"> כמה שיותר מידע החוצה וכמה שיותר בחינם, לבין העלויות הנוספות שנוצרות </w:t>
      </w:r>
      <w:bookmarkStart w:id="1536" w:name="_ETM_Q1_2904669"/>
      <w:bookmarkEnd w:id="1536"/>
      <w:r>
        <w:rPr>
          <w:rFonts w:hint="cs"/>
          <w:rtl/>
          <w:lang w:eastAsia="he-IL"/>
        </w:rPr>
        <w:t>על מקור המידע. אנחנו חשבנו שהאיזון הזה בסופו של דבר, של ארבע פניות ביום, הוא סביר.</w:t>
      </w:r>
    </w:p>
    <w:p w:rsidR="002614AC" w:rsidRDefault="002614AC" w:rsidP="00A42590">
      <w:pPr>
        <w:rPr>
          <w:rtl/>
          <w:lang w:eastAsia="he-IL"/>
        </w:rPr>
      </w:pPr>
    </w:p>
    <w:p w:rsidR="002614AC" w:rsidRDefault="002614AC" w:rsidP="00D5582A">
      <w:pPr>
        <w:pStyle w:val="af6"/>
        <w:rPr>
          <w:rtl/>
        </w:rPr>
      </w:pPr>
      <w:bookmarkStart w:id="1537" w:name="ET_yor_5765_19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614AC">
        <w:rPr>
          <w:rStyle w:val="TagStyle"/>
          <w:rtl/>
        </w:rPr>
        <w:t xml:space="preserve"> </w:t>
      </w:r>
      <w:r>
        <w:rPr>
          <w:rtl/>
        </w:rPr>
        <w:t>היו"ר מיכאל מרדכי ביטון:</w:t>
      </w:r>
      <w:r w:rsidRPr="002614AC">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37"/>
    </w:p>
    <w:p w:rsidR="002614AC" w:rsidRDefault="002614AC" w:rsidP="002614AC">
      <w:pPr>
        <w:pStyle w:val="KeepWithNext"/>
        <w:rPr>
          <w:rtl/>
          <w:lang w:eastAsia="he-IL"/>
        </w:rPr>
      </w:pPr>
    </w:p>
    <w:p w:rsidR="002614AC" w:rsidRDefault="002614AC" w:rsidP="002614AC">
      <w:pPr>
        <w:rPr>
          <w:rtl/>
          <w:lang w:eastAsia="he-IL"/>
        </w:rPr>
      </w:pPr>
      <w:r>
        <w:rPr>
          <w:rFonts w:hint="cs"/>
          <w:rtl/>
          <w:lang w:eastAsia="he-IL"/>
        </w:rPr>
        <w:t>ביום.</w:t>
      </w:r>
    </w:p>
    <w:p w:rsidR="002614AC" w:rsidRDefault="002614AC" w:rsidP="002614AC">
      <w:pPr>
        <w:rPr>
          <w:rtl/>
          <w:lang w:eastAsia="he-IL"/>
        </w:rPr>
      </w:pPr>
      <w:bookmarkStart w:id="1538" w:name="_ETM_Q1_2912385"/>
      <w:bookmarkStart w:id="1539" w:name="_ETM_Q1_2912435"/>
      <w:bookmarkStart w:id="1540" w:name="_ETM_Q1_2914473"/>
      <w:bookmarkEnd w:id="1538"/>
      <w:bookmarkEnd w:id="1539"/>
      <w:bookmarkEnd w:id="1540"/>
    </w:p>
    <w:p w:rsidR="002614AC" w:rsidRDefault="002614AC" w:rsidP="00D5582A">
      <w:pPr>
        <w:pStyle w:val="af9"/>
        <w:rPr>
          <w:rtl/>
          <w:lang w:eastAsia="he-IL"/>
        </w:rPr>
      </w:pPr>
      <w:bookmarkStart w:id="1541" w:name="ET_guest_יובל_טלר_חסון_200"/>
      <w:r w:rsidRPr="00D5582A">
        <w:rPr>
          <w:rStyle w:val="TagStyle"/>
          <w:rtl/>
        </w:rPr>
        <w:t xml:space="preserve"> &lt;&lt; אורח &gt;&gt;</w:t>
      </w:r>
      <w:r w:rsidRPr="002614AC">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2614AC">
        <w:rPr>
          <w:rStyle w:val="TagStyle"/>
          <w:rtl/>
        </w:rPr>
        <w:t xml:space="preserve"> </w:t>
      </w:r>
      <w:r w:rsidRPr="00D5582A">
        <w:rPr>
          <w:rStyle w:val="TagStyle"/>
          <w:rtl/>
        </w:rPr>
        <w:t>&lt;&lt; אורח &gt;&gt;</w:t>
      </w:r>
      <w:r w:rsidR="009E2D5B">
        <w:rPr>
          <w:rtl/>
          <w:lang w:eastAsia="he-IL"/>
        </w:rPr>
        <w:t xml:space="preserve"> </w:t>
      </w:r>
      <w:bookmarkEnd w:id="1541"/>
    </w:p>
    <w:p w:rsidR="002614AC" w:rsidRDefault="002614AC" w:rsidP="002614AC">
      <w:pPr>
        <w:pStyle w:val="KeepWithNext"/>
        <w:rPr>
          <w:rtl/>
          <w:lang w:eastAsia="he-IL"/>
        </w:rPr>
      </w:pPr>
    </w:p>
    <w:p w:rsidR="002614AC" w:rsidRDefault="002614AC" w:rsidP="002614AC">
      <w:pPr>
        <w:rPr>
          <w:rtl/>
          <w:lang w:eastAsia="he-IL"/>
        </w:rPr>
      </w:pPr>
      <w:bookmarkStart w:id="1542" w:name="_ETM_Q1_2914768"/>
      <w:bookmarkStart w:id="1543" w:name="_ETM_Q1_2914788"/>
      <w:bookmarkEnd w:id="1542"/>
      <w:bookmarkEnd w:id="1543"/>
      <w:r>
        <w:rPr>
          <w:rFonts w:hint="cs"/>
          <w:rtl/>
          <w:lang w:eastAsia="he-IL"/>
        </w:rPr>
        <w:t xml:space="preserve">ביום. בעיקר כי הוא מבוסס </w:t>
      </w:r>
      <w:bookmarkStart w:id="1544" w:name="_ETM_Q1_2916997"/>
      <w:bookmarkEnd w:id="1544"/>
      <w:r>
        <w:rPr>
          <w:rFonts w:hint="cs"/>
          <w:rtl/>
          <w:lang w:eastAsia="he-IL"/>
        </w:rPr>
        <w:t xml:space="preserve">על ה-בסט </w:t>
      </w:r>
      <w:proofErr w:type="spellStart"/>
      <w:r>
        <w:rPr>
          <w:rFonts w:hint="cs"/>
          <w:rtl/>
          <w:lang w:eastAsia="he-IL"/>
        </w:rPr>
        <w:t>פרקטיס</w:t>
      </w:r>
      <w:proofErr w:type="spellEnd"/>
      <w:r>
        <w:rPr>
          <w:rFonts w:hint="cs"/>
          <w:rtl/>
          <w:lang w:eastAsia="he-IL"/>
        </w:rPr>
        <w:t>.</w:t>
      </w:r>
    </w:p>
    <w:p w:rsidR="002614AC" w:rsidRDefault="002614AC" w:rsidP="002614AC">
      <w:pPr>
        <w:rPr>
          <w:rtl/>
          <w:lang w:eastAsia="he-IL"/>
        </w:rPr>
      </w:pPr>
      <w:bookmarkStart w:id="1545" w:name="_ETM_Q1_2919104"/>
      <w:bookmarkStart w:id="1546" w:name="_ETM_Q1_2919168"/>
      <w:bookmarkEnd w:id="1545"/>
      <w:bookmarkEnd w:id="1546"/>
    </w:p>
    <w:p w:rsidR="002614AC" w:rsidRDefault="002614AC" w:rsidP="00D5582A">
      <w:pPr>
        <w:pStyle w:val="af6"/>
        <w:rPr>
          <w:rtl/>
        </w:rPr>
      </w:pPr>
      <w:bookmarkStart w:id="1547" w:name="ET_yor_5765_20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614AC">
        <w:rPr>
          <w:rStyle w:val="TagStyle"/>
          <w:rtl/>
        </w:rPr>
        <w:t xml:space="preserve"> </w:t>
      </w:r>
      <w:r>
        <w:rPr>
          <w:rtl/>
        </w:rPr>
        <w:t>היו"ר מיכאל מרדכי ביטון:</w:t>
      </w:r>
      <w:r w:rsidRPr="002614AC">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47"/>
    </w:p>
    <w:p w:rsidR="002614AC" w:rsidRDefault="002614AC" w:rsidP="002614AC">
      <w:pPr>
        <w:pStyle w:val="KeepWithNext"/>
        <w:rPr>
          <w:rtl/>
          <w:lang w:eastAsia="he-IL"/>
        </w:rPr>
      </w:pPr>
    </w:p>
    <w:p w:rsidR="002614AC" w:rsidRDefault="002614AC" w:rsidP="002614AC">
      <w:pPr>
        <w:rPr>
          <w:rtl/>
          <w:lang w:eastAsia="he-IL"/>
        </w:rPr>
      </w:pPr>
      <w:r>
        <w:rPr>
          <w:rFonts w:hint="cs"/>
          <w:rtl/>
          <w:lang w:eastAsia="he-IL"/>
        </w:rPr>
        <w:t>איך נעשות הפניות האלה?</w:t>
      </w:r>
    </w:p>
    <w:p w:rsidR="002614AC" w:rsidRDefault="002614AC" w:rsidP="002614AC">
      <w:pPr>
        <w:rPr>
          <w:rtl/>
          <w:lang w:eastAsia="he-IL"/>
        </w:rPr>
      </w:pPr>
    </w:p>
    <w:p w:rsidR="002614AC" w:rsidRDefault="002614AC" w:rsidP="00D5582A">
      <w:pPr>
        <w:pStyle w:val="af9"/>
        <w:rPr>
          <w:rtl/>
          <w:lang w:eastAsia="he-IL"/>
        </w:rPr>
      </w:pPr>
      <w:bookmarkStart w:id="1548" w:name="ET_guest_יובל_טלר_חסון_202"/>
      <w:r w:rsidRPr="00D5582A">
        <w:rPr>
          <w:rStyle w:val="TagStyle"/>
          <w:rtl/>
        </w:rPr>
        <w:t xml:space="preserve"> &lt;&lt; אורח &gt;&gt;</w:t>
      </w:r>
      <w:r w:rsidRPr="002614AC">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2614AC">
        <w:rPr>
          <w:rStyle w:val="TagStyle"/>
          <w:rtl/>
        </w:rPr>
        <w:t xml:space="preserve"> </w:t>
      </w:r>
      <w:r w:rsidRPr="00D5582A">
        <w:rPr>
          <w:rStyle w:val="TagStyle"/>
          <w:rtl/>
        </w:rPr>
        <w:t>&lt;&lt; אורח &gt;&gt;</w:t>
      </w:r>
      <w:r w:rsidR="009E2D5B">
        <w:rPr>
          <w:rtl/>
          <w:lang w:eastAsia="he-IL"/>
        </w:rPr>
        <w:t xml:space="preserve"> </w:t>
      </w:r>
      <w:bookmarkEnd w:id="1548"/>
    </w:p>
    <w:p w:rsidR="002614AC" w:rsidRDefault="002614AC" w:rsidP="002614AC">
      <w:pPr>
        <w:pStyle w:val="KeepWithNext"/>
        <w:rPr>
          <w:rtl/>
          <w:lang w:eastAsia="he-IL"/>
        </w:rPr>
      </w:pPr>
    </w:p>
    <w:p w:rsidR="002614AC" w:rsidRDefault="008644EF" w:rsidP="008644EF">
      <w:pPr>
        <w:rPr>
          <w:rtl/>
          <w:lang w:eastAsia="he-IL"/>
        </w:rPr>
      </w:pPr>
      <w:r>
        <w:rPr>
          <w:rFonts w:hint="cs"/>
          <w:rtl/>
          <w:lang w:eastAsia="he-IL"/>
        </w:rPr>
        <w:t xml:space="preserve">במערכת, </w:t>
      </w:r>
      <w:bookmarkStart w:id="1549" w:name="_ETM_Q1_2925271"/>
      <w:bookmarkEnd w:id="1549"/>
      <w:r>
        <w:rPr>
          <w:rFonts w:hint="cs"/>
          <w:rtl/>
          <w:lang w:eastAsia="he-IL"/>
        </w:rPr>
        <w:t>בתוך המערכת יש ממשק. דרישה. פנייה.</w:t>
      </w:r>
      <w:bookmarkStart w:id="1550" w:name="_ETM_Q1_2930793"/>
      <w:bookmarkEnd w:id="1550"/>
    </w:p>
    <w:p w:rsidR="008644EF" w:rsidRDefault="008644EF" w:rsidP="008644EF">
      <w:pPr>
        <w:rPr>
          <w:rtl/>
          <w:lang w:eastAsia="he-IL"/>
        </w:rPr>
      </w:pPr>
      <w:bookmarkStart w:id="1551" w:name="_ETM_Q1_2930848"/>
      <w:bookmarkEnd w:id="1551"/>
    </w:p>
    <w:p w:rsidR="008644EF" w:rsidRDefault="008644EF" w:rsidP="00D5582A">
      <w:pPr>
        <w:pStyle w:val="af6"/>
        <w:rPr>
          <w:rtl/>
        </w:rPr>
      </w:pPr>
      <w:bookmarkStart w:id="1552" w:name="ET_yor_5765_203"/>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52"/>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פניות של הלקוח.</w:t>
      </w:r>
    </w:p>
    <w:p w:rsidR="008644EF" w:rsidRDefault="008644EF" w:rsidP="008644EF">
      <w:pPr>
        <w:rPr>
          <w:rtl/>
          <w:lang w:eastAsia="he-IL"/>
        </w:rPr>
      </w:pPr>
      <w:bookmarkStart w:id="1553" w:name="_ETM_Q1_2933049"/>
      <w:bookmarkStart w:id="1554" w:name="_ETM_Q1_2933107"/>
      <w:bookmarkEnd w:id="1553"/>
      <w:bookmarkEnd w:id="1554"/>
    </w:p>
    <w:p w:rsidR="008644EF" w:rsidRDefault="008644EF" w:rsidP="00D5582A">
      <w:pPr>
        <w:pStyle w:val="af9"/>
        <w:rPr>
          <w:rtl/>
          <w:lang w:eastAsia="he-IL"/>
        </w:rPr>
      </w:pPr>
      <w:bookmarkStart w:id="1555" w:name="ET_guest_יובל_טלר_חסון_204"/>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555"/>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 xml:space="preserve">של </w:t>
      </w:r>
      <w:proofErr w:type="spellStart"/>
      <w:r>
        <w:rPr>
          <w:rFonts w:hint="cs"/>
          <w:rtl/>
          <w:lang w:eastAsia="he-IL"/>
        </w:rPr>
        <w:t>הפינטק</w:t>
      </w:r>
      <w:proofErr w:type="spellEnd"/>
      <w:r>
        <w:rPr>
          <w:rFonts w:hint="cs"/>
          <w:rtl/>
          <w:lang w:eastAsia="he-IL"/>
        </w:rPr>
        <w:t xml:space="preserve">. </w:t>
      </w:r>
      <w:bookmarkStart w:id="1556" w:name="_ETM_Q1_2932145"/>
      <w:bookmarkStart w:id="1557" w:name="_ETM_Q1_2934385"/>
      <w:bookmarkEnd w:id="1556"/>
      <w:bookmarkEnd w:id="1557"/>
    </w:p>
    <w:p w:rsidR="008644EF" w:rsidRDefault="008644EF" w:rsidP="008644EF">
      <w:pPr>
        <w:rPr>
          <w:rtl/>
          <w:lang w:eastAsia="he-IL"/>
        </w:rPr>
      </w:pPr>
      <w:bookmarkStart w:id="1558" w:name="_ETM_Q1_2934440"/>
      <w:bookmarkEnd w:id="1558"/>
    </w:p>
    <w:p w:rsidR="008644EF" w:rsidRDefault="008644EF" w:rsidP="00D5582A">
      <w:pPr>
        <w:pStyle w:val="af6"/>
        <w:rPr>
          <w:rtl/>
        </w:rPr>
      </w:pPr>
      <w:bookmarkStart w:id="1559" w:name="ET_yor_5765_20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59"/>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של נותן השירות אל הבנק.</w:t>
      </w:r>
    </w:p>
    <w:p w:rsidR="008644EF" w:rsidRDefault="008644EF" w:rsidP="008644EF">
      <w:pPr>
        <w:rPr>
          <w:rtl/>
          <w:lang w:eastAsia="he-IL"/>
        </w:rPr>
      </w:pPr>
      <w:bookmarkStart w:id="1560" w:name="_ETM_Q1_2935671"/>
      <w:bookmarkStart w:id="1561" w:name="_ETM_Q1_2935730"/>
      <w:bookmarkStart w:id="1562" w:name="_ETM_Q1_2935190"/>
      <w:bookmarkEnd w:id="1560"/>
      <w:bookmarkEnd w:id="1561"/>
      <w:bookmarkEnd w:id="1562"/>
    </w:p>
    <w:p w:rsidR="008644EF" w:rsidRDefault="008644EF" w:rsidP="00D5582A">
      <w:pPr>
        <w:pStyle w:val="af9"/>
        <w:rPr>
          <w:rtl/>
          <w:lang w:eastAsia="he-IL"/>
        </w:rPr>
      </w:pPr>
      <w:bookmarkStart w:id="1563" w:name="ET_guest_יובל_טלר_חסון_206"/>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563"/>
    </w:p>
    <w:p w:rsidR="008644EF" w:rsidRDefault="008644EF" w:rsidP="008644EF">
      <w:pPr>
        <w:pStyle w:val="KeepWithNext"/>
        <w:rPr>
          <w:rtl/>
          <w:lang w:eastAsia="he-IL"/>
        </w:rPr>
      </w:pPr>
    </w:p>
    <w:p w:rsidR="008644EF" w:rsidRDefault="008644EF" w:rsidP="008644EF">
      <w:pPr>
        <w:rPr>
          <w:rtl/>
          <w:lang w:eastAsia="he-IL"/>
        </w:rPr>
      </w:pPr>
      <w:bookmarkStart w:id="1564" w:name="_ETM_Q1_2934889"/>
      <w:bookmarkStart w:id="1565" w:name="_ETM_Q1_2934913"/>
      <w:bookmarkEnd w:id="1564"/>
      <w:bookmarkEnd w:id="1565"/>
      <w:r>
        <w:rPr>
          <w:rFonts w:hint="cs"/>
          <w:rtl/>
          <w:lang w:eastAsia="he-IL"/>
        </w:rPr>
        <w:t xml:space="preserve">כן. כשהלקוח נמצא באפליקציה, זה תמיד בחינם. </w:t>
      </w:r>
    </w:p>
    <w:p w:rsidR="008644EF" w:rsidRDefault="008644EF" w:rsidP="008644EF">
      <w:pPr>
        <w:rPr>
          <w:rtl/>
          <w:lang w:eastAsia="he-IL"/>
        </w:rPr>
      </w:pPr>
      <w:bookmarkStart w:id="1566" w:name="_ETM_Q1_2939759"/>
      <w:bookmarkStart w:id="1567" w:name="_ETM_Q1_2939827"/>
      <w:bookmarkEnd w:id="1566"/>
      <w:bookmarkEnd w:id="1567"/>
    </w:p>
    <w:p w:rsidR="008644EF" w:rsidRDefault="008644EF" w:rsidP="00D5582A">
      <w:pPr>
        <w:pStyle w:val="af6"/>
        <w:rPr>
          <w:rtl/>
        </w:rPr>
      </w:pPr>
      <w:bookmarkStart w:id="1568" w:name="ET_yor_5765_20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68"/>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ארבע פניות פר לקוח באותו יום.</w:t>
      </w:r>
    </w:p>
    <w:p w:rsidR="008644EF" w:rsidRDefault="008644EF" w:rsidP="008644EF">
      <w:pPr>
        <w:rPr>
          <w:rtl/>
          <w:lang w:eastAsia="he-IL"/>
        </w:rPr>
      </w:pPr>
      <w:bookmarkStart w:id="1569" w:name="_ETM_Q1_2938653"/>
      <w:bookmarkStart w:id="1570" w:name="_ETM_Q1_2938707"/>
      <w:bookmarkStart w:id="1571" w:name="_ETM_Q1_2938157"/>
      <w:bookmarkEnd w:id="1569"/>
      <w:bookmarkEnd w:id="1570"/>
      <w:bookmarkEnd w:id="1571"/>
    </w:p>
    <w:p w:rsidR="008644EF" w:rsidRDefault="008644EF" w:rsidP="00D5582A">
      <w:pPr>
        <w:pStyle w:val="af9"/>
        <w:rPr>
          <w:rtl/>
          <w:lang w:eastAsia="he-IL"/>
        </w:rPr>
      </w:pPr>
      <w:bookmarkStart w:id="1572" w:name="ET_guest_יובל_טלר_חסון_208"/>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572"/>
    </w:p>
    <w:p w:rsidR="008644EF" w:rsidRDefault="008644EF" w:rsidP="008644EF">
      <w:pPr>
        <w:pStyle w:val="KeepWithNext"/>
        <w:rPr>
          <w:rtl/>
          <w:lang w:eastAsia="he-IL"/>
        </w:rPr>
      </w:pPr>
    </w:p>
    <w:p w:rsidR="008644EF" w:rsidRDefault="008644EF" w:rsidP="008644EF">
      <w:pPr>
        <w:rPr>
          <w:rtl/>
          <w:lang w:eastAsia="he-IL"/>
        </w:rPr>
      </w:pPr>
      <w:bookmarkStart w:id="1573" w:name="_ETM_Q1_2938438"/>
      <w:bookmarkStart w:id="1574" w:name="_ETM_Q1_2938460"/>
      <w:bookmarkEnd w:id="1573"/>
      <w:bookmarkEnd w:id="1574"/>
      <w:r>
        <w:rPr>
          <w:rFonts w:hint="cs"/>
          <w:rtl/>
          <w:lang w:eastAsia="he-IL"/>
        </w:rPr>
        <w:t xml:space="preserve">כן. </w:t>
      </w:r>
      <w:bookmarkStart w:id="1575" w:name="_ETM_Q1_2939625"/>
      <w:bookmarkEnd w:id="1575"/>
      <w:r>
        <w:rPr>
          <w:rFonts w:hint="cs"/>
          <w:rtl/>
          <w:lang w:eastAsia="he-IL"/>
        </w:rPr>
        <w:t xml:space="preserve">נכון. </w:t>
      </w:r>
    </w:p>
    <w:p w:rsidR="008644EF" w:rsidRDefault="008644EF" w:rsidP="008644EF">
      <w:pPr>
        <w:rPr>
          <w:rtl/>
          <w:lang w:eastAsia="he-IL"/>
        </w:rPr>
      </w:pPr>
      <w:bookmarkStart w:id="1576" w:name="_ETM_Q1_2943246"/>
      <w:bookmarkStart w:id="1577" w:name="_ETM_Q1_2943310"/>
      <w:bookmarkEnd w:id="1576"/>
      <w:bookmarkEnd w:id="1577"/>
    </w:p>
    <w:p w:rsidR="008644EF" w:rsidRDefault="008644EF" w:rsidP="00D5582A">
      <w:pPr>
        <w:pStyle w:val="af6"/>
        <w:rPr>
          <w:rtl/>
        </w:rPr>
      </w:pPr>
      <w:bookmarkStart w:id="1578" w:name="ET_yor_5765_20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78"/>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של נותן שירות ספציפי?</w:t>
      </w:r>
    </w:p>
    <w:p w:rsidR="008644EF" w:rsidRDefault="008644EF" w:rsidP="008644EF">
      <w:pPr>
        <w:rPr>
          <w:rtl/>
          <w:lang w:eastAsia="he-IL"/>
        </w:rPr>
      </w:pPr>
      <w:bookmarkStart w:id="1579" w:name="_ETM_Q1_2941629"/>
      <w:bookmarkStart w:id="1580" w:name="_ETM_Q1_2941680"/>
      <w:bookmarkStart w:id="1581" w:name="_ETM_Q1_2941949"/>
      <w:bookmarkEnd w:id="1579"/>
      <w:bookmarkEnd w:id="1580"/>
      <w:bookmarkEnd w:id="1581"/>
    </w:p>
    <w:p w:rsidR="008644EF" w:rsidRDefault="008644EF" w:rsidP="00D5582A">
      <w:pPr>
        <w:pStyle w:val="af9"/>
        <w:rPr>
          <w:rtl/>
          <w:lang w:eastAsia="he-IL"/>
        </w:rPr>
      </w:pPr>
      <w:bookmarkStart w:id="1582" w:name="ET_guest_יובל_טלר_חסון_210"/>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582"/>
    </w:p>
    <w:p w:rsidR="008644EF" w:rsidRDefault="008644EF" w:rsidP="008644EF">
      <w:pPr>
        <w:pStyle w:val="KeepWithNext"/>
        <w:rPr>
          <w:rtl/>
          <w:lang w:eastAsia="he-IL"/>
        </w:rPr>
      </w:pPr>
    </w:p>
    <w:p w:rsidR="008644EF" w:rsidRDefault="008644EF" w:rsidP="008644EF">
      <w:pPr>
        <w:rPr>
          <w:rtl/>
          <w:lang w:eastAsia="he-IL"/>
        </w:rPr>
      </w:pPr>
      <w:bookmarkStart w:id="1583" w:name="_ETM_Q1_2942247"/>
      <w:bookmarkStart w:id="1584" w:name="_ETM_Q1_2942274"/>
      <w:bookmarkEnd w:id="1583"/>
      <w:bookmarkEnd w:id="1584"/>
      <w:r>
        <w:rPr>
          <w:rFonts w:hint="cs"/>
          <w:rtl/>
          <w:lang w:eastAsia="he-IL"/>
        </w:rPr>
        <w:t>כן.</w:t>
      </w:r>
    </w:p>
    <w:p w:rsidR="008644EF" w:rsidRDefault="008644EF" w:rsidP="008644EF">
      <w:pPr>
        <w:rPr>
          <w:rtl/>
          <w:lang w:eastAsia="he-IL"/>
        </w:rPr>
      </w:pPr>
    </w:p>
    <w:p w:rsidR="008644EF" w:rsidRDefault="008644EF" w:rsidP="00D5582A">
      <w:pPr>
        <w:pStyle w:val="af6"/>
        <w:rPr>
          <w:rtl/>
        </w:rPr>
      </w:pPr>
      <w:bookmarkStart w:id="1585" w:name="ET_yor_5765_21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85"/>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למה הוא פונה ארבע פעמים באותו יום, על לקוח אחד?</w:t>
      </w:r>
    </w:p>
    <w:p w:rsidR="008644EF" w:rsidRDefault="008644EF" w:rsidP="008644EF">
      <w:pPr>
        <w:rPr>
          <w:rtl/>
          <w:lang w:eastAsia="he-IL"/>
        </w:rPr>
      </w:pPr>
      <w:bookmarkStart w:id="1586" w:name="_ETM_Q1_2947542"/>
      <w:bookmarkStart w:id="1587" w:name="_ETM_Q1_2947606"/>
      <w:bookmarkStart w:id="1588" w:name="_ETM_Q1_2947721"/>
      <w:bookmarkEnd w:id="1586"/>
      <w:bookmarkEnd w:id="1587"/>
      <w:bookmarkEnd w:id="1588"/>
    </w:p>
    <w:p w:rsidR="008644EF" w:rsidRDefault="008644EF" w:rsidP="00D5582A">
      <w:pPr>
        <w:pStyle w:val="af9"/>
        <w:rPr>
          <w:rtl/>
          <w:lang w:eastAsia="he-IL"/>
        </w:rPr>
      </w:pPr>
      <w:bookmarkStart w:id="1589" w:name="ET_guest_יובל_טלר_חסון_212"/>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589"/>
    </w:p>
    <w:p w:rsidR="008644EF" w:rsidRDefault="008644EF" w:rsidP="008644EF">
      <w:pPr>
        <w:pStyle w:val="KeepWithNext"/>
        <w:rPr>
          <w:rtl/>
          <w:lang w:eastAsia="he-IL"/>
        </w:rPr>
      </w:pPr>
    </w:p>
    <w:p w:rsidR="008644EF" w:rsidRDefault="008644EF" w:rsidP="008644EF">
      <w:pPr>
        <w:rPr>
          <w:rtl/>
          <w:lang w:eastAsia="he-IL"/>
        </w:rPr>
      </w:pPr>
      <w:bookmarkStart w:id="1590" w:name="_ETM_Q1_2948008"/>
      <w:bookmarkStart w:id="1591" w:name="_ETM_Q1_2948032"/>
      <w:bookmarkEnd w:id="1590"/>
      <w:bookmarkEnd w:id="1591"/>
      <w:r>
        <w:rPr>
          <w:rFonts w:hint="cs"/>
          <w:rtl/>
          <w:lang w:eastAsia="he-IL"/>
        </w:rPr>
        <w:t>בסופו של דבר</w:t>
      </w:r>
      <w:r w:rsidR="009E2D5B">
        <w:rPr>
          <w:rFonts w:hint="cs"/>
          <w:rtl/>
          <w:lang w:eastAsia="he-IL"/>
        </w:rPr>
        <w:t xml:space="preserve"> </w:t>
      </w:r>
      <w:bookmarkStart w:id="1592" w:name="_ETM_Q1_2947569"/>
      <w:bookmarkEnd w:id="1592"/>
      <w:r>
        <w:rPr>
          <w:rFonts w:hint="cs"/>
          <w:rtl/>
          <w:lang w:eastAsia="he-IL"/>
        </w:rPr>
        <w:t xml:space="preserve">חלק מהיכולת לתת ללקוח ייעוץ פיננסי טוב נובע </w:t>
      </w:r>
      <w:bookmarkStart w:id="1593" w:name="_ETM_Q1_2955045"/>
      <w:bookmarkEnd w:id="1593"/>
      <w:r>
        <w:rPr>
          <w:rFonts w:hint="cs"/>
          <w:rtl/>
          <w:lang w:eastAsia="he-IL"/>
        </w:rPr>
        <w:t xml:space="preserve">מזה שיש לו את המידע. לצורך העניין, אם אתה רוצה יועץ פיננסי שאומר לך שהוא רואה שהוצאת עכשיו הוצאה גדולה ותפסיק לעשות הוצאות נוספות, הוא צריך את המידע באופן שוטף. </w:t>
      </w:r>
    </w:p>
    <w:p w:rsidR="008644EF" w:rsidRDefault="008644EF" w:rsidP="008644EF">
      <w:pPr>
        <w:rPr>
          <w:rtl/>
          <w:lang w:eastAsia="he-IL"/>
        </w:rPr>
      </w:pPr>
      <w:bookmarkStart w:id="1594" w:name="_ETM_Q1_2968679"/>
      <w:bookmarkStart w:id="1595" w:name="_ETM_Q1_2968737"/>
      <w:bookmarkEnd w:id="1594"/>
      <w:bookmarkEnd w:id="1595"/>
    </w:p>
    <w:p w:rsidR="008644EF" w:rsidRDefault="008644EF" w:rsidP="00D5582A">
      <w:pPr>
        <w:pStyle w:val="af6"/>
        <w:rPr>
          <w:rtl/>
        </w:rPr>
      </w:pPr>
      <w:bookmarkStart w:id="1596" w:name="ET_yor_5765_21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596"/>
    </w:p>
    <w:p w:rsidR="008644EF" w:rsidRDefault="008644EF" w:rsidP="008644EF">
      <w:pPr>
        <w:pStyle w:val="KeepWithNext"/>
        <w:rPr>
          <w:rtl/>
          <w:lang w:eastAsia="he-IL"/>
        </w:rPr>
      </w:pPr>
    </w:p>
    <w:p w:rsidR="008644EF" w:rsidRDefault="008644EF" w:rsidP="008644EF">
      <w:pPr>
        <w:rPr>
          <w:rtl/>
          <w:lang w:eastAsia="he-IL"/>
        </w:rPr>
      </w:pPr>
      <w:r>
        <w:rPr>
          <w:rFonts w:hint="cs"/>
          <w:rtl/>
          <w:lang w:eastAsia="he-IL"/>
        </w:rPr>
        <w:t xml:space="preserve">נניח הוא פנה וקיבל </w:t>
      </w:r>
      <w:bookmarkStart w:id="1597" w:name="_ETM_Q1_2965628"/>
      <w:bookmarkEnd w:id="1597"/>
      <w:r>
        <w:rPr>
          <w:rFonts w:hint="cs"/>
          <w:rtl/>
          <w:lang w:eastAsia="he-IL"/>
        </w:rPr>
        <w:t>את המידע הפיננסי מהבנק באותו יום. למה</w:t>
      </w:r>
      <w:bookmarkStart w:id="1598" w:name="_ETM_Q1_2973586"/>
      <w:bookmarkEnd w:id="1598"/>
      <w:r>
        <w:rPr>
          <w:rFonts w:hint="cs"/>
          <w:rtl/>
          <w:lang w:eastAsia="he-IL"/>
        </w:rPr>
        <w:t xml:space="preserve"> ארבע פעמים באותו יום?</w:t>
      </w:r>
    </w:p>
    <w:p w:rsidR="008644EF" w:rsidRDefault="008644EF" w:rsidP="008644EF">
      <w:pPr>
        <w:rPr>
          <w:rtl/>
          <w:lang w:eastAsia="he-IL"/>
        </w:rPr>
      </w:pPr>
      <w:bookmarkStart w:id="1599" w:name="_ETM_Q1_2970711"/>
      <w:bookmarkStart w:id="1600" w:name="_ETM_Q1_2970777"/>
      <w:bookmarkEnd w:id="1599"/>
      <w:bookmarkEnd w:id="1600"/>
    </w:p>
    <w:p w:rsidR="008644EF" w:rsidRDefault="008644EF" w:rsidP="00D5582A">
      <w:pPr>
        <w:pStyle w:val="af9"/>
        <w:rPr>
          <w:rtl/>
          <w:lang w:eastAsia="he-IL"/>
        </w:rPr>
      </w:pPr>
      <w:bookmarkStart w:id="1601" w:name="ET_guest_יובל_טלר_חסון_214"/>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601"/>
    </w:p>
    <w:p w:rsidR="008644EF" w:rsidRDefault="008644EF" w:rsidP="008644EF">
      <w:pPr>
        <w:pStyle w:val="KeepWithNext"/>
        <w:rPr>
          <w:rtl/>
          <w:lang w:eastAsia="he-IL"/>
        </w:rPr>
      </w:pPr>
    </w:p>
    <w:p w:rsidR="008644EF" w:rsidRDefault="008644EF" w:rsidP="008644EF">
      <w:pPr>
        <w:rPr>
          <w:rtl/>
          <w:lang w:eastAsia="he-IL"/>
        </w:rPr>
      </w:pPr>
      <w:bookmarkStart w:id="1602" w:name="_ETM_Q1_2970676"/>
      <w:bookmarkStart w:id="1603" w:name="_ETM_Q1_2970702"/>
      <w:bookmarkEnd w:id="1602"/>
      <w:bookmarkEnd w:id="1603"/>
      <w:r>
        <w:rPr>
          <w:rFonts w:hint="cs"/>
          <w:rtl/>
          <w:lang w:eastAsia="he-IL"/>
        </w:rPr>
        <w:t>יש שונות גדולה במשך היום, תשלומים שבן אדם מבצע, בהמשך נכניס ניירות ערך.</w:t>
      </w:r>
    </w:p>
    <w:p w:rsidR="008644EF" w:rsidRDefault="008644EF" w:rsidP="008644EF">
      <w:pPr>
        <w:rPr>
          <w:rtl/>
          <w:lang w:eastAsia="he-IL"/>
        </w:rPr>
      </w:pPr>
      <w:bookmarkStart w:id="1604" w:name="_ETM_Q1_2983904"/>
      <w:bookmarkStart w:id="1605" w:name="_ETM_Q1_2983972"/>
      <w:bookmarkStart w:id="1606" w:name="_ETM_Q1_2982233"/>
      <w:bookmarkEnd w:id="1604"/>
      <w:bookmarkEnd w:id="1605"/>
      <w:bookmarkEnd w:id="1606"/>
    </w:p>
    <w:p w:rsidR="008644EF" w:rsidRDefault="008644EF" w:rsidP="00D5582A">
      <w:pPr>
        <w:pStyle w:val="af6"/>
        <w:rPr>
          <w:rtl/>
        </w:rPr>
      </w:pPr>
      <w:bookmarkStart w:id="1607" w:name="ET_yor_5765_21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07"/>
    </w:p>
    <w:p w:rsidR="008644EF" w:rsidRDefault="008644EF" w:rsidP="008644EF">
      <w:pPr>
        <w:pStyle w:val="KeepWithNext"/>
        <w:rPr>
          <w:rtl/>
          <w:lang w:eastAsia="he-IL"/>
        </w:rPr>
      </w:pPr>
    </w:p>
    <w:p w:rsidR="008644EF" w:rsidRDefault="008644EF" w:rsidP="008644EF">
      <w:pPr>
        <w:rPr>
          <w:rtl/>
          <w:lang w:eastAsia="he-IL"/>
        </w:rPr>
      </w:pPr>
      <w:bookmarkStart w:id="1608" w:name="_ETM_Q1_2982645"/>
      <w:bookmarkStart w:id="1609" w:name="_ETM_Q1_2982670"/>
      <w:bookmarkEnd w:id="1608"/>
      <w:bookmarkEnd w:id="1609"/>
      <w:r>
        <w:rPr>
          <w:rFonts w:hint="cs"/>
          <w:rtl/>
          <w:lang w:eastAsia="he-IL"/>
        </w:rPr>
        <w:t xml:space="preserve">זאת </w:t>
      </w:r>
      <w:bookmarkStart w:id="1610" w:name="_ETM_Q1_2981830"/>
      <w:bookmarkEnd w:id="1610"/>
      <w:r>
        <w:rPr>
          <w:rFonts w:hint="cs"/>
          <w:rtl/>
          <w:lang w:eastAsia="he-IL"/>
        </w:rPr>
        <w:t>אומרת שהוא קיבל מידע חלקי? לא קיבל הכול?</w:t>
      </w:r>
    </w:p>
    <w:p w:rsidR="008644EF" w:rsidRDefault="008644EF" w:rsidP="008644EF">
      <w:pPr>
        <w:rPr>
          <w:rtl/>
          <w:lang w:eastAsia="he-IL"/>
        </w:rPr>
      </w:pPr>
      <w:bookmarkStart w:id="1611" w:name="_ETM_Q1_2984382"/>
      <w:bookmarkStart w:id="1612" w:name="_ETM_Q1_2984442"/>
      <w:bookmarkStart w:id="1613" w:name="_ETM_Q1_2984185"/>
      <w:bookmarkEnd w:id="1611"/>
      <w:bookmarkEnd w:id="1612"/>
      <w:bookmarkEnd w:id="1613"/>
    </w:p>
    <w:p w:rsidR="008644EF" w:rsidRDefault="008644EF" w:rsidP="00D5582A">
      <w:pPr>
        <w:pStyle w:val="af9"/>
        <w:rPr>
          <w:rtl/>
          <w:lang w:eastAsia="he-IL"/>
        </w:rPr>
      </w:pPr>
      <w:bookmarkStart w:id="1614" w:name="ET_guest_יובל_טלר_חסון_216"/>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614"/>
    </w:p>
    <w:p w:rsidR="008644EF" w:rsidRDefault="008644EF" w:rsidP="008644EF">
      <w:pPr>
        <w:pStyle w:val="KeepWithNext"/>
        <w:rPr>
          <w:rtl/>
          <w:lang w:eastAsia="he-IL"/>
        </w:rPr>
      </w:pPr>
    </w:p>
    <w:p w:rsidR="008644EF" w:rsidRDefault="008644EF" w:rsidP="008644EF">
      <w:pPr>
        <w:rPr>
          <w:rtl/>
          <w:lang w:eastAsia="he-IL"/>
        </w:rPr>
      </w:pPr>
      <w:bookmarkStart w:id="1615" w:name="_ETM_Q1_2984490"/>
      <w:bookmarkStart w:id="1616" w:name="_ETM_Q1_2984514"/>
      <w:bookmarkEnd w:id="1615"/>
      <w:bookmarkEnd w:id="1616"/>
      <w:r>
        <w:rPr>
          <w:rFonts w:hint="cs"/>
          <w:rtl/>
          <w:lang w:eastAsia="he-IL"/>
        </w:rPr>
        <w:t xml:space="preserve">הוא קיבל הכול אלא שהוא פשוט קיבל הכול מעודכן לבוקר </w:t>
      </w:r>
      <w:bookmarkStart w:id="1617" w:name="_ETM_Q1_2985957"/>
      <w:bookmarkEnd w:id="1617"/>
      <w:r>
        <w:rPr>
          <w:rFonts w:hint="cs"/>
          <w:rtl/>
          <w:lang w:eastAsia="he-IL"/>
        </w:rPr>
        <w:t xml:space="preserve">ולא מעודכן </w:t>
      </w:r>
      <w:proofErr w:type="spellStart"/>
      <w:r>
        <w:rPr>
          <w:rFonts w:hint="cs"/>
          <w:rtl/>
          <w:lang w:eastAsia="he-IL"/>
        </w:rPr>
        <w:t>לצוהריים</w:t>
      </w:r>
      <w:proofErr w:type="spellEnd"/>
      <w:r>
        <w:rPr>
          <w:rFonts w:hint="cs"/>
          <w:rtl/>
          <w:lang w:eastAsia="he-IL"/>
        </w:rPr>
        <w:t xml:space="preserve">. </w:t>
      </w:r>
    </w:p>
    <w:p w:rsidR="008644EF" w:rsidRDefault="008644EF" w:rsidP="008644EF">
      <w:pPr>
        <w:rPr>
          <w:rtl/>
          <w:lang w:eastAsia="he-IL"/>
        </w:rPr>
      </w:pPr>
      <w:bookmarkStart w:id="1618" w:name="_ETM_Q1_2989853"/>
      <w:bookmarkStart w:id="1619" w:name="_ETM_Q1_2989930"/>
      <w:bookmarkStart w:id="1620" w:name="_ETM_Q1_2990748"/>
      <w:bookmarkEnd w:id="1618"/>
      <w:bookmarkEnd w:id="1619"/>
      <w:bookmarkEnd w:id="1620"/>
    </w:p>
    <w:p w:rsidR="008644EF" w:rsidRDefault="008644EF" w:rsidP="00D5582A">
      <w:pPr>
        <w:pStyle w:val="af6"/>
        <w:rPr>
          <w:rtl/>
        </w:rPr>
      </w:pPr>
      <w:bookmarkStart w:id="1621" w:name="ET_yor_5765_21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21"/>
    </w:p>
    <w:p w:rsidR="008644EF" w:rsidRDefault="008644EF" w:rsidP="008644EF">
      <w:pPr>
        <w:pStyle w:val="KeepWithNext"/>
        <w:rPr>
          <w:rtl/>
          <w:lang w:eastAsia="he-IL"/>
        </w:rPr>
      </w:pPr>
    </w:p>
    <w:p w:rsidR="008644EF" w:rsidRDefault="008644EF" w:rsidP="008644EF">
      <w:pPr>
        <w:rPr>
          <w:rtl/>
          <w:lang w:eastAsia="he-IL"/>
        </w:rPr>
      </w:pPr>
      <w:bookmarkStart w:id="1622" w:name="_ETM_Q1_2991255"/>
      <w:bookmarkStart w:id="1623" w:name="_ETM_Q1_2991277"/>
      <w:bookmarkEnd w:id="1622"/>
      <w:bookmarkEnd w:id="1623"/>
      <w:r>
        <w:rPr>
          <w:rFonts w:hint="cs"/>
          <w:rtl/>
          <w:lang w:eastAsia="he-IL"/>
        </w:rPr>
        <w:t xml:space="preserve">נניח שהוא נתן מידע </w:t>
      </w:r>
      <w:bookmarkStart w:id="1624" w:name="_ETM_Q1_2991734"/>
      <w:bookmarkEnd w:id="1624"/>
      <w:r>
        <w:rPr>
          <w:rFonts w:hint="cs"/>
          <w:rtl/>
          <w:lang w:eastAsia="he-IL"/>
        </w:rPr>
        <w:t>ואז אתה אומר לו שאתה רואה מינוס גדול</w:t>
      </w:r>
      <w:bookmarkStart w:id="1625" w:name="_ETM_Q1_2993987"/>
      <w:bookmarkEnd w:id="1625"/>
      <w:r>
        <w:rPr>
          <w:rFonts w:hint="cs"/>
          <w:rtl/>
          <w:lang w:eastAsia="he-IL"/>
        </w:rPr>
        <w:t xml:space="preserve">. אומר לך הלקוח שבערב אמור להיכנס </w:t>
      </w:r>
      <w:bookmarkStart w:id="1626" w:name="_ETM_Q1_2997799"/>
      <w:bookmarkEnd w:id="1626"/>
      <w:r>
        <w:rPr>
          <w:rFonts w:hint="cs"/>
          <w:rtl/>
          <w:lang w:eastAsia="he-IL"/>
        </w:rPr>
        <w:t>לו סכום מסוים ושיתבסס על הנתונים האלה.</w:t>
      </w:r>
      <w:r w:rsidR="009E2D5B">
        <w:rPr>
          <w:rFonts w:hint="cs"/>
          <w:rtl/>
          <w:lang w:eastAsia="he-IL"/>
        </w:rPr>
        <w:t xml:space="preserve"> </w:t>
      </w:r>
      <w:r>
        <w:rPr>
          <w:rFonts w:hint="cs"/>
          <w:rtl/>
          <w:lang w:eastAsia="he-IL"/>
        </w:rPr>
        <w:t>משהו כזה? ארבע פעמים ביום, נשמע לי קצב מסחרר של דיאלוג בין בנקים לנותני שירות.</w:t>
      </w:r>
    </w:p>
    <w:p w:rsidR="008644EF" w:rsidRDefault="008644EF" w:rsidP="008644EF">
      <w:pPr>
        <w:rPr>
          <w:rtl/>
          <w:lang w:eastAsia="he-IL"/>
        </w:rPr>
      </w:pPr>
      <w:bookmarkStart w:id="1627" w:name="_ETM_Q1_3002613"/>
      <w:bookmarkEnd w:id="1627"/>
    </w:p>
    <w:p w:rsidR="008644EF" w:rsidRDefault="008644EF" w:rsidP="00D5582A">
      <w:pPr>
        <w:pStyle w:val="af9"/>
        <w:rPr>
          <w:rtl/>
          <w:lang w:eastAsia="he-IL"/>
        </w:rPr>
      </w:pPr>
      <w:bookmarkStart w:id="1628" w:name="ET_guest_יובל_טלר_חסון_218"/>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628"/>
    </w:p>
    <w:p w:rsidR="008644EF" w:rsidRDefault="008644EF" w:rsidP="008644EF">
      <w:pPr>
        <w:pStyle w:val="KeepWithNext"/>
        <w:rPr>
          <w:rtl/>
          <w:lang w:eastAsia="he-IL"/>
        </w:rPr>
      </w:pPr>
    </w:p>
    <w:p w:rsidR="008644EF" w:rsidRDefault="008644EF" w:rsidP="008644EF">
      <w:pPr>
        <w:rPr>
          <w:rtl/>
          <w:lang w:eastAsia="he-IL"/>
        </w:rPr>
      </w:pPr>
      <w:bookmarkStart w:id="1629" w:name="_ETM_Q1_3013344"/>
      <w:bookmarkStart w:id="1630" w:name="_ETM_Q1_3013407"/>
      <w:bookmarkEnd w:id="1629"/>
      <w:bookmarkEnd w:id="1630"/>
      <w:r>
        <w:rPr>
          <w:rFonts w:hint="cs"/>
          <w:rtl/>
          <w:lang w:eastAsia="he-IL"/>
        </w:rPr>
        <w:t>בעול</w:t>
      </w:r>
      <w:bookmarkStart w:id="1631" w:name="_ETM_Q1_3011714"/>
      <w:bookmarkEnd w:id="1631"/>
      <w:r>
        <w:rPr>
          <w:rFonts w:hint="cs"/>
          <w:rtl/>
          <w:lang w:eastAsia="he-IL"/>
        </w:rPr>
        <w:t xml:space="preserve">מות המידע, ארבע פעמים ביום זה לא קצב מסחרר. </w:t>
      </w:r>
    </w:p>
    <w:p w:rsidR="008644EF" w:rsidRDefault="008644EF" w:rsidP="008644EF">
      <w:pPr>
        <w:rPr>
          <w:rtl/>
          <w:lang w:eastAsia="he-IL"/>
        </w:rPr>
      </w:pPr>
      <w:bookmarkStart w:id="1632" w:name="_ETM_Q1_3017063"/>
      <w:bookmarkStart w:id="1633" w:name="_ETM_Q1_3017119"/>
      <w:bookmarkStart w:id="1634" w:name="_ETM_Q1_3016756"/>
      <w:bookmarkEnd w:id="1632"/>
      <w:bookmarkEnd w:id="1633"/>
      <w:bookmarkEnd w:id="1634"/>
    </w:p>
    <w:p w:rsidR="008644EF" w:rsidRDefault="008644EF" w:rsidP="00D5582A">
      <w:pPr>
        <w:pStyle w:val="af6"/>
        <w:rPr>
          <w:rtl/>
        </w:rPr>
      </w:pPr>
      <w:bookmarkStart w:id="1635" w:name="ET_yor_5765_21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35"/>
    </w:p>
    <w:p w:rsidR="008644EF" w:rsidRDefault="008644EF" w:rsidP="008644EF">
      <w:pPr>
        <w:pStyle w:val="KeepWithNext"/>
        <w:rPr>
          <w:rtl/>
          <w:lang w:eastAsia="he-IL"/>
        </w:rPr>
      </w:pPr>
    </w:p>
    <w:p w:rsidR="008644EF" w:rsidRDefault="008644EF" w:rsidP="008644EF">
      <w:pPr>
        <w:rPr>
          <w:rtl/>
          <w:lang w:eastAsia="he-IL"/>
        </w:rPr>
      </w:pPr>
      <w:bookmarkStart w:id="1636" w:name="_ETM_Q1_3017130"/>
      <w:bookmarkStart w:id="1637" w:name="_ETM_Q1_3017155"/>
      <w:bookmarkEnd w:id="1636"/>
      <w:bookmarkEnd w:id="1637"/>
      <w:r>
        <w:rPr>
          <w:rFonts w:hint="cs"/>
          <w:rtl/>
          <w:lang w:eastAsia="he-IL"/>
        </w:rPr>
        <w:t>זה בסדר?</w:t>
      </w:r>
    </w:p>
    <w:p w:rsidR="008644EF" w:rsidRDefault="008644EF" w:rsidP="008644EF">
      <w:pPr>
        <w:rPr>
          <w:rtl/>
          <w:lang w:eastAsia="he-IL"/>
        </w:rPr>
      </w:pPr>
      <w:bookmarkStart w:id="1638" w:name="_ETM_Q1_3016166"/>
      <w:bookmarkStart w:id="1639" w:name="_ETM_Q1_3016223"/>
      <w:bookmarkStart w:id="1640" w:name="_ETM_Q1_3016578"/>
      <w:bookmarkEnd w:id="1638"/>
      <w:bookmarkEnd w:id="1639"/>
      <w:bookmarkEnd w:id="1640"/>
    </w:p>
    <w:p w:rsidR="008644EF" w:rsidRDefault="008644EF" w:rsidP="00D5582A">
      <w:pPr>
        <w:pStyle w:val="af9"/>
        <w:rPr>
          <w:rtl/>
          <w:lang w:eastAsia="he-IL"/>
        </w:rPr>
      </w:pPr>
      <w:bookmarkStart w:id="1641" w:name="ET_guest_יובל_טלר_חסון_220"/>
      <w:r w:rsidRPr="00D5582A">
        <w:rPr>
          <w:rStyle w:val="TagStyle"/>
          <w:rtl/>
        </w:rPr>
        <w:t xml:space="preserve"> &lt;&lt; אורח &gt;&gt;</w:t>
      </w:r>
      <w:r w:rsidRPr="008644E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644EF">
        <w:rPr>
          <w:rStyle w:val="TagStyle"/>
          <w:rtl/>
        </w:rPr>
        <w:t xml:space="preserve"> </w:t>
      </w:r>
      <w:r w:rsidRPr="00D5582A">
        <w:rPr>
          <w:rStyle w:val="TagStyle"/>
          <w:rtl/>
        </w:rPr>
        <w:t>&lt;&lt; אורח &gt;&gt;</w:t>
      </w:r>
      <w:r w:rsidR="009E2D5B">
        <w:rPr>
          <w:rtl/>
          <w:lang w:eastAsia="he-IL"/>
        </w:rPr>
        <w:t xml:space="preserve"> </w:t>
      </w:r>
      <w:bookmarkEnd w:id="1641"/>
    </w:p>
    <w:p w:rsidR="008644EF" w:rsidRDefault="008644EF" w:rsidP="008644EF">
      <w:pPr>
        <w:pStyle w:val="KeepWithNext"/>
        <w:rPr>
          <w:rtl/>
          <w:lang w:eastAsia="he-IL"/>
        </w:rPr>
      </w:pPr>
    </w:p>
    <w:p w:rsidR="008644EF" w:rsidRDefault="008644EF" w:rsidP="008644EF">
      <w:pPr>
        <w:rPr>
          <w:rtl/>
          <w:lang w:eastAsia="he-IL"/>
        </w:rPr>
      </w:pPr>
      <w:bookmarkStart w:id="1642" w:name="_ETM_Q1_3016850"/>
      <w:bookmarkStart w:id="1643" w:name="_ETM_Q1_3016875"/>
      <w:bookmarkEnd w:id="1642"/>
      <w:bookmarkEnd w:id="1643"/>
      <w:r>
        <w:rPr>
          <w:rFonts w:hint="cs"/>
          <w:rtl/>
          <w:lang w:eastAsia="he-IL"/>
        </w:rPr>
        <w:t>אפילו יש שיטענו שזה לא מאוד מהיר.</w:t>
      </w:r>
    </w:p>
    <w:p w:rsidR="008644EF" w:rsidRDefault="008644EF" w:rsidP="008644EF">
      <w:pPr>
        <w:rPr>
          <w:rtl/>
          <w:lang w:eastAsia="he-IL"/>
        </w:rPr>
      </w:pPr>
      <w:bookmarkStart w:id="1644" w:name="_ETM_Q1_3024167"/>
      <w:bookmarkStart w:id="1645" w:name="_ETM_Q1_3024219"/>
      <w:bookmarkStart w:id="1646" w:name="_ETM_Q1_3022076"/>
      <w:bookmarkEnd w:id="1644"/>
      <w:bookmarkEnd w:id="1645"/>
      <w:bookmarkEnd w:id="1646"/>
    </w:p>
    <w:p w:rsidR="008644EF" w:rsidRDefault="008644EF" w:rsidP="00D5582A">
      <w:pPr>
        <w:pStyle w:val="af6"/>
        <w:rPr>
          <w:rtl/>
        </w:rPr>
      </w:pPr>
      <w:bookmarkStart w:id="1647" w:name="ET_yor_5765_221"/>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Pr="008644EF">
        <w:rPr>
          <w:rStyle w:val="TagStyle"/>
          <w:rtl/>
        </w:rPr>
        <w:t xml:space="preserve"> </w:t>
      </w:r>
      <w:r>
        <w:rPr>
          <w:rtl/>
        </w:rPr>
        <w:t>היו"ר מיכאל מרדכי ביטון:</w:t>
      </w:r>
      <w:r w:rsidRPr="008644E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p>
    <w:p w:rsidR="008644EF" w:rsidRDefault="008644EF" w:rsidP="008644EF">
      <w:pPr>
        <w:keepNext/>
        <w:rPr>
          <w:rtl/>
          <w:lang w:eastAsia="he-IL"/>
        </w:rPr>
      </w:pPr>
      <w:bookmarkStart w:id="1648" w:name="_ETM_Q1_3023838"/>
      <w:bookmarkStart w:id="1649" w:name="_ETM_Q1_3024010"/>
      <w:bookmarkEnd w:id="1648"/>
      <w:bookmarkEnd w:id="1649"/>
      <w:bookmarkEnd w:id="1647"/>
    </w:p>
    <w:p w:rsidR="008644EF" w:rsidRDefault="008644EF" w:rsidP="008644EF">
      <w:pPr>
        <w:rPr>
          <w:rtl/>
          <w:lang w:eastAsia="he-IL"/>
        </w:rPr>
      </w:pPr>
      <w:r>
        <w:rPr>
          <w:rFonts w:hint="cs"/>
          <w:rtl/>
          <w:lang w:eastAsia="he-IL"/>
        </w:rPr>
        <w:t>בס</w:t>
      </w:r>
      <w:bookmarkStart w:id="1650" w:name="_ETM_Q1_3022510"/>
      <w:bookmarkStart w:id="1651" w:name="_ETM_Q1_3022534"/>
      <w:bookmarkEnd w:id="1650"/>
      <w:bookmarkEnd w:id="1651"/>
      <w:r>
        <w:rPr>
          <w:rFonts w:hint="cs"/>
          <w:rtl/>
          <w:lang w:eastAsia="he-IL"/>
        </w:rPr>
        <w:t>דר.</w:t>
      </w:r>
      <w:r w:rsidR="009E2D5B">
        <w:rPr>
          <w:rFonts w:hint="cs"/>
          <w:rtl/>
          <w:lang w:eastAsia="he-IL"/>
        </w:rPr>
        <w:t xml:space="preserve"> </w:t>
      </w:r>
      <w:r>
        <w:rPr>
          <w:rFonts w:hint="cs"/>
          <w:rtl/>
          <w:lang w:eastAsia="he-IL"/>
        </w:rPr>
        <w:t>אתה אומר שנשמע התייחסויות לסעיף הזה.</w:t>
      </w:r>
    </w:p>
    <w:p w:rsidR="00147A37" w:rsidRDefault="00147A37" w:rsidP="008644EF">
      <w:pPr>
        <w:rPr>
          <w:rtl/>
          <w:lang w:eastAsia="he-IL"/>
        </w:rPr>
      </w:pPr>
    </w:p>
    <w:p w:rsidR="00147A37" w:rsidRDefault="00147A37" w:rsidP="008644EF">
      <w:pPr>
        <w:rPr>
          <w:rtl/>
          <w:lang w:eastAsia="he-IL"/>
        </w:rPr>
      </w:pPr>
      <w:r>
        <w:rPr>
          <w:rFonts w:hint="cs"/>
          <w:rtl/>
          <w:lang w:eastAsia="he-IL"/>
        </w:rPr>
        <w:t xml:space="preserve">בבקשה, </w:t>
      </w:r>
      <w:bookmarkStart w:id="1652" w:name="_ETM_Q1_3028829"/>
      <w:bookmarkEnd w:id="1652"/>
      <w:r>
        <w:rPr>
          <w:rFonts w:hint="cs"/>
          <w:rtl/>
          <w:lang w:eastAsia="he-IL"/>
        </w:rPr>
        <w:t xml:space="preserve">רחלי </w:t>
      </w:r>
      <w:proofErr w:type="spellStart"/>
      <w:r>
        <w:rPr>
          <w:rFonts w:hint="cs"/>
          <w:rtl/>
          <w:lang w:eastAsia="he-IL"/>
        </w:rPr>
        <w:t>בינדמן</w:t>
      </w:r>
      <w:proofErr w:type="spellEnd"/>
      <w:r>
        <w:rPr>
          <w:rFonts w:hint="cs"/>
          <w:rtl/>
          <w:lang w:eastAsia="he-IL"/>
        </w:rPr>
        <w:t>,</w:t>
      </w:r>
      <w:bookmarkStart w:id="1653" w:name="_ETM_Q1_3030812"/>
      <w:bookmarkEnd w:id="1653"/>
      <w:r>
        <w:rPr>
          <w:rFonts w:hint="cs"/>
          <w:rtl/>
          <w:lang w:eastAsia="he-IL"/>
        </w:rPr>
        <w:t xml:space="preserve"> מנהלת קשרי רגולציה, הבנק הדיגיטלי הראשון.</w:t>
      </w:r>
    </w:p>
    <w:p w:rsidR="00147A37" w:rsidRDefault="00147A37" w:rsidP="008644EF">
      <w:pPr>
        <w:rPr>
          <w:rtl/>
          <w:lang w:eastAsia="he-IL"/>
        </w:rPr>
      </w:pPr>
    </w:p>
    <w:p w:rsidR="00147A37" w:rsidRDefault="00147A37" w:rsidP="00D5582A">
      <w:pPr>
        <w:pStyle w:val="af9"/>
        <w:rPr>
          <w:rtl/>
          <w:lang w:eastAsia="he-IL"/>
        </w:rPr>
      </w:pPr>
      <w:bookmarkStart w:id="1654" w:name="ET_guest_יובל_טלר_חסון_223"/>
      <w:r w:rsidRPr="00D5582A">
        <w:rPr>
          <w:rStyle w:val="TagStyle"/>
          <w:rtl/>
        </w:rPr>
        <w:t xml:space="preserve"> &lt;&lt; אורח &gt;&gt;</w:t>
      </w:r>
      <w:r w:rsidRPr="00147A37">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47A37">
        <w:rPr>
          <w:rStyle w:val="TagStyle"/>
          <w:rtl/>
        </w:rPr>
        <w:t xml:space="preserve"> </w:t>
      </w:r>
      <w:r w:rsidRPr="00D5582A">
        <w:rPr>
          <w:rStyle w:val="TagStyle"/>
          <w:rtl/>
        </w:rPr>
        <w:t>&lt;&lt; אורח &gt;&gt;</w:t>
      </w:r>
      <w:r w:rsidR="009E2D5B">
        <w:rPr>
          <w:rtl/>
          <w:lang w:eastAsia="he-IL"/>
        </w:rPr>
        <w:t xml:space="preserve"> </w:t>
      </w:r>
      <w:bookmarkEnd w:id="1654"/>
    </w:p>
    <w:p w:rsidR="00147A37" w:rsidRDefault="00147A37" w:rsidP="00147A37">
      <w:pPr>
        <w:pStyle w:val="KeepWithNext"/>
        <w:rPr>
          <w:rtl/>
          <w:lang w:eastAsia="he-IL"/>
        </w:rPr>
      </w:pPr>
    </w:p>
    <w:p w:rsidR="00147A37" w:rsidRDefault="00147A37" w:rsidP="00147A37">
      <w:pPr>
        <w:rPr>
          <w:rtl/>
          <w:lang w:eastAsia="he-IL"/>
        </w:rPr>
      </w:pPr>
      <w:r>
        <w:rPr>
          <w:rFonts w:hint="cs"/>
          <w:rtl/>
          <w:lang w:eastAsia="he-IL"/>
        </w:rPr>
        <w:t>גם בנק ישראל רצה לומר מילה.</w:t>
      </w:r>
    </w:p>
    <w:p w:rsidR="00147A37" w:rsidRDefault="00147A37" w:rsidP="00147A37">
      <w:pPr>
        <w:rPr>
          <w:rtl/>
          <w:lang w:eastAsia="he-IL"/>
        </w:rPr>
      </w:pPr>
      <w:bookmarkStart w:id="1655" w:name="_ETM_Q1_3035988"/>
      <w:bookmarkEnd w:id="1655"/>
    </w:p>
    <w:p w:rsidR="00147A37" w:rsidRDefault="00147A37" w:rsidP="00D5582A">
      <w:pPr>
        <w:pStyle w:val="af9"/>
        <w:rPr>
          <w:rtl/>
          <w:lang w:eastAsia="he-IL"/>
        </w:rPr>
      </w:pPr>
      <w:bookmarkStart w:id="1656" w:name="ET_guest_אילנית_מדמוני_224"/>
      <w:r w:rsidRPr="00D5582A">
        <w:rPr>
          <w:rStyle w:val="TagStyle"/>
          <w:rtl/>
        </w:rPr>
        <w:t xml:space="preserve"> &lt;&lt; אורח &gt;&gt;</w:t>
      </w:r>
      <w:r w:rsidRPr="00147A37">
        <w:rPr>
          <w:rStyle w:val="TagStyle"/>
          <w:rtl/>
        </w:rPr>
        <w:t xml:space="preserve"> </w:t>
      </w:r>
      <w:r>
        <w:rPr>
          <w:rtl/>
          <w:lang w:eastAsia="he-IL"/>
        </w:rPr>
        <w:t>אילנית מדמוני:</w:t>
      </w:r>
      <w:r w:rsidRPr="00147A37">
        <w:rPr>
          <w:rStyle w:val="TagStyle"/>
          <w:rtl/>
        </w:rPr>
        <w:t xml:space="preserve"> </w:t>
      </w:r>
      <w:r w:rsidRPr="00D5582A">
        <w:rPr>
          <w:rStyle w:val="TagStyle"/>
          <w:rtl/>
        </w:rPr>
        <w:t>&lt;&lt; אורח &gt;&gt;</w:t>
      </w:r>
      <w:r w:rsidR="009E2D5B">
        <w:rPr>
          <w:rtl/>
          <w:lang w:eastAsia="he-IL"/>
        </w:rPr>
        <w:t xml:space="preserve"> </w:t>
      </w:r>
      <w:bookmarkEnd w:id="1656"/>
    </w:p>
    <w:p w:rsidR="00147A37" w:rsidRDefault="00147A37" w:rsidP="00147A37">
      <w:pPr>
        <w:pStyle w:val="KeepWithNext"/>
        <w:rPr>
          <w:rtl/>
          <w:lang w:eastAsia="he-IL"/>
        </w:rPr>
      </w:pPr>
    </w:p>
    <w:p w:rsidR="00147A37" w:rsidRDefault="00147A37" w:rsidP="00147A37">
      <w:pPr>
        <w:rPr>
          <w:rtl/>
          <w:lang w:eastAsia="he-IL"/>
        </w:rPr>
      </w:pPr>
      <w:bookmarkStart w:id="1657" w:name="_ETM_Q1_3036289"/>
      <w:bookmarkStart w:id="1658" w:name="_ETM_Q1_3036307"/>
      <w:bookmarkEnd w:id="1657"/>
      <w:bookmarkEnd w:id="1658"/>
      <w:r>
        <w:rPr>
          <w:rFonts w:hint="cs"/>
          <w:rtl/>
          <w:lang w:eastAsia="he-IL"/>
        </w:rPr>
        <w:t>לא. לא משנה.</w:t>
      </w:r>
    </w:p>
    <w:p w:rsidR="00147A37" w:rsidRDefault="00147A37" w:rsidP="00147A37">
      <w:pPr>
        <w:ind w:firstLine="0"/>
        <w:rPr>
          <w:rtl/>
          <w:lang w:eastAsia="he-IL"/>
        </w:rPr>
      </w:pPr>
    </w:p>
    <w:p w:rsidR="00147A37" w:rsidRDefault="00147A37" w:rsidP="00D5582A">
      <w:pPr>
        <w:pStyle w:val="af6"/>
        <w:rPr>
          <w:rtl/>
        </w:rPr>
      </w:pPr>
      <w:bookmarkStart w:id="1659" w:name="ET_yor_5765_22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47A37">
        <w:rPr>
          <w:rStyle w:val="TagStyle"/>
          <w:rtl/>
        </w:rPr>
        <w:t xml:space="preserve"> </w:t>
      </w:r>
      <w:r>
        <w:rPr>
          <w:rtl/>
        </w:rPr>
        <w:t>היו"ר מיכאל מרדכי ביטון:</w:t>
      </w:r>
      <w:r w:rsidRPr="00147A3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59"/>
    </w:p>
    <w:p w:rsidR="00147A37" w:rsidRDefault="00147A37" w:rsidP="00147A37">
      <w:pPr>
        <w:pStyle w:val="KeepWithNext"/>
        <w:rPr>
          <w:rtl/>
          <w:lang w:eastAsia="he-IL"/>
        </w:rPr>
      </w:pPr>
    </w:p>
    <w:p w:rsidR="00147A37" w:rsidRDefault="00147A37" w:rsidP="00147A37">
      <w:pPr>
        <w:rPr>
          <w:rtl/>
          <w:lang w:eastAsia="he-IL"/>
        </w:rPr>
      </w:pPr>
      <w:r>
        <w:rPr>
          <w:rFonts w:hint="cs"/>
          <w:rtl/>
          <w:lang w:eastAsia="he-IL"/>
        </w:rPr>
        <w:t>אתה רוצה להחליף</w:t>
      </w:r>
      <w:r w:rsidR="009E2D5B">
        <w:rPr>
          <w:rFonts w:hint="cs"/>
          <w:rtl/>
          <w:lang w:eastAsia="he-IL"/>
        </w:rPr>
        <w:t xml:space="preserve"> </w:t>
      </w:r>
      <w:r>
        <w:rPr>
          <w:rFonts w:hint="cs"/>
          <w:rtl/>
          <w:lang w:eastAsia="he-IL"/>
        </w:rPr>
        <w:t>אותי כאן?</w:t>
      </w:r>
    </w:p>
    <w:p w:rsidR="00147A37" w:rsidRDefault="00147A37" w:rsidP="00147A37">
      <w:pPr>
        <w:rPr>
          <w:rtl/>
          <w:lang w:eastAsia="he-IL"/>
        </w:rPr>
      </w:pPr>
      <w:bookmarkStart w:id="1660" w:name="_ETM_Q1_3037992"/>
      <w:bookmarkStart w:id="1661" w:name="_ETM_Q1_3038066"/>
      <w:bookmarkEnd w:id="1660"/>
      <w:bookmarkEnd w:id="1661"/>
    </w:p>
    <w:p w:rsidR="00147A37" w:rsidRDefault="00147A37" w:rsidP="00D5582A">
      <w:pPr>
        <w:pStyle w:val="af9"/>
        <w:rPr>
          <w:rtl/>
          <w:lang w:eastAsia="he-IL"/>
        </w:rPr>
      </w:pPr>
      <w:bookmarkStart w:id="1662" w:name="ET_guest_יובל_טלר_חסון_226"/>
      <w:r w:rsidRPr="00D5582A">
        <w:rPr>
          <w:rStyle w:val="TagStyle"/>
          <w:rtl/>
        </w:rPr>
        <w:t xml:space="preserve"> &lt;&lt; אורח &gt;&gt;</w:t>
      </w:r>
      <w:r w:rsidRPr="00147A37">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47A37">
        <w:rPr>
          <w:rStyle w:val="TagStyle"/>
          <w:rtl/>
        </w:rPr>
        <w:t xml:space="preserve"> </w:t>
      </w:r>
      <w:r w:rsidRPr="00D5582A">
        <w:rPr>
          <w:rStyle w:val="TagStyle"/>
          <w:rtl/>
        </w:rPr>
        <w:t>&lt;&lt; אורח &gt;&gt;</w:t>
      </w:r>
      <w:r w:rsidR="009E2D5B">
        <w:rPr>
          <w:rtl/>
          <w:lang w:eastAsia="he-IL"/>
        </w:rPr>
        <w:t xml:space="preserve"> </w:t>
      </w:r>
      <w:bookmarkEnd w:id="1662"/>
    </w:p>
    <w:p w:rsidR="00147A37" w:rsidRDefault="00147A37" w:rsidP="00147A37">
      <w:pPr>
        <w:pStyle w:val="KeepWithNext"/>
        <w:rPr>
          <w:rtl/>
          <w:lang w:eastAsia="he-IL"/>
        </w:rPr>
      </w:pPr>
    </w:p>
    <w:p w:rsidR="00147A37" w:rsidRDefault="00147A37" w:rsidP="00147A37">
      <w:pPr>
        <w:rPr>
          <w:rtl/>
          <w:lang w:eastAsia="he-IL"/>
        </w:rPr>
      </w:pPr>
      <w:r>
        <w:rPr>
          <w:rFonts w:hint="cs"/>
          <w:rtl/>
          <w:lang w:eastAsia="he-IL"/>
        </w:rPr>
        <w:t>לא, חס וחלילה.</w:t>
      </w:r>
    </w:p>
    <w:p w:rsidR="00147A37" w:rsidRDefault="00147A37" w:rsidP="00147A37">
      <w:pPr>
        <w:rPr>
          <w:rtl/>
          <w:lang w:eastAsia="he-IL"/>
        </w:rPr>
      </w:pPr>
      <w:bookmarkStart w:id="1663" w:name="_ETM_Q1_3041726"/>
      <w:bookmarkEnd w:id="1663"/>
    </w:p>
    <w:p w:rsidR="00147A37" w:rsidRDefault="00147A37" w:rsidP="00D5582A">
      <w:pPr>
        <w:pStyle w:val="af6"/>
        <w:rPr>
          <w:rtl/>
        </w:rPr>
      </w:pPr>
      <w:bookmarkStart w:id="1664" w:name="ET_yor_5765_22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47A37">
        <w:rPr>
          <w:rStyle w:val="TagStyle"/>
          <w:rtl/>
        </w:rPr>
        <w:t xml:space="preserve"> </w:t>
      </w:r>
      <w:r>
        <w:rPr>
          <w:rtl/>
        </w:rPr>
        <w:t>היו"ר מיכאל מרדכי ביטון:</w:t>
      </w:r>
      <w:r w:rsidRPr="00147A3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64"/>
    </w:p>
    <w:p w:rsidR="00147A37" w:rsidRDefault="00147A37" w:rsidP="00147A37">
      <w:pPr>
        <w:pStyle w:val="KeepWithNext"/>
        <w:rPr>
          <w:rtl/>
          <w:lang w:eastAsia="he-IL"/>
        </w:rPr>
      </w:pPr>
    </w:p>
    <w:p w:rsidR="00147A37" w:rsidRPr="00147A37" w:rsidRDefault="00147A37" w:rsidP="00147A37">
      <w:pPr>
        <w:rPr>
          <w:rtl/>
          <w:lang w:eastAsia="he-IL"/>
        </w:rPr>
      </w:pPr>
      <w:bookmarkStart w:id="1665" w:name="_ETM_Q1_3042107"/>
      <w:bookmarkStart w:id="1666" w:name="_ETM_Q1_3042129"/>
      <w:bookmarkEnd w:id="1665"/>
      <w:bookmarkEnd w:id="1666"/>
      <w:r>
        <w:rPr>
          <w:rFonts w:hint="cs"/>
          <w:rtl/>
          <w:lang w:eastAsia="he-IL"/>
        </w:rPr>
        <w:t xml:space="preserve">אתה יכול. תאמין לי, החוק הזה הוא לא תענוג. זה לא איזה עונג </w:t>
      </w:r>
      <w:bookmarkStart w:id="1667" w:name="_ETM_Q1_3044321"/>
      <w:bookmarkEnd w:id="1667"/>
      <w:r>
        <w:rPr>
          <w:rFonts w:hint="cs"/>
          <w:rtl/>
          <w:lang w:eastAsia="he-IL"/>
        </w:rPr>
        <w:t>אין סופי.</w:t>
      </w:r>
      <w:r w:rsidR="009E2D5B">
        <w:rPr>
          <w:rFonts w:hint="cs"/>
          <w:rtl/>
          <w:lang w:eastAsia="he-IL"/>
        </w:rPr>
        <w:t xml:space="preserve"> </w:t>
      </w:r>
      <w:r>
        <w:rPr>
          <w:rFonts w:hint="cs"/>
          <w:rtl/>
          <w:lang w:eastAsia="he-IL"/>
        </w:rPr>
        <w:t>בנק ישראל, שמורה לכם הזכות.</w:t>
      </w:r>
      <w:r w:rsidR="00155E4C">
        <w:rPr>
          <w:rFonts w:hint="cs"/>
          <w:rtl/>
          <w:lang w:eastAsia="he-IL"/>
        </w:rPr>
        <w:t xml:space="preserve"> אנחנו </w:t>
      </w:r>
      <w:bookmarkStart w:id="1668" w:name="_ETM_Q1_3051528"/>
      <w:bookmarkEnd w:id="1668"/>
      <w:r w:rsidR="00155E4C">
        <w:rPr>
          <w:rFonts w:hint="cs"/>
          <w:rtl/>
          <w:lang w:eastAsia="he-IL"/>
        </w:rPr>
        <w:t>מאזנים בין הציבור לבין אנשי המקצוע.</w:t>
      </w:r>
    </w:p>
    <w:p w:rsidR="00147A37" w:rsidRDefault="00147A37" w:rsidP="008644EF">
      <w:pPr>
        <w:rPr>
          <w:rtl/>
          <w:lang w:eastAsia="he-IL"/>
        </w:rPr>
      </w:pPr>
      <w:bookmarkStart w:id="1669" w:name="_ETM_Q1_3026818"/>
      <w:bookmarkStart w:id="1670" w:name="_ETM_Q1_3026880"/>
      <w:bookmarkEnd w:id="1669"/>
      <w:bookmarkEnd w:id="1670"/>
    </w:p>
    <w:p w:rsidR="00147A37" w:rsidRDefault="00147A37" w:rsidP="00D5582A">
      <w:pPr>
        <w:pStyle w:val="af9"/>
        <w:rPr>
          <w:rtl/>
          <w:lang w:eastAsia="he-IL"/>
        </w:rPr>
      </w:pPr>
      <w:bookmarkStart w:id="1671" w:name="ET_guest_רחלי_בינדמן_222"/>
      <w:r w:rsidRPr="00D5582A">
        <w:rPr>
          <w:rStyle w:val="TagStyle"/>
          <w:rtl/>
        </w:rPr>
        <w:t xml:space="preserve"> &lt;&lt; אורח &gt;&gt;</w:t>
      </w:r>
      <w:r w:rsidRPr="00147A37">
        <w:rPr>
          <w:rStyle w:val="TagStyle"/>
          <w:rtl/>
        </w:rPr>
        <w:t xml:space="preserve"> </w:t>
      </w:r>
      <w:r>
        <w:rPr>
          <w:rtl/>
          <w:lang w:eastAsia="he-IL"/>
        </w:rPr>
        <w:t xml:space="preserve">רחלי </w:t>
      </w:r>
      <w:proofErr w:type="spellStart"/>
      <w:r>
        <w:rPr>
          <w:rtl/>
          <w:lang w:eastAsia="he-IL"/>
        </w:rPr>
        <w:t>בינדמן</w:t>
      </w:r>
      <w:proofErr w:type="spellEnd"/>
      <w:r>
        <w:rPr>
          <w:rtl/>
          <w:lang w:eastAsia="he-IL"/>
        </w:rPr>
        <w:t>:</w:t>
      </w:r>
      <w:r w:rsidRPr="00147A37">
        <w:rPr>
          <w:rStyle w:val="TagStyle"/>
          <w:rtl/>
        </w:rPr>
        <w:t xml:space="preserve"> </w:t>
      </w:r>
      <w:r w:rsidRPr="00D5582A">
        <w:rPr>
          <w:rStyle w:val="TagStyle"/>
          <w:rtl/>
        </w:rPr>
        <w:t>&lt;&lt; אורח &gt;&gt;</w:t>
      </w:r>
      <w:r w:rsidR="009E2D5B">
        <w:rPr>
          <w:rtl/>
          <w:lang w:eastAsia="he-IL"/>
        </w:rPr>
        <w:t xml:space="preserve"> </w:t>
      </w:r>
      <w:bookmarkEnd w:id="1671"/>
    </w:p>
    <w:p w:rsidR="00147A37" w:rsidRDefault="00147A37" w:rsidP="00147A37">
      <w:pPr>
        <w:pStyle w:val="KeepWithNext"/>
        <w:rPr>
          <w:rtl/>
          <w:lang w:eastAsia="he-IL"/>
        </w:rPr>
      </w:pPr>
    </w:p>
    <w:p w:rsidR="00155E4C" w:rsidRDefault="00155E4C" w:rsidP="00147A37">
      <w:pPr>
        <w:rPr>
          <w:rtl/>
          <w:lang w:eastAsia="he-IL"/>
        </w:rPr>
      </w:pPr>
      <w:bookmarkStart w:id="1672" w:name="_ETM_Q1_3029480"/>
      <w:bookmarkStart w:id="1673" w:name="_ETM_Q1_3029502"/>
      <w:bookmarkEnd w:id="1672"/>
      <w:bookmarkEnd w:id="1673"/>
      <w:r>
        <w:rPr>
          <w:rFonts w:hint="cs"/>
          <w:rtl/>
          <w:lang w:eastAsia="he-IL"/>
        </w:rPr>
        <w:t xml:space="preserve">בוקר טוב אדוני היושב ראש. התחיל הדיון בשאלה מי גובה את הכסף. </w:t>
      </w:r>
      <w:bookmarkStart w:id="1674" w:name="_ETM_Q1_3061626"/>
      <w:bookmarkEnd w:id="1674"/>
      <w:r>
        <w:rPr>
          <w:rFonts w:hint="cs"/>
          <w:rtl/>
          <w:lang w:eastAsia="he-IL"/>
        </w:rPr>
        <w:t xml:space="preserve">אני רוצה למפות כאן את הסיפור הזה. רוצים לגבות </w:t>
      </w:r>
      <w:bookmarkStart w:id="1675" w:name="_ETM_Q1_3065130"/>
      <w:bookmarkEnd w:id="1675"/>
      <w:r>
        <w:rPr>
          <w:rFonts w:hint="cs"/>
          <w:rtl/>
          <w:lang w:eastAsia="he-IL"/>
        </w:rPr>
        <w:t xml:space="preserve">כסף עבור מידע ששייך ללקוח. המידע נמצא אצל הבנק </w:t>
      </w:r>
      <w:bookmarkStart w:id="1676" w:name="_ETM_Q1_3069650"/>
      <w:bookmarkEnd w:id="1676"/>
      <w:r>
        <w:rPr>
          <w:rFonts w:hint="cs"/>
          <w:rtl/>
          <w:lang w:eastAsia="he-IL"/>
        </w:rPr>
        <w:t xml:space="preserve">והוא מבקש כסף עבור העברתו לידי הלקוח כדי שיוכל לשתף אותו עם שחקנים מתחרים. רוצים לגבות על כך </w:t>
      </w:r>
      <w:bookmarkStart w:id="1677" w:name="_ETM_Q1_3076192"/>
      <w:bookmarkEnd w:id="1677"/>
      <w:r>
        <w:rPr>
          <w:rFonts w:hint="cs"/>
          <w:rtl/>
          <w:lang w:eastAsia="he-IL"/>
        </w:rPr>
        <w:t>כסף. זה לא באמת משנה אם גובים את זה מהלקוח או מנותן השירות. בסוף הכול מתומחר</w:t>
      </w:r>
      <w:bookmarkStart w:id="1678" w:name="_ETM_Q1_3082793"/>
      <w:bookmarkEnd w:id="1678"/>
      <w:r>
        <w:rPr>
          <w:rFonts w:hint="cs"/>
          <w:rtl/>
          <w:lang w:eastAsia="he-IL"/>
        </w:rPr>
        <w:t xml:space="preserve"> ואנחנו יודעים את זה. כל עלות שנושא בה </w:t>
      </w:r>
      <w:bookmarkStart w:id="1679" w:name="_ETM_Q1_3084497"/>
      <w:bookmarkEnd w:id="1679"/>
      <w:r>
        <w:rPr>
          <w:rFonts w:hint="cs"/>
          <w:rtl/>
          <w:lang w:eastAsia="he-IL"/>
        </w:rPr>
        <w:t xml:space="preserve">מקבל המידע, היא בסוף מגולגלת. יש כאן תשומות שמתורגמות כהוצאות. </w:t>
      </w:r>
      <w:bookmarkStart w:id="1680" w:name="_ETM_Q1_3092933"/>
      <w:bookmarkEnd w:id="1680"/>
      <w:r>
        <w:rPr>
          <w:rFonts w:hint="cs"/>
          <w:rtl/>
          <w:lang w:eastAsia="he-IL"/>
        </w:rPr>
        <w:t>זה לא באמת משנה אם הלקוח משלם או נותן השירות משלם.</w:t>
      </w:r>
      <w:bookmarkStart w:id="1681" w:name="_ETM_Q1_3103295"/>
      <w:bookmarkEnd w:id="1681"/>
    </w:p>
    <w:p w:rsidR="00155E4C" w:rsidRDefault="00155E4C" w:rsidP="00147A37">
      <w:pPr>
        <w:rPr>
          <w:rtl/>
          <w:lang w:eastAsia="he-IL"/>
        </w:rPr>
      </w:pPr>
      <w:bookmarkStart w:id="1682" w:name="_ETM_Q1_3103358"/>
      <w:bookmarkEnd w:id="1682"/>
    </w:p>
    <w:p w:rsidR="00147A37" w:rsidRDefault="00155E4C" w:rsidP="00147A37">
      <w:pPr>
        <w:rPr>
          <w:rtl/>
          <w:lang w:eastAsia="he-IL"/>
        </w:rPr>
      </w:pPr>
      <w:bookmarkStart w:id="1683" w:name="_ETM_Q1_3103407"/>
      <w:bookmarkStart w:id="1684" w:name="_ETM_Q1_3103450"/>
      <w:bookmarkEnd w:id="1683"/>
      <w:bookmarkEnd w:id="1684"/>
      <w:r>
        <w:rPr>
          <w:rFonts w:hint="cs"/>
          <w:rtl/>
          <w:lang w:eastAsia="he-IL"/>
        </w:rPr>
        <w:t xml:space="preserve">הדרישה הזאת הגיעה כמובן מהמערכת הבנקאית שאומרת שיהיו לה </w:t>
      </w:r>
      <w:bookmarkStart w:id="1685" w:name="_ETM_Q1_3099512"/>
      <w:bookmarkEnd w:id="1685"/>
      <w:r>
        <w:rPr>
          <w:rFonts w:hint="cs"/>
          <w:rtl/>
          <w:lang w:eastAsia="he-IL"/>
        </w:rPr>
        <w:t xml:space="preserve">עלויות שכרוכות בהעברת המידע. בשום שלב לא ראינו בכמה עלויות </w:t>
      </w:r>
      <w:bookmarkStart w:id="1686" w:name="_ETM_Q1_3103488"/>
      <w:bookmarkEnd w:id="1686"/>
      <w:r>
        <w:rPr>
          <w:rFonts w:hint="cs"/>
          <w:rtl/>
          <w:lang w:eastAsia="he-IL"/>
        </w:rPr>
        <w:t>מדובר. אני מזכירה שברבעון השני של השנה</w:t>
      </w:r>
      <w:r w:rsidR="00A2410B">
        <w:rPr>
          <w:rFonts w:hint="cs"/>
          <w:rtl/>
          <w:lang w:eastAsia="he-IL"/>
        </w:rPr>
        <w:t xml:space="preserve"> המערכת הבנקאית</w:t>
      </w:r>
      <w:bookmarkStart w:id="1687" w:name="_ETM_Q1_3106041"/>
      <w:bookmarkEnd w:id="1687"/>
      <w:r w:rsidR="00A2410B">
        <w:rPr>
          <w:rFonts w:hint="cs"/>
          <w:rtl/>
          <w:lang w:eastAsia="he-IL"/>
        </w:rPr>
        <w:t xml:space="preserve"> רשמה רווח נקי של יותר מחמישה מיליארד שקלים. כמה זה יעלה לה? 10,000 שקלים? 100 אלף שקלים? חצי </w:t>
      </w:r>
      <w:bookmarkStart w:id="1688" w:name="_ETM_Q1_3113358"/>
      <w:bookmarkEnd w:id="1688"/>
      <w:r w:rsidR="00A2410B">
        <w:rPr>
          <w:rFonts w:hint="cs"/>
          <w:rtl/>
          <w:lang w:eastAsia="he-IL"/>
        </w:rPr>
        <w:t xml:space="preserve">מיליון שקלים? למה הם לא יכולים לעמוד בזה? הדבר הזה ייצר פגיעה ביכולת של שחקנים שרוצים לקבל את המידע בצורה </w:t>
      </w:r>
      <w:bookmarkStart w:id="1689" w:name="_ETM_Q1_3121174"/>
      <w:bookmarkEnd w:id="1689"/>
      <w:r w:rsidR="00A2410B">
        <w:rPr>
          <w:rFonts w:hint="cs"/>
          <w:rtl/>
          <w:lang w:eastAsia="he-IL"/>
        </w:rPr>
        <w:t xml:space="preserve">מהירה, </w:t>
      </w:r>
      <w:proofErr w:type="spellStart"/>
      <w:r w:rsidR="00A2410B">
        <w:rPr>
          <w:rFonts w:hint="cs"/>
          <w:rtl/>
          <w:lang w:eastAsia="he-IL"/>
        </w:rPr>
        <w:t>מיידית</w:t>
      </w:r>
      <w:proofErr w:type="spellEnd"/>
      <w:r w:rsidR="00A2410B">
        <w:rPr>
          <w:rFonts w:hint="cs"/>
          <w:rtl/>
          <w:lang w:eastAsia="he-IL"/>
        </w:rPr>
        <w:t>, שוטפת.</w:t>
      </w:r>
      <w:r w:rsidR="009E2D5B">
        <w:rPr>
          <w:rFonts w:hint="cs"/>
          <w:rtl/>
          <w:lang w:eastAsia="he-IL"/>
        </w:rPr>
        <w:t xml:space="preserve"> </w:t>
      </w:r>
      <w:r w:rsidR="00A2410B">
        <w:rPr>
          <w:rFonts w:hint="cs"/>
          <w:rtl/>
          <w:lang w:eastAsia="he-IL"/>
        </w:rPr>
        <w:t>אני כשחקן רוצה לייצר כאן תחרות.</w:t>
      </w:r>
    </w:p>
    <w:p w:rsidR="00A2410B" w:rsidRDefault="00A2410B" w:rsidP="00147A37">
      <w:pPr>
        <w:rPr>
          <w:rtl/>
          <w:lang w:eastAsia="he-IL"/>
        </w:rPr>
      </w:pPr>
      <w:bookmarkStart w:id="1690" w:name="_ETM_Q1_3125352"/>
      <w:bookmarkEnd w:id="1690"/>
    </w:p>
    <w:p w:rsidR="00A2410B" w:rsidRDefault="00A2410B" w:rsidP="00D5582A">
      <w:pPr>
        <w:pStyle w:val="af6"/>
        <w:rPr>
          <w:rtl/>
        </w:rPr>
      </w:pPr>
      <w:bookmarkStart w:id="1691" w:name="ET_yor_5765_22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2410B">
        <w:rPr>
          <w:rStyle w:val="TagStyle"/>
          <w:rtl/>
        </w:rPr>
        <w:t xml:space="preserve"> </w:t>
      </w:r>
      <w:r>
        <w:rPr>
          <w:rtl/>
        </w:rPr>
        <w:t>היו"ר מיכאל מרדכי ביטון:</w:t>
      </w:r>
      <w:r w:rsidRPr="00A2410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691"/>
    </w:p>
    <w:p w:rsidR="00A2410B" w:rsidRDefault="00A2410B" w:rsidP="00A2410B">
      <w:pPr>
        <w:pStyle w:val="KeepWithNext"/>
        <w:rPr>
          <w:rtl/>
          <w:lang w:eastAsia="he-IL"/>
        </w:rPr>
      </w:pPr>
    </w:p>
    <w:p w:rsidR="00A2410B" w:rsidRDefault="00A2410B" w:rsidP="00A2410B">
      <w:pPr>
        <w:rPr>
          <w:rtl/>
          <w:lang w:eastAsia="he-IL"/>
        </w:rPr>
      </w:pPr>
      <w:r>
        <w:rPr>
          <w:rFonts w:hint="cs"/>
          <w:rtl/>
          <w:lang w:eastAsia="he-IL"/>
        </w:rPr>
        <w:t>הנקודה הובהרה. יש עוד משהו?</w:t>
      </w:r>
    </w:p>
    <w:p w:rsidR="00A2410B" w:rsidRDefault="00A2410B" w:rsidP="00A2410B">
      <w:pPr>
        <w:rPr>
          <w:rtl/>
          <w:lang w:eastAsia="he-IL"/>
        </w:rPr>
      </w:pPr>
      <w:bookmarkStart w:id="1692" w:name="_ETM_Q1_3126610"/>
      <w:bookmarkStart w:id="1693" w:name="_ETM_Q1_3126677"/>
      <w:bookmarkStart w:id="1694" w:name="_ETM_Q1_3126356"/>
      <w:bookmarkEnd w:id="1692"/>
      <w:bookmarkEnd w:id="1693"/>
      <w:bookmarkEnd w:id="1694"/>
    </w:p>
    <w:p w:rsidR="00A2410B" w:rsidRDefault="00A2410B" w:rsidP="00D5582A">
      <w:pPr>
        <w:pStyle w:val="af9"/>
        <w:rPr>
          <w:rtl/>
          <w:lang w:eastAsia="he-IL"/>
        </w:rPr>
      </w:pPr>
      <w:bookmarkStart w:id="1695" w:name="ET_guest_רחלי_בינדמן_229"/>
      <w:r w:rsidRPr="00D5582A">
        <w:rPr>
          <w:rStyle w:val="TagStyle"/>
          <w:rtl/>
        </w:rPr>
        <w:t xml:space="preserve"> &lt;&lt; אורח &gt;&gt;</w:t>
      </w:r>
      <w:r w:rsidRPr="00A2410B">
        <w:rPr>
          <w:rStyle w:val="TagStyle"/>
          <w:rtl/>
        </w:rPr>
        <w:t xml:space="preserve"> </w:t>
      </w:r>
      <w:r>
        <w:rPr>
          <w:rtl/>
          <w:lang w:eastAsia="he-IL"/>
        </w:rPr>
        <w:t xml:space="preserve">רחלי </w:t>
      </w:r>
      <w:proofErr w:type="spellStart"/>
      <w:r>
        <w:rPr>
          <w:rtl/>
          <w:lang w:eastAsia="he-IL"/>
        </w:rPr>
        <w:t>בינדמן</w:t>
      </w:r>
      <w:proofErr w:type="spellEnd"/>
      <w:r>
        <w:rPr>
          <w:rtl/>
          <w:lang w:eastAsia="he-IL"/>
        </w:rPr>
        <w:t>:</w:t>
      </w:r>
      <w:r w:rsidRPr="00A2410B">
        <w:rPr>
          <w:rStyle w:val="TagStyle"/>
          <w:rtl/>
        </w:rPr>
        <w:t xml:space="preserve"> </w:t>
      </w:r>
      <w:r w:rsidRPr="00D5582A">
        <w:rPr>
          <w:rStyle w:val="TagStyle"/>
          <w:rtl/>
        </w:rPr>
        <w:t>&lt;&lt; אורח &gt;&gt;</w:t>
      </w:r>
      <w:r w:rsidR="009E2D5B">
        <w:rPr>
          <w:rtl/>
          <w:lang w:eastAsia="he-IL"/>
        </w:rPr>
        <w:t xml:space="preserve"> </w:t>
      </w:r>
      <w:bookmarkEnd w:id="1695"/>
    </w:p>
    <w:p w:rsidR="00A2410B" w:rsidRDefault="00A2410B" w:rsidP="00A2410B">
      <w:pPr>
        <w:pStyle w:val="KeepWithNext"/>
        <w:rPr>
          <w:rtl/>
          <w:lang w:eastAsia="he-IL"/>
        </w:rPr>
      </w:pPr>
    </w:p>
    <w:p w:rsidR="00A2410B" w:rsidRDefault="00A2410B" w:rsidP="00A2410B">
      <w:pPr>
        <w:rPr>
          <w:rtl/>
          <w:lang w:eastAsia="he-IL"/>
        </w:rPr>
      </w:pPr>
      <w:bookmarkStart w:id="1696" w:name="_ETM_Q1_3126608"/>
      <w:bookmarkStart w:id="1697" w:name="_ETM_Q1_3126633"/>
      <w:bookmarkEnd w:id="1696"/>
      <w:bookmarkEnd w:id="1697"/>
      <w:r>
        <w:rPr>
          <w:rFonts w:hint="cs"/>
          <w:rtl/>
          <w:lang w:eastAsia="he-IL"/>
        </w:rPr>
        <w:t xml:space="preserve">אנחנו מתנגדים בצורה נחרצת לגביית עלויות. אנחנו לא מבינים </w:t>
      </w:r>
      <w:bookmarkStart w:id="1698" w:name="_ETM_Q1_3132543"/>
      <w:bookmarkEnd w:id="1698"/>
      <w:r>
        <w:rPr>
          <w:rFonts w:hint="cs"/>
          <w:rtl/>
          <w:lang w:eastAsia="he-IL"/>
        </w:rPr>
        <w:t>את המקור שלהן.</w:t>
      </w:r>
      <w:r w:rsidR="009E2D5B">
        <w:rPr>
          <w:rFonts w:hint="cs"/>
          <w:rtl/>
          <w:lang w:eastAsia="he-IL"/>
        </w:rPr>
        <w:t xml:space="preserve"> </w:t>
      </w:r>
      <w:r>
        <w:rPr>
          <w:rFonts w:hint="cs"/>
          <w:rtl/>
          <w:lang w:eastAsia="he-IL"/>
        </w:rPr>
        <w:t>כאשר אנחנו נשתף עלויות, לא</w:t>
      </w:r>
      <w:r w:rsidR="009E2D5B">
        <w:rPr>
          <w:rFonts w:hint="cs"/>
          <w:rtl/>
          <w:lang w:eastAsia="he-IL"/>
        </w:rPr>
        <w:t xml:space="preserve"> </w:t>
      </w:r>
      <w:r>
        <w:rPr>
          <w:rFonts w:hint="cs"/>
          <w:rtl/>
          <w:lang w:eastAsia="he-IL"/>
        </w:rPr>
        <w:t xml:space="preserve">חושבים שצריך לגבות על כך כסף ולא נרצה </w:t>
      </w:r>
      <w:bookmarkStart w:id="1699" w:name="_ETM_Q1_3137016"/>
      <w:bookmarkEnd w:id="1699"/>
      <w:r>
        <w:rPr>
          <w:rFonts w:hint="cs"/>
          <w:rtl/>
          <w:lang w:eastAsia="he-IL"/>
        </w:rPr>
        <w:t>לגבות על כך כסף. אני ר</w:t>
      </w:r>
      <w:bookmarkStart w:id="1700" w:name="_ETM_Q1_3139338"/>
      <w:bookmarkEnd w:id="1700"/>
      <w:r>
        <w:rPr>
          <w:rFonts w:hint="cs"/>
          <w:rtl/>
          <w:lang w:eastAsia="he-IL"/>
        </w:rPr>
        <w:t xml:space="preserve">וצה להבין מה מקור הדרישה הזאת במספרים. </w:t>
      </w:r>
    </w:p>
    <w:p w:rsidR="00A2410B" w:rsidRDefault="00A2410B" w:rsidP="00A2410B">
      <w:pPr>
        <w:rPr>
          <w:rtl/>
          <w:lang w:eastAsia="he-IL"/>
        </w:rPr>
      </w:pPr>
      <w:bookmarkStart w:id="1701" w:name="_ETM_Q1_3144531"/>
      <w:bookmarkStart w:id="1702" w:name="_ETM_Q1_3144594"/>
      <w:bookmarkStart w:id="1703" w:name="_ETM_Q1_3145762"/>
      <w:bookmarkEnd w:id="1701"/>
      <w:bookmarkEnd w:id="1702"/>
      <w:bookmarkEnd w:id="1703"/>
    </w:p>
    <w:p w:rsidR="00A2410B" w:rsidRDefault="00A2410B" w:rsidP="00D5582A">
      <w:pPr>
        <w:pStyle w:val="af6"/>
        <w:rPr>
          <w:rtl/>
        </w:rPr>
      </w:pPr>
      <w:bookmarkStart w:id="1704" w:name="ET_yor_5765_23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2410B">
        <w:rPr>
          <w:rStyle w:val="TagStyle"/>
          <w:rtl/>
        </w:rPr>
        <w:t xml:space="preserve"> </w:t>
      </w:r>
      <w:r>
        <w:rPr>
          <w:rtl/>
        </w:rPr>
        <w:t>היו"ר מיכאל מרדכי ביטון:</w:t>
      </w:r>
      <w:r w:rsidRPr="00A2410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9E2D5B">
        <w:rPr>
          <w:rtl/>
        </w:rPr>
        <w:t xml:space="preserve"> </w:t>
      </w:r>
      <w:bookmarkEnd w:id="1704"/>
    </w:p>
    <w:p w:rsidR="00A2410B" w:rsidRDefault="00A2410B" w:rsidP="00A2410B">
      <w:pPr>
        <w:pStyle w:val="KeepWithNext"/>
        <w:rPr>
          <w:rtl/>
          <w:lang w:eastAsia="he-IL"/>
        </w:rPr>
      </w:pPr>
    </w:p>
    <w:p w:rsidR="00A2410B" w:rsidRDefault="00A2410B" w:rsidP="00A2410B">
      <w:pPr>
        <w:rPr>
          <w:rtl/>
          <w:lang w:eastAsia="he-IL"/>
        </w:rPr>
      </w:pPr>
      <w:bookmarkStart w:id="1705" w:name="_ETM_Q1_3146159"/>
      <w:bookmarkStart w:id="1706" w:name="_ETM_Q1_3146180"/>
      <w:bookmarkEnd w:id="1705"/>
      <w:bookmarkEnd w:id="1706"/>
      <w:r>
        <w:rPr>
          <w:rFonts w:hint="cs"/>
          <w:rtl/>
          <w:lang w:eastAsia="he-IL"/>
        </w:rPr>
        <w:t>תודה רבה. הערה חשובה.</w:t>
      </w:r>
      <w:r w:rsidR="009E2D5B">
        <w:rPr>
          <w:rFonts w:hint="cs"/>
          <w:rtl/>
          <w:lang w:eastAsia="he-IL"/>
        </w:rPr>
        <w:t xml:space="preserve"> אנחנו </w:t>
      </w:r>
      <w:r>
        <w:rPr>
          <w:rFonts w:hint="cs"/>
          <w:rtl/>
          <w:lang w:eastAsia="he-IL"/>
        </w:rPr>
        <w:t xml:space="preserve">נקבל </w:t>
      </w:r>
      <w:r w:rsidR="009E2D5B">
        <w:rPr>
          <w:rFonts w:hint="cs"/>
          <w:rtl/>
          <w:lang w:eastAsia="he-IL"/>
        </w:rPr>
        <w:t>עליה התייחסות</w:t>
      </w:r>
      <w:r>
        <w:rPr>
          <w:rFonts w:hint="cs"/>
          <w:rtl/>
          <w:lang w:eastAsia="he-IL"/>
        </w:rPr>
        <w:t>.</w:t>
      </w:r>
      <w:r w:rsidR="009E2D5B">
        <w:rPr>
          <w:rFonts w:hint="cs"/>
          <w:rtl/>
          <w:lang w:eastAsia="he-IL"/>
        </w:rPr>
        <w:t xml:space="preserve"> </w:t>
      </w:r>
      <w:r>
        <w:rPr>
          <w:rFonts w:hint="cs"/>
          <w:rtl/>
          <w:lang w:eastAsia="he-IL"/>
        </w:rPr>
        <w:t>יובל סמט</w:t>
      </w:r>
      <w:r w:rsidR="009E2D5B">
        <w:rPr>
          <w:rFonts w:hint="cs"/>
          <w:rtl/>
          <w:lang w:eastAsia="he-IL"/>
        </w:rPr>
        <w:t xml:space="preserve">, </w:t>
      </w:r>
      <w:bookmarkStart w:id="1707" w:name="_ETM_Q1_3149718"/>
      <w:bookmarkEnd w:id="1707"/>
      <w:r w:rsidR="009E2D5B">
        <w:rPr>
          <w:rFonts w:hint="cs"/>
          <w:rtl/>
          <w:lang w:eastAsia="he-IL"/>
        </w:rPr>
        <w:t xml:space="preserve">מנכ"ל </w:t>
      </w:r>
      <w:proofErr w:type="spellStart"/>
      <w:r w:rsidR="009E2D5B">
        <w:rPr>
          <w:rFonts w:hint="cs"/>
          <w:rtl/>
          <w:lang w:eastAsia="he-IL"/>
        </w:rPr>
        <w:t>רייזאפ</w:t>
      </w:r>
      <w:proofErr w:type="spellEnd"/>
      <w:r w:rsidR="009E2D5B">
        <w:rPr>
          <w:rFonts w:hint="cs"/>
          <w:rtl/>
          <w:lang w:eastAsia="he-IL"/>
        </w:rPr>
        <w:t>, התייחסות לסעיף 45.</w:t>
      </w:r>
    </w:p>
    <w:p w:rsidR="009E2D5B" w:rsidRDefault="009E2D5B" w:rsidP="00A2410B">
      <w:pPr>
        <w:rPr>
          <w:rtl/>
          <w:lang w:eastAsia="he-IL"/>
        </w:rPr>
      </w:pPr>
      <w:bookmarkStart w:id="1708" w:name="_ETM_Q1_3152210"/>
      <w:bookmarkStart w:id="1709" w:name="_ETM_Q1_3152274"/>
      <w:bookmarkStart w:id="1710" w:name="_ETM_Q1_3151686"/>
      <w:bookmarkEnd w:id="1708"/>
      <w:bookmarkEnd w:id="1709"/>
      <w:bookmarkEnd w:id="1710"/>
    </w:p>
    <w:p w:rsidR="009E2D5B" w:rsidRDefault="009E2D5B" w:rsidP="00D5582A">
      <w:pPr>
        <w:pStyle w:val="af9"/>
        <w:rPr>
          <w:rtl/>
          <w:lang w:eastAsia="he-IL"/>
        </w:rPr>
      </w:pPr>
      <w:bookmarkStart w:id="1711" w:name="ET_guest_יובל_סמט_231"/>
      <w:r w:rsidRPr="00D5582A">
        <w:rPr>
          <w:rStyle w:val="TagStyle"/>
          <w:rtl/>
        </w:rPr>
        <w:t xml:space="preserve"> &lt;&lt; אורח &gt;&gt;</w:t>
      </w:r>
      <w:r w:rsidRPr="009E2D5B">
        <w:rPr>
          <w:rStyle w:val="TagStyle"/>
          <w:rtl/>
        </w:rPr>
        <w:t xml:space="preserve"> </w:t>
      </w:r>
      <w:r>
        <w:rPr>
          <w:rtl/>
          <w:lang w:eastAsia="he-IL"/>
        </w:rPr>
        <w:t>יובל סמט:</w:t>
      </w:r>
      <w:r w:rsidRPr="009E2D5B">
        <w:rPr>
          <w:rStyle w:val="TagStyle"/>
          <w:rtl/>
        </w:rPr>
        <w:t xml:space="preserve"> </w:t>
      </w:r>
      <w:r w:rsidRPr="00D5582A">
        <w:rPr>
          <w:rStyle w:val="TagStyle"/>
          <w:rtl/>
        </w:rPr>
        <w:t>&lt;&lt; אורח &gt;&gt;</w:t>
      </w:r>
      <w:r>
        <w:rPr>
          <w:rtl/>
          <w:lang w:eastAsia="he-IL"/>
        </w:rPr>
        <w:t xml:space="preserve"> </w:t>
      </w:r>
      <w:bookmarkEnd w:id="1711"/>
    </w:p>
    <w:p w:rsidR="009E2D5B" w:rsidRDefault="009E2D5B" w:rsidP="009E2D5B">
      <w:pPr>
        <w:pStyle w:val="KeepWithNext"/>
        <w:rPr>
          <w:rtl/>
          <w:lang w:eastAsia="he-IL"/>
        </w:rPr>
      </w:pPr>
    </w:p>
    <w:p w:rsidR="009E2D5B" w:rsidRDefault="009E2D5B" w:rsidP="009E2D5B">
      <w:pPr>
        <w:rPr>
          <w:rtl/>
          <w:lang w:eastAsia="he-IL"/>
        </w:rPr>
      </w:pPr>
      <w:bookmarkStart w:id="1712" w:name="_ETM_Q1_3154337"/>
      <w:bookmarkStart w:id="1713" w:name="_ETM_Q1_3154399"/>
      <w:bookmarkEnd w:id="1712"/>
      <w:bookmarkEnd w:id="1713"/>
      <w:r>
        <w:rPr>
          <w:rFonts w:hint="cs"/>
          <w:rtl/>
          <w:lang w:eastAsia="he-IL"/>
        </w:rPr>
        <w:t>תודה רבה אדוני היושב ראש.</w:t>
      </w:r>
      <w:r w:rsidR="00B02C19">
        <w:rPr>
          <w:rFonts w:hint="cs"/>
          <w:rtl/>
          <w:lang w:eastAsia="he-IL"/>
        </w:rPr>
        <w:t xml:space="preserve"> אני רוצה לחזור לנקודה שהעלית, למה בעצם </w:t>
      </w:r>
      <w:bookmarkStart w:id="1714" w:name="_ETM_Q1_3178118"/>
      <w:bookmarkEnd w:id="1714"/>
      <w:r w:rsidR="00B02C19">
        <w:rPr>
          <w:rFonts w:hint="cs"/>
          <w:rtl/>
          <w:lang w:eastAsia="he-IL"/>
        </w:rPr>
        <w:t xml:space="preserve">צריך את המידע מספר פעמים ביום. אדוני היושב </w:t>
      </w:r>
      <w:bookmarkStart w:id="1715" w:name="_ETM_Q1_3181528"/>
      <w:bookmarkEnd w:id="1715"/>
      <w:r w:rsidR="00B02C19">
        <w:rPr>
          <w:rFonts w:hint="cs"/>
          <w:rtl/>
          <w:lang w:eastAsia="he-IL"/>
        </w:rPr>
        <w:t>ראש משתמש</w:t>
      </w:r>
      <w:r w:rsidR="00E13FDE">
        <w:rPr>
          <w:rFonts w:hint="cs"/>
          <w:rtl/>
          <w:lang w:eastAsia="he-IL"/>
        </w:rPr>
        <w:t xml:space="preserve"> </w:t>
      </w:r>
      <w:r w:rsidR="00B02C19">
        <w:rPr>
          <w:rFonts w:hint="cs"/>
          <w:rtl/>
          <w:lang w:eastAsia="he-IL"/>
        </w:rPr>
        <w:t>ב-</w:t>
      </w:r>
      <w:proofErr w:type="spellStart"/>
      <w:r w:rsidR="00B02C19">
        <w:rPr>
          <w:rFonts w:hint="cs"/>
          <w:rtl/>
          <w:lang w:eastAsia="he-IL"/>
        </w:rPr>
        <w:t>ווייז</w:t>
      </w:r>
      <w:proofErr w:type="spellEnd"/>
      <w:r w:rsidR="00B02C19">
        <w:rPr>
          <w:rFonts w:hint="cs"/>
          <w:rtl/>
          <w:lang w:eastAsia="he-IL"/>
        </w:rPr>
        <w:t xml:space="preserve">? </w:t>
      </w:r>
    </w:p>
    <w:p w:rsidR="00B02C19" w:rsidRDefault="00B02C19" w:rsidP="00B02C19">
      <w:pPr>
        <w:rPr>
          <w:rtl/>
          <w:lang w:eastAsia="he-IL"/>
        </w:rPr>
      </w:pPr>
      <w:bookmarkStart w:id="1716" w:name="_ETM_Q1_3184366"/>
      <w:bookmarkStart w:id="1717" w:name="_ETM_Q1_3184425"/>
      <w:bookmarkStart w:id="1718" w:name="_ETM_Q1_3183746"/>
      <w:bookmarkEnd w:id="1716"/>
      <w:bookmarkEnd w:id="1717"/>
      <w:bookmarkEnd w:id="1718"/>
    </w:p>
    <w:p w:rsidR="00B02C19" w:rsidRDefault="00B02C19" w:rsidP="00D5582A">
      <w:pPr>
        <w:pStyle w:val="af6"/>
        <w:rPr>
          <w:rtl/>
        </w:rPr>
      </w:pPr>
      <w:bookmarkStart w:id="1719" w:name="ET_yor_5765_232"/>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Pr="00B02C19">
        <w:rPr>
          <w:rStyle w:val="TagStyle"/>
          <w:rtl/>
        </w:rPr>
        <w:t xml:space="preserve"> </w:t>
      </w:r>
      <w:r>
        <w:rPr>
          <w:rtl/>
        </w:rPr>
        <w:t>היו"ר מיכאל מרדכי ביטון:</w:t>
      </w:r>
      <w:r w:rsidRPr="00B02C1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19"/>
    </w:p>
    <w:p w:rsidR="00B02C19" w:rsidRDefault="00B02C19" w:rsidP="00B02C19">
      <w:pPr>
        <w:pStyle w:val="KeepWithNext"/>
        <w:rPr>
          <w:rtl/>
          <w:lang w:eastAsia="he-IL"/>
        </w:rPr>
      </w:pPr>
    </w:p>
    <w:p w:rsidR="00B02C19" w:rsidRDefault="00B02C19" w:rsidP="00B02C19">
      <w:pPr>
        <w:rPr>
          <w:rtl/>
          <w:lang w:eastAsia="he-IL"/>
        </w:rPr>
      </w:pPr>
      <w:bookmarkStart w:id="1720" w:name="_ETM_Q1_3184156"/>
      <w:bookmarkStart w:id="1721" w:name="_ETM_Q1_3184179"/>
      <w:bookmarkEnd w:id="1720"/>
      <w:bookmarkEnd w:id="1721"/>
      <w:r>
        <w:rPr>
          <w:rFonts w:hint="cs"/>
          <w:rtl/>
          <w:lang w:eastAsia="he-IL"/>
        </w:rPr>
        <w:t>כן.</w:t>
      </w:r>
    </w:p>
    <w:p w:rsidR="00B02C19" w:rsidRDefault="00B02C19" w:rsidP="00B02C19">
      <w:pPr>
        <w:rPr>
          <w:rtl/>
          <w:lang w:eastAsia="he-IL"/>
        </w:rPr>
      </w:pPr>
      <w:bookmarkStart w:id="1722" w:name="_ETM_Q1_3183531"/>
      <w:bookmarkStart w:id="1723" w:name="_ETM_Q1_3183583"/>
      <w:bookmarkStart w:id="1724" w:name="_ETM_Q1_3183539"/>
      <w:bookmarkEnd w:id="1722"/>
      <w:bookmarkEnd w:id="1723"/>
      <w:bookmarkEnd w:id="1724"/>
    </w:p>
    <w:p w:rsidR="00B02C19" w:rsidRDefault="00B02C19" w:rsidP="00D5582A">
      <w:pPr>
        <w:pStyle w:val="af9"/>
        <w:rPr>
          <w:rtl/>
          <w:lang w:eastAsia="he-IL"/>
        </w:rPr>
      </w:pPr>
      <w:bookmarkStart w:id="1725" w:name="ET_guest_יובל_סמט_233"/>
      <w:r w:rsidRPr="00D5582A">
        <w:rPr>
          <w:rStyle w:val="TagStyle"/>
          <w:rtl/>
        </w:rPr>
        <w:t xml:space="preserve"> &lt;&lt; אורח &gt;&gt;</w:t>
      </w:r>
      <w:r w:rsidRPr="00B02C19">
        <w:rPr>
          <w:rStyle w:val="TagStyle"/>
          <w:rtl/>
        </w:rPr>
        <w:t xml:space="preserve"> </w:t>
      </w:r>
      <w:r>
        <w:rPr>
          <w:rtl/>
          <w:lang w:eastAsia="he-IL"/>
        </w:rPr>
        <w:t>יובל סמט:</w:t>
      </w:r>
      <w:r w:rsidRPr="00B02C1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25"/>
    </w:p>
    <w:p w:rsidR="00B02C19" w:rsidRDefault="00B02C19" w:rsidP="00B02C19">
      <w:pPr>
        <w:pStyle w:val="KeepWithNext"/>
        <w:rPr>
          <w:rtl/>
          <w:lang w:eastAsia="he-IL"/>
        </w:rPr>
      </w:pPr>
    </w:p>
    <w:p w:rsidR="00B02C19" w:rsidRDefault="00B02C19" w:rsidP="00B02C19">
      <w:pPr>
        <w:rPr>
          <w:rtl/>
          <w:lang w:eastAsia="he-IL"/>
        </w:rPr>
      </w:pPr>
      <w:bookmarkStart w:id="1726" w:name="_ETM_Q1_3183791"/>
      <w:bookmarkStart w:id="1727" w:name="_ETM_Q1_3183816"/>
      <w:bookmarkEnd w:id="1726"/>
      <w:bookmarkEnd w:id="1727"/>
      <w:r>
        <w:rPr>
          <w:rFonts w:hint="cs"/>
          <w:rtl/>
          <w:lang w:eastAsia="he-IL"/>
        </w:rPr>
        <w:t>אם ה-</w:t>
      </w:r>
      <w:proofErr w:type="spellStart"/>
      <w:r>
        <w:rPr>
          <w:rFonts w:hint="cs"/>
          <w:rtl/>
          <w:lang w:eastAsia="he-IL"/>
        </w:rPr>
        <w:t>ווייז</w:t>
      </w:r>
      <w:proofErr w:type="spellEnd"/>
      <w:r>
        <w:rPr>
          <w:rFonts w:hint="cs"/>
          <w:rtl/>
          <w:lang w:eastAsia="he-IL"/>
        </w:rPr>
        <w:t xml:space="preserve"> היה מראה לך ארבע </w:t>
      </w:r>
      <w:bookmarkStart w:id="1728" w:name="_ETM_Q1_3187168"/>
      <w:bookmarkEnd w:id="1728"/>
      <w:r>
        <w:rPr>
          <w:rFonts w:hint="cs"/>
          <w:rtl/>
          <w:lang w:eastAsia="he-IL"/>
        </w:rPr>
        <w:t xml:space="preserve">פעמים ביום מצב נכון של התנועה, אבל רק ארבע </w:t>
      </w:r>
      <w:bookmarkStart w:id="1729" w:name="_ETM_Q1_3192030"/>
      <w:bookmarkEnd w:id="1729"/>
      <w:r>
        <w:rPr>
          <w:rFonts w:hint="cs"/>
          <w:rtl/>
          <w:lang w:eastAsia="he-IL"/>
        </w:rPr>
        <w:t>פעמים ביום ואתה כל היום בכביש, לא היה לזה ערך. לא היית משתמש ב-</w:t>
      </w:r>
      <w:proofErr w:type="spellStart"/>
      <w:r>
        <w:rPr>
          <w:rFonts w:hint="cs"/>
          <w:rtl/>
          <w:lang w:eastAsia="he-IL"/>
        </w:rPr>
        <w:t>ווייז</w:t>
      </w:r>
      <w:proofErr w:type="spellEnd"/>
      <w:r>
        <w:rPr>
          <w:rFonts w:hint="cs"/>
          <w:rtl/>
          <w:lang w:eastAsia="he-IL"/>
        </w:rPr>
        <w:t>.</w:t>
      </w:r>
    </w:p>
    <w:p w:rsidR="00B02C19" w:rsidRDefault="00B02C19" w:rsidP="00B02C19">
      <w:pPr>
        <w:rPr>
          <w:rtl/>
          <w:lang w:eastAsia="he-IL"/>
        </w:rPr>
      </w:pPr>
      <w:bookmarkStart w:id="1730" w:name="_ETM_Q1_3201792"/>
      <w:bookmarkStart w:id="1731" w:name="_ETM_Q1_3201852"/>
      <w:bookmarkStart w:id="1732" w:name="_ETM_Q1_3201696"/>
      <w:bookmarkEnd w:id="1730"/>
      <w:bookmarkEnd w:id="1731"/>
      <w:bookmarkEnd w:id="1732"/>
    </w:p>
    <w:p w:rsidR="00B02C19" w:rsidRDefault="00B02C19" w:rsidP="00D5582A">
      <w:pPr>
        <w:pStyle w:val="af6"/>
        <w:rPr>
          <w:rtl/>
        </w:rPr>
      </w:pPr>
      <w:bookmarkStart w:id="1733" w:name="ET_yor_5765_23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02C19">
        <w:rPr>
          <w:rStyle w:val="TagStyle"/>
          <w:rtl/>
        </w:rPr>
        <w:t xml:space="preserve"> </w:t>
      </w:r>
      <w:r>
        <w:rPr>
          <w:rtl/>
        </w:rPr>
        <w:t>היו"ר מיכאל מרדכי ביטון:</w:t>
      </w:r>
      <w:r w:rsidRPr="00B02C1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33"/>
    </w:p>
    <w:p w:rsidR="00B02C19" w:rsidRDefault="00B02C19" w:rsidP="00B02C19">
      <w:pPr>
        <w:pStyle w:val="KeepWithNext"/>
        <w:rPr>
          <w:rtl/>
          <w:lang w:eastAsia="he-IL"/>
        </w:rPr>
      </w:pPr>
    </w:p>
    <w:p w:rsidR="00B02C19" w:rsidRDefault="00B02C19" w:rsidP="00B02C19">
      <w:pPr>
        <w:rPr>
          <w:rtl/>
          <w:lang w:eastAsia="he-IL"/>
        </w:rPr>
      </w:pPr>
      <w:bookmarkStart w:id="1734" w:name="_ETM_Q1_3202061"/>
      <w:bookmarkStart w:id="1735" w:name="_ETM_Q1_3202086"/>
      <w:bookmarkStart w:id="1736" w:name="_ETM_Q1_3199437"/>
      <w:bookmarkEnd w:id="1734"/>
      <w:bookmarkEnd w:id="1735"/>
      <w:bookmarkEnd w:id="1736"/>
      <w:r>
        <w:rPr>
          <w:rFonts w:hint="cs"/>
          <w:rtl/>
          <w:lang w:eastAsia="he-IL"/>
        </w:rPr>
        <w:t>בכביש אני נוסע ארבע שעות ביום. ב</w:t>
      </w:r>
      <w:bookmarkStart w:id="1737" w:name="_ETM_Q1_3205925"/>
      <w:bookmarkEnd w:id="1737"/>
      <w:r>
        <w:rPr>
          <w:rFonts w:hint="cs"/>
          <w:rtl/>
          <w:lang w:eastAsia="he-IL"/>
        </w:rPr>
        <w:t xml:space="preserve">ן אדם במשך ארבע שעות ביום מתעסק בשחרור מידע פיננסי </w:t>
      </w:r>
      <w:bookmarkStart w:id="1738" w:name="_ETM_Q1_3209644"/>
      <w:bookmarkEnd w:id="1738"/>
      <w:r>
        <w:rPr>
          <w:rFonts w:hint="cs"/>
          <w:rtl/>
          <w:lang w:eastAsia="he-IL"/>
        </w:rPr>
        <w:t xml:space="preserve">לבנקים? הלוואי וזה היה המצב. </w:t>
      </w:r>
    </w:p>
    <w:p w:rsidR="00B02C19" w:rsidRDefault="00B02C19" w:rsidP="00B02C19">
      <w:pPr>
        <w:rPr>
          <w:rtl/>
          <w:lang w:eastAsia="he-IL"/>
        </w:rPr>
      </w:pPr>
      <w:bookmarkStart w:id="1739" w:name="_ETM_Q1_3209860"/>
      <w:bookmarkStart w:id="1740" w:name="_ETM_Q1_3209935"/>
      <w:bookmarkStart w:id="1741" w:name="_ETM_Q1_3210346"/>
      <w:bookmarkEnd w:id="1739"/>
      <w:bookmarkEnd w:id="1740"/>
      <w:bookmarkEnd w:id="1741"/>
    </w:p>
    <w:p w:rsidR="00B02C19" w:rsidRDefault="00B02C19" w:rsidP="00D5582A">
      <w:pPr>
        <w:pStyle w:val="af9"/>
        <w:rPr>
          <w:rtl/>
          <w:lang w:eastAsia="he-IL"/>
        </w:rPr>
      </w:pPr>
      <w:bookmarkStart w:id="1742" w:name="ET_guest_יובל_סמט_235"/>
      <w:r w:rsidRPr="00D5582A">
        <w:rPr>
          <w:rStyle w:val="TagStyle"/>
          <w:rtl/>
        </w:rPr>
        <w:t xml:space="preserve"> &lt;&lt; אורח &gt;&gt;</w:t>
      </w:r>
      <w:r w:rsidRPr="00B02C19">
        <w:rPr>
          <w:rStyle w:val="TagStyle"/>
          <w:rtl/>
        </w:rPr>
        <w:t xml:space="preserve"> </w:t>
      </w:r>
      <w:r>
        <w:rPr>
          <w:rtl/>
          <w:lang w:eastAsia="he-IL"/>
        </w:rPr>
        <w:t>יובל סמט:</w:t>
      </w:r>
      <w:r w:rsidRPr="00B02C1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42"/>
    </w:p>
    <w:p w:rsidR="00B02C19" w:rsidRDefault="00B02C19" w:rsidP="00B02C19">
      <w:pPr>
        <w:pStyle w:val="KeepWithNext"/>
        <w:rPr>
          <w:rtl/>
          <w:lang w:eastAsia="he-IL"/>
        </w:rPr>
      </w:pPr>
    </w:p>
    <w:p w:rsidR="00B928F6" w:rsidRDefault="00B02C19" w:rsidP="00B928F6">
      <w:pPr>
        <w:rPr>
          <w:rtl/>
          <w:lang w:eastAsia="he-IL"/>
        </w:rPr>
      </w:pPr>
      <w:bookmarkStart w:id="1743" w:name="_ETM_Q1_3210627"/>
      <w:bookmarkStart w:id="1744" w:name="_ETM_Q1_3210651"/>
      <w:bookmarkEnd w:id="1743"/>
      <w:bookmarkEnd w:id="1744"/>
      <w:r>
        <w:rPr>
          <w:rFonts w:hint="cs"/>
          <w:rtl/>
          <w:lang w:eastAsia="he-IL"/>
        </w:rPr>
        <w:t xml:space="preserve"> אנשים היום </w:t>
      </w:r>
      <w:bookmarkStart w:id="1745" w:name="_ETM_Q1_3217962"/>
      <w:bookmarkEnd w:id="1745"/>
      <w:r>
        <w:rPr>
          <w:rFonts w:hint="cs"/>
          <w:rtl/>
          <w:lang w:eastAsia="he-IL"/>
        </w:rPr>
        <w:t xml:space="preserve">משתמשים בכסף כל הזמן. המידע זמין כל הזמן במערכת </w:t>
      </w:r>
      <w:bookmarkStart w:id="1746" w:name="_ETM_Q1_3221142"/>
      <w:bookmarkEnd w:id="1746"/>
      <w:r>
        <w:rPr>
          <w:rFonts w:hint="cs"/>
          <w:rtl/>
          <w:lang w:eastAsia="he-IL"/>
        </w:rPr>
        <w:t>הפיננסית.</w:t>
      </w:r>
      <w:r w:rsidR="00B928F6">
        <w:rPr>
          <w:rFonts w:hint="cs"/>
          <w:rtl/>
          <w:lang w:eastAsia="he-IL"/>
        </w:rPr>
        <w:t xml:space="preserve"> במשך כל היום אנחנו </w:t>
      </w:r>
      <w:proofErr w:type="spellStart"/>
      <w:r w:rsidR="00B928F6">
        <w:rPr>
          <w:rFonts w:hint="cs"/>
          <w:rtl/>
          <w:lang w:eastAsia="he-IL"/>
        </w:rPr>
        <w:t>סולקים</w:t>
      </w:r>
      <w:proofErr w:type="spellEnd"/>
      <w:r w:rsidR="00B928F6">
        <w:rPr>
          <w:rFonts w:hint="cs"/>
          <w:rtl/>
          <w:lang w:eastAsia="he-IL"/>
        </w:rPr>
        <w:t xml:space="preserve"> כרטיס אשראי, </w:t>
      </w:r>
      <w:bookmarkStart w:id="1747" w:name="_ETM_Q1_3226721"/>
      <w:bookmarkEnd w:id="1747"/>
      <w:r w:rsidR="00B928F6">
        <w:rPr>
          <w:rFonts w:hint="cs"/>
          <w:rtl/>
          <w:lang w:eastAsia="he-IL"/>
        </w:rPr>
        <w:t xml:space="preserve">עושים העברות כספים והמידע צריך להיות זמין. </w:t>
      </w:r>
      <w:bookmarkStart w:id="1748" w:name="_ETM_Q1_3230573"/>
      <w:bookmarkStart w:id="1749" w:name="_ETM_Q1_3230648"/>
      <w:bookmarkStart w:id="1750" w:name="_ETM_Q1_3230677"/>
      <w:bookmarkStart w:id="1751" w:name="_ETM_Q1_3230717"/>
      <w:bookmarkEnd w:id="1748"/>
      <w:bookmarkEnd w:id="1749"/>
      <w:bookmarkEnd w:id="1750"/>
      <w:bookmarkEnd w:id="1751"/>
      <w:r w:rsidR="00B928F6">
        <w:rPr>
          <w:rFonts w:hint="cs"/>
          <w:rtl/>
          <w:lang w:eastAsia="he-IL"/>
        </w:rPr>
        <w:t xml:space="preserve">לדעתנו המידע צריך להיות זמין במהלך שעות הפעילות באופן </w:t>
      </w:r>
      <w:proofErr w:type="spellStart"/>
      <w:r w:rsidR="00B928F6">
        <w:rPr>
          <w:rFonts w:hint="cs"/>
          <w:rtl/>
          <w:lang w:eastAsia="he-IL"/>
        </w:rPr>
        <w:t>מיידי</w:t>
      </w:r>
      <w:proofErr w:type="spellEnd"/>
      <w:r w:rsidR="00B928F6">
        <w:rPr>
          <w:rFonts w:hint="cs"/>
          <w:rtl/>
          <w:lang w:eastAsia="he-IL"/>
        </w:rPr>
        <w:t xml:space="preserve">. זאת אומרת שצריך להיות לפחות מינימום של עשר פניות ללא תשלום. </w:t>
      </w:r>
      <w:bookmarkStart w:id="1752" w:name="_ETM_Q1_3239586"/>
      <w:bookmarkEnd w:id="1752"/>
      <w:r w:rsidR="00B928F6">
        <w:rPr>
          <w:rFonts w:hint="cs"/>
          <w:rtl/>
          <w:lang w:eastAsia="he-IL"/>
        </w:rPr>
        <w:t xml:space="preserve">לאחר מכן, אם הבנקים טוענים שיש להם עלויות נוספות </w:t>
      </w:r>
      <w:bookmarkStart w:id="1753" w:name="_ETM_Q1_3240236"/>
      <w:bookmarkEnd w:id="1753"/>
      <w:r w:rsidR="00B928F6">
        <w:rPr>
          <w:rFonts w:hint="cs"/>
          <w:rtl/>
          <w:lang w:eastAsia="he-IL"/>
        </w:rPr>
        <w:t xml:space="preserve">וכולי, בסדר, אבל אנחנו צריכים לוודא שהמידע יהיה זמין במהלך </w:t>
      </w:r>
      <w:bookmarkStart w:id="1754" w:name="_ETM_Q1_3245898"/>
      <w:bookmarkEnd w:id="1754"/>
      <w:r w:rsidR="00B928F6">
        <w:rPr>
          <w:rFonts w:hint="cs"/>
          <w:rtl/>
          <w:lang w:eastAsia="he-IL"/>
        </w:rPr>
        <w:t>שעות הפעילות, השעות בהן רוב הלקוחות מבצעים את עיקר הפעולות שלהם.</w:t>
      </w:r>
    </w:p>
    <w:p w:rsidR="00B928F6" w:rsidRDefault="00B928F6" w:rsidP="00B928F6">
      <w:pPr>
        <w:rPr>
          <w:rtl/>
          <w:lang w:eastAsia="he-IL"/>
        </w:rPr>
      </w:pPr>
      <w:bookmarkStart w:id="1755" w:name="_ETM_Q1_3247695"/>
      <w:bookmarkStart w:id="1756" w:name="_ETM_Q1_3247793"/>
      <w:bookmarkStart w:id="1757" w:name="_ETM_Q1_3247525"/>
      <w:bookmarkEnd w:id="1755"/>
      <w:bookmarkEnd w:id="1756"/>
      <w:bookmarkEnd w:id="1757"/>
    </w:p>
    <w:p w:rsidR="00B928F6" w:rsidRDefault="00B928F6" w:rsidP="00D5582A">
      <w:pPr>
        <w:pStyle w:val="af6"/>
        <w:rPr>
          <w:rtl/>
        </w:rPr>
      </w:pPr>
      <w:bookmarkStart w:id="1758" w:name="ET_yor_5765_23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928F6">
        <w:rPr>
          <w:rStyle w:val="TagStyle"/>
          <w:rtl/>
        </w:rPr>
        <w:t xml:space="preserve"> </w:t>
      </w:r>
      <w:r>
        <w:rPr>
          <w:rtl/>
        </w:rPr>
        <w:t>היו"ר מיכאל מרדכי ביטון:</w:t>
      </w:r>
      <w:r w:rsidRPr="00B928F6">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58"/>
    </w:p>
    <w:p w:rsidR="00B928F6" w:rsidRDefault="00B928F6" w:rsidP="00B928F6">
      <w:pPr>
        <w:pStyle w:val="KeepWithNext"/>
        <w:rPr>
          <w:rtl/>
          <w:lang w:eastAsia="he-IL"/>
        </w:rPr>
      </w:pPr>
    </w:p>
    <w:p w:rsidR="00B928F6" w:rsidRDefault="00B928F6" w:rsidP="00B928F6">
      <w:pPr>
        <w:rPr>
          <w:rtl/>
          <w:lang w:eastAsia="he-IL"/>
        </w:rPr>
      </w:pPr>
      <w:bookmarkStart w:id="1759" w:name="_ETM_Q1_3250793"/>
      <w:bookmarkStart w:id="1760" w:name="_ETM_Q1_3250851"/>
      <w:bookmarkEnd w:id="1759"/>
      <w:bookmarkEnd w:id="1760"/>
      <w:r>
        <w:rPr>
          <w:rFonts w:hint="cs"/>
          <w:rtl/>
          <w:lang w:eastAsia="he-IL"/>
        </w:rPr>
        <w:t xml:space="preserve">תן לי להבין. אתה מדבר על עשר </w:t>
      </w:r>
      <w:bookmarkStart w:id="1761" w:name="_ETM_Q1_3253971"/>
      <w:bookmarkEnd w:id="1761"/>
      <w:r>
        <w:rPr>
          <w:rFonts w:hint="cs"/>
          <w:rtl/>
          <w:lang w:eastAsia="he-IL"/>
        </w:rPr>
        <w:t>פניות.</w:t>
      </w:r>
      <w:r w:rsidR="00E13FDE">
        <w:rPr>
          <w:rFonts w:hint="cs"/>
          <w:rtl/>
          <w:lang w:eastAsia="he-IL"/>
        </w:rPr>
        <w:t xml:space="preserve"> </w:t>
      </w:r>
      <w:r w:rsidR="00A15458">
        <w:rPr>
          <w:rFonts w:hint="cs"/>
          <w:rtl/>
          <w:lang w:eastAsia="he-IL"/>
        </w:rPr>
        <w:t xml:space="preserve">אם </w:t>
      </w:r>
      <w:bookmarkStart w:id="1762" w:name="_ETM_Q1_3252049"/>
      <w:bookmarkEnd w:id="1762"/>
      <w:r w:rsidR="00A15458">
        <w:rPr>
          <w:rFonts w:hint="cs"/>
          <w:rtl/>
          <w:lang w:eastAsia="he-IL"/>
        </w:rPr>
        <w:t>כן,</w:t>
      </w:r>
      <w:r w:rsidR="00E13FDE">
        <w:rPr>
          <w:rFonts w:hint="cs"/>
          <w:rtl/>
          <w:lang w:eastAsia="he-IL"/>
        </w:rPr>
        <w:t xml:space="preserve"> </w:t>
      </w:r>
      <w:r w:rsidR="00A15458">
        <w:rPr>
          <w:rFonts w:hint="cs"/>
          <w:rtl/>
          <w:lang w:eastAsia="he-IL"/>
        </w:rPr>
        <w:t>ארבע פניות לא מספיקות לך.</w:t>
      </w:r>
      <w:bookmarkStart w:id="1763" w:name="_ETM_Q1_3259239"/>
      <w:bookmarkEnd w:id="1763"/>
    </w:p>
    <w:p w:rsidR="00A15458" w:rsidRDefault="00A15458" w:rsidP="00B928F6">
      <w:pPr>
        <w:rPr>
          <w:rtl/>
          <w:lang w:eastAsia="he-IL"/>
        </w:rPr>
      </w:pPr>
      <w:bookmarkStart w:id="1764" w:name="_ETM_Q1_3259299"/>
      <w:bookmarkEnd w:id="1764"/>
    </w:p>
    <w:p w:rsidR="00A15458" w:rsidRDefault="00A15458" w:rsidP="00D5582A">
      <w:pPr>
        <w:pStyle w:val="af9"/>
        <w:rPr>
          <w:rtl/>
          <w:lang w:eastAsia="he-IL"/>
        </w:rPr>
      </w:pPr>
      <w:bookmarkStart w:id="1765" w:name="ET_guest_יובל_סמט_237"/>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65"/>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נכון.</w:t>
      </w:r>
    </w:p>
    <w:p w:rsidR="00A15458" w:rsidRDefault="00A15458" w:rsidP="00A15458">
      <w:pPr>
        <w:rPr>
          <w:rtl/>
          <w:lang w:eastAsia="he-IL"/>
        </w:rPr>
      </w:pPr>
      <w:bookmarkStart w:id="1766" w:name="_ETM_Q1_3256988"/>
      <w:bookmarkStart w:id="1767" w:name="_ETM_Q1_3257055"/>
      <w:bookmarkStart w:id="1768" w:name="_ETM_Q1_3257223"/>
      <w:bookmarkEnd w:id="1766"/>
      <w:bookmarkEnd w:id="1767"/>
      <w:bookmarkEnd w:id="1768"/>
    </w:p>
    <w:p w:rsidR="00A15458" w:rsidRDefault="00A15458" w:rsidP="00D5582A">
      <w:pPr>
        <w:pStyle w:val="af6"/>
        <w:rPr>
          <w:rtl/>
        </w:rPr>
      </w:pPr>
      <w:bookmarkStart w:id="1769" w:name="ET_yor_5765_23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69"/>
    </w:p>
    <w:p w:rsidR="00A15458" w:rsidRDefault="00A15458" w:rsidP="00A15458">
      <w:pPr>
        <w:pStyle w:val="KeepWithNext"/>
        <w:rPr>
          <w:rtl/>
          <w:lang w:eastAsia="he-IL"/>
        </w:rPr>
      </w:pPr>
    </w:p>
    <w:p w:rsidR="00A15458" w:rsidRDefault="00A15458" w:rsidP="00A15458">
      <w:pPr>
        <w:rPr>
          <w:rtl/>
          <w:lang w:eastAsia="he-IL"/>
        </w:rPr>
      </w:pPr>
      <w:bookmarkStart w:id="1770" w:name="_ETM_Q1_3257624"/>
      <w:bookmarkStart w:id="1771" w:name="_ETM_Q1_3257649"/>
      <w:bookmarkEnd w:id="1770"/>
      <w:bookmarkEnd w:id="1771"/>
      <w:r>
        <w:rPr>
          <w:rFonts w:hint="cs"/>
          <w:rtl/>
          <w:lang w:eastAsia="he-IL"/>
        </w:rPr>
        <w:t>אני שאלתי למה ארבע ואתה אמרת עשר. עכשיו א</w:t>
      </w:r>
      <w:r>
        <w:rPr>
          <w:rFonts w:hint="cs"/>
          <w:rtl/>
          <w:lang w:eastAsia="he-IL"/>
        </w:rPr>
        <w:tab/>
        <w:t xml:space="preserve">ני שואל איך זה מתנהל. נניח </w:t>
      </w:r>
      <w:bookmarkStart w:id="1772" w:name="_ETM_Q1_3264153"/>
      <w:bookmarkEnd w:id="1772"/>
      <w:r>
        <w:rPr>
          <w:rFonts w:hint="cs"/>
          <w:rtl/>
          <w:lang w:eastAsia="he-IL"/>
        </w:rPr>
        <w:t xml:space="preserve">אתה </w:t>
      </w:r>
      <w:proofErr w:type="spellStart"/>
      <w:r>
        <w:rPr>
          <w:rFonts w:hint="cs"/>
          <w:rtl/>
          <w:lang w:eastAsia="he-IL"/>
        </w:rPr>
        <w:t>רייזאפ</w:t>
      </w:r>
      <w:proofErr w:type="spellEnd"/>
      <w:r>
        <w:rPr>
          <w:rFonts w:hint="cs"/>
          <w:rtl/>
          <w:lang w:eastAsia="he-IL"/>
        </w:rPr>
        <w:t xml:space="preserve"> </w:t>
      </w:r>
      <w:r>
        <w:rPr>
          <w:rtl/>
          <w:lang w:eastAsia="he-IL"/>
        </w:rPr>
        <w:t>–</w:t>
      </w:r>
      <w:r>
        <w:rPr>
          <w:rFonts w:hint="cs"/>
          <w:rtl/>
          <w:lang w:eastAsia="he-IL"/>
        </w:rPr>
        <w:t xml:space="preserve"> בעזרת השם תתחיל לפעול בישראל כי עדיין </w:t>
      </w:r>
      <w:bookmarkStart w:id="1773" w:name="_ETM_Q1_3267747"/>
      <w:bookmarkEnd w:id="1773"/>
      <w:r>
        <w:rPr>
          <w:rFonts w:hint="cs"/>
          <w:rtl/>
          <w:lang w:eastAsia="he-IL"/>
        </w:rPr>
        <w:t>אתה לא פועל כאן, נכון?</w:t>
      </w:r>
    </w:p>
    <w:p w:rsidR="00A15458" w:rsidRDefault="00A15458" w:rsidP="00A15458">
      <w:pPr>
        <w:rPr>
          <w:rtl/>
          <w:lang w:eastAsia="he-IL"/>
        </w:rPr>
      </w:pPr>
      <w:bookmarkStart w:id="1774" w:name="_ETM_Q1_3268829"/>
      <w:bookmarkStart w:id="1775" w:name="_ETM_Q1_3268899"/>
      <w:bookmarkEnd w:id="1774"/>
      <w:bookmarkEnd w:id="1775"/>
    </w:p>
    <w:p w:rsidR="00A15458" w:rsidRDefault="00A15458" w:rsidP="00D5582A">
      <w:pPr>
        <w:pStyle w:val="af9"/>
        <w:rPr>
          <w:rtl/>
          <w:lang w:eastAsia="he-IL"/>
        </w:rPr>
      </w:pPr>
      <w:bookmarkStart w:id="1776" w:name="ET_guest_יובל_סמט_239"/>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76"/>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 xml:space="preserve">אני פועל בישראל. יש </w:t>
      </w:r>
      <w:bookmarkStart w:id="1777" w:name="_ETM_Q1_3273175"/>
      <w:bookmarkEnd w:id="1777"/>
      <w:r>
        <w:rPr>
          <w:rFonts w:hint="cs"/>
          <w:rtl/>
          <w:lang w:eastAsia="he-IL"/>
        </w:rPr>
        <w:t xml:space="preserve">לנו אלפי לקוחות. </w:t>
      </w:r>
    </w:p>
    <w:p w:rsidR="00A15458" w:rsidRDefault="00A15458" w:rsidP="00A15458">
      <w:pPr>
        <w:rPr>
          <w:rtl/>
          <w:lang w:eastAsia="he-IL"/>
        </w:rPr>
      </w:pPr>
      <w:bookmarkStart w:id="1778" w:name="_ETM_Q1_3273066"/>
      <w:bookmarkStart w:id="1779" w:name="_ETM_Q1_3273128"/>
      <w:bookmarkEnd w:id="1778"/>
      <w:bookmarkEnd w:id="1779"/>
    </w:p>
    <w:p w:rsidR="00A15458" w:rsidRDefault="00A15458" w:rsidP="00D5582A">
      <w:pPr>
        <w:pStyle w:val="af6"/>
        <w:rPr>
          <w:rtl/>
        </w:rPr>
      </w:pPr>
      <w:bookmarkStart w:id="1780" w:name="ET_yor_5765_24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80"/>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פועל?</w:t>
      </w:r>
    </w:p>
    <w:p w:rsidR="00A15458" w:rsidRDefault="00A15458" w:rsidP="00A15458">
      <w:pPr>
        <w:rPr>
          <w:rtl/>
          <w:lang w:eastAsia="he-IL"/>
        </w:rPr>
      </w:pPr>
      <w:bookmarkStart w:id="1781" w:name="_ETM_Q1_3274447"/>
      <w:bookmarkStart w:id="1782" w:name="_ETM_Q1_3274506"/>
      <w:bookmarkEnd w:id="1781"/>
      <w:bookmarkEnd w:id="1782"/>
    </w:p>
    <w:p w:rsidR="00A15458" w:rsidRDefault="00A15458" w:rsidP="00D5582A">
      <w:pPr>
        <w:pStyle w:val="af9"/>
        <w:rPr>
          <w:rtl/>
          <w:lang w:eastAsia="he-IL"/>
        </w:rPr>
      </w:pPr>
      <w:bookmarkStart w:id="1783" w:name="ET_guest_יובל_טלר_חסון_241"/>
      <w:r w:rsidRPr="00D5582A">
        <w:rPr>
          <w:rStyle w:val="TagStyle"/>
          <w:rtl/>
        </w:rPr>
        <w:t xml:space="preserve"> &lt;&lt; אורח &gt;&gt;</w:t>
      </w:r>
      <w:r w:rsidRPr="00A15458">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83"/>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בטכנולוגיה שונה.</w:t>
      </w:r>
    </w:p>
    <w:p w:rsidR="00A15458" w:rsidRDefault="00A15458" w:rsidP="00A15458">
      <w:pPr>
        <w:rPr>
          <w:rtl/>
          <w:lang w:eastAsia="he-IL"/>
        </w:rPr>
      </w:pPr>
      <w:bookmarkStart w:id="1784" w:name="_ETM_Q1_3276029"/>
      <w:bookmarkStart w:id="1785" w:name="_ETM_Q1_3276086"/>
      <w:bookmarkEnd w:id="1784"/>
      <w:bookmarkEnd w:id="1785"/>
    </w:p>
    <w:p w:rsidR="00A15458" w:rsidRDefault="00A15458" w:rsidP="00D5582A">
      <w:pPr>
        <w:pStyle w:val="af9"/>
        <w:rPr>
          <w:rtl/>
          <w:lang w:eastAsia="he-IL"/>
        </w:rPr>
      </w:pPr>
      <w:bookmarkStart w:id="1786" w:name="ET_guest_יובל_סמט_242"/>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86"/>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 xml:space="preserve">נכון. </w:t>
      </w:r>
    </w:p>
    <w:p w:rsidR="00A15458" w:rsidRDefault="00A15458" w:rsidP="00A15458">
      <w:pPr>
        <w:rPr>
          <w:rtl/>
          <w:lang w:eastAsia="he-IL"/>
        </w:rPr>
      </w:pPr>
      <w:bookmarkStart w:id="1787" w:name="_ETM_Q1_3282156"/>
      <w:bookmarkStart w:id="1788" w:name="_ETM_Q1_3282208"/>
      <w:bookmarkEnd w:id="1787"/>
      <w:bookmarkEnd w:id="1788"/>
    </w:p>
    <w:p w:rsidR="00A15458" w:rsidRDefault="00A15458" w:rsidP="00D5582A">
      <w:pPr>
        <w:pStyle w:val="af6"/>
        <w:rPr>
          <w:rtl/>
        </w:rPr>
      </w:pPr>
      <w:bookmarkStart w:id="1789" w:name="ET_yor_5765_24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89"/>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הוא יתממשק אתנו בעתיד.</w:t>
      </w:r>
    </w:p>
    <w:p w:rsidR="00A15458" w:rsidRDefault="00A15458" w:rsidP="00A15458">
      <w:pPr>
        <w:rPr>
          <w:rtl/>
          <w:lang w:eastAsia="he-IL"/>
        </w:rPr>
      </w:pPr>
    </w:p>
    <w:p w:rsidR="00A15458" w:rsidRDefault="00A15458" w:rsidP="00D5582A">
      <w:pPr>
        <w:pStyle w:val="af9"/>
        <w:rPr>
          <w:rtl/>
          <w:lang w:eastAsia="he-IL"/>
        </w:rPr>
      </w:pPr>
      <w:bookmarkStart w:id="1790" w:name="ET_guest_יובל_סמט_244"/>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790"/>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 xml:space="preserve">כבר היום לקוחות ישראלים צומחים אתנו. </w:t>
      </w:r>
    </w:p>
    <w:p w:rsidR="00A15458" w:rsidRDefault="00A15458" w:rsidP="00A15458">
      <w:pPr>
        <w:rPr>
          <w:rtl/>
          <w:lang w:eastAsia="he-IL"/>
        </w:rPr>
      </w:pPr>
      <w:bookmarkStart w:id="1791" w:name="_ETM_Q1_3289417"/>
      <w:bookmarkStart w:id="1792" w:name="_ETM_Q1_3289486"/>
      <w:bookmarkStart w:id="1793" w:name="_ETM_Q1_3287832"/>
      <w:bookmarkEnd w:id="1791"/>
      <w:bookmarkEnd w:id="1792"/>
      <w:bookmarkEnd w:id="1793"/>
    </w:p>
    <w:p w:rsidR="00A15458" w:rsidRDefault="00A15458" w:rsidP="00D5582A">
      <w:pPr>
        <w:pStyle w:val="af6"/>
        <w:rPr>
          <w:rtl/>
        </w:rPr>
      </w:pPr>
      <w:bookmarkStart w:id="1794" w:name="ET_yor_5765_24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794"/>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כ</w:t>
      </w:r>
      <w:bookmarkStart w:id="1795" w:name="_ETM_Q1_3288208"/>
      <w:bookmarkEnd w:id="1795"/>
      <w:r>
        <w:rPr>
          <w:rFonts w:hint="cs"/>
          <w:rtl/>
          <w:lang w:eastAsia="he-IL"/>
        </w:rPr>
        <w:t>ל</w:t>
      </w:r>
      <w:bookmarkStart w:id="1796" w:name="_ETM_Q1_3288251"/>
      <w:bookmarkEnd w:id="1796"/>
      <w:r>
        <w:rPr>
          <w:rFonts w:hint="cs"/>
          <w:rtl/>
          <w:lang w:eastAsia="he-IL"/>
        </w:rPr>
        <w:t xml:space="preserve"> הכבוד. זה טוב. אני לא מכיר את הפעילות שלכם לעומק, </w:t>
      </w:r>
      <w:bookmarkStart w:id="1797" w:name="_ETM_Q1_3296590"/>
      <w:bookmarkEnd w:id="1797"/>
      <w:r>
        <w:rPr>
          <w:rFonts w:hint="cs"/>
          <w:rtl/>
          <w:lang w:eastAsia="he-IL"/>
        </w:rPr>
        <w:t>אבל אם עזרתם לאדם אחד לאזן את חשבון הבנק שלו, תבוא עליכם הברכה.</w:t>
      </w:r>
    </w:p>
    <w:p w:rsidR="00A15458" w:rsidRDefault="00A15458" w:rsidP="00A15458">
      <w:pPr>
        <w:rPr>
          <w:rtl/>
          <w:lang w:eastAsia="he-IL"/>
        </w:rPr>
      </w:pPr>
    </w:p>
    <w:p w:rsidR="00A15458" w:rsidRDefault="00A15458" w:rsidP="00A15458">
      <w:pPr>
        <w:rPr>
          <w:rtl/>
          <w:lang w:eastAsia="he-IL"/>
        </w:rPr>
      </w:pPr>
      <w:r>
        <w:rPr>
          <w:rFonts w:hint="cs"/>
          <w:rtl/>
          <w:lang w:eastAsia="he-IL"/>
        </w:rPr>
        <w:t xml:space="preserve">לגבי עשר הקריאות </w:t>
      </w:r>
      <w:bookmarkStart w:id="1798" w:name="_ETM_Q1_3306399"/>
      <w:bookmarkEnd w:id="1798"/>
      <w:r>
        <w:rPr>
          <w:rFonts w:hint="cs"/>
          <w:rtl/>
          <w:lang w:eastAsia="he-IL"/>
        </w:rPr>
        <w:t xml:space="preserve">האלה. נניח </w:t>
      </w:r>
      <w:bookmarkStart w:id="1799" w:name="_ETM_Q1_3307465"/>
      <w:bookmarkEnd w:id="1799"/>
      <w:r>
        <w:rPr>
          <w:rFonts w:hint="cs"/>
          <w:rtl/>
          <w:lang w:eastAsia="he-IL"/>
        </w:rPr>
        <w:t xml:space="preserve">אתה </w:t>
      </w:r>
      <w:proofErr w:type="spellStart"/>
      <w:r>
        <w:rPr>
          <w:rFonts w:hint="cs"/>
          <w:rtl/>
          <w:lang w:eastAsia="he-IL"/>
        </w:rPr>
        <w:t>רייזאפ</w:t>
      </w:r>
      <w:proofErr w:type="spellEnd"/>
      <w:r>
        <w:rPr>
          <w:rFonts w:hint="cs"/>
          <w:rtl/>
          <w:lang w:eastAsia="he-IL"/>
        </w:rPr>
        <w:t xml:space="preserve">, יושב אצלך איש שלוחץ על כפתור לבנק מסוים כי </w:t>
      </w:r>
      <w:bookmarkStart w:id="1800" w:name="_ETM_Q1_3311682"/>
      <w:bookmarkEnd w:id="1800"/>
      <w:r>
        <w:rPr>
          <w:rFonts w:hint="cs"/>
          <w:rtl/>
          <w:lang w:eastAsia="he-IL"/>
        </w:rPr>
        <w:t>הוא צריך מידע של איש מסוים. אתה לוחץ</w:t>
      </w:r>
      <w:bookmarkStart w:id="1801" w:name="_ETM_Q1_3315602"/>
      <w:bookmarkEnd w:id="1801"/>
      <w:r>
        <w:rPr>
          <w:rFonts w:hint="cs"/>
          <w:rtl/>
          <w:lang w:eastAsia="he-IL"/>
        </w:rPr>
        <w:t xml:space="preserve"> על כפתור.</w:t>
      </w:r>
      <w:r w:rsidR="00E13FDE">
        <w:rPr>
          <w:rFonts w:hint="cs"/>
          <w:rtl/>
          <w:lang w:eastAsia="he-IL"/>
        </w:rPr>
        <w:t xml:space="preserve"> </w:t>
      </w:r>
      <w:r>
        <w:rPr>
          <w:rFonts w:hint="cs"/>
          <w:rtl/>
          <w:lang w:eastAsia="he-IL"/>
        </w:rPr>
        <w:t xml:space="preserve">האיש בבנק, הוא יצטרך </w:t>
      </w:r>
      <w:bookmarkStart w:id="1802" w:name="_ETM_Q1_3322961"/>
      <w:bookmarkEnd w:id="1802"/>
      <w:r>
        <w:rPr>
          <w:rFonts w:hint="cs"/>
          <w:rtl/>
          <w:lang w:eastAsia="he-IL"/>
        </w:rPr>
        <w:t>ללחוץ על כפתור?</w:t>
      </w:r>
    </w:p>
    <w:p w:rsidR="00A15458" w:rsidRDefault="00A15458" w:rsidP="00A15458">
      <w:pPr>
        <w:rPr>
          <w:rtl/>
          <w:lang w:eastAsia="he-IL"/>
        </w:rPr>
      </w:pPr>
    </w:p>
    <w:p w:rsidR="00A15458" w:rsidRDefault="00A15458" w:rsidP="00D5582A">
      <w:pPr>
        <w:pStyle w:val="af9"/>
        <w:rPr>
          <w:rtl/>
          <w:lang w:eastAsia="he-IL"/>
        </w:rPr>
      </w:pPr>
      <w:bookmarkStart w:id="1803" w:name="ET_guest_יובל_סמט_246"/>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03"/>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 xml:space="preserve">הוא לא </w:t>
      </w:r>
      <w:bookmarkStart w:id="1804" w:name="_ETM_Q1_3323435"/>
      <w:bookmarkEnd w:id="1804"/>
      <w:r>
        <w:rPr>
          <w:rFonts w:hint="cs"/>
          <w:rtl/>
          <w:lang w:eastAsia="he-IL"/>
        </w:rPr>
        <w:t xml:space="preserve">לוחץ על כלום. אדוני היושב ראש, מדובר בשרת. </w:t>
      </w:r>
      <w:bookmarkStart w:id="1805" w:name="_ETM_Q1_3327602"/>
      <w:bookmarkEnd w:id="1805"/>
      <w:r>
        <w:rPr>
          <w:rFonts w:hint="cs"/>
          <w:rtl/>
          <w:lang w:eastAsia="he-IL"/>
        </w:rPr>
        <w:t>טכנולוגיה שמתחברת.</w:t>
      </w:r>
    </w:p>
    <w:p w:rsidR="00A15458" w:rsidRDefault="00A15458" w:rsidP="00A15458">
      <w:pPr>
        <w:rPr>
          <w:rtl/>
          <w:lang w:eastAsia="he-IL"/>
        </w:rPr>
      </w:pPr>
      <w:bookmarkStart w:id="1806" w:name="_ETM_Q1_3333160"/>
      <w:bookmarkStart w:id="1807" w:name="_ETM_Q1_3333222"/>
      <w:bookmarkEnd w:id="1806"/>
      <w:bookmarkEnd w:id="1807"/>
    </w:p>
    <w:p w:rsidR="00A15458" w:rsidRDefault="00A15458" w:rsidP="00D5582A">
      <w:pPr>
        <w:pStyle w:val="af6"/>
        <w:rPr>
          <w:rtl/>
        </w:rPr>
      </w:pPr>
      <w:bookmarkStart w:id="1808" w:name="ET_yor_5765_24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808"/>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אתה</w:t>
      </w:r>
      <w:r w:rsidR="00E13FDE">
        <w:rPr>
          <w:rFonts w:hint="cs"/>
          <w:rtl/>
          <w:lang w:eastAsia="he-IL"/>
        </w:rPr>
        <w:t xml:space="preserve"> </w:t>
      </w:r>
      <w:r>
        <w:rPr>
          <w:rFonts w:hint="cs"/>
          <w:rtl/>
          <w:lang w:eastAsia="he-IL"/>
        </w:rPr>
        <w:t xml:space="preserve">כן </w:t>
      </w:r>
      <w:bookmarkStart w:id="1809" w:name="_ETM_Q1_3333204"/>
      <w:bookmarkEnd w:id="1809"/>
      <w:r>
        <w:rPr>
          <w:rFonts w:hint="cs"/>
          <w:rtl/>
          <w:lang w:eastAsia="he-IL"/>
        </w:rPr>
        <w:t>לוקח על כפתור של דרישת מידע. ניקח דוגמה. אתה רוצה לבנו</w:t>
      </w:r>
      <w:bookmarkStart w:id="1810" w:name="_ETM_Q1_3338596"/>
      <w:bookmarkEnd w:id="1810"/>
      <w:r>
        <w:rPr>
          <w:rFonts w:hint="cs"/>
          <w:rtl/>
          <w:lang w:eastAsia="he-IL"/>
        </w:rPr>
        <w:t>ת למישהו פתרון, אתה צריך את המידע מהבנק. לחצת</w:t>
      </w:r>
      <w:bookmarkStart w:id="1811" w:name="_ETM_Q1_3344294"/>
      <w:bookmarkEnd w:id="1811"/>
      <w:r>
        <w:rPr>
          <w:rFonts w:hint="cs"/>
          <w:rtl/>
          <w:lang w:eastAsia="he-IL"/>
        </w:rPr>
        <w:t xml:space="preserve"> על כפתור.</w:t>
      </w:r>
      <w:r w:rsidR="00E13FDE">
        <w:rPr>
          <w:rFonts w:hint="cs"/>
          <w:rtl/>
          <w:lang w:eastAsia="he-IL"/>
        </w:rPr>
        <w:t xml:space="preserve"> </w:t>
      </w:r>
      <w:r>
        <w:rPr>
          <w:rFonts w:hint="cs"/>
          <w:rtl/>
          <w:lang w:eastAsia="he-IL"/>
        </w:rPr>
        <w:t xml:space="preserve">אדם אנושי לוחץ על </w:t>
      </w:r>
      <w:bookmarkStart w:id="1812" w:name="_ETM_Q1_3345913"/>
      <w:bookmarkEnd w:id="1812"/>
      <w:r>
        <w:rPr>
          <w:rFonts w:hint="cs"/>
          <w:rtl/>
          <w:lang w:eastAsia="he-IL"/>
        </w:rPr>
        <w:t>כפתור לבקש מידע מהמערכת</w:t>
      </w:r>
      <w:r w:rsidR="00E13FDE">
        <w:rPr>
          <w:rFonts w:hint="cs"/>
          <w:rtl/>
          <w:lang w:eastAsia="he-IL"/>
        </w:rPr>
        <w:t xml:space="preserve"> </w:t>
      </w:r>
      <w:r>
        <w:rPr>
          <w:rFonts w:hint="cs"/>
          <w:rtl/>
          <w:lang w:eastAsia="he-IL"/>
        </w:rPr>
        <w:t>הזאת.</w:t>
      </w:r>
    </w:p>
    <w:p w:rsidR="00A15458" w:rsidRDefault="00A15458" w:rsidP="00A15458">
      <w:pPr>
        <w:rPr>
          <w:rtl/>
          <w:lang w:eastAsia="he-IL"/>
        </w:rPr>
      </w:pPr>
      <w:bookmarkStart w:id="1813" w:name="_ETM_Q1_3336596"/>
      <w:bookmarkStart w:id="1814" w:name="_ETM_Q1_3336662"/>
      <w:bookmarkEnd w:id="1813"/>
      <w:bookmarkEnd w:id="1814"/>
    </w:p>
    <w:p w:rsidR="00A15458" w:rsidRDefault="00A15458" w:rsidP="00D5582A">
      <w:pPr>
        <w:pStyle w:val="af9"/>
        <w:rPr>
          <w:rtl/>
          <w:lang w:eastAsia="he-IL"/>
        </w:rPr>
      </w:pPr>
      <w:bookmarkStart w:id="1815" w:name="ET_guest_יובל_סמט_248"/>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15"/>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 xml:space="preserve">אדוני היושב ראש, הלקוח קם </w:t>
      </w:r>
      <w:bookmarkStart w:id="1816" w:name="_ETM_Q1_3356080"/>
      <w:bookmarkEnd w:id="1816"/>
      <w:r>
        <w:rPr>
          <w:rFonts w:hint="cs"/>
          <w:rtl/>
          <w:lang w:eastAsia="he-IL"/>
        </w:rPr>
        <w:t xml:space="preserve">בבוקר ורוצה לדעת מה מצבו הכלכלי, האם היום הוא </w:t>
      </w:r>
      <w:bookmarkStart w:id="1817" w:name="_ETM_Q1_3358254"/>
      <w:bookmarkEnd w:id="1817"/>
      <w:r>
        <w:rPr>
          <w:rFonts w:hint="cs"/>
          <w:rtl/>
          <w:lang w:eastAsia="he-IL"/>
        </w:rPr>
        <w:t xml:space="preserve">יכול לקנות פיצה משפחתית למשפחתו. </w:t>
      </w:r>
    </w:p>
    <w:p w:rsidR="00A15458" w:rsidRDefault="00A15458" w:rsidP="00A15458">
      <w:pPr>
        <w:rPr>
          <w:rtl/>
          <w:lang w:eastAsia="he-IL"/>
        </w:rPr>
      </w:pPr>
      <w:bookmarkStart w:id="1818" w:name="_ETM_Q1_3363608"/>
      <w:bookmarkStart w:id="1819" w:name="_ETM_Q1_3363665"/>
      <w:bookmarkEnd w:id="1818"/>
      <w:bookmarkEnd w:id="1819"/>
    </w:p>
    <w:p w:rsidR="00A15458" w:rsidRDefault="00A15458" w:rsidP="00D5582A">
      <w:pPr>
        <w:pStyle w:val="af6"/>
        <w:rPr>
          <w:rtl/>
        </w:rPr>
      </w:pPr>
      <w:bookmarkStart w:id="1820" w:name="ET_yor_5765_24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820"/>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 xml:space="preserve">באפליקציה שלך הוא יוכל להשתמש </w:t>
      </w:r>
      <w:bookmarkStart w:id="1821" w:name="_ETM_Q1_3364095"/>
      <w:bookmarkEnd w:id="1821"/>
      <w:r>
        <w:rPr>
          <w:rFonts w:hint="cs"/>
          <w:rtl/>
          <w:lang w:eastAsia="he-IL"/>
        </w:rPr>
        <w:t xml:space="preserve">עשר פעמים והיא מופנית למידע הזה, אבל הבנק לא משיב </w:t>
      </w:r>
      <w:bookmarkStart w:id="1822" w:name="_ETM_Q1_3371551"/>
      <w:bookmarkEnd w:id="1822"/>
      <w:r>
        <w:rPr>
          <w:rFonts w:hint="cs"/>
          <w:rtl/>
          <w:lang w:eastAsia="he-IL"/>
        </w:rPr>
        <w:t>באמצעות כוח אדם אלא זה אוטומטי.</w:t>
      </w:r>
    </w:p>
    <w:p w:rsidR="00A15458" w:rsidRDefault="00A15458" w:rsidP="00A15458">
      <w:pPr>
        <w:rPr>
          <w:rtl/>
          <w:lang w:eastAsia="he-IL"/>
        </w:rPr>
      </w:pPr>
      <w:bookmarkStart w:id="1823" w:name="_ETM_Q1_3374798"/>
      <w:bookmarkEnd w:id="1823"/>
    </w:p>
    <w:p w:rsidR="00A15458" w:rsidRDefault="00A15458" w:rsidP="00D5582A">
      <w:pPr>
        <w:pStyle w:val="af9"/>
        <w:rPr>
          <w:rtl/>
          <w:lang w:eastAsia="he-IL"/>
        </w:rPr>
      </w:pPr>
      <w:bookmarkStart w:id="1824" w:name="ET_guest_יובל_סמט_250"/>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24"/>
    </w:p>
    <w:p w:rsidR="00A15458" w:rsidRDefault="00A15458" w:rsidP="00A15458">
      <w:pPr>
        <w:pStyle w:val="KeepWithNext"/>
        <w:rPr>
          <w:rtl/>
          <w:lang w:eastAsia="he-IL"/>
        </w:rPr>
      </w:pPr>
    </w:p>
    <w:p w:rsidR="00A15458" w:rsidRDefault="00A15458" w:rsidP="00A15458">
      <w:pPr>
        <w:rPr>
          <w:rtl/>
          <w:lang w:eastAsia="he-IL"/>
        </w:rPr>
      </w:pPr>
      <w:bookmarkStart w:id="1825" w:name="_ETM_Q1_3375098"/>
      <w:bookmarkStart w:id="1826" w:name="_ETM_Q1_3375119"/>
      <w:bookmarkEnd w:id="1825"/>
      <w:bookmarkEnd w:id="1826"/>
      <w:r>
        <w:rPr>
          <w:rFonts w:hint="cs"/>
          <w:rtl/>
          <w:lang w:eastAsia="he-IL"/>
        </w:rPr>
        <w:t xml:space="preserve">אין </w:t>
      </w:r>
      <w:bookmarkStart w:id="1827" w:name="_ETM_Q1_3373490"/>
      <w:bookmarkEnd w:id="1827"/>
      <w:r w:rsidR="00034597">
        <w:rPr>
          <w:rFonts w:hint="cs"/>
          <w:rtl/>
          <w:lang w:eastAsia="he-IL"/>
        </w:rPr>
        <w:t>תקורה. הבנק טוען שיש ת</w:t>
      </w:r>
      <w:r>
        <w:rPr>
          <w:rFonts w:hint="cs"/>
          <w:rtl/>
          <w:lang w:eastAsia="he-IL"/>
        </w:rPr>
        <w:t>קורה. קטונתי.</w:t>
      </w:r>
    </w:p>
    <w:p w:rsidR="00A15458" w:rsidRDefault="00A15458" w:rsidP="00A15458">
      <w:pPr>
        <w:rPr>
          <w:rtl/>
          <w:lang w:eastAsia="he-IL"/>
        </w:rPr>
      </w:pPr>
      <w:bookmarkStart w:id="1828" w:name="_ETM_Q1_3377303"/>
      <w:bookmarkStart w:id="1829" w:name="_ETM_Q1_3377371"/>
      <w:bookmarkStart w:id="1830" w:name="_ETM_Q1_3377500"/>
      <w:bookmarkEnd w:id="1828"/>
      <w:bookmarkEnd w:id="1829"/>
      <w:bookmarkEnd w:id="1830"/>
    </w:p>
    <w:p w:rsidR="00D5582A" w:rsidRDefault="00D5582A" w:rsidP="00D5582A">
      <w:pPr>
        <w:pStyle w:val="af6"/>
        <w:rPr>
          <w:rStyle w:val="TagStyle"/>
          <w:vanish w:val="0"/>
          <w:rtl/>
        </w:rPr>
      </w:pPr>
      <w:bookmarkStart w:id="1831" w:name="ET_yor_5765_251"/>
      <w:r>
        <w:rPr>
          <w:rStyle w:val="TagStyle"/>
          <w:vanish w:val="0"/>
          <w:rtl/>
        </w:rPr>
        <w:br w:type="page"/>
      </w:r>
    </w:p>
    <w:p w:rsidR="00A15458" w:rsidRDefault="00A15458" w:rsidP="00D5582A">
      <w:pPr>
        <w:pStyle w:val="af6"/>
        <w:rPr>
          <w:rtl/>
        </w:rPr>
      </w:pPr>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5458">
        <w:rPr>
          <w:rStyle w:val="TagStyle"/>
          <w:rtl/>
        </w:rPr>
        <w:t xml:space="preserve"> </w:t>
      </w:r>
      <w:r>
        <w:rPr>
          <w:rtl/>
        </w:rPr>
        <w:t>היו"ר מיכאל מרדכי ביטון:</w:t>
      </w:r>
      <w:r w:rsidRPr="00A1545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831"/>
    </w:p>
    <w:p w:rsidR="00A15458" w:rsidRDefault="00A15458" w:rsidP="00A15458">
      <w:pPr>
        <w:pStyle w:val="KeepWithNext"/>
        <w:rPr>
          <w:rtl/>
          <w:lang w:eastAsia="he-IL"/>
        </w:rPr>
      </w:pPr>
    </w:p>
    <w:p w:rsidR="00A15458" w:rsidRDefault="00A15458" w:rsidP="00A15458">
      <w:pPr>
        <w:rPr>
          <w:rtl/>
          <w:lang w:eastAsia="he-IL"/>
        </w:rPr>
      </w:pPr>
      <w:r>
        <w:rPr>
          <w:rFonts w:hint="cs"/>
          <w:rtl/>
          <w:lang w:eastAsia="he-IL"/>
        </w:rPr>
        <w:t>אנ</w:t>
      </w:r>
      <w:bookmarkStart w:id="1832" w:name="_ETM_Q1_3377973"/>
      <w:bookmarkStart w:id="1833" w:name="_ETM_Q1_3378012"/>
      <w:bookmarkEnd w:id="1832"/>
      <w:bookmarkEnd w:id="1833"/>
      <w:r>
        <w:rPr>
          <w:rFonts w:hint="cs"/>
          <w:rtl/>
          <w:lang w:eastAsia="he-IL"/>
        </w:rPr>
        <w:t>חנו נשמעה את ה</w:t>
      </w:r>
      <w:bookmarkStart w:id="1834" w:name="_ETM_Q1_3377748"/>
      <w:bookmarkEnd w:id="1834"/>
      <w:r>
        <w:rPr>
          <w:rFonts w:hint="cs"/>
          <w:rtl/>
          <w:lang w:eastAsia="he-IL"/>
        </w:rPr>
        <w:t>בנקים. אל תעלה את טענותיו. הבנתי. זאת אוטומטיות של מי</w:t>
      </w:r>
      <w:bookmarkStart w:id="1835" w:name="_ETM_Q1_3382554"/>
      <w:bookmarkEnd w:id="1835"/>
      <w:r>
        <w:rPr>
          <w:rFonts w:hint="cs"/>
          <w:rtl/>
          <w:lang w:eastAsia="he-IL"/>
        </w:rPr>
        <w:t xml:space="preserve">דע. זה לא שהוא לוחץ </w:t>
      </w:r>
      <w:bookmarkStart w:id="1836" w:name="_ETM_Q1_3383280"/>
      <w:bookmarkEnd w:id="1836"/>
      <w:r>
        <w:rPr>
          <w:rFonts w:hint="cs"/>
          <w:rtl/>
          <w:lang w:eastAsia="he-IL"/>
        </w:rPr>
        <w:t>על כפתורים.</w:t>
      </w:r>
    </w:p>
    <w:p w:rsidR="00A15458" w:rsidRDefault="00A15458" w:rsidP="00A15458">
      <w:pPr>
        <w:rPr>
          <w:rtl/>
          <w:lang w:eastAsia="he-IL"/>
        </w:rPr>
      </w:pPr>
      <w:bookmarkStart w:id="1837" w:name="_ETM_Q1_3384620"/>
      <w:bookmarkStart w:id="1838" w:name="_ETM_Q1_3384683"/>
      <w:bookmarkStart w:id="1839" w:name="_ETM_Q1_3385434"/>
      <w:bookmarkEnd w:id="1837"/>
      <w:bookmarkEnd w:id="1838"/>
      <w:bookmarkEnd w:id="1839"/>
    </w:p>
    <w:p w:rsidR="00A15458" w:rsidRDefault="00A15458" w:rsidP="00D5582A">
      <w:pPr>
        <w:pStyle w:val="af9"/>
        <w:rPr>
          <w:rtl/>
          <w:lang w:eastAsia="he-IL"/>
        </w:rPr>
      </w:pPr>
      <w:bookmarkStart w:id="1840" w:name="ET_guest_יובל_סמט_252"/>
      <w:r w:rsidRPr="00D5582A">
        <w:rPr>
          <w:rStyle w:val="TagStyle"/>
          <w:rtl/>
        </w:rPr>
        <w:t xml:space="preserve"> &lt;&lt; אורח &gt;&gt;</w:t>
      </w:r>
      <w:r w:rsidRPr="00A15458">
        <w:rPr>
          <w:rStyle w:val="TagStyle"/>
          <w:rtl/>
        </w:rPr>
        <w:t xml:space="preserve"> </w:t>
      </w:r>
      <w:r>
        <w:rPr>
          <w:rtl/>
          <w:lang w:eastAsia="he-IL"/>
        </w:rPr>
        <w:t>יובל סמט:</w:t>
      </w:r>
      <w:r w:rsidRPr="00A1545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40"/>
    </w:p>
    <w:p w:rsidR="00A15458" w:rsidRDefault="00A15458" w:rsidP="00A15458">
      <w:pPr>
        <w:pStyle w:val="KeepWithNext"/>
        <w:rPr>
          <w:rtl/>
          <w:lang w:eastAsia="he-IL"/>
        </w:rPr>
      </w:pPr>
    </w:p>
    <w:p w:rsidR="00A15458" w:rsidRDefault="00A15458" w:rsidP="00A15458">
      <w:pPr>
        <w:rPr>
          <w:rtl/>
          <w:lang w:eastAsia="he-IL"/>
        </w:rPr>
      </w:pPr>
      <w:bookmarkStart w:id="1841" w:name="_ETM_Q1_3385700"/>
      <w:bookmarkStart w:id="1842" w:name="_ETM_Q1_3385725"/>
      <w:bookmarkEnd w:id="1841"/>
      <w:bookmarkEnd w:id="1842"/>
      <w:r>
        <w:rPr>
          <w:rFonts w:hint="cs"/>
          <w:rtl/>
          <w:lang w:eastAsia="he-IL"/>
        </w:rPr>
        <w:t>כך האינטרנט עובד. כך הטכנולוגיה עובדת.</w:t>
      </w:r>
      <w:r w:rsidR="00E13FDE">
        <w:rPr>
          <w:rFonts w:hint="cs"/>
          <w:rtl/>
          <w:lang w:eastAsia="he-IL"/>
        </w:rPr>
        <w:t xml:space="preserve"> </w:t>
      </w:r>
      <w:bookmarkStart w:id="1843" w:name="_ETM_Q1_3392520"/>
      <w:bookmarkStart w:id="1844" w:name="_ETM_Q1_3392582"/>
      <w:bookmarkEnd w:id="1843"/>
      <w:bookmarkEnd w:id="1844"/>
      <w:r>
        <w:rPr>
          <w:rFonts w:hint="cs"/>
          <w:rtl/>
          <w:lang w:eastAsia="he-IL"/>
        </w:rPr>
        <w:t>אנחנו מאמינים שזה דבר חיוני. ללא מידע זמין וטרי, הלקוחות לא יוכלו לצמוח כלכלית. אם</w:t>
      </w:r>
      <w:r w:rsidR="00E13FDE">
        <w:rPr>
          <w:rFonts w:hint="cs"/>
          <w:rtl/>
          <w:lang w:eastAsia="he-IL"/>
        </w:rPr>
        <w:t xml:space="preserve"> </w:t>
      </w:r>
      <w:r>
        <w:rPr>
          <w:rFonts w:hint="cs"/>
          <w:rtl/>
          <w:lang w:eastAsia="he-IL"/>
        </w:rPr>
        <w:t xml:space="preserve">יבדקו בקהילה שלנו, </w:t>
      </w:r>
      <w:proofErr w:type="spellStart"/>
      <w:r>
        <w:rPr>
          <w:rFonts w:hint="cs"/>
          <w:rtl/>
          <w:lang w:eastAsia="he-IL"/>
        </w:rPr>
        <w:t>בפייסבוק</w:t>
      </w:r>
      <w:proofErr w:type="spellEnd"/>
      <w:r>
        <w:rPr>
          <w:rFonts w:hint="cs"/>
          <w:rtl/>
          <w:lang w:eastAsia="he-IL"/>
        </w:rPr>
        <w:t>, יראו שהתמונה הכי נפוצה היא שהמידע לא עדכני</w:t>
      </w:r>
      <w:r w:rsidR="00081E18">
        <w:rPr>
          <w:rFonts w:hint="cs"/>
          <w:rtl/>
          <w:lang w:eastAsia="he-IL"/>
        </w:rPr>
        <w:t xml:space="preserve"> </w:t>
      </w:r>
      <w:bookmarkStart w:id="1845" w:name="_ETM_Q1_3407246"/>
      <w:bookmarkEnd w:id="1845"/>
      <w:r w:rsidR="00081E18">
        <w:rPr>
          <w:rFonts w:hint="cs"/>
          <w:rtl/>
          <w:lang w:eastAsia="he-IL"/>
        </w:rPr>
        <w:t>כפי שהוא באתרי הבנקים וחברותך כרטיסי האשראי וזה דבר</w:t>
      </w:r>
      <w:r w:rsidR="00E13FDE">
        <w:rPr>
          <w:rFonts w:hint="cs"/>
          <w:rtl/>
          <w:lang w:eastAsia="he-IL"/>
        </w:rPr>
        <w:t xml:space="preserve"> </w:t>
      </w:r>
      <w:r w:rsidR="00081E18">
        <w:rPr>
          <w:rFonts w:hint="cs"/>
          <w:rtl/>
          <w:lang w:eastAsia="he-IL"/>
        </w:rPr>
        <w:t xml:space="preserve">שאנחנו עובדים עליו בשיא המרץ. אם זה לא יתאפשר, </w:t>
      </w:r>
      <w:bookmarkStart w:id="1846" w:name="_ETM_Q1_3414876"/>
      <w:bookmarkEnd w:id="1846"/>
      <w:r w:rsidR="00081E18">
        <w:rPr>
          <w:rFonts w:hint="cs"/>
          <w:rtl/>
          <w:lang w:eastAsia="he-IL"/>
        </w:rPr>
        <w:t>זה יפגע ביכולת שלנו לייצר חדשנות.</w:t>
      </w:r>
    </w:p>
    <w:p w:rsidR="00081E18" w:rsidRDefault="00081E18" w:rsidP="00A15458">
      <w:pPr>
        <w:rPr>
          <w:rtl/>
          <w:lang w:eastAsia="he-IL"/>
        </w:rPr>
      </w:pPr>
      <w:bookmarkStart w:id="1847" w:name="_ETM_Q1_3418178"/>
      <w:bookmarkStart w:id="1848" w:name="_ETM_Q1_3418245"/>
      <w:bookmarkStart w:id="1849" w:name="_ETM_Q1_3419050"/>
      <w:bookmarkEnd w:id="1847"/>
      <w:bookmarkEnd w:id="1848"/>
      <w:bookmarkEnd w:id="1849"/>
    </w:p>
    <w:p w:rsidR="00081E18" w:rsidRDefault="00081E18" w:rsidP="00D5582A">
      <w:pPr>
        <w:pStyle w:val="af6"/>
        <w:rPr>
          <w:rtl/>
        </w:rPr>
      </w:pPr>
      <w:bookmarkStart w:id="1850" w:name="ET_yor_5765_25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081E18">
        <w:rPr>
          <w:rStyle w:val="TagStyle"/>
          <w:rtl/>
        </w:rPr>
        <w:t xml:space="preserve"> </w:t>
      </w:r>
      <w:r>
        <w:rPr>
          <w:rtl/>
        </w:rPr>
        <w:t>היו"ר מיכאל מרדכי ביטון:</w:t>
      </w:r>
      <w:r w:rsidRPr="00081E1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850"/>
    </w:p>
    <w:p w:rsidR="00081E18" w:rsidRDefault="00081E18" w:rsidP="00081E18">
      <w:pPr>
        <w:pStyle w:val="KeepWithNext"/>
        <w:rPr>
          <w:rtl/>
          <w:lang w:eastAsia="he-IL"/>
        </w:rPr>
      </w:pPr>
    </w:p>
    <w:p w:rsidR="00081E18" w:rsidRDefault="00081E18" w:rsidP="00081E18">
      <w:pPr>
        <w:rPr>
          <w:rtl/>
          <w:lang w:eastAsia="he-IL"/>
        </w:rPr>
      </w:pPr>
      <w:bookmarkStart w:id="1851" w:name="_ETM_Q1_3419451"/>
      <w:bookmarkStart w:id="1852" w:name="_ETM_Q1_3419487"/>
      <w:bookmarkEnd w:id="1851"/>
      <w:bookmarkEnd w:id="1852"/>
      <w:r>
        <w:rPr>
          <w:rFonts w:hint="cs"/>
          <w:rtl/>
          <w:lang w:eastAsia="he-IL"/>
        </w:rPr>
        <w:t xml:space="preserve">אמרת את הדברים </w:t>
      </w:r>
      <w:bookmarkStart w:id="1853" w:name="_ETM_Q1_3419092"/>
      <w:bookmarkEnd w:id="1853"/>
      <w:r>
        <w:rPr>
          <w:rFonts w:hint="cs"/>
          <w:rtl/>
          <w:lang w:eastAsia="he-IL"/>
        </w:rPr>
        <w:t>בצורה ברורה. תודה. .</w:t>
      </w:r>
    </w:p>
    <w:p w:rsidR="00081E18" w:rsidRDefault="00081E18" w:rsidP="00081E18">
      <w:pPr>
        <w:rPr>
          <w:rtl/>
          <w:lang w:eastAsia="he-IL"/>
        </w:rPr>
      </w:pPr>
      <w:bookmarkStart w:id="1854" w:name="_ETM_Q1_3423360"/>
      <w:bookmarkStart w:id="1855" w:name="_ETM_Q1_3423411"/>
      <w:bookmarkEnd w:id="1854"/>
      <w:bookmarkEnd w:id="1855"/>
    </w:p>
    <w:p w:rsidR="00081E18" w:rsidRDefault="00081E18" w:rsidP="00D5582A">
      <w:pPr>
        <w:pStyle w:val="af9"/>
        <w:rPr>
          <w:rtl/>
          <w:lang w:eastAsia="he-IL"/>
        </w:rPr>
      </w:pPr>
      <w:bookmarkStart w:id="1856" w:name="ET_guest_עודד_אופק_254"/>
      <w:r w:rsidRPr="00D5582A">
        <w:rPr>
          <w:rStyle w:val="TagStyle"/>
          <w:rtl/>
        </w:rPr>
        <w:t xml:space="preserve"> &lt;&lt; אורח &gt;&gt;</w:t>
      </w:r>
      <w:r w:rsidRPr="00081E18">
        <w:rPr>
          <w:rStyle w:val="TagStyle"/>
          <w:rtl/>
        </w:rPr>
        <w:t xml:space="preserve"> </w:t>
      </w:r>
      <w:r>
        <w:rPr>
          <w:rtl/>
          <w:lang w:eastAsia="he-IL"/>
        </w:rPr>
        <w:t>עודד אופק:</w:t>
      </w:r>
      <w:r w:rsidRPr="00081E1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56"/>
    </w:p>
    <w:p w:rsidR="00081E18" w:rsidRDefault="00081E18" w:rsidP="00081E18">
      <w:pPr>
        <w:pStyle w:val="KeepWithNext"/>
        <w:rPr>
          <w:rtl/>
          <w:lang w:eastAsia="he-IL"/>
        </w:rPr>
      </w:pPr>
    </w:p>
    <w:p w:rsidR="00081E18" w:rsidRDefault="00081E18" w:rsidP="00081E18">
      <w:pPr>
        <w:rPr>
          <w:rtl/>
          <w:lang w:eastAsia="he-IL"/>
        </w:rPr>
      </w:pPr>
      <w:bookmarkStart w:id="1857" w:name="_ETM_Q1_3426663"/>
      <w:bookmarkStart w:id="1858" w:name="_ETM_Q1_3426723"/>
      <w:bookmarkEnd w:id="1857"/>
      <w:bookmarkEnd w:id="1858"/>
      <w:r>
        <w:rPr>
          <w:rFonts w:hint="cs"/>
          <w:rtl/>
          <w:lang w:eastAsia="he-IL"/>
        </w:rPr>
        <w:t xml:space="preserve">אני מטעם איגוד חברות האשראי בלשכת </w:t>
      </w:r>
      <w:bookmarkStart w:id="1859" w:name="_ETM_Q1_3430921"/>
      <w:bookmarkEnd w:id="1859"/>
      <w:r>
        <w:rPr>
          <w:rFonts w:hint="cs"/>
          <w:rtl/>
          <w:lang w:eastAsia="he-IL"/>
        </w:rPr>
        <w:t>המסחר. אנחנו מבקשים לחזק את העמדה לגבי כך שאנחנו חושבים</w:t>
      </w:r>
      <w:bookmarkStart w:id="1860" w:name="_ETM_Q1_3433839"/>
      <w:bookmarkEnd w:id="1860"/>
      <w:r>
        <w:rPr>
          <w:rFonts w:hint="cs"/>
          <w:rtl/>
          <w:lang w:eastAsia="he-IL"/>
        </w:rPr>
        <w:t xml:space="preserve"> שזה יהווה חסם תחרותי במקום בו יגבילו את זה לארבע פניות. אנחנו חושבים שלא צריך להגביל </w:t>
      </w:r>
      <w:bookmarkStart w:id="1861" w:name="_ETM_Q1_3438203"/>
      <w:bookmarkEnd w:id="1861"/>
      <w:r>
        <w:rPr>
          <w:rFonts w:hint="cs"/>
          <w:rtl/>
          <w:lang w:eastAsia="he-IL"/>
        </w:rPr>
        <w:t xml:space="preserve">את זה. אנחנו צפויים להיות מקורות מידע ואנחנו חושבים שקבלת </w:t>
      </w:r>
      <w:bookmarkStart w:id="1862" w:name="_ETM_Q1_3442408"/>
      <w:bookmarkEnd w:id="1862"/>
      <w:r>
        <w:rPr>
          <w:rFonts w:hint="cs"/>
          <w:rtl/>
          <w:lang w:eastAsia="he-IL"/>
        </w:rPr>
        <w:t xml:space="preserve">המידע מהבנקים היא קריטית. נקודת האיזון שנמצאה כרגע של ארבע </w:t>
      </w:r>
      <w:bookmarkStart w:id="1863" w:name="_ETM_Q1_3450055"/>
      <w:bookmarkEnd w:id="1863"/>
      <w:r>
        <w:rPr>
          <w:rFonts w:hint="cs"/>
          <w:rtl/>
          <w:lang w:eastAsia="he-IL"/>
        </w:rPr>
        <w:t>הפניות, היא לא נקודת איזון ראויה וצריך לשנו</w:t>
      </w:r>
      <w:bookmarkStart w:id="1864" w:name="_ETM_Q1_3450832"/>
      <w:bookmarkEnd w:id="1864"/>
      <w:r>
        <w:rPr>
          <w:rFonts w:hint="cs"/>
          <w:rtl/>
          <w:lang w:eastAsia="he-IL"/>
        </w:rPr>
        <w:t xml:space="preserve">ת אותה. </w:t>
      </w:r>
    </w:p>
    <w:p w:rsidR="00081E18" w:rsidRDefault="00081E18" w:rsidP="00081E18">
      <w:pPr>
        <w:rPr>
          <w:rtl/>
          <w:lang w:eastAsia="he-IL"/>
        </w:rPr>
      </w:pPr>
      <w:bookmarkStart w:id="1865" w:name="_ETM_Q1_3452814"/>
      <w:bookmarkStart w:id="1866" w:name="_ETM_Q1_3452875"/>
      <w:bookmarkEnd w:id="1865"/>
      <w:bookmarkEnd w:id="1866"/>
    </w:p>
    <w:p w:rsidR="00081E18" w:rsidRDefault="00081E18" w:rsidP="00081E18">
      <w:pPr>
        <w:rPr>
          <w:rtl/>
          <w:lang w:eastAsia="he-IL"/>
        </w:rPr>
      </w:pPr>
      <w:bookmarkStart w:id="1867" w:name="_ETM_Q1_3452934"/>
      <w:bookmarkStart w:id="1868" w:name="_ETM_Q1_3452986"/>
      <w:bookmarkEnd w:id="1867"/>
      <w:bookmarkEnd w:id="1868"/>
      <w:r>
        <w:rPr>
          <w:rFonts w:hint="cs"/>
          <w:rtl/>
          <w:lang w:eastAsia="he-IL"/>
        </w:rPr>
        <w:t xml:space="preserve">נקודה שאנחנו כן רוצים להעלות היא הנושא של </w:t>
      </w:r>
      <w:bookmarkStart w:id="1869" w:name="_ETM_Q1_3453112"/>
      <w:bookmarkEnd w:id="1869"/>
      <w:r>
        <w:rPr>
          <w:rFonts w:hint="cs"/>
          <w:rtl/>
          <w:lang w:eastAsia="he-IL"/>
        </w:rPr>
        <w:t>מסירת ההודעות שמופיע בסעיפים הקודמים, שמקור מידע נדרש למסור הודעות</w:t>
      </w:r>
      <w:r w:rsidR="00E13FDE">
        <w:rPr>
          <w:rFonts w:hint="cs"/>
          <w:rtl/>
          <w:lang w:eastAsia="he-IL"/>
        </w:rPr>
        <w:t xml:space="preserve"> </w:t>
      </w:r>
      <w:r>
        <w:rPr>
          <w:rFonts w:hint="cs"/>
          <w:rtl/>
          <w:lang w:eastAsia="he-IL"/>
        </w:rPr>
        <w:t>לנותן השירות</w:t>
      </w:r>
      <w:r w:rsidR="00F549D5">
        <w:rPr>
          <w:rFonts w:hint="cs"/>
          <w:rtl/>
          <w:lang w:eastAsia="he-IL"/>
        </w:rPr>
        <w:t xml:space="preserve"> ואנחנו רוצים להימנע ממסירת </w:t>
      </w:r>
      <w:bookmarkStart w:id="1870" w:name="_ETM_Q1_3461301"/>
      <w:bookmarkEnd w:id="1870"/>
      <w:r w:rsidR="00F549D5">
        <w:rPr>
          <w:rFonts w:hint="cs"/>
          <w:rtl/>
          <w:lang w:eastAsia="he-IL"/>
        </w:rPr>
        <w:t>הודעות כל היום. מופיע בסעיף 43 ו-44 לגבי מסירת הודעה ונותן השירות. אנחנו מבקשים להימנע מזה.</w:t>
      </w:r>
    </w:p>
    <w:p w:rsidR="00F549D5" w:rsidRDefault="00F549D5" w:rsidP="00081E18">
      <w:pPr>
        <w:rPr>
          <w:rtl/>
          <w:lang w:eastAsia="he-IL"/>
        </w:rPr>
      </w:pPr>
      <w:bookmarkStart w:id="1871" w:name="_ETM_Q1_3475857"/>
      <w:bookmarkStart w:id="1872" w:name="_ETM_Q1_3475930"/>
      <w:bookmarkStart w:id="1873" w:name="_ETM_Q1_3472520"/>
      <w:bookmarkEnd w:id="1871"/>
      <w:bookmarkEnd w:id="1872"/>
      <w:bookmarkEnd w:id="1873"/>
    </w:p>
    <w:p w:rsidR="00F549D5" w:rsidRDefault="00F549D5" w:rsidP="00D5582A">
      <w:pPr>
        <w:pStyle w:val="a4"/>
        <w:rPr>
          <w:rtl/>
        </w:rPr>
      </w:pPr>
      <w:bookmarkStart w:id="1874" w:name="ET_speaker_איתי_עצמון_255"/>
      <w:r w:rsidRPr="00D5582A">
        <w:rPr>
          <w:rStyle w:val="TagStyle"/>
          <w:rtl/>
        </w:rPr>
        <w:t xml:space="preserve"> &lt;&lt; דובר &gt;&gt;</w:t>
      </w:r>
      <w:r w:rsidRPr="00F549D5">
        <w:rPr>
          <w:rStyle w:val="TagStyle"/>
          <w:rtl/>
        </w:rPr>
        <w:t xml:space="preserve"> </w:t>
      </w:r>
      <w:r>
        <w:rPr>
          <w:rtl/>
        </w:rPr>
        <w:t>איתי עצמון:</w:t>
      </w:r>
      <w:r w:rsidRPr="00F549D5">
        <w:rPr>
          <w:rStyle w:val="TagStyle"/>
          <w:rtl/>
        </w:rPr>
        <w:t xml:space="preserve"> </w:t>
      </w:r>
      <w:r w:rsidRPr="00D5582A">
        <w:rPr>
          <w:rStyle w:val="TagStyle"/>
          <w:rtl/>
        </w:rPr>
        <w:t>&lt;&lt; דובר &gt;&gt;</w:t>
      </w:r>
      <w:r w:rsidR="00E13FDE">
        <w:rPr>
          <w:rtl/>
        </w:rPr>
        <w:t xml:space="preserve"> </w:t>
      </w:r>
      <w:r>
        <w:rPr>
          <w:rtl/>
        </w:rPr>
        <w:t xml:space="preserve"> </w:t>
      </w:r>
      <w:bookmarkEnd w:id="1874"/>
    </w:p>
    <w:p w:rsidR="00F549D5" w:rsidRDefault="00F549D5" w:rsidP="00F549D5">
      <w:pPr>
        <w:pStyle w:val="KeepWithNext"/>
        <w:rPr>
          <w:rtl/>
          <w:lang w:eastAsia="he-IL"/>
        </w:rPr>
      </w:pPr>
    </w:p>
    <w:p w:rsidR="00F549D5" w:rsidRDefault="00F549D5" w:rsidP="00F549D5">
      <w:pPr>
        <w:rPr>
          <w:rtl/>
          <w:lang w:eastAsia="he-IL"/>
        </w:rPr>
      </w:pPr>
      <w:bookmarkStart w:id="1875" w:name="_ETM_Q1_3472774"/>
      <w:bookmarkStart w:id="1876" w:name="_ETM_Q1_3472800"/>
      <w:bookmarkEnd w:id="1875"/>
      <w:bookmarkEnd w:id="1876"/>
      <w:r>
        <w:rPr>
          <w:rFonts w:hint="cs"/>
          <w:rtl/>
          <w:lang w:eastAsia="he-IL"/>
        </w:rPr>
        <w:t xml:space="preserve">לא הבנתי. ההערה </w:t>
      </w:r>
      <w:bookmarkStart w:id="1877" w:name="_ETM_Q1_3477625"/>
      <w:bookmarkEnd w:id="1877"/>
      <w:r>
        <w:rPr>
          <w:rFonts w:hint="cs"/>
          <w:rtl/>
          <w:lang w:eastAsia="he-IL"/>
        </w:rPr>
        <w:t>ממוקדת לנושא מסוים או שזאת הערה כללית?</w:t>
      </w:r>
    </w:p>
    <w:p w:rsidR="00F549D5" w:rsidRDefault="00F549D5" w:rsidP="00F549D5">
      <w:pPr>
        <w:rPr>
          <w:rtl/>
          <w:lang w:eastAsia="he-IL"/>
        </w:rPr>
      </w:pPr>
      <w:bookmarkStart w:id="1878" w:name="_ETM_Q1_3476005"/>
      <w:bookmarkEnd w:id="1878"/>
    </w:p>
    <w:p w:rsidR="00F549D5" w:rsidRDefault="00F549D5" w:rsidP="00D5582A">
      <w:pPr>
        <w:pStyle w:val="af9"/>
        <w:rPr>
          <w:rtl/>
          <w:lang w:eastAsia="he-IL"/>
        </w:rPr>
      </w:pPr>
      <w:bookmarkStart w:id="1879" w:name="ET_guest_עודד_אופק_256"/>
      <w:r w:rsidRPr="00D5582A">
        <w:rPr>
          <w:rStyle w:val="TagStyle"/>
          <w:rtl/>
        </w:rPr>
        <w:t xml:space="preserve"> &lt;&lt; אורח &gt;&gt;</w:t>
      </w:r>
      <w:r w:rsidRPr="00F549D5">
        <w:rPr>
          <w:rStyle w:val="TagStyle"/>
          <w:rtl/>
        </w:rPr>
        <w:t xml:space="preserve"> </w:t>
      </w:r>
      <w:r>
        <w:rPr>
          <w:rtl/>
          <w:lang w:eastAsia="he-IL"/>
        </w:rPr>
        <w:t>עודד אופק:</w:t>
      </w:r>
      <w:r w:rsidRPr="00F549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79"/>
    </w:p>
    <w:p w:rsidR="00F549D5" w:rsidRDefault="00F549D5" w:rsidP="00F549D5">
      <w:pPr>
        <w:pStyle w:val="KeepWithNext"/>
        <w:rPr>
          <w:rtl/>
          <w:lang w:eastAsia="he-IL"/>
        </w:rPr>
      </w:pPr>
    </w:p>
    <w:p w:rsidR="00F549D5" w:rsidRDefault="00F549D5" w:rsidP="00F549D5">
      <w:pPr>
        <w:rPr>
          <w:rtl/>
          <w:lang w:eastAsia="he-IL"/>
        </w:rPr>
      </w:pPr>
      <w:bookmarkStart w:id="1880" w:name="_ETM_Q1_3476279"/>
      <w:bookmarkStart w:id="1881" w:name="_ETM_Q1_3476305"/>
      <w:bookmarkEnd w:id="1880"/>
      <w:bookmarkEnd w:id="1881"/>
      <w:r>
        <w:rPr>
          <w:rFonts w:hint="cs"/>
          <w:rtl/>
          <w:lang w:eastAsia="he-IL"/>
        </w:rPr>
        <w:t>לדוגמה,</w:t>
      </w:r>
      <w:r w:rsidR="00E13FDE">
        <w:rPr>
          <w:rFonts w:hint="cs"/>
          <w:rtl/>
          <w:lang w:eastAsia="he-IL"/>
        </w:rPr>
        <w:t xml:space="preserve"> </w:t>
      </w:r>
      <w:r>
        <w:rPr>
          <w:rFonts w:hint="cs"/>
          <w:rtl/>
          <w:lang w:eastAsia="he-IL"/>
        </w:rPr>
        <w:t xml:space="preserve">"נמסרה למקור המידע </w:t>
      </w:r>
      <w:bookmarkStart w:id="1882" w:name="_ETM_Q1_3480635"/>
      <w:bookmarkEnd w:id="1882"/>
      <w:r>
        <w:rPr>
          <w:rFonts w:hint="cs"/>
          <w:rtl/>
          <w:lang w:eastAsia="he-IL"/>
        </w:rPr>
        <w:t>הודעה על ביטול סעיף 44(ג), יפעל מקור המידע בהתאם להודעה, יודיע על כך בהקדם האפשרי לנותן השירות</w:t>
      </w:r>
      <w:bookmarkStart w:id="1883" w:name="_ETM_Q1_3488511"/>
      <w:bookmarkEnd w:id="1883"/>
      <w:r>
        <w:rPr>
          <w:rFonts w:hint="cs"/>
          <w:rtl/>
          <w:lang w:eastAsia="he-IL"/>
        </w:rPr>
        <w:t xml:space="preserve">" וכיוצא בזה. זאת אומרת, כל היום מעסיקים אותם במסירת הודעות לנותן השירות. </w:t>
      </w:r>
    </w:p>
    <w:p w:rsidR="00F549D5" w:rsidRDefault="00F549D5" w:rsidP="00F549D5">
      <w:pPr>
        <w:rPr>
          <w:rtl/>
          <w:lang w:eastAsia="he-IL"/>
        </w:rPr>
      </w:pPr>
      <w:bookmarkStart w:id="1884" w:name="_ETM_Q1_3497970"/>
      <w:bookmarkStart w:id="1885" w:name="_ETM_Q1_3498029"/>
      <w:bookmarkEnd w:id="1884"/>
      <w:bookmarkEnd w:id="1885"/>
    </w:p>
    <w:p w:rsidR="00F549D5" w:rsidRDefault="00F549D5" w:rsidP="00D5582A">
      <w:pPr>
        <w:pStyle w:val="af6"/>
        <w:rPr>
          <w:rtl/>
        </w:rPr>
      </w:pPr>
      <w:bookmarkStart w:id="1886" w:name="ET_yor_5765_25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F549D5">
        <w:rPr>
          <w:rStyle w:val="TagStyle"/>
          <w:rtl/>
        </w:rPr>
        <w:t xml:space="preserve"> </w:t>
      </w:r>
      <w:r>
        <w:rPr>
          <w:rtl/>
        </w:rPr>
        <w:t>היו"ר מיכאל מרדכי ביטון:</w:t>
      </w:r>
      <w:r w:rsidRPr="00F549D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886"/>
    </w:p>
    <w:p w:rsidR="00F549D5" w:rsidRDefault="00F549D5" w:rsidP="00F549D5">
      <w:pPr>
        <w:pStyle w:val="KeepWithNext"/>
        <w:rPr>
          <w:rtl/>
          <w:lang w:eastAsia="he-IL"/>
        </w:rPr>
      </w:pPr>
    </w:p>
    <w:p w:rsidR="00F549D5" w:rsidRDefault="00F549D5" w:rsidP="00F549D5">
      <w:pPr>
        <w:rPr>
          <w:rtl/>
          <w:lang w:eastAsia="he-IL"/>
        </w:rPr>
      </w:pPr>
      <w:r>
        <w:rPr>
          <w:rFonts w:hint="cs"/>
          <w:rtl/>
          <w:lang w:eastAsia="he-IL"/>
        </w:rPr>
        <w:t xml:space="preserve">תודה עורך דין אופק. בנק ישראל, </w:t>
      </w:r>
      <w:bookmarkStart w:id="1887" w:name="_ETM_Q1_3499054"/>
      <w:bookmarkEnd w:id="1887"/>
      <w:r>
        <w:rPr>
          <w:rFonts w:hint="cs"/>
          <w:rtl/>
          <w:lang w:eastAsia="he-IL"/>
        </w:rPr>
        <w:t>הייתה לכם הערה.</w:t>
      </w:r>
    </w:p>
    <w:p w:rsidR="00F549D5" w:rsidRDefault="00F549D5" w:rsidP="00F549D5">
      <w:pPr>
        <w:rPr>
          <w:rtl/>
          <w:lang w:eastAsia="he-IL"/>
        </w:rPr>
      </w:pPr>
      <w:bookmarkStart w:id="1888" w:name="_ETM_Q1_3497282"/>
      <w:bookmarkStart w:id="1889" w:name="_ETM_Q1_3497353"/>
      <w:bookmarkStart w:id="1890" w:name="_ETM_Q1_3498186"/>
      <w:bookmarkEnd w:id="1888"/>
      <w:bookmarkEnd w:id="1889"/>
      <w:bookmarkEnd w:id="1890"/>
    </w:p>
    <w:p w:rsidR="00F549D5" w:rsidRDefault="00F549D5" w:rsidP="00D5582A">
      <w:pPr>
        <w:pStyle w:val="af9"/>
        <w:rPr>
          <w:rtl/>
          <w:lang w:eastAsia="he-IL"/>
        </w:rPr>
      </w:pPr>
      <w:bookmarkStart w:id="1891" w:name="ET_guest_אילנית_מדמוני_258"/>
      <w:r w:rsidRPr="00D5582A">
        <w:rPr>
          <w:rStyle w:val="TagStyle"/>
          <w:rtl/>
        </w:rPr>
        <w:t xml:space="preserve"> &lt;&lt; אורח &gt;&gt;</w:t>
      </w:r>
      <w:r w:rsidRPr="00F549D5">
        <w:rPr>
          <w:rStyle w:val="TagStyle"/>
          <w:rtl/>
        </w:rPr>
        <w:t xml:space="preserve"> </w:t>
      </w:r>
      <w:r>
        <w:rPr>
          <w:rtl/>
          <w:lang w:eastAsia="he-IL"/>
        </w:rPr>
        <w:t>אילנית מדמוני:</w:t>
      </w:r>
      <w:r w:rsidRPr="00F549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891"/>
    </w:p>
    <w:p w:rsidR="00F549D5" w:rsidRDefault="00F549D5" w:rsidP="00F549D5">
      <w:pPr>
        <w:pStyle w:val="KeepWithNext"/>
        <w:rPr>
          <w:rtl/>
          <w:lang w:eastAsia="he-IL"/>
        </w:rPr>
      </w:pPr>
    </w:p>
    <w:p w:rsidR="00F549D5" w:rsidRDefault="00F549D5" w:rsidP="00F549D5">
      <w:pPr>
        <w:rPr>
          <w:rtl/>
          <w:lang w:eastAsia="he-IL"/>
        </w:rPr>
      </w:pPr>
      <w:bookmarkStart w:id="1892" w:name="_ETM_Q1_3498512"/>
      <w:bookmarkStart w:id="1893" w:name="_ETM_Q1_3498538"/>
      <w:bookmarkEnd w:id="1892"/>
      <w:bookmarkEnd w:id="1893"/>
      <w:r>
        <w:rPr>
          <w:rFonts w:hint="cs"/>
          <w:rtl/>
          <w:lang w:eastAsia="he-IL"/>
        </w:rPr>
        <w:t xml:space="preserve">אני רוצה </w:t>
      </w:r>
      <w:bookmarkStart w:id="1894" w:name="_ETM_Q1_3499860"/>
      <w:bookmarkEnd w:id="1894"/>
      <w:r>
        <w:rPr>
          <w:rFonts w:hint="cs"/>
          <w:rtl/>
          <w:lang w:eastAsia="he-IL"/>
        </w:rPr>
        <w:t xml:space="preserve">לחדד את הנקודה שיובל </w:t>
      </w:r>
      <w:proofErr w:type="spellStart"/>
      <w:r>
        <w:rPr>
          <w:rFonts w:hint="cs"/>
          <w:rtl/>
          <w:lang w:eastAsia="he-IL"/>
        </w:rPr>
        <w:t>טלר</w:t>
      </w:r>
      <w:proofErr w:type="spellEnd"/>
      <w:r>
        <w:rPr>
          <w:rFonts w:hint="cs"/>
          <w:rtl/>
          <w:lang w:eastAsia="he-IL"/>
        </w:rPr>
        <w:t xml:space="preserve"> דיבר עליה.</w:t>
      </w:r>
      <w:r w:rsidR="00E13FDE">
        <w:rPr>
          <w:rFonts w:hint="cs"/>
          <w:rtl/>
          <w:lang w:eastAsia="he-IL"/>
        </w:rPr>
        <w:t xml:space="preserve"> </w:t>
      </w:r>
      <w:bookmarkStart w:id="1895" w:name="_ETM_Q1_3510146"/>
      <w:bookmarkEnd w:id="1895"/>
      <w:r>
        <w:rPr>
          <w:rFonts w:hint="cs"/>
          <w:rtl/>
          <w:lang w:eastAsia="he-IL"/>
        </w:rPr>
        <w:t xml:space="preserve">לשים לב שאם הלקוח נמצא באפליקציה </w:t>
      </w:r>
      <w:bookmarkStart w:id="1896" w:name="_ETM_Q1_3513088"/>
      <w:bookmarkEnd w:id="1896"/>
      <w:r>
        <w:rPr>
          <w:rFonts w:hint="cs"/>
          <w:rtl/>
          <w:lang w:eastAsia="he-IL"/>
        </w:rPr>
        <w:t xml:space="preserve">של נותן השירות, הפניות האלה לא נספרות בארבע הפניות שקבועות בתוך החוק. זאת אומרת, אם קמתי בבוקר </w:t>
      </w:r>
      <w:bookmarkStart w:id="1897" w:name="_ETM_Q1_3519445"/>
      <w:bookmarkEnd w:id="1897"/>
      <w:r>
        <w:rPr>
          <w:rFonts w:hint="cs"/>
          <w:rtl/>
          <w:lang w:eastAsia="he-IL"/>
        </w:rPr>
        <w:t xml:space="preserve">ואני משתמשת באפליקציה של </w:t>
      </w:r>
      <w:proofErr w:type="spellStart"/>
      <w:r>
        <w:rPr>
          <w:rFonts w:hint="cs"/>
          <w:rtl/>
          <w:lang w:eastAsia="he-IL"/>
        </w:rPr>
        <w:t>רייזאפ</w:t>
      </w:r>
      <w:proofErr w:type="spellEnd"/>
      <w:r>
        <w:rPr>
          <w:rFonts w:hint="cs"/>
          <w:rtl/>
          <w:lang w:eastAsia="he-IL"/>
        </w:rPr>
        <w:t xml:space="preserve"> ואני מסתכלת על הדיווחים שהוא נותן</w:t>
      </w:r>
      <w:r w:rsidR="00E13FDE">
        <w:rPr>
          <w:rFonts w:hint="cs"/>
          <w:rtl/>
          <w:lang w:eastAsia="he-IL"/>
        </w:rPr>
        <w:t xml:space="preserve"> </w:t>
      </w:r>
      <w:r>
        <w:rPr>
          <w:rFonts w:hint="cs"/>
          <w:rtl/>
          <w:lang w:eastAsia="he-IL"/>
        </w:rPr>
        <w:t xml:space="preserve">לי, כל הפניות האלה הן פניות </w:t>
      </w:r>
      <w:bookmarkStart w:id="1898" w:name="_ETM_Q1_3527854"/>
      <w:bookmarkEnd w:id="1898"/>
      <w:r>
        <w:rPr>
          <w:rFonts w:hint="cs"/>
          <w:rtl/>
          <w:lang w:eastAsia="he-IL"/>
        </w:rPr>
        <w:t>שהלקוח נמצא באפליקציה</w:t>
      </w:r>
      <w:r w:rsidR="00F563D0">
        <w:rPr>
          <w:rFonts w:hint="cs"/>
          <w:rtl/>
          <w:lang w:eastAsia="he-IL"/>
        </w:rPr>
        <w:t xml:space="preserve"> ולא נספרות. הפניות שכן </w:t>
      </w:r>
      <w:bookmarkStart w:id="1899" w:name="_ETM_Q1_3531029"/>
      <w:bookmarkEnd w:id="1899"/>
      <w:r w:rsidR="00F563D0">
        <w:rPr>
          <w:rFonts w:hint="cs"/>
          <w:rtl/>
          <w:lang w:eastAsia="he-IL"/>
        </w:rPr>
        <w:t>נספרות</w:t>
      </w:r>
      <w:r w:rsidR="004865D9">
        <w:rPr>
          <w:rFonts w:hint="cs"/>
          <w:rtl/>
          <w:lang w:eastAsia="he-IL"/>
        </w:rPr>
        <w:t xml:space="preserve">, אלה פניות </w:t>
      </w:r>
      <w:r w:rsidR="00F563D0">
        <w:rPr>
          <w:rFonts w:hint="cs"/>
          <w:rtl/>
          <w:lang w:eastAsia="he-IL"/>
        </w:rPr>
        <w:t>כאשר אפליקציית נותן השירות</w:t>
      </w:r>
      <w:r w:rsidR="004865D9">
        <w:rPr>
          <w:rFonts w:hint="cs"/>
          <w:rtl/>
          <w:lang w:eastAsia="he-IL"/>
        </w:rPr>
        <w:t xml:space="preserve"> מחליטה לבדוק </w:t>
      </w:r>
      <w:bookmarkStart w:id="1900" w:name="_ETM_Q1_3538641"/>
      <w:bookmarkEnd w:id="1900"/>
      <w:r w:rsidR="004865D9">
        <w:rPr>
          <w:rFonts w:hint="cs"/>
          <w:rtl/>
          <w:lang w:eastAsia="he-IL"/>
        </w:rPr>
        <w:t>ולאסוף נתונים. זה דבר ראשון שצריך לחדד.</w:t>
      </w:r>
      <w:bookmarkStart w:id="1901" w:name="_ETM_Q1_3541911"/>
      <w:bookmarkEnd w:id="1901"/>
    </w:p>
    <w:p w:rsidR="004865D9" w:rsidRDefault="004865D9" w:rsidP="00F549D5">
      <w:pPr>
        <w:rPr>
          <w:rtl/>
          <w:lang w:eastAsia="he-IL"/>
        </w:rPr>
      </w:pPr>
      <w:bookmarkStart w:id="1902" w:name="_ETM_Q1_3541971"/>
      <w:bookmarkEnd w:id="1902"/>
    </w:p>
    <w:p w:rsidR="004865D9" w:rsidRDefault="004865D9" w:rsidP="00F549D5">
      <w:pPr>
        <w:rPr>
          <w:rtl/>
          <w:lang w:eastAsia="he-IL"/>
        </w:rPr>
      </w:pPr>
      <w:bookmarkStart w:id="1903" w:name="_ETM_Q1_3542039"/>
      <w:bookmarkStart w:id="1904" w:name="_ETM_Q1_3542104"/>
      <w:bookmarkEnd w:id="1903"/>
      <w:bookmarkEnd w:id="1904"/>
      <w:r>
        <w:rPr>
          <w:rFonts w:hint="cs"/>
          <w:rtl/>
          <w:lang w:eastAsia="he-IL"/>
        </w:rPr>
        <w:t xml:space="preserve">הדבר השני לגבי </w:t>
      </w:r>
      <w:bookmarkStart w:id="1905" w:name="_ETM_Q1_3540681"/>
      <w:bookmarkEnd w:id="1905"/>
      <w:r>
        <w:rPr>
          <w:rFonts w:hint="cs"/>
          <w:rtl/>
          <w:lang w:eastAsia="he-IL"/>
        </w:rPr>
        <w:t>הפניות.</w:t>
      </w:r>
      <w:r w:rsidR="00E13FDE">
        <w:rPr>
          <w:rFonts w:hint="cs"/>
          <w:rtl/>
          <w:lang w:eastAsia="he-IL"/>
        </w:rPr>
        <w:t xml:space="preserve"> </w:t>
      </w:r>
      <w:r>
        <w:rPr>
          <w:rFonts w:hint="cs"/>
          <w:rtl/>
          <w:lang w:eastAsia="he-IL"/>
        </w:rPr>
        <w:t>אני לא</w:t>
      </w:r>
      <w:r w:rsidR="00E13FDE">
        <w:rPr>
          <w:rFonts w:hint="cs"/>
          <w:rtl/>
          <w:lang w:eastAsia="he-IL"/>
        </w:rPr>
        <w:t xml:space="preserve"> </w:t>
      </w:r>
      <w:r>
        <w:rPr>
          <w:rFonts w:hint="cs"/>
          <w:rtl/>
          <w:lang w:eastAsia="he-IL"/>
        </w:rPr>
        <w:t xml:space="preserve">זוכרת איפה אבל </w:t>
      </w:r>
      <w:bookmarkStart w:id="1906" w:name="_ETM_Q1_3540030"/>
      <w:bookmarkEnd w:id="1906"/>
      <w:r>
        <w:rPr>
          <w:rFonts w:hint="cs"/>
          <w:rtl/>
          <w:lang w:eastAsia="he-IL"/>
        </w:rPr>
        <w:t>בהמשך יש סמכות למאסדר לקבוע איך יימסרו ההודעות האלה.</w:t>
      </w:r>
      <w:bookmarkStart w:id="1907" w:name="_ETM_Q1_3550387"/>
      <w:bookmarkEnd w:id="1907"/>
      <w:r>
        <w:rPr>
          <w:rFonts w:hint="cs"/>
          <w:rtl/>
          <w:lang w:eastAsia="he-IL"/>
        </w:rPr>
        <w:t xml:space="preserve"> הכוונה היא שההודעות עוברות לא בדואר ישראל אלא הכול דרך המערכת. הלקוח ביטל, אתה פונה לבקש את המידע והוא מודיע לך שהלקוח ביטל. הוא ביטל או קרה משהו, הוא מודיע לך באמצעות המערכת. זה מחשב למחש</w:t>
      </w:r>
      <w:bookmarkStart w:id="1908" w:name="_ETM_Q1_3564726"/>
      <w:bookmarkEnd w:id="1908"/>
      <w:r>
        <w:rPr>
          <w:rFonts w:hint="cs"/>
          <w:rtl/>
          <w:lang w:eastAsia="he-IL"/>
        </w:rPr>
        <w:t>ב.</w:t>
      </w:r>
      <w:r w:rsidR="00E13FDE">
        <w:rPr>
          <w:rFonts w:hint="cs"/>
          <w:rtl/>
          <w:lang w:eastAsia="he-IL"/>
        </w:rPr>
        <w:t xml:space="preserve"> </w:t>
      </w:r>
      <w:r>
        <w:rPr>
          <w:rFonts w:hint="cs"/>
          <w:rtl/>
          <w:lang w:eastAsia="he-IL"/>
        </w:rPr>
        <w:t>אלה לא מכתבים במייל או דואר אלקטרוני.</w:t>
      </w:r>
    </w:p>
    <w:p w:rsidR="004865D9" w:rsidRDefault="004865D9" w:rsidP="00F549D5">
      <w:pPr>
        <w:rPr>
          <w:rtl/>
          <w:lang w:eastAsia="he-IL"/>
        </w:rPr>
      </w:pPr>
      <w:bookmarkStart w:id="1909" w:name="_ETM_Q1_3566916"/>
      <w:bookmarkStart w:id="1910" w:name="_ETM_Q1_3566987"/>
      <w:bookmarkEnd w:id="1909"/>
      <w:bookmarkEnd w:id="1910"/>
    </w:p>
    <w:p w:rsidR="004865D9" w:rsidRDefault="004865D9" w:rsidP="00D5582A">
      <w:pPr>
        <w:pStyle w:val="af9"/>
        <w:rPr>
          <w:rtl/>
          <w:lang w:eastAsia="he-IL"/>
        </w:rPr>
      </w:pPr>
      <w:bookmarkStart w:id="1911" w:name="ET_guest_עודד_אופק_259"/>
      <w:r w:rsidRPr="00D5582A">
        <w:rPr>
          <w:rStyle w:val="TagStyle"/>
          <w:rtl/>
        </w:rPr>
        <w:t xml:space="preserve"> &lt;&lt; אורח &gt;&gt;</w:t>
      </w:r>
      <w:r w:rsidRPr="004865D9">
        <w:rPr>
          <w:rStyle w:val="TagStyle"/>
          <w:rtl/>
        </w:rPr>
        <w:t xml:space="preserve"> </w:t>
      </w:r>
      <w:r>
        <w:rPr>
          <w:rtl/>
          <w:lang w:eastAsia="he-IL"/>
        </w:rPr>
        <w:t>עודד אופק:</w:t>
      </w:r>
      <w:r w:rsidRPr="004865D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11"/>
    </w:p>
    <w:p w:rsidR="004865D9" w:rsidRDefault="004865D9" w:rsidP="004865D9">
      <w:pPr>
        <w:pStyle w:val="KeepWithNext"/>
        <w:rPr>
          <w:rtl/>
          <w:lang w:eastAsia="he-IL"/>
        </w:rPr>
      </w:pPr>
    </w:p>
    <w:p w:rsidR="004865D9" w:rsidRDefault="004865D9" w:rsidP="004865D9">
      <w:pPr>
        <w:rPr>
          <w:rtl/>
          <w:lang w:eastAsia="he-IL"/>
        </w:rPr>
      </w:pPr>
      <w:r>
        <w:rPr>
          <w:rFonts w:hint="cs"/>
          <w:rtl/>
          <w:lang w:eastAsia="he-IL"/>
        </w:rPr>
        <w:t xml:space="preserve">בהנחה שזה המצב, מן הסתם זה פתרון. אגב, </w:t>
      </w:r>
      <w:bookmarkStart w:id="1912" w:name="_ETM_Q1_3569943"/>
      <w:bookmarkEnd w:id="1912"/>
      <w:r>
        <w:rPr>
          <w:rFonts w:hint="cs"/>
          <w:rtl/>
          <w:lang w:eastAsia="he-IL"/>
        </w:rPr>
        <w:t xml:space="preserve">לעניין ארבע הפניות, מבחינת נקודת איזון, אולי </w:t>
      </w:r>
      <w:bookmarkStart w:id="1913" w:name="_ETM_Q1_3575903"/>
      <w:bookmarkEnd w:id="1913"/>
      <w:r>
        <w:rPr>
          <w:rFonts w:hint="cs"/>
          <w:rtl/>
          <w:lang w:eastAsia="he-IL"/>
        </w:rPr>
        <w:t xml:space="preserve">ניתן לבוא ולומר שאם חוזים בפעילות רובוטית לצורך העניין, </w:t>
      </w:r>
      <w:bookmarkStart w:id="1914" w:name="_ETM_Q1_3577584"/>
      <w:bookmarkEnd w:id="1914"/>
      <w:r>
        <w:rPr>
          <w:rFonts w:hint="cs"/>
          <w:rtl/>
          <w:lang w:eastAsia="he-IL"/>
        </w:rPr>
        <w:t xml:space="preserve">פעילות רובוטית שנועדה למשוך נתונים בצורה לא כשרה, לא </w:t>
      </w:r>
      <w:bookmarkStart w:id="1915" w:name="_ETM_Q1_3582892"/>
      <w:bookmarkEnd w:id="1915"/>
      <w:r>
        <w:rPr>
          <w:rFonts w:hint="cs"/>
          <w:rtl/>
          <w:lang w:eastAsia="he-IL"/>
        </w:rPr>
        <w:t>הוגנת ולא ראויה, להגביל את זה שם א</w:t>
      </w:r>
      <w:bookmarkStart w:id="1916" w:name="_ETM_Q1_3585788"/>
      <w:bookmarkEnd w:id="1916"/>
      <w:r>
        <w:rPr>
          <w:rFonts w:hint="cs"/>
          <w:rtl/>
          <w:lang w:eastAsia="he-IL"/>
        </w:rPr>
        <w:t>בל לאו דווקא במספר הפניות באופן כללי בהמשך הדרך.</w:t>
      </w:r>
    </w:p>
    <w:p w:rsidR="004865D9" w:rsidRDefault="004865D9" w:rsidP="004865D9">
      <w:pPr>
        <w:rPr>
          <w:rtl/>
          <w:lang w:eastAsia="he-IL"/>
        </w:rPr>
      </w:pPr>
      <w:bookmarkStart w:id="1917" w:name="_ETM_Q1_3588692"/>
      <w:bookmarkStart w:id="1918" w:name="_ETM_Q1_3588765"/>
      <w:bookmarkEnd w:id="1917"/>
      <w:bookmarkEnd w:id="1918"/>
    </w:p>
    <w:p w:rsidR="004865D9" w:rsidRDefault="004865D9" w:rsidP="00D5582A">
      <w:pPr>
        <w:pStyle w:val="af6"/>
        <w:rPr>
          <w:rtl/>
        </w:rPr>
      </w:pPr>
      <w:bookmarkStart w:id="1919" w:name="ET_yor_5765_26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865D9">
        <w:rPr>
          <w:rStyle w:val="TagStyle"/>
          <w:rtl/>
        </w:rPr>
        <w:t xml:space="preserve"> </w:t>
      </w:r>
      <w:r>
        <w:rPr>
          <w:rtl/>
        </w:rPr>
        <w:t>היו"ר מיכאל מרדכי ביטון:</w:t>
      </w:r>
      <w:r w:rsidRPr="004865D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1919"/>
    </w:p>
    <w:p w:rsidR="004865D9" w:rsidRDefault="004865D9" w:rsidP="004865D9">
      <w:pPr>
        <w:pStyle w:val="KeepWithNext"/>
        <w:rPr>
          <w:rtl/>
          <w:lang w:eastAsia="he-IL"/>
        </w:rPr>
      </w:pPr>
    </w:p>
    <w:p w:rsidR="004865D9" w:rsidRDefault="004865D9" w:rsidP="004865D9">
      <w:pPr>
        <w:rPr>
          <w:rtl/>
          <w:lang w:eastAsia="he-IL"/>
        </w:rPr>
      </w:pPr>
      <w:r>
        <w:rPr>
          <w:rFonts w:hint="cs"/>
          <w:rtl/>
          <w:lang w:eastAsia="he-IL"/>
        </w:rPr>
        <w:t>תודה רבה.</w:t>
      </w:r>
      <w:r w:rsidR="00E13FDE">
        <w:rPr>
          <w:rFonts w:hint="cs"/>
          <w:rtl/>
          <w:lang w:eastAsia="he-IL"/>
        </w:rPr>
        <w:t xml:space="preserve"> </w:t>
      </w:r>
      <w:r>
        <w:rPr>
          <w:rFonts w:hint="cs"/>
          <w:rtl/>
          <w:lang w:eastAsia="he-IL"/>
        </w:rPr>
        <w:t>אני מבין שהסעיפים האלה מקובלים.</w:t>
      </w:r>
      <w:r w:rsidR="00E13FDE">
        <w:rPr>
          <w:rFonts w:hint="cs"/>
          <w:rtl/>
          <w:lang w:eastAsia="he-IL"/>
        </w:rPr>
        <w:t xml:space="preserve"> </w:t>
      </w:r>
      <w:bookmarkStart w:id="1920" w:name="_ETM_Q1_3600051"/>
      <w:bookmarkEnd w:id="1920"/>
      <w:r>
        <w:rPr>
          <w:rFonts w:hint="cs"/>
          <w:rtl/>
          <w:lang w:eastAsia="he-IL"/>
        </w:rPr>
        <w:t xml:space="preserve">סתם. ראיתי שיש הערות. </w:t>
      </w:r>
    </w:p>
    <w:p w:rsidR="004865D9" w:rsidRDefault="004865D9" w:rsidP="004865D9">
      <w:pPr>
        <w:rPr>
          <w:rtl/>
          <w:lang w:eastAsia="he-IL"/>
        </w:rPr>
      </w:pPr>
      <w:bookmarkStart w:id="1921" w:name="_ETM_Q1_3605961"/>
      <w:bookmarkStart w:id="1922" w:name="_ETM_Q1_3606025"/>
      <w:bookmarkStart w:id="1923" w:name="_ETM_Q1_3604883"/>
      <w:bookmarkEnd w:id="1921"/>
      <w:bookmarkEnd w:id="1922"/>
      <w:bookmarkEnd w:id="1923"/>
    </w:p>
    <w:p w:rsidR="004865D9" w:rsidRDefault="004865D9" w:rsidP="00D5582A">
      <w:pPr>
        <w:pStyle w:val="af9"/>
        <w:rPr>
          <w:rtl/>
          <w:lang w:eastAsia="he-IL"/>
        </w:rPr>
      </w:pPr>
      <w:bookmarkStart w:id="1924" w:name="ET_guest_אייל_דותן_261"/>
      <w:r w:rsidRPr="00D5582A">
        <w:rPr>
          <w:rStyle w:val="TagStyle"/>
          <w:rtl/>
        </w:rPr>
        <w:t xml:space="preserve"> &lt;&lt; אורח &gt;&gt;</w:t>
      </w:r>
      <w:r w:rsidRPr="004865D9">
        <w:rPr>
          <w:rStyle w:val="TagStyle"/>
          <w:rtl/>
        </w:rPr>
        <w:t xml:space="preserve"> </w:t>
      </w:r>
      <w:r>
        <w:rPr>
          <w:rtl/>
          <w:lang w:eastAsia="he-IL"/>
        </w:rPr>
        <w:t>אייל דותן:</w:t>
      </w:r>
      <w:r w:rsidRPr="004865D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24"/>
    </w:p>
    <w:p w:rsidR="004865D9" w:rsidRDefault="004865D9" w:rsidP="004865D9">
      <w:pPr>
        <w:pStyle w:val="KeepWithNext"/>
        <w:rPr>
          <w:rtl/>
          <w:lang w:eastAsia="he-IL"/>
        </w:rPr>
      </w:pPr>
    </w:p>
    <w:p w:rsidR="004865D9" w:rsidRDefault="004865D9" w:rsidP="004865D9">
      <w:pPr>
        <w:rPr>
          <w:rtl/>
          <w:lang w:eastAsia="he-IL"/>
        </w:rPr>
      </w:pPr>
      <w:bookmarkStart w:id="1925" w:name="_ETM_Q1_3605153"/>
      <w:bookmarkStart w:id="1926" w:name="_ETM_Q1_3605180"/>
      <w:bookmarkEnd w:id="1925"/>
      <w:bookmarkEnd w:id="1926"/>
      <w:r>
        <w:rPr>
          <w:rFonts w:hint="cs"/>
          <w:rtl/>
          <w:lang w:eastAsia="he-IL"/>
        </w:rPr>
        <w:t>יש עוד סעיפים שהקריאו. אני מב</w:t>
      </w:r>
      <w:bookmarkStart w:id="1927" w:name="_ETM_Q1_3608837"/>
      <w:bookmarkEnd w:id="1927"/>
      <w:r>
        <w:rPr>
          <w:rFonts w:hint="cs"/>
          <w:rtl/>
          <w:lang w:eastAsia="he-IL"/>
        </w:rPr>
        <w:t>קש להעיר לסעיף 44(ד) שמדבר על ביטול או על</w:t>
      </w:r>
      <w:r w:rsidR="009437D0">
        <w:rPr>
          <w:rFonts w:hint="cs"/>
          <w:rtl/>
          <w:lang w:eastAsia="he-IL"/>
        </w:rPr>
        <w:t xml:space="preserve"> צמצום ההסכם. לגבי ביטול, זה בסדר. לגבי צמצום</w:t>
      </w:r>
      <w:bookmarkStart w:id="1928" w:name="_ETM_Q1_3620253"/>
      <w:bookmarkEnd w:id="1928"/>
      <w:r w:rsidR="009437D0">
        <w:rPr>
          <w:rFonts w:hint="cs"/>
          <w:rtl/>
          <w:lang w:eastAsia="he-IL"/>
        </w:rPr>
        <w:t>, מאחר וכל הסעיף מדבר על מקור מידע, אנחנו חושבים שהצמצום צריך להיעשות באמצעות נותן השירות ולא באמצעות מקור המידע. גם מהותית</w:t>
      </w:r>
      <w:r w:rsidR="00E13FDE">
        <w:rPr>
          <w:rFonts w:hint="cs"/>
          <w:rtl/>
          <w:lang w:eastAsia="he-IL"/>
        </w:rPr>
        <w:t xml:space="preserve"> </w:t>
      </w:r>
      <w:r w:rsidR="009437D0">
        <w:rPr>
          <w:rFonts w:hint="cs"/>
          <w:rtl/>
          <w:lang w:eastAsia="he-IL"/>
        </w:rPr>
        <w:t xml:space="preserve">וגם טכנית, כך זה עובד. </w:t>
      </w:r>
      <w:bookmarkStart w:id="1929" w:name="_ETM_Q1_3636225"/>
      <w:bookmarkEnd w:id="1929"/>
      <w:r w:rsidR="009437D0">
        <w:rPr>
          <w:rFonts w:hint="cs"/>
          <w:rtl/>
          <w:lang w:eastAsia="he-IL"/>
        </w:rPr>
        <w:t xml:space="preserve">ביטול והקמה מחדש. </w:t>
      </w:r>
    </w:p>
    <w:p w:rsidR="00F16CF2" w:rsidRDefault="00F16CF2" w:rsidP="004865D9">
      <w:pPr>
        <w:rPr>
          <w:rtl/>
          <w:lang w:eastAsia="he-IL"/>
        </w:rPr>
      </w:pPr>
      <w:bookmarkStart w:id="1930" w:name="_ETM_Q1_3639408"/>
      <w:bookmarkStart w:id="1931" w:name="_ETM_Q1_3639843"/>
      <w:bookmarkEnd w:id="1930"/>
      <w:bookmarkEnd w:id="1931"/>
    </w:p>
    <w:p w:rsidR="00F16CF2" w:rsidRDefault="00F16CF2" w:rsidP="004865D9">
      <w:pPr>
        <w:rPr>
          <w:rtl/>
          <w:lang w:eastAsia="he-IL"/>
        </w:rPr>
      </w:pPr>
      <w:bookmarkStart w:id="1932" w:name="_ETM_Q1_3640620"/>
      <w:bookmarkStart w:id="1933" w:name="_ETM_Q1_3640680"/>
      <w:bookmarkEnd w:id="1932"/>
      <w:bookmarkEnd w:id="1933"/>
      <w:r>
        <w:rPr>
          <w:rFonts w:hint="cs"/>
          <w:rtl/>
          <w:lang w:eastAsia="he-IL"/>
        </w:rPr>
        <w:t xml:space="preserve">לגבי סעיף 45, רציתי לשאול להערת בנק ישראל. </w:t>
      </w:r>
    </w:p>
    <w:p w:rsidR="00F16CF2" w:rsidRDefault="00F16CF2" w:rsidP="004865D9">
      <w:pPr>
        <w:rPr>
          <w:rtl/>
          <w:lang w:eastAsia="he-IL"/>
        </w:rPr>
      </w:pPr>
    </w:p>
    <w:p w:rsidR="00F16CF2" w:rsidRDefault="00F16CF2" w:rsidP="00D5582A">
      <w:pPr>
        <w:pStyle w:val="af9"/>
        <w:rPr>
          <w:rtl/>
          <w:lang w:eastAsia="he-IL"/>
        </w:rPr>
      </w:pPr>
      <w:bookmarkStart w:id="1934" w:name="ET_guest_יובל_טלר_חסון_262"/>
      <w:r w:rsidRPr="00D5582A">
        <w:rPr>
          <w:rStyle w:val="TagStyle"/>
          <w:rtl/>
        </w:rPr>
        <w:t xml:space="preserve"> &lt;&lt; אורח &gt;&gt;</w:t>
      </w:r>
      <w:r w:rsidRPr="00F16CF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34"/>
    </w:p>
    <w:p w:rsidR="00F16CF2" w:rsidRDefault="00F16CF2" w:rsidP="00F16CF2">
      <w:pPr>
        <w:pStyle w:val="KeepWithNext"/>
        <w:rPr>
          <w:rtl/>
          <w:lang w:eastAsia="he-IL"/>
        </w:rPr>
      </w:pPr>
    </w:p>
    <w:p w:rsidR="00F16CF2" w:rsidRDefault="00F16CF2" w:rsidP="00F16CF2">
      <w:pPr>
        <w:rPr>
          <w:rtl/>
          <w:lang w:eastAsia="he-IL"/>
        </w:rPr>
      </w:pPr>
      <w:r>
        <w:rPr>
          <w:rFonts w:hint="cs"/>
          <w:rtl/>
          <w:lang w:eastAsia="he-IL"/>
        </w:rPr>
        <w:t xml:space="preserve">רגע. אתה יכול לחדד שוב את </w:t>
      </w:r>
      <w:bookmarkStart w:id="1935" w:name="_ETM_Q1_3646943"/>
      <w:bookmarkEnd w:id="1935"/>
      <w:r>
        <w:rPr>
          <w:rFonts w:hint="cs"/>
          <w:rtl/>
          <w:lang w:eastAsia="he-IL"/>
        </w:rPr>
        <w:t>מה שאמרת?</w:t>
      </w:r>
      <w:bookmarkStart w:id="1936" w:name="_ETM_Q1_3646929"/>
      <w:bookmarkEnd w:id="1936"/>
    </w:p>
    <w:p w:rsidR="00F16CF2" w:rsidRDefault="00F16CF2" w:rsidP="00F16CF2">
      <w:pPr>
        <w:rPr>
          <w:rtl/>
          <w:lang w:eastAsia="he-IL"/>
        </w:rPr>
      </w:pPr>
      <w:bookmarkStart w:id="1937" w:name="_ETM_Q1_3646971"/>
      <w:bookmarkStart w:id="1938" w:name="_ETM_Q1_3646657"/>
      <w:bookmarkEnd w:id="1937"/>
      <w:bookmarkEnd w:id="1938"/>
    </w:p>
    <w:p w:rsidR="00F16CF2" w:rsidRDefault="00F16CF2" w:rsidP="00D5582A">
      <w:pPr>
        <w:pStyle w:val="af9"/>
        <w:rPr>
          <w:rtl/>
          <w:lang w:eastAsia="he-IL"/>
        </w:rPr>
      </w:pPr>
      <w:bookmarkStart w:id="1939" w:name="ET_guest_אייל_דותן_263"/>
      <w:r w:rsidRPr="00D5582A">
        <w:rPr>
          <w:rStyle w:val="TagStyle"/>
          <w:rtl/>
        </w:rPr>
        <w:t xml:space="preserve"> &lt;&lt; אורח &gt;&gt;</w:t>
      </w:r>
      <w:r w:rsidRPr="00F16CF2">
        <w:rPr>
          <w:rStyle w:val="TagStyle"/>
          <w:rtl/>
        </w:rPr>
        <w:t xml:space="preserve"> </w:t>
      </w:r>
      <w:r>
        <w:rPr>
          <w:rtl/>
          <w:lang w:eastAsia="he-IL"/>
        </w:rPr>
        <w:t>אייל דותן:</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39"/>
    </w:p>
    <w:p w:rsidR="00F16CF2" w:rsidRDefault="00F16CF2" w:rsidP="00F16CF2">
      <w:pPr>
        <w:pStyle w:val="KeepWithNext"/>
        <w:rPr>
          <w:rtl/>
          <w:lang w:eastAsia="he-IL"/>
        </w:rPr>
      </w:pPr>
    </w:p>
    <w:p w:rsidR="00F16CF2" w:rsidRDefault="00F16CF2" w:rsidP="00F16CF2">
      <w:pPr>
        <w:rPr>
          <w:rtl/>
          <w:lang w:eastAsia="he-IL"/>
        </w:rPr>
      </w:pPr>
      <w:bookmarkStart w:id="1940" w:name="_ETM_Q1_3646952"/>
      <w:bookmarkStart w:id="1941" w:name="_ETM_Q1_3646984"/>
      <w:bookmarkEnd w:id="1940"/>
      <w:bookmarkEnd w:id="1941"/>
      <w:r>
        <w:rPr>
          <w:rFonts w:hint="cs"/>
          <w:rtl/>
          <w:lang w:eastAsia="he-IL"/>
        </w:rPr>
        <w:t xml:space="preserve">כן. כל סעיף 44 מדבר על ביטול הרשאות </w:t>
      </w:r>
      <w:bookmarkStart w:id="1942" w:name="_ETM_Q1_3656547"/>
      <w:bookmarkEnd w:id="1942"/>
      <w:r>
        <w:rPr>
          <w:rFonts w:hint="cs"/>
          <w:rtl/>
          <w:lang w:eastAsia="he-IL"/>
        </w:rPr>
        <w:t xml:space="preserve">גישה. כל עוד זה ביטול, אפשר לעשות את הביטול גם דרך מקור המידע. סעיף (ד) מדבר לא רק על ביטול אלא הוא מדבר על צמצום ההסכם עם נותן </w:t>
      </w:r>
      <w:bookmarkStart w:id="1943" w:name="_ETM_Q1_3665923"/>
      <w:bookmarkEnd w:id="1943"/>
      <w:r>
        <w:rPr>
          <w:rFonts w:hint="cs"/>
          <w:rtl/>
          <w:lang w:eastAsia="he-IL"/>
        </w:rPr>
        <w:t>השירות. מאחר וכל הסעיף</w:t>
      </w:r>
      <w:r w:rsidR="00E13FDE">
        <w:rPr>
          <w:rFonts w:hint="cs"/>
          <w:rtl/>
          <w:lang w:eastAsia="he-IL"/>
        </w:rPr>
        <w:t xml:space="preserve"> </w:t>
      </w:r>
      <w:r>
        <w:rPr>
          <w:rFonts w:hint="cs"/>
          <w:rtl/>
          <w:lang w:eastAsia="he-IL"/>
        </w:rPr>
        <w:t>מדבר, כשאני עומד מול</w:t>
      </w:r>
      <w:bookmarkStart w:id="1944" w:name="_ETM_Q1_3668191"/>
      <w:bookmarkEnd w:id="1944"/>
      <w:r>
        <w:rPr>
          <w:rFonts w:hint="cs"/>
          <w:rtl/>
          <w:lang w:eastAsia="he-IL"/>
        </w:rPr>
        <w:t xml:space="preserve"> מקור המידע ולא מול נותן השירות, כשאנחנו מגיעים</w:t>
      </w:r>
      <w:r w:rsidR="00E13FDE">
        <w:rPr>
          <w:rFonts w:hint="cs"/>
          <w:rtl/>
          <w:lang w:eastAsia="he-IL"/>
        </w:rPr>
        <w:t xml:space="preserve"> </w:t>
      </w:r>
      <w:r>
        <w:rPr>
          <w:rFonts w:hint="cs"/>
          <w:rtl/>
          <w:lang w:eastAsia="he-IL"/>
        </w:rPr>
        <w:t xml:space="preserve">לצמצום, גם בדברי ההסבר, אם תרדו למטה לגבי </w:t>
      </w:r>
      <w:bookmarkStart w:id="1945" w:name="_ETM_Q1_3676927"/>
      <w:bookmarkEnd w:id="1945"/>
      <w:r>
        <w:rPr>
          <w:rFonts w:hint="cs"/>
          <w:rtl/>
          <w:lang w:eastAsia="he-IL"/>
        </w:rPr>
        <w:t>סעיף קטן (ד), כתוב "שינוי כמות</w:t>
      </w:r>
      <w:r w:rsidR="00E13FDE">
        <w:rPr>
          <w:rFonts w:hint="cs"/>
          <w:rtl/>
          <w:lang w:eastAsia="he-IL"/>
        </w:rPr>
        <w:t xml:space="preserve"> </w:t>
      </w:r>
      <w:r>
        <w:rPr>
          <w:rFonts w:hint="cs"/>
          <w:rtl/>
          <w:lang w:eastAsia="he-IL"/>
        </w:rPr>
        <w:t>צריך להתבצע באמצעות עדכון או הרשאת הגישה שניתן לפי סעיף 39".</w:t>
      </w:r>
      <w:r w:rsidR="00E13FDE">
        <w:rPr>
          <w:rFonts w:hint="cs"/>
          <w:rtl/>
          <w:lang w:eastAsia="he-IL"/>
        </w:rPr>
        <w:t xml:space="preserve"> </w:t>
      </w:r>
      <w:r>
        <w:rPr>
          <w:rFonts w:hint="cs"/>
          <w:rtl/>
          <w:lang w:eastAsia="he-IL"/>
        </w:rPr>
        <w:t>הצמצום צריך להיעשות דרך נותן השירות ולא דרך מקור המידע.</w:t>
      </w:r>
    </w:p>
    <w:p w:rsidR="00F16CF2" w:rsidRDefault="00F16CF2" w:rsidP="00F16CF2">
      <w:pPr>
        <w:rPr>
          <w:rtl/>
          <w:lang w:eastAsia="he-IL"/>
        </w:rPr>
      </w:pPr>
      <w:bookmarkStart w:id="1946" w:name="_ETM_Q1_3689951"/>
      <w:bookmarkStart w:id="1947" w:name="_ETM_Q1_3690016"/>
      <w:bookmarkEnd w:id="1946"/>
      <w:bookmarkEnd w:id="1947"/>
    </w:p>
    <w:p w:rsidR="00F16CF2" w:rsidRDefault="00F16CF2" w:rsidP="00D5582A">
      <w:pPr>
        <w:pStyle w:val="af9"/>
        <w:rPr>
          <w:rtl/>
          <w:lang w:eastAsia="he-IL"/>
        </w:rPr>
      </w:pPr>
      <w:bookmarkStart w:id="1948" w:name="ET_guest_יובל_טלר_חסון_264"/>
      <w:r w:rsidRPr="00D5582A">
        <w:rPr>
          <w:rStyle w:val="TagStyle"/>
          <w:rtl/>
        </w:rPr>
        <w:t xml:space="preserve"> &lt;&lt; אורח &gt;&gt;</w:t>
      </w:r>
      <w:r w:rsidRPr="00F16CF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48"/>
    </w:p>
    <w:p w:rsidR="00F16CF2" w:rsidRDefault="00F16CF2" w:rsidP="00F16CF2">
      <w:pPr>
        <w:pStyle w:val="KeepWithNext"/>
        <w:rPr>
          <w:rtl/>
          <w:lang w:eastAsia="he-IL"/>
        </w:rPr>
      </w:pPr>
    </w:p>
    <w:p w:rsidR="00F16CF2" w:rsidRDefault="00F16CF2" w:rsidP="00F16CF2">
      <w:pPr>
        <w:rPr>
          <w:rtl/>
          <w:lang w:eastAsia="he-IL"/>
        </w:rPr>
      </w:pPr>
      <w:r>
        <w:rPr>
          <w:rFonts w:hint="cs"/>
          <w:rtl/>
          <w:lang w:eastAsia="he-IL"/>
        </w:rPr>
        <w:t xml:space="preserve">זאת </w:t>
      </w:r>
      <w:bookmarkStart w:id="1949" w:name="_ETM_Q1_3689118"/>
      <w:bookmarkEnd w:id="1949"/>
      <w:r>
        <w:rPr>
          <w:rFonts w:hint="cs"/>
          <w:rtl/>
          <w:lang w:eastAsia="he-IL"/>
        </w:rPr>
        <w:t xml:space="preserve">הכוונה. להבנתי זה גם ברור מהנוסח. </w:t>
      </w:r>
    </w:p>
    <w:p w:rsidR="00F16CF2" w:rsidRDefault="00F16CF2" w:rsidP="00F16CF2">
      <w:pPr>
        <w:rPr>
          <w:rtl/>
          <w:lang w:eastAsia="he-IL"/>
        </w:rPr>
      </w:pPr>
      <w:bookmarkStart w:id="1950" w:name="_ETM_Q1_3690731"/>
      <w:bookmarkEnd w:id="1950"/>
    </w:p>
    <w:p w:rsidR="00F16CF2" w:rsidRDefault="00F16CF2" w:rsidP="00D5582A">
      <w:pPr>
        <w:pStyle w:val="af9"/>
        <w:rPr>
          <w:rtl/>
          <w:lang w:eastAsia="he-IL"/>
        </w:rPr>
      </w:pPr>
      <w:bookmarkStart w:id="1951" w:name="ET_guest_חן_פליישר_265"/>
      <w:r w:rsidRPr="00D5582A">
        <w:rPr>
          <w:rStyle w:val="TagStyle"/>
          <w:rtl/>
        </w:rPr>
        <w:t xml:space="preserve"> &lt;&lt; אורח &gt;&gt;</w:t>
      </w:r>
      <w:r w:rsidRPr="00F16CF2">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51"/>
    </w:p>
    <w:p w:rsidR="00F16CF2" w:rsidRDefault="00F16CF2" w:rsidP="00F16CF2">
      <w:pPr>
        <w:pStyle w:val="KeepWithNext"/>
        <w:rPr>
          <w:rtl/>
          <w:lang w:eastAsia="he-IL"/>
        </w:rPr>
      </w:pPr>
    </w:p>
    <w:p w:rsidR="00F16CF2" w:rsidRDefault="00F16CF2" w:rsidP="00F16CF2">
      <w:pPr>
        <w:rPr>
          <w:rtl/>
          <w:lang w:eastAsia="he-IL"/>
        </w:rPr>
      </w:pPr>
      <w:bookmarkStart w:id="1952" w:name="_ETM_Q1_3691013"/>
      <w:bookmarkStart w:id="1953" w:name="_ETM_Q1_3691039"/>
      <w:bookmarkEnd w:id="1952"/>
      <w:bookmarkEnd w:id="1953"/>
      <w:r>
        <w:rPr>
          <w:rFonts w:hint="cs"/>
          <w:rtl/>
          <w:lang w:eastAsia="he-IL"/>
        </w:rPr>
        <w:t>סעיף (ד) רק מקשר בין הסעיפים ואומר שהאפשרות לבטל דרך מקור המידע לא גורעת מהאפשרות לבטל</w:t>
      </w:r>
      <w:r w:rsidR="00E13FDE">
        <w:rPr>
          <w:rFonts w:hint="cs"/>
          <w:rtl/>
          <w:lang w:eastAsia="he-IL"/>
        </w:rPr>
        <w:t xml:space="preserve"> </w:t>
      </w:r>
      <w:r>
        <w:rPr>
          <w:rFonts w:hint="cs"/>
          <w:rtl/>
          <w:lang w:eastAsia="he-IL"/>
        </w:rPr>
        <w:t xml:space="preserve">או לצמצם דרך </w:t>
      </w:r>
      <w:bookmarkStart w:id="1954" w:name="_ETM_Q1_3698879"/>
      <w:bookmarkEnd w:id="1954"/>
      <w:r>
        <w:rPr>
          <w:rFonts w:hint="cs"/>
          <w:rtl/>
          <w:lang w:eastAsia="he-IL"/>
        </w:rPr>
        <w:t xml:space="preserve">נותן השירות. </w:t>
      </w:r>
      <w:bookmarkStart w:id="1955" w:name="_ETM_Q1_3703932"/>
      <w:bookmarkEnd w:id="1955"/>
    </w:p>
    <w:p w:rsidR="00F16CF2" w:rsidRDefault="00F16CF2" w:rsidP="00F16CF2">
      <w:pPr>
        <w:rPr>
          <w:rtl/>
          <w:lang w:eastAsia="he-IL"/>
        </w:rPr>
      </w:pPr>
      <w:bookmarkStart w:id="1956" w:name="_ETM_Q1_3703986"/>
      <w:bookmarkEnd w:id="1956"/>
    </w:p>
    <w:p w:rsidR="00F16CF2" w:rsidRDefault="00F16CF2" w:rsidP="00D5582A">
      <w:pPr>
        <w:pStyle w:val="af9"/>
        <w:rPr>
          <w:rtl/>
          <w:lang w:eastAsia="he-IL"/>
        </w:rPr>
      </w:pPr>
      <w:bookmarkStart w:id="1957" w:name="ET_guest_אייל_דותן_266"/>
      <w:r w:rsidRPr="00D5582A">
        <w:rPr>
          <w:rStyle w:val="TagStyle"/>
          <w:rtl/>
        </w:rPr>
        <w:t xml:space="preserve"> &lt;&lt; אורח &gt;&gt;</w:t>
      </w:r>
      <w:r w:rsidRPr="00F16CF2">
        <w:rPr>
          <w:rStyle w:val="TagStyle"/>
          <w:rtl/>
        </w:rPr>
        <w:t xml:space="preserve"> </w:t>
      </w:r>
      <w:r>
        <w:rPr>
          <w:rtl/>
          <w:lang w:eastAsia="he-IL"/>
        </w:rPr>
        <w:t>אייל דותן:</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57"/>
    </w:p>
    <w:p w:rsidR="00F16CF2" w:rsidRDefault="00F16CF2" w:rsidP="00F16CF2">
      <w:pPr>
        <w:pStyle w:val="KeepWithNext"/>
        <w:rPr>
          <w:rtl/>
          <w:lang w:eastAsia="he-IL"/>
        </w:rPr>
      </w:pPr>
    </w:p>
    <w:p w:rsidR="00F16CF2" w:rsidRDefault="00F16CF2" w:rsidP="00F16CF2">
      <w:pPr>
        <w:rPr>
          <w:rtl/>
          <w:lang w:eastAsia="he-IL"/>
        </w:rPr>
      </w:pPr>
      <w:r>
        <w:rPr>
          <w:rFonts w:hint="cs"/>
          <w:rtl/>
          <w:lang w:eastAsia="he-IL"/>
        </w:rPr>
        <w:t>אבל דרך מקור המידע, אני לא רואה איך אפשר לצמצם.</w:t>
      </w:r>
    </w:p>
    <w:p w:rsidR="00F16CF2" w:rsidRDefault="00F16CF2" w:rsidP="00F16CF2">
      <w:pPr>
        <w:rPr>
          <w:rtl/>
          <w:lang w:eastAsia="he-IL"/>
        </w:rPr>
      </w:pPr>
      <w:bookmarkStart w:id="1958" w:name="_ETM_Q1_3702923"/>
      <w:bookmarkStart w:id="1959" w:name="_ETM_Q1_3702978"/>
      <w:bookmarkEnd w:id="1958"/>
      <w:bookmarkEnd w:id="1959"/>
    </w:p>
    <w:p w:rsidR="00F16CF2" w:rsidRDefault="00F16CF2" w:rsidP="00D5582A">
      <w:pPr>
        <w:pStyle w:val="af9"/>
        <w:rPr>
          <w:rtl/>
          <w:lang w:eastAsia="he-IL"/>
        </w:rPr>
      </w:pPr>
      <w:bookmarkStart w:id="1960" w:name="ET_guest_יובל_טלר_חסון_267"/>
      <w:r w:rsidRPr="00D5582A">
        <w:rPr>
          <w:rStyle w:val="TagStyle"/>
          <w:rtl/>
        </w:rPr>
        <w:t xml:space="preserve"> &lt;&lt; אורח &gt;&gt;</w:t>
      </w:r>
      <w:r w:rsidRPr="00F16CF2">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60"/>
    </w:p>
    <w:p w:rsidR="00F16CF2" w:rsidRDefault="00F16CF2" w:rsidP="00F16CF2">
      <w:pPr>
        <w:pStyle w:val="KeepWithNext"/>
        <w:rPr>
          <w:rtl/>
          <w:lang w:eastAsia="he-IL"/>
        </w:rPr>
      </w:pPr>
    </w:p>
    <w:p w:rsidR="00F16CF2" w:rsidRDefault="00F16CF2" w:rsidP="00F16CF2">
      <w:pPr>
        <w:rPr>
          <w:rtl/>
          <w:lang w:eastAsia="he-IL"/>
        </w:rPr>
      </w:pPr>
      <w:r>
        <w:rPr>
          <w:rFonts w:hint="cs"/>
          <w:rtl/>
          <w:lang w:eastAsia="he-IL"/>
        </w:rPr>
        <w:t>אין התייחסות.</w:t>
      </w:r>
    </w:p>
    <w:p w:rsidR="00F16CF2" w:rsidRDefault="00F16CF2" w:rsidP="00F16CF2">
      <w:pPr>
        <w:rPr>
          <w:rtl/>
          <w:lang w:eastAsia="he-IL"/>
        </w:rPr>
      </w:pPr>
      <w:bookmarkStart w:id="1961" w:name="_ETM_Q1_3707419"/>
      <w:bookmarkStart w:id="1962" w:name="_ETM_Q1_3707476"/>
      <w:bookmarkStart w:id="1963" w:name="_ETM_Q1_3704999"/>
      <w:bookmarkStart w:id="1964" w:name="_ETM_Q1_3705092"/>
      <w:bookmarkEnd w:id="1961"/>
      <w:bookmarkEnd w:id="1962"/>
      <w:bookmarkEnd w:id="1963"/>
      <w:bookmarkEnd w:id="1964"/>
    </w:p>
    <w:p w:rsidR="00F16CF2" w:rsidRDefault="00F16CF2" w:rsidP="00D5582A">
      <w:pPr>
        <w:pStyle w:val="af9"/>
        <w:rPr>
          <w:rtl/>
          <w:lang w:eastAsia="he-IL"/>
        </w:rPr>
      </w:pPr>
      <w:bookmarkStart w:id="1965" w:name="ET_guest_אייל_דותן_268"/>
      <w:r w:rsidRPr="00D5582A">
        <w:rPr>
          <w:rStyle w:val="TagStyle"/>
          <w:rtl/>
        </w:rPr>
        <w:t xml:space="preserve"> &lt;&lt; אורח &gt;&gt;</w:t>
      </w:r>
      <w:r w:rsidRPr="00F16CF2">
        <w:rPr>
          <w:rStyle w:val="TagStyle"/>
          <w:rtl/>
        </w:rPr>
        <w:t xml:space="preserve"> </w:t>
      </w:r>
      <w:r>
        <w:rPr>
          <w:rtl/>
          <w:lang w:eastAsia="he-IL"/>
        </w:rPr>
        <w:t>אייל דותן:</w:t>
      </w:r>
      <w:r w:rsidRPr="00F16CF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1965"/>
    </w:p>
    <w:p w:rsidR="00F16CF2" w:rsidRDefault="00F16CF2" w:rsidP="00F16CF2">
      <w:pPr>
        <w:pStyle w:val="KeepWithNext"/>
        <w:rPr>
          <w:rtl/>
          <w:lang w:eastAsia="he-IL"/>
        </w:rPr>
      </w:pPr>
    </w:p>
    <w:p w:rsidR="00F16CF2" w:rsidRDefault="00F16CF2" w:rsidP="00F16CF2">
      <w:pPr>
        <w:rPr>
          <w:rtl/>
          <w:lang w:eastAsia="he-IL"/>
        </w:rPr>
      </w:pPr>
      <w:r>
        <w:rPr>
          <w:rFonts w:hint="cs"/>
          <w:rtl/>
          <w:lang w:eastAsia="he-IL"/>
        </w:rPr>
        <w:t xml:space="preserve">בסדר. לגבי סעיף 45, רציתי </w:t>
      </w:r>
      <w:bookmarkStart w:id="1966" w:name="_ETM_Q1_3710871"/>
      <w:bookmarkEnd w:id="1966"/>
      <w:r>
        <w:rPr>
          <w:rFonts w:hint="cs"/>
          <w:rtl/>
          <w:lang w:eastAsia="he-IL"/>
        </w:rPr>
        <w:t>לשאול לגבי תגובת בנק ישראל איך מקור המידע אמור</w:t>
      </w:r>
      <w:r w:rsidR="00E13FDE">
        <w:rPr>
          <w:rFonts w:hint="cs"/>
          <w:rtl/>
          <w:lang w:eastAsia="he-IL"/>
        </w:rPr>
        <w:t xml:space="preserve"> </w:t>
      </w:r>
      <w:r>
        <w:rPr>
          <w:rFonts w:hint="cs"/>
          <w:rtl/>
          <w:lang w:eastAsia="he-IL"/>
        </w:rPr>
        <w:t xml:space="preserve">לדעת שהלקוח נמצא און ליין כדי </w:t>
      </w:r>
      <w:proofErr w:type="spellStart"/>
      <w:r>
        <w:rPr>
          <w:rFonts w:hint="cs"/>
          <w:rtl/>
          <w:lang w:eastAsia="he-IL"/>
        </w:rPr>
        <w:t>להחריג</w:t>
      </w:r>
      <w:proofErr w:type="spellEnd"/>
      <w:r>
        <w:rPr>
          <w:rFonts w:hint="cs"/>
          <w:rtl/>
          <w:lang w:eastAsia="he-IL"/>
        </w:rPr>
        <w:t xml:space="preserve"> את זה מאר</w:t>
      </w:r>
      <w:bookmarkStart w:id="1967" w:name="_ETM_Q1_3721117"/>
      <w:bookmarkEnd w:id="1967"/>
      <w:r>
        <w:rPr>
          <w:rFonts w:hint="cs"/>
          <w:rtl/>
          <w:lang w:eastAsia="he-IL"/>
        </w:rPr>
        <w:t>בעת הפניות.</w:t>
      </w:r>
    </w:p>
    <w:p w:rsidR="00D5582A" w:rsidRDefault="00D5582A" w:rsidP="00F16CF2">
      <w:pPr>
        <w:rPr>
          <w:rtl/>
          <w:lang w:eastAsia="he-IL"/>
        </w:rPr>
      </w:pPr>
    </w:p>
    <w:p w:rsidR="00F16CF2" w:rsidRDefault="00F16CF2" w:rsidP="00F16CF2">
      <w:pPr>
        <w:rPr>
          <w:rStyle w:val="TagStyle"/>
          <w:rFonts w:ascii="David" w:hAnsi="David"/>
          <w:u w:val="single"/>
          <w:rtl/>
        </w:rPr>
      </w:pPr>
      <w:bookmarkStart w:id="1968" w:name="_ETM_Q1_3720707"/>
      <w:bookmarkStart w:id="1969" w:name="_ETM_Q1_3720771"/>
      <w:bookmarkStart w:id="1970" w:name="_ETM_Q1_3721129"/>
      <w:bookmarkEnd w:id="1968"/>
      <w:bookmarkEnd w:id="1969"/>
      <w:bookmarkEnd w:id="1970"/>
    </w:p>
    <w:p w:rsidR="00F16CF2" w:rsidRDefault="00F16CF2" w:rsidP="00D5582A">
      <w:pPr>
        <w:pStyle w:val="af9"/>
        <w:rPr>
          <w:rtl/>
        </w:rPr>
      </w:pPr>
      <w:bookmarkStart w:id="1971" w:name="ET_guest_אילנית_מדמוני_270"/>
      <w:r w:rsidRPr="00D5582A">
        <w:rPr>
          <w:rStyle w:val="TagStyle"/>
          <w:rtl/>
        </w:rPr>
        <w:t xml:space="preserve"> &lt;&lt; אורח &gt;&gt;</w:t>
      </w:r>
      <w:r w:rsidRPr="00F16CF2">
        <w:rPr>
          <w:rStyle w:val="TagStyle"/>
          <w:rtl/>
        </w:rPr>
        <w:t xml:space="preserve"> </w:t>
      </w:r>
      <w:r>
        <w:rPr>
          <w:rtl/>
        </w:rPr>
        <w:t>אילנית מדמוני:</w:t>
      </w:r>
      <w:r w:rsidRPr="00F16CF2">
        <w:rPr>
          <w:rStyle w:val="TagStyle"/>
          <w:rtl/>
        </w:rPr>
        <w:t xml:space="preserve"> </w:t>
      </w:r>
      <w:r w:rsidRPr="00D5582A">
        <w:rPr>
          <w:rStyle w:val="TagStyle"/>
          <w:rtl/>
        </w:rPr>
        <w:t>&lt;&lt; אורח &gt;&gt;</w:t>
      </w:r>
      <w:r w:rsidR="00E13FDE">
        <w:rPr>
          <w:rtl/>
        </w:rPr>
        <w:t xml:space="preserve"> </w:t>
      </w:r>
      <w:r>
        <w:rPr>
          <w:rtl/>
        </w:rPr>
        <w:t xml:space="preserve"> </w:t>
      </w:r>
      <w:bookmarkEnd w:id="1971"/>
    </w:p>
    <w:p w:rsidR="00F16CF2" w:rsidRDefault="00F16CF2" w:rsidP="00F16CF2">
      <w:pPr>
        <w:pStyle w:val="KeepWithNext"/>
        <w:rPr>
          <w:rtl/>
        </w:rPr>
      </w:pPr>
    </w:p>
    <w:p w:rsidR="00F16CF2" w:rsidRDefault="00F16CF2" w:rsidP="00F16CF2">
      <w:pPr>
        <w:tabs>
          <w:tab w:val="left" w:pos="2602"/>
        </w:tabs>
        <w:rPr>
          <w:rtl/>
        </w:rPr>
      </w:pPr>
      <w:bookmarkStart w:id="1972" w:name="_ETM_Q1_3726401"/>
      <w:bookmarkStart w:id="1973" w:name="_ETM_Q1_3726470"/>
      <w:bookmarkEnd w:id="1972"/>
      <w:bookmarkEnd w:id="1973"/>
      <w:r>
        <w:rPr>
          <w:rFonts w:hint="cs"/>
          <w:rtl/>
        </w:rPr>
        <w:t>בשלב הזה אנחנו עובדים לפי הסטנדרט שהגדרנו</w:t>
      </w:r>
      <w:bookmarkStart w:id="1974" w:name="_ETM_Q1_3729683"/>
      <w:bookmarkEnd w:id="1974"/>
      <w:r>
        <w:rPr>
          <w:rFonts w:hint="cs"/>
          <w:rtl/>
        </w:rPr>
        <w:t xml:space="preserve">. בתוך הסטנדרט יש סעיפים שבהם נותן השירותים צריך </w:t>
      </w:r>
      <w:bookmarkStart w:id="1975" w:name="_ETM_Q1_3734418"/>
      <w:bookmarkEnd w:id="1975"/>
      <w:r>
        <w:rPr>
          <w:rFonts w:hint="cs"/>
          <w:rtl/>
        </w:rPr>
        <w:t xml:space="preserve">לדווח למקור המידע שהלקוח נמצא בקצה. נותן השירות צריך לעבוד </w:t>
      </w:r>
      <w:bookmarkStart w:id="1976" w:name="_ETM_Q1_3743001"/>
      <w:bookmarkEnd w:id="1976"/>
      <w:r>
        <w:rPr>
          <w:rFonts w:hint="cs"/>
          <w:rtl/>
        </w:rPr>
        <w:t>ביושר, יש לו רישיון, הוא מפוקח ולא לדווח כשהלקוח לא נמצא שהוא נמצא.</w:t>
      </w:r>
    </w:p>
    <w:p w:rsidR="00F16CF2" w:rsidRDefault="00F16CF2" w:rsidP="00F16CF2">
      <w:pPr>
        <w:tabs>
          <w:tab w:val="left" w:pos="2602"/>
        </w:tabs>
        <w:rPr>
          <w:rtl/>
        </w:rPr>
      </w:pPr>
      <w:bookmarkStart w:id="1977" w:name="_ETM_Q1_3750964"/>
      <w:bookmarkStart w:id="1978" w:name="_ETM_Q1_3751022"/>
      <w:bookmarkStart w:id="1979" w:name="_ETM_Q1_3755494"/>
      <w:bookmarkEnd w:id="1977"/>
      <w:bookmarkEnd w:id="1978"/>
      <w:bookmarkEnd w:id="1979"/>
    </w:p>
    <w:p w:rsidR="00D5582A" w:rsidRDefault="00D5582A" w:rsidP="00D5582A">
      <w:pPr>
        <w:pStyle w:val="af9"/>
        <w:rPr>
          <w:rStyle w:val="TagStyle"/>
          <w:vanish w:val="0"/>
          <w:rtl/>
        </w:rPr>
      </w:pPr>
      <w:bookmarkStart w:id="1980" w:name="ET_guest_עודד_אופק_271"/>
      <w:r>
        <w:rPr>
          <w:rStyle w:val="TagStyle"/>
          <w:vanish w:val="0"/>
          <w:rtl/>
        </w:rPr>
        <w:br w:type="page"/>
      </w:r>
    </w:p>
    <w:p w:rsidR="00F16CF2" w:rsidRDefault="00F16CF2" w:rsidP="00D5582A">
      <w:pPr>
        <w:pStyle w:val="af9"/>
        <w:rPr>
          <w:rtl/>
        </w:rPr>
      </w:pPr>
      <w:r w:rsidRPr="00D5582A">
        <w:rPr>
          <w:rStyle w:val="TagStyle"/>
          <w:rtl/>
        </w:rPr>
        <w:t xml:space="preserve"> &lt;&lt; אורח &gt;&gt;</w:t>
      </w:r>
      <w:r w:rsidRPr="00F16CF2">
        <w:rPr>
          <w:rStyle w:val="TagStyle"/>
          <w:rtl/>
        </w:rPr>
        <w:t xml:space="preserve"> </w:t>
      </w:r>
      <w:r>
        <w:rPr>
          <w:rtl/>
        </w:rPr>
        <w:t>עודד אופק:</w:t>
      </w:r>
      <w:r w:rsidRPr="00F16CF2">
        <w:rPr>
          <w:rStyle w:val="TagStyle"/>
          <w:rtl/>
        </w:rPr>
        <w:t xml:space="preserve"> </w:t>
      </w:r>
      <w:r w:rsidRPr="00D5582A">
        <w:rPr>
          <w:rStyle w:val="TagStyle"/>
          <w:rtl/>
        </w:rPr>
        <w:t>&lt;&lt; אורח &gt;&gt;</w:t>
      </w:r>
      <w:r w:rsidR="00E13FDE">
        <w:rPr>
          <w:rtl/>
        </w:rPr>
        <w:t xml:space="preserve"> </w:t>
      </w:r>
      <w:r>
        <w:rPr>
          <w:rtl/>
        </w:rPr>
        <w:t xml:space="preserve"> </w:t>
      </w:r>
      <w:bookmarkEnd w:id="1980"/>
    </w:p>
    <w:p w:rsidR="00F16CF2" w:rsidRDefault="00F16CF2" w:rsidP="00F16CF2">
      <w:pPr>
        <w:pStyle w:val="KeepWithNext"/>
        <w:rPr>
          <w:rtl/>
        </w:rPr>
      </w:pPr>
    </w:p>
    <w:p w:rsidR="00F16CF2" w:rsidRDefault="00F16CF2" w:rsidP="00F16CF2">
      <w:pPr>
        <w:rPr>
          <w:rtl/>
        </w:rPr>
      </w:pPr>
      <w:bookmarkStart w:id="1981" w:name="_ETM_Q1_3755817"/>
      <w:bookmarkStart w:id="1982" w:name="_ETM_Q1_3755856"/>
      <w:bookmarkEnd w:id="1981"/>
      <w:bookmarkEnd w:id="1982"/>
      <w:r>
        <w:rPr>
          <w:rFonts w:hint="cs"/>
          <w:rtl/>
        </w:rPr>
        <w:t>אני מתנצל. אם יורשה לי, עוד הערה</w:t>
      </w:r>
      <w:bookmarkStart w:id="1983" w:name="_ETM_Q1_3756952"/>
      <w:bookmarkEnd w:id="1983"/>
      <w:r>
        <w:rPr>
          <w:rFonts w:hint="cs"/>
          <w:rtl/>
        </w:rPr>
        <w:t xml:space="preserve"> שפספסתי בסיבוב הקודם. בסעיף 44</w:t>
      </w:r>
      <w:bookmarkStart w:id="1984" w:name="_ETM_Q1_3761082"/>
      <w:bookmarkEnd w:id="1984"/>
      <w:r>
        <w:rPr>
          <w:rFonts w:hint="cs"/>
          <w:rtl/>
        </w:rPr>
        <w:t>, "לקוח שמקור מידע רשאי בכל עת לבטל את</w:t>
      </w:r>
      <w:bookmarkStart w:id="1985" w:name="_ETM_Q1_3769658"/>
      <w:bookmarkEnd w:id="1985"/>
      <w:r>
        <w:rPr>
          <w:rFonts w:hint="cs"/>
          <w:rtl/>
        </w:rPr>
        <w:t xml:space="preserve"> הרשאת הגישה באמצעות הודעה שימסור למקור המידע". </w:t>
      </w:r>
      <w:bookmarkStart w:id="1986" w:name="_ETM_Q1_3769506"/>
      <w:bookmarkEnd w:id="1986"/>
      <w:r>
        <w:rPr>
          <w:rFonts w:hint="cs"/>
          <w:rtl/>
        </w:rPr>
        <w:t xml:space="preserve">הקושי היחיד שיש לי הוא שכתוב שימסור למקור המידע </w:t>
      </w:r>
      <w:bookmarkStart w:id="1987" w:name="_ETM_Q1_3777340"/>
      <w:bookmarkEnd w:id="1987"/>
      <w:r>
        <w:rPr>
          <w:rFonts w:hint="cs"/>
          <w:rtl/>
        </w:rPr>
        <w:t xml:space="preserve">ולא תתקבל בידי מקור המידע. אני יודע שזה קצת נשמע פרנואידי </w:t>
      </w:r>
      <w:r w:rsidR="0008518B">
        <w:rPr>
          <w:rFonts w:hint="cs"/>
          <w:rtl/>
        </w:rPr>
        <w:t xml:space="preserve">מצדנו אבל כן חשוב לנו שלא ייווצר מצב ששולחים </w:t>
      </w:r>
      <w:bookmarkStart w:id="1988" w:name="_ETM_Q1_3784900"/>
      <w:bookmarkEnd w:id="1988"/>
      <w:r w:rsidR="0008518B">
        <w:rPr>
          <w:rFonts w:hint="cs"/>
          <w:rtl/>
        </w:rPr>
        <w:t xml:space="preserve">לכתובת אלמונית הודעה שאנחנו מבקשים לבטל את ההרשאה ולצורך העניין יטענו שמקור המידע קיבל אותה. </w:t>
      </w:r>
    </w:p>
    <w:p w:rsidR="0008518B" w:rsidRDefault="0008518B" w:rsidP="00F16CF2">
      <w:pPr>
        <w:rPr>
          <w:rtl/>
        </w:rPr>
      </w:pPr>
      <w:bookmarkStart w:id="1989" w:name="_ETM_Q1_3795642"/>
      <w:bookmarkStart w:id="1990" w:name="_ETM_Q1_3795703"/>
      <w:bookmarkStart w:id="1991" w:name="_ETM_Q1_3792746"/>
      <w:bookmarkEnd w:id="1989"/>
      <w:bookmarkEnd w:id="1990"/>
      <w:bookmarkEnd w:id="1991"/>
    </w:p>
    <w:p w:rsidR="0008518B" w:rsidRDefault="0008518B" w:rsidP="00D5582A">
      <w:pPr>
        <w:pStyle w:val="af9"/>
        <w:rPr>
          <w:rtl/>
        </w:rPr>
      </w:pPr>
      <w:bookmarkStart w:id="1992" w:name="ET_guest_חן_פליישר_272"/>
      <w:r w:rsidRPr="00D5582A">
        <w:rPr>
          <w:rStyle w:val="TagStyle"/>
          <w:rtl/>
        </w:rPr>
        <w:t xml:space="preserve"> &lt;&lt; אורח &gt;&gt;</w:t>
      </w:r>
      <w:r w:rsidRPr="0008518B">
        <w:rPr>
          <w:rStyle w:val="TagStyle"/>
          <w:rtl/>
        </w:rPr>
        <w:t xml:space="preserve"> </w:t>
      </w:r>
      <w:r>
        <w:rPr>
          <w:rtl/>
        </w:rPr>
        <w:t xml:space="preserve">חן </w:t>
      </w:r>
      <w:proofErr w:type="spellStart"/>
      <w:r>
        <w:rPr>
          <w:rtl/>
        </w:rPr>
        <w:t>פליישר</w:t>
      </w:r>
      <w:proofErr w:type="spellEnd"/>
      <w:r>
        <w:rPr>
          <w:rtl/>
        </w:rPr>
        <w:t>:</w:t>
      </w:r>
      <w:r w:rsidRPr="0008518B">
        <w:rPr>
          <w:rStyle w:val="TagStyle"/>
          <w:rtl/>
        </w:rPr>
        <w:t xml:space="preserve"> </w:t>
      </w:r>
      <w:r w:rsidRPr="00D5582A">
        <w:rPr>
          <w:rStyle w:val="TagStyle"/>
          <w:rtl/>
        </w:rPr>
        <w:t>&lt;&lt; אורח &gt;&gt;</w:t>
      </w:r>
      <w:r w:rsidR="00E13FDE">
        <w:rPr>
          <w:rtl/>
        </w:rPr>
        <w:t xml:space="preserve"> </w:t>
      </w:r>
      <w:r>
        <w:rPr>
          <w:rtl/>
        </w:rPr>
        <w:t xml:space="preserve"> </w:t>
      </w:r>
      <w:bookmarkEnd w:id="1992"/>
    </w:p>
    <w:p w:rsidR="0008518B" w:rsidRDefault="0008518B" w:rsidP="0008518B">
      <w:pPr>
        <w:pStyle w:val="KeepWithNext"/>
        <w:rPr>
          <w:rtl/>
        </w:rPr>
      </w:pPr>
    </w:p>
    <w:p w:rsidR="0008518B" w:rsidRDefault="0008518B" w:rsidP="0008518B">
      <w:pPr>
        <w:rPr>
          <w:rtl/>
        </w:rPr>
      </w:pPr>
      <w:bookmarkStart w:id="1993" w:name="_ETM_Q1_3793019"/>
      <w:bookmarkStart w:id="1994" w:name="_ETM_Q1_3793043"/>
      <w:bookmarkEnd w:id="1993"/>
      <w:bookmarkEnd w:id="1994"/>
      <w:r>
        <w:rPr>
          <w:rFonts w:hint="cs"/>
          <w:rtl/>
        </w:rPr>
        <w:t>שים לב שבסעיף (ג) כתוב "נמסרה למקור המידע הודעה". כלומר, אני</w:t>
      </w:r>
      <w:r w:rsidR="00E13FDE">
        <w:rPr>
          <w:rFonts w:hint="cs"/>
          <w:rtl/>
        </w:rPr>
        <w:t xml:space="preserve"> </w:t>
      </w:r>
      <w:r>
        <w:rPr>
          <w:rFonts w:hint="cs"/>
          <w:rtl/>
        </w:rPr>
        <w:t xml:space="preserve">מניחה שהיא </w:t>
      </w:r>
      <w:bookmarkStart w:id="1995" w:name="_ETM_Q1_3795096"/>
      <w:bookmarkEnd w:id="1995"/>
      <w:r>
        <w:rPr>
          <w:rFonts w:hint="cs"/>
          <w:rtl/>
        </w:rPr>
        <w:t>הגיעה אליו.</w:t>
      </w:r>
    </w:p>
    <w:p w:rsidR="0008518B" w:rsidRDefault="0008518B" w:rsidP="0008518B">
      <w:pPr>
        <w:rPr>
          <w:rtl/>
        </w:rPr>
      </w:pPr>
      <w:bookmarkStart w:id="1996" w:name="_ETM_Q1_3802637"/>
      <w:bookmarkEnd w:id="1996"/>
    </w:p>
    <w:p w:rsidR="0008518B" w:rsidRDefault="0008518B" w:rsidP="00D5582A">
      <w:pPr>
        <w:pStyle w:val="af9"/>
        <w:rPr>
          <w:rtl/>
        </w:rPr>
      </w:pPr>
      <w:bookmarkStart w:id="1997" w:name="ET_guest_עודד_אופק_273"/>
      <w:r w:rsidRPr="00D5582A">
        <w:rPr>
          <w:rStyle w:val="TagStyle"/>
          <w:rtl/>
        </w:rPr>
        <w:t xml:space="preserve"> &lt;&lt; אורח &gt;&gt;</w:t>
      </w:r>
      <w:r w:rsidRPr="0008518B">
        <w:rPr>
          <w:rStyle w:val="TagStyle"/>
          <w:rtl/>
        </w:rPr>
        <w:t xml:space="preserve"> </w:t>
      </w:r>
      <w:r>
        <w:rPr>
          <w:rtl/>
        </w:rPr>
        <w:t>עודד אופק:</w:t>
      </w:r>
      <w:r w:rsidRPr="0008518B">
        <w:rPr>
          <w:rStyle w:val="TagStyle"/>
          <w:rtl/>
        </w:rPr>
        <w:t xml:space="preserve"> </w:t>
      </w:r>
      <w:r w:rsidRPr="00D5582A">
        <w:rPr>
          <w:rStyle w:val="TagStyle"/>
          <w:rtl/>
        </w:rPr>
        <w:t>&lt;&lt; אורח &gt;&gt;</w:t>
      </w:r>
      <w:r w:rsidR="00E13FDE">
        <w:rPr>
          <w:rtl/>
        </w:rPr>
        <w:t xml:space="preserve"> </w:t>
      </w:r>
      <w:r>
        <w:rPr>
          <w:rtl/>
        </w:rPr>
        <w:t xml:space="preserve"> </w:t>
      </w:r>
      <w:bookmarkEnd w:id="1997"/>
    </w:p>
    <w:p w:rsidR="0008518B" w:rsidRDefault="0008518B" w:rsidP="0008518B">
      <w:pPr>
        <w:pStyle w:val="KeepWithNext"/>
        <w:rPr>
          <w:rtl/>
        </w:rPr>
      </w:pPr>
    </w:p>
    <w:p w:rsidR="0008518B" w:rsidRDefault="0008518B" w:rsidP="0008518B">
      <w:pPr>
        <w:rPr>
          <w:rtl/>
        </w:rPr>
      </w:pPr>
      <w:bookmarkStart w:id="1998" w:name="_ETM_Q1_3802903"/>
      <w:bookmarkStart w:id="1999" w:name="_ETM_Q1_3802928"/>
      <w:bookmarkEnd w:id="1998"/>
      <w:bookmarkEnd w:id="1999"/>
      <w:r>
        <w:rPr>
          <w:rFonts w:hint="cs"/>
          <w:rtl/>
        </w:rPr>
        <w:t xml:space="preserve">אולי התקבלה </w:t>
      </w:r>
      <w:bookmarkStart w:id="2000" w:name="_ETM_Q1_3801703"/>
      <w:bookmarkEnd w:id="2000"/>
      <w:r>
        <w:rPr>
          <w:rFonts w:hint="cs"/>
          <w:rtl/>
        </w:rPr>
        <w:t>בידי מקור המידע הודעה?</w:t>
      </w:r>
    </w:p>
    <w:p w:rsidR="0008518B" w:rsidRDefault="0008518B" w:rsidP="0008518B">
      <w:pPr>
        <w:rPr>
          <w:rtl/>
        </w:rPr>
      </w:pPr>
      <w:bookmarkStart w:id="2001" w:name="_ETM_Q1_3805286"/>
      <w:bookmarkStart w:id="2002" w:name="_ETM_Q1_3805359"/>
      <w:bookmarkEnd w:id="2001"/>
      <w:bookmarkEnd w:id="2002"/>
    </w:p>
    <w:p w:rsidR="0008518B" w:rsidRDefault="0008518B" w:rsidP="00D5582A">
      <w:pPr>
        <w:pStyle w:val="af9"/>
        <w:rPr>
          <w:rtl/>
        </w:rPr>
      </w:pPr>
      <w:bookmarkStart w:id="2003" w:name="ET_guest_חן_פליישר_274"/>
      <w:r w:rsidRPr="00D5582A">
        <w:rPr>
          <w:rStyle w:val="TagStyle"/>
          <w:rtl/>
        </w:rPr>
        <w:t xml:space="preserve"> &lt;&lt; אורח &gt;&gt;</w:t>
      </w:r>
      <w:r w:rsidRPr="0008518B">
        <w:rPr>
          <w:rStyle w:val="TagStyle"/>
          <w:rtl/>
        </w:rPr>
        <w:t xml:space="preserve"> </w:t>
      </w:r>
      <w:r>
        <w:rPr>
          <w:rtl/>
        </w:rPr>
        <w:t xml:space="preserve">חן </w:t>
      </w:r>
      <w:proofErr w:type="spellStart"/>
      <w:r>
        <w:rPr>
          <w:rtl/>
        </w:rPr>
        <w:t>פליישר</w:t>
      </w:r>
      <w:proofErr w:type="spellEnd"/>
      <w:r>
        <w:rPr>
          <w:rtl/>
        </w:rPr>
        <w:t>:</w:t>
      </w:r>
      <w:r w:rsidRPr="0008518B">
        <w:rPr>
          <w:rStyle w:val="TagStyle"/>
          <w:rtl/>
        </w:rPr>
        <w:t xml:space="preserve"> </w:t>
      </w:r>
      <w:r w:rsidRPr="00D5582A">
        <w:rPr>
          <w:rStyle w:val="TagStyle"/>
          <w:rtl/>
        </w:rPr>
        <w:t>&lt;&lt; אורח &gt;&gt;</w:t>
      </w:r>
      <w:r w:rsidR="00E13FDE">
        <w:rPr>
          <w:rtl/>
        </w:rPr>
        <w:t xml:space="preserve"> </w:t>
      </w:r>
      <w:r>
        <w:rPr>
          <w:rtl/>
        </w:rPr>
        <w:t xml:space="preserve"> </w:t>
      </w:r>
      <w:bookmarkEnd w:id="2003"/>
    </w:p>
    <w:p w:rsidR="0008518B" w:rsidRDefault="0008518B" w:rsidP="0008518B">
      <w:pPr>
        <w:pStyle w:val="KeepWithNext"/>
        <w:rPr>
          <w:rtl/>
        </w:rPr>
      </w:pPr>
    </w:p>
    <w:p w:rsidR="0008518B" w:rsidRDefault="0008518B" w:rsidP="0008518B">
      <w:pPr>
        <w:rPr>
          <w:rtl/>
        </w:rPr>
      </w:pPr>
      <w:bookmarkStart w:id="2004" w:name="_ETM_Q1_3803852"/>
      <w:bookmarkStart w:id="2005" w:name="_ETM_Q1_3803876"/>
      <w:bookmarkEnd w:id="2004"/>
      <w:bookmarkEnd w:id="2005"/>
      <w:r>
        <w:rPr>
          <w:rFonts w:hint="cs"/>
          <w:rtl/>
        </w:rPr>
        <w:t xml:space="preserve">זאת שאלת נוסח. </w:t>
      </w:r>
    </w:p>
    <w:p w:rsidR="0008518B" w:rsidRDefault="0008518B" w:rsidP="0008518B">
      <w:pPr>
        <w:rPr>
          <w:rtl/>
        </w:rPr>
      </w:pPr>
    </w:p>
    <w:p w:rsidR="0008518B" w:rsidRDefault="0008518B" w:rsidP="00D5582A">
      <w:pPr>
        <w:pStyle w:val="af9"/>
        <w:rPr>
          <w:rtl/>
        </w:rPr>
      </w:pPr>
      <w:bookmarkStart w:id="2006" w:name="ET_guest_עודד_אופק_277"/>
      <w:r w:rsidRPr="00D5582A">
        <w:rPr>
          <w:rStyle w:val="TagStyle"/>
          <w:rtl/>
        </w:rPr>
        <w:t xml:space="preserve"> &lt;&lt; אורח &gt;&gt;</w:t>
      </w:r>
      <w:r w:rsidRPr="0008518B">
        <w:rPr>
          <w:rStyle w:val="TagStyle"/>
          <w:rtl/>
        </w:rPr>
        <w:t xml:space="preserve"> </w:t>
      </w:r>
      <w:r>
        <w:rPr>
          <w:rtl/>
        </w:rPr>
        <w:t>עודד אופק:</w:t>
      </w:r>
      <w:r w:rsidRPr="0008518B">
        <w:rPr>
          <w:rStyle w:val="TagStyle"/>
          <w:rtl/>
        </w:rPr>
        <w:t xml:space="preserve"> </w:t>
      </w:r>
      <w:r w:rsidRPr="00D5582A">
        <w:rPr>
          <w:rStyle w:val="TagStyle"/>
          <w:rtl/>
        </w:rPr>
        <w:t>&lt;&lt; אורח &gt;&gt;</w:t>
      </w:r>
      <w:r w:rsidR="00E13FDE">
        <w:rPr>
          <w:rtl/>
        </w:rPr>
        <w:t xml:space="preserve"> </w:t>
      </w:r>
      <w:r>
        <w:rPr>
          <w:rtl/>
        </w:rPr>
        <w:t xml:space="preserve"> </w:t>
      </w:r>
      <w:bookmarkEnd w:id="2006"/>
    </w:p>
    <w:p w:rsidR="0008518B" w:rsidRDefault="0008518B" w:rsidP="0008518B">
      <w:pPr>
        <w:pStyle w:val="KeepWithNext"/>
        <w:rPr>
          <w:rtl/>
        </w:rPr>
      </w:pPr>
    </w:p>
    <w:p w:rsidR="0008518B" w:rsidRPr="0008518B" w:rsidRDefault="0008518B" w:rsidP="0008518B">
      <w:pPr>
        <w:rPr>
          <w:rtl/>
        </w:rPr>
      </w:pPr>
      <w:r>
        <w:rPr>
          <w:rFonts w:hint="cs"/>
          <w:rtl/>
        </w:rPr>
        <w:t>ביקשתי שיהיה התקבלה במקום נמסרה.</w:t>
      </w:r>
    </w:p>
    <w:p w:rsidR="0008518B" w:rsidRDefault="0008518B" w:rsidP="0008518B">
      <w:pPr>
        <w:rPr>
          <w:rtl/>
        </w:rPr>
      </w:pPr>
      <w:bookmarkStart w:id="2007" w:name="_ETM_Q1_3807824"/>
      <w:bookmarkStart w:id="2008" w:name="_ETM_Q1_3807883"/>
      <w:bookmarkEnd w:id="2007"/>
      <w:bookmarkEnd w:id="2008"/>
    </w:p>
    <w:p w:rsidR="0008518B" w:rsidRDefault="0008518B" w:rsidP="00D5582A">
      <w:pPr>
        <w:pStyle w:val="af6"/>
        <w:rPr>
          <w:rtl/>
        </w:rPr>
      </w:pPr>
      <w:bookmarkStart w:id="2009" w:name="ET_yor_5765_27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08518B">
        <w:rPr>
          <w:rStyle w:val="TagStyle"/>
          <w:rtl/>
        </w:rPr>
        <w:t xml:space="preserve"> </w:t>
      </w:r>
      <w:r>
        <w:rPr>
          <w:rtl/>
        </w:rPr>
        <w:t>היו"ר מיכאל מרדכי ביטון:</w:t>
      </w:r>
      <w:r w:rsidRPr="0008518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009"/>
    </w:p>
    <w:p w:rsidR="0008518B" w:rsidRDefault="0008518B" w:rsidP="0008518B">
      <w:pPr>
        <w:pStyle w:val="KeepWithNext"/>
        <w:rPr>
          <w:rtl/>
          <w:lang w:eastAsia="he-IL"/>
        </w:rPr>
      </w:pPr>
    </w:p>
    <w:p w:rsidR="0008518B" w:rsidRDefault="0008518B" w:rsidP="0008518B">
      <w:pPr>
        <w:rPr>
          <w:rtl/>
          <w:lang w:eastAsia="he-IL"/>
        </w:rPr>
      </w:pPr>
      <w:bookmarkStart w:id="2010" w:name="_ETM_Q1_3806346"/>
      <w:bookmarkStart w:id="2011" w:name="_ETM_Q1_3806371"/>
      <w:bookmarkEnd w:id="2010"/>
      <w:bookmarkEnd w:id="2011"/>
      <w:r>
        <w:rPr>
          <w:rFonts w:hint="cs"/>
          <w:rtl/>
          <w:lang w:eastAsia="he-IL"/>
        </w:rPr>
        <w:t>תעבדו על הנוסח.</w:t>
      </w:r>
      <w:r w:rsidR="00E13FDE">
        <w:rPr>
          <w:rFonts w:hint="cs"/>
          <w:rtl/>
          <w:lang w:eastAsia="he-IL"/>
        </w:rPr>
        <w:t xml:space="preserve"> </w:t>
      </w:r>
      <w:bookmarkStart w:id="2012" w:name="_ETM_Q1_3811187"/>
      <w:bookmarkEnd w:id="2012"/>
      <w:r>
        <w:rPr>
          <w:rFonts w:hint="cs"/>
          <w:rtl/>
          <w:lang w:eastAsia="he-IL"/>
        </w:rPr>
        <w:t xml:space="preserve">תראו שהוא מדויק. שי אבו, יש לך הערות </w:t>
      </w:r>
      <w:bookmarkStart w:id="2013" w:name="_ETM_Q1_3810645"/>
      <w:bookmarkEnd w:id="2013"/>
      <w:r>
        <w:rPr>
          <w:rFonts w:hint="cs"/>
          <w:rtl/>
          <w:lang w:eastAsia="he-IL"/>
        </w:rPr>
        <w:t>לסעיפים החדשים?</w:t>
      </w:r>
    </w:p>
    <w:p w:rsidR="0008518B" w:rsidRDefault="0008518B" w:rsidP="0008518B">
      <w:pPr>
        <w:rPr>
          <w:rtl/>
          <w:lang w:eastAsia="he-IL"/>
        </w:rPr>
      </w:pPr>
      <w:bookmarkStart w:id="2014" w:name="_ETM_Q1_3812016"/>
      <w:bookmarkStart w:id="2015" w:name="_ETM_Q1_3812074"/>
      <w:bookmarkStart w:id="2016" w:name="_ETM_Q1_3812872"/>
      <w:bookmarkEnd w:id="2014"/>
      <w:bookmarkEnd w:id="2015"/>
      <w:bookmarkEnd w:id="2016"/>
    </w:p>
    <w:p w:rsidR="0008518B" w:rsidRDefault="0008518B" w:rsidP="00D5582A">
      <w:pPr>
        <w:pStyle w:val="af9"/>
        <w:rPr>
          <w:rtl/>
          <w:lang w:eastAsia="he-IL"/>
        </w:rPr>
      </w:pPr>
      <w:bookmarkStart w:id="2017" w:name="ET_guest_שי_אבו_276"/>
      <w:r w:rsidRPr="00D5582A">
        <w:rPr>
          <w:rStyle w:val="TagStyle"/>
          <w:rtl/>
        </w:rPr>
        <w:t xml:space="preserve"> &lt;&lt; אורח &gt;&gt;</w:t>
      </w:r>
      <w:r w:rsidRPr="0008518B">
        <w:rPr>
          <w:rStyle w:val="TagStyle"/>
          <w:rtl/>
        </w:rPr>
        <w:t xml:space="preserve"> </w:t>
      </w:r>
      <w:r>
        <w:rPr>
          <w:rtl/>
          <w:lang w:eastAsia="he-IL"/>
        </w:rPr>
        <w:t>שי אבו:</w:t>
      </w:r>
      <w:r w:rsidRPr="0008518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017"/>
    </w:p>
    <w:p w:rsidR="0008518B" w:rsidRDefault="0008518B" w:rsidP="0008518B">
      <w:pPr>
        <w:pStyle w:val="KeepWithNext"/>
        <w:rPr>
          <w:rtl/>
          <w:lang w:eastAsia="he-IL"/>
        </w:rPr>
      </w:pPr>
    </w:p>
    <w:p w:rsidR="0008518B" w:rsidRDefault="0008518B" w:rsidP="0008518B">
      <w:pPr>
        <w:rPr>
          <w:rtl/>
          <w:lang w:eastAsia="he-IL"/>
        </w:rPr>
      </w:pPr>
      <w:bookmarkStart w:id="2018" w:name="_ETM_Q1_3813143"/>
      <w:bookmarkStart w:id="2019" w:name="_ETM_Q1_3813164"/>
      <w:bookmarkEnd w:id="2018"/>
      <w:bookmarkEnd w:id="2019"/>
      <w:r>
        <w:rPr>
          <w:rFonts w:hint="cs"/>
          <w:rtl/>
          <w:lang w:eastAsia="he-IL"/>
        </w:rPr>
        <w:t xml:space="preserve">רק הערה אחת, ברשותך היושב ראש. ברגע שהיום אדם מבקש מידע, כל </w:t>
      </w:r>
      <w:bookmarkStart w:id="2020" w:name="_ETM_Q1_3825363"/>
      <w:bookmarkEnd w:id="2020"/>
      <w:r>
        <w:rPr>
          <w:rFonts w:hint="cs"/>
          <w:rtl/>
          <w:lang w:eastAsia="he-IL"/>
        </w:rPr>
        <w:t>גורם כזה או אחר שמבקש מידע שהמטרה שלו מן הסתם היא לקיחת אשראי וכולי, לפי</w:t>
      </w:r>
      <w:r w:rsidR="00E13FDE">
        <w:rPr>
          <w:rFonts w:hint="cs"/>
          <w:rtl/>
          <w:lang w:eastAsia="he-IL"/>
        </w:rPr>
        <w:t xml:space="preserve"> </w:t>
      </w:r>
      <w:r>
        <w:rPr>
          <w:rFonts w:hint="cs"/>
          <w:rtl/>
          <w:lang w:eastAsia="he-IL"/>
        </w:rPr>
        <w:t xml:space="preserve">לשכות האשראי זה פוגע לו בדירוג. </w:t>
      </w:r>
      <w:bookmarkStart w:id="2021" w:name="_ETM_Q1_3836463"/>
      <w:bookmarkEnd w:id="2021"/>
      <w:r>
        <w:rPr>
          <w:rFonts w:hint="cs"/>
          <w:rtl/>
          <w:lang w:eastAsia="he-IL"/>
        </w:rPr>
        <w:t xml:space="preserve">צריך לתקן את הלקונה הזאת כדי למנוע מצב שיצא </w:t>
      </w:r>
      <w:bookmarkStart w:id="2022" w:name="_ETM_Q1_3837444"/>
      <w:bookmarkEnd w:id="2022"/>
      <w:r>
        <w:rPr>
          <w:rFonts w:hint="cs"/>
          <w:rtl/>
          <w:lang w:eastAsia="he-IL"/>
        </w:rPr>
        <w:t>שכרנו בהפסדנו כאשר מצד אחד אנחנו מעודדים תחרות ומצד שני</w:t>
      </w:r>
      <w:r w:rsidR="00E13FDE">
        <w:rPr>
          <w:rFonts w:hint="cs"/>
          <w:rtl/>
          <w:lang w:eastAsia="he-IL"/>
        </w:rPr>
        <w:t xml:space="preserve"> </w:t>
      </w:r>
      <w:r>
        <w:rPr>
          <w:rFonts w:hint="cs"/>
          <w:rtl/>
          <w:lang w:eastAsia="he-IL"/>
        </w:rPr>
        <w:t xml:space="preserve">פגענו לו בדירוג והמשמעות היא שהוא יקבל </w:t>
      </w:r>
      <w:bookmarkStart w:id="2023" w:name="_ETM_Q1_3843507"/>
      <w:bookmarkEnd w:id="2023"/>
      <w:r>
        <w:rPr>
          <w:rFonts w:hint="cs"/>
          <w:rtl/>
          <w:lang w:eastAsia="he-IL"/>
        </w:rPr>
        <w:t>את מחיר הכסף במחיר פחות טוב ממה הוא היה יכול לקבל. אני אשמח שתתוקן הלקונה הזאת.</w:t>
      </w:r>
    </w:p>
    <w:p w:rsidR="0008518B" w:rsidRDefault="0008518B" w:rsidP="0008518B">
      <w:pPr>
        <w:rPr>
          <w:rtl/>
          <w:lang w:eastAsia="he-IL"/>
        </w:rPr>
      </w:pPr>
      <w:bookmarkStart w:id="2024" w:name="_ETM_Q1_3852811"/>
      <w:bookmarkStart w:id="2025" w:name="_ETM_Q1_3852877"/>
      <w:bookmarkEnd w:id="2024"/>
      <w:bookmarkEnd w:id="2025"/>
    </w:p>
    <w:p w:rsidR="0008518B" w:rsidRDefault="0008518B" w:rsidP="0008518B">
      <w:pPr>
        <w:rPr>
          <w:rtl/>
          <w:lang w:eastAsia="he-IL"/>
        </w:rPr>
      </w:pPr>
      <w:r>
        <w:rPr>
          <w:rFonts w:hint="cs"/>
          <w:rtl/>
          <w:lang w:eastAsia="he-IL"/>
        </w:rPr>
        <w:t xml:space="preserve">אמרתי </w:t>
      </w:r>
      <w:bookmarkStart w:id="2026" w:name="_ETM_Q1_3852929"/>
      <w:bookmarkEnd w:id="2026"/>
      <w:r>
        <w:rPr>
          <w:rFonts w:hint="cs"/>
          <w:rtl/>
          <w:lang w:eastAsia="he-IL"/>
        </w:rPr>
        <w:t xml:space="preserve">שבעניין של חוק מאגר נתוני אשראי, צריך </w:t>
      </w:r>
      <w:bookmarkStart w:id="2027" w:name="_ETM_Q1_3857698"/>
      <w:bookmarkEnd w:id="2027"/>
      <w:r>
        <w:rPr>
          <w:rFonts w:hint="cs"/>
          <w:rtl/>
          <w:lang w:eastAsia="he-IL"/>
        </w:rPr>
        <w:t xml:space="preserve">שיהיה סנכרון בין החוק הזה לבין </w:t>
      </w:r>
      <w:bookmarkStart w:id="2028" w:name="_ETM_Q1_3861309"/>
      <w:bookmarkEnd w:id="2028"/>
      <w:r>
        <w:rPr>
          <w:rFonts w:hint="cs"/>
          <w:rtl/>
          <w:lang w:eastAsia="he-IL"/>
        </w:rPr>
        <w:t xml:space="preserve">חוק מאגר נתוני אשראי. </w:t>
      </w:r>
    </w:p>
    <w:p w:rsidR="0008518B" w:rsidRDefault="0008518B" w:rsidP="0008518B">
      <w:pPr>
        <w:rPr>
          <w:rtl/>
          <w:lang w:eastAsia="he-IL"/>
        </w:rPr>
      </w:pPr>
      <w:bookmarkStart w:id="2029" w:name="_ETM_Q1_3868007"/>
      <w:bookmarkStart w:id="2030" w:name="_ETM_Q1_3868063"/>
      <w:bookmarkEnd w:id="2029"/>
      <w:bookmarkEnd w:id="2030"/>
    </w:p>
    <w:p w:rsidR="0008518B" w:rsidRDefault="0008518B" w:rsidP="00D5582A">
      <w:pPr>
        <w:pStyle w:val="af9"/>
        <w:rPr>
          <w:rtl/>
          <w:lang w:eastAsia="he-IL"/>
        </w:rPr>
      </w:pPr>
      <w:bookmarkStart w:id="2031" w:name="ET_guest_יובל_טלר_חסון_280"/>
      <w:r w:rsidRPr="00D5582A">
        <w:rPr>
          <w:rStyle w:val="TagStyle"/>
          <w:rtl/>
        </w:rPr>
        <w:t xml:space="preserve"> &lt;&lt; אורח &gt;&gt;</w:t>
      </w:r>
      <w:r w:rsidRPr="0008518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08518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031"/>
    </w:p>
    <w:p w:rsidR="0008518B" w:rsidRDefault="0008518B" w:rsidP="0008518B">
      <w:pPr>
        <w:pStyle w:val="KeepWithNext"/>
        <w:rPr>
          <w:rtl/>
          <w:lang w:eastAsia="he-IL"/>
        </w:rPr>
      </w:pPr>
    </w:p>
    <w:p w:rsidR="0008518B" w:rsidRDefault="0008518B" w:rsidP="0008518B">
      <w:pPr>
        <w:rPr>
          <w:rtl/>
          <w:lang w:eastAsia="he-IL"/>
        </w:rPr>
      </w:pPr>
      <w:r>
        <w:rPr>
          <w:rFonts w:hint="cs"/>
          <w:rtl/>
          <w:lang w:eastAsia="he-IL"/>
        </w:rPr>
        <w:t xml:space="preserve">זה קשור לסעיפים שאנחנו מדברים </w:t>
      </w:r>
      <w:bookmarkStart w:id="2032" w:name="_ETM_Q1_3866437"/>
      <w:bookmarkEnd w:id="2032"/>
      <w:r>
        <w:rPr>
          <w:rFonts w:hint="cs"/>
          <w:rtl/>
          <w:lang w:eastAsia="he-IL"/>
        </w:rPr>
        <w:t>עליהם עכשיו?</w:t>
      </w:r>
      <w:bookmarkStart w:id="2033" w:name="_ETM_Q1_3865037"/>
      <w:bookmarkEnd w:id="2033"/>
    </w:p>
    <w:p w:rsidR="0008518B" w:rsidRDefault="0008518B" w:rsidP="0008518B">
      <w:pPr>
        <w:rPr>
          <w:rtl/>
          <w:lang w:eastAsia="he-IL"/>
        </w:rPr>
      </w:pPr>
      <w:bookmarkStart w:id="2034" w:name="_ETM_Q1_3872851"/>
      <w:bookmarkStart w:id="2035" w:name="_ETM_Q1_3872912"/>
      <w:bookmarkEnd w:id="2034"/>
      <w:bookmarkEnd w:id="2035"/>
    </w:p>
    <w:p w:rsidR="0008518B" w:rsidRDefault="0008518B" w:rsidP="00D5582A">
      <w:pPr>
        <w:pStyle w:val="af9"/>
        <w:rPr>
          <w:rtl/>
          <w:lang w:eastAsia="he-IL"/>
        </w:rPr>
      </w:pPr>
      <w:bookmarkStart w:id="2036" w:name="_ETM_Q1_3865158"/>
      <w:bookmarkStart w:id="2037" w:name="ET_guest_שי_אבו_281"/>
      <w:bookmarkEnd w:id="2036"/>
      <w:r w:rsidRPr="00D5582A">
        <w:rPr>
          <w:rStyle w:val="TagStyle"/>
          <w:rtl/>
        </w:rPr>
        <w:t xml:space="preserve"> &lt;&lt; אורח &gt;&gt;</w:t>
      </w:r>
      <w:r w:rsidRPr="0008518B">
        <w:rPr>
          <w:rStyle w:val="TagStyle"/>
          <w:rtl/>
        </w:rPr>
        <w:t xml:space="preserve"> </w:t>
      </w:r>
      <w:r>
        <w:rPr>
          <w:rtl/>
          <w:lang w:eastAsia="he-IL"/>
        </w:rPr>
        <w:t>שי אבו:</w:t>
      </w:r>
      <w:r w:rsidRPr="0008518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037"/>
    </w:p>
    <w:p w:rsidR="0008518B" w:rsidRDefault="0008518B" w:rsidP="0008518B">
      <w:pPr>
        <w:pStyle w:val="KeepWithNext"/>
        <w:rPr>
          <w:rtl/>
          <w:lang w:eastAsia="he-IL"/>
        </w:rPr>
      </w:pPr>
    </w:p>
    <w:p w:rsidR="0008518B" w:rsidRDefault="0008518B" w:rsidP="0008518B">
      <w:pPr>
        <w:rPr>
          <w:rtl/>
          <w:lang w:eastAsia="he-IL"/>
        </w:rPr>
      </w:pPr>
      <w:bookmarkStart w:id="2038" w:name="_ETM_Q1_3876645"/>
      <w:bookmarkStart w:id="2039" w:name="_ETM_Q1_3876705"/>
      <w:bookmarkEnd w:id="2038"/>
      <w:bookmarkEnd w:id="2039"/>
      <w:r>
        <w:rPr>
          <w:rFonts w:hint="cs"/>
          <w:rtl/>
          <w:lang w:eastAsia="he-IL"/>
        </w:rPr>
        <w:t>בהתייחס לסעיפים שאמרת שיש את האפשרות שאדם</w:t>
      </w:r>
      <w:bookmarkStart w:id="2040" w:name="_ETM_Q1_3878515"/>
      <w:bookmarkEnd w:id="2040"/>
      <w:r>
        <w:rPr>
          <w:rFonts w:hint="cs"/>
          <w:rtl/>
          <w:lang w:eastAsia="he-IL"/>
        </w:rPr>
        <w:t xml:space="preserve"> לוקח מידע כזה או אחר וכל פעם ידווחו </w:t>
      </w:r>
      <w:bookmarkStart w:id="2041" w:name="_ETM_Q1_3882211"/>
      <w:bookmarkEnd w:id="2041"/>
      <w:r>
        <w:rPr>
          <w:rFonts w:hint="cs"/>
          <w:rtl/>
          <w:lang w:eastAsia="he-IL"/>
        </w:rPr>
        <w:t>על לקיחת המידע מן הסתם כי הם רוצים אשראי, הדבר עלול להשפיע בסופו של דבר על כך</w:t>
      </w:r>
      <w:bookmarkStart w:id="2042" w:name="_ETM_Q1_3889099"/>
      <w:bookmarkEnd w:id="2042"/>
      <w:r>
        <w:rPr>
          <w:rFonts w:hint="cs"/>
          <w:rtl/>
          <w:lang w:eastAsia="he-IL"/>
        </w:rPr>
        <w:t xml:space="preserve"> שאדם פנה כמה וכמה פעמים ואז הוא נפגע </w:t>
      </w:r>
      <w:bookmarkStart w:id="2043" w:name="_ETM_Q1_3887978"/>
      <w:bookmarkEnd w:id="2043"/>
      <w:r>
        <w:rPr>
          <w:rFonts w:hint="cs"/>
          <w:rtl/>
          <w:lang w:eastAsia="he-IL"/>
        </w:rPr>
        <w:t xml:space="preserve">בדירוג שלו. חשוב שיהיה סנכרון. הרי המטרה של החוק הזה היא לעזור לציבור ולא לפגוע בו </w:t>
      </w:r>
      <w:bookmarkStart w:id="2044" w:name="_ETM_Q1_3892093"/>
      <w:bookmarkEnd w:id="2044"/>
      <w:r>
        <w:rPr>
          <w:rFonts w:hint="cs"/>
          <w:rtl/>
          <w:lang w:eastAsia="he-IL"/>
        </w:rPr>
        <w:t>חלילה. חשוב שיהיה את הסנכרון הזה.</w:t>
      </w:r>
    </w:p>
    <w:p w:rsidR="0008518B" w:rsidRDefault="0008518B" w:rsidP="0008518B">
      <w:pPr>
        <w:rPr>
          <w:rtl/>
          <w:lang w:eastAsia="he-IL"/>
        </w:rPr>
      </w:pPr>
      <w:bookmarkStart w:id="2045" w:name="_ETM_Q1_3895923"/>
      <w:bookmarkStart w:id="2046" w:name="_ETM_Q1_3895997"/>
      <w:bookmarkStart w:id="2047" w:name="_ETM_Q1_3895544"/>
      <w:bookmarkEnd w:id="2045"/>
      <w:bookmarkEnd w:id="2046"/>
      <w:bookmarkEnd w:id="2047"/>
    </w:p>
    <w:p w:rsidR="0008518B" w:rsidRDefault="0008518B" w:rsidP="00D5582A">
      <w:pPr>
        <w:pStyle w:val="af6"/>
        <w:rPr>
          <w:rtl/>
        </w:rPr>
      </w:pPr>
      <w:bookmarkStart w:id="2048" w:name="ET_yor_5765_28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08518B">
        <w:rPr>
          <w:rStyle w:val="TagStyle"/>
          <w:rtl/>
        </w:rPr>
        <w:t xml:space="preserve"> </w:t>
      </w:r>
      <w:r>
        <w:rPr>
          <w:rtl/>
        </w:rPr>
        <w:t>היו"ר מיכאל מרדכי ביטון:</w:t>
      </w:r>
      <w:r w:rsidRPr="0008518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048"/>
    </w:p>
    <w:p w:rsidR="0008518B" w:rsidRDefault="0008518B" w:rsidP="0008518B">
      <w:pPr>
        <w:pStyle w:val="KeepWithNext"/>
        <w:rPr>
          <w:rtl/>
          <w:lang w:eastAsia="he-IL"/>
        </w:rPr>
      </w:pPr>
    </w:p>
    <w:p w:rsidR="0008518B" w:rsidRDefault="0008518B" w:rsidP="0008518B">
      <w:pPr>
        <w:rPr>
          <w:rtl/>
          <w:lang w:eastAsia="he-IL"/>
        </w:rPr>
      </w:pPr>
      <w:bookmarkStart w:id="2049" w:name="_ETM_Q1_3895942"/>
      <w:bookmarkStart w:id="2050" w:name="_ETM_Q1_3895967"/>
      <w:bookmarkEnd w:id="2049"/>
      <w:bookmarkEnd w:id="2050"/>
      <w:r>
        <w:rPr>
          <w:rFonts w:hint="cs"/>
          <w:rtl/>
          <w:lang w:eastAsia="he-IL"/>
        </w:rPr>
        <w:t xml:space="preserve">זאת הערה כללית </w:t>
      </w:r>
      <w:bookmarkStart w:id="2051" w:name="_ETM_Q1_3899691"/>
      <w:bookmarkEnd w:id="2051"/>
      <w:r>
        <w:rPr>
          <w:rFonts w:hint="cs"/>
          <w:rtl/>
          <w:lang w:eastAsia="he-IL"/>
        </w:rPr>
        <w:t>על חוקים דומים</w:t>
      </w:r>
      <w:r w:rsidR="00B00ABF">
        <w:rPr>
          <w:rFonts w:hint="cs"/>
          <w:rtl/>
          <w:lang w:eastAsia="he-IL"/>
        </w:rPr>
        <w:t>. תתייחסו לזה במבט כללי על מה השפעות החוק הזה מול חוקים אחרים שנושקים לו.</w:t>
      </w:r>
    </w:p>
    <w:p w:rsidR="00B00ABF" w:rsidRDefault="00B00ABF" w:rsidP="0008518B">
      <w:pPr>
        <w:rPr>
          <w:rtl/>
          <w:lang w:eastAsia="he-IL"/>
        </w:rPr>
      </w:pPr>
      <w:bookmarkStart w:id="2052" w:name="_ETM_Q1_3909090"/>
      <w:bookmarkStart w:id="2053" w:name="_ETM_Q1_3909226"/>
      <w:bookmarkEnd w:id="2052"/>
      <w:bookmarkEnd w:id="2053"/>
    </w:p>
    <w:p w:rsidR="00B00ABF" w:rsidRDefault="00B00ABF" w:rsidP="0008518B">
      <w:pPr>
        <w:rPr>
          <w:rtl/>
          <w:lang w:eastAsia="he-IL"/>
        </w:rPr>
      </w:pPr>
      <w:r>
        <w:rPr>
          <w:rFonts w:hint="cs"/>
          <w:rtl/>
          <w:lang w:eastAsia="he-IL"/>
        </w:rPr>
        <w:t>הערות הייעוץ המשפטי.</w:t>
      </w:r>
    </w:p>
    <w:p w:rsidR="00B00ABF" w:rsidRDefault="00B00ABF" w:rsidP="0008518B">
      <w:pPr>
        <w:rPr>
          <w:rtl/>
          <w:lang w:eastAsia="he-IL"/>
        </w:rPr>
      </w:pPr>
      <w:bookmarkStart w:id="2054" w:name="_ETM_Q1_3909045"/>
      <w:bookmarkStart w:id="2055" w:name="_ETM_Q1_3909099"/>
      <w:bookmarkStart w:id="2056" w:name="_ETM_Q1_3910199"/>
      <w:bookmarkEnd w:id="2054"/>
      <w:bookmarkEnd w:id="2055"/>
      <w:bookmarkEnd w:id="2056"/>
    </w:p>
    <w:p w:rsidR="00D5582A" w:rsidRDefault="00D5582A" w:rsidP="00D5582A">
      <w:pPr>
        <w:pStyle w:val="a4"/>
        <w:rPr>
          <w:rStyle w:val="TagStyle"/>
          <w:vanish w:val="0"/>
          <w:rtl/>
        </w:rPr>
      </w:pPr>
      <w:bookmarkStart w:id="2057" w:name="ET_speaker_איתי_עצמון_284"/>
      <w:r>
        <w:rPr>
          <w:rStyle w:val="TagStyle"/>
          <w:vanish w:val="0"/>
          <w:rtl/>
        </w:rPr>
        <w:br w:type="page"/>
      </w:r>
    </w:p>
    <w:p w:rsidR="00B00ABF" w:rsidRDefault="00B00ABF" w:rsidP="00D5582A">
      <w:pPr>
        <w:pStyle w:val="a4"/>
        <w:rPr>
          <w:rtl/>
        </w:rPr>
      </w:pPr>
      <w:r w:rsidRPr="00D5582A">
        <w:rPr>
          <w:rStyle w:val="TagStyle"/>
          <w:rtl/>
        </w:rPr>
        <w:t xml:space="preserve"> &lt;&lt; דובר &gt;&gt;</w:t>
      </w:r>
      <w:r w:rsidRPr="00B00ABF">
        <w:rPr>
          <w:rStyle w:val="TagStyle"/>
          <w:rtl/>
        </w:rPr>
        <w:t xml:space="preserve"> </w:t>
      </w:r>
      <w:r>
        <w:rPr>
          <w:rtl/>
        </w:rPr>
        <w:t>איתי עצמון:</w:t>
      </w:r>
      <w:r w:rsidRPr="00B00ABF">
        <w:rPr>
          <w:rStyle w:val="TagStyle"/>
          <w:rtl/>
        </w:rPr>
        <w:t xml:space="preserve"> </w:t>
      </w:r>
      <w:r w:rsidRPr="00D5582A">
        <w:rPr>
          <w:rStyle w:val="TagStyle"/>
          <w:rtl/>
        </w:rPr>
        <w:t>&lt;&lt; דובר &gt;&gt;</w:t>
      </w:r>
      <w:r w:rsidR="00E13FDE">
        <w:rPr>
          <w:rtl/>
        </w:rPr>
        <w:t xml:space="preserve"> </w:t>
      </w:r>
      <w:r>
        <w:rPr>
          <w:rtl/>
        </w:rPr>
        <w:t xml:space="preserve"> </w:t>
      </w:r>
      <w:bookmarkEnd w:id="2057"/>
    </w:p>
    <w:p w:rsidR="00B00ABF" w:rsidRDefault="00B00ABF" w:rsidP="00B00ABF">
      <w:pPr>
        <w:pStyle w:val="KeepWithNext"/>
        <w:rPr>
          <w:rtl/>
          <w:lang w:eastAsia="he-IL"/>
        </w:rPr>
      </w:pPr>
    </w:p>
    <w:p w:rsidR="00B00ABF" w:rsidRDefault="00B00ABF" w:rsidP="00B00ABF">
      <w:pPr>
        <w:rPr>
          <w:rtl/>
          <w:lang w:eastAsia="he-IL"/>
        </w:rPr>
      </w:pPr>
      <w:bookmarkStart w:id="2058" w:name="_ETM_Q1_3910523"/>
      <w:bookmarkStart w:id="2059" w:name="_ETM_Q1_3910562"/>
      <w:bookmarkEnd w:id="2058"/>
      <w:bookmarkEnd w:id="2059"/>
      <w:r>
        <w:rPr>
          <w:rFonts w:hint="cs"/>
          <w:rtl/>
          <w:lang w:eastAsia="he-IL"/>
        </w:rPr>
        <w:t>שאלה לגבי סעיף 44(ב).</w:t>
      </w:r>
      <w:r w:rsidR="00E13FDE">
        <w:rPr>
          <w:rFonts w:hint="cs"/>
          <w:rtl/>
          <w:lang w:eastAsia="he-IL"/>
        </w:rPr>
        <w:t xml:space="preserve"> </w:t>
      </w:r>
      <w:r>
        <w:rPr>
          <w:rFonts w:hint="cs"/>
          <w:rtl/>
          <w:lang w:eastAsia="he-IL"/>
        </w:rPr>
        <w:t xml:space="preserve">מוצע לכתוב ש"מקור המידע יאפשר לבטל את הרשאת הגישה כאמור בסעיף </w:t>
      </w:r>
      <w:bookmarkStart w:id="2060" w:name="_ETM_Q1_3918607"/>
      <w:bookmarkEnd w:id="2060"/>
      <w:r>
        <w:rPr>
          <w:rFonts w:hint="cs"/>
          <w:rtl/>
          <w:lang w:eastAsia="he-IL"/>
        </w:rPr>
        <w:t>קטן (א) באופן פשוט ונוח" וכאן אתם מבהירים "בכלל זה באמצעות הודעה שתימסר באופן מקוון". בסעיפים אחרים לא כתבתם את זה.</w:t>
      </w:r>
      <w:r w:rsidR="00E13FDE">
        <w:rPr>
          <w:rFonts w:hint="cs"/>
          <w:rtl/>
          <w:lang w:eastAsia="he-IL"/>
        </w:rPr>
        <w:t xml:space="preserve"> </w:t>
      </w:r>
      <w:r>
        <w:rPr>
          <w:rFonts w:hint="cs"/>
          <w:rtl/>
          <w:lang w:eastAsia="he-IL"/>
        </w:rPr>
        <w:t>זה מכוון או שזאת איזושהי השמטה?</w:t>
      </w:r>
    </w:p>
    <w:p w:rsidR="00B00ABF" w:rsidRDefault="00B00ABF" w:rsidP="00B00ABF">
      <w:pPr>
        <w:rPr>
          <w:rtl/>
          <w:lang w:eastAsia="he-IL"/>
        </w:rPr>
      </w:pPr>
      <w:bookmarkStart w:id="2061" w:name="_ETM_Q1_3929415"/>
      <w:bookmarkStart w:id="2062" w:name="_ETM_Q1_3929474"/>
      <w:bookmarkStart w:id="2063" w:name="_ETM_Q1_3930285"/>
      <w:bookmarkEnd w:id="2061"/>
      <w:bookmarkEnd w:id="2062"/>
      <w:bookmarkEnd w:id="2063"/>
    </w:p>
    <w:p w:rsidR="00B00ABF" w:rsidRDefault="00B00ABF" w:rsidP="00D5582A">
      <w:pPr>
        <w:pStyle w:val="af9"/>
        <w:rPr>
          <w:rtl/>
          <w:lang w:eastAsia="he-IL"/>
        </w:rPr>
      </w:pPr>
      <w:bookmarkStart w:id="2064" w:name="ET_guest_עמיהוד_שמלצר_285"/>
      <w:r w:rsidRPr="00D5582A">
        <w:rPr>
          <w:rStyle w:val="TagStyle"/>
          <w:rtl/>
        </w:rPr>
        <w:t xml:space="preserve"> &lt;&lt; אורח &gt;&gt;</w:t>
      </w:r>
      <w:r w:rsidRPr="00B00ABF">
        <w:rPr>
          <w:rStyle w:val="TagStyle"/>
          <w:rtl/>
        </w:rPr>
        <w:t xml:space="preserve"> </w:t>
      </w:r>
      <w:r>
        <w:rPr>
          <w:rtl/>
          <w:lang w:eastAsia="he-IL"/>
        </w:rPr>
        <w:t>עמיהוד שמלצר:</w:t>
      </w:r>
      <w:r w:rsidRPr="00B00AB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064"/>
    </w:p>
    <w:p w:rsidR="00B00ABF" w:rsidRDefault="00B00ABF" w:rsidP="00B00ABF">
      <w:pPr>
        <w:pStyle w:val="KeepWithNext"/>
        <w:rPr>
          <w:rtl/>
          <w:lang w:eastAsia="he-IL"/>
        </w:rPr>
      </w:pPr>
    </w:p>
    <w:p w:rsidR="00B00ABF" w:rsidRDefault="00B00ABF" w:rsidP="00B00ABF">
      <w:pPr>
        <w:rPr>
          <w:rtl/>
          <w:lang w:eastAsia="he-IL"/>
        </w:rPr>
      </w:pPr>
      <w:bookmarkStart w:id="2065" w:name="_ETM_Q1_3930540"/>
      <w:bookmarkStart w:id="2066" w:name="_ETM_Q1_3930565"/>
      <w:bookmarkEnd w:id="2065"/>
      <w:bookmarkEnd w:id="2066"/>
      <w:r>
        <w:rPr>
          <w:rFonts w:hint="cs"/>
          <w:rtl/>
          <w:lang w:eastAsia="he-IL"/>
        </w:rPr>
        <w:t>באיזה סעיף? זה די דומה להודעה של נותן השירות.</w:t>
      </w:r>
    </w:p>
    <w:p w:rsidR="00B00ABF" w:rsidRDefault="00B00ABF" w:rsidP="00B00ABF">
      <w:pPr>
        <w:rPr>
          <w:rtl/>
          <w:lang w:eastAsia="he-IL"/>
        </w:rPr>
      </w:pPr>
      <w:bookmarkStart w:id="2067" w:name="_ETM_Q1_3943597"/>
      <w:bookmarkEnd w:id="2067"/>
    </w:p>
    <w:p w:rsidR="00B00ABF" w:rsidRDefault="00B00ABF" w:rsidP="00D5582A">
      <w:pPr>
        <w:pStyle w:val="a4"/>
        <w:rPr>
          <w:rtl/>
        </w:rPr>
      </w:pPr>
      <w:bookmarkStart w:id="2068" w:name="ET_speaker_איתי_עצמון_286"/>
      <w:r w:rsidRPr="00D5582A">
        <w:rPr>
          <w:rStyle w:val="TagStyle"/>
          <w:rtl/>
        </w:rPr>
        <w:t xml:space="preserve"> &lt;&lt; דובר &gt;&gt;</w:t>
      </w:r>
      <w:r w:rsidRPr="00B00ABF">
        <w:rPr>
          <w:rStyle w:val="TagStyle"/>
          <w:rtl/>
        </w:rPr>
        <w:t xml:space="preserve"> </w:t>
      </w:r>
      <w:r>
        <w:rPr>
          <w:rtl/>
        </w:rPr>
        <w:t>איתי עצמון:</w:t>
      </w:r>
      <w:r w:rsidRPr="00B00ABF">
        <w:rPr>
          <w:rStyle w:val="TagStyle"/>
          <w:rtl/>
        </w:rPr>
        <w:t xml:space="preserve"> </w:t>
      </w:r>
      <w:r w:rsidRPr="00D5582A">
        <w:rPr>
          <w:rStyle w:val="TagStyle"/>
          <w:rtl/>
        </w:rPr>
        <w:t>&lt;&lt; דובר &gt;&gt;</w:t>
      </w:r>
      <w:r w:rsidR="00E13FDE">
        <w:rPr>
          <w:rtl/>
        </w:rPr>
        <w:t xml:space="preserve"> </w:t>
      </w:r>
      <w:r>
        <w:rPr>
          <w:rtl/>
        </w:rPr>
        <w:t xml:space="preserve"> </w:t>
      </w:r>
      <w:bookmarkEnd w:id="2068"/>
    </w:p>
    <w:p w:rsidR="00B00ABF" w:rsidRDefault="00B00ABF" w:rsidP="00B00ABF">
      <w:pPr>
        <w:pStyle w:val="KeepWithNext"/>
        <w:rPr>
          <w:rtl/>
          <w:lang w:eastAsia="he-IL"/>
        </w:rPr>
      </w:pPr>
    </w:p>
    <w:p w:rsidR="00B00ABF" w:rsidRDefault="00B00ABF" w:rsidP="00B00ABF">
      <w:pPr>
        <w:rPr>
          <w:rtl/>
          <w:lang w:eastAsia="he-IL"/>
        </w:rPr>
      </w:pPr>
      <w:bookmarkStart w:id="2069" w:name="_ETM_Q1_3943858"/>
      <w:bookmarkStart w:id="2070" w:name="_ETM_Q1_3943882"/>
      <w:bookmarkEnd w:id="2069"/>
      <w:bookmarkEnd w:id="2070"/>
      <w:r>
        <w:rPr>
          <w:rFonts w:hint="cs"/>
          <w:rtl/>
          <w:lang w:eastAsia="he-IL"/>
        </w:rPr>
        <w:t>אני אומר שהתיבה, אפילו בסעיף אחד לפני.</w:t>
      </w:r>
      <w:r w:rsidR="00E13FDE">
        <w:rPr>
          <w:rFonts w:hint="cs"/>
          <w:rtl/>
          <w:lang w:eastAsia="he-IL"/>
        </w:rPr>
        <w:t xml:space="preserve"> </w:t>
      </w:r>
      <w:r>
        <w:rPr>
          <w:rFonts w:hint="cs"/>
          <w:rtl/>
          <w:lang w:eastAsia="he-IL"/>
        </w:rPr>
        <w:t xml:space="preserve">באופן </w:t>
      </w:r>
      <w:bookmarkStart w:id="2071" w:name="_ETM_Q1_3945569"/>
      <w:bookmarkEnd w:id="2071"/>
      <w:r>
        <w:rPr>
          <w:rFonts w:hint="cs"/>
          <w:rtl/>
          <w:lang w:eastAsia="he-IL"/>
        </w:rPr>
        <w:t xml:space="preserve">פשוט ונוח. התיבה הזאת מופיעה כמה פעמים </w:t>
      </w:r>
      <w:bookmarkStart w:id="2072" w:name="_ETM_Q1_3950521"/>
      <w:bookmarkEnd w:id="2072"/>
      <w:r>
        <w:rPr>
          <w:rFonts w:hint="cs"/>
          <w:rtl/>
          <w:lang w:eastAsia="he-IL"/>
        </w:rPr>
        <w:t>בחוק. כאן אמרתם באמצעות הודעה מקוונת.</w:t>
      </w:r>
    </w:p>
    <w:p w:rsidR="00B00ABF" w:rsidRDefault="00B00ABF" w:rsidP="00B00ABF">
      <w:pPr>
        <w:rPr>
          <w:rtl/>
          <w:lang w:eastAsia="he-IL"/>
        </w:rPr>
      </w:pPr>
    </w:p>
    <w:p w:rsidR="00B00ABF" w:rsidRDefault="00B00ABF" w:rsidP="00D5582A">
      <w:pPr>
        <w:pStyle w:val="af9"/>
        <w:rPr>
          <w:rtl/>
          <w:lang w:eastAsia="he-IL"/>
        </w:rPr>
      </w:pPr>
      <w:bookmarkStart w:id="2073" w:name="ET_guest_לירון_מאוטנר_לוגסי_288"/>
      <w:r w:rsidRPr="00D5582A">
        <w:rPr>
          <w:rStyle w:val="TagStyle"/>
          <w:rtl/>
        </w:rPr>
        <w:t xml:space="preserve"> &lt;&lt; אורח &gt;&gt;</w:t>
      </w:r>
      <w:r w:rsidRPr="00B00ABF">
        <w:rPr>
          <w:rStyle w:val="TagStyle"/>
          <w:rtl/>
        </w:rPr>
        <w:t xml:space="preserve">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B00AB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073"/>
    </w:p>
    <w:p w:rsidR="00B00ABF" w:rsidRDefault="00B00ABF" w:rsidP="00B00ABF">
      <w:pPr>
        <w:pStyle w:val="KeepWithNext"/>
        <w:rPr>
          <w:rtl/>
          <w:lang w:eastAsia="he-IL"/>
        </w:rPr>
      </w:pPr>
    </w:p>
    <w:p w:rsidR="00B00ABF" w:rsidRDefault="00B00ABF" w:rsidP="00B00ABF">
      <w:pPr>
        <w:rPr>
          <w:rtl/>
          <w:lang w:eastAsia="he-IL"/>
        </w:rPr>
      </w:pPr>
      <w:r>
        <w:rPr>
          <w:rFonts w:hint="cs"/>
          <w:rtl/>
          <w:lang w:eastAsia="he-IL"/>
        </w:rPr>
        <w:t>משרד המשפטים</w:t>
      </w:r>
      <w:bookmarkStart w:id="2074" w:name="_ETM_Q1_3956217"/>
      <w:bookmarkEnd w:id="2074"/>
      <w:r>
        <w:rPr>
          <w:rFonts w:hint="cs"/>
          <w:rtl/>
          <w:lang w:eastAsia="he-IL"/>
        </w:rPr>
        <w:t xml:space="preserve">. אני חושבת שרצינו לוודא שהמינימום, הסטנדרט המינימלי שחייב להיות </w:t>
      </w:r>
      <w:bookmarkStart w:id="2075" w:name="_ETM_Q1_3962722"/>
      <w:bookmarkEnd w:id="2075"/>
      <w:r>
        <w:rPr>
          <w:rFonts w:hint="cs"/>
          <w:rtl/>
          <w:lang w:eastAsia="he-IL"/>
        </w:rPr>
        <w:t xml:space="preserve">זה שגם תהיה הודעה באופן מקוון בהקשר המסוים הזה </w:t>
      </w:r>
      <w:bookmarkStart w:id="2076" w:name="_ETM_Q1_3967926"/>
      <w:bookmarkEnd w:id="2076"/>
      <w:r>
        <w:rPr>
          <w:rFonts w:hint="cs"/>
          <w:rtl/>
          <w:lang w:eastAsia="he-IL"/>
        </w:rPr>
        <w:t xml:space="preserve">של הביטול, כדי שהלקוח יוכל באמת לשלוט במידע שיוצא </w:t>
      </w:r>
      <w:bookmarkStart w:id="2077" w:name="_ETM_Q1_3973285"/>
      <w:bookmarkEnd w:id="2077"/>
      <w:r>
        <w:rPr>
          <w:rFonts w:hint="cs"/>
          <w:rtl/>
          <w:lang w:eastAsia="he-IL"/>
        </w:rPr>
        <w:t xml:space="preserve">ושתהיה לו זכות ביטול נגישה. בהקשרים אחרים חשבנו שאפשר להסתפק בעיקרון הכללי שזה יהיה באופן פשוט ונוח. אנחנו </w:t>
      </w:r>
      <w:bookmarkStart w:id="2078" w:name="_ETM_Q1_3980807"/>
      <w:bookmarkEnd w:id="2078"/>
      <w:r>
        <w:rPr>
          <w:rFonts w:hint="cs"/>
          <w:rtl/>
          <w:lang w:eastAsia="he-IL"/>
        </w:rPr>
        <w:t xml:space="preserve">מניחים </w:t>
      </w:r>
      <w:r>
        <w:rPr>
          <w:rtl/>
          <w:lang w:eastAsia="he-IL"/>
        </w:rPr>
        <w:t>–</w:t>
      </w:r>
      <w:r>
        <w:rPr>
          <w:rFonts w:hint="cs"/>
          <w:rtl/>
          <w:lang w:eastAsia="he-IL"/>
        </w:rPr>
        <w:t xml:space="preserve"> שוב, בגלל שכל ההתקשרות כאן היא </w:t>
      </w:r>
      <w:bookmarkStart w:id="2079" w:name="_ETM_Q1_3978513"/>
      <w:bookmarkEnd w:id="2079"/>
      <w:r>
        <w:rPr>
          <w:rFonts w:hint="cs"/>
          <w:rtl/>
          <w:lang w:eastAsia="he-IL"/>
        </w:rPr>
        <w:t xml:space="preserve">מקוונת </w:t>
      </w:r>
      <w:r>
        <w:rPr>
          <w:rtl/>
          <w:lang w:eastAsia="he-IL"/>
        </w:rPr>
        <w:t>–</w:t>
      </w:r>
      <w:r>
        <w:rPr>
          <w:rFonts w:hint="cs"/>
          <w:rtl/>
          <w:lang w:eastAsia="he-IL"/>
        </w:rPr>
        <w:t xml:space="preserve"> שזה יהיה מקוון ובאופן כללי כך זה </w:t>
      </w:r>
      <w:bookmarkStart w:id="2080" w:name="_ETM_Q1_3982681"/>
      <w:bookmarkEnd w:id="2080"/>
      <w:r>
        <w:rPr>
          <w:rFonts w:hint="cs"/>
          <w:rtl/>
          <w:lang w:eastAsia="he-IL"/>
        </w:rPr>
        <w:t>יהיה אבל כאן באופן ספציפי</w:t>
      </w:r>
      <w:r w:rsidR="00E13FDE">
        <w:rPr>
          <w:rFonts w:hint="cs"/>
          <w:rtl/>
          <w:lang w:eastAsia="he-IL"/>
        </w:rPr>
        <w:t xml:space="preserve"> </w:t>
      </w:r>
      <w:r>
        <w:rPr>
          <w:rFonts w:hint="cs"/>
          <w:rtl/>
          <w:lang w:eastAsia="he-IL"/>
        </w:rPr>
        <w:t>עניין הביטול</w:t>
      </w:r>
      <w:bookmarkStart w:id="2081" w:name="_ETM_Q1_3984387"/>
      <w:bookmarkEnd w:id="2081"/>
      <w:r>
        <w:rPr>
          <w:rFonts w:hint="cs"/>
          <w:rtl/>
          <w:lang w:eastAsia="he-IL"/>
        </w:rPr>
        <w:t xml:space="preserve"> מאוד</w:t>
      </w:r>
      <w:r w:rsidR="00E13FDE">
        <w:rPr>
          <w:rFonts w:hint="cs"/>
          <w:rtl/>
          <w:lang w:eastAsia="he-IL"/>
        </w:rPr>
        <w:t xml:space="preserve"> </w:t>
      </w:r>
      <w:r>
        <w:rPr>
          <w:rFonts w:hint="cs"/>
          <w:rtl/>
          <w:lang w:eastAsia="he-IL"/>
        </w:rPr>
        <w:t xml:space="preserve">יורד לשורש של השליטה של הלקוח במידע </w:t>
      </w:r>
      <w:bookmarkStart w:id="2082" w:name="_ETM_Q1_3990086"/>
      <w:bookmarkEnd w:id="2082"/>
      <w:r>
        <w:rPr>
          <w:rFonts w:hint="cs"/>
          <w:rtl/>
          <w:lang w:eastAsia="he-IL"/>
        </w:rPr>
        <w:t>שלו והיה חשוב לנו לקבוע את הסטנדרט של</w:t>
      </w:r>
      <w:bookmarkStart w:id="2083" w:name="_ETM_Q1_3992845"/>
      <w:bookmarkEnd w:id="2083"/>
      <w:r>
        <w:rPr>
          <w:rFonts w:hint="cs"/>
          <w:rtl/>
          <w:lang w:eastAsia="he-IL"/>
        </w:rPr>
        <w:t xml:space="preserve"> ההודעה. </w:t>
      </w:r>
    </w:p>
    <w:p w:rsidR="00B00ABF" w:rsidRDefault="00B00ABF" w:rsidP="00B00ABF">
      <w:pPr>
        <w:rPr>
          <w:rtl/>
          <w:lang w:eastAsia="he-IL"/>
        </w:rPr>
      </w:pPr>
    </w:p>
    <w:p w:rsidR="00B00ABF" w:rsidRDefault="00B00ABF" w:rsidP="00D5582A">
      <w:pPr>
        <w:pStyle w:val="a4"/>
        <w:rPr>
          <w:rtl/>
        </w:rPr>
      </w:pPr>
      <w:bookmarkStart w:id="2084" w:name="ET_speaker_איתי_עצמון_289"/>
      <w:r w:rsidRPr="00D5582A">
        <w:rPr>
          <w:rStyle w:val="TagStyle"/>
          <w:rtl/>
        </w:rPr>
        <w:t xml:space="preserve"> &lt;&lt; דובר &gt;&gt;</w:t>
      </w:r>
      <w:r w:rsidRPr="00B00ABF">
        <w:rPr>
          <w:rStyle w:val="TagStyle"/>
          <w:rtl/>
        </w:rPr>
        <w:t xml:space="preserve"> </w:t>
      </w:r>
      <w:r>
        <w:rPr>
          <w:rtl/>
        </w:rPr>
        <w:t>איתי עצמון:</w:t>
      </w:r>
      <w:r w:rsidRPr="00B00ABF">
        <w:rPr>
          <w:rStyle w:val="TagStyle"/>
          <w:rtl/>
        </w:rPr>
        <w:t xml:space="preserve"> </w:t>
      </w:r>
      <w:r w:rsidRPr="00D5582A">
        <w:rPr>
          <w:rStyle w:val="TagStyle"/>
          <w:rtl/>
        </w:rPr>
        <w:t>&lt;&lt; דובר &gt;&gt;</w:t>
      </w:r>
      <w:r w:rsidR="00E13FDE">
        <w:rPr>
          <w:rtl/>
        </w:rPr>
        <w:t xml:space="preserve"> </w:t>
      </w:r>
      <w:r>
        <w:rPr>
          <w:rtl/>
        </w:rPr>
        <w:t xml:space="preserve"> </w:t>
      </w:r>
      <w:bookmarkEnd w:id="2084"/>
    </w:p>
    <w:p w:rsidR="00B00ABF" w:rsidRDefault="00B00ABF" w:rsidP="00B00ABF">
      <w:pPr>
        <w:pStyle w:val="KeepWithNext"/>
        <w:rPr>
          <w:rtl/>
          <w:lang w:eastAsia="he-IL"/>
        </w:rPr>
      </w:pPr>
    </w:p>
    <w:p w:rsidR="00B00ABF" w:rsidRDefault="00B00ABF" w:rsidP="00B00ABF">
      <w:pPr>
        <w:rPr>
          <w:rtl/>
          <w:lang w:eastAsia="he-IL"/>
        </w:rPr>
      </w:pPr>
      <w:r>
        <w:rPr>
          <w:rFonts w:hint="cs"/>
          <w:rtl/>
          <w:lang w:eastAsia="he-IL"/>
        </w:rPr>
        <w:t>בסדר. הערה או הצעה נוספת. בסעיף 45, "מקור מידע לא יגבה תמורה מהלקוח בעד מתן הרשאת גישה או ביטולה</w:t>
      </w:r>
      <w:bookmarkStart w:id="2085" w:name="_ETM_Q1_4001602"/>
      <w:bookmarkEnd w:id="2085"/>
      <w:r>
        <w:rPr>
          <w:rFonts w:hint="cs"/>
          <w:rtl/>
          <w:lang w:eastAsia="he-IL"/>
        </w:rPr>
        <w:t xml:space="preserve">, בעד מתן הגישה לנותן השירות". אנחנו מציעים להבהיר כאן </w:t>
      </w:r>
      <w:bookmarkStart w:id="2086" w:name="_ETM_Q1_4005337"/>
      <w:bookmarkEnd w:id="2086"/>
      <w:r>
        <w:rPr>
          <w:rFonts w:hint="cs"/>
          <w:rtl/>
          <w:lang w:eastAsia="he-IL"/>
        </w:rPr>
        <w:t>שהגבייה כמובן לא יכולה להיעשות לא במישרין ולא בעקיפין.</w:t>
      </w:r>
    </w:p>
    <w:p w:rsidR="00B00ABF" w:rsidRDefault="00B00ABF" w:rsidP="00B00ABF">
      <w:pPr>
        <w:rPr>
          <w:rtl/>
          <w:lang w:eastAsia="he-IL"/>
        </w:rPr>
      </w:pPr>
      <w:bookmarkStart w:id="2087" w:name="_ETM_Q1_4010156"/>
      <w:bookmarkStart w:id="2088" w:name="_ETM_Q1_4010214"/>
      <w:bookmarkEnd w:id="2087"/>
      <w:bookmarkEnd w:id="2088"/>
    </w:p>
    <w:p w:rsidR="00B00ABF" w:rsidRDefault="00B00ABF" w:rsidP="00D5582A">
      <w:pPr>
        <w:pStyle w:val="af6"/>
        <w:rPr>
          <w:rtl/>
        </w:rPr>
      </w:pPr>
      <w:bookmarkStart w:id="2089" w:name="ET_yor_5765_29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00ABF">
        <w:rPr>
          <w:rStyle w:val="TagStyle"/>
          <w:rtl/>
        </w:rPr>
        <w:t xml:space="preserve"> </w:t>
      </w:r>
      <w:r>
        <w:rPr>
          <w:rtl/>
        </w:rPr>
        <w:t>היו"ר מיכאל מרדכי ביטון:</w:t>
      </w:r>
      <w:r w:rsidRPr="00B00AB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089"/>
    </w:p>
    <w:p w:rsidR="00B00ABF" w:rsidRDefault="00B00ABF" w:rsidP="00B00ABF">
      <w:pPr>
        <w:pStyle w:val="KeepWithNext"/>
        <w:rPr>
          <w:rtl/>
          <w:lang w:eastAsia="he-IL"/>
        </w:rPr>
      </w:pPr>
    </w:p>
    <w:p w:rsidR="00B00ABF" w:rsidRDefault="00B00ABF" w:rsidP="00B00ABF">
      <w:pPr>
        <w:rPr>
          <w:rtl/>
          <w:lang w:eastAsia="he-IL"/>
        </w:rPr>
      </w:pPr>
      <w:r>
        <w:rPr>
          <w:rFonts w:hint="cs"/>
          <w:rtl/>
          <w:lang w:eastAsia="he-IL"/>
        </w:rPr>
        <w:t xml:space="preserve">אנחנו לא </w:t>
      </w:r>
      <w:bookmarkStart w:id="2090" w:name="_ETM_Q1_4007274"/>
      <w:bookmarkEnd w:id="2090"/>
      <w:r>
        <w:rPr>
          <w:rFonts w:hint="cs"/>
          <w:rtl/>
          <w:lang w:eastAsia="he-IL"/>
        </w:rPr>
        <w:t>רוצים שעלויות של החוק הזה פתאום יתגלגלו על הלקוח במסלולים</w:t>
      </w:r>
      <w:bookmarkStart w:id="2091" w:name="_ETM_Q1_4011794"/>
      <w:bookmarkEnd w:id="2091"/>
      <w:r>
        <w:rPr>
          <w:rFonts w:hint="cs"/>
          <w:rtl/>
          <w:lang w:eastAsia="he-IL"/>
        </w:rPr>
        <w:t xml:space="preserve"> אחרים כאשר מקלים עליו בחינם בצד אחד ופתאום </w:t>
      </w:r>
      <w:bookmarkStart w:id="2092" w:name="_ETM_Q1_4016634"/>
      <w:bookmarkEnd w:id="2092"/>
      <w:r>
        <w:rPr>
          <w:rFonts w:hint="cs"/>
          <w:rtl/>
          <w:lang w:eastAsia="he-IL"/>
        </w:rPr>
        <w:t xml:space="preserve">רואים עלויות עמלות או משהו אחר בצד שני. </w:t>
      </w:r>
      <w:r w:rsidR="00161F3B">
        <w:rPr>
          <w:rFonts w:hint="cs"/>
          <w:rtl/>
          <w:lang w:eastAsia="he-IL"/>
        </w:rPr>
        <w:t xml:space="preserve">לא </w:t>
      </w:r>
      <w:bookmarkStart w:id="2093" w:name="_ETM_Q1_4022343"/>
      <w:bookmarkEnd w:id="2093"/>
      <w:r w:rsidR="00161F3B">
        <w:rPr>
          <w:rFonts w:hint="cs"/>
          <w:rtl/>
          <w:lang w:eastAsia="he-IL"/>
        </w:rPr>
        <w:t xml:space="preserve">במישרין ולא בעקיפין. </w:t>
      </w:r>
    </w:p>
    <w:p w:rsidR="00161F3B" w:rsidRDefault="00161F3B" w:rsidP="00B00ABF">
      <w:pPr>
        <w:rPr>
          <w:rtl/>
          <w:lang w:eastAsia="he-IL"/>
        </w:rPr>
      </w:pPr>
      <w:bookmarkStart w:id="2094" w:name="_ETM_Q1_4024404"/>
      <w:bookmarkEnd w:id="2094"/>
    </w:p>
    <w:p w:rsidR="00161F3B" w:rsidRDefault="00161F3B" w:rsidP="00D5582A">
      <w:pPr>
        <w:pStyle w:val="a4"/>
        <w:rPr>
          <w:rtl/>
        </w:rPr>
      </w:pPr>
      <w:bookmarkStart w:id="2095" w:name="ET_speaker_איתי_עצמון_291"/>
      <w:r w:rsidRPr="00D5582A">
        <w:rPr>
          <w:rStyle w:val="TagStyle"/>
          <w:rtl/>
        </w:rPr>
        <w:t xml:space="preserve"> &lt;&lt; דובר &gt;&gt;</w:t>
      </w:r>
      <w:r w:rsidRPr="00161F3B">
        <w:rPr>
          <w:rStyle w:val="TagStyle"/>
          <w:rtl/>
        </w:rPr>
        <w:t xml:space="preserve"> </w:t>
      </w:r>
      <w:r>
        <w:rPr>
          <w:rtl/>
        </w:rPr>
        <w:t>איתי עצמון:</w:t>
      </w:r>
      <w:r w:rsidRPr="00161F3B">
        <w:rPr>
          <w:rStyle w:val="TagStyle"/>
          <w:rtl/>
        </w:rPr>
        <w:t xml:space="preserve"> </w:t>
      </w:r>
      <w:r w:rsidRPr="00D5582A">
        <w:rPr>
          <w:rStyle w:val="TagStyle"/>
          <w:rtl/>
        </w:rPr>
        <w:t>&lt;&lt; דובר &gt;&gt;</w:t>
      </w:r>
      <w:r w:rsidR="00E13FDE">
        <w:rPr>
          <w:rtl/>
        </w:rPr>
        <w:t xml:space="preserve"> </w:t>
      </w:r>
      <w:r>
        <w:rPr>
          <w:rtl/>
        </w:rPr>
        <w:t xml:space="preserve"> </w:t>
      </w:r>
      <w:bookmarkEnd w:id="2095"/>
    </w:p>
    <w:p w:rsidR="00161F3B" w:rsidRDefault="00161F3B" w:rsidP="00161F3B">
      <w:pPr>
        <w:pStyle w:val="KeepWithNext"/>
        <w:rPr>
          <w:rtl/>
          <w:lang w:eastAsia="he-IL"/>
        </w:rPr>
      </w:pPr>
    </w:p>
    <w:p w:rsidR="00161F3B" w:rsidRDefault="00161F3B" w:rsidP="00161F3B">
      <w:pPr>
        <w:rPr>
          <w:rtl/>
          <w:lang w:eastAsia="he-IL"/>
        </w:rPr>
      </w:pPr>
      <w:bookmarkStart w:id="2096" w:name="_ETM_Q1_4024694"/>
      <w:bookmarkStart w:id="2097" w:name="_ETM_Q1_4024718"/>
      <w:bookmarkEnd w:id="2096"/>
      <w:bookmarkEnd w:id="2097"/>
      <w:r>
        <w:rPr>
          <w:rFonts w:hint="cs"/>
          <w:rtl/>
          <w:lang w:eastAsia="he-IL"/>
        </w:rPr>
        <w:t>ולא בשום דרך שהיא.</w:t>
      </w:r>
    </w:p>
    <w:p w:rsidR="00161F3B" w:rsidRDefault="00161F3B" w:rsidP="00161F3B">
      <w:pPr>
        <w:rPr>
          <w:rtl/>
          <w:lang w:eastAsia="he-IL"/>
        </w:rPr>
      </w:pPr>
      <w:bookmarkStart w:id="2098" w:name="_ETM_Q1_4021041"/>
      <w:bookmarkStart w:id="2099" w:name="_ETM_Q1_4021073"/>
      <w:bookmarkEnd w:id="2098"/>
      <w:bookmarkEnd w:id="2099"/>
    </w:p>
    <w:p w:rsidR="00161F3B" w:rsidRDefault="00161F3B" w:rsidP="00D5582A">
      <w:pPr>
        <w:pStyle w:val="af9"/>
        <w:rPr>
          <w:rtl/>
          <w:lang w:eastAsia="he-IL"/>
        </w:rPr>
      </w:pPr>
      <w:bookmarkStart w:id="2100" w:name="ET_guest_יובל_טלר_חסון_292"/>
      <w:r w:rsidRPr="00D5582A">
        <w:rPr>
          <w:rStyle w:val="TagStyle"/>
          <w:rtl/>
        </w:rPr>
        <w:t xml:space="preserve"> &lt;&lt; אורח &gt;&gt;</w:t>
      </w:r>
      <w:r w:rsidRPr="00161F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61F3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00"/>
    </w:p>
    <w:p w:rsidR="00161F3B" w:rsidRDefault="00161F3B" w:rsidP="00161F3B">
      <w:pPr>
        <w:pStyle w:val="KeepWithNext"/>
        <w:rPr>
          <w:rtl/>
          <w:lang w:eastAsia="he-IL"/>
        </w:rPr>
      </w:pPr>
    </w:p>
    <w:p w:rsidR="00161F3B" w:rsidRDefault="00161F3B" w:rsidP="00161F3B">
      <w:pPr>
        <w:rPr>
          <w:rtl/>
          <w:lang w:eastAsia="he-IL"/>
        </w:rPr>
      </w:pPr>
      <w:bookmarkStart w:id="2101" w:name="_ETM_Q1_4022606"/>
      <w:bookmarkStart w:id="2102" w:name="_ETM_Q1_4022632"/>
      <w:bookmarkEnd w:id="2101"/>
      <w:bookmarkEnd w:id="2102"/>
      <w:r>
        <w:rPr>
          <w:rFonts w:hint="cs"/>
          <w:rtl/>
          <w:lang w:eastAsia="he-IL"/>
        </w:rPr>
        <w:t xml:space="preserve">אני חושב שבמהות </w:t>
      </w:r>
      <w:bookmarkStart w:id="2103" w:name="_ETM_Q1_4030815"/>
      <w:bookmarkEnd w:id="2103"/>
      <w:r>
        <w:rPr>
          <w:rFonts w:hint="cs"/>
          <w:rtl/>
          <w:lang w:eastAsia="he-IL"/>
        </w:rPr>
        <w:t xml:space="preserve">אין מחלוקת. אנחנו נבדוק את זה לגבי הנושא </w:t>
      </w:r>
      <w:proofErr w:type="spellStart"/>
      <w:r>
        <w:rPr>
          <w:rFonts w:hint="cs"/>
          <w:rtl/>
          <w:lang w:eastAsia="he-IL"/>
        </w:rPr>
        <w:t>הנוסחי</w:t>
      </w:r>
      <w:proofErr w:type="spellEnd"/>
      <w:r>
        <w:rPr>
          <w:rFonts w:hint="cs"/>
          <w:rtl/>
          <w:lang w:eastAsia="he-IL"/>
        </w:rPr>
        <w:t>.</w:t>
      </w:r>
      <w:bookmarkStart w:id="2104" w:name="_ETM_Q1_4034498"/>
      <w:bookmarkEnd w:id="2104"/>
    </w:p>
    <w:p w:rsidR="00161F3B" w:rsidRDefault="00161F3B" w:rsidP="00161F3B">
      <w:pPr>
        <w:rPr>
          <w:rtl/>
          <w:lang w:eastAsia="he-IL"/>
        </w:rPr>
      </w:pPr>
      <w:bookmarkStart w:id="2105" w:name="_ETM_Q1_4031712"/>
      <w:bookmarkStart w:id="2106" w:name="_ETM_Q1_4031784"/>
      <w:bookmarkEnd w:id="2105"/>
      <w:bookmarkEnd w:id="2106"/>
    </w:p>
    <w:p w:rsidR="00161F3B" w:rsidRDefault="00161F3B" w:rsidP="00D5582A">
      <w:pPr>
        <w:pStyle w:val="a4"/>
        <w:rPr>
          <w:rtl/>
        </w:rPr>
      </w:pPr>
      <w:bookmarkStart w:id="2107" w:name="ET_speaker_איתי_עצמון_293"/>
      <w:r w:rsidRPr="00D5582A">
        <w:rPr>
          <w:rStyle w:val="TagStyle"/>
          <w:rtl/>
        </w:rPr>
        <w:t xml:space="preserve"> &lt;&lt; דובר &gt;&gt;</w:t>
      </w:r>
      <w:r w:rsidRPr="00161F3B">
        <w:rPr>
          <w:rStyle w:val="TagStyle"/>
          <w:rtl/>
        </w:rPr>
        <w:t xml:space="preserve"> </w:t>
      </w:r>
      <w:r>
        <w:rPr>
          <w:rtl/>
        </w:rPr>
        <w:t>איתי עצמון:</w:t>
      </w:r>
      <w:r w:rsidRPr="00161F3B">
        <w:rPr>
          <w:rStyle w:val="TagStyle"/>
          <w:rtl/>
        </w:rPr>
        <w:t xml:space="preserve"> </w:t>
      </w:r>
      <w:r w:rsidRPr="00D5582A">
        <w:rPr>
          <w:rStyle w:val="TagStyle"/>
          <w:rtl/>
        </w:rPr>
        <w:t>&lt;&lt; דובר &gt;&gt;</w:t>
      </w:r>
      <w:r w:rsidR="00E13FDE">
        <w:rPr>
          <w:rtl/>
        </w:rPr>
        <w:t xml:space="preserve"> </w:t>
      </w:r>
      <w:r>
        <w:rPr>
          <w:rtl/>
        </w:rPr>
        <w:t xml:space="preserve"> </w:t>
      </w:r>
      <w:bookmarkEnd w:id="2107"/>
    </w:p>
    <w:p w:rsidR="00161F3B" w:rsidRDefault="00161F3B" w:rsidP="00161F3B">
      <w:pPr>
        <w:pStyle w:val="KeepWithNext"/>
        <w:rPr>
          <w:rtl/>
          <w:lang w:eastAsia="he-IL"/>
        </w:rPr>
      </w:pPr>
    </w:p>
    <w:p w:rsidR="00161F3B" w:rsidRDefault="00161F3B" w:rsidP="00161F3B">
      <w:pPr>
        <w:rPr>
          <w:rtl/>
          <w:lang w:eastAsia="he-IL"/>
        </w:rPr>
      </w:pPr>
      <w:bookmarkStart w:id="2108" w:name="_ETM_Q1_4035735"/>
      <w:bookmarkStart w:id="2109" w:name="_ETM_Q1_4035760"/>
      <w:bookmarkEnd w:id="2108"/>
      <w:bookmarkEnd w:id="2109"/>
      <w:r>
        <w:rPr>
          <w:rFonts w:hint="cs"/>
          <w:rtl/>
          <w:lang w:eastAsia="he-IL"/>
        </w:rPr>
        <w:t>מה תבדקו?</w:t>
      </w:r>
    </w:p>
    <w:p w:rsidR="00161F3B" w:rsidRDefault="00161F3B" w:rsidP="00161F3B">
      <w:pPr>
        <w:rPr>
          <w:rtl/>
          <w:lang w:eastAsia="he-IL"/>
        </w:rPr>
      </w:pPr>
      <w:bookmarkStart w:id="2110" w:name="_ETM_Q1_4028920"/>
      <w:bookmarkStart w:id="2111" w:name="_ETM_Q1_4028980"/>
      <w:bookmarkStart w:id="2112" w:name="_ETM_Q1_4028445"/>
      <w:bookmarkEnd w:id="2110"/>
      <w:bookmarkEnd w:id="2111"/>
      <w:bookmarkEnd w:id="2112"/>
    </w:p>
    <w:p w:rsidR="00161F3B" w:rsidRDefault="00161F3B" w:rsidP="00D5582A">
      <w:pPr>
        <w:pStyle w:val="af9"/>
        <w:rPr>
          <w:rtl/>
          <w:lang w:eastAsia="he-IL"/>
        </w:rPr>
      </w:pPr>
      <w:bookmarkStart w:id="2113" w:name="ET_guest_יובל_טלר_חסון_294"/>
      <w:r w:rsidRPr="00D5582A">
        <w:rPr>
          <w:rStyle w:val="TagStyle"/>
          <w:rtl/>
        </w:rPr>
        <w:t xml:space="preserve"> &lt;&lt; אורח &gt;&gt;</w:t>
      </w:r>
      <w:r w:rsidRPr="00161F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61F3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13"/>
    </w:p>
    <w:p w:rsidR="00161F3B" w:rsidRDefault="00161F3B" w:rsidP="00161F3B">
      <w:pPr>
        <w:pStyle w:val="KeepWithNext"/>
        <w:rPr>
          <w:rtl/>
          <w:lang w:eastAsia="he-IL"/>
        </w:rPr>
      </w:pPr>
    </w:p>
    <w:p w:rsidR="00161F3B" w:rsidRDefault="00161F3B" w:rsidP="00161F3B">
      <w:pPr>
        <w:rPr>
          <w:rtl/>
          <w:lang w:eastAsia="he-IL"/>
        </w:rPr>
      </w:pPr>
      <w:bookmarkStart w:id="2114" w:name="_ETM_Q1_4028731"/>
      <w:bookmarkStart w:id="2115" w:name="_ETM_Q1_4028756"/>
      <w:bookmarkEnd w:id="2114"/>
      <w:bookmarkEnd w:id="2115"/>
      <w:r>
        <w:rPr>
          <w:rFonts w:hint="cs"/>
          <w:rtl/>
          <w:lang w:eastAsia="he-IL"/>
        </w:rPr>
        <w:t xml:space="preserve"> לגבי הנושא של הנוסח, אנחנו נבדוק. במהות אין כוונה </w:t>
      </w:r>
      <w:bookmarkStart w:id="2116" w:name="_ETM_Q1_4040113"/>
      <w:bookmarkEnd w:id="2116"/>
      <w:r>
        <w:rPr>
          <w:rFonts w:hint="cs"/>
          <w:rtl/>
          <w:lang w:eastAsia="he-IL"/>
        </w:rPr>
        <w:t xml:space="preserve">שזה יתגלגל על הלקוח. </w:t>
      </w:r>
    </w:p>
    <w:p w:rsidR="00161F3B" w:rsidRDefault="00161F3B" w:rsidP="00161F3B">
      <w:pPr>
        <w:rPr>
          <w:rtl/>
          <w:lang w:eastAsia="he-IL"/>
        </w:rPr>
      </w:pPr>
      <w:bookmarkStart w:id="2117" w:name="_ETM_Q1_4042456"/>
      <w:bookmarkStart w:id="2118" w:name="_ETM_Q1_4042527"/>
      <w:bookmarkEnd w:id="2117"/>
      <w:bookmarkEnd w:id="2118"/>
    </w:p>
    <w:p w:rsidR="00161F3B" w:rsidRDefault="00161F3B" w:rsidP="00D5582A">
      <w:pPr>
        <w:pStyle w:val="a4"/>
        <w:rPr>
          <w:rtl/>
        </w:rPr>
      </w:pPr>
      <w:bookmarkStart w:id="2119" w:name="ET_speaker_איתי_עצמון_295"/>
      <w:r w:rsidRPr="00D5582A">
        <w:rPr>
          <w:rStyle w:val="TagStyle"/>
          <w:rtl/>
        </w:rPr>
        <w:t xml:space="preserve"> &lt;&lt; דובר &gt;&gt;</w:t>
      </w:r>
      <w:r w:rsidRPr="00161F3B">
        <w:rPr>
          <w:rStyle w:val="TagStyle"/>
          <w:rtl/>
        </w:rPr>
        <w:t xml:space="preserve"> </w:t>
      </w:r>
      <w:r>
        <w:rPr>
          <w:rtl/>
        </w:rPr>
        <w:t>איתי עצמון:</w:t>
      </w:r>
      <w:r w:rsidRPr="00161F3B">
        <w:rPr>
          <w:rStyle w:val="TagStyle"/>
          <w:rtl/>
        </w:rPr>
        <w:t xml:space="preserve"> </w:t>
      </w:r>
      <w:r w:rsidRPr="00D5582A">
        <w:rPr>
          <w:rStyle w:val="TagStyle"/>
          <w:rtl/>
        </w:rPr>
        <w:t>&lt;&lt; דובר &gt;&gt;</w:t>
      </w:r>
      <w:r w:rsidR="00E13FDE">
        <w:rPr>
          <w:rtl/>
        </w:rPr>
        <w:t xml:space="preserve"> </w:t>
      </w:r>
      <w:r>
        <w:rPr>
          <w:rtl/>
        </w:rPr>
        <w:t xml:space="preserve"> </w:t>
      </w:r>
      <w:bookmarkEnd w:id="2119"/>
    </w:p>
    <w:p w:rsidR="00161F3B" w:rsidRDefault="00161F3B" w:rsidP="00161F3B">
      <w:pPr>
        <w:pStyle w:val="KeepWithNext"/>
        <w:rPr>
          <w:rtl/>
          <w:lang w:eastAsia="he-IL"/>
        </w:rPr>
      </w:pPr>
    </w:p>
    <w:p w:rsidR="00161F3B" w:rsidRDefault="00161F3B" w:rsidP="00161F3B">
      <w:pPr>
        <w:rPr>
          <w:rtl/>
          <w:lang w:eastAsia="he-IL"/>
        </w:rPr>
      </w:pPr>
      <w:r>
        <w:rPr>
          <w:rFonts w:hint="cs"/>
          <w:rtl/>
          <w:lang w:eastAsia="he-IL"/>
        </w:rPr>
        <w:t>כל הבדיקות האלה כמובן צריכות להיעשות בהקדם האפשרי. אנחנו לא יכולים</w:t>
      </w:r>
      <w:r w:rsidR="00E13FDE">
        <w:rPr>
          <w:rFonts w:hint="cs"/>
          <w:rtl/>
          <w:lang w:eastAsia="he-IL"/>
        </w:rPr>
        <w:t xml:space="preserve"> </w:t>
      </w:r>
      <w:r>
        <w:rPr>
          <w:rFonts w:hint="cs"/>
          <w:rtl/>
          <w:lang w:eastAsia="he-IL"/>
        </w:rPr>
        <w:t>שתהיה בדיקה על כל סעיף.</w:t>
      </w:r>
    </w:p>
    <w:p w:rsidR="00161F3B" w:rsidRDefault="00161F3B" w:rsidP="00161F3B">
      <w:pPr>
        <w:rPr>
          <w:rtl/>
          <w:lang w:eastAsia="he-IL"/>
        </w:rPr>
      </w:pPr>
      <w:bookmarkStart w:id="2120" w:name="_ETM_Q1_4040607"/>
      <w:bookmarkStart w:id="2121" w:name="_ETM_Q1_4040674"/>
      <w:bookmarkStart w:id="2122" w:name="_ETM_Q1_4042015"/>
      <w:bookmarkEnd w:id="2120"/>
      <w:bookmarkEnd w:id="2121"/>
      <w:bookmarkEnd w:id="2122"/>
    </w:p>
    <w:p w:rsidR="00324804" w:rsidRDefault="00324804" w:rsidP="00D5582A">
      <w:pPr>
        <w:pStyle w:val="af9"/>
        <w:rPr>
          <w:rStyle w:val="TagStyle"/>
          <w:vanish w:val="0"/>
          <w:rtl/>
        </w:rPr>
      </w:pPr>
      <w:bookmarkStart w:id="2123" w:name="ET_guest_יובל_טלר_חסון_296"/>
      <w:r>
        <w:rPr>
          <w:rStyle w:val="TagStyle"/>
          <w:vanish w:val="0"/>
          <w:rtl/>
        </w:rPr>
        <w:br w:type="page"/>
      </w:r>
    </w:p>
    <w:p w:rsidR="00161F3B" w:rsidRDefault="00161F3B" w:rsidP="00D5582A">
      <w:pPr>
        <w:pStyle w:val="af9"/>
        <w:rPr>
          <w:rtl/>
          <w:lang w:eastAsia="he-IL"/>
        </w:rPr>
      </w:pPr>
      <w:r w:rsidRPr="00D5582A">
        <w:rPr>
          <w:rStyle w:val="TagStyle"/>
          <w:rtl/>
        </w:rPr>
        <w:t xml:space="preserve"> &lt;&lt; אורח &gt;&gt;</w:t>
      </w:r>
      <w:r w:rsidRPr="00161F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61F3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23"/>
    </w:p>
    <w:p w:rsidR="00161F3B" w:rsidRDefault="00161F3B" w:rsidP="00161F3B">
      <w:pPr>
        <w:pStyle w:val="KeepWithNext"/>
        <w:rPr>
          <w:rtl/>
          <w:lang w:eastAsia="he-IL"/>
        </w:rPr>
      </w:pPr>
    </w:p>
    <w:p w:rsidR="00161F3B" w:rsidRDefault="00161F3B" w:rsidP="00161F3B">
      <w:pPr>
        <w:rPr>
          <w:rtl/>
          <w:lang w:eastAsia="he-IL"/>
        </w:rPr>
      </w:pPr>
      <w:bookmarkStart w:id="2124" w:name="_ETM_Q1_4042345"/>
      <w:bookmarkStart w:id="2125" w:name="_ETM_Q1_4042382"/>
      <w:bookmarkEnd w:id="2124"/>
      <w:bookmarkEnd w:id="2125"/>
      <w:r>
        <w:rPr>
          <w:rFonts w:hint="cs"/>
          <w:rtl/>
          <w:lang w:eastAsia="he-IL"/>
        </w:rPr>
        <w:t xml:space="preserve">חד משמעית. </w:t>
      </w:r>
    </w:p>
    <w:p w:rsidR="00161F3B" w:rsidRDefault="00161F3B" w:rsidP="00161F3B">
      <w:pPr>
        <w:rPr>
          <w:rtl/>
          <w:lang w:eastAsia="he-IL"/>
        </w:rPr>
      </w:pPr>
      <w:bookmarkStart w:id="2126" w:name="_ETM_Q1_4048788"/>
      <w:bookmarkStart w:id="2127" w:name="_ETM_Q1_4048842"/>
      <w:bookmarkEnd w:id="2126"/>
      <w:bookmarkEnd w:id="2127"/>
    </w:p>
    <w:p w:rsidR="00161F3B" w:rsidRDefault="00161F3B" w:rsidP="00D5582A">
      <w:pPr>
        <w:pStyle w:val="af6"/>
        <w:rPr>
          <w:rtl/>
        </w:rPr>
      </w:pPr>
      <w:bookmarkStart w:id="2128" w:name="ET_yor_5765_29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61F3B">
        <w:rPr>
          <w:rStyle w:val="TagStyle"/>
          <w:rtl/>
        </w:rPr>
        <w:t xml:space="preserve"> </w:t>
      </w:r>
      <w:r>
        <w:rPr>
          <w:rtl/>
        </w:rPr>
        <w:t>היו"ר מיכאל מרדכי ביטון:</w:t>
      </w:r>
      <w:r w:rsidRPr="00161F3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128"/>
    </w:p>
    <w:p w:rsidR="00161F3B" w:rsidRDefault="00161F3B" w:rsidP="00161F3B">
      <w:pPr>
        <w:pStyle w:val="KeepWithNext"/>
        <w:rPr>
          <w:rtl/>
          <w:lang w:eastAsia="he-IL"/>
        </w:rPr>
      </w:pPr>
    </w:p>
    <w:p w:rsidR="00161F3B" w:rsidRDefault="00161F3B" w:rsidP="00161F3B">
      <w:pPr>
        <w:rPr>
          <w:rtl/>
          <w:lang w:eastAsia="he-IL"/>
        </w:rPr>
      </w:pPr>
      <w:r>
        <w:rPr>
          <w:rFonts w:hint="cs"/>
          <w:rtl/>
          <w:lang w:eastAsia="he-IL"/>
        </w:rPr>
        <w:t>תגיד מקובל וזהו. תשאיר בדיקות לנושאים מהותיים.</w:t>
      </w:r>
    </w:p>
    <w:p w:rsidR="00161F3B" w:rsidRDefault="00161F3B" w:rsidP="00161F3B">
      <w:pPr>
        <w:rPr>
          <w:rtl/>
          <w:lang w:eastAsia="he-IL"/>
        </w:rPr>
      </w:pPr>
      <w:bookmarkStart w:id="2129" w:name="_ETM_Q1_4047280"/>
      <w:bookmarkStart w:id="2130" w:name="_ETM_Q1_4047335"/>
      <w:bookmarkEnd w:id="2129"/>
      <w:bookmarkEnd w:id="2130"/>
    </w:p>
    <w:p w:rsidR="00161F3B" w:rsidRDefault="00161F3B" w:rsidP="00D5582A">
      <w:pPr>
        <w:pStyle w:val="af9"/>
        <w:rPr>
          <w:rtl/>
          <w:lang w:eastAsia="he-IL"/>
        </w:rPr>
      </w:pPr>
      <w:bookmarkStart w:id="2131" w:name="ET_guest_יובל_טלר_חסון_298"/>
      <w:r w:rsidRPr="00D5582A">
        <w:rPr>
          <w:rStyle w:val="TagStyle"/>
          <w:rtl/>
        </w:rPr>
        <w:t xml:space="preserve"> &lt;&lt; אורח &gt;&gt;</w:t>
      </w:r>
      <w:r w:rsidRPr="00161F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61F3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31"/>
    </w:p>
    <w:p w:rsidR="00161F3B" w:rsidRDefault="00161F3B" w:rsidP="00161F3B">
      <w:pPr>
        <w:pStyle w:val="KeepWithNext"/>
        <w:rPr>
          <w:rtl/>
          <w:lang w:eastAsia="he-IL"/>
        </w:rPr>
      </w:pPr>
    </w:p>
    <w:p w:rsidR="00161F3B" w:rsidRDefault="00161F3B" w:rsidP="00161F3B">
      <w:pPr>
        <w:rPr>
          <w:rtl/>
          <w:lang w:eastAsia="he-IL"/>
        </w:rPr>
      </w:pPr>
      <w:bookmarkStart w:id="2132" w:name="_ETM_Q1_4048479"/>
      <w:bookmarkStart w:id="2133" w:name="_ETM_Q1_4048504"/>
      <w:bookmarkEnd w:id="2132"/>
      <w:bookmarkEnd w:id="2133"/>
      <w:r>
        <w:rPr>
          <w:rFonts w:hint="cs"/>
          <w:rtl/>
          <w:lang w:eastAsia="he-IL"/>
        </w:rPr>
        <w:t>העניין הוא</w:t>
      </w:r>
      <w:r w:rsidR="00E13FDE">
        <w:rPr>
          <w:rFonts w:hint="cs"/>
          <w:rtl/>
          <w:lang w:eastAsia="he-IL"/>
        </w:rPr>
        <w:t xml:space="preserve"> </w:t>
      </w:r>
      <w:bookmarkStart w:id="2134" w:name="_ETM_Q1_4053475"/>
      <w:bookmarkEnd w:id="2134"/>
      <w:r>
        <w:rPr>
          <w:rFonts w:hint="cs"/>
          <w:rtl/>
          <w:lang w:eastAsia="he-IL"/>
        </w:rPr>
        <w:t xml:space="preserve">שאין בהכרח יכולת לאכוף דבר הזה. </w:t>
      </w:r>
    </w:p>
    <w:p w:rsidR="00161F3B" w:rsidRDefault="00161F3B" w:rsidP="00161F3B">
      <w:pPr>
        <w:rPr>
          <w:rtl/>
          <w:lang w:eastAsia="he-IL"/>
        </w:rPr>
      </w:pPr>
      <w:bookmarkStart w:id="2135" w:name="_ETM_Q1_4054771"/>
      <w:bookmarkStart w:id="2136" w:name="_ETM_Q1_4054829"/>
      <w:bookmarkStart w:id="2137" w:name="_ETM_Q1_4055691"/>
      <w:bookmarkEnd w:id="2135"/>
      <w:bookmarkEnd w:id="2136"/>
      <w:bookmarkEnd w:id="2137"/>
    </w:p>
    <w:p w:rsidR="00161F3B" w:rsidRDefault="00161F3B" w:rsidP="00D5582A">
      <w:pPr>
        <w:pStyle w:val="af6"/>
        <w:rPr>
          <w:rtl/>
        </w:rPr>
      </w:pPr>
      <w:bookmarkStart w:id="2138" w:name="ET_yor_5765_29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61F3B">
        <w:rPr>
          <w:rStyle w:val="TagStyle"/>
          <w:rtl/>
        </w:rPr>
        <w:t xml:space="preserve"> </w:t>
      </w:r>
      <w:r>
        <w:rPr>
          <w:rtl/>
        </w:rPr>
        <w:t>היו"ר מיכאל מרדכי ביטון:</w:t>
      </w:r>
      <w:r w:rsidRPr="00161F3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138"/>
    </w:p>
    <w:p w:rsidR="00161F3B" w:rsidRDefault="00161F3B" w:rsidP="00161F3B">
      <w:pPr>
        <w:pStyle w:val="KeepWithNext"/>
        <w:rPr>
          <w:rtl/>
          <w:lang w:eastAsia="he-IL"/>
        </w:rPr>
      </w:pPr>
    </w:p>
    <w:p w:rsidR="00161F3B" w:rsidRDefault="00161F3B" w:rsidP="00161F3B">
      <w:pPr>
        <w:rPr>
          <w:rtl/>
          <w:lang w:eastAsia="he-IL"/>
        </w:rPr>
      </w:pPr>
      <w:bookmarkStart w:id="2139" w:name="_ETM_Q1_4056102"/>
      <w:bookmarkStart w:id="2140" w:name="_ETM_Q1_4056126"/>
      <w:bookmarkEnd w:id="2139"/>
      <w:bookmarkEnd w:id="2140"/>
      <w:r>
        <w:rPr>
          <w:rFonts w:hint="cs"/>
          <w:rtl/>
          <w:lang w:eastAsia="he-IL"/>
        </w:rPr>
        <w:t xml:space="preserve">אבל זה אותו עניין. </w:t>
      </w:r>
      <w:bookmarkStart w:id="2141" w:name="_ETM_Q1_4056093"/>
      <w:bookmarkEnd w:id="2141"/>
      <w:r>
        <w:rPr>
          <w:rFonts w:hint="cs"/>
          <w:rtl/>
          <w:lang w:eastAsia="he-IL"/>
        </w:rPr>
        <w:t>זאת רק הבהרה.</w:t>
      </w:r>
      <w:bookmarkStart w:id="2142" w:name="_ETM_Q1_4057439"/>
      <w:bookmarkEnd w:id="2142"/>
      <w:r>
        <w:rPr>
          <w:rFonts w:hint="cs"/>
          <w:rtl/>
          <w:lang w:eastAsia="he-IL"/>
        </w:rPr>
        <w:t xml:space="preserve"> לא יגולגלו על הלקוח והוא </w:t>
      </w:r>
      <w:bookmarkStart w:id="2143" w:name="_ETM_Q1_4058534"/>
      <w:bookmarkEnd w:id="2143"/>
      <w:r>
        <w:rPr>
          <w:rFonts w:hint="cs"/>
          <w:rtl/>
          <w:lang w:eastAsia="he-IL"/>
        </w:rPr>
        <w:t xml:space="preserve">לא יחויב אבל במישרין או בעקיפין. כי אחרת מה הועילו חכמים בתקנתם? </w:t>
      </w:r>
    </w:p>
    <w:p w:rsidR="00161F3B" w:rsidRDefault="00161F3B" w:rsidP="00161F3B">
      <w:pPr>
        <w:rPr>
          <w:rtl/>
          <w:lang w:eastAsia="he-IL"/>
        </w:rPr>
      </w:pPr>
      <w:bookmarkStart w:id="2144" w:name="_ETM_Q1_4067154"/>
      <w:bookmarkEnd w:id="2144"/>
    </w:p>
    <w:p w:rsidR="00161F3B" w:rsidRDefault="00161F3B" w:rsidP="00D5582A">
      <w:pPr>
        <w:pStyle w:val="a4"/>
        <w:rPr>
          <w:rtl/>
        </w:rPr>
      </w:pPr>
      <w:bookmarkStart w:id="2145" w:name="ET_speaker_איתי_עצמון_301"/>
      <w:r w:rsidRPr="00D5582A">
        <w:rPr>
          <w:rStyle w:val="TagStyle"/>
          <w:rtl/>
        </w:rPr>
        <w:t xml:space="preserve"> &lt;&lt; דובר &gt;&gt;</w:t>
      </w:r>
      <w:r w:rsidRPr="00161F3B">
        <w:rPr>
          <w:rStyle w:val="TagStyle"/>
          <w:rtl/>
        </w:rPr>
        <w:t xml:space="preserve"> </w:t>
      </w:r>
      <w:r>
        <w:rPr>
          <w:rtl/>
        </w:rPr>
        <w:t>איתי עצמון:</w:t>
      </w:r>
      <w:r w:rsidRPr="00161F3B">
        <w:rPr>
          <w:rStyle w:val="TagStyle"/>
          <w:rtl/>
        </w:rPr>
        <w:t xml:space="preserve"> </w:t>
      </w:r>
      <w:r w:rsidRPr="00D5582A">
        <w:rPr>
          <w:rStyle w:val="TagStyle"/>
          <w:rtl/>
        </w:rPr>
        <w:t>&lt;&lt; דובר &gt;&gt;</w:t>
      </w:r>
      <w:r w:rsidR="00E13FDE">
        <w:rPr>
          <w:rtl/>
        </w:rPr>
        <w:t xml:space="preserve"> </w:t>
      </w:r>
      <w:r>
        <w:rPr>
          <w:rtl/>
        </w:rPr>
        <w:t xml:space="preserve"> </w:t>
      </w:r>
      <w:bookmarkEnd w:id="2145"/>
    </w:p>
    <w:p w:rsidR="00161F3B" w:rsidRDefault="00161F3B" w:rsidP="00161F3B">
      <w:pPr>
        <w:pStyle w:val="KeepWithNext"/>
        <w:rPr>
          <w:rtl/>
          <w:lang w:eastAsia="he-IL"/>
        </w:rPr>
      </w:pPr>
    </w:p>
    <w:p w:rsidR="00161F3B" w:rsidRDefault="00161F3B" w:rsidP="00161F3B">
      <w:pPr>
        <w:rPr>
          <w:rtl/>
          <w:lang w:eastAsia="he-IL"/>
        </w:rPr>
      </w:pPr>
      <w:bookmarkStart w:id="2146" w:name="_ETM_Q1_4067400"/>
      <w:bookmarkStart w:id="2147" w:name="_ETM_Q1_4067424"/>
      <w:bookmarkEnd w:id="2146"/>
      <w:bookmarkEnd w:id="2147"/>
      <w:r>
        <w:rPr>
          <w:rFonts w:hint="cs"/>
          <w:rtl/>
          <w:lang w:eastAsia="he-IL"/>
        </w:rPr>
        <w:t xml:space="preserve">עוד הערת נוסח. לגבי התוספת החמישית שהיא בעצם כוללת הוראות </w:t>
      </w:r>
      <w:bookmarkStart w:id="2148" w:name="_ETM_Q1_4073457"/>
      <w:bookmarkEnd w:id="2148"/>
      <w:r>
        <w:rPr>
          <w:rFonts w:hint="cs"/>
          <w:rtl/>
          <w:lang w:eastAsia="he-IL"/>
        </w:rPr>
        <w:t xml:space="preserve">מהותיות כפי שראינו, יש הוראה בפרט 2 </w:t>
      </w:r>
      <w:bookmarkStart w:id="2149" w:name="_ETM_Q1_4080141"/>
      <w:bookmarkEnd w:id="2149"/>
      <w:r>
        <w:rPr>
          <w:rFonts w:hint="cs"/>
          <w:rtl/>
          <w:lang w:eastAsia="he-IL"/>
        </w:rPr>
        <w:t xml:space="preserve">שבתוספת שקובע ש"מקור מידע לא יגבה תמורה שונה מנותני שירות שונים בעד גישה למידע פיננסי הניתנת בתנאים דומים". אנחנו </w:t>
      </w:r>
      <w:bookmarkStart w:id="2150" w:name="_ETM_Q1_4087947"/>
      <w:bookmarkEnd w:id="2150"/>
      <w:r>
        <w:rPr>
          <w:rFonts w:hint="cs"/>
          <w:rtl/>
          <w:lang w:eastAsia="he-IL"/>
        </w:rPr>
        <w:t>חשבנו שזאת לא</w:t>
      </w:r>
      <w:r w:rsidR="00E13FDE">
        <w:rPr>
          <w:rFonts w:hint="cs"/>
          <w:rtl/>
          <w:lang w:eastAsia="he-IL"/>
        </w:rPr>
        <w:t xml:space="preserve"> </w:t>
      </w:r>
      <w:r>
        <w:rPr>
          <w:rFonts w:hint="cs"/>
          <w:rtl/>
          <w:lang w:eastAsia="he-IL"/>
        </w:rPr>
        <w:t>הוראה שמתאימה לתוספת כי בעצם מה המהות של התוספת ואיפה כאן הקושי</w:t>
      </w:r>
      <w:bookmarkStart w:id="2151" w:name="_ETM_Q1_4057504"/>
      <w:bookmarkStart w:id="2152" w:name="_ETM_Q1_4058289"/>
      <w:bookmarkEnd w:id="2151"/>
      <w:bookmarkEnd w:id="2152"/>
      <w:r>
        <w:rPr>
          <w:rFonts w:hint="cs"/>
          <w:rtl/>
          <w:lang w:eastAsia="he-IL"/>
        </w:rPr>
        <w:t xml:space="preserve">? ניתן לשנות את ההוראות שבתוספת בחקיקת </w:t>
      </w:r>
      <w:bookmarkStart w:id="2153" w:name="_ETM_Q1_4099610"/>
      <w:bookmarkEnd w:id="2153"/>
      <w:r>
        <w:rPr>
          <w:rFonts w:hint="cs"/>
          <w:rtl/>
          <w:lang w:eastAsia="he-IL"/>
        </w:rPr>
        <w:t>משנה.</w:t>
      </w:r>
      <w:r w:rsidR="00E13FDE">
        <w:rPr>
          <w:rFonts w:hint="cs"/>
          <w:rtl/>
          <w:lang w:eastAsia="he-IL"/>
        </w:rPr>
        <w:t xml:space="preserve"> </w:t>
      </w:r>
      <w:r>
        <w:rPr>
          <w:rFonts w:hint="cs"/>
          <w:rtl/>
          <w:lang w:eastAsia="he-IL"/>
        </w:rPr>
        <w:t>כלומר, לא צריך תיקון חקיקה ראשית. אגב, לפי ההצעה שלכם</w:t>
      </w:r>
      <w:r w:rsidR="00E13FDE">
        <w:rPr>
          <w:rFonts w:hint="cs"/>
          <w:rtl/>
          <w:lang w:eastAsia="he-IL"/>
        </w:rPr>
        <w:t xml:space="preserve"> </w:t>
      </w:r>
      <w:r>
        <w:rPr>
          <w:rFonts w:hint="cs"/>
          <w:rtl/>
          <w:lang w:eastAsia="he-IL"/>
        </w:rPr>
        <w:t xml:space="preserve">זה בכלל בלי פיקוח פרלמנטרי, כל שינוי התוספות. אנחנו כמובן נדבר על </w:t>
      </w:r>
      <w:bookmarkStart w:id="2154" w:name="_ETM_Q1_4105607"/>
      <w:bookmarkEnd w:id="2154"/>
      <w:r>
        <w:rPr>
          <w:rFonts w:hint="cs"/>
          <w:rtl/>
          <w:lang w:eastAsia="he-IL"/>
        </w:rPr>
        <w:t>זה עת נגיע לסעיף.</w:t>
      </w:r>
    </w:p>
    <w:p w:rsidR="00161F3B" w:rsidRDefault="00161F3B" w:rsidP="00161F3B">
      <w:pPr>
        <w:rPr>
          <w:rtl/>
          <w:lang w:eastAsia="he-IL"/>
        </w:rPr>
      </w:pPr>
      <w:bookmarkStart w:id="2155" w:name="_ETM_Q1_4107733"/>
      <w:bookmarkStart w:id="2156" w:name="_ETM_Q1_4107796"/>
      <w:bookmarkEnd w:id="2155"/>
      <w:bookmarkEnd w:id="2156"/>
    </w:p>
    <w:p w:rsidR="00161F3B" w:rsidRDefault="00161F3B" w:rsidP="00D5582A">
      <w:pPr>
        <w:pStyle w:val="af6"/>
        <w:rPr>
          <w:rtl/>
        </w:rPr>
      </w:pPr>
      <w:bookmarkStart w:id="2157" w:name="ET_yor_5765_30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61F3B">
        <w:rPr>
          <w:rStyle w:val="TagStyle"/>
          <w:rtl/>
        </w:rPr>
        <w:t xml:space="preserve"> </w:t>
      </w:r>
      <w:r>
        <w:rPr>
          <w:rtl/>
        </w:rPr>
        <w:t>היו"ר מיכאל מרדכי ביטון:</w:t>
      </w:r>
      <w:r w:rsidRPr="00161F3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157"/>
    </w:p>
    <w:p w:rsidR="00161F3B" w:rsidRDefault="00161F3B" w:rsidP="00161F3B">
      <w:pPr>
        <w:pStyle w:val="KeepWithNext"/>
        <w:rPr>
          <w:rtl/>
          <w:lang w:eastAsia="he-IL"/>
        </w:rPr>
      </w:pPr>
    </w:p>
    <w:p w:rsidR="00161F3B" w:rsidRDefault="00161F3B" w:rsidP="00161F3B">
      <w:pPr>
        <w:rPr>
          <w:rtl/>
          <w:lang w:eastAsia="he-IL"/>
        </w:rPr>
      </w:pPr>
      <w:r>
        <w:rPr>
          <w:rFonts w:hint="cs"/>
          <w:rtl/>
          <w:lang w:eastAsia="he-IL"/>
        </w:rPr>
        <w:t xml:space="preserve">יש איזו תופעה מוזרה. בכל הצעות </w:t>
      </w:r>
      <w:bookmarkStart w:id="2158" w:name="_ETM_Q1_4111055"/>
      <w:bookmarkEnd w:id="2158"/>
      <w:r>
        <w:rPr>
          <w:rFonts w:hint="cs"/>
          <w:rtl/>
          <w:lang w:eastAsia="he-IL"/>
        </w:rPr>
        <w:t xml:space="preserve">החוק של הממשלה, ועדת הכלכלה לא קיימת. זאת בעצם חקיקת מנגנון השמדה עצמית לוועדת הכלכלה. </w:t>
      </w:r>
    </w:p>
    <w:p w:rsidR="00161F3B" w:rsidRDefault="00161F3B" w:rsidP="00161F3B">
      <w:pPr>
        <w:rPr>
          <w:rtl/>
          <w:lang w:eastAsia="he-IL"/>
        </w:rPr>
      </w:pPr>
    </w:p>
    <w:p w:rsidR="00161F3B" w:rsidRDefault="00161F3B" w:rsidP="00D5582A">
      <w:pPr>
        <w:pStyle w:val="af9"/>
        <w:rPr>
          <w:rtl/>
          <w:lang w:eastAsia="he-IL"/>
        </w:rPr>
      </w:pPr>
      <w:bookmarkStart w:id="2159" w:name="ET_guest_יובל_טלר_חסון_303"/>
      <w:r w:rsidRPr="00D5582A">
        <w:rPr>
          <w:rStyle w:val="TagStyle"/>
          <w:rtl/>
        </w:rPr>
        <w:t xml:space="preserve"> &lt;&lt; אורח &gt;&gt;</w:t>
      </w:r>
      <w:r w:rsidRPr="00161F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61F3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59"/>
    </w:p>
    <w:p w:rsidR="00161F3B" w:rsidRDefault="00161F3B" w:rsidP="00161F3B">
      <w:pPr>
        <w:pStyle w:val="KeepWithNext"/>
        <w:rPr>
          <w:rtl/>
          <w:lang w:eastAsia="he-IL"/>
        </w:rPr>
      </w:pPr>
    </w:p>
    <w:p w:rsidR="00161F3B" w:rsidRDefault="00161F3B" w:rsidP="00161F3B">
      <w:pPr>
        <w:rPr>
          <w:rtl/>
          <w:lang w:eastAsia="he-IL"/>
        </w:rPr>
      </w:pPr>
      <w:r>
        <w:rPr>
          <w:rFonts w:hint="cs"/>
          <w:rtl/>
          <w:lang w:eastAsia="he-IL"/>
        </w:rPr>
        <w:t>חס וחלילה.</w:t>
      </w:r>
    </w:p>
    <w:p w:rsidR="00161F3B" w:rsidRDefault="00161F3B" w:rsidP="00161F3B">
      <w:pPr>
        <w:rPr>
          <w:rtl/>
          <w:lang w:eastAsia="he-IL"/>
        </w:rPr>
      </w:pPr>
      <w:bookmarkStart w:id="2160" w:name="_ETM_Q1_4118117"/>
      <w:bookmarkStart w:id="2161" w:name="_ETM_Q1_4118190"/>
      <w:bookmarkStart w:id="2162" w:name="_ETM_Q1_4119493"/>
      <w:bookmarkEnd w:id="2160"/>
      <w:bookmarkEnd w:id="2161"/>
      <w:bookmarkEnd w:id="2162"/>
    </w:p>
    <w:p w:rsidR="00161F3B" w:rsidRDefault="00161F3B" w:rsidP="00D5582A">
      <w:pPr>
        <w:pStyle w:val="af6"/>
        <w:rPr>
          <w:rtl/>
        </w:rPr>
      </w:pPr>
      <w:bookmarkStart w:id="2163" w:name="ET_yor_5765_30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61F3B">
        <w:rPr>
          <w:rStyle w:val="TagStyle"/>
          <w:rtl/>
        </w:rPr>
        <w:t xml:space="preserve"> </w:t>
      </w:r>
      <w:r>
        <w:rPr>
          <w:rtl/>
        </w:rPr>
        <w:t>היו"ר מיכאל מרדכי ביטון:</w:t>
      </w:r>
      <w:r w:rsidRPr="00161F3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163"/>
    </w:p>
    <w:p w:rsidR="00161F3B" w:rsidRDefault="00161F3B" w:rsidP="00161F3B">
      <w:pPr>
        <w:pStyle w:val="KeepWithNext"/>
        <w:rPr>
          <w:rtl/>
          <w:lang w:eastAsia="he-IL"/>
        </w:rPr>
      </w:pPr>
    </w:p>
    <w:p w:rsidR="00161F3B" w:rsidRDefault="00161F3B" w:rsidP="00161F3B">
      <w:pPr>
        <w:rPr>
          <w:rtl/>
          <w:lang w:eastAsia="he-IL"/>
        </w:rPr>
      </w:pPr>
      <w:bookmarkStart w:id="2164" w:name="_ETM_Q1_4119904"/>
      <w:bookmarkStart w:id="2165" w:name="_ETM_Q1_4119930"/>
      <w:bookmarkEnd w:id="2164"/>
      <w:bookmarkEnd w:id="2165"/>
      <w:r>
        <w:rPr>
          <w:rFonts w:hint="cs"/>
          <w:rtl/>
          <w:lang w:eastAsia="he-IL"/>
        </w:rPr>
        <w:t xml:space="preserve">חוקים שמעלימים </w:t>
      </w:r>
      <w:bookmarkStart w:id="2166" w:name="_ETM_Q1_4120257"/>
      <w:bookmarkEnd w:id="2166"/>
      <w:r w:rsidR="00A111D3">
        <w:rPr>
          <w:rFonts w:hint="cs"/>
          <w:rtl/>
          <w:lang w:eastAsia="he-IL"/>
        </w:rPr>
        <w:t>את ועדת הכלכלה לעתיד לבוא.</w:t>
      </w:r>
    </w:p>
    <w:p w:rsidR="00161F3B" w:rsidRDefault="00161F3B" w:rsidP="00161F3B">
      <w:pPr>
        <w:rPr>
          <w:rtl/>
          <w:lang w:eastAsia="he-IL"/>
        </w:rPr>
      </w:pPr>
      <w:bookmarkStart w:id="2167" w:name="_ETM_Q1_4123469"/>
      <w:bookmarkStart w:id="2168" w:name="_ETM_Q1_4123517"/>
      <w:bookmarkStart w:id="2169" w:name="_ETM_Q1_4093195"/>
      <w:bookmarkStart w:id="2170" w:name="_ETM_Q1_4093263"/>
      <w:bookmarkEnd w:id="2167"/>
      <w:bookmarkEnd w:id="2168"/>
      <w:bookmarkEnd w:id="2169"/>
      <w:bookmarkEnd w:id="2170"/>
    </w:p>
    <w:p w:rsidR="00161F3B" w:rsidRDefault="00161F3B" w:rsidP="00D5582A">
      <w:pPr>
        <w:pStyle w:val="af9"/>
        <w:rPr>
          <w:rtl/>
          <w:lang w:eastAsia="he-IL"/>
        </w:rPr>
      </w:pPr>
      <w:bookmarkStart w:id="2171" w:name="ET_guest_יובל_טלר_חסון_300"/>
      <w:r w:rsidRPr="00D5582A">
        <w:rPr>
          <w:rStyle w:val="TagStyle"/>
          <w:rtl/>
        </w:rPr>
        <w:t xml:space="preserve"> &lt;&lt; אורח &gt;&gt;</w:t>
      </w:r>
      <w:r w:rsidRPr="00161F3B">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161F3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71"/>
    </w:p>
    <w:p w:rsidR="00161F3B" w:rsidRDefault="00161F3B" w:rsidP="00161F3B">
      <w:pPr>
        <w:pStyle w:val="KeepWithNext"/>
        <w:rPr>
          <w:rtl/>
          <w:lang w:eastAsia="he-IL"/>
        </w:rPr>
      </w:pPr>
    </w:p>
    <w:p w:rsidR="00161F3B" w:rsidRDefault="00A111D3" w:rsidP="00161F3B">
      <w:pPr>
        <w:rPr>
          <w:rtl/>
          <w:lang w:eastAsia="he-IL"/>
        </w:rPr>
      </w:pPr>
      <w:bookmarkStart w:id="2172" w:name="_ETM_Q1_4058686"/>
      <w:bookmarkStart w:id="2173" w:name="_ETM_Q1_4058717"/>
      <w:bookmarkEnd w:id="2172"/>
      <w:bookmarkEnd w:id="2173"/>
      <w:r>
        <w:rPr>
          <w:rFonts w:hint="cs"/>
          <w:rtl/>
          <w:lang w:eastAsia="he-IL"/>
        </w:rPr>
        <w:t xml:space="preserve">חס וחלילה. הפוך. היא נמצאת ברוחה. </w:t>
      </w:r>
    </w:p>
    <w:p w:rsidR="00A111D3" w:rsidRDefault="00A111D3" w:rsidP="00161F3B">
      <w:pPr>
        <w:rPr>
          <w:rtl/>
          <w:lang w:eastAsia="he-IL"/>
        </w:rPr>
      </w:pPr>
      <w:bookmarkStart w:id="2174" w:name="_ETM_Q1_4127321"/>
      <w:bookmarkStart w:id="2175" w:name="_ETM_Q1_4127375"/>
      <w:bookmarkEnd w:id="2174"/>
      <w:bookmarkEnd w:id="2175"/>
    </w:p>
    <w:p w:rsidR="00A111D3" w:rsidRDefault="00A111D3" w:rsidP="00D5582A">
      <w:pPr>
        <w:pStyle w:val="af6"/>
        <w:rPr>
          <w:rtl/>
        </w:rPr>
      </w:pPr>
      <w:bookmarkStart w:id="2176" w:name="ET_yor_5765_30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11D3">
        <w:rPr>
          <w:rStyle w:val="TagStyle"/>
          <w:rtl/>
        </w:rPr>
        <w:t xml:space="preserve"> </w:t>
      </w:r>
      <w:r>
        <w:rPr>
          <w:rtl/>
        </w:rPr>
        <w:t>היו"ר מיכאל מרדכי ביטון:</w:t>
      </w:r>
      <w:r w:rsidRPr="00A111D3">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176"/>
    </w:p>
    <w:p w:rsidR="00A111D3" w:rsidRDefault="00A111D3" w:rsidP="00A111D3">
      <w:pPr>
        <w:pStyle w:val="KeepWithNext"/>
        <w:rPr>
          <w:rtl/>
          <w:lang w:eastAsia="he-IL"/>
        </w:rPr>
      </w:pPr>
    </w:p>
    <w:p w:rsidR="00A111D3" w:rsidRDefault="00A111D3" w:rsidP="00A111D3">
      <w:pPr>
        <w:rPr>
          <w:rtl/>
          <w:lang w:eastAsia="he-IL"/>
        </w:rPr>
      </w:pPr>
      <w:r>
        <w:rPr>
          <w:rFonts w:hint="cs"/>
          <w:rtl/>
          <w:lang w:eastAsia="he-IL"/>
        </w:rPr>
        <w:t>ברוחה</w:t>
      </w:r>
      <w:bookmarkStart w:id="2177" w:name="_ETM_Q1_4122696"/>
      <w:bookmarkEnd w:id="2177"/>
      <w:r>
        <w:rPr>
          <w:rFonts w:hint="cs"/>
          <w:rtl/>
          <w:lang w:eastAsia="he-IL"/>
        </w:rPr>
        <w:t>, בנשמתה ובסמכותה. את רוחה תמכור למישהו אחר.</w:t>
      </w:r>
      <w:r w:rsidR="00E13FDE">
        <w:rPr>
          <w:rFonts w:hint="cs"/>
          <w:rtl/>
          <w:lang w:eastAsia="he-IL"/>
        </w:rPr>
        <w:t xml:space="preserve"> </w:t>
      </w:r>
      <w:r>
        <w:rPr>
          <w:rFonts w:hint="cs"/>
          <w:rtl/>
          <w:lang w:eastAsia="he-IL"/>
        </w:rPr>
        <w:t xml:space="preserve">אצלנו זה </w:t>
      </w:r>
      <w:bookmarkStart w:id="2178" w:name="_ETM_Q1_4137565"/>
      <w:bookmarkEnd w:id="2178"/>
      <w:r>
        <w:rPr>
          <w:rFonts w:hint="cs"/>
          <w:rtl/>
          <w:lang w:eastAsia="he-IL"/>
        </w:rPr>
        <w:t>בגופה.</w:t>
      </w:r>
      <w:bookmarkStart w:id="2179" w:name="_ETM_Q1_4141599"/>
      <w:bookmarkEnd w:id="2179"/>
      <w:r>
        <w:rPr>
          <w:rFonts w:hint="cs"/>
          <w:rtl/>
          <w:lang w:eastAsia="he-IL"/>
        </w:rPr>
        <w:t xml:space="preserve"> אנחנו ערניים בדבר הזה. הסר דאגה מלבך. </w:t>
      </w:r>
    </w:p>
    <w:p w:rsidR="00A111D3" w:rsidRDefault="00A111D3" w:rsidP="00A111D3">
      <w:pPr>
        <w:rPr>
          <w:rtl/>
          <w:lang w:eastAsia="he-IL"/>
        </w:rPr>
      </w:pPr>
      <w:bookmarkStart w:id="2180" w:name="_ETM_Q1_4145693"/>
      <w:bookmarkStart w:id="2181" w:name="_ETM_Q1_4145759"/>
      <w:bookmarkEnd w:id="2180"/>
      <w:bookmarkEnd w:id="2181"/>
    </w:p>
    <w:p w:rsidR="00A111D3" w:rsidRDefault="00A111D3" w:rsidP="00D5582A">
      <w:pPr>
        <w:pStyle w:val="a4"/>
        <w:rPr>
          <w:rtl/>
        </w:rPr>
      </w:pPr>
      <w:bookmarkStart w:id="2182" w:name="ET_speaker_איתי_עצמון_306"/>
      <w:r w:rsidRPr="00D5582A">
        <w:rPr>
          <w:rStyle w:val="TagStyle"/>
          <w:rtl/>
        </w:rPr>
        <w:t xml:space="preserve"> &lt;&lt; דובר &gt;&gt;</w:t>
      </w:r>
      <w:r w:rsidRPr="00A111D3">
        <w:rPr>
          <w:rStyle w:val="TagStyle"/>
          <w:rtl/>
        </w:rPr>
        <w:t xml:space="preserve"> </w:t>
      </w:r>
      <w:r>
        <w:rPr>
          <w:rtl/>
        </w:rPr>
        <w:t>איתי עצמון:</w:t>
      </w:r>
      <w:r w:rsidRPr="00A111D3">
        <w:rPr>
          <w:rStyle w:val="TagStyle"/>
          <w:rtl/>
        </w:rPr>
        <w:t xml:space="preserve"> </w:t>
      </w:r>
      <w:r w:rsidRPr="00D5582A">
        <w:rPr>
          <w:rStyle w:val="TagStyle"/>
          <w:rtl/>
        </w:rPr>
        <w:t>&lt;&lt; דובר &gt;&gt;</w:t>
      </w:r>
      <w:r w:rsidR="00E13FDE">
        <w:rPr>
          <w:rtl/>
        </w:rPr>
        <w:t xml:space="preserve"> </w:t>
      </w:r>
      <w:r>
        <w:rPr>
          <w:rtl/>
        </w:rPr>
        <w:t xml:space="preserve"> </w:t>
      </w:r>
      <w:bookmarkEnd w:id="2182"/>
    </w:p>
    <w:p w:rsidR="00A111D3" w:rsidRDefault="00A111D3" w:rsidP="00A111D3">
      <w:pPr>
        <w:pStyle w:val="KeepWithNext"/>
        <w:rPr>
          <w:rtl/>
          <w:lang w:eastAsia="he-IL"/>
        </w:rPr>
      </w:pPr>
    </w:p>
    <w:p w:rsidR="00A111D3" w:rsidRDefault="00A111D3" w:rsidP="00A111D3">
      <w:pPr>
        <w:rPr>
          <w:rtl/>
          <w:lang w:eastAsia="he-IL"/>
        </w:rPr>
      </w:pPr>
      <w:r>
        <w:rPr>
          <w:rFonts w:hint="cs"/>
          <w:rtl/>
          <w:lang w:eastAsia="he-IL"/>
        </w:rPr>
        <w:t xml:space="preserve">אנחנו מציעים </w:t>
      </w:r>
      <w:bookmarkStart w:id="2183" w:name="_ETM_Q1_4147897"/>
      <w:bookmarkEnd w:id="2183"/>
      <w:r>
        <w:rPr>
          <w:rFonts w:hint="cs"/>
          <w:rtl/>
          <w:lang w:eastAsia="he-IL"/>
        </w:rPr>
        <w:t>שאת אותה הוראה שעכשיו הקראתי, שהיא תועבר לסעיף המהותי בג</w:t>
      </w:r>
      <w:bookmarkStart w:id="2184" w:name="_ETM_Q1_4153441"/>
      <w:bookmarkEnd w:id="2184"/>
      <w:r>
        <w:rPr>
          <w:rFonts w:hint="cs"/>
          <w:rtl/>
          <w:lang w:eastAsia="he-IL"/>
        </w:rPr>
        <w:t>וף החוק ולא בתוספת</w:t>
      </w:r>
      <w:r w:rsidR="00E13FDE">
        <w:rPr>
          <w:rFonts w:hint="cs"/>
          <w:rtl/>
          <w:lang w:eastAsia="he-IL"/>
        </w:rPr>
        <w:t xml:space="preserve"> </w:t>
      </w:r>
      <w:r>
        <w:rPr>
          <w:rFonts w:hint="cs"/>
          <w:rtl/>
          <w:lang w:eastAsia="he-IL"/>
        </w:rPr>
        <w:t>שניתן לשנות אותה.</w:t>
      </w:r>
      <w:r w:rsidR="00E13FDE">
        <w:rPr>
          <w:rFonts w:hint="cs"/>
          <w:rtl/>
          <w:lang w:eastAsia="he-IL"/>
        </w:rPr>
        <w:t xml:space="preserve"> </w:t>
      </w:r>
      <w:r>
        <w:rPr>
          <w:rFonts w:hint="cs"/>
          <w:rtl/>
          <w:lang w:eastAsia="he-IL"/>
        </w:rPr>
        <w:t>זאת הוראה שיש בה מהות. זה לא איזשהו פרט שהוא כמו חקיקת משנה.</w:t>
      </w:r>
    </w:p>
    <w:p w:rsidR="00A111D3" w:rsidRDefault="00A111D3" w:rsidP="00A111D3">
      <w:pPr>
        <w:rPr>
          <w:rtl/>
          <w:lang w:eastAsia="he-IL"/>
        </w:rPr>
      </w:pPr>
      <w:bookmarkStart w:id="2185" w:name="_ETM_Q1_4160674"/>
      <w:bookmarkStart w:id="2186" w:name="_ETM_Q1_4160727"/>
      <w:bookmarkEnd w:id="2185"/>
      <w:bookmarkEnd w:id="2186"/>
    </w:p>
    <w:p w:rsidR="00A111D3" w:rsidRDefault="00A111D3" w:rsidP="00D5582A">
      <w:pPr>
        <w:pStyle w:val="af6"/>
        <w:rPr>
          <w:rtl/>
        </w:rPr>
      </w:pPr>
      <w:bookmarkStart w:id="2187" w:name="ET_yor_5765_30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111D3">
        <w:rPr>
          <w:rStyle w:val="TagStyle"/>
          <w:rtl/>
        </w:rPr>
        <w:t xml:space="preserve"> </w:t>
      </w:r>
      <w:r>
        <w:rPr>
          <w:rtl/>
        </w:rPr>
        <w:t>היו"ר מיכאל מרדכי ביטון:</w:t>
      </w:r>
      <w:r w:rsidRPr="00A111D3">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187"/>
    </w:p>
    <w:p w:rsidR="00A111D3" w:rsidRDefault="00A111D3" w:rsidP="00A111D3">
      <w:pPr>
        <w:pStyle w:val="KeepWithNext"/>
        <w:rPr>
          <w:rtl/>
          <w:lang w:eastAsia="he-IL"/>
        </w:rPr>
      </w:pPr>
    </w:p>
    <w:p w:rsidR="00A111D3" w:rsidRDefault="00A111D3" w:rsidP="00A111D3">
      <w:pPr>
        <w:rPr>
          <w:rtl/>
          <w:lang w:eastAsia="he-IL"/>
        </w:rPr>
      </w:pPr>
      <w:r>
        <w:rPr>
          <w:rFonts w:hint="cs"/>
          <w:rtl/>
          <w:lang w:eastAsia="he-IL"/>
        </w:rPr>
        <w:t>לגוף החוק, תעביר את ההערה הזאת</w:t>
      </w:r>
      <w:bookmarkStart w:id="2188" w:name="_ETM_Q1_4167098"/>
      <w:bookmarkEnd w:id="2188"/>
      <w:r>
        <w:rPr>
          <w:rFonts w:hint="cs"/>
          <w:rtl/>
          <w:lang w:eastAsia="he-IL"/>
        </w:rPr>
        <w:t>. תיקוני חקיקת המשנה או התוספות</w:t>
      </w:r>
      <w:r w:rsidR="00E13FDE">
        <w:rPr>
          <w:rFonts w:hint="cs"/>
          <w:rtl/>
          <w:lang w:eastAsia="he-IL"/>
        </w:rPr>
        <w:t xml:space="preserve"> </w:t>
      </w:r>
      <w:r>
        <w:rPr>
          <w:rFonts w:hint="cs"/>
          <w:rtl/>
          <w:lang w:eastAsia="he-IL"/>
        </w:rPr>
        <w:t>יאושרו בוועדת</w:t>
      </w:r>
      <w:r w:rsidR="00E13FDE">
        <w:rPr>
          <w:rFonts w:hint="cs"/>
          <w:rtl/>
          <w:lang w:eastAsia="he-IL"/>
        </w:rPr>
        <w:t xml:space="preserve"> </w:t>
      </w:r>
      <w:r>
        <w:rPr>
          <w:rFonts w:hint="cs"/>
          <w:rtl/>
          <w:lang w:eastAsia="he-IL"/>
        </w:rPr>
        <w:t xml:space="preserve">הכלכלה. </w:t>
      </w:r>
      <w:bookmarkStart w:id="2189" w:name="_ETM_Q1_4171504"/>
      <w:bookmarkEnd w:id="2189"/>
      <w:r>
        <w:rPr>
          <w:rFonts w:hint="cs"/>
          <w:rtl/>
          <w:lang w:eastAsia="he-IL"/>
        </w:rPr>
        <w:t>בעתיד נדבר על איך עושים את</w:t>
      </w:r>
      <w:bookmarkStart w:id="2190" w:name="_ETM_Q1_4169461"/>
      <w:bookmarkEnd w:id="2190"/>
      <w:r>
        <w:rPr>
          <w:rFonts w:hint="cs"/>
          <w:rtl/>
          <w:lang w:eastAsia="he-IL"/>
        </w:rPr>
        <w:t xml:space="preserve"> זה. אפשר להמשיך בהקראה. ממשיכים בסעיף 47 עד </w:t>
      </w:r>
      <w:bookmarkStart w:id="2191" w:name="_ETM_Q1_4172792"/>
      <w:bookmarkEnd w:id="2191"/>
      <w:r>
        <w:rPr>
          <w:rFonts w:hint="cs"/>
          <w:rtl/>
          <w:lang w:eastAsia="he-IL"/>
        </w:rPr>
        <w:t>סעיף 49. נא להקריא.</w:t>
      </w:r>
    </w:p>
    <w:p w:rsidR="00A111D3" w:rsidRDefault="00A111D3" w:rsidP="00A111D3">
      <w:pPr>
        <w:rPr>
          <w:rtl/>
          <w:lang w:eastAsia="he-IL"/>
        </w:rPr>
      </w:pPr>
      <w:bookmarkStart w:id="2192" w:name="_ETM_Q1_4171907"/>
      <w:bookmarkStart w:id="2193" w:name="_ETM_Q1_4171965"/>
      <w:bookmarkEnd w:id="2192"/>
      <w:bookmarkEnd w:id="2193"/>
    </w:p>
    <w:p w:rsidR="00A111D3" w:rsidRDefault="00A111D3" w:rsidP="00D5582A">
      <w:pPr>
        <w:pStyle w:val="af9"/>
        <w:rPr>
          <w:rtl/>
          <w:lang w:eastAsia="he-IL"/>
        </w:rPr>
      </w:pPr>
      <w:bookmarkStart w:id="2194" w:name="ET_guest_עמיהוד_שמלצר_309"/>
      <w:r w:rsidRPr="00D5582A">
        <w:rPr>
          <w:rStyle w:val="TagStyle"/>
          <w:rtl/>
        </w:rPr>
        <w:t xml:space="preserve"> &lt;&lt; אורח &gt;&gt;</w:t>
      </w:r>
      <w:r w:rsidRPr="00A111D3">
        <w:rPr>
          <w:rStyle w:val="TagStyle"/>
          <w:rtl/>
        </w:rPr>
        <w:t xml:space="preserve"> </w:t>
      </w:r>
      <w:r>
        <w:rPr>
          <w:rtl/>
          <w:lang w:eastAsia="he-IL"/>
        </w:rPr>
        <w:t>עמיהוד שמלצר:</w:t>
      </w:r>
      <w:r w:rsidRPr="00A111D3">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194"/>
    </w:p>
    <w:p w:rsidR="00A111D3" w:rsidRDefault="00A111D3" w:rsidP="00A111D3">
      <w:pPr>
        <w:pStyle w:val="KeepWithNext"/>
        <w:rPr>
          <w:rtl/>
          <w:lang w:eastAsia="he-IL"/>
        </w:rPr>
      </w:pPr>
    </w:p>
    <w:p w:rsidR="00A111D3" w:rsidRDefault="00A111D3" w:rsidP="00A111D3">
      <w:pPr>
        <w:rPr>
          <w:rtl/>
          <w:lang w:eastAsia="he-IL"/>
        </w:rPr>
      </w:pPr>
      <w:r>
        <w:rPr>
          <w:rFonts w:hint="cs"/>
          <w:rtl/>
          <w:lang w:eastAsia="he-IL"/>
        </w:rPr>
        <w:t>אני אקריא את סעיף 47 שסוגר לנו את הפרק ואז נעבור לפרק</w:t>
      </w:r>
      <w:r w:rsidR="00E13FDE">
        <w:rPr>
          <w:rFonts w:hint="cs"/>
          <w:rtl/>
          <w:lang w:eastAsia="he-IL"/>
        </w:rPr>
        <w:t xml:space="preserve"> </w:t>
      </w:r>
      <w:r>
        <w:rPr>
          <w:rFonts w:hint="cs"/>
          <w:rtl/>
          <w:lang w:eastAsia="he-IL"/>
        </w:rPr>
        <w:t xml:space="preserve">הבא, לפרק ה'. </w:t>
      </w:r>
    </w:p>
    <w:p w:rsidR="00A111D3" w:rsidRPr="00A111D3" w:rsidRDefault="00A111D3" w:rsidP="00A111D3">
      <w:pPr>
        <w:rPr>
          <w:rtl/>
          <w:lang w:eastAsia="he-IL"/>
        </w:rPr>
      </w:pPr>
    </w:p>
    <w:p w:rsidR="00A111D3" w:rsidRDefault="00A111D3" w:rsidP="00A111D3">
      <w:pPr>
        <w:rPr>
          <w:rtl/>
          <w:lang w:eastAsia="he-IL"/>
        </w:rPr>
      </w:pPr>
      <w:bookmarkStart w:id="2195" w:name="_ETM_Q1_4174584"/>
      <w:bookmarkStart w:id="2196" w:name="_ETM_Q1_4174654"/>
      <w:bookmarkEnd w:id="2195"/>
      <w:bookmarkEnd w:id="2196"/>
      <w:r>
        <w:rPr>
          <w:rFonts w:hint="cs"/>
          <w:rtl/>
          <w:lang w:eastAsia="he-IL"/>
        </w:rPr>
        <w:t>47.</w:t>
      </w:r>
      <w:r>
        <w:rPr>
          <w:rFonts w:hint="cs"/>
          <w:rtl/>
          <w:lang w:eastAsia="he-IL"/>
        </w:rPr>
        <w:tab/>
        <w:t>הוראות מאסדר מקור המידע</w:t>
      </w:r>
    </w:p>
    <w:p w:rsidR="00A111D3" w:rsidRDefault="00A111D3" w:rsidP="00A111D3">
      <w:pPr>
        <w:rPr>
          <w:rtl/>
          <w:lang w:eastAsia="he-IL"/>
        </w:rPr>
      </w:pPr>
    </w:p>
    <w:p w:rsidR="00A111D3" w:rsidRDefault="00A111D3" w:rsidP="00A111D3">
      <w:pPr>
        <w:pStyle w:val="aff0"/>
        <w:numPr>
          <w:ilvl w:val="0"/>
          <w:numId w:val="13"/>
        </w:numPr>
        <w:rPr>
          <w:lang w:eastAsia="he-IL"/>
        </w:rPr>
      </w:pPr>
      <w:r>
        <w:rPr>
          <w:rFonts w:hint="cs"/>
          <w:rtl/>
          <w:lang w:eastAsia="he-IL"/>
        </w:rPr>
        <w:t xml:space="preserve">מאסדר מקור מידע, בהתייעצות עם </w:t>
      </w:r>
      <w:proofErr w:type="spellStart"/>
      <w:r>
        <w:rPr>
          <w:rFonts w:hint="cs"/>
          <w:rtl/>
          <w:lang w:eastAsia="he-IL"/>
        </w:rPr>
        <w:t>מאסדרי</w:t>
      </w:r>
      <w:proofErr w:type="spellEnd"/>
      <w:r>
        <w:rPr>
          <w:rFonts w:hint="cs"/>
          <w:rtl/>
          <w:lang w:eastAsia="he-IL"/>
        </w:rPr>
        <w:t xml:space="preserve"> נותני השירות, ולעניין פסקה (3) בהסכמת </w:t>
      </w:r>
      <w:proofErr w:type="spellStart"/>
      <w:r>
        <w:rPr>
          <w:rFonts w:hint="cs"/>
          <w:rtl/>
          <w:lang w:eastAsia="he-IL"/>
        </w:rPr>
        <w:t>מאסדרי</w:t>
      </w:r>
      <w:proofErr w:type="spellEnd"/>
      <w:r>
        <w:rPr>
          <w:rFonts w:hint="cs"/>
          <w:rtl/>
          <w:lang w:eastAsia="he-IL"/>
        </w:rPr>
        <w:t xml:space="preserve"> נותני השירות, יקבע הוראות בעניינים אלה:</w:t>
      </w:r>
    </w:p>
    <w:p w:rsidR="00A111D3" w:rsidRDefault="00A111D3" w:rsidP="00A111D3">
      <w:pPr>
        <w:pStyle w:val="aff0"/>
        <w:ind w:left="1800" w:firstLine="0"/>
        <w:rPr>
          <w:lang w:eastAsia="he-IL"/>
        </w:rPr>
      </w:pPr>
    </w:p>
    <w:p w:rsidR="00A111D3" w:rsidRDefault="00A111D3" w:rsidP="00A111D3">
      <w:pPr>
        <w:pStyle w:val="aff0"/>
        <w:numPr>
          <w:ilvl w:val="0"/>
          <w:numId w:val="14"/>
        </w:numPr>
        <w:rPr>
          <w:lang w:eastAsia="he-IL"/>
        </w:rPr>
      </w:pPr>
      <w:r>
        <w:rPr>
          <w:rFonts w:hint="cs"/>
          <w:rtl/>
          <w:lang w:eastAsia="he-IL"/>
        </w:rPr>
        <w:t>אופן זיהוי הלקוח על ידי מקור המידע לצורך מתן הרשאת הגישה, ואופן מתן הרשאת הגישה, לרבות זיהויו של הלקוח וקבלת הרשאתו כאמור באמצעות גורם אחר.</w:t>
      </w:r>
    </w:p>
    <w:p w:rsidR="00A111D3" w:rsidRDefault="00A111D3" w:rsidP="00A111D3">
      <w:pPr>
        <w:rPr>
          <w:rtl/>
          <w:lang w:eastAsia="he-IL"/>
        </w:rPr>
      </w:pPr>
    </w:p>
    <w:p w:rsidR="00A111D3" w:rsidRDefault="00A111D3" w:rsidP="00A111D3">
      <w:pPr>
        <w:pStyle w:val="aff0"/>
        <w:numPr>
          <w:ilvl w:val="0"/>
          <w:numId w:val="14"/>
        </w:numPr>
        <w:rPr>
          <w:lang w:eastAsia="he-IL"/>
        </w:rPr>
      </w:pPr>
      <w:r>
        <w:rPr>
          <w:rFonts w:hint="cs"/>
          <w:rtl/>
          <w:lang w:eastAsia="he-IL"/>
        </w:rPr>
        <w:t>אופן מתן הגישה למידע הפיננסי על ידי מקור המידע לנותן שירות באמצעות מערכת הממשק למידע פיננסי, ובכלל זה הוראות לגבי הגנה על פרטיות, אבטחת מידע, מנגנון טכנולוגי מאובטח וחובות תיעוד.</w:t>
      </w:r>
    </w:p>
    <w:p w:rsidR="00A111D3" w:rsidRDefault="00A111D3" w:rsidP="00A111D3">
      <w:pPr>
        <w:pStyle w:val="aff0"/>
        <w:rPr>
          <w:rtl/>
          <w:lang w:eastAsia="he-IL"/>
        </w:rPr>
      </w:pPr>
    </w:p>
    <w:p w:rsidR="00A111D3" w:rsidRDefault="00A111D3" w:rsidP="00A111D3">
      <w:pPr>
        <w:pStyle w:val="aff0"/>
        <w:numPr>
          <w:ilvl w:val="0"/>
          <w:numId w:val="14"/>
        </w:numPr>
        <w:rPr>
          <w:lang w:eastAsia="he-IL"/>
        </w:rPr>
      </w:pPr>
      <w:r>
        <w:rPr>
          <w:rFonts w:hint="cs"/>
          <w:rtl/>
          <w:lang w:eastAsia="he-IL"/>
        </w:rPr>
        <w:t>אופן הזדהות של נותן שירות אל מול מקור המידע.</w:t>
      </w:r>
    </w:p>
    <w:p w:rsidR="00A111D3" w:rsidRDefault="00A111D3" w:rsidP="00A111D3">
      <w:pPr>
        <w:pStyle w:val="aff0"/>
        <w:rPr>
          <w:rtl/>
          <w:lang w:eastAsia="he-IL"/>
        </w:rPr>
      </w:pPr>
    </w:p>
    <w:p w:rsidR="00A111D3" w:rsidRDefault="00A111D3" w:rsidP="00A111D3">
      <w:pPr>
        <w:pStyle w:val="aff0"/>
        <w:numPr>
          <w:ilvl w:val="0"/>
          <w:numId w:val="14"/>
        </w:numPr>
        <w:rPr>
          <w:rtl/>
          <w:lang w:eastAsia="he-IL"/>
        </w:rPr>
      </w:pPr>
      <w:r>
        <w:rPr>
          <w:rFonts w:hint="cs"/>
          <w:rtl/>
          <w:lang w:eastAsia="he-IL"/>
        </w:rPr>
        <w:t>חובות שיחולו על מקור מידע בנוגע לרמת השירות שהוא נותן לנותני השירות.</w:t>
      </w:r>
    </w:p>
    <w:p w:rsidR="00A111D3" w:rsidRDefault="00A111D3" w:rsidP="00A111D3">
      <w:pPr>
        <w:rPr>
          <w:rtl/>
          <w:lang w:eastAsia="he-IL"/>
        </w:rPr>
      </w:pPr>
      <w:bookmarkStart w:id="2197" w:name="_ETM_Q1_4172869"/>
      <w:bookmarkStart w:id="2198" w:name="_ETM_Q1_4172931"/>
      <w:bookmarkStart w:id="2199" w:name="_ETM_Q1_4173037"/>
      <w:bookmarkEnd w:id="2197"/>
      <w:bookmarkEnd w:id="2198"/>
      <w:bookmarkEnd w:id="2199"/>
    </w:p>
    <w:p w:rsidR="00D71D06" w:rsidRDefault="00D71D06" w:rsidP="00D71D06">
      <w:pPr>
        <w:pStyle w:val="aff0"/>
        <w:numPr>
          <w:ilvl w:val="0"/>
          <w:numId w:val="13"/>
        </w:numPr>
        <w:rPr>
          <w:rtl/>
          <w:lang w:eastAsia="he-IL"/>
        </w:rPr>
      </w:pPr>
      <w:r>
        <w:rPr>
          <w:rFonts w:hint="cs"/>
          <w:rtl/>
          <w:lang w:eastAsia="he-IL"/>
        </w:rPr>
        <w:t xml:space="preserve">אין בהוראות סעיף </w:t>
      </w:r>
      <w:bookmarkStart w:id="2200" w:name="_ETM_Q1_4235596"/>
      <w:bookmarkEnd w:id="2200"/>
      <w:r>
        <w:rPr>
          <w:rFonts w:hint="cs"/>
          <w:rtl/>
          <w:lang w:eastAsia="he-IL"/>
        </w:rPr>
        <w:t>זה כדי לקרוע משאר סמכויות מאסדר מקור מידע, לפפי חוק זה, לקבוע הוראות נוספות במסגרת הוראות מאסדר שהוא נותן.</w:t>
      </w:r>
    </w:p>
    <w:p w:rsidR="00A111D3" w:rsidRDefault="00A111D3" w:rsidP="00A111D3">
      <w:pPr>
        <w:pStyle w:val="aff0"/>
        <w:ind w:left="1800" w:firstLine="0"/>
        <w:rPr>
          <w:rtl/>
          <w:lang w:eastAsia="he-IL"/>
        </w:rPr>
      </w:pPr>
      <w:bookmarkStart w:id="2201" w:name="_ETM_Q1_4173102"/>
      <w:bookmarkEnd w:id="2201"/>
    </w:p>
    <w:p w:rsidR="00D71D06" w:rsidRDefault="00D71D06" w:rsidP="00D71D06">
      <w:pPr>
        <w:rPr>
          <w:rtl/>
          <w:lang w:eastAsia="he-IL"/>
        </w:rPr>
      </w:pPr>
      <w:r>
        <w:rPr>
          <w:rFonts w:hint="cs"/>
          <w:rtl/>
          <w:lang w:eastAsia="he-IL"/>
        </w:rPr>
        <w:t>כאן ניתנת סמכות</w:t>
      </w:r>
      <w:r w:rsidR="00E13FDE">
        <w:rPr>
          <w:rFonts w:hint="cs"/>
          <w:rtl/>
          <w:lang w:eastAsia="he-IL"/>
        </w:rPr>
        <w:t xml:space="preserve"> </w:t>
      </w:r>
      <w:r>
        <w:rPr>
          <w:rFonts w:hint="cs"/>
          <w:rtl/>
          <w:lang w:eastAsia="he-IL"/>
        </w:rPr>
        <w:t xml:space="preserve">לרגולטורים של מקורות המידע </w:t>
      </w:r>
      <w:bookmarkStart w:id="2202" w:name="_ETM_Q1_4248225"/>
      <w:bookmarkEnd w:id="2202"/>
      <w:r>
        <w:rPr>
          <w:rFonts w:hint="cs"/>
          <w:rtl/>
          <w:lang w:eastAsia="he-IL"/>
        </w:rPr>
        <w:t xml:space="preserve">לקבוע הוראות בעניינים הבאים: אופן ההסכמה של הלקוח להעביר את המידע ובכלל זה איך מקור המידע יזהה אותו, הוראות בעניין </w:t>
      </w:r>
      <w:proofErr w:type="spellStart"/>
      <w:r>
        <w:rPr>
          <w:rFonts w:hint="cs"/>
          <w:rtl/>
          <w:lang w:eastAsia="he-IL"/>
        </w:rPr>
        <w:t>הנגשת</w:t>
      </w:r>
      <w:proofErr w:type="spellEnd"/>
      <w:r>
        <w:rPr>
          <w:rFonts w:hint="cs"/>
          <w:rtl/>
          <w:lang w:eastAsia="he-IL"/>
        </w:rPr>
        <w:t xml:space="preserve"> המידע, ספציפיקציה של מערכת הממשק לרבות הוראות חשובות </w:t>
      </w:r>
      <w:bookmarkStart w:id="2203" w:name="_ETM_Q1_4265027"/>
      <w:bookmarkEnd w:id="2203"/>
      <w:r>
        <w:rPr>
          <w:rFonts w:hint="cs"/>
          <w:rtl/>
          <w:lang w:eastAsia="he-IL"/>
        </w:rPr>
        <w:t xml:space="preserve">כמובן לעניין ההגנה על פרטיות, אבטחת המידע והמנגנון הטכנולוגי. הוראות </w:t>
      </w:r>
      <w:bookmarkStart w:id="2204" w:name="_ETM_Q1_4272829"/>
      <w:bookmarkEnd w:id="2204"/>
      <w:r>
        <w:rPr>
          <w:rFonts w:hint="cs"/>
          <w:rtl/>
          <w:lang w:eastAsia="he-IL"/>
        </w:rPr>
        <w:t xml:space="preserve">בעניין ההזדהות של נותן השירות. אמרנו שנותן השירות צריך </w:t>
      </w:r>
      <w:bookmarkStart w:id="2205" w:name="_ETM_Q1_4273755"/>
      <w:bookmarkEnd w:id="2205"/>
      <w:r>
        <w:rPr>
          <w:rFonts w:hint="cs"/>
          <w:rtl/>
          <w:lang w:eastAsia="he-IL"/>
        </w:rPr>
        <w:t xml:space="preserve">להזדהות כדי לקבל את המידע. הוא צריך להזדהות אל מול מקור המידע. גם בהקשר הזה אנחנו </w:t>
      </w:r>
      <w:bookmarkStart w:id="2206" w:name="_ETM_Q1_4278677"/>
      <w:bookmarkEnd w:id="2206"/>
      <w:r>
        <w:rPr>
          <w:rFonts w:hint="cs"/>
          <w:rtl/>
          <w:lang w:eastAsia="he-IL"/>
        </w:rPr>
        <w:t xml:space="preserve">נותנים סמכות למאסדר מקור המידע לקבוע הוראות. את ההוראה הזאת הוא צריך לקבוע בהסכמה עם </w:t>
      </w:r>
      <w:proofErr w:type="spellStart"/>
      <w:r>
        <w:rPr>
          <w:rFonts w:hint="cs"/>
          <w:rtl/>
          <w:lang w:eastAsia="he-IL"/>
        </w:rPr>
        <w:t>מאסדרי</w:t>
      </w:r>
      <w:proofErr w:type="spellEnd"/>
      <w:r>
        <w:rPr>
          <w:rFonts w:hint="cs"/>
          <w:rtl/>
          <w:lang w:eastAsia="he-IL"/>
        </w:rPr>
        <w:t xml:space="preserve"> נותני השירות כדי שזה גם </w:t>
      </w:r>
      <w:bookmarkStart w:id="2207" w:name="_ETM_Q1_4287255"/>
      <w:bookmarkEnd w:id="2207"/>
      <w:r>
        <w:rPr>
          <w:rFonts w:hint="cs"/>
          <w:rtl/>
          <w:lang w:eastAsia="he-IL"/>
        </w:rPr>
        <w:t xml:space="preserve">יועבר לנותני השירות. </w:t>
      </w:r>
      <w:bookmarkStart w:id="2208" w:name="_ETM_Q1_4293714"/>
      <w:bookmarkStart w:id="2209" w:name="_ETM_Q1_4293788"/>
      <w:bookmarkStart w:id="2210" w:name="_ETM_Q1_4293809"/>
      <w:bookmarkStart w:id="2211" w:name="_ETM_Q1_4293846"/>
      <w:bookmarkEnd w:id="2208"/>
      <w:bookmarkEnd w:id="2209"/>
      <w:bookmarkEnd w:id="2210"/>
      <w:bookmarkEnd w:id="2211"/>
    </w:p>
    <w:p w:rsidR="00D71D06" w:rsidRDefault="00D71D06" w:rsidP="00D71D06">
      <w:pPr>
        <w:rPr>
          <w:rtl/>
          <w:lang w:eastAsia="he-IL"/>
        </w:rPr>
      </w:pPr>
      <w:bookmarkStart w:id="2212" w:name="_ETM_Q1_4296589"/>
      <w:bookmarkStart w:id="2213" w:name="_ETM_Q1_4296633"/>
      <w:bookmarkEnd w:id="2212"/>
      <w:bookmarkEnd w:id="2213"/>
    </w:p>
    <w:p w:rsidR="00D71D06" w:rsidRDefault="00D71D06" w:rsidP="00D71D06">
      <w:pPr>
        <w:rPr>
          <w:rtl/>
          <w:lang w:eastAsia="he-IL"/>
        </w:rPr>
      </w:pPr>
      <w:bookmarkStart w:id="2214" w:name="_ETM_Q1_4296709"/>
      <w:bookmarkStart w:id="2215" w:name="_ETM_Q1_4296753"/>
      <w:bookmarkEnd w:id="2214"/>
      <w:bookmarkEnd w:id="2215"/>
      <w:r>
        <w:rPr>
          <w:rFonts w:hint="cs"/>
          <w:rtl/>
          <w:lang w:eastAsia="he-IL"/>
        </w:rPr>
        <w:t>פסקה (4) מדברת על רמ</w:t>
      </w:r>
      <w:bookmarkStart w:id="2216" w:name="_ETM_Q1_4291609"/>
      <w:bookmarkEnd w:id="2216"/>
      <w:r>
        <w:rPr>
          <w:rFonts w:hint="cs"/>
          <w:rtl/>
          <w:lang w:eastAsia="he-IL"/>
        </w:rPr>
        <w:t xml:space="preserve">ת השירות, מה רמת השירות והזמינות שמקור </w:t>
      </w:r>
      <w:bookmarkStart w:id="2217" w:name="_ETM_Q1_4297591"/>
      <w:bookmarkEnd w:id="2217"/>
      <w:r>
        <w:rPr>
          <w:rFonts w:hint="cs"/>
          <w:rtl/>
          <w:lang w:eastAsia="he-IL"/>
        </w:rPr>
        <w:t xml:space="preserve">מידע יהיה חייב לעמוד בה לטובת </w:t>
      </w:r>
      <w:proofErr w:type="spellStart"/>
      <w:r>
        <w:rPr>
          <w:rFonts w:hint="cs"/>
          <w:rtl/>
          <w:lang w:eastAsia="he-IL"/>
        </w:rPr>
        <w:t>הנגשת</w:t>
      </w:r>
      <w:proofErr w:type="spellEnd"/>
      <w:r>
        <w:rPr>
          <w:rFonts w:hint="cs"/>
          <w:rtl/>
          <w:lang w:eastAsia="he-IL"/>
        </w:rPr>
        <w:t xml:space="preserve"> המידע לנותני השירות. כדוגמה, מה הזמינות, </w:t>
      </w:r>
      <w:proofErr w:type="spellStart"/>
      <w:r>
        <w:rPr>
          <w:rFonts w:hint="cs"/>
          <w:rtl/>
          <w:lang w:eastAsia="he-IL"/>
        </w:rPr>
        <w:t>קציבת</w:t>
      </w:r>
      <w:proofErr w:type="spellEnd"/>
      <w:r w:rsidR="00E13FDE">
        <w:rPr>
          <w:rFonts w:hint="cs"/>
          <w:rtl/>
          <w:lang w:eastAsia="he-IL"/>
        </w:rPr>
        <w:t xml:space="preserve"> </w:t>
      </w:r>
      <w:r>
        <w:rPr>
          <w:rFonts w:hint="cs"/>
          <w:rtl/>
          <w:lang w:eastAsia="he-IL"/>
        </w:rPr>
        <w:t xml:space="preserve">פרקי זמן לטיפול </w:t>
      </w:r>
      <w:bookmarkStart w:id="2218" w:name="_ETM_Q1_4304173"/>
      <w:bookmarkEnd w:id="2218"/>
      <w:r>
        <w:rPr>
          <w:rFonts w:hint="cs"/>
          <w:rtl/>
          <w:lang w:eastAsia="he-IL"/>
        </w:rPr>
        <w:t xml:space="preserve">בתקלות, אופן טיפול בתלונות וכדומה. </w:t>
      </w:r>
    </w:p>
    <w:p w:rsidR="00D71D06" w:rsidRDefault="00D71D06" w:rsidP="00D71D06">
      <w:pPr>
        <w:rPr>
          <w:rtl/>
          <w:lang w:eastAsia="he-IL"/>
        </w:rPr>
      </w:pPr>
      <w:bookmarkStart w:id="2219" w:name="_ETM_Q1_4290827"/>
      <w:bookmarkStart w:id="2220" w:name="_ETM_Q1_4290886"/>
      <w:bookmarkEnd w:id="2219"/>
      <w:bookmarkEnd w:id="2220"/>
    </w:p>
    <w:p w:rsidR="00D71D06" w:rsidRDefault="00D71D06" w:rsidP="00D71D06">
      <w:pPr>
        <w:rPr>
          <w:rtl/>
          <w:lang w:eastAsia="he-IL"/>
        </w:rPr>
      </w:pPr>
      <w:bookmarkStart w:id="2221" w:name="_ETM_Q1_4290931"/>
      <w:bookmarkStart w:id="2222" w:name="_ETM_Q1_4290968"/>
      <w:bookmarkEnd w:id="2221"/>
      <w:bookmarkEnd w:id="2222"/>
      <w:r>
        <w:rPr>
          <w:rFonts w:hint="cs"/>
          <w:rtl/>
          <w:lang w:eastAsia="he-IL"/>
        </w:rPr>
        <w:t xml:space="preserve">סעיף קטן (ב) מבהיר שהסמכות </w:t>
      </w:r>
      <w:bookmarkStart w:id="2223" w:name="_ETM_Q1_4306391"/>
      <w:bookmarkEnd w:id="2223"/>
      <w:r>
        <w:rPr>
          <w:rFonts w:hint="cs"/>
          <w:rtl/>
          <w:lang w:eastAsia="he-IL"/>
        </w:rPr>
        <w:t>לק</w:t>
      </w:r>
      <w:r w:rsidR="00DE6E27">
        <w:rPr>
          <w:rFonts w:hint="cs"/>
          <w:rtl/>
          <w:lang w:eastAsia="he-IL"/>
        </w:rPr>
        <w:t>בוע הוראות לפי פרק זה, הסעיף הזה לא גורע מסמכויות אחרות לקבוע הוראות שנקבעו בסעיפים אחרים בחוק.</w:t>
      </w:r>
    </w:p>
    <w:p w:rsidR="00DE6E27" w:rsidRDefault="00DE6E27" w:rsidP="00D71D06">
      <w:pPr>
        <w:rPr>
          <w:rtl/>
          <w:lang w:eastAsia="he-IL"/>
        </w:rPr>
      </w:pPr>
      <w:bookmarkStart w:id="2224" w:name="_ETM_Q1_4319029"/>
      <w:bookmarkStart w:id="2225" w:name="_ETM_Q1_4319091"/>
      <w:bookmarkEnd w:id="2224"/>
      <w:bookmarkEnd w:id="2225"/>
    </w:p>
    <w:p w:rsidR="00DE6E27" w:rsidRDefault="00DE6E27" w:rsidP="00D5582A">
      <w:pPr>
        <w:pStyle w:val="a4"/>
        <w:rPr>
          <w:rtl/>
        </w:rPr>
      </w:pPr>
      <w:bookmarkStart w:id="2226" w:name="ET_speaker_איתי_עצמון_310"/>
      <w:r w:rsidRPr="00D5582A">
        <w:rPr>
          <w:rStyle w:val="TagStyle"/>
          <w:rtl/>
        </w:rPr>
        <w:t xml:space="preserve"> &lt;&lt; דובר &gt;&gt;</w:t>
      </w:r>
      <w:r w:rsidRPr="00DE6E27">
        <w:rPr>
          <w:rStyle w:val="TagStyle"/>
          <w:rtl/>
        </w:rPr>
        <w:t xml:space="preserve"> </w:t>
      </w:r>
      <w:r>
        <w:rPr>
          <w:rtl/>
        </w:rPr>
        <w:t>איתי עצמון:</w:t>
      </w:r>
      <w:r w:rsidRPr="00DE6E27">
        <w:rPr>
          <w:rStyle w:val="TagStyle"/>
          <w:rtl/>
        </w:rPr>
        <w:t xml:space="preserve"> </w:t>
      </w:r>
      <w:r w:rsidRPr="00D5582A">
        <w:rPr>
          <w:rStyle w:val="TagStyle"/>
          <w:rtl/>
        </w:rPr>
        <w:t>&lt;&lt; דובר &gt;&gt;</w:t>
      </w:r>
      <w:r w:rsidR="00E13FDE">
        <w:rPr>
          <w:rtl/>
        </w:rPr>
        <w:t xml:space="preserve"> </w:t>
      </w:r>
      <w:r>
        <w:rPr>
          <w:rtl/>
        </w:rPr>
        <w:t xml:space="preserve"> </w:t>
      </w:r>
      <w:bookmarkEnd w:id="2226"/>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באיזו מסגרת?</w:t>
      </w:r>
      <w:r w:rsidR="00E13FDE">
        <w:rPr>
          <w:rFonts w:hint="cs"/>
          <w:rtl/>
          <w:lang w:eastAsia="he-IL"/>
        </w:rPr>
        <w:t xml:space="preserve"> </w:t>
      </w:r>
      <w:r>
        <w:rPr>
          <w:rFonts w:hint="cs"/>
          <w:rtl/>
          <w:lang w:eastAsia="he-IL"/>
        </w:rPr>
        <w:t>במסגרת הוראות מאסדר?</w:t>
      </w:r>
    </w:p>
    <w:p w:rsidR="00DE6E27" w:rsidRDefault="00DE6E27" w:rsidP="00DE6E27">
      <w:pPr>
        <w:rPr>
          <w:rtl/>
          <w:lang w:eastAsia="he-IL"/>
        </w:rPr>
      </w:pPr>
      <w:bookmarkStart w:id="2227" w:name="_ETM_Q1_4324359"/>
      <w:bookmarkStart w:id="2228" w:name="_ETM_Q1_4324425"/>
      <w:bookmarkStart w:id="2229" w:name="_ETM_Q1_4323331"/>
      <w:bookmarkEnd w:id="2227"/>
      <w:bookmarkEnd w:id="2228"/>
      <w:bookmarkEnd w:id="2229"/>
    </w:p>
    <w:p w:rsidR="00DE6E27" w:rsidRDefault="00DE6E27" w:rsidP="00D5582A">
      <w:pPr>
        <w:pStyle w:val="af9"/>
        <w:rPr>
          <w:rtl/>
          <w:lang w:eastAsia="he-IL"/>
        </w:rPr>
      </w:pPr>
      <w:bookmarkStart w:id="2230" w:name="ET_guest_עמיהוד_שמלצר_311"/>
      <w:r w:rsidRPr="00D5582A">
        <w:rPr>
          <w:rStyle w:val="TagStyle"/>
          <w:rtl/>
        </w:rPr>
        <w:t xml:space="preserve"> &lt;&lt; אורח &gt;&gt;</w:t>
      </w:r>
      <w:r w:rsidRPr="00DE6E27">
        <w:rPr>
          <w:rStyle w:val="TagStyle"/>
          <w:rtl/>
        </w:rPr>
        <w:t xml:space="preserve"> </w:t>
      </w:r>
      <w:r>
        <w:rPr>
          <w:rtl/>
          <w:lang w:eastAsia="he-IL"/>
        </w:rPr>
        <w:t>עמיהוד שמלצר:</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230"/>
    </w:p>
    <w:p w:rsidR="00DE6E27" w:rsidRDefault="00DE6E27" w:rsidP="00DE6E27">
      <w:pPr>
        <w:pStyle w:val="KeepWithNext"/>
        <w:rPr>
          <w:rtl/>
          <w:lang w:eastAsia="he-IL"/>
        </w:rPr>
      </w:pPr>
    </w:p>
    <w:p w:rsidR="00DE6E27" w:rsidRDefault="00DE6E27" w:rsidP="00DE6E27">
      <w:pPr>
        <w:rPr>
          <w:rtl/>
          <w:lang w:eastAsia="he-IL"/>
        </w:rPr>
      </w:pPr>
      <w:bookmarkStart w:id="2231" w:name="_ETM_Q1_4323601"/>
      <w:bookmarkStart w:id="2232" w:name="_ETM_Q1_4323625"/>
      <w:bookmarkEnd w:id="2231"/>
      <w:bookmarkEnd w:id="2232"/>
      <w:r>
        <w:rPr>
          <w:rFonts w:hint="cs"/>
          <w:rtl/>
          <w:lang w:eastAsia="he-IL"/>
        </w:rPr>
        <w:t xml:space="preserve">אלה הוראות מאסדר. הכוונה היא שסעיף </w:t>
      </w:r>
      <w:bookmarkStart w:id="2233" w:name="_ETM_Q1_4326325"/>
      <w:bookmarkEnd w:id="2233"/>
      <w:r>
        <w:rPr>
          <w:rFonts w:hint="cs"/>
          <w:rtl/>
          <w:lang w:eastAsia="he-IL"/>
        </w:rPr>
        <w:t>קטן (א)</w:t>
      </w:r>
      <w:r w:rsidR="00E13FDE">
        <w:rPr>
          <w:rFonts w:hint="cs"/>
          <w:rtl/>
          <w:lang w:eastAsia="he-IL"/>
        </w:rPr>
        <w:t xml:space="preserve"> </w:t>
      </w:r>
      <w:r>
        <w:rPr>
          <w:rFonts w:hint="cs"/>
          <w:rtl/>
          <w:lang w:eastAsia="he-IL"/>
        </w:rPr>
        <w:t>מדבר על הסמכות שלו לקבוע הוראות</w:t>
      </w:r>
      <w:bookmarkStart w:id="2234" w:name="_ETM_Q1_4328866"/>
      <w:bookmarkEnd w:id="2234"/>
      <w:r>
        <w:rPr>
          <w:rFonts w:hint="cs"/>
          <w:rtl/>
          <w:lang w:eastAsia="he-IL"/>
        </w:rPr>
        <w:t xml:space="preserve"> לעניין ספציפי מסוים וכאן אנחנו או</w:t>
      </w:r>
      <w:bookmarkStart w:id="2235" w:name="_ETM_Q1_4331917"/>
      <w:bookmarkStart w:id="2236" w:name="_ETM_Q1_4331960"/>
      <w:bookmarkEnd w:id="2235"/>
      <w:bookmarkEnd w:id="2236"/>
      <w:r>
        <w:rPr>
          <w:rFonts w:hint="cs"/>
          <w:rtl/>
          <w:lang w:eastAsia="he-IL"/>
        </w:rPr>
        <w:t xml:space="preserve">מרים שברור שלא התכוונו </w:t>
      </w:r>
      <w:bookmarkStart w:id="2237" w:name="_ETM_Q1_4333025"/>
      <w:bookmarkEnd w:id="2237"/>
      <w:r>
        <w:rPr>
          <w:rFonts w:hint="cs"/>
          <w:rtl/>
          <w:lang w:eastAsia="he-IL"/>
        </w:rPr>
        <w:t>למנוע ממנו לקבוע הוראות בדברים אחרים שנתנו לו סמכות.</w:t>
      </w:r>
    </w:p>
    <w:p w:rsidR="00DE6E27" w:rsidRDefault="00DE6E27" w:rsidP="00DE6E27">
      <w:pPr>
        <w:rPr>
          <w:rtl/>
          <w:lang w:eastAsia="he-IL"/>
        </w:rPr>
      </w:pPr>
      <w:bookmarkStart w:id="2238" w:name="_ETM_Q1_4334281"/>
      <w:bookmarkStart w:id="2239" w:name="_ETM_Q1_4334320"/>
      <w:bookmarkStart w:id="2240" w:name="_ETM_Q1_4335172"/>
      <w:bookmarkEnd w:id="2238"/>
      <w:bookmarkEnd w:id="2239"/>
      <w:bookmarkEnd w:id="2240"/>
    </w:p>
    <w:p w:rsidR="00DE6E27" w:rsidRDefault="00DE6E27" w:rsidP="00D5582A">
      <w:pPr>
        <w:pStyle w:val="a4"/>
        <w:rPr>
          <w:rtl/>
        </w:rPr>
      </w:pPr>
      <w:bookmarkStart w:id="2241" w:name="ET_speaker_איתי_עצמון_312"/>
      <w:r w:rsidRPr="00D5582A">
        <w:rPr>
          <w:rStyle w:val="TagStyle"/>
          <w:rtl/>
        </w:rPr>
        <w:t xml:space="preserve"> &lt;&lt; דובר &gt;&gt;</w:t>
      </w:r>
      <w:r w:rsidRPr="00DE6E27">
        <w:rPr>
          <w:rStyle w:val="TagStyle"/>
          <w:rtl/>
        </w:rPr>
        <w:t xml:space="preserve"> </w:t>
      </w:r>
      <w:r>
        <w:rPr>
          <w:rtl/>
        </w:rPr>
        <w:t>איתי עצמון:</w:t>
      </w:r>
      <w:r w:rsidRPr="00DE6E27">
        <w:rPr>
          <w:rStyle w:val="TagStyle"/>
          <w:rtl/>
        </w:rPr>
        <w:t xml:space="preserve"> </w:t>
      </w:r>
      <w:r w:rsidRPr="00D5582A">
        <w:rPr>
          <w:rStyle w:val="TagStyle"/>
          <w:rtl/>
        </w:rPr>
        <w:t>&lt;&lt; דובר &gt;&gt;</w:t>
      </w:r>
      <w:r w:rsidR="00E13FDE">
        <w:rPr>
          <w:rtl/>
        </w:rPr>
        <w:t xml:space="preserve"> </w:t>
      </w:r>
      <w:r>
        <w:rPr>
          <w:rtl/>
        </w:rPr>
        <w:t xml:space="preserve"> </w:t>
      </w:r>
      <w:bookmarkEnd w:id="2241"/>
    </w:p>
    <w:p w:rsidR="00DE6E27" w:rsidRDefault="00DE6E27" w:rsidP="00DE6E27">
      <w:pPr>
        <w:pStyle w:val="KeepWithNext"/>
        <w:rPr>
          <w:rtl/>
          <w:lang w:eastAsia="he-IL"/>
        </w:rPr>
      </w:pPr>
    </w:p>
    <w:p w:rsidR="00DE6E27" w:rsidRDefault="00DE6E27" w:rsidP="00DE6E27">
      <w:pPr>
        <w:rPr>
          <w:rtl/>
          <w:lang w:eastAsia="he-IL"/>
        </w:rPr>
      </w:pPr>
      <w:bookmarkStart w:id="2242" w:name="_ETM_Q1_4335452"/>
      <w:bookmarkStart w:id="2243" w:name="_ETM_Q1_4335478"/>
      <w:bookmarkEnd w:id="2242"/>
      <w:bookmarkEnd w:id="2243"/>
      <w:r>
        <w:rPr>
          <w:rFonts w:hint="cs"/>
          <w:rtl/>
          <w:lang w:eastAsia="he-IL"/>
        </w:rPr>
        <w:t xml:space="preserve">לא, לא </w:t>
      </w:r>
      <w:bookmarkStart w:id="2244" w:name="_ETM_Q1_4335461"/>
      <w:bookmarkEnd w:id="2244"/>
      <w:r>
        <w:rPr>
          <w:rFonts w:hint="cs"/>
          <w:rtl/>
          <w:lang w:eastAsia="he-IL"/>
        </w:rPr>
        <w:t xml:space="preserve">התכוונו אבל לא הבנו באיזו מסגרת הוא קובע כאן </w:t>
      </w:r>
      <w:bookmarkStart w:id="2245" w:name="_ETM_Q1_4340910"/>
      <w:bookmarkEnd w:id="2245"/>
      <w:r>
        <w:rPr>
          <w:rFonts w:hint="cs"/>
          <w:rtl/>
          <w:lang w:eastAsia="he-IL"/>
        </w:rPr>
        <w:t xml:space="preserve">את ההוראות האלה. יש את ההגדרה שדיברנו עליה </w:t>
      </w:r>
      <w:bookmarkStart w:id="2246" w:name="_ETM_Q1_4343174"/>
      <w:bookmarkEnd w:id="2246"/>
      <w:r>
        <w:rPr>
          <w:rFonts w:hint="cs"/>
          <w:rtl/>
          <w:lang w:eastAsia="he-IL"/>
        </w:rPr>
        <w:t xml:space="preserve">בתחילת הדיונים, של הוראות מאסדר, שלגבי כל רגולטור אתם מפנים לחיקוק הספציפי שמסדיר את הפעילות שלו ונותן </w:t>
      </w:r>
      <w:bookmarkStart w:id="2247" w:name="_ETM_Q1_4349610"/>
      <w:bookmarkEnd w:id="2247"/>
      <w:r>
        <w:rPr>
          <w:rFonts w:hint="cs"/>
          <w:rtl/>
          <w:lang w:eastAsia="he-IL"/>
        </w:rPr>
        <w:t xml:space="preserve">לו סמכויות. למשל, המפקח על הבנקים והוראות פקודת הבנקאות </w:t>
      </w:r>
      <w:bookmarkStart w:id="2248" w:name="_ETM_Q1_4355778"/>
      <w:bookmarkEnd w:id="2248"/>
      <w:r>
        <w:rPr>
          <w:rFonts w:hint="cs"/>
          <w:rtl/>
          <w:lang w:eastAsia="he-IL"/>
        </w:rPr>
        <w:t>וכולי. כאן בעצם זאת הסמכה שהיא מנותקת?</w:t>
      </w:r>
    </w:p>
    <w:p w:rsidR="00DE6E27" w:rsidRDefault="00DE6E27" w:rsidP="00DE6E27">
      <w:pPr>
        <w:rPr>
          <w:rtl/>
          <w:lang w:eastAsia="he-IL"/>
        </w:rPr>
      </w:pPr>
      <w:bookmarkStart w:id="2249" w:name="_ETM_Q1_4357700"/>
      <w:bookmarkStart w:id="2250" w:name="_ETM_Q1_4357755"/>
      <w:bookmarkStart w:id="2251" w:name="_ETM_Q1_4356521"/>
      <w:bookmarkEnd w:id="2249"/>
      <w:bookmarkEnd w:id="2250"/>
      <w:bookmarkEnd w:id="2251"/>
    </w:p>
    <w:p w:rsidR="00324804" w:rsidRDefault="00324804" w:rsidP="00D5582A">
      <w:pPr>
        <w:pStyle w:val="af9"/>
        <w:rPr>
          <w:rStyle w:val="TagStyle"/>
          <w:vanish w:val="0"/>
          <w:rtl/>
        </w:rPr>
      </w:pPr>
      <w:bookmarkStart w:id="2252" w:name="ET_guest_עמיהוד_שמלצר_313"/>
      <w:r>
        <w:rPr>
          <w:rStyle w:val="TagStyle"/>
          <w:vanish w:val="0"/>
          <w:rtl/>
        </w:rPr>
        <w:br w:type="page"/>
      </w:r>
    </w:p>
    <w:p w:rsidR="00DE6E27" w:rsidRDefault="00DE6E27" w:rsidP="00D5582A">
      <w:pPr>
        <w:pStyle w:val="af9"/>
        <w:rPr>
          <w:rtl/>
          <w:lang w:eastAsia="he-IL"/>
        </w:rPr>
      </w:pPr>
      <w:r w:rsidRPr="00D5582A">
        <w:rPr>
          <w:rStyle w:val="TagStyle"/>
          <w:rtl/>
        </w:rPr>
        <w:t xml:space="preserve"> &lt;&lt; אורח &gt;&gt;</w:t>
      </w:r>
      <w:r w:rsidRPr="00DE6E27">
        <w:rPr>
          <w:rStyle w:val="TagStyle"/>
          <w:rtl/>
        </w:rPr>
        <w:t xml:space="preserve"> </w:t>
      </w:r>
      <w:r>
        <w:rPr>
          <w:rtl/>
          <w:lang w:eastAsia="he-IL"/>
        </w:rPr>
        <w:t>עמיהוד שמלצר:</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252"/>
    </w:p>
    <w:p w:rsidR="00DE6E27" w:rsidRDefault="00DE6E27" w:rsidP="00DE6E27">
      <w:pPr>
        <w:pStyle w:val="KeepWithNext"/>
        <w:rPr>
          <w:rtl/>
          <w:lang w:eastAsia="he-IL"/>
        </w:rPr>
      </w:pPr>
    </w:p>
    <w:p w:rsidR="00DE6E27" w:rsidRDefault="00DE6E27" w:rsidP="00DE6E27">
      <w:pPr>
        <w:rPr>
          <w:rtl/>
          <w:lang w:eastAsia="he-IL"/>
        </w:rPr>
      </w:pPr>
      <w:bookmarkStart w:id="2253" w:name="_ETM_Q1_4356827"/>
      <w:bookmarkStart w:id="2254" w:name="_ETM_Q1_4356863"/>
      <w:bookmarkEnd w:id="2253"/>
      <w:bookmarkEnd w:id="2254"/>
      <w:r>
        <w:rPr>
          <w:rFonts w:hint="cs"/>
          <w:rtl/>
          <w:lang w:eastAsia="he-IL"/>
        </w:rPr>
        <w:t xml:space="preserve">לא, היא לא </w:t>
      </w:r>
      <w:bookmarkStart w:id="2255" w:name="_ETM_Q1_4356348"/>
      <w:bookmarkEnd w:id="2255"/>
      <w:r>
        <w:rPr>
          <w:rFonts w:hint="cs"/>
          <w:rtl/>
          <w:lang w:eastAsia="he-IL"/>
        </w:rPr>
        <w:t>מנותקת. היא מבהירה שזה בהוראות מאסדר.</w:t>
      </w:r>
    </w:p>
    <w:p w:rsidR="00DE6E27" w:rsidRDefault="00DE6E27" w:rsidP="00DE6E27">
      <w:pPr>
        <w:rPr>
          <w:rtl/>
          <w:lang w:eastAsia="he-IL"/>
        </w:rPr>
      </w:pPr>
    </w:p>
    <w:p w:rsidR="00DE6E27" w:rsidRDefault="00DE6E27" w:rsidP="00D5582A">
      <w:pPr>
        <w:pStyle w:val="a4"/>
        <w:rPr>
          <w:rtl/>
        </w:rPr>
      </w:pPr>
      <w:bookmarkStart w:id="2256" w:name="ET_speaker_איתי_עצמון_314"/>
      <w:r w:rsidRPr="00D5582A">
        <w:rPr>
          <w:rStyle w:val="TagStyle"/>
          <w:rtl/>
        </w:rPr>
        <w:t xml:space="preserve"> &lt;&lt; דובר &gt;&gt;</w:t>
      </w:r>
      <w:r w:rsidRPr="00DE6E27">
        <w:rPr>
          <w:rStyle w:val="TagStyle"/>
          <w:rtl/>
        </w:rPr>
        <w:t xml:space="preserve"> </w:t>
      </w:r>
      <w:r>
        <w:rPr>
          <w:rtl/>
        </w:rPr>
        <w:t>איתי עצמון:</w:t>
      </w:r>
      <w:r w:rsidRPr="00DE6E27">
        <w:rPr>
          <w:rStyle w:val="TagStyle"/>
          <w:rtl/>
        </w:rPr>
        <w:t xml:space="preserve"> </w:t>
      </w:r>
      <w:r w:rsidRPr="00D5582A">
        <w:rPr>
          <w:rStyle w:val="TagStyle"/>
          <w:rtl/>
        </w:rPr>
        <w:t>&lt;&lt; דובר &gt;&gt;</w:t>
      </w:r>
      <w:r w:rsidR="00E13FDE">
        <w:rPr>
          <w:rtl/>
        </w:rPr>
        <w:t xml:space="preserve"> </w:t>
      </w:r>
      <w:r>
        <w:rPr>
          <w:rtl/>
        </w:rPr>
        <w:t xml:space="preserve"> </w:t>
      </w:r>
      <w:bookmarkEnd w:id="2256"/>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 xml:space="preserve">אם כן, צריך לכתוב שזה בהוראות </w:t>
      </w:r>
      <w:bookmarkStart w:id="2257" w:name="_ETM_Q1_4355891"/>
      <w:bookmarkEnd w:id="2257"/>
      <w:r>
        <w:rPr>
          <w:rFonts w:hint="cs"/>
          <w:rtl/>
          <w:lang w:eastAsia="he-IL"/>
        </w:rPr>
        <w:t xml:space="preserve">מאסדר. </w:t>
      </w:r>
    </w:p>
    <w:p w:rsidR="00DE6E27" w:rsidRDefault="00DE6E27" w:rsidP="00DE6E27">
      <w:pPr>
        <w:rPr>
          <w:rtl/>
          <w:lang w:eastAsia="he-IL"/>
        </w:rPr>
      </w:pPr>
    </w:p>
    <w:p w:rsidR="00DE6E27" w:rsidRDefault="00DE6E27" w:rsidP="00D5582A">
      <w:pPr>
        <w:pStyle w:val="af9"/>
        <w:rPr>
          <w:rtl/>
          <w:lang w:eastAsia="he-IL"/>
        </w:rPr>
      </w:pPr>
      <w:bookmarkStart w:id="2258" w:name="ET_guest_עמיהוד_שמלצר_315"/>
      <w:r w:rsidRPr="00D5582A">
        <w:rPr>
          <w:rStyle w:val="TagStyle"/>
          <w:rtl/>
        </w:rPr>
        <w:t xml:space="preserve"> &lt;&lt; אורח &gt;&gt;</w:t>
      </w:r>
      <w:r w:rsidRPr="00DE6E27">
        <w:rPr>
          <w:rStyle w:val="TagStyle"/>
          <w:rtl/>
        </w:rPr>
        <w:t xml:space="preserve"> </w:t>
      </w:r>
      <w:r>
        <w:rPr>
          <w:rtl/>
          <w:lang w:eastAsia="he-IL"/>
        </w:rPr>
        <w:t>עמיהוד שמלצר:</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258"/>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אין בעיה, נוסיף את</w:t>
      </w:r>
      <w:r w:rsidR="00E13FDE">
        <w:rPr>
          <w:rFonts w:hint="cs"/>
          <w:rtl/>
          <w:lang w:eastAsia="he-IL"/>
        </w:rPr>
        <w:t xml:space="preserve"> </w:t>
      </w:r>
      <w:r>
        <w:rPr>
          <w:rFonts w:hint="cs"/>
          <w:rtl/>
          <w:lang w:eastAsia="he-IL"/>
        </w:rPr>
        <w:t>בהוראות מאסדר.</w:t>
      </w:r>
    </w:p>
    <w:p w:rsidR="00DE6E27" w:rsidRDefault="00DE6E27" w:rsidP="00DE6E27">
      <w:pPr>
        <w:rPr>
          <w:rtl/>
          <w:lang w:eastAsia="he-IL"/>
        </w:rPr>
      </w:pPr>
      <w:bookmarkStart w:id="2259" w:name="_ETM_Q1_4366804"/>
      <w:bookmarkStart w:id="2260" w:name="_ETM_Q1_4366860"/>
      <w:bookmarkStart w:id="2261" w:name="_ETM_Q1_4370020"/>
      <w:bookmarkEnd w:id="2259"/>
      <w:bookmarkEnd w:id="2260"/>
      <w:bookmarkEnd w:id="2261"/>
    </w:p>
    <w:p w:rsidR="00DE6E27" w:rsidRDefault="00DE6E27" w:rsidP="00D5582A">
      <w:pPr>
        <w:pStyle w:val="a4"/>
        <w:rPr>
          <w:rtl/>
        </w:rPr>
      </w:pPr>
      <w:bookmarkStart w:id="2262" w:name="ET_speaker_איתי_עצמון_316"/>
      <w:r w:rsidRPr="00D5582A">
        <w:rPr>
          <w:rStyle w:val="TagStyle"/>
          <w:rtl/>
        </w:rPr>
        <w:t xml:space="preserve"> &lt;&lt; דובר &gt;&gt;</w:t>
      </w:r>
      <w:r w:rsidRPr="00DE6E27">
        <w:rPr>
          <w:rStyle w:val="TagStyle"/>
          <w:rtl/>
        </w:rPr>
        <w:t xml:space="preserve"> </w:t>
      </w:r>
      <w:r>
        <w:rPr>
          <w:rtl/>
        </w:rPr>
        <w:t>איתי עצמון:</w:t>
      </w:r>
      <w:r w:rsidRPr="00DE6E27">
        <w:rPr>
          <w:rStyle w:val="TagStyle"/>
          <w:rtl/>
        </w:rPr>
        <w:t xml:space="preserve"> </w:t>
      </w:r>
      <w:r w:rsidRPr="00D5582A">
        <w:rPr>
          <w:rStyle w:val="TagStyle"/>
          <w:rtl/>
        </w:rPr>
        <w:t>&lt;&lt; דובר &gt;&gt;</w:t>
      </w:r>
      <w:r w:rsidR="00E13FDE">
        <w:rPr>
          <w:rtl/>
        </w:rPr>
        <w:t xml:space="preserve"> </w:t>
      </w:r>
      <w:r>
        <w:rPr>
          <w:rtl/>
        </w:rPr>
        <w:t xml:space="preserve"> </w:t>
      </w:r>
      <w:bookmarkEnd w:id="2262"/>
    </w:p>
    <w:p w:rsidR="00DE6E27" w:rsidRDefault="00DE6E27" w:rsidP="00DE6E27">
      <w:pPr>
        <w:pStyle w:val="KeepWithNext"/>
        <w:rPr>
          <w:rtl/>
          <w:lang w:eastAsia="he-IL"/>
        </w:rPr>
      </w:pPr>
    </w:p>
    <w:p w:rsidR="00DE6E27" w:rsidRDefault="00DE6E27" w:rsidP="00DE6E27">
      <w:pPr>
        <w:rPr>
          <w:rtl/>
          <w:lang w:eastAsia="he-IL"/>
        </w:rPr>
      </w:pPr>
      <w:bookmarkStart w:id="2263" w:name="_ETM_Q1_4370297"/>
      <w:bookmarkStart w:id="2264" w:name="_ETM_Q1_4370322"/>
      <w:bookmarkEnd w:id="2263"/>
      <w:bookmarkEnd w:id="2264"/>
      <w:r>
        <w:rPr>
          <w:rFonts w:hint="cs"/>
          <w:rtl/>
          <w:lang w:eastAsia="he-IL"/>
        </w:rPr>
        <w:t>עוד שאלה. יכול להיות שאולי התמונה</w:t>
      </w:r>
      <w:r w:rsidR="00E13FDE">
        <w:rPr>
          <w:rFonts w:hint="cs"/>
          <w:rtl/>
          <w:lang w:eastAsia="he-IL"/>
        </w:rPr>
        <w:t xml:space="preserve"> </w:t>
      </w:r>
      <w:bookmarkStart w:id="2265" w:name="_ETM_Q1_4375038"/>
      <w:bookmarkEnd w:id="2265"/>
      <w:r>
        <w:rPr>
          <w:rFonts w:hint="cs"/>
          <w:rtl/>
          <w:lang w:eastAsia="he-IL"/>
        </w:rPr>
        <w:t xml:space="preserve">תתבהר בהמשך הדיון בהצעת החוק עת נגיע לסעיפים הבאים, אבל </w:t>
      </w:r>
      <w:bookmarkStart w:id="2266" w:name="_ETM_Q1_4375333"/>
      <w:bookmarkEnd w:id="2266"/>
      <w:r>
        <w:rPr>
          <w:rFonts w:hint="cs"/>
          <w:rtl/>
          <w:lang w:eastAsia="he-IL"/>
        </w:rPr>
        <w:t xml:space="preserve">מה היחס בין הסמכות כאן לבין סמכות ככל שיש למשל </w:t>
      </w:r>
      <w:bookmarkStart w:id="2267" w:name="_ETM_Q1_4381701"/>
      <w:bookmarkEnd w:id="2267"/>
      <w:r>
        <w:rPr>
          <w:rFonts w:hint="cs"/>
          <w:rtl/>
          <w:lang w:eastAsia="he-IL"/>
        </w:rPr>
        <w:t>לשר האוצר להתקין תקנות באותם נושאים?</w:t>
      </w:r>
      <w:bookmarkStart w:id="2268" w:name="_ETM_Q1_4384545"/>
      <w:bookmarkEnd w:id="2268"/>
    </w:p>
    <w:p w:rsidR="00DE6E27" w:rsidRDefault="00DE6E27" w:rsidP="00DE6E27">
      <w:pPr>
        <w:rPr>
          <w:rtl/>
          <w:lang w:eastAsia="he-IL"/>
        </w:rPr>
      </w:pPr>
      <w:bookmarkStart w:id="2269" w:name="_ETM_Q1_4384610"/>
      <w:bookmarkStart w:id="2270" w:name="_ETM_Q1_4385047"/>
      <w:bookmarkEnd w:id="2269"/>
      <w:bookmarkEnd w:id="2270"/>
    </w:p>
    <w:p w:rsidR="00DE6E27" w:rsidRDefault="00DE6E27" w:rsidP="00D5582A">
      <w:pPr>
        <w:pStyle w:val="af9"/>
        <w:rPr>
          <w:rtl/>
          <w:lang w:eastAsia="he-IL"/>
        </w:rPr>
      </w:pPr>
      <w:bookmarkStart w:id="2271" w:name="ET_guest_עמיהוד_שמלצר_317"/>
      <w:r w:rsidRPr="00D5582A">
        <w:rPr>
          <w:rStyle w:val="TagStyle"/>
          <w:rtl/>
        </w:rPr>
        <w:t xml:space="preserve"> &lt;&lt; אורח &gt;&gt;</w:t>
      </w:r>
      <w:r w:rsidRPr="00DE6E27">
        <w:rPr>
          <w:rStyle w:val="TagStyle"/>
          <w:rtl/>
        </w:rPr>
        <w:t xml:space="preserve"> </w:t>
      </w:r>
      <w:r>
        <w:rPr>
          <w:rtl/>
          <w:lang w:eastAsia="he-IL"/>
        </w:rPr>
        <w:t>עמיהוד שמלצר:</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271"/>
    </w:p>
    <w:p w:rsidR="00DE6E27" w:rsidRDefault="00DE6E27" w:rsidP="00DE6E27">
      <w:pPr>
        <w:pStyle w:val="KeepWithNext"/>
        <w:rPr>
          <w:rtl/>
          <w:lang w:eastAsia="he-IL"/>
        </w:rPr>
      </w:pPr>
    </w:p>
    <w:p w:rsidR="00DE6E27" w:rsidRDefault="00DE6E27" w:rsidP="00DE6E27">
      <w:pPr>
        <w:rPr>
          <w:rtl/>
          <w:lang w:eastAsia="he-IL"/>
        </w:rPr>
      </w:pPr>
      <w:bookmarkStart w:id="2272" w:name="_ETM_Q1_4385328"/>
      <w:bookmarkStart w:id="2273" w:name="_ETM_Q1_4385352"/>
      <w:bookmarkEnd w:id="2272"/>
      <w:bookmarkEnd w:id="2273"/>
      <w:r>
        <w:rPr>
          <w:rFonts w:hint="cs"/>
          <w:rtl/>
          <w:lang w:eastAsia="he-IL"/>
        </w:rPr>
        <w:t>זה בכפוף.</w:t>
      </w:r>
    </w:p>
    <w:p w:rsidR="00DE6E27" w:rsidRDefault="00DE6E27" w:rsidP="00DE6E27">
      <w:pPr>
        <w:rPr>
          <w:rtl/>
          <w:lang w:eastAsia="he-IL"/>
        </w:rPr>
      </w:pPr>
      <w:bookmarkStart w:id="2274" w:name="_ETM_Q1_4388998"/>
      <w:bookmarkStart w:id="2275" w:name="_ETM_Q1_4389064"/>
      <w:bookmarkStart w:id="2276" w:name="_ETM_Q1_4390582"/>
      <w:bookmarkEnd w:id="2274"/>
      <w:bookmarkEnd w:id="2275"/>
      <w:bookmarkEnd w:id="2276"/>
    </w:p>
    <w:p w:rsidR="00DE6E27" w:rsidRDefault="00DE6E27" w:rsidP="00D5582A">
      <w:pPr>
        <w:pStyle w:val="af6"/>
        <w:rPr>
          <w:rtl/>
        </w:rPr>
      </w:pPr>
      <w:bookmarkStart w:id="2277" w:name="ET_yor_5765_31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E6E27">
        <w:rPr>
          <w:rStyle w:val="TagStyle"/>
          <w:rtl/>
        </w:rPr>
        <w:t xml:space="preserve"> </w:t>
      </w:r>
      <w:r>
        <w:rPr>
          <w:rtl/>
        </w:rPr>
        <w:t>היו"ר מיכאל מרדכי ביטון:</w:t>
      </w:r>
      <w:r w:rsidRPr="00DE6E2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277"/>
    </w:p>
    <w:p w:rsidR="00DE6E27" w:rsidRDefault="00DE6E27" w:rsidP="00DE6E27">
      <w:pPr>
        <w:pStyle w:val="KeepWithNext"/>
        <w:rPr>
          <w:rtl/>
          <w:lang w:eastAsia="he-IL"/>
        </w:rPr>
      </w:pPr>
    </w:p>
    <w:p w:rsidR="00DE6E27" w:rsidRDefault="00DE6E27" w:rsidP="00DE6E27">
      <w:pPr>
        <w:rPr>
          <w:rtl/>
          <w:lang w:eastAsia="he-IL"/>
        </w:rPr>
      </w:pPr>
      <w:bookmarkStart w:id="2278" w:name="_ETM_Q1_4391020"/>
      <w:bookmarkStart w:id="2279" w:name="_ETM_Q1_4391046"/>
      <w:bookmarkEnd w:id="2278"/>
      <w:bookmarkEnd w:id="2279"/>
      <w:r>
        <w:rPr>
          <w:rFonts w:hint="cs"/>
          <w:rtl/>
          <w:lang w:eastAsia="he-IL"/>
        </w:rPr>
        <w:t xml:space="preserve">לא התייחסנו לפנייה כי זאת בסך הכול פנייה טכנית, טכנולוגית, ללא מגע </w:t>
      </w:r>
      <w:bookmarkStart w:id="2280" w:name="_ETM_Q1_4395946"/>
      <w:bookmarkEnd w:id="2280"/>
      <w:r>
        <w:rPr>
          <w:rFonts w:hint="cs"/>
          <w:rtl/>
          <w:lang w:eastAsia="he-IL"/>
        </w:rPr>
        <w:t xml:space="preserve">יד אדם. למה אי אפשר לפנות עשר פעמים ביום? </w:t>
      </w:r>
      <w:bookmarkStart w:id="2281" w:name="_ETM_Q1_4401496"/>
      <w:bookmarkEnd w:id="2281"/>
      <w:r>
        <w:rPr>
          <w:rFonts w:hint="cs"/>
          <w:rtl/>
          <w:lang w:eastAsia="he-IL"/>
        </w:rPr>
        <w:t>למה רק ארבע פעמים?</w:t>
      </w:r>
      <w:bookmarkStart w:id="2282" w:name="_ETM_Q1_4400440"/>
      <w:bookmarkEnd w:id="2282"/>
    </w:p>
    <w:p w:rsidR="00DE6E27" w:rsidRDefault="00DE6E27" w:rsidP="00DE6E27">
      <w:pPr>
        <w:rPr>
          <w:rtl/>
          <w:lang w:eastAsia="he-IL"/>
        </w:rPr>
      </w:pPr>
      <w:bookmarkStart w:id="2283" w:name="_ETM_Q1_4400514"/>
      <w:bookmarkStart w:id="2284" w:name="_ETM_Q1_4400787"/>
      <w:bookmarkEnd w:id="2283"/>
      <w:bookmarkEnd w:id="2284"/>
    </w:p>
    <w:p w:rsidR="00DE6E27" w:rsidRDefault="00DE6E27" w:rsidP="00D5582A">
      <w:pPr>
        <w:pStyle w:val="af9"/>
        <w:rPr>
          <w:rtl/>
          <w:lang w:eastAsia="he-IL"/>
        </w:rPr>
      </w:pPr>
      <w:bookmarkStart w:id="2285" w:name="ET_guest_אילנית_מדמוני_319"/>
      <w:r w:rsidRPr="00D5582A">
        <w:rPr>
          <w:rStyle w:val="TagStyle"/>
          <w:rtl/>
        </w:rPr>
        <w:t xml:space="preserve"> &lt;&lt; אורח &gt;&gt;</w:t>
      </w:r>
      <w:r w:rsidRPr="00DE6E27">
        <w:rPr>
          <w:rStyle w:val="TagStyle"/>
          <w:rtl/>
        </w:rPr>
        <w:t xml:space="preserve"> </w:t>
      </w:r>
      <w:r>
        <w:rPr>
          <w:rtl/>
          <w:lang w:eastAsia="he-IL"/>
        </w:rPr>
        <w:t>אילנית מדמוני:</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285"/>
    </w:p>
    <w:p w:rsidR="00DE6E27" w:rsidRDefault="00DE6E27" w:rsidP="00DE6E27">
      <w:pPr>
        <w:pStyle w:val="KeepWithNext"/>
        <w:rPr>
          <w:rtl/>
          <w:lang w:eastAsia="he-IL"/>
        </w:rPr>
      </w:pPr>
    </w:p>
    <w:p w:rsidR="00DE6E27" w:rsidRDefault="00DE6E27" w:rsidP="00DE6E27">
      <w:pPr>
        <w:rPr>
          <w:rtl/>
          <w:lang w:eastAsia="he-IL"/>
        </w:rPr>
      </w:pPr>
      <w:bookmarkStart w:id="2286" w:name="_ETM_Q1_4401112"/>
      <w:bookmarkStart w:id="2287" w:name="_ETM_Q1_4401137"/>
      <w:bookmarkEnd w:id="2286"/>
      <w:bookmarkEnd w:id="2287"/>
      <w:r>
        <w:rPr>
          <w:rFonts w:hint="cs"/>
          <w:rtl/>
          <w:lang w:eastAsia="he-IL"/>
        </w:rPr>
        <w:t xml:space="preserve">כמו שאמרתי קודם, אנחנו מדברים על פרקטיקה </w:t>
      </w:r>
      <w:bookmarkStart w:id="2288" w:name="_ETM_Q1_4410073"/>
      <w:bookmarkEnd w:id="2288"/>
      <w:r>
        <w:rPr>
          <w:rFonts w:hint="cs"/>
          <w:rtl/>
          <w:lang w:eastAsia="he-IL"/>
        </w:rPr>
        <w:t xml:space="preserve">הנוהגת. אנחנו רואים איך האקו </w:t>
      </w:r>
      <w:proofErr w:type="spellStart"/>
      <w:r>
        <w:rPr>
          <w:rFonts w:hint="cs"/>
          <w:rtl/>
          <w:lang w:eastAsia="he-IL"/>
        </w:rPr>
        <w:t>סיסטם</w:t>
      </w:r>
      <w:proofErr w:type="spellEnd"/>
      <w:r>
        <w:rPr>
          <w:rFonts w:hint="cs"/>
          <w:rtl/>
          <w:lang w:eastAsia="he-IL"/>
        </w:rPr>
        <w:t>, כל הסביבה</w:t>
      </w:r>
      <w:bookmarkStart w:id="2289" w:name="_ETM_Q1_4414437"/>
      <w:bookmarkEnd w:id="2289"/>
      <w:r>
        <w:rPr>
          <w:rFonts w:hint="cs"/>
          <w:rtl/>
          <w:lang w:eastAsia="he-IL"/>
        </w:rPr>
        <w:t xml:space="preserve"> הזאת תתפתח.</w:t>
      </w:r>
    </w:p>
    <w:p w:rsidR="00DE6E27" w:rsidRDefault="00DE6E27" w:rsidP="00DE6E27">
      <w:pPr>
        <w:rPr>
          <w:rtl/>
          <w:lang w:eastAsia="he-IL"/>
        </w:rPr>
      </w:pPr>
      <w:bookmarkStart w:id="2290" w:name="_ETM_Q1_4415608"/>
      <w:bookmarkStart w:id="2291" w:name="_ETM_Q1_4415669"/>
      <w:bookmarkEnd w:id="2290"/>
      <w:bookmarkEnd w:id="2291"/>
    </w:p>
    <w:p w:rsidR="00DE6E27" w:rsidRDefault="00DE6E27" w:rsidP="00D5582A">
      <w:pPr>
        <w:pStyle w:val="af6"/>
        <w:rPr>
          <w:rtl/>
        </w:rPr>
      </w:pPr>
      <w:bookmarkStart w:id="2292" w:name="ET_yor_5765_32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E6E27">
        <w:rPr>
          <w:rStyle w:val="TagStyle"/>
          <w:rtl/>
        </w:rPr>
        <w:t xml:space="preserve"> </w:t>
      </w:r>
      <w:r>
        <w:rPr>
          <w:rtl/>
        </w:rPr>
        <w:t>היו"ר מיכאל מרדכי ביטון:</w:t>
      </w:r>
      <w:r w:rsidRPr="00DE6E2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292"/>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איך זה בעולם?</w:t>
      </w:r>
    </w:p>
    <w:p w:rsidR="00DE6E27" w:rsidRDefault="00DE6E27" w:rsidP="00DE6E27">
      <w:pPr>
        <w:rPr>
          <w:rtl/>
          <w:lang w:eastAsia="he-IL"/>
        </w:rPr>
      </w:pPr>
      <w:bookmarkStart w:id="2293" w:name="_ETM_Q1_4416677"/>
      <w:bookmarkStart w:id="2294" w:name="_ETM_Q1_4416744"/>
      <w:bookmarkStart w:id="2295" w:name="_ETM_Q1_4417876"/>
      <w:bookmarkEnd w:id="2293"/>
      <w:bookmarkEnd w:id="2294"/>
      <w:bookmarkEnd w:id="2295"/>
    </w:p>
    <w:p w:rsidR="00DE6E27" w:rsidRDefault="00DE6E27" w:rsidP="00D5582A">
      <w:pPr>
        <w:pStyle w:val="af9"/>
        <w:rPr>
          <w:rtl/>
          <w:lang w:eastAsia="he-IL"/>
        </w:rPr>
      </w:pPr>
      <w:bookmarkStart w:id="2296" w:name="ET_guest_אילנית_מדמוני_321"/>
      <w:r w:rsidRPr="00D5582A">
        <w:rPr>
          <w:rStyle w:val="TagStyle"/>
          <w:rtl/>
        </w:rPr>
        <w:t xml:space="preserve"> &lt;&lt; אורח &gt;&gt;</w:t>
      </w:r>
      <w:r w:rsidRPr="00DE6E27">
        <w:rPr>
          <w:rStyle w:val="TagStyle"/>
          <w:rtl/>
        </w:rPr>
        <w:t xml:space="preserve"> </w:t>
      </w:r>
      <w:r>
        <w:rPr>
          <w:rtl/>
          <w:lang w:eastAsia="he-IL"/>
        </w:rPr>
        <w:t>אילנית מדמוני:</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296"/>
    </w:p>
    <w:p w:rsidR="00DE6E27" w:rsidRDefault="00DE6E27" w:rsidP="00DE6E27">
      <w:pPr>
        <w:pStyle w:val="KeepWithNext"/>
        <w:rPr>
          <w:rtl/>
          <w:lang w:eastAsia="he-IL"/>
        </w:rPr>
      </w:pPr>
    </w:p>
    <w:p w:rsidR="00DE6E27" w:rsidRDefault="00DE6E27" w:rsidP="00DE6E27">
      <w:pPr>
        <w:rPr>
          <w:rtl/>
          <w:lang w:eastAsia="he-IL"/>
        </w:rPr>
      </w:pPr>
      <w:bookmarkStart w:id="2297" w:name="_ETM_Q1_4418209"/>
      <w:bookmarkStart w:id="2298" w:name="_ETM_Q1_4418234"/>
      <w:bookmarkEnd w:id="2297"/>
      <w:bookmarkEnd w:id="2298"/>
      <w:r>
        <w:rPr>
          <w:rFonts w:hint="cs"/>
          <w:rtl/>
          <w:lang w:eastAsia="he-IL"/>
        </w:rPr>
        <w:t xml:space="preserve">בעולם הפרקטיקה המקובלת </w:t>
      </w:r>
      <w:bookmarkStart w:id="2299" w:name="_ETM_Q1_4413624"/>
      <w:bookmarkEnd w:id="2299"/>
      <w:r>
        <w:rPr>
          <w:rFonts w:hint="cs"/>
          <w:rtl/>
          <w:lang w:eastAsia="he-IL"/>
        </w:rPr>
        <w:t>היא ארבע פעמים. יש מקומות שאפילו אלו ארבע שאלות</w:t>
      </w:r>
      <w:r w:rsidR="00E13FDE">
        <w:rPr>
          <w:rFonts w:hint="cs"/>
          <w:rtl/>
          <w:lang w:eastAsia="he-IL"/>
        </w:rPr>
        <w:t xml:space="preserve"> </w:t>
      </w:r>
      <w:r>
        <w:rPr>
          <w:rFonts w:hint="cs"/>
          <w:rtl/>
          <w:lang w:eastAsia="he-IL"/>
        </w:rPr>
        <w:t>ושלום על ישראל, כלומר, לא מאפשרים יותר פניות.</w:t>
      </w:r>
      <w:bookmarkStart w:id="2300" w:name="_ETM_Q1_4424171"/>
      <w:bookmarkEnd w:id="2300"/>
      <w:r>
        <w:rPr>
          <w:rFonts w:hint="cs"/>
          <w:rtl/>
          <w:lang w:eastAsia="he-IL"/>
        </w:rPr>
        <w:t xml:space="preserve"> אנחנו הרחבנו אצלנו את הפרקטיקה לחלונות זמן של ארבעה חלונות זמן ביום שבהם יכול אותו נותן שירותים לפנות</w:t>
      </w:r>
      <w:bookmarkStart w:id="2301" w:name="_ETM_Q1_4437028"/>
      <w:bookmarkEnd w:id="2301"/>
      <w:r>
        <w:rPr>
          <w:rFonts w:hint="cs"/>
          <w:rtl/>
          <w:lang w:eastAsia="he-IL"/>
        </w:rPr>
        <w:t>.</w:t>
      </w:r>
    </w:p>
    <w:p w:rsidR="00DE6E27" w:rsidRDefault="00DE6E27" w:rsidP="00DE6E27">
      <w:pPr>
        <w:rPr>
          <w:rtl/>
          <w:lang w:eastAsia="he-IL"/>
        </w:rPr>
      </w:pPr>
      <w:bookmarkStart w:id="2302" w:name="_ETM_Q1_4439023"/>
      <w:bookmarkStart w:id="2303" w:name="_ETM_Q1_4439091"/>
      <w:bookmarkEnd w:id="2302"/>
      <w:bookmarkEnd w:id="2303"/>
    </w:p>
    <w:p w:rsidR="00DE6E27" w:rsidRDefault="00DE6E27" w:rsidP="00D5582A">
      <w:pPr>
        <w:pStyle w:val="af6"/>
        <w:rPr>
          <w:rtl/>
        </w:rPr>
      </w:pPr>
      <w:bookmarkStart w:id="2304" w:name="ET_yor_5765_32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E6E27">
        <w:rPr>
          <w:rStyle w:val="TagStyle"/>
          <w:rtl/>
        </w:rPr>
        <w:t xml:space="preserve"> </w:t>
      </w:r>
      <w:r>
        <w:rPr>
          <w:rtl/>
        </w:rPr>
        <w:t>היו"ר מיכאל מרדכי ביטון:</w:t>
      </w:r>
      <w:r w:rsidRPr="00DE6E2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304"/>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בדקתם את התמונה בעולם לפני שהחלטתם?</w:t>
      </w:r>
    </w:p>
    <w:p w:rsidR="00DE6E27" w:rsidRDefault="00DE6E27" w:rsidP="00DE6E27">
      <w:pPr>
        <w:rPr>
          <w:rtl/>
          <w:lang w:eastAsia="he-IL"/>
        </w:rPr>
      </w:pPr>
      <w:bookmarkStart w:id="2305" w:name="_ETM_Q1_4439662"/>
      <w:bookmarkStart w:id="2306" w:name="_ETM_Q1_4439720"/>
      <w:bookmarkStart w:id="2307" w:name="_ETM_Q1_4440567"/>
      <w:bookmarkEnd w:id="2305"/>
      <w:bookmarkEnd w:id="2306"/>
      <w:bookmarkEnd w:id="2307"/>
    </w:p>
    <w:p w:rsidR="00DE6E27" w:rsidRDefault="00DE6E27" w:rsidP="00D5582A">
      <w:pPr>
        <w:pStyle w:val="af9"/>
        <w:rPr>
          <w:rtl/>
          <w:lang w:eastAsia="he-IL"/>
        </w:rPr>
      </w:pPr>
      <w:bookmarkStart w:id="2308" w:name="ET_guest_אילנית_מדמוני_323"/>
      <w:r w:rsidRPr="00D5582A">
        <w:rPr>
          <w:rStyle w:val="TagStyle"/>
          <w:rtl/>
        </w:rPr>
        <w:t xml:space="preserve"> &lt;&lt; אורח &gt;&gt;</w:t>
      </w:r>
      <w:r w:rsidRPr="00DE6E27">
        <w:rPr>
          <w:rStyle w:val="TagStyle"/>
          <w:rtl/>
        </w:rPr>
        <w:t xml:space="preserve"> </w:t>
      </w:r>
      <w:r>
        <w:rPr>
          <w:rtl/>
          <w:lang w:eastAsia="he-IL"/>
        </w:rPr>
        <w:t>אילנית מדמוני:</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308"/>
    </w:p>
    <w:p w:rsidR="00DE6E27" w:rsidRDefault="00DE6E27" w:rsidP="00DE6E27">
      <w:pPr>
        <w:pStyle w:val="KeepWithNext"/>
        <w:rPr>
          <w:rtl/>
          <w:lang w:eastAsia="he-IL"/>
        </w:rPr>
      </w:pPr>
    </w:p>
    <w:p w:rsidR="00DE6E27" w:rsidRDefault="00DE6E27" w:rsidP="00DE6E27">
      <w:pPr>
        <w:rPr>
          <w:rtl/>
          <w:lang w:eastAsia="he-IL"/>
        </w:rPr>
      </w:pPr>
      <w:bookmarkStart w:id="2309" w:name="_ETM_Q1_4440903"/>
      <w:bookmarkStart w:id="2310" w:name="_ETM_Q1_4440929"/>
      <w:bookmarkEnd w:id="2309"/>
      <w:bookmarkEnd w:id="2310"/>
      <w:r>
        <w:rPr>
          <w:rFonts w:hint="cs"/>
          <w:rtl/>
          <w:lang w:eastAsia="he-IL"/>
        </w:rPr>
        <w:t xml:space="preserve">בוודאי. </w:t>
      </w:r>
    </w:p>
    <w:p w:rsidR="00DE6E27" w:rsidRDefault="00DE6E27" w:rsidP="00DE6E27">
      <w:pPr>
        <w:rPr>
          <w:rtl/>
          <w:lang w:eastAsia="he-IL"/>
        </w:rPr>
      </w:pPr>
      <w:bookmarkStart w:id="2311" w:name="_ETM_Q1_4443921"/>
      <w:bookmarkStart w:id="2312" w:name="_ETM_Q1_4443975"/>
      <w:bookmarkEnd w:id="2311"/>
      <w:bookmarkEnd w:id="2312"/>
    </w:p>
    <w:p w:rsidR="00DE6E27" w:rsidRDefault="00DE6E27" w:rsidP="00D5582A">
      <w:pPr>
        <w:pStyle w:val="af6"/>
        <w:rPr>
          <w:rtl/>
        </w:rPr>
      </w:pPr>
      <w:bookmarkStart w:id="2313" w:name="ET_yor_5765_32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E6E27">
        <w:rPr>
          <w:rStyle w:val="TagStyle"/>
          <w:rtl/>
        </w:rPr>
        <w:t xml:space="preserve"> </w:t>
      </w:r>
      <w:r>
        <w:rPr>
          <w:rtl/>
        </w:rPr>
        <w:t>היו"ר מיכאל מרדכי ביטון:</w:t>
      </w:r>
      <w:r w:rsidRPr="00DE6E2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313"/>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וזה נראה לך מידתי וסביר?</w:t>
      </w:r>
    </w:p>
    <w:p w:rsidR="00DE6E27" w:rsidRDefault="00DE6E27" w:rsidP="00DE6E27">
      <w:pPr>
        <w:rPr>
          <w:rtl/>
          <w:lang w:eastAsia="he-IL"/>
        </w:rPr>
      </w:pPr>
      <w:bookmarkStart w:id="2314" w:name="_ETM_Q1_4442499"/>
      <w:bookmarkStart w:id="2315" w:name="_ETM_Q1_4442560"/>
      <w:bookmarkStart w:id="2316" w:name="_ETM_Q1_4442263"/>
      <w:bookmarkEnd w:id="2314"/>
      <w:bookmarkEnd w:id="2315"/>
      <w:bookmarkEnd w:id="2316"/>
    </w:p>
    <w:p w:rsidR="00DE6E27" w:rsidRDefault="00DE6E27" w:rsidP="00D5582A">
      <w:pPr>
        <w:pStyle w:val="af9"/>
        <w:rPr>
          <w:rtl/>
          <w:lang w:eastAsia="he-IL"/>
        </w:rPr>
      </w:pPr>
      <w:bookmarkStart w:id="2317" w:name="ET_guest_אילנית_מדמוני_325"/>
      <w:r w:rsidRPr="00D5582A">
        <w:rPr>
          <w:rStyle w:val="TagStyle"/>
          <w:rtl/>
        </w:rPr>
        <w:t xml:space="preserve"> &lt;&lt; אורח &gt;&gt;</w:t>
      </w:r>
      <w:r w:rsidRPr="00DE6E27">
        <w:rPr>
          <w:rStyle w:val="TagStyle"/>
          <w:rtl/>
        </w:rPr>
        <w:t xml:space="preserve"> </w:t>
      </w:r>
      <w:r>
        <w:rPr>
          <w:rtl/>
          <w:lang w:eastAsia="he-IL"/>
        </w:rPr>
        <w:t>אילנית מדמוני:</w:t>
      </w:r>
      <w:r w:rsidRPr="00DE6E2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317"/>
    </w:p>
    <w:p w:rsidR="00DE6E27" w:rsidRDefault="00DE6E27" w:rsidP="00DE6E27">
      <w:pPr>
        <w:pStyle w:val="KeepWithNext"/>
        <w:rPr>
          <w:rtl/>
          <w:lang w:eastAsia="he-IL"/>
        </w:rPr>
      </w:pPr>
    </w:p>
    <w:p w:rsidR="00DE6E27" w:rsidRDefault="00DE6E27" w:rsidP="00DE6E27">
      <w:pPr>
        <w:rPr>
          <w:rtl/>
          <w:lang w:eastAsia="he-IL"/>
        </w:rPr>
      </w:pPr>
      <w:bookmarkStart w:id="2318" w:name="_ETM_Q1_4442597"/>
      <w:bookmarkStart w:id="2319" w:name="_ETM_Q1_4442623"/>
      <w:bookmarkEnd w:id="2318"/>
      <w:bookmarkEnd w:id="2319"/>
      <w:r>
        <w:rPr>
          <w:rFonts w:hint="cs"/>
          <w:rtl/>
          <w:lang w:eastAsia="he-IL"/>
        </w:rPr>
        <w:t xml:space="preserve"> בוודאי. נראה מידתי וסביר לתקופה ההתחלתית.</w:t>
      </w:r>
    </w:p>
    <w:p w:rsidR="00DE6E27" w:rsidRDefault="00DE6E27" w:rsidP="00DE6E27">
      <w:pPr>
        <w:rPr>
          <w:rtl/>
          <w:lang w:eastAsia="he-IL"/>
        </w:rPr>
      </w:pPr>
      <w:bookmarkStart w:id="2320" w:name="_ETM_Q1_4448797"/>
      <w:bookmarkStart w:id="2321" w:name="_ETM_Q1_4448850"/>
      <w:bookmarkStart w:id="2322" w:name="_ETM_Q1_4449361"/>
      <w:bookmarkEnd w:id="2320"/>
      <w:bookmarkEnd w:id="2321"/>
      <w:bookmarkEnd w:id="2322"/>
    </w:p>
    <w:p w:rsidR="00DE6E27" w:rsidRDefault="00DE6E27" w:rsidP="00D5582A">
      <w:pPr>
        <w:pStyle w:val="af6"/>
        <w:rPr>
          <w:rtl/>
        </w:rPr>
      </w:pPr>
      <w:bookmarkStart w:id="2323" w:name="ET_yor_5765_32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E6E27">
        <w:rPr>
          <w:rStyle w:val="TagStyle"/>
          <w:rtl/>
        </w:rPr>
        <w:t xml:space="preserve"> </w:t>
      </w:r>
      <w:r>
        <w:rPr>
          <w:rtl/>
        </w:rPr>
        <w:t>היו"ר מיכאל מרדכי ביטון:</w:t>
      </w:r>
      <w:r w:rsidRPr="00DE6E2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323"/>
    </w:p>
    <w:p w:rsidR="00DE6E27" w:rsidRDefault="00DE6E27" w:rsidP="00DE6E27">
      <w:pPr>
        <w:pStyle w:val="KeepWithNext"/>
        <w:rPr>
          <w:rtl/>
          <w:lang w:eastAsia="he-IL"/>
        </w:rPr>
      </w:pPr>
    </w:p>
    <w:p w:rsidR="00DE6E27" w:rsidRDefault="00DE6E27" w:rsidP="00DE6E27">
      <w:pPr>
        <w:rPr>
          <w:rtl/>
          <w:lang w:eastAsia="he-IL"/>
        </w:rPr>
      </w:pPr>
      <w:r>
        <w:rPr>
          <w:rFonts w:hint="cs"/>
          <w:rtl/>
          <w:lang w:eastAsia="he-IL"/>
        </w:rPr>
        <w:t>ו</w:t>
      </w:r>
      <w:bookmarkStart w:id="2324" w:name="_ETM_Q1_4449873"/>
      <w:bookmarkStart w:id="2325" w:name="_ETM_Q1_4449926"/>
      <w:bookmarkEnd w:id="2324"/>
      <w:bookmarkEnd w:id="2325"/>
      <w:r>
        <w:rPr>
          <w:rFonts w:hint="cs"/>
          <w:rtl/>
          <w:lang w:eastAsia="he-IL"/>
        </w:rPr>
        <w:t xml:space="preserve">אתם תשקלו בעתיד אם </w:t>
      </w:r>
      <w:r w:rsidR="00317030">
        <w:rPr>
          <w:rFonts w:hint="cs"/>
          <w:rtl/>
          <w:lang w:eastAsia="he-IL"/>
        </w:rPr>
        <w:t xml:space="preserve">צריך </w:t>
      </w:r>
      <w:bookmarkStart w:id="2326" w:name="_ETM_Q1_4451543"/>
      <w:bookmarkEnd w:id="2326"/>
      <w:r w:rsidR="00317030">
        <w:rPr>
          <w:rFonts w:hint="cs"/>
          <w:rtl/>
          <w:lang w:eastAsia="he-IL"/>
        </w:rPr>
        <w:t>להגדיל את המספר?</w:t>
      </w:r>
    </w:p>
    <w:p w:rsidR="00317030" w:rsidRDefault="00317030" w:rsidP="00DE6E27">
      <w:pPr>
        <w:rPr>
          <w:rtl/>
          <w:lang w:eastAsia="he-IL"/>
        </w:rPr>
      </w:pPr>
      <w:bookmarkStart w:id="2327" w:name="_ETM_Q1_4449472"/>
      <w:bookmarkStart w:id="2328" w:name="_ETM_Q1_4449532"/>
      <w:bookmarkStart w:id="2329" w:name="_ETM_Q1_4450642"/>
      <w:bookmarkEnd w:id="2327"/>
      <w:bookmarkEnd w:id="2328"/>
      <w:bookmarkEnd w:id="2329"/>
    </w:p>
    <w:p w:rsidR="00317030" w:rsidRDefault="00317030" w:rsidP="00D5582A">
      <w:pPr>
        <w:pStyle w:val="af9"/>
        <w:rPr>
          <w:rtl/>
          <w:lang w:eastAsia="he-IL"/>
        </w:rPr>
      </w:pPr>
      <w:bookmarkStart w:id="2330" w:name="ET_guest_אילנית_מדמוני_327"/>
      <w:r w:rsidRPr="00D5582A">
        <w:rPr>
          <w:rStyle w:val="TagStyle"/>
          <w:rtl/>
        </w:rPr>
        <w:t xml:space="preserve"> &lt;&lt; אורח &gt;&gt;</w:t>
      </w:r>
      <w:r w:rsidRPr="00317030">
        <w:rPr>
          <w:rStyle w:val="TagStyle"/>
          <w:rtl/>
        </w:rPr>
        <w:t xml:space="preserve"> </w:t>
      </w:r>
      <w:r>
        <w:rPr>
          <w:rtl/>
          <w:lang w:eastAsia="he-IL"/>
        </w:rPr>
        <w:t>אילנית מדמוני:</w:t>
      </w:r>
      <w:r w:rsidRPr="0031703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330"/>
    </w:p>
    <w:p w:rsidR="00317030" w:rsidRDefault="00317030" w:rsidP="00317030">
      <w:pPr>
        <w:pStyle w:val="KeepWithNext"/>
        <w:rPr>
          <w:rtl/>
          <w:lang w:eastAsia="he-IL"/>
        </w:rPr>
      </w:pPr>
    </w:p>
    <w:p w:rsidR="00317030" w:rsidRDefault="00317030" w:rsidP="00317030">
      <w:pPr>
        <w:rPr>
          <w:rtl/>
          <w:lang w:eastAsia="he-IL"/>
        </w:rPr>
      </w:pPr>
      <w:bookmarkStart w:id="2331" w:name="_ETM_Q1_4450964"/>
      <w:bookmarkStart w:id="2332" w:name="_ETM_Q1_4450991"/>
      <w:bookmarkEnd w:id="2331"/>
      <w:bookmarkEnd w:id="2332"/>
      <w:r>
        <w:rPr>
          <w:rFonts w:hint="cs"/>
          <w:rtl/>
          <w:lang w:eastAsia="he-IL"/>
        </w:rPr>
        <w:t>לכן זה בתוספת, כדי שתהיה גמישות.</w:t>
      </w:r>
    </w:p>
    <w:p w:rsidR="00317030" w:rsidRDefault="00317030" w:rsidP="00317030">
      <w:pPr>
        <w:rPr>
          <w:rtl/>
          <w:lang w:eastAsia="he-IL"/>
        </w:rPr>
      </w:pPr>
      <w:bookmarkStart w:id="2333" w:name="_ETM_Q1_4454975"/>
      <w:bookmarkStart w:id="2334" w:name="_ETM_Q1_4455039"/>
      <w:bookmarkStart w:id="2335" w:name="_ETM_Q1_4456843"/>
      <w:bookmarkEnd w:id="2333"/>
      <w:bookmarkEnd w:id="2334"/>
      <w:bookmarkEnd w:id="2335"/>
    </w:p>
    <w:p w:rsidR="00317030" w:rsidRDefault="00317030" w:rsidP="00D5582A">
      <w:pPr>
        <w:pStyle w:val="af6"/>
        <w:rPr>
          <w:rtl/>
        </w:rPr>
      </w:pPr>
      <w:bookmarkStart w:id="2336" w:name="ET_yor_5765_32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17030">
        <w:rPr>
          <w:rStyle w:val="TagStyle"/>
          <w:rtl/>
        </w:rPr>
        <w:t xml:space="preserve"> </w:t>
      </w:r>
      <w:r>
        <w:rPr>
          <w:rtl/>
        </w:rPr>
        <w:t>היו"ר מיכאל מרדכי ביטון:</w:t>
      </w:r>
      <w:r w:rsidRPr="003170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336"/>
    </w:p>
    <w:p w:rsidR="00317030" w:rsidRDefault="00317030" w:rsidP="00317030">
      <w:pPr>
        <w:pStyle w:val="KeepWithNext"/>
        <w:rPr>
          <w:rtl/>
          <w:lang w:eastAsia="he-IL"/>
        </w:rPr>
      </w:pPr>
    </w:p>
    <w:p w:rsidR="00317030" w:rsidRDefault="00317030" w:rsidP="00317030">
      <w:pPr>
        <w:rPr>
          <w:rtl/>
          <w:lang w:eastAsia="he-IL"/>
        </w:rPr>
      </w:pPr>
      <w:r>
        <w:rPr>
          <w:rFonts w:hint="cs"/>
          <w:rtl/>
          <w:lang w:eastAsia="he-IL"/>
        </w:rPr>
        <w:t>ב</w:t>
      </w:r>
      <w:bookmarkStart w:id="2337" w:name="_ETM_Q1_4457253"/>
      <w:bookmarkStart w:id="2338" w:name="_ETM_Q1_4457280"/>
      <w:bookmarkEnd w:id="2337"/>
      <w:bookmarkEnd w:id="2338"/>
      <w:r>
        <w:rPr>
          <w:rFonts w:hint="cs"/>
          <w:rtl/>
          <w:lang w:eastAsia="he-IL"/>
        </w:rPr>
        <w:t xml:space="preserve">סדר. </w:t>
      </w:r>
      <w:bookmarkStart w:id="2339" w:name="_ETM_Q1_4456621"/>
      <w:bookmarkEnd w:id="2339"/>
      <w:r>
        <w:rPr>
          <w:rFonts w:hint="cs"/>
          <w:rtl/>
          <w:lang w:eastAsia="he-IL"/>
        </w:rPr>
        <w:t xml:space="preserve">יפה. </w:t>
      </w:r>
    </w:p>
    <w:p w:rsidR="00317030" w:rsidRDefault="00317030" w:rsidP="00317030">
      <w:pPr>
        <w:rPr>
          <w:rtl/>
          <w:lang w:eastAsia="he-IL"/>
        </w:rPr>
      </w:pPr>
      <w:bookmarkStart w:id="2340" w:name="_ETM_Q1_4457471"/>
      <w:bookmarkStart w:id="2341" w:name="_ETM_Q1_4457508"/>
      <w:bookmarkEnd w:id="2340"/>
      <w:bookmarkEnd w:id="2341"/>
    </w:p>
    <w:p w:rsidR="00317030" w:rsidRDefault="00317030" w:rsidP="00D5582A">
      <w:pPr>
        <w:pStyle w:val="a4"/>
        <w:rPr>
          <w:rtl/>
        </w:rPr>
      </w:pPr>
      <w:bookmarkStart w:id="2342" w:name="ET_speaker_איתי_עצמון_329"/>
      <w:r w:rsidRPr="00D5582A">
        <w:rPr>
          <w:rStyle w:val="TagStyle"/>
          <w:rtl/>
        </w:rPr>
        <w:t xml:space="preserve"> &lt;&lt; דובר &gt;&gt;</w:t>
      </w:r>
      <w:r w:rsidRPr="00317030">
        <w:rPr>
          <w:rStyle w:val="TagStyle"/>
          <w:rtl/>
        </w:rPr>
        <w:t xml:space="preserve"> </w:t>
      </w:r>
      <w:r>
        <w:rPr>
          <w:rtl/>
        </w:rPr>
        <w:t>איתי עצמון:</w:t>
      </w:r>
      <w:r w:rsidRPr="00317030">
        <w:rPr>
          <w:rStyle w:val="TagStyle"/>
          <w:rtl/>
        </w:rPr>
        <w:t xml:space="preserve"> </w:t>
      </w:r>
      <w:r w:rsidRPr="00D5582A">
        <w:rPr>
          <w:rStyle w:val="TagStyle"/>
          <w:rtl/>
        </w:rPr>
        <w:t>&lt;&lt; דובר &gt;&gt;</w:t>
      </w:r>
      <w:r w:rsidR="00E13FDE">
        <w:rPr>
          <w:rtl/>
        </w:rPr>
        <w:t xml:space="preserve"> </w:t>
      </w:r>
      <w:r>
        <w:rPr>
          <w:rtl/>
        </w:rPr>
        <w:t xml:space="preserve"> </w:t>
      </w:r>
      <w:bookmarkEnd w:id="2342"/>
    </w:p>
    <w:p w:rsidR="00317030" w:rsidRDefault="00317030" w:rsidP="00317030">
      <w:pPr>
        <w:pStyle w:val="KeepWithNext"/>
        <w:rPr>
          <w:rtl/>
          <w:lang w:eastAsia="he-IL"/>
        </w:rPr>
      </w:pPr>
    </w:p>
    <w:p w:rsidR="00317030" w:rsidRDefault="00317030" w:rsidP="00317030">
      <w:pPr>
        <w:rPr>
          <w:rtl/>
          <w:lang w:eastAsia="he-IL"/>
        </w:rPr>
      </w:pPr>
      <w:r>
        <w:rPr>
          <w:rFonts w:hint="cs"/>
          <w:rtl/>
          <w:lang w:eastAsia="he-IL"/>
        </w:rPr>
        <w:t>באישור ועדת הכלכלה.</w:t>
      </w:r>
    </w:p>
    <w:p w:rsidR="00317030" w:rsidRDefault="00317030" w:rsidP="00317030">
      <w:pPr>
        <w:rPr>
          <w:rtl/>
          <w:lang w:eastAsia="he-IL"/>
        </w:rPr>
      </w:pPr>
      <w:bookmarkStart w:id="2343" w:name="_ETM_Q1_4455365"/>
      <w:bookmarkStart w:id="2344" w:name="_ETM_Q1_4455413"/>
      <w:bookmarkStart w:id="2345" w:name="_ETM_Q1_4455723"/>
      <w:bookmarkEnd w:id="2343"/>
      <w:bookmarkEnd w:id="2344"/>
      <w:bookmarkEnd w:id="2345"/>
    </w:p>
    <w:p w:rsidR="00317030" w:rsidRDefault="00317030" w:rsidP="00D5582A">
      <w:pPr>
        <w:pStyle w:val="af6"/>
        <w:rPr>
          <w:rtl/>
        </w:rPr>
      </w:pPr>
      <w:bookmarkStart w:id="2346" w:name="ET_yor_5765_33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17030">
        <w:rPr>
          <w:rStyle w:val="TagStyle"/>
          <w:rtl/>
        </w:rPr>
        <w:t xml:space="preserve"> </w:t>
      </w:r>
      <w:r>
        <w:rPr>
          <w:rtl/>
        </w:rPr>
        <w:t>היו"ר מיכאל מרדכי ביטון:</w:t>
      </w:r>
      <w:r w:rsidRPr="0031703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346"/>
    </w:p>
    <w:p w:rsidR="00317030" w:rsidRDefault="00317030" w:rsidP="00317030">
      <w:pPr>
        <w:pStyle w:val="KeepWithNext"/>
        <w:rPr>
          <w:rtl/>
          <w:lang w:eastAsia="he-IL"/>
        </w:rPr>
      </w:pPr>
    </w:p>
    <w:p w:rsidR="00317030" w:rsidRDefault="00317030" w:rsidP="00317030">
      <w:pPr>
        <w:rPr>
          <w:rtl/>
          <w:lang w:eastAsia="he-IL"/>
        </w:rPr>
      </w:pPr>
      <w:bookmarkStart w:id="2347" w:name="_ETM_Q1_4456157"/>
      <w:bookmarkStart w:id="2348" w:name="_ETM_Q1_4456182"/>
      <w:bookmarkEnd w:id="2347"/>
      <w:bookmarkEnd w:id="2348"/>
      <w:r>
        <w:rPr>
          <w:rFonts w:hint="cs"/>
          <w:rtl/>
          <w:lang w:eastAsia="he-IL"/>
        </w:rPr>
        <w:t xml:space="preserve">באישור ועדת הכלכלה והיועץ המשפטי </w:t>
      </w:r>
      <w:bookmarkStart w:id="2349" w:name="_ETM_Q1_4458471"/>
      <w:bookmarkEnd w:id="2349"/>
      <w:r>
        <w:rPr>
          <w:rFonts w:hint="cs"/>
          <w:rtl/>
          <w:lang w:eastAsia="he-IL"/>
        </w:rPr>
        <w:t>שלה.</w:t>
      </w:r>
    </w:p>
    <w:p w:rsidR="00317030" w:rsidRDefault="00317030" w:rsidP="00317030">
      <w:pPr>
        <w:rPr>
          <w:rtl/>
          <w:lang w:eastAsia="he-IL"/>
        </w:rPr>
      </w:pPr>
      <w:bookmarkStart w:id="2350" w:name="_ETM_Q1_4459278"/>
      <w:bookmarkStart w:id="2351" w:name="_ETM_Q1_4459333"/>
      <w:bookmarkStart w:id="2352" w:name="_ETM_Q1_4467293"/>
      <w:bookmarkEnd w:id="2350"/>
      <w:bookmarkEnd w:id="2351"/>
      <w:bookmarkEnd w:id="2352"/>
    </w:p>
    <w:p w:rsidR="00317030" w:rsidRDefault="00317030" w:rsidP="00D5582A">
      <w:pPr>
        <w:pStyle w:val="a4"/>
        <w:rPr>
          <w:rtl/>
        </w:rPr>
      </w:pPr>
      <w:bookmarkStart w:id="2353" w:name="ET_speaker_איתי_עצמון_331"/>
      <w:r w:rsidRPr="00D5582A">
        <w:rPr>
          <w:rStyle w:val="TagStyle"/>
          <w:rtl/>
        </w:rPr>
        <w:t xml:space="preserve"> &lt;&lt; דובר &gt;&gt;</w:t>
      </w:r>
      <w:r w:rsidRPr="00317030">
        <w:rPr>
          <w:rStyle w:val="TagStyle"/>
          <w:rtl/>
        </w:rPr>
        <w:t xml:space="preserve"> </w:t>
      </w:r>
      <w:r>
        <w:rPr>
          <w:rtl/>
        </w:rPr>
        <w:t>איתי עצמון:</w:t>
      </w:r>
      <w:r w:rsidRPr="00317030">
        <w:rPr>
          <w:rStyle w:val="TagStyle"/>
          <w:rtl/>
        </w:rPr>
        <w:t xml:space="preserve"> </w:t>
      </w:r>
      <w:r w:rsidRPr="00D5582A">
        <w:rPr>
          <w:rStyle w:val="TagStyle"/>
          <w:rtl/>
        </w:rPr>
        <w:t>&lt;&lt; דובר &gt;&gt;</w:t>
      </w:r>
      <w:r w:rsidR="00E13FDE">
        <w:rPr>
          <w:rtl/>
        </w:rPr>
        <w:t xml:space="preserve"> </w:t>
      </w:r>
      <w:r>
        <w:rPr>
          <w:rtl/>
        </w:rPr>
        <w:t xml:space="preserve"> </w:t>
      </w:r>
      <w:bookmarkEnd w:id="2353"/>
    </w:p>
    <w:p w:rsidR="00317030" w:rsidRDefault="00317030" w:rsidP="00317030">
      <w:pPr>
        <w:pStyle w:val="KeepWithNext"/>
        <w:rPr>
          <w:rtl/>
          <w:lang w:eastAsia="he-IL"/>
        </w:rPr>
      </w:pPr>
    </w:p>
    <w:p w:rsidR="00317030" w:rsidRDefault="00317030" w:rsidP="00317030">
      <w:pPr>
        <w:rPr>
          <w:rtl/>
          <w:lang w:eastAsia="he-IL"/>
        </w:rPr>
      </w:pPr>
      <w:bookmarkStart w:id="2354" w:name="_ETM_Q1_4467586"/>
      <w:bookmarkStart w:id="2355" w:name="_ETM_Q1_4467610"/>
      <w:bookmarkEnd w:id="2354"/>
      <w:bookmarkEnd w:id="2355"/>
      <w:r>
        <w:rPr>
          <w:rFonts w:hint="cs"/>
          <w:rtl/>
          <w:lang w:eastAsia="he-IL"/>
        </w:rPr>
        <w:t xml:space="preserve">התחלת להסביר את היחס בין ההוראות האלה לסעיפי </w:t>
      </w:r>
      <w:bookmarkStart w:id="2356" w:name="_ETM_Q1_4467295"/>
      <w:bookmarkEnd w:id="2356"/>
      <w:r>
        <w:rPr>
          <w:rFonts w:hint="cs"/>
          <w:rtl/>
          <w:lang w:eastAsia="he-IL"/>
        </w:rPr>
        <w:t>הסמכה לשר להתקין תקנות.</w:t>
      </w:r>
    </w:p>
    <w:p w:rsidR="00317030" w:rsidRDefault="00317030" w:rsidP="00317030">
      <w:pPr>
        <w:rPr>
          <w:rtl/>
          <w:lang w:eastAsia="he-IL"/>
        </w:rPr>
      </w:pPr>
      <w:bookmarkStart w:id="2357" w:name="_ETM_Q1_4471240"/>
      <w:bookmarkStart w:id="2358" w:name="_ETM_Q1_4471301"/>
      <w:bookmarkStart w:id="2359" w:name="_ETM_Q1_4472080"/>
      <w:bookmarkEnd w:id="2357"/>
      <w:bookmarkEnd w:id="2358"/>
      <w:bookmarkEnd w:id="2359"/>
    </w:p>
    <w:p w:rsidR="00317030" w:rsidRDefault="00317030" w:rsidP="00D5582A">
      <w:pPr>
        <w:pStyle w:val="af9"/>
        <w:rPr>
          <w:rtl/>
          <w:lang w:eastAsia="he-IL"/>
        </w:rPr>
      </w:pPr>
      <w:bookmarkStart w:id="2360" w:name="ET_guest_עמיהוד_שמלצר_332"/>
      <w:r w:rsidRPr="00D5582A">
        <w:rPr>
          <w:rStyle w:val="TagStyle"/>
          <w:rtl/>
        </w:rPr>
        <w:t xml:space="preserve"> &lt;&lt; אורח &gt;&gt;</w:t>
      </w:r>
      <w:r w:rsidRPr="00317030">
        <w:rPr>
          <w:rStyle w:val="TagStyle"/>
          <w:rtl/>
        </w:rPr>
        <w:t xml:space="preserve"> </w:t>
      </w:r>
      <w:r>
        <w:rPr>
          <w:rtl/>
          <w:lang w:eastAsia="he-IL"/>
        </w:rPr>
        <w:t>עמיהוד שמלצר:</w:t>
      </w:r>
      <w:r w:rsidRPr="0031703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360"/>
    </w:p>
    <w:p w:rsidR="00317030" w:rsidRDefault="00317030" w:rsidP="00317030">
      <w:pPr>
        <w:pStyle w:val="KeepWithNext"/>
        <w:rPr>
          <w:rtl/>
          <w:lang w:eastAsia="he-IL"/>
        </w:rPr>
      </w:pPr>
    </w:p>
    <w:p w:rsidR="00317030" w:rsidRDefault="00317030" w:rsidP="00317030">
      <w:pPr>
        <w:rPr>
          <w:rtl/>
          <w:lang w:eastAsia="he-IL"/>
        </w:rPr>
      </w:pPr>
      <w:bookmarkStart w:id="2361" w:name="_ETM_Q1_4472388"/>
      <w:bookmarkStart w:id="2362" w:name="_ETM_Q1_4472408"/>
      <w:bookmarkEnd w:id="2361"/>
      <w:bookmarkEnd w:id="2362"/>
      <w:r>
        <w:rPr>
          <w:rFonts w:hint="cs"/>
          <w:rtl/>
          <w:lang w:eastAsia="he-IL"/>
        </w:rPr>
        <w:t>לא הבנתי את השאלה.</w:t>
      </w:r>
    </w:p>
    <w:p w:rsidR="00317030" w:rsidRDefault="00317030" w:rsidP="00317030">
      <w:pPr>
        <w:rPr>
          <w:rtl/>
          <w:lang w:eastAsia="he-IL"/>
        </w:rPr>
      </w:pPr>
      <w:bookmarkStart w:id="2363" w:name="_ETM_Q1_4471167"/>
      <w:bookmarkStart w:id="2364" w:name="_ETM_Q1_4471223"/>
      <w:bookmarkStart w:id="2365" w:name="_ETM_Q1_4472063"/>
      <w:bookmarkEnd w:id="2363"/>
      <w:bookmarkEnd w:id="2364"/>
      <w:bookmarkEnd w:id="2365"/>
    </w:p>
    <w:p w:rsidR="00317030" w:rsidRDefault="00317030" w:rsidP="00D5582A">
      <w:pPr>
        <w:pStyle w:val="a4"/>
        <w:rPr>
          <w:rtl/>
        </w:rPr>
      </w:pPr>
      <w:bookmarkStart w:id="2366" w:name="ET_speaker_איתי_עצמון_333"/>
      <w:r w:rsidRPr="00D5582A">
        <w:rPr>
          <w:rStyle w:val="TagStyle"/>
          <w:rtl/>
        </w:rPr>
        <w:t xml:space="preserve"> &lt;&lt; דובר &gt;&gt;</w:t>
      </w:r>
      <w:r w:rsidRPr="00317030">
        <w:rPr>
          <w:rStyle w:val="TagStyle"/>
          <w:rtl/>
        </w:rPr>
        <w:t xml:space="preserve"> </w:t>
      </w:r>
      <w:r>
        <w:rPr>
          <w:rtl/>
        </w:rPr>
        <w:t>איתי עצמון:</w:t>
      </w:r>
      <w:r w:rsidRPr="00317030">
        <w:rPr>
          <w:rStyle w:val="TagStyle"/>
          <w:rtl/>
        </w:rPr>
        <w:t xml:space="preserve"> </w:t>
      </w:r>
      <w:r w:rsidRPr="00D5582A">
        <w:rPr>
          <w:rStyle w:val="TagStyle"/>
          <w:rtl/>
        </w:rPr>
        <w:t>&lt;&lt; דובר &gt;&gt;</w:t>
      </w:r>
      <w:r w:rsidR="00E13FDE">
        <w:rPr>
          <w:rtl/>
        </w:rPr>
        <w:t xml:space="preserve"> </w:t>
      </w:r>
      <w:r>
        <w:rPr>
          <w:rtl/>
        </w:rPr>
        <w:t xml:space="preserve"> </w:t>
      </w:r>
      <w:bookmarkEnd w:id="2366"/>
    </w:p>
    <w:p w:rsidR="00317030" w:rsidRDefault="00317030" w:rsidP="00317030">
      <w:pPr>
        <w:pStyle w:val="KeepWithNext"/>
        <w:rPr>
          <w:rtl/>
          <w:lang w:eastAsia="he-IL"/>
        </w:rPr>
      </w:pPr>
    </w:p>
    <w:p w:rsidR="00317030" w:rsidRDefault="00935BD5" w:rsidP="00317030">
      <w:pPr>
        <w:rPr>
          <w:rtl/>
          <w:lang w:eastAsia="he-IL"/>
        </w:rPr>
      </w:pPr>
      <w:bookmarkStart w:id="2367" w:name="_ETM_Q1_4472525"/>
      <w:bookmarkStart w:id="2368" w:name="_ETM_Q1_4472559"/>
      <w:bookmarkEnd w:id="2367"/>
      <w:bookmarkEnd w:id="2368"/>
      <w:r>
        <w:rPr>
          <w:rFonts w:hint="cs"/>
          <w:rtl/>
          <w:lang w:eastAsia="he-IL"/>
        </w:rPr>
        <w:t xml:space="preserve">אני שואל את </w:t>
      </w:r>
      <w:bookmarkStart w:id="2369" w:name="_ETM_Q1_4474854"/>
      <w:bookmarkEnd w:id="2369"/>
      <w:r>
        <w:rPr>
          <w:rFonts w:hint="cs"/>
          <w:rtl/>
          <w:lang w:eastAsia="he-IL"/>
        </w:rPr>
        <w:t xml:space="preserve">זה כי היו מקרים שכתבתם שהוראות מאסדר יהיו בכפוף </w:t>
      </w:r>
      <w:bookmarkStart w:id="2370" w:name="_ETM_Q1_4480031"/>
      <w:bookmarkEnd w:id="2370"/>
      <w:r>
        <w:rPr>
          <w:rFonts w:hint="cs"/>
          <w:rtl/>
          <w:lang w:eastAsia="he-IL"/>
        </w:rPr>
        <w:t xml:space="preserve">להוראות שקבע השר בעניין זה ככל שקבע. כלומר, אם </w:t>
      </w:r>
      <w:bookmarkStart w:id="2371" w:name="_ETM_Q1_4484094"/>
      <w:bookmarkEnd w:id="2371"/>
      <w:r>
        <w:rPr>
          <w:rFonts w:hint="cs"/>
          <w:rtl/>
          <w:lang w:eastAsia="he-IL"/>
        </w:rPr>
        <w:t xml:space="preserve">הותקנו תקנות. כאן לא התייחסתם לזה. </w:t>
      </w:r>
    </w:p>
    <w:p w:rsidR="00324804" w:rsidRDefault="00324804" w:rsidP="00317030">
      <w:pPr>
        <w:rPr>
          <w:rtl/>
          <w:lang w:eastAsia="he-IL"/>
        </w:rPr>
      </w:pPr>
    </w:p>
    <w:p w:rsidR="00935BD5" w:rsidRDefault="00935BD5" w:rsidP="00935BD5">
      <w:pPr>
        <w:rPr>
          <w:rStyle w:val="TagStyle"/>
          <w:rFonts w:ascii="David" w:hAnsi="David"/>
          <w:u w:val="single"/>
          <w:rtl/>
        </w:rPr>
      </w:pPr>
      <w:bookmarkStart w:id="2372" w:name="_ETM_Q1_4487913"/>
      <w:bookmarkEnd w:id="2372"/>
    </w:p>
    <w:p w:rsidR="00935BD5" w:rsidRDefault="00935BD5" w:rsidP="00D5582A">
      <w:pPr>
        <w:pStyle w:val="af9"/>
        <w:rPr>
          <w:rtl/>
        </w:rPr>
      </w:pPr>
      <w:bookmarkStart w:id="2373" w:name="ET_guest_יובל_טלר_חסון_335"/>
      <w:r w:rsidRPr="00D5582A">
        <w:rPr>
          <w:rStyle w:val="TagStyle"/>
          <w:rtl/>
        </w:rPr>
        <w:t xml:space="preserve"> &lt;&lt; אורח &gt;&gt;</w:t>
      </w:r>
      <w:r w:rsidRPr="00935BD5">
        <w:rPr>
          <w:rStyle w:val="TagStyle"/>
          <w:rtl/>
        </w:rPr>
        <w:t xml:space="preserve"> </w:t>
      </w:r>
      <w:r>
        <w:rPr>
          <w:rtl/>
        </w:rPr>
        <w:t xml:space="preserve">יובל </w:t>
      </w:r>
      <w:proofErr w:type="spellStart"/>
      <w:r>
        <w:rPr>
          <w:rtl/>
        </w:rPr>
        <w:t>טלר</w:t>
      </w:r>
      <w:proofErr w:type="spellEnd"/>
      <w:r>
        <w:rPr>
          <w:rtl/>
        </w:rPr>
        <w:t xml:space="preserve"> חסון:</w:t>
      </w:r>
      <w:r w:rsidRPr="00935BD5">
        <w:rPr>
          <w:rStyle w:val="TagStyle"/>
          <w:rtl/>
        </w:rPr>
        <w:t xml:space="preserve"> </w:t>
      </w:r>
      <w:r w:rsidRPr="00D5582A">
        <w:rPr>
          <w:rStyle w:val="TagStyle"/>
          <w:rtl/>
        </w:rPr>
        <w:t>&lt;&lt; אורח &gt;&gt;</w:t>
      </w:r>
      <w:r w:rsidR="00E13FDE">
        <w:rPr>
          <w:rtl/>
        </w:rPr>
        <w:t xml:space="preserve"> </w:t>
      </w:r>
      <w:r>
        <w:rPr>
          <w:rtl/>
        </w:rPr>
        <w:t xml:space="preserve"> </w:t>
      </w:r>
      <w:bookmarkEnd w:id="2373"/>
    </w:p>
    <w:p w:rsidR="00935BD5" w:rsidRDefault="00935BD5" w:rsidP="00935BD5">
      <w:pPr>
        <w:pStyle w:val="KeepWithNext"/>
        <w:rPr>
          <w:rtl/>
        </w:rPr>
      </w:pPr>
    </w:p>
    <w:p w:rsidR="00935BD5" w:rsidRDefault="00935BD5" w:rsidP="00935BD5">
      <w:pPr>
        <w:rPr>
          <w:rtl/>
          <w:lang w:eastAsia="he-IL"/>
        </w:rPr>
      </w:pPr>
      <w:bookmarkStart w:id="2374" w:name="_ETM_Q1_4488221"/>
      <w:bookmarkStart w:id="2375" w:name="_ETM_Q1_4488246"/>
      <w:bookmarkEnd w:id="2374"/>
      <w:bookmarkEnd w:id="2375"/>
      <w:r>
        <w:rPr>
          <w:rFonts w:hint="cs"/>
          <w:rtl/>
          <w:lang w:eastAsia="he-IL"/>
        </w:rPr>
        <w:t>לדעתי בסעיף ה</w:t>
      </w:r>
      <w:bookmarkStart w:id="2376" w:name="_ETM_Q1_4487032"/>
      <w:bookmarkEnd w:id="2376"/>
      <w:r>
        <w:rPr>
          <w:rFonts w:hint="cs"/>
          <w:rtl/>
          <w:lang w:eastAsia="he-IL"/>
        </w:rPr>
        <w:t>שני קבענו שהשר יקבע תקנות.</w:t>
      </w:r>
    </w:p>
    <w:p w:rsidR="00935BD5" w:rsidRDefault="00935BD5" w:rsidP="00935BD5">
      <w:pPr>
        <w:rPr>
          <w:rtl/>
          <w:lang w:eastAsia="he-IL"/>
        </w:rPr>
      </w:pPr>
      <w:bookmarkStart w:id="2377" w:name="_ETM_Q1_4494340"/>
      <w:bookmarkEnd w:id="2377"/>
    </w:p>
    <w:p w:rsidR="00935BD5" w:rsidRDefault="00935BD5" w:rsidP="00D5582A">
      <w:pPr>
        <w:pStyle w:val="a4"/>
        <w:rPr>
          <w:rtl/>
        </w:rPr>
      </w:pPr>
      <w:bookmarkStart w:id="2378" w:name="ET_speaker_איתי_עצמון_336"/>
      <w:r w:rsidRPr="00D5582A">
        <w:rPr>
          <w:rStyle w:val="TagStyle"/>
          <w:rtl/>
        </w:rPr>
        <w:t xml:space="preserve"> &lt;&lt; דובר &gt;&gt;</w:t>
      </w:r>
      <w:r w:rsidRPr="00935BD5">
        <w:rPr>
          <w:rStyle w:val="TagStyle"/>
          <w:rtl/>
        </w:rPr>
        <w:t xml:space="preserve"> </w:t>
      </w:r>
      <w:r>
        <w:rPr>
          <w:rtl/>
        </w:rPr>
        <w:t>איתי עצמון:</w:t>
      </w:r>
      <w:r w:rsidRPr="00935BD5">
        <w:rPr>
          <w:rStyle w:val="TagStyle"/>
          <w:rtl/>
        </w:rPr>
        <w:t xml:space="preserve"> </w:t>
      </w:r>
      <w:r w:rsidRPr="00D5582A">
        <w:rPr>
          <w:rStyle w:val="TagStyle"/>
          <w:rtl/>
        </w:rPr>
        <w:t>&lt;&lt; דובר &gt;&gt;</w:t>
      </w:r>
      <w:r w:rsidR="00E13FDE">
        <w:rPr>
          <w:rtl/>
        </w:rPr>
        <w:t xml:space="preserve"> </w:t>
      </w:r>
      <w:r>
        <w:rPr>
          <w:rtl/>
        </w:rPr>
        <w:t xml:space="preserve"> </w:t>
      </w:r>
      <w:bookmarkEnd w:id="2378"/>
    </w:p>
    <w:p w:rsidR="00935BD5" w:rsidRDefault="00935BD5" w:rsidP="00935BD5">
      <w:pPr>
        <w:pStyle w:val="KeepWithNext"/>
        <w:rPr>
          <w:rtl/>
          <w:lang w:eastAsia="he-IL"/>
        </w:rPr>
      </w:pPr>
    </w:p>
    <w:p w:rsidR="00935BD5" w:rsidRDefault="00935BD5" w:rsidP="00935BD5">
      <w:pPr>
        <w:rPr>
          <w:rtl/>
          <w:lang w:eastAsia="he-IL"/>
        </w:rPr>
      </w:pPr>
      <w:bookmarkStart w:id="2379" w:name="_ETM_Q1_4494654"/>
      <w:bookmarkStart w:id="2380" w:name="_ETM_Q1_4494680"/>
      <w:bookmarkEnd w:id="2379"/>
      <w:bookmarkEnd w:id="2380"/>
      <w:r>
        <w:rPr>
          <w:rFonts w:hint="cs"/>
          <w:rtl/>
          <w:lang w:eastAsia="he-IL"/>
        </w:rPr>
        <w:t>נכון אב</w:t>
      </w:r>
      <w:bookmarkStart w:id="2381" w:name="_ETM_Q1_4494485"/>
      <w:bookmarkEnd w:id="2381"/>
      <w:r>
        <w:rPr>
          <w:rFonts w:hint="cs"/>
          <w:rtl/>
          <w:lang w:eastAsia="he-IL"/>
        </w:rPr>
        <w:t xml:space="preserve">ל יש גם סמכות כללית. פשוט רציתי להבין </w:t>
      </w:r>
      <w:bookmarkStart w:id="2382" w:name="_ETM_Q1_4498166"/>
      <w:bookmarkEnd w:id="2382"/>
      <w:r>
        <w:rPr>
          <w:rFonts w:hint="cs"/>
          <w:rtl/>
          <w:lang w:eastAsia="he-IL"/>
        </w:rPr>
        <w:t>קצת את היחס.</w:t>
      </w:r>
    </w:p>
    <w:p w:rsidR="00935BD5" w:rsidRDefault="00935BD5" w:rsidP="00935BD5">
      <w:pPr>
        <w:rPr>
          <w:rtl/>
          <w:lang w:eastAsia="he-IL"/>
        </w:rPr>
      </w:pPr>
      <w:bookmarkStart w:id="2383" w:name="_ETM_Q1_4499923"/>
      <w:bookmarkStart w:id="2384" w:name="_ETM_Q1_4499998"/>
      <w:bookmarkEnd w:id="2383"/>
      <w:bookmarkEnd w:id="2384"/>
    </w:p>
    <w:p w:rsidR="00935BD5" w:rsidRDefault="00935BD5" w:rsidP="00D5582A">
      <w:pPr>
        <w:pStyle w:val="af9"/>
        <w:rPr>
          <w:rtl/>
          <w:lang w:eastAsia="he-IL"/>
        </w:rPr>
      </w:pPr>
      <w:bookmarkStart w:id="2385" w:name="ET_guest_עמיהוד_שמלצר_337"/>
      <w:r w:rsidRPr="00D5582A">
        <w:rPr>
          <w:rStyle w:val="TagStyle"/>
          <w:rtl/>
        </w:rPr>
        <w:t xml:space="preserve"> &lt;&lt; אורח &gt;&gt;</w:t>
      </w:r>
      <w:r w:rsidRPr="00935BD5">
        <w:rPr>
          <w:rStyle w:val="TagStyle"/>
          <w:rtl/>
        </w:rPr>
        <w:t xml:space="preserve"> </w:t>
      </w:r>
      <w:r>
        <w:rPr>
          <w:rtl/>
          <w:lang w:eastAsia="he-IL"/>
        </w:rPr>
        <w:t>עמיהוד שמלצר:</w:t>
      </w:r>
      <w:r w:rsidRPr="00935B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385"/>
    </w:p>
    <w:p w:rsidR="00935BD5" w:rsidRDefault="00935BD5" w:rsidP="00935BD5">
      <w:pPr>
        <w:pStyle w:val="KeepWithNext"/>
        <w:rPr>
          <w:rtl/>
          <w:lang w:eastAsia="he-IL"/>
        </w:rPr>
      </w:pPr>
    </w:p>
    <w:p w:rsidR="00935BD5" w:rsidRDefault="00935BD5" w:rsidP="00935BD5">
      <w:pPr>
        <w:rPr>
          <w:rtl/>
          <w:lang w:eastAsia="he-IL"/>
        </w:rPr>
      </w:pPr>
      <w:bookmarkStart w:id="2386" w:name="_ETM_Q1_4498391"/>
      <w:bookmarkStart w:id="2387" w:name="_ETM_Q1_4498530"/>
      <w:bookmarkEnd w:id="2386"/>
      <w:bookmarkEnd w:id="2387"/>
      <w:r>
        <w:rPr>
          <w:rFonts w:hint="cs"/>
          <w:rtl/>
          <w:lang w:eastAsia="he-IL"/>
        </w:rPr>
        <w:t xml:space="preserve">כמובן שהוראות מאסדר יהיו כפופות לתקנות של השר. אני חושב שיש גם התייחסות לזה בהוראות שונות. אני </w:t>
      </w:r>
      <w:bookmarkStart w:id="2388" w:name="_ETM_Q1_4506272"/>
      <w:bookmarkEnd w:id="2388"/>
      <w:r>
        <w:rPr>
          <w:rFonts w:hint="cs"/>
          <w:rtl/>
          <w:lang w:eastAsia="he-IL"/>
        </w:rPr>
        <w:t xml:space="preserve">אבדוק. </w:t>
      </w:r>
    </w:p>
    <w:p w:rsidR="00935BD5" w:rsidRDefault="00935BD5" w:rsidP="00935BD5">
      <w:pPr>
        <w:rPr>
          <w:rtl/>
          <w:lang w:eastAsia="he-IL"/>
        </w:rPr>
      </w:pPr>
    </w:p>
    <w:p w:rsidR="00935BD5" w:rsidRDefault="00935BD5" w:rsidP="00D5582A">
      <w:pPr>
        <w:pStyle w:val="a4"/>
        <w:rPr>
          <w:rtl/>
        </w:rPr>
      </w:pPr>
      <w:bookmarkStart w:id="2389" w:name="ET_speaker_איתי_עצמון_338"/>
      <w:r w:rsidRPr="00D5582A">
        <w:rPr>
          <w:rStyle w:val="TagStyle"/>
          <w:rtl/>
        </w:rPr>
        <w:t xml:space="preserve"> &lt;&lt; דובר &gt;&gt;</w:t>
      </w:r>
      <w:r w:rsidRPr="00935BD5">
        <w:rPr>
          <w:rStyle w:val="TagStyle"/>
          <w:rtl/>
        </w:rPr>
        <w:t xml:space="preserve"> </w:t>
      </w:r>
      <w:r>
        <w:rPr>
          <w:rtl/>
        </w:rPr>
        <w:t>איתי עצמון:</w:t>
      </w:r>
      <w:r w:rsidRPr="00935BD5">
        <w:rPr>
          <w:rStyle w:val="TagStyle"/>
          <w:rtl/>
        </w:rPr>
        <w:t xml:space="preserve"> </w:t>
      </w:r>
      <w:r w:rsidRPr="00D5582A">
        <w:rPr>
          <w:rStyle w:val="TagStyle"/>
          <w:rtl/>
        </w:rPr>
        <w:t>&lt;&lt; דובר &gt;&gt;</w:t>
      </w:r>
      <w:r w:rsidR="00E13FDE">
        <w:rPr>
          <w:rtl/>
        </w:rPr>
        <w:t xml:space="preserve"> </w:t>
      </w:r>
      <w:r>
        <w:rPr>
          <w:rtl/>
        </w:rPr>
        <w:t xml:space="preserve"> </w:t>
      </w:r>
      <w:bookmarkEnd w:id="2389"/>
    </w:p>
    <w:p w:rsidR="00935BD5" w:rsidRDefault="00935BD5" w:rsidP="00935BD5">
      <w:pPr>
        <w:pStyle w:val="KeepWithNext"/>
        <w:rPr>
          <w:rtl/>
          <w:lang w:eastAsia="he-IL"/>
        </w:rPr>
      </w:pPr>
    </w:p>
    <w:p w:rsidR="00935BD5" w:rsidRDefault="00935BD5" w:rsidP="00935BD5">
      <w:pPr>
        <w:rPr>
          <w:rtl/>
          <w:lang w:eastAsia="he-IL"/>
        </w:rPr>
      </w:pPr>
      <w:r>
        <w:rPr>
          <w:rFonts w:hint="cs"/>
          <w:rtl/>
          <w:lang w:eastAsia="he-IL"/>
        </w:rPr>
        <w:t>יכול להיות שצריך לעשות בדיקה אם יש מקום לחדד כאן,</w:t>
      </w:r>
      <w:bookmarkStart w:id="2390" w:name="_ETM_Q1_4513367"/>
      <w:bookmarkStart w:id="2391" w:name="_ETM_Q1_4513454"/>
      <w:bookmarkEnd w:id="2390"/>
      <w:bookmarkEnd w:id="2391"/>
      <w:r>
        <w:rPr>
          <w:rFonts w:hint="cs"/>
          <w:rtl/>
          <w:lang w:eastAsia="he-IL"/>
        </w:rPr>
        <w:t xml:space="preserve"> כן או לא. לא בדקתי אבל לפחות לגבי חלק מהנושאים. </w:t>
      </w:r>
    </w:p>
    <w:p w:rsidR="00935BD5" w:rsidRDefault="00935BD5" w:rsidP="00935BD5">
      <w:pPr>
        <w:rPr>
          <w:rtl/>
          <w:lang w:eastAsia="he-IL"/>
        </w:rPr>
      </w:pPr>
      <w:bookmarkStart w:id="2392" w:name="_ETM_Q1_4519161"/>
      <w:bookmarkStart w:id="2393" w:name="_ETM_Q1_4519225"/>
      <w:bookmarkEnd w:id="2392"/>
      <w:bookmarkEnd w:id="2393"/>
    </w:p>
    <w:p w:rsidR="00935BD5" w:rsidRDefault="00935BD5" w:rsidP="00D5582A">
      <w:pPr>
        <w:pStyle w:val="af9"/>
        <w:rPr>
          <w:rtl/>
          <w:lang w:eastAsia="he-IL"/>
        </w:rPr>
      </w:pPr>
      <w:bookmarkStart w:id="2394" w:name="ET_guest_יובל_טלר_חסון_339"/>
      <w:r w:rsidRPr="00D5582A">
        <w:rPr>
          <w:rStyle w:val="TagStyle"/>
          <w:rtl/>
        </w:rPr>
        <w:t xml:space="preserve"> &lt;&lt; אורח &gt;&gt;</w:t>
      </w:r>
      <w:r w:rsidRPr="00935BD5">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35B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394"/>
    </w:p>
    <w:p w:rsidR="00935BD5" w:rsidRDefault="00935BD5" w:rsidP="00935BD5">
      <w:pPr>
        <w:pStyle w:val="KeepWithNext"/>
        <w:rPr>
          <w:rtl/>
          <w:lang w:eastAsia="he-IL"/>
        </w:rPr>
      </w:pPr>
    </w:p>
    <w:p w:rsidR="00935BD5" w:rsidRDefault="00935BD5" w:rsidP="00935BD5">
      <w:pPr>
        <w:rPr>
          <w:rtl/>
          <w:lang w:eastAsia="he-IL"/>
        </w:rPr>
      </w:pPr>
      <w:r>
        <w:rPr>
          <w:rFonts w:hint="cs"/>
          <w:rtl/>
          <w:lang w:eastAsia="he-IL"/>
        </w:rPr>
        <w:t>בסעיף 68(ב) "ק</w:t>
      </w:r>
      <w:bookmarkStart w:id="2395" w:name="_ETM_Q1_4521531"/>
      <w:bookmarkEnd w:id="2395"/>
      <w:r>
        <w:rPr>
          <w:rFonts w:hint="cs"/>
          <w:rtl/>
          <w:lang w:eastAsia="he-IL"/>
        </w:rPr>
        <w:t xml:space="preserve">בע השר תקנות בעניינים כאמור, רשאי המאסדר לתת הוראות באותם עניינים בכפוף לתקנות שקבע </w:t>
      </w:r>
      <w:bookmarkStart w:id="2396" w:name="_ETM_Q1_4526652"/>
      <w:bookmarkEnd w:id="2396"/>
      <w:r>
        <w:rPr>
          <w:rFonts w:hint="cs"/>
          <w:rtl/>
          <w:lang w:eastAsia="he-IL"/>
        </w:rPr>
        <w:t>השר".</w:t>
      </w:r>
    </w:p>
    <w:p w:rsidR="00935BD5" w:rsidRDefault="00935BD5" w:rsidP="00935BD5">
      <w:pPr>
        <w:rPr>
          <w:rtl/>
          <w:lang w:eastAsia="he-IL"/>
        </w:rPr>
      </w:pPr>
      <w:bookmarkStart w:id="2397" w:name="_ETM_Q1_4526651"/>
      <w:bookmarkStart w:id="2398" w:name="_ETM_Q1_4526723"/>
      <w:bookmarkStart w:id="2399" w:name="_ETM_Q1_4526419"/>
      <w:bookmarkEnd w:id="2397"/>
      <w:bookmarkEnd w:id="2398"/>
      <w:bookmarkEnd w:id="2399"/>
    </w:p>
    <w:p w:rsidR="00324804" w:rsidRDefault="00324804" w:rsidP="00D5582A">
      <w:pPr>
        <w:pStyle w:val="a4"/>
        <w:rPr>
          <w:rStyle w:val="TagStyle"/>
          <w:vanish w:val="0"/>
          <w:rtl/>
        </w:rPr>
      </w:pPr>
      <w:bookmarkStart w:id="2400" w:name="ET_speaker_איתי_עצמון_340"/>
      <w:r>
        <w:rPr>
          <w:rStyle w:val="TagStyle"/>
          <w:vanish w:val="0"/>
          <w:rtl/>
        </w:rPr>
        <w:br w:type="page"/>
      </w:r>
    </w:p>
    <w:p w:rsidR="00935BD5" w:rsidRDefault="00935BD5" w:rsidP="00D5582A">
      <w:pPr>
        <w:pStyle w:val="a4"/>
        <w:rPr>
          <w:rtl/>
        </w:rPr>
      </w:pPr>
      <w:r w:rsidRPr="00D5582A">
        <w:rPr>
          <w:rStyle w:val="TagStyle"/>
          <w:rtl/>
        </w:rPr>
        <w:t xml:space="preserve"> &lt;&lt; דובר &gt;&gt;</w:t>
      </w:r>
      <w:r w:rsidRPr="00935BD5">
        <w:rPr>
          <w:rStyle w:val="TagStyle"/>
          <w:rtl/>
        </w:rPr>
        <w:t xml:space="preserve"> </w:t>
      </w:r>
      <w:r>
        <w:rPr>
          <w:rtl/>
        </w:rPr>
        <w:t>איתי עצמון:</w:t>
      </w:r>
      <w:r w:rsidRPr="00935BD5">
        <w:rPr>
          <w:rStyle w:val="TagStyle"/>
          <w:rtl/>
        </w:rPr>
        <w:t xml:space="preserve"> </w:t>
      </w:r>
      <w:r w:rsidRPr="00D5582A">
        <w:rPr>
          <w:rStyle w:val="TagStyle"/>
          <w:rtl/>
        </w:rPr>
        <w:t>&lt;&lt; דובר &gt;&gt;</w:t>
      </w:r>
      <w:r w:rsidR="00E13FDE">
        <w:rPr>
          <w:rtl/>
        </w:rPr>
        <w:t xml:space="preserve"> </w:t>
      </w:r>
      <w:r>
        <w:rPr>
          <w:rtl/>
        </w:rPr>
        <w:t xml:space="preserve"> </w:t>
      </w:r>
      <w:bookmarkEnd w:id="2400"/>
    </w:p>
    <w:p w:rsidR="00935BD5" w:rsidRDefault="00935BD5" w:rsidP="00935BD5">
      <w:pPr>
        <w:pStyle w:val="KeepWithNext"/>
        <w:rPr>
          <w:rtl/>
          <w:lang w:eastAsia="he-IL"/>
        </w:rPr>
      </w:pPr>
    </w:p>
    <w:p w:rsidR="00935BD5" w:rsidRDefault="00935BD5" w:rsidP="00935BD5">
      <w:pPr>
        <w:rPr>
          <w:rtl/>
          <w:lang w:eastAsia="he-IL"/>
        </w:rPr>
      </w:pPr>
      <w:bookmarkStart w:id="2401" w:name="_ETM_Q1_4526725"/>
      <w:bookmarkStart w:id="2402" w:name="_ETM_Q1_4526768"/>
      <w:bookmarkEnd w:id="2401"/>
      <w:bookmarkEnd w:id="2402"/>
      <w:r>
        <w:rPr>
          <w:rFonts w:hint="cs"/>
          <w:rtl/>
          <w:lang w:eastAsia="he-IL"/>
        </w:rPr>
        <w:t xml:space="preserve">נכון, אבל זה סעיף אחר. </w:t>
      </w:r>
    </w:p>
    <w:p w:rsidR="00935BD5" w:rsidRDefault="00935BD5" w:rsidP="00935BD5">
      <w:pPr>
        <w:rPr>
          <w:rtl/>
          <w:lang w:eastAsia="he-IL"/>
        </w:rPr>
      </w:pPr>
      <w:bookmarkStart w:id="2403" w:name="_ETM_Q1_4531283"/>
      <w:bookmarkStart w:id="2404" w:name="_ETM_Q1_4531354"/>
      <w:bookmarkEnd w:id="2403"/>
      <w:bookmarkEnd w:id="2404"/>
    </w:p>
    <w:p w:rsidR="00935BD5" w:rsidRDefault="00935BD5" w:rsidP="00D5582A">
      <w:pPr>
        <w:pStyle w:val="af9"/>
        <w:rPr>
          <w:rtl/>
          <w:lang w:eastAsia="he-IL"/>
        </w:rPr>
      </w:pPr>
      <w:bookmarkStart w:id="2405" w:name="ET_guest_יובל_טלר_חסון_341"/>
      <w:r w:rsidRPr="00D5582A">
        <w:rPr>
          <w:rStyle w:val="TagStyle"/>
          <w:rtl/>
        </w:rPr>
        <w:t xml:space="preserve"> &lt;&lt; אורח &gt;&gt;</w:t>
      </w:r>
      <w:r w:rsidRPr="00935BD5">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935B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405"/>
    </w:p>
    <w:p w:rsidR="00935BD5" w:rsidRDefault="00935BD5" w:rsidP="00935BD5">
      <w:pPr>
        <w:pStyle w:val="KeepWithNext"/>
        <w:rPr>
          <w:rtl/>
          <w:lang w:eastAsia="he-IL"/>
        </w:rPr>
      </w:pPr>
    </w:p>
    <w:p w:rsidR="00935BD5" w:rsidRDefault="00935BD5" w:rsidP="00935BD5">
      <w:pPr>
        <w:rPr>
          <w:rtl/>
          <w:lang w:eastAsia="he-IL"/>
        </w:rPr>
      </w:pPr>
      <w:r>
        <w:rPr>
          <w:rFonts w:hint="cs"/>
          <w:rtl/>
          <w:lang w:eastAsia="he-IL"/>
        </w:rPr>
        <w:t xml:space="preserve">לדעתי זה מתייחס גם לזה. סעיף 47(א)(3). </w:t>
      </w:r>
      <w:bookmarkStart w:id="2406" w:name="_ETM_Q1_4535117"/>
      <w:bookmarkEnd w:id="2406"/>
    </w:p>
    <w:p w:rsidR="00935BD5" w:rsidRDefault="00935BD5" w:rsidP="00935BD5">
      <w:pPr>
        <w:rPr>
          <w:rtl/>
          <w:lang w:eastAsia="he-IL"/>
        </w:rPr>
      </w:pPr>
    </w:p>
    <w:p w:rsidR="00935BD5" w:rsidRDefault="00935BD5" w:rsidP="00D5582A">
      <w:pPr>
        <w:pStyle w:val="af9"/>
        <w:rPr>
          <w:rtl/>
          <w:lang w:eastAsia="he-IL"/>
        </w:rPr>
      </w:pPr>
      <w:bookmarkStart w:id="2407" w:name="ET_guest_לירון_מאוטנר_לוגסי_342"/>
      <w:r w:rsidRPr="00D5582A">
        <w:rPr>
          <w:rStyle w:val="TagStyle"/>
          <w:rtl/>
        </w:rPr>
        <w:t xml:space="preserve"> &lt;&lt; אורח &gt;&gt;</w:t>
      </w:r>
      <w:r w:rsidRPr="00935BD5">
        <w:rPr>
          <w:rStyle w:val="TagStyle"/>
          <w:rtl/>
        </w:rPr>
        <w:t xml:space="preserve">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935B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407"/>
    </w:p>
    <w:p w:rsidR="00935BD5" w:rsidRDefault="00935BD5" w:rsidP="00935BD5">
      <w:pPr>
        <w:pStyle w:val="KeepWithNext"/>
        <w:rPr>
          <w:rtl/>
          <w:lang w:eastAsia="he-IL"/>
        </w:rPr>
      </w:pPr>
    </w:p>
    <w:p w:rsidR="00935BD5" w:rsidRDefault="00935BD5" w:rsidP="00935BD5">
      <w:pPr>
        <w:rPr>
          <w:rtl/>
          <w:lang w:eastAsia="he-IL"/>
        </w:rPr>
      </w:pPr>
      <w:bookmarkStart w:id="2408" w:name="_ETM_Q1_4540814"/>
      <w:bookmarkStart w:id="2409" w:name="_ETM_Q1_4540875"/>
      <w:bookmarkEnd w:id="2408"/>
      <w:bookmarkEnd w:id="2409"/>
      <w:r>
        <w:rPr>
          <w:rFonts w:hint="cs"/>
          <w:rtl/>
          <w:lang w:eastAsia="he-IL"/>
        </w:rPr>
        <w:t>אבל גם סעיף 61, סעיף שמסדיר את</w:t>
      </w:r>
      <w:r w:rsidR="00E13FDE">
        <w:rPr>
          <w:rFonts w:hint="cs"/>
          <w:rtl/>
          <w:lang w:eastAsia="he-IL"/>
        </w:rPr>
        <w:t xml:space="preserve"> </w:t>
      </w:r>
      <w:r>
        <w:rPr>
          <w:rFonts w:hint="cs"/>
          <w:rtl/>
          <w:lang w:eastAsia="he-IL"/>
        </w:rPr>
        <w:t xml:space="preserve">הסמכויות </w:t>
      </w:r>
      <w:bookmarkStart w:id="2410" w:name="_ETM_Q1_4543301"/>
      <w:bookmarkEnd w:id="2410"/>
      <w:r>
        <w:rPr>
          <w:rFonts w:hint="cs"/>
          <w:rtl/>
          <w:lang w:eastAsia="he-IL"/>
        </w:rPr>
        <w:t xml:space="preserve">הנתונות למאסדר. </w:t>
      </w:r>
      <w:bookmarkStart w:id="2411" w:name="_ETM_Q1_4546755"/>
      <w:bookmarkEnd w:id="2411"/>
    </w:p>
    <w:p w:rsidR="00935BD5" w:rsidRDefault="00935BD5" w:rsidP="00935BD5">
      <w:pPr>
        <w:rPr>
          <w:rtl/>
          <w:lang w:eastAsia="he-IL"/>
        </w:rPr>
      </w:pPr>
      <w:bookmarkStart w:id="2412" w:name="_ETM_Q1_4546815"/>
      <w:bookmarkEnd w:id="2412"/>
    </w:p>
    <w:p w:rsidR="00935BD5" w:rsidRDefault="00935BD5" w:rsidP="00D5582A">
      <w:pPr>
        <w:pStyle w:val="a4"/>
        <w:rPr>
          <w:rtl/>
        </w:rPr>
      </w:pPr>
      <w:bookmarkStart w:id="2413" w:name="ET_speaker_איתי_עצמון_343"/>
      <w:r w:rsidRPr="00D5582A">
        <w:rPr>
          <w:rStyle w:val="TagStyle"/>
          <w:rtl/>
        </w:rPr>
        <w:t xml:space="preserve"> &lt;&lt; דובר &gt;&gt;</w:t>
      </w:r>
      <w:r w:rsidRPr="00935BD5">
        <w:rPr>
          <w:rStyle w:val="TagStyle"/>
          <w:rtl/>
        </w:rPr>
        <w:t xml:space="preserve"> </w:t>
      </w:r>
      <w:r>
        <w:rPr>
          <w:rtl/>
        </w:rPr>
        <w:t>איתי עצמון:</w:t>
      </w:r>
      <w:r w:rsidRPr="00935BD5">
        <w:rPr>
          <w:rStyle w:val="TagStyle"/>
          <w:rtl/>
        </w:rPr>
        <w:t xml:space="preserve"> </w:t>
      </w:r>
      <w:r w:rsidRPr="00D5582A">
        <w:rPr>
          <w:rStyle w:val="TagStyle"/>
          <w:rtl/>
        </w:rPr>
        <w:t>&lt;&lt; דובר &gt;&gt;</w:t>
      </w:r>
      <w:r w:rsidR="00E13FDE">
        <w:rPr>
          <w:rtl/>
        </w:rPr>
        <w:t xml:space="preserve"> </w:t>
      </w:r>
      <w:r>
        <w:rPr>
          <w:rtl/>
        </w:rPr>
        <w:t xml:space="preserve"> </w:t>
      </w:r>
      <w:bookmarkEnd w:id="2413"/>
    </w:p>
    <w:p w:rsidR="00935BD5" w:rsidRDefault="00935BD5" w:rsidP="00935BD5">
      <w:pPr>
        <w:pStyle w:val="KeepWithNext"/>
        <w:rPr>
          <w:rtl/>
          <w:lang w:eastAsia="he-IL"/>
        </w:rPr>
      </w:pPr>
    </w:p>
    <w:p w:rsidR="00935BD5" w:rsidRDefault="00935BD5" w:rsidP="00935BD5">
      <w:pPr>
        <w:rPr>
          <w:rtl/>
          <w:lang w:eastAsia="he-IL"/>
        </w:rPr>
      </w:pPr>
      <w:r>
        <w:rPr>
          <w:rFonts w:hint="cs"/>
          <w:rtl/>
          <w:lang w:eastAsia="he-IL"/>
        </w:rPr>
        <w:t>כן. יש כמה. אני יודע שיש כמה ולכן</w:t>
      </w:r>
      <w:r w:rsidR="00E13FDE">
        <w:rPr>
          <w:rFonts w:hint="cs"/>
          <w:rtl/>
          <w:lang w:eastAsia="he-IL"/>
        </w:rPr>
        <w:t xml:space="preserve"> </w:t>
      </w:r>
      <w:r>
        <w:rPr>
          <w:rFonts w:hint="cs"/>
          <w:rtl/>
          <w:lang w:eastAsia="he-IL"/>
        </w:rPr>
        <w:t>ביקשתי שתאמרו מה היחס.</w:t>
      </w:r>
    </w:p>
    <w:p w:rsidR="00935BD5" w:rsidRDefault="00935BD5" w:rsidP="00935BD5">
      <w:pPr>
        <w:rPr>
          <w:rtl/>
          <w:lang w:eastAsia="he-IL"/>
        </w:rPr>
      </w:pPr>
      <w:bookmarkStart w:id="2414" w:name="_ETM_Q1_4554443"/>
      <w:bookmarkStart w:id="2415" w:name="_ETM_Q1_4554499"/>
      <w:bookmarkEnd w:id="2414"/>
      <w:bookmarkEnd w:id="2415"/>
    </w:p>
    <w:p w:rsidR="00935BD5" w:rsidRDefault="00935BD5" w:rsidP="00D5582A">
      <w:pPr>
        <w:pStyle w:val="af9"/>
        <w:rPr>
          <w:rtl/>
          <w:lang w:eastAsia="he-IL"/>
        </w:rPr>
      </w:pPr>
      <w:bookmarkStart w:id="2416" w:name="ET_guest_עמיהוד_שמלצר_344"/>
      <w:r w:rsidRPr="00D5582A">
        <w:rPr>
          <w:rStyle w:val="TagStyle"/>
          <w:rtl/>
        </w:rPr>
        <w:t xml:space="preserve"> &lt;&lt; אורח &gt;&gt;</w:t>
      </w:r>
      <w:r w:rsidRPr="00935BD5">
        <w:rPr>
          <w:rStyle w:val="TagStyle"/>
          <w:rtl/>
        </w:rPr>
        <w:t xml:space="preserve"> </w:t>
      </w:r>
      <w:r>
        <w:rPr>
          <w:rtl/>
          <w:lang w:eastAsia="he-IL"/>
        </w:rPr>
        <w:t>עמיהוד שמלצר:</w:t>
      </w:r>
      <w:r w:rsidRPr="00935B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416"/>
    </w:p>
    <w:p w:rsidR="00935BD5" w:rsidRDefault="00935BD5" w:rsidP="00935BD5">
      <w:pPr>
        <w:pStyle w:val="KeepWithNext"/>
        <w:rPr>
          <w:rtl/>
          <w:lang w:eastAsia="he-IL"/>
        </w:rPr>
      </w:pPr>
    </w:p>
    <w:p w:rsidR="00935BD5" w:rsidRDefault="00935BD5" w:rsidP="00935BD5">
      <w:pPr>
        <w:rPr>
          <w:rtl/>
          <w:lang w:eastAsia="he-IL"/>
        </w:rPr>
      </w:pPr>
      <w:r>
        <w:rPr>
          <w:rFonts w:hint="cs"/>
          <w:rtl/>
          <w:lang w:eastAsia="he-IL"/>
        </w:rPr>
        <w:t xml:space="preserve">אפשר ב-61 לכתוב "ובכפוף להן". </w:t>
      </w:r>
      <w:bookmarkStart w:id="2417" w:name="_ETM_Q1_4570563"/>
      <w:bookmarkEnd w:id="2417"/>
      <w:r>
        <w:rPr>
          <w:rFonts w:hint="cs"/>
          <w:rtl/>
          <w:lang w:eastAsia="he-IL"/>
        </w:rPr>
        <w:t xml:space="preserve">ב-61(ג). אם קבע השר תקנות לפי חוק זה </w:t>
      </w:r>
      <w:bookmarkStart w:id="2418" w:name="_ETM_Q1_4572410"/>
      <w:bookmarkEnd w:id="2418"/>
      <w:r>
        <w:rPr>
          <w:rFonts w:hint="cs"/>
          <w:rtl/>
          <w:lang w:eastAsia="he-IL"/>
        </w:rPr>
        <w:t>בעניין מסוים, שזה יהיה ברור שזה בכפוף להן.</w:t>
      </w:r>
      <w:r w:rsidR="00E13FDE">
        <w:rPr>
          <w:rFonts w:hint="cs"/>
          <w:rtl/>
          <w:lang w:eastAsia="he-IL"/>
        </w:rPr>
        <w:t xml:space="preserve"> </w:t>
      </w:r>
      <w:r>
        <w:rPr>
          <w:rFonts w:hint="cs"/>
          <w:rtl/>
          <w:lang w:eastAsia="he-IL"/>
        </w:rPr>
        <w:t>אם זה נראה לך נכון.</w:t>
      </w:r>
    </w:p>
    <w:p w:rsidR="00935BD5" w:rsidRDefault="00935BD5" w:rsidP="00935BD5">
      <w:pPr>
        <w:rPr>
          <w:rtl/>
          <w:lang w:eastAsia="he-IL"/>
        </w:rPr>
      </w:pPr>
      <w:bookmarkStart w:id="2419" w:name="_ETM_Q1_4576842"/>
      <w:bookmarkStart w:id="2420" w:name="_ETM_Q1_4576904"/>
      <w:bookmarkEnd w:id="2419"/>
      <w:bookmarkEnd w:id="2420"/>
    </w:p>
    <w:p w:rsidR="00935BD5" w:rsidRDefault="00935BD5" w:rsidP="00D5582A">
      <w:pPr>
        <w:pStyle w:val="af6"/>
        <w:rPr>
          <w:rtl/>
        </w:rPr>
      </w:pPr>
      <w:bookmarkStart w:id="2421" w:name="ET_yor_5765_59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935BD5">
        <w:rPr>
          <w:rStyle w:val="TagStyle"/>
          <w:rtl/>
        </w:rPr>
        <w:t xml:space="preserve"> </w:t>
      </w:r>
      <w:r>
        <w:rPr>
          <w:rtl/>
        </w:rPr>
        <w:t>היו"ר מיכאל מרדכי ביטון:</w:t>
      </w:r>
      <w:r w:rsidRPr="00935BD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bookmarkEnd w:id="2421"/>
      <w:r w:rsidR="00E13FDE">
        <w:rPr>
          <w:rtl/>
        </w:rPr>
        <w:t xml:space="preserve"> </w:t>
      </w:r>
      <w:r>
        <w:rPr>
          <w:rtl/>
        </w:rPr>
        <w:t xml:space="preserve"> </w:t>
      </w:r>
    </w:p>
    <w:p w:rsidR="00935BD5" w:rsidRDefault="00935BD5" w:rsidP="00935BD5">
      <w:pPr>
        <w:pStyle w:val="KeepWithNext"/>
        <w:rPr>
          <w:rtl/>
          <w:lang w:eastAsia="he-IL"/>
        </w:rPr>
      </w:pPr>
    </w:p>
    <w:p w:rsidR="00935BD5" w:rsidRDefault="00935BD5" w:rsidP="00935BD5">
      <w:pPr>
        <w:rPr>
          <w:rtl/>
          <w:lang w:eastAsia="he-IL"/>
        </w:rPr>
      </w:pPr>
      <w:r>
        <w:rPr>
          <w:rFonts w:hint="cs"/>
          <w:rtl/>
          <w:lang w:eastAsia="he-IL"/>
        </w:rPr>
        <w:t>באיזה סעיף אתם עכשיו?</w:t>
      </w:r>
      <w:r w:rsidR="001D0CE9">
        <w:rPr>
          <w:rFonts w:hint="cs"/>
          <w:rtl/>
          <w:lang w:eastAsia="he-IL"/>
        </w:rPr>
        <w:t xml:space="preserve"> על איזה סעיף הערת את ההערות האלה?</w:t>
      </w:r>
    </w:p>
    <w:p w:rsidR="00935BD5" w:rsidRDefault="00935BD5" w:rsidP="00935BD5">
      <w:pPr>
        <w:rPr>
          <w:rtl/>
          <w:lang w:eastAsia="he-IL"/>
        </w:rPr>
      </w:pPr>
      <w:bookmarkStart w:id="2422" w:name="_ETM_Q1_4579515"/>
      <w:bookmarkEnd w:id="2422"/>
    </w:p>
    <w:p w:rsidR="00935BD5" w:rsidRDefault="00935BD5" w:rsidP="00D5582A">
      <w:pPr>
        <w:pStyle w:val="a4"/>
        <w:rPr>
          <w:rtl/>
        </w:rPr>
      </w:pPr>
      <w:bookmarkStart w:id="2423" w:name="ET_speaker_איתי_עצמון_346"/>
      <w:r w:rsidRPr="00D5582A">
        <w:rPr>
          <w:rStyle w:val="TagStyle"/>
          <w:rtl/>
        </w:rPr>
        <w:t xml:space="preserve"> &lt;&lt; דובר &gt;&gt;</w:t>
      </w:r>
      <w:r w:rsidRPr="00935BD5">
        <w:rPr>
          <w:rStyle w:val="TagStyle"/>
          <w:rtl/>
        </w:rPr>
        <w:t xml:space="preserve"> </w:t>
      </w:r>
      <w:r>
        <w:rPr>
          <w:rtl/>
        </w:rPr>
        <w:t>איתי עצמון:</w:t>
      </w:r>
      <w:r w:rsidRPr="00935BD5">
        <w:rPr>
          <w:rStyle w:val="TagStyle"/>
          <w:rtl/>
        </w:rPr>
        <w:t xml:space="preserve"> </w:t>
      </w:r>
      <w:r w:rsidRPr="00D5582A">
        <w:rPr>
          <w:rStyle w:val="TagStyle"/>
          <w:rtl/>
        </w:rPr>
        <w:t>&lt;&lt; דובר &gt;&gt;</w:t>
      </w:r>
      <w:r w:rsidR="00E13FDE">
        <w:rPr>
          <w:rtl/>
        </w:rPr>
        <w:t xml:space="preserve"> </w:t>
      </w:r>
      <w:r>
        <w:rPr>
          <w:rtl/>
        </w:rPr>
        <w:t xml:space="preserve"> </w:t>
      </w:r>
      <w:bookmarkEnd w:id="2423"/>
    </w:p>
    <w:p w:rsidR="00935BD5" w:rsidRDefault="00935BD5" w:rsidP="00935BD5">
      <w:pPr>
        <w:pStyle w:val="KeepWithNext"/>
        <w:rPr>
          <w:rtl/>
          <w:lang w:eastAsia="he-IL"/>
        </w:rPr>
      </w:pPr>
    </w:p>
    <w:p w:rsidR="00935BD5" w:rsidRDefault="00935BD5" w:rsidP="00935BD5">
      <w:pPr>
        <w:rPr>
          <w:rtl/>
          <w:lang w:eastAsia="he-IL"/>
        </w:rPr>
      </w:pPr>
      <w:bookmarkStart w:id="2424" w:name="_ETM_Q1_4579804"/>
      <w:bookmarkStart w:id="2425" w:name="_ETM_Q1_4579831"/>
      <w:bookmarkEnd w:id="2424"/>
      <w:bookmarkEnd w:id="2425"/>
      <w:r>
        <w:rPr>
          <w:rFonts w:hint="cs"/>
          <w:rtl/>
          <w:lang w:eastAsia="he-IL"/>
        </w:rPr>
        <w:t xml:space="preserve">סעיף </w:t>
      </w:r>
      <w:bookmarkStart w:id="2426" w:name="_ETM_Q1_4579316"/>
      <w:bookmarkEnd w:id="2426"/>
      <w:r>
        <w:rPr>
          <w:rFonts w:hint="cs"/>
          <w:rtl/>
          <w:lang w:eastAsia="he-IL"/>
        </w:rPr>
        <w:t xml:space="preserve">47. </w:t>
      </w:r>
    </w:p>
    <w:p w:rsidR="001D0CE9" w:rsidRDefault="001D0CE9" w:rsidP="00935BD5">
      <w:pPr>
        <w:rPr>
          <w:rtl/>
          <w:lang w:eastAsia="he-IL"/>
        </w:rPr>
      </w:pPr>
      <w:bookmarkStart w:id="2427" w:name="_ETM_Q1_4588677"/>
      <w:bookmarkStart w:id="2428" w:name="_ETM_Q1_4588755"/>
      <w:bookmarkEnd w:id="2427"/>
      <w:bookmarkEnd w:id="2428"/>
    </w:p>
    <w:p w:rsidR="001D0CE9" w:rsidRDefault="001D0CE9" w:rsidP="00D5582A">
      <w:pPr>
        <w:pStyle w:val="af6"/>
        <w:rPr>
          <w:rtl/>
        </w:rPr>
      </w:pPr>
      <w:bookmarkStart w:id="2429" w:name="ET_yor_5765_59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D0CE9">
        <w:rPr>
          <w:rStyle w:val="TagStyle"/>
          <w:rtl/>
        </w:rPr>
        <w:t xml:space="preserve"> </w:t>
      </w:r>
      <w:r>
        <w:rPr>
          <w:rtl/>
        </w:rPr>
        <w:t>היו"ר מיכאל מרדכי ביטון:</w:t>
      </w:r>
      <w:r w:rsidRPr="001D0CE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bookmarkEnd w:id="2429"/>
      <w:r w:rsidR="00E13FDE">
        <w:rPr>
          <w:rtl/>
        </w:rPr>
        <w:t xml:space="preserve"> </w:t>
      </w:r>
      <w:r>
        <w:rPr>
          <w:rtl/>
        </w:rPr>
        <w:t xml:space="preserve"> </w:t>
      </w:r>
    </w:p>
    <w:p w:rsidR="001D0CE9" w:rsidRDefault="001D0CE9" w:rsidP="001D0CE9">
      <w:pPr>
        <w:pStyle w:val="KeepWithNext"/>
        <w:rPr>
          <w:rtl/>
          <w:lang w:eastAsia="he-IL"/>
        </w:rPr>
      </w:pPr>
    </w:p>
    <w:p w:rsidR="001D0CE9" w:rsidRDefault="001D0CE9" w:rsidP="001D0CE9">
      <w:pPr>
        <w:rPr>
          <w:rtl/>
          <w:lang w:eastAsia="he-IL"/>
        </w:rPr>
      </w:pPr>
      <w:r>
        <w:rPr>
          <w:rFonts w:hint="cs"/>
          <w:rtl/>
          <w:lang w:eastAsia="he-IL"/>
        </w:rPr>
        <w:t>הסעיף האחרון בפרק ד'.</w:t>
      </w:r>
    </w:p>
    <w:p w:rsidR="001D0CE9" w:rsidRDefault="001D0CE9" w:rsidP="001D0CE9">
      <w:pPr>
        <w:rPr>
          <w:rtl/>
          <w:lang w:eastAsia="he-IL"/>
        </w:rPr>
      </w:pPr>
      <w:bookmarkStart w:id="2430" w:name="_ETM_Q1_4588399"/>
      <w:bookmarkStart w:id="2431" w:name="_ETM_Q1_4588470"/>
      <w:bookmarkStart w:id="2432" w:name="_ETM_Q1_4588463"/>
      <w:bookmarkEnd w:id="2430"/>
      <w:bookmarkEnd w:id="2431"/>
      <w:bookmarkEnd w:id="2432"/>
    </w:p>
    <w:p w:rsidR="001D0CE9" w:rsidRDefault="001D0CE9" w:rsidP="00D5582A">
      <w:pPr>
        <w:pStyle w:val="a4"/>
        <w:rPr>
          <w:rtl/>
        </w:rPr>
      </w:pPr>
      <w:bookmarkStart w:id="2433" w:name="ET_speaker_איתי_עצמון_348"/>
      <w:r w:rsidRPr="00D5582A">
        <w:rPr>
          <w:rStyle w:val="TagStyle"/>
          <w:rtl/>
        </w:rPr>
        <w:t xml:space="preserve"> &lt;&lt; דובר &gt;&gt;</w:t>
      </w:r>
      <w:r w:rsidRPr="001D0CE9">
        <w:rPr>
          <w:rStyle w:val="TagStyle"/>
          <w:rtl/>
        </w:rPr>
        <w:t xml:space="preserve"> </w:t>
      </w:r>
      <w:r>
        <w:rPr>
          <w:rtl/>
        </w:rPr>
        <w:t>איתי עצמון:</w:t>
      </w:r>
      <w:r w:rsidRPr="001D0CE9">
        <w:rPr>
          <w:rStyle w:val="TagStyle"/>
          <w:rtl/>
        </w:rPr>
        <w:t xml:space="preserve"> </w:t>
      </w:r>
      <w:r w:rsidRPr="00D5582A">
        <w:rPr>
          <w:rStyle w:val="TagStyle"/>
          <w:rtl/>
        </w:rPr>
        <w:t>&lt;&lt; דובר &gt;&gt;</w:t>
      </w:r>
      <w:r w:rsidR="00E13FDE">
        <w:rPr>
          <w:rtl/>
        </w:rPr>
        <w:t xml:space="preserve"> </w:t>
      </w:r>
      <w:r>
        <w:rPr>
          <w:rtl/>
        </w:rPr>
        <w:t xml:space="preserve"> </w:t>
      </w:r>
      <w:bookmarkEnd w:id="2433"/>
    </w:p>
    <w:p w:rsidR="001D0CE9" w:rsidRDefault="001D0CE9" w:rsidP="001D0CE9">
      <w:pPr>
        <w:pStyle w:val="KeepWithNext"/>
        <w:rPr>
          <w:rtl/>
          <w:lang w:eastAsia="he-IL"/>
        </w:rPr>
      </w:pPr>
    </w:p>
    <w:p w:rsidR="001D0CE9" w:rsidRDefault="001D0CE9" w:rsidP="001D0CE9">
      <w:pPr>
        <w:rPr>
          <w:rtl/>
          <w:lang w:eastAsia="he-IL"/>
        </w:rPr>
      </w:pPr>
      <w:bookmarkStart w:id="2434" w:name="_ETM_Q1_4588773"/>
      <w:bookmarkStart w:id="2435" w:name="_ETM_Q1_4588799"/>
      <w:bookmarkEnd w:id="2434"/>
      <w:bookmarkEnd w:id="2435"/>
      <w:r>
        <w:rPr>
          <w:rFonts w:hint="cs"/>
          <w:rtl/>
          <w:lang w:eastAsia="he-IL"/>
        </w:rPr>
        <w:t xml:space="preserve">כן. </w:t>
      </w:r>
    </w:p>
    <w:p w:rsidR="001D0CE9" w:rsidRDefault="001D0CE9" w:rsidP="001D0CE9">
      <w:pPr>
        <w:rPr>
          <w:rtl/>
          <w:lang w:eastAsia="he-IL"/>
        </w:rPr>
      </w:pPr>
    </w:p>
    <w:p w:rsidR="001D0CE9" w:rsidRDefault="001D0CE9" w:rsidP="00D5582A">
      <w:pPr>
        <w:pStyle w:val="af6"/>
        <w:rPr>
          <w:rtl/>
        </w:rPr>
      </w:pPr>
      <w:bookmarkStart w:id="2436" w:name="ET_yor_5765_34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1D0CE9">
        <w:rPr>
          <w:rStyle w:val="TagStyle"/>
          <w:rtl/>
        </w:rPr>
        <w:t xml:space="preserve"> </w:t>
      </w:r>
      <w:r>
        <w:rPr>
          <w:rtl/>
        </w:rPr>
        <w:t>היו"ר מיכאל מרדכי ביטון:</w:t>
      </w:r>
      <w:r w:rsidRPr="001D0CE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436"/>
    </w:p>
    <w:p w:rsidR="001D0CE9" w:rsidRDefault="001D0CE9" w:rsidP="001D0CE9">
      <w:pPr>
        <w:pStyle w:val="KeepWithNext"/>
        <w:rPr>
          <w:rtl/>
          <w:lang w:eastAsia="he-IL"/>
        </w:rPr>
      </w:pPr>
    </w:p>
    <w:p w:rsidR="001D0CE9" w:rsidRDefault="001D0CE9" w:rsidP="001D0CE9">
      <w:pPr>
        <w:rPr>
          <w:rtl/>
          <w:lang w:eastAsia="he-IL"/>
        </w:rPr>
      </w:pPr>
      <w:r>
        <w:rPr>
          <w:rFonts w:hint="cs"/>
          <w:rtl/>
          <w:lang w:eastAsia="he-IL"/>
        </w:rPr>
        <w:t>יש הערות לסעיף ב-זום? לא.</w:t>
      </w:r>
      <w:r w:rsidR="00E13FDE">
        <w:rPr>
          <w:rFonts w:hint="cs"/>
          <w:rtl/>
          <w:lang w:eastAsia="he-IL"/>
        </w:rPr>
        <w:t xml:space="preserve"> </w:t>
      </w:r>
      <w:bookmarkStart w:id="2437" w:name="_ETM_Q1_4592289"/>
      <w:bookmarkEnd w:id="2437"/>
      <w:r>
        <w:rPr>
          <w:rFonts w:hint="cs"/>
          <w:rtl/>
          <w:lang w:eastAsia="he-IL"/>
        </w:rPr>
        <w:t>עודד, בבקשה.</w:t>
      </w:r>
    </w:p>
    <w:p w:rsidR="001D0CE9" w:rsidRDefault="001D0CE9" w:rsidP="001D0CE9">
      <w:pPr>
        <w:rPr>
          <w:rtl/>
          <w:lang w:eastAsia="he-IL"/>
        </w:rPr>
      </w:pPr>
      <w:bookmarkStart w:id="2438" w:name="_ETM_Q1_4594619"/>
      <w:bookmarkStart w:id="2439" w:name="_ETM_Q1_4594679"/>
      <w:bookmarkStart w:id="2440" w:name="_ETM_Q1_4594869"/>
      <w:bookmarkEnd w:id="2438"/>
      <w:bookmarkEnd w:id="2439"/>
      <w:bookmarkEnd w:id="2440"/>
    </w:p>
    <w:p w:rsidR="001D0CE9" w:rsidRDefault="001D0CE9" w:rsidP="00D5582A">
      <w:pPr>
        <w:pStyle w:val="af9"/>
        <w:rPr>
          <w:rtl/>
          <w:lang w:eastAsia="he-IL"/>
        </w:rPr>
      </w:pPr>
      <w:bookmarkStart w:id="2441" w:name="ET_guest_עודד_אופק_350"/>
      <w:r w:rsidRPr="00D5582A">
        <w:rPr>
          <w:rStyle w:val="TagStyle"/>
          <w:rtl/>
        </w:rPr>
        <w:t xml:space="preserve"> &lt;&lt; אורח &gt;&gt;</w:t>
      </w:r>
      <w:r w:rsidRPr="001D0CE9">
        <w:rPr>
          <w:rStyle w:val="TagStyle"/>
          <w:rtl/>
        </w:rPr>
        <w:t xml:space="preserve"> </w:t>
      </w:r>
      <w:r>
        <w:rPr>
          <w:rtl/>
          <w:lang w:eastAsia="he-IL"/>
        </w:rPr>
        <w:t>עודד אופק:</w:t>
      </w:r>
      <w:r w:rsidRPr="001D0CE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441"/>
    </w:p>
    <w:p w:rsidR="001D0CE9" w:rsidRDefault="001D0CE9" w:rsidP="001D0CE9">
      <w:pPr>
        <w:pStyle w:val="KeepWithNext"/>
        <w:rPr>
          <w:rtl/>
          <w:lang w:eastAsia="he-IL"/>
        </w:rPr>
      </w:pPr>
    </w:p>
    <w:p w:rsidR="001D0CE9" w:rsidRDefault="001D0CE9" w:rsidP="001D0CE9">
      <w:pPr>
        <w:rPr>
          <w:rtl/>
          <w:lang w:eastAsia="he-IL"/>
        </w:rPr>
      </w:pPr>
      <w:r>
        <w:rPr>
          <w:rFonts w:hint="cs"/>
          <w:rtl/>
          <w:lang w:eastAsia="he-IL"/>
        </w:rPr>
        <w:t>תודה אדוני.</w:t>
      </w:r>
      <w:r w:rsidR="00EB748D">
        <w:rPr>
          <w:rFonts w:hint="cs"/>
          <w:rtl/>
          <w:lang w:eastAsia="he-IL"/>
        </w:rPr>
        <w:t xml:space="preserve"> איגוד חברות האשראי. אני מבין </w:t>
      </w:r>
      <w:bookmarkStart w:id="2442" w:name="_ETM_Q1_4602273"/>
      <w:bookmarkEnd w:id="2442"/>
      <w:r w:rsidR="00EB748D">
        <w:rPr>
          <w:rFonts w:hint="cs"/>
          <w:rtl/>
          <w:lang w:eastAsia="he-IL"/>
        </w:rPr>
        <w:t>שזה שינוי גישה מה שאני מציע, אבל בכל זאת אני מבקש להעלות את הסוגיה. אנחנו ציינו</w:t>
      </w:r>
      <w:r w:rsidR="005D0D9F">
        <w:rPr>
          <w:rFonts w:hint="cs"/>
          <w:rtl/>
          <w:lang w:eastAsia="he-IL"/>
        </w:rPr>
        <w:t xml:space="preserve"> בתחילת הדיונים את החשש שלנו </w:t>
      </w:r>
      <w:proofErr w:type="spellStart"/>
      <w:r w:rsidR="005D0D9F">
        <w:rPr>
          <w:rFonts w:hint="cs"/>
          <w:rtl/>
          <w:lang w:eastAsia="he-IL"/>
        </w:rPr>
        <w:t>מארביטראג</w:t>
      </w:r>
      <w:proofErr w:type="spellEnd"/>
      <w:r w:rsidR="005D0D9F">
        <w:rPr>
          <w:rFonts w:hint="cs"/>
          <w:rtl/>
          <w:lang w:eastAsia="he-IL"/>
        </w:rPr>
        <w:t xml:space="preserve">' רגולטורי שלגבי גוף </w:t>
      </w:r>
      <w:bookmarkStart w:id="2443" w:name="_ETM_Q1_4610983"/>
      <w:bookmarkEnd w:id="2443"/>
      <w:r w:rsidR="005D0D9F">
        <w:rPr>
          <w:rFonts w:hint="cs"/>
          <w:rtl/>
          <w:lang w:eastAsia="he-IL"/>
        </w:rPr>
        <w:t>אחד תיקבע הוראה אחת ולגבי</w:t>
      </w:r>
      <w:r w:rsidR="00E13FDE">
        <w:rPr>
          <w:rFonts w:hint="cs"/>
          <w:rtl/>
          <w:lang w:eastAsia="he-IL"/>
        </w:rPr>
        <w:t xml:space="preserve"> </w:t>
      </w:r>
      <w:r w:rsidR="005D0D9F">
        <w:rPr>
          <w:rFonts w:hint="cs"/>
          <w:rtl/>
          <w:lang w:eastAsia="he-IL"/>
        </w:rPr>
        <w:t xml:space="preserve">גוף שני </w:t>
      </w:r>
      <w:bookmarkStart w:id="2444" w:name="_ETM_Q1_4611008"/>
      <w:bookmarkEnd w:id="2444"/>
      <w:r w:rsidR="005D0D9F">
        <w:rPr>
          <w:rFonts w:hint="cs"/>
          <w:rtl/>
          <w:lang w:eastAsia="he-IL"/>
        </w:rPr>
        <w:t xml:space="preserve">תיקבע הוראה אחרת. אמנם מופיע כאן שצריך להתייעץ עם </w:t>
      </w:r>
      <w:bookmarkStart w:id="2445" w:name="_ETM_Q1_4619404"/>
      <w:bookmarkEnd w:id="2445"/>
      <w:r w:rsidR="005D0D9F">
        <w:rPr>
          <w:rFonts w:hint="cs"/>
          <w:rtl/>
          <w:lang w:eastAsia="he-IL"/>
        </w:rPr>
        <w:t>המאסדר הכללי, אבל כל מאסדר בסופו של דבר רשאי לקבוע</w:t>
      </w:r>
      <w:r w:rsidR="00E13FDE">
        <w:rPr>
          <w:rFonts w:hint="cs"/>
          <w:rtl/>
          <w:lang w:eastAsia="he-IL"/>
        </w:rPr>
        <w:t xml:space="preserve"> </w:t>
      </w:r>
      <w:r w:rsidR="005D0D9F">
        <w:rPr>
          <w:rFonts w:hint="cs"/>
          <w:rtl/>
          <w:lang w:eastAsia="he-IL"/>
        </w:rPr>
        <w:t>הוראות בנושאים שבמהותם הם נושאים דומי</w:t>
      </w:r>
      <w:bookmarkStart w:id="2446" w:name="_ETM_Q1_4626931"/>
      <w:bookmarkEnd w:id="2446"/>
      <w:r w:rsidR="005D0D9F">
        <w:rPr>
          <w:rFonts w:hint="cs"/>
          <w:rtl/>
          <w:lang w:eastAsia="he-IL"/>
        </w:rPr>
        <w:t xml:space="preserve">ם על זיהוי לצורך העניין, הוראות אחרות שנוגעות כאן </w:t>
      </w:r>
      <w:bookmarkStart w:id="2447" w:name="_ETM_Q1_4631792"/>
      <w:bookmarkEnd w:id="2447"/>
      <w:r w:rsidR="005D0D9F">
        <w:rPr>
          <w:rFonts w:hint="cs"/>
          <w:rtl/>
          <w:lang w:eastAsia="he-IL"/>
        </w:rPr>
        <w:t xml:space="preserve">הן הוראות גנריות כלליות שיכולות לחול, שמאסדר אחד יקבע </w:t>
      </w:r>
      <w:bookmarkStart w:id="2448" w:name="_ETM_Q1_4633298"/>
      <w:bookmarkEnd w:id="2448"/>
      <w:r w:rsidR="005D0D9F">
        <w:rPr>
          <w:rFonts w:hint="cs"/>
          <w:rtl/>
          <w:lang w:eastAsia="he-IL"/>
        </w:rPr>
        <w:t xml:space="preserve">את ההוראות שיחלו על כולם ודווקא הייתי מציע חשיבה אחרת, אם כמובן הוועדה תמצא לנכון לקבל אותה. </w:t>
      </w:r>
    </w:p>
    <w:p w:rsidR="005D0D9F" w:rsidRDefault="005D0D9F" w:rsidP="001D0CE9">
      <w:pPr>
        <w:rPr>
          <w:rtl/>
          <w:lang w:eastAsia="he-IL"/>
        </w:rPr>
      </w:pPr>
      <w:bookmarkStart w:id="2449" w:name="_ETM_Q1_4641831"/>
      <w:bookmarkStart w:id="2450" w:name="_ETM_Q1_4641902"/>
      <w:bookmarkEnd w:id="2449"/>
      <w:bookmarkEnd w:id="2450"/>
    </w:p>
    <w:p w:rsidR="005D0D9F" w:rsidRDefault="005D0D9F" w:rsidP="001D0CE9">
      <w:pPr>
        <w:rPr>
          <w:rtl/>
          <w:lang w:eastAsia="he-IL"/>
        </w:rPr>
      </w:pPr>
      <w:bookmarkStart w:id="2451" w:name="_ETM_Q1_4641950"/>
      <w:bookmarkStart w:id="2452" w:name="_ETM_Q1_4641985"/>
      <w:bookmarkEnd w:id="2451"/>
      <w:bookmarkEnd w:id="2452"/>
      <w:r>
        <w:rPr>
          <w:rFonts w:hint="cs"/>
          <w:rtl/>
          <w:lang w:eastAsia="he-IL"/>
        </w:rPr>
        <w:t>אני מציע שייקבעו הוראות אחידות וניתן יהיה בהתייעצות עם המאסדר הרלוונטי לשנ</w:t>
      </w:r>
      <w:bookmarkStart w:id="2453" w:name="_ETM_Q1_4647796"/>
      <w:bookmarkEnd w:id="2453"/>
      <w:r>
        <w:rPr>
          <w:rFonts w:hint="cs"/>
          <w:rtl/>
          <w:lang w:eastAsia="he-IL"/>
        </w:rPr>
        <w:t>ות מההוראות האלה או לקבוע הוראות נוספות, אבל שיהיו הוראות ספציפיות שיחולו על כולם.</w:t>
      </w:r>
    </w:p>
    <w:p w:rsidR="005D0D9F" w:rsidRDefault="005D0D9F" w:rsidP="001D0CE9">
      <w:pPr>
        <w:rPr>
          <w:rtl/>
          <w:lang w:eastAsia="he-IL"/>
        </w:rPr>
      </w:pPr>
      <w:bookmarkStart w:id="2454" w:name="_ETM_Q1_4653234"/>
      <w:bookmarkEnd w:id="2454"/>
    </w:p>
    <w:p w:rsidR="005D0D9F" w:rsidRDefault="005D0D9F" w:rsidP="00D5582A">
      <w:pPr>
        <w:pStyle w:val="af6"/>
        <w:rPr>
          <w:rtl/>
        </w:rPr>
      </w:pPr>
      <w:bookmarkStart w:id="2455" w:name="ET_yor_5765_33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D0D9F">
        <w:rPr>
          <w:rStyle w:val="TagStyle"/>
          <w:rtl/>
        </w:rPr>
        <w:t xml:space="preserve"> </w:t>
      </w:r>
      <w:r>
        <w:rPr>
          <w:rtl/>
        </w:rPr>
        <w:t>היו"ר מיכאל מרדכי ביטון:</w:t>
      </w:r>
      <w:r w:rsidRPr="005D0D9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455"/>
    </w:p>
    <w:p w:rsidR="005D0D9F" w:rsidRDefault="005D0D9F" w:rsidP="005D0D9F">
      <w:pPr>
        <w:pStyle w:val="KeepWithNext"/>
        <w:rPr>
          <w:rtl/>
        </w:rPr>
      </w:pPr>
    </w:p>
    <w:p w:rsidR="005D0D9F" w:rsidRDefault="005D0D9F" w:rsidP="005D0D9F">
      <w:pPr>
        <w:rPr>
          <w:rtl/>
        </w:rPr>
      </w:pPr>
      <w:bookmarkStart w:id="2456" w:name="_ETM_Q1_4656981"/>
      <w:bookmarkStart w:id="2457" w:name="_ETM_Q1_4656994"/>
      <w:bookmarkEnd w:id="2456"/>
      <w:bookmarkEnd w:id="2457"/>
      <w:r>
        <w:rPr>
          <w:rFonts w:hint="cs"/>
          <w:rtl/>
        </w:rPr>
        <w:t>התייחסות להערה הזאת.</w:t>
      </w:r>
    </w:p>
    <w:p w:rsidR="005D0D9F" w:rsidRDefault="005D0D9F" w:rsidP="005D0D9F">
      <w:pPr>
        <w:rPr>
          <w:rtl/>
        </w:rPr>
      </w:pPr>
      <w:bookmarkStart w:id="2458" w:name="_ETM_Q1_4653308"/>
      <w:bookmarkStart w:id="2459" w:name="_ETM_Q1_4653371"/>
      <w:bookmarkStart w:id="2460" w:name="_ETM_Q1_4656307"/>
      <w:bookmarkEnd w:id="2458"/>
      <w:bookmarkEnd w:id="2459"/>
      <w:bookmarkEnd w:id="2460"/>
    </w:p>
    <w:p w:rsidR="005D0D9F" w:rsidRDefault="005D0D9F" w:rsidP="00D5582A">
      <w:pPr>
        <w:pStyle w:val="af9"/>
        <w:rPr>
          <w:rtl/>
        </w:rPr>
      </w:pPr>
      <w:bookmarkStart w:id="2461" w:name="ET_guest_יובל_טלר_חסון_334"/>
      <w:r w:rsidRPr="00D5582A">
        <w:rPr>
          <w:rStyle w:val="TagStyle"/>
          <w:rtl/>
        </w:rPr>
        <w:t xml:space="preserve"> &lt;&lt; אורח &gt;&gt;</w:t>
      </w:r>
      <w:r w:rsidRPr="005D0D9F">
        <w:rPr>
          <w:rStyle w:val="TagStyle"/>
          <w:rtl/>
        </w:rPr>
        <w:t xml:space="preserve"> </w:t>
      </w:r>
      <w:r>
        <w:rPr>
          <w:rtl/>
        </w:rPr>
        <w:t xml:space="preserve">יובל </w:t>
      </w:r>
      <w:proofErr w:type="spellStart"/>
      <w:r>
        <w:rPr>
          <w:rtl/>
        </w:rPr>
        <w:t>טלר</w:t>
      </w:r>
      <w:proofErr w:type="spellEnd"/>
      <w:r>
        <w:rPr>
          <w:rtl/>
        </w:rPr>
        <w:t xml:space="preserve"> חסון:</w:t>
      </w:r>
      <w:r w:rsidRPr="005D0D9F">
        <w:rPr>
          <w:rStyle w:val="TagStyle"/>
          <w:rtl/>
        </w:rPr>
        <w:t xml:space="preserve"> </w:t>
      </w:r>
      <w:r w:rsidRPr="00D5582A">
        <w:rPr>
          <w:rStyle w:val="TagStyle"/>
          <w:rtl/>
        </w:rPr>
        <w:t>&lt;&lt; אורח &gt;&gt;</w:t>
      </w:r>
      <w:r w:rsidR="00E13FDE">
        <w:rPr>
          <w:rtl/>
        </w:rPr>
        <w:t xml:space="preserve"> </w:t>
      </w:r>
      <w:r>
        <w:rPr>
          <w:rtl/>
        </w:rPr>
        <w:t xml:space="preserve"> </w:t>
      </w:r>
      <w:bookmarkEnd w:id="2461"/>
    </w:p>
    <w:p w:rsidR="005D0D9F" w:rsidRDefault="005D0D9F" w:rsidP="005D0D9F">
      <w:pPr>
        <w:pStyle w:val="KeepWithNext"/>
        <w:rPr>
          <w:rtl/>
        </w:rPr>
      </w:pPr>
    </w:p>
    <w:p w:rsidR="005D0D9F" w:rsidRDefault="005D0D9F" w:rsidP="005D0D9F">
      <w:pPr>
        <w:rPr>
          <w:rtl/>
        </w:rPr>
      </w:pPr>
      <w:bookmarkStart w:id="2462" w:name="_ETM_Q1_4656615"/>
      <w:bookmarkStart w:id="2463" w:name="_ETM_Q1_4656639"/>
      <w:bookmarkEnd w:id="2462"/>
      <w:bookmarkEnd w:id="2463"/>
      <w:r>
        <w:rPr>
          <w:rFonts w:hint="cs"/>
          <w:rtl/>
        </w:rPr>
        <w:t xml:space="preserve">אדוני היושב ראש, אנחנו </w:t>
      </w:r>
      <w:bookmarkStart w:id="2464" w:name="_ETM_Q1_4656128"/>
      <w:bookmarkEnd w:id="2464"/>
      <w:r>
        <w:rPr>
          <w:rFonts w:hint="cs"/>
          <w:rtl/>
        </w:rPr>
        <w:t>חושבים שיש כאן כמה רגולטורים שכל אחד פועל בצורה קצת שונה</w:t>
      </w:r>
      <w:bookmarkStart w:id="2465" w:name="_ETM_Q1_4661093"/>
      <w:bookmarkStart w:id="2466" w:name="_ETM_Q1_4661142"/>
      <w:bookmarkEnd w:id="2465"/>
      <w:bookmarkEnd w:id="2466"/>
      <w:r>
        <w:rPr>
          <w:rFonts w:hint="cs"/>
          <w:rtl/>
        </w:rPr>
        <w:t xml:space="preserve">, לא בגלל שבהכרח הוא שונה אלא </w:t>
      </w:r>
      <w:bookmarkStart w:id="2467" w:name="_ETM_Q1_4664026"/>
      <w:bookmarkEnd w:id="2467"/>
      <w:r>
        <w:rPr>
          <w:rFonts w:hint="cs"/>
          <w:rtl/>
        </w:rPr>
        <w:t xml:space="preserve">כי הגופים עליהם הוא מפקח הם שונים. לכן יש </w:t>
      </w:r>
      <w:bookmarkStart w:id="2468" w:name="_ETM_Q1_4666714"/>
      <w:bookmarkEnd w:id="2468"/>
      <w:r>
        <w:rPr>
          <w:rFonts w:hint="cs"/>
          <w:rtl/>
        </w:rPr>
        <w:t>מבנה מסוים להוראות</w:t>
      </w:r>
      <w:r w:rsidR="00E13FDE">
        <w:rPr>
          <w:rFonts w:hint="cs"/>
          <w:rtl/>
        </w:rPr>
        <w:t xml:space="preserve"> </w:t>
      </w:r>
      <w:r>
        <w:rPr>
          <w:rFonts w:hint="cs"/>
          <w:rtl/>
        </w:rPr>
        <w:t xml:space="preserve">ולכן לקבוע הוראות שגף אחד יקבע </w:t>
      </w:r>
      <w:bookmarkStart w:id="2469" w:name="_ETM_Q1_4669841"/>
      <w:bookmarkEnd w:id="2469"/>
      <w:r>
        <w:rPr>
          <w:rFonts w:hint="cs"/>
          <w:rtl/>
        </w:rPr>
        <w:t>לכלל הגופים, אנחנו</w:t>
      </w:r>
      <w:r w:rsidR="00E13FDE">
        <w:rPr>
          <w:rFonts w:hint="cs"/>
          <w:rtl/>
        </w:rPr>
        <w:t xml:space="preserve"> </w:t>
      </w:r>
      <w:r>
        <w:rPr>
          <w:rFonts w:hint="cs"/>
          <w:rtl/>
        </w:rPr>
        <w:t>לא חושבים.</w:t>
      </w:r>
    </w:p>
    <w:p w:rsidR="005D0D9F" w:rsidRDefault="005D0D9F" w:rsidP="005D0D9F">
      <w:pPr>
        <w:rPr>
          <w:rtl/>
        </w:rPr>
      </w:pPr>
      <w:bookmarkStart w:id="2470" w:name="_ETM_Q1_4671156"/>
      <w:bookmarkStart w:id="2471" w:name="_ETM_Q1_4671226"/>
      <w:bookmarkStart w:id="2472" w:name="_ETM_Q1_4670981"/>
      <w:bookmarkEnd w:id="2470"/>
      <w:bookmarkEnd w:id="2471"/>
      <w:bookmarkEnd w:id="2472"/>
    </w:p>
    <w:p w:rsidR="005D0D9F" w:rsidRDefault="005D0D9F" w:rsidP="00D5582A">
      <w:pPr>
        <w:pStyle w:val="af6"/>
        <w:rPr>
          <w:rtl/>
        </w:rPr>
      </w:pPr>
      <w:bookmarkStart w:id="2473" w:name="ET_yor_5765_33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D0D9F">
        <w:rPr>
          <w:rStyle w:val="TagStyle"/>
          <w:rtl/>
        </w:rPr>
        <w:t xml:space="preserve"> </w:t>
      </w:r>
      <w:r>
        <w:rPr>
          <w:rtl/>
        </w:rPr>
        <w:t>היו"ר מיכאל מרדכי ביטון:</w:t>
      </w:r>
      <w:r w:rsidRPr="005D0D9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473"/>
    </w:p>
    <w:p w:rsidR="005D0D9F" w:rsidRDefault="005D0D9F" w:rsidP="005D0D9F">
      <w:pPr>
        <w:pStyle w:val="KeepWithNext"/>
        <w:rPr>
          <w:rtl/>
          <w:lang w:eastAsia="he-IL"/>
        </w:rPr>
      </w:pPr>
    </w:p>
    <w:p w:rsidR="005D0D9F" w:rsidRDefault="005D0D9F" w:rsidP="005D0D9F">
      <w:pPr>
        <w:rPr>
          <w:rtl/>
          <w:lang w:eastAsia="he-IL"/>
        </w:rPr>
      </w:pPr>
      <w:bookmarkStart w:id="2474" w:name="_ETM_Q1_4671354"/>
      <w:bookmarkStart w:id="2475" w:name="_ETM_Q1_4671377"/>
      <w:bookmarkEnd w:id="2474"/>
      <w:bookmarkEnd w:id="2475"/>
      <w:r>
        <w:rPr>
          <w:rFonts w:hint="cs"/>
          <w:rtl/>
          <w:lang w:eastAsia="he-IL"/>
        </w:rPr>
        <w:t>מאסדר כללי שיש לו סמכות על הגופים האלה.</w:t>
      </w:r>
    </w:p>
    <w:p w:rsidR="005D0D9F" w:rsidRDefault="005D0D9F" w:rsidP="005D0D9F">
      <w:pPr>
        <w:rPr>
          <w:rtl/>
          <w:lang w:eastAsia="he-IL"/>
        </w:rPr>
      </w:pPr>
      <w:bookmarkStart w:id="2476" w:name="_ETM_Q1_4676685"/>
      <w:bookmarkStart w:id="2477" w:name="_ETM_Q1_4676745"/>
      <w:bookmarkStart w:id="2478" w:name="_ETM_Q1_4676785"/>
      <w:bookmarkEnd w:id="2476"/>
      <w:bookmarkEnd w:id="2477"/>
      <w:bookmarkEnd w:id="2478"/>
    </w:p>
    <w:p w:rsidR="005D0D9F" w:rsidRDefault="005D0D9F" w:rsidP="00D5582A">
      <w:pPr>
        <w:pStyle w:val="af9"/>
        <w:rPr>
          <w:rtl/>
          <w:lang w:eastAsia="he-IL"/>
        </w:rPr>
      </w:pPr>
      <w:bookmarkStart w:id="2479" w:name="ET_guest_יובל_טלר_חסון_336"/>
      <w:r w:rsidRPr="00D5582A">
        <w:rPr>
          <w:rStyle w:val="TagStyle"/>
          <w:rtl/>
        </w:rPr>
        <w:t xml:space="preserve"> &lt;&lt; אורח &gt;&gt;</w:t>
      </w:r>
      <w:r w:rsidRPr="005D0D9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D0D9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479"/>
    </w:p>
    <w:p w:rsidR="005D0D9F" w:rsidRDefault="005D0D9F" w:rsidP="005D0D9F">
      <w:pPr>
        <w:pStyle w:val="KeepWithNext"/>
        <w:rPr>
          <w:rtl/>
          <w:lang w:eastAsia="he-IL"/>
        </w:rPr>
      </w:pPr>
    </w:p>
    <w:p w:rsidR="005D0D9F" w:rsidRDefault="005D0D9F" w:rsidP="005D0D9F">
      <w:pPr>
        <w:rPr>
          <w:rtl/>
          <w:lang w:eastAsia="he-IL"/>
        </w:rPr>
      </w:pPr>
      <w:bookmarkStart w:id="2480" w:name="_ETM_Q1_4677044"/>
      <w:bookmarkStart w:id="2481" w:name="_ETM_Q1_4677068"/>
      <w:bookmarkEnd w:id="2480"/>
      <w:bookmarkEnd w:id="2481"/>
      <w:r>
        <w:rPr>
          <w:rFonts w:hint="cs"/>
          <w:rtl/>
          <w:lang w:eastAsia="he-IL"/>
        </w:rPr>
        <w:t xml:space="preserve">נכון. אנחנו כן נתנו, בדיוק כדי לפתור את הבעיה הזאת, יכולת לשר לקבוע </w:t>
      </w:r>
      <w:bookmarkStart w:id="2482" w:name="_ETM_Q1_4682505"/>
      <w:bookmarkEnd w:id="2482"/>
      <w:r>
        <w:rPr>
          <w:rFonts w:hint="cs"/>
          <w:rtl/>
          <w:lang w:eastAsia="he-IL"/>
        </w:rPr>
        <w:t>תקנות שיהיו תקנות גורפות.</w:t>
      </w:r>
      <w:bookmarkStart w:id="2483" w:name="_ETM_Q1_4686720"/>
      <w:bookmarkEnd w:id="2483"/>
    </w:p>
    <w:p w:rsidR="005D0D9F" w:rsidRDefault="005D0D9F" w:rsidP="005D0D9F">
      <w:pPr>
        <w:rPr>
          <w:rtl/>
          <w:lang w:eastAsia="he-IL"/>
        </w:rPr>
      </w:pPr>
      <w:bookmarkStart w:id="2484" w:name="_ETM_Q1_4686782"/>
      <w:bookmarkStart w:id="2485" w:name="_ETM_Q1_4686729"/>
      <w:bookmarkEnd w:id="2484"/>
      <w:bookmarkEnd w:id="2485"/>
    </w:p>
    <w:p w:rsidR="005D0D9F" w:rsidRDefault="005D0D9F" w:rsidP="00D5582A">
      <w:pPr>
        <w:pStyle w:val="af6"/>
        <w:rPr>
          <w:rtl/>
        </w:rPr>
      </w:pPr>
      <w:bookmarkStart w:id="2486" w:name="ET_yor_5765_33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D0D9F">
        <w:rPr>
          <w:rStyle w:val="TagStyle"/>
          <w:rtl/>
        </w:rPr>
        <w:t xml:space="preserve"> </w:t>
      </w:r>
      <w:r>
        <w:rPr>
          <w:rtl/>
        </w:rPr>
        <w:t>היו"ר מיכאל מרדכי ביטון:</w:t>
      </w:r>
      <w:r w:rsidRPr="005D0D9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486"/>
    </w:p>
    <w:p w:rsidR="005D0D9F" w:rsidRDefault="005D0D9F" w:rsidP="005D0D9F">
      <w:pPr>
        <w:pStyle w:val="KeepWithNext"/>
        <w:rPr>
          <w:rtl/>
          <w:lang w:eastAsia="he-IL"/>
        </w:rPr>
      </w:pPr>
    </w:p>
    <w:p w:rsidR="005D0D9F" w:rsidRDefault="005D0D9F" w:rsidP="005D0D9F">
      <w:pPr>
        <w:rPr>
          <w:rtl/>
          <w:lang w:eastAsia="he-IL"/>
        </w:rPr>
      </w:pPr>
      <w:bookmarkStart w:id="2487" w:name="_ETM_Q1_4687093"/>
      <w:bookmarkStart w:id="2488" w:name="_ETM_Q1_4687111"/>
      <w:bookmarkEnd w:id="2487"/>
      <w:bookmarkEnd w:id="2488"/>
      <w:r>
        <w:rPr>
          <w:rFonts w:hint="cs"/>
          <w:rtl/>
          <w:lang w:eastAsia="he-IL"/>
        </w:rPr>
        <w:t xml:space="preserve">אם כן, זה בסמכות </w:t>
      </w:r>
      <w:bookmarkStart w:id="2489" w:name="_ETM_Q1_4685273"/>
      <w:bookmarkEnd w:id="2489"/>
      <w:r>
        <w:rPr>
          <w:rFonts w:hint="cs"/>
          <w:rtl/>
          <w:lang w:eastAsia="he-IL"/>
        </w:rPr>
        <w:t>השר.</w:t>
      </w:r>
    </w:p>
    <w:p w:rsidR="005D0D9F" w:rsidRDefault="005D0D9F" w:rsidP="005D0D9F">
      <w:pPr>
        <w:rPr>
          <w:rtl/>
          <w:lang w:eastAsia="he-IL"/>
        </w:rPr>
      </w:pPr>
      <w:bookmarkStart w:id="2490" w:name="_ETM_Q1_4684612"/>
      <w:bookmarkStart w:id="2491" w:name="_ETM_Q1_4684671"/>
      <w:bookmarkStart w:id="2492" w:name="_ETM_Q1_4685900"/>
      <w:bookmarkEnd w:id="2490"/>
      <w:bookmarkEnd w:id="2491"/>
      <w:bookmarkEnd w:id="2492"/>
    </w:p>
    <w:p w:rsidR="005D0D9F" w:rsidRDefault="005D0D9F" w:rsidP="00D5582A">
      <w:pPr>
        <w:pStyle w:val="af9"/>
        <w:rPr>
          <w:rtl/>
          <w:lang w:eastAsia="he-IL"/>
        </w:rPr>
      </w:pPr>
      <w:bookmarkStart w:id="2493" w:name="ET_guest_יובל_טלר_חסון_338"/>
      <w:r w:rsidRPr="00D5582A">
        <w:rPr>
          <w:rStyle w:val="TagStyle"/>
          <w:rtl/>
        </w:rPr>
        <w:t xml:space="preserve"> &lt;&lt; אורח &gt;&gt;</w:t>
      </w:r>
      <w:r w:rsidRPr="005D0D9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D0D9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493"/>
    </w:p>
    <w:p w:rsidR="005D0D9F" w:rsidRDefault="005D0D9F" w:rsidP="005D0D9F">
      <w:pPr>
        <w:pStyle w:val="KeepWithNext"/>
        <w:rPr>
          <w:rtl/>
          <w:lang w:eastAsia="he-IL"/>
        </w:rPr>
      </w:pPr>
    </w:p>
    <w:p w:rsidR="005D0D9F" w:rsidRDefault="005D0D9F" w:rsidP="005D0D9F">
      <w:pPr>
        <w:rPr>
          <w:rtl/>
          <w:lang w:eastAsia="he-IL"/>
        </w:rPr>
      </w:pPr>
      <w:bookmarkStart w:id="2494" w:name="_ETM_Q1_4686300"/>
      <w:bookmarkStart w:id="2495" w:name="_ETM_Q1_4686329"/>
      <w:bookmarkEnd w:id="2494"/>
      <w:bookmarkEnd w:id="2495"/>
      <w:r>
        <w:rPr>
          <w:rFonts w:hint="cs"/>
          <w:rtl/>
          <w:lang w:eastAsia="he-IL"/>
        </w:rPr>
        <w:t>כן.</w:t>
      </w:r>
    </w:p>
    <w:p w:rsidR="005D0D9F" w:rsidRDefault="005D0D9F" w:rsidP="005D0D9F">
      <w:pPr>
        <w:rPr>
          <w:rtl/>
          <w:lang w:eastAsia="he-IL"/>
        </w:rPr>
      </w:pPr>
      <w:bookmarkStart w:id="2496" w:name="_ETM_Q1_4688566"/>
      <w:bookmarkEnd w:id="2496"/>
    </w:p>
    <w:p w:rsidR="005D0D9F" w:rsidRDefault="005D0D9F" w:rsidP="00D5582A">
      <w:pPr>
        <w:pStyle w:val="af6"/>
        <w:rPr>
          <w:rtl/>
        </w:rPr>
      </w:pPr>
      <w:bookmarkStart w:id="2497" w:name="ET_yor_5765_33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D0D9F">
        <w:rPr>
          <w:rStyle w:val="TagStyle"/>
          <w:rtl/>
        </w:rPr>
        <w:t xml:space="preserve"> </w:t>
      </w:r>
      <w:r>
        <w:rPr>
          <w:rtl/>
        </w:rPr>
        <w:t>היו"ר מיכאל מרדכי ביטון:</w:t>
      </w:r>
      <w:r w:rsidRPr="005D0D9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497"/>
    </w:p>
    <w:p w:rsidR="005D0D9F" w:rsidRDefault="005D0D9F" w:rsidP="005D0D9F">
      <w:pPr>
        <w:pStyle w:val="KeepWithNext"/>
        <w:rPr>
          <w:rtl/>
          <w:lang w:eastAsia="he-IL"/>
        </w:rPr>
      </w:pPr>
    </w:p>
    <w:p w:rsidR="005D0D9F" w:rsidRDefault="005D0D9F" w:rsidP="005D0D9F">
      <w:pPr>
        <w:rPr>
          <w:rtl/>
          <w:lang w:eastAsia="he-IL"/>
        </w:rPr>
      </w:pPr>
      <w:bookmarkStart w:id="2498" w:name="_ETM_Q1_4688947"/>
      <w:bookmarkStart w:id="2499" w:name="_ETM_Q1_4688967"/>
      <w:bookmarkEnd w:id="2498"/>
      <w:bookmarkEnd w:id="2499"/>
      <w:r>
        <w:rPr>
          <w:rFonts w:hint="cs"/>
          <w:rtl/>
          <w:lang w:eastAsia="he-IL"/>
        </w:rPr>
        <w:t>אותו רעיון אבל בסמכות השר.</w:t>
      </w:r>
    </w:p>
    <w:p w:rsidR="005D0D9F" w:rsidRDefault="005D0D9F" w:rsidP="005D0D9F">
      <w:pPr>
        <w:rPr>
          <w:rtl/>
          <w:lang w:eastAsia="he-IL"/>
        </w:rPr>
      </w:pPr>
      <w:bookmarkStart w:id="2500" w:name="_ETM_Q1_4686415"/>
      <w:bookmarkStart w:id="2501" w:name="_ETM_Q1_4686475"/>
      <w:bookmarkStart w:id="2502" w:name="_ETM_Q1_4687343"/>
      <w:bookmarkEnd w:id="2500"/>
      <w:bookmarkEnd w:id="2501"/>
      <w:bookmarkEnd w:id="2502"/>
    </w:p>
    <w:p w:rsidR="005D0D9F" w:rsidRDefault="005D0D9F" w:rsidP="00D5582A">
      <w:pPr>
        <w:pStyle w:val="af9"/>
        <w:rPr>
          <w:rtl/>
          <w:lang w:eastAsia="he-IL"/>
        </w:rPr>
      </w:pPr>
      <w:bookmarkStart w:id="2503" w:name="ET_guest_יובל_טלר_חסון_340"/>
      <w:r w:rsidRPr="00D5582A">
        <w:rPr>
          <w:rStyle w:val="TagStyle"/>
          <w:rtl/>
        </w:rPr>
        <w:t xml:space="preserve"> &lt;&lt; אורח &gt;&gt;</w:t>
      </w:r>
      <w:r w:rsidRPr="005D0D9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D0D9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503"/>
    </w:p>
    <w:p w:rsidR="005D0D9F" w:rsidRDefault="005D0D9F" w:rsidP="005D0D9F">
      <w:pPr>
        <w:pStyle w:val="KeepWithNext"/>
        <w:rPr>
          <w:rtl/>
          <w:lang w:eastAsia="he-IL"/>
        </w:rPr>
      </w:pPr>
    </w:p>
    <w:p w:rsidR="005D0D9F" w:rsidRDefault="005D0D9F" w:rsidP="005D0D9F">
      <w:pPr>
        <w:rPr>
          <w:rtl/>
          <w:lang w:eastAsia="he-IL"/>
        </w:rPr>
      </w:pPr>
      <w:bookmarkStart w:id="2504" w:name="_ETM_Q1_4687621"/>
      <w:bookmarkStart w:id="2505" w:name="_ETM_Q1_4687642"/>
      <w:bookmarkEnd w:id="2504"/>
      <w:bookmarkEnd w:id="2505"/>
      <w:r>
        <w:rPr>
          <w:rFonts w:hint="cs"/>
          <w:rtl/>
          <w:lang w:eastAsia="he-IL"/>
        </w:rPr>
        <w:t xml:space="preserve">נכון. </w:t>
      </w:r>
    </w:p>
    <w:p w:rsidR="005D0D9F" w:rsidRDefault="005D0D9F" w:rsidP="005D0D9F">
      <w:pPr>
        <w:rPr>
          <w:rtl/>
          <w:lang w:eastAsia="he-IL"/>
        </w:rPr>
      </w:pPr>
      <w:bookmarkStart w:id="2506" w:name="_ETM_Q1_4691047"/>
      <w:bookmarkStart w:id="2507" w:name="_ETM_Q1_4691103"/>
      <w:bookmarkEnd w:id="2506"/>
      <w:bookmarkEnd w:id="2507"/>
    </w:p>
    <w:p w:rsidR="005D0D9F" w:rsidRPr="005D0D9F" w:rsidRDefault="005D0D9F" w:rsidP="00D5582A">
      <w:pPr>
        <w:pStyle w:val="af6"/>
        <w:rPr>
          <w:rtl/>
        </w:rPr>
      </w:pPr>
      <w:bookmarkStart w:id="2508" w:name="ET_yor_5765_34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D0D9F">
        <w:rPr>
          <w:rStyle w:val="TagStyle"/>
          <w:rtl/>
        </w:rPr>
        <w:t xml:space="preserve"> </w:t>
      </w:r>
      <w:r>
        <w:rPr>
          <w:rtl/>
        </w:rPr>
        <w:t>היו"ר מיכאל מרדכי ביטון:</w:t>
      </w:r>
      <w:r w:rsidRPr="005D0D9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508"/>
    </w:p>
    <w:p w:rsidR="001D0CE9" w:rsidRDefault="001D0CE9" w:rsidP="001D0CE9">
      <w:pPr>
        <w:rPr>
          <w:rtl/>
          <w:lang w:eastAsia="he-IL"/>
        </w:rPr>
      </w:pPr>
      <w:bookmarkStart w:id="2509" w:name="_ETM_Q1_4595170"/>
      <w:bookmarkStart w:id="2510" w:name="_ETM_Q1_4595196"/>
      <w:bookmarkEnd w:id="2509"/>
      <w:bookmarkEnd w:id="2510"/>
    </w:p>
    <w:p w:rsidR="005D0D9F" w:rsidRDefault="005D0D9F" w:rsidP="005D0D9F">
      <w:pPr>
        <w:rPr>
          <w:rtl/>
          <w:lang w:eastAsia="he-IL"/>
        </w:rPr>
      </w:pPr>
      <w:bookmarkStart w:id="2511" w:name="_ETM_Q1_4689897"/>
      <w:bookmarkStart w:id="2512" w:name="_ETM_Q1_4689956"/>
      <w:bookmarkEnd w:id="2511"/>
      <w:bookmarkEnd w:id="2512"/>
      <w:r>
        <w:rPr>
          <w:rFonts w:hint="cs"/>
          <w:rtl/>
          <w:lang w:eastAsia="he-IL"/>
        </w:rPr>
        <w:t xml:space="preserve">שיחולו על כל </w:t>
      </w:r>
      <w:proofErr w:type="spellStart"/>
      <w:r>
        <w:rPr>
          <w:rFonts w:hint="cs"/>
          <w:rtl/>
          <w:lang w:eastAsia="he-IL"/>
        </w:rPr>
        <w:t>המאסדרים</w:t>
      </w:r>
      <w:proofErr w:type="spellEnd"/>
      <w:r>
        <w:rPr>
          <w:rFonts w:hint="cs"/>
          <w:rtl/>
          <w:lang w:eastAsia="he-IL"/>
        </w:rPr>
        <w:t xml:space="preserve"> ואולי</w:t>
      </w:r>
      <w:bookmarkStart w:id="2513" w:name="_ETM_Q1_4692891"/>
      <w:bookmarkEnd w:id="2513"/>
      <w:r>
        <w:rPr>
          <w:rFonts w:hint="cs"/>
          <w:rtl/>
          <w:lang w:eastAsia="he-IL"/>
        </w:rPr>
        <w:t xml:space="preserve"> לייצר אחידות. בסדר, אבל שבאמת יהיו תקנות כ</w:t>
      </w:r>
      <w:bookmarkStart w:id="2514" w:name="_ETM_Q1_4697081"/>
      <w:bookmarkStart w:id="2515" w:name="_ETM_Q1_4697154"/>
      <w:bookmarkEnd w:id="2514"/>
      <w:bookmarkEnd w:id="2515"/>
      <w:r>
        <w:rPr>
          <w:rFonts w:hint="cs"/>
          <w:rtl/>
          <w:lang w:eastAsia="he-IL"/>
        </w:rPr>
        <w:t>אלה. הוא בעצם מעיר לכם</w:t>
      </w:r>
      <w:bookmarkStart w:id="2516" w:name="_ETM_Q1_4698959"/>
      <w:bookmarkEnd w:id="2516"/>
      <w:r>
        <w:rPr>
          <w:rFonts w:hint="cs"/>
          <w:rtl/>
          <w:lang w:eastAsia="he-IL"/>
        </w:rPr>
        <w:t xml:space="preserve"> הערה של רגולציה ודקדוקי עניות בין </w:t>
      </w:r>
      <w:bookmarkStart w:id="2517" w:name="_ETM_Q1_4703309"/>
      <w:bookmarkEnd w:id="2517"/>
      <w:r>
        <w:rPr>
          <w:rFonts w:hint="cs"/>
          <w:rtl/>
          <w:lang w:eastAsia="he-IL"/>
        </w:rPr>
        <w:t xml:space="preserve">רגולטורים שעוסקים בתחומים דומים ולא מתואמים בפעולות שיכולות להיות אחידות, פשוטות ומובנות. </w:t>
      </w:r>
    </w:p>
    <w:p w:rsidR="005D0D9F" w:rsidRDefault="005D0D9F" w:rsidP="005D0D9F">
      <w:pPr>
        <w:rPr>
          <w:rtl/>
          <w:lang w:eastAsia="he-IL"/>
        </w:rPr>
      </w:pPr>
      <w:bookmarkStart w:id="2518" w:name="_ETM_Q1_4716485"/>
      <w:bookmarkStart w:id="2519" w:name="_ETM_Q1_4716549"/>
      <w:bookmarkStart w:id="2520" w:name="_ETM_Q1_4695839"/>
      <w:bookmarkStart w:id="2521" w:name="_ETM_Q1_4695901"/>
      <w:bookmarkStart w:id="2522" w:name="_ETM_Q1_4695504"/>
      <w:bookmarkEnd w:id="2518"/>
      <w:bookmarkEnd w:id="2519"/>
      <w:bookmarkEnd w:id="2520"/>
      <w:bookmarkEnd w:id="2521"/>
      <w:bookmarkEnd w:id="2522"/>
      <w:r>
        <w:rPr>
          <w:rFonts w:hint="cs"/>
          <w:rtl/>
          <w:lang w:eastAsia="he-IL"/>
        </w:rPr>
        <w:t xml:space="preserve"> </w:t>
      </w:r>
    </w:p>
    <w:p w:rsidR="005D0D9F" w:rsidRDefault="005D0D9F" w:rsidP="00D5582A">
      <w:pPr>
        <w:pStyle w:val="af9"/>
        <w:rPr>
          <w:rtl/>
          <w:lang w:eastAsia="he-IL"/>
        </w:rPr>
      </w:pPr>
      <w:bookmarkStart w:id="2523" w:name="ET_guest_יובל_טלר_חסון_342"/>
      <w:r w:rsidRPr="00D5582A">
        <w:rPr>
          <w:rStyle w:val="TagStyle"/>
          <w:rtl/>
        </w:rPr>
        <w:t xml:space="preserve"> &lt;&lt; אורח &gt;&gt;</w:t>
      </w:r>
      <w:r w:rsidRPr="005D0D9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D0D9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523"/>
    </w:p>
    <w:p w:rsidR="005D0D9F" w:rsidRDefault="005D0D9F" w:rsidP="005D0D9F">
      <w:pPr>
        <w:pStyle w:val="KeepWithNext"/>
        <w:rPr>
          <w:rtl/>
          <w:lang w:eastAsia="he-IL"/>
        </w:rPr>
      </w:pPr>
    </w:p>
    <w:p w:rsidR="005D0D9F" w:rsidRDefault="005D0D9F" w:rsidP="005D0D9F">
      <w:pPr>
        <w:rPr>
          <w:rtl/>
          <w:lang w:eastAsia="he-IL"/>
        </w:rPr>
      </w:pPr>
      <w:bookmarkStart w:id="2524" w:name="_ETM_Q1_4695770"/>
      <w:bookmarkStart w:id="2525" w:name="_ETM_Q1_4695790"/>
      <w:bookmarkEnd w:id="2524"/>
      <w:bookmarkEnd w:id="2525"/>
      <w:r>
        <w:rPr>
          <w:rFonts w:hint="cs"/>
          <w:rtl/>
          <w:lang w:eastAsia="he-IL"/>
        </w:rPr>
        <w:t xml:space="preserve">אני אומר על זה שני דברים. </w:t>
      </w:r>
      <w:bookmarkStart w:id="2526" w:name="_ETM_Q1_4714695"/>
      <w:bookmarkEnd w:id="2526"/>
      <w:r>
        <w:rPr>
          <w:rFonts w:hint="cs"/>
          <w:rtl/>
          <w:lang w:eastAsia="he-IL"/>
        </w:rPr>
        <w:t>ראשית, התיאום בין הרגולטורים בנושא החקיקה הזאת,</w:t>
      </w:r>
      <w:bookmarkStart w:id="2527" w:name="_ETM_Q1_4720831"/>
      <w:bookmarkEnd w:id="2527"/>
      <w:r>
        <w:rPr>
          <w:rFonts w:hint="cs"/>
          <w:rtl/>
          <w:lang w:eastAsia="he-IL"/>
        </w:rPr>
        <w:t xml:space="preserve"> מעבר לזה שיש כאן צוות נרחב של הרבה גופים </w:t>
      </w:r>
      <w:bookmarkStart w:id="2528" w:name="_ETM_Q1_4722859"/>
      <w:bookmarkEnd w:id="2528"/>
      <w:r>
        <w:rPr>
          <w:rFonts w:hint="cs"/>
          <w:rtl/>
          <w:lang w:eastAsia="he-IL"/>
        </w:rPr>
        <w:t>שישבו הרבה מאוד שעות ביחד,</w:t>
      </w:r>
      <w:r w:rsidR="00E13FDE">
        <w:rPr>
          <w:rFonts w:hint="cs"/>
          <w:rtl/>
          <w:lang w:eastAsia="he-IL"/>
        </w:rPr>
        <w:t xml:space="preserve"> </w:t>
      </w:r>
      <w:r>
        <w:rPr>
          <w:rFonts w:hint="cs"/>
          <w:rtl/>
          <w:lang w:eastAsia="he-IL"/>
        </w:rPr>
        <w:t xml:space="preserve">יש </w:t>
      </w:r>
      <w:bookmarkStart w:id="2529" w:name="_ETM_Q1_4726544"/>
      <w:bookmarkEnd w:id="2529"/>
      <w:r>
        <w:rPr>
          <w:rFonts w:hint="cs"/>
          <w:rtl/>
          <w:lang w:eastAsia="he-IL"/>
        </w:rPr>
        <w:t xml:space="preserve">כבר היום מחשבה על ההוראות שייקבעו אחרי כן בישיבות </w:t>
      </w:r>
      <w:bookmarkStart w:id="2530" w:name="_ETM_Q1_4727433"/>
      <w:bookmarkEnd w:id="2530"/>
      <w:r>
        <w:rPr>
          <w:rFonts w:hint="cs"/>
          <w:rtl/>
          <w:lang w:eastAsia="he-IL"/>
        </w:rPr>
        <w:t>משותפות, בדיוק כדי לקבוע את זה.</w:t>
      </w:r>
    </w:p>
    <w:p w:rsidR="005D0D9F" w:rsidRDefault="005D0D9F" w:rsidP="005D0D9F">
      <w:pPr>
        <w:rPr>
          <w:rtl/>
          <w:lang w:eastAsia="he-IL"/>
        </w:rPr>
      </w:pPr>
      <w:bookmarkStart w:id="2531" w:name="_ETM_Q1_4727064"/>
      <w:bookmarkStart w:id="2532" w:name="_ETM_Q1_4727119"/>
      <w:bookmarkStart w:id="2533" w:name="_ETM_Q1_4726113"/>
      <w:bookmarkEnd w:id="2531"/>
      <w:bookmarkEnd w:id="2532"/>
      <w:bookmarkEnd w:id="2533"/>
    </w:p>
    <w:p w:rsidR="005D0D9F" w:rsidRDefault="005D0D9F" w:rsidP="00D5582A">
      <w:pPr>
        <w:pStyle w:val="af6"/>
        <w:rPr>
          <w:rtl/>
        </w:rPr>
      </w:pPr>
      <w:bookmarkStart w:id="2534" w:name="ET_yor_5765_34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D0D9F">
        <w:rPr>
          <w:rStyle w:val="TagStyle"/>
          <w:rtl/>
        </w:rPr>
        <w:t xml:space="preserve"> </w:t>
      </w:r>
      <w:r>
        <w:rPr>
          <w:rtl/>
        </w:rPr>
        <w:t>היו"ר מיכאל מרדכי ביטון:</w:t>
      </w:r>
      <w:r w:rsidRPr="005D0D9F">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534"/>
    </w:p>
    <w:p w:rsidR="005D0D9F" w:rsidRDefault="005D0D9F" w:rsidP="005D0D9F">
      <w:pPr>
        <w:pStyle w:val="KeepWithNext"/>
        <w:rPr>
          <w:rtl/>
          <w:lang w:eastAsia="he-IL"/>
        </w:rPr>
      </w:pPr>
    </w:p>
    <w:p w:rsidR="005D0D9F" w:rsidRDefault="005D0D9F" w:rsidP="005D0D9F">
      <w:pPr>
        <w:rPr>
          <w:rtl/>
          <w:lang w:eastAsia="he-IL"/>
        </w:rPr>
      </w:pPr>
      <w:bookmarkStart w:id="2535" w:name="_ETM_Q1_4726505"/>
      <w:bookmarkStart w:id="2536" w:name="_ETM_Q1_4726529"/>
      <w:bookmarkEnd w:id="2535"/>
      <w:bookmarkEnd w:id="2536"/>
      <w:r>
        <w:rPr>
          <w:rFonts w:hint="cs"/>
          <w:rtl/>
          <w:lang w:eastAsia="he-IL"/>
        </w:rPr>
        <w:t>בסדר גמור.</w:t>
      </w:r>
      <w:r w:rsidR="00246EDE">
        <w:rPr>
          <w:rFonts w:hint="cs"/>
          <w:rtl/>
          <w:lang w:eastAsia="he-IL"/>
        </w:rPr>
        <w:t xml:space="preserve"> זאת הבהרה חשובה.</w:t>
      </w:r>
    </w:p>
    <w:p w:rsidR="005D0D9F" w:rsidRDefault="005D0D9F" w:rsidP="005D0D9F">
      <w:pPr>
        <w:rPr>
          <w:rtl/>
          <w:lang w:eastAsia="he-IL"/>
        </w:rPr>
      </w:pPr>
      <w:bookmarkStart w:id="2537" w:name="_ETM_Q1_4725576"/>
      <w:bookmarkStart w:id="2538" w:name="_ETM_Q1_4725637"/>
      <w:bookmarkStart w:id="2539" w:name="_ETM_Q1_4726656"/>
      <w:bookmarkEnd w:id="2537"/>
      <w:bookmarkEnd w:id="2538"/>
      <w:bookmarkEnd w:id="2539"/>
    </w:p>
    <w:p w:rsidR="005D0D9F" w:rsidRDefault="005D0D9F" w:rsidP="00D5582A">
      <w:pPr>
        <w:pStyle w:val="af9"/>
        <w:rPr>
          <w:rtl/>
          <w:lang w:eastAsia="he-IL"/>
        </w:rPr>
      </w:pPr>
      <w:bookmarkStart w:id="2540" w:name="ET_guest_יובל_טלר_חסון_344"/>
      <w:r w:rsidRPr="00D5582A">
        <w:rPr>
          <w:rStyle w:val="TagStyle"/>
          <w:rtl/>
        </w:rPr>
        <w:t xml:space="preserve"> &lt;&lt; אורח &gt;&gt;</w:t>
      </w:r>
      <w:r w:rsidRPr="005D0D9F">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D0D9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540"/>
    </w:p>
    <w:p w:rsidR="005D0D9F" w:rsidRDefault="005D0D9F" w:rsidP="005D0D9F">
      <w:pPr>
        <w:pStyle w:val="KeepWithNext"/>
        <w:rPr>
          <w:rtl/>
          <w:lang w:eastAsia="he-IL"/>
        </w:rPr>
      </w:pPr>
    </w:p>
    <w:p w:rsidR="005D0D9F" w:rsidRDefault="00246EDE" w:rsidP="005D0D9F">
      <w:pPr>
        <w:rPr>
          <w:rtl/>
          <w:lang w:eastAsia="he-IL"/>
        </w:rPr>
      </w:pPr>
      <w:bookmarkStart w:id="2541" w:name="_ETM_Q1_4726956"/>
      <w:bookmarkStart w:id="2542" w:name="_ETM_Q1_4726977"/>
      <w:bookmarkEnd w:id="2541"/>
      <w:bookmarkEnd w:id="2542"/>
      <w:r>
        <w:rPr>
          <w:rFonts w:hint="cs"/>
          <w:rtl/>
          <w:lang w:eastAsia="he-IL"/>
        </w:rPr>
        <w:t>בנוסף לזה נ</w:t>
      </w:r>
      <w:bookmarkStart w:id="2543" w:name="_ETM_Q1_4731367"/>
      <w:bookmarkEnd w:id="2543"/>
      <w:r>
        <w:rPr>
          <w:rFonts w:hint="cs"/>
          <w:rtl/>
          <w:lang w:eastAsia="he-IL"/>
        </w:rPr>
        <w:t xml:space="preserve">יתנה הסמכות לשר בדיוק בשביל המקומות שבהם </w:t>
      </w:r>
      <w:bookmarkStart w:id="2544" w:name="_ETM_Q1_4739736"/>
      <w:bookmarkEnd w:id="2544"/>
      <w:r>
        <w:rPr>
          <w:rFonts w:hint="cs"/>
          <w:rtl/>
          <w:lang w:eastAsia="he-IL"/>
        </w:rPr>
        <w:t xml:space="preserve">הוא רואה שאין מספיק אחידות, לבוא ולעשות אובר רולינג להחלטות </w:t>
      </w:r>
      <w:bookmarkStart w:id="2545" w:name="_ETM_Q1_4740789"/>
      <w:bookmarkEnd w:id="2545"/>
      <w:r>
        <w:rPr>
          <w:rFonts w:hint="cs"/>
          <w:rtl/>
          <w:lang w:eastAsia="he-IL"/>
        </w:rPr>
        <w:t>ולקבוע את הדברים האלה בצו.</w:t>
      </w:r>
    </w:p>
    <w:p w:rsidR="00246EDE" w:rsidRDefault="00246EDE" w:rsidP="005D0D9F">
      <w:pPr>
        <w:rPr>
          <w:rtl/>
          <w:lang w:eastAsia="he-IL"/>
        </w:rPr>
      </w:pPr>
      <w:bookmarkStart w:id="2546" w:name="_ETM_Q1_4740381"/>
      <w:bookmarkEnd w:id="2546"/>
    </w:p>
    <w:p w:rsidR="00246EDE" w:rsidRDefault="00246EDE" w:rsidP="00D5582A">
      <w:pPr>
        <w:pStyle w:val="af6"/>
        <w:rPr>
          <w:rtl/>
        </w:rPr>
      </w:pPr>
      <w:bookmarkStart w:id="2547" w:name="ET_yor_5765_34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46EDE">
        <w:rPr>
          <w:rStyle w:val="TagStyle"/>
          <w:rtl/>
        </w:rPr>
        <w:t xml:space="preserve"> </w:t>
      </w:r>
      <w:r>
        <w:rPr>
          <w:rtl/>
        </w:rPr>
        <w:t>היו"ר מיכאל מרדכי ביטון:</w:t>
      </w:r>
      <w:r w:rsidRPr="00246ED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547"/>
    </w:p>
    <w:p w:rsidR="00246EDE" w:rsidRDefault="00246EDE" w:rsidP="00246EDE">
      <w:pPr>
        <w:pStyle w:val="KeepWithNext"/>
        <w:rPr>
          <w:rtl/>
          <w:lang w:eastAsia="he-IL"/>
        </w:rPr>
      </w:pPr>
    </w:p>
    <w:p w:rsidR="00246EDE" w:rsidRDefault="00246EDE" w:rsidP="00246EDE">
      <w:pPr>
        <w:rPr>
          <w:rtl/>
          <w:lang w:eastAsia="he-IL"/>
        </w:rPr>
      </w:pPr>
      <w:bookmarkStart w:id="2548" w:name="_ETM_Q1_4740821"/>
      <w:bookmarkStart w:id="2549" w:name="_ETM_Q1_4740860"/>
      <w:bookmarkEnd w:id="2548"/>
      <w:bookmarkEnd w:id="2549"/>
      <w:r>
        <w:rPr>
          <w:rFonts w:hint="cs"/>
          <w:rtl/>
          <w:lang w:eastAsia="he-IL"/>
        </w:rPr>
        <w:t>בסדר גמור.</w:t>
      </w:r>
      <w:r w:rsidR="00E13FDE">
        <w:rPr>
          <w:rFonts w:hint="cs"/>
          <w:rtl/>
          <w:lang w:eastAsia="he-IL"/>
        </w:rPr>
        <w:t xml:space="preserve"> </w:t>
      </w:r>
      <w:r>
        <w:rPr>
          <w:rFonts w:hint="cs"/>
          <w:rtl/>
          <w:lang w:eastAsia="he-IL"/>
        </w:rPr>
        <w:t xml:space="preserve">אנחנו ממשיכים </w:t>
      </w:r>
      <w:bookmarkStart w:id="2550" w:name="_ETM_Q1_4742756"/>
      <w:bookmarkEnd w:id="2550"/>
      <w:r>
        <w:rPr>
          <w:rFonts w:hint="cs"/>
          <w:rtl/>
          <w:lang w:eastAsia="he-IL"/>
        </w:rPr>
        <w:t>בפרק ה'.</w:t>
      </w:r>
    </w:p>
    <w:p w:rsidR="00246EDE" w:rsidRDefault="00246EDE" w:rsidP="00246EDE">
      <w:pPr>
        <w:rPr>
          <w:rtl/>
          <w:lang w:eastAsia="he-IL"/>
        </w:rPr>
      </w:pPr>
      <w:bookmarkStart w:id="2551" w:name="_ETM_Q1_4746051"/>
      <w:bookmarkStart w:id="2552" w:name="_ETM_Q1_4746105"/>
      <w:bookmarkStart w:id="2553" w:name="_ETM_Q1_4746392"/>
      <w:bookmarkEnd w:id="2551"/>
      <w:bookmarkEnd w:id="2552"/>
      <w:bookmarkEnd w:id="2553"/>
    </w:p>
    <w:p w:rsidR="00324804" w:rsidRDefault="00324804" w:rsidP="00D5582A">
      <w:pPr>
        <w:pStyle w:val="af9"/>
        <w:rPr>
          <w:rStyle w:val="TagStyle"/>
          <w:vanish w:val="0"/>
          <w:rtl/>
        </w:rPr>
      </w:pPr>
      <w:bookmarkStart w:id="2554" w:name="ET_guest_אורית_שרייבר_346"/>
      <w:r>
        <w:rPr>
          <w:rStyle w:val="TagStyle"/>
          <w:vanish w:val="0"/>
          <w:rtl/>
        </w:rPr>
        <w:br w:type="page"/>
      </w:r>
    </w:p>
    <w:p w:rsidR="00246EDE" w:rsidRDefault="00246EDE" w:rsidP="00D5582A">
      <w:pPr>
        <w:pStyle w:val="af9"/>
        <w:rPr>
          <w:rtl/>
          <w:lang w:eastAsia="he-IL"/>
        </w:rPr>
      </w:pPr>
      <w:r w:rsidRPr="00D5582A">
        <w:rPr>
          <w:rStyle w:val="TagStyle"/>
          <w:rtl/>
        </w:rPr>
        <w:t xml:space="preserve"> &lt;&lt; אורח &gt;&gt;</w:t>
      </w:r>
      <w:r w:rsidRPr="00246EDE">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246EDE">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554"/>
    </w:p>
    <w:p w:rsidR="00246EDE" w:rsidRDefault="00246EDE" w:rsidP="00246EDE">
      <w:pPr>
        <w:pStyle w:val="KeepWithNext"/>
        <w:rPr>
          <w:rtl/>
          <w:lang w:eastAsia="he-IL"/>
        </w:rPr>
      </w:pPr>
    </w:p>
    <w:p w:rsidR="00246EDE" w:rsidRDefault="00246EDE" w:rsidP="00246EDE">
      <w:pPr>
        <w:rPr>
          <w:rtl/>
          <w:lang w:eastAsia="he-IL"/>
        </w:rPr>
      </w:pPr>
      <w:bookmarkStart w:id="2555" w:name="_ETM_Q1_4746658"/>
      <w:bookmarkStart w:id="2556" w:name="_ETM_Q1_4746691"/>
      <w:bookmarkStart w:id="2557" w:name="_ETM_Q1_4760020"/>
      <w:bookmarkEnd w:id="2555"/>
      <w:bookmarkEnd w:id="2556"/>
      <w:bookmarkEnd w:id="2557"/>
      <w:r>
        <w:rPr>
          <w:rFonts w:hint="cs"/>
          <w:rtl/>
          <w:lang w:eastAsia="he-IL"/>
        </w:rPr>
        <w:t xml:space="preserve">הייעוץ המשפטי, </w:t>
      </w:r>
      <w:bookmarkStart w:id="2558" w:name="_ETM_Q1_4761661"/>
      <w:bookmarkEnd w:id="2558"/>
      <w:r>
        <w:rPr>
          <w:rFonts w:hint="cs"/>
          <w:rtl/>
          <w:lang w:eastAsia="he-IL"/>
        </w:rPr>
        <w:t>רשות ניירות ערך.</w:t>
      </w:r>
    </w:p>
    <w:p w:rsidR="00246EDE" w:rsidRDefault="00246EDE" w:rsidP="00246EDE">
      <w:pPr>
        <w:rPr>
          <w:rtl/>
          <w:lang w:eastAsia="he-IL"/>
        </w:rPr>
      </w:pPr>
    </w:p>
    <w:p w:rsidR="00246EDE" w:rsidRDefault="00246EDE" w:rsidP="00D5582A">
      <w:pPr>
        <w:pStyle w:val="af6"/>
        <w:rPr>
          <w:rtl/>
        </w:rPr>
      </w:pPr>
      <w:bookmarkStart w:id="2559" w:name="ET_yor_5765_34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46EDE">
        <w:rPr>
          <w:rStyle w:val="TagStyle"/>
          <w:rtl/>
        </w:rPr>
        <w:t xml:space="preserve"> </w:t>
      </w:r>
      <w:r>
        <w:rPr>
          <w:rtl/>
        </w:rPr>
        <w:t>היו"ר מיכאל מרדכי ביטון:</w:t>
      </w:r>
      <w:r w:rsidRPr="00246ED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559"/>
    </w:p>
    <w:p w:rsidR="00246EDE" w:rsidRDefault="00246EDE" w:rsidP="00246EDE">
      <w:pPr>
        <w:pStyle w:val="KeepWithNext"/>
        <w:rPr>
          <w:rtl/>
          <w:lang w:eastAsia="he-IL"/>
        </w:rPr>
      </w:pPr>
    </w:p>
    <w:p w:rsidR="00246EDE" w:rsidRDefault="00246EDE" w:rsidP="00246EDE">
      <w:pPr>
        <w:rPr>
          <w:rtl/>
          <w:lang w:eastAsia="he-IL"/>
        </w:rPr>
      </w:pPr>
      <w:r>
        <w:rPr>
          <w:rFonts w:hint="cs"/>
          <w:rtl/>
          <w:lang w:eastAsia="he-IL"/>
        </w:rPr>
        <w:t xml:space="preserve">את מקריאה את </w:t>
      </w:r>
      <w:bookmarkStart w:id="2560" w:name="_ETM_Q1_4762468"/>
      <w:bookmarkEnd w:id="2560"/>
      <w:r>
        <w:rPr>
          <w:rFonts w:hint="cs"/>
          <w:rtl/>
          <w:lang w:eastAsia="he-IL"/>
        </w:rPr>
        <w:t>הפרק החדש. תקריאי בבקשה את סעיפים 48, 49 ו-50.</w:t>
      </w:r>
    </w:p>
    <w:p w:rsidR="00246EDE" w:rsidRDefault="00246EDE" w:rsidP="00246EDE">
      <w:pPr>
        <w:rPr>
          <w:rtl/>
          <w:lang w:eastAsia="he-IL"/>
        </w:rPr>
      </w:pPr>
    </w:p>
    <w:p w:rsidR="00246EDE" w:rsidRDefault="00246EDE" w:rsidP="00D5582A">
      <w:pPr>
        <w:pStyle w:val="a4"/>
        <w:rPr>
          <w:rtl/>
        </w:rPr>
      </w:pPr>
      <w:bookmarkStart w:id="2561" w:name="ET_speaker_איתי_עצמון_349"/>
      <w:r w:rsidRPr="00D5582A">
        <w:rPr>
          <w:rStyle w:val="TagStyle"/>
          <w:rtl/>
        </w:rPr>
        <w:t xml:space="preserve"> &lt;&lt; דובר &gt;&gt;</w:t>
      </w:r>
      <w:r w:rsidRPr="00246EDE">
        <w:rPr>
          <w:rStyle w:val="TagStyle"/>
          <w:rtl/>
        </w:rPr>
        <w:t xml:space="preserve"> </w:t>
      </w:r>
      <w:r>
        <w:rPr>
          <w:rtl/>
        </w:rPr>
        <w:t>איתי עצמון:</w:t>
      </w:r>
      <w:r w:rsidRPr="00246EDE">
        <w:rPr>
          <w:rStyle w:val="TagStyle"/>
          <w:rtl/>
        </w:rPr>
        <w:t xml:space="preserve"> </w:t>
      </w:r>
      <w:r w:rsidRPr="00D5582A">
        <w:rPr>
          <w:rStyle w:val="TagStyle"/>
          <w:rtl/>
        </w:rPr>
        <w:t>&lt;&lt; דובר &gt;&gt;</w:t>
      </w:r>
      <w:r w:rsidR="00E13FDE">
        <w:rPr>
          <w:rtl/>
        </w:rPr>
        <w:t xml:space="preserve"> </w:t>
      </w:r>
      <w:r>
        <w:rPr>
          <w:rtl/>
        </w:rPr>
        <w:t xml:space="preserve"> </w:t>
      </w:r>
      <w:bookmarkEnd w:id="2561"/>
    </w:p>
    <w:p w:rsidR="00246EDE" w:rsidRDefault="00246EDE" w:rsidP="00246EDE">
      <w:pPr>
        <w:pStyle w:val="KeepWithNext"/>
        <w:rPr>
          <w:rtl/>
          <w:lang w:eastAsia="he-IL"/>
        </w:rPr>
      </w:pPr>
    </w:p>
    <w:p w:rsidR="00246EDE" w:rsidRPr="00246EDE" w:rsidRDefault="00246EDE" w:rsidP="00246EDE">
      <w:pPr>
        <w:rPr>
          <w:rtl/>
          <w:lang w:eastAsia="he-IL"/>
        </w:rPr>
      </w:pPr>
      <w:r>
        <w:rPr>
          <w:rFonts w:hint="cs"/>
          <w:rtl/>
          <w:lang w:eastAsia="he-IL"/>
        </w:rPr>
        <w:t>אם את רוצה לומר שני משפטים על הפרק, על עקרונות הפרק בבקשה.</w:t>
      </w:r>
    </w:p>
    <w:p w:rsidR="00246EDE" w:rsidRDefault="00246EDE" w:rsidP="00246EDE">
      <w:pPr>
        <w:rPr>
          <w:rtl/>
          <w:lang w:eastAsia="he-IL"/>
        </w:rPr>
      </w:pPr>
      <w:bookmarkStart w:id="2562" w:name="_ETM_Q1_4760826"/>
      <w:bookmarkStart w:id="2563" w:name="_ETM_Q1_4760880"/>
      <w:bookmarkEnd w:id="2562"/>
      <w:bookmarkEnd w:id="2563"/>
    </w:p>
    <w:p w:rsidR="00246EDE" w:rsidRDefault="00246EDE" w:rsidP="00D5582A">
      <w:pPr>
        <w:pStyle w:val="af9"/>
        <w:rPr>
          <w:rtl/>
          <w:lang w:eastAsia="he-IL"/>
        </w:rPr>
      </w:pPr>
      <w:bookmarkStart w:id="2564" w:name="ET_guest_אורית_שרייבר_348"/>
      <w:r w:rsidRPr="00D5582A">
        <w:rPr>
          <w:rStyle w:val="TagStyle"/>
          <w:rtl/>
        </w:rPr>
        <w:t xml:space="preserve"> &lt;&lt; אורח &gt;&gt;</w:t>
      </w:r>
      <w:r w:rsidRPr="00246EDE">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246EDE">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564"/>
    </w:p>
    <w:p w:rsidR="00246EDE" w:rsidRDefault="00246EDE" w:rsidP="00246EDE">
      <w:pPr>
        <w:pStyle w:val="KeepWithNext"/>
        <w:rPr>
          <w:rtl/>
          <w:lang w:eastAsia="he-IL"/>
        </w:rPr>
      </w:pPr>
    </w:p>
    <w:p w:rsidR="00246EDE" w:rsidRDefault="00246EDE" w:rsidP="00246EDE">
      <w:pPr>
        <w:rPr>
          <w:rtl/>
          <w:lang w:eastAsia="he-IL"/>
        </w:rPr>
      </w:pPr>
      <w:bookmarkStart w:id="2565" w:name="_ETM_Q1_4771829"/>
      <w:bookmarkStart w:id="2566" w:name="_ETM_Q1_4771884"/>
      <w:bookmarkEnd w:id="2565"/>
      <w:bookmarkEnd w:id="2566"/>
      <w:r>
        <w:rPr>
          <w:rFonts w:hint="cs"/>
          <w:rtl/>
          <w:lang w:eastAsia="he-IL"/>
        </w:rPr>
        <w:t>אני אסביר. פרק עיצום כספי, הכותרת שלו, אני חושבת שהיא משקפת</w:t>
      </w:r>
      <w:r w:rsidR="00E13FDE">
        <w:rPr>
          <w:rFonts w:hint="cs"/>
          <w:rtl/>
          <w:lang w:eastAsia="he-IL"/>
        </w:rPr>
        <w:t xml:space="preserve"> </w:t>
      </w:r>
      <w:r>
        <w:rPr>
          <w:rFonts w:hint="cs"/>
          <w:rtl/>
          <w:lang w:eastAsia="he-IL"/>
        </w:rPr>
        <w:t>אותו הכי טוב. זה פרק שמקנה</w:t>
      </w:r>
      <w:bookmarkStart w:id="2567" w:name="_ETM_Q1_4779136"/>
      <w:bookmarkEnd w:id="2567"/>
      <w:r>
        <w:rPr>
          <w:rFonts w:hint="cs"/>
          <w:rtl/>
          <w:lang w:eastAsia="he-IL"/>
        </w:rPr>
        <w:t xml:space="preserve">... במסגרת הסמכויות על כל הצרכנים במגרש הזה. </w:t>
      </w:r>
    </w:p>
    <w:p w:rsidR="00246EDE" w:rsidRPr="00246EDE" w:rsidRDefault="00246EDE" w:rsidP="00246EDE">
      <w:pPr>
        <w:rPr>
          <w:rtl/>
          <w:lang w:eastAsia="he-IL"/>
        </w:rPr>
      </w:pPr>
      <w:bookmarkStart w:id="2568" w:name="_ETM_Q1_4770266"/>
      <w:bookmarkStart w:id="2569" w:name="_ETM_Q1_4770319"/>
      <w:bookmarkEnd w:id="2568"/>
      <w:bookmarkEnd w:id="2569"/>
    </w:p>
    <w:p w:rsidR="00246EDE" w:rsidRPr="00246EDE" w:rsidRDefault="00246EDE" w:rsidP="00246EDE">
      <w:pPr>
        <w:jc w:val="center"/>
        <w:rPr>
          <w:b/>
          <w:bCs/>
          <w:rtl/>
          <w:lang w:eastAsia="he-IL"/>
        </w:rPr>
      </w:pPr>
      <w:r w:rsidRPr="00246EDE">
        <w:rPr>
          <w:rFonts w:hint="cs"/>
          <w:b/>
          <w:bCs/>
          <w:rtl/>
          <w:lang w:eastAsia="he-IL"/>
        </w:rPr>
        <w:t>פרק ה': עיצום כספי</w:t>
      </w:r>
    </w:p>
    <w:p w:rsidR="00246EDE" w:rsidRDefault="00246EDE" w:rsidP="00246EDE">
      <w:pPr>
        <w:rPr>
          <w:rtl/>
          <w:lang w:eastAsia="he-IL"/>
        </w:rPr>
      </w:pPr>
      <w:bookmarkStart w:id="2570" w:name="_ETM_Q1_4759278"/>
      <w:bookmarkStart w:id="2571" w:name="_ETM_Q1_4759332"/>
      <w:bookmarkEnd w:id="2570"/>
      <w:bookmarkEnd w:id="2571"/>
    </w:p>
    <w:p w:rsidR="00246EDE" w:rsidRDefault="00246EDE" w:rsidP="00246EDE">
      <w:pPr>
        <w:rPr>
          <w:rtl/>
          <w:lang w:eastAsia="he-IL"/>
        </w:rPr>
      </w:pPr>
      <w:bookmarkStart w:id="2572" w:name="_ETM_Q1_4758772"/>
      <w:bookmarkStart w:id="2573" w:name="_ETM_Q1_4758832"/>
      <w:bookmarkEnd w:id="2572"/>
      <w:bookmarkEnd w:id="2573"/>
      <w:r>
        <w:rPr>
          <w:rFonts w:hint="cs"/>
          <w:rtl/>
          <w:lang w:eastAsia="he-IL"/>
        </w:rPr>
        <w:t>48.</w:t>
      </w:r>
      <w:r>
        <w:rPr>
          <w:rFonts w:hint="cs"/>
          <w:rtl/>
          <w:lang w:eastAsia="he-IL"/>
        </w:rPr>
        <w:tab/>
        <w:t>הגדרת הסכום הבסיסי</w:t>
      </w:r>
    </w:p>
    <w:p w:rsidR="00246EDE" w:rsidRDefault="00246EDE" w:rsidP="00246EDE">
      <w:pPr>
        <w:rPr>
          <w:rtl/>
          <w:lang w:eastAsia="he-IL"/>
        </w:rPr>
      </w:pPr>
      <w:bookmarkStart w:id="2574" w:name="_ETM_Q1_4760506"/>
      <w:bookmarkStart w:id="2575" w:name="_ETM_Q1_4760554"/>
      <w:bookmarkEnd w:id="2574"/>
      <w:bookmarkEnd w:id="2575"/>
    </w:p>
    <w:p w:rsidR="00246EDE" w:rsidRDefault="00246EDE" w:rsidP="00246EDE">
      <w:pPr>
        <w:rPr>
          <w:rtl/>
          <w:lang w:eastAsia="he-IL"/>
        </w:rPr>
      </w:pPr>
      <w:bookmarkStart w:id="2576" w:name="_ETM_Q1_4760874"/>
      <w:bookmarkStart w:id="2577" w:name="_ETM_Q1_4760924"/>
      <w:bookmarkEnd w:id="2576"/>
      <w:bookmarkEnd w:id="2577"/>
      <w:r>
        <w:rPr>
          <w:rFonts w:hint="cs"/>
          <w:rtl/>
          <w:lang w:eastAsia="he-IL"/>
        </w:rPr>
        <w:tab/>
        <w:t xml:space="preserve">בפרק זה, "הסכום הבסיסי" </w:t>
      </w:r>
      <w:bookmarkStart w:id="2578" w:name="_ETM_Q1_4762830"/>
      <w:bookmarkEnd w:id="2578"/>
      <w:r>
        <w:rPr>
          <w:rtl/>
          <w:lang w:eastAsia="he-IL"/>
        </w:rPr>
        <w:t>–</w:t>
      </w:r>
      <w:r>
        <w:rPr>
          <w:rFonts w:hint="cs"/>
          <w:rtl/>
          <w:lang w:eastAsia="he-IL"/>
        </w:rPr>
        <w:t xml:space="preserve"> סכום כמפורט בתוספת השישית.</w:t>
      </w:r>
    </w:p>
    <w:p w:rsidR="00246EDE" w:rsidRDefault="00246EDE" w:rsidP="00246EDE">
      <w:pPr>
        <w:rPr>
          <w:rtl/>
          <w:lang w:eastAsia="he-IL"/>
        </w:rPr>
      </w:pPr>
    </w:p>
    <w:p w:rsidR="00246EDE" w:rsidRDefault="00246EDE" w:rsidP="00246EDE">
      <w:pPr>
        <w:rPr>
          <w:rtl/>
          <w:lang w:eastAsia="he-IL"/>
        </w:rPr>
      </w:pPr>
      <w:bookmarkStart w:id="2579" w:name="_ETM_Q1_4771938"/>
      <w:bookmarkStart w:id="2580" w:name="_ETM_Q1_4771996"/>
      <w:bookmarkEnd w:id="2579"/>
      <w:bookmarkEnd w:id="2580"/>
      <w:r>
        <w:rPr>
          <w:rFonts w:hint="cs"/>
          <w:rtl/>
          <w:lang w:eastAsia="he-IL"/>
        </w:rPr>
        <w:t>49.</w:t>
      </w:r>
      <w:r>
        <w:rPr>
          <w:rFonts w:hint="cs"/>
          <w:rtl/>
          <w:lang w:eastAsia="he-IL"/>
        </w:rPr>
        <w:tab/>
        <w:t>עיצום כספי</w:t>
      </w:r>
    </w:p>
    <w:p w:rsidR="00246EDE" w:rsidRDefault="00246EDE" w:rsidP="00246EDE">
      <w:pPr>
        <w:rPr>
          <w:rtl/>
          <w:lang w:eastAsia="he-IL"/>
        </w:rPr>
      </w:pPr>
      <w:bookmarkStart w:id="2581" w:name="_ETM_Q1_4796708"/>
      <w:bookmarkStart w:id="2582" w:name="_ETM_Q1_4796764"/>
      <w:bookmarkEnd w:id="2581"/>
      <w:bookmarkEnd w:id="2582"/>
    </w:p>
    <w:p w:rsidR="005D0D9F" w:rsidRDefault="00246EDE" w:rsidP="005D0D9F">
      <w:pPr>
        <w:pStyle w:val="aff0"/>
        <w:numPr>
          <w:ilvl w:val="0"/>
          <w:numId w:val="15"/>
        </w:numPr>
        <w:rPr>
          <w:lang w:eastAsia="he-IL"/>
        </w:rPr>
      </w:pPr>
      <w:bookmarkStart w:id="2583" w:name="_ETM_Q1_4796844"/>
      <w:bookmarkStart w:id="2584" w:name="_ETM_Q1_4796894"/>
      <w:bookmarkEnd w:id="2583"/>
      <w:bookmarkEnd w:id="2584"/>
      <w:r>
        <w:rPr>
          <w:rFonts w:hint="cs"/>
          <w:rtl/>
          <w:lang w:eastAsia="he-IL"/>
        </w:rPr>
        <w:t>מקור מידע המנוי בפסקאות (1) עד (7) להגדרת "מקור מידע", לשכת אשראי, לשכת</w:t>
      </w:r>
      <w:r>
        <w:rPr>
          <w:lang w:eastAsia="he-IL"/>
        </w:rPr>
        <w:t xml:space="preserve"> </w:t>
      </w:r>
      <w:r>
        <w:rPr>
          <w:rFonts w:hint="cs"/>
          <w:rtl/>
          <w:lang w:eastAsia="he-IL"/>
        </w:rPr>
        <w:t>מידע על עוסקים או גוף שנקבע לפי סעיף 2(ג) שעסק במתן שירות מידע פיננסי בלי שבידו אישור לכך או בניגוד לתנאי האישור, בניגוד להוראות</w:t>
      </w:r>
      <w:bookmarkStart w:id="2585" w:name="_ETM_Q1_4726786"/>
      <w:bookmarkEnd w:id="2585"/>
      <w:r>
        <w:rPr>
          <w:rFonts w:hint="cs"/>
          <w:rtl/>
          <w:lang w:eastAsia="he-IL"/>
        </w:rPr>
        <w:t xml:space="preserve"> סעיף </w:t>
      </w:r>
      <w:bookmarkStart w:id="2586" w:name="_ETM_Q1_4814086"/>
      <w:bookmarkEnd w:id="2586"/>
      <w:r>
        <w:rPr>
          <w:rFonts w:hint="cs"/>
          <w:rtl/>
          <w:lang w:eastAsia="he-IL"/>
        </w:rPr>
        <w:t>2(ב), רשאי מאסדר כהגדרתו בסעיף 13(א) להטיל עליו עיצום כספי לפי הוראות פרק זה, בשיעור של כפל הסכום הבסיסי.</w:t>
      </w:r>
    </w:p>
    <w:p w:rsidR="00246EDE" w:rsidRDefault="00246EDE" w:rsidP="00246EDE">
      <w:pPr>
        <w:rPr>
          <w:rtl/>
          <w:lang w:eastAsia="he-IL"/>
        </w:rPr>
      </w:pPr>
      <w:bookmarkStart w:id="2587" w:name="_ETM_Q1_4820758"/>
      <w:bookmarkStart w:id="2588" w:name="_ETM_Q1_4820828"/>
      <w:bookmarkStart w:id="2589" w:name="_ETM_Q1_4820925"/>
      <w:bookmarkStart w:id="2590" w:name="_ETM_Q1_4820975"/>
      <w:bookmarkEnd w:id="2587"/>
      <w:bookmarkEnd w:id="2588"/>
      <w:bookmarkEnd w:id="2589"/>
      <w:bookmarkEnd w:id="2590"/>
    </w:p>
    <w:p w:rsidR="00246EDE" w:rsidRDefault="00246EDE" w:rsidP="00246EDE">
      <w:pPr>
        <w:pStyle w:val="aff0"/>
        <w:numPr>
          <w:ilvl w:val="0"/>
          <w:numId w:val="15"/>
        </w:numPr>
        <w:rPr>
          <w:lang w:eastAsia="he-IL"/>
        </w:rPr>
      </w:pPr>
      <w:bookmarkStart w:id="2591" w:name="_ETM_Q1_4820542"/>
      <w:bookmarkStart w:id="2592" w:name="_ETM_Q1_4820590"/>
      <w:bookmarkEnd w:id="2591"/>
      <w:bookmarkEnd w:id="2592"/>
      <w:r>
        <w:rPr>
          <w:rFonts w:hint="cs"/>
          <w:rtl/>
          <w:lang w:eastAsia="he-IL"/>
        </w:rPr>
        <w:t>הפר נותן שירות הוראה מההוראות לפי חוק זה כמפורט בחלק א' לתוספת השבי</w:t>
      </w:r>
      <w:r w:rsidR="008F673D">
        <w:rPr>
          <w:rFonts w:hint="cs"/>
          <w:rtl/>
          <w:lang w:eastAsia="he-IL"/>
        </w:rPr>
        <w:t>עית רשאי מאסדר נותן השירות להטי</w:t>
      </w:r>
      <w:r>
        <w:rPr>
          <w:rFonts w:hint="cs"/>
          <w:rtl/>
          <w:lang w:eastAsia="he-IL"/>
        </w:rPr>
        <w:t xml:space="preserve">ל עליו עיצום </w:t>
      </w:r>
      <w:r w:rsidR="008F673D">
        <w:rPr>
          <w:rFonts w:hint="cs"/>
          <w:rtl/>
          <w:lang w:eastAsia="he-IL"/>
        </w:rPr>
        <w:t>כספי, לפי הוראות פרק זה, בסכו</w:t>
      </w:r>
      <w:r>
        <w:rPr>
          <w:rFonts w:hint="cs"/>
          <w:rtl/>
          <w:lang w:eastAsia="he-IL"/>
        </w:rPr>
        <w:t>ם הב</w:t>
      </w:r>
      <w:r w:rsidR="008F673D">
        <w:rPr>
          <w:rFonts w:hint="cs"/>
          <w:rtl/>
          <w:lang w:eastAsia="he-IL"/>
        </w:rPr>
        <w:t>סיסי, וא</w:t>
      </w:r>
      <w:r>
        <w:rPr>
          <w:rFonts w:hint="cs"/>
          <w:rtl/>
          <w:lang w:eastAsia="he-IL"/>
        </w:rPr>
        <w:t xml:space="preserve">ם הפר הוראה מההוראות לפי חוק זה כמפורט בחלק ס' לתוספת האמורה </w:t>
      </w:r>
      <w:r>
        <w:rPr>
          <w:rtl/>
          <w:lang w:eastAsia="he-IL"/>
        </w:rPr>
        <w:t>–</w:t>
      </w:r>
      <w:r>
        <w:rPr>
          <w:rFonts w:hint="cs"/>
          <w:rtl/>
          <w:lang w:eastAsia="he-IL"/>
        </w:rPr>
        <w:t xml:space="preserve"> רשאי מאסדר נותן השירות להטיל עליו עיצום כספי, לפי הור</w:t>
      </w:r>
      <w:r w:rsidR="008F673D">
        <w:rPr>
          <w:rFonts w:hint="cs"/>
          <w:rtl/>
          <w:lang w:eastAsia="he-IL"/>
        </w:rPr>
        <w:t>אות פ-רק זה, בשיעור של כפל הסכום</w:t>
      </w:r>
      <w:r>
        <w:rPr>
          <w:rFonts w:hint="cs"/>
          <w:rtl/>
          <w:lang w:eastAsia="he-IL"/>
        </w:rPr>
        <w:t xml:space="preserve"> הבסיסי.</w:t>
      </w:r>
    </w:p>
    <w:p w:rsidR="00246EDE" w:rsidRDefault="00246EDE" w:rsidP="00246EDE">
      <w:pPr>
        <w:pStyle w:val="aff0"/>
        <w:rPr>
          <w:rtl/>
          <w:lang w:eastAsia="he-IL"/>
        </w:rPr>
      </w:pPr>
    </w:p>
    <w:p w:rsidR="00246EDE" w:rsidRDefault="008F673D" w:rsidP="00246EDE">
      <w:pPr>
        <w:pStyle w:val="aff0"/>
        <w:numPr>
          <w:ilvl w:val="0"/>
          <w:numId w:val="15"/>
        </w:numPr>
        <w:rPr>
          <w:lang w:eastAsia="he-IL"/>
        </w:rPr>
      </w:pPr>
      <w:r>
        <w:rPr>
          <w:rFonts w:hint="cs"/>
          <w:rtl/>
          <w:lang w:eastAsia="he-IL"/>
        </w:rPr>
        <w:t xml:space="preserve">הפר מקור מידע הוראה מההוראות לפי חוק זה כמפורט בחלק א' לתוספת השמינית, רשאי מאסדר מקור המידע להטיל עליו עיצום כספי, לפי הוראות פרק זה, בסכום הבסיסי, ואם הפר הוראה מההוראות לפי חוק זה כמפורט בחלק ב' לתוספת האמורה </w:t>
      </w:r>
      <w:r>
        <w:rPr>
          <w:rtl/>
          <w:lang w:eastAsia="he-IL"/>
        </w:rPr>
        <w:t>–</w:t>
      </w:r>
      <w:r>
        <w:rPr>
          <w:rFonts w:hint="cs"/>
          <w:rtl/>
          <w:lang w:eastAsia="he-IL"/>
        </w:rPr>
        <w:t xml:space="preserve"> רשאי מאסדר מקור המידע להטיל עליו עיצום כספי, לפי הוראות פרק זה, בשיעור של כפל הסכום הבסיסי.</w:t>
      </w:r>
    </w:p>
    <w:p w:rsidR="008F673D" w:rsidRDefault="008F673D" w:rsidP="008F673D">
      <w:pPr>
        <w:pStyle w:val="aff0"/>
        <w:rPr>
          <w:rtl/>
          <w:lang w:eastAsia="he-IL"/>
        </w:rPr>
      </w:pPr>
    </w:p>
    <w:p w:rsidR="008F673D" w:rsidRDefault="008F673D" w:rsidP="00246EDE">
      <w:pPr>
        <w:pStyle w:val="aff0"/>
        <w:numPr>
          <w:ilvl w:val="0"/>
          <w:numId w:val="15"/>
        </w:numPr>
        <w:rPr>
          <w:lang w:eastAsia="he-IL"/>
        </w:rPr>
      </w:pPr>
      <w:r>
        <w:rPr>
          <w:rFonts w:hint="cs"/>
          <w:rtl/>
          <w:lang w:eastAsia="he-IL"/>
        </w:rPr>
        <w:t>הפר גוף פיננסי, למעט חבר בורסה, הוראה מהוראות סעיף 29(ג) כמפורט בתוספת התשיעית, רשאי מאסדר הגוף הפיננסי להטיל עליו עיצום כספי, לפי הוראות פרק זה, בשיעור של כפל הסכום הבסיסי.</w:t>
      </w:r>
    </w:p>
    <w:p w:rsidR="008F673D" w:rsidRDefault="008F673D" w:rsidP="008F673D">
      <w:pPr>
        <w:pStyle w:val="aff0"/>
        <w:rPr>
          <w:rtl/>
          <w:lang w:eastAsia="he-IL"/>
        </w:rPr>
      </w:pPr>
    </w:p>
    <w:p w:rsidR="008F673D" w:rsidRDefault="008F673D" w:rsidP="00246EDE">
      <w:pPr>
        <w:pStyle w:val="aff0"/>
        <w:numPr>
          <w:ilvl w:val="0"/>
          <w:numId w:val="15"/>
        </w:numPr>
        <w:rPr>
          <w:lang w:eastAsia="he-IL"/>
        </w:rPr>
      </w:pPr>
      <w:r>
        <w:rPr>
          <w:rFonts w:hint="cs"/>
          <w:rtl/>
          <w:lang w:eastAsia="he-IL"/>
        </w:rPr>
        <w:t>בעל היתר שליטה שלא דיווח לרשות על התקיימות נסיבה מהנסיבות המנויות בסעיף 27(ג)(1) עד (6) לחוק הייעוץ, לגביו או לגבי נושא משרה בכירה בו, ביגוד להוראות סעיף 20(א)(2), רשאית הרשות להטיל עליו עיצום כספי, לפי הוראות פרק זה, בסכום הבסיסי.</w:t>
      </w:r>
    </w:p>
    <w:p w:rsidR="008F673D" w:rsidRDefault="008F673D" w:rsidP="008F673D">
      <w:pPr>
        <w:pStyle w:val="aff0"/>
        <w:rPr>
          <w:rtl/>
          <w:lang w:eastAsia="he-IL"/>
        </w:rPr>
      </w:pPr>
    </w:p>
    <w:p w:rsidR="008F673D" w:rsidRDefault="008F673D" w:rsidP="008F673D">
      <w:pPr>
        <w:rPr>
          <w:rtl/>
          <w:lang w:eastAsia="he-IL"/>
        </w:rPr>
      </w:pPr>
      <w:bookmarkStart w:id="2593" w:name="_ETM_Q1_4882055"/>
      <w:bookmarkStart w:id="2594" w:name="_ETM_Q1_4882113"/>
      <w:bookmarkStart w:id="2595" w:name="_ETM_Q1_4890879"/>
      <w:bookmarkStart w:id="2596" w:name="_ETM_Q1_4890943"/>
      <w:bookmarkEnd w:id="2593"/>
      <w:bookmarkEnd w:id="2594"/>
      <w:bookmarkEnd w:id="2595"/>
      <w:bookmarkEnd w:id="2596"/>
      <w:r>
        <w:rPr>
          <w:rFonts w:hint="cs"/>
          <w:rtl/>
          <w:lang w:eastAsia="he-IL"/>
        </w:rPr>
        <w:t>50.</w:t>
      </w:r>
      <w:r>
        <w:rPr>
          <w:rFonts w:hint="cs"/>
          <w:rtl/>
          <w:lang w:eastAsia="he-IL"/>
        </w:rPr>
        <w:tab/>
        <w:t>החלת מנגנון העיצום הכספי על מפרים</w:t>
      </w:r>
    </w:p>
    <w:p w:rsidR="008F673D" w:rsidRDefault="008F673D" w:rsidP="008F673D">
      <w:pPr>
        <w:rPr>
          <w:rtl/>
          <w:lang w:eastAsia="he-IL"/>
        </w:rPr>
      </w:pPr>
      <w:bookmarkStart w:id="2597" w:name="_ETM_Q1_4880877"/>
      <w:bookmarkStart w:id="2598" w:name="_ETM_Q1_4880940"/>
      <w:bookmarkEnd w:id="2597"/>
      <w:bookmarkEnd w:id="2598"/>
    </w:p>
    <w:p w:rsidR="008F673D" w:rsidRDefault="008F673D" w:rsidP="008F673D">
      <w:pPr>
        <w:ind w:left="1440" w:firstLine="0"/>
        <w:rPr>
          <w:rtl/>
          <w:lang w:eastAsia="he-IL"/>
        </w:rPr>
      </w:pPr>
      <w:bookmarkStart w:id="2599" w:name="_ETM_Q1_4881453"/>
      <w:bookmarkStart w:id="2600" w:name="_ETM_Q1_4881512"/>
      <w:bookmarkEnd w:id="2599"/>
      <w:bookmarkEnd w:id="2600"/>
      <w:r>
        <w:rPr>
          <w:rFonts w:hint="cs"/>
          <w:rtl/>
          <w:lang w:eastAsia="he-IL"/>
        </w:rPr>
        <w:t xml:space="preserve">על עיצום כספי לפי סעיף 49 לגבי כל אחד מהמפורטים להלן, יחולו ההוראות המפורטות </w:t>
      </w:r>
      <w:proofErr w:type="spellStart"/>
      <w:r>
        <w:rPr>
          <w:rFonts w:hint="cs"/>
          <w:rtl/>
          <w:lang w:eastAsia="he-IL"/>
        </w:rPr>
        <w:t>לצידו</w:t>
      </w:r>
      <w:proofErr w:type="spellEnd"/>
      <w:r>
        <w:rPr>
          <w:rFonts w:hint="cs"/>
          <w:rtl/>
          <w:lang w:eastAsia="he-IL"/>
        </w:rPr>
        <w:t>:</w:t>
      </w:r>
    </w:p>
    <w:p w:rsidR="008F673D" w:rsidRDefault="008F673D" w:rsidP="008F673D">
      <w:pPr>
        <w:ind w:left="1440" w:firstLine="0"/>
        <w:rPr>
          <w:rtl/>
          <w:lang w:eastAsia="he-IL"/>
        </w:rPr>
      </w:pPr>
      <w:bookmarkStart w:id="2601" w:name="_ETM_Q1_4878442"/>
      <w:bookmarkStart w:id="2602" w:name="_ETM_Q1_4878504"/>
      <w:bookmarkEnd w:id="2601"/>
      <w:bookmarkEnd w:id="2602"/>
    </w:p>
    <w:p w:rsidR="008F673D" w:rsidRDefault="008F673D" w:rsidP="008F673D">
      <w:pPr>
        <w:pStyle w:val="aff0"/>
        <w:numPr>
          <w:ilvl w:val="0"/>
          <w:numId w:val="16"/>
        </w:numPr>
        <w:rPr>
          <w:lang w:eastAsia="he-IL"/>
        </w:rPr>
      </w:pPr>
      <w:bookmarkStart w:id="2603" w:name="_ETM_Q1_4877951"/>
      <w:bookmarkStart w:id="2604" w:name="_ETM_Q1_4878085"/>
      <w:bookmarkEnd w:id="2603"/>
      <w:bookmarkEnd w:id="2604"/>
      <w:r>
        <w:rPr>
          <w:rFonts w:hint="cs"/>
          <w:rtl/>
          <w:lang w:eastAsia="he-IL"/>
        </w:rPr>
        <w:t xml:space="preserve">לגבי בעל רישיון, בעל רישיון מנהל תיקים ובעל היתר שליטה </w:t>
      </w:r>
      <w:r>
        <w:rPr>
          <w:rtl/>
          <w:lang w:eastAsia="he-IL"/>
        </w:rPr>
        <w:t>–</w:t>
      </w:r>
      <w:r>
        <w:rPr>
          <w:rFonts w:hint="cs"/>
          <w:rtl/>
          <w:lang w:eastAsia="he-IL"/>
        </w:rPr>
        <w:t xml:space="preserve"> ההוראות לפי סעיף 56ח וסעיפים 52טז עד 52כט לחוק ניירות ערך, בשינויים המחויבים.</w:t>
      </w:r>
    </w:p>
    <w:p w:rsidR="008F673D" w:rsidRDefault="008F673D" w:rsidP="008F673D">
      <w:pPr>
        <w:rPr>
          <w:rtl/>
          <w:lang w:eastAsia="he-IL"/>
        </w:rPr>
      </w:pPr>
    </w:p>
    <w:p w:rsidR="008F673D" w:rsidRDefault="008F673D" w:rsidP="008F673D">
      <w:pPr>
        <w:pStyle w:val="aff0"/>
        <w:numPr>
          <w:ilvl w:val="0"/>
          <w:numId w:val="16"/>
        </w:numPr>
        <w:rPr>
          <w:lang w:eastAsia="he-IL"/>
        </w:rPr>
      </w:pPr>
      <w:bookmarkStart w:id="2605" w:name="_ETM_Q1_4881897"/>
      <w:bookmarkStart w:id="2606" w:name="_ETM_Q1_4881954"/>
      <w:bookmarkEnd w:id="2605"/>
      <w:bookmarkEnd w:id="2606"/>
      <w:r>
        <w:rPr>
          <w:rFonts w:hint="cs"/>
          <w:rtl/>
          <w:lang w:eastAsia="he-IL"/>
        </w:rPr>
        <w:t xml:space="preserve">לגבי בנק, תאגיד עזר וסולק </w:t>
      </w:r>
      <w:r>
        <w:rPr>
          <w:rtl/>
          <w:lang w:eastAsia="he-IL"/>
        </w:rPr>
        <w:t>–</w:t>
      </w:r>
      <w:r>
        <w:rPr>
          <w:rFonts w:hint="cs"/>
          <w:rtl/>
          <w:lang w:eastAsia="he-IL"/>
        </w:rPr>
        <w:t xml:space="preserve"> ההוראות לפי סעיפים 14ט עד 14טו לפקודת הבנקאות, בשינויים המחויבים.</w:t>
      </w:r>
    </w:p>
    <w:p w:rsidR="008F673D" w:rsidRDefault="008F673D" w:rsidP="008F673D">
      <w:pPr>
        <w:pStyle w:val="aff0"/>
        <w:rPr>
          <w:rtl/>
          <w:lang w:eastAsia="he-IL"/>
        </w:rPr>
      </w:pPr>
    </w:p>
    <w:p w:rsidR="008F673D" w:rsidRDefault="008F673D" w:rsidP="008F673D">
      <w:pPr>
        <w:pStyle w:val="aff0"/>
        <w:numPr>
          <w:ilvl w:val="0"/>
          <w:numId w:val="16"/>
        </w:numPr>
        <w:rPr>
          <w:lang w:eastAsia="he-IL"/>
        </w:rPr>
      </w:pPr>
      <w:bookmarkStart w:id="2607" w:name="_ETM_Q1_4882583"/>
      <w:bookmarkStart w:id="2608" w:name="_ETM_Q1_4882655"/>
      <w:bookmarkEnd w:id="2607"/>
      <w:bookmarkEnd w:id="2608"/>
      <w:r>
        <w:rPr>
          <w:rFonts w:hint="cs"/>
          <w:rtl/>
          <w:lang w:eastAsia="he-IL"/>
        </w:rPr>
        <w:t xml:space="preserve">לגבי בעל רישיון </w:t>
      </w:r>
      <w:bookmarkStart w:id="2609" w:name="_ETM_Q1_4885187"/>
      <w:bookmarkEnd w:id="2609"/>
      <w:r>
        <w:rPr>
          <w:rFonts w:hint="cs"/>
          <w:rtl/>
          <w:lang w:eastAsia="he-IL"/>
        </w:rPr>
        <w:t xml:space="preserve">למתן שירותי פיקדון ואשראי, בעל רישיון למתן אשראי ובעל רישיון להפעלת מערכת לתיווך באשראי </w:t>
      </w:r>
      <w:r>
        <w:rPr>
          <w:rtl/>
          <w:lang w:eastAsia="he-IL"/>
        </w:rPr>
        <w:t>–</w:t>
      </w:r>
      <w:r>
        <w:rPr>
          <w:rFonts w:hint="cs"/>
          <w:rtl/>
          <w:lang w:eastAsia="he-IL"/>
        </w:rPr>
        <w:t xml:space="preserve"> ההוראות לפי סעיפים 72(ד) ו-74 עד 93 לחוק הפיקוח על שירותים פיננסיים מוסדרים, בשינויים המחויבים.</w:t>
      </w:r>
    </w:p>
    <w:p w:rsidR="008F673D" w:rsidRDefault="008F673D" w:rsidP="008F673D">
      <w:pPr>
        <w:pStyle w:val="aff0"/>
        <w:rPr>
          <w:rtl/>
          <w:lang w:eastAsia="he-IL"/>
        </w:rPr>
      </w:pPr>
    </w:p>
    <w:p w:rsidR="008F673D" w:rsidRDefault="008F673D" w:rsidP="008F673D">
      <w:pPr>
        <w:pStyle w:val="aff0"/>
        <w:numPr>
          <w:ilvl w:val="0"/>
          <w:numId w:val="16"/>
        </w:numPr>
        <w:rPr>
          <w:lang w:eastAsia="he-IL"/>
        </w:rPr>
      </w:pPr>
      <w:r>
        <w:rPr>
          <w:rFonts w:hint="cs"/>
          <w:rtl/>
          <w:lang w:eastAsia="he-IL"/>
        </w:rPr>
        <w:t xml:space="preserve">לגבי לשכת אשראי ולשכת מידע על עוסקים </w:t>
      </w:r>
      <w:r>
        <w:rPr>
          <w:rtl/>
          <w:lang w:eastAsia="he-IL"/>
        </w:rPr>
        <w:t>–</w:t>
      </w:r>
      <w:r>
        <w:rPr>
          <w:rFonts w:hint="cs"/>
          <w:rtl/>
          <w:lang w:eastAsia="he-IL"/>
        </w:rPr>
        <w:t xml:space="preserve"> ההוראות לפי סעיפים 93 עד 105 לחוק נתוני אשראי, בשינויים המחויבים.</w:t>
      </w:r>
    </w:p>
    <w:p w:rsidR="008F673D" w:rsidRDefault="008F673D" w:rsidP="008F673D">
      <w:pPr>
        <w:pStyle w:val="aff0"/>
        <w:rPr>
          <w:rtl/>
          <w:lang w:eastAsia="he-IL"/>
        </w:rPr>
      </w:pPr>
    </w:p>
    <w:p w:rsidR="008F673D" w:rsidRDefault="008F673D" w:rsidP="008F673D">
      <w:pPr>
        <w:pStyle w:val="aff0"/>
        <w:numPr>
          <w:ilvl w:val="0"/>
          <w:numId w:val="16"/>
        </w:numPr>
        <w:rPr>
          <w:lang w:eastAsia="he-IL"/>
        </w:rPr>
      </w:pPr>
      <w:r>
        <w:rPr>
          <w:rFonts w:hint="cs"/>
          <w:rtl/>
          <w:lang w:eastAsia="he-IL"/>
        </w:rPr>
        <w:t xml:space="preserve">לגבי מבטח </w:t>
      </w:r>
      <w:r>
        <w:rPr>
          <w:rtl/>
          <w:lang w:eastAsia="he-IL"/>
        </w:rPr>
        <w:t>–</w:t>
      </w:r>
      <w:r>
        <w:rPr>
          <w:rFonts w:hint="cs"/>
          <w:rtl/>
          <w:lang w:eastAsia="he-IL"/>
        </w:rPr>
        <w:t xml:space="preserve"> ההוראות לפי סעיפים 92א1 עד 92יב, 92יד, 92טז עד 92כ ו-92כב עד 92כג לחוק הפיקוח על הביטוח, בשינויים המחויבים.</w:t>
      </w:r>
    </w:p>
    <w:p w:rsidR="008F673D" w:rsidRDefault="008F673D" w:rsidP="008F673D">
      <w:pPr>
        <w:pStyle w:val="aff0"/>
        <w:rPr>
          <w:rtl/>
          <w:lang w:eastAsia="he-IL"/>
        </w:rPr>
      </w:pPr>
    </w:p>
    <w:p w:rsidR="008F673D" w:rsidRDefault="00BB7590" w:rsidP="008F673D">
      <w:pPr>
        <w:pStyle w:val="aff0"/>
        <w:numPr>
          <w:ilvl w:val="0"/>
          <w:numId w:val="16"/>
        </w:numPr>
        <w:rPr>
          <w:lang w:eastAsia="he-IL"/>
        </w:rPr>
      </w:pPr>
      <w:bookmarkStart w:id="2610" w:name="_ETM_Q1_4952519"/>
      <w:bookmarkStart w:id="2611" w:name="_ETM_Q1_4952599"/>
      <w:bookmarkEnd w:id="2610"/>
      <w:bookmarkEnd w:id="2611"/>
      <w:r>
        <w:rPr>
          <w:rFonts w:hint="cs"/>
          <w:rtl/>
          <w:lang w:eastAsia="he-IL"/>
        </w:rPr>
        <w:t xml:space="preserve">לגבי חברה מנהלת </w:t>
      </w:r>
      <w:r>
        <w:rPr>
          <w:rtl/>
          <w:lang w:eastAsia="he-IL"/>
        </w:rPr>
        <w:t>–</w:t>
      </w:r>
      <w:r>
        <w:rPr>
          <w:rFonts w:hint="cs"/>
          <w:rtl/>
          <w:lang w:eastAsia="he-IL"/>
        </w:rPr>
        <w:t xml:space="preserve"> ההוראות לפי סעיף 47 לחוק הפיקוח על גופות הגמל, בשינויים המחויבים.</w:t>
      </w:r>
    </w:p>
    <w:p w:rsidR="00BB7590" w:rsidRDefault="00BB7590" w:rsidP="00BB7590">
      <w:pPr>
        <w:pStyle w:val="aff0"/>
        <w:rPr>
          <w:rtl/>
          <w:lang w:eastAsia="he-IL"/>
        </w:rPr>
      </w:pPr>
    </w:p>
    <w:p w:rsidR="00BB7590" w:rsidRDefault="00BB7590" w:rsidP="008F673D">
      <w:pPr>
        <w:pStyle w:val="aff0"/>
        <w:numPr>
          <w:ilvl w:val="0"/>
          <w:numId w:val="16"/>
        </w:numPr>
        <w:rPr>
          <w:lang w:eastAsia="he-IL"/>
        </w:rPr>
      </w:pPr>
      <w:bookmarkStart w:id="2612" w:name="_ETM_Q1_4957054"/>
      <w:bookmarkStart w:id="2613" w:name="_ETM_Q1_4957121"/>
      <w:bookmarkEnd w:id="2612"/>
      <w:bookmarkEnd w:id="2613"/>
      <w:r>
        <w:rPr>
          <w:rFonts w:hint="cs"/>
          <w:rtl/>
          <w:lang w:eastAsia="he-IL"/>
        </w:rPr>
        <w:t xml:space="preserve">לגבי גוף אחר העוסק בתחום הפיננסי שנקבע לפי סעיף 2(ג), לפי פסקה (8) להגדרה "מקור מידע" או לפי פסקה (10) להגדרה "גוף פיננסי" </w:t>
      </w:r>
      <w:r>
        <w:rPr>
          <w:rtl/>
          <w:lang w:eastAsia="he-IL"/>
        </w:rPr>
        <w:t>–</w:t>
      </w:r>
      <w:r>
        <w:rPr>
          <w:rFonts w:hint="cs"/>
          <w:rtl/>
          <w:lang w:eastAsia="he-IL"/>
        </w:rPr>
        <w:t xml:space="preserve"> הוראות בעניין עיצום כספי בהתאם לסמכויותיו של מאסדר הגוף האמור לפי הדין שמכוחו הוא מפקח על פעילותו הפיננסית של אותו גוף, כפי שמפורט בתוספת העשירית.</w:t>
      </w:r>
    </w:p>
    <w:p w:rsidR="008F673D" w:rsidRDefault="008F673D" w:rsidP="008F673D">
      <w:pPr>
        <w:ind w:firstLine="0"/>
        <w:rPr>
          <w:rtl/>
          <w:lang w:eastAsia="he-IL"/>
        </w:rPr>
      </w:pPr>
      <w:bookmarkStart w:id="2614" w:name="_ETM_Q1_4890130"/>
      <w:bookmarkStart w:id="2615" w:name="_ETM_Q1_4890201"/>
      <w:bookmarkEnd w:id="2614"/>
      <w:bookmarkEnd w:id="2615"/>
    </w:p>
    <w:p w:rsidR="00BB7590" w:rsidRDefault="00BB7590" w:rsidP="00BB7590">
      <w:pPr>
        <w:rPr>
          <w:rtl/>
          <w:lang w:eastAsia="he-IL"/>
        </w:rPr>
      </w:pPr>
      <w:bookmarkStart w:id="2616" w:name="_ETM_Q1_4979959"/>
      <w:bookmarkStart w:id="2617" w:name="_ETM_Q1_4980027"/>
      <w:bookmarkEnd w:id="2616"/>
      <w:bookmarkEnd w:id="2617"/>
      <w:r>
        <w:rPr>
          <w:rFonts w:hint="cs"/>
          <w:rtl/>
          <w:lang w:eastAsia="he-IL"/>
        </w:rPr>
        <w:t>אני אסביר.</w:t>
      </w:r>
      <w:r w:rsidR="00E13FDE">
        <w:rPr>
          <w:rFonts w:hint="cs"/>
          <w:rtl/>
          <w:lang w:eastAsia="he-IL"/>
        </w:rPr>
        <w:t xml:space="preserve"> </w:t>
      </w:r>
      <w:r>
        <w:rPr>
          <w:rFonts w:hint="cs"/>
          <w:rtl/>
          <w:lang w:eastAsia="he-IL"/>
        </w:rPr>
        <w:t xml:space="preserve">סעיף 48, </w:t>
      </w:r>
      <w:bookmarkStart w:id="2618" w:name="_ETM_Q1_4983958"/>
      <w:bookmarkEnd w:id="2618"/>
      <w:r>
        <w:rPr>
          <w:rFonts w:hint="cs"/>
          <w:rtl/>
          <w:lang w:eastAsia="he-IL"/>
        </w:rPr>
        <w:t xml:space="preserve">הגדרת הסכום הבסיסי, סכום העיצום הכספי נקבע בתוספת. </w:t>
      </w:r>
    </w:p>
    <w:p w:rsidR="00BA5175" w:rsidRDefault="00BA5175" w:rsidP="00BB7590">
      <w:pPr>
        <w:rPr>
          <w:rtl/>
          <w:lang w:eastAsia="he-IL"/>
        </w:rPr>
      </w:pPr>
      <w:bookmarkStart w:id="2619" w:name="_ETM_Q1_5009391"/>
      <w:bookmarkEnd w:id="2619"/>
    </w:p>
    <w:p w:rsidR="00BA5175" w:rsidRDefault="00BA5175" w:rsidP="00D5582A">
      <w:pPr>
        <w:pStyle w:val="af6"/>
        <w:rPr>
          <w:rtl/>
        </w:rPr>
      </w:pPr>
      <w:bookmarkStart w:id="2620" w:name="ET_yor_5765_35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A5175">
        <w:rPr>
          <w:rStyle w:val="TagStyle"/>
          <w:rtl/>
        </w:rPr>
        <w:t xml:space="preserve"> </w:t>
      </w:r>
      <w:r>
        <w:rPr>
          <w:rtl/>
        </w:rPr>
        <w:t>היו"ר מיכאל מרדכי ביטון:</w:t>
      </w:r>
      <w:r w:rsidRPr="00BA517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620"/>
    </w:p>
    <w:p w:rsidR="00BA5175" w:rsidRDefault="00BA5175" w:rsidP="00BA5175">
      <w:pPr>
        <w:pStyle w:val="KeepWithNext"/>
        <w:rPr>
          <w:rtl/>
        </w:rPr>
      </w:pPr>
    </w:p>
    <w:p w:rsidR="00BA5175" w:rsidRDefault="00BA5175" w:rsidP="00BA5175">
      <w:pPr>
        <w:rPr>
          <w:rtl/>
        </w:rPr>
      </w:pPr>
      <w:bookmarkStart w:id="2621" w:name="_ETM_Q1_5013385"/>
      <w:bookmarkStart w:id="2622" w:name="_ETM_Q1_5013400"/>
      <w:bookmarkEnd w:id="2621"/>
      <w:bookmarkEnd w:id="2622"/>
      <w:r>
        <w:rPr>
          <w:rFonts w:hint="cs"/>
          <w:rtl/>
        </w:rPr>
        <w:t>השארת אותי לבד, רון.</w:t>
      </w:r>
    </w:p>
    <w:p w:rsidR="00BA5175" w:rsidRDefault="00BA5175" w:rsidP="00BA5175">
      <w:pPr>
        <w:rPr>
          <w:rtl/>
        </w:rPr>
      </w:pPr>
      <w:bookmarkStart w:id="2623" w:name="_ETM_Q1_5008921"/>
      <w:bookmarkStart w:id="2624" w:name="_ETM_Q1_5008980"/>
      <w:bookmarkStart w:id="2625" w:name="_ETM_Q1_5010408"/>
      <w:bookmarkEnd w:id="2623"/>
      <w:bookmarkEnd w:id="2624"/>
      <w:bookmarkEnd w:id="2625"/>
    </w:p>
    <w:p w:rsidR="00BA5175" w:rsidRDefault="00BA5175" w:rsidP="00D5582A">
      <w:pPr>
        <w:pStyle w:val="a4"/>
        <w:rPr>
          <w:rtl/>
        </w:rPr>
      </w:pPr>
      <w:bookmarkStart w:id="2626" w:name="ET_speaker_6151_351"/>
      <w:r w:rsidRPr="00D5582A">
        <w:rPr>
          <w:rStyle w:val="TagStyle"/>
          <w:rtl/>
        </w:rPr>
        <w:t xml:space="preserve"> &lt;&lt; דובר &gt;&gt;</w:t>
      </w:r>
      <w:r w:rsidRPr="00BA5175">
        <w:rPr>
          <w:rStyle w:val="TagStyle"/>
          <w:rtl/>
        </w:rPr>
        <w:t xml:space="preserve"> </w:t>
      </w:r>
      <w:r>
        <w:rPr>
          <w:rtl/>
        </w:rPr>
        <w:t>רון כץ (יש עתיד):</w:t>
      </w:r>
      <w:r w:rsidRPr="00BA5175">
        <w:rPr>
          <w:rStyle w:val="TagStyle"/>
          <w:rtl/>
        </w:rPr>
        <w:t xml:space="preserve"> </w:t>
      </w:r>
      <w:r w:rsidRPr="00D5582A">
        <w:rPr>
          <w:rStyle w:val="TagStyle"/>
          <w:rtl/>
        </w:rPr>
        <w:t>&lt;&lt; דובר &gt;&gt;</w:t>
      </w:r>
      <w:r w:rsidR="00E13FDE">
        <w:rPr>
          <w:rtl/>
        </w:rPr>
        <w:t xml:space="preserve"> </w:t>
      </w:r>
      <w:r>
        <w:rPr>
          <w:rtl/>
        </w:rPr>
        <w:t xml:space="preserve"> </w:t>
      </w:r>
      <w:bookmarkEnd w:id="2626"/>
    </w:p>
    <w:p w:rsidR="00BA5175" w:rsidRDefault="00BA5175" w:rsidP="00BA5175">
      <w:pPr>
        <w:pStyle w:val="KeepWithNext"/>
        <w:rPr>
          <w:rtl/>
          <w:lang w:eastAsia="he-IL"/>
        </w:rPr>
      </w:pPr>
    </w:p>
    <w:p w:rsidR="00BA5175" w:rsidRDefault="00BA5175" w:rsidP="00BA5175">
      <w:pPr>
        <w:rPr>
          <w:rtl/>
          <w:lang w:eastAsia="he-IL"/>
        </w:rPr>
      </w:pPr>
      <w:bookmarkStart w:id="2627" w:name="_ETM_Q1_5010677"/>
      <w:bookmarkStart w:id="2628" w:name="_ETM_Q1_5010700"/>
      <w:bookmarkEnd w:id="2627"/>
      <w:bookmarkEnd w:id="2628"/>
      <w:r>
        <w:rPr>
          <w:rFonts w:hint="cs"/>
          <w:rtl/>
          <w:lang w:eastAsia="he-IL"/>
        </w:rPr>
        <w:t>הייתי בוועדת הפנים, שם החליטו לא להחליט.</w:t>
      </w:r>
    </w:p>
    <w:p w:rsidR="00BA5175" w:rsidRDefault="00BA5175" w:rsidP="00BA5175">
      <w:pPr>
        <w:rPr>
          <w:rtl/>
          <w:lang w:eastAsia="he-IL"/>
        </w:rPr>
      </w:pPr>
      <w:bookmarkStart w:id="2629" w:name="_ETM_Q1_5018276"/>
      <w:bookmarkStart w:id="2630" w:name="_ETM_Q1_5018342"/>
      <w:bookmarkEnd w:id="2629"/>
      <w:bookmarkEnd w:id="2630"/>
    </w:p>
    <w:p w:rsidR="00BA5175" w:rsidRDefault="00BA5175" w:rsidP="00D5582A">
      <w:pPr>
        <w:pStyle w:val="af6"/>
        <w:rPr>
          <w:rtl/>
        </w:rPr>
      </w:pPr>
      <w:bookmarkStart w:id="2631" w:name="ET_yor_5765_35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A5175">
        <w:rPr>
          <w:rStyle w:val="TagStyle"/>
          <w:rtl/>
        </w:rPr>
        <w:t xml:space="preserve"> </w:t>
      </w:r>
      <w:r>
        <w:rPr>
          <w:rtl/>
        </w:rPr>
        <w:t>היו"ר מיכאל מרדכי ביטון:</w:t>
      </w:r>
      <w:r w:rsidRPr="00BA517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631"/>
    </w:p>
    <w:p w:rsidR="00BA5175" w:rsidRDefault="00BA5175" w:rsidP="00BA5175">
      <w:pPr>
        <w:pStyle w:val="KeepWithNext"/>
        <w:rPr>
          <w:rtl/>
          <w:lang w:eastAsia="he-IL"/>
        </w:rPr>
      </w:pPr>
    </w:p>
    <w:p w:rsidR="00BA5175" w:rsidRPr="00BA5175" w:rsidRDefault="00BA5175" w:rsidP="00BA5175">
      <w:pPr>
        <w:rPr>
          <w:rtl/>
          <w:lang w:eastAsia="he-IL"/>
        </w:rPr>
      </w:pPr>
      <w:bookmarkStart w:id="2632" w:name="_ETM_Q1_5016651"/>
      <w:bookmarkStart w:id="2633" w:name="_ETM_Q1_5016673"/>
      <w:bookmarkEnd w:id="2632"/>
      <w:bookmarkEnd w:id="2633"/>
      <w:r>
        <w:rPr>
          <w:rFonts w:hint="cs"/>
          <w:rtl/>
          <w:lang w:eastAsia="he-IL"/>
        </w:rPr>
        <w:t>על זה נאמר בבדידות</w:t>
      </w:r>
      <w:r w:rsidR="00E13FDE">
        <w:rPr>
          <w:rFonts w:hint="cs"/>
          <w:rtl/>
          <w:lang w:eastAsia="he-IL"/>
        </w:rPr>
        <w:t xml:space="preserve"> </w:t>
      </w:r>
      <w:proofErr w:type="spellStart"/>
      <w:r>
        <w:rPr>
          <w:rFonts w:hint="cs"/>
          <w:rtl/>
          <w:lang w:eastAsia="he-IL"/>
        </w:rPr>
        <w:t>מזהרת</w:t>
      </w:r>
      <w:proofErr w:type="spellEnd"/>
      <w:r>
        <w:rPr>
          <w:rFonts w:hint="cs"/>
          <w:rtl/>
          <w:lang w:eastAsia="he-IL"/>
        </w:rPr>
        <w:t xml:space="preserve"> נ</w:t>
      </w:r>
      <w:bookmarkStart w:id="2634" w:name="_ETM_Q1_5018380"/>
      <w:bookmarkEnd w:id="2634"/>
      <w:r>
        <w:rPr>
          <w:rFonts w:hint="cs"/>
          <w:rtl/>
          <w:lang w:eastAsia="he-IL"/>
        </w:rPr>
        <w:t>ם חרמון. השארת אותי בבדידות. אתה לא מכיר את לעולם לא תצעדי לבד בית"ר ירושלים?</w:t>
      </w:r>
    </w:p>
    <w:p w:rsidR="00BA5175" w:rsidRPr="00BA5175" w:rsidRDefault="00BA5175" w:rsidP="00BA5175">
      <w:pPr>
        <w:rPr>
          <w:rtl/>
          <w:lang w:eastAsia="he-IL"/>
        </w:rPr>
      </w:pPr>
      <w:bookmarkStart w:id="2635" w:name="_ETM_Q1_5018325"/>
      <w:bookmarkEnd w:id="2635"/>
    </w:p>
    <w:p w:rsidR="00BB7590" w:rsidRDefault="00BB7590" w:rsidP="00D5582A">
      <w:pPr>
        <w:pStyle w:val="a4"/>
        <w:rPr>
          <w:rtl/>
        </w:rPr>
      </w:pPr>
      <w:bookmarkStart w:id="2636" w:name="_ETM_Q1_5010036"/>
      <w:bookmarkStart w:id="2637" w:name="_ETM_Q1_5010116"/>
      <w:bookmarkStart w:id="2638" w:name="_ETM_Q1_4989835"/>
      <w:bookmarkStart w:id="2639" w:name="_ETM_Q1_4989888"/>
      <w:bookmarkStart w:id="2640" w:name="_ETM_Q1_4990699"/>
      <w:bookmarkStart w:id="2641" w:name="ET_speaker_איתי_עצמון_350"/>
      <w:bookmarkEnd w:id="2636"/>
      <w:bookmarkEnd w:id="2637"/>
      <w:bookmarkEnd w:id="2638"/>
      <w:bookmarkEnd w:id="2639"/>
      <w:bookmarkEnd w:id="2640"/>
      <w:r w:rsidRPr="00D5582A">
        <w:rPr>
          <w:rStyle w:val="TagStyle"/>
          <w:rtl/>
        </w:rPr>
        <w:t xml:space="preserve"> &lt;&lt; דובר &gt;&gt;</w:t>
      </w:r>
      <w:r w:rsidRPr="00BB7590">
        <w:rPr>
          <w:rStyle w:val="TagStyle"/>
          <w:rtl/>
        </w:rPr>
        <w:t xml:space="preserve"> </w:t>
      </w:r>
      <w:r>
        <w:rPr>
          <w:rtl/>
        </w:rPr>
        <w:t>איתי עצמון:</w:t>
      </w:r>
      <w:r w:rsidRPr="00BB7590">
        <w:rPr>
          <w:rStyle w:val="TagStyle"/>
          <w:rtl/>
        </w:rPr>
        <w:t xml:space="preserve"> </w:t>
      </w:r>
      <w:r w:rsidRPr="00D5582A">
        <w:rPr>
          <w:rStyle w:val="TagStyle"/>
          <w:rtl/>
        </w:rPr>
        <w:t>&lt;&lt; דובר &gt;&gt;</w:t>
      </w:r>
      <w:r w:rsidR="00E13FDE">
        <w:rPr>
          <w:rtl/>
        </w:rPr>
        <w:t xml:space="preserve"> </w:t>
      </w:r>
      <w:r>
        <w:rPr>
          <w:rtl/>
        </w:rPr>
        <w:t xml:space="preserve"> </w:t>
      </w:r>
      <w:bookmarkEnd w:id="2641"/>
    </w:p>
    <w:p w:rsidR="00BB7590" w:rsidRDefault="00BB7590" w:rsidP="00BB7590">
      <w:pPr>
        <w:pStyle w:val="KeepWithNext"/>
        <w:rPr>
          <w:rtl/>
          <w:lang w:eastAsia="he-IL"/>
        </w:rPr>
      </w:pPr>
    </w:p>
    <w:p w:rsidR="00BB7590" w:rsidRDefault="00BB7590" w:rsidP="00BB7590">
      <w:pPr>
        <w:rPr>
          <w:rtl/>
          <w:lang w:eastAsia="he-IL"/>
        </w:rPr>
      </w:pPr>
      <w:bookmarkStart w:id="2642" w:name="_ETM_Q1_4990963"/>
      <w:bookmarkStart w:id="2643" w:name="_ETM_Q1_4990987"/>
      <w:bookmarkEnd w:id="2642"/>
      <w:bookmarkEnd w:id="2643"/>
      <w:r>
        <w:rPr>
          <w:rFonts w:hint="cs"/>
          <w:rtl/>
          <w:lang w:eastAsia="he-IL"/>
        </w:rPr>
        <w:t>אני מציע שאולי נדון כבר ונקרא את התוספת השישית. אז תוכלי להשים את ההסבר.</w:t>
      </w:r>
    </w:p>
    <w:p w:rsidR="00BB7590" w:rsidRDefault="00BB7590" w:rsidP="00BB7590">
      <w:pPr>
        <w:rPr>
          <w:rtl/>
          <w:lang w:eastAsia="he-IL"/>
        </w:rPr>
      </w:pPr>
      <w:bookmarkStart w:id="2644" w:name="_ETM_Q1_4994191"/>
      <w:bookmarkStart w:id="2645" w:name="_ETM_Q1_4994239"/>
      <w:bookmarkStart w:id="2646" w:name="_ETM_Q1_4993916"/>
      <w:bookmarkEnd w:id="2644"/>
      <w:bookmarkEnd w:id="2645"/>
      <w:bookmarkEnd w:id="2646"/>
    </w:p>
    <w:p w:rsidR="00BB7590" w:rsidRDefault="00BB7590" w:rsidP="00D5582A">
      <w:pPr>
        <w:pStyle w:val="af9"/>
        <w:rPr>
          <w:rtl/>
          <w:lang w:eastAsia="he-IL"/>
        </w:rPr>
      </w:pPr>
      <w:bookmarkStart w:id="2647" w:name="ET_guest_אורית_שרייבר_351"/>
      <w:r w:rsidRPr="00D5582A">
        <w:rPr>
          <w:rStyle w:val="TagStyle"/>
          <w:rtl/>
        </w:rPr>
        <w:t xml:space="preserve"> &lt;&lt; אורח &gt;&gt;</w:t>
      </w:r>
      <w:r w:rsidRPr="00BB759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B759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647"/>
    </w:p>
    <w:p w:rsidR="00BB7590" w:rsidRDefault="00BB7590" w:rsidP="00BB7590">
      <w:pPr>
        <w:pStyle w:val="KeepWithNext"/>
        <w:rPr>
          <w:rtl/>
          <w:lang w:eastAsia="he-IL"/>
        </w:rPr>
      </w:pPr>
    </w:p>
    <w:p w:rsidR="00BB7590" w:rsidRDefault="00BB7590" w:rsidP="00BB7590">
      <w:pPr>
        <w:rPr>
          <w:rtl/>
          <w:lang w:eastAsia="he-IL"/>
        </w:rPr>
      </w:pPr>
      <w:bookmarkStart w:id="2648" w:name="_ETM_Q1_4994168"/>
      <w:bookmarkStart w:id="2649" w:name="_ETM_Q1_4994188"/>
      <w:bookmarkEnd w:id="2648"/>
      <w:bookmarkEnd w:id="2649"/>
      <w:r>
        <w:rPr>
          <w:rFonts w:hint="cs"/>
          <w:rtl/>
          <w:lang w:eastAsia="he-IL"/>
        </w:rPr>
        <w:t xml:space="preserve">בסדר. </w:t>
      </w:r>
    </w:p>
    <w:p w:rsidR="00BB7590" w:rsidRDefault="00BB7590" w:rsidP="00BB7590">
      <w:pPr>
        <w:rPr>
          <w:rtl/>
          <w:lang w:eastAsia="he-IL"/>
        </w:rPr>
      </w:pPr>
      <w:bookmarkStart w:id="2650" w:name="_ETM_Q1_4996044"/>
      <w:bookmarkStart w:id="2651" w:name="_ETM_Q1_4996089"/>
      <w:bookmarkEnd w:id="2650"/>
      <w:bookmarkEnd w:id="2651"/>
    </w:p>
    <w:p w:rsidR="00BB7590" w:rsidRPr="00BB7590" w:rsidRDefault="00BB7590" w:rsidP="00BB7590">
      <w:pPr>
        <w:jc w:val="center"/>
        <w:rPr>
          <w:b/>
          <w:bCs/>
          <w:rtl/>
          <w:lang w:eastAsia="he-IL"/>
        </w:rPr>
      </w:pPr>
      <w:bookmarkStart w:id="2652" w:name="_ETM_Q1_4996864"/>
      <w:bookmarkStart w:id="2653" w:name="_ETM_Q1_4996922"/>
      <w:bookmarkEnd w:id="2652"/>
      <w:bookmarkEnd w:id="2653"/>
      <w:r w:rsidRPr="00BB7590">
        <w:rPr>
          <w:rFonts w:hint="cs"/>
          <w:b/>
          <w:bCs/>
          <w:rtl/>
          <w:lang w:eastAsia="he-IL"/>
        </w:rPr>
        <w:t>תוספת שישית</w:t>
      </w:r>
      <w:bookmarkStart w:id="2654" w:name="_ETM_Q1_4996096"/>
      <w:bookmarkEnd w:id="2654"/>
    </w:p>
    <w:p w:rsidR="00BB7590" w:rsidRDefault="00BB7590" w:rsidP="00BB7590">
      <w:pPr>
        <w:rPr>
          <w:rtl/>
          <w:lang w:eastAsia="he-IL"/>
        </w:rPr>
      </w:pPr>
      <w:bookmarkStart w:id="2655" w:name="_ETM_Q1_4996153"/>
      <w:bookmarkEnd w:id="2655"/>
    </w:p>
    <w:p w:rsidR="00BB7590" w:rsidRDefault="00BB7590" w:rsidP="00BB7590">
      <w:pPr>
        <w:jc w:val="center"/>
        <w:rPr>
          <w:rtl/>
          <w:lang w:eastAsia="he-IL"/>
        </w:rPr>
      </w:pPr>
      <w:bookmarkStart w:id="2656" w:name="_ETM_Q1_4996910"/>
      <w:bookmarkStart w:id="2657" w:name="_ETM_Q1_4996961"/>
      <w:bookmarkEnd w:id="2656"/>
      <w:bookmarkEnd w:id="2657"/>
      <w:r>
        <w:rPr>
          <w:rFonts w:hint="cs"/>
          <w:rtl/>
          <w:lang w:eastAsia="he-IL"/>
        </w:rPr>
        <w:t>(הגדרת "הסכום הבסיסי שבסעיף 48)</w:t>
      </w:r>
    </w:p>
    <w:p w:rsidR="00BB7590" w:rsidRDefault="00BB7590" w:rsidP="00BB7590">
      <w:pPr>
        <w:rPr>
          <w:rtl/>
          <w:lang w:eastAsia="he-IL"/>
        </w:rPr>
      </w:pPr>
      <w:bookmarkStart w:id="2658" w:name="_ETM_Q1_4994472"/>
      <w:bookmarkEnd w:id="2658"/>
    </w:p>
    <w:p w:rsidR="00BB7590" w:rsidRPr="00BB7590" w:rsidRDefault="00BB7590" w:rsidP="00BB7590">
      <w:pPr>
        <w:jc w:val="center"/>
        <w:rPr>
          <w:b/>
          <w:bCs/>
          <w:rtl/>
          <w:lang w:eastAsia="he-IL"/>
        </w:rPr>
      </w:pPr>
      <w:bookmarkStart w:id="2659" w:name="_ETM_Q1_4994625"/>
      <w:bookmarkStart w:id="2660" w:name="_ETM_Q1_4994651"/>
      <w:bookmarkEnd w:id="2659"/>
      <w:bookmarkEnd w:id="2660"/>
      <w:r w:rsidRPr="00BB7590">
        <w:rPr>
          <w:rFonts w:hint="cs"/>
          <w:b/>
          <w:bCs/>
          <w:rtl/>
          <w:lang w:eastAsia="he-IL"/>
        </w:rPr>
        <w:t>ה</w:t>
      </w:r>
      <w:bookmarkStart w:id="2661" w:name="_ETM_Q1_4994753"/>
      <w:bookmarkEnd w:id="2661"/>
      <w:r w:rsidRPr="00BB7590">
        <w:rPr>
          <w:rFonts w:hint="cs"/>
          <w:b/>
          <w:bCs/>
          <w:rtl/>
          <w:lang w:eastAsia="he-IL"/>
        </w:rPr>
        <w:t>סכום הבסיסי</w:t>
      </w:r>
    </w:p>
    <w:p w:rsidR="00BB7590" w:rsidRDefault="00BB7590" w:rsidP="00BB7590">
      <w:pPr>
        <w:rPr>
          <w:rtl/>
          <w:lang w:eastAsia="he-IL"/>
        </w:rPr>
      </w:pPr>
    </w:p>
    <w:p w:rsidR="00BB7590" w:rsidRDefault="00BB7590" w:rsidP="00BB7590">
      <w:pPr>
        <w:pStyle w:val="aff0"/>
        <w:numPr>
          <w:ilvl w:val="0"/>
          <w:numId w:val="17"/>
        </w:numPr>
        <w:rPr>
          <w:lang w:eastAsia="he-IL"/>
        </w:rPr>
      </w:pPr>
      <w:bookmarkStart w:id="2662" w:name="_ETM_Q1_4991373"/>
      <w:bookmarkStart w:id="2663" w:name="_ETM_Q1_4991427"/>
      <w:bookmarkEnd w:id="2662"/>
      <w:bookmarkEnd w:id="2663"/>
      <w:r>
        <w:rPr>
          <w:rFonts w:hint="cs"/>
          <w:rtl/>
          <w:lang w:eastAsia="he-IL"/>
        </w:rPr>
        <w:t xml:space="preserve">לעניין בעל רישיון </w:t>
      </w:r>
      <w:r>
        <w:rPr>
          <w:rtl/>
          <w:lang w:eastAsia="he-IL"/>
        </w:rPr>
        <w:t>–</w:t>
      </w:r>
      <w:r>
        <w:rPr>
          <w:rFonts w:hint="cs"/>
          <w:rtl/>
          <w:lang w:eastAsia="he-IL"/>
        </w:rPr>
        <w:t xml:space="preserve"> 25,000 שקלים </w:t>
      </w:r>
      <w:bookmarkStart w:id="2664" w:name="_ETM_Q1_4989083"/>
      <w:bookmarkEnd w:id="2664"/>
      <w:r>
        <w:rPr>
          <w:rFonts w:hint="cs"/>
          <w:rtl/>
          <w:lang w:eastAsia="he-IL"/>
        </w:rPr>
        <w:t>חדשים.</w:t>
      </w:r>
    </w:p>
    <w:p w:rsidR="00BB7590" w:rsidRDefault="00BB7590" w:rsidP="00BB7590">
      <w:pPr>
        <w:rPr>
          <w:rtl/>
          <w:lang w:eastAsia="he-IL"/>
        </w:rPr>
      </w:pPr>
    </w:p>
    <w:p w:rsidR="00BB7590" w:rsidRDefault="00BA5175" w:rsidP="00BB7590">
      <w:pPr>
        <w:pStyle w:val="aff0"/>
        <w:numPr>
          <w:ilvl w:val="0"/>
          <w:numId w:val="17"/>
        </w:numPr>
        <w:rPr>
          <w:lang w:eastAsia="he-IL"/>
        </w:rPr>
      </w:pPr>
      <w:r>
        <w:rPr>
          <w:rFonts w:hint="cs"/>
          <w:rtl/>
          <w:lang w:eastAsia="he-IL"/>
        </w:rPr>
        <w:t xml:space="preserve">לעניין בנק, תאגיד עזר או סולק </w:t>
      </w:r>
      <w:r>
        <w:rPr>
          <w:rtl/>
          <w:lang w:eastAsia="he-IL"/>
        </w:rPr>
        <w:t>–</w:t>
      </w:r>
      <w:r>
        <w:rPr>
          <w:rFonts w:hint="cs"/>
          <w:rtl/>
          <w:lang w:eastAsia="he-IL"/>
        </w:rPr>
        <w:t xml:space="preserve"> 10,000 שקלים חדשים.</w:t>
      </w:r>
    </w:p>
    <w:p w:rsidR="00BA5175" w:rsidRDefault="00BA5175" w:rsidP="00BA5175">
      <w:pPr>
        <w:pStyle w:val="aff0"/>
        <w:rPr>
          <w:rtl/>
          <w:lang w:eastAsia="he-IL"/>
        </w:rPr>
      </w:pPr>
    </w:p>
    <w:p w:rsidR="00BA5175" w:rsidRDefault="00BA5175" w:rsidP="00BB7590">
      <w:pPr>
        <w:pStyle w:val="aff0"/>
        <w:numPr>
          <w:ilvl w:val="0"/>
          <w:numId w:val="17"/>
        </w:numPr>
        <w:rPr>
          <w:lang w:eastAsia="he-IL"/>
        </w:rPr>
      </w:pPr>
      <w:r>
        <w:rPr>
          <w:rFonts w:hint="cs"/>
          <w:rtl/>
          <w:lang w:eastAsia="he-IL"/>
        </w:rPr>
        <w:t xml:space="preserve">לעניין מבטח </w:t>
      </w:r>
      <w:r>
        <w:rPr>
          <w:rtl/>
          <w:lang w:eastAsia="he-IL"/>
        </w:rPr>
        <w:t>–</w:t>
      </w:r>
      <w:r>
        <w:rPr>
          <w:rFonts w:hint="cs"/>
          <w:rtl/>
          <w:lang w:eastAsia="he-IL"/>
        </w:rPr>
        <w:t xml:space="preserve"> 10,000שקלים חדשים.</w:t>
      </w:r>
    </w:p>
    <w:p w:rsidR="00BA5175" w:rsidRDefault="00BA5175" w:rsidP="00BA5175">
      <w:pPr>
        <w:pStyle w:val="aff0"/>
        <w:rPr>
          <w:rtl/>
          <w:lang w:eastAsia="he-IL"/>
        </w:rPr>
      </w:pPr>
    </w:p>
    <w:p w:rsidR="00BA5175" w:rsidRPr="00BB7590" w:rsidRDefault="00BA5175" w:rsidP="00BB7590">
      <w:pPr>
        <w:pStyle w:val="aff0"/>
        <w:numPr>
          <w:ilvl w:val="0"/>
          <w:numId w:val="17"/>
        </w:numPr>
        <w:rPr>
          <w:rtl/>
          <w:lang w:eastAsia="he-IL"/>
        </w:rPr>
      </w:pPr>
      <w:r>
        <w:rPr>
          <w:rFonts w:hint="cs"/>
          <w:rtl/>
          <w:lang w:eastAsia="he-IL"/>
        </w:rPr>
        <w:t xml:space="preserve">לעניין חברה מנהלת </w:t>
      </w:r>
      <w:r>
        <w:rPr>
          <w:rtl/>
          <w:lang w:eastAsia="he-IL"/>
        </w:rPr>
        <w:t>–</w:t>
      </w:r>
      <w:r>
        <w:rPr>
          <w:rFonts w:hint="cs"/>
          <w:rtl/>
          <w:lang w:eastAsia="he-IL"/>
        </w:rPr>
        <w:t xml:space="preserve"> סכום כמפורט להלן, בהתאם להיקף נכסי קופות הגמל, כהגדרתם בחוק הפיקוח על קופות הגמל, שבניהולה:</w:t>
      </w:r>
    </w:p>
    <w:p w:rsidR="00935BD5" w:rsidRDefault="00935BD5" w:rsidP="00935BD5">
      <w:pPr>
        <w:rPr>
          <w:rtl/>
          <w:lang w:eastAsia="he-IL"/>
        </w:rPr>
      </w:pPr>
      <w:bookmarkStart w:id="2665" w:name="_ETM_Q1_4514133"/>
      <w:bookmarkStart w:id="2666" w:name="_ETM_Q1_4514200"/>
      <w:bookmarkEnd w:id="2665"/>
      <w:bookmarkEnd w:id="2666"/>
    </w:p>
    <w:p w:rsidR="00BA5175" w:rsidRDefault="00BA5175" w:rsidP="00BA5175">
      <w:pPr>
        <w:pStyle w:val="aff0"/>
        <w:numPr>
          <w:ilvl w:val="0"/>
          <w:numId w:val="18"/>
        </w:numPr>
        <w:rPr>
          <w:lang w:eastAsia="he-IL"/>
        </w:rPr>
      </w:pPr>
      <w:bookmarkStart w:id="2667" w:name="_ETM_Q1_5037589"/>
      <w:bookmarkStart w:id="2668" w:name="_ETM_Q1_5037642"/>
      <w:bookmarkEnd w:id="2667"/>
      <w:bookmarkEnd w:id="2668"/>
      <w:r>
        <w:rPr>
          <w:rFonts w:hint="cs"/>
          <w:rtl/>
          <w:lang w:eastAsia="he-IL"/>
        </w:rPr>
        <w:t>היה היקף נכסי קוטפות הגמל שבניהולה עד עשרה מיליארד שקלים חדשים -50,000 שקלים חדשים.</w:t>
      </w:r>
    </w:p>
    <w:p w:rsidR="00BA5175" w:rsidRDefault="00BA5175" w:rsidP="00BA5175">
      <w:pPr>
        <w:rPr>
          <w:rtl/>
          <w:lang w:eastAsia="he-IL"/>
        </w:rPr>
      </w:pPr>
      <w:bookmarkStart w:id="2669" w:name="_ETM_Q1_5043690"/>
      <w:bookmarkStart w:id="2670" w:name="_ETM_Q1_5043754"/>
      <w:bookmarkStart w:id="2671" w:name="_ETM_Q1_5043833"/>
      <w:bookmarkStart w:id="2672" w:name="_ETM_Q1_5043879"/>
      <w:bookmarkEnd w:id="2669"/>
      <w:bookmarkEnd w:id="2670"/>
      <w:bookmarkEnd w:id="2671"/>
      <w:bookmarkEnd w:id="2672"/>
    </w:p>
    <w:p w:rsidR="00BA5175" w:rsidRPr="00935BD5" w:rsidRDefault="00BA5175" w:rsidP="00BA5175">
      <w:pPr>
        <w:pStyle w:val="aff0"/>
        <w:numPr>
          <w:ilvl w:val="0"/>
          <w:numId w:val="18"/>
        </w:numPr>
        <w:rPr>
          <w:rtl/>
          <w:lang w:eastAsia="he-IL"/>
        </w:rPr>
      </w:pPr>
      <w:r>
        <w:rPr>
          <w:rFonts w:hint="cs"/>
          <w:rtl/>
          <w:lang w:eastAsia="he-IL"/>
        </w:rPr>
        <w:t xml:space="preserve">היה היקף נכסי קופות הגמל שבניהולה גבוה מעשרה מיליארד שקלים חדשים </w:t>
      </w:r>
      <w:r>
        <w:rPr>
          <w:rtl/>
          <w:lang w:eastAsia="he-IL"/>
        </w:rPr>
        <w:t>–</w:t>
      </w:r>
      <w:r>
        <w:rPr>
          <w:rFonts w:hint="cs"/>
          <w:rtl/>
          <w:lang w:eastAsia="he-IL"/>
        </w:rPr>
        <w:t xml:space="preserve"> 100,000 שקלים חדשים.</w:t>
      </w:r>
    </w:p>
    <w:p w:rsidR="001C5923" w:rsidRDefault="001C5923" w:rsidP="001C5923">
      <w:pPr>
        <w:rPr>
          <w:rtl/>
        </w:rPr>
      </w:pPr>
    </w:p>
    <w:p w:rsidR="00BA5175" w:rsidRDefault="00BA5175" w:rsidP="00BA5175">
      <w:pPr>
        <w:pStyle w:val="aff0"/>
        <w:numPr>
          <w:ilvl w:val="0"/>
          <w:numId w:val="17"/>
        </w:numPr>
      </w:pPr>
      <w:bookmarkStart w:id="2673" w:name="_ETM_Q1_5050714"/>
      <w:bookmarkStart w:id="2674" w:name="_ETM_Q1_5050782"/>
      <w:bookmarkEnd w:id="2673"/>
      <w:bookmarkEnd w:id="2674"/>
      <w:r>
        <w:rPr>
          <w:rFonts w:hint="cs"/>
          <w:rtl/>
        </w:rPr>
        <w:t xml:space="preserve">לעניין בעל רישיון למתן שירותי פיקדון ואשראי, בעל רישיון למתן אשראי או בעל רישיון להפעלת מערכת לתיווך באשראי </w:t>
      </w:r>
      <w:r>
        <w:rPr>
          <w:rtl/>
        </w:rPr>
        <w:t>–</w:t>
      </w:r>
      <w:r>
        <w:rPr>
          <w:rFonts w:hint="cs"/>
          <w:rtl/>
        </w:rPr>
        <w:t xml:space="preserve"> 50,000 שקלים חדשים.</w:t>
      </w:r>
    </w:p>
    <w:p w:rsidR="00BA5175" w:rsidRDefault="00BA5175" w:rsidP="00BA5175">
      <w:pPr>
        <w:rPr>
          <w:rtl/>
        </w:rPr>
      </w:pPr>
    </w:p>
    <w:p w:rsidR="00BA5175" w:rsidRDefault="00BA5175" w:rsidP="00BA5175">
      <w:pPr>
        <w:pStyle w:val="aff0"/>
        <w:numPr>
          <w:ilvl w:val="0"/>
          <w:numId w:val="17"/>
        </w:numPr>
      </w:pPr>
      <w:r>
        <w:rPr>
          <w:rFonts w:hint="cs"/>
          <w:rtl/>
        </w:rPr>
        <w:t xml:space="preserve">לעניין לשכת אשראי ולשכת מידע על עוסקים </w:t>
      </w:r>
      <w:r>
        <w:rPr>
          <w:rtl/>
        </w:rPr>
        <w:t>–</w:t>
      </w:r>
      <w:r>
        <w:rPr>
          <w:rFonts w:hint="cs"/>
          <w:rtl/>
        </w:rPr>
        <w:t xml:space="preserve"> 50,000 שקלים חדשים.</w:t>
      </w:r>
    </w:p>
    <w:p w:rsidR="00BA5175" w:rsidRDefault="00BA5175" w:rsidP="00BA5175">
      <w:pPr>
        <w:pStyle w:val="aff0"/>
        <w:rPr>
          <w:rtl/>
        </w:rPr>
      </w:pPr>
    </w:p>
    <w:p w:rsidR="00BA5175" w:rsidRDefault="00BA5175" w:rsidP="00BA5175">
      <w:pPr>
        <w:pStyle w:val="aff0"/>
        <w:numPr>
          <w:ilvl w:val="0"/>
          <w:numId w:val="17"/>
        </w:numPr>
      </w:pPr>
      <w:r>
        <w:rPr>
          <w:rFonts w:hint="cs"/>
          <w:rtl/>
        </w:rPr>
        <w:t xml:space="preserve">לעניין בעל רישיון מנהל תיקים </w:t>
      </w:r>
      <w:r>
        <w:rPr>
          <w:rtl/>
        </w:rPr>
        <w:t>–</w:t>
      </w:r>
      <w:r>
        <w:rPr>
          <w:rFonts w:hint="cs"/>
          <w:rtl/>
        </w:rPr>
        <w:t xml:space="preserve"> סכום כמפורט להלן, בהתאם לשווי הנכסים הכולל שלו, כהגדרתו בתוספת ראשונה א' לחוק הייעוץ.</w:t>
      </w:r>
    </w:p>
    <w:p w:rsidR="00BA5175" w:rsidRDefault="00BA5175" w:rsidP="00BA5175">
      <w:pPr>
        <w:pStyle w:val="aff0"/>
        <w:rPr>
          <w:rtl/>
        </w:rPr>
      </w:pPr>
    </w:p>
    <w:p w:rsidR="00BA5175" w:rsidRDefault="00BA5175" w:rsidP="00BA5175">
      <w:pPr>
        <w:pStyle w:val="aff0"/>
        <w:numPr>
          <w:ilvl w:val="0"/>
          <w:numId w:val="19"/>
        </w:numPr>
      </w:pPr>
      <w:bookmarkStart w:id="2675" w:name="_ETM_Q1_5071304"/>
      <w:bookmarkStart w:id="2676" w:name="_ETM_Q1_5071356"/>
      <w:bookmarkEnd w:id="2675"/>
      <w:bookmarkEnd w:id="2676"/>
      <w:r>
        <w:rPr>
          <w:rFonts w:hint="cs"/>
          <w:rtl/>
        </w:rPr>
        <w:t xml:space="preserve">היה שווי הנכסים הכולל שלו עד מיליארד שקלים חדשים </w:t>
      </w:r>
      <w:r>
        <w:rPr>
          <w:rtl/>
        </w:rPr>
        <w:t>–</w:t>
      </w:r>
      <w:r>
        <w:rPr>
          <w:rFonts w:hint="cs"/>
          <w:rtl/>
        </w:rPr>
        <w:t xml:space="preserve"> 50,000 שקלים חדשים.</w:t>
      </w:r>
    </w:p>
    <w:p w:rsidR="00BA5175" w:rsidRDefault="00BA5175" w:rsidP="00BA5175">
      <w:pPr>
        <w:rPr>
          <w:rtl/>
        </w:rPr>
      </w:pPr>
      <w:bookmarkStart w:id="2677" w:name="_ETM_Q1_5072069"/>
      <w:bookmarkStart w:id="2678" w:name="_ETM_Q1_5072131"/>
      <w:bookmarkStart w:id="2679" w:name="_ETM_Q1_5072220"/>
      <w:bookmarkStart w:id="2680" w:name="_ETM_Q1_5072273"/>
      <w:bookmarkEnd w:id="2677"/>
      <w:bookmarkEnd w:id="2678"/>
      <w:bookmarkEnd w:id="2679"/>
      <w:bookmarkEnd w:id="2680"/>
    </w:p>
    <w:p w:rsidR="00BA5175" w:rsidRDefault="00BA5175" w:rsidP="00BA5175">
      <w:pPr>
        <w:pStyle w:val="aff0"/>
        <w:numPr>
          <w:ilvl w:val="0"/>
          <w:numId w:val="19"/>
        </w:numPr>
      </w:pPr>
      <w:bookmarkStart w:id="2681" w:name="_ETM_Q1_5072332"/>
      <w:bookmarkStart w:id="2682" w:name="_ETM_Q1_5072378"/>
      <w:bookmarkEnd w:id="2681"/>
      <w:bookmarkEnd w:id="2682"/>
      <w:r>
        <w:rPr>
          <w:rFonts w:hint="cs"/>
          <w:rtl/>
        </w:rPr>
        <w:t xml:space="preserve">היה שווי הנכסים הכולל שלו גבוה ממיליארד שקלים חדשים </w:t>
      </w:r>
      <w:r>
        <w:rPr>
          <w:rtl/>
        </w:rPr>
        <w:t>–</w:t>
      </w:r>
      <w:r>
        <w:rPr>
          <w:rFonts w:hint="cs"/>
          <w:rtl/>
        </w:rPr>
        <w:t xml:space="preserve"> 100,000 שקלים חדשים.</w:t>
      </w:r>
    </w:p>
    <w:p w:rsidR="00BA5175" w:rsidRDefault="00BA5175" w:rsidP="00BA5175">
      <w:pPr>
        <w:pStyle w:val="aff0"/>
        <w:rPr>
          <w:rtl/>
        </w:rPr>
      </w:pPr>
    </w:p>
    <w:p w:rsidR="00BA5175" w:rsidRDefault="00BA5175" w:rsidP="00BA5175">
      <w:pPr>
        <w:pStyle w:val="aff0"/>
        <w:numPr>
          <w:ilvl w:val="0"/>
          <w:numId w:val="17"/>
        </w:numPr>
      </w:pPr>
      <w:r>
        <w:rPr>
          <w:rFonts w:hint="cs"/>
          <w:rtl/>
        </w:rPr>
        <w:t xml:space="preserve">לעניין בעל היתר שליטה </w:t>
      </w:r>
      <w:r>
        <w:rPr>
          <w:rtl/>
        </w:rPr>
        <w:t>–</w:t>
      </w:r>
      <w:r>
        <w:rPr>
          <w:rFonts w:hint="cs"/>
          <w:rtl/>
        </w:rPr>
        <w:t xml:space="preserve"> 6,000 שקלים חדשים.</w:t>
      </w:r>
    </w:p>
    <w:p w:rsidR="00BA5175" w:rsidRDefault="00BA5175" w:rsidP="00BA5175">
      <w:pPr>
        <w:ind w:left="1440" w:firstLine="0"/>
        <w:rPr>
          <w:rtl/>
        </w:rPr>
      </w:pPr>
      <w:bookmarkStart w:id="2683" w:name="_ETM_Q1_5084909"/>
      <w:bookmarkStart w:id="2684" w:name="_ETM_Q1_5085059"/>
      <w:bookmarkEnd w:id="2683"/>
      <w:bookmarkEnd w:id="2684"/>
    </w:p>
    <w:p w:rsidR="00BA5175" w:rsidRDefault="00BA5175" w:rsidP="00BA5175">
      <w:pPr>
        <w:rPr>
          <w:rtl/>
        </w:rPr>
      </w:pPr>
      <w:bookmarkStart w:id="2685" w:name="_ETM_Q1_5087486"/>
      <w:bookmarkStart w:id="2686" w:name="_ETM_Q1_5087541"/>
      <w:bookmarkEnd w:id="2685"/>
      <w:bookmarkEnd w:id="2686"/>
      <w:r>
        <w:rPr>
          <w:rFonts w:hint="cs"/>
          <w:rtl/>
        </w:rPr>
        <w:t>עד כאן התוספת השישית.</w:t>
      </w:r>
    </w:p>
    <w:p w:rsidR="00BA5175" w:rsidRDefault="00BA5175" w:rsidP="00BA5175">
      <w:pPr>
        <w:rPr>
          <w:rtl/>
        </w:rPr>
      </w:pPr>
      <w:bookmarkStart w:id="2687" w:name="_ETM_Q1_5088950"/>
      <w:bookmarkStart w:id="2688" w:name="_ETM_Q1_5089004"/>
      <w:bookmarkStart w:id="2689" w:name="_ETM_Q1_5088593"/>
      <w:bookmarkEnd w:id="2687"/>
      <w:bookmarkEnd w:id="2688"/>
      <w:bookmarkEnd w:id="2689"/>
    </w:p>
    <w:p w:rsidR="00BA5175" w:rsidRDefault="00BA5175" w:rsidP="00D5582A">
      <w:pPr>
        <w:pStyle w:val="a4"/>
        <w:rPr>
          <w:rtl/>
        </w:rPr>
      </w:pPr>
      <w:bookmarkStart w:id="2690" w:name="ET_speaker_איתי_עצמון_353"/>
      <w:r w:rsidRPr="00D5582A">
        <w:rPr>
          <w:rStyle w:val="TagStyle"/>
          <w:rtl/>
        </w:rPr>
        <w:t xml:space="preserve"> &lt;&lt; דובר &gt;&gt;</w:t>
      </w:r>
      <w:r w:rsidRPr="00BA5175">
        <w:rPr>
          <w:rStyle w:val="TagStyle"/>
          <w:rtl/>
        </w:rPr>
        <w:t xml:space="preserve"> </w:t>
      </w:r>
      <w:r>
        <w:rPr>
          <w:rtl/>
        </w:rPr>
        <w:t>איתי עצמון:</w:t>
      </w:r>
      <w:r w:rsidRPr="00BA5175">
        <w:rPr>
          <w:rStyle w:val="TagStyle"/>
          <w:rtl/>
        </w:rPr>
        <w:t xml:space="preserve"> </w:t>
      </w:r>
      <w:r w:rsidRPr="00D5582A">
        <w:rPr>
          <w:rStyle w:val="TagStyle"/>
          <w:rtl/>
        </w:rPr>
        <w:t>&lt;&lt; דובר &gt;&gt;</w:t>
      </w:r>
      <w:r w:rsidR="00E13FDE">
        <w:rPr>
          <w:rtl/>
        </w:rPr>
        <w:t xml:space="preserve"> </w:t>
      </w:r>
      <w:r>
        <w:rPr>
          <w:rtl/>
        </w:rPr>
        <w:t xml:space="preserve"> </w:t>
      </w:r>
      <w:bookmarkEnd w:id="2690"/>
    </w:p>
    <w:p w:rsidR="00BA5175" w:rsidRDefault="00BA5175" w:rsidP="00BA5175">
      <w:pPr>
        <w:pStyle w:val="KeepWithNext"/>
        <w:rPr>
          <w:rtl/>
          <w:lang w:eastAsia="he-IL"/>
        </w:rPr>
      </w:pPr>
    </w:p>
    <w:p w:rsidR="00BA5175" w:rsidRDefault="00BA5175" w:rsidP="00BA5175">
      <w:pPr>
        <w:rPr>
          <w:rtl/>
          <w:lang w:eastAsia="he-IL"/>
        </w:rPr>
      </w:pPr>
      <w:r>
        <w:rPr>
          <w:rFonts w:hint="cs"/>
          <w:rtl/>
          <w:lang w:eastAsia="he-IL"/>
        </w:rPr>
        <w:t>א</w:t>
      </w:r>
      <w:bookmarkStart w:id="2691" w:name="_ETM_Q1_5088874"/>
      <w:bookmarkEnd w:id="2691"/>
      <w:r>
        <w:rPr>
          <w:rFonts w:hint="cs"/>
          <w:rtl/>
          <w:lang w:eastAsia="he-IL"/>
        </w:rPr>
        <w:t>י</w:t>
      </w:r>
      <w:bookmarkStart w:id="2692" w:name="_ETM_Q1_5088906"/>
      <w:bookmarkEnd w:id="2692"/>
      <w:r>
        <w:rPr>
          <w:rFonts w:hint="cs"/>
          <w:rtl/>
          <w:lang w:eastAsia="he-IL"/>
        </w:rPr>
        <w:t xml:space="preserve">ך נקבעו הסכומים? </w:t>
      </w:r>
      <w:bookmarkStart w:id="2693" w:name="_ETM_Q1_5093782"/>
      <w:bookmarkEnd w:id="2693"/>
      <w:r>
        <w:rPr>
          <w:rFonts w:hint="cs"/>
          <w:rtl/>
          <w:lang w:eastAsia="he-IL"/>
        </w:rPr>
        <w:t>מה היה העיקרון המנחה?</w:t>
      </w:r>
    </w:p>
    <w:p w:rsidR="00BA5175" w:rsidRDefault="00BA5175" w:rsidP="00BA5175">
      <w:pPr>
        <w:rPr>
          <w:rtl/>
          <w:lang w:eastAsia="he-IL"/>
        </w:rPr>
      </w:pPr>
      <w:bookmarkStart w:id="2694" w:name="_ETM_Q1_5087310"/>
      <w:bookmarkStart w:id="2695" w:name="_ETM_Q1_5087361"/>
      <w:bookmarkStart w:id="2696" w:name="_ETM_Q1_5088798"/>
      <w:bookmarkEnd w:id="2694"/>
      <w:bookmarkEnd w:id="2695"/>
      <w:bookmarkEnd w:id="2696"/>
    </w:p>
    <w:p w:rsidR="00BA5175" w:rsidRDefault="00BA5175" w:rsidP="00D5582A">
      <w:pPr>
        <w:pStyle w:val="af9"/>
        <w:rPr>
          <w:rtl/>
          <w:lang w:eastAsia="he-IL"/>
        </w:rPr>
      </w:pPr>
      <w:bookmarkStart w:id="2697" w:name="ET_guest_אורית_שרייבר_354"/>
      <w:r w:rsidRPr="00D5582A">
        <w:rPr>
          <w:rStyle w:val="TagStyle"/>
          <w:rtl/>
        </w:rPr>
        <w:t xml:space="preserve"> &lt;&lt; אורח &gt;&gt;</w:t>
      </w:r>
      <w:r w:rsidRPr="00BA517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A517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697"/>
    </w:p>
    <w:p w:rsidR="00BA5175" w:rsidRDefault="00BA5175" w:rsidP="00BA5175">
      <w:pPr>
        <w:pStyle w:val="KeepWithNext"/>
        <w:rPr>
          <w:rtl/>
          <w:lang w:eastAsia="he-IL"/>
        </w:rPr>
      </w:pPr>
    </w:p>
    <w:p w:rsidR="00BA5175" w:rsidRDefault="00BA5175" w:rsidP="00BA5175">
      <w:pPr>
        <w:rPr>
          <w:rtl/>
          <w:lang w:eastAsia="he-IL"/>
        </w:rPr>
      </w:pPr>
      <w:bookmarkStart w:id="2698" w:name="_ETM_Q1_5092066"/>
      <w:bookmarkStart w:id="2699" w:name="_ETM_Q1_5092131"/>
      <w:bookmarkEnd w:id="2698"/>
      <w:bookmarkEnd w:id="2699"/>
      <w:r>
        <w:rPr>
          <w:rFonts w:hint="cs"/>
          <w:rtl/>
          <w:lang w:eastAsia="he-IL"/>
        </w:rPr>
        <w:t>הסכומים בעיקר מושווים לחוקים שמסדירים את הפעילות</w:t>
      </w:r>
      <w:bookmarkStart w:id="2700" w:name="_ETM_Q1_5095466"/>
      <w:bookmarkEnd w:id="2700"/>
      <w:r>
        <w:rPr>
          <w:rFonts w:hint="cs"/>
          <w:rtl/>
          <w:lang w:eastAsia="he-IL"/>
        </w:rPr>
        <w:t>.</w:t>
      </w:r>
    </w:p>
    <w:p w:rsidR="00BA5175" w:rsidRDefault="00BA5175" w:rsidP="00BA5175">
      <w:pPr>
        <w:rPr>
          <w:rtl/>
          <w:lang w:eastAsia="he-IL"/>
        </w:rPr>
      </w:pPr>
      <w:bookmarkStart w:id="2701" w:name="_ETM_Q1_5097236"/>
      <w:bookmarkStart w:id="2702" w:name="_ETM_Q1_5097286"/>
      <w:bookmarkEnd w:id="2701"/>
      <w:bookmarkEnd w:id="2702"/>
    </w:p>
    <w:p w:rsidR="00BA5175" w:rsidRDefault="00BA5175" w:rsidP="00D5582A">
      <w:pPr>
        <w:pStyle w:val="a4"/>
        <w:rPr>
          <w:rtl/>
        </w:rPr>
      </w:pPr>
      <w:bookmarkStart w:id="2703" w:name="ET_speaker_איתי_עצמון_355"/>
      <w:r w:rsidRPr="00D5582A">
        <w:rPr>
          <w:rStyle w:val="TagStyle"/>
          <w:rtl/>
        </w:rPr>
        <w:t xml:space="preserve"> &lt;&lt; דובר &gt;&gt;</w:t>
      </w:r>
      <w:r w:rsidRPr="00BA5175">
        <w:rPr>
          <w:rStyle w:val="TagStyle"/>
          <w:rtl/>
        </w:rPr>
        <w:t xml:space="preserve"> </w:t>
      </w:r>
      <w:r>
        <w:rPr>
          <w:rtl/>
        </w:rPr>
        <w:t>איתי עצמון:</w:t>
      </w:r>
      <w:r w:rsidRPr="00BA5175">
        <w:rPr>
          <w:rStyle w:val="TagStyle"/>
          <w:rtl/>
        </w:rPr>
        <w:t xml:space="preserve"> </w:t>
      </w:r>
      <w:r w:rsidRPr="00D5582A">
        <w:rPr>
          <w:rStyle w:val="TagStyle"/>
          <w:rtl/>
        </w:rPr>
        <w:t>&lt;&lt; דובר &gt;&gt;</w:t>
      </w:r>
      <w:r w:rsidR="00E13FDE">
        <w:rPr>
          <w:rtl/>
        </w:rPr>
        <w:t xml:space="preserve"> </w:t>
      </w:r>
      <w:r>
        <w:rPr>
          <w:rtl/>
        </w:rPr>
        <w:t xml:space="preserve"> </w:t>
      </w:r>
      <w:bookmarkEnd w:id="2703"/>
    </w:p>
    <w:p w:rsidR="00BA5175" w:rsidRDefault="00BA5175" w:rsidP="00BA5175">
      <w:pPr>
        <w:pStyle w:val="KeepWithNext"/>
        <w:rPr>
          <w:rtl/>
          <w:lang w:eastAsia="he-IL"/>
        </w:rPr>
      </w:pPr>
    </w:p>
    <w:p w:rsidR="00BA5175" w:rsidRDefault="00BA5175" w:rsidP="00BA5175">
      <w:pPr>
        <w:rPr>
          <w:rtl/>
          <w:lang w:eastAsia="he-IL"/>
        </w:rPr>
      </w:pPr>
      <w:r>
        <w:rPr>
          <w:rFonts w:hint="cs"/>
          <w:rtl/>
          <w:lang w:eastAsia="he-IL"/>
        </w:rPr>
        <w:t>הספציפיים לגבי כל גוף?</w:t>
      </w:r>
    </w:p>
    <w:p w:rsidR="00BA5175" w:rsidRDefault="00BA5175" w:rsidP="00BA5175">
      <w:pPr>
        <w:rPr>
          <w:rtl/>
          <w:lang w:eastAsia="he-IL"/>
        </w:rPr>
      </w:pPr>
      <w:bookmarkStart w:id="2704" w:name="_ETM_Q1_5097278"/>
      <w:bookmarkStart w:id="2705" w:name="_ETM_Q1_5097330"/>
      <w:bookmarkEnd w:id="2704"/>
      <w:bookmarkEnd w:id="2705"/>
    </w:p>
    <w:p w:rsidR="00BA5175" w:rsidRDefault="00BA5175" w:rsidP="00D5582A">
      <w:pPr>
        <w:pStyle w:val="af9"/>
        <w:rPr>
          <w:rtl/>
          <w:lang w:eastAsia="he-IL"/>
        </w:rPr>
      </w:pPr>
      <w:bookmarkStart w:id="2706" w:name="ET_guest_אורית_שרייבר_356"/>
      <w:r w:rsidRPr="00D5582A">
        <w:rPr>
          <w:rStyle w:val="TagStyle"/>
          <w:rtl/>
        </w:rPr>
        <w:t xml:space="preserve"> &lt;&lt; אורח &gt;&gt;</w:t>
      </w:r>
      <w:r w:rsidRPr="00BA517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A517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706"/>
    </w:p>
    <w:p w:rsidR="00BA5175" w:rsidRDefault="00BA5175" w:rsidP="00BA5175">
      <w:pPr>
        <w:pStyle w:val="KeepWithNext"/>
        <w:rPr>
          <w:rtl/>
          <w:lang w:eastAsia="he-IL"/>
        </w:rPr>
      </w:pPr>
    </w:p>
    <w:p w:rsidR="00BA5175" w:rsidRDefault="00BA5175" w:rsidP="00BA5175">
      <w:pPr>
        <w:rPr>
          <w:rtl/>
          <w:lang w:eastAsia="he-IL"/>
        </w:rPr>
      </w:pPr>
      <w:bookmarkStart w:id="2707" w:name="_ETM_Q1_5098697"/>
      <w:bookmarkStart w:id="2708" w:name="_ETM_Q1_5098718"/>
      <w:bookmarkEnd w:id="2707"/>
      <w:bookmarkEnd w:id="2708"/>
      <w:r>
        <w:rPr>
          <w:rFonts w:hint="cs"/>
          <w:rtl/>
          <w:lang w:eastAsia="he-IL"/>
        </w:rPr>
        <w:t xml:space="preserve">נכון. אלה </w:t>
      </w:r>
      <w:bookmarkStart w:id="2709" w:name="_ETM_Q1_5099079"/>
      <w:bookmarkEnd w:id="2709"/>
      <w:r>
        <w:rPr>
          <w:rFonts w:hint="cs"/>
          <w:rtl/>
          <w:lang w:eastAsia="he-IL"/>
        </w:rPr>
        <w:t xml:space="preserve">סדרי גודל שנראים לנו הגיוניים וסבירים גם בהתחשב בגודל של הגופים וגם בפעילות שלהם. לכן יש כאן חלוקה בין </w:t>
      </w:r>
      <w:bookmarkStart w:id="2710" w:name="_ETM_Q1_5107846"/>
      <w:bookmarkEnd w:id="2710"/>
      <w:r>
        <w:rPr>
          <w:rFonts w:hint="cs"/>
          <w:rtl/>
          <w:lang w:eastAsia="he-IL"/>
        </w:rPr>
        <w:t>שווי נכסים. יש קריטריון שמייצר הבחנה בין גופים</w:t>
      </w:r>
      <w:bookmarkStart w:id="2711" w:name="_ETM_Q1_5109796"/>
      <w:bookmarkEnd w:id="2711"/>
      <w:r>
        <w:rPr>
          <w:rFonts w:hint="cs"/>
          <w:rtl/>
          <w:lang w:eastAsia="he-IL"/>
        </w:rPr>
        <w:t xml:space="preserve"> </w:t>
      </w:r>
      <w:r w:rsidR="00E266FB">
        <w:rPr>
          <w:rFonts w:hint="cs"/>
          <w:rtl/>
          <w:lang w:eastAsia="he-IL"/>
        </w:rPr>
        <w:t>שהם קטנים יותר לגופים שהם גדולים יותר.</w:t>
      </w:r>
    </w:p>
    <w:p w:rsidR="00E266FB" w:rsidRDefault="00E266FB" w:rsidP="00BA5175">
      <w:pPr>
        <w:rPr>
          <w:rtl/>
          <w:lang w:eastAsia="he-IL"/>
        </w:rPr>
      </w:pPr>
      <w:bookmarkStart w:id="2712" w:name="_ETM_Q1_5111680"/>
      <w:bookmarkStart w:id="2713" w:name="_ETM_Q1_5111744"/>
      <w:bookmarkStart w:id="2714" w:name="_ETM_Q1_5111774"/>
      <w:bookmarkEnd w:id="2712"/>
      <w:bookmarkEnd w:id="2713"/>
      <w:bookmarkEnd w:id="2714"/>
    </w:p>
    <w:p w:rsidR="00E266FB" w:rsidRDefault="00E266FB" w:rsidP="00D5582A">
      <w:pPr>
        <w:pStyle w:val="af6"/>
        <w:rPr>
          <w:rtl/>
        </w:rPr>
      </w:pPr>
      <w:bookmarkStart w:id="2715" w:name="ET_yor_5765_35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E266FB">
        <w:rPr>
          <w:rStyle w:val="TagStyle"/>
          <w:rtl/>
        </w:rPr>
        <w:t xml:space="preserve"> </w:t>
      </w:r>
      <w:r>
        <w:rPr>
          <w:rtl/>
        </w:rPr>
        <w:t>היו"ר מיכאל מרדכי ביטון:</w:t>
      </w:r>
      <w:r w:rsidRPr="00E266FB">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715"/>
    </w:p>
    <w:p w:rsidR="00E266FB" w:rsidRDefault="00E266FB" w:rsidP="00E266FB">
      <w:pPr>
        <w:rPr>
          <w:rtl/>
          <w:lang w:eastAsia="he-IL"/>
        </w:rPr>
      </w:pPr>
      <w:bookmarkStart w:id="2716" w:name="_ETM_Q1_5112203"/>
      <w:bookmarkStart w:id="2717" w:name="_ETM_Q1_5112237"/>
      <w:bookmarkEnd w:id="2716"/>
      <w:bookmarkEnd w:id="2717"/>
    </w:p>
    <w:p w:rsidR="00E266FB" w:rsidRDefault="00E266FB" w:rsidP="00E266FB">
      <w:pPr>
        <w:rPr>
          <w:rtl/>
          <w:lang w:eastAsia="he-IL"/>
        </w:rPr>
      </w:pPr>
      <w:bookmarkStart w:id="2718" w:name="_ETM_Q1_5115344"/>
      <w:bookmarkStart w:id="2719" w:name="_ETM_Q1_5115394"/>
      <w:bookmarkEnd w:id="2718"/>
      <w:bookmarkEnd w:id="2719"/>
      <w:r>
        <w:rPr>
          <w:rFonts w:hint="cs"/>
          <w:rtl/>
          <w:lang w:eastAsia="he-IL"/>
        </w:rPr>
        <w:t xml:space="preserve">הדיון הזה יימשך </w:t>
      </w:r>
      <w:bookmarkStart w:id="2720" w:name="_ETM_Q1_5112736"/>
      <w:bookmarkEnd w:id="2720"/>
      <w:r>
        <w:rPr>
          <w:rFonts w:hint="cs"/>
          <w:rtl/>
          <w:lang w:eastAsia="he-IL"/>
        </w:rPr>
        <w:t>עד 13:55.</w:t>
      </w:r>
      <w:r w:rsidR="00E13FDE">
        <w:rPr>
          <w:rFonts w:hint="cs"/>
          <w:rtl/>
          <w:lang w:eastAsia="he-IL"/>
        </w:rPr>
        <w:t xml:space="preserve"> </w:t>
      </w:r>
      <w:r>
        <w:rPr>
          <w:rFonts w:hint="cs"/>
          <w:rtl/>
          <w:lang w:eastAsia="he-IL"/>
        </w:rPr>
        <w:t xml:space="preserve"> שכל אחד יתכונן נפשית.</w:t>
      </w:r>
      <w:r w:rsidR="00E13FDE">
        <w:rPr>
          <w:rFonts w:hint="cs"/>
          <w:rtl/>
          <w:lang w:eastAsia="he-IL"/>
        </w:rPr>
        <w:t xml:space="preserve"> </w:t>
      </w:r>
      <w:r>
        <w:rPr>
          <w:rFonts w:hint="cs"/>
          <w:rtl/>
          <w:lang w:eastAsia="he-IL"/>
        </w:rPr>
        <w:t>סליחה אורית.</w:t>
      </w:r>
    </w:p>
    <w:p w:rsidR="00E266FB" w:rsidRDefault="00E266FB" w:rsidP="00E266FB">
      <w:pPr>
        <w:rPr>
          <w:rtl/>
          <w:lang w:eastAsia="he-IL"/>
        </w:rPr>
      </w:pPr>
      <w:bookmarkStart w:id="2721" w:name="_ETM_Q1_5119094"/>
      <w:bookmarkStart w:id="2722" w:name="_ETM_Q1_5119146"/>
      <w:bookmarkStart w:id="2723" w:name="_ETM_Q1_5118832"/>
      <w:bookmarkEnd w:id="2721"/>
      <w:bookmarkEnd w:id="2722"/>
      <w:bookmarkEnd w:id="2723"/>
    </w:p>
    <w:p w:rsidR="00E266FB" w:rsidRDefault="00E266FB" w:rsidP="00D5582A">
      <w:pPr>
        <w:pStyle w:val="af9"/>
        <w:rPr>
          <w:rtl/>
          <w:lang w:eastAsia="he-IL"/>
        </w:rPr>
      </w:pPr>
      <w:bookmarkStart w:id="2724" w:name="ET_guest_אורית_שרייבר_358"/>
      <w:r w:rsidRPr="00D5582A">
        <w:rPr>
          <w:rStyle w:val="TagStyle"/>
          <w:rtl/>
        </w:rPr>
        <w:t xml:space="preserve"> &lt;&lt; אורח &gt;&gt;</w:t>
      </w:r>
      <w:r w:rsidRPr="00E266FB">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E266F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724"/>
    </w:p>
    <w:p w:rsidR="00E266FB" w:rsidRDefault="00E266FB" w:rsidP="00E266FB">
      <w:pPr>
        <w:pStyle w:val="KeepWithNext"/>
        <w:rPr>
          <w:rtl/>
          <w:lang w:eastAsia="he-IL"/>
        </w:rPr>
      </w:pPr>
    </w:p>
    <w:p w:rsidR="00E266FB" w:rsidRDefault="00E266FB" w:rsidP="00E266FB">
      <w:pPr>
        <w:rPr>
          <w:rtl/>
          <w:lang w:eastAsia="he-IL"/>
        </w:rPr>
      </w:pPr>
      <w:bookmarkStart w:id="2725" w:name="_ETM_Q1_5119100"/>
      <w:bookmarkStart w:id="2726" w:name="_ETM_Q1_5119121"/>
      <w:bookmarkEnd w:id="2725"/>
      <w:bookmarkEnd w:id="2726"/>
      <w:r>
        <w:rPr>
          <w:rFonts w:hint="cs"/>
          <w:rtl/>
          <w:lang w:eastAsia="he-IL"/>
        </w:rPr>
        <w:t xml:space="preserve">כמו שאמרנו וכמו שראינו בתוספת, יש סכום </w:t>
      </w:r>
      <w:bookmarkStart w:id="2727" w:name="_ETM_Q1_5123502"/>
      <w:bookmarkEnd w:id="2727"/>
      <w:r>
        <w:rPr>
          <w:rFonts w:hint="cs"/>
          <w:rtl/>
          <w:lang w:eastAsia="he-IL"/>
        </w:rPr>
        <w:t xml:space="preserve">שנקוב לצד כל סוג של גוף או גורם שמשתתף במשחק הזה. </w:t>
      </w:r>
      <w:bookmarkStart w:id="2728" w:name="_ETM_Q1_5128302"/>
      <w:bookmarkEnd w:id="2728"/>
    </w:p>
    <w:p w:rsidR="00E266FB" w:rsidRDefault="00E266FB" w:rsidP="00E266FB">
      <w:pPr>
        <w:rPr>
          <w:rtl/>
          <w:lang w:eastAsia="he-IL"/>
        </w:rPr>
      </w:pPr>
      <w:bookmarkStart w:id="2729" w:name="_ETM_Q1_5128356"/>
      <w:bookmarkEnd w:id="2729"/>
    </w:p>
    <w:p w:rsidR="00E266FB" w:rsidRDefault="00E266FB" w:rsidP="00E266FB">
      <w:pPr>
        <w:rPr>
          <w:rtl/>
          <w:lang w:eastAsia="he-IL"/>
        </w:rPr>
      </w:pPr>
      <w:bookmarkStart w:id="2730" w:name="_ETM_Q1_5128447"/>
      <w:bookmarkStart w:id="2731" w:name="_ETM_Q1_5128495"/>
      <w:bookmarkEnd w:id="2730"/>
      <w:bookmarkEnd w:id="2731"/>
      <w:r>
        <w:rPr>
          <w:rFonts w:hint="cs"/>
          <w:rtl/>
          <w:lang w:eastAsia="he-IL"/>
        </w:rPr>
        <w:t xml:space="preserve">סעיף 49 מקנה את הסמכות </w:t>
      </w:r>
      <w:proofErr w:type="spellStart"/>
      <w:r>
        <w:rPr>
          <w:rFonts w:hint="cs"/>
          <w:rtl/>
          <w:lang w:eastAsia="he-IL"/>
        </w:rPr>
        <w:t>למאסדרים</w:t>
      </w:r>
      <w:proofErr w:type="spellEnd"/>
      <w:r>
        <w:rPr>
          <w:rFonts w:hint="cs"/>
          <w:rtl/>
          <w:lang w:eastAsia="he-IL"/>
        </w:rPr>
        <w:t xml:space="preserve"> השונים </w:t>
      </w:r>
      <w:bookmarkStart w:id="2732" w:name="_ETM_Q1_5131724"/>
      <w:bookmarkEnd w:id="2732"/>
      <w:r>
        <w:rPr>
          <w:rFonts w:hint="cs"/>
          <w:rtl/>
          <w:lang w:eastAsia="he-IL"/>
        </w:rPr>
        <w:t xml:space="preserve">להטיל עיצומים על השחקנים שהם מפקחים עליהם. סעיף קטן (א) </w:t>
      </w:r>
      <w:bookmarkStart w:id="2733" w:name="_ETM_Q1_5135772"/>
      <w:bookmarkEnd w:id="2733"/>
      <w:r>
        <w:rPr>
          <w:rFonts w:hint="cs"/>
          <w:rtl/>
          <w:lang w:eastAsia="he-IL"/>
        </w:rPr>
        <w:t>מתייחס לפעילות ללא אישור. המאסדר של אותו גוף</w:t>
      </w:r>
      <w:bookmarkStart w:id="2734" w:name="_ETM_Q1_5139700"/>
      <w:bookmarkEnd w:id="2734"/>
      <w:r>
        <w:rPr>
          <w:rFonts w:hint="cs"/>
          <w:rtl/>
          <w:lang w:eastAsia="he-IL"/>
        </w:rPr>
        <w:t xml:space="preserve"> רשאי להטיל עיצום כספי כפול מהסכום הבסיסי בגלל </w:t>
      </w:r>
      <w:bookmarkStart w:id="2735" w:name="_ETM_Q1_5144193"/>
      <w:bookmarkEnd w:id="2735"/>
      <w:r>
        <w:rPr>
          <w:rFonts w:hint="cs"/>
          <w:rtl/>
          <w:lang w:eastAsia="he-IL"/>
        </w:rPr>
        <w:t>שזו הפרה חמורה.</w:t>
      </w:r>
      <w:r w:rsidR="00E13FDE">
        <w:rPr>
          <w:rFonts w:hint="cs"/>
          <w:rtl/>
          <w:lang w:eastAsia="he-IL"/>
        </w:rPr>
        <w:t xml:space="preserve"> </w:t>
      </w:r>
      <w:r>
        <w:rPr>
          <w:rFonts w:hint="cs"/>
          <w:rtl/>
          <w:lang w:eastAsia="he-IL"/>
        </w:rPr>
        <w:t>בסעיף קטון (ב) מוקנית סמכות</w:t>
      </w:r>
      <w:r w:rsidR="00E13FDE">
        <w:rPr>
          <w:rFonts w:hint="cs"/>
          <w:rtl/>
          <w:lang w:eastAsia="he-IL"/>
        </w:rPr>
        <w:t xml:space="preserve"> </w:t>
      </w:r>
      <w:r>
        <w:rPr>
          <w:rFonts w:hint="cs"/>
          <w:rtl/>
          <w:lang w:eastAsia="he-IL"/>
        </w:rPr>
        <w:t xml:space="preserve">למאסדר נותן השירות להטיל עליו עיצום כספי כשנקבע, כמו </w:t>
      </w:r>
      <w:bookmarkStart w:id="2736" w:name="_ETM_Q1_5150396"/>
      <w:bookmarkEnd w:id="2736"/>
      <w:r>
        <w:rPr>
          <w:rFonts w:hint="cs"/>
          <w:rtl/>
          <w:lang w:eastAsia="he-IL"/>
        </w:rPr>
        <w:t>שאמרנו, מדרג של ההפרות לפי חומרתן. בחלק א' לת</w:t>
      </w:r>
      <w:bookmarkStart w:id="2737" w:name="_ETM_Q1_5159216"/>
      <w:bookmarkEnd w:id="2737"/>
      <w:r>
        <w:rPr>
          <w:rFonts w:hint="cs"/>
          <w:rtl/>
          <w:lang w:eastAsia="he-IL"/>
        </w:rPr>
        <w:t xml:space="preserve">וספת יש הפרות שהן נחשבות מעט קלות יותר, שאפשר להתייחס </w:t>
      </w:r>
      <w:bookmarkStart w:id="2738" w:name="_ETM_Q1_5163136"/>
      <w:bookmarkEnd w:id="2738"/>
      <w:r>
        <w:rPr>
          <w:rFonts w:hint="cs"/>
          <w:rtl/>
          <w:lang w:eastAsia="he-IL"/>
        </w:rPr>
        <w:t xml:space="preserve">אליהן בצורה קלה יותר שבצדן סכום העיצום הכספי הבסיסי הוא </w:t>
      </w:r>
      <w:bookmarkStart w:id="2739" w:name="_ETM_Q1_5168733"/>
      <w:bookmarkEnd w:id="2739"/>
      <w:r>
        <w:rPr>
          <w:rFonts w:hint="cs"/>
          <w:rtl/>
          <w:lang w:eastAsia="he-IL"/>
        </w:rPr>
        <w:t>הסכום שניתן להטיל.</w:t>
      </w:r>
    </w:p>
    <w:p w:rsidR="00E266FB" w:rsidRDefault="00E266FB" w:rsidP="00E266FB">
      <w:pPr>
        <w:rPr>
          <w:rtl/>
          <w:lang w:eastAsia="he-IL"/>
        </w:rPr>
      </w:pPr>
    </w:p>
    <w:p w:rsidR="00E266FB" w:rsidRDefault="00E266FB" w:rsidP="00E266FB">
      <w:pPr>
        <w:rPr>
          <w:rtl/>
          <w:lang w:eastAsia="he-IL"/>
        </w:rPr>
      </w:pPr>
      <w:r>
        <w:rPr>
          <w:rFonts w:hint="cs"/>
          <w:rtl/>
          <w:lang w:eastAsia="he-IL"/>
        </w:rPr>
        <w:t xml:space="preserve">אתה </w:t>
      </w:r>
      <w:bookmarkStart w:id="2740" w:name="_ETM_Q1_5173442"/>
      <w:bookmarkEnd w:id="2740"/>
      <w:r>
        <w:rPr>
          <w:rFonts w:hint="cs"/>
          <w:rtl/>
          <w:lang w:eastAsia="he-IL"/>
        </w:rPr>
        <w:t xml:space="preserve">רוצה שאני אקרא גם </w:t>
      </w:r>
      <w:bookmarkStart w:id="2741" w:name="_ETM_Q1_5172450"/>
      <w:bookmarkEnd w:id="2741"/>
      <w:r>
        <w:rPr>
          <w:rFonts w:hint="cs"/>
          <w:rtl/>
          <w:lang w:eastAsia="he-IL"/>
        </w:rPr>
        <w:t>את התוספת השביעית?</w:t>
      </w:r>
      <w:bookmarkStart w:id="2742" w:name="_ETM_Q1_5170188"/>
      <w:bookmarkEnd w:id="2742"/>
    </w:p>
    <w:p w:rsidR="00E266FB" w:rsidRDefault="00E266FB" w:rsidP="00E266FB">
      <w:pPr>
        <w:rPr>
          <w:rtl/>
          <w:lang w:eastAsia="he-IL"/>
        </w:rPr>
      </w:pPr>
      <w:bookmarkStart w:id="2743" w:name="_ETM_Q1_5170247"/>
      <w:bookmarkStart w:id="2744" w:name="_ETM_Q1_5171004"/>
      <w:bookmarkEnd w:id="2743"/>
      <w:bookmarkEnd w:id="2744"/>
    </w:p>
    <w:p w:rsidR="00E266FB" w:rsidRDefault="00E266FB" w:rsidP="00D5582A">
      <w:pPr>
        <w:pStyle w:val="a4"/>
        <w:rPr>
          <w:rtl/>
        </w:rPr>
      </w:pPr>
      <w:bookmarkStart w:id="2745" w:name="ET_speaker_איתי_עצמון_359"/>
      <w:r w:rsidRPr="00D5582A">
        <w:rPr>
          <w:rStyle w:val="TagStyle"/>
          <w:rtl/>
        </w:rPr>
        <w:t xml:space="preserve"> &lt;&lt; דובר &gt;&gt;</w:t>
      </w:r>
      <w:r w:rsidRPr="00E266FB">
        <w:rPr>
          <w:rStyle w:val="TagStyle"/>
          <w:rtl/>
        </w:rPr>
        <w:t xml:space="preserve"> </w:t>
      </w:r>
      <w:r>
        <w:rPr>
          <w:rtl/>
        </w:rPr>
        <w:t>איתי עצמון:</w:t>
      </w:r>
      <w:r w:rsidRPr="00E266FB">
        <w:rPr>
          <w:rStyle w:val="TagStyle"/>
          <w:rtl/>
        </w:rPr>
        <w:t xml:space="preserve"> </w:t>
      </w:r>
      <w:r w:rsidRPr="00D5582A">
        <w:rPr>
          <w:rStyle w:val="TagStyle"/>
          <w:rtl/>
        </w:rPr>
        <w:t>&lt;&lt; דובר &gt;&gt;</w:t>
      </w:r>
      <w:r w:rsidR="00E13FDE">
        <w:rPr>
          <w:rtl/>
        </w:rPr>
        <w:t xml:space="preserve"> </w:t>
      </w:r>
      <w:r>
        <w:rPr>
          <w:rtl/>
        </w:rPr>
        <w:t xml:space="preserve"> </w:t>
      </w:r>
      <w:bookmarkEnd w:id="2745"/>
    </w:p>
    <w:p w:rsidR="00E266FB" w:rsidRDefault="00E266FB" w:rsidP="00E266FB">
      <w:pPr>
        <w:pStyle w:val="KeepWithNext"/>
        <w:rPr>
          <w:rtl/>
          <w:lang w:eastAsia="he-IL"/>
        </w:rPr>
      </w:pPr>
    </w:p>
    <w:p w:rsidR="00E266FB" w:rsidRDefault="00E266FB" w:rsidP="00E266FB">
      <w:pPr>
        <w:rPr>
          <w:rtl/>
          <w:lang w:eastAsia="he-IL"/>
        </w:rPr>
      </w:pPr>
      <w:bookmarkStart w:id="2746" w:name="_ETM_Q1_5171248"/>
      <w:bookmarkStart w:id="2747" w:name="_ETM_Q1_5171270"/>
      <w:bookmarkEnd w:id="2746"/>
      <w:bookmarkEnd w:id="2747"/>
      <w:r>
        <w:rPr>
          <w:rFonts w:hint="cs"/>
          <w:rtl/>
          <w:lang w:eastAsia="he-IL"/>
        </w:rPr>
        <w:t>אני חושב שכן, כדי שתהיה תמונה מלאה בפני הוועדה.</w:t>
      </w:r>
    </w:p>
    <w:p w:rsidR="00E266FB" w:rsidRDefault="00E266FB" w:rsidP="00E266FB">
      <w:pPr>
        <w:rPr>
          <w:rtl/>
          <w:lang w:eastAsia="he-IL"/>
        </w:rPr>
      </w:pPr>
      <w:bookmarkStart w:id="2748" w:name="_ETM_Q1_5174642"/>
      <w:bookmarkStart w:id="2749" w:name="_ETM_Q1_5174694"/>
      <w:bookmarkEnd w:id="2748"/>
      <w:bookmarkEnd w:id="2749"/>
    </w:p>
    <w:p w:rsidR="00E266FB" w:rsidRDefault="00E266FB" w:rsidP="00D5582A">
      <w:pPr>
        <w:pStyle w:val="af9"/>
        <w:rPr>
          <w:rtl/>
          <w:lang w:eastAsia="he-IL"/>
        </w:rPr>
      </w:pPr>
      <w:bookmarkStart w:id="2750" w:name="ET_guest_אורית_שרייבר_360"/>
      <w:r w:rsidRPr="00D5582A">
        <w:rPr>
          <w:rStyle w:val="TagStyle"/>
          <w:rtl/>
        </w:rPr>
        <w:t xml:space="preserve"> &lt;&lt; אורח &gt;&gt;</w:t>
      </w:r>
      <w:r w:rsidRPr="00E266FB">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E266FB">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750"/>
    </w:p>
    <w:p w:rsidR="00E266FB" w:rsidRDefault="00E266FB" w:rsidP="00E266FB">
      <w:pPr>
        <w:pStyle w:val="KeepWithNext"/>
        <w:rPr>
          <w:rtl/>
          <w:lang w:eastAsia="he-IL"/>
        </w:rPr>
      </w:pPr>
    </w:p>
    <w:p w:rsidR="00E266FB" w:rsidRDefault="00E266FB" w:rsidP="00E266FB">
      <w:pPr>
        <w:rPr>
          <w:rtl/>
          <w:lang w:eastAsia="he-IL"/>
        </w:rPr>
      </w:pPr>
      <w:r>
        <w:rPr>
          <w:rFonts w:hint="cs"/>
          <w:rtl/>
          <w:lang w:eastAsia="he-IL"/>
        </w:rPr>
        <w:t xml:space="preserve">בסדר. אני </w:t>
      </w:r>
      <w:bookmarkStart w:id="2751" w:name="_ETM_Q1_5173939"/>
      <w:bookmarkEnd w:id="2751"/>
      <w:r>
        <w:rPr>
          <w:rFonts w:hint="cs"/>
          <w:rtl/>
          <w:lang w:eastAsia="he-IL"/>
        </w:rPr>
        <w:t>אתן את ההסבר לפני כן.</w:t>
      </w:r>
      <w:r w:rsidR="00E13FDE">
        <w:rPr>
          <w:rFonts w:hint="cs"/>
          <w:rtl/>
          <w:lang w:eastAsia="he-IL"/>
        </w:rPr>
        <w:t xml:space="preserve"> </w:t>
      </w:r>
      <w:r>
        <w:rPr>
          <w:rFonts w:hint="cs"/>
          <w:rtl/>
          <w:lang w:eastAsia="he-IL"/>
        </w:rPr>
        <w:t>חלק א' אלה הן ההפרות הקלות יותר, חלק ב' ההפרות ברמת חומרה מעט גבוהה יותר ושם העיצום הכספי הוא כפול.</w:t>
      </w:r>
    </w:p>
    <w:p w:rsidR="00E266FB" w:rsidRDefault="00E266FB" w:rsidP="00E266FB">
      <w:pPr>
        <w:rPr>
          <w:rtl/>
          <w:lang w:eastAsia="he-IL"/>
        </w:rPr>
      </w:pPr>
      <w:bookmarkStart w:id="2752" w:name="_ETM_Q1_5185802"/>
      <w:bookmarkStart w:id="2753" w:name="_ETM_Q1_5185861"/>
      <w:bookmarkEnd w:id="2752"/>
      <w:bookmarkEnd w:id="2753"/>
    </w:p>
    <w:p w:rsidR="00E266FB" w:rsidRDefault="00E266FB" w:rsidP="00E266FB">
      <w:pPr>
        <w:rPr>
          <w:rtl/>
          <w:lang w:eastAsia="he-IL"/>
        </w:rPr>
      </w:pPr>
      <w:bookmarkStart w:id="2754" w:name="_ETM_Q1_5185470"/>
      <w:bookmarkStart w:id="2755" w:name="_ETM_Q1_5185519"/>
      <w:bookmarkEnd w:id="2754"/>
      <w:bookmarkEnd w:id="2755"/>
      <w:r>
        <w:rPr>
          <w:rFonts w:hint="cs"/>
          <w:rtl/>
          <w:lang w:eastAsia="he-IL"/>
        </w:rPr>
        <w:t xml:space="preserve">אני אקרא את </w:t>
      </w:r>
      <w:bookmarkStart w:id="2756" w:name="_ETM_Q1_5183437"/>
      <w:bookmarkEnd w:id="2756"/>
      <w:r>
        <w:rPr>
          <w:rFonts w:hint="cs"/>
          <w:rtl/>
          <w:lang w:eastAsia="he-IL"/>
        </w:rPr>
        <w:t>התוספת השביעית.</w:t>
      </w:r>
    </w:p>
    <w:p w:rsidR="00E266FB" w:rsidRDefault="00E266FB" w:rsidP="00E266FB">
      <w:pPr>
        <w:rPr>
          <w:rtl/>
          <w:lang w:eastAsia="he-IL"/>
        </w:rPr>
      </w:pPr>
      <w:bookmarkStart w:id="2757" w:name="_ETM_Q1_5182964"/>
      <w:bookmarkStart w:id="2758" w:name="_ETM_Q1_5183017"/>
      <w:bookmarkEnd w:id="2757"/>
      <w:bookmarkEnd w:id="2758"/>
    </w:p>
    <w:p w:rsidR="00E266FB" w:rsidRPr="00E266FB" w:rsidRDefault="00E266FB" w:rsidP="00E266FB">
      <w:pPr>
        <w:jc w:val="center"/>
        <w:rPr>
          <w:b/>
          <w:bCs/>
          <w:rtl/>
          <w:lang w:eastAsia="he-IL"/>
        </w:rPr>
      </w:pPr>
      <w:r w:rsidRPr="00E266FB">
        <w:rPr>
          <w:rFonts w:hint="cs"/>
          <w:b/>
          <w:bCs/>
          <w:rtl/>
          <w:lang w:eastAsia="he-IL"/>
        </w:rPr>
        <w:t>תוספת שביעית</w:t>
      </w:r>
    </w:p>
    <w:p w:rsidR="00E266FB" w:rsidRDefault="00E266FB" w:rsidP="00E266FB">
      <w:pPr>
        <w:ind w:firstLine="0"/>
        <w:jc w:val="center"/>
        <w:rPr>
          <w:rtl/>
          <w:lang w:eastAsia="he-IL"/>
        </w:rPr>
      </w:pPr>
      <w:bookmarkStart w:id="2759" w:name="_ETM_Q1_5177837"/>
      <w:bookmarkEnd w:id="2759"/>
    </w:p>
    <w:p w:rsidR="00E266FB" w:rsidRDefault="00E266FB" w:rsidP="00E266FB">
      <w:pPr>
        <w:jc w:val="center"/>
        <w:rPr>
          <w:rtl/>
          <w:lang w:eastAsia="he-IL"/>
        </w:rPr>
      </w:pPr>
      <w:bookmarkStart w:id="2760" w:name="_ETM_Q1_5178197"/>
      <w:bookmarkEnd w:id="2760"/>
      <w:r>
        <w:rPr>
          <w:rFonts w:hint="cs"/>
          <w:rtl/>
          <w:lang w:eastAsia="he-IL"/>
        </w:rPr>
        <w:t>(סעיף 49(ב))</w:t>
      </w:r>
    </w:p>
    <w:p w:rsidR="00E266FB" w:rsidRDefault="00E266FB" w:rsidP="00E266FB">
      <w:pPr>
        <w:jc w:val="center"/>
        <w:rPr>
          <w:rtl/>
          <w:lang w:eastAsia="he-IL"/>
        </w:rPr>
      </w:pPr>
      <w:bookmarkStart w:id="2761" w:name="_ETM_Q1_5175989"/>
      <w:bookmarkStart w:id="2762" w:name="_ETM_Q1_5176039"/>
      <w:bookmarkEnd w:id="2761"/>
      <w:bookmarkEnd w:id="2762"/>
    </w:p>
    <w:p w:rsidR="00E266FB" w:rsidRDefault="00E266FB" w:rsidP="00E266FB">
      <w:pPr>
        <w:jc w:val="center"/>
        <w:rPr>
          <w:rtl/>
          <w:lang w:eastAsia="he-IL"/>
        </w:rPr>
      </w:pPr>
      <w:bookmarkStart w:id="2763" w:name="_ETM_Q1_5176349"/>
      <w:bookmarkStart w:id="2764" w:name="_ETM_Q1_5176410"/>
      <w:bookmarkEnd w:id="2763"/>
      <w:bookmarkEnd w:id="2764"/>
      <w:r>
        <w:rPr>
          <w:rFonts w:hint="cs"/>
          <w:rtl/>
          <w:lang w:eastAsia="he-IL"/>
        </w:rPr>
        <w:t>הפרות של נותני שירות</w:t>
      </w:r>
    </w:p>
    <w:p w:rsidR="00E266FB" w:rsidRDefault="00E266FB" w:rsidP="00E266FB">
      <w:pPr>
        <w:jc w:val="center"/>
        <w:rPr>
          <w:rtl/>
          <w:lang w:eastAsia="he-IL"/>
        </w:rPr>
      </w:pPr>
      <w:bookmarkStart w:id="2765" w:name="_ETM_Q1_5174712"/>
      <w:bookmarkEnd w:id="2765"/>
    </w:p>
    <w:p w:rsidR="00E266FB" w:rsidRPr="00E266FB" w:rsidRDefault="00E266FB" w:rsidP="00E266FB">
      <w:pPr>
        <w:jc w:val="center"/>
        <w:rPr>
          <w:b/>
          <w:bCs/>
          <w:rtl/>
          <w:lang w:eastAsia="he-IL"/>
        </w:rPr>
      </w:pPr>
      <w:bookmarkStart w:id="2766" w:name="_ETM_Q1_5174899"/>
      <w:bookmarkStart w:id="2767" w:name="_ETM_Q1_5174908"/>
      <w:bookmarkStart w:id="2768" w:name="_ETM_Q1_5174933"/>
      <w:bookmarkEnd w:id="2766"/>
      <w:bookmarkEnd w:id="2767"/>
      <w:bookmarkEnd w:id="2768"/>
      <w:r w:rsidRPr="00E266FB">
        <w:rPr>
          <w:rFonts w:hint="cs"/>
          <w:b/>
          <w:bCs/>
          <w:rtl/>
          <w:lang w:eastAsia="he-IL"/>
        </w:rPr>
        <w:t>חלק א'</w:t>
      </w:r>
    </w:p>
    <w:p w:rsidR="00E266FB" w:rsidRDefault="00E266FB" w:rsidP="00E266FB">
      <w:pPr>
        <w:rPr>
          <w:rtl/>
          <w:lang w:eastAsia="he-IL"/>
        </w:rPr>
      </w:pPr>
      <w:bookmarkStart w:id="2769" w:name="_ETM_Q1_5173538"/>
      <w:bookmarkStart w:id="2770" w:name="_ETM_Q1_5173592"/>
      <w:bookmarkStart w:id="2771" w:name="_ETM_Q1_5173674"/>
      <w:bookmarkEnd w:id="2769"/>
      <w:bookmarkEnd w:id="2770"/>
      <w:bookmarkEnd w:id="2771"/>
    </w:p>
    <w:p w:rsidR="00E266FB" w:rsidRDefault="00E266FB" w:rsidP="00E266FB">
      <w:pPr>
        <w:pStyle w:val="aff0"/>
        <w:numPr>
          <w:ilvl w:val="0"/>
          <w:numId w:val="20"/>
        </w:numPr>
        <w:rPr>
          <w:lang w:eastAsia="he-IL"/>
        </w:rPr>
      </w:pPr>
      <w:bookmarkStart w:id="2772" w:name="_ETM_Q1_5173724"/>
      <w:bookmarkEnd w:id="2772"/>
      <w:r>
        <w:rPr>
          <w:rFonts w:hint="cs"/>
          <w:rtl/>
          <w:lang w:eastAsia="he-IL"/>
        </w:rPr>
        <w:t>לא דיווח לרשות על התקיימות נסיבה מהנסיבות המנויות בסעיף 27(ג)(1) עד (6) לחוק הייעוץ, לגביו או לגבי נושא משרה בכירה בו, בניגוד להוראות סעיף 20(א).</w:t>
      </w:r>
    </w:p>
    <w:p w:rsidR="00E266FB" w:rsidRDefault="00E266FB" w:rsidP="00E266FB">
      <w:pPr>
        <w:rPr>
          <w:rtl/>
          <w:lang w:eastAsia="he-IL"/>
        </w:rPr>
      </w:pPr>
      <w:bookmarkStart w:id="2773" w:name="_ETM_Q1_5182061"/>
      <w:bookmarkStart w:id="2774" w:name="_ETM_Q1_5182132"/>
      <w:bookmarkStart w:id="2775" w:name="_ETM_Q1_5182205"/>
      <w:bookmarkStart w:id="2776" w:name="_ETM_Q1_5182336"/>
      <w:bookmarkEnd w:id="2773"/>
      <w:bookmarkEnd w:id="2774"/>
      <w:bookmarkEnd w:id="2775"/>
      <w:bookmarkEnd w:id="2776"/>
    </w:p>
    <w:p w:rsidR="00E266FB" w:rsidRDefault="00E266FB" w:rsidP="00E266FB">
      <w:pPr>
        <w:pStyle w:val="aff0"/>
        <w:numPr>
          <w:ilvl w:val="0"/>
          <w:numId w:val="20"/>
        </w:numPr>
        <w:rPr>
          <w:lang w:eastAsia="he-IL"/>
        </w:rPr>
      </w:pPr>
      <w:bookmarkStart w:id="2777" w:name="_ETM_Q1_5182373"/>
      <w:bookmarkStart w:id="2778" w:name="_ETM_Q1_5182481"/>
      <w:bookmarkEnd w:id="2777"/>
      <w:bookmarkEnd w:id="2778"/>
      <w:r>
        <w:rPr>
          <w:rFonts w:hint="cs"/>
          <w:rtl/>
          <w:lang w:eastAsia="he-IL"/>
        </w:rPr>
        <w:t>עשה שימוש במידע פיננסי שאסף או שהתקבל מאחר לצרכים סטטיסטיים בלא קבלת הסכמתו המפורשת של הלקוח לכך, בניגוד להוראות סעיף 28(ד)(2).</w:t>
      </w:r>
    </w:p>
    <w:p w:rsidR="00E266FB" w:rsidRDefault="00E266FB" w:rsidP="00E266FB">
      <w:pPr>
        <w:pStyle w:val="aff0"/>
        <w:rPr>
          <w:rtl/>
          <w:lang w:eastAsia="he-IL"/>
        </w:rPr>
      </w:pPr>
    </w:p>
    <w:p w:rsidR="00E266FB" w:rsidRDefault="00E266FB" w:rsidP="00E266FB">
      <w:pPr>
        <w:pStyle w:val="aff0"/>
        <w:numPr>
          <w:ilvl w:val="0"/>
          <w:numId w:val="20"/>
        </w:numPr>
        <w:rPr>
          <w:lang w:eastAsia="he-IL"/>
        </w:rPr>
      </w:pPr>
      <w:bookmarkStart w:id="2779" w:name="_ETM_Q1_5209301"/>
      <w:bookmarkStart w:id="2780" w:name="_ETM_Q1_5209369"/>
      <w:bookmarkEnd w:id="2779"/>
      <w:bookmarkEnd w:id="2780"/>
      <w:r>
        <w:rPr>
          <w:rFonts w:hint="cs"/>
          <w:rtl/>
          <w:lang w:eastAsia="he-IL"/>
        </w:rPr>
        <w:t>שמר מידע פיננסי הנדרש לנותן השירות לצורך הליך משפטי או לצורך הליך בקרה או פיקוח לפי דין, שלא בהתאם להוראות סעיף 27(ג)(1) או להוראות שקבע מאסדר נותן השירות לפי הסעיף האמור, עשה שימוש במידע כאמור שלא לצרכים המנויים בסעיף 27(ג)(2) או לא הבטיח כי הגישה למידע תהיה כאמור בסעיף 27(ג)(3).</w:t>
      </w:r>
    </w:p>
    <w:p w:rsidR="00E266FB" w:rsidRDefault="00E266FB" w:rsidP="00E266FB">
      <w:pPr>
        <w:pStyle w:val="aff0"/>
        <w:rPr>
          <w:rtl/>
          <w:lang w:eastAsia="he-IL"/>
        </w:rPr>
      </w:pPr>
    </w:p>
    <w:p w:rsidR="00E266FB" w:rsidRDefault="00E266FB" w:rsidP="00E266FB">
      <w:pPr>
        <w:pStyle w:val="aff0"/>
        <w:numPr>
          <w:ilvl w:val="0"/>
          <w:numId w:val="20"/>
        </w:numPr>
        <w:rPr>
          <w:lang w:eastAsia="he-IL"/>
        </w:rPr>
      </w:pPr>
      <w:bookmarkStart w:id="2781" w:name="_ETM_Q1_5230686"/>
      <w:bookmarkStart w:id="2782" w:name="_ETM_Q1_5230751"/>
      <w:bookmarkEnd w:id="2781"/>
      <w:bookmarkEnd w:id="2782"/>
      <w:r>
        <w:rPr>
          <w:rFonts w:hint="cs"/>
          <w:rtl/>
          <w:lang w:eastAsia="he-IL"/>
        </w:rPr>
        <w:t xml:space="preserve">לא </w:t>
      </w:r>
      <w:proofErr w:type="spellStart"/>
      <w:r>
        <w:rPr>
          <w:rFonts w:hint="cs"/>
          <w:rtl/>
          <w:lang w:eastAsia="he-IL"/>
        </w:rPr>
        <w:t>איפשר</w:t>
      </w:r>
      <w:proofErr w:type="spellEnd"/>
      <w:r>
        <w:rPr>
          <w:rFonts w:hint="cs"/>
          <w:rtl/>
          <w:lang w:eastAsia="he-IL"/>
        </w:rPr>
        <w:t xml:space="preserve"> ללקוח לבטל אל ההסכם עם נותן השירות או לצמצם את ההסכם, בכל עת, בהתאם להוראות סעיף 28(א), או לא </w:t>
      </w:r>
      <w:proofErr w:type="spellStart"/>
      <w:r>
        <w:rPr>
          <w:rFonts w:hint="cs"/>
          <w:rtl/>
          <w:lang w:eastAsia="he-IL"/>
        </w:rPr>
        <w:t>איפשר</w:t>
      </w:r>
      <w:proofErr w:type="spellEnd"/>
      <w:r>
        <w:rPr>
          <w:rFonts w:hint="cs"/>
          <w:rtl/>
          <w:lang w:eastAsia="he-IL"/>
        </w:rPr>
        <w:t xml:space="preserve"> לו לבטל או לצמצם הסכם כאמור באמצעות מסירת הוד</w:t>
      </w:r>
      <w:r w:rsidR="0009093C">
        <w:rPr>
          <w:rFonts w:hint="cs"/>
          <w:rtl/>
          <w:lang w:eastAsia="he-IL"/>
        </w:rPr>
        <w:t>עה באופן מקוון,</w:t>
      </w:r>
      <w:r>
        <w:rPr>
          <w:rFonts w:hint="cs"/>
          <w:rtl/>
          <w:lang w:eastAsia="he-IL"/>
        </w:rPr>
        <w:t xml:space="preserve"> בניגוד להוראות סעיף 28(ב).</w:t>
      </w:r>
    </w:p>
    <w:p w:rsidR="00E266FB" w:rsidRDefault="00E266FB" w:rsidP="00E266FB">
      <w:pPr>
        <w:pStyle w:val="aff0"/>
        <w:rPr>
          <w:rtl/>
          <w:lang w:eastAsia="he-IL"/>
        </w:rPr>
      </w:pPr>
    </w:p>
    <w:p w:rsidR="00E266FB" w:rsidRDefault="00E266FB" w:rsidP="00E266FB">
      <w:pPr>
        <w:pStyle w:val="aff0"/>
        <w:numPr>
          <w:ilvl w:val="0"/>
          <w:numId w:val="20"/>
        </w:numPr>
        <w:rPr>
          <w:lang w:eastAsia="he-IL"/>
        </w:rPr>
      </w:pPr>
      <w:r>
        <w:rPr>
          <w:rFonts w:hint="cs"/>
          <w:rtl/>
          <w:lang w:eastAsia="he-IL"/>
        </w:rPr>
        <w:t xml:space="preserve">לא </w:t>
      </w:r>
      <w:r w:rsidR="0009093C">
        <w:rPr>
          <w:rFonts w:hint="cs"/>
          <w:rtl/>
          <w:lang w:eastAsia="he-IL"/>
        </w:rPr>
        <w:t>גילה ללקוח את הפרטים הקבועים בסעיף</w:t>
      </w:r>
      <w:r>
        <w:rPr>
          <w:rFonts w:hint="cs"/>
          <w:rtl/>
          <w:lang w:eastAsia="he-IL"/>
        </w:rPr>
        <w:t xml:space="preserve"> 32(1) עד (4) בניגוד להוראות אותו סעיף.</w:t>
      </w:r>
    </w:p>
    <w:p w:rsidR="00E266FB" w:rsidRDefault="00E266FB" w:rsidP="00E266FB">
      <w:pPr>
        <w:pStyle w:val="aff0"/>
        <w:rPr>
          <w:rtl/>
          <w:lang w:eastAsia="he-IL"/>
        </w:rPr>
      </w:pPr>
    </w:p>
    <w:p w:rsidR="00E266FB" w:rsidRDefault="00E266FB" w:rsidP="00E266FB">
      <w:pPr>
        <w:pStyle w:val="aff0"/>
        <w:numPr>
          <w:ilvl w:val="0"/>
          <w:numId w:val="20"/>
        </w:numPr>
        <w:rPr>
          <w:lang w:eastAsia="he-IL"/>
        </w:rPr>
      </w:pPr>
      <w:r>
        <w:rPr>
          <w:rFonts w:hint="cs"/>
          <w:rtl/>
          <w:lang w:eastAsia="he-IL"/>
        </w:rPr>
        <w:t>לא עמד בדרישות לעניין ביטוח, הון עצמי מזערי או בטוחה אחרת, כפי שקבעה הרשות בהוראות מאסדר, בניגוד להוראות סעיף 35(א).</w:t>
      </w:r>
    </w:p>
    <w:p w:rsidR="00E266FB" w:rsidRDefault="00E266FB" w:rsidP="00E266FB">
      <w:pPr>
        <w:pStyle w:val="aff0"/>
        <w:rPr>
          <w:rtl/>
          <w:lang w:eastAsia="he-IL"/>
        </w:rPr>
      </w:pPr>
    </w:p>
    <w:p w:rsidR="00E266FB" w:rsidRPr="00E266FB" w:rsidRDefault="00E266FB" w:rsidP="00E266FB">
      <w:pPr>
        <w:pStyle w:val="aff0"/>
        <w:numPr>
          <w:ilvl w:val="0"/>
          <w:numId w:val="20"/>
        </w:numPr>
        <w:rPr>
          <w:rtl/>
          <w:lang w:eastAsia="he-IL"/>
        </w:rPr>
      </w:pPr>
      <w:r>
        <w:rPr>
          <w:rFonts w:hint="cs"/>
          <w:rtl/>
          <w:lang w:eastAsia="he-IL"/>
        </w:rPr>
        <w:t>הפר הוראות שקבע מאסדר נותן השירות לפי סעיף 36.</w:t>
      </w:r>
    </w:p>
    <w:p w:rsidR="00E266FB" w:rsidRDefault="00E266FB" w:rsidP="00E266FB">
      <w:pPr>
        <w:rPr>
          <w:rtl/>
          <w:lang w:eastAsia="he-IL"/>
        </w:rPr>
      </w:pPr>
      <w:bookmarkStart w:id="2783" w:name="_ETM_Q1_5115464"/>
      <w:bookmarkStart w:id="2784" w:name="_ETM_Q1_5115519"/>
      <w:bookmarkEnd w:id="2783"/>
      <w:bookmarkEnd w:id="2784"/>
    </w:p>
    <w:p w:rsidR="0009093C" w:rsidRPr="0009093C" w:rsidRDefault="0009093C" w:rsidP="0009093C">
      <w:pPr>
        <w:jc w:val="center"/>
        <w:rPr>
          <w:b/>
          <w:bCs/>
          <w:rtl/>
          <w:lang w:eastAsia="he-IL"/>
        </w:rPr>
      </w:pPr>
      <w:bookmarkStart w:id="2785" w:name="_ETM_Q1_5258607"/>
      <w:bookmarkStart w:id="2786" w:name="_ETM_Q1_5258662"/>
      <w:bookmarkEnd w:id="2785"/>
      <w:bookmarkEnd w:id="2786"/>
      <w:r w:rsidRPr="0009093C">
        <w:rPr>
          <w:rFonts w:hint="cs"/>
          <w:b/>
          <w:bCs/>
          <w:rtl/>
          <w:lang w:eastAsia="he-IL"/>
        </w:rPr>
        <w:t>חלק ב'</w:t>
      </w:r>
    </w:p>
    <w:p w:rsidR="0009093C" w:rsidRDefault="0009093C" w:rsidP="00E266FB">
      <w:pPr>
        <w:rPr>
          <w:rtl/>
          <w:lang w:eastAsia="he-IL"/>
        </w:rPr>
      </w:pPr>
      <w:bookmarkStart w:id="2787" w:name="_ETM_Q1_5260331"/>
      <w:bookmarkStart w:id="2788" w:name="_ETM_Q1_5260380"/>
      <w:bookmarkEnd w:id="2787"/>
      <w:bookmarkEnd w:id="2788"/>
    </w:p>
    <w:p w:rsidR="0009093C" w:rsidRDefault="0009093C" w:rsidP="0009093C">
      <w:pPr>
        <w:pStyle w:val="aff0"/>
        <w:numPr>
          <w:ilvl w:val="0"/>
          <w:numId w:val="21"/>
        </w:numPr>
        <w:rPr>
          <w:lang w:eastAsia="he-IL"/>
        </w:rPr>
      </w:pPr>
      <w:bookmarkStart w:id="2789" w:name="_ETM_Q1_5262235"/>
      <w:bookmarkStart w:id="2790" w:name="_ETM_Q1_5262280"/>
      <w:bookmarkEnd w:id="2789"/>
      <w:bookmarkEnd w:id="2790"/>
      <w:r>
        <w:rPr>
          <w:rFonts w:hint="cs"/>
          <w:rtl/>
          <w:lang w:eastAsia="he-IL"/>
        </w:rPr>
        <w:t>לא שמר בסוד מידע על אודות הלקוח, לרבות המסמכים שהועברו לרשותו ותוכנם, או כל פרט אחר המתייחס לפעולות שלגביהן נתן שירות ללקוח, בניגוד להוראות סעיף 23.</w:t>
      </w:r>
    </w:p>
    <w:p w:rsidR="0009093C" w:rsidRDefault="0009093C" w:rsidP="0009093C">
      <w:pPr>
        <w:rPr>
          <w:rtl/>
          <w:lang w:eastAsia="he-IL"/>
        </w:rPr>
      </w:pPr>
    </w:p>
    <w:p w:rsidR="0009093C" w:rsidRDefault="0009093C" w:rsidP="0009093C">
      <w:pPr>
        <w:pStyle w:val="aff0"/>
        <w:numPr>
          <w:ilvl w:val="0"/>
          <w:numId w:val="21"/>
        </w:numPr>
        <w:rPr>
          <w:lang w:eastAsia="he-IL"/>
        </w:rPr>
      </w:pPr>
      <w:r>
        <w:rPr>
          <w:rFonts w:hint="cs"/>
          <w:rtl/>
          <w:lang w:eastAsia="he-IL"/>
        </w:rPr>
        <w:t>קיבל טובת הנאה, במישרין או בעקיפין, בקשר עם מתן שירות, בניגוד להוראות סעיף 24.</w:t>
      </w:r>
    </w:p>
    <w:p w:rsidR="0009093C" w:rsidRDefault="0009093C" w:rsidP="0009093C">
      <w:pPr>
        <w:pStyle w:val="aff0"/>
        <w:rPr>
          <w:rtl/>
          <w:lang w:eastAsia="he-IL"/>
        </w:rPr>
      </w:pPr>
    </w:p>
    <w:p w:rsidR="0009093C" w:rsidRDefault="0009093C" w:rsidP="0009093C">
      <w:pPr>
        <w:pStyle w:val="aff0"/>
        <w:numPr>
          <w:ilvl w:val="0"/>
          <w:numId w:val="21"/>
        </w:numPr>
        <w:rPr>
          <w:lang w:eastAsia="he-IL"/>
        </w:rPr>
      </w:pPr>
      <w:bookmarkStart w:id="2791" w:name="_ETM_Q1_5279363"/>
      <w:bookmarkStart w:id="2792" w:name="_ETM_Q1_5279424"/>
      <w:bookmarkEnd w:id="2791"/>
      <w:bookmarkEnd w:id="2792"/>
      <w:r>
        <w:rPr>
          <w:rFonts w:hint="cs"/>
          <w:rtl/>
          <w:lang w:eastAsia="he-IL"/>
        </w:rPr>
        <w:t>אסף מידע פיננסי, קיבל מידע כאמור או עשה בו שימוש שלא לשם מתן שירות ללקוח הנוגע להתנהלותו הכלכלית, על בסיס אותו מידע, או בלא שהלקוח נתן את הסכמתו המפורשת לכך בהסכם עמו, בניגוד להוראות סעיף 25(א), (ב) או (ד)(3).</w:t>
      </w:r>
    </w:p>
    <w:p w:rsidR="0009093C" w:rsidRDefault="0009093C" w:rsidP="0009093C">
      <w:pPr>
        <w:pStyle w:val="aff0"/>
        <w:rPr>
          <w:rtl/>
          <w:lang w:eastAsia="he-IL"/>
        </w:rPr>
      </w:pPr>
    </w:p>
    <w:p w:rsidR="0009093C" w:rsidRDefault="0009093C" w:rsidP="0009093C">
      <w:pPr>
        <w:pStyle w:val="aff0"/>
        <w:numPr>
          <w:ilvl w:val="0"/>
          <w:numId w:val="21"/>
        </w:numPr>
        <w:rPr>
          <w:lang w:eastAsia="he-IL"/>
        </w:rPr>
      </w:pPr>
      <w:bookmarkStart w:id="2793" w:name="_ETM_Q1_5295029"/>
      <w:bookmarkStart w:id="2794" w:name="_ETM_Q1_5295101"/>
      <w:bookmarkEnd w:id="2793"/>
      <w:bookmarkEnd w:id="2794"/>
      <w:r>
        <w:rPr>
          <w:rFonts w:hint="cs"/>
          <w:rtl/>
          <w:lang w:eastAsia="he-IL"/>
        </w:rPr>
        <w:t xml:space="preserve">אסף מידע פיננסי, קיבל מידע כאמור או עשה בו שימוש, לשם מתן הצעה מטעמו להתקשרות עם הלקוח בכל הנוגע למוצר פיננסי או לשירות פיננסי שמתקיים לגביו האמור בסעיף 25(ד)(1) בניגוד </w:t>
      </w:r>
      <w:bookmarkStart w:id="2795" w:name="_ETM_Q1_5307637"/>
      <w:bookmarkEnd w:id="2795"/>
      <w:r>
        <w:rPr>
          <w:rFonts w:hint="cs"/>
          <w:rtl/>
          <w:lang w:eastAsia="he-IL"/>
        </w:rPr>
        <w:t>להוראות אותו סעיף.</w:t>
      </w:r>
      <w:bookmarkStart w:id="2796" w:name="_ETM_Q1_5306933"/>
      <w:bookmarkEnd w:id="2796"/>
    </w:p>
    <w:p w:rsidR="0009093C" w:rsidRDefault="0009093C" w:rsidP="0009093C">
      <w:pPr>
        <w:pStyle w:val="aff0"/>
        <w:rPr>
          <w:rtl/>
          <w:lang w:eastAsia="he-IL"/>
        </w:rPr>
      </w:pPr>
    </w:p>
    <w:p w:rsidR="0009093C" w:rsidRDefault="0009093C" w:rsidP="0009093C">
      <w:pPr>
        <w:pStyle w:val="aff0"/>
        <w:numPr>
          <w:ilvl w:val="0"/>
          <w:numId w:val="21"/>
        </w:numPr>
        <w:rPr>
          <w:lang w:eastAsia="he-IL"/>
        </w:rPr>
      </w:pPr>
      <w:bookmarkStart w:id="2797" w:name="_ETM_Q1_5306999"/>
      <w:bookmarkEnd w:id="2797"/>
      <w:r>
        <w:rPr>
          <w:rFonts w:hint="cs"/>
          <w:rtl/>
          <w:lang w:eastAsia="he-IL"/>
        </w:rPr>
        <w:t xml:space="preserve">התקשר עם הלקוח למתן שירות מידע פיננסי בלא הסכם בכתב, או לא </w:t>
      </w:r>
      <w:proofErr w:type="spellStart"/>
      <w:r>
        <w:rPr>
          <w:rFonts w:hint="cs"/>
          <w:rtl/>
          <w:lang w:eastAsia="he-IL"/>
        </w:rPr>
        <w:t>איפשר</w:t>
      </w:r>
      <w:proofErr w:type="spellEnd"/>
      <w:r>
        <w:rPr>
          <w:rFonts w:hint="cs"/>
          <w:rtl/>
          <w:lang w:eastAsia="he-IL"/>
        </w:rPr>
        <w:t xml:space="preserve"> ללקוח במסגרת הסכם כאמור לבחור את העניינים המנויים בפסקאות (1) עד (3) של סעיף 26(א) בניגוד להוראות אותו סעיף, או לא ערך את ההסכם בהתאם להוראות מאסדר לפי סעיף 26(ד).</w:t>
      </w:r>
    </w:p>
    <w:p w:rsidR="0009093C" w:rsidRDefault="0009093C" w:rsidP="0009093C">
      <w:pPr>
        <w:pStyle w:val="aff0"/>
        <w:rPr>
          <w:rtl/>
          <w:lang w:eastAsia="he-IL"/>
        </w:rPr>
      </w:pPr>
    </w:p>
    <w:p w:rsidR="0009093C" w:rsidRDefault="0009093C" w:rsidP="0009093C">
      <w:pPr>
        <w:pStyle w:val="aff0"/>
        <w:numPr>
          <w:ilvl w:val="0"/>
          <w:numId w:val="21"/>
        </w:numPr>
        <w:rPr>
          <w:lang w:eastAsia="he-IL"/>
        </w:rPr>
      </w:pPr>
      <w:r>
        <w:rPr>
          <w:rFonts w:hint="cs"/>
          <w:rtl/>
          <w:lang w:eastAsia="he-IL"/>
        </w:rPr>
        <w:t>לא נקט פעולות שהורה המאסדר לפי סעיף 26(ב) כדי לקיים את חובת הווידוא לפי הסעיף האמור.</w:t>
      </w:r>
    </w:p>
    <w:p w:rsidR="0009093C" w:rsidRDefault="0009093C" w:rsidP="0009093C">
      <w:pPr>
        <w:pStyle w:val="aff0"/>
        <w:rPr>
          <w:rtl/>
          <w:lang w:eastAsia="he-IL"/>
        </w:rPr>
      </w:pPr>
    </w:p>
    <w:p w:rsidR="0009093C" w:rsidRDefault="0009093C" w:rsidP="0009093C">
      <w:pPr>
        <w:pStyle w:val="aff0"/>
        <w:numPr>
          <w:ilvl w:val="0"/>
          <w:numId w:val="21"/>
        </w:numPr>
        <w:rPr>
          <w:lang w:eastAsia="he-IL"/>
        </w:rPr>
      </w:pPr>
      <w:r>
        <w:rPr>
          <w:rFonts w:hint="cs"/>
          <w:rtl/>
          <w:lang w:eastAsia="he-IL"/>
        </w:rPr>
        <w:t>החזיק מידע פיננסי על אודות הלקוח למשך תקופה העולה על תקופת שבע שנים הקבועה בסעיף 27(א) או על תקופה אחרת שנקבעה לפי הסעיף האמור.</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bookmarkStart w:id="2798" w:name="_ETM_Q1_5325476"/>
      <w:bookmarkStart w:id="2799" w:name="_ETM_Q1_5325538"/>
      <w:bookmarkEnd w:id="2798"/>
      <w:bookmarkEnd w:id="2799"/>
      <w:r>
        <w:rPr>
          <w:rFonts w:hint="cs"/>
          <w:rtl/>
          <w:lang w:eastAsia="he-IL"/>
        </w:rPr>
        <w:t>לא מחק מידע פיננסי על אודות לקוח בתום שבע שנים מיום שהגיע המידע לידיו, בניגוד להוראות סעיף 27(ג)(4).</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r>
        <w:rPr>
          <w:rFonts w:hint="cs"/>
          <w:rtl/>
          <w:lang w:eastAsia="he-IL"/>
        </w:rPr>
        <w:t>לא הודיע למקור המידע על ביטול ההסכם או צמצומו בתוך שני ימים, בניגוד להוראות סעיף 28(ג)(2).</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r>
        <w:rPr>
          <w:rFonts w:hint="cs"/>
          <w:rtl/>
          <w:lang w:eastAsia="he-IL"/>
        </w:rPr>
        <w:t>לא מחק את המידע הפיננסי שאינו נדרש עוד בעקבות הודעת הלקוח, לשם מתן השירות ללקוח, בניגוד להוראות סעיף 28(ג)(3).</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r>
        <w:rPr>
          <w:rFonts w:hint="cs"/>
          <w:rtl/>
          <w:lang w:eastAsia="he-IL"/>
        </w:rPr>
        <w:t>העביר מידע פיננסי של לקוח לאחר שאינו מהגופים המנויים לפי סעיף 29(א) או (ו)(2)(ב) או העביר מידע פיננסי של לקוח לאחד הגופים כאמור בניגוד לתנאים ולהוראות מאסדר נותן השירות לפי</w:t>
      </w:r>
      <w:r w:rsidR="00E13FDE">
        <w:rPr>
          <w:rFonts w:hint="cs"/>
          <w:rtl/>
          <w:lang w:eastAsia="he-IL"/>
        </w:rPr>
        <w:t xml:space="preserve"> </w:t>
      </w:r>
      <w:r>
        <w:rPr>
          <w:rFonts w:hint="cs"/>
          <w:rtl/>
          <w:lang w:eastAsia="he-IL"/>
        </w:rPr>
        <w:t>סעיף 29(א) או (ו)(2)(ב) או (ז).</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r>
        <w:rPr>
          <w:rFonts w:hint="cs"/>
          <w:rtl/>
          <w:lang w:eastAsia="he-IL"/>
        </w:rPr>
        <w:t>העביר מידע פיננסי לאחר, בלי שהודיע לו, במסגרת ההתקשרות עמו, כי המידע התקבל ממקור המידע באמצעות מערכת הממשק למידע פיננסי, בניגוד להוראות סעיף 29(ב).</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r>
        <w:rPr>
          <w:rFonts w:hint="cs"/>
          <w:rtl/>
          <w:lang w:eastAsia="he-IL"/>
        </w:rPr>
        <w:t xml:space="preserve">לא הודיע על אירוע אבטחה חמור באופן </w:t>
      </w:r>
      <w:proofErr w:type="spellStart"/>
      <w:r>
        <w:rPr>
          <w:rFonts w:hint="cs"/>
          <w:rtl/>
          <w:lang w:eastAsia="he-IL"/>
        </w:rPr>
        <w:t>מיידי</w:t>
      </w:r>
      <w:proofErr w:type="spellEnd"/>
      <w:r>
        <w:rPr>
          <w:rFonts w:hint="cs"/>
          <w:rtl/>
          <w:lang w:eastAsia="he-IL"/>
        </w:rPr>
        <w:t xml:space="preserve"> למאסדר נותן השירות, למקור המידע או לנותן השירות שממנו התקבל המידע, בניגוד להוראות סעיף 30(א).</w:t>
      </w:r>
    </w:p>
    <w:p w:rsidR="00916411" w:rsidRDefault="00916411" w:rsidP="00916411">
      <w:pPr>
        <w:pStyle w:val="aff0"/>
        <w:rPr>
          <w:rtl/>
          <w:lang w:eastAsia="he-IL"/>
        </w:rPr>
      </w:pPr>
    </w:p>
    <w:p w:rsidR="00916411" w:rsidRDefault="00916411" w:rsidP="0009093C">
      <w:pPr>
        <w:pStyle w:val="aff0"/>
        <w:numPr>
          <w:ilvl w:val="0"/>
          <w:numId w:val="21"/>
        </w:numPr>
        <w:rPr>
          <w:lang w:eastAsia="he-IL"/>
        </w:rPr>
      </w:pPr>
      <w:bookmarkStart w:id="2800" w:name="_ETM_Q1_5397108"/>
      <w:bookmarkStart w:id="2801" w:name="_ETM_Q1_5397173"/>
      <w:bookmarkEnd w:id="2800"/>
      <w:bookmarkEnd w:id="2801"/>
      <w:r>
        <w:rPr>
          <w:rFonts w:hint="cs"/>
          <w:rtl/>
          <w:lang w:eastAsia="he-IL"/>
        </w:rPr>
        <w:t>ביצע פעולה שיש בה ניגוד עניינים כאמור ברשימה שנקבעה בתקנות לפי סעיף 31(ב)(1), שהשר קבע, בהסכמת שר המשפטים, בתקנות האמורות, שניתן להטיל עיצום כספי בשל הפרתה, בניגוד להוראות סעיף 31(א).</w:t>
      </w:r>
    </w:p>
    <w:p w:rsidR="00916411" w:rsidRDefault="00916411" w:rsidP="00916411">
      <w:pPr>
        <w:pStyle w:val="aff0"/>
        <w:rPr>
          <w:rtl/>
          <w:lang w:eastAsia="he-IL"/>
        </w:rPr>
      </w:pPr>
    </w:p>
    <w:p w:rsidR="00916411" w:rsidRDefault="00916411" w:rsidP="00D5582A">
      <w:pPr>
        <w:pStyle w:val="a4"/>
        <w:rPr>
          <w:rtl/>
        </w:rPr>
      </w:pPr>
      <w:bookmarkStart w:id="2802" w:name="ET_speaker_איתי_עצמון_361"/>
      <w:r w:rsidRPr="00D5582A">
        <w:rPr>
          <w:rStyle w:val="TagStyle"/>
          <w:rtl/>
        </w:rPr>
        <w:t xml:space="preserve"> &lt;&lt; דובר &gt;&gt;</w:t>
      </w:r>
      <w:r w:rsidRPr="00916411">
        <w:rPr>
          <w:rStyle w:val="TagStyle"/>
          <w:rtl/>
        </w:rPr>
        <w:t xml:space="preserve"> </w:t>
      </w:r>
      <w:r>
        <w:rPr>
          <w:rtl/>
        </w:rPr>
        <w:t>איתי עצמון:</w:t>
      </w:r>
      <w:r w:rsidRPr="00916411">
        <w:rPr>
          <w:rStyle w:val="TagStyle"/>
          <w:rtl/>
        </w:rPr>
        <w:t xml:space="preserve"> </w:t>
      </w:r>
      <w:r w:rsidRPr="00D5582A">
        <w:rPr>
          <w:rStyle w:val="TagStyle"/>
          <w:rtl/>
        </w:rPr>
        <w:t>&lt;&lt; דובר &gt;&gt;</w:t>
      </w:r>
      <w:r w:rsidR="00E13FDE">
        <w:rPr>
          <w:rtl/>
        </w:rPr>
        <w:t xml:space="preserve"> </w:t>
      </w:r>
      <w:r>
        <w:rPr>
          <w:rtl/>
        </w:rPr>
        <w:t xml:space="preserve"> </w:t>
      </w:r>
      <w:bookmarkEnd w:id="2802"/>
    </w:p>
    <w:p w:rsidR="00916411" w:rsidRDefault="00916411" w:rsidP="00916411">
      <w:pPr>
        <w:pStyle w:val="KeepWithNext"/>
        <w:rPr>
          <w:rtl/>
          <w:lang w:eastAsia="he-IL"/>
        </w:rPr>
      </w:pPr>
    </w:p>
    <w:p w:rsidR="00916411" w:rsidRDefault="00916411" w:rsidP="00916411">
      <w:pPr>
        <w:rPr>
          <w:rtl/>
          <w:lang w:eastAsia="he-IL"/>
        </w:rPr>
      </w:pPr>
      <w:r>
        <w:rPr>
          <w:rFonts w:hint="cs"/>
          <w:rtl/>
          <w:lang w:eastAsia="he-IL"/>
        </w:rPr>
        <w:t xml:space="preserve">אני עוצר אותך כאן. זאת </w:t>
      </w:r>
      <w:bookmarkStart w:id="2803" w:name="_ETM_Q1_5412455"/>
      <w:bookmarkEnd w:id="2803"/>
      <w:r>
        <w:rPr>
          <w:rFonts w:hint="cs"/>
          <w:rtl/>
          <w:lang w:eastAsia="he-IL"/>
        </w:rPr>
        <w:t>הסמכה לשר בתוך התוספת להתקין תקנות?</w:t>
      </w:r>
      <w:bookmarkStart w:id="2804" w:name="_ETM_Q1_5412329"/>
      <w:bookmarkEnd w:id="2804"/>
    </w:p>
    <w:p w:rsidR="00916411" w:rsidRDefault="00916411" w:rsidP="00916411">
      <w:pPr>
        <w:rPr>
          <w:rtl/>
          <w:lang w:eastAsia="he-IL"/>
        </w:rPr>
      </w:pPr>
      <w:bookmarkStart w:id="2805" w:name="_ETM_Q1_5412380"/>
      <w:bookmarkStart w:id="2806" w:name="_ETM_Q1_5413217"/>
      <w:bookmarkEnd w:id="2805"/>
      <w:bookmarkEnd w:id="2806"/>
    </w:p>
    <w:p w:rsidR="00916411" w:rsidRDefault="00916411" w:rsidP="00D5582A">
      <w:pPr>
        <w:pStyle w:val="af9"/>
        <w:rPr>
          <w:rtl/>
          <w:lang w:eastAsia="he-IL"/>
        </w:rPr>
      </w:pPr>
      <w:bookmarkStart w:id="2807" w:name="ET_guest_אורית_שרייבר_362"/>
      <w:r w:rsidRPr="00D5582A">
        <w:rPr>
          <w:rStyle w:val="TagStyle"/>
          <w:rtl/>
        </w:rPr>
        <w:t xml:space="preserve"> &lt;&lt; אורח &gt;&gt;</w:t>
      </w:r>
      <w:r w:rsidRPr="0091641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91641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07"/>
    </w:p>
    <w:p w:rsidR="00916411" w:rsidRDefault="00916411" w:rsidP="00916411">
      <w:pPr>
        <w:pStyle w:val="KeepWithNext"/>
        <w:rPr>
          <w:rtl/>
          <w:lang w:eastAsia="he-IL"/>
        </w:rPr>
      </w:pPr>
    </w:p>
    <w:p w:rsidR="00916411" w:rsidRDefault="00916411" w:rsidP="00916411">
      <w:pPr>
        <w:rPr>
          <w:rtl/>
          <w:lang w:eastAsia="he-IL"/>
        </w:rPr>
      </w:pPr>
      <w:bookmarkStart w:id="2808" w:name="_ETM_Q1_5418542"/>
      <w:bookmarkStart w:id="2809" w:name="_ETM_Q1_5418602"/>
      <w:bookmarkEnd w:id="2808"/>
      <w:bookmarkEnd w:id="2809"/>
      <w:r>
        <w:rPr>
          <w:rFonts w:hint="cs"/>
          <w:rtl/>
          <w:lang w:eastAsia="he-IL"/>
        </w:rPr>
        <w:t>לא אם אתה</w:t>
      </w:r>
      <w:bookmarkStart w:id="2810" w:name="_ETM_Q1_5417001"/>
      <w:bookmarkEnd w:id="2810"/>
      <w:r>
        <w:rPr>
          <w:rFonts w:hint="cs"/>
          <w:rtl/>
          <w:lang w:eastAsia="he-IL"/>
        </w:rPr>
        <w:t xml:space="preserve"> זוכר, בסעיף ניגוד העניינים יש הסמכה לשר לקבוע רשימה.</w:t>
      </w:r>
      <w:bookmarkStart w:id="2811" w:name="_ETM_Q1_5425963"/>
      <w:bookmarkEnd w:id="2811"/>
      <w:r>
        <w:rPr>
          <w:rFonts w:hint="cs"/>
          <w:rtl/>
          <w:lang w:eastAsia="he-IL"/>
        </w:rPr>
        <w:t xml:space="preserve"> גם בדיון הקודם הבהרנו שרק לגביה יש</w:t>
      </w:r>
      <w:bookmarkStart w:id="2812" w:name="_ETM_Q1_5427357"/>
      <w:bookmarkEnd w:id="2812"/>
      <w:r>
        <w:rPr>
          <w:rFonts w:hint="cs"/>
          <w:rtl/>
          <w:lang w:eastAsia="he-IL"/>
        </w:rPr>
        <w:t xml:space="preserve"> סמכו</w:t>
      </w:r>
      <w:bookmarkStart w:id="2813" w:name="_ETM_Q1_5428351"/>
      <w:bookmarkEnd w:id="2813"/>
      <w:r>
        <w:rPr>
          <w:rFonts w:hint="cs"/>
          <w:rtl/>
          <w:lang w:eastAsia="he-IL"/>
        </w:rPr>
        <w:t>ת להטיל עיצום כספי.</w:t>
      </w:r>
    </w:p>
    <w:p w:rsidR="00916411" w:rsidRDefault="00916411" w:rsidP="00916411">
      <w:pPr>
        <w:rPr>
          <w:rtl/>
          <w:lang w:eastAsia="he-IL"/>
        </w:rPr>
      </w:pPr>
      <w:bookmarkStart w:id="2814" w:name="_ETM_Q1_5427416"/>
      <w:bookmarkStart w:id="2815" w:name="_ETM_Q1_5428229"/>
      <w:bookmarkEnd w:id="2814"/>
      <w:bookmarkEnd w:id="2815"/>
    </w:p>
    <w:p w:rsidR="00916411" w:rsidRDefault="00916411" w:rsidP="00D5582A">
      <w:pPr>
        <w:pStyle w:val="a4"/>
        <w:rPr>
          <w:rtl/>
        </w:rPr>
      </w:pPr>
      <w:bookmarkStart w:id="2816" w:name="ET_speaker_איתי_עצמון_363"/>
      <w:r w:rsidRPr="00D5582A">
        <w:rPr>
          <w:rStyle w:val="TagStyle"/>
          <w:rtl/>
        </w:rPr>
        <w:t xml:space="preserve"> &lt;&lt; דובר &gt;&gt;</w:t>
      </w:r>
      <w:r w:rsidRPr="00916411">
        <w:rPr>
          <w:rStyle w:val="TagStyle"/>
          <w:rtl/>
        </w:rPr>
        <w:t xml:space="preserve"> </w:t>
      </w:r>
      <w:r>
        <w:rPr>
          <w:rtl/>
        </w:rPr>
        <w:t>איתי עצמון:</w:t>
      </w:r>
      <w:r w:rsidRPr="00916411">
        <w:rPr>
          <w:rStyle w:val="TagStyle"/>
          <w:rtl/>
        </w:rPr>
        <w:t xml:space="preserve"> </w:t>
      </w:r>
      <w:r w:rsidRPr="00D5582A">
        <w:rPr>
          <w:rStyle w:val="TagStyle"/>
          <w:rtl/>
        </w:rPr>
        <w:t>&lt;&lt; דובר &gt;&gt;</w:t>
      </w:r>
      <w:r w:rsidR="00E13FDE">
        <w:rPr>
          <w:rtl/>
        </w:rPr>
        <w:t xml:space="preserve"> </w:t>
      </w:r>
      <w:r>
        <w:rPr>
          <w:rtl/>
        </w:rPr>
        <w:t xml:space="preserve"> </w:t>
      </w:r>
      <w:bookmarkEnd w:id="2816"/>
    </w:p>
    <w:p w:rsidR="00916411" w:rsidRDefault="00916411" w:rsidP="00916411">
      <w:pPr>
        <w:pStyle w:val="KeepWithNext"/>
        <w:rPr>
          <w:rtl/>
          <w:lang w:eastAsia="he-IL"/>
        </w:rPr>
      </w:pPr>
    </w:p>
    <w:p w:rsidR="00916411" w:rsidRDefault="00916411" w:rsidP="00916411">
      <w:pPr>
        <w:rPr>
          <w:rtl/>
          <w:lang w:eastAsia="he-IL"/>
        </w:rPr>
      </w:pPr>
      <w:bookmarkStart w:id="2817" w:name="_ETM_Q1_5428495"/>
      <w:bookmarkStart w:id="2818" w:name="_ETM_Q1_5428517"/>
      <w:bookmarkEnd w:id="2817"/>
      <w:bookmarkEnd w:id="2818"/>
      <w:r>
        <w:rPr>
          <w:rFonts w:hint="cs"/>
          <w:rtl/>
          <w:lang w:eastAsia="he-IL"/>
        </w:rPr>
        <w:t xml:space="preserve">אני זוכר. אני שאלתי על זה. זאת לא הסמכה שאתם קובעים. </w:t>
      </w:r>
      <w:bookmarkStart w:id="2819" w:name="_ETM_Q1_5433002"/>
      <w:bookmarkEnd w:id="2819"/>
      <w:r>
        <w:rPr>
          <w:rFonts w:hint="cs"/>
          <w:rtl/>
          <w:lang w:eastAsia="he-IL"/>
        </w:rPr>
        <w:t>אתם פשוט מפנים לסעיף 31.</w:t>
      </w:r>
    </w:p>
    <w:p w:rsidR="00916411" w:rsidRDefault="00916411" w:rsidP="00916411">
      <w:pPr>
        <w:rPr>
          <w:rtl/>
          <w:lang w:eastAsia="he-IL"/>
        </w:rPr>
      </w:pPr>
      <w:bookmarkStart w:id="2820" w:name="_ETM_Q1_5434241"/>
      <w:bookmarkStart w:id="2821" w:name="_ETM_Q1_5434297"/>
      <w:bookmarkStart w:id="2822" w:name="_ETM_Q1_5434961"/>
      <w:bookmarkEnd w:id="2820"/>
      <w:bookmarkEnd w:id="2821"/>
      <w:bookmarkEnd w:id="2822"/>
    </w:p>
    <w:p w:rsidR="00324804" w:rsidRDefault="00324804" w:rsidP="00D5582A">
      <w:pPr>
        <w:pStyle w:val="af9"/>
        <w:rPr>
          <w:rStyle w:val="TagStyle"/>
          <w:vanish w:val="0"/>
          <w:rtl/>
        </w:rPr>
      </w:pPr>
      <w:bookmarkStart w:id="2823" w:name="ET_guest_אורית_שרייבר_364"/>
      <w:r>
        <w:rPr>
          <w:rStyle w:val="TagStyle"/>
          <w:vanish w:val="0"/>
          <w:rtl/>
        </w:rPr>
        <w:br w:type="page"/>
      </w:r>
    </w:p>
    <w:p w:rsidR="00916411" w:rsidRDefault="00916411" w:rsidP="00D5582A">
      <w:pPr>
        <w:pStyle w:val="af9"/>
        <w:rPr>
          <w:rtl/>
          <w:lang w:eastAsia="he-IL"/>
        </w:rPr>
      </w:pPr>
      <w:r w:rsidRPr="00D5582A">
        <w:rPr>
          <w:rStyle w:val="TagStyle"/>
          <w:rtl/>
        </w:rPr>
        <w:t xml:space="preserve"> &lt;&lt; אורח &gt;&gt;</w:t>
      </w:r>
      <w:r w:rsidRPr="0091641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91641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23"/>
    </w:p>
    <w:p w:rsidR="00916411" w:rsidRDefault="00916411" w:rsidP="00916411">
      <w:pPr>
        <w:pStyle w:val="KeepWithNext"/>
        <w:rPr>
          <w:rtl/>
          <w:lang w:eastAsia="he-IL"/>
        </w:rPr>
      </w:pPr>
    </w:p>
    <w:p w:rsidR="00916411" w:rsidRDefault="00916411" w:rsidP="00916411">
      <w:pPr>
        <w:rPr>
          <w:rtl/>
          <w:lang w:eastAsia="he-IL"/>
        </w:rPr>
      </w:pPr>
      <w:bookmarkStart w:id="2824" w:name="_ETM_Q1_5435394"/>
      <w:bookmarkStart w:id="2825" w:name="_ETM_Q1_5435433"/>
      <w:bookmarkEnd w:id="2824"/>
      <w:bookmarkEnd w:id="2825"/>
      <w:r>
        <w:rPr>
          <w:rFonts w:hint="cs"/>
          <w:rtl/>
          <w:lang w:eastAsia="he-IL"/>
        </w:rPr>
        <w:t>נכון.</w:t>
      </w:r>
    </w:p>
    <w:p w:rsidR="000738E6" w:rsidRDefault="000738E6" w:rsidP="00916411">
      <w:pPr>
        <w:rPr>
          <w:rtl/>
          <w:lang w:eastAsia="he-IL"/>
        </w:rPr>
      </w:pPr>
      <w:bookmarkStart w:id="2826" w:name="_ETM_Q1_5453185"/>
      <w:bookmarkStart w:id="2827" w:name="_ETM_Q1_5453249"/>
      <w:bookmarkStart w:id="2828" w:name="_ETM_Q1_5452979"/>
      <w:bookmarkEnd w:id="2826"/>
      <w:bookmarkEnd w:id="2827"/>
      <w:bookmarkEnd w:id="2828"/>
    </w:p>
    <w:p w:rsidR="000738E6" w:rsidRDefault="000738E6" w:rsidP="00D5582A">
      <w:pPr>
        <w:pStyle w:val="a4"/>
        <w:rPr>
          <w:rtl/>
        </w:rPr>
      </w:pPr>
      <w:bookmarkStart w:id="2829" w:name="ET_speaker_איתי_עצמון_365"/>
      <w:r w:rsidRPr="00D5582A">
        <w:rPr>
          <w:rStyle w:val="TagStyle"/>
          <w:rtl/>
        </w:rPr>
        <w:t xml:space="preserve"> &lt;&lt; דובר &gt;&gt;</w:t>
      </w:r>
      <w:r w:rsidRPr="000738E6">
        <w:rPr>
          <w:rStyle w:val="TagStyle"/>
          <w:rtl/>
        </w:rPr>
        <w:t xml:space="preserve"> </w:t>
      </w:r>
      <w:r>
        <w:rPr>
          <w:rtl/>
        </w:rPr>
        <w:t>איתי עצמון:</w:t>
      </w:r>
      <w:r w:rsidRPr="000738E6">
        <w:rPr>
          <w:rStyle w:val="TagStyle"/>
          <w:rtl/>
        </w:rPr>
        <w:t xml:space="preserve"> </w:t>
      </w:r>
      <w:r w:rsidRPr="00D5582A">
        <w:rPr>
          <w:rStyle w:val="TagStyle"/>
          <w:rtl/>
        </w:rPr>
        <w:t>&lt;&lt; דובר &gt;&gt;</w:t>
      </w:r>
      <w:r w:rsidR="00E13FDE">
        <w:rPr>
          <w:rtl/>
        </w:rPr>
        <w:t xml:space="preserve"> </w:t>
      </w:r>
      <w:r>
        <w:rPr>
          <w:rtl/>
        </w:rPr>
        <w:t xml:space="preserve"> </w:t>
      </w:r>
      <w:bookmarkEnd w:id="2829"/>
    </w:p>
    <w:p w:rsidR="000738E6" w:rsidRDefault="000738E6" w:rsidP="000738E6">
      <w:pPr>
        <w:pStyle w:val="KeepWithNext"/>
        <w:rPr>
          <w:rtl/>
          <w:lang w:eastAsia="he-IL"/>
        </w:rPr>
      </w:pPr>
    </w:p>
    <w:p w:rsidR="000738E6" w:rsidRDefault="000738E6" w:rsidP="000738E6">
      <w:pPr>
        <w:rPr>
          <w:rtl/>
          <w:lang w:eastAsia="he-IL"/>
        </w:rPr>
      </w:pPr>
      <w:bookmarkStart w:id="2830" w:name="_ETM_Q1_5453240"/>
      <w:bookmarkStart w:id="2831" w:name="_ETM_Q1_5453264"/>
      <w:bookmarkEnd w:id="2830"/>
      <w:bookmarkEnd w:id="2831"/>
      <w:r>
        <w:rPr>
          <w:rFonts w:hint="cs"/>
          <w:rtl/>
          <w:lang w:eastAsia="he-IL"/>
        </w:rPr>
        <w:t xml:space="preserve">התקנות לפי סעיף 31 הן </w:t>
      </w:r>
      <w:bookmarkStart w:id="2832" w:name="_ETM_Q1_5454763"/>
      <w:bookmarkEnd w:id="2832"/>
      <w:r>
        <w:rPr>
          <w:rFonts w:hint="cs"/>
          <w:rtl/>
          <w:lang w:eastAsia="he-IL"/>
        </w:rPr>
        <w:t>לא בהסכמת שר המשפטים.</w:t>
      </w:r>
    </w:p>
    <w:p w:rsidR="000738E6" w:rsidRDefault="000738E6" w:rsidP="000738E6">
      <w:pPr>
        <w:rPr>
          <w:rtl/>
          <w:lang w:eastAsia="he-IL"/>
        </w:rPr>
      </w:pPr>
      <w:bookmarkStart w:id="2833" w:name="_ETM_Q1_5456110"/>
      <w:bookmarkStart w:id="2834" w:name="_ETM_Q1_5456167"/>
      <w:bookmarkEnd w:id="2833"/>
      <w:bookmarkEnd w:id="2834"/>
    </w:p>
    <w:p w:rsidR="000738E6" w:rsidRDefault="000738E6" w:rsidP="00D5582A">
      <w:pPr>
        <w:pStyle w:val="af9"/>
        <w:rPr>
          <w:rtl/>
          <w:lang w:eastAsia="he-IL"/>
        </w:rPr>
      </w:pPr>
      <w:bookmarkStart w:id="2835" w:name="ET_guest_אורית_שרייבר_366"/>
      <w:r w:rsidRPr="00D5582A">
        <w:rPr>
          <w:rStyle w:val="TagStyle"/>
          <w:rtl/>
        </w:rPr>
        <w:t xml:space="preserve"> &lt;&lt; אורח &gt;&gt;</w:t>
      </w:r>
      <w:r w:rsidRPr="000738E6">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738E6">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35"/>
    </w:p>
    <w:p w:rsidR="000738E6" w:rsidRDefault="000738E6" w:rsidP="000738E6">
      <w:pPr>
        <w:pStyle w:val="KeepWithNext"/>
        <w:rPr>
          <w:rtl/>
          <w:lang w:eastAsia="he-IL"/>
        </w:rPr>
      </w:pPr>
    </w:p>
    <w:p w:rsidR="000738E6" w:rsidRDefault="000738E6" w:rsidP="000738E6">
      <w:pPr>
        <w:rPr>
          <w:rtl/>
          <w:lang w:eastAsia="he-IL"/>
        </w:rPr>
      </w:pPr>
      <w:bookmarkStart w:id="2836" w:name="_ETM_Q1_5457339"/>
      <w:bookmarkStart w:id="2837" w:name="_ETM_Q1_5457363"/>
      <w:bookmarkEnd w:id="2836"/>
      <w:bookmarkEnd w:id="2837"/>
      <w:r>
        <w:rPr>
          <w:rFonts w:hint="cs"/>
          <w:rtl/>
          <w:lang w:eastAsia="he-IL"/>
        </w:rPr>
        <w:t xml:space="preserve">נכון. </w:t>
      </w:r>
    </w:p>
    <w:p w:rsidR="000738E6" w:rsidRDefault="000738E6" w:rsidP="000738E6">
      <w:pPr>
        <w:rPr>
          <w:rtl/>
          <w:lang w:eastAsia="he-IL"/>
        </w:rPr>
      </w:pPr>
      <w:bookmarkStart w:id="2838" w:name="_ETM_Q1_5459533"/>
      <w:bookmarkStart w:id="2839" w:name="_ETM_Q1_5459583"/>
      <w:bookmarkStart w:id="2840" w:name="_ETM_Q1_5460342"/>
      <w:bookmarkEnd w:id="2838"/>
      <w:bookmarkEnd w:id="2839"/>
      <w:bookmarkEnd w:id="2840"/>
    </w:p>
    <w:p w:rsidR="000738E6" w:rsidRDefault="000738E6" w:rsidP="00D5582A">
      <w:pPr>
        <w:pStyle w:val="a4"/>
        <w:rPr>
          <w:rtl/>
        </w:rPr>
      </w:pPr>
      <w:bookmarkStart w:id="2841" w:name="ET_speaker_איתי_עצמון_367"/>
      <w:r w:rsidRPr="00D5582A">
        <w:rPr>
          <w:rStyle w:val="TagStyle"/>
          <w:rtl/>
        </w:rPr>
        <w:t xml:space="preserve"> &lt;&lt; דובר &gt;&gt;</w:t>
      </w:r>
      <w:r w:rsidRPr="000738E6">
        <w:rPr>
          <w:rStyle w:val="TagStyle"/>
          <w:rtl/>
        </w:rPr>
        <w:t xml:space="preserve"> </w:t>
      </w:r>
      <w:r>
        <w:rPr>
          <w:rtl/>
        </w:rPr>
        <w:t>איתי עצמון:</w:t>
      </w:r>
      <w:r w:rsidRPr="000738E6">
        <w:rPr>
          <w:rStyle w:val="TagStyle"/>
          <w:rtl/>
        </w:rPr>
        <w:t xml:space="preserve"> </w:t>
      </w:r>
      <w:r w:rsidRPr="00D5582A">
        <w:rPr>
          <w:rStyle w:val="TagStyle"/>
          <w:rtl/>
        </w:rPr>
        <w:t>&lt;&lt; דובר &gt;&gt;</w:t>
      </w:r>
      <w:r w:rsidR="00E13FDE">
        <w:rPr>
          <w:rtl/>
        </w:rPr>
        <w:t xml:space="preserve"> </w:t>
      </w:r>
      <w:r>
        <w:rPr>
          <w:rtl/>
        </w:rPr>
        <w:t xml:space="preserve"> </w:t>
      </w:r>
      <w:bookmarkEnd w:id="2841"/>
    </w:p>
    <w:p w:rsidR="000738E6" w:rsidRDefault="000738E6" w:rsidP="000738E6">
      <w:pPr>
        <w:pStyle w:val="KeepWithNext"/>
        <w:rPr>
          <w:rtl/>
          <w:lang w:eastAsia="he-IL"/>
        </w:rPr>
      </w:pPr>
    </w:p>
    <w:p w:rsidR="000738E6" w:rsidRDefault="000738E6" w:rsidP="000738E6">
      <w:pPr>
        <w:rPr>
          <w:rtl/>
          <w:lang w:eastAsia="he-IL"/>
        </w:rPr>
      </w:pPr>
      <w:bookmarkStart w:id="2842" w:name="_ETM_Q1_5460580"/>
      <w:bookmarkStart w:id="2843" w:name="_ETM_Q1_5460601"/>
      <w:bookmarkEnd w:id="2842"/>
      <w:bookmarkEnd w:id="2843"/>
      <w:r>
        <w:rPr>
          <w:rFonts w:hint="cs"/>
          <w:rtl/>
          <w:lang w:eastAsia="he-IL"/>
        </w:rPr>
        <w:t xml:space="preserve">אבל אם רוצים </w:t>
      </w:r>
      <w:bookmarkStart w:id="2844" w:name="_ETM_Q1_5459361"/>
      <w:bookmarkEnd w:id="2844"/>
      <w:r>
        <w:rPr>
          <w:rFonts w:hint="cs"/>
          <w:rtl/>
          <w:lang w:eastAsia="he-IL"/>
        </w:rPr>
        <w:t>להטיל עיצום כספי, צריך הסכמה של שר המשפטים. ו</w:t>
      </w:r>
      <w:bookmarkStart w:id="2845" w:name="_ETM_Q1_5464572"/>
      <w:bookmarkEnd w:id="2845"/>
      <w:r>
        <w:rPr>
          <w:rFonts w:hint="cs"/>
          <w:rtl/>
          <w:lang w:eastAsia="he-IL"/>
        </w:rPr>
        <w:t>את זה אתם כותבים בהסמכה.</w:t>
      </w:r>
      <w:bookmarkStart w:id="2846" w:name="_ETM_Q1_5468090"/>
      <w:bookmarkEnd w:id="2846"/>
    </w:p>
    <w:p w:rsidR="000738E6" w:rsidRDefault="000738E6" w:rsidP="000738E6">
      <w:pPr>
        <w:rPr>
          <w:rtl/>
          <w:lang w:eastAsia="he-IL"/>
        </w:rPr>
      </w:pPr>
      <w:bookmarkStart w:id="2847" w:name="_ETM_Q1_5468139"/>
      <w:bookmarkEnd w:id="2847"/>
    </w:p>
    <w:p w:rsidR="000738E6" w:rsidRDefault="000738E6" w:rsidP="00D5582A">
      <w:pPr>
        <w:pStyle w:val="af9"/>
        <w:rPr>
          <w:rtl/>
          <w:lang w:eastAsia="he-IL"/>
        </w:rPr>
      </w:pPr>
      <w:bookmarkStart w:id="2848" w:name="ET_guest_אורית_שרייבר_368"/>
      <w:r w:rsidRPr="00D5582A">
        <w:rPr>
          <w:rStyle w:val="TagStyle"/>
          <w:rtl/>
        </w:rPr>
        <w:t xml:space="preserve"> &lt;&lt; אורח &gt;&gt;</w:t>
      </w:r>
      <w:r w:rsidRPr="000738E6">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738E6">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48"/>
    </w:p>
    <w:p w:rsidR="000738E6" w:rsidRDefault="000738E6" w:rsidP="000738E6">
      <w:pPr>
        <w:pStyle w:val="KeepWithNext"/>
        <w:rPr>
          <w:rtl/>
          <w:lang w:eastAsia="he-IL"/>
        </w:rPr>
      </w:pPr>
    </w:p>
    <w:p w:rsidR="000738E6" w:rsidRDefault="000738E6" w:rsidP="000738E6">
      <w:pPr>
        <w:rPr>
          <w:rtl/>
          <w:lang w:eastAsia="he-IL"/>
        </w:rPr>
      </w:pPr>
      <w:r>
        <w:rPr>
          <w:rFonts w:hint="cs"/>
          <w:rtl/>
          <w:lang w:eastAsia="he-IL"/>
        </w:rPr>
        <w:t xml:space="preserve">לא. לתיקון של </w:t>
      </w:r>
      <w:bookmarkStart w:id="2849" w:name="_ETM_Q1_5468859"/>
      <w:bookmarkEnd w:id="2849"/>
      <w:r>
        <w:rPr>
          <w:rFonts w:hint="cs"/>
          <w:rtl/>
          <w:lang w:eastAsia="he-IL"/>
        </w:rPr>
        <w:t xml:space="preserve">התקנות בהוראות שבעצם נוגעות להוראה של עיצום </w:t>
      </w:r>
      <w:bookmarkStart w:id="2850" w:name="_ETM_Q1_5471601"/>
      <w:bookmarkEnd w:id="2850"/>
      <w:r>
        <w:rPr>
          <w:rFonts w:hint="cs"/>
          <w:rtl/>
          <w:lang w:eastAsia="he-IL"/>
        </w:rPr>
        <w:t xml:space="preserve">כספי יהיה צורך בהסכמת שר המשפטים. </w:t>
      </w:r>
    </w:p>
    <w:p w:rsidR="000738E6" w:rsidRDefault="000738E6" w:rsidP="000738E6">
      <w:pPr>
        <w:rPr>
          <w:rtl/>
          <w:lang w:eastAsia="he-IL"/>
        </w:rPr>
      </w:pPr>
      <w:bookmarkStart w:id="2851" w:name="_ETM_Q1_5472439"/>
      <w:bookmarkStart w:id="2852" w:name="_ETM_Q1_5472503"/>
      <w:bookmarkStart w:id="2853" w:name="_ETM_Q1_5473134"/>
      <w:bookmarkEnd w:id="2851"/>
      <w:bookmarkEnd w:id="2852"/>
      <w:bookmarkEnd w:id="2853"/>
    </w:p>
    <w:p w:rsidR="000738E6" w:rsidRDefault="000738E6" w:rsidP="00D5582A">
      <w:pPr>
        <w:pStyle w:val="a4"/>
        <w:rPr>
          <w:rtl/>
        </w:rPr>
      </w:pPr>
      <w:bookmarkStart w:id="2854" w:name="ET_speaker_איתי_עצמון_369"/>
      <w:r w:rsidRPr="00D5582A">
        <w:rPr>
          <w:rStyle w:val="TagStyle"/>
          <w:rtl/>
        </w:rPr>
        <w:t xml:space="preserve"> &lt;&lt; דובר &gt;&gt;</w:t>
      </w:r>
      <w:r w:rsidRPr="000738E6">
        <w:rPr>
          <w:rStyle w:val="TagStyle"/>
          <w:rtl/>
        </w:rPr>
        <w:t xml:space="preserve"> </w:t>
      </w:r>
      <w:r>
        <w:rPr>
          <w:rtl/>
        </w:rPr>
        <w:t>איתי עצמון:</w:t>
      </w:r>
      <w:r w:rsidRPr="000738E6">
        <w:rPr>
          <w:rStyle w:val="TagStyle"/>
          <w:rtl/>
        </w:rPr>
        <w:t xml:space="preserve"> </w:t>
      </w:r>
      <w:r w:rsidRPr="00D5582A">
        <w:rPr>
          <w:rStyle w:val="TagStyle"/>
          <w:rtl/>
        </w:rPr>
        <w:t>&lt;&lt; דובר &gt;&gt;</w:t>
      </w:r>
      <w:r w:rsidR="00E13FDE">
        <w:rPr>
          <w:rtl/>
        </w:rPr>
        <w:t xml:space="preserve"> </w:t>
      </w:r>
      <w:r>
        <w:rPr>
          <w:rtl/>
        </w:rPr>
        <w:t xml:space="preserve"> </w:t>
      </w:r>
      <w:bookmarkEnd w:id="2854"/>
    </w:p>
    <w:p w:rsidR="000738E6" w:rsidRDefault="000738E6" w:rsidP="000738E6">
      <w:pPr>
        <w:pStyle w:val="KeepWithNext"/>
        <w:rPr>
          <w:rtl/>
          <w:lang w:eastAsia="he-IL"/>
        </w:rPr>
      </w:pPr>
    </w:p>
    <w:p w:rsidR="000738E6" w:rsidRDefault="000738E6" w:rsidP="000738E6">
      <w:pPr>
        <w:rPr>
          <w:rtl/>
          <w:lang w:eastAsia="he-IL"/>
        </w:rPr>
      </w:pPr>
      <w:bookmarkStart w:id="2855" w:name="_ETM_Q1_5473412"/>
      <w:bookmarkStart w:id="2856" w:name="_ETM_Q1_5473433"/>
      <w:bookmarkEnd w:id="2855"/>
      <w:bookmarkEnd w:id="2856"/>
      <w:r>
        <w:rPr>
          <w:rFonts w:hint="cs"/>
          <w:rtl/>
          <w:lang w:eastAsia="he-IL"/>
        </w:rPr>
        <w:t>אני מבין את</w:t>
      </w:r>
      <w:r w:rsidR="00E13FDE">
        <w:rPr>
          <w:rFonts w:hint="cs"/>
          <w:rtl/>
          <w:lang w:eastAsia="he-IL"/>
        </w:rPr>
        <w:t xml:space="preserve"> </w:t>
      </w:r>
      <w:bookmarkStart w:id="2857" w:name="_ETM_Q1_5477349"/>
      <w:bookmarkEnd w:id="2857"/>
      <w:r>
        <w:rPr>
          <w:rFonts w:hint="cs"/>
          <w:rtl/>
          <w:lang w:eastAsia="he-IL"/>
        </w:rPr>
        <w:t>זה. אנחנו נבדוק.</w:t>
      </w:r>
    </w:p>
    <w:p w:rsidR="000738E6" w:rsidRDefault="000738E6" w:rsidP="000738E6">
      <w:pPr>
        <w:rPr>
          <w:rtl/>
          <w:lang w:eastAsia="he-IL"/>
        </w:rPr>
      </w:pPr>
      <w:bookmarkStart w:id="2858" w:name="_ETM_Q1_5478672"/>
      <w:bookmarkStart w:id="2859" w:name="_ETM_Q1_5478734"/>
      <w:bookmarkStart w:id="2860" w:name="_ETM_Q1_5479448"/>
      <w:bookmarkEnd w:id="2858"/>
      <w:bookmarkEnd w:id="2859"/>
      <w:bookmarkEnd w:id="2860"/>
    </w:p>
    <w:p w:rsidR="000738E6" w:rsidRDefault="000738E6" w:rsidP="00D5582A">
      <w:pPr>
        <w:pStyle w:val="af9"/>
        <w:rPr>
          <w:rtl/>
          <w:lang w:eastAsia="he-IL"/>
        </w:rPr>
      </w:pPr>
      <w:bookmarkStart w:id="2861" w:name="ET_guest_אורית_שרייבר_370"/>
      <w:r w:rsidRPr="00D5582A">
        <w:rPr>
          <w:rStyle w:val="TagStyle"/>
          <w:rtl/>
        </w:rPr>
        <w:t xml:space="preserve"> &lt;&lt; אורח &gt;&gt;</w:t>
      </w:r>
      <w:r w:rsidRPr="000738E6">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738E6">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61"/>
    </w:p>
    <w:p w:rsidR="000738E6" w:rsidRDefault="000738E6" w:rsidP="000738E6">
      <w:pPr>
        <w:pStyle w:val="KeepWithNext"/>
        <w:rPr>
          <w:rtl/>
          <w:lang w:eastAsia="he-IL"/>
        </w:rPr>
      </w:pPr>
    </w:p>
    <w:p w:rsidR="000738E6" w:rsidRDefault="000738E6" w:rsidP="000738E6">
      <w:pPr>
        <w:rPr>
          <w:rtl/>
          <w:lang w:eastAsia="he-IL"/>
        </w:rPr>
      </w:pPr>
      <w:bookmarkStart w:id="2862" w:name="_ETM_Q1_5479715"/>
      <w:bookmarkStart w:id="2863" w:name="_ETM_Q1_5479740"/>
      <w:bookmarkEnd w:id="2862"/>
      <w:bookmarkEnd w:id="2863"/>
      <w:r>
        <w:rPr>
          <w:rFonts w:hint="cs"/>
          <w:rtl/>
          <w:lang w:eastAsia="he-IL"/>
        </w:rPr>
        <w:t xml:space="preserve">אנחנו נבדוק מבחינת </w:t>
      </w:r>
      <w:proofErr w:type="spellStart"/>
      <w:r>
        <w:rPr>
          <w:rFonts w:hint="cs"/>
          <w:rtl/>
          <w:lang w:eastAsia="he-IL"/>
        </w:rPr>
        <w:t>נסחות</w:t>
      </w:r>
      <w:proofErr w:type="spellEnd"/>
      <w:r>
        <w:rPr>
          <w:rFonts w:hint="cs"/>
          <w:rtl/>
          <w:lang w:eastAsia="he-IL"/>
        </w:rPr>
        <w:t xml:space="preserve"> לאיפה להעביר </w:t>
      </w:r>
      <w:bookmarkStart w:id="2864" w:name="_ETM_Q1_5482043"/>
      <w:bookmarkEnd w:id="2864"/>
      <w:r>
        <w:rPr>
          <w:rFonts w:hint="cs"/>
          <w:rtl/>
          <w:lang w:eastAsia="he-IL"/>
        </w:rPr>
        <w:t>את ההסמכה.</w:t>
      </w:r>
    </w:p>
    <w:p w:rsidR="000738E6" w:rsidRDefault="000738E6" w:rsidP="000738E6">
      <w:pPr>
        <w:rPr>
          <w:rtl/>
          <w:lang w:eastAsia="he-IL"/>
        </w:rPr>
      </w:pPr>
      <w:bookmarkStart w:id="2865" w:name="_ETM_Q1_5483480"/>
      <w:bookmarkStart w:id="2866" w:name="_ETM_Q1_5483536"/>
      <w:bookmarkEnd w:id="2865"/>
      <w:bookmarkEnd w:id="2866"/>
    </w:p>
    <w:p w:rsidR="000738E6" w:rsidRDefault="000738E6" w:rsidP="00D5582A">
      <w:pPr>
        <w:pStyle w:val="af9"/>
        <w:rPr>
          <w:rtl/>
          <w:lang w:eastAsia="he-IL"/>
        </w:rPr>
      </w:pPr>
      <w:bookmarkStart w:id="2867" w:name="ET_guest_לירון_מאוטנר_לוגסי_371"/>
      <w:r w:rsidRPr="00D5582A">
        <w:rPr>
          <w:rStyle w:val="TagStyle"/>
          <w:rtl/>
        </w:rPr>
        <w:t xml:space="preserve"> &lt;&lt; אורח &gt;&gt;</w:t>
      </w:r>
      <w:r w:rsidRPr="000738E6">
        <w:rPr>
          <w:rStyle w:val="TagStyle"/>
          <w:rtl/>
        </w:rPr>
        <w:t xml:space="preserve">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738E6">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67"/>
    </w:p>
    <w:p w:rsidR="000738E6" w:rsidRDefault="000738E6" w:rsidP="000738E6">
      <w:pPr>
        <w:pStyle w:val="KeepWithNext"/>
        <w:rPr>
          <w:rtl/>
          <w:lang w:eastAsia="he-IL"/>
        </w:rPr>
      </w:pPr>
    </w:p>
    <w:p w:rsidR="000738E6" w:rsidRDefault="000738E6" w:rsidP="000738E6">
      <w:pPr>
        <w:rPr>
          <w:rtl/>
          <w:lang w:eastAsia="he-IL"/>
        </w:rPr>
      </w:pPr>
      <w:bookmarkStart w:id="2868" w:name="_ETM_Q1_5483676"/>
      <w:bookmarkStart w:id="2869" w:name="_ETM_Q1_5483698"/>
      <w:bookmarkEnd w:id="2868"/>
      <w:bookmarkEnd w:id="2869"/>
      <w:r>
        <w:rPr>
          <w:rFonts w:hint="cs"/>
          <w:rtl/>
          <w:lang w:eastAsia="he-IL"/>
        </w:rPr>
        <w:t>נבדוק אם יש מקום לשנות.</w:t>
      </w:r>
    </w:p>
    <w:p w:rsidR="000738E6" w:rsidRDefault="000738E6" w:rsidP="000738E6">
      <w:pPr>
        <w:rPr>
          <w:rtl/>
          <w:lang w:eastAsia="he-IL"/>
        </w:rPr>
      </w:pPr>
      <w:bookmarkStart w:id="2870" w:name="_ETM_Q1_5486773"/>
      <w:bookmarkStart w:id="2871" w:name="_ETM_Q1_5486833"/>
      <w:bookmarkEnd w:id="2870"/>
      <w:bookmarkEnd w:id="2871"/>
    </w:p>
    <w:p w:rsidR="000738E6" w:rsidRDefault="000738E6" w:rsidP="00D5582A">
      <w:pPr>
        <w:pStyle w:val="af9"/>
        <w:rPr>
          <w:rtl/>
          <w:lang w:eastAsia="he-IL"/>
        </w:rPr>
      </w:pPr>
      <w:bookmarkStart w:id="2872" w:name="ET_guest_אורית_שרייבר_372"/>
      <w:r w:rsidRPr="00D5582A">
        <w:rPr>
          <w:rStyle w:val="TagStyle"/>
          <w:rtl/>
        </w:rPr>
        <w:t xml:space="preserve"> &lt;&lt; אורח &gt;&gt;</w:t>
      </w:r>
      <w:r w:rsidRPr="000738E6">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738E6">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72"/>
    </w:p>
    <w:p w:rsidR="000738E6" w:rsidRDefault="000738E6" w:rsidP="000738E6">
      <w:pPr>
        <w:pStyle w:val="KeepWithNext"/>
        <w:rPr>
          <w:rtl/>
          <w:lang w:eastAsia="he-IL"/>
        </w:rPr>
      </w:pPr>
    </w:p>
    <w:p w:rsidR="000738E6" w:rsidRDefault="000738E6" w:rsidP="000738E6">
      <w:pPr>
        <w:rPr>
          <w:rtl/>
          <w:lang w:eastAsia="he-IL"/>
        </w:rPr>
      </w:pPr>
      <w:bookmarkStart w:id="2873" w:name="_ETM_Q1_5487850"/>
      <w:bookmarkStart w:id="2874" w:name="_ETM_Q1_5487872"/>
      <w:bookmarkEnd w:id="2873"/>
      <w:bookmarkEnd w:id="2874"/>
      <w:r>
        <w:rPr>
          <w:rFonts w:hint="cs"/>
          <w:rtl/>
          <w:lang w:eastAsia="he-IL"/>
        </w:rPr>
        <w:t xml:space="preserve">מבחינה מהותית, הטלת עצום כספי </w:t>
      </w:r>
      <w:bookmarkStart w:id="2875" w:name="_ETM_Q1_5486295"/>
      <w:bookmarkEnd w:id="2875"/>
      <w:r>
        <w:rPr>
          <w:rFonts w:hint="cs"/>
          <w:rtl/>
          <w:lang w:eastAsia="he-IL"/>
        </w:rPr>
        <w:t>זה רק על תקנות שאושרו בכנסת.</w:t>
      </w:r>
    </w:p>
    <w:p w:rsidR="000738E6" w:rsidRDefault="000738E6" w:rsidP="000738E6">
      <w:pPr>
        <w:rPr>
          <w:rtl/>
          <w:lang w:eastAsia="he-IL"/>
        </w:rPr>
      </w:pPr>
      <w:bookmarkStart w:id="2876" w:name="_ETM_Q1_5490870"/>
      <w:bookmarkEnd w:id="2876"/>
    </w:p>
    <w:p w:rsidR="000738E6" w:rsidRDefault="000738E6" w:rsidP="00D5582A">
      <w:pPr>
        <w:pStyle w:val="a4"/>
        <w:rPr>
          <w:rtl/>
        </w:rPr>
      </w:pPr>
      <w:bookmarkStart w:id="2877" w:name="ET_speaker_איתי_עצמון_373"/>
      <w:r w:rsidRPr="00D5582A">
        <w:rPr>
          <w:rStyle w:val="TagStyle"/>
          <w:rtl/>
        </w:rPr>
        <w:t xml:space="preserve"> &lt;&lt; דובר &gt;&gt;</w:t>
      </w:r>
      <w:r w:rsidRPr="000738E6">
        <w:rPr>
          <w:rStyle w:val="TagStyle"/>
          <w:rtl/>
        </w:rPr>
        <w:t xml:space="preserve"> </w:t>
      </w:r>
      <w:r>
        <w:rPr>
          <w:rtl/>
        </w:rPr>
        <w:t>איתי עצמון:</w:t>
      </w:r>
      <w:r w:rsidRPr="000738E6">
        <w:rPr>
          <w:rStyle w:val="TagStyle"/>
          <w:rtl/>
        </w:rPr>
        <w:t xml:space="preserve"> </w:t>
      </w:r>
      <w:r w:rsidRPr="00D5582A">
        <w:rPr>
          <w:rStyle w:val="TagStyle"/>
          <w:rtl/>
        </w:rPr>
        <w:t>&lt;&lt; דובר &gt;&gt;</w:t>
      </w:r>
      <w:r w:rsidR="00E13FDE">
        <w:rPr>
          <w:rtl/>
        </w:rPr>
        <w:t xml:space="preserve"> </w:t>
      </w:r>
      <w:r>
        <w:rPr>
          <w:rtl/>
        </w:rPr>
        <w:t xml:space="preserve"> </w:t>
      </w:r>
      <w:bookmarkEnd w:id="2877"/>
    </w:p>
    <w:p w:rsidR="000738E6" w:rsidRDefault="000738E6" w:rsidP="000738E6">
      <w:pPr>
        <w:pStyle w:val="KeepWithNext"/>
        <w:rPr>
          <w:rtl/>
          <w:lang w:eastAsia="he-IL"/>
        </w:rPr>
      </w:pPr>
    </w:p>
    <w:p w:rsidR="000738E6" w:rsidRDefault="000738E6" w:rsidP="000738E6">
      <w:pPr>
        <w:rPr>
          <w:rtl/>
          <w:lang w:eastAsia="he-IL"/>
        </w:rPr>
      </w:pPr>
      <w:bookmarkStart w:id="2878" w:name="_ETM_Q1_5491142"/>
      <w:bookmarkStart w:id="2879" w:name="_ETM_Q1_5491165"/>
      <w:bookmarkEnd w:id="2878"/>
      <w:bookmarkEnd w:id="2879"/>
      <w:r>
        <w:rPr>
          <w:rFonts w:hint="cs"/>
          <w:rtl/>
          <w:lang w:eastAsia="he-IL"/>
        </w:rPr>
        <w:t xml:space="preserve">העניין הזה </w:t>
      </w:r>
      <w:bookmarkStart w:id="2880" w:name="_ETM_Q1_5491231"/>
      <w:bookmarkEnd w:id="2880"/>
      <w:r>
        <w:rPr>
          <w:rFonts w:hint="cs"/>
          <w:rtl/>
          <w:lang w:eastAsia="he-IL"/>
        </w:rPr>
        <w:t xml:space="preserve">גם עלה כאן. אני מבין אבל </w:t>
      </w:r>
      <w:bookmarkStart w:id="2881" w:name="_ETM_Q1_5493076"/>
      <w:bookmarkEnd w:id="2881"/>
      <w:r>
        <w:rPr>
          <w:rFonts w:hint="cs"/>
          <w:rtl/>
          <w:lang w:eastAsia="he-IL"/>
        </w:rPr>
        <w:t xml:space="preserve">אנחנו נעביר את ההסמכה הזאת לסעיף </w:t>
      </w:r>
      <w:bookmarkStart w:id="2882" w:name="_ETM_Q1_5496315"/>
      <w:bookmarkEnd w:id="2882"/>
      <w:r>
        <w:rPr>
          <w:rFonts w:hint="cs"/>
          <w:rtl/>
          <w:lang w:eastAsia="he-IL"/>
        </w:rPr>
        <w:t>בגוף החוק ולא בתוספת.</w:t>
      </w:r>
    </w:p>
    <w:p w:rsidR="000738E6" w:rsidRDefault="000738E6" w:rsidP="000738E6">
      <w:pPr>
        <w:rPr>
          <w:rtl/>
          <w:lang w:eastAsia="he-IL"/>
        </w:rPr>
      </w:pPr>
      <w:bookmarkStart w:id="2883" w:name="_ETM_Q1_5496819"/>
      <w:bookmarkStart w:id="2884" w:name="_ETM_Q1_5496960"/>
      <w:bookmarkEnd w:id="2883"/>
      <w:bookmarkEnd w:id="2884"/>
    </w:p>
    <w:p w:rsidR="000738E6" w:rsidRDefault="000738E6" w:rsidP="00D5582A">
      <w:pPr>
        <w:pStyle w:val="af9"/>
        <w:rPr>
          <w:rtl/>
          <w:lang w:eastAsia="he-IL"/>
        </w:rPr>
      </w:pPr>
      <w:bookmarkStart w:id="2885" w:name="ET_guest_אורית_שרייבר_374"/>
      <w:r w:rsidRPr="00D5582A">
        <w:rPr>
          <w:rStyle w:val="TagStyle"/>
          <w:rtl/>
        </w:rPr>
        <w:t xml:space="preserve"> &lt;&lt; אורח &gt;&gt;</w:t>
      </w:r>
      <w:r w:rsidRPr="000738E6">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738E6">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885"/>
    </w:p>
    <w:p w:rsidR="000738E6" w:rsidRDefault="000738E6" w:rsidP="000738E6">
      <w:pPr>
        <w:pStyle w:val="KeepWithNext"/>
        <w:rPr>
          <w:rtl/>
          <w:lang w:eastAsia="he-IL"/>
        </w:rPr>
      </w:pPr>
    </w:p>
    <w:p w:rsidR="00916411" w:rsidRDefault="00DB0225" w:rsidP="0009093C">
      <w:pPr>
        <w:pStyle w:val="aff0"/>
        <w:numPr>
          <w:ilvl w:val="0"/>
          <w:numId w:val="21"/>
        </w:numPr>
        <w:rPr>
          <w:lang w:eastAsia="he-IL"/>
        </w:rPr>
      </w:pPr>
      <w:bookmarkStart w:id="2886" w:name="_ETM_Q1_5498013"/>
      <w:bookmarkStart w:id="2887" w:name="_ETM_Q1_5498051"/>
      <w:bookmarkStart w:id="2888" w:name="_ETM_Q1_5413503"/>
      <w:bookmarkStart w:id="2889" w:name="_ETM_Q1_5413529"/>
      <w:bookmarkEnd w:id="2886"/>
      <w:bookmarkEnd w:id="2887"/>
      <w:bookmarkEnd w:id="2888"/>
      <w:bookmarkEnd w:id="2889"/>
      <w:r>
        <w:rPr>
          <w:rFonts w:hint="cs"/>
          <w:rtl/>
          <w:lang w:eastAsia="he-IL"/>
        </w:rPr>
        <w:t>נ</w:t>
      </w:r>
      <w:r w:rsidR="00916411">
        <w:rPr>
          <w:rFonts w:hint="cs"/>
          <w:rtl/>
          <w:lang w:eastAsia="he-IL"/>
        </w:rPr>
        <w:t>תן שירות השוואת עלויות או תיווך</w:t>
      </w:r>
      <w:r w:rsidR="000738E6">
        <w:rPr>
          <w:rFonts w:hint="cs"/>
          <w:rtl/>
          <w:lang w:eastAsia="he-IL"/>
        </w:rPr>
        <w:t xml:space="preserve"> ב</w:t>
      </w:r>
      <w:r w:rsidR="00916411">
        <w:rPr>
          <w:rFonts w:hint="cs"/>
          <w:rtl/>
          <w:lang w:eastAsia="he-IL"/>
        </w:rPr>
        <w:t>כל הנוגע למוצר פיננסי או לשירות פיננסי כאמור בפסקאות משנה (א) או (ב) של סעיף 31(ב)(2), בניגוד להוראות אותו סעיף.</w:t>
      </w:r>
    </w:p>
    <w:p w:rsidR="00DB0225" w:rsidRDefault="00DB0225" w:rsidP="00DB0225">
      <w:pPr>
        <w:rPr>
          <w:rtl/>
          <w:lang w:eastAsia="he-IL"/>
        </w:rPr>
      </w:pPr>
    </w:p>
    <w:p w:rsidR="00DB0225" w:rsidRDefault="00DB0225" w:rsidP="00DB0225">
      <w:pPr>
        <w:pStyle w:val="aff0"/>
        <w:numPr>
          <w:ilvl w:val="0"/>
          <w:numId w:val="21"/>
        </w:numPr>
        <w:rPr>
          <w:lang w:eastAsia="he-IL"/>
        </w:rPr>
      </w:pPr>
      <w:bookmarkStart w:id="2890" w:name="_ETM_Q1_5508549"/>
      <w:bookmarkStart w:id="2891" w:name="_ETM_Q1_5508606"/>
      <w:bookmarkEnd w:id="2890"/>
      <w:bookmarkEnd w:id="2891"/>
      <w:r>
        <w:rPr>
          <w:rFonts w:hint="cs"/>
          <w:rtl/>
          <w:lang w:eastAsia="he-IL"/>
        </w:rPr>
        <w:t>עשה דבר העלול להטעות לקוח בעניין מהותי בעסקה למתן שירות מידע פיננסי, בניגוד להוראות סעיף 33.</w:t>
      </w:r>
    </w:p>
    <w:p w:rsidR="00DB0225" w:rsidRDefault="00DB0225" w:rsidP="00DB0225">
      <w:pPr>
        <w:pStyle w:val="aff0"/>
        <w:rPr>
          <w:rtl/>
          <w:lang w:eastAsia="he-IL"/>
        </w:rPr>
      </w:pPr>
    </w:p>
    <w:p w:rsidR="00DB0225" w:rsidRDefault="00DB0225" w:rsidP="00DB0225">
      <w:pPr>
        <w:pStyle w:val="aff0"/>
        <w:numPr>
          <w:ilvl w:val="0"/>
          <w:numId w:val="21"/>
        </w:numPr>
        <w:rPr>
          <w:lang w:eastAsia="he-IL"/>
        </w:rPr>
      </w:pPr>
      <w:r>
        <w:rPr>
          <w:rFonts w:hint="cs"/>
          <w:rtl/>
          <w:lang w:eastAsia="he-IL"/>
        </w:rPr>
        <w:t>לא דאג לקיומם של מנגנוני אבטחת מידע, ניהול סיכונים והגנת סייבר נאותים בהתאם להוראות שנתן מאסדר נותן השירות לפי סעיף 34(ב).</w:t>
      </w:r>
    </w:p>
    <w:p w:rsidR="00DB0225" w:rsidRDefault="00DB0225" w:rsidP="00DB0225">
      <w:pPr>
        <w:pStyle w:val="aff0"/>
        <w:rPr>
          <w:rtl/>
          <w:lang w:eastAsia="he-IL"/>
        </w:rPr>
      </w:pPr>
    </w:p>
    <w:p w:rsidR="00DB0225" w:rsidRDefault="00DB0225" w:rsidP="00DB0225">
      <w:pPr>
        <w:pStyle w:val="aff0"/>
        <w:numPr>
          <w:ilvl w:val="0"/>
          <w:numId w:val="21"/>
        </w:numPr>
        <w:ind w:firstLine="0"/>
        <w:rPr>
          <w:lang w:eastAsia="he-IL"/>
        </w:rPr>
      </w:pPr>
      <w:bookmarkStart w:id="2892" w:name="_ETM_Q1_5522432"/>
      <w:bookmarkStart w:id="2893" w:name="_ETM_Q1_5522507"/>
      <w:bookmarkEnd w:id="2892"/>
      <w:bookmarkEnd w:id="2893"/>
      <w:r>
        <w:rPr>
          <w:rFonts w:hint="cs"/>
          <w:rtl/>
          <w:lang w:eastAsia="he-IL"/>
        </w:rPr>
        <w:t>לא הגיש לרשות דו</w:t>
      </w:r>
      <w:bookmarkStart w:id="2894" w:name="_ETM_Q1_5527875"/>
      <w:bookmarkStart w:id="2895" w:name="_ETM_Q1_5527959"/>
      <w:bookmarkEnd w:id="2894"/>
      <w:bookmarkEnd w:id="2895"/>
      <w:r>
        <w:rPr>
          <w:rFonts w:hint="cs"/>
          <w:rtl/>
          <w:lang w:eastAsia="he-IL"/>
        </w:rPr>
        <w:t>ח או הודעה בהתאם להוראות שנתנה הרשות, בניגוד להוראות סעיף 35(ב) או לא מסר לרשות הסבר, פירוט, ידיעות או מסמכים בקשר לפרטים הכלולים בדוח או בהודעה כאמור בהתאם לדרישת הרשות או עובד הרשות, בניגוד להוראות סעיף 35(ג).</w:t>
      </w:r>
    </w:p>
    <w:p w:rsidR="00DB0225" w:rsidRDefault="00DB0225" w:rsidP="00DB0225">
      <w:pPr>
        <w:pStyle w:val="aff0"/>
        <w:rPr>
          <w:rtl/>
          <w:lang w:eastAsia="he-IL"/>
        </w:rPr>
      </w:pPr>
    </w:p>
    <w:p w:rsidR="00DB0225" w:rsidRDefault="00DB0225" w:rsidP="00DB0225">
      <w:pPr>
        <w:pStyle w:val="aff0"/>
        <w:numPr>
          <w:ilvl w:val="0"/>
          <w:numId w:val="21"/>
        </w:numPr>
        <w:rPr>
          <w:lang w:eastAsia="he-IL"/>
        </w:rPr>
      </w:pPr>
      <w:r>
        <w:rPr>
          <w:rFonts w:hint="cs"/>
          <w:rtl/>
          <w:lang w:eastAsia="he-IL"/>
        </w:rPr>
        <w:t>ניגש, דרך עיסוק, אל מידע פיננסי על אודות לקוח הנמצא אצל מקור מידע, באמצעות מערכת מקוונת, תוך שימוש בפרטי הגישה של הלקוח אל חשבונו שנועדו לאמת את זהותו בפני מקור המידע, לשם מתן שירות ללקוח הנוגע להתנהלותו הכלכלית, בניגוד להוראות סעיף 59.</w:t>
      </w:r>
    </w:p>
    <w:p w:rsidR="00DB0225" w:rsidRDefault="00DB0225" w:rsidP="00DB0225">
      <w:pPr>
        <w:pStyle w:val="aff0"/>
        <w:rPr>
          <w:rtl/>
          <w:lang w:eastAsia="he-IL"/>
        </w:rPr>
      </w:pPr>
    </w:p>
    <w:p w:rsidR="00DB0225" w:rsidRDefault="00DB0225" w:rsidP="00DB0225">
      <w:pPr>
        <w:pStyle w:val="aff0"/>
        <w:numPr>
          <w:ilvl w:val="0"/>
          <w:numId w:val="21"/>
        </w:numPr>
        <w:rPr>
          <w:lang w:eastAsia="he-IL"/>
        </w:rPr>
      </w:pPr>
      <w:r>
        <w:rPr>
          <w:rFonts w:hint="cs"/>
          <w:rtl/>
          <w:lang w:eastAsia="he-IL"/>
        </w:rPr>
        <w:t>לא תיקן פגם במידע שהוא אחראי לו, בהתאם להוראות סעיף 60(ב).</w:t>
      </w:r>
    </w:p>
    <w:p w:rsidR="00DB0225" w:rsidRDefault="00DB0225" w:rsidP="00DB0225">
      <w:pPr>
        <w:pStyle w:val="aff0"/>
        <w:rPr>
          <w:rtl/>
          <w:lang w:eastAsia="he-IL"/>
        </w:rPr>
      </w:pPr>
    </w:p>
    <w:p w:rsidR="00DB0225" w:rsidRDefault="00DB0225" w:rsidP="00DB0225">
      <w:pPr>
        <w:pStyle w:val="aff0"/>
        <w:numPr>
          <w:ilvl w:val="0"/>
          <w:numId w:val="21"/>
        </w:numPr>
        <w:rPr>
          <w:lang w:eastAsia="he-IL"/>
        </w:rPr>
      </w:pPr>
      <w:r>
        <w:rPr>
          <w:rFonts w:hint="cs"/>
          <w:rtl/>
          <w:lang w:eastAsia="he-IL"/>
        </w:rPr>
        <w:t>הפר הוראה שקבעה הרשות לפי סעיף 62(ב).</w:t>
      </w:r>
    </w:p>
    <w:p w:rsidR="00DB0225" w:rsidRDefault="00DB0225" w:rsidP="0009093C">
      <w:pPr>
        <w:rPr>
          <w:rtl/>
          <w:lang w:eastAsia="he-IL"/>
        </w:rPr>
      </w:pPr>
    </w:p>
    <w:p w:rsidR="00DB0225" w:rsidRPr="00DB0225" w:rsidRDefault="00DB0225" w:rsidP="0009093C">
      <w:pPr>
        <w:rPr>
          <w:rtl/>
          <w:lang w:eastAsia="he-IL"/>
        </w:rPr>
      </w:pPr>
      <w:r>
        <w:rPr>
          <w:rFonts w:hint="cs"/>
          <w:rtl/>
          <w:lang w:eastAsia="he-IL"/>
        </w:rPr>
        <w:t>עד כאן התוספת השביעית.</w:t>
      </w:r>
    </w:p>
    <w:p w:rsidR="00BA5175" w:rsidRDefault="00BA5175" w:rsidP="00BA5175">
      <w:pPr>
        <w:rPr>
          <w:rtl/>
          <w:lang w:eastAsia="he-IL"/>
        </w:rPr>
      </w:pPr>
      <w:bookmarkStart w:id="2896" w:name="_ETM_Q1_5090518"/>
      <w:bookmarkStart w:id="2897" w:name="_ETM_Q1_5090573"/>
      <w:bookmarkEnd w:id="2896"/>
      <w:bookmarkEnd w:id="2897"/>
    </w:p>
    <w:p w:rsidR="00DB0225" w:rsidRDefault="00DB0225" w:rsidP="00D5582A">
      <w:pPr>
        <w:pStyle w:val="af6"/>
        <w:rPr>
          <w:rtl/>
        </w:rPr>
      </w:pPr>
      <w:bookmarkStart w:id="2898" w:name="_ETM_Q1_5564342"/>
      <w:bookmarkStart w:id="2899" w:name="_ETM_Q1_5564393"/>
      <w:bookmarkStart w:id="2900" w:name="ET_yor_5765_375"/>
      <w:bookmarkEnd w:id="2898"/>
      <w:bookmarkEnd w:id="289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B0225">
        <w:rPr>
          <w:rStyle w:val="TagStyle"/>
          <w:rtl/>
        </w:rPr>
        <w:t xml:space="preserve"> </w:t>
      </w:r>
      <w:r>
        <w:rPr>
          <w:rtl/>
        </w:rPr>
        <w:t>היו"ר מיכאל מרדכי ביטון:</w:t>
      </w:r>
      <w:r w:rsidRPr="00DB022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900"/>
    </w:p>
    <w:p w:rsidR="00DB0225" w:rsidRDefault="00DB0225" w:rsidP="00DB0225">
      <w:pPr>
        <w:pStyle w:val="KeepWithNext"/>
        <w:rPr>
          <w:rtl/>
          <w:lang w:eastAsia="he-IL"/>
        </w:rPr>
      </w:pPr>
    </w:p>
    <w:p w:rsidR="00DB0225" w:rsidRDefault="00DB0225" w:rsidP="00DB0225">
      <w:pPr>
        <w:rPr>
          <w:rtl/>
          <w:lang w:eastAsia="he-IL"/>
        </w:rPr>
      </w:pPr>
      <w:r>
        <w:rPr>
          <w:rFonts w:hint="cs"/>
          <w:rtl/>
          <w:lang w:eastAsia="he-IL"/>
        </w:rPr>
        <w:t xml:space="preserve">אני מסיים </w:t>
      </w:r>
      <w:bookmarkStart w:id="2901" w:name="_ETM_Q1_5563278"/>
      <w:bookmarkEnd w:id="2901"/>
      <w:r>
        <w:rPr>
          <w:rFonts w:hint="cs"/>
          <w:rtl/>
          <w:lang w:eastAsia="he-IL"/>
        </w:rPr>
        <w:t>את חלקי.</w:t>
      </w:r>
      <w:r w:rsidR="00E13FDE">
        <w:rPr>
          <w:rFonts w:hint="cs"/>
          <w:rtl/>
          <w:lang w:eastAsia="he-IL"/>
        </w:rPr>
        <w:t xml:space="preserve"> </w:t>
      </w:r>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אני פורש בשיא. חיכיתי עד שתיכנסי לתפקידך </w:t>
      </w:r>
      <w:bookmarkStart w:id="2902" w:name="_ETM_Q1_5568270"/>
      <w:bookmarkEnd w:id="2902"/>
      <w:r>
        <w:rPr>
          <w:rFonts w:hint="cs"/>
          <w:rtl/>
          <w:lang w:eastAsia="he-IL"/>
        </w:rPr>
        <w:t xml:space="preserve">בוועדה. חבר </w:t>
      </w:r>
      <w:bookmarkStart w:id="2903" w:name="_ETM_Q1_5569122"/>
      <w:bookmarkEnd w:id="2903"/>
      <w:r>
        <w:rPr>
          <w:rFonts w:hint="cs"/>
          <w:rtl/>
          <w:lang w:eastAsia="he-IL"/>
        </w:rPr>
        <w:t>הכנסת רון כץ</w:t>
      </w:r>
      <w:r w:rsidR="00E13FDE">
        <w:rPr>
          <w:rFonts w:hint="cs"/>
          <w:rtl/>
          <w:lang w:eastAsia="he-IL"/>
        </w:rPr>
        <w:t xml:space="preserve"> </w:t>
      </w:r>
      <w:r>
        <w:rPr>
          <w:rFonts w:hint="cs"/>
          <w:rtl/>
          <w:lang w:eastAsia="he-IL"/>
        </w:rPr>
        <w:t>יוביל את הדיון עד 13:55. תודה רבה.</w:t>
      </w:r>
    </w:p>
    <w:p w:rsidR="00DB0225" w:rsidRDefault="00DB0225" w:rsidP="00DB0225">
      <w:pPr>
        <w:rPr>
          <w:rtl/>
          <w:lang w:eastAsia="he-IL"/>
        </w:rPr>
      </w:pPr>
      <w:bookmarkStart w:id="2904" w:name="_ETM_Q1_5579293"/>
      <w:bookmarkStart w:id="2905" w:name="_ETM_Q1_5579349"/>
      <w:bookmarkEnd w:id="2904"/>
      <w:bookmarkEnd w:id="2905"/>
    </w:p>
    <w:p w:rsidR="00DB0225" w:rsidRDefault="00DB0225" w:rsidP="00DB0225">
      <w:pPr>
        <w:jc w:val="center"/>
        <w:rPr>
          <w:rtl/>
          <w:lang w:eastAsia="he-IL"/>
        </w:rPr>
      </w:pPr>
      <w:r>
        <w:rPr>
          <w:rFonts w:hint="cs"/>
          <w:rtl/>
          <w:lang w:eastAsia="he-IL"/>
        </w:rPr>
        <w:t xml:space="preserve">(היו"ר </w:t>
      </w:r>
      <w:bookmarkStart w:id="2906" w:name="_ETM_Q1_5580647"/>
      <w:bookmarkEnd w:id="2906"/>
      <w:r>
        <w:rPr>
          <w:rFonts w:hint="cs"/>
          <w:rtl/>
          <w:lang w:eastAsia="he-IL"/>
        </w:rPr>
        <w:t>רון כץ)</w:t>
      </w:r>
    </w:p>
    <w:p w:rsidR="00DB0225" w:rsidRDefault="00DB0225" w:rsidP="00DB0225">
      <w:pPr>
        <w:rPr>
          <w:rtl/>
          <w:lang w:eastAsia="he-IL"/>
        </w:rPr>
      </w:pPr>
      <w:bookmarkStart w:id="2907" w:name="_ETM_Q1_5580308"/>
      <w:bookmarkStart w:id="2908" w:name="_ETM_Q1_5580358"/>
      <w:bookmarkStart w:id="2909" w:name="_ETM_Q1_5581621"/>
      <w:bookmarkStart w:id="2910" w:name="_ETM_Q1_5581673"/>
      <w:bookmarkStart w:id="2911" w:name="_ETM_Q1_5583950"/>
      <w:bookmarkEnd w:id="2907"/>
      <w:bookmarkEnd w:id="2908"/>
      <w:bookmarkEnd w:id="2909"/>
      <w:bookmarkEnd w:id="2910"/>
      <w:bookmarkEnd w:id="2911"/>
    </w:p>
    <w:p w:rsidR="00DB0225" w:rsidRDefault="00DB0225" w:rsidP="00D5582A">
      <w:pPr>
        <w:pStyle w:val="af6"/>
        <w:rPr>
          <w:rtl/>
        </w:rPr>
      </w:pPr>
      <w:bookmarkStart w:id="2912" w:name="_ETM_Q1_5584789"/>
      <w:bookmarkStart w:id="2913" w:name="ET_yor_6151_377"/>
      <w:bookmarkEnd w:id="291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B0225">
        <w:rPr>
          <w:rStyle w:val="TagStyle"/>
          <w:rtl/>
        </w:rPr>
        <w:t xml:space="preserve"> </w:t>
      </w:r>
      <w:r>
        <w:rPr>
          <w:rtl/>
        </w:rPr>
        <w:t>היו"ר רון כץ:</w:t>
      </w:r>
      <w:r w:rsidRPr="00DB022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2913"/>
    </w:p>
    <w:p w:rsidR="00DB0225" w:rsidRDefault="00DB0225" w:rsidP="00DB0225">
      <w:pPr>
        <w:pStyle w:val="KeepWithNext"/>
        <w:rPr>
          <w:rtl/>
          <w:lang w:eastAsia="he-IL"/>
        </w:rPr>
      </w:pPr>
    </w:p>
    <w:p w:rsidR="00DB0225" w:rsidRDefault="00DB0225" w:rsidP="00DB0225">
      <w:pPr>
        <w:rPr>
          <w:rtl/>
          <w:lang w:eastAsia="he-IL"/>
        </w:rPr>
      </w:pPr>
      <w:bookmarkStart w:id="2914" w:name="_ETM_Q1_5595557"/>
      <w:bookmarkStart w:id="2915" w:name="_ETM_Q1_5595617"/>
      <w:bookmarkEnd w:id="2914"/>
      <w:bookmarkEnd w:id="2915"/>
      <w:r>
        <w:rPr>
          <w:rFonts w:hint="cs"/>
          <w:rtl/>
          <w:lang w:eastAsia="he-IL"/>
        </w:rPr>
        <w:t xml:space="preserve">נמשיך. </w:t>
      </w:r>
      <w:bookmarkStart w:id="2916" w:name="_ETM_Q1_5602325"/>
      <w:bookmarkEnd w:id="2916"/>
    </w:p>
    <w:p w:rsidR="00DB0225" w:rsidRDefault="00DB0225" w:rsidP="00DB0225">
      <w:pPr>
        <w:rPr>
          <w:rtl/>
          <w:lang w:eastAsia="he-IL"/>
        </w:rPr>
      </w:pPr>
      <w:bookmarkStart w:id="2917" w:name="_ETM_Q1_5602370"/>
      <w:bookmarkEnd w:id="2917"/>
    </w:p>
    <w:p w:rsidR="00DB0225" w:rsidRDefault="00DB0225" w:rsidP="00D5582A">
      <w:pPr>
        <w:pStyle w:val="a4"/>
        <w:rPr>
          <w:rtl/>
        </w:rPr>
      </w:pPr>
      <w:bookmarkStart w:id="2918" w:name="ET_speaker_איתי_עצמון_378"/>
      <w:r w:rsidRPr="00D5582A">
        <w:rPr>
          <w:rStyle w:val="TagStyle"/>
          <w:rtl/>
        </w:rPr>
        <w:t xml:space="preserve"> &lt;&lt; דובר &gt;&gt;</w:t>
      </w:r>
      <w:r w:rsidRPr="00DB0225">
        <w:rPr>
          <w:rStyle w:val="TagStyle"/>
          <w:rtl/>
        </w:rPr>
        <w:t xml:space="preserve"> </w:t>
      </w:r>
      <w:r>
        <w:rPr>
          <w:rtl/>
        </w:rPr>
        <w:t>איתי עצמון:</w:t>
      </w:r>
      <w:r w:rsidRPr="00DB0225">
        <w:rPr>
          <w:rStyle w:val="TagStyle"/>
          <w:rtl/>
        </w:rPr>
        <w:t xml:space="preserve"> </w:t>
      </w:r>
      <w:r w:rsidRPr="00D5582A">
        <w:rPr>
          <w:rStyle w:val="TagStyle"/>
          <w:rtl/>
        </w:rPr>
        <w:t>&lt;&lt; דובר &gt;&gt;</w:t>
      </w:r>
      <w:r w:rsidR="00E13FDE">
        <w:rPr>
          <w:rtl/>
        </w:rPr>
        <w:t xml:space="preserve"> </w:t>
      </w:r>
      <w:r>
        <w:rPr>
          <w:rtl/>
        </w:rPr>
        <w:t xml:space="preserve"> </w:t>
      </w:r>
      <w:bookmarkEnd w:id="2918"/>
    </w:p>
    <w:p w:rsidR="00DB0225" w:rsidRDefault="00DB0225" w:rsidP="00DB0225">
      <w:pPr>
        <w:pStyle w:val="KeepWithNext"/>
        <w:rPr>
          <w:rtl/>
          <w:lang w:eastAsia="he-IL"/>
        </w:rPr>
      </w:pPr>
    </w:p>
    <w:p w:rsidR="00DB0225" w:rsidRDefault="00DB0225" w:rsidP="00DB0225">
      <w:pPr>
        <w:rPr>
          <w:rtl/>
          <w:lang w:eastAsia="he-IL"/>
        </w:rPr>
      </w:pPr>
      <w:bookmarkStart w:id="2919" w:name="_ETM_Q1_5603442"/>
      <w:bookmarkStart w:id="2920" w:name="_ETM_Q1_5603466"/>
      <w:bookmarkEnd w:id="2919"/>
      <w:bookmarkEnd w:id="2920"/>
      <w:r>
        <w:rPr>
          <w:rFonts w:hint="cs"/>
          <w:rtl/>
          <w:lang w:eastAsia="he-IL"/>
        </w:rPr>
        <w:t>לפני שאת מסבירה, אם יש מקום להסביר,</w:t>
      </w:r>
      <w:r w:rsidR="002244E5">
        <w:rPr>
          <w:rFonts w:hint="cs"/>
          <w:rtl/>
          <w:lang w:eastAsia="he-IL"/>
        </w:rPr>
        <w:t xml:space="preserve"> לומר </w:t>
      </w:r>
      <w:bookmarkStart w:id="2921" w:name="_ETM_Q1_5605604"/>
      <w:bookmarkEnd w:id="2921"/>
      <w:r w:rsidR="002244E5">
        <w:rPr>
          <w:rFonts w:hint="cs"/>
          <w:rtl/>
          <w:lang w:eastAsia="he-IL"/>
        </w:rPr>
        <w:t xml:space="preserve">שאנחנו כמובן נתאים את נוסח ההפרות לסעיפים האופרטיביים ככל שנעשו </w:t>
      </w:r>
      <w:bookmarkStart w:id="2922" w:name="_ETM_Q1_5609781"/>
      <w:bookmarkEnd w:id="2922"/>
      <w:r w:rsidR="002244E5">
        <w:rPr>
          <w:rFonts w:hint="cs"/>
          <w:rtl/>
          <w:lang w:eastAsia="he-IL"/>
        </w:rPr>
        <w:t>בהם</w:t>
      </w:r>
      <w:r w:rsidR="00E13FDE">
        <w:rPr>
          <w:rFonts w:hint="cs"/>
          <w:rtl/>
          <w:lang w:eastAsia="he-IL"/>
        </w:rPr>
        <w:t xml:space="preserve"> </w:t>
      </w:r>
      <w:r w:rsidR="002244E5">
        <w:rPr>
          <w:rFonts w:hint="cs"/>
          <w:rtl/>
          <w:lang w:eastAsia="he-IL"/>
        </w:rPr>
        <w:t>שינויים לאורך הדיונים.</w:t>
      </w:r>
    </w:p>
    <w:p w:rsidR="002244E5" w:rsidRDefault="002244E5" w:rsidP="00DB0225">
      <w:pPr>
        <w:rPr>
          <w:rtl/>
          <w:lang w:eastAsia="he-IL"/>
        </w:rPr>
      </w:pPr>
      <w:bookmarkStart w:id="2923" w:name="_ETM_Q1_5611857"/>
      <w:bookmarkStart w:id="2924" w:name="_ETM_Q1_5611909"/>
      <w:bookmarkStart w:id="2925" w:name="_ETM_Q1_5611391"/>
      <w:bookmarkEnd w:id="2923"/>
      <w:bookmarkEnd w:id="2924"/>
      <w:bookmarkEnd w:id="2925"/>
    </w:p>
    <w:p w:rsidR="002244E5" w:rsidRDefault="002244E5" w:rsidP="00D5582A">
      <w:pPr>
        <w:pStyle w:val="af9"/>
        <w:rPr>
          <w:rtl/>
          <w:lang w:eastAsia="he-IL"/>
        </w:rPr>
      </w:pPr>
      <w:bookmarkStart w:id="2926" w:name="ET_guest_אורית_שרייבר_379"/>
      <w:r w:rsidRPr="00D5582A">
        <w:rPr>
          <w:rStyle w:val="TagStyle"/>
          <w:rtl/>
        </w:rPr>
        <w:t xml:space="preserve"> &lt;&lt; אורח &gt;&gt;</w:t>
      </w:r>
      <w:r w:rsidRPr="002244E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2244E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926"/>
    </w:p>
    <w:p w:rsidR="002244E5" w:rsidRDefault="002244E5" w:rsidP="002244E5">
      <w:pPr>
        <w:pStyle w:val="KeepWithNext"/>
        <w:rPr>
          <w:rtl/>
          <w:lang w:eastAsia="he-IL"/>
        </w:rPr>
      </w:pPr>
    </w:p>
    <w:p w:rsidR="002244E5" w:rsidRDefault="002244E5" w:rsidP="002244E5">
      <w:pPr>
        <w:rPr>
          <w:rtl/>
          <w:lang w:eastAsia="he-IL"/>
        </w:rPr>
      </w:pPr>
      <w:bookmarkStart w:id="2927" w:name="_ETM_Q1_5611654"/>
      <w:bookmarkStart w:id="2928" w:name="_ETM_Q1_5611675"/>
      <w:bookmarkEnd w:id="2927"/>
      <w:bookmarkEnd w:id="2928"/>
      <w:r>
        <w:rPr>
          <w:rFonts w:hint="cs"/>
          <w:rtl/>
          <w:lang w:eastAsia="he-IL"/>
        </w:rPr>
        <w:t xml:space="preserve">בוודאי. </w:t>
      </w:r>
    </w:p>
    <w:p w:rsidR="002244E5" w:rsidRDefault="002244E5" w:rsidP="002244E5">
      <w:pPr>
        <w:rPr>
          <w:rtl/>
          <w:lang w:eastAsia="he-IL"/>
        </w:rPr>
      </w:pPr>
      <w:bookmarkStart w:id="2929" w:name="_ETM_Q1_5614861"/>
      <w:bookmarkStart w:id="2930" w:name="_ETM_Q1_5614918"/>
      <w:bookmarkEnd w:id="2929"/>
      <w:bookmarkEnd w:id="2930"/>
    </w:p>
    <w:p w:rsidR="002244E5" w:rsidRDefault="002244E5" w:rsidP="00D5582A">
      <w:pPr>
        <w:pStyle w:val="a4"/>
        <w:rPr>
          <w:rtl/>
        </w:rPr>
      </w:pPr>
      <w:bookmarkStart w:id="2931" w:name="ET_speaker_איתי_עצמון_380"/>
      <w:r w:rsidRPr="00D5582A">
        <w:rPr>
          <w:rStyle w:val="TagStyle"/>
          <w:rtl/>
        </w:rPr>
        <w:t xml:space="preserve"> &lt;&lt; דובר &gt;&gt;</w:t>
      </w:r>
      <w:r w:rsidRPr="002244E5">
        <w:rPr>
          <w:rStyle w:val="TagStyle"/>
          <w:rtl/>
        </w:rPr>
        <w:t xml:space="preserve"> </w:t>
      </w:r>
      <w:r>
        <w:rPr>
          <w:rtl/>
        </w:rPr>
        <w:t>איתי עצמון:</w:t>
      </w:r>
      <w:r w:rsidRPr="002244E5">
        <w:rPr>
          <w:rStyle w:val="TagStyle"/>
          <w:rtl/>
        </w:rPr>
        <w:t xml:space="preserve"> </w:t>
      </w:r>
      <w:r w:rsidRPr="00D5582A">
        <w:rPr>
          <w:rStyle w:val="TagStyle"/>
          <w:rtl/>
        </w:rPr>
        <w:t>&lt;&lt; דובר &gt;&gt;</w:t>
      </w:r>
      <w:r w:rsidR="00E13FDE">
        <w:rPr>
          <w:rtl/>
        </w:rPr>
        <w:t xml:space="preserve"> </w:t>
      </w:r>
      <w:r>
        <w:rPr>
          <w:rtl/>
        </w:rPr>
        <w:t xml:space="preserve"> </w:t>
      </w:r>
      <w:bookmarkEnd w:id="2931"/>
    </w:p>
    <w:p w:rsidR="002244E5" w:rsidRDefault="002244E5" w:rsidP="002244E5">
      <w:pPr>
        <w:pStyle w:val="KeepWithNext"/>
        <w:rPr>
          <w:rtl/>
          <w:lang w:eastAsia="he-IL"/>
        </w:rPr>
      </w:pPr>
    </w:p>
    <w:p w:rsidR="002244E5" w:rsidRDefault="002244E5" w:rsidP="002244E5">
      <w:pPr>
        <w:rPr>
          <w:rtl/>
          <w:lang w:eastAsia="he-IL"/>
        </w:rPr>
      </w:pPr>
      <w:bookmarkStart w:id="2932" w:name="_ETM_Q1_5616110"/>
      <w:bookmarkStart w:id="2933" w:name="_ETM_Q1_5616148"/>
      <w:bookmarkEnd w:id="2932"/>
      <w:bookmarkEnd w:id="2933"/>
      <w:r>
        <w:rPr>
          <w:rFonts w:hint="cs"/>
          <w:rtl/>
          <w:lang w:eastAsia="he-IL"/>
        </w:rPr>
        <w:t xml:space="preserve">אני מחדד את זה כהסמכה </w:t>
      </w:r>
      <w:bookmarkStart w:id="2934" w:name="_ETM_Q1_5615151"/>
      <w:bookmarkEnd w:id="2934"/>
      <w:r>
        <w:rPr>
          <w:rFonts w:hint="cs"/>
          <w:rtl/>
          <w:lang w:eastAsia="he-IL"/>
        </w:rPr>
        <w:t>שהוועדה נותנת לנו בשלב הנוסח.</w:t>
      </w:r>
    </w:p>
    <w:p w:rsidR="002244E5" w:rsidRDefault="002244E5" w:rsidP="002244E5">
      <w:pPr>
        <w:rPr>
          <w:rtl/>
          <w:lang w:eastAsia="he-IL"/>
        </w:rPr>
      </w:pPr>
      <w:bookmarkStart w:id="2935" w:name="_ETM_Q1_5618740"/>
      <w:bookmarkStart w:id="2936" w:name="_ETM_Q1_5618796"/>
      <w:bookmarkStart w:id="2937" w:name="_ETM_Q1_5621172"/>
      <w:bookmarkEnd w:id="2935"/>
      <w:bookmarkEnd w:id="2936"/>
      <w:bookmarkEnd w:id="2937"/>
    </w:p>
    <w:p w:rsidR="002244E5" w:rsidRDefault="002244E5" w:rsidP="00D5582A">
      <w:pPr>
        <w:pStyle w:val="af9"/>
        <w:rPr>
          <w:rtl/>
          <w:lang w:eastAsia="he-IL"/>
        </w:rPr>
      </w:pPr>
      <w:bookmarkStart w:id="2938" w:name="ET_guest_אורית_שרייבר_381"/>
      <w:r w:rsidRPr="00D5582A">
        <w:rPr>
          <w:rStyle w:val="TagStyle"/>
          <w:rtl/>
        </w:rPr>
        <w:t xml:space="preserve"> &lt;&lt; אורח &gt;&gt;</w:t>
      </w:r>
      <w:r w:rsidRPr="002244E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2244E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938"/>
    </w:p>
    <w:p w:rsidR="002244E5" w:rsidRDefault="002244E5" w:rsidP="002244E5">
      <w:pPr>
        <w:pStyle w:val="KeepWithNext"/>
        <w:rPr>
          <w:rtl/>
          <w:lang w:eastAsia="he-IL"/>
        </w:rPr>
      </w:pPr>
    </w:p>
    <w:p w:rsidR="002244E5" w:rsidRDefault="002244E5" w:rsidP="002244E5">
      <w:pPr>
        <w:rPr>
          <w:rtl/>
          <w:lang w:eastAsia="he-IL"/>
        </w:rPr>
      </w:pPr>
      <w:bookmarkStart w:id="2939" w:name="_ETM_Q1_5621432"/>
      <w:bookmarkStart w:id="2940" w:name="_ETM_Q1_5621449"/>
      <w:bookmarkEnd w:id="2939"/>
      <w:bookmarkEnd w:id="2940"/>
      <w:r>
        <w:rPr>
          <w:rFonts w:hint="cs"/>
          <w:rtl/>
          <w:lang w:eastAsia="he-IL"/>
        </w:rPr>
        <w:t xml:space="preserve">לא היה ספק. סעיף 49, אמרנו שהוא מקנה סמכות </w:t>
      </w:r>
      <w:proofErr w:type="spellStart"/>
      <w:r>
        <w:rPr>
          <w:rFonts w:hint="cs"/>
          <w:rtl/>
          <w:lang w:eastAsia="he-IL"/>
        </w:rPr>
        <w:t>למאסדרים</w:t>
      </w:r>
      <w:proofErr w:type="spellEnd"/>
      <w:r>
        <w:rPr>
          <w:rFonts w:hint="cs"/>
          <w:rtl/>
          <w:lang w:eastAsia="he-IL"/>
        </w:rPr>
        <w:t xml:space="preserve"> להטיל את </w:t>
      </w:r>
      <w:bookmarkStart w:id="2941" w:name="_ETM_Q1_5625793"/>
      <w:bookmarkEnd w:id="2941"/>
      <w:r>
        <w:rPr>
          <w:rFonts w:hint="cs"/>
          <w:rtl/>
          <w:lang w:eastAsia="he-IL"/>
        </w:rPr>
        <w:t>העיצומים לפי הגופים. עברנו עכשיו על התוספת שמתייחסת</w:t>
      </w:r>
      <w:bookmarkStart w:id="2942" w:name="_ETM_Q1_5630095"/>
      <w:bookmarkEnd w:id="2942"/>
      <w:r>
        <w:rPr>
          <w:rFonts w:hint="cs"/>
          <w:rtl/>
          <w:lang w:eastAsia="he-IL"/>
        </w:rPr>
        <w:t xml:space="preserve"> להפרות של נותן השירות.</w:t>
      </w:r>
      <w:bookmarkStart w:id="2943" w:name="_ETM_Q1_5632337"/>
      <w:bookmarkEnd w:id="2943"/>
    </w:p>
    <w:p w:rsidR="002244E5" w:rsidRDefault="002244E5" w:rsidP="002244E5">
      <w:pPr>
        <w:rPr>
          <w:rtl/>
          <w:lang w:eastAsia="he-IL"/>
        </w:rPr>
      </w:pPr>
      <w:bookmarkStart w:id="2944" w:name="_ETM_Q1_5632403"/>
      <w:bookmarkEnd w:id="2944"/>
    </w:p>
    <w:p w:rsidR="002244E5" w:rsidRDefault="002244E5" w:rsidP="002244E5">
      <w:pPr>
        <w:rPr>
          <w:rtl/>
          <w:lang w:eastAsia="he-IL"/>
        </w:rPr>
      </w:pPr>
      <w:bookmarkStart w:id="2945" w:name="_ETM_Q1_5632433"/>
      <w:bookmarkStart w:id="2946" w:name="_ETM_Q1_5632471"/>
      <w:bookmarkEnd w:id="2945"/>
      <w:bookmarkEnd w:id="2946"/>
      <w:r>
        <w:rPr>
          <w:rFonts w:hint="cs"/>
          <w:rtl/>
          <w:lang w:eastAsia="he-IL"/>
        </w:rPr>
        <w:t>סעיף קטן (ג), נקבעה בו הסמכו</w:t>
      </w:r>
      <w:bookmarkStart w:id="2947" w:name="_ETM_Q1_5635260"/>
      <w:bookmarkEnd w:id="2947"/>
      <w:r>
        <w:rPr>
          <w:rFonts w:hint="cs"/>
          <w:rtl/>
          <w:lang w:eastAsia="he-IL"/>
        </w:rPr>
        <w:t xml:space="preserve">ת להטיל עיצום כספי על מקור מידע על ידי המאסדר </w:t>
      </w:r>
      <w:bookmarkStart w:id="2948" w:name="_ETM_Q1_5638598"/>
      <w:bookmarkEnd w:id="2948"/>
      <w:r>
        <w:rPr>
          <w:rFonts w:hint="cs"/>
          <w:rtl/>
          <w:lang w:eastAsia="he-IL"/>
        </w:rPr>
        <w:t xml:space="preserve">שלו. כאן יש הפניה לתוספת השמינית. גם כאן יש חלופה </w:t>
      </w:r>
      <w:bookmarkStart w:id="2949" w:name="_ETM_Q1_5643710"/>
      <w:bookmarkEnd w:id="2949"/>
      <w:r>
        <w:rPr>
          <w:rFonts w:hint="cs"/>
          <w:rtl/>
          <w:lang w:eastAsia="he-IL"/>
        </w:rPr>
        <w:t>של ההפרות.</w:t>
      </w:r>
    </w:p>
    <w:p w:rsidR="002244E5" w:rsidRDefault="002244E5" w:rsidP="002244E5">
      <w:pPr>
        <w:rPr>
          <w:rtl/>
          <w:lang w:eastAsia="he-IL"/>
        </w:rPr>
      </w:pPr>
      <w:bookmarkStart w:id="2950" w:name="_ETM_Q1_5645992"/>
      <w:bookmarkStart w:id="2951" w:name="_ETM_Q1_5646058"/>
      <w:bookmarkEnd w:id="2950"/>
      <w:bookmarkEnd w:id="2951"/>
    </w:p>
    <w:p w:rsidR="002244E5" w:rsidRDefault="002244E5" w:rsidP="002244E5">
      <w:pPr>
        <w:rPr>
          <w:rtl/>
          <w:lang w:eastAsia="he-IL"/>
        </w:rPr>
      </w:pPr>
      <w:r>
        <w:rPr>
          <w:rFonts w:hint="cs"/>
          <w:rtl/>
          <w:lang w:eastAsia="he-IL"/>
        </w:rPr>
        <w:t>לעבור לתוספת השמינית?</w:t>
      </w:r>
    </w:p>
    <w:p w:rsidR="002244E5" w:rsidRDefault="002244E5" w:rsidP="002244E5">
      <w:pPr>
        <w:rPr>
          <w:rtl/>
          <w:lang w:eastAsia="he-IL"/>
        </w:rPr>
      </w:pPr>
      <w:bookmarkStart w:id="2952" w:name="_ETM_Q1_5642465"/>
      <w:bookmarkStart w:id="2953" w:name="_ETM_Q1_5642605"/>
      <w:bookmarkStart w:id="2954" w:name="_ETM_Q1_5641527"/>
      <w:bookmarkEnd w:id="2952"/>
      <w:bookmarkEnd w:id="2953"/>
      <w:bookmarkEnd w:id="2954"/>
    </w:p>
    <w:p w:rsidR="002244E5" w:rsidRDefault="002244E5" w:rsidP="00D5582A">
      <w:pPr>
        <w:pStyle w:val="a4"/>
        <w:rPr>
          <w:rtl/>
        </w:rPr>
      </w:pPr>
      <w:bookmarkStart w:id="2955" w:name="ET_speaker_איתי_עצמון_382"/>
      <w:r w:rsidRPr="00D5582A">
        <w:rPr>
          <w:rStyle w:val="TagStyle"/>
          <w:rtl/>
        </w:rPr>
        <w:t xml:space="preserve"> &lt;&lt; דובר &gt;&gt;</w:t>
      </w:r>
      <w:r w:rsidRPr="002244E5">
        <w:rPr>
          <w:rStyle w:val="TagStyle"/>
          <w:rtl/>
        </w:rPr>
        <w:t xml:space="preserve"> </w:t>
      </w:r>
      <w:r>
        <w:rPr>
          <w:rtl/>
        </w:rPr>
        <w:t>איתי עצמון:</w:t>
      </w:r>
      <w:r w:rsidRPr="002244E5">
        <w:rPr>
          <w:rStyle w:val="TagStyle"/>
          <w:rtl/>
        </w:rPr>
        <w:t xml:space="preserve"> </w:t>
      </w:r>
      <w:r w:rsidRPr="00D5582A">
        <w:rPr>
          <w:rStyle w:val="TagStyle"/>
          <w:rtl/>
        </w:rPr>
        <w:t>&lt;&lt; דובר &gt;&gt;</w:t>
      </w:r>
      <w:r w:rsidR="00E13FDE">
        <w:rPr>
          <w:rtl/>
        </w:rPr>
        <w:t xml:space="preserve"> </w:t>
      </w:r>
      <w:r>
        <w:rPr>
          <w:rtl/>
        </w:rPr>
        <w:t xml:space="preserve"> </w:t>
      </w:r>
      <w:bookmarkEnd w:id="2955"/>
    </w:p>
    <w:p w:rsidR="002244E5" w:rsidRDefault="002244E5" w:rsidP="002244E5">
      <w:pPr>
        <w:pStyle w:val="KeepWithNext"/>
        <w:rPr>
          <w:rtl/>
          <w:lang w:eastAsia="he-IL"/>
        </w:rPr>
      </w:pPr>
    </w:p>
    <w:p w:rsidR="002244E5" w:rsidRDefault="002244E5" w:rsidP="002244E5">
      <w:pPr>
        <w:rPr>
          <w:rtl/>
          <w:lang w:eastAsia="he-IL"/>
        </w:rPr>
      </w:pPr>
      <w:bookmarkStart w:id="2956" w:name="_ETM_Q1_5641774"/>
      <w:bookmarkStart w:id="2957" w:name="_ETM_Q1_5641794"/>
      <w:bookmarkEnd w:id="2956"/>
      <w:bookmarkEnd w:id="2957"/>
      <w:r>
        <w:rPr>
          <w:rFonts w:hint="cs"/>
          <w:rtl/>
          <w:lang w:eastAsia="he-IL"/>
        </w:rPr>
        <w:t>כן.</w:t>
      </w:r>
    </w:p>
    <w:p w:rsidR="002244E5" w:rsidRDefault="002244E5" w:rsidP="002244E5">
      <w:pPr>
        <w:rPr>
          <w:rtl/>
          <w:lang w:eastAsia="he-IL"/>
        </w:rPr>
      </w:pPr>
      <w:bookmarkStart w:id="2958" w:name="_ETM_Q1_5641191"/>
      <w:bookmarkStart w:id="2959" w:name="_ETM_Q1_5641247"/>
      <w:bookmarkStart w:id="2960" w:name="_ETM_Q1_5642088"/>
      <w:bookmarkEnd w:id="2958"/>
      <w:bookmarkEnd w:id="2959"/>
      <w:bookmarkEnd w:id="2960"/>
    </w:p>
    <w:p w:rsidR="002244E5" w:rsidRDefault="002244E5" w:rsidP="00D5582A">
      <w:pPr>
        <w:pStyle w:val="af9"/>
        <w:rPr>
          <w:rtl/>
          <w:lang w:eastAsia="he-IL"/>
        </w:rPr>
      </w:pPr>
      <w:bookmarkStart w:id="2961" w:name="ET_guest_אורית_שרייבר_383"/>
      <w:r w:rsidRPr="00D5582A">
        <w:rPr>
          <w:rStyle w:val="TagStyle"/>
          <w:rtl/>
        </w:rPr>
        <w:t xml:space="preserve"> &lt;&lt; אורח &gt;&gt;</w:t>
      </w:r>
      <w:r w:rsidRPr="002244E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2244E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961"/>
    </w:p>
    <w:p w:rsidR="002244E5" w:rsidRDefault="002244E5" w:rsidP="002244E5">
      <w:pPr>
        <w:pStyle w:val="KeepWithNext"/>
        <w:rPr>
          <w:rtl/>
          <w:lang w:eastAsia="he-IL"/>
        </w:rPr>
      </w:pPr>
    </w:p>
    <w:p w:rsidR="002244E5" w:rsidRPr="002244E5" w:rsidRDefault="002244E5" w:rsidP="002244E5">
      <w:pPr>
        <w:jc w:val="center"/>
        <w:rPr>
          <w:b/>
          <w:bCs/>
          <w:rtl/>
          <w:lang w:eastAsia="he-IL"/>
        </w:rPr>
      </w:pPr>
      <w:bookmarkStart w:id="2962" w:name="_ETM_Q1_5642369"/>
      <w:bookmarkStart w:id="2963" w:name="_ETM_Q1_5642394"/>
      <w:bookmarkEnd w:id="2962"/>
      <w:bookmarkEnd w:id="2963"/>
      <w:r w:rsidRPr="002244E5">
        <w:rPr>
          <w:rFonts w:hint="cs"/>
          <w:b/>
          <w:bCs/>
          <w:rtl/>
          <w:lang w:eastAsia="he-IL"/>
        </w:rPr>
        <w:t>תוספת שמינית</w:t>
      </w:r>
    </w:p>
    <w:p w:rsidR="002244E5" w:rsidRDefault="002244E5" w:rsidP="002244E5">
      <w:pPr>
        <w:jc w:val="center"/>
        <w:rPr>
          <w:rtl/>
          <w:lang w:eastAsia="he-IL"/>
        </w:rPr>
      </w:pPr>
    </w:p>
    <w:p w:rsidR="002244E5" w:rsidRDefault="002244E5" w:rsidP="002244E5">
      <w:pPr>
        <w:jc w:val="center"/>
        <w:rPr>
          <w:rtl/>
          <w:lang w:eastAsia="he-IL"/>
        </w:rPr>
      </w:pPr>
      <w:bookmarkStart w:id="2964" w:name="_ETM_Q1_5641087"/>
      <w:bookmarkStart w:id="2965" w:name="_ETM_Q1_5641371"/>
      <w:bookmarkStart w:id="2966" w:name="_ETM_Q1_5641380"/>
      <w:bookmarkStart w:id="2967" w:name="_ETM_Q1_5641404"/>
      <w:bookmarkEnd w:id="2964"/>
      <w:bookmarkEnd w:id="2965"/>
      <w:bookmarkEnd w:id="2966"/>
      <w:bookmarkEnd w:id="2967"/>
      <w:r>
        <w:rPr>
          <w:rFonts w:hint="cs"/>
          <w:rtl/>
          <w:lang w:eastAsia="he-IL"/>
        </w:rPr>
        <w:t>(סעיף 49(ג))</w:t>
      </w:r>
      <w:bookmarkStart w:id="2968" w:name="_ETM_Q1_5635607"/>
      <w:bookmarkEnd w:id="2968"/>
    </w:p>
    <w:p w:rsidR="002244E5" w:rsidRDefault="002244E5" w:rsidP="002244E5">
      <w:pPr>
        <w:jc w:val="center"/>
        <w:rPr>
          <w:rtl/>
          <w:lang w:eastAsia="he-IL"/>
        </w:rPr>
      </w:pPr>
      <w:bookmarkStart w:id="2969" w:name="_ETM_Q1_5635645"/>
      <w:bookmarkEnd w:id="2969"/>
    </w:p>
    <w:p w:rsidR="002244E5" w:rsidRDefault="002244E5" w:rsidP="002244E5">
      <w:pPr>
        <w:jc w:val="center"/>
        <w:rPr>
          <w:rtl/>
          <w:lang w:eastAsia="he-IL"/>
        </w:rPr>
      </w:pPr>
      <w:bookmarkStart w:id="2970" w:name="_ETM_Q1_5636355"/>
      <w:bookmarkStart w:id="2971" w:name="_ETM_Q1_5636422"/>
      <w:bookmarkEnd w:id="2970"/>
      <w:bookmarkEnd w:id="2971"/>
      <w:r>
        <w:rPr>
          <w:rFonts w:hint="cs"/>
          <w:rtl/>
          <w:lang w:eastAsia="he-IL"/>
        </w:rPr>
        <w:t>הפרות של מקור מידע</w:t>
      </w:r>
    </w:p>
    <w:p w:rsidR="002244E5" w:rsidRDefault="002244E5" w:rsidP="002244E5">
      <w:pPr>
        <w:jc w:val="center"/>
        <w:rPr>
          <w:rtl/>
          <w:lang w:eastAsia="he-IL"/>
        </w:rPr>
      </w:pPr>
      <w:bookmarkStart w:id="2972" w:name="_ETM_Q1_5632476"/>
      <w:bookmarkStart w:id="2973" w:name="_ETM_Q1_5632531"/>
      <w:bookmarkEnd w:id="2972"/>
      <w:bookmarkEnd w:id="2973"/>
    </w:p>
    <w:p w:rsidR="002244E5" w:rsidRDefault="002244E5" w:rsidP="002244E5">
      <w:pPr>
        <w:jc w:val="center"/>
        <w:rPr>
          <w:b/>
          <w:bCs/>
          <w:rtl/>
          <w:lang w:eastAsia="he-IL"/>
        </w:rPr>
      </w:pPr>
      <w:bookmarkStart w:id="2974" w:name="_ETM_Q1_5632603"/>
      <w:bookmarkStart w:id="2975" w:name="_ETM_Q1_5632656"/>
      <w:bookmarkEnd w:id="2974"/>
      <w:bookmarkEnd w:id="2975"/>
      <w:r w:rsidRPr="002244E5">
        <w:rPr>
          <w:rFonts w:hint="cs"/>
          <w:b/>
          <w:bCs/>
          <w:rtl/>
          <w:lang w:eastAsia="he-IL"/>
        </w:rPr>
        <w:t>חלק</w:t>
      </w:r>
      <w:bookmarkStart w:id="2976" w:name="_ETM_Q1_5630891"/>
      <w:bookmarkStart w:id="2977" w:name="_ETM_Q1_5630951"/>
      <w:bookmarkEnd w:id="2976"/>
      <w:bookmarkEnd w:id="2977"/>
      <w:r w:rsidRPr="002244E5">
        <w:rPr>
          <w:rFonts w:hint="cs"/>
          <w:b/>
          <w:bCs/>
          <w:rtl/>
          <w:lang w:eastAsia="he-IL"/>
        </w:rPr>
        <w:t xml:space="preserve"> </w:t>
      </w:r>
      <w:bookmarkStart w:id="2978" w:name="_ETM_Q1_5629794"/>
      <w:bookmarkEnd w:id="2978"/>
      <w:r w:rsidRPr="002244E5">
        <w:rPr>
          <w:rFonts w:hint="cs"/>
          <w:b/>
          <w:bCs/>
          <w:rtl/>
          <w:lang w:eastAsia="he-IL"/>
        </w:rPr>
        <w:t>א'</w:t>
      </w:r>
      <w:bookmarkStart w:id="2979" w:name="_ETM_Q1_5641583"/>
      <w:bookmarkEnd w:id="2979"/>
    </w:p>
    <w:p w:rsidR="002244E5" w:rsidRPr="002244E5" w:rsidRDefault="002244E5" w:rsidP="002244E5">
      <w:pPr>
        <w:jc w:val="center"/>
        <w:rPr>
          <w:b/>
          <w:bCs/>
          <w:rtl/>
          <w:lang w:eastAsia="he-IL"/>
        </w:rPr>
      </w:pPr>
      <w:bookmarkStart w:id="2980" w:name="_ETM_Q1_5641637"/>
      <w:bookmarkEnd w:id="2980"/>
    </w:p>
    <w:p w:rsidR="002244E5" w:rsidRDefault="002244E5" w:rsidP="002244E5">
      <w:pPr>
        <w:pStyle w:val="aff0"/>
        <w:numPr>
          <w:ilvl w:val="0"/>
          <w:numId w:val="22"/>
        </w:numPr>
        <w:rPr>
          <w:lang w:eastAsia="he-IL"/>
        </w:rPr>
      </w:pPr>
      <w:bookmarkStart w:id="2981" w:name="_ETM_Q1_5629270"/>
      <w:bookmarkStart w:id="2982" w:name="_ETM_Q1_5629333"/>
      <w:bookmarkEnd w:id="2981"/>
      <w:bookmarkEnd w:id="2982"/>
      <w:r>
        <w:rPr>
          <w:rFonts w:hint="cs"/>
          <w:rtl/>
          <w:lang w:eastAsia="he-IL"/>
        </w:rPr>
        <w:t xml:space="preserve">לא דיווח למאסדר מקור המידע על אירוע אבטחה חמור לאחר </w:t>
      </w:r>
      <w:bookmarkStart w:id="2983" w:name="_ETM_Q1_5634342"/>
      <w:bookmarkEnd w:id="2983"/>
      <w:r>
        <w:rPr>
          <w:rFonts w:hint="cs"/>
          <w:rtl/>
          <w:lang w:eastAsia="he-IL"/>
        </w:rPr>
        <w:t>שקיבל הודעה על כך, בניגוד להוראות סעיף 30(א).</w:t>
      </w:r>
    </w:p>
    <w:p w:rsidR="002244E5" w:rsidRDefault="002244E5" w:rsidP="002244E5">
      <w:pPr>
        <w:pStyle w:val="aff0"/>
        <w:ind w:left="1800" w:firstLine="0"/>
        <w:rPr>
          <w:rtl/>
          <w:lang w:eastAsia="he-IL"/>
        </w:rPr>
      </w:pPr>
      <w:bookmarkStart w:id="2984" w:name="_ETM_Q1_5633553"/>
      <w:bookmarkStart w:id="2985" w:name="_ETM_Q1_5633607"/>
      <w:bookmarkStart w:id="2986" w:name="_ETM_Q1_5643379"/>
      <w:bookmarkEnd w:id="2984"/>
      <w:bookmarkEnd w:id="2985"/>
      <w:bookmarkEnd w:id="2986"/>
    </w:p>
    <w:p w:rsidR="002244E5" w:rsidRDefault="002244E5" w:rsidP="002244E5">
      <w:pPr>
        <w:pStyle w:val="aff0"/>
        <w:numPr>
          <w:ilvl w:val="0"/>
          <w:numId w:val="22"/>
        </w:numPr>
        <w:rPr>
          <w:lang w:eastAsia="he-IL"/>
        </w:rPr>
      </w:pPr>
      <w:bookmarkStart w:id="2987" w:name="_ETM_Q1_5643501"/>
      <w:bookmarkEnd w:id="2987"/>
      <w:r>
        <w:rPr>
          <w:rFonts w:hint="cs"/>
          <w:rtl/>
          <w:lang w:eastAsia="he-IL"/>
        </w:rPr>
        <w:t>התנה מתן גישה למידע פיננסי על אודות לקוח, הנמצא אצלו, באמצעות מערכת הממשק למידע פיננסי, בקיומו של הסכם בינו לבין נותן השירות, בניגוד להוראות סעיף 38(ב).</w:t>
      </w:r>
    </w:p>
    <w:p w:rsidR="002244E5" w:rsidRDefault="002244E5" w:rsidP="002244E5">
      <w:pPr>
        <w:pStyle w:val="aff0"/>
        <w:rPr>
          <w:rtl/>
          <w:lang w:eastAsia="he-IL"/>
        </w:rPr>
      </w:pPr>
    </w:p>
    <w:p w:rsidR="002244E5" w:rsidRDefault="002244E5" w:rsidP="002244E5">
      <w:pPr>
        <w:pStyle w:val="aff0"/>
        <w:numPr>
          <w:ilvl w:val="0"/>
          <w:numId w:val="22"/>
        </w:numPr>
        <w:rPr>
          <w:lang w:eastAsia="he-IL"/>
        </w:rPr>
      </w:pPr>
      <w:bookmarkStart w:id="2988" w:name="_ETM_Q1_5644249"/>
      <w:bookmarkStart w:id="2989" w:name="_ETM_Q1_5644317"/>
      <w:bookmarkEnd w:id="2988"/>
      <w:bookmarkEnd w:id="2989"/>
      <w:r>
        <w:rPr>
          <w:rFonts w:hint="cs"/>
          <w:rtl/>
          <w:lang w:eastAsia="he-IL"/>
        </w:rPr>
        <w:t xml:space="preserve">לא </w:t>
      </w:r>
      <w:proofErr w:type="spellStart"/>
      <w:r>
        <w:rPr>
          <w:rFonts w:hint="cs"/>
          <w:rtl/>
          <w:lang w:eastAsia="he-IL"/>
        </w:rPr>
        <w:t>איפשר</w:t>
      </w:r>
      <w:proofErr w:type="spellEnd"/>
      <w:r>
        <w:rPr>
          <w:rFonts w:hint="cs"/>
          <w:rtl/>
          <w:lang w:eastAsia="he-IL"/>
        </w:rPr>
        <w:t xml:space="preserve"> ללקוח לתת הרשאת גישה, או לא אפשר לו לכלול בהרשאת הגישה את הפרטים המנויים בפסקאות (1) עד (3) של סעיף 39(א), בניגוד להוראות אותו סעיף.</w:t>
      </w:r>
    </w:p>
    <w:p w:rsidR="002244E5" w:rsidRDefault="002244E5" w:rsidP="002244E5">
      <w:pPr>
        <w:pStyle w:val="aff0"/>
        <w:rPr>
          <w:rtl/>
          <w:lang w:eastAsia="he-IL"/>
        </w:rPr>
      </w:pPr>
    </w:p>
    <w:p w:rsidR="002244E5" w:rsidRDefault="002244E5" w:rsidP="002244E5">
      <w:pPr>
        <w:pStyle w:val="aff0"/>
        <w:numPr>
          <w:ilvl w:val="0"/>
          <w:numId w:val="22"/>
        </w:numPr>
        <w:rPr>
          <w:lang w:eastAsia="he-IL"/>
        </w:rPr>
      </w:pPr>
      <w:r>
        <w:rPr>
          <w:rFonts w:hint="cs"/>
          <w:rtl/>
          <w:lang w:eastAsia="he-IL"/>
        </w:rPr>
        <w:t xml:space="preserve">לא הודיע לנותן השירות, בהקדם האפשרי, על כך שלא </w:t>
      </w:r>
      <w:proofErr w:type="spellStart"/>
      <w:r>
        <w:rPr>
          <w:rFonts w:hint="cs"/>
          <w:rtl/>
          <w:lang w:eastAsia="he-IL"/>
        </w:rPr>
        <w:t>איפשר</w:t>
      </w:r>
      <w:proofErr w:type="spellEnd"/>
      <w:r>
        <w:rPr>
          <w:rFonts w:hint="cs"/>
          <w:rtl/>
          <w:lang w:eastAsia="he-IL"/>
        </w:rPr>
        <w:t xml:space="preserve"> לו גישה למידע פיננסי, לא הודיע למאסדר מקור המידע על כך, לא תיעד את מניעת הגישה והנימוקים לכך או לא שמר את התיעוד, הכול בניגוד להוראות סעיף 40(א)(2) או שלא בהתאם להוראות המאסדר שנקבעו בעניינים אלה לפי סעיף 40(א)(4).</w:t>
      </w:r>
    </w:p>
    <w:p w:rsidR="002244E5" w:rsidRPr="002244E5" w:rsidRDefault="002244E5" w:rsidP="002244E5">
      <w:pPr>
        <w:pStyle w:val="aff0"/>
        <w:rPr>
          <w:rtl/>
          <w:lang w:eastAsia="he-IL"/>
        </w:rPr>
      </w:pPr>
    </w:p>
    <w:p w:rsidR="002244E5" w:rsidRDefault="002244E5" w:rsidP="002244E5">
      <w:pPr>
        <w:pStyle w:val="aff0"/>
        <w:numPr>
          <w:ilvl w:val="0"/>
          <w:numId w:val="22"/>
        </w:numPr>
        <w:rPr>
          <w:lang w:eastAsia="he-IL"/>
        </w:rPr>
      </w:pPr>
      <w:r>
        <w:rPr>
          <w:rFonts w:hint="cs"/>
          <w:rtl/>
          <w:lang w:eastAsia="he-IL"/>
        </w:rPr>
        <w:t>נתן לנותן שירות גישה באמצעות מערכת הממשק למידע פיננסי, שלא שנותן השירות הזדהה בפניו כנותן שירות בהתאם להוראות שקבע מאסדר מקור המידע, בניגוד להוראות סעיף 41.</w:t>
      </w:r>
    </w:p>
    <w:p w:rsidR="002244E5" w:rsidRDefault="002244E5" w:rsidP="002244E5">
      <w:pPr>
        <w:pStyle w:val="aff0"/>
        <w:rPr>
          <w:rtl/>
          <w:lang w:eastAsia="he-IL"/>
        </w:rPr>
      </w:pPr>
    </w:p>
    <w:p w:rsidR="002244E5" w:rsidRDefault="002244E5" w:rsidP="002244E5">
      <w:pPr>
        <w:pStyle w:val="aff0"/>
        <w:numPr>
          <w:ilvl w:val="0"/>
          <w:numId w:val="22"/>
        </w:numPr>
        <w:rPr>
          <w:lang w:eastAsia="he-IL"/>
        </w:rPr>
      </w:pPr>
      <w:r>
        <w:rPr>
          <w:rFonts w:hint="cs"/>
          <w:rtl/>
          <w:lang w:eastAsia="he-IL"/>
        </w:rPr>
        <w:t xml:space="preserve">לא </w:t>
      </w:r>
      <w:proofErr w:type="spellStart"/>
      <w:r>
        <w:rPr>
          <w:rFonts w:hint="cs"/>
          <w:rtl/>
          <w:lang w:eastAsia="he-IL"/>
        </w:rPr>
        <w:t>איפשר</w:t>
      </w:r>
      <w:proofErr w:type="spellEnd"/>
      <w:r>
        <w:rPr>
          <w:rFonts w:hint="cs"/>
          <w:rtl/>
          <w:lang w:eastAsia="he-IL"/>
        </w:rPr>
        <w:t xml:space="preserve"> לבעלי חשבון משותף להסכים, בכל עת, כי הרשאת גישה שייתן כל אחד מהם תיחשב כהרשאת גישה שניתנה בידי כולם, או לא הציע להם בשלב פתיחת החשבון לתת הסכמתם כאמור, בניגוד להוראות סעיף 42(ב).</w:t>
      </w:r>
    </w:p>
    <w:p w:rsidR="002244E5" w:rsidRDefault="002244E5" w:rsidP="002244E5">
      <w:pPr>
        <w:pStyle w:val="aff0"/>
        <w:rPr>
          <w:rtl/>
          <w:lang w:eastAsia="he-IL"/>
        </w:rPr>
      </w:pPr>
    </w:p>
    <w:p w:rsidR="002244E5" w:rsidRDefault="002244E5" w:rsidP="002244E5">
      <w:pPr>
        <w:pStyle w:val="aff0"/>
        <w:numPr>
          <w:ilvl w:val="0"/>
          <w:numId w:val="22"/>
        </w:numPr>
        <w:rPr>
          <w:lang w:eastAsia="he-IL"/>
        </w:rPr>
      </w:pPr>
      <w:r>
        <w:rPr>
          <w:rFonts w:hint="cs"/>
          <w:rtl/>
          <w:lang w:eastAsia="he-IL"/>
        </w:rPr>
        <w:t xml:space="preserve">לא הודיע לכל בעלי החשבון המשותף על הרשאת גישה שנתן אחד מהם ועל זכותם לבטל את ההשראה, או לא </w:t>
      </w:r>
      <w:proofErr w:type="spellStart"/>
      <w:r>
        <w:rPr>
          <w:rFonts w:hint="cs"/>
          <w:rtl/>
          <w:lang w:eastAsia="he-IL"/>
        </w:rPr>
        <w:t>איפשר</w:t>
      </w:r>
      <w:proofErr w:type="spellEnd"/>
      <w:r>
        <w:rPr>
          <w:rFonts w:hint="cs"/>
          <w:rtl/>
          <w:lang w:eastAsia="he-IL"/>
        </w:rPr>
        <w:t xml:space="preserve"> לכל אחד מבעלי החשבון שנתנו הסכמה כאמור בסעיף 24(ב) לחזור בהם מהסכמתם כאמור, בניגוד להוראות סעיף 42(ג).</w:t>
      </w:r>
    </w:p>
    <w:p w:rsidR="002244E5" w:rsidRDefault="002244E5" w:rsidP="002244E5">
      <w:pPr>
        <w:pStyle w:val="aff0"/>
        <w:rPr>
          <w:rtl/>
          <w:lang w:eastAsia="he-IL"/>
        </w:rPr>
      </w:pPr>
    </w:p>
    <w:p w:rsidR="002244E5" w:rsidRDefault="00915D6F" w:rsidP="002244E5">
      <w:pPr>
        <w:pStyle w:val="aff0"/>
        <w:numPr>
          <w:ilvl w:val="0"/>
          <w:numId w:val="22"/>
        </w:numPr>
        <w:rPr>
          <w:lang w:eastAsia="he-IL"/>
        </w:rPr>
      </w:pPr>
      <w:r>
        <w:rPr>
          <w:rFonts w:hint="cs"/>
          <w:rtl/>
          <w:lang w:eastAsia="he-IL"/>
        </w:rPr>
        <w:t xml:space="preserve">לא </w:t>
      </w:r>
      <w:proofErr w:type="spellStart"/>
      <w:r>
        <w:rPr>
          <w:rFonts w:hint="cs"/>
          <w:rtl/>
          <w:lang w:eastAsia="he-IL"/>
        </w:rPr>
        <w:t>איפשר</w:t>
      </w:r>
      <w:proofErr w:type="spellEnd"/>
      <w:r>
        <w:rPr>
          <w:rFonts w:hint="cs"/>
          <w:rtl/>
          <w:lang w:eastAsia="he-IL"/>
        </w:rPr>
        <w:t xml:space="preserve"> לבעל חשבון בחשבון של</w:t>
      </w:r>
      <w:r w:rsidR="002244E5">
        <w:rPr>
          <w:rFonts w:hint="cs"/>
          <w:rtl/>
          <w:lang w:eastAsia="he-IL"/>
        </w:rPr>
        <w:t xml:space="preserve"> ת</w:t>
      </w:r>
      <w:r>
        <w:rPr>
          <w:rFonts w:hint="cs"/>
          <w:rtl/>
          <w:lang w:eastAsia="he-IL"/>
        </w:rPr>
        <w:t>א</w:t>
      </w:r>
      <w:r w:rsidR="002244E5">
        <w:rPr>
          <w:rFonts w:hint="cs"/>
          <w:rtl/>
          <w:lang w:eastAsia="he-IL"/>
        </w:rPr>
        <w:t>גיד להסמי</w:t>
      </w:r>
      <w:r>
        <w:rPr>
          <w:rFonts w:hint="cs"/>
          <w:rtl/>
          <w:lang w:eastAsia="he-IL"/>
        </w:rPr>
        <w:t>ך, בכל עת, מורשה חתימה או לא הציע לבעל חשבון כאמור ב</w:t>
      </w:r>
      <w:r w:rsidR="002244E5">
        <w:rPr>
          <w:rFonts w:hint="cs"/>
          <w:rtl/>
          <w:lang w:eastAsia="he-IL"/>
        </w:rPr>
        <w:t>שלב פת</w:t>
      </w:r>
      <w:r>
        <w:rPr>
          <w:rFonts w:hint="cs"/>
          <w:rtl/>
          <w:lang w:eastAsia="he-IL"/>
        </w:rPr>
        <w:t>יחת החשבון להסמיך מורשה חתימה, ב</w:t>
      </w:r>
      <w:r w:rsidR="002244E5">
        <w:rPr>
          <w:rFonts w:hint="cs"/>
          <w:rtl/>
          <w:lang w:eastAsia="he-IL"/>
        </w:rPr>
        <w:t>ניגוד להוראות סעיף 45(א).</w:t>
      </w:r>
    </w:p>
    <w:p w:rsidR="002244E5" w:rsidRDefault="002244E5" w:rsidP="002244E5">
      <w:pPr>
        <w:pStyle w:val="aff0"/>
        <w:rPr>
          <w:rtl/>
          <w:lang w:eastAsia="he-IL"/>
        </w:rPr>
      </w:pPr>
    </w:p>
    <w:p w:rsidR="002244E5" w:rsidRDefault="002244E5" w:rsidP="002244E5">
      <w:pPr>
        <w:pStyle w:val="aff0"/>
        <w:numPr>
          <w:ilvl w:val="0"/>
          <w:numId w:val="22"/>
        </w:numPr>
        <w:rPr>
          <w:lang w:eastAsia="he-IL"/>
        </w:rPr>
      </w:pPr>
      <w:r>
        <w:rPr>
          <w:rFonts w:hint="cs"/>
          <w:rtl/>
          <w:lang w:eastAsia="he-IL"/>
        </w:rPr>
        <w:t>הציג עמדה או א</w:t>
      </w:r>
      <w:r w:rsidR="00915D6F">
        <w:rPr>
          <w:rFonts w:hint="cs"/>
          <w:rtl/>
          <w:lang w:eastAsia="he-IL"/>
        </w:rPr>
        <w:t>ז</w:t>
      </w:r>
      <w:r>
        <w:rPr>
          <w:rFonts w:hint="cs"/>
          <w:rtl/>
          <w:lang w:eastAsia="he-IL"/>
        </w:rPr>
        <w:t xml:space="preserve">הרה לגבי מתן הגישה למידע פיננסי לנותן השירות או לגבי טיב השירות הניתן על ידו, כאמור בסעיף 46(ב)(1), או ביצע פעולה שיש בה השפעה בלתי הוגנת על הלקוח </w:t>
      </w:r>
      <w:r w:rsidR="00915D6F">
        <w:rPr>
          <w:rFonts w:hint="cs"/>
          <w:rtl/>
          <w:lang w:eastAsia="he-IL"/>
        </w:rPr>
        <w:t>כאמור ברשימה שנקבעה בתקנות לפי סעיף 46(ב)(2), שהשר קבע, בהסכמ</w:t>
      </w:r>
      <w:r>
        <w:rPr>
          <w:rFonts w:hint="cs"/>
          <w:rtl/>
          <w:lang w:eastAsia="he-IL"/>
        </w:rPr>
        <w:t xml:space="preserve">ת שר המשפטים, בתקנות האמורות, שניתן להטיל עיצום כספי בשל ביצועה, </w:t>
      </w:r>
      <w:r w:rsidR="00915D6F">
        <w:rPr>
          <w:rFonts w:hint="cs"/>
          <w:rtl/>
          <w:lang w:eastAsia="he-IL"/>
        </w:rPr>
        <w:t>והכול בניגוד להוראות סעיף 46(א).</w:t>
      </w:r>
    </w:p>
    <w:p w:rsidR="00915D6F" w:rsidRDefault="00915D6F" w:rsidP="00915D6F">
      <w:pPr>
        <w:pStyle w:val="aff0"/>
        <w:ind w:left="1800" w:firstLine="0"/>
        <w:rPr>
          <w:rtl/>
          <w:lang w:eastAsia="he-IL"/>
        </w:rPr>
      </w:pPr>
    </w:p>
    <w:p w:rsidR="00915D6F" w:rsidRDefault="00915D6F" w:rsidP="00D5582A">
      <w:pPr>
        <w:pStyle w:val="a4"/>
      </w:pPr>
      <w:bookmarkStart w:id="2990" w:name="ET_speaker_איתי_עצמון_385"/>
      <w:r w:rsidRPr="00D5582A">
        <w:rPr>
          <w:rStyle w:val="TagStyle"/>
          <w:rtl/>
        </w:rPr>
        <w:t xml:space="preserve"> &lt;&lt; דובר &gt;&gt;</w:t>
      </w:r>
      <w:r w:rsidRPr="00915D6F">
        <w:rPr>
          <w:rStyle w:val="TagStyle"/>
          <w:rtl/>
        </w:rPr>
        <w:t xml:space="preserve"> </w:t>
      </w:r>
      <w:r>
        <w:rPr>
          <w:rtl/>
        </w:rPr>
        <w:t>איתי עצמון:</w:t>
      </w:r>
      <w:r w:rsidRPr="00915D6F">
        <w:rPr>
          <w:rStyle w:val="TagStyle"/>
          <w:rtl/>
        </w:rPr>
        <w:t xml:space="preserve"> </w:t>
      </w:r>
      <w:r w:rsidRPr="00D5582A">
        <w:rPr>
          <w:rStyle w:val="TagStyle"/>
          <w:rtl/>
        </w:rPr>
        <w:t>&lt;&lt; דובר &gt;&gt;</w:t>
      </w:r>
      <w:r w:rsidR="00E13FDE">
        <w:rPr>
          <w:rtl/>
        </w:rPr>
        <w:t xml:space="preserve"> </w:t>
      </w:r>
      <w:r>
        <w:rPr>
          <w:rtl/>
        </w:rPr>
        <w:t xml:space="preserve"> </w:t>
      </w:r>
      <w:bookmarkEnd w:id="2990"/>
    </w:p>
    <w:p w:rsidR="00915D6F" w:rsidRDefault="00915D6F" w:rsidP="00915D6F">
      <w:pPr>
        <w:pStyle w:val="KeepWithNext"/>
        <w:rPr>
          <w:rtl/>
          <w:lang w:eastAsia="he-IL"/>
        </w:rPr>
      </w:pPr>
    </w:p>
    <w:p w:rsidR="00915D6F" w:rsidRDefault="00915D6F" w:rsidP="00915D6F">
      <w:pPr>
        <w:rPr>
          <w:rtl/>
          <w:lang w:eastAsia="he-IL"/>
        </w:rPr>
      </w:pPr>
      <w:r>
        <w:rPr>
          <w:rFonts w:hint="cs"/>
          <w:rtl/>
          <w:lang w:eastAsia="he-IL"/>
        </w:rPr>
        <w:t xml:space="preserve">זאת אותה הודעה שהערתי </w:t>
      </w:r>
      <w:proofErr w:type="spellStart"/>
      <w:r>
        <w:rPr>
          <w:rFonts w:hint="cs"/>
          <w:rtl/>
          <w:lang w:eastAsia="he-IL"/>
        </w:rPr>
        <w:t>קודם.ף</w:t>
      </w:r>
      <w:proofErr w:type="spellEnd"/>
    </w:p>
    <w:p w:rsidR="00915D6F" w:rsidRDefault="00915D6F" w:rsidP="00915D6F">
      <w:pPr>
        <w:rPr>
          <w:rtl/>
          <w:lang w:eastAsia="he-IL"/>
        </w:rPr>
      </w:pPr>
    </w:p>
    <w:p w:rsidR="00915D6F" w:rsidRDefault="00915D6F" w:rsidP="00D5582A">
      <w:pPr>
        <w:pStyle w:val="af9"/>
        <w:rPr>
          <w:rtl/>
          <w:lang w:eastAsia="he-IL"/>
        </w:rPr>
      </w:pPr>
      <w:bookmarkStart w:id="2991" w:name="ET_guest_אורית_שרייבר_386"/>
      <w:r w:rsidRPr="00D5582A">
        <w:rPr>
          <w:rStyle w:val="TagStyle"/>
          <w:rtl/>
        </w:rPr>
        <w:t xml:space="preserve"> &lt;&lt; אורח &gt;&gt;</w:t>
      </w:r>
      <w:r w:rsidRPr="00915D6F">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915D6F">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2991"/>
    </w:p>
    <w:p w:rsidR="00915D6F" w:rsidRDefault="00915D6F" w:rsidP="00915D6F">
      <w:pPr>
        <w:pStyle w:val="KeepWithNext"/>
        <w:rPr>
          <w:rtl/>
          <w:lang w:eastAsia="he-IL"/>
        </w:rPr>
      </w:pPr>
    </w:p>
    <w:p w:rsidR="002244E5" w:rsidRDefault="002244E5" w:rsidP="002244E5">
      <w:pPr>
        <w:pStyle w:val="aff0"/>
        <w:numPr>
          <w:ilvl w:val="0"/>
          <w:numId w:val="22"/>
        </w:numPr>
        <w:rPr>
          <w:lang w:eastAsia="he-IL"/>
        </w:rPr>
      </w:pPr>
      <w:r>
        <w:rPr>
          <w:rFonts w:hint="cs"/>
          <w:rtl/>
          <w:lang w:eastAsia="he-IL"/>
        </w:rPr>
        <w:t xml:space="preserve">הפר הוראות </w:t>
      </w:r>
      <w:r w:rsidR="00915D6F">
        <w:rPr>
          <w:rFonts w:hint="cs"/>
          <w:rtl/>
          <w:lang w:eastAsia="he-IL"/>
        </w:rPr>
        <w:t>שקבע מאסדר מקור המידע לפי סעיף</w:t>
      </w:r>
      <w:r>
        <w:rPr>
          <w:rFonts w:hint="cs"/>
          <w:rtl/>
          <w:lang w:eastAsia="he-IL"/>
        </w:rPr>
        <w:t xml:space="preserve"> 47.</w:t>
      </w:r>
    </w:p>
    <w:p w:rsidR="00915D6F" w:rsidRPr="00915D6F" w:rsidRDefault="00915D6F" w:rsidP="00915D6F">
      <w:pPr>
        <w:rPr>
          <w:rtl/>
          <w:lang w:eastAsia="he-IL"/>
        </w:rPr>
      </w:pPr>
    </w:p>
    <w:p w:rsidR="00915D6F" w:rsidRDefault="00915D6F" w:rsidP="002244E5">
      <w:pPr>
        <w:pStyle w:val="aff0"/>
        <w:numPr>
          <w:ilvl w:val="0"/>
          <w:numId w:val="22"/>
        </w:numPr>
        <w:rPr>
          <w:lang w:eastAsia="he-IL"/>
        </w:rPr>
      </w:pPr>
      <w:r>
        <w:rPr>
          <w:rFonts w:hint="cs"/>
          <w:rtl/>
          <w:lang w:eastAsia="he-IL"/>
        </w:rPr>
        <w:t xml:space="preserve">לא </w:t>
      </w:r>
      <w:proofErr w:type="spellStart"/>
      <w:r>
        <w:rPr>
          <w:rFonts w:hint="cs"/>
          <w:rtl/>
          <w:lang w:eastAsia="he-IL"/>
        </w:rPr>
        <w:t>איפשר</w:t>
      </w:r>
      <w:proofErr w:type="spellEnd"/>
      <w:r>
        <w:rPr>
          <w:rFonts w:hint="cs"/>
          <w:rtl/>
          <w:lang w:eastAsia="he-IL"/>
        </w:rPr>
        <w:t>, בכל עת, לכל אחוד מבעלי החשבון בחשבון משות, ביחד ולחוד שהסכם ההתקשרות לגביו נכרת לפני יום התחילה, לתת הודעת סירוב כאמור בסעיף 73(ב), בניגוד להוראות סעיף 73(ג).</w:t>
      </w:r>
    </w:p>
    <w:p w:rsidR="00915D6F" w:rsidRDefault="00915D6F" w:rsidP="00915D6F">
      <w:pPr>
        <w:rPr>
          <w:rtl/>
          <w:lang w:eastAsia="he-IL"/>
        </w:rPr>
      </w:pPr>
      <w:bookmarkStart w:id="2992" w:name="_ETM_Q1_5763391"/>
      <w:bookmarkStart w:id="2993" w:name="_ETM_Q1_5763441"/>
      <w:bookmarkEnd w:id="2992"/>
      <w:bookmarkEnd w:id="2993"/>
    </w:p>
    <w:p w:rsidR="00915D6F" w:rsidRPr="00915D6F" w:rsidRDefault="00915D6F" w:rsidP="00915D6F">
      <w:pPr>
        <w:jc w:val="center"/>
        <w:rPr>
          <w:b/>
          <w:bCs/>
          <w:rtl/>
          <w:lang w:eastAsia="he-IL"/>
        </w:rPr>
      </w:pPr>
      <w:bookmarkStart w:id="2994" w:name="_ETM_Q1_5764358"/>
      <w:bookmarkStart w:id="2995" w:name="_ETM_Q1_5764404"/>
      <w:bookmarkEnd w:id="2994"/>
      <w:bookmarkEnd w:id="2995"/>
      <w:r w:rsidRPr="00915D6F">
        <w:rPr>
          <w:rFonts w:hint="cs"/>
          <w:b/>
          <w:bCs/>
          <w:rtl/>
          <w:lang w:eastAsia="he-IL"/>
        </w:rPr>
        <w:t>חלק ב'</w:t>
      </w:r>
    </w:p>
    <w:p w:rsidR="00915D6F" w:rsidRDefault="00915D6F" w:rsidP="00915D6F">
      <w:pPr>
        <w:rPr>
          <w:rtl/>
          <w:lang w:eastAsia="he-IL"/>
        </w:rPr>
      </w:pPr>
      <w:bookmarkStart w:id="2996" w:name="_ETM_Q1_5775616"/>
      <w:bookmarkStart w:id="2997" w:name="_ETM_Q1_5775673"/>
      <w:bookmarkEnd w:id="2996"/>
      <w:bookmarkEnd w:id="2997"/>
    </w:p>
    <w:p w:rsidR="00915D6F" w:rsidRDefault="00915D6F" w:rsidP="00915D6F">
      <w:pPr>
        <w:pStyle w:val="aff0"/>
        <w:numPr>
          <w:ilvl w:val="0"/>
          <w:numId w:val="23"/>
        </w:numPr>
        <w:rPr>
          <w:lang w:eastAsia="he-IL"/>
        </w:rPr>
      </w:pPr>
      <w:bookmarkStart w:id="2998" w:name="_ETM_Q1_5775752"/>
      <w:bookmarkStart w:id="2999" w:name="_ETM_Q1_5775800"/>
      <w:bookmarkEnd w:id="2998"/>
      <w:bookmarkEnd w:id="2999"/>
      <w:r>
        <w:rPr>
          <w:rFonts w:hint="cs"/>
          <w:rtl/>
          <w:lang w:eastAsia="he-IL"/>
        </w:rPr>
        <w:t>לא נתן לנותן שירות גישה למידע פיננסי על אודות לקוח, הנמצא אצלו, באמצעות מערכת הממשק למידע פיננסי אף שניתנה הרשאת גישה בידי הלקוח, או נתן לנותן שירות גישה כאמור שלא בהתאם להרשאת הלקוח, בניגוד להוראות סעיף 38(א).</w:t>
      </w:r>
    </w:p>
    <w:p w:rsidR="00915D6F" w:rsidRDefault="00915D6F" w:rsidP="00915D6F">
      <w:pPr>
        <w:rPr>
          <w:rtl/>
          <w:lang w:eastAsia="he-IL"/>
        </w:rPr>
      </w:pPr>
    </w:p>
    <w:p w:rsidR="00915D6F" w:rsidRDefault="00915D6F" w:rsidP="00915D6F">
      <w:pPr>
        <w:pStyle w:val="aff0"/>
        <w:numPr>
          <w:ilvl w:val="0"/>
          <w:numId w:val="23"/>
        </w:numPr>
        <w:rPr>
          <w:lang w:eastAsia="he-IL"/>
        </w:rPr>
      </w:pPr>
      <w:proofErr w:type="spellStart"/>
      <w:r>
        <w:rPr>
          <w:rFonts w:hint="cs"/>
          <w:rtl/>
          <w:lang w:eastAsia="he-IL"/>
        </w:rPr>
        <w:t>איפשר</w:t>
      </w:r>
      <w:proofErr w:type="spellEnd"/>
      <w:r>
        <w:rPr>
          <w:rFonts w:hint="cs"/>
          <w:rtl/>
          <w:lang w:eastAsia="he-IL"/>
        </w:rPr>
        <w:t xml:space="preserve"> לנותן שירות גישה למידע בחשבון משוף בלי שהרשאת הגישה ניתנה בידי כל בעלי החשבון, בניגוד להוראות סעיף 42(ב).</w:t>
      </w:r>
    </w:p>
    <w:p w:rsidR="00915D6F" w:rsidRDefault="00915D6F" w:rsidP="00915D6F">
      <w:pPr>
        <w:pStyle w:val="aff0"/>
        <w:rPr>
          <w:rtl/>
          <w:lang w:eastAsia="he-IL"/>
        </w:rPr>
      </w:pPr>
    </w:p>
    <w:p w:rsidR="00915D6F" w:rsidRDefault="00915D6F" w:rsidP="00915D6F">
      <w:pPr>
        <w:pStyle w:val="aff0"/>
        <w:numPr>
          <w:ilvl w:val="0"/>
          <w:numId w:val="23"/>
        </w:numPr>
        <w:rPr>
          <w:lang w:eastAsia="he-IL"/>
        </w:rPr>
      </w:pPr>
      <w:r>
        <w:rPr>
          <w:rFonts w:hint="cs"/>
          <w:rtl/>
          <w:lang w:eastAsia="he-IL"/>
        </w:rPr>
        <w:t xml:space="preserve">לא </w:t>
      </w:r>
      <w:proofErr w:type="spellStart"/>
      <w:r>
        <w:rPr>
          <w:rFonts w:hint="cs"/>
          <w:rtl/>
          <w:lang w:eastAsia="he-IL"/>
        </w:rPr>
        <w:t>איפשר</w:t>
      </w:r>
      <w:proofErr w:type="spellEnd"/>
      <w:r>
        <w:rPr>
          <w:rFonts w:hint="cs"/>
          <w:rtl/>
          <w:lang w:eastAsia="he-IL"/>
        </w:rPr>
        <w:t xml:space="preserve"> ללקוח לבטל את הרשאת הגישה שנתן, בכל עת, בהתאם להוראות סעיף 44(א), או לא </w:t>
      </w:r>
      <w:proofErr w:type="spellStart"/>
      <w:r>
        <w:rPr>
          <w:rFonts w:hint="cs"/>
          <w:rtl/>
          <w:lang w:eastAsia="he-IL"/>
        </w:rPr>
        <w:t>איפשר</w:t>
      </w:r>
      <w:proofErr w:type="spellEnd"/>
      <w:r>
        <w:rPr>
          <w:rFonts w:hint="cs"/>
          <w:rtl/>
          <w:lang w:eastAsia="he-IL"/>
        </w:rPr>
        <w:t xml:space="preserve"> לו לבטלה באמצעות מסירת הודעה באופן מקוון, בניגוד להוראות סעיף 44(ב).</w:t>
      </w:r>
    </w:p>
    <w:p w:rsidR="00915D6F" w:rsidRDefault="00915D6F" w:rsidP="00915D6F">
      <w:pPr>
        <w:pStyle w:val="aff0"/>
        <w:rPr>
          <w:rtl/>
          <w:lang w:eastAsia="he-IL"/>
        </w:rPr>
      </w:pPr>
    </w:p>
    <w:p w:rsidR="00915D6F" w:rsidRDefault="00915D6F" w:rsidP="00915D6F">
      <w:pPr>
        <w:pStyle w:val="aff0"/>
        <w:numPr>
          <w:ilvl w:val="0"/>
          <w:numId w:val="23"/>
        </w:numPr>
        <w:rPr>
          <w:lang w:eastAsia="he-IL"/>
        </w:rPr>
      </w:pPr>
      <w:r>
        <w:rPr>
          <w:rFonts w:hint="cs"/>
          <w:rtl/>
          <w:lang w:eastAsia="he-IL"/>
        </w:rPr>
        <w:t>גבה תמורה מהלקוח בעד מתן הרשאת גישה או ביטולה או בעד מתן הגישה לנותן השירות בהתאם להרשאת הגישה, בניגוד להוראות סעיף 45(א).</w:t>
      </w:r>
    </w:p>
    <w:p w:rsidR="00915D6F" w:rsidRDefault="00915D6F" w:rsidP="00915D6F">
      <w:pPr>
        <w:pStyle w:val="aff0"/>
        <w:rPr>
          <w:rtl/>
          <w:lang w:eastAsia="he-IL"/>
        </w:rPr>
      </w:pPr>
    </w:p>
    <w:p w:rsidR="00915D6F" w:rsidRDefault="00915D6F" w:rsidP="00915D6F">
      <w:pPr>
        <w:pStyle w:val="aff0"/>
        <w:numPr>
          <w:ilvl w:val="0"/>
          <w:numId w:val="23"/>
        </w:numPr>
        <w:rPr>
          <w:rtl/>
          <w:lang w:eastAsia="he-IL"/>
        </w:rPr>
      </w:pPr>
      <w:r>
        <w:rPr>
          <w:rFonts w:hint="cs"/>
          <w:rtl/>
          <w:lang w:eastAsia="he-IL"/>
        </w:rPr>
        <w:t>גבה תמורה מנותן שירות בעד מתן גישה למידע פיננסי הנמצא אצלו שלא בהתאם להוראות שבתוספת החמישית, או גבה מנותן השירות תשלום בעד מתן הרשאת גישה או ביטולה, בניגוד להוראת סעיף 45(ב).</w:t>
      </w:r>
    </w:p>
    <w:p w:rsidR="00915D6F" w:rsidRDefault="00915D6F" w:rsidP="00915D6F">
      <w:pPr>
        <w:rPr>
          <w:rtl/>
          <w:lang w:eastAsia="he-IL"/>
        </w:rPr>
      </w:pPr>
      <w:bookmarkStart w:id="3000" w:name="_ETM_Q1_5764770"/>
      <w:bookmarkStart w:id="3001" w:name="_ETM_Q1_5764829"/>
      <w:bookmarkEnd w:id="3000"/>
      <w:bookmarkEnd w:id="3001"/>
    </w:p>
    <w:p w:rsidR="00915D6F" w:rsidRDefault="00915D6F" w:rsidP="00915D6F">
      <w:pPr>
        <w:rPr>
          <w:rtl/>
          <w:lang w:eastAsia="he-IL"/>
        </w:rPr>
      </w:pPr>
      <w:r>
        <w:rPr>
          <w:rFonts w:hint="cs"/>
          <w:rtl/>
          <w:lang w:eastAsia="he-IL"/>
        </w:rPr>
        <w:t>עד כאן התוספת השמינית.</w:t>
      </w:r>
    </w:p>
    <w:p w:rsidR="00915D6F" w:rsidRDefault="00915D6F" w:rsidP="00915D6F">
      <w:pPr>
        <w:rPr>
          <w:rtl/>
          <w:lang w:eastAsia="he-IL"/>
        </w:rPr>
      </w:pPr>
      <w:bookmarkStart w:id="3002" w:name="_ETM_Q1_5837590"/>
      <w:bookmarkStart w:id="3003" w:name="_ETM_Q1_5837638"/>
      <w:bookmarkStart w:id="3004" w:name="_ETM_Q1_5837693"/>
      <w:bookmarkEnd w:id="3002"/>
      <w:bookmarkEnd w:id="3003"/>
      <w:bookmarkEnd w:id="3004"/>
    </w:p>
    <w:p w:rsidR="00915D6F" w:rsidRDefault="00915D6F" w:rsidP="00915D6F">
      <w:pPr>
        <w:rPr>
          <w:rtl/>
          <w:lang w:eastAsia="he-IL"/>
        </w:rPr>
      </w:pPr>
      <w:bookmarkStart w:id="3005" w:name="_ETM_Q1_5837726"/>
      <w:bookmarkEnd w:id="3005"/>
      <w:r>
        <w:rPr>
          <w:rFonts w:hint="cs"/>
          <w:rtl/>
          <w:lang w:eastAsia="he-IL"/>
        </w:rPr>
        <w:t>אני חוזרת להסבר הסעיפים.</w:t>
      </w:r>
      <w:r w:rsidR="00E13FDE">
        <w:rPr>
          <w:rFonts w:hint="cs"/>
          <w:rtl/>
          <w:lang w:eastAsia="he-IL"/>
        </w:rPr>
        <w:t xml:space="preserve"> </w:t>
      </w:r>
      <w:r>
        <w:rPr>
          <w:rFonts w:hint="cs"/>
          <w:rtl/>
          <w:lang w:eastAsia="he-IL"/>
        </w:rPr>
        <w:t xml:space="preserve">בסעיף </w:t>
      </w:r>
      <w:bookmarkStart w:id="3006" w:name="_ETM_Q1_5840747"/>
      <w:bookmarkEnd w:id="3006"/>
      <w:r>
        <w:rPr>
          <w:rFonts w:hint="cs"/>
          <w:rtl/>
          <w:lang w:eastAsia="he-IL"/>
        </w:rPr>
        <w:t>קטן (ד) ניתנה סמכות להטיל כפל</w:t>
      </w:r>
      <w:r w:rsidR="00E13FDE">
        <w:rPr>
          <w:rFonts w:hint="cs"/>
          <w:rtl/>
          <w:lang w:eastAsia="he-IL"/>
        </w:rPr>
        <w:t xml:space="preserve"> </w:t>
      </w:r>
      <w:r w:rsidR="00274DF4">
        <w:rPr>
          <w:rFonts w:hint="cs"/>
          <w:rtl/>
          <w:lang w:eastAsia="he-IL"/>
        </w:rPr>
        <w:t xml:space="preserve">עיצום על </w:t>
      </w:r>
      <w:bookmarkStart w:id="3007" w:name="_ETM_Q1_5846274"/>
      <w:bookmarkEnd w:id="3007"/>
      <w:r w:rsidR="00274DF4">
        <w:rPr>
          <w:rFonts w:hint="cs"/>
          <w:rtl/>
          <w:lang w:eastAsia="he-IL"/>
        </w:rPr>
        <w:t>צדדי (ד). עם זאת,</w:t>
      </w:r>
      <w:r w:rsidR="00E13FDE">
        <w:rPr>
          <w:rFonts w:hint="cs"/>
          <w:rtl/>
          <w:lang w:eastAsia="he-IL"/>
        </w:rPr>
        <w:t xml:space="preserve"> </w:t>
      </w:r>
      <w:r w:rsidR="00274DF4">
        <w:rPr>
          <w:rFonts w:hint="cs"/>
          <w:rtl/>
          <w:lang w:eastAsia="he-IL"/>
        </w:rPr>
        <w:t xml:space="preserve">על חברי בורסה </w:t>
      </w:r>
      <w:bookmarkStart w:id="3008" w:name="_ETM_Q1_5848506"/>
      <w:bookmarkEnd w:id="3008"/>
      <w:r w:rsidR="00274DF4">
        <w:rPr>
          <w:rFonts w:hint="cs"/>
          <w:rtl/>
          <w:lang w:eastAsia="he-IL"/>
        </w:rPr>
        <w:t xml:space="preserve">לא יוטל עיצום כספי כיוון שהם עדיין לא </w:t>
      </w:r>
      <w:bookmarkStart w:id="3009" w:name="_ETM_Q1_5851944"/>
      <w:bookmarkEnd w:id="3009"/>
      <w:r w:rsidR="00274DF4">
        <w:rPr>
          <w:rFonts w:hint="cs"/>
          <w:rtl/>
          <w:lang w:eastAsia="he-IL"/>
        </w:rPr>
        <w:t>גורם</w:t>
      </w:r>
      <w:r w:rsidR="00E13FDE">
        <w:rPr>
          <w:rFonts w:hint="cs"/>
          <w:rtl/>
          <w:lang w:eastAsia="he-IL"/>
        </w:rPr>
        <w:t xml:space="preserve"> </w:t>
      </w:r>
      <w:r w:rsidR="00274DF4">
        <w:rPr>
          <w:rFonts w:hint="cs"/>
          <w:rtl/>
          <w:lang w:eastAsia="he-IL"/>
        </w:rPr>
        <w:t xml:space="preserve">מפוקח. </w:t>
      </w:r>
    </w:p>
    <w:p w:rsidR="00274DF4" w:rsidRDefault="00274DF4" w:rsidP="00915D6F">
      <w:pPr>
        <w:rPr>
          <w:rtl/>
          <w:lang w:eastAsia="he-IL"/>
        </w:rPr>
      </w:pPr>
      <w:bookmarkStart w:id="3010" w:name="_ETM_Q1_5854280"/>
      <w:bookmarkStart w:id="3011" w:name="_ETM_Q1_5854343"/>
      <w:bookmarkEnd w:id="3010"/>
      <w:bookmarkEnd w:id="3011"/>
    </w:p>
    <w:p w:rsidR="00274DF4" w:rsidRDefault="00274DF4" w:rsidP="00915D6F">
      <w:pPr>
        <w:rPr>
          <w:rtl/>
          <w:lang w:eastAsia="he-IL"/>
        </w:rPr>
      </w:pPr>
      <w:bookmarkStart w:id="3012" w:name="_ETM_Q1_5856490"/>
      <w:bookmarkStart w:id="3013" w:name="_ETM_Q1_5856553"/>
      <w:bookmarkEnd w:id="3012"/>
      <w:bookmarkEnd w:id="3013"/>
      <w:r>
        <w:rPr>
          <w:rFonts w:hint="cs"/>
          <w:rtl/>
          <w:lang w:eastAsia="he-IL"/>
        </w:rPr>
        <w:t xml:space="preserve">סעיף קטן (ה) מקנה סמכות להטיל עיצום כספי על בעל היתר שליטה, אם </w:t>
      </w:r>
      <w:proofErr w:type="spellStart"/>
      <w:r>
        <w:rPr>
          <w:rFonts w:hint="cs"/>
          <w:rtl/>
          <w:lang w:eastAsia="he-IL"/>
        </w:rPr>
        <w:t>איפשר</w:t>
      </w:r>
      <w:proofErr w:type="spellEnd"/>
      <w:r>
        <w:rPr>
          <w:rFonts w:hint="cs"/>
          <w:rtl/>
          <w:lang w:eastAsia="he-IL"/>
        </w:rPr>
        <w:t xml:space="preserve"> את חובת הדיווח לרשות על נסיבות של.... דיברנו </w:t>
      </w:r>
      <w:bookmarkStart w:id="3014" w:name="_ETM_Q1_5861835"/>
      <w:bookmarkEnd w:id="3014"/>
      <w:r>
        <w:rPr>
          <w:rFonts w:hint="cs"/>
          <w:rtl/>
          <w:lang w:eastAsia="he-IL"/>
        </w:rPr>
        <w:t xml:space="preserve">על כך, כמו הרשאה, כתב אישום או </w:t>
      </w:r>
      <w:bookmarkStart w:id="3015" w:name="_ETM_Q1_5866033"/>
      <w:bookmarkEnd w:id="3015"/>
      <w:r>
        <w:rPr>
          <w:rFonts w:hint="cs"/>
          <w:rtl/>
          <w:lang w:eastAsia="he-IL"/>
        </w:rPr>
        <w:t>הליך משמעתי.</w:t>
      </w:r>
    </w:p>
    <w:p w:rsidR="00274DF4" w:rsidRDefault="00274DF4" w:rsidP="00915D6F">
      <w:pPr>
        <w:rPr>
          <w:rtl/>
          <w:lang w:eastAsia="he-IL"/>
        </w:rPr>
      </w:pPr>
      <w:bookmarkStart w:id="3016" w:name="_ETM_Q1_5869330"/>
      <w:bookmarkStart w:id="3017" w:name="_ETM_Q1_5869387"/>
      <w:bookmarkStart w:id="3018" w:name="_ETM_Q1_5868901"/>
      <w:bookmarkEnd w:id="3016"/>
      <w:bookmarkEnd w:id="3017"/>
      <w:bookmarkEnd w:id="3018"/>
    </w:p>
    <w:p w:rsidR="00274DF4" w:rsidRDefault="00274DF4" w:rsidP="00D5582A">
      <w:pPr>
        <w:pStyle w:val="af6"/>
        <w:rPr>
          <w:rtl/>
        </w:rPr>
      </w:pPr>
      <w:bookmarkStart w:id="3019" w:name="ET_yor_6151_38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274DF4">
        <w:rPr>
          <w:rStyle w:val="TagStyle"/>
          <w:rtl/>
        </w:rPr>
        <w:t xml:space="preserve"> </w:t>
      </w:r>
      <w:r>
        <w:rPr>
          <w:rtl/>
        </w:rPr>
        <w:t>היו"ר רון כץ:</w:t>
      </w:r>
      <w:r w:rsidRPr="00274D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019"/>
    </w:p>
    <w:p w:rsidR="00274DF4" w:rsidRDefault="00274DF4" w:rsidP="00274DF4">
      <w:pPr>
        <w:pStyle w:val="KeepWithNext"/>
        <w:rPr>
          <w:rtl/>
          <w:lang w:eastAsia="he-IL"/>
        </w:rPr>
      </w:pPr>
    </w:p>
    <w:p w:rsidR="00274DF4" w:rsidRDefault="00274DF4" w:rsidP="00274DF4">
      <w:pPr>
        <w:rPr>
          <w:rtl/>
          <w:lang w:eastAsia="he-IL"/>
        </w:rPr>
      </w:pPr>
      <w:bookmarkStart w:id="3020" w:name="_ETM_Q1_5869139"/>
      <w:bookmarkStart w:id="3021" w:name="_ETM_Q1_5869159"/>
      <w:bookmarkEnd w:id="3020"/>
      <w:bookmarkEnd w:id="3021"/>
      <w:r>
        <w:rPr>
          <w:rFonts w:hint="cs"/>
          <w:rtl/>
          <w:lang w:eastAsia="he-IL"/>
        </w:rPr>
        <w:t>מה זה הליך משמעתי?</w:t>
      </w:r>
    </w:p>
    <w:p w:rsidR="00274DF4" w:rsidRDefault="00274DF4" w:rsidP="00274DF4">
      <w:pPr>
        <w:rPr>
          <w:rtl/>
          <w:lang w:eastAsia="he-IL"/>
        </w:rPr>
      </w:pPr>
      <w:bookmarkStart w:id="3022" w:name="_ETM_Q1_5868466"/>
      <w:bookmarkStart w:id="3023" w:name="_ETM_Q1_5868602"/>
      <w:bookmarkEnd w:id="3022"/>
      <w:bookmarkEnd w:id="3023"/>
    </w:p>
    <w:p w:rsidR="00274DF4" w:rsidRDefault="00274DF4" w:rsidP="00D5582A">
      <w:pPr>
        <w:pStyle w:val="af9"/>
        <w:rPr>
          <w:rtl/>
          <w:lang w:eastAsia="he-IL"/>
        </w:rPr>
      </w:pPr>
      <w:bookmarkStart w:id="3024" w:name="ET_guest_אורית_שרייבר_388"/>
      <w:r w:rsidRPr="00D5582A">
        <w:rPr>
          <w:rStyle w:val="TagStyle"/>
          <w:rtl/>
        </w:rPr>
        <w:t xml:space="preserve"> &lt;&lt; אורח &gt;&gt;</w:t>
      </w:r>
      <w:r w:rsidRPr="00274DF4">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274DF4">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024"/>
    </w:p>
    <w:p w:rsidR="00274DF4" w:rsidRDefault="00274DF4" w:rsidP="00274DF4">
      <w:pPr>
        <w:pStyle w:val="KeepWithNext"/>
        <w:rPr>
          <w:rtl/>
          <w:lang w:eastAsia="he-IL"/>
        </w:rPr>
      </w:pPr>
    </w:p>
    <w:p w:rsidR="00274DF4" w:rsidRDefault="0075330D" w:rsidP="00274DF4">
      <w:pPr>
        <w:rPr>
          <w:rtl/>
          <w:lang w:eastAsia="he-IL"/>
        </w:rPr>
      </w:pPr>
      <w:bookmarkStart w:id="3025" w:name="_ETM_Q1_5869519"/>
      <w:bookmarkStart w:id="3026" w:name="_ETM_Q1_5869554"/>
      <w:bookmarkEnd w:id="3025"/>
      <w:bookmarkEnd w:id="3026"/>
      <w:r>
        <w:rPr>
          <w:rFonts w:hint="cs"/>
          <w:rtl/>
          <w:lang w:eastAsia="he-IL"/>
        </w:rPr>
        <w:t xml:space="preserve">בחלק מהחוקים יש אפשרות לעבור הליך משמעתי לבעלי רישיון. </w:t>
      </w:r>
    </w:p>
    <w:p w:rsidR="0075330D" w:rsidRDefault="0075330D" w:rsidP="00274DF4">
      <w:pPr>
        <w:rPr>
          <w:rtl/>
          <w:lang w:eastAsia="he-IL"/>
        </w:rPr>
      </w:pPr>
      <w:bookmarkStart w:id="3027" w:name="_ETM_Q1_5878849"/>
      <w:bookmarkStart w:id="3028" w:name="_ETM_Q1_5878906"/>
      <w:bookmarkEnd w:id="3027"/>
      <w:bookmarkEnd w:id="3028"/>
    </w:p>
    <w:p w:rsidR="0075330D" w:rsidRDefault="0075330D" w:rsidP="00D5582A">
      <w:pPr>
        <w:pStyle w:val="af6"/>
        <w:rPr>
          <w:rtl/>
        </w:rPr>
      </w:pPr>
      <w:bookmarkStart w:id="3029" w:name="ET_yor_6151_38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5330D">
        <w:rPr>
          <w:rStyle w:val="TagStyle"/>
          <w:rtl/>
        </w:rPr>
        <w:t xml:space="preserve"> </w:t>
      </w:r>
      <w:r>
        <w:rPr>
          <w:rtl/>
        </w:rPr>
        <w:t>היו"ר רון כץ:</w:t>
      </w:r>
      <w:r w:rsidRPr="0075330D">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029"/>
    </w:p>
    <w:p w:rsidR="0075330D" w:rsidRDefault="0075330D" w:rsidP="0075330D">
      <w:pPr>
        <w:pStyle w:val="KeepWithNext"/>
        <w:rPr>
          <w:rtl/>
          <w:lang w:eastAsia="he-IL"/>
        </w:rPr>
      </w:pPr>
    </w:p>
    <w:p w:rsidR="0075330D" w:rsidRDefault="0075330D" w:rsidP="0075330D">
      <w:pPr>
        <w:rPr>
          <w:rtl/>
          <w:lang w:eastAsia="he-IL"/>
        </w:rPr>
      </w:pPr>
      <w:r>
        <w:rPr>
          <w:rFonts w:hint="cs"/>
          <w:rtl/>
          <w:lang w:eastAsia="he-IL"/>
        </w:rPr>
        <w:t>בהתאם לחוק. בסדר.</w:t>
      </w:r>
    </w:p>
    <w:p w:rsidR="0075330D" w:rsidRDefault="0075330D" w:rsidP="0075330D">
      <w:pPr>
        <w:rPr>
          <w:rtl/>
          <w:lang w:eastAsia="he-IL"/>
        </w:rPr>
      </w:pPr>
      <w:bookmarkStart w:id="3030" w:name="_ETM_Q1_5885234"/>
      <w:bookmarkStart w:id="3031" w:name="_ETM_Q1_5885287"/>
      <w:bookmarkEnd w:id="3030"/>
      <w:bookmarkEnd w:id="3031"/>
    </w:p>
    <w:p w:rsidR="0075330D" w:rsidRDefault="0075330D" w:rsidP="0075330D">
      <w:pPr>
        <w:rPr>
          <w:rtl/>
          <w:lang w:eastAsia="he-IL"/>
        </w:rPr>
      </w:pPr>
      <w:bookmarkStart w:id="3032" w:name="_ETM_Q1_5883976"/>
      <w:bookmarkStart w:id="3033" w:name="_ETM_Q1_5884019"/>
      <w:bookmarkEnd w:id="3032"/>
      <w:bookmarkEnd w:id="3033"/>
      <w:r>
        <w:rPr>
          <w:rFonts w:hint="cs"/>
          <w:rtl/>
          <w:lang w:eastAsia="he-IL"/>
        </w:rPr>
        <w:t>יש למישהו שאלות</w:t>
      </w:r>
      <w:bookmarkStart w:id="3034" w:name="_ETM_Q1_5883267"/>
      <w:bookmarkStart w:id="3035" w:name="_ETM_Q1_5887341"/>
      <w:bookmarkEnd w:id="3034"/>
      <w:bookmarkEnd w:id="3035"/>
      <w:r>
        <w:rPr>
          <w:rFonts w:hint="cs"/>
          <w:rtl/>
          <w:lang w:eastAsia="he-IL"/>
        </w:rPr>
        <w:t>? הערות?</w:t>
      </w:r>
    </w:p>
    <w:p w:rsidR="0075330D" w:rsidRDefault="0075330D" w:rsidP="0075330D">
      <w:pPr>
        <w:rPr>
          <w:rtl/>
          <w:lang w:eastAsia="he-IL"/>
        </w:rPr>
      </w:pPr>
      <w:bookmarkStart w:id="3036" w:name="_ETM_Q1_5894512"/>
      <w:bookmarkStart w:id="3037" w:name="_ETM_Q1_5894569"/>
      <w:bookmarkStart w:id="3038" w:name="_ETM_Q1_5892074"/>
      <w:bookmarkEnd w:id="3036"/>
      <w:bookmarkEnd w:id="3037"/>
      <w:bookmarkEnd w:id="3038"/>
    </w:p>
    <w:p w:rsidR="0075330D" w:rsidRDefault="0075330D" w:rsidP="00D5582A">
      <w:pPr>
        <w:pStyle w:val="af9"/>
        <w:rPr>
          <w:rtl/>
          <w:lang w:eastAsia="he-IL"/>
        </w:rPr>
      </w:pPr>
      <w:bookmarkStart w:id="3039" w:name="ET_guest_עודד_אופק_391"/>
      <w:r w:rsidRPr="00D5582A">
        <w:rPr>
          <w:rStyle w:val="TagStyle"/>
          <w:rtl/>
        </w:rPr>
        <w:t xml:space="preserve"> &lt;&lt; אורח &gt;&gt;</w:t>
      </w:r>
      <w:r w:rsidRPr="0075330D">
        <w:rPr>
          <w:rStyle w:val="TagStyle"/>
          <w:rtl/>
        </w:rPr>
        <w:t xml:space="preserve"> </w:t>
      </w:r>
      <w:r>
        <w:rPr>
          <w:rtl/>
          <w:lang w:eastAsia="he-IL"/>
        </w:rPr>
        <w:t>עודד אופק:</w:t>
      </w:r>
      <w:r w:rsidRPr="0075330D">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039"/>
    </w:p>
    <w:p w:rsidR="0075330D" w:rsidRDefault="0075330D" w:rsidP="0075330D">
      <w:pPr>
        <w:pStyle w:val="KeepWithNext"/>
        <w:rPr>
          <w:rtl/>
          <w:lang w:eastAsia="he-IL"/>
        </w:rPr>
      </w:pPr>
    </w:p>
    <w:p w:rsidR="0075330D" w:rsidRDefault="0075330D" w:rsidP="0075330D">
      <w:pPr>
        <w:rPr>
          <w:rtl/>
          <w:lang w:eastAsia="he-IL"/>
        </w:rPr>
      </w:pPr>
      <w:bookmarkStart w:id="3040" w:name="_ETM_Q1_5892327"/>
      <w:bookmarkStart w:id="3041" w:name="_ETM_Q1_5892350"/>
      <w:bookmarkEnd w:id="3040"/>
      <w:bookmarkEnd w:id="3041"/>
      <w:r>
        <w:rPr>
          <w:rFonts w:hint="cs"/>
          <w:rtl/>
          <w:lang w:eastAsia="he-IL"/>
        </w:rPr>
        <w:t xml:space="preserve">מטעם איגוד חברות האשראי. </w:t>
      </w:r>
      <w:bookmarkStart w:id="3042" w:name="_ETM_Q1_5899302"/>
      <w:bookmarkEnd w:id="3042"/>
      <w:r>
        <w:rPr>
          <w:rFonts w:hint="cs"/>
          <w:rtl/>
          <w:lang w:eastAsia="he-IL"/>
        </w:rPr>
        <w:t>יש לנו כמה הערות, ברשות אדוני.</w:t>
      </w:r>
    </w:p>
    <w:p w:rsidR="0075330D" w:rsidRDefault="0075330D" w:rsidP="0075330D">
      <w:pPr>
        <w:rPr>
          <w:rtl/>
          <w:lang w:eastAsia="he-IL"/>
        </w:rPr>
      </w:pPr>
    </w:p>
    <w:p w:rsidR="0075330D" w:rsidRDefault="0075330D" w:rsidP="00D5582A">
      <w:pPr>
        <w:pStyle w:val="a4"/>
        <w:rPr>
          <w:rtl/>
        </w:rPr>
      </w:pPr>
      <w:bookmarkStart w:id="3043" w:name="ET_speaker_מירב_תורגמן_393"/>
      <w:r w:rsidRPr="00D5582A">
        <w:rPr>
          <w:rStyle w:val="TagStyle"/>
          <w:rtl/>
        </w:rPr>
        <w:t xml:space="preserve"> &lt;&lt; דובר &gt;&gt;</w:t>
      </w:r>
      <w:r w:rsidRPr="0075330D">
        <w:rPr>
          <w:rStyle w:val="TagStyle"/>
          <w:rtl/>
        </w:rPr>
        <w:t xml:space="preserve"> </w:t>
      </w:r>
      <w:r>
        <w:rPr>
          <w:rtl/>
        </w:rPr>
        <w:t>מירב תורג'מן:</w:t>
      </w:r>
      <w:r w:rsidRPr="0075330D">
        <w:rPr>
          <w:rStyle w:val="TagStyle"/>
          <w:rtl/>
        </w:rPr>
        <w:t xml:space="preserve"> </w:t>
      </w:r>
      <w:r w:rsidRPr="00D5582A">
        <w:rPr>
          <w:rStyle w:val="TagStyle"/>
          <w:rtl/>
        </w:rPr>
        <w:t>&lt;&lt; דובר &gt;&gt;</w:t>
      </w:r>
      <w:r w:rsidR="00E13FDE">
        <w:rPr>
          <w:rtl/>
        </w:rPr>
        <w:t xml:space="preserve"> </w:t>
      </w:r>
      <w:r>
        <w:rPr>
          <w:rtl/>
        </w:rPr>
        <w:t xml:space="preserve"> </w:t>
      </w:r>
      <w:bookmarkEnd w:id="3043"/>
    </w:p>
    <w:p w:rsidR="0075330D" w:rsidRDefault="0075330D" w:rsidP="0075330D">
      <w:pPr>
        <w:pStyle w:val="KeepWithNext"/>
        <w:rPr>
          <w:rtl/>
          <w:lang w:eastAsia="he-IL"/>
        </w:rPr>
      </w:pPr>
    </w:p>
    <w:p w:rsidR="0075330D" w:rsidRPr="0075330D" w:rsidRDefault="0075330D" w:rsidP="0075330D">
      <w:pPr>
        <w:rPr>
          <w:rtl/>
          <w:lang w:eastAsia="he-IL"/>
        </w:rPr>
      </w:pPr>
      <w:r>
        <w:rPr>
          <w:rFonts w:hint="cs"/>
          <w:rtl/>
          <w:lang w:eastAsia="he-IL"/>
        </w:rPr>
        <w:t xml:space="preserve">לא קראנו את התוספת </w:t>
      </w:r>
      <w:bookmarkStart w:id="3044" w:name="_ETM_Q1_5902787"/>
      <w:bookmarkEnd w:id="3044"/>
      <w:r>
        <w:rPr>
          <w:rFonts w:hint="cs"/>
          <w:rtl/>
          <w:lang w:eastAsia="he-IL"/>
        </w:rPr>
        <w:t>התשיעית והעשירית.</w:t>
      </w:r>
    </w:p>
    <w:p w:rsidR="0075330D" w:rsidRDefault="0075330D" w:rsidP="0075330D">
      <w:pPr>
        <w:rPr>
          <w:rtl/>
          <w:lang w:eastAsia="he-IL"/>
        </w:rPr>
      </w:pPr>
      <w:bookmarkStart w:id="3045" w:name="_ETM_Q1_5908870"/>
      <w:bookmarkEnd w:id="3045"/>
    </w:p>
    <w:p w:rsidR="0075330D" w:rsidRDefault="0075330D" w:rsidP="00D5582A">
      <w:pPr>
        <w:pStyle w:val="af6"/>
        <w:rPr>
          <w:rtl/>
        </w:rPr>
      </w:pPr>
      <w:bookmarkStart w:id="3046" w:name="ET_yor_6151_39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5330D">
        <w:rPr>
          <w:rStyle w:val="TagStyle"/>
          <w:rtl/>
        </w:rPr>
        <w:t xml:space="preserve"> </w:t>
      </w:r>
      <w:r>
        <w:rPr>
          <w:rtl/>
        </w:rPr>
        <w:t>היו"ר רון כץ:</w:t>
      </w:r>
      <w:r w:rsidRPr="0075330D">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046"/>
    </w:p>
    <w:p w:rsidR="0075330D" w:rsidRDefault="0075330D" w:rsidP="0075330D">
      <w:pPr>
        <w:pStyle w:val="KeepWithNext"/>
        <w:rPr>
          <w:rtl/>
          <w:lang w:eastAsia="he-IL"/>
        </w:rPr>
      </w:pPr>
    </w:p>
    <w:p w:rsidR="0075330D" w:rsidRPr="0075330D" w:rsidRDefault="0075330D" w:rsidP="0075330D">
      <w:pPr>
        <w:rPr>
          <w:rtl/>
          <w:lang w:eastAsia="he-IL"/>
        </w:rPr>
      </w:pPr>
      <w:bookmarkStart w:id="3047" w:name="_ETM_Q1_5909113"/>
      <w:bookmarkStart w:id="3048" w:name="_ETM_Q1_5909136"/>
      <w:bookmarkEnd w:id="3047"/>
      <w:bookmarkEnd w:id="3048"/>
      <w:r>
        <w:rPr>
          <w:rFonts w:hint="cs"/>
          <w:rtl/>
          <w:lang w:eastAsia="he-IL"/>
        </w:rPr>
        <w:t>סליחה, ל</w:t>
      </w:r>
      <w:bookmarkStart w:id="3049" w:name="_ETM_Q1_5907949"/>
      <w:bookmarkEnd w:id="3049"/>
      <w:r>
        <w:rPr>
          <w:rFonts w:hint="cs"/>
          <w:rtl/>
          <w:lang w:eastAsia="he-IL"/>
        </w:rPr>
        <w:t xml:space="preserve">פני כן, נקרא את התוספת התשיעית והעשירית. </w:t>
      </w:r>
    </w:p>
    <w:p w:rsidR="0075330D" w:rsidRDefault="0075330D" w:rsidP="0075330D">
      <w:pPr>
        <w:rPr>
          <w:rtl/>
          <w:lang w:eastAsia="he-IL"/>
        </w:rPr>
      </w:pPr>
      <w:bookmarkStart w:id="3050" w:name="_ETM_Q1_5883318"/>
      <w:bookmarkStart w:id="3051" w:name="_ETM_Q1_5879255"/>
      <w:bookmarkStart w:id="3052" w:name="_ETM_Q1_5879309"/>
      <w:bookmarkStart w:id="3053" w:name="_ETM_Q1_5878754"/>
      <w:bookmarkEnd w:id="3050"/>
      <w:bookmarkEnd w:id="3051"/>
      <w:bookmarkEnd w:id="3052"/>
      <w:bookmarkEnd w:id="3053"/>
    </w:p>
    <w:p w:rsidR="0075330D" w:rsidRDefault="0075330D" w:rsidP="00D5582A">
      <w:pPr>
        <w:pStyle w:val="af9"/>
        <w:rPr>
          <w:rtl/>
          <w:lang w:eastAsia="he-IL"/>
        </w:rPr>
      </w:pPr>
      <w:bookmarkStart w:id="3054" w:name="ET_guest_אורית_שרייבר_390"/>
      <w:r w:rsidRPr="00D5582A">
        <w:rPr>
          <w:rStyle w:val="TagStyle"/>
          <w:rtl/>
        </w:rPr>
        <w:t xml:space="preserve"> &lt;&lt; אורח &gt;&gt;</w:t>
      </w:r>
      <w:r w:rsidRPr="0075330D">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75330D">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054"/>
    </w:p>
    <w:p w:rsidR="0075330D" w:rsidRDefault="0075330D" w:rsidP="0075330D">
      <w:pPr>
        <w:pStyle w:val="KeepWithNext"/>
        <w:rPr>
          <w:rtl/>
          <w:lang w:eastAsia="he-IL"/>
        </w:rPr>
      </w:pPr>
    </w:p>
    <w:p w:rsidR="0075330D" w:rsidRPr="0075330D" w:rsidRDefault="0075330D" w:rsidP="0075330D">
      <w:pPr>
        <w:jc w:val="center"/>
        <w:rPr>
          <w:b/>
          <w:bCs/>
          <w:rtl/>
          <w:lang w:eastAsia="he-IL"/>
        </w:rPr>
      </w:pPr>
      <w:bookmarkStart w:id="3055" w:name="_ETM_Q1_5878985"/>
      <w:bookmarkStart w:id="3056" w:name="_ETM_Q1_5879007"/>
      <w:bookmarkEnd w:id="3055"/>
      <w:bookmarkEnd w:id="3056"/>
      <w:r w:rsidRPr="0075330D">
        <w:rPr>
          <w:rFonts w:hint="cs"/>
          <w:b/>
          <w:bCs/>
          <w:rtl/>
          <w:lang w:eastAsia="he-IL"/>
        </w:rPr>
        <w:t>תוספת תשיעית</w:t>
      </w:r>
      <w:bookmarkStart w:id="3057" w:name="_ETM_Q1_5900677"/>
      <w:bookmarkEnd w:id="3057"/>
    </w:p>
    <w:p w:rsidR="0075330D" w:rsidRDefault="0075330D" w:rsidP="0075330D">
      <w:pPr>
        <w:jc w:val="center"/>
        <w:rPr>
          <w:rtl/>
          <w:lang w:eastAsia="he-IL"/>
        </w:rPr>
      </w:pPr>
      <w:bookmarkStart w:id="3058" w:name="_ETM_Q1_5900729"/>
      <w:bookmarkEnd w:id="3058"/>
    </w:p>
    <w:p w:rsidR="0075330D" w:rsidRDefault="0075330D" w:rsidP="0075330D">
      <w:pPr>
        <w:jc w:val="center"/>
        <w:rPr>
          <w:rtl/>
          <w:lang w:eastAsia="he-IL"/>
        </w:rPr>
      </w:pPr>
      <w:r>
        <w:rPr>
          <w:rFonts w:hint="cs"/>
          <w:rtl/>
          <w:lang w:eastAsia="he-IL"/>
        </w:rPr>
        <w:t>(סעיף 49(ד))</w:t>
      </w:r>
    </w:p>
    <w:p w:rsidR="0075330D" w:rsidRDefault="0075330D" w:rsidP="0075330D">
      <w:pPr>
        <w:jc w:val="center"/>
        <w:rPr>
          <w:rtl/>
          <w:lang w:eastAsia="he-IL"/>
        </w:rPr>
      </w:pPr>
      <w:bookmarkStart w:id="3059" w:name="_ETM_Q1_5900195"/>
      <w:bookmarkStart w:id="3060" w:name="_ETM_Q1_5900255"/>
      <w:bookmarkStart w:id="3061" w:name="_ETM_Q1_5900278"/>
      <w:bookmarkEnd w:id="3059"/>
      <w:bookmarkEnd w:id="3060"/>
      <w:bookmarkEnd w:id="3061"/>
    </w:p>
    <w:p w:rsidR="0075330D" w:rsidRPr="0075330D" w:rsidRDefault="0075330D" w:rsidP="0075330D">
      <w:pPr>
        <w:jc w:val="center"/>
        <w:rPr>
          <w:b/>
          <w:bCs/>
          <w:rtl/>
          <w:lang w:eastAsia="he-IL"/>
        </w:rPr>
      </w:pPr>
      <w:bookmarkStart w:id="3062" w:name="_ETM_Q1_5900332"/>
      <w:bookmarkEnd w:id="3062"/>
      <w:r w:rsidRPr="0075330D">
        <w:rPr>
          <w:rFonts w:hint="cs"/>
          <w:b/>
          <w:bCs/>
          <w:rtl/>
          <w:lang w:eastAsia="he-IL"/>
        </w:rPr>
        <w:t>הפרות של גוף פיננסי</w:t>
      </w:r>
      <w:bookmarkStart w:id="3063" w:name="_ETM_Q1_5899511"/>
      <w:bookmarkEnd w:id="3063"/>
    </w:p>
    <w:p w:rsidR="0075330D" w:rsidRDefault="0075330D" w:rsidP="0075330D">
      <w:pPr>
        <w:jc w:val="center"/>
        <w:rPr>
          <w:rtl/>
          <w:lang w:eastAsia="he-IL"/>
        </w:rPr>
      </w:pPr>
      <w:bookmarkStart w:id="3064" w:name="_ETM_Q1_5899562"/>
      <w:bookmarkEnd w:id="3064"/>
    </w:p>
    <w:p w:rsidR="0075330D" w:rsidRDefault="0075330D" w:rsidP="0075330D">
      <w:pPr>
        <w:pStyle w:val="aff0"/>
        <w:numPr>
          <w:ilvl w:val="0"/>
          <w:numId w:val="24"/>
        </w:numPr>
        <w:rPr>
          <w:lang w:eastAsia="he-IL"/>
        </w:rPr>
      </w:pPr>
      <w:bookmarkStart w:id="3065" w:name="_ETM_Q1_5898189"/>
      <w:bookmarkStart w:id="3066" w:name="_ETM_Q1_5898234"/>
      <w:bookmarkEnd w:id="3065"/>
      <w:bookmarkEnd w:id="3066"/>
      <w:r>
        <w:rPr>
          <w:rFonts w:hint="cs"/>
          <w:rtl/>
          <w:lang w:eastAsia="he-IL"/>
        </w:rPr>
        <w:t>העביר מידע פיננסי</w:t>
      </w:r>
      <w:bookmarkStart w:id="3067" w:name="_ETM_Q1_5894540"/>
      <w:bookmarkEnd w:id="3067"/>
      <w:r>
        <w:rPr>
          <w:rFonts w:hint="cs"/>
          <w:rtl/>
          <w:lang w:eastAsia="he-IL"/>
        </w:rPr>
        <w:t xml:space="preserve"> על אודות לקוח שקיבל מנותן שירות, לאחר, בניגוד להוראות סעיף </w:t>
      </w:r>
      <w:bookmarkStart w:id="3068" w:name="_ETM_Q1_5897135"/>
      <w:bookmarkEnd w:id="3068"/>
      <w:r>
        <w:rPr>
          <w:rFonts w:hint="cs"/>
          <w:rtl/>
          <w:lang w:eastAsia="he-IL"/>
        </w:rPr>
        <w:t>29(ג)(1).</w:t>
      </w:r>
    </w:p>
    <w:p w:rsidR="0075330D" w:rsidRDefault="0075330D" w:rsidP="0075330D">
      <w:pPr>
        <w:rPr>
          <w:rtl/>
          <w:lang w:eastAsia="he-IL"/>
        </w:rPr>
      </w:pPr>
      <w:bookmarkStart w:id="3069" w:name="_ETM_Q1_5896965"/>
      <w:bookmarkStart w:id="3070" w:name="_ETM_Q1_5897044"/>
      <w:bookmarkStart w:id="3071" w:name="_ETM_Q1_5897116"/>
      <w:bookmarkStart w:id="3072" w:name="_ETM_Q1_5897167"/>
      <w:bookmarkStart w:id="3073" w:name="_ETM_Q1_5897268"/>
      <w:bookmarkEnd w:id="3069"/>
      <w:bookmarkEnd w:id="3070"/>
      <w:bookmarkEnd w:id="3071"/>
      <w:bookmarkEnd w:id="3072"/>
      <w:bookmarkEnd w:id="3073"/>
    </w:p>
    <w:p w:rsidR="0075330D" w:rsidRDefault="0075330D" w:rsidP="0075330D">
      <w:pPr>
        <w:pStyle w:val="aff0"/>
        <w:numPr>
          <w:ilvl w:val="0"/>
          <w:numId w:val="24"/>
        </w:numPr>
        <w:rPr>
          <w:lang w:eastAsia="he-IL"/>
        </w:rPr>
      </w:pPr>
      <w:bookmarkStart w:id="3074" w:name="_ETM_Q1_5897332"/>
      <w:bookmarkEnd w:id="3074"/>
      <w:r>
        <w:rPr>
          <w:rFonts w:hint="cs"/>
          <w:rtl/>
          <w:lang w:eastAsia="he-IL"/>
        </w:rPr>
        <w:t xml:space="preserve">עשה שימוש במידע פיננסי על אודות לקוח שקיבל מנותן שירות, </w:t>
      </w:r>
      <w:bookmarkStart w:id="3075" w:name="_ETM_Q1_5898890"/>
      <w:bookmarkEnd w:id="3075"/>
      <w:r>
        <w:rPr>
          <w:rFonts w:hint="cs"/>
          <w:rtl/>
          <w:lang w:eastAsia="he-IL"/>
        </w:rPr>
        <w:t>שלא בהתאם לשימושים שנקבעו לפי סעיף 29(ג)(2) או (ו)(2)(א).</w:t>
      </w:r>
    </w:p>
    <w:p w:rsidR="0075330D" w:rsidRDefault="0075330D" w:rsidP="0075330D">
      <w:pPr>
        <w:pStyle w:val="aff0"/>
        <w:rPr>
          <w:rtl/>
          <w:lang w:eastAsia="he-IL"/>
        </w:rPr>
      </w:pPr>
    </w:p>
    <w:p w:rsidR="0075330D" w:rsidRDefault="0075330D" w:rsidP="0075330D">
      <w:pPr>
        <w:pStyle w:val="aff0"/>
        <w:numPr>
          <w:ilvl w:val="0"/>
          <w:numId w:val="24"/>
        </w:numPr>
        <w:rPr>
          <w:lang w:eastAsia="he-IL"/>
        </w:rPr>
      </w:pPr>
      <w:bookmarkStart w:id="3076" w:name="_ETM_Q1_5895240"/>
      <w:bookmarkStart w:id="3077" w:name="_ETM_Q1_5895310"/>
      <w:bookmarkEnd w:id="3076"/>
      <w:bookmarkEnd w:id="3077"/>
      <w:r>
        <w:rPr>
          <w:rFonts w:hint="cs"/>
          <w:rtl/>
          <w:lang w:eastAsia="he-IL"/>
        </w:rPr>
        <w:t xml:space="preserve">לא שמר </w:t>
      </w:r>
      <w:bookmarkStart w:id="3078" w:name="_ETM_Q1_5894665"/>
      <w:bookmarkEnd w:id="3078"/>
      <w:r>
        <w:rPr>
          <w:rFonts w:hint="cs"/>
          <w:rtl/>
          <w:lang w:eastAsia="he-IL"/>
        </w:rPr>
        <w:t>את המידע הפיננסי על אוד</w:t>
      </w:r>
      <w:r w:rsidR="004320DA">
        <w:rPr>
          <w:rFonts w:hint="cs"/>
          <w:rtl/>
          <w:lang w:eastAsia="he-IL"/>
        </w:rPr>
        <w:t>ות לקוח שקיבל מנותן שירות בהתאם</w:t>
      </w:r>
      <w:r>
        <w:rPr>
          <w:rFonts w:hint="cs"/>
          <w:rtl/>
          <w:lang w:eastAsia="he-IL"/>
        </w:rPr>
        <w:t xml:space="preserve"> </w:t>
      </w:r>
      <w:bookmarkStart w:id="3079" w:name="_ETM_Q1_5898012"/>
      <w:bookmarkEnd w:id="3079"/>
      <w:r>
        <w:rPr>
          <w:rFonts w:hint="cs"/>
          <w:rtl/>
          <w:lang w:eastAsia="he-IL"/>
        </w:rPr>
        <w:t>להוראות מאסדר הגוף הפיננסי, בניגוד להוראות סעיף 29(ג)(3</w:t>
      </w:r>
      <w:bookmarkStart w:id="3080" w:name="_ETM_Q1_5898248"/>
      <w:bookmarkEnd w:id="3080"/>
      <w:r w:rsidR="004320DA">
        <w:rPr>
          <w:rFonts w:hint="cs"/>
          <w:rtl/>
          <w:lang w:eastAsia="he-IL"/>
        </w:rPr>
        <w:t>).</w:t>
      </w:r>
    </w:p>
    <w:p w:rsidR="0075330D" w:rsidRDefault="0075330D" w:rsidP="0075330D">
      <w:pPr>
        <w:pStyle w:val="aff0"/>
        <w:rPr>
          <w:rtl/>
          <w:lang w:eastAsia="he-IL"/>
        </w:rPr>
      </w:pPr>
    </w:p>
    <w:p w:rsidR="0075330D" w:rsidRDefault="0075330D" w:rsidP="0075330D">
      <w:pPr>
        <w:pStyle w:val="aff0"/>
        <w:numPr>
          <w:ilvl w:val="0"/>
          <w:numId w:val="24"/>
        </w:numPr>
        <w:rPr>
          <w:lang w:eastAsia="he-IL"/>
        </w:rPr>
      </w:pPr>
      <w:bookmarkStart w:id="3081" w:name="_ETM_Q1_5898325"/>
      <w:bookmarkEnd w:id="3081"/>
      <w:r>
        <w:rPr>
          <w:rFonts w:hint="cs"/>
          <w:rtl/>
          <w:lang w:eastAsia="he-IL"/>
        </w:rPr>
        <w:t xml:space="preserve">לא מחק את </w:t>
      </w:r>
      <w:bookmarkStart w:id="3082" w:name="_ETM_Q1_5899712"/>
      <w:bookmarkEnd w:id="3082"/>
      <w:r>
        <w:rPr>
          <w:rFonts w:hint="cs"/>
          <w:rtl/>
          <w:lang w:eastAsia="he-IL"/>
        </w:rPr>
        <w:t>המידע הפיננסי בתוך</w:t>
      </w:r>
      <w:r w:rsidR="004320DA">
        <w:rPr>
          <w:rFonts w:hint="cs"/>
          <w:rtl/>
          <w:lang w:eastAsia="he-IL"/>
        </w:rPr>
        <w:t xml:space="preserve"> 30 ימים מיום </w:t>
      </w:r>
      <w:r>
        <w:rPr>
          <w:rFonts w:hint="cs"/>
          <w:rtl/>
          <w:lang w:eastAsia="he-IL"/>
        </w:rPr>
        <w:t>קבלת המידע על אודות לקוח שמנותן שירות, בניגוד להוראות סעיף 29(ג)(4).</w:t>
      </w:r>
    </w:p>
    <w:p w:rsidR="0075330D" w:rsidRDefault="0075330D" w:rsidP="0075330D">
      <w:pPr>
        <w:pStyle w:val="aff0"/>
        <w:rPr>
          <w:rtl/>
          <w:lang w:eastAsia="he-IL"/>
        </w:rPr>
      </w:pPr>
    </w:p>
    <w:p w:rsidR="0075330D" w:rsidRPr="004320DA" w:rsidRDefault="004320DA" w:rsidP="004320DA">
      <w:pPr>
        <w:jc w:val="center"/>
        <w:rPr>
          <w:b/>
          <w:bCs/>
          <w:rtl/>
          <w:lang w:eastAsia="he-IL"/>
        </w:rPr>
      </w:pPr>
      <w:bookmarkStart w:id="3083" w:name="_ETM_Q1_5904340"/>
      <w:bookmarkStart w:id="3084" w:name="_ETM_Q1_5904406"/>
      <w:bookmarkStart w:id="3085" w:name="_ETM_Q1_5880102"/>
      <w:bookmarkStart w:id="3086" w:name="_ETM_Q1_5880162"/>
      <w:bookmarkEnd w:id="3083"/>
      <w:bookmarkEnd w:id="3084"/>
      <w:bookmarkEnd w:id="3085"/>
      <w:bookmarkEnd w:id="3086"/>
      <w:r w:rsidRPr="004320DA">
        <w:rPr>
          <w:rFonts w:hint="cs"/>
          <w:b/>
          <w:bCs/>
          <w:rtl/>
          <w:lang w:eastAsia="he-IL"/>
        </w:rPr>
        <w:t xml:space="preserve">תוספת </w:t>
      </w:r>
      <w:bookmarkStart w:id="3087" w:name="_ETM_Q1_5945850"/>
      <w:bookmarkEnd w:id="3087"/>
      <w:r w:rsidRPr="004320DA">
        <w:rPr>
          <w:rFonts w:hint="cs"/>
          <w:b/>
          <w:bCs/>
          <w:rtl/>
          <w:lang w:eastAsia="he-IL"/>
        </w:rPr>
        <w:t>עשירית</w:t>
      </w:r>
    </w:p>
    <w:p w:rsidR="004320DA" w:rsidRDefault="004320DA" w:rsidP="004320DA">
      <w:pPr>
        <w:jc w:val="center"/>
        <w:rPr>
          <w:rtl/>
          <w:lang w:eastAsia="he-IL"/>
        </w:rPr>
      </w:pPr>
    </w:p>
    <w:p w:rsidR="004320DA" w:rsidRDefault="004320DA" w:rsidP="004320DA">
      <w:pPr>
        <w:jc w:val="center"/>
        <w:rPr>
          <w:rtl/>
          <w:lang w:eastAsia="he-IL"/>
        </w:rPr>
      </w:pPr>
      <w:r>
        <w:rPr>
          <w:rFonts w:hint="cs"/>
          <w:rtl/>
          <w:lang w:eastAsia="he-IL"/>
        </w:rPr>
        <w:t>(סעיף 50(7))</w:t>
      </w:r>
    </w:p>
    <w:p w:rsidR="004320DA" w:rsidRDefault="004320DA" w:rsidP="004320DA">
      <w:pPr>
        <w:jc w:val="center"/>
        <w:rPr>
          <w:rtl/>
          <w:lang w:eastAsia="he-IL"/>
        </w:rPr>
      </w:pPr>
    </w:p>
    <w:p w:rsidR="004320DA" w:rsidRDefault="004320DA" w:rsidP="004320DA">
      <w:pPr>
        <w:ind w:left="720"/>
        <w:rPr>
          <w:rtl/>
          <w:lang w:eastAsia="he-IL"/>
        </w:rPr>
      </w:pPr>
      <w:r>
        <w:rPr>
          <w:rFonts w:hint="cs"/>
          <w:rtl/>
          <w:lang w:eastAsia="he-IL"/>
        </w:rPr>
        <w:t xml:space="preserve">ייקבע מנגנון העיצום הכספי על מפר שהוא גוף שנקבע בתקנות. כרגע לא נקבע בה </w:t>
      </w:r>
      <w:bookmarkStart w:id="3088" w:name="_ETM_Q1_5952704"/>
      <w:bookmarkEnd w:id="3088"/>
      <w:r>
        <w:rPr>
          <w:rFonts w:hint="cs"/>
          <w:rtl/>
          <w:lang w:eastAsia="he-IL"/>
        </w:rPr>
        <w:t>דבר.</w:t>
      </w:r>
    </w:p>
    <w:p w:rsidR="004320DA" w:rsidRDefault="004320DA" w:rsidP="004320DA">
      <w:pPr>
        <w:ind w:left="720"/>
        <w:rPr>
          <w:rtl/>
          <w:lang w:eastAsia="he-IL"/>
        </w:rPr>
      </w:pPr>
      <w:bookmarkStart w:id="3089" w:name="_ETM_Q1_5959573"/>
      <w:bookmarkStart w:id="3090" w:name="_ETM_Q1_5959631"/>
      <w:bookmarkEnd w:id="3089"/>
      <w:bookmarkEnd w:id="3090"/>
    </w:p>
    <w:p w:rsidR="004320DA" w:rsidRDefault="004320DA" w:rsidP="00D5582A">
      <w:pPr>
        <w:pStyle w:val="a4"/>
        <w:rPr>
          <w:rtl/>
        </w:rPr>
      </w:pPr>
      <w:bookmarkStart w:id="3091" w:name="ET_speaker_איתי_עצמון_394"/>
      <w:r w:rsidRPr="00D5582A">
        <w:rPr>
          <w:rStyle w:val="TagStyle"/>
          <w:rtl/>
        </w:rPr>
        <w:t xml:space="preserve"> &lt;&lt; דובר &gt;&gt;</w:t>
      </w:r>
      <w:r w:rsidRPr="004320DA">
        <w:rPr>
          <w:rStyle w:val="TagStyle"/>
          <w:rtl/>
        </w:rPr>
        <w:t xml:space="preserve"> </w:t>
      </w:r>
      <w:r>
        <w:rPr>
          <w:rtl/>
        </w:rPr>
        <w:t>איתי עצמון:</w:t>
      </w:r>
      <w:r w:rsidRPr="004320DA">
        <w:rPr>
          <w:rStyle w:val="TagStyle"/>
          <w:rtl/>
        </w:rPr>
        <w:t xml:space="preserve"> </w:t>
      </w:r>
      <w:r w:rsidRPr="00D5582A">
        <w:rPr>
          <w:rStyle w:val="TagStyle"/>
          <w:rtl/>
        </w:rPr>
        <w:t>&lt;&lt; דובר &gt;&gt;</w:t>
      </w:r>
      <w:r w:rsidR="00E13FDE">
        <w:rPr>
          <w:rtl/>
        </w:rPr>
        <w:t xml:space="preserve"> </w:t>
      </w:r>
      <w:r>
        <w:rPr>
          <w:rtl/>
        </w:rPr>
        <w:t xml:space="preserve"> </w:t>
      </w:r>
      <w:bookmarkEnd w:id="3091"/>
    </w:p>
    <w:p w:rsidR="004320DA" w:rsidRDefault="004320DA" w:rsidP="004320DA">
      <w:pPr>
        <w:pStyle w:val="KeepWithNext"/>
        <w:rPr>
          <w:rtl/>
          <w:lang w:eastAsia="he-IL"/>
        </w:rPr>
      </w:pPr>
    </w:p>
    <w:p w:rsidR="004320DA" w:rsidRDefault="004320DA" w:rsidP="004320DA">
      <w:pPr>
        <w:rPr>
          <w:rtl/>
          <w:lang w:eastAsia="he-IL"/>
        </w:rPr>
      </w:pPr>
      <w:bookmarkStart w:id="3092" w:name="_ETM_Q1_5958956"/>
      <w:bookmarkStart w:id="3093" w:name="_ETM_Q1_5958982"/>
      <w:bookmarkEnd w:id="3092"/>
      <w:bookmarkEnd w:id="3093"/>
      <w:r>
        <w:rPr>
          <w:rFonts w:hint="cs"/>
          <w:rtl/>
          <w:lang w:eastAsia="he-IL"/>
        </w:rPr>
        <w:t>תוכלי להרחיב?</w:t>
      </w:r>
    </w:p>
    <w:p w:rsidR="004320DA" w:rsidRDefault="004320DA" w:rsidP="004320DA">
      <w:pPr>
        <w:rPr>
          <w:rtl/>
          <w:lang w:eastAsia="he-IL"/>
        </w:rPr>
      </w:pPr>
      <w:bookmarkStart w:id="3094" w:name="_ETM_Q1_5961923"/>
      <w:bookmarkStart w:id="3095" w:name="_ETM_Q1_5961975"/>
      <w:bookmarkStart w:id="3096" w:name="_ETM_Q1_5961817"/>
      <w:bookmarkEnd w:id="3094"/>
      <w:bookmarkEnd w:id="3095"/>
      <w:bookmarkEnd w:id="3096"/>
    </w:p>
    <w:p w:rsidR="004320DA" w:rsidRDefault="004320DA" w:rsidP="00D5582A">
      <w:pPr>
        <w:pStyle w:val="af9"/>
        <w:rPr>
          <w:rtl/>
          <w:lang w:eastAsia="he-IL"/>
        </w:rPr>
      </w:pPr>
      <w:bookmarkStart w:id="3097" w:name="ET_guest_אורית_שרייבר_395"/>
      <w:r w:rsidRPr="00D5582A">
        <w:rPr>
          <w:rStyle w:val="TagStyle"/>
          <w:rtl/>
        </w:rPr>
        <w:t xml:space="preserve"> &lt;&lt; אורח &gt;&gt;</w:t>
      </w:r>
      <w:r w:rsidRPr="004320DA">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320DA">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097"/>
    </w:p>
    <w:p w:rsidR="004320DA" w:rsidRDefault="004320DA" w:rsidP="004320DA">
      <w:pPr>
        <w:pStyle w:val="KeepWithNext"/>
        <w:rPr>
          <w:rtl/>
          <w:lang w:eastAsia="he-IL"/>
        </w:rPr>
      </w:pPr>
    </w:p>
    <w:p w:rsidR="004320DA" w:rsidRDefault="004320DA" w:rsidP="004320DA">
      <w:pPr>
        <w:rPr>
          <w:rtl/>
          <w:lang w:eastAsia="he-IL"/>
        </w:rPr>
      </w:pPr>
      <w:bookmarkStart w:id="3098" w:name="_ETM_Q1_5962058"/>
      <w:bookmarkStart w:id="3099" w:name="_ETM_Q1_5962086"/>
      <w:bookmarkEnd w:id="3098"/>
      <w:bookmarkEnd w:id="3099"/>
      <w:r>
        <w:rPr>
          <w:rFonts w:hint="cs"/>
          <w:rtl/>
          <w:lang w:eastAsia="he-IL"/>
        </w:rPr>
        <w:t xml:space="preserve">כן. התוספת העשירית היא תוסיף את הגופים שהשר </w:t>
      </w:r>
      <w:bookmarkStart w:id="3100" w:name="_ETM_Q1_5967413"/>
      <w:bookmarkEnd w:id="3100"/>
      <w:r>
        <w:rPr>
          <w:rFonts w:hint="cs"/>
          <w:rtl/>
          <w:lang w:eastAsia="he-IL"/>
        </w:rPr>
        <w:t xml:space="preserve">יוסיף כמקורות מידע או כגופים פיננסיים. כרגע כמובן לא נעשה שימוש בסמכות הזאת. זה משהו שהוא צופה </w:t>
      </w:r>
      <w:bookmarkStart w:id="3101" w:name="_ETM_Q1_5973237"/>
      <w:bookmarkEnd w:id="3101"/>
      <w:r>
        <w:rPr>
          <w:rFonts w:hint="cs"/>
          <w:rtl/>
          <w:lang w:eastAsia="he-IL"/>
        </w:rPr>
        <w:t xml:space="preserve">פני עתיד ובעתיד כל גוף כזה יצטרך </w:t>
      </w:r>
      <w:bookmarkStart w:id="3102" w:name="_ETM_Q1_5976299"/>
      <w:bookmarkEnd w:id="3102"/>
      <w:r>
        <w:rPr>
          <w:rFonts w:hint="cs"/>
          <w:rtl/>
          <w:lang w:eastAsia="he-IL"/>
        </w:rPr>
        <w:t xml:space="preserve">להיות תחת הסמכות של המאסדר הרגיל שלו. לדוגמה, אם חברי </w:t>
      </w:r>
      <w:bookmarkStart w:id="3103" w:name="_ETM_Q1_5982135"/>
      <w:bookmarkEnd w:id="3103"/>
      <w:r>
        <w:rPr>
          <w:rFonts w:hint="cs"/>
          <w:rtl/>
          <w:lang w:eastAsia="he-IL"/>
        </w:rPr>
        <w:t xml:space="preserve">בורסה ייקבעו כמקורות מידע, המאסדר שהטיל עליהם עיצום כספי </w:t>
      </w:r>
      <w:bookmarkStart w:id="3104" w:name="_ETM_Q1_5988289"/>
      <w:bookmarkEnd w:id="3104"/>
      <w:r>
        <w:rPr>
          <w:rFonts w:hint="cs"/>
          <w:rtl/>
          <w:lang w:eastAsia="he-IL"/>
        </w:rPr>
        <w:t xml:space="preserve">יהיה רשות ניירות ערך שהיא תהיה המאסדר שלהם על התיק. </w:t>
      </w:r>
      <w:bookmarkStart w:id="3105" w:name="_ETM_Q1_5991169"/>
      <w:bookmarkEnd w:id="3105"/>
      <w:r>
        <w:rPr>
          <w:rFonts w:hint="cs"/>
          <w:rtl/>
          <w:lang w:eastAsia="he-IL"/>
        </w:rPr>
        <w:t>לכן התוספת הזאת בעצם תתמלא כנראה, אם</w:t>
      </w:r>
      <w:bookmarkStart w:id="3106" w:name="_ETM_Q1_5995821"/>
      <w:bookmarkEnd w:id="3106"/>
      <w:r>
        <w:rPr>
          <w:rFonts w:hint="cs"/>
          <w:rtl/>
          <w:lang w:eastAsia="he-IL"/>
        </w:rPr>
        <w:t xml:space="preserve"> ייעשה שימוש</w:t>
      </w:r>
      <w:r w:rsidR="00E13FDE">
        <w:rPr>
          <w:rFonts w:hint="cs"/>
          <w:rtl/>
          <w:lang w:eastAsia="he-IL"/>
        </w:rPr>
        <w:t xml:space="preserve"> </w:t>
      </w:r>
      <w:r>
        <w:rPr>
          <w:rFonts w:hint="cs"/>
          <w:rtl/>
          <w:lang w:eastAsia="he-IL"/>
        </w:rPr>
        <w:t xml:space="preserve">באותה סמכות, בעתיד. </w:t>
      </w:r>
    </w:p>
    <w:p w:rsidR="004320DA" w:rsidRDefault="004320DA" w:rsidP="004320DA">
      <w:pPr>
        <w:rPr>
          <w:rtl/>
          <w:lang w:eastAsia="he-IL"/>
        </w:rPr>
      </w:pPr>
      <w:bookmarkStart w:id="3107" w:name="_ETM_Q1_5999385"/>
      <w:bookmarkStart w:id="3108" w:name="_ETM_Q1_5999440"/>
      <w:bookmarkEnd w:id="3107"/>
      <w:bookmarkEnd w:id="3108"/>
    </w:p>
    <w:p w:rsidR="004320DA" w:rsidRDefault="004320DA" w:rsidP="00D5582A">
      <w:pPr>
        <w:pStyle w:val="a4"/>
        <w:rPr>
          <w:rtl/>
        </w:rPr>
      </w:pPr>
      <w:bookmarkStart w:id="3109" w:name="ET_speaker_איתי_עצמון_396"/>
      <w:r w:rsidRPr="00D5582A">
        <w:rPr>
          <w:rStyle w:val="TagStyle"/>
          <w:rtl/>
        </w:rPr>
        <w:t xml:space="preserve"> &lt;&lt; דובר &gt;&gt;</w:t>
      </w:r>
      <w:r w:rsidRPr="004320DA">
        <w:rPr>
          <w:rStyle w:val="TagStyle"/>
          <w:rtl/>
        </w:rPr>
        <w:t xml:space="preserve"> </w:t>
      </w:r>
      <w:r>
        <w:rPr>
          <w:rtl/>
        </w:rPr>
        <w:t>איתי עצמון:</w:t>
      </w:r>
      <w:r w:rsidRPr="004320DA">
        <w:rPr>
          <w:rStyle w:val="TagStyle"/>
          <w:rtl/>
        </w:rPr>
        <w:t xml:space="preserve"> </w:t>
      </w:r>
      <w:r w:rsidRPr="00D5582A">
        <w:rPr>
          <w:rStyle w:val="TagStyle"/>
          <w:rtl/>
        </w:rPr>
        <w:t>&lt;&lt; דובר &gt;&gt;</w:t>
      </w:r>
      <w:r w:rsidR="00E13FDE">
        <w:rPr>
          <w:rtl/>
        </w:rPr>
        <w:t xml:space="preserve"> </w:t>
      </w:r>
      <w:r>
        <w:rPr>
          <w:rtl/>
        </w:rPr>
        <w:t xml:space="preserve"> </w:t>
      </w:r>
      <w:bookmarkEnd w:id="3109"/>
    </w:p>
    <w:p w:rsidR="004320DA" w:rsidRDefault="004320DA" w:rsidP="004320DA">
      <w:pPr>
        <w:pStyle w:val="KeepWithNext"/>
        <w:rPr>
          <w:rtl/>
          <w:lang w:eastAsia="he-IL"/>
        </w:rPr>
      </w:pPr>
    </w:p>
    <w:p w:rsidR="004320DA" w:rsidRDefault="004320DA" w:rsidP="004320DA">
      <w:pPr>
        <w:rPr>
          <w:rtl/>
          <w:lang w:eastAsia="he-IL"/>
        </w:rPr>
      </w:pPr>
      <w:r>
        <w:rPr>
          <w:rFonts w:hint="cs"/>
          <w:rtl/>
          <w:lang w:eastAsia="he-IL"/>
        </w:rPr>
        <w:t>אבל במ</w:t>
      </w:r>
      <w:bookmarkStart w:id="3110" w:name="_ETM_Q1_5998729"/>
      <w:bookmarkEnd w:id="3110"/>
      <w:r>
        <w:rPr>
          <w:rFonts w:hint="cs"/>
          <w:rtl/>
          <w:lang w:eastAsia="he-IL"/>
        </w:rPr>
        <w:t>ה היא תתמלא?</w:t>
      </w:r>
      <w:r w:rsidR="00814CC0">
        <w:rPr>
          <w:rFonts w:hint="cs"/>
          <w:rtl/>
          <w:lang w:eastAsia="he-IL"/>
        </w:rPr>
        <w:t xml:space="preserve"> אתם הולכים לנקוב שם בהוראות החיקוק שמסדיר? מה זה מנגנון העיצום הכספי?</w:t>
      </w:r>
    </w:p>
    <w:p w:rsidR="00814CC0" w:rsidRDefault="00814CC0" w:rsidP="004320DA">
      <w:pPr>
        <w:rPr>
          <w:rtl/>
          <w:lang w:eastAsia="he-IL"/>
        </w:rPr>
      </w:pPr>
      <w:bookmarkStart w:id="3111" w:name="_ETM_Q1_6005029"/>
      <w:bookmarkStart w:id="3112" w:name="_ETM_Q1_6005095"/>
      <w:bookmarkStart w:id="3113" w:name="_ETM_Q1_6005765"/>
      <w:bookmarkEnd w:id="3111"/>
      <w:bookmarkEnd w:id="3112"/>
      <w:bookmarkEnd w:id="3113"/>
    </w:p>
    <w:p w:rsidR="00814CC0" w:rsidRDefault="00814CC0" w:rsidP="00D5582A">
      <w:pPr>
        <w:pStyle w:val="af9"/>
        <w:rPr>
          <w:rtl/>
          <w:lang w:eastAsia="he-IL"/>
        </w:rPr>
      </w:pPr>
      <w:bookmarkStart w:id="3114" w:name="ET_guest_אורית_שרייבר_397"/>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Pr>
          <w:rtl/>
          <w:lang w:eastAsia="he-IL"/>
        </w:rPr>
        <w:t xml:space="preserve"> </w:t>
      </w:r>
      <w:bookmarkEnd w:id="3114"/>
    </w:p>
    <w:p w:rsidR="00814CC0" w:rsidRPr="00814CC0" w:rsidRDefault="00814CC0" w:rsidP="00814CC0">
      <w:pPr>
        <w:rPr>
          <w:rtl/>
          <w:lang w:eastAsia="he-IL"/>
        </w:rPr>
      </w:pPr>
      <w:bookmarkStart w:id="3115" w:name="_ETM_Q1_6006046"/>
      <w:bookmarkStart w:id="3116" w:name="_ETM_Q1_6006068"/>
      <w:bookmarkEnd w:id="3115"/>
      <w:bookmarkEnd w:id="3116"/>
    </w:p>
    <w:p w:rsidR="00274DF4" w:rsidRDefault="00814CC0" w:rsidP="00915D6F">
      <w:pPr>
        <w:rPr>
          <w:rtl/>
          <w:lang w:eastAsia="he-IL"/>
        </w:rPr>
      </w:pPr>
      <w:bookmarkStart w:id="3117" w:name="_ETM_Q1_5868068"/>
      <w:bookmarkStart w:id="3118" w:name="_ETM_Q1_5868129"/>
      <w:bookmarkEnd w:id="3117"/>
      <w:bookmarkEnd w:id="3118"/>
      <w:r>
        <w:rPr>
          <w:rFonts w:hint="cs"/>
          <w:rtl/>
          <w:lang w:eastAsia="he-IL"/>
        </w:rPr>
        <w:t xml:space="preserve">יש שם הגוף, המאסדר, והסעיפים שמסמיכים אותו מכוח החוקים </w:t>
      </w:r>
      <w:bookmarkStart w:id="3119" w:name="_ETM_Q1_6010273"/>
      <w:bookmarkEnd w:id="3119"/>
      <w:r>
        <w:rPr>
          <w:rFonts w:hint="cs"/>
          <w:rtl/>
          <w:lang w:eastAsia="he-IL"/>
        </w:rPr>
        <w:t>כמו שנעשה כאן בחוק הראשי.</w:t>
      </w:r>
    </w:p>
    <w:p w:rsidR="00814CC0" w:rsidRDefault="00814CC0" w:rsidP="00915D6F">
      <w:pPr>
        <w:rPr>
          <w:rtl/>
          <w:lang w:eastAsia="he-IL"/>
        </w:rPr>
      </w:pPr>
      <w:bookmarkStart w:id="3120" w:name="_ETM_Q1_6011334"/>
      <w:bookmarkStart w:id="3121" w:name="_ETM_Q1_6011395"/>
      <w:bookmarkStart w:id="3122" w:name="_ETM_Q1_6012461"/>
      <w:bookmarkEnd w:id="3120"/>
      <w:bookmarkEnd w:id="3121"/>
      <w:bookmarkEnd w:id="3122"/>
    </w:p>
    <w:p w:rsidR="00814CC0" w:rsidRDefault="00814CC0" w:rsidP="00D5582A">
      <w:pPr>
        <w:pStyle w:val="a4"/>
        <w:rPr>
          <w:rtl/>
        </w:rPr>
      </w:pPr>
      <w:bookmarkStart w:id="3123" w:name="ET_speaker_איתי_עצמון_398"/>
      <w:r w:rsidRPr="00D5582A">
        <w:rPr>
          <w:rStyle w:val="TagStyle"/>
          <w:rtl/>
        </w:rPr>
        <w:t xml:space="preserve"> &lt;&lt; דובר &gt;&gt;</w:t>
      </w:r>
      <w:r w:rsidRPr="00814CC0">
        <w:rPr>
          <w:rStyle w:val="TagStyle"/>
          <w:rtl/>
        </w:rPr>
        <w:t xml:space="preserve"> </w:t>
      </w:r>
      <w:r>
        <w:rPr>
          <w:rtl/>
        </w:rPr>
        <w:t>איתי עצמון:</w:t>
      </w:r>
      <w:r w:rsidRPr="00814CC0">
        <w:rPr>
          <w:rStyle w:val="TagStyle"/>
          <w:rtl/>
        </w:rPr>
        <w:t xml:space="preserve"> </w:t>
      </w:r>
      <w:r w:rsidRPr="00D5582A">
        <w:rPr>
          <w:rStyle w:val="TagStyle"/>
          <w:rtl/>
        </w:rPr>
        <w:t>&lt;&lt; דובר &gt;&gt;</w:t>
      </w:r>
      <w:r w:rsidR="00E13FDE">
        <w:rPr>
          <w:rtl/>
        </w:rPr>
        <w:t xml:space="preserve"> </w:t>
      </w:r>
      <w:r>
        <w:rPr>
          <w:rtl/>
        </w:rPr>
        <w:t xml:space="preserve"> </w:t>
      </w:r>
      <w:bookmarkEnd w:id="3123"/>
    </w:p>
    <w:p w:rsidR="00814CC0" w:rsidRDefault="00814CC0" w:rsidP="00814CC0">
      <w:pPr>
        <w:pStyle w:val="KeepWithNext"/>
        <w:rPr>
          <w:rtl/>
          <w:lang w:eastAsia="he-IL"/>
        </w:rPr>
      </w:pPr>
    </w:p>
    <w:p w:rsidR="00814CC0" w:rsidRDefault="00814CC0" w:rsidP="00814CC0">
      <w:pPr>
        <w:rPr>
          <w:rtl/>
          <w:lang w:eastAsia="he-IL"/>
        </w:rPr>
      </w:pPr>
      <w:bookmarkStart w:id="3124" w:name="_ETM_Q1_6012917"/>
      <w:bookmarkStart w:id="3125" w:name="_ETM_Q1_6012958"/>
      <w:bookmarkEnd w:id="3124"/>
      <w:bookmarkEnd w:id="3125"/>
      <w:r>
        <w:rPr>
          <w:rFonts w:hint="cs"/>
          <w:rtl/>
          <w:lang w:eastAsia="he-IL"/>
        </w:rPr>
        <w:t xml:space="preserve">את המודל אני מבין. לא כל </w:t>
      </w:r>
      <w:bookmarkStart w:id="3126" w:name="_ETM_Q1_6014371"/>
      <w:bookmarkEnd w:id="3126"/>
      <w:r>
        <w:rPr>
          <w:rFonts w:hint="cs"/>
          <w:rtl/>
          <w:lang w:eastAsia="he-IL"/>
        </w:rPr>
        <w:t>כך הבנתי מה זה מנגנון העיצום הכספי.</w:t>
      </w:r>
    </w:p>
    <w:p w:rsidR="00814CC0" w:rsidRDefault="00814CC0" w:rsidP="00814CC0">
      <w:pPr>
        <w:rPr>
          <w:rtl/>
          <w:lang w:eastAsia="he-IL"/>
        </w:rPr>
      </w:pPr>
      <w:bookmarkStart w:id="3127" w:name="_ETM_Q1_6015759"/>
      <w:bookmarkStart w:id="3128" w:name="_ETM_Q1_6015824"/>
      <w:bookmarkEnd w:id="3127"/>
      <w:bookmarkEnd w:id="3128"/>
    </w:p>
    <w:p w:rsidR="00814CC0" w:rsidRDefault="00814CC0" w:rsidP="00D5582A">
      <w:pPr>
        <w:pStyle w:val="af6"/>
        <w:rPr>
          <w:rtl/>
        </w:rPr>
      </w:pPr>
      <w:bookmarkStart w:id="3129" w:name="ET_yor_6151_39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14CC0">
        <w:rPr>
          <w:rStyle w:val="TagStyle"/>
          <w:rtl/>
        </w:rPr>
        <w:t xml:space="preserve"> </w:t>
      </w:r>
      <w:r>
        <w:rPr>
          <w:rtl/>
        </w:rPr>
        <w:t>היו"ר רון כץ:</w:t>
      </w:r>
      <w:r w:rsidRPr="00814CC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129"/>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 xml:space="preserve">למה לא לציין </w:t>
      </w:r>
      <w:bookmarkStart w:id="3130" w:name="_ETM_Q1_6015943"/>
      <w:bookmarkEnd w:id="3130"/>
      <w:r>
        <w:rPr>
          <w:rFonts w:hint="cs"/>
          <w:rtl/>
          <w:lang w:eastAsia="he-IL"/>
        </w:rPr>
        <w:t>את זה בדיוק כך בצורה ברורה?</w:t>
      </w:r>
      <w:bookmarkStart w:id="3131" w:name="_ETM_Q1_6017973"/>
      <w:bookmarkEnd w:id="3131"/>
    </w:p>
    <w:p w:rsidR="00814CC0" w:rsidRDefault="00814CC0" w:rsidP="00814CC0">
      <w:pPr>
        <w:rPr>
          <w:rtl/>
          <w:lang w:eastAsia="he-IL"/>
        </w:rPr>
      </w:pPr>
      <w:bookmarkStart w:id="3132" w:name="_ETM_Q1_6018029"/>
      <w:bookmarkEnd w:id="3132"/>
    </w:p>
    <w:p w:rsidR="00814CC0" w:rsidRDefault="00814CC0" w:rsidP="00D5582A">
      <w:pPr>
        <w:pStyle w:val="af9"/>
        <w:rPr>
          <w:rtl/>
          <w:lang w:eastAsia="he-IL"/>
        </w:rPr>
      </w:pPr>
      <w:bookmarkStart w:id="3133" w:name="ET_guest_אורית_שרייבר_400"/>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33"/>
    </w:p>
    <w:p w:rsidR="00814CC0" w:rsidRDefault="00814CC0" w:rsidP="00814CC0">
      <w:pPr>
        <w:pStyle w:val="KeepWithNext"/>
        <w:rPr>
          <w:rtl/>
          <w:lang w:eastAsia="he-IL"/>
        </w:rPr>
      </w:pPr>
    </w:p>
    <w:p w:rsidR="00814CC0" w:rsidRDefault="00814CC0" w:rsidP="00814CC0">
      <w:pPr>
        <w:rPr>
          <w:rtl/>
          <w:lang w:eastAsia="he-IL"/>
        </w:rPr>
      </w:pPr>
      <w:bookmarkStart w:id="3134" w:name="_ETM_Q1_6018980"/>
      <w:bookmarkStart w:id="3135" w:name="_ETM_Q1_6019007"/>
      <w:bookmarkEnd w:id="3134"/>
      <w:bookmarkEnd w:id="3135"/>
      <w:r>
        <w:rPr>
          <w:rFonts w:hint="cs"/>
          <w:rtl/>
          <w:lang w:eastAsia="he-IL"/>
        </w:rPr>
        <w:t>לא ניתן היום לקבוע את ז</w:t>
      </w:r>
      <w:bookmarkStart w:id="3136" w:name="_ETM_Q1_6018759"/>
      <w:bookmarkEnd w:id="3136"/>
      <w:r>
        <w:rPr>
          <w:rFonts w:hint="cs"/>
          <w:rtl/>
          <w:lang w:eastAsia="he-IL"/>
        </w:rPr>
        <w:t xml:space="preserve">ה כיוון שאותם גופים עדיין לא - - </w:t>
      </w:r>
      <w:bookmarkStart w:id="3137" w:name="_ETM_Q1_6020489"/>
      <w:bookmarkEnd w:id="3137"/>
      <w:r>
        <w:rPr>
          <w:rFonts w:hint="cs"/>
          <w:rtl/>
          <w:lang w:eastAsia="he-IL"/>
        </w:rPr>
        <w:t>-</w:t>
      </w:r>
    </w:p>
    <w:p w:rsidR="00814CC0" w:rsidRDefault="00814CC0" w:rsidP="00814CC0">
      <w:pPr>
        <w:rPr>
          <w:rtl/>
          <w:lang w:eastAsia="he-IL"/>
        </w:rPr>
      </w:pPr>
      <w:bookmarkStart w:id="3138" w:name="_ETM_Q1_6020777"/>
      <w:bookmarkStart w:id="3139" w:name="_ETM_Q1_6020825"/>
      <w:bookmarkStart w:id="3140" w:name="_ETM_Q1_6021129"/>
      <w:bookmarkEnd w:id="3138"/>
      <w:bookmarkEnd w:id="3139"/>
      <w:bookmarkEnd w:id="3140"/>
    </w:p>
    <w:p w:rsidR="00814CC0" w:rsidRDefault="00814CC0" w:rsidP="00D5582A">
      <w:pPr>
        <w:pStyle w:val="af6"/>
        <w:rPr>
          <w:rtl/>
        </w:rPr>
      </w:pPr>
      <w:bookmarkStart w:id="3141" w:name="ET_yor_6151_40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14CC0">
        <w:rPr>
          <w:rStyle w:val="TagStyle"/>
          <w:rtl/>
        </w:rPr>
        <w:t xml:space="preserve"> </w:t>
      </w:r>
      <w:r>
        <w:rPr>
          <w:rtl/>
        </w:rPr>
        <w:t>היו"ר רון כץ:</w:t>
      </w:r>
      <w:r w:rsidRPr="00814CC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141"/>
    </w:p>
    <w:p w:rsidR="00814CC0" w:rsidRDefault="00814CC0" w:rsidP="00814CC0">
      <w:pPr>
        <w:pStyle w:val="KeepWithNext"/>
        <w:rPr>
          <w:rtl/>
          <w:lang w:eastAsia="he-IL"/>
        </w:rPr>
      </w:pPr>
    </w:p>
    <w:p w:rsidR="00814CC0" w:rsidRDefault="00814CC0" w:rsidP="00814CC0">
      <w:pPr>
        <w:rPr>
          <w:rtl/>
          <w:lang w:eastAsia="he-IL"/>
        </w:rPr>
      </w:pPr>
      <w:bookmarkStart w:id="3142" w:name="_ETM_Q1_6021446"/>
      <w:bookmarkStart w:id="3143" w:name="_ETM_Q1_6021471"/>
      <w:bookmarkEnd w:id="3142"/>
      <w:bookmarkEnd w:id="3143"/>
      <w:r>
        <w:rPr>
          <w:rFonts w:hint="cs"/>
          <w:rtl/>
          <w:lang w:eastAsia="he-IL"/>
        </w:rPr>
        <w:t xml:space="preserve">לא, לרשום את זה בכלליות כמו שהסברת </w:t>
      </w:r>
      <w:bookmarkStart w:id="3144" w:name="_ETM_Q1_6022315"/>
      <w:bookmarkEnd w:id="3144"/>
      <w:r>
        <w:rPr>
          <w:rFonts w:hint="cs"/>
          <w:rtl/>
          <w:lang w:eastAsia="he-IL"/>
        </w:rPr>
        <w:t>את זה עכשיו .</w:t>
      </w:r>
    </w:p>
    <w:p w:rsidR="00814CC0" w:rsidRDefault="00814CC0" w:rsidP="00814CC0">
      <w:pPr>
        <w:rPr>
          <w:rtl/>
          <w:lang w:eastAsia="he-IL"/>
        </w:rPr>
      </w:pPr>
      <w:bookmarkStart w:id="3145" w:name="_ETM_Q1_6022504"/>
      <w:bookmarkStart w:id="3146" w:name="_ETM_Q1_6022550"/>
      <w:bookmarkStart w:id="3147" w:name="_ETM_Q1_6024968"/>
      <w:bookmarkEnd w:id="3145"/>
      <w:bookmarkEnd w:id="3146"/>
      <w:bookmarkEnd w:id="3147"/>
    </w:p>
    <w:p w:rsidR="00814CC0" w:rsidRDefault="00814CC0" w:rsidP="00D5582A">
      <w:pPr>
        <w:pStyle w:val="a4"/>
        <w:rPr>
          <w:rtl/>
        </w:rPr>
      </w:pPr>
      <w:bookmarkStart w:id="3148" w:name="ET_speaker_איתי_עצמון_402"/>
      <w:r w:rsidRPr="00D5582A">
        <w:rPr>
          <w:rStyle w:val="TagStyle"/>
          <w:rtl/>
        </w:rPr>
        <w:t xml:space="preserve"> &lt;&lt; דובר &gt;&gt;</w:t>
      </w:r>
      <w:r w:rsidRPr="00814CC0">
        <w:rPr>
          <w:rStyle w:val="TagStyle"/>
          <w:rtl/>
        </w:rPr>
        <w:t xml:space="preserve"> </w:t>
      </w:r>
      <w:r>
        <w:rPr>
          <w:rtl/>
        </w:rPr>
        <w:t>איתי עצמון:</w:t>
      </w:r>
      <w:r w:rsidRPr="00814CC0">
        <w:rPr>
          <w:rStyle w:val="TagStyle"/>
          <w:rtl/>
        </w:rPr>
        <w:t xml:space="preserve"> </w:t>
      </w:r>
      <w:r w:rsidRPr="00D5582A">
        <w:rPr>
          <w:rStyle w:val="TagStyle"/>
          <w:rtl/>
        </w:rPr>
        <w:t>&lt;&lt; דובר &gt;&gt;</w:t>
      </w:r>
      <w:r w:rsidR="00E13FDE">
        <w:rPr>
          <w:rtl/>
        </w:rPr>
        <w:t xml:space="preserve"> </w:t>
      </w:r>
      <w:r>
        <w:rPr>
          <w:rtl/>
        </w:rPr>
        <w:t xml:space="preserve"> </w:t>
      </w:r>
      <w:bookmarkEnd w:id="3148"/>
    </w:p>
    <w:p w:rsidR="00814CC0" w:rsidRDefault="00814CC0" w:rsidP="00814CC0">
      <w:pPr>
        <w:pStyle w:val="KeepWithNext"/>
        <w:rPr>
          <w:rtl/>
          <w:lang w:eastAsia="he-IL"/>
        </w:rPr>
      </w:pPr>
    </w:p>
    <w:p w:rsidR="00814CC0" w:rsidRDefault="00814CC0" w:rsidP="00814CC0">
      <w:pPr>
        <w:rPr>
          <w:rtl/>
          <w:lang w:eastAsia="he-IL"/>
        </w:rPr>
      </w:pPr>
      <w:bookmarkStart w:id="3149" w:name="_ETM_Q1_6025253"/>
      <w:bookmarkStart w:id="3150" w:name="_ETM_Q1_6025280"/>
      <w:bookmarkEnd w:id="3149"/>
      <w:bookmarkEnd w:id="3150"/>
      <w:r>
        <w:rPr>
          <w:rFonts w:hint="cs"/>
          <w:rtl/>
          <w:lang w:eastAsia="he-IL"/>
        </w:rPr>
        <w:t>כן.</w:t>
      </w:r>
    </w:p>
    <w:p w:rsidR="00814CC0" w:rsidRDefault="00814CC0" w:rsidP="00814CC0">
      <w:pPr>
        <w:rPr>
          <w:rtl/>
          <w:lang w:eastAsia="he-IL"/>
        </w:rPr>
      </w:pPr>
      <w:bookmarkStart w:id="3151" w:name="_ETM_Q1_6025786"/>
      <w:bookmarkStart w:id="3152" w:name="_ETM_Q1_6025833"/>
      <w:bookmarkEnd w:id="3151"/>
      <w:bookmarkEnd w:id="3152"/>
    </w:p>
    <w:p w:rsidR="00324804" w:rsidRDefault="00324804" w:rsidP="00D5582A">
      <w:pPr>
        <w:pStyle w:val="af9"/>
        <w:rPr>
          <w:rStyle w:val="TagStyle"/>
          <w:vanish w:val="0"/>
          <w:rtl/>
        </w:rPr>
      </w:pPr>
      <w:bookmarkStart w:id="3153" w:name="ET_guest_אורית_שרייבר_403"/>
      <w:r>
        <w:rPr>
          <w:rStyle w:val="TagStyle"/>
          <w:vanish w:val="0"/>
          <w:rtl/>
        </w:rPr>
        <w:br w:type="page"/>
      </w:r>
    </w:p>
    <w:p w:rsidR="00814CC0" w:rsidRDefault="00814CC0" w:rsidP="00D5582A">
      <w:pPr>
        <w:pStyle w:val="af9"/>
        <w:rPr>
          <w:rtl/>
          <w:lang w:eastAsia="he-IL"/>
        </w:rPr>
      </w:pPr>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53"/>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לכתוב אמירה כללית?</w:t>
      </w:r>
    </w:p>
    <w:p w:rsidR="00814CC0" w:rsidRDefault="00814CC0" w:rsidP="00814CC0">
      <w:pPr>
        <w:rPr>
          <w:rtl/>
          <w:lang w:eastAsia="he-IL"/>
        </w:rPr>
      </w:pPr>
      <w:bookmarkStart w:id="3154" w:name="_ETM_Q1_6026708"/>
      <w:bookmarkStart w:id="3155" w:name="_ETM_Q1_6026774"/>
      <w:bookmarkEnd w:id="3154"/>
      <w:bookmarkEnd w:id="3155"/>
    </w:p>
    <w:p w:rsidR="00814CC0" w:rsidRDefault="00814CC0" w:rsidP="00D5582A">
      <w:pPr>
        <w:pStyle w:val="a4"/>
        <w:rPr>
          <w:rtl/>
        </w:rPr>
      </w:pPr>
      <w:bookmarkStart w:id="3156" w:name="ET_speaker_איתי_עצמון_404"/>
      <w:r w:rsidRPr="00D5582A">
        <w:rPr>
          <w:rStyle w:val="TagStyle"/>
          <w:rtl/>
        </w:rPr>
        <w:t xml:space="preserve"> &lt;&lt; דובר &gt;&gt;</w:t>
      </w:r>
      <w:r w:rsidRPr="00814CC0">
        <w:rPr>
          <w:rStyle w:val="TagStyle"/>
          <w:rtl/>
        </w:rPr>
        <w:t xml:space="preserve"> </w:t>
      </w:r>
      <w:r>
        <w:rPr>
          <w:rtl/>
        </w:rPr>
        <w:t>איתי עצמון:</w:t>
      </w:r>
      <w:r w:rsidRPr="00814CC0">
        <w:rPr>
          <w:rStyle w:val="TagStyle"/>
          <w:rtl/>
        </w:rPr>
        <w:t xml:space="preserve"> </w:t>
      </w:r>
      <w:r w:rsidRPr="00D5582A">
        <w:rPr>
          <w:rStyle w:val="TagStyle"/>
          <w:rtl/>
        </w:rPr>
        <w:t>&lt;&lt; דובר &gt;&gt;</w:t>
      </w:r>
      <w:r w:rsidR="00E13FDE">
        <w:rPr>
          <w:rtl/>
        </w:rPr>
        <w:t xml:space="preserve"> </w:t>
      </w:r>
      <w:r>
        <w:rPr>
          <w:rtl/>
        </w:rPr>
        <w:t xml:space="preserve"> </w:t>
      </w:r>
      <w:bookmarkEnd w:id="3156"/>
    </w:p>
    <w:p w:rsidR="00814CC0" w:rsidRDefault="00814CC0" w:rsidP="00814CC0">
      <w:pPr>
        <w:pStyle w:val="KeepWithNext"/>
        <w:rPr>
          <w:rtl/>
          <w:lang w:eastAsia="he-IL"/>
        </w:rPr>
      </w:pPr>
    </w:p>
    <w:p w:rsidR="00814CC0" w:rsidRDefault="00814CC0" w:rsidP="00814CC0">
      <w:pPr>
        <w:rPr>
          <w:rtl/>
          <w:lang w:eastAsia="he-IL"/>
        </w:rPr>
      </w:pPr>
      <w:bookmarkStart w:id="3157" w:name="_ETM_Q1_6028310"/>
      <w:bookmarkStart w:id="3158" w:name="_ETM_Q1_6028337"/>
      <w:bookmarkEnd w:id="3157"/>
      <w:bookmarkEnd w:id="3158"/>
      <w:r>
        <w:rPr>
          <w:rFonts w:hint="cs"/>
          <w:rtl/>
          <w:lang w:eastAsia="he-IL"/>
        </w:rPr>
        <w:t>לא, לא אמירה כללית.</w:t>
      </w:r>
    </w:p>
    <w:p w:rsidR="00814CC0" w:rsidRDefault="00814CC0" w:rsidP="00814CC0">
      <w:pPr>
        <w:rPr>
          <w:rtl/>
          <w:lang w:eastAsia="he-IL"/>
        </w:rPr>
      </w:pPr>
      <w:bookmarkStart w:id="3159" w:name="_ETM_Q1_6027101"/>
      <w:bookmarkStart w:id="3160" w:name="_ETM_Q1_6027150"/>
      <w:bookmarkStart w:id="3161" w:name="_ETM_Q1_6027548"/>
      <w:bookmarkEnd w:id="3159"/>
      <w:bookmarkEnd w:id="3160"/>
      <w:bookmarkEnd w:id="3161"/>
    </w:p>
    <w:p w:rsidR="00814CC0" w:rsidRDefault="00814CC0" w:rsidP="00D5582A">
      <w:pPr>
        <w:pStyle w:val="af9"/>
        <w:rPr>
          <w:rtl/>
          <w:lang w:eastAsia="he-IL"/>
        </w:rPr>
      </w:pPr>
      <w:bookmarkStart w:id="3162" w:name="ET_guest_אורית_שרייבר_405"/>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62"/>
    </w:p>
    <w:p w:rsidR="00814CC0" w:rsidRDefault="00814CC0" w:rsidP="00814CC0">
      <w:pPr>
        <w:pStyle w:val="KeepWithNext"/>
        <w:rPr>
          <w:rtl/>
          <w:lang w:eastAsia="he-IL"/>
        </w:rPr>
      </w:pPr>
    </w:p>
    <w:p w:rsidR="00814CC0" w:rsidRDefault="00814CC0" w:rsidP="00814CC0">
      <w:pPr>
        <w:rPr>
          <w:rtl/>
          <w:lang w:eastAsia="he-IL"/>
        </w:rPr>
      </w:pPr>
      <w:bookmarkStart w:id="3163" w:name="_ETM_Q1_6027819"/>
      <w:bookmarkStart w:id="3164" w:name="_ETM_Q1_6027842"/>
      <w:bookmarkEnd w:id="3163"/>
      <w:bookmarkEnd w:id="3164"/>
      <w:r>
        <w:rPr>
          <w:rFonts w:hint="cs"/>
          <w:rtl/>
          <w:lang w:eastAsia="he-IL"/>
        </w:rPr>
        <w:t xml:space="preserve">זה נאמר </w:t>
      </w:r>
      <w:bookmarkStart w:id="3165" w:name="_ETM_Q1_6027347"/>
      <w:bookmarkEnd w:id="3165"/>
      <w:r>
        <w:rPr>
          <w:rFonts w:hint="cs"/>
          <w:rtl/>
          <w:lang w:eastAsia="he-IL"/>
        </w:rPr>
        <w:t xml:space="preserve">בסעיף קטן (ה). </w:t>
      </w:r>
    </w:p>
    <w:p w:rsidR="00814CC0" w:rsidRDefault="00814CC0" w:rsidP="00814CC0">
      <w:pPr>
        <w:rPr>
          <w:rtl/>
          <w:lang w:eastAsia="he-IL"/>
        </w:rPr>
      </w:pPr>
      <w:bookmarkStart w:id="3166" w:name="_ETM_Q1_6029340"/>
      <w:bookmarkEnd w:id="3166"/>
    </w:p>
    <w:p w:rsidR="00814CC0" w:rsidRDefault="00814CC0" w:rsidP="00D5582A">
      <w:pPr>
        <w:pStyle w:val="af9"/>
        <w:rPr>
          <w:rtl/>
          <w:lang w:eastAsia="he-IL"/>
        </w:rPr>
      </w:pPr>
      <w:bookmarkStart w:id="3167" w:name="ET_guest_יובל_טלר_חסון_406"/>
      <w:r w:rsidRPr="00D5582A">
        <w:rPr>
          <w:rStyle w:val="TagStyle"/>
          <w:rtl/>
        </w:rPr>
        <w:t xml:space="preserve"> &lt;&lt; אורח &gt;&gt;</w:t>
      </w:r>
      <w:r w:rsidRPr="00814CC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67"/>
    </w:p>
    <w:p w:rsidR="00814CC0" w:rsidRDefault="00814CC0" w:rsidP="00814CC0">
      <w:pPr>
        <w:pStyle w:val="KeepWithNext"/>
        <w:rPr>
          <w:rtl/>
          <w:lang w:eastAsia="he-IL"/>
        </w:rPr>
      </w:pPr>
    </w:p>
    <w:p w:rsidR="00814CC0" w:rsidRDefault="00814CC0" w:rsidP="00814CC0">
      <w:pPr>
        <w:rPr>
          <w:rtl/>
          <w:lang w:eastAsia="he-IL"/>
        </w:rPr>
      </w:pPr>
      <w:bookmarkStart w:id="3168" w:name="_ETM_Q1_6029625"/>
      <w:bookmarkStart w:id="3169" w:name="_ETM_Q1_6029650"/>
      <w:bookmarkEnd w:id="3168"/>
      <w:bookmarkEnd w:id="3169"/>
      <w:r>
        <w:rPr>
          <w:rFonts w:hint="cs"/>
          <w:rtl/>
          <w:lang w:eastAsia="he-IL"/>
        </w:rPr>
        <w:t xml:space="preserve">במקום מנגנון העיצום הכספי לכתוב </w:t>
      </w:r>
      <w:bookmarkStart w:id="3170" w:name="_ETM_Q1_6032243"/>
      <w:bookmarkEnd w:id="3170"/>
      <w:r>
        <w:rPr>
          <w:rFonts w:hint="cs"/>
          <w:rtl/>
          <w:lang w:eastAsia="he-IL"/>
        </w:rPr>
        <w:t>שם את זהות המאסדר.</w:t>
      </w:r>
    </w:p>
    <w:p w:rsidR="00814CC0" w:rsidRDefault="00814CC0" w:rsidP="00814CC0">
      <w:pPr>
        <w:rPr>
          <w:rtl/>
          <w:lang w:eastAsia="he-IL"/>
        </w:rPr>
      </w:pPr>
      <w:bookmarkStart w:id="3171" w:name="_ETM_Q1_6036054"/>
      <w:bookmarkEnd w:id="3171"/>
    </w:p>
    <w:p w:rsidR="00814CC0" w:rsidRDefault="00814CC0" w:rsidP="00D5582A">
      <w:pPr>
        <w:pStyle w:val="a4"/>
        <w:rPr>
          <w:rtl/>
        </w:rPr>
      </w:pPr>
      <w:bookmarkStart w:id="3172" w:name="ET_speaker_איתי_עצמון_407"/>
      <w:r w:rsidRPr="00D5582A">
        <w:rPr>
          <w:rStyle w:val="TagStyle"/>
          <w:rtl/>
        </w:rPr>
        <w:t xml:space="preserve"> &lt;&lt; דובר &gt;&gt;</w:t>
      </w:r>
      <w:r w:rsidRPr="00814CC0">
        <w:rPr>
          <w:rStyle w:val="TagStyle"/>
          <w:rtl/>
        </w:rPr>
        <w:t xml:space="preserve"> </w:t>
      </w:r>
      <w:r>
        <w:rPr>
          <w:rtl/>
        </w:rPr>
        <w:t>איתי עצמון:</w:t>
      </w:r>
      <w:r w:rsidRPr="00814CC0">
        <w:rPr>
          <w:rStyle w:val="TagStyle"/>
          <w:rtl/>
        </w:rPr>
        <w:t xml:space="preserve"> </w:t>
      </w:r>
      <w:r w:rsidRPr="00D5582A">
        <w:rPr>
          <w:rStyle w:val="TagStyle"/>
          <w:rtl/>
        </w:rPr>
        <w:t>&lt;&lt; דובר &gt;&gt;</w:t>
      </w:r>
      <w:r w:rsidR="00E13FDE">
        <w:rPr>
          <w:rtl/>
        </w:rPr>
        <w:t xml:space="preserve"> </w:t>
      </w:r>
      <w:r>
        <w:rPr>
          <w:rtl/>
        </w:rPr>
        <w:t xml:space="preserve"> </w:t>
      </w:r>
      <w:bookmarkEnd w:id="3172"/>
    </w:p>
    <w:p w:rsidR="00814CC0" w:rsidRDefault="00814CC0" w:rsidP="00814CC0">
      <w:pPr>
        <w:pStyle w:val="KeepWithNext"/>
        <w:rPr>
          <w:rtl/>
          <w:lang w:eastAsia="he-IL"/>
        </w:rPr>
      </w:pPr>
    </w:p>
    <w:p w:rsidR="00814CC0" w:rsidRDefault="00814CC0" w:rsidP="00814CC0">
      <w:pPr>
        <w:rPr>
          <w:rtl/>
          <w:lang w:eastAsia="he-IL"/>
        </w:rPr>
      </w:pPr>
      <w:bookmarkStart w:id="3173" w:name="_ETM_Q1_6036319"/>
      <w:bookmarkStart w:id="3174" w:name="_ETM_Q1_6036343"/>
      <w:bookmarkEnd w:id="3173"/>
      <w:bookmarkEnd w:id="3174"/>
      <w:r>
        <w:rPr>
          <w:rFonts w:hint="cs"/>
          <w:rtl/>
          <w:lang w:eastAsia="he-IL"/>
        </w:rPr>
        <w:t>זהות המאסדר והחיקוק - הוראות החיקוק</w:t>
      </w:r>
      <w:r w:rsidR="00E13FDE">
        <w:rPr>
          <w:rFonts w:hint="cs"/>
          <w:rtl/>
          <w:lang w:eastAsia="he-IL"/>
        </w:rPr>
        <w:t xml:space="preserve"> </w:t>
      </w:r>
      <w:bookmarkStart w:id="3175" w:name="_ETM_Q1_6035137"/>
      <w:bookmarkEnd w:id="3175"/>
      <w:r>
        <w:rPr>
          <w:rFonts w:hint="cs"/>
          <w:rtl/>
          <w:lang w:eastAsia="he-IL"/>
        </w:rPr>
        <w:t xml:space="preserve">- שמסדיר אותו וקובע הוראות </w:t>
      </w:r>
      <w:bookmarkStart w:id="3176" w:name="_ETM_Q1_6038949"/>
      <w:bookmarkEnd w:id="3176"/>
      <w:r>
        <w:rPr>
          <w:rFonts w:hint="cs"/>
          <w:rtl/>
          <w:lang w:eastAsia="he-IL"/>
        </w:rPr>
        <w:t>בעניין עיצומים כספיים.</w:t>
      </w:r>
    </w:p>
    <w:p w:rsidR="00814CC0" w:rsidRDefault="00814CC0" w:rsidP="00814CC0">
      <w:pPr>
        <w:rPr>
          <w:rtl/>
          <w:lang w:eastAsia="he-IL"/>
        </w:rPr>
      </w:pPr>
      <w:bookmarkStart w:id="3177" w:name="_ETM_Q1_6042075"/>
      <w:bookmarkStart w:id="3178" w:name="_ETM_Q1_6042141"/>
      <w:bookmarkEnd w:id="3177"/>
      <w:bookmarkEnd w:id="3178"/>
    </w:p>
    <w:p w:rsidR="00814CC0" w:rsidRDefault="00814CC0" w:rsidP="00D5582A">
      <w:pPr>
        <w:pStyle w:val="af9"/>
        <w:rPr>
          <w:rtl/>
          <w:lang w:eastAsia="he-IL"/>
        </w:rPr>
      </w:pPr>
      <w:bookmarkStart w:id="3179" w:name="ET_guest_אורית_שרייבר_408"/>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79"/>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זאת בעצם הכותרת.</w:t>
      </w:r>
    </w:p>
    <w:p w:rsidR="00814CC0" w:rsidRDefault="00814CC0" w:rsidP="00814CC0">
      <w:pPr>
        <w:rPr>
          <w:rtl/>
          <w:lang w:eastAsia="he-IL"/>
        </w:rPr>
      </w:pPr>
      <w:bookmarkStart w:id="3180" w:name="_ETM_Q1_6039470"/>
      <w:bookmarkStart w:id="3181" w:name="_ETM_Q1_6039532"/>
      <w:bookmarkStart w:id="3182" w:name="_ETM_Q1_6040678"/>
      <w:bookmarkEnd w:id="3180"/>
      <w:bookmarkEnd w:id="3181"/>
      <w:bookmarkEnd w:id="3182"/>
    </w:p>
    <w:p w:rsidR="00814CC0" w:rsidRDefault="00814CC0" w:rsidP="00D5582A">
      <w:pPr>
        <w:pStyle w:val="a4"/>
        <w:rPr>
          <w:rtl/>
        </w:rPr>
      </w:pPr>
      <w:bookmarkStart w:id="3183" w:name="ET_speaker_איתי_עצמון_409"/>
      <w:r w:rsidRPr="00D5582A">
        <w:rPr>
          <w:rStyle w:val="TagStyle"/>
          <w:rtl/>
        </w:rPr>
        <w:t xml:space="preserve"> &lt;&lt; דובר &gt;&gt;</w:t>
      </w:r>
      <w:r w:rsidRPr="00814CC0">
        <w:rPr>
          <w:rStyle w:val="TagStyle"/>
          <w:rtl/>
        </w:rPr>
        <w:t xml:space="preserve"> </w:t>
      </w:r>
      <w:r>
        <w:rPr>
          <w:rtl/>
        </w:rPr>
        <w:t>איתי עצמון:</w:t>
      </w:r>
      <w:r w:rsidRPr="00814CC0">
        <w:rPr>
          <w:rStyle w:val="TagStyle"/>
          <w:rtl/>
        </w:rPr>
        <w:t xml:space="preserve"> </w:t>
      </w:r>
      <w:r w:rsidRPr="00D5582A">
        <w:rPr>
          <w:rStyle w:val="TagStyle"/>
          <w:rtl/>
        </w:rPr>
        <w:t>&lt;&lt; דובר &gt;&gt;</w:t>
      </w:r>
      <w:r w:rsidR="00E13FDE">
        <w:rPr>
          <w:rtl/>
        </w:rPr>
        <w:t xml:space="preserve"> </w:t>
      </w:r>
      <w:r>
        <w:rPr>
          <w:rtl/>
        </w:rPr>
        <w:t xml:space="preserve"> </w:t>
      </w:r>
      <w:bookmarkEnd w:id="3183"/>
    </w:p>
    <w:p w:rsidR="00814CC0" w:rsidRDefault="00814CC0" w:rsidP="00814CC0">
      <w:pPr>
        <w:pStyle w:val="KeepWithNext"/>
        <w:rPr>
          <w:rtl/>
          <w:lang w:eastAsia="he-IL"/>
        </w:rPr>
      </w:pPr>
    </w:p>
    <w:p w:rsidR="00814CC0" w:rsidRDefault="00814CC0" w:rsidP="00814CC0">
      <w:pPr>
        <w:rPr>
          <w:rtl/>
          <w:lang w:eastAsia="he-IL"/>
        </w:rPr>
      </w:pPr>
      <w:bookmarkStart w:id="3184" w:name="_ETM_Q1_6040964"/>
      <w:bookmarkStart w:id="3185" w:name="_ETM_Q1_6040988"/>
      <w:bookmarkEnd w:id="3184"/>
      <w:bookmarkEnd w:id="3185"/>
      <w:r>
        <w:rPr>
          <w:rFonts w:hint="cs"/>
          <w:rtl/>
          <w:lang w:eastAsia="he-IL"/>
        </w:rPr>
        <w:t>כן.</w:t>
      </w:r>
    </w:p>
    <w:p w:rsidR="00814CC0" w:rsidRDefault="00814CC0" w:rsidP="00814CC0">
      <w:pPr>
        <w:rPr>
          <w:rtl/>
          <w:lang w:eastAsia="he-IL"/>
        </w:rPr>
      </w:pPr>
      <w:bookmarkStart w:id="3186" w:name="_ETM_Q1_6042794"/>
      <w:bookmarkStart w:id="3187" w:name="_ETM_Q1_6042854"/>
      <w:bookmarkStart w:id="3188" w:name="_ETM_Q1_6043754"/>
      <w:bookmarkEnd w:id="3186"/>
      <w:bookmarkEnd w:id="3187"/>
      <w:bookmarkEnd w:id="3188"/>
    </w:p>
    <w:p w:rsidR="00814CC0" w:rsidRDefault="00814CC0" w:rsidP="00D5582A">
      <w:pPr>
        <w:pStyle w:val="af6"/>
        <w:rPr>
          <w:rtl/>
        </w:rPr>
      </w:pPr>
      <w:bookmarkStart w:id="3189" w:name="ET_yor_6151_41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14CC0">
        <w:rPr>
          <w:rStyle w:val="TagStyle"/>
          <w:rtl/>
        </w:rPr>
        <w:t xml:space="preserve"> </w:t>
      </w:r>
      <w:r>
        <w:rPr>
          <w:rtl/>
        </w:rPr>
        <w:t>היו"ר רון כץ:</w:t>
      </w:r>
      <w:r w:rsidRPr="00814CC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189"/>
    </w:p>
    <w:p w:rsidR="00814CC0" w:rsidRDefault="00814CC0" w:rsidP="00814CC0">
      <w:pPr>
        <w:pStyle w:val="KeepWithNext"/>
        <w:rPr>
          <w:rtl/>
          <w:lang w:eastAsia="he-IL"/>
        </w:rPr>
      </w:pPr>
    </w:p>
    <w:p w:rsidR="00814CC0" w:rsidRDefault="00814CC0" w:rsidP="00814CC0">
      <w:pPr>
        <w:rPr>
          <w:rtl/>
          <w:lang w:eastAsia="he-IL"/>
        </w:rPr>
      </w:pPr>
      <w:bookmarkStart w:id="3190" w:name="_ETM_Q1_6044034"/>
      <w:bookmarkStart w:id="3191" w:name="_ETM_Q1_6044057"/>
      <w:bookmarkEnd w:id="3190"/>
      <w:bookmarkEnd w:id="3191"/>
      <w:r>
        <w:rPr>
          <w:rFonts w:hint="cs"/>
          <w:rtl/>
          <w:lang w:eastAsia="he-IL"/>
        </w:rPr>
        <w:t xml:space="preserve">כן. במקום שלא יהיה ברור. כך </w:t>
      </w:r>
      <w:bookmarkStart w:id="3192" w:name="_ETM_Q1_6045437"/>
      <w:bookmarkEnd w:id="3192"/>
      <w:r>
        <w:rPr>
          <w:rFonts w:hint="cs"/>
          <w:rtl/>
          <w:lang w:eastAsia="he-IL"/>
        </w:rPr>
        <w:t xml:space="preserve">זה יהיה קצת יותר ברור. </w:t>
      </w:r>
    </w:p>
    <w:p w:rsidR="00814CC0" w:rsidRDefault="00814CC0" w:rsidP="00814CC0">
      <w:pPr>
        <w:rPr>
          <w:rtl/>
          <w:lang w:eastAsia="he-IL"/>
        </w:rPr>
      </w:pPr>
      <w:bookmarkStart w:id="3193" w:name="_ETM_Q1_6049051"/>
      <w:bookmarkStart w:id="3194" w:name="_ETM_Q1_6049109"/>
      <w:bookmarkEnd w:id="3193"/>
      <w:bookmarkEnd w:id="3194"/>
    </w:p>
    <w:p w:rsidR="00814CC0" w:rsidRDefault="00814CC0" w:rsidP="00D5582A">
      <w:pPr>
        <w:pStyle w:val="af9"/>
        <w:rPr>
          <w:rtl/>
          <w:lang w:eastAsia="he-IL"/>
        </w:rPr>
      </w:pPr>
      <w:bookmarkStart w:id="3195" w:name="ET_guest_אורית_שרייבר_411"/>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95"/>
    </w:p>
    <w:p w:rsidR="00814CC0" w:rsidRDefault="00814CC0" w:rsidP="00814CC0">
      <w:pPr>
        <w:pStyle w:val="KeepWithNext"/>
        <w:rPr>
          <w:rtl/>
          <w:lang w:eastAsia="he-IL"/>
        </w:rPr>
      </w:pPr>
    </w:p>
    <w:p w:rsidR="00814CC0" w:rsidRDefault="00814CC0" w:rsidP="00814CC0">
      <w:pPr>
        <w:rPr>
          <w:rtl/>
          <w:lang w:eastAsia="he-IL"/>
        </w:rPr>
      </w:pPr>
      <w:bookmarkStart w:id="3196" w:name="_ETM_Q1_6050178"/>
      <w:bookmarkStart w:id="3197" w:name="_ETM_Q1_6050202"/>
      <w:bookmarkEnd w:id="3196"/>
      <w:bookmarkEnd w:id="3197"/>
      <w:r>
        <w:rPr>
          <w:rFonts w:hint="cs"/>
          <w:rtl/>
          <w:lang w:eastAsia="he-IL"/>
        </w:rPr>
        <w:t xml:space="preserve">בסדר. </w:t>
      </w:r>
    </w:p>
    <w:p w:rsidR="00034597" w:rsidRDefault="00034597" w:rsidP="00814CC0">
      <w:pPr>
        <w:rPr>
          <w:rtl/>
          <w:lang w:eastAsia="he-IL"/>
        </w:rPr>
      </w:pPr>
    </w:p>
    <w:p w:rsidR="00814CC0" w:rsidRDefault="00814CC0" w:rsidP="00814CC0">
      <w:pPr>
        <w:rPr>
          <w:rStyle w:val="TagStyle"/>
          <w:rFonts w:ascii="David" w:hAnsi="David"/>
          <w:u w:val="single"/>
          <w:rtl/>
          <w:lang w:eastAsia="he-IL"/>
        </w:rPr>
      </w:pPr>
    </w:p>
    <w:p w:rsidR="00814CC0" w:rsidRDefault="00814CC0" w:rsidP="00D5582A">
      <w:pPr>
        <w:pStyle w:val="af9"/>
        <w:rPr>
          <w:rtl/>
          <w:lang w:eastAsia="he-IL"/>
        </w:rPr>
      </w:pPr>
      <w:bookmarkStart w:id="3198" w:name="ET_guest_דנה_רוטשילד_414"/>
      <w:r w:rsidRPr="00D5582A">
        <w:rPr>
          <w:rStyle w:val="TagStyle"/>
          <w:rtl/>
        </w:rPr>
        <w:t xml:space="preserve"> &lt;&lt; אורח &gt;&gt;</w:t>
      </w:r>
      <w:r w:rsidRPr="00814CC0">
        <w:rPr>
          <w:rStyle w:val="TagStyle"/>
          <w:rtl/>
        </w:rPr>
        <w:t xml:space="preserve"> </w:t>
      </w:r>
      <w:r>
        <w:rPr>
          <w:rtl/>
          <w:lang w:eastAsia="he-IL"/>
        </w:rPr>
        <w:t>דנה רוטשילד:</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198"/>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אפשר לחזור על הצעת השינוי?</w:t>
      </w:r>
    </w:p>
    <w:p w:rsidR="00814CC0" w:rsidRDefault="00814CC0" w:rsidP="00814CC0">
      <w:pPr>
        <w:rPr>
          <w:rtl/>
          <w:lang w:eastAsia="he-IL"/>
        </w:rPr>
      </w:pPr>
      <w:bookmarkStart w:id="3199" w:name="_ETM_Q1_6052255"/>
      <w:bookmarkStart w:id="3200" w:name="_ETM_Q1_6052323"/>
      <w:bookmarkEnd w:id="3199"/>
      <w:bookmarkEnd w:id="3200"/>
    </w:p>
    <w:p w:rsidR="00814CC0" w:rsidRDefault="00814CC0" w:rsidP="00D5582A">
      <w:pPr>
        <w:pStyle w:val="af6"/>
        <w:rPr>
          <w:rtl/>
        </w:rPr>
      </w:pPr>
      <w:bookmarkStart w:id="3201" w:name="ET_yor_6151_41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14CC0">
        <w:rPr>
          <w:rStyle w:val="TagStyle"/>
          <w:rtl/>
        </w:rPr>
        <w:t xml:space="preserve"> </w:t>
      </w:r>
      <w:r>
        <w:rPr>
          <w:rtl/>
        </w:rPr>
        <w:t>היו"ר רון כץ:</w:t>
      </w:r>
      <w:r w:rsidRPr="00814CC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201"/>
    </w:p>
    <w:p w:rsidR="00814CC0" w:rsidRDefault="00814CC0" w:rsidP="00814CC0">
      <w:pPr>
        <w:pStyle w:val="KeepWithNext"/>
        <w:rPr>
          <w:rtl/>
          <w:lang w:eastAsia="he-IL"/>
        </w:rPr>
      </w:pPr>
    </w:p>
    <w:p w:rsidR="00814CC0" w:rsidRPr="00814CC0" w:rsidRDefault="00814CC0" w:rsidP="00814CC0">
      <w:pPr>
        <w:rPr>
          <w:rtl/>
          <w:lang w:eastAsia="he-IL"/>
        </w:rPr>
      </w:pPr>
      <w:bookmarkStart w:id="3202" w:name="_ETM_Q1_6052456"/>
      <w:bookmarkStart w:id="3203" w:name="_ETM_Q1_6052479"/>
      <w:bookmarkEnd w:id="3202"/>
      <w:bookmarkEnd w:id="3203"/>
      <w:r>
        <w:rPr>
          <w:rFonts w:hint="cs"/>
          <w:rtl/>
          <w:lang w:eastAsia="he-IL"/>
        </w:rPr>
        <w:t xml:space="preserve">השינוי אומר להסביר את מה שרשום כאן כי זה לא </w:t>
      </w:r>
      <w:bookmarkStart w:id="3204" w:name="_ETM_Q1_6057464"/>
      <w:bookmarkEnd w:id="3204"/>
      <w:r>
        <w:rPr>
          <w:rFonts w:hint="cs"/>
          <w:rtl/>
          <w:lang w:eastAsia="he-IL"/>
        </w:rPr>
        <w:t xml:space="preserve">ברור. זה נשאר אותו הדבר אלא שיהיה יותר ברור </w:t>
      </w:r>
      <w:bookmarkStart w:id="3205" w:name="_ETM_Q1_6060526"/>
      <w:bookmarkEnd w:id="3205"/>
      <w:r>
        <w:rPr>
          <w:rFonts w:hint="cs"/>
          <w:rtl/>
          <w:lang w:eastAsia="he-IL"/>
        </w:rPr>
        <w:t>ומובן.</w:t>
      </w:r>
    </w:p>
    <w:p w:rsidR="00814CC0" w:rsidRDefault="00814CC0" w:rsidP="00814CC0">
      <w:pPr>
        <w:rPr>
          <w:rtl/>
          <w:lang w:eastAsia="he-IL"/>
        </w:rPr>
      </w:pPr>
      <w:bookmarkStart w:id="3206" w:name="_ETM_Q1_6015497"/>
      <w:bookmarkStart w:id="3207" w:name="_ETM_Q1_6015555"/>
      <w:bookmarkStart w:id="3208" w:name="_ETM_Q1_6063340"/>
      <w:bookmarkEnd w:id="3206"/>
      <w:bookmarkEnd w:id="3207"/>
      <w:bookmarkEnd w:id="3208"/>
    </w:p>
    <w:p w:rsidR="00814CC0" w:rsidRDefault="00814CC0" w:rsidP="00D5582A">
      <w:pPr>
        <w:pStyle w:val="af9"/>
        <w:rPr>
          <w:rtl/>
          <w:lang w:eastAsia="he-IL"/>
        </w:rPr>
      </w:pPr>
      <w:bookmarkStart w:id="3209" w:name="ET_guest_אורית_שרייבר_415"/>
      <w:r w:rsidRPr="00D5582A">
        <w:rPr>
          <w:rStyle w:val="TagStyle"/>
          <w:rtl/>
        </w:rPr>
        <w:t xml:space="preserve"> &lt;&lt; אורח &gt;&gt;</w:t>
      </w:r>
      <w:r w:rsidRPr="00814CC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209"/>
    </w:p>
    <w:p w:rsidR="00814CC0" w:rsidRDefault="00814CC0" w:rsidP="00814CC0">
      <w:pPr>
        <w:pStyle w:val="KeepWithNext"/>
        <w:rPr>
          <w:rtl/>
          <w:lang w:eastAsia="he-IL"/>
        </w:rPr>
      </w:pPr>
    </w:p>
    <w:p w:rsidR="00814CC0" w:rsidRDefault="00814CC0" w:rsidP="00814CC0">
      <w:pPr>
        <w:rPr>
          <w:rtl/>
          <w:lang w:eastAsia="he-IL"/>
        </w:rPr>
      </w:pPr>
      <w:bookmarkStart w:id="3210" w:name="_ETM_Q1_6063644"/>
      <w:bookmarkStart w:id="3211" w:name="_ETM_Q1_6063670"/>
      <w:bookmarkEnd w:id="3210"/>
      <w:bookmarkEnd w:id="3211"/>
      <w:r>
        <w:rPr>
          <w:rFonts w:hint="cs"/>
          <w:rtl/>
          <w:lang w:eastAsia="he-IL"/>
        </w:rPr>
        <w:t xml:space="preserve"> </w:t>
      </w:r>
      <w:bookmarkStart w:id="3212" w:name="_ETM_Q1_6065196"/>
      <w:bookmarkEnd w:id="3212"/>
      <w:r>
        <w:rPr>
          <w:rFonts w:hint="cs"/>
          <w:rtl/>
          <w:lang w:eastAsia="he-IL"/>
        </w:rPr>
        <w:t xml:space="preserve">בתוספת העשירית לכתוב את מה שהתוספת העשירית באמת תכלול בעתיד. הרי היא לא תכלול את </w:t>
      </w:r>
      <w:bookmarkStart w:id="3213" w:name="_ETM_Q1_6066844"/>
      <w:bookmarkEnd w:id="3213"/>
      <w:r>
        <w:rPr>
          <w:rFonts w:hint="cs"/>
          <w:rtl/>
          <w:lang w:eastAsia="he-IL"/>
        </w:rPr>
        <w:t>כל המנגנון אלא היא תכלול</w:t>
      </w:r>
      <w:r w:rsidR="00E13FDE">
        <w:rPr>
          <w:rFonts w:hint="cs"/>
          <w:rtl/>
          <w:lang w:eastAsia="he-IL"/>
        </w:rPr>
        <w:t xml:space="preserve"> </w:t>
      </w:r>
      <w:r>
        <w:rPr>
          <w:rFonts w:hint="cs"/>
          <w:rtl/>
          <w:lang w:eastAsia="he-IL"/>
        </w:rPr>
        <w:t xml:space="preserve">החלה של </w:t>
      </w:r>
      <w:bookmarkStart w:id="3214" w:name="_ETM_Q1_6068612"/>
      <w:bookmarkEnd w:id="3214"/>
      <w:r>
        <w:rPr>
          <w:rFonts w:hint="cs"/>
          <w:rtl/>
          <w:lang w:eastAsia="he-IL"/>
        </w:rPr>
        <w:t xml:space="preserve">המנגנונים הקיימים על אותם גופים פיננסיים. </w:t>
      </w:r>
    </w:p>
    <w:p w:rsidR="00814CC0" w:rsidRDefault="00814CC0" w:rsidP="00814CC0">
      <w:pPr>
        <w:rPr>
          <w:rtl/>
          <w:lang w:eastAsia="he-IL"/>
        </w:rPr>
      </w:pPr>
      <w:bookmarkStart w:id="3215" w:name="_ETM_Q1_6073727"/>
      <w:bookmarkStart w:id="3216" w:name="_ETM_Q1_6073785"/>
      <w:bookmarkEnd w:id="3215"/>
      <w:bookmarkEnd w:id="3216"/>
    </w:p>
    <w:p w:rsidR="00814CC0" w:rsidRDefault="00814CC0" w:rsidP="00D5582A">
      <w:pPr>
        <w:pStyle w:val="af9"/>
        <w:rPr>
          <w:rtl/>
          <w:lang w:eastAsia="he-IL"/>
        </w:rPr>
      </w:pPr>
      <w:bookmarkStart w:id="3217" w:name="ET_guest_דנה_רוטשילד_416"/>
      <w:r w:rsidRPr="00D5582A">
        <w:rPr>
          <w:rStyle w:val="TagStyle"/>
          <w:rtl/>
        </w:rPr>
        <w:t xml:space="preserve"> &lt;&lt; אורח &gt;&gt;</w:t>
      </w:r>
      <w:r w:rsidRPr="00814CC0">
        <w:rPr>
          <w:rStyle w:val="TagStyle"/>
          <w:rtl/>
        </w:rPr>
        <w:t xml:space="preserve"> </w:t>
      </w:r>
      <w:r>
        <w:rPr>
          <w:rtl/>
          <w:lang w:eastAsia="he-IL"/>
        </w:rPr>
        <w:t>דנה רוטשילד:</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217"/>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אני מבינה שזה מה שכתוב כאן</w:t>
      </w:r>
      <w:bookmarkStart w:id="3218" w:name="_ETM_Q1_6073155"/>
      <w:bookmarkEnd w:id="3218"/>
      <w:r>
        <w:rPr>
          <w:rFonts w:hint="cs"/>
          <w:rtl/>
          <w:lang w:eastAsia="he-IL"/>
        </w:rPr>
        <w:t xml:space="preserve">. </w:t>
      </w:r>
      <w:bookmarkStart w:id="3219" w:name="_ETM_Q1_6076471"/>
      <w:bookmarkStart w:id="3220" w:name="_ETM_Q1_6076537"/>
      <w:bookmarkEnd w:id="3219"/>
      <w:bookmarkEnd w:id="3220"/>
      <w:r>
        <w:rPr>
          <w:rFonts w:hint="cs"/>
          <w:rtl/>
          <w:lang w:eastAsia="he-IL"/>
        </w:rPr>
        <w:t xml:space="preserve">הכוונה היא שזה </w:t>
      </w:r>
      <w:bookmarkStart w:id="3221" w:name="_ETM_Q1_6078846"/>
      <w:bookmarkStart w:id="3222" w:name="_ETM_Q1_6083421"/>
      <w:bookmarkEnd w:id="3221"/>
      <w:bookmarkEnd w:id="3222"/>
      <w:r>
        <w:rPr>
          <w:rFonts w:hint="cs"/>
          <w:rtl/>
          <w:lang w:eastAsia="he-IL"/>
        </w:rPr>
        <w:t>למעשה</w:t>
      </w:r>
      <w:r w:rsidR="00E13FDE">
        <w:rPr>
          <w:rFonts w:hint="cs"/>
          <w:rtl/>
          <w:lang w:eastAsia="he-IL"/>
        </w:rPr>
        <w:t xml:space="preserve"> </w:t>
      </w:r>
      <w:r>
        <w:rPr>
          <w:rFonts w:hint="cs"/>
          <w:rtl/>
          <w:lang w:eastAsia="he-IL"/>
        </w:rPr>
        <w:t xml:space="preserve">יכלול נוסח דומה </w:t>
      </w:r>
      <w:bookmarkStart w:id="3223" w:name="_ETM_Q1_6087955"/>
      <w:bookmarkEnd w:id="3223"/>
      <w:r>
        <w:rPr>
          <w:rFonts w:hint="cs"/>
          <w:rtl/>
          <w:lang w:eastAsia="he-IL"/>
        </w:rPr>
        <w:t>למה שכתוב בסעיפים האחרים.</w:t>
      </w:r>
    </w:p>
    <w:p w:rsidR="00814CC0" w:rsidRDefault="00814CC0" w:rsidP="00814CC0">
      <w:pPr>
        <w:rPr>
          <w:rtl/>
          <w:lang w:eastAsia="he-IL"/>
        </w:rPr>
      </w:pPr>
      <w:bookmarkStart w:id="3224" w:name="_ETM_Q1_6090435"/>
      <w:bookmarkStart w:id="3225" w:name="_ETM_Q1_6090500"/>
      <w:bookmarkEnd w:id="3224"/>
      <w:bookmarkEnd w:id="3225"/>
    </w:p>
    <w:p w:rsidR="00324804" w:rsidRDefault="00324804" w:rsidP="00D5582A">
      <w:pPr>
        <w:pStyle w:val="a4"/>
        <w:rPr>
          <w:rStyle w:val="TagStyle"/>
          <w:vanish w:val="0"/>
          <w:rtl/>
        </w:rPr>
      </w:pPr>
      <w:bookmarkStart w:id="3226" w:name="ET_speaker_איתי_עצמון_418"/>
      <w:r>
        <w:rPr>
          <w:rStyle w:val="TagStyle"/>
          <w:vanish w:val="0"/>
          <w:rtl/>
        </w:rPr>
        <w:br w:type="page"/>
      </w:r>
    </w:p>
    <w:p w:rsidR="00814CC0" w:rsidRDefault="00814CC0" w:rsidP="00D5582A">
      <w:pPr>
        <w:pStyle w:val="a4"/>
        <w:rPr>
          <w:rtl/>
        </w:rPr>
      </w:pPr>
      <w:r w:rsidRPr="00D5582A">
        <w:rPr>
          <w:rStyle w:val="TagStyle"/>
          <w:rtl/>
        </w:rPr>
        <w:t xml:space="preserve"> &lt;&lt; דובר &gt;&gt;</w:t>
      </w:r>
      <w:r w:rsidRPr="00814CC0">
        <w:rPr>
          <w:rStyle w:val="TagStyle"/>
          <w:rtl/>
        </w:rPr>
        <w:t xml:space="preserve"> </w:t>
      </w:r>
      <w:r>
        <w:rPr>
          <w:rtl/>
        </w:rPr>
        <w:t>איתי עצמון:</w:t>
      </w:r>
      <w:r w:rsidRPr="00814CC0">
        <w:rPr>
          <w:rStyle w:val="TagStyle"/>
          <w:rtl/>
        </w:rPr>
        <w:t xml:space="preserve"> </w:t>
      </w:r>
      <w:r w:rsidRPr="00D5582A">
        <w:rPr>
          <w:rStyle w:val="TagStyle"/>
          <w:rtl/>
        </w:rPr>
        <w:t>&lt;&lt; דובר &gt;&gt;</w:t>
      </w:r>
      <w:r w:rsidR="00E13FDE">
        <w:rPr>
          <w:rtl/>
        </w:rPr>
        <w:t xml:space="preserve"> </w:t>
      </w:r>
      <w:r>
        <w:rPr>
          <w:rtl/>
        </w:rPr>
        <w:t xml:space="preserve"> </w:t>
      </w:r>
      <w:bookmarkEnd w:id="3226"/>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 xml:space="preserve">הבנו את הכוונה. הערנו לגבי השימוש </w:t>
      </w:r>
      <w:bookmarkStart w:id="3227" w:name="_ETM_Q1_6093558"/>
      <w:bookmarkEnd w:id="3227"/>
      <w:r>
        <w:rPr>
          <w:rFonts w:hint="cs"/>
          <w:rtl/>
          <w:lang w:eastAsia="he-IL"/>
        </w:rPr>
        <w:t>במינוח מנגנון ורצינו שיהיה ברור שבתוספת הזאת קובעים</w:t>
      </w:r>
      <w:bookmarkStart w:id="3228" w:name="_ETM_Q1_6095798"/>
      <w:bookmarkEnd w:id="3228"/>
      <w:r>
        <w:rPr>
          <w:rFonts w:hint="cs"/>
          <w:rtl/>
          <w:lang w:eastAsia="he-IL"/>
        </w:rPr>
        <w:t xml:space="preserve"> את זהות הרגולטור ואת החיקוק שמסדיר את הטלת העיצום הכספי </w:t>
      </w:r>
      <w:bookmarkStart w:id="3229" w:name="_ETM_Q1_6100996"/>
      <w:bookmarkEnd w:id="3229"/>
      <w:r>
        <w:rPr>
          <w:rFonts w:hint="cs"/>
          <w:rtl/>
          <w:lang w:eastAsia="he-IL"/>
        </w:rPr>
        <w:t>וכל ההוראות שרלוונטיות כפי שאתם</w:t>
      </w:r>
      <w:r w:rsidR="00E13FDE">
        <w:rPr>
          <w:rFonts w:hint="cs"/>
          <w:rtl/>
          <w:lang w:eastAsia="he-IL"/>
        </w:rPr>
        <w:t xml:space="preserve"> </w:t>
      </w:r>
      <w:r>
        <w:rPr>
          <w:rFonts w:hint="cs"/>
          <w:rtl/>
          <w:lang w:eastAsia="he-IL"/>
        </w:rPr>
        <w:t xml:space="preserve"> מחילים גם לגבי הגופים שמוסדרים היום.</w:t>
      </w:r>
    </w:p>
    <w:p w:rsidR="00814CC0" w:rsidRDefault="00814CC0" w:rsidP="00814CC0">
      <w:pPr>
        <w:rPr>
          <w:rtl/>
          <w:lang w:eastAsia="he-IL"/>
        </w:rPr>
      </w:pPr>
      <w:bookmarkStart w:id="3230" w:name="_ETM_Q1_6105364"/>
      <w:bookmarkStart w:id="3231" w:name="_ETM_Q1_6105417"/>
      <w:bookmarkStart w:id="3232" w:name="_ETM_Q1_6105656"/>
      <w:bookmarkEnd w:id="3230"/>
      <w:bookmarkEnd w:id="3231"/>
      <w:bookmarkEnd w:id="3232"/>
    </w:p>
    <w:p w:rsidR="00814CC0" w:rsidRDefault="00814CC0" w:rsidP="00D5582A">
      <w:pPr>
        <w:pStyle w:val="af9"/>
        <w:rPr>
          <w:rtl/>
          <w:lang w:eastAsia="he-IL"/>
        </w:rPr>
      </w:pPr>
      <w:bookmarkStart w:id="3233" w:name="ET_guest_דנה_רוטשילד_419"/>
      <w:r w:rsidRPr="00D5582A">
        <w:rPr>
          <w:rStyle w:val="TagStyle"/>
          <w:rtl/>
        </w:rPr>
        <w:t xml:space="preserve"> &lt;&lt; אורח &gt;&gt;</w:t>
      </w:r>
      <w:r w:rsidRPr="00814CC0">
        <w:rPr>
          <w:rStyle w:val="TagStyle"/>
          <w:rtl/>
        </w:rPr>
        <w:t xml:space="preserve"> </w:t>
      </w:r>
      <w:r>
        <w:rPr>
          <w:rtl/>
          <w:lang w:eastAsia="he-IL"/>
        </w:rPr>
        <w:t>דנה רוטשילד:</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233"/>
    </w:p>
    <w:p w:rsidR="00814CC0" w:rsidRDefault="00814CC0" w:rsidP="00814CC0">
      <w:pPr>
        <w:pStyle w:val="KeepWithNext"/>
        <w:rPr>
          <w:rtl/>
          <w:lang w:eastAsia="he-IL"/>
        </w:rPr>
      </w:pPr>
    </w:p>
    <w:p w:rsidR="00814CC0" w:rsidRDefault="00814CC0" w:rsidP="00814CC0">
      <w:pPr>
        <w:rPr>
          <w:rtl/>
          <w:lang w:eastAsia="he-IL"/>
        </w:rPr>
      </w:pPr>
      <w:bookmarkStart w:id="3234" w:name="_ETM_Q1_6105916"/>
      <w:bookmarkStart w:id="3235" w:name="_ETM_Q1_6105943"/>
      <w:bookmarkEnd w:id="3234"/>
      <w:bookmarkEnd w:id="3235"/>
      <w:r>
        <w:rPr>
          <w:rFonts w:hint="cs"/>
          <w:rtl/>
          <w:lang w:eastAsia="he-IL"/>
        </w:rPr>
        <w:t>אין בעיה.</w:t>
      </w:r>
      <w:r w:rsidR="00E13FDE">
        <w:rPr>
          <w:rFonts w:hint="cs"/>
          <w:rtl/>
          <w:lang w:eastAsia="he-IL"/>
        </w:rPr>
        <w:t xml:space="preserve"> </w:t>
      </w:r>
      <w:r>
        <w:rPr>
          <w:rFonts w:hint="cs"/>
          <w:rtl/>
          <w:lang w:eastAsia="he-IL"/>
        </w:rPr>
        <w:t>זה נוסח.</w:t>
      </w:r>
    </w:p>
    <w:p w:rsidR="00814CC0" w:rsidRDefault="00814CC0" w:rsidP="00814CC0">
      <w:pPr>
        <w:rPr>
          <w:rtl/>
          <w:lang w:eastAsia="he-IL"/>
        </w:rPr>
      </w:pPr>
      <w:bookmarkStart w:id="3236" w:name="_ETM_Q1_6106072"/>
      <w:bookmarkStart w:id="3237" w:name="_ETM_Q1_6106121"/>
      <w:bookmarkStart w:id="3238" w:name="_ETM_Q1_6109196"/>
      <w:bookmarkEnd w:id="3236"/>
      <w:bookmarkEnd w:id="3237"/>
      <w:bookmarkEnd w:id="3238"/>
    </w:p>
    <w:p w:rsidR="00814CC0" w:rsidRDefault="00814CC0" w:rsidP="00D5582A">
      <w:pPr>
        <w:pStyle w:val="af6"/>
        <w:rPr>
          <w:rtl/>
        </w:rPr>
      </w:pPr>
      <w:bookmarkStart w:id="3239" w:name="ET_yor_6151_42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14CC0">
        <w:rPr>
          <w:rStyle w:val="TagStyle"/>
          <w:rtl/>
        </w:rPr>
        <w:t xml:space="preserve"> </w:t>
      </w:r>
      <w:r>
        <w:rPr>
          <w:rtl/>
        </w:rPr>
        <w:t>היו"ר רון כץ:</w:t>
      </w:r>
      <w:r w:rsidRPr="00814CC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239"/>
    </w:p>
    <w:p w:rsidR="00814CC0" w:rsidRDefault="00814CC0" w:rsidP="00814CC0">
      <w:pPr>
        <w:pStyle w:val="KeepWithNext"/>
        <w:rPr>
          <w:rtl/>
          <w:lang w:eastAsia="he-IL"/>
        </w:rPr>
      </w:pPr>
    </w:p>
    <w:p w:rsidR="00814CC0" w:rsidRDefault="00814CC0" w:rsidP="00814CC0">
      <w:pPr>
        <w:rPr>
          <w:rtl/>
          <w:lang w:eastAsia="he-IL"/>
        </w:rPr>
      </w:pPr>
      <w:r>
        <w:rPr>
          <w:rFonts w:hint="cs"/>
          <w:rtl/>
          <w:lang w:eastAsia="he-IL"/>
        </w:rPr>
        <w:t>אנחנו חוזרים אל עורך דין עודד אופק.</w:t>
      </w:r>
    </w:p>
    <w:p w:rsidR="00814CC0" w:rsidRPr="00814CC0" w:rsidRDefault="00814CC0" w:rsidP="00814CC0">
      <w:pPr>
        <w:rPr>
          <w:rtl/>
          <w:lang w:eastAsia="he-IL"/>
        </w:rPr>
      </w:pPr>
      <w:bookmarkStart w:id="3240" w:name="_ETM_Q1_6106864"/>
      <w:bookmarkStart w:id="3241" w:name="_ETM_Q1_6106918"/>
      <w:bookmarkEnd w:id="3240"/>
      <w:bookmarkEnd w:id="3241"/>
    </w:p>
    <w:p w:rsidR="00814CC0" w:rsidRDefault="00814CC0" w:rsidP="00D5582A">
      <w:pPr>
        <w:pStyle w:val="af9"/>
        <w:rPr>
          <w:rtl/>
          <w:lang w:eastAsia="he-IL"/>
        </w:rPr>
      </w:pPr>
      <w:bookmarkStart w:id="3242" w:name="ET_guest_עודד_אופק_420"/>
      <w:r w:rsidRPr="00D5582A">
        <w:rPr>
          <w:rStyle w:val="TagStyle"/>
          <w:rtl/>
        </w:rPr>
        <w:t xml:space="preserve"> &lt;&lt; אורח &gt;&gt;</w:t>
      </w:r>
      <w:r w:rsidRPr="00814CC0">
        <w:rPr>
          <w:rStyle w:val="TagStyle"/>
          <w:rtl/>
        </w:rPr>
        <w:t xml:space="preserve"> </w:t>
      </w:r>
      <w:r>
        <w:rPr>
          <w:rtl/>
          <w:lang w:eastAsia="he-IL"/>
        </w:rPr>
        <w:t>עודד אופק:</w:t>
      </w:r>
      <w:r w:rsidRPr="00814CC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242"/>
    </w:p>
    <w:p w:rsidR="00814CC0" w:rsidRDefault="00814CC0" w:rsidP="00814CC0">
      <w:pPr>
        <w:pStyle w:val="KeepWithNext"/>
        <w:rPr>
          <w:rtl/>
          <w:lang w:eastAsia="he-IL"/>
        </w:rPr>
      </w:pPr>
    </w:p>
    <w:p w:rsidR="00814CC0" w:rsidRDefault="007211FA" w:rsidP="00814CC0">
      <w:pPr>
        <w:rPr>
          <w:rtl/>
          <w:lang w:eastAsia="he-IL"/>
        </w:rPr>
      </w:pPr>
      <w:bookmarkStart w:id="3243" w:name="_ETM_Q1_6109460"/>
      <w:bookmarkStart w:id="3244" w:name="_ETM_Q1_6109485"/>
      <w:bookmarkEnd w:id="3243"/>
      <w:bookmarkEnd w:id="3244"/>
      <w:r>
        <w:rPr>
          <w:rFonts w:hint="cs"/>
          <w:rtl/>
          <w:lang w:eastAsia="he-IL"/>
        </w:rPr>
        <w:t xml:space="preserve">מטעם איגוד חברות האשראי. </w:t>
      </w:r>
      <w:bookmarkStart w:id="3245" w:name="_ETM_Q1_6111074"/>
      <w:bookmarkEnd w:id="3245"/>
      <w:r>
        <w:rPr>
          <w:rFonts w:hint="cs"/>
          <w:rtl/>
          <w:lang w:eastAsia="he-IL"/>
        </w:rPr>
        <w:t xml:space="preserve">נושא ראשון. אנחנו נכנסים לעולם חדש של אכיפה. צריך לזכור </w:t>
      </w:r>
      <w:bookmarkStart w:id="3246" w:name="_ETM_Q1_6117128"/>
      <w:bookmarkEnd w:id="3246"/>
      <w:r>
        <w:rPr>
          <w:rFonts w:hint="cs"/>
          <w:rtl/>
          <w:lang w:eastAsia="he-IL"/>
        </w:rPr>
        <w:t>שנותני האשראי הם לא גופים שמורגלים במסירת המידע או שנערכו</w:t>
      </w:r>
      <w:bookmarkStart w:id="3247" w:name="_ETM_Q1_6122466"/>
      <w:bookmarkEnd w:id="3247"/>
      <w:r>
        <w:rPr>
          <w:rFonts w:hint="cs"/>
          <w:rtl/>
          <w:lang w:eastAsia="he-IL"/>
        </w:rPr>
        <w:t xml:space="preserve"> לקראת מסירת המידע. נכנסים לעולם של אכיפה משמעותית </w:t>
      </w:r>
      <w:bookmarkStart w:id="3248" w:name="_ETM_Q1_6127178"/>
      <w:bookmarkEnd w:id="3248"/>
      <w:r>
        <w:rPr>
          <w:rFonts w:hint="cs"/>
          <w:rtl/>
          <w:lang w:eastAsia="he-IL"/>
        </w:rPr>
        <w:t xml:space="preserve">מאוד לכשיהיו מקורות מידע. אנחנו כן היינו רוצים </w:t>
      </w:r>
      <w:r>
        <w:rPr>
          <w:rtl/>
          <w:lang w:eastAsia="he-IL"/>
        </w:rPr>
        <w:t>–</w:t>
      </w:r>
      <w:r>
        <w:rPr>
          <w:rFonts w:hint="cs"/>
          <w:rtl/>
          <w:lang w:eastAsia="he-IL"/>
        </w:rPr>
        <w:t xml:space="preserve"> ואנחנו </w:t>
      </w:r>
      <w:bookmarkStart w:id="3249" w:name="_ETM_Q1_6130916"/>
      <w:bookmarkEnd w:id="3249"/>
      <w:r>
        <w:rPr>
          <w:rFonts w:hint="cs"/>
          <w:rtl/>
          <w:lang w:eastAsia="he-IL"/>
        </w:rPr>
        <w:t>רואים מנגנון דומה לדוגמה בחוק</w:t>
      </w:r>
      <w:r w:rsidR="00E13FDE">
        <w:rPr>
          <w:rFonts w:hint="cs"/>
          <w:rtl/>
          <w:lang w:eastAsia="he-IL"/>
        </w:rPr>
        <w:t xml:space="preserve"> </w:t>
      </w:r>
      <w:r>
        <w:rPr>
          <w:rFonts w:hint="cs"/>
          <w:rtl/>
          <w:lang w:eastAsia="he-IL"/>
        </w:rPr>
        <w:t>צמצום השימוש במזומן</w:t>
      </w:r>
      <w:bookmarkStart w:id="3250" w:name="_ETM_Q1_6135696"/>
      <w:bookmarkEnd w:id="3250"/>
      <w:r>
        <w:rPr>
          <w:rFonts w:hint="cs"/>
          <w:rtl/>
          <w:lang w:eastAsia="he-IL"/>
        </w:rPr>
        <w:t xml:space="preserve">, כאשר נתנו </w:t>
      </w:r>
      <w:r w:rsidR="004971E8">
        <w:rPr>
          <w:rFonts w:hint="cs"/>
          <w:rtl/>
          <w:lang w:eastAsia="he-IL"/>
        </w:rPr>
        <w:t>איזושהי תקופת התראה. כלומר, תקופ</w:t>
      </w:r>
      <w:bookmarkStart w:id="3251" w:name="_ETM_Q1_6136678"/>
      <w:bookmarkEnd w:id="3251"/>
      <w:r w:rsidR="004971E8">
        <w:rPr>
          <w:rFonts w:hint="cs"/>
          <w:rtl/>
          <w:lang w:eastAsia="he-IL"/>
        </w:rPr>
        <w:t>ת למידה</w:t>
      </w:r>
      <w:r w:rsidR="00E13FDE">
        <w:rPr>
          <w:rFonts w:hint="cs"/>
          <w:rtl/>
          <w:lang w:eastAsia="he-IL"/>
        </w:rPr>
        <w:t xml:space="preserve"> </w:t>
      </w:r>
      <w:r w:rsidR="004971E8">
        <w:rPr>
          <w:rFonts w:hint="cs"/>
          <w:rtl/>
          <w:lang w:eastAsia="he-IL"/>
        </w:rPr>
        <w:t xml:space="preserve">של החוק, שלמדו להכיר את החוק, למדו להכיר </w:t>
      </w:r>
      <w:bookmarkStart w:id="3252" w:name="_ETM_Q1_6138656"/>
      <w:bookmarkEnd w:id="3252"/>
      <w:r w:rsidR="004971E8">
        <w:rPr>
          <w:rFonts w:hint="cs"/>
          <w:rtl/>
          <w:lang w:eastAsia="he-IL"/>
        </w:rPr>
        <w:t xml:space="preserve">את ההיבטים השונים שלו ובתקופה הזאת לא הטילו </w:t>
      </w:r>
      <w:bookmarkStart w:id="3253" w:name="_ETM_Q1_6143920"/>
      <w:bookmarkEnd w:id="3253"/>
      <w:r w:rsidR="004971E8">
        <w:rPr>
          <w:rFonts w:hint="cs"/>
          <w:rtl/>
          <w:lang w:eastAsia="he-IL"/>
        </w:rPr>
        <w:t xml:space="preserve">אכיפה, לא הטילו אמצעי אכיפה אלא השתמשו בהתראות לדוגמה, </w:t>
      </w:r>
      <w:bookmarkStart w:id="3254" w:name="_ETM_Q1_6147884"/>
      <w:bookmarkEnd w:id="3254"/>
      <w:r w:rsidR="004971E8">
        <w:rPr>
          <w:rFonts w:hint="cs"/>
          <w:rtl/>
          <w:lang w:eastAsia="he-IL"/>
        </w:rPr>
        <w:t xml:space="preserve">התריעו לגבי כך שיש כאן איזשהו פאוול, כמובן בהנחה </w:t>
      </w:r>
      <w:bookmarkStart w:id="3255" w:name="_ETM_Q1_6150436"/>
      <w:bookmarkEnd w:id="3255"/>
      <w:r w:rsidR="004971E8">
        <w:rPr>
          <w:rFonts w:hint="cs"/>
          <w:rtl/>
          <w:lang w:eastAsia="he-IL"/>
        </w:rPr>
        <w:t>שלא מדובר</w:t>
      </w:r>
      <w:r w:rsidR="00E13FDE">
        <w:rPr>
          <w:rFonts w:hint="cs"/>
          <w:rtl/>
          <w:lang w:eastAsia="he-IL"/>
        </w:rPr>
        <w:t xml:space="preserve"> </w:t>
      </w:r>
      <w:r w:rsidR="004971E8">
        <w:rPr>
          <w:rFonts w:hint="cs"/>
          <w:rtl/>
          <w:lang w:eastAsia="he-IL"/>
        </w:rPr>
        <w:t>בפאוול מכוון, במזיד, במרמה וכ</w:t>
      </w:r>
      <w:bookmarkStart w:id="3256" w:name="_ETM_Q1_6152744"/>
      <w:bookmarkEnd w:id="3256"/>
      <w:r w:rsidR="004971E8">
        <w:rPr>
          <w:rFonts w:hint="cs"/>
          <w:rtl/>
          <w:lang w:eastAsia="he-IL"/>
        </w:rPr>
        <w:t xml:space="preserve">יוצא בזה. איזושהי תקופה שתאפשר לאותם גופים שהם גופים </w:t>
      </w:r>
      <w:bookmarkStart w:id="3257" w:name="_ETM_Q1_6158256"/>
      <w:bookmarkEnd w:id="3257"/>
      <w:r w:rsidR="004971E8">
        <w:rPr>
          <w:rFonts w:hint="cs"/>
          <w:rtl/>
          <w:lang w:eastAsia="he-IL"/>
        </w:rPr>
        <w:t xml:space="preserve">חדשים לעולם הזה, שגם כך דרך אגב בתקופה </w:t>
      </w:r>
      <w:bookmarkStart w:id="3258" w:name="_ETM_Q1_6161082"/>
      <w:bookmarkEnd w:id="3258"/>
      <w:r w:rsidR="004971E8">
        <w:rPr>
          <w:rFonts w:hint="cs"/>
          <w:rtl/>
          <w:lang w:eastAsia="he-IL"/>
        </w:rPr>
        <w:t xml:space="preserve">הזאת יש כמות אדירה </w:t>
      </w:r>
      <w:r w:rsidR="004971E8">
        <w:rPr>
          <w:rtl/>
          <w:lang w:eastAsia="he-IL"/>
        </w:rPr>
        <w:t>–</w:t>
      </w:r>
      <w:r w:rsidR="004971E8">
        <w:rPr>
          <w:rFonts w:hint="cs"/>
          <w:rtl/>
          <w:lang w:eastAsia="he-IL"/>
        </w:rPr>
        <w:t xml:space="preserve"> אני כמובן לא </w:t>
      </w:r>
      <w:bookmarkStart w:id="3259" w:name="_ETM_Q1_6162172"/>
      <w:bookmarkEnd w:id="3259"/>
      <w:r w:rsidR="004971E8">
        <w:rPr>
          <w:rFonts w:hint="cs"/>
          <w:rtl/>
          <w:lang w:eastAsia="he-IL"/>
        </w:rPr>
        <w:t xml:space="preserve">רוצה להלאות את הוועדה בכמות ההגדרה שחלה עליהם כל </w:t>
      </w:r>
      <w:bookmarkStart w:id="3260" w:name="_ETM_Q1_6166906"/>
      <w:bookmarkEnd w:id="3260"/>
      <w:r w:rsidR="004971E8">
        <w:rPr>
          <w:rFonts w:hint="cs"/>
          <w:rtl/>
          <w:lang w:eastAsia="he-IL"/>
        </w:rPr>
        <w:t xml:space="preserve">יום מחדש </w:t>
      </w:r>
      <w:r w:rsidR="004971E8">
        <w:rPr>
          <w:rtl/>
          <w:lang w:eastAsia="he-IL"/>
        </w:rPr>
        <w:t>–</w:t>
      </w:r>
      <w:r w:rsidR="00E13FDE">
        <w:rPr>
          <w:rFonts w:hint="cs"/>
          <w:rtl/>
          <w:lang w:eastAsia="he-IL"/>
        </w:rPr>
        <w:t xml:space="preserve"> </w:t>
      </w:r>
      <w:r w:rsidR="004971E8">
        <w:rPr>
          <w:rFonts w:hint="cs"/>
          <w:rtl/>
          <w:lang w:eastAsia="he-IL"/>
        </w:rPr>
        <w:t>ומדובר בהגדרה משמעותית.</w:t>
      </w:r>
      <w:r w:rsidR="00E13FDE">
        <w:rPr>
          <w:rFonts w:hint="cs"/>
          <w:rtl/>
          <w:lang w:eastAsia="he-IL"/>
        </w:rPr>
        <w:t xml:space="preserve"> </w:t>
      </w:r>
      <w:bookmarkStart w:id="3261" w:name="_ETM_Q1_6170050"/>
      <w:bookmarkEnd w:id="3261"/>
      <w:r w:rsidR="004971E8">
        <w:rPr>
          <w:rFonts w:hint="cs"/>
          <w:rtl/>
          <w:lang w:eastAsia="he-IL"/>
        </w:rPr>
        <w:t xml:space="preserve">אני חושב שזה יכול לסייע לכניסה של הגופים </w:t>
      </w:r>
      <w:bookmarkStart w:id="3262" w:name="_ETM_Q1_6173724"/>
      <w:bookmarkEnd w:id="3262"/>
      <w:r w:rsidR="004971E8">
        <w:rPr>
          <w:rFonts w:hint="cs"/>
          <w:rtl/>
          <w:lang w:eastAsia="he-IL"/>
        </w:rPr>
        <w:t xml:space="preserve">האלה לתוך העולם הזה לכשיהיו מקורות מידע. זה כמובן </w:t>
      </w:r>
      <w:bookmarkStart w:id="3263" w:name="_ETM_Q1_6176118"/>
      <w:bookmarkEnd w:id="3263"/>
      <w:r w:rsidR="004971E8">
        <w:rPr>
          <w:rFonts w:hint="cs"/>
          <w:rtl/>
          <w:lang w:eastAsia="he-IL"/>
        </w:rPr>
        <w:t>לצד ההערה שלנו שאנחנו</w:t>
      </w:r>
      <w:r w:rsidR="00E13FDE">
        <w:rPr>
          <w:rFonts w:hint="cs"/>
          <w:rtl/>
          <w:lang w:eastAsia="he-IL"/>
        </w:rPr>
        <w:t xml:space="preserve"> </w:t>
      </w:r>
      <w:r w:rsidR="004971E8">
        <w:rPr>
          <w:rFonts w:hint="cs"/>
          <w:rtl/>
          <w:lang w:eastAsia="he-IL"/>
        </w:rPr>
        <w:t xml:space="preserve">מבקשים איזושהי אורכה לכניסה לתוקף </w:t>
      </w:r>
      <w:bookmarkStart w:id="3264" w:name="_ETM_Q1_6181562"/>
      <w:bookmarkEnd w:id="3264"/>
      <w:r w:rsidR="004971E8">
        <w:rPr>
          <w:rFonts w:hint="cs"/>
          <w:rtl/>
          <w:lang w:eastAsia="he-IL"/>
        </w:rPr>
        <w:t>של ההסדרה מלכתחילה.</w:t>
      </w:r>
    </w:p>
    <w:p w:rsidR="004971E8" w:rsidRDefault="004971E8" w:rsidP="00814CC0">
      <w:pPr>
        <w:rPr>
          <w:rtl/>
          <w:lang w:eastAsia="he-IL"/>
        </w:rPr>
      </w:pPr>
    </w:p>
    <w:p w:rsidR="004971E8" w:rsidRDefault="004971E8" w:rsidP="00814CC0">
      <w:pPr>
        <w:rPr>
          <w:rtl/>
          <w:lang w:eastAsia="he-IL"/>
        </w:rPr>
      </w:pPr>
      <w:r>
        <w:rPr>
          <w:rFonts w:hint="cs"/>
          <w:rtl/>
          <w:lang w:eastAsia="he-IL"/>
        </w:rPr>
        <w:t xml:space="preserve">עוד נקודה, ברשות אדוני. שאלה נוספת שאנחנו רוצים </w:t>
      </w:r>
      <w:bookmarkStart w:id="3265" w:name="_ETM_Q1_6194482"/>
      <w:bookmarkEnd w:id="3265"/>
      <w:r>
        <w:rPr>
          <w:rFonts w:hint="cs"/>
          <w:rtl/>
          <w:lang w:eastAsia="he-IL"/>
        </w:rPr>
        <w:t xml:space="preserve">לעמוד עליה והיא מאוד מאוד חשובה. עצם הממשק, כלומר, </w:t>
      </w:r>
      <w:bookmarkStart w:id="3266" w:name="_ETM_Q1_6198966"/>
      <w:bookmarkEnd w:id="3266"/>
      <w:r>
        <w:rPr>
          <w:rFonts w:hint="cs"/>
          <w:rtl/>
          <w:lang w:eastAsia="he-IL"/>
        </w:rPr>
        <w:t xml:space="preserve">עצם ההתחברות לממשק של מקורות המידע שהם נותני </w:t>
      </w:r>
      <w:bookmarkStart w:id="3267" w:name="_ETM_Q1_6201476"/>
      <w:bookmarkEnd w:id="3267"/>
      <w:r>
        <w:rPr>
          <w:rFonts w:hint="cs"/>
          <w:rtl/>
          <w:lang w:eastAsia="he-IL"/>
        </w:rPr>
        <w:t>אשראי, היא ברורה. אנחנו רק רוצים להבין שבסופו של ד</w:t>
      </w:r>
      <w:bookmarkStart w:id="3268" w:name="_ETM_Q1_6205646"/>
      <w:bookmarkEnd w:id="3268"/>
      <w:r>
        <w:rPr>
          <w:rFonts w:hint="cs"/>
          <w:rtl/>
          <w:lang w:eastAsia="he-IL"/>
        </w:rPr>
        <w:t xml:space="preserve">בר המידע שיימסר זה אותו מידע שנאסף על ידי נותני </w:t>
      </w:r>
      <w:bookmarkStart w:id="3269" w:name="_ETM_Q1_6209193"/>
      <w:bookmarkEnd w:id="3269"/>
      <w:r>
        <w:rPr>
          <w:rFonts w:hint="cs"/>
          <w:rtl/>
          <w:lang w:eastAsia="he-IL"/>
        </w:rPr>
        <w:t>האשראי ולא כל המידע שנדרש בתוך הממשק. אני אנסה להסביר.</w:t>
      </w:r>
    </w:p>
    <w:p w:rsidR="004971E8" w:rsidRDefault="004971E8" w:rsidP="00814CC0">
      <w:pPr>
        <w:rPr>
          <w:rtl/>
          <w:lang w:eastAsia="he-IL"/>
        </w:rPr>
      </w:pPr>
      <w:bookmarkStart w:id="3270" w:name="_ETM_Q1_6212100"/>
      <w:bookmarkStart w:id="3271" w:name="_ETM_Q1_6212160"/>
      <w:bookmarkEnd w:id="3270"/>
      <w:bookmarkEnd w:id="3271"/>
    </w:p>
    <w:p w:rsidR="004971E8" w:rsidRDefault="004971E8" w:rsidP="004971E8">
      <w:pPr>
        <w:rPr>
          <w:rtl/>
          <w:lang w:eastAsia="he-IL"/>
        </w:rPr>
      </w:pPr>
      <w:bookmarkStart w:id="3272" w:name="_ETM_Q1_6212244"/>
      <w:bookmarkStart w:id="3273" w:name="_ETM_Q1_6212307"/>
      <w:bookmarkEnd w:id="3272"/>
      <w:bookmarkEnd w:id="3273"/>
      <w:r>
        <w:rPr>
          <w:rFonts w:hint="cs"/>
          <w:rtl/>
          <w:lang w:eastAsia="he-IL"/>
        </w:rPr>
        <w:t xml:space="preserve">לדוגמה, נותני אשראי שעוסקים בניכיון צ'קים. בניכיון צ'קים הלקוח, הלווה לצורך העניין, אין מידע לגביו בגלל שמי שכותב את </w:t>
      </w:r>
      <w:bookmarkStart w:id="3274" w:name="_ETM_Q1_6225080"/>
      <w:bookmarkEnd w:id="3274"/>
      <w:r>
        <w:rPr>
          <w:rFonts w:hint="cs"/>
          <w:rtl/>
          <w:lang w:eastAsia="he-IL"/>
        </w:rPr>
        <w:t xml:space="preserve">הצ'ק, לגבי מבוצע החיתום. לא ייאסף על ידי נותן האשראי מידע אודות הלווה, אודות מקבל השירות. השאלה </w:t>
      </w:r>
      <w:bookmarkStart w:id="3275" w:name="_ETM_Q1_6234476"/>
      <w:bookmarkEnd w:id="3275"/>
      <w:r>
        <w:rPr>
          <w:rFonts w:hint="cs"/>
          <w:rtl/>
          <w:lang w:eastAsia="he-IL"/>
        </w:rPr>
        <w:t xml:space="preserve">היא האם אותו נותן אשראי נדרש, כשהוא מתחבר </w:t>
      </w:r>
      <w:bookmarkStart w:id="3276" w:name="_ETM_Q1_6237510"/>
      <w:bookmarkEnd w:id="3276"/>
      <w:r>
        <w:rPr>
          <w:rFonts w:hint="cs"/>
          <w:rtl/>
          <w:lang w:eastAsia="he-IL"/>
        </w:rPr>
        <w:t xml:space="preserve">לממשק כמקור מידע ולמסור מידע ב-2024, ונקווה שבמועד מאוחר </w:t>
      </w:r>
      <w:bookmarkStart w:id="3277" w:name="_ETM_Q1_6240036"/>
      <w:bookmarkEnd w:id="3277"/>
      <w:r>
        <w:rPr>
          <w:rFonts w:hint="cs"/>
          <w:rtl/>
          <w:lang w:eastAsia="he-IL"/>
        </w:rPr>
        <w:t xml:space="preserve">יותר, האם הוא נדרש למסור את כל המידע שקבוע </w:t>
      </w:r>
      <w:bookmarkStart w:id="3278" w:name="_ETM_Q1_6245248"/>
      <w:bookmarkEnd w:id="3278"/>
      <w:r>
        <w:rPr>
          <w:rFonts w:hint="cs"/>
          <w:rtl/>
          <w:lang w:eastAsia="he-IL"/>
        </w:rPr>
        <w:t xml:space="preserve">בממשק? כלומר, לאסוף את המידע הזה או רק למסור </w:t>
      </w:r>
      <w:bookmarkStart w:id="3279" w:name="_ETM_Q1_6247585"/>
      <w:bookmarkEnd w:id="3279"/>
      <w:r>
        <w:rPr>
          <w:rFonts w:hint="cs"/>
          <w:rtl/>
          <w:lang w:eastAsia="he-IL"/>
        </w:rPr>
        <w:t xml:space="preserve">את המידע שמצוי בידיו. אנחנו רוצים לעמוד </w:t>
      </w:r>
      <w:bookmarkStart w:id="3280" w:name="_ETM_Q1_6250398"/>
      <w:bookmarkEnd w:id="3280"/>
      <w:r>
        <w:rPr>
          <w:rFonts w:hint="cs"/>
          <w:rtl/>
          <w:lang w:eastAsia="he-IL"/>
        </w:rPr>
        <w:t>על כך שהמידע שיימסר הוא אותו מידע שמצוי בידיו בהתאם</w:t>
      </w:r>
      <w:bookmarkStart w:id="3281" w:name="_ETM_Q1_6253366"/>
      <w:bookmarkEnd w:id="3281"/>
      <w:r>
        <w:rPr>
          <w:rFonts w:hint="cs"/>
          <w:rtl/>
          <w:lang w:eastAsia="he-IL"/>
        </w:rPr>
        <w:t xml:space="preserve"> לחובות שחלות עליו.</w:t>
      </w:r>
    </w:p>
    <w:p w:rsidR="004971E8" w:rsidRDefault="004971E8" w:rsidP="004971E8">
      <w:pPr>
        <w:rPr>
          <w:rtl/>
          <w:lang w:eastAsia="he-IL"/>
        </w:rPr>
      </w:pPr>
    </w:p>
    <w:p w:rsidR="004971E8" w:rsidRDefault="004971E8" w:rsidP="00D5582A">
      <w:pPr>
        <w:pStyle w:val="af6"/>
        <w:rPr>
          <w:rtl/>
        </w:rPr>
      </w:pPr>
      <w:bookmarkStart w:id="3282" w:name="ET_yor_6151_42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971E8">
        <w:rPr>
          <w:rStyle w:val="TagStyle"/>
          <w:rtl/>
        </w:rPr>
        <w:t xml:space="preserve"> </w:t>
      </w:r>
      <w:r>
        <w:rPr>
          <w:rtl/>
        </w:rPr>
        <w:t>היו"ר רון כץ:</w:t>
      </w:r>
      <w:r w:rsidRPr="004971E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282"/>
    </w:p>
    <w:p w:rsidR="004971E8" w:rsidRDefault="004971E8" w:rsidP="004971E8">
      <w:pPr>
        <w:pStyle w:val="KeepWithNext"/>
        <w:rPr>
          <w:rtl/>
          <w:lang w:eastAsia="he-IL"/>
        </w:rPr>
      </w:pPr>
    </w:p>
    <w:p w:rsidR="004971E8" w:rsidRDefault="004971E8" w:rsidP="004971E8">
      <w:pPr>
        <w:rPr>
          <w:rtl/>
          <w:lang w:eastAsia="he-IL"/>
        </w:rPr>
      </w:pPr>
      <w:r>
        <w:rPr>
          <w:rFonts w:hint="cs"/>
          <w:rtl/>
          <w:lang w:eastAsia="he-IL"/>
        </w:rPr>
        <w:t>השאלה ברורה. התייחסות.</w:t>
      </w:r>
    </w:p>
    <w:p w:rsidR="004971E8" w:rsidRDefault="004971E8" w:rsidP="004971E8">
      <w:pPr>
        <w:rPr>
          <w:rtl/>
          <w:lang w:eastAsia="he-IL"/>
        </w:rPr>
      </w:pPr>
      <w:bookmarkStart w:id="3283" w:name="_ETM_Q1_6258528"/>
      <w:bookmarkStart w:id="3284" w:name="_ETM_Q1_6258582"/>
      <w:bookmarkEnd w:id="3283"/>
      <w:bookmarkEnd w:id="3284"/>
    </w:p>
    <w:p w:rsidR="004971E8" w:rsidRDefault="004971E8" w:rsidP="00D5582A">
      <w:pPr>
        <w:pStyle w:val="af9"/>
        <w:rPr>
          <w:rtl/>
          <w:lang w:eastAsia="he-IL"/>
        </w:rPr>
      </w:pPr>
      <w:bookmarkStart w:id="3285" w:name="ET_guest_אורית_שרייבר_423"/>
      <w:r w:rsidRPr="00D5582A">
        <w:rPr>
          <w:rStyle w:val="TagStyle"/>
          <w:rtl/>
        </w:rPr>
        <w:t xml:space="preserve"> &lt;&lt; אורח &gt;&gt;</w:t>
      </w:r>
      <w:r w:rsidRPr="004971E8">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971E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285"/>
    </w:p>
    <w:p w:rsidR="004971E8" w:rsidRDefault="004971E8" w:rsidP="004971E8">
      <w:pPr>
        <w:pStyle w:val="KeepWithNext"/>
        <w:rPr>
          <w:rtl/>
          <w:lang w:eastAsia="he-IL"/>
        </w:rPr>
      </w:pPr>
    </w:p>
    <w:p w:rsidR="004971E8" w:rsidRDefault="004971E8" w:rsidP="004971E8">
      <w:pPr>
        <w:rPr>
          <w:rtl/>
          <w:lang w:eastAsia="he-IL"/>
        </w:rPr>
      </w:pPr>
      <w:r>
        <w:rPr>
          <w:rFonts w:hint="cs"/>
          <w:rtl/>
          <w:lang w:eastAsia="he-IL"/>
        </w:rPr>
        <w:t>אני אשמח להתייחס להערה הראשונה בנו</w:t>
      </w:r>
      <w:bookmarkStart w:id="3286" w:name="_ETM_Q1_6261210"/>
      <w:bookmarkEnd w:id="3286"/>
      <w:r>
        <w:rPr>
          <w:rFonts w:hint="cs"/>
          <w:rtl/>
          <w:lang w:eastAsia="he-IL"/>
        </w:rPr>
        <w:t>גע לאי אכיפה בתקופה הראשונה.</w:t>
      </w:r>
      <w:r w:rsidR="00E13FDE">
        <w:rPr>
          <w:rFonts w:hint="cs"/>
          <w:rtl/>
          <w:lang w:eastAsia="he-IL"/>
        </w:rPr>
        <w:t xml:space="preserve"> </w:t>
      </w:r>
      <w:r>
        <w:rPr>
          <w:rFonts w:hint="cs"/>
          <w:rtl/>
          <w:lang w:eastAsia="he-IL"/>
        </w:rPr>
        <w:t xml:space="preserve">קודם כל, </w:t>
      </w:r>
      <w:bookmarkStart w:id="3287" w:name="_ETM_Q1_6267006"/>
      <w:bookmarkEnd w:id="3287"/>
      <w:r>
        <w:rPr>
          <w:rFonts w:hint="cs"/>
          <w:rtl/>
          <w:lang w:eastAsia="he-IL"/>
        </w:rPr>
        <w:t xml:space="preserve">לגבי אלה שהם במזיד או במרמה, אנחנו בכלל לא </w:t>
      </w:r>
      <w:bookmarkStart w:id="3288" w:name="_ETM_Q1_6267466"/>
      <w:bookmarkEnd w:id="3288"/>
      <w:r>
        <w:rPr>
          <w:rFonts w:hint="cs"/>
          <w:rtl/>
          <w:lang w:eastAsia="he-IL"/>
        </w:rPr>
        <w:t xml:space="preserve">במגרש הזה. אנחנו נמצאים בכלל בעבירות פליליות ולא עיצומים כספיים. </w:t>
      </w:r>
      <w:bookmarkStart w:id="3289" w:name="_ETM_Q1_6272808"/>
      <w:bookmarkEnd w:id="3289"/>
      <w:r>
        <w:rPr>
          <w:rFonts w:hint="cs"/>
          <w:rtl/>
          <w:lang w:eastAsia="he-IL"/>
        </w:rPr>
        <w:t xml:space="preserve">אנחנו לא שם. לכן מלכתחילה מדובר בהפרות שהן </w:t>
      </w:r>
      <w:bookmarkStart w:id="3290" w:name="_ETM_Q1_6276026"/>
      <w:bookmarkEnd w:id="3290"/>
      <w:r>
        <w:rPr>
          <w:rFonts w:hint="cs"/>
          <w:rtl/>
          <w:lang w:eastAsia="he-IL"/>
        </w:rPr>
        <w:t>לא הפרות כאלה.</w:t>
      </w:r>
      <w:bookmarkStart w:id="3291" w:name="_ETM_Q1_6281408"/>
      <w:bookmarkEnd w:id="3291"/>
    </w:p>
    <w:p w:rsidR="004971E8" w:rsidRDefault="004971E8" w:rsidP="004971E8">
      <w:pPr>
        <w:rPr>
          <w:rtl/>
          <w:lang w:eastAsia="he-IL"/>
        </w:rPr>
      </w:pPr>
      <w:bookmarkStart w:id="3292" w:name="_ETM_Q1_6281485"/>
      <w:bookmarkStart w:id="3293" w:name="_ETM_Q1_6281512"/>
      <w:bookmarkEnd w:id="3292"/>
      <w:bookmarkEnd w:id="3293"/>
    </w:p>
    <w:p w:rsidR="005B5100" w:rsidRDefault="004971E8" w:rsidP="005B5100">
      <w:pPr>
        <w:rPr>
          <w:rtl/>
          <w:lang w:eastAsia="he-IL"/>
        </w:rPr>
      </w:pPr>
      <w:bookmarkStart w:id="3294" w:name="_ETM_Q1_6281555"/>
      <w:bookmarkEnd w:id="3294"/>
      <w:r>
        <w:rPr>
          <w:rFonts w:hint="cs"/>
          <w:rtl/>
          <w:lang w:eastAsia="he-IL"/>
        </w:rPr>
        <w:t>אני יכולה לפחות להעיד על רשות ניירות ערך, אני לא אדבר בשם רגולטורים אחרים, אבל כ</w:t>
      </w:r>
      <w:bookmarkStart w:id="3295" w:name="_ETM_Q1_6284572"/>
      <w:bookmarkEnd w:id="3295"/>
      <w:r>
        <w:rPr>
          <w:rFonts w:hint="cs"/>
          <w:rtl/>
          <w:lang w:eastAsia="he-IL"/>
        </w:rPr>
        <w:t xml:space="preserve">אשר נכנסים לתחום פיקוח חדש, אנחנו בדרך כלל, כעניין </w:t>
      </w:r>
      <w:bookmarkStart w:id="3296" w:name="_ETM_Q1_6286442"/>
      <w:bookmarkEnd w:id="3296"/>
      <w:r>
        <w:rPr>
          <w:rFonts w:hint="cs"/>
          <w:rtl/>
          <w:lang w:eastAsia="he-IL"/>
        </w:rPr>
        <w:t xml:space="preserve">של מדיניות, </w:t>
      </w:r>
      <w:r w:rsidR="005B5100">
        <w:rPr>
          <w:rFonts w:hint="cs"/>
          <w:rtl/>
          <w:lang w:eastAsia="he-IL"/>
        </w:rPr>
        <w:t xml:space="preserve">מודיעים שאנחנו בתקופה הראשונה לא ננקוט באמצעי אכיפה. </w:t>
      </w:r>
      <w:bookmarkStart w:id="3297" w:name="_ETM_Q1_6294046"/>
      <w:bookmarkEnd w:id="3297"/>
      <w:r w:rsidR="005B5100">
        <w:rPr>
          <w:rFonts w:hint="cs"/>
          <w:rtl/>
          <w:lang w:eastAsia="he-IL"/>
        </w:rPr>
        <w:t xml:space="preserve">כמובן שנשאר הפתח שאם נעשית איזושהי הפרה בנסיבות חמורות </w:t>
      </w:r>
      <w:bookmarkStart w:id="3298" w:name="_ETM_Q1_6297492"/>
      <w:bookmarkEnd w:id="3298"/>
      <w:r w:rsidR="005B5100">
        <w:rPr>
          <w:rFonts w:hint="cs"/>
          <w:rtl/>
          <w:lang w:eastAsia="he-IL"/>
        </w:rPr>
        <w:t xml:space="preserve">בתוך גדר העיצום הכספי, לא משהו שהוא </w:t>
      </w:r>
      <w:bookmarkStart w:id="3299" w:name="_ETM_Q1_6298966"/>
      <w:bookmarkEnd w:id="3299"/>
      <w:r w:rsidR="005B5100">
        <w:rPr>
          <w:rFonts w:hint="cs"/>
          <w:rtl/>
          <w:lang w:eastAsia="he-IL"/>
        </w:rPr>
        <w:t xml:space="preserve">עובר לעניין פלילי, אז נשארת האפשרות בכל זאת, בעיקר </w:t>
      </w:r>
      <w:bookmarkStart w:id="3300" w:name="_ETM_Q1_6304079"/>
      <w:bookmarkEnd w:id="3300"/>
      <w:r w:rsidR="005B5100">
        <w:rPr>
          <w:rFonts w:hint="cs"/>
          <w:rtl/>
          <w:lang w:eastAsia="he-IL"/>
        </w:rPr>
        <w:t xml:space="preserve">בשוק חדש, שאנחנו רוצים שייבנה האמון של הציבור בשוק </w:t>
      </w:r>
      <w:bookmarkStart w:id="3301" w:name="_ETM_Q1_6307571"/>
      <w:bookmarkEnd w:id="3301"/>
      <w:r w:rsidR="005B5100">
        <w:rPr>
          <w:rFonts w:hint="cs"/>
          <w:rtl/>
          <w:lang w:eastAsia="he-IL"/>
        </w:rPr>
        <w:t>הזה, כך שאם יש מקרה שמאוד מאוד חריג והוא</w:t>
      </w:r>
      <w:bookmarkStart w:id="3302" w:name="_ETM_Q1_6309182"/>
      <w:bookmarkEnd w:id="3302"/>
      <w:r w:rsidR="005B5100">
        <w:rPr>
          <w:rFonts w:hint="cs"/>
          <w:rtl/>
          <w:lang w:eastAsia="he-IL"/>
        </w:rPr>
        <w:t xml:space="preserve"> קיצוני </w:t>
      </w:r>
      <w:r w:rsidR="005B5100">
        <w:rPr>
          <w:rtl/>
          <w:lang w:eastAsia="he-IL"/>
        </w:rPr>
        <w:t>–</w:t>
      </w:r>
      <w:r w:rsidR="005B5100">
        <w:rPr>
          <w:rFonts w:hint="cs"/>
          <w:rtl/>
          <w:lang w:eastAsia="he-IL"/>
        </w:rPr>
        <w:t xml:space="preserve"> כן נרצה בכל זאת לנקוט באמצעי</w:t>
      </w:r>
      <w:bookmarkStart w:id="3303" w:name="_ETM_Q1_6311546"/>
      <w:bookmarkEnd w:id="3303"/>
      <w:r w:rsidR="005B5100">
        <w:rPr>
          <w:rFonts w:hint="cs"/>
          <w:rtl/>
          <w:lang w:eastAsia="he-IL"/>
        </w:rPr>
        <w:t xml:space="preserve"> אכיפה ולכן לא נרצה להתחייב שבתקופה הזאת </w:t>
      </w:r>
      <w:bookmarkStart w:id="3304" w:name="_ETM_Q1_6317592"/>
      <w:bookmarkEnd w:id="3304"/>
      <w:r w:rsidR="005B5100">
        <w:rPr>
          <w:rFonts w:hint="cs"/>
          <w:rtl/>
          <w:lang w:eastAsia="he-IL"/>
        </w:rPr>
        <w:t>אין פעולות אכיפה. זה מצד רשות ניירות ערך.</w:t>
      </w:r>
      <w:r w:rsidR="00E13FDE">
        <w:rPr>
          <w:rFonts w:hint="cs"/>
          <w:rtl/>
          <w:lang w:eastAsia="he-IL"/>
        </w:rPr>
        <w:t xml:space="preserve"> </w:t>
      </w:r>
      <w:bookmarkStart w:id="3305" w:name="_ETM_Q1_6322338"/>
      <w:bookmarkStart w:id="3306" w:name="_ETM_Q1_6322409"/>
      <w:bookmarkStart w:id="3307" w:name="_ETM_Q1_6322459"/>
      <w:bookmarkStart w:id="3308" w:name="_ETM_Q1_6322494"/>
      <w:bookmarkEnd w:id="3305"/>
      <w:bookmarkEnd w:id="3306"/>
      <w:bookmarkEnd w:id="3307"/>
      <w:bookmarkEnd w:id="3308"/>
      <w:r w:rsidR="005B5100">
        <w:rPr>
          <w:rFonts w:hint="cs"/>
          <w:rtl/>
          <w:lang w:eastAsia="he-IL"/>
        </w:rPr>
        <w:t>אני</w:t>
      </w:r>
      <w:bookmarkStart w:id="3309" w:name="_ETM_Q1_6321805"/>
      <w:bookmarkEnd w:id="3309"/>
      <w:r w:rsidR="005B5100">
        <w:rPr>
          <w:rFonts w:hint="cs"/>
          <w:rtl/>
          <w:lang w:eastAsia="he-IL"/>
        </w:rPr>
        <w:t xml:space="preserve"> גם אומר שהגופים שלנו הם לא גופים חדשים </w:t>
      </w:r>
      <w:bookmarkStart w:id="3310" w:name="_ETM_Q1_6321875"/>
      <w:bookmarkEnd w:id="3310"/>
      <w:r w:rsidR="005B5100">
        <w:rPr>
          <w:rFonts w:hint="cs"/>
          <w:rtl/>
          <w:lang w:eastAsia="he-IL"/>
        </w:rPr>
        <w:t>בשוק. הם כבר מכירים את המנגנון היטב.</w:t>
      </w:r>
    </w:p>
    <w:p w:rsidR="005B5100" w:rsidRDefault="005B5100" w:rsidP="005B5100">
      <w:pPr>
        <w:rPr>
          <w:rtl/>
          <w:lang w:eastAsia="he-IL"/>
        </w:rPr>
      </w:pPr>
    </w:p>
    <w:p w:rsidR="005B5100" w:rsidRDefault="005B5100" w:rsidP="00D5582A">
      <w:pPr>
        <w:pStyle w:val="af9"/>
        <w:rPr>
          <w:rtl/>
          <w:lang w:eastAsia="he-IL"/>
        </w:rPr>
      </w:pPr>
      <w:bookmarkStart w:id="3311" w:name="ET_guest_טל_אמיר_424"/>
      <w:r w:rsidRPr="00D5582A">
        <w:rPr>
          <w:rStyle w:val="TagStyle"/>
          <w:rtl/>
        </w:rPr>
        <w:t xml:space="preserve"> &lt;&lt; אורח &gt;&gt;</w:t>
      </w:r>
      <w:r w:rsidRPr="005B5100">
        <w:rPr>
          <w:rStyle w:val="TagStyle"/>
          <w:rtl/>
        </w:rPr>
        <w:t xml:space="preserve"> </w:t>
      </w:r>
      <w:r>
        <w:rPr>
          <w:rtl/>
          <w:lang w:eastAsia="he-IL"/>
        </w:rPr>
        <w:t>טל אמיר:</w:t>
      </w:r>
      <w:r w:rsidRPr="005B510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311"/>
    </w:p>
    <w:p w:rsidR="005B5100" w:rsidRDefault="005B5100" w:rsidP="005B5100">
      <w:pPr>
        <w:pStyle w:val="KeepWithNext"/>
        <w:rPr>
          <w:rtl/>
          <w:lang w:eastAsia="he-IL"/>
        </w:rPr>
      </w:pPr>
    </w:p>
    <w:p w:rsidR="005B5100" w:rsidRDefault="005B5100" w:rsidP="005B5100">
      <w:pPr>
        <w:rPr>
          <w:rtl/>
          <w:lang w:eastAsia="he-IL"/>
        </w:rPr>
      </w:pPr>
      <w:r>
        <w:rPr>
          <w:rFonts w:hint="cs"/>
          <w:rtl/>
          <w:lang w:eastAsia="he-IL"/>
        </w:rPr>
        <w:t xml:space="preserve">אני </w:t>
      </w:r>
      <w:bookmarkStart w:id="3312" w:name="_ETM_Q1_6330225"/>
      <w:bookmarkEnd w:id="3312"/>
      <w:r>
        <w:rPr>
          <w:rFonts w:hint="cs"/>
          <w:rtl/>
          <w:lang w:eastAsia="he-IL"/>
        </w:rPr>
        <w:t xml:space="preserve">מאכיפה </w:t>
      </w:r>
      <w:proofErr w:type="spellStart"/>
      <w:r>
        <w:rPr>
          <w:rFonts w:hint="cs"/>
          <w:rtl/>
          <w:lang w:eastAsia="he-IL"/>
        </w:rPr>
        <w:t>מינהלית</w:t>
      </w:r>
      <w:proofErr w:type="spellEnd"/>
      <w:r>
        <w:rPr>
          <w:rFonts w:hint="cs"/>
          <w:rtl/>
          <w:lang w:eastAsia="he-IL"/>
        </w:rPr>
        <w:t xml:space="preserve"> ברשות.</w:t>
      </w:r>
      <w:bookmarkStart w:id="3313" w:name="_ETM_Q1_6329932"/>
      <w:bookmarkEnd w:id="3313"/>
      <w:r>
        <w:rPr>
          <w:rFonts w:hint="cs"/>
          <w:rtl/>
          <w:lang w:eastAsia="he-IL"/>
        </w:rPr>
        <w:t xml:space="preserve"> אני אוסיף ואומר שבמסגרת המנגנון של</w:t>
      </w:r>
      <w:bookmarkStart w:id="3314" w:name="_ETM_Q1_6334040"/>
      <w:bookmarkEnd w:id="3314"/>
      <w:r>
        <w:rPr>
          <w:rFonts w:hint="cs"/>
          <w:rtl/>
          <w:lang w:eastAsia="he-IL"/>
        </w:rPr>
        <w:t xml:space="preserve"> העיצום הכספי יש כמ</w:t>
      </w:r>
      <w:bookmarkStart w:id="3315" w:name="_ETM_Q1_6338406"/>
      <w:bookmarkEnd w:id="3315"/>
      <w:r>
        <w:rPr>
          <w:rFonts w:hint="cs"/>
          <w:rtl/>
          <w:lang w:eastAsia="he-IL"/>
        </w:rPr>
        <w:t>ובן תקנות</w:t>
      </w:r>
      <w:r w:rsidR="00E13FDE">
        <w:rPr>
          <w:rFonts w:hint="cs"/>
          <w:rtl/>
          <w:lang w:eastAsia="he-IL"/>
        </w:rPr>
        <w:t xml:space="preserve"> </w:t>
      </w:r>
      <w:r>
        <w:rPr>
          <w:rFonts w:hint="cs"/>
          <w:rtl/>
          <w:lang w:eastAsia="he-IL"/>
        </w:rPr>
        <w:t xml:space="preserve">הפחתה ובמסגרת </w:t>
      </w:r>
      <w:bookmarkStart w:id="3316" w:name="_ETM_Q1_6337955"/>
      <w:bookmarkEnd w:id="3316"/>
      <w:r>
        <w:rPr>
          <w:rFonts w:hint="cs"/>
          <w:rtl/>
          <w:lang w:eastAsia="he-IL"/>
        </w:rPr>
        <w:t>תקנות ההפחתה יש שיקולים של נסיבות מקלות. זאת אומרת,</w:t>
      </w:r>
      <w:r w:rsidR="00E13FDE">
        <w:rPr>
          <w:rFonts w:hint="cs"/>
          <w:rtl/>
          <w:lang w:eastAsia="he-IL"/>
        </w:rPr>
        <w:t xml:space="preserve"> </w:t>
      </w:r>
      <w:r>
        <w:rPr>
          <w:rFonts w:hint="cs"/>
          <w:rtl/>
          <w:lang w:eastAsia="he-IL"/>
        </w:rPr>
        <w:t>גם כאשר אנחנ</w:t>
      </w:r>
      <w:bookmarkStart w:id="3317" w:name="_ETM_Q1_6342326"/>
      <w:bookmarkEnd w:id="3317"/>
      <w:r>
        <w:rPr>
          <w:rFonts w:hint="cs"/>
          <w:rtl/>
          <w:lang w:eastAsia="he-IL"/>
        </w:rPr>
        <w:t>ו נבחר לאכוף, יש מקום להקלה.</w:t>
      </w:r>
    </w:p>
    <w:p w:rsidR="005B5100" w:rsidRDefault="005B5100" w:rsidP="005B5100">
      <w:pPr>
        <w:rPr>
          <w:rtl/>
          <w:lang w:eastAsia="he-IL"/>
        </w:rPr>
      </w:pPr>
    </w:p>
    <w:p w:rsidR="005B5100" w:rsidRDefault="005B5100" w:rsidP="00D5582A">
      <w:pPr>
        <w:pStyle w:val="af6"/>
        <w:rPr>
          <w:rtl/>
        </w:rPr>
      </w:pPr>
      <w:bookmarkStart w:id="3318" w:name="ET_yor_6151_42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B5100">
        <w:rPr>
          <w:rStyle w:val="TagStyle"/>
          <w:rtl/>
        </w:rPr>
        <w:t xml:space="preserve"> </w:t>
      </w:r>
      <w:r>
        <w:rPr>
          <w:rtl/>
        </w:rPr>
        <w:t>היו"ר רון כץ:</w:t>
      </w:r>
      <w:r w:rsidRPr="005B510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318"/>
    </w:p>
    <w:p w:rsidR="005B5100" w:rsidRDefault="005B5100" w:rsidP="005B5100">
      <w:pPr>
        <w:pStyle w:val="KeepWithNext"/>
        <w:rPr>
          <w:rtl/>
          <w:lang w:eastAsia="he-IL"/>
        </w:rPr>
      </w:pPr>
    </w:p>
    <w:p w:rsidR="005B5100" w:rsidRDefault="005B5100" w:rsidP="005B5100">
      <w:pPr>
        <w:rPr>
          <w:rtl/>
          <w:lang w:eastAsia="he-IL"/>
        </w:rPr>
      </w:pPr>
      <w:r>
        <w:rPr>
          <w:rFonts w:hint="cs"/>
          <w:rtl/>
          <w:lang w:eastAsia="he-IL"/>
        </w:rPr>
        <w:t xml:space="preserve">יש רצון טוב </w:t>
      </w:r>
      <w:bookmarkStart w:id="3319" w:name="_ETM_Q1_6350630"/>
      <w:bookmarkEnd w:id="3319"/>
      <w:r>
        <w:rPr>
          <w:rFonts w:hint="cs"/>
          <w:rtl/>
          <w:lang w:eastAsia="he-IL"/>
        </w:rPr>
        <w:t>והבנה מצד הרשויות.</w:t>
      </w:r>
    </w:p>
    <w:p w:rsidR="005B5100" w:rsidRDefault="005B5100" w:rsidP="005B5100">
      <w:pPr>
        <w:rPr>
          <w:rtl/>
          <w:lang w:eastAsia="he-IL"/>
        </w:rPr>
      </w:pPr>
      <w:bookmarkStart w:id="3320" w:name="_ETM_Q1_6349012"/>
      <w:bookmarkStart w:id="3321" w:name="_ETM_Q1_6349073"/>
      <w:bookmarkStart w:id="3322" w:name="_ETM_Q1_6349093"/>
      <w:bookmarkEnd w:id="3320"/>
      <w:bookmarkEnd w:id="3321"/>
      <w:bookmarkEnd w:id="3322"/>
    </w:p>
    <w:p w:rsidR="005B5100" w:rsidRDefault="005B5100" w:rsidP="00D5582A">
      <w:pPr>
        <w:pStyle w:val="af9"/>
        <w:rPr>
          <w:rtl/>
          <w:lang w:eastAsia="he-IL"/>
        </w:rPr>
      </w:pPr>
      <w:bookmarkStart w:id="3323" w:name="ET_guest_טל_אמיר_426"/>
      <w:r w:rsidRPr="00D5582A">
        <w:rPr>
          <w:rStyle w:val="TagStyle"/>
          <w:rtl/>
        </w:rPr>
        <w:t xml:space="preserve"> &lt;&lt; אורח &gt;&gt;</w:t>
      </w:r>
      <w:r w:rsidRPr="005B5100">
        <w:rPr>
          <w:rStyle w:val="TagStyle"/>
          <w:rtl/>
        </w:rPr>
        <w:t xml:space="preserve"> </w:t>
      </w:r>
      <w:r>
        <w:rPr>
          <w:rtl/>
          <w:lang w:eastAsia="he-IL"/>
        </w:rPr>
        <w:t>טל אמיר:</w:t>
      </w:r>
      <w:r w:rsidRPr="005B510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323"/>
    </w:p>
    <w:p w:rsidR="005B5100" w:rsidRDefault="005B5100" w:rsidP="005B5100">
      <w:pPr>
        <w:pStyle w:val="KeepWithNext"/>
        <w:rPr>
          <w:rtl/>
          <w:lang w:eastAsia="he-IL"/>
        </w:rPr>
      </w:pPr>
    </w:p>
    <w:p w:rsidR="005B5100" w:rsidRDefault="005B5100" w:rsidP="005B5100">
      <w:pPr>
        <w:rPr>
          <w:rtl/>
          <w:lang w:eastAsia="he-IL"/>
        </w:rPr>
      </w:pPr>
      <w:bookmarkStart w:id="3324" w:name="_ETM_Q1_6349362"/>
      <w:bookmarkStart w:id="3325" w:name="_ETM_Q1_6349384"/>
      <w:bookmarkEnd w:id="3324"/>
      <w:bookmarkEnd w:id="3325"/>
      <w:r>
        <w:rPr>
          <w:rFonts w:hint="cs"/>
          <w:rtl/>
          <w:lang w:eastAsia="he-IL"/>
        </w:rPr>
        <w:t xml:space="preserve">כן. </w:t>
      </w:r>
    </w:p>
    <w:p w:rsidR="005B5100" w:rsidRDefault="005B5100" w:rsidP="005B5100">
      <w:pPr>
        <w:rPr>
          <w:rtl/>
          <w:lang w:eastAsia="he-IL"/>
        </w:rPr>
      </w:pPr>
      <w:bookmarkStart w:id="3326" w:name="_ETM_Q1_6352676"/>
      <w:bookmarkStart w:id="3327" w:name="_ETM_Q1_6352730"/>
      <w:bookmarkStart w:id="3328" w:name="_ETM_Q1_6351131"/>
      <w:bookmarkEnd w:id="3326"/>
      <w:bookmarkEnd w:id="3327"/>
      <w:bookmarkEnd w:id="3328"/>
    </w:p>
    <w:p w:rsidR="005B5100" w:rsidRDefault="005B5100" w:rsidP="00D5582A">
      <w:pPr>
        <w:pStyle w:val="af6"/>
        <w:rPr>
          <w:rtl/>
        </w:rPr>
      </w:pPr>
      <w:bookmarkStart w:id="3329" w:name="ET_yor_6151_42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B5100">
        <w:rPr>
          <w:rStyle w:val="TagStyle"/>
          <w:rtl/>
        </w:rPr>
        <w:t xml:space="preserve"> </w:t>
      </w:r>
      <w:r>
        <w:rPr>
          <w:rtl/>
        </w:rPr>
        <w:t>היו"ר רון כץ:</w:t>
      </w:r>
      <w:r w:rsidRPr="005B510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329"/>
    </w:p>
    <w:p w:rsidR="005B5100" w:rsidRDefault="005B5100" w:rsidP="005B5100">
      <w:pPr>
        <w:pStyle w:val="KeepWithNext"/>
        <w:rPr>
          <w:rtl/>
          <w:lang w:eastAsia="he-IL"/>
        </w:rPr>
      </w:pPr>
    </w:p>
    <w:p w:rsidR="005B5100" w:rsidRDefault="005B5100" w:rsidP="005B5100">
      <w:pPr>
        <w:rPr>
          <w:rtl/>
          <w:lang w:eastAsia="he-IL"/>
        </w:rPr>
      </w:pPr>
      <w:bookmarkStart w:id="3330" w:name="_ETM_Q1_6351403"/>
      <w:bookmarkStart w:id="3331" w:name="_ETM_Q1_6351426"/>
      <w:bookmarkEnd w:id="3330"/>
      <w:bookmarkEnd w:id="3331"/>
      <w:r>
        <w:rPr>
          <w:rFonts w:hint="cs"/>
          <w:rtl/>
          <w:lang w:eastAsia="he-IL"/>
        </w:rPr>
        <w:t xml:space="preserve">מי יכול לענות על </w:t>
      </w:r>
      <w:bookmarkStart w:id="3332" w:name="_ETM_Q1_6348312"/>
      <w:bookmarkEnd w:id="3332"/>
      <w:r>
        <w:rPr>
          <w:rFonts w:hint="cs"/>
          <w:rtl/>
          <w:lang w:eastAsia="he-IL"/>
        </w:rPr>
        <w:t>השאלה השנייה?</w:t>
      </w:r>
    </w:p>
    <w:p w:rsidR="005B5100" w:rsidRDefault="005B5100" w:rsidP="005B5100">
      <w:pPr>
        <w:rPr>
          <w:rtl/>
          <w:lang w:eastAsia="he-IL"/>
        </w:rPr>
      </w:pPr>
      <w:bookmarkStart w:id="3333" w:name="_ETM_Q1_6349551"/>
      <w:bookmarkStart w:id="3334" w:name="_ETM_Q1_6349610"/>
      <w:bookmarkStart w:id="3335" w:name="_ETM_Q1_6351751"/>
      <w:bookmarkEnd w:id="3333"/>
      <w:bookmarkEnd w:id="3334"/>
      <w:bookmarkEnd w:id="3335"/>
    </w:p>
    <w:p w:rsidR="005B5100" w:rsidRDefault="005B5100" w:rsidP="00D5582A">
      <w:pPr>
        <w:pStyle w:val="af9"/>
        <w:rPr>
          <w:rtl/>
          <w:lang w:eastAsia="he-IL"/>
        </w:rPr>
      </w:pPr>
      <w:bookmarkStart w:id="3336" w:name="ET_guest_יובל_טלר_חסון_428"/>
      <w:r w:rsidRPr="00D5582A">
        <w:rPr>
          <w:rStyle w:val="TagStyle"/>
          <w:rtl/>
        </w:rPr>
        <w:t xml:space="preserve"> &lt;&lt; אורח &gt;&gt;</w:t>
      </w:r>
      <w:r w:rsidRPr="005B5100">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B510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336"/>
    </w:p>
    <w:p w:rsidR="005B5100" w:rsidRDefault="005B5100" w:rsidP="005B5100">
      <w:pPr>
        <w:pStyle w:val="KeepWithNext"/>
        <w:rPr>
          <w:rtl/>
          <w:lang w:eastAsia="he-IL"/>
        </w:rPr>
      </w:pPr>
    </w:p>
    <w:p w:rsidR="005B5100" w:rsidRDefault="005B5100" w:rsidP="005B5100">
      <w:pPr>
        <w:rPr>
          <w:rtl/>
          <w:lang w:eastAsia="he-IL"/>
        </w:rPr>
      </w:pPr>
      <w:bookmarkStart w:id="3337" w:name="_ETM_Q1_6352032"/>
      <w:bookmarkStart w:id="3338" w:name="_ETM_Q1_6352055"/>
      <w:bookmarkEnd w:id="3337"/>
      <w:bookmarkEnd w:id="3338"/>
      <w:r>
        <w:rPr>
          <w:rFonts w:hint="cs"/>
          <w:rtl/>
          <w:lang w:eastAsia="he-IL"/>
        </w:rPr>
        <w:t xml:space="preserve">בסוגיית סלי המידע. אני מציע שנתייחס עת נגיע לסלי המידע. </w:t>
      </w:r>
    </w:p>
    <w:p w:rsidR="005B5100" w:rsidRDefault="005B5100" w:rsidP="005B5100">
      <w:pPr>
        <w:rPr>
          <w:rtl/>
          <w:lang w:eastAsia="he-IL"/>
        </w:rPr>
      </w:pPr>
      <w:bookmarkStart w:id="3339" w:name="_ETM_Q1_6359872"/>
      <w:bookmarkStart w:id="3340" w:name="_ETM_Q1_6359937"/>
      <w:bookmarkEnd w:id="3339"/>
      <w:bookmarkEnd w:id="3340"/>
    </w:p>
    <w:p w:rsidR="005B5100" w:rsidRDefault="005B5100" w:rsidP="00D5582A">
      <w:pPr>
        <w:pStyle w:val="af6"/>
        <w:rPr>
          <w:rtl/>
        </w:rPr>
      </w:pPr>
      <w:bookmarkStart w:id="3341" w:name="ET_yor_6151_42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B5100">
        <w:rPr>
          <w:rStyle w:val="TagStyle"/>
          <w:rtl/>
        </w:rPr>
        <w:t xml:space="preserve"> </w:t>
      </w:r>
      <w:r>
        <w:rPr>
          <w:rtl/>
        </w:rPr>
        <w:t>היו"ר רון כץ:</w:t>
      </w:r>
      <w:r w:rsidRPr="005B510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341"/>
    </w:p>
    <w:p w:rsidR="005B5100" w:rsidRDefault="005B5100" w:rsidP="005B5100">
      <w:pPr>
        <w:pStyle w:val="KeepWithNext"/>
        <w:rPr>
          <w:rtl/>
          <w:lang w:eastAsia="he-IL"/>
        </w:rPr>
      </w:pPr>
    </w:p>
    <w:p w:rsidR="005B5100" w:rsidRDefault="005B5100" w:rsidP="005B5100">
      <w:pPr>
        <w:rPr>
          <w:rtl/>
          <w:lang w:eastAsia="he-IL"/>
        </w:rPr>
      </w:pPr>
      <w:r>
        <w:rPr>
          <w:rFonts w:hint="cs"/>
          <w:rtl/>
          <w:lang w:eastAsia="he-IL"/>
        </w:rPr>
        <w:t>בסדר.</w:t>
      </w:r>
      <w:r w:rsidR="00E13FDE">
        <w:rPr>
          <w:rFonts w:hint="cs"/>
          <w:rtl/>
          <w:lang w:eastAsia="he-IL"/>
        </w:rPr>
        <w:t xml:space="preserve"> </w:t>
      </w:r>
      <w:r>
        <w:rPr>
          <w:rFonts w:hint="cs"/>
          <w:rtl/>
          <w:lang w:eastAsia="he-IL"/>
        </w:rPr>
        <w:t>נמשיך.</w:t>
      </w:r>
    </w:p>
    <w:p w:rsidR="005B5100" w:rsidRDefault="005B5100" w:rsidP="005B5100">
      <w:pPr>
        <w:rPr>
          <w:rtl/>
          <w:lang w:eastAsia="he-IL"/>
        </w:rPr>
      </w:pPr>
      <w:bookmarkStart w:id="3342" w:name="_ETM_Q1_6360533"/>
      <w:bookmarkStart w:id="3343" w:name="_ETM_Q1_6360590"/>
      <w:bookmarkEnd w:id="3342"/>
      <w:bookmarkEnd w:id="3343"/>
    </w:p>
    <w:p w:rsidR="005B5100" w:rsidRDefault="005B5100" w:rsidP="00D5582A">
      <w:pPr>
        <w:pStyle w:val="a4"/>
        <w:rPr>
          <w:rtl/>
        </w:rPr>
      </w:pPr>
      <w:bookmarkStart w:id="3344" w:name="ET_speaker_מירב_תורגמן_430"/>
      <w:r w:rsidRPr="00D5582A">
        <w:rPr>
          <w:rStyle w:val="TagStyle"/>
          <w:rtl/>
        </w:rPr>
        <w:t xml:space="preserve"> &lt;&lt; דובר &gt;&gt;</w:t>
      </w:r>
      <w:r w:rsidRPr="005B5100">
        <w:rPr>
          <w:rStyle w:val="TagStyle"/>
          <w:rtl/>
        </w:rPr>
        <w:t xml:space="preserve"> </w:t>
      </w:r>
      <w:r>
        <w:rPr>
          <w:rtl/>
        </w:rPr>
        <w:t>מירב תורג'מן:</w:t>
      </w:r>
      <w:r w:rsidRPr="005B5100">
        <w:rPr>
          <w:rStyle w:val="TagStyle"/>
          <w:rtl/>
        </w:rPr>
        <w:t xml:space="preserve"> </w:t>
      </w:r>
      <w:r w:rsidRPr="00D5582A">
        <w:rPr>
          <w:rStyle w:val="TagStyle"/>
          <w:rtl/>
        </w:rPr>
        <w:t>&lt;&lt; דובר &gt;&gt;</w:t>
      </w:r>
      <w:r w:rsidR="00E13FDE">
        <w:rPr>
          <w:rtl/>
        </w:rPr>
        <w:t xml:space="preserve"> </w:t>
      </w:r>
      <w:r>
        <w:rPr>
          <w:rtl/>
        </w:rPr>
        <w:t xml:space="preserve"> </w:t>
      </w:r>
      <w:bookmarkEnd w:id="3344"/>
    </w:p>
    <w:p w:rsidR="005B5100" w:rsidRDefault="005B5100" w:rsidP="005B5100">
      <w:pPr>
        <w:pStyle w:val="KeepWithNext"/>
        <w:rPr>
          <w:rtl/>
          <w:lang w:eastAsia="he-IL"/>
        </w:rPr>
      </w:pPr>
    </w:p>
    <w:p w:rsidR="005B5100" w:rsidRDefault="005B5100" w:rsidP="005B5100">
      <w:pPr>
        <w:rPr>
          <w:rtl/>
          <w:lang w:eastAsia="he-IL"/>
        </w:rPr>
      </w:pPr>
      <w:r>
        <w:rPr>
          <w:rFonts w:hint="cs"/>
          <w:rtl/>
          <w:lang w:eastAsia="he-IL"/>
        </w:rPr>
        <w:t xml:space="preserve">אדוני, יש לי </w:t>
      </w:r>
      <w:bookmarkStart w:id="3345" w:name="_ETM_Q1_6362008"/>
      <w:bookmarkEnd w:id="3345"/>
      <w:r>
        <w:rPr>
          <w:rFonts w:hint="cs"/>
          <w:rtl/>
          <w:lang w:eastAsia="he-IL"/>
        </w:rPr>
        <w:t xml:space="preserve">שתי שאלות. בסעיף 50, בפסקה (5), מפנים כאן לגבי </w:t>
      </w:r>
      <w:bookmarkStart w:id="3346" w:name="_ETM_Q1_6378946"/>
      <w:bookmarkEnd w:id="3346"/>
      <w:r>
        <w:rPr>
          <w:rFonts w:hint="cs"/>
          <w:rtl/>
          <w:lang w:eastAsia="he-IL"/>
        </w:rPr>
        <w:t>מבטח שההוראות לפי סעיפים 92(א)(1) עד 29(</w:t>
      </w:r>
      <w:proofErr w:type="spellStart"/>
      <w:r>
        <w:rPr>
          <w:rFonts w:hint="cs"/>
          <w:rtl/>
          <w:lang w:eastAsia="he-IL"/>
        </w:rPr>
        <w:t>יב</w:t>
      </w:r>
      <w:proofErr w:type="spellEnd"/>
      <w:r>
        <w:rPr>
          <w:rFonts w:hint="cs"/>
          <w:rtl/>
          <w:lang w:eastAsia="he-IL"/>
        </w:rPr>
        <w:t xml:space="preserve">) יחולו בשינויים המחויבים, אבל מצאתי </w:t>
      </w:r>
      <w:bookmarkStart w:id="3347" w:name="_ETM_Q1_6388066"/>
      <w:bookmarkEnd w:id="3347"/>
      <w:r>
        <w:rPr>
          <w:rFonts w:hint="cs"/>
          <w:rtl/>
          <w:lang w:eastAsia="he-IL"/>
        </w:rPr>
        <w:t>שסעיף 92(י) לא כל כך רלוונטי.</w:t>
      </w:r>
      <w:r w:rsidR="00E13FDE">
        <w:rPr>
          <w:rtl/>
          <w:lang w:eastAsia="he-IL"/>
        </w:rPr>
        <w:t xml:space="preserve"> </w:t>
      </w:r>
      <w:r>
        <w:rPr>
          <w:rFonts w:hint="cs"/>
          <w:rtl/>
          <w:lang w:eastAsia="he-IL"/>
        </w:rPr>
        <w:t xml:space="preserve"> ההפניה לסעיף 92(י) בחוק </w:t>
      </w:r>
      <w:bookmarkStart w:id="3348" w:name="_ETM_Q1_6394653"/>
      <w:bookmarkEnd w:id="3348"/>
      <w:r>
        <w:rPr>
          <w:rFonts w:hint="cs"/>
          <w:rtl/>
          <w:lang w:eastAsia="he-IL"/>
        </w:rPr>
        <w:t>הפיקוח על הביטוח, לא כל כך רלוונטית. אני חושבת ש</w:t>
      </w:r>
      <w:bookmarkStart w:id="3349" w:name="_ETM_Q1_6400401"/>
      <w:bookmarkEnd w:id="3349"/>
      <w:r>
        <w:rPr>
          <w:rFonts w:hint="cs"/>
          <w:rtl/>
          <w:lang w:eastAsia="he-IL"/>
        </w:rPr>
        <w:t>צריך למחוק אותו או אפשר להסמיך אותנו לבדוק שוב.</w:t>
      </w:r>
      <w:bookmarkStart w:id="3350" w:name="_ETM_Q1_6408756"/>
      <w:bookmarkEnd w:id="3350"/>
    </w:p>
    <w:p w:rsidR="005B5100" w:rsidRDefault="005B5100" w:rsidP="005B5100">
      <w:pPr>
        <w:rPr>
          <w:rtl/>
          <w:lang w:eastAsia="he-IL"/>
        </w:rPr>
      </w:pPr>
      <w:bookmarkStart w:id="3351" w:name="_ETM_Q1_6408813"/>
      <w:bookmarkStart w:id="3352" w:name="_ETM_Q1_6412348"/>
      <w:bookmarkEnd w:id="3351"/>
      <w:bookmarkEnd w:id="3352"/>
    </w:p>
    <w:p w:rsidR="005B5100" w:rsidRDefault="005B5100" w:rsidP="00D5582A">
      <w:pPr>
        <w:pStyle w:val="af9"/>
        <w:rPr>
          <w:rtl/>
          <w:lang w:eastAsia="he-IL"/>
        </w:rPr>
      </w:pPr>
      <w:bookmarkStart w:id="3353" w:name="ET_guest_אורית_שרייבר_431"/>
      <w:r w:rsidRPr="00D5582A">
        <w:rPr>
          <w:rStyle w:val="TagStyle"/>
          <w:rtl/>
        </w:rPr>
        <w:t xml:space="preserve"> &lt;&lt; אורח &gt;&gt;</w:t>
      </w:r>
      <w:r w:rsidRPr="005B510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5B510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353"/>
    </w:p>
    <w:p w:rsidR="005B5100" w:rsidRDefault="005B5100" w:rsidP="005B5100">
      <w:pPr>
        <w:pStyle w:val="KeepWithNext"/>
        <w:rPr>
          <w:rtl/>
          <w:lang w:eastAsia="he-IL"/>
        </w:rPr>
      </w:pPr>
    </w:p>
    <w:p w:rsidR="005B5100" w:rsidRDefault="005B5100" w:rsidP="005B5100">
      <w:pPr>
        <w:rPr>
          <w:rtl/>
          <w:lang w:eastAsia="he-IL"/>
        </w:rPr>
      </w:pPr>
      <w:bookmarkStart w:id="3354" w:name="_ETM_Q1_6412629"/>
      <w:bookmarkStart w:id="3355" w:name="_ETM_Q1_6412655"/>
      <w:bookmarkEnd w:id="3354"/>
      <w:bookmarkEnd w:id="3355"/>
      <w:r>
        <w:rPr>
          <w:rFonts w:hint="cs"/>
          <w:rtl/>
          <w:lang w:eastAsia="he-IL"/>
        </w:rPr>
        <w:t xml:space="preserve">אתם רוצים שאני אומר מה אומר סעיף 92(י)? </w:t>
      </w:r>
      <w:bookmarkStart w:id="3356" w:name="_ETM_Q1_6421537"/>
      <w:bookmarkEnd w:id="3356"/>
      <w:r>
        <w:rPr>
          <w:rFonts w:hint="cs"/>
          <w:rtl/>
          <w:lang w:eastAsia="he-IL"/>
        </w:rPr>
        <w:t>המאסדר של המבטחים יגיב.</w:t>
      </w:r>
    </w:p>
    <w:p w:rsidR="005B5100" w:rsidRDefault="005B5100" w:rsidP="005B5100">
      <w:pPr>
        <w:rPr>
          <w:rtl/>
          <w:lang w:eastAsia="he-IL"/>
        </w:rPr>
      </w:pPr>
    </w:p>
    <w:p w:rsidR="005B5100" w:rsidRDefault="005B5100" w:rsidP="00D5582A">
      <w:pPr>
        <w:pStyle w:val="af6"/>
        <w:rPr>
          <w:rtl/>
        </w:rPr>
      </w:pPr>
      <w:bookmarkStart w:id="3357" w:name="ET_yor_6151_43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B5100">
        <w:rPr>
          <w:rStyle w:val="TagStyle"/>
          <w:rtl/>
        </w:rPr>
        <w:t xml:space="preserve"> </w:t>
      </w:r>
      <w:r>
        <w:rPr>
          <w:rtl/>
        </w:rPr>
        <w:t>היו"ר רון כץ:</w:t>
      </w:r>
      <w:r w:rsidRPr="005B510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357"/>
    </w:p>
    <w:p w:rsidR="005B5100" w:rsidRDefault="005B5100" w:rsidP="005B5100">
      <w:pPr>
        <w:pStyle w:val="KeepWithNext"/>
        <w:rPr>
          <w:rtl/>
          <w:lang w:eastAsia="he-IL"/>
        </w:rPr>
      </w:pPr>
    </w:p>
    <w:p w:rsidR="005B5100" w:rsidRDefault="005B5100" w:rsidP="005B5100">
      <w:pPr>
        <w:rPr>
          <w:rtl/>
          <w:lang w:eastAsia="he-IL"/>
        </w:rPr>
      </w:pPr>
      <w:r>
        <w:rPr>
          <w:rFonts w:hint="cs"/>
          <w:rtl/>
          <w:lang w:eastAsia="he-IL"/>
        </w:rPr>
        <w:t>עד שהם בודקים, את יכולה לעבור להערה השנייה.</w:t>
      </w:r>
    </w:p>
    <w:p w:rsidR="005B5100" w:rsidRDefault="005B5100" w:rsidP="005B5100">
      <w:pPr>
        <w:rPr>
          <w:rtl/>
          <w:lang w:eastAsia="he-IL"/>
        </w:rPr>
      </w:pPr>
      <w:bookmarkStart w:id="3358" w:name="_ETM_Q1_6432509"/>
      <w:bookmarkStart w:id="3359" w:name="_ETM_Q1_6432569"/>
      <w:bookmarkEnd w:id="3358"/>
      <w:bookmarkEnd w:id="3359"/>
    </w:p>
    <w:p w:rsidR="005B5100" w:rsidRDefault="005B5100" w:rsidP="00D5582A">
      <w:pPr>
        <w:pStyle w:val="a4"/>
        <w:rPr>
          <w:rtl/>
        </w:rPr>
      </w:pPr>
      <w:bookmarkStart w:id="3360" w:name="ET_speaker_מירב_תורגמן_433"/>
      <w:r w:rsidRPr="00D5582A">
        <w:rPr>
          <w:rStyle w:val="TagStyle"/>
          <w:rtl/>
        </w:rPr>
        <w:t xml:space="preserve"> &lt;&lt; דובר &gt;&gt;</w:t>
      </w:r>
      <w:r w:rsidRPr="005B5100">
        <w:rPr>
          <w:rStyle w:val="TagStyle"/>
          <w:rtl/>
        </w:rPr>
        <w:t xml:space="preserve"> </w:t>
      </w:r>
      <w:r>
        <w:rPr>
          <w:rtl/>
        </w:rPr>
        <w:t>מירב תורג'מן:</w:t>
      </w:r>
      <w:r w:rsidRPr="005B5100">
        <w:rPr>
          <w:rStyle w:val="TagStyle"/>
          <w:rtl/>
        </w:rPr>
        <w:t xml:space="preserve"> </w:t>
      </w:r>
      <w:r w:rsidRPr="00D5582A">
        <w:rPr>
          <w:rStyle w:val="TagStyle"/>
          <w:rtl/>
        </w:rPr>
        <w:t>&lt;&lt; דובר &gt;&gt;</w:t>
      </w:r>
      <w:r w:rsidR="00E13FDE">
        <w:rPr>
          <w:rtl/>
        </w:rPr>
        <w:t xml:space="preserve"> </w:t>
      </w:r>
      <w:r>
        <w:rPr>
          <w:rtl/>
        </w:rPr>
        <w:t xml:space="preserve"> </w:t>
      </w:r>
      <w:bookmarkEnd w:id="3360"/>
    </w:p>
    <w:p w:rsidR="005B5100" w:rsidRDefault="005B5100" w:rsidP="005B5100">
      <w:pPr>
        <w:pStyle w:val="KeepWithNext"/>
        <w:rPr>
          <w:rtl/>
          <w:lang w:eastAsia="he-IL"/>
        </w:rPr>
      </w:pPr>
    </w:p>
    <w:p w:rsidR="005B5100" w:rsidRDefault="005B5100" w:rsidP="005B5100">
      <w:pPr>
        <w:rPr>
          <w:rtl/>
          <w:lang w:eastAsia="he-IL"/>
        </w:rPr>
      </w:pPr>
      <w:bookmarkStart w:id="3361" w:name="_ETM_Q1_6433261"/>
      <w:bookmarkStart w:id="3362" w:name="_ETM_Q1_6433286"/>
      <w:bookmarkEnd w:id="3361"/>
      <w:bookmarkEnd w:id="3362"/>
      <w:r>
        <w:rPr>
          <w:rFonts w:hint="cs"/>
          <w:rtl/>
          <w:lang w:eastAsia="he-IL"/>
        </w:rPr>
        <w:t xml:space="preserve">ההערה השנייה נוגעת לתוספת השביעית, לחלק </w:t>
      </w:r>
      <w:bookmarkStart w:id="3363" w:name="_ETM_Q1_6441472"/>
      <w:bookmarkEnd w:id="3363"/>
      <w:r>
        <w:rPr>
          <w:rFonts w:hint="cs"/>
          <w:rtl/>
          <w:lang w:eastAsia="he-IL"/>
        </w:rPr>
        <w:t>א', לפרט (2) בתוספת לפיו "עשה שימוש במידע פיננסי</w:t>
      </w:r>
      <w:bookmarkStart w:id="3364" w:name="_ETM_Q1_6448595"/>
      <w:bookmarkEnd w:id="3364"/>
      <w:r>
        <w:rPr>
          <w:rFonts w:hint="cs"/>
          <w:rtl/>
          <w:lang w:eastAsia="he-IL"/>
        </w:rPr>
        <w:t xml:space="preserve"> שאסף או התקבל מאחר לצרכים סטטיסטיים</w:t>
      </w:r>
      <w:r w:rsidR="00E13FDE">
        <w:rPr>
          <w:rFonts w:hint="cs"/>
          <w:rtl/>
          <w:lang w:eastAsia="he-IL"/>
        </w:rPr>
        <w:t xml:space="preserve"> </w:t>
      </w:r>
      <w:r>
        <w:rPr>
          <w:rFonts w:hint="cs"/>
          <w:rtl/>
          <w:lang w:eastAsia="he-IL"/>
        </w:rPr>
        <w:t xml:space="preserve">ללא קבלת הסכמתו המפורשת של הלקוח". </w:t>
      </w:r>
      <w:r w:rsidR="00D20601">
        <w:rPr>
          <w:rFonts w:hint="cs"/>
          <w:rtl/>
          <w:lang w:eastAsia="he-IL"/>
        </w:rPr>
        <w:t xml:space="preserve">תהינו האם </w:t>
      </w:r>
      <w:bookmarkStart w:id="3365" w:name="_ETM_Q1_6457183"/>
      <w:bookmarkEnd w:id="3365"/>
      <w:r w:rsidR="00D20601">
        <w:rPr>
          <w:rFonts w:hint="cs"/>
          <w:rtl/>
          <w:lang w:eastAsia="he-IL"/>
        </w:rPr>
        <w:t xml:space="preserve">לא נכון שההפרה הזאת תהיה דווקא בחלק ב' לתוספת, שהעיצום </w:t>
      </w:r>
      <w:bookmarkStart w:id="3366" w:name="_ETM_Q1_6460506"/>
      <w:bookmarkEnd w:id="3366"/>
      <w:r w:rsidR="00D20601">
        <w:rPr>
          <w:rFonts w:hint="cs"/>
          <w:rtl/>
          <w:lang w:eastAsia="he-IL"/>
        </w:rPr>
        <w:t>הכספי יהיה גבוה יותר מהסכום הבסיסי.</w:t>
      </w:r>
    </w:p>
    <w:p w:rsidR="00D20601" w:rsidRDefault="00D20601" w:rsidP="005B5100">
      <w:pPr>
        <w:rPr>
          <w:rtl/>
          <w:lang w:eastAsia="he-IL"/>
        </w:rPr>
      </w:pPr>
      <w:bookmarkStart w:id="3367" w:name="_ETM_Q1_6465048"/>
      <w:bookmarkStart w:id="3368" w:name="_ETM_Q1_6465108"/>
      <w:bookmarkEnd w:id="3367"/>
      <w:bookmarkEnd w:id="3368"/>
    </w:p>
    <w:p w:rsidR="00D20601" w:rsidRDefault="00D20601" w:rsidP="00D5582A">
      <w:pPr>
        <w:pStyle w:val="af6"/>
        <w:rPr>
          <w:rtl/>
        </w:rPr>
      </w:pPr>
      <w:bookmarkStart w:id="3369" w:name="ET_yor_6151_43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20601">
        <w:rPr>
          <w:rStyle w:val="TagStyle"/>
          <w:rtl/>
        </w:rPr>
        <w:t xml:space="preserve"> </w:t>
      </w:r>
      <w:r>
        <w:rPr>
          <w:rtl/>
        </w:rPr>
        <w:t>היו"ר רון כץ:</w:t>
      </w:r>
      <w:r w:rsidRPr="00D2060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369"/>
    </w:p>
    <w:p w:rsidR="00D20601" w:rsidRDefault="00D20601" w:rsidP="00D20601">
      <w:pPr>
        <w:pStyle w:val="KeepWithNext"/>
        <w:rPr>
          <w:rtl/>
          <w:lang w:eastAsia="he-IL"/>
        </w:rPr>
      </w:pPr>
    </w:p>
    <w:p w:rsidR="00D20601" w:rsidRDefault="00D20601" w:rsidP="00D20601">
      <w:pPr>
        <w:rPr>
          <w:rtl/>
          <w:lang w:eastAsia="he-IL"/>
        </w:rPr>
      </w:pPr>
      <w:r>
        <w:rPr>
          <w:rFonts w:hint="cs"/>
          <w:rtl/>
          <w:lang w:eastAsia="he-IL"/>
        </w:rPr>
        <w:t>אני מסכים לזה.</w:t>
      </w:r>
    </w:p>
    <w:p w:rsidR="00D20601" w:rsidRDefault="00D20601" w:rsidP="00D20601">
      <w:pPr>
        <w:rPr>
          <w:rtl/>
          <w:lang w:eastAsia="he-IL"/>
        </w:rPr>
      </w:pPr>
      <w:bookmarkStart w:id="3370" w:name="_ETM_Q1_6467112"/>
      <w:bookmarkStart w:id="3371" w:name="_ETM_Q1_6467170"/>
      <w:bookmarkEnd w:id="3370"/>
      <w:bookmarkEnd w:id="3371"/>
    </w:p>
    <w:p w:rsidR="00D20601" w:rsidRDefault="00D20601" w:rsidP="00D5582A">
      <w:pPr>
        <w:pStyle w:val="a4"/>
        <w:rPr>
          <w:rtl/>
        </w:rPr>
      </w:pPr>
      <w:bookmarkStart w:id="3372" w:name="ET_speaker_איתי_עצמון_435"/>
      <w:r w:rsidRPr="00D5582A">
        <w:rPr>
          <w:rStyle w:val="TagStyle"/>
          <w:rtl/>
        </w:rPr>
        <w:t xml:space="preserve"> &lt;&lt; דובר &gt;&gt;</w:t>
      </w:r>
      <w:r w:rsidRPr="00D20601">
        <w:rPr>
          <w:rStyle w:val="TagStyle"/>
          <w:rtl/>
        </w:rPr>
        <w:t xml:space="preserve"> </w:t>
      </w:r>
      <w:r>
        <w:rPr>
          <w:rtl/>
        </w:rPr>
        <w:t>איתי עצמון:</w:t>
      </w:r>
      <w:r w:rsidRPr="00D20601">
        <w:rPr>
          <w:rStyle w:val="TagStyle"/>
          <w:rtl/>
        </w:rPr>
        <w:t xml:space="preserve"> </w:t>
      </w:r>
      <w:r w:rsidRPr="00D5582A">
        <w:rPr>
          <w:rStyle w:val="TagStyle"/>
          <w:rtl/>
        </w:rPr>
        <w:t>&lt;&lt; דובר &gt;&gt;</w:t>
      </w:r>
      <w:r w:rsidR="00E13FDE">
        <w:rPr>
          <w:rtl/>
        </w:rPr>
        <w:t xml:space="preserve"> </w:t>
      </w:r>
      <w:r>
        <w:rPr>
          <w:rtl/>
        </w:rPr>
        <w:t xml:space="preserve"> </w:t>
      </w:r>
      <w:bookmarkEnd w:id="3372"/>
    </w:p>
    <w:p w:rsidR="00D20601" w:rsidRDefault="00D20601" w:rsidP="00D20601">
      <w:pPr>
        <w:pStyle w:val="KeepWithNext"/>
        <w:rPr>
          <w:rtl/>
          <w:lang w:eastAsia="he-IL"/>
        </w:rPr>
      </w:pPr>
    </w:p>
    <w:p w:rsidR="00D20601" w:rsidRDefault="00D20601" w:rsidP="00D20601">
      <w:pPr>
        <w:rPr>
          <w:rtl/>
          <w:lang w:eastAsia="he-IL"/>
        </w:rPr>
      </w:pPr>
      <w:r>
        <w:rPr>
          <w:rFonts w:hint="cs"/>
          <w:rtl/>
          <w:lang w:eastAsia="he-IL"/>
        </w:rPr>
        <w:t>מבחינת המדרג, חשבנו</w:t>
      </w:r>
      <w:bookmarkStart w:id="3373" w:name="_ETM_Q1_6469297"/>
      <w:bookmarkEnd w:id="3373"/>
      <w:r>
        <w:rPr>
          <w:rFonts w:hint="cs"/>
          <w:rtl/>
          <w:lang w:eastAsia="he-IL"/>
        </w:rPr>
        <w:t xml:space="preserve"> שזה נכון.</w:t>
      </w:r>
    </w:p>
    <w:p w:rsidR="00D20601" w:rsidRDefault="00D20601" w:rsidP="00D20601">
      <w:pPr>
        <w:rPr>
          <w:rtl/>
          <w:lang w:eastAsia="he-IL"/>
        </w:rPr>
      </w:pPr>
    </w:p>
    <w:p w:rsidR="00324804" w:rsidRDefault="00324804" w:rsidP="00D5582A">
      <w:pPr>
        <w:pStyle w:val="af9"/>
        <w:rPr>
          <w:rStyle w:val="TagStyle"/>
          <w:vanish w:val="0"/>
          <w:rtl/>
        </w:rPr>
      </w:pPr>
      <w:bookmarkStart w:id="3374" w:name="ET_guest_אורית_שרייבר_437"/>
      <w:r>
        <w:rPr>
          <w:rStyle w:val="TagStyle"/>
          <w:vanish w:val="0"/>
          <w:rtl/>
        </w:rPr>
        <w:br w:type="page"/>
      </w:r>
    </w:p>
    <w:p w:rsidR="00D20601" w:rsidRDefault="00D20601" w:rsidP="00D5582A">
      <w:pPr>
        <w:pStyle w:val="af9"/>
        <w:rPr>
          <w:rtl/>
          <w:lang w:eastAsia="he-IL"/>
        </w:rPr>
      </w:pPr>
      <w:r w:rsidRPr="00D5582A">
        <w:rPr>
          <w:rStyle w:val="TagStyle"/>
          <w:rtl/>
        </w:rPr>
        <w:t xml:space="preserve"> &lt;&lt; אורח &gt;&gt;</w:t>
      </w:r>
      <w:r w:rsidRPr="00D2060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D2060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374"/>
    </w:p>
    <w:p w:rsidR="00D20601" w:rsidRDefault="00D20601" w:rsidP="00D20601">
      <w:pPr>
        <w:pStyle w:val="KeepWithNext"/>
        <w:rPr>
          <w:rtl/>
          <w:lang w:eastAsia="he-IL"/>
        </w:rPr>
      </w:pPr>
    </w:p>
    <w:p w:rsidR="00D20601" w:rsidRDefault="00D20601" w:rsidP="00D20601">
      <w:pPr>
        <w:rPr>
          <w:rtl/>
          <w:lang w:eastAsia="he-IL"/>
        </w:rPr>
      </w:pPr>
      <w:r>
        <w:rPr>
          <w:rFonts w:hint="cs"/>
          <w:rtl/>
          <w:lang w:eastAsia="he-IL"/>
        </w:rPr>
        <w:t>כי זו הפרה חמורה יותר.</w:t>
      </w:r>
    </w:p>
    <w:p w:rsidR="00D20601" w:rsidRDefault="00D20601" w:rsidP="00D20601">
      <w:pPr>
        <w:rPr>
          <w:rtl/>
          <w:lang w:eastAsia="he-IL"/>
        </w:rPr>
      </w:pPr>
      <w:bookmarkStart w:id="3375" w:name="_ETM_Q1_6469175"/>
      <w:bookmarkStart w:id="3376" w:name="_ETM_Q1_6469233"/>
      <w:bookmarkStart w:id="3377" w:name="_ETM_Q1_6469959"/>
      <w:bookmarkEnd w:id="3375"/>
      <w:bookmarkEnd w:id="3376"/>
      <w:bookmarkEnd w:id="3377"/>
    </w:p>
    <w:p w:rsidR="00D20601" w:rsidRDefault="00D20601" w:rsidP="00D5582A">
      <w:pPr>
        <w:pStyle w:val="a4"/>
        <w:rPr>
          <w:rtl/>
        </w:rPr>
      </w:pPr>
      <w:bookmarkStart w:id="3378" w:name="ET_speaker_איתי_עצמון_438"/>
      <w:r w:rsidRPr="00D5582A">
        <w:rPr>
          <w:rStyle w:val="TagStyle"/>
          <w:rtl/>
        </w:rPr>
        <w:t xml:space="preserve"> &lt;&lt; דובר &gt;&gt;</w:t>
      </w:r>
      <w:r w:rsidRPr="00D20601">
        <w:rPr>
          <w:rStyle w:val="TagStyle"/>
          <w:rtl/>
        </w:rPr>
        <w:t xml:space="preserve"> </w:t>
      </w:r>
      <w:r>
        <w:rPr>
          <w:rtl/>
        </w:rPr>
        <w:t>איתי עצמון:</w:t>
      </w:r>
      <w:r w:rsidRPr="00D20601">
        <w:rPr>
          <w:rStyle w:val="TagStyle"/>
          <w:rtl/>
        </w:rPr>
        <w:t xml:space="preserve"> </w:t>
      </w:r>
      <w:r w:rsidRPr="00D5582A">
        <w:rPr>
          <w:rStyle w:val="TagStyle"/>
          <w:rtl/>
        </w:rPr>
        <w:t>&lt;&lt; דובר &gt;&gt;</w:t>
      </w:r>
      <w:r w:rsidR="00E13FDE">
        <w:rPr>
          <w:rtl/>
        </w:rPr>
        <w:t xml:space="preserve"> </w:t>
      </w:r>
      <w:r>
        <w:rPr>
          <w:rtl/>
        </w:rPr>
        <w:t xml:space="preserve"> </w:t>
      </w:r>
      <w:bookmarkEnd w:id="3378"/>
    </w:p>
    <w:p w:rsidR="00D20601" w:rsidRDefault="00D20601" w:rsidP="00D20601">
      <w:pPr>
        <w:pStyle w:val="KeepWithNext"/>
        <w:rPr>
          <w:rtl/>
          <w:lang w:eastAsia="he-IL"/>
        </w:rPr>
      </w:pPr>
    </w:p>
    <w:p w:rsidR="00D20601" w:rsidRPr="00D20601" w:rsidRDefault="00D20601" w:rsidP="00D20601">
      <w:pPr>
        <w:rPr>
          <w:rtl/>
          <w:lang w:eastAsia="he-IL"/>
        </w:rPr>
      </w:pPr>
      <w:bookmarkStart w:id="3379" w:name="_ETM_Q1_6470203"/>
      <w:bookmarkStart w:id="3380" w:name="_ETM_Q1_6470226"/>
      <w:bookmarkEnd w:id="3379"/>
      <w:bookmarkEnd w:id="3380"/>
      <w:r>
        <w:rPr>
          <w:rFonts w:hint="cs"/>
          <w:rtl/>
          <w:lang w:eastAsia="he-IL"/>
        </w:rPr>
        <w:t>כן.</w:t>
      </w:r>
    </w:p>
    <w:p w:rsidR="00D20601" w:rsidRDefault="00D20601" w:rsidP="00D20601">
      <w:pPr>
        <w:rPr>
          <w:rtl/>
          <w:lang w:eastAsia="he-IL"/>
        </w:rPr>
      </w:pPr>
      <w:bookmarkStart w:id="3381" w:name="_ETM_Q1_6467884"/>
      <w:bookmarkStart w:id="3382" w:name="_ETM_Q1_6467959"/>
      <w:bookmarkStart w:id="3383" w:name="_ETM_Q1_6468956"/>
      <w:bookmarkEnd w:id="3381"/>
      <w:bookmarkEnd w:id="3382"/>
      <w:bookmarkEnd w:id="3383"/>
    </w:p>
    <w:p w:rsidR="00D20601" w:rsidRDefault="00D20601" w:rsidP="00D5582A">
      <w:pPr>
        <w:pStyle w:val="af9"/>
        <w:rPr>
          <w:rtl/>
          <w:lang w:eastAsia="he-IL"/>
        </w:rPr>
      </w:pPr>
      <w:bookmarkStart w:id="3384" w:name="ET_guest_טל_אמיר_436"/>
      <w:r w:rsidRPr="00D5582A">
        <w:rPr>
          <w:rStyle w:val="TagStyle"/>
          <w:rtl/>
        </w:rPr>
        <w:t xml:space="preserve"> &lt;&lt; אורח &gt;&gt;</w:t>
      </w:r>
      <w:r w:rsidRPr="00D20601">
        <w:rPr>
          <w:rStyle w:val="TagStyle"/>
          <w:rtl/>
        </w:rPr>
        <w:t xml:space="preserve"> </w:t>
      </w:r>
      <w:r>
        <w:rPr>
          <w:rtl/>
          <w:lang w:eastAsia="he-IL"/>
        </w:rPr>
        <w:t>טל אמיר:</w:t>
      </w:r>
      <w:r w:rsidRPr="00D2060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384"/>
    </w:p>
    <w:p w:rsidR="00D20601" w:rsidRDefault="00D20601" w:rsidP="00D20601">
      <w:pPr>
        <w:pStyle w:val="KeepWithNext"/>
        <w:rPr>
          <w:rtl/>
          <w:lang w:eastAsia="he-IL"/>
        </w:rPr>
      </w:pPr>
    </w:p>
    <w:p w:rsidR="00D20601" w:rsidRDefault="00D20601" w:rsidP="00D20601">
      <w:pPr>
        <w:rPr>
          <w:rtl/>
          <w:lang w:eastAsia="he-IL"/>
        </w:rPr>
      </w:pPr>
      <w:bookmarkStart w:id="3385" w:name="_ETM_Q1_6469265"/>
      <w:bookmarkStart w:id="3386" w:name="_ETM_Q1_6469288"/>
      <w:bookmarkEnd w:id="3385"/>
      <w:bookmarkEnd w:id="3386"/>
      <w:r>
        <w:rPr>
          <w:rFonts w:hint="cs"/>
          <w:rtl/>
          <w:lang w:eastAsia="he-IL"/>
        </w:rPr>
        <w:t>אני רק אציין</w:t>
      </w:r>
      <w:r w:rsidR="00E13FDE">
        <w:rPr>
          <w:rFonts w:hint="cs"/>
          <w:rtl/>
          <w:lang w:eastAsia="he-IL"/>
        </w:rPr>
        <w:t xml:space="preserve"> </w:t>
      </w:r>
      <w:r>
        <w:rPr>
          <w:rFonts w:hint="cs"/>
          <w:rtl/>
          <w:lang w:eastAsia="he-IL"/>
        </w:rPr>
        <w:t xml:space="preserve">לעניין הזה שבבואנו למיין את ההפרות, </w:t>
      </w:r>
      <w:bookmarkStart w:id="3387" w:name="_ETM_Q1_6477907"/>
      <w:bookmarkEnd w:id="3387"/>
      <w:r>
        <w:rPr>
          <w:rFonts w:hint="cs"/>
          <w:rtl/>
          <w:lang w:eastAsia="he-IL"/>
        </w:rPr>
        <w:t xml:space="preserve">חשבנו שכאשר השימוש של צרכים סטטיסטים לא חושף שום </w:t>
      </w:r>
      <w:bookmarkStart w:id="3388" w:name="_ETM_Q1_6483920"/>
      <w:bookmarkEnd w:id="3388"/>
      <w:r>
        <w:rPr>
          <w:rFonts w:hint="cs"/>
          <w:rtl/>
          <w:lang w:eastAsia="he-IL"/>
        </w:rPr>
        <w:t>מידע על הלקוח, אפשר להתייחס לזה כעזרה ביחס להפרות האחרות.</w:t>
      </w:r>
    </w:p>
    <w:p w:rsidR="00D20601" w:rsidRDefault="00D20601" w:rsidP="00D20601">
      <w:pPr>
        <w:rPr>
          <w:rtl/>
          <w:lang w:eastAsia="he-IL"/>
        </w:rPr>
      </w:pPr>
    </w:p>
    <w:p w:rsidR="00D20601" w:rsidRDefault="00D20601" w:rsidP="00D5582A">
      <w:pPr>
        <w:pStyle w:val="a4"/>
        <w:rPr>
          <w:rtl/>
        </w:rPr>
      </w:pPr>
      <w:bookmarkStart w:id="3389" w:name="ET_speaker_מירב_תורגמן_439"/>
      <w:r w:rsidRPr="00D5582A">
        <w:rPr>
          <w:rStyle w:val="TagStyle"/>
          <w:rtl/>
        </w:rPr>
        <w:t xml:space="preserve"> &lt;&lt; דובר &gt;&gt;</w:t>
      </w:r>
      <w:r w:rsidRPr="00D20601">
        <w:rPr>
          <w:rStyle w:val="TagStyle"/>
          <w:rtl/>
        </w:rPr>
        <w:t xml:space="preserve"> </w:t>
      </w:r>
      <w:r>
        <w:rPr>
          <w:rtl/>
        </w:rPr>
        <w:t>מירב תורג'מן:</w:t>
      </w:r>
      <w:r w:rsidRPr="00D20601">
        <w:rPr>
          <w:rStyle w:val="TagStyle"/>
          <w:rtl/>
        </w:rPr>
        <w:t xml:space="preserve"> </w:t>
      </w:r>
      <w:r w:rsidRPr="00D5582A">
        <w:rPr>
          <w:rStyle w:val="TagStyle"/>
          <w:rtl/>
        </w:rPr>
        <w:t>&lt;&lt; דובר &gt;&gt;</w:t>
      </w:r>
      <w:r w:rsidR="00E13FDE">
        <w:rPr>
          <w:rtl/>
        </w:rPr>
        <w:t xml:space="preserve"> </w:t>
      </w:r>
      <w:r>
        <w:rPr>
          <w:rtl/>
        </w:rPr>
        <w:t xml:space="preserve"> </w:t>
      </w:r>
      <w:bookmarkEnd w:id="3389"/>
    </w:p>
    <w:p w:rsidR="00D20601" w:rsidRDefault="00D20601" w:rsidP="00D20601">
      <w:pPr>
        <w:pStyle w:val="KeepWithNext"/>
        <w:rPr>
          <w:rtl/>
          <w:lang w:eastAsia="he-IL"/>
        </w:rPr>
      </w:pPr>
    </w:p>
    <w:p w:rsidR="00D20601" w:rsidRDefault="00D20601" w:rsidP="00D20601">
      <w:pPr>
        <w:rPr>
          <w:rtl/>
          <w:lang w:eastAsia="he-IL"/>
        </w:rPr>
      </w:pPr>
      <w:r>
        <w:rPr>
          <w:rFonts w:hint="cs"/>
          <w:rtl/>
          <w:lang w:eastAsia="he-IL"/>
        </w:rPr>
        <w:t xml:space="preserve">אבל </w:t>
      </w:r>
      <w:bookmarkStart w:id="3390" w:name="_ETM_Q1_6489634"/>
      <w:bookmarkEnd w:id="3390"/>
      <w:r>
        <w:rPr>
          <w:rFonts w:hint="cs"/>
          <w:rtl/>
          <w:lang w:eastAsia="he-IL"/>
        </w:rPr>
        <w:t xml:space="preserve">אנחנו מתייחסים להסכמת הלקוח באופן שהוא מחמיר יותר. </w:t>
      </w:r>
    </w:p>
    <w:p w:rsidR="00D20601" w:rsidRDefault="00D20601" w:rsidP="00D20601">
      <w:pPr>
        <w:rPr>
          <w:rtl/>
          <w:lang w:eastAsia="he-IL"/>
        </w:rPr>
      </w:pPr>
      <w:bookmarkStart w:id="3391" w:name="_ETM_Q1_6495944"/>
      <w:bookmarkStart w:id="3392" w:name="_ETM_Q1_6496000"/>
      <w:bookmarkEnd w:id="3391"/>
      <w:bookmarkEnd w:id="3392"/>
    </w:p>
    <w:p w:rsidR="00D20601" w:rsidRDefault="00D20601" w:rsidP="00D5582A">
      <w:pPr>
        <w:pStyle w:val="af6"/>
        <w:rPr>
          <w:rtl/>
        </w:rPr>
      </w:pPr>
      <w:bookmarkStart w:id="3393" w:name="ET_yor_6151_44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20601">
        <w:rPr>
          <w:rStyle w:val="TagStyle"/>
          <w:rtl/>
        </w:rPr>
        <w:t xml:space="preserve"> </w:t>
      </w:r>
      <w:r>
        <w:rPr>
          <w:rtl/>
        </w:rPr>
        <w:t>היו"ר רון כץ:</w:t>
      </w:r>
      <w:r w:rsidRPr="00D2060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393"/>
    </w:p>
    <w:p w:rsidR="00D20601" w:rsidRDefault="00D20601" w:rsidP="00D20601">
      <w:pPr>
        <w:pStyle w:val="KeepWithNext"/>
        <w:rPr>
          <w:rtl/>
          <w:lang w:eastAsia="he-IL"/>
        </w:rPr>
      </w:pPr>
    </w:p>
    <w:p w:rsidR="00D20601" w:rsidRDefault="00D20601" w:rsidP="00D20601">
      <w:pPr>
        <w:rPr>
          <w:rtl/>
          <w:lang w:eastAsia="he-IL"/>
        </w:rPr>
      </w:pPr>
      <w:r>
        <w:rPr>
          <w:rFonts w:hint="cs"/>
          <w:rtl/>
          <w:lang w:eastAsia="he-IL"/>
        </w:rPr>
        <w:t>זו עמדת הוועדה.</w:t>
      </w:r>
    </w:p>
    <w:p w:rsidR="00D20601" w:rsidRDefault="00D20601" w:rsidP="00D20601">
      <w:pPr>
        <w:rPr>
          <w:rtl/>
          <w:lang w:eastAsia="he-IL"/>
        </w:rPr>
      </w:pPr>
      <w:bookmarkStart w:id="3394" w:name="_ETM_Q1_6496324"/>
      <w:bookmarkStart w:id="3395" w:name="_ETM_Q1_6496384"/>
      <w:bookmarkEnd w:id="3394"/>
      <w:bookmarkEnd w:id="3395"/>
    </w:p>
    <w:p w:rsidR="00D20601" w:rsidRDefault="00D20601" w:rsidP="00D5582A">
      <w:pPr>
        <w:pStyle w:val="a4"/>
        <w:rPr>
          <w:rtl/>
        </w:rPr>
      </w:pPr>
      <w:bookmarkStart w:id="3396" w:name="ET_speaker_מירב_תורגמן_441"/>
      <w:r w:rsidRPr="00D5582A">
        <w:rPr>
          <w:rStyle w:val="TagStyle"/>
          <w:rtl/>
        </w:rPr>
        <w:t xml:space="preserve"> &lt;&lt; דובר &gt;&gt;</w:t>
      </w:r>
      <w:r w:rsidRPr="00D20601">
        <w:rPr>
          <w:rStyle w:val="TagStyle"/>
          <w:rtl/>
        </w:rPr>
        <w:t xml:space="preserve"> </w:t>
      </w:r>
      <w:r>
        <w:rPr>
          <w:rtl/>
        </w:rPr>
        <w:t>מירב תורג'מן:</w:t>
      </w:r>
      <w:r w:rsidRPr="00D20601">
        <w:rPr>
          <w:rStyle w:val="TagStyle"/>
          <w:rtl/>
        </w:rPr>
        <w:t xml:space="preserve"> </w:t>
      </w:r>
      <w:r w:rsidRPr="00D5582A">
        <w:rPr>
          <w:rStyle w:val="TagStyle"/>
          <w:rtl/>
        </w:rPr>
        <w:t>&lt;&lt; דובר &gt;&gt;</w:t>
      </w:r>
      <w:r w:rsidR="00E13FDE">
        <w:rPr>
          <w:rtl/>
        </w:rPr>
        <w:t xml:space="preserve"> </w:t>
      </w:r>
      <w:r>
        <w:rPr>
          <w:rtl/>
        </w:rPr>
        <w:t xml:space="preserve"> </w:t>
      </w:r>
      <w:bookmarkEnd w:id="3396"/>
    </w:p>
    <w:p w:rsidR="00D20601" w:rsidRDefault="00D20601" w:rsidP="00D20601">
      <w:pPr>
        <w:pStyle w:val="KeepWithNext"/>
        <w:rPr>
          <w:rtl/>
          <w:lang w:eastAsia="he-IL"/>
        </w:rPr>
      </w:pPr>
    </w:p>
    <w:p w:rsidR="00D20601" w:rsidRDefault="00D20601" w:rsidP="00D20601">
      <w:pPr>
        <w:rPr>
          <w:rtl/>
          <w:lang w:eastAsia="he-IL"/>
        </w:rPr>
      </w:pPr>
      <w:bookmarkStart w:id="3397" w:name="_ETM_Q1_6498583"/>
      <w:bookmarkStart w:id="3398" w:name="_ETM_Q1_6498609"/>
      <w:bookmarkEnd w:id="3397"/>
      <w:bookmarkEnd w:id="3398"/>
      <w:r>
        <w:rPr>
          <w:rFonts w:hint="cs"/>
          <w:rtl/>
          <w:lang w:eastAsia="he-IL"/>
        </w:rPr>
        <w:t>אנחנו מקווים.</w:t>
      </w:r>
    </w:p>
    <w:p w:rsidR="00D20601" w:rsidRDefault="00D20601" w:rsidP="00D20601">
      <w:pPr>
        <w:rPr>
          <w:rtl/>
          <w:lang w:eastAsia="he-IL"/>
        </w:rPr>
      </w:pPr>
      <w:bookmarkStart w:id="3399" w:name="_ETM_Q1_6500559"/>
      <w:bookmarkStart w:id="3400" w:name="_ETM_Q1_6500615"/>
      <w:bookmarkEnd w:id="3399"/>
      <w:bookmarkEnd w:id="3400"/>
    </w:p>
    <w:p w:rsidR="00D20601" w:rsidRDefault="00D20601" w:rsidP="00D5582A">
      <w:pPr>
        <w:pStyle w:val="af6"/>
        <w:rPr>
          <w:rtl/>
        </w:rPr>
      </w:pPr>
      <w:bookmarkStart w:id="3401" w:name="ET_yor_6151_44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20601">
        <w:rPr>
          <w:rStyle w:val="TagStyle"/>
          <w:rtl/>
        </w:rPr>
        <w:t xml:space="preserve"> </w:t>
      </w:r>
      <w:r>
        <w:rPr>
          <w:rtl/>
        </w:rPr>
        <w:t>היו"ר רון כץ:</w:t>
      </w:r>
      <w:r w:rsidRPr="00D2060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401"/>
    </w:p>
    <w:p w:rsidR="00D20601" w:rsidRDefault="00D20601" w:rsidP="00D20601">
      <w:pPr>
        <w:pStyle w:val="KeepWithNext"/>
        <w:rPr>
          <w:rtl/>
          <w:lang w:eastAsia="he-IL"/>
        </w:rPr>
      </w:pPr>
    </w:p>
    <w:p w:rsidR="00D20601" w:rsidRDefault="00D20601" w:rsidP="00D20601">
      <w:pPr>
        <w:rPr>
          <w:rtl/>
          <w:lang w:eastAsia="he-IL"/>
        </w:rPr>
      </w:pPr>
      <w:r>
        <w:rPr>
          <w:rFonts w:hint="cs"/>
          <w:rtl/>
          <w:lang w:eastAsia="he-IL"/>
        </w:rPr>
        <w:t>בסדר גמור.</w:t>
      </w:r>
    </w:p>
    <w:p w:rsidR="00D20601" w:rsidRDefault="00D20601" w:rsidP="00D20601">
      <w:pPr>
        <w:rPr>
          <w:rtl/>
          <w:lang w:eastAsia="he-IL"/>
        </w:rPr>
      </w:pPr>
      <w:bookmarkStart w:id="3402" w:name="_ETM_Q1_6499367"/>
      <w:bookmarkStart w:id="3403" w:name="_ETM_Q1_6499425"/>
      <w:bookmarkStart w:id="3404" w:name="_ETM_Q1_6500265"/>
      <w:bookmarkEnd w:id="3402"/>
      <w:bookmarkEnd w:id="3403"/>
      <w:bookmarkEnd w:id="3404"/>
    </w:p>
    <w:p w:rsidR="00D20601" w:rsidRDefault="00D20601" w:rsidP="00D5582A">
      <w:pPr>
        <w:pStyle w:val="af9"/>
        <w:rPr>
          <w:rtl/>
          <w:lang w:eastAsia="he-IL"/>
        </w:rPr>
      </w:pPr>
      <w:bookmarkStart w:id="3405" w:name="ET_guest_אייל_בן_ישעיה_443"/>
      <w:r w:rsidRPr="00D5582A">
        <w:rPr>
          <w:rStyle w:val="TagStyle"/>
          <w:rtl/>
        </w:rPr>
        <w:t xml:space="preserve"> &lt;&lt; אורח &gt;&gt;</w:t>
      </w:r>
      <w:r w:rsidRPr="00D20601">
        <w:rPr>
          <w:rStyle w:val="TagStyle"/>
          <w:rtl/>
        </w:rPr>
        <w:t xml:space="preserve"> </w:t>
      </w:r>
      <w:r>
        <w:rPr>
          <w:rtl/>
          <w:lang w:eastAsia="he-IL"/>
        </w:rPr>
        <w:t>אייל בן ישעיה:</w:t>
      </w:r>
      <w:r w:rsidRPr="00D2060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405"/>
    </w:p>
    <w:p w:rsidR="00D20601" w:rsidRDefault="00D20601" w:rsidP="00D20601">
      <w:pPr>
        <w:pStyle w:val="KeepWithNext"/>
        <w:rPr>
          <w:rtl/>
          <w:lang w:eastAsia="he-IL"/>
        </w:rPr>
      </w:pPr>
    </w:p>
    <w:p w:rsidR="00D20601" w:rsidRDefault="00D20601" w:rsidP="00D20601">
      <w:pPr>
        <w:rPr>
          <w:rtl/>
          <w:lang w:eastAsia="he-IL"/>
        </w:rPr>
      </w:pPr>
      <w:bookmarkStart w:id="3406" w:name="_ETM_Q1_6500617"/>
      <w:bookmarkStart w:id="3407" w:name="_ETM_Q1_6500659"/>
      <w:bookmarkEnd w:id="3406"/>
      <w:bookmarkEnd w:id="3407"/>
      <w:r>
        <w:rPr>
          <w:rFonts w:hint="cs"/>
          <w:rtl/>
          <w:lang w:eastAsia="he-IL"/>
        </w:rPr>
        <w:t>הלשכה המשפטית ברשות שוק ההון.</w:t>
      </w:r>
      <w:bookmarkStart w:id="3408" w:name="_ETM_Q1_6505460"/>
      <w:bookmarkEnd w:id="3408"/>
      <w:r>
        <w:rPr>
          <w:rFonts w:hint="cs"/>
          <w:rtl/>
          <w:lang w:eastAsia="he-IL"/>
        </w:rPr>
        <w:t xml:space="preserve"> ברשות א</w:t>
      </w:r>
      <w:bookmarkStart w:id="3409" w:name="_ETM_Q1_6504951"/>
      <w:bookmarkEnd w:id="3409"/>
      <w:r>
        <w:rPr>
          <w:rFonts w:hint="cs"/>
          <w:rtl/>
          <w:lang w:eastAsia="he-IL"/>
        </w:rPr>
        <w:t xml:space="preserve">דוני, התייחסות גם לנקודה הקודמת לגבי עיצומים על נותני אשראי וכדומה, נקודה שהעלה כאן עורך דין עודד </w:t>
      </w:r>
      <w:bookmarkStart w:id="3410" w:name="_ETM_Q1_6510943"/>
      <w:bookmarkEnd w:id="3410"/>
      <w:r>
        <w:rPr>
          <w:rFonts w:hint="cs"/>
          <w:rtl/>
          <w:lang w:eastAsia="he-IL"/>
        </w:rPr>
        <w:t xml:space="preserve">אופק. אני רק אומר שמן הסתם כל שיקול </w:t>
      </w:r>
      <w:bookmarkStart w:id="3411" w:name="_ETM_Q1_6516099"/>
      <w:bookmarkEnd w:id="3411"/>
      <w:r>
        <w:rPr>
          <w:rFonts w:hint="cs"/>
          <w:rtl/>
          <w:lang w:eastAsia="he-IL"/>
        </w:rPr>
        <w:t xml:space="preserve">הדעת בנושא הטלת עיצומים וכדומה, זה משהו שנמצא בשיקול הדעת </w:t>
      </w:r>
      <w:bookmarkStart w:id="3412" w:name="_ETM_Q1_6519162"/>
      <w:bookmarkEnd w:id="3412"/>
      <w:r>
        <w:rPr>
          <w:rFonts w:hint="cs"/>
          <w:rtl/>
          <w:lang w:eastAsia="he-IL"/>
        </w:rPr>
        <w:t>הרחב שיש</w:t>
      </w:r>
      <w:r w:rsidR="00E13FDE">
        <w:rPr>
          <w:rFonts w:hint="cs"/>
          <w:rtl/>
          <w:lang w:eastAsia="he-IL"/>
        </w:rPr>
        <w:t xml:space="preserve"> </w:t>
      </w:r>
      <w:r>
        <w:rPr>
          <w:rFonts w:hint="cs"/>
          <w:rtl/>
          <w:lang w:eastAsia="he-IL"/>
        </w:rPr>
        <w:t>לרגולטור ולכן</w:t>
      </w:r>
      <w:r w:rsidR="003508A5">
        <w:rPr>
          <w:rFonts w:hint="cs"/>
          <w:rtl/>
          <w:lang w:eastAsia="he-IL"/>
        </w:rPr>
        <w:t xml:space="preserve"> גם כאשר אנחנו בוחנים</w:t>
      </w:r>
      <w:r w:rsidR="00E13FDE">
        <w:rPr>
          <w:rFonts w:hint="cs"/>
          <w:rtl/>
          <w:lang w:eastAsia="he-IL"/>
        </w:rPr>
        <w:t xml:space="preserve"> </w:t>
      </w:r>
      <w:r w:rsidR="003508A5">
        <w:rPr>
          <w:rFonts w:hint="cs"/>
          <w:rtl/>
          <w:lang w:eastAsia="he-IL"/>
        </w:rPr>
        <w:t>הטלות עיצומים, בין היתר על</w:t>
      </w:r>
      <w:r w:rsidR="00E13FDE">
        <w:rPr>
          <w:rFonts w:hint="cs"/>
          <w:rtl/>
          <w:lang w:eastAsia="he-IL"/>
        </w:rPr>
        <w:t xml:space="preserve"> </w:t>
      </w:r>
      <w:r w:rsidR="003508A5">
        <w:rPr>
          <w:rFonts w:hint="cs"/>
          <w:rtl/>
          <w:lang w:eastAsia="he-IL"/>
        </w:rPr>
        <w:t xml:space="preserve">הוראות שניתנות </w:t>
      </w:r>
      <w:bookmarkStart w:id="3413" w:name="_ETM_Q1_6529142"/>
      <w:bookmarkEnd w:id="3413"/>
      <w:r w:rsidR="003508A5">
        <w:rPr>
          <w:rFonts w:hint="cs"/>
          <w:rtl/>
          <w:lang w:eastAsia="he-IL"/>
        </w:rPr>
        <w:t xml:space="preserve">מכוח הסדרה חדשה, גם הדבר הזה נלקח בחשבון. בין היתר </w:t>
      </w:r>
      <w:bookmarkStart w:id="3414" w:name="_ETM_Q1_6530966"/>
      <w:bookmarkEnd w:id="3414"/>
      <w:r w:rsidR="003508A5">
        <w:rPr>
          <w:rFonts w:hint="cs"/>
          <w:rtl/>
          <w:lang w:eastAsia="he-IL"/>
        </w:rPr>
        <w:t xml:space="preserve">אנחנו לפעמים שולחים התראות ואמצעים חליפיים לפני </w:t>
      </w:r>
      <w:bookmarkStart w:id="3415" w:name="_ETM_Q1_6536394"/>
      <w:bookmarkEnd w:id="3415"/>
      <w:r w:rsidR="003508A5">
        <w:rPr>
          <w:rFonts w:hint="cs"/>
          <w:rtl/>
          <w:lang w:eastAsia="he-IL"/>
        </w:rPr>
        <w:t xml:space="preserve">הטלת העיצום אבל זה חלק משיקול הדעת הכללי שרגולטור </w:t>
      </w:r>
      <w:bookmarkStart w:id="3416" w:name="_ETM_Q1_6539772"/>
      <w:bookmarkEnd w:id="3416"/>
      <w:r w:rsidR="003508A5">
        <w:rPr>
          <w:rFonts w:hint="cs"/>
          <w:rtl/>
          <w:lang w:eastAsia="he-IL"/>
        </w:rPr>
        <w:t>מחליט בבואו</w:t>
      </w:r>
      <w:r w:rsidR="00E13FDE">
        <w:rPr>
          <w:rFonts w:hint="cs"/>
          <w:rtl/>
          <w:lang w:eastAsia="he-IL"/>
        </w:rPr>
        <w:t xml:space="preserve"> </w:t>
      </w:r>
      <w:r w:rsidR="003508A5">
        <w:rPr>
          <w:rFonts w:hint="cs"/>
          <w:rtl/>
          <w:lang w:eastAsia="he-IL"/>
        </w:rPr>
        <w:t xml:space="preserve">להחליט אם הוא מטיל עיצום או </w:t>
      </w:r>
      <w:bookmarkStart w:id="3417" w:name="_ETM_Q1_6540775"/>
      <w:bookmarkEnd w:id="3417"/>
      <w:r w:rsidR="003508A5">
        <w:rPr>
          <w:rFonts w:hint="cs"/>
          <w:rtl/>
          <w:lang w:eastAsia="he-IL"/>
        </w:rPr>
        <w:t xml:space="preserve">לא. </w:t>
      </w:r>
      <w:bookmarkStart w:id="3418" w:name="_ETM_Q1_6544654"/>
      <w:bookmarkEnd w:id="3418"/>
    </w:p>
    <w:p w:rsidR="003508A5" w:rsidRDefault="003508A5" w:rsidP="00D20601">
      <w:pPr>
        <w:rPr>
          <w:rtl/>
          <w:lang w:eastAsia="he-IL"/>
        </w:rPr>
      </w:pPr>
      <w:bookmarkStart w:id="3419" w:name="_ETM_Q1_6544714"/>
      <w:bookmarkEnd w:id="3419"/>
    </w:p>
    <w:p w:rsidR="003508A5" w:rsidRDefault="003508A5" w:rsidP="003508A5">
      <w:pPr>
        <w:rPr>
          <w:rtl/>
          <w:lang w:eastAsia="he-IL"/>
        </w:rPr>
      </w:pPr>
      <w:bookmarkStart w:id="3420" w:name="_ETM_Q1_6544758"/>
      <w:bookmarkStart w:id="3421" w:name="_ETM_Q1_6544798"/>
      <w:bookmarkEnd w:id="3420"/>
      <w:bookmarkEnd w:id="3421"/>
      <w:r>
        <w:rPr>
          <w:rFonts w:hint="cs"/>
          <w:rtl/>
          <w:lang w:eastAsia="he-IL"/>
        </w:rPr>
        <w:t xml:space="preserve">לגבי השאלה שהעלתה היועצת המשפטית של הוועדה. סעיף 92(י) </w:t>
      </w:r>
      <w:bookmarkStart w:id="3422" w:name="_ETM_Q1_6548523"/>
      <w:bookmarkEnd w:id="3422"/>
      <w:r>
        <w:rPr>
          <w:rFonts w:hint="cs"/>
          <w:rtl/>
          <w:lang w:eastAsia="he-IL"/>
        </w:rPr>
        <w:t>לחוק הפיקוח על הביטוח מדבר על שמירת אחריות פלילית. דהיינו, מקום שבו יש הפרה שמהווה גם</w:t>
      </w:r>
      <w:bookmarkStart w:id="3423" w:name="_ETM_Q1_6556834"/>
      <w:bookmarkStart w:id="3424" w:name="_ETM_Q1_6556995"/>
      <w:bookmarkEnd w:id="3423"/>
      <w:bookmarkEnd w:id="3424"/>
      <w:r>
        <w:rPr>
          <w:rFonts w:hint="cs"/>
          <w:rtl/>
          <w:lang w:eastAsia="he-IL"/>
        </w:rPr>
        <w:t xml:space="preserve"> </w:t>
      </w:r>
      <w:bookmarkStart w:id="3425" w:name="_ETM_Q1_6557804"/>
      <w:bookmarkEnd w:id="3425"/>
      <w:r>
        <w:rPr>
          <w:rFonts w:hint="cs"/>
          <w:rtl/>
          <w:lang w:eastAsia="he-IL"/>
        </w:rPr>
        <w:t>עילה להטלת עיצום וגם עבירה פלילית, לבוא ולהבהיר שעצם הטלת העיצום</w:t>
      </w:r>
      <w:r w:rsidR="00E13FDE">
        <w:rPr>
          <w:rFonts w:hint="cs"/>
          <w:rtl/>
          <w:lang w:eastAsia="he-IL"/>
        </w:rPr>
        <w:t xml:space="preserve"> </w:t>
      </w:r>
      <w:r>
        <w:rPr>
          <w:rFonts w:hint="cs"/>
          <w:rtl/>
          <w:lang w:eastAsia="he-IL"/>
        </w:rPr>
        <w:t>לא גורע מהאחריות הפלילית שמוטלת על הגוף. כמובן שסעיף 92(י) לחוק הפיקוח</w:t>
      </w:r>
      <w:r w:rsidR="00E13FDE">
        <w:rPr>
          <w:rFonts w:hint="cs"/>
          <w:rtl/>
          <w:lang w:eastAsia="he-IL"/>
        </w:rPr>
        <w:t xml:space="preserve"> </w:t>
      </w:r>
      <w:bookmarkStart w:id="3426" w:name="_ETM_Q1_6571921"/>
      <w:bookmarkEnd w:id="3426"/>
      <w:r>
        <w:rPr>
          <w:rFonts w:hint="cs"/>
          <w:rtl/>
          <w:lang w:eastAsia="he-IL"/>
        </w:rPr>
        <w:t>על הביטוח נכתב</w:t>
      </w:r>
      <w:r w:rsidR="00E13FDE">
        <w:rPr>
          <w:rFonts w:hint="cs"/>
          <w:rtl/>
          <w:lang w:eastAsia="he-IL"/>
        </w:rPr>
        <w:t xml:space="preserve"> </w:t>
      </w:r>
      <w:r>
        <w:rPr>
          <w:rFonts w:hint="cs"/>
          <w:rtl/>
          <w:lang w:eastAsia="he-IL"/>
        </w:rPr>
        <w:t>ביחס להפרות של חוק הביטוח</w:t>
      </w:r>
      <w:r w:rsidR="00E13FDE">
        <w:rPr>
          <w:rFonts w:hint="cs"/>
          <w:rtl/>
          <w:lang w:eastAsia="he-IL"/>
        </w:rPr>
        <w:t xml:space="preserve"> </w:t>
      </w:r>
      <w:bookmarkStart w:id="3427" w:name="_ETM_Q1_6576364"/>
      <w:bookmarkEnd w:id="3427"/>
      <w:r>
        <w:rPr>
          <w:rFonts w:hint="cs"/>
          <w:rtl/>
          <w:lang w:eastAsia="he-IL"/>
        </w:rPr>
        <w:t>אבל נראה לנו שמבחינת העיקרון הוא גם רלוונטי בהקשר של החוקים הללו.</w:t>
      </w:r>
    </w:p>
    <w:p w:rsidR="003508A5" w:rsidRDefault="003508A5" w:rsidP="003508A5">
      <w:pPr>
        <w:rPr>
          <w:rtl/>
          <w:lang w:eastAsia="he-IL"/>
        </w:rPr>
      </w:pPr>
      <w:bookmarkStart w:id="3428" w:name="_ETM_Q1_6580657"/>
      <w:bookmarkStart w:id="3429" w:name="_ETM_Q1_6580709"/>
      <w:bookmarkStart w:id="3430" w:name="_ETM_Q1_6580376"/>
      <w:bookmarkEnd w:id="3428"/>
      <w:bookmarkEnd w:id="3429"/>
      <w:bookmarkEnd w:id="3430"/>
    </w:p>
    <w:p w:rsidR="003508A5" w:rsidRDefault="003508A5" w:rsidP="00D5582A">
      <w:pPr>
        <w:pStyle w:val="a4"/>
        <w:rPr>
          <w:rtl/>
        </w:rPr>
      </w:pPr>
      <w:bookmarkStart w:id="3431" w:name="ET_speaker_מירב_תורגמן_444"/>
      <w:r w:rsidRPr="00D5582A">
        <w:rPr>
          <w:rStyle w:val="TagStyle"/>
          <w:rtl/>
        </w:rPr>
        <w:t xml:space="preserve"> &lt;&lt; דובר &gt;&gt;</w:t>
      </w:r>
      <w:r w:rsidRPr="003508A5">
        <w:rPr>
          <w:rStyle w:val="TagStyle"/>
          <w:rtl/>
        </w:rPr>
        <w:t xml:space="preserve"> </w:t>
      </w:r>
      <w:r>
        <w:rPr>
          <w:rtl/>
        </w:rPr>
        <w:t>מירב תורג'מן:</w:t>
      </w:r>
      <w:r w:rsidRPr="003508A5">
        <w:rPr>
          <w:rStyle w:val="TagStyle"/>
          <w:rtl/>
        </w:rPr>
        <w:t xml:space="preserve"> </w:t>
      </w:r>
      <w:r w:rsidRPr="00D5582A">
        <w:rPr>
          <w:rStyle w:val="TagStyle"/>
          <w:rtl/>
        </w:rPr>
        <w:t>&lt;&lt; דובר &gt;&gt;</w:t>
      </w:r>
      <w:r w:rsidR="00E13FDE">
        <w:rPr>
          <w:rtl/>
        </w:rPr>
        <w:t xml:space="preserve"> </w:t>
      </w:r>
      <w:r>
        <w:rPr>
          <w:rtl/>
        </w:rPr>
        <w:t xml:space="preserve"> </w:t>
      </w:r>
      <w:bookmarkEnd w:id="3431"/>
    </w:p>
    <w:p w:rsidR="003508A5" w:rsidRDefault="003508A5" w:rsidP="003508A5">
      <w:pPr>
        <w:pStyle w:val="KeepWithNext"/>
        <w:rPr>
          <w:rtl/>
          <w:lang w:eastAsia="he-IL"/>
        </w:rPr>
      </w:pPr>
    </w:p>
    <w:p w:rsidR="003508A5" w:rsidRDefault="003508A5" w:rsidP="003508A5">
      <w:pPr>
        <w:rPr>
          <w:rtl/>
          <w:lang w:eastAsia="he-IL"/>
        </w:rPr>
      </w:pPr>
      <w:bookmarkStart w:id="3432" w:name="_ETM_Q1_6580644"/>
      <w:bookmarkStart w:id="3433" w:name="_ETM_Q1_6580672"/>
      <w:bookmarkEnd w:id="3432"/>
      <w:bookmarkEnd w:id="3433"/>
      <w:r>
        <w:rPr>
          <w:rFonts w:hint="cs"/>
          <w:rtl/>
          <w:lang w:eastAsia="he-IL"/>
        </w:rPr>
        <w:t xml:space="preserve">אבל הוא פשוט מפנה לסעיף 92(א) שלא הוחל כאן. </w:t>
      </w:r>
      <w:bookmarkStart w:id="3434" w:name="_ETM_Q1_6584916"/>
      <w:bookmarkEnd w:id="3434"/>
      <w:r>
        <w:rPr>
          <w:rFonts w:hint="cs"/>
          <w:rtl/>
          <w:lang w:eastAsia="he-IL"/>
        </w:rPr>
        <w:t>אני מנסה להבין מה הרלוונטיות של הסעיף.</w:t>
      </w:r>
    </w:p>
    <w:p w:rsidR="003508A5" w:rsidRDefault="003508A5" w:rsidP="003508A5">
      <w:pPr>
        <w:rPr>
          <w:rtl/>
          <w:lang w:eastAsia="he-IL"/>
        </w:rPr>
      </w:pPr>
      <w:bookmarkStart w:id="3435" w:name="_ETM_Q1_6588539"/>
      <w:bookmarkStart w:id="3436" w:name="_ETM_Q1_6588607"/>
      <w:bookmarkStart w:id="3437" w:name="_ETM_Q1_6588727"/>
      <w:bookmarkEnd w:id="3435"/>
      <w:bookmarkEnd w:id="3436"/>
      <w:bookmarkEnd w:id="3437"/>
    </w:p>
    <w:p w:rsidR="003508A5" w:rsidRDefault="003508A5" w:rsidP="00D5582A">
      <w:pPr>
        <w:pStyle w:val="af9"/>
        <w:rPr>
          <w:rtl/>
          <w:lang w:eastAsia="he-IL"/>
        </w:rPr>
      </w:pPr>
      <w:bookmarkStart w:id="3438" w:name="ET_guest_אייל_בן_ישעיה_445"/>
      <w:r w:rsidRPr="00D5582A">
        <w:rPr>
          <w:rStyle w:val="TagStyle"/>
          <w:rtl/>
        </w:rPr>
        <w:t xml:space="preserve"> &lt;&lt; אורח &gt;&gt;</w:t>
      </w:r>
      <w:r w:rsidRPr="003508A5">
        <w:rPr>
          <w:rStyle w:val="TagStyle"/>
          <w:rtl/>
        </w:rPr>
        <w:t xml:space="preserve"> </w:t>
      </w:r>
      <w:r>
        <w:rPr>
          <w:rtl/>
          <w:lang w:eastAsia="he-IL"/>
        </w:rPr>
        <w:t>אייל בן ישעיה:</w:t>
      </w:r>
      <w:r w:rsidRPr="003508A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438"/>
    </w:p>
    <w:p w:rsidR="003508A5" w:rsidRDefault="003508A5" w:rsidP="003508A5">
      <w:pPr>
        <w:pStyle w:val="KeepWithNext"/>
        <w:rPr>
          <w:rtl/>
          <w:lang w:eastAsia="he-IL"/>
        </w:rPr>
      </w:pPr>
    </w:p>
    <w:p w:rsidR="003508A5" w:rsidRDefault="003508A5" w:rsidP="003508A5">
      <w:pPr>
        <w:rPr>
          <w:rtl/>
          <w:lang w:eastAsia="he-IL"/>
        </w:rPr>
      </w:pPr>
      <w:bookmarkStart w:id="3439" w:name="_ETM_Q1_6589043"/>
      <w:bookmarkStart w:id="3440" w:name="_ETM_Q1_6589070"/>
      <w:bookmarkEnd w:id="3439"/>
      <w:bookmarkEnd w:id="3440"/>
      <w:r>
        <w:rPr>
          <w:rFonts w:hint="cs"/>
          <w:rtl/>
          <w:lang w:eastAsia="he-IL"/>
        </w:rPr>
        <w:t xml:space="preserve">סעיף 92א(ב) הוא הסעיף </w:t>
      </w:r>
      <w:bookmarkStart w:id="3441" w:name="_ETM_Q1_6587769"/>
      <w:bookmarkEnd w:id="3441"/>
      <w:r>
        <w:rPr>
          <w:rFonts w:hint="cs"/>
          <w:rtl/>
          <w:lang w:eastAsia="he-IL"/>
        </w:rPr>
        <w:t xml:space="preserve">שמכוחו מטילים עיצומים לפי חוק הפיקוח על הביטוח. הסמכות להטלת </w:t>
      </w:r>
      <w:bookmarkStart w:id="3442" w:name="_ETM_Q1_6594754"/>
      <w:bookmarkEnd w:id="3442"/>
      <w:r>
        <w:rPr>
          <w:rFonts w:hint="cs"/>
          <w:rtl/>
          <w:lang w:eastAsia="he-IL"/>
        </w:rPr>
        <w:t xml:space="preserve">עיצומים בנושא שירותי מידע היא כמובן שלא </w:t>
      </w:r>
      <w:bookmarkStart w:id="3443" w:name="_ETM_Q1_6597767"/>
      <w:bookmarkEnd w:id="3443"/>
      <w:r>
        <w:rPr>
          <w:rFonts w:hint="cs"/>
          <w:rtl/>
          <w:lang w:eastAsia="he-IL"/>
        </w:rPr>
        <w:t>מכוח סעיף 92(א) אלא מכוח החקיקה.</w:t>
      </w:r>
    </w:p>
    <w:p w:rsidR="003508A5" w:rsidRDefault="003508A5" w:rsidP="003508A5">
      <w:pPr>
        <w:rPr>
          <w:rtl/>
          <w:lang w:eastAsia="he-IL"/>
        </w:rPr>
      </w:pPr>
      <w:bookmarkStart w:id="3444" w:name="_ETM_Q1_6606299"/>
      <w:bookmarkStart w:id="3445" w:name="_ETM_Q1_6606367"/>
      <w:bookmarkStart w:id="3446" w:name="_ETM_Q1_6608851"/>
      <w:bookmarkEnd w:id="3444"/>
      <w:bookmarkEnd w:id="3445"/>
      <w:bookmarkEnd w:id="3446"/>
    </w:p>
    <w:p w:rsidR="003508A5" w:rsidRDefault="003508A5" w:rsidP="00D5582A">
      <w:pPr>
        <w:pStyle w:val="af9"/>
        <w:rPr>
          <w:rtl/>
          <w:lang w:eastAsia="he-IL"/>
        </w:rPr>
      </w:pPr>
      <w:bookmarkStart w:id="3447" w:name="ET_guest_דנה_רוטשילד_446"/>
      <w:r w:rsidRPr="00D5582A">
        <w:rPr>
          <w:rStyle w:val="TagStyle"/>
          <w:rtl/>
        </w:rPr>
        <w:t>&lt;&lt; אורח &gt;&gt;</w:t>
      </w:r>
      <w:r w:rsidRPr="003508A5">
        <w:rPr>
          <w:rStyle w:val="TagStyle"/>
          <w:rtl/>
        </w:rPr>
        <w:t xml:space="preserve"> </w:t>
      </w:r>
      <w:r>
        <w:rPr>
          <w:rtl/>
          <w:lang w:eastAsia="he-IL"/>
        </w:rPr>
        <w:t>דנה רוטשילד:</w:t>
      </w:r>
      <w:r w:rsidRPr="003508A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447"/>
    </w:p>
    <w:p w:rsidR="003508A5" w:rsidRDefault="003508A5" w:rsidP="003508A5">
      <w:pPr>
        <w:pStyle w:val="KeepWithNext"/>
        <w:rPr>
          <w:rtl/>
          <w:lang w:eastAsia="he-IL"/>
        </w:rPr>
      </w:pPr>
    </w:p>
    <w:p w:rsidR="005B5100" w:rsidRDefault="003508A5" w:rsidP="003508A5">
      <w:pPr>
        <w:rPr>
          <w:rtl/>
          <w:lang w:eastAsia="he-IL"/>
        </w:rPr>
      </w:pPr>
      <w:r>
        <w:rPr>
          <w:rFonts w:hint="cs"/>
          <w:rtl/>
          <w:lang w:eastAsia="he-IL"/>
        </w:rPr>
        <w:t>אם</w:t>
      </w:r>
      <w:bookmarkStart w:id="3448" w:name="_ETM_Q1_6609395"/>
      <w:bookmarkStart w:id="3449" w:name="_ETM_Q1_6609438"/>
      <w:bookmarkEnd w:id="3448"/>
      <w:bookmarkEnd w:id="3449"/>
      <w:r>
        <w:rPr>
          <w:rFonts w:hint="cs"/>
          <w:rtl/>
          <w:lang w:eastAsia="he-IL"/>
        </w:rPr>
        <w:t xml:space="preserve"> אפשר לחדד. </w:t>
      </w:r>
      <w:bookmarkStart w:id="3450" w:name="_ETM_Q1_6609843"/>
      <w:bookmarkEnd w:id="3450"/>
      <w:r>
        <w:rPr>
          <w:rFonts w:hint="cs"/>
          <w:rtl/>
          <w:lang w:eastAsia="he-IL"/>
        </w:rPr>
        <w:t>למעשה הסעיף הזה גם נועד להבהיר שאנחנו לא מטילים גם</w:t>
      </w:r>
      <w:bookmarkStart w:id="3451" w:name="_ETM_Q1_6404598"/>
      <w:bookmarkStart w:id="3452" w:name="_ETM_Q1_6404665"/>
      <w:bookmarkEnd w:id="3451"/>
      <w:bookmarkEnd w:id="3452"/>
      <w:r>
        <w:rPr>
          <w:rFonts w:hint="cs"/>
          <w:rtl/>
          <w:lang w:eastAsia="he-IL"/>
        </w:rPr>
        <w:t xml:space="preserve"> עיצום כספי וגם עבירה פלילית על אדם בגין </w:t>
      </w:r>
      <w:bookmarkStart w:id="3453" w:name="_ETM_Q1_6616113"/>
      <w:bookmarkEnd w:id="3453"/>
      <w:r>
        <w:rPr>
          <w:rFonts w:hint="cs"/>
          <w:rtl/>
          <w:lang w:eastAsia="he-IL"/>
        </w:rPr>
        <w:t>אותו מעשה. זה סעיף שהוא מהותי</w:t>
      </w:r>
      <w:r w:rsidR="00E13FDE">
        <w:rPr>
          <w:rFonts w:hint="cs"/>
          <w:rtl/>
          <w:lang w:eastAsia="he-IL"/>
        </w:rPr>
        <w:t xml:space="preserve"> </w:t>
      </w:r>
      <w:bookmarkStart w:id="3454" w:name="_ETM_Q1_6619129"/>
      <w:bookmarkEnd w:id="3454"/>
      <w:r>
        <w:rPr>
          <w:rFonts w:hint="cs"/>
          <w:rtl/>
          <w:lang w:eastAsia="he-IL"/>
        </w:rPr>
        <w:t>ונמצא ביחס לכל מנגנון.</w:t>
      </w:r>
    </w:p>
    <w:p w:rsidR="003508A5" w:rsidRDefault="003508A5" w:rsidP="003508A5">
      <w:pPr>
        <w:rPr>
          <w:rtl/>
          <w:lang w:eastAsia="he-IL"/>
        </w:rPr>
      </w:pPr>
    </w:p>
    <w:p w:rsidR="003508A5" w:rsidRDefault="003508A5" w:rsidP="00D5582A">
      <w:pPr>
        <w:pStyle w:val="af6"/>
        <w:rPr>
          <w:rtl/>
        </w:rPr>
      </w:pPr>
      <w:bookmarkStart w:id="3455" w:name="ET_yor_6151_44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508A5">
        <w:rPr>
          <w:rStyle w:val="TagStyle"/>
          <w:rtl/>
        </w:rPr>
        <w:t xml:space="preserve"> </w:t>
      </w:r>
      <w:r>
        <w:rPr>
          <w:rtl/>
        </w:rPr>
        <w:t>היו"ר רון כץ:</w:t>
      </w:r>
      <w:r w:rsidRPr="003508A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455"/>
    </w:p>
    <w:p w:rsidR="003508A5" w:rsidRDefault="003508A5" w:rsidP="003508A5">
      <w:pPr>
        <w:pStyle w:val="KeepWithNext"/>
        <w:rPr>
          <w:rtl/>
          <w:lang w:eastAsia="he-IL"/>
        </w:rPr>
      </w:pPr>
    </w:p>
    <w:p w:rsidR="003508A5" w:rsidRDefault="003508A5" w:rsidP="003508A5">
      <w:pPr>
        <w:rPr>
          <w:rtl/>
          <w:lang w:eastAsia="he-IL"/>
        </w:rPr>
      </w:pPr>
      <w:r>
        <w:rPr>
          <w:rFonts w:hint="cs"/>
          <w:rtl/>
          <w:lang w:eastAsia="he-IL"/>
        </w:rPr>
        <w:t>בסדר. אם אנחנו מבינים את זה ומודעים לזה, בסדר. ממשיכים בפרק ו'.</w:t>
      </w:r>
    </w:p>
    <w:p w:rsidR="003508A5" w:rsidRDefault="003508A5" w:rsidP="003508A5">
      <w:pPr>
        <w:rPr>
          <w:rtl/>
          <w:lang w:eastAsia="he-IL"/>
        </w:rPr>
      </w:pPr>
      <w:bookmarkStart w:id="3456" w:name="_ETM_Q1_6627509"/>
      <w:bookmarkStart w:id="3457" w:name="_ETM_Q1_6627567"/>
      <w:bookmarkEnd w:id="3456"/>
      <w:bookmarkEnd w:id="3457"/>
    </w:p>
    <w:p w:rsidR="003508A5" w:rsidRDefault="003508A5" w:rsidP="00D5582A">
      <w:pPr>
        <w:pStyle w:val="af9"/>
        <w:rPr>
          <w:rtl/>
          <w:lang w:eastAsia="he-IL"/>
        </w:rPr>
      </w:pPr>
      <w:bookmarkStart w:id="3458" w:name="ET_guest_אורית_שרייבר_448"/>
      <w:r w:rsidRPr="00D5582A">
        <w:rPr>
          <w:rStyle w:val="TagStyle"/>
          <w:rtl/>
        </w:rPr>
        <w:t xml:space="preserve"> &lt;&lt; אורח &gt;&gt;</w:t>
      </w:r>
      <w:r w:rsidRPr="003508A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3508A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458"/>
    </w:p>
    <w:p w:rsidR="003508A5" w:rsidRDefault="003508A5" w:rsidP="003508A5">
      <w:pPr>
        <w:pStyle w:val="KeepWithNext"/>
        <w:rPr>
          <w:rtl/>
          <w:lang w:eastAsia="he-IL"/>
        </w:rPr>
      </w:pPr>
    </w:p>
    <w:p w:rsidR="003508A5" w:rsidRPr="00B97061" w:rsidRDefault="00B97061" w:rsidP="00B97061">
      <w:pPr>
        <w:jc w:val="center"/>
        <w:rPr>
          <w:b/>
          <w:bCs/>
          <w:rtl/>
          <w:lang w:eastAsia="he-IL"/>
        </w:rPr>
      </w:pPr>
      <w:bookmarkStart w:id="3459" w:name="_ETM_Q1_6628475"/>
      <w:bookmarkStart w:id="3460" w:name="_ETM_Q1_6628500"/>
      <w:bookmarkEnd w:id="3459"/>
      <w:bookmarkEnd w:id="3460"/>
      <w:r w:rsidRPr="00B97061">
        <w:rPr>
          <w:rFonts w:hint="cs"/>
          <w:b/>
          <w:bCs/>
          <w:rtl/>
          <w:lang w:eastAsia="he-IL"/>
        </w:rPr>
        <w:t xml:space="preserve">פרק ו': הטלת אמצעי אכיפה </w:t>
      </w:r>
      <w:proofErr w:type="spellStart"/>
      <w:r w:rsidRPr="00B97061">
        <w:rPr>
          <w:rFonts w:hint="cs"/>
          <w:b/>
          <w:bCs/>
          <w:rtl/>
          <w:lang w:eastAsia="he-IL"/>
        </w:rPr>
        <w:t>מינהליים</w:t>
      </w:r>
      <w:proofErr w:type="spellEnd"/>
      <w:r w:rsidRPr="00B97061">
        <w:rPr>
          <w:rFonts w:hint="cs"/>
          <w:b/>
          <w:bCs/>
          <w:rtl/>
          <w:lang w:eastAsia="he-IL"/>
        </w:rPr>
        <w:t xml:space="preserve"> בידי ועדת האכיפה </w:t>
      </w:r>
      <w:proofErr w:type="spellStart"/>
      <w:r w:rsidRPr="00B97061">
        <w:rPr>
          <w:rFonts w:hint="cs"/>
          <w:b/>
          <w:bCs/>
          <w:rtl/>
          <w:lang w:eastAsia="he-IL"/>
        </w:rPr>
        <w:t>המינהלית</w:t>
      </w:r>
      <w:proofErr w:type="spellEnd"/>
    </w:p>
    <w:p w:rsidR="00B97061" w:rsidRDefault="00B97061" w:rsidP="003508A5">
      <w:pPr>
        <w:rPr>
          <w:rtl/>
          <w:lang w:eastAsia="he-IL"/>
        </w:rPr>
      </w:pPr>
      <w:bookmarkStart w:id="3461" w:name="_ETM_Q1_6631832"/>
      <w:bookmarkStart w:id="3462" w:name="_ETM_Q1_6631972"/>
      <w:bookmarkEnd w:id="3461"/>
      <w:bookmarkEnd w:id="3462"/>
    </w:p>
    <w:p w:rsidR="00B97061" w:rsidRDefault="00B97061" w:rsidP="003508A5">
      <w:pPr>
        <w:rPr>
          <w:rtl/>
          <w:lang w:eastAsia="he-IL"/>
        </w:rPr>
      </w:pPr>
      <w:bookmarkStart w:id="3463" w:name="_ETM_Q1_6632352"/>
      <w:bookmarkStart w:id="3464" w:name="_ETM_Q1_6632400"/>
      <w:bookmarkEnd w:id="3463"/>
      <w:bookmarkEnd w:id="3464"/>
      <w:r>
        <w:rPr>
          <w:rFonts w:hint="cs"/>
          <w:rtl/>
          <w:lang w:eastAsia="he-IL"/>
        </w:rPr>
        <w:t>51.</w:t>
      </w:r>
      <w:r>
        <w:rPr>
          <w:rFonts w:hint="cs"/>
          <w:rtl/>
          <w:lang w:eastAsia="he-IL"/>
        </w:rPr>
        <w:tab/>
        <w:t xml:space="preserve">פרק ו' </w:t>
      </w:r>
      <w:r>
        <w:rPr>
          <w:rtl/>
          <w:lang w:eastAsia="he-IL"/>
        </w:rPr>
        <w:t>–</w:t>
      </w:r>
      <w:r>
        <w:rPr>
          <w:rFonts w:hint="cs"/>
          <w:rtl/>
          <w:lang w:eastAsia="he-IL"/>
        </w:rPr>
        <w:t xml:space="preserve"> הגדרות</w:t>
      </w:r>
    </w:p>
    <w:p w:rsidR="00B97061" w:rsidRDefault="00B97061" w:rsidP="003508A5">
      <w:pPr>
        <w:rPr>
          <w:rtl/>
          <w:lang w:eastAsia="he-IL"/>
        </w:rPr>
      </w:pPr>
      <w:bookmarkStart w:id="3465" w:name="_ETM_Q1_6635311"/>
      <w:bookmarkStart w:id="3466" w:name="_ETM_Q1_6635380"/>
      <w:bookmarkEnd w:id="3465"/>
      <w:bookmarkEnd w:id="3466"/>
    </w:p>
    <w:p w:rsidR="00B97061" w:rsidRDefault="00B97061" w:rsidP="003508A5">
      <w:pPr>
        <w:rPr>
          <w:rtl/>
          <w:lang w:eastAsia="he-IL"/>
        </w:rPr>
      </w:pPr>
      <w:bookmarkStart w:id="3467" w:name="_ETM_Q1_6635440"/>
      <w:bookmarkStart w:id="3468" w:name="_ETM_Q1_6635497"/>
      <w:bookmarkEnd w:id="3467"/>
      <w:bookmarkEnd w:id="3468"/>
      <w:r>
        <w:rPr>
          <w:rFonts w:hint="cs"/>
          <w:rtl/>
          <w:lang w:eastAsia="he-IL"/>
        </w:rPr>
        <w:tab/>
        <w:t>בפרק</w:t>
      </w:r>
      <w:bookmarkStart w:id="3469" w:name="_ETM_Q1_6636308"/>
      <w:bookmarkEnd w:id="3469"/>
      <w:r>
        <w:rPr>
          <w:rFonts w:hint="cs"/>
          <w:rtl/>
          <w:lang w:eastAsia="he-IL"/>
        </w:rPr>
        <w:t xml:space="preserve"> זה </w:t>
      </w:r>
      <w:r>
        <w:rPr>
          <w:rtl/>
          <w:lang w:eastAsia="he-IL"/>
        </w:rPr>
        <w:t>–</w:t>
      </w:r>
      <w:bookmarkStart w:id="3470" w:name="_ETM_Q1_6643590"/>
      <w:bookmarkEnd w:id="3470"/>
    </w:p>
    <w:p w:rsidR="00B97061" w:rsidRDefault="00B97061" w:rsidP="003508A5">
      <w:pPr>
        <w:rPr>
          <w:rtl/>
          <w:lang w:eastAsia="he-IL"/>
        </w:rPr>
      </w:pPr>
      <w:bookmarkStart w:id="3471" w:name="_ETM_Q1_6643655"/>
      <w:bookmarkEnd w:id="3471"/>
    </w:p>
    <w:p w:rsidR="00B97061" w:rsidRDefault="00B97061" w:rsidP="003508A5">
      <w:pPr>
        <w:rPr>
          <w:rtl/>
          <w:lang w:eastAsia="he-IL"/>
        </w:rPr>
      </w:pPr>
      <w:bookmarkStart w:id="3472" w:name="_ETM_Q1_6643734"/>
      <w:bookmarkStart w:id="3473" w:name="_ETM_Q1_6643793"/>
      <w:bookmarkEnd w:id="3472"/>
      <w:bookmarkEnd w:id="3473"/>
      <w:r>
        <w:rPr>
          <w:rFonts w:hint="cs"/>
          <w:rtl/>
          <w:lang w:eastAsia="he-IL"/>
        </w:rPr>
        <w:tab/>
        <w:t xml:space="preserve">"הוועדה" </w:t>
      </w:r>
      <w:r>
        <w:rPr>
          <w:rtl/>
          <w:lang w:eastAsia="he-IL"/>
        </w:rPr>
        <w:t>–</w:t>
      </w:r>
      <w:r>
        <w:rPr>
          <w:rFonts w:hint="cs"/>
          <w:rtl/>
          <w:lang w:eastAsia="he-IL"/>
        </w:rPr>
        <w:t xml:space="preserve"> ועדת האכיפה </w:t>
      </w:r>
      <w:proofErr w:type="spellStart"/>
      <w:r>
        <w:rPr>
          <w:rFonts w:hint="cs"/>
          <w:rtl/>
          <w:lang w:eastAsia="he-IL"/>
        </w:rPr>
        <w:t>המינהלית</w:t>
      </w:r>
      <w:proofErr w:type="spellEnd"/>
      <w:r>
        <w:rPr>
          <w:rFonts w:hint="cs"/>
          <w:rtl/>
          <w:lang w:eastAsia="he-IL"/>
        </w:rPr>
        <w:t xml:space="preserve"> שמונתה לפי סעיף 52לב(א) לחוק ניירות ערך.</w:t>
      </w:r>
    </w:p>
    <w:p w:rsidR="00B97061" w:rsidRDefault="00B97061" w:rsidP="003508A5">
      <w:pPr>
        <w:rPr>
          <w:rtl/>
          <w:lang w:eastAsia="he-IL"/>
        </w:rPr>
      </w:pPr>
      <w:bookmarkStart w:id="3474" w:name="_ETM_Q1_6650167"/>
      <w:bookmarkStart w:id="3475" w:name="_ETM_Q1_6650230"/>
      <w:bookmarkEnd w:id="3474"/>
      <w:bookmarkEnd w:id="3475"/>
    </w:p>
    <w:p w:rsidR="00B97061" w:rsidRDefault="00B97061" w:rsidP="003508A5">
      <w:pPr>
        <w:rPr>
          <w:rtl/>
          <w:lang w:eastAsia="he-IL"/>
        </w:rPr>
      </w:pPr>
      <w:bookmarkStart w:id="3476" w:name="_ETM_Q1_6651111"/>
      <w:bookmarkStart w:id="3477" w:name="_ETM_Q1_6651164"/>
      <w:bookmarkEnd w:id="3476"/>
      <w:bookmarkEnd w:id="3477"/>
      <w:r>
        <w:rPr>
          <w:rFonts w:hint="cs"/>
          <w:rtl/>
          <w:lang w:eastAsia="he-IL"/>
        </w:rPr>
        <w:tab/>
        <w:t xml:space="preserve">"הפרה" </w:t>
      </w:r>
      <w:r>
        <w:rPr>
          <w:rtl/>
          <w:lang w:eastAsia="he-IL"/>
        </w:rPr>
        <w:t>–</w:t>
      </w:r>
      <w:r>
        <w:rPr>
          <w:rFonts w:hint="cs"/>
          <w:rtl/>
          <w:lang w:eastAsia="he-IL"/>
        </w:rPr>
        <w:t xml:space="preserve"> הפרה של הוראות חוק זה, המנויה בתוספת האחת עשרה.</w:t>
      </w:r>
    </w:p>
    <w:p w:rsidR="00B97061" w:rsidRDefault="00B97061" w:rsidP="003508A5">
      <w:pPr>
        <w:rPr>
          <w:rtl/>
          <w:lang w:eastAsia="he-IL"/>
        </w:rPr>
      </w:pPr>
    </w:p>
    <w:p w:rsidR="00B97061" w:rsidRPr="00B97061" w:rsidRDefault="00B97061" w:rsidP="00B97061">
      <w:pPr>
        <w:jc w:val="center"/>
        <w:rPr>
          <w:b/>
          <w:bCs/>
          <w:rtl/>
          <w:lang w:eastAsia="he-IL"/>
        </w:rPr>
      </w:pPr>
      <w:r w:rsidRPr="00B97061">
        <w:rPr>
          <w:rFonts w:hint="cs"/>
          <w:b/>
          <w:bCs/>
          <w:rtl/>
          <w:lang w:eastAsia="he-IL"/>
        </w:rPr>
        <w:t>תוספת אחת עשרה</w:t>
      </w:r>
    </w:p>
    <w:p w:rsidR="00B97061" w:rsidRDefault="00B97061" w:rsidP="00B97061">
      <w:pPr>
        <w:jc w:val="center"/>
        <w:rPr>
          <w:rtl/>
          <w:lang w:eastAsia="he-IL"/>
        </w:rPr>
      </w:pPr>
    </w:p>
    <w:p w:rsidR="00B97061" w:rsidRDefault="00B97061" w:rsidP="00B97061">
      <w:pPr>
        <w:jc w:val="center"/>
        <w:rPr>
          <w:rtl/>
          <w:lang w:eastAsia="he-IL"/>
        </w:rPr>
      </w:pPr>
      <w:r>
        <w:rPr>
          <w:rFonts w:hint="cs"/>
          <w:rtl/>
          <w:lang w:eastAsia="he-IL"/>
        </w:rPr>
        <w:t>(ההגדרה "הפרה" שבסעיף 51)</w:t>
      </w:r>
    </w:p>
    <w:p w:rsidR="00B97061" w:rsidRDefault="00B97061" w:rsidP="00B97061">
      <w:pPr>
        <w:jc w:val="center"/>
        <w:rPr>
          <w:rtl/>
          <w:lang w:eastAsia="he-IL"/>
        </w:rPr>
      </w:pPr>
    </w:p>
    <w:p w:rsidR="00B97061" w:rsidRPr="00B97061" w:rsidRDefault="00B97061" w:rsidP="00B97061">
      <w:pPr>
        <w:jc w:val="center"/>
        <w:rPr>
          <w:b/>
          <w:bCs/>
          <w:rtl/>
          <w:lang w:eastAsia="he-IL"/>
        </w:rPr>
      </w:pPr>
      <w:r w:rsidRPr="00B97061">
        <w:rPr>
          <w:rFonts w:hint="cs"/>
          <w:b/>
          <w:bCs/>
          <w:rtl/>
          <w:lang w:eastAsia="he-IL"/>
        </w:rPr>
        <w:t xml:space="preserve">הפרות לוועדת האכיפה </w:t>
      </w:r>
      <w:proofErr w:type="spellStart"/>
      <w:r w:rsidRPr="00B97061">
        <w:rPr>
          <w:rFonts w:hint="cs"/>
          <w:b/>
          <w:bCs/>
          <w:rtl/>
          <w:lang w:eastAsia="he-IL"/>
        </w:rPr>
        <w:t>המינהלית</w:t>
      </w:r>
      <w:proofErr w:type="spellEnd"/>
    </w:p>
    <w:p w:rsidR="00B97061" w:rsidRDefault="00B97061" w:rsidP="003508A5">
      <w:pPr>
        <w:rPr>
          <w:rtl/>
          <w:lang w:eastAsia="he-IL"/>
        </w:rPr>
      </w:pPr>
    </w:p>
    <w:p w:rsidR="00B97061" w:rsidRDefault="00B97061" w:rsidP="00B97061">
      <w:pPr>
        <w:pStyle w:val="aff0"/>
        <w:numPr>
          <w:ilvl w:val="0"/>
          <w:numId w:val="25"/>
        </w:numPr>
        <w:rPr>
          <w:lang w:eastAsia="he-IL"/>
        </w:rPr>
      </w:pPr>
      <w:r>
        <w:rPr>
          <w:rFonts w:hint="cs"/>
          <w:rtl/>
          <w:lang w:eastAsia="he-IL"/>
        </w:rPr>
        <w:t xml:space="preserve">מי שעסק במתן שירות מידע פיננסי בלא רישיון או </w:t>
      </w:r>
      <w:proofErr w:type="spellStart"/>
      <w:r>
        <w:rPr>
          <w:rFonts w:hint="cs"/>
          <w:rtl/>
          <w:lang w:eastAsia="he-IL"/>
        </w:rPr>
        <w:t>בניוגוד</w:t>
      </w:r>
      <w:proofErr w:type="spellEnd"/>
      <w:r>
        <w:rPr>
          <w:rFonts w:hint="cs"/>
          <w:rtl/>
          <w:lang w:eastAsia="he-IL"/>
        </w:rPr>
        <w:t xml:space="preserve"> לתנאיו, בניגוד להוראות סעיף 2(א).</w:t>
      </w:r>
    </w:p>
    <w:p w:rsidR="00B97061" w:rsidRDefault="00B97061" w:rsidP="00B97061">
      <w:pPr>
        <w:rPr>
          <w:rtl/>
          <w:lang w:eastAsia="he-IL"/>
        </w:rPr>
      </w:pPr>
    </w:p>
    <w:p w:rsidR="00B97061" w:rsidRDefault="00B97061" w:rsidP="00B97061">
      <w:pPr>
        <w:pStyle w:val="aff0"/>
        <w:numPr>
          <w:ilvl w:val="0"/>
          <w:numId w:val="25"/>
        </w:numPr>
        <w:rPr>
          <w:lang w:eastAsia="he-IL"/>
        </w:rPr>
      </w:pPr>
      <w:r>
        <w:rPr>
          <w:rFonts w:hint="cs"/>
          <w:rtl/>
          <w:lang w:eastAsia="he-IL"/>
        </w:rPr>
        <w:t>מי ששלט בבעל רישיון בלי שבידו היתר שליטה, בניגוד להוראות סעיף 9(א).</w:t>
      </w:r>
    </w:p>
    <w:p w:rsidR="00B97061" w:rsidRDefault="00B97061" w:rsidP="00B97061">
      <w:pPr>
        <w:pStyle w:val="aff0"/>
        <w:rPr>
          <w:rtl/>
          <w:lang w:eastAsia="he-IL"/>
        </w:rPr>
      </w:pPr>
    </w:p>
    <w:p w:rsidR="00B97061" w:rsidRDefault="00B97061" w:rsidP="00B97061">
      <w:pPr>
        <w:pStyle w:val="aff0"/>
        <w:numPr>
          <w:ilvl w:val="0"/>
          <w:numId w:val="25"/>
        </w:numPr>
        <w:rPr>
          <w:lang w:eastAsia="he-IL"/>
        </w:rPr>
      </w:pPr>
      <w:r>
        <w:rPr>
          <w:rFonts w:hint="cs"/>
          <w:rtl/>
          <w:lang w:eastAsia="he-IL"/>
        </w:rPr>
        <w:t>מי שהעביר אמצעי שליטה בבעל רישיון לאחר והיה עליו לדעת שהנעבר זקוק להיתר שליטה ואין בידו היתר כאמור, בניגוד להוראות סעיף 10.</w:t>
      </w:r>
    </w:p>
    <w:p w:rsidR="00B97061" w:rsidRDefault="00B97061" w:rsidP="00B97061">
      <w:pPr>
        <w:pStyle w:val="aff0"/>
        <w:rPr>
          <w:rtl/>
          <w:lang w:eastAsia="he-IL"/>
        </w:rPr>
      </w:pPr>
    </w:p>
    <w:p w:rsidR="00B97061" w:rsidRDefault="00B97061" w:rsidP="00B97061">
      <w:pPr>
        <w:pStyle w:val="aff0"/>
        <w:numPr>
          <w:ilvl w:val="0"/>
          <w:numId w:val="25"/>
        </w:numPr>
        <w:rPr>
          <w:lang w:eastAsia="he-IL"/>
        </w:rPr>
      </w:pPr>
      <w:r>
        <w:rPr>
          <w:rFonts w:hint="cs"/>
          <w:rtl/>
          <w:lang w:eastAsia="he-IL"/>
        </w:rPr>
        <w:t>מי שניתנה לו הוראה לפי סעיף 12(א) עד (ג) ולא מילא אחריה.</w:t>
      </w:r>
    </w:p>
    <w:p w:rsidR="00B97061" w:rsidRDefault="00B97061" w:rsidP="00B97061">
      <w:pPr>
        <w:pStyle w:val="aff0"/>
        <w:rPr>
          <w:rtl/>
          <w:lang w:eastAsia="he-IL"/>
        </w:rPr>
      </w:pPr>
    </w:p>
    <w:p w:rsidR="00B97061" w:rsidRDefault="00B97061" w:rsidP="00B97061">
      <w:pPr>
        <w:pStyle w:val="aff0"/>
        <w:numPr>
          <w:ilvl w:val="0"/>
          <w:numId w:val="25"/>
        </w:numPr>
        <w:rPr>
          <w:rtl/>
          <w:lang w:eastAsia="he-IL"/>
        </w:rPr>
      </w:pPr>
      <w:r>
        <w:rPr>
          <w:rFonts w:hint="cs"/>
          <w:rtl/>
          <w:lang w:eastAsia="he-IL"/>
        </w:rPr>
        <w:t>בעל רישיון או מי שהגיש בקשה לקבלת רישיון שכלל בבקשה, בדיווח או במידע אחר שהוא מסר לרשות, פרט מטעה, בניגוד להוראות סעיף 35(ד) והיה עליו לדעת שיש בכך כדי להטעות את הרשות.</w:t>
      </w:r>
    </w:p>
    <w:p w:rsidR="00B97061" w:rsidRDefault="00B97061" w:rsidP="003508A5">
      <w:pPr>
        <w:rPr>
          <w:rtl/>
          <w:lang w:eastAsia="he-IL"/>
        </w:rPr>
      </w:pPr>
      <w:bookmarkStart w:id="3478" w:name="_ETM_Q1_6656022"/>
      <w:bookmarkStart w:id="3479" w:name="_ETM_Q1_6656078"/>
      <w:bookmarkStart w:id="3480" w:name="_ETM_Q1_6657126"/>
      <w:bookmarkEnd w:id="3478"/>
      <w:bookmarkEnd w:id="3479"/>
      <w:bookmarkEnd w:id="3480"/>
    </w:p>
    <w:p w:rsidR="00B97061" w:rsidRDefault="00B97061" w:rsidP="003508A5">
      <w:pPr>
        <w:rPr>
          <w:rtl/>
          <w:lang w:eastAsia="he-IL"/>
        </w:rPr>
      </w:pPr>
      <w:r>
        <w:rPr>
          <w:rFonts w:hint="cs"/>
          <w:rtl/>
          <w:lang w:eastAsia="he-IL"/>
        </w:rPr>
        <w:t>עד כאן התוספת האחת עשרה.</w:t>
      </w:r>
    </w:p>
    <w:p w:rsidR="00B97061" w:rsidRDefault="00B97061" w:rsidP="003508A5">
      <w:pPr>
        <w:rPr>
          <w:rtl/>
          <w:lang w:eastAsia="he-IL"/>
        </w:rPr>
      </w:pPr>
      <w:bookmarkStart w:id="3481" w:name="_ETM_Q1_6712749"/>
      <w:bookmarkStart w:id="3482" w:name="_ETM_Q1_6712815"/>
      <w:bookmarkEnd w:id="3481"/>
      <w:bookmarkEnd w:id="3482"/>
    </w:p>
    <w:p w:rsidR="00B97061" w:rsidRDefault="00B97061" w:rsidP="00D5582A">
      <w:pPr>
        <w:pStyle w:val="a4"/>
        <w:rPr>
          <w:rtl/>
        </w:rPr>
      </w:pPr>
      <w:bookmarkStart w:id="3483" w:name="ET_speaker_איתי_עצמון_449"/>
      <w:r w:rsidRPr="00D5582A">
        <w:rPr>
          <w:rStyle w:val="TagStyle"/>
          <w:rtl/>
        </w:rPr>
        <w:t xml:space="preserve"> &lt;&lt; דובר &gt;&gt;</w:t>
      </w:r>
      <w:r w:rsidRPr="00B97061">
        <w:rPr>
          <w:rStyle w:val="TagStyle"/>
          <w:rtl/>
        </w:rPr>
        <w:t xml:space="preserve"> </w:t>
      </w:r>
      <w:r>
        <w:rPr>
          <w:rtl/>
        </w:rPr>
        <w:t>איתי עצמון:</w:t>
      </w:r>
      <w:r w:rsidRPr="00B97061">
        <w:rPr>
          <w:rStyle w:val="TagStyle"/>
          <w:rtl/>
        </w:rPr>
        <w:t xml:space="preserve"> </w:t>
      </w:r>
      <w:r w:rsidRPr="00D5582A">
        <w:rPr>
          <w:rStyle w:val="TagStyle"/>
          <w:rtl/>
        </w:rPr>
        <w:t>&lt;&lt; דובר &gt;&gt;</w:t>
      </w:r>
      <w:r w:rsidR="00E13FDE">
        <w:rPr>
          <w:rtl/>
        </w:rPr>
        <w:t xml:space="preserve"> </w:t>
      </w:r>
      <w:r>
        <w:rPr>
          <w:rtl/>
        </w:rPr>
        <w:t xml:space="preserve"> </w:t>
      </w:r>
      <w:bookmarkEnd w:id="3483"/>
    </w:p>
    <w:p w:rsidR="00B97061" w:rsidRDefault="00B97061" w:rsidP="00B97061">
      <w:pPr>
        <w:pStyle w:val="KeepWithNext"/>
        <w:rPr>
          <w:rtl/>
          <w:lang w:eastAsia="he-IL"/>
        </w:rPr>
      </w:pPr>
    </w:p>
    <w:p w:rsidR="00B97061" w:rsidRDefault="00B97061" w:rsidP="00B97061">
      <w:pPr>
        <w:rPr>
          <w:rtl/>
          <w:lang w:eastAsia="he-IL"/>
        </w:rPr>
      </w:pPr>
      <w:bookmarkStart w:id="3484" w:name="_ETM_Q1_6712797"/>
      <w:bookmarkStart w:id="3485" w:name="_ETM_Q1_6712823"/>
      <w:bookmarkEnd w:id="3484"/>
      <w:bookmarkEnd w:id="3485"/>
      <w:r>
        <w:rPr>
          <w:rFonts w:hint="cs"/>
          <w:rtl/>
          <w:lang w:eastAsia="he-IL"/>
        </w:rPr>
        <w:t xml:space="preserve">אני מציע שתאמרי שני משפטים </w:t>
      </w:r>
      <w:bookmarkStart w:id="3486" w:name="_ETM_Q1_6713841"/>
      <w:bookmarkEnd w:id="3486"/>
      <w:r>
        <w:rPr>
          <w:rFonts w:hint="cs"/>
          <w:rtl/>
          <w:lang w:eastAsia="he-IL"/>
        </w:rPr>
        <w:t xml:space="preserve">לגבי ועדת האכיפה </w:t>
      </w:r>
      <w:proofErr w:type="spellStart"/>
      <w:r>
        <w:rPr>
          <w:rFonts w:hint="cs"/>
          <w:rtl/>
          <w:lang w:eastAsia="he-IL"/>
        </w:rPr>
        <w:t>המינהלית</w:t>
      </w:r>
      <w:bookmarkStart w:id="3487" w:name="_ETM_Q1_6713843"/>
      <w:bookmarkEnd w:id="3487"/>
      <w:proofErr w:type="spellEnd"/>
      <w:r>
        <w:rPr>
          <w:rFonts w:hint="cs"/>
          <w:rtl/>
          <w:lang w:eastAsia="he-IL"/>
        </w:rPr>
        <w:t xml:space="preserve"> והסמכויות שלה.</w:t>
      </w:r>
    </w:p>
    <w:p w:rsidR="00B97061" w:rsidRDefault="00B97061" w:rsidP="00B97061">
      <w:pPr>
        <w:rPr>
          <w:rtl/>
          <w:lang w:eastAsia="he-IL"/>
        </w:rPr>
      </w:pPr>
      <w:bookmarkStart w:id="3488" w:name="_ETM_Q1_6713904"/>
      <w:bookmarkStart w:id="3489" w:name="_ETM_Q1_6712679"/>
      <w:bookmarkEnd w:id="3488"/>
      <w:bookmarkEnd w:id="3489"/>
    </w:p>
    <w:p w:rsidR="00B97061" w:rsidRDefault="00B97061" w:rsidP="00D5582A">
      <w:pPr>
        <w:pStyle w:val="af9"/>
        <w:rPr>
          <w:rtl/>
          <w:lang w:eastAsia="he-IL"/>
        </w:rPr>
      </w:pPr>
      <w:bookmarkStart w:id="3490" w:name="ET_guest_אורית_שרייבר_450"/>
      <w:r w:rsidRPr="00D5582A">
        <w:rPr>
          <w:rStyle w:val="TagStyle"/>
          <w:rtl/>
        </w:rPr>
        <w:t xml:space="preserve"> &lt;&lt; אורח &gt;&gt;</w:t>
      </w:r>
      <w:r w:rsidRPr="00B9706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9706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490"/>
    </w:p>
    <w:p w:rsidR="00B97061" w:rsidRDefault="00B97061" w:rsidP="00B97061">
      <w:pPr>
        <w:pStyle w:val="KeepWithNext"/>
        <w:rPr>
          <w:rtl/>
          <w:lang w:eastAsia="he-IL"/>
        </w:rPr>
      </w:pPr>
    </w:p>
    <w:p w:rsidR="00B97061" w:rsidRDefault="00B97061" w:rsidP="00B97061">
      <w:pPr>
        <w:rPr>
          <w:rtl/>
          <w:lang w:eastAsia="he-IL"/>
        </w:rPr>
      </w:pPr>
      <w:bookmarkStart w:id="3491" w:name="_ETM_Q1_6712923"/>
      <w:bookmarkStart w:id="3492" w:name="_ETM_Q1_6712946"/>
      <w:bookmarkEnd w:id="3491"/>
      <w:bookmarkEnd w:id="3492"/>
      <w:r>
        <w:rPr>
          <w:rFonts w:hint="cs"/>
          <w:rtl/>
          <w:lang w:eastAsia="he-IL"/>
        </w:rPr>
        <w:t xml:space="preserve">ההליך </w:t>
      </w:r>
      <w:proofErr w:type="spellStart"/>
      <w:r>
        <w:rPr>
          <w:rFonts w:hint="cs"/>
          <w:rtl/>
          <w:lang w:eastAsia="he-IL"/>
        </w:rPr>
        <w:t>המינהלי</w:t>
      </w:r>
      <w:proofErr w:type="spellEnd"/>
      <w:r>
        <w:rPr>
          <w:rFonts w:hint="cs"/>
          <w:rtl/>
          <w:lang w:eastAsia="he-IL"/>
        </w:rPr>
        <w:t xml:space="preserve"> הוא כלי </w:t>
      </w:r>
      <w:bookmarkStart w:id="3493" w:name="_ETM_Q1_6721398"/>
      <w:bookmarkEnd w:id="3493"/>
      <w:r>
        <w:rPr>
          <w:rFonts w:hint="cs"/>
          <w:rtl/>
          <w:lang w:eastAsia="he-IL"/>
        </w:rPr>
        <w:t xml:space="preserve">ייחודי, הוא כלי אכיפתי נוסף שקיים בארגז הכלים של רשות </w:t>
      </w:r>
      <w:bookmarkStart w:id="3494" w:name="_ETM_Q1_6725637"/>
      <w:bookmarkEnd w:id="3494"/>
      <w:r>
        <w:rPr>
          <w:rFonts w:hint="cs"/>
          <w:rtl/>
          <w:lang w:eastAsia="he-IL"/>
        </w:rPr>
        <w:t xml:space="preserve">ניירות ערך. זה הליך שהוא נמצא למעשה בין ההליך </w:t>
      </w:r>
      <w:bookmarkStart w:id="3495" w:name="_ETM_Q1_6729384"/>
      <w:bookmarkEnd w:id="3495"/>
      <w:r>
        <w:rPr>
          <w:rFonts w:hint="cs"/>
          <w:rtl/>
          <w:lang w:eastAsia="he-IL"/>
        </w:rPr>
        <w:t xml:space="preserve">הפלילי לבין עיצום כספי. זה איזשהו הליך </w:t>
      </w:r>
      <w:bookmarkStart w:id="3496" w:name="_ETM_Q1_6728015"/>
      <w:bookmarkEnd w:id="3496"/>
      <w:r>
        <w:rPr>
          <w:rFonts w:hint="cs"/>
          <w:rtl/>
          <w:lang w:eastAsia="he-IL"/>
        </w:rPr>
        <w:t xml:space="preserve">ביניים שהמטרה שלו הייתה לייעל הליכים, לייצר הליכים שהם קצרים </w:t>
      </w:r>
      <w:bookmarkStart w:id="3497" w:name="_ETM_Q1_6736642"/>
      <w:bookmarkEnd w:id="3497"/>
      <w:r>
        <w:rPr>
          <w:rFonts w:hint="cs"/>
          <w:rtl/>
          <w:lang w:eastAsia="he-IL"/>
        </w:rPr>
        <w:t xml:space="preserve">יותר ממועד ביצוע מה שהיה עבירה בהליך הפלילי ועכשיו הוא </w:t>
      </w:r>
      <w:bookmarkStart w:id="3498" w:name="_ETM_Q1_6739977"/>
      <w:bookmarkEnd w:id="3498"/>
      <w:r>
        <w:rPr>
          <w:rFonts w:hint="cs"/>
          <w:rtl/>
          <w:lang w:eastAsia="he-IL"/>
        </w:rPr>
        <w:t xml:space="preserve">הפרה מההליך </w:t>
      </w:r>
      <w:proofErr w:type="spellStart"/>
      <w:r>
        <w:rPr>
          <w:rFonts w:hint="cs"/>
          <w:rtl/>
          <w:lang w:eastAsia="he-IL"/>
        </w:rPr>
        <w:t>המינהלי</w:t>
      </w:r>
      <w:proofErr w:type="spellEnd"/>
      <w:r>
        <w:rPr>
          <w:rFonts w:hint="cs"/>
          <w:rtl/>
          <w:lang w:eastAsia="he-IL"/>
        </w:rPr>
        <w:t>, לבין מועד הסנקציה והפרסום לציבור.</w:t>
      </w:r>
    </w:p>
    <w:p w:rsidR="00B97061" w:rsidRDefault="00B97061" w:rsidP="00B97061">
      <w:pPr>
        <w:rPr>
          <w:rtl/>
          <w:lang w:eastAsia="he-IL"/>
        </w:rPr>
      </w:pPr>
    </w:p>
    <w:p w:rsidR="00B97061" w:rsidRDefault="00B97061" w:rsidP="00D5582A">
      <w:pPr>
        <w:pStyle w:val="af6"/>
        <w:rPr>
          <w:rtl/>
        </w:rPr>
      </w:pPr>
      <w:bookmarkStart w:id="3499" w:name="ET_yor_6151_45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97061">
        <w:rPr>
          <w:rStyle w:val="TagStyle"/>
          <w:rtl/>
        </w:rPr>
        <w:t xml:space="preserve"> </w:t>
      </w:r>
      <w:r>
        <w:rPr>
          <w:rtl/>
        </w:rPr>
        <w:t>היו"ר רון כץ:</w:t>
      </w:r>
      <w:r w:rsidRPr="00B9706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499"/>
    </w:p>
    <w:p w:rsidR="00B97061" w:rsidRDefault="00B97061" w:rsidP="00B97061">
      <w:pPr>
        <w:pStyle w:val="KeepWithNext"/>
        <w:rPr>
          <w:rtl/>
          <w:lang w:eastAsia="he-IL"/>
        </w:rPr>
      </w:pPr>
    </w:p>
    <w:p w:rsidR="00B97061" w:rsidRDefault="00B97061" w:rsidP="00B97061">
      <w:pPr>
        <w:rPr>
          <w:rtl/>
          <w:lang w:eastAsia="he-IL"/>
        </w:rPr>
      </w:pPr>
      <w:r>
        <w:rPr>
          <w:rFonts w:hint="cs"/>
          <w:rtl/>
          <w:lang w:eastAsia="he-IL"/>
        </w:rPr>
        <w:t>מי מוסמך לדון בהליך כזה?</w:t>
      </w:r>
    </w:p>
    <w:p w:rsidR="00B97061" w:rsidRDefault="00B97061" w:rsidP="00B97061">
      <w:pPr>
        <w:rPr>
          <w:rtl/>
          <w:lang w:eastAsia="he-IL"/>
        </w:rPr>
      </w:pPr>
      <w:bookmarkStart w:id="3500" w:name="_ETM_Q1_6748644"/>
      <w:bookmarkStart w:id="3501" w:name="_ETM_Q1_6748699"/>
      <w:bookmarkEnd w:id="3500"/>
      <w:bookmarkEnd w:id="3501"/>
    </w:p>
    <w:p w:rsidR="00B97061" w:rsidRDefault="00B97061" w:rsidP="00D5582A">
      <w:pPr>
        <w:pStyle w:val="af9"/>
        <w:rPr>
          <w:rtl/>
          <w:lang w:eastAsia="he-IL"/>
        </w:rPr>
      </w:pPr>
      <w:bookmarkStart w:id="3502" w:name="ET_guest_אורית_שרייבר_452"/>
      <w:r w:rsidRPr="00D5582A">
        <w:rPr>
          <w:rStyle w:val="TagStyle"/>
          <w:rtl/>
        </w:rPr>
        <w:t xml:space="preserve"> &lt;&lt; אורח &gt;&gt;</w:t>
      </w:r>
      <w:r w:rsidRPr="00B9706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9706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502"/>
    </w:p>
    <w:p w:rsidR="00B97061" w:rsidRDefault="00B97061" w:rsidP="00B97061">
      <w:pPr>
        <w:pStyle w:val="KeepWithNext"/>
        <w:rPr>
          <w:rtl/>
          <w:lang w:eastAsia="he-IL"/>
        </w:rPr>
      </w:pPr>
    </w:p>
    <w:p w:rsidR="00B97061" w:rsidRDefault="00B97061" w:rsidP="00B97061">
      <w:pPr>
        <w:rPr>
          <w:rtl/>
          <w:lang w:eastAsia="he-IL"/>
        </w:rPr>
      </w:pPr>
      <w:bookmarkStart w:id="3503" w:name="_ETM_Q1_6749716"/>
      <w:bookmarkStart w:id="3504" w:name="_ETM_Q1_6749741"/>
      <w:bookmarkEnd w:id="3503"/>
      <w:bookmarkEnd w:id="3504"/>
      <w:r>
        <w:rPr>
          <w:rFonts w:hint="cs"/>
          <w:rtl/>
          <w:lang w:eastAsia="he-IL"/>
        </w:rPr>
        <w:t xml:space="preserve">רשות ניירות ערך. חוק ניירות ערך קובע שיש מוטב </w:t>
      </w:r>
      <w:proofErr w:type="spellStart"/>
      <w:r>
        <w:rPr>
          <w:rFonts w:hint="cs"/>
          <w:rtl/>
          <w:lang w:eastAsia="he-IL"/>
        </w:rPr>
        <w:t>מינהלי</w:t>
      </w:r>
      <w:proofErr w:type="spellEnd"/>
      <w:r>
        <w:rPr>
          <w:rFonts w:hint="cs"/>
          <w:rtl/>
          <w:lang w:eastAsia="he-IL"/>
        </w:rPr>
        <w:t xml:space="preserve">. במוטב חברים שישה חברים. </w:t>
      </w:r>
      <w:bookmarkStart w:id="3505" w:name="_ETM_Q1_6756902"/>
      <w:bookmarkEnd w:id="3505"/>
      <w:r>
        <w:rPr>
          <w:rFonts w:hint="cs"/>
          <w:rtl/>
          <w:lang w:eastAsia="he-IL"/>
        </w:rPr>
        <w:t xml:space="preserve">יש שני מוטבים. יש שני יושבי ראש. יושבי הראש </w:t>
      </w:r>
      <w:bookmarkStart w:id="3506" w:name="_ETM_Q1_6759835"/>
      <w:bookmarkEnd w:id="3506"/>
      <w:r>
        <w:rPr>
          <w:rFonts w:hint="cs"/>
          <w:rtl/>
          <w:lang w:eastAsia="he-IL"/>
        </w:rPr>
        <w:t xml:space="preserve">הם שופטים בדימוס שהם עובדי רשות. הם עובדי רשות רק לצורך העניין הזה. </w:t>
      </w:r>
      <w:bookmarkStart w:id="3507" w:name="_ETM_Q1_6763794"/>
      <w:bookmarkEnd w:id="3507"/>
      <w:r>
        <w:rPr>
          <w:rFonts w:hint="cs"/>
          <w:rtl/>
          <w:lang w:eastAsia="he-IL"/>
        </w:rPr>
        <w:t xml:space="preserve">יש עוד ארבעה חברים שממונים על ידי שר המשפטים, שניים </w:t>
      </w:r>
      <w:bookmarkStart w:id="3508" w:name="_ETM_Q1_6768200"/>
      <w:bookmarkEnd w:id="3508"/>
      <w:r>
        <w:rPr>
          <w:rFonts w:hint="cs"/>
          <w:rtl/>
          <w:lang w:eastAsia="he-IL"/>
        </w:rPr>
        <w:t xml:space="preserve">מהם משפטנים ושניים הם אנשי שוק ההון. יש להם סדרי דין בתקנות. יש סנקציות </w:t>
      </w:r>
      <w:bookmarkStart w:id="3509" w:name="_ETM_Q1_6777514"/>
      <w:bookmarkEnd w:id="3509"/>
      <w:r>
        <w:rPr>
          <w:rFonts w:hint="cs"/>
          <w:rtl/>
          <w:lang w:eastAsia="he-IL"/>
        </w:rPr>
        <w:t xml:space="preserve">שמוגדרות בחוק, איזה סנקציות ניתן להטיל בהליך כזה וגם </w:t>
      </w:r>
      <w:bookmarkStart w:id="3510" w:name="_ETM_Q1_6780792"/>
      <w:bookmarkEnd w:id="3510"/>
      <w:r>
        <w:rPr>
          <w:rFonts w:hint="cs"/>
          <w:rtl/>
          <w:lang w:eastAsia="he-IL"/>
        </w:rPr>
        <w:t>ההפרות מוגדרות בתוספות.</w:t>
      </w:r>
    </w:p>
    <w:p w:rsidR="00A70E25" w:rsidRDefault="00A70E25" w:rsidP="00B97061">
      <w:pPr>
        <w:rPr>
          <w:rtl/>
          <w:lang w:eastAsia="he-IL"/>
        </w:rPr>
      </w:pPr>
      <w:bookmarkStart w:id="3511" w:name="_ETM_Q1_6786402"/>
      <w:bookmarkStart w:id="3512" w:name="_ETM_Q1_6786438"/>
      <w:bookmarkStart w:id="3513" w:name="_ETM_Q1_6787258"/>
      <w:bookmarkEnd w:id="3511"/>
      <w:bookmarkEnd w:id="3512"/>
      <w:bookmarkEnd w:id="3513"/>
    </w:p>
    <w:p w:rsidR="00A70E25" w:rsidRDefault="00A70E25" w:rsidP="00D5582A">
      <w:pPr>
        <w:pStyle w:val="af6"/>
        <w:rPr>
          <w:rtl/>
        </w:rPr>
      </w:pPr>
      <w:bookmarkStart w:id="3514" w:name="ET_yor_6151_45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70E25">
        <w:rPr>
          <w:rStyle w:val="TagStyle"/>
          <w:rtl/>
        </w:rPr>
        <w:t xml:space="preserve"> </w:t>
      </w:r>
      <w:r>
        <w:rPr>
          <w:rtl/>
        </w:rPr>
        <w:t>היו"ר רון כץ:</w:t>
      </w:r>
      <w:r w:rsidRPr="00A70E2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514"/>
    </w:p>
    <w:p w:rsidR="00A70E25" w:rsidRDefault="00A70E25" w:rsidP="00A70E25">
      <w:pPr>
        <w:pStyle w:val="KeepWithNext"/>
        <w:rPr>
          <w:rtl/>
          <w:lang w:eastAsia="he-IL"/>
        </w:rPr>
      </w:pPr>
    </w:p>
    <w:p w:rsidR="00A70E25" w:rsidRDefault="00A70E25" w:rsidP="00A70E25">
      <w:pPr>
        <w:rPr>
          <w:rtl/>
          <w:lang w:eastAsia="he-IL"/>
        </w:rPr>
      </w:pPr>
      <w:bookmarkStart w:id="3515" w:name="_ETM_Q1_6787518"/>
      <w:bookmarkStart w:id="3516" w:name="_ETM_Q1_6787545"/>
      <w:bookmarkEnd w:id="3515"/>
      <w:bookmarkEnd w:id="3516"/>
      <w:r>
        <w:rPr>
          <w:rFonts w:hint="cs"/>
          <w:rtl/>
          <w:lang w:eastAsia="he-IL"/>
        </w:rPr>
        <w:t>בסדר. ברור. יש שאלות?</w:t>
      </w:r>
    </w:p>
    <w:p w:rsidR="00A70E25" w:rsidRDefault="00A70E25" w:rsidP="00A70E25">
      <w:pPr>
        <w:rPr>
          <w:rtl/>
          <w:lang w:eastAsia="he-IL"/>
        </w:rPr>
      </w:pPr>
      <w:bookmarkStart w:id="3517" w:name="_ETM_Q1_6790504"/>
      <w:bookmarkStart w:id="3518" w:name="_ETM_Q1_6790561"/>
      <w:bookmarkStart w:id="3519" w:name="_ETM_Q1_6791312"/>
      <w:bookmarkStart w:id="3520" w:name="_ETM_Q1_6791422"/>
      <w:bookmarkEnd w:id="3517"/>
      <w:bookmarkEnd w:id="3518"/>
      <w:bookmarkEnd w:id="3519"/>
      <w:bookmarkEnd w:id="3520"/>
    </w:p>
    <w:p w:rsidR="00A70E25" w:rsidRDefault="00A70E25" w:rsidP="00D5582A">
      <w:pPr>
        <w:pStyle w:val="a4"/>
        <w:rPr>
          <w:rtl/>
        </w:rPr>
      </w:pPr>
      <w:bookmarkStart w:id="3521" w:name="ET_speaker_איתי_עצמון_454"/>
      <w:r w:rsidRPr="00D5582A">
        <w:rPr>
          <w:rStyle w:val="TagStyle"/>
          <w:rtl/>
        </w:rPr>
        <w:t xml:space="preserve"> &lt;&lt; דובר &gt;&gt;</w:t>
      </w:r>
      <w:r w:rsidRPr="00A70E25">
        <w:rPr>
          <w:rStyle w:val="TagStyle"/>
          <w:rtl/>
        </w:rPr>
        <w:t xml:space="preserve"> </w:t>
      </w:r>
      <w:r>
        <w:rPr>
          <w:rtl/>
        </w:rPr>
        <w:t>איתי עצמון:</w:t>
      </w:r>
      <w:r w:rsidRPr="00A70E25">
        <w:rPr>
          <w:rStyle w:val="TagStyle"/>
          <w:rtl/>
        </w:rPr>
        <w:t xml:space="preserve"> </w:t>
      </w:r>
      <w:r w:rsidRPr="00D5582A">
        <w:rPr>
          <w:rStyle w:val="TagStyle"/>
          <w:rtl/>
        </w:rPr>
        <w:t>&lt;&lt; דובר &gt;&gt;</w:t>
      </w:r>
      <w:r w:rsidR="00E13FDE">
        <w:rPr>
          <w:rtl/>
        </w:rPr>
        <w:t xml:space="preserve"> </w:t>
      </w:r>
      <w:r>
        <w:rPr>
          <w:rtl/>
        </w:rPr>
        <w:t xml:space="preserve"> </w:t>
      </w:r>
      <w:bookmarkEnd w:id="3521"/>
    </w:p>
    <w:p w:rsidR="00A70E25" w:rsidRDefault="00A70E25" w:rsidP="00A70E25">
      <w:pPr>
        <w:pStyle w:val="KeepWithNext"/>
        <w:rPr>
          <w:rtl/>
          <w:lang w:eastAsia="he-IL"/>
        </w:rPr>
      </w:pPr>
    </w:p>
    <w:p w:rsidR="00A70E25" w:rsidRPr="00A70E25" w:rsidRDefault="00A70E25" w:rsidP="00A70E25">
      <w:pPr>
        <w:rPr>
          <w:rtl/>
          <w:lang w:eastAsia="he-IL"/>
        </w:rPr>
      </w:pPr>
      <w:r>
        <w:rPr>
          <w:rFonts w:hint="cs"/>
          <w:rtl/>
          <w:lang w:eastAsia="he-IL"/>
        </w:rPr>
        <w:t>אני אשאל בהמשך.</w:t>
      </w:r>
    </w:p>
    <w:p w:rsidR="00B97061" w:rsidRDefault="00B97061" w:rsidP="003508A5">
      <w:pPr>
        <w:rPr>
          <w:rtl/>
          <w:lang w:eastAsia="he-IL"/>
        </w:rPr>
      </w:pPr>
      <w:bookmarkStart w:id="3522" w:name="_ETM_Q1_6718705"/>
      <w:bookmarkStart w:id="3523" w:name="_ETM_Q1_6718756"/>
      <w:bookmarkStart w:id="3524" w:name="_ETM_Q1_6718849"/>
      <w:bookmarkStart w:id="3525" w:name="_ETM_Q1_6718904"/>
      <w:bookmarkStart w:id="3526" w:name="_ETM_Q1_6717981"/>
      <w:bookmarkStart w:id="3527" w:name="_ETM_Q1_6718036"/>
      <w:bookmarkEnd w:id="3522"/>
      <w:bookmarkEnd w:id="3523"/>
      <w:bookmarkEnd w:id="3524"/>
      <w:bookmarkEnd w:id="3525"/>
      <w:bookmarkEnd w:id="3526"/>
      <w:bookmarkEnd w:id="3527"/>
    </w:p>
    <w:p w:rsidR="00B97061" w:rsidRDefault="00B97061" w:rsidP="003508A5">
      <w:pPr>
        <w:rPr>
          <w:rtl/>
          <w:lang w:eastAsia="he-IL"/>
        </w:rPr>
      </w:pPr>
      <w:bookmarkStart w:id="3528" w:name="_ETM_Q1_6657177"/>
      <w:bookmarkEnd w:id="3528"/>
      <w:r>
        <w:rPr>
          <w:rFonts w:hint="cs"/>
          <w:rtl/>
          <w:lang w:eastAsia="he-IL"/>
        </w:rPr>
        <w:t>52.</w:t>
      </w:r>
      <w:r>
        <w:rPr>
          <w:rFonts w:hint="cs"/>
          <w:rtl/>
          <w:lang w:eastAsia="he-IL"/>
        </w:rPr>
        <w:tab/>
        <w:t xml:space="preserve">סמכויות ועדת האכיפה </w:t>
      </w:r>
      <w:proofErr w:type="spellStart"/>
      <w:r>
        <w:rPr>
          <w:rFonts w:hint="cs"/>
          <w:rtl/>
          <w:lang w:eastAsia="he-IL"/>
        </w:rPr>
        <w:t>המינהלית</w:t>
      </w:r>
      <w:proofErr w:type="spellEnd"/>
    </w:p>
    <w:p w:rsidR="00B97061" w:rsidRDefault="00B97061" w:rsidP="003508A5">
      <w:pPr>
        <w:rPr>
          <w:rtl/>
          <w:lang w:eastAsia="he-IL"/>
        </w:rPr>
      </w:pPr>
    </w:p>
    <w:p w:rsidR="00B97061" w:rsidRDefault="00B97061" w:rsidP="00A70E25">
      <w:pPr>
        <w:ind w:left="1440" w:firstLine="0"/>
        <w:rPr>
          <w:rtl/>
          <w:lang w:eastAsia="he-IL"/>
        </w:rPr>
      </w:pPr>
      <w:r>
        <w:rPr>
          <w:rFonts w:hint="cs"/>
          <w:rtl/>
          <w:lang w:eastAsia="he-IL"/>
        </w:rPr>
        <w:t xml:space="preserve">ביצע אדם הפרה, יחולו לעניין המפר ולעניין ההפרה הוראות פרק ח'4 לחוק ניירות ערך החלות לעניין </w:t>
      </w:r>
      <w:r w:rsidR="00A70E25">
        <w:rPr>
          <w:rFonts w:hint="cs"/>
          <w:rtl/>
          <w:lang w:eastAsia="he-IL"/>
        </w:rPr>
        <w:t>מ</w:t>
      </w:r>
      <w:r>
        <w:rPr>
          <w:rFonts w:hint="cs"/>
          <w:rtl/>
          <w:lang w:eastAsia="he-IL"/>
        </w:rPr>
        <w:t>פר</w:t>
      </w:r>
      <w:r w:rsidR="00E13FDE">
        <w:rPr>
          <w:rFonts w:hint="cs"/>
          <w:rtl/>
          <w:lang w:eastAsia="he-IL"/>
        </w:rPr>
        <w:t xml:space="preserve"> </w:t>
      </w:r>
      <w:r>
        <w:rPr>
          <w:rFonts w:hint="cs"/>
          <w:rtl/>
          <w:lang w:eastAsia="he-IL"/>
        </w:rPr>
        <w:t>ולעני</w:t>
      </w:r>
      <w:r w:rsidR="00A70E25">
        <w:rPr>
          <w:rFonts w:hint="cs"/>
          <w:rtl/>
          <w:lang w:eastAsia="he-IL"/>
        </w:rPr>
        <w:t>י</w:t>
      </w:r>
      <w:r>
        <w:rPr>
          <w:rFonts w:hint="cs"/>
          <w:rtl/>
          <w:lang w:eastAsia="he-IL"/>
        </w:rPr>
        <w:t>ן הפרה של הוראה המנויה בחלק ג' בתוספת השביעי</w:t>
      </w:r>
      <w:r w:rsidR="00A70E25">
        <w:rPr>
          <w:rFonts w:hint="cs"/>
          <w:rtl/>
          <w:lang w:eastAsia="he-IL"/>
        </w:rPr>
        <w:t>ת לחוק האמור, בשינויים המחויבים, ואולם הוועדה תהיה רשאית להטי</w:t>
      </w:r>
      <w:r>
        <w:rPr>
          <w:rFonts w:hint="cs"/>
          <w:rtl/>
          <w:lang w:eastAsia="he-IL"/>
        </w:rPr>
        <w:t>ל על מפר</w:t>
      </w:r>
      <w:r w:rsidR="00A70E25">
        <w:rPr>
          <w:rFonts w:hint="cs"/>
          <w:rtl/>
          <w:lang w:eastAsia="he-IL"/>
        </w:rPr>
        <w:t xml:space="preserve"> עיצו</w:t>
      </w:r>
      <w:r>
        <w:rPr>
          <w:rFonts w:hint="cs"/>
          <w:rtl/>
          <w:lang w:eastAsia="he-IL"/>
        </w:rPr>
        <w:t xml:space="preserve">ם כספי </w:t>
      </w:r>
      <w:r w:rsidR="00A70E25">
        <w:rPr>
          <w:rFonts w:hint="cs"/>
          <w:rtl/>
          <w:lang w:eastAsia="he-IL"/>
        </w:rPr>
        <w:t>לפי</w:t>
      </w:r>
      <w:r w:rsidR="00E13FDE">
        <w:rPr>
          <w:rFonts w:hint="cs"/>
          <w:rtl/>
          <w:lang w:eastAsia="he-IL"/>
        </w:rPr>
        <w:t xml:space="preserve"> </w:t>
      </w:r>
      <w:r w:rsidR="00A70E25">
        <w:rPr>
          <w:rFonts w:hint="cs"/>
          <w:rtl/>
          <w:lang w:eastAsia="he-IL"/>
        </w:rPr>
        <w:t>פרק זה, בהתאם להוראות סעיף 52(</w:t>
      </w:r>
      <w:proofErr w:type="spellStart"/>
      <w:r w:rsidR="00A70E25">
        <w:rPr>
          <w:rFonts w:hint="cs"/>
          <w:rtl/>
          <w:lang w:eastAsia="he-IL"/>
        </w:rPr>
        <w:t>יג</w:t>
      </w:r>
      <w:proofErr w:type="spellEnd"/>
      <w:r w:rsidR="00A70E25">
        <w:rPr>
          <w:rFonts w:hint="cs"/>
          <w:rtl/>
          <w:lang w:eastAsia="he-IL"/>
        </w:rPr>
        <w:t>)(א) לחוק ניירות ערך, בסכום</w:t>
      </w:r>
      <w:r>
        <w:rPr>
          <w:rFonts w:hint="cs"/>
          <w:rtl/>
          <w:lang w:eastAsia="he-IL"/>
        </w:rPr>
        <w:t xml:space="preserve"> מרבי כמפורט להלן, לפי העניין:</w:t>
      </w:r>
    </w:p>
    <w:p w:rsidR="00A70E25" w:rsidRDefault="00A70E25" w:rsidP="00A70E25">
      <w:pPr>
        <w:ind w:left="1440" w:firstLine="0"/>
        <w:rPr>
          <w:rtl/>
          <w:lang w:eastAsia="he-IL"/>
        </w:rPr>
      </w:pPr>
    </w:p>
    <w:p w:rsidR="00A70E25" w:rsidRDefault="00A70E25" w:rsidP="00A70E25">
      <w:pPr>
        <w:pStyle w:val="aff0"/>
        <w:numPr>
          <w:ilvl w:val="0"/>
          <w:numId w:val="26"/>
        </w:numPr>
        <w:rPr>
          <w:lang w:eastAsia="he-IL"/>
        </w:rPr>
      </w:pPr>
      <w:r>
        <w:rPr>
          <w:rFonts w:hint="cs"/>
          <w:rtl/>
          <w:lang w:eastAsia="he-IL"/>
        </w:rPr>
        <w:t xml:space="preserve">לעניין מפר שהוא יחיד שהוא עובד של בעל רישיון ואינו נושא משרה בכירה בו </w:t>
      </w:r>
      <w:r>
        <w:rPr>
          <w:rtl/>
          <w:lang w:eastAsia="he-IL"/>
        </w:rPr>
        <w:t>–</w:t>
      </w:r>
      <w:r>
        <w:rPr>
          <w:rFonts w:hint="cs"/>
          <w:rtl/>
          <w:lang w:eastAsia="he-IL"/>
        </w:rPr>
        <w:t xml:space="preserve"> בסכום מרבי של 25,000 שקלים חדשים.</w:t>
      </w:r>
    </w:p>
    <w:p w:rsidR="00A70E25" w:rsidRDefault="00A70E25" w:rsidP="00A70E25">
      <w:pPr>
        <w:pStyle w:val="aff0"/>
        <w:ind w:left="1800" w:firstLine="0"/>
        <w:rPr>
          <w:rtl/>
          <w:lang w:eastAsia="he-IL"/>
        </w:rPr>
      </w:pPr>
    </w:p>
    <w:p w:rsidR="00A70E25" w:rsidRDefault="00A70E25" w:rsidP="00A70E25">
      <w:pPr>
        <w:pStyle w:val="aff0"/>
        <w:numPr>
          <w:ilvl w:val="0"/>
          <w:numId w:val="26"/>
        </w:numPr>
        <w:rPr>
          <w:lang w:eastAsia="he-IL"/>
        </w:rPr>
      </w:pPr>
      <w:r>
        <w:rPr>
          <w:rFonts w:hint="cs"/>
          <w:rtl/>
          <w:lang w:eastAsia="he-IL"/>
        </w:rPr>
        <w:t>לעניין מפר שהוא יחיד</w:t>
      </w:r>
      <w:r w:rsidR="00E13FDE">
        <w:rPr>
          <w:rFonts w:hint="cs"/>
          <w:rtl/>
          <w:lang w:eastAsia="he-IL"/>
        </w:rPr>
        <w:t xml:space="preserve"> </w:t>
      </w:r>
      <w:r>
        <w:rPr>
          <w:rFonts w:hint="cs"/>
          <w:rtl/>
          <w:lang w:eastAsia="he-IL"/>
        </w:rPr>
        <w:t xml:space="preserve">אחר </w:t>
      </w:r>
      <w:r>
        <w:rPr>
          <w:rtl/>
          <w:lang w:eastAsia="he-IL"/>
        </w:rPr>
        <w:t>–</w:t>
      </w:r>
      <w:r>
        <w:rPr>
          <w:rFonts w:hint="cs"/>
          <w:rtl/>
          <w:lang w:eastAsia="he-IL"/>
        </w:rPr>
        <w:t xml:space="preserve"> בסכום מרבי של 1,000,000 שקלים חדשים.</w:t>
      </w:r>
    </w:p>
    <w:p w:rsidR="00A70E25" w:rsidRDefault="00A70E25" w:rsidP="00A70E25">
      <w:pPr>
        <w:pStyle w:val="aff0"/>
        <w:rPr>
          <w:rtl/>
          <w:lang w:eastAsia="he-IL"/>
        </w:rPr>
      </w:pPr>
    </w:p>
    <w:p w:rsidR="00A70E25" w:rsidRPr="003508A5" w:rsidRDefault="00A70E25" w:rsidP="00A70E25">
      <w:pPr>
        <w:pStyle w:val="aff0"/>
        <w:numPr>
          <w:ilvl w:val="0"/>
          <w:numId w:val="26"/>
        </w:numPr>
        <w:rPr>
          <w:rtl/>
          <w:lang w:eastAsia="he-IL"/>
        </w:rPr>
      </w:pPr>
      <w:r>
        <w:rPr>
          <w:rFonts w:hint="cs"/>
          <w:rtl/>
          <w:lang w:eastAsia="he-IL"/>
        </w:rPr>
        <w:t xml:space="preserve">לעניין מפר שהוא תאגיד </w:t>
      </w:r>
      <w:r>
        <w:rPr>
          <w:rtl/>
          <w:lang w:eastAsia="he-IL"/>
        </w:rPr>
        <w:t>–</w:t>
      </w:r>
      <w:r>
        <w:rPr>
          <w:rFonts w:hint="cs"/>
          <w:rtl/>
          <w:lang w:eastAsia="he-IL"/>
        </w:rPr>
        <w:t xml:space="preserve"> בסכום מרבי של 5,000,000 שקלי</w:t>
      </w:r>
      <w:bookmarkStart w:id="3529" w:name="_ETM_Q1_6820477"/>
      <w:bookmarkEnd w:id="3529"/>
      <w:r>
        <w:rPr>
          <w:rFonts w:hint="cs"/>
          <w:rtl/>
          <w:lang w:eastAsia="he-IL"/>
        </w:rPr>
        <w:t>ם חדשים.</w:t>
      </w:r>
    </w:p>
    <w:p w:rsidR="00915D6F" w:rsidRDefault="00915D6F" w:rsidP="00915D6F">
      <w:pPr>
        <w:rPr>
          <w:rtl/>
          <w:lang w:eastAsia="he-IL"/>
        </w:rPr>
      </w:pPr>
      <w:bookmarkStart w:id="3530" w:name="_ETM_Q1_5868172"/>
      <w:bookmarkStart w:id="3531" w:name="_ETM_Q1_5868220"/>
      <w:bookmarkEnd w:id="3530"/>
      <w:bookmarkEnd w:id="3531"/>
    </w:p>
    <w:p w:rsidR="00A70E25" w:rsidRDefault="00A70E25" w:rsidP="00A70E25">
      <w:pPr>
        <w:ind w:left="1440" w:hanging="720"/>
        <w:rPr>
          <w:rtl/>
          <w:lang w:eastAsia="he-IL"/>
        </w:rPr>
      </w:pPr>
      <w:bookmarkStart w:id="3532" w:name="_ETM_Q1_6840938"/>
      <w:bookmarkStart w:id="3533" w:name="_ETM_Q1_6840991"/>
      <w:bookmarkEnd w:id="3532"/>
      <w:bookmarkEnd w:id="3533"/>
      <w:r>
        <w:rPr>
          <w:rFonts w:hint="cs"/>
          <w:rtl/>
          <w:lang w:eastAsia="he-IL"/>
        </w:rPr>
        <w:t>53.</w:t>
      </w:r>
      <w:r>
        <w:rPr>
          <w:rFonts w:hint="cs"/>
          <w:rtl/>
          <w:lang w:eastAsia="he-IL"/>
        </w:rPr>
        <w:tab/>
        <w:t>סמכות יושב ראש הרשות להתקשר בהסדר להימנעות מנקיטת הליכים או להפסקת הליכים, המותנית בתנאים</w:t>
      </w:r>
    </w:p>
    <w:p w:rsidR="00A70E25" w:rsidRDefault="00A70E25" w:rsidP="00A70E25">
      <w:pPr>
        <w:ind w:left="1440" w:hanging="720"/>
        <w:rPr>
          <w:rtl/>
          <w:lang w:eastAsia="he-IL"/>
        </w:rPr>
      </w:pPr>
      <w:bookmarkStart w:id="3534" w:name="_ETM_Q1_6846071"/>
      <w:bookmarkStart w:id="3535" w:name="_ETM_Q1_6846137"/>
      <w:bookmarkStart w:id="3536" w:name="_ETM_Q1_6847008"/>
      <w:bookmarkEnd w:id="3534"/>
      <w:bookmarkEnd w:id="3535"/>
      <w:bookmarkEnd w:id="3536"/>
    </w:p>
    <w:p w:rsidR="00A70E25" w:rsidRDefault="00A70E25" w:rsidP="00A70E25">
      <w:pPr>
        <w:pStyle w:val="aff0"/>
        <w:numPr>
          <w:ilvl w:val="0"/>
          <w:numId w:val="27"/>
        </w:numPr>
        <w:rPr>
          <w:lang w:eastAsia="he-IL"/>
        </w:rPr>
      </w:pPr>
      <w:bookmarkStart w:id="3537" w:name="_ETM_Q1_6847059"/>
      <w:bookmarkEnd w:id="3537"/>
      <w:r>
        <w:rPr>
          <w:rFonts w:hint="cs"/>
          <w:rtl/>
          <w:lang w:eastAsia="he-IL"/>
        </w:rPr>
        <w:t>סמכות הנתונה ליושב ראש הרשות להתקשר בהסדר להימנעות מנקיטת הליכים או להפסקת הליכים, לפי העניין, המותנית בתנאים, בהתאם להוראות פרק ט'1 לחוק ניירות ערך, תהיה נתונה לו לעניין הפרה, ויחולו לעניין זה הוראות הפרק האמור בשינויים המחויבים.</w:t>
      </w:r>
    </w:p>
    <w:p w:rsidR="00A70E25" w:rsidRDefault="00A70E25" w:rsidP="00A70E25">
      <w:pPr>
        <w:rPr>
          <w:rtl/>
          <w:lang w:eastAsia="he-IL"/>
        </w:rPr>
      </w:pPr>
    </w:p>
    <w:p w:rsidR="00A70E25" w:rsidRDefault="00A70E25" w:rsidP="00A70E25">
      <w:pPr>
        <w:pStyle w:val="aff0"/>
        <w:numPr>
          <w:ilvl w:val="0"/>
          <w:numId w:val="27"/>
        </w:numPr>
        <w:rPr>
          <w:rtl/>
          <w:lang w:eastAsia="he-IL"/>
        </w:rPr>
      </w:pPr>
      <w:r>
        <w:rPr>
          <w:rFonts w:hint="cs"/>
          <w:rtl/>
          <w:lang w:eastAsia="he-IL"/>
        </w:rPr>
        <w:t xml:space="preserve">בסעיף זה, "הליכים" </w:t>
      </w:r>
      <w:r>
        <w:rPr>
          <w:rtl/>
          <w:lang w:eastAsia="he-IL"/>
        </w:rPr>
        <w:t>–</w:t>
      </w:r>
      <w:r>
        <w:rPr>
          <w:rFonts w:hint="cs"/>
          <w:rtl/>
          <w:lang w:eastAsia="he-IL"/>
        </w:rPr>
        <w:t xml:space="preserve"> הליך בירור הפרה או הליך אכיפה </w:t>
      </w:r>
      <w:proofErr w:type="spellStart"/>
      <w:r>
        <w:rPr>
          <w:rFonts w:hint="cs"/>
          <w:rtl/>
          <w:lang w:eastAsia="he-IL"/>
        </w:rPr>
        <w:t>מינהלי</w:t>
      </w:r>
      <w:proofErr w:type="spellEnd"/>
      <w:r>
        <w:rPr>
          <w:rFonts w:hint="cs"/>
          <w:rtl/>
          <w:lang w:eastAsia="he-IL"/>
        </w:rPr>
        <w:t>, לפי פרק ח'4 לחוק ניירות ערך כפי שהוחל בסעיף 52.</w:t>
      </w:r>
    </w:p>
    <w:p w:rsidR="00915D6F" w:rsidRDefault="00915D6F" w:rsidP="00915D6F">
      <w:pPr>
        <w:rPr>
          <w:rtl/>
          <w:lang w:eastAsia="he-IL"/>
        </w:rPr>
      </w:pPr>
    </w:p>
    <w:p w:rsidR="00A70E25" w:rsidRDefault="00A70E25" w:rsidP="00915D6F">
      <w:pPr>
        <w:rPr>
          <w:rtl/>
          <w:lang w:eastAsia="he-IL"/>
        </w:rPr>
      </w:pPr>
      <w:bookmarkStart w:id="3538" w:name="_ETM_Q1_6870778"/>
      <w:bookmarkStart w:id="3539" w:name="_ETM_Q1_6870832"/>
      <w:bookmarkEnd w:id="3538"/>
      <w:bookmarkEnd w:id="3539"/>
      <w:r>
        <w:rPr>
          <w:rFonts w:hint="cs"/>
          <w:rtl/>
          <w:lang w:eastAsia="he-IL"/>
        </w:rPr>
        <w:t>54.</w:t>
      </w:r>
      <w:r>
        <w:rPr>
          <w:rFonts w:hint="cs"/>
          <w:rtl/>
          <w:lang w:eastAsia="he-IL"/>
        </w:rPr>
        <w:tab/>
        <w:t>איסור שיפוי וביטוח</w:t>
      </w:r>
    </w:p>
    <w:p w:rsidR="00915D6F" w:rsidRPr="002244E5" w:rsidRDefault="00915D6F" w:rsidP="00915D6F">
      <w:pPr>
        <w:rPr>
          <w:rtl/>
          <w:lang w:eastAsia="he-IL"/>
        </w:rPr>
      </w:pPr>
      <w:bookmarkStart w:id="3540" w:name="_ETM_Q1_5764189"/>
      <w:bookmarkStart w:id="3541" w:name="_ETM_Q1_5764244"/>
      <w:bookmarkEnd w:id="3540"/>
      <w:bookmarkEnd w:id="3541"/>
    </w:p>
    <w:p w:rsidR="002244E5" w:rsidRDefault="00A70E25" w:rsidP="002244E5">
      <w:pPr>
        <w:ind w:firstLine="0"/>
        <w:rPr>
          <w:rtl/>
          <w:lang w:eastAsia="he-IL"/>
        </w:rPr>
      </w:pPr>
      <w:r>
        <w:rPr>
          <w:rFonts w:hint="cs"/>
          <w:rtl/>
          <w:lang w:eastAsia="he-IL"/>
        </w:rPr>
        <w:tab/>
      </w:r>
      <w:r>
        <w:rPr>
          <w:rFonts w:hint="cs"/>
          <w:rtl/>
          <w:lang w:eastAsia="he-IL"/>
        </w:rPr>
        <w:tab/>
        <w:t>הוראות סעיף 56ח לחוק ניירות ערך יחולו לעניין הליך לפי שפרק זה.</w:t>
      </w:r>
    </w:p>
    <w:p w:rsidR="00A70E25" w:rsidRDefault="00A70E25" w:rsidP="002244E5">
      <w:pPr>
        <w:ind w:firstLine="0"/>
        <w:rPr>
          <w:rtl/>
          <w:lang w:eastAsia="he-IL"/>
        </w:rPr>
      </w:pPr>
      <w:bookmarkStart w:id="3542" w:name="_ETM_Q1_6876444"/>
      <w:bookmarkStart w:id="3543" w:name="_ETM_Q1_6876503"/>
      <w:bookmarkEnd w:id="3542"/>
      <w:bookmarkEnd w:id="3543"/>
    </w:p>
    <w:p w:rsidR="00A70E25" w:rsidRDefault="00A70E25" w:rsidP="002244E5">
      <w:pPr>
        <w:ind w:firstLine="0"/>
        <w:rPr>
          <w:rtl/>
          <w:lang w:eastAsia="he-IL"/>
        </w:rPr>
      </w:pPr>
      <w:r>
        <w:rPr>
          <w:rFonts w:hint="cs"/>
          <w:rtl/>
          <w:lang w:eastAsia="he-IL"/>
        </w:rPr>
        <w:t>55.</w:t>
      </w:r>
      <w:r>
        <w:rPr>
          <w:rFonts w:hint="cs"/>
          <w:rtl/>
          <w:lang w:eastAsia="he-IL"/>
        </w:rPr>
        <w:tab/>
        <w:t>סייג לתחולת הוראות פרק ו'</w:t>
      </w:r>
    </w:p>
    <w:p w:rsidR="00A70E25" w:rsidRDefault="00A70E25" w:rsidP="002244E5">
      <w:pPr>
        <w:ind w:firstLine="0"/>
        <w:rPr>
          <w:rtl/>
          <w:lang w:eastAsia="he-IL"/>
        </w:rPr>
      </w:pPr>
    </w:p>
    <w:p w:rsidR="00A70E25" w:rsidRDefault="00A70E25" w:rsidP="00A70E25">
      <w:pPr>
        <w:ind w:left="720" w:firstLine="0"/>
        <w:rPr>
          <w:rtl/>
          <w:lang w:eastAsia="he-IL"/>
        </w:rPr>
      </w:pPr>
      <w:r>
        <w:rPr>
          <w:rFonts w:hint="cs"/>
          <w:rtl/>
          <w:lang w:eastAsia="he-IL"/>
        </w:rPr>
        <w:t>הוראות פרק זה לא יחולו לעניין מי שחלה עליו חובת האישור לפי סעיף 2(ב) או (ג) ועל בעל אישור כאמור.</w:t>
      </w:r>
    </w:p>
    <w:p w:rsidR="00A70E25" w:rsidRDefault="00A70E25" w:rsidP="00A70E25">
      <w:pPr>
        <w:ind w:left="720" w:firstLine="0"/>
        <w:rPr>
          <w:rtl/>
          <w:lang w:eastAsia="he-IL"/>
        </w:rPr>
      </w:pPr>
      <w:bookmarkStart w:id="3544" w:name="_ETM_Q1_6887140"/>
      <w:bookmarkStart w:id="3545" w:name="_ETM_Q1_6887198"/>
      <w:bookmarkStart w:id="3546" w:name="_ETM_Q1_6888844"/>
      <w:bookmarkEnd w:id="3544"/>
      <w:bookmarkEnd w:id="3545"/>
      <w:bookmarkEnd w:id="3546"/>
    </w:p>
    <w:p w:rsidR="00A70E25" w:rsidRDefault="00A70E25" w:rsidP="00D5582A">
      <w:pPr>
        <w:pStyle w:val="af6"/>
        <w:rPr>
          <w:rtl/>
        </w:rPr>
      </w:pPr>
      <w:bookmarkStart w:id="3547" w:name="ET_yor_6151_45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70E25">
        <w:rPr>
          <w:rStyle w:val="TagStyle"/>
          <w:rtl/>
        </w:rPr>
        <w:t xml:space="preserve"> </w:t>
      </w:r>
      <w:r>
        <w:rPr>
          <w:rtl/>
        </w:rPr>
        <w:t>היו"ר רון כץ:</w:t>
      </w:r>
      <w:r w:rsidRPr="00A70E2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547"/>
    </w:p>
    <w:p w:rsidR="00A70E25" w:rsidRDefault="00A70E25" w:rsidP="00A70E25">
      <w:pPr>
        <w:pStyle w:val="KeepWithNext"/>
        <w:rPr>
          <w:rtl/>
          <w:lang w:eastAsia="he-IL"/>
        </w:rPr>
      </w:pPr>
    </w:p>
    <w:p w:rsidR="00A70E25" w:rsidRDefault="00A70E25" w:rsidP="00A70E25">
      <w:pPr>
        <w:rPr>
          <w:rtl/>
          <w:lang w:eastAsia="he-IL"/>
        </w:rPr>
      </w:pPr>
      <w:bookmarkStart w:id="3548" w:name="_ETM_Q1_6889090"/>
      <w:bookmarkStart w:id="3549" w:name="_ETM_Q1_6889114"/>
      <w:bookmarkEnd w:id="3548"/>
      <w:bookmarkEnd w:id="3549"/>
      <w:r>
        <w:rPr>
          <w:rFonts w:hint="cs"/>
          <w:rtl/>
          <w:lang w:eastAsia="he-IL"/>
        </w:rPr>
        <w:t>יש הוראות לפרק הזה?</w:t>
      </w:r>
    </w:p>
    <w:p w:rsidR="00A70E25" w:rsidRDefault="00A70E25" w:rsidP="00A70E25">
      <w:pPr>
        <w:rPr>
          <w:rtl/>
          <w:lang w:eastAsia="he-IL"/>
        </w:rPr>
      </w:pPr>
      <w:bookmarkStart w:id="3550" w:name="_ETM_Q1_6898304"/>
      <w:bookmarkStart w:id="3551" w:name="_ETM_Q1_6898365"/>
      <w:bookmarkEnd w:id="3550"/>
      <w:bookmarkEnd w:id="3551"/>
    </w:p>
    <w:p w:rsidR="00A70E25" w:rsidRDefault="00A70E25" w:rsidP="00D5582A">
      <w:pPr>
        <w:pStyle w:val="a4"/>
        <w:rPr>
          <w:rtl/>
        </w:rPr>
      </w:pPr>
      <w:bookmarkStart w:id="3552" w:name="ET_speaker_איתי_עצמון_456"/>
      <w:r w:rsidRPr="00D5582A">
        <w:rPr>
          <w:rStyle w:val="TagStyle"/>
          <w:rtl/>
        </w:rPr>
        <w:t xml:space="preserve"> &lt;&lt; דובר &gt;&gt;</w:t>
      </w:r>
      <w:r w:rsidRPr="00A70E25">
        <w:rPr>
          <w:rStyle w:val="TagStyle"/>
          <w:rtl/>
        </w:rPr>
        <w:t xml:space="preserve"> </w:t>
      </w:r>
      <w:r>
        <w:rPr>
          <w:rtl/>
        </w:rPr>
        <w:t>איתי עצמון:</w:t>
      </w:r>
      <w:r w:rsidRPr="00A70E25">
        <w:rPr>
          <w:rStyle w:val="TagStyle"/>
          <w:rtl/>
        </w:rPr>
        <w:t xml:space="preserve"> </w:t>
      </w:r>
      <w:r w:rsidRPr="00D5582A">
        <w:rPr>
          <w:rStyle w:val="TagStyle"/>
          <w:rtl/>
        </w:rPr>
        <w:t>&lt;&lt; דובר &gt;&gt;</w:t>
      </w:r>
      <w:r w:rsidR="00E13FDE">
        <w:rPr>
          <w:rtl/>
        </w:rPr>
        <w:t xml:space="preserve"> </w:t>
      </w:r>
      <w:r>
        <w:rPr>
          <w:rtl/>
        </w:rPr>
        <w:t xml:space="preserve"> </w:t>
      </w:r>
      <w:bookmarkEnd w:id="3552"/>
    </w:p>
    <w:p w:rsidR="00A70E25" w:rsidRDefault="00A70E25" w:rsidP="00A70E25">
      <w:pPr>
        <w:pStyle w:val="KeepWithNext"/>
        <w:rPr>
          <w:rtl/>
          <w:lang w:eastAsia="he-IL"/>
        </w:rPr>
      </w:pPr>
    </w:p>
    <w:p w:rsidR="00A70E25" w:rsidRDefault="00A70E25" w:rsidP="00A70E25">
      <w:pPr>
        <w:rPr>
          <w:rtl/>
          <w:lang w:eastAsia="he-IL"/>
        </w:rPr>
      </w:pPr>
      <w:r>
        <w:rPr>
          <w:rFonts w:hint="cs"/>
          <w:rtl/>
          <w:lang w:eastAsia="he-IL"/>
        </w:rPr>
        <w:t>הסבר.</w:t>
      </w:r>
    </w:p>
    <w:p w:rsidR="00A70E25" w:rsidRDefault="00A70E25" w:rsidP="00A70E25">
      <w:pPr>
        <w:rPr>
          <w:rtl/>
          <w:lang w:eastAsia="he-IL"/>
        </w:rPr>
      </w:pPr>
      <w:bookmarkStart w:id="3553" w:name="_ETM_Q1_6897757"/>
      <w:bookmarkStart w:id="3554" w:name="_ETM_Q1_6897873"/>
      <w:bookmarkEnd w:id="3553"/>
      <w:bookmarkEnd w:id="3554"/>
    </w:p>
    <w:p w:rsidR="00324804" w:rsidRDefault="00324804" w:rsidP="00D5582A">
      <w:pPr>
        <w:pStyle w:val="af9"/>
        <w:rPr>
          <w:rStyle w:val="TagStyle"/>
          <w:vanish w:val="0"/>
          <w:rtl/>
        </w:rPr>
      </w:pPr>
      <w:bookmarkStart w:id="3555" w:name="ET_guest_אורית_שרייבר_457"/>
      <w:r>
        <w:rPr>
          <w:rStyle w:val="TagStyle"/>
          <w:vanish w:val="0"/>
          <w:rtl/>
        </w:rPr>
        <w:br w:type="page"/>
      </w:r>
    </w:p>
    <w:p w:rsidR="00A70E25" w:rsidRDefault="00A70E25" w:rsidP="00D5582A">
      <w:pPr>
        <w:pStyle w:val="af9"/>
        <w:rPr>
          <w:rtl/>
          <w:lang w:eastAsia="he-IL"/>
        </w:rPr>
      </w:pPr>
      <w:r w:rsidRPr="00D5582A">
        <w:rPr>
          <w:rStyle w:val="TagStyle"/>
          <w:rtl/>
        </w:rPr>
        <w:t xml:space="preserve"> &lt;&lt; אורח &gt;&gt;</w:t>
      </w:r>
      <w:r w:rsidRPr="00A70E2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A70E2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555"/>
    </w:p>
    <w:p w:rsidR="00A70E25" w:rsidRDefault="00A70E25" w:rsidP="00A70E25">
      <w:pPr>
        <w:pStyle w:val="KeepWithNext"/>
        <w:rPr>
          <w:rtl/>
          <w:lang w:eastAsia="he-IL"/>
        </w:rPr>
      </w:pPr>
    </w:p>
    <w:p w:rsidR="00A70E25" w:rsidRDefault="00A70E25" w:rsidP="00A70E25">
      <w:pPr>
        <w:rPr>
          <w:rtl/>
          <w:lang w:eastAsia="he-IL"/>
        </w:rPr>
      </w:pPr>
      <w:bookmarkStart w:id="3556" w:name="_ETM_Q1_6899780"/>
      <w:bookmarkStart w:id="3557" w:name="_ETM_Q1_6899805"/>
      <w:bookmarkEnd w:id="3556"/>
      <w:bookmarkEnd w:id="3557"/>
      <w:r>
        <w:rPr>
          <w:rFonts w:hint="cs"/>
          <w:rtl/>
          <w:lang w:eastAsia="he-IL"/>
        </w:rPr>
        <w:t xml:space="preserve">על האכיפה </w:t>
      </w:r>
      <w:proofErr w:type="spellStart"/>
      <w:r>
        <w:rPr>
          <w:rFonts w:hint="cs"/>
          <w:rtl/>
          <w:lang w:eastAsia="he-IL"/>
        </w:rPr>
        <w:t>המינהלית</w:t>
      </w:r>
      <w:proofErr w:type="spellEnd"/>
      <w:r>
        <w:rPr>
          <w:rFonts w:hint="cs"/>
          <w:rtl/>
          <w:lang w:eastAsia="he-IL"/>
        </w:rPr>
        <w:t xml:space="preserve"> הסברנו ועל הסמכויות. אנחנו </w:t>
      </w:r>
      <w:bookmarkStart w:id="3558" w:name="_ETM_Q1_6906666"/>
      <w:bookmarkEnd w:id="3558"/>
      <w:r>
        <w:rPr>
          <w:rFonts w:hint="cs"/>
          <w:rtl/>
          <w:lang w:eastAsia="he-IL"/>
        </w:rPr>
        <w:t xml:space="preserve">מחילים את זה כאן על בעלי רישיון </w:t>
      </w:r>
      <w:bookmarkStart w:id="3559" w:name="_ETM_Q1_6910061"/>
      <w:bookmarkEnd w:id="3559"/>
      <w:r>
        <w:rPr>
          <w:rFonts w:hint="cs"/>
          <w:rtl/>
          <w:lang w:eastAsia="he-IL"/>
        </w:rPr>
        <w:t xml:space="preserve">שהם יהיו כפופים לפיקוח ולהסדרה של רשות ניירות </w:t>
      </w:r>
      <w:bookmarkStart w:id="3560" w:name="_ETM_Q1_6912984"/>
      <w:bookmarkEnd w:id="3560"/>
      <w:r>
        <w:rPr>
          <w:rFonts w:hint="cs"/>
          <w:rtl/>
          <w:lang w:eastAsia="he-IL"/>
        </w:rPr>
        <w:t>ערך בנוגע להפרות, כפי שקראנו בתוספת, הפרות שרלוונטיות לבעלי</w:t>
      </w:r>
      <w:bookmarkStart w:id="3561" w:name="_ETM_Q1_6918873"/>
      <w:bookmarkEnd w:id="3561"/>
      <w:r>
        <w:rPr>
          <w:rFonts w:hint="cs"/>
          <w:rtl/>
          <w:lang w:eastAsia="he-IL"/>
        </w:rPr>
        <w:t xml:space="preserve"> רישיון ולמי שצריך לקבל היתר שליטה, לבעלי שליט</w:t>
      </w:r>
      <w:bookmarkStart w:id="3562" w:name="_ETM_Q1_6924368"/>
      <w:bookmarkEnd w:id="3562"/>
      <w:r>
        <w:rPr>
          <w:rFonts w:hint="cs"/>
          <w:rtl/>
          <w:lang w:eastAsia="he-IL"/>
        </w:rPr>
        <w:t>ה.</w:t>
      </w:r>
    </w:p>
    <w:p w:rsidR="00A70E25" w:rsidRDefault="00A70E25" w:rsidP="00A70E25">
      <w:pPr>
        <w:rPr>
          <w:rtl/>
          <w:lang w:eastAsia="he-IL"/>
        </w:rPr>
      </w:pPr>
      <w:bookmarkStart w:id="3563" w:name="_ETM_Q1_6924527"/>
      <w:bookmarkStart w:id="3564" w:name="_ETM_Q1_6924591"/>
      <w:bookmarkStart w:id="3565" w:name="_ETM_Q1_6925175"/>
      <w:bookmarkEnd w:id="3563"/>
      <w:bookmarkEnd w:id="3564"/>
      <w:bookmarkEnd w:id="3565"/>
    </w:p>
    <w:p w:rsidR="00A70E25" w:rsidRDefault="00A70E25" w:rsidP="00A70E25">
      <w:pPr>
        <w:rPr>
          <w:rtl/>
          <w:lang w:eastAsia="he-IL"/>
        </w:rPr>
      </w:pPr>
      <w:bookmarkStart w:id="3566" w:name="_ETM_Q1_6925234"/>
      <w:bookmarkEnd w:id="3566"/>
      <w:r>
        <w:rPr>
          <w:rFonts w:hint="cs"/>
          <w:rtl/>
          <w:lang w:eastAsia="he-IL"/>
        </w:rPr>
        <w:t xml:space="preserve">סעיף 53 מקנה סמכות ליושב ראש הרשות </w:t>
      </w:r>
      <w:bookmarkStart w:id="3567" w:name="_ETM_Q1_6928352"/>
      <w:bookmarkEnd w:id="3567"/>
      <w:r>
        <w:rPr>
          <w:rFonts w:hint="cs"/>
          <w:rtl/>
          <w:lang w:eastAsia="he-IL"/>
        </w:rPr>
        <w:t xml:space="preserve">להתקשר בהסדר. זה כלי נוסף שהוא מקל, שמאפשר ליושב ראש </w:t>
      </w:r>
      <w:bookmarkStart w:id="3568" w:name="_ETM_Q1_6933266"/>
      <w:bookmarkEnd w:id="3568"/>
      <w:r>
        <w:rPr>
          <w:rFonts w:hint="cs"/>
          <w:rtl/>
          <w:lang w:eastAsia="he-IL"/>
        </w:rPr>
        <w:t xml:space="preserve">הרשות להתקשר עם חשודים בהפרה בהסדר אכיפה </w:t>
      </w:r>
      <w:proofErr w:type="spellStart"/>
      <w:r>
        <w:rPr>
          <w:rFonts w:hint="cs"/>
          <w:rtl/>
          <w:lang w:eastAsia="he-IL"/>
        </w:rPr>
        <w:t>מינהלי</w:t>
      </w:r>
      <w:proofErr w:type="spellEnd"/>
      <w:r>
        <w:rPr>
          <w:rFonts w:hint="cs"/>
          <w:rtl/>
          <w:lang w:eastAsia="he-IL"/>
        </w:rPr>
        <w:t>.</w:t>
      </w:r>
      <w:bookmarkStart w:id="3569" w:name="_ETM_Q1_6938311"/>
      <w:bookmarkEnd w:id="3569"/>
      <w:r>
        <w:rPr>
          <w:rFonts w:hint="cs"/>
          <w:rtl/>
          <w:lang w:eastAsia="he-IL"/>
        </w:rPr>
        <w:t xml:space="preserve"> ההסדר טעון אישור ועדת אכיפה </w:t>
      </w:r>
      <w:proofErr w:type="spellStart"/>
      <w:r>
        <w:rPr>
          <w:rFonts w:hint="cs"/>
          <w:rtl/>
          <w:lang w:eastAsia="he-IL"/>
        </w:rPr>
        <w:t>מינהלית</w:t>
      </w:r>
      <w:proofErr w:type="spellEnd"/>
      <w:r>
        <w:rPr>
          <w:rFonts w:hint="cs"/>
          <w:rtl/>
          <w:lang w:eastAsia="he-IL"/>
        </w:rPr>
        <w:t xml:space="preserve">. </w:t>
      </w:r>
    </w:p>
    <w:p w:rsidR="00A70E25" w:rsidRDefault="00A70E25" w:rsidP="00A70E25">
      <w:pPr>
        <w:rPr>
          <w:rtl/>
          <w:lang w:eastAsia="he-IL"/>
        </w:rPr>
      </w:pPr>
      <w:bookmarkStart w:id="3570" w:name="_ETM_Q1_6941478"/>
      <w:bookmarkStart w:id="3571" w:name="_ETM_Q1_6941535"/>
      <w:bookmarkEnd w:id="3570"/>
      <w:bookmarkEnd w:id="3571"/>
    </w:p>
    <w:p w:rsidR="00A70E25" w:rsidRDefault="00A70E25" w:rsidP="00A70E25">
      <w:pPr>
        <w:rPr>
          <w:rtl/>
          <w:lang w:eastAsia="he-IL"/>
        </w:rPr>
      </w:pPr>
      <w:bookmarkStart w:id="3572" w:name="_ETM_Q1_6941573"/>
      <w:bookmarkStart w:id="3573" w:name="_ETM_Q1_6941608"/>
      <w:bookmarkEnd w:id="3572"/>
      <w:bookmarkEnd w:id="3573"/>
      <w:r>
        <w:rPr>
          <w:rFonts w:hint="cs"/>
          <w:rtl/>
          <w:lang w:eastAsia="he-IL"/>
        </w:rPr>
        <w:t>סעיף 54 עוסק באיסור</w:t>
      </w:r>
      <w:bookmarkStart w:id="3574" w:name="_ETM_Q1_6942582"/>
      <w:bookmarkEnd w:id="3574"/>
      <w:r>
        <w:rPr>
          <w:rFonts w:hint="cs"/>
          <w:rtl/>
          <w:lang w:eastAsia="he-IL"/>
        </w:rPr>
        <w:t xml:space="preserve"> שיפוי וביטוח. כדי להבטיח את האפקטיביות של הליכי האכיפה, יש איסור לבטח את החברה וגם איסור לתא</w:t>
      </w:r>
      <w:bookmarkStart w:id="3575" w:name="_ETM_Q1_6949005"/>
      <w:bookmarkEnd w:id="3575"/>
      <w:r>
        <w:rPr>
          <w:rFonts w:hint="cs"/>
          <w:rtl/>
          <w:lang w:eastAsia="he-IL"/>
        </w:rPr>
        <w:t xml:space="preserve">גיד לשפות את מי שהוטל עליו עיצום כספי מטעם החברה, </w:t>
      </w:r>
      <w:bookmarkStart w:id="3576" w:name="_ETM_Q1_6955422"/>
      <w:bookmarkEnd w:id="3576"/>
      <w:r>
        <w:rPr>
          <w:rFonts w:hint="cs"/>
          <w:rtl/>
          <w:lang w:eastAsia="he-IL"/>
        </w:rPr>
        <w:t xml:space="preserve">לדוגמה נושא משרה בתאגיד. גם לבעל השליטה אסור לשפות </w:t>
      </w:r>
      <w:bookmarkStart w:id="3577" w:name="_ETM_Q1_6956464"/>
      <w:bookmarkEnd w:id="3577"/>
      <w:r>
        <w:rPr>
          <w:rFonts w:hint="cs"/>
          <w:rtl/>
          <w:lang w:eastAsia="he-IL"/>
        </w:rPr>
        <w:t xml:space="preserve">את התאגיד ונושא הבכירה בו. זה איסור שחל וקבוע גם בחוק ניירות ערך לעניין ההליכים על הגופים שמפוקחים בחוקי ניירות </w:t>
      </w:r>
      <w:bookmarkStart w:id="3578" w:name="_ETM_Q1_6966178"/>
      <w:bookmarkEnd w:id="3578"/>
      <w:r>
        <w:rPr>
          <w:rFonts w:hint="cs"/>
          <w:rtl/>
          <w:lang w:eastAsia="he-IL"/>
        </w:rPr>
        <w:t>ערך.</w:t>
      </w:r>
    </w:p>
    <w:p w:rsidR="00A70E25" w:rsidRDefault="00A70E25" w:rsidP="00A70E25">
      <w:pPr>
        <w:rPr>
          <w:rtl/>
          <w:lang w:eastAsia="he-IL"/>
        </w:rPr>
      </w:pPr>
      <w:bookmarkStart w:id="3579" w:name="_ETM_Q1_6968538"/>
      <w:bookmarkStart w:id="3580" w:name="_ETM_Q1_6968593"/>
      <w:bookmarkEnd w:id="3579"/>
      <w:bookmarkEnd w:id="3580"/>
    </w:p>
    <w:p w:rsidR="00A70E25" w:rsidRDefault="00A70E25" w:rsidP="00A70E25">
      <w:pPr>
        <w:rPr>
          <w:rtl/>
          <w:lang w:eastAsia="he-IL"/>
        </w:rPr>
      </w:pPr>
      <w:bookmarkStart w:id="3581" w:name="_ETM_Q1_6968638"/>
      <w:bookmarkEnd w:id="3581"/>
      <w:r>
        <w:rPr>
          <w:rFonts w:hint="cs"/>
          <w:rtl/>
          <w:lang w:eastAsia="he-IL"/>
        </w:rPr>
        <w:t>ס</w:t>
      </w:r>
      <w:bookmarkStart w:id="3582" w:name="_ETM_Q1_6968780"/>
      <w:bookmarkEnd w:id="3582"/>
      <w:r>
        <w:rPr>
          <w:rFonts w:hint="cs"/>
          <w:rtl/>
          <w:lang w:eastAsia="he-IL"/>
        </w:rPr>
        <w:t xml:space="preserve">עיף 55, סייג לתחולת הוראות פרק ו', זה מה שאמרתי קודם. כל הפרק הזה שעוסק באכיפה </w:t>
      </w:r>
      <w:bookmarkStart w:id="3583" w:name="_ETM_Q1_6974114"/>
      <w:bookmarkEnd w:id="3583"/>
      <w:proofErr w:type="spellStart"/>
      <w:r>
        <w:rPr>
          <w:rFonts w:hint="cs"/>
          <w:rtl/>
          <w:lang w:eastAsia="he-IL"/>
        </w:rPr>
        <w:t>מינהלית</w:t>
      </w:r>
      <w:proofErr w:type="spellEnd"/>
      <w:r>
        <w:rPr>
          <w:rFonts w:hint="cs"/>
          <w:rtl/>
          <w:lang w:eastAsia="he-IL"/>
        </w:rPr>
        <w:t>, הוא מתייחס רק לבעלי רישיון שהם תחת ההגדרה של רשות ניירות ערך ולא לגופים אחרים.</w:t>
      </w:r>
    </w:p>
    <w:p w:rsidR="00050BA1" w:rsidRDefault="00050BA1" w:rsidP="00A70E25">
      <w:pPr>
        <w:rPr>
          <w:rtl/>
          <w:lang w:eastAsia="he-IL"/>
        </w:rPr>
      </w:pPr>
      <w:bookmarkStart w:id="3584" w:name="_ETM_Q1_6983315"/>
      <w:bookmarkStart w:id="3585" w:name="_ETM_Q1_6983372"/>
      <w:bookmarkEnd w:id="3584"/>
      <w:bookmarkEnd w:id="3585"/>
    </w:p>
    <w:p w:rsidR="00050BA1" w:rsidRDefault="00050BA1" w:rsidP="00D5582A">
      <w:pPr>
        <w:pStyle w:val="a4"/>
        <w:rPr>
          <w:rtl/>
        </w:rPr>
      </w:pPr>
      <w:bookmarkStart w:id="3586" w:name="ET_speaker_מירב_תורגמן_458"/>
      <w:r w:rsidRPr="00D5582A">
        <w:rPr>
          <w:rStyle w:val="TagStyle"/>
          <w:rtl/>
        </w:rPr>
        <w:t xml:space="preserve"> &lt;&lt; דובר &gt;&gt;</w:t>
      </w:r>
      <w:r w:rsidRPr="00050BA1">
        <w:rPr>
          <w:rStyle w:val="TagStyle"/>
          <w:rtl/>
        </w:rPr>
        <w:t xml:space="preserve"> </w:t>
      </w:r>
      <w:r>
        <w:rPr>
          <w:rtl/>
        </w:rPr>
        <w:t>מירב תורג'מן:</w:t>
      </w:r>
      <w:r w:rsidRPr="00050BA1">
        <w:rPr>
          <w:rStyle w:val="TagStyle"/>
          <w:rtl/>
        </w:rPr>
        <w:t xml:space="preserve"> </w:t>
      </w:r>
      <w:r w:rsidRPr="00D5582A">
        <w:rPr>
          <w:rStyle w:val="TagStyle"/>
          <w:rtl/>
        </w:rPr>
        <w:t>&lt;&lt; דובר &gt;&gt;</w:t>
      </w:r>
      <w:r w:rsidR="00E13FDE">
        <w:rPr>
          <w:rtl/>
        </w:rPr>
        <w:t xml:space="preserve"> </w:t>
      </w:r>
      <w:r>
        <w:rPr>
          <w:rtl/>
        </w:rPr>
        <w:t xml:space="preserve"> </w:t>
      </w:r>
      <w:bookmarkEnd w:id="3586"/>
    </w:p>
    <w:p w:rsidR="00050BA1" w:rsidRDefault="00050BA1" w:rsidP="00050BA1">
      <w:pPr>
        <w:pStyle w:val="KeepWithNext"/>
        <w:rPr>
          <w:rtl/>
          <w:lang w:eastAsia="he-IL"/>
        </w:rPr>
      </w:pPr>
    </w:p>
    <w:p w:rsidR="00050BA1" w:rsidRDefault="00050BA1" w:rsidP="00050BA1">
      <w:pPr>
        <w:rPr>
          <w:rtl/>
          <w:lang w:eastAsia="he-IL"/>
        </w:rPr>
      </w:pPr>
      <w:r>
        <w:rPr>
          <w:rFonts w:hint="cs"/>
          <w:rtl/>
          <w:lang w:eastAsia="he-IL"/>
        </w:rPr>
        <w:t>לא רשות שוק ההון ולא בנק ישראל.</w:t>
      </w:r>
    </w:p>
    <w:p w:rsidR="00050BA1" w:rsidRDefault="00050BA1" w:rsidP="00050BA1">
      <w:pPr>
        <w:rPr>
          <w:rtl/>
          <w:lang w:eastAsia="he-IL"/>
        </w:rPr>
      </w:pPr>
      <w:bookmarkStart w:id="3587" w:name="_ETM_Q1_6983158"/>
      <w:bookmarkStart w:id="3588" w:name="_ETM_Q1_6983215"/>
      <w:bookmarkEnd w:id="3587"/>
      <w:bookmarkEnd w:id="3588"/>
    </w:p>
    <w:p w:rsidR="00050BA1" w:rsidRDefault="00050BA1" w:rsidP="00D5582A">
      <w:pPr>
        <w:pStyle w:val="af9"/>
        <w:rPr>
          <w:rtl/>
          <w:lang w:eastAsia="he-IL"/>
        </w:rPr>
      </w:pPr>
      <w:bookmarkStart w:id="3589" w:name="ET_guest_אורית_שרייבר_459"/>
      <w:r w:rsidRPr="00D5582A">
        <w:rPr>
          <w:rStyle w:val="TagStyle"/>
          <w:rtl/>
        </w:rPr>
        <w:t xml:space="preserve"> &lt;&lt; אורח &gt;&gt;</w:t>
      </w:r>
      <w:r w:rsidRPr="00050BA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50BA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589"/>
    </w:p>
    <w:p w:rsidR="00050BA1" w:rsidRDefault="00050BA1" w:rsidP="00050BA1">
      <w:pPr>
        <w:pStyle w:val="KeepWithNext"/>
        <w:rPr>
          <w:rtl/>
          <w:lang w:eastAsia="he-IL"/>
        </w:rPr>
      </w:pPr>
    </w:p>
    <w:p w:rsidR="00050BA1" w:rsidRDefault="00050BA1" w:rsidP="00050BA1">
      <w:pPr>
        <w:rPr>
          <w:rtl/>
          <w:lang w:eastAsia="he-IL"/>
        </w:rPr>
      </w:pPr>
      <w:bookmarkStart w:id="3590" w:name="_ETM_Q1_6984488"/>
      <w:bookmarkStart w:id="3591" w:name="_ETM_Q1_6984511"/>
      <w:bookmarkEnd w:id="3590"/>
      <w:bookmarkEnd w:id="3591"/>
      <w:r>
        <w:rPr>
          <w:rFonts w:hint="cs"/>
          <w:rtl/>
          <w:lang w:eastAsia="he-IL"/>
        </w:rPr>
        <w:t>נכון.</w:t>
      </w:r>
    </w:p>
    <w:p w:rsidR="00050BA1" w:rsidRDefault="00050BA1" w:rsidP="00050BA1">
      <w:pPr>
        <w:rPr>
          <w:rtl/>
          <w:lang w:eastAsia="he-IL"/>
        </w:rPr>
      </w:pPr>
      <w:bookmarkStart w:id="3592" w:name="_ETM_Q1_6988560"/>
      <w:bookmarkStart w:id="3593" w:name="_ETM_Q1_6988611"/>
      <w:bookmarkStart w:id="3594" w:name="_ETM_Q1_6988395"/>
      <w:bookmarkEnd w:id="3592"/>
      <w:bookmarkEnd w:id="3593"/>
      <w:bookmarkEnd w:id="3594"/>
    </w:p>
    <w:p w:rsidR="00050BA1" w:rsidRDefault="00050BA1" w:rsidP="00D5582A">
      <w:pPr>
        <w:pStyle w:val="a4"/>
        <w:rPr>
          <w:rtl/>
        </w:rPr>
      </w:pPr>
      <w:bookmarkStart w:id="3595" w:name="ET_speaker_איתי_עצמון_460"/>
      <w:r w:rsidRPr="00D5582A">
        <w:rPr>
          <w:rStyle w:val="TagStyle"/>
          <w:rtl/>
        </w:rPr>
        <w:t xml:space="preserve"> &lt;&lt; דובר &gt;&gt;</w:t>
      </w:r>
      <w:r w:rsidRPr="00050BA1">
        <w:rPr>
          <w:rStyle w:val="TagStyle"/>
          <w:rtl/>
        </w:rPr>
        <w:t xml:space="preserve"> </w:t>
      </w:r>
      <w:r>
        <w:rPr>
          <w:rtl/>
        </w:rPr>
        <w:t>איתי עצמון:</w:t>
      </w:r>
      <w:r w:rsidRPr="00050BA1">
        <w:rPr>
          <w:rStyle w:val="TagStyle"/>
          <w:rtl/>
        </w:rPr>
        <w:t xml:space="preserve"> </w:t>
      </w:r>
      <w:r w:rsidRPr="00D5582A">
        <w:rPr>
          <w:rStyle w:val="TagStyle"/>
          <w:rtl/>
        </w:rPr>
        <w:t>&lt;&lt; דובר &gt;&gt;</w:t>
      </w:r>
      <w:r w:rsidR="00E13FDE">
        <w:rPr>
          <w:rtl/>
        </w:rPr>
        <w:t xml:space="preserve"> </w:t>
      </w:r>
      <w:r>
        <w:rPr>
          <w:rtl/>
        </w:rPr>
        <w:t xml:space="preserve"> </w:t>
      </w:r>
      <w:bookmarkEnd w:id="3595"/>
    </w:p>
    <w:p w:rsidR="00050BA1" w:rsidRDefault="00050BA1" w:rsidP="00050BA1">
      <w:pPr>
        <w:pStyle w:val="KeepWithNext"/>
        <w:rPr>
          <w:rtl/>
          <w:lang w:eastAsia="he-IL"/>
        </w:rPr>
      </w:pPr>
    </w:p>
    <w:p w:rsidR="00050BA1" w:rsidRDefault="00050BA1" w:rsidP="00050BA1">
      <w:pPr>
        <w:rPr>
          <w:rtl/>
          <w:lang w:eastAsia="he-IL"/>
        </w:rPr>
      </w:pPr>
      <w:bookmarkStart w:id="3596" w:name="_ETM_Q1_6988664"/>
      <w:bookmarkStart w:id="3597" w:name="_ETM_Q1_6988687"/>
      <w:bookmarkEnd w:id="3596"/>
      <w:bookmarkEnd w:id="3597"/>
      <w:r>
        <w:rPr>
          <w:rFonts w:hint="cs"/>
          <w:rtl/>
          <w:lang w:eastAsia="he-IL"/>
        </w:rPr>
        <w:t xml:space="preserve">כלומר, המשמעות היא שבעלי הרישיונות החדשים, כלומר, לפי החוק שעכשיו הוועדה דנה בו, יהיו כפופים </w:t>
      </w:r>
      <w:bookmarkStart w:id="3598" w:name="_ETM_Q1_6994439"/>
      <w:bookmarkEnd w:id="3598"/>
      <w:r>
        <w:rPr>
          <w:rFonts w:hint="cs"/>
          <w:rtl/>
          <w:lang w:eastAsia="he-IL"/>
        </w:rPr>
        <w:t>על פניו למשטר אכיפה יותר מחמיר.</w:t>
      </w:r>
    </w:p>
    <w:p w:rsidR="00050BA1" w:rsidRDefault="00050BA1" w:rsidP="00050BA1">
      <w:pPr>
        <w:rPr>
          <w:rtl/>
          <w:lang w:eastAsia="he-IL"/>
        </w:rPr>
      </w:pPr>
    </w:p>
    <w:p w:rsidR="00050BA1" w:rsidRDefault="00050BA1" w:rsidP="00D5582A">
      <w:pPr>
        <w:pStyle w:val="af6"/>
        <w:rPr>
          <w:rtl/>
        </w:rPr>
      </w:pPr>
      <w:bookmarkStart w:id="3599" w:name="ET_yor_6151_46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050BA1">
        <w:rPr>
          <w:rStyle w:val="TagStyle"/>
          <w:rtl/>
        </w:rPr>
        <w:t xml:space="preserve"> </w:t>
      </w:r>
      <w:r>
        <w:rPr>
          <w:rtl/>
        </w:rPr>
        <w:t>היו"ר רון כץ:</w:t>
      </w:r>
      <w:r w:rsidRPr="00050BA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599"/>
    </w:p>
    <w:p w:rsidR="00050BA1" w:rsidRDefault="00050BA1" w:rsidP="00050BA1">
      <w:pPr>
        <w:pStyle w:val="KeepWithNext"/>
        <w:rPr>
          <w:rtl/>
          <w:lang w:eastAsia="he-IL"/>
        </w:rPr>
      </w:pPr>
    </w:p>
    <w:p w:rsidR="00050BA1" w:rsidRDefault="00050BA1" w:rsidP="00050BA1">
      <w:pPr>
        <w:rPr>
          <w:rtl/>
          <w:lang w:eastAsia="he-IL"/>
        </w:rPr>
      </w:pPr>
      <w:r>
        <w:rPr>
          <w:rFonts w:hint="cs"/>
          <w:rtl/>
          <w:lang w:eastAsia="he-IL"/>
        </w:rPr>
        <w:t>הרבה יותר מחמיר.</w:t>
      </w:r>
    </w:p>
    <w:p w:rsidR="00050BA1" w:rsidRDefault="00050BA1" w:rsidP="00050BA1">
      <w:pPr>
        <w:rPr>
          <w:rtl/>
          <w:lang w:eastAsia="he-IL"/>
        </w:rPr>
      </w:pPr>
      <w:bookmarkStart w:id="3600" w:name="_ETM_Q1_6997685"/>
      <w:bookmarkStart w:id="3601" w:name="_ETM_Q1_6997751"/>
      <w:bookmarkStart w:id="3602" w:name="_ETM_Q1_6999413"/>
      <w:bookmarkEnd w:id="3600"/>
      <w:bookmarkEnd w:id="3601"/>
      <w:bookmarkEnd w:id="3602"/>
    </w:p>
    <w:p w:rsidR="00050BA1" w:rsidRDefault="00050BA1" w:rsidP="00D5582A">
      <w:pPr>
        <w:pStyle w:val="af9"/>
        <w:rPr>
          <w:rtl/>
          <w:lang w:eastAsia="he-IL"/>
        </w:rPr>
      </w:pPr>
      <w:bookmarkStart w:id="3603" w:name="ET_guest_אורית_שרייבר_462"/>
      <w:r w:rsidRPr="00D5582A">
        <w:rPr>
          <w:rStyle w:val="TagStyle"/>
          <w:rtl/>
        </w:rPr>
        <w:t xml:space="preserve"> &lt;&lt; אורח &gt;&gt;</w:t>
      </w:r>
      <w:r w:rsidRPr="00050BA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50BA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03"/>
    </w:p>
    <w:p w:rsidR="00050BA1" w:rsidRDefault="00050BA1" w:rsidP="00050BA1">
      <w:pPr>
        <w:pStyle w:val="KeepWithNext"/>
        <w:rPr>
          <w:rtl/>
          <w:lang w:eastAsia="he-IL"/>
        </w:rPr>
      </w:pPr>
    </w:p>
    <w:p w:rsidR="00050BA1" w:rsidRDefault="00050BA1" w:rsidP="00050BA1">
      <w:pPr>
        <w:rPr>
          <w:rtl/>
          <w:lang w:eastAsia="he-IL"/>
        </w:rPr>
      </w:pPr>
      <w:bookmarkStart w:id="3604" w:name="_ETM_Q1_6999703"/>
      <w:bookmarkStart w:id="3605" w:name="_ETM_Q1_6999730"/>
      <w:bookmarkEnd w:id="3604"/>
      <w:bookmarkEnd w:id="3605"/>
      <w:r>
        <w:rPr>
          <w:rFonts w:hint="cs"/>
          <w:rtl/>
          <w:lang w:eastAsia="he-IL"/>
        </w:rPr>
        <w:t>נכון.</w:t>
      </w:r>
    </w:p>
    <w:p w:rsidR="00050BA1" w:rsidRDefault="00050BA1" w:rsidP="00050BA1">
      <w:pPr>
        <w:rPr>
          <w:rtl/>
          <w:lang w:eastAsia="he-IL"/>
        </w:rPr>
      </w:pPr>
      <w:bookmarkStart w:id="3606" w:name="_ETM_Q1_7001256"/>
      <w:bookmarkStart w:id="3607" w:name="_ETM_Q1_7001300"/>
      <w:bookmarkEnd w:id="3606"/>
      <w:bookmarkEnd w:id="3607"/>
    </w:p>
    <w:p w:rsidR="00050BA1" w:rsidRDefault="00050BA1" w:rsidP="00D5582A">
      <w:pPr>
        <w:pStyle w:val="a4"/>
        <w:rPr>
          <w:rtl/>
        </w:rPr>
      </w:pPr>
      <w:bookmarkStart w:id="3608" w:name="ET_speaker_איתי_עצמון_463"/>
      <w:r w:rsidRPr="00D5582A">
        <w:rPr>
          <w:rStyle w:val="TagStyle"/>
          <w:rtl/>
        </w:rPr>
        <w:t xml:space="preserve"> &lt;&lt; דובר &gt;&gt;</w:t>
      </w:r>
      <w:r w:rsidRPr="00050BA1">
        <w:rPr>
          <w:rStyle w:val="TagStyle"/>
          <w:rtl/>
        </w:rPr>
        <w:t xml:space="preserve"> </w:t>
      </w:r>
      <w:r>
        <w:rPr>
          <w:rtl/>
        </w:rPr>
        <w:t>איתי עצמון:</w:t>
      </w:r>
      <w:r w:rsidRPr="00050BA1">
        <w:rPr>
          <w:rStyle w:val="TagStyle"/>
          <w:rtl/>
        </w:rPr>
        <w:t xml:space="preserve"> </w:t>
      </w:r>
      <w:r w:rsidRPr="00D5582A">
        <w:rPr>
          <w:rStyle w:val="TagStyle"/>
          <w:rtl/>
        </w:rPr>
        <w:t>&lt;&lt; דובר &gt;&gt;</w:t>
      </w:r>
      <w:r w:rsidR="00E13FDE">
        <w:rPr>
          <w:rtl/>
        </w:rPr>
        <w:t xml:space="preserve"> </w:t>
      </w:r>
      <w:r>
        <w:rPr>
          <w:rtl/>
        </w:rPr>
        <w:t xml:space="preserve"> </w:t>
      </w:r>
      <w:bookmarkEnd w:id="3608"/>
    </w:p>
    <w:p w:rsidR="00050BA1" w:rsidRDefault="00050BA1" w:rsidP="00050BA1">
      <w:pPr>
        <w:pStyle w:val="KeepWithNext"/>
        <w:rPr>
          <w:rtl/>
          <w:lang w:eastAsia="he-IL"/>
        </w:rPr>
      </w:pPr>
    </w:p>
    <w:p w:rsidR="00050BA1" w:rsidRDefault="00050BA1" w:rsidP="00050BA1">
      <w:pPr>
        <w:rPr>
          <w:rtl/>
          <w:lang w:eastAsia="he-IL"/>
        </w:rPr>
      </w:pPr>
      <w:r>
        <w:rPr>
          <w:rFonts w:hint="cs"/>
          <w:rtl/>
          <w:lang w:eastAsia="he-IL"/>
        </w:rPr>
        <w:t xml:space="preserve">הסמכויות של רשות </w:t>
      </w:r>
      <w:bookmarkStart w:id="3609" w:name="_ETM_Q1_7000291"/>
      <w:bookmarkEnd w:id="3609"/>
      <w:r>
        <w:rPr>
          <w:rFonts w:hint="cs"/>
          <w:rtl/>
          <w:lang w:eastAsia="he-IL"/>
        </w:rPr>
        <w:t>ניירות ערך</w:t>
      </w:r>
      <w:r w:rsidR="00E13FDE">
        <w:rPr>
          <w:rFonts w:hint="cs"/>
          <w:rtl/>
          <w:lang w:eastAsia="he-IL"/>
        </w:rPr>
        <w:t xml:space="preserve"> </w:t>
      </w:r>
      <w:r>
        <w:rPr>
          <w:rFonts w:hint="cs"/>
          <w:rtl/>
          <w:lang w:eastAsia="he-IL"/>
        </w:rPr>
        <w:t xml:space="preserve">הן סמכויות </w:t>
      </w:r>
      <w:r>
        <w:rPr>
          <w:rtl/>
          <w:lang w:eastAsia="he-IL"/>
        </w:rPr>
        <w:t>–</w:t>
      </w:r>
      <w:r>
        <w:rPr>
          <w:rFonts w:hint="cs"/>
          <w:rtl/>
          <w:lang w:eastAsia="he-IL"/>
        </w:rPr>
        <w:t xml:space="preserve"> כמובן שזה מוטב מעין שיפוטי</w:t>
      </w:r>
      <w:r w:rsidR="00E13FDE">
        <w:rPr>
          <w:rFonts w:hint="cs"/>
          <w:rtl/>
          <w:lang w:eastAsia="he-IL"/>
        </w:rPr>
        <w:t xml:space="preserve"> </w:t>
      </w:r>
      <w:r>
        <w:rPr>
          <w:rFonts w:hint="cs"/>
          <w:rtl/>
          <w:lang w:eastAsia="he-IL"/>
        </w:rPr>
        <w:t>- מאוד מאוד רחבות</w:t>
      </w:r>
      <w:r w:rsidR="00E13FDE">
        <w:rPr>
          <w:rFonts w:hint="cs"/>
          <w:rtl/>
          <w:lang w:eastAsia="he-IL"/>
        </w:rPr>
        <w:t xml:space="preserve"> </w:t>
      </w:r>
      <w:r>
        <w:rPr>
          <w:rFonts w:hint="cs"/>
          <w:rtl/>
          <w:lang w:eastAsia="he-IL"/>
        </w:rPr>
        <w:t>ויש שיאמרו מרחיקות לכת מבחינת הטלת עיצומים</w:t>
      </w:r>
      <w:r w:rsidR="00E13FDE">
        <w:rPr>
          <w:rFonts w:hint="cs"/>
          <w:rtl/>
          <w:lang w:eastAsia="he-IL"/>
        </w:rPr>
        <w:t xml:space="preserve"> </w:t>
      </w:r>
      <w:r>
        <w:rPr>
          <w:rFonts w:hint="cs"/>
          <w:rtl/>
          <w:lang w:eastAsia="he-IL"/>
        </w:rPr>
        <w:t>כספיים</w:t>
      </w:r>
      <w:bookmarkStart w:id="3610" w:name="_ETM_Q1_7010644"/>
      <w:bookmarkEnd w:id="3610"/>
      <w:r>
        <w:rPr>
          <w:rFonts w:hint="cs"/>
          <w:rtl/>
          <w:lang w:eastAsia="he-IL"/>
        </w:rPr>
        <w:t xml:space="preserve"> לעומת רגולטורים אחרים. </w:t>
      </w:r>
    </w:p>
    <w:p w:rsidR="00050BA1" w:rsidRDefault="00050BA1" w:rsidP="00050BA1">
      <w:pPr>
        <w:rPr>
          <w:rtl/>
          <w:lang w:eastAsia="he-IL"/>
        </w:rPr>
      </w:pPr>
      <w:bookmarkStart w:id="3611" w:name="_ETM_Q1_7015405"/>
      <w:bookmarkStart w:id="3612" w:name="_ETM_Q1_7015462"/>
      <w:bookmarkEnd w:id="3611"/>
      <w:bookmarkEnd w:id="3612"/>
    </w:p>
    <w:p w:rsidR="00050BA1" w:rsidRDefault="00050BA1" w:rsidP="00D5582A">
      <w:pPr>
        <w:pStyle w:val="af9"/>
        <w:rPr>
          <w:rtl/>
          <w:lang w:eastAsia="he-IL"/>
        </w:rPr>
      </w:pPr>
      <w:bookmarkStart w:id="3613" w:name="ET_guest_אורית_שרייבר_464"/>
      <w:r w:rsidRPr="00D5582A">
        <w:rPr>
          <w:rStyle w:val="TagStyle"/>
          <w:rtl/>
        </w:rPr>
        <w:t xml:space="preserve"> &lt;&lt; אורח &gt;&gt;</w:t>
      </w:r>
      <w:r w:rsidRPr="00050BA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50BA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13"/>
    </w:p>
    <w:p w:rsidR="00050BA1" w:rsidRDefault="00050BA1" w:rsidP="00050BA1">
      <w:pPr>
        <w:pStyle w:val="KeepWithNext"/>
        <w:rPr>
          <w:rtl/>
          <w:lang w:eastAsia="he-IL"/>
        </w:rPr>
      </w:pPr>
    </w:p>
    <w:p w:rsidR="00050BA1" w:rsidRDefault="00050BA1" w:rsidP="00050BA1">
      <w:pPr>
        <w:rPr>
          <w:rtl/>
          <w:lang w:eastAsia="he-IL"/>
        </w:rPr>
      </w:pPr>
      <w:r>
        <w:rPr>
          <w:rFonts w:hint="cs"/>
          <w:rtl/>
          <w:lang w:eastAsia="he-IL"/>
        </w:rPr>
        <w:t xml:space="preserve">אני אסביר למה לתפיסתנו חשוב </w:t>
      </w:r>
      <w:bookmarkStart w:id="3614" w:name="_ETM_Q1_7015498"/>
      <w:bookmarkEnd w:id="3614"/>
      <w:r>
        <w:rPr>
          <w:rFonts w:hint="cs"/>
          <w:rtl/>
          <w:lang w:eastAsia="he-IL"/>
        </w:rPr>
        <w:t xml:space="preserve">שהסמכות הזאת תישאר ושנוכל להשתמש בכלי </w:t>
      </w:r>
      <w:bookmarkStart w:id="3615" w:name="_ETM_Q1_7018851"/>
      <w:bookmarkEnd w:id="3615"/>
      <w:r>
        <w:rPr>
          <w:rFonts w:hint="cs"/>
          <w:rtl/>
          <w:lang w:eastAsia="he-IL"/>
        </w:rPr>
        <w:t>הזה. קודם כל, אם מסתכלים במבט רוחבי על ה</w:t>
      </w:r>
      <w:bookmarkStart w:id="3616" w:name="_ETM_Q1_7022085"/>
      <w:bookmarkEnd w:id="3616"/>
      <w:r>
        <w:rPr>
          <w:rFonts w:hint="cs"/>
          <w:rtl/>
          <w:lang w:eastAsia="he-IL"/>
        </w:rPr>
        <w:t>פעילות של רשות ניירות ערך,</w:t>
      </w:r>
      <w:r w:rsidR="00E13FDE">
        <w:rPr>
          <w:rFonts w:hint="cs"/>
          <w:rtl/>
          <w:lang w:eastAsia="he-IL"/>
        </w:rPr>
        <w:t xml:space="preserve"> </w:t>
      </w:r>
      <w:r>
        <w:rPr>
          <w:rFonts w:hint="cs"/>
          <w:rtl/>
          <w:lang w:eastAsia="he-IL"/>
        </w:rPr>
        <w:t>חשוב מאוד</w:t>
      </w:r>
      <w:r w:rsidR="00E13FDE">
        <w:rPr>
          <w:rFonts w:hint="cs"/>
          <w:rtl/>
          <w:lang w:eastAsia="he-IL"/>
        </w:rPr>
        <w:t xml:space="preserve"> </w:t>
      </w:r>
      <w:bookmarkStart w:id="3617" w:name="_ETM_Q1_7024684"/>
      <w:bookmarkEnd w:id="3617"/>
      <w:r>
        <w:rPr>
          <w:rFonts w:hint="cs"/>
          <w:rtl/>
          <w:lang w:eastAsia="he-IL"/>
        </w:rPr>
        <w:t>לשמור על האחידות ועל הכלים שיש לה לגבי כל הגופים</w:t>
      </w:r>
      <w:bookmarkStart w:id="3618" w:name="_ETM_Q1_7026826"/>
      <w:bookmarkEnd w:id="3618"/>
      <w:r>
        <w:rPr>
          <w:rFonts w:hint="cs"/>
          <w:rtl/>
          <w:lang w:eastAsia="he-IL"/>
        </w:rPr>
        <w:t xml:space="preserve"> המפוקחים. </w:t>
      </w:r>
    </w:p>
    <w:p w:rsidR="00050BA1" w:rsidRDefault="00050BA1" w:rsidP="00050BA1">
      <w:pPr>
        <w:rPr>
          <w:rtl/>
          <w:lang w:eastAsia="he-IL"/>
        </w:rPr>
      </w:pPr>
    </w:p>
    <w:p w:rsidR="00050BA1" w:rsidRDefault="00050BA1" w:rsidP="00D5582A">
      <w:pPr>
        <w:pStyle w:val="af6"/>
        <w:rPr>
          <w:rtl/>
        </w:rPr>
      </w:pPr>
      <w:bookmarkStart w:id="3619" w:name="ET_yor_6151_46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050BA1">
        <w:rPr>
          <w:rStyle w:val="TagStyle"/>
          <w:rtl/>
        </w:rPr>
        <w:t xml:space="preserve"> </w:t>
      </w:r>
      <w:r>
        <w:rPr>
          <w:rtl/>
        </w:rPr>
        <w:t>היו"ר רון כץ:</w:t>
      </w:r>
      <w:r w:rsidRPr="00050BA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619"/>
    </w:p>
    <w:p w:rsidR="00050BA1" w:rsidRDefault="00050BA1" w:rsidP="00050BA1">
      <w:pPr>
        <w:pStyle w:val="KeepWithNext"/>
        <w:rPr>
          <w:rtl/>
          <w:lang w:eastAsia="he-IL"/>
        </w:rPr>
      </w:pPr>
    </w:p>
    <w:p w:rsidR="00050BA1" w:rsidRDefault="00050BA1" w:rsidP="00050BA1">
      <w:pPr>
        <w:rPr>
          <w:rtl/>
          <w:lang w:eastAsia="he-IL"/>
        </w:rPr>
      </w:pPr>
      <w:r>
        <w:rPr>
          <w:rFonts w:hint="cs"/>
          <w:rtl/>
          <w:lang w:eastAsia="he-IL"/>
        </w:rPr>
        <w:t>אין לנו בעיה עם הסמכות</w:t>
      </w:r>
      <w:r w:rsidR="00E13FDE">
        <w:rPr>
          <w:rFonts w:hint="cs"/>
          <w:rtl/>
          <w:lang w:eastAsia="he-IL"/>
        </w:rPr>
        <w:t xml:space="preserve"> </w:t>
      </w:r>
      <w:bookmarkStart w:id="3620" w:name="_ETM_Q1_7034208"/>
      <w:bookmarkEnd w:id="3620"/>
      <w:r>
        <w:rPr>
          <w:rFonts w:hint="cs"/>
          <w:rtl/>
          <w:lang w:eastAsia="he-IL"/>
        </w:rPr>
        <w:t>שלכם. יש לנו בעיה עם ההבדל הגדול בין הגופים.</w:t>
      </w:r>
    </w:p>
    <w:p w:rsidR="00050BA1" w:rsidRDefault="00050BA1" w:rsidP="00050BA1">
      <w:pPr>
        <w:rPr>
          <w:rtl/>
          <w:lang w:eastAsia="he-IL"/>
        </w:rPr>
      </w:pPr>
      <w:bookmarkStart w:id="3621" w:name="_ETM_Q1_7030347"/>
      <w:bookmarkStart w:id="3622" w:name="_ETM_Q1_7030516"/>
      <w:bookmarkEnd w:id="3621"/>
      <w:bookmarkEnd w:id="3622"/>
    </w:p>
    <w:p w:rsidR="00050BA1" w:rsidRDefault="00050BA1" w:rsidP="00D5582A">
      <w:pPr>
        <w:pStyle w:val="a4"/>
        <w:rPr>
          <w:rtl/>
        </w:rPr>
      </w:pPr>
      <w:bookmarkStart w:id="3623" w:name="ET_speaker_מירב_תורגמן_469"/>
      <w:r w:rsidRPr="00D5582A">
        <w:rPr>
          <w:rStyle w:val="TagStyle"/>
          <w:rtl/>
        </w:rPr>
        <w:t xml:space="preserve"> &lt;&lt; דובר &gt;&gt;</w:t>
      </w:r>
      <w:r w:rsidRPr="00050BA1">
        <w:rPr>
          <w:rStyle w:val="TagStyle"/>
          <w:rtl/>
        </w:rPr>
        <w:t xml:space="preserve"> </w:t>
      </w:r>
      <w:r>
        <w:rPr>
          <w:rtl/>
        </w:rPr>
        <w:t>מירב תורג'מן:</w:t>
      </w:r>
      <w:r w:rsidRPr="00050BA1">
        <w:rPr>
          <w:rStyle w:val="TagStyle"/>
          <w:rtl/>
        </w:rPr>
        <w:t xml:space="preserve"> </w:t>
      </w:r>
      <w:r w:rsidRPr="00D5582A">
        <w:rPr>
          <w:rStyle w:val="TagStyle"/>
          <w:rtl/>
        </w:rPr>
        <w:t>&lt;&lt; דובר &gt;&gt;</w:t>
      </w:r>
      <w:r w:rsidR="00E13FDE">
        <w:rPr>
          <w:rtl/>
        </w:rPr>
        <w:t xml:space="preserve"> </w:t>
      </w:r>
      <w:r>
        <w:rPr>
          <w:rtl/>
        </w:rPr>
        <w:t xml:space="preserve"> </w:t>
      </w:r>
      <w:bookmarkEnd w:id="3623"/>
    </w:p>
    <w:p w:rsidR="00050BA1" w:rsidRDefault="00050BA1" w:rsidP="00050BA1">
      <w:pPr>
        <w:pStyle w:val="KeepWithNext"/>
        <w:rPr>
          <w:rtl/>
          <w:lang w:eastAsia="he-IL"/>
        </w:rPr>
      </w:pPr>
    </w:p>
    <w:p w:rsidR="00050BA1" w:rsidRDefault="00AB5EB2" w:rsidP="00050BA1">
      <w:pPr>
        <w:rPr>
          <w:rtl/>
          <w:lang w:eastAsia="he-IL"/>
        </w:rPr>
      </w:pPr>
      <w:r>
        <w:rPr>
          <w:rFonts w:hint="cs"/>
          <w:rtl/>
          <w:lang w:eastAsia="he-IL"/>
        </w:rPr>
        <w:t xml:space="preserve">לשמור על אחידות. </w:t>
      </w:r>
      <w:r w:rsidR="00050BA1">
        <w:rPr>
          <w:rFonts w:hint="cs"/>
          <w:rtl/>
          <w:lang w:eastAsia="he-IL"/>
        </w:rPr>
        <w:t>לצורך אכיפת החוק.</w:t>
      </w:r>
    </w:p>
    <w:p w:rsidR="00050BA1" w:rsidRDefault="00050BA1" w:rsidP="00050BA1">
      <w:pPr>
        <w:rPr>
          <w:rtl/>
          <w:lang w:eastAsia="he-IL"/>
        </w:rPr>
      </w:pPr>
    </w:p>
    <w:p w:rsidR="00050BA1" w:rsidRDefault="00050BA1" w:rsidP="00D5582A">
      <w:pPr>
        <w:pStyle w:val="af9"/>
        <w:rPr>
          <w:rtl/>
          <w:lang w:eastAsia="he-IL"/>
        </w:rPr>
      </w:pPr>
      <w:bookmarkStart w:id="3624" w:name="ET_guest_אורית_שרייבר_470"/>
      <w:r w:rsidRPr="00D5582A">
        <w:rPr>
          <w:rStyle w:val="TagStyle"/>
          <w:rtl/>
        </w:rPr>
        <w:t xml:space="preserve"> &lt;&lt; אורח &gt;&gt;</w:t>
      </w:r>
      <w:r w:rsidRPr="00050BA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50BA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24"/>
    </w:p>
    <w:p w:rsidR="00050BA1" w:rsidRDefault="00050BA1" w:rsidP="00050BA1">
      <w:pPr>
        <w:pStyle w:val="KeepWithNext"/>
        <w:rPr>
          <w:rtl/>
          <w:lang w:eastAsia="he-IL"/>
        </w:rPr>
      </w:pPr>
    </w:p>
    <w:p w:rsidR="00050BA1" w:rsidRDefault="00050BA1" w:rsidP="00050BA1">
      <w:pPr>
        <w:rPr>
          <w:rtl/>
          <w:lang w:eastAsia="he-IL"/>
        </w:rPr>
      </w:pPr>
      <w:r>
        <w:rPr>
          <w:rFonts w:hint="cs"/>
          <w:rtl/>
          <w:lang w:eastAsia="he-IL"/>
        </w:rPr>
        <w:t>כדי לתת מענה לפער הזה. שימו לב,</w:t>
      </w:r>
      <w:r w:rsidR="00E13FDE">
        <w:rPr>
          <w:rFonts w:hint="cs"/>
          <w:rtl/>
          <w:lang w:eastAsia="he-IL"/>
        </w:rPr>
        <w:t xml:space="preserve"> </w:t>
      </w:r>
      <w:r>
        <w:rPr>
          <w:rFonts w:hint="cs"/>
          <w:rtl/>
          <w:lang w:eastAsia="he-IL"/>
        </w:rPr>
        <w:t xml:space="preserve">שבתוספת </w:t>
      </w:r>
      <w:bookmarkStart w:id="3625" w:name="_ETM_Q1_7045654"/>
      <w:bookmarkEnd w:id="3625"/>
      <w:r>
        <w:rPr>
          <w:rFonts w:hint="cs"/>
          <w:rtl/>
          <w:lang w:eastAsia="he-IL"/>
        </w:rPr>
        <w:t xml:space="preserve">ההפרות נוגעות אך ורק לבעלי רישיון ולגבי מי שצריך לקבל היתר שליטה. כלומר, אלה לא הפרות שיכולות להיות מופרות. אלה לא חובות שחלות על מי שהוא מקבל אישור </w:t>
      </w:r>
      <w:bookmarkStart w:id="3626" w:name="_ETM_Q1_7057606"/>
      <w:bookmarkEnd w:id="3626"/>
      <w:r>
        <w:rPr>
          <w:rFonts w:hint="cs"/>
          <w:rtl/>
          <w:lang w:eastAsia="he-IL"/>
        </w:rPr>
        <w:t>מרגולטור אחר.</w:t>
      </w:r>
      <w:r w:rsidR="00AB5EB2">
        <w:rPr>
          <w:rFonts w:hint="cs"/>
          <w:rtl/>
          <w:lang w:eastAsia="he-IL"/>
        </w:rPr>
        <w:t xml:space="preserve"> לכן לא יכול להיות מצב שיש </w:t>
      </w:r>
      <w:bookmarkStart w:id="3627" w:name="_ETM_Q1_7061257"/>
      <w:bookmarkEnd w:id="3627"/>
      <w:r w:rsidR="00AB5EB2">
        <w:rPr>
          <w:rFonts w:hint="cs"/>
          <w:rtl/>
          <w:lang w:eastAsia="he-IL"/>
        </w:rPr>
        <w:t>גוף אחר שמפר את אותה הפרה ושתהיה לו איזושהי סנקציה אחרת או הליך אחר.</w:t>
      </w:r>
      <w:bookmarkStart w:id="3628" w:name="_ETM_Q1_7070184"/>
      <w:bookmarkEnd w:id="3628"/>
    </w:p>
    <w:p w:rsidR="00AB5EB2" w:rsidRDefault="00AB5EB2" w:rsidP="00050BA1">
      <w:pPr>
        <w:rPr>
          <w:rtl/>
          <w:lang w:eastAsia="he-IL"/>
        </w:rPr>
      </w:pPr>
      <w:bookmarkStart w:id="3629" w:name="_ETM_Q1_7070243"/>
      <w:bookmarkEnd w:id="3629"/>
    </w:p>
    <w:p w:rsidR="00AB5EB2" w:rsidRDefault="00AB5EB2" w:rsidP="00D5582A">
      <w:pPr>
        <w:pStyle w:val="a4"/>
        <w:rPr>
          <w:rtl/>
        </w:rPr>
      </w:pPr>
      <w:bookmarkStart w:id="3630" w:name="ET_speaker_איתי_עצמון_471"/>
      <w:r w:rsidRPr="00D5582A">
        <w:rPr>
          <w:rStyle w:val="TagStyle"/>
          <w:rtl/>
        </w:rPr>
        <w:t xml:space="preserve"> &lt;&lt; דובר &gt;&gt;</w:t>
      </w:r>
      <w:r w:rsidRPr="00AB5EB2">
        <w:rPr>
          <w:rStyle w:val="TagStyle"/>
          <w:rtl/>
        </w:rPr>
        <w:t xml:space="preserve"> </w:t>
      </w:r>
      <w:r>
        <w:rPr>
          <w:rtl/>
        </w:rPr>
        <w:t>איתי עצמון:</w:t>
      </w:r>
      <w:r w:rsidRPr="00AB5EB2">
        <w:rPr>
          <w:rStyle w:val="TagStyle"/>
          <w:rtl/>
        </w:rPr>
        <w:t xml:space="preserve"> </w:t>
      </w:r>
      <w:r w:rsidRPr="00D5582A">
        <w:rPr>
          <w:rStyle w:val="TagStyle"/>
          <w:rtl/>
        </w:rPr>
        <w:t>&lt;&lt; דובר &gt;&gt;</w:t>
      </w:r>
      <w:r w:rsidR="00E13FDE">
        <w:rPr>
          <w:rtl/>
        </w:rPr>
        <w:t xml:space="preserve"> </w:t>
      </w:r>
      <w:r>
        <w:rPr>
          <w:rtl/>
        </w:rPr>
        <w:t xml:space="preserve"> </w:t>
      </w:r>
      <w:bookmarkEnd w:id="3630"/>
    </w:p>
    <w:p w:rsidR="00AB5EB2" w:rsidRDefault="00AB5EB2" w:rsidP="00AB5EB2">
      <w:pPr>
        <w:pStyle w:val="KeepWithNext"/>
        <w:rPr>
          <w:rtl/>
          <w:lang w:eastAsia="he-IL"/>
        </w:rPr>
      </w:pPr>
    </w:p>
    <w:p w:rsidR="00AB5EB2" w:rsidRDefault="00AB5EB2" w:rsidP="00AB5EB2">
      <w:pPr>
        <w:rPr>
          <w:rtl/>
          <w:lang w:eastAsia="he-IL"/>
        </w:rPr>
      </w:pPr>
      <w:r>
        <w:rPr>
          <w:rFonts w:hint="cs"/>
          <w:rtl/>
          <w:lang w:eastAsia="he-IL"/>
        </w:rPr>
        <w:t>אבל הוא</w:t>
      </w:r>
      <w:r w:rsidR="00E13FDE">
        <w:rPr>
          <w:rFonts w:hint="cs"/>
          <w:rtl/>
          <w:lang w:eastAsia="he-IL"/>
        </w:rPr>
        <w:t xml:space="preserve"> </w:t>
      </w:r>
      <w:r>
        <w:rPr>
          <w:rFonts w:hint="cs"/>
          <w:rtl/>
          <w:lang w:eastAsia="he-IL"/>
        </w:rPr>
        <w:t>יכול לפעול ללא אישור.</w:t>
      </w:r>
      <w:bookmarkStart w:id="3631" w:name="_ETM_Q1_7071924"/>
      <w:bookmarkEnd w:id="3631"/>
    </w:p>
    <w:p w:rsidR="00AB5EB2" w:rsidRDefault="00AB5EB2" w:rsidP="00AB5EB2">
      <w:pPr>
        <w:rPr>
          <w:rtl/>
          <w:lang w:eastAsia="he-IL"/>
        </w:rPr>
      </w:pPr>
      <w:bookmarkStart w:id="3632" w:name="_ETM_Q1_7071979"/>
      <w:bookmarkStart w:id="3633" w:name="_ETM_Q1_7071782"/>
      <w:bookmarkEnd w:id="3632"/>
      <w:bookmarkEnd w:id="3633"/>
    </w:p>
    <w:p w:rsidR="00AB5EB2" w:rsidRDefault="00AB5EB2" w:rsidP="00D5582A">
      <w:pPr>
        <w:pStyle w:val="af9"/>
        <w:rPr>
          <w:rtl/>
          <w:lang w:eastAsia="he-IL"/>
        </w:rPr>
      </w:pPr>
      <w:bookmarkStart w:id="3634" w:name="ET_guest_אורית_שרייבר_472"/>
      <w:r w:rsidRPr="00D5582A">
        <w:rPr>
          <w:rStyle w:val="TagStyle"/>
          <w:rtl/>
        </w:rPr>
        <w:t xml:space="preserve"> &lt;&lt; אורח &gt;&gt;</w:t>
      </w:r>
      <w:r w:rsidRPr="00AB5EB2">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AB5EB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34"/>
    </w:p>
    <w:p w:rsidR="00AB5EB2" w:rsidRDefault="00AB5EB2" w:rsidP="00AB5EB2">
      <w:pPr>
        <w:pStyle w:val="KeepWithNext"/>
        <w:rPr>
          <w:rtl/>
          <w:lang w:eastAsia="he-IL"/>
        </w:rPr>
      </w:pPr>
    </w:p>
    <w:p w:rsidR="00AB5EB2" w:rsidRDefault="00AB5EB2" w:rsidP="00AB5EB2">
      <w:pPr>
        <w:rPr>
          <w:rtl/>
          <w:lang w:eastAsia="he-IL"/>
        </w:rPr>
      </w:pPr>
      <w:bookmarkStart w:id="3635" w:name="_ETM_Q1_7072038"/>
      <w:bookmarkStart w:id="3636" w:name="_ETM_Q1_7072061"/>
      <w:bookmarkEnd w:id="3635"/>
      <w:bookmarkEnd w:id="3636"/>
      <w:r>
        <w:rPr>
          <w:rFonts w:hint="cs"/>
          <w:rtl/>
          <w:lang w:eastAsia="he-IL"/>
        </w:rPr>
        <w:t xml:space="preserve">הוא יכול לפעול ללא אישור </w:t>
      </w:r>
      <w:bookmarkStart w:id="3637" w:name="_ETM_Q1_7071430"/>
      <w:bookmarkEnd w:id="3637"/>
      <w:r>
        <w:rPr>
          <w:rFonts w:hint="cs"/>
          <w:rtl/>
          <w:lang w:eastAsia="he-IL"/>
        </w:rPr>
        <w:t xml:space="preserve">אבל ללא אישור וללא רישיון, לא בטוח שזה אותו הדבר, </w:t>
      </w:r>
      <w:bookmarkStart w:id="3638" w:name="_ETM_Q1_7075894"/>
      <w:bookmarkEnd w:id="3638"/>
      <w:r>
        <w:rPr>
          <w:rFonts w:hint="cs"/>
          <w:rtl/>
          <w:lang w:eastAsia="he-IL"/>
        </w:rPr>
        <w:t>שזה באותה רמת חומרה. בואו נזכור שלפעול ללא רישי</w:t>
      </w:r>
      <w:bookmarkStart w:id="3639" w:name="_ETM_Q1_7080054"/>
      <w:bookmarkEnd w:id="3639"/>
      <w:r>
        <w:rPr>
          <w:rFonts w:hint="cs"/>
          <w:rtl/>
          <w:lang w:eastAsia="he-IL"/>
        </w:rPr>
        <w:t>ון, זה יכול גם להיות עבירה פלילית</w:t>
      </w:r>
      <w:bookmarkStart w:id="3640" w:name="_ETM_Q1_7082708"/>
      <w:bookmarkEnd w:id="3640"/>
      <w:r>
        <w:rPr>
          <w:rFonts w:hint="cs"/>
          <w:rtl/>
          <w:lang w:eastAsia="he-IL"/>
        </w:rPr>
        <w:t xml:space="preserve">. לפעול ללא אישור, זה לא אותו הדבר כאשר מדובר בגוף שהוא כבר נמצא תחת רישיון אחר. </w:t>
      </w:r>
      <w:bookmarkStart w:id="3641" w:name="_ETM_Q1_7087952"/>
      <w:bookmarkEnd w:id="3641"/>
      <w:r>
        <w:rPr>
          <w:rFonts w:hint="cs"/>
          <w:rtl/>
          <w:lang w:eastAsia="he-IL"/>
        </w:rPr>
        <w:t xml:space="preserve">זה היה כל העניין של האישור והמחשבה מלכתחילה לתת פטור </w:t>
      </w:r>
      <w:bookmarkStart w:id="3642" w:name="_ETM_Q1_7089978"/>
      <w:bookmarkEnd w:id="3642"/>
      <w:r>
        <w:rPr>
          <w:rFonts w:hint="cs"/>
          <w:rtl/>
          <w:lang w:eastAsia="he-IL"/>
        </w:rPr>
        <w:t>מחוב</w:t>
      </w:r>
      <w:r w:rsidR="005C0D50">
        <w:rPr>
          <w:rFonts w:hint="cs"/>
          <w:rtl/>
          <w:lang w:eastAsia="he-IL"/>
        </w:rPr>
        <w:t>ת הרישיון.</w:t>
      </w:r>
    </w:p>
    <w:p w:rsidR="005C0D50" w:rsidRDefault="005C0D50" w:rsidP="00AB5EB2">
      <w:pPr>
        <w:rPr>
          <w:rtl/>
          <w:lang w:eastAsia="he-IL"/>
        </w:rPr>
      </w:pPr>
    </w:p>
    <w:p w:rsidR="005C0D50" w:rsidRDefault="005C0D50" w:rsidP="00D5582A">
      <w:pPr>
        <w:pStyle w:val="a4"/>
        <w:rPr>
          <w:rtl/>
        </w:rPr>
      </w:pPr>
      <w:bookmarkStart w:id="3643" w:name="ET_speaker_איתי_עצמון_473"/>
      <w:r w:rsidRPr="00D5582A">
        <w:rPr>
          <w:rStyle w:val="TagStyle"/>
          <w:rtl/>
        </w:rPr>
        <w:t xml:space="preserve"> &lt;&lt; דובר &gt;&gt;</w:t>
      </w:r>
      <w:r w:rsidRPr="005C0D50">
        <w:rPr>
          <w:rStyle w:val="TagStyle"/>
          <w:rtl/>
        </w:rPr>
        <w:t xml:space="preserve"> </w:t>
      </w:r>
      <w:r>
        <w:rPr>
          <w:rtl/>
        </w:rPr>
        <w:t>איתי עצמון:</w:t>
      </w:r>
      <w:r w:rsidRPr="005C0D50">
        <w:rPr>
          <w:rStyle w:val="TagStyle"/>
          <w:rtl/>
        </w:rPr>
        <w:t xml:space="preserve"> </w:t>
      </w:r>
      <w:r w:rsidRPr="00D5582A">
        <w:rPr>
          <w:rStyle w:val="TagStyle"/>
          <w:rtl/>
        </w:rPr>
        <w:t>&lt;&lt; דובר &gt;&gt;</w:t>
      </w:r>
      <w:r w:rsidR="00E13FDE">
        <w:rPr>
          <w:rtl/>
        </w:rPr>
        <w:t xml:space="preserve"> </w:t>
      </w:r>
      <w:r>
        <w:rPr>
          <w:rtl/>
        </w:rPr>
        <w:t xml:space="preserve"> </w:t>
      </w:r>
      <w:bookmarkEnd w:id="3643"/>
    </w:p>
    <w:p w:rsidR="005C0D50" w:rsidRDefault="005C0D50" w:rsidP="005C0D50">
      <w:pPr>
        <w:pStyle w:val="KeepWithNext"/>
        <w:rPr>
          <w:rtl/>
          <w:lang w:eastAsia="he-IL"/>
        </w:rPr>
      </w:pPr>
    </w:p>
    <w:p w:rsidR="005C0D50" w:rsidRDefault="005C0D50" w:rsidP="005C0D50">
      <w:pPr>
        <w:rPr>
          <w:rtl/>
          <w:lang w:eastAsia="he-IL"/>
        </w:rPr>
      </w:pPr>
      <w:bookmarkStart w:id="3644" w:name="_ETM_Q1_7093199"/>
      <w:bookmarkStart w:id="3645" w:name="_ETM_Q1_7093224"/>
      <w:bookmarkEnd w:id="3644"/>
      <w:bookmarkEnd w:id="3645"/>
      <w:r>
        <w:rPr>
          <w:rFonts w:hint="cs"/>
          <w:rtl/>
          <w:lang w:eastAsia="he-IL"/>
        </w:rPr>
        <w:t xml:space="preserve">מבחינת מדיניות האכיפה שלכם, אתם תביאו בחשבון </w:t>
      </w:r>
      <w:bookmarkStart w:id="3646" w:name="_ETM_Q1_7095842"/>
      <w:bookmarkEnd w:id="3646"/>
      <w:r>
        <w:rPr>
          <w:rFonts w:hint="cs"/>
          <w:rtl/>
          <w:lang w:eastAsia="he-IL"/>
        </w:rPr>
        <w:t xml:space="preserve">את העובדה שבאמת יש כאן גופים חדשים שייכנסו </w:t>
      </w:r>
      <w:bookmarkStart w:id="3647" w:name="_ETM_Q1_7098812"/>
      <w:bookmarkEnd w:id="3647"/>
      <w:r>
        <w:rPr>
          <w:rFonts w:hint="cs"/>
          <w:rtl/>
          <w:lang w:eastAsia="he-IL"/>
        </w:rPr>
        <w:t>לפעילות? גופים שלא מוסדרים, כלומר, גופים שיקבלו רישיונות לראשונ</w:t>
      </w:r>
      <w:bookmarkStart w:id="3648" w:name="_ETM_Q1_7102887"/>
      <w:bookmarkEnd w:id="3648"/>
      <w:r>
        <w:rPr>
          <w:rFonts w:hint="cs"/>
          <w:rtl/>
          <w:lang w:eastAsia="he-IL"/>
        </w:rPr>
        <w:t>ה להיכנס לתחום הזה של מתן שירות מידע פיננסי.</w:t>
      </w:r>
    </w:p>
    <w:p w:rsidR="005C0D50" w:rsidRDefault="005C0D50" w:rsidP="005C0D50">
      <w:pPr>
        <w:rPr>
          <w:rtl/>
          <w:lang w:eastAsia="he-IL"/>
        </w:rPr>
      </w:pPr>
      <w:bookmarkStart w:id="3649" w:name="_ETM_Q1_7106737"/>
      <w:bookmarkStart w:id="3650" w:name="_ETM_Q1_7106771"/>
      <w:bookmarkStart w:id="3651" w:name="_ETM_Q1_7106252"/>
      <w:bookmarkEnd w:id="3649"/>
      <w:bookmarkEnd w:id="3650"/>
      <w:bookmarkEnd w:id="3651"/>
    </w:p>
    <w:p w:rsidR="005C0D50" w:rsidRDefault="005C0D50" w:rsidP="00D5582A">
      <w:pPr>
        <w:pStyle w:val="af9"/>
        <w:rPr>
          <w:rtl/>
          <w:lang w:eastAsia="he-IL"/>
        </w:rPr>
      </w:pPr>
      <w:bookmarkStart w:id="3652" w:name="ET_guest_אורית_שרייבר_474"/>
      <w:r w:rsidRPr="00D5582A">
        <w:rPr>
          <w:rStyle w:val="TagStyle"/>
          <w:rtl/>
        </w:rPr>
        <w:t xml:space="preserve"> &lt;&lt; אורח &gt;&gt;</w:t>
      </w:r>
      <w:r w:rsidRPr="005C0D5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5C0D5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52"/>
    </w:p>
    <w:p w:rsidR="005C0D50" w:rsidRDefault="005C0D50" w:rsidP="005C0D50">
      <w:pPr>
        <w:pStyle w:val="KeepWithNext"/>
        <w:rPr>
          <w:rtl/>
          <w:lang w:eastAsia="he-IL"/>
        </w:rPr>
      </w:pPr>
    </w:p>
    <w:p w:rsidR="005C0D50" w:rsidRDefault="005C0D50" w:rsidP="005C0D50">
      <w:pPr>
        <w:rPr>
          <w:rtl/>
          <w:lang w:eastAsia="he-IL"/>
        </w:rPr>
      </w:pPr>
      <w:bookmarkStart w:id="3653" w:name="_ETM_Q1_7106529"/>
      <w:bookmarkStart w:id="3654" w:name="_ETM_Q1_7106554"/>
      <w:bookmarkEnd w:id="3653"/>
      <w:bookmarkEnd w:id="3654"/>
      <w:r>
        <w:rPr>
          <w:rFonts w:hint="cs"/>
          <w:rtl/>
          <w:lang w:eastAsia="he-IL"/>
        </w:rPr>
        <w:t>בוודאי</w:t>
      </w:r>
      <w:bookmarkStart w:id="3655" w:name="_ETM_Q1_7106407"/>
      <w:bookmarkEnd w:id="3655"/>
      <w:r>
        <w:rPr>
          <w:rFonts w:hint="cs"/>
          <w:rtl/>
          <w:lang w:eastAsia="he-IL"/>
        </w:rPr>
        <w:t xml:space="preserve">. כפי שגם אמרתי קודם, כך נוהגת הרשות גם </w:t>
      </w:r>
      <w:bookmarkStart w:id="3656" w:name="_ETM_Q1_7110084"/>
      <w:bookmarkEnd w:id="3656"/>
      <w:r>
        <w:rPr>
          <w:rFonts w:hint="cs"/>
          <w:rtl/>
          <w:lang w:eastAsia="he-IL"/>
        </w:rPr>
        <w:t>בתחומים אחרים שנכנסים לתחום פיקוחה וכך ננהג.</w:t>
      </w:r>
    </w:p>
    <w:p w:rsidR="005C0D50" w:rsidRDefault="005C0D50" w:rsidP="005C0D50">
      <w:pPr>
        <w:rPr>
          <w:rtl/>
          <w:lang w:eastAsia="he-IL"/>
        </w:rPr>
      </w:pPr>
    </w:p>
    <w:p w:rsidR="005C0D50" w:rsidRDefault="005C0D50" w:rsidP="00D5582A">
      <w:pPr>
        <w:pStyle w:val="a4"/>
        <w:rPr>
          <w:rtl/>
        </w:rPr>
      </w:pPr>
      <w:bookmarkStart w:id="3657" w:name="ET_speaker_איתי_עצמון_475"/>
      <w:r w:rsidRPr="00D5582A">
        <w:rPr>
          <w:rStyle w:val="TagStyle"/>
          <w:rtl/>
        </w:rPr>
        <w:t xml:space="preserve"> &lt;&lt; דובר &gt;&gt;</w:t>
      </w:r>
      <w:r w:rsidRPr="005C0D50">
        <w:rPr>
          <w:rStyle w:val="TagStyle"/>
          <w:rtl/>
        </w:rPr>
        <w:t xml:space="preserve"> </w:t>
      </w:r>
      <w:r>
        <w:rPr>
          <w:rtl/>
        </w:rPr>
        <w:t>איתי עצמון:</w:t>
      </w:r>
      <w:r w:rsidRPr="005C0D50">
        <w:rPr>
          <w:rStyle w:val="TagStyle"/>
          <w:rtl/>
        </w:rPr>
        <w:t xml:space="preserve"> </w:t>
      </w:r>
      <w:r w:rsidRPr="00D5582A">
        <w:rPr>
          <w:rStyle w:val="TagStyle"/>
          <w:rtl/>
        </w:rPr>
        <w:t>&lt;&lt; דובר &gt;&gt;</w:t>
      </w:r>
      <w:r w:rsidR="00E13FDE">
        <w:rPr>
          <w:rtl/>
        </w:rPr>
        <w:t xml:space="preserve"> </w:t>
      </w:r>
      <w:r>
        <w:rPr>
          <w:rtl/>
        </w:rPr>
        <w:t xml:space="preserve"> </w:t>
      </w:r>
      <w:bookmarkEnd w:id="3657"/>
    </w:p>
    <w:p w:rsidR="005C0D50" w:rsidRDefault="005C0D50" w:rsidP="005C0D50">
      <w:pPr>
        <w:pStyle w:val="KeepWithNext"/>
        <w:rPr>
          <w:rtl/>
          <w:lang w:eastAsia="he-IL"/>
        </w:rPr>
      </w:pPr>
    </w:p>
    <w:p w:rsidR="005C0D50" w:rsidRDefault="005C0D50" w:rsidP="005C0D50">
      <w:pPr>
        <w:rPr>
          <w:rtl/>
          <w:lang w:eastAsia="he-IL"/>
        </w:rPr>
      </w:pPr>
      <w:r>
        <w:rPr>
          <w:rFonts w:hint="cs"/>
          <w:rtl/>
          <w:lang w:eastAsia="he-IL"/>
        </w:rPr>
        <w:t xml:space="preserve">איך זה בא לידי </w:t>
      </w:r>
      <w:bookmarkStart w:id="3658" w:name="_ETM_Q1_7111635"/>
      <w:bookmarkEnd w:id="3658"/>
      <w:r>
        <w:rPr>
          <w:rFonts w:hint="cs"/>
          <w:rtl/>
          <w:lang w:eastAsia="he-IL"/>
        </w:rPr>
        <w:t>ביטוי</w:t>
      </w:r>
      <w:bookmarkStart w:id="3659" w:name="_ETM_Q1_7111488"/>
      <w:bookmarkEnd w:id="3659"/>
      <w:r>
        <w:rPr>
          <w:rFonts w:hint="cs"/>
          <w:rtl/>
          <w:lang w:eastAsia="he-IL"/>
        </w:rPr>
        <w:t>?</w:t>
      </w:r>
      <w:bookmarkStart w:id="3660" w:name="_ETM_Q1_7112756"/>
      <w:bookmarkEnd w:id="3660"/>
    </w:p>
    <w:p w:rsidR="005C0D50" w:rsidRDefault="005C0D50" w:rsidP="005C0D50">
      <w:pPr>
        <w:rPr>
          <w:rtl/>
          <w:lang w:eastAsia="he-IL"/>
        </w:rPr>
      </w:pPr>
      <w:bookmarkStart w:id="3661" w:name="_ETM_Q1_7112808"/>
      <w:bookmarkStart w:id="3662" w:name="_ETM_Q1_7113459"/>
      <w:bookmarkEnd w:id="3661"/>
      <w:bookmarkEnd w:id="3662"/>
    </w:p>
    <w:p w:rsidR="005C0D50" w:rsidRDefault="005C0D50" w:rsidP="00D5582A">
      <w:pPr>
        <w:pStyle w:val="af9"/>
        <w:rPr>
          <w:rtl/>
          <w:lang w:eastAsia="he-IL"/>
        </w:rPr>
      </w:pPr>
      <w:bookmarkStart w:id="3663" w:name="ET_guest_אורית_שרייבר_476"/>
      <w:r w:rsidRPr="00D5582A">
        <w:rPr>
          <w:rStyle w:val="TagStyle"/>
          <w:rtl/>
        </w:rPr>
        <w:t xml:space="preserve"> &lt;&lt; אורח &gt;&gt;</w:t>
      </w:r>
      <w:r w:rsidRPr="005C0D5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5C0D5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63"/>
    </w:p>
    <w:p w:rsidR="005C0D50" w:rsidRDefault="005C0D50" w:rsidP="005C0D50">
      <w:pPr>
        <w:pStyle w:val="KeepWithNext"/>
        <w:rPr>
          <w:rtl/>
          <w:lang w:eastAsia="he-IL"/>
        </w:rPr>
      </w:pPr>
    </w:p>
    <w:p w:rsidR="005C0D50" w:rsidRDefault="005C0D50" w:rsidP="005C0D50">
      <w:pPr>
        <w:rPr>
          <w:rtl/>
          <w:lang w:eastAsia="he-IL"/>
        </w:rPr>
      </w:pPr>
      <w:bookmarkStart w:id="3664" w:name="_ETM_Q1_7113726"/>
      <w:bookmarkStart w:id="3665" w:name="_ETM_Q1_7113749"/>
      <w:bookmarkEnd w:id="3664"/>
      <w:bookmarkEnd w:id="3665"/>
      <w:r>
        <w:rPr>
          <w:rFonts w:hint="cs"/>
          <w:rtl/>
          <w:lang w:eastAsia="he-IL"/>
        </w:rPr>
        <w:t xml:space="preserve">כשמגיעה הפרה, כשמתבררת הפרה, בוחנים גם את הנסיבות </w:t>
      </w:r>
      <w:bookmarkStart w:id="3666" w:name="_ETM_Q1_7120640"/>
      <w:bookmarkEnd w:id="3666"/>
      <w:r>
        <w:rPr>
          <w:rFonts w:hint="cs"/>
          <w:rtl/>
          <w:lang w:eastAsia="he-IL"/>
        </w:rPr>
        <w:t xml:space="preserve">שלה. כשלוקחים בחשבון את החומרה של הנסיבות ובאיזה הליך </w:t>
      </w:r>
      <w:bookmarkStart w:id="3667" w:name="_ETM_Q1_7123698"/>
      <w:bookmarkEnd w:id="3667"/>
      <w:r>
        <w:rPr>
          <w:rFonts w:hint="cs"/>
          <w:rtl/>
          <w:lang w:eastAsia="he-IL"/>
        </w:rPr>
        <w:t xml:space="preserve">לפעול, בין היתר שוקלים גם את העובדה שמדובר בגוף </w:t>
      </w:r>
      <w:bookmarkStart w:id="3668" w:name="_ETM_Q1_7125352"/>
      <w:bookmarkEnd w:id="3668"/>
      <w:r>
        <w:rPr>
          <w:rFonts w:hint="cs"/>
          <w:rtl/>
          <w:lang w:eastAsia="he-IL"/>
        </w:rPr>
        <w:t>חדש, בגוף שאולי לא מכיר לחלוטין את</w:t>
      </w:r>
      <w:r w:rsidR="00E13FDE">
        <w:rPr>
          <w:rFonts w:hint="cs"/>
          <w:rtl/>
          <w:lang w:eastAsia="he-IL"/>
        </w:rPr>
        <w:t xml:space="preserve"> </w:t>
      </w:r>
      <w:bookmarkStart w:id="3669" w:name="_ETM_Q1_7133402"/>
      <w:bookmarkEnd w:id="3669"/>
      <w:r>
        <w:rPr>
          <w:rFonts w:hint="cs"/>
          <w:rtl/>
          <w:lang w:eastAsia="he-IL"/>
        </w:rPr>
        <w:t xml:space="preserve">כללי המשחק בשוק ההון. כמובן שמי שנכנס לשוק הזה, </w:t>
      </w:r>
      <w:bookmarkStart w:id="3670" w:name="_ETM_Q1_7134477"/>
      <w:bookmarkEnd w:id="3670"/>
      <w:r>
        <w:rPr>
          <w:rFonts w:hint="cs"/>
          <w:rtl/>
          <w:lang w:eastAsia="he-IL"/>
        </w:rPr>
        <w:t xml:space="preserve">צריך לפעול על פי הכללים וצריך ללמוד אותם ואי אפשר </w:t>
      </w:r>
      <w:bookmarkStart w:id="3671" w:name="_ETM_Q1_7137567"/>
      <w:bookmarkEnd w:id="3671"/>
      <w:r>
        <w:rPr>
          <w:rFonts w:hint="cs"/>
          <w:rtl/>
          <w:lang w:eastAsia="he-IL"/>
        </w:rPr>
        <w:t xml:space="preserve">יהיה לתת את זה כתירוץ, אבל זה בכל זאת איזושהי </w:t>
      </w:r>
      <w:bookmarkStart w:id="3672" w:name="_ETM_Q1_7140730"/>
      <w:bookmarkEnd w:id="3672"/>
      <w:r>
        <w:rPr>
          <w:rFonts w:hint="cs"/>
          <w:rtl/>
          <w:lang w:eastAsia="he-IL"/>
        </w:rPr>
        <w:t xml:space="preserve">נסיבה מקלה שכאשר מדברים ויש שיח עם אותו גורם מפוקח ורואים שזאת איזושהי מעידה ראשונית חד </w:t>
      </w:r>
      <w:bookmarkStart w:id="3673" w:name="_ETM_Q1_7147678"/>
      <w:bookmarkEnd w:id="3673"/>
      <w:r>
        <w:rPr>
          <w:rFonts w:hint="cs"/>
          <w:rtl/>
          <w:lang w:eastAsia="he-IL"/>
        </w:rPr>
        <w:t xml:space="preserve">פעמית, משהו שלא חוזר על עצמו, משהו שלא נגרם איזשהו </w:t>
      </w:r>
      <w:bookmarkStart w:id="3674" w:name="_ETM_Q1_7152225"/>
      <w:bookmarkEnd w:id="3674"/>
      <w:r>
        <w:rPr>
          <w:rFonts w:hint="cs"/>
          <w:rtl/>
          <w:lang w:eastAsia="he-IL"/>
        </w:rPr>
        <w:t>דבר שחשוב להגיב עליו</w:t>
      </w:r>
      <w:r w:rsidR="00E13FDE">
        <w:rPr>
          <w:rFonts w:hint="cs"/>
          <w:rtl/>
          <w:lang w:eastAsia="he-IL"/>
        </w:rPr>
        <w:t xml:space="preserve"> </w:t>
      </w:r>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ושאפשר להסתפק בשיח עם אותו גורם </w:t>
      </w:r>
      <w:r>
        <w:rPr>
          <w:rtl/>
          <w:lang w:eastAsia="he-IL"/>
        </w:rPr>
        <w:t>–</w:t>
      </w:r>
      <w:r>
        <w:rPr>
          <w:rFonts w:hint="cs"/>
          <w:rtl/>
          <w:lang w:eastAsia="he-IL"/>
        </w:rPr>
        <w:t xml:space="preserve"> אז כך נעשה.</w:t>
      </w:r>
    </w:p>
    <w:p w:rsidR="005C0D50" w:rsidRDefault="005C0D50" w:rsidP="005C0D50">
      <w:pPr>
        <w:rPr>
          <w:rtl/>
          <w:lang w:eastAsia="he-IL"/>
        </w:rPr>
      </w:pPr>
    </w:p>
    <w:p w:rsidR="005C0D50" w:rsidRDefault="005C0D50" w:rsidP="00D5582A">
      <w:pPr>
        <w:pStyle w:val="a4"/>
        <w:rPr>
          <w:rtl/>
        </w:rPr>
      </w:pPr>
      <w:bookmarkStart w:id="3675" w:name="ET_speaker_איתי_עצמון_477"/>
      <w:r w:rsidRPr="00D5582A">
        <w:rPr>
          <w:rStyle w:val="TagStyle"/>
          <w:rtl/>
        </w:rPr>
        <w:t xml:space="preserve"> &lt;&lt; דובר &gt;&gt;</w:t>
      </w:r>
      <w:r w:rsidRPr="005C0D50">
        <w:rPr>
          <w:rStyle w:val="TagStyle"/>
          <w:rtl/>
        </w:rPr>
        <w:t xml:space="preserve"> </w:t>
      </w:r>
      <w:r>
        <w:rPr>
          <w:rtl/>
        </w:rPr>
        <w:t>איתי עצמון:</w:t>
      </w:r>
      <w:r w:rsidRPr="005C0D50">
        <w:rPr>
          <w:rStyle w:val="TagStyle"/>
          <w:rtl/>
        </w:rPr>
        <w:t xml:space="preserve"> </w:t>
      </w:r>
      <w:r w:rsidRPr="00D5582A">
        <w:rPr>
          <w:rStyle w:val="TagStyle"/>
          <w:rtl/>
        </w:rPr>
        <w:t>&lt;&lt; דובר &gt;&gt;</w:t>
      </w:r>
      <w:r w:rsidR="00E13FDE">
        <w:rPr>
          <w:rtl/>
        </w:rPr>
        <w:t xml:space="preserve"> </w:t>
      </w:r>
      <w:r>
        <w:rPr>
          <w:rtl/>
        </w:rPr>
        <w:t xml:space="preserve"> </w:t>
      </w:r>
      <w:bookmarkEnd w:id="3675"/>
    </w:p>
    <w:p w:rsidR="005C0D50" w:rsidRDefault="005C0D50" w:rsidP="005C0D50">
      <w:pPr>
        <w:pStyle w:val="KeepWithNext"/>
        <w:rPr>
          <w:rtl/>
          <w:lang w:eastAsia="he-IL"/>
        </w:rPr>
      </w:pPr>
    </w:p>
    <w:p w:rsidR="005C0D50" w:rsidRDefault="005C0D50" w:rsidP="005C0D50">
      <w:pPr>
        <w:rPr>
          <w:rtl/>
          <w:lang w:eastAsia="he-IL"/>
        </w:rPr>
      </w:pPr>
      <w:bookmarkStart w:id="3676" w:name="_ETM_Q1_7160231"/>
      <w:bookmarkStart w:id="3677" w:name="_ETM_Q1_7160253"/>
      <w:bookmarkEnd w:id="3676"/>
      <w:bookmarkEnd w:id="3677"/>
      <w:r>
        <w:rPr>
          <w:rFonts w:hint="cs"/>
          <w:rtl/>
          <w:lang w:eastAsia="he-IL"/>
        </w:rPr>
        <w:t xml:space="preserve">הדברים שאת </w:t>
      </w:r>
      <w:bookmarkStart w:id="3678" w:name="_ETM_Q1_7160610"/>
      <w:bookmarkEnd w:id="3678"/>
      <w:r>
        <w:rPr>
          <w:rFonts w:hint="cs"/>
          <w:rtl/>
          <w:lang w:eastAsia="he-IL"/>
        </w:rPr>
        <w:t xml:space="preserve">אומרת יבואו לידי ביטוי חד משמעי במדיניות האכיפה הכתובה שאתם </w:t>
      </w:r>
      <w:bookmarkStart w:id="3679" w:name="_ETM_Q1_7164766"/>
      <w:bookmarkEnd w:id="3679"/>
      <w:r>
        <w:rPr>
          <w:rFonts w:hint="cs"/>
          <w:rtl/>
          <w:lang w:eastAsia="he-IL"/>
        </w:rPr>
        <w:t>תוציאו?</w:t>
      </w:r>
    </w:p>
    <w:p w:rsidR="005C0D50" w:rsidRDefault="005C0D50" w:rsidP="005C0D50">
      <w:pPr>
        <w:rPr>
          <w:rtl/>
          <w:lang w:eastAsia="he-IL"/>
        </w:rPr>
      </w:pPr>
      <w:bookmarkStart w:id="3680" w:name="_ETM_Q1_7163716"/>
      <w:bookmarkStart w:id="3681" w:name="_ETM_Q1_7163765"/>
      <w:bookmarkStart w:id="3682" w:name="_ETM_Q1_7164908"/>
      <w:bookmarkEnd w:id="3680"/>
      <w:bookmarkEnd w:id="3681"/>
      <w:bookmarkEnd w:id="3682"/>
    </w:p>
    <w:p w:rsidR="005C0D50" w:rsidRDefault="005C0D50" w:rsidP="00D5582A">
      <w:pPr>
        <w:pStyle w:val="af9"/>
        <w:rPr>
          <w:rtl/>
          <w:lang w:eastAsia="he-IL"/>
        </w:rPr>
      </w:pPr>
      <w:bookmarkStart w:id="3683" w:name="ET_guest_אורית_שרייבר_478"/>
      <w:r w:rsidRPr="00D5582A">
        <w:rPr>
          <w:rStyle w:val="TagStyle"/>
          <w:rtl/>
        </w:rPr>
        <w:t xml:space="preserve"> &lt;&lt; אורח &gt;&gt;</w:t>
      </w:r>
      <w:r w:rsidRPr="005C0D5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5C0D5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83"/>
    </w:p>
    <w:p w:rsidR="005C0D50" w:rsidRDefault="005C0D50" w:rsidP="005C0D50">
      <w:pPr>
        <w:pStyle w:val="KeepWithNext"/>
        <w:rPr>
          <w:rtl/>
          <w:lang w:eastAsia="he-IL"/>
        </w:rPr>
      </w:pPr>
    </w:p>
    <w:p w:rsidR="005C0D50" w:rsidRDefault="005C0D50" w:rsidP="005C0D50">
      <w:pPr>
        <w:rPr>
          <w:rtl/>
          <w:lang w:eastAsia="he-IL"/>
        </w:rPr>
      </w:pPr>
      <w:bookmarkStart w:id="3684" w:name="_ETM_Q1_7165195"/>
      <w:bookmarkStart w:id="3685" w:name="_ETM_Q1_7165221"/>
      <w:bookmarkEnd w:id="3684"/>
      <w:bookmarkEnd w:id="3685"/>
      <w:r>
        <w:rPr>
          <w:rFonts w:hint="cs"/>
          <w:rtl/>
          <w:lang w:eastAsia="he-IL"/>
        </w:rPr>
        <w:t>קיימת מדיניות אכיפה של הרשות והיא מפורסמת.</w:t>
      </w:r>
    </w:p>
    <w:p w:rsidR="005C0D50" w:rsidRDefault="005C0D50" w:rsidP="005C0D50">
      <w:pPr>
        <w:rPr>
          <w:rtl/>
          <w:lang w:eastAsia="he-IL"/>
        </w:rPr>
      </w:pPr>
      <w:bookmarkStart w:id="3686" w:name="_ETM_Q1_7164298"/>
      <w:bookmarkStart w:id="3687" w:name="_ETM_Q1_7164356"/>
      <w:bookmarkStart w:id="3688" w:name="_ETM_Q1_7165146"/>
      <w:bookmarkEnd w:id="3686"/>
      <w:bookmarkEnd w:id="3687"/>
      <w:bookmarkEnd w:id="3688"/>
    </w:p>
    <w:p w:rsidR="005C0D50" w:rsidRDefault="005C0D50" w:rsidP="00D5582A">
      <w:pPr>
        <w:pStyle w:val="a4"/>
        <w:rPr>
          <w:rtl/>
        </w:rPr>
      </w:pPr>
      <w:bookmarkStart w:id="3689" w:name="ET_speaker_איתי_עצמון_479"/>
      <w:r w:rsidRPr="00D5582A">
        <w:rPr>
          <w:rStyle w:val="TagStyle"/>
          <w:rtl/>
        </w:rPr>
        <w:t xml:space="preserve"> &lt;&lt; דובר &gt;&gt;</w:t>
      </w:r>
      <w:r w:rsidRPr="005C0D50">
        <w:rPr>
          <w:rStyle w:val="TagStyle"/>
          <w:rtl/>
        </w:rPr>
        <w:t xml:space="preserve"> </w:t>
      </w:r>
      <w:r>
        <w:rPr>
          <w:rtl/>
        </w:rPr>
        <w:t>איתי עצמון:</w:t>
      </w:r>
      <w:r w:rsidRPr="005C0D50">
        <w:rPr>
          <w:rStyle w:val="TagStyle"/>
          <w:rtl/>
        </w:rPr>
        <w:t xml:space="preserve"> </w:t>
      </w:r>
      <w:r w:rsidRPr="00D5582A">
        <w:rPr>
          <w:rStyle w:val="TagStyle"/>
          <w:rtl/>
        </w:rPr>
        <w:t>&lt;&lt; דובר &gt;&gt;</w:t>
      </w:r>
      <w:r w:rsidR="00E13FDE">
        <w:rPr>
          <w:rtl/>
        </w:rPr>
        <w:t xml:space="preserve"> </w:t>
      </w:r>
      <w:r>
        <w:rPr>
          <w:rtl/>
        </w:rPr>
        <w:t xml:space="preserve"> </w:t>
      </w:r>
      <w:bookmarkEnd w:id="3689"/>
    </w:p>
    <w:p w:rsidR="005C0D50" w:rsidRDefault="005C0D50" w:rsidP="005C0D50">
      <w:pPr>
        <w:pStyle w:val="KeepWithNext"/>
        <w:rPr>
          <w:rtl/>
          <w:lang w:eastAsia="he-IL"/>
        </w:rPr>
      </w:pPr>
    </w:p>
    <w:p w:rsidR="005C0D50" w:rsidRDefault="005C0D50" w:rsidP="005C0D50">
      <w:pPr>
        <w:rPr>
          <w:rtl/>
          <w:lang w:eastAsia="he-IL"/>
        </w:rPr>
      </w:pPr>
      <w:bookmarkStart w:id="3690" w:name="_ETM_Q1_7165450"/>
      <w:bookmarkStart w:id="3691" w:name="_ETM_Q1_7165476"/>
      <w:bookmarkEnd w:id="3690"/>
      <w:bookmarkEnd w:id="3691"/>
      <w:r>
        <w:rPr>
          <w:rFonts w:hint="cs"/>
          <w:rtl/>
          <w:lang w:eastAsia="he-IL"/>
        </w:rPr>
        <w:t xml:space="preserve">אני יודע, אבל </w:t>
      </w:r>
      <w:bookmarkStart w:id="3692" w:name="_ETM_Q1_7166984"/>
      <w:bookmarkEnd w:id="3692"/>
      <w:r>
        <w:rPr>
          <w:rFonts w:hint="cs"/>
          <w:rtl/>
          <w:lang w:eastAsia="he-IL"/>
        </w:rPr>
        <w:t>עכשיו, לגבי זה.</w:t>
      </w:r>
    </w:p>
    <w:p w:rsidR="005C0D50" w:rsidRDefault="005C0D50" w:rsidP="005C0D50">
      <w:pPr>
        <w:rPr>
          <w:rtl/>
          <w:lang w:eastAsia="he-IL"/>
        </w:rPr>
      </w:pPr>
      <w:bookmarkStart w:id="3693" w:name="_ETM_Q1_7166078"/>
      <w:bookmarkStart w:id="3694" w:name="_ETM_Q1_7166141"/>
      <w:bookmarkStart w:id="3695" w:name="_ETM_Q1_7166815"/>
      <w:bookmarkEnd w:id="3693"/>
      <w:bookmarkEnd w:id="3694"/>
      <w:bookmarkEnd w:id="3695"/>
    </w:p>
    <w:p w:rsidR="005C0D50" w:rsidRDefault="005C0D50" w:rsidP="00D5582A">
      <w:pPr>
        <w:pStyle w:val="af9"/>
        <w:rPr>
          <w:rtl/>
          <w:lang w:eastAsia="he-IL"/>
        </w:rPr>
      </w:pPr>
      <w:bookmarkStart w:id="3696" w:name="ET_guest_אורית_שרייבר_480"/>
      <w:r w:rsidRPr="00D5582A">
        <w:rPr>
          <w:rStyle w:val="TagStyle"/>
          <w:rtl/>
        </w:rPr>
        <w:t xml:space="preserve"> &lt;&lt; אורח &gt;&gt;</w:t>
      </w:r>
      <w:r w:rsidRPr="005C0D5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5C0D5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696"/>
    </w:p>
    <w:p w:rsidR="005C0D50" w:rsidRDefault="005C0D50" w:rsidP="005C0D50">
      <w:pPr>
        <w:pStyle w:val="KeepWithNext"/>
        <w:rPr>
          <w:rtl/>
          <w:lang w:eastAsia="he-IL"/>
        </w:rPr>
      </w:pPr>
    </w:p>
    <w:p w:rsidR="005C0D50" w:rsidRDefault="005C0D50" w:rsidP="005C0D50">
      <w:pPr>
        <w:rPr>
          <w:rtl/>
          <w:lang w:eastAsia="he-IL"/>
        </w:rPr>
      </w:pPr>
      <w:bookmarkStart w:id="3697" w:name="_ETM_Q1_7167101"/>
      <w:bookmarkStart w:id="3698" w:name="_ETM_Q1_7167128"/>
      <w:bookmarkEnd w:id="3697"/>
      <w:bookmarkEnd w:id="3698"/>
      <w:r>
        <w:rPr>
          <w:rFonts w:hint="cs"/>
          <w:rtl/>
          <w:lang w:eastAsia="he-IL"/>
        </w:rPr>
        <w:t>טל, אתם תעדכנו אותה?</w:t>
      </w:r>
    </w:p>
    <w:p w:rsidR="005C0D50" w:rsidRDefault="005C0D50" w:rsidP="005C0D50">
      <w:pPr>
        <w:rPr>
          <w:rtl/>
          <w:lang w:eastAsia="he-IL"/>
        </w:rPr>
      </w:pPr>
      <w:bookmarkStart w:id="3699" w:name="_ETM_Q1_7164616"/>
      <w:bookmarkEnd w:id="3699"/>
    </w:p>
    <w:p w:rsidR="005C0D50" w:rsidRDefault="005C0D50" w:rsidP="00D5582A">
      <w:pPr>
        <w:pStyle w:val="af9"/>
        <w:rPr>
          <w:rtl/>
          <w:lang w:eastAsia="he-IL"/>
        </w:rPr>
      </w:pPr>
      <w:bookmarkStart w:id="3700" w:name="ET_guest_טל_אמיר_481"/>
      <w:r w:rsidRPr="00D5582A">
        <w:rPr>
          <w:rStyle w:val="TagStyle"/>
          <w:rtl/>
        </w:rPr>
        <w:t xml:space="preserve"> &lt;&lt; אורח &gt;&gt;</w:t>
      </w:r>
      <w:r w:rsidRPr="005C0D50">
        <w:rPr>
          <w:rStyle w:val="TagStyle"/>
          <w:rtl/>
        </w:rPr>
        <w:t xml:space="preserve"> </w:t>
      </w:r>
      <w:r>
        <w:rPr>
          <w:rtl/>
          <w:lang w:eastAsia="he-IL"/>
        </w:rPr>
        <w:t>טל אמיר:</w:t>
      </w:r>
      <w:r w:rsidRPr="005C0D5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700"/>
    </w:p>
    <w:p w:rsidR="005C0D50" w:rsidRDefault="005C0D50" w:rsidP="005C0D50">
      <w:pPr>
        <w:pStyle w:val="KeepWithNext"/>
        <w:rPr>
          <w:rtl/>
          <w:lang w:eastAsia="he-IL"/>
        </w:rPr>
      </w:pPr>
    </w:p>
    <w:p w:rsidR="005C0D50" w:rsidRDefault="005C0D50" w:rsidP="005C0D50">
      <w:pPr>
        <w:rPr>
          <w:rtl/>
          <w:lang w:eastAsia="he-IL"/>
        </w:rPr>
      </w:pPr>
      <w:bookmarkStart w:id="3701" w:name="_ETM_Q1_7164925"/>
      <w:bookmarkStart w:id="3702" w:name="_ETM_Q1_7164951"/>
      <w:bookmarkEnd w:id="3701"/>
      <w:bookmarkEnd w:id="3702"/>
      <w:r>
        <w:rPr>
          <w:rFonts w:hint="cs"/>
          <w:rtl/>
          <w:lang w:eastAsia="he-IL"/>
        </w:rPr>
        <w:t xml:space="preserve">לעניין של </w:t>
      </w:r>
      <w:bookmarkStart w:id="3703" w:name="_ETM_Q1_7174092"/>
      <w:bookmarkEnd w:id="3703"/>
      <w:r>
        <w:rPr>
          <w:rFonts w:hint="cs"/>
          <w:rtl/>
          <w:lang w:eastAsia="he-IL"/>
        </w:rPr>
        <w:t xml:space="preserve">איזה מקרים אנחנו מנתבים לאיזה הליכים. כבר כיום באתר הרשות </w:t>
      </w:r>
      <w:bookmarkStart w:id="3704" w:name="_ETM_Q1_7179020"/>
      <w:bookmarkEnd w:id="3704"/>
      <w:r>
        <w:rPr>
          <w:rFonts w:hint="cs"/>
          <w:rtl/>
          <w:lang w:eastAsia="he-IL"/>
        </w:rPr>
        <w:t>מפורסמת</w:t>
      </w:r>
      <w:r w:rsidR="00E13FDE">
        <w:rPr>
          <w:rFonts w:hint="cs"/>
          <w:rtl/>
          <w:lang w:eastAsia="he-IL"/>
        </w:rPr>
        <w:t xml:space="preserve"> </w:t>
      </w:r>
      <w:r>
        <w:rPr>
          <w:rFonts w:hint="cs"/>
          <w:rtl/>
          <w:lang w:eastAsia="he-IL"/>
        </w:rPr>
        <w:t xml:space="preserve">המדיניות הכללית שלנו שבאה לידי </w:t>
      </w:r>
      <w:bookmarkStart w:id="3705" w:name="_ETM_Q1_7183558"/>
      <w:bookmarkEnd w:id="3705"/>
      <w:r>
        <w:rPr>
          <w:rFonts w:hint="cs"/>
          <w:rtl/>
          <w:lang w:eastAsia="he-IL"/>
        </w:rPr>
        <w:t xml:space="preserve">ביטוי באמות המידה לניתוב תיקים, גם כאשר אנחנו מחליטים </w:t>
      </w:r>
      <w:bookmarkStart w:id="3706" w:name="_ETM_Q1_7187818"/>
      <w:bookmarkEnd w:id="3706"/>
      <w:r>
        <w:rPr>
          <w:rFonts w:hint="cs"/>
          <w:rtl/>
          <w:lang w:eastAsia="he-IL"/>
        </w:rPr>
        <w:t xml:space="preserve">אם זה עיצום כספי או הליך </w:t>
      </w:r>
      <w:proofErr w:type="spellStart"/>
      <w:r>
        <w:rPr>
          <w:rFonts w:hint="cs"/>
          <w:rtl/>
          <w:lang w:eastAsia="he-IL"/>
        </w:rPr>
        <w:t>מינהלי</w:t>
      </w:r>
      <w:proofErr w:type="spellEnd"/>
      <w:r>
        <w:rPr>
          <w:rFonts w:hint="cs"/>
          <w:rtl/>
          <w:lang w:eastAsia="he-IL"/>
        </w:rPr>
        <w:t xml:space="preserve">, אם </w:t>
      </w:r>
      <w:bookmarkStart w:id="3707" w:name="_ETM_Q1_7190466"/>
      <w:bookmarkEnd w:id="3707"/>
      <w:r>
        <w:rPr>
          <w:rFonts w:hint="cs"/>
          <w:rtl/>
          <w:lang w:eastAsia="he-IL"/>
        </w:rPr>
        <w:t>אנחנו מחליטים אם זה תיק</w:t>
      </w:r>
      <w:r w:rsidR="00E13FDE">
        <w:rPr>
          <w:rFonts w:hint="cs"/>
          <w:rtl/>
          <w:lang w:eastAsia="he-IL"/>
        </w:rPr>
        <w:t xml:space="preserve"> </w:t>
      </w:r>
      <w:r>
        <w:rPr>
          <w:rFonts w:hint="cs"/>
          <w:rtl/>
          <w:lang w:eastAsia="he-IL"/>
        </w:rPr>
        <w:t xml:space="preserve">שילך להליך </w:t>
      </w:r>
      <w:proofErr w:type="spellStart"/>
      <w:r>
        <w:rPr>
          <w:rFonts w:hint="cs"/>
          <w:rtl/>
          <w:lang w:eastAsia="he-IL"/>
        </w:rPr>
        <w:t>מינהלי</w:t>
      </w:r>
      <w:proofErr w:type="spellEnd"/>
      <w:r>
        <w:rPr>
          <w:rFonts w:hint="cs"/>
          <w:rtl/>
          <w:lang w:eastAsia="he-IL"/>
        </w:rPr>
        <w:t xml:space="preserve"> או </w:t>
      </w:r>
      <w:bookmarkStart w:id="3708" w:name="_ETM_Q1_7190510"/>
      <w:bookmarkEnd w:id="3708"/>
      <w:r>
        <w:rPr>
          <w:rFonts w:hint="cs"/>
          <w:rtl/>
          <w:lang w:eastAsia="he-IL"/>
        </w:rPr>
        <w:t xml:space="preserve">להליך פלילי. שם יש תתי-שיקולים. השיקולים העיקריים בעצם כתובים בחוק </w:t>
      </w:r>
      <w:bookmarkStart w:id="3709" w:name="_ETM_Q1_7200194"/>
      <w:bookmarkEnd w:id="3709"/>
      <w:r>
        <w:rPr>
          <w:rFonts w:hint="cs"/>
          <w:rtl/>
          <w:lang w:eastAsia="he-IL"/>
        </w:rPr>
        <w:t xml:space="preserve">ובפרק של האכיפה </w:t>
      </w:r>
      <w:proofErr w:type="spellStart"/>
      <w:r>
        <w:rPr>
          <w:rFonts w:hint="cs"/>
          <w:rtl/>
          <w:lang w:eastAsia="he-IL"/>
        </w:rPr>
        <w:t>המינהלית</w:t>
      </w:r>
      <w:proofErr w:type="spellEnd"/>
      <w:r>
        <w:rPr>
          <w:rFonts w:hint="cs"/>
          <w:rtl/>
          <w:lang w:eastAsia="he-IL"/>
        </w:rPr>
        <w:t xml:space="preserve"> והרשות במסמך מדיניות פרטה </w:t>
      </w:r>
      <w:bookmarkStart w:id="3710" w:name="_ETM_Q1_7204354"/>
      <w:bookmarkEnd w:id="3710"/>
      <w:r>
        <w:rPr>
          <w:rFonts w:hint="cs"/>
          <w:rtl/>
          <w:lang w:eastAsia="he-IL"/>
        </w:rPr>
        <w:t>אותם וזה משהו שמפורסם ואנחנו פועלים על פיו</w:t>
      </w:r>
      <w:bookmarkStart w:id="3711" w:name="_ETM_Q1_7204558"/>
      <w:bookmarkEnd w:id="3711"/>
      <w:r>
        <w:rPr>
          <w:rFonts w:hint="cs"/>
          <w:rtl/>
          <w:lang w:eastAsia="he-IL"/>
        </w:rPr>
        <w:t xml:space="preserve"> לגבי כל המפוקחים שלנו בכל התחומים.</w:t>
      </w:r>
    </w:p>
    <w:p w:rsidR="005C0D50" w:rsidRDefault="005C0D50" w:rsidP="005C0D50">
      <w:pPr>
        <w:rPr>
          <w:rtl/>
          <w:lang w:eastAsia="he-IL"/>
        </w:rPr>
      </w:pPr>
      <w:bookmarkStart w:id="3712" w:name="_ETM_Q1_7212436"/>
      <w:bookmarkStart w:id="3713" w:name="_ETM_Q1_7212495"/>
      <w:bookmarkStart w:id="3714" w:name="_ETM_Q1_7212548"/>
      <w:bookmarkStart w:id="3715" w:name="_ETM_Q1_7212403"/>
      <w:bookmarkEnd w:id="3712"/>
      <w:bookmarkEnd w:id="3713"/>
      <w:bookmarkEnd w:id="3714"/>
      <w:bookmarkEnd w:id="3715"/>
    </w:p>
    <w:p w:rsidR="005C0D50" w:rsidRDefault="005C0D50" w:rsidP="00D5582A">
      <w:pPr>
        <w:pStyle w:val="af6"/>
        <w:rPr>
          <w:rtl/>
        </w:rPr>
      </w:pPr>
      <w:bookmarkStart w:id="3716" w:name="ET_yor_6151_482"/>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5C0D50">
        <w:rPr>
          <w:rStyle w:val="TagStyle"/>
          <w:rtl/>
        </w:rPr>
        <w:t xml:space="preserve"> </w:t>
      </w:r>
      <w:r>
        <w:rPr>
          <w:rtl/>
        </w:rPr>
        <w:t>היו"ר רון כץ:</w:t>
      </w:r>
      <w:r w:rsidRPr="005C0D50">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716"/>
    </w:p>
    <w:p w:rsidR="005C0D50" w:rsidRDefault="005C0D50" w:rsidP="005C0D50">
      <w:pPr>
        <w:pStyle w:val="KeepWithNext"/>
        <w:rPr>
          <w:rtl/>
          <w:lang w:eastAsia="he-IL"/>
        </w:rPr>
      </w:pPr>
    </w:p>
    <w:p w:rsidR="005C0D50" w:rsidRDefault="005C0D50" w:rsidP="005C0D50">
      <w:pPr>
        <w:rPr>
          <w:rtl/>
          <w:lang w:eastAsia="he-IL"/>
        </w:rPr>
      </w:pPr>
      <w:bookmarkStart w:id="3717" w:name="_ETM_Q1_7212728"/>
      <w:bookmarkStart w:id="3718" w:name="_ETM_Q1_7212771"/>
      <w:bookmarkEnd w:id="3717"/>
      <w:bookmarkEnd w:id="3718"/>
      <w:r>
        <w:rPr>
          <w:rFonts w:hint="cs"/>
          <w:rtl/>
          <w:lang w:eastAsia="he-IL"/>
        </w:rPr>
        <w:t xml:space="preserve">אבל כאן מדובר בתחום </w:t>
      </w:r>
      <w:bookmarkStart w:id="3719" w:name="_ETM_Q1_7212084"/>
      <w:bookmarkEnd w:id="3719"/>
      <w:r>
        <w:rPr>
          <w:rFonts w:hint="cs"/>
          <w:rtl/>
          <w:lang w:eastAsia="he-IL"/>
        </w:rPr>
        <w:t>חדש.</w:t>
      </w:r>
      <w:bookmarkStart w:id="3720" w:name="_ETM_Q1_7212788"/>
      <w:bookmarkEnd w:id="3720"/>
      <w:r w:rsidR="00E13FDE">
        <w:rPr>
          <w:rFonts w:hint="cs"/>
          <w:rtl/>
          <w:lang w:eastAsia="he-IL"/>
        </w:rPr>
        <w:t xml:space="preserve"> </w:t>
      </w:r>
      <w:r>
        <w:rPr>
          <w:rFonts w:hint="cs"/>
          <w:rtl/>
          <w:lang w:eastAsia="he-IL"/>
        </w:rPr>
        <w:t>שנכנס. השאלה אם יש לכם איזושהי מדיניות</w:t>
      </w:r>
      <w:r w:rsidR="00E13FDE">
        <w:rPr>
          <w:rFonts w:hint="cs"/>
          <w:rtl/>
          <w:lang w:eastAsia="he-IL"/>
        </w:rPr>
        <w:t xml:space="preserve"> </w:t>
      </w:r>
      <w:bookmarkStart w:id="3721" w:name="_ETM_Q1_7215388"/>
      <w:bookmarkEnd w:id="3721"/>
      <w:r>
        <w:rPr>
          <w:rFonts w:hint="cs"/>
          <w:rtl/>
          <w:lang w:eastAsia="he-IL"/>
        </w:rPr>
        <w:t>לגבי איך אנחנו מתייחסים לזה לפחות בהתחלה.</w:t>
      </w:r>
    </w:p>
    <w:p w:rsidR="005C0D50" w:rsidRDefault="005C0D50" w:rsidP="005C0D50">
      <w:pPr>
        <w:rPr>
          <w:rtl/>
          <w:lang w:eastAsia="he-IL"/>
        </w:rPr>
      </w:pPr>
      <w:bookmarkStart w:id="3722" w:name="_ETM_Q1_7212836"/>
      <w:bookmarkEnd w:id="3722"/>
    </w:p>
    <w:p w:rsidR="005C0D50" w:rsidRDefault="005C0D50" w:rsidP="00D5582A">
      <w:pPr>
        <w:pStyle w:val="af9"/>
        <w:rPr>
          <w:rtl/>
          <w:lang w:eastAsia="he-IL"/>
        </w:rPr>
      </w:pPr>
      <w:bookmarkStart w:id="3723" w:name="ET_guest_טל_אמיר_483"/>
      <w:r w:rsidRPr="00D5582A">
        <w:rPr>
          <w:rStyle w:val="TagStyle"/>
          <w:rtl/>
        </w:rPr>
        <w:t xml:space="preserve"> &lt;&lt; אורח &gt;&gt;</w:t>
      </w:r>
      <w:r w:rsidRPr="005C0D50">
        <w:rPr>
          <w:rStyle w:val="TagStyle"/>
          <w:rtl/>
        </w:rPr>
        <w:t xml:space="preserve"> </w:t>
      </w:r>
      <w:r>
        <w:rPr>
          <w:rtl/>
          <w:lang w:eastAsia="he-IL"/>
        </w:rPr>
        <w:t>טל אמיר:</w:t>
      </w:r>
      <w:r w:rsidRPr="005C0D5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723"/>
    </w:p>
    <w:p w:rsidR="005C0D50" w:rsidRDefault="005C0D50" w:rsidP="005C0D50">
      <w:pPr>
        <w:pStyle w:val="KeepWithNext"/>
        <w:rPr>
          <w:rtl/>
          <w:lang w:eastAsia="he-IL"/>
        </w:rPr>
      </w:pPr>
    </w:p>
    <w:p w:rsidR="005C0D50" w:rsidRDefault="005C0D50" w:rsidP="005C0D50">
      <w:pPr>
        <w:rPr>
          <w:rtl/>
          <w:lang w:eastAsia="he-IL"/>
        </w:rPr>
      </w:pPr>
      <w:r>
        <w:rPr>
          <w:rFonts w:hint="cs"/>
          <w:rtl/>
          <w:lang w:eastAsia="he-IL"/>
        </w:rPr>
        <w:t>כמובן</w:t>
      </w:r>
      <w:bookmarkStart w:id="3724" w:name="_ETM_Q1_7222411"/>
      <w:bookmarkEnd w:id="3724"/>
      <w:r>
        <w:rPr>
          <w:rFonts w:hint="cs"/>
          <w:rtl/>
          <w:lang w:eastAsia="he-IL"/>
        </w:rPr>
        <w:t xml:space="preserve"> כמו שנאמר, אלה דברים שיהיו תחת מדיניות האכיפה של יו"ר הרשות שאנחנו ניתן לה ביטוי, </w:t>
      </w:r>
      <w:bookmarkStart w:id="3725" w:name="_ETM_Q1_7233368"/>
      <w:bookmarkEnd w:id="3725"/>
      <w:r>
        <w:rPr>
          <w:rFonts w:hint="cs"/>
          <w:rtl/>
          <w:lang w:eastAsia="he-IL"/>
        </w:rPr>
        <w:t>במיוחד כאשר מדובר בכניסה לתחום חדש. אני י</w:t>
      </w:r>
      <w:bookmarkStart w:id="3726" w:name="_ETM_Q1_7236701"/>
      <w:bookmarkEnd w:id="3726"/>
      <w:r>
        <w:rPr>
          <w:rFonts w:hint="cs"/>
          <w:rtl/>
          <w:lang w:eastAsia="he-IL"/>
        </w:rPr>
        <w:t>כולה לומר שבשנים האחרונות היה לנו ניסיון</w:t>
      </w:r>
      <w:r w:rsidR="00E13FDE">
        <w:rPr>
          <w:rFonts w:hint="cs"/>
          <w:rtl/>
          <w:lang w:eastAsia="he-IL"/>
        </w:rPr>
        <w:t xml:space="preserve"> </w:t>
      </w:r>
      <w:r>
        <w:rPr>
          <w:rFonts w:hint="cs"/>
          <w:rtl/>
          <w:lang w:eastAsia="he-IL"/>
        </w:rPr>
        <w:t>בתחומים נוספים כמו זירות סוחר</w:t>
      </w:r>
      <w:r w:rsidR="00AC74F1">
        <w:rPr>
          <w:rFonts w:hint="cs"/>
          <w:rtl/>
          <w:lang w:eastAsia="he-IL"/>
        </w:rPr>
        <w:t xml:space="preserve">, כאשר נכנסו גופים ושחקנים נוספים והאכיפה הייתה מאוד מאוד </w:t>
      </w:r>
      <w:bookmarkStart w:id="3727" w:name="_ETM_Q1_7245939"/>
      <w:bookmarkEnd w:id="3727"/>
      <w:r w:rsidR="00AC74F1">
        <w:rPr>
          <w:rFonts w:hint="cs"/>
          <w:rtl/>
          <w:lang w:eastAsia="he-IL"/>
        </w:rPr>
        <w:t>בהירה.</w:t>
      </w:r>
      <w:bookmarkStart w:id="3728" w:name="_ETM_Q1_7256015"/>
      <w:bookmarkEnd w:id="3728"/>
    </w:p>
    <w:p w:rsidR="00AC74F1" w:rsidRDefault="00AC74F1" w:rsidP="005C0D50">
      <w:pPr>
        <w:rPr>
          <w:rtl/>
          <w:lang w:eastAsia="he-IL"/>
        </w:rPr>
      </w:pPr>
      <w:bookmarkStart w:id="3729" w:name="_ETM_Q1_7256083"/>
      <w:bookmarkEnd w:id="3729"/>
    </w:p>
    <w:p w:rsidR="00AC74F1" w:rsidRDefault="00AC74F1" w:rsidP="00D5582A">
      <w:pPr>
        <w:pStyle w:val="af6"/>
        <w:rPr>
          <w:rtl/>
        </w:rPr>
      </w:pPr>
      <w:bookmarkStart w:id="3730" w:name="ET_yor_6151_48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C74F1">
        <w:rPr>
          <w:rStyle w:val="TagStyle"/>
          <w:rtl/>
        </w:rPr>
        <w:t xml:space="preserve"> </w:t>
      </w:r>
      <w:r>
        <w:rPr>
          <w:rtl/>
        </w:rPr>
        <w:t>היו"ר רון כץ:</w:t>
      </w:r>
      <w:r w:rsidRPr="00AC74F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730"/>
    </w:p>
    <w:p w:rsidR="00AC74F1" w:rsidRDefault="00AC74F1" w:rsidP="00AC74F1">
      <w:pPr>
        <w:pStyle w:val="KeepWithNext"/>
        <w:rPr>
          <w:rtl/>
          <w:lang w:eastAsia="he-IL"/>
        </w:rPr>
      </w:pPr>
    </w:p>
    <w:p w:rsidR="00AC74F1" w:rsidRDefault="00AC74F1" w:rsidP="00AC74F1">
      <w:pPr>
        <w:rPr>
          <w:rtl/>
          <w:lang w:eastAsia="he-IL"/>
        </w:rPr>
      </w:pPr>
      <w:r>
        <w:rPr>
          <w:rFonts w:hint="cs"/>
          <w:rtl/>
          <w:lang w:eastAsia="he-IL"/>
        </w:rPr>
        <w:t>יש למישהו שאלות והתייחסויות?</w:t>
      </w:r>
    </w:p>
    <w:p w:rsidR="00AC74F1" w:rsidRDefault="00AC74F1" w:rsidP="00AC74F1">
      <w:pPr>
        <w:rPr>
          <w:rtl/>
          <w:lang w:eastAsia="he-IL"/>
        </w:rPr>
      </w:pPr>
      <w:bookmarkStart w:id="3731" w:name="_ETM_Q1_7256085"/>
      <w:bookmarkStart w:id="3732" w:name="_ETM_Q1_7256141"/>
      <w:bookmarkEnd w:id="3731"/>
      <w:bookmarkEnd w:id="3732"/>
    </w:p>
    <w:p w:rsidR="00AC74F1" w:rsidRDefault="00AC74F1" w:rsidP="00D5582A">
      <w:pPr>
        <w:pStyle w:val="a4"/>
        <w:rPr>
          <w:rtl/>
        </w:rPr>
      </w:pPr>
      <w:bookmarkStart w:id="3733" w:name="ET_speaker_איתי_עצמון_485"/>
      <w:r w:rsidRPr="00D5582A">
        <w:rPr>
          <w:rStyle w:val="TagStyle"/>
          <w:rtl/>
        </w:rPr>
        <w:t xml:space="preserve"> &lt;&lt; דובר &gt;&gt;</w:t>
      </w:r>
      <w:r w:rsidRPr="00AC74F1">
        <w:rPr>
          <w:rStyle w:val="TagStyle"/>
          <w:rtl/>
        </w:rPr>
        <w:t xml:space="preserve"> </w:t>
      </w:r>
      <w:r>
        <w:rPr>
          <w:rtl/>
        </w:rPr>
        <w:t>איתי עצמון:</w:t>
      </w:r>
      <w:r w:rsidRPr="00AC74F1">
        <w:rPr>
          <w:rStyle w:val="TagStyle"/>
          <w:rtl/>
        </w:rPr>
        <w:t xml:space="preserve"> </w:t>
      </w:r>
      <w:r w:rsidRPr="00D5582A">
        <w:rPr>
          <w:rStyle w:val="TagStyle"/>
          <w:rtl/>
        </w:rPr>
        <w:t>&lt;&lt; דובר &gt;&gt;</w:t>
      </w:r>
      <w:r w:rsidR="00E13FDE">
        <w:rPr>
          <w:rtl/>
        </w:rPr>
        <w:t xml:space="preserve"> </w:t>
      </w:r>
      <w:r>
        <w:rPr>
          <w:rtl/>
        </w:rPr>
        <w:t xml:space="preserve"> </w:t>
      </w:r>
      <w:bookmarkEnd w:id="3733"/>
    </w:p>
    <w:p w:rsidR="00AC74F1" w:rsidRDefault="00AC74F1" w:rsidP="00AC74F1">
      <w:pPr>
        <w:pStyle w:val="KeepWithNext"/>
        <w:rPr>
          <w:rtl/>
          <w:lang w:eastAsia="he-IL"/>
        </w:rPr>
      </w:pPr>
    </w:p>
    <w:p w:rsidR="00AC74F1" w:rsidRDefault="00AC74F1" w:rsidP="00AC74F1">
      <w:pPr>
        <w:rPr>
          <w:rtl/>
          <w:lang w:eastAsia="he-IL"/>
        </w:rPr>
      </w:pPr>
      <w:r>
        <w:rPr>
          <w:rFonts w:hint="cs"/>
          <w:rtl/>
          <w:lang w:eastAsia="he-IL"/>
        </w:rPr>
        <w:t>או הערות לסעיפים שהוקראו ונדונו.</w:t>
      </w:r>
    </w:p>
    <w:p w:rsidR="00AC74F1" w:rsidRDefault="00AC74F1" w:rsidP="00AC74F1">
      <w:pPr>
        <w:rPr>
          <w:rtl/>
          <w:lang w:eastAsia="he-IL"/>
        </w:rPr>
      </w:pPr>
      <w:bookmarkStart w:id="3734" w:name="_ETM_Q1_7260367"/>
      <w:bookmarkStart w:id="3735" w:name="_ETM_Q1_7260422"/>
      <w:bookmarkStart w:id="3736" w:name="_ETM_Q1_7262431"/>
      <w:bookmarkEnd w:id="3734"/>
      <w:bookmarkEnd w:id="3735"/>
      <w:bookmarkEnd w:id="3736"/>
    </w:p>
    <w:p w:rsidR="00AC74F1" w:rsidRDefault="00AC74F1" w:rsidP="00D5582A">
      <w:pPr>
        <w:pStyle w:val="af6"/>
        <w:rPr>
          <w:rtl/>
        </w:rPr>
      </w:pPr>
      <w:bookmarkStart w:id="3737" w:name="ET_yor_6151_48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AC74F1">
        <w:rPr>
          <w:rStyle w:val="TagStyle"/>
          <w:rtl/>
        </w:rPr>
        <w:t xml:space="preserve"> </w:t>
      </w:r>
      <w:r>
        <w:rPr>
          <w:rtl/>
        </w:rPr>
        <w:t>היו"ר רון כץ:</w:t>
      </w:r>
      <w:r w:rsidRPr="00AC74F1">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737"/>
    </w:p>
    <w:p w:rsidR="00AC74F1" w:rsidRDefault="00AC74F1" w:rsidP="00AC74F1">
      <w:pPr>
        <w:pStyle w:val="KeepWithNext"/>
        <w:rPr>
          <w:rtl/>
          <w:lang w:eastAsia="he-IL"/>
        </w:rPr>
      </w:pPr>
    </w:p>
    <w:p w:rsidR="00AC74F1" w:rsidRDefault="00AC74F1" w:rsidP="00AC74F1">
      <w:pPr>
        <w:rPr>
          <w:rtl/>
          <w:lang w:eastAsia="he-IL"/>
        </w:rPr>
      </w:pPr>
      <w:bookmarkStart w:id="3738" w:name="_ETM_Q1_7262711"/>
      <w:bookmarkStart w:id="3739" w:name="_ETM_Q1_7262732"/>
      <w:bookmarkEnd w:id="3738"/>
      <w:bookmarkEnd w:id="3739"/>
      <w:r>
        <w:rPr>
          <w:rFonts w:hint="cs"/>
          <w:rtl/>
          <w:lang w:eastAsia="he-IL"/>
        </w:rPr>
        <w:t>אין. נמשיך.</w:t>
      </w:r>
    </w:p>
    <w:p w:rsidR="00AC74F1" w:rsidRDefault="00AC74F1" w:rsidP="00AC74F1">
      <w:pPr>
        <w:rPr>
          <w:rtl/>
          <w:lang w:eastAsia="he-IL"/>
        </w:rPr>
      </w:pPr>
      <w:bookmarkStart w:id="3740" w:name="_ETM_Q1_7267879"/>
      <w:bookmarkStart w:id="3741" w:name="_ETM_Q1_7267932"/>
      <w:bookmarkEnd w:id="3740"/>
      <w:bookmarkEnd w:id="3741"/>
    </w:p>
    <w:p w:rsidR="00AC74F1" w:rsidRDefault="00AC74F1" w:rsidP="00D5582A">
      <w:pPr>
        <w:pStyle w:val="a4"/>
        <w:rPr>
          <w:rtl/>
        </w:rPr>
      </w:pPr>
      <w:bookmarkStart w:id="3742" w:name="ET_speaker_איתי_עצמון_487"/>
      <w:r w:rsidRPr="00D5582A">
        <w:rPr>
          <w:rStyle w:val="TagStyle"/>
          <w:rtl/>
        </w:rPr>
        <w:t xml:space="preserve"> &lt;&lt; דובר &gt;&gt;</w:t>
      </w:r>
      <w:r w:rsidRPr="00AC74F1">
        <w:rPr>
          <w:rStyle w:val="TagStyle"/>
          <w:rtl/>
        </w:rPr>
        <w:t xml:space="preserve"> </w:t>
      </w:r>
      <w:r>
        <w:rPr>
          <w:rtl/>
        </w:rPr>
        <w:t>איתי עצמון:</w:t>
      </w:r>
      <w:r w:rsidRPr="00AC74F1">
        <w:rPr>
          <w:rStyle w:val="TagStyle"/>
          <w:rtl/>
        </w:rPr>
        <w:t xml:space="preserve"> </w:t>
      </w:r>
      <w:r w:rsidRPr="00D5582A">
        <w:rPr>
          <w:rStyle w:val="TagStyle"/>
          <w:rtl/>
        </w:rPr>
        <w:t>&lt;&lt; דובר &gt;&gt;</w:t>
      </w:r>
      <w:r w:rsidR="00E13FDE">
        <w:rPr>
          <w:rtl/>
        </w:rPr>
        <w:t xml:space="preserve"> </w:t>
      </w:r>
      <w:r>
        <w:rPr>
          <w:rtl/>
        </w:rPr>
        <w:t xml:space="preserve"> </w:t>
      </w:r>
      <w:bookmarkEnd w:id="3742"/>
    </w:p>
    <w:p w:rsidR="00AC74F1" w:rsidRDefault="00AC74F1" w:rsidP="00AC74F1">
      <w:pPr>
        <w:pStyle w:val="KeepWithNext"/>
        <w:rPr>
          <w:rtl/>
          <w:lang w:eastAsia="he-IL"/>
        </w:rPr>
      </w:pPr>
    </w:p>
    <w:p w:rsidR="00AC74F1" w:rsidRDefault="00AC74F1" w:rsidP="00AC74F1">
      <w:pPr>
        <w:rPr>
          <w:rtl/>
          <w:lang w:eastAsia="he-IL"/>
        </w:rPr>
      </w:pPr>
      <w:r>
        <w:rPr>
          <w:rFonts w:hint="cs"/>
          <w:rtl/>
          <w:lang w:eastAsia="he-IL"/>
        </w:rPr>
        <w:t>פרק ז'.</w:t>
      </w:r>
    </w:p>
    <w:p w:rsidR="00AC74F1" w:rsidRDefault="00AC74F1" w:rsidP="00AC74F1">
      <w:pPr>
        <w:rPr>
          <w:rtl/>
          <w:lang w:eastAsia="he-IL"/>
        </w:rPr>
      </w:pPr>
    </w:p>
    <w:p w:rsidR="00AC74F1" w:rsidRDefault="00AC74F1" w:rsidP="00D5582A">
      <w:pPr>
        <w:pStyle w:val="af9"/>
        <w:rPr>
          <w:rtl/>
          <w:lang w:eastAsia="he-IL"/>
        </w:rPr>
      </w:pPr>
      <w:bookmarkStart w:id="3743" w:name="ET_guest_אורית_שרייבר_488"/>
      <w:r w:rsidRPr="00D5582A">
        <w:rPr>
          <w:rStyle w:val="TagStyle"/>
          <w:rtl/>
        </w:rPr>
        <w:t xml:space="preserve"> &lt;&lt; אורח &gt;&gt;</w:t>
      </w:r>
      <w:r w:rsidRPr="00AC74F1">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AC74F1">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743"/>
    </w:p>
    <w:p w:rsidR="00AC74F1" w:rsidRDefault="00AC74F1" w:rsidP="00AC74F1">
      <w:pPr>
        <w:pStyle w:val="KeepWithNext"/>
        <w:rPr>
          <w:rtl/>
          <w:lang w:eastAsia="he-IL"/>
        </w:rPr>
      </w:pPr>
    </w:p>
    <w:p w:rsidR="00AC74F1" w:rsidRPr="00AC74F1" w:rsidRDefault="00AC74F1" w:rsidP="00AC74F1">
      <w:pPr>
        <w:jc w:val="center"/>
        <w:rPr>
          <w:b/>
          <w:bCs/>
          <w:rtl/>
          <w:lang w:eastAsia="he-IL"/>
        </w:rPr>
      </w:pPr>
      <w:r w:rsidRPr="00AC74F1">
        <w:rPr>
          <w:rFonts w:hint="cs"/>
          <w:b/>
          <w:bCs/>
          <w:rtl/>
          <w:lang w:eastAsia="he-IL"/>
        </w:rPr>
        <w:t>פרק ז': עונשין</w:t>
      </w:r>
    </w:p>
    <w:p w:rsidR="00AC74F1" w:rsidRDefault="00AC74F1" w:rsidP="00AC74F1">
      <w:pPr>
        <w:rPr>
          <w:rtl/>
          <w:lang w:eastAsia="he-IL"/>
        </w:rPr>
      </w:pPr>
    </w:p>
    <w:p w:rsidR="00AC74F1" w:rsidRDefault="00AC74F1" w:rsidP="00AC74F1">
      <w:pPr>
        <w:rPr>
          <w:rtl/>
          <w:lang w:eastAsia="he-IL"/>
        </w:rPr>
      </w:pPr>
      <w:r>
        <w:rPr>
          <w:rFonts w:hint="cs"/>
          <w:rtl/>
          <w:lang w:eastAsia="he-IL"/>
        </w:rPr>
        <w:t>56.</w:t>
      </w:r>
      <w:r>
        <w:rPr>
          <w:rFonts w:hint="cs"/>
          <w:rtl/>
          <w:lang w:eastAsia="he-IL"/>
        </w:rPr>
        <w:tab/>
        <w:t>עונשין</w:t>
      </w:r>
    </w:p>
    <w:p w:rsidR="00AC74F1" w:rsidRDefault="00AC74F1" w:rsidP="00AC74F1">
      <w:pPr>
        <w:rPr>
          <w:rtl/>
          <w:lang w:eastAsia="he-IL"/>
        </w:rPr>
      </w:pPr>
      <w:bookmarkStart w:id="3744" w:name="_ETM_Q1_7261588"/>
      <w:bookmarkStart w:id="3745" w:name="_ETM_Q1_7261653"/>
      <w:bookmarkEnd w:id="3744"/>
      <w:bookmarkEnd w:id="3745"/>
    </w:p>
    <w:p w:rsidR="00AC74F1" w:rsidRPr="00AC74F1" w:rsidRDefault="00AC74F1" w:rsidP="00AC74F1">
      <w:pPr>
        <w:pStyle w:val="aff0"/>
        <w:numPr>
          <w:ilvl w:val="0"/>
          <w:numId w:val="28"/>
        </w:numPr>
        <w:rPr>
          <w:rtl/>
          <w:lang w:eastAsia="he-IL"/>
        </w:rPr>
      </w:pPr>
      <w:bookmarkStart w:id="3746" w:name="_ETM_Q1_7262124"/>
      <w:bookmarkStart w:id="3747" w:name="_ETM_Q1_7262187"/>
      <w:bookmarkEnd w:id="3746"/>
      <w:bookmarkEnd w:id="3747"/>
      <w:r>
        <w:rPr>
          <w:rFonts w:hint="cs"/>
          <w:rtl/>
          <w:lang w:eastAsia="he-IL"/>
        </w:rPr>
        <w:t xml:space="preserve">מי שעשה אחד מאלה, דינו </w:t>
      </w:r>
      <w:r>
        <w:rPr>
          <w:rtl/>
          <w:lang w:eastAsia="he-IL"/>
        </w:rPr>
        <w:t>–</w:t>
      </w:r>
      <w:r>
        <w:rPr>
          <w:rFonts w:hint="cs"/>
          <w:rtl/>
          <w:lang w:eastAsia="he-IL"/>
        </w:rPr>
        <w:t xml:space="preserve"> מאסר שנתיים או קנס פי שניים וחצי מן הקנס הקבוע בסעיף 61(א)(4) לחוק העונשין, ואם הוא תאגיד </w:t>
      </w:r>
      <w:r>
        <w:rPr>
          <w:rtl/>
          <w:lang w:eastAsia="he-IL"/>
        </w:rPr>
        <w:t>–</w:t>
      </w:r>
      <w:r>
        <w:rPr>
          <w:rFonts w:hint="cs"/>
          <w:rtl/>
          <w:lang w:eastAsia="he-IL"/>
        </w:rPr>
        <w:t xml:space="preserve"> פי שנים עשר וחצי מן הקנס כאמור באותו סעיף:</w:t>
      </w:r>
    </w:p>
    <w:p w:rsidR="005C0D50" w:rsidRDefault="005C0D50" w:rsidP="005C0D50">
      <w:pPr>
        <w:rPr>
          <w:rtl/>
          <w:lang w:eastAsia="he-IL"/>
        </w:rPr>
      </w:pPr>
      <w:bookmarkStart w:id="3748" w:name="_ETM_Q1_7212600"/>
      <w:bookmarkEnd w:id="3748"/>
    </w:p>
    <w:p w:rsidR="00AC74F1" w:rsidRDefault="00AC74F1" w:rsidP="00AC74F1">
      <w:pPr>
        <w:pStyle w:val="aff0"/>
        <w:numPr>
          <w:ilvl w:val="0"/>
          <w:numId w:val="29"/>
        </w:numPr>
        <w:rPr>
          <w:lang w:eastAsia="he-IL"/>
        </w:rPr>
      </w:pPr>
      <w:bookmarkStart w:id="3749" w:name="_ETM_Q1_7283077"/>
      <w:bookmarkStart w:id="3750" w:name="_ETM_Q1_7283136"/>
      <w:bookmarkStart w:id="3751" w:name="_ETM_Q1_7283328"/>
      <w:bookmarkStart w:id="3752" w:name="_ETM_Q1_7283379"/>
      <w:bookmarkEnd w:id="3749"/>
      <w:bookmarkEnd w:id="3750"/>
      <w:bookmarkEnd w:id="3751"/>
      <w:bookmarkEnd w:id="3752"/>
      <w:r>
        <w:rPr>
          <w:rFonts w:hint="cs"/>
          <w:rtl/>
          <w:lang w:eastAsia="he-IL"/>
        </w:rPr>
        <w:t>עסק במתן שירות מידע פיננסי בלי שבידו רישיון לכך או בניגוד לתנאי הרישיון,</w:t>
      </w:r>
      <w:bookmarkStart w:id="3753" w:name="_ETM_Q1_7272297"/>
      <w:bookmarkStart w:id="3754" w:name="_ETM_Q1_7272392"/>
      <w:bookmarkEnd w:id="3753"/>
      <w:bookmarkEnd w:id="3754"/>
      <w:r>
        <w:rPr>
          <w:rFonts w:hint="cs"/>
          <w:rtl/>
          <w:lang w:eastAsia="he-IL"/>
        </w:rPr>
        <w:t xml:space="preserve"> בניגוד להוראות סעיף 2(א).</w:t>
      </w:r>
    </w:p>
    <w:p w:rsidR="00AC74F1" w:rsidRDefault="00AC74F1" w:rsidP="00AC74F1">
      <w:pPr>
        <w:rPr>
          <w:rtl/>
          <w:lang w:eastAsia="he-IL"/>
        </w:rPr>
      </w:pPr>
    </w:p>
    <w:p w:rsidR="00AC74F1" w:rsidRPr="005C0D50" w:rsidRDefault="00AC74F1" w:rsidP="00AC74F1">
      <w:pPr>
        <w:pStyle w:val="aff0"/>
        <w:numPr>
          <w:ilvl w:val="0"/>
          <w:numId w:val="29"/>
        </w:numPr>
        <w:rPr>
          <w:rtl/>
          <w:lang w:eastAsia="he-IL"/>
        </w:rPr>
      </w:pPr>
      <w:r>
        <w:rPr>
          <w:rFonts w:hint="cs"/>
          <w:rtl/>
          <w:lang w:eastAsia="he-IL"/>
        </w:rPr>
        <w:t>כלל בבקשה בדיווח או במידע אחר שהוא מסר לרשות פרט מטעה, בניגוד להוראות סעיף 35(ד).</w:t>
      </w:r>
    </w:p>
    <w:p w:rsidR="005C0D50" w:rsidRDefault="005C0D50" w:rsidP="005C0D50">
      <w:pPr>
        <w:ind w:firstLine="0"/>
        <w:rPr>
          <w:rtl/>
          <w:lang w:eastAsia="he-IL"/>
        </w:rPr>
      </w:pPr>
    </w:p>
    <w:p w:rsidR="00AC74F1" w:rsidRPr="005C0D50" w:rsidRDefault="00AC74F1" w:rsidP="00AC74F1">
      <w:pPr>
        <w:pStyle w:val="aff0"/>
        <w:numPr>
          <w:ilvl w:val="0"/>
          <w:numId w:val="28"/>
        </w:numPr>
        <w:rPr>
          <w:rtl/>
          <w:lang w:eastAsia="he-IL"/>
        </w:rPr>
      </w:pPr>
      <w:r>
        <w:rPr>
          <w:rFonts w:hint="cs"/>
          <w:rtl/>
          <w:lang w:eastAsia="he-IL"/>
        </w:rPr>
        <w:t xml:space="preserve">מי שניגש, דרך עיסוק, אל מידע פיננסי על אודות לקוח הנמצא אצל מקור מידע, באמצעות מערכת מקוונת, תוך שימוש בפרטי הגישה של הלקוח אל חשבונו שנועדו לאמת את זהותו בפני מקור המידע, לשם מתן שירות ללקוחו הנוגע להתנהלותו הכלכלית, בניגוד להוראות סעיף 59, דינו </w:t>
      </w:r>
      <w:r>
        <w:rPr>
          <w:rtl/>
          <w:lang w:eastAsia="he-IL"/>
        </w:rPr>
        <w:t>–</w:t>
      </w:r>
      <w:r>
        <w:rPr>
          <w:rFonts w:hint="cs"/>
          <w:rtl/>
          <w:lang w:eastAsia="he-IL"/>
        </w:rPr>
        <w:t xml:space="preserve"> מאסר שנה או קנס כאמור בסעיף 61(א)(4) לחוק העונשין, ואם הוא תאגיד </w:t>
      </w:r>
      <w:r>
        <w:rPr>
          <w:rtl/>
          <w:lang w:eastAsia="he-IL"/>
        </w:rPr>
        <w:t>–</w:t>
      </w:r>
      <w:r>
        <w:rPr>
          <w:rFonts w:hint="cs"/>
          <w:rtl/>
          <w:lang w:eastAsia="he-IL"/>
        </w:rPr>
        <w:t xml:space="preserve"> כפל הקנס האמור.</w:t>
      </w:r>
    </w:p>
    <w:p w:rsidR="005C0D50" w:rsidRDefault="005C0D50" w:rsidP="005C0D50">
      <w:pPr>
        <w:rPr>
          <w:rtl/>
          <w:lang w:eastAsia="he-IL"/>
        </w:rPr>
      </w:pPr>
      <w:bookmarkStart w:id="3755" w:name="_ETM_Q1_7160900"/>
      <w:bookmarkStart w:id="3756" w:name="_ETM_Q1_7160973"/>
      <w:bookmarkEnd w:id="3755"/>
      <w:bookmarkEnd w:id="3756"/>
    </w:p>
    <w:p w:rsidR="00AC74F1" w:rsidRDefault="00AC74F1" w:rsidP="005C0D50">
      <w:pPr>
        <w:rPr>
          <w:rtl/>
          <w:lang w:eastAsia="he-IL"/>
        </w:rPr>
      </w:pPr>
      <w:bookmarkStart w:id="3757" w:name="_ETM_Q1_7335964"/>
      <w:bookmarkStart w:id="3758" w:name="_ETM_Q1_7336030"/>
      <w:bookmarkEnd w:id="3757"/>
      <w:bookmarkEnd w:id="3758"/>
      <w:r>
        <w:rPr>
          <w:rFonts w:hint="cs"/>
          <w:rtl/>
          <w:lang w:eastAsia="he-IL"/>
        </w:rPr>
        <w:t>הסעיף הבא הוא כבר פרק</w:t>
      </w:r>
      <w:r w:rsidR="00E13FDE">
        <w:rPr>
          <w:rFonts w:hint="cs"/>
          <w:rtl/>
          <w:lang w:eastAsia="he-IL"/>
        </w:rPr>
        <w:t xml:space="preserve"> </w:t>
      </w:r>
      <w:r>
        <w:rPr>
          <w:rFonts w:hint="cs"/>
          <w:rtl/>
          <w:lang w:eastAsia="he-IL"/>
        </w:rPr>
        <w:t>אחר. אני אתייחס לפרק ז'. הסעיף קובע את העבירות הפליליות</w:t>
      </w:r>
      <w:bookmarkStart w:id="3759" w:name="_ETM_Q1_7345131"/>
      <w:bookmarkEnd w:id="3759"/>
      <w:r>
        <w:rPr>
          <w:rFonts w:hint="cs"/>
          <w:rtl/>
          <w:lang w:eastAsia="he-IL"/>
        </w:rPr>
        <w:t xml:space="preserve"> לפי החוק ואת הסנקציה שלצדן. יש עבירות פליליות </w:t>
      </w:r>
      <w:bookmarkStart w:id="3760" w:name="_ETM_Q1_7347417"/>
      <w:bookmarkEnd w:id="3760"/>
      <w:r>
        <w:rPr>
          <w:rFonts w:hint="cs"/>
          <w:rtl/>
          <w:lang w:eastAsia="he-IL"/>
        </w:rPr>
        <w:t xml:space="preserve">של מי שחייב ברישיון או שהוא </w:t>
      </w:r>
      <w:bookmarkStart w:id="3761" w:name="_ETM_Q1_7348992"/>
      <w:bookmarkEnd w:id="3761"/>
      <w:r>
        <w:rPr>
          <w:rFonts w:hint="cs"/>
          <w:rtl/>
          <w:lang w:eastAsia="he-IL"/>
        </w:rPr>
        <w:t>בעל רישיון. סעיף (1) הוא פעילות ללא רישיון או בניגוד לתנאים שנקבעו ברישיון, וסעיף (2) הוא הטעי</w:t>
      </w:r>
      <w:bookmarkStart w:id="3762" w:name="_ETM_Q1_7353399"/>
      <w:bookmarkEnd w:id="3762"/>
      <w:r>
        <w:rPr>
          <w:rFonts w:hint="cs"/>
          <w:rtl/>
          <w:lang w:eastAsia="he-IL"/>
        </w:rPr>
        <w:t xml:space="preserve">ית רשות. </w:t>
      </w:r>
      <w:bookmarkStart w:id="3763" w:name="_ETM_Q1_7359783"/>
      <w:bookmarkEnd w:id="3763"/>
    </w:p>
    <w:p w:rsidR="00AC74F1" w:rsidRDefault="00AC74F1" w:rsidP="005C0D50">
      <w:pPr>
        <w:rPr>
          <w:rtl/>
          <w:lang w:eastAsia="he-IL"/>
        </w:rPr>
      </w:pPr>
      <w:bookmarkStart w:id="3764" w:name="_ETM_Q1_7359850"/>
      <w:bookmarkEnd w:id="3764"/>
    </w:p>
    <w:p w:rsidR="00AC74F1" w:rsidRDefault="00AC74F1" w:rsidP="005C0D50">
      <w:pPr>
        <w:rPr>
          <w:rtl/>
          <w:lang w:eastAsia="he-IL"/>
        </w:rPr>
      </w:pPr>
      <w:r>
        <w:rPr>
          <w:rFonts w:hint="cs"/>
          <w:rtl/>
          <w:lang w:eastAsia="he-IL"/>
        </w:rPr>
        <w:t xml:space="preserve">התקופות והסכומים </w:t>
      </w:r>
      <w:r>
        <w:rPr>
          <w:rtl/>
          <w:lang w:eastAsia="he-IL"/>
        </w:rPr>
        <w:t>–</w:t>
      </w:r>
      <w:r>
        <w:rPr>
          <w:rFonts w:hint="cs"/>
          <w:rtl/>
          <w:lang w:eastAsia="he-IL"/>
        </w:rPr>
        <w:t xml:space="preserve"> אני מקדימה את התרופה לשאלה</w:t>
      </w:r>
      <w:bookmarkStart w:id="3765" w:name="_ETM_Q1_7360579"/>
      <w:bookmarkEnd w:id="3765"/>
      <w:r>
        <w:rPr>
          <w:rFonts w:hint="cs"/>
          <w:rtl/>
          <w:lang w:eastAsia="he-IL"/>
        </w:rPr>
        <w:t xml:space="preserve"> </w:t>
      </w:r>
      <w:r>
        <w:rPr>
          <w:rtl/>
          <w:lang w:eastAsia="he-IL"/>
        </w:rPr>
        <w:t>–</w:t>
      </w:r>
      <w:r>
        <w:rPr>
          <w:rFonts w:hint="cs"/>
          <w:rtl/>
          <w:lang w:eastAsia="he-IL"/>
        </w:rPr>
        <w:t xml:space="preserve"> מתאימים מבחינת חומרה למדרג העבירות האחרות בחוק ניירות ערך</w:t>
      </w:r>
      <w:bookmarkStart w:id="3766" w:name="_ETM_Q1_7362679"/>
      <w:bookmarkEnd w:id="3766"/>
      <w:r>
        <w:rPr>
          <w:rFonts w:hint="cs"/>
          <w:rtl/>
          <w:lang w:eastAsia="he-IL"/>
        </w:rPr>
        <w:t>. בנוסף יש את העבירה הפלילית היא כללית, שלא</w:t>
      </w:r>
      <w:bookmarkStart w:id="3767" w:name="_ETM_Q1_7370935"/>
      <w:bookmarkEnd w:id="3767"/>
      <w:r>
        <w:rPr>
          <w:rFonts w:hint="cs"/>
          <w:rtl/>
          <w:lang w:eastAsia="he-IL"/>
        </w:rPr>
        <w:t xml:space="preserve"> חלה רק על בעלי רישיון והיא לגבי שימוש בפרטי הזיהוי </w:t>
      </w:r>
      <w:bookmarkStart w:id="3768" w:name="_ETM_Q1_7376859"/>
      <w:bookmarkEnd w:id="3768"/>
      <w:r>
        <w:rPr>
          <w:rFonts w:hint="cs"/>
          <w:rtl/>
          <w:lang w:eastAsia="he-IL"/>
        </w:rPr>
        <w:t>כדי לקבל גישה. כמו</w:t>
      </w:r>
      <w:r w:rsidR="00E13FDE">
        <w:rPr>
          <w:rFonts w:hint="cs"/>
          <w:rtl/>
          <w:lang w:eastAsia="he-IL"/>
        </w:rPr>
        <w:t xml:space="preserve"> </w:t>
      </w:r>
      <w:r>
        <w:rPr>
          <w:rFonts w:hint="cs"/>
          <w:rtl/>
          <w:lang w:eastAsia="he-IL"/>
        </w:rPr>
        <w:t xml:space="preserve">אמרנו, </w:t>
      </w:r>
      <w:bookmarkStart w:id="3769" w:name="_ETM_Q1_7378965"/>
      <w:bookmarkEnd w:id="3769"/>
      <w:r>
        <w:rPr>
          <w:rFonts w:hint="cs"/>
          <w:rtl/>
          <w:lang w:eastAsia="he-IL"/>
        </w:rPr>
        <w:t xml:space="preserve">היום יש כבר חברות </w:t>
      </w:r>
      <w:r w:rsidR="00A32D44">
        <w:rPr>
          <w:rFonts w:hint="cs"/>
          <w:rtl/>
          <w:lang w:eastAsia="he-IL"/>
        </w:rPr>
        <w:t xml:space="preserve">שהן נותנות שירותים שמבוססים על </w:t>
      </w:r>
      <w:bookmarkStart w:id="3770" w:name="_ETM_Q1_7385615"/>
      <w:bookmarkEnd w:id="3770"/>
      <w:r w:rsidR="00A32D44">
        <w:rPr>
          <w:rFonts w:hint="cs"/>
          <w:rtl/>
          <w:lang w:eastAsia="he-IL"/>
        </w:rPr>
        <w:t xml:space="preserve">מידע פיננסי של לקוחות על ידי זה שהן מקבלות את </w:t>
      </w:r>
      <w:bookmarkStart w:id="3771" w:name="_ETM_Q1_7387413"/>
      <w:bookmarkEnd w:id="3771"/>
      <w:r w:rsidR="00A32D44">
        <w:rPr>
          <w:rFonts w:hint="cs"/>
          <w:rtl/>
          <w:lang w:eastAsia="he-IL"/>
        </w:rPr>
        <w:t xml:space="preserve">המידע באמצעות טכנולוגיה שהיא לא הטכנולוגיה </w:t>
      </w:r>
      <w:bookmarkStart w:id="3772" w:name="_ETM_Q1_7391089"/>
      <w:bookmarkEnd w:id="3772"/>
      <w:r w:rsidR="00A32D44">
        <w:rPr>
          <w:rFonts w:hint="cs"/>
          <w:rtl/>
          <w:lang w:eastAsia="he-IL"/>
        </w:rPr>
        <w:t>הזאת, לא ה-</w:t>
      </w:r>
      <w:r w:rsidR="00A32D44">
        <w:rPr>
          <w:lang w:eastAsia="he-IL"/>
        </w:rPr>
        <w:t>EPI</w:t>
      </w:r>
      <w:r w:rsidR="00A32D44">
        <w:rPr>
          <w:rFonts w:hint="cs"/>
          <w:rtl/>
          <w:lang w:eastAsia="he-IL"/>
        </w:rPr>
        <w:t xml:space="preserve"> אלא הלקוח נותן את פרטי הגישה שלו </w:t>
      </w:r>
      <w:bookmarkStart w:id="3773" w:name="_ETM_Q1_7394977"/>
      <w:bookmarkEnd w:id="3773"/>
      <w:r w:rsidR="00A32D44">
        <w:rPr>
          <w:rFonts w:hint="cs"/>
          <w:rtl/>
          <w:lang w:eastAsia="he-IL"/>
        </w:rPr>
        <w:t xml:space="preserve">לחשבון, שם משתמש וסיסמא, זה מידע רגיש, וכך </w:t>
      </w:r>
      <w:bookmarkStart w:id="3774" w:name="_ETM_Q1_7398743"/>
      <w:bookmarkEnd w:id="3774"/>
      <w:r w:rsidR="00A32D44">
        <w:rPr>
          <w:rFonts w:hint="cs"/>
          <w:rtl/>
          <w:lang w:eastAsia="he-IL"/>
        </w:rPr>
        <w:t xml:space="preserve">הם יכולים לקבל את המידע של הלקוח. זאת </w:t>
      </w:r>
      <w:bookmarkStart w:id="3775" w:name="_ETM_Q1_7401333"/>
      <w:bookmarkEnd w:id="3775"/>
      <w:r w:rsidR="00A32D44">
        <w:rPr>
          <w:rFonts w:hint="cs"/>
          <w:rtl/>
          <w:lang w:eastAsia="he-IL"/>
        </w:rPr>
        <w:t xml:space="preserve">תופעה שקיימת היום אבל היא תופעה שהיא לא מצויה בעינינו </w:t>
      </w:r>
      <w:bookmarkStart w:id="3776" w:name="_ETM_Q1_7408997"/>
      <w:bookmarkEnd w:id="3776"/>
      <w:r w:rsidR="00A32D44">
        <w:rPr>
          <w:rFonts w:hint="cs"/>
          <w:rtl/>
          <w:lang w:eastAsia="he-IL"/>
        </w:rPr>
        <w:t xml:space="preserve">בגלל האחזקה של המידע הרגיש אצל החברות וכאשר ייקבע החוק הזה, אחרי שתחלוף הוראת המעבר, דרך המלך להציע </w:t>
      </w:r>
      <w:bookmarkStart w:id="3777" w:name="_ETM_Q1_7417370"/>
      <w:bookmarkEnd w:id="3777"/>
      <w:r w:rsidR="00A32D44">
        <w:rPr>
          <w:rFonts w:hint="cs"/>
          <w:rtl/>
          <w:lang w:eastAsia="he-IL"/>
        </w:rPr>
        <w:t xml:space="preserve">שירותים ללקוחות ולהגיע למידע שלהם תהיה באמצעות רישיון או אישור. </w:t>
      </w:r>
      <w:bookmarkStart w:id="3778" w:name="_ETM_Q1_7422755"/>
      <w:bookmarkEnd w:id="3778"/>
      <w:r w:rsidR="00A32D44">
        <w:rPr>
          <w:rFonts w:hint="cs"/>
          <w:rtl/>
          <w:lang w:eastAsia="he-IL"/>
        </w:rPr>
        <w:t xml:space="preserve">לכן מוצע לקבוע את העבירה הזאת למי שימשיך </w:t>
      </w:r>
      <w:bookmarkStart w:id="3779" w:name="_ETM_Q1_7425907"/>
      <w:bookmarkEnd w:id="3779"/>
      <w:r w:rsidR="00A32D44">
        <w:rPr>
          <w:rFonts w:hint="cs"/>
          <w:rtl/>
          <w:lang w:eastAsia="he-IL"/>
        </w:rPr>
        <w:t>לעסוק, כדרך עיסוק, באמצעות סיסמאות והוא לא יפנה לקבלת</w:t>
      </w:r>
      <w:bookmarkStart w:id="3780" w:name="_ETM_Q1_7431155"/>
      <w:bookmarkEnd w:id="3780"/>
      <w:r w:rsidR="00A32D44">
        <w:rPr>
          <w:rFonts w:hint="cs"/>
          <w:rtl/>
          <w:lang w:eastAsia="he-IL"/>
        </w:rPr>
        <w:t xml:space="preserve"> רישיון או אישור -</w:t>
      </w:r>
      <w:r w:rsidR="00E13FDE">
        <w:rPr>
          <w:rFonts w:hint="cs"/>
          <w:rtl/>
          <w:lang w:eastAsia="he-IL"/>
        </w:rPr>
        <w:t xml:space="preserve"> </w:t>
      </w:r>
      <w:r w:rsidR="00A32D44">
        <w:rPr>
          <w:rFonts w:hint="cs"/>
          <w:rtl/>
          <w:lang w:eastAsia="he-IL"/>
        </w:rPr>
        <w:t>זאת תהיה עבירה פלילית.</w:t>
      </w:r>
    </w:p>
    <w:p w:rsidR="00A32D44" w:rsidRDefault="00A32D44" w:rsidP="005C0D50">
      <w:pPr>
        <w:rPr>
          <w:rtl/>
          <w:lang w:eastAsia="he-IL"/>
        </w:rPr>
      </w:pPr>
      <w:bookmarkStart w:id="3781" w:name="_ETM_Q1_7431971"/>
      <w:bookmarkStart w:id="3782" w:name="_ETM_Q1_7432033"/>
      <w:bookmarkEnd w:id="3781"/>
      <w:bookmarkEnd w:id="3782"/>
    </w:p>
    <w:p w:rsidR="00A32D44" w:rsidRDefault="00A32D44" w:rsidP="00D5582A">
      <w:pPr>
        <w:pStyle w:val="a4"/>
        <w:rPr>
          <w:rtl/>
        </w:rPr>
      </w:pPr>
      <w:bookmarkStart w:id="3783" w:name="ET_speaker_איתי_עצמון_489"/>
      <w:r w:rsidRPr="00D5582A">
        <w:rPr>
          <w:rStyle w:val="TagStyle"/>
          <w:rtl/>
        </w:rPr>
        <w:t xml:space="preserve"> &lt;&lt; דובר &gt;&gt;</w:t>
      </w:r>
      <w:r w:rsidRPr="00A32D44">
        <w:rPr>
          <w:rStyle w:val="TagStyle"/>
          <w:rtl/>
        </w:rPr>
        <w:t xml:space="preserve"> </w:t>
      </w:r>
      <w:r>
        <w:rPr>
          <w:rtl/>
        </w:rPr>
        <w:t>איתי עצמון:</w:t>
      </w:r>
      <w:r w:rsidRPr="00A32D44">
        <w:rPr>
          <w:rStyle w:val="TagStyle"/>
          <w:rtl/>
        </w:rPr>
        <w:t xml:space="preserve"> </w:t>
      </w:r>
      <w:r w:rsidRPr="00D5582A">
        <w:rPr>
          <w:rStyle w:val="TagStyle"/>
          <w:rtl/>
        </w:rPr>
        <w:t>&lt;&lt; דובר &gt;&gt;</w:t>
      </w:r>
      <w:r w:rsidR="00E13FDE">
        <w:rPr>
          <w:rtl/>
        </w:rPr>
        <w:t xml:space="preserve"> </w:t>
      </w:r>
      <w:r>
        <w:rPr>
          <w:rtl/>
        </w:rPr>
        <w:t xml:space="preserve"> </w:t>
      </w:r>
      <w:bookmarkEnd w:id="3783"/>
    </w:p>
    <w:p w:rsidR="00A32D44" w:rsidRDefault="00A32D44" w:rsidP="00A32D44">
      <w:pPr>
        <w:pStyle w:val="KeepWithNext"/>
        <w:rPr>
          <w:rtl/>
          <w:lang w:eastAsia="he-IL"/>
        </w:rPr>
      </w:pPr>
    </w:p>
    <w:p w:rsidR="00A32D44" w:rsidRDefault="00A32D44" w:rsidP="00A32D44">
      <w:pPr>
        <w:rPr>
          <w:rtl/>
          <w:lang w:eastAsia="he-IL"/>
        </w:rPr>
      </w:pPr>
      <w:r>
        <w:rPr>
          <w:rFonts w:hint="cs"/>
          <w:rtl/>
          <w:lang w:eastAsia="he-IL"/>
        </w:rPr>
        <w:t xml:space="preserve">רציתי לשאול לגבי פסקה (1) שבעצם חלה רק על הרישיונות, </w:t>
      </w:r>
      <w:bookmarkStart w:id="3784" w:name="_ETM_Q1_7442205"/>
      <w:bookmarkEnd w:id="3784"/>
      <w:r>
        <w:rPr>
          <w:rFonts w:hint="cs"/>
          <w:rtl/>
          <w:lang w:eastAsia="he-IL"/>
        </w:rPr>
        <w:t xml:space="preserve">רק על בעלי הרישיונות, ואין סנקציה פלילית למי שייתן שירות מידע פיננסי בלי אישור. </w:t>
      </w:r>
    </w:p>
    <w:p w:rsidR="00324804" w:rsidRDefault="00324804" w:rsidP="00A32D44">
      <w:pPr>
        <w:rPr>
          <w:rtl/>
          <w:lang w:eastAsia="he-IL"/>
        </w:rPr>
      </w:pPr>
    </w:p>
    <w:p w:rsidR="00A32D44" w:rsidRDefault="00A32D44" w:rsidP="00A32D44">
      <w:pPr>
        <w:rPr>
          <w:rStyle w:val="TagStyle"/>
          <w:rFonts w:ascii="David" w:hAnsi="David"/>
          <w:u w:val="single"/>
          <w:rtl/>
        </w:rPr>
      </w:pPr>
      <w:bookmarkStart w:id="3785" w:name="_ETM_Q1_7453291"/>
      <w:bookmarkStart w:id="3786" w:name="_ETM_Q1_7453343"/>
      <w:bookmarkEnd w:id="3785"/>
      <w:bookmarkEnd w:id="3786"/>
    </w:p>
    <w:p w:rsidR="00A32D44" w:rsidRDefault="00A32D44" w:rsidP="00D5582A">
      <w:pPr>
        <w:pStyle w:val="af9"/>
        <w:rPr>
          <w:rtl/>
        </w:rPr>
      </w:pPr>
      <w:bookmarkStart w:id="3787" w:name="ET_guest_דנה_רוטשילד_491"/>
      <w:r w:rsidRPr="00D5582A">
        <w:rPr>
          <w:rStyle w:val="TagStyle"/>
          <w:rtl/>
        </w:rPr>
        <w:t xml:space="preserve"> &lt;&lt; אורח &gt;&gt;</w:t>
      </w:r>
      <w:r w:rsidRPr="00A32D44">
        <w:rPr>
          <w:rStyle w:val="TagStyle"/>
          <w:rtl/>
        </w:rPr>
        <w:t xml:space="preserve"> </w:t>
      </w:r>
      <w:r>
        <w:rPr>
          <w:rtl/>
        </w:rPr>
        <w:t>דנה רוטשילד:</w:t>
      </w:r>
      <w:r w:rsidRPr="00A32D44">
        <w:rPr>
          <w:rStyle w:val="TagStyle"/>
          <w:rtl/>
        </w:rPr>
        <w:t xml:space="preserve"> </w:t>
      </w:r>
      <w:r w:rsidRPr="00D5582A">
        <w:rPr>
          <w:rStyle w:val="TagStyle"/>
          <w:rtl/>
        </w:rPr>
        <w:t>&lt;&lt; אורח &gt;&gt;</w:t>
      </w:r>
      <w:r w:rsidR="00E13FDE">
        <w:rPr>
          <w:rtl/>
        </w:rPr>
        <w:t xml:space="preserve"> </w:t>
      </w:r>
      <w:r>
        <w:rPr>
          <w:rtl/>
        </w:rPr>
        <w:t xml:space="preserve"> </w:t>
      </w:r>
      <w:bookmarkEnd w:id="3787"/>
    </w:p>
    <w:p w:rsidR="00A32D44" w:rsidRDefault="00A32D44" w:rsidP="00A32D44">
      <w:pPr>
        <w:pStyle w:val="KeepWithNext"/>
        <w:rPr>
          <w:rtl/>
        </w:rPr>
      </w:pPr>
    </w:p>
    <w:p w:rsidR="00A32D44" w:rsidRDefault="00A32D44" w:rsidP="00A32D44">
      <w:pPr>
        <w:rPr>
          <w:rtl/>
          <w:lang w:eastAsia="he-IL"/>
        </w:rPr>
      </w:pPr>
      <w:r>
        <w:rPr>
          <w:rFonts w:hint="cs"/>
          <w:rtl/>
          <w:lang w:eastAsia="he-IL"/>
        </w:rPr>
        <w:t>תה מדבר על פסקה (א)? מבחינת העונשין?</w:t>
      </w:r>
    </w:p>
    <w:p w:rsidR="00A32D44" w:rsidRDefault="00A32D44" w:rsidP="00A32D44">
      <w:pPr>
        <w:rPr>
          <w:rtl/>
          <w:lang w:eastAsia="he-IL"/>
        </w:rPr>
      </w:pPr>
    </w:p>
    <w:p w:rsidR="00A32D44" w:rsidRDefault="00A32D44" w:rsidP="00D5582A">
      <w:pPr>
        <w:pStyle w:val="a4"/>
        <w:rPr>
          <w:rtl/>
        </w:rPr>
      </w:pPr>
      <w:bookmarkStart w:id="3788" w:name="ET_speaker_מירב_תורגמן_493"/>
      <w:r w:rsidRPr="00D5582A">
        <w:rPr>
          <w:rStyle w:val="TagStyle"/>
          <w:rtl/>
        </w:rPr>
        <w:t xml:space="preserve"> &lt;&lt; דובר &gt;&gt;</w:t>
      </w:r>
      <w:r w:rsidRPr="00A32D44">
        <w:rPr>
          <w:rStyle w:val="TagStyle"/>
          <w:rtl/>
        </w:rPr>
        <w:t xml:space="preserve"> </w:t>
      </w:r>
      <w:r>
        <w:rPr>
          <w:rtl/>
        </w:rPr>
        <w:t>מירב תורג'מן:</w:t>
      </w:r>
      <w:r w:rsidRPr="00A32D44">
        <w:rPr>
          <w:rStyle w:val="TagStyle"/>
          <w:rtl/>
        </w:rPr>
        <w:t xml:space="preserve"> </w:t>
      </w:r>
      <w:r w:rsidRPr="00D5582A">
        <w:rPr>
          <w:rStyle w:val="TagStyle"/>
          <w:rtl/>
        </w:rPr>
        <w:t>&lt;&lt; דובר &gt;&gt;</w:t>
      </w:r>
      <w:r w:rsidR="00E13FDE">
        <w:rPr>
          <w:rtl/>
        </w:rPr>
        <w:t xml:space="preserve"> </w:t>
      </w:r>
      <w:r>
        <w:rPr>
          <w:rtl/>
        </w:rPr>
        <w:t xml:space="preserve"> </w:t>
      </w:r>
      <w:bookmarkEnd w:id="3788"/>
    </w:p>
    <w:p w:rsidR="00A32D44" w:rsidRDefault="00A32D44" w:rsidP="00A32D44">
      <w:pPr>
        <w:pStyle w:val="KeepWithNext"/>
        <w:rPr>
          <w:rtl/>
          <w:lang w:eastAsia="he-IL"/>
        </w:rPr>
      </w:pPr>
    </w:p>
    <w:p w:rsidR="00A32D44" w:rsidRPr="00A32D44" w:rsidRDefault="00A32D44" w:rsidP="00A32D44">
      <w:pPr>
        <w:rPr>
          <w:rtl/>
          <w:lang w:eastAsia="he-IL"/>
        </w:rPr>
      </w:pPr>
      <w:r>
        <w:rPr>
          <w:rFonts w:hint="cs"/>
          <w:rtl/>
          <w:lang w:eastAsia="he-IL"/>
        </w:rPr>
        <w:t>כן. (א)(1).</w:t>
      </w:r>
    </w:p>
    <w:p w:rsidR="00A32D44" w:rsidRDefault="00A32D44" w:rsidP="00A32D44">
      <w:pPr>
        <w:rPr>
          <w:rtl/>
          <w:lang w:eastAsia="he-IL"/>
        </w:rPr>
      </w:pPr>
      <w:bookmarkStart w:id="3789" w:name="_ETM_Q1_7456730"/>
      <w:bookmarkStart w:id="3790" w:name="_ETM_Q1_7456785"/>
      <w:bookmarkStart w:id="3791" w:name="_ETM_Q1_7456548"/>
      <w:bookmarkEnd w:id="3789"/>
      <w:bookmarkEnd w:id="3790"/>
      <w:bookmarkEnd w:id="3791"/>
    </w:p>
    <w:p w:rsidR="00A32D44" w:rsidRDefault="00A32D44" w:rsidP="00D5582A">
      <w:pPr>
        <w:pStyle w:val="a4"/>
        <w:rPr>
          <w:rtl/>
        </w:rPr>
      </w:pPr>
      <w:bookmarkStart w:id="3792" w:name="ET_speaker_איתי_עצמון_492"/>
      <w:r w:rsidRPr="00D5582A">
        <w:rPr>
          <w:rStyle w:val="TagStyle"/>
          <w:rtl/>
        </w:rPr>
        <w:t xml:space="preserve"> &lt;&lt; דובר &gt;&gt;</w:t>
      </w:r>
      <w:r w:rsidRPr="00A32D44">
        <w:rPr>
          <w:rStyle w:val="TagStyle"/>
          <w:rtl/>
        </w:rPr>
        <w:t xml:space="preserve"> </w:t>
      </w:r>
      <w:r>
        <w:rPr>
          <w:rtl/>
        </w:rPr>
        <w:t>איתי עצמון:</w:t>
      </w:r>
      <w:r w:rsidRPr="00A32D44">
        <w:rPr>
          <w:rStyle w:val="TagStyle"/>
          <w:rtl/>
        </w:rPr>
        <w:t xml:space="preserve"> </w:t>
      </w:r>
      <w:r w:rsidRPr="00D5582A">
        <w:rPr>
          <w:rStyle w:val="TagStyle"/>
          <w:rtl/>
        </w:rPr>
        <w:t>&lt;&lt; דובר &gt;&gt;</w:t>
      </w:r>
      <w:r w:rsidR="00E13FDE">
        <w:rPr>
          <w:rtl/>
        </w:rPr>
        <w:t xml:space="preserve"> </w:t>
      </w:r>
      <w:r>
        <w:rPr>
          <w:rtl/>
        </w:rPr>
        <w:t xml:space="preserve"> </w:t>
      </w:r>
      <w:bookmarkEnd w:id="3792"/>
    </w:p>
    <w:p w:rsidR="00A32D44" w:rsidRDefault="00A32D44" w:rsidP="00A32D44">
      <w:pPr>
        <w:pStyle w:val="KeepWithNext"/>
        <w:rPr>
          <w:rtl/>
          <w:lang w:eastAsia="he-IL"/>
        </w:rPr>
      </w:pPr>
    </w:p>
    <w:p w:rsidR="00A32D44" w:rsidRDefault="004C569E" w:rsidP="004C569E">
      <w:pPr>
        <w:rPr>
          <w:rtl/>
          <w:lang w:eastAsia="he-IL"/>
        </w:rPr>
      </w:pPr>
      <w:bookmarkStart w:id="3793" w:name="_ETM_Q1_7456831"/>
      <w:bookmarkStart w:id="3794" w:name="_ETM_Q1_7456857"/>
      <w:bookmarkEnd w:id="3793"/>
      <w:bookmarkEnd w:id="3794"/>
      <w:r>
        <w:rPr>
          <w:rFonts w:hint="cs"/>
          <w:rtl/>
          <w:lang w:eastAsia="he-IL"/>
        </w:rPr>
        <w:t xml:space="preserve">"עסק במתן שירות מידע בלי שבידו </w:t>
      </w:r>
      <w:bookmarkStart w:id="3795" w:name="_ETM_Q1_7459700"/>
      <w:bookmarkEnd w:id="3795"/>
      <w:r>
        <w:rPr>
          <w:rFonts w:hint="cs"/>
          <w:rtl/>
          <w:lang w:eastAsia="he-IL"/>
        </w:rPr>
        <w:t>רישיון".</w:t>
      </w:r>
    </w:p>
    <w:p w:rsidR="004C569E" w:rsidRDefault="004C569E" w:rsidP="004C569E">
      <w:pPr>
        <w:rPr>
          <w:rtl/>
          <w:lang w:eastAsia="he-IL"/>
        </w:rPr>
      </w:pPr>
      <w:bookmarkStart w:id="3796" w:name="_ETM_Q1_7461346"/>
      <w:bookmarkStart w:id="3797" w:name="_ETM_Q1_7461410"/>
      <w:bookmarkEnd w:id="3796"/>
      <w:bookmarkEnd w:id="3797"/>
    </w:p>
    <w:p w:rsidR="004C569E" w:rsidRDefault="004C569E" w:rsidP="00D5582A">
      <w:pPr>
        <w:pStyle w:val="af9"/>
        <w:rPr>
          <w:rtl/>
          <w:lang w:eastAsia="he-IL"/>
        </w:rPr>
      </w:pPr>
      <w:bookmarkStart w:id="3798" w:name="ET_guest_דנה_רוטשילד_494"/>
      <w:r w:rsidRPr="00D5582A">
        <w:rPr>
          <w:rStyle w:val="TagStyle"/>
          <w:rtl/>
        </w:rPr>
        <w:t xml:space="preserve"> &lt;&lt; אורח &gt;&gt;</w:t>
      </w:r>
      <w:r w:rsidRPr="004C569E">
        <w:rPr>
          <w:rStyle w:val="TagStyle"/>
          <w:rtl/>
        </w:rPr>
        <w:t xml:space="preserve"> </w:t>
      </w:r>
      <w:r>
        <w:rPr>
          <w:rtl/>
          <w:lang w:eastAsia="he-IL"/>
        </w:rPr>
        <w:t>דנה רוטשילד:</w:t>
      </w:r>
      <w:r w:rsidRPr="004C569E">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798"/>
    </w:p>
    <w:p w:rsidR="004C569E" w:rsidRDefault="004C569E" w:rsidP="004C569E">
      <w:pPr>
        <w:pStyle w:val="KeepWithNext"/>
        <w:rPr>
          <w:rtl/>
          <w:lang w:eastAsia="he-IL"/>
        </w:rPr>
      </w:pPr>
    </w:p>
    <w:p w:rsidR="004C569E" w:rsidRDefault="004C569E" w:rsidP="004C569E">
      <w:pPr>
        <w:rPr>
          <w:rtl/>
          <w:lang w:eastAsia="he-IL"/>
        </w:rPr>
      </w:pPr>
      <w:r>
        <w:rPr>
          <w:rFonts w:hint="cs"/>
          <w:rtl/>
          <w:lang w:eastAsia="he-IL"/>
        </w:rPr>
        <w:t xml:space="preserve">אבל האיסור חל כלפי אדם שעסק בלי שיש לו </w:t>
      </w:r>
      <w:bookmarkStart w:id="3799" w:name="_ETM_Q1_7467738"/>
      <w:bookmarkEnd w:id="3799"/>
      <w:r>
        <w:rPr>
          <w:rFonts w:hint="cs"/>
          <w:rtl/>
          <w:lang w:eastAsia="he-IL"/>
        </w:rPr>
        <w:t xml:space="preserve">רישיון. </w:t>
      </w:r>
      <w:bookmarkStart w:id="3800" w:name="_ETM_Q1_7470024"/>
      <w:bookmarkEnd w:id="3800"/>
    </w:p>
    <w:p w:rsidR="004C569E" w:rsidRDefault="004C569E" w:rsidP="004C569E">
      <w:pPr>
        <w:rPr>
          <w:rtl/>
          <w:lang w:eastAsia="he-IL"/>
        </w:rPr>
      </w:pPr>
      <w:bookmarkStart w:id="3801" w:name="_ETM_Q1_7470078"/>
      <w:bookmarkEnd w:id="3801"/>
    </w:p>
    <w:p w:rsidR="004C569E" w:rsidRDefault="004C569E" w:rsidP="00D5582A">
      <w:pPr>
        <w:pStyle w:val="a4"/>
        <w:rPr>
          <w:rtl/>
        </w:rPr>
      </w:pPr>
      <w:bookmarkStart w:id="3802" w:name="ET_speaker_איתי_עצמון_495"/>
      <w:r w:rsidRPr="00D5582A">
        <w:rPr>
          <w:rStyle w:val="TagStyle"/>
          <w:rtl/>
        </w:rPr>
        <w:t xml:space="preserve"> &lt;&lt; דובר &gt;&gt;</w:t>
      </w:r>
      <w:r w:rsidRPr="004C569E">
        <w:rPr>
          <w:rStyle w:val="TagStyle"/>
          <w:rtl/>
        </w:rPr>
        <w:t xml:space="preserve"> </w:t>
      </w:r>
      <w:r>
        <w:rPr>
          <w:rtl/>
        </w:rPr>
        <w:t>איתי עצמון:</w:t>
      </w:r>
      <w:r w:rsidRPr="004C569E">
        <w:rPr>
          <w:rStyle w:val="TagStyle"/>
          <w:rtl/>
        </w:rPr>
        <w:t xml:space="preserve"> </w:t>
      </w:r>
      <w:r w:rsidRPr="00D5582A">
        <w:rPr>
          <w:rStyle w:val="TagStyle"/>
          <w:rtl/>
        </w:rPr>
        <w:t>&lt;&lt; דובר &gt;&gt;</w:t>
      </w:r>
      <w:r w:rsidR="00E13FDE">
        <w:rPr>
          <w:rtl/>
        </w:rPr>
        <w:t xml:space="preserve"> </w:t>
      </w:r>
      <w:r>
        <w:rPr>
          <w:rtl/>
        </w:rPr>
        <w:t xml:space="preserve"> </w:t>
      </w:r>
      <w:bookmarkEnd w:id="3802"/>
    </w:p>
    <w:p w:rsidR="004C569E" w:rsidRDefault="004C569E" w:rsidP="004C569E">
      <w:pPr>
        <w:pStyle w:val="KeepWithNext"/>
        <w:rPr>
          <w:rtl/>
          <w:lang w:eastAsia="he-IL"/>
        </w:rPr>
      </w:pPr>
    </w:p>
    <w:p w:rsidR="004C569E" w:rsidRDefault="004C569E" w:rsidP="004C569E">
      <w:pPr>
        <w:rPr>
          <w:rtl/>
          <w:lang w:eastAsia="he-IL"/>
        </w:rPr>
      </w:pPr>
      <w:r>
        <w:rPr>
          <w:rFonts w:hint="cs"/>
          <w:rtl/>
          <w:lang w:eastAsia="he-IL"/>
        </w:rPr>
        <w:t xml:space="preserve">לא. המודל של החוק, גם של רישיון וגם </w:t>
      </w:r>
      <w:bookmarkStart w:id="3803" w:name="_ETM_Q1_7470400"/>
      <w:bookmarkEnd w:id="3803"/>
      <w:r>
        <w:rPr>
          <w:rFonts w:hint="cs"/>
          <w:rtl/>
          <w:lang w:eastAsia="he-IL"/>
        </w:rPr>
        <w:t>אישור. אישור לגופים</w:t>
      </w:r>
      <w:r w:rsidR="00E13FDE">
        <w:rPr>
          <w:rFonts w:hint="cs"/>
          <w:rtl/>
          <w:lang w:eastAsia="he-IL"/>
        </w:rPr>
        <w:t xml:space="preserve"> </w:t>
      </w:r>
      <w:r>
        <w:rPr>
          <w:rFonts w:hint="cs"/>
          <w:rtl/>
          <w:lang w:eastAsia="he-IL"/>
        </w:rPr>
        <w:t>פיננסיים שפועלים היום</w:t>
      </w:r>
      <w:bookmarkStart w:id="3804" w:name="_ETM_Q1_7473504"/>
      <w:bookmarkEnd w:id="3804"/>
      <w:r>
        <w:rPr>
          <w:rFonts w:hint="cs"/>
          <w:rtl/>
          <w:lang w:eastAsia="he-IL"/>
        </w:rPr>
        <w:t xml:space="preserve"> ומפוקחים היום. הם בעצם לא יחויבו בהליכי רישוי אם יקבלו אישור באותה פעילות.</w:t>
      </w:r>
    </w:p>
    <w:p w:rsidR="004C569E" w:rsidRDefault="004C569E" w:rsidP="004C569E">
      <w:pPr>
        <w:rPr>
          <w:rtl/>
          <w:lang w:eastAsia="he-IL"/>
        </w:rPr>
      </w:pPr>
      <w:bookmarkStart w:id="3805" w:name="_ETM_Q1_7474230"/>
      <w:bookmarkStart w:id="3806" w:name="_ETM_Q1_7474288"/>
      <w:bookmarkStart w:id="3807" w:name="_ETM_Q1_7476014"/>
      <w:bookmarkEnd w:id="3805"/>
      <w:bookmarkEnd w:id="3806"/>
      <w:bookmarkEnd w:id="3807"/>
    </w:p>
    <w:p w:rsidR="004C569E" w:rsidRDefault="004C569E" w:rsidP="00D5582A">
      <w:pPr>
        <w:pStyle w:val="af9"/>
        <w:rPr>
          <w:rtl/>
          <w:lang w:eastAsia="he-IL"/>
        </w:rPr>
      </w:pPr>
      <w:bookmarkStart w:id="3808" w:name="ET_guest_אורית_שרייבר_496"/>
      <w:r w:rsidRPr="00D5582A">
        <w:rPr>
          <w:rStyle w:val="TagStyle"/>
          <w:rtl/>
        </w:rPr>
        <w:t xml:space="preserve"> &lt;&lt; אורח &gt;&gt;</w:t>
      </w:r>
      <w:r w:rsidRPr="004C569E">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C569E">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08"/>
    </w:p>
    <w:p w:rsidR="004C569E" w:rsidRDefault="004C569E" w:rsidP="004C569E">
      <w:pPr>
        <w:pStyle w:val="KeepWithNext"/>
        <w:rPr>
          <w:rtl/>
          <w:lang w:eastAsia="he-IL"/>
        </w:rPr>
      </w:pPr>
    </w:p>
    <w:p w:rsidR="004C569E" w:rsidRDefault="004C569E" w:rsidP="004C569E">
      <w:pPr>
        <w:rPr>
          <w:rtl/>
          <w:lang w:eastAsia="he-IL"/>
        </w:rPr>
      </w:pPr>
      <w:bookmarkStart w:id="3809" w:name="_ETM_Q1_7476285"/>
      <w:bookmarkStart w:id="3810" w:name="_ETM_Q1_7476308"/>
      <w:bookmarkEnd w:id="3809"/>
      <w:bookmarkEnd w:id="3810"/>
      <w:r>
        <w:rPr>
          <w:rFonts w:hint="cs"/>
          <w:rtl/>
          <w:lang w:eastAsia="he-IL"/>
        </w:rPr>
        <w:t xml:space="preserve">נכון. שם העבירה הפלילית היא </w:t>
      </w:r>
      <w:bookmarkStart w:id="3811" w:name="_ETM_Q1_7481446"/>
      <w:bookmarkEnd w:id="3811"/>
      <w:r>
        <w:rPr>
          <w:rFonts w:hint="cs"/>
          <w:rtl/>
          <w:lang w:eastAsia="he-IL"/>
        </w:rPr>
        <w:t>לגבי הרישיון המקורי.</w:t>
      </w:r>
    </w:p>
    <w:p w:rsidR="004C569E" w:rsidRDefault="004C569E" w:rsidP="004C569E">
      <w:pPr>
        <w:rPr>
          <w:rtl/>
          <w:lang w:eastAsia="he-IL"/>
        </w:rPr>
      </w:pPr>
      <w:bookmarkStart w:id="3812" w:name="_ETM_Q1_7487474"/>
      <w:bookmarkStart w:id="3813" w:name="_ETM_Q1_7487531"/>
      <w:bookmarkStart w:id="3814" w:name="_ETM_Q1_7487462"/>
      <w:bookmarkEnd w:id="3812"/>
      <w:bookmarkEnd w:id="3813"/>
      <w:bookmarkEnd w:id="3814"/>
    </w:p>
    <w:p w:rsidR="004C569E" w:rsidRDefault="004C569E" w:rsidP="00D5582A">
      <w:pPr>
        <w:pStyle w:val="af6"/>
        <w:rPr>
          <w:rtl/>
        </w:rPr>
      </w:pPr>
      <w:bookmarkStart w:id="3815" w:name="ET_yor_6151_49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C569E">
        <w:rPr>
          <w:rStyle w:val="TagStyle"/>
          <w:rtl/>
        </w:rPr>
        <w:t xml:space="preserve"> </w:t>
      </w:r>
      <w:r>
        <w:rPr>
          <w:rtl/>
        </w:rPr>
        <w:t>היו"ר רון כץ:</w:t>
      </w:r>
      <w:r w:rsidRPr="004C569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815"/>
    </w:p>
    <w:p w:rsidR="004C569E" w:rsidRDefault="004C569E" w:rsidP="004C569E">
      <w:pPr>
        <w:pStyle w:val="KeepWithNext"/>
        <w:rPr>
          <w:rtl/>
          <w:lang w:eastAsia="he-IL"/>
        </w:rPr>
      </w:pPr>
    </w:p>
    <w:p w:rsidR="004C569E" w:rsidRDefault="004C569E" w:rsidP="004C569E">
      <w:pPr>
        <w:rPr>
          <w:rtl/>
          <w:lang w:eastAsia="he-IL"/>
        </w:rPr>
      </w:pPr>
      <w:bookmarkStart w:id="3816" w:name="_ETM_Q1_7487718"/>
      <w:bookmarkStart w:id="3817" w:name="_ETM_Q1_7487742"/>
      <w:bookmarkEnd w:id="3816"/>
      <w:bookmarkEnd w:id="3817"/>
      <w:r>
        <w:rPr>
          <w:rFonts w:hint="cs"/>
          <w:rtl/>
          <w:lang w:eastAsia="he-IL"/>
        </w:rPr>
        <w:t xml:space="preserve">אין סיבה לא להחיל את </w:t>
      </w:r>
      <w:bookmarkStart w:id="3818" w:name="_ETM_Q1_7492780"/>
      <w:bookmarkEnd w:id="3818"/>
      <w:r>
        <w:rPr>
          <w:rFonts w:hint="cs"/>
          <w:rtl/>
          <w:lang w:eastAsia="he-IL"/>
        </w:rPr>
        <w:t xml:space="preserve">הסעיף הזה על כל הגופים. זה סעיף פלילי חשוב </w:t>
      </w:r>
      <w:bookmarkStart w:id="3819" w:name="_ETM_Q1_7496204"/>
      <w:bookmarkEnd w:id="3819"/>
      <w:r>
        <w:rPr>
          <w:rFonts w:hint="cs"/>
          <w:rtl/>
          <w:lang w:eastAsia="he-IL"/>
        </w:rPr>
        <w:t>שאנחנו רוצים.</w:t>
      </w:r>
      <w:bookmarkStart w:id="3820" w:name="_ETM_Q1_7493157"/>
      <w:bookmarkEnd w:id="3820"/>
    </w:p>
    <w:p w:rsidR="004C569E" w:rsidRDefault="004C569E" w:rsidP="004C569E">
      <w:pPr>
        <w:rPr>
          <w:rtl/>
          <w:lang w:eastAsia="he-IL"/>
        </w:rPr>
      </w:pPr>
      <w:bookmarkStart w:id="3821" w:name="_ETM_Q1_7493215"/>
      <w:bookmarkStart w:id="3822" w:name="_ETM_Q1_7493460"/>
      <w:bookmarkEnd w:id="3821"/>
      <w:bookmarkEnd w:id="3822"/>
    </w:p>
    <w:p w:rsidR="004C569E" w:rsidRDefault="004C569E" w:rsidP="00D5582A">
      <w:pPr>
        <w:pStyle w:val="a4"/>
        <w:rPr>
          <w:rtl/>
        </w:rPr>
      </w:pPr>
      <w:bookmarkStart w:id="3823" w:name="ET_speaker_איתי_עצמון_498"/>
      <w:r w:rsidRPr="00D5582A">
        <w:rPr>
          <w:rStyle w:val="TagStyle"/>
          <w:rtl/>
        </w:rPr>
        <w:t xml:space="preserve"> &lt;&lt; דובר &gt;&gt;</w:t>
      </w:r>
      <w:r w:rsidRPr="004C569E">
        <w:rPr>
          <w:rStyle w:val="TagStyle"/>
          <w:rtl/>
        </w:rPr>
        <w:t xml:space="preserve"> </w:t>
      </w:r>
      <w:r>
        <w:rPr>
          <w:rtl/>
        </w:rPr>
        <w:t>איתי עצמון:</w:t>
      </w:r>
      <w:r w:rsidRPr="004C569E">
        <w:rPr>
          <w:rStyle w:val="TagStyle"/>
          <w:rtl/>
        </w:rPr>
        <w:t xml:space="preserve"> </w:t>
      </w:r>
      <w:r w:rsidRPr="00D5582A">
        <w:rPr>
          <w:rStyle w:val="TagStyle"/>
          <w:rtl/>
        </w:rPr>
        <w:t>&lt;&lt; דובר &gt;&gt;</w:t>
      </w:r>
      <w:r w:rsidR="00E13FDE">
        <w:rPr>
          <w:rtl/>
        </w:rPr>
        <w:t xml:space="preserve"> </w:t>
      </w:r>
      <w:r>
        <w:rPr>
          <w:rtl/>
        </w:rPr>
        <w:t xml:space="preserve"> </w:t>
      </w:r>
      <w:bookmarkEnd w:id="3823"/>
    </w:p>
    <w:p w:rsidR="004C569E" w:rsidRDefault="004C569E" w:rsidP="004C569E">
      <w:pPr>
        <w:pStyle w:val="KeepWithNext"/>
        <w:rPr>
          <w:rtl/>
          <w:lang w:eastAsia="he-IL"/>
        </w:rPr>
      </w:pPr>
    </w:p>
    <w:p w:rsidR="004C569E" w:rsidRDefault="004C569E" w:rsidP="004C569E">
      <w:pPr>
        <w:rPr>
          <w:rtl/>
          <w:lang w:eastAsia="he-IL"/>
        </w:rPr>
      </w:pPr>
      <w:bookmarkStart w:id="3824" w:name="_ETM_Q1_7493763"/>
      <w:bookmarkStart w:id="3825" w:name="_ETM_Q1_7493791"/>
      <w:bookmarkEnd w:id="3824"/>
      <w:bookmarkEnd w:id="3825"/>
      <w:r>
        <w:rPr>
          <w:rFonts w:hint="cs"/>
          <w:rtl/>
          <w:lang w:eastAsia="he-IL"/>
        </w:rPr>
        <w:t xml:space="preserve">זה משהו חדש שמוסדר עכשיו. מי שעושה את זה בלי רישיון או אישור, בלי הסדרה, הכלל צריך להיות </w:t>
      </w:r>
      <w:bookmarkStart w:id="3826" w:name="_ETM_Q1_7498664"/>
      <w:bookmarkEnd w:id="3826"/>
      <w:r>
        <w:rPr>
          <w:rFonts w:hint="cs"/>
          <w:rtl/>
          <w:lang w:eastAsia="he-IL"/>
        </w:rPr>
        <w:t>זהה.</w:t>
      </w:r>
    </w:p>
    <w:p w:rsidR="004C569E" w:rsidRDefault="004C569E" w:rsidP="004C569E">
      <w:pPr>
        <w:rPr>
          <w:rtl/>
          <w:lang w:eastAsia="he-IL"/>
        </w:rPr>
      </w:pPr>
      <w:bookmarkStart w:id="3827" w:name="_ETM_Q1_7498908"/>
      <w:bookmarkStart w:id="3828" w:name="_ETM_Q1_7498962"/>
      <w:bookmarkStart w:id="3829" w:name="_ETM_Q1_7500372"/>
      <w:bookmarkEnd w:id="3827"/>
      <w:bookmarkEnd w:id="3828"/>
      <w:bookmarkEnd w:id="3829"/>
    </w:p>
    <w:p w:rsidR="00324804" w:rsidRDefault="00324804" w:rsidP="00D5582A">
      <w:pPr>
        <w:pStyle w:val="af9"/>
        <w:rPr>
          <w:rStyle w:val="TagStyle"/>
          <w:vanish w:val="0"/>
          <w:rtl/>
        </w:rPr>
      </w:pPr>
      <w:bookmarkStart w:id="3830" w:name="ET_guest_דנה_רוטשילד_499"/>
      <w:r>
        <w:rPr>
          <w:rStyle w:val="TagStyle"/>
          <w:vanish w:val="0"/>
          <w:rtl/>
        </w:rPr>
        <w:br w:type="page"/>
      </w:r>
    </w:p>
    <w:p w:rsidR="004C569E" w:rsidRDefault="004C569E" w:rsidP="00D5582A">
      <w:pPr>
        <w:pStyle w:val="af9"/>
        <w:rPr>
          <w:rtl/>
          <w:lang w:eastAsia="he-IL"/>
        </w:rPr>
      </w:pPr>
      <w:r w:rsidRPr="00D5582A">
        <w:rPr>
          <w:rStyle w:val="TagStyle"/>
          <w:rtl/>
        </w:rPr>
        <w:t xml:space="preserve"> &lt;&lt; אורח &gt;&gt;</w:t>
      </w:r>
      <w:r w:rsidRPr="004C569E">
        <w:rPr>
          <w:rStyle w:val="TagStyle"/>
          <w:rtl/>
        </w:rPr>
        <w:t xml:space="preserve"> </w:t>
      </w:r>
      <w:r>
        <w:rPr>
          <w:rtl/>
          <w:lang w:eastAsia="he-IL"/>
        </w:rPr>
        <w:t>דנה רוטשילד:</w:t>
      </w:r>
      <w:r w:rsidRPr="004C569E">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30"/>
    </w:p>
    <w:p w:rsidR="004C569E" w:rsidRDefault="004C569E" w:rsidP="004C569E">
      <w:pPr>
        <w:pStyle w:val="KeepWithNext"/>
        <w:rPr>
          <w:rtl/>
          <w:lang w:eastAsia="he-IL"/>
        </w:rPr>
      </w:pPr>
    </w:p>
    <w:p w:rsidR="004C569E" w:rsidRDefault="004C569E" w:rsidP="004C569E">
      <w:pPr>
        <w:rPr>
          <w:rtl/>
          <w:lang w:eastAsia="he-IL"/>
        </w:rPr>
      </w:pPr>
      <w:bookmarkStart w:id="3831" w:name="_ETM_Q1_7500664"/>
      <w:bookmarkStart w:id="3832" w:name="_ETM_Q1_7500691"/>
      <w:bookmarkEnd w:id="3831"/>
      <w:bookmarkEnd w:id="3832"/>
      <w:r>
        <w:rPr>
          <w:rFonts w:hint="cs"/>
          <w:rtl/>
          <w:lang w:eastAsia="he-IL"/>
        </w:rPr>
        <w:t xml:space="preserve">אני אחדד את הסעיף הנורמטיבי. </w:t>
      </w:r>
      <w:bookmarkStart w:id="3833" w:name="_ETM_Q1_7509056"/>
      <w:bookmarkEnd w:id="3833"/>
      <w:r>
        <w:rPr>
          <w:rFonts w:hint="cs"/>
          <w:rtl/>
          <w:lang w:eastAsia="he-IL"/>
        </w:rPr>
        <w:t xml:space="preserve">לא הייתי בדיונים הקודמים ואני לא בטוחה אם עשיתם שינויים. הסעיף הנורמטיבי מדבר על אדם שעוסק ללא רישיון ולמעשה קובע החרגה למי שפועל תחת גופים </w:t>
      </w:r>
      <w:bookmarkStart w:id="3834" w:name="_ETM_Q1_7516677"/>
      <w:bookmarkEnd w:id="3834"/>
      <w:r>
        <w:rPr>
          <w:rFonts w:hint="cs"/>
          <w:rtl/>
          <w:lang w:eastAsia="he-IL"/>
        </w:rPr>
        <w:t xml:space="preserve">אחרים כיום. כשאנחנו מסתכלים על עבירה פלילית, אנחנו גם מפנים </w:t>
      </w:r>
      <w:bookmarkStart w:id="3835" w:name="_ETM_Q1_7520754"/>
      <w:bookmarkEnd w:id="3835"/>
      <w:r>
        <w:rPr>
          <w:rFonts w:hint="cs"/>
          <w:rtl/>
          <w:lang w:eastAsia="he-IL"/>
        </w:rPr>
        <w:t>לסעיף הנורמטיבי. אני מסבה את תשומת</w:t>
      </w:r>
      <w:r w:rsidR="00E13FDE">
        <w:rPr>
          <w:rFonts w:hint="cs"/>
          <w:rtl/>
          <w:lang w:eastAsia="he-IL"/>
        </w:rPr>
        <w:t xml:space="preserve"> </w:t>
      </w:r>
      <w:r>
        <w:rPr>
          <w:rFonts w:hint="cs"/>
          <w:rtl/>
          <w:lang w:eastAsia="he-IL"/>
        </w:rPr>
        <w:t>לבכם לעני</w:t>
      </w:r>
      <w:bookmarkStart w:id="3836" w:name="_ETM_Q1_7523519"/>
      <w:bookmarkEnd w:id="3836"/>
      <w:r>
        <w:rPr>
          <w:rFonts w:hint="cs"/>
          <w:rtl/>
          <w:lang w:eastAsia="he-IL"/>
        </w:rPr>
        <w:t xml:space="preserve">ין הזה. </w:t>
      </w:r>
      <w:r w:rsidR="003A07FC">
        <w:rPr>
          <w:rFonts w:hint="cs"/>
          <w:rtl/>
          <w:lang w:eastAsia="he-IL"/>
        </w:rPr>
        <w:t xml:space="preserve">ולכן העבירה למעשה </w:t>
      </w:r>
      <w:bookmarkStart w:id="3837" w:name="_ETM_Q1_7526771"/>
      <w:bookmarkEnd w:id="3837"/>
      <w:r w:rsidR="003A07FC">
        <w:rPr>
          <w:rFonts w:hint="cs"/>
          <w:rtl/>
          <w:lang w:eastAsia="he-IL"/>
        </w:rPr>
        <w:t>יכולה לחול.</w:t>
      </w:r>
    </w:p>
    <w:p w:rsidR="003A07FC" w:rsidRDefault="003A07FC" w:rsidP="004C569E">
      <w:pPr>
        <w:rPr>
          <w:rtl/>
          <w:lang w:eastAsia="he-IL"/>
        </w:rPr>
      </w:pPr>
      <w:bookmarkStart w:id="3838" w:name="_ETM_Q1_7526278"/>
      <w:bookmarkStart w:id="3839" w:name="_ETM_Q1_7526334"/>
      <w:bookmarkStart w:id="3840" w:name="_ETM_Q1_7527390"/>
      <w:bookmarkEnd w:id="3838"/>
      <w:bookmarkEnd w:id="3839"/>
      <w:bookmarkEnd w:id="3840"/>
    </w:p>
    <w:p w:rsidR="003A07FC" w:rsidRDefault="003A07FC" w:rsidP="00D5582A">
      <w:pPr>
        <w:pStyle w:val="af6"/>
        <w:rPr>
          <w:rtl/>
        </w:rPr>
      </w:pPr>
      <w:bookmarkStart w:id="3841" w:name="ET_yor_6151_50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A07FC">
        <w:rPr>
          <w:rStyle w:val="TagStyle"/>
          <w:rtl/>
        </w:rPr>
        <w:t xml:space="preserve"> </w:t>
      </w:r>
      <w:r>
        <w:rPr>
          <w:rtl/>
        </w:rPr>
        <w:t>היו"ר רון כץ:</w:t>
      </w:r>
      <w:r w:rsidRPr="003A07FC">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841"/>
    </w:p>
    <w:p w:rsidR="003A07FC" w:rsidRDefault="003A07FC" w:rsidP="003A07FC">
      <w:pPr>
        <w:pStyle w:val="KeepWithNext"/>
        <w:rPr>
          <w:rtl/>
          <w:lang w:eastAsia="he-IL"/>
        </w:rPr>
      </w:pPr>
    </w:p>
    <w:p w:rsidR="003A07FC" w:rsidRDefault="003A07FC" w:rsidP="003A07FC">
      <w:pPr>
        <w:rPr>
          <w:rtl/>
          <w:lang w:eastAsia="he-IL"/>
        </w:rPr>
      </w:pPr>
      <w:bookmarkStart w:id="3842" w:name="_ETM_Q1_7527671"/>
      <w:bookmarkStart w:id="3843" w:name="_ETM_Q1_7527698"/>
      <w:bookmarkEnd w:id="3842"/>
      <w:bookmarkEnd w:id="3843"/>
      <w:r>
        <w:rPr>
          <w:rFonts w:hint="cs"/>
          <w:rtl/>
          <w:lang w:eastAsia="he-IL"/>
        </w:rPr>
        <w:t xml:space="preserve">אנחנו מבינים את הרציונל. הרציונל ברור ונכון. היועץ המשפטי אומר בצדק </w:t>
      </w:r>
      <w:bookmarkStart w:id="3844" w:name="_ETM_Q1_7533581"/>
      <w:bookmarkEnd w:id="3844"/>
      <w:r>
        <w:rPr>
          <w:rFonts w:hint="cs"/>
          <w:rtl/>
          <w:lang w:eastAsia="he-IL"/>
        </w:rPr>
        <w:t>שצריך להחיל את הכלל הזה על כל מי שעוסק</w:t>
      </w:r>
      <w:r w:rsidR="00E13FDE">
        <w:rPr>
          <w:rFonts w:hint="cs"/>
          <w:rtl/>
          <w:lang w:eastAsia="he-IL"/>
        </w:rPr>
        <w:t xml:space="preserve"> </w:t>
      </w:r>
      <w:bookmarkStart w:id="3845" w:name="_ETM_Q1_7535741"/>
      <w:bookmarkEnd w:id="3845"/>
      <w:r>
        <w:rPr>
          <w:rFonts w:hint="cs"/>
          <w:rtl/>
          <w:lang w:eastAsia="he-IL"/>
        </w:rPr>
        <w:t>בתחום.</w:t>
      </w:r>
    </w:p>
    <w:p w:rsidR="003A07FC" w:rsidRDefault="003A07FC" w:rsidP="003A07FC">
      <w:pPr>
        <w:rPr>
          <w:rtl/>
          <w:lang w:eastAsia="he-IL"/>
        </w:rPr>
      </w:pPr>
      <w:bookmarkStart w:id="3846" w:name="_ETM_Q1_7536468"/>
      <w:bookmarkStart w:id="3847" w:name="_ETM_Q1_7536526"/>
      <w:bookmarkEnd w:id="3846"/>
      <w:bookmarkEnd w:id="3847"/>
    </w:p>
    <w:p w:rsidR="003A07FC" w:rsidRDefault="003A07FC" w:rsidP="00D5582A">
      <w:pPr>
        <w:pStyle w:val="af9"/>
        <w:rPr>
          <w:rtl/>
          <w:lang w:eastAsia="he-IL"/>
        </w:rPr>
      </w:pPr>
      <w:bookmarkStart w:id="3848" w:name="ET_guest_דנה_רוטשילד_501"/>
      <w:r w:rsidRPr="00D5582A">
        <w:rPr>
          <w:rStyle w:val="TagStyle"/>
          <w:rtl/>
        </w:rPr>
        <w:t xml:space="preserve"> &lt;&lt; אורח &gt;&gt;</w:t>
      </w:r>
      <w:r w:rsidRPr="003A07FC">
        <w:rPr>
          <w:rStyle w:val="TagStyle"/>
          <w:rtl/>
        </w:rPr>
        <w:t xml:space="preserve"> </w:t>
      </w:r>
      <w:r>
        <w:rPr>
          <w:rtl/>
          <w:lang w:eastAsia="he-IL"/>
        </w:rPr>
        <w:t>דנה רוטשילד:</w:t>
      </w:r>
      <w:r w:rsidRPr="003A07FC">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48"/>
    </w:p>
    <w:p w:rsidR="003A07FC" w:rsidRDefault="003A07FC" w:rsidP="003A07FC">
      <w:pPr>
        <w:pStyle w:val="KeepWithNext"/>
        <w:rPr>
          <w:rtl/>
          <w:lang w:eastAsia="he-IL"/>
        </w:rPr>
      </w:pPr>
    </w:p>
    <w:p w:rsidR="003A07FC" w:rsidRDefault="003A07FC" w:rsidP="003A07FC">
      <w:pPr>
        <w:rPr>
          <w:rtl/>
          <w:lang w:eastAsia="he-IL"/>
        </w:rPr>
      </w:pPr>
      <w:r>
        <w:rPr>
          <w:rFonts w:hint="cs"/>
          <w:rtl/>
          <w:lang w:eastAsia="he-IL"/>
        </w:rPr>
        <w:t xml:space="preserve">אני מנסה להסביר שהוא למעשה חל כי מי שלמעשה לא </w:t>
      </w:r>
      <w:bookmarkStart w:id="3849" w:name="_ETM_Q1_7543603"/>
      <w:bookmarkEnd w:id="3849"/>
      <w:r>
        <w:rPr>
          <w:rFonts w:hint="cs"/>
          <w:rtl/>
          <w:lang w:eastAsia="he-IL"/>
        </w:rPr>
        <w:t xml:space="preserve">נכנס לתוך הפטור, נכנס לתוך הסעיף של העבירה שהוא עוסק בעיסוק הזה, במתן שירות מידע פיננסי דרך עיסוק </w:t>
      </w:r>
      <w:bookmarkStart w:id="3850" w:name="_ETM_Q1_7550725"/>
      <w:bookmarkEnd w:id="3850"/>
      <w:r>
        <w:rPr>
          <w:rFonts w:hint="cs"/>
          <w:rtl/>
          <w:lang w:eastAsia="he-IL"/>
        </w:rPr>
        <w:t xml:space="preserve">ללא רישיון כי הוא למעשה לא </w:t>
      </w:r>
      <w:bookmarkStart w:id="3851" w:name="_ETM_Q1_7551029"/>
      <w:bookmarkEnd w:id="3851"/>
      <w:r>
        <w:rPr>
          <w:rFonts w:hint="cs"/>
          <w:rtl/>
          <w:lang w:eastAsia="he-IL"/>
        </w:rPr>
        <w:t xml:space="preserve">ייכנס לפטור שנכנס במסגרת הסעיף הנורמטיבי. </w:t>
      </w:r>
    </w:p>
    <w:p w:rsidR="003A07FC" w:rsidRDefault="003A07FC" w:rsidP="003A07FC">
      <w:pPr>
        <w:rPr>
          <w:rtl/>
          <w:lang w:eastAsia="he-IL"/>
        </w:rPr>
      </w:pPr>
    </w:p>
    <w:p w:rsidR="003A07FC" w:rsidRDefault="003A07FC" w:rsidP="00D5582A">
      <w:pPr>
        <w:pStyle w:val="a4"/>
        <w:rPr>
          <w:rtl/>
        </w:rPr>
      </w:pPr>
      <w:bookmarkStart w:id="3852" w:name="ET_speaker_איתי_עצמון_502"/>
      <w:r w:rsidRPr="00D5582A">
        <w:rPr>
          <w:rStyle w:val="TagStyle"/>
          <w:rtl/>
        </w:rPr>
        <w:t xml:space="preserve"> &lt;&lt; דובר &gt;&gt;</w:t>
      </w:r>
      <w:r w:rsidRPr="003A07FC">
        <w:rPr>
          <w:rStyle w:val="TagStyle"/>
          <w:rtl/>
        </w:rPr>
        <w:t xml:space="preserve"> </w:t>
      </w:r>
      <w:r>
        <w:rPr>
          <w:rtl/>
        </w:rPr>
        <w:t>איתי עצמון:</w:t>
      </w:r>
      <w:r w:rsidRPr="003A07FC">
        <w:rPr>
          <w:rStyle w:val="TagStyle"/>
          <w:rtl/>
        </w:rPr>
        <w:t xml:space="preserve"> </w:t>
      </w:r>
      <w:r w:rsidRPr="00D5582A">
        <w:rPr>
          <w:rStyle w:val="TagStyle"/>
          <w:rtl/>
        </w:rPr>
        <w:t>&lt;&lt; דובר &gt;&gt;</w:t>
      </w:r>
      <w:r w:rsidR="00E13FDE">
        <w:rPr>
          <w:rtl/>
        </w:rPr>
        <w:t xml:space="preserve"> </w:t>
      </w:r>
      <w:r>
        <w:rPr>
          <w:rtl/>
        </w:rPr>
        <w:t xml:space="preserve"> </w:t>
      </w:r>
      <w:bookmarkEnd w:id="3852"/>
    </w:p>
    <w:p w:rsidR="003A07FC" w:rsidRDefault="003A07FC" w:rsidP="003A07FC">
      <w:pPr>
        <w:pStyle w:val="KeepWithNext"/>
        <w:rPr>
          <w:rtl/>
          <w:lang w:eastAsia="he-IL"/>
        </w:rPr>
      </w:pPr>
    </w:p>
    <w:p w:rsidR="003A07FC" w:rsidRDefault="003A07FC" w:rsidP="003A07FC">
      <w:pPr>
        <w:rPr>
          <w:rtl/>
          <w:lang w:eastAsia="he-IL"/>
        </w:rPr>
      </w:pPr>
      <w:r>
        <w:rPr>
          <w:rFonts w:hint="cs"/>
          <w:rtl/>
          <w:lang w:eastAsia="he-IL"/>
        </w:rPr>
        <w:t>אני</w:t>
      </w:r>
      <w:r w:rsidR="00E13FDE">
        <w:rPr>
          <w:rFonts w:hint="cs"/>
          <w:rtl/>
          <w:lang w:eastAsia="he-IL"/>
        </w:rPr>
        <w:t xml:space="preserve"> </w:t>
      </w:r>
      <w:r>
        <w:rPr>
          <w:rFonts w:hint="cs"/>
          <w:rtl/>
          <w:lang w:eastAsia="he-IL"/>
        </w:rPr>
        <w:t>לא בטוח שהבנתי את מה שאמרת.</w:t>
      </w:r>
    </w:p>
    <w:p w:rsidR="003A07FC" w:rsidRDefault="003A07FC" w:rsidP="003A07FC">
      <w:pPr>
        <w:rPr>
          <w:rtl/>
          <w:lang w:eastAsia="he-IL"/>
        </w:rPr>
      </w:pPr>
      <w:bookmarkStart w:id="3853" w:name="_ETM_Q1_7556824"/>
      <w:bookmarkStart w:id="3854" w:name="_ETM_Q1_7556887"/>
      <w:bookmarkEnd w:id="3853"/>
      <w:bookmarkEnd w:id="3854"/>
    </w:p>
    <w:p w:rsidR="003A07FC" w:rsidRDefault="003A07FC" w:rsidP="00D5582A">
      <w:pPr>
        <w:pStyle w:val="af9"/>
        <w:rPr>
          <w:rtl/>
          <w:lang w:eastAsia="he-IL"/>
        </w:rPr>
      </w:pPr>
      <w:bookmarkStart w:id="3855" w:name="ET_guest_אורית_שרייבר_503"/>
      <w:r w:rsidRPr="00D5582A">
        <w:rPr>
          <w:rStyle w:val="TagStyle"/>
          <w:rtl/>
        </w:rPr>
        <w:t xml:space="preserve"> &lt;&lt; אורח &gt;&gt;</w:t>
      </w:r>
      <w:r w:rsidRPr="003A07FC">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3A07FC">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55"/>
    </w:p>
    <w:p w:rsidR="003A07FC" w:rsidRDefault="003A07FC" w:rsidP="003A07FC">
      <w:pPr>
        <w:pStyle w:val="KeepWithNext"/>
        <w:rPr>
          <w:rtl/>
          <w:lang w:eastAsia="he-IL"/>
        </w:rPr>
      </w:pPr>
    </w:p>
    <w:p w:rsidR="003A07FC" w:rsidRDefault="003A07FC" w:rsidP="003A07FC">
      <w:pPr>
        <w:rPr>
          <w:rtl/>
          <w:lang w:eastAsia="he-IL"/>
        </w:rPr>
      </w:pPr>
      <w:bookmarkStart w:id="3856" w:name="_ETM_Q1_7558267"/>
      <w:bookmarkStart w:id="3857" w:name="_ETM_Q1_7558292"/>
      <w:bookmarkEnd w:id="3856"/>
      <w:bookmarkEnd w:id="3857"/>
      <w:r>
        <w:rPr>
          <w:rFonts w:hint="cs"/>
          <w:rtl/>
          <w:lang w:eastAsia="he-IL"/>
        </w:rPr>
        <w:t>זאת הייתה התפיסה בשלב הניסוח.</w:t>
      </w:r>
    </w:p>
    <w:p w:rsidR="003A07FC" w:rsidRDefault="003A07FC" w:rsidP="003A07FC">
      <w:pPr>
        <w:rPr>
          <w:rtl/>
          <w:lang w:eastAsia="he-IL"/>
        </w:rPr>
      </w:pPr>
      <w:bookmarkStart w:id="3858" w:name="_ETM_Q1_7561792"/>
      <w:bookmarkStart w:id="3859" w:name="_ETM_Q1_7561851"/>
      <w:bookmarkEnd w:id="3858"/>
      <w:bookmarkEnd w:id="3859"/>
    </w:p>
    <w:p w:rsidR="003A07FC" w:rsidRDefault="003A07FC" w:rsidP="00D5582A">
      <w:pPr>
        <w:pStyle w:val="a4"/>
        <w:rPr>
          <w:rtl/>
        </w:rPr>
      </w:pPr>
      <w:bookmarkStart w:id="3860" w:name="ET_speaker_איתי_עצמון_504"/>
      <w:r w:rsidRPr="00D5582A">
        <w:rPr>
          <w:rStyle w:val="TagStyle"/>
          <w:rtl/>
        </w:rPr>
        <w:t xml:space="preserve"> &lt;&lt; דובר &gt;&gt;</w:t>
      </w:r>
      <w:r w:rsidRPr="003A07FC">
        <w:rPr>
          <w:rStyle w:val="TagStyle"/>
          <w:rtl/>
        </w:rPr>
        <w:t xml:space="preserve"> </w:t>
      </w:r>
      <w:r>
        <w:rPr>
          <w:rtl/>
        </w:rPr>
        <w:t>איתי עצמון:</w:t>
      </w:r>
      <w:r w:rsidRPr="003A07FC">
        <w:rPr>
          <w:rStyle w:val="TagStyle"/>
          <w:rtl/>
        </w:rPr>
        <w:t xml:space="preserve"> </w:t>
      </w:r>
      <w:r w:rsidRPr="00D5582A">
        <w:rPr>
          <w:rStyle w:val="TagStyle"/>
          <w:rtl/>
        </w:rPr>
        <w:t>&lt;&lt; דובר &gt;&gt;</w:t>
      </w:r>
      <w:r w:rsidR="00E13FDE">
        <w:rPr>
          <w:rtl/>
        </w:rPr>
        <w:t xml:space="preserve"> </w:t>
      </w:r>
      <w:r>
        <w:rPr>
          <w:rtl/>
        </w:rPr>
        <w:t xml:space="preserve"> </w:t>
      </w:r>
      <w:bookmarkEnd w:id="3860"/>
    </w:p>
    <w:p w:rsidR="003A07FC" w:rsidRDefault="003A07FC" w:rsidP="003A07FC">
      <w:pPr>
        <w:pStyle w:val="KeepWithNext"/>
        <w:rPr>
          <w:rtl/>
          <w:lang w:eastAsia="he-IL"/>
        </w:rPr>
      </w:pPr>
    </w:p>
    <w:p w:rsidR="003A07FC" w:rsidRDefault="003A07FC" w:rsidP="003A07FC">
      <w:pPr>
        <w:rPr>
          <w:rtl/>
          <w:lang w:eastAsia="he-IL"/>
        </w:rPr>
      </w:pPr>
      <w:r>
        <w:rPr>
          <w:rFonts w:hint="cs"/>
          <w:rtl/>
          <w:lang w:eastAsia="he-IL"/>
        </w:rPr>
        <w:t xml:space="preserve">סליחה, </w:t>
      </w:r>
      <w:bookmarkStart w:id="3861" w:name="_ETM_Q1_7561073"/>
      <w:bookmarkEnd w:id="3861"/>
      <w:r>
        <w:rPr>
          <w:rFonts w:hint="cs"/>
          <w:rtl/>
          <w:lang w:eastAsia="he-IL"/>
        </w:rPr>
        <w:t>אני רוצה שוב לחדד. אולי את צודקת אבל כדאי לחדד את זה.</w:t>
      </w:r>
      <w:r w:rsidR="00E13FDE">
        <w:rPr>
          <w:rFonts w:hint="cs"/>
          <w:rtl/>
          <w:lang w:eastAsia="he-IL"/>
        </w:rPr>
        <w:t xml:space="preserve"> </w:t>
      </w:r>
      <w:r>
        <w:rPr>
          <w:rFonts w:hint="cs"/>
          <w:rtl/>
          <w:lang w:eastAsia="he-IL"/>
        </w:rPr>
        <w:t xml:space="preserve">סעיף (2)(א) </w:t>
      </w:r>
      <w:bookmarkStart w:id="3862" w:name="_ETM_Q1_7564705"/>
      <w:bookmarkEnd w:id="3862"/>
      <w:r>
        <w:rPr>
          <w:rFonts w:hint="cs"/>
          <w:rtl/>
          <w:lang w:eastAsia="he-IL"/>
        </w:rPr>
        <w:t xml:space="preserve">קובע איסור על </w:t>
      </w:r>
      <w:bookmarkStart w:id="3863" w:name="_ETM_Q1_7566316"/>
      <w:bookmarkEnd w:id="3863"/>
      <w:r>
        <w:rPr>
          <w:rFonts w:hint="cs"/>
          <w:rtl/>
          <w:lang w:eastAsia="he-IL"/>
        </w:rPr>
        <w:t>אדם לעסוק במתן שירות מידע פיננסי אם אין לו רישיון שנותנת רשות ניירות ערך.</w:t>
      </w:r>
      <w:r w:rsidR="00E13FDE">
        <w:rPr>
          <w:rFonts w:hint="cs"/>
          <w:rtl/>
          <w:lang w:eastAsia="he-IL"/>
        </w:rPr>
        <w:t xml:space="preserve"> </w:t>
      </w:r>
      <w:r>
        <w:rPr>
          <w:rFonts w:hint="cs"/>
          <w:rtl/>
          <w:lang w:eastAsia="he-IL"/>
        </w:rPr>
        <w:t xml:space="preserve">סעיף קטן (ב) </w:t>
      </w:r>
      <w:bookmarkStart w:id="3864" w:name="_ETM_Q1_7571579"/>
      <w:bookmarkEnd w:id="3864"/>
      <w:r>
        <w:rPr>
          <w:rFonts w:hint="cs"/>
          <w:rtl/>
          <w:lang w:eastAsia="he-IL"/>
        </w:rPr>
        <w:t xml:space="preserve">קובע שמקור מידע המנוי בפסקאות (1) עד (7) להגדרה, </w:t>
      </w:r>
      <w:bookmarkStart w:id="3865" w:name="_ETM_Q1_7577047"/>
      <w:bookmarkEnd w:id="3865"/>
      <w:r>
        <w:rPr>
          <w:rFonts w:hint="cs"/>
          <w:rtl/>
          <w:lang w:eastAsia="he-IL"/>
        </w:rPr>
        <w:t>לשכת אשראי ולשכת מידע ועוסקים, לא יוכלו לעסוק במתן שירות מידע פיננסי אלא אם כן יש</w:t>
      </w:r>
      <w:r w:rsidR="00E13FDE">
        <w:rPr>
          <w:rFonts w:hint="cs"/>
          <w:rtl/>
          <w:lang w:eastAsia="he-IL"/>
        </w:rPr>
        <w:t xml:space="preserve"> </w:t>
      </w:r>
      <w:r>
        <w:rPr>
          <w:rFonts w:hint="cs"/>
          <w:rtl/>
          <w:lang w:eastAsia="he-IL"/>
        </w:rPr>
        <w:t xml:space="preserve">להם </w:t>
      </w:r>
      <w:bookmarkStart w:id="3866" w:name="_ETM_Q1_7584300"/>
      <w:bookmarkEnd w:id="3866"/>
      <w:r>
        <w:rPr>
          <w:rFonts w:hint="cs"/>
          <w:rtl/>
          <w:lang w:eastAsia="he-IL"/>
        </w:rPr>
        <w:t xml:space="preserve">אישור מאת הרגולטור שלהם ובהתאם לתנאי האישור. </w:t>
      </w:r>
      <w:bookmarkStart w:id="3867" w:name="_ETM_Q1_7588051"/>
      <w:bookmarkStart w:id="3868" w:name="_ETM_Q1_7588110"/>
      <w:bookmarkStart w:id="3869" w:name="_ETM_Q1_7588197"/>
      <w:bookmarkStart w:id="3870" w:name="_ETM_Q1_7588258"/>
      <w:bookmarkEnd w:id="3867"/>
      <w:bookmarkEnd w:id="3868"/>
      <w:bookmarkEnd w:id="3869"/>
      <w:bookmarkEnd w:id="3870"/>
      <w:r>
        <w:rPr>
          <w:rFonts w:hint="cs"/>
          <w:rtl/>
          <w:lang w:eastAsia="he-IL"/>
        </w:rPr>
        <w:t>כלומר, זאת בעצם איזו</w:t>
      </w:r>
      <w:bookmarkStart w:id="3871" w:name="_ETM_Q1_7590581"/>
      <w:bookmarkEnd w:id="3871"/>
      <w:r>
        <w:rPr>
          <w:rFonts w:hint="cs"/>
          <w:rtl/>
          <w:lang w:eastAsia="he-IL"/>
        </w:rPr>
        <w:t xml:space="preserve"> תמונת ראי שקובעת הליך אחר של "רישוי" </w:t>
      </w:r>
      <w:bookmarkStart w:id="3872" w:name="_ETM_Q1_7590066"/>
      <w:bookmarkEnd w:id="3872"/>
      <w:r>
        <w:rPr>
          <w:rFonts w:hint="cs"/>
          <w:rtl/>
          <w:lang w:eastAsia="he-IL"/>
        </w:rPr>
        <w:t>והרגולטור הוא אחר. אם אותו גוף, אותו מקור מידע</w:t>
      </w:r>
      <w:bookmarkStart w:id="3873" w:name="_ETM_Q1_7598977"/>
      <w:bookmarkEnd w:id="3873"/>
      <w:r>
        <w:rPr>
          <w:rFonts w:hint="cs"/>
          <w:rtl/>
          <w:lang w:eastAsia="he-IL"/>
        </w:rPr>
        <w:t xml:space="preserve"> עוסק בשירות הזה בלי אישור,</w:t>
      </w:r>
      <w:r w:rsidR="00E13FDE">
        <w:rPr>
          <w:rFonts w:hint="cs"/>
          <w:rtl/>
          <w:lang w:eastAsia="he-IL"/>
        </w:rPr>
        <w:t xml:space="preserve"> </w:t>
      </w:r>
      <w:r>
        <w:rPr>
          <w:rFonts w:hint="cs"/>
          <w:rtl/>
          <w:lang w:eastAsia="he-IL"/>
        </w:rPr>
        <w:t xml:space="preserve">בשירות שמוסדר כאן בחוק, איפה הסנקציה הפלילית שמוטלת </w:t>
      </w:r>
      <w:bookmarkStart w:id="3874" w:name="_ETM_Q1_7602788"/>
      <w:bookmarkEnd w:id="3874"/>
      <w:r>
        <w:rPr>
          <w:rFonts w:hint="cs"/>
          <w:rtl/>
          <w:lang w:eastAsia="he-IL"/>
        </w:rPr>
        <w:t>עליו?</w:t>
      </w:r>
      <w:bookmarkStart w:id="3875" w:name="_ETM_Q1_7607444"/>
      <w:bookmarkEnd w:id="3875"/>
    </w:p>
    <w:p w:rsidR="003A07FC" w:rsidRDefault="003A07FC" w:rsidP="003A07FC">
      <w:pPr>
        <w:rPr>
          <w:rtl/>
          <w:lang w:eastAsia="he-IL"/>
        </w:rPr>
      </w:pPr>
      <w:bookmarkStart w:id="3876" w:name="_ETM_Q1_7607603"/>
      <w:bookmarkEnd w:id="3876"/>
    </w:p>
    <w:p w:rsidR="003A07FC" w:rsidRDefault="003A07FC" w:rsidP="00D5582A">
      <w:pPr>
        <w:pStyle w:val="af9"/>
        <w:rPr>
          <w:rtl/>
          <w:lang w:eastAsia="he-IL"/>
        </w:rPr>
      </w:pPr>
      <w:bookmarkStart w:id="3877" w:name="ET_guest_דנה_רוטשילד_505"/>
      <w:r w:rsidRPr="00D5582A">
        <w:rPr>
          <w:rStyle w:val="TagStyle"/>
          <w:rtl/>
        </w:rPr>
        <w:t xml:space="preserve"> &lt;&lt; אורח &gt;&gt;</w:t>
      </w:r>
      <w:r w:rsidRPr="003A07FC">
        <w:rPr>
          <w:rStyle w:val="TagStyle"/>
          <w:rtl/>
        </w:rPr>
        <w:t xml:space="preserve"> </w:t>
      </w:r>
      <w:r>
        <w:rPr>
          <w:rtl/>
          <w:lang w:eastAsia="he-IL"/>
        </w:rPr>
        <w:t>דנה רוטשילד:</w:t>
      </w:r>
      <w:r w:rsidRPr="003A07FC">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77"/>
    </w:p>
    <w:p w:rsidR="003A07FC" w:rsidRDefault="003A07FC" w:rsidP="003A07FC">
      <w:pPr>
        <w:pStyle w:val="KeepWithNext"/>
        <w:rPr>
          <w:rtl/>
          <w:lang w:eastAsia="he-IL"/>
        </w:rPr>
      </w:pPr>
    </w:p>
    <w:p w:rsidR="003A07FC" w:rsidRDefault="003A07FC" w:rsidP="003A07FC">
      <w:pPr>
        <w:rPr>
          <w:rtl/>
          <w:lang w:eastAsia="he-IL"/>
        </w:rPr>
      </w:pPr>
      <w:r>
        <w:rPr>
          <w:rFonts w:hint="cs"/>
          <w:rtl/>
          <w:lang w:eastAsia="he-IL"/>
        </w:rPr>
        <w:t>אתה צודק.</w:t>
      </w:r>
      <w:r w:rsidR="00E13FDE">
        <w:rPr>
          <w:rFonts w:hint="cs"/>
          <w:rtl/>
          <w:lang w:eastAsia="he-IL"/>
        </w:rPr>
        <w:t xml:space="preserve"> </w:t>
      </w:r>
      <w:r>
        <w:rPr>
          <w:rFonts w:hint="cs"/>
          <w:rtl/>
          <w:lang w:eastAsia="he-IL"/>
        </w:rPr>
        <w:t>זה כנראה שונה ואני חושבת שצריך לחשוב על זה.</w:t>
      </w:r>
    </w:p>
    <w:p w:rsidR="003A07FC" w:rsidRDefault="003A07FC" w:rsidP="003A07FC">
      <w:pPr>
        <w:rPr>
          <w:rtl/>
          <w:lang w:eastAsia="he-IL"/>
        </w:rPr>
      </w:pPr>
      <w:bookmarkStart w:id="3878" w:name="_ETM_Q1_7613725"/>
      <w:bookmarkStart w:id="3879" w:name="_ETM_Q1_7613785"/>
      <w:bookmarkEnd w:id="3878"/>
      <w:bookmarkEnd w:id="3879"/>
    </w:p>
    <w:p w:rsidR="003A07FC" w:rsidRDefault="003A07FC" w:rsidP="00D5582A">
      <w:pPr>
        <w:pStyle w:val="af9"/>
        <w:rPr>
          <w:rtl/>
          <w:lang w:eastAsia="he-IL"/>
        </w:rPr>
      </w:pPr>
      <w:bookmarkStart w:id="3880" w:name="ET_guest_אורית_שרייבר_506"/>
      <w:r w:rsidRPr="00D5582A">
        <w:rPr>
          <w:rStyle w:val="TagStyle"/>
          <w:rtl/>
        </w:rPr>
        <w:t xml:space="preserve"> &lt;&lt; אורח &gt;&gt;</w:t>
      </w:r>
      <w:r w:rsidRPr="003A07FC">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3A07FC">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80"/>
    </w:p>
    <w:p w:rsidR="003A07FC" w:rsidRDefault="003A07FC" w:rsidP="003A07FC">
      <w:pPr>
        <w:pStyle w:val="KeepWithNext"/>
        <w:rPr>
          <w:rtl/>
          <w:lang w:eastAsia="he-IL"/>
        </w:rPr>
      </w:pPr>
    </w:p>
    <w:p w:rsidR="003A07FC" w:rsidRDefault="003A07FC" w:rsidP="003A07FC">
      <w:pPr>
        <w:rPr>
          <w:rtl/>
          <w:lang w:eastAsia="he-IL"/>
        </w:rPr>
      </w:pPr>
      <w:r>
        <w:rPr>
          <w:rFonts w:hint="cs"/>
          <w:rtl/>
          <w:lang w:eastAsia="he-IL"/>
        </w:rPr>
        <w:t>אנחנו נשמח להתייעץ לגבי זה. יש השלכות לגבי סמכויות האכיפה והחקירה ולכן אני אבקש להתייעץ.</w:t>
      </w:r>
    </w:p>
    <w:p w:rsidR="003A07FC" w:rsidRDefault="003A07FC" w:rsidP="003A07FC">
      <w:pPr>
        <w:rPr>
          <w:rtl/>
          <w:lang w:eastAsia="he-IL"/>
        </w:rPr>
      </w:pPr>
      <w:bookmarkStart w:id="3881" w:name="_ETM_Q1_7619493"/>
      <w:bookmarkStart w:id="3882" w:name="_ETM_Q1_7619560"/>
      <w:bookmarkEnd w:id="3881"/>
      <w:bookmarkEnd w:id="3882"/>
    </w:p>
    <w:p w:rsidR="003A07FC" w:rsidRDefault="003A07FC" w:rsidP="00D5582A">
      <w:pPr>
        <w:pStyle w:val="af6"/>
        <w:rPr>
          <w:rtl/>
        </w:rPr>
      </w:pPr>
      <w:bookmarkStart w:id="3883" w:name="ET_yor_6151_50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A07FC">
        <w:rPr>
          <w:rStyle w:val="TagStyle"/>
          <w:rtl/>
        </w:rPr>
        <w:t xml:space="preserve"> </w:t>
      </w:r>
      <w:r>
        <w:rPr>
          <w:rtl/>
        </w:rPr>
        <w:t>היו"ר רון כץ:</w:t>
      </w:r>
      <w:r w:rsidRPr="003A07FC">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883"/>
    </w:p>
    <w:p w:rsidR="003A07FC" w:rsidRDefault="003A07FC" w:rsidP="003A07FC">
      <w:pPr>
        <w:pStyle w:val="KeepWithNext"/>
        <w:rPr>
          <w:rtl/>
          <w:lang w:eastAsia="he-IL"/>
        </w:rPr>
      </w:pPr>
    </w:p>
    <w:p w:rsidR="003A07FC" w:rsidRDefault="003A07FC" w:rsidP="003A07FC">
      <w:pPr>
        <w:rPr>
          <w:rtl/>
          <w:lang w:eastAsia="he-IL"/>
        </w:rPr>
      </w:pPr>
      <w:bookmarkStart w:id="3884" w:name="_ETM_Q1_7620613"/>
      <w:bookmarkStart w:id="3885" w:name="_ETM_Q1_7620634"/>
      <w:bookmarkEnd w:id="3884"/>
      <w:bookmarkEnd w:id="3885"/>
      <w:r>
        <w:rPr>
          <w:rFonts w:hint="cs"/>
          <w:rtl/>
          <w:lang w:eastAsia="he-IL"/>
        </w:rPr>
        <w:t>בסדר גמור.</w:t>
      </w:r>
    </w:p>
    <w:p w:rsidR="003A07FC" w:rsidRDefault="003A07FC" w:rsidP="003A07FC">
      <w:pPr>
        <w:rPr>
          <w:rtl/>
          <w:lang w:eastAsia="he-IL"/>
        </w:rPr>
      </w:pPr>
      <w:bookmarkStart w:id="3886" w:name="_ETM_Q1_7622571"/>
      <w:bookmarkEnd w:id="3886"/>
    </w:p>
    <w:p w:rsidR="003A07FC" w:rsidRDefault="003A07FC" w:rsidP="00D5582A">
      <w:pPr>
        <w:pStyle w:val="af9"/>
        <w:rPr>
          <w:rtl/>
          <w:lang w:eastAsia="he-IL"/>
        </w:rPr>
      </w:pPr>
      <w:bookmarkStart w:id="3887" w:name="ET_guest_דנה_רוטשילד_508"/>
      <w:r w:rsidRPr="00D5582A">
        <w:rPr>
          <w:rStyle w:val="TagStyle"/>
          <w:rtl/>
        </w:rPr>
        <w:t xml:space="preserve"> &lt;&lt; אורח &gt;&gt;</w:t>
      </w:r>
      <w:r w:rsidRPr="003A07FC">
        <w:rPr>
          <w:rStyle w:val="TagStyle"/>
          <w:rtl/>
        </w:rPr>
        <w:t xml:space="preserve"> </w:t>
      </w:r>
      <w:r>
        <w:rPr>
          <w:rtl/>
          <w:lang w:eastAsia="he-IL"/>
        </w:rPr>
        <w:t>דנה רוטשילד:</w:t>
      </w:r>
      <w:r w:rsidRPr="003A07FC">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887"/>
    </w:p>
    <w:p w:rsidR="003A07FC" w:rsidRDefault="003A07FC" w:rsidP="003A07FC">
      <w:pPr>
        <w:pStyle w:val="KeepWithNext"/>
        <w:rPr>
          <w:rtl/>
          <w:lang w:eastAsia="he-IL"/>
        </w:rPr>
      </w:pPr>
    </w:p>
    <w:p w:rsidR="003A07FC" w:rsidRDefault="003A07FC" w:rsidP="003A07FC">
      <w:pPr>
        <w:rPr>
          <w:rtl/>
          <w:lang w:eastAsia="he-IL"/>
        </w:rPr>
      </w:pPr>
      <w:bookmarkStart w:id="3888" w:name="_ETM_Q1_7622896"/>
      <w:bookmarkStart w:id="3889" w:name="_ETM_Q1_7622922"/>
      <w:bookmarkEnd w:id="3888"/>
      <w:bookmarkEnd w:id="3889"/>
      <w:r>
        <w:rPr>
          <w:rFonts w:hint="cs"/>
          <w:rtl/>
          <w:lang w:eastAsia="he-IL"/>
        </w:rPr>
        <w:t>סליחה על ההטעיה. הנוסח שונה.</w:t>
      </w:r>
    </w:p>
    <w:p w:rsidR="003A07FC" w:rsidRDefault="003A07FC" w:rsidP="003A07FC">
      <w:pPr>
        <w:rPr>
          <w:rtl/>
          <w:lang w:eastAsia="he-IL"/>
        </w:rPr>
      </w:pPr>
      <w:bookmarkStart w:id="3890" w:name="_ETM_Q1_7624595"/>
      <w:bookmarkStart w:id="3891" w:name="_ETM_Q1_7624650"/>
      <w:bookmarkEnd w:id="3890"/>
      <w:bookmarkEnd w:id="3891"/>
    </w:p>
    <w:p w:rsidR="003A07FC" w:rsidRDefault="003A07FC" w:rsidP="00D5582A">
      <w:pPr>
        <w:pStyle w:val="af6"/>
        <w:rPr>
          <w:rtl/>
        </w:rPr>
      </w:pPr>
      <w:bookmarkStart w:id="3892" w:name="ET_yor_6151_50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A07FC">
        <w:rPr>
          <w:rStyle w:val="TagStyle"/>
          <w:rtl/>
        </w:rPr>
        <w:t xml:space="preserve"> </w:t>
      </w:r>
      <w:r>
        <w:rPr>
          <w:rtl/>
        </w:rPr>
        <w:t>היו"ר רון כץ:</w:t>
      </w:r>
      <w:r w:rsidRPr="003A07FC">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892"/>
    </w:p>
    <w:p w:rsidR="003A07FC" w:rsidRDefault="003A07FC" w:rsidP="003A07FC">
      <w:pPr>
        <w:pStyle w:val="KeepWithNext"/>
        <w:rPr>
          <w:rtl/>
          <w:lang w:eastAsia="he-IL"/>
        </w:rPr>
      </w:pPr>
    </w:p>
    <w:p w:rsidR="003A07FC" w:rsidRDefault="003A07FC" w:rsidP="003A07FC">
      <w:pPr>
        <w:rPr>
          <w:rtl/>
          <w:lang w:eastAsia="he-IL"/>
        </w:rPr>
      </w:pPr>
      <w:bookmarkStart w:id="3893" w:name="_ETM_Q1_7626956"/>
      <w:bookmarkStart w:id="3894" w:name="_ETM_Q1_7626984"/>
      <w:bookmarkEnd w:id="3893"/>
      <w:bookmarkEnd w:id="3894"/>
      <w:r>
        <w:rPr>
          <w:rFonts w:hint="cs"/>
          <w:rtl/>
          <w:lang w:eastAsia="he-IL"/>
        </w:rPr>
        <w:t xml:space="preserve">זה בסדר. תתייחסו לזה לחיוב עת נרצה להחיל </w:t>
      </w:r>
      <w:bookmarkStart w:id="3895" w:name="_ETM_Q1_7629177"/>
      <w:bookmarkEnd w:id="3895"/>
      <w:r>
        <w:rPr>
          <w:rFonts w:hint="cs"/>
          <w:rtl/>
          <w:lang w:eastAsia="he-IL"/>
        </w:rPr>
        <w:t>את הכלל הזה</w:t>
      </w:r>
      <w:r w:rsidR="007D46D3">
        <w:rPr>
          <w:rFonts w:hint="cs"/>
          <w:rtl/>
          <w:lang w:eastAsia="he-IL"/>
        </w:rPr>
        <w:t xml:space="preserve"> על כולם.</w:t>
      </w:r>
    </w:p>
    <w:p w:rsidR="007D46D3" w:rsidRDefault="007D46D3" w:rsidP="007D46D3">
      <w:pPr>
        <w:rPr>
          <w:rtl/>
          <w:lang w:eastAsia="he-IL"/>
        </w:rPr>
      </w:pPr>
      <w:bookmarkStart w:id="3896" w:name="_ETM_Q1_7640635"/>
      <w:bookmarkStart w:id="3897" w:name="_ETM_Q1_7640692"/>
      <w:bookmarkEnd w:id="3896"/>
      <w:bookmarkEnd w:id="3897"/>
    </w:p>
    <w:p w:rsidR="00324804" w:rsidRDefault="00324804" w:rsidP="00D5582A">
      <w:pPr>
        <w:pStyle w:val="a4"/>
        <w:rPr>
          <w:rStyle w:val="TagStyle"/>
          <w:vanish w:val="0"/>
          <w:rtl/>
        </w:rPr>
      </w:pPr>
      <w:bookmarkStart w:id="3898" w:name="ET_speaker_מירב_תורגמן_511"/>
      <w:r>
        <w:rPr>
          <w:rStyle w:val="TagStyle"/>
          <w:vanish w:val="0"/>
          <w:rtl/>
        </w:rPr>
        <w:br w:type="page"/>
      </w:r>
    </w:p>
    <w:p w:rsidR="007D46D3" w:rsidRDefault="007D46D3" w:rsidP="00D5582A">
      <w:pPr>
        <w:pStyle w:val="a4"/>
        <w:rPr>
          <w:rtl/>
        </w:rPr>
      </w:pPr>
      <w:r w:rsidRPr="00D5582A">
        <w:rPr>
          <w:rStyle w:val="TagStyle"/>
          <w:rtl/>
        </w:rPr>
        <w:t xml:space="preserve"> &lt;&lt; דובר &gt;&gt;</w:t>
      </w:r>
      <w:r w:rsidRPr="007D46D3">
        <w:rPr>
          <w:rStyle w:val="TagStyle"/>
          <w:rtl/>
        </w:rPr>
        <w:t xml:space="preserve"> </w:t>
      </w:r>
      <w:r>
        <w:rPr>
          <w:rtl/>
        </w:rPr>
        <w:t>מירב תורג'מן:</w:t>
      </w:r>
      <w:r w:rsidRPr="007D46D3">
        <w:rPr>
          <w:rStyle w:val="TagStyle"/>
          <w:rtl/>
        </w:rPr>
        <w:t xml:space="preserve"> </w:t>
      </w:r>
      <w:r w:rsidRPr="00D5582A">
        <w:rPr>
          <w:rStyle w:val="TagStyle"/>
          <w:rtl/>
        </w:rPr>
        <w:t>&lt;&lt; דובר &gt;&gt;</w:t>
      </w:r>
      <w:r w:rsidR="00E13FDE">
        <w:rPr>
          <w:rtl/>
        </w:rPr>
        <w:t xml:space="preserve"> </w:t>
      </w:r>
      <w:r>
        <w:rPr>
          <w:rtl/>
        </w:rPr>
        <w:t xml:space="preserve"> </w:t>
      </w:r>
      <w:bookmarkEnd w:id="3898"/>
    </w:p>
    <w:p w:rsidR="007D46D3" w:rsidRDefault="007D46D3" w:rsidP="007D46D3">
      <w:pPr>
        <w:pStyle w:val="KeepWithNext"/>
        <w:rPr>
          <w:rtl/>
          <w:lang w:eastAsia="he-IL"/>
        </w:rPr>
      </w:pPr>
    </w:p>
    <w:p w:rsidR="007D46D3" w:rsidRDefault="007D46D3" w:rsidP="007D46D3">
      <w:pPr>
        <w:rPr>
          <w:rtl/>
          <w:lang w:eastAsia="he-IL"/>
        </w:rPr>
      </w:pPr>
      <w:r>
        <w:rPr>
          <w:rFonts w:hint="cs"/>
          <w:rtl/>
          <w:lang w:eastAsia="he-IL"/>
        </w:rPr>
        <w:t xml:space="preserve">יש לי שאלה שנוגעת למהות העבירה. </w:t>
      </w:r>
      <w:bookmarkStart w:id="3899" w:name="_ETM_Q1_7648602"/>
      <w:bookmarkEnd w:id="3899"/>
      <w:r>
        <w:rPr>
          <w:rFonts w:hint="cs"/>
          <w:rtl/>
          <w:lang w:eastAsia="he-IL"/>
        </w:rPr>
        <w:t>תהיתי אולי נכון להוסיף "שמר מידע מעל התקופה הקבועה</w:t>
      </w:r>
      <w:bookmarkStart w:id="3900" w:name="_ETM_Q1_7653788"/>
      <w:bookmarkEnd w:id="3900"/>
      <w:r>
        <w:rPr>
          <w:rFonts w:hint="cs"/>
          <w:rtl/>
          <w:lang w:eastAsia="he-IL"/>
        </w:rPr>
        <w:t>" גם כעבירה פלילית.</w:t>
      </w:r>
      <w:bookmarkStart w:id="3901" w:name="_ETM_Q1_7655721"/>
      <w:bookmarkEnd w:id="3901"/>
      <w:r>
        <w:rPr>
          <w:rFonts w:hint="cs"/>
          <w:rtl/>
          <w:lang w:eastAsia="he-IL"/>
        </w:rPr>
        <w:t xml:space="preserve"> איך בחנתם על מה להחיל עבירה </w:t>
      </w:r>
      <w:bookmarkStart w:id="3902" w:name="_ETM_Q1_7658069"/>
      <w:bookmarkEnd w:id="3902"/>
      <w:r>
        <w:rPr>
          <w:rFonts w:hint="cs"/>
          <w:rtl/>
          <w:lang w:eastAsia="he-IL"/>
        </w:rPr>
        <w:t xml:space="preserve">פלילית? </w:t>
      </w:r>
    </w:p>
    <w:p w:rsidR="007D46D3" w:rsidRDefault="007D46D3" w:rsidP="007D46D3">
      <w:pPr>
        <w:rPr>
          <w:rtl/>
          <w:lang w:eastAsia="he-IL"/>
        </w:rPr>
      </w:pPr>
      <w:bookmarkStart w:id="3903" w:name="_ETM_Q1_7655777"/>
      <w:bookmarkStart w:id="3904" w:name="_ETM_Q1_7659307"/>
      <w:bookmarkEnd w:id="3903"/>
      <w:bookmarkEnd w:id="3904"/>
    </w:p>
    <w:p w:rsidR="007D46D3" w:rsidRDefault="007D46D3" w:rsidP="00D5582A">
      <w:pPr>
        <w:pStyle w:val="af9"/>
        <w:rPr>
          <w:rtl/>
          <w:lang w:eastAsia="he-IL"/>
        </w:rPr>
      </w:pPr>
      <w:bookmarkStart w:id="3905" w:name="ET_guest_טל_אמיר_512"/>
      <w:r w:rsidRPr="00D5582A">
        <w:rPr>
          <w:rStyle w:val="TagStyle"/>
          <w:rtl/>
        </w:rPr>
        <w:t xml:space="preserve"> &lt;&lt; אורח &gt;&gt;</w:t>
      </w:r>
      <w:r w:rsidRPr="007D46D3">
        <w:rPr>
          <w:rStyle w:val="TagStyle"/>
          <w:rtl/>
        </w:rPr>
        <w:t xml:space="preserve"> </w:t>
      </w:r>
      <w:r>
        <w:rPr>
          <w:rtl/>
          <w:lang w:eastAsia="he-IL"/>
        </w:rPr>
        <w:t>טל אמיר:</w:t>
      </w:r>
      <w:r w:rsidRPr="007D46D3">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905"/>
    </w:p>
    <w:p w:rsidR="007D46D3" w:rsidRDefault="007D46D3" w:rsidP="007D46D3">
      <w:pPr>
        <w:pStyle w:val="KeepWithNext"/>
        <w:rPr>
          <w:rtl/>
          <w:lang w:eastAsia="he-IL"/>
        </w:rPr>
      </w:pPr>
    </w:p>
    <w:p w:rsidR="007D46D3" w:rsidRDefault="007D46D3" w:rsidP="007D46D3">
      <w:pPr>
        <w:rPr>
          <w:rtl/>
          <w:lang w:eastAsia="he-IL"/>
        </w:rPr>
      </w:pPr>
      <w:bookmarkStart w:id="3906" w:name="_ETM_Q1_7659572"/>
      <w:bookmarkStart w:id="3907" w:name="_ETM_Q1_7659595"/>
      <w:bookmarkEnd w:id="3906"/>
      <w:bookmarkEnd w:id="3907"/>
      <w:r>
        <w:rPr>
          <w:rFonts w:hint="cs"/>
          <w:rtl/>
          <w:lang w:eastAsia="he-IL"/>
        </w:rPr>
        <w:t xml:space="preserve">בעיקרון מה שהנחה אותנו זה קודם כל שהרשות </w:t>
      </w:r>
      <w:r>
        <w:rPr>
          <w:rtl/>
          <w:lang w:eastAsia="he-IL"/>
        </w:rPr>
        <w:t>–</w:t>
      </w:r>
      <w:bookmarkStart w:id="3908" w:name="_ETM_Q1_7668673"/>
      <w:bookmarkEnd w:id="3908"/>
      <w:r>
        <w:rPr>
          <w:rFonts w:hint="cs"/>
          <w:rtl/>
          <w:lang w:eastAsia="he-IL"/>
        </w:rPr>
        <w:t xml:space="preserve"> ומדובר כאן על הרשות -</w:t>
      </w:r>
      <w:r w:rsidR="00E13FDE">
        <w:rPr>
          <w:rFonts w:hint="cs"/>
          <w:rtl/>
          <w:lang w:eastAsia="he-IL"/>
        </w:rPr>
        <w:t xml:space="preserve"> </w:t>
      </w:r>
      <w:r>
        <w:rPr>
          <w:rFonts w:hint="cs"/>
          <w:rtl/>
          <w:lang w:eastAsia="he-IL"/>
        </w:rPr>
        <w:t xml:space="preserve">תוציא לפועל את האכיפה </w:t>
      </w:r>
      <w:bookmarkStart w:id="3909" w:name="_ETM_Q1_7670369"/>
      <w:bookmarkEnd w:id="3909"/>
      <w:r>
        <w:rPr>
          <w:rFonts w:hint="cs"/>
          <w:rtl/>
          <w:lang w:eastAsia="he-IL"/>
        </w:rPr>
        <w:t xml:space="preserve">הפלילית הזאת ולכן הוראות שהן רוחביות ובעצם יחולו על כל מקורות המידע או נותני השירות, לא רצינו לעשות </w:t>
      </w:r>
      <w:bookmarkStart w:id="3910" w:name="_ETM_Q1_7680847"/>
      <w:bookmarkEnd w:id="3910"/>
      <w:r>
        <w:rPr>
          <w:rFonts w:hint="cs"/>
          <w:rtl/>
          <w:lang w:eastAsia="he-IL"/>
        </w:rPr>
        <w:t>הבחנה כל כך משמעותית. זאת הסי</w:t>
      </w:r>
      <w:bookmarkStart w:id="3911" w:name="_ETM_Q1_7684901"/>
      <w:bookmarkStart w:id="3912" w:name="_ETM_Q1_7684959"/>
      <w:bookmarkEnd w:id="3911"/>
      <w:bookmarkEnd w:id="3912"/>
      <w:r>
        <w:rPr>
          <w:rFonts w:hint="cs"/>
          <w:rtl/>
          <w:lang w:eastAsia="he-IL"/>
        </w:rPr>
        <w:t xml:space="preserve">בה מלכתחילה שגם הנושא </w:t>
      </w:r>
      <w:proofErr w:type="spellStart"/>
      <w:r>
        <w:rPr>
          <w:rFonts w:hint="cs"/>
          <w:rtl/>
          <w:lang w:eastAsia="he-IL"/>
        </w:rPr>
        <w:t>המינהלי</w:t>
      </w:r>
      <w:proofErr w:type="spellEnd"/>
      <w:r>
        <w:rPr>
          <w:rFonts w:hint="cs"/>
          <w:rtl/>
          <w:lang w:eastAsia="he-IL"/>
        </w:rPr>
        <w:t xml:space="preserve"> וגם הנושא הפלילי מצמצמים לעבירות שקשורות ק</w:t>
      </w:r>
      <w:bookmarkStart w:id="3913" w:name="_ETM_Q1_7691137"/>
      <w:bookmarkEnd w:id="3913"/>
      <w:r>
        <w:rPr>
          <w:rFonts w:hint="cs"/>
          <w:rtl/>
          <w:lang w:eastAsia="he-IL"/>
        </w:rPr>
        <w:t>שר ישיר לרישוי שנותנת הרשות.</w:t>
      </w:r>
    </w:p>
    <w:p w:rsidR="00B73887" w:rsidRDefault="00B73887" w:rsidP="007D46D3">
      <w:pPr>
        <w:rPr>
          <w:rtl/>
          <w:lang w:eastAsia="he-IL"/>
        </w:rPr>
      </w:pPr>
      <w:bookmarkStart w:id="3914" w:name="_ETM_Q1_7695393"/>
      <w:bookmarkStart w:id="3915" w:name="_ETM_Q1_7695453"/>
      <w:bookmarkStart w:id="3916" w:name="_ETM_Q1_7699441"/>
      <w:bookmarkEnd w:id="3914"/>
      <w:bookmarkEnd w:id="3915"/>
      <w:bookmarkEnd w:id="3916"/>
    </w:p>
    <w:p w:rsidR="00B73887" w:rsidRDefault="00B73887" w:rsidP="00D5582A">
      <w:pPr>
        <w:pStyle w:val="a4"/>
        <w:rPr>
          <w:rtl/>
        </w:rPr>
      </w:pPr>
      <w:bookmarkStart w:id="3917" w:name="ET_speaker_מירב_תורגמן_513"/>
      <w:r w:rsidRPr="00D5582A">
        <w:rPr>
          <w:rStyle w:val="TagStyle"/>
          <w:rtl/>
        </w:rPr>
        <w:t xml:space="preserve"> &lt;&lt; דובר &gt;&gt;</w:t>
      </w:r>
      <w:r w:rsidRPr="00B73887">
        <w:rPr>
          <w:rStyle w:val="TagStyle"/>
          <w:rtl/>
        </w:rPr>
        <w:t xml:space="preserve"> </w:t>
      </w:r>
      <w:r>
        <w:rPr>
          <w:rtl/>
        </w:rPr>
        <w:t>מירב תורג'מן:</w:t>
      </w:r>
      <w:r w:rsidRPr="00B73887">
        <w:rPr>
          <w:rStyle w:val="TagStyle"/>
          <w:rtl/>
        </w:rPr>
        <w:t xml:space="preserve"> </w:t>
      </w:r>
      <w:r w:rsidRPr="00D5582A">
        <w:rPr>
          <w:rStyle w:val="TagStyle"/>
          <w:rtl/>
        </w:rPr>
        <w:t>&lt;&lt; דובר &gt;&gt;</w:t>
      </w:r>
      <w:r w:rsidR="00E13FDE">
        <w:rPr>
          <w:rtl/>
        </w:rPr>
        <w:t xml:space="preserve"> </w:t>
      </w:r>
      <w:r>
        <w:rPr>
          <w:rtl/>
        </w:rPr>
        <w:t xml:space="preserve"> </w:t>
      </w:r>
      <w:bookmarkEnd w:id="3917"/>
    </w:p>
    <w:p w:rsidR="00B73887" w:rsidRDefault="00B73887" w:rsidP="00B73887">
      <w:pPr>
        <w:pStyle w:val="KeepWithNext"/>
        <w:rPr>
          <w:rtl/>
          <w:lang w:eastAsia="he-IL"/>
        </w:rPr>
      </w:pPr>
    </w:p>
    <w:p w:rsidR="00B73887" w:rsidRDefault="00B73887" w:rsidP="00B73887">
      <w:pPr>
        <w:rPr>
          <w:rtl/>
          <w:lang w:eastAsia="he-IL"/>
        </w:rPr>
      </w:pPr>
      <w:r>
        <w:rPr>
          <w:rFonts w:hint="cs"/>
          <w:rtl/>
          <w:lang w:eastAsia="he-IL"/>
        </w:rPr>
        <w:t>ז</w:t>
      </w:r>
      <w:bookmarkStart w:id="3918" w:name="_ETM_Q1_7699953"/>
      <w:bookmarkStart w:id="3919" w:name="_ETM_Q1_7700002"/>
      <w:bookmarkEnd w:id="3918"/>
      <w:bookmarkEnd w:id="3919"/>
      <w:r>
        <w:rPr>
          <w:rFonts w:hint="cs"/>
          <w:rtl/>
          <w:lang w:eastAsia="he-IL"/>
        </w:rPr>
        <w:t>את אומרת ששמירת מידע מעל התקופה הקבועה, תהיה רק</w:t>
      </w:r>
      <w:r w:rsidR="00E13FDE">
        <w:rPr>
          <w:rFonts w:hint="cs"/>
          <w:rtl/>
          <w:lang w:eastAsia="he-IL"/>
        </w:rPr>
        <w:t xml:space="preserve"> </w:t>
      </w:r>
      <w:r>
        <w:rPr>
          <w:rFonts w:hint="cs"/>
          <w:rtl/>
          <w:lang w:eastAsia="he-IL"/>
        </w:rPr>
        <w:t xml:space="preserve">הפרה </w:t>
      </w:r>
      <w:proofErr w:type="spellStart"/>
      <w:r>
        <w:rPr>
          <w:rFonts w:hint="cs"/>
          <w:rtl/>
          <w:lang w:eastAsia="he-IL"/>
        </w:rPr>
        <w:t>מינהלית</w:t>
      </w:r>
      <w:proofErr w:type="spellEnd"/>
      <w:r>
        <w:rPr>
          <w:rFonts w:hint="cs"/>
          <w:rtl/>
          <w:lang w:eastAsia="he-IL"/>
        </w:rPr>
        <w:t xml:space="preserve"> ובג</w:t>
      </w:r>
      <w:bookmarkStart w:id="3920" w:name="_ETM_Q1_7702885"/>
      <w:bookmarkEnd w:id="3920"/>
      <w:r>
        <w:rPr>
          <w:rFonts w:hint="cs"/>
          <w:rtl/>
          <w:lang w:eastAsia="he-IL"/>
        </w:rPr>
        <w:t>ינה יוטל עיצום כספי ולא עבירה פלילית.</w:t>
      </w:r>
      <w:bookmarkStart w:id="3921" w:name="_ETM_Q1_7706785"/>
      <w:bookmarkEnd w:id="3921"/>
    </w:p>
    <w:p w:rsidR="00B73887" w:rsidRDefault="00B73887" w:rsidP="00B73887">
      <w:pPr>
        <w:rPr>
          <w:rtl/>
          <w:lang w:eastAsia="he-IL"/>
        </w:rPr>
      </w:pPr>
      <w:bookmarkStart w:id="3922" w:name="_ETM_Q1_7706840"/>
      <w:bookmarkStart w:id="3923" w:name="_ETM_Q1_7707953"/>
      <w:bookmarkEnd w:id="3922"/>
      <w:bookmarkEnd w:id="3923"/>
    </w:p>
    <w:p w:rsidR="00B73887" w:rsidRDefault="00B73887" w:rsidP="00D5582A">
      <w:pPr>
        <w:pStyle w:val="af6"/>
        <w:rPr>
          <w:rtl/>
        </w:rPr>
      </w:pPr>
      <w:bookmarkStart w:id="3924" w:name="ET_yor_6151_51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73887">
        <w:rPr>
          <w:rStyle w:val="TagStyle"/>
          <w:rtl/>
        </w:rPr>
        <w:t xml:space="preserve"> </w:t>
      </w:r>
      <w:r>
        <w:rPr>
          <w:rtl/>
        </w:rPr>
        <w:t>היו"ר רון כץ:</w:t>
      </w:r>
      <w:r w:rsidRPr="00B7388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924"/>
    </w:p>
    <w:p w:rsidR="00B73887" w:rsidRDefault="00B73887" w:rsidP="00B73887">
      <w:pPr>
        <w:pStyle w:val="KeepWithNext"/>
        <w:rPr>
          <w:rtl/>
          <w:lang w:eastAsia="he-IL"/>
        </w:rPr>
      </w:pPr>
    </w:p>
    <w:p w:rsidR="00B73887" w:rsidRDefault="00B73887" w:rsidP="00B73887">
      <w:pPr>
        <w:rPr>
          <w:rtl/>
          <w:lang w:eastAsia="he-IL"/>
        </w:rPr>
      </w:pPr>
      <w:bookmarkStart w:id="3925" w:name="_ETM_Q1_7708217"/>
      <w:bookmarkStart w:id="3926" w:name="_ETM_Q1_7708244"/>
      <w:bookmarkEnd w:id="3925"/>
      <w:bookmarkEnd w:id="3926"/>
      <w:r>
        <w:rPr>
          <w:rFonts w:hint="cs"/>
          <w:rtl/>
          <w:lang w:eastAsia="he-IL"/>
        </w:rPr>
        <w:t xml:space="preserve">בעצם למה? </w:t>
      </w:r>
      <w:bookmarkStart w:id="3927" w:name="_ETM_Q1_7716567"/>
      <w:bookmarkEnd w:id="3927"/>
    </w:p>
    <w:p w:rsidR="00B73887" w:rsidRDefault="00B73887" w:rsidP="00B73887">
      <w:pPr>
        <w:rPr>
          <w:rtl/>
          <w:lang w:eastAsia="he-IL"/>
        </w:rPr>
      </w:pPr>
      <w:bookmarkStart w:id="3928" w:name="_ETM_Q1_7716623"/>
      <w:bookmarkEnd w:id="3928"/>
    </w:p>
    <w:p w:rsidR="00B73887" w:rsidRDefault="00B73887" w:rsidP="00D5582A">
      <w:pPr>
        <w:pStyle w:val="af9"/>
        <w:rPr>
          <w:rtl/>
          <w:lang w:eastAsia="he-IL"/>
        </w:rPr>
      </w:pPr>
      <w:bookmarkStart w:id="3929" w:name="ET_guest_אורית_שרייבר_515"/>
      <w:r w:rsidRPr="00D5582A">
        <w:rPr>
          <w:rStyle w:val="TagStyle"/>
          <w:rtl/>
        </w:rPr>
        <w:t xml:space="preserve"> &lt;&lt; אורח &gt;&gt;</w:t>
      </w:r>
      <w:r w:rsidRPr="00B73887">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7388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929"/>
    </w:p>
    <w:p w:rsidR="00B73887" w:rsidRDefault="00B73887" w:rsidP="00B73887">
      <w:pPr>
        <w:pStyle w:val="KeepWithNext"/>
        <w:rPr>
          <w:rtl/>
          <w:lang w:eastAsia="he-IL"/>
        </w:rPr>
      </w:pPr>
    </w:p>
    <w:p w:rsidR="00B73887" w:rsidRDefault="00B73887" w:rsidP="00B73887">
      <w:pPr>
        <w:rPr>
          <w:rtl/>
          <w:lang w:eastAsia="he-IL"/>
        </w:rPr>
      </w:pPr>
      <w:r>
        <w:rPr>
          <w:rFonts w:hint="cs"/>
          <w:rtl/>
          <w:lang w:eastAsia="he-IL"/>
        </w:rPr>
        <w:t xml:space="preserve">נדמה </w:t>
      </w:r>
      <w:bookmarkStart w:id="3930" w:name="_ETM_Q1_7713840"/>
      <w:bookmarkEnd w:id="3930"/>
      <w:r>
        <w:rPr>
          <w:rFonts w:hint="cs"/>
          <w:rtl/>
          <w:lang w:eastAsia="he-IL"/>
        </w:rPr>
        <w:t>לי שזה בפרט (19) בחלק ב' לתוספת.</w:t>
      </w:r>
    </w:p>
    <w:p w:rsidR="00B73887" w:rsidRDefault="00B73887" w:rsidP="00B73887">
      <w:pPr>
        <w:rPr>
          <w:rtl/>
          <w:lang w:eastAsia="he-IL"/>
        </w:rPr>
      </w:pPr>
      <w:bookmarkStart w:id="3931" w:name="_ETM_Q1_7719343"/>
      <w:bookmarkStart w:id="3932" w:name="_ETM_Q1_7719402"/>
      <w:bookmarkStart w:id="3933" w:name="_ETM_Q1_7720911"/>
      <w:bookmarkEnd w:id="3931"/>
      <w:bookmarkEnd w:id="3932"/>
      <w:bookmarkEnd w:id="3933"/>
    </w:p>
    <w:p w:rsidR="00B73887" w:rsidRDefault="00B73887" w:rsidP="00D5582A">
      <w:pPr>
        <w:pStyle w:val="af6"/>
        <w:rPr>
          <w:rtl/>
        </w:rPr>
      </w:pPr>
      <w:bookmarkStart w:id="3934" w:name="ET_yor_6151_516"/>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73887">
        <w:rPr>
          <w:rStyle w:val="TagStyle"/>
          <w:rtl/>
        </w:rPr>
        <w:t xml:space="preserve"> </w:t>
      </w:r>
      <w:r>
        <w:rPr>
          <w:rtl/>
        </w:rPr>
        <w:t>היו"ר רון כץ:</w:t>
      </w:r>
      <w:r w:rsidRPr="00B7388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934"/>
    </w:p>
    <w:p w:rsidR="00B73887" w:rsidRDefault="00B73887" w:rsidP="00B73887">
      <w:pPr>
        <w:pStyle w:val="KeepWithNext"/>
        <w:rPr>
          <w:rtl/>
          <w:lang w:eastAsia="he-IL"/>
        </w:rPr>
      </w:pPr>
    </w:p>
    <w:p w:rsidR="00B73887" w:rsidRDefault="00B73887" w:rsidP="00B73887">
      <w:pPr>
        <w:rPr>
          <w:rtl/>
          <w:lang w:eastAsia="he-IL"/>
        </w:rPr>
      </w:pPr>
      <w:bookmarkStart w:id="3935" w:name="_ETM_Q1_7721174"/>
      <w:bookmarkStart w:id="3936" w:name="_ETM_Q1_7721200"/>
      <w:bookmarkEnd w:id="3935"/>
      <w:bookmarkEnd w:id="3936"/>
      <w:r>
        <w:rPr>
          <w:rFonts w:hint="cs"/>
          <w:rtl/>
          <w:lang w:eastAsia="he-IL"/>
        </w:rPr>
        <w:t xml:space="preserve">מה המניע </w:t>
      </w:r>
      <w:bookmarkStart w:id="3937" w:name="_ETM_Q1_7720979"/>
      <w:bookmarkEnd w:id="3937"/>
      <w:r>
        <w:rPr>
          <w:rFonts w:hint="cs"/>
          <w:rtl/>
          <w:lang w:eastAsia="he-IL"/>
        </w:rPr>
        <w:t>להחיל את זה דווקא</w:t>
      </w:r>
      <w:r w:rsidR="00E13FDE">
        <w:rPr>
          <w:rFonts w:hint="cs"/>
          <w:rtl/>
          <w:lang w:eastAsia="he-IL"/>
        </w:rPr>
        <w:t xml:space="preserve"> </w:t>
      </w:r>
      <w:r>
        <w:rPr>
          <w:rFonts w:hint="cs"/>
          <w:rtl/>
          <w:lang w:eastAsia="he-IL"/>
        </w:rPr>
        <w:t>בסעיף הפלילי?</w:t>
      </w:r>
    </w:p>
    <w:p w:rsidR="00B73887" w:rsidRDefault="00B73887" w:rsidP="00B73887">
      <w:pPr>
        <w:rPr>
          <w:rtl/>
          <w:lang w:eastAsia="he-IL"/>
        </w:rPr>
      </w:pPr>
      <w:bookmarkStart w:id="3938" w:name="_ETM_Q1_7723125"/>
      <w:bookmarkStart w:id="3939" w:name="_ETM_Q1_7723188"/>
      <w:bookmarkEnd w:id="3938"/>
      <w:bookmarkEnd w:id="3939"/>
    </w:p>
    <w:p w:rsidR="00B73887" w:rsidRDefault="00B73887" w:rsidP="00D5582A">
      <w:pPr>
        <w:pStyle w:val="af9"/>
        <w:rPr>
          <w:rtl/>
          <w:lang w:eastAsia="he-IL"/>
        </w:rPr>
      </w:pPr>
      <w:bookmarkStart w:id="3940" w:name="ET_guest_אורית_שרייבר_517"/>
      <w:r w:rsidRPr="00D5582A">
        <w:rPr>
          <w:rStyle w:val="TagStyle"/>
          <w:rtl/>
        </w:rPr>
        <w:t xml:space="preserve"> &lt;&lt; אורח &gt;&gt;</w:t>
      </w:r>
      <w:r w:rsidRPr="00B73887">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7388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940"/>
    </w:p>
    <w:p w:rsidR="00B73887" w:rsidRDefault="00B73887" w:rsidP="00B73887">
      <w:pPr>
        <w:pStyle w:val="KeepWithNext"/>
        <w:rPr>
          <w:rtl/>
          <w:lang w:eastAsia="he-IL"/>
        </w:rPr>
      </w:pPr>
    </w:p>
    <w:p w:rsidR="00B73887" w:rsidRDefault="00B73887" w:rsidP="00B73887">
      <w:pPr>
        <w:rPr>
          <w:rtl/>
          <w:lang w:eastAsia="he-IL"/>
        </w:rPr>
      </w:pPr>
      <w:r>
        <w:rPr>
          <w:rFonts w:hint="cs"/>
          <w:rtl/>
          <w:lang w:eastAsia="he-IL"/>
        </w:rPr>
        <w:t xml:space="preserve">יש בעייתיות. </w:t>
      </w:r>
      <w:bookmarkStart w:id="3941" w:name="_ETM_Q1_7725333"/>
      <w:bookmarkEnd w:id="3941"/>
      <w:r>
        <w:rPr>
          <w:rFonts w:hint="cs"/>
          <w:rtl/>
          <w:lang w:eastAsia="he-IL"/>
        </w:rPr>
        <w:t>הגורם שלפי</w:t>
      </w:r>
      <w:bookmarkStart w:id="3942" w:name="_ETM_Q1_7728067"/>
      <w:bookmarkStart w:id="3943" w:name="_ETM_Q1_7728231"/>
      <w:bookmarkEnd w:id="3942"/>
      <w:bookmarkEnd w:id="3943"/>
      <w:r>
        <w:rPr>
          <w:rFonts w:hint="cs"/>
          <w:rtl/>
          <w:lang w:eastAsia="he-IL"/>
        </w:rPr>
        <w:t xml:space="preserve"> החוק הזה הוא הגורם החוקר, זאת רשות ניירות ערך. מוחלות כאן הסמכויות של רשות ניירות ערך בנושאים אחרים גם כדי ליישם את החוק הזה. </w:t>
      </w:r>
      <w:bookmarkStart w:id="3944" w:name="_ETM_Q1_7732670"/>
      <w:bookmarkEnd w:id="3944"/>
      <w:r>
        <w:rPr>
          <w:rFonts w:hint="cs"/>
          <w:rtl/>
          <w:lang w:eastAsia="he-IL"/>
        </w:rPr>
        <w:t xml:space="preserve">זה מורכב להעביר את הסמכויות האלה גם </w:t>
      </w:r>
      <w:bookmarkStart w:id="3945" w:name="_ETM_Q1_7742768"/>
      <w:bookmarkEnd w:id="3945"/>
      <w:r>
        <w:rPr>
          <w:rFonts w:hint="cs"/>
          <w:rtl/>
          <w:lang w:eastAsia="he-IL"/>
        </w:rPr>
        <w:t xml:space="preserve">בנוגע לגופים אחרים שהם תחת פיקוח של </w:t>
      </w:r>
      <w:proofErr w:type="spellStart"/>
      <w:r>
        <w:rPr>
          <w:rFonts w:hint="cs"/>
          <w:rtl/>
          <w:lang w:eastAsia="he-IL"/>
        </w:rPr>
        <w:t>מאסדרים</w:t>
      </w:r>
      <w:proofErr w:type="spellEnd"/>
      <w:r>
        <w:rPr>
          <w:rFonts w:hint="cs"/>
          <w:rtl/>
          <w:lang w:eastAsia="he-IL"/>
        </w:rPr>
        <w:t xml:space="preserve"> אחרים. יש </w:t>
      </w:r>
      <w:bookmarkStart w:id="3946" w:name="_ETM_Q1_7744450"/>
      <w:bookmarkEnd w:id="3946"/>
      <w:r>
        <w:rPr>
          <w:rFonts w:hint="cs"/>
          <w:rtl/>
          <w:lang w:eastAsia="he-IL"/>
        </w:rPr>
        <w:t>כאן מורכבות.</w:t>
      </w:r>
    </w:p>
    <w:p w:rsidR="00B73887" w:rsidRDefault="00B73887" w:rsidP="00B73887">
      <w:pPr>
        <w:rPr>
          <w:rtl/>
          <w:lang w:eastAsia="he-IL"/>
        </w:rPr>
      </w:pPr>
      <w:bookmarkStart w:id="3947" w:name="_ETM_Q1_7749217"/>
      <w:bookmarkStart w:id="3948" w:name="_ETM_Q1_7749284"/>
      <w:bookmarkEnd w:id="3947"/>
      <w:bookmarkEnd w:id="3948"/>
    </w:p>
    <w:p w:rsidR="00B73887" w:rsidRDefault="00B73887" w:rsidP="00D5582A">
      <w:pPr>
        <w:pStyle w:val="af6"/>
        <w:rPr>
          <w:rtl/>
        </w:rPr>
      </w:pPr>
      <w:bookmarkStart w:id="3949" w:name="ET_yor_6151_518"/>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73887">
        <w:rPr>
          <w:rStyle w:val="TagStyle"/>
          <w:rtl/>
        </w:rPr>
        <w:t xml:space="preserve"> </w:t>
      </w:r>
      <w:r>
        <w:rPr>
          <w:rtl/>
        </w:rPr>
        <w:t>היו"ר רון כץ:</w:t>
      </w:r>
      <w:r w:rsidRPr="00B7388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949"/>
    </w:p>
    <w:p w:rsidR="00B73887" w:rsidRDefault="00B73887" w:rsidP="00B73887">
      <w:pPr>
        <w:pStyle w:val="KeepWithNext"/>
        <w:rPr>
          <w:rtl/>
          <w:lang w:eastAsia="he-IL"/>
        </w:rPr>
      </w:pPr>
    </w:p>
    <w:p w:rsidR="00B73887" w:rsidRDefault="00B73887" w:rsidP="00B73887">
      <w:pPr>
        <w:rPr>
          <w:rtl/>
          <w:lang w:eastAsia="he-IL"/>
        </w:rPr>
      </w:pPr>
      <w:r>
        <w:rPr>
          <w:rFonts w:hint="cs"/>
          <w:rtl/>
          <w:lang w:eastAsia="he-IL"/>
        </w:rPr>
        <w:t xml:space="preserve">אני מבין את המורכבות. עם זאת, גם על </w:t>
      </w:r>
      <w:bookmarkStart w:id="3950" w:name="_ETM_Q1_7753832"/>
      <w:bookmarkEnd w:id="3950"/>
      <w:r>
        <w:rPr>
          <w:rFonts w:hint="cs"/>
          <w:rtl/>
          <w:lang w:eastAsia="he-IL"/>
        </w:rPr>
        <w:t xml:space="preserve">זה אנחנו צריכים לעשות חשיבה כי זאת עבירה </w:t>
      </w:r>
      <w:bookmarkStart w:id="3951" w:name="_ETM_Q1_7760830"/>
      <w:bookmarkEnd w:id="3951"/>
      <w:r>
        <w:rPr>
          <w:rFonts w:hint="cs"/>
          <w:rtl/>
          <w:lang w:eastAsia="he-IL"/>
        </w:rPr>
        <w:t xml:space="preserve">חמורה. זה לא משהו שאנחנו יכולים להתעלם ממנו וצריך </w:t>
      </w:r>
      <w:bookmarkStart w:id="3952" w:name="_ETM_Q1_7762056"/>
      <w:bookmarkEnd w:id="3952"/>
      <w:r>
        <w:rPr>
          <w:rFonts w:hint="cs"/>
          <w:rtl/>
          <w:lang w:eastAsia="he-IL"/>
        </w:rPr>
        <w:t xml:space="preserve">לראות איך אנחנו כן עושים על זה חשיבה כי במנגנון </w:t>
      </w:r>
      <w:bookmarkStart w:id="3953" w:name="_ETM_Q1_7767315"/>
      <w:bookmarkEnd w:id="3953"/>
      <w:r>
        <w:rPr>
          <w:rFonts w:hint="cs"/>
          <w:rtl/>
          <w:lang w:eastAsia="he-IL"/>
        </w:rPr>
        <w:t xml:space="preserve">הזה אנחנו מבטיחים אכיפה ואנחנו רוצים לאכוף את העבירה הזאת </w:t>
      </w:r>
      <w:bookmarkStart w:id="3954" w:name="_ETM_Q1_7774315"/>
      <w:bookmarkEnd w:id="3954"/>
      <w:r>
        <w:rPr>
          <w:rFonts w:hint="cs"/>
          <w:rtl/>
          <w:lang w:eastAsia="he-IL"/>
        </w:rPr>
        <w:t>בצורה יותר משמעותית. בואו נראה איך עושים</w:t>
      </w:r>
      <w:bookmarkStart w:id="3955" w:name="_ETM_Q1_7778070"/>
      <w:bookmarkEnd w:id="3955"/>
      <w:r>
        <w:rPr>
          <w:rFonts w:hint="cs"/>
          <w:rtl/>
          <w:lang w:eastAsia="he-IL"/>
        </w:rPr>
        <w:t xml:space="preserve"> את זה. תעשו חשיבה ונראה אם </w:t>
      </w:r>
      <w:proofErr w:type="spellStart"/>
      <w:r>
        <w:rPr>
          <w:rFonts w:hint="cs"/>
          <w:rtl/>
          <w:lang w:eastAsia="he-IL"/>
        </w:rPr>
        <w:t>אנחו</w:t>
      </w:r>
      <w:proofErr w:type="spellEnd"/>
      <w:r>
        <w:rPr>
          <w:rFonts w:hint="cs"/>
          <w:rtl/>
          <w:lang w:eastAsia="he-IL"/>
        </w:rPr>
        <w:t xml:space="preserve"> ומצליחים לעשות את זה.</w:t>
      </w:r>
    </w:p>
    <w:p w:rsidR="00B73887" w:rsidRDefault="00B73887" w:rsidP="00B73887">
      <w:pPr>
        <w:rPr>
          <w:rtl/>
          <w:lang w:eastAsia="he-IL"/>
        </w:rPr>
      </w:pPr>
      <w:bookmarkStart w:id="3956" w:name="_ETM_Q1_7777668"/>
      <w:bookmarkStart w:id="3957" w:name="_ETM_Q1_7777724"/>
      <w:bookmarkEnd w:id="3956"/>
      <w:bookmarkEnd w:id="3957"/>
    </w:p>
    <w:p w:rsidR="00B73887" w:rsidRDefault="00B73887" w:rsidP="00D5582A">
      <w:pPr>
        <w:pStyle w:val="af9"/>
        <w:rPr>
          <w:rtl/>
          <w:lang w:eastAsia="he-IL"/>
        </w:rPr>
      </w:pPr>
      <w:bookmarkStart w:id="3958" w:name="ET_guest_אורית_שרייבר_519"/>
      <w:r w:rsidRPr="00D5582A">
        <w:rPr>
          <w:rStyle w:val="TagStyle"/>
          <w:rtl/>
        </w:rPr>
        <w:t xml:space="preserve"> &lt;&lt; אורח &gt;&gt;</w:t>
      </w:r>
      <w:r w:rsidRPr="00B73887">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B7388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958"/>
    </w:p>
    <w:p w:rsidR="00B73887" w:rsidRDefault="00B73887" w:rsidP="00B73887">
      <w:pPr>
        <w:ind w:firstLine="0"/>
        <w:rPr>
          <w:rtl/>
          <w:lang w:eastAsia="he-IL"/>
        </w:rPr>
      </w:pPr>
      <w:bookmarkStart w:id="3959" w:name="_ETM_Q1_7778818"/>
      <w:bookmarkStart w:id="3960" w:name="_ETM_Q1_7778846"/>
      <w:bookmarkEnd w:id="3959"/>
      <w:bookmarkEnd w:id="3960"/>
    </w:p>
    <w:p w:rsidR="00B73887" w:rsidRDefault="00B73887" w:rsidP="00B73887">
      <w:pPr>
        <w:rPr>
          <w:rtl/>
          <w:lang w:eastAsia="he-IL"/>
        </w:rPr>
      </w:pPr>
      <w:bookmarkStart w:id="3961" w:name="_ETM_Q1_7780383"/>
      <w:bookmarkStart w:id="3962" w:name="_ETM_Q1_7780498"/>
      <w:bookmarkEnd w:id="3961"/>
      <w:bookmarkEnd w:id="3962"/>
      <w:r>
        <w:rPr>
          <w:rFonts w:hint="cs"/>
          <w:rtl/>
          <w:lang w:eastAsia="he-IL"/>
        </w:rPr>
        <w:t>צריך לקחת בחשבון אם זו עבירה שמצדיקה</w:t>
      </w:r>
      <w:r w:rsidR="00E13FDE">
        <w:rPr>
          <w:rFonts w:hint="cs"/>
          <w:rtl/>
          <w:lang w:eastAsia="he-IL"/>
        </w:rPr>
        <w:t xml:space="preserve"> </w:t>
      </w:r>
      <w:r>
        <w:rPr>
          <w:rFonts w:hint="cs"/>
          <w:rtl/>
          <w:lang w:eastAsia="he-IL"/>
        </w:rPr>
        <w:t>את כל מה שכרוך</w:t>
      </w:r>
      <w:bookmarkStart w:id="3963" w:name="_ETM_Q1_7784756"/>
      <w:bookmarkEnd w:id="3963"/>
      <w:r>
        <w:rPr>
          <w:rFonts w:hint="cs"/>
          <w:rtl/>
          <w:lang w:eastAsia="he-IL"/>
        </w:rPr>
        <w:t xml:space="preserve"> בהליך פלילי.</w:t>
      </w:r>
      <w:bookmarkStart w:id="3964" w:name="_ETM_Q1_7785286"/>
      <w:bookmarkEnd w:id="3964"/>
    </w:p>
    <w:p w:rsidR="00B73887" w:rsidRDefault="00B73887" w:rsidP="00B73887">
      <w:pPr>
        <w:rPr>
          <w:rtl/>
          <w:lang w:eastAsia="he-IL"/>
        </w:rPr>
      </w:pPr>
      <w:bookmarkStart w:id="3965" w:name="_ETM_Q1_7785343"/>
      <w:bookmarkEnd w:id="3965"/>
    </w:p>
    <w:p w:rsidR="00B73887" w:rsidRDefault="00B73887" w:rsidP="00D5582A">
      <w:pPr>
        <w:pStyle w:val="af6"/>
        <w:rPr>
          <w:rtl/>
        </w:rPr>
      </w:pPr>
      <w:bookmarkStart w:id="3966" w:name="ET_yor_6151_520"/>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B73887">
        <w:rPr>
          <w:rStyle w:val="TagStyle"/>
          <w:rtl/>
        </w:rPr>
        <w:t xml:space="preserve"> </w:t>
      </w:r>
      <w:r>
        <w:rPr>
          <w:rtl/>
        </w:rPr>
        <w:t>היו"ר רון כץ:</w:t>
      </w:r>
      <w:r w:rsidRPr="00B7388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3966"/>
    </w:p>
    <w:p w:rsidR="00B73887" w:rsidRDefault="00B73887" w:rsidP="00B73887">
      <w:pPr>
        <w:pStyle w:val="KeepWithNext"/>
        <w:rPr>
          <w:rtl/>
          <w:lang w:eastAsia="he-IL"/>
        </w:rPr>
      </w:pPr>
    </w:p>
    <w:p w:rsidR="00B73887" w:rsidRDefault="00B73887" w:rsidP="00B73887">
      <w:pPr>
        <w:rPr>
          <w:rtl/>
          <w:lang w:eastAsia="he-IL"/>
        </w:rPr>
      </w:pPr>
      <w:r>
        <w:rPr>
          <w:rFonts w:hint="cs"/>
          <w:rtl/>
          <w:lang w:eastAsia="he-IL"/>
        </w:rPr>
        <w:t xml:space="preserve">אגירה של הפרטים האלה היא עבירה </w:t>
      </w:r>
      <w:bookmarkStart w:id="3967" w:name="_ETM_Q1_7787876"/>
      <w:bookmarkEnd w:id="3967"/>
      <w:r>
        <w:rPr>
          <w:rFonts w:hint="cs"/>
          <w:rtl/>
          <w:lang w:eastAsia="he-IL"/>
        </w:rPr>
        <w:t xml:space="preserve">חמורה. מה עושים אתם אחר כך, לגבי מאגרי מידע </w:t>
      </w:r>
      <w:r>
        <w:rPr>
          <w:rtl/>
          <w:lang w:eastAsia="he-IL"/>
        </w:rPr>
        <w:t>–</w:t>
      </w:r>
      <w:r>
        <w:rPr>
          <w:rFonts w:hint="cs"/>
          <w:rtl/>
          <w:lang w:eastAsia="he-IL"/>
        </w:rPr>
        <w:t xml:space="preserve"> צריך לעשות חשיבה בנושא </w:t>
      </w:r>
      <w:bookmarkStart w:id="3968" w:name="_ETM_Q1_7793328"/>
      <w:bookmarkEnd w:id="3968"/>
      <w:r>
        <w:rPr>
          <w:rFonts w:hint="cs"/>
          <w:rtl/>
          <w:lang w:eastAsia="he-IL"/>
        </w:rPr>
        <w:t xml:space="preserve">הזה, איך אנחנו מתקדמים עם זה ואם אפשר להכניס את </w:t>
      </w:r>
      <w:bookmarkStart w:id="3969" w:name="_ETM_Q1_7792096"/>
      <w:bookmarkEnd w:id="3969"/>
      <w:r>
        <w:rPr>
          <w:rFonts w:hint="cs"/>
          <w:rtl/>
          <w:lang w:eastAsia="he-IL"/>
        </w:rPr>
        <w:t>זה לכאן, זה</w:t>
      </w:r>
      <w:r w:rsidR="00E13FDE">
        <w:rPr>
          <w:rFonts w:hint="cs"/>
          <w:rtl/>
          <w:lang w:eastAsia="he-IL"/>
        </w:rPr>
        <w:t xml:space="preserve"> </w:t>
      </w:r>
      <w:r>
        <w:rPr>
          <w:rFonts w:hint="cs"/>
          <w:rtl/>
          <w:lang w:eastAsia="he-IL"/>
        </w:rPr>
        <w:t>יהיה הדבר הנכון לעשות. בואו נראה איך עושים את זה.</w:t>
      </w:r>
      <w:bookmarkStart w:id="3970" w:name="_ETM_Q1_7801131"/>
      <w:bookmarkEnd w:id="3970"/>
    </w:p>
    <w:p w:rsidR="00B73887" w:rsidRDefault="00B73887" w:rsidP="00B73887">
      <w:pPr>
        <w:rPr>
          <w:rStyle w:val="TagStyle"/>
          <w:rFonts w:ascii="David" w:hAnsi="David"/>
          <w:u w:val="single"/>
          <w:rtl/>
          <w:lang w:eastAsia="he-IL"/>
        </w:rPr>
      </w:pPr>
      <w:bookmarkStart w:id="3971" w:name="_ETM_Q1_7801196"/>
      <w:bookmarkEnd w:id="3971"/>
    </w:p>
    <w:p w:rsidR="00B73887" w:rsidRDefault="00B73887" w:rsidP="00D5582A">
      <w:pPr>
        <w:pStyle w:val="af9"/>
        <w:rPr>
          <w:rtl/>
          <w:lang w:eastAsia="he-IL"/>
        </w:rPr>
      </w:pPr>
      <w:bookmarkStart w:id="3972" w:name="ET_guest_יובל_טלר_חסון_523"/>
      <w:r w:rsidRPr="00D5582A">
        <w:rPr>
          <w:rStyle w:val="TagStyle"/>
          <w:rtl/>
        </w:rPr>
        <w:t xml:space="preserve"> &lt;&lt; אורח &gt;&gt;</w:t>
      </w:r>
      <w:r w:rsidRPr="00B73887">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B7388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3972"/>
    </w:p>
    <w:p w:rsidR="00B73887" w:rsidRDefault="00B73887" w:rsidP="00B73887">
      <w:pPr>
        <w:pStyle w:val="KeepWithNext"/>
        <w:rPr>
          <w:rtl/>
          <w:lang w:eastAsia="he-IL"/>
        </w:rPr>
      </w:pPr>
    </w:p>
    <w:p w:rsidR="00D5582A" w:rsidRDefault="00D5582A" w:rsidP="00D5582A">
      <w:pPr>
        <w:pStyle w:val="a4"/>
        <w:rPr>
          <w:rtl/>
        </w:rPr>
      </w:pPr>
      <w:bookmarkStart w:id="3973" w:name="_ETM_Q1_7812226"/>
      <w:bookmarkStart w:id="3974" w:name="ET_speaker_ממשיכים_עם_סעיף_57_פרק__594"/>
      <w:bookmarkEnd w:id="3973"/>
      <w:r w:rsidRPr="00D5582A">
        <w:rPr>
          <w:rStyle w:val="TagStyle"/>
          <w:rtl/>
        </w:rPr>
        <w:t xml:space="preserve"> &lt;&lt; דובר &gt;&gt; </w:t>
      </w:r>
      <w:r>
        <w:rPr>
          <w:rtl/>
        </w:rPr>
        <w:t>ממשיכים עם סעיף 57, פרק ח'.</w:t>
      </w:r>
      <w:r w:rsidRPr="00D5582A">
        <w:rPr>
          <w:rStyle w:val="TagStyle"/>
          <w:rtl/>
        </w:rPr>
        <w:t xml:space="preserve"> &lt;&lt; דובר &gt;&gt;</w:t>
      </w:r>
      <w:r>
        <w:rPr>
          <w:rtl/>
        </w:rPr>
        <w:t xml:space="preserve">  </w:t>
      </w:r>
    </w:p>
    <w:bookmarkEnd w:id="3974"/>
    <w:p w:rsidR="00324804" w:rsidRDefault="00324804" w:rsidP="00B73887">
      <w:pPr>
        <w:rPr>
          <w:rFonts w:ascii="David" w:hAnsi="David"/>
          <w:rtl/>
          <w:lang w:eastAsia="he-IL"/>
        </w:rPr>
      </w:pPr>
      <w:r>
        <w:rPr>
          <w:rFonts w:ascii="David" w:hAnsi="David"/>
          <w:rtl/>
          <w:lang w:eastAsia="he-IL"/>
        </w:rPr>
        <w:br w:type="page"/>
      </w:r>
    </w:p>
    <w:p w:rsidR="00B73887" w:rsidRDefault="00B73887" w:rsidP="00324804">
      <w:pPr>
        <w:ind w:firstLine="10"/>
        <w:rPr>
          <w:rStyle w:val="TagStyle"/>
          <w:rFonts w:ascii="David" w:hAnsi="David"/>
          <w:u w:val="single"/>
          <w:rtl/>
        </w:rPr>
      </w:pPr>
    </w:p>
    <w:p w:rsidR="00B73887" w:rsidRDefault="00B73887" w:rsidP="00D5582A">
      <w:pPr>
        <w:pStyle w:val="af9"/>
        <w:rPr>
          <w:rtl/>
        </w:rPr>
      </w:pPr>
      <w:bookmarkStart w:id="3975" w:name="ET_guest_עמיהוד_שמלצר_524"/>
      <w:r w:rsidRPr="00D5582A">
        <w:rPr>
          <w:rStyle w:val="TagStyle"/>
          <w:rtl/>
        </w:rPr>
        <w:t xml:space="preserve"> &lt;&lt; אורח &gt;&gt;</w:t>
      </w:r>
      <w:r w:rsidRPr="00B73887">
        <w:rPr>
          <w:rStyle w:val="TagStyle"/>
          <w:rtl/>
        </w:rPr>
        <w:t xml:space="preserve"> </w:t>
      </w:r>
      <w:r>
        <w:rPr>
          <w:rtl/>
        </w:rPr>
        <w:t>עמיהוד שמלצר:</w:t>
      </w:r>
      <w:r w:rsidRPr="00B73887">
        <w:rPr>
          <w:rStyle w:val="TagStyle"/>
          <w:rtl/>
        </w:rPr>
        <w:t xml:space="preserve"> </w:t>
      </w:r>
      <w:r w:rsidRPr="00D5582A">
        <w:rPr>
          <w:rStyle w:val="TagStyle"/>
          <w:rtl/>
        </w:rPr>
        <w:t>&lt;&lt; אורח &gt;&gt;</w:t>
      </w:r>
      <w:r w:rsidR="00E13FDE">
        <w:rPr>
          <w:rtl/>
        </w:rPr>
        <w:t xml:space="preserve"> </w:t>
      </w:r>
      <w:r>
        <w:rPr>
          <w:rtl/>
        </w:rPr>
        <w:t xml:space="preserve"> </w:t>
      </w:r>
      <w:bookmarkEnd w:id="3975"/>
    </w:p>
    <w:p w:rsidR="00B73887" w:rsidRDefault="00B73887" w:rsidP="00B73887">
      <w:pPr>
        <w:pStyle w:val="KeepWithNext"/>
        <w:rPr>
          <w:rtl/>
        </w:rPr>
      </w:pPr>
    </w:p>
    <w:p w:rsidR="00B73887" w:rsidRPr="00B73887" w:rsidRDefault="00B73887" w:rsidP="00B73887">
      <w:pPr>
        <w:jc w:val="center"/>
        <w:rPr>
          <w:b/>
          <w:bCs/>
          <w:rtl/>
          <w:lang w:eastAsia="he-IL"/>
        </w:rPr>
      </w:pPr>
      <w:bookmarkStart w:id="3976" w:name="_ETM_Q1_7812590"/>
      <w:bookmarkStart w:id="3977" w:name="_ETM_Q1_7812613"/>
      <w:bookmarkEnd w:id="3976"/>
      <w:bookmarkEnd w:id="3977"/>
      <w:r w:rsidRPr="00B73887">
        <w:rPr>
          <w:rFonts w:hint="cs"/>
          <w:b/>
          <w:bCs/>
          <w:rtl/>
          <w:lang w:eastAsia="he-IL"/>
        </w:rPr>
        <w:t>פרק ח': הוראות שונות</w:t>
      </w:r>
    </w:p>
    <w:p w:rsidR="00B73887" w:rsidRDefault="00B73887" w:rsidP="00B73887">
      <w:pPr>
        <w:rPr>
          <w:rtl/>
          <w:lang w:eastAsia="he-IL"/>
        </w:rPr>
      </w:pPr>
      <w:bookmarkStart w:id="3978" w:name="_ETM_Q1_7806911"/>
      <w:bookmarkStart w:id="3979" w:name="_ETM_Q1_7806976"/>
      <w:bookmarkEnd w:id="3978"/>
      <w:bookmarkEnd w:id="3979"/>
    </w:p>
    <w:p w:rsidR="00B73887" w:rsidRPr="00B73887" w:rsidRDefault="00B73887" w:rsidP="00B73887">
      <w:pPr>
        <w:rPr>
          <w:rtl/>
          <w:lang w:eastAsia="he-IL"/>
        </w:rPr>
      </w:pPr>
      <w:bookmarkStart w:id="3980" w:name="_ETM_Q1_7807632"/>
      <w:bookmarkStart w:id="3981" w:name="_ETM_Q1_7807698"/>
      <w:bookmarkEnd w:id="3980"/>
      <w:bookmarkEnd w:id="3981"/>
      <w:r>
        <w:rPr>
          <w:rFonts w:hint="cs"/>
          <w:rtl/>
          <w:lang w:eastAsia="he-IL"/>
        </w:rPr>
        <w:t>57.</w:t>
      </w:r>
      <w:r>
        <w:rPr>
          <w:rFonts w:hint="cs"/>
          <w:rtl/>
          <w:lang w:eastAsia="he-IL"/>
        </w:rPr>
        <w:tab/>
        <w:t xml:space="preserve">מניעת כפל אמצעי אכיפה </w:t>
      </w:r>
      <w:proofErr w:type="spellStart"/>
      <w:r>
        <w:rPr>
          <w:rFonts w:hint="cs"/>
          <w:rtl/>
          <w:lang w:eastAsia="he-IL"/>
        </w:rPr>
        <w:t>מינהליים</w:t>
      </w:r>
      <w:proofErr w:type="spellEnd"/>
      <w:r>
        <w:rPr>
          <w:rFonts w:hint="cs"/>
          <w:rtl/>
          <w:lang w:eastAsia="he-IL"/>
        </w:rPr>
        <w:t xml:space="preserve"> ותיאום הליכים להטלתם</w:t>
      </w:r>
    </w:p>
    <w:p w:rsidR="00B73887" w:rsidRDefault="00B73887" w:rsidP="00B73887">
      <w:pPr>
        <w:rPr>
          <w:rtl/>
          <w:lang w:eastAsia="he-IL"/>
        </w:rPr>
      </w:pPr>
      <w:bookmarkStart w:id="3982" w:name="_ETM_Q1_7713200"/>
      <w:bookmarkStart w:id="3983" w:name="_ETM_Q1_7713267"/>
      <w:bookmarkEnd w:id="3982"/>
      <w:bookmarkEnd w:id="3983"/>
    </w:p>
    <w:p w:rsidR="00B73887" w:rsidRPr="00B73887" w:rsidRDefault="00B73887" w:rsidP="00B73887">
      <w:pPr>
        <w:pStyle w:val="aff0"/>
        <w:numPr>
          <w:ilvl w:val="0"/>
          <w:numId w:val="30"/>
        </w:numPr>
        <w:rPr>
          <w:rtl/>
          <w:lang w:eastAsia="he-IL"/>
        </w:rPr>
      </w:pPr>
      <w:bookmarkStart w:id="3984" w:name="_ETM_Q1_7816416"/>
      <w:bookmarkStart w:id="3985" w:name="_ETM_Q1_7816481"/>
      <w:bookmarkEnd w:id="3984"/>
      <w:bookmarkEnd w:id="3985"/>
      <w:r>
        <w:rPr>
          <w:rFonts w:hint="cs"/>
          <w:rtl/>
          <w:lang w:eastAsia="he-IL"/>
        </w:rPr>
        <w:t xml:space="preserve">בסעיף זה, "אמצעי אכיפה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כל אחד מאלה:</w:t>
      </w:r>
    </w:p>
    <w:p w:rsidR="007D46D3" w:rsidRDefault="007D46D3" w:rsidP="007D46D3">
      <w:pPr>
        <w:rPr>
          <w:rtl/>
          <w:lang w:eastAsia="he-IL"/>
        </w:rPr>
      </w:pPr>
      <w:bookmarkStart w:id="3986" w:name="_ETM_Q1_7640220"/>
      <w:bookmarkStart w:id="3987" w:name="_ETM_Q1_7640382"/>
      <w:bookmarkEnd w:id="3986"/>
      <w:bookmarkEnd w:id="3987"/>
    </w:p>
    <w:p w:rsidR="007D46D3" w:rsidRDefault="00B73887" w:rsidP="00B73887">
      <w:pPr>
        <w:pStyle w:val="aff0"/>
        <w:numPr>
          <w:ilvl w:val="0"/>
          <w:numId w:val="31"/>
        </w:numPr>
        <w:rPr>
          <w:lang w:eastAsia="he-IL"/>
        </w:rPr>
      </w:pPr>
      <w:bookmarkStart w:id="3988" w:name="_ETM_Q1_7635600"/>
      <w:bookmarkStart w:id="3989" w:name="_ETM_Q1_7635662"/>
      <w:bookmarkStart w:id="3990" w:name="_ETM_Q1_7637088"/>
      <w:bookmarkEnd w:id="3988"/>
      <w:bookmarkEnd w:id="3989"/>
      <w:bookmarkEnd w:id="3990"/>
      <w:r>
        <w:rPr>
          <w:rFonts w:hint="cs"/>
          <w:rtl/>
          <w:lang w:eastAsia="he-IL"/>
        </w:rPr>
        <w:t>עיצום כספי.</w:t>
      </w:r>
    </w:p>
    <w:p w:rsidR="00B73887" w:rsidRDefault="00B73887" w:rsidP="00B73887">
      <w:pPr>
        <w:rPr>
          <w:rtl/>
          <w:lang w:eastAsia="he-IL"/>
        </w:rPr>
      </w:pPr>
    </w:p>
    <w:p w:rsidR="00B73887" w:rsidRDefault="00B73887" w:rsidP="00B73887">
      <w:pPr>
        <w:pStyle w:val="aff0"/>
        <w:numPr>
          <w:ilvl w:val="0"/>
          <w:numId w:val="31"/>
        </w:numPr>
        <w:rPr>
          <w:lang w:eastAsia="he-IL"/>
        </w:rPr>
      </w:pPr>
      <w:r>
        <w:rPr>
          <w:rFonts w:hint="cs"/>
          <w:rtl/>
          <w:lang w:eastAsia="he-IL"/>
        </w:rPr>
        <w:t xml:space="preserve">התראה </w:t>
      </w:r>
      <w:proofErr w:type="spellStart"/>
      <w:r>
        <w:rPr>
          <w:rFonts w:hint="cs"/>
          <w:rtl/>
          <w:lang w:eastAsia="he-IL"/>
        </w:rPr>
        <w:t>מינהלית</w:t>
      </w:r>
      <w:proofErr w:type="spellEnd"/>
      <w:r>
        <w:rPr>
          <w:rFonts w:hint="cs"/>
          <w:rtl/>
          <w:lang w:eastAsia="he-IL"/>
        </w:rPr>
        <w:t xml:space="preserve"> או דרישת התחייבות להימנע מהפרה, חלף עיצום כספי.</w:t>
      </w:r>
    </w:p>
    <w:p w:rsidR="00B73887" w:rsidRDefault="00B73887" w:rsidP="00B73887">
      <w:pPr>
        <w:pStyle w:val="aff0"/>
        <w:rPr>
          <w:rtl/>
          <w:lang w:eastAsia="he-IL"/>
        </w:rPr>
      </w:pPr>
    </w:p>
    <w:p w:rsidR="00B73887" w:rsidRDefault="00B73887" w:rsidP="00B73887">
      <w:pPr>
        <w:pStyle w:val="aff0"/>
        <w:numPr>
          <w:ilvl w:val="0"/>
          <w:numId w:val="31"/>
        </w:numPr>
        <w:rPr>
          <w:rtl/>
          <w:lang w:eastAsia="he-IL"/>
        </w:rPr>
      </w:pPr>
      <w:r>
        <w:rPr>
          <w:rFonts w:hint="cs"/>
          <w:rtl/>
          <w:lang w:eastAsia="he-IL"/>
        </w:rPr>
        <w:t xml:space="preserve">אמצעי אכיפה </w:t>
      </w:r>
      <w:proofErr w:type="spellStart"/>
      <w:r>
        <w:rPr>
          <w:rFonts w:hint="cs"/>
          <w:rtl/>
          <w:lang w:eastAsia="he-IL"/>
        </w:rPr>
        <w:t>מינהליים</w:t>
      </w:r>
      <w:proofErr w:type="spellEnd"/>
      <w:r>
        <w:rPr>
          <w:rFonts w:hint="cs"/>
          <w:rtl/>
          <w:lang w:eastAsia="he-IL"/>
        </w:rPr>
        <w:t xml:space="preserve"> לפי סימן ג' בפרק ח'4 לחוק ניירות ערך.</w:t>
      </w:r>
    </w:p>
    <w:p w:rsidR="00B73887" w:rsidRDefault="00B73887" w:rsidP="00B73887">
      <w:pPr>
        <w:ind w:left="720"/>
        <w:rPr>
          <w:rtl/>
          <w:lang w:eastAsia="he-IL"/>
        </w:rPr>
      </w:pPr>
    </w:p>
    <w:p w:rsidR="00B73887" w:rsidRDefault="00B73887" w:rsidP="00B73887">
      <w:pPr>
        <w:pStyle w:val="aff0"/>
        <w:numPr>
          <w:ilvl w:val="0"/>
          <w:numId w:val="30"/>
        </w:numPr>
        <w:rPr>
          <w:rtl/>
          <w:lang w:eastAsia="he-IL"/>
        </w:rPr>
      </w:pPr>
      <w:r>
        <w:rPr>
          <w:rFonts w:hint="cs"/>
          <w:rtl/>
          <w:lang w:eastAsia="he-IL"/>
        </w:rPr>
        <w:t xml:space="preserve">על מעשה אחד המהווה הפרה של הוראה מההוראות לפי חוק זה כאמור בסעיף 49 ושל הוראה מההוראות לפי חוק אחר, לא יוטל יותר מאמצעי אכיפה </w:t>
      </w:r>
      <w:proofErr w:type="spellStart"/>
      <w:r>
        <w:rPr>
          <w:rFonts w:hint="cs"/>
          <w:rtl/>
          <w:lang w:eastAsia="he-IL"/>
        </w:rPr>
        <w:t>מינהלי</w:t>
      </w:r>
      <w:proofErr w:type="spellEnd"/>
      <w:r>
        <w:rPr>
          <w:rFonts w:hint="cs"/>
          <w:rtl/>
          <w:lang w:eastAsia="he-IL"/>
        </w:rPr>
        <w:t xml:space="preserve"> אחר.</w:t>
      </w:r>
    </w:p>
    <w:p w:rsidR="007D46D3" w:rsidRDefault="007D46D3" w:rsidP="007D46D3">
      <w:pPr>
        <w:pStyle w:val="KeepWithNext"/>
        <w:rPr>
          <w:rtl/>
          <w:lang w:eastAsia="he-IL"/>
        </w:rPr>
      </w:pPr>
    </w:p>
    <w:p w:rsidR="00B73887" w:rsidRPr="00B73887" w:rsidRDefault="00B73887" w:rsidP="00B73887">
      <w:pPr>
        <w:pStyle w:val="aff0"/>
        <w:numPr>
          <w:ilvl w:val="0"/>
          <w:numId w:val="30"/>
        </w:numPr>
        <w:rPr>
          <w:rtl/>
          <w:lang w:eastAsia="he-IL"/>
        </w:rPr>
      </w:pPr>
      <w:bookmarkStart w:id="3991" w:name="_ETM_Q1_7845404"/>
      <w:bookmarkStart w:id="3992" w:name="_ETM_Q1_7845460"/>
      <w:bookmarkEnd w:id="3991"/>
      <w:bookmarkEnd w:id="3992"/>
      <w:r>
        <w:rPr>
          <w:rFonts w:hint="cs"/>
          <w:rtl/>
          <w:lang w:eastAsia="he-IL"/>
        </w:rPr>
        <w:t>ביקשה הרשות</w:t>
      </w:r>
      <w:r w:rsidR="00CB3A15">
        <w:rPr>
          <w:rFonts w:hint="cs"/>
          <w:rtl/>
          <w:lang w:eastAsia="he-IL"/>
        </w:rPr>
        <w:t xml:space="preserve"> לפתוח בהליך להטלת אמצעי אכיפה </w:t>
      </w:r>
      <w:proofErr w:type="spellStart"/>
      <w:r w:rsidR="00CB3A15">
        <w:rPr>
          <w:rFonts w:hint="cs"/>
          <w:rtl/>
          <w:lang w:eastAsia="he-IL"/>
        </w:rPr>
        <w:t>מינהלי</w:t>
      </w:r>
      <w:proofErr w:type="spellEnd"/>
      <w:r w:rsidR="00CB3A15">
        <w:rPr>
          <w:rFonts w:hint="cs"/>
          <w:rtl/>
          <w:lang w:eastAsia="he-IL"/>
        </w:rPr>
        <w:t xml:space="preserve"> לפי חוק זה נגד נותן שירות שהוא בעל רישיון ואשר מחזיק גם ברישיון ל</w:t>
      </w:r>
      <w:r>
        <w:rPr>
          <w:rFonts w:hint="cs"/>
          <w:rtl/>
          <w:lang w:eastAsia="he-IL"/>
        </w:rPr>
        <w:t>פי דין אחר לשם עיסו</w:t>
      </w:r>
      <w:r w:rsidR="00CB3A15">
        <w:rPr>
          <w:rFonts w:hint="cs"/>
          <w:rtl/>
          <w:lang w:eastAsia="he-IL"/>
        </w:rPr>
        <w:t>ק בפעילותו הפיננסית או שהוא רשום לפ</w:t>
      </w:r>
      <w:r>
        <w:rPr>
          <w:rFonts w:hint="cs"/>
          <w:rtl/>
          <w:lang w:eastAsia="he-IL"/>
        </w:rPr>
        <w:t>י סעיף 67(א)(</w:t>
      </w:r>
      <w:r w:rsidR="00CB3A15">
        <w:rPr>
          <w:rFonts w:hint="cs"/>
          <w:rtl/>
          <w:lang w:eastAsia="he-IL"/>
        </w:rPr>
        <w:t>4) לחוק נ</w:t>
      </w:r>
      <w:r>
        <w:rPr>
          <w:rFonts w:hint="cs"/>
          <w:rtl/>
          <w:lang w:eastAsia="he-IL"/>
        </w:rPr>
        <w:t>תוני א</w:t>
      </w:r>
      <w:r w:rsidR="00CB3A15">
        <w:rPr>
          <w:rFonts w:hint="cs"/>
          <w:rtl/>
          <w:lang w:eastAsia="he-IL"/>
        </w:rPr>
        <w:t>שראי, תיידע הרשות את המאסדר שנת</w:t>
      </w:r>
      <w:r>
        <w:rPr>
          <w:rFonts w:hint="cs"/>
          <w:rtl/>
          <w:lang w:eastAsia="he-IL"/>
        </w:rPr>
        <w:t xml:space="preserve">ן את הרישיון האחר כאמור או שאחראי על ניהול </w:t>
      </w:r>
      <w:r w:rsidR="00CB3A15">
        <w:rPr>
          <w:rFonts w:hint="cs"/>
          <w:rtl/>
          <w:lang w:eastAsia="he-IL"/>
        </w:rPr>
        <w:t>הרישום כאמור, לפי העניין, בטרם</w:t>
      </w:r>
      <w:r>
        <w:rPr>
          <w:rFonts w:hint="cs"/>
          <w:rtl/>
          <w:lang w:eastAsia="he-IL"/>
        </w:rPr>
        <w:t xml:space="preserve"> תפתח ב</w:t>
      </w:r>
      <w:r w:rsidR="00CB3A15">
        <w:rPr>
          <w:rFonts w:hint="cs"/>
          <w:rtl/>
          <w:lang w:eastAsia="he-IL"/>
        </w:rPr>
        <w:t>הליך כאמור ותתייעץ עמו בעניין הפתיח</w:t>
      </w:r>
      <w:r>
        <w:rPr>
          <w:rFonts w:hint="cs"/>
          <w:rtl/>
          <w:lang w:eastAsia="he-IL"/>
        </w:rPr>
        <w:t xml:space="preserve">ה בהליך. </w:t>
      </w:r>
      <w:r w:rsidR="00CB3A15">
        <w:rPr>
          <w:rFonts w:hint="cs"/>
          <w:rtl/>
          <w:lang w:eastAsia="he-IL"/>
        </w:rPr>
        <w:t>בי</w:t>
      </w:r>
      <w:r>
        <w:rPr>
          <w:rFonts w:hint="cs"/>
          <w:rtl/>
          <w:lang w:eastAsia="he-IL"/>
        </w:rPr>
        <w:t xml:space="preserve">קש </w:t>
      </w:r>
      <w:r w:rsidR="00CB3A15">
        <w:rPr>
          <w:rFonts w:hint="cs"/>
          <w:rtl/>
          <w:lang w:eastAsia="he-IL"/>
        </w:rPr>
        <w:t xml:space="preserve">מאסדר כאמור לפתוח בהליך להטלת אמצעי אכיפה </w:t>
      </w:r>
      <w:proofErr w:type="spellStart"/>
      <w:r w:rsidR="00CB3A15">
        <w:rPr>
          <w:rFonts w:hint="cs"/>
          <w:rtl/>
          <w:lang w:eastAsia="he-IL"/>
        </w:rPr>
        <w:t>מינהלי</w:t>
      </w:r>
      <w:proofErr w:type="spellEnd"/>
      <w:r w:rsidR="00CB3A15">
        <w:rPr>
          <w:rFonts w:hint="cs"/>
          <w:rtl/>
          <w:lang w:eastAsia="he-IL"/>
        </w:rPr>
        <w:t xml:space="preserve"> לפי דין אחר נג</w:t>
      </w:r>
      <w:r>
        <w:rPr>
          <w:rFonts w:hint="cs"/>
          <w:rtl/>
          <w:lang w:eastAsia="he-IL"/>
        </w:rPr>
        <w:t>ד נותן ש</w:t>
      </w:r>
      <w:r w:rsidR="00CB3A15">
        <w:rPr>
          <w:rFonts w:hint="cs"/>
          <w:rtl/>
          <w:lang w:eastAsia="he-IL"/>
        </w:rPr>
        <w:t>ירות כאמור, יידע את הרשות בטרם יפתח בהליך ויתייעץ</w:t>
      </w:r>
      <w:r>
        <w:rPr>
          <w:rFonts w:hint="cs"/>
          <w:rtl/>
          <w:lang w:eastAsia="he-IL"/>
        </w:rPr>
        <w:t xml:space="preserve"> עמה בעניין פתיחתו.</w:t>
      </w:r>
    </w:p>
    <w:p w:rsidR="007D46D3" w:rsidRDefault="007D46D3" w:rsidP="007D46D3">
      <w:pPr>
        <w:rPr>
          <w:rtl/>
          <w:lang w:eastAsia="he-IL"/>
        </w:rPr>
      </w:pPr>
      <w:bookmarkStart w:id="3993" w:name="_ETM_Q1_7637446"/>
      <w:bookmarkStart w:id="3994" w:name="_ETM_Q1_7637493"/>
      <w:bookmarkEnd w:id="3993"/>
      <w:bookmarkEnd w:id="3994"/>
    </w:p>
    <w:p w:rsidR="00CB3A15" w:rsidRDefault="00CB3A15" w:rsidP="007D46D3">
      <w:pPr>
        <w:rPr>
          <w:rtl/>
          <w:lang w:eastAsia="he-IL"/>
        </w:rPr>
      </w:pPr>
      <w:r>
        <w:rPr>
          <w:rFonts w:hint="cs"/>
          <w:rtl/>
          <w:lang w:eastAsia="he-IL"/>
        </w:rPr>
        <w:t>58.</w:t>
      </w:r>
      <w:r>
        <w:rPr>
          <w:rFonts w:hint="cs"/>
          <w:rtl/>
          <w:lang w:eastAsia="he-IL"/>
        </w:rPr>
        <w:tab/>
        <w:t>אגרות</w:t>
      </w:r>
    </w:p>
    <w:p w:rsidR="00CB3A15" w:rsidRDefault="00CB3A15" w:rsidP="007D46D3">
      <w:pPr>
        <w:rPr>
          <w:rtl/>
          <w:lang w:eastAsia="he-IL"/>
        </w:rPr>
      </w:pPr>
      <w:r>
        <w:rPr>
          <w:rFonts w:hint="cs"/>
          <w:rtl/>
          <w:lang w:eastAsia="he-IL"/>
        </w:rPr>
        <w:tab/>
      </w:r>
      <w:r>
        <w:rPr>
          <w:rFonts w:hint="cs"/>
          <w:rtl/>
          <w:lang w:eastAsia="he-IL"/>
        </w:rPr>
        <w:tab/>
      </w:r>
    </w:p>
    <w:p w:rsidR="00CB3A15" w:rsidRPr="007D46D3" w:rsidRDefault="00CB3A15" w:rsidP="00CB3A15">
      <w:pPr>
        <w:ind w:left="1440" w:firstLine="0"/>
        <w:rPr>
          <w:rtl/>
          <w:lang w:eastAsia="he-IL"/>
        </w:rPr>
      </w:pPr>
      <w:r>
        <w:rPr>
          <w:rFonts w:hint="cs"/>
          <w:rtl/>
          <w:lang w:eastAsia="he-IL"/>
        </w:rPr>
        <w:t>השר, לפי הצעת הרשות או בהתייעצות עמה, ובאישור ועדת הכספי</w:t>
      </w:r>
      <w:bookmarkStart w:id="3995" w:name="_ETM_Q1_7892723"/>
      <w:bookmarkEnd w:id="3995"/>
      <w:r>
        <w:rPr>
          <w:rFonts w:hint="cs"/>
          <w:rtl/>
          <w:lang w:eastAsia="he-IL"/>
        </w:rPr>
        <w:t xml:space="preserve">ם של הכנסת, רשאי לקבוע אגרות שיחולו על הגשת בקשה לרישיון לפי סעיף 5 ועל בעל רישיון, וכן הוראות בדבר הפרשי הצמדה וריבית שישולמו בשל פיגור בתשלום אגרות לפי סעיף זה, ובדבר החלת פקודת המסים (גבייה) על גביית אגרות והפרשי הצמדה וריבית </w:t>
      </w:r>
      <w:bookmarkStart w:id="3996" w:name="_ETM_Q1_7917258"/>
      <w:bookmarkEnd w:id="3996"/>
      <w:r>
        <w:rPr>
          <w:rFonts w:hint="cs"/>
          <w:rtl/>
          <w:lang w:eastAsia="he-IL"/>
        </w:rPr>
        <w:t>כאמור.</w:t>
      </w:r>
    </w:p>
    <w:p w:rsidR="003A07FC" w:rsidRDefault="003A07FC" w:rsidP="003A07FC">
      <w:pPr>
        <w:rPr>
          <w:rtl/>
          <w:lang w:eastAsia="he-IL"/>
        </w:rPr>
      </w:pPr>
      <w:bookmarkStart w:id="3997" w:name="_ETM_Q1_7623057"/>
      <w:bookmarkStart w:id="3998" w:name="_ETM_Q1_7623114"/>
      <w:bookmarkEnd w:id="3997"/>
      <w:bookmarkEnd w:id="3998"/>
    </w:p>
    <w:p w:rsidR="00CB3A15" w:rsidRDefault="00CB3A15" w:rsidP="003A07FC">
      <w:pPr>
        <w:rPr>
          <w:rtl/>
          <w:lang w:eastAsia="he-IL"/>
        </w:rPr>
      </w:pPr>
    </w:p>
    <w:p w:rsidR="00CB3A15" w:rsidRDefault="00CB3A15" w:rsidP="00D5582A">
      <w:pPr>
        <w:pStyle w:val="a4"/>
        <w:rPr>
          <w:rtl/>
        </w:rPr>
      </w:pPr>
      <w:bookmarkStart w:id="3999" w:name="ET_speaker_איתי_עצמון_525"/>
      <w:r w:rsidRPr="00D5582A">
        <w:rPr>
          <w:rStyle w:val="TagStyle"/>
          <w:rtl/>
        </w:rPr>
        <w:t xml:space="preserve"> &lt;&lt; דובר &gt;&gt;</w:t>
      </w:r>
      <w:r w:rsidRPr="00CB3A15">
        <w:rPr>
          <w:rStyle w:val="TagStyle"/>
          <w:rtl/>
        </w:rPr>
        <w:t xml:space="preserve"> </w:t>
      </w:r>
      <w:r>
        <w:rPr>
          <w:rtl/>
        </w:rPr>
        <w:t>איתי עצמון:</w:t>
      </w:r>
      <w:r w:rsidRPr="00CB3A15">
        <w:rPr>
          <w:rStyle w:val="TagStyle"/>
          <w:rtl/>
        </w:rPr>
        <w:t xml:space="preserve"> </w:t>
      </w:r>
      <w:r w:rsidRPr="00D5582A">
        <w:rPr>
          <w:rStyle w:val="TagStyle"/>
          <w:rtl/>
        </w:rPr>
        <w:t>&lt;&lt; דובר &gt;&gt;</w:t>
      </w:r>
      <w:r w:rsidR="00E13FDE">
        <w:rPr>
          <w:rtl/>
        </w:rPr>
        <w:t xml:space="preserve"> </w:t>
      </w:r>
      <w:r>
        <w:rPr>
          <w:rtl/>
        </w:rPr>
        <w:t xml:space="preserve"> </w:t>
      </w:r>
      <w:bookmarkEnd w:id="3999"/>
    </w:p>
    <w:p w:rsidR="00CB3A15" w:rsidRDefault="00CB3A15" w:rsidP="00CB3A15">
      <w:pPr>
        <w:pStyle w:val="KeepWithNext"/>
        <w:rPr>
          <w:rtl/>
          <w:lang w:eastAsia="he-IL"/>
        </w:rPr>
      </w:pPr>
    </w:p>
    <w:p w:rsidR="00CB3A15" w:rsidRDefault="00CB3A15" w:rsidP="003A07FC">
      <w:pPr>
        <w:rPr>
          <w:rtl/>
          <w:lang w:eastAsia="he-IL"/>
        </w:rPr>
      </w:pPr>
      <w:r>
        <w:rPr>
          <w:rFonts w:hint="cs"/>
          <w:rtl/>
          <w:lang w:eastAsia="he-IL"/>
        </w:rPr>
        <w:t>ועדת הכלכלה. לא ועדת הכספים.</w:t>
      </w:r>
    </w:p>
    <w:p w:rsidR="00CB3A15" w:rsidRDefault="00CB3A15" w:rsidP="003A07FC">
      <w:pPr>
        <w:rPr>
          <w:rtl/>
          <w:lang w:eastAsia="he-IL"/>
        </w:rPr>
      </w:pPr>
      <w:bookmarkStart w:id="4000" w:name="_ETM_Q1_7890074"/>
      <w:bookmarkStart w:id="4001" w:name="_ETM_Q1_7890136"/>
      <w:bookmarkEnd w:id="4000"/>
      <w:bookmarkEnd w:id="4001"/>
    </w:p>
    <w:p w:rsidR="00CB3A15" w:rsidRDefault="00CB3A15" w:rsidP="00D5582A">
      <w:pPr>
        <w:pStyle w:val="af9"/>
        <w:rPr>
          <w:rtl/>
          <w:lang w:eastAsia="he-IL"/>
        </w:rPr>
      </w:pPr>
      <w:bookmarkStart w:id="4002" w:name="ET_guest_אורית_שרייבר_526"/>
      <w:r w:rsidRPr="00D5582A">
        <w:rPr>
          <w:rStyle w:val="TagStyle"/>
          <w:rtl/>
        </w:rPr>
        <w:t xml:space="preserve"> &lt;&lt; אורח &gt;&gt;</w:t>
      </w:r>
      <w:r w:rsidRPr="00CB3A1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CB3A1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02"/>
    </w:p>
    <w:p w:rsidR="00CB3A15" w:rsidRDefault="00CB3A15" w:rsidP="00CB3A15">
      <w:pPr>
        <w:pStyle w:val="KeepWithNext"/>
        <w:rPr>
          <w:rtl/>
          <w:lang w:eastAsia="he-IL"/>
        </w:rPr>
      </w:pPr>
    </w:p>
    <w:p w:rsidR="00CB3A15" w:rsidRDefault="00CB3A15" w:rsidP="00CB3A15">
      <w:pPr>
        <w:rPr>
          <w:rtl/>
          <w:lang w:eastAsia="he-IL"/>
        </w:rPr>
      </w:pPr>
      <w:bookmarkStart w:id="4003" w:name="_ETM_Q1_7892718"/>
      <w:bookmarkStart w:id="4004" w:name="_ETM_Q1_7892742"/>
      <w:bookmarkEnd w:id="4003"/>
      <w:bookmarkEnd w:id="4004"/>
      <w:r>
        <w:rPr>
          <w:rFonts w:hint="cs"/>
          <w:rtl/>
          <w:lang w:eastAsia="he-IL"/>
        </w:rPr>
        <w:t>אני אשמח להתייחס.</w:t>
      </w:r>
      <w:r w:rsidR="00E13FDE">
        <w:rPr>
          <w:rFonts w:hint="cs"/>
          <w:rtl/>
          <w:lang w:eastAsia="he-IL"/>
        </w:rPr>
        <w:t xml:space="preserve"> </w:t>
      </w:r>
      <w:bookmarkStart w:id="4005" w:name="_ETM_Q1_7891132"/>
      <w:bookmarkEnd w:id="4005"/>
      <w:r>
        <w:rPr>
          <w:rFonts w:hint="cs"/>
          <w:rtl/>
          <w:lang w:eastAsia="he-IL"/>
        </w:rPr>
        <w:t xml:space="preserve"> לא בטעות נכ</w:t>
      </w:r>
      <w:bookmarkStart w:id="4006" w:name="_ETM_Q1_7892260"/>
      <w:bookmarkEnd w:id="4006"/>
      <w:r>
        <w:rPr>
          <w:rFonts w:hint="cs"/>
          <w:rtl/>
          <w:lang w:eastAsia="he-IL"/>
        </w:rPr>
        <w:t>תב ועדת הכספים.</w:t>
      </w:r>
    </w:p>
    <w:p w:rsidR="00CB3A15" w:rsidRDefault="00CB3A15" w:rsidP="00CB3A15">
      <w:pPr>
        <w:rPr>
          <w:rtl/>
          <w:lang w:eastAsia="he-IL"/>
        </w:rPr>
      </w:pPr>
    </w:p>
    <w:p w:rsidR="00CB3A15" w:rsidRDefault="00CB3A15" w:rsidP="00D5582A">
      <w:pPr>
        <w:pStyle w:val="af6"/>
        <w:rPr>
          <w:rtl/>
        </w:rPr>
      </w:pPr>
      <w:bookmarkStart w:id="4007" w:name="ET_yor_6151_52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CB3A15">
        <w:rPr>
          <w:rStyle w:val="TagStyle"/>
          <w:rtl/>
        </w:rPr>
        <w:t xml:space="preserve"> </w:t>
      </w:r>
      <w:r>
        <w:rPr>
          <w:rtl/>
        </w:rPr>
        <w:t>היו"ר רון כץ:</w:t>
      </w:r>
      <w:r w:rsidRPr="00CB3A1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007"/>
    </w:p>
    <w:p w:rsidR="00CB3A15" w:rsidRDefault="00CB3A15" w:rsidP="00CB3A15">
      <w:pPr>
        <w:pStyle w:val="KeepWithNext"/>
        <w:rPr>
          <w:rtl/>
          <w:lang w:eastAsia="he-IL"/>
        </w:rPr>
      </w:pPr>
    </w:p>
    <w:p w:rsidR="00CB3A15" w:rsidRDefault="00CB3A15" w:rsidP="00CB3A15">
      <w:pPr>
        <w:rPr>
          <w:rtl/>
          <w:lang w:eastAsia="he-IL"/>
        </w:rPr>
      </w:pPr>
      <w:r>
        <w:rPr>
          <w:rFonts w:hint="cs"/>
          <w:rtl/>
          <w:lang w:eastAsia="he-IL"/>
        </w:rPr>
        <w:t>נתייחס בסוף. אז תסבירי</w:t>
      </w:r>
      <w:bookmarkStart w:id="4008" w:name="_ETM_Q1_7899725"/>
      <w:bookmarkEnd w:id="4008"/>
      <w:r>
        <w:rPr>
          <w:rFonts w:hint="cs"/>
          <w:rtl/>
          <w:lang w:eastAsia="he-IL"/>
        </w:rPr>
        <w:t xml:space="preserve"> לנו איך זה חוזר לוועדת הכלכלה.</w:t>
      </w:r>
    </w:p>
    <w:p w:rsidR="00CB3A15" w:rsidRDefault="00CB3A15" w:rsidP="00CB3A15">
      <w:pPr>
        <w:rPr>
          <w:rtl/>
          <w:lang w:eastAsia="he-IL"/>
        </w:rPr>
      </w:pPr>
      <w:bookmarkStart w:id="4009" w:name="_ETM_Q1_7919555"/>
      <w:bookmarkStart w:id="4010" w:name="_ETM_Q1_7919612"/>
      <w:bookmarkEnd w:id="4009"/>
      <w:bookmarkEnd w:id="4010"/>
    </w:p>
    <w:p w:rsidR="00CB3A15" w:rsidRPr="00CB3A15" w:rsidRDefault="00CB3A15" w:rsidP="00D5582A">
      <w:pPr>
        <w:pStyle w:val="af9"/>
        <w:rPr>
          <w:rtl/>
          <w:lang w:eastAsia="he-IL"/>
        </w:rPr>
      </w:pPr>
      <w:bookmarkStart w:id="4011" w:name="ET_guest_עמיהוד_שמלצר_528"/>
      <w:r w:rsidRPr="00D5582A">
        <w:rPr>
          <w:rStyle w:val="TagStyle"/>
          <w:rtl/>
        </w:rPr>
        <w:t xml:space="preserve"> &lt;&lt; אורח &gt;&gt;</w:t>
      </w:r>
      <w:r w:rsidRPr="00CB3A15">
        <w:rPr>
          <w:rStyle w:val="TagStyle"/>
          <w:rtl/>
        </w:rPr>
        <w:t xml:space="preserve"> </w:t>
      </w:r>
      <w:r>
        <w:rPr>
          <w:rtl/>
          <w:lang w:eastAsia="he-IL"/>
        </w:rPr>
        <w:t>עמיהוד שמלצר:</w:t>
      </w:r>
      <w:r w:rsidRPr="00CB3A1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11"/>
    </w:p>
    <w:p w:rsidR="00CB3A15" w:rsidRDefault="00CB3A15" w:rsidP="00CB3A15">
      <w:pPr>
        <w:rPr>
          <w:rtl/>
          <w:lang w:eastAsia="he-IL"/>
        </w:rPr>
      </w:pPr>
      <w:bookmarkStart w:id="4012" w:name="_ETM_Q1_7901046"/>
      <w:bookmarkStart w:id="4013" w:name="_ETM_Q1_7901104"/>
      <w:bookmarkEnd w:id="4012"/>
      <w:bookmarkEnd w:id="4013"/>
    </w:p>
    <w:p w:rsidR="00CB3A15" w:rsidRDefault="00CB3A15" w:rsidP="00CB3A15">
      <w:pPr>
        <w:rPr>
          <w:rtl/>
          <w:lang w:eastAsia="he-IL"/>
        </w:rPr>
      </w:pPr>
      <w:bookmarkStart w:id="4014" w:name="_ETM_Q1_7922029"/>
      <w:bookmarkStart w:id="4015" w:name="_ETM_Q1_7922091"/>
      <w:bookmarkEnd w:id="4014"/>
      <w:bookmarkEnd w:id="4015"/>
      <w:r>
        <w:rPr>
          <w:rFonts w:hint="cs"/>
          <w:rtl/>
          <w:lang w:eastAsia="he-IL"/>
        </w:rPr>
        <w:t xml:space="preserve">סעיף 57 מפרט את סוגי אמצעי האכיפה </w:t>
      </w:r>
      <w:proofErr w:type="spellStart"/>
      <w:r>
        <w:rPr>
          <w:rFonts w:hint="cs"/>
          <w:rtl/>
          <w:lang w:eastAsia="he-IL"/>
        </w:rPr>
        <w:t>מינהליים</w:t>
      </w:r>
      <w:proofErr w:type="spellEnd"/>
      <w:r>
        <w:rPr>
          <w:rFonts w:hint="cs"/>
          <w:rtl/>
          <w:lang w:eastAsia="he-IL"/>
        </w:rPr>
        <w:t xml:space="preserve">. בסעיף קטן (ב) אנחנו קובעים, בדומה לחוקים אחרים שאם יש </w:t>
      </w:r>
      <w:bookmarkStart w:id="4016" w:name="_ETM_Q1_7929692"/>
      <w:bookmarkEnd w:id="4016"/>
      <w:r>
        <w:rPr>
          <w:rFonts w:hint="cs"/>
          <w:rtl/>
          <w:lang w:eastAsia="he-IL"/>
        </w:rPr>
        <w:t xml:space="preserve">מעשה אחד שבעקבותיו ניתן להטיל יותר מאמצעי אכיפה אחד על </w:t>
      </w:r>
      <w:bookmarkStart w:id="4017" w:name="_ETM_Q1_7935748"/>
      <w:bookmarkEnd w:id="4017"/>
      <w:r>
        <w:rPr>
          <w:rFonts w:hint="cs"/>
          <w:rtl/>
          <w:lang w:eastAsia="he-IL"/>
        </w:rPr>
        <w:t xml:space="preserve">אותו מעשה, יוטל רק אמצעי אכיפה אחד. בסעיף (ג) אנחנו מתייחסים למצב שבו יש בעל רישיון שהוא גם בעל רישיון מרשות ניירות ערך לגבי נותן שירות מידע וגם </w:t>
      </w:r>
      <w:bookmarkStart w:id="4018" w:name="_ETM_Q1_7950714"/>
      <w:bookmarkEnd w:id="4018"/>
      <w:r>
        <w:rPr>
          <w:rFonts w:hint="cs"/>
          <w:rtl/>
          <w:lang w:eastAsia="he-IL"/>
        </w:rPr>
        <w:t xml:space="preserve">בעל רישיון מרשות שוק ההון. ישנם גופים כאלה. </w:t>
      </w:r>
    </w:p>
    <w:p w:rsidR="00CB3A15" w:rsidRDefault="00CB3A15" w:rsidP="00CB3A15">
      <w:pPr>
        <w:rPr>
          <w:rtl/>
          <w:lang w:eastAsia="he-IL"/>
        </w:rPr>
      </w:pPr>
      <w:bookmarkStart w:id="4019" w:name="_ETM_Q1_7960268"/>
      <w:bookmarkStart w:id="4020" w:name="_ETM_Q1_7960341"/>
      <w:bookmarkEnd w:id="4019"/>
      <w:bookmarkEnd w:id="4020"/>
    </w:p>
    <w:p w:rsidR="00CB3A15" w:rsidRDefault="00CB3A15" w:rsidP="00D5582A">
      <w:pPr>
        <w:pStyle w:val="a4"/>
        <w:rPr>
          <w:rtl/>
        </w:rPr>
      </w:pPr>
      <w:bookmarkStart w:id="4021" w:name="ET_speaker_איתי_עצמון_529"/>
      <w:r w:rsidRPr="00D5582A">
        <w:rPr>
          <w:rStyle w:val="TagStyle"/>
          <w:rtl/>
        </w:rPr>
        <w:t xml:space="preserve"> &lt;&lt; דובר &gt;&gt;</w:t>
      </w:r>
      <w:r w:rsidRPr="00CB3A15">
        <w:rPr>
          <w:rStyle w:val="TagStyle"/>
          <w:rtl/>
        </w:rPr>
        <w:t xml:space="preserve"> </w:t>
      </w:r>
      <w:r>
        <w:rPr>
          <w:rtl/>
        </w:rPr>
        <w:t>איתי עצמון:</w:t>
      </w:r>
      <w:r w:rsidRPr="00CB3A15">
        <w:rPr>
          <w:rStyle w:val="TagStyle"/>
          <w:rtl/>
        </w:rPr>
        <w:t xml:space="preserve"> </w:t>
      </w:r>
      <w:r w:rsidRPr="00D5582A">
        <w:rPr>
          <w:rStyle w:val="TagStyle"/>
          <w:rtl/>
        </w:rPr>
        <w:t>&lt;&lt; דובר &gt;&gt;</w:t>
      </w:r>
      <w:r w:rsidR="00E13FDE">
        <w:rPr>
          <w:rtl/>
        </w:rPr>
        <w:t xml:space="preserve"> </w:t>
      </w:r>
      <w:r>
        <w:rPr>
          <w:rtl/>
        </w:rPr>
        <w:t xml:space="preserve"> </w:t>
      </w:r>
      <w:bookmarkEnd w:id="4021"/>
    </w:p>
    <w:p w:rsidR="00CB3A15" w:rsidRDefault="00CB3A15" w:rsidP="00CB3A15">
      <w:pPr>
        <w:pStyle w:val="KeepWithNext"/>
        <w:rPr>
          <w:rtl/>
          <w:lang w:eastAsia="he-IL"/>
        </w:rPr>
      </w:pPr>
    </w:p>
    <w:p w:rsidR="00CB3A15" w:rsidRDefault="00CB3A15" w:rsidP="00CB3A15">
      <w:pPr>
        <w:rPr>
          <w:rtl/>
          <w:lang w:eastAsia="he-IL"/>
        </w:rPr>
      </w:pPr>
      <w:r>
        <w:rPr>
          <w:rFonts w:hint="cs"/>
          <w:rtl/>
          <w:lang w:eastAsia="he-IL"/>
        </w:rPr>
        <w:t xml:space="preserve">כתבתם </w:t>
      </w:r>
      <w:bookmarkStart w:id="4022" w:name="_ETM_Q1_7959586"/>
      <w:bookmarkEnd w:id="4022"/>
      <w:r>
        <w:rPr>
          <w:rFonts w:hint="cs"/>
          <w:rtl/>
          <w:lang w:eastAsia="he-IL"/>
        </w:rPr>
        <w:t>לפי דין אחר.</w:t>
      </w:r>
    </w:p>
    <w:p w:rsidR="00CB3A15" w:rsidRDefault="00CB3A15" w:rsidP="00CB3A15">
      <w:pPr>
        <w:rPr>
          <w:rtl/>
          <w:lang w:eastAsia="he-IL"/>
        </w:rPr>
      </w:pPr>
      <w:bookmarkStart w:id="4023" w:name="_ETM_Q1_7959190"/>
      <w:bookmarkStart w:id="4024" w:name="_ETM_Q1_7959259"/>
      <w:bookmarkStart w:id="4025" w:name="_ETM_Q1_7961873"/>
      <w:bookmarkEnd w:id="4023"/>
      <w:bookmarkEnd w:id="4024"/>
      <w:bookmarkEnd w:id="4025"/>
    </w:p>
    <w:p w:rsidR="00324804" w:rsidRDefault="00324804" w:rsidP="00D5582A">
      <w:pPr>
        <w:pStyle w:val="af9"/>
        <w:rPr>
          <w:rStyle w:val="TagStyle"/>
          <w:vanish w:val="0"/>
          <w:rtl/>
        </w:rPr>
      </w:pPr>
      <w:bookmarkStart w:id="4026" w:name="ET_guest_אורית_שרייבר_530"/>
      <w:r>
        <w:rPr>
          <w:rStyle w:val="TagStyle"/>
          <w:vanish w:val="0"/>
          <w:rtl/>
        </w:rPr>
        <w:br w:type="page"/>
      </w:r>
    </w:p>
    <w:p w:rsidR="00CB3A15" w:rsidRDefault="00CB3A15" w:rsidP="00D5582A">
      <w:pPr>
        <w:pStyle w:val="af9"/>
        <w:rPr>
          <w:rtl/>
          <w:lang w:eastAsia="he-IL"/>
        </w:rPr>
      </w:pPr>
      <w:r w:rsidRPr="00D5582A">
        <w:rPr>
          <w:rStyle w:val="TagStyle"/>
          <w:rtl/>
        </w:rPr>
        <w:t xml:space="preserve"> &lt;&lt; אורח &gt;&gt;</w:t>
      </w:r>
      <w:r w:rsidRPr="00CB3A1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CB3A1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26"/>
    </w:p>
    <w:p w:rsidR="00CB3A15" w:rsidRDefault="00CB3A15" w:rsidP="00CB3A15">
      <w:pPr>
        <w:pStyle w:val="KeepWithNext"/>
        <w:rPr>
          <w:rtl/>
          <w:lang w:eastAsia="he-IL"/>
        </w:rPr>
      </w:pPr>
    </w:p>
    <w:p w:rsidR="00CB3A15" w:rsidRDefault="00CB3A15" w:rsidP="00CB3A15">
      <w:pPr>
        <w:rPr>
          <w:rtl/>
          <w:lang w:eastAsia="he-IL"/>
        </w:rPr>
      </w:pPr>
      <w:bookmarkStart w:id="4027" w:name="_ETM_Q1_7962213"/>
      <w:bookmarkEnd w:id="4027"/>
      <w:r>
        <w:rPr>
          <w:rFonts w:hint="cs"/>
          <w:rtl/>
          <w:lang w:eastAsia="he-IL"/>
        </w:rPr>
        <w:t>ג</w:t>
      </w:r>
      <w:bookmarkStart w:id="4028" w:name="_ETM_Q1_7962271"/>
      <w:bookmarkEnd w:id="4028"/>
      <w:r>
        <w:rPr>
          <w:rFonts w:hint="cs"/>
          <w:rtl/>
          <w:lang w:eastAsia="he-IL"/>
        </w:rPr>
        <w:t>ם לשכות אשראי.</w:t>
      </w:r>
    </w:p>
    <w:p w:rsidR="00CB3A15" w:rsidRDefault="00CB3A15" w:rsidP="00CB3A15">
      <w:pPr>
        <w:rPr>
          <w:rtl/>
          <w:lang w:eastAsia="he-IL"/>
        </w:rPr>
      </w:pPr>
      <w:bookmarkStart w:id="4029" w:name="_ETM_Q1_7961016"/>
      <w:bookmarkStart w:id="4030" w:name="_ETM_Q1_7961070"/>
      <w:bookmarkEnd w:id="4029"/>
      <w:bookmarkEnd w:id="4030"/>
    </w:p>
    <w:p w:rsidR="00CB3A15" w:rsidRDefault="00CB3A15" w:rsidP="00D5582A">
      <w:pPr>
        <w:pStyle w:val="af9"/>
        <w:rPr>
          <w:rtl/>
          <w:lang w:eastAsia="he-IL"/>
        </w:rPr>
      </w:pPr>
      <w:bookmarkStart w:id="4031" w:name="ET_guest_עמיהוד_שמלצר_531"/>
      <w:r w:rsidRPr="00D5582A">
        <w:rPr>
          <w:rStyle w:val="TagStyle"/>
          <w:rtl/>
        </w:rPr>
        <w:t xml:space="preserve"> &lt;&lt; אורח &gt;&gt;</w:t>
      </w:r>
      <w:r w:rsidRPr="00CB3A15">
        <w:rPr>
          <w:rStyle w:val="TagStyle"/>
          <w:rtl/>
        </w:rPr>
        <w:t xml:space="preserve"> </w:t>
      </w:r>
      <w:r>
        <w:rPr>
          <w:rtl/>
          <w:lang w:eastAsia="he-IL"/>
        </w:rPr>
        <w:t>עמיהוד שמלצר:</w:t>
      </w:r>
      <w:r w:rsidRPr="00CB3A1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31"/>
    </w:p>
    <w:p w:rsidR="00CB3A15" w:rsidRDefault="00CB3A15" w:rsidP="00CB3A15">
      <w:pPr>
        <w:pStyle w:val="KeepWithNext"/>
        <w:rPr>
          <w:rtl/>
          <w:lang w:eastAsia="he-IL"/>
        </w:rPr>
      </w:pPr>
    </w:p>
    <w:p w:rsidR="00CB3A15" w:rsidRDefault="00CB3A15" w:rsidP="00CB3A15">
      <w:pPr>
        <w:rPr>
          <w:rtl/>
          <w:lang w:eastAsia="he-IL"/>
        </w:rPr>
      </w:pPr>
      <w:bookmarkStart w:id="4032" w:name="_ETM_Q1_7964268"/>
      <w:bookmarkStart w:id="4033" w:name="_ETM_Q1_7964294"/>
      <w:bookmarkEnd w:id="4032"/>
      <w:bookmarkEnd w:id="4033"/>
      <w:r>
        <w:rPr>
          <w:rFonts w:hint="cs"/>
          <w:rtl/>
          <w:lang w:eastAsia="he-IL"/>
        </w:rPr>
        <w:t xml:space="preserve">מי שהוא מיופה כוח בתמורה שהוא מפוקח על ידי הממונה על שיתוף בנתוני אשראי. </w:t>
      </w:r>
      <w:bookmarkStart w:id="4034" w:name="_ETM_Q1_7970664"/>
      <w:bookmarkEnd w:id="4034"/>
      <w:r>
        <w:rPr>
          <w:rFonts w:hint="cs"/>
          <w:rtl/>
          <w:lang w:eastAsia="he-IL"/>
        </w:rPr>
        <w:t>לפני הטלת אמצעי אכיפה, תתקיים התייעצות</w:t>
      </w:r>
      <w:r w:rsidR="00E13FDE">
        <w:rPr>
          <w:rFonts w:hint="cs"/>
          <w:rtl/>
          <w:lang w:eastAsia="he-IL"/>
        </w:rPr>
        <w:t xml:space="preserve"> </w:t>
      </w:r>
      <w:r>
        <w:rPr>
          <w:rFonts w:hint="cs"/>
          <w:rtl/>
          <w:lang w:eastAsia="he-IL"/>
        </w:rPr>
        <w:t>בין שני</w:t>
      </w:r>
      <w:r w:rsidR="00E13FDE">
        <w:rPr>
          <w:rFonts w:hint="cs"/>
          <w:rtl/>
          <w:lang w:eastAsia="he-IL"/>
        </w:rPr>
        <w:t xml:space="preserve"> </w:t>
      </w:r>
      <w:r>
        <w:rPr>
          <w:rFonts w:hint="cs"/>
          <w:rtl/>
          <w:lang w:eastAsia="he-IL"/>
        </w:rPr>
        <w:t xml:space="preserve">הרגולטורים. גם כאשר הרגולטור השני </w:t>
      </w:r>
      <w:bookmarkStart w:id="4035" w:name="_ETM_Q1_7979479"/>
      <w:bookmarkEnd w:id="4035"/>
      <w:r>
        <w:rPr>
          <w:rFonts w:hint="cs"/>
          <w:rtl/>
          <w:lang w:eastAsia="he-IL"/>
        </w:rPr>
        <w:t>רוצה להטיל אמצעי אכיפה, הוא יתייעץ עם רשות ניירות ערך.</w:t>
      </w:r>
    </w:p>
    <w:p w:rsidR="00CB3A15" w:rsidRDefault="00CB3A15" w:rsidP="00CB3A15">
      <w:pPr>
        <w:rPr>
          <w:rtl/>
          <w:lang w:eastAsia="he-IL"/>
        </w:rPr>
      </w:pPr>
    </w:p>
    <w:p w:rsidR="00CB3A15" w:rsidRDefault="00CB3A15" w:rsidP="00CB3A15">
      <w:pPr>
        <w:rPr>
          <w:rtl/>
          <w:lang w:eastAsia="he-IL"/>
        </w:rPr>
      </w:pPr>
      <w:r>
        <w:rPr>
          <w:rFonts w:hint="cs"/>
          <w:rtl/>
          <w:lang w:eastAsia="he-IL"/>
        </w:rPr>
        <w:t xml:space="preserve">סעיף </w:t>
      </w:r>
      <w:bookmarkStart w:id="4036" w:name="_ETM_Q1_7984594"/>
      <w:bookmarkEnd w:id="4036"/>
      <w:r>
        <w:rPr>
          <w:rFonts w:hint="cs"/>
          <w:rtl/>
          <w:lang w:eastAsia="he-IL"/>
        </w:rPr>
        <w:t xml:space="preserve">58, אגרות. מקובל על בעלי רישיונות להטיל אגרה, הן </w:t>
      </w:r>
      <w:bookmarkStart w:id="4037" w:name="_ETM_Q1_7989557"/>
      <w:bookmarkEnd w:id="4037"/>
      <w:r>
        <w:rPr>
          <w:rFonts w:hint="cs"/>
          <w:rtl/>
          <w:lang w:eastAsia="he-IL"/>
        </w:rPr>
        <w:t xml:space="preserve">על הבקשה והן אגרה שנתית. </w:t>
      </w:r>
      <w:bookmarkStart w:id="4038" w:name="_ETM_Q1_7993406"/>
      <w:bookmarkEnd w:id="4038"/>
    </w:p>
    <w:p w:rsidR="00CB3A15" w:rsidRDefault="00CB3A15" w:rsidP="00CB3A15">
      <w:pPr>
        <w:rPr>
          <w:rtl/>
          <w:lang w:eastAsia="he-IL"/>
        </w:rPr>
      </w:pPr>
      <w:bookmarkStart w:id="4039" w:name="_ETM_Q1_7993463"/>
      <w:bookmarkEnd w:id="4039"/>
    </w:p>
    <w:p w:rsidR="00CB3A15" w:rsidRDefault="00CB3A15" w:rsidP="00D5582A">
      <w:pPr>
        <w:pStyle w:val="a4"/>
        <w:rPr>
          <w:rtl/>
        </w:rPr>
      </w:pPr>
      <w:bookmarkStart w:id="4040" w:name="ET_speaker_איתי_עצמון_532"/>
      <w:r w:rsidRPr="00D5582A">
        <w:rPr>
          <w:rStyle w:val="TagStyle"/>
          <w:rtl/>
        </w:rPr>
        <w:t xml:space="preserve"> &lt;&lt; דובר &gt;&gt;</w:t>
      </w:r>
      <w:r w:rsidRPr="00CB3A15">
        <w:rPr>
          <w:rStyle w:val="TagStyle"/>
          <w:rtl/>
        </w:rPr>
        <w:t xml:space="preserve"> </w:t>
      </w:r>
      <w:r>
        <w:rPr>
          <w:rtl/>
        </w:rPr>
        <w:t>איתי עצמון:</w:t>
      </w:r>
      <w:r w:rsidRPr="00CB3A15">
        <w:rPr>
          <w:rStyle w:val="TagStyle"/>
          <w:rtl/>
        </w:rPr>
        <w:t xml:space="preserve"> </w:t>
      </w:r>
      <w:r w:rsidRPr="00D5582A">
        <w:rPr>
          <w:rStyle w:val="TagStyle"/>
          <w:rtl/>
        </w:rPr>
        <w:t>&lt;&lt; דובר &gt;&gt;</w:t>
      </w:r>
      <w:r w:rsidR="00E13FDE">
        <w:rPr>
          <w:rtl/>
        </w:rPr>
        <w:t xml:space="preserve"> </w:t>
      </w:r>
      <w:r>
        <w:rPr>
          <w:rtl/>
        </w:rPr>
        <w:t xml:space="preserve"> </w:t>
      </w:r>
      <w:bookmarkEnd w:id="4040"/>
    </w:p>
    <w:p w:rsidR="00CB3A15" w:rsidRDefault="00CB3A15" w:rsidP="00CB3A15">
      <w:pPr>
        <w:pStyle w:val="KeepWithNext"/>
        <w:rPr>
          <w:rtl/>
          <w:lang w:eastAsia="he-IL"/>
        </w:rPr>
      </w:pPr>
    </w:p>
    <w:p w:rsidR="00CB3A15" w:rsidRDefault="00CB3A15" w:rsidP="00CB3A15">
      <w:pPr>
        <w:rPr>
          <w:rtl/>
          <w:lang w:eastAsia="he-IL"/>
        </w:rPr>
      </w:pPr>
      <w:r>
        <w:rPr>
          <w:rFonts w:hint="cs"/>
          <w:rtl/>
          <w:lang w:eastAsia="he-IL"/>
        </w:rPr>
        <w:t>אורית, אולי תתייחסי לוועדת הכספים.</w:t>
      </w:r>
    </w:p>
    <w:p w:rsidR="00CB3A15" w:rsidRDefault="00CB3A15" w:rsidP="00CB3A15">
      <w:pPr>
        <w:rPr>
          <w:rtl/>
          <w:lang w:eastAsia="he-IL"/>
        </w:rPr>
      </w:pPr>
      <w:bookmarkStart w:id="4041" w:name="_ETM_Q1_7991546"/>
      <w:bookmarkStart w:id="4042" w:name="_ETM_Q1_7991602"/>
      <w:bookmarkStart w:id="4043" w:name="_ETM_Q1_7992409"/>
      <w:bookmarkEnd w:id="4041"/>
      <w:bookmarkEnd w:id="4042"/>
      <w:bookmarkEnd w:id="4043"/>
    </w:p>
    <w:p w:rsidR="00CB3A15" w:rsidRDefault="00CB3A15" w:rsidP="00D5582A">
      <w:pPr>
        <w:pStyle w:val="af9"/>
        <w:rPr>
          <w:rtl/>
          <w:lang w:eastAsia="he-IL"/>
        </w:rPr>
      </w:pPr>
      <w:bookmarkStart w:id="4044" w:name="ET_guest_אורית_שרייבר_533"/>
      <w:r w:rsidRPr="00D5582A">
        <w:rPr>
          <w:rStyle w:val="TagStyle"/>
          <w:rtl/>
        </w:rPr>
        <w:t xml:space="preserve"> &lt;&lt; אורח &gt;&gt;</w:t>
      </w:r>
      <w:r w:rsidRPr="00CB3A15">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CB3A1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44"/>
    </w:p>
    <w:p w:rsidR="00CB3A15" w:rsidRDefault="00CB3A15" w:rsidP="00CB3A15">
      <w:pPr>
        <w:pStyle w:val="KeepWithNext"/>
        <w:rPr>
          <w:rtl/>
          <w:lang w:eastAsia="he-IL"/>
        </w:rPr>
      </w:pPr>
    </w:p>
    <w:p w:rsidR="00CB3A15" w:rsidRDefault="00CB3A15" w:rsidP="00CB3A15">
      <w:pPr>
        <w:rPr>
          <w:rtl/>
          <w:lang w:eastAsia="he-IL"/>
        </w:rPr>
      </w:pPr>
      <w:bookmarkStart w:id="4045" w:name="_ETM_Q1_7992693"/>
      <w:bookmarkStart w:id="4046" w:name="_ETM_Q1_7992719"/>
      <w:bookmarkEnd w:id="4045"/>
      <w:bookmarkEnd w:id="4046"/>
      <w:r>
        <w:rPr>
          <w:rFonts w:hint="cs"/>
          <w:rtl/>
          <w:lang w:eastAsia="he-IL"/>
        </w:rPr>
        <w:t>כן, אני אשמח להתייחס.</w:t>
      </w:r>
      <w:r w:rsidR="00E13FDE">
        <w:rPr>
          <w:rFonts w:hint="cs"/>
          <w:rtl/>
          <w:lang w:eastAsia="he-IL"/>
        </w:rPr>
        <w:t xml:space="preserve"> </w:t>
      </w:r>
      <w:r>
        <w:rPr>
          <w:rFonts w:hint="cs"/>
          <w:rtl/>
          <w:lang w:eastAsia="he-IL"/>
        </w:rPr>
        <w:t xml:space="preserve">בדומה לסמכות בחוק </w:t>
      </w:r>
      <w:bookmarkStart w:id="4047" w:name="_ETM_Q1_7999253"/>
      <w:bookmarkEnd w:id="4047"/>
      <w:r>
        <w:rPr>
          <w:rFonts w:hint="cs"/>
          <w:rtl/>
          <w:lang w:eastAsia="he-IL"/>
        </w:rPr>
        <w:t>ניירות ערך, גם כאן מוקנית סמכות לשר לקבוע</w:t>
      </w:r>
      <w:bookmarkStart w:id="4048" w:name="_ETM_Q1_8001523"/>
      <w:bookmarkEnd w:id="4048"/>
      <w:r>
        <w:rPr>
          <w:rFonts w:hint="cs"/>
          <w:rtl/>
          <w:lang w:eastAsia="he-IL"/>
        </w:rPr>
        <w:t xml:space="preserve"> אגרות.</w:t>
      </w:r>
      <w:r w:rsidR="00E13FDE">
        <w:rPr>
          <w:rFonts w:hint="cs"/>
          <w:rtl/>
          <w:lang w:eastAsia="he-IL"/>
        </w:rPr>
        <w:t xml:space="preserve"> </w:t>
      </w:r>
      <w:r>
        <w:rPr>
          <w:rFonts w:hint="cs"/>
          <w:rtl/>
          <w:lang w:eastAsia="he-IL"/>
        </w:rPr>
        <w:t>אנחנו מבקשים שהתקנות כן יובאו לאישור</w:t>
      </w:r>
      <w:r w:rsidR="00015BA0">
        <w:rPr>
          <w:rFonts w:hint="cs"/>
          <w:rtl/>
          <w:lang w:eastAsia="he-IL"/>
        </w:rPr>
        <w:t xml:space="preserve"> ועדת הכספים. ועדת הכספים מאשרת את כל </w:t>
      </w:r>
      <w:bookmarkStart w:id="4049" w:name="_ETM_Q1_8012146"/>
      <w:bookmarkEnd w:id="4049"/>
      <w:r w:rsidR="00015BA0">
        <w:rPr>
          <w:rFonts w:hint="cs"/>
          <w:rtl/>
          <w:lang w:eastAsia="he-IL"/>
        </w:rPr>
        <w:t xml:space="preserve">האגרות של הגופים שמפוקחים על ידי רשות ניירות ערך, למעט </w:t>
      </w:r>
      <w:bookmarkStart w:id="4050" w:name="_ETM_Q1_8015095"/>
      <w:bookmarkEnd w:id="4050"/>
      <w:r w:rsidR="00015BA0">
        <w:rPr>
          <w:rFonts w:hint="cs"/>
          <w:rtl/>
          <w:lang w:eastAsia="he-IL"/>
        </w:rPr>
        <w:t>חברות דירוג שמאושרות בוועדת הכלכלה.</w:t>
      </w:r>
      <w:bookmarkStart w:id="4051" w:name="_ETM_Q1_8018792"/>
      <w:bookmarkEnd w:id="4051"/>
    </w:p>
    <w:p w:rsidR="00015BA0" w:rsidRDefault="00015BA0" w:rsidP="00CB3A15">
      <w:pPr>
        <w:rPr>
          <w:rtl/>
          <w:lang w:eastAsia="he-IL"/>
        </w:rPr>
      </w:pPr>
      <w:bookmarkStart w:id="4052" w:name="_ETM_Q1_8018851"/>
      <w:bookmarkEnd w:id="4052"/>
    </w:p>
    <w:p w:rsidR="00015BA0" w:rsidRDefault="00015BA0" w:rsidP="00D5582A">
      <w:pPr>
        <w:pStyle w:val="a4"/>
        <w:rPr>
          <w:rtl/>
        </w:rPr>
      </w:pPr>
      <w:bookmarkStart w:id="4053" w:name="ET_speaker_איתי_עצמון_534"/>
      <w:r w:rsidRPr="00D5582A">
        <w:rPr>
          <w:rStyle w:val="TagStyle"/>
          <w:rtl/>
        </w:rPr>
        <w:t xml:space="preserve"> &lt;&lt; דובר &gt;&gt;</w:t>
      </w:r>
      <w:r w:rsidRPr="00015BA0">
        <w:rPr>
          <w:rStyle w:val="TagStyle"/>
          <w:rtl/>
        </w:rPr>
        <w:t xml:space="preserve"> </w:t>
      </w:r>
      <w:r>
        <w:rPr>
          <w:rtl/>
        </w:rPr>
        <w:t>איתי עצמון:</w:t>
      </w:r>
      <w:r w:rsidRPr="00015BA0">
        <w:rPr>
          <w:rStyle w:val="TagStyle"/>
          <w:rtl/>
        </w:rPr>
        <w:t xml:space="preserve"> </w:t>
      </w:r>
      <w:r w:rsidRPr="00D5582A">
        <w:rPr>
          <w:rStyle w:val="TagStyle"/>
          <w:rtl/>
        </w:rPr>
        <w:t>&lt;&lt; דובר &gt;&gt;</w:t>
      </w:r>
      <w:r w:rsidR="00E13FDE">
        <w:rPr>
          <w:rtl/>
        </w:rPr>
        <w:t xml:space="preserve"> </w:t>
      </w:r>
      <w:r>
        <w:rPr>
          <w:rtl/>
        </w:rPr>
        <w:t xml:space="preserve"> </w:t>
      </w:r>
      <w:bookmarkEnd w:id="4053"/>
    </w:p>
    <w:p w:rsidR="00015BA0" w:rsidRDefault="00015BA0" w:rsidP="00015BA0">
      <w:pPr>
        <w:pStyle w:val="KeepWithNext"/>
        <w:rPr>
          <w:rtl/>
          <w:lang w:eastAsia="he-IL"/>
        </w:rPr>
      </w:pPr>
    </w:p>
    <w:p w:rsidR="00015BA0" w:rsidRDefault="00015BA0" w:rsidP="00015BA0">
      <w:pPr>
        <w:rPr>
          <w:rtl/>
          <w:lang w:eastAsia="he-IL"/>
        </w:rPr>
      </w:pPr>
      <w:bookmarkStart w:id="4054" w:name="_ETM_Q1_8019929"/>
      <w:bookmarkStart w:id="4055" w:name="_ETM_Q1_8019956"/>
      <w:bookmarkEnd w:id="4054"/>
      <w:bookmarkEnd w:id="4055"/>
      <w:r>
        <w:rPr>
          <w:rFonts w:hint="cs"/>
          <w:rtl/>
          <w:lang w:eastAsia="he-IL"/>
        </w:rPr>
        <w:t xml:space="preserve">אני מניח שאותו דיון שעכשיו </w:t>
      </w:r>
      <w:bookmarkStart w:id="4056" w:name="_ETM_Q1_8019297"/>
      <w:bookmarkEnd w:id="4056"/>
      <w:r>
        <w:rPr>
          <w:rFonts w:hint="cs"/>
          <w:rtl/>
          <w:lang w:eastAsia="he-IL"/>
        </w:rPr>
        <w:t xml:space="preserve">אנחנו עוסקים בו, עלה גם עת דנו בחוק </w:t>
      </w:r>
      <w:bookmarkStart w:id="4057" w:name="_ETM_Q1_8022261"/>
      <w:bookmarkEnd w:id="4057"/>
      <w:r>
        <w:rPr>
          <w:rFonts w:hint="cs"/>
          <w:rtl/>
          <w:lang w:eastAsia="he-IL"/>
        </w:rPr>
        <w:t>דירוג חברות אשראי.</w:t>
      </w:r>
      <w:bookmarkStart w:id="4058" w:name="_ETM_Q1_8025380"/>
      <w:bookmarkEnd w:id="4058"/>
    </w:p>
    <w:p w:rsidR="00015BA0" w:rsidRDefault="00015BA0" w:rsidP="00015BA0">
      <w:pPr>
        <w:rPr>
          <w:rtl/>
          <w:lang w:eastAsia="he-IL"/>
        </w:rPr>
      </w:pPr>
      <w:bookmarkStart w:id="4059" w:name="_ETM_Q1_8025432"/>
      <w:bookmarkStart w:id="4060" w:name="_ETM_Q1_8026999"/>
      <w:bookmarkEnd w:id="4059"/>
      <w:bookmarkEnd w:id="4060"/>
    </w:p>
    <w:p w:rsidR="00015BA0" w:rsidRDefault="00015BA0" w:rsidP="00D5582A">
      <w:pPr>
        <w:pStyle w:val="af9"/>
        <w:rPr>
          <w:rtl/>
          <w:lang w:eastAsia="he-IL"/>
        </w:rPr>
      </w:pPr>
      <w:bookmarkStart w:id="4061" w:name="ET_guest_אורית_שרייבר_535"/>
      <w:r w:rsidRPr="00D5582A">
        <w:rPr>
          <w:rStyle w:val="TagStyle"/>
          <w:rtl/>
        </w:rPr>
        <w:t xml:space="preserve"> &lt;&lt; אורח &gt;&gt;</w:t>
      </w:r>
      <w:r w:rsidRPr="00015BA0">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015BA0">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61"/>
    </w:p>
    <w:p w:rsidR="00015BA0" w:rsidRDefault="00015BA0" w:rsidP="00015BA0">
      <w:pPr>
        <w:pStyle w:val="KeepWithNext"/>
        <w:rPr>
          <w:rtl/>
          <w:lang w:eastAsia="he-IL"/>
        </w:rPr>
      </w:pPr>
    </w:p>
    <w:p w:rsidR="00015BA0" w:rsidRDefault="00015BA0" w:rsidP="00015BA0">
      <w:pPr>
        <w:rPr>
          <w:rtl/>
          <w:lang w:eastAsia="he-IL"/>
        </w:rPr>
      </w:pPr>
      <w:r>
        <w:rPr>
          <w:rFonts w:hint="cs"/>
          <w:rtl/>
          <w:lang w:eastAsia="he-IL"/>
        </w:rPr>
        <w:t>אנ</w:t>
      </w:r>
      <w:bookmarkStart w:id="4062" w:name="_ETM_Q1_8027291"/>
      <w:bookmarkStart w:id="4063" w:name="_ETM_Q1_8027326"/>
      <w:bookmarkEnd w:id="4062"/>
      <w:bookmarkEnd w:id="4063"/>
      <w:r>
        <w:rPr>
          <w:rFonts w:hint="cs"/>
          <w:rtl/>
          <w:lang w:eastAsia="he-IL"/>
        </w:rPr>
        <w:t>י חושבת שדווקא לא.</w:t>
      </w:r>
    </w:p>
    <w:p w:rsidR="004A6D18" w:rsidRDefault="004A6D18" w:rsidP="00015BA0">
      <w:pPr>
        <w:rPr>
          <w:rtl/>
          <w:lang w:eastAsia="he-IL"/>
        </w:rPr>
      </w:pPr>
      <w:bookmarkStart w:id="4064" w:name="_ETM_Q1_8027168"/>
      <w:bookmarkStart w:id="4065" w:name="_ETM_Q1_8027227"/>
      <w:bookmarkStart w:id="4066" w:name="_ETM_Q1_8028833"/>
      <w:bookmarkEnd w:id="4064"/>
      <w:bookmarkEnd w:id="4065"/>
      <w:bookmarkEnd w:id="4066"/>
    </w:p>
    <w:p w:rsidR="004A6D18" w:rsidRDefault="004A6D18" w:rsidP="00D5582A">
      <w:pPr>
        <w:pStyle w:val="a4"/>
        <w:rPr>
          <w:rtl/>
        </w:rPr>
      </w:pPr>
      <w:bookmarkStart w:id="4067" w:name="ET_speaker_איתי_עצמון_536"/>
      <w:r w:rsidRPr="00D5582A">
        <w:rPr>
          <w:rStyle w:val="TagStyle"/>
          <w:rtl/>
        </w:rPr>
        <w:t xml:space="preserve"> &lt;&lt; דובר &gt;&gt;</w:t>
      </w:r>
      <w:r w:rsidRPr="004A6D18">
        <w:rPr>
          <w:rStyle w:val="TagStyle"/>
          <w:rtl/>
        </w:rPr>
        <w:t xml:space="preserve"> </w:t>
      </w:r>
      <w:r>
        <w:rPr>
          <w:rtl/>
        </w:rPr>
        <w:t>איתי עצמון:</w:t>
      </w:r>
      <w:r w:rsidRPr="004A6D18">
        <w:rPr>
          <w:rStyle w:val="TagStyle"/>
          <w:rtl/>
        </w:rPr>
        <w:t xml:space="preserve"> </w:t>
      </w:r>
      <w:r w:rsidRPr="00D5582A">
        <w:rPr>
          <w:rStyle w:val="TagStyle"/>
          <w:rtl/>
        </w:rPr>
        <w:t>&lt;&lt; דובר &gt;&gt;</w:t>
      </w:r>
      <w:r w:rsidR="00E13FDE">
        <w:rPr>
          <w:rtl/>
        </w:rPr>
        <w:t xml:space="preserve"> </w:t>
      </w:r>
      <w:r>
        <w:rPr>
          <w:rtl/>
        </w:rPr>
        <w:t xml:space="preserve"> </w:t>
      </w:r>
      <w:bookmarkEnd w:id="4067"/>
    </w:p>
    <w:p w:rsidR="004A6D18" w:rsidRDefault="004A6D18" w:rsidP="004A6D18">
      <w:pPr>
        <w:pStyle w:val="KeepWithNext"/>
        <w:rPr>
          <w:rtl/>
          <w:lang w:eastAsia="he-IL"/>
        </w:rPr>
      </w:pPr>
    </w:p>
    <w:p w:rsidR="004A6D18" w:rsidRDefault="004A6D18" w:rsidP="004A6D18">
      <w:pPr>
        <w:rPr>
          <w:rtl/>
          <w:lang w:eastAsia="he-IL"/>
        </w:rPr>
      </w:pPr>
      <w:bookmarkStart w:id="4068" w:name="_ETM_Q1_8029141"/>
      <w:bookmarkStart w:id="4069" w:name="_ETM_Q1_8029169"/>
      <w:bookmarkEnd w:id="4068"/>
      <w:bookmarkEnd w:id="4069"/>
      <w:r>
        <w:rPr>
          <w:rFonts w:hint="cs"/>
          <w:rtl/>
          <w:lang w:eastAsia="he-IL"/>
        </w:rPr>
        <w:t xml:space="preserve">איך הגיע אישור ועדת הכלכלה? </w:t>
      </w:r>
      <w:bookmarkStart w:id="4070" w:name="_ETM_Q1_8032147"/>
      <w:bookmarkEnd w:id="4070"/>
      <w:r>
        <w:rPr>
          <w:rFonts w:hint="cs"/>
          <w:rtl/>
          <w:lang w:eastAsia="he-IL"/>
        </w:rPr>
        <w:t>אני מניח שלא אתם הצגתם את זה.</w:t>
      </w:r>
    </w:p>
    <w:p w:rsidR="004A6D18" w:rsidRDefault="004A6D18" w:rsidP="004A6D18">
      <w:pPr>
        <w:rPr>
          <w:rtl/>
          <w:lang w:eastAsia="he-IL"/>
        </w:rPr>
      </w:pPr>
      <w:bookmarkStart w:id="4071" w:name="_ETM_Q1_8028537"/>
      <w:bookmarkStart w:id="4072" w:name="_ETM_Q1_8028596"/>
      <w:bookmarkStart w:id="4073" w:name="_ETM_Q1_8029865"/>
      <w:bookmarkEnd w:id="4071"/>
      <w:bookmarkEnd w:id="4072"/>
      <w:bookmarkEnd w:id="4073"/>
    </w:p>
    <w:p w:rsidR="004A6D18" w:rsidRDefault="004A6D18" w:rsidP="00D5582A">
      <w:pPr>
        <w:pStyle w:val="af9"/>
        <w:rPr>
          <w:rtl/>
          <w:lang w:eastAsia="he-IL"/>
        </w:rPr>
      </w:pPr>
      <w:bookmarkStart w:id="4074" w:name="ET_guest_אורית_שרייבר_537"/>
      <w:r w:rsidRPr="00D5582A">
        <w:rPr>
          <w:rStyle w:val="TagStyle"/>
          <w:rtl/>
        </w:rPr>
        <w:t xml:space="preserve"> &lt;&lt; אורח &gt;&gt;</w:t>
      </w:r>
      <w:r w:rsidRPr="004A6D18">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A6D1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74"/>
    </w:p>
    <w:p w:rsidR="004A6D18" w:rsidRDefault="004A6D18" w:rsidP="004A6D18">
      <w:pPr>
        <w:pStyle w:val="KeepWithNext"/>
        <w:rPr>
          <w:rtl/>
          <w:lang w:eastAsia="he-IL"/>
        </w:rPr>
      </w:pPr>
    </w:p>
    <w:p w:rsidR="004A6D18" w:rsidRDefault="004A6D18" w:rsidP="004A6D18">
      <w:pPr>
        <w:rPr>
          <w:rtl/>
          <w:lang w:eastAsia="he-IL"/>
        </w:rPr>
      </w:pPr>
      <w:bookmarkStart w:id="4075" w:name="_ETM_Q1_8030363"/>
      <w:bookmarkStart w:id="4076" w:name="_ETM_Q1_8030404"/>
      <w:bookmarkEnd w:id="4075"/>
      <w:bookmarkEnd w:id="4076"/>
      <w:r>
        <w:rPr>
          <w:rFonts w:hint="cs"/>
          <w:rtl/>
          <w:lang w:eastAsia="he-IL"/>
        </w:rPr>
        <w:t xml:space="preserve">בכנסת, כששאלו </w:t>
      </w:r>
      <w:bookmarkStart w:id="4077" w:name="_ETM_Q1_8035558"/>
      <w:bookmarkEnd w:id="4077"/>
      <w:r>
        <w:rPr>
          <w:rFonts w:hint="cs"/>
          <w:rtl/>
          <w:lang w:eastAsia="he-IL"/>
        </w:rPr>
        <w:t>לאיזו ועדה זה ילך, אמרו ועדת הכלכלה.</w:t>
      </w:r>
      <w:bookmarkStart w:id="4078" w:name="_ETM_Q1_8039609"/>
      <w:bookmarkEnd w:id="4078"/>
    </w:p>
    <w:p w:rsidR="004A6D18" w:rsidRDefault="004A6D18" w:rsidP="004A6D18">
      <w:pPr>
        <w:rPr>
          <w:rtl/>
          <w:lang w:eastAsia="he-IL"/>
        </w:rPr>
      </w:pPr>
      <w:bookmarkStart w:id="4079" w:name="_ETM_Q1_8039676"/>
      <w:bookmarkEnd w:id="4079"/>
    </w:p>
    <w:p w:rsidR="004A6D18" w:rsidRDefault="004A6D18" w:rsidP="00D5582A">
      <w:pPr>
        <w:pStyle w:val="a4"/>
        <w:rPr>
          <w:rtl/>
        </w:rPr>
      </w:pPr>
      <w:bookmarkStart w:id="4080" w:name="ET_speaker_איתי_עצמון_538"/>
      <w:r w:rsidRPr="00D5582A">
        <w:rPr>
          <w:rStyle w:val="TagStyle"/>
          <w:rtl/>
        </w:rPr>
        <w:t xml:space="preserve"> &lt;&lt; דובר &gt;&gt;</w:t>
      </w:r>
      <w:r w:rsidRPr="004A6D18">
        <w:rPr>
          <w:rStyle w:val="TagStyle"/>
          <w:rtl/>
        </w:rPr>
        <w:t xml:space="preserve"> </w:t>
      </w:r>
      <w:r>
        <w:rPr>
          <w:rtl/>
        </w:rPr>
        <w:t>איתי עצמון:</w:t>
      </w:r>
      <w:r w:rsidRPr="004A6D18">
        <w:rPr>
          <w:rStyle w:val="TagStyle"/>
          <w:rtl/>
        </w:rPr>
        <w:t xml:space="preserve"> </w:t>
      </w:r>
      <w:r w:rsidRPr="00D5582A">
        <w:rPr>
          <w:rStyle w:val="TagStyle"/>
          <w:rtl/>
        </w:rPr>
        <w:t>&lt;&lt; דובר &gt;&gt;</w:t>
      </w:r>
      <w:r w:rsidR="00E13FDE">
        <w:rPr>
          <w:rtl/>
        </w:rPr>
        <w:t xml:space="preserve"> </w:t>
      </w:r>
      <w:r>
        <w:rPr>
          <w:rtl/>
        </w:rPr>
        <w:t xml:space="preserve"> </w:t>
      </w:r>
      <w:bookmarkEnd w:id="4080"/>
    </w:p>
    <w:p w:rsidR="004A6D18" w:rsidRDefault="004A6D18" w:rsidP="004A6D18">
      <w:pPr>
        <w:pStyle w:val="KeepWithNext"/>
        <w:rPr>
          <w:rtl/>
          <w:lang w:eastAsia="he-IL"/>
        </w:rPr>
      </w:pPr>
    </w:p>
    <w:p w:rsidR="004A6D18" w:rsidRDefault="004A6D18" w:rsidP="004A6D18">
      <w:pPr>
        <w:rPr>
          <w:rtl/>
          <w:lang w:eastAsia="he-IL"/>
        </w:rPr>
      </w:pPr>
      <w:r>
        <w:rPr>
          <w:rFonts w:hint="cs"/>
          <w:rtl/>
          <w:lang w:eastAsia="he-IL"/>
        </w:rPr>
        <w:t>אני שואל לגבי אישור האגרות.</w:t>
      </w:r>
    </w:p>
    <w:p w:rsidR="004A6D18" w:rsidRDefault="004A6D18" w:rsidP="004A6D18">
      <w:pPr>
        <w:rPr>
          <w:rtl/>
          <w:lang w:eastAsia="he-IL"/>
        </w:rPr>
      </w:pPr>
      <w:bookmarkStart w:id="4081" w:name="_ETM_Q1_8041288"/>
      <w:bookmarkStart w:id="4082" w:name="_ETM_Q1_8041346"/>
      <w:bookmarkStart w:id="4083" w:name="_ETM_Q1_8041601"/>
      <w:bookmarkEnd w:id="4081"/>
      <w:bookmarkEnd w:id="4082"/>
      <w:bookmarkEnd w:id="4083"/>
    </w:p>
    <w:p w:rsidR="004A6D18" w:rsidRDefault="004A6D18" w:rsidP="00D5582A">
      <w:pPr>
        <w:pStyle w:val="af9"/>
        <w:rPr>
          <w:rtl/>
          <w:lang w:eastAsia="he-IL"/>
        </w:rPr>
      </w:pPr>
      <w:bookmarkStart w:id="4084" w:name="ET_guest_אורית_שרייבר_539"/>
      <w:r w:rsidRPr="00D5582A">
        <w:rPr>
          <w:rStyle w:val="TagStyle"/>
          <w:rtl/>
        </w:rPr>
        <w:t xml:space="preserve"> &lt;&lt; אורח &gt;&gt;</w:t>
      </w:r>
      <w:r w:rsidRPr="004A6D18">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A6D1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084"/>
    </w:p>
    <w:p w:rsidR="004A6D18" w:rsidRDefault="004A6D18" w:rsidP="004A6D18">
      <w:pPr>
        <w:pStyle w:val="KeepWithNext"/>
        <w:rPr>
          <w:rtl/>
          <w:lang w:eastAsia="he-IL"/>
        </w:rPr>
      </w:pPr>
    </w:p>
    <w:p w:rsidR="004A6D18" w:rsidRDefault="004A6D18" w:rsidP="004A6D18">
      <w:pPr>
        <w:rPr>
          <w:rtl/>
          <w:lang w:eastAsia="he-IL"/>
        </w:rPr>
      </w:pPr>
      <w:bookmarkStart w:id="4085" w:name="_ETM_Q1_8041906"/>
      <w:bookmarkStart w:id="4086" w:name="_ETM_Q1_8041934"/>
      <w:bookmarkEnd w:id="4085"/>
      <w:bookmarkEnd w:id="4086"/>
      <w:r>
        <w:rPr>
          <w:rFonts w:hint="cs"/>
          <w:rtl/>
          <w:lang w:eastAsia="he-IL"/>
        </w:rPr>
        <w:t>יכול להיות שאולי לא היו מספיק ערים</w:t>
      </w:r>
      <w:bookmarkStart w:id="4087" w:name="_ETM_Q1_8042252"/>
      <w:bookmarkEnd w:id="4087"/>
      <w:r>
        <w:rPr>
          <w:rFonts w:hint="cs"/>
          <w:rtl/>
          <w:lang w:eastAsia="he-IL"/>
        </w:rPr>
        <w:t xml:space="preserve"> לזה. יש לי ממש דוגמה טרייה מהעת </w:t>
      </w:r>
      <w:bookmarkStart w:id="4088" w:name="_ETM_Q1_8045039"/>
      <w:bookmarkEnd w:id="4088"/>
      <w:r>
        <w:rPr>
          <w:rFonts w:hint="cs"/>
          <w:rtl/>
          <w:lang w:eastAsia="he-IL"/>
        </w:rPr>
        <w:t xml:space="preserve">האחרונה. קודם כל, אני רק אומר שוועדת הכספים מאשרת את התקציב של הרשות ומטפלת בכל האגרות ולכן זה חשוב לנו. אבל גם מבחינה פרקטית, מבחינת הניסיון, ממש לאחרונה, לפני כמה חודשים היינו כאן עם ניסיון בו הצלחנו להפחית באופן רוחבי </w:t>
      </w:r>
      <w:bookmarkStart w:id="4089" w:name="_ETM_Q1_8056431"/>
      <w:bookmarkEnd w:id="4089"/>
      <w:r>
        <w:rPr>
          <w:rFonts w:hint="cs"/>
          <w:rtl/>
          <w:lang w:eastAsia="he-IL"/>
        </w:rPr>
        <w:t xml:space="preserve">את כל האגרות של הגופים שמפוקחים על ידי הרשות. אנחנו </w:t>
      </w:r>
      <w:bookmarkStart w:id="4090" w:name="_ETM_Q1_8062053"/>
      <w:bookmarkEnd w:id="4090"/>
      <w:r>
        <w:rPr>
          <w:rFonts w:hint="cs"/>
          <w:rtl/>
          <w:lang w:eastAsia="he-IL"/>
        </w:rPr>
        <w:t xml:space="preserve">נתקלים בקשיים שהם מיותרים וחבל להיתקל בהם בגלל שאנחנו צריכים </w:t>
      </w:r>
      <w:bookmarkStart w:id="4091" w:name="_ETM_Q1_8067165"/>
      <w:bookmarkEnd w:id="4091"/>
      <w:r>
        <w:rPr>
          <w:rFonts w:hint="cs"/>
          <w:rtl/>
          <w:lang w:eastAsia="he-IL"/>
        </w:rPr>
        <w:t>להתפצל לשתי ועדות, גם כדי לייצר אלת האחידו</w:t>
      </w:r>
      <w:bookmarkStart w:id="4092" w:name="_ETM_Q1_8071082"/>
      <w:bookmarkEnd w:id="4092"/>
      <w:r>
        <w:rPr>
          <w:rFonts w:hint="cs"/>
          <w:rtl/>
          <w:lang w:eastAsia="he-IL"/>
        </w:rPr>
        <w:t>ת וגם כדי</w:t>
      </w:r>
      <w:r w:rsidR="00E13FDE">
        <w:rPr>
          <w:rFonts w:hint="cs"/>
          <w:rtl/>
          <w:lang w:eastAsia="he-IL"/>
        </w:rPr>
        <w:t xml:space="preserve"> </w:t>
      </w:r>
      <w:r>
        <w:rPr>
          <w:rFonts w:hint="cs"/>
          <w:rtl/>
          <w:lang w:eastAsia="he-IL"/>
        </w:rPr>
        <w:t xml:space="preserve">להשיג את הקשב של </w:t>
      </w:r>
      <w:bookmarkStart w:id="4093" w:name="_ETM_Q1_8074822"/>
      <w:bookmarkEnd w:id="4093"/>
      <w:r>
        <w:rPr>
          <w:rFonts w:hint="cs"/>
          <w:rtl/>
          <w:lang w:eastAsia="he-IL"/>
        </w:rPr>
        <w:t>הוועדות בדיוק באותו זמן. אני אזכיר אולי שבאותו יום התקבלה החלטה</w:t>
      </w:r>
      <w:r w:rsidR="00E13FDE">
        <w:rPr>
          <w:rFonts w:hint="cs"/>
          <w:rtl/>
          <w:lang w:eastAsia="he-IL"/>
        </w:rPr>
        <w:t xml:space="preserve"> </w:t>
      </w:r>
      <w:r>
        <w:rPr>
          <w:rFonts w:hint="cs"/>
          <w:rtl/>
          <w:lang w:eastAsia="he-IL"/>
        </w:rPr>
        <w:t xml:space="preserve">בוועדת הכלכלה ואחרי </w:t>
      </w:r>
      <w:bookmarkStart w:id="4094" w:name="_ETM_Q1_8080061"/>
      <w:bookmarkEnd w:id="4094"/>
      <w:r>
        <w:rPr>
          <w:rFonts w:hint="cs"/>
          <w:rtl/>
          <w:lang w:eastAsia="he-IL"/>
        </w:rPr>
        <w:t>כמה שעות החלטה בוועדת כספים והיינו צריכים</w:t>
      </w:r>
      <w:bookmarkStart w:id="4095" w:name="_ETM_Q1_8084450"/>
      <w:bookmarkEnd w:id="4095"/>
      <w:r>
        <w:rPr>
          <w:rFonts w:hint="cs"/>
          <w:rtl/>
          <w:lang w:eastAsia="he-IL"/>
        </w:rPr>
        <w:t xml:space="preserve"> לחזור לוועדת הכלכלה כדי לשנות את ההחלטה של ועדת הכלכלה. אנחנו חושבים שזה מצב שהוא פחות רצוי, </w:t>
      </w:r>
      <w:bookmarkStart w:id="4096" w:name="_ETM_Q1_8093667"/>
      <w:bookmarkEnd w:id="4096"/>
      <w:r>
        <w:rPr>
          <w:rFonts w:hint="cs"/>
          <w:rtl/>
          <w:lang w:eastAsia="he-IL"/>
        </w:rPr>
        <w:t>הוא מקשה וזה תחום</w:t>
      </w:r>
      <w:r w:rsidR="00E13FDE">
        <w:rPr>
          <w:rFonts w:hint="cs"/>
          <w:rtl/>
          <w:lang w:eastAsia="he-IL"/>
        </w:rPr>
        <w:t xml:space="preserve"> </w:t>
      </w:r>
      <w:r>
        <w:rPr>
          <w:rFonts w:hint="cs"/>
          <w:rtl/>
          <w:lang w:eastAsia="he-IL"/>
        </w:rPr>
        <w:t xml:space="preserve">אחד מני רבים בכל </w:t>
      </w:r>
      <w:bookmarkStart w:id="4097" w:name="_ETM_Q1_8094592"/>
      <w:bookmarkEnd w:id="4097"/>
      <w:r>
        <w:rPr>
          <w:rFonts w:hint="cs"/>
          <w:rtl/>
          <w:lang w:eastAsia="he-IL"/>
        </w:rPr>
        <w:t>החוק הזה שהיינו שמחים שהוא יהיה מופנה לוועדת הכספים.</w:t>
      </w:r>
    </w:p>
    <w:p w:rsidR="004A6D18" w:rsidRDefault="004A6D18" w:rsidP="004A6D18">
      <w:pPr>
        <w:rPr>
          <w:rtl/>
          <w:lang w:eastAsia="he-IL"/>
        </w:rPr>
      </w:pPr>
      <w:bookmarkStart w:id="4098" w:name="_ETM_Q1_8099714"/>
      <w:bookmarkStart w:id="4099" w:name="_ETM_Q1_8099802"/>
      <w:bookmarkEnd w:id="4098"/>
      <w:bookmarkEnd w:id="4099"/>
    </w:p>
    <w:p w:rsidR="004A6D18" w:rsidRDefault="004A6D18" w:rsidP="00D5582A">
      <w:pPr>
        <w:pStyle w:val="a4"/>
        <w:rPr>
          <w:rtl/>
        </w:rPr>
      </w:pPr>
      <w:bookmarkStart w:id="4100" w:name="ET_speaker_איתי_עצמון_540"/>
      <w:r w:rsidRPr="00D5582A">
        <w:rPr>
          <w:rStyle w:val="TagStyle"/>
          <w:rtl/>
        </w:rPr>
        <w:t xml:space="preserve"> &lt;&lt; דובר &gt;&gt;</w:t>
      </w:r>
      <w:r w:rsidRPr="004A6D18">
        <w:rPr>
          <w:rStyle w:val="TagStyle"/>
          <w:rtl/>
        </w:rPr>
        <w:t xml:space="preserve"> </w:t>
      </w:r>
      <w:r>
        <w:rPr>
          <w:rtl/>
        </w:rPr>
        <w:t>איתי עצמון:</w:t>
      </w:r>
      <w:r w:rsidRPr="004A6D18">
        <w:rPr>
          <w:rStyle w:val="TagStyle"/>
          <w:rtl/>
        </w:rPr>
        <w:t xml:space="preserve"> </w:t>
      </w:r>
      <w:r w:rsidRPr="00D5582A">
        <w:rPr>
          <w:rStyle w:val="TagStyle"/>
          <w:rtl/>
        </w:rPr>
        <w:t>&lt;&lt; דובר &gt;&gt;</w:t>
      </w:r>
      <w:r w:rsidR="00E13FDE">
        <w:rPr>
          <w:rtl/>
        </w:rPr>
        <w:t xml:space="preserve"> </w:t>
      </w:r>
      <w:r>
        <w:rPr>
          <w:rtl/>
        </w:rPr>
        <w:t xml:space="preserve"> </w:t>
      </w:r>
      <w:bookmarkEnd w:id="4100"/>
    </w:p>
    <w:p w:rsidR="004A6D18" w:rsidRDefault="004A6D18" w:rsidP="004A6D18">
      <w:pPr>
        <w:pStyle w:val="KeepWithNext"/>
        <w:rPr>
          <w:rtl/>
          <w:lang w:eastAsia="he-IL"/>
        </w:rPr>
      </w:pPr>
    </w:p>
    <w:p w:rsidR="004A6D18" w:rsidRDefault="004A6D18" w:rsidP="004A6D18">
      <w:pPr>
        <w:rPr>
          <w:rtl/>
          <w:lang w:eastAsia="he-IL"/>
        </w:rPr>
      </w:pPr>
      <w:r>
        <w:rPr>
          <w:rFonts w:hint="cs"/>
          <w:rtl/>
          <w:lang w:eastAsia="he-IL"/>
        </w:rPr>
        <w:t xml:space="preserve">ככלל התפיסה </w:t>
      </w:r>
      <w:bookmarkStart w:id="4101" w:name="_ETM_Q1_8099990"/>
      <w:bookmarkEnd w:id="4101"/>
      <w:r>
        <w:rPr>
          <w:rFonts w:hint="cs"/>
          <w:rtl/>
          <w:lang w:eastAsia="he-IL"/>
        </w:rPr>
        <w:t xml:space="preserve">שלנו בייעוץ המשפטי של הוועדה בשנים האחרונות היא שוועדת הכלכלה, </w:t>
      </w:r>
      <w:bookmarkStart w:id="4102" w:name="_ETM_Q1_8108664"/>
      <w:bookmarkEnd w:id="4102"/>
      <w:r>
        <w:rPr>
          <w:rFonts w:hint="cs"/>
          <w:rtl/>
          <w:lang w:eastAsia="he-IL"/>
        </w:rPr>
        <w:t xml:space="preserve">וועדה ייעודית שדנה בחוק מסוים ומן הסתם מוסמכת גם לאשר תקנות בתחומים שונים, כלומר, יש לה את </w:t>
      </w:r>
      <w:bookmarkStart w:id="4103" w:name="_ETM_Q1_8119594"/>
      <w:bookmarkEnd w:id="4103"/>
      <w:r>
        <w:rPr>
          <w:rFonts w:hint="cs"/>
          <w:rtl/>
          <w:lang w:eastAsia="he-IL"/>
        </w:rPr>
        <w:t xml:space="preserve">התמונה המלאה על כל הענף שמוסדר באותו חוק, ראוי שהיא </w:t>
      </w:r>
      <w:bookmarkStart w:id="4104" w:name="_ETM_Q1_8124292"/>
      <w:bookmarkEnd w:id="4104"/>
      <w:r>
        <w:rPr>
          <w:rFonts w:hint="cs"/>
          <w:rtl/>
          <w:lang w:eastAsia="he-IL"/>
        </w:rPr>
        <w:t xml:space="preserve">גם תאשר את האגרות שמוטלות מכוח אותו חוק כי </w:t>
      </w:r>
      <w:bookmarkStart w:id="4105" w:name="_ETM_Q1_8130769"/>
      <w:bookmarkEnd w:id="4105"/>
      <w:r>
        <w:rPr>
          <w:rFonts w:hint="cs"/>
          <w:rtl/>
          <w:lang w:eastAsia="he-IL"/>
        </w:rPr>
        <w:t xml:space="preserve">זו בעצם הוועדה שמכירה את הענף, עוקבת אחרי הפעילות שלו </w:t>
      </w:r>
      <w:bookmarkStart w:id="4106" w:name="_ETM_Q1_8133037"/>
      <w:bookmarkEnd w:id="4106"/>
      <w:r>
        <w:rPr>
          <w:rFonts w:hint="cs"/>
          <w:rtl/>
          <w:lang w:eastAsia="he-IL"/>
        </w:rPr>
        <w:t>וכולי.</w:t>
      </w:r>
    </w:p>
    <w:p w:rsidR="004A6D18" w:rsidRDefault="004A6D18" w:rsidP="004A6D18">
      <w:pPr>
        <w:rPr>
          <w:rtl/>
          <w:lang w:eastAsia="he-IL"/>
        </w:rPr>
      </w:pPr>
    </w:p>
    <w:p w:rsidR="004A6D18" w:rsidRDefault="004A6D18" w:rsidP="004A6D18">
      <w:pPr>
        <w:rPr>
          <w:rtl/>
          <w:lang w:eastAsia="he-IL"/>
        </w:rPr>
      </w:pPr>
      <w:r>
        <w:rPr>
          <w:rFonts w:hint="cs"/>
          <w:rtl/>
          <w:lang w:eastAsia="he-IL"/>
        </w:rPr>
        <w:t xml:space="preserve">אני מבין את מה שאת אומרת שבעצם יש איזושהי </w:t>
      </w:r>
      <w:bookmarkStart w:id="4107" w:name="_ETM_Q1_8137560"/>
      <w:bookmarkEnd w:id="4107"/>
      <w:r>
        <w:rPr>
          <w:rFonts w:hint="cs"/>
          <w:rtl/>
          <w:lang w:eastAsia="he-IL"/>
        </w:rPr>
        <w:t xml:space="preserve">תמונת רוחב של כל האגרות שלכם שמגיעות לאישור ועדת </w:t>
      </w:r>
      <w:bookmarkStart w:id="4108" w:name="_ETM_Q1_8140786"/>
      <w:bookmarkEnd w:id="4108"/>
      <w:r>
        <w:rPr>
          <w:rFonts w:hint="cs"/>
          <w:rtl/>
          <w:lang w:eastAsia="he-IL"/>
        </w:rPr>
        <w:t xml:space="preserve">הכספים. אני משאיר את זה להכרעת היושב ראש. אני לא </w:t>
      </w:r>
      <w:bookmarkStart w:id="4109" w:name="_ETM_Q1_8153759"/>
      <w:bookmarkEnd w:id="4109"/>
      <w:r>
        <w:rPr>
          <w:rFonts w:hint="cs"/>
          <w:rtl/>
          <w:lang w:eastAsia="he-IL"/>
        </w:rPr>
        <w:t xml:space="preserve">חושב שתיגרם כאן איזושהי תקלה קשה אם התקנות </w:t>
      </w:r>
      <w:bookmarkStart w:id="4110" w:name="_ETM_Q1_8156601"/>
      <w:bookmarkEnd w:id="4110"/>
      <w:r>
        <w:rPr>
          <w:rFonts w:hint="cs"/>
          <w:rtl/>
          <w:lang w:eastAsia="he-IL"/>
        </w:rPr>
        <w:t xml:space="preserve">האלה יגיעו לאישור ועדת הכלכלה. אפשר לתאם אבל אני מבין את מה שאת אומרת. </w:t>
      </w:r>
    </w:p>
    <w:p w:rsidR="004A6D18" w:rsidRDefault="004A6D18" w:rsidP="004A6D18">
      <w:pPr>
        <w:rPr>
          <w:rtl/>
          <w:lang w:eastAsia="he-IL"/>
        </w:rPr>
      </w:pPr>
      <w:bookmarkStart w:id="4111" w:name="_ETM_Q1_8167790"/>
      <w:bookmarkStart w:id="4112" w:name="_ETM_Q1_8167849"/>
      <w:bookmarkStart w:id="4113" w:name="_ETM_Q1_8168646"/>
      <w:bookmarkEnd w:id="4111"/>
      <w:bookmarkEnd w:id="4112"/>
      <w:bookmarkEnd w:id="4113"/>
    </w:p>
    <w:p w:rsidR="004A6D18" w:rsidRDefault="004A6D18" w:rsidP="00D5582A">
      <w:pPr>
        <w:pStyle w:val="af6"/>
        <w:rPr>
          <w:rtl/>
        </w:rPr>
      </w:pPr>
      <w:bookmarkStart w:id="4114" w:name="ET_yor_6151_54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A6D18">
        <w:rPr>
          <w:rStyle w:val="TagStyle"/>
          <w:rtl/>
        </w:rPr>
        <w:t xml:space="preserve"> </w:t>
      </w:r>
      <w:r>
        <w:rPr>
          <w:rtl/>
        </w:rPr>
        <w:t>היו"ר רון כץ:</w:t>
      </w:r>
      <w:r w:rsidRPr="004A6D1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114"/>
    </w:p>
    <w:p w:rsidR="004A6D18" w:rsidRDefault="004A6D18" w:rsidP="004A6D18">
      <w:pPr>
        <w:pStyle w:val="KeepWithNext"/>
        <w:rPr>
          <w:rtl/>
          <w:lang w:eastAsia="he-IL"/>
        </w:rPr>
      </w:pPr>
    </w:p>
    <w:p w:rsidR="004A6D18" w:rsidRDefault="004A6D18" w:rsidP="004A6D18">
      <w:pPr>
        <w:rPr>
          <w:rtl/>
          <w:lang w:eastAsia="he-IL"/>
        </w:rPr>
      </w:pPr>
      <w:bookmarkStart w:id="4115" w:name="_ETM_Q1_8169189"/>
      <w:bookmarkStart w:id="4116" w:name="_ETM_Q1_8169233"/>
      <w:bookmarkEnd w:id="4115"/>
      <w:bookmarkEnd w:id="4116"/>
      <w:r>
        <w:rPr>
          <w:rFonts w:hint="cs"/>
          <w:rtl/>
          <w:lang w:eastAsia="he-IL"/>
        </w:rPr>
        <w:t xml:space="preserve">אני מבין את מה שאתם אומרים. </w:t>
      </w:r>
      <w:bookmarkStart w:id="4117" w:name="_ETM_Q1_8172114"/>
      <w:bookmarkEnd w:id="4117"/>
      <w:r>
        <w:rPr>
          <w:rFonts w:hint="cs"/>
          <w:rtl/>
          <w:lang w:eastAsia="he-IL"/>
        </w:rPr>
        <w:t xml:space="preserve">אני שומע את הייעוץ המשפטי ואני חושב שבאמת חוק שנדון </w:t>
      </w:r>
      <w:bookmarkStart w:id="4118" w:name="_ETM_Q1_8172721"/>
      <w:bookmarkEnd w:id="4118"/>
      <w:r>
        <w:rPr>
          <w:rFonts w:hint="cs"/>
          <w:rtl/>
          <w:lang w:eastAsia="he-IL"/>
        </w:rPr>
        <w:t xml:space="preserve">בוועדת הכלכלה, התמונה הכוללת תהיה בוועדת הכלכלה. אני לא </w:t>
      </w:r>
      <w:bookmarkStart w:id="4119" w:name="_ETM_Q1_8179392"/>
      <w:bookmarkEnd w:id="4119"/>
      <w:r>
        <w:rPr>
          <w:rFonts w:hint="cs"/>
          <w:rtl/>
          <w:lang w:eastAsia="he-IL"/>
        </w:rPr>
        <w:t xml:space="preserve">חושב שזה יהיה קריטי שזה יהיה בוועדת הכספים כי שם דנים בנושאים אחרים שקשורים לחוק. אני חושב שהפרקטיקה כאן </w:t>
      </w:r>
      <w:bookmarkStart w:id="4120" w:name="_ETM_Q1_8187728"/>
      <w:bookmarkEnd w:id="4120"/>
      <w:r>
        <w:rPr>
          <w:rFonts w:hint="cs"/>
          <w:rtl/>
          <w:lang w:eastAsia="he-IL"/>
        </w:rPr>
        <w:t xml:space="preserve">מלמדת שאנחנו עובדים מהר וטוב. </w:t>
      </w:r>
    </w:p>
    <w:p w:rsidR="004A6D18" w:rsidRDefault="004A6D18" w:rsidP="004A6D18">
      <w:pPr>
        <w:rPr>
          <w:rtl/>
          <w:lang w:eastAsia="he-IL"/>
        </w:rPr>
      </w:pPr>
      <w:bookmarkStart w:id="4121" w:name="_ETM_Q1_8190766"/>
      <w:bookmarkStart w:id="4122" w:name="_ETM_Q1_8190825"/>
      <w:bookmarkEnd w:id="4121"/>
      <w:bookmarkEnd w:id="4122"/>
    </w:p>
    <w:p w:rsidR="004A6D18" w:rsidRDefault="004A6D18" w:rsidP="00D5582A">
      <w:pPr>
        <w:pStyle w:val="af9"/>
        <w:rPr>
          <w:rtl/>
          <w:lang w:eastAsia="he-IL"/>
        </w:rPr>
      </w:pPr>
      <w:bookmarkStart w:id="4123" w:name="ET_guest_אורית_שרייבר_542"/>
      <w:r w:rsidRPr="00D5582A">
        <w:rPr>
          <w:rStyle w:val="TagStyle"/>
          <w:rtl/>
        </w:rPr>
        <w:t xml:space="preserve"> &lt;&lt; אורח &gt;&gt;</w:t>
      </w:r>
      <w:r w:rsidRPr="004A6D18">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A6D1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123"/>
    </w:p>
    <w:p w:rsidR="004A6D18" w:rsidRDefault="004A6D18" w:rsidP="004A6D18">
      <w:pPr>
        <w:pStyle w:val="KeepWithNext"/>
        <w:rPr>
          <w:rtl/>
          <w:lang w:eastAsia="he-IL"/>
        </w:rPr>
      </w:pPr>
    </w:p>
    <w:p w:rsidR="004A6D18" w:rsidRDefault="004A6D18" w:rsidP="004A6D18">
      <w:pPr>
        <w:rPr>
          <w:rtl/>
          <w:lang w:eastAsia="he-IL"/>
        </w:rPr>
      </w:pPr>
      <w:r>
        <w:rPr>
          <w:rFonts w:hint="cs"/>
          <w:rtl/>
          <w:lang w:eastAsia="he-IL"/>
        </w:rPr>
        <w:t>בהחלט. לא באתי בתלונות.</w:t>
      </w:r>
      <w:r w:rsidR="00E13FDE">
        <w:rPr>
          <w:rFonts w:hint="cs"/>
          <w:rtl/>
          <w:lang w:eastAsia="he-IL"/>
        </w:rPr>
        <w:t xml:space="preserve"> </w:t>
      </w:r>
      <w:r>
        <w:rPr>
          <w:rFonts w:hint="cs"/>
          <w:rtl/>
          <w:lang w:eastAsia="he-IL"/>
        </w:rPr>
        <w:t>רוצים לעשות מהלך רוחבי, ובאגרות הרבה פעמים זה כך.</w:t>
      </w:r>
    </w:p>
    <w:p w:rsidR="004A6D18" w:rsidRDefault="004A6D18" w:rsidP="004A6D18">
      <w:pPr>
        <w:rPr>
          <w:rtl/>
          <w:lang w:eastAsia="he-IL"/>
        </w:rPr>
      </w:pPr>
      <w:bookmarkStart w:id="4124" w:name="_ETM_Q1_8192694"/>
      <w:bookmarkStart w:id="4125" w:name="_ETM_Q1_8192750"/>
      <w:bookmarkStart w:id="4126" w:name="_ETM_Q1_8193582"/>
      <w:bookmarkEnd w:id="4124"/>
      <w:bookmarkEnd w:id="4125"/>
      <w:bookmarkEnd w:id="4126"/>
    </w:p>
    <w:p w:rsidR="004A6D18" w:rsidRDefault="004A6D18" w:rsidP="00D5582A">
      <w:pPr>
        <w:pStyle w:val="af6"/>
        <w:rPr>
          <w:rtl/>
        </w:rPr>
      </w:pPr>
      <w:bookmarkStart w:id="4127" w:name="ET_yor_6151_54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4A6D18">
        <w:rPr>
          <w:rStyle w:val="TagStyle"/>
          <w:rtl/>
        </w:rPr>
        <w:t xml:space="preserve"> </w:t>
      </w:r>
      <w:r>
        <w:rPr>
          <w:rtl/>
        </w:rPr>
        <w:t>היו"ר רון כץ:</w:t>
      </w:r>
      <w:r w:rsidRPr="004A6D18">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127"/>
    </w:p>
    <w:p w:rsidR="004A6D18" w:rsidRDefault="004A6D18" w:rsidP="004A6D18">
      <w:pPr>
        <w:pStyle w:val="KeepWithNext"/>
        <w:rPr>
          <w:rtl/>
          <w:lang w:eastAsia="he-IL"/>
        </w:rPr>
      </w:pPr>
    </w:p>
    <w:p w:rsidR="004A6D18" w:rsidRDefault="004A6D18" w:rsidP="004A6D18">
      <w:pPr>
        <w:rPr>
          <w:rtl/>
          <w:lang w:eastAsia="he-IL"/>
        </w:rPr>
      </w:pPr>
      <w:bookmarkStart w:id="4128" w:name="_ETM_Q1_8193876"/>
      <w:bookmarkStart w:id="4129" w:name="_ETM_Q1_8193904"/>
      <w:bookmarkEnd w:id="4128"/>
      <w:bookmarkEnd w:id="4129"/>
      <w:r>
        <w:rPr>
          <w:rFonts w:hint="cs"/>
          <w:rtl/>
          <w:lang w:eastAsia="he-IL"/>
        </w:rPr>
        <w:t xml:space="preserve">אני מבין את זה אבל בגלל שהחוק הזה </w:t>
      </w:r>
      <w:bookmarkStart w:id="4130" w:name="_ETM_Q1_8199696"/>
      <w:bookmarkEnd w:id="4130"/>
      <w:r>
        <w:rPr>
          <w:rFonts w:hint="cs"/>
          <w:rtl/>
          <w:lang w:eastAsia="he-IL"/>
        </w:rPr>
        <w:t>נדון כאן ואני לא רוצה שוועדה אחרת תתחיל עכשיו להתעסק</w:t>
      </w:r>
      <w:bookmarkStart w:id="4131" w:name="_ETM_Q1_8200848"/>
      <w:bookmarkEnd w:id="4131"/>
      <w:r>
        <w:rPr>
          <w:rFonts w:hint="cs"/>
          <w:rtl/>
          <w:lang w:eastAsia="he-IL"/>
        </w:rPr>
        <w:t xml:space="preserve"> בתקנות מסוימות בתוך חוק שנדון בוועדת הכלכלה. לא הייתי רוצה </w:t>
      </w:r>
      <w:bookmarkStart w:id="4132" w:name="_ETM_Q1_8205126"/>
      <w:bookmarkEnd w:id="4132"/>
      <w:r>
        <w:rPr>
          <w:rFonts w:hint="cs"/>
          <w:rtl/>
          <w:lang w:eastAsia="he-IL"/>
        </w:rPr>
        <w:t>שוועדה אחרת תעביר לנו סעיף קטן בתוך חוק. אני חושב שזה המקום הראוי לדון בו אלא אם כן יש</w:t>
      </w:r>
      <w:r w:rsidR="00E13FDE">
        <w:rPr>
          <w:rFonts w:hint="cs"/>
          <w:rtl/>
          <w:lang w:eastAsia="he-IL"/>
        </w:rPr>
        <w:t xml:space="preserve"> </w:t>
      </w:r>
      <w:r>
        <w:rPr>
          <w:rFonts w:hint="cs"/>
          <w:rtl/>
          <w:lang w:eastAsia="he-IL"/>
        </w:rPr>
        <w:t>לכם איזושהי התנגדות.</w:t>
      </w:r>
    </w:p>
    <w:p w:rsidR="004A6D18" w:rsidRDefault="004A6D18" w:rsidP="004A6D18">
      <w:pPr>
        <w:rPr>
          <w:rtl/>
          <w:lang w:eastAsia="he-IL"/>
        </w:rPr>
      </w:pPr>
    </w:p>
    <w:p w:rsidR="004A6D18" w:rsidRDefault="004A6D18" w:rsidP="00D5582A">
      <w:pPr>
        <w:pStyle w:val="af9"/>
        <w:rPr>
          <w:rtl/>
          <w:lang w:eastAsia="he-IL"/>
        </w:rPr>
      </w:pPr>
      <w:bookmarkStart w:id="4133" w:name="ET_guest_אורית_שרייבר_544"/>
      <w:r w:rsidRPr="00D5582A">
        <w:rPr>
          <w:rStyle w:val="TagStyle"/>
          <w:rtl/>
        </w:rPr>
        <w:t xml:space="preserve"> &lt;&lt; אורח &gt;&gt;</w:t>
      </w:r>
      <w:r w:rsidRPr="004A6D18">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4A6D18">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133"/>
    </w:p>
    <w:p w:rsidR="004A6D18" w:rsidRDefault="004A6D18" w:rsidP="004A6D18">
      <w:pPr>
        <w:pStyle w:val="KeepWithNext"/>
        <w:rPr>
          <w:rtl/>
          <w:lang w:eastAsia="he-IL"/>
        </w:rPr>
      </w:pPr>
    </w:p>
    <w:p w:rsidR="004A6D18" w:rsidRDefault="004A6D18" w:rsidP="004A6D18">
      <w:pPr>
        <w:rPr>
          <w:rtl/>
          <w:lang w:eastAsia="he-IL"/>
        </w:rPr>
      </w:pPr>
      <w:r>
        <w:rPr>
          <w:rFonts w:hint="cs"/>
          <w:rtl/>
          <w:lang w:eastAsia="he-IL"/>
        </w:rPr>
        <w:t xml:space="preserve">אנחנו מאוד היינו מעדיפים </w:t>
      </w:r>
      <w:bookmarkStart w:id="4134" w:name="_ETM_Q1_8210931"/>
      <w:bookmarkEnd w:id="4134"/>
      <w:r w:rsidR="00E657C7">
        <w:rPr>
          <w:rFonts w:hint="cs"/>
          <w:rtl/>
          <w:lang w:eastAsia="he-IL"/>
        </w:rPr>
        <w:t>שלפחות הרכיב הזה יעבור לו</w:t>
      </w:r>
      <w:r>
        <w:rPr>
          <w:rFonts w:hint="cs"/>
          <w:rtl/>
          <w:lang w:eastAsia="he-IL"/>
        </w:rPr>
        <w:t>ועדת הכספים.</w:t>
      </w:r>
      <w:bookmarkStart w:id="4135" w:name="_ETM_Q1_8213399"/>
      <w:bookmarkEnd w:id="4135"/>
      <w:r w:rsidR="00E657C7">
        <w:rPr>
          <w:rFonts w:hint="cs"/>
          <w:rtl/>
          <w:lang w:eastAsia="he-IL"/>
        </w:rPr>
        <w:t xml:space="preserve"> הבעתי את </w:t>
      </w:r>
      <w:bookmarkStart w:id="4136" w:name="_ETM_Q1_8222388"/>
      <w:bookmarkEnd w:id="4136"/>
      <w:r w:rsidR="00E657C7">
        <w:rPr>
          <w:rFonts w:hint="cs"/>
          <w:rtl/>
          <w:lang w:eastAsia="he-IL"/>
        </w:rPr>
        <w:t>עמדתנו.</w:t>
      </w:r>
    </w:p>
    <w:p w:rsidR="00E657C7" w:rsidRDefault="00E657C7" w:rsidP="004A6D18">
      <w:pPr>
        <w:rPr>
          <w:rtl/>
          <w:lang w:eastAsia="he-IL"/>
        </w:rPr>
      </w:pPr>
      <w:bookmarkStart w:id="4137" w:name="_ETM_Q1_8220873"/>
      <w:bookmarkStart w:id="4138" w:name="_ETM_Q1_8220935"/>
      <w:bookmarkStart w:id="4139" w:name="_ETM_Q1_8222481"/>
      <w:bookmarkEnd w:id="4137"/>
      <w:bookmarkEnd w:id="4138"/>
      <w:bookmarkEnd w:id="4139"/>
    </w:p>
    <w:p w:rsidR="00E657C7" w:rsidRDefault="00E657C7" w:rsidP="00D5582A">
      <w:pPr>
        <w:pStyle w:val="af6"/>
        <w:rPr>
          <w:rtl/>
        </w:rPr>
      </w:pPr>
      <w:bookmarkStart w:id="4140" w:name="ET_yor_6151_54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E657C7">
        <w:rPr>
          <w:rStyle w:val="TagStyle"/>
          <w:rtl/>
        </w:rPr>
        <w:t xml:space="preserve"> </w:t>
      </w:r>
      <w:r>
        <w:rPr>
          <w:rtl/>
        </w:rPr>
        <w:t>היו"ר רון כץ:</w:t>
      </w:r>
      <w:r w:rsidRPr="00E657C7">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140"/>
    </w:p>
    <w:p w:rsidR="00E657C7" w:rsidRDefault="00E657C7" w:rsidP="00E657C7">
      <w:pPr>
        <w:pStyle w:val="KeepWithNext"/>
        <w:rPr>
          <w:rtl/>
          <w:lang w:eastAsia="he-IL"/>
        </w:rPr>
      </w:pPr>
    </w:p>
    <w:p w:rsidR="00E657C7" w:rsidRDefault="00E657C7" w:rsidP="00E657C7">
      <w:pPr>
        <w:rPr>
          <w:rtl/>
          <w:lang w:eastAsia="he-IL"/>
        </w:rPr>
      </w:pPr>
      <w:bookmarkStart w:id="4141" w:name="_ETM_Q1_8222769"/>
      <w:bookmarkStart w:id="4142" w:name="_ETM_Q1_8222792"/>
      <w:bookmarkEnd w:id="4141"/>
      <w:bookmarkEnd w:id="4142"/>
      <w:r>
        <w:rPr>
          <w:rFonts w:hint="cs"/>
          <w:rtl/>
          <w:lang w:eastAsia="he-IL"/>
        </w:rPr>
        <w:t xml:space="preserve">אני מבין את העמדה אבל אני חושב שאנחנו נכנסים לתחום חדש ולחוק חדש ואני הייתי רוצה </w:t>
      </w:r>
      <w:bookmarkStart w:id="4143" w:name="_ETM_Q1_8228372"/>
      <w:bookmarkEnd w:id="4143"/>
      <w:r>
        <w:rPr>
          <w:rFonts w:hint="cs"/>
          <w:rtl/>
          <w:lang w:eastAsia="he-IL"/>
        </w:rPr>
        <w:t>שנמשיך ללוות אותו מ-א' עד ת'</w:t>
      </w:r>
      <w:bookmarkStart w:id="4144" w:name="_ETM_Q1_8230994"/>
      <w:bookmarkEnd w:id="4144"/>
      <w:r>
        <w:rPr>
          <w:rFonts w:hint="cs"/>
          <w:rtl/>
          <w:lang w:eastAsia="he-IL"/>
        </w:rPr>
        <w:t xml:space="preserve">. אני חושב שזה יכול להישאר בוועדת הכלכלה </w:t>
      </w:r>
      <w:bookmarkStart w:id="4145" w:name="_ETM_Q1_8231022"/>
      <w:bookmarkEnd w:id="4145"/>
      <w:r>
        <w:rPr>
          <w:rFonts w:hint="cs"/>
          <w:rtl/>
          <w:lang w:eastAsia="he-IL"/>
        </w:rPr>
        <w:t xml:space="preserve">ורק בגלל העובדה שזה נושא שהוועדה רוצה </w:t>
      </w:r>
      <w:bookmarkStart w:id="4146" w:name="_ETM_Q1_8234175"/>
      <w:bookmarkEnd w:id="4146"/>
      <w:r>
        <w:rPr>
          <w:rFonts w:hint="cs"/>
          <w:rtl/>
          <w:lang w:eastAsia="he-IL"/>
        </w:rPr>
        <w:t xml:space="preserve">לקדם, רוצה לדחוף ונעזור לכם בזה. זה לא יכביד עליכם. </w:t>
      </w:r>
      <w:bookmarkStart w:id="4147" w:name="_ETM_Q1_8237999"/>
      <w:bookmarkEnd w:id="4147"/>
      <w:r>
        <w:rPr>
          <w:rFonts w:hint="cs"/>
          <w:rtl/>
          <w:lang w:eastAsia="he-IL"/>
        </w:rPr>
        <w:t>אם תהיה איזושהי בעיה, אנחנו נדע להסתדר אתה.</w:t>
      </w:r>
      <w:bookmarkStart w:id="4148" w:name="_ETM_Q1_8243154"/>
      <w:bookmarkEnd w:id="4148"/>
    </w:p>
    <w:p w:rsidR="00E657C7" w:rsidRDefault="00E657C7" w:rsidP="00E657C7">
      <w:pPr>
        <w:rPr>
          <w:rtl/>
          <w:lang w:eastAsia="he-IL"/>
        </w:rPr>
      </w:pPr>
    </w:p>
    <w:p w:rsidR="00E657C7" w:rsidRDefault="00E657C7" w:rsidP="00D5582A">
      <w:pPr>
        <w:pStyle w:val="a4"/>
        <w:rPr>
          <w:rtl/>
        </w:rPr>
      </w:pPr>
      <w:bookmarkStart w:id="4149" w:name="_ETM_Q1_8243235"/>
      <w:bookmarkStart w:id="4150" w:name="_ETM_Q1_8244642"/>
      <w:bookmarkStart w:id="4151" w:name="ET_speaker_מירב_תורגמן_547"/>
      <w:bookmarkEnd w:id="4149"/>
      <w:bookmarkEnd w:id="4150"/>
      <w:r w:rsidRPr="00D5582A">
        <w:rPr>
          <w:rStyle w:val="TagStyle"/>
          <w:rtl/>
        </w:rPr>
        <w:t xml:space="preserve"> &lt;&lt; דובר &gt;&gt;</w:t>
      </w:r>
      <w:r w:rsidRPr="00E657C7">
        <w:rPr>
          <w:rStyle w:val="TagStyle"/>
          <w:rtl/>
        </w:rPr>
        <w:t xml:space="preserve"> </w:t>
      </w:r>
      <w:r>
        <w:rPr>
          <w:rtl/>
        </w:rPr>
        <w:t>מירב תורג'מן:</w:t>
      </w:r>
      <w:r w:rsidRPr="00E657C7">
        <w:rPr>
          <w:rStyle w:val="TagStyle"/>
          <w:rtl/>
        </w:rPr>
        <w:t xml:space="preserve"> </w:t>
      </w:r>
      <w:r w:rsidRPr="00D5582A">
        <w:rPr>
          <w:rStyle w:val="TagStyle"/>
          <w:rtl/>
        </w:rPr>
        <w:t>&lt;&lt; דובר &gt;&gt;</w:t>
      </w:r>
      <w:r w:rsidR="00E13FDE">
        <w:rPr>
          <w:rtl/>
        </w:rPr>
        <w:t xml:space="preserve"> </w:t>
      </w:r>
      <w:r>
        <w:rPr>
          <w:rtl/>
        </w:rPr>
        <w:t xml:space="preserve"> </w:t>
      </w:r>
      <w:bookmarkEnd w:id="4151"/>
    </w:p>
    <w:p w:rsidR="00E657C7" w:rsidRDefault="00E657C7" w:rsidP="00E657C7">
      <w:pPr>
        <w:pStyle w:val="KeepWithNext"/>
        <w:rPr>
          <w:rtl/>
          <w:lang w:eastAsia="he-IL"/>
        </w:rPr>
      </w:pPr>
    </w:p>
    <w:p w:rsidR="00E657C7" w:rsidRDefault="00E657C7" w:rsidP="00E657C7">
      <w:pPr>
        <w:rPr>
          <w:rtl/>
          <w:lang w:eastAsia="he-IL"/>
        </w:rPr>
      </w:pPr>
      <w:r>
        <w:rPr>
          <w:rFonts w:hint="cs"/>
          <w:rtl/>
          <w:lang w:eastAsia="he-IL"/>
        </w:rPr>
        <w:t xml:space="preserve">עוד שאלה. אנחנו </w:t>
      </w:r>
      <w:bookmarkStart w:id="4152" w:name="_ETM_Q1_8246185"/>
      <w:bookmarkEnd w:id="4152"/>
      <w:r>
        <w:rPr>
          <w:rFonts w:hint="cs"/>
          <w:rtl/>
          <w:lang w:eastAsia="he-IL"/>
        </w:rPr>
        <w:t>מבינים שמדובר כאן על אגרת בקשה לקבלת רישיון.</w:t>
      </w:r>
      <w:r w:rsidR="00E13FDE">
        <w:rPr>
          <w:rFonts w:hint="cs"/>
          <w:rtl/>
          <w:lang w:eastAsia="he-IL"/>
        </w:rPr>
        <w:t xml:space="preserve"> </w:t>
      </w:r>
      <w:r>
        <w:rPr>
          <w:rFonts w:hint="cs"/>
          <w:rtl/>
          <w:lang w:eastAsia="he-IL"/>
        </w:rPr>
        <w:t xml:space="preserve">אם </w:t>
      </w:r>
      <w:bookmarkStart w:id="4153" w:name="_ETM_Q1_8250477"/>
      <w:bookmarkEnd w:id="4153"/>
      <w:r>
        <w:rPr>
          <w:rFonts w:hint="cs"/>
          <w:rtl/>
          <w:lang w:eastAsia="he-IL"/>
        </w:rPr>
        <w:t>כך, אין אגרות להגיש בקשה לאישור?</w:t>
      </w:r>
      <w:bookmarkStart w:id="4154" w:name="_ETM_Q1_8247557"/>
      <w:bookmarkEnd w:id="4154"/>
    </w:p>
    <w:p w:rsidR="00E657C7" w:rsidRDefault="00E657C7" w:rsidP="00E657C7">
      <w:pPr>
        <w:rPr>
          <w:rtl/>
          <w:lang w:eastAsia="he-IL"/>
        </w:rPr>
      </w:pPr>
      <w:bookmarkStart w:id="4155" w:name="_ETM_Q1_8257082"/>
      <w:bookmarkStart w:id="4156" w:name="_ETM_Q1_8257139"/>
      <w:bookmarkEnd w:id="4155"/>
      <w:bookmarkEnd w:id="4156"/>
    </w:p>
    <w:p w:rsidR="00E657C7" w:rsidRDefault="00E657C7" w:rsidP="00D5582A">
      <w:pPr>
        <w:pStyle w:val="a4"/>
        <w:rPr>
          <w:rtl/>
        </w:rPr>
      </w:pPr>
      <w:bookmarkStart w:id="4157" w:name="ET_speaker_איתי_עצמון_549"/>
      <w:r w:rsidRPr="00D5582A">
        <w:rPr>
          <w:rStyle w:val="TagStyle"/>
          <w:rtl/>
        </w:rPr>
        <w:t xml:space="preserve"> &lt;&lt; דובר &gt;&gt;</w:t>
      </w:r>
      <w:r w:rsidRPr="00E657C7">
        <w:rPr>
          <w:rStyle w:val="TagStyle"/>
          <w:rtl/>
        </w:rPr>
        <w:t xml:space="preserve"> </w:t>
      </w:r>
      <w:r>
        <w:rPr>
          <w:rtl/>
        </w:rPr>
        <w:t>איתי עצמון:</w:t>
      </w:r>
      <w:r w:rsidRPr="00E657C7">
        <w:rPr>
          <w:rStyle w:val="TagStyle"/>
          <w:rtl/>
        </w:rPr>
        <w:t xml:space="preserve"> </w:t>
      </w:r>
      <w:r w:rsidRPr="00D5582A">
        <w:rPr>
          <w:rStyle w:val="TagStyle"/>
          <w:rtl/>
        </w:rPr>
        <w:t>&lt;&lt; דובר &gt;&gt;</w:t>
      </w:r>
      <w:r w:rsidR="00E13FDE">
        <w:rPr>
          <w:rtl/>
        </w:rPr>
        <w:t xml:space="preserve"> </w:t>
      </w:r>
      <w:r>
        <w:rPr>
          <w:rtl/>
        </w:rPr>
        <w:t xml:space="preserve"> </w:t>
      </w:r>
      <w:bookmarkEnd w:id="4157"/>
    </w:p>
    <w:p w:rsidR="00E657C7" w:rsidRDefault="00E657C7" w:rsidP="00E657C7">
      <w:pPr>
        <w:pStyle w:val="KeepWithNext"/>
        <w:rPr>
          <w:rtl/>
          <w:lang w:eastAsia="he-IL"/>
        </w:rPr>
      </w:pPr>
    </w:p>
    <w:p w:rsidR="00E657C7" w:rsidRPr="00E657C7" w:rsidRDefault="00E657C7" w:rsidP="00E657C7">
      <w:pPr>
        <w:rPr>
          <w:rtl/>
          <w:lang w:eastAsia="he-IL"/>
        </w:rPr>
      </w:pPr>
      <w:r>
        <w:rPr>
          <w:rFonts w:hint="cs"/>
          <w:rtl/>
          <w:lang w:eastAsia="he-IL"/>
        </w:rPr>
        <w:t xml:space="preserve">לא אתם אלא הרגולטורים </w:t>
      </w:r>
      <w:bookmarkStart w:id="4158" w:name="_ETM_Q1_8256356"/>
      <w:bookmarkEnd w:id="4158"/>
      <w:r>
        <w:rPr>
          <w:rFonts w:hint="cs"/>
          <w:rtl/>
          <w:lang w:eastAsia="he-IL"/>
        </w:rPr>
        <w:t>הרלוונטיים.</w:t>
      </w:r>
    </w:p>
    <w:p w:rsidR="00E657C7" w:rsidRDefault="00E657C7" w:rsidP="00E657C7">
      <w:pPr>
        <w:rPr>
          <w:rtl/>
          <w:lang w:eastAsia="he-IL"/>
        </w:rPr>
      </w:pPr>
      <w:bookmarkStart w:id="4159" w:name="_ETM_Q1_8247617"/>
      <w:bookmarkEnd w:id="4159"/>
    </w:p>
    <w:p w:rsidR="00E657C7" w:rsidRDefault="00E657C7" w:rsidP="00D5582A">
      <w:pPr>
        <w:pStyle w:val="af9"/>
        <w:rPr>
          <w:rtl/>
          <w:lang w:eastAsia="he-IL"/>
        </w:rPr>
      </w:pPr>
      <w:bookmarkStart w:id="4160" w:name="ET_guest_אורית_שרייבר_548"/>
      <w:r w:rsidRPr="00D5582A">
        <w:rPr>
          <w:rStyle w:val="TagStyle"/>
          <w:rtl/>
        </w:rPr>
        <w:t xml:space="preserve"> &lt;&lt; אורח &gt;&gt;</w:t>
      </w:r>
      <w:r w:rsidRPr="00E657C7">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E657C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160"/>
    </w:p>
    <w:p w:rsidR="00E657C7" w:rsidRDefault="00E657C7" w:rsidP="00E657C7">
      <w:pPr>
        <w:pStyle w:val="KeepWithNext"/>
        <w:rPr>
          <w:rtl/>
          <w:lang w:eastAsia="he-IL"/>
        </w:rPr>
      </w:pPr>
    </w:p>
    <w:p w:rsidR="00E657C7" w:rsidRDefault="00E657C7" w:rsidP="00E657C7">
      <w:pPr>
        <w:rPr>
          <w:rtl/>
          <w:lang w:eastAsia="he-IL"/>
        </w:rPr>
      </w:pPr>
      <w:bookmarkStart w:id="4161" w:name="_ETM_Q1_8249451"/>
      <w:bookmarkStart w:id="4162" w:name="_ETM_Q1_8249473"/>
      <w:bookmarkEnd w:id="4161"/>
      <w:bookmarkEnd w:id="4162"/>
      <w:r>
        <w:rPr>
          <w:rFonts w:hint="cs"/>
          <w:rtl/>
          <w:lang w:eastAsia="he-IL"/>
        </w:rPr>
        <w:t xml:space="preserve">אני רוצה לחדד ולומר שזה לא בהכרח רק אגרה לבקשת </w:t>
      </w:r>
      <w:bookmarkStart w:id="4163" w:name="_ETM_Q1_8261119"/>
      <w:bookmarkEnd w:id="4163"/>
      <w:r>
        <w:rPr>
          <w:rFonts w:hint="cs"/>
          <w:rtl/>
          <w:lang w:eastAsia="he-IL"/>
        </w:rPr>
        <w:t>רישיון. אלה יכולות להיות גם אגרות שנתיות. יש</w:t>
      </w:r>
      <w:r w:rsidR="00E13FDE">
        <w:rPr>
          <w:rFonts w:hint="cs"/>
          <w:rtl/>
          <w:lang w:eastAsia="he-IL"/>
        </w:rPr>
        <w:t xml:space="preserve"> </w:t>
      </w:r>
      <w:r>
        <w:rPr>
          <w:rFonts w:hint="cs"/>
          <w:rtl/>
          <w:lang w:eastAsia="he-IL"/>
        </w:rPr>
        <w:t>גם אגרות על בעל רישיון ולא רק על ה</w:t>
      </w:r>
      <w:bookmarkStart w:id="4164" w:name="_ETM_Q1_8268895"/>
      <w:bookmarkEnd w:id="4164"/>
      <w:r>
        <w:rPr>
          <w:rFonts w:hint="cs"/>
          <w:rtl/>
          <w:lang w:eastAsia="he-IL"/>
        </w:rPr>
        <w:t>גשת בקשה לרישיון. בדרך כלל תקנות שעוסקות באגרות, עוסקות גם</w:t>
      </w:r>
      <w:bookmarkStart w:id="4165" w:name="_ETM_Q1_8270919"/>
      <w:bookmarkEnd w:id="4165"/>
      <w:r>
        <w:rPr>
          <w:rFonts w:hint="cs"/>
          <w:rtl/>
          <w:lang w:eastAsia="he-IL"/>
        </w:rPr>
        <w:t xml:space="preserve"> באגרות שוטפות.</w:t>
      </w:r>
    </w:p>
    <w:p w:rsidR="00E657C7" w:rsidRDefault="00E657C7" w:rsidP="00E657C7">
      <w:pPr>
        <w:rPr>
          <w:rtl/>
          <w:lang w:eastAsia="he-IL"/>
        </w:rPr>
      </w:pPr>
      <w:bookmarkStart w:id="4166" w:name="_ETM_Q1_8275383"/>
      <w:bookmarkStart w:id="4167" w:name="_ETM_Q1_8275455"/>
      <w:bookmarkEnd w:id="4166"/>
      <w:bookmarkEnd w:id="4167"/>
    </w:p>
    <w:p w:rsidR="00E657C7" w:rsidRDefault="00E657C7" w:rsidP="00D5582A">
      <w:pPr>
        <w:pStyle w:val="a4"/>
        <w:rPr>
          <w:rtl/>
        </w:rPr>
      </w:pPr>
      <w:bookmarkStart w:id="4168" w:name="ET_speaker_איתי_עצמון_550"/>
      <w:r w:rsidRPr="00D5582A">
        <w:rPr>
          <w:rStyle w:val="TagStyle"/>
          <w:rtl/>
        </w:rPr>
        <w:t xml:space="preserve"> &lt;&lt; דובר &gt;&gt;</w:t>
      </w:r>
      <w:r w:rsidRPr="00E657C7">
        <w:rPr>
          <w:rStyle w:val="TagStyle"/>
          <w:rtl/>
        </w:rPr>
        <w:t xml:space="preserve"> </w:t>
      </w:r>
      <w:r>
        <w:rPr>
          <w:rtl/>
        </w:rPr>
        <w:t>איתי עצמון:</w:t>
      </w:r>
      <w:r w:rsidRPr="00E657C7">
        <w:rPr>
          <w:rStyle w:val="TagStyle"/>
          <w:rtl/>
        </w:rPr>
        <w:t xml:space="preserve"> </w:t>
      </w:r>
      <w:r w:rsidRPr="00D5582A">
        <w:rPr>
          <w:rStyle w:val="TagStyle"/>
          <w:rtl/>
        </w:rPr>
        <w:t>&lt;&lt; דובר &gt;&gt;</w:t>
      </w:r>
      <w:r w:rsidR="00E13FDE">
        <w:rPr>
          <w:rtl/>
        </w:rPr>
        <w:t xml:space="preserve"> </w:t>
      </w:r>
      <w:r>
        <w:rPr>
          <w:rtl/>
        </w:rPr>
        <w:t xml:space="preserve"> </w:t>
      </w:r>
      <w:bookmarkEnd w:id="4168"/>
    </w:p>
    <w:p w:rsidR="00E657C7" w:rsidRDefault="00E657C7" w:rsidP="00E657C7">
      <w:pPr>
        <w:pStyle w:val="KeepWithNext"/>
        <w:rPr>
          <w:rtl/>
          <w:lang w:eastAsia="he-IL"/>
        </w:rPr>
      </w:pPr>
    </w:p>
    <w:p w:rsidR="00E657C7" w:rsidRDefault="00E657C7" w:rsidP="00E657C7">
      <w:pPr>
        <w:rPr>
          <w:rtl/>
          <w:lang w:eastAsia="he-IL"/>
        </w:rPr>
      </w:pPr>
      <w:r>
        <w:rPr>
          <w:rFonts w:hint="cs"/>
          <w:rtl/>
          <w:lang w:eastAsia="he-IL"/>
        </w:rPr>
        <w:t>שוטפות</w:t>
      </w:r>
      <w:r w:rsidR="00E13FDE">
        <w:rPr>
          <w:rFonts w:hint="cs"/>
          <w:rtl/>
          <w:lang w:eastAsia="he-IL"/>
        </w:rPr>
        <w:t xml:space="preserve"> </w:t>
      </w:r>
      <w:r>
        <w:rPr>
          <w:rFonts w:hint="cs"/>
          <w:rtl/>
          <w:lang w:eastAsia="he-IL"/>
        </w:rPr>
        <w:t>בעד מה? כמו</w:t>
      </w:r>
      <w:bookmarkStart w:id="4169" w:name="_ETM_Q1_8272863"/>
      <w:bookmarkEnd w:id="4169"/>
      <w:r>
        <w:rPr>
          <w:rFonts w:hint="cs"/>
          <w:rtl/>
          <w:lang w:eastAsia="he-IL"/>
        </w:rPr>
        <w:t xml:space="preserve"> אגרת רישוי?</w:t>
      </w:r>
    </w:p>
    <w:p w:rsidR="00E657C7" w:rsidRDefault="00E657C7" w:rsidP="00E657C7">
      <w:pPr>
        <w:rPr>
          <w:rtl/>
          <w:lang w:eastAsia="he-IL"/>
        </w:rPr>
      </w:pPr>
      <w:bookmarkStart w:id="4170" w:name="_ETM_Q1_8277023"/>
      <w:bookmarkStart w:id="4171" w:name="_ETM_Q1_8277094"/>
      <w:bookmarkStart w:id="4172" w:name="_ETM_Q1_8277616"/>
      <w:bookmarkEnd w:id="4170"/>
      <w:bookmarkEnd w:id="4171"/>
      <w:bookmarkEnd w:id="4172"/>
    </w:p>
    <w:p w:rsidR="00E657C7" w:rsidRDefault="00E657C7" w:rsidP="00D5582A">
      <w:pPr>
        <w:pStyle w:val="af9"/>
        <w:rPr>
          <w:rtl/>
          <w:lang w:eastAsia="he-IL"/>
        </w:rPr>
      </w:pPr>
      <w:bookmarkStart w:id="4173" w:name="ET_guest_אורית_שרייבר_551"/>
      <w:r w:rsidRPr="00D5582A">
        <w:rPr>
          <w:rStyle w:val="TagStyle"/>
          <w:rtl/>
        </w:rPr>
        <w:t xml:space="preserve"> &lt;&lt; אורח &gt;&gt;</w:t>
      </w:r>
      <w:r w:rsidRPr="00E657C7">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E657C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173"/>
    </w:p>
    <w:p w:rsidR="00E657C7" w:rsidRDefault="00E657C7" w:rsidP="00E657C7">
      <w:pPr>
        <w:pStyle w:val="KeepWithNext"/>
        <w:rPr>
          <w:rtl/>
          <w:lang w:eastAsia="he-IL"/>
        </w:rPr>
      </w:pPr>
    </w:p>
    <w:p w:rsidR="00E657C7" w:rsidRDefault="00E657C7" w:rsidP="00E657C7">
      <w:pPr>
        <w:rPr>
          <w:rtl/>
          <w:lang w:eastAsia="he-IL"/>
        </w:rPr>
      </w:pPr>
      <w:bookmarkStart w:id="4174" w:name="_ETM_Q1_8277893"/>
      <w:bookmarkStart w:id="4175" w:name="_ETM_Q1_8277918"/>
      <w:bookmarkEnd w:id="4174"/>
      <w:bookmarkEnd w:id="4175"/>
      <w:r>
        <w:rPr>
          <w:rFonts w:hint="cs"/>
          <w:rtl/>
          <w:lang w:eastAsia="he-IL"/>
        </w:rPr>
        <w:t>כן.</w:t>
      </w:r>
      <w:bookmarkStart w:id="4176" w:name="_ETM_Q1_8277068"/>
      <w:bookmarkEnd w:id="4176"/>
    </w:p>
    <w:p w:rsidR="00E657C7" w:rsidRDefault="00E657C7" w:rsidP="00E657C7">
      <w:pPr>
        <w:rPr>
          <w:rtl/>
          <w:lang w:eastAsia="he-IL"/>
        </w:rPr>
      </w:pPr>
      <w:bookmarkStart w:id="4177" w:name="_ETM_Q1_8277179"/>
      <w:bookmarkEnd w:id="4177"/>
    </w:p>
    <w:p w:rsidR="00E657C7" w:rsidRDefault="00E657C7" w:rsidP="00D5582A">
      <w:pPr>
        <w:pStyle w:val="a4"/>
        <w:rPr>
          <w:rtl/>
        </w:rPr>
      </w:pPr>
      <w:bookmarkStart w:id="4178" w:name="ET_speaker_איתי_עצמון_552"/>
      <w:r w:rsidRPr="00D5582A">
        <w:rPr>
          <w:rStyle w:val="TagStyle"/>
          <w:rtl/>
        </w:rPr>
        <w:t xml:space="preserve"> &lt;&lt; דובר &gt;&gt;</w:t>
      </w:r>
      <w:r w:rsidRPr="00E657C7">
        <w:rPr>
          <w:rStyle w:val="TagStyle"/>
          <w:rtl/>
        </w:rPr>
        <w:t xml:space="preserve"> </w:t>
      </w:r>
      <w:r>
        <w:rPr>
          <w:rtl/>
        </w:rPr>
        <w:t>איתי עצמון:</w:t>
      </w:r>
      <w:r w:rsidRPr="00E657C7">
        <w:rPr>
          <w:rStyle w:val="TagStyle"/>
          <w:rtl/>
        </w:rPr>
        <w:t xml:space="preserve"> </w:t>
      </w:r>
      <w:r w:rsidRPr="00D5582A">
        <w:rPr>
          <w:rStyle w:val="TagStyle"/>
          <w:rtl/>
        </w:rPr>
        <w:t>&lt;&lt; דובר &gt;&gt;</w:t>
      </w:r>
      <w:r w:rsidR="00E13FDE">
        <w:rPr>
          <w:rtl/>
        </w:rPr>
        <w:t xml:space="preserve"> </w:t>
      </w:r>
      <w:r>
        <w:rPr>
          <w:rtl/>
        </w:rPr>
        <w:t xml:space="preserve"> </w:t>
      </w:r>
      <w:bookmarkEnd w:id="4178"/>
    </w:p>
    <w:p w:rsidR="00E657C7" w:rsidRDefault="00E657C7" w:rsidP="00E657C7">
      <w:pPr>
        <w:pStyle w:val="KeepWithNext"/>
        <w:rPr>
          <w:rtl/>
          <w:lang w:eastAsia="he-IL"/>
        </w:rPr>
      </w:pPr>
      <w:bookmarkStart w:id="4179" w:name="_ETM_Q1_8278956"/>
      <w:bookmarkStart w:id="4180" w:name="_ETM_Q1_8279006"/>
      <w:bookmarkEnd w:id="4179"/>
      <w:bookmarkEnd w:id="4180"/>
    </w:p>
    <w:p w:rsidR="00E657C7" w:rsidRDefault="00E657C7" w:rsidP="00E657C7">
      <w:pPr>
        <w:rPr>
          <w:rtl/>
          <w:lang w:eastAsia="he-IL"/>
        </w:rPr>
      </w:pPr>
      <w:r>
        <w:rPr>
          <w:rFonts w:hint="cs"/>
          <w:rtl/>
          <w:lang w:eastAsia="he-IL"/>
        </w:rPr>
        <w:t xml:space="preserve">לא אגרות </w:t>
      </w:r>
      <w:bookmarkStart w:id="4181" w:name="_ETM_Q1_8276581"/>
      <w:bookmarkEnd w:id="4181"/>
      <w:r>
        <w:rPr>
          <w:rFonts w:hint="cs"/>
          <w:rtl/>
          <w:lang w:eastAsia="he-IL"/>
        </w:rPr>
        <w:t>בקשה אלא אגרות רישוי.</w:t>
      </w:r>
    </w:p>
    <w:p w:rsidR="00E657C7" w:rsidRDefault="00E657C7" w:rsidP="00E657C7">
      <w:pPr>
        <w:rPr>
          <w:rtl/>
          <w:lang w:eastAsia="he-IL"/>
        </w:rPr>
      </w:pPr>
      <w:bookmarkStart w:id="4182" w:name="_ETM_Q1_8279601"/>
      <w:bookmarkStart w:id="4183" w:name="_ETM_Q1_8279657"/>
      <w:bookmarkStart w:id="4184" w:name="_ETM_Q1_8280401"/>
      <w:bookmarkEnd w:id="4182"/>
      <w:bookmarkEnd w:id="4183"/>
      <w:bookmarkEnd w:id="4184"/>
    </w:p>
    <w:p w:rsidR="00E657C7" w:rsidRDefault="00E657C7" w:rsidP="00D5582A">
      <w:pPr>
        <w:pStyle w:val="af9"/>
        <w:rPr>
          <w:rtl/>
          <w:lang w:eastAsia="he-IL"/>
        </w:rPr>
      </w:pPr>
      <w:bookmarkStart w:id="4185" w:name="ET_guest_אורית_שרייבר_553"/>
      <w:r w:rsidRPr="00D5582A">
        <w:rPr>
          <w:rStyle w:val="TagStyle"/>
          <w:rtl/>
        </w:rPr>
        <w:t xml:space="preserve"> &lt;&lt; אורח &gt;&gt;</w:t>
      </w:r>
      <w:r w:rsidRPr="00E657C7">
        <w:rPr>
          <w:rStyle w:val="TagStyle"/>
          <w:rtl/>
        </w:rPr>
        <w:t xml:space="preserve"> </w:t>
      </w:r>
      <w:r>
        <w:rPr>
          <w:rtl/>
          <w:lang w:eastAsia="he-IL"/>
        </w:rPr>
        <w:t xml:space="preserve">אורית </w:t>
      </w:r>
      <w:proofErr w:type="spellStart"/>
      <w:r>
        <w:rPr>
          <w:rtl/>
          <w:lang w:eastAsia="he-IL"/>
        </w:rPr>
        <w:t>שרייבר</w:t>
      </w:r>
      <w:proofErr w:type="spellEnd"/>
      <w:r>
        <w:rPr>
          <w:rtl/>
          <w:lang w:eastAsia="he-IL"/>
        </w:rPr>
        <w:t>:</w:t>
      </w:r>
      <w:r w:rsidRPr="00E657C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185"/>
    </w:p>
    <w:p w:rsidR="00E657C7" w:rsidRDefault="00E657C7" w:rsidP="00E657C7">
      <w:pPr>
        <w:pStyle w:val="KeepWithNext"/>
        <w:rPr>
          <w:rtl/>
          <w:lang w:eastAsia="he-IL"/>
        </w:rPr>
      </w:pPr>
    </w:p>
    <w:p w:rsidR="00E657C7" w:rsidRDefault="00E657C7" w:rsidP="00E657C7">
      <w:pPr>
        <w:rPr>
          <w:rtl/>
          <w:lang w:eastAsia="he-IL"/>
        </w:rPr>
      </w:pPr>
      <w:bookmarkStart w:id="4186" w:name="_ETM_Q1_8280671"/>
      <w:bookmarkStart w:id="4187" w:name="_ETM_Q1_8280697"/>
      <w:bookmarkEnd w:id="4186"/>
      <w:bookmarkEnd w:id="4187"/>
      <w:r>
        <w:rPr>
          <w:rFonts w:hint="cs"/>
          <w:rtl/>
          <w:lang w:eastAsia="he-IL"/>
        </w:rPr>
        <w:t xml:space="preserve">אגרה שנתית. </w:t>
      </w:r>
    </w:p>
    <w:p w:rsidR="00E657C7" w:rsidRDefault="00E657C7" w:rsidP="00E657C7">
      <w:pPr>
        <w:rPr>
          <w:rtl/>
          <w:lang w:eastAsia="he-IL"/>
        </w:rPr>
      </w:pPr>
      <w:bookmarkStart w:id="4188" w:name="_ETM_Q1_8292727"/>
      <w:bookmarkStart w:id="4189" w:name="_ETM_Q1_8292763"/>
      <w:bookmarkStart w:id="4190" w:name="_ETM_Q1_8292441"/>
      <w:bookmarkEnd w:id="4188"/>
      <w:bookmarkEnd w:id="4189"/>
      <w:bookmarkEnd w:id="4190"/>
    </w:p>
    <w:p w:rsidR="00E657C7" w:rsidRDefault="00E657C7" w:rsidP="00D5582A">
      <w:pPr>
        <w:pStyle w:val="a4"/>
        <w:rPr>
          <w:rtl/>
        </w:rPr>
      </w:pPr>
      <w:bookmarkStart w:id="4191" w:name="ET_speaker_איתי_עצמון_555"/>
      <w:r w:rsidRPr="00D5582A">
        <w:rPr>
          <w:rStyle w:val="TagStyle"/>
          <w:rtl/>
        </w:rPr>
        <w:t xml:space="preserve"> &lt;&lt; דובר &gt;&gt;</w:t>
      </w:r>
      <w:r w:rsidRPr="00E657C7">
        <w:rPr>
          <w:rStyle w:val="TagStyle"/>
          <w:rtl/>
        </w:rPr>
        <w:t xml:space="preserve"> </w:t>
      </w:r>
      <w:r>
        <w:rPr>
          <w:rtl/>
        </w:rPr>
        <w:t>איתי עצמון:</w:t>
      </w:r>
      <w:r w:rsidRPr="00E657C7">
        <w:rPr>
          <w:rStyle w:val="TagStyle"/>
          <w:rtl/>
        </w:rPr>
        <w:t xml:space="preserve"> </w:t>
      </w:r>
      <w:r w:rsidRPr="00D5582A">
        <w:rPr>
          <w:rStyle w:val="TagStyle"/>
          <w:rtl/>
        </w:rPr>
        <w:t>&lt;&lt; דובר &gt;&gt;</w:t>
      </w:r>
      <w:r w:rsidR="00E13FDE">
        <w:rPr>
          <w:rtl/>
        </w:rPr>
        <w:t xml:space="preserve"> </w:t>
      </w:r>
      <w:r>
        <w:rPr>
          <w:rtl/>
        </w:rPr>
        <w:t xml:space="preserve"> </w:t>
      </w:r>
      <w:bookmarkEnd w:id="4191"/>
    </w:p>
    <w:p w:rsidR="00E657C7" w:rsidRDefault="00E657C7" w:rsidP="00E657C7">
      <w:pPr>
        <w:pStyle w:val="KeepWithNext"/>
        <w:rPr>
          <w:rtl/>
          <w:lang w:eastAsia="he-IL"/>
        </w:rPr>
      </w:pPr>
    </w:p>
    <w:p w:rsidR="00E657C7" w:rsidRPr="00E657C7" w:rsidRDefault="00E657C7" w:rsidP="00E657C7">
      <w:pPr>
        <w:rPr>
          <w:rtl/>
          <w:lang w:eastAsia="he-IL"/>
        </w:rPr>
      </w:pPr>
      <w:bookmarkStart w:id="4192" w:name="_ETM_Q1_8292691"/>
      <w:bookmarkStart w:id="4193" w:name="_ETM_Q1_8292713"/>
      <w:bookmarkEnd w:id="4192"/>
      <w:bookmarkEnd w:id="4193"/>
      <w:r>
        <w:rPr>
          <w:rFonts w:hint="cs"/>
          <w:rtl/>
          <w:lang w:eastAsia="he-IL"/>
        </w:rPr>
        <w:t>אם כן, כדי להגיש בקשה לאישור, לא צריך לשלם.</w:t>
      </w:r>
    </w:p>
    <w:p w:rsidR="00E657C7" w:rsidRDefault="00E657C7" w:rsidP="00E657C7">
      <w:pPr>
        <w:rPr>
          <w:rtl/>
          <w:lang w:eastAsia="he-IL"/>
        </w:rPr>
      </w:pPr>
      <w:bookmarkStart w:id="4194" w:name="_ETM_Q1_8285645"/>
      <w:bookmarkStart w:id="4195" w:name="_ETM_Q1_8285703"/>
      <w:bookmarkEnd w:id="4194"/>
      <w:bookmarkEnd w:id="4195"/>
    </w:p>
    <w:p w:rsidR="00E657C7" w:rsidRDefault="00E657C7" w:rsidP="00D5582A">
      <w:pPr>
        <w:pStyle w:val="af9"/>
        <w:rPr>
          <w:rtl/>
          <w:lang w:eastAsia="he-IL"/>
        </w:rPr>
      </w:pPr>
      <w:bookmarkStart w:id="4196" w:name="ET_guest_חן_פליישר_554"/>
      <w:r w:rsidRPr="00D5582A">
        <w:rPr>
          <w:rStyle w:val="TagStyle"/>
          <w:rtl/>
        </w:rPr>
        <w:t xml:space="preserve"> &lt;&lt; אורח &gt;&gt;</w:t>
      </w:r>
      <w:r w:rsidRPr="00E657C7">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E657C7">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196"/>
    </w:p>
    <w:p w:rsidR="00E657C7" w:rsidRDefault="00E657C7" w:rsidP="00E657C7">
      <w:pPr>
        <w:pStyle w:val="KeepWithNext"/>
        <w:rPr>
          <w:rtl/>
          <w:lang w:eastAsia="he-IL"/>
        </w:rPr>
      </w:pPr>
    </w:p>
    <w:p w:rsidR="00E657C7" w:rsidRDefault="00E657C7" w:rsidP="00E657C7">
      <w:pPr>
        <w:rPr>
          <w:rtl/>
          <w:lang w:eastAsia="he-IL"/>
        </w:rPr>
      </w:pPr>
      <w:bookmarkStart w:id="4197" w:name="_ETM_Q1_8286221"/>
      <w:bookmarkStart w:id="4198" w:name="_ETM_Q1_8286249"/>
      <w:bookmarkEnd w:id="4197"/>
      <w:bookmarkEnd w:id="4198"/>
      <w:r>
        <w:rPr>
          <w:rFonts w:hint="cs"/>
          <w:rtl/>
          <w:lang w:eastAsia="he-IL"/>
        </w:rPr>
        <w:t>אנחנו לא ח</w:t>
      </w:r>
      <w:bookmarkStart w:id="4199" w:name="_ETM_Q1_8296894"/>
      <w:bookmarkStart w:id="4200" w:name="_ETM_Q1_8296954"/>
      <w:bookmarkEnd w:id="4199"/>
      <w:bookmarkEnd w:id="4200"/>
      <w:r>
        <w:rPr>
          <w:rFonts w:hint="cs"/>
          <w:rtl/>
          <w:lang w:eastAsia="he-IL"/>
        </w:rPr>
        <w:t xml:space="preserve">ושבים שמעבר לאגרת רישוי צריך </w:t>
      </w:r>
      <w:bookmarkStart w:id="4201" w:name="_ETM_Q1_8300629"/>
      <w:bookmarkEnd w:id="4201"/>
      <w:r>
        <w:rPr>
          <w:rFonts w:hint="cs"/>
          <w:rtl/>
          <w:lang w:eastAsia="he-IL"/>
        </w:rPr>
        <w:t>להחיל עוד אגרה</w:t>
      </w:r>
      <w:r w:rsidR="003C0EC2">
        <w:rPr>
          <w:rFonts w:hint="cs"/>
          <w:rtl/>
          <w:lang w:eastAsia="he-IL"/>
        </w:rPr>
        <w:t xml:space="preserve"> על בקשת אישור.</w:t>
      </w:r>
    </w:p>
    <w:p w:rsidR="003C0EC2" w:rsidRDefault="003C0EC2" w:rsidP="00E657C7">
      <w:pPr>
        <w:rPr>
          <w:rtl/>
          <w:lang w:eastAsia="he-IL"/>
        </w:rPr>
      </w:pPr>
    </w:p>
    <w:p w:rsidR="003C0EC2" w:rsidRDefault="003C0EC2" w:rsidP="00D5582A">
      <w:pPr>
        <w:pStyle w:val="af6"/>
        <w:rPr>
          <w:rtl/>
        </w:rPr>
      </w:pPr>
      <w:bookmarkStart w:id="4202" w:name="ET_yor_6151_544"/>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Pr="003C0EC2">
        <w:rPr>
          <w:rStyle w:val="TagStyle"/>
          <w:rtl/>
        </w:rPr>
        <w:t xml:space="preserve"> </w:t>
      </w:r>
      <w:r>
        <w:rPr>
          <w:rtl/>
        </w:rPr>
        <w:t>היו"ר רון כץ:</w:t>
      </w:r>
      <w:r w:rsidRPr="003C0EC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202"/>
    </w:p>
    <w:p w:rsidR="003C0EC2" w:rsidRDefault="003C0EC2" w:rsidP="003C0EC2">
      <w:pPr>
        <w:pStyle w:val="KeepWithNext"/>
        <w:rPr>
          <w:rtl/>
          <w:lang w:eastAsia="he-IL"/>
        </w:rPr>
      </w:pPr>
    </w:p>
    <w:p w:rsidR="003C0EC2" w:rsidRDefault="003C0EC2" w:rsidP="003C0EC2">
      <w:pPr>
        <w:rPr>
          <w:rtl/>
          <w:lang w:eastAsia="he-IL"/>
        </w:rPr>
      </w:pPr>
      <w:r>
        <w:rPr>
          <w:rFonts w:hint="cs"/>
          <w:rtl/>
          <w:lang w:eastAsia="he-IL"/>
        </w:rPr>
        <w:t>בסדר גמור. אני בעד.</w:t>
      </w:r>
    </w:p>
    <w:p w:rsidR="003C0EC2" w:rsidRDefault="003C0EC2" w:rsidP="003C0EC2">
      <w:pPr>
        <w:rPr>
          <w:rtl/>
          <w:lang w:eastAsia="he-IL"/>
        </w:rPr>
      </w:pPr>
      <w:bookmarkStart w:id="4203" w:name="_ETM_Q1_8300039"/>
      <w:bookmarkStart w:id="4204" w:name="_ETM_Q1_8300092"/>
      <w:bookmarkEnd w:id="4203"/>
      <w:bookmarkEnd w:id="4204"/>
    </w:p>
    <w:p w:rsidR="003C0EC2" w:rsidRDefault="003C0EC2" w:rsidP="00D5582A">
      <w:pPr>
        <w:pStyle w:val="af9"/>
        <w:rPr>
          <w:rtl/>
          <w:lang w:eastAsia="he-IL"/>
        </w:rPr>
      </w:pPr>
      <w:bookmarkStart w:id="4205" w:name="ET_guest_עמיהוד_שמלצר_545"/>
      <w:r w:rsidRPr="00D5582A">
        <w:rPr>
          <w:rStyle w:val="TagStyle"/>
          <w:rtl/>
        </w:rPr>
        <w:t xml:space="preserve"> &lt;&lt; אורח &gt;&gt;</w:t>
      </w:r>
      <w:r w:rsidRPr="003C0EC2">
        <w:rPr>
          <w:rStyle w:val="TagStyle"/>
          <w:rtl/>
        </w:rPr>
        <w:t xml:space="preserve"> </w:t>
      </w:r>
      <w:r>
        <w:rPr>
          <w:rtl/>
          <w:lang w:eastAsia="he-IL"/>
        </w:rPr>
        <w:t>עמיהוד שמלצר:</w:t>
      </w:r>
      <w:r w:rsidRPr="003C0EC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205"/>
    </w:p>
    <w:p w:rsidR="003C0EC2" w:rsidRDefault="003C0EC2" w:rsidP="003C0EC2">
      <w:pPr>
        <w:pStyle w:val="KeepWithNext"/>
        <w:rPr>
          <w:rtl/>
          <w:lang w:eastAsia="he-IL"/>
        </w:rPr>
      </w:pPr>
    </w:p>
    <w:p w:rsidR="003C0EC2" w:rsidRDefault="003C0EC2" w:rsidP="003C0EC2">
      <w:pPr>
        <w:rPr>
          <w:rtl/>
          <w:lang w:eastAsia="he-IL"/>
        </w:rPr>
      </w:pPr>
      <w:bookmarkStart w:id="4206" w:name="_ETM_Q1_8306511"/>
      <w:bookmarkStart w:id="4207" w:name="_ETM_Q1_8306535"/>
      <w:bookmarkEnd w:id="4206"/>
      <w:bookmarkEnd w:id="4207"/>
      <w:r>
        <w:rPr>
          <w:rFonts w:hint="cs"/>
          <w:rtl/>
          <w:lang w:eastAsia="he-IL"/>
        </w:rPr>
        <w:t>59.</w:t>
      </w:r>
      <w:r>
        <w:rPr>
          <w:rFonts w:hint="cs"/>
          <w:rtl/>
          <w:lang w:eastAsia="he-IL"/>
        </w:rPr>
        <w:tab/>
        <w:t>איסור גישה באמצעות פרטי הגישה של הלקוח</w:t>
      </w:r>
    </w:p>
    <w:p w:rsidR="003C0EC2" w:rsidRDefault="003C0EC2" w:rsidP="003C0EC2">
      <w:pPr>
        <w:rPr>
          <w:rtl/>
          <w:lang w:eastAsia="he-IL"/>
        </w:rPr>
      </w:pPr>
      <w:bookmarkStart w:id="4208" w:name="_ETM_Q1_8304377"/>
      <w:bookmarkStart w:id="4209" w:name="_ETM_Q1_8304441"/>
      <w:bookmarkStart w:id="4210" w:name="_ETM_Q1_8303146"/>
      <w:bookmarkEnd w:id="4208"/>
      <w:bookmarkEnd w:id="4209"/>
      <w:bookmarkEnd w:id="4210"/>
    </w:p>
    <w:p w:rsidR="003C0EC2" w:rsidRDefault="003C0EC2" w:rsidP="003C0EC2">
      <w:pPr>
        <w:ind w:left="1440" w:firstLine="0"/>
        <w:rPr>
          <w:rtl/>
          <w:lang w:eastAsia="he-IL"/>
        </w:rPr>
      </w:pPr>
      <w:bookmarkStart w:id="4211" w:name="_ETM_Q1_8303193"/>
      <w:bookmarkEnd w:id="4211"/>
      <w:r>
        <w:rPr>
          <w:rFonts w:hint="cs"/>
          <w:rtl/>
          <w:lang w:eastAsia="he-IL"/>
        </w:rPr>
        <w:t>לא ייגש אדם ובכלל זה נותן שירות דרך עיסוק, אל מידע פיננסי על אודות לקוח, הנמצא אצל מקור מידע, באמצעות מערכת מקוונת תך שימוש בפרטי הגישה של הלקוח אל חשבונו שנועדו לאמת את זהותו בפני מקור המידע לצורך גישה כאמור, לשם מתן שירות ללקוח הנוגע להתנהלותו הכלכלית.</w:t>
      </w:r>
    </w:p>
    <w:p w:rsidR="003C0EC2" w:rsidRDefault="003C0EC2" w:rsidP="003C0EC2">
      <w:pPr>
        <w:rPr>
          <w:rtl/>
          <w:lang w:eastAsia="he-IL"/>
        </w:rPr>
      </w:pPr>
      <w:bookmarkStart w:id="4212" w:name="_ETM_Q1_8318790"/>
      <w:bookmarkStart w:id="4213" w:name="_ETM_Q1_8318843"/>
      <w:bookmarkEnd w:id="4212"/>
      <w:bookmarkEnd w:id="4213"/>
    </w:p>
    <w:p w:rsidR="003C0EC2" w:rsidRDefault="003C0EC2" w:rsidP="003C0EC2">
      <w:pPr>
        <w:rPr>
          <w:rtl/>
          <w:lang w:eastAsia="he-IL"/>
        </w:rPr>
      </w:pPr>
      <w:r>
        <w:rPr>
          <w:rFonts w:hint="cs"/>
          <w:rtl/>
          <w:lang w:eastAsia="he-IL"/>
        </w:rPr>
        <w:t xml:space="preserve">אורית דיברה על זה עת הסברנו בנוגע </w:t>
      </w:r>
      <w:bookmarkStart w:id="4214" w:name="_ETM_Q1_8330406"/>
      <w:bookmarkEnd w:id="4214"/>
      <w:r>
        <w:rPr>
          <w:rFonts w:hint="cs"/>
          <w:rtl/>
          <w:lang w:eastAsia="he-IL"/>
        </w:rPr>
        <w:t xml:space="preserve">לאיסור הפלילי. כיום יש נותני שירות ויש טכנולוגיה שאפשר לגשת למידע של לקוח באמצעות סיסמה אישית של לקוח. </w:t>
      </w:r>
      <w:bookmarkStart w:id="4215" w:name="_ETM_Q1_8339898"/>
      <w:bookmarkEnd w:id="4215"/>
      <w:r>
        <w:rPr>
          <w:rFonts w:hint="cs"/>
          <w:rtl/>
          <w:lang w:eastAsia="he-IL"/>
        </w:rPr>
        <w:t xml:space="preserve">מאחר שהטכנולוגיה התפתחה, יש אמצעים טכנולוגיים שמאפשרים את </w:t>
      </w:r>
      <w:bookmarkStart w:id="4216" w:name="_ETM_Q1_8346046"/>
      <w:bookmarkEnd w:id="4216"/>
      <w:r>
        <w:rPr>
          <w:rFonts w:hint="cs"/>
          <w:rtl/>
          <w:lang w:eastAsia="he-IL"/>
        </w:rPr>
        <w:t>הגישה הזאת ללא החזקת סיסמאות.</w:t>
      </w:r>
      <w:r w:rsidR="00E13FDE">
        <w:rPr>
          <w:rFonts w:hint="cs"/>
          <w:rtl/>
          <w:lang w:eastAsia="he-IL"/>
        </w:rPr>
        <w:t xml:space="preserve"> </w:t>
      </w:r>
      <w:r>
        <w:rPr>
          <w:rFonts w:hint="cs"/>
          <w:rtl/>
          <w:lang w:eastAsia="he-IL"/>
        </w:rPr>
        <w:t>הסיסמה, זאת גישה</w:t>
      </w:r>
      <w:r w:rsidR="00E13FDE">
        <w:rPr>
          <w:rFonts w:hint="cs"/>
          <w:rtl/>
          <w:lang w:eastAsia="he-IL"/>
        </w:rPr>
        <w:t xml:space="preserve"> </w:t>
      </w:r>
      <w:r>
        <w:rPr>
          <w:rFonts w:hint="cs"/>
          <w:rtl/>
          <w:lang w:eastAsia="he-IL"/>
        </w:rPr>
        <w:t xml:space="preserve">באמצעות החזקת סיסמאות אישיות של הלקוח </w:t>
      </w:r>
      <w:bookmarkStart w:id="4217" w:name="_ETM_Q1_8351342"/>
      <w:bookmarkEnd w:id="4217"/>
      <w:r>
        <w:rPr>
          <w:rFonts w:hint="cs"/>
          <w:rtl/>
          <w:lang w:eastAsia="he-IL"/>
        </w:rPr>
        <w:t xml:space="preserve">וזה יוצר סיכון כלשהו ללקוח ויכולת להיכנס לחשבון </w:t>
      </w:r>
      <w:bookmarkStart w:id="4218" w:name="_ETM_Q1_8355606"/>
      <w:bookmarkEnd w:id="4218"/>
      <w:r>
        <w:rPr>
          <w:rFonts w:hint="cs"/>
          <w:rtl/>
          <w:lang w:eastAsia="he-IL"/>
        </w:rPr>
        <w:t>שלו. כאן הסעיף מבקש לקבוע איסור על גישה כאמור באמצעות הסיסמאות.</w:t>
      </w:r>
    </w:p>
    <w:p w:rsidR="003C0EC2" w:rsidRDefault="003C0EC2" w:rsidP="003C0EC2">
      <w:pPr>
        <w:rPr>
          <w:rtl/>
          <w:lang w:eastAsia="he-IL"/>
        </w:rPr>
      </w:pPr>
      <w:bookmarkStart w:id="4219" w:name="_ETM_Q1_8360509"/>
      <w:bookmarkStart w:id="4220" w:name="_ETM_Q1_8360581"/>
      <w:bookmarkEnd w:id="4219"/>
      <w:bookmarkEnd w:id="4220"/>
    </w:p>
    <w:p w:rsidR="003C0EC2" w:rsidRDefault="003C0EC2" w:rsidP="00D5582A">
      <w:pPr>
        <w:pStyle w:val="a4"/>
        <w:rPr>
          <w:rtl/>
        </w:rPr>
      </w:pPr>
      <w:bookmarkStart w:id="4221" w:name="_ETM_Q1_8319081"/>
      <w:bookmarkStart w:id="4222" w:name="_ETM_Q1_8319134"/>
      <w:bookmarkStart w:id="4223" w:name="_ETM_Q1_8322209"/>
      <w:bookmarkStart w:id="4224" w:name="_ETM_Q1_8325457"/>
      <w:bookmarkStart w:id="4225" w:name="_ETM_Q1_8325495"/>
      <w:bookmarkStart w:id="4226" w:name="ET_speaker_מירב_תורגמן_546"/>
      <w:bookmarkEnd w:id="4221"/>
      <w:bookmarkEnd w:id="4222"/>
      <w:bookmarkEnd w:id="4223"/>
      <w:bookmarkEnd w:id="4224"/>
      <w:bookmarkEnd w:id="4225"/>
      <w:r w:rsidRPr="00D5582A">
        <w:rPr>
          <w:rStyle w:val="TagStyle"/>
          <w:rtl/>
        </w:rPr>
        <w:t xml:space="preserve"> &lt;&lt; דובר &gt;&gt;</w:t>
      </w:r>
      <w:r w:rsidRPr="003C0EC2">
        <w:rPr>
          <w:rStyle w:val="TagStyle"/>
          <w:rtl/>
        </w:rPr>
        <w:t xml:space="preserve"> </w:t>
      </w:r>
      <w:r>
        <w:rPr>
          <w:rtl/>
        </w:rPr>
        <w:t>מירב תורג'מן:</w:t>
      </w:r>
      <w:r w:rsidRPr="003C0EC2">
        <w:rPr>
          <w:rStyle w:val="TagStyle"/>
          <w:rtl/>
        </w:rPr>
        <w:t xml:space="preserve"> </w:t>
      </w:r>
      <w:r w:rsidRPr="00D5582A">
        <w:rPr>
          <w:rStyle w:val="TagStyle"/>
          <w:rtl/>
        </w:rPr>
        <w:t>&lt;&lt; דובר &gt;&gt;</w:t>
      </w:r>
      <w:r w:rsidR="00E13FDE">
        <w:rPr>
          <w:rtl/>
        </w:rPr>
        <w:t xml:space="preserve"> </w:t>
      </w:r>
      <w:r>
        <w:rPr>
          <w:rtl/>
        </w:rPr>
        <w:t xml:space="preserve"> </w:t>
      </w:r>
      <w:bookmarkEnd w:id="4226"/>
    </w:p>
    <w:p w:rsidR="003C0EC2" w:rsidRDefault="003C0EC2" w:rsidP="003C0EC2">
      <w:pPr>
        <w:pStyle w:val="KeepWithNext"/>
        <w:rPr>
          <w:rtl/>
          <w:lang w:eastAsia="he-IL"/>
        </w:rPr>
      </w:pPr>
    </w:p>
    <w:p w:rsidR="003C0EC2" w:rsidRDefault="003C0EC2" w:rsidP="003C0EC2">
      <w:pPr>
        <w:rPr>
          <w:rtl/>
          <w:lang w:eastAsia="he-IL"/>
        </w:rPr>
      </w:pPr>
      <w:r>
        <w:rPr>
          <w:rFonts w:hint="cs"/>
          <w:rtl/>
          <w:lang w:eastAsia="he-IL"/>
        </w:rPr>
        <w:t>קודם כל, ז</w:t>
      </w:r>
      <w:bookmarkStart w:id="4227" w:name="_ETM_Q1_8363766"/>
      <w:bookmarkStart w:id="4228" w:name="_ETM_Q1_8363839"/>
      <w:bookmarkEnd w:id="4227"/>
      <w:bookmarkEnd w:id="4228"/>
      <w:r>
        <w:rPr>
          <w:rFonts w:hint="cs"/>
          <w:rtl/>
          <w:lang w:eastAsia="he-IL"/>
        </w:rPr>
        <w:t>את לא עבירה</w:t>
      </w:r>
      <w:r w:rsidR="00E13FDE">
        <w:rPr>
          <w:rFonts w:hint="cs"/>
          <w:rtl/>
          <w:lang w:eastAsia="he-IL"/>
        </w:rPr>
        <w:t xml:space="preserve"> </w:t>
      </w:r>
      <w:r>
        <w:rPr>
          <w:rFonts w:hint="cs"/>
          <w:rtl/>
          <w:lang w:eastAsia="he-IL"/>
        </w:rPr>
        <w:t>פלילית, נכון?</w:t>
      </w:r>
      <w:bookmarkStart w:id="4229" w:name="_ETM_Q1_8365581"/>
      <w:bookmarkEnd w:id="4229"/>
    </w:p>
    <w:p w:rsidR="003C0EC2" w:rsidRDefault="003C0EC2" w:rsidP="003C0EC2">
      <w:pPr>
        <w:rPr>
          <w:rtl/>
          <w:lang w:eastAsia="he-IL"/>
        </w:rPr>
      </w:pPr>
      <w:bookmarkStart w:id="4230" w:name="_ETM_Q1_8365636"/>
      <w:bookmarkStart w:id="4231" w:name="_ETM_Q1_8366566"/>
      <w:bookmarkEnd w:id="4230"/>
      <w:bookmarkEnd w:id="4231"/>
    </w:p>
    <w:p w:rsidR="003C0EC2" w:rsidRDefault="003C0EC2" w:rsidP="00D5582A">
      <w:pPr>
        <w:pStyle w:val="af9"/>
        <w:rPr>
          <w:rtl/>
          <w:lang w:eastAsia="he-IL"/>
        </w:rPr>
      </w:pPr>
      <w:bookmarkStart w:id="4232" w:name="ET_guest_עמיהוד_שמלצר_547"/>
      <w:r w:rsidRPr="00D5582A">
        <w:rPr>
          <w:rStyle w:val="TagStyle"/>
          <w:rtl/>
        </w:rPr>
        <w:t xml:space="preserve"> &lt;&lt; אורח &gt;&gt;</w:t>
      </w:r>
      <w:r w:rsidRPr="003C0EC2">
        <w:rPr>
          <w:rStyle w:val="TagStyle"/>
          <w:rtl/>
        </w:rPr>
        <w:t xml:space="preserve"> </w:t>
      </w:r>
      <w:r>
        <w:rPr>
          <w:rtl/>
          <w:lang w:eastAsia="he-IL"/>
        </w:rPr>
        <w:t>עמיהוד שמלצר:</w:t>
      </w:r>
      <w:r w:rsidRPr="003C0EC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232"/>
    </w:p>
    <w:p w:rsidR="003C0EC2" w:rsidRDefault="003C0EC2" w:rsidP="003C0EC2">
      <w:pPr>
        <w:pStyle w:val="KeepWithNext"/>
        <w:rPr>
          <w:rtl/>
          <w:lang w:eastAsia="he-IL"/>
        </w:rPr>
      </w:pPr>
    </w:p>
    <w:p w:rsidR="003C0EC2" w:rsidRDefault="003C0EC2" w:rsidP="003C0EC2">
      <w:pPr>
        <w:rPr>
          <w:rtl/>
          <w:lang w:eastAsia="he-IL"/>
        </w:rPr>
      </w:pPr>
      <w:bookmarkStart w:id="4233" w:name="_ETM_Q1_8366811"/>
      <w:bookmarkStart w:id="4234" w:name="_ETM_Q1_8366834"/>
      <w:bookmarkEnd w:id="4233"/>
      <w:bookmarkEnd w:id="4234"/>
      <w:r>
        <w:rPr>
          <w:rFonts w:hint="cs"/>
          <w:rtl/>
          <w:lang w:eastAsia="he-IL"/>
        </w:rPr>
        <w:t>זאת עבירה פלילית.</w:t>
      </w:r>
      <w:bookmarkStart w:id="4235" w:name="_ETM_Q1_8377780"/>
      <w:bookmarkEnd w:id="4235"/>
    </w:p>
    <w:p w:rsidR="003C0EC2" w:rsidRDefault="003C0EC2" w:rsidP="003C0EC2">
      <w:pPr>
        <w:rPr>
          <w:rtl/>
          <w:lang w:eastAsia="he-IL"/>
        </w:rPr>
      </w:pPr>
      <w:bookmarkStart w:id="4236" w:name="_ETM_Q1_8377830"/>
      <w:bookmarkStart w:id="4237" w:name="_ETM_Q1_8377452"/>
      <w:bookmarkEnd w:id="4236"/>
      <w:bookmarkEnd w:id="4237"/>
    </w:p>
    <w:p w:rsidR="003C0EC2" w:rsidRDefault="003C0EC2" w:rsidP="00D5582A">
      <w:pPr>
        <w:pStyle w:val="a4"/>
        <w:rPr>
          <w:rtl/>
        </w:rPr>
      </w:pPr>
      <w:bookmarkStart w:id="4238" w:name="ET_speaker_מירב_תורגמן_548"/>
      <w:r w:rsidRPr="00D5582A">
        <w:rPr>
          <w:rStyle w:val="TagStyle"/>
          <w:rtl/>
        </w:rPr>
        <w:t xml:space="preserve"> &lt;&lt; דובר &gt;&gt;</w:t>
      </w:r>
      <w:r w:rsidRPr="003C0EC2">
        <w:rPr>
          <w:rStyle w:val="TagStyle"/>
          <w:rtl/>
        </w:rPr>
        <w:t xml:space="preserve"> </w:t>
      </w:r>
      <w:r>
        <w:rPr>
          <w:rtl/>
        </w:rPr>
        <w:t>מירב תורג'מן:</w:t>
      </w:r>
      <w:r w:rsidRPr="003C0EC2">
        <w:rPr>
          <w:rStyle w:val="TagStyle"/>
          <w:rtl/>
        </w:rPr>
        <w:t xml:space="preserve"> </w:t>
      </w:r>
      <w:r w:rsidRPr="00D5582A">
        <w:rPr>
          <w:rStyle w:val="TagStyle"/>
          <w:rtl/>
        </w:rPr>
        <w:t>&lt;&lt; דובר &gt;&gt;</w:t>
      </w:r>
      <w:r w:rsidR="00E13FDE">
        <w:rPr>
          <w:rtl/>
        </w:rPr>
        <w:t xml:space="preserve"> </w:t>
      </w:r>
      <w:r>
        <w:rPr>
          <w:rtl/>
        </w:rPr>
        <w:t xml:space="preserve"> </w:t>
      </w:r>
      <w:bookmarkEnd w:id="4238"/>
    </w:p>
    <w:p w:rsidR="003C0EC2" w:rsidRDefault="003C0EC2" w:rsidP="003C0EC2">
      <w:pPr>
        <w:pStyle w:val="KeepWithNext"/>
        <w:rPr>
          <w:rtl/>
          <w:lang w:eastAsia="he-IL"/>
        </w:rPr>
      </w:pPr>
    </w:p>
    <w:p w:rsidR="003C0EC2" w:rsidRDefault="003C0EC2" w:rsidP="003C0EC2">
      <w:pPr>
        <w:rPr>
          <w:rtl/>
          <w:lang w:eastAsia="he-IL"/>
        </w:rPr>
      </w:pPr>
      <w:bookmarkStart w:id="4239" w:name="_ETM_Q1_8377712"/>
      <w:bookmarkStart w:id="4240" w:name="_ETM_Q1_8377740"/>
      <w:bookmarkEnd w:id="4239"/>
      <w:bookmarkEnd w:id="4240"/>
      <w:r>
        <w:rPr>
          <w:rFonts w:hint="cs"/>
          <w:rtl/>
          <w:lang w:eastAsia="he-IL"/>
        </w:rPr>
        <w:t xml:space="preserve">אולי פספסתי את זה. כן, </w:t>
      </w:r>
      <w:bookmarkStart w:id="4241" w:name="_ETM_Q1_8377167"/>
      <w:bookmarkEnd w:id="4241"/>
      <w:r>
        <w:rPr>
          <w:rFonts w:hint="cs"/>
          <w:rtl/>
          <w:lang w:eastAsia="he-IL"/>
        </w:rPr>
        <w:t>סליחה.</w:t>
      </w:r>
    </w:p>
    <w:p w:rsidR="003C0EC2" w:rsidRDefault="003C0EC2" w:rsidP="003C0EC2">
      <w:pPr>
        <w:rPr>
          <w:rtl/>
          <w:lang w:eastAsia="he-IL"/>
        </w:rPr>
      </w:pPr>
      <w:bookmarkStart w:id="4242" w:name="_ETM_Q1_8376849"/>
      <w:bookmarkStart w:id="4243" w:name="_ETM_Q1_8376992"/>
      <w:bookmarkEnd w:id="4242"/>
      <w:bookmarkEnd w:id="4243"/>
    </w:p>
    <w:p w:rsidR="003C0EC2" w:rsidRDefault="003C0EC2" w:rsidP="00D5582A">
      <w:pPr>
        <w:pStyle w:val="af9"/>
        <w:rPr>
          <w:rtl/>
          <w:lang w:eastAsia="he-IL"/>
        </w:rPr>
      </w:pPr>
      <w:bookmarkStart w:id="4244" w:name="ET_guest_עמיהוד_שמלצר_549"/>
      <w:r w:rsidRPr="00D5582A">
        <w:rPr>
          <w:rStyle w:val="TagStyle"/>
          <w:rtl/>
        </w:rPr>
        <w:t xml:space="preserve"> &lt;&lt; אורח &gt;&gt;</w:t>
      </w:r>
      <w:r w:rsidRPr="003C0EC2">
        <w:rPr>
          <w:rStyle w:val="TagStyle"/>
          <w:rtl/>
        </w:rPr>
        <w:t xml:space="preserve"> </w:t>
      </w:r>
      <w:r>
        <w:rPr>
          <w:rtl/>
          <w:lang w:eastAsia="he-IL"/>
        </w:rPr>
        <w:t>עמיהוד שמלצר:</w:t>
      </w:r>
      <w:r w:rsidRPr="003C0EC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244"/>
    </w:p>
    <w:p w:rsidR="003C0EC2" w:rsidRDefault="003C0EC2" w:rsidP="003C0EC2">
      <w:pPr>
        <w:pStyle w:val="KeepWithNext"/>
        <w:rPr>
          <w:rtl/>
          <w:lang w:eastAsia="he-IL"/>
        </w:rPr>
      </w:pPr>
    </w:p>
    <w:p w:rsidR="003C0EC2" w:rsidRDefault="003C0EC2" w:rsidP="003C0EC2">
      <w:pPr>
        <w:rPr>
          <w:rtl/>
          <w:lang w:eastAsia="he-IL"/>
        </w:rPr>
      </w:pPr>
      <w:bookmarkStart w:id="4245" w:name="_ETM_Q1_8378220"/>
      <w:bookmarkStart w:id="4246" w:name="_ETM_Q1_8378253"/>
      <w:bookmarkEnd w:id="4245"/>
      <w:bookmarkEnd w:id="4246"/>
      <w:r>
        <w:rPr>
          <w:rFonts w:hint="cs"/>
          <w:rtl/>
          <w:lang w:eastAsia="he-IL"/>
        </w:rPr>
        <w:t>סעיף 56(ב).</w:t>
      </w:r>
      <w:bookmarkStart w:id="4247" w:name="_ETM_Q1_8372538"/>
      <w:bookmarkStart w:id="4248" w:name="_ETM_Q1_8372601"/>
      <w:bookmarkEnd w:id="4247"/>
      <w:bookmarkEnd w:id="4248"/>
    </w:p>
    <w:p w:rsidR="003C0EC2" w:rsidRDefault="003C0EC2" w:rsidP="003C0EC2">
      <w:pPr>
        <w:rPr>
          <w:rtl/>
          <w:lang w:eastAsia="he-IL"/>
        </w:rPr>
      </w:pPr>
      <w:bookmarkStart w:id="4249" w:name="_ETM_Q1_8371208"/>
      <w:bookmarkStart w:id="4250" w:name="_ETM_Q1_8371266"/>
      <w:bookmarkEnd w:id="4249"/>
      <w:bookmarkEnd w:id="4250"/>
    </w:p>
    <w:p w:rsidR="003C0EC2" w:rsidRDefault="003C0EC2" w:rsidP="00D5582A">
      <w:pPr>
        <w:pStyle w:val="a4"/>
        <w:rPr>
          <w:rtl/>
        </w:rPr>
      </w:pPr>
      <w:bookmarkStart w:id="4251" w:name="ET_speaker_מירב_תורגמן_550"/>
      <w:r w:rsidRPr="00D5582A">
        <w:rPr>
          <w:rStyle w:val="TagStyle"/>
          <w:rtl/>
        </w:rPr>
        <w:t xml:space="preserve"> &lt;&lt; דובר &gt;&gt;</w:t>
      </w:r>
      <w:r w:rsidRPr="003C0EC2">
        <w:rPr>
          <w:rStyle w:val="TagStyle"/>
          <w:rtl/>
        </w:rPr>
        <w:t xml:space="preserve"> </w:t>
      </w:r>
      <w:r>
        <w:rPr>
          <w:rtl/>
        </w:rPr>
        <w:t>מירב תורג'מן:</w:t>
      </w:r>
      <w:r w:rsidRPr="003C0EC2">
        <w:rPr>
          <w:rStyle w:val="TagStyle"/>
          <w:rtl/>
        </w:rPr>
        <w:t xml:space="preserve"> </w:t>
      </w:r>
      <w:r w:rsidRPr="00D5582A">
        <w:rPr>
          <w:rStyle w:val="TagStyle"/>
          <w:rtl/>
        </w:rPr>
        <w:t>&lt;&lt; דובר &gt;&gt;</w:t>
      </w:r>
      <w:r w:rsidR="00E13FDE">
        <w:rPr>
          <w:rtl/>
        </w:rPr>
        <w:t xml:space="preserve"> </w:t>
      </w:r>
      <w:r>
        <w:rPr>
          <w:rtl/>
        </w:rPr>
        <w:t xml:space="preserve"> </w:t>
      </w:r>
      <w:bookmarkEnd w:id="4251"/>
    </w:p>
    <w:p w:rsidR="003C0EC2" w:rsidRDefault="003C0EC2" w:rsidP="003C0EC2">
      <w:pPr>
        <w:pStyle w:val="KeepWithNext"/>
        <w:rPr>
          <w:rtl/>
          <w:lang w:eastAsia="he-IL"/>
        </w:rPr>
      </w:pPr>
    </w:p>
    <w:p w:rsidR="003C0EC2" w:rsidRDefault="003C0EC2" w:rsidP="003C0EC2">
      <w:pPr>
        <w:rPr>
          <w:rtl/>
          <w:lang w:eastAsia="he-IL"/>
        </w:rPr>
      </w:pPr>
      <w:bookmarkStart w:id="4252" w:name="_ETM_Q1_8373321"/>
      <w:bookmarkStart w:id="4253" w:name="_ETM_Q1_8373348"/>
      <w:bookmarkEnd w:id="4252"/>
      <w:bookmarkEnd w:id="4253"/>
      <w:r>
        <w:rPr>
          <w:rFonts w:hint="cs"/>
          <w:rtl/>
          <w:lang w:eastAsia="he-IL"/>
        </w:rPr>
        <w:t>כן. סליחה</w:t>
      </w:r>
      <w:bookmarkStart w:id="4254" w:name="_ETM_Q1_8380095"/>
      <w:bookmarkEnd w:id="4254"/>
      <w:r>
        <w:rPr>
          <w:rFonts w:hint="cs"/>
          <w:rtl/>
          <w:lang w:eastAsia="he-IL"/>
        </w:rPr>
        <w:t>.</w:t>
      </w:r>
    </w:p>
    <w:p w:rsidR="003C0EC2" w:rsidRDefault="003C0EC2" w:rsidP="003C0EC2">
      <w:pPr>
        <w:rPr>
          <w:rtl/>
          <w:lang w:eastAsia="he-IL"/>
        </w:rPr>
      </w:pPr>
      <w:bookmarkStart w:id="4255" w:name="_ETM_Q1_8382103"/>
      <w:bookmarkStart w:id="4256" w:name="_ETM_Q1_8382157"/>
      <w:bookmarkEnd w:id="4255"/>
      <w:bookmarkEnd w:id="4256"/>
    </w:p>
    <w:p w:rsidR="003C0EC2" w:rsidRDefault="003C0EC2" w:rsidP="00D5582A">
      <w:pPr>
        <w:pStyle w:val="af6"/>
        <w:rPr>
          <w:rtl/>
        </w:rPr>
      </w:pPr>
      <w:bookmarkStart w:id="4257" w:name="ET_yor_6151_55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3C0EC2">
        <w:rPr>
          <w:rStyle w:val="TagStyle"/>
          <w:rtl/>
        </w:rPr>
        <w:t xml:space="preserve"> </w:t>
      </w:r>
      <w:r>
        <w:rPr>
          <w:rtl/>
        </w:rPr>
        <w:t>היו"ר רון כץ:</w:t>
      </w:r>
      <w:r w:rsidRPr="003C0EC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257"/>
    </w:p>
    <w:p w:rsidR="003C0EC2" w:rsidRDefault="003C0EC2" w:rsidP="003C0EC2">
      <w:pPr>
        <w:pStyle w:val="KeepWithNext"/>
        <w:rPr>
          <w:rtl/>
          <w:lang w:eastAsia="he-IL"/>
        </w:rPr>
      </w:pPr>
    </w:p>
    <w:p w:rsidR="003C0EC2" w:rsidRDefault="003C0EC2" w:rsidP="003C0EC2">
      <w:pPr>
        <w:rPr>
          <w:rtl/>
          <w:lang w:eastAsia="he-IL"/>
        </w:rPr>
      </w:pPr>
      <w:r>
        <w:rPr>
          <w:rFonts w:hint="cs"/>
          <w:rtl/>
          <w:lang w:eastAsia="he-IL"/>
        </w:rPr>
        <w:t>התייחסויות? הערות?</w:t>
      </w:r>
    </w:p>
    <w:p w:rsidR="003C0EC2" w:rsidRDefault="003C0EC2" w:rsidP="003C0EC2">
      <w:pPr>
        <w:rPr>
          <w:rtl/>
          <w:lang w:eastAsia="he-IL"/>
        </w:rPr>
      </w:pPr>
      <w:bookmarkStart w:id="4258" w:name="_ETM_Q1_8384606"/>
      <w:bookmarkStart w:id="4259" w:name="_ETM_Q1_8384683"/>
      <w:bookmarkEnd w:id="4258"/>
      <w:bookmarkEnd w:id="4259"/>
    </w:p>
    <w:p w:rsidR="003C0EC2" w:rsidRDefault="003C0EC2" w:rsidP="00D5582A">
      <w:pPr>
        <w:pStyle w:val="af9"/>
        <w:rPr>
          <w:rtl/>
          <w:lang w:eastAsia="he-IL"/>
        </w:rPr>
      </w:pPr>
      <w:bookmarkStart w:id="4260" w:name="ET_guest_עמיהוד_שמלצר_552"/>
      <w:r w:rsidRPr="00D5582A">
        <w:rPr>
          <w:rStyle w:val="TagStyle"/>
          <w:rtl/>
        </w:rPr>
        <w:t xml:space="preserve"> &lt;&lt; אורח &gt;&gt;</w:t>
      </w:r>
      <w:r w:rsidRPr="003C0EC2">
        <w:rPr>
          <w:rStyle w:val="TagStyle"/>
          <w:rtl/>
        </w:rPr>
        <w:t xml:space="preserve"> </w:t>
      </w:r>
      <w:r>
        <w:rPr>
          <w:rtl/>
          <w:lang w:eastAsia="he-IL"/>
        </w:rPr>
        <w:t>עמיהוד שמלצר:</w:t>
      </w:r>
      <w:r w:rsidRPr="003C0EC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260"/>
    </w:p>
    <w:p w:rsidR="003C0EC2" w:rsidRDefault="003C0EC2" w:rsidP="003C0EC2">
      <w:pPr>
        <w:pStyle w:val="KeepWithNext"/>
        <w:rPr>
          <w:rtl/>
          <w:lang w:eastAsia="he-IL"/>
        </w:rPr>
      </w:pPr>
    </w:p>
    <w:p w:rsidR="003C0EC2" w:rsidRDefault="003C0EC2" w:rsidP="003C0EC2">
      <w:pPr>
        <w:rPr>
          <w:rtl/>
          <w:lang w:eastAsia="he-IL"/>
        </w:rPr>
      </w:pPr>
      <w:r>
        <w:rPr>
          <w:rFonts w:hint="cs"/>
          <w:rtl/>
          <w:lang w:eastAsia="he-IL"/>
        </w:rPr>
        <w:t>60.</w:t>
      </w:r>
      <w:r>
        <w:rPr>
          <w:rFonts w:hint="cs"/>
          <w:rtl/>
          <w:lang w:eastAsia="he-IL"/>
        </w:rPr>
        <w:tab/>
        <w:t>פגם במידע</w:t>
      </w:r>
    </w:p>
    <w:p w:rsidR="003C0EC2" w:rsidRDefault="003C0EC2" w:rsidP="003C0EC2">
      <w:pPr>
        <w:rPr>
          <w:rtl/>
          <w:lang w:eastAsia="he-IL"/>
        </w:rPr>
      </w:pPr>
      <w:bookmarkStart w:id="4261" w:name="_ETM_Q1_8388022"/>
      <w:bookmarkStart w:id="4262" w:name="_ETM_Q1_8388082"/>
      <w:bookmarkStart w:id="4263" w:name="_ETM_Q1_8386656"/>
      <w:bookmarkEnd w:id="4261"/>
      <w:bookmarkEnd w:id="4262"/>
      <w:bookmarkEnd w:id="4263"/>
    </w:p>
    <w:p w:rsidR="003C0EC2" w:rsidRDefault="003C0EC2" w:rsidP="003C0EC2">
      <w:pPr>
        <w:pStyle w:val="aff0"/>
        <w:numPr>
          <w:ilvl w:val="0"/>
          <w:numId w:val="33"/>
        </w:numPr>
        <w:rPr>
          <w:lang w:eastAsia="he-IL"/>
        </w:rPr>
      </w:pPr>
      <w:bookmarkStart w:id="4264" w:name="_ETM_Q1_8386707"/>
      <w:bookmarkEnd w:id="4264"/>
      <w:r>
        <w:rPr>
          <w:rFonts w:hint="cs"/>
          <w:rtl/>
          <w:lang w:eastAsia="he-IL"/>
        </w:rPr>
        <w:t xml:space="preserve">בסעיף זה, </w:t>
      </w:r>
      <w:bookmarkStart w:id="4265" w:name="_ETM_Q1_8383491"/>
      <w:bookmarkEnd w:id="4265"/>
      <w:r>
        <w:rPr>
          <w:rFonts w:hint="cs"/>
          <w:rtl/>
          <w:lang w:eastAsia="he-IL"/>
        </w:rPr>
        <w:t xml:space="preserve">"פגם במידע" </w:t>
      </w:r>
      <w:r>
        <w:rPr>
          <w:rtl/>
          <w:lang w:eastAsia="he-IL"/>
        </w:rPr>
        <w:t>–</w:t>
      </w:r>
      <w:r>
        <w:rPr>
          <w:rFonts w:hint="cs"/>
          <w:rtl/>
          <w:lang w:eastAsia="he-IL"/>
        </w:rPr>
        <w:t xml:space="preserve"> פגם במידע פיננסי, לרבות פגם באבטחת המידע שהוביל לחשיפה של מידע על אודות הלקוח או פגם במהימנות המידע.</w:t>
      </w:r>
    </w:p>
    <w:p w:rsidR="003C0EC2" w:rsidRDefault="003C0EC2" w:rsidP="003C0EC2">
      <w:pPr>
        <w:rPr>
          <w:rtl/>
          <w:lang w:eastAsia="he-IL"/>
        </w:rPr>
      </w:pPr>
    </w:p>
    <w:p w:rsidR="003C0EC2" w:rsidRDefault="003C0EC2" w:rsidP="003C0EC2">
      <w:pPr>
        <w:pStyle w:val="aff0"/>
        <w:numPr>
          <w:ilvl w:val="0"/>
          <w:numId w:val="33"/>
        </w:numPr>
        <w:rPr>
          <w:lang w:eastAsia="he-IL"/>
        </w:rPr>
      </w:pPr>
      <w:bookmarkStart w:id="4266" w:name="_ETM_Q1_8397069"/>
      <w:bookmarkStart w:id="4267" w:name="_ETM_Q1_8397133"/>
      <w:bookmarkStart w:id="4268" w:name="_ETM_Q1_8396743"/>
      <w:bookmarkStart w:id="4269" w:name="_ETM_Q1_8396796"/>
      <w:bookmarkEnd w:id="4266"/>
      <w:bookmarkEnd w:id="4267"/>
      <w:bookmarkEnd w:id="4268"/>
      <w:bookmarkEnd w:id="4269"/>
      <w:r>
        <w:rPr>
          <w:rFonts w:hint="cs"/>
          <w:rtl/>
          <w:lang w:eastAsia="he-IL"/>
        </w:rPr>
        <w:t>פנה לקוח לנותן שירות שעמו התקשר בהסכם או למקור מידע, בעניין פגם במידע שלגביו ניתנה גישה לנותן שירות לפי חוק זה, יברר נותן השירות או מקור המידע את העניין ויידע את לקוחו בנוגע לתו</w:t>
      </w:r>
      <w:bookmarkStart w:id="4270" w:name="_ETM_Q1_8403410"/>
      <w:bookmarkStart w:id="4271" w:name="_ETM_Q1_8403483"/>
      <w:bookmarkEnd w:id="4270"/>
      <w:bookmarkEnd w:id="4271"/>
      <w:r>
        <w:rPr>
          <w:rFonts w:hint="cs"/>
          <w:rtl/>
          <w:lang w:eastAsia="he-IL"/>
        </w:rPr>
        <w:t>צאות הבירור, בתוך זמן סביר בנסיבות העניין.</w:t>
      </w:r>
    </w:p>
    <w:p w:rsidR="003C0EC2" w:rsidRDefault="003C0EC2" w:rsidP="003C0EC2">
      <w:pPr>
        <w:pStyle w:val="aff0"/>
        <w:rPr>
          <w:rtl/>
          <w:lang w:eastAsia="he-IL"/>
        </w:rPr>
      </w:pPr>
    </w:p>
    <w:p w:rsidR="003C0EC2" w:rsidRDefault="00D80622" w:rsidP="003C0EC2">
      <w:pPr>
        <w:pStyle w:val="aff0"/>
        <w:numPr>
          <w:ilvl w:val="0"/>
          <w:numId w:val="33"/>
        </w:numPr>
        <w:rPr>
          <w:lang w:eastAsia="he-IL"/>
        </w:rPr>
      </w:pPr>
      <w:bookmarkStart w:id="4272" w:name="_ETM_Q1_8403531"/>
      <w:bookmarkStart w:id="4273" w:name="_ETM_Q1_8403599"/>
      <w:bookmarkEnd w:id="4272"/>
      <w:bookmarkEnd w:id="4273"/>
      <w:r>
        <w:rPr>
          <w:rFonts w:hint="cs"/>
          <w:rtl/>
          <w:lang w:eastAsia="he-IL"/>
        </w:rPr>
        <w:t>נודע לנותן שירת או למקור המידע, בעקבות בירור לפי סעיף קטן (ב) או בדרך אחרת, כי נפל פגם כאמור באותו סעיף קטן</w:t>
      </w:r>
      <w:r w:rsidR="00E13FDE">
        <w:rPr>
          <w:rFonts w:hint="cs"/>
          <w:rtl/>
          <w:lang w:eastAsia="he-IL"/>
        </w:rPr>
        <w:t xml:space="preserve"> </w:t>
      </w:r>
      <w:r>
        <w:rPr>
          <w:rFonts w:hint="cs"/>
          <w:rtl/>
          <w:lang w:eastAsia="he-IL"/>
        </w:rPr>
        <w:t xml:space="preserve">וכי הוא אחראי לפגם, יודיע ללקוח ויפעל לתיקון הפגם ולצמצום הפגיעה בלקוח במועד שבו נודע לו עליו. לא היה נותן השירות או מקור המידע אחראי לפגם, ינקוט אמצעים סבירים כדי לברר מי הגורם האחראי לפגם, ולכך שאותו גורם </w:t>
      </w:r>
      <w:bookmarkStart w:id="4274" w:name="_ETM_Q1_8443557"/>
      <w:bookmarkEnd w:id="4274"/>
      <w:r>
        <w:rPr>
          <w:rFonts w:hint="cs"/>
          <w:rtl/>
          <w:lang w:eastAsia="he-IL"/>
        </w:rPr>
        <w:t>יתקנו כאמור.</w:t>
      </w:r>
    </w:p>
    <w:p w:rsidR="00D80622" w:rsidRDefault="00D80622" w:rsidP="00D80622">
      <w:pPr>
        <w:pStyle w:val="aff0"/>
        <w:rPr>
          <w:rtl/>
          <w:lang w:eastAsia="he-IL"/>
        </w:rPr>
      </w:pPr>
    </w:p>
    <w:p w:rsidR="00D80622" w:rsidRDefault="00D80622" w:rsidP="003C0EC2">
      <w:pPr>
        <w:pStyle w:val="aff0"/>
        <w:numPr>
          <w:ilvl w:val="0"/>
          <w:numId w:val="33"/>
        </w:numPr>
        <w:rPr>
          <w:lang w:eastAsia="he-IL"/>
        </w:rPr>
      </w:pPr>
      <w:r>
        <w:rPr>
          <w:rFonts w:hint="cs"/>
          <w:rtl/>
          <w:lang w:eastAsia="he-IL"/>
        </w:rPr>
        <w:t xml:space="preserve">נותן שירות או מקור מידע יפצה או ישפה את לקוחו לפי דרישתו בשל נזק או הוצאה שנגרמו לו בשל פגם </w:t>
      </w:r>
      <w:bookmarkStart w:id="4275" w:name="_ETM_Q1_8450868"/>
      <w:bookmarkEnd w:id="4275"/>
      <w:r>
        <w:rPr>
          <w:rFonts w:hint="cs"/>
          <w:rtl/>
          <w:lang w:eastAsia="he-IL"/>
        </w:rPr>
        <w:t>כאמור בסעיף קטן (ב) שהוא אחראי לו. לא היה נותן השירות או מקור המידע אחראי לפגם, ינקוט אמצעים סבירים כדי שהגורם האחראי לפגם ישפה או יפצה את הלקוח כאמור.</w:t>
      </w:r>
    </w:p>
    <w:p w:rsidR="003C0EC2" w:rsidRDefault="003C0EC2" w:rsidP="003C0EC2">
      <w:pPr>
        <w:pStyle w:val="aff0"/>
        <w:rPr>
          <w:rtl/>
          <w:lang w:eastAsia="he-IL"/>
        </w:rPr>
      </w:pPr>
    </w:p>
    <w:p w:rsidR="00D80622" w:rsidRDefault="00D80622" w:rsidP="003C0EC2">
      <w:pPr>
        <w:rPr>
          <w:rtl/>
          <w:lang w:eastAsia="he-IL"/>
        </w:rPr>
      </w:pPr>
      <w:bookmarkStart w:id="4276" w:name="_ETM_Q1_8465609"/>
      <w:bookmarkStart w:id="4277" w:name="_ETM_Q1_8465674"/>
      <w:bookmarkEnd w:id="4276"/>
      <w:bookmarkEnd w:id="4277"/>
      <w:r>
        <w:rPr>
          <w:rFonts w:hint="cs"/>
          <w:rtl/>
          <w:lang w:eastAsia="he-IL"/>
        </w:rPr>
        <w:t>הסעיף מסדיר את אופן הטיפול במקרה</w:t>
      </w:r>
      <w:bookmarkStart w:id="4278" w:name="_ETM_Q1_8466725"/>
      <w:bookmarkEnd w:id="4278"/>
      <w:r>
        <w:rPr>
          <w:rFonts w:hint="cs"/>
          <w:rtl/>
          <w:lang w:eastAsia="he-IL"/>
        </w:rPr>
        <w:t xml:space="preserve"> של פגם במידע. לדוגמה, פגם באבטחה או פגם </w:t>
      </w:r>
      <w:bookmarkStart w:id="4279" w:name="_ETM_Q1_8471521"/>
      <w:bookmarkEnd w:id="4279"/>
      <w:r>
        <w:rPr>
          <w:rFonts w:hint="cs"/>
          <w:rtl/>
          <w:lang w:eastAsia="he-IL"/>
        </w:rPr>
        <w:t>במהימנות במידע. זאת אומרת, הועבר מידע שהוא לא נכון.</w:t>
      </w:r>
    </w:p>
    <w:p w:rsidR="00D80622" w:rsidRDefault="00D80622" w:rsidP="003C0EC2">
      <w:pPr>
        <w:rPr>
          <w:rtl/>
          <w:lang w:eastAsia="he-IL"/>
        </w:rPr>
      </w:pPr>
    </w:p>
    <w:p w:rsidR="00D80622" w:rsidRDefault="00D80622" w:rsidP="00D5582A">
      <w:pPr>
        <w:pStyle w:val="af6"/>
        <w:rPr>
          <w:rtl/>
        </w:rPr>
      </w:pPr>
      <w:bookmarkStart w:id="4280" w:name="ET_yor_6151_553"/>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D80622">
        <w:rPr>
          <w:rStyle w:val="TagStyle"/>
          <w:rtl/>
        </w:rPr>
        <w:t xml:space="preserve"> </w:t>
      </w:r>
      <w:r>
        <w:rPr>
          <w:rtl/>
        </w:rPr>
        <w:t>היו"ר רון כץ:</w:t>
      </w:r>
      <w:r w:rsidRPr="00D80622">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280"/>
    </w:p>
    <w:p w:rsidR="00D80622" w:rsidRDefault="00D80622" w:rsidP="00D80622">
      <w:pPr>
        <w:pStyle w:val="KeepWithNext"/>
        <w:rPr>
          <w:rtl/>
          <w:lang w:eastAsia="he-IL"/>
        </w:rPr>
      </w:pPr>
    </w:p>
    <w:p w:rsidR="00D80622" w:rsidRDefault="00D80622" w:rsidP="00D80622">
      <w:pPr>
        <w:rPr>
          <w:rtl/>
          <w:lang w:eastAsia="he-IL"/>
        </w:rPr>
      </w:pPr>
      <w:r>
        <w:rPr>
          <w:rFonts w:hint="cs"/>
          <w:rtl/>
          <w:lang w:eastAsia="he-IL"/>
        </w:rPr>
        <w:t xml:space="preserve">מה </w:t>
      </w:r>
      <w:bookmarkStart w:id="4281" w:name="_ETM_Q1_8474707"/>
      <w:bookmarkEnd w:id="4281"/>
      <w:r>
        <w:rPr>
          <w:rFonts w:hint="cs"/>
          <w:rtl/>
          <w:lang w:eastAsia="he-IL"/>
        </w:rPr>
        <w:t>זה יפצה את הלקוח?</w:t>
      </w:r>
      <w:bookmarkStart w:id="4282" w:name="_ETM_Q1_8473808"/>
      <w:bookmarkEnd w:id="4282"/>
    </w:p>
    <w:p w:rsidR="00D80622" w:rsidRDefault="00D80622" w:rsidP="00D80622">
      <w:pPr>
        <w:rPr>
          <w:rtl/>
          <w:lang w:eastAsia="he-IL"/>
        </w:rPr>
      </w:pPr>
      <w:bookmarkStart w:id="4283" w:name="_ETM_Q1_8473869"/>
      <w:bookmarkEnd w:id="4283"/>
    </w:p>
    <w:p w:rsidR="00D80622" w:rsidRDefault="00D80622" w:rsidP="00D5582A">
      <w:pPr>
        <w:pStyle w:val="af9"/>
        <w:rPr>
          <w:rtl/>
          <w:lang w:eastAsia="he-IL"/>
        </w:rPr>
      </w:pPr>
      <w:bookmarkStart w:id="4284" w:name="ET_guest_עמיהוד_שמלצר_554"/>
      <w:r w:rsidRPr="00D5582A">
        <w:rPr>
          <w:rStyle w:val="TagStyle"/>
          <w:rtl/>
        </w:rPr>
        <w:t xml:space="preserve"> &lt;&lt; אורח &gt;&gt;</w:t>
      </w:r>
      <w:r w:rsidRPr="00D80622">
        <w:rPr>
          <w:rStyle w:val="TagStyle"/>
          <w:rtl/>
        </w:rPr>
        <w:t xml:space="preserve"> </w:t>
      </w:r>
      <w:r>
        <w:rPr>
          <w:rtl/>
          <w:lang w:eastAsia="he-IL"/>
        </w:rPr>
        <w:t>עמיהוד שמלצר:</w:t>
      </w:r>
      <w:r w:rsidRPr="00D8062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284"/>
    </w:p>
    <w:p w:rsidR="00D80622" w:rsidRDefault="00D80622" w:rsidP="00D80622">
      <w:pPr>
        <w:pStyle w:val="KeepWithNext"/>
        <w:rPr>
          <w:rtl/>
          <w:lang w:eastAsia="he-IL"/>
        </w:rPr>
      </w:pPr>
    </w:p>
    <w:p w:rsidR="00D80622" w:rsidRDefault="00D80622" w:rsidP="00D80622">
      <w:pPr>
        <w:rPr>
          <w:rtl/>
          <w:lang w:eastAsia="he-IL"/>
        </w:rPr>
      </w:pPr>
      <w:bookmarkStart w:id="4285" w:name="_ETM_Q1_8476089"/>
      <w:bookmarkStart w:id="4286" w:name="_ETM_Q1_8476112"/>
      <w:bookmarkEnd w:id="4285"/>
      <w:bookmarkEnd w:id="4286"/>
      <w:r>
        <w:rPr>
          <w:rFonts w:hint="cs"/>
          <w:rtl/>
          <w:lang w:eastAsia="he-IL"/>
        </w:rPr>
        <w:t xml:space="preserve">אם נגרם לו נזק. הלקוח צריך </w:t>
      </w:r>
      <w:bookmarkStart w:id="4287" w:name="_ETM_Q1_8482166"/>
      <w:bookmarkEnd w:id="4287"/>
      <w:r>
        <w:rPr>
          <w:rFonts w:hint="cs"/>
          <w:rtl/>
          <w:lang w:eastAsia="he-IL"/>
        </w:rPr>
        <w:t xml:space="preserve">להוכיח לפי דיני נזיקין שנגרם לו נזק בעקבות העברת מידע </w:t>
      </w:r>
      <w:bookmarkStart w:id="4288" w:name="_ETM_Q1_8485898"/>
      <w:bookmarkEnd w:id="4288"/>
      <w:r>
        <w:rPr>
          <w:rFonts w:hint="cs"/>
          <w:rtl/>
          <w:lang w:eastAsia="he-IL"/>
        </w:rPr>
        <w:t xml:space="preserve">לא נכון לדוגמה, שנמסר שיש לו הלוואה למרות שאין לו </w:t>
      </w:r>
      <w:bookmarkStart w:id="4289" w:name="_ETM_Q1_8489482"/>
      <w:bookmarkEnd w:id="4289"/>
      <w:r>
        <w:rPr>
          <w:rFonts w:hint="cs"/>
          <w:rtl/>
          <w:lang w:eastAsia="he-IL"/>
        </w:rPr>
        <w:t xml:space="preserve">הלוואה ודירוג האשראי שלו השתנה ונתנו אשראי </w:t>
      </w:r>
      <w:bookmarkStart w:id="4290" w:name="_ETM_Q1_8494244"/>
      <w:bookmarkEnd w:id="4290"/>
      <w:r>
        <w:rPr>
          <w:rFonts w:hint="cs"/>
          <w:rtl/>
          <w:lang w:eastAsia="he-IL"/>
        </w:rPr>
        <w:t xml:space="preserve">בריבית יותר גבוהה. רכיבים שהלקוח יצטרך להוכיח </w:t>
      </w:r>
      <w:bookmarkStart w:id="4291" w:name="_ETM_Q1_8499427"/>
      <w:bookmarkEnd w:id="4291"/>
      <w:r>
        <w:rPr>
          <w:rFonts w:hint="cs"/>
          <w:rtl/>
          <w:lang w:eastAsia="he-IL"/>
        </w:rPr>
        <w:t xml:space="preserve">אבל אם נותן השירות או מקור המידע אחראי לאותו מידע </w:t>
      </w:r>
      <w:bookmarkStart w:id="4292" w:name="_ETM_Q1_8505385"/>
      <w:bookmarkEnd w:id="4292"/>
      <w:r>
        <w:rPr>
          <w:rFonts w:hint="cs"/>
          <w:rtl/>
          <w:lang w:eastAsia="he-IL"/>
        </w:rPr>
        <w:t>לא נכון, הוא צריך לפצות את הלקוח</w:t>
      </w:r>
      <w:bookmarkStart w:id="4293" w:name="_ETM_Q1_8506207"/>
      <w:bookmarkEnd w:id="4293"/>
      <w:r>
        <w:rPr>
          <w:rFonts w:hint="cs"/>
          <w:rtl/>
          <w:lang w:eastAsia="he-IL"/>
        </w:rPr>
        <w:t xml:space="preserve"> בגין זה.</w:t>
      </w:r>
    </w:p>
    <w:p w:rsidR="00D80622" w:rsidRDefault="00D80622" w:rsidP="00D80622">
      <w:pPr>
        <w:rPr>
          <w:rtl/>
          <w:lang w:eastAsia="he-IL"/>
        </w:rPr>
      </w:pPr>
      <w:bookmarkStart w:id="4294" w:name="_ETM_Q1_8509663"/>
      <w:bookmarkStart w:id="4295" w:name="_ETM_Q1_8509723"/>
      <w:bookmarkEnd w:id="4294"/>
      <w:bookmarkEnd w:id="4295"/>
    </w:p>
    <w:p w:rsidR="00D80622" w:rsidRDefault="00D80622" w:rsidP="00D5582A">
      <w:pPr>
        <w:pStyle w:val="a4"/>
        <w:rPr>
          <w:rtl/>
        </w:rPr>
      </w:pPr>
      <w:bookmarkStart w:id="4296" w:name="ET_speaker_מירב_תורגמן_555"/>
      <w:r w:rsidRPr="00D5582A">
        <w:rPr>
          <w:rStyle w:val="TagStyle"/>
          <w:rtl/>
        </w:rPr>
        <w:t xml:space="preserve"> &lt;&lt; דובר &gt;&gt;</w:t>
      </w:r>
      <w:r w:rsidRPr="00D80622">
        <w:rPr>
          <w:rStyle w:val="TagStyle"/>
          <w:rtl/>
        </w:rPr>
        <w:t xml:space="preserve"> </w:t>
      </w:r>
      <w:r>
        <w:rPr>
          <w:rtl/>
        </w:rPr>
        <w:t>מירב תורג'מן:</w:t>
      </w:r>
      <w:r w:rsidRPr="00D80622">
        <w:rPr>
          <w:rStyle w:val="TagStyle"/>
          <w:rtl/>
        </w:rPr>
        <w:t xml:space="preserve"> </w:t>
      </w:r>
      <w:r w:rsidRPr="00D5582A">
        <w:rPr>
          <w:rStyle w:val="TagStyle"/>
          <w:rtl/>
        </w:rPr>
        <w:t>&lt;&lt; דובר &gt;&gt;</w:t>
      </w:r>
      <w:r w:rsidR="00E13FDE">
        <w:rPr>
          <w:rtl/>
        </w:rPr>
        <w:t xml:space="preserve"> </w:t>
      </w:r>
      <w:r>
        <w:rPr>
          <w:rtl/>
        </w:rPr>
        <w:t xml:space="preserve"> </w:t>
      </w:r>
      <w:bookmarkEnd w:id="4296"/>
    </w:p>
    <w:p w:rsidR="00D80622" w:rsidRDefault="00D80622" w:rsidP="00D80622">
      <w:pPr>
        <w:pStyle w:val="KeepWithNext"/>
        <w:rPr>
          <w:rtl/>
          <w:lang w:eastAsia="he-IL"/>
        </w:rPr>
      </w:pPr>
    </w:p>
    <w:p w:rsidR="00D80622" w:rsidRDefault="00D80622" w:rsidP="00D80622">
      <w:pPr>
        <w:rPr>
          <w:rtl/>
          <w:lang w:eastAsia="he-IL"/>
        </w:rPr>
      </w:pPr>
      <w:proofErr w:type="spellStart"/>
      <w:r>
        <w:rPr>
          <w:rFonts w:hint="cs"/>
          <w:rtl/>
          <w:lang w:eastAsia="he-IL"/>
        </w:rPr>
        <w:t>למאסדרים</w:t>
      </w:r>
      <w:proofErr w:type="spellEnd"/>
      <w:r>
        <w:rPr>
          <w:rFonts w:hint="cs"/>
          <w:rtl/>
          <w:lang w:eastAsia="he-IL"/>
        </w:rPr>
        <w:t xml:space="preserve"> יש סמכות לקבוע הוראות לעניין הפיצוי?</w:t>
      </w:r>
    </w:p>
    <w:p w:rsidR="00D80622" w:rsidRDefault="00D80622" w:rsidP="00D80622">
      <w:pPr>
        <w:rPr>
          <w:rtl/>
          <w:lang w:eastAsia="he-IL"/>
        </w:rPr>
      </w:pPr>
      <w:bookmarkStart w:id="4297" w:name="_ETM_Q1_8510182"/>
      <w:bookmarkStart w:id="4298" w:name="_ETM_Q1_8510240"/>
      <w:bookmarkStart w:id="4299" w:name="_ETM_Q1_8510901"/>
      <w:bookmarkEnd w:id="4297"/>
      <w:bookmarkEnd w:id="4298"/>
      <w:bookmarkEnd w:id="4299"/>
    </w:p>
    <w:p w:rsidR="00D80622" w:rsidRDefault="00D80622" w:rsidP="00D5582A">
      <w:pPr>
        <w:pStyle w:val="af9"/>
        <w:rPr>
          <w:rtl/>
          <w:lang w:eastAsia="he-IL"/>
        </w:rPr>
      </w:pPr>
      <w:bookmarkStart w:id="4300" w:name="ET_guest_עמיהוד_שמלצר_556"/>
      <w:r w:rsidRPr="00D5582A">
        <w:rPr>
          <w:rStyle w:val="TagStyle"/>
          <w:rtl/>
        </w:rPr>
        <w:t xml:space="preserve"> &lt;&lt; אורח &gt;&gt;</w:t>
      </w:r>
      <w:r w:rsidRPr="00D80622">
        <w:rPr>
          <w:rStyle w:val="TagStyle"/>
          <w:rtl/>
        </w:rPr>
        <w:t xml:space="preserve"> </w:t>
      </w:r>
      <w:r>
        <w:rPr>
          <w:rtl/>
          <w:lang w:eastAsia="he-IL"/>
        </w:rPr>
        <w:t>עמיהוד שמלצר:</w:t>
      </w:r>
      <w:r w:rsidRPr="00D8062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00"/>
    </w:p>
    <w:p w:rsidR="00D80622" w:rsidRDefault="00D80622" w:rsidP="00D80622">
      <w:pPr>
        <w:pStyle w:val="KeepWithNext"/>
        <w:rPr>
          <w:rtl/>
          <w:lang w:eastAsia="he-IL"/>
        </w:rPr>
      </w:pPr>
    </w:p>
    <w:p w:rsidR="00D80622" w:rsidRDefault="00D80622" w:rsidP="00D80622">
      <w:pPr>
        <w:rPr>
          <w:rtl/>
          <w:lang w:eastAsia="he-IL"/>
        </w:rPr>
      </w:pPr>
      <w:bookmarkStart w:id="4301" w:name="_ETM_Q1_8511184"/>
      <w:bookmarkStart w:id="4302" w:name="_ETM_Q1_8511210"/>
      <w:bookmarkEnd w:id="4301"/>
      <w:bookmarkEnd w:id="4302"/>
      <w:r>
        <w:rPr>
          <w:rFonts w:hint="cs"/>
          <w:rtl/>
          <w:lang w:eastAsia="he-IL"/>
        </w:rPr>
        <w:t>יש להם סמכו</w:t>
      </w:r>
      <w:bookmarkStart w:id="4303" w:name="_ETM_Q1_8518251"/>
      <w:bookmarkEnd w:id="4303"/>
      <w:r>
        <w:rPr>
          <w:rFonts w:hint="cs"/>
          <w:rtl/>
          <w:lang w:eastAsia="he-IL"/>
        </w:rPr>
        <w:t>ת כללית. עוד מעט נגיע לסעיף 61.</w:t>
      </w:r>
    </w:p>
    <w:p w:rsidR="00D80622" w:rsidRDefault="00D80622" w:rsidP="00D80622">
      <w:pPr>
        <w:rPr>
          <w:rtl/>
          <w:lang w:eastAsia="he-IL"/>
        </w:rPr>
      </w:pPr>
      <w:bookmarkStart w:id="4304" w:name="_ETM_Q1_8520402"/>
      <w:bookmarkStart w:id="4305" w:name="_ETM_Q1_8520456"/>
      <w:bookmarkEnd w:id="4304"/>
      <w:bookmarkEnd w:id="4305"/>
    </w:p>
    <w:p w:rsidR="00D80622" w:rsidRDefault="00D80622" w:rsidP="00D5582A">
      <w:pPr>
        <w:pStyle w:val="a4"/>
        <w:rPr>
          <w:rtl/>
        </w:rPr>
      </w:pPr>
      <w:bookmarkStart w:id="4306" w:name="ET_speaker_מירב_תורגמן_557"/>
      <w:r w:rsidRPr="00D5582A">
        <w:rPr>
          <w:rStyle w:val="TagStyle"/>
          <w:rtl/>
        </w:rPr>
        <w:t xml:space="preserve"> &lt;&lt; דובר &gt;&gt;</w:t>
      </w:r>
      <w:r w:rsidRPr="00D80622">
        <w:rPr>
          <w:rStyle w:val="TagStyle"/>
          <w:rtl/>
        </w:rPr>
        <w:t xml:space="preserve"> </w:t>
      </w:r>
      <w:r>
        <w:rPr>
          <w:rtl/>
        </w:rPr>
        <w:t>מירב תורג'מן:</w:t>
      </w:r>
      <w:r w:rsidRPr="00D80622">
        <w:rPr>
          <w:rStyle w:val="TagStyle"/>
          <w:rtl/>
        </w:rPr>
        <w:t xml:space="preserve"> </w:t>
      </w:r>
      <w:r w:rsidRPr="00D5582A">
        <w:rPr>
          <w:rStyle w:val="TagStyle"/>
          <w:rtl/>
        </w:rPr>
        <w:t>&lt;&lt; דובר &gt;&gt;</w:t>
      </w:r>
      <w:r w:rsidR="00E13FDE">
        <w:rPr>
          <w:rtl/>
        </w:rPr>
        <w:t xml:space="preserve"> </w:t>
      </w:r>
      <w:r>
        <w:rPr>
          <w:rtl/>
        </w:rPr>
        <w:t xml:space="preserve"> </w:t>
      </w:r>
      <w:bookmarkEnd w:id="4306"/>
    </w:p>
    <w:p w:rsidR="00D80622" w:rsidRDefault="00D80622" w:rsidP="00D80622">
      <w:pPr>
        <w:pStyle w:val="KeepWithNext"/>
        <w:rPr>
          <w:rtl/>
          <w:lang w:eastAsia="he-IL"/>
        </w:rPr>
      </w:pPr>
    </w:p>
    <w:p w:rsidR="00D80622" w:rsidRDefault="00D80622" w:rsidP="00D80622">
      <w:pPr>
        <w:rPr>
          <w:rtl/>
          <w:lang w:eastAsia="he-IL"/>
        </w:rPr>
      </w:pPr>
      <w:r>
        <w:rPr>
          <w:rFonts w:hint="cs"/>
          <w:rtl/>
          <w:lang w:eastAsia="he-IL"/>
        </w:rPr>
        <w:t xml:space="preserve">בסדר, אבל מעבר לסמכות הכללית, </w:t>
      </w:r>
      <w:bookmarkStart w:id="4307" w:name="_ETM_Q1_8518221"/>
      <w:bookmarkEnd w:id="4307"/>
      <w:r>
        <w:rPr>
          <w:rFonts w:hint="cs"/>
          <w:rtl/>
          <w:lang w:eastAsia="he-IL"/>
        </w:rPr>
        <w:t xml:space="preserve">אין להם סמכות? אתם לא חושבים שצריך איזה שהן </w:t>
      </w:r>
      <w:bookmarkStart w:id="4308" w:name="_ETM_Q1_8520219"/>
      <w:bookmarkEnd w:id="4308"/>
      <w:r>
        <w:rPr>
          <w:rFonts w:hint="cs"/>
          <w:rtl/>
          <w:lang w:eastAsia="he-IL"/>
        </w:rPr>
        <w:t>הוראות?</w:t>
      </w:r>
    </w:p>
    <w:p w:rsidR="00D80622" w:rsidRDefault="00D80622" w:rsidP="00D80622">
      <w:pPr>
        <w:rPr>
          <w:rtl/>
          <w:lang w:eastAsia="he-IL"/>
        </w:rPr>
      </w:pPr>
      <w:bookmarkStart w:id="4309" w:name="_ETM_Q1_8517342"/>
      <w:bookmarkStart w:id="4310" w:name="_ETM_Q1_8517398"/>
      <w:bookmarkEnd w:id="4309"/>
      <w:bookmarkEnd w:id="4310"/>
    </w:p>
    <w:p w:rsidR="00D80622" w:rsidRDefault="00D80622" w:rsidP="00D5582A">
      <w:pPr>
        <w:pStyle w:val="af9"/>
        <w:rPr>
          <w:rtl/>
          <w:lang w:eastAsia="he-IL"/>
        </w:rPr>
      </w:pPr>
      <w:bookmarkStart w:id="4311" w:name="ET_guest_עמיהוד_שמלצר_558"/>
      <w:r w:rsidRPr="00D5582A">
        <w:rPr>
          <w:rStyle w:val="TagStyle"/>
          <w:rtl/>
        </w:rPr>
        <w:t xml:space="preserve"> &lt;&lt; אורח &gt;&gt;</w:t>
      </w:r>
      <w:r w:rsidRPr="00D80622">
        <w:rPr>
          <w:rStyle w:val="TagStyle"/>
          <w:rtl/>
        </w:rPr>
        <w:t xml:space="preserve"> </w:t>
      </w:r>
      <w:r>
        <w:rPr>
          <w:rtl/>
          <w:lang w:eastAsia="he-IL"/>
        </w:rPr>
        <w:t>עמיהוד שמלצר:</w:t>
      </w:r>
      <w:r w:rsidRPr="00D8062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11"/>
    </w:p>
    <w:p w:rsidR="00D80622" w:rsidRDefault="00D80622" w:rsidP="00D80622">
      <w:pPr>
        <w:pStyle w:val="KeepWithNext"/>
        <w:rPr>
          <w:rtl/>
          <w:lang w:eastAsia="he-IL"/>
        </w:rPr>
      </w:pPr>
    </w:p>
    <w:p w:rsidR="00D80622" w:rsidRDefault="00D80622" w:rsidP="00D80622">
      <w:pPr>
        <w:rPr>
          <w:rtl/>
          <w:lang w:eastAsia="he-IL"/>
        </w:rPr>
      </w:pPr>
      <w:r>
        <w:rPr>
          <w:rFonts w:hint="cs"/>
          <w:rtl/>
          <w:lang w:eastAsia="he-IL"/>
        </w:rPr>
        <w:t>לגובה הפיצוי?</w:t>
      </w:r>
      <w:r w:rsidR="00E13FDE">
        <w:rPr>
          <w:rFonts w:hint="cs"/>
          <w:rtl/>
          <w:lang w:eastAsia="he-IL"/>
        </w:rPr>
        <w:t xml:space="preserve"> </w:t>
      </w:r>
      <w:r>
        <w:rPr>
          <w:rFonts w:hint="cs"/>
          <w:rtl/>
          <w:lang w:eastAsia="he-IL"/>
        </w:rPr>
        <w:t xml:space="preserve">בסוף מדובר כאן כאשר הוא </w:t>
      </w:r>
      <w:bookmarkStart w:id="4312" w:name="_ETM_Q1_8532423"/>
      <w:bookmarkEnd w:id="4312"/>
      <w:r>
        <w:rPr>
          <w:rFonts w:hint="cs"/>
          <w:rtl/>
          <w:lang w:eastAsia="he-IL"/>
        </w:rPr>
        <w:t xml:space="preserve">חי </w:t>
      </w:r>
      <w:proofErr w:type="spellStart"/>
      <w:r>
        <w:rPr>
          <w:rFonts w:hint="cs"/>
          <w:rtl/>
          <w:lang w:eastAsia="he-IL"/>
        </w:rPr>
        <w:t>בנזיקין</w:t>
      </w:r>
      <w:proofErr w:type="spellEnd"/>
      <w:r>
        <w:rPr>
          <w:rFonts w:hint="cs"/>
          <w:rtl/>
          <w:lang w:eastAsia="he-IL"/>
        </w:rPr>
        <w:t xml:space="preserve">. </w:t>
      </w:r>
    </w:p>
    <w:p w:rsidR="00D80622" w:rsidRDefault="00D80622" w:rsidP="00D80622">
      <w:pPr>
        <w:rPr>
          <w:rtl/>
          <w:lang w:eastAsia="he-IL"/>
        </w:rPr>
      </w:pPr>
    </w:p>
    <w:p w:rsidR="00D80622" w:rsidRDefault="00D80622" w:rsidP="00D5582A">
      <w:pPr>
        <w:pStyle w:val="a4"/>
        <w:rPr>
          <w:rtl/>
        </w:rPr>
      </w:pPr>
      <w:bookmarkStart w:id="4313" w:name="ET_speaker_מירב_תורגמן_559"/>
      <w:r w:rsidRPr="00D5582A">
        <w:rPr>
          <w:rStyle w:val="TagStyle"/>
          <w:rtl/>
        </w:rPr>
        <w:t xml:space="preserve"> &lt;&lt; דובר &gt;&gt;</w:t>
      </w:r>
      <w:r w:rsidRPr="00D80622">
        <w:rPr>
          <w:rStyle w:val="TagStyle"/>
          <w:rtl/>
        </w:rPr>
        <w:t xml:space="preserve"> </w:t>
      </w:r>
      <w:r>
        <w:rPr>
          <w:rtl/>
        </w:rPr>
        <w:t>מירב תורג'מן:</w:t>
      </w:r>
      <w:r w:rsidRPr="00D80622">
        <w:rPr>
          <w:rStyle w:val="TagStyle"/>
          <w:rtl/>
        </w:rPr>
        <w:t xml:space="preserve"> </w:t>
      </w:r>
      <w:r w:rsidRPr="00D5582A">
        <w:rPr>
          <w:rStyle w:val="TagStyle"/>
          <w:rtl/>
        </w:rPr>
        <w:t>&lt;&lt; דובר &gt;&gt;</w:t>
      </w:r>
      <w:r w:rsidR="00E13FDE">
        <w:rPr>
          <w:rtl/>
        </w:rPr>
        <w:t xml:space="preserve"> </w:t>
      </w:r>
      <w:r>
        <w:rPr>
          <w:rtl/>
        </w:rPr>
        <w:t xml:space="preserve"> </w:t>
      </w:r>
      <w:bookmarkEnd w:id="4313"/>
    </w:p>
    <w:p w:rsidR="00D80622" w:rsidRDefault="00D80622" w:rsidP="00D80622">
      <w:pPr>
        <w:pStyle w:val="KeepWithNext"/>
        <w:rPr>
          <w:rtl/>
          <w:lang w:eastAsia="he-IL"/>
        </w:rPr>
      </w:pPr>
    </w:p>
    <w:p w:rsidR="00D80622" w:rsidRDefault="00D80622" w:rsidP="00D80622">
      <w:pPr>
        <w:rPr>
          <w:rtl/>
          <w:lang w:eastAsia="he-IL"/>
        </w:rPr>
      </w:pPr>
      <w:r>
        <w:rPr>
          <w:rFonts w:hint="cs"/>
          <w:rtl/>
          <w:lang w:eastAsia="he-IL"/>
        </w:rPr>
        <w:t>צריך להוכיח את הנזק.</w:t>
      </w:r>
    </w:p>
    <w:p w:rsidR="00D80622" w:rsidRDefault="00D80622" w:rsidP="00D80622">
      <w:pPr>
        <w:rPr>
          <w:rtl/>
          <w:lang w:eastAsia="he-IL"/>
        </w:rPr>
      </w:pPr>
    </w:p>
    <w:p w:rsidR="00D80622" w:rsidRDefault="00D80622" w:rsidP="00D5582A">
      <w:pPr>
        <w:pStyle w:val="af9"/>
        <w:rPr>
          <w:rtl/>
          <w:lang w:eastAsia="he-IL"/>
        </w:rPr>
      </w:pPr>
      <w:bookmarkStart w:id="4314" w:name="ET_guest_עמיהוד_שמלצר_560"/>
      <w:r w:rsidRPr="00D5582A">
        <w:rPr>
          <w:rStyle w:val="TagStyle"/>
          <w:rtl/>
        </w:rPr>
        <w:t xml:space="preserve"> &lt;&lt; אורח &gt;&gt;</w:t>
      </w:r>
      <w:r w:rsidRPr="00D80622">
        <w:rPr>
          <w:rStyle w:val="TagStyle"/>
          <w:rtl/>
        </w:rPr>
        <w:t xml:space="preserve"> </w:t>
      </w:r>
      <w:r>
        <w:rPr>
          <w:rtl/>
          <w:lang w:eastAsia="he-IL"/>
        </w:rPr>
        <w:t>עמיהוד שמלצר:</w:t>
      </w:r>
      <w:r w:rsidRPr="00D80622">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14"/>
    </w:p>
    <w:p w:rsidR="00D80622" w:rsidRDefault="00D80622" w:rsidP="00D80622">
      <w:pPr>
        <w:pStyle w:val="KeepWithNext"/>
        <w:rPr>
          <w:rtl/>
          <w:lang w:eastAsia="he-IL"/>
        </w:rPr>
      </w:pPr>
    </w:p>
    <w:p w:rsidR="00D80622" w:rsidRDefault="00D80622" w:rsidP="00D80622">
      <w:pPr>
        <w:rPr>
          <w:rtl/>
          <w:lang w:eastAsia="he-IL"/>
        </w:rPr>
      </w:pPr>
      <w:r>
        <w:rPr>
          <w:rFonts w:hint="cs"/>
          <w:rtl/>
          <w:lang w:eastAsia="he-IL"/>
        </w:rPr>
        <w:t xml:space="preserve">את גובה הנזק, כן. </w:t>
      </w:r>
      <w:bookmarkStart w:id="4315" w:name="_ETM_Q1_8534546"/>
      <w:bookmarkEnd w:id="4315"/>
      <w:r>
        <w:rPr>
          <w:rFonts w:hint="cs"/>
          <w:rtl/>
          <w:lang w:eastAsia="he-IL"/>
        </w:rPr>
        <w:t>את הנסיבות, את הסיבה ואת הקשר הסיבתי.</w:t>
      </w:r>
    </w:p>
    <w:p w:rsidR="00194FD5" w:rsidRDefault="00194FD5" w:rsidP="00D80622">
      <w:pPr>
        <w:rPr>
          <w:rtl/>
          <w:lang w:eastAsia="he-IL"/>
        </w:rPr>
      </w:pPr>
      <w:bookmarkStart w:id="4316" w:name="_ETM_Q1_8538441"/>
      <w:bookmarkStart w:id="4317" w:name="_ETM_Q1_8538502"/>
      <w:bookmarkEnd w:id="4316"/>
      <w:bookmarkEnd w:id="4317"/>
    </w:p>
    <w:p w:rsidR="00194FD5" w:rsidRDefault="00194FD5" w:rsidP="00D5582A">
      <w:pPr>
        <w:pStyle w:val="af9"/>
        <w:rPr>
          <w:rtl/>
          <w:lang w:eastAsia="he-IL"/>
        </w:rPr>
      </w:pPr>
      <w:bookmarkStart w:id="4318" w:name="ET_guest_עודד_אופק_561"/>
      <w:r w:rsidRPr="00D5582A">
        <w:rPr>
          <w:rStyle w:val="TagStyle"/>
          <w:rtl/>
        </w:rPr>
        <w:t xml:space="preserve"> &lt;&lt; אורח &gt;&gt;</w:t>
      </w:r>
      <w:r w:rsidRPr="00194FD5">
        <w:rPr>
          <w:rStyle w:val="TagStyle"/>
          <w:rtl/>
        </w:rPr>
        <w:t xml:space="preserve"> </w:t>
      </w:r>
      <w:r>
        <w:rPr>
          <w:rtl/>
          <w:lang w:eastAsia="he-IL"/>
        </w:rPr>
        <w:t>עודד אופק:</w:t>
      </w:r>
      <w:r w:rsidRPr="00194F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18"/>
    </w:p>
    <w:p w:rsidR="00194FD5" w:rsidRDefault="00194FD5" w:rsidP="00194FD5">
      <w:pPr>
        <w:pStyle w:val="KeepWithNext"/>
        <w:rPr>
          <w:rtl/>
          <w:lang w:eastAsia="he-IL"/>
        </w:rPr>
      </w:pPr>
    </w:p>
    <w:p w:rsidR="00194FD5" w:rsidRDefault="00194FD5" w:rsidP="00194FD5">
      <w:pPr>
        <w:rPr>
          <w:rtl/>
          <w:lang w:eastAsia="he-IL"/>
        </w:rPr>
      </w:pPr>
      <w:bookmarkStart w:id="4319" w:name="_ETM_Q1_8544111"/>
      <w:bookmarkStart w:id="4320" w:name="_ETM_Q1_8544134"/>
      <w:bookmarkEnd w:id="4319"/>
      <w:bookmarkEnd w:id="4320"/>
      <w:r>
        <w:rPr>
          <w:rFonts w:hint="cs"/>
          <w:rtl/>
          <w:lang w:eastAsia="he-IL"/>
        </w:rPr>
        <w:t xml:space="preserve">מטעם </w:t>
      </w:r>
      <w:bookmarkStart w:id="4321" w:name="_ETM_Q1_8547969"/>
      <w:bookmarkEnd w:id="4321"/>
      <w:r>
        <w:rPr>
          <w:rFonts w:hint="cs"/>
          <w:rtl/>
          <w:lang w:eastAsia="he-IL"/>
        </w:rPr>
        <w:t>איגוד חברות האשראי. שני דברים שאני רוצה להעיר עליהם</w:t>
      </w:r>
      <w:bookmarkStart w:id="4322" w:name="_ETM_Q1_8550990"/>
      <w:bookmarkEnd w:id="4322"/>
      <w:r>
        <w:rPr>
          <w:rFonts w:hint="cs"/>
          <w:rtl/>
          <w:lang w:eastAsia="he-IL"/>
        </w:rPr>
        <w:t xml:space="preserve">, ברשות אדוני. ראשית, כתוב כאן שמקור המידע יברר </w:t>
      </w:r>
      <w:bookmarkStart w:id="4323" w:name="_ETM_Q1_8555374"/>
      <w:bookmarkEnd w:id="4323"/>
      <w:r>
        <w:rPr>
          <w:rFonts w:hint="cs"/>
          <w:rtl/>
          <w:lang w:eastAsia="he-IL"/>
        </w:rPr>
        <w:t xml:space="preserve">בכל מקרה, לאו דווקא מקום שבו מקור המידע פגום אצלו. כלומר, בקשר לכל מידע. הייתי רוצה לחדד שהפנייה </w:t>
      </w:r>
      <w:bookmarkStart w:id="4324" w:name="_ETM_Q1_8560804"/>
      <w:bookmarkEnd w:id="4324"/>
      <w:r>
        <w:rPr>
          <w:rFonts w:hint="cs"/>
          <w:rtl/>
          <w:lang w:eastAsia="he-IL"/>
        </w:rPr>
        <w:t xml:space="preserve">למקור מידע והבדיקה של מקור המידע רק מקום שבו המידע </w:t>
      </w:r>
      <w:bookmarkStart w:id="4325" w:name="_ETM_Q1_8566268"/>
      <w:bookmarkEnd w:id="4325"/>
      <w:r>
        <w:rPr>
          <w:rFonts w:hint="cs"/>
          <w:rtl/>
          <w:lang w:eastAsia="he-IL"/>
        </w:rPr>
        <w:t xml:space="preserve">נובע מאותו מקור מידע. כלומר, שזה המידע הרלוונטי לאותו </w:t>
      </w:r>
      <w:bookmarkStart w:id="4326" w:name="_ETM_Q1_8568927"/>
      <w:bookmarkEnd w:id="4326"/>
      <w:r>
        <w:rPr>
          <w:rFonts w:hint="cs"/>
          <w:rtl/>
          <w:lang w:eastAsia="he-IL"/>
        </w:rPr>
        <w:t>מקור מידע.</w:t>
      </w:r>
      <w:bookmarkStart w:id="4327" w:name="_ETM_Q1_8572615"/>
      <w:bookmarkEnd w:id="4327"/>
    </w:p>
    <w:p w:rsidR="00194FD5" w:rsidRDefault="00194FD5" w:rsidP="00194FD5">
      <w:pPr>
        <w:rPr>
          <w:rtl/>
          <w:lang w:eastAsia="he-IL"/>
        </w:rPr>
      </w:pPr>
      <w:bookmarkStart w:id="4328" w:name="_ETM_Q1_8572669"/>
      <w:bookmarkStart w:id="4329" w:name="_ETM_Q1_8571664"/>
      <w:bookmarkEnd w:id="4328"/>
      <w:bookmarkEnd w:id="4329"/>
    </w:p>
    <w:p w:rsidR="00194FD5" w:rsidRDefault="00194FD5" w:rsidP="00D5582A">
      <w:pPr>
        <w:pStyle w:val="af9"/>
        <w:rPr>
          <w:rtl/>
          <w:lang w:eastAsia="he-IL"/>
        </w:rPr>
      </w:pPr>
      <w:bookmarkStart w:id="4330" w:name="ET_guest_עמיהוד_שמלצר_562"/>
      <w:r w:rsidRPr="00D5582A">
        <w:rPr>
          <w:rStyle w:val="TagStyle"/>
          <w:rtl/>
        </w:rPr>
        <w:t xml:space="preserve"> &lt;&lt; אורח &gt;&gt;</w:t>
      </w:r>
      <w:r w:rsidRPr="00194FD5">
        <w:rPr>
          <w:rStyle w:val="TagStyle"/>
          <w:rtl/>
        </w:rPr>
        <w:t xml:space="preserve"> </w:t>
      </w:r>
      <w:r>
        <w:rPr>
          <w:rtl/>
          <w:lang w:eastAsia="he-IL"/>
        </w:rPr>
        <w:t>עמיהוד שמלצר:</w:t>
      </w:r>
      <w:r w:rsidRPr="00194FD5">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30"/>
    </w:p>
    <w:p w:rsidR="00194FD5" w:rsidRDefault="00194FD5" w:rsidP="00194FD5">
      <w:pPr>
        <w:pStyle w:val="KeepWithNext"/>
        <w:rPr>
          <w:rtl/>
          <w:lang w:eastAsia="he-IL"/>
        </w:rPr>
      </w:pPr>
    </w:p>
    <w:p w:rsidR="00194FD5" w:rsidRDefault="00194FD5" w:rsidP="00194FD5">
      <w:pPr>
        <w:rPr>
          <w:rtl/>
          <w:lang w:eastAsia="he-IL"/>
        </w:rPr>
      </w:pPr>
      <w:bookmarkStart w:id="4331" w:name="_ETM_Q1_8571925"/>
      <w:bookmarkStart w:id="4332" w:name="_ETM_Q1_8571949"/>
      <w:bookmarkEnd w:id="4331"/>
      <w:bookmarkEnd w:id="4332"/>
      <w:r>
        <w:rPr>
          <w:rFonts w:hint="cs"/>
          <w:rtl/>
          <w:lang w:eastAsia="he-IL"/>
        </w:rPr>
        <w:t>לאיזה סעיף אתה מפנה?</w:t>
      </w:r>
    </w:p>
    <w:p w:rsidR="00324804" w:rsidRDefault="00324804" w:rsidP="00194FD5">
      <w:pPr>
        <w:rPr>
          <w:rtl/>
          <w:lang w:eastAsia="he-IL"/>
        </w:rPr>
      </w:pPr>
    </w:p>
    <w:p w:rsidR="008F19F4" w:rsidRDefault="008F19F4" w:rsidP="008F19F4">
      <w:pPr>
        <w:rPr>
          <w:rStyle w:val="TagStyle"/>
          <w:rFonts w:ascii="David" w:hAnsi="David"/>
          <w:u w:val="single"/>
          <w:rtl/>
        </w:rPr>
      </w:pPr>
      <w:bookmarkStart w:id="4333" w:name="_ETM_Q1_8578344"/>
      <w:bookmarkStart w:id="4334" w:name="_ETM_Q1_8578406"/>
      <w:bookmarkEnd w:id="4333"/>
      <w:bookmarkEnd w:id="4334"/>
    </w:p>
    <w:p w:rsidR="008F19F4" w:rsidRDefault="008F19F4" w:rsidP="00D5582A">
      <w:pPr>
        <w:pStyle w:val="af9"/>
        <w:rPr>
          <w:rtl/>
        </w:rPr>
      </w:pPr>
      <w:bookmarkStart w:id="4335" w:name="ET_guest_עודד_אופק_570"/>
      <w:r w:rsidRPr="00D5582A">
        <w:rPr>
          <w:rStyle w:val="TagStyle"/>
          <w:rtl/>
        </w:rPr>
        <w:t xml:space="preserve"> &lt;&lt; אורח &gt;&gt;</w:t>
      </w:r>
      <w:r w:rsidRPr="008F19F4">
        <w:rPr>
          <w:rStyle w:val="TagStyle"/>
          <w:rtl/>
        </w:rPr>
        <w:t xml:space="preserve"> </w:t>
      </w:r>
      <w:r>
        <w:rPr>
          <w:rtl/>
        </w:rPr>
        <w:t>עודד אופק:</w:t>
      </w:r>
      <w:r w:rsidRPr="008F19F4">
        <w:rPr>
          <w:rStyle w:val="TagStyle"/>
          <w:rtl/>
        </w:rPr>
        <w:t xml:space="preserve"> </w:t>
      </w:r>
      <w:r w:rsidRPr="00D5582A">
        <w:rPr>
          <w:rStyle w:val="TagStyle"/>
          <w:rtl/>
        </w:rPr>
        <w:t>&lt;&lt; אורח &gt;&gt;</w:t>
      </w:r>
      <w:r w:rsidR="00E13FDE">
        <w:rPr>
          <w:rtl/>
        </w:rPr>
        <w:t xml:space="preserve"> </w:t>
      </w:r>
      <w:r>
        <w:rPr>
          <w:rtl/>
        </w:rPr>
        <w:t xml:space="preserve"> </w:t>
      </w:r>
      <w:bookmarkEnd w:id="4335"/>
    </w:p>
    <w:p w:rsidR="008F19F4" w:rsidRDefault="008F19F4" w:rsidP="008F19F4">
      <w:pPr>
        <w:pStyle w:val="KeepWithNext"/>
        <w:rPr>
          <w:rtl/>
        </w:rPr>
      </w:pPr>
    </w:p>
    <w:p w:rsidR="00194FD5" w:rsidRDefault="00194FD5" w:rsidP="00194FD5">
      <w:pPr>
        <w:rPr>
          <w:rtl/>
          <w:lang w:eastAsia="he-IL"/>
        </w:rPr>
      </w:pPr>
      <w:r>
        <w:rPr>
          <w:rFonts w:hint="cs"/>
          <w:rtl/>
          <w:lang w:eastAsia="he-IL"/>
        </w:rPr>
        <w:t>כל ס</w:t>
      </w:r>
      <w:bookmarkStart w:id="4336" w:name="_ETM_Q1_8577016"/>
      <w:bookmarkEnd w:id="4336"/>
      <w:r>
        <w:rPr>
          <w:rFonts w:hint="cs"/>
          <w:rtl/>
          <w:lang w:eastAsia="he-IL"/>
        </w:rPr>
        <w:t xml:space="preserve">עיף 60. </w:t>
      </w:r>
      <w:r w:rsidR="005F4759">
        <w:rPr>
          <w:rFonts w:hint="cs"/>
          <w:rtl/>
          <w:lang w:eastAsia="he-IL"/>
        </w:rPr>
        <w:t xml:space="preserve">הסעיף </w:t>
      </w:r>
      <w:r>
        <w:rPr>
          <w:rFonts w:hint="cs"/>
          <w:rtl/>
          <w:lang w:eastAsia="he-IL"/>
        </w:rPr>
        <w:t xml:space="preserve">מתייחס </w:t>
      </w:r>
      <w:r w:rsidR="008F19F4">
        <w:rPr>
          <w:rFonts w:hint="cs"/>
          <w:rtl/>
          <w:lang w:eastAsia="he-IL"/>
        </w:rPr>
        <w:t xml:space="preserve">לכך </w:t>
      </w:r>
      <w:r>
        <w:rPr>
          <w:rFonts w:hint="cs"/>
          <w:rtl/>
          <w:lang w:eastAsia="he-IL"/>
        </w:rPr>
        <w:t xml:space="preserve">שמקור המידע יבדוק ויברר ולא ברור שזה </w:t>
      </w:r>
      <w:bookmarkStart w:id="4337" w:name="_ETM_Q1_8585885"/>
      <w:bookmarkEnd w:id="4337"/>
      <w:r>
        <w:rPr>
          <w:rFonts w:hint="cs"/>
          <w:rtl/>
          <w:lang w:eastAsia="he-IL"/>
        </w:rPr>
        <w:t xml:space="preserve">רק אותו מידע שנוגע למקור המידע. הרי </w:t>
      </w:r>
      <w:bookmarkStart w:id="4338" w:name="_ETM_Q1_8591695"/>
      <w:bookmarkEnd w:id="4338"/>
      <w:r>
        <w:rPr>
          <w:rFonts w:hint="cs"/>
          <w:rtl/>
          <w:lang w:eastAsia="he-IL"/>
        </w:rPr>
        <w:t>אם פונים אליו בקשר למידע שנאסף מקור מידע</w:t>
      </w:r>
      <w:bookmarkStart w:id="4339" w:name="_ETM_Q1_8591524"/>
      <w:bookmarkEnd w:id="4339"/>
      <w:r>
        <w:rPr>
          <w:rFonts w:hint="cs"/>
          <w:rtl/>
          <w:lang w:eastAsia="he-IL"/>
        </w:rPr>
        <w:t xml:space="preserve"> אחר, הוא לא צריך לברר את זה.</w:t>
      </w:r>
    </w:p>
    <w:p w:rsidR="008F19F4" w:rsidRDefault="008F19F4" w:rsidP="00194FD5">
      <w:pPr>
        <w:rPr>
          <w:rtl/>
          <w:lang w:eastAsia="he-IL"/>
        </w:rPr>
      </w:pPr>
    </w:p>
    <w:p w:rsidR="008F19F4" w:rsidRDefault="008F19F4" w:rsidP="00D5582A">
      <w:pPr>
        <w:pStyle w:val="a4"/>
        <w:rPr>
          <w:rtl/>
        </w:rPr>
      </w:pPr>
      <w:bookmarkStart w:id="4340" w:name="ET_speaker_איתי_עצמון_567"/>
      <w:r w:rsidRPr="00D5582A">
        <w:rPr>
          <w:rStyle w:val="TagStyle"/>
          <w:rtl/>
        </w:rPr>
        <w:t xml:space="preserve"> &lt;&lt; דובר &gt;&gt;</w:t>
      </w:r>
      <w:r w:rsidRPr="008F19F4">
        <w:rPr>
          <w:rStyle w:val="TagStyle"/>
          <w:rtl/>
        </w:rPr>
        <w:t xml:space="preserve"> </w:t>
      </w:r>
      <w:r>
        <w:rPr>
          <w:rtl/>
        </w:rPr>
        <w:t>איתי עצמון:</w:t>
      </w:r>
      <w:r w:rsidRPr="008F19F4">
        <w:rPr>
          <w:rStyle w:val="TagStyle"/>
          <w:rtl/>
        </w:rPr>
        <w:t xml:space="preserve"> </w:t>
      </w:r>
      <w:r w:rsidRPr="00D5582A">
        <w:rPr>
          <w:rStyle w:val="TagStyle"/>
          <w:rtl/>
        </w:rPr>
        <w:t>&lt;&lt; דובר &gt;&gt;</w:t>
      </w:r>
      <w:r w:rsidR="00E13FDE">
        <w:rPr>
          <w:rtl/>
        </w:rPr>
        <w:t xml:space="preserve"> </w:t>
      </w:r>
      <w:r>
        <w:rPr>
          <w:rtl/>
        </w:rPr>
        <w:t xml:space="preserve"> </w:t>
      </w:r>
      <w:bookmarkEnd w:id="4340"/>
    </w:p>
    <w:p w:rsidR="008F19F4" w:rsidRDefault="008F19F4" w:rsidP="008F19F4">
      <w:pPr>
        <w:pStyle w:val="KeepWithNext"/>
        <w:rPr>
          <w:rtl/>
          <w:lang w:eastAsia="he-IL"/>
        </w:rPr>
      </w:pPr>
    </w:p>
    <w:p w:rsidR="008F19F4" w:rsidRDefault="008F19F4" w:rsidP="008F19F4">
      <w:pPr>
        <w:rPr>
          <w:rtl/>
          <w:lang w:eastAsia="he-IL"/>
        </w:rPr>
      </w:pPr>
      <w:r>
        <w:rPr>
          <w:rFonts w:hint="cs"/>
          <w:rtl/>
          <w:lang w:eastAsia="he-IL"/>
        </w:rPr>
        <w:t xml:space="preserve">"הנוגע בדבר", זאת ההערה? ההערה שלך היא להוסיף את התיבה </w:t>
      </w:r>
      <w:bookmarkStart w:id="4341" w:name="_ETM_Q1_8599281"/>
      <w:bookmarkEnd w:id="4341"/>
      <w:r>
        <w:rPr>
          <w:rFonts w:hint="cs"/>
          <w:rtl/>
          <w:lang w:eastAsia="he-IL"/>
        </w:rPr>
        <w:t>הנוגע בדבר?</w:t>
      </w:r>
      <w:bookmarkStart w:id="4342" w:name="_ETM_Q1_8600761"/>
      <w:bookmarkEnd w:id="4342"/>
    </w:p>
    <w:p w:rsidR="008F19F4" w:rsidRDefault="008F19F4" w:rsidP="008F19F4">
      <w:pPr>
        <w:rPr>
          <w:rtl/>
          <w:lang w:eastAsia="he-IL"/>
        </w:rPr>
      </w:pPr>
      <w:bookmarkStart w:id="4343" w:name="_ETM_Q1_8600822"/>
      <w:bookmarkEnd w:id="4343"/>
    </w:p>
    <w:p w:rsidR="008F19F4" w:rsidRDefault="008F19F4" w:rsidP="00D5582A">
      <w:pPr>
        <w:pStyle w:val="af9"/>
        <w:rPr>
          <w:rtl/>
          <w:lang w:eastAsia="he-IL"/>
        </w:rPr>
      </w:pPr>
      <w:bookmarkStart w:id="4344" w:name="ET_guest_עודד_אופק_568"/>
      <w:r w:rsidRPr="00D5582A">
        <w:rPr>
          <w:rStyle w:val="TagStyle"/>
          <w:rtl/>
        </w:rPr>
        <w:t xml:space="preserve"> &lt;&lt; אורח &gt;&gt;</w:t>
      </w:r>
      <w:r w:rsidRPr="008F19F4">
        <w:rPr>
          <w:rStyle w:val="TagStyle"/>
          <w:rtl/>
        </w:rPr>
        <w:t xml:space="preserve"> </w:t>
      </w:r>
      <w:r>
        <w:rPr>
          <w:rtl/>
          <w:lang w:eastAsia="he-IL"/>
        </w:rPr>
        <w:t>עודד אופק:</w:t>
      </w:r>
      <w:r w:rsidRPr="008F19F4">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44"/>
    </w:p>
    <w:p w:rsidR="008F19F4" w:rsidRDefault="008F19F4" w:rsidP="008F19F4">
      <w:pPr>
        <w:pStyle w:val="KeepWithNext"/>
        <w:rPr>
          <w:rtl/>
          <w:lang w:eastAsia="he-IL"/>
        </w:rPr>
      </w:pPr>
    </w:p>
    <w:p w:rsidR="008F19F4" w:rsidRDefault="008F19F4" w:rsidP="008F19F4">
      <w:pPr>
        <w:rPr>
          <w:rtl/>
          <w:lang w:eastAsia="he-IL"/>
        </w:rPr>
      </w:pPr>
      <w:bookmarkStart w:id="4345" w:name="_ETM_Q1_8601693"/>
      <w:bookmarkStart w:id="4346" w:name="_ETM_Q1_8601719"/>
      <w:bookmarkEnd w:id="4345"/>
      <w:bookmarkEnd w:id="4346"/>
      <w:r>
        <w:rPr>
          <w:rFonts w:hint="cs"/>
          <w:rtl/>
          <w:lang w:eastAsia="he-IL"/>
        </w:rPr>
        <w:t xml:space="preserve">כן. </w:t>
      </w:r>
      <w:bookmarkStart w:id="4347" w:name="_ETM_Q1_8607683"/>
      <w:bookmarkEnd w:id="4347"/>
    </w:p>
    <w:p w:rsidR="008F19F4" w:rsidRDefault="008F19F4" w:rsidP="008F19F4">
      <w:pPr>
        <w:rPr>
          <w:rtl/>
          <w:lang w:eastAsia="he-IL"/>
        </w:rPr>
      </w:pPr>
    </w:p>
    <w:p w:rsidR="008F19F4" w:rsidRDefault="008F19F4" w:rsidP="00D5582A">
      <w:pPr>
        <w:pStyle w:val="af6"/>
        <w:rPr>
          <w:rtl/>
        </w:rPr>
      </w:pPr>
      <w:bookmarkStart w:id="4348" w:name="ET_yor_6151_574"/>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F19F4">
        <w:rPr>
          <w:rStyle w:val="TagStyle"/>
          <w:rtl/>
        </w:rPr>
        <w:t xml:space="preserve"> </w:t>
      </w:r>
      <w:r>
        <w:rPr>
          <w:rtl/>
        </w:rPr>
        <w:t>היו"ר רון כץ:</w:t>
      </w:r>
      <w:r w:rsidRPr="008F19F4">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348"/>
    </w:p>
    <w:p w:rsidR="008F19F4" w:rsidRDefault="008F19F4" w:rsidP="008F19F4">
      <w:pPr>
        <w:pStyle w:val="KeepWithNext"/>
        <w:rPr>
          <w:rtl/>
          <w:lang w:eastAsia="he-IL"/>
        </w:rPr>
      </w:pPr>
    </w:p>
    <w:p w:rsidR="008F19F4" w:rsidRDefault="008F19F4" w:rsidP="008F19F4">
      <w:pPr>
        <w:rPr>
          <w:rtl/>
          <w:lang w:eastAsia="he-IL"/>
        </w:rPr>
      </w:pPr>
      <w:r>
        <w:rPr>
          <w:rFonts w:hint="cs"/>
          <w:rtl/>
          <w:lang w:eastAsia="he-IL"/>
        </w:rPr>
        <w:t>מקובל עליכם?</w:t>
      </w:r>
    </w:p>
    <w:p w:rsidR="008F19F4" w:rsidRDefault="008F19F4" w:rsidP="008F19F4">
      <w:pPr>
        <w:rPr>
          <w:rtl/>
          <w:lang w:eastAsia="he-IL"/>
        </w:rPr>
      </w:pPr>
      <w:bookmarkStart w:id="4349" w:name="_ETM_Q1_8605510"/>
      <w:bookmarkStart w:id="4350" w:name="_ETM_Q1_8605571"/>
      <w:bookmarkEnd w:id="4349"/>
      <w:bookmarkEnd w:id="4350"/>
    </w:p>
    <w:p w:rsidR="008F19F4" w:rsidRDefault="008F19F4" w:rsidP="00D5582A">
      <w:pPr>
        <w:pStyle w:val="a4"/>
        <w:rPr>
          <w:rtl/>
        </w:rPr>
      </w:pPr>
      <w:bookmarkStart w:id="4351" w:name="_ETM_Q1_8606357"/>
      <w:bookmarkStart w:id="4352" w:name="ET_speaker_איתי_עצמון_572"/>
      <w:bookmarkEnd w:id="4351"/>
      <w:r w:rsidRPr="00D5582A">
        <w:rPr>
          <w:rStyle w:val="TagStyle"/>
          <w:rtl/>
        </w:rPr>
        <w:t xml:space="preserve"> &lt;&lt; דובר &gt;&gt;</w:t>
      </w:r>
      <w:r w:rsidRPr="008F19F4">
        <w:rPr>
          <w:rStyle w:val="TagStyle"/>
          <w:rtl/>
        </w:rPr>
        <w:t xml:space="preserve"> </w:t>
      </w:r>
      <w:r>
        <w:rPr>
          <w:rtl/>
        </w:rPr>
        <w:t>איתי עצמון:</w:t>
      </w:r>
      <w:r w:rsidRPr="008F19F4">
        <w:rPr>
          <w:rStyle w:val="TagStyle"/>
          <w:rtl/>
        </w:rPr>
        <w:t xml:space="preserve"> </w:t>
      </w:r>
      <w:r w:rsidRPr="00D5582A">
        <w:rPr>
          <w:rStyle w:val="TagStyle"/>
          <w:rtl/>
        </w:rPr>
        <w:t>&lt;&lt; דובר &gt;&gt;</w:t>
      </w:r>
      <w:r w:rsidR="00E13FDE">
        <w:rPr>
          <w:rtl/>
        </w:rPr>
        <w:t xml:space="preserve"> </w:t>
      </w:r>
      <w:r>
        <w:rPr>
          <w:rtl/>
        </w:rPr>
        <w:t xml:space="preserve"> </w:t>
      </w:r>
      <w:bookmarkEnd w:id="4352"/>
    </w:p>
    <w:p w:rsidR="008F19F4" w:rsidRDefault="008F19F4" w:rsidP="008F19F4">
      <w:pPr>
        <w:pStyle w:val="KeepWithNext"/>
        <w:rPr>
          <w:rtl/>
          <w:lang w:eastAsia="he-IL"/>
        </w:rPr>
      </w:pPr>
    </w:p>
    <w:p w:rsidR="008F19F4" w:rsidRPr="008F19F4" w:rsidRDefault="008F19F4" w:rsidP="008F19F4">
      <w:pPr>
        <w:rPr>
          <w:rtl/>
          <w:lang w:eastAsia="he-IL"/>
        </w:rPr>
      </w:pPr>
      <w:bookmarkStart w:id="4353" w:name="_ETM_Q1_8606618"/>
      <w:bookmarkStart w:id="4354" w:name="_ETM_Q1_8606644"/>
      <w:bookmarkStart w:id="4355" w:name="_ETM_Q1_8606970"/>
      <w:bookmarkStart w:id="4356" w:name="_ETM_Q1_8606996"/>
      <w:bookmarkEnd w:id="4353"/>
      <w:bookmarkEnd w:id="4354"/>
      <w:bookmarkEnd w:id="4355"/>
      <w:bookmarkEnd w:id="4356"/>
      <w:r>
        <w:rPr>
          <w:rFonts w:hint="cs"/>
          <w:rtl/>
          <w:lang w:eastAsia="he-IL"/>
        </w:rPr>
        <w:t>נבדוק. יכול להיות שצריך.</w:t>
      </w:r>
    </w:p>
    <w:p w:rsidR="008F19F4" w:rsidRDefault="008F19F4" w:rsidP="00194FD5">
      <w:pPr>
        <w:rPr>
          <w:rtl/>
          <w:lang w:eastAsia="he-IL"/>
        </w:rPr>
      </w:pPr>
      <w:bookmarkStart w:id="4357" w:name="_ETM_Q1_8594975"/>
      <w:bookmarkStart w:id="4358" w:name="_ETM_Q1_8595041"/>
      <w:bookmarkStart w:id="4359" w:name="_ETM_Q1_8594637"/>
      <w:bookmarkEnd w:id="4357"/>
      <w:bookmarkEnd w:id="4358"/>
      <w:bookmarkEnd w:id="4359"/>
    </w:p>
    <w:p w:rsidR="008F19F4" w:rsidRDefault="008F19F4" w:rsidP="00D5582A">
      <w:pPr>
        <w:pStyle w:val="af9"/>
        <w:rPr>
          <w:rtl/>
          <w:lang w:eastAsia="he-IL"/>
        </w:rPr>
      </w:pPr>
      <w:bookmarkStart w:id="4360" w:name="ET_guest_עודד_אופק_573"/>
      <w:r w:rsidRPr="00D5582A">
        <w:rPr>
          <w:rStyle w:val="TagStyle"/>
          <w:rtl/>
        </w:rPr>
        <w:t xml:space="preserve"> &lt;&lt; אורח &gt;&gt;</w:t>
      </w:r>
      <w:r w:rsidRPr="008F19F4">
        <w:rPr>
          <w:rStyle w:val="TagStyle"/>
          <w:rtl/>
        </w:rPr>
        <w:t xml:space="preserve"> </w:t>
      </w:r>
      <w:r>
        <w:rPr>
          <w:rtl/>
          <w:lang w:eastAsia="he-IL"/>
        </w:rPr>
        <w:t>עודד אופק:</w:t>
      </w:r>
      <w:r w:rsidRPr="008F19F4">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60"/>
    </w:p>
    <w:p w:rsidR="008F19F4" w:rsidRDefault="008F19F4" w:rsidP="008F19F4">
      <w:pPr>
        <w:pStyle w:val="KeepWithNext"/>
        <w:rPr>
          <w:rtl/>
          <w:lang w:eastAsia="he-IL"/>
        </w:rPr>
      </w:pPr>
    </w:p>
    <w:p w:rsidR="008F19F4" w:rsidRDefault="008F19F4" w:rsidP="008F19F4">
      <w:pPr>
        <w:rPr>
          <w:rtl/>
          <w:lang w:eastAsia="he-IL"/>
        </w:rPr>
      </w:pPr>
      <w:bookmarkStart w:id="4361" w:name="_ETM_Q1_8594885"/>
      <w:bookmarkStart w:id="4362" w:name="_ETM_Q1_8594907"/>
      <w:bookmarkEnd w:id="4361"/>
      <w:bookmarkEnd w:id="4362"/>
      <w:r>
        <w:rPr>
          <w:rFonts w:hint="cs"/>
          <w:rtl/>
          <w:lang w:eastAsia="he-IL"/>
        </w:rPr>
        <w:t>ה</w:t>
      </w:r>
      <w:bookmarkStart w:id="4363" w:name="_ETM_Q1_8597225"/>
      <w:bookmarkEnd w:id="4363"/>
      <w:r>
        <w:rPr>
          <w:rFonts w:hint="cs"/>
          <w:rtl/>
          <w:lang w:eastAsia="he-IL"/>
        </w:rPr>
        <w:t>הערה השנייה נוגעת לסעיף (ד). אני חייב להודות שזה סעיף</w:t>
      </w:r>
      <w:r w:rsidR="00E13FDE">
        <w:rPr>
          <w:rFonts w:hint="cs"/>
          <w:rtl/>
          <w:lang w:eastAsia="he-IL"/>
        </w:rPr>
        <w:t xml:space="preserve"> </w:t>
      </w:r>
      <w:r>
        <w:rPr>
          <w:rFonts w:hint="cs"/>
          <w:rtl/>
          <w:lang w:eastAsia="he-IL"/>
        </w:rPr>
        <w:t xml:space="preserve">די חריג בנוף הפיננסי. אנחנו </w:t>
      </w:r>
      <w:bookmarkStart w:id="4364" w:name="_ETM_Q1_8619340"/>
      <w:bookmarkEnd w:id="4364"/>
      <w:r>
        <w:rPr>
          <w:rFonts w:hint="cs"/>
          <w:rtl/>
          <w:lang w:eastAsia="he-IL"/>
        </w:rPr>
        <w:t xml:space="preserve">נתקלים לא מעט בחקיקה פיננסית אבל כאן יש </w:t>
      </w:r>
      <w:bookmarkStart w:id="4365" w:name="_ETM_Q1_8622096"/>
      <w:bookmarkEnd w:id="4365"/>
      <w:r>
        <w:rPr>
          <w:rFonts w:hint="cs"/>
          <w:rtl/>
          <w:lang w:eastAsia="he-IL"/>
        </w:rPr>
        <w:t>סעיף שכבר קובע אחריות מראש. אנחנו מבינים את</w:t>
      </w:r>
      <w:r w:rsidR="00E13FDE">
        <w:rPr>
          <w:rFonts w:hint="cs"/>
          <w:rtl/>
          <w:lang w:eastAsia="he-IL"/>
        </w:rPr>
        <w:t xml:space="preserve"> </w:t>
      </w:r>
      <w:r>
        <w:rPr>
          <w:rFonts w:hint="cs"/>
          <w:rtl/>
          <w:lang w:eastAsia="he-IL"/>
        </w:rPr>
        <w:t>החשיבות של החוק. החוק חשוב, צריך לאפשר,</w:t>
      </w:r>
      <w:bookmarkStart w:id="4366" w:name="_ETM_Q1_8629134"/>
      <w:bookmarkEnd w:id="4366"/>
      <w:r>
        <w:rPr>
          <w:rFonts w:hint="cs"/>
          <w:rtl/>
          <w:lang w:eastAsia="he-IL"/>
        </w:rPr>
        <w:t xml:space="preserve"> יש כאן סמכויות אדירות לרשות ניירות ערך ואנחנו </w:t>
      </w:r>
      <w:bookmarkStart w:id="4367" w:name="_ETM_Q1_8635190"/>
      <w:bookmarkEnd w:id="4367"/>
      <w:r>
        <w:rPr>
          <w:rFonts w:hint="cs"/>
          <w:rtl/>
          <w:lang w:eastAsia="he-IL"/>
        </w:rPr>
        <w:t xml:space="preserve">חושבים שלקבוע מראש את האחריות </w:t>
      </w:r>
      <w:r>
        <w:rPr>
          <w:rtl/>
          <w:lang w:eastAsia="he-IL"/>
        </w:rPr>
        <w:t>–</w:t>
      </w:r>
      <w:r>
        <w:rPr>
          <w:rFonts w:hint="cs"/>
          <w:rtl/>
          <w:lang w:eastAsia="he-IL"/>
        </w:rPr>
        <w:t xml:space="preserve"> עוד לא ברור מה</w:t>
      </w:r>
      <w:bookmarkStart w:id="4368" w:name="_ETM_Q1_8635090"/>
      <w:bookmarkEnd w:id="4368"/>
      <w:r>
        <w:rPr>
          <w:rFonts w:hint="cs"/>
          <w:rtl/>
          <w:lang w:eastAsia="he-IL"/>
        </w:rPr>
        <w:t xml:space="preserve"> הפגם, מה מהות הפגם, מה מידת </w:t>
      </w:r>
      <w:bookmarkStart w:id="4369" w:name="_ETM_Q1_8640552"/>
      <w:bookmarkEnd w:id="4369"/>
      <w:r>
        <w:rPr>
          <w:rFonts w:hint="cs"/>
          <w:rtl/>
          <w:lang w:eastAsia="he-IL"/>
        </w:rPr>
        <w:t xml:space="preserve">הפגם, כמה זה ישפיע על הלקוח </w:t>
      </w:r>
      <w:r>
        <w:rPr>
          <w:rtl/>
          <w:lang w:eastAsia="he-IL"/>
        </w:rPr>
        <w:t>–</w:t>
      </w:r>
      <w:r>
        <w:rPr>
          <w:rFonts w:hint="cs"/>
          <w:rtl/>
          <w:lang w:eastAsia="he-IL"/>
        </w:rPr>
        <w:t xml:space="preserve"> כבר קובעים אחריות </w:t>
      </w:r>
      <w:bookmarkStart w:id="4370" w:name="_ETM_Q1_8640792"/>
      <w:bookmarkEnd w:id="4370"/>
      <w:r>
        <w:rPr>
          <w:rFonts w:hint="cs"/>
          <w:rtl/>
          <w:lang w:eastAsia="he-IL"/>
        </w:rPr>
        <w:t xml:space="preserve">על מקור המידע. אנחנו חושבים שזה מעט מחמיר והיינו מבקשים לבחון מחדש את הסעיף הזה. אני לא זוכר תקדים כל כך משמעותי בחקיקה פיננסית כמו בסעיף </w:t>
      </w:r>
      <w:bookmarkStart w:id="4371" w:name="_ETM_Q1_8655687"/>
      <w:bookmarkEnd w:id="4371"/>
      <w:r>
        <w:rPr>
          <w:rFonts w:hint="cs"/>
          <w:rtl/>
          <w:lang w:eastAsia="he-IL"/>
        </w:rPr>
        <w:t>הזה.</w:t>
      </w:r>
    </w:p>
    <w:p w:rsidR="008F19F4" w:rsidRDefault="008F19F4" w:rsidP="008F19F4">
      <w:pPr>
        <w:rPr>
          <w:rtl/>
          <w:lang w:eastAsia="he-IL"/>
        </w:rPr>
      </w:pPr>
    </w:p>
    <w:p w:rsidR="008F19F4" w:rsidRDefault="008F19F4" w:rsidP="00D5582A">
      <w:pPr>
        <w:pStyle w:val="af9"/>
        <w:rPr>
          <w:rtl/>
          <w:lang w:eastAsia="he-IL"/>
        </w:rPr>
      </w:pPr>
      <w:bookmarkStart w:id="4372" w:name="ET_guest_עמיהוד_שמלצר_575"/>
      <w:r w:rsidRPr="00D5582A">
        <w:rPr>
          <w:rStyle w:val="TagStyle"/>
          <w:rtl/>
        </w:rPr>
        <w:t xml:space="preserve"> &lt;&lt; אורח &gt;&gt;</w:t>
      </w:r>
      <w:r w:rsidRPr="008F19F4">
        <w:rPr>
          <w:rStyle w:val="TagStyle"/>
          <w:rtl/>
        </w:rPr>
        <w:t xml:space="preserve"> </w:t>
      </w:r>
      <w:r>
        <w:rPr>
          <w:rtl/>
          <w:lang w:eastAsia="he-IL"/>
        </w:rPr>
        <w:t>עמיהוד שמלצר:</w:t>
      </w:r>
      <w:r w:rsidRPr="008F19F4">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72"/>
    </w:p>
    <w:p w:rsidR="008F19F4" w:rsidRDefault="008F19F4" w:rsidP="008F19F4">
      <w:pPr>
        <w:pStyle w:val="KeepWithNext"/>
        <w:rPr>
          <w:rtl/>
          <w:lang w:eastAsia="he-IL"/>
        </w:rPr>
      </w:pPr>
    </w:p>
    <w:p w:rsidR="008F19F4" w:rsidRDefault="008F19F4" w:rsidP="008F19F4">
      <w:pPr>
        <w:rPr>
          <w:rtl/>
          <w:lang w:eastAsia="he-IL"/>
        </w:rPr>
      </w:pPr>
      <w:r>
        <w:rPr>
          <w:rFonts w:hint="cs"/>
          <w:rtl/>
          <w:lang w:eastAsia="he-IL"/>
        </w:rPr>
        <w:t xml:space="preserve">הסעיף אומר שזה במידה והוא אחראי לפגם. </w:t>
      </w:r>
    </w:p>
    <w:p w:rsidR="008F19F4" w:rsidRDefault="008F19F4" w:rsidP="008F19F4">
      <w:pPr>
        <w:rPr>
          <w:rtl/>
          <w:lang w:eastAsia="he-IL"/>
        </w:rPr>
      </w:pPr>
      <w:bookmarkStart w:id="4373" w:name="_ETM_Q1_8661767"/>
      <w:bookmarkStart w:id="4374" w:name="_ETM_Q1_8661828"/>
      <w:bookmarkEnd w:id="4373"/>
      <w:bookmarkEnd w:id="4374"/>
    </w:p>
    <w:p w:rsidR="008F19F4" w:rsidRDefault="008F19F4" w:rsidP="00D5582A">
      <w:pPr>
        <w:pStyle w:val="af9"/>
        <w:rPr>
          <w:rtl/>
          <w:lang w:eastAsia="he-IL"/>
        </w:rPr>
      </w:pPr>
      <w:bookmarkStart w:id="4375" w:name="ET_guest_עודד_אופק_576"/>
      <w:r w:rsidRPr="00D5582A">
        <w:rPr>
          <w:rStyle w:val="TagStyle"/>
          <w:rtl/>
        </w:rPr>
        <w:t xml:space="preserve"> &lt;&lt; אורח &gt;&gt;</w:t>
      </w:r>
      <w:r w:rsidRPr="008F19F4">
        <w:rPr>
          <w:rStyle w:val="TagStyle"/>
          <w:rtl/>
        </w:rPr>
        <w:t xml:space="preserve"> </w:t>
      </w:r>
      <w:r>
        <w:rPr>
          <w:rtl/>
          <w:lang w:eastAsia="he-IL"/>
        </w:rPr>
        <w:t>עודד אופק:</w:t>
      </w:r>
      <w:r w:rsidRPr="008F19F4">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75"/>
    </w:p>
    <w:p w:rsidR="008F19F4" w:rsidRDefault="008F19F4" w:rsidP="008F19F4">
      <w:pPr>
        <w:pStyle w:val="KeepWithNext"/>
        <w:rPr>
          <w:rtl/>
          <w:lang w:eastAsia="he-IL"/>
        </w:rPr>
      </w:pPr>
    </w:p>
    <w:p w:rsidR="008F19F4" w:rsidRDefault="008F19F4" w:rsidP="008F19F4">
      <w:pPr>
        <w:rPr>
          <w:rtl/>
          <w:lang w:eastAsia="he-IL"/>
        </w:rPr>
      </w:pPr>
      <w:r>
        <w:rPr>
          <w:rFonts w:hint="cs"/>
          <w:rtl/>
          <w:lang w:eastAsia="he-IL"/>
        </w:rPr>
        <w:t xml:space="preserve">אחריות לפגם נבחנת </w:t>
      </w:r>
      <w:bookmarkStart w:id="4376" w:name="_ETM_Q1_8660973"/>
      <w:bookmarkEnd w:id="4376"/>
      <w:r>
        <w:rPr>
          <w:rFonts w:hint="cs"/>
          <w:rtl/>
          <w:lang w:eastAsia="he-IL"/>
        </w:rPr>
        <w:t>בית המשפט, כמו בכל מקום, ואם יש אחריות,</w:t>
      </w:r>
      <w:r w:rsidR="00E13FDE">
        <w:rPr>
          <w:rFonts w:hint="cs"/>
          <w:rtl/>
          <w:lang w:eastAsia="he-IL"/>
        </w:rPr>
        <w:t xml:space="preserve"> </w:t>
      </w:r>
      <w:r>
        <w:rPr>
          <w:rFonts w:hint="cs"/>
          <w:rtl/>
          <w:lang w:eastAsia="he-IL"/>
        </w:rPr>
        <w:t xml:space="preserve">מן </w:t>
      </w:r>
      <w:bookmarkStart w:id="4377" w:name="_ETM_Q1_8665289"/>
      <w:bookmarkEnd w:id="4377"/>
      <w:r>
        <w:rPr>
          <w:rFonts w:hint="cs"/>
          <w:rtl/>
          <w:lang w:eastAsia="he-IL"/>
        </w:rPr>
        <w:t>הסתם יתבעו את זה.</w:t>
      </w:r>
    </w:p>
    <w:p w:rsidR="008F19F4" w:rsidRDefault="008F19F4" w:rsidP="008F19F4">
      <w:pPr>
        <w:rPr>
          <w:rtl/>
          <w:lang w:eastAsia="he-IL"/>
        </w:rPr>
      </w:pPr>
      <w:bookmarkStart w:id="4378" w:name="_ETM_Q1_8670761"/>
      <w:bookmarkEnd w:id="4378"/>
    </w:p>
    <w:p w:rsidR="008F19F4" w:rsidRDefault="008F19F4" w:rsidP="008F19F4">
      <w:pPr>
        <w:rPr>
          <w:rStyle w:val="TagStyle"/>
          <w:rFonts w:ascii="David" w:hAnsi="David"/>
          <w:u w:val="single"/>
          <w:rtl/>
        </w:rPr>
      </w:pPr>
    </w:p>
    <w:p w:rsidR="008F19F4" w:rsidRDefault="008F19F4" w:rsidP="00D5582A">
      <w:pPr>
        <w:pStyle w:val="af9"/>
        <w:rPr>
          <w:rtl/>
        </w:rPr>
      </w:pPr>
      <w:bookmarkStart w:id="4379" w:name="ET_guest_עמיהוד_שמלצר_579"/>
      <w:r w:rsidRPr="00D5582A">
        <w:rPr>
          <w:rStyle w:val="TagStyle"/>
          <w:rtl/>
        </w:rPr>
        <w:t xml:space="preserve"> &lt;&lt; אורח &gt;&gt;</w:t>
      </w:r>
      <w:r w:rsidRPr="008F19F4">
        <w:rPr>
          <w:rStyle w:val="TagStyle"/>
          <w:rtl/>
        </w:rPr>
        <w:t xml:space="preserve"> </w:t>
      </w:r>
      <w:r>
        <w:rPr>
          <w:rtl/>
        </w:rPr>
        <w:t>עמיהוד שמלצר:</w:t>
      </w:r>
      <w:r w:rsidRPr="008F19F4">
        <w:rPr>
          <w:rStyle w:val="TagStyle"/>
          <w:rtl/>
        </w:rPr>
        <w:t xml:space="preserve"> </w:t>
      </w:r>
      <w:r w:rsidRPr="00D5582A">
        <w:rPr>
          <w:rStyle w:val="TagStyle"/>
          <w:rtl/>
        </w:rPr>
        <w:t>&lt;&lt; אורח &gt;&gt;</w:t>
      </w:r>
      <w:r w:rsidR="00E13FDE">
        <w:rPr>
          <w:rtl/>
        </w:rPr>
        <w:t xml:space="preserve"> </w:t>
      </w:r>
      <w:r>
        <w:rPr>
          <w:rtl/>
        </w:rPr>
        <w:t xml:space="preserve"> </w:t>
      </w:r>
      <w:bookmarkEnd w:id="4379"/>
    </w:p>
    <w:p w:rsidR="008F19F4" w:rsidRDefault="008F19F4" w:rsidP="008F19F4">
      <w:pPr>
        <w:pStyle w:val="KeepWithNext"/>
        <w:rPr>
          <w:rtl/>
        </w:rPr>
      </w:pPr>
    </w:p>
    <w:p w:rsidR="008F19F4" w:rsidRDefault="008F19F4" w:rsidP="008F19F4">
      <w:pPr>
        <w:rPr>
          <w:rtl/>
          <w:lang w:eastAsia="he-IL"/>
        </w:rPr>
      </w:pPr>
      <w:bookmarkStart w:id="4380" w:name="_ETM_Q1_8671062"/>
      <w:bookmarkStart w:id="4381" w:name="_ETM_Q1_8671098"/>
      <w:bookmarkEnd w:id="4380"/>
      <w:bookmarkEnd w:id="4381"/>
      <w:r>
        <w:rPr>
          <w:rFonts w:hint="cs"/>
          <w:rtl/>
          <w:lang w:eastAsia="he-IL"/>
        </w:rPr>
        <w:t xml:space="preserve">אין כאן כוונה לשנות מדיני </w:t>
      </w:r>
      <w:proofErr w:type="spellStart"/>
      <w:r>
        <w:rPr>
          <w:rFonts w:hint="cs"/>
          <w:rtl/>
          <w:lang w:eastAsia="he-IL"/>
        </w:rPr>
        <w:t>הנזיקין</w:t>
      </w:r>
      <w:proofErr w:type="spellEnd"/>
      <w:r>
        <w:rPr>
          <w:rFonts w:hint="cs"/>
          <w:rtl/>
          <w:lang w:eastAsia="he-IL"/>
        </w:rPr>
        <w:t xml:space="preserve">. כמדומני שסעיף דומה, אם לא זהה לחלוטין, נמצא </w:t>
      </w:r>
      <w:bookmarkStart w:id="4382" w:name="_ETM_Q1_8676467"/>
      <w:bookmarkEnd w:id="4382"/>
      <w:r>
        <w:rPr>
          <w:rFonts w:hint="cs"/>
          <w:rtl/>
          <w:lang w:eastAsia="he-IL"/>
        </w:rPr>
        <w:t>בחוק שירות התשלום.</w:t>
      </w:r>
      <w:r w:rsidR="00E13FDE">
        <w:rPr>
          <w:rFonts w:hint="cs"/>
          <w:rtl/>
          <w:lang w:eastAsia="he-IL"/>
        </w:rPr>
        <w:t xml:space="preserve"> </w:t>
      </w:r>
      <w:r>
        <w:rPr>
          <w:rFonts w:hint="cs"/>
          <w:rtl/>
          <w:lang w:eastAsia="he-IL"/>
        </w:rPr>
        <w:t xml:space="preserve">אני כמעט בטוח, ואפשר לוודא את זה, </w:t>
      </w:r>
      <w:bookmarkStart w:id="4383" w:name="_ETM_Q1_8680197"/>
      <w:bookmarkEnd w:id="4383"/>
      <w:r>
        <w:rPr>
          <w:rFonts w:hint="cs"/>
          <w:rtl/>
          <w:lang w:eastAsia="he-IL"/>
        </w:rPr>
        <w:t xml:space="preserve">שסעיף קטן דומה, אם לא זהה, נמצא בחוק שירותי תשלום </w:t>
      </w:r>
      <w:bookmarkStart w:id="4384" w:name="_ETM_Q1_8685289"/>
      <w:bookmarkEnd w:id="4384"/>
      <w:r>
        <w:rPr>
          <w:rFonts w:hint="cs"/>
          <w:rtl/>
          <w:lang w:eastAsia="he-IL"/>
        </w:rPr>
        <w:t>עדכני.</w:t>
      </w:r>
      <w:r w:rsidR="00E13FDE">
        <w:rPr>
          <w:rFonts w:hint="cs"/>
          <w:rtl/>
          <w:lang w:eastAsia="he-IL"/>
        </w:rPr>
        <w:t xml:space="preserve"> </w:t>
      </w:r>
      <w:r>
        <w:rPr>
          <w:rFonts w:hint="cs"/>
          <w:rtl/>
          <w:lang w:eastAsia="he-IL"/>
        </w:rPr>
        <w:t xml:space="preserve">לא התכוונו לשנו ת מדיני </w:t>
      </w:r>
      <w:proofErr w:type="spellStart"/>
      <w:r>
        <w:rPr>
          <w:rFonts w:hint="cs"/>
          <w:rtl/>
          <w:lang w:eastAsia="he-IL"/>
        </w:rPr>
        <w:t>הנזיקין</w:t>
      </w:r>
      <w:proofErr w:type="spellEnd"/>
      <w:r>
        <w:rPr>
          <w:rFonts w:hint="cs"/>
          <w:rtl/>
          <w:lang w:eastAsia="he-IL"/>
        </w:rPr>
        <w:t>. הכוונה, כמו שממלא מקום היושב ראש אמר, שזה כא</w:t>
      </w:r>
      <w:bookmarkStart w:id="4385" w:name="_ETM_Q1_8691664"/>
      <w:bookmarkEnd w:id="4385"/>
      <w:r>
        <w:rPr>
          <w:rFonts w:hint="cs"/>
          <w:rtl/>
          <w:lang w:eastAsia="he-IL"/>
        </w:rPr>
        <w:t>שר אתם אחראים לפגם.</w:t>
      </w:r>
    </w:p>
    <w:p w:rsidR="008F19F4" w:rsidRDefault="008F19F4" w:rsidP="008F19F4">
      <w:pPr>
        <w:rPr>
          <w:rtl/>
          <w:lang w:eastAsia="he-IL"/>
        </w:rPr>
      </w:pPr>
      <w:bookmarkStart w:id="4386" w:name="_ETM_Q1_8695582"/>
      <w:bookmarkStart w:id="4387" w:name="_ETM_Q1_8695643"/>
      <w:bookmarkEnd w:id="4386"/>
      <w:bookmarkEnd w:id="4387"/>
    </w:p>
    <w:p w:rsidR="008F19F4" w:rsidRDefault="008F19F4" w:rsidP="00D5582A">
      <w:pPr>
        <w:pStyle w:val="af9"/>
        <w:rPr>
          <w:rtl/>
          <w:lang w:eastAsia="he-IL"/>
        </w:rPr>
      </w:pPr>
      <w:bookmarkStart w:id="4388" w:name="ET_guest_לירון_מאוטנר_לוגסי_580"/>
      <w:r w:rsidRPr="00D5582A">
        <w:rPr>
          <w:rStyle w:val="TagStyle"/>
          <w:rtl/>
        </w:rPr>
        <w:t xml:space="preserve"> &lt;&lt; אורח &gt;&gt;</w:t>
      </w:r>
      <w:r w:rsidRPr="008F19F4">
        <w:rPr>
          <w:rStyle w:val="TagStyle"/>
          <w:rtl/>
        </w:rPr>
        <w:t xml:space="preserve">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F19F4">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388"/>
    </w:p>
    <w:p w:rsidR="008F19F4" w:rsidRDefault="008F19F4" w:rsidP="008F19F4">
      <w:pPr>
        <w:pStyle w:val="KeepWithNext"/>
        <w:rPr>
          <w:rtl/>
          <w:lang w:eastAsia="he-IL"/>
        </w:rPr>
      </w:pPr>
    </w:p>
    <w:p w:rsidR="008F19F4" w:rsidRDefault="008F19F4" w:rsidP="008F19F4">
      <w:pPr>
        <w:rPr>
          <w:rtl/>
          <w:lang w:eastAsia="he-IL"/>
        </w:rPr>
      </w:pPr>
      <w:r>
        <w:rPr>
          <w:rFonts w:hint="cs"/>
          <w:rtl/>
          <w:lang w:eastAsia="he-IL"/>
        </w:rPr>
        <w:t xml:space="preserve">אני אחזק את הדברים. סעיף 19 לחוק שירותי </w:t>
      </w:r>
      <w:bookmarkStart w:id="4389" w:name="_ETM_Q1_8697185"/>
      <w:bookmarkEnd w:id="4389"/>
      <w:r w:rsidR="005F4759">
        <w:rPr>
          <w:rFonts w:hint="cs"/>
          <w:rtl/>
          <w:lang w:eastAsia="he-IL"/>
        </w:rPr>
        <w:t>תש</w:t>
      </w:r>
      <w:r>
        <w:rPr>
          <w:rFonts w:hint="cs"/>
          <w:rtl/>
          <w:lang w:eastAsia="he-IL"/>
        </w:rPr>
        <w:t xml:space="preserve">לום באמת היה מקור ההשראה שלנו </w:t>
      </w:r>
      <w:bookmarkStart w:id="4390" w:name="_ETM_Q1_8700948"/>
      <w:bookmarkEnd w:id="4390"/>
      <w:r>
        <w:rPr>
          <w:rFonts w:hint="cs"/>
          <w:rtl/>
          <w:lang w:eastAsia="he-IL"/>
        </w:rPr>
        <w:t xml:space="preserve">לסעיף הזה. הוא גם מדבר על פגם בביצוע פעולת תשלום וכאן מדובר על פגם במידה. שוב, זה </w:t>
      </w:r>
      <w:bookmarkStart w:id="4391" w:name="_ETM_Q1_8708081"/>
      <w:bookmarkEnd w:id="4391"/>
      <w:r>
        <w:rPr>
          <w:rFonts w:hint="cs"/>
          <w:rtl/>
          <w:lang w:eastAsia="he-IL"/>
        </w:rPr>
        <w:t xml:space="preserve">לא סוטה מדיני </w:t>
      </w:r>
      <w:proofErr w:type="spellStart"/>
      <w:r>
        <w:rPr>
          <w:rFonts w:hint="cs"/>
          <w:rtl/>
          <w:lang w:eastAsia="he-IL"/>
        </w:rPr>
        <w:t>הנזיקין</w:t>
      </w:r>
      <w:proofErr w:type="spellEnd"/>
      <w:r>
        <w:rPr>
          <w:rFonts w:hint="cs"/>
          <w:rtl/>
          <w:lang w:eastAsia="he-IL"/>
        </w:rPr>
        <w:t xml:space="preserve"> הכלליים. הדבר היחיד, זה עושה איזושהי </w:t>
      </w:r>
      <w:bookmarkStart w:id="4392" w:name="_ETM_Q1_8709164"/>
      <w:bookmarkEnd w:id="4392"/>
      <w:r>
        <w:rPr>
          <w:rFonts w:hint="cs"/>
          <w:rtl/>
          <w:lang w:eastAsia="he-IL"/>
        </w:rPr>
        <w:t>חלוקה מסודרת ומה כל אחד צריך לעשות בחלק שלו</w:t>
      </w:r>
      <w:r w:rsidR="00E13FDE">
        <w:rPr>
          <w:rFonts w:hint="cs"/>
          <w:rtl/>
          <w:lang w:eastAsia="he-IL"/>
        </w:rPr>
        <w:t xml:space="preserve"> </w:t>
      </w:r>
      <w:r>
        <w:rPr>
          <w:rFonts w:hint="cs"/>
          <w:rtl/>
          <w:lang w:eastAsia="he-IL"/>
        </w:rPr>
        <w:t>ו</w:t>
      </w:r>
      <w:bookmarkStart w:id="4393" w:name="_ETM_Q1_8714749"/>
      <w:bookmarkEnd w:id="4393"/>
      <w:r>
        <w:rPr>
          <w:rFonts w:hint="cs"/>
          <w:rtl/>
          <w:lang w:eastAsia="he-IL"/>
        </w:rPr>
        <w:t>מוסיף את</w:t>
      </w:r>
      <w:r w:rsidR="00E13FDE">
        <w:rPr>
          <w:rFonts w:hint="cs"/>
          <w:rtl/>
          <w:lang w:eastAsia="he-IL"/>
        </w:rPr>
        <w:t xml:space="preserve"> </w:t>
      </w:r>
      <w:r>
        <w:rPr>
          <w:rFonts w:hint="cs"/>
          <w:rtl/>
          <w:lang w:eastAsia="he-IL"/>
        </w:rPr>
        <w:t>חיוב ההשתדלות הזה של מאמצים סבירי</w:t>
      </w:r>
      <w:bookmarkStart w:id="4394" w:name="_ETM_Q1_8713968"/>
      <w:bookmarkEnd w:id="4394"/>
      <w:r>
        <w:rPr>
          <w:rFonts w:hint="cs"/>
          <w:rtl/>
          <w:lang w:eastAsia="he-IL"/>
        </w:rPr>
        <w:t>ם</w:t>
      </w:r>
      <w:r w:rsidR="00E13FDE">
        <w:rPr>
          <w:rFonts w:hint="cs"/>
          <w:rtl/>
          <w:lang w:eastAsia="he-IL"/>
        </w:rPr>
        <w:t xml:space="preserve"> </w:t>
      </w:r>
      <w:r>
        <w:rPr>
          <w:rFonts w:hint="cs"/>
          <w:rtl/>
          <w:lang w:eastAsia="he-IL"/>
        </w:rPr>
        <w:t>שגם קיים בחוק שירותי תשלום.</w:t>
      </w:r>
    </w:p>
    <w:p w:rsidR="005F4759" w:rsidRDefault="005F4759" w:rsidP="008F19F4">
      <w:pPr>
        <w:rPr>
          <w:rtl/>
          <w:lang w:eastAsia="he-IL"/>
        </w:rPr>
      </w:pPr>
      <w:bookmarkStart w:id="4395" w:name="_ETM_Q1_8714402"/>
      <w:bookmarkStart w:id="4396" w:name="_ETM_Q1_8714460"/>
      <w:bookmarkEnd w:id="4395"/>
      <w:bookmarkEnd w:id="4396"/>
    </w:p>
    <w:p w:rsidR="005F4759" w:rsidRDefault="005F4759" w:rsidP="00D5582A">
      <w:pPr>
        <w:pStyle w:val="af9"/>
        <w:rPr>
          <w:rtl/>
        </w:rPr>
      </w:pPr>
      <w:bookmarkStart w:id="4397" w:name="ET_guest_עודד_אופק_582"/>
      <w:r w:rsidRPr="00D5582A">
        <w:rPr>
          <w:rStyle w:val="TagStyle"/>
          <w:rtl/>
        </w:rPr>
        <w:t xml:space="preserve"> &lt;&lt; אורח &gt;&gt;</w:t>
      </w:r>
      <w:r w:rsidRPr="005F4759">
        <w:rPr>
          <w:rStyle w:val="TagStyle"/>
          <w:rtl/>
        </w:rPr>
        <w:t xml:space="preserve"> </w:t>
      </w:r>
      <w:r>
        <w:rPr>
          <w:rtl/>
        </w:rPr>
        <w:t>עודד אופק:</w:t>
      </w:r>
      <w:r w:rsidRPr="005F4759">
        <w:rPr>
          <w:rStyle w:val="TagStyle"/>
          <w:rtl/>
        </w:rPr>
        <w:t xml:space="preserve"> </w:t>
      </w:r>
      <w:r w:rsidRPr="00D5582A">
        <w:rPr>
          <w:rStyle w:val="TagStyle"/>
          <w:rtl/>
        </w:rPr>
        <w:t>&lt;&lt; אורח &gt;&gt;</w:t>
      </w:r>
      <w:r w:rsidR="00E13FDE">
        <w:rPr>
          <w:rtl/>
        </w:rPr>
        <w:t xml:space="preserve"> </w:t>
      </w:r>
      <w:r>
        <w:rPr>
          <w:rtl/>
        </w:rPr>
        <w:t xml:space="preserve"> </w:t>
      </w:r>
      <w:bookmarkEnd w:id="4397"/>
    </w:p>
    <w:p w:rsidR="005F4759" w:rsidRDefault="005F4759" w:rsidP="005F4759">
      <w:pPr>
        <w:pStyle w:val="KeepWithNext"/>
        <w:rPr>
          <w:rtl/>
        </w:rPr>
      </w:pPr>
    </w:p>
    <w:p w:rsidR="005F4759" w:rsidRDefault="005F4759" w:rsidP="005F4759">
      <w:pPr>
        <w:rPr>
          <w:rtl/>
          <w:lang w:eastAsia="he-IL"/>
        </w:rPr>
      </w:pPr>
      <w:r>
        <w:rPr>
          <w:rFonts w:hint="cs"/>
          <w:rtl/>
          <w:lang w:eastAsia="he-IL"/>
        </w:rPr>
        <w:t xml:space="preserve">אני מבין את התקדים שאתם מציינים. יכול להיות שאיכשהו זה נשמט במהלך כל </w:t>
      </w:r>
      <w:bookmarkStart w:id="4398" w:name="_ETM_Q1_8728592"/>
      <w:bookmarkEnd w:id="4398"/>
      <w:r>
        <w:rPr>
          <w:rFonts w:hint="cs"/>
          <w:rtl/>
          <w:lang w:eastAsia="he-IL"/>
        </w:rPr>
        <w:t xml:space="preserve">דיוני החקיקה, הסעיף הספציפי הזה, </w:t>
      </w:r>
      <w:bookmarkStart w:id="4399" w:name="_ETM_Q1_8727321"/>
      <w:bookmarkEnd w:id="4399"/>
      <w:r>
        <w:rPr>
          <w:rFonts w:hint="cs"/>
          <w:rtl/>
          <w:lang w:eastAsia="he-IL"/>
        </w:rPr>
        <w:t>ולא הספקנו להעיר או שלא נתנו עליו את הדעת מספיק.</w:t>
      </w:r>
      <w:r w:rsidR="00E13FDE">
        <w:rPr>
          <w:rFonts w:hint="cs"/>
          <w:rtl/>
          <w:lang w:eastAsia="he-IL"/>
        </w:rPr>
        <w:t xml:space="preserve"> </w:t>
      </w:r>
      <w:r>
        <w:rPr>
          <w:rFonts w:hint="cs"/>
          <w:rtl/>
          <w:lang w:eastAsia="he-IL"/>
        </w:rPr>
        <w:t>כמובן שהוועדה</w:t>
      </w:r>
      <w:bookmarkStart w:id="4400" w:name="_ETM_Q1_8735961"/>
      <w:bookmarkEnd w:id="4400"/>
      <w:r>
        <w:rPr>
          <w:rFonts w:hint="cs"/>
          <w:rtl/>
          <w:lang w:eastAsia="he-IL"/>
        </w:rPr>
        <w:t xml:space="preserve">, זכותה להכריע ויש תקדים לזה. עצם האמירה בחוק </w:t>
      </w:r>
      <w:bookmarkStart w:id="4401" w:name="_ETM_Q1_8743094"/>
      <w:bookmarkEnd w:id="4401"/>
      <w:r>
        <w:rPr>
          <w:rFonts w:hint="cs"/>
          <w:rtl/>
          <w:lang w:eastAsia="he-IL"/>
        </w:rPr>
        <w:t xml:space="preserve">לגבי האחריות כאשר האחריות קיימת מכוח חקיקה אחרת לצורך העניין או מכוח החקיקה הזאת, מקום שבו </w:t>
      </w:r>
      <w:bookmarkStart w:id="4402" w:name="_ETM_Q1_8749432"/>
      <w:bookmarkEnd w:id="4402"/>
      <w:r>
        <w:rPr>
          <w:rFonts w:hint="cs"/>
          <w:rtl/>
          <w:lang w:eastAsia="he-IL"/>
        </w:rPr>
        <w:t xml:space="preserve">גוף התרשל וניתן לתבוע אותו. אין הצדקה לרשום שאם הוא אחראי, הוא יהיה אחראי ולצורך העניין ניתן יהיה לתבוע אותו בתוך החוק עצמו. זה ברור, </w:t>
      </w:r>
      <w:bookmarkStart w:id="4403" w:name="_ETM_Q1_8757797"/>
      <w:bookmarkEnd w:id="4403"/>
      <w:r>
        <w:rPr>
          <w:rFonts w:hint="cs"/>
          <w:rtl/>
          <w:lang w:eastAsia="he-IL"/>
        </w:rPr>
        <w:t xml:space="preserve">זה מובן, אלה הוראות הדין. זה כמו כל הוראת </w:t>
      </w:r>
      <w:bookmarkStart w:id="4404" w:name="_ETM_Q1_8762824"/>
      <w:bookmarkEnd w:id="4404"/>
      <w:r>
        <w:rPr>
          <w:rFonts w:hint="cs"/>
          <w:rtl/>
          <w:lang w:eastAsia="he-IL"/>
        </w:rPr>
        <w:t xml:space="preserve">דין אחרת אתה לא אומר אני לא רצחתי </w:t>
      </w:r>
      <w:bookmarkStart w:id="4405" w:name="_ETM_Q1_8763166"/>
      <w:bookmarkEnd w:id="4405"/>
      <w:r>
        <w:rPr>
          <w:rFonts w:hint="cs"/>
          <w:rtl/>
          <w:lang w:eastAsia="he-IL"/>
        </w:rPr>
        <w:t xml:space="preserve">היום או אני לא הרגתי. אנחנו חושבים שזה מעט מחמיר </w:t>
      </w:r>
      <w:bookmarkStart w:id="4406" w:name="_ETM_Q1_8769747"/>
      <w:bookmarkEnd w:id="4406"/>
      <w:r>
        <w:rPr>
          <w:rFonts w:hint="cs"/>
          <w:rtl/>
          <w:lang w:eastAsia="he-IL"/>
        </w:rPr>
        <w:t>לכלול את זה ונבקש בכל זאת לשקול הורדה.</w:t>
      </w:r>
    </w:p>
    <w:p w:rsidR="005F4759" w:rsidRDefault="005F4759" w:rsidP="005F4759">
      <w:pPr>
        <w:rPr>
          <w:rtl/>
          <w:lang w:eastAsia="he-IL"/>
        </w:rPr>
      </w:pPr>
      <w:bookmarkStart w:id="4407" w:name="_ETM_Q1_8773066"/>
      <w:bookmarkStart w:id="4408" w:name="_ETM_Q1_8773133"/>
      <w:bookmarkEnd w:id="4407"/>
      <w:bookmarkEnd w:id="4408"/>
    </w:p>
    <w:p w:rsidR="005F4759" w:rsidRDefault="005F4759" w:rsidP="00D5582A">
      <w:pPr>
        <w:pStyle w:val="af9"/>
        <w:rPr>
          <w:rtl/>
          <w:lang w:eastAsia="he-IL"/>
        </w:rPr>
      </w:pPr>
      <w:bookmarkStart w:id="4409" w:name="ET_guest_אייל_דותן_583"/>
      <w:r w:rsidRPr="00D5582A">
        <w:rPr>
          <w:rStyle w:val="TagStyle"/>
          <w:rtl/>
        </w:rPr>
        <w:t xml:space="preserve"> &lt;&lt; אורח &gt;&gt;</w:t>
      </w:r>
      <w:r w:rsidRPr="005F4759">
        <w:rPr>
          <w:rStyle w:val="TagStyle"/>
          <w:rtl/>
        </w:rPr>
        <w:t xml:space="preserve"> </w:t>
      </w:r>
      <w:r>
        <w:rPr>
          <w:rtl/>
          <w:lang w:eastAsia="he-IL"/>
        </w:rPr>
        <w:t>אייל דותן:</w:t>
      </w:r>
      <w:r w:rsidRPr="005F475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409"/>
    </w:p>
    <w:p w:rsidR="005F4759" w:rsidRDefault="005F4759" w:rsidP="005F4759">
      <w:pPr>
        <w:pStyle w:val="KeepWithNext"/>
        <w:rPr>
          <w:rtl/>
          <w:lang w:eastAsia="he-IL"/>
        </w:rPr>
      </w:pPr>
    </w:p>
    <w:p w:rsidR="005F4759" w:rsidRDefault="005F4759" w:rsidP="005F4759">
      <w:pPr>
        <w:rPr>
          <w:rtl/>
          <w:lang w:eastAsia="he-IL"/>
        </w:rPr>
      </w:pPr>
      <w:bookmarkStart w:id="4410" w:name="_ETM_Q1_8778045"/>
      <w:bookmarkStart w:id="4411" w:name="_ETM_Q1_8778070"/>
      <w:bookmarkEnd w:id="4410"/>
      <w:bookmarkEnd w:id="4411"/>
      <w:r>
        <w:rPr>
          <w:rFonts w:hint="cs"/>
          <w:rtl/>
          <w:lang w:eastAsia="he-IL"/>
        </w:rPr>
        <w:t xml:space="preserve">איגוד הבנקים. לגבי סעיף 60, אנחנו שמחים שסעיף 19 לחוק שירות התשלום היה השראה אבל אנחנו חושבים </w:t>
      </w:r>
      <w:bookmarkStart w:id="4412" w:name="_ETM_Q1_8792623"/>
      <w:bookmarkEnd w:id="4412"/>
      <w:r>
        <w:rPr>
          <w:rFonts w:hint="cs"/>
          <w:rtl/>
          <w:lang w:eastAsia="he-IL"/>
        </w:rPr>
        <w:t>שדווקא הסעיפים שצריכים להיות כאן מסעיף 19</w:t>
      </w:r>
      <w:bookmarkStart w:id="4413" w:name="_ETM_Q1_8795168"/>
      <w:bookmarkEnd w:id="4413"/>
      <w:r>
        <w:rPr>
          <w:rFonts w:hint="cs"/>
          <w:rtl/>
          <w:lang w:eastAsia="he-IL"/>
        </w:rPr>
        <w:t xml:space="preserve"> לא נמצאים כאן ואלה שנמצאים, לא צריכים להיות. </w:t>
      </w:r>
      <w:bookmarkStart w:id="4414" w:name="_ETM_Q1_8801269"/>
      <w:bookmarkEnd w:id="4414"/>
      <w:r>
        <w:rPr>
          <w:rFonts w:hint="cs"/>
          <w:rtl/>
          <w:lang w:eastAsia="he-IL"/>
        </w:rPr>
        <w:t xml:space="preserve">החלק בסעיף 19 שאנחנו חושבים שכן צריך להיות כאן, זה </w:t>
      </w:r>
      <w:bookmarkStart w:id="4415" w:name="_ETM_Q1_8804127"/>
      <w:bookmarkEnd w:id="4415"/>
      <w:r>
        <w:rPr>
          <w:rFonts w:hint="cs"/>
          <w:rtl/>
          <w:lang w:eastAsia="he-IL"/>
        </w:rPr>
        <w:t xml:space="preserve">אותו חלק שמסדיר את האחריות בין הצדדים שקובע מי אחראי </w:t>
      </w:r>
      <w:bookmarkStart w:id="4416" w:name="_ETM_Q1_8806740"/>
      <w:bookmarkEnd w:id="4416"/>
      <w:r>
        <w:rPr>
          <w:rFonts w:hint="cs"/>
          <w:rtl/>
          <w:lang w:eastAsia="he-IL"/>
        </w:rPr>
        <w:t xml:space="preserve">למה. כמו שבחוק שירותי תשלום באו ואמרו שמי שמעביר את </w:t>
      </w:r>
      <w:bookmarkStart w:id="4417" w:name="_ETM_Q1_8813586"/>
      <w:bookmarkEnd w:id="4417"/>
      <w:r>
        <w:rPr>
          <w:rFonts w:hint="cs"/>
          <w:rtl/>
          <w:lang w:eastAsia="he-IL"/>
        </w:rPr>
        <w:t xml:space="preserve">התשלום, הוא אחראי עד נקודה מסוימת והבנק או נותן </w:t>
      </w:r>
      <w:bookmarkStart w:id="4418" w:name="_ETM_Q1_8818606"/>
      <w:bookmarkEnd w:id="4418"/>
      <w:r>
        <w:rPr>
          <w:rFonts w:hint="cs"/>
          <w:rtl/>
          <w:lang w:eastAsia="he-IL"/>
        </w:rPr>
        <w:t>שירותי התשלום האחר אחראי מאותה נקודה, יהיה אחראי מאותה נקודה</w:t>
      </w:r>
      <w:r w:rsidR="00E13FDE">
        <w:rPr>
          <w:rFonts w:hint="cs"/>
          <w:rtl/>
          <w:lang w:eastAsia="he-IL"/>
        </w:rPr>
        <w:t xml:space="preserve"> </w:t>
      </w:r>
      <w:r>
        <w:rPr>
          <w:rFonts w:hint="cs"/>
          <w:rtl/>
          <w:lang w:eastAsia="he-IL"/>
        </w:rPr>
        <w:t xml:space="preserve">ואילך. אותו הדבר כאן. צריך לקבוע הסדר </w:t>
      </w:r>
      <w:bookmarkStart w:id="4419" w:name="_ETM_Q1_8825114"/>
      <w:bookmarkEnd w:id="4419"/>
      <w:r>
        <w:rPr>
          <w:rFonts w:hint="cs"/>
          <w:rtl/>
          <w:lang w:eastAsia="he-IL"/>
        </w:rPr>
        <w:t xml:space="preserve">אחריות שמקור המידע אחראי כל עוד המידע אצלו, עד שהמידע עובר לנותן השירות, ושנותן השירות אחראי החל מאותו שלב ואילך. </w:t>
      </w:r>
      <w:bookmarkStart w:id="4420" w:name="_ETM_Q1_8834995"/>
      <w:bookmarkEnd w:id="4420"/>
    </w:p>
    <w:p w:rsidR="005F4759" w:rsidRDefault="005F4759" w:rsidP="005F4759">
      <w:pPr>
        <w:rPr>
          <w:rtl/>
          <w:lang w:eastAsia="he-IL"/>
        </w:rPr>
      </w:pPr>
      <w:bookmarkStart w:id="4421" w:name="_ETM_Q1_8836515"/>
      <w:bookmarkStart w:id="4422" w:name="_ETM_Q1_8836579"/>
      <w:bookmarkEnd w:id="4421"/>
      <w:bookmarkEnd w:id="4422"/>
    </w:p>
    <w:p w:rsidR="005F4759" w:rsidRDefault="005F4759" w:rsidP="005F4759">
      <w:pPr>
        <w:rPr>
          <w:rtl/>
          <w:lang w:eastAsia="he-IL"/>
        </w:rPr>
      </w:pPr>
      <w:bookmarkStart w:id="4423" w:name="_ETM_Q1_8836594"/>
      <w:bookmarkStart w:id="4424" w:name="_ETM_Q1_8836633"/>
      <w:bookmarkEnd w:id="4423"/>
      <w:bookmarkEnd w:id="4424"/>
      <w:r>
        <w:rPr>
          <w:rFonts w:hint="cs"/>
          <w:rtl/>
          <w:lang w:eastAsia="he-IL"/>
        </w:rPr>
        <w:t xml:space="preserve">לגבי המשך סעיף 60 שהוא באמת מועתק מסעיף 19 </w:t>
      </w:r>
      <w:bookmarkStart w:id="4425" w:name="_ETM_Q1_8840359"/>
      <w:bookmarkEnd w:id="4425"/>
      <w:r>
        <w:rPr>
          <w:rFonts w:hint="cs"/>
          <w:rtl/>
          <w:lang w:eastAsia="he-IL"/>
        </w:rPr>
        <w:t>לחוק שירותי תשלום, המקרה שלנו כלל לא דומה לשירותי תשלום</w:t>
      </w:r>
      <w:bookmarkStart w:id="4426" w:name="_ETM_Q1_8844620"/>
      <w:bookmarkEnd w:id="4426"/>
      <w:r>
        <w:rPr>
          <w:rFonts w:hint="cs"/>
          <w:rtl/>
          <w:lang w:eastAsia="he-IL"/>
        </w:rPr>
        <w:t xml:space="preserve">. בשירותי תשלום יש יחסים בין נותני שירותי </w:t>
      </w:r>
      <w:bookmarkStart w:id="4427" w:name="_ETM_Q1_8847968"/>
      <w:bookmarkEnd w:id="4427"/>
      <w:r>
        <w:rPr>
          <w:rFonts w:hint="cs"/>
          <w:rtl/>
          <w:lang w:eastAsia="he-IL"/>
        </w:rPr>
        <w:t xml:space="preserve">תשלום, שהם גופים מפוקחים שיש ביניהם יחסים, </w:t>
      </w:r>
      <w:bookmarkStart w:id="4428" w:name="_ETM_Q1_8854201"/>
      <w:bookmarkEnd w:id="4428"/>
      <w:r>
        <w:rPr>
          <w:rFonts w:hint="cs"/>
          <w:rtl/>
          <w:lang w:eastAsia="he-IL"/>
        </w:rPr>
        <w:t>שהם צדדים לאותן מערכות תשלומים. כאן באו וקבעו</w:t>
      </w:r>
      <w:r w:rsidR="00F913BF">
        <w:rPr>
          <w:rFonts w:hint="cs"/>
          <w:rtl/>
          <w:lang w:eastAsia="he-IL"/>
        </w:rPr>
        <w:t xml:space="preserve"> </w:t>
      </w:r>
      <w:bookmarkStart w:id="4429" w:name="_ETM_Q1_8858232"/>
      <w:bookmarkEnd w:id="4429"/>
      <w:r w:rsidR="00F913BF">
        <w:rPr>
          <w:rFonts w:hint="cs"/>
          <w:rtl/>
          <w:lang w:eastAsia="he-IL"/>
        </w:rPr>
        <w:t xml:space="preserve">שלמקור המידע אסור להתקשר עם נותני השירות, אסור שיהיו </w:t>
      </w:r>
      <w:bookmarkStart w:id="4430" w:name="_ETM_Q1_8864986"/>
      <w:bookmarkEnd w:id="4430"/>
      <w:r w:rsidR="00F913BF">
        <w:rPr>
          <w:rFonts w:hint="cs"/>
          <w:rtl/>
          <w:lang w:eastAsia="he-IL"/>
        </w:rPr>
        <w:t>הסכמים בין הצדדים ומטילים אחריות</w:t>
      </w:r>
      <w:r w:rsidR="00883435">
        <w:rPr>
          <w:rFonts w:hint="cs"/>
          <w:rtl/>
          <w:lang w:eastAsia="he-IL"/>
        </w:rPr>
        <w:t xml:space="preserve"> על מקור המידע כדי לברר </w:t>
      </w:r>
      <w:bookmarkStart w:id="4431" w:name="_ETM_Q1_8875907"/>
      <w:bookmarkEnd w:id="4431"/>
      <w:r w:rsidR="00883435">
        <w:rPr>
          <w:rFonts w:hint="cs"/>
          <w:rtl/>
          <w:lang w:eastAsia="he-IL"/>
        </w:rPr>
        <w:t xml:space="preserve">מול נותני השירות. לפעמים בכלל אין לך קשר אל </w:t>
      </w:r>
      <w:bookmarkStart w:id="4432" w:name="_ETM_Q1_8878246"/>
      <w:bookmarkEnd w:id="4432"/>
      <w:r w:rsidR="00883435">
        <w:rPr>
          <w:rFonts w:hint="cs"/>
          <w:rtl/>
          <w:lang w:eastAsia="he-IL"/>
        </w:rPr>
        <w:t>נותני השירות. להיפך, תייצר כאן איזושהי מערכת שהיא מערכת אוטומטית שכל נותן שירות יכול להתחבר לקחת מידע. אין הסכם, אין יחסים בין הצדדים, אבל יצרו מערכת של</w:t>
      </w:r>
      <w:bookmarkStart w:id="4433" w:name="_ETM_Q1_8889948"/>
      <w:bookmarkEnd w:id="4433"/>
      <w:r w:rsidR="00883435">
        <w:rPr>
          <w:rFonts w:hint="cs"/>
          <w:rtl/>
          <w:lang w:eastAsia="he-IL"/>
        </w:rPr>
        <w:t xml:space="preserve">מה של בירור פגמים בין הצדדים שלא קבעו </w:t>
      </w:r>
      <w:bookmarkStart w:id="4434" w:name="_ETM_Q1_8894388"/>
      <w:bookmarkEnd w:id="4434"/>
      <w:r w:rsidR="00883435">
        <w:rPr>
          <w:rFonts w:hint="cs"/>
          <w:rtl/>
          <w:lang w:eastAsia="he-IL"/>
        </w:rPr>
        <w:t xml:space="preserve">מה האחריות ולא נתנו כלים לעשות את </w:t>
      </w:r>
      <w:bookmarkStart w:id="4435" w:name="_ETM_Q1_8894605"/>
      <w:bookmarkEnd w:id="4435"/>
      <w:r w:rsidR="00883435">
        <w:rPr>
          <w:rFonts w:hint="cs"/>
          <w:rtl/>
          <w:lang w:eastAsia="he-IL"/>
        </w:rPr>
        <w:t>זה.</w:t>
      </w:r>
    </w:p>
    <w:p w:rsidR="00883435" w:rsidRDefault="00883435" w:rsidP="005F4759">
      <w:pPr>
        <w:rPr>
          <w:rtl/>
          <w:lang w:eastAsia="he-IL"/>
        </w:rPr>
      </w:pPr>
    </w:p>
    <w:p w:rsidR="00883435" w:rsidRDefault="00883435" w:rsidP="00D5582A">
      <w:pPr>
        <w:pStyle w:val="af6"/>
        <w:rPr>
          <w:rtl/>
        </w:rPr>
      </w:pPr>
      <w:bookmarkStart w:id="4436" w:name="ET_yor_6151_58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883435">
        <w:rPr>
          <w:rStyle w:val="TagStyle"/>
          <w:rtl/>
        </w:rPr>
        <w:t xml:space="preserve"> </w:t>
      </w:r>
      <w:r>
        <w:rPr>
          <w:rtl/>
        </w:rPr>
        <w:t>היו"ר רון כץ:</w:t>
      </w:r>
      <w:r w:rsidRPr="00883435">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436"/>
    </w:p>
    <w:p w:rsidR="00883435" w:rsidRDefault="00883435" w:rsidP="00883435">
      <w:pPr>
        <w:pStyle w:val="KeepWithNext"/>
        <w:rPr>
          <w:rtl/>
          <w:lang w:eastAsia="he-IL"/>
        </w:rPr>
      </w:pPr>
    </w:p>
    <w:p w:rsidR="00883435" w:rsidRPr="00883435" w:rsidRDefault="00883435" w:rsidP="00883435">
      <w:pPr>
        <w:rPr>
          <w:rtl/>
          <w:lang w:eastAsia="he-IL"/>
        </w:rPr>
      </w:pPr>
      <w:bookmarkStart w:id="4437" w:name="_ETM_Q1_8894862"/>
      <w:bookmarkStart w:id="4438" w:name="_ETM_Q1_8894890"/>
      <w:bookmarkEnd w:id="4437"/>
      <w:bookmarkEnd w:id="4438"/>
      <w:r>
        <w:rPr>
          <w:rFonts w:hint="cs"/>
          <w:rtl/>
          <w:lang w:eastAsia="he-IL"/>
        </w:rPr>
        <w:t>הבנתי. תרצו להתייחס?</w:t>
      </w:r>
    </w:p>
    <w:p w:rsidR="005F4759" w:rsidRDefault="005F4759" w:rsidP="005F4759">
      <w:pPr>
        <w:rPr>
          <w:rtl/>
          <w:lang w:eastAsia="he-IL"/>
        </w:rPr>
      </w:pPr>
      <w:bookmarkStart w:id="4439" w:name="_ETM_Q1_8793757"/>
      <w:bookmarkStart w:id="4440" w:name="_ETM_Q1_8793820"/>
      <w:bookmarkEnd w:id="4439"/>
      <w:bookmarkEnd w:id="4440"/>
    </w:p>
    <w:p w:rsidR="005F4759" w:rsidRDefault="005F4759" w:rsidP="00D5582A">
      <w:pPr>
        <w:pStyle w:val="af9"/>
        <w:rPr>
          <w:rtl/>
          <w:lang w:eastAsia="he-IL"/>
        </w:rPr>
      </w:pPr>
      <w:bookmarkStart w:id="4441" w:name="ET_guest_יובל_טלר_חסון_584"/>
      <w:r w:rsidRPr="00D5582A">
        <w:rPr>
          <w:rStyle w:val="TagStyle"/>
          <w:rtl/>
        </w:rPr>
        <w:t xml:space="preserve"> &lt;&lt; אורח &gt;&gt;</w:t>
      </w:r>
      <w:r w:rsidRPr="005F4759">
        <w:rPr>
          <w:rStyle w:val="TagStyle"/>
          <w:rtl/>
        </w:rPr>
        <w:t xml:space="preserve"> </w:t>
      </w:r>
      <w:r>
        <w:rPr>
          <w:rtl/>
          <w:lang w:eastAsia="he-IL"/>
        </w:rPr>
        <w:t xml:space="preserve">יובל </w:t>
      </w:r>
      <w:proofErr w:type="spellStart"/>
      <w:r>
        <w:rPr>
          <w:rtl/>
          <w:lang w:eastAsia="he-IL"/>
        </w:rPr>
        <w:t>טלר</w:t>
      </w:r>
      <w:proofErr w:type="spellEnd"/>
      <w:r>
        <w:rPr>
          <w:rtl/>
          <w:lang w:eastAsia="he-IL"/>
        </w:rPr>
        <w:t xml:space="preserve"> חסון:</w:t>
      </w:r>
      <w:r w:rsidRPr="005F475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441"/>
    </w:p>
    <w:p w:rsidR="005F4759" w:rsidRDefault="005F4759" w:rsidP="005F4759">
      <w:pPr>
        <w:pStyle w:val="KeepWithNext"/>
        <w:rPr>
          <w:rtl/>
          <w:lang w:eastAsia="he-IL"/>
        </w:rPr>
      </w:pPr>
    </w:p>
    <w:p w:rsidR="005F4759" w:rsidRDefault="00883435" w:rsidP="005F4759">
      <w:pPr>
        <w:rPr>
          <w:rtl/>
          <w:lang w:eastAsia="he-IL"/>
        </w:rPr>
      </w:pPr>
      <w:bookmarkStart w:id="4442" w:name="_ETM_Q1_8794933"/>
      <w:bookmarkStart w:id="4443" w:name="_ETM_Q1_8794957"/>
      <w:bookmarkEnd w:id="4442"/>
      <w:bookmarkEnd w:id="4443"/>
      <w:r>
        <w:rPr>
          <w:rFonts w:hint="cs"/>
          <w:rtl/>
          <w:lang w:eastAsia="he-IL"/>
        </w:rPr>
        <w:t>אנחנו נחדד שאנחנו לא</w:t>
      </w:r>
      <w:r w:rsidR="00E13FDE">
        <w:rPr>
          <w:rFonts w:hint="cs"/>
          <w:rtl/>
          <w:lang w:eastAsia="he-IL"/>
        </w:rPr>
        <w:t xml:space="preserve"> </w:t>
      </w:r>
      <w:r>
        <w:rPr>
          <w:rFonts w:hint="cs"/>
          <w:rtl/>
          <w:lang w:eastAsia="he-IL"/>
        </w:rPr>
        <w:t xml:space="preserve">מייצרים כאן </w:t>
      </w:r>
      <w:bookmarkStart w:id="4444" w:name="_ETM_Q1_8902578"/>
      <w:bookmarkEnd w:id="4444"/>
      <w:r w:rsidR="007145E9">
        <w:rPr>
          <w:rFonts w:hint="cs"/>
          <w:rtl/>
          <w:lang w:eastAsia="he-IL"/>
        </w:rPr>
        <w:t>אחריות נזיקית</w:t>
      </w:r>
      <w:r>
        <w:rPr>
          <w:rFonts w:hint="cs"/>
          <w:rtl/>
          <w:lang w:eastAsia="he-IL"/>
        </w:rPr>
        <w:t xml:space="preserve"> נוספת.</w:t>
      </w:r>
      <w:r w:rsidR="007145E9">
        <w:rPr>
          <w:rFonts w:hint="cs"/>
          <w:rtl/>
          <w:lang w:eastAsia="he-IL"/>
        </w:rPr>
        <w:t xml:space="preserve"> אנחנו פשוט מבהירים את מערכת היחסים. אנחנו מבהירים שגם כאן חלים דיני </w:t>
      </w:r>
      <w:proofErr w:type="spellStart"/>
      <w:r w:rsidR="007145E9">
        <w:rPr>
          <w:rFonts w:hint="cs"/>
          <w:rtl/>
          <w:lang w:eastAsia="he-IL"/>
        </w:rPr>
        <w:t>הנזיקין</w:t>
      </w:r>
      <w:proofErr w:type="spellEnd"/>
      <w:r w:rsidR="007145E9">
        <w:rPr>
          <w:rFonts w:hint="cs"/>
          <w:rtl/>
          <w:lang w:eastAsia="he-IL"/>
        </w:rPr>
        <w:t xml:space="preserve"> וזאת המטרה שלנו. </w:t>
      </w:r>
    </w:p>
    <w:p w:rsidR="007145E9" w:rsidRDefault="007145E9" w:rsidP="005F4759">
      <w:pPr>
        <w:rPr>
          <w:rtl/>
          <w:lang w:eastAsia="he-IL"/>
        </w:rPr>
      </w:pPr>
    </w:p>
    <w:p w:rsidR="007145E9" w:rsidRDefault="007145E9" w:rsidP="00D5582A">
      <w:pPr>
        <w:pStyle w:val="af6"/>
        <w:rPr>
          <w:rtl/>
        </w:rPr>
      </w:pPr>
      <w:bookmarkStart w:id="4445" w:name="ET_yor_6151_587"/>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145E9">
        <w:rPr>
          <w:rStyle w:val="TagStyle"/>
          <w:rtl/>
        </w:rPr>
        <w:t xml:space="preserve"> </w:t>
      </w:r>
      <w:r>
        <w:rPr>
          <w:rtl/>
        </w:rPr>
        <w:t>היו"ר רון כץ:</w:t>
      </w:r>
      <w:r w:rsidRPr="007145E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445"/>
    </w:p>
    <w:p w:rsidR="007145E9" w:rsidRDefault="007145E9" w:rsidP="007145E9">
      <w:pPr>
        <w:pStyle w:val="KeepWithNext"/>
        <w:rPr>
          <w:rtl/>
          <w:lang w:eastAsia="he-IL"/>
        </w:rPr>
      </w:pPr>
    </w:p>
    <w:p w:rsidR="007145E9" w:rsidRPr="007145E9" w:rsidRDefault="007145E9" w:rsidP="007145E9">
      <w:pPr>
        <w:rPr>
          <w:rtl/>
          <w:lang w:eastAsia="he-IL"/>
        </w:rPr>
      </w:pPr>
      <w:r>
        <w:rPr>
          <w:rFonts w:hint="cs"/>
          <w:rtl/>
          <w:lang w:eastAsia="he-IL"/>
        </w:rPr>
        <w:t xml:space="preserve">משרד המשפטים, רוצים </w:t>
      </w:r>
      <w:bookmarkStart w:id="4446" w:name="_ETM_Q1_8911001"/>
      <w:bookmarkEnd w:id="4446"/>
      <w:r>
        <w:rPr>
          <w:rFonts w:hint="cs"/>
          <w:rtl/>
          <w:lang w:eastAsia="he-IL"/>
        </w:rPr>
        <w:t>להוסיף משהו?</w:t>
      </w:r>
    </w:p>
    <w:p w:rsidR="007145E9" w:rsidRDefault="007145E9" w:rsidP="005F4759">
      <w:pPr>
        <w:rPr>
          <w:rtl/>
          <w:lang w:eastAsia="he-IL"/>
        </w:rPr>
      </w:pPr>
      <w:bookmarkStart w:id="4447" w:name="_ETM_Q1_8916419"/>
      <w:bookmarkStart w:id="4448" w:name="_ETM_Q1_8916479"/>
      <w:bookmarkEnd w:id="4447"/>
      <w:bookmarkEnd w:id="4448"/>
    </w:p>
    <w:p w:rsidR="007145E9" w:rsidRDefault="007145E9" w:rsidP="00D5582A">
      <w:pPr>
        <w:pStyle w:val="af9"/>
        <w:rPr>
          <w:rtl/>
          <w:lang w:eastAsia="he-IL"/>
        </w:rPr>
      </w:pPr>
      <w:bookmarkStart w:id="4449" w:name="ET_guest_לירון_מאוטנר_לוגסי_586"/>
      <w:r w:rsidRPr="00D5582A">
        <w:rPr>
          <w:rStyle w:val="TagStyle"/>
          <w:rtl/>
        </w:rPr>
        <w:t xml:space="preserve"> &lt;&lt; אורח &gt;&gt;</w:t>
      </w:r>
      <w:r w:rsidRPr="007145E9">
        <w:rPr>
          <w:rStyle w:val="TagStyle"/>
          <w:rtl/>
        </w:rPr>
        <w:t xml:space="preserve">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7145E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449"/>
    </w:p>
    <w:p w:rsidR="007145E9" w:rsidRDefault="007145E9" w:rsidP="007145E9">
      <w:pPr>
        <w:pStyle w:val="KeepWithNext"/>
        <w:rPr>
          <w:rtl/>
          <w:lang w:eastAsia="he-IL"/>
        </w:rPr>
      </w:pPr>
    </w:p>
    <w:p w:rsidR="007145E9" w:rsidRDefault="007145E9" w:rsidP="007145E9">
      <w:pPr>
        <w:rPr>
          <w:rtl/>
          <w:lang w:eastAsia="he-IL"/>
        </w:rPr>
      </w:pPr>
      <w:r>
        <w:rPr>
          <w:rFonts w:hint="cs"/>
          <w:rtl/>
          <w:lang w:eastAsia="he-IL"/>
        </w:rPr>
        <w:t>אני אוסיף לגבי החלק השני. סיטואציה, גם במידע</w:t>
      </w:r>
      <w:bookmarkStart w:id="4450" w:name="_ETM_Q1_8923121"/>
      <w:bookmarkEnd w:id="4450"/>
      <w:r>
        <w:rPr>
          <w:rFonts w:hint="cs"/>
          <w:rtl/>
          <w:lang w:eastAsia="he-IL"/>
        </w:rPr>
        <w:t xml:space="preserve">, כאשר יכול להיות למשל גם נושא של דלף במידע, </w:t>
      </w:r>
      <w:bookmarkStart w:id="4451" w:name="_ETM_Q1_8927011"/>
      <w:bookmarkEnd w:id="4451"/>
      <w:r>
        <w:rPr>
          <w:rFonts w:hint="cs"/>
          <w:rtl/>
          <w:lang w:eastAsia="he-IL"/>
        </w:rPr>
        <w:t xml:space="preserve">לקוח לא בהכרח יודע להגיד מאיפה המידע </w:t>
      </w:r>
      <w:bookmarkStart w:id="4452" w:name="_ETM_Q1_8928131"/>
      <w:bookmarkEnd w:id="4452"/>
      <w:r>
        <w:rPr>
          <w:rFonts w:hint="cs"/>
          <w:rtl/>
          <w:lang w:eastAsia="he-IL"/>
        </w:rPr>
        <w:t xml:space="preserve">הזה דלף. המידע הזה היה גם אצל מקור המידע וגם </w:t>
      </w:r>
      <w:bookmarkStart w:id="4453" w:name="_ETM_Q1_8931485"/>
      <w:bookmarkEnd w:id="4453"/>
      <w:r>
        <w:rPr>
          <w:rFonts w:hint="cs"/>
          <w:rtl/>
          <w:lang w:eastAsia="he-IL"/>
        </w:rPr>
        <w:t>אצל נותן שירותי המידע.</w:t>
      </w:r>
      <w:r w:rsidR="00E13FDE">
        <w:rPr>
          <w:rFonts w:hint="cs"/>
          <w:rtl/>
          <w:lang w:eastAsia="he-IL"/>
        </w:rPr>
        <w:t xml:space="preserve"> </w:t>
      </w:r>
      <w:r>
        <w:rPr>
          <w:rFonts w:hint="cs"/>
          <w:rtl/>
          <w:lang w:eastAsia="he-IL"/>
        </w:rPr>
        <w:t xml:space="preserve">בסוף ביחסי הכוחות בין </w:t>
      </w:r>
      <w:bookmarkStart w:id="4454" w:name="_ETM_Q1_8936605"/>
      <w:bookmarkEnd w:id="4454"/>
      <w:r>
        <w:rPr>
          <w:rFonts w:hint="cs"/>
          <w:rtl/>
          <w:lang w:eastAsia="he-IL"/>
        </w:rPr>
        <w:t xml:space="preserve">השחקנים, בינם לבין עצמם, אתה צודק שלא בהכרח זה לא </w:t>
      </w:r>
      <w:bookmarkStart w:id="4455" w:name="_ETM_Q1_8941195"/>
      <w:bookmarkEnd w:id="4455"/>
      <w:r>
        <w:rPr>
          <w:rFonts w:hint="cs"/>
          <w:rtl/>
          <w:lang w:eastAsia="he-IL"/>
        </w:rPr>
        <w:t>תנאי שתהיה</w:t>
      </w:r>
      <w:r w:rsidR="00E13FDE">
        <w:rPr>
          <w:rFonts w:hint="cs"/>
          <w:rtl/>
          <w:lang w:eastAsia="he-IL"/>
        </w:rPr>
        <w:t xml:space="preserve"> </w:t>
      </w:r>
      <w:r>
        <w:rPr>
          <w:rFonts w:hint="cs"/>
          <w:rtl/>
          <w:lang w:eastAsia="he-IL"/>
        </w:rPr>
        <w:t xml:space="preserve">התקשרות חוזית ביניהם, אתה צודק שלא בהכרח </w:t>
      </w:r>
      <w:bookmarkStart w:id="4456" w:name="_ETM_Q1_8944885"/>
      <w:bookmarkEnd w:id="4456"/>
      <w:r>
        <w:rPr>
          <w:rFonts w:hint="cs"/>
          <w:rtl/>
          <w:lang w:eastAsia="he-IL"/>
        </w:rPr>
        <w:t xml:space="preserve">יש ממשק משפטי חוזי אבל בכל זאת יש </w:t>
      </w:r>
      <w:bookmarkStart w:id="4457" w:name="_ETM_Q1_8948085"/>
      <w:bookmarkEnd w:id="4457"/>
      <w:r>
        <w:rPr>
          <w:rFonts w:hint="cs"/>
          <w:rtl/>
          <w:lang w:eastAsia="he-IL"/>
        </w:rPr>
        <w:t xml:space="preserve">ממשק בין הגופים, ממשק טכנולוגי ויש מידע </w:t>
      </w:r>
      <w:bookmarkStart w:id="4458" w:name="_ETM_Q1_8951141"/>
      <w:bookmarkEnd w:id="4458"/>
      <w:r>
        <w:rPr>
          <w:rFonts w:hint="cs"/>
          <w:rtl/>
          <w:lang w:eastAsia="he-IL"/>
        </w:rPr>
        <w:t xml:space="preserve">שעובר. אני מעדיפה ליצור איזשהו נטל על החברות עצמן מאשר על הלקוח להיות מטורטר בין הגופים שהוא </w:t>
      </w:r>
      <w:bookmarkStart w:id="4459" w:name="_ETM_Q1_8962025"/>
      <w:bookmarkEnd w:id="4459"/>
      <w:r>
        <w:rPr>
          <w:rFonts w:hint="cs"/>
          <w:rtl/>
          <w:lang w:eastAsia="he-IL"/>
        </w:rPr>
        <w:t>יכול לעשות את זה אבל אנחנו מעדיפים כן לבקש מהחברות</w:t>
      </w:r>
      <w:bookmarkStart w:id="4460" w:name="_ETM_Q1_8961457"/>
      <w:bookmarkEnd w:id="4460"/>
      <w:r>
        <w:rPr>
          <w:rFonts w:hint="cs"/>
          <w:rtl/>
          <w:lang w:eastAsia="he-IL"/>
        </w:rPr>
        <w:t xml:space="preserve">, להורות לחברות שהן הצד החזק, לסייע בדבר הזה. שוב, מדובר במאמצים סבירים. יכול </w:t>
      </w:r>
      <w:bookmarkStart w:id="4461" w:name="_ETM_Q1_8969049"/>
      <w:bookmarkEnd w:id="4461"/>
      <w:r>
        <w:rPr>
          <w:rFonts w:hint="cs"/>
          <w:rtl/>
          <w:lang w:eastAsia="he-IL"/>
        </w:rPr>
        <w:t>להיות שבעולם התוכן של שירותי תשלום, כשיש התקשרות חוזית, מאמצים סבירים ידרשו רמה מסוימת ויכול</w:t>
      </w:r>
      <w:r w:rsidR="00E13FDE">
        <w:rPr>
          <w:rFonts w:hint="cs"/>
          <w:rtl/>
          <w:lang w:eastAsia="he-IL"/>
        </w:rPr>
        <w:t xml:space="preserve"> </w:t>
      </w:r>
      <w:bookmarkStart w:id="4462" w:name="_ETM_Q1_8972504"/>
      <w:bookmarkEnd w:id="4462"/>
      <w:r>
        <w:rPr>
          <w:rFonts w:hint="cs"/>
          <w:rtl/>
          <w:lang w:eastAsia="he-IL"/>
        </w:rPr>
        <w:t>להיות שכאן מאמצים סבירים, בנסיבות העניין יהיו אחרות.</w:t>
      </w:r>
    </w:p>
    <w:p w:rsidR="007145E9" w:rsidRDefault="007145E9" w:rsidP="007145E9">
      <w:pPr>
        <w:rPr>
          <w:rtl/>
          <w:lang w:eastAsia="he-IL"/>
        </w:rPr>
      </w:pPr>
      <w:bookmarkStart w:id="4463" w:name="_ETM_Q1_8980598"/>
      <w:bookmarkStart w:id="4464" w:name="_ETM_Q1_8980662"/>
      <w:bookmarkEnd w:id="4463"/>
      <w:bookmarkEnd w:id="4464"/>
    </w:p>
    <w:p w:rsidR="007145E9" w:rsidRDefault="007145E9" w:rsidP="00D5582A">
      <w:pPr>
        <w:pStyle w:val="af9"/>
        <w:rPr>
          <w:rtl/>
          <w:lang w:eastAsia="he-IL"/>
        </w:rPr>
      </w:pPr>
      <w:bookmarkStart w:id="4465" w:name="ET_guest_אייל_דותן_588"/>
      <w:r w:rsidRPr="00D5582A">
        <w:rPr>
          <w:rStyle w:val="TagStyle"/>
          <w:rtl/>
        </w:rPr>
        <w:t xml:space="preserve"> &lt;&lt; אורח &gt;&gt;</w:t>
      </w:r>
      <w:r w:rsidRPr="007145E9">
        <w:rPr>
          <w:rStyle w:val="TagStyle"/>
          <w:rtl/>
        </w:rPr>
        <w:t xml:space="preserve"> </w:t>
      </w:r>
      <w:r>
        <w:rPr>
          <w:rtl/>
          <w:lang w:eastAsia="he-IL"/>
        </w:rPr>
        <w:t>אייל דותן:</w:t>
      </w:r>
      <w:r w:rsidRPr="007145E9">
        <w:rPr>
          <w:rStyle w:val="TagStyle"/>
          <w:rtl/>
        </w:rPr>
        <w:t xml:space="preserve"> </w:t>
      </w:r>
      <w:r w:rsidRPr="00D5582A">
        <w:rPr>
          <w:rStyle w:val="TagStyle"/>
          <w:rtl/>
        </w:rPr>
        <w:t>&lt;&lt; אורח &gt;&gt;</w:t>
      </w:r>
      <w:r w:rsidR="00E13FDE">
        <w:rPr>
          <w:rtl/>
          <w:lang w:eastAsia="he-IL"/>
        </w:rPr>
        <w:t xml:space="preserve"> </w:t>
      </w:r>
      <w:r>
        <w:rPr>
          <w:rtl/>
          <w:lang w:eastAsia="he-IL"/>
        </w:rPr>
        <w:t xml:space="preserve"> </w:t>
      </w:r>
      <w:bookmarkEnd w:id="4465"/>
    </w:p>
    <w:p w:rsidR="007145E9" w:rsidRDefault="007145E9" w:rsidP="007145E9">
      <w:pPr>
        <w:pStyle w:val="KeepWithNext"/>
        <w:rPr>
          <w:rtl/>
          <w:lang w:eastAsia="he-IL"/>
        </w:rPr>
      </w:pPr>
    </w:p>
    <w:p w:rsidR="007145E9" w:rsidRDefault="007145E9" w:rsidP="007145E9">
      <w:pPr>
        <w:rPr>
          <w:rtl/>
          <w:lang w:eastAsia="he-IL"/>
        </w:rPr>
      </w:pPr>
      <w:r>
        <w:rPr>
          <w:rFonts w:hint="cs"/>
          <w:rtl/>
          <w:lang w:eastAsia="he-IL"/>
        </w:rPr>
        <w:t xml:space="preserve">הממשק יכלול </w:t>
      </w:r>
      <w:bookmarkStart w:id="4466" w:name="_ETM_Q1_8981559"/>
      <w:bookmarkEnd w:id="4466"/>
      <w:r>
        <w:rPr>
          <w:rFonts w:hint="cs"/>
          <w:rtl/>
          <w:lang w:eastAsia="he-IL"/>
        </w:rPr>
        <w:t>מערכת לבירור פגמים</w:t>
      </w:r>
      <w:bookmarkStart w:id="4467" w:name="_ETM_Q1_8980884"/>
      <w:bookmarkEnd w:id="4467"/>
      <w:r>
        <w:rPr>
          <w:rFonts w:hint="cs"/>
          <w:rtl/>
          <w:lang w:eastAsia="he-IL"/>
        </w:rPr>
        <w:t>? תלונות? הרי הממשק הוא רק העברת מידע.</w:t>
      </w:r>
    </w:p>
    <w:p w:rsidR="007145E9" w:rsidRDefault="007145E9" w:rsidP="007145E9">
      <w:pPr>
        <w:rPr>
          <w:rtl/>
          <w:lang w:eastAsia="he-IL"/>
        </w:rPr>
      </w:pPr>
      <w:bookmarkStart w:id="4468" w:name="_ETM_Q1_8980940"/>
      <w:bookmarkStart w:id="4469" w:name="_ETM_Q1_8981401"/>
      <w:bookmarkEnd w:id="4468"/>
      <w:bookmarkEnd w:id="4469"/>
    </w:p>
    <w:p w:rsidR="007145E9" w:rsidRDefault="007145E9" w:rsidP="00D5582A">
      <w:pPr>
        <w:pStyle w:val="af6"/>
        <w:rPr>
          <w:rtl/>
        </w:rPr>
      </w:pPr>
      <w:bookmarkStart w:id="4470" w:name="ET_yor_6151_589"/>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145E9">
        <w:rPr>
          <w:rStyle w:val="TagStyle"/>
          <w:rtl/>
        </w:rPr>
        <w:t xml:space="preserve"> </w:t>
      </w:r>
      <w:r>
        <w:rPr>
          <w:rtl/>
        </w:rPr>
        <w:t>היו"ר רון כץ:</w:t>
      </w:r>
      <w:r w:rsidRPr="007145E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470"/>
    </w:p>
    <w:p w:rsidR="007145E9" w:rsidRDefault="007145E9" w:rsidP="007145E9">
      <w:pPr>
        <w:pStyle w:val="KeepWithNext"/>
        <w:rPr>
          <w:rtl/>
          <w:lang w:eastAsia="he-IL"/>
        </w:rPr>
      </w:pPr>
    </w:p>
    <w:p w:rsidR="007145E9" w:rsidRDefault="007145E9" w:rsidP="007145E9">
      <w:pPr>
        <w:rPr>
          <w:rtl/>
          <w:lang w:eastAsia="he-IL"/>
        </w:rPr>
      </w:pPr>
      <w:bookmarkStart w:id="4471" w:name="_ETM_Q1_8981698"/>
      <w:bookmarkStart w:id="4472" w:name="_ETM_Q1_8981726"/>
      <w:bookmarkEnd w:id="4471"/>
      <w:bookmarkEnd w:id="4472"/>
      <w:r>
        <w:rPr>
          <w:rFonts w:hint="cs"/>
          <w:rtl/>
          <w:lang w:eastAsia="he-IL"/>
        </w:rPr>
        <w:t>הבנו את השאלה והבנתי גם את התשובה.</w:t>
      </w:r>
      <w:r w:rsidR="00E13FDE">
        <w:rPr>
          <w:rFonts w:hint="cs"/>
          <w:rtl/>
          <w:lang w:eastAsia="he-IL"/>
        </w:rPr>
        <w:t xml:space="preserve"> </w:t>
      </w:r>
      <w:r>
        <w:rPr>
          <w:rFonts w:hint="cs"/>
          <w:rtl/>
          <w:lang w:eastAsia="he-IL"/>
        </w:rPr>
        <w:t>היועצים המשפטיים, יש לכם משהו להוסיף?</w:t>
      </w:r>
      <w:bookmarkStart w:id="4473" w:name="_ETM_Q1_8991471"/>
      <w:bookmarkEnd w:id="4473"/>
    </w:p>
    <w:p w:rsidR="007145E9" w:rsidRDefault="007145E9" w:rsidP="007145E9">
      <w:pPr>
        <w:rPr>
          <w:rtl/>
          <w:lang w:eastAsia="he-IL"/>
        </w:rPr>
      </w:pPr>
      <w:bookmarkStart w:id="4474" w:name="_ETM_Q1_8991639"/>
      <w:bookmarkEnd w:id="4474"/>
    </w:p>
    <w:p w:rsidR="007145E9" w:rsidRDefault="007145E9" w:rsidP="00D5582A">
      <w:pPr>
        <w:pStyle w:val="a4"/>
        <w:rPr>
          <w:rtl/>
        </w:rPr>
      </w:pPr>
      <w:bookmarkStart w:id="4475" w:name="ET_speaker_איתי_עצמון_590"/>
      <w:r w:rsidRPr="00D5582A">
        <w:rPr>
          <w:rStyle w:val="TagStyle"/>
          <w:rtl/>
        </w:rPr>
        <w:t xml:space="preserve"> &lt;&lt; דובר &gt;&gt;</w:t>
      </w:r>
      <w:r w:rsidRPr="007145E9">
        <w:rPr>
          <w:rStyle w:val="TagStyle"/>
          <w:rtl/>
        </w:rPr>
        <w:t xml:space="preserve"> </w:t>
      </w:r>
      <w:r>
        <w:rPr>
          <w:rtl/>
        </w:rPr>
        <w:t>איתי עצמון:</w:t>
      </w:r>
      <w:r w:rsidRPr="007145E9">
        <w:rPr>
          <w:rStyle w:val="TagStyle"/>
          <w:rtl/>
        </w:rPr>
        <w:t xml:space="preserve"> </w:t>
      </w:r>
      <w:r w:rsidRPr="00D5582A">
        <w:rPr>
          <w:rStyle w:val="TagStyle"/>
          <w:rtl/>
        </w:rPr>
        <w:t>&lt;&lt; דובר &gt;&gt;</w:t>
      </w:r>
      <w:r w:rsidR="00E13FDE">
        <w:rPr>
          <w:rtl/>
        </w:rPr>
        <w:t xml:space="preserve"> </w:t>
      </w:r>
      <w:r>
        <w:rPr>
          <w:rtl/>
        </w:rPr>
        <w:t xml:space="preserve"> </w:t>
      </w:r>
      <w:bookmarkEnd w:id="4475"/>
    </w:p>
    <w:p w:rsidR="007145E9" w:rsidRDefault="007145E9" w:rsidP="007145E9">
      <w:pPr>
        <w:pStyle w:val="KeepWithNext"/>
        <w:rPr>
          <w:rtl/>
          <w:lang w:eastAsia="he-IL"/>
        </w:rPr>
      </w:pPr>
    </w:p>
    <w:p w:rsidR="007145E9" w:rsidRDefault="007145E9" w:rsidP="007145E9">
      <w:pPr>
        <w:rPr>
          <w:rtl/>
          <w:lang w:eastAsia="he-IL"/>
        </w:rPr>
      </w:pPr>
      <w:bookmarkStart w:id="4476" w:name="_ETM_Q1_8990059"/>
      <w:bookmarkStart w:id="4477" w:name="_ETM_Q1_8990082"/>
      <w:bookmarkEnd w:id="4476"/>
      <w:bookmarkEnd w:id="4477"/>
      <w:r>
        <w:rPr>
          <w:rFonts w:hint="cs"/>
          <w:rtl/>
          <w:lang w:eastAsia="he-IL"/>
        </w:rPr>
        <w:t xml:space="preserve">לא. </w:t>
      </w:r>
      <w:bookmarkStart w:id="4478" w:name="_ETM_Q1_8989404"/>
      <w:bookmarkStart w:id="4479" w:name="_ETM_Q1_8992948"/>
      <w:bookmarkEnd w:id="4478"/>
      <w:bookmarkEnd w:id="4479"/>
    </w:p>
    <w:p w:rsidR="007145E9" w:rsidRDefault="007145E9" w:rsidP="007145E9">
      <w:pPr>
        <w:rPr>
          <w:rtl/>
          <w:lang w:eastAsia="he-IL"/>
        </w:rPr>
      </w:pPr>
      <w:bookmarkStart w:id="4480" w:name="_ETM_Q1_8992980"/>
      <w:bookmarkEnd w:id="4480"/>
    </w:p>
    <w:p w:rsidR="007145E9" w:rsidRDefault="007145E9" w:rsidP="00D5582A">
      <w:pPr>
        <w:pStyle w:val="af6"/>
        <w:rPr>
          <w:rtl/>
        </w:rPr>
      </w:pPr>
      <w:bookmarkStart w:id="4481" w:name="ET_yor_6151_591"/>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7145E9">
        <w:rPr>
          <w:rStyle w:val="TagStyle"/>
          <w:rtl/>
        </w:rPr>
        <w:t xml:space="preserve"> </w:t>
      </w:r>
      <w:r>
        <w:rPr>
          <w:rtl/>
        </w:rPr>
        <w:t>היו"ר רון כץ:</w:t>
      </w:r>
      <w:r w:rsidRPr="007145E9">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sidR="00E13FDE">
        <w:rPr>
          <w:rtl/>
        </w:rPr>
        <w:t xml:space="preserve"> </w:t>
      </w:r>
      <w:r>
        <w:rPr>
          <w:rtl/>
        </w:rPr>
        <w:t xml:space="preserve"> </w:t>
      </w:r>
      <w:bookmarkEnd w:id="4481"/>
    </w:p>
    <w:p w:rsidR="007145E9" w:rsidRDefault="007145E9" w:rsidP="007145E9">
      <w:pPr>
        <w:pStyle w:val="KeepWithNext"/>
        <w:rPr>
          <w:rtl/>
          <w:lang w:eastAsia="he-IL"/>
        </w:rPr>
      </w:pPr>
    </w:p>
    <w:p w:rsidR="00E13FDE" w:rsidRDefault="007145E9" w:rsidP="00E13FDE">
      <w:pPr>
        <w:rPr>
          <w:rtl/>
          <w:lang w:eastAsia="he-IL"/>
        </w:rPr>
      </w:pPr>
      <w:bookmarkStart w:id="4482" w:name="_ETM_Q1_8994109"/>
      <w:bookmarkStart w:id="4483" w:name="_ETM_Q1_8994137"/>
      <w:bookmarkStart w:id="4484" w:name="_ETM_Q1_8993774"/>
      <w:bookmarkStart w:id="4485" w:name="_ETM_Q1_8993817"/>
      <w:bookmarkEnd w:id="4482"/>
      <w:bookmarkEnd w:id="4483"/>
      <w:bookmarkEnd w:id="4484"/>
      <w:bookmarkEnd w:id="4485"/>
      <w:r>
        <w:rPr>
          <w:rFonts w:hint="cs"/>
          <w:rtl/>
          <w:lang w:eastAsia="he-IL"/>
        </w:rPr>
        <w:t>מצטרף אלינו היושב ראש שבודק שאני מסיים את הישיבה בזמן. לסיכום, דווקא ההער</w:t>
      </w:r>
      <w:bookmarkStart w:id="4486" w:name="_ETM_Q1_9008099"/>
      <w:bookmarkEnd w:id="4486"/>
      <w:r>
        <w:rPr>
          <w:rFonts w:hint="cs"/>
          <w:rtl/>
          <w:lang w:eastAsia="he-IL"/>
        </w:rPr>
        <w:t>ה הזאת שהיא הערה צרכנית, היא הערה חשובה.</w:t>
      </w:r>
      <w:r w:rsidR="00E13FDE">
        <w:rPr>
          <w:rFonts w:hint="cs"/>
          <w:rtl/>
          <w:lang w:eastAsia="he-IL"/>
        </w:rPr>
        <w:t xml:space="preserve"> בסופו של דבר הלקוח </w:t>
      </w:r>
      <w:bookmarkStart w:id="4487" w:name="_ETM_Q1_9010901"/>
      <w:bookmarkEnd w:id="4487"/>
      <w:r w:rsidR="00E13FDE">
        <w:rPr>
          <w:rFonts w:hint="cs"/>
          <w:rtl/>
          <w:lang w:eastAsia="he-IL"/>
        </w:rPr>
        <w:t xml:space="preserve">לא יודע באיזה שלב בשרשרת </w:t>
      </w:r>
      <w:bookmarkStart w:id="4488" w:name="_ETM_Q1_9016055"/>
      <w:bookmarkEnd w:id="4488"/>
      <w:r w:rsidR="00E13FDE">
        <w:rPr>
          <w:rFonts w:hint="cs"/>
          <w:rtl/>
          <w:lang w:eastAsia="he-IL"/>
        </w:rPr>
        <w:t xml:space="preserve">המידע שלו עבר ולאן, וזה כן חשוב שכל הנוגע בדבר שמתעסק במידע של הלקוח, ידעו </w:t>
      </w:r>
      <w:bookmarkStart w:id="4489" w:name="_ETM_Q1_9020899"/>
      <w:bookmarkEnd w:id="4489"/>
      <w:r w:rsidR="00E13FDE">
        <w:rPr>
          <w:rFonts w:hint="cs"/>
          <w:rtl/>
          <w:lang w:eastAsia="he-IL"/>
        </w:rPr>
        <w:t>שיש ל</w:t>
      </w:r>
      <w:bookmarkStart w:id="4490" w:name="_ETM_Q1_9021713"/>
      <w:bookmarkStart w:id="4491" w:name="_ETM_Q1_9021783"/>
      <w:bookmarkEnd w:id="4490"/>
      <w:bookmarkEnd w:id="4491"/>
      <w:r w:rsidR="00E13FDE">
        <w:rPr>
          <w:rFonts w:hint="cs"/>
          <w:rtl/>
          <w:lang w:eastAsia="he-IL"/>
        </w:rPr>
        <w:t>הם אחריות אישית לנזק שנגרם. זאת הוראה חשובה.</w:t>
      </w:r>
    </w:p>
    <w:p w:rsidR="00E13FDE" w:rsidRDefault="00E13FDE" w:rsidP="00E13FDE">
      <w:pPr>
        <w:rPr>
          <w:rtl/>
          <w:lang w:eastAsia="he-IL"/>
        </w:rPr>
      </w:pPr>
      <w:bookmarkStart w:id="4492" w:name="_ETM_Q1_9026397"/>
      <w:bookmarkStart w:id="4493" w:name="_ETM_Q1_9026464"/>
      <w:bookmarkStart w:id="4494" w:name="_ETM_Q1_9026484"/>
      <w:bookmarkEnd w:id="4492"/>
      <w:bookmarkEnd w:id="4493"/>
      <w:bookmarkEnd w:id="4494"/>
    </w:p>
    <w:p w:rsidR="00E13FDE" w:rsidRDefault="00E13FDE" w:rsidP="00E13FDE">
      <w:pPr>
        <w:rPr>
          <w:rtl/>
          <w:lang w:eastAsia="he-IL"/>
        </w:rPr>
      </w:pPr>
      <w:bookmarkStart w:id="4495" w:name="_ETM_Q1_9026525"/>
      <w:bookmarkEnd w:id="4495"/>
      <w:r>
        <w:rPr>
          <w:rFonts w:hint="cs"/>
          <w:rtl/>
          <w:lang w:eastAsia="he-IL"/>
        </w:rPr>
        <w:t xml:space="preserve">מעבר לזה, יש </w:t>
      </w:r>
      <w:bookmarkStart w:id="4496" w:name="_ETM_Q1_9025427"/>
      <w:bookmarkEnd w:id="4496"/>
      <w:r>
        <w:rPr>
          <w:rFonts w:hint="cs"/>
          <w:rtl/>
          <w:lang w:eastAsia="he-IL"/>
        </w:rPr>
        <w:t xml:space="preserve">לנו כמה דברים שאנחנו צריכים לבדוק ואנחנו </w:t>
      </w:r>
      <w:bookmarkStart w:id="4497" w:name="_ETM_Q1_9027667"/>
      <w:bookmarkEnd w:id="4497"/>
      <w:r>
        <w:rPr>
          <w:rFonts w:hint="cs"/>
          <w:rtl/>
          <w:lang w:eastAsia="he-IL"/>
        </w:rPr>
        <w:t>נבדוק אותם.</w:t>
      </w:r>
    </w:p>
    <w:p w:rsidR="00E13FDE" w:rsidRDefault="00E13FDE" w:rsidP="00E13FDE">
      <w:pPr>
        <w:rPr>
          <w:rtl/>
          <w:lang w:eastAsia="he-IL"/>
        </w:rPr>
      </w:pPr>
      <w:bookmarkStart w:id="4498" w:name="_ETM_Q1_9031073"/>
      <w:bookmarkStart w:id="4499" w:name="_ETM_Q1_9031128"/>
      <w:bookmarkEnd w:id="4498"/>
      <w:bookmarkEnd w:id="4499"/>
    </w:p>
    <w:p w:rsidR="00E13FDE" w:rsidRDefault="00E13FDE" w:rsidP="00D5582A">
      <w:pPr>
        <w:pStyle w:val="a4"/>
        <w:rPr>
          <w:rtl/>
        </w:rPr>
      </w:pPr>
      <w:bookmarkStart w:id="4500" w:name="ET_speaker_איתי_עצמון_592"/>
      <w:r w:rsidRPr="00D5582A">
        <w:rPr>
          <w:rStyle w:val="TagStyle"/>
          <w:rtl/>
        </w:rPr>
        <w:t xml:space="preserve"> &lt;&lt; דובר &gt;&gt;</w:t>
      </w:r>
      <w:r w:rsidRPr="00E13FDE">
        <w:rPr>
          <w:rStyle w:val="TagStyle"/>
          <w:rtl/>
        </w:rPr>
        <w:t xml:space="preserve"> </w:t>
      </w:r>
      <w:r>
        <w:rPr>
          <w:rtl/>
        </w:rPr>
        <w:t>איתי עצמון:</w:t>
      </w:r>
      <w:r w:rsidRPr="00E13FDE">
        <w:rPr>
          <w:rStyle w:val="TagStyle"/>
          <w:rtl/>
        </w:rPr>
        <w:t xml:space="preserve"> </w:t>
      </w:r>
      <w:r w:rsidRPr="00D5582A">
        <w:rPr>
          <w:rStyle w:val="TagStyle"/>
          <w:rtl/>
        </w:rPr>
        <w:t>&lt;&lt; דובר &gt;&gt;</w:t>
      </w:r>
      <w:r>
        <w:rPr>
          <w:rtl/>
        </w:rPr>
        <w:t xml:space="preserve">  </w:t>
      </w:r>
      <w:bookmarkEnd w:id="4500"/>
    </w:p>
    <w:p w:rsidR="00E13FDE" w:rsidRDefault="00E13FDE" w:rsidP="00E13FDE">
      <w:pPr>
        <w:pStyle w:val="KeepWithNext"/>
        <w:rPr>
          <w:rtl/>
          <w:lang w:eastAsia="he-IL"/>
        </w:rPr>
      </w:pPr>
    </w:p>
    <w:p w:rsidR="00E13FDE" w:rsidRDefault="00E13FDE" w:rsidP="00E13FDE">
      <w:pPr>
        <w:rPr>
          <w:rtl/>
          <w:lang w:eastAsia="he-IL"/>
        </w:rPr>
      </w:pPr>
      <w:r>
        <w:rPr>
          <w:rFonts w:hint="cs"/>
          <w:rtl/>
          <w:lang w:eastAsia="he-IL"/>
        </w:rPr>
        <w:t>לא אנחנו אלא נציגי הממשלה.</w:t>
      </w:r>
    </w:p>
    <w:p w:rsidR="00E13FDE" w:rsidRDefault="00E13FDE" w:rsidP="00E13FDE">
      <w:pPr>
        <w:rPr>
          <w:rtl/>
          <w:lang w:eastAsia="he-IL"/>
        </w:rPr>
      </w:pPr>
      <w:bookmarkStart w:id="4501" w:name="_ETM_Q1_9030462"/>
      <w:bookmarkStart w:id="4502" w:name="_ETM_Q1_9030518"/>
      <w:bookmarkEnd w:id="4501"/>
      <w:bookmarkEnd w:id="4502"/>
    </w:p>
    <w:p w:rsidR="00E13FDE" w:rsidRDefault="00E13FDE" w:rsidP="00D5582A">
      <w:pPr>
        <w:pStyle w:val="a4"/>
        <w:rPr>
          <w:rtl/>
        </w:rPr>
      </w:pPr>
      <w:bookmarkStart w:id="4503" w:name="_ETM_Q1_9031773"/>
      <w:bookmarkStart w:id="4504" w:name="_ETM_Q1_9031835"/>
      <w:bookmarkStart w:id="4505" w:name="ET_speaker_מירב_תורגמן_594"/>
      <w:bookmarkEnd w:id="4503"/>
      <w:bookmarkEnd w:id="4504"/>
      <w:r w:rsidRPr="00D5582A">
        <w:rPr>
          <w:rStyle w:val="TagStyle"/>
          <w:rtl/>
        </w:rPr>
        <w:t xml:space="preserve"> &lt;&lt; דובר &gt;&gt;</w:t>
      </w:r>
      <w:r w:rsidRPr="00E13FDE">
        <w:rPr>
          <w:rStyle w:val="TagStyle"/>
          <w:rtl/>
        </w:rPr>
        <w:t xml:space="preserve"> </w:t>
      </w:r>
      <w:r>
        <w:rPr>
          <w:rtl/>
        </w:rPr>
        <w:t>מירב תורג'מן:</w:t>
      </w:r>
      <w:r w:rsidRPr="00E13FDE">
        <w:rPr>
          <w:rStyle w:val="TagStyle"/>
          <w:rtl/>
        </w:rPr>
        <w:t xml:space="preserve"> </w:t>
      </w:r>
      <w:r w:rsidRPr="00D5582A">
        <w:rPr>
          <w:rStyle w:val="TagStyle"/>
          <w:rtl/>
        </w:rPr>
        <w:t>&lt;&lt; דובר &gt;&gt;</w:t>
      </w:r>
      <w:r>
        <w:rPr>
          <w:rtl/>
        </w:rPr>
        <w:t xml:space="preserve">  </w:t>
      </w:r>
      <w:bookmarkEnd w:id="4505"/>
    </w:p>
    <w:p w:rsidR="00E13FDE" w:rsidRDefault="00E13FDE" w:rsidP="00E13FDE">
      <w:pPr>
        <w:pStyle w:val="KeepWithNext"/>
        <w:rPr>
          <w:rtl/>
          <w:lang w:eastAsia="he-IL"/>
        </w:rPr>
      </w:pPr>
    </w:p>
    <w:p w:rsidR="00E13FDE" w:rsidRDefault="00E13FDE" w:rsidP="00E13FDE">
      <w:pPr>
        <w:rPr>
          <w:rtl/>
          <w:lang w:eastAsia="he-IL"/>
        </w:rPr>
      </w:pPr>
      <w:r>
        <w:rPr>
          <w:rFonts w:hint="cs"/>
          <w:rtl/>
          <w:lang w:eastAsia="he-IL"/>
        </w:rPr>
        <w:t>הם צריכים לחזור אלינו עם תשובות.</w:t>
      </w:r>
    </w:p>
    <w:p w:rsidR="00E13FDE" w:rsidRDefault="00E13FDE" w:rsidP="00E13FDE">
      <w:pPr>
        <w:rPr>
          <w:rtl/>
          <w:lang w:eastAsia="he-IL"/>
        </w:rPr>
      </w:pPr>
      <w:bookmarkStart w:id="4506" w:name="_ETM_Q1_9032660"/>
      <w:bookmarkEnd w:id="4506"/>
    </w:p>
    <w:p w:rsidR="00E13FDE" w:rsidRDefault="00E13FDE" w:rsidP="00D5582A">
      <w:pPr>
        <w:pStyle w:val="af6"/>
        <w:rPr>
          <w:rtl/>
        </w:rPr>
      </w:pPr>
      <w:bookmarkStart w:id="4507" w:name="ET_yor_6151_595"/>
      <w:r w:rsidRPr="00D5582A">
        <w:rPr>
          <w:rStyle w:val="TagStyle"/>
          <w:rtl/>
        </w:rPr>
        <w:t xml:space="preserve"> &lt;&lt; </w:t>
      </w:r>
      <w:proofErr w:type="spellStart"/>
      <w:r w:rsidRPr="00D5582A">
        <w:rPr>
          <w:rStyle w:val="TagStyle"/>
          <w:rtl/>
        </w:rPr>
        <w:t>יור</w:t>
      </w:r>
      <w:proofErr w:type="spellEnd"/>
      <w:r w:rsidRPr="00D5582A">
        <w:rPr>
          <w:rStyle w:val="TagStyle"/>
          <w:rtl/>
        </w:rPr>
        <w:t xml:space="preserve"> &gt;&gt;</w:t>
      </w:r>
      <w:r w:rsidRPr="00E13FDE">
        <w:rPr>
          <w:rStyle w:val="TagStyle"/>
          <w:rtl/>
        </w:rPr>
        <w:t xml:space="preserve"> </w:t>
      </w:r>
      <w:r>
        <w:rPr>
          <w:rtl/>
        </w:rPr>
        <w:t>היו"ר רון כץ:</w:t>
      </w:r>
      <w:r w:rsidRPr="00E13FDE">
        <w:rPr>
          <w:rStyle w:val="TagStyle"/>
          <w:rtl/>
        </w:rPr>
        <w:t xml:space="preserve"> </w:t>
      </w:r>
      <w:r w:rsidRPr="00D5582A">
        <w:rPr>
          <w:rStyle w:val="TagStyle"/>
          <w:rtl/>
        </w:rPr>
        <w:t xml:space="preserve">&lt;&lt; </w:t>
      </w:r>
      <w:proofErr w:type="spellStart"/>
      <w:r w:rsidRPr="00D5582A">
        <w:rPr>
          <w:rStyle w:val="TagStyle"/>
          <w:rtl/>
        </w:rPr>
        <w:t>יור</w:t>
      </w:r>
      <w:proofErr w:type="spellEnd"/>
      <w:r w:rsidRPr="00D5582A">
        <w:rPr>
          <w:rStyle w:val="TagStyle"/>
          <w:rtl/>
        </w:rPr>
        <w:t xml:space="preserve"> &gt;&gt;</w:t>
      </w:r>
      <w:r>
        <w:rPr>
          <w:rtl/>
        </w:rPr>
        <w:t xml:space="preserve">  </w:t>
      </w:r>
      <w:bookmarkEnd w:id="4507"/>
    </w:p>
    <w:p w:rsidR="00E13FDE" w:rsidRDefault="00E13FDE" w:rsidP="00E13FDE">
      <w:pPr>
        <w:pStyle w:val="KeepWithNext"/>
        <w:rPr>
          <w:rtl/>
          <w:lang w:eastAsia="he-IL"/>
        </w:rPr>
      </w:pPr>
    </w:p>
    <w:p w:rsidR="00E13FDE" w:rsidRDefault="00E13FDE" w:rsidP="00E13FDE">
      <w:pPr>
        <w:rPr>
          <w:rtl/>
          <w:lang w:eastAsia="he-IL"/>
        </w:rPr>
      </w:pPr>
      <w:bookmarkStart w:id="4508" w:name="_ETM_Q1_9032921"/>
      <w:bookmarkStart w:id="4509" w:name="_ETM_Q1_9032948"/>
      <w:bookmarkEnd w:id="4508"/>
      <w:bookmarkEnd w:id="4509"/>
      <w:r>
        <w:rPr>
          <w:rFonts w:hint="cs"/>
          <w:rtl/>
          <w:lang w:eastAsia="he-IL"/>
        </w:rPr>
        <w:t>כן. נציגי הממשלה צריכים לחזור אלינו עם תשובות. נמשיך בדיון הבא. תודה רבה.</w:t>
      </w:r>
    </w:p>
    <w:p w:rsidR="00E13FDE" w:rsidRDefault="00E13FDE" w:rsidP="00E13FDE">
      <w:pPr>
        <w:rPr>
          <w:rtl/>
          <w:lang w:eastAsia="he-IL"/>
        </w:rPr>
      </w:pPr>
      <w:bookmarkStart w:id="4510" w:name="_ETM_Q1_9033547"/>
      <w:bookmarkEnd w:id="4510"/>
    </w:p>
    <w:p w:rsidR="00E13FDE" w:rsidRDefault="00E13FDE" w:rsidP="00E13FDE">
      <w:pPr>
        <w:rPr>
          <w:rtl/>
          <w:lang w:eastAsia="he-IL"/>
        </w:rPr>
      </w:pPr>
      <w:bookmarkStart w:id="4511" w:name="_ETM_Q1_9033741"/>
      <w:bookmarkStart w:id="4512" w:name="_ETM_Q1_9033783"/>
      <w:bookmarkEnd w:id="4511"/>
      <w:bookmarkEnd w:id="4512"/>
    </w:p>
    <w:p w:rsidR="00E13FDE" w:rsidRDefault="00E13FDE" w:rsidP="00D5582A">
      <w:pPr>
        <w:pStyle w:val="afc"/>
        <w:rPr>
          <w:rtl/>
          <w:lang w:eastAsia="he-IL"/>
        </w:rPr>
      </w:pPr>
      <w:bookmarkStart w:id="4513" w:name="_ETM_Q1_9033949"/>
      <w:bookmarkStart w:id="4514" w:name="_ETM_Q1_9034000"/>
      <w:bookmarkStart w:id="4515" w:name="_ETM_Q1_9034174"/>
      <w:bookmarkStart w:id="4516" w:name="_ETM_Q1_9034220"/>
      <w:bookmarkStart w:id="4517" w:name="_ETM_Q1_9034376"/>
      <w:bookmarkStart w:id="4518" w:name="ET_meetingend_596"/>
      <w:bookmarkEnd w:id="4513"/>
      <w:bookmarkEnd w:id="4514"/>
      <w:bookmarkEnd w:id="4515"/>
      <w:bookmarkEnd w:id="4516"/>
      <w:bookmarkEnd w:id="4517"/>
      <w:r w:rsidRPr="00D5582A">
        <w:rPr>
          <w:rStyle w:val="TagStyle"/>
          <w:rtl/>
        </w:rPr>
        <w:t xml:space="preserve"> &lt;&lt; סיום &gt;&gt;</w:t>
      </w:r>
      <w:r w:rsidRPr="00E13FDE">
        <w:rPr>
          <w:rStyle w:val="TagStyle"/>
          <w:rtl/>
        </w:rPr>
        <w:t xml:space="preserve"> </w:t>
      </w:r>
      <w:r w:rsidR="00A260F5">
        <w:rPr>
          <w:rtl/>
          <w:lang w:eastAsia="he-IL"/>
        </w:rPr>
        <w:t xml:space="preserve">הישיבה ננעלה בשעה </w:t>
      </w:r>
      <w:r w:rsidR="00A260F5">
        <w:rPr>
          <w:rFonts w:hint="cs"/>
          <w:rtl/>
          <w:lang w:eastAsia="he-IL"/>
        </w:rPr>
        <w:t>14:00.</w:t>
      </w:r>
      <w:r w:rsidRPr="00E13FDE">
        <w:rPr>
          <w:rStyle w:val="TagStyle"/>
          <w:rtl/>
        </w:rPr>
        <w:t xml:space="preserve"> </w:t>
      </w:r>
      <w:r w:rsidRPr="00D5582A">
        <w:rPr>
          <w:rStyle w:val="TagStyle"/>
          <w:rtl/>
        </w:rPr>
        <w:t>&lt;&lt; סיום &gt;&gt;</w:t>
      </w:r>
      <w:r>
        <w:rPr>
          <w:rtl/>
          <w:lang w:eastAsia="he-IL"/>
        </w:rPr>
        <w:t xml:space="preserve">  </w:t>
      </w:r>
      <w:bookmarkEnd w:id="4518"/>
    </w:p>
    <w:p w:rsidR="00E13FDE" w:rsidRDefault="00E13FDE" w:rsidP="00E13FDE">
      <w:pPr>
        <w:pStyle w:val="KeepWithNext"/>
        <w:rPr>
          <w:rtl/>
          <w:lang w:eastAsia="he-IL"/>
        </w:rPr>
      </w:pPr>
    </w:p>
    <w:p w:rsidR="00E13FDE" w:rsidRPr="00E13FDE" w:rsidRDefault="00E13FDE" w:rsidP="00E13FDE">
      <w:pPr>
        <w:rPr>
          <w:rtl/>
          <w:lang w:eastAsia="he-IL"/>
        </w:rPr>
      </w:pPr>
    </w:p>
    <w:p w:rsidR="00E13FDE" w:rsidRPr="00E13FDE" w:rsidRDefault="00E13FDE" w:rsidP="00E13FDE">
      <w:pPr>
        <w:rPr>
          <w:rtl/>
          <w:lang w:eastAsia="he-IL"/>
        </w:rPr>
      </w:pPr>
      <w:bookmarkStart w:id="4519" w:name="_ETM_Q1_9031291"/>
      <w:bookmarkStart w:id="4520" w:name="_ETM_Q1_9031361"/>
      <w:bookmarkEnd w:id="4519"/>
      <w:bookmarkEnd w:id="4520"/>
    </w:p>
    <w:p w:rsidR="007145E9" w:rsidRPr="007145E9" w:rsidRDefault="007145E9" w:rsidP="007145E9">
      <w:pPr>
        <w:rPr>
          <w:rtl/>
          <w:lang w:eastAsia="he-IL"/>
        </w:rPr>
      </w:pPr>
      <w:bookmarkStart w:id="4521" w:name="_ETM_Q1_9003891"/>
      <w:bookmarkStart w:id="4522" w:name="_ETM_Q1_9003949"/>
      <w:bookmarkEnd w:id="4521"/>
      <w:bookmarkEnd w:id="4522"/>
    </w:p>
    <w:p w:rsidR="00BA5175" w:rsidRPr="001C5923" w:rsidRDefault="00AC74F1" w:rsidP="00BA5175">
      <w:pPr>
        <w:ind w:firstLine="0"/>
      </w:pPr>
      <w:bookmarkStart w:id="4523" w:name="_ETM_Q1_8991360"/>
      <w:bookmarkStart w:id="4524" w:name="_ETM_Q1_5088296"/>
      <w:bookmarkStart w:id="4525" w:name="_ETM_Q1_5088346"/>
      <w:bookmarkEnd w:id="4523"/>
      <w:bookmarkEnd w:id="4524"/>
      <w:bookmarkEnd w:id="4525"/>
      <w:r>
        <w:rPr>
          <w:rFonts w:hint="cs"/>
          <w:rtl/>
        </w:rPr>
        <w:t xml:space="preserve"> </w:t>
      </w:r>
    </w:p>
    <w:sectPr w:rsidR="00BA5175" w:rsidRPr="001C5923" w:rsidSect="003D67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82A" w:rsidRDefault="00D5582A">
      <w:r>
        <w:separator/>
      </w:r>
    </w:p>
  </w:endnote>
  <w:endnote w:type="continuationSeparator" w:id="0">
    <w:p w:rsidR="00D5582A" w:rsidRDefault="00D55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82A" w:rsidRDefault="00D5582A">
      <w:r>
        <w:separator/>
      </w:r>
    </w:p>
  </w:footnote>
  <w:footnote w:type="continuationSeparator" w:id="0">
    <w:p w:rsidR="00D5582A" w:rsidRDefault="00D55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82A" w:rsidRDefault="00D558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582A" w:rsidRDefault="00D558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82A" w:rsidRDefault="00D558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67AD">
      <w:rPr>
        <w:rStyle w:val="af7"/>
        <w:noProof/>
        <w:rtl/>
      </w:rPr>
      <w:t>7</w:t>
    </w:r>
    <w:r>
      <w:rPr>
        <w:rStyle w:val="af7"/>
      </w:rPr>
      <w:fldChar w:fldCharType="end"/>
    </w:r>
  </w:p>
  <w:p w:rsidR="00D5582A" w:rsidRPr="00CC5815" w:rsidRDefault="00D5582A" w:rsidP="008E5E3F">
    <w:pPr>
      <w:pStyle w:val="a3"/>
      <w:ind w:firstLine="0"/>
    </w:pPr>
    <w:r>
      <w:rPr>
        <w:rtl/>
      </w:rPr>
      <w:t>ועדת הכלכלה</w:t>
    </w:r>
  </w:p>
  <w:p w:rsidR="00D5582A" w:rsidRPr="00CC5815" w:rsidRDefault="00D5582A" w:rsidP="008E5E3F">
    <w:pPr>
      <w:pStyle w:val="a3"/>
      <w:ind w:firstLine="0"/>
      <w:rPr>
        <w:rtl/>
      </w:rPr>
    </w:pPr>
    <w:r>
      <w:rPr>
        <w:rtl/>
      </w:rPr>
      <w:t>14/10/2021</w:t>
    </w:r>
  </w:p>
  <w:p w:rsidR="00D5582A" w:rsidRPr="00CC5815" w:rsidRDefault="00D558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82A" w:rsidRDefault="00D5582A" w:rsidP="000A17C6">
    <w:pPr>
      <w:keepNext/>
      <w:spacing w:line="240" w:lineRule="atLeast"/>
      <w:ind w:firstLine="0"/>
      <w:jc w:val="center"/>
      <w:outlineLvl w:val="0"/>
      <w:rPr>
        <w:rtl/>
      </w:rPr>
    </w:pPr>
    <w:r>
      <w:rPr>
        <w:noProof/>
      </w:rPr>
      <w:drawing>
        <wp:inline distT="0" distB="0" distL="0" distR="0" wp14:anchorId="28E09882" wp14:editId="4B478A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582A" w:rsidRDefault="00D558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582A" w:rsidRDefault="00D558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924B59"/>
    <w:multiLevelType w:val="hybridMultilevel"/>
    <w:tmpl w:val="9AF898C8"/>
    <w:lvl w:ilvl="0" w:tplc="EBE6764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68012E5"/>
    <w:multiLevelType w:val="hybridMultilevel"/>
    <w:tmpl w:val="31CCD60A"/>
    <w:lvl w:ilvl="0" w:tplc="779615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7C499A"/>
    <w:multiLevelType w:val="hybridMultilevel"/>
    <w:tmpl w:val="0E38D24C"/>
    <w:lvl w:ilvl="0" w:tplc="468E2A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BE2D6E"/>
    <w:multiLevelType w:val="hybridMultilevel"/>
    <w:tmpl w:val="08BEA758"/>
    <w:lvl w:ilvl="0" w:tplc="C7161D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C8037D1"/>
    <w:multiLevelType w:val="hybridMultilevel"/>
    <w:tmpl w:val="A32EAD6C"/>
    <w:lvl w:ilvl="0" w:tplc="96969D1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EC439C4"/>
    <w:multiLevelType w:val="hybridMultilevel"/>
    <w:tmpl w:val="17B267B4"/>
    <w:lvl w:ilvl="0" w:tplc="7216446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223076A"/>
    <w:multiLevelType w:val="hybridMultilevel"/>
    <w:tmpl w:val="CE005AA2"/>
    <w:lvl w:ilvl="0" w:tplc="B17427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8EE256C"/>
    <w:multiLevelType w:val="hybridMultilevel"/>
    <w:tmpl w:val="20C0AC00"/>
    <w:lvl w:ilvl="0" w:tplc="3C46C3C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F122982"/>
    <w:multiLevelType w:val="hybridMultilevel"/>
    <w:tmpl w:val="8870CBD4"/>
    <w:lvl w:ilvl="0" w:tplc="B8F2CE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ADB4E04"/>
    <w:multiLevelType w:val="hybridMultilevel"/>
    <w:tmpl w:val="168C5FB0"/>
    <w:lvl w:ilvl="0" w:tplc="FE70AF3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C962F9B"/>
    <w:multiLevelType w:val="hybridMultilevel"/>
    <w:tmpl w:val="2F22B2E4"/>
    <w:lvl w:ilvl="0" w:tplc="1648412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17F0664"/>
    <w:multiLevelType w:val="hybridMultilevel"/>
    <w:tmpl w:val="D1148DC4"/>
    <w:lvl w:ilvl="0" w:tplc="B4A816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21629D0"/>
    <w:multiLevelType w:val="hybridMultilevel"/>
    <w:tmpl w:val="9D86BE10"/>
    <w:lvl w:ilvl="0" w:tplc="E4D2F2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49B566B"/>
    <w:multiLevelType w:val="hybridMultilevel"/>
    <w:tmpl w:val="572E0930"/>
    <w:lvl w:ilvl="0" w:tplc="5EE4D89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70E4023"/>
    <w:multiLevelType w:val="hybridMultilevel"/>
    <w:tmpl w:val="7696BCEE"/>
    <w:lvl w:ilvl="0" w:tplc="C832A30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7909C8"/>
    <w:multiLevelType w:val="hybridMultilevel"/>
    <w:tmpl w:val="C70CCABA"/>
    <w:lvl w:ilvl="0" w:tplc="D0C2265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63512C7"/>
    <w:multiLevelType w:val="hybridMultilevel"/>
    <w:tmpl w:val="2AB030F8"/>
    <w:lvl w:ilvl="0" w:tplc="47A4F0B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86462A3"/>
    <w:multiLevelType w:val="hybridMultilevel"/>
    <w:tmpl w:val="8D080CD2"/>
    <w:lvl w:ilvl="0" w:tplc="3962C14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88C4B53"/>
    <w:multiLevelType w:val="hybridMultilevel"/>
    <w:tmpl w:val="C65C4892"/>
    <w:lvl w:ilvl="0" w:tplc="3E6E7A0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9DD48EF"/>
    <w:multiLevelType w:val="hybridMultilevel"/>
    <w:tmpl w:val="968E64E0"/>
    <w:lvl w:ilvl="0" w:tplc="409E63A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CD75C12"/>
    <w:multiLevelType w:val="hybridMultilevel"/>
    <w:tmpl w:val="22BABD28"/>
    <w:lvl w:ilvl="0" w:tplc="384C38B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D3E64B7"/>
    <w:multiLevelType w:val="hybridMultilevel"/>
    <w:tmpl w:val="E5BAA9C8"/>
    <w:lvl w:ilvl="0" w:tplc="6678A3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07F3BC5"/>
    <w:multiLevelType w:val="hybridMultilevel"/>
    <w:tmpl w:val="0D0E1190"/>
    <w:lvl w:ilvl="0" w:tplc="8E04952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3CF3B8F"/>
    <w:multiLevelType w:val="hybridMultilevel"/>
    <w:tmpl w:val="8548AFFE"/>
    <w:lvl w:ilvl="0" w:tplc="7D4AEE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6C73CFC"/>
    <w:multiLevelType w:val="hybridMultilevel"/>
    <w:tmpl w:val="A498C8B4"/>
    <w:lvl w:ilvl="0" w:tplc="E4589B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8803E70"/>
    <w:multiLevelType w:val="hybridMultilevel"/>
    <w:tmpl w:val="02721F9C"/>
    <w:lvl w:ilvl="0" w:tplc="02503068">
      <w:start w:val="1"/>
      <w:numFmt w:val="decimal"/>
      <w:lvlText w:val="(%1)"/>
      <w:lvlJc w:val="left"/>
      <w:pPr>
        <w:ind w:left="2520" w:hanging="360"/>
      </w:pPr>
      <w:rPr>
        <w:rFonts w:ascii="Times New Roman" w:eastAsia="Times New Roman" w:hAnsi="Times New Roman" w:cs="David"/>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9355D8B"/>
    <w:multiLevelType w:val="hybridMultilevel"/>
    <w:tmpl w:val="CA907CBE"/>
    <w:lvl w:ilvl="0" w:tplc="B3C2CD9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B13014E"/>
    <w:multiLevelType w:val="hybridMultilevel"/>
    <w:tmpl w:val="14DA3A7A"/>
    <w:lvl w:ilvl="0" w:tplc="E5CA1D5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C2233BF"/>
    <w:multiLevelType w:val="hybridMultilevel"/>
    <w:tmpl w:val="B284F57C"/>
    <w:lvl w:ilvl="0" w:tplc="20B2A1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CA53BE5"/>
    <w:multiLevelType w:val="hybridMultilevel"/>
    <w:tmpl w:val="8D987836"/>
    <w:lvl w:ilvl="0" w:tplc="442A541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9446CCE"/>
    <w:multiLevelType w:val="hybridMultilevel"/>
    <w:tmpl w:val="71D6C034"/>
    <w:lvl w:ilvl="0" w:tplc="FE50E3B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8"/>
  </w:num>
  <w:num w:numId="3">
    <w:abstractNumId w:val="32"/>
  </w:num>
  <w:num w:numId="4">
    <w:abstractNumId w:val="14"/>
  </w:num>
  <w:num w:numId="5">
    <w:abstractNumId w:val="8"/>
  </w:num>
  <w:num w:numId="6">
    <w:abstractNumId w:val="16"/>
  </w:num>
  <w:num w:numId="7">
    <w:abstractNumId w:val="12"/>
  </w:num>
  <w:num w:numId="8">
    <w:abstractNumId w:val="19"/>
  </w:num>
  <w:num w:numId="9">
    <w:abstractNumId w:val="23"/>
  </w:num>
  <w:num w:numId="10">
    <w:abstractNumId w:val="6"/>
  </w:num>
  <w:num w:numId="11">
    <w:abstractNumId w:val="24"/>
  </w:num>
  <w:num w:numId="12">
    <w:abstractNumId w:val="17"/>
  </w:num>
  <w:num w:numId="13">
    <w:abstractNumId w:val="31"/>
  </w:num>
  <w:num w:numId="14">
    <w:abstractNumId w:val="22"/>
  </w:num>
  <w:num w:numId="15">
    <w:abstractNumId w:val="29"/>
  </w:num>
  <w:num w:numId="16">
    <w:abstractNumId w:val="4"/>
  </w:num>
  <w:num w:numId="17">
    <w:abstractNumId w:val="26"/>
  </w:num>
  <w:num w:numId="18">
    <w:abstractNumId w:val="1"/>
  </w:num>
  <w:num w:numId="19">
    <w:abstractNumId w:val="10"/>
  </w:num>
  <w:num w:numId="20">
    <w:abstractNumId w:val="25"/>
  </w:num>
  <w:num w:numId="21">
    <w:abstractNumId w:val="3"/>
  </w:num>
  <w:num w:numId="22">
    <w:abstractNumId w:val="7"/>
  </w:num>
  <w:num w:numId="23">
    <w:abstractNumId w:val="2"/>
  </w:num>
  <w:num w:numId="24">
    <w:abstractNumId w:val="9"/>
  </w:num>
  <w:num w:numId="25">
    <w:abstractNumId w:val="30"/>
  </w:num>
  <w:num w:numId="26">
    <w:abstractNumId w:val="13"/>
  </w:num>
  <w:num w:numId="27">
    <w:abstractNumId w:val="5"/>
  </w:num>
  <w:num w:numId="28">
    <w:abstractNumId w:val="15"/>
  </w:num>
  <w:num w:numId="29">
    <w:abstractNumId w:val="27"/>
  </w:num>
  <w:num w:numId="30">
    <w:abstractNumId w:val="28"/>
  </w:num>
  <w:num w:numId="31">
    <w:abstractNumId w:val="11"/>
  </w:num>
  <w:num w:numId="32">
    <w:abstractNumId w:val="2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A0"/>
    <w:rsid w:val="0002047E"/>
    <w:rsid w:val="00034597"/>
    <w:rsid w:val="00037279"/>
    <w:rsid w:val="00050BA1"/>
    <w:rsid w:val="000611C4"/>
    <w:rsid w:val="00067F42"/>
    <w:rsid w:val="000738E6"/>
    <w:rsid w:val="00081E18"/>
    <w:rsid w:val="0008518B"/>
    <w:rsid w:val="0009093C"/>
    <w:rsid w:val="00092B80"/>
    <w:rsid w:val="000A17C6"/>
    <w:rsid w:val="000B060C"/>
    <w:rsid w:val="000B2EE6"/>
    <w:rsid w:val="000C47F5"/>
    <w:rsid w:val="000E3314"/>
    <w:rsid w:val="000F2459"/>
    <w:rsid w:val="001328D2"/>
    <w:rsid w:val="00147A37"/>
    <w:rsid w:val="00150436"/>
    <w:rsid w:val="00155E4C"/>
    <w:rsid w:val="00161F3B"/>
    <w:rsid w:val="00167294"/>
    <w:rsid w:val="001673D4"/>
    <w:rsid w:val="00171E7F"/>
    <w:rsid w:val="001758C1"/>
    <w:rsid w:val="0017779F"/>
    <w:rsid w:val="00194FD5"/>
    <w:rsid w:val="001A74E9"/>
    <w:rsid w:val="001A7A1B"/>
    <w:rsid w:val="001C44DA"/>
    <w:rsid w:val="001C4FDA"/>
    <w:rsid w:val="001C5923"/>
    <w:rsid w:val="001D0CE9"/>
    <w:rsid w:val="001D440C"/>
    <w:rsid w:val="002016FF"/>
    <w:rsid w:val="002244E5"/>
    <w:rsid w:val="00227FEF"/>
    <w:rsid w:val="00246EDE"/>
    <w:rsid w:val="002614AC"/>
    <w:rsid w:val="00261554"/>
    <w:rsid w:val="00271A2E"/>
    <w:rsid w:val="00274DF4"/>
    <w:rsid w:val="00275C03"/>
    <w:rsid w:val="00280D58"/>
    <w:rsid w:val="002B0FE7"/>
    <w:rsid w:val="002D4BDB"/>
    <w:rsid w:val="002E5E31"/>
    <w:rsid w:val="00303B4C"/>
    <w:rsid w:val="00317030"/>
    <w:rsid w:val="00321E62"/>
    <w:rsid w:val="00324804"/>
    <w:rsid w:val="00327BF8"/>
    <w:rsid w:val="00340AFA"/>
    <w:rsid w:val="003508A5"/>
    <w:rsid w:val="003658CB"/>
    <w:rsid w:val="00366CFB"/>
    <w:rsid w:val="0036794C"/>
    <w:rsid w:val="00373508"/>
    <w:rsid w:val="00396023"/>
    <w:rsid w:val="003A07FC"/>
    <w:rsid w:val="003C0EC2"/>
    <w:rsid w:val="003C279D"/>
    <w:rsid w:val="003D67AD"/>
    <w:rsid w:val="003F0A5F"/>
    <w:rsid w:val="00420E41"/>
    <w:rsid w:val="00423E38"/>
    <w:rsid w:val="00424C94"/>
    <w:rsid w:val="004320DA"/>
    <w:rsid w:val="004343C1"/>
    <w:rsid w:val="00445024"/>
    <w:rsid w:val="00447608"/>
    <w:rsid w:val="00451746"/>
    <w:rsid w:val="00456E6A"/>
    <w:rsid w:val="00470EAC"/>
    <w:rsid w:val="00482990"/>
    <w:rsid w:val="004865D9"/>
    <w:rsid w:val="0049458B"/>
    <w:rsid w:val="00495FD8"/>
    <w:rsid w:val="00496634"/>
    <w:rsid w:val="004971E8"/>
    <w:rsid w:val="004A3943"/>
    <w:rsid w:val="004A6D18"/>
    <w:rsid w:val="004B0A65"/>
    <w:rsid w:val="004B1BE9"/>
    <w:rsid w:val="004C569E"/>
    <w:rsid w:val="00500C0C"/>
    <w:rsid w:val="005051BD"/>
    <w:rsid w:val="00546678"/>
    <w:rsid w:val="005506B9"/>
    <w:rsid w:val="005817EC"/>
    <w:rsid w:val="00590B77"/>
    <w:rsid w:val="005A342D"/>
    <w:rsid w:val="005B5100"/>
    <w:rsid w:val="005C0D50"/>
    <w:rsid w:val="005C363E"/>
    <w:rsid w:val="005D0D9F"/>
    <w:rsid w:val="005D61F3"/>
    <w:rsid w:val="005E1C6B"/>
    <w:rsid w:val="005F4759"/>
    <w:rsid w:val="005F7652"/>
    <w:rsid w:val="005F76B0"/>
    <w:rsid w:val="00634F61"/>
    <w:rsid w:val="00695A47"/>
    <w:rsid w:val="006A0CB7"/>
    <w:rsid w:val="006F0259"/>
    <w:rsid w:val="006F59A4"/>
    <w:rsid w:val="00700433"/>
    <w:rsid w:val="00702755"/>
    <w:rsid w:val="0070472C"/>
    <w:rsid w:val="007145E9"/>
    <w:rsid w:val="007211FA"/>
    <w:rsid w:val="00726C30"/>
    <w:rsid w:val="007509A6"/>
    <w:rsid w:val="0075330D"/>
    <w:rsid w:val="007872B4"/>
    <w:rsid w:val="00791CBE"/>
    <w:rsid w:val="007C693F"/>
    <w:rsid w:val="007C6ADD"/>
    <w:rsid w:val="007D2630"/>
    <w:rsid w:val="007D46D3"/>
    <w:rsid w:val="007F4AF4"/>
    <w:rsid w:val="0080594E"/>
    <w:rsid w:val="00814CC0"/>
    <w:rsid w:val="0082136D"/>
    <w:rsid w:val="008320F6"/>
    <w:rsid w:val="00841223"/>
    <w:rsid w:val="00846BE9"/>
    <w:rsid w:val="00853207"/>
    <w:rsid w:val="0085464D"/>
    <w:rsid w:val="008644EF"/>
    <w:rsid w:val="008713A4"/>
    <w:rsid w:val="00871424"/>
    <w:rsid w:val="00875F10"/>
    <w:rsid w:val="00883435"/>
    <w:rsid w:val="008C6035"/>
    <w:rsid w:val="008C7015"/>
    <w:rsid w:val="008D1DFB"/>
    <w:rsid w:val="008E03B4"/>
    <w:rsid w:val="008E5E3F"/>
    <w:rsid w:val="008F19F4"/>
    <w:rsid w:val="008F673D"/>
    <w:rsid w:val="0090279B"/>
    <w:rsid w:val="00914904"/>
    <w:rsid w:val="00915D6F"/>
    <w:rsid w:val="00916411"/>
    <w:rsid w:val="009258CE"/>
    <w:rsid w:val="00935BD5"/>
    <w:rsid w:val="009437D0"/>
    <w:rsid w:val="009515F0"/>
    <w:rsid w:val="009830CB"/>
    <w:rsid w:val="00997812"/>
    <w:rsid w:val="009D3FB8"/>
    <w:rsid w:val="009D478A"/>
    <w:rsid w:val="009E2D5B"/>
    <w:rsid w:val="009E6E93"/>
    <w:rsid w:val="009F1518"/>
    <w:rsid w:val="009F5773"/>
    <w:rsid w:val="00A111D3"/>
    <w:rsid w:val="00A15458"/>
    <w:rsid w:val="00A15971"/>
    <w:rsid w:val="00A22C90"/>
    <w:rsid w:val="00A2410B"/>
    <w:rsid w:val="00A260F5"/>
    <w:rsid w:val="00A32D44"/>
    <w:rsid w:val="00A42590"/>
    <w:rsid w:val="00A42723"/>
    <w:rsid w:val="00A64A6D"/>
    <w:rsid w:val="00A66020"/>
    <w:rsid w:val="00A70E25"/>
    <w:rsid w:val="00A8553A"/>
    <w:rsid w:val="00AB02EE"/>
    <w:rsid w:val="00AB3F3A"/>
    <w:rsid w:val="00AB5EB2"/>
    <w:rsid w:val="00AC1280"/>
    <w:rsid w:val="00AC74F1"/>
    <w:rsid w:val="00AD4EC9"/>
    <w:rsid w:val="00AD6FFC"/>
    <w:rsid w:val="00AF31E6"/>
    <w:rsid w:val="00AF4150"/>
    <w:rsid w:val="00B00ABF"/>
    <w:rsid w:val="00B02C19"/>
    <w:rsid w:val="00B0509A"/>
    <w:rsid w:val="00B120B2"/>
    <w:rsid w:val="00B50340"/>
    <w:rsid w:val="00B65508"/>
    <w:rsid w:val="00B73887"/>
    <w:rsid w:val="00B8517A"/>
    <w:rsid w:val="00B928F6"/>
    <w:rsid w:val="00B97061"/>
    <w:rsid w:val="00BA5175"/>
    <w:rsid w:val="00BA6446"/>
    <w:rsid w:val="00BB7590"/>
    <w:rsid w:val="00BD47B7"/>
    <w:rsid w:val="00C032B8"/>
    <w:rsid w:val="00C135D5"/>
    <w:rsid w:val="00C22DCB"/>
    <w:rsid w:val="00C3598A"/>
    <w:rsid w:val="00C360BC"/>
    <w:rsid w:val="00C364CF"/>
    <w:rsid w:val="00C44800"/>
    <w:rsid w:val="00C52EC2"/>
    <w:rsid w:val="00C61DC1"/>
    <w:rsid w:val="00C64AFF"/>
    <w:rsid w:val="00C661EE"/>
    <w:rsid w:val="00C72438"/>
    <w:rsid w:val="00C763E4"/>
    <w:rsid w:val="00C77D5F"/>
    <w:rsid w:val="00C8624A"/>
    <w:rsid w:val="00CA2E58"/>
    <w:rsid w:val="00CA5363"/>
    <w:rsid w:val="00CB2F10"/>
    <w:rsid w:val="00CB3A15"/>
    <w:rsid w:val="00CB6D60"/>
    <w:rsid w:val="00CC1D6E"/>
    <w:rsid w:val="00CC5815"/>
    <w:rsid w:val="00CE2244"/>
    <w:rsid w:val="00CE24B8"/>
    <w:rsid w:val="00CE5849"/>
    <w:rsid w:val="00D20601"/>
    <w:rsid w:val="00D278F7"/>
    <w:rsid w:val="00D37550"/>
    <w:rsid w:val="00D40A29"/>
    <w:rsid w:val="00D45D27"/>
    <w:rsid w:val="00D5582A"/>
    <w:rsid w:val="00D71D06"/>
    <w:rsid w:val="00D80622"/>
    <w:rsid w:val="00D86E57"/>
    <w:rsid w:val="00D96B24"/>
    <w:rsid w:val="00DB0225"/>
    <w:rsid w:val="00DE5B80"/>
    <w:rsid w:val="00DE6E27"/>
    <w:rsid w:val="00E1333B"/>
    <w:rsid w:val="00E13FDE"/>
    <w:rsid w:val="00E237E6"/>
    <w:rsid w:val="00E266FB"/>
    <w:rsid w:val="00E33AE3"/>
    <w:rsid w:val="00E61903"/>
    <w:rsid w:val="00E64116"/>
    <w:rsid w:val="00E657C7"/>
    <w:rsid w:val="00EA624B"/>
    <w:rsid w:val="00EB057D"/>
    <w:rsid w:val="00EB18E4"/>
    <w:rsid w:val="00EB5C85"/>
    <w:rsid w:val="00EB748D"/>
    <w:rsid w:val="00EC0AC2"/>
    <w:rsid w:val="00EC1FB3"/>
    <w:rsid w:val="00EC2CD4"/>
    <w:rsid w:val="00EE09AD"/>
    <w:rsid w:val="00F053E5"/>
    <w:rsid w:val="00F10D2D"/>
    <w:rsid w:val="00F16831"/>
    <w:rsid w:val="00F16CF2"/>
    <w:rsid w:val="00F325EA"/>
    <w:rsid w:val="00F3623F"/>
    <w:rsid w:val="00F41C33"/>
    <w:rsid w:val="00F423F1"/>
    <w:rsid w:val="00F4792E"/>
    <w:rsid w:val="00F53584"/>
    <w:rsid w:val="00F549D5"/>
    <w:rsid w:val="00F549E5"/>
    <w:rsid w:val="00F563D0"/>
    <w:rsid w:val="00F63F05"/>
    <w:rsid w:val="00F72368"/>
    <w:rsid w:val="00F821F6"/>
    <w:rsid w:val="00F84D49"/>
    <w:rsid w:val="00F913BF"/>
    <w:rsid w:val="00FB0768"/>
    <w:rsid w:val="00FB0B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2DC2ECD-B848-4D3E-804D-CDFB0465B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051BD"/>
    <w:pPr>
      <w:spacing w:line="240" w:lineRule="auto"/>
    </w:pPr>
    <w:rPr>
      <w:rFonts w:ascii="Tahoma" w:hAnsi="Tahoma" w:cs="Tahoma"/>
      <w:sz w:val="16"/>
      <w:szCs w:val="16"/>
    </w:rPr>
  </w:style>
  <w:style w:type="character" w:customStyle="1" w:styleId="afe">
    <w:name w:val="טקסט בלונים תו"/>
    <w:basedOn w:val="a0"/>
    <w:link w:val="afd"/>
    <w:semiHidden/>
    <w:rsid w:val="005051BD"/>
    <w:rPr>
      <w:rFonts w:ascii="Tahoma" w:hAnsi="Tahoma" w:cs="Tahoma"/>
      <w:sz w:val="16"/>
      <w:szCs w:val="16"/>
    </w:rPr>
  </w:style>
  <w:style w:type="character" w:customStyle="1" w:styleId="TagStyle">
    <w:name w:val="TagStyle"/>
    <w:basedOn w:val="a0"/>
    <w:rsid w:val="005051BD"/>
    <w:rPr>
      <w:rFonts w:cs="Arial"/>
      <w:b/>
      <w:bCs w:val="0"/>
      <w:vanish/>
      <w:color w:val="010000"/>
      <w:bdr w:val="single" w:sz="4" w:space="0" w:color="FF66FF"/>
    </w:rPr>
  </w:style>
  <w:style w:type="table" w:styleId="aff">
    <w:name w:val="Table Grid"/>
    <w:basedOn w:val="a1"/>
    <w:rsid w:val="001C59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B0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6348A-4C2A-4217-B7E0-F53FBEF4B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10</Pages>
  <Words>18357</Words>
  <Characters>104638</Characters>
  <Application>Microsoft Office Word</Application>
  <DocSecurity>0</DocSecurity>
  <Lines>871</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2021-12-13T09:05:00Z</dcterms:modified>
</cp:coreProperties>
</file>