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58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40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58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5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840C4">
        <w:rPr>
          <w:rFonts w:hint="cs"/>
          <w:b/>
          <w:bCs/>
          <w:rtl/>
        </w:rPr>
        <w:t>194</w:t>
      </w:r>
    </w:p>
    <w:p w:rsidR="00E64116" w:rsidRPr="008713A4" w:rsidRDefault="00C45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458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בינואר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5877" w:rsidP="00C45877">
      <w:pPr>
        <w:spacing w:before="60"/>
        <w:ind w:firstLine="0"/>
        <w:rPr>
          <w:rtl/>
        </w:rPr>
      </w:pPr>
      <w:bookmarkStart w:id="0" w:name="ET_subject_626371_1"/>
      <w:r w:rsidRPr="00C45877">
        <w:rPr>
          <w:rStyle w:val="TagStyle"/>
          <w:rtl/>
        </w:rPr>
        <w:t xml:space="preserve"> &lt;&lt; נושא &gt;&gt; </w:t>
      </w:r>
      <w:r w:rsidRPr="00C45877">
        <w:rPr>
          <w:rtl/>
        </w:rPr>
        <w:t xml:space="preserve">הצעת כללי שירות המדינה (מינויים) (מסירת ידיעות ותעודות רפואיות במצב חירום נגיף הקורונה) (עובדי הכנסת) (תיקון מס' 1), </w:t>
      </w:r>
      <w:proofErr w:type="spellStart"/>
      <w:r w:rsidRPr="00C45877">
        <w:rPr>
          <w:rtl/>
        </w:rPr>
        <w:t>התשפ"ב</w:t>
      </w:r>
      <w:proofErr w:type="spellEnd"/>
      <w:r w:rsidRPr="00C45877">
        <w:rPr>
          <w:rtl/>
        </w:rPr>
        <w:t>–2021</w:t>
      </w:r>
      <w:r w:rsidRPr="00C45877">
        <w:rPr>
          <w:rStyle w:val="TagStyle"/>
          <w:rtl/>
        </w:rPr>
        <w:t xml:space="preserve"> &lt;&lt; נושא &gt;&gt;</w:t>
      </w:r>
      <w:r w:rsidRPr="00C4587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5877" w:rsidRPr="008713A4" w:rsidRDefault="00C458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5877" w:rsidRDefault="00C45877" w:rsidP="00EC1FB3">
      <w:pPr>
        <w:ind w:firstLine="0"/>
        <w:rPr>
          <w:rtl/>
        </w:rPr>
      </w:pPr>
      <w:r w:rsidRPr="00C45877">
        <w:rPr>
          <w:rtl/>
        </w:rPr>
        <w:t>אלכס קושניר – היו"ר</w:t>
      </w:r>
    </w:p>
    <w:p w:rsidR="00C45877" w:rsidRPr="00C45877" w:rsidRDefault="00C45877" w:rsidP="00C45877">
      <w:pPr>
        <w:ind w:firstLine="0"/>
        <w:rPr>
          <w:rtl/>
        </w:rPr>
      </w:pPr>
      <w:r w:rsidRPr="00C45877">
        <w:rPr>
          <w:rtl/>
        </w:rPr>
        <w:t>ינון אזולאי</w:t>
      </w:r>
    </w:p>
    <w:p w:rsidR="00540C67" w:rsidRPr="00C45877" w:rsidRDefault="00540C67" w:rsidP="00540C67">
      <w:pPr>
        <w:ind w:firstLine="0"/>
        <w:rPr>
          <w:rtl/>
        </w:rPr>
      </w:pPr>
      <w:r w:rsidRPr="00C45877">
        <w:rPr>
          <w:rtl/>
        </w:rPr>
        <w:t xml:space="preserve">ולדימיר </w:t>
      </w:r>
      <w:proofErr w:type="spellStart"/>
      <w:r w:rsidRPr="00C45877">
        <w:rPr>
          <w:rtl/>
        </w:rPr>
        <w:t>בליאק</w:t>
      </w:r>
      <w:proofErr w:type="spellEnd"/>
    </w:p>
    <w:p w:rsidR="00540C67" w:rsidRPr="00C45877" w:rsidRDefault="00540C67" w:rsidP="00540C67">
      <w:pPr>
        <w:ind w:firstLine="0"/>
        <w:rPr>
          <w:rtl/>
        </w:rPr>
      </w:pPr>
      <w:r w:rsidRPr="00C45877">
        <w:rPr>
          <w:rtl/>
        </w:rPr>
        <w:t>אימאן ח'טיב יאסין</w:t>
      </w:r>
    </w:p>
    <w:p w:rsidR="00C45877" w:rsidRPr="00C45877" w:rsidRDefault="00C45877" w:rsidP="00C45877">
      <w:pPr>
        <w:ind w:firstLine="0"/>
        <w:rPr>
          <w:rtl/>
        </w:rPr>
      </w:pPr>
      <w:r w:rsidRPr="00C45877">
        <w:rPr>
          <w:rtl/>
        </w:rPr>
        <w:t>אופיר כץ</w:t>
      </w:r>
    </w:p>
    <w:p w:rsidR="00C45877" w:rsidRPr="00C45877" w:rsidRDefault="00C45877" w:rsidP="00C45877">
      <w:pPr>
        <w:ind w:firstLine="0"/>
        <w:rPr>
          <w:rtl/>
        </w:rPr>
      </w:pPr>
      <w:proofErr w:type="spellStart"/>
      <w:r w:rsidRPr="00C45877">
        <w:rPr>
          <w:rtl/>
        </w:rPr>
        <w:t>ג'ידא</w:t>
      </w:r>
      <w:proofErr w:type="spellEnd"/>
      <w:r w:rsidRPr="00C45877">
        <w:rPr>
          <w:rtl/>
        </w:rPr>
        <w:t xml:space="preserve"> </w:t>
      </w:r>
      <w:proofErr w:type="spellStart"/>
      <w:r w:rsidRPr="00C45877">
        <w:rPr>
          <w:rtl/>
        </w:rPr>
        <w:t>רינאוי-זועבי</w:t>
      </w:r>
      <w:proofErr w:type="spellEnd"/>
    </w:p>
    <w:p w:rsidR="001B7D78" w:rsidRDefault="001B7D78" w:rsidP="001B7D78">
      <w:pPr>
        <w:ind w:firstLine="0"/>
        <w:rPr>
          <w:rtl/>
        </w:rPr>
      </w:pPr>
      <w:r w:rsidRPr="00C45877">
        <w:rPr>
          <w:rtl/>
        </w:rPr>
        <w:t>נירה שפק</w:t>
      </w:r>
    </w:p>
    <w:p w:rsidR="00C45877" w:rsidRDefault="00C45877" w:rsidP="00EC1FB3">
      <w:pPr>
        <w:ind w:firstLine="0"/>
        <w:rPr>
          <w:rtl/>
        </w:rPr>
      </w:pPr>
    </w:p>
    <w:p w:rsidR="00C45877" w:rsidRDefault="00C4587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B7D78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40C4" w:rsidRPr="000C47F5" w:rsidRDefault="002840C4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840C4" w:rsidRPr="002840C4" w:rsidRDefault="002840C4" w:rsidP="00D40A29">
      <w:pPr>
        <w:ind w:firstLine="0"/>
        <w:outlineLvl w:val="1"/>
        <w:rPr>
          <w:rtl/>
        </w:rPr>
      </w:pPr>
      <w:r w:rsidRPr="002840C4">
        <w:rPr>
          <w:rFonts w:hint="cs"/>
          <w:rtl/>
        </w:rPr>
        <w:t>מנכ"ל הכנסת גיל סגל</w:t>
      </w:r>
    </w:p>
    <w:p w:rsidR="001B7D78" w:rsidRDefault="001B7D78" w:rsidP="00DE5B80">
      <w:pPr>
        <w:ind w:firstLine="0"/>
        <w:rPr>
          <w:rtl/>
        </w:rPr>
      </w:pPr>
      <w:r>
        <w:rPr>
          <w:rFonts w:hint="cs"/>
          <w:rtl/>
        </w:rPr>
        <w:t>הודיה קין</w:t>
      </w:r>
      <w:r>
        <w:rPr>
          <w:rFonts w:hint="cs"/>
          <w:rtl/>
        </w:rPr>
        <w:tab/>
        <w:t xml:space="preserve"> - יו"ר ועד העובדים, הכנסת</w:t>
      </w:r>
    </w:p>
    <w:p w:rsidR="001B7D78" w:rsidRPr="008713A4" w:rsidRDefault="001B7D78" w:rsidP="00DE5B80">
      <w:pPr>
        <w:ind w:firstLine="0"/>
        <w:rPr>
          <w:rtl/>
        </w:rPr>
      </w:pPr>
      <w:r>
        <w:rPr>
          <w:rFonts w:hint="cs"/>
          <w:rtl/>
        </w:rPr>
        <w:t>אליעזר שוורץ</w:t>
      </w:r>
      <w:r>
        <w:rPr>
          <w:rFonts w:hint="cs"/>
          <w:rtl/>
        </w:rPr>
        <w:tab/>
        <w:t xml:space="preserve">  - ועד העובדים, הכנסת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2840C4" w:rsidRPr="008713A4" w:rsidRDefault="002840C4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40C67" w:rsidRDefault="00540C6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C45877" w:rsidP="00D40A29">
      <w:pPr>
        <w:ind w:firstLine="0"/>
      </w:pPr>
      <w:bookmarkStart w:id="2" w:name="_ETM_Q1_158774"/>
      <w:bookmarkStart w:id="3" w:name="_ETM_Q1_158839"/>
      <w:bookmarkEnd w:id="2"/>
      <w:bookmarkEnd w:id="3"/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587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587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45877" w:rsidRDefault="00C458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5877" w:rsidRDefault="00C45877" w:rsidP="00C45877">
      <w:pPr>
        <w:pStyle w:val="a6"/>
        <w:keepNext/>
        <w:rPr>
          <w:rtl/>
        </w:rPr>
      </w:pPr>
      <w:bookmarkStart w:id="4" w:name="ET_subject_626371_2"/>
      <w:r w:rsidRPr="00C458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כללי שירות המדינה (מינויים) (מסירת ידיעות ותעודות רפואיות במצב חירום נגיף הקורונה) (עובדי הכנסת) (תיקון מס' 1),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</w:t>
      </w:r>
      <w:r w:rsidRPr="00C458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45877" w:rsidRDefault="00C45877" w:rsidP="00C45877">
      <w:pPr>
        <w:pStyle w:val="KeepWithNext"/>
        <w:rPr>
          <w:rtl/>
        </w:rPr>
      </w:pPr>
    </w:p>
    <w:p w:rsidR="00C45877" w:rsidRDefault="00C45877" w:rsidP="00C45877">
      <w:pPr>
        <w:rPr>
          <w:rtl/>
        </w:rPr>
      </w:pPr>
    </w:p>
    <w:p w:rsidR="00C45877" w:rsidRDefault="00C45877" w:rsidP="00C45877">
      <w:pPr>
        <w:pStyle w:val="af6"/>
        <w:keepNext/>
        <w:rPr>
          <w:rtl/>
        </w:rPr>
      </w:pPr>
      <w:bookmarkStart w:id="5" w:name="ET_yor_5857_3"/>
      <w:r w:rsidRPr="00C458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45877" w:rsidRDefault="00C45877" w:rsidP="00C45877">
      <w:pPr>
        <w:pStyle w:val="KeepWithNext"/>
        <w:rPr>
          <w:rtl/>
          <w:lang w:eastAsia="he-IL"/>
        </w:rPr>
      </w:pPr>
    </w:p>
    <w:p w:rsidR="00C45877" w:rsidRDefault="00C45877" w:rsidP="009A7284">
      <w:pPr>
        <w:rPr>
          <w:rtl/>
        </w:rPr>
      </w:pPr>
      <w:r>
        <w:rPr>
          <w:rFonts w:hint="cs"/>
          <w:rtl/>
          <w:lang w:eastAsia="he-IL"/>
        </w:rPr>
        <w:t xml:space="preserve">שלום רב, אני מתכבד לפתוח את הישיבה. </w:t>
      </w:r>
      <w:r w:rsidR="009A7284">
        <w:rPr>
          <w:rFonts w:hint="cs"/>
          <w:rtl/>
          <w:lang w:eastAsia="he-IL"/>
        </w:rPr>
        <w:t xml:space="preserve">עוברים לסעיף השלישי </w:t>
      </w:r>
      <w:r>
        <w:rPr>
          <w:rFonts w:hint="cs"/>
          <w:rtl/>
          <w:lang w:eastAsia="he-IL"/>
        </w:rPr>
        <w:t xml:space="preserve">על סדר-היום: </w:t>
      </w:r>
      <w:r w:rsidRPr="00C45877">
        <w:rPr>
          <w:rtl/>
        </w:rPr>
        <w:t xml:space="preserve">הצעת כללי שירות המדינה (מינויים) (מסירת ידיעות ותעודות רפואיות במצב חירום נגיף הקורונה) (עובדי הכנסת) (תיקון מס' 1), </w:t>
      </w:r>
      <w:proofErr w:type="spellStart"/>
      <w:r w:rsidRPr="00C45877">
        <w:rPr>
          <w:rtl/>
        </w:rPr>
        <w:t>התשפ"ב</w:t>
      </w:r>
      <w:proofErr w:type="spellEnd"/>
      <w:r w:rsidRPr="00C45877">
        <w:rPr>
          <w:rtl/>
        </w:rPr>
        <w:t>–2021</w:t>
      </w:r>
      <w:r>
        <w:rPr>
          <w:rFonts w:hint="cs"/>
          <w:rtl/>
        </w:rPr>
        <w:t>.</w:t>
      </w:r>
      <w:r w:rsidR="009A4B64">
        <w:rPr>
          <w:rFonts w:hint="cs"/>
          <w:rtl/>
        </w:rPr>
        <w:t xml:space="preserve"> אני מברך את מנכ"ל </w:t>
      </w:r>
      <w:bookmarkStart w:id="6" w:name="_ETM_Q1_242113"/>
      <w:bookmarkEnd w:id="6"/>
      <w:r w:rsidR="009A4B64">
        <w:rPr>
          <w:rFonts w:hint="cs"/>
          <w:rtl/>
        </w:rPr>
        <w:t xml:space="preserve">הכנסת גיל סגל שהצטרף אלינו לדיון, </w:t>
      </w:r>
      <w:r w:rsidR="009A7284">
        <w:rPr>
          <w:rFonts w:hint="cs"/>
          <w:rtl/>
        </w:rPr>
        <w:t xml:space="preserve">הוא יציג את הבקשה, וגם את יושבת-ראש הוועד הודיה קין. </w:t>
      </w:r>
      <w:r w:rsidR="009A4B64">
        <w:rPr>
          <w:rFonts w:hint="cs"/>
          <w:rtl/>
        </w:rPr>
        <w:t xml:space="preserve">ברוכה הבאה. בבקשה, אדוני </w:t>
      </w:r>
      <w:bookmarkStart w:id="7" w:name="_ETM_Q1_252163"/>
      <w:bookmarkEnd w:id="7"/>
      <w:r w:rsidR="009A4B64">
        <w:rPr>
          <w:rFonts w:hint="cs"/>
          <w:rtl/>
        </w:rPr>
        <w:t>המנכ"ל.</w:t>
      </w:r>
    </w:p>
    <w:p w:rsidR="009A4B64" w:rsidRDefault="009A4B64" w:rsidP="00C45877">
      <w:pPr>
        <w:rPr>
          <w:rtl/>
        </w:rPr>
      </w:pPr>
      <w:bookmarkStart w:id="8" w:name="_ETM_Q1_253907"/>
      <w:bookmarkStart w:id="9" w:name="_ETM_Q1_253992"/>
      <w:bookmarkStart w:id="10" w:name="_ETM_Q1_254032"/>
      <w:bookmarkStart w:id="11" w:name="_ETM_Q1_254102"/>
      <w:bookmarkStart w:id="12" w:name="_ETM_Q1_258190"/>
      <w:bookmarkStart w:id="13" w:name="_ETM_Q1_258265"/>
      <w:bookmarkEnd w:id="8"/>
      <w:bookmarkEnd w:id="9"/>
      <w:bookmarkEnd w:id="10"/>
      <w:bookmarkEnd w:id="11"/>
      <w:bookmarkEnd w:id="12"/>
      <w:bookmarkEnd w:id="13"/>
    </w:p>
    <w:p w:rsidR="009A4B64" w:rsidRDefault="009A4B64" w:rsidP="009A4B64">
      <w:pPr>
        <w:pStyle w:val="a4"/>
        <w:keepNext/>
        <w:rPr>
          <w:rtl/>
        </w:rPr>
      </w:pPr>
      <w:bookmarkStart w:id="14" w:name="ET_speaker_גיל_סגל_4"/>
      <w:r w:rsidRPr="009A4B64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7284">
      <w:pPr>
        <w:rPr>
          <w:rtl/>
          <w:lang w:eastAsia="he-IL"/>
        </w:rPr>
      </w:pPr>
      <w:bookmarkStart w:id="15" w:name="_ETM_Q1_262009"/>
      <w:bookmarkStart w:id="16" w:name="_ETM_Q1_262298"/>
      <w:bookmarkStart w:id="17" w:name="_ETM_Q1_262368"/>
      <w:bookmarkEnd w:id="15"/>
      <w:bookmarkEnd w:id="16"/>
      <w:bookmarkEnd w:id="17"/>
      <w:r>
        <w:rPr>
          <w:rFonts w:hint="cs"/>
          <w:rtl/>
          <w:lang w:eastAsia="he-IL"/>
        </w:rPr>
        <w:t>אנחנו חווינו לפני כשבועיים הדבקה</w:t>
      </w:r>
      <w:r w:rsidR="009A7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15 עובדי כנסת ועובדי </w:t>
      </w:r>
      <w:bookmarkStart w:id="18" w:name="_ETM_Q1_270019"/>
      <w:bookmarkEnd w:id="18"/>
      <w:r>
        <w:rPr>
          <w:rFonts w:hint="cs"/>
          <w:rtl/>
          <w:lang w:eastAsia="he-IL"/>
        </w:rPr>
        <w:t xml:space="preserve">משמר שנדבקו </w:t>
      </w:r>
      <w:proofErr w:type="spellStart"/>
      <w:r w:rsidR="009A728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אומיקרון</w:t>
      </w:r>
      <w:proofErr w:type="spellEnd"/>
      <w:r>
        <w:rPr>
          <w:rFonts w:hint="cs"/>
          <w:rtl/>
          <w:lang w:eastAsia="he-IL"/>
        </w:rPr>
        <w:t xml:space="preserve">, והיינו על סף כמעט סגירת הכנסת מבחינת </w:t>
      </w:r>
      <w:bookmarkStart w:id="19" w:name="_ETM_Q1_279619"/>
      <w:bookmarkEnd w:id="19"/>
      <w:r>
        <w:rPr>
          <w:rFonts w:hint="cs"/>
          <w:rtl/>
          <w:lang w:eastAsia="he-IL"/>
        </w:rPr>
        <w:t xml:space="preserve">הרצף התפקודי שלה. </w:t>
      </w:r>
      <w:r w:rsidR="009A7284">
        <w:rPr>
          <w:rFonts w:hint="cs"/>
          <w:rtl/>
          <w:lang w:eastAsia="he-IL"/>
        </w:rPr>
        <w:t xml:space="preserve">היו לנו </w:t>
      </w:r>
      <w:bookmarkStart w:id="20" w:name="_ETM_Q1_278764"/>
      <w:bookmarkEnd w:id="20"/>
      <w:r w:rsidR="009A7284">
        <w:rPr>
          <w:rFonts w:hint="cs"/>
          <w:rtl/>
          <w:lang w:eastAsia="he-IL"/>
        </w:rPr>
        <w:t xml:space="preserve">כ-133 עובדים, ביניהם עובדי משמר, </w:t>
      </w:r>
      <w:r>
        <w:rPr>
          <w:rFonts w:hint="cs"/>
          <w:rtl/>
          <w:lang w:eastAsia="he-IL"/>
        </w:rPr>
        <w:t xml:space="preserve">שהיו בבידוד. בנוסף, היו במעטפת </w:t>
      </w:r>
      <w:r w:rsidR="009A72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ערוץ הכנסת </w:t>
      </w:r>
      <w:bookmarkStart w:id="21" w:name="_ETM_Q1_290149"/>
      <w:bookmarkEnd w:id="21"/>
      <w:r>
        <w:rPr>
          <w:rFonts w:hint="cs"/>
          <w:rtl/>
          <w:lang w:eastAsia="he-IL"/>
        </w:rPr>
        <w:t xml:space="preserve">ומוועדת בחירות מרכזית, הגענו </w:t>
      </w:r>
      <w:r w:rsidR="009A72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קרוב ל-180 אנשים</w:t>
      </w:r>
      <w:r w:rsidR="009A7284">
        <w:rPr>
          <w:rFonts w:hint="cs"/>
          <w:rtl/>
          <w:lang w:eastAsia="he-IL"/>
        </w:rPr>
        <w:t xml:space="preserve"> בבידוד</w:t>
      </w:r>
      <w:r>
        <w:rPr>
          <w:rFonts w:hint="cs"/>
          <w:rtl/>
          <w:lang w:eastAsia="he-IL"/>
        </w:rPr>
        <w:t xml:space="preserve">. סך כל עובדי </w:t>
      </w:r>
      <w:bookmarkStart w:id="22" w:name="_ETM_Q1_305670"/>
      <w:bookmarkEnd w:id="22"/>
      <w:r>
        <w:rPr>
          <w:rFonts w:hint="cs"/>
          <w:rtl/>
          <w:lang w:eastAsia="he-IL"/>
        </w:rPr>
        <w:t xml:space="preserve">הכנסת פלוס עובדי משמר יש כ-800 עובדים, </w:t>
      </w:r>
      <w:r w:rsidR="009A7284">
        <w:rPr>
          <w:rFonts w:hint="cs"/>
          <w:rtl/>
          <w:lang w:eastAsia="he-IL"/>
        </w:rPr>
        <w:t xml:space="preserve">יועצים פרלמנטריים ועובדי </w:t>
      </w:r>
      <w:bookmarkStart w:id="23" w:name="_ETM_Q1_310969"/>
      <w:bookmarkEnd w:id="23"/>
      <w:r w:rsidR="009A7284">
        <w:rPr>
          <w:rFonts w:hint="cs"/>
          <w:rtl/>
          <w:lang w:eastAsia="he-IL"/>
        </w:rPr>
        <w:t xml:space="preserve">כנסת </w:t>
      </w:r>
      <w:r w:rsidR="009A7284">
        <w:rPr>
          <w:rtl/>
          <w:lang w:eastAsia="he-IL"/>
        </w:rPr>
        <w:t>–</w:t>
      </w:r>
      <w:r w:rsidR="009A7284">
        <w:rPr>
          <w:rFonts w:hint="cs"/>
          <w:rtl/>
          <w:lang w:eastAsia="he-IL"/>
        </w:rPr>
        <w:t xml:space="preserve"> סך הכול </w:t>
      </w:r>
      <w:r>
        <w:rPr>
          <w:rFonts w:hint="cs"/>
          <w:rtl/>
          <w:lang w:eastAsia="he-IL"/>
        </w:rPr>
        <w:t xml:space="preserve">כ-1,300 נוכחים </w:t>
      </w:r>
      <w:bookmarkStart w:id="24" w:name="_ETM_Q1_314850"/>
      <w:bookmarkEnd w:id="24"/>
      <w:r>
        <w:rPr>
          <w:rFonts w:hint="cs"/>
          <w:rtl/>
          <w:lang w:eastAsia="he-IL"/>
        </w:rPr>
        <w:t>קבועים בבניין. בנוסף אלי</w:t>
      </w:r>
      <w:r w:rsidR="009A72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יש ערוץ הכנסת ועובדי ועדת בחירות </w:t>
      </w:r>
      <w:bookmarkStart w:id="25" w:name="_ETM_Q1_321827"/>
      <w:bookmarkEnd w:id="25"/>
      <w:r>
        <w:rPr>
          <w:rFonts w:hint="cs"/>
          <w:rtl/>
          <w:lang w:eastAsia="he-IL"/>
        </w:rPr>
        <w:t>מרכזית.</w:t>
      </w:r>
    </w:p>
    <w:p w:rsidR="009A4B64" w:rsidRDefault="009A4B64" w:rsidP="009A4B64">
      <w:pPr>
        <w:rPr>
          <w:rtl/>
          <w:lang w:eastAsia="he-IL"/>
        </w:rPr>
      </w:pPr>
      <w:bookmarkStart w:id="26" w:name="_ETM_Q1_323041"/>
      <w:bookmarkStart w:id="27" w:name="_ETM_Q1_323126"/>
      <w:bookmarkEnd w:id="26"/>
      <w:bookmarkEnd w:id="27"/>
    </w:p>
    <w:p w:rsidR="009A4B64" w:rsidRDefault="006D00BB" w:rsidP="009A7284">
      <w:pPr>
        <w:rPr>
          <w:rtl/>
          <w:lang w:eastAsia="he-IL"/>
        </w:rPr>
      </w:pPr>
      <w:bookmarkStart w:id="28" w:name="_ETM_Q1_323171"/>
      <w:bookmarkStart w:id="29" w:name="_ETM_Q1_323251"/>
      <w:bookmarkEnd w:id="28"/>
      <w:bookmarkEnd w:id="29"/>
      <w:r>
        <w:rPr>
          <w:rFonts w:hint="cs"/>
          <w:rtl/>
          <w:lang w:eastAsia="he-IL"/>
        </w:rPr>
        <w:t>שרשרת ההדבקה לא ברורה לנו</w:t>
      </w:r>
      <w:r w:rsidR="009A4B64">
        <w:rPr>
          <w:rFonts w:hint="cs"/>
          <w:rtl/>
          <w:lang w:eastAsia="he-IL"/>
        </w:rPr>
        <w:t xml:space="preserve"> עד הסוף, אבל קיימת הערכה</w:t>
      </w:r>
      <w:r w:rsidR="009A7284">
        <w:rPr>
          <w:rFonts w:hint="cs"/>
          <w:rtl/>
          <w:lang w:eastAsia="he-IL"/>
        </w:rPr>
        <w:t>,</w:t>
      </w:r>
      <w:r w:rsidR="009A4B64">
        <w:rPr>
          <w:rFonts w:hint="cs"/>
          <w:rtl/>
          <w:lang w:eastAsia="he-IL"/>
        </w:rPr>
        <w:t xml:space="preserve"> </w:t>
      </w:r>
      <w:bookmarkStart w:id="30" w:name="_ETM_Q1_334118"/>
      <w:bookmarkEnd w:id="30"/>
      <w:r w:rsidR="009A4B64">
        <w:rPr>
          <w:rFonts w:hint="cs"/>
          <w:rtl/>
          <w:lang w:eastAsia="he-IL"/>
        </w:rPr>
        <w:t>שאחד העובדים ה</w:t>
      </w:r>
      <w:r w:rsidR="009A7284">
        <w:rPr>
          <w:rFonts w:hint="cs"/>
          <w:rtl/>
          <w:lang w:eastAsia="he-IL"/>
        </w:rPr>
        <w:t>לא</w:t>
      </w:r>
      <w:r w:rsidR="009A4B64">
        <w:rPr>
          <w:rFonts w:hint="cs"/>
          <w:rtl/>
          <w:lang w:eastAsia="he-IL"/>
        </w:rPr>
        <w:t xml:space="preserve"> מחוסנים </w:t>
      </w:r>
      <w:r w:rsidR="009A7284">
        <w:rPr>
          <w:rFonts w:hint="cs"/>
          <w:rtl/>
          <w:lang w:eastAsia="he-IL"/>
        </w:rPr>
        <w:t xml:space="preserve">הוא שהתחיל את שרשרת ההדבקה </w:t>
      </w:r>
      <w:r w:rsidR="009A4B64">
        <w:rPr>
          <w:rFonts w:hint="cs"/>
          <w:rtl/>
          <w:lang w:eastAsia="he-IL"/>
        </w:rPr>
        <w:t xml:space="preserve">בחדר כושר. זו אחת הסברות. </w:t>
      </w:r>
      <w:r w:rsidR="009A7284">
        <w:rPr>
          <w:rFonts w:hint="cs"/>
          <w:rtl/>
          <w:lang w:eastAsia="he-IL"/>
        </w:rPr>
        <w:t xml:space="preserve">אנחנו רוצים את התווך הזה של שבעה ימים לבדיקת </w:t>
      </w:r>
      <w:r w:rsidR="009A7284">
        <w:rPr>
          <w:rFonts w:hint="cs"/>
          <w:lang w:eastAsia="he-IL"/>
        </w:rPr>
        <w:t>PCR</w:t>
      </w:r>
      <w:r w:rsidR="009A7284">
        <w:rPr>
          <w:rFonts w:hint="cs"/>
          <w:rtl/>
          <w:lang w:eastAsia="he-IL"/>
        </w:rPr>
        <w:t xml:space="preserve">, </w:t>
      </w:r>
      <w:r w:rsidR="009A4B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</w:t>
      </w:r>
      <w:r w:rsidR="009A4B64">
        <w:rPr>
          <w:rFonts w:hint="cs"/>
          <w:rtl/>
          <w:lang w:eastAsia="he-IL"/>
        </w:rPr>
        <w:t xml:space="preserve">מצם </w:t>
      </w:r>
      <w:bookmarkStart w:id="31" w:name="_ETM_Q1_347346"/>
      <w:bookmarkEnd w:id="31"/>
      <w:r w:rsidR="009A4B64">
        <w:rPr>
          <w:rFonts w:hint="cs"/>
          <w:rtl/>
          <w:lang w:eastAsia="he-IL"/>
        </w:rPr>
        <w:t xml:space="preserve">למספר </w:t>
      </w:r>
      <w:r w:rsidR="009A7284">
        <w:rPr>
          <w:rFonts w:hint="cs"/>
          <w:rtl/>
          <w:lang w:eastAsia="he-IL"/>
        </w:rPr>
        <w:t xml:space="preserve">ימים </w:t>
      </w:r>
      <w:bookmarkStart w:id="32" w:name="_ETM_Q1_349169"/>
      <w:bookmarkEnd w:id="32"/>
      <w:r w:rsidR="009A4B64">
        <w:rPr>
          <w:rFonts w:hint="cs"/>
          <w:rtl/>
          <w:lang w:eastAsia="he-IL"/>
        </w:rPr>
        <w:t xml:space="preserve">קטן יותר. </w:t>
      </w:r>
      <w:r w:rsidR="009A7284">
        <w:rPr>
          <w:rFonts w:hint="cs"/>
          <w:rtl/>
          <w:lang w:eastAsia="he-IL"/>
        </w:rPr>
        <w:t xml:space="preserve">אנחנו רוצים שלושה ימים </w:t>
      </w:r>
      <w:r w:rsidR="009A4B64">
        <w:rPr>
          <w:rFonts w:hint="cs"/>
          <w:rtl/>
          <w:lang w:eastAsia="he-IL"/>
        </w:rPr>
        <w:t>נטו מבדיקת ה-</w:t>
      </w:r>
      <w:r w:rsidR="009A4B64">
        <w:rPr>
          <w:rFonts w:hint="cs"/>
          <w:lang w:eastAsia="he-IL"/>
        </w:rPr>
        <w:t>PCR</w:t>
      </w:r>
      <w:r w:rsidR="009A4B64">
        <w:rPr>
          <w:rFonts w:hint="cs"/>
          <w:rtl/>
          <w:lang w:eastAsia="he-IL"/>
        </w:rPr>
        <w:t xml:space="preserve">. זה אומר סך הכול </w:t>
      </w:r>
      <w:bookmarkStart w:id="33" w:name="_ETM_Q1_359874"/>
      <w:bookmarkEnd w:id="33"/>
      <w:r w:rsidR="009A4B64">
        <w:rPr>
          <w:rFonts w:hint="cs"/>
          <w:rtl/>
          <w:lang w:eastAsia="he-IL"/>
        </w:rPr>
        <w:t xml:space="preserve">ארבעה ימים </w:t>
      </w:r>
      <w:r w:rsidR="009A4B64">
        <w:rPr>
          <w:rtl/>
          <w:lang w:eastAsia="he-IL"/>
        </w:rPr>
        <w:t>–</w:t>
      </w:r>
      <w:r w:rsidR="009A4B64">
        <w:rPr>
          <w:rFonts w:hint="cs"/>
          <w:rtl/>
          <w:lang w:eastAsia="he-IL"/>
        </w:rPr>
        <w:t xml:space="preserve"> לא כפי שנמסר במסמך, שלושה ימים</w:t>
      </w:r>
      <w:r w:rsidR="009A7284">
        <w:rPr>
          <w:rFonts w:hint="cs"/>
          <w:rtl/>
          <w:lang w:eastAsia="he-IL"/>
        </w:rPr>
        <w:t xml:space="preserve"> סך הכול</w:t>
      </w:r>
      <w:r w:rsidR="009A4B64">
        <w:rPr>
          <w:rFonts w:hint="cs"/>
          <w:rtl/>
          <w:lang w:eastAsia="he-IL"/>
        </w:rPr>
        <w:t xml:space="preserve">. כלומר </w:t>
      </w:r>
      <w:bookmarkStart w:id="34" w:name="_ETM_Q1_366321"/>
      <w:bookmarkEnd w:id="34"/>
      <w:r w:rsidR="009A4B64">
        <w:rPr>
          <w:rFonts w:hint="cs"/>
          <w:rtl/>
          <w:lang w:eastAsia="he-IL"/>
        </w:rPr>
        <w:t xml:space="preserve">אנו מדברים על לא מחוסנים שנדרשים לבדיקת </w:t>
      </w:r>
      <w:r w:rsidR="009A4B64">
        <w:rPr>
          <w:rFonts w:hint="cs"/>
          <w:lang w:eastAsia="he-IL"/>
        </w:rPr>
        <w:t>PCR</w:t>
      </w:r>
      <w:r w:rsidR="009A4B64">
        <w:rPr>
          <w:rFonts w:hint="cs"/>
          <w:rtl/>
          <w:lang w:eastAsia="he-IL"/>
        </w:rPr>
        <w:t>.</w:t>
      </w:r>
    </w:p>
    <w:p w:rsidR="009A4B64" w:rsidRDefault="009A4B64" w:rsidP="009A4B64">
      <w:pPr>
        <w:rPr>
          <w:rtl/>
          <w:lang w:eastAsia="he-IL"/>
        </w:rPr>
      </w:pPr>
      <w:bookmarkStart w:id="35" w:name="_ETM_Q1_374851"/>
      <w:bookmarkStart w:id="36" w:name="_ETM_Q1_374936"/>
      <w:bookmarkStart w:id="37" w:name="_ETM_Q1_375861"/>
      <w:bookmarkStart w:id="38" w:name="_ETM_Q1_375951"/>
      <w:bookmarkStart w:id="39" w:name="_ETM_Q1_379779"/>
      <w:bookmarkStart w:id="40" w:name="_ETM_Q1_379854"/>
      <w:bookmarkStart w:id="41" w:name="_ETM_Q1_379893"/>
      <w:bookmarkStart w:id="42" w:name="_ETM_Q1_379943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9A4B64" w:rsidRDefault="009A4B64" w:rsidP="009A4B64">
      <w:pPr>
        <w:pStyle w:val="a4"/>
        <w:keepNext/>
        <w:rPr>
          <w:rtl/>
        </w:rPr>
      </w:pPr>
      <w:bookmarkStart w:id="43" w:name="ET_speaker_שגית_אפיק_5"/>
      <w:r w:rsidRPr="009A4B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7284" w:rsidP="009A4B64">
      <w:pPr>
        <w:rPr>
          <w:rtl/>
          <w:lang w:eastAsia="he-IL"/>
        </w:rPr>
      </w:pPr>
      <w:bookmarkStart w:id="44" w:name="_ETM_Q1_387006"/>
      <w:bookmarkStart w:id="45" w:name="_ETM_Q1_387286"/>
      <w:bookmarkStart w:id="46" w:name="_ETM_Q1_387356"/>
      <w:bookmarkEnd w:id="44"/>
      <w:bookmarkEnd w:id="45"/>
      <w:bookmarkEnd w:id="46"/>
      <w:r>
        <w:rPr>
          <w:rFonts w:hint="cs"/>
          <w:rtl/>
          <w:lang w:eastAsia="he-IL"/>
        </w:rPr>
        <w:t xml:space="preserve">היום לפי התקנות, בדומה למה שקורה בשירות המדינה, הדרישה למי שאינו מחוסן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bookmarkStart w:id="47" w:name="_ETM_Q1_378848"/>
      <w:bookmarkEnd w:id="47"/>
      <w:r>
        <w:rPr>
          <w:rFonts w:hint="cs"/>
          <w:rtl/>
          <w:lang w:eastAsia="he-IL"/>
        </w:rPr>
        <w:t xml:space="preserve">לשבעה ימים להציג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 למשכן, ללא קשר לחשיפה. </w:t>
      </w:r>
      <w:r w:rsidR="009A4B64">
        <w:rPr>
          <w:rFonts w:hint="cs"/>
          <w:rtl/>
          <w:lang w:eastAsia="he-IL"/>
        </w:rPr>
        <w:t xml:space="preserve">זה תחליף תו </w:t>
      </w:r>
      <w:bookmarkStart w:id="48" w:name="_ETM_Q1_391139"/>
      <w:bookmarkEnd w:id="48"/>
      <w:r w:rsidR="009A4B64">
        <w:rPr>
          <w:rFonts w:hint="cs"/>
          <w:rtl/>
          <w:lang w:eastAsia="he-IL"/>
        </w:rPr>
        <w:t xml:space="preserve">ירוק, הצגת </w:t>
      </w:r>
      <w:r w:rsidR="009A4B64">
        <w:rPr>
          <w:rFonts w:hint="cs"/>
          <w:lang w:eastAsia="he-IL"/>
        </w:rPr>
        <w:t>PCR</w:t>
      </w:r>
      <w:r w:rsidR="009A4B64">
        <w:rPr>
          <w:rFonts w:hint="cs"/>
          <w:rtl/>
          <w:lang w:eastAsia="he-IL"/>
        </w:rPr>
        <w:t xml:space="preserve">. התקנות כפי שהונחו בפניכם </w:t>
      </w:r>
      <w:r>
        <w:rPr>
          <w:rFonts w:hint="cs"/>
          <w:rtl/>
          <w:lang w:eastAsia="he-IL"/>
        </w:rPr>
        <w:t xml:space="preserve">הן </w:t>
      </w:r>
      <w:bookmarkStart w:id="49" w:name="_ETM_Q1_396499"/>
      <w:bookmarkEnd w:id="49"/>
      <w:r>
        <w:rPr>
          <w:rFonts w:hint="cs"/>
          <w:rtl/>
          <w:lang w:eastAsia="he-IL"/>
        </w:rPr>
        <w:t xml:space="preserve">שינוי גם ממה שקורה בנציבות שירות המדינה </w:t>
      </w:r>
      <w:r w:rsidR="009A4B64">
        <w:rPr>
          <w:rFonts w:hint="cs"/>
          <w:rtl/>
          <w:lang w:eastAsia="he-IL"/>
        </w:rPr>
        <w:t xml:space="preserve">בגלל הייחודיות של </w:t>
      </w:r>
      <w:bookmarkStart w:id="50" w:name="_ETM_Q1_400499"/>
      <w:bookmarkEnd w:id="50"/>
      <w:r w:rsidR="009A4B64">
        <w:rPr>
          <w:rFonts w:hint="cs"/>
          <w:rtl/>
          <w:lang w:eastAsia="he-IL"/>
        </w:rPr>
        <w:t xml:space="preserve">הכנסת ובגלל כניסה רבה גם של מוזמנים מבחוץ וגם של </w:t>
      </w:r>
      <w:bookmarkStart w:id="51" w:name="_ETM_Q1_405876"/>
      <w:bookmarkEnd w:id="51"/>
      <w:r w:rsidR="009A4B64">
        <w:rPr>
          <w:rFonts w:hint="cs"/>
          <w:rtl/>
          <w:lang w:eastAsia="he-IL"/>
        </w:rPr>
        <w:t xml:space="preserve">ריבוי עובדים, והתיקון שהוצע הוא במקום שבעה ימים </w:t>
      </w:r>
      <w:r w:rsidR="009A4B64">
        <w:rPr>
          <w:rtl/>
          <w:lang w:eastAsia="he-IL"/>
        </w:rPr>
        <w:t>–</w:t>
      </w:r>
      <w:r w:rsidR="009A4B64">
        <w:rPr>
          <w:rFonts w:hint="cs"/>
          <w:rtl/>
          <w:lang w:eastAsia="he-IL"/>
        </w:rPr>
        <w:t xml:space="preserve"> שלושה. </w:t>
      </w:r>
      <w:bookmarkStart w:id="52" w:name="_ETM_Q1_413507"/>
      <w:bookmarkEnd w:id="52"/>
      <w:r w:rsidR="009A4B64">
        <w:rPr>
          <w:rFonts w:hint="cs"/>
          <w:rtl/>
          <w:lang w:eastAsia="he-IL"/>
        </w:rPr>
        <w:t>אומר ע</w:t>
      </w:r>
      <w:r>
        <w:rPr>
          <w:rFonts w:hint="cs"/>
          <w:rtl/>
          <w:lang w:eastAsia="he-IL"/>
        </w:rPr>
        <w:t>כ</w:t>
      </w:r>
      <w:r w:rsidR="009A4B64">
        <w:rPr>
          <w:rFonts w:hint="cs"/>
          <w:rtl/>
          <w:lang w:eastAsia="he-IL"/>
        </w:rPr>
        <w:t xml:space="preserve">שיו המנכ"ל, לאחר חשיבה נוספת </w:t>
      </w:r>
      <w:r>
        <w:rPr>
          <w:rFonts w:hint="cs"/>
          <w:rtl/>
          <w:lang w:eastAsia="he-IL"/>
        </w:rPr>
        <w:t xml:space="preserve">הוא מבקש שהבדיקה שתוצג בשער </w:t>
      </w:r>
      <w:r w:rsidR="009A4B64">
        <w:rPr>
          <w:rFonts w:hint="cs"/>
          <w:rtl/>
          <w:lang w:eastAsia="he-IL"/>
        </w:rPr>
        <w:t xml:space="preserve">תהיה לא אחת לשבעה </w:t>
      </w:r>
      <w:bookmarkStart w:id="53" w:name="_ETM_Q1_420289"/>
      <w:bookmarkEnd w:id="53"/>
      <w:r w:rsidR="009A4B64">
        <w:rPr>
          <w:rFonts w:hint="cs"/>
          <w:rtl/>
          <w:lang w:eastAsia="he-IL"/>
        </w:rPr>
        <w:t>ימים אלא אחת לארבעה ימים.</w:t>
      </w:r>
    </w:p>
    <w:p w:rsidR="009A4B64" w:rsidRDefault="009A4B64" w:rsidP="009A4B64">
      <w:pPr>
        <w:rPr>
          <w:rtl/>
          <w:lang w:eastAsia="he-IL"/>
        </w:rPr>
      </w:pPr>
      <w:bookmarkStart w:id="54" w:name="_ETM_Q1_423507"/>
      <w:bookmarkStart w:id="55" w:name="_ETM_Q1_423592"/>
      <w:bookmarkEnd w:id="54"/>
      <w:bookmarkEnd w:id="55"/>
    </w:p>
    <w:p w:rsidR="009A4B64" w:rsidRDefault="009A4B64" w:rsidP="009A4B64">
      <w:pPr>
        <w:pStyle w:val="af6"/>
        <w:keepNext/>
        <w:rPr>
          <w:rtl/>
        </w:rPr>
      </w:pPr>
      <w:bookmarkStart w:id="56" w:name="ET_yor_5857_6"/>
      <w:r w:rsidRPr="009A4B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4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4B64">
      <w:pPr>
        <w:rPr>
          <w:rtl/>
          <w:lang w:eastAsia="he-IL"/>
        </w:rPr>
      </w:pPr>
      <w:bookmarkStart w:id="57" w:name="_ETM_Q1_424271"/>
      <w:bookmarkEnd w:id="57"/>
      <w:r>
        <w:rPr>
          <w:rFonts w:hint="cs"/>
          <w:rtl/>
          <w:lang w:eastAsia="he-IL"/>
        </w:rPr>
        <w:t xml:space="preserve">כלומר תאריך הבדיקה יהיה תקף ל-96 </w:t>
      </w:r>
      <w:bookmarkStart w:id="58" w:name="_ETM_Q1_432262"/>
      <w:bookmarkEnd w:id="58"/>
      <w:r>
        <w:rPr>
          <w:rFonts w:hint="cs"/>
          <w:rtl/>
          <w:lang w:eastAsia="he-IL"/>
        </w:rPr>
        <w:t xml:space="preserve">שעות. </w:t>
      </w:r>
    </w:p>
    <w:p w:rsidR="009A4B64" w:rsidRDefault="009A4B64" w:rsidP="009A4B64">
      <w:pPr>
        <w:rPr>
          <w:rtl/>
          <w:lang w:eastAsia="he-IL"/>
        </w:rPr>
      </w:pPr>
      <w:bookmarkStart w:id="59" w:name="_ETM_Q1_449393"/>
      <w:bookmarkStart w:id="60" w:name="_ETM_Q1_449483"/>
      <w:bookmarkStart w:id="61" w:name="_ETM_Q1_449538"/>
      <w:bookmarkStart w:id="62" w:name="_ETM_Q1_449608"/>
      <w:bookmarkStart w:id="63" w:name="_ETM_Q1_452626"/>
      <w:bookmarkEnd w:id="59"/>
      <w:bookmarkEnd w:id="60"/>
      <w:bookmarkEnd w:id="61"/>
      <w:bookmarkEnd w:id="62"/>
      <w:bookmarkEnd w:id="63"/>
    </w:p>
    <w:p w:rsidR="009A4B64" w:rsidRDefault="009A4B64" w:rsidP="009A4B64">
      <w:pPr>
        <w:pStyle w:val="a4"/>
        <w:keepNext/>
        <w:rPr>
          <w:rtl/>
        </w:rPr>
      </w:pPr>
      <w:bookmarkStart w:id="64" w:name="ET_speaker_גיל_סגל_7"/>
      <w:r w:rsidRPr="009A4B64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4B64">
      <w:pPr>
        <w:rPr>
          <w:rtl/>
          <w:lang w:eastAsia="he-IL"/>
        </w:rPr>
      </w:pPr>
      <w:bookmarkStart w:id="65" w:name="_ETM_Q1_453336"/>
      <w:bookmarkStart w:id="66" w:name="_ETM_Q1_453421"/>
      <w:bookmarkEnd w:id="65"/>
      <w:bookmarkEnd w:id="66"/>
      <w:r>
        <w:rPr>
          <w:rFonts w:hint="cs"/>
          <w:rtl/>
          <w:lang w:eastAsia="he-IL"/>
        </w:rPr>
        <w:t xml:space="preserve">אנחנו רוצים לרדת משבעה ימים לארבעה </w:t>
      </w:r>
      <w:r w:rsidR="000176F3">
        <w:rPr>
          <w:rFonts w:hint="cs"/>
          <w:rtl/>
          <w:lang w:eastAsia="he-IL"/>
        </w:rPr>
        <w:t xml:space="preserve">ימים, </w:t>
      </w:r>
      <w:r>
        <w:rPr>
          <w:rFonts w:hint="cs"/>
          <w:rtl/>
          <w:lang w:eastAsia="he-IL"/>
        </w:rPr>
        <w:t xml:space="preserve">כדי שהבדיקה </w:t>
      </w:r>
      <w:bookmarkStart w:id="67" w:name="_ETM_Q1_460802"/>
      <w:bookmarkEnd w:id="67"/>
      <w:r>
        <w:rPr>
          <w:rFonts w:hint="cs"/>
          <w:rtl/>
          <w:lang w:eastAsia="he-IL"/>
        </w:rPr>
        <w:t>תהיה תקפה יותר ותמנע כניסת תחלואה למשכן.</w:t>
      </w:r>
    </w:p>
    <w:p w:rsidR="009A4B64" w:rsidRDefault="009A4B64" w:rsidP="009A4B64">
      <w:pPr>
        <w:rPr>
          <w:rtl/>
          <w:lang w:eastAsia="he-IL"/>
        </w:rPr>
      </w:pPr>
      <w:bookmarkStart w:id="68" w:name="_ETM_Q1_467538"/>
      <w:bookmarkStart w:id="69" w:name="_ETM_Q1_467613"/>
      <w:bookmarkStart w:id="70" w:name="_ETM_Q1_468338"/>
      <w:bookmarkEnd w:id="68"/>
      <w:bookmarkEnd w:id="69"/>
      <w:bookmarkEnd w:id="70"/>
    </w:p>
    <w:p w:rsidR="009A4B64" w:rsidRDefault="009A4B64" w:rsidP="009A4B64">
      <w:pPr>
        <w:pStyle w:val="a4"/>
        <w:keepNext/>
        <w:rPr>
          <w:rtl/>
        </w:rPr>
      </w:pPr>
      <w:bookmarkStart w:id="71" w:name="ET_speaker_שגית_אפיק_8"/>
      <w:r w:rsidRPr="009A4B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0176F3">
      <w:pPr>
        <w:rPr>
          <w:rtl/>
          <w:lang w:eastAsia="he-IL"/>
        </w:rPr>
      </w:pPr>
      <w:bookmarkStart w:id="72" w:name="_ETM_Q1_468988"/>
      <w:bookmarkStart w:id="73" w:name="_ETM_Q1_469063"/>
      <w:bookmarkEnd w:id="72"/>
      <w:bookmarkEnd w:id="73"/>
      <w:r>
        <w:rPr>
          <w:rFonts w:hint="cs"/>
          <w:rtl/>
          <w:lang w:eastAsia="he-IL"/>
        </w:rPr>
        <w:t>גם ביחס לזה</w:t>
      </w:r>
      <w:r w:rsidR="000176F3">
        <w:rPr>
          <w:rFonts w:hint="cs"/>
          <w:rtl/>
          <w:lang w:eastAsia="he-IL"/>
        </w:rPr>
        <w:t>, יחול הסעיף הכללי שקבענו אותו בפעם הקודמת</w:t>
      </w:r>
      <w:r>
        <w:rPr>
          <w:rFonts w:hint="cs"/>
          <w:rtl/>
          <w:lang w:eastAsia="he-IL"/>
        </w:rPr>
        <w:t xml:space="preserve"> בכלל </w:t>
      </w:r>
      <w:bookmarkStart w:id="74" w:name="_ETM_Q1_471536"/>
      <w:bookmarkEnd w:id="74"/>
      <w:r>
        <w:rPr>
          <w:rFonts w:hint="cs"/>
          <w:rtl/>
          <w:lang w:eastAsia="he-IL"/>
        </w:rPr>
        <w:t xml:space="preserve">3 שאומר שהמנכ"ל יהיה רשאי </w:t>
      </w:r>
      <w:r w:rsidR="000176F3">
        <w:rPr>
          <w:rFonts w:hint="cs"/>
          <w:rtl/>
          <w:lang w:eastAsia="he-IL"/>
        </w:rPr>
        <w:t xml:space="preserve">להורות </w:t>
      </w:r>
      <w:r>
        <w:rPr>
          <w:rFonts w:hint="cs"/>
          <w:rtl/>
          <w:lang w:eastAsia="he-IL"/>
        </w:rPr>
        <w:t xml:space="preserve">שבדיקת קורונה תיחשב עדכנית אם </w:t>
      </w:r>
      <w:bookmarkStart w:id="75" w:name="_ETM_Q1_482386"/>
      <w:bookmarkEnd w:id="75"/>
      <w:r w:rsidR="000176F3">
        <w:rPr>
          <w:rFonts w:hint="cs"/>
          <w:rtl/>
          <w:lang w:eastAsia="he-IL"/>
        </w:rPr>
        <w:t xml:space="preserve">נעשתה תוך פרק זמן שונה מארבעה ימים אם </w:t>
      </w:r>
      <w:bookmarkStart w:id="76" w:name="_ETM_Q1_485143"/>
      <w:bookmarkEnd w:id="76"/>
      <w:r>
        <w:rPr>
          <w:rFonts w:hint="cs"/>
          <w:rtl/>
          <w:lang w:eastAsia="he-IL"/>
        </w:rPr>
        <w:t>זה קיבל אישו</w:t>
      </w:r>
      <w:r w:rsidR="006D00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המנכ"ל לאחר התייעצות עם רופא הכנסת.</w:t>
      </w:r>
      <w:r w:rsidR="000176F3">
        <w:rPr>
          <w:rFonts w:hint="cs"/>
          <w:rtl/>
          <w:lang w:eastAsia="he-IL"/>
        </w:rPr>
        <w:t xml:space="preserve"> כך שייתכן שיהיו חריגים.</w:t>
      </w:r>
    </w:p>
    <w:p w:rsidR="009A4B64" w:rsidRDefault="009A4B64" w:rsidP="009A4B64">
      <w:pPr>
        <w:rPr>
          <w:rtl/>
          <w:lang w:eastAsia="he-IL"/>
        </w:rPr>
      </w:pPr>
      <w:bookmarkStart w:id="77" w:name="_ETM_Q1_492000"/>
      <w:bookmarkStart w:id="78" w:name="_ETM_Q1_492105"/>
      <w:bookmarkEnd w:id="77"/>
      <w:bookmarkEnd w:id="78"/>
    </w:p>
    <w:p w:rsidR="009A4B64" w:rsidRDefault="009A4B64" w:rsidP="009A4B64">
      <w:pPr>
        <w:pStyle w:val="af6"/>
        <w:keepNext/>
        <w:rPr>
          <w:rtl/>
        </w:rPr>
      </w:pPr>
      <w:bookmarkStart w:id="79" w:name="ET_yor_5857_9"/>
      <w:r w:rsidRPr="009A4B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4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4B64">
      <w:pPr>
        <w:rPr>
          <w:rtl/>
          <w:lang w:eastAsia="he-IL"/>
        </w:rPr>
      </w:pPr>
      <w:bookmarkStart w:id="80" w:name="_ETM_Q1_492920"/>
      <w:bookmarkEnd w:id="80"/>
      <w:r>
        <w:rPr>
          <w:rFonts w:hint="cs"/>
          <w:rtl/>
          <w:lang w:eastAsia="he-IL"/>
        </w:rPr>
        <w:t xml:space="preserve">כלומר כל </w:t>
      </w:r>
      <w:bookmarkStart w:id="81" w:name="_ETM_Q1_493844"/>
      <w:bookmarkEnd w:id="81"/>
      <w:r>
        <w:rPr>
          <w:rFonts w:hint="cs"/>
          <w:rtl/>
          <w:lang w:eastAsia="he-IL"/>
        </w:rPr>
        <w:t>חריג עולה אליך ואתה מאשר?</w:t>
      </w:r>
    </w:p>
    <w:p w:rsidR="009A4B64" w:rsidRDefault="009A4B64" w:rsidP="009A4B64">
      <w:pPr>
        <w:rPr>
          <w:rtl/>
          <w:lang w:eastAsia="he-IL"/>
        </w:rPr>
      </w:pPr>
      <w:bookmarkStart w:id="82" w:name="_ETM_Q1_497587"/>
      <w:bookmarkStart w:id="83" w:name="_ETM_Q1_497662"/>
      <w:bookmarkStart w:id="84" w:name="_ETM_Q1_498577"/>
      <w:bookmarkEnd w:id="82"/>
      <w:bookmarkEnd w:id="83"/>
      <w:bookmarkEnd w:id="84"/>
    </w:p>
    <w:p w:rsidR="009A4B64" w:rsidRDefault="009A4B64" w:rsidP="009A4B64">
      <w:pPr>
        <w:pStyle w:val="a4"/>
        <w:keepNext/>
        <w:rPr>
          <w:rtl/>
        </w:rPr>
      </w:pPr>
      <w:bookmarkStart w:id="85" w:name="ET_speaker_גיל_סגל_10"/>
      <w:r w:rsidRPr="009A4B64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0176F3" w:rsidP="000176F3">
      <w:pPr>
        <w:rPr>
          <w:rtl/>
          <w:lang w:eastAsia="he-IL"/>
        </w:rPr>
      </w:pPr>
      <w:bookmarkStart w:id="86" w:name="_ETM_Q1_499132"/>
      <w:bookmarkStart w:id="87" w:name="_ETM_Q1_499202"/>
      <w:bookmarkEnd w:id="86"/>
      <w:bookmarkEnd w:id="87"/>
      <w:r>
        <w:rPr>
          <w:rFonts w:hint="cs"/>
          <w:rtl/>
          <w:lang w:eastAsia="he-IL"/>
        </w:rPr>
        <w:t xml:space="preserve">אם אנחנו חורגים מארבעה ימים </w:t>
      </w:r>
      <w:bookmarkStart w:id="88" w:name="_ETM_Q1_496656"/>
      <w:bookmarkEnd w:id="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לבקשת גם </w:t>
      </w:r>
      <w:r w:rsidR="009A4B64">
        <w:rPr>
          <w:rFonts w:hint="cs"/>
          <w:rtl/>
          <w:lang w:eastAsia="he-IL"/>
        </w:rPr>
        <w:t>יושבת-ראש הוועד. יש עוב</w:t>
      </w:r>
      <w:r w:rsidR="006D00BB">
        <w:rPr>
          <w:rFonts w:hint="cs"/>
          <w:rtl/>
          <w:lang w:eastAsia="he-IL"/>
        </w:rPr>
        <w:t>ד</w:t>
      </w:r>
      <w:r w:rsidR="009A4B64">
        <w:rPr>
          <w:rFonts w:hint="cs"/>
          <w:rtl/>
          <w:lang w:eastAsia="he-IL"/>
        </w:rPr>
        <w:t xml:space="preserve">ים שמסיבות כאלה </w:t>
      </w:r>
      <w:bookmarkStart w:id="89" w:name="_ETM_Q1_503574"/>
      <w:bookmarkEnd w:id="89"/>
      <w:r w:rsidR="009A4B64">
        <w:rPr>
          <w:rFonts w:hint="cs"/>
          <w:rtl/>
          <w:lang w:eastAsia="he-IL"/>
        </w:rPr>
        <w:t>ואחרות אינם יכולים להתחסן, סיבות אוב</w:t>
      </w:r>
      <w:r w:rsidR="006D00BB">
        <w:rPr>
          <w:rFonts w:hint="cs"/>
          <w:rtl/>
          <w:lang w:eastAsia="he-IL"/>
        </w:rPr>
        <w:t>י</w:t>
      </w:r>
      <w:r w:rsidR="009A4B64">
        <w:rPr>
          <w:rFonts w:hint="cs"/>
          <w:rtl/>
          <w:lang w:eastAsia="he-IL"/>
        </w:rPr>
        <w:t xml:space="preserve">יקטיביות, </w:t>
      </w:r>
      <w:r>
        <w:rPr>
          <w:rFonts w:hint="cs"/>
          <w:rtl/>
          <w:lang w:eastAsia="he-IL"/>
        </w:rPr>
        <w:t xml:space="preserve">ו/ או לא בהסדר עבודה </w:t>
      </w:r>
      <w:r w:rsidR="009A4B64">
        <w:rPr>
          <w:rFonts w:hint="cs"/>
          <w:rtl/>
          <w:lang w:eastAsia="he-IL"/>
        </w:rPr>
        <w:t xml:space="preserve">שמאפשר להם גם עבודה </w:t>
      </w:r>
      <w:bookmarkStart w:id="90" w:name="_ETM_Q1_512115"/>
      <w:bookmarkEnd w:id="90"/>
      <w:r w:rsidR="009A4B64">
        <w:rPr>
          <w:rFonts w:hint="cs"/>
          <w:rtl/>
          <w:lang w:eastAsia="he-IL"/>
        </w:rPr>
        <w:lastRenderedPageBreak/>
        <w:t>מהבית. אותם נצטרך לראות איך אנו פותר</w:t>
      </w:r>
      <w:r w:rsidR="006D00BB">
        <w:rPr>
          <w:rFonts w:hint="cs"/>
          <w:rtl/>
          <w:lang w:eastAsia="he-IL"/>
        </w:rPr>
        <w:t>ים</w:t>
      </w:r>
      <w:r w:rsidR="009A4B64">
        <w:rPr>
          <w:rFonts w:hint="cs"/>
          <w:rtl/>
          <w:lang w:eastAsia="he-IL"/>
        </w:rPr>
        <w:t xml:space="preserve"> את הסוגיה של </w:t>
      </w:r>
      <w:bookmarkStart w:id="91" w:name="_ETM_Q1_520150"/>
      <w:bookmarkEnd w:id="91"/>
      <w:r w:rsidR="009A4B64">
        <w:rPr>
          <w:rFonts w:hint="cs"/>
          <w:rtl/>
          <w:lang w:eastAsia="he-IL"/>
        </w:rPr>
        <w:t xml:space="preserve">מעבר לארבעה ימים. בהיוועצות עם רופא הכנסת אני כמנכ"ל הכנסת </w:t>
      </w:r>
      <w:bookmarkStart w:id="92" w:name="_ETM_Q1_527616"/>
      <w:bookmarkEnd w:id="92"/>
      <w:r w:rsidR="009A4B64">
        <w:rPr>
          <w:rFonts w:hint="cs"/>
          <w:rtl/>
          <w:lang w:eastAsia="he-IL"/>
        </w:rPr>
        <w:t xml:space="preserve">נוכל </w:t>
      </w:r>
      <w:proofErr w:type="spellStart"/>
      <w:r w:rsidR="009A4B64">
        <w:rPr>
          <w:rFonts w:hint="cs"/>
          <w:rtl/>
          <w:lang w:eastAsia="he-IL"/>
        </w:rPr>
        <w:t>להחריג</w:t>
      </w:r>
      <w:proofErr w:type="spellEnd"/>
      <w:r w:rsidR="009A4B64">
        <w:rPr>
          <w:rFonts w:hint="cs"/>
          <w:rtl/>
          <w:lang w:eastAsia="he-IL"/>
        </w:rPr>
        <w:t xml:space="preserve"> את ארבעת הימים האלה.</w:t>
      </w:r>
    </w:p>
    <w:p w:rsidR="009A4B64" w:rsidRDefault="009A4B64" w:rsidP="009A4B64">
      <w:pPr>
        <w:rPr>
          <w:rtl/>
          <w:lang w:eastAsia="he-IL"/>
        </w:rPr>
      </w:pPr>
      <w:bookmarkStart w:id="93" w:name="_ETM_Q1_531924"/>
      <w:bookmarkStart w:id="94" w:name="_ETM_Q1_532034"/>
      <w:bookmarkStart w:id="95" w:name="_ETM_Q1_533248"/>
      <w:bookmarkEnd w:id="93"/>
      <w:bookmarkEnd w:id="94"/>
      <w:bookmarkEnd w:id="95"/>
    </w:p>
    <w:p w:rsidR="009A4B64" w:rsidRDefault="009A4B64" w:rsidP="009A4B64">
      <w:pPr>
        <w:pStyle w:val="a4"/>
        <w:keepNext/>
        <w:rPr>
          <w:rtl/>
        </w:rPr>
      </w:pPr>
      <w:bookmarkStart w:id="96" w:name="ET_speaker_שגית_אפיק_11"/>
      <w:r w:rsidRPr="009A4B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4B64">
      <w:pPr>
        <w:rPr>
          <w:rtl/>
          <w:lang w:eastAsia="he-IL"/>
        </w:rPr>
      </w:pPr>
      <w:bookmarkStart w:id="97" w:name="_ETM_Q1_533903"/>
      <w:bookmarkEnd w:id="97"/>
      <w:r>
        <w:rPr>
          <w:rFonts w:hint="cs"/>
          <w:rtl/>
          <w:lang w:eastAsia="he-IL"/>
        </w:rPr>
        <w:t>זה</w:t>
      </w:r>
      <w:bookmarkStart w:id="98" w:name="_ETM_Q1_534013"/>
      <w:bookmarkEnd w:id="98"/>
      <w:r>
        <w:rPr>
          <w:rFonts w:hint="cs"/>
          <w:rtl/>
          <w:lang w:eastAsia="he-IL"/>
        </w:rPr>
        <w:t xml:space="preserve"> פותר את הבעיה שהעלית </w:t>
      </w:r>
      <w:bookmarkStart w:id="99" w:name="_ETM_Q1_536642"/>
      <w:bookmarkEnd w:id="99"/>
      <w:r>
        <w:rPr>
          <w:rFonts w:hint="cs"/>
          <w:rtl/>
          <w:lang w:eastAsia="he-IL"/>
        </w:rPr>
        <w:t>ביחס לעובדים.</w:t>
      </w:r>
    </w:p>
    <w:p w:rsidR="009A4B64" w:rsidRDefault="009A4B64" w:rsidP="009A4B64">
      <w:pPr>
        <w:rPr>
          <w:rtl/>
          <w:lang w:eastAsia="he-IL"/>
        </w:rPr>
      </w:pPr>
      <w:bookmarkStart w:id="100" w:name="_ETM_Q1_538306"/>
      <w:bookmarkStart w:id="101" w:name="_ETM_Q1_538376"/>
      <w:bookmarkEnd w:id="100"/>
      <w:bookmarkEnd w:id="101"/>
    </w:p>
    <w:p w:rsidR="009A4B64" w:rsidRDefault="009A4B64" w:rsidP="009A4B64">
      <w:pPr>
        <w:pStyle w:val="af6"/>
        <w:keepNext/>
        <w:rPr>
          <w:rtl/>
        </w:rPr>
      </w:pPr>
      <w:bookmarkStart w:id="102" w:name="ET_yor_5857_12"/>
      <w:r w:rsidRPr="009A4B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4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9A4B64" w:rsidP="009A4B64">
      <w:pPr>
        <w:rPr>
          <w:rtl/>
          <w:lang w:eastAsia="he-IL"/>
        </w:rPr>
      </w:pPr>
      <w:bookmarkStart w:id="103" w:name="_ETM_Q1_539100"/>
      <w:bookmarkEnd w:id="103"/>
      <w:r>
        <w:rPr>
          <w:rFonts w:hint="cs"/>
          <w:rtl/>
          <w:lang w:eastAsia="he-IL"/>
        </w:rPr>
        <w:t>בבקשה</w:t>
      </w:r>
      <w:r w:rsidR="000176F3">
        <w:rPr>
          <w:rFonts w:hint="cs"/>
          <w:rtl/>
          <w:lang w:eastAsia="he-IL"/>
        </w:rPr>
        <w:t xml:space="preserve">, </w:t>
      </w:r>
      <w:bookmarkStart w:id="104" w:name="_ETM_Q1_536497"/>
      <w:bookmarkEnd w:id="104"/>
      <w:r w:rsidR="000176F3">
        <w:rPr>
          <w:rFonts w:hint="cs"/>
          <w:rtl/>
          <w:lang w:eastAsia="he-IL"/>
        </w:rPr>
        <w:t>הודיה</w:t>
      </w:r>
      <w:r>
        <w:rPr>
          <w:rFonts w:hint="cs"/>
          <w:rtl/>
          <w:lang w:eastAsia="he-IL"/>
        </w:rPr>
        <w:t>.</w:t>
      </w:r>
    </w:p>
    <w:p w:rsidR="009A4B64" w:rsidRDefault="009A4B64" w:rsidP="009A4B64">
      <w:pPr>
        <w:rPr>
          <w:rtl/>
          <w:lang w:eastAsia="he-IL"/>
        </w:rPr>
      </w:pPr>
      <w:bookmarkStart w:id="105" w:name="_ETM_Q1_540305"/>
      <w:bookmarkStart w:id="106" w:name="_ETM_Q1_540365"/>
      <w:bookmarkStart w:id="107" w:name="_ETM_Q1_543733"/>
      <w:bookmarkStart w:id="108" w:name="_ETM_Q1_543793"/>
      <w:bookmarkEnd w:id="105"/>
      <w:bookmarkEnd w:id="106"/>
      <w:bookmarkEnd w:id="107"/>
      <w:bookmarkEnd w:id="108"/>
    </w:p>
    <w:p w:rsidR="009A4B64" w:rsidRDefault="009A4B64" w:rsidP="009A4B64">
      <w:pPr>
        <w:pStyle w:val="a4"/>
        <w:keepNext/>
        <w:rPr>
          <w:rtl/>
        </w:rPr>
      </w:pPr>
      <w:bookmarkStart w:id="109" w:name="ET_speaker_הודיה_קין_13"/>
      <w:r w:rsidRPr="009A4B64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9A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A4B64" w:rsidRDefault="009A4B64" w:rsidP="009A4B64">
      <w:pPr>
        <w:pStyle w:val="KeepWithNext"/>
        <w:rPr>
          <w:rtl/>
          <w:lang w:eastAsia="he-IL"/>
        </w:rPr>
      </w:pPr>
    </w:p>
    <w:p w:rsidR="009A4B64" w:rsidRDefault="000176F3" w:rsidP="00C40CCA">
      <w:pPr>
        <w:rPr>
          <w:rtl/>
          <w:lang w:eastAsia="he-IL"/>
        </w:rPr>
      </w:pPr>
      <w:bookmarkStart w:id="110" w:name="_ETM_Q1_546055"/>
      <w:bookmarkEnd w:id="110"/>
      <w:r>
        <w:rPr>
          <w:rFonts w:hint="cs"/>
          <w:rtl/>
          <w:lang w:eastAsia="he-IL"/>
        </w:rPr>
        <w:t xml:space="preserve">תודה רבה, אדוני היושב-ראש. זה מסוג הדברים שאנחנו </w:t>
      </w:r>
      <w:bookmarkStart w:id="111" w:name="_ETM_Q1_543293"/>
      <w:bookmarkEnd w:id="111"/>
      <w:r>
        <w:rPr>
          <w:rFonts w:hint="cs"/>
          <w:rtl/>
          <w:lang w:eastAsia="he-IL"/>
        </w:rPr>
        <w:t xml:space="preserve">כן רואים עין בעין </w:t>
      </w:r>
      <w:r w:rsidR="009A4B64">
        <w:rPr>
          <w:rFonts w:hint="cs"/>
          <w:rtl/>
          <w:lang w:eastAsia="he-IL"/>
        </w:rPr>
        <w:t xml:space="preserve">עם המנכ"ל. </w:t>
      </w:r>
      <w:r w:rsidR="000C260E">
        <w:rPr>
          <w:rFonts w:hint="cs"/>
          <w:rtl/>
          <w:lang w:eastAsia="he-IL"/>
        </w:rPr>
        <w:t xml:space="preserve">גם הסיבות הבריאותיות וגם השמירה על </w:t>
      </w:r>
      <w:bookmarkStart w:id="112" w:name="_ETM_Q1_575570"/>
      <w:bookmarkEnd w:id="112"/>
      <w:r w:rsidR="00C40CCA">
        <w:rPr>
          <w:rFonts w:hint="cs"/>
          <w:rtl/>
          <w:lang w:eastAsia="he-IL"/>
        </w:rPr>
        <w:t xml:space="preserve">הרציפות </w:t>
      </w:r>
      <w:r w:rsidR="000C260E">
        <w:rPr>
          <w:rFonts w:hint="cs"/>
          <w:rtl/>
          <w:lang w:eastAsia="he-IL"/>
        </w:rPr>
        <w:t>התפקודית</w:t>
      </w:r>
      <w:r w:rsidR="00C40CCA">
        <w:rPr>
          <w:rFonts w:hint="cs"/>
          <w:rtl/>
          <w:lang w:eastAsia="he-IL"/>
        </w:rPr>
        <w:t xml:space="preserve"> </w:t>
      </w:r>
      <w:r w:rsidR="00C40CCA">
        <w:rPr>
          <w:rtl/>
          <w:lang w:eastAsia="he-IL"/>
        </w:rPr>
        <w:t>–</w:t>
      </w:r>
      <w:r w:rsidR="00C40CCA">
        <w:rPr>
          <w:rFonts w:hint="cs"/>
          <w:rtl/>
          <w:lang w:eastAsia="he-IL"/>
        </w:rPr>
        <w:t xml:space="preserve"> ברור לנו, מאחר שמדובר בהחמרה ביחס למדינה, ו</w:t>
      </w:r>
      <w:r w:rsidR="000C260E">
        <w:rPr>
          <w:rFonts w:hint="cs"/>
          <w:rtl/>
          <w:lang w:eastAsia="he-IL"/>
        </w:rPr>
        <w:t>אני אישית מל</w:t>
      </w:r>
      <w:r w:rsidR="006D00BB">
        <w:rPr>
          <w:rFonts w:hint="cs"/>
          <w:rtl/>
          <w:lang w:eastAsia="he-IL"/>
        </w:rPr>
        <w:t>ו</w:t>
      </w:r>
      <w:r w:rsidR="000C260E">
        <w:rPr>
          <w:rFonts w:hint="cs"/>
          <w:rtl/>
          <w:lang w:eastAsia="he-IL"/>
        </w:rPr>
        <w:t xml:space="preserve">וה </w:t>
      </w:r>
      <w:r w:rsidR="00C40CCA">
        <w:rPr>
          <w:rFonts w:hint="cs"/>
          <w:rtl/>
          <w:lang w:eastAsia="he-IL"/>
        </w:rPr>
        <w:t xml:space="preserve">אישית </w:t>
      </w:r>
      <w:r w:rsidR="000C260E">
        <w:rPr>
          <w:rFonts w:hint="cs"/>
          <w:rtl/>
          <w:lang w:eastAsia="he-IL"/>
        </w:rPr>
        <w:t xml:space="preserve">כמה עובדים שמסיבות מוצדקות לא יכולים </w:t>
      </w:r>
      <w:bookmarkStart w:id="113" w:name="_ETM_Q1_582417"/>
      <w:bookmarkEnd w:id="113"/>
      <w:r w:rsidR="000C260E">
        <w:rPr>
          <w:rFonts w:hint="cs"/>
          <w:rtl/>
          <w:lang w:eastAsia="he-IL"/>
        </w:rPr>
        <w:t>להתחסן ואנו מודעים ל</w:t>
      </w:r>
      <w:r w:rsidR="006D00BB">
        <w:rPr>
          <w:rFonts w:hint="cs"/>
          <w:rtl/>
          <w:lang w:eastAsia="he-IL"/>
        </w:rPr>
        <w:t>ת</w:t>
      </w:r>
      <w:r w:rsidR="000C260E">
        <w:rPr>
          <w:rFonts w:hint="cs"/>
          <w:rtl/>
          <w:lang w:eastAsia="he-IL"/>
        </w:rPr>
        <w:t xml:space="preserve">ורים הארוכים שיש להיום לבדיקות. כדי לא </w:t>
      </w:r>
      <w:bookmarkStart w:id="114" w:name="_ETM_Q1_589653"/>
      <w:bookmarkEnd w:id="114"/>
      <w:r w:rsidR="00C40CCA">
        <w:rPr>
          <w:rFonts w:hint="cs"/>
          <w:rtl/>
          <w:lang w:eastAsia="he-IL"/>
        </w:rPr>
        <w:t>להקשות יתר על המידה</w:t>
      </w:r>
      <w:r w:rsidR="000C260E">
        <w:rPr>
          <w:rFonts w:hint="cs"/>
          <w:rtl/>
          <w:lang w:eastAsia="he-IL"/>
        </w:rPr>
        <w:t xml:space="preserve">, </w:t>
      </w:r>
      <w:r w:rsidR="00C40CCA">
        <w:rPr>
          <w:rFonts w:hint="cs"/>
          <w:rtl/>
          <w:lang w:eastAsia="he-IL"/>
        </w:rPr>
        <w:t xml:space="preserve">ניסינו בימים האחרונים לראות מה אפשר לעשות. </w:t>
      </w:r>
      <w:r w:rsidR="000C260E">
        <w:rPr>
          <w:rFonts w:hint="cs"/>
          <w:rtl/>
          <w:lang w:eastAsia="he-IL"/>
        </w:rPr>
        <w:t xml:space="preserve">אציין ש-28 עובדים מתוך עובדי </w:t>
      </w:r>
      <w:bookmarkStart w:id="115" w:name="_ETM_Q1_597669"/>
      <w:bookmarkEnd w:id="115"/>
      <w:r w:rsidR="000C260E">
        <w:rPr>
          <w:rFonts w:hint="cs"/>
          <w:rtl/>
          <w:lang w:eastAsia="he-IL"/>
        </w:rPr>
        <w:t>הכ</w:t>
      </w:r>
      <w:r w:rsidR="00C40CCA">
        <w:rPr>
          <w:rFonts w:hint="cs"/>
          <w:rtl/>
          <w:lang w:eastAsia="he-IL"/>
        </w:rPr>
        <w:t>נ</w:t>
      </w:r>
      <w:r w:rsidR="000C260E">
        <w:rPr>
          <w:rFonts w:hint="cs"/>
          <w:rtl/>
          <w:lang w:eastAsia="he-IL"/>
        </w:rPr>
        <w:t xml:space="preserve">סת לא כולל משמר הכנסת, </w:t>
      </w:r>
      <w:r w:rsidR="00C40CCA">
        <w:rPr>
          <w:rFonts w:hint="cs"/>
          <w:rtl/>
          <w:lang w:eastAsia="he-IL"/>
        </w:rPr>
        <w:t xml:space="preserve">הם </w:t>
      </w:r>
      <w:r w:rsidR="000C260E">
        <w:rPr>
          <w:rFonts w:hint="cs"/>
          <w:rtl/>
          <w:lang w:eastAsia="he-IL"/>
        </w:rPr>
        <w:t xml:space="preserve">לא מחוסנים. 13 מתוכם יכולים </w:t>
      </w:r>
      <w:bookmarkStart w:id="116" w:name="_ETM_Q1_605025"/>
      <w:bookmarkEnd w:id="116"/>
      <w:r w:rsidR="000C260E">
        <w:rPr>
          <w:rFonts w:hint="cs"/>
          <w:rtl/>
          <w:lang w:eastAsia="he-IL"/>
        </w:rPr>
        <w:t xml:space="preserve">לשלב עבודה מהבית, </w:t>
      </w:r>
      <w:r w:rsidR="00C40CCA">
        <w:rPr>
          <w:rFonts w:hint="cs"/>
          <w:rtl/>
          <w:lang w:eastAsia="he-IL"/>
        </w:rPr>
        <w:t xml:space="preserve">כך שארבעה ימים יאפשר להם, גם אם </w:t>
      </w:r>
      <w:bookmarkStart w:id="117" w:name="_ETM_Q1_606231"/>
      <w:bookmarkEnd w:id="117"/>
      <w:r w:rsidR="00C40CCA">
        <w:rPr>
          <w:rFonts w:hint="cs"/>
          <w:rtl/>
          <w:lang w:eastAsia="he-IL"/>
        </w:rPr>
        <w:t xml:space="preserve">הם ביום החמישי </w:t>
      </w:r>
      <w:r w:rsidR="000C260E">
        <w:rPr>
          <w:rFonts w:hint="cs"/>
          <w:rtl/>
          <w:lang w:eastAsia="he-IL"/>
        </w:rPr>
        <w:t xml:space="preserve">לא מגיעים, זה לא בהכרח יציב להם </w:t>
      </w:r>
      <w:bookmarkStart w:id="118" w:name="_ETM_Q1_612501"/>
      <w:bookmarkEnd w:id="118"/>
      <w:r w:rsidR="000C260E">
        <w:rPr>
          <w:rFonts w:hint="cs"/>
          <w:rtl/>
          <w:lang w:eastAsia="he-IL"/>
        </w:rPr>
        <w:t xml:space="preserve">בדיקה נוספת </w:t>
      </w:r>
      <w:r w:rsidR="00C40CCA">
        <w:rPr>
          <w:rFonts w:hint="cs"/>
          <w:rtl/>
          <w:lang w:eastAsia="he-IL"/>
        </w:rPr>
        <w:t xml:space="preserve">המצריכה עוד שעות </w:t>
      </w:r>
      <w:r w:rsidR="000C260E">
        <w:rPr>
          <w:rFonts w:hint="cs"/>
          <w:rtl/>
          <w:lang w:eastAsia="he-IL"/>
        </w:rPr>
        <w:t xml:space="preserve">של עמידה בתור. כדי לא לפגוע במטרה הבריאותית </w:t>
      </w:r>
      <w:bookmarkStart w:id="119" w:name="_ETM_Q1_619622"/>
      <w:bookmarkEnd w:id="119"/>
      <w:r w:rsidR="000C260E">
        <w:rPr>
          <w:rFonts w:hint="cs"/>
          <w:rtl/>
          <w:lang w:eastAsia="he-IL"/>
        </w:rPr>
        <w:t xml:space="preserve">אבל כן להקל פרוצדורלית, </w:t>
      </w:r>
      <w:r w:rsidR="00C40CCA">
        <w:rPr>
          <w:rFonts w:hint="cs"/>
          <w:rtl/>
          <w:lang w:eastAsia="he-IL"/>
        </w:rPr>
        <w:t xml:space="preserve">רצינו לראות, אז שני </w:t>
      </w:r>
      <w:bookmarkStart w:id="120" w:name="_ETM_Q1_624954"/>
      <w:bookmarkEnd w:id="120"/>
      <w:r w:rsidR="00C40CCA">
        <w:rPr>
          <w:rFonts w:hint="cs"/>
          <w:rtl/>
          <w:lang w:eastAsia="he-IL"/>
        </w:rPr>
        <w:t xml:space="preserve">הדברים שהמנכ"ל הציג, </w:t>
      </w:r>
      <w:r w:rsidR="000C260E">
        <w:rPr>
          <w:rFonts w:hint="cs"/>
          <w:rtl/>
          <w:lang w:eastAsia="he-IL"/>
        </w:rPr>
        <w:t>ואין לי מה להוסיף. תודה רבה.</w:t>
      </w:r>
    </w:p>
    <w:p w:rsidR="000C260E" w:rsidRDefault="000C260E" w:rsidP="009A4B64">
      <w:pPr>
        <w:rPr>
          <w:rtl/>
          <w:lang w:eastAsia="he-IL"/>
        </w:rPr>
      </w:pPr>
      <w:bookmarkStart w:id="121" w:name="_ETM_Q1_627313"/>
      <w:bookmarkStart w:id="122" w:name="_ETM_Q1_627393"/>
      <w:bookmarkStart w:id="123" w:name="_ETM_Q1_628002"/>
      <w:bookmarkEnd w:id="121"/>
      <w:bookmarkEnd w:id="122"/>
      <w:bookmarkEnd w:id="123"/>
    </w:p>
    <w:p w:rsidR="000C260E" w:rsidRDefault="000C260E" w:rsidP="000C260E">
      <w:pPr>
        <w:pStyle w:val="a4"/>
        <w:keepNext/>
        <w:rPr>
          <w:rtl/>
        </w:rPr>
      </w:pPr>
      <w:bookmarkStart w:id="124" w:name="ET_speaker_שגית_אפיק_14"/>
      <w:r w:rsidRPr="000C26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0C260E" w:rsidP="00C40CCA">
      <w:pPr>
        <w:rPr>
          <w:rtl/>
          <w:lang w:eastAsia="he-IL"/>
        </w:rPr>
      </w:pPr>
      <w:bookmarkStart w:id="125" w:name="_ETM_Q1_628492"/>
      <w:bookmarkStart w:id="126" w:name="_ETM_Q1_628567"/>
      <w:bookmarkEnd w:id="125"/>
      <w:bookmarkEnd w:id="126"/>
      <w:r>
        <w:rPr>
          <w:rFonts w:hint="cs"/>
          <w:rtl/>
          <w:lang w:eastAsia="he-IL"/>
        </w:rPr>
        <w:t xml:space="preserve">רק </w:t>
      </w:r>
      <w:bookmarkStart w:id="127" w:name="_ETM_Q1_628917"/>
      <w:bookmarkEnd w:id="127"/>
      <w:r>
        <w:rPr>
          <w:rFonts w:hint="cs"/>
          <w:rtl/>
          <w:lang w:eastAsia="he-IL"/>
        </w:rPr>
        <w:t xml:space="preserve">אוסיף עוד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 ביחס לעובדים, ובדומה לפעם </w:t>
      </w:r>
      <w:bookmarkStart w:id="128" w:name="_ETM_Q1_634834"/>
      <w:bookmarkEnd w:id="128"/>
      <w:r>
        <w:rPr>
          <w:rFonts w:hint="cs"/>
          <w:rtl/>
          <w:lang w:eastAsia="he-IL"/>
        </w:rPr>
        <w:t xml:space="preserve">הקודמת </w:t>
      </w:r>
      <w:r w:rsidR="00C40CCA">
        <w:rPr>
          <w:rFonts w:hint="cs"/>
          <w:rtl/>
          <w:lang w:eastAsia="he-IL"/>
        </w:rPr>
        <w:t xml:space="preserve">שיצא מכתב מטעם המנכ"ל </w:t>
      </w:r>
      <w:r>
        <w:rPr>
          <w:rFonts w:hint="cs"/>
          <w:rtl/>
          <w:lang w:eastAsia="he-IL"/>
        </w:rPr>
        <w:t xml:space="preserve">ביחס ליתר באי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יועצים פרלמנטריים ו</w:t>
      </w:r>
      <w:r w:rsidR="00C40CCA">
        <w:rPr>
          <w:rFonts w:hint="cs"/>
          <w:rtl/>
          <w:lang w:eastAsia="he-IL"/>
        </w:rPr>
        <w:t>מוזמנים</w:t>
      </w:r>
      <w:r>
        <w:rPr>
          <w:rFonts w:hint="cs"/>
          <w:rtl/>
          <w:lang w:eastAsia="he-IL"/>
        </w:rPr>
        <w:t xml:space="preserve"> אחרים, </w:t>
      </w:r>
      <w:bookmarkStart w:id="129" w:name="_ETM_Q1_643479"/>
      <w:bookmarkEnd w:id="129"/>
      <w:r>
        <w:rPr>
          <w:rFonts w:hint="cs"/>
          <w:rtl/>
          <w:lang w:eastAsia="he-IL"/>
        </w:rPr>
        <w:t>באמ</w:t>
      </w:r>
      <w:r w:rsidR="006D00B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עות מכתב, לאחר שהתקנות האלה יאושרו על-ידי הוועדה </w:t>
      </w:r>
      <w:r w:rsidR="00C40CCA">
        <w:rPr>
          <w:rFonts w:hint="cs"/>
          <w:rtl/>
          <w:lang w:eastAsia="he-IL"/>
        </w:rPr>
        <w:t xml:space="preserve">זה יוחל גם </w:t>
      </w:r>
      <w:bookmarkStart w:id="130" w:name="_ETM_Q1_649815"/>
      <w:bookmarkEnd w:id="130"/>
      <w:r w:rsidR="00C40CCA">
        <w:rPr>
          <w:rFonts w:hint="cs"/>
          <w:rtl/>
          <w:lang w:eastAsia="he-IL"/>
        </w:rPr>
        <w:t xml:space="preserve">על יתר המוזמנים </w:t>
      </w:r>
      <w:r>
        <w:rPr>
          <w:rFonts w:hint="cs"/>
          <w:rtl/>
          <w:lang w:eastAsia="he-IL"/>
        </w:rPr>
        <w:t xml:space="preserve">שלא יכולים </w:t>
      </w:r>
      <w:bookmarkStart w:id="131" w:name="_ETM_Q1_651505"/>
      <w:bookmarkEnd w:id="131"/>
      <w:r>
        <w:rPr>
          <w:rFonts w:hint="cs"/>
          <w:rtl/>
          <w:lang w:eastAsia="he-IL"/>
        </w:rPr>
        <w:t xml:space="preserve">להציג תו ירוק וצריכים להביא </w:t>
      </w:r>
      <w:r>
        <w:rPr>
          <w:rFonts w:hint="cs"/>
          <w:lang w:eastAsia="he-IL"/>
        </w:rPr>
        <w:t>PCR</w:t>
      </w:r>
      <w:r w:rsidR="006D00BB">
        <w:rPr>
          <w:rFonts w:hint="cs"/>
          <w:rtl/>
          <w:lang w:eastAsia="he-IL"/>
        </w:rPr>
        <w:t xml:space="preserve">, הם יצטרכו </w:t>
      </w:r>
      <w:r w:rsidR="00C40CCA">
        <w:rPr>
          <w:rFonts w:hint="cs"/>
          <w:rtl/>
          <w:lang w:eastAsia="he-IL"/>
        </w:rPr>
        <w:t>ל</w:t>
      </w:r>
      <w:r w:rsidR="006D00BB">
        <w:rPr>
          <w:rFonts w:hint="cs"/>
          <w:rtl/>
          <w:lang w:eastAsia="he-IL"/>
        </w:rPr>
        <w:t>הצ</w:t>
      </w:r>
      <w:r>
        <w:rPr>
          <w:rFonts w:hint="cs"/>
          <w:rtl/>
          <w:lang w:eastAsia="he-IL"/>
        </w:rPr>
        <w:t xml:space="preserve">יגו אחת </w:t>
      </w:r>
      <w:bookmarkStart w:id="132" w:name="_ETM_Q1_659825"/>
      <w:bookmarkEnd w:id="132"/>
      <w:r>
        <w:rPr>
          <w:rFonts w:hint="cs"/>
          <w:rtl/>
          <w:lang w:eastAsia="he-IL"/>
        </w:rPr>
        <w:t>לארבעה ימים.</w:t>
      </w:r>
    </w:p>
    <w:p w:rsidR="000C260E" w:rsidRDefault="000C260E" w:rsidP="000C260E">
      <w:pPr>
        <w:rPr>
          <w:rtl/>
          <w:lang w:eastAsia="he-IL"/>
        </w:rPr>
      </w:pPr>
      <w:bookmarkStart w:id="133" w:name="_ETM_Q1_662149"/>
      <w:bookmarkStart w:id="134" w:name="_ETM_Q1_662229"/>
      <w:bookmarkEnd w:id="133"/>
      <w:bookmarkEnd w:id="134"/>
    </w:p>
    <w:p w:rsidR="000C260E" w:rsidRDefault="000C260E" w:rsidP="000C260E">
      <w:pPr>
        <w:pStyle w:val="af6"/>
        <w:keepNext/>
        <w:rPr>
          <w:rtl/>
        </w:rPr>
      </w:pPr>
      <w:bookmarkStart w:id="135" w:name="ET_yor_5857_15"/>
      <w:r w:rsidRPr="000C26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0C260E" w:rsidP="000C260E">
      <w:pPr>
        <w:rPr>
          <w:rtl/>
          <w:lang w:eastAsia="he-IL"/>
        </w:rPr>
      </w:pPr>
      <w:bookmarkStart w:id="136" w:name="_ETM_Q1_662919"/>
      <w:bookmarkEnd w:id="136"/>
      <w:r>
        <w:rPr>
          <w:rFonts w:hint="cs"/>
          <w:rtl/>
          <w:lang w:eastAsia="he-IL"/>
        </w:rPr>
        <w:t>התייחסות חברי הכנסת. ינון.</w:t>
      </w:r>
    </w:p>
    <w:p w:rsidR="000C260E" w:rsidRDefault="000C260E" w:rsidP="000C260E">
      <w:pPr>
        <w:rPr>
          <w:rtl/>
          <w:lang w:eastAsia="he-IL"/>
        </w:rPr>
      </w:pPr>
      <w:bookmarkStart w:id="137" w:name="_ETM_Q1_666242"/>
      <w:bookmarkStart w:id="138" w:name="_ETM_Q1_666312"/>
      <w:bookmarkStart w:id="139" w:name="_ETM_Q1_666932"/>
      <w:bookmarkEnd w:id="137"/>
      <w:bookmarkEnd w:id="138"/>
      <w:bookmarkEnd w:id="139"/>
    </w:p>
    <w:p w:rsidR="000C260E" w:rsidRDefault="000C260E" w:rsidP="000C260E">
      <w:pPr>
        <w:pStyle w:val="a4"/>
        <w:keepNext/>
        <w:rPr>
          <w:rtl/>
        </w:rPr>
      </w:pPr>
      <w:bookmarkStart w:id="140" w:name="ET_speaker_5726_16"/>
      <w:r w:rsidRPr="000C26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C40CCA" w:rsidP="00C40CCA">
      <w:pPr>
        <w:rPr>
          <w:rtl/>
          <w:lang w:eastAsia="he-IL"/>
        </w:rPr>
      </w:pPr>
      <w:bookmarkStart w:id="141" w:name="_ETM_Q1_667581"/>
      <w:bookmarkStart w:id="142" w:name="_ETM_Q1_667661"/>
      <w:bookmarkEnd w:id="141"/>
      <w:bookmarkEnd w:id="142"/>
      <w:r>
        <w:rPr>
          <w:rFonts w:hint="cs"/>
          <w:rtl/>
          <w:lang w:eastAsia="he-IL"/>
        </w:rPr>
        <w:t xml:space="preserve">קודם כל, גם המוזמנים שהיועצת המשפטית אמרה - </w:t>
      </w:r>
      <w:r w:rsidR="000C260E">
        <w:rPr>
          <w:rFonts w:hint="cs"/>
          <w:rtl/>
          <w:lang w:eastAsia="he-IL"/>
        </w:rPr>
        <w:t xml:space="preserve">אין להם ועדת חריגים אחרת. ארבעה </w:t>
      </w:r>
      <w:bookmarkStart w:id="143" w:name="_ETM_Q1_671444"/>
      <w:bookmarkEnd w:id="143"/>
      <w:r w:rsidR="000C260E">
        <w:rPr>
          <w:rFonts w:hint="cs"/>
          <w:rtl/>
          <w:lang w:eastAsia="he-IL"/>
        </w:rPr>
        <w:t xml:space="preserve">ימים זה קבוע, גם אם הוא אורח קבוע לדיונים, וזה </w:t>
      </w:r>
      <w:bookmarkStart w:id="144" w:name="_ETM_Q1_677586"/>
      <w:bookmarkEnd w:id="144"/>
      <w:r w:rsidR="000C260E">
        <w:rPr>
          <w:rFonts w:hint="cs"/>
          <w:rtl/>
          <w:lang w:eastAsia="he-IL"/>
        </w:rPr>
        <w:t>גם פותר לאנשים עם מוגבלויות</w:t>
      </w:r>
      <w:r>
        <w:rPr>
          <w:rFonts w:hint="cs"/>
          <w:rtl/>
          <w:lang w:eastAsia="he-IL"/>
        </w:rPr>
        <w:t xml:space="preserve"> שיש להם בעיה גם בתורים</w:t>
      </w:r>
      <w:r w:rsidR="000C260E">
        <w:rPr>
          <w:rFonts w:hint="cs"/>
          <w:rtl/>
          <w:lang w:eastAsia="he-IL"/>
        </w:rPr>
        <w:t>.</w:t>
      </w:r>
    </w:p>
    <w:p w:rsidR="000C260E" w:rsidRDefault="000C260E" w:rsidP="000C260E">
      <w:pPr>
        <w:rPr>
          <w:rtl/>
          <w:lang w:eastAsia="he-IL"/>
        </w:rPr>
      </w:pPr>
      <w:bookmarkStart w:id="145" w:name="_ETM_Q1_685042"/>
      <w:bookmarkStart w:id="146" w:name="_ETM_Q1_685107"/>
      <w:bookmarkStart w:id="147" w:name="_ETM_Q1_686226"/>
      <w:bookmarkEnd w:id="145"/>
      <w:bookmarkEnd w:id="146"/>
      <w:bookmarkEnd w:id="147"/>
    </w:p>
    <w:p w:rsidR="000C260E" w:rsidRDefault="000C260E" w:rsidP="000C260E">
      <w:pPr>
        <w:pStyle w:val="a4"/>
        <w:keepNext/>
        <w:rPr>
          <w:rtl/>
        </w:rPr>
      </w:pPr>
      <w:bookmarkStart w:id="148" w:name="ET_speaker_הודיה_קין_17"/>
      <w:r w:rsidRPr="000C260E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0C260E" w:rsidP="000C260E">
      <w:pPr>
        <w:rPr>
          <w:rtl/>
          <w:lang w:eastAsia="he-IL"/>
        </w:rPr>
      </w:pPr>
      <w:bookmarkStart w:id="149" w:name="_ETM_Q1_686791"/>
      <w:bookmarkStart w:id="150" w:name="_ETM_Q1_686876"/>
      <w:bookmarkEnd w:id="149"/>
      <w:bookmarkEnd w:id="150"/>
      <w:r>
        <w:rPr>
          <w:rFonts w:hint="cs"/>
          <w:rtl/>
          <w:lang w:eastAsia="he-IL"/>
        </w:rPr>
        <w:t xml:space="preserve">זה מה </w:t>
      </w:r>
      <w:r w:rsidR="00C40CCA">
        <w:rPr>
          <w:rFonts w:hint="cs"/>
          <w:rtl/>
          <w:lang w:eastAsia="he-IL"/>
        </w:rPr>
        <w:t>שהמנכ"ל הזכיר</w:t>
      </w:r>
      <w:r>
        <w:rPr>
          <w:rFonts w:hint="cs"/>
          <w:rtl/>
          <w:lang w:eastAsia="he-IL"/>
        </w:rPr>
        <w:t>.</w:t>
      </w:r>
    </w:p>
    <w:p w:rsidR="000C260E" w:rsidRDefault="000C260E" w:rsidP="000C260E">
      <w:pPr>
        <w:rPr>
          <w:rtl/>
          <w:lang w:eastAsia="he-IL"/>
        </w:rPr>
      </w:pPr>
      <w:bookmarkStart w:id="151" w:name="_ETM_Q1_688370"/>
      <w:bookmarkStart w:id="152" w:name="_ETM_Q1_688440"/>
      <w:bookmarkStart w:id="153" w:name="_ETM_Q1_689490"/>
      <w:bookmarkEnd w:id="151"/>
      <w:bookmarkEnd w:id="152"/>
      <w:bookmarkEnd w:id="153"/>
    </w:p>
    <w:p w:rsidR="000C260E" w:rsidRDefault="000C260E" w:rsidP="000C260E">
      <w:pPr>
        <w:pStyle w:val="a4"/>
        <w:keepNext/>
        <w:rPr>
          <w:rtl/>
        </w:rPr>
      </w:pPr>
      <w:bookmarkStart w:id="154" w:name="ET_speaker_גיל_סגל_18"/>
      <w:r w:rsidRPr="000C260E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C40CCA" w:rsidP="000C260E">
      <w:pPr>
        <w:rPr>
          <w:rtl/>
          <w:lang w:eastAsia="he-IL"/>
        </w:rPr>
      </w:pPr>
      <w:bookmarkStart w:id="155" w:name="_ETM_Q1_690099"/>
      <w:bookmarkStart w:id="156" w:name="_ETM_Q1_690169"/>
      <w:bookmarkEnd w:id="155"/>
      <w:bookmarkEnd w:id="156"/>
      <w:r>
        <w:rPr>
          <w:rFonts w:hint="cs"/>
          <w:rtl/>
          <w:lang w:eastAsia="he-IL"/>
        </w:rPr>
        <w:t xml:space="preserve">במקרים חריגים </w:t>
      </w:r>
      <w:r w:rsidR="000C260E">
        <w:rPr>
          <w:rFonts w:hint="cs"/>
          <w:rtl/>
          <w:lang w:eastAsia="he-IL"/>
        </w:rPr>
        <w:t xml:space="preserve">בהיוועצות עם רופא הכנסת </w:t>
      </w:r>
      <w:bookmarkStart w:id="157" w:name="_ETM_Q1_693268"/>
      <w:bookmarkEnd w:id="157"/>
      <w:r>
        <w:rPr>
          <w:rFonts w:hint="cs"/>
          <w:rtl/>
          <w:lang w:eastAsia="he-IL"/>
        </w:rPr>
        <w:t xml:space="preserve">נתיר לעשות את הבדיקה בתדירות שונה </w:t>
      </w:r>
      <w:r w:rsidR="000C260E">
        <w:rPr>
          <w:rFonts w:hint="cs"/>
          <w:rtl/>
          <w:lang w:eastAsia="he-IL"/>
        </w:rPr>
        <w:t>מארבעה ימים.</w:t>
      </w:r>
    </w:p>
    <w:p w:rsidR="000C260E" w:rsidRDefault="000C260E" w:rsidP="000C260E">
      <w:pPr>
        <w:rPr>
          <w:rtl/>
          <w:lang w:eastAsia="he-IL"/>
        </w:rPr>
      </w:pPr>
      <w:bookmarkStart w:id="158" w:name="_ETM_Q1_695122"/>
      <w:bookmarkStart w:id="159" w:name="_ETM_Q1_695202"/>
      <w:bookmarkStart w:id="160" w:name="_ETM_Q1_695846"/>
      <w:bookmarkEnd w:id="158"/>
      <w:bookmarkEnd w:id="159"/>
      <w:bookmarkEnd w:id="160"/>
    </w:p>
    <w:p w:rsidR="000C260E" w:rsidRDefault="000C260E" w:rsidP="000C260E">
      <w:pPr>
        <w:pStyle w:val="a4"/>
        <w:keepNext/>
        <w:rPr>
          <w:rtl/>
        </w:rPr>
      </w:pPr>
      <w:bookmarkStart w:id="161" w:name="ET_speaker_5726_19"/>
      <w:r w:rsidRPr="000C26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0C260E" w:rsidP="000C260E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62" w:name="_ETM_Q1_696486"/>
      <w:bookmarkEnd w:id="162"/>
      <w:r>
        <w:rPr>
          <w:rFonts w:hint="cs"/>
          <w:rtl/>
          <w:lang w:eastAsia="he-IL"/>
        </w:rPr>
        <w:t>ה</w:t>
      </w:r>
      <w:bookmarkStart w:id="163" w:name="_ETM_Q1_696576"/>
      <w:bookmarkEnd w:id="163"/>
      <w:r>
        <w:rPr>
          <w:rFonts w:hint="cs"/>
          <w:rtl/>
          <w:lang w:eastAsia="he-IL"/>
        </w:rPr>
        <w:t xml:space="preserve"> לא מביאים בדיקו</w:t>
      </w:r>
      <w:r w:rsidR="00C40C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לפה?</w:t>
      </w:r>
    </w:p>
    <w:p w:rsidR="000C260E" w:rsidRDefault="000C260E" w:rsidP="000C260E">
      <w:pPr>
        <w:rPr>
          <w:rtl/>
          <w:lang w:eastAsia="he-IL"/>
        </w:rPr>
      </w:pPr>
      <w:bookmarkStart w:id="164" w:name="_ETM_Q1_699859"/>
      <w:bookmarkStart w:id="165" w:name="_ETM_Q1_699934"/>
      <w:bookmarkStart w:id="166" w:name="_ETM_Q1_701378"/>
      <w:bookmarkEnd w:id="164"/>
      <w:bookmarkEnd w:id="165"/>
      <w:bookmarkEnd w:id="166"/>
    </w:p>
    <w:p w:rsidR="000C260E" w:rsidRDefault="000C260E" w:rsidP="000C260E">
      <w:pPr>
        <w:pStyle w:val="a4"/>
        <w:keepNext/>
        <w:rPr>
          <w:rtl/>
        </w:rPr>
      </w:pPr>
      <w:bookmarkStart w:id="167" w:name="ET_speaker_גיל_סגל_20"/>
      <w:r w:rsidRPr="000C260E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0C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0C260E" w:rsidRDefault="000C260E" w:rsidP="000C260E">
      <w:pPr>
        <w:pStyle w:val="KeepWithNext"/>
        <w:rPr>
          <w:rtl/>
          <w:lang w:eastAsia="he-IL"/>
        </w:rPr>
      </w:pPr>
    </w:p>
    <w:p w:rsidR="000C260E" w:rsidRDefault="001C4F61" w:rsidP="001C44A0">
      <w:pPr>
        <w:rPr>
          <w:rtl/>
          <w:lang w:eastAsia="he-IL"/>
        </w:rPr>
      </w:pPr>
      <w:bookmarkStart w:id="168" w:name="_ETM_Q1_701983"/>
      <w:bookmarkStart w:id="169" w:name="_ETM_Q1_702068"/>
      <w:bookmarkEnd w:id="168"/>
      <w:bookmarkEnd w:id="169"/>
      <w:r>
        <w:rPr>
          <w:rFonts w:hint="cs"/>
          <w:rtl/>
          <w:lang w:eastAsia="he-IL"/>
        </w:rPr>
        <w:t xml:space="preserve">החל מהיום ניתן </w:t>
      </w:r>
      <w:r w:rsidR="001C44A0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לבצע בדיקות </w:t>
      </w:r>
      <w:bookmarkStart w:id="170" w:name="_ETM_Q1_719699"/>
      <w:bookmarkEnd w:id="170"/>
      <w:r>
        <w:rPr>
          <w:rFonts w:hint="cs"/>
          <w:rtl/>
          <w:lang w:eastAsia="he-IL"/>
        </w:rPr>
        <w:t xml:space="preserve">אנטיגן בכנסת, </w:t>
      </w:r>
      <w:r w:rsidR="001C44A0">
        <w:rPr>
          <w:rFonts w:hint="cs"/>
          <w:rtl/>
          <w:lang w:eastAsia="he-IL"/>
        </w:rPr>
        <w:t xml:space="preserve">ממוסדות, </w:t>
      </w:r>
      <w:r>
        <w:rPr>
          <w:rFonts w:hint="cs"/>
          <w:rtl/>
          <w:lang w:eastAsia="he-IL"/>
        </w:rPr>
        <w:t>אבל יהיו מסויגות ל</w:t>
      </w:r>
      <w:r w:rsidR="001C44A0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 xml:space="preserve"> כנסת או עובדים שבאו </w:t>
      </w:r>
      <w:bookmarkStart w:id="171" w:name="_ETM_Q1_726386"/>
      <w:bookmarkEnd w:id="171"/>
      <w:r>
        <w:rPr>
          <w:rFonts w:hint="cs"/>
          <w:rtl/>
          <w:lang w:eastAsia="he-IL"/>
        </w:rPr>
        <w:t xml:space="preserve">במגע עם מאומתים </w:t>
      </w:r>
      <w:r w:rsidR="001C44A0">
        <w:rPr>
          <w:rFonts w:hint="cs"/>
          <w:rtl/>
          <w:lang w:eastAsia="he-IL"/>
        </w:rPr>
        <w:t xml:space="preserve">והם חיוניים </w:t>
      </w:r>
      <w:bookmarkStart w:id="172" w:name="_ETM_Q1_729407"/>
      <w:bookmarkEnd w:id="172"/>
      <w:r>
        <w:rPr>
          <w:rFonts w:hint="cs"/>
          <w:rtl/>
          <w:lang w:eastAsia="he-IL"/>
        </w:rPr>
        <w:t>לרציפות התפקודית של הכנסת. עוד אפשרות תהיה</w:t>
      </w:r>
      <w:r w:rsidR="001C4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" w:name="_ETM_Q1_735796"/>
      <w:bookmarkEnd w:id="173"/>
      <w:r>
        <w:rPr>
          <w:rFonts w:hint="cs"/>
          <w:rtl/>
          <w:lang w:eastAsia="he-IL"/>
        </w:rPr>
        <w:t>שרופא הכנסת קיבל החלטה</w:t>
      </w:r>
      <w:r w:rsidR="001C4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1C44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יוכלו לעשות</w:t>
      </w:r>
      <w:r w:rsidR="006D0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בדיקות האנטיגן במשכן. זה </w:t>
      </w:r>
      <w:bookmarkStart w:id="174" w:name="_ETM_Q1_746134"/>
      <w:bookmarkEnd w:id="174"/>
      <w:r>
        <w:rPr>
          <w:rFonts w:hint="cs"/>
          <w:rtl/>
          <w:lang w:eastAsia="he-IL"/>
        </w:rPr>
        <w:t>יהיה לחברי הכנסת ו/</w:t>
      </w:r>
      <w:r w:rsidR="001C4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עובדים שרלוונטיים לרציפות התפקודית או שהרופא </w:t>
      </w:r>
      <w:bookmarkStart w:id="175" w:name="_ETM_Q1_754884"/>
      <w:bookmarkEnd w:id="175"/>
      <w:r>
        <w:rPr>
          <w:rFonts w:hint="cs"/>
          <w:rtl/>
          <w:lang w:eastAsia="he-IL"/>
        </w:rPr>
        <w:t>הח</w:t>
      </w:r>
      <w:r w:rsidR="001C44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 שחייבים בבדיקה</w:t>
      </w:r>
      <w:r w:rsidR="001C44A0">
        <w:rPr>
          <w:rFonts w:hint="cs"/>
          <w:rtl/>
          <w:lang w:eastAsia="he-IL"/>
        </w:rPr>
        <w:t xml:space="preserve"> מקומית</w:t>
      </w:r>
      <w:r>
        <w:rPr>
          <w:rFonts w:hint="cs"/>
          <w:rtl/>
          <w:lang w:eastAsia="he-IL"/>
        </w:rPr>
        <w:t>.</w:t>
      </w:r>
    </w:p>
    <w:p w:rsidR="001C4F61" w:rsidRDefault="001C4F61" w:rsidP="000C260E">
      <w:pPr>
        <w:rPr>
          <w:rtl/>
          <w:lang w:eastAsia="he-IL"/>
        </w:rPr>
      </w:pPr>
      <w:bookmarkStart w:id="176" w:name="_ETM_Q1_757828"/>
      <w:bookmarkStart w:id="177" w:name="_ETM_Q1_757902"/>
      <w:bookmarkStart w:id="178" w:name="_ETM_Q1_758582"/>
      <w:bookmarkEnd w:id="176"/>
      <w:bookmarkEnd w:id="177"/>
      <w:bookmarkEnd w:id="178"/>
    </w:p>
    <w:p w:rsidR="001C4F61" w:rsidRDefault="001C4F61" w:rsidP="001C4F61">
      <w:pPr>
        <w:pStyle w:val="a4"/>
        <w:keepNext/>
        <w:rPr>
          <w:rtl/>
        </w:rPr>
      </w:pPr>
      <w:bookmarkStart w:id="179" w:name="ET_speaker_5726_21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180" w:name="_ETM_Q1_759222"/>
      <w:bookmarkStart w:id="181" w:name="_ETM_Q1_759292"/>
      <w:bookmarkEnd w:id="180"/>
      <w:bookmarkEnd w:id="181"/>
      <w:r>
        <w:rPr>
          <w:rFonts w:hint="cs"/>
          <w:rtl/>
          <w:lang w:eastAsia="he-IL"/>
        </w:rPr>
        <w:t xml:space="preserve">עובד כנסת שנחשף למאומת מהכנסת או מבחוץ. הרי </w:t>
      </w:r>
      <w:bookmarkStart w:id="182" w:name="_ETM_Q1_767317"/>
      <w:bookmarkEnd w:id="182"/>
      <w:r>
        <w:rPr>
          <w:rFonts w:hint="cs"/>
          <w:rtl/>
          <w:lang w:eastAsia="he-IL"/>
        </w:rPr>
        <w:t>כל העובדים הם חיוני</w:t>
      </w:r>
      <w:r w:rsidR="001C44A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לכנסת.</w:t>
      </w:r>
    </w:p>
    <w:p w:rsidR="001C4F61" w:rsidRDefault="001C4F61" w:rsidP="001C4F61">
      <w:pPr>
        <w:rPr>
          <w:rtl/>
          <w:lang w:eastAsia="he-IL"/>
        </w:rPr>
      </w:pPr>
      <w:bookmarkStart w:id="183" w:name="_ETM_Q1_770915"/>
      <w:bookmarkStart w:id="184" w:name="_ETM_Q1_771000"/>
      <w:bookmarkStart w:id="185" w:name="_ETM_Q1_773444"/>
      <w:bookmarkEnd w:id="183"/>
      <w:bookmarkEnd w:id="184"/>
      <w:bookmarkEnd w:id="185"/>
    </w:p>
    <w:p w:rsidR="001C4F61" w:rsidRDefault="001C4F61" w:rsidP="001C4F61">
      <w:pPr>
        <w:pStyle w:val="a4"/>
        <w:keepNext/>
        <w:rPr>
          <w:rtl/>
        </w:rPr>
      </w:pPr>
      <w:bookmarkStart w:id="186" w:name="ET_speaker_גיל_סגל_22"/>
      <w:r w:rsidRPr="001C4F61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187" w:name="_ETM_Q1_774083"/>
      <w:bookmarkStart w:id="188" w:name="_ETM_Q1_774153"/>
      <w:bookmarkEnd w:id="187"/>
      <w:bookmarkEnd w:id="188"/>
      <w:r>
        <w:rPr>
          <w:rFonts w:hint="cs"/>
          <w:rtl/>
          <w:lang w:eastAsia="he-IL"/>
        </w:rPr>
        <w:t xml:space="preserve">למשל, </w:t>
      </w:r>
      <w:r w:rsidR="001C44A0">
        <w:rPr>
          <w:rFonts w:hint="cs"/>
          <w:rtl/>
          <w:lang w:eastAsia="he-IL"/>
        </w:rPr>
        <w:t xml:space="preserve">עובד שנחשף למאומת והוא בבית, וצריך לנסוע </w:t>
      </w:r>
      <w:bookmarkStart w:id="189" w:name="_ETM_Q1_776144"/>
      <w:bookmarkEnd w:id="189"/>
      <w:r>
        <w:rPr>
          <w:rFonts w:hint="cs"/>
          <w:rtl/>
          <w:lang w:eastAsia="he-IL"/>
        </w:rPr>
        <w:t xml:space="preserve">לתחנה של 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0" w:name="_ETM_Q1_777521"/>
      <w:bookmarkEnd w:id="190"/>
      <w:r>
        <w:rPr>
          <w:rFonts w:hint="cs"/>
          <w:rtl/>
          <w:lang w:eastAsia="he-IL"/>
        </w:rPr>
        <w:t xml:space="preserve">יוכל להגיע לכנסת להיבדק כי זו תחנה קטנה. </w:t>
      </w:r>
      <w:r w:rsidR="001C44A0">
        <w:rPr>
          <w:rFonts w:hint="cs"/>
          <w:rtl/>
          <w:lang w:eastAsia="he-IL"/>
        </w:rPr>
        <w:t xml:space="preserve">מי שיבצע את הבדיקות </w:t>
      </w:r>
      <w:r>
        <w:rPr>
          <w:rFonts w:hint="cs"/>
          <w:rtl/>
          <w:lang w:eastAsia="he-IL"/>
        </w:rPr>
        <w:t xml:space="preserve">זה הפרמדיק </w:t>
      </w:r>
      <w:bookmarkStart w:id="191" w:name="_ETM_Q1_789380"/>
      <w:bookmarkEnd w:id="191"/>
      <w:r>
        <w:rPr>
          <w:rFonts w:hint="cs"/>
          <w:rtl/>
          <w:lang w:eastAsia="he-IL"/>
        </w:rPr>
        <w:t xml:space="preserve">או איש מד"א </w:t>
      </w:r>
      <w:r w:rsidR="001C44A0">
        <w:rPr>
          <w:rtl/>
          <w:lang w:eastAsia="he-IL"/>
        </w:rPr>
        <w:t>–</w:t>
      </w:r>
      <w:r w:rsidR="001C44A0">
        <w:rPr>
          <w:rFonts w:hint="cs"/>
          <w:rtl/>
          <w:lang w:eastAsia="he-IL"/>
        </w:rPr>
        <w:t xml:space="preserve"> בעיקר הפרמדיקים שמאיישים את הכנסת </w:t>
      </w:r>
      <w:bookmarkStart w:id="192" w:name="_ETM_Q1_789855"/>
      <w:bookmarkEnd w:id="192"/>
      <w:r w:rsidR="001C44A0">
        <w:rPr>
          <w:rFonts w:hint="cs"/>
          <w:rtl/>
          <w:lang w:eastAsia="he-IL"/>
        </w:rPr>
        <w:t xml:space="preserve">לצורך חלילה אירוע </w:t>
      </w:r>
      <w:r>
        <w:rPr>
          <w:rFonts w:hint="cs"/>
          <w:rtl/>
          <w:lang w:eastAsia="he-IL"/>
        </w:rPr>
        <w:t>בריא</w:t>
      </w:r>
      <w:r w:rsidR="001C4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תי. זו תחנה קטנה שתהיה מסויגת לכל </w:t>
      </w:r>
      <w:bookmarkStart w:id="193" w:name="_ETM_Q1_795617"/>
      <w:bookmarkEnd w:id="193"/>
      <w:r>
        <w:rPr>
          <w:rFonts w:hint="cs"/>
          <w:rtl/>
          <w:lang w:eastAsia="he-IL"/>
        </w:rPr>
        <w:t>מה שאמרתי.</w:t>
      </w:r>
    </w:p>
    <w:p w:rsidR="001C4F61" w:rsidRDefault="001C4F61" w:rsidP="001C4F61">
      <w:pPr>
        <w:rPr>
          <w:rtl/>
          <w:lang w:eastAsia="he-IL"/>
        </w:rPr>
      </w:pPr>
      <w:bookmarkStart w:id="194" w:name="_ETM_Q1_797621"/>
      <w:bookmarkStart w:id="195" w:name="_ETM_Q1_797701"/>
      <w:bookmarkStart w:id="196" w:name="_ETM_Q1_798385"/>
      <w:bookmarkEnd w:id="194"/>
      <w:bookmarkEnd w:id="195"/>
      <w:bookmarkEnd w:id="196"/>
    </w:p>
    <w:p w:rsidR="001C4F61" w:rsidRDefault="001C4F61" w:rsidP="001C4F61">
      <w:pPr>
        <w:pStyle w:val="a4"/>
        <w:keepNext/>
        <w:rPr>
          <w:rtl/>
        </w:rPr>
      </w:pPr>
      <w:bookmarkStart w:id="197" w:name="ET_speaker_5726_23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198" w:name="_ETM_Q1_798995"/>
      <w:bookmarkStart w:id="199" w:name="_ETM_Q1_799065"/>
      <w:bookmarkEnd w:id="198"/>
      <w:bookmarkEnd w:id="199"/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לא נמצאות</w:t>
      </w:r>
      <w:r w:rsidR="001C44A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</w:p>
    <w:p w:rsidR="001C4F61" w:rsidRDefault="001C4F61" w:rsidP="001C4F61">
      <w:pPr>
        <w:rPr>
          <w:rtl/>
          <w:lang w:eastAsia="he-IL"/>
        </w:rPr>
      </w:pPr>
      <w:bookmarkStart w:id="200" w:name="_ETM_Q1_803418"/>
      <w:bookmarkStart w:id="201" w:name="_ETM_Q1_803473"/>
      <w:bookmarkStart w:id="202" w:name="_ETM_Q1_804227"/>
      <w:bookmarkEnd w:id="200"/>
      <w:bookmarkEnd w:id="201"/>
      <w:bookmarkEnd w:id="202"/>
    </w:p>
    <w:p w:rsidR="001C4F61" w:rsidRDefault="001C4F61" w:rsidP="001C4F61">
      <w:pPr>
        <w:pStyle w:val="a4"/>
        <w:keepNext/>
        <w:rPr>
          <w:rtl/>
        </w:rPr>
      </w:pPr>
      <w:bookmarkStart w:id="203" w:name="ET_speaker_גיל_סגל_24"/>
      <w:r w:rsidRPr="001C4F61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204" w:name="_ETM_Q1_804792"/>
      <w:bookmarkStart w:id="205" w:name="_ETM_Q1_804862"/>
      <w:bookmarkEnd w:id="204"/>
      <w:bookmarkEnd w:id="205"/>
      <w:r>
        <w:rPr>
          <w:rFonts w:hint="cs"/>
          <w:rtl/>
          <w:lang w:eastAsia="he-IL"/>
        </w:rPr>
        <w:t>לא. אין אפשרות להביא אותן.</w:t>
      </w:r>
    </w:p>
    <w:p w:rsidR="001C4F61" w:rsidRDefault="001C4F61" w:rsidP="001C4F61">
      <w:pPr>
        <w:rPr>
          <w:rtl/>
          <w:lang w:eastAsia="he-IL"/>
        </w:rPr>
      </w:pPr>
      <w:bookmarkStart w:id="206" w:name="_ETM_Q1_807715"/>
      <w:bookmarkStart w:id="207" w:name="_ETM_Q1_807800"/>
      <w:bookmarkEnd w:id="206"/>
      <w:bookmarkEnd w:id="207"/>
    </w:p>
    <w:p w:rsidR="001C4F61" w:rsidRDefault="001C4F61" w:rsidP="001C4F61">
      <w:pPr>
        <w:pStyle w:val="af6"/>
        <w:keepNext/>
        <w:rPr>
          <w:rtl/>
        </w:rPr>
      </w:pPr>
      <w:bookmarkStart w:id="208" w:name="ET_yor_5857_25"/>
      <w:r w:rsidRPr="001C4F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4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209" w:name="_ETM_Q1_808385"/>
      <w:bookmarkEnd w:id="209"/>
      <w:r>
        <w:rPr>
          <w:rFonts w:hint="cs"/>
          <w:rtl/>
          <w:lang w:eastAsia="he-IL"/>
        </w:rPr>
        <w:t>ענבר בזק</w:t>
      </w:r>
      <w:r w:rsidR="001C44A0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1C4F61" w:rsidRDefault="001C4F61" w:rsidP="001C4F61">
      <w:pPr>
        <w:rPr>
          <w:rtl/>
          <w:lang w:eastAsia="he-IL"/>
        </w:rPr>
      </w:pPr>
      <w:bookmarkStart w:id="210" w:name="_ETM_Q1_810599"/>
      <w:bookmarkStart w:id="211" w:name="_ETM_Q1_810654"/>
      <w:bookmarkStart w:id="212" w:name="_ETM_Q1_811568"/>
      <w:bookmarkEnd w:id="210"/>
      <w:bookmarkEnd w:id="211"/>
      <w:bookmarkEnd w:id="212"/>
    </w:p>
    <w:p w:rsidR="001C4F61" w:rsidRDefault="001C4F61" w:rsidP="001C4F61">
      <w:pPr>
        <w:pStyle w:val="a4"/>
        <w:keepNext/>
        <w:rPr>
          <w:rtl/>
        </w:rPr>
      </w:pPr>
      <w:bookmarkStart w:id="213" w:name="ET_speaker_6237_26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4A0" w:rsidP="001C4F61">
      <w:pPr>
        <w:rPr>
          <w:rtl/>
          <w:lang w:eastAsia="he-IL"/>
        </w:rPr>
      </w:pPr>
      <w:bookmarkStart w:id="214" w:name="_ETM_Q1_812053"/>
      <w:bookmarkStart w:id="215" w:name="_ETM_Q1_812123"/>
      <w:bookmarkEnd w:id="214"/>
      <w:bookmarkEnd w:id="215"/>
      <w:r>
        <w:rPr>
          <w:rFonts w:hint="cs"/>
          <w:rtl/>
          <w:lang w:eastAsia="he-IL"/>
        </w:rPr>
        <w:t xml:space="preserve">אני רוצה לסייג משהו לגבי בדיקות האנטיגן. לפני שבוע הייתי באירוע הדבקה </w:t>
      </w:r>
      <w:r w:rsidR="001C4F61">
        <w:rPr>
          <w:rFonts w:hint="cs"/>
          <w:rtl/>
          <w:lang w:eastAsia="he-IL"/>
        </w:rPr>
        <w:t xml:space="preserve">אצלי </w:t>
      </w:r>
      <w:bookmarkStart w:id="216" w:name="_ETM_Q1_812853"/>
      <w:bookmarkEnd w:id="216"/>
      <w:r w:rsidR="001C4F61">
        <w:rPr>
          <w:rFonts w:hint="cs"/>
          <w:rtl/>
          <w:lang w:eastAsia="he-IL"/>
        </w:rPr>
        <w:t xml:space="preserve">בבית. ילדים עם סימפטומים. </w:t>
      </w:r>
      <w:r>
        <w:rPr>
          <w:rFonts w:hint="cs"/>
          <w:rtl/>
          <w:lang w:eastAsia="he-IL"/>
        </w:rPr>
        <w:t xml:space="preserve">עשינו אנטיגן. </w:t>
      </w:r>
      <w:r w:rsidR="001C4F61">
        <w:rPr>
          <w:rFonts w:hint="cs"/>
          <w:rtl/>
          <w:lang w:eastAsia="he-IL"/>
        </w:rPr>
        <w:t xml:space="preserve">יצא אחד חיובי, אחד שלילי. </w:t>
      </w:r>
      <w:r>
        <w:rPr>
          <w:rFonts w:hint="cs"/>
          <w:rtl/>
          <w:lang w:eastAsia="he-IL"/>
        </w:rPr>
        <w:t xml:space="preserve">ואז הלכנו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זה שיצא חיובי באנטיגן, יצא שלי</w:t>
      </w:r>
      <w:bookmarkStart w:id="217" w:name="_ETM_Q1_822637"/>
      <w:bookmarkEnd w:id="217"/>
      <w:r>
        <w:rPr>
          <w:rFonts w:hint="cs"/>
          <w:rtl/>
          <w:lang w:eastAsia="he-IL"/>
        </w:rPr>
        <w:t xml:space="preserve">לי </w:t>
      </w:r>
      <w:r w:rsidR="001C4F61">
        <w:rPr>
          <w:rFonts w:hint="cs"/>
          <w:rtl/>
          <w:lang w:eastAsia="he-IL"/>
        </w:rPr>
        <w:t>ב-</w:t>
      </w:r>
      <w:r w:rsidR="001C4F61">
        <w:rPr>
          <w:rFonts w:hint="cs"/>
          <w:lang w:eastAsia="he-IL"/>
        </w:rPr>
        <w:t>PCR</w:t>
      </w:r>
      <w:r w:rsidR="001C4F61">
        <w:rPr>
          <w:rFonts w:hint="cs"/>
          <w:rtl/>
          <w:lang w:eastAsia="he-IL"/>
        </w:rPr>
        <w:t xml:space="preserve"> </w:t>
      </w:r>
      <w:bookmarkStart w:id="218" w:name="_ETM_Q1_825106"/>
      <w:bookmarkEnd w:id="218"/>
      <w:r w:rsidR="001C4F61">
        <w:rPr>
          <w:rFonts w:hint="cs"/>
          <w:rtl/>
          <w:lang w:eastAsia="he-IL"/>
        </w:rPr>
        <w:t xml:space="preserve">והפוך. האנטיגן מאוד לא מדויק. לשים לתשומת ליבנו שאנשים עושים </w:t>
      </w:r>
      <w:bookmarkStart w:id="219" w:name="_ETM_Q1_833701"/>
      <w:bookmarkEnd w:id="219"/>
      <w:r w:rsidR="001C4F6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אנטיגן וחושבים שזה מדד מדויק</w:t>
      </w:r>
      <w:r w:rsidR="001C4F61">
        <w:rPr>
          <w:rFonts w:hint="cs"/>
          <w:rtl/>
          <w:lang w:eastAsia="he-IL"/>
        </w:rPr>
        <w:t>, לא הייתי סומכת על זה.</w:t>
      </w:r>
    </w:p>
    <w:p w:rsidR="001C4F61" w:rsidRDefault="001C4F61" w:rsidP="001C4F61">
      <w:pPr>
        <w:rPr>
          <w:rtl/>
          <w:lang w:eastAsia="he-IL"/>
        </w:rPr>
      </w:pPr>
      <w:bookmarkStart w:id="220" w:name="_ETM_Q1_837904"/>
      <w:bookmarkStart w:id="221" w:name="_ETM_Q1_837994"/>
      <w:bookmarkEnd w:id="220"/>
      <w:bookmarkEnd w:id="221"/>
    </w:p>
    <w:p w:rsidR="001C4F61" w:rsidRDefault="001C4F61" w:rsidP="001C44A0">
      <w:pPr>
        <w:rPr>
          <w:rtl/>
          <w:lang w:eastAsia="he-IL"/>
        </w:rPr>
      </w:pPr>
      <w:bookmarkStart w:id="222" w:name="_ETM_Q1_838069"/>
      <w:bookmarkStart w:id="223" w:name="_ETM_Q1_838134"/>
      <w:bookmarkEnd w:id="222"/>
      <w:bookmarkEnd w:id="223"/>
      <w:r>
        <w:rPr>
          <w:rFonts w:hint="cs"/>
          <w:rtl/>
          <w:lang w:eastAsia="he-IL"/>
        </w:rPr>
        <w:t xml:space="preserve">לגבי יועצים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בהגדרתם </w:t>
      </w:r>
      <w:bookmarkStart w:id="224" w:name="_ETM_Q1_842292"/>
      <w:bookmarkEnd w:id="224"/>
      <w:r>
        <w:rPr>
          <w:rFonts w:hint="cs"/>
          <w:rtl/>
          <w:lang w:eastAsia="he-IL"/>
        </w:rPr>
        <w:t xml:space="preserve">אינם עובדי כנסת. האם הם יקבלו אותם תנאים </w:t>
      </w:r>
      <w:r w:rsidR="001C44A0">
        <w:rPr>
          <w:rFonts w:hint="cs"/>
          <w:rtl/>
          <w:lang w:eastAsia="he-IL"/>
        </w:rPr>
        <w:t xml:space="preserve">והנחיות </w:t>
      </w:r>
      <w:r>
        <w:rPr>
          <w:rFonts w:hint="cs"/>
          <w:rtl/>
          <w:lang w:eastAsia="he-IL"/>
        </w:rPr>
        <w:t xml:space="preserve">כמו חברי </w:t>
      </w:r>
      <w:bookmarkStart w:id="225" w:name="_ETM_Q1_848259"/>
      <w:bookmarkEnd w:id="225"/>
      <w:r>
        <w:rPr>
          <w:rFonts w:hint="cs"/>
          <w:rtl/>
          <w:lang w:eastAsia="he-IL"/>
        </w:rPr>
        <w:t xml:space="preserve">הכנסת? האם אותם נהלים שאנחנו קובעים לגבי חברי כנסת </w:t>
      </w:r>
      <w:bookmarkStart w:id="226" w:name="_ETM_Q1_860147"/>
      <w:bookmarkEnd w:id="226"/>
      <w:r>
        <w:rPr>
          <w:rFonts w:hint="cs"/>
          <w:rtl/>
          <w:lang w:eastAsia="he-IL"/>
        </w:rPr>
        <w:t>ועובדי כנסת</w:t>
      </w:r>
      <w:r w:rsidR="001C4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חלים גם על היועצים?</w:t>
      </w:r>
    </w:p>
    <w:p w:rsidR="001C4F61" w:rsidRDefault="001C4F61" w:rsidP="001C4F61">
      <w:pPr>
        <w:rPr>
          <w:rtl/>
          <w:lang w:eastAsia="he-IL"/>
        </w:rPr>
      </w:pPr>
      <w:bookmarkStart w:id="227" w:name="_ETM_Q1_849188"/>
      <w:bookmarkStart w:id="228" w:name="_ETM_Q1_849248"/>
      <w:bookmarkStart w:id="229" w:name="_ETM_Q1_850083"/>
      <w:bookmarkEnd w:id="227"/>
      <w:bookmarkEnd w:id="228"/>
      <w:bookmarkEnd w:id="229"/>
    </w:p>
    <w:p w:rsidR="001C4F61" w:rsidRDefault="001C4F61" w:rsidP="001C4F61">
      <w:pPr>
        <w:pStyle w:val="a4"/>
        <w:keepNext/>
        <w:rPr>
          <w:rtl/>
        </w:rPr>
      </w:pPr>
      <w:bookmarkStart w:id="230" w:name="ET_speaker_גיל_סגל_27"/>
      <w:r w:rsidRPr="001C4F61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4A0">
      <w:pPr>
        <w:rPr>
          <w:rtl/>
          <w:lang w:eastAsia="he-IL"/>
        </w:rPr>
      </w:pPr>
      <w:bookmarkStart w:id="231" w:name="_ETM_Q1_850712"/>
      <w:bookmarkStart w:id="232" w:name="_ETM_Q1_850782"/>
      <w:bookmarkEnd w:id="231"/>
      <w:bookmarkEnd w:id="232"/>
      <w:r>
        <w:rPr>
          <w:rFonts w:hint="cs"/>
          <w:rtl/>
          <w:lang w:eastAsia="he-IL"/>
        </w:rPr>
        <w:t xml:space="preserve">ברגע שהחלנו </w:t>
      </w:r>
      <w:r w:rsidR="001C44A0">
        <w:rPr>
          <w:rFonts w:hint="cs"/>
          <w:rtl/>
          <w:lang w:eastAsia="he-IL"/>
        </w:rPr>
        <w:t xml:space="preserve">על כל באי </w:t>
      </w:r>
      <w:bookmarkStart w:id="233" w:name="_ETM_Q1_864649"/>
      <w:bookmarkEnd w:id="233"/>
      <w:r w:rsidR="001C44A0">
        <w:rPr>
          <w:rFonts w:hint="cs"/>
          <w:rtl/>
          <w:lang w:eastAsia="he-IL"/>
        </w:rPr>
        <w:t xml:space="preserve">המשכן בדיקת </w:t>
      </w:r>
      <w:r w:rsidR="001C44A0">
        <w:rPr>
          <w:rFonts w:hint="cs"/>
          <w:lang w:eastAsia="he-IL"/>
        </w:rPr>
        <w:t>PCR</w:t>
      </w:r>
      <w:r w:rsidR="001C4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שלושה או </w:t>
      </w:r>
      <w:bookmarkStart w:id="234" w:name="_ETM_Q1_868963"/>
      <w:bookmarkEnd w:id="234"/>
      <w:r>
        <w:rPr>
          <w:rFonts w:hint="cs"/>
          <w:rtl/>
          <w:lang w:eastAsia="he-IL"/>
        </w:rPr>
        <w:t>א</w:t>
      </w:r>
      <w:r w:rsidR="009A72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בעה ימים זה חל גם עליהם אוטומטית. לגבי אנטיגן, זה </w:t>
      </w:r>
      <w:bookmarkStart w:id="235" w:name="_ETM_Q1_877073"/>
      <w:bookmarkEnd w:id="235"/>
      <w:r>
        <w:rPr>
          <w:rFonts w:hint="cs"/>
          <w:rtl/>
          <w:lang w:eastAsia="he-IL"/>
        </w:rPr>
        <w:t xml:space="preserve">עובד שחיוני לרציפות תפקוד הכנסת, חברי הכנסת ו/ או החלטה </w:t>
      </w:r>
      <w:bookmarkStart w:id="236" w:name="_ETM_Q1_885524"/>
      <w:bookmarkEnd w:id="236"/>
      <w:r>
        <w:rPr>
          <w:rFonts w:hint="cs"/>
          <w:rtl/>
          <w:lang w:eastAsia="he-IL"/>
        </w:rPr>
        <w:t xml:space="preserve">של הרופא. </w:t>
      </w:r>
      <w:r w:rsidR="001C44A0">
        <w:rPr>
          <w:rFonts w:hint="cs"/>
          <w:rtl/>
          <w:lang w:eastAsia="he-IL"/>
        </w:rPr>
        <w:t xml:space="preserve">רופא הכנסת או </w:t>
      </w:r>
      <w:r>
        <w:rPr>
          <w:rFonts w:hint="cs"/>
          <w:rtl/>
          <w:lang w:eastAsia="he-IL"/>
        </w:rPr>
        <w:t>קצין הכנסת יוכלו</w:t>
      </w:r>
      <w:r w:rsidR="001C44A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מי שחיוני. אני לא </w:t>
      </w:r>
      <w:bookmarkStart w:id="237" w:name="_ETM_Q1_899091"/>
      <w:bookmarkEnd w:id="237"/>
      <w:r>
        <w:rPr>
          <w:rFonts w:hint="cs"/>
          <w:rtl/>
          <w:lang w:eastAsia="he-IL"/>
        </w:rPr>
        <w:t>נכנס לקטגוריות של אוכלוסיות בתוך הכנסת.</w:t>
      </w:r>
    </w:p>
    <w:p w:rsidR="001C4F61" w:rsidRDefault="001C4F61" w:rsidP="001C4F61">
      <w:pPr>
        <w:rPr>
          <w:rtl/>
          <w:lang w:eastAsia="he-IL"/>
        </w:rPr>
      </w:pPr>
      <w:bookmarkStart w:id="238" w:name="_ETM_Q1_906627"/>
      <w:bookmarkStart w:id="239" w:name="_ETM_Q1_906697"/>
      <w:bookmarkStart w:id="240" w:name="_ETM_Q1_908261"/>
      <w:bookmarkEnd w:id="238"/>
      <w:bookmarkEnd w:id="239"/>
      <w:bookmarkEnd w:id="240"/>
    </w:p>
    <w:p w:rsidR="001C4F61" w:rsidRDefault="001C4F61" w:rsidP="001C4F61">
      <w:pPr>
        <w:pStyle w:val="a4"/>
        <w:keepNext/>
        <w:rPr>
          <w:rtl/>
        </w:rPr>
      </w:pPr>
      <w:bookmarkStart w:id="241" w:name="ET_speaker_5726_28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242" w:name="_ETM_Q1_908805"/>
      <w:bookmarkStart w:id="243" w:name="_ETM_Q1_908895"/>
      <w:bookmarkEnd w:id="242"/>
      <w:bookmarkEnd w:id="243"/>
      <w:r>
        <w:rPr>
          <w:rFonts w:hint="cs"/>
          <w:rtl/>
          <w:lang w:eastAsia="he-IL"/>
        </w:rPr>
        <w:t xml:space="preserve">יועצי </w:t>
      </w:r>
      <w:r w:rsidR="001C44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ח"כים הם חלק מהסיעה </w:t>
      </w:r>
      <w:bookmarkStart w:id="244" w:name="_ETM_Q1_914417"/>
      <w:bookmarkEnd w:id="244"/>
      <w:r>
        <w:rPr>
          <w:rFonts w:hint="cs"/>
          <w:rtl/>
          <w:lang w:eastAsia="he-IL"/>
        </w:rPr>
        <w:t>של חבר הכנסת שהוא חיוני. הם לא נקראים עובדי כנסת.</w:t>
      </w:r>
    </w:p>
    <w:p w:rsidR="001C4F61" w:rsidRDefault="001C4F61" w:rsidP="001C4F61">
      <w:pPr>
        <w:rPr>
          <w:rtl/>
          <w:lang w:eastAsia="he-IL"/>
        </w:rPr>
      </w:pPr>
      <w:bookmarkStart w:id="245" w:name="_ETM_Q1_921489"/>
      <w:bookmarkStart w:id="246" w:name="_ETM_Q1_921554"/>
      <w:bookmarkStart w:id="247" w:name="_ETM_Q1_771585"/>
      <w:bookmarkStart w:id="248" w:name="_ETM_Q1_771650"/>
      <w:bookmarkStart w:id="249" w:name="_ETM_Q1_922673"/>
      <w:bookmarkEnd w:id="245"/>
      <w:bookmarkEnd w:id="246"/>
      <w:bookmarkEnd w:id="247"/>
      <w:bookmarkEnd w:id="248"/>
      <w:bookmarkEnd w:id="249"/>
    </w:p>
    <w:p w:rsidR="001C4F61" w:rsidRDefault="001C4F61" w:rsidP="001C4F61">
      <w:pPr>
        <w:pStyle w:val="a4"/>
        <w:keepNext/>
        <w:rPr>
          <w:rtl/>
        </w:rPr>
      </w:pPr>
      <w:bookmarkStart w:id="250" w:name="ET_speaker_גיל_סגל_29"/>
      <w:r w:rsidRPr="001C4F61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F61">
      <w:pPr>
        <w:rPr>
          <w:rtl/>
          <w:lang w:eastAsia="he-IL"/>
        </w:rPr>
      </w:pPr>
      <w:bookmarkStart w:id="251" w:name="_ETM_Q1_923268"/>
      <w:bookmarkStart w:id="252" w:name="_ETM_Q1_923338"/>
      <w:bookmarkEnd w:id="251"/>
      <w:bookmarkEnd w:id="252"/>
      <w:r>
        <w:rPr>
          <w:rFonts w:hint="cs"/>
          <w:rtl/>
          <w:lang w:eastAsia="he-IL"/>
        </w:rPr>
        <w:t xml:space="preserve">זה </w:t>
      </w:r>
      <w:bookmarkStart w:id="253" w:name="_ETM_Q1_924002"/>
      <w:bookmarkEnd w:id="253"/>
      <w:r>
        <w:rPr>
          <w:rFonts w:hint="cs"/>
          <w:rtl/>
          <w:lang w:eastAsia="he-IL"/>
        </w:rPr>
        <w:t>לא חלק מההחלטה עכשיו</w:t>
      </w:r>
      <w:r w:rsidR="001C44A0">
        <w:rPr>
          <w:rFonts w:hint="cs"/>
          <w:rtl/>
          <w:lang w:eastAsia="he-IL"/>
        </w:rPr>
        <w:t>, בדיקות אנטיגן</w:t>
      </w:r>
      <w:r>
        <w:rPr>
          <w:rFonts w:hint="cs"/>
          <w:rtl/>
          <w:lang w:eastAsia="he-IL"/>
        </w:rPr>
        <w:t xml:space="preserve">. </w:t>
      </w:r>
    </w:p>
    <w:p w:rsidR="001C4F61" w:rsidRDefault="001C4F61" w:rsidP="001C4F61">
      <w:pPr>
        <w:rPr>
          <w:rtl/>
          <w:lang w:eastAsia="he-IL"/>
        </w:rPr>
      </w:pPr>
      <w:bookmarkStart w:id="254" w:name="_ETM_Q1_929285"/>
      <w:bookmarkStart w:id="255" w:name="_ETM_Q1_929360"/>
      <w:bookmarkStart w:id="256" w:name="_ETM_Q1_930324"/>
      <w:bookmarkEnd w:id="254"/>
      <w:bookmarkEnd w:id="255"/>
      <w:bookmarkEnd w:id="256"/>
    </w:p>
    <w:p w:rsidR="001C4F61" w:rsidRDefault="001C4F61" w:rsidP="001C4F61">
      <w:pPr>
        <w:pStyle w:val="a4"/>
        <w:keepNext/>
        <w:rPr>
          <w:rtl/>
        </w:rPr>
      </w:pPr>
      <w:bookmarkStart w:id="257" w:name="ET_speaker_5726_30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4A0">
      <w:pPr>
        <w:rPr>
          <w:rtl/>
          <w:lang w:eastAsia="he-IL"/>
        </w:rPr>
      </w:pPr>
      <w:bookmarkStart w:id="258" w:name="_ETM_Q1_930869"/>
      <w:bookmarkStart w:id="259" w:name="_ETM_Q1_930939"/>
      <w:bookmarkEnd w:id="258"/>
      <w:bookmarkEnd w:id="259"/>
      <w:r>
        <w:rPr>
          <w:rFonts w:hint="cs"/>
          <w:rtl/>
          <w:lang w:eastAsia="he-IL"/>
        </w:rPr>
        <w:t>שואלים את האמירה שלך.</w:t>
      </w:r>
    </w:p>
    <w:p w:rsidR="001C4F61" w:rsidRDefault="001C4F61" w:rsidP="001C4F61">
      <w:pPr>
        <w:rPr>
          <w:rtl/>
          <w:lang w:eastAsia="he-IL"/>
        </w:rPr>
      </w:pPr>
      <w:bookmarkStart w:id="260" w:name="_ETM_Q1_936786"/>
      <w:bookmarkStart w:id="261" w:name="_ETM_Q1_936866"/>
      <w:bookmarkStart w:id="262" w:name="_ETM_Q1_937730"/>
      <w:bookmarkEnd w:id="260"/>
      <w:bookmarkEnd w:id="261"/>
      <w:bookmarkEnd w:id="262"/>
    </w:p>
    <w:p w:rsidR="001C4F61" w:rsidRDefault="001C4F61" w:rsidP="001C4F61">
      <w:pPr>
        <w:pStyle w:val="a4"/>
        <w:keepNext/>
        <w:rPr>
          <w:rtl/>
        </w:rPr>
      </w:pPr>
      <w:bookmarkStart w:id="263" w:name="ET_speaker_גיל_סגל_31"/>
      <w:r w:rsidRPr="001C4F61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4A0" w:rsidP="001C4F61">
      <w:pPr>
        <w:rPr>
          <w:rtl/>
          <w:lang w:eastAsia="he-IL"/>
        </w:rPr>
      </w:pPr>
      <w:bookmarkStart w:id="264" w:name="_ETM_Q1_938315"/>
      <w:bookmarkStart w:id="265" w:name="_ETM_Q1_938400"/>
      <w:bookmarkEnd w:id="264"/>
      <w:bookmarkEnd w:id="265"/>
      <w:r>
        <w:rPr>
          <w:rFonts w:hint="cs"/>
          <w:rtl/>
          <w:lang w:eastAsia="he-IL"/>
        </w:rPr>
        <w:t xml:space="preserve">גם היועצים וגם העובדים </w:t>
      </w:r>
      <w:r w:rsidR="001C4F61">
        <w:rPr>
          <w:rFonts w:hint="cs"/>
          <w:rtl/>
          <w:lang w:eastAsia="he-IL"/>
        </w:rPr>
        <w:t xml:space="preserve">זה </w:t>
      </w:r>
      <w:bookmarkStart w:id="266" w:name="_ETM_Q1_938675"/>
      <w:bookmarkEnd w:id="266"/>
      <w:r w:rsidR="001C4F61">
        <w:rPr>
          <w:rFonts w:hint="cs"/>
          <w:rtl/>
          <w:lang w:eastAsia="he-IL"/>
        </w:rPr>
        <w:t xml:space="preserve">לא אוטומטית, </w:t>
      </w:r>
      <w:r>
        <w:rPr>
          <w:rFonts w:hint="cs"/>
          <w:rtl/>
          <w:lang w:eastAsia="he-IL"/>
        </w:rPr>
        <w:t xml:space="preserve">וכל מי שמגיע חייב שיהיה לו תו </w:t>
      </w:r>
      <w:bookmarkStart w:id="267" w:name="_ETM_Q1_940739"/>
      <w:bookmarkEnd w:id="267"/>
      <w:r>
        <w:rPr>
          <w:rFonts w:hint="cs"/>
          <w:rtl/>
          <w:lang w:eastAsia="he-IL"/>
        </w:rPr>
        <w:t xml:space="preserve">ירוק - </w:t>
      </w:r>
      <w:r w:rsidR="001C4F61">
        <w:rPr>
          <w:rFonts w:hint="cs"/>
          <w:rtl/>
          <w:lang w:eastAsia="he-IL"/>
        </w:rPr>
        <w:t xml:space="preserve">אחרת לא יוכל להיכנס להתחברות דרך מסופי משרד </w:t>
      </w:r>
      <w:bookmarkStart w:id="268" w:name="_ETM_Q1_947715"/>
      <w:bookmarkEnd w:id="268"/>
      <w:r w:rsidR="001C4F61">
        <w:rPr>
          <w:rFonts w:hint="cs"/>
          <w:rtl/>
          <w:lang w:eastAsia="he-IL"/>
        </w:rPr>
        <w:t xml:space="preserve">הבריאות. התנאי הוא שהם יהיו חייבים בתו ירוק. בדיוק כמו </w:t>
      </w:r>
      <w:bookmarkStart w:id="269" w:name="_ETM_Q1_954961"/>
      <w:bookmarkEnd w:id="269"/>
      <w:r w:rsidR="001C4F61">
        <w:rPr>
          <w:rFonts w:hint="cs"/>
          <w:rtl/>
          <w:lang w:eastAsia="he-IL"/>
        </w:rPr>
        <w:t>שאתה מגיע לתחנה ממוסדת של מד"א.</w:t>
      </w:r>
    </w:p>
    <w:p w:rsidR="001C4F61" w:rsidRDefault="001C4F61" w:rsidP="001C4F61">
      <w:pPr>
        <w:rPr>
          <w:rtl/>
          <w:lang w:eastAsia="he-IL"/>
        </w:rPr>
      </w:pPr>
      <w:bookmarkStart w:id="270" w:name="_ETM_Q1_958884"/>
      <w:bookmarkStart w:id="271" w:name="_ETM_Q1_958959"/>
      <w:bookmarkEnd w:id="270"/>
      <w:bookmarkEnd w:id="271"/>
    </w:p>
    <w:p w:rsidR="001C4F61" w:rsidRDefault="001C4F61" w:rsidP="001C4F61">
      <w:pPr>
        <w:pStyle w:val="af6"/>
        <w:keepNext/>
        <w:rPr>
          <w:rtl/>
        </w:rPr>
      </w:pPr>
      <w:bookmarkStart w:id="272" w:name="ET_yor_5857_32"/>
      <w:r w:rsidRPr="001C4F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C4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4A0" w:rsidP="001C4F61">
      <w:pPr>
        <w:rPr>
          <w:rtl/>
          <w:lang w:eastAsia="he-IL"/>
        </w:rPr>
      </w:pPr>
      <w:bookmarkStart w:id="273" w:name="_ETM_Q1_959688"/>
      <w:bookmarkEnd w:id="273"/>
      <w:r>
        <w:rPr>
          <w:rFonts w:hint="cs"/>
          <w:rtl/>
          <w:lang w:eastAsia="he-IL"/>
        </w:rPr>
        <w:t xml:space="preserve">אדוני המנכ"ל, אנחנו מבקשים בשיקול שלכם על </w:t>
      </w:r>
      <w:bookmarkStart w:id="274" w:name="_ETM_Q1_958537"/>
      <w:bookmarkEnd w:id="274"/>
      <w:r>
        <w:rPr>
          <w:rFonts w:hint="cs"/>
          <w:rtl/>
          <w:lang w:eastAsia="he-IL"/>
        </w:rPr>
        <w:t xml:space="preserve">חיוניות </w:t>
      </w:r>
      <w:r w:rsidR="009A7284">
        <w:rPr>
          <w:rFonts w:hint="cs"/>
          <w:rtl/>
          <w:lang w:eastAsia="he-IL"/>
        </w:rPr>
        <w:t xml:space="preserve">של תפקוד </w:t>
      </w:r>
      <w:r>
        <w:rPr>
          <w:rFonts w:hint="cs"/>
          <w:rtl/>
          <w:lang w:eastAsia="he-IL"/>
        </w:rPr>
        <w:t>ה</w:t>
      </w:r>
      <w:r w:rsidR="009A7284">
        <w:rPr>
          <w:rFonts w:hint="cs"/>
          <w:rtl/>
          <w:lang w:eastAsia="he-IL"/>
        </w:rPr>
        <w:t xml:space="preserve">רציף </w:t>
      </w:r>
      <w:r w:rsidR="001C4F61">
        <w:rPr>
          <w:rFonts w:hint="cs"/>
          <w:rtl/>
          <w:lang w:eastAsia="he-IL"/>
        </w:rPr>
        <w:t xml:space="preserve">של המשכן, לקחת </w:t>
      </w:r>
      <w:bookmarkStart w:id="275" w:name="_ETM_Q1_965080"/>
      <w:bookmarkEnd w:id="275"/>
      <w:r w:rsidR="001C4F61">
        <w:rPr>
          <w:rFonts w:hint="cs"/>
          <w:rtl/>
          <w:lang w:eastAsia="he-IL"/>
        </w:rPr>
        <w:t>בחשבון את היועצים של חברי הכנסת כי זה חלק אינטגרלי</w:t>
      </w:r>
      <w:bookmarkStart w:id="276" w:name="_ETM_Q1_971297"/>
      <w:bookmarkEnd w:id="276"/>
      <w:r w:rsidR="009A7284">
        <w:rPr>
          <w:rFonts w:hint="cs"/>
          <w:rtl/>
          <w:lang w:eastAsia="he-IL"/>
        </w:rPr>
        <w:t xml:space="preserve"> </w:t>
      </w:r>
      <w:r w:rsidR="001C4F61">
        <w:rPr>
          <w:rFonts w:hint="cs"/>
          <w:rtl/>
          <w:lang w:eastAsia="he-IL"/>
        </w:rPr>
        <w:t>מהפעילות של חברי הכנסת עצמם. בבקשה.</w:t>
      </w:r>
    </w:p>
    <w:p w:rsidR="001C4F61" w:rsidRDefault="001C4F61" w:rsidP="001C4F61">
      <w:pPr>
        <w:rPr>
          <w:rtl/>
          <w:lang w:eastAsia="he-IL"/>
        </w:rPr>
      </w:pPr>
      <w:bookmarkStart w:id="277" w:name="_ETM_Q1_978368"/>
      <w:bookmarkStart w:id="278" w:name="_ETM_Q1_978438"/>
      <w:bookmarkStart w:id="279" w:name="_ETM_Q1_979893"/>
      <w:bookmarkEnd w:id="277"/>
      <w:bookmarkEnd w:id="278"/>
      <w:bookmarkEnd w:id="279"/>
    </w:p>
    <w:p w:rsidR="001C4F61" w:rsidRDefault="001C4F61" w:rsidP="001C4F61">
      <w:pPr>
        <w:pStyle w:val="a4"/>
        <w:keepNext/>
        <w:rPr>
          <w:rtl/>
        </w:rPr>
      </w:pPr>
      <w:bookmarkStart w:id="280" w:name="ET_speaker_5918_33"/>
      <w:r w:rsidRPr="001C4F6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C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4A0">
      <w:pPr>
        <w:rPr>
          <w:rtl/>
          <w:lang w:eastAsia="he-IL"/>
        </w:rPr>
      </w:pPr>
      <w:bookmarkStart w:id="281" w:name="_ETM_Q1_980427"/>
      <w:bookmarkStart w:id="282" w:name="_ETM_Q1_980492"/>
      <w:bookmarkEnd w:id="281"/>
      <w:bookmarkEnd w:id="282"/>
      <w:r>
        <w:rPr>
          <w:rFonts w:hint="cs"/>
          <w:rtl/>
          <w:lang w:eastAsia="he-IL"/>
        </w:rPr>
        <w:t xml:space="preserve">אני מעריכה וחושבת שנכון לעשות </w:t>
      </w:r>
      <w:bookmarkStart w:id="283" w:name="_ETM_Q1_983606"/>
      <w:bookmarkEnd w:id="283"/>
      <w:r>
        <w:rPr>
          <w:rFonts w:hint="cs"/>
          <w:rtl/>
          <w:lang w:eastAsia="he-IL"/>
        </w:rPr>
        <w:t>א</w:t>
      </w:r>
      <w:r w:rsidR="001C44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המהלך הזה כדי לשמור על הבריאות של כולנו ו</w:t>
      </w:r>
      <w:r w:rsidR="001C44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bookmarkStart w:id="284" w:name="_ETM_Q1_988913"/>
      <w:bookmarkEnd w:id="284"/>
      <w:r>
        <w:rPr>
          <w:rFonts w:hint="cs"/>
          <w:rtl/>
          <w:lang w:eastAsia="he-IL"/>
        </w:rPr>
        <w:t>התפקוד. אני חושבת שמן הראוי</w:t>
      </w:r>
      <w:r w:rsidR="001C4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שהכנסת תא</w:t>
      </w:r>
      <w:r w:rsidR="001C44A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את הבדיקה גם </w:t>
      </w:r>
      <w:bookmarkStart w:id="285" w:name="_ETM_Q1_996804"/>
      <w:bookmarkEnd w:id="285"/>
      <w:r>
        <w:rPr>
          <w:rFonts w:hint="cs"/>
          <w:rtl/>
          <w:lang w:eastAsia="he-IL"/>
        </w:rPr>
        <w:t>בתוך מרפאת הכנ</w:t>
      </w:r>
      <w:r w:rsidR="009A7284">
        <w:rPr>
          <w:rFonts w:hint="cs"/>
          <w:rtl/>
          <w:lang w:eastAsia="he-IL"/>
        </w:rPr>
        <w:t>סת, כי למשל, אם נדבר על חברי הכנ</w:t>
      </w:r>
      <w:r>
        <w:rPr>
          <w:rFonts w:hint="cs"/>
          <w:rtl/>
          <w:lang w:eastAsia="he-IL"/>
        </w:rPr>
        <w:t xml:space="preserve">סת </w:t>
      </w:r>
      <w:bookmarkStart w:id="286" w:name="_ETM_Q1_1005059"/>
      <w:bookmarkEnd w:id="286"/>
      <w:r>
        <w:rPr>
          <w:rFonts w:hint="cs"/>
          <w:rtl/>
          <w:lang w:eastAsia="he-IL"/>
        </w:rPr>
        <w:t xml:space="preserve">או על היועצים שבעיניי </w:t>
      </w:r>
      <w:r w:rsidR="001C44A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חיוני שיהיו במשכן או שיהיו יכולי</w:t>
      </w:r>
      <w:r w:rsidR="009A728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87" w:name="_ETM_Q1_1011921"/>
      <w:bookmarkEnd w:id="287"/>
      <w:r>
        <w:rPr>
          <w:rFonts w:hint="cs"/>
          <w:rtl/>
          <w:lang w:eastAsia="he-IL"/>
        </w:rPr>
        <w:t xml:space="preserve">לתפקד על יד חברי הכנסת, אם נדבר על כל ארבעה </w:t>
      </w:r>
      <w:bookmarkStart w:id="288" w:name="_ETM_Q1_1017923"/>
      <w:bookmarkEnd w:id="288"/>
      <w:r>
        <w:rPr>
          <w:rFonts w:hint="cs"/>
          <w:rtl/>
          <w:lang w:eastAsia="he-IL"/>
        </w:rPr>
        <w:t xml:space="preserve">ימים, בזמן שהם נמצאים כאן, בסוף השבוע לא יוכלו לעשות </w:t>
      </w:r>
      <w:bookmarkStart w:id="289" w:name="_ETM_Q1_1023075"/>
      <w:bookmarkEnd w:id="289"/>
      <w:r>
        <w:rPr>
          <w:rFonts w:hint="cs"/>
          <w:rtl/>
          <w:lang w:eastAsia="he-IL"/>
        </w:rPr>
        <w:t>את הבדיקה, אני חושבת שכדי ש</w:t>
      </w:r>
      <w:r w:rsidR="001C44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יצליחו לתפקד הם צריכים לעשות </w:t>
      </w:r>
      <w:bookmarkStart w:id="290" w:name="_ETM_Q1_1033060"/>
      <w:bookmarkEnd w:id="290"/>
      <w:r>
        <w:rPr>
          <w:rFonts w:hint="cs"/>
          <w:rtl/>
          <w:lang w:eastAsia="he-IL"/>
        </w:rPr>
        <w:t xml:space="preserve">את הבדיקה הזאת. במיוחד אלה המרוחקים ואין להם אפשרות לצאת </w:t>
      </w:r>
      <w:bookmarkStart w:id="291" w:name="_ETM_Q1_1039461"/>
      <w:bookmarkEnd w:id="291"/>
      <w:r>
        <w:rPr>
          <w:rFonts w:hint="cs"/>
          <w:rtl/>
          <w:lang w:eastAsia="he-IL"/>
        </w:rPr>
        <w:t xml:space="preserve">ולעשות את הבדיקה בקופות חולים </w:t>
      </w:r>
      <w:r w:rsidR="001C44A0">
        <w:rPr>
          <w:rFonts w:hint="cs"/>
          <w:rtl/>
          <w:lang w:eastAsia="he-IL"/>
        </w:rPr>
        <w:t xml:space="preserve">או במקומות אחרים </w:t>
      </w:r>
      <w:r w:rsidR="001C44A0">
        <w:rPr>
          <w:rtl/>
          <w:lang w:eastAsia="he-IL"/>
        </w:rPr>
        <w:t>–</w:t>
      </w:r>
      <w:r w:rsidR="001C44A0">
        <w:rPr>
          <w:rFonts w:hint="cs"/>
          <w:rtl/>
          <w:lang w:eastAsia="he-IL"/>
        </w:rPr>
        <w:t xml:space="preserve"> צריך </w:t>
      </w:r>
      <w:bookmarkStart w:id="292" w:name="_ETM_Q1_1040243"/>
      <w:bookmarkEnd w:id="292"/>
      <w:r w:rsidR="001C44A0">
        <w:rPr>
          <w:rFonts w:hint="cs"/>
          <w:rtl/>
          <w:lang w:eastAsia="he-IL"/>
        </w:rPr>
        <w:t xml:space="preserve">למצוא מנגנון שיאפשר להם לעשות את הבדיקה </w:t>
      </w:r>
      <w:r>
        <w:rPr>
          <w:rFonts w:hint="cs"/>
          <w:rtl/>
          <w:lang w:eastAsia="he-IL"/>
        </w:rPr>
        <w:t xml:space="preserve">הזאת. </w:t>
      </w:r>
    </w:p>
    <w:p w:rsidR="001C4F61" w:rsidRDefault="001C4F61" w:rsidP="001C4F61">
      <w:pPr>
        <w:rPr>
          <w:rtl/>
          <w:lang w:eastAsia="he-IL"/>
        </w:rPr>
      </w:pPr>
      <w:bookmarkStart w:id="293" w:name="_ETM_Q1_1049556"/>
      <w:bookmarkStart w:id="294" w:name="_ETM_Q1_1049626"/>
      <w:bookmarkStart w:id="295" w:name="_ETM_Q1_1049686"/>
      <w:bookmarkStart w:id="296" w:name="_ETM_Q1_1049751"/>
      <w:bookmarkEnd w:id="293"/>
      <w:bookmarkEnd w:id="294"/>
      <w:bookmarkEnd w:id="295"/>
      <w:bookmarkEnd w:id="296"/>
    </w:p>
    <w:p w:rsidR="001C4F61" w:rsidRDefault="001C4F61" w:rsidP="001C4F61">
      <w:pPr>
        <w:pStyle w:val="af6"/>
        <w:keepNext/>
        <w:rPr>
          <w:rtl/>
        </w:rPr>
      </w:pPr>
      <w:bookmarkStart w:id="297" w:name="ET_yor_5857_34"/>
      <w:r w:rsidRPr="001C4F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4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4A0">
      <w:pPr>
        <w:rPr>
          <w:rtl/>
          <w:lang w:eastAsia="he-IL"/>
        </w:rPr>
      </w:pPr>
      <w:bookmarkStart w:id="298" w:name="_ETM_Q1_1050661"/>
      <w:bookmarkEnd w:id="298"/>
      <w:r>
        <w:rPr>
          <w:rFonts w:hint="cs"/>
          <w:rtl/>
          <w:lang w:eastAsia="he-IL"/>
        </w:rPr>
        <w:t xml:space="preserve">המנכ"ל דיבר </w:t>
      </w:r>
      <w:r w:rsidR="001C44A0">
        <w:rPr>
          <w:rFonts w:hint="cs"/>
          <w:rtl/>
          <w:lang w:eastAsia="he-IL"/>
        </w:rPr>
        <w:t xml:space="preserve">לגבי בדיקות אנטיגן </w:t>
      </w:r>
      <w:bookmarkStart w:id="299" w:name="_ETM_Q1_1050838"/>
      <w:bookmarkEnd w:id="299"/>
      <w:r w:rsidR="001C44A0">
        <w:rPr>
          <w:rFonts w:hint="cs"/>
          <w:rtl/>
          <w:lang w:eastAsia="he-IL"/>
        </w:rPr>
        <w:t xml:space="preserve">בכנסת, </w:t>
      </w:r>
      <w:r>
        <w:rPr>
          <w:rFonts w:hint="cs"/>
          <w:rtl/>
          <w:lang w:eastAsia="he-IL"/>
        </w:rPr>
        <w:t xml:space="preserve">שיבוצעו </w:t>
      </w:r>
      <w:bookmarkStart w:id="300" w:name="_ETM_Q1_1056630"/>
      <w:bookmarkEnd w:id="300"/>
      <w:r>
        <w:rPr>
          <w:rFonts w:hint="cs"/>
          <w:rtl/>
          <w:lang w:eastAsia="he-IL"/>
        </w:rPr>
        <w:t>לכאלה ש</w:t>
      </w:r>
      <w:r w:rsidR="001C44A0">
        <w:rPr>
          <w:rFonts w:hint="cs"/>
          <w:rtl/>
          <w:lang w:eastAsia="he-IL"/>
        </w:rPr>
        <w:t>נחשפו</w:t>
      </w:r>
      <w:r>
        <w:rPr>
          <w:rFonts w:hint="cs"/>
          <w:rtl/>
          <w:lang w:eastAsia="he-IL"/>
        </w:rPr>
        <w:t xml:space="preserve"> לחולה מאומת. </w:t>
      </w:r>
      <w:r w:rsidR="001C44A0">
        <w:rPr>
          <w:rFonts w:hint="cs"/>
          <w:rtl/>
          <w:lang w:eastAsia="he-IL"/>
        </w:rPr>
        <w:t xml:space="preserve">לגבי בדיקות </w:t>
      </w:r>
      <w:r w:rsidR="001C44A0">
        <w:rPr>
          <w:rFonts w:hint="cs"/>
          <w:lang w:eastAsia="he-IL"/>
        </w:rPr>
        <w:t>PCR</w:t>
      </w:r>
      <w:r w:rsidR="001C44A0">
        <w:rPr>
          <w:rFonts w:hint="cs"/>
          <w:rtl/>
          <w:lang w:eastAsia="he-IL"/>
        </w:rPr>
        <w:t xml:space="preserve"> </w:t>
      </w:r>
      <w:r w:rsidR="001C44A0">
        <w:rPr>
          <w:rtl/>
          <w:lang w:eastAsia="he-IL"/>
        </w:rPr>
        <w:t>–</w:t>
      </w:r>
      <w:r w:rsidR="001C44A0">
        <w:rPr>
          <w:rFonts w:hint="cs"/>
          <w:rtl/>
          <w:lang w:eastAsia="he-IL"/>
        </w:rPr>
        <w:t xml:space="preserve"> זה משהו אחר. הן לא </w:t>
      </w:r>
      <w:bookmarkStart w:id="301" w:name="_ETM_Q1_1059923"/>
      <w:bookmarkEnd w:id="301"/>
      <w:r w:rsidR="001C44A0">
        <w:rPr>
          <w:rFonts w:hint="cs"/>
          <w:rtl/>
          <w:lang w:eastAsia="he-IL"/>
        </w:rPr>
        <w:t xml:space="preserve">יכולות להתבצע בכנסת כי היא </w:t>
      </w:r>
      <w:r>
        <w:rPr>
          <w:rFonts w:hint="cs"/>
          <w:rtl/>
          <w:lang w:eastAsia="he-IL"/>
        </w:rPr>
        <w:t xml:space="preserve">הרבה יותר מורכבת. פה המנכ"ל </w:t>
      </w:r>
      <w:bookmarkStart w:id="302" w:name="_ETM_Q1_1067734"/>
      <w:bookmarkEnd w:id="302"/>
      <w:r>
        <w:rPr>
          <w:rFonts w:hint="cs"/>
          <w:rtl/>
          <w:lang w:eastAsia="he-IL"/>
        </w:rPr>
        <w:t xml:space="preserve">מבקש להקטין את טווח הימים שבהם הבדיקה תהיה תקפה </w:t>
      </w:r>
      <w:bookmarkStart w:id="303" w:name="_ETM_Q1_1075970"/>
      <w:bookmarkEnd w:id="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שבעה ימים לארבעה ימים.</w:t>
      </w:r>
    </w:p>
    <w:p w:rsidR="001C4F61" w:rsidRDefault="001C4F61" w:rsidP="001C4F61">
      <w:pPr>
        <w:rPr>
          <w:rtl/>
          <w:lang w:eastAsia="he-IL"/>
        </w:rPr>
      </w:pPr>
      <w:bookmarkStart w:id="304" w:name="_ETM_Q1_1079973"/>
      <w:bookmarkStart w:id="305" w:name="_ETM_Q1_1080048"/>
      <w:bookmarkEnd w:id="304"/>
      <w:bookmarkEnd w:id="305"/>
    </w:p>
    <w:p w:rsidR="001C4F61" w:rsidRDefault="001C4F61" w:rsidP="001C4F61">
      <w:pPr>
        <w:pStyle w:val="-"/>
        <w:keepNext/>
        <w:rPr>
          <w:rtl/>
        </w:rPr>
      </w:pPr>
      <w:bookmarkStart w:id="306" w:name="ET_speakercontinue_5918_35"/>
      <w:r w:rsidRPr="001C4F6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C4F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:rsidR="001C4F61" w:rsidRDefault="001C4F61" w:rsidP="001C4F61">
      <w:pPr>
        <w:pStyle w:val="KeepWithNext"/>
        <w:rPr>
          <w:rtl/>
          <w:lang w:eastAsia="he-IL"/>
        </w:rPr>
      </w:pPr>
    </w:p>
    <w:p w:rsidR="001C4F61" w:rsidRDefault="001C4F61" w:rsidP="001C44A0">
      <w:pPr>
        <w:rPr>
          <w:rtl/>
          <w:lang w:eastAsia="he-IL"/>
        </w:rPr>
      </w:pPr>
      <w:bookmarkStart w:id="307" w:name="_ETM_Q1_1080832"/>
      <w:bookmarkEnd w:id="307"/>
      <w:r>
        <w:rPr>
          <w:rFonts w:hint="cs"/>
          <w:rtl/>
          <w:lang w:eastAsia="he-IL"/>
        </w:rPr>
        <w:t xml:space="preserve">אני מבינה, </w:t>
      </w:r>
      <w:r w:rsidR="001C44A0">
        <w:rPr>
          <w:rFonts w:hint="cs"/>
          <w:rtl/>
          <w:lang w:eastAsia="he-IL"/>
        </w:rPr>
        <w:t xml:space="preserve">אבל מצד שני, אולי צריך </w:t>
      </w:r>
      <w:bookmarkStart w:id="308" w:name="_ETM_Q1_1081761"/>
      <w:bookmarkEnd w:id="308"/>
      <w:r w:rsidR="001C44A0">
        <w:rPr>
          <w:rFonts w:hint="cs"/>
          <w:rtl/>
          <w:lang w:eastAsia="he-IL"/>
        </w:rPr>
        <w:t xml:space="preserve">לעשות הסדר שיהיה במקום קרוב </w:t>
      </w:r>
      <w:r>
        <w:rPr>
          <w:rFonts w:hint="cs"/>
          <w:rtl/>
          <w:lang w:eastAsia="he-IL"/>
        </w:rPr>
        <w:t xml:space="preserve">כדי שיתאפשר להם </w:t>
      </w:r>
      <w:bookmarkStart w:id="309" w:name="_ETM_Q1_1084486"/>
      <w:bookmarkEnd w:id="309"/>
      <w:r>
        <w:rPr>
          <w:rFonts w:hint="cs"/>
          <w:rtl/>
          <w:lang w:eastAsia="he-IL"/>
        </w:rPr>
        <w:t xml:space="preserve">להיות נוכחים בעבודה. אני מדברת על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310" w:name="_ETM_Q1_1090068"/>
      <w:bookmarkEnd w:id="310"/>
      <w:r>
        <w:rPr>
          <w:rFonts w:hint="cs"/>
          <w:rtl/>
          <w:lang w:eastAsia="he-IL"/>
        </w:rPr>
        <w:t xml:space="preserve">תו ירוק. אם אני נמצאת פה מיום ראשון או מיום </w:t>
      </w:r>
      <w:bookmarkStart w:id="311" w:name="_ETM_Q1_1098453"/>
      <w:bookmarkEnd w:id="311"/>
      <w:r>
        <w:rPr>
          <w:rFonts w:hint="cs"/>
          <w:rtl/>
          <w:lang w:eastAsia="he-IL"/>
        </w:rPr>
        <w:t xml:space="preserve">שני עד רביעי בלילה, ובחמישי אם אין לי תו </w:t>
      </w:r>
      <w:bookmarkStart w:id="312" w:name="_ETM_Q1_1104870"/>
      <w:bookmarkEnd w:id="312"/>
      <w:r>
        <w:rPr>
          <w:rFonts w:hint="cs"/>
          <w:rtl/>
          <w:lang w:eastAsia="he-IL"/>
        </w:rPr>
        <w:t xml:space="preserve">ירוק, אני עושה את הבדיקה, </w:t>
      </w:r>
      <w:r w:rsidR="001C44A0">
        <w:rPr>
          <w:rFonts w:hint="cs"/>
          <w:rtl/>
          <w:lang w:eastAsia="he-IL"/>
        </w:rPr>
        <w:t xml:space="preserve">ארבעה ימים </w:t>
      </w:r>
      <w:r w:rsidR="001C44A0">
        <w:rPr>
          <w:rtl/>
          <w:lang w:eastAsia="he-IL"/>
        </w:rPr>
        <w:t>–</w:t>
      </w:r>
      <w:r w:rsidR="001C44A0">
        <w:rPr>
          <w:rFonts w:hint="cs"/>
          <w:rtl/>
          <w:lang w:eastAsia="he-IL"/>
        </w:rPr>
        <w:t xml:space="preserve"> ביום שני אני צריכה לעשות עוד בדיקה. </w:t>
      </w:r>
      <w:r>
        <w:rPr>
          <w:rFonts w:hint="cs"/>
          <w:rtl/>
          <w:lang w:eastAsia="he-IL"/>
        </w:rPr>
        <w:t xml:space="preserve">איפה אני אעשה אותה? </w:t>
      </w:r>
      <w:bookmarkStart w:id="313" w:name="_ETM_Q1_1110942"/>
      <w:bookmarkEnd w:id="313"/>
      <w:r w:rsidR="001C44A0">
        <w:rPr>
          <w:rFonts w:hint="cs"/>
          <w:rtl/>
          <w:lang w:eastAsia="he-IL"/>
        </w:rPr>
        <w:t>אני צריכה לצאת ב-06:00 בבוקר.</w:t>
      </w:r>
    </w:p>
    <w:p w:rsidR="001B7D78" w:rsidRDefault="001B7D78" w:rsidP="001C4F61">
      <w:pPr>
        <w:rPr>
          <w:rtl/>
          <w:lang w:eastAsia="he-IL"/>
        </w:rPr>
      </w:pPr>
      <w:bookmarkStart w:id="314" w:name="_ETM_Q1_1114805"/>
      <w:bookmarkStart w:id="315" w:name="_ETM_Q1_1114890"/>
      <w:bookmarkStart w:id="316" w:name="_ETM_Q1_1115859"/>
      <w:bookmarkEnd w:id="314"/>
      <w:bookmarkEnd w:id="315"/>
      <w:bookmarkEnd w:id="316"/>
    </w:p>
    <w:p w:rsidR="001B7D78" w:rsidRDefault="001B7D78" w:rsidP="001B7D78">
      <w:pPr>
        <w:pStyle w:val="a4"/>
        <w:keepNext/>
        <w:rPr>
          <w:rtl/>
        </w:rPr>
      </w:pPr>
      <w:bookmarkStart w:id="317" w:name="ET_speaker_גיל_סגל_36"/>
      <w:r w:rsidRPr="001B7D78">
        <w:rPr>
          <w:rStyle w:val="TagStyle"/>
          <w:rtl/>
        </w:rPr>
        <w:t xml:space="preserve"> &lt;&lt; דובר &gt;&gt; </w:t>
      </w:r>
      <w:r w:rsidR="002840C4">
        <w:rPr>
          <w:rtl/>
        </w:rPr>
        <w:t>מנכ”ל הכנסת גיל סגל: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18" w:name="_ETM_Q1_1116474"/>
      <w:bookmarkStart w:id="319" w:name="_ETM_Q1_1116549"/>
      <w:bookmarkEnd w:id="318"/>
      <w:bookmarkEnd w:id="319"/>
      <w:r>
        <w:rPr>
          <w:rFonts w:hint="cs"/>
          <w:rtl/>
          <w:lang w:eastAsia="he-IL"/>
        </w:rPr>
        <w:t xml:space="preserve">הכנסת </w:t>
      </w:r>
      <w:bookmarkStart w:id="320" w:name="_ETM_Q1_1123161"/>
      <w:bookmarkEnd w:id="320"/>
      <w:r>
        <w:rPr>
          <w:rFonts w:hint="cs"/>
          <w:rtl/>
          <w:lang w:eastAsia="he-IL"/>
        </w:rPr>
        <w:t xml:space="preserve">לא יכולה לעשות בדיקות </w:t>
      </w:r>
      <w:r>
        <w:rPr>
          <w:rFonts w:hint="cs"/>
          <w:lang w:eastAsia="he-IL"/>
        </w:rPr>
        <w:t>PCR</w:t>
      </w:r>
      <w:r w:rsidR="001B7D78">
        <w:rPr>
          <w:rFonts w:hint="cs"/>
          <w:rtl/>
          <w:lang w:eastAsia="he-IL"/>
        </w:rPr>
        <w:t>.</w:t>
      </w:r>
    </w:p>
    <w:p w:rsidR="001B7D78" w:rsidRDefault="001B7D78" w:rsidP="001B7D78">
      <w:pPr>
        <w:rPr>
          <w:rtl/>
          <w:lang w:eastAsia="he-IL"/>
        </w:rPr>
      </w:pPr>
      <w:bookmarkStart w:id="321" w:name="_ETM_Q1_1129172"/>
      <w:bookmarkStart w:id="322" w:name="_ETM_Q1_1129232"/>
      <w:bookmarkStart w:id="323" w:name="_ETM_Q1_1130402"/>
      <w:bookmarkEnd w:id="321"/>
      <w:bookmarkEnd w:id="322"/>
      <w:bookmarkEnd w:id="323"/>
    </w:p>
    <w:p w:rsidR="001B7D78" w:rsidRDefault="001B7D78" w:rsidP="001B7D78">
      <w:pPr>
        <w:pStyle w:val="a4"/>
        <w:keepNext/>
        <w:rPr>
          <w:rtl/>
        </w:rPr>
      </w:pPr>
      <w:bookmarkStart w:id="324" w:name="ET_speaker_5726_37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25" w:name="_ETM_Q1_1130946"/>
      <w:bookmarkStart w:id="326" w:name="_ETM_Q1_1131006"/>
      <w:bookmarkEnd w:id="325"/>
      <w:bookmarkEnd w:id="326"/>
      <w:r>
        <w:rPr>
          <w:rFonts w:hint="cs"/>
          <w:rtl/>
          <w:lang w:eastAsia="he-IL"/>
        </w:rPr>
        <w:t xml:space="preserve">אבל אנטיגן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עשיתי בדיקה כזאת ושאלתי למה אין בקרבת הבית שלי ב</w:t>
      </w:r>
      <w:r w:rsidR="001B7D78">
        <w:rPr>
          <w:rFonts w:hint="cs"/>
          <w:rtl/>
          <w:lang w:eastAsia="he-IL"/>
        </w:rPr>
        <w:t xml:space="preserve">עוד מקום. אמרו שמשרד הבריאות במוסדי צריך לאשר כל </w:t>
      </w:r>
      <w:bookmarkStart w:id="327" w:name="_ETM_Q1_1138118"/>
      <w:bookmarkEnd w:id="327"/>
      <w:r w:rsidR="001B7D78">
        <w:rPr>
          <w:rFonts w:hint="cs"/>
          <w:rtl/>
          <w:lang w:eastAsia="he-IL"/>
        </w:rPr>
        <w:t xml:space="preserve">מקום. הכנסת </w:t>
      </w:r>
      <w:r>
        <w:rPr>
          <w:rFonts w:hint="cs"/>
          <w:rtl/>
          <w:lang w:eastAsia="he-IL"/>
        </w:rPr>
        <w:t xml:space="preserve">היא </w:t>
      </w:r>
      <w:r w:rsidR="001B7D78">
        <w:rPr>
          <w:rFonts w:hint="cs"/>
          <w:rtl/>
          <w:lang w:eastAsia="he-IL"/>
        </w:rPr>
        <w:t>מאושרת לזה?</w:t>
      </w:r>
    </w:p>
    <w:p w:rsidR="001B7D78" w:rsidRDefault="001B7D78" w:rsidP="001B7D78">
      <w:pPr>
        <w:rPr>
          <w:rtl/>
          <w:lang w:eastAsia="he-IL"/>
        </w:rPr>
      </w:pPr>
      <w:bookmarkStart w:id="328" w:name="_ETM_Q1_1142051"/>
      <w:bookmarkStart w:id="329" w:name="_ETM_Q1_1142121"/>
      <w:bookmarkStart w:id="330" w:name="_ETM_Q1_1142935"/>
      <w:bookmarkEnd w:id="328"/>
      <w:bookmarkEnd w:id="329"/>
      <w:bookmarkEnd w:id="330"/>
    </w:p>
    <w:p w:rsidR="001B7D78" w:rsidRDefault="001B7D78" w:rsidP="001B7D78">
      <w:pPr>
        <w:pStyle w:val="a4"/>
        <w:keepNext/>
        <w:rPr>
          <w:rtl/>
        </w:rPr>
      </w:pPr>
      <w:bookmarkStart w:id="331" w:name="ET_speaker_6161_38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1C44A0">
      <w:pPr>
        <w:rPr>
          <w:rtl/>
          <w:lang w:eastAsia="he-IL"/>
        </w:rPr>
      </w:pPr>
      <w:bookmarkStart w:id="332" w:name="_ETM_Q1_1143590"/>
      <w:bookmarkEnd w:id="332"/>
      <w:r>
        <w:rPr>
          <w:rFonts w:hint="cs"/>
          <w:rtl/>
          <w:lang w:eastAsia="he-IL"/>
        </w:rPr>
        <w:t>ה</w:t>
      </w:r>
      <w:bookmarkStart w:id="333" w:name="_ETM_Q1_1143660"/>
      <w:bookmarkEnd w:id="333"/>
      <w:r>
        <w:rPr>
          <w:rFonts w:hint="cs"/>
          <w:rtl/>
          <w:lang w:eastAsia="he-IL"/>
        </w:rPr>
        <w:t xml:space="preserve">כנסת מאושרת כמקום מורשה לבדיקת אנטיגן. בגלל </w:t>
      </w:r>
      <w:bookmarkStart w:id="334" w:name="_ETM_Q1_1149767"/>
      <w:bookmarkEnd w:id="334"/>
      <w:r>
        <w:rPr>
          <w:rFonts w:hint="cs"/>
          <w:rtl/>
          <w:lang w:eastAsia="he-IL"/>
        </w:rPr>
        <w:t xml:space="preserve">שזו יחידה קטנה, </w:t>
      </w:r>
      <w:r w:rsidR="001C44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נבדוק במסורה מי יכול להיבדק. זו </w:t>
      </w:r>
      <w:bookmarkStart w:id="335" w:name="_ETM_Q1_1158372"/>
      <w:bookmarkEnd w:id="335"/>
      <w:r>
        <w:rPr>
          <w:rFonts w:hint="cs"/>
          <w:rtl/>
          <w:lang w:eastAsia="he-IL"/>
        </w:rPr>
        <w:t>לא תהיה בדיקה המונית.</w:t>
      </w:r>
    </w:p>
    <w:p w:rsidR="001B7D78" w:rsidRDefault="001B7D78" w:rsidP="001B7D78">
      <w:pPr>
        <w:rPr>
          <w:rtl/>
          <w:lang w:eastAsia="he-IL"/>
        </w:rPr>
      </w:pPr>
      <w:bookmarkStart w:id="336" w:name="_ETM_Q1_1162085"/>
      <w:bookmarkStart w:id="337" w:name="_ETM_Q1_1162155"/>
      <w:bookmarkStart w:id="338" w:name="_ETM_Q1_1162200"/>
      <w:bookmarkStart w:id="339" w:name="_ETM_Q1_1162255"/>
      <w:bookmarkStart w:id="340" w:name="_ETM_Q1_1162915"/>
      <w:bookmarkEnd w:id="336"/>
      <w:bookmarkEnd w:id="337"/>
      <w:bookmarkEnd w:id="338"/>
      <w:bookmarkEnd w:id="339"/>
      <w:bookmarkEnd w:id="340"/>
    </w:p>
    <w:p w:rsidR="001B7D78" w:rsidRDefault="001B7D78" w:rsidP="001B7D78">
      <w:pPr>
        <w:pStyle w:val="a4"/>
        <w:keepNext/>
        <w:rPr>
          <w:rtl/>
        </w:rPr>
      </w:pPr>
      <w:bookmarkStart w:id="341" w:name="ET_speaker_שגית_אפיק_39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42" w:name="_ETM_Q1_1163580"/>
      <w:bookmarkStart w:id="343" w:name="_ETM_Q1_1163655"/>
      <w:bookmarkEnd w:id="342"/>
      <w:bookmarkEnd w:id="343"/>
      <w:r>
        <w:rPr>
          <w:rFonts w:hint="cs"/>
          <w:rtl/>
          <w:lang w:eastAsia="he-IL"/>
        </w:rPr>
        <w:t xml:space="preserve">עם </w:t>
      </w:r>
      <w:bookmarkStart w:id="344" w:name="_ETM_Q1_1160220"/>
      <w:bookmarkEnd w:id="344"/>
      <w:r>
        <w:rPr>
          <w:rFonts w:hint="cs"/>
          <w:rtl/>
          <w:lang w:eastAsia="he-IL"/>
        </w:rPr>
        <w:t xml:space="preserve">מי נעשה את ההתקשרות הזאת - </w:t>
      </w:r>
      <w:r w:rsidR="001B7D78">
        <w:rPr>
          <w:rFonts w:hint="cs"/>
          <w:rtl/>
          <w:lang w:eastAsia="he-IL"/>
        </w:rPr>
        <w:t xml:space="preserve">יש לנו עוד בדיקות </w:t>
      </w:r>
      <w:r>
        <w:rPr>
          <w:rFonts w:hint="cs"/>
          <w:rtl/>
          <w:lang w:eastAsia="he-IL"/>
        </w:rPr>
        <w:t xml:space="preserve">משפטיות לעשות לגבי הדבר </w:t>
      </w:r>
      <w:bookmarkStart w:id="345" w:name="_ETM_Q1_1165883"/>
      <w:bookmarkEnd w:id="345"/>
      <w:r>
        <w:rPr>
          <w:rFonts w:hint="cs"/>
          <w:rtl/>
          <w:lang w:eastAsia="he-IL"/>
        </w:rPr>
        <w:t xml:space="preserve">הזה, </w:t>
      </w:r>
      <w:r w:rsidR="001B7D78">
        <w:rPr>
          <w:rFonts w:hint="cs"/>
          <w:rtl/>
          <w:lang w:eastAsia="he-IL"/>
        </w:rPr>
        <w:t xml:space="preserve">גם לגבי נושא </w:t>
      </w:r>
      <w:bookmarkStart w:id="346" w:name="_ETM_Q1_1168517"/>
      <w:bookmarkEnd w:id="346"/>
      <w:r w:rsidR="001B7D78">
        <w:rPr>
          <w:rFonts w:hint="cs"/>
          <w:rtl/>
          <w:lang w:eastAsia="he-IL"/>
        </w:rPr>
        <w:t>ההתקשרות, מי הגורם המתאים לזה, איך זה צריך להיעשות.</w:t>
      </w:r>
    </w:p>
    <w:p w:rsidR="001B7D78" w:rsidRDefault="001B7D78" w:rsidP="001B7D78">
      <w:pPr>
        <w:rPr>
          <w:rtl/>
          <w:lang w:eastAsia="he-IL"/>
        </w:rPr>
      </w:pPr>
      <w:bookmarkStart w:id="347" w:name="_ETM_Q1_1178662"/>
      <w:bookmarkStart w:id="348" w:name="_ETM_Q1_1178747"/>
      <w:bookmarkEnd w:id="347"/>
      <w:bookmarkEnd w:id="348"/>
    </w:p>
    <w:p w:rsidR="001B7D78" w:rsidRDefault="001B7D78" w:rsidP="001B7D78">
      <w:pPr>
        <w:pStyle w:val="af6"/>
        <w:keepNext/>
        <w:rPr>
          <w:rtl/>
        </w:rPr>
      </w:pPr>
      <w:bookmarkStart w:id="349" w:name="ET_yor_5857_40"/>
      <w:r w:rsidRPr="001B7D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50" w:name="_ETM_Q1_1179596"/>
      <w:bookmarkEnd w:id="350"/>
      <w:r>
        <w:rPr>
          <w:rFonts w:hint="cs"/>
          <w:rtl/>
          <w:lang w:eastAsia="he-IL"/>
        </w:rPr>
        <w:t xml:space="preserve">ברגע שתחילו את הדבר הזה ובדיקות </w:t>
      </w:r>
      <w:r w:rsidR="001B7D78">
        <w:rPr>
          <w:rFonts w:hint="cs"/>
          <w:rtl/>
          <w:lang w:eastAsia="he-IL"/>
        </w:rPr>
        <w:t>אנטיגן</w:t>
      </w:r>
      <w:r>
        <w:rPr>
          <w:rFonts w:hint="cs"/>
          <w:rtl/>
          <w:lang w:eastAsia="he-IL"/>
        </w:rPr>
        <w:t xml:space="preserve"> תהיינה זמינות </w:t>
      </w:r>
      <w:bookmarkStart w:id="351" w:name="_ETM_Q1_1179892"/>
      <w:bookmarkEnd w:id="351"/>
      <w:r>
        <w:rPr>
          <w:rFonts w:hint="cs"/>
          <w:rtl/>
          <w:lang w:eastAsia="he-IL"/>
        </w:rPr>
        <w:t>בכנסת</w:t>
      </w:r>
      <w:r w:rsidR="001B7D78">
        <w:rPr>
          <w:rFonts w:hint="cs"/>
          <w:rtl/>
          <w:lang w:eastAsia="he-IL"/>
        </w:rPr>
        <w:t xml:space="preserve">, אני </w:t>
      </w:r>
      <w:bookmarkStart w:id="352" w:name="_ETM_Q1_1182035"/>
      <w:bookmarkEnd w:id="352"/>
      <w:r w:rsidR="001B7D78">
        <w:rPr>
          <w:rFonts w:hint="cs"/>
          <w:rtl/>
          <w:lang w:eastAsia="he-IL"/>
        </w:rPr>
        <w:t>מבקש לקחת בחשבון גם את היועצים הפרלמנטריים. בענ</w:t>
      </w:r>
      <w:r w:rsidR="009A7284">
        <w:rPr>
          <w:rFonts w:hint="cs"/>
          <w:rtl/>
          <w:lang w:eastAsia="he-IL"/>
        </w:rPr>
        <w:t>י</w:t>
      </w:r>
      <w:r w:rsidR="001B7D78">
        <w:rPr>
          <w:rFonts w:hint="cs"/>
          <w:rtl/>
          <w:lang w:eastAsia="he-IL"/>
        </w:rPr>
        <w:t xml:space="preserve">ין התפקוד הרציף </w:t>
      </w:r>
      <w:bookmarkStart w:id="353" w:name="_ETM_Q1_1190501"/>
      <w:bookmarkEnd w:id="353"/>
      <w:r w:rsidR="001B7D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המשכן אין לי ספק</w:t>
      </w:r>
      <w:r w:rsidR="001B7D78">
        <w:rPr>
          <w:rFonts w:hint="cs"/>
          <w:rtl/>
          <w:lang w:eastAsia="he-IL"/>
        </w:rPr>
        <w:t xml:space="preserve"> שהם חלק </w:t>
      </w:r>
      <w:r>
        <w:rPr>
          <w:rFonts w:hint="cs"/>
          <w:rtl/>
          <w:lang w:eastAsia="he-IL"/>
        </w:rPr>
        <w:t xml:space="preserve">מאוד </w:t>
      </w:r>
      <w:r w:rsidR="001B7D78">
        <w:rPr>
          <w:rFonts w:hint="cs"/>
          <w:rtl/>
          <w:lang w:eastAsia="he-IL"/>
        </w:rPr>
        <w:t>חשוב ומשמעותי. בבקשה.</w:t>
      </w:r>
    </w:p>
    <w:p w:rsidR="001B7D78" w:rsidRDefault="001B7D78" w:rsidP="001B7D78">
      <w:pPr>
        <w:rPr>
          <w:rtl/>
          <w:lang w:eastAsia="he-IL"/>
        </w:rPr>
      </w:pPr>
      <w:bookmarkStart w:id="354" w:name="_ETM_Q1_1197832"/>
      <w:bookmarkStart w:id="355" w:name="_ETM_Q1_1197907"/>
      <w:bookmarkStart w:id="356" w:name="_ETM_Q1_1198661"/>
      <w:bookmarkEnd w:id="354"/>
      <w:bookmarkEnd w:id="355"/>
      <w:bookmarkEnd w:id="356"/>
    </w:p>
    <w:p w:rsidR="001B7D78" w:rsidRDefault="001B7D78" w:rsidP="001B7D78">
      <w:pPr>
        <w:pStyle w:val="a4"/>
        <w:keepNext/>
        <w:rPr>
          <w:rtl/>
        </w:rPr>
      </w:pPr>
      <w:bookmarkStart w:id="357" w:name="ET_speaker_5786_41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1C44A0">
      <w:pPr>
        <w:rPr>
          <w:rtl/>
          <w:lang w:eastAsia="he-IL"/>
        </w:rPr>
      </w:pPr>
      <w:bookmarkStart w:id="358" w:name="_ETM_Q1_1199231"/>
      <w:bookmarkStart w:id="359" w:name="_ETM_Q1_1199301"/>
      <w:bookmarkEnd w:id="358"/>
      <w:bookmarkEnd w:id="359"/>
      <w:r>
        <w:rPr>
          <w:rFonts w:hint="cs"/>
          <w:rtl/>
          <w:lang w:eastAsia="he-IL"/>
        </w:rPr>
        <w:t xml:space="preserve">אני </w:t>
      </w:r>
      <w:bookmarkStart w:id="360" w:name="_ETM_Q1_1199476"/>
      <w:bookmarkEnd w:id="360"/>
      <w:r w:rsidR="001C44A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דואג למנכ"ל הכנסת כי אנו רואים את הקטסטרופה </w:t>
      </w:r>
      <w:r w:rsidR="001C44A0">
        <w:rPr>
          <w:rFonts w:hint="cs"/>
          <w:rtl/>
          <w:lang w:eastAsia="he-IL"/>
        </w:rPr>
        <w:t xml:space="preserve">ואובדן השליטה של הממשלה </w:t>
      </w:r>
      <w:r>
        <w:rPr>
          <w:rFonts w:hint="cs"/>
          <w:rtl/>
          <w:lang w:eastAsia="he-IL"/>
        </w:rPr>
        <w:t xml:space="preserve">בתורים הענקיים. </w:t>
      </w:r>
      <w:bookmarkStart w:id="361" w:name="_ETM_Q1_1207684"/>
      <w:bookmarkEnd w:id="361"/>
      <w:r>
        <w:rPr>
          <w:rFonts w:hint="cs"/>
          <w:rtl/>
          <w:lang w:eastAsia="he-IL"/>
        </w:rPr>
        <w:t xml:space="preserve">בכלל מאבדים שליטה עם הקורונה. המדיניות שהם רוצים, לפי מה </w:t>
      </w:r>
      <w:bookmarkStart w:id="362" w:name="_ETM_Q1_1214166"/>
      <w:bookmarkEnd w:id="362"/>
      <w:r>
        <w:rPr>
          <w:rFonts w:hint="cs"/>
          <w:rtl/>
          <w:lang w:eastAsia="he-IL"/>
        </w:rPr>
        <w:t xml:space="preserve">שאני מבין מהתקשורת, </w:t>
      </w:r>
      <w:r w:rsidR="001C44A0">
        <w:rPr>
          <w:rFonts w:hint="cs"/>
          <w:rtl/>
          <w:lang w:eastAsia="he-IL"/>
        </w:rPr>
        <w:lastRenderedPageBreak/>
        <w:t xml:space="preserve">לצמצם את הבדיקות, </w:t>
      </w:r>
      <w:r>
        <w:rPr>
          <w:rFonts w:hint="cs"/>
          <w:rtl/>
          <w:lang w:eastAsia="he-IL"/>
        </w:rPr>
        <w:t xml:space="preserve">שלא יבואו אליך בטענות. אני דואג לך </w:t>
      </w:r>
      <w:bookmarkStart w:id="363" w:name="_ETM_Q1_1220772"/>
      <w:bookmarkEnd w:id="363"/>
      <w:r>
        <w:rPr>
          <w:rFonts w:hint="cs"/>
          <w:rtl/>
          <w:lang w:eastAsia="he-IL"/>
        </w:rPr>
        <w:t>כמנכ"ל כי הכול שם לא בר</w:t>
      </w:r>
      <w:r w:rsidR="001C4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ר. הם בעצמם </w:t>
      </w:r>
      <w:r w:rsidR="001C44A0">
        <w:rPr>
          <w:rFonts w:hint="cs"/>
          <w:rtl/>
          <w:lang w:eastAsia="he-IL"/>
        </w:rPr>
        <w:t>לא מבי</w:t>
      </w:r>
      <w:r>
        <w:rPr>
          <w:rFonts w:hint="cs"/>
          <w:rtl/>
          <w:lang w:eastAsia="he-IL"/>
        </w:rPr>
        <w:t xml:space="preserve">נים </w:t>
      </w:r>
      <w:bookmarkStart w:id="364" w:name="_ETM_Q1_1227144"/>
      <w:bookmarkEnd w:id="364"/>
      <w:r>
        <w:rPr>
          <w:rFonts w:hint="cs"/>
          <w:rtl/>
          <w:lang w:eastAsia="he-IL"/>
        </w:rPr>
        <w:t xml:space="preserve">מה צריך לעשות, </w:t>
      </w:r>
      <w:r w:rsidR="001C44A0">
        <w:rPr>
          <w:rFonts w:hint="cs"/>
          <w:rtl/>
          <w:lang w:eastAsia="he-IL"/>
        </w:rPr>
        <w:t>אז תראה שזה בהלימה עם המדיניות של הממשלה, שתהיה מדיני</w:t>
      </w:r>
      <w:r>
        <w:rPr>
          <w:rFonts w:hint="cs"/>
          <w:rtl/>
          <w:lang w:eastAsia="he-IL"/>
        </w:rPr>
        <w:t>ות כזו.</w:t>
      </w:r>
    </w:p>
    <w:p w:rsidR="001B7D78" w:rsidRDefault="001B7D78" w:rsidP="001B7D78">
      <w:pPr>
        <w:rPr>
          <w:rtl/>
          <w:lang w:eastAsia="he-IL"/>
        </w:rPr>
      </w:pPr>
      <w:bookmarkStart w:id="365" w:name="_ETM_Q1_1231798"/>
      <w:bookmarkStart w:id="366" w:name="_ETM_Q1_1231883"/>
      <w:bookmarkEnd w:id="365"/>
      <w:bookmarkEnd w:id="366"/>
    </w:p>
    <w:p w:rsidR="001B7D78" w:rsidRDefault="001B7D78" w:rsidP="001B7D78">
      <w:pPr>
        <w:pStyle w:val="af6"/>
        <w:keepNext/>
        <w:rPr>
          <w:rtl/>
        </w:rPr>
      </w:pPr>
      <w:bookmarkStart w:id="367" w:name="ET_yor_5857_42"/>
      <w:r w:rsidRPr="001B7D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68" w:name="_ETM_Q1_1232703"/>
      <w:bookmarkEnd w:id="368"/>
      <w:r>
        <w:rPr>
          <w:rFonts w:hint="cs"/>
          <w:rtl/>
          <w:lang w:eastAsia="he-IL"/>
        </w:rPr>
        <w:t xml:space="preserve">אם אתה מקשיב טיפה אתה מבין </w:t>
      </w:r>
      <w:r w:rsidR="001B7D78">
        <w:rPr>
          <w:rFonts w:hint="cs"/>
          <w:rtl/>
          <w:lang w:eastAsia="he-IL"/>
        </w:rPr>
        <w:t>כולם מבינים מה צריך לעשות</w:t>
      </w:r>
      <w:r>
        <w:rPr>
          <w:rFonts w:hint="cs"/>
          <w:rtl/>
          <w:lang w:eastAsia="he-IL"/>
        </w:rPr>
        <w:t xml:space="preserve"> ודווקא פועלים, גם בממשלה. מקבלים החלטות תוך כדי תנועה</w:t>
      </w:r>
      <w:r w:rsidR="001B7D78">
        <w:rPr>
          <w:rFonts w:hint="cs"/>
          <w:rtl/>
          <w:lang w:eastAsia="he-IL"/>
        </w:rPr>
        <w:t xml:space="preserve">. </w:t>
      </w:r>
      <w:bookmarkStart w:id="369" w:name="_ETM_Q1_1241143"/>
      <w:bookmarkEnd w:id="369"/>
      <w:r w:rsidR="001B7D78">
        <w:rPr>
          <w:rFonts w:hint="cs"/>
          <w:rtl/>
          <w:lang w:eastAsia="he-IL"/>
        </w:rPr>
        <w:t>הדברים משתנים כל הזמן. רק חמור לא מתאים את עצמו.</w:t>
      </w:r>
    </w:p>
    <w:p w:rsidR="001B7D78" w:rsidRDefault="001B7D78" w:rsidP="001B7D78">
      <w:pPr>
        <w:rPr>
          <w:rtl/>
          <w:lang w:eastAsia="he-IL"/>
        </w:rPr>
      </w:pPr>
      <w:bookmarkStart w:id="370" w:name="_ETM_Q1_1248485"/>
      <w:bookmarkStart w:id="371" w:name="_ETM_Q1_1248564"/>
      <w:bookmarkEnd w:id="370"/>
      <w:bookmarkEnd w:id="371"/>
    </w:p>
    <w:p w:rsidR="001B7D78" w:rsidRDefault="001B7D78" w:rsidP="001B7D78">
      <w:pPr>
        <w:pStyle w:val="-"/>
        <w:keepNext/>
        <w:rPr>
          <w:rtl/>
        </w:rPr>
      </w:pPr>
      <w:bookmarkStart w:id="372" w:name="ET_speakercontinue_5786_43"/>
      <w:r w:rsidRPr="001B7D7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1B7D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1B7D78">
      <w:pPr>
        <w:rPr>
          <w:rtl/>
          <w:lang w:eastAsia="he-IL"/>
        </w:rPr>
      </w:pPr>
      <w:bookmarkStart w:id="373" w:name="_ETM_Q1_1249244"/>
      <w:bookmarkEnd w:id="373"/>
      <w:r>
        <w:rPr>
          <w:rFonts w:hint="cs"/>
          <w:rtl/>
          <w:lang w:eastAsia="he-IL"/>
        </w:rPr>
        <w:t>א</w:t>
      </w:r>
      <w:bookmarkStart w:id="374" w:name="_ETM_Q1_1249534"/>
      <w:bookmarkEnd w:id="374"/>
      <w:r>
        <w:rPr>
          <w:rFonts w:hint="cs"/>
          <w:rtl/>
          <w:lang w:eastAsia="he-IL"/>
        </w:rPr>
        <w:t>ין אזרח בישראל שמבין מה המדיניות.</w:t>
      </w:r>
    </w:p>
    <w:p w:rsidR="001B7D78" w:rsidRDefault="001B7D78" w:rsidP="001B7D78">
      <w:pPr>
        <w:rPr>
          <w:rtl/>
          <w:lang w:eastAsia="he-IL"/>
        </w:rPr>
      </w:pPr>
      <w:bookmarkStart w:id="375" w:name="_ETM_Q1_1253432"/>
      <w:bookmarkStart w:id="376" w:name="_ETM_Q1_1253507"/>
      <w:bookmarkEnd w:id="375"/>
      <w:bookmarkEnd w:id="376"/>
    </w:p>
    <w:p w:rsidR="001B7D78" w:rsidRDefault="001B7D78" w:rsidP="001B7D78">
      <w:pPr>
        <w:pStyle w:val="af6"/>
        <w:keepNext/>
        <w:rPr>
          <w:rtl/>
        </w:rPr>
      </w:pPr>
      <w:bookmarkStart w:id="377" w:name="ET_yor_5857_44"/>
      <w:r w:rsidRPr="001B7D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78" w:name="_ETM_Q1_1254236"/>
      <w:bookmarkEnd w:id="378"/>
      <w:r>
        <w:rPr>
          <w:rFonts w:hint="cs"/>
          <w:rtl/>
          <w:lang w:eastAsia="he-IL"/>
        </w:rPr>
        <w:t xml:space="preserve">אני אספר לך משהו. </w:t>
      </w:r>
      <w:r w:rsidR="001B7D78">
        <w:rPr>
          <w:rFonts w:hint="cs"/>
          <w:rtl/>
          <w:lang w:eastAsia="he-IL"/>
        </w:rPr>
        <w:t xml:space="preserve">אני אתמול כמוך הלכתי לעשות בדיקת </w:t>
      </w:r>
      <w:bookmarkStart w:id="379" w:name="_ETM_Q1_1260708"/>
      <w:bookmarkEnd w:id="379"/>
      <w:r w:rsidR="001B7D78">
        <w:rPr>
          <w:rFonts w:hint="cs"/>
          <w:rtl/>
          <w:lang w:eastAsia="he-IL"/>
        </w:rPr>
        <w:t xml:space="preserve">אנטיגן. היו הרבה אנשים בתור. </w:t>
      </w:r>
      <w:r>
        <w:rPr>
          <w:rFonts w:hint="cs"/>
          <w:rtl/>
          <w:lang w:eastAsia="he-IL"/>
        </w:rPr>
        <w:t xml:space="preserve">כולם הבינו מה צריך לעשות. גם אני. </w:t>
      </w:r>
      <w:r w:rsidR="001B7D78">
        <w:rPr>
          <w:rFonts w:hint="cs"/>
          <w:rtl/>
          <w:lang w:eastAsia="he-IL"/>
        </w:rPr>
        <w:t xml:space="preserve">חיכיתי עשרים דקות לוודא שהיה </w:t>
      </w:r>
      <w:bookmarkStart w:id="380" w:name="_ETM_Q1_1269863"/>
      <w:bookmarkEnd w:id="380"/>
      <w:r w:rsidR="001B7D78">
        <w:rPr>
          <w:rFonts w:hint="cs"/>
          <w:rtl/>
          <w:lang w:eastAsia="he-IL"/>
        </w:rPr>
        <w:t xml:space="preserve">שלילי. היה שלילי. נסעתי. תוך כדי נסיעה אני מקבל תוצאה </w:t>
      </w:r>
      <w:bookmarkStart w:id="381" w:name="_ETM_Q1_1280808"/>
      <w:bookmarkEnd w:id="381"/>
      <w:r>
        <w:rPr>
          <w:rFonts w:hint="cs"/>
          <w:rtl/>
          <w:lang w:eastAsia="he-IL"/>
        </w:rPr>
        <w:t>חיובי</w:t>
      </w:r>
      <w:r w:rsidR="001B7D78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אנטיגן. </w:t>
      </w:r>
      <w:r w:rsidR="001B7D78">
        <w:rPr>
          <w:rFonts w:hint="cs"/>
          <w:rtl/>
          <w:lang w:eastAsia="he-IL"/>
        </w:rPr>
        <w:t xml:space="preserve">קודם כל נכנסים לבידוד, נוסעים לעשות בדיקת </w:t>
      </w:r>
      <w:r w:rsidR="001B7D78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bookmarkStart w:id="382" w:name="_ETM_Q1_1287208"/>
      <w:bookmarkEnd w:id="382"/>
      <w:r>
        <w:rPr>
          <w:rFonts w:hint="cs"/>
          <w:rtl/>
          <w:lang w:eastAsia="he-IL"/>
        </w:rPr>
        <w:t>עשיתי את זה,</w:t>
      </w:r>
      <w:r w:rsidR="001B7D78">
        <w:rPr>
          <w:rFonts w:hint="cs"/>
          <w:rtl/>
          <w:lang w:eastAsia="he-IL"/>
        </w:rPr>
        <w:t xml:space="preserve"> קיבלתי </w:t>
      </w:r>
      <w:bookmarkStart w:id="383" w:name="_ETM_Q1_1290872"/>
      <w:bookmarkEnd w:id="383"/>
      <w:r w:rsidR="001B7D78">
        <w:rPr>
          <w:rFonts w:hint="cs"/>
          <w:rtl/>
          <w:lang w:eastAsia="he-IL"/>
        </w:rPr>
        <w:t xml:space="preserve">תוצאה שלילית. ברור שהמערכות לא ב-100% ודאות, </w:t>
      </w:r>
      <w:r>
        <w:rPr>
          <w:rFonts w:hint="cs"/>
          <w:rtl/>
          <w:lang w:eastAsia="he-IL"/>
        </w:rPr>
        <w:t xml:space="preserve">והדברים משתנים כל הזמן, </w:t>
      </w:r>
      <w:r w:rsidR="001B7D78">
        <w:rPr>
          <w:rFonts w:hint="cs"/>
          <w:rtl/>
          <w:lang w:eastAsia="he-IL"/>
        </w:rPr>
        <w:t xml:space="preserve">אבל אנחנו לא </w:t>
      </w:r>
      <w:bookmarkStart w:id="384" w:name="_ETM_Q1_1298788"/>
      <w:bookmarkEnd w:id="384"/>
      <w:r w:rsidR="001B7D78">
        <w:rPr>
          <w:rFonts w:hint="cs"/>
          <w:rtl/>
          <w:lang w:eastAsia="he-IL"/>
        </w:rPr>
        <w:t>בדיון על מדיניות הממשלה.</w:t>
      </w:r>
    </w:p>
    <w:p w:rsidR="001B7D78" w:rsidRDefault="001B7D78" w:rsidP="001B7D78">
      <w:pPr>
        <w:rPr>
          <w:rtl/>
          <w:lang w:eastAsia="he-IL"/>
        </w:rPr>
      </w:pPr>
      <w:bookmarkStart w:id="385" w:name="_ETM_Q1_1302021"/>
      <w:bookmarkStart w:id="386" w:name="_ETM_Q1_1302101"/>
      <w:bookmarkEnd w:id="385"/>
      <w:bookmarkEnd w:id="386"/>
    </w:p>
    <w:p w:rsidR="001B7D78" w:rsidRDefault="001B7D78" w:rsidP="001B7D78">
      <w:pPr>
        <w:pStyle w:val="-"/>
        <w:keepNext/>
        <w:rPr>
          <w:rtl/>
        </w:rPr>
      </w:pPr>
      <w:bookmarkStart w:id="387" w:name="ET_speakercontinue_5786_45"/>
      <w:r w:rsidRPr="001B7D7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1B7D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C44A0" w:rsidP="001B7D78">
      <w:pPr>
        <w:rPr>
          <w:rtl/>
          <w:lang w:eastAsia="he-IL"/>
        </w:rPr>
      </w:pPr>
      <w:bookmarkStart w:id="388" w:name="_ETM_Q1_1304620"/>
      <w:bookmarkEnd w:id="388"/>
      <w:r>
        <w:rPr>
          <w:rFonts w:hint="cs"/>
          <w:rtl/>
          <w:lang w:eastAsia="he-IL"/>
        </w:rPr>
        <w:t xml:space="preserve">אנחנו מסיימים את סדר-היום של הוועדה ליום זה. </w:t>
      </w:r>
      <w:r w:rsidR="001B7D78">
        <w:rPr>
          <w:rFonts w:hint="cs"/>
          <w:rtl/>
          <w:lang w:eastAsia="he-IL"/>
        </w:rPr>
        <w:t xml:space="preserve">בוא נצא אתה ואני לרחוב. נשאל עשרה </w:t>
      </w:r>
      <w:bookmarkStart w:id="389" w:name="_ETM_Q1_1310517"/>
      <w:bookmarkEnd w:id="389"/>
      <w:r w:rsidR="001B7D78">
        <w:rPr>
          <w:rFonts w:hint="cs"/>
          <w:rtl/>
          <w:lang w:eastAsia="he-IL"/>
        </w:rPr>
        <w:t xml:space="preserve">אנשים. נשאל </w:t>
      </w:r>
      <w:r>
        <w:rPr>
          <w:rFonts w:hint="cs"/>
          <w:rtl/>
          <w:lang w:eastAsia="he-IL"/>
        </w:rPr>
        <w:t xml:space="preserve">עשרה אנשים אם הם יודעים </w:t>
      </w:r>
      <w:r w:rsidR="001B7D78">
        <w:rPr>
          <w:rFonts w:hint="cs"/>
          <w:rtl/>
          <w:lang w:eastAsia="he-IL"/>
        </w:rPr>
        <w:t xml:space="preserve">מה צריך לעשת כשנכנסים לבידוד. אם אחד יודע </w:t>
      </w:r>
      <w:bookmarkStart w:id="390" w:name="_ETM_Q1_1323193"/>
      <w:bookmarkEnd w:id="390"/>
      <w:r w:rsidR="001B7D78">
        <w:rPr>
          <w:rFonts w:hint="cs"/>
          <w:rtl/>
          <w:lang w:eastAsia="he-IL"/>
        </w:rPr>
        <w:t>מה צריך לעשות, שבוע שלם אני מצביע בעד.</w:t>
      </w:r>
    </w:p>
    <w:p w:rsidR="001B7D78" w:rsidRDefault="001B7D78" w:rsidP="001B7D78">
      <w:pPr>
        <w:rPr>
          <w:rtl/>
          <w:lang w:eastAsia="he-IL"/>
        </w:rPr>
      </w:pPr>
      <w:bookmarkStart w:id="391" w:name="_ETM_Q1_1329844"/>
      <w:bookmarkStart w:id="392" w:name="_ETM_Q1_1329934"/>
      <w:bookmarkStart w:id="393" w:name="_ETM_Q1_1332198"/>
      <w:bookmarkEnd w:id="391"/>
      <w:bookmarkEnd w:id="392"/>
      <w:bookmarkEnd w:id="393"/>
    </w:p>
    <w:p w:rsidR="001B7D78" w:rsidRDefault="001B7D78" w:rsidP="001B7D78">
      <w:pPr>
        <w:pStyle w:val="a4"/>
        <w:keepNext/>
        <w:rPr>
          <w:rtl/>
        </w:rPr>
      </w:pPr>
      <w:bookmarkStart w:id="394" w:name="ET_speaker_5726_46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4E5C27">
      <w:pPr>
        <w:rPr>
          <w:rtl/>
          <w:lang w:eastAsia="he-IL"/>
        </w:rPr>
      </w:pPr>
      <w:bookmarkStart w:id="395" w:name="_ETM_Q1_1332732"/>
      <w:bookmarkStart w:id="396" w:name="_ETM_Q1_1332797"/>
      <w:bookmarkEnd w:id="395"/>
      <w:bookmarkEnd w:id="396"/>
      <w:r>
        <w:rPr>
          <w:rFonts w:hint="cs"/>
          <w:rtl/>
          <w:lang w:eastAsia="he-IL"/>
        </w:rPr>
        <w:t>אתמול הייתי צריך</w:t>
      </w:r>
      <w:r w:rsidR="001C4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97" w:name="_ETM_Q1_1316969"/>
      <w:bookmarkEnd w:id="397"/>
      <w:r>
        <w:rPr>
          <w:rFonts w:hint="cs"/>
          <w:rtl/>
          <w:lang w:eastAsia="he-IL"/>
        </w:rPr>
        <w:t>עש</w:t>
      </w:r>
      <w:r w:rsidR="001C4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398" w:name="_ETM_Q1_1335436"/>
      <w:bookmarkEnd w:id="398"/>
      <w:r>
        <w:rPr>
          <w:rFonts w:hint="cs"/>
          <w:rtl/>
          <w:lang w:eastAsia="he-IL"/>
        </w:rPr>
        <w:t xml:space="preserve">בדיקת אנטיגן. התקשרתי למספר אנשים שמבינים, </w:t>
      </w:r>
      <w:r w:rsidR="001C44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מישהו ממשרד הבריאות. התקשרתי </w:t>
      </w:r>
      <w:bookmarkStart w:id="399" w:name="_ETM_Q1_1351418"/>
      <w:bookmarkEnd w:id="399"/>
      <w:r>
        <w:rPr>
          <w:rFonts w:hint="cs"/>
          <w:rtl/>
          <w:lang w:eastAsia="he-IL"/>
        </w:rPr>
        <w:t xml:space="preserve">לאחד הרופאים. אמרתי: </w:t>
      </w:r>
      <w:r w:rsidR="001C44A0">
        <w:rPr>
          <w:rFonts w:hint="cs"/>
          <w:rtl/>
          <w:lang w:eastAsia="he-IL"/>
        </w:rPr>
        <w:t xml:space="preserve">פעם אחרונה שנחשפתי לחולה </w:t>
      </w:r>
      <w:bookmarkStart w:id="400" w:name="_ETM_Q1_1355534"/>
      <w:bookmarkEnd w:id="400"/>
      <w:r>
        <w:rPr>
          <w:rFonts w:hint="cs"/>
          <w:rtl/>
          <w:lang w:eastAsia="he-IL"/>
        </w:rPr>
        <w:t xml:space="preserve">היה לפני ארבעה ימים. </w:t>
      </w:r>
      <w:r w:rsidR="001C44A0">
        <w:rPr>
          <w:rFonts w:hint="cs"/>
          <w:rtl/>
          <w:lang w:eastAsia="he-IL"/>
        </w:rPr>
        <w:t xml:space="preserve">לא ידע מה לענות </w:t>
      </w:r>
      <w:r w:rsidR="001C44A0">
        <w:rPr>
          <w:rtl/>
          <w:lang w:eastAsia="he-IL"/>
        </w:rPr>
        <w:t>–</w:t>
      </w:r>
      <w:r w:rsidR="001C44A0">
        <w:rPr>
          <w:rFonts w:hint="cs"/>
          <w:rtl/>
          <w:lang w:eastAsia="he-IL"/>
        </w:rPr>
        <w:t xml:space="preserve"> אמר שיבדוק לי. </w:t>
      </w:r>
      <w:r w:rsidR="004E5C27">
        <w:rPr>
          <w:rFonts w:hint="cs"/>
          <w:rtl/>
          <w:lang w:eastAsia="he-IL"/>
        </w:rPr>
        <w:t xml:space="preserve">התקשר למישהו אחר, גם ההוא </w:t>
      </w:r>
      <w:r>
        <w:rPr>
          <w:rFonts w:hint="cs"/>
          <w:rtl/>
          <w:lang w:eastAsia="he-IL"/>
        </w:rPr>
        <w:t xml:space="preserve">לא </w:t>
      </w:r>
      <w:bookmarkStart w:id="401" w:name="_ETM_Q1_1362327"/>
      <w:bookmarkEnd w:id="401"/>
      <w:r>
        <w:rPr>
          <w:rFonts w:hint="cs"/>
          <w:rtl/>
          <w:lang w:eastAsia="he-IL"/>
        </w:rPr>
        <w:t xml:space="preserve">ידע לענות. מאשדוד לכיוון שדה התעופה, 40 דקות, אחרי שסיימתי </w:t>
      </w:r>
      <w:bookmarkStart w:id="402" w:name="_ETM_Q1_1370693"/>
      <w:bookmarkEnd w:id="402"/>
      <w:r>
        <w:rPr>
          <w:rFonts w:hint="cs"/>
          <w:rtl/>
          <w:lang w:eastAsia="he-IL"/>
        </w:rPr>
        <w:t>חזר אליי ואמר ש</w:t>
      </w:r>
      <w:r w:rsidR="004E5C27">
        <w:rPr>
          <w:rFonts w:hint="cs"/>
          <w:rtl/>
          <w:lang w:eastAsia="he-IL"/>
        </w:rPr>
        <w:t xml:space="preserve">אחרי בדיקות, </w:t>
      </w:r>
      <w:r>
        <w:rPr>
          <w:rFonts w:hint="cs"/>
          <w:rtl/>
          <w:lang w:eastAsia="he-IL"/>
        </w:rPr>
        <w:t>צריך לעשות</w:t>
      </w:r>
      <w:r w:rsidR="004E5C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עניתי שכבר קיבלתי תשובה שלילית. </w:t>
      </w:r>
      <w:bookmarkStart w:id="403" w:name="_ETM_Q1_1381142"/>
      <w:bookmarkEnd w:id="403"/>
      <w:r w:rsidR="004E5C27">
        <w:rPr>
          <w:rFonts w:hint="cs"/>
          <w:rtl/>
          <w:lang w:eastAsia="he-IL"/>
        </w:rPr>
        <w:t>אז אל תגיד שכולם מבינים. לא מבינים.</w:t>
      </w:r>
    </w:p>
    <w:p w:rsidR="004E5C27" w:rsidRDefault="004E5C27" w:rsidP="004E5C27">
      <w:pPr>
        <w:rPr>
          <w:rtl/>
          <w:lang w:eastAsia="he-IL"/>
        </w:rPr>
      </w:pPr>
    </w:p>
    <w:p w:rsidR="004E5C27" w:rsidRDefault="004E5C27" w:rsidP="004E5C27">
      <w:pPr>
        <w:pStyle w:val="a4"/>
        <w:keepNext/>
        <w:rPr>
          <w:rtl/>
        </w:rPr>
      </w:pPr>
      <w:bookmarkStart w:id="404" w:name="ET_speaker_6161_52"/>
      <w:r w:rsidRPr="004E5C2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5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4E5C27" w:rsidRDefault="004E5C27" w:rsidP="004E5C27">
      <w:pPr>
        <w:pStyle w:val="KeepWithNext"/>
        <w:rPr>
          <w:rtl/>
          <w:lang w:eastAsia="he-IL"/>
        </w:rPr>
      </w:pPr>
    </w:p>
    <w:p w:rsidR="004E5C27" w:rsidRDefault="004E5C27" w:rsidP="004E5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למי פנית. </w:t>
      </w:r>
    </w:p>
    <w:p w:rsidR="004E5C27" w:rsidRDefault="004E5C27" w:rsidP="004E5C27">
      <w:pPr>
        <w:rPr>
          <w:rtl/>
          <w:lang w:eastAsia="he-IL"/>
        </w:rPr>
      </w:pPr>
    </w:p>
    <w:p w:rsidR="004E5C27" w:rsidRDefault="004E5C27" w:rsidP="004E5C27">
      <w:pPr>
        <w:pStyle w:val="a4"/>
        <w:keepNext/>
        <w:rPr>
          <w:rtl/>
        </w:rPr>
      </w:pPr>
      <w:bookmarkStart w:id="405" w:name="ET_speaker_5726_53"/>
      <w:r w:rsidRPr="004E5C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5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4E5C27" w:rsidRDefault="004E5C27" w:rsidP="004E5C27">
      <w:pPr>
        <w:pStyle w:val="KeepWithNext"/>
        <w:rPr>
          <w:rtl/>
          <w:lang w:eastAsia="he-IL"/>
        </w:rPr>
      </w:pPr>
    </w:p>
    <w:p w:rsidR="004E5C27" w:rsidRPr="004E5C27" w:rsidRDefault="004E5C27" w:rsidP="004E5C27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 לרופאים.</w:t>
      </w:r>
    </w:p>
    <w:p w:rsidR="001B7D78" w:rsidRDefault="001B7D78" w:rsidP="001B7D78">
      <w:pPr>
        <w:rPr>
          <w:rtl/>
          <w:lang w:eastAsia="he-IL"/>
        </w:rPr>
      </w:pPr>
      <w:bookmarkStart w:id="406" w:name="_ETM_Q1_1383561"/>
      <w:bookmarkStart w:id="407" w:name="_ETM_Q1_1383651"/>
      <w:bookmarkEnd w:id="406"/>
      <w:bookmarkEnd w:id="407"/>
    </w:p>
    <w:p w:rsidR="001B7D78" w:rsidRDefault="001B7D78" w:rsidP="001B7D78">
      <w:pPr>
        <w:pStyle w:val="af6"/>
        <w:keepNext/>
        <w:rPr>
          <w:rtl/>
        </w:rPr>
      </w:pPr>
      <w:bookmarkStart w:id="408" w:name="ET_yor_5857_47"/>
      <w:r w:rsidRPr="001B7D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1B7D78">
      <w:pPr>
        <w:rPr>
          <w:rtl/>
          <w:lang w:eastAsia="he-IL"/>
        </w:rPr>
      </w:pPr>
      <w:bookmarkStart w:id="409" w:name="_ETM_Q1_1384835"/>
      <w:bookmarkEnd w:id="409"/>
      <w:r>
        <w:rPr>
          <w:rFonts w:hint="cs"/>
          <w:rtl/>
          <w:lang w:eastAsia="he-IL"/>
        </w:rPr>
        <w:t>לגבי בקשת מנכ"ל הכנסת יש פה תמימות דעים. נקריא.</w:t>
      </w:r>
    </w:p>
    <w:p w:rsidR="001B7D78" w:rsidRDefault="001B7D78" w:rsidP="001B7D78">
      <w:pPr>
        <w:rPr>
          <w:rtl/>
          <w:lang w:eastAsia="he-IL"/>
        </w:rPr>
      </w:pPr>
      <w:bookmarkStart w:id="410" w:name="_ETM_Q1_1399497"/>
      <w:bookmarkStart w:id="411" w:name="_ETM_Q1_1399567"/>
      <w:bookmarkStart w:id="412" w:name="_ETM_Q1_1399607"/>
      <w:bookmarkStart w:id="413" w:name="_ETM_Q1_1399667"/>
      <w:bookmarkStart w:id="414" w:name="_ETM_Q1_1420073"/>
      <w:bookmarkEnd w:id="410"/>
      <w:bookmarkEnd w:id="411"/>
      <w:bookmarkEnd w:id="412"/>
      <w:bookmarkEnd w:id="413"/>
      <w:bookmarkEnd w:id="414"/>
    </w:p>
    <w:p w:rsidR="001B7D78" w:rsidRDefault="001B7D78" w:rsidP="001B7D78">
      <w:pPr>
        <w:pStyle w:val="a4"/>
        <w:keepNext/>
        <w:rPr>
          <w:rtl/>
        </w:rPr>
      </w:pPr>
      <w:bookmarkStart w:id="415" w:name="ET_speaker_שלומית_ארליך_48"/>
      <w:r w:rsidRPr="001B7D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4E5C27" w:rsidRDefault="001B7D78" w:rsidP="004E5C27">
      <w:pPr>
        <w:rPr>
          <w:rtl/>
          <w:lang w:eastAsia="he-IL"/>
        </w:rPr>
      </w:pPr>
      <w:bookmarkStart w:id="416" w:name="_ETM_Q1_1420582"/>
      <w:bookmarkStart w:id="417" w:name="_ETM_Q1_1420652"/>
      <w:bookmarkEnd w:id="416"/>
      <w:bookmarkEnd w:id="417"/>
      <w:r w:rsidRPr="00C45877">
        <w:rPr>
          <w:rtl/>
        </w:rPr>
        <w:t>כללי שירות המדינה (מינויים) (מסירת ידיעות ותעודות רפואיות במצב חירום נגיף הקורונה) (עובדי הכנסת) (תיקון</w:t>
      </w:r>
      <w:r w:rsidR="004E5C27">
        <w:rPr>
          <w:rFonts w:hint="cs"/>
          <w:rtl/>
          <w:lang w:eastAsia="he-IL"/>
        </w:rPr>
        <w:t>).</w:t>
      </w:r>
    </w:p>
    <w:p w:rsidR="004E5C27" w:rsidRDefault="004E5C27" w:rsidP="004E5C27">
      <w:pPr>
        <w:rPr>
          <w:rtl/>
          <w:lang w:eastAsia="he-IL"/>
        </w:rPr>
      </w:pPr>
    </w:p>
    <w:p w:rsidR="001B7D78" w:rsidRDefault="004E5C27" w:rsidP="004E5C27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סמכותה לפי סעי</w:t>
      </w:r>
      <w:bookmarkStart w:id="418" w:name="_ETM_Q1_1404267"/>
      <w:bookmarkEnd w:id="418"/>
      <w:r>
        <w:rPr>
          <w:rFonts w:hint="cs"/>
          <w:rtl/>
          <w:lang w:eastAsia="he-IL"/>
        </w:rPr>
        <w:t xml:space="preserve">פים 31, 32 ו-41 לחוק שירות המדינה, מינויים, התשי"ט-1959, קובעת </w:t>
      </w:r>
      <w:bookmarkStart w:id="419" w:name="_ETM_Q1_1410963"/>
      <w:bookmarkEnd w:id="419"/>
      <w:r>
        <w:rPr>
          <w:rFonts w:hint="cs"/>
          <w:rtl/>
          <w:lang w:eastAsia="he-IL"/>
        </w:rPr>
        <w:t>ועדת הכספים של הכנסת כללים אלה:</w:t>
      </w:r>
      <w:r w:rsidR="001B7D78">
        <w:rPr>
          <w:rFonts w:hint="cs"/>
          <w:rtl/>
          <w:lang w:eastAsia="he-IL"/>
        </w:rPr>
        <w:t xml:space="preserve"> תיקון </w:t>
      </w:r>
      <w:bookmarkStart w:id="420" w:name="_ETM_Q1_1423786"/>
      <w:bookmarkEnd w:id="420"/>
      <w:r w:rsidR="001B7D78">
        <w:rPr>
          <w:rFonts w:hint="cs"/>
          <w:rtl/>
          <w:lang w:eastAsia="he-IL"/>
        </w:rPr>
        <w:t xml:space="preserve">סעיף 1. </w:t>
      </w:r>
      <w:r>
        <w:rPr>
          <w:rFonts w:hint="cs"/>
          <w:rtl/>
          <w:lang w:eastAsia="he-IL"/>
        </w:rPr>
        <w:t>1. בכללי שירות המדינה (מינויים)(</w:t>
      </w:r>
      <w:r w:rsidRPr="00C45877">
        <w:rPr>
          <w:rtl/>
        </w:rPr>
        <w:t>מסירת ידיעות ותעודות רפואיות במצב חירום נגיף הקורונה) (עובדי הכנסת)</w:t>
      </w:r>
      <w:r>
        <w:rPr>
          <w:rFonts w:hint="cs"/>
          <w:rtl/>
        </w:rPr>
        <w:t>, התשפ"ב-2021,</w:t>
      </w:r>
      <w:r>
        <w:rPr>
          <w:rFonts w:hint="cs"/>
          <w:rtl/>
          <w:lang w:eastAsia="he-IL"/>
        </w:rPr>
        <w:t xml:space="preserve"> 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פסקה (2) יבוא:</w:t>
      </w:r>
      <w:r>
        <w:rPr>
          <w:rFonts w:hint="cs"/>
          <w:lang w:eastAsia="he-IL"/>
        </w:rPr>
        <w:t xml:space="preserve"> </w:t>
      </w:r>
      <w:bookmarkStart w:id="421" w:name="_ETM_Q1_1420955"/>
      <w:bookmarkEnd w:id="421"/>
      <w:r>
        <w:rPr>
          <w:rFonts w:hint="cs"/>
          <w:rtl/>
          <w:lang w:eastAsia="he-IL"/>
        </w:rPr>
        <w:t xml:space="preserve">2א. בסעיף 3א, במקום </w:t>
      </w:r>
      <w:r w:rsidR="001B7D78">
        <w:rPr>
          <w:rFonts w:hint="cs"/>
          <w:rtl/>
          <w:lang w:eastAsia="he-IL"/>
        </w:rPr>
        <w:t>שבעה ימים יבוא ארבעה</w:t>
      </w:r>
      <w:r>
        <w:rPr>
          <w:rFonts w:hint="cs"/>
          <w:rtl/>
          <w:lang w:eastAsia="he-IL"/>
        </w:rPr>
        <w:t xml:space="preserve"> </w:t>
      </w:r>
      <w:r w:rsidR="001B7D78">
        <w:rPr>
          <w:rFonts w:hint="cs"/>
          <w:rtl/>
          <w:lang w:eastAsia="he-IL"/>
        </w:rPr>
        <w:t>ימים.</w:t>
      </w:r>
    </w:p>
    <w:p w:rsidR="001B7D78" w:rsidRDefault="001B7D78" w:rsidP="001B7D78">
      <w:pPr>
        <w:rPr>
          <w:rtl/>
          <w:lang w:eastAsia="he-IL"/>
        </w:rPr>
      </w:pPr>
      <w:bookmarkStart w:id="422" w:name="_ETM_Q1_1429198"/>
      <w:bookmarkStart w:id="423" w:name="_ETM_Q1_1429283"/>
      <w:bookmarkEnd w:id="422"/>
      <w:bookmarkEnd w:id="423"/>
    </w:p>
    <w:p w:rsidR="001B7D78" w:rsidRDefault="001B7D78" w:rsidP="001B7D78">
      <w:pPr>
        <w:pStyle w:val="af6"/>
        <w:keepNext/>
        <w:rPr>
          <w:rtl/>
        </w:rPr>
      </w:pPr>
      <w:bookmarkStart w:id="424" w:name="ET_yor_5857_49"/>
      <w:r w:rsidRPr="001B7D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1B7D78" w:rsidP="001B7D78">
      <w:pPr>
        <w:rPr>
          <w:rtl/>
          <w:lang w:eastAsia="he-IL"/>
        </w:rPr>
      </w:pPr>
      <w:bookmarkStart w:id="425" w:name="_ETM_Q1_1429987"/>
      <w:bookmarkEnd w:id="425"/>
      <w:r>
        <w:rPr>
          <w:rFonts w:hint="cs"/>
          <w:rtl/>
          <w:lang w:eastAsia="he-IL"/>
        </w:rPr>
        <w:t xml:space="preserve">מי בעד? מי נגד? </w:t>
      </w:r>
      <w:bookmarkStart w:id="426" w:name="_ETM_Q1_1435894"/>
      <w:bookmarkEnd w:id="426"/>
      <w:r>
        <w:rPr>
          <w:rFonts w:hint="cs"/>
          <w:rtl/>
          <w:lang w:eastAsia="he-IL"/>
        </w:rPr>
        <w:t>מי נמנע?</w:t>
      </w:r>
    </w:p>
    <w:p w:rsidR="001B7D78" w:rsidRDefault="001B7D78" w:rsidP="001B7D78">
      <w:pPr>
        <w:rPr>
          <w:rtl/>
          <w:lang w:eastAsia="he-IL"/>
        </w:rPr>
      </w:pPr>
      <w:bookmarkStart w:id="427" w:name="_ETM_Q1_1437174"/>
      <w:bookmarkStart w:id="428" w:name="_ETM_Q1_1437254"/>
      <w:bookmarkEnd w:id="427"/>
      <w:bookmarkEnd w:id="428"/>
    </w:p>
    <w:p w:rsidR="001B7D78" w:rsidRPr="004E5C27" w:rsidRDefault="001B7D78" w:rsidP="004E5C27">
      <w:pPr>
        <w:jc w:val="center"/>
        <w:rPr>
          <w:b/>
          <w:bCs/>
          <w:rtl/>
          <w:lang w:eastAsia="he-IL"/>
        </w:rPr>
      </w:pPr>
      <w:bookmarkStart w:id="429" w:name="_ETM_Q1_1437304"/>
      <w:bookmarkStart w:id="430" w:name="_ETM_Q1_1437374"/>
      <w:bookmarkEnd w:id="429"/>
      <w:bookmarkEnd w:id="430"/>
      <w:r w:rsidRPr="004E5C27">
        <w:rPr>
          <w:rFonts w:hint="cs"/>
          <w:b/>
          <w:bCs/>
          <w:rtl/>
          <w:lang w:eastAsia="he-IL"/>
        </w:rPr>
        <w:t>הצבעה</w:t>
      </w:r>
    </w:p>
    <w:p w:rsidR="001C44A0" w:rsidRDefault="001C44A0" w:rsidP="004E5C27">
      <w:pPr>
        <w:jc w:val="center"/>
        <w:rPr>
          <w:rtl/>
          <w:lang w:eastAsia="he-IL"/>
        </w:rPr>
      </w:pPr>
      <w:bookmarkStart w:id="431" w:name="_ETM_Q1_1343152"/>
      <w:bookmarkStart w:id="432" w:name="_ETM_Q1_1343341"/>
      <w:bookmarkEnd w:id="431"/>
      <w:bookmarkEnd w:id="432"/>
    </w:p>
    <w:p w:rsidR="001C44A0" w:rsidRDefault="001C44A0" w:rsidP="004E5C27">
      <w:pPr>
        <w:jc w:val="center"/>
        <w:rPr>
          <w:rtl/>
          <w:lang w:eastAsia="he-IL"/>
        </w:rPr>
      </w:pPr>
      <w:bookmarkStart w:id="433" w:name="_ETM_Q1_1343679"/>
      <w:bookmarkStart w:id="434" w:name="_ETM_Q1_1343791"/>
      <w:bookmarkEnd w:id="433"/>
      <w:bookmarkEnd w:id="434"/>
      <w:r>
        <w:rPr>
          <w:rFonts w:hint="cs"/>
          <w:rtl/>
          <w:lang w:eastAsia="he-IL"/>
        </w:rPr>
        <w:t xml:space="preserve">בעד </w:t>
      </w:r>
      <w:r w:rsidR="004E5C27">
        <w:rPr>
          <w:rFonts w:hint="cs"/>
          <w:rtl/>
          <w:lang w:eastAsia="he-IL"/>
        </w:rPr>
        <w:t xml:space="preserve">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1C44A0" w:rsidRDefault="004E5C27" w:rsidP="004E5C27">
      <w:pPr>
        <w:jc w:val="center"/>
        <w:rPr>
          <w:rtl/>
          <w:lang w:eastAsia="he-IL"/>
        </w:rPr>
      </w:pPr>
      <w:bookmarkStart w:id="435" w:name="_ETM_Q1_1349175"/>
      <w:bookmarkStart w:id="436" w:name="_ETM_Q1_1349276"/>
      <w:bookmarkEnd w:id="435"/>
      <w:bookmarkEnd w:id="436"/>
      <w:r>
        <w:rPr>
          <w:rFonts w:hint="cs"/>
          <w:rtl/>
          <w:lang w:eastAsia="he-IL"/>
        </w:rPr>
        <w:t xml:space="preserve">ההחלטה </w:t>
      </w:r>
      <w:bookmarkStart w:id="437" w:name="_ETM_Q1_1459589"/>
      <w:bookmarkStart w:id="438" w:name="_ETM_Q1_1459649"/>
      <w:bookmarkEnd w:id="437"/>
      <w:bookmarkEnd w:id="438"/>
      <w:r w:rsidR="001C44A0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1C44A0">
        <w:rPr>
          <w:rFonts w:hint="cs"/>
          <w:rtl/>
          <w:lang w:eastAsia="he-IL"/>
        </w:rPr>
        <w:t>.</w:t>
      </w:r>
    </w:p>
    <w:p w:rsidR="001B7D78" w:rsidRDefault="001B7D78" w:rsidP="001B7D78">
      <w:pPr>
        <w:rPr>
          <w:rtl/>
          <w:lang w:eastAsia="he-IL"/>
        </w:rPr>
      </w:pPr>
      <w:bookmarkStart w:id="439" w:name="_ETM_Q1_1438038"/>
      <w:bookmarkStart w:id="440" w:name="_ETM_Q1_1438103"/>
      <w:bookmarkEnd w:id="439"/>
      <w:bookmarkEnd w:id="440"/>
    </w:p>
    <w:p w:rsidR="001B7D78" w:rsidRDefault="001B7D78" w:rsidP="001B7D78">
      <w:pPr>
        <w:rPr>
          <w:rtl/>
          <w:lang w:eastAsia="he-IL"/>
        </w:rPr>
      </w:pPr>
      <w:bookmarkStart w:id="441" w:name="_ETM_Q1_1438133"/>
      <w:bookmarkStart w:id="442" w:name="_ETM_Q1_1438188"/>
      <w:bookmarkEnd w:id="441"/>
      <w:bookmarkEnd w:id="442"/>
    </w:p>
    <w:p w:rsidR="001B7D78" w:rsidRDefault="001B7D78" w:rsidP="001B7D78">
      <w:pPr>
        <w:pStyle w:val="af6"/>
        <w:keepNext/>
        <w:rPr>
          <w:rtl/>
        </w:rPr>
      </w:pPr>
      <w:bookmarkStart w:id="443" w:name="ET_yor_5857_50"/>
      <w:r w:rsidRPr="001B7D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Default="004E5C27" w:rsidP="001B7D78">
      <w:pPr>
        <w:rPr>
          <w:rtl/>
          <w:lang w:eastAsia="he-IL"/>
        </w:rPr>
      </w:pPr>
      <w:bookmarkStart w:id="444" w:name="_ETM_Q1_1438918"/>
      <w:bookmarkEnd w:id="444"/>
      <w:r>
        <w:rPr>
          <w:rFonts w:hint="cs"/>
          <w:rtl/>
          <w:lang w:eastAsia="he-IL"/>
        </w:rPr>
        <w:t xml:space="preserve">ההחלטה התקבלה </w:t>
      </w:r>
      <w:r w:rsidR="001B7D78">
        <w:rPr>
          <w:rFonts w:hint="cs"/>
          <w:rtl/>
          <w:lang w:eastAsia="he-IL"/>
        </w:rPr>
        <w:t>פה אחד. התקנות נכנסות לתוקף עם הפרסום.</w:t>
      </w:r>
    </w:p>
    <w:p w:rsidR="001B7D78" w:rsidRDefault="001B7D78" w:rsidP="001B7D78">
      <w:pPr>
        <w:rPr>
          <w:rtl/>
          <w:lang w:eastAsia="he-IL"/>
        </w:rPr>
      </w:pPr>
      <w:bookmarkStart w:id="445" w:name="_ETM_Q1_1452056"/>
      <w:bookmarkStart w:id="446" w:name="_ETM_Q1_1452131"/>
      <w:bookmarkEnd w:id="445"/>
      <w:bookmarkEnd w:id="446"/>
    </w:p>
    <w:p w:rsidR="001B7D78" w:rsidRDefault="001B7D78" w:rsidP="001B7D78">
      <w:pPr>
        <w:rPr>
          <w:rtl/>
          <w:lang w:eastAsia="he-IL"/>
        </w:rPr>
      </w:pPr>
      <w:bookmarkStart w:id="447" w:name="_ETM_Q1_1452186"/>
      <w:bookmarkStart w:id="448" w:name="_ETM_Q1_1452246"/>
      <w:bookmarkEnd w:id="447"/>
      <w:bookmarkEnd w:id="448"/>
      <w:r>
        <w:rPr>
          <w:rFonts w:hint="cs"/>
          <w:rtl/>
          <w:lang w:eastAsia="he-IL"/>
        </w:rPr>
        <w:t xml:space="preserve">תודה רבה, </w:t>
      </w:r>
      <w:bookmarkStart w:id="449" w:name="_ETM_Q1_1454135"/>
      <w:bookmarkEnd w:id="449"/>
      <w:r>
        <w:rPr>
          <w:rFonts w:hint="cs"/>
          <w:rtl/>
          <w:lang w:eastAsia="he-IL"/>
        </w:rPr>
        <w:t>הישיבה נעולה.</w:t>
      </w:r>
    </w:p>
    <w:p w:rsidR="001B7D78" w:rsidRDefault="001B7D78" w:rsidP="001B7D78">
      <w:pPr>
        <w:rPr>
          <w:rtl/>
          <w:lang w:eastAsia="he-IL"/>
        </w:rPr>
      </w:pPr>
      <w:bookmarkStart w:id="450" w:name="_ETM_Q1_1456873"/>
      <w:bookmarkStart w:id="451" w:name="_ETM_Q1_1456948"/>
      <w:bookmarkEnd w:id="450"/>
      <w:bookmarkEnd w:id="451"/>
    </w:p>
    <w:p w:rsidR="001B7D78" w:rsidRDefault="001B7D78" w:rsidP="001B7D78">
      <w:pPr>
        <w:rPr>
          <w:rtl/>
          <w:lang w:eastAsia="he-IL"/>
        </w:rPr>
      </w:pPr>
      <w:bookmarkStart w:id="452" w:name="_ETM_Q1_1456998"/>
      <w:bookmarkStart w:id="453" w:name="_ETM_Q1_1457063"/>
      <w:bookmarkEnd w:id="452"/>
      <w:bookmarkEnd w:id="453"/>
    </w:p>
    <w:p w:rsidR="001B7D78" w:rsidRDefault="001B7D78" w:rsidP="001B7D78">
      <w:pPr>
        <w:pStyle w:val="afc"/>
        <w:keepNext/>
        <w:rPr>
          <w:rtl/>
          <w:lang w:eastAsia="he-IL"/>
        </w:rPr>
      </w:pPr>
      <w:bookmarkStart w:id="454" w:name="ET_meetingend_51"/>
      <w:r w:rsidRPr="001B7D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1B7D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54"/>
    </w:p>
    <w:p w:rsidR="001B7D78" w:rsidRDefault="001B7D78" w:rsidP="001B7D78">
      <w:pPr>
        <w:pStyle w:val="KeepWithNext"/>
        <w:rPr>
          <w:rtl/>
          <w:lang w:eastAsia="he-IL"/>
        </w:rPr>
      </w:pPr>
    </w:p>
    <w:p w:rsidR="001B7D78" w:rsidRPr="001B7D78" w:rsidRDefault="001B7D78" w:rsidP="001B7D78">
      <w:pPr>
        <w:rPr>
          <w:rtl/>
          <w:lang w:eastAsia="he-IL"/>
        </w:rPr>
      </w:pPr>
      <w:bookmarkStart w:id="455" w:name="_ETM_Q1_1464919"/>
      <w:bookmarkEnd w:id="455"/>
    </w:p>
    <w:p w:rsidR="001C4F61" w:rsidRDefault="001C4F61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1C4F61" w:rsidRDefault="001C4F61" w:rsidP="001C4F61">
      <w:pPr>
        <w:bidi w:val="0"/>
        <w:spacing w:line="240" w:lineRule="auto"/>
        <w:ind w:firstLine="0"/>
        <w:jc w:val="left"/>
        <w:rPr>
          <w:lang w:eastAsia="he-IL"/>
        </w:rPr>
      </w:pPr>
      <w:bookmarkStart w:id="456" w:name="_ETM_Q1_1047652"/>
      <w:bookmarkStart w:id="457" w:name="_ETM_Q1_1047722"/>
      <w:bookmarkEnd w:id="456"/>
      <w:bookmarkEnd w:id="457"/>
    </w:p>
    <w:p w:rsidR="001C4F61" w:rsidRPr="001C4F61" w:rsidRDefault="001C4F61" w:rsidP="001C4F61">
      <w:pPr>
        <w:rPr>
          <w:rtl/>
          <w:lang w:eastAsia="he-IL"/>
        </w:rPr>
      </w:pPr>
      <w:bookmarkStart w:id="458" w:name="_ETM_Q1_1045798"/>
      <w:bookmarkStart w:id="459" w:name="_ETM_Q1_1045923"/>
      <w:bookmarkEnd w:id="458"/>
      <w:bookmarkEnd w:id="459"/>
    </w:p>
    <w:p w:rsidR="00C45877" w:rsidRDefault="00C45877" w:rsidP="00C45877">
      <w:pPr>
        <w:rPr>
          <w:rtl/>
        </w:rPr>
      </w:pPr>
    </w:p>
    <w:p w:rsidR="00A65938" w:rsidRDefault="00A65938" w:rsidP="00C45877">
      <w:pPr>
        <w:rPr>
          <w:rtl/>
        </w:rPr>
      </w:pPr>
    </w:p>
    <w:p w:rsidR="00C45877" w:rsidRPr="00C45877" w:rsidRDefault="00C45877" w:rsidP="00C45877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2840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40C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45877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45877" w:rsidP="008E5E3F">
    <w:pPr>
      <w:pStyle w:val="a3"/>
      <w:ind w:firstLine="0"/>
      <w:rPr>
        <w:rtl/>
      </w:rPr>
    </w:pPr>
    <w:r>
      <w:rPr>
        <w:rtl/>
      </w:rPr>
      <w:t>03/01/2022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6F3"/>
    <w:rsid w:val="0002047E"/>
    <w:rsid w:val="00037279"/>
    <w:rsid w:val="00067F42"/>
    <w:rsid w:val="00092B80"/>
    <w:rsid w:val="000A17C6"/>
    <w:rsid w:val="000B060C"/>
    <w:rsid w:val="000B2EE6"/>
    <w:rsid w:val="000C260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D78"/>
    <w:rsid w:val="001C44A0"/>
    <w:rsid w:val="001C44DA"/>
    <w:rsid w:val="001C4F61"/>
    <w:rsid w:val="001C4FDA"/>
    <w:rsid w:val="001D440C"/>
    <w:rsid w:val="002016FF"/>
    <w:rsid w:val="00227FEF"/>
    <w:rsid w:val="00261554"/>
    <w:rsid w:val="00275C03"/>
    <w:rsid w:val="00280D58"/>
    <w:rsid w:val="002840C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C27"/>
    <w:rsid w:val="00500C0C"/>
    <w:rsid w:val="00540C6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0BB"/>
    <w:rsid w:val="006F0259"/>
    <w:rsid w:val="00700433"/>
    <w:rsid w:val="00702755"/>
    <w:rsid w:val="0070472C"/>
    <w:rsid w:val="007509A6"/>
    <w:rsid w:val="0076567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B64"/>
    <w:rsid w:val="009A7284"/>
    <w:rsid w:val="009D478A"/>
    <w:rsid w:val="009E6E93"/>
    <w:rsid w:val="009F1518"/>
    <w:rsid w:val="009F5773"/>
    <w:rsid w:val="00A15971"/>
    <w:rsid w:val="00A22C90"/>
    <w:rsid w:val="00A42723"/>
    <w:rsid w:val="00A64A6D"/>
    <w:rsid w:val="00A65938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B2C"/>
    <w:rsid w:val="00C135D5"/>
    <w:rsid w:val="00C22DCB"/>
    <w:rsid w:val="00C3598A"/>
    <w:rsid w:val="00C360BC"/>
    <w:rsid w:val="00C40CCA"/>
    <w:rsid w:val="00C44800"/>
    <w:rsid w:val="00C4587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587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551E2-0410-4B25-AFD1-DB99DB824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1919</Words>
  <Characters>10939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2022-01-10T18:33:00Z</dcterms:modified>
</cp:coreProperties>
</file>