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61A1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274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61A1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31FA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137</w:t>
      </w:r>
    </w:p>
    <w:p w:rsidR="00E64116" w:rsidRPr="008713A4" w:rsidRDefault="00A61A1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61A11" w:rsidP="00B06D7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התשפ"ב (14 בדצמבר 2021), שעה </w:t>
      </w:r>
      <w:r w:rsidR="00B06D7D"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61A11" w:rsidP="00A61A11">
      <w:pPr>
        <w:spacing w:before="60"/>
        <w:ind w:firstLine="0"/>
        <w:rPr>
          <w:rtl/>
        </w:rPr>
      </w:pPr>
      <w:bookmarkStart w:id="0" w:name="ET_hatsach_625508_1"/>
      <w:r w:rsidRPr="00A61A11">
        <w:rPr>
          <w:rStyle w:val="TagStyle"/>
          <w:rtl/>
        </w:rPr>
        <w:t xml:space="preserve"> &lt;&lt; הצח &gt;&gt; </w:t>
      </w:r>
      <w:r w:rsidRPr="00A61A11">
        <w:rPr>
          <w:rtl/>
        </w:rPr>
        <w:t>פרק ב' (דיוור דיגיטלי) מתוך הצעת חוק התכנית הכלכלית (תיקוני חקיקה ליישום המדיניות הכלכלית לשנות התקציב 2021 ו-2022), התשפ"א-2021 [פוצלה לפי סעיף 84(ב) לתקנון הכנסת]</w:t>
      </w:r>
      <w:r w:rsidRPr="00A61A11">
        <w:rPr>
          <w:rStyle w:val="TagStyle"/>
          <w:rtl/>
        </w:rPr>
        <w:t xml:space="preserve"> &lt;&lt; הצח &gt;&gt;</w:t>
      </w:r>
      <w:r w:rsidRPr="00A61A1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61A11" w:rsidRPr="008713A4" w:rsidRDefault="00A61A1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61A11" w:rsidRDefault="00A61A11" w:rsidP="00EC1FB3">
      <w:pPr>
        <w:ind w:firstLine="0"/>
        <w:rPr>
          <w:rtl/>
        </w:rPr>
      </w:pPr>
      <w:r w:rsidRPr="00A61A11">
        <w:rPr>
          <w:rtl/>
        </w:rPr>
        <w:t>גלעד קריב – היו"ר</w:t>
      </w:r>
    </w:p>
    <w:p w:rsidR="00A61A11" w:rsidRPr="00A61A11" w:rsidRDefault="00A61A11" w:rsidP="00EC1FB3">
      <w:pPr>
        <w:ind w:firstLine="0"/>
        <w:rPr>
          <w:rtl/>
        </w:rPr>
      </w:pPr>
      <w:r w:rsidRPr="00A61A11">
        <w:rPr>
          <w:rtl/>
        </w:rPr>
        <w:t>ענבר בזק</w:t>
      </w:r>
    </w:p>
    <w:p w:rsidR="00A61A11" w:rsidRPr="00A61A11" w:rsidRDefault="00A61A11" w:rsidP="00EC1FB3">
      <w:pPr>
        <w:ind w:firstLine="0"/>
        <w:rPr>
          <w:rtl/>
        </w:rPr>
      </w:pPr>
      <w:r w:rsidRPr="00A61A11">
        <w:rPr>
          <w:rtl/>
        </w:rPr>
        <w:t>גבי לסקי</w:t>
      </w:r>
    </w:p>
    <w:p w:rsidR="00A61A11" w:rsidRPr="00A61A11" w:rsidRDefault="00931FA5" w:rsidP="00EC1FB3">
      <w:pPr>
        <w:ind w:firstLine="0"/>
        <w:rPr>
          <w:rtl/>
        </w:rPr>
      </w:pPr>
      <w:r>
        <w:rPr>
          <w:rFonts w:hint="cs"/>
          <w:rtl/>
        </w:rPr>
        <w:t>א</w:t>
      </w:r>
      <w:r w:rsidR="00A61A11" w:rsidRPr="00A61A11">
        <w:rPr>
          <w:rtl/>
        </w:rPr>
        <w:t>ורי מקלב</w:t>
      </w:r>
    </w:p>
    <w:p w:rsidR="00A61A11" w:rsidRPr="00A61A11" w:rsidRDefault="00A61A11" w:rsidP="00EC1FB3">
      <w:pPr>
        <w:ind w:firstLine="0"/>
        <w:rPr>
          <w:rtl/>
        </w:rPr>
      </w:pPr>
      <w:r w:rsidRPr="00A61A11">
        <w:rPr>
          <w:rtl/>
        </w:rPr>
        <w:t>אוסאמה סעדי</w:t>
      </w:r>
    </w:p>
    <w:p w:rsidR="00A61A11" w:rsidRPr="008713A4" w:rsidRDefault="00A61A1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31FA5" w:rsidRDefault="00931FA5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0C47F5" w:rsidRPr="0082136D" w:rsidRDefault="00931FA5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27478" w:rsidRPr="000C47F5" w:rsidRDefault="0022747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336"/>
        <w:gridCol w:w="6259"/>
      </w:tblGrid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כץ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חברות, משרד המשפטים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פליישמן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משפטית רשם החברות, משרד המשפטים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אופק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יוסוב עמיר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שחם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שכר וכלכלה באגף התקציבים, משרד האוצר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טולדו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שירותים מיוחדים באגף תקציבים, משרד האוצר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שמני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ממשל זמין, משרד הכלכלה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ציון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רת"ח אג"מ שב"ס, המשרד לבטחון פנים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זיוה בטבבו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לבטחון פנים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חרמון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אתרים, משרד הבריאות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דולב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משרד הדיגיטל הלאומי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אדר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אריאב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 וההגירה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תלמי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 וההגירה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מרשם, רשות האוכלוסין וההגירה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בן שחר תיק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התקשוב הממשלתי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ליבסקינד מוליאן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מטה המיזם הלאומי ישראל דיגיטלית, מטה ישראל דיגיטלית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למברגר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בפועל, מטה ישראל דיגיטלית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בן-ארצי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קשרי ממשל, מערך הסייבר הלאומי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אשכנזי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מערך הסייבר הלאומי</w:t>
            </w:r>
          </w:p>
        </w:tc>
      </w:tr>
      <w:tr w:rsidR="00227478" w:rsidTr="00227478">
        <w:tc>
          <w:tcPr>
            <w:tcW w:w="0" w:type="auto"/>
            <w:shd w:val="clear" w:color="auto" w:fill="auto"/>
          </w:tcPr>
          <w:p w:rsidR="00227478" w:rsidRDefault="00227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גודלשמידט</w:t>
            </w:r>
          </w:p>
        </w:tc>
        <w:tc>
          <w:tcPr>
            <w:tcW w:w="0" w:type="auto"/>
            <w:shd w:val="clear" w:color="auto" w:fill="auto"/>
          </w:tcPr>
          <w:p w:rsidR="00227478" w:rsidRDefault="00227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27478" w:rsidRDefault="002274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המחקר והמידע של הכנסת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מנמ"ר, מרכז השלטון המקומי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וינר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רגולציה ומדיניות, איגוד האינטרנט הישראלי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וייס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צדק חברתי, רבנים לזכויות אדם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עזרא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חופש מידע, עמותת אל-ספאם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יגאל שטרית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מסר ב.א.ב בע"מ</w:t>
            </w:r>
          </w:p>
        </w:tc>
      </w:tr>
      <w:tr w:rsidR="00931FA5" w:rsidTr="00227478"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צמח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31FA5" w:rsidRDefault="00931FA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 -דפוס בארי</w:t>
            </w:r>
          </w:p>
        </w:tc>
      </w:tr>
    </w:tbl>
    <w:p w:rsidR="00B47CF3" w:rsidRDefault="00B47CF3" w:rsidP="00DE5B80">
      <w:pPr>
        <w:ind w:firstLine="0"/>
        <w:rPr>
          <w:rtl/>
        </w:rPr>
      </w:pPr>
    </w:p>
    <w:p w:rsidR="00227478" w:rsidRDefault="00227478" w:rsidP="00DE5B80">
      <w:pPr>
        <w:ind w:firstLine="0"/>
        <w:rPr>
          <w:rtl/>
        </w:rPr>
      </w:pPr>
    </w:p>
    <w:p w:rsidR="00E64116" w:rsidRDefault="00185EDF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6026"/>
      </w:tblGrid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מירסקי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חקיקה ורגולציה, משרד הכלכלה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מתן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בכירה, לשכה משפטית, משרד הבריאות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כהן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דיור ומחקר בזיקנה, המשרד לשוויון חברתי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לוי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לראש מערך הסבייר הלאומי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אידלמן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הרשות להגנת הפרטיות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אברהם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מחלקה משפטית, הרשות להגנת הפרטיות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הכהן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הרשות להגנת הפרטיות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רלר קציר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נציבות שוויון זכויות לאנשים עם מוגבלות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דלית קן דרור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מנהנלת משפטית, הקליניקה למשפט וטכנולוגיה, אוניברסיטת חיפה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מכלוף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פיתוח עסקי, בנקים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נגישות ישראל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סוכמן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דפוס בארי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מיטל אפרת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יועצים משפטיים של מסר</w:t>
            </w:r>
          </w:p>
        </w:tc>
      </w:tr>
      <w:tr w:rsidR="00B47CF3" w:rsidTr="00227478"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סיבא עדווי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47CF3" w:rsidRDefault="00B47C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פרויקט איתכא במרכז אל-טפולה</w:t>
            </w:r>
          </w:p>
        </w:tc>
      </w:tr>
    </w:tbl>
    <w:p w:rsidR="00185EDF" w:rsidRDefault="00185EDF" w:rsidP="00DE5B80">
      <w:pPr>
        <w:ind w:firstLine="0"/>
        <w:rPr>
          <w:rtl/>
        </w:rPr>
      </w:pPr>
    </w:p>
    <w:p w:rsidR="00227478" w:rsidRPr="00185EDF" w:rsidRDefault="00227478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47CF3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2747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61A11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61A11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CB1B2D" w:rsidRDefault="00CB1B2D" w:rsidP="00CB1B2D">
      <w:pPr>
        <w:pStyle w:val="a6"/>
        <w:keepNext/>
      </w:pPr>
      <w:bookmarkStart w:id="1" w:name="ET_subject_625508_2"/>
      <w:r w:rsidRPr="00CB1B2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פרק ב' (דיוור דיגיטלי) מתוך הצעת חוק התכנית הכלכלית (תיקוני חקיקה ליישום המדיניות הכלכלית לשנות התקציב 2021 ו-2022), התשפ"א-2021 [פוצלה לפי סעיף 84(ב) לתקנון הכנסת],  מ/1443</w:t>
      </w:r>
      <w:r w:rsidRPr="00CB1B2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B1B2D" w:rsidRDefault="00CB1B2D" w:rsidP="00CB1B2D">
      <w:pPr>
        <w:pStyle w:val="KeepWithNext"/>
        <w:rPr>
          <w:rtl/>
        </w:rPr>
      </w:pPr>
    </w:p>
    <w:p w:rsidR="00227478" w:rsidRPr="00227478" w:rsidRDefault="00227478" w:rsidP="00227478">
      <w:pPr>
        <w:rPr>
          <w:rtl/>
        </w:rPr>
      </w:pPr>
    </w:p>
    <w:p w:rsidR="00CB1B2D" w:rsidRDefault="00CB1B2D" w:rsidP="00CB1B2D">
      <w:pPr>
        <w:pStyle w:val="af6"/>
        <w:keepNext/>
      </w:pPr>
      <w:bookmarkStart w:id="2" w:name="ET_yor_6156_3"/>
      <w:r w:rsidRPr="00CB1B2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1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B1B2D" w:rsidRPr="00CB1B2D" w:rsidRDefault="00CB1B2D" w:rsidP="00CB1B2D">
      <w:pPr>
        <w:pStyle w:val="KeepWithNext"/>
        <w:rPr>
          <w:rtl/>
          <w:lang w:eastAsia="he-IL"/>
        </w:rPr>
      </w:pPr>
    </w:p>
    <w:p w:rsidR="00CB1B2D" w:rsidRDefault="00B06D7D" w:rsidP="00CB1B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מצטער על העיכוב בפתיחת הישיבה. אנחנו בישיבה </w:t>
      </w:r>
      <w:bookmarkStart w:id="3" w:name="_ETM_Q1_63109"/>
      <w:bookmarkEnd w:id="3"/>
      <w:r>
        <w:rPr>
          <w:rFonts w:hint="cs"/>
          <w:rtl/>
          <w:lang w:eastAsia="he-IL"/>
        </w:rPr>
        <w:t xml:space="preserve">שנייה שעוסקת בהצעת חוק התכנית הכלכלית (תיקוני חקיקה ליישום המדיניות </w:t>
      </w:r>
      <w:bookmarkStart w:id="4" w:name="_ETM_Q1_66195"/>
      <w:bookmarkEnd w:id="4"/>
      <w:r>
        <w:rPr>
          <w:rFonts w:hint="cs"/>
          <w:rtl/>
          <w:lang w:eastAsia="he-IL"/>
        </w:rPr>
        <w:t xml:space="preserve">הכלכלית לשנות התקציב 2021 ו-2022), התשפ"א-2021. הפרק הזה פוצל מתוך </w:t>
      </w:r>
      <w:bookmarkStart w:id="5" w:name="_ETM_Q1_81139"/>
      <w:bookmarkEnd w:id="5"/>
      <w:r>
        <w:rPr>
          <w:rFonts w:hint="cs"/>
          <w:rtl/>
          <w:lang w:eastAsia="he-IL"/>
        </w:rPr>
        <w:t xml:space="preserve">חוק ההסדרים, ואנחנו דנים בו בנינוחות כראוי להיקף הצעת החוק </w:t>
      </w:r>
      <w:bookmarkStart w:id="6" w:name="_ETM_Q1_91129"/>
      <w:bookmarkEnd w:id="6"/>
      <w:r>
        <w:rPr>
          <w:rFonts w:hint="cs"/>
          <w:rtl/>
          <w:lang w:eastAsia="he-IL"/>
        </w:rPr>
        <w:t>וחשיבותה.</w:t>
      </w:r>
    </w:p>
    <w:p w:rsidR="00B06D7D" w:rsidRDefault="00B06D7D" w:rsidP="00CB1B2D">
      <w:pPr>
        <w:rPr>
          <w:rtl/>
          <w:lang w:eastAsia="he-IL"/>
        </w:rPr>
      </w:pPr>
      <w:bookmarkStart w:id="7" w:name="_ETM_Q1_92635"/>
      <w:bookmarkStart w:id="8" w:name="_ETM_Q1_92723"/>
      <w:bookmarkEnd w:id="7"/>
      <w:bookmarkEnd w:id="8"/>
    </w:p>
    <w:p w:rsidR="00B06D7D" w:rsidRDefault="00B06D7D" w:rsidP="00CB1B2D">
      <w:pPr>
        <w:rPr>
          <w:rtl/>
          <w:lang w:eastAsia="he-IL"/>
        </w:rPr>
      </w:pPr>
      <w:bookmarkStart w:id="9" w:name="_ETM_Q1_92770"/>
      <w:bookmarkStart w:id="10" w:name="_ETM_Q1_92832"/>
      <w:bookmarkEnd w:id="9"/>
      <w:bookmarkEnd w:id="10"/>
      <w:r>
        <w:rPr>
          <w:rFonts w:hint="cs"/>
          <w:rtl/>
          <w:lang w:eastAsia="he-IL"/>
        </w:rPr>
        <w:t xml:space="preserve">אנחנו עוסקים כמובן בסוגית המעבר לדיוור דיגיטלי של רשויות הממשלה </w:t>
      </w:r>
      <w:bookmarkStart w:id="11" w:name="_ETM_Q1_104236"/>
      <w:bookmarkEnd w:id="11"/>
      <w:r>
        <w:rPr>
          <w:rFonts w:hint="cs"/>
          <w:rtl/>
          <w:lang w:eastAsia="he-IL"/>
        </w:rPr>
        <w:t xml:space="preserve">ורשויות שלטוניות אחרות. אנחנו עדין נמצאים בשלב של דיוני הפתיחה </w:t>
      </w:r>
      <w:bookmarkStart w:id="12" w:name="_ETM_Q1_112500"/>
      <w:bookmarkEnd w:id="12"/>
      <w:r>
        <w:rPr>
          <w:rFonts w:hint="cs"/>
          <w:rtl/>
          <w:lang w:eastAsia="he-IL"/>
        </w:rPr>
        <w:t xml:space="preserve">והצגת עמדות עקרוניות של גורמים שונים. תקוותי שבדיון הבא כבר </w:t>
      </w:r>
      <w:bookmarkStart w:id="13" w:name="_ETM_Q1_121221"/>
      <w:bookmarkEnd w:id="13"/>
      <w:r>
        <w:rPr>
          <w:rFonts w:hint="cs"/>
          <w:rtl/>
          <w:lang w:eastAsia="he-IL"/>
        </w:rPr>
        <w:t>נתחיל לעסוק בסעיפי החוק עצמם.</w:t>
      </w:r>
    </w:p>
    <w:p w:rsidR="00B06D7D" w:rsidRDefault="00B06D7D" w:rsidP="00CB1B2D">
      <w:pPr>
        <w:rPr>
          <w:rtl/>
          <w:lang w:eastAsia="he-IL"/>
        </w:rPr>
      </w:pPr>
      <w:bookmarkStart w:id="14" w:name="_ETM_Q1_125204"/>
      <w:bookmarkStart w:id="15" w:name="_ETM_Q1_125283"/>
      <w:bookmarkEnd w:id="14"/>
      <w:bookmarkEnd w:id="15"/>
    </w:p>
    <w:p w:rsidR="00B06D7D" w:rsidRDefault="00B06D7D" w:rsidP="00B06D7D">
      <w:pPr>
        <w:rPr>
          <w:rtl/>
          <w:lang w:eastAsia="he-IL"/>
        </w:rPr>
      </w:pPr>
      <w:bookmarkStart w:id="16" w:name="_ETM_Q1_125333"/>
      <w:bookmarkStart w:id="17" w:name="_ETM_Q1_125394"/>
      <w:bookmarkEnd w:id="16"/>
      <w:bookmarkEnd w:id="17"/>
      <w:r>
        <w:rPr>
          <w:rFonts w:hint="cs"/>
          <w:rtl/>
          <w:lang w:eastAsia="he-IL"/>
        </w:rPr>
        <w:t xml:space="preserve">אנחנו נשמע היום בדיון בעיקר גורמים </w:t>
      </w:r>
      <w:bookmarkStart w:id="18" w:name="_ETM_Q1_129808"/>
      <w:bookmarkEnd w:id="18"/>
      <w:r>
        <w:rPr>
          <w:rFonts w:hint="cs"/>
          <w:rtl/>
          <w:lang w:eastAsia="he-IL"/>
        </w:rPr>
        <w:t xml:space="preserve">שלא שמענו בדיון הקודם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" w:name="_ETM_Q1_135808"/>
      <w:bookmarkStart w:id="20" w:name="_ETM_Q1_135891"/>
      <w:bookmarkEnd w:id="19"/>
      <w:bookmarkEnd w:id="20"/>
      <w:r>
        <w:rPr>
          <w:rFonts w:hint="cs"/>
          <w:rtl/>
          <w:lang w:eastAsia="he-IL"/>
        </w:rPr>
        <w:t>גם גורמים מהחברה האזרחית, גם גורמים</w:t>
      </w:r>
      <w:bookmarkStart w:id="21" w:name="_ETM_Q1_133394"/>
      <w:bookmarkEnd w:id="21"/>
      <w:r>
        <w:rPr>
          <w:rFonts w:hint="cs"/>
          <w:rtl/>
          <w:lang w:eastAsia="he-IL"/>
        </w:rPr>
        <w:t xml:space="preserve"> מהאקדמיה וגם גורמים מהממשלה. אנחנו נפתח בדברים של </w:t>
      </w:r>
      <w:bookmarkStart w:id="22" w:name="_ETM_Q1_143961"/>
      <w:bookmarkEnd w:id="22"/>
      <w:r>
        <w:rPr>
          <w:rFonts w:hint="cs"/>
          <w:rtl/>
          <w:lang w:eastAsia="he-IL"/>
        </w:rPr>
        <w:t xml:space="preserve">היועץ המשפטי של הוועדה. יש בידינו גם הצגה יותר סדורה </w:t>
      </w:r>
      <w:bookmarkStart w:id="23" w:name="_ETM_Q1_155200"/>
      <w:bookmarkEnd w:id="23"/>
      <w:r>
        <w:rPr>
          <w:rFonts w:hint="cs"/>
          <w:rtl/>
          <w:lang w:eastAsia="he-IL"/>
        </w:rPr>
        <w:t xml:space="preserve">של התקדמות הסקירה של מרכז המחקר והמידע של הכנסת, על </w:t>
      </w:r>
      <w:bookmarkStart w:id="24" w:name="_ETM_Q1_160728"/>
      <w:bookmarkEnd w:id="24"/>
      <w:r>
        <w:rPr>
          <w:rFonts w:hint="cs"/>
          <w:rtl/>
          <w:lang w:eastAsia="he-IL"/>
        </w:rPr>
        <w:t>מה מתרחש במדינות מתקדמות אחרות בנושא הזה.</w:t>
      </w:r>
    </w:p>
    <w:p w:rsidR="00B06D7D" w:rsidRDefault="00B06D7D" w:rsidP="00B06D7D">
      <w:pPr>
        <w:rPr>
          <w:rtl/>
          <w:lang w:eastAsia="he-IL"/>
        </w:rPr>
      </w:pPr>
      <w:bookmarkStart w:id="25" w:name="_ETM_Q1_167903"/>
      <w:bookmarkStart w:id="26" w:name="_ETM_Q1_167980"/>
      <w:bookmarkEnd w:id="25"/>
      <w:bookmarkEnd w:id="26"/>
    </w:p>
    <w:p w:rsidR="00B06D7D" w:rsidRDefault="00B06D7D" w:rsidP="008129B4">
      <w:pPr>
        <w:rPr>
          <w:rtl/>
          <w:lang w:eastAsia="he-IL"/>
        </w:rPr>
      </w:pPr>
      <w:bookmarkStart w:id="27" w:name="_ETM_Q1_168031"/>
      <w:bookmarkStart w:id="28" w:name="_ETM_Q1_168097"/>
      <w:bookmarkEnd w:id="27"/>
      <w:bookmarkEnd w:id="28"/>
      <w:r>
        <w:rPr>
          <w:rFonts w:hint="cs"/>
          <w:rtl/>
          <w:lang w:eastAsia="he-IL"/>
        </w:rPr>
        <w:t xml:space="preserve">כפי שאמרתי בפתח הדיון </w:t>
      </w:r>
      <w:bookmarkStart w:id="29" w:name="_ETM_Q1_170536"/>
      <w:bookmarkEnd w:id="29"/>
      <w:r>
        <w:rPr>
          <w:rFonts w:hint="cs"/>
          <w:rtl/>
          <w:lang w:eastAsia="he-IL"/>
        </w:rPr>
        <w:t xml:space="preserve">הקודם, אני חוזר על הדברים בקצרה: אין שום ספק שיש </w:t>
      </w:r>
      <w:bookmarkStart w:id="30" w:name="_ETM_Q1_176968"/>
      <w:bookmarkEnd w:id="30"/>
      <w:r>
        <w:rPr>
          <w:rFonts w:hint="cs"/>
          <w:rtl/>
          <w:lang w:eastAsia="he-IL"/>
        </w:rPr>
        <w:t xml:space="preserve">הרבה מאוד היגיון במעבר של התקשורת בין רשויות שלטון לבין </w:t>
      </w:r>
      <w:bookmarkStart w:id="31" w:name="_ETM_Q1_186488"/>
      <w:bookmarkEnd w:id="31"/>
      <w:r>
        <w:rPr>
          <w:rFonts w:hint="cs"/>
          <w:rtl/>
          <w:lang w:eastAsia="he-IL"/>
        </w:rPr>
        <w:t>האזרחים, שיש להם מיומנות, יכולת ונגישות ל</w:t>
      </w:r>
      <w:r w:rsidR="008129B4">
        <w:rPr>
          <w:rFonts w:hint="cs"/>
          <w:rtl/>
          <w:lang w:eastAsia="he-IL"/>
        </w:rPr>
        <w:t>תווך</w:t>
      </w:r>
      <w:r>
        <w:rPr>
          <w:rFonts w:hint="cs"/>
          <w:rtl/>
          <w:lang w:eastAsia="he-IL"/>
        </w:rPr>
        <w:t xml:space="preserve"> </w:t>
      </w:r>
      <w:r w:rsidRPr="008129B4">
        <w:rPr>
          <w:rFonts w:hint="cs"/>
          <w:rtl/>
          <w:lang w:eastAsia="he-IL"/>
        </w:rPr>
        <w:t>דיגיטלי</w:t>
      </w:r>
      <w:r w:rsidR="008129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413DC">
        <w:rPr>
          <w:rFonts w:hint="cs"/>
          <w:rtl/>
          <w:lang w:eastAsia="he-IL"/>
        </w:rPr>
        <w:t xml:space="preserve">זאת נקודת המוצא שלנו. אני חושב שלכולם ברור שלשם </w:t>
      </w:r>
      <w:bookmarkStart w:id="32" w:name="_ETM_Q1_198814"/>
      <w:bookmarkEnd w:id="32"/>
      <w:r w:rsidR="003413DC">
        <w:rPr>
          <w:rFonts w:hint="cs"/>
          <w:rtl/>
          <w:lang w:eastAsia="he-IL"/>
        </w:rPr>
        <w:t>פני העולם ולשם פנינו. לא צריך לחזור על הי</w:t>
      </w:r>
      <w:bookmarkStart w:id="33" w:name="_ETM_Q1_207647"/>
      <w:bookmarkEnd w:id="33"/>
      <w:r w:rsidR="003413DC">
        <w:rPr>
          <w:rFonts w:hint="cs"/>
          <w:rtl/>
          <w:lang w:eastAsia="he-IL"/>
        </w:rPr>
        <w:t xml:space="preserve">תרונות הגדולים שגלומים. </w:t>
      </w:r>
    </w:p>
    <w:p w:rsidR="003413DC" w:rsidRDefault="003413DC" w:rsidP="00B06D7D">
      <w:pPr>
        <w:rPr>
          <w:rtl/>
          <w:lang w:eastAsia="he-IL"/>
        </w:rPr>
      </w:pPr>
      <w:bookmarkStart w:id="34" w:name="_ETM_Q1_208642"/>
      <w:bookmarkStart w:id="35" w:name="_ETM_Q1_208717"/>
      <w:bookmarkEnd w:id="34"/>
      <w:bookmarkEnd w:id="35"/>
    </w:p>
    <w:p w:rsidR="003413DC" w:rsidRDefault="003413DC" w:rsidP="007D0FE1">
      <w:pPr>
        <w:rPr>
          <w:rtl/>
          <w:lang w:eastAsia="he-IL"/>
        </w:rPr>
      </w:pPr>
      <w:bookmarkStart w:id="36" w:name="_ETM_Q1_208778"/>
      <w:bookmarkStart w:id="37" w:name="_ETM_Q1_208841"/>
      <w:bookmarkEnd w:id="36"/>
      <w:bookmarkEnd w:id="37"/>
      <w:r>
        <w:rPr>
          <w:rFonts w:hint="cs"/>
          <w:rtl/>
          <w:lang w:eastAsia="he-IL"/>
        </w:rPr>
        <w:t xml:space="preserve">תפקידה של הוועדה הזאת הוא לוודא שהצעת </w:t>
      </w:r>
      <w:bookmarkStart w:id="38" w:name="_ETM_Q1_206465"/>
      <w:bookmarkEnd w:id="38"/>
      <w:r>
        <w:rPr>
          <w:rFonts w:hint="cs"/>
          <w:rtl/>
          <w:lang w:eastAsia="he-IL"/>
        </w:rPr>
        <w:t xml:space="preserve">החוק שמסדירה את הנושא הזה היא הצעת חוק מאוזנת, היא </w:t>
      </w:r>
      <w:bookmarkStart w:id="39" w:name="_ETM_Q1_215873"/>
      <w:bookmarkEnd w:id="39"/>
      <w:r>
        <w:rPr>
          <w:rFonts w:hint="cs"/>
          <w:rtl/>
          <w:lang w:eastAsia="he-IL"/>
        </w:rPr>
        <w:t xml:space="preserve">הצעת חוק שמתכתבת עם המציאות הקיימת בתחום הגנת הסייבר במדינת </w:t>
      </w:r>
      <w:bookmarkStart w:id="40" w:name="_ETM_Q1_224256"/>
      <w:bookmarkEnd w:id="40"/>
      <w:r>
        <w:rPr>
          <w:rFonts w:hint="cs"/>
          <w:rtl/>
          <w:lang w:eastAsia="he-IL"/>
        </w:rPr>
        <w:t>ישראל עם הסטנדרט הנורמטיבי שאנחנו מצי</w:t>
      </w:r>
      <w:r w:rsidR="0089184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ים בפנינ</w:t>
      </w:r>
      <w:r w:rsidR="007D0FE1">
        <w:rPr>
          <w:rFonts w:hint="cs"/>
          <w:rtl/>
          <w:lang w:eastAsia="he-IL"/>
        </w:rPr>
        <w:t xml:space="preserve">ו בתחום הגנת הפרטיות. ולא פחות חשוב מכך, אם מצב הנגישות של </w:t>
      </w:r>
      <w:bookmarkStart w:id="41" w:name="_ETM_Q1_236429"/>
      <w:bookmarkEnd w:id="41"/>
      <w:r w:rsidR="007D0FE1">
        <w:rPr>
          <w:rFonts w:hint="cs"/>
          <w:rtl/>
          <w:lang w:eastAsia="he-IL"/>
        </w:rPr>
        <w:t>אזרחי ואזרחיות ישראל, קהליהם השונים ולגיליהם השונים, לעבודה במרחב המקוון.</w:t>
      </w:r>
    </w:p>
    <w:p w:rsidR="007D0FE1" w:rsidRDefault="007D0FE1" w:rsidP="007D0FE1">
      <w:pPr>
        <w:rPr>
          <w:rtl/>
          <w:lang w:eastAsia="he-IL"/>
        </w:rPr>
      </w:pPr>
      <w:bookmarkStart w:id="42" w:name="_ETM_Q1_248729"/>
      <w:bookmarkStart w:id="43" w:name="_ETM_Q1_248799"/>
      <w:bookmarkEnd w:id="42"/>
      <w:bookmarkEnd w:id="43"/>
    </w:p>
    <w:p w:rsidR="007D0FE1" w:rsidRDefault="007D0FE1" w:rsidP="007D0FE1">
      <w:pPr>
        <w:rPr>
          <w:rtl/>
          <w:lang w:eastAsia="he-IL"/>
        </w:rPr>
      </w:pPr>
      <w:bookmarkStart w:id="44" w:name="_ETM_Q1_248858"/>
      <w:bookmarkStart w:id="45" w:name="_ETM_Q1_248918"/>
      <w:bookmarkEnd w:id="44"/>
      <w:bookmarkEnd w:id="45"/>
      <w:r>
        <w:rPr>
          <w:rFonts w:hint="cs"/>
          <w:rtl/>
          <w:lang w:eastAsia="he-IL"/>
        </w:rPr>
        <w:t xml:space="preserve">אני </w:t>
      </w:r>
      <w:bookmarkStart w:id="46" w:name="_ETM_Q1_249290"/>
      <w:bookmarkEnd w:id="46"/>
      <w:r>
        <w:rPr>
          <w:rFonts w:hint="cs"/>
          <w:rtl/>
          <w:lang w:eastAsia="he-IL"/>
        </w:rPr>
        <w:t xml:space="preserve">מצפה מרשויות המדינה השונות, שמופקדות על האינטרסים השונים שקשורים בחוק </w:t>
      </w:r>
      <w:bookmarkStart w:id="47" w:name="_ETM_Q1_257834"/>
      <w:bookmarkEnd w:id="47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הרשות להגנת הפרטיות, מערך הסייבר, להציג עמדה </w:t>
      </w:r>
      <w:bookmarkStart w:id="48" w:name="_ETM_Q1_263576"/>
      <w:bookmarkEnd w:id="48"/>
      <w:r>
        <w:rPr>
          <w:rFonts w:hint="cs"/>
          <w:rtl/>
          <w:lang w:eastAsia="he-IL"/>
        </w:rPr>
        <w:t xml:space="preserve">נרחבת בתוך הדיונים, שתסייע לנו למצוא את נקודות האיזון הנכונות </w:t>
      </w:r>
      <w:bookmarkStart w:id="49" w:name="_ETM_Q1_272175"/>
      <w:bookmarkEnd w:id="49"/>
      <w:r>
        <w:rPr>
          <w:rFonts w:hint="cs"/>
          <w:rtl/>
          <w:lang w:eastAsia="he-IL"/>
        </w:rPr>
        <w:t xml:space="preserve">בתוך מהלך החקיקה, שבסופו של דבר מטרתנו שיבשיל בצורה </w:t>
      </w:r>
      <w:bookmarkStart w:id="50" w:name="_ETM_Q1_282064"/>
      <w:bookmarkEnd w:id="50"/>
      <w:r>
        <w:rPr>
          <w:rFonts w:hint="cs"/>
          <w:rtl/>
          <w:lang w:eastAsia="he-IL"/>
        </w:rPr>
        <w:t>יעילה מצד אחד, ומאוזנת מן הצד השני.</w:t>
      </w:r>
      <w:r w:rsidR="001977C4">
        <w:rPr>
          <w:rFonts w:hint="cs"/>
          <w:rtl/>
          <w:lang w:eastAsia="he-IL"/>
        </w:rPr>
        <w:t xml:space="preserve"> </w:t>
      </w:r>
    </w:p>
    <w:p w:rsidR="001977C4" w:rsidRDefault="001977C4" w:rsidP="007D0FE1">
      <w:pPr>
        <w:rPr>
          <w:rtl/>
          <w:lang w:eastAsia="he-IL"/>
        </w:rPr>
      </w:pPr>
    </w:p>
    <w:p w:rsidR="001977C4" w:rsidRDefault="001977C4" w:rsidP="001977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אתגרתי </w:t>
      </w:r>
      <w:bookmarkStart w:id="51" w:name="_ETM_Q1_289707"/>
      <w:bookmarkEnd w:id="51"/>
      <w:r>
        <w:rPr>
          <w:rFonts w:hint="cs"/>
          <w:rtl/>
          <w:lang w:eastAsia="he-IL"/>
        </w:rPr>
        <w:t xml:space="preserve">את היועץ המשפטי לפתוח את דבריו במציאת קשר בין חוק </w:t>
      </w:r>
      <w:bookmarkStart w:id="52" w:name="_ETM_Q1_294971"/>
      <w:bookmarkEnd w:id="52"/>
      <w:r>
        <w:rPr>
          <w:rFonts w:hint="cs"/>
          <w:rtl/>
          <w:lang w:eastAsia="he-IL"/>
        </w:rPr>
        <w:t xml:space="preserve">הדיוור האלקטרוני לתענית י' בטבת, שאנחנו מצויים בה. אני לא </w:t>
      </w:r>
      <w:bookmarkStart w:id="53" w:name="_ETM_Q1_301112"/>
      <w:bookmarkEnd w:id="53"/>
      <w:r>
        <w:rPr>
          <w:rFonts w:hint="cs"/>
          <w:rtl/>
          <w:lang w:eastAsia="he-IL"/>
        </w:rPr>
        <w:t xml:space="preserve">בטוח שהיה סיפק בידך לעניין. זו תענית רצינית, בייחוד לאור </w:t>
      </w:r>
      <w:bookmarkStart w:id="54" w:name="_ETM_Q1_311241"/>
      <w:bookmarkEnd w:id="54"/>
      <w:r>
        <w:rPr>
          <w:rFonts w:hint="cs"/>
          <w:rtl/>
          <w:lang w:eastAsia="he-IL"/>
        </w:rPr>
        <w:t xml:space="preserve">דברים שנשמעו אתמול במליאה. אני אציע לך קישור, הוא דחוק </w:t>
      </w:r>
      <w:bookmarkStart w:id="55" w:name="_ETM_Q1_311877"/>
      <w:bookmarkEnd w:id="55"/>
      <w:r>
        <w:rPr>
          <w:rFonts w:hint="cs"/>
          <w:rtl/>
          <w:lang w:eastAsia="he-IL"/>
        </w:rPr>
        <w:t xml:space="preserve">אני מודה. זו התענית היחידה שבה במקרא יש תיאור </w:t>
      </w:r>
      <w:bookmarkStart w:id="56" w:name="_ETM_Q1_321331"/>
      <w:bookmarkEnd w:id="56"/>
      <w:r>
        <w:rPr>
          <w:rFonts w:hint="cs"/>
          <w:rtl/>
          <w:lang w:eastAsia="he-IL"/>
        </w:rPr>
        <w:t xml:space="preserve">שהבשורה הועברה הלאה כי המקור המרכזי להלכות התענית הספציפית הזאת </w:t>
      </w:r>
      <w:bookmarkStart w:id="57" w:name="_ETM_Q1_323877"/>
      <w:bookmarkEnd w:id="57"/>
      <w:r>
        <w:rPr>
          <w:rFonts w:hint="cs"/>
          <w:rtl/>
          <w:lang w:eastAsia="he-IL"/>
        </w:rPr>
        <w:t xml:space="preserve">זה דבריו של יחזקאל הנביא, שאומר שהשמועה הגיעה אליו. </w:t>
      </w:r>
      <w:bookmarkStart w:id="58" w:name="_ETM_Q1_332831"/>
      <w:bookmarkEnd w:id="58"/>
      <w:r>
        <w:rPr>
          <w:rFonts w:hint="cs"/>
          <w:rtl/>
          <w:lang w:eastAsia="he-IL"/>
        </w:rPr>
        <w:t>אז הנה, מסתבר ששמועות יכולות לעבור גם ב</w:t>
      </w:r>
      <w:r w:rsidR="008129B4">
        <w:rPr>
          <w:rFonts w:hint="cs"/>
          <w:rtl/>
          <w:lang w:eastAsia="he-IL"/>
        </w:rPr>
        <w:t xml:space="preserve">תווך לא דיגיטלי. </w:t>
      </w:r>
      <w:bookmarkStart w:id="59" w:name="_ETM_Q1_338318"/>
      <w:bookmarkEnd w:id="59"/>
      <w:r w:rsidR="008129B4">
        <w:rPr>
          <w:rFonts w:hint="cs"/>
          <w:rtl/>
          <w:lang w:eastAsia="he-IL"/>
        </w:rPr>
        <w:t xml:space="preserve">הייתה תקשורת גם לפני עידן האימייל, ובשורות טובות ורעות הגיעו. </w:t>
      </w:r>
      <w:bookmarkStart w:id="60" w:name="_ETM_Q1_347608"/>
      <w:bookmarkEnd w:id="60"/>
      <w:r w:rsidR="008129B4">
        <w:rPr>
          <w:rFonts w:hint="cs"/>
          <w:rtl/>
          <w:lang w:eastAsia="he-IL"/>
        </w:rPr>
        <w:t xml:space="preserve">אז נמצא את האיזון בין הדרך שיחזקאל הנביא קיבל </w:t>
      </w:r>
      <w:bookmarkStart w:id="61" w:name="_ETM_Q1_347533"/>
      <w:bookmarkEnd w:id="61"/>
      <w:r w:rsidR="008129B4">
        <w:rPr>
          <w:rFonts w:hint="cs"/>
          <w:rtl/>
          <w:lang w:eastAsia="he-IL"/>
        </w:rPr>
        <w:t xml:space="preserve">את הבשורה בבבל </w:t>
      </w:r>
      <w:r w:rsidR="00DF22BD">
        <w:rPr>
          <w:rFonts w:hint="cs"/>
          <w:rtl/>
          <w:lang w:eastAsia="he-IL"/>
        </w:rPr>
        <w:t xml:space="preserve">לבין התווך המודרני. אני מודה שזה קישור </w:t>
      </w:r>
      <w:bookmarkStart w:id="62" w:name="_ETM_Q1_357589"/>
      <w:bookmarkEnd w:id="62"/>
      <w:r w:rsidR="00DF22BD">
        <w:rPr>
          <w:rFonts w:hint="cs"/>
          <w:rtl/>
          <w:lang w:eastAsia="he-IL"/>
        </w:rPr>
        <w:t xml:space="preserve">מאולץ אבל זה מה שהספקנו לעשות בכמה שעות מאז סיום </w:t>
      </w:r>
      <w:bookmarkStart w:id="63" w:name="_ETM_Q1_352010"/>
      <w:bookmarkEnd w:id="63"/>
      <w:r w:rsidR="00DF22BD">
        <w:rPr>
          <w:rFonts w:hint="cs"/>
          <w:rtl/>
          <w:lang w:eastAsia="he-IL"/>
        </w:rPr>
        <w:t>המליאה.</w:t>
      </w:r>
    </w:p>
    <w:p w:rsidR="00DF22BD" w:rsidRDefault="00DF22BD" w:rsidP="001977C4">
      <w:pPr>
        <w:rPr>
          <w:rtl/>
          <w:lang w:eastAsia="he-IL"/>
        </w:rPr>
      </w:pPr>
      <w:bookmarkStart w:id="64" w:name="_ETM_Q1_352961"/>
      <w:bookmarkStart w:id="65" w:name="_ETM_Q1_353039"/>
      <w:bookmarkEnd w:id="64"/>
      <w:bookmarkEnd w:id="65"/>
    </w:p>
    <w:p w:rsidR="00DF22BD" w:rsidRDefault="0006288A" w:rsidP="001977C4">
      <w:pPr>
        <w:rPr>
          <w:rtl/>
          <w:lang w:eastAsia="he-IL"/>
        </w:rPr>
      </w:pPr>
      <w:bookmarkStart w:id="66" w:name="_ETM_Q1_353096"/>
      <w:bookmarkStart w:id="67" w:name="_ETM_Q1_353168"/>
      <w:bookmarkEnd w:id="66"/>
      <w:bookmarkEnd w:id="67"/>
      <w:r>
        <w:rPr>
          <w:rFonts w:hint="cs"/>
          <w:rtl/>
          <w:lang w:eastAsia="he-IL"/>
        </w:rPr>
        <w:t>אז אדוני היועץ המשפטי, דברי פתי</w:t>
      </w:r>
      <w:r w:rsidR="00F42088">
        <w:rPr>
          <w:rFonts w:hint="cs"/>
          <w:rtl/>
          <w:lang w:eastAsia="he-IL"/>
        </w:rPr>
        <w:t>חה</w:t>
      </w:r>
      <w:r w:rsidR="00285C61">
        <w:rPr>
          <w:rFonts w:hint="cs"/>
          <w:rtl/>
          <w:lang w:eastAsia="he-IL"/>
        </w:rPr>
        <w:t xml:space="preserve"> שלך ואז אנחנו </w:t>
      </w:r>
      <w:bookmarkStart w:id="68" w:name="_ETM_Q1_364250"/>
      <w:bookmarkEnd w:id="68"/>
      <w:r w:rsidR="00285C61">
        <w:rPr>
          <w:rFonts w:hint="cs"/>
          <w:rtl/>
          <w:lang w:eastAsia="he-IL"/>
        </w:rPr>
        <w:t>נתקדם לדוברים הנוספים.</w:t>
      </w:r>
    </w:p>
    <w:p w:rsidR="00285C61" w:rsidRDefault="00285C61" w:rsidP="001977C4">
      <w:pPr>
        <w:rPr>
          <w:rtl/>
          <w:lang w:eastAsia="he-IL"/>
        </w:rPr>
      </w:pPr>
      <w:bookmarkStart w:id="69" w:name="_ETM_Q1_370763"/>
      <w:bookmarkStart w:id="70" w:name="_ETM_Q1_370835"/>
      <w:bookmarkEnd w:id="69"/>
      <w:bookmarkEnd w:id="70"/>
    </w:p>
    <w:p w:rsidR="00285C61" w:rsidRDefault="00285C61" w:rsidP="00285C61">
      <w:pPr>
        <w:pStyle w:val="a4"/>
        <w:keepNext/>
        <w:rPr>
          <w:rtl/>
        </w:rPr>
      </w:pPr>
      <w:bookmarkStart w:id="71" w:name="ET_speaker_6217_5"/>
      <w:r w:rsidRPr="00285C61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285C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285C61" w:rsidRDefault="00285C61" w:rsidP="00285C61">
      <w:pPr>
        <w:rPr>
          <w:rtl/>
          <w:lang w:eastAsia="he-IL"/>
        </w:rPr>
      </w:pPr>
      <w:bookmarkStart w:id="72" w:name="_ETM_Q1_368261"/>
      <w:bookmarkStart w:id="73" w:name="_ETM_Q1_368355"/>
      <w:bookmarkEnd w:id="72"/>
      <w:bookmarkEnd w:id="73"/>
    </w:p>
    <w:p w:rsidR="00285C61" w:rsidRDefault="00285C61" w:rsidP="00285C61">
      <w:pPr>
        <w:rPr>
          <w:rtl/>
          <w:lang w:eastAsia="he-IL"/>
        </w:rPr>
      </w:pPr>
      <w:bookmarkStart w:id="74" w:name="_ETM_Q1_368455"/>
      <w:bookmarkStart w:id="75" w:name="_ETM_Q1_368532"/>
      <w:bookmarkEnd w:id="74"/>
      <w:bookmarkEnd w:id="75"/>
      <w:r>
        <w:rPr>
          <w:rFonts w:hint="cs"/>
          <w:rtl/>
          <w:lang w:eastAsia="he-IL"/>
        </w:rPr>
        <w:t xml:space="preserve">הממשלה הציגה באריכות את הצעת החוק, </w:t>
      </w:r>
      <w:bookmarkStart w:id="76" w:name="_ETM_Q1_376326"/>
      <w:bookmarkEnd w:id="76"/>
      <w:r>
        <w:rPr>
          <w:rFonts w:hint="cs"/>
          <w:rtl/>
          <w:lang w:eastAsia="he-IL"/>
        </w:rPr>
        <w:t xml:space="preserve">את הרציונל שלה, את התכלית שלה וכולי, וזה </w:t>
      </w:r>
      <w:bookmarkStart w:id="77" w:name="_ETM_Q1_379556"/>
      <w:bookmarkEnd w:id="77"/>
      <w:r>
        <w:rPr>
          <w:rFonts w:hint="cs"/>
          <w:rtl/>
          <w:lang w:eastAsia="he-IL"/>
        </w:rPr>
        <w:t xml:space="preserve">דברים שלא אחזור אליהם. אני כן רוצה להסב את תשומת </w:t>
      </w:r>
      <w:bookmarkStart w:id="78" w:name="_ETM_Q1_382068"/>
      <w:bookmarkEnd w:id="78"/>
      <w:r>
        <w:rPr>
          <w:rFonts w:hint="cs"/>
          <w:rtl/>
          <w:lang w:eastAsia="he-IL"/>
        </w:rPr>
        <w:t xml:space="preserve">ליבה של הוועדה לכמה סוגיות רוחב, סוגיות עקרוניות, מעבר לסעיפים </w:t>
      </w:r>
      <w:bookmarkStart w:id="79" w:name="_ETM_Q1_387202"/>
      <w:bookmarkEnd w:id="79"/>
      <w:r>
        <w:rPr>
          <w:rFonts w:hint="cs"/>
          <w:rtl/>
          <w:lang w:eastAsia="he-IL"/>
        </w:rPr>
        <w:t xml:space="preserve">עצמם, שכשנגיע אליהם נעיר בצורה ספציפית ונקודתית. אני </w:t>
      </w:r>
      <w:bookmarkStart w:id="80" w:name="_ETM_Q1_392107"/>
      <w:bookmarkEnd w:id="80"/>
      <w:r>
        <w:rPr>
          <w:rFonts w:hint="cs"/>
          <w:rtl/>
          <w:lang w:eastAsia="he-IL"/>
        </w:rPr>
        <w:t xml:space="preserve">חושב שכשאנחנו נמצאים בדיון כללי, חשוב שהוועדה תיתן את דעתה </w:t>
      </w:r>
      <w:bookmarkStart w:id="81" w:name="_ETM_Q1_397539"/>
      <w:bookmarkEnd w:id="81"/>
      <w:r>
        <w:rPr>
          <w:rFonts w:hint="cs"/>
          <w:rtl/>
          <w:lang w:eastAsia="he-IL"/>
        </w:rPr>
        <w:t>לכמה וכמה סוגיות רוחב שהולכות לכל אורך הצעת החוק.</w:t>
      </w:r>
    </w:p>
    <w:p w:rsidR="00285C61" w:rsidRDefault="00285C61" w:rsidP="00285C61">
      <w:pPr>
        <w:rPr>
          <w:rtl/>
          <w:lang w:eastAsia="he-IL"/>
        </w:rPr>
      </w:pPr>
      <w:bookmarkStart w:id="82" w:name="_ETM_Q1_402827"/>
      <w:bookmarkEnd w:id="82"/>
    </w:p>
    <w:p w:rsidR="00285C61" w:rsidRDefault="00285C61" w:rsidP="00285C61">
      <w:pPr>
        <w:rPr>
          <w:rtl/>
          <w:lang w:eastAsia="he-IL"/>
        </w:rPr>
      </w:pPr>
      <w:bookmarkStart w:id="83" w:name="_ETM_Q1_402945"/>
      <w:bookmarkStart w:id="84" w:name="_ETM_Q1_402964"/>
      <w:bookmarkStart w:id="85" w:name="_ETM_Q1_403027"/>
      <w:bookmarkEnd w:id="83"/>
      <w:bookmarkEnd w:id="84"/>
      <w:bookmarkEnd w:id="85"/>
      <w:r>
        <w:rPr>
          <w:rFonts w:hint="cs"/>
          <w:rtl/>
          <w:lang w:eastAsia="he-IL"/>
        </w:rPr>
        <w:t xml:space="preserve">הסוגיה הראשונה </w:t>
      </w:r>
      <w:bookmarkStart w:id="86" w:name="_ETM_Q1_401479"/>
      <w:bookmarkEnd w:id="86"/>
      <w:r>
        <w:rPr>
          <w:rFonts w:hint="cs"/>
          <w:rtl/>
          <w:lang w:eastAsia="he-IL"/>
        </w:rPr>
        <w:t>היא סוגיית ההסכמה</w:t>
      </w:r>
      <w:r w:rsidR="002F3C3C">
        <w:rPr>
          <w:rFonts w:hint="cs"/>
          <w:rtl/>
          <w:lang w:eastAsia="he-IL"/>
        </w:rPr>
        <w:t xml:space="preserve">, עד כמה ההסדר שנעשה פה נעשה בצורה </w:t>
      </w:r>
      <w:bookmarkStart w:id="87" w:name="_ETM_Q1_410091"/>
      <w:bookmarkEnd w:id="87"/>
      <w:r w:rsidR="002F3C3C">
        <w:rPr>
          <w:rFonts w:hint="cs"/>
          <w:rtl/>
          <w:lang w:eastAsia="he-IL"/>
        </w:rPr>
        <w:t xml:space="preserve">של הסכמה או של כפייה או של הסכמה פוזיטיבית </w:t>
      </w:r>
      <w:bookmarkStart w:id="88" w:name="_ETM_Q1_413117"/>
      <w:bookmarkEnd w:id="88"/>
      <w:r w:rsidR="002F3C3C">
        <w:rPr>
          <w:rFonts w:hint="cs"/>
          <w:rtl/>
          <w:lang w:eastAsia="he-IL"/>
        </w:rPr>
        <w:t xml:space="preserve">מראש, הסכמה בדיעבד וכולי. ההיבט של ההסכמה, יש לו מופעים </w:t>
      </w:r>
      <w:bookmarkStart w:id="89" w:name="_ETM_Q1_419949"/>
      <w:bookmarkEnd w:id="89"/>
      <w:r w:rsidR="002F3C3C">
        <w:rPr>
          <w:rFonts w:hint="cs"/>
          <w:rtl/>
          <w:lang w:eastAsia="he-IL"/>
        </w:rPr>
        <w:t xml:space="preserve">שונים בהצעת החוק, מהשלב הראשוני של עצם הטבלת החובה למסור </w:t>
      </w:r>
      <w:bookmarkStart w:id="90" w:name="_ETM_Q1_424203"/>
      <w:bookmarkEnd w:id="90"/>
      <w:r w:rsidR="002F3C3C">
        <w:rPr>
          <w:rFonts w:hint="cs"/>
          <w:rtl/>
          <w:lang w:eastAsia="he-IL"/>
        </w:rPr>
        <w:t xml:space="preserve">מען דיגיטלי, עובר מנגנון של "אופט-אאוט". זאת אומרת, אחרי שכבר </w:t>
      </w:r>
      <w:bookmarkStart w:id="91" w:name="_ETM_Q1_428089"/>
      <w:bookmarkEnd w:id="91"/>
      <w:r w:rsidR="002F3C3C">
        <w:rPr>
          <w:rFonts w:hint="cs"/>
          <w:rtl/>
          <w:lang w:eastAsia="he-IL"/>
        </w:rPr>
        <w:t xml:space="preserve">נמסר המען הדיגיטלי, יש את האפשרות לצאת מההסדר ולא דורשים </w:t>
      </w:r>
      <w:bookmarkStart w:id="92" w:name="_ETM_Q1_435168"/>
      <w:bookmarkEnd w:id="92"/>
      <w:r w:rsidR="002F3C3C">
        <w:rPr>
          <w:rFonts w:hint="cs"/>
          <w:rtl/>
          <w:lang w:eastAsia="he-IL"/>
        </w:rPr>
        <w:t>את ההסכמה מראש וכן הלאה.</w:t>
      </w:r>
    </w:p>
    <w:p w:rsidR="002F3C3C" w:rsidRDefault="002F3C3C" w:rsidP="00285C61">
      <w:pPr>
        <w:rPr>
          <w:rtl/>
          <w:lang w:eastAsia="he-IL"/>
        </w:rPr>
      </w:pPr>
      <w:bookmarkStart w:id="93" w:name="_ETM_Q1_438038"/>
      <w:bookmarkStart w:id="94" w:name="_ETM_Q1_438123"/>
      <w:bookmarkStart w:id="95" w:name="_ETM_Q1_438151"/>
      <w:bookmarkEnd w:id="93"/>
      <w:bookmarkEnd w:id="94"/>
      <w:bookmarkEnd w:id="95"/>
    </w:p>
    <w:p w:rsidR="002F3C3C" w:rsidRDefault="002F3C3C" w:rsidP="008A18AF">
      <w:pPr>
        <w:rPr>
          <w:rtl/>
          <w:lang w:eastAsia="he-IL"/>
        </w:rPr>
      </w:pPr>
      <w:bookmarkStart w:id="96" w:name="_ETM_Q1_438228"/>
      <w:bookmarkEnd w:id="96"/>
      <w:r>
        <w:rPr>
          <w:rFonts w:hint="cs"/>
          <w:rtl/>
          <w:lang w:eastAsia="he-IL"/>
        </w:rPr>
        <w:t xml:space="preserve">הוועדה צריכה לתת את דעתה האם </w:t>
      </w:r>
      <w:bookmarkStart w:id="97" w:name="_ETM_Q1_441247"/>
      <w:bookmarkEnd w:id="97"/>
      <w:r>
        <w:rPr>
          <w:rFonts w:hint="cs"/>
          <w:rtl/>
          <w:lang w:eastAsia="he-IL"/>
        </w:rPr>
        <w:t xml:space="preserve">לא ניתן לקדם את התכליות שבייסוד הצעת החוק </w:t>
      </w:r>
      <w:r w:rsidR="008A18AF">
        <w:rPr>
          <w:rFonts w:hint="cs"/>
          <w:rtl/>
          <w:lang w:eastAsia="he-IL"/>
        </w:rPr>
        <w:t xml:space="preserve">תוך שילוב </w:t>
      </w:r>
      <w:bookmarkStart w:id="98" w:name="_ETM_Q1_441530"/>
      <w:bookmarkEnd w:id="98"/>
      <w:r w:rsidR="008A18AF">
        <w:rPr>
          <w:rFonts w:hint="cs"/>
          <w:rtl/>
          <w:lang w:eastAsia="he-IL"/>
        </w:rPr>
        <w:t xml:space="preserve">רחב יותר של אלמנט ההסכמה, וחשוב גם להציג פה שלא </w:t>
      </w:r>
      <w:bookmarkStart w:id="99" w:name="_ETM_Q1_452002"/>
      <w:bookmarkEnd w:id="99"/>
      <w:r w:rsidR="008A18AF">
        <w:rPr>
          <w:rFonts w:hint="cs"/>
          <w:rtl/>
          <w:lang w:eastAsia="he-IL"/>
        </w:rPr>
        <w:t xml:space="preserve">מדובר פה על אפס או אחד </w:t>
      </w:r>
      <w:r w:rsidR="008A18AF">
        <w:rPr>
          <w:rtl/>
          <w:lang w:eastAsia="he-IL"/>
        </w:rPr>
        <w:t>–</w:t>
      </w:r>
      <w:bookmarkStart w:id="100" w:name="_ETM_Q1_448701"/>
      <w:bookmarkStart w:id="101" w:name="_ETM_Q1_448777"/>
      <w:bookmarkEnd w:id="100"/>
      <w:bookmarkEnd w:id="101"/>
      <w:r w:rsidR="008A18AF">
        <w:rPr>
          <w:rFonts w:hint="cs"/>
          <w:rtl/>
          <w:lang w:eastAsia="he-IL"/>
        </w:rPr>
        <w:t xml:space="preserve"> זה לא שהכל נעשה בכפייה או בהצעת חובה או שהכל נעשה בהסכמה. </w:t>
      </w:r>
      <w:bookmarkStart w:id="102" w:name="_ETM_Q1_457981"/>
      <w:bookmarkEnd w:id="102"/>
      <w:r w:rsidR="008A18AF">
        <w:rPr>
          <w:rFonts w:hint="cs"/>
          <w:rtl/>
          <w:lang w:eastAsia="he-IL"/>
        </w:rPr>
        <w:t xml:space="preserve">אפשר למצוא מנעד של דגמים שונים של הסכמה ברמה כזאת </w:t>
      </w:r>
      <w:bookmarkStart w:id="103" w:name="_ETM_Q1_460429"/>
      <w:bookmarkEnd w:id="103"/>
      <w:r w:rsidR="008A18AF">
        <w:rPr>
          <w:rFonts w:hint="cs"/>
          <w:rtl/>
          <w:lang w:eastAsia="he-IL"/>
        </w:rPr>
        <w:t>או אחרת.</w:t>
      </w:r>
    </w:p>
    <w:p w:rsidR="008A18AF" w:rsidRDefault="008A18AF" w:rsidP="008A18AF">
      <w:pPr>
        <w:rPr>
          <w:rtl/>
          <w:lang w:eastAsia="he-IL"/>
        </w:rPr>
      </w:pPr>
      <w:bookmarkStart w:id="104" w:name="_ETM_Q1_462036"/>
      <w:bookmarkStart w:id="105" w:name="_ETM_Q1_462112"/>
      <w:bookmarkEnd w:id="104"/>
      <w:bookmarkEnd w:id="105"/>
    </w:p>
    <w:p w:rsidR="008A18AF" w:rsidRDefault="008A18AF" w:rsidP="008A18AF">
      <w:pPr>
        <w:rPr>
          <w:rtl/>
          <w:lang w:eastAsia="he-IL"/>
        </w:rPr>
      </w:pPr>
      <w:bookmarkStart w:id="106" w:name="_ETM_Q1_462143"/>
      <w:bookmarkStart w:id="107" w:name="_ETM_Q1_462224"/>
      <w:bookmarkEnd w:id="106"/>
      <w:bookmarkEnd w:id="107"/>
      <w:r>
        <w:rPr>
          <w:rFonts w:hint="cs"/>
          <w:rtl/>
          <w:lang w:eastAsia="he-IL"/>
        </w:rPr>
        <w:t xml:space="preserve">חשוב בהקשר הזה להציג, ואת זה נציגי מרכז המחקר </w:t>
      </w:r>
      <w:bookmarkStart w:id="108" w:name="_ETM_Q1_467244"/>
      <w:bookmarkEnd w:id="108"/>
      <w:r>
        <w:rPr>
          <w:rFonts w:hint="cs"/>
          <w:rtl/>
          <w:lang w:eastAsia="he-IL"/>
        </w:rPr>
        <w:t xml:space="preserve">והמידע של הכנסת יציגו אחרי באריכות, שמהבדיקה שלהם עולה ברוב </w:t>
      </w:r>
      <w:bookmarkStart w:id="109" w:name="_ETM_Q1_473910"/>
      <w:bookmarkEnd w:id="109"/>
      <w:r>
        <w:rPr>
          <w:rFonts w:hint="cs"/>
          <w:rtl/>
          <w:lang w:eastAsia="he-IL"/>
        </w:rPr>
        <w:t xml:space="preserve">המדינות המקבילות הדברים נעשים בהסכמה. זאת אומרת, ברוב המדינות אין </w:t>
      </w:r>
      <w:bookmarkStart w:id="110" w:name="_ETM_Q1_479457"/>
      <w:bookmarkEnd w:id="110"/>
      <w:r>
        <w:rPr>
          <w:rFonts w:hint="cs"/>
          <w:rtl/>
          <w:lang w:eastAsia="he-IL"/>
        </w:rPr>
        <w:t xml:space="preserve">חובה למסור את המען הדיגיטלי. ברוב המדינות ברירת המחדל היא </w:t>
      </w:r>
      <w:bookmarkStart w:id="111" w:name="_ETM_Q1_482775"/>
      <w:bookmarkEnd w:id="111"/>
      <w:r>
        <w:rPr>
          <w:rFonts w:hint="cs"/>
          <w:rtl/>
          <w:lang w:eastAsia="he-IL"/>
        </w:rPr>
        <w:t xml:space="preserve">לא שאתה נמצא בפנים אלא זה "אופט-אין" וכולי, כך שההיבט של ההסכמה פה הוא לא בחלל ריק. הממשלה אמנם הציגה </w:t>
      </w:r>
      <w:bookmarkStart w:id="112" w:name="_ETM_Q1_490939"/>
      <w:bookmarkEnd w:id="112"/>
      <w:r>
        <w:rPr>
          <w:rFonts w:hint="cs"/>
          <w:rtl/>
          <w:lang w:eastAsia="he-IL"/>
        </w:rPr>
        <w:t xml:space="preserve">מדינות מסוימות שהולכות בכיוון של ההצעה פה אבל מה שאנחנו </w:t>
      </w:r>
      <w:bookmarkStart w:id="113" w:name="_ETM_Q1_497544"/>
      <w:bookmarkEnd w:id="113"/>
      <w:r>
        <w:rPr>
          <w:rFonts w:hint="cs"/>
          <w:rtl/>
          <w:lang w:eastAsia="he-IL"/>
        </w:rPr>
        <w:t>מבינים מהסקירה של מרכז המחקר והמידע זה שהדגם המקובל</w:t>
      </w:r>
      <w:r w:rsidR="00650BB4">
        <w:rPr>
          <w:rFonts w:hint="cs"/>
          <w:rtl/>
          <w:lang w:eastAsia="he-IL"/>
        </w:rPr>
        <w:t xml:space="preserve"> הוא </w:t>
      </w:r>
      <w:bookmarkStart w:id="114" w:name="_ETM_Q1_500318"/>
      <w:bookmarkEnd w:id="114"/>
      <w:r w:rsidR="00650BB4">
        <w:rPr>
          <w:rFonts w:hint="cs"/>
          <w:rtl/>
          <w:lang w:eastAsia="he-IL"/>
        </w:rPr>
        <w:t xml:space="preserve">דגם של הסכמה, הוא לא דגם שמטיל חובה. אז זה </w:t>
      </w:r>
      <w:bookmarkStart w:id="115" w:name="_ETM_Q1_505103"/>
      <w:bookmarkEnd w:id="115"/>
      <w:r w:rsidR="00650BB4">
        <w:rPr>
          <w:rFonts w:hint="cs"/>
          <w:rtl/>
          <w:lang w:eastAsia="he-IL"/>
        </w:rPr>
        <w:t>נושא אחד של הסכמה.</w:t>
      </w:r>
    </w:p>
    <w:p w:rsidR="00650BB4" w:rsidRDefault="00650BB4" w:rsidP="008A18AF">
      <w:pPr>
        <w:rPr>
          <w:rtl/>
          <w:lang w:eastAsia="he-IL"/>
        </w:rPr>
      </w:pPr>
      <w:bookmarkStart w:id="116" w:name="_ETM_Q1_507046"/>
      <w:bookmarkStart w:id="117" w:name="_ETM_Q1_507120"/>
      <w:bookmarkEnd w:id="116"/>
      <w:bookmarkEnd w:id="117"/>
    </w:p>
    <w:p w:rsidR="00650BB4" w:rsidRDefault="00650BB4" w:rsidP="008A18AF">
      <w:pPr>
        <w:rPr>
          <w:rtl/>
          <w:lang w:eastAsia="he-IL"/>
        </w:rPr>
      </w:pPr>
      <w:bookmarkStart w:id="118" w:name="_ETM_Q1_507173"/>
      <w:bookmarkStart w:id="119" w:name="_ETM_Q1_507265"/>
      <w:bookmarkEnd w:id="118"/>
      <w:bookmarkEnd w:id="119"/>
      <w:r>
        <w:rPr>
          <w:rFonts w:hint="cs"/>
          <w:rtl/>
          <w:lang w:eastAsia="he-IL"/>
        </w:rPr>
        <w:t xml:space="preserve">הנושא השני זה נושא הפרטיות, וגם פה </w:t>
      </w:r>
      <w:bookmarkStart w:id="120" w:name="_ETM_Q1_505090"/>
      <w:bookmarkEnd w:id="120"/>
      <w:r>
        <w:rPr>
          <w:rFonts w:hint="cs"/>
          <w:rtl/>
          <w:lang w:eastAsia="he-IL"/>
        </w:rPr>
        <w:t xml:space="preserve">צריך לתת את הדעת להיבטים שונים. אני כמובן אומר את </w:t>
      </w:r>
      <w:bookmarkStart w:id="121" w:name="_ETM_Q1_510603"/>
      <w:bookmarkEnd w:id="121"/>
      <w:r>
        <w:rPr>
          <w:rFonts w:hint="cs"/>
          <w:rtl/>
          <w:lang w:eastAsia="he-IL"/>
        </w:rPr>
        <w:t xml:space="preserve">הדברים רק בראשי פרקים: עצם הטלת החובה למסור את המען </w:t>
      </w:r>
      <w:bookmarkStart w:id="122" w:name="_ETM_Q1_516523"/>
      <w:bookmarkEnd w:id="122"/>
      <w:r>
        <w:rPr>
          <w:rFonts w:hint="cs"/>
          <w:rtl/>
          <w:lang w:eastAsia="he-IL"/>
        </w:rPr>
        <w:t xml:space="preserve">הדיגיטלי, שמגדילה את מאגר המידע שנמצא בידי מרשם האוכלוסין, </w:t>
      </w:r>
      <w:bookmarkStart w:id="123" w:name="_ETM_Q1_523868"/>
      <w:bookmarkEnd w:id="123"/>
      <w:r>
        <w:rPr>
          <w:rFonts w:hint="cs"/>
          <w:rtl/>
          <w:lang w:eastAsia="he-IL"/>
        </w:rPr>
        <w:t xml:space="preserve">זו פגיעה בפרטיות כשלעצמה וצריך </w:t>
      </w:r>
      <w:r w:rsidR="00630994">
        <w:rPr>
          <w:rFonts w:hint="cs"/>
          <w:rtl/>
          <w:lang w:eastAsia="he-IL"/>
        </w:rPr>
        <w:t xml:space="preserve">להצדיק אותה. החששות שיש סביב </w:t>
      </w:r>
      <w:bookmarkStart w:id="124" w:name="_ETM_Q1_528019"/>
      <w:bookmarkEnd w:id="124"/>
      <w:r w:rsidR="00630994">
        <w:rPr>
          <w:rFonts w:hint="cs"/>
          <w:rtl/>
          <w:lang w:eastAsia="he-IL"/>
        </w:rPr>
        <w:t>זה, שהיושב-ראש הציג בפעם הקודמת, הן לגבי דליפה של המידע</w:t>
      </w:r>
      <w:r w:rsidR="00414C28">
        <w:rPr>
          <w:rFonts w:hint="cs"/>
          <w:rtl/>
          <w:lang w:eastAsia="he-IL"/>
        </w:rPr>
        <w:t xml:space="preserve"> </w:t>
      </w:r>
      <w:bookmarkStart w:id="125" w:name="_ETM_Q1_531475"/>
      <w:bookmarkEnd w:id="125"/>
      <w:r w:rsidR="00414C28">
        <w:rPr>
          <w:rFonts w:hint="cs"/>
          <w:rtl/>
          <w:lang w:eastAsia="he-IL"/>
        </w:rPr>
        <w:t>והן לגבי פריצה וכולי.</w:t>
      </w:r>
    </w:p>
    <w:p w:rsidR="00414C28" w:rsidRDefault="00414C28" w:rsidP="008A18AF">
      <w:pPr>
        <w:rPr>
          <w:rtl/>
          <w:lang w:eastAsia="he-IL"/>
        </w:rPr>
      </w:pPr>
      <w:bookmarkStart w:id="126" w:name="_ETM_Q1_534859"/>
      <w:bookmarkStart w:id="127" w:name="_ETM_Q1_534942"/>
      <w:bookmarkEnd w:id="126"/>
      <w:bookmarkEnd w:id="127"/>
    </w:p>
    <w:p w:rsidR="00414C28" w:rsidRDefault="00414C28" w:rsidP="008A18AF">
      <w:pPr>
        <w:rPr>
          <w:rtl/>
          <w:lang w:eastAsia="he-IL"/>
        </w:rPr>
      </w:pPr>
      <w:bookmarkStart w:id="128" w:name="_ETM_Q1_534982"/>
      <w:bookmarkStart w:id="129" w:name="_ETM_Q1_535047"/>
      <w:bookmarkEnd w:id="128"/>
      <w:bookmarkEnd w:id="129"/>
      <w:r>
        <w:rPr>
          <w:rFonts w:hint="cs"/>
          <w:rtl/>
          <w:lang w:eastAsia="he-IL"/>
        </w:rPr>
        <w:t xml:space="preserve">היבט נוסף שתכף אתייחס אליו באריכות יותר </w:t>
      </w:r>
      <w:bookmarkStart w:id="130" w:name="_ETM_Q1_539869"/>
      <w:bookmarkEnd w:id="130"/>
      <w:r>
        <w:rPr>
          <w:rFonts w:hint="cs"/>
          <w:rtl/>
          <w:lang w:eastAsia="he-IL"/>
        </w:rPr>
        <w:t xml:space="preserve">זו העובדה שכל האופרציה הזאת נעשית על בסיס תשתית דיגיטלית </w:t>
      </w:r>
      <w:bookmarkStart w:id="131" w:name="_ETM_Q1_540816"/>
      <w:bookmarkEnd w:id="131"/>
      <w:r>
        <w:rPr>
          <w:rFonts w:hint="cs"/>
          <w:rtl/>
          <w:lang w:eastAsia="he-IL"/>
        </w:rPr>
        <w:t xml:space="preserve">פרטית, של חברות מסחריות פרטיות, אל כל ההיבטים </w:t>
      </w:r>
      <w:bookmarkStart w:id="132" w:name="_ETM_Q1_548404"/>
      <w:bookmarkEnd w:id="132"/>
      <w:r>
        <w:rPr>
          <w:rFonts w:hint="cs"/>
          <w:rtl/>
          <w:lang w:eastAsia="he-IL"/>
        </w:rPr>
        <w:t xml:space="preserve">של זה, שאחד מהם הוא ההיבט של הפרטיות. </w:t>
      </w:r>
    </w:p>
    <w:p w:rsidR="00414C28" w:rsidRDefault="00414C28" w:rsidP="008A18AF">
      <w:pPr>
        <w:rPr>
          <w:rtl/>
          <w:lang w:eastAsia="he-IL"/>
        </w:rPr>
      </w:pPr>
      <w:bookmarkStart w:id="133" w:name="_ETM_Q1_546870"/>
      <w:bookmarkStart w:id="134" w:name="_ETM_Q1_546945"/>
      <w:bookmarkStart w:id="135" w:name="_ETM_Q1_547007"/>
      <w:bookmarkEnd w:id="133"/>
      <w:bookmarkEnd w:id="134"/>
      <w:bookmarkEnd w:id="135"/>
    </w:p>
    <w:p w:rsidR="001B4A00" w:rsidRDefault="008A7721" w:rsidP="00A567B7">
      <w:pPr>
        <w:rPr>
          <w:rtl/>
          <w:lang w:eastAsia="he-IL"/>
        </w:rPr>
      </w:pPr>
      <w:bookmarkStart w:id="136" w:name="_ETM_Q1_547068"/>
      <w:bookmarkEnd w:id="136"/>
      <w:r>
        <w:rPr>
          <w:rFonts w:hint="cs"/>
          <w:rtl/>
          <w:lang w:eastAsia="he-IL"/>
        </w:rPr>
        <w:t xml:space="preserve">סוגיה שלישית </w:t>
      </w:r>
      <w:bookmarkStart w:id="137" w:name="_ETM_Q1_553502"/>
      <w:bookmarkEnd w:id="137"/>
      <w:r>
        <w:rPr>
          <w:rFonts w:hint="cs"/>
          <w:rtl/>
          <w:lang w:eastAsia="he-IL"/>
        </w:rPr>
        <w:t xml:space="preserve">שאני מציע לוועדה לקחת בחשבון זה נושא של אוכלוסיות עם </w:t>
      </w:r>
      <w:bookmarkStart w:id="138" w:name="_ETM_Q1_555654"/>
      <w:bookmarkEnd w:id="138"/>
      <w:r>
        <w:rPr>
          <w:rFonts w:hint="cs"/>
          <w:rtl/>
          <w:lang w:eastAsia="he-IL"/>
        </w:rPr>
        <w:t xml:space="preserve">אוריינות דיגיטלית נמוכה. גם פה יש לזה מספר היבטים: בדיון </w:t>
      </w:r>
      <w:bookmarkStart w:id="139" w:name="_ETM_Q1_557476"/>
      <w:bookmarkEnd w:id="139"/>
      <w:r>
        <w:rPr>
          <w:rFonts w:hint="cs"/>
          <w:rtl/>
          <w:lang w:eastAsia="he-IL"/>
        </w:rPr>
        <w:t xml:space="preserve">הקודם הממשלה הציגה את </w:t>
      </w:r>
      <w:r w:rsidR="006C6B6C">
        <w:rPr>
          <w:rFonts w:hint="cs"/>
          <w:rtl/>
          <w:lang w:eastAsia="he-IL"/>
        </w:rPr>
        <w:t xml:space="preserve">אחד הפתרונות שלה לעניין הזה בדמות </w:t>
      </w:r>
      <w:bookmarkStart w:id="140" w:name="_ETM_Q1_567133"/>
      <w:bookmarkEnd w:id="140"/>
      <w:r w:rsidR="006C6B6C">
        <w:rPr>
          <w:rFonts w:hint="cs"/>
          <w:rtl/>
          <w:lang w:eastAsia="he-IL"/>
        </w:rPr>
        <w:t xml:space="preserve">חובת בדיקה של פקיד הרישום. זאת שאלה שהוועדה </w:t>
      </w:r>
      <w:bookmarkStart w:id="141" w:name="_ETM_Q1_573327"/>
      <w:bookmarkEnd w:id="141"/>
      <w:r w:rsidR="006C6B6C">
        <w:rPr>
          <w:rFonts w:hint="cs"/>
          <w:rtl/>
          <w:lang w:eastAsia="he-IL"/>
        </w:rPr>
        <w:t xml:space="preserve">צריכה לתת עליה את הדעת בצורה רצינית </w:t>
      </w:r>
      <w:r w:rsidR="006C6B6C">
        <w:rPr>
          <w:rtl/>
          <w:lang w:eastAsia="he-IL"/>
        </w:rPr>
        <w:t>–</w:t>
      </w:r>
      <w:r w:rsidR="006C6B6C">
        <w:rPr>
          <w:rFonts w:hint="cs"/>
          <w:rtl/>
          <w:lang w:eastAsia="he-IL"/>
        </w:rPr>
        <w:t xml:space="preserve"> מה טיבה </w:t>
      </w:r>
      <w:bookmarkStart w:id="142" w:name="_ETM_Q1_575721"/>
      <w:bookmarkEnd w:id="142"/>
      <w:r w:rsidR="006C6B6C">
        <w:rPr>
          <w:rFonts w:hint="cs"/>
          <w:rtl/>
          <w:lang w:eastAsia="he-IL"/>
        </w:rPr>
        <w:t xml:space="preserve">של הבדיקה הזאת? איך הבדיקה הזאת נעשית? איזה מיומנויות פקיד </w:t>
      </w:r>
      <w:bookmarkStart w:id="143" w:name="_ETM_Q1_580933"/>
      <w:bookmarkEnd w:id="143"/>
      <w:r w:rsidR="006C6B6C">
        <w:rPr>
          <w:rFonts w:hint="cs"/>
          <w:rtl/>
          <w:lang w:eastAsia="he-IL"/>
        </w:rPr>
        <w:t xml:space="preserve">הרישום בודק? מי קובע איזה מיומנויות הוא בודק? </w:t>
      </w:r>
      <w:r w:rsidR="001B4A00">
        <w:rPr>
          <w:rFonts w:hint="cs"/>
          <w:rtl/>
          <w:lang w:eastAsia="he-IL"/>
        </w:rPr>
        <w:t xml:space="preserve">איך הבדיקה </w:t>
      </w:r>
      <w:bookmarkStart w:id="144" w:name="_ETM_Q1_585844"/>
      <w:bookmarkEnd w:id="144"/>
      <w:r w:rsidR="001B4A00">
        <w:rPr>
          <w:rFonts w:hint="cs"/>
          <w:rtl/>
          <w:lang w:eastAsia="he-IL"/>
        </w:rPr>
        <w:t xml:space="preserve">מתבצעת? יושבים עם הבן אדם אחד על אחד? זה נעשה </w:t>
      </w:r>
      <w:bookmarkStart w:id="145" w:name="_ETM_Q1_585523"/>
      <w:bookmarkEnd w:id="145"/>
      <w:r w:rsidR="001B4A00">
        <w:rPr>
          <w:rFonts w:hint="cs"/>
          <w:rtl/>
          <w:lang w:eastAsia="he-IL"/>
        </w:rPr>
        <w:t xml:space="preserve">בצורה דיגיטלית? איך מתמודדים עם ההיבט הלשוני של הבדיקה הזאת? </w:t>
      </w:r>
      <w:bookmarkStart w:id="146" w:name="_ETM_Q1_593202"/>
      <w:bookmarkEnd w:id="146"/>
      <w:r w:rsidR="001B4A00">
        <w:rPr>
          <w:rFonts w:hint="cs"/>
          <w:rtl/>
          <w:lang w:eastAsia="he-IL"/>
        </w:rPr>
        <w:t xml:space="preserve">מה משמעות העדכניות של הבדיקה? זאת אומרת, משעה שבדקו בן </w:t>
      </w:r>
      <w:bookmarkStart w:id="147" w:name="_ETM_Q1_600053"/>
      <w:bookmarkEnd w:id="147"/>
      <w:r w:rsidR="001B4A00">
        <w:rPr>
          <w:rFonts w:hint="cs"/>
          <w:rtl/>
          <w:lang w:eastAsia="he-IL"/>
        </w:rPr>
        <w:t xml:space="preserve">אדם וראו שהוא יודע לעשות שימוש, זה אומר שעכשיו גם </w:t>
      </w:r>
      <w:bookmarkStart w:id="148" w:name="_ETM_Q1_602414"/>
      <w:bookmarkEnd w:id="148"/>
      <w:r w:rsidR="001B4A00">
        <w:rPr>
          <w:rFonts w:hint="cs"/>
          <w:rtl/>
          <w:lang w:eastAsia="he-IL"/>
        </w:rPr>
        <w:t xml:space="preserve">20 שנה קדימה הוא ייחשב כמי שיודע לעשות שימוש? וכולי </w:t>
      </w:r>
      <w:bookmarkStart w:id="149" w:name="_ETM_Q1_598705"/>
      <w:bookmarkEnd w:id="149"/>
      <w:r w:rsidR="001B4A00">
        <w:rPr>
          <w:rFonts w:hint="cs"/>
          <w:rtl/>
          <w:lang w:eastAsia="he-IL"/>
        </w:rPr>
        <w:t>וכולי.</w:t>
      </w:r>
      <w:r w:rsidR="00A567B7">
        <w:rPr>
          <w:rFonts w:hint="cs"/>
          <w:rtl/>
          <w:lang w:eastAsia="he-IL"/>
        </w:rPr>
        <w:t xml:space="preserve"> </w:t>
      </w:r>
      <w:bookmarkStart w:id="150" w:name="_ETM_Q1_599666"/>
      <w:bookmarkStart w:id="151" w:name="_ETM_Q1_599747"/>
      <w:bookmarkStart w:id="152" w:name="_ETM_Q1_599842"/>
      <w:bookmarkStart w:id="153" w:name="_ETM_Q1_599919"/>
      <w:bookmarkEnd w:id="150"/>
      <w:bookmarkEnd w:id="151"/>
      <w:bookmarkEnd w:id="152"/>
      <w:bookmarkEnd w:id="153"/>
      <w:r w:rsidR="001B4A00">
        <w:rPr>
          <w:rFonts w:hint="cs"/>
          <w:rtl/>
          <w:lang w:eastAsia="he-IL"/>
        </w:rPr>
        <w:t xml:space="preserve">גם אפשרות הסירוב </w:t>
      </w:r>
      <w:r w:rsidR="001B4A00">
        <w:rPr>
          <w:rtl/>
          <w:lang w:eastAsia="he-IL"/>
        </w:rPr>
        <w:t>–</w:t>
      </w:r>
      <w:r w:rsidR="001B4A00">
        <w:rPr>
          <w:rFonts w:hint="cs"/>
          <w:rtl/>
          <w:lang w:eastAsia="he-IL"/>
        </w:rPr>
        <w:t xml:space="preserve"> עד כמה אוכלוסיות עם אוריינות דיגיטלית נמוכה, יש להם את היכולת </w:t>
      </w:r>
      <w:r w:rsidR="003B1FEB">
        <w:rPr>
          <w:rFonts w:hint="cs"/>
          <w:rtl/>
          <w:lang w:eastAsia="he-IL"/>
        </w:rPr>
        <w:t>והידע לסרב?</w:t>
      </w:r>
    </w:p>
    <w:p w:rsidR="003B1FEB" w:rsidRDefault="003B1FEB" w:rsidP="008A18AF">
      <w:pPr>
        <w:rPr>
          <w:rtl/>
          <w:lang w:eastAsia="he-IL"/>
        </w:rPr>
      </w:pPr>
      <w:bookmarkStart w:id="154" w:name="_ETM_Q1_617421"/>
      <w:bookmarkStart w:id="155" w:name="_ETM_Q1_617511"/>
      <w:bookmarkEnd w:id="154"/>
      <w:bookmarkEnd w:id="155"/>
    </w:p>
    <w:p w:rsidR="003B1FEB" w:rsidRDefault="003B1FEB" w:rsidP="00D0556D">
      <w:pPr>
        <w:rPr>
          <w:rtl/>
          <w:lang w:eastAsia="he-IL"/>
        </w:rPr>
      </w:pPr>
      <w:bookmarkStart w:id="156" w:name="_ETM_Q1_618870"/>
      <w:bookmarkStart w:id="157" w:name="_ETM_Q1_618925"/>
      <w:bookmarkEnd w:id="156"/>
      <w:bookmarkEnd w:id="157"/>
      <w:r>
        <w:rPr>
          <w:rFonts w:hint="cs"/>
          <w:rtl/>
          <w:lang w:eastAsia="he-IL"/>
        </w:rPr>
        <w:t xml:space="preserve">סוגיה נוספת שהזכרתי קודם </w:t>
      </w:r>
      <w:bookmarkStart w:id="158" w:name="_ETM_Q1_621613"/>
      <w:bookmarkEnd w:id="158"/>
      <w:r>
        <w:rPr>
          <w:rFonts w:hint="cs"/>
          <w:rtl/>
          <w:lang w:eastAsia="he-IL"/>
        </w:rPr>
        <w:t xml:space="preserve">זו העובדה שההסדר פה מתבסס על פלטפורמה דיגיטלית </w:t>
      </w:r>
      <w:r w:rsidR="004B78DE">
        <w:rPr>
          <w:rFonts w:hint="cs"/>
          <w:rtl/>
          <w:lang w:eastAsia="he-IL"/>
        </w:rPr>
        <w:t xml:space="preserve">שמופעלת על-ידי </w:t>
      </w:r>
      <w:bookmarkStart w:id="159" w:name="_ETM_Q1_628319"/>
      <w:bookmarkEnd w:id="159"/>
      <w:r w:rsidR="004B78DE">
        <w:rPr>
          <w:rFonts w:hint="cs"/>
          <w:rtl/>
          <w:lang w:eastAsia="he-IL"/>
        </w:rPr>
        <w:t xml:space="preserve">חברות מסחריות פרטיות, ולנקודה הזאת יש </w:t>
      </w:r>
      <w:r w:rsidR="00D0556D">
        <w:rPr>
          <w:rFonts w:hint="cs"/>
          <w:rtl/>
          <w:lang w:eastAsia="he-IL"/>
        </w:rPr>
        <w:t xml:space="preserve">השלכות שונות. קודם כל, </w:t>
      </w:r>
      <w:bookmarkStart w:id="160" w:name="_ETM_Q1_632335"/>
      <w:bookmarkEnd w:id="160"/>
      <w:r w:rsidR="00D0556D">
        <w:rPr>
          <w:rFonts w:hint="cs"/>
          <w:rtl/>
          <w:lang w:eastAsia="he-IL"/>
        </w:rPr>
        <w:t xml:space="preserve">השלכה אחת היא בהיבט של הפרטיות, שאמרנו קודם. ידוע היום, </w:t>
      </w:r>
      <w:bookmarkStart w:id="161" w:name="_ETM_Q1_638624"/>
      <w:bookmarkEnd w:id="161"/>
      <w:r w:rsidR="00D0556D">
        <w:rPr>
          <w:rFonts w:hint="cs"/>
          <w:rtl/>
          <w:lang w:eastAsia="he-IL"/>
        </w:rPr>
        <w:t xml:space="preserve">זה לא משהו שאנשים לא יודעים, שלענקיות הטכנולוגיה יש את </w:t>
      </w:r>
      <w:bookmarkStart w:id="162" w:name="_ETM_Q1_642607"/>
      <w:bookmarkEnd w:id="162"/>
      <w:r w:rsidR="00D0556D">
        <w:rPr>
          <w:rFonts w:hint="cs"/>
          <w:rtl/>
          <w:lang w:eastAsia="he-IL"/>
        </w:rPr>
        <w:t xml:space="preserve">האפשרות לכרות מידע, לאסוף מידע ולקרוא גם את המיילים שאנחנו </w:t>
      </w:r>
      <w:bookmarkStart w:id="163" w:name="_ETM_Q1_649862"/>
      <w:bookmarkEnd w:id="163"/>
      <w:r w:rsidR="00D0556D">
        <w:rPr>
          <w:rFonts w:hint="cs"/>
          <w:rtl/>
          <w:lang w:eastAsia="he-IL"/>
        </w:rPr>
        <w:t xml:space="preserve">שולחים. יש פה אלמנט של פגיעה מאוד משמעותית בפרטיות. גם </w:t>
      </w:r>
      <w:bookmarkStart w:id="164" w:name="_ETM_Q1_654461"/>
      <w:bookmarkEnd w:id="164"/>
      <w:r w:rsidR="00D0556D">
        <w:rPr>
          <w:rFonts w:hint="cs"/>
          <w:rtl/>
          <w:lang w:eastAsia="he-IL"/>
        </w:rPr>
        <w:t xml:space="preserve">הפתרון שהממשלה הציעה בפעם הקודמת, של חלוקה לרמות שונות של </w:t>
      </w:r>
      <w:bookmarkStart w:id="165" w:name="_ETM_Q1_659155"/>
      <w:bookmarkEnd w:id="165"/>
      <w:r w:rsidR="00D0556D">
        <w:rPr>
          <w:rFonts w:hint="cs"/>
          <w:rtl/>
          <w:lang w:eastAsia="he-IL"/>
        </w:rPr>
        <w:t xml:space="preserve">הודעות עם רגישות </w:t>
      </w:r>
      <w:r w:rsidR="00D0556D">
        <w:rPr>
          <w:rtl/>
          <w:lang w:eastAsia="he-IL"/>
        </w:rPr>
        <w:t>–</w:t>
      </w:r>
      <w:r w:rsidR="00D0556D">
        <w:rPr>
          <w:rFonts w:hint="cs"/>
          <w:rtl/>
          <w:lang w:eastAsia="he-IL"/>
        </w:rPr>
        <w:t xml:space="preserve"> בעיני היא לא נותנת מענה כי </w:t>
      </w:r>
      <w:bookmarkStart w:id="166" w:name="_ETM_Q1_665044"/>
      <w:bookmarkEnd w:id="166"/>
      <w:r w:rsidR="00D0556D">
        <w:rPr>
          <w:rFonts w:hint="cs"/>
          <w:rtl/>
          <w:lang w:eastAsia="he-IL"/>
        </w:rPr>
        <w:t xml:space="preserve">גם הודעות ברמת רגישות נמוכה, אפשר לכרות מהן </w:t>
      </w:r>
      <w:bookmarkStart w:id="167" w:name="_ETM_Q1_668639"/>
      <w:bookmarkEnd w:id="167"/>
      <w:r w:rsidR="00D0556D">
        <w:rPr>
          <w:rFonts w:hint="cs"/>
          <w:rtl/>
          <w:lang w:eastAsia="he-IL"/>
        </w:rPr>
        <w:t xml:space="preserve">מידע מאוד משמעותי על בן אדם. וכן, לא כל-כך ברור </w:t>
      </w:r>
      <w:bookmarkStart w:id="168" w:name="_ETM_Q1_672113"/>
      <w:bookmarkEnd w:id="168"/>
      <w:r w:rsidR="00D0556D">
        <w:rPr>
          <w:rFonts w:hint="cs"/>
          <w:rtl/>
          <w:lang w:eastAsia="he-IL"/>
        </w:rPr>
        <w:t xml:space="preserve">מה ההצדקה ומלכתחילה למה לבחור בדגם כזה? גם כאן, </w:t>
      </w:r>
      <w:bookmarkStart w:id="169" w:name="_ETM_Q1_677179"/>
      <w:bookmarkEnd w:id="169"/>
      <w:r w:rsidR="00D0556D">
        <w:rPr>
          <w:rFonts w:hint="cs"/>
          <w:rtl/>
          <w:lang w:eastAsia="he-IL"/>
        </w:rPr>
        <w:t xml:space="preserve">הבדיקה שעשה מרכז המחקר והמידע מעלה שברוב אם לא </w:t>
      </w:r>
      <w:bookmarkStart w:id="170" w:name="_ETM_Q1_684226"/>
      <w:bookmarkEnd w:id="170"/>
      <w:r w:rsidR="00D0556D">
        <w:rPr>
          <w:rFonts w:hint="cs"/>
          <w:rtl/>
          <w:lang w:eastAsia="he-IL"/>
        </w:rPr>
        <w:t xml:space="preserve">כל המדינות המקבילות שיש בהן הסדר דומה, זה מבוסס על </w:t>
      </w:r>
      <w:bookmarkStart w:id="171" w:name="_ETM_Q1_687040"/>
      <w:bookmarkEnd w:id="171"/>
      <w:r w:rsidR="00D0556D">
        <w:rPr>
          <w:rFonts w:hint="cs"/>
          <w:rtl/>
          <w:lang w:eastAsia="he-IL"/>
        </w:rPr>
        <w:t xml:space="preserve">תשתית ממשלתית, ממש על אזור אישי או איזו שהיא תיבת </w:t>
      </w:r>
      <w:bookmarkStart w:id="172" w:name="_ETM_Q1_690933"/>
      <w:bookmarkEnd w:id="172"/>
      <w:r w:rsidR="00D0556D">
        <w:rPr>
          <w:rFonts w:hint="cs"/>
          <w:rtl/>
          <w:lang w:eastAsia="he-IL"/>
        </w:rPr>
        <w:t xml:space="preserve">דואר ממשלתית, וגם אם זה נעשה על-ידי ספקים פרטיים, זה </w:t>
      </w:r>
      <w:bookmarkStart w:id="173" w:name="_ETM_Q1_692272"/>
      <w:bookmarkEnd w:id="173"/>
      <w:r w:rsidR="00D0556D">
        <w:rPr>
          <w:rFonts w:hint="cs"/>
          <w:rtl/>
          <w:lang w:eastAsia="he-IL"/>
        </w:rPr>
        <w:t xml:space="preserve">נעשה על-ידי ספקים שהממשלה התקשרה איתם. </w:t>
      </w:r>
      <w:r w:rsidR="001963F2">
        <w:rPr>
          <w:rFonts w:hint="cs"/>
          <w:rtl/>
          <w:lang w:eastAsia="he-IL"/>
        </w:rPr>
        <w:t xml:space="preserve">ברגע שהממשלה מתקשרת אתם, אפשר גם להציב תנאים מסוימים, לקבוע </w:t>
      </w:r>
      <w:bookmarkStart w:id="174" w:name="_ETM_Q1_701613"/>
      <w:bookmarkEnd w:id="174"/>
      <w:r w:rsidR="001963F2">
        <w:rPr>
          <w:rFonts w:hint="cs"/>
          <w:rtl/>
          <w:lang w:eastAsia="he-IL"/>
        </w:rPr>
        <w:t xml:space="preserve">כללים מסוימים וכולי. זאת אומרת, צריכים לתת את הדעת למה </w:t>
      </w:r>
      <w:bookmarkStart w:id="175" w:name="_ETM_Q1_705046"/>
      <w:bookmarkEnd w:id="175"/>
      <w:r w:rsidR="001963F2">
        <w:rPr>
          <w:rFonts w:hint="cs"/>
          <w:rtl/>
          <w:lang w:eastAsia="he-IL"/>
        </w:rPr>
        <w:t xml:space="preserve">בכלל לבחור בסוג כזה של דגם, ומה המשמעויות שלו מבחינת </w:t>
      </w:r>
      <w:bookmarkStart w:id="176" w:name="_ETM_Q1_707861"/>
      <w:bookmarkEnd w:id="176"/>
      <w:r w:rsidR="001963F2">
        <w:rPr>
          <w:rFonts w:hint="cs"/>
          <w:rtl/>
          <w:lang w:eastAsia="he-IL"/>
        </w:rPr>
        <w:t>הפרטיות.</w:t>
      </w:r>
    </w:p>
    <w:p w:rsidR="001963F2" w:rsidRDefault="001963F2" w:rsidP="00D0556D">
      <w:pPr>
        <w:rPr>
          <w:rtl/>
          <w:lang w:eastAsia="he-IL"/>
        </w:rPr>
      </w:pPr>
      <w:bookmarkStart w:id="177" w:name="_ETM_Q1_709049"/>
      <w:bookmarkStart w:id="178" w:name="_ETM_Q1_709137"/>
      <w:bookmarkEnd w:id="177"/>
      <w:bookmarkEnd w:id="178"/>
    </w:p>
    <w:p w:rsidR="001963F2" w:rsidRDefault="001963F2" w:rsidP="001963F2">
      <w:pPr>
        <w:rPr>
          <w:rtl/>
          <w:lang w:eastAsia="he-IL"/>
        </w:rPr>
      </w:pPr>
      <w:bookmarkStart w:id="179" w:name="_ETM_Q1_709180"/>
      <w:bookmarkStart w:id="180" w:name="_ETM_Q1_709248"/>
      <w:bookmarkEnd w:id="179"/>
      <w:bookmarkEnd w:id="180"/>
      <w:r>
        <w:rPr>
          <w:rFonts w:hint="cs"/>
          <w:rtl/>
          <w:lang w:eastAsia="he-IL"/>
        </w:rPr>
        <w:t xml:space="preserve">היבט נוסף של הדבר הזה, זה כל הכללים של שקילות </w:t>
      </w:r>
      <w:bookmarkStart w:id="181" w:name="_ETM_Q1_714748"/>
      <w:bookmarkEnd w:id="181"/>
      <w:r>
        <w:rPr>
          <w:rFonts w:hint="cs"/>
          <w:rtl/>
          <w:lang w:eastAsia="he-IL"/>
        </w:rPr>
        <w:t xml:space="preserve">וחזקת מסירה. זאת אומרת, ככל שהמחוקק קובע פה כללים מסוימים </w:t>
      </w:r>
      <w:bookmarkStart w:id="182" w:name="_ETM_Q1_718522"/>
      <w:bookmarkEnd w:id="182"/>
      <w:r>
        <w:rPr>
          <w:rFonts w:hint="cs"/>
          <w:rtl/>
          <w:lang w:eastAsia="he-IL"/>
        </w:rPr>
        <w:t xml:space="preserve">מתי דבר ייחשב כאילו נשלח בדואר או בדואר רשום או </w:t>
      </w:r>
      <w:bookmarkStart w:id="183" w:name="_ETM_Q1_722157"/>
      <w:bookmarkEnd w:id="183"/>
      <w:r>
        <w:rPr>
          <w:rFonts w:hint="cs"/>
          <w:rtl/>
          <w:lang w:eastAsia="he-IL"/>
        </w:rPr>
        <w:t xml:space="preserve">בדואר רשום עם אישור מסירה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זה ייחשב כאילו </w:t>
      </w:r>
      <w:bookmarkStart w:id="184" w:name="_ETM_Q1_725974"/>
      <w:bookmarkEnd w:id="184"/>
      <w:r>
        <w:rPr>
          <w:rFonts w:hint="cs"/>
          <w:rtl/>
          <w:lang w:eastAsia="he-IL"/>
        </w:rPr>
        <w:t xml:space="preserve">התקבל, מתי יש חזקת מסירה, כשהכל בנוי על תשתית של </w:t>
      </w:r>
      <w:bookmarkStart w:id="185" w:name="_ETM_Q1_728811"/>
      <w:bookmarkEnd w:id="185"/>
      <w:r>
        <w:rPr>
          <w:rFonts w:hint="cs"/>
          <w:rtl/>
          <w:lang w:eastAsia="he-IL"/>
        </w:rPr>
        <w:t>חברות פרטיות שיכולות בכל שעה לשנות את ההגדרות שלהן</w:t>
      </w:r>
      <w:bookmarkStart w:id="186" w:name="_ETM_Q1_735515"/>
      <w:bookmarkEnd w:id="1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יכולות להקטין את הנפח של התיבה, לסגור את </w:t>
      </w:r>
      <w:bookmarkStart w:id="187" w:name="_ETM_Q1_738607"/>
      <w:bookmarkEnd w:id="187"/>
      <w:r>
        <w:rPr>
          <w:rFonts w:hint="cs"/>
          <w:rtl/>
          <w:lang w:eastAsia="he-IL"/>
        </w:rPr>
        <w:t xml:space="preserve">התיבה, לשנות את ההגדרות שלהן לגבי מה נכלל בדואר זבל </w:t>
      </w:r>
      <w:bookmarkStart w:id="188" w:name="_ETM_Q1_742218"/>
      <w:bookmarkEnd w:id="188"/>
      <w:r>
        <w:rPr>
          <w:rFonts w:hint="cs"/>
          <w:rtl/>
          <w:lang w:eastAsia="he-IL"/>
        </w:rPr>
        <w:t>וכולי וזה מעורר קושי. אלה סוגיות רוחב.</w:t>
      </w:r>
    </w:p>
    <w:p w:rsidR="001963F2" w:rsidRDefault="001963F2" w:rsidP="00D0556D">
      <w:pPr>
        <w:rPr>
          <w:rtl/>
          <w:lang w:eastAsia="he-IL"/>
        </w:rPr>
      </w:pPr>
      <w:bookmarkStart w:id="189" w:name="_ETM_Q1_748477"/>
      <w:bookmarkStart w:id="190" w:name="_ETM_Q1_748546"/>
      <w:bookmarkEnd w:id="189"/>
      <w:bookmarkEnd w:id="190"/>
    </w:p>
    <w:p w:rsidR="001963F2" w:rsidRDefault="001963F2" w:rsidP="00D0556D">
      <w:pPr>
        <w:rPr>
          <w:rtl/>
          <w:lang w:eastAsia="he-IL"/>
        </w:rPr>
      </w:pPr>
      <w:bookmarkStart w:id="191" w:name="_ETM_Q1_748633"/>
      <w:bookmarkStart w:id="192" w:name="_ETM_Q1_748689"/>
      <w:bookmarkEnd w:id="191"/>
      <w:bookmarkEnd w:id="192"/>
      <w:r>
        <w:rPr>
          <w:rFonts w:hint="cs"/>
          <w:rtl/>
          <w:lang w:eastAsia="he-IL"/>
        </w:rPr>
        <w:t xml:space="preserve">אני אציין </w:t>
      </w:r>
      <w:bookmarkStart w:id="193" w:name="_ETM_Q1_750406"/>
      <w:bookmarkEnd w:id="193"/>
      <w:r>
        <w:rPr>
          <w:rFonts w:hint="cs"/>
          <w:rtl/>
          <w:lang w:eastAsia="he-IL"/>
        </w:rPr>
        <w:t xml:space="preserve">עוד שתיים, שלוש נקודות שהן אולי לא סוגיות רוחב אבל </w:t>
      </w:r>
      <w:bookmarkStart w:id="194" w:name="_ETM_Q1_753315"/>
      <w:bookmarkEnd w:id="194"/>
      <w:r>
        <w:rPr>
          <w:rFonts w:hint="cs"/>
          <w:rtl/>
          <w:lang w:eastAsia="he-IL"/>
        </w:rPr>
        <w:t xml:space="preserve">הן משמעותיות בעיני: 1. הנושא של מה שדיברנו עכשיו, של </w:t>
      </w:r>
      <w:bookmarkStart w:id="195" w:name="_ETM_Q1_756787"/>
      <w:bookmarkEnd w:id="195"/>
      <w:r>
        <w:rPr>
          <w:rFonts w:hint="cs"/>
          <w:rtl/>
          <w:lang w:eastAsia="he-IL"/>
        </w:rPr>
        <w:t xml:space="preserve">כללי שקילות וחזקת מסירה. צריך לראות </w:t>
      </w:r>
      <w:bookmarkStart w:id="196" w:name="_ETM_Q1_759791"/>
      <w:bookmarkEnd w:id="196"/>
      <w:r>
        <w:rPr>
          <w:rFonts w:hint="cs"/>
          <w:rtl/>
          <w:lang w:eastAsia="he-IL"/>
        </w:rPr>
        <w:t xml:space="preserve">אם הצעת החוק נותנת מענה מיטבי לתקלות אפשריות, לכשלים </w:t>
      </w:r>
      <w:bookmarkStart w:id="197" w:name="_ETM_Q1_758858"/>
      <w:bookmarkEnd w:id="197"/>
      <w:r w:rsidR="003E1F52">
        <w:rPr>
          <w:rFonts w:hint="cs"/>
          <w:rtl/>
          <w:lang w:eastAsia="he-IL"/>
        </w:rPr>
        <w:t xml:space="preserve">כאלה ואחרים בין אם טכנולוגיים ובין אם אנושיים, </w:t>
      </w:r>
      <w:bookmarkStart w:id="198" w:name="_ETM_Q1_771490"/>
      <w:bookmarkEnd w:id="198"/>
      <w:r w:rsidR="003E1F52">
        <w:rPr>
          <w:rFonts w:hint="cs"/>
          <w:rtl/>
          <w:lang w:eastAsia="he-IL"/>
        </w:rPr>
        <w:t xml:space="preserve">האם הכללים שמוצע לקבוע בהצעת החוק נותנים מענה? האם יש </w:t>
      </w:r>
      <w:bookmarkStart w:id="199" w:name="_ETM_Q1_776594"/>
      <w:bookmarkEnd w:id="199"/>
      <w:r w:rsidR="003E1F52">
        <w:rPr>
          <w:rFonts w:hint="cs"/>
          <w:rtl/>
          <w:lang w:eastAsia="he-IL"/>
        </w:rPr>
        <w:t xml:space="preserve">דברים נוספים שהצעת החוק לא נותנת להם מענה? מי נכון </w:t>
      </w:r>
      <w:bookmarkStart w:id="200" w:name="_ETM_Q1_774186"/>
      <w:bookmarkEnd w:id="200"/>
      <w:r w:rsidR="003E1F52">
        <w:rPr>
          <w:rFonts w:hint="cs"/>
          <w:rtl/>
          <w:lang w:eastAsia="he-IL"/>
        </w:rPr>
        <w:t xml:space="preserve">שיישא בסיכון </w:t>
      </w:r>
      <w:r w:rsidR="006D4737">
        <w:rPr>
          <w:rFonts w:hint="cs"/>
          <w:rtl/>
          <w:lang w:eastAsia="he-IL"/>
        </w:rPr>
        <w:t xml:space="preserve">במצב שבו מסר שנשלח לא מגיע? נכון שמי </w:t>
      </w:r>
      <w:bookmarkStart w:id="201" w:name="_ETM_Q1_786184"/>
      <w:bookmarkEnd w:id="201"/>
      <w:r w:rsidR="006D4737">
        <w:rPr>
          <w:rFonts w:hint="cs"/>
          <w:rtl/>
          <w:lang w:eastAsia="he-IL"/>
        </w:rPr>
        <w:t xml:space="preserve">שיישא בזה זה הגוף הציבורי ששולח, שיש לו שליטה על </w:t>
      </w:r>
      <w:bookmarkStart w:id="202" w:name="_ETM_Q1_788520"/>
      <w:bookmarkEnd w:id="202"/>
      <w:r w:rsidR="006D4737">
        <w:rPr>
          <w:rFonts w:hint="cs"/>
          <w:rtl/>
          <w:lang w:eastAsia="he-IL"/>
        </w:rPr>
        <w:t xml:space="preserve">המערכת או שמי שיישא בסיכון זה דווקא הנמען? </w:t>
      </w:r>
    </w:p>
    <w:p w:rsidR="006D4737" w:rsidRDefault="006D4737" w:rsidP="00D0556D">
      <w:pPr>
        <w:rPr>
          <w:rtl/>
          <w:lang w:eastAsia="he-IL"/>
        </w:rPr>
      </w:pPr>
      <w:bookmarkStart w:id="203" w:name="_ETM_Q1_794608"/>
      <w:bookmarkStart w:id="204" w:name="_ETM_Q1_794680"/>
      <w:bookmarkEnd w:id="203"/>
      <w:bookmarkEnd w:id="204"/>
    </w:p>
    <w:p w:rsidR="006D4737" w:rsidRDefault="006D4737" w:rsidP="006D4737">
      <w:pPr>
        <w:rPr>
          <w:rtl/>
          <w:lang w:eastAsia="he-IL"/>
        </w:rPr>
      </w:pPr>
      <w:bookmarkStart w:id="205" w:name="_ETM_Q1_794753"/>
      <w:bookmarkStart w:id="206" w:name="_ETM_Q1_794814"/>
      <w:bookmarkEnd w:id="205"/>
      <w:bookmarkEnd w:id="206"/>
      <w:r>
        <w:rPr>
          <w:rFonts w:hint="cs"/>
          <w:rtl/>
          <w:lang w:eastAsia="he-IL"/>
        </w:rPr>
        <w:lastRenderedPageBreak/>
        <w:t xml:space="preserve">סוגיות נוספות </w:t>
      </w:r>
      <w:bookmarkStart w:id="207" w:name="_ETM_Q1_797223"/>
      <w:bookmarkEnd w:id="2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החשש משימוש ייתר נקרא לזה או יצירת מטרד מצד </w:t>
      </w:r>
      <w:bookmarkStart w:id="208" w:name="_ETM_Q1_798492"/>
      <w:bookmarkEnd w:id="208"/>
      <w:r>
        <w:rPr>
          <w:rFonts w:hint="cs"/>
          <w:rtl/>
          <w:lang w:eastAsia="he-IL"/>
        </w:rPr>
        <w:t xml:space="preserve">הגופים הציבוריים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מונעים מצב שבו גופים </w:t>
      </w:r>
      <w:bookmarkStart w:id="209" w:name="_ETM_Q1_808233"/>
      <w:bookmarkEnd w:id="209"/>
      <w:r>
        <w:rPr>
          <w:rFonts w:hint="cs"/>
          <w:rtl/>
          <w:lang w:eastAsia="he-IL"/>
        </w:rPr>
        <w:t xml:space="preserve">ציבוריים יציפו את האזרחים בהרבה מאוד הודעות. </w:t>
      </w:r>
      <w:r w:rsidR="00AB12D0">
        <w:rPr>
          <w:rFonts w:hint="cs"/>
          <w:rtl/>
          <w:lang w:eastAsia="he-IL"/>
        </w:rPr>
        <w:t xml:space="preserve">הצעת החוק מבקשת </w:t>
      </w:r>
      <w:bookmarkStart w:id="210" w:name="_ETM_Q1_813484"/>
      <w:bookmarkEnd w:id="210"/>
      <w:r w:rsidR="00AB12D0">
        <w:rPr>
          <w:rFonts w:hint="cs"/>
          <w:rtl/>
          <w:lang w:eastAsia="he-IL"/>
        </w:rPr>
        <w:t xml:space="preserve">לתת לזה מענה בדמות רשימה סגורה של מסרים אבל הדברים </w:t>
      </w:r>
      <w:bookmarkStart w:id="211" w:name="_ETM_Q1_818374"/>
      <w:bookmarkEnd w:id="211"/>
      <w:r w:rsidR="00AB12D0">
        <w:rPr>
          <w:rFonts w:hint="cs"/>
          <w:rtl/>
          <w:lang w:eastAsia="he-IL"/>
        </w:rPr>
        <w:t xml:space="preserve">מנוסחים בצורה מאוד-מאוד רחבה ומאפשרים שליחה מאוד רחבה של מסרים </w:t>
      </w:r>
      <w:bookmarkStart w:id="212" w:name="_ETM_Q1_825888"/>
      <w:bookmarkEnd w:id="212"/>
      <w:r w:rsidR="00AB12D0">
        <w:rPr>
          <w:rFonts w:hint="cs"/>
          <w:rtl/>
          <w:lang w:eastAsia="he-IL"/>
        </w:rPr>
        <w:t>לאזרחים.</w:t>
      </w:r>
    </w:p>
    <w:p w:rsidR="00AB12D0" w:rsidRDefault="00AB12D0" w:rsidP="006D4737">
      <w:pPr>
        <w:rPr>
          <w:rtl/>
          <w:lang w:eastAsia="he-IL"/>
        </w:rPr>
      </w:pPr>
      <w:bookmarkStart w:id="213" w:name="_ETM_Q1_827551"/>
      <w:bookmarkStart w:id="214" w:name="_ETM_Q1_827628"/>
      <w:bookmarkEnd w:id="213"/>
      <w:bookmarkEnd w:id="214"/>
    </w:p>
    <w:p w:rsidR="00AB12D0" w:rsidRDefault="00AB12D0" w:rsidP="006D4737">
      <w:pPr>
        <w:rPr>
          <w:rtl/>
          <w:lang w:eastAsia="he-IL"/>
        </w:rPr>
      </w:pPr>
      <w:bookmarkStart w:id="215" w:name="_ETM_Q1_827727"/>
      <w:bookmarkStart w:id="216" w:name="_ETM_Q1_827813"/>
      <w:bookmarkEnd w:id="215"/>
      <w:bookmarkEnd w:id="216"/>
      <w:r>
        <w:rPr>
          <w:rFonts w:hint="cs"/>
          <w:rtl/>
          <w:lang w:eastAsia="he-IL"/>
        </w:rPr>
        <w:t xml:space="preserve">היבט נוסף זה היבט של קטינים. הצעת החוק יוצרת גם </w:t>
      </w:r>
      <w:bookmarkStart w:id="217" w:name="_ETM_Q1_833140"/>
      <w:bookmarkEnd w:id="217"/>
      <w:r>
        <w:rPr>
          <w:rFonts w:hint="cs"/>
          <w:rtl/>
          <w:lang w:eastAsia="he-IL"/>
        </w:rPr>
        <w:t xml:space="preserve">הסדר שנוגע לקטינים, שגם מטיל חובה על קטינים וגם מאפשר </w:t>
      </w:r>
      <w:bookmarkStart w:id="218" w:name="_ETM_Q1_837237"/>
      <w:bookmarkEnd w:id="218"/>
      <w:r>
        <w:rPr>
          <w:rFonts w:hint="cs"/>
          <w:rtl/>
          <w:lang w:eastAsia="he-IL"/>
        </w:rPr>
        <w:t xml:space="preserve">למסור להם מסרים בדברים מאוד משמעותיים כמו גיוס לצבא </w:t>
      </w:r>
      <w:bookmarkStart w:id="219" w:name="_ETM_Q1_844973"/>
      <w:bookmarkEnd w:id="219"/>
      <w:r>
        <w:rPr>
          <w:rFonts w:hint="cs"/>
          <w:rtl/>
          <w:lang w:eastAsia="he-IL"/>
        </w:rPr>
        <w:t>ונושא של רישיון נהיגה</w:t>
      </w:r>
      <w:r w:rsidR="00B72A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אלה שני הדברים היחידים. ושאלה שאני חושב שהוועדה </w:t>
      </w:r>
      <w:bookmarkStart w:id="220" w:name="_ETM_Q1_850649"/>
      <w:bookmarkEnd w:id="220"/>
      <w:r>
        <w:rPr>
          <w:rFonts w:hint="cs"/>
          <w:rtl/>
          <w:lang w:eastAsia="he-IL"/>
        </w:rPr>
        <w:t xml:space="preserve">צריכה לדון בה היא האם יש הצדקה להטיל את זה </w:t>
      </w:r>
      <w:bookmarkStart w:id="221" w:name="_ETM_Q1_851934"/>
      <w:bookmarkEnd w:id="221"/>
      <w:r>
        <w:rPr>
          <w:rFonts w:hint="cs"/>
          <w:rtl/>
          <w:lang w:eastAsia="he-IL"/>
        </w:rPr>
        <w:t xml:space="preserve">בצורה ישירה על קטינים, האם יש הצדקה להוציא את האפוטרופוסים </w:t>
      </w:r>
      <w:bookmarkStart w:id="222" w:name="_ETM_Q1_855876"/>
      <w:bookmarkEnd w:id="222"/>
      <w:r>
        <w:rPr>
          <w:rFonts w:hint="cs"/>
          <w:rtl/>
          <w:lang w:eastAsia="he-IL"/>
        </w:rPr>
        <w:t>מהתמונה פה?</w:t>
      </w:r>
    </w:p>
    <w:p w:rsidR="00B72A60" w:rsidRDefault="00B72A60" w:rsidP="006D4737">
      <w:pPr>
        <w:rPr>
          <w:rtl/>
          <w:lang w:eastAsia="he-IL"/>
        </w:rPr>
      </w:pPr>
      <w:bookmarkStart w:id="223" w:name="_ETM_Q1_860795"/>
      <w:bookmarkStart w:id="224" w:name="_ETM_Q1_860870"/>
      <w:bookmarkEnd w:id="223"/>
      <w:bookmarkEnd w:id="224"/>
    </w:p>
    <w:p w:rsidR="00B72A60" w:rsidRDefault="00B72A60" w:rsidP="006D4737">
      <w:pPr>
        <w:rPr>
          <w:rtl/>
          <w:lang w:eastAsia="he-IL"/>
        </w:rPr>
      </w:pPr>
      <w:bookmarkStart w:id="225" w:name="_ETM_Q1_860971"/>
      <w:bookmarkStart w:id="226" w:name="_ETM_Q1_861033"/>
      <w:bookmarkEnd w:id="225"/>
      <w:bookmarkEnd w:id="226"/>
      <w:r>
        <w:rPr>
          <w:rFonts w:hint="cs"/>
          <w:rtl/>
          <w:lang w:eastAsia="he-IL"/>
        </w:rPr>
        <w:t xml:space="preserve">זהו. אלה כל מיני סוגיות רוחביות, </w:t>
      </w:r>
      <w:bookmarkStart w:id="227" w:name="_ETM_Q1_860996"/>
      <w:bookmarkEnd w:id="227"/>
      <w:r>
        <w:rPr>
          <w:rFonts w:hint="cs"/>
          <w:rtl/>
          <w:lang w:eastAsia="he-IL"/>
        </w:rPr>
        <w:t>וכמובן שכשנתייחס לסעיפים, נתייחס אליהם בצורה יותר מפורטת.</w:t>
      </w:r>
    </w:p>
    <w:p w:rsidR="00B72A60" w:rsidRDefault="00B72A60" w:rsidP="006D4737">
      <w:pPr>
        <w:rPr>
          <w:rtl/>
          <w:lang w:eastAsia="he-IL"/>
        </w:rPr>
      </w:pPr>
      <w:bookmarkStart w:id="228" w:name="_ETM_Q1_867922"/>
      <w:bookmarkStart w:id="229" w:name="_ETM_Q1_868006"/>
      <w:bookmarkEnd w:id="228"/>
      <w:bookmarkEnd w:id="229"/>
    </w:p>
    <w:p w:rsidR="00B72A60" w:rsidRDefault="00B72A60" w:rsidP="00B72A60">
      <w:pPr>
        <w:pStyle w:val="af6"/>
        <w:keepNext/>
        <w:rPr>
          <w:rtl/>
        </w:rPr>
      </w:pPr>
      <w:bookmarkStart w:id="230" w:name="ET_yor_6156_5"/>
      <w:r w:rsidRPr="00B72A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2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B72A60" w:rsidRDefault="00B72A60" w:rsidP="00B72A60">
      <w:pPr>
        <w:pStyle w:val="KeepWithNext"/>
        <w:rPr>
          <w:rtl/>
          <w:lang w:eastAsia="he-IL"/>
        </w:rPr>
      </w:pPr>
    </w:p>
    <w:p w:rsidR="00B72A60" w:rsidRDefault="00B72A60" w:rsidP="00B72A60">
      <w:pPr>
        <w:rPr>
          <w:rtl/>
          <w:lang w:eastAsia="he-IL"/>
        </w:rPr>
      </w:pPr>
      <w:bookmarkStart w:id="231" w:name="_ETM_Q1_869623"/>
      <w:bookmarkEnd w:id="231"/>
      <w:r>
        <w:rPr>
          <w:rFonts w:hint="cs"/>
          <w:rtl/>
          <w:lang w:eastAsia="he-IL"/>
        </w:rPr>
        <w:t xml:space="preserve">תודה ליועץ המשפטי </w:t>
      </w:r>
      <w:bookmarkStart w:id="232" w:name="_ETM_Q1_869662"/>
      <w:bookmarkEnd w:id="232"/>
      <w:r>
        <w:rPr>
          <w:rFonts w:hint="cs"/>
          <w:rtl/>
          <w:lang w:eastAsia="he-IL"/>
        </w:rPr>
        <w:t xml:space="preserve">של הוועדה. סדר הדברים יהיה כדלקמן: אם יש גורמים שרוצים </w:t>
      </w:r>
      <w:bookmarkStart w:id="233" w:name="_ETM_Q1_877900"/>
      <w:bookmarkEnd w:id="233"/>
      <w:r>
        <w:rPr>
          <w:rFonts w:hint="cs"/>
          <w:rtl/>
          <w:lang w:eastAsia="he-IL"/>
        </w:rPr>
        <w:t xml:space="preserve">להתייחס ולא התייחסו בדיון הקודם, הם מתבקשים לפנות למנהל הוועדה </w:t>
      </w:r>
      <w:bookmarkStart w:id="234" w:name="_ETM_Q1_884220"/>
      <w:bookmarkEnd w:id="234"/>
      <w:r>
        <w:rPr>
          <w:rFonts w:hint="cs"/>
          <w:rtl/>
          <w:lang w:eastAsia="he-IL"/>
        </w:rPr>
        <w:t>ונוסיף אותם לרשימת הדוברים.</w:t>
      </w:r>
    </w:p>
    <w:p w:rsidR="00B72A60" w:rsidRDefault="00B72A60" w:rsidP="00B72A60">
      <w:pPr>
        <w:rPr>
          <w:rtl/>
          <w:lang w:eastAsia="he-IL"/>
        </w:rPr>
      </w:pPr>
      <w:bookmarkStart w:id="235" w:name="_ETM_Q1_888013"/>
      <w:bookmarkStart w:id="236" w:name="_ETM_Q1_888101"/>
      <w:bookmarkEnd w:id="235"/>
      <w:bookmarkEnd w:id="236"/>
    </w:p>
    <w:p w:rsidR="00B72A60" w:rsidRDefault="00B72A60" w:rsidP="00B72A60">
      <w:pPr>
        <w:rPr>
          <w:rtl/>
          <w:lang w:eastAsia="he-IL"/>
        </w:rPr>
      </w:pPr>
      <w:bookmarkStart w:id="237" w:name="_ETM_Q1_888121"/>
      <w:bookmarkEnd w:id="237"/>
      <w:r>
        <w:rPr>
          <w:rFonts w:hint="cs"/>
          <w:rtl/>
          <w:lang w:eastAsia="he-IL"/>
        </w:rPr>
        <w:t>א</w:t>
      </w:r>
      <w:bookmarkStart w:id="238" w:name="_ETM_Q1_888207"/>
      <w:bookmarkEnd w:id="238"/>
      <w:r>
        <w:rPr>
          <w:rFonts w:hint="cs"/>
          <w:rtl/>
          <w:lang w:eastAsia="he-IL"/>
        </w:rPr>
        <w:t xml:space="preserve">ני אפנה כרגע לנציג מרכז המידע והמחקר </w:t>
      </w:r>
      <w:bookmarkStart w:id="239" w:name="_ETM_Q1_890411"/>
      <w:bookmarkEnd w:id="2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בני בית, אתם צריכים לשבת על השולחן תמיד. </w:t>
      </w:r>
      <w:bookmarkStart w:id="240" w:name="_ETM_Q1_898201"/>
      <w:bookmarkEnd w:id="240"/>
      <w:r>
        <w:rPr>
          <w:rFonts w:hint="cs"/>
          <w:rtl/>
          <w:lang w:eastAsia="he-IL"/>
        </w:rPr>
        <w:t xml:space="preserve">יש שמועות שיש לכם פרוטקציה בבית הזה. אנחנו, בהמשך </w:t>
      </w:r>
      <w:bookmarkStart w:id="241" w:name="_ETM_Q1_909922"/>
      <w:bookmarkEnd w:id="241"/>
      <w:r>
        <w:rPr>
          <w:rFonts w:hint="cs"/>
          <w:rtl/>
          <w:lang w:eastAsia="he-IL"/>
        </w:rPr>
        <w:t xml:space="preserve">להצגה שהצגנו בפעם הקודמת שהתכנסנו, אני מבין שהתקדמנו עם עבודת </w:t>
      </w:r>
      <w:bookmarkStart w:id="242" w:name="_ETM_Q1_917866"/>
      <w:bookmarkEnd w:id="242"/>
      <w:r>
        <w:rPr>
          <w:rFonts w:hint="cs"/>
          <w:rtl/>
          <w:lang w:eastAsia="he-IL"/>
        </w:rPr>
        <w:t xml:space="preserve">המחקר. אנחנו נציג את הדברים. חברת הכנסת בזק, לא ברכתי </w:t>
      </w:r>
      <w:bookmarkStart w:id="243" w:name="_ETM_Q1_923443"/>
      <w:bookmarkEnd w:id="243"/>
      <w:r>
        <w:rPr>
          <w:rFonts w:hint="cs"/>
          <w:rtl/>
          <w:lang w:eastAsia="he-IL"/>
        </w:rPr>
        <w:t xml:space="preserve">אותך על הצטרפותך אחרי שעות שינה מועטות. תודה שאת איתנו. </w:t>
      </w:r>
      <w:bookmarkStart w:id="244" w:name="_ETM_Q1_929987"/>
      <w:bookmarkEnd w:id="244"/>
      <w:r>
        <w:rPr>
          <w:rFonts w:hint="cs"/>
          <w:rtl/>
          <w:lang w:eastAsia="he-IL"/>
        </w:rPr>
        <w:t>אין לי אלא לומר - -</w:t>
      </w:r>
    </w:p>
    <w:p w:rsidR="00B72A60" w:rsidRDefault="00B72A60" w:rsidP="00B72A60">
      <w:pPr>
        <w:rPr>
          <w:rtl/>
          <w:lang w:eastAsia="he-IL"/>
        </w:rPr>
      </w:pPr>
      <w:bookmarkStart w:id="245" w:name="_ETM_Q1_933674"/>
      <w:bookmarkStart w:id="246" w:name="_ETM_Q1_933764"/>
      <w:bookmarkEnd w:id="245"/>
      <w:bookmarkEnd w:id="246"/>
    </w:p>
    <w:p w:rsidR="00B72A60" w:rsidRDefault="00B72A60" w:rsidP="00B72A60">
      <w:pPr>
        <w:pStyle w:val="a4"/>
        <w:keepNext/>
        <w:rPr>
          <w:rtl/>
        </w:rPr>
      </w:pPr>
      <w:bookmarkStart w:id="247" w:name="ET_speaker_6237_6"/>
      <w:r w:rsidRPr="00B72A60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72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B72A60" w:rsidRDefault="00B72A60" w:rsidP="00B72A60">
      <w:pPr>
        <w:pStyle w:val="KeepWithNext"/>
        <w:rPr>
          <w:rtl/>
          <w:lang w:eastAsia="he-IL"/>
        </w:rPr>
      </w:pPr>
    </w:p>
    <w:p w:rsidR="00B72A60" w:rsidRDefault="00B72A60" w:rsidP="00B72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יכולתי לישון מרוב </w:t>
      </w:r>
      <w:bookmarkStart w:id="248" w:name="_ETM_Q1_930468"/>
      <w:bookmarkEnd w:id="248"/>
      <w:r>
        <w:rPr>
          <w:rFonts w:hint="cs"/>
          <w:rtl/>
          <w:lang w:eastAsia="he-IL"/>
        </w:rPr>
        <w:t>התרגשות לקראת הישיבה הזאת.</w:t>
      </w:r>
    </w:p>
    <w:p w:rsidR="00B72A60" w:rsidRDefault="00B72A60" w:rsidP="00B72A60">
      <w:pPr>
        <w:rPr>
          <w:rtl/>
          <w:lang w:eastAsia="he-IL"/>
        </w:rPr>
      </w:pPr>
      <w:bookmarkStart w:id="249" w:name="_ETM_Q1_936523"/>
      <w:bookmarkStart w:id="250" w:name="_ETM_Q1_936614"/>
      <w:bookmarkEnd w:id="249"/>
      <w:bookmarkEnd w:id="250"/>
    </w:p>
    <w:p w:rsidR="00B72A60" w:rsidRDefault="00B72A60" w:rsidP="00B72A60">
      <w:pPr>
        <w:pStyle w:val="af6"/>
        <w:keepNext/>
        <w:rPr>
          <w:rtl/>
        </w:rPr>
      </w:pPr>
      <w:bookmarkStart w:id="251" w:name="ET_yor_6156_7"/>
      <w:r w:rsidRPr="00B72A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2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B72A60" w:rsidRDefault="00B72A60" w:rsidP="00B72A60">
      <w:pPr>
        <w:pStyle w:val="KeepWithNext"/>
        <w:rPr>
          <w:rtl/>
          <w:lang w:eastAsia="he-IL"/>
        </w:rPr>
      </w:pPr>
    </w:p>
    <w:p w:rsidR="00B72A60" w:rsidRDefault="00B72A60" w:rsidP="00B72A60">
      <w:pPr>
        <w:rPr>
          <w:rtl/>
          <w:lang w:eastAsia="he-IL"/>
        </w:rPr>
      </w:pPr>
      <w:bookmarkStart w:id="252" w:name="_ETM_Q1_937246"/>
      <w:bookmarkEnd w:id="252"/>
      <w:r>
        <w:rPr>
          <w:rFonts w:hint="cs"/>
          <w:rtl/>
          <w:lang w:eastAsia="he-IL"/>
        </w:rPr>
        <w:t xml:space="preserve">אני ממשיך להתרשם מזה שיש חברי כנסת </w:t>
      </w:r>
      <w:bookmarkStart w:id="253" w:name="_ETM_Q1_944180"/>
      <w:bookmarkEnd w:id="253"/>
      <w:r>
        <w:rPr>
          <w:rFonts w:hint="cs"/>
          <w:rtl/>
          <w:lang w:eastAsia="he-IL"/>
        </w:rPr>
        <w:t xml:space="preserve">מצד מסוים של הבניין שהפכו להיות חיות לילה. בבוקר הם </w:t>
      </w:r>
      <w:bookmarkStart w:id="254" w:name="_ETM_Q1_949466"/>
      <w:bookmarkEnd w:id="254"/>
      <w:r>
        <w:rPr>
          <w:rFonts w:hint="cs"/>
          <w:rtl/>
          <w:lang w:eastAsia="he-IL"/>
        </w:rPr>
        <w:t xml:space="preserve">לא מגיעים לדיונים, בלילה הם מאוד פעילים. </w:t>
      </w:r>
      <w:bookmarkStart w:id="255" w:name="_ETM_Q1_955987"/>
      <w:bookmarkEnd w:id="255"/>
    </w:p>
    <w:p w:rsidR="00B72A60" w:rsidRDefault="00B72A60" w:rsidP="00B72A60">
      <w:pPr>
        <w:rPr>
          <w:rtl/>
          <w:lang w:eastAsia="he-IL"/>
        </w:rPr>
      </w:pPr>
    </w:p>
    <w:p w:rsidR="00B72A60" w:rsidRDefault="00B72A60" w:rsidP="00B72A60">
      <w:pPr>
        <w:pStyle w:val="-"/>
        <w:keepNext/>
        <w:rPr>
          <w:rtl/>
        </w:rPr>
      </w:pPr>
      <w:bookmarkStart w:id="256" w:name="ET_speakercontinue_6237_8"/>
      <w:r w:rsidRPr="00B72A60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B72A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"/>
    </w:p>
    <w:p w:rsidR="00B72A60" w:rsidRDefault="00B72A60" w:rsidP="00B72A60">
      <w:pPr>
        <w:pStyle w:val="KeepWithNext"/>
        <w:rPr>
          <w:rtl/>
          <w:lang w:eastAsia="he-IL"/>
        </w:rPr>
      </w:pPr>
    </w:p>
    <w:p w:rsidR="00B72A60" w:rsidRDefault="00B72A60" w:rsidP="00B72A60">
      <w:pPr>
        <w:rPr>
          <w:rtl/>
          <w:lang w:eastAsia="he-IL"/>
        </w:rPr>
      </w:pPr>
      <w:r>
        <w:rPr>
          <w:rFonts w:hint="cs"/>
          <w:rtl/>
          <w:lang w:eastAsia="he-IL"/>
        </w:rPr>
        <w:t>חפרפרות.</w:t>
      </w:r>
    </w:p>
    <w:p w:rsidR="00B72A60" w:rsidRDefault="00B72A60" w:rsidP="00B72A60">
      <w:pPr>
        <w:rPr>
          <w:rtl/>
          <w:lang w:eastAsia="he-IL"/>
        </w:rPr>
      </w:pPr>
      <w:bookmarkStart w:id="257" w:name="_ETM_Q1_949952"/>
      <w:bookmarkStart w:id="258" w:name="_ETM_Q1_950005"/>
      <w:bookmarkEnd w:id="257"/>
      <w:bookmarkEnd w:id="258"/>
    </w:p>
    <w:p w:rsidR="00B72A60" w:rsidRDefault="00B72A60" w:rsidP="00B72A60">
      <w:pPr>
        <w:pStyle w:val="af6"/>
        <w:keepNext/>
        <w:rPr>
          <w:rtl/>
        </w:rPr>
      </w:pPr>
      <w:bookmarkStart w:id="259" w:name="ET_yor_6156_9"/>
      <w:r w:rsidRPr="00B72A6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72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B72A60" w:rsidRDefault="00B72A60" w:rsidP="00B72A60">
      <w:pPr>
        <w:pStyle w:val="KeepWithNext"/>
        <w:rPr>
          <w:rtl/>
          <w:lang w:eastAsia="he-IL"/>
        </w:rPr>
      </w:pPr>
    </w:p>
    <w:p w:rsidR="00B72A60" w:rsidRDefault="00B72A60" w:rsidP="00B72A60">
      <w:pPr>
        <w:rPr>
          <w:rtl/>
          <w:lang w:eastAsia="he-IL"/>
        </w:rPr>
      </w:pPr>
      <w:bookmarkStart w:id="260" w:name="_ETM_Q1_950816"/>
      <w:bookmarkEnd w:id="260"/>
      <w:r>
        <w:rPr>
          <w:rFonts w:hint="cs"/>
          <w:rtl/>
          <w:lang w:eastAsia="he-IL"/>
        </w:rPr>
        <w:t xml:space="preserve">אני עשיתי חמש יחידות בפיסיקה, לא בביולוגיה, אז אני </w:t>
      </w:r>
      <w:bookmarkStart w:id="261" w:name="_ETM_Q1_957972"/>
      <w:bookmarkEnd w:id="261"/>
      <w:r>
        <w:rPr>
          <w:rFonts w:hint="cs"/>
          <w:rtl/>
          <w:lang w:eastAsia="he-IL"/>
        </w:rPr>
        <w:t xml:space="preserve">מתקשה להתייחס לקביעה. את קיבוצניקית, את חיית בטבע. אני נער </w:t>
      </w:r>
      <w:bookmarkStart w:id="262" w:name="_ETM_Q1_965748"/>
      <w:bookmarkEnd w:id="262"/>
      <w:r>
        <w:rPr>
          <w:rFonts w:hint="cs"/>
          <w:rtl/>
          <w:lang w:eastAsia="he-IL"/>
        </w:rPr>
        <w:t xml:space="preserve">עירוני אז קשה לי להתייחס אבל אני חושב שהמסר הועבר. </w:t>
      </w:r>
      <w:bookmarkStart w:id="263" w:name="_ETM_Q1_965771"/>
      <w:bookmarkEnd w:id="263"/>
      <w:r>
        <w:rPr>
          <w:rFonts w:hint="cs"/>
          <w:rtl/>
          <w:lang w:eastAsia="he-IL"/>
        </w:rPr>
        <w:t xml:space="preserve">אין לי ספק </w:t>
      </w:r>
      <w:r w:rsidR="000351F4">
        <w:rPr>
          <w:rFonts w:hint="cs"/>
          <w:rtl/>
          <w:lang w:eastAsia="he-IL"/>
        </w:rPr>
        <w:t xml:space="preserve">שאנחנו נשמע בלילות הדיונים הארוכים אמירות נוקבות </w:t>
      </w:r>
      <w:bookmarkStart w:id="264" w:name="_ETM_Q1_975352"/>
      <w:bookmarkEnd w:id="264"/>
      <w:r w:rsidR="000351F4">
        <w:rPr>
          <w:rFonts w:hint="cs"/>
          <w:rtl/>
          <w:lang w:eastAsia="he-IL"/>
        </w:rPr>
        <w:t>על הזכות לפרטיות וכולי אבל פה - -</w:t>
      </w:r>
    </w:p>
    <w:p w:rsidR="000351F4" w:rsidRDefault="000351F4" w:rsidP="00B72A60">
      <w:pPr>
        <w:rPr>
          <w:rtl/>
          <w:lang w:eastAsia="he-IL"/>
        </w:rPr>
      </w:pPr>
      <w:bookmarkStart w:id="265" w:name="_ETM_Q1_980647"/>
      <w:bookmarkStart w:id="266" w:name="_ETM_Q1_980730"/>
      <w:bookmarkEnd w:id="265"/>
      <w:bookmarkEnd w:id="266"/>
    </w:p>
    <w:p w:rsidR="000351F4" w:rsidRDefault="000351F4" w:rsidP="000351F4">
      <w:pPr>
        <w:pStyle w:val="-"/>
        <w:keepNext/>
        <w:rPr>
          <w:rtl/>
        </w:rPr>
      </w:pPr>
      <w:bookmarkStart w:id="267" w:name="ET_speakercontinue_6237_10"/>
      <w:r w:rsidRPr="000351F4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0351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"/>
    </w:p>
    <w:p w:rsidR="000351F4" w:rsidRDefault="000351F4" w:rsidP="000351F4">
      <w:pPr>
        <w:pStyle w:val="KeepWithNext"/>
        <w:rPr>
          <w:rtl/>
          <w:lang w:eastAsia="he-IL"/>
        </w:rPr>
      </w:pPr>
    </w:p>
    <w:p w:rsidR="000351F4" w:rsidRDefault="000351F4" w:rsidP="000351F4">
      <w:pPr>
        <w:rPr>
          <w:rtl/>
          <w:lang w:eastAsia="he-IL"/>
        </w:rPr>
      </w:pPr>
      <w:bookmarkStart w:id="268" w:name="_ETM_Q1_981335"/>
      <w:bookmarkEnd w:id="268"/>
      <w:r>
        <w:rPr>
          <w:rFonts w:hint="cs"/>
          <w:rtl/>
          <w:lang w:eastAsia="he-IL"/>
        </w:rPr>
        <w:t>ולייצוג בוועדות...</w:t>
      </w:r>
    </w:p>
    <w:p w:rsidR="000351F4" w:rsidRDefault="000351F4" w:rsidP="000351F4">
      <w:pPr>
        <w:rPr>
          <w:rtl/>
          <w:lang w:eastAsia="he-IL"/>
        </w:rPr>
      </w:pPr>
      <w:bookmarkStart w:id="269" w:name="_ETM_Q1_983968"/>
      <w:bookmarkStart w:id="270" w:name="_ETM_Q1_984041"/>
      <w:bookmarkEnd w:id="269"/>
      <w:bookmarkEnd w:id="270"/>
    </w:p>
    <w:p w:rsidR="000351F4" w:rsidRDefault="000351F4" w:rsidP="000351F4">
      <w:pPr>
        <w:pStyle w:val="af6"/>
        <w:keepNext/>
        <w:rPr>
          <w:rtl/>
        </w:rPr>
      </w:pPr>
      <w:bookmarkStart w:id="271" w:name="ET_yor_6156_11"/>
      <w:r w:rsidRPr="000351F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0351F4" w:rsidRDefault="000351F4" w:rsidP="000351F4">
      <w:pPr>
        <w:pStyle w:val="KeepWithNext"/>
        <w:rPr>
          <w:rtl/>
          <w:lang w:eastAsia="he-IL"/>
        </w:rPr>
      </w:pPr>
    </w:p>
    <w:p w:rsidR="000351F4" w:rsidRDefault="000351F4" w:rsidP="000351F4">
      <w:pPr>
        <w:rPr>
          <w:rtl/>
          <w:lang w:eastAsia="he-IL"/>
        </w:rPr>
      </w:pPr>
      <w:bookmarkStart w:id="272" w:name="_ETM_Q1_985129"/>
      <w:bookmarkEnd w:id="272"/>
      <w:r>
        <w:rPr>
          <w:rFonts w:hint="cs"/>
          <w:rtl/>
          <w:lang w:eastAsia="he-IL"/>
        </w:rPr>
        <w:t xml:space="preserve">כן, בסדר </w:t>
      </w:r>
      <w:bookmarkStart w:id="273" w:name="_ETM_Q1_983092"/>
      <w:bookmarkEnd w:id="273"/>
      <w:r>
        <w:rPr>
          <w:rFonts w:hint="cs"/>
          <w:rtl/>
          <w:lang w:eastAsia="he-IL"/>
        </w:rPr>
        <w:t xml:space="preserve">גמור. רק נזכיר לחברי וחברות האופוזיציה, שכן התעוררו וצופים בערוץ </w:t>
      </w:r>
      <w:bookmarkStart w:id="274" w:name="_ETM_Q1_988043"/>
      <w:bookmarkEnd w:id="274"/>
      <w:r>
        <w:rPr>
          <w:rFonts w:hint="cs"/>
          <w:rtl/>
          <w:lang w:eastAsia="he-IL"/>
        </w:rPr>
        <w:t xml:space="preserve">הכנסת, שהם מאוד מוזמנים לבוא לדיון גם אם הם לא </w:t>
      </w:r>
      <w:bookmarkStart w:id="275" w:name="_ETM_Q1_989571"/>
      <w:bookmarkEnd w:id="275"/>
      <w:r>
        <w:rPr>
          <w:rFonts w:hint="cs"/>
          <w:rtl/>
          <w:lang w:eastAsia="he-IL"/>
        </w:rPr>
        <w:t xml:space="preserve">חברים רשמיים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בהחלט חשובים לנו.</w:t>
      </w:r>
    </w:p>
    <w:p w:rsidR="000351F4" w:rsidRDefault="000351F4" w:rsidP="000351F4">
      <w:pPr>
        <w:rPr>
          <w:rtl/>
          <w:lang w:eastAsia="he-IL"/>
        </w:rPr>
      </w:pPr>
      <w:bookmarkStart w:id="276" w:name="_ETM_Q1_994302"/>
      <w:bookmarkStart w:id="277" w:name="_ETM_Q1_994383"/>
      <w:bookmarkEnd w:id="276"/>
      <w:bookmarkEnd w:id="277"/>
    </w:p>
    <w:p w:rsidR="000351F4" w:rsidRDefault="000351F4" w:rsidP="000351F4">
      <w:pPr>
        <w:rPr>
          <w:rtl/>
          <w:lang w:eastAsia="he-IL"/>
        </w:rPr>
      </w:pPr>
      <w:bookmarkStart w:id="278" w:name="_ETM_Q1_994425"/>
      <w:bookmarkStart w:id="279" w:name="_ETM_Q1_994477"/>
      <w:bookmarkEnd w:id="278"/>
      <w:bookmarkEnd w:id="279"/>
      <w:r>
        <w:rPr>
          <w:rFonts w:hint="cs"/>
          <w:rtl/>
          <w:lang w:eastAsia="he-IL"/>
        </w:rPr>
        <w:t xml:space="preserve">נחזור לענייני מרכז </w:t>
      </w:r>
      <w:bookmarkStart w:id="280" w:name="_ETM_Q1_997366"/>
      <w:bookmarkEnd w:id="280"/>
      <w:r>
        <w:rPr>
          <w:rFonts w:hint="cs"/>
          <w:rtl/>
          <w:lang w:eastAsia="he-IL"/>
        </w:rPr>
        <w:t xml:space="preserve">המחקר והמידע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לומר בהקשר הזה שאני רואה </w:t>
      </w:r>
      <w:bookmarkStart w:id="281" w:name="_ETM_Q1_1002198"/>
      <w:bookmarkEnd w:id="281"/>
      <w:r>
        <w:rPr>
          <w:rFonts w:hint="cs"/>
          <w:rtl/>
          <w:lang w:eastAsia="he-IL"/>
        </w:rPr>
        <w:t xml:space="preserve">חשיבות גדולה למחקר המשווה בסוגיה הזאת. אני תמיד חושב שטוב </w:t>
      </w:r>
      <w:bookmarkStart w:id="282" w:name="_ETM_Q1_1008278"/>
      <w:bookmarkEnd w:id="282"/>
      <w:r>
        <w:rPr>
          <w:rFonts w:hint="cs"/>
          <w:rtl/>
          <w:lang w:eastAsia="he-IL"/>
        </w:rPr>
        <w:t xml:space="preserve">שנלמד ממה שקורה במדינות אחרות, מן ההצלחות שלהן ומן האתגרים </w:t>
      </w:r>
      <w:bookmarkStart w:id="283" w:name="_ETM_Q1_1013747"/>
      <w:bookmarkEnd w:id="283"/>
      <w:r>
        <w:rPr>
          <w:rFonts w:hint="cs"/>
          <w:rtl/>
          <w:lang w:eastAsia="he-IL"/>
        </w:rPr>
        <w:t xml:space="preserve">שלהן אבל הסוגיה הזאת, בעיני, יש בה משנה תוקף לצורך </w:t>
      </w:r>
      <w:bookmarkStart w:id="284" w:name="_ETM_Q1_1019340"/>
      <w:bookmarkEnd w:id="284"/>
      <w:r>
        <w:rPr>
          <w:rFonts w:hint="cs"/>
          <w:rtl/>
          <w:lang w:eastAsia="he-IL"/>
        </w:rPr>
        <w:t xml:space="preserve">להסתכל על מה קורה ברחבי העולם המתקדם מכיוון שחלק גדול </w:t>
      </w:r>
      <w:bookmarkStart w:id="285" w:name="_ETM_Q1_1026779"/>
      <w:bookmarkEnd w:id="285"/>
      <w:r>
        <w:rPr>
          <w:rFonts w:hint="cs"/>
          <w:rtl/>
          <w:lang w:eastAsia="he-IL"/>
        </w:rPr>
        <w:t xml:space="preserve">מהאתגרים שאנחנו מדברים עליהם, הם אתגרים שרלוונטיים גם למדינות אחרות. </w:t>
      </w:r>
      <w:bookmarkStart w:id="286" w:name="_ETM_Q1_1034771"/>
      <w:bookmarkEnd w:id="286"/>
      <w:r>
        <w:rPr>
          <w:rFonts w:hint="cs"/>
          <w:rtl/>
          <w:lang w:eastAsia="he-IL"/>
        </w:rPr>
        <w:t xml:space="preserve">זה חוק שיש לו אופי גלובאלי, והוא מתכתב עם סוגיות </w:t>
      </w:r>
      <w:bookmarkStart w:id="287" w:name="_ETM_Q1_1040131"/>
      <w:bookmarkEnd w:id="287"/>
      <w:r>
        <w:rPr>
          <w:rFonts w:hint="cs"/>
          <w:rtl/>
          <w:lang w:eastAsia="he-IL"/>
        </w:rPr>
        <w:t xml:space="preserve">שכל המדינות המתקדמות עוסקות בהן. מצד אחד, הרצון להנגשה </w:t>
      </w:r>
      <w:bookmarkStart w:id="288" w:name="_ETM_Q1_1048128"/>
      <w:bookmarkEnd w:id="288"/>
      <w:r>
        <w:rPr>
          <w:rFonts w:hint="cs"/>
          <w:rtl/>
          <w:lang w:eastAsia="he-IL"/>
        </w:rPr>
        <w:t xml:space="preserve">דיגיטלית, שזה יעד חשוב מאוד וראוי. ומצד שני, הוזכרו פה </w:t>
      </w:r>
      <w:bookmarkStart w:id="289" w:name="_ETM_Q1_1052900"/>
      <w:bookmarkEnd w:id="289"/>
      <w:r>
        <w:rPr>
          <w:rFonts w:hint="cs"/>
          <w:rtl/>
          <w:lang w:eastAsia="he-IL"/>
        </w:rPr>
        <w:t xml:space="preserve">אתגרים רבים, ולא כל החוכמה נמצאת אצלנו. אני רוצה </w:t>
      </w:r>
      <w:bookmarkStart w:id="290" w:name="_ETM_Q1_1059996"/>
      <w:bookmarkEnd w:id="290"/>
      <w:r>
        <w:rPr>
          <w:rFonts w:hint="cs"/>
          <w:rtl/>
          <w:lang w:eastAsia="he-IL"/>
        </w:rPr>
        <w:t xml:space="preserve">להזכיר שלפחות בתחום הגנת הפרטיות ברמת </w:t>
      </w:r>
      <w:r>
        <w:rPr>
          <w:rFonts w:hint="cs"/>
          <w:rtl/>
          <w:lang w:eastAsia="he-IL"/>
        </w:rPr>
        <w:lastRenderedPageBreak/>
        <w:t xml:space="preserve">הנורמה המשפטית, מדינת ישראל </w:t>
      </w:r>
      <w:bookmarkStart w:id="291" w:name="_ETM_Q1_1067789"/>
      <w:bookmarkEnd w:id="291"/>
      <w:r>
        <w:rPr>
          <w:rFonts w:hint="cs"/>
          <w:rtl/>
          <w:lang w:eastAsia="he-IL"/>
        </w:rPr>
        <w:t xml:space="preserve">נמצאת בפער גדול למול חלק גדול ממדינות העולם בדגש על </w:t>
      </w:r>
      <w:bookmarkStart w:id="292" w:name="_ETM_Q1_1070801"/>
      <w:bookmarkEnd w:id="292"/>
      <w:r>
        <w:rPr>
          <w:rFonts w:hint="cs"/>
          <w:rtl/>
          <w:lang w:eastAsia="he-IL"/>
        </w:rPr>
        <w:t xml:space="preserve">מדינות אירופה, וזאת עמדת הממשלה. לכן, טוב לראות מה מדינות </w:t>
      </w:r>
      <w:bookmarkStart w:id="293" w:name="_ETM_Q1_1076197"/>
      <w:bookmarkEnd w:id="293"/>
      <w:r>
        <w:rPr>
          <w:rFonts w:hint="cs"/>
          <w:rtl/>
          <w:lang w:eastAsia="he-IL"/>
        </w:rPr>
        <w:t xml:space="preserve">ברחבי העולם, שנמצאות בשלב קצת יותר מתקדם של חקיקה בתחום </w:t>
      </w:r>
      <w:bookmarkStart w:id="294" w:name="_ETM_Q1_1083134"/>
      <w:bookmarkEnd w:id="294"/>
      <w:r>
        <w:rPr>
          <w:rFonts w:hint="cs"/>
          <w:rtl/>
          <w:lang w:eastAsia="he-IL"/>
        </w:rPr>
        <w:t>הגנת הפרטיות ורגולציה בתחום הזה, עושות בנושא החשוב הזה.</w:t>
      </w:r>
    </w:p>
    <w:p w:rsidR="000351F4" w:rsidRDefault="000351F4" w:rsidP="000351F4">
      <w:pPr>
        <w:rPr>
          <w:rtl/>
          <w:lang w:eastAsia="he-IL"/>
        </w:rPr>
      </w:pPr>
      <w:bookmarkStart w:id="295" w:name="_ETM_Q1_1089173"/>
      <w:bookmarkEnd w:id="295"/>
    </w:p>
    <w:p w:rsidR="000351F4" w:rsidRDefault="000351F4" w:rsidP="000351F4">
      <w:pPr>
        <w:rPr>
          <w:rtl/>
          <w:lang w:eastAsia="he-IL"/>
        </w:rPr>
      </w:pPr>
      <w:bookmarkStart w:id="296" w:name="_ETM_Q1_1089291"/>
      <w:bookmarkStart w:id="297" w:name="_ETM_Q1_1089310"/>
      <w:bookmarkEnd w:id="296"/>
      <w:bookmarkEnd w:id="297"/>
      <w:r>
        <w:rPr>
          <w:rFonts w:hint="cs"/>
          <w:rtl/>
          <w:lang w:eastAsia="he-IL"/>
        </w:rPr>
        <w:t>א</w:t>
      </w:r>
      <w:bookmarkStart w:id="298" w:name="_ETM_Q1_1089382"/>
      <w:bookmarkEnd w:id="298"/>
      <w:r>
        <w:rPr>
          <w:rFonts w:hint="cs"/>
          <w:rtl/>
          <w:lang w:eastAsia="he-IL"/>
        </w:rPr>
        <w:t xml:space="preserve">ני כן </w:t>
      </w:r>
      <w:bookmarkStart w:id="299" w:name="_ETM_Q1_1089981"/>
      <w:bookmarkEnd w:id="299"/>
      <w:r>
        <w:rPr>
          <w:rFonts w:hint="cs"/>
          <w:rtl/>
          <w:lang w:eastAsia="he-IL"/>
        </w:rPr>
        <w:t xml:space="preserve">אזכיר שישנו ממד אחד ייחודי או שניים ייחודיים לישראל: האחד, </w:t>
      </w:r>
      <w:bookmarkStart w:id="300" w:name="_ETM_Q1_1090629"/>
      <w:bookmarkEnd w:id="300"/>
      <w:r>
        <w:rPr>
          <w:rFonts w:hint="cs"/>
          <w:rtl/>
          <w:lang w:eastAsia="he-IL"/>
        </w:rPr>
        <w:t>זה ההטרוגניות הגדולה של האוכלוסייה במדינת ישראל</w:t>
      </w:r>
      <w:r w:rsidR="00396874">
        <w:rPr>
          <w:rFonts w:hint="cs"/>
          <w:rtl/>
          <w:lang w:eastAsia="he-IL"/>
        </w:rPr>
        <w:t xml:space="preserve"> בהרבה מאוד פרמטרים </w:t>
      </w:r>
      <w:bookmarkStart w:id="301" w:name="_ETM_Q1_1104926"/>
      <w:bookmarkEnd w:id="301"/>
      <w:r w:rsidR="00396874">
        <w:rPr>
          <w:rFonts w:hint="cs"/>
          <w:rtl/>
          <w:lang w:eastAsia="he-IL"/>
        </w:rPr>
        <w:t xml:space="preserve">שנוגעים לנושא ההנגשה הדיגיטלית, בנושא השפתי. יש עוד מדינות בעולם </w:t>
      </w:r>
      <w:bookmarkStart w:id="302" w:name="_ETM_Q1_1110073"/>
      <w:bookmarkEnd w:id="302"/>
      <w:r w:rsidR="00396874">
        <w:rPr>
          <w:rFonts w:hint="cs"/>
          <w:rtl/>
          <w:lang w:eastAsia="he-IL"/>
        </w:rPr>
        <w:t xml:space="preserve">שיש בהן את ההטרוגניות הזאת אבל אנחנו בוודאי שייכים לצד </w:t>
      </w:r>
      <w:bookmarkStart w:id="303" w:name="_ETM_Q1_1112547"/>
      <w:bookmarkEnd w:id="303"/>
      <w:r w:rsidR="00396874">
        <w:rPr>
          <w:rFonts w:hint="cs"/>
          <w:rtl/>
          <w:lang w:eastAsia="he-IL"/>
        </w:rPr>
        <w:t xml:space="preserve">הפחות הומוגני של העולם המערבי. הדבר השני הוא רמת האיום </w:t>
      </w:r>
      <w:bookmarkStart w:id="304" w:name="_ETM_Q1_1121530"/>
      <w:bookmarkEnd w:id="304"/>
      <w:r w:rsidR="00396874">
        <w:rPr>
          <w:rFonts w:hint="cs"/>
          <w:rtl/>
          <w:lang w:eastAsia="he-IL"/>
        </w:rPr>
        <w:t xml:space="preserve">על מדינת ישראל בכל מה שנוגע לתשתיות הסייבר. גם מזה </w:t>
      </w:r>
      <w:bookmarkStart w:id="305" w:name="_ETM_Q1_1126922"/>
      <w:bookmarkEnd w:id="305"/>
      <w:r w:rsidR="00396874">
        <w:rPr>
          <w:rFonts w:hint="cs"/>
          <w:rtl/>
          <w:lang w:eastAsia="he-IL"/>
        </w:rPr>
        <w:t xml:space="preserve">אי אפשר להתעלם, שמדינת ישראל בקבוצת סיכון מוגברת לניסיונות לפגוע </w:t>
      </w:r>
      <w:bookmarkStart w:id="306" w:name="_ETM_Q1_1135502"/>
      <w:bookmarkEnd w:id="306"/>
      <w:r w:rsidR="00396874">
        <w:rPr>
          <w:rFonts w:hint="cs"/>
          <w:rtl/>
          <w:lang w:eastAsia="he-IL"/>
        </w:rPr>
        <w:t xml:space="preserve">בתשתיות הסייבר. על זה אנחנו נשמע בהמשך, אני מניח, </w:t>
      </w:r>
      <w:bookmarkStart w:id="307" w:name="_ETM_Q1_1140850"/>
      <w:bookmarkEnd w:id="307"/>
      <w:r w:rsidR="00396874">
        <w:rPr>
          <w:rFonts w:hint="cs"/>
          <w:rtl/>
          <w:lang w:eastAsia="he-IL"/>
        </w:rPr>
        <w:t>מהרשות להגנת הפרטיות, ממערך הסייבר וכולי.</w:t>
      </w:r>
      <w:bookmarkStart w:id="308" w:name="_ETM_Q1_1148234"/>
      <w:bookmarkEnd w:id="308"/>
    </w:p>
    <w:p w:rsidR="00396874" w:rsidRDefault="00396874" w:rsidP="000351F4">
      <w:pPr>
        <w:rPr>
          <w:rtl/>
          <w:lang w:eastAsia="he-IL"/>
        </w:rPr>
      </w:pPr>
      <w:bookmarkStart w:id="309" w:name="_ETM_Q1_1148307"/>
      <w:bookmarkStart w:id="310" w:name="_ETM_Q1_1148332"/>
      <w:bookmarkEnd w:id="309"/>
      <w:bookmarkEnd w:id="310"/>
    </w:p>
    <w:p w:rsidR="00396874" w:rsidRDefault="00396874" w:rsidP="000351F4">
      <w:pPr>
        <w:rPr>
          <w:rtl/>
          <w:lang w:eastAsia="he-IL"/>
        </w:rPr>
      </w:pPr>
      <w:bookmarkStart w:id="311" w:name="_ETM_Q1_1148384"/>
      <w:bookmarkEnd w:id="311"/>
      <w:r>
        <w:rPr>
          <w:rFonts w:hint="cs"/>
          <w:rtl/>
          <w:lang w:eastAsia="he-IL"/>
        </w:rPr>
        <w:t xml:space="preserve">אז בבקשה, אדוני, איפה עומד </w:t>
      </w:r>
      <w:bookmarkStart w:id="312" w:name="_ETM_Q1_1151194"/>
      <w:bookmarkEnd w:id="312"/>
      <w:r>
        <w:rPr>
          <w:rFonts w:hint="cs"/>
          <w:rtl/>
          <w:lang w:eastAsia="he-IL"/>
        </w:rPr>
        <w:t>המחקר שלכם? אנחנו יכולים להעלות את הטבלה כמצגת. בבקשה.</w:t>
      </w:r>
    </w:p>
    <w:p w:rsidR="00396874" w:rsidRDefault="00396874" w:rsidP="000351F4">
      <w:pPr>
        <w:rPr>
          <w:rtl/>
          <w:lang w:eastAsia="he-IL"/>
        </w:rPr>
      </w:pPr>
      <w:bookmarkStart w:id="313" w:name="_ETM_Q1_1157538"/>
      <w:bookmarkStart w:id="314" w:name="_ETM_Q1_1157611"/>
      <w:bookmarkEnd w:id="313"/>
      <w:bookmarkEnd w:id="314"/>
    </w:p>
    <w:p w:rsidR="00396874" w:rsidRDefault="00396874" w:rsidP="00396874">
      <w:pPr>
        <w:pStyle w:val="a4"/>
        <w:keepNext/>
        <w:rPr>
          <w:rtl/>
        </w:rPr>
      </w:pPr>
      <w:bookmarkStart w:id="315" w:name="ET_speaker_רועי_גולדשמידט_12"/>
      <w:r w:rsidRPr="00396874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3968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396874" w:rsidRDefault="00396874" w:rsidP="00396874">
      <w:pPr>
        <w:pStyle w:val="KeepWithNext"/>
        <w:rPr>
          <w:rtl/>
          <w:lang w:eastAsia="he-IL"/>
        </w:rPr>
      </w:pPr>
    </w:p>
    <w:p w:rsidR="00396874" w:rsidRDefault="00396874" w:rsidP="00396874">
      <w:pPr>
        <w:rPr>
          <w:rtl/>
          <w:lang w:eastAsia="he-IL"/>
        </w:rPr>
      </w:pPr>
      <w:bookmarkStart w:id="316" w:name="_ETM_Q1_1149217"/>
      <w:bookmarkStart w:id="317" w:name="_ETM_Q1_1149493"/>
      <w:bookmarkStart w:id="318" w:name="_ETM_Q1_1149556"/>
      <w:bookmarkEnd w:id="316"/>
      <w:bookmarkEnd w:id="317"/>
      <w:bookmarkEnd w:id="318"/>
      <w:r>
        <w:rPr>
          <w:rFonts w:hint="cs"/>
          <w:rtl/>
          <w:lang w:eastAsia="he-IL"/>
        </w:rPr>
        <w:t xml:space="preserve">בוקר טוב. </w:t>
      </w:r>
      <w:bookmarkStart w:id="319" w:name="_ETM_Q1_1156461"/>
      <w:bookmarkEnd w:id="319"/>
      <w:r>
        <w:rPr>
          <w:rFonts w:hint="cs"/>
          <w:rtl/>
          <w:lang w:eastAsia="he-IL"/>
        </w:rPr>
        <w:t xml:space="preserve">אני חוקר במרכז המחקר והמידע של הכנסת. אני רואה שקשה </w:t>
      </w:r>
      <w:bookmarkStart w:id="320" w:name="_ETM_Q1_1160987"/>
      <w:bookmarkEnd w:id="320"/>
      <w:r>
        <w:rPr>
          <w:rFonts w:hint="cs"/>
          <w:rtl/>
          <w:lang w:eastAsia="he-IL"/>
        </w:rPr>
        <w:t xml:space="preserve">לראות מפה, הח"כים רואים. </w:t>
      </w:r>
    </w:p>
    <w:p w:rsidR="00396874" w:rsidRDefault="00396874" w:rsidP="00396874">
      <w:pPr>
        <w:rPr>
          <w:rtl/>
          <w:lang w:eastAsia="he-IL"/>
        </w:rPr>
      </w:pPr>
      <w:bookmarkStart w:id="321" w:name="_ETM_Q1_1168267"/>
      <w:bookmarkStart w:id="322" w:name="_ETM_Q1_1168352"/>
      <w:bookmarkEnd w:id="321"/>
      <w:bookmarkEnd w:id="322"/>
    </w:p>
    <w:p w:rsidR="00396874" w:rsidRDefault="00396874" w:rsidP="00396874">
      <w:pPr>
        <w:pStyle w:val="af6"/>
        <w:keepNext/>
        <w:rPr>
          <w:rtl/>
        </w:rPr>
      </w:pPr>
      <w:bookmarkStart w:id="323" w:name="ET_yor_6156_13"/>
      <w:r w:rsidRPr="0039687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968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:rsidR="00396874" w:rsidRDefault="00396874" w:rsidP="00396874">
      <w:pPr>
        <w:pStyle w:val="KeepWithNext"/>
        <w:rPr>
          <w:rtl/>
          <w:lang w:eastAsia="he-IL"/>
        </w:rPr>
      </w:pPr>
    </w:p>
    <w:p w:rsidR="00396874" w:rsidRDefault="00396874" w:rsidP="00396874">
      <w:pPr>
        <w:rPr>
          <w:rtl/>
          <w:lang w:eastAsia="he-IL"/>
        </w:rPr>
      </w:pPr>
      <w:bookmarkStart w:id="324" w:name="_ETM_Q1_1168980"/>
      <w:bookmarkEnd w:id="324"/>
      <w:r>
        <w:rPr>
          <w:rFonts w:hint="cs"/>
          <w:rtl/>
          <w:lang w:eastAsia="he-IL"/>
        </w:rPr>
        <w:t xml:space="preserve">המסמך נמצא גם באתר הוועדה אז </w:t>
      </w:r>
      <w:bookmarkStart w:id="325" w:name="_ETM_Q1_1169361"/>
      <w:bookmarkEnd w:id="325"/>
      <w:r>
        <w:rPr>
          <w:rFonts w:hint="cs"/>
          <w:rtl/>
          <w:lang w:eastAsia="he-IL"/>
        </w:rPr>
        <w:t>מי שרוצה דרך הסמארטפון או המחשב הנייד להיכנס לאתר.</w:t>
      </w:r>
    </w:p>
    <w:p w:rsidR="00396874" w:rsidRDefault="00396874" w:rsidP="00396874">
      <w:pPr>
        <w:rPr>
          <w:rtl/>
          <w:lang w:eastAsia="he-IL"/>
        </w:rPr>
      </w:pPr>
      <w:bookmarkStart w:id="326" w:name="_ETM_Q1_1176602"/>
      <w:bookmarkStart w:id="327" w:name="_ETM_Q1_1176693"/>
      <w:bookmarkEnd w:id="326"/>
      <w:bookmarkEnd w:id="327"/>
    </w:p>
    <w:p w:rsidR="00396874" w:rsidRDefault="00396874" w:rsidP="00396874">
      <w:pPr>
        <w:pStyle w:val="-"/>
        <w:keepNext/>
        <w:rPr>
          <w:rtl/>
        </w:rPr>
      </w:pPr>
      <w:bookmarkStart w:id="328" w:name="ET_speakercontinue_רועי_גולדשמידט_14"/>
      <w:r w:rsidRPr="00396874">
        <w:rPr>
          <w:rStyle w:val="TagStyle"/>
          <w:rtl/>
        </w:rPr>
        <w:t xml:space="preserve"> &lt;&lt; דובר_המשך &gt;&gt; </w:t>
      </w:r>
      <w:r>
        <w:rPr>
          <w:rtl/>
        </w:rPr>
        <w:t>רועי גולדשמידט:</w:t>
      </w:r>
      <w:r w:rsidRPr="003968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8"/>
    </w:p>
    <w:p w:rsidR="00396874" w:rsidRDefault="00396874" w:rsidP="00396874">
      <w:pPr>
        <w:pStyle w:val="KeepWithNext"/>
        <w:rPr>
          <w:rtl/>
          <w:lang w:eastAsia="he-IL"/>
        </w:rPr>
      </w:pPr>
    </w:p>
    <w:p w:rsidR="00396874" w:rsidRDefault="00396874" w:rsidP="00AF6F09">
      <w:pPr>
        <w:rPr>
          <w:rtl/>
          <w:lang w:eastAsia="he-IL"/>
        </w:rPr>
      </w:pPr>
      <w:bookmarkStart w:id="329" w:name="_ETM_Q1_1174121"/>
      <w:bookmarkEnd w:id="329"/>
      <w:r>
        <w:rPr>
          <w:rFonts w:hint="cs"/>
          <w:rtl/>
          <w:lang w:eastAsia="he-IL"/>
        </w:rPr>
        <w:t xml:space="preserve">בוקר טוב. </w:t>
      </w:r>
      <w:bookmarkStart w:id="330" w:name="_ETM_Q1_1175682"/>
      <w:bookmarkEnd w:id="330"/>
      <w:r w:rsidR="00AF6F09">
        <w:rPr>
          <w:rFonts w:hint="cs"/>
          <w:rtl/>
          <w:lang w:eastAsia="he-IL"/>
        </w:rPr>
        <w:t xml:space="preserve">אנחנו, לבקשת הוועדה והייעוץ המשפטי של הוועדה, אספנו מידע ביחס </w:t>
      </w:r>
      <w:bookmarkStart w:id="331" w:name="_ETM_Q1_1185504"/>
      <w:bookmarkEnd w:id="331"/>
      <w:r w:rsidR="00AF6F09">
        <w:rPr>
          <w:rFonts w:hint="cs"/>
          <w:rtl/>
          <w:lang w:eastAsia="he-IL"/>
        </w:rPr>
        <w:t xml:space="preserve">למה שקורה בעולם, ואני מדגיש </w:t>
      </w:r>
      <w:r w:rsidR="00AF6F09">
        <w:rPr>
          <w:rtl/>
          <w:lang w:eastAsia="he-IL"/>
        </w:rPr>
        <w:t>–</w:t>
      </w:r>
      <w:r w:rsidR="00AF6F09">
        <w:rPr>
          <w:rFonts w:hint="cs"/>
          <w:rtl/>
          <w:lang w:eastAsia="he-IL"/>
        </w:rPr>
        <w:t xml:space="preserve"> רק ביחס לתקשורת </w:t>
      </w:r>
      <w:bookmarkStart w:id="332" w:name="_ETM_Q1_1190402"/>
      <w:bookmarkEnd w:id="332"/>
      <w:r w:rsidR="00AF6F09">
        <w:rPr>
          <w:rFonts w:hint="cs"/>
          <w:rtl/>
          <w:lang w:eastAsia="he-IL"/>
        </w:rPr>
        <w:t xml:space="preserve">עם אזרחים ולא עם חברות. כלומר, אספנו מידע גם על </w:t>
      </w:r>
      <w:bookmarkStart w:id="333" w:name="_ETM_Q1_1188921"/>
      <w:bookmarkEnd w:id="333"/>
      <w:r w:rsidR="00AF6F09">
        <w:rPr>
          <w:rFonts w:hint="cs"/>
          <w:rtl/>
          <w:lang w:eastAsia="he-IL"/>
        </w:rPr>
        <w:t xml:space="preserve">חברות אבל המידע שמוצג כאן מתייחס רק ביחס לאזרחים כי </w:t>
      </w:r>
      <w:bookmarkStart w:id="334" w:name="_ETM_Q1_1196779"/>
      <w:bookmarkEnd w:id="334"/>
      <w:r w:rsidR="00AF6F09">
        <w:rPr>
          <w:rFonts w:hint="cs"/>
          <w:rtl/>
          <w:lang w:eastAsia="he-IL"/>
        </w:rPr>
        <w:t>ההנחה היא שביחס לחברות, הציפ</w:t>
      </w:r>
      <w:bookmarkStart w:id="335" w:name="_ETM_Q1_1200991"/>
      <w:bookmarkEnd w:id="335"/>
      <w:r w:rsidR="00AF6F09">
        <w:rPr>
          <w:rFonts w:hint="cs"/>
          <w:rtl/>
          <w:lang w:eastAsia="he-IL"/>
        </w:rPr>
        <w:t>יה שונה.</w:t>
      </w:r>
    </w:p>
    <w:p w:rsidR="00AF6F09" w:rsidRDefault="00AF6F09" w:rsidP="00AF6F09">
      <w:pPr>
        <w:rPr>
          <w:rtl/>
          <w:lang w:eastAsia="he-IL"/>
        </w:rPr>
      </w:pPr>
      <w:bookmarkStart w:id="336" w:name="_ETM_Q1_1208534"/>
      <w:bookmarkStart w:id="337" w:name="_ETM_Q1_1208610"/>
      <w:bookmarkEnd w:id="336"/>
      <w:bookmarkEnd w:id="337"/>
    </w:p>
    <w:p w:rsidR="00AF6F09" w:rsidRDefault="00AF6F09" w:rsidP="00232CE7">
      <w:pPr>
        <w:rPr>
          <w:rtl/>
          <w:lang w:eastAsia="he-IL"/>
        </w:rPr>
      </w:pPr>
      <w:bookmarkStart w:id="338" w:name="_ETM_Q1_1208649"/>
      <w:bookmarkStart w:id="339" w:name="_ETM_Q1_1208706"/>
      <w:bookmarkEnd w:id="338"/>
      <w:bookmarkEnd w:id="339"/>
      <w:r>
        <w:rPr>
          <w:rFonts w:hint="cs"/>
          <w:rtl/>
          <w:lang w:eastAsia="he-IL"/>
        </w:rPr>
        <w:t xml:space="preserve">כמו שתוכלו לראות, בעמודה הימנית יש לנו שלוש מדינות </w:t>
      </w:r>
      <w:bookmarkStart w:id="340" w:name="_ETM_Q1_1212395"/>
      <w:bookmarkEnd w:id="340"/>
      <w:r>
        <w:rPr>
          <w:rFonts w:hint="cs"/>
          <w:rtl/>
          <w:lang w:eastAsia="he-IL"/>
        </w:rPr>
        <w:t xml:space="preserve">שמסומנות בצבע תכלכל, והצבע שהן מסומנות כי הן שלושת המדינות </w:t>
      </w:r>
      <w:bookmarkStart w:id="341" w:name="_ETM_Q1_1213985"/>
      <w:bookmarkEnd w:id="341"/>
      <w:r>
        <w:rPr>
          <w:rFonts w:hint="cs"/>
          <w:rtl/>
          <w:lang w:eastAsia="he-IL"/>
        </w:rPr>
        <w:t xml:space="preserve">היחידות שבהן דואר בדיגיטל היא ברירת המחדל. כלומר, אסטוניה, דנמרק </w:t>
      </w:r>
      <w:bookmarkStart w:id="342" w:name="_ETM_Q1_1224661"/>
      <w:bookmarkEnd w:id="342"/>
      <w:r>
        <w:rPr>
          <w:rFonts w:hint="cs"/>
          <w:rtl/>
          <w:lang w:eastAsia="he-IL"/>
        </w:rPr>
        <w:t xml:space="preserve">ונורבגיה הן שלושת המדינות היחידות בין 15 מדינות שסקרנו, </w:t>
      </w:r>
      <w:bookmarkStart w:id="343" w:name="_ETM_Q1_1227815"/>
      <w:bookmarkEnd w:id="343"/>
      <w:r>
        <w:rPr>
          <w:rFonts w:hint="cs"/>
          <w:rtl/>
          <w:lang w:eastAsia="he-IL"/>
        </w:rPr>
        <w:t xml:space="preserve">שהסקירה שלנו מתבססת גם על פרסומים ומקורות מידע רשמיים וגם </w:t>
      </w:r>
      <w:bookmarkStart w:id="344" w:name="_ETM_Q1_1232389"/>
      <w:bookmarkEnd w:id="344"/>
      <w:r>
        <w:rPr>
          <w:rFonts w:hint="cs"/>
          <w:rtl/>
          <w:lang w:eastAsia="he-IL"/>
        </w:rPr>
        <w:t xml:space="preserve">על תכתובת שלנו עם מרכזי מחקר פרלמנטריים במדינות האלה, שיש לנו איזו שהיא רשת של מרכזי מחקר בין-פרלמנטריים באירופה. </w:t>
      </w:r>
      <w:bookmarkStart w:id="345" w:name="_ETM_Q1_1240867"/>
      <w:bookmarkEnd w:id="345"/>
      <w:r>
        <w:rPr>
          <w:rFonts w:hint="cs"/>
          <w:rtl/>
          <w:lang w:eastAsia="he-IL"/>
        </w:rPr>
        <w:t>רוב המדינות השיבו לפנייה שלנו</w:t>
      </w:r>
      <w:r w:rsidR="001238FE">
        <w:rPr>
          <w:rFonts w:hint="cs"/>
          <w:rtl/>
          <w:lang w:eastAsia="he-IL"/>
        </w:rPr>
        <w:t xml:space="preserve"> בנושא, אז רואים שאסטוניה, דנמרק </w:t>
      </w:r>
      <w:bookmarkStart w:id="346" w:name="_ETM_Q1_1249493"/>
      <w:bookmarkEnd w:id="346"/>
      <w:r w:rsidR="001238FE">
        <w:rPr>
          <w:rFonts w:hint="cs"/>
          <w:rtl/>
          <w:lang w:eastAsia="he-IL"/>
        </w:rPr>
        <w:t xml:space="preserve">ונורבגיה הן היחידות שדואר בדיגיטל היא ברירת המחדל. כלומר, רק </w:t>
      </w:r>
      <w:bookmarkStart w:id="347" w:name="_ETM_Q1_1247901"/>
      <w:bookmarkEnd w:id="347"/>
      <w:r w:rsidR="001238FE">
        <w:rPr>
          <w:rFonts w:hint="cs"/>
          <w:rtl/>
          <w:lang w:eastAsia="he-IL"/>
        </w:rPr>
        <w:t xml:space="preserve">שלוש </w:t>
      </w:r>
      <w:r w:rsidR="0059202B">
        <w:rPr>
          <w:rFonts w:hint="cs"/>
          <w:rtl/>
          <w:lang w:eastAsia="he-IL"/>
        </w:rPr>
        <w:t xml:space="preserve">מתוך 15 המדינות הנזכרות, זה הסטנדרט המקובל בהן. </w:t>
      </w:r>
      <w:bookmarkStart w:id="348" w:name="_ETM_Q1_1259973"/>
      <w:bookmarkEnd w:id="348"/>
      <w:r w:rsidR="0059202B">
        <w:rPr>
          <w:rFonts w:hint="cs"/>
          <w:rtl/>
          <w:lang w:eastAsia="he-IL"/>
        </w:rPr>
        <w:t xml:space="preserve">דנמרק היא היחידה מהן שדואר בדיגיטל הוא חובה. כלומר, חובה </w:t>
      </w:r>
      <w:bookmarkStart w:id="349" w:name="_ETM_Q1_1267212"/>
      <w:bookmarkEnd w:id="349"/>
      <w:r w:rsidR="0059202B">
        <w:rPr>
          <w:rFonts w:hint="cs"/>
          <w:rtl/>
          <w:lang w:eastAsia="he-IL"/>
        </w:rPr>
        <w:t xml:space="preserve">שהאפשרות לצאת ממנה לא תלויה רק ב"אופט-אאוט" אלא גם בסוג </w:t>
      </w:r>
      <w:bookmarkStart w:id="350" w:name="_ETM_Q1_1274964"/>
      <w:bookmarkEnd w:id="350"/>
      <w:r w:rsidR="0059202B">
        <w:rPr>
          <w:rFonts w:hint="cs"/>
          <w:rtl/>
          <w:lang w:eastAsia="he-IL"/>
        </w:rPr>
        <w:t xml:space="preserve">של הליך שכולל התייצבות של האדם ב"סיטי הול" ברשות </w:t>
      </w:r>
      <w:bookmarkStart w:id="351" w:name="_ETM_Q1_1279970"/>
      <w:bookmarkEnd w:id="351"/>
      <w:r w:rsidR="00232CE7">
        <w:rPr>
          <w:rFonts w:hint="cs"/>
          <w:rtl/>
          <w:lang w:eastAsia="he-IL"/>
        </w:rPr>
        <w:t xml:space="preserve">המקומית, והצהרה ויכול להיות שגם </w:t>
      </w:r>
      <w:bookmarkStart w:id="352" w:name="_ETM_Q1_1278194"/>
      <w:bookmarkEnd w:id="352"/>
      <w:r w:rsidR="00232CE7">
        <w:rPr>
          <w:rFonts w:hint="cs"/>
          <w:rtl/>
          <w:lang w:eastAsia="he-IL"/>
        </w:rPr>
        <w:t>בדיקה של הצידוק של הרצון שלו להתנתק מהמערכת.</w:t>
      </w:r>
    </w:p>
    <w:p w:rsidR="00232CE7" w:rsidRDefault="00232CE7" w:rsidP="00232CE7">
      <w:pPr>
        <w:rPr>
          <w:rtl/>
          <w:lang w:eastAsia="he-IL"/>
        </w:rPr>
      </w:pPr>
      <w:bookmarkStart w:id="353" w:name="_ETM_Q1_1292377"/>
      <w:bookmarkStart w:id="354" w:name="_ETM_Q1_1292452"/>
      <w:bookmarkEnd w:id="353"/>
      <w:bookmarkEnd w:id="354"/>
    </w:p>
    <w:p w:rsidR="00232CE7" w:rsidRDefault="00232CE7" w:rsidP="00232CE7">
      <w:pPr>
        <w:rPr>
          <w:rtl/>
          <w:lang w:eastAsia="he-IL"/>
        </w:rPr>
      </w:pPr>
      <w:bookmarkStart w:id="355" w:name="_ETM_Q1_1292476"/>
      <w:bookmarkStart w:id="356" w:name="_ETM_Q1_1292531"/>
      <w:bookmarkEnd w:id="355"/>
      <w:bookmarkEnd w:id="356"/>
      <w:r>
        <w:rPr>
          <w:rFonts w:hint="cs"/>
          <w:rtl/>
          <w:lang w:eastAsia="he-IL"/>
        </w:rPr>
        <w:t xml:space="preserve">גם באסטוניה </w:t>
      </w:r>
      <w:bookmarkStart w:id="357" w:name="_ETM_Q1_1294009"/>
      <w:bookmarkEnd w:id="357"/>
      <w:r>
        <w:rPr>
          <w:rFonts w:hint="cs"/>
          <w:rtl/>
          <w:lang w:eastAsia="he-IL"/>
        </w:rPr>
        <w:t>וגם בנורבגיה ההליך הוא וולונטרי. ברירת המחדל היא שאתה בדיגיטל א</w:t>
      </w:r>
      <w:bookmarkStart w:id="358" w:name="_ETM_Q1_1298171"/>
      <w:bookmarkEnd w:id="358"/>
      <w:r>
        <w:rPr>
          <w:rFonts w:hint="cs"/>
          <w:rtl/>
          <w:lang w:eastAsia="he-IL"/>
        </w:rPr>
        <w:t xml:space="preserve">בל אתה יכול לבקש לפרוש ולא חייב להציג את עילת </w:t>
      </w:r>
      <w:bookmarkStart w:id="359" w:name="_ETM_Q1_1301500"/>
      <w:bookmarkEnd w:id="359"/>
      <w:r>
        <w:rPr>
          <w:rFonts w:hint="cs"/>
          <w:rtl/>
          <w:lang w:eastAsia="he-IL"/>
        </w:rPr>
        <w:t>הפרישה.</w:t>
      </w:r>
    </w:p>
    <w:p w:rsidR="00232CE7" w:rsidRDefault="00232CE7" w:rsidP="00232CE7">
      <w:pPr>
        <w:rPr>
          <w:rtl/>
          <w:lang w:eastAsia="he-IL"/>
        </w:rPr>
      </w:pPr>
      <w:bookmarkStart w:id="360" w:name="_ETM_Q1_1303901"/>
      <w:bookmarkStart w:id="361" w:name="_ETM_Q1_1303970"/>
      <w:bookmarkEnd w:id="360"/>
      <w:bookmarkEnd w:id="361"/>
    </w:p>
    <w:p w:rsidR="00232CE7" w:rsidRDefault="00232CE7" w:rsidP="00232CE7">
      <w:pPr>
        <w:pStyle w:val="af6"/>
        <w:keepNext/>
        <w:rPr>
          <w:rtl/>
        </w:rPr>
      </w:pPr>
      <w:bookmarkStart w:id="362" w:name="ET_yor_6156_15"/>
      <w:r w:rsidRPr="00232CE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32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232CE7" w:rsidRDefault="00232CE7" w:rsidP="00232CE7">
      <w:pPr>
        <w:pStyle w:val="KeepWithNext"/>
        <w:rPr>
          <w:rtl/>
          <w:lang w:eastAsia="he-IL"/>
        </w:rPr>
      </w:pPr>
    </w:p>
    <w:p w:rsidR="00232CE7" w:rsidRDefault="00232CE7" w:rsidP="00232CE7">
      <w:pPr>
        <w:rPr>
          <w:rtl/>
          <w:lang w:eastAsia="he-IL"/>
        </w:rPr>
      </w:pPr>
      <w:bookmarkStart w:id="363" w:name="_ETM_Q1_1304682"/>
      <w:bookmarkEnd w:id="363"/>
      <w:r>
        <w:rPr>
          <w:rFonts w:hint="cs"/>
          <w:rtl/>
          <w:lang w:eastAsia="he-IL"/>
        </w:rPr>
        <w:t>כמו בהצעת החוק הממשלתית.</w:t>
      </w:r>
    </w:p>
    <w:p w:rsidR="00232CE7" w:rsidRDefault="00232CE7" w:rsidP="00232CE7">
      <w:pPr>
        <w:rPr>
          <w:rtl/>
          <w:lang w:eastAsia="he-IL"/>
        </w:rPr>
      </w:pPr>
      <w:bookmarkStart w:id="364" w:name="_ETM_Q1_1306217"/>
      <w:bookmarkStart w:id="365" w:name="_ETM_Q1_1306290"/>
      <w:bookmarkEnd w:id="364"/>
      <w:bookmarkEnd w:id="365"/>
    </w:p>
    <w:p w:rsidR="00232CE7" w:rsidRDefault="00232CE7" w:rsidP="00232CE7">
      <w:pPr>
        <w:pStyle w:val="-"/>
        <w:keepNext/>
        <w:rPr>
          <w:rtl/>
        </w:rPr>
      </w:pPr>
      <w:bookmarkStart w:id="366" w:name="ET_speakercontinue_רועי_גולדשמידט_16"/>
      <w:r w:rsidRPr="00232CE7">
        <w:rPr>
          <w:rStyle w:val="TagStyle"/>
          <w:rtl/>
        </w:rPr>
        <w:t xml:space="preserve"> &lt;&lt; דובר_המשך &gt;&gt; </w:t>
      </w:r>
      <w:r>
        <w:rPr>
          <w:rtl/>
        </w:rPr>
        <w:t>רועי גולדשמידט:</w:t>
      </w:r>
      <w:r w:rsidRPr="00232C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6"/>
    </w:p>
    <w:p w:rsidR="00232CE7" w:rsidRDefault="00232CE7" w:rsidP="00232CE7">
      <w:pPr>
        <w:pStyle w:val="KeepWithNext"/>
        <w:rPr>
          <w:rtl/>
          <w:lang w:eastAsia="he-IL"/>
        </w:rPr>
      </w:pPr>
    </w:p>
    <w:p w:rsidR="00232CE7" w:rsidRDefault="00232CE7" w:rsidP="00232CE7">
      <w:pPr>
        <w:rPr>
          <w:rtl/>
          <w:lang w:eastAsia="he-IL"/>
        </w:rPr>
      </w:pPr>
      <w:bookmarkStart w:id="367" w:name="_ETM_Q1_1307415"/>
      <w:bookmarkEnd w:id="367"/>
      <w:r>
        <w:rPr>
          <w:rFonts w:hint="cs"/>
          <w:rtl/>
          <w:lang w:eastAsia="he-IL"/>
        </w:rPr>
        <w:t xml:space="preserve">מה שאנחנו עוד רואים ביחס לשאלת השימוש </w:t>
      </w:r>
      <w:bookmarkStart w:id="368" w:name="_ETM_Q1_1312091"/>
      <w:bookmarkEnd w:id="368"/>
      <w:r>
        <w:rPr>
          <w:rFonts w:hint="cs"/>
          <w:rtl/>
          <w:lang w:eastAsia="he-IL"/>
        </w:rPr>
        <w:t xml:space="preserve">במרשם האוכלוסין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השימוש במרשם האוכלוסין מקובל באסטוניה. חוץ </w:t>
      </w:r>
      <w:bookmarkStart w:id="369" w:name="_ETM_Q1_1317083"/>
      <w:bookmarkEnd w:id="369"/>
      <w:r>
        <w:rPr>
          <w:rFonts w:hint="cs"/>
          <w:rtl/>
          <w:lang w:eastAsia="he-IL"/>
        </w:rPr>
        <w:t xml:space="preserve">ממרשם עסקים שקיים באסטוניה, שזה קיים בהרבה מדינות, יש </w:t>
      </w:r>
      <w:bookmarkStart w:id="370" w:name="_ETM_Q1_1318555"/>
      <w:bookmarkEnd w:id="370"/>
      <w:r>
        <w:rPr>
          <w:rFonts w:hint="cs"/>
          <w:rtl/>
          <w:lang w:eastAsia="he-IL"/>
        </w:rPr>
        <w:t xml:space="preserve">גם במרשם האוכלוסין יש פרטי מען דיגיטליים. בנורבגיה יש מרשם </w:t>
      </w:r>
      <w:bookmarkStart w:id="371" w:name="_ETM_Q1_1326675"/>
      <w:bookmarkEnd w:id="371"/>
      <w:r>
        <w:rPr>
          <w:rFonts w:hint="cs"/>
          <w:rtl/>
          <w:lang w:eastAsia="he-IL"/>
        </w:rPr>
        <w:t xml:space="preserve">נפרד אבל אפשר לבקש להימחק ממנו בצורה מלאה. כלומר, </w:t>
      </w:r>
      <w:bookmarkStart w:id="372" w:name="_ETM_Q1_1327060"/>
      <w:bookmarkEnd w:id="372"/>
      <w:r>
        <w:rPr>
          <w:rFonts w:hint="cs"/>
          <w:rtl/>
          <w:lang w:eastAsia="he-IL"/>
        </w:rPr>
        <w:t>יש "אופט-אאוט" מלא ממנו.</w:t>
      </w:r>
      <w:bookmarkStart w:id="373" w:name="_ETM_Q1_1333470"/>
      <w:bookmarkEnd w:id="373"/>
    </w:p>
    <w:p w:rsidR="00232CE7" w:rsidRDefault="00232CE7" w:rsidP="00232CE7">
      <w:pPr>
        <w:rPr>
          <w:rtl/>
          <w:lang w:eastAsia="he-IL"/>
        </w:rPr>
      </w:pPr>
      <w:bookmarkStart w:id="374" w:name="_ETM_Q1_1333554"/>
      <w:bookmarkEnd w:id="374"/>
    </w:p>
    <w:p w:rsidR="00232CE7" w:rsidRDefault="00232CE7" w:rsidP="00232CE7">
      <w:pPr>
        <w:rPr>
          <w:rtl/>
          <w:lang w:eastAsia="he-IL"/>
        </w:rPr>
      </w:pPr>
      <w:bookmarkStart w:id="375" w:name="_ETM_Q1_1333647"/>
      <w:bookmarkStart w:id="376" w:name="_ETM_Q1_1333718"/>
      <w:bookmarkEnd w:id="375"/>
      <w:bookmarkEnd w:id="376"/>
      <w:r>
        <w:rPr>
          <w:rFonts w:hint="cs"/>
          <w:rtl/>
          <w:lang w:eastAsia="he-IL"/>
        </w:rPr>
        <w:t xml:space="preserve">באוסטריה יש מרשם למנויים. כלומר, </w:t>
      </w:r>
      <w:r w:rsidR="00351A25">
        <w:rPr>
          <w:rFonts w:hint="cs"/>
          <w:rtl/>
          <w:lang w:eastAsia="he-IL"/>
        </w:rPr>
        <w:t xml:space="preserve">מי </w:t>
      </w:r>
      <w:bookmarkStart w:id="377" w:name="_ETM_Q1_1337497"/>
      <w:bookmarkEnd w:id="377"/>
      <w:r w:rsidR="00351A25">
        <w:rPr>
          <w:rFonts w:hint="cs"/>
          <w:rtl/>
          <w:lang w:eastAsia="he-IL"/>
        </w:rPr>
        <w:t>שמצטרף לשירות, פרטיו נשמרים במרשם ואז, כשהפקיד רוצה ל</w:t>
      </w:r>
      <w:bookmarkStart w:id="378" w:name="_ETM_Q1_1342704"/>
      <w:bookmarkEnd w:id="378"/>
      <w:r w:rsidR="00D87294">
        <w:rPr>
          <w:rFonts w:hint="cs"/>
          <w:rtl/>
          <w:lang w:eastAsia="he-IL"/>
        </w:rPr>
        <w:t xml:space="preserve">דעת באיזה אופן הוא יכול לפנות בכתב, הוא יכול לבדוק </w:t>
      </w:r>
      <w:bookmarkStart w:id="379" w:name="_ETM_Q1_1350551"/>
      <w:bookmarkEnd w:id="379"/>
      <w:r w:rsidR="00D87294">
        <w:rPr>
          <w:rFonts w:hint="cs"/>
          <w:rtl/>
          <w:lang w:eastAsia="he-IL"/>
        </w:rPr>
        <w:t xml:space="preserve">במרשם הזה ולגלות האם הוא יכול לשלוח דואר דיגיטלי או </w:t>
      </w:r>
      <w:bookmarkStart w:id="380" w:name="_ETM_Q1_1356768"/>
      <w:bookmarkEnd w:id="380"/>
      <w:r w:rsidR="00D87294">
        <w:rPr>
          <w:rFonts w:hint="cs"/>
          <w:rtl/>
          <w:lang w:eastAsia="he-IL"/>
        </w:rPr>
        <w:t>רק דואר מבוסס נייר.</w:t>
      </w:r>
    </w:p>
    <w:p w:rsidR="00D87294" w:rsidRDefault="00D87294" w:rsidP="00232CE7">
      <w:pPr>
        <w:rPr>
          <w:rtl/>
          <w:lang w:eastAsia="he-IL"/>
        </w:rPr>
      </w:pPr>
      <w:bookmarkStart w:id="381" w:name="_ETM_Q1_1359975"/>
      <w:bookmarkStart w:id="382" w:name="_ETM_Q1_1360046"/>
      <w:bookmarkEnd w:id="381"/>
      <w:bookmarkEnd w:id="382"/>
    </w:p>
    <w:p w:rsidR="00D87294" w:rsidRDefault="00D87294" w:rsidP="00D87294">
      <w:pPr>
        <w:pStyle w:val="a4"/>
        <w:keepNext/>
        <w:rPr>
          <w:rtl/>
        </w:rPr>
      </w:pPr>
      <w:bookmarkStart w:id="383" w:name="ET_speaker_6217_17"/>
      <w:r w:rsidRPr="00D8729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שטרן:</w:t>
      </w:r>
      <w:r w:rsidRPr="00D872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D87294" w:rsidRDefault="00D87294" w:rsidP="00D87294">
      <w:pPr>
        <w:pStyle w:val="KeepWithNext"/>
        <w:rPr>
          <w:rtl/>
          <w:lang w:eastAsia="he-IL"/>
        </w:rPr>
      </w:pPr>
    </w:p>
    <w:p w:rsidR="00D87294" w:rsidRDefault="00D87294" w:rsidP="00D87294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אם אני מבין נכון</w:t>
      </w:r>
      <w:bookmarkStart w:id="384" w:name="_ETM_Q1_1350387"/>
      <w:bookmarkEnd w:id="384"/>
      <w:r w:rsidR="00B14B3D">
        <w:rPr>
          <w:rFonts w:hint="cs"/>
          <w:rtl/>
          <w:lang w:eastAsia="he-IL"/>
        </w:rPr>
        <w:t xml:space="preserve"> ממה שאמרת, רועי, רק בשתי מדינות מכל ה-15 </w:t>
      </w:r>
      <w:bookmarkStart w:id="385" w:name="_ETM_Q1_1363338"/>
      <w:bookmarkEnd w:id="385"/>
      <w:r w:rsidR="00B14B3D">
        <w:rPr>
          <w:rFonts w:hint="cs"/>
          <w:rtl/>
          <w:lang w:eastAsia="he-IL"/>
        </w:rPr>
        <w:t xml:space="preserve">שנזכרו, הפרטים האלה נמצאים במרשם האוכלוסין, ובאחת מהן </w:t>
      </w:r>
      <w:bookmarkStart w:id="386" w:name="_ETM_Q1_1364686"/>
      <w:bookmarkEnd w:id="386"/>
      <w:r w:rsidR="00B14B3D">
        <w:rPr>
          <w:rFonts w:hint="cs"/>
          <w:rtl/>
          <w:lang w:eastAsia="he-IL"/>
        </w:rPr>
        <w:t>אפשר לצאת מזה, אפשר למחוק את זה.</w:t>
      </w:r>
    </w:p>
    <w:p w:rsidR="00B14B3D" w:rsidRDefault="00B14B3D" w:rsidP="00D87294">
      <w:pPr>
        <w:rPr>
          <w:rtl/>
          <w:lang w:eastAsia="he-IL"/>
        </w:rPr>
      </w:pPr>
      <w:bookmarkStart w:id="387" w:name="_ETM_Q1_1364810"/>
      <w:bookmarkStart w:id="388" w:name="_ETM_Q1_1364894"/>
      <w:bookmarkEnd w:id="387"/>
      <w:bookmarkEnd w:id="388"/>
    </w:p>
    <w:p w:rsidR="00B14B3D" w:rsidRDefault="00B14B3D" w:rsidP="00B14B3D">
      <w:pPr>
        <w:pStyle w:val="a4"/>
        <w:keepNext/>
        <w:rPr>
          <w:rtl/>
        </w:rPr>
      </w:pPr>
      <w:bookmarkStart w:id="389" w:name="ET_speaker_רועי_גולדשמידט_18"/>
      <w:r w:rsidRPr="00B14B3D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B14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B14B3D" w:rsidRDefault="00B14B3D" w:rsidP="00B14B3D">
      <w:pPr>
        <w:pStyle w:val="KeepWithNext"/>
        <w:rPr>
          <w:rtl/>
          <w:lang w:eastAsia="he-IL"/>
        </w:rPr>
      </w:pPr>
    </w:p>
    <w:p w:rsidR="00B14B3D" w:rsidRDefault="00B14B3D" w:rsidP="00CA609D">
      <w:pPr>
        <w:rPr>
          <w:rtl/>
          <w:lang w:eastAsia="he-IL"/>
        </w:rPr>
      </w:pPr>
      <w:bookmarkStart w:id="390" w:name="_ETM_Q1_1369618"/>
      <w:bookmarkEnd w:id="390"/>
      <w:r>
        <w:rPr>
          <w:rFonts w:hint="cs"/>
          <w:rtl/>
          <w:lang w:eastAsia="he-IL"/>
        </w:rPr>
        <w:t xml:space="preserve">נכון. זה לא אומר </w:t>
      </w:r>
      <w:bookmarkStart w:id="391" w:name="_ETM_Q1_1371857"/>
      <w:bookmarkEnd w:id="391"/>
      <w:r>
        <w:rPr>
          <w:rFonts w:hint="cs"/>
          <w:rtl/>
          <w:lang w:eastAsia="he-IL"/>
        </w:rPr>
        <w:t xml:space="preserve">שאין מרשמים אחרים שאנחנו לא מכירים. אנחנו שאלנו ובדקנו ביחס </w:t>
      </w:r>
      <w:bookmarkStart w:id="392" w:name="_ETM_Q1_1377954"/>
      <w:bookmarkEnd w:id="392"/>
      <w:r>
        <w:rPr>
          <w:rFonts w:hint="cs"/>
          <w:rtl/>
          <w:lang w:eastAsia="he-IL"/>
        </w:rPr>
        <w:t>למרשם האוכלוסין, יכול להיות שיש איזה שהם מ</w:t>
      </w:r>
      <w:r w:rsidR="00CA609D">
        <w:rPr>
          <w:rFonts w:hint="cs"/>
          <w:rtl/>
          <w:lang w:eastAsia="he-IL"/>
        </w:rPr>
        <w:t>רשמ</w:t>
      </w:r>
      <w:r>
        <w:rPr>
          <w:rFonts w:hint="cs"/>
          <w:rtl/>
          <w:lang w:eastAsia="he-IL"/>
        </w:rPr>
        <w:t xml:space="preserve">ים ייעודיים </w:t>
      </w:r>
      <w:bookmarkStart w:id="393" w:name="_ETM_Q1_1374992"/>
      <w:bookmarkEnd w:id="393"/>
      <w:r w:rsidR="00CA609D">
        <w:rPr>
          <w:rFonts w:hint="cs"/>
          <w:rtl/>
          <w:lang w:eastAsia="he-IL"/>
        </w:rPr>
        <w:t xml:space="preserve">ושוב, אני חושב שהדוגמה של אוסטריה, סביר להניח שהיא </w:t>
      </w:r>
      <w:bookmarkStart w:id="394" w:name="_ETM_Q1_1387436"/>
      <w:bookmarkEnd w:id="394"/>
      <w:r w:rsidR="00CA609D">
        <w:rPr>
          <w:rFonts w:hint="cs"/>
          <w:rtl/>
          <w:lang w:eastAsia="he-IL"/>
        </w:rPr>
        <w:t xml:space="preserve">קיימת בעוד מדינות שעוד לא גילינו את זה אבל השימוש </w:t>
      </w:r>
      <w:bookmarkStart w:id="395" w:name="_ETM_Q1_1392509"/>
      <w:bookmarkEnd w:id="395"/>
      <w:r w:rsidR="00CA609D">
        <w:rPr>
          <w:rFonts w:hint="cs"/>
          <w:rtl/>
          <w:lang w:eastAsia="he-IL"/>
        </w:rPr>
        <w:t xml:space="preserve">במרשם, ברגע שאתה מצטרף לאיזה שהוא שירות, על פניו </w:t>
      </w:r>
      <w:r w:rsidR="00AB6ED8">
        <w:rPr>
          <w:rFonts w:hint="cs"/>
          <w:rtl/>
          <w:lang w:eastAsia="he-IL"/>
        </w:rPr>
        <w:t xml:space="preserve">- </w:t>
      </w:r>
      <w:bookmarkStart w:id="396" w:name="_ETM_Q1_1397557"/>
      <w:bookmarkEnd w:id="396"/>
      <w:r w:rsidR="00AB6ED8">
        <w:rPr>
          <w:rFonts w:hint="cs"/>
          <w:rtl/>
          <w:lang w:eastAsia="he-IL"/>
        </w:rPr>
        <w:t>-</w:t>
      </w:r>
    </w:p>
    <w:p w:rsidR="00AB6ED8" w:rsidRDefault="00AB6ED8" w:rsidP="00CA609D">
      <w:pPr>
        <w:rPr>
          <w:rtl/>
          <w:lang w:eastAsia="he-IL"/>
        </w:rPr>
      </w:pPr>
      <w:bookmarkStart w:id="397" w:name="_ETM_Q1_1398175"/>
      <w:bookmarkStart w:id="398" w:name="_ETM_Q1_1398255"/>
      <w:bookmarkEnd w:id="397"/>
      <w:bookmarkEnd w:id="398"/>
    </w:p>
    <w:p w:rsidR="00AB6ED8" w:rsidRDefault="00AB6ED8" w:rsidP="00AB6ED8">
      <w:pPr>
        <w:pStyle w:val="af6"/>
        <w:keepNext/>
        <w:rPr>
          <w:rtl/>
        </w:rPr>
      </w:pPr>
      <w:bookmarkStart w:id="399" w:name="ET_yor_6156_19"/>
      <w:r w:rsidRPr="00AB6E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6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:rsidR="00AB6ED8" w:rsidRDefault="00AB6ED8" w:rsidP="00AB6ED8">
      <w:pPr>
        <w:pStyle w:val="KeepWithNext"/>
        <w:rPr>
          <w:rtl/>
          <w:lang w:eastAsia="he-IL"/>
        </w:rPr>
      </w:pPr>
    </w:p>
    <w:p w:rsidR="00AB6ED8" w:rsidRDefault="00AB6ED8" w:rsidP="00AB6ED8">
      <w:pPr>
        <w:rPr>
          <w:rtl/>
          <w:lang w:eastAsia="he-IL"/>
        </w:rPr>
      </w:pPr>
      <w:bookmarkStart w:id="400" w:name="_ETM_Q1_1398831"/>
      <w:bookmarkEnd w:id="400"/>
      <w:r>
        <w:rPr>
          <w:rFonts w:hint="cs"/>
          <w:rtl/>
          <w:lang w:eastAsia="he-IL"/>
        </w:rPr>
        <w:t xml:space="preserve">אני מניח שיש מרשם בדנמרק. ברור שיש מרשם בדנמרק, הוא </w:t>
      </w:r>
      <w:bookmarkStart w:id="401" w:name="_ETM_Q1_1402114"/>
      <w:bookmarkEnd w:id="401"/>
      <w:r>
        <w:rPr>
          <w:rFonts w:hint="cs"/>
          <w:rtl/>
          <w:lang w:eastAsia="he-IL"/>
        </w:rPr>
        <w:t>פשוט לא חלק ממרשם האוכלוסין.</w:t>
      </w:r>
    </w:p>
    <w:p w:rsidR="00AB6ED8" w:rsidRDefault="00AB6ED8" w:rsidP="00AB6ED8">
      <w:pPr>
        <w:rPr>
          <w:rtl/>
          <w:lang w:eastAsia="he-IL"/>
        </w:rPr>
      </w:pPr>
      <w:bookmarkStart w:id="402" w:name="_ETM_Q1_1405241"/>
      <w:bookmarkStart w:id="403" w:name="_ETM_Q1_1405346"/>
      <w:bookmarkStart w:id="404" w:name="_ETM_Q1_1405533"/>
      <w:bookmarkStart w:id="405" w:name="_ETM_Q1_1405618"/>
      <w:bookmarkEnd w:id="402"/>
      <w:bookmarkEnd w:id="403"/>
      <w:bookmarkEnd w:id="404"/>
      <w:bookmarkEnd w:id="405"/>
    </w:p>
    <w:p w:rsidR="00AB6ED8" w:rsidRDefault="00AB6ED8" w:rsidP="00AB6ED8">
      <w:pPr>
        <w:pStyle w:val="a4"/>
        <w:keepNext/>
        <w:rPr>
          <w:rtl/>
        </w:rPr>
      </w:pPr>
      <w:bookmarkStart w:id="406" w:name="ET_speaker_קריאה_20"/>
      <w:r w:rsidRPr="00AB6E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6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AB6ED8" w:rsidRDefault="00AB6ED8" w:rsidP="00AB6ED8">
      <w:pPr>
        <w:pStyle w:val="KeepWithNext"/>
        <w:rPr>
          <w:rtl/>
          <w:lang w:eastAsia="he-IL"/>
        </w:rPr>
      </w:pPr>
    </w:p>
    <w:p w:rsidR="00AB6ED8" w:rsidRDefault="00AB6ED8" w:rsidP="00AB6ED8">
      <w:pPr>
        <w:rPr>
          <w:rtl/>
          <w:lang w:eastAsia="he-IL"/>
        </w:rPr>
      </w:pPr>
      <w:bookmarkStart w:id="407" w:name="_ETM_Q1_1407040"/>
      <w:bookmarkEnd w:id="407"/>
      <w:r>
        <w:rPr>
          <w:rFonts w:hint="cs"/>
          <w:rtl/>
          <w:lang w:eastAsia="he-IL"/>
        </w:rPr>
        <w:t>אדוני היושב-ראש, ש</w:t>
      </w:r>
      <w:bookmarkStart w:id="408" w:name="_ETM_Q1_1407311"/>
      <w:bookmarkStart w:id="409" w:name="_ETM_Q1_1407405"/>
      <w:bookmarkEnd w:id="408"/>
      <w:bookmarkEnd w:id="409"/>
      <w:r>
        <w:rPr>
          <w:rFonts w:hint="cs"/>
          <w:rtl/>
          <w:lang w:eastAsia="he-IL"/>
        </w:rPr>
        <w:t>אלת הבהרה.</w:t>
      </w:r>
    </w:p>
    <w:p w:rsidR="00AB6ED8" w:rsidRDefault="00AB6ED8" w:rsidP="00AB6ED8">
      <w:pPr>
        <w:rPr>
          <w:rtl/>
          <w:lang w:eastAsia="he-IL"/>
        </w:rPr>
      </w:pPr>
      <w:bookmarkStart w:id="410" w:name="_ETM_Q1_1406501"/>
      <w:bookmarkStart w:id="411" w:name="_ETM_Q1_1406509"/>
      <w:bookmarkEnd w:id="410"/>
      <w:bookmarkEnd w:id="411"/>
    </w:p>
    <w:p w:rsidR="00AB6ED8" w:rsidRDefault="00AB6ED8" w:rsidP="00AB6ED8">
      <w:pPr>
        <w:pStyle w:val="af6"/>
        <w:keepNext/>
        <w:rPr>
          <w:rtl/>
        </w:rPr>
      </w:pPr>
      <w:bookmarkStart w:id="412" w:name="ET_yor_6156_21"/>
      <w:r w:rsidRPr="00AB6E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6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AB6ED8" w:rsidRDefault="00AB6ED8" w:rsidP="00AB6ED8">
      <w:pPr>
        <w:pStyle w:val="KeepWithNext"/>
        <w:rPr>
          <w:rtl/>
          <w:lang w:eastAsia="he-IL"/>
        </w:rPr>
      </w:pPr>
    </w:p>
    <w:p w:rsidR="00AB6ED8" w:rsidRDefault="00AB6ED8" w:rsidP="00AB6E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שניה, אחרי שנסיים </w:t>
      </w:r>
      <w:bookmarkStart w:id="413" w:name="_ETM_Q1_1403534"/>
      <w:bookmarkEnd w:id="413"/>
      <w:r>
        <w:rPr>
          <w:rFonts w:hint="cs"/>
          <w:rtl/>
          <w:lang w:eastAsia="he-IL"/>
        </w:rPr>
        <w:t>את ה - -</w:t>
      </w:r>
    </w:p>
    <w:p w:rsidR="00AB6ED8" w:rsidRDefault="00AB6ED8" w:rsidP="00AB6ED8">
      <w:pPr>
        <w:rPr>
          <w:rtl/>
          <w:lang w:eastAsia="he-IL"/>
        </w:rPr>
      </w:pPr>
      <w:bookmarkStart w:id="414" w:name="_ETM_Q1_1408279"/>
      <w:bookmarkStart w:id="415" w:name="_ETM_Q1_1408363"/>
      <w:bookmarkEnd w:id="414"/>
      <w:bookmarkEnd w:id="415"/>
    </w:p>
    <w:p w:rsidR="00AB6ED8" w:rsidRDefault="00AB6ED8" w:rsidP="00AB6ED8">
      <w:pPr>
        <w:pStyle w:val="-"/>
        <w:keepNext/>
        <w:rPr>
          <w:rtl/>
        </w:rPr>
      </w:pPr>
      <w:bookmarkStart w:id="416" w:name="ET_speakercontinue_קריאה_22"/>
      <w:r w:rsidRPr="00AB6ED8">
        <w:rPr>
          <w:rStyle w:val="TagStyle"/>
          <w:rtl/>
        </w:rPr>
        <w:t xml:space="preserve"> &lt;&lt; דובר_המשך &gt;&gt; </w:t>
      </w:r>
      <w:r>
        <w:rPr>
          <w:rtl/>
        </w:rPr>
        <w:t>קריאה:</w:t>
      </w:r>
      <w:r w:rsidRPr="00AB6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"/>
    </w:p>
    <w:p w:rsidR="00AB6ED8" w:rsidRDefault="00AB6ED8" w:rsidP="00AB6ED8">
      <w:pPr>
        <w:pStyle w:val="KeepWithNext"/>
        <w:rPr>
          <w:rtl/>
          <w:lang w:eastAsia="he-IL"/>
        </w:rPr>
      </w:pPr>
    </w:p>
    <w:p w:rsidR="00AB6ED8" w:rsidRDefault="00AB6ED8" w:rsidP="00AB6ED8">
      <w:pPr>
        <w:rPr>
          <w:rtl/>
          <w:lang w:eastAsia="he-IL"/>
        </w:rPr>
      </w:pPr>
      <w:bookmarkStart w:id="417" w:name="_ETM_Q1_1409893"/>
      <w:bookmarkEnd w:id="417"/>
      <w:r>
        <w:rPr>
          <w:rFonts w:hint="cs"/>
          <w:rtl/>
          <w:lang w:eastAsia="he-IL"/>
        </w:rPr>
        <w:t>זאת שאלת הבהרה שרלוונטית למה שאתם מדברים:</w:t>
      </w:r>
      <w:r>
        <w:rPr>
          <w:rFonts w:hint="cs"/>
          <w:lang w:eastAsia="he-IL"/>
        </w:rPr>
        <w:t xml:space="preserve"> </w:t>
      </w:r>
      <w:bookmarkStart w:id="418" w:name="_ETM_Q1_1408690"/>
      <w:bookmarkEnd w:id="418"/>
      <w:r>
        <w:rPr>
          <w:rFonts w:hint="cs"/>
          <w:rtl/>
          <w:lang w:eastAsia="he-IL"/>
        </w:rPr>
        <w:t>האם בכל המדינות האלה יש בכלל מרשם אוכלוסין?</w:t>
      </w:r>
      <w:bookmarkStart w:id="419" w:name="_ETM_Q1_1415448"/>
      <w:bookmarkEnd w:id="419"/>
    </w:p>
    <w:p w:rsidR="00AB6ED8" w:rsidRDefault="00AB6ED8" w:rsidP="00AB6ED8">
      <w:pPr>
        <w:rPr>
          <w:rtl/>
          <w:lang w:eastAsia="he-IL"/>
        </w:rPr>
      </w:pPr>
      <w:bookmarkStart w:id="420" w:name="_ETM_Q1_1415521"/>
      <w:bookmarkEnd w:id="420"/>
    </w:p>
    <w:p w:rsidR="00AB6ED8" w:rsidRDefault="00AB6ED8" w:rsidP="00AB6ED8">
      <w:pPr>
        <w:pStyle w:val="a4"/>
        <w:keepNext/>
        <w:rPr>
          <w:rtl/>
        </w:rPr>
      </w:pPr>
      <w:bookmarkStart w:id="421" w:name="ET_speaker_רועי_גולדשמידט_23"/>
      <w:r w:rsidRPr="00AB6ED8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AB6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AB6ED8" w:rsidRDefault="00AB6ED8" w:rsidP="00AB6ED8">
      <w:pPr>
        <w:pStyle w:val="KeepWithNext"/>
        <w:rPr>
          <w:rtl/>
          <w:lang w:eastAsia="he-IL"/>
        </w:rPr>
      </w:pPr>
    </w:p>
    <w:p w:rsidR="00AB6ED8" w:rsidRDefault="00AB6ED8" w:rsidP="00AB6ED8">
      <w:pPr>
        <w:rPr>
          <w:rtl/>
          <w:lang w:eastAsia="he-IL"/>
        </w:rPr>
      </w:pPr>
      <w:bookmarkStart w:id="422" w:name="_ETM_Q1_1414086"/>
      <w:bookmarkEnd w:id="422"/>
      <w:r>
        <w:rPr>
          <w:rFonts w:hint="cs"/>
          <w:rtl/>
          <w:lang w:eastAsia="he-IL"/>
        </w:rPr>
        <w:t xml:space="preserve">אני לא יודע </w:t>
      </w:r>
      <w:bookmarkStart w:id="423" w:name="_ETM_Q1_1415215"/>
      <w:bookmarkEnd w:id="423"/>
      <w:r>
        <w:rPr>
          <w:rFonts w:hint="cs"/>
          <w:rtl/>
          <w:lang w:eastAsia="he-IL"/>
        </w:rPr>
        <w:t>לענות לך.</w:t>
      </w:r>
    </w:p>
    <w:p w:rsidR="00AB6ED8" w:rsidRDefault="00AB6ED8" w:rsidP="00AB6ED8">
      <w:pPr>
        <w:rPr>
          <w:rtl/>
          <w:lang w:eastAsia="he-IL"/>
        </w:rPr>
      </w:pPr>
      <w:bookmarkStart w:id="424" w:name="_ETM_Q1_1416457"/>
      <w:bookmarkStart w:id="425" w:name="_ETM_Q1_1416554"/>
      <w:bookmarkEnd w:id="424"/>
      <w:bookmarkEnd w:id="425"/>
    </w:p>
    <w:p w:rsidR="00AB6ED8" w:rsidRDefault="00AB6ED8" w:rsidP="00AB6ED8">
      <w:pPr>
        <w:pStyle w:val="a4"/>
        <w:keepNext/>
        <w:rPr>
          <w:rtl/>
        </w:rPr>
      </w:pPr>
      <w:bookmarkStart w:id="426" w:name="ET_speaker_קריאה_25"/>
      <w:bookmarkStart w:id="427" w:name="ET_speakercontinue_רועי_גולדשמידט_24"/>
      <w:r w:rsidRPr="00AB6E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B6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AB6ED8" w:rsidRDefault="00AB6ED8" w:rsidP="00AB6ED8">
      <w:pPr>
        <w:pStyle w:val="KeepWithNext"/>
        <w:rPr>
          <w:rtl/>
        </w:rPr>
      </w:pPr>
    </w:p>
    <w:p w:rsidR="00AB6ED8" w:rsidRDefault="00AB6ED8" w:rsidP="00AB6ED8">
      <w:pPr>
        <w:rPr>
          <w:rtl/>
        </w:rPr>
      </w:pPr>
      <w:bookmarkStart w:id="428" w:name="_ETM_Q1_1416385"/>
      <w:bookmarkEnd w:id="428"/>
      <w:r>
        <w:rPr>
          <w:rFonts w:hint="cs"/>
          <w:rtl/>
        </w:rPr>
        <w:t>נראה לי שזאת בדיקה חשובה שצריך לעשות.</w:t>
      </w:r>
      <w:r>
        <w:rPr>
          <w:rtl/>
        </w:rPr>
        <w:t xml:space="preserve"> </w:t>
      </w:r>
      <w:bookmarkEnd w:id="427"/>
    </w:p>
    <w:p w:rsidR="00AB6ED8" w:rsidRDefault="00AB6ED8" w:rsidP="00AB6ED8">
      <w:pPr>
        <w:rPr>
          <w:rtl/>
        </w:rPr>
      </w:pPr>
      <w:bookmarkStart w:id="429" w:name="_ETM_Q1_1415500"/>
      <w:bookmarkStart w:id="430" w:name="_ETM_Q1_1415596"/>
      <w:bookmarkEnd w:id="429"/>
      <w:bookmarkEnd w:id="430"/>
    </w:p>
    <w:p w:rsidR="00AB6ED8" w:rsidRDefault="00AB6ED8" w:rsidP="00AB6ED8">
      <w:pPr>
        <w:pStyle w:val="af6"/>
        <w:keepNext/>
        <w:rPr>
          <w:rtl/>
        </w:rPr>
      </w:pPr>
      <w:bookmarkStart w:id="431" w:name="ET_yor_6156_26"/>
      <w:r w:rsidRPr="00AB6ED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6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AB6ED8" w:rsidRDefault="00AB6ED8" w:rsidP="00AB6ED8">
      <w:pPr>
        <w:pStyle w:val="KeepWithNext"/>
        <w:rPr>
          <w:rtl/>
          <w:lang w:eastAsia="he-IL"/>
        </w:rPr>
      </w:pPr>
    </w:p>
    <w:p w:rsidR="00AB6ED8" w:rsidRDefault="00AB6ED8" w:rsidP="00AB6ED8">
      <w:pPr>
        <w:rPr>
          <w:rtl/>
          <w:lang w:eastAsia="he-IL"/>
        </w:rPr>
      </w:pPr>
      <w:bookmarkStart w:id="432" w:name="_ETM_Q1_1416558"/>
      <w:bookmarkEnd w:id="432"/>
      <w:r>
        <w:rPr>
          <w:rFonts w:hint="cs"/>
          <w:rtl/>
          <w:lang w:eastAsia="he-IL"/>
        </w:rPr>
        <w:t>בסדר גמור.</w:t>
      </w:r>
    </w:p>
    <w:p w:rsidR="00AB6ED8" w:rsidRDefault="00AB6ED8" w:rsidP="00AB6ED8">
      <w:pPr>
        <w:rPr>
          <w:rtl/>
          <w:lang w:eastAsia="he-IL"/>
        </w:rPr>
      </w:pPr>
      <w:bookmarkStart w:id="433" w:name="_ETM_Q1_1419708"/>
      <w:bookmarkStart w:id="434" w:name="_ETM_Q1_1419787"/>
      <w:bookmarkEnd w:id="433"/>
      <w:bookmarkEnd w:id="434"/>
    </w:p>
    <w:p w:rsidR="00AB6ED8" w:rsidRDefault="00AB6ED8" w:rsidP="00AB6ED8">
      <w:pPr>
        <w:pStyle w:val="a4"/>
        <w:keepNext/>
        <w:rPr>
          <w:rtl/>
        </w:rPr>
      </w:pPr>
      <w:bookmarkStart w:id="435" w:name="ET_speaker_רועי_גולדשמידט_27"/>
      <w:r w:rsidRPr="00AB6ED8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AB6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AB6ED8" w:rsidRDefault="00AB6ED8" w:rsidP="00AB6ED8">
      <w:pPr>
        <w:pStyle w:val="KeepWithNext"/>
        <w:rPr>
          <w:rtl/>
          <w:lang w:eastAsia="he-IL"/>
        </w:rPr>
      </w:pPr>
    </w:p>
    <w:p w:rsidR="00AB6ED8" w:rsidRDefault="00AB6ED8" w:rsidP="00AB6ED8">
      <w:pPr>
        <w:rPr>
          <w:rtl/>
          <w:lang w:eastAsia="he-IL"/>
        </w:rPr>
      </w:pPr>
      <w:bookmarkStart w:id="436" w:name="_ETM_Q1_1425115"/>
      <w:bookmarkEnd w:id="436"/>
      <w:r>
        <w:rPr>
          <w:rFonts w:hint="cs"/>
          <w:rtl/>
          <w:lang w:eastAsia="he-IL"/>
        </w:rPr>
        <w:t xml:space="preserve">ביחס לדפוס </w:t>
      </w:r>
      <w:bookmarkStart w:id="437" w:name="_ETM_Q1_1419949"/>
      <w:bookmarkEnd w:id="437"/>
      <w:r>
        <w:rPr>
          <w:rFonts w:hint="cs"/>
          <w:rtl/>
          <w:lang w:eastAsia="he-IL"/>
        </w:rPr>
        <w:t xml:space="preserve">קבלת השירות: זה לא מובחן פה בצורה מספיק ברורה </w:t>
      </w:r>
      <w:bookmarkStart w:id="438" w:name="_ETM_Q1_1430185"/>
      <w:bookmarkEnd w:id="438"/>
      <w:r>
        <w:rPr>
          <w:rFonts w:hint="cs"/>
          <w:rtl/>
          <w:lang w:eastAsia="he-IL"/>
        </w:rPr>
        <w:t xml:space="preserve">אבל אפשר לדבר על שלושה מודלים: מודל אחד זה של </w:t>
      </w:r>
      <w:bookmarkStart w:id="439" w:name="_ETM_Q1_1432336"/>
      <w:bookmarkEnd w:id="439"/>
      <w:r>
        <w:rPr>
          <w:rFonts w:hint="cs"/>
          <w:rtl/>
          <w:lang w:eastAsia="he-IL"/>
        </w:rPr>
        <w:t xml:space="preserve">תיבת דואר ממשלתית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המדינה מספקת תיבת דואר לאזרח או </w:t>
      </w:r>
      <w:bookmarkStart w:id="440" w:name="_ETM_Q1_1441109"/>
      <w:bookmarkEnd w:id="440"/>
      <w:r>
        <w:rPr>
          <w:rFonts w:hint="cs"/>
          <w:rtl/>
          <w:lang w:eastAsia="he-IL"/>
        </w:rPr>
        <w:t xml:space="preserve">אזור אישי, כלומר נקודת גישה שזה לא מייל לכל דבר </w:t>
      </w:r>
      <w:bookmarkStart w:id="441" w:name="_ETM_Q1_1445876"/>
      <w:bookmarkEnd w:id="441"/>
      <w:r>
        <w:rPr>
          <w:rFonts w:hint="cs"/>
          <w:rtl/>
          <w:lang w:eastAsia="he-IL"/>
        </w:rPr>
        <w:t xml:space="preserve">ועניין אלא נקודת גישה, ויש ספקי שירות בתשלום, שזה מודל </w:t>
      </w:r>
      <w:bookmarkStart w:id="442" w:name="_ETM_Q1_1446381"/>
      <w:bookmarkEnd w:id="442"/>
      <w:r>
        <w:rPr>
          <w:rFonts w:hint="cs"/>
          <w:rtl/>
          <w:lang w:eastAsia="he-IL"/>
        </w:rPr>
        <w:t xml:space="preserve">אחר. </w:t>
      </w:r>
      <w:r w:rsidR="00F84C1D">
        <w:rPr>
          <w:rFonts w:hint="cs"/>
          <w:rtl/>
          <w:lang w:eastAsia="he-IL"/>
        </w:rPr>
        <w:t xml:space="preserve">גרמניה היא דוגמה למודל הזה ומופיעות פה עוד מדינות כמו </w:t>
      </w:r>
      <w:bookmarkStart w:id="443" w:name="_ETM_Q1_1457701"/>
      <w:bookmarkEnd w:id="443"/>
      <w:r w:rsidR="00F84C1D">
        <w:rPr>
          <w:rFonts w:hint="cs"/>
          <w:rtl/>
          <w:lang w:eastAsia="he-IL"/>
        </w:rPr>
        <w:t>איטליה וצרפת, כשבצרפת זה וריאנט שונה - -</w:t>
      </w:r>
    </w:p>
    <w:p w:rsidR="00F84C1D" w:rsidRDefault="00F84C1D" w:rsidP="00AB6ED8">
      <w:pPr>
        <w:rPr>
          <w:rtl/>
          <w:lang w:eastAsia="he-IL"/>
        </w:rPr>
      </w:pPr>
      <w:bookmarkStart w:id="444" w:name="_ETM_Q1_1466810"/>
      <w:bookmarkStart w:id="445" w:name="_ETM_Q1_1466924"/>
      <w:bookmarkEnd w:id="444"/>
      <w:bookmarkEnd w:id="445"/>
    </w:p>
    <w:p w:rsidR="00F84C1D" w:rsidRDefault="00F84C1D" w:rsidP="00F84C1D">
      <w:pPr>
        <w:pStyle w:val="af6"/>
        <w:keepNext/>
        <w:rPr>
          <w:rtl/>
        </w:rPr>
      </w:pPr>
      <w:bookmarkStart w:id="446" w:name="ET_yor_6156_28"/>
      <w:r w:rsidRPr="00F84C1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84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F84C1D" w:rsidRDefault="00F84C1D" w:rsidP="00F84C1D">
      <w:pPr>
        <w:pStyle w:val="KeepWithNext"/>
        <w:rPr>
          <w:rtl/>
          <w:lang w:eastAsia="he-IL"/>
        </w:rPr>
      </w:pPr>
    </w:p>
    <w:p w:rsidR="00F84C1D" w:rsidRDefault="00F84C1D" w:rsidP="00F84C1D">
      <w:pPr>
        <w:rPr>
          <w:rtl/>
          <w:lang w:eastAsia="he-IL"/>
        </w:rPr>
      </w:pPr>
      <w:bookmarkStart w:id="447" w:name="_ETM_Q1_1469180"/>
      <w:bookmarkEnd w:id="447"/>
      <w:r>
        <w:rPr>
          <w:rFonts w:hint="cs"/>
          <w:rtl/>
          <w:lang w:eastAsia="he-IL"/>
        </w:rPr>
        <w:t xml:space="preserve">וריאנט זו לא </w:t>
      </w:r>
      <w:bookmarkStart w:id="448" w:name="_ETM_Q1_1468017"/>
      <w:bookmarkEnd w:id="448"/>
      <w:r>
        <w:rPr>
          <w:rFonts w:hint="cs"/>
          <w:rtl/>
          <w:lang w:eastAsia="he-IL"/>
        </w:rPr>
        <w:t>מילה טובה.</w:t>
      </w:r>
    </w:p>
    <w:p w:rsidR="00F84C1D" w:rsidRDefault="00F84C1D" w:rsidP="00F84C1D">
      <w:pPr>
        <w:rPr>
          <w:rtl/>
          <w:lang w:eastAsia="he-IL"/>
        </w:rPr>
      </w:pPr>
      <w:bookmarkStart w:id="449" w:name="_ETM_Q1_1468907"/>
      <w:bookmarkStart w:id="450" w:name="_ETM_Q1_1468984"/>
      <w:bookmarkEnd w:id="449"/>
      <w:bookmarkEnd w:id="450"/>
    </w:p>
    <w:p w:rsidR="00F84C1D" w:rsidRDefault="00F84C1D" w:rsidP="00F84C1D">
      <w:pPr>
        <w:pStyle w:val="-"/>
        <w:keepNext/>
        <w:rPr>
          <w:rtl/>
        </w:rPr>
      </w:pPr>
      <w:bookmarkStart w:id="451" w:name="ET_speakercontinue_רועי_גולדשמידט_29"/>
      <w:r w:rsidRPr="00F84C1D">
        <w:rPr>
          <w:rStyle w:val="TagStyle"/>
          <w:rtl/>
        </w:rPr>
        <w:t xml:space="preserve"> &lt;&lt; דובר_המשך &gt;&gt; </w:t>
      </w:r>
      <w:r>
        <w:rPr>
          <w:rtl/>
        </w:rPr>
        <w:t>רועי גולדשמידט:</w:t>
      </w:r>
      <w:r w:rsidRPr="00F84C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"/>
    </w:p>
    <w:p w:rsidR="00F84C1D" w:rsidRDefault="00F84C1D" w:rsidP="00F84C1D">
      <w:pPr>
        <w:pStyle w:val="KeepWithNext"/>
        <w:rPr>
          <w:rtl/>
          <w:lang w:eastAsia="he-IL"/>
        </w:rPr>
      </w:pPr>
    </w:p>
    <w:p w:rsidR="00F84C1D" w:rsidRDefault="00F84C1D" w:rsidP="00F84C1D">
      <w:pPr>
        <w:rPr>
          <w:rtl/>
          <w:lang w:eastAsia="he-IL"/>
        </w:rPr>
      </w:pPr>
      <w:bookmarkStart w:id="452" w:name="_ETM_Q1_1469686"/>
      <w:bookmarkEnd w:id="452"/>
      <w:r>
        <w:rPr>
          <w:rFonts w:hint="cs"/>
          <w:rtl/>
          <w:lang w:eastAsia="he-IL"/>
        </w:rPr>
        <w:t xml:space="preserve">סוג שונה, כיוון ששם מדובר על </w:t>
      </w:r>
      <w:bookmarkStart w:id="453" w:name="_ETM_Q1_1472069"/>
      <w:bookmarkEnd w:id="453"/>
      <w:r>
        <w:rPr>
          <w:rFonts w:hint="cs"/>
          <w:rtl/>
          <w:lang w:eastAsia="he-IL"/>
        </w:rPr>
        <w:t xml:space="preserve">דואר רשום. כלומר, ספקי שירות דואר רשום, וזו לא חלופה </w:t>
      </w:r>
      <w:bookmarkStart w:id="454" w:name="_ETM_Q1_1475592"/>
      <w:bookmarkEnd w:id="454"/>
      <w:r>
        <w:rPr>
          <w:rFonts w:hint="cs"/>
          <w:rtl/>
          <w:lang w:eastAsia="he-IL"/>
        </w:rPr>
        <w:t xml:space="preserve">מלאה לכל התכתובת שעוברת מדואר לדוא"ל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חלופה לדואר רשום, </w:t>
      </w:r>
      <w:bookmarkStart w:id="455" w:name="_ETM_Q1_1478872"/>
      <w:bookmarkEnd w:id="455"/>
      <w:r>
        <w:rPr>
          <w:rFonts w:hint="cs"/>
          <w:rtl/>
          <w:lang w:eastAsia="he-IL"/>
        </w:rPr>
        <w:t>וזה שירות שהוא שירות נלווה.</w:t>
      </w:r>
    </w:p>
    <w:p w:rsidR="00F84C1D" w:rsidRDefault="00F84C1D" w:rsidP="00F84C1D">
      <w:pPr>
        <w:rPr>
          <w:rtl/>
          <w:lang w:eastAsia="he-IL"/>
        </w:rPr>
      </w:pPr>
      <w:bookmarkStart w:id="456" w:name="_ETM_Q1_1488302"/>
      <w:bookmarkStart w:id="457" w:name="_ETM_Q1_1488383"/>
      <w:bookmarkEnd w:id="456"/>
      <w:bookmarkEnd w:id="457"/>
    </w:p>
    <w:p w:rsidR="00F84C1D" w:rsidRDefault="00B26892" w:rsidP="00F84C1D">
      <w:pPr>
        <w:rPr>
          <w:rtl/>
          <w:lang w:eastAsia="he-IL"/>
        </w:rPr>
      </w:pPr>
      <w:bookmarkStart w:id="458" w:name="_ETM_Q1_1488430"/>
      <w:bookmarkStart w:id="459" w:name="_ETM_Q1_1488495"/>
      <w:bookmarkEnd w:id="458"/>
      <w:bookmarkEnd w:id="459"/>
      <w:r>
        <w:rPr>
          <w:rFonts w:hint="cs"/>
          <w:rtl/>
          <w:lang w:eastAsia="he-IL"/>
        </w:rPr>
        <w:lastRenderedPageBreak/>
        <w:t xml:space="preserve">אני חושב שהנקודה פה, ואמרתי את </w:t>
      </w:r>
      <w:bookmarkStart w:id="460" w:name="_ETM_Q1_1492052"/>
      <w:bookmarkEnd w:id="460"/>
      <w:r>
        <w:rPr>
          <w:rFonts w:hint="cs"/>
          <w:rtl/>
          <w:lang w:eastAsia="he-IL"/>
        </w:rPr>
        <w:t xml:space="preserve">זה, שהאבחנה פה לא מספיק חדה בעניין של האם זה </w:t>
      </w:r>
      <w:bookmarkStart w:id="461" w:name="_ETM_Q1_1500517"/>
      <w:bookmarkEnd w:id="461"/>
      <w:r>
        <w:rPr>
          <w:rFonts w:hint="cs"/>
          <w:rtl/>
          <w:lang w:eastAsia="he-IL"/>
        </w:rPr>
        <w:t xml:space="preserve">שימוש במייל או באזור האישי. </w:t>
      </w:r>
    </w:p>
    <w:p w:rsidR="00B26892" w:rsidRDefault="00B26892" w:rsidP="00F84C1D">
      <w:pPr>
        <w:rPr>
          <w:rtl/>
          <w:lang w:eastAsia="he-IL"/>
        </w:rPr>
      </w:pPr>
      <w:bookmarkStart w:id="462" w:name="_ETM_Q1_1506512"/>
      <w:bookmarkStart w:id="463" w:name="_ETM_Q1_1506585"/>
      <w:bookmarkEnd w:id="462"/>
      <w:bookmarkEnd w:id="463"/>
    </w:p>
    <w:p w:rsidR="00B26892" w:rsidRDefault="00B26892" w:rsidP="00B26892">
      <w:pPr>
        <w:rPr>
          <w:rtl/>
          <w:lang w:eastAsia="he-IL"/>
        </w:rPr>
      </w:pPr>
      <w:bookmarkStart w:id="464" w:name="_ETM_Q1_1506681"/>
      <w:bookmarkStart w:id="465" w:name="_ETM_Q1_1506739"/>
      <w:bookmarkEnd w:id="464"/>
      <w:bookmarkEnd w:id="465"/>
      <w:r>
        <w:rPr>
          <w:rFonts w:hint="cs"/>
          <w:rtl/>
          <w:lang w:eastAsia="he-IL"/>
        </w:rPr>
        <w:t xml:space="preserve">עוד כמה הערות קצרות ובזה </w:t>
      </w:r>
      <w:bookmarkStart w:id="466" w:name="_ETM_Q1_1509407"/>
      <w:bookmarkEnd w:id="466"/>
      <w:r>
        <w:rPr>
          <w:rFonts w:hint="cs"/>
          <w:rtl/>
          <w:lang w:eastAsia="he-IL"/>
        </w:rPr>
        <w:t xml:space="preserve">אסיים: מעניין לציין שבגרמניה </w:t>
      </w:r>
      <w:r w:rsidR="00934D9B">
        <w:rPr>
          <w:rFonts w:hint="cs"/>
          <w:rtl/>
          <w:lang w:eastAsia="he-IL"/>
        </w:rPr>
        <w:t xml:space="preserve">השירות הזה היה שירות בתשלום </w:t>
      </w:r>
      <w:bookmarkStart w:id="467" w:name="_ETM_Q1_1514240"/>
      <w:bookmarkEnd w:id="467"/>
      <w:r w:rsidR="00934D9B">
        <w:rPr>
          <w:rFonts w:hint="cs"/>
          <w:rtl/>
          <w:lang w:eastAsia="he-IL"/>
        </w:rPr>
        <w:t xml:space="preserve">והוא נחשב לכישלון. היה עכשיו דוח מבקר המדינה בגרמניה, שדיבר </w:t>
      </w:r>
      <w:bookmarkStart w:id="468" w:name="_ETM_Q1_1521657"/>
      <w:bookmarkEnd w:id="468"/>
      <w:r w:rsidR="00934D9B">
        <w:rPr>
          <w:rFonts w:hint="cs"/>
          <w:rtl/>
          <w:lang w:eastAsia="he-IL"/>
        </w:rPr>
        <w:t xml:space="preserve">על העלות של 6.5 מיליון יורו, ומעט מאוד תכתובת </w:t>
      </w:r>
      <w:bookmarkStart w:id="469" w:name="_ETM_Q1_1526937"/>
      <w:bookmarkEnd w:id="469"/>
      <w:r w:rsidR="00934D9B">
        <w:rPr>
          <w:rFonts w:hint="cs"/>
          <w:rtl/>
          <w:lang w:eastAsia="he-IL"/>
        </w:rPr>
        <w:t xml:space="preserve">רשמית נשלחה באמצעים האלה ולכן, זה עלה לממשלה לא מעט </w:t>
      </w:r>
      <w:bookmarkStart w:id="470" w:name="_ETM_Q1_1532762"/>
      <w:bookmarkEnd w:id="470"/>
      <w:r w:rsidR="00934D9B">
        <w:rPr>
          <w:rFonts w:hint="cs"/>
          <w:rtl/>
          <w:lang w:eastAsia="he-IL"/>
        </w:rPr>
        <w:t>כסף.</w:t>
      </w:r>
    </w:p>
    <w:p w:rsidR="00934D9B" w:rsidRDefault="00934D9B" w:rsidP="00B26892">
      <w:pPr>
        <w:rPr>
          <w:rtl/>
          <w:lang w:eastAsia="he-IL"/>
        </w:rPr>
      </w:pPr>
      <w:bookmarkStart w:id="471" w:name="_ETM_Q1_1534938"/>
      <w:bookmarkStart w:id="472" w:name="_ETM_Q1_1535015"/>
      <w:bookmarkEnd w:id="471"/>
      <w:bookmarkEnd w:id="472"/>
    </w:p>
    <w:p w:rsidR="00934D9B" w:rsidRDefault="00934D9B" w:rsidP="00073D45">
      <w:pPr>
        <w:rPr>
          <w:rtl/>
          <w:lang w:eastAsia="he-IL"/>
        </w:rPr>
      </w:pPr>
      <w:bookmarkStart w:id="473" w:name="_ETM_Q1_1535123"/>
      <w:bookmarkStart w:id="474" w:name="_ETM_Q1_1535213"/>
      <w:bookmarkEnd w:id="473"/>
      <w:bookmarkEnd w:id="474"/>
      <w:r>
        <w:rPr>
          <w:rFonts w:hint="cs"/>
          <w:rtl/>
          <w:lang w:eastAsia="he-IL"/>
        </w:rPr>
        <w:t xml:space="preserve">באיטליה הנתונים קצת פחות ברורים אבל שם מדובר על 11 </w:t>
      </w:r>
      <w:bookmarkStart w:id="475" w:name="_ETM_Q1_1542178"/>
      <w:bookmarkEnd w:id="475"/>
      <w:r>
        <w:rPr>
          <w:rFonts w:hint="cs"/>
          <w:rtl/>
          <w:lang w:eastAsia="he-IL"/>
        </w:rPr>
        <w:t xml:space="preserve">מיליון תיבות מייל כאלה, אבל אנחנו לא יודעים להגיד עדין </w:t>
      </w:r>
      <w:bookmarkStart w:id="476" w:name="_ETM_Q1_1545295"/>
      <w:bookmarkEnd w:id="476"/>
      <w:r>
        <w:rPr>
          <w:rFonts w:hint="cs"/>
          <w:rtl/>
          <w:lang w:eastAsia="he-IL"/>
        </w:rPr>
        <w:t xml:space="preserve">אם מדובר גם בתיבות של אזרחים ושל עסקים או רק </w:t>
      </w:r>
      <w:bookmarkStart w:id="477" w:name="_ETM_Q1_1549735"/>
      <w:bookmarkEnd w:id="477"/>
      <w:r>
        <w:rPr>
          <w:rFonts w:hint="cs"/>
          <w:rtl/>
          <w:lang w:eastAsia="he-IL"/>
        </w:rPr>
        <w:t xml:space="preserve">של אזרחים. אם זה רק אזרחים, אז יש כ-60 מיליון </w:t>
      </w:r>
      <w:bookmarkStart w:id="478" w:name="_ETM_Q1_1556439"/>
      <w:bookmarkEnd w:id="478"/>
      <w:r>
        <w:rPr>
          <w:rFonts w:hint="cs"/>
          <w:rtl/>
          <w:lang w:eastAsia="he-IL"/>
        </w:rPr>
        <w:t>אזרחים באיטליה.</w:t>
      </w:r>
      <w:r w:rsidR="00073D45">
        <w:rPr>
          <w:rFonts w:hint="cs"/>
          <w:rtl/>
          <w:lang w:eastAsia="he-IL"/>
        </w:rPr>
        <w:t xml:space="preserve"> </w:t>
      </w:r>
      <w:bookmarkStart w:id="479" w:name="_ETM_Q1_1558512"/>
      <w:bookmarkStart w:id="480" w:name="_ETM_Q1_1558604"/>
      <w:bookmarkStart w:id="481" w:name="_ETM_Q1_1558645"/>
      <w:bookmarkStart w:id="482" w:name="_ETM_Q1_1558696"/>
      <w:bookmarkEnd w:id="479"/>
      <w:bookmarkEnd w:id="480"/>
      <w:bookmarkEnd w:id="481"/>
      <w:bookmarkEnd w:id="482"/>
      <w:r>
        <w:rPr>
          <w:rFonts w:hint="cs"/>
          <w:rtl/>
          <w:lang w:eastAsia="he-IL"/>
        </w:rPr>
        <w:t xml:space="preserve">מצד שני, בשבדיה, שזה גם וולונטרי, יש </w:t>
      </w:r>
      <w:r w:rsidR="00073D45">
        <w:rPr>
          <w:rFonts w:hint="cs"/>
          <w:rtl/>
          <w:lang w:eastAsia="he-IL"/>
        </w:rPr>
        <w:t xml:space="preserve">כ-50% מהאוכלוסייה </w:t>
      </w:r>
      <w:bookmarkStart w:id="483" w:name="_ETM_Q1_1562807"/>
      <w:bookmarkEnd w:id="483"/>
      <w:r w:rsidR="00073D45">
        <w:rPr>
          <w:rFonts w:hint="cs"/>
          <w:rtl/>
          <w:lang w:eastAsia="he-IL"/>
        </w:rPr>
        <w:t>שעושה שימוש בזה.</w:t>
      </w:r>
    </w:p>
    <w:p w:rsidR="00073D45" w:rsidRDefault="00073D45" w:rsidP="00073D45">
      <w:pPr>
        <w:rPr>
          <w:rtl/>
          <w:lang w:eastAsia="he-IL"/>
        </w:rPr>
      </w:pPr>
      <w:bookmarkStart w:id="484" w:name="_ETM_Q1_1564500"/>
      <w:bookmarkStart w:id="485" w:name="_ETM_Q1_1564578"/>
      <w:bookmarkEnd w:id="484"/>
      <w:bookmarkEnd w:id="485"/>
    </w:p>
    <w:p w:rsidR="00073D45" w:rsidRDefault="00073D45" w:rsidP="00073D45">
      <w:pPr>
        <w:rPr>
          <w:rtl/>
          <w:lang w:eastAsia="he-IL"/>
        </w:rPr>
      </w:pPr>
      <w:bookmarkStart w:id="486" w:name="_ETM_Q1_1564654"/>
      <w:bookmarkStart w:id="487" w:name="_ETM_Q1_1564718"/>
      <w:bookmarkEnd w:id="486"/>
      <w:bookmarkEnd w:id="487"/>
      <w:r>
        <w:rPr>
          <w:rFonts w:hint="cs"/>
          <w:rtl/>
          <w:lang w:eastAsia="he-IL"/>
        </w:rPr>
        <w:t xml:space="preserve">נקודה 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בשלב זה, שלוש מהמדינות </w:t>
      </w:r>
      <w:bookmarkStart w:id="488" w:name="_ETM_Q1_1563639"/>
      <w:bookmarkEnd w:id="488"/>
      <w:r>
        <w:rPr>
          <w:rFonts w:hint="cs"/>
          <w:rtl/>
          <w:lang w:eastAsia="he-IL"/>
        </w:rPr>
        <w:t>השיבו לנו ש</w:t>
      </w:r>
      <w:r w:rsidR="00BF3942">
        <w:rPr>
          <w:rFonts w:hint="cs"/>
          <w:rtl/>
          <w:lang w:eastAsia="he-IL"/>
        </w:rPr>
        <w:t xml:space="preserve">ההחלטה היא לא בינארית </w:t>
      </w:r>
      <w:r w:rsidR="00BF3942">
        <w:rPr>
          <w:rtl/>
          <w:lang w:eastAsia="he-IL"/>
        </w:rPr>
        <w:t>–</w:t>
      </w:r>
      <w:r w:rsidR="00BF3942">
        <w:rPr>
          <w:rFonts w:hint="cs"/>
          <w:rtl/>
          <w:lang w:eastAsia="he-IL"/>
        </w:rPr>
        <w:t xml:space="preserve"> הכל או לא </w:t>
      </w:r>
      <w:bookmarkStart w:id="489" w:name="_ETM_Q1_1570803"/>
      <w:bookmarkEnd w:id="489"/>
      <w:r w:rsidR="00BF3942">
        <w:rPr>
          <w:rFonts w:hint="cs"/>
          <w:rtl/>
          <w:lang w:eastAsia="he-IL"/>
        </w:rPr>
        <w:t>כלום אלא אפשר לבחור לקבל חלק מהשירותים בדוא"ל וחלק בדואר.</w:t>
      </w:r>
      <w:bookmarkStart w:id="490" w:name="_ETM_Q1_1578315"/>
      <w:bookmarkEnd w:id="490"/>
      <w:r w:rsidR="00BF3942">
        <w:rPr>
          <w:rFonts w:hint="cs"/>
          <w:rtl/>
          <w:lang w:eastAsia="he-IL"/>
        </w:rPr>
        <w:t xml:space="preserve"> עד כאן.</w:t>
      </w:r>
    </w:p>
    <w:p w:rsidR="00BF3942" w:rsidRDefault="00BF3942" w:rsidP="00073D45">
      <w:pPr>
        <w:rPr>
          <w:rtl/>
          <w:lang w:eastAsia="he-IL"/>
        </w:rPr>
      </w:pPr>
      <w:bookmarkStart w:id="491" w:name="_ETM_Q1_1580832"/>
      <w:bookmarkStart w:id="492" w:name="_ETM_Q1_1580910"/>
      <w:bookmarkEnd w:id="491"/>
      <w:bookmarkEnd w:id="492"/>
    </w:p>
    <w:p w:rsidR="00BF3942" w:rsidRDefault="00BF3942" w:rsidP="00BF3942">
      <w:pPr>
        <w:pStyle w:val="af6"/>
        <w:keepNext/>
        <w:rPr>
          <w:rtl/>
        </w:rPr>
      </w:pPr>
      <w:bookmarkStart w:id="493" w:name="ET_yor_6156_30"/>
      <w:r w:rsidRPr="00BF394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F3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BF3942" w:rsidRDefault="00BF3942" w:rsidP="00BF3942">
      <w:pPr>
        <w:pStyle w:val="KeepWithNext"/>
        <w:rPr>
          <w:rtl/>
          <w:lang w:eastAsia="he-IL"/>
        </w:rPr>
      </w:pPr>
    </w:p>
    <w:p w:rsidR="00BF3942" w:rsidRDefault="00BF3942" w:rsidP="00BF3942">
      <w:pPr>
        <w:rPr>
          <w:rtl/>
          <w:lang w:eastAsia="he-IL"/>
        </w:rPr>
      </w:pPr>
      <w:bookmarkStart w:id="494" w:name="_ETM_Q1_1581588"/>
      <w:bookmarkEnd w:id="494"/>
      <w:r>
        <w:rPr>
          <w:rFonts w:hint="cs"/>
          <w:rtl/>
          <w:lang w:eastAsia="he-IL"/>
        </w:rPr>
        <w:t xml:space="preserve">תודה. אנחנו נמשיך להעמיק בנתונים האלה. מישהו רצה לשאול </w:t>
      </w:r>
      <w:bookmarkStart w:id="495" w:name="_ETM_Q1_1584058"/>
      <w:bookmarkEnd w:id="495"/>
      <w:r>
        <w:rPr>
          <w:rFonts w:hint="cs"/>
          <w:rtl/>
          <w:lang w:eastAsia="he-IL"/>
        </w:rPr>
        <w:t>שאלה, הצג את עצמך.</w:t>
      </w:r>
    </w:p>
    <w:p w:rsidR="00BF3942" w:rsidRDefault="00BF3942" w:rsidP="00BF3942">
      <w:pPr>
        <w:rPr>
          <w:rtl/>
          <w:lang w:eastAsia="he-IL"/>
        </w:rPr>
      </w:pPr>
      <w:bookmarkStart w:id="496" w:name="_ETM_Q1_1588434"/>
      <w:bookmarkStart w:id="497" w:name="_ETM_Q1_1588540"/>
      <w:bookmarkEnd w:id="496"/>
      <w:bookmarkEnd w:id="497"/>
    </w:p>
    <w:p w:rsidR="00BF3942" w:rsidRDefault="00BF3942" w:rsidP="00BF3942">
      <w:pPr>
        <w:pStyle w:val="af9"/>
        <w:keepNext/>
        <w:rPr>
          <w:rtl/>
          <w:lang w:eastAsia="he-IL"/>
        </w:rPr>
      </w:pPr>
      <w:bookmarkStart w:id="498" w:name="ET_guest_855850_31"/>
      <w:r w:rsidRPr="00BF39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BF39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BF3942" w:rsidRDefault="00BF3942" w:rsidP="00BF3942">
      <w:pPr>
        <w:pStyle w:val="KeepWithNext"/>
        <w:rPr>
          <w:rtl/>
          <w:lang w:eastAsia="he-IL"/>
        </w:rPr>
      </w:pPr>
    </w:p>
    <w:p w:rsidR="00BF3942" w:rsidRDefault="00BF3942" w:rsidP="00BF3942">
      <w:pPr>
        <w:rPr>
          <w:rtl/>
          <w:lang w:eastAsia="he-IL"/>
        </w:rPr>
      </w:pPr>
      <w:bookmarkStart w:id="499" w:name="_ETM_Q1_1591662"/>
      <w:bookmarkEnd w:id="499"/>
      <w:r>
        <w:rPr>
          <w:rFonts w:hint="cs"/>
          <w:rtl/>
          <w:lang w:eastAsia="he-IL"/>
        </w:rPr>
        <w:t xml:space="preserve">אני מרשות האוכלוסין וההגירה. אני באמת חושב </w:t>
      </w:r>
      <w:bookmarkStart w:id="500" w:name="_ETM_Q1_1594716"/>
      <w:bookmarkEnd w:id="500"/>
      <w:r>
        <w:rPr>
          <w:rFonts w:hint="cs"/>
          <w:rtl/>
          <w:lang w:eastAsia="he-IL"/>
        </w:rPr>
        <w:t xml:space="preserve">שצריך להבין נקודת מוצא, שלא בכל מדינה יש מרשם אוכלוסין. </w:t>
      </w:r>
      <w:bookmarkStart w:id="501" w:name="_ETM_Q1_1600663"/>
      <w:bookmarkEnd w:id="501"/>
      <w:r>
        <w:rPr>
          <w:rFonts w:hint="cs"/>
          <w:rtl/>
          <w:lang w:eastAsia="he-IL"/>
        </w:rPr>
        <w:t xml:space="preserve">לכן, השאלה הזאת מאוד-מאוד מהותית כי אם אומרים סתם שבגרמניה </w:t>
      </w:r>
      <w:bookmarkStart w:id="502" w:name="_ETM_Q1_1607357"/>
      <w:bookmarkEnd w:id="502"/>
      <w:r>
        <w:rPr>
          <w:rFonts w:hint="cs"/>
          <w:rtl/>
          <w:lang w:eastAsia="he-IL"/>
        </w:rPr>
        <w:t xml:space="preserve">אין את הפרטים, יכול להיות שאין להם בכלל מרשם, וגם </w:t>
      </w:r>
      <w:bookmarkStart w:id="503" w:name="_ETM_Q1_1609519"/>
      <w:bookmarkEnd w:id="503"/>
      <w:r>
        <w:rPr>
          <w:rFonts w:hint="cs"/>
          <w:rtl/>
          <w:lang w:eastAsia="he-IL"/>
        </w:rPr>
        <w:t xml:space="preserve">אם הם רוצים אין להם איפה להכניס אותו, אז כדאי </w:t>
      </w:r>
      <w:bookmarkStart w:id="504" w:name="_ETM_Q1_1606492"/>
      <w:bookmarkEnd w:id="504"/>
      <w:r>
        <w:rPr>
          <w:rFonts w:hint="cs"/>
          <w:rtl/>
          <w:lang w:eastAsia="he-IL"/>
        </w:rPr>
        <w:t>לברר את השאלה הזאת.</w:t>
      </w:r>
    </w:p>
    <w:p w:rsidR="00181E05" w:rsidRDefault="00181E05" w:rsidP="00BF3942">
      <w:pPr>
        <w:rPr>
          <w:rtl/>
          <w:lang w:eastAsia="he-IL"/>
        </w:rPr>
      </w:pPr>
      <w:bookmarkStart w:id="505" w:name="_ETM_Q1_1614784"/>
      <w:bookmarkStart w:id="506" w:name="_ETM_Q1_1614899"/>
      <w:bookmarkEnd w:id="505"/>
      <w:bookmarkEnd w:id="506"/>
    </w:p>
    <w:p w:rsidR="00181E05" w:rsidRDefault="00181E05" w:rsidP="00181E05">
      <w:pPr>
        <w:pStyle w:val="a4"/>
        <w:keepNext/>
        <w:rPr>
          <w:rtl/>
        </w:rPr>
      </w:pPr>
      <w:bookmarkStart w:id="507" w:name="ET_speaker_רועי_גולדשמידט_33"/>
      <w:r w:rsidRPr="00181E05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181E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181E05" w:rsidRDefault="00181E05" w:rsidP="00181E05">
      <w:pPr>
        <w:pStyle w:val="KeepWithNext"/>
        <w:rPr>
          <w:rtl/>
          <w:lang w:eastAsia="he-IL"/>
        </w:rPr>
      </w:pPr>
    </w:p>
    <w:p w:rsidR="00181E05" w:rsidRDefault="00181E05" w:rsidP="00181E05">
      <w:pPr>
        <w:rPr>
          <w:rtl/>
          <w:lang w:eastAsia="he-IL"/>
        </w:rPr>
      </w:pPr>
      <w:bookmarkStart w:id="508" w:name="_ETM_Q1_1617684"/>
      <w:bookmarkEnd w:id="508"/>
      <w:r>
        <w:rPr>
          <w:rFonts w:hint="cs"/>
          <w:rtl/>
          <w:lang w:eastAsia="he-IL"/>
        </w:rPr>
        <w:t>אנחנו נבדוק.</w:t>
      </w:r>
    </w:p>
    <w:p w:rsidR="00227478" w:rsidRPr="00181E05" w:rsidRDefault="00227478" w:rsidP="00181E05">
      <w:pPr>
        <w:rPr>
          <w:rtl/>
          <w:lang w:eastAsia="he-IL"/>
        </w:rPr>
      </w:pPr>
    </w:p>
    <w:p w:rsidR="00181E05" w:rsidRDefault="00181E05" w:rsidP="00181E05">
      <w:pPr>
        <w:pStyle w:val="af6"/>
        <w:keepNext/>
        <w:rPr>
          <w:rStyle w:val="TagStyle"/>
          <w:rtl/>
        </w:rPr>
      </w:pPr>
      <w:bookmarkStart w:id="509" w:name="_ETM_Q1_1620931"/>
      <w:bookmarkStart w:id="510" w:name="ET_yor_6156_32"/>
      <w:bookmarkEnd w:id="509"/>
    </w:p>
    <w:p w:rsidR="00181E05" w:rsidRDefault="00181E05" w:rsidP="00181E05">
      <w:pPr>
        <w:pStyle w:val="af6"/>
        <w:keepNext/>
        <w:rPr>
          <w:rtl/>
        </w:rPr>
      </w:pPr>
      <w:bookmarkStart w:id="511" w:name="_ETM_Q1_1621011"/>
      <w:bookmarkEnd w:id="511"/>
      <w:r w:rsidRPr="00181E0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81E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:rsidR="00181E05" w:rsidRDefault="00181E05" w:rsidP="00181E05">
      <w:pPr>
        <w:pStyle w:val="KeepWithNext"/>
        <w:rPr>
          <w:rtl/>
          <w:lang w:eastAsia="he-IL"/>
        </w:rPr>
      </w:pPr>
    </w:p>
    <w:p w:rsidR="00181E05" w:rsidRDefault="00181E05" w:rsidP="003E08D3">
      <w:pPr>
        <w:rPr>
          <w:rtl/>
          <w:lang w:eastAsia="he-IL"/>
        </w:rPr>
      </w:pPr>
      <w:bookmarkStart w:id="512" w:name="_ETM_Q1_1616346"/>
      <w:bookmarkEnd w:id="512"/>
      <w:r>
        <w:rPr>
          <w:rFonts w:hint="cs"/>
          <w:rtl/>
          <w:lang w:eastAsia="he-IL"/>
        </w:rPr>
        <w:t xml:space="preserve">כן, אני רק אומר </w:t>
      </w:r>
      <w:bookmarkStart w:id="513" w:name="_ETM_Q1_1621716"/>
      <w:bookmarkEnd w:id="513"/>
      <w:r>
        <w:rPr>
          <w:rFonts w:hint="cs"/>
          <w:rtl/>
          <w:lang w:eastAsia="he-IL"/>
        </w:rPr>
        <w:t xml:space="preserve">לעניין הזה שהועלה בדיון הקודם: העובדה שקיים מרשם </w:t>
      </w:r>
      <w:bookmarkStart w:id="514" w:name="_ETM_Q1_1622310"/>
      <w:bookmarkEnd w:id="514"/>
      <w:r>
        <w:rPr>
          <w:rFonts w:hint="cs"/>
          <w:rtl/>
          <w:lang w:eastAsia="he-IL"/>
        </w:rPr>
        <w:t xml:space="preserve">אוכלוסין במדינת ישראל </w:t>
      </w:r>
      <w:r w:rsidR="00D32ED8">
        <w:rPr>
          <w:rFonts w:hint="cs"/>
          <w:rtl/>
          <w:lang w:eastAsia="he-IL"/>
        </w:rPr>
        <w:t xml:space="preserve">לא צריכה לרדד את החשיבה שלנו </w:t>
      </w:r>
      <w:bookmarkStart w:id="515" w:name="_ETM_Q1_1639883"/>
      <w:bookmarkEnd w:id="515"/>
      <w:r w:rsidR="00D32ED8">
        <w:rPr>
          <w:rFonts w:hint="cs"/>
          <w:rtl/>
          <w:lang w:eastAsia="he-IL"/>
        </w:rPr>
        <w:t xml:space="preserve">האם צריך להרחיב את המרשם או לא </w:t>
      </w:r>
      <w:r w:rsidR="00D32ED8">
        <w:rPr>
          <w:rtl/>
          <w:lang w:eastAsia="he-IL"/>
        </w:rPr>
        <w:t>–</w:t>
      </w:r>
      <w:r w:rsidR="00D32ED8">
        <w:rPr>
          <w:rFonts w:hint="cs"/>
          <w:rtl/>
          <w:lang w:eastAsia="he-IL"/>
        </w:rPr>
        <w:t xml:space="preserve"> בדיוק להיפך. </w:t>
      </w:r>
      <w:bookmarkStart w:id="516" w:name="_ETM_Q1_1638040"/>
      <w:bookmarkEnd w:id="516"/>
      <w:r w:rsidR="003E08D3">
        <w:rPr>
          <w:rFonts w:hint="cs"/>
          <w:rtl/>
          <w:lang w:eastAsia="he-IL"/>
        </w:rPr>
        <w:t>ח</w:t>
      </w:r>
      <w:r w:rsidR="00A20E30">
        <w:rPr>
          <w:rFonts w:hint="cs"/>
          <w:rtl/>
          <w:lang w:eastAsia="he-IL"/>
        </w:rPr>
        <w:t xml:space="preserve">שוב לי להדגיש את זה כי שמעתי גם </w:t>
      </w:r>
      <w:bookmarkStart w:id="517" w:name="_ETM_Q1_1646873"/>
      <w:bookmarkEnd w:id="517"/>
      <w:r w:rsidR="00A20E30">
        <w:rPr>
          <w:rFonts w:hint="cs"/>
          <w:rtl/>
          <w:lang w:eastAsia="he-IL"/>
        </w:rPr>
        <w:t xml:space="preserve">בדיון הקודם אמירה שממילא יש אצלנו מרשם </w:t>
      </w:r>
      <w:r w:rsidR="003E08D3">
        <w:rPr>
          <w:rFonts w:hint="cs"/>
          <w:rtl/>
          <w:lang w:eastAsia="he-IL"/>
        </w:rPr>
        <w:t xml:space="preserve">שרשומים בו למשל </w:t>
      </w:r>
      <w:bookmarkStart w:id="518" w:name="_ETM_Q1_1650659"/>
      <w:bookmarkEnd w:id="518"/>
      <w:r w:rsidR="003E08D3">
        <w:rPr>
          <w:rFonts w:hint="cs"/>
          <w:rtl/>
          <w:lang w:eastAsia="he-IL"/>
        </w:rPr>
        <w:t>סעיפי הדת והלאום, וזאת מבחינתי לא תשובה טובה.</w:t>
      </w:r>
    </w:p>
    <w:p w:rsidR="003E08D3" w:rsidRDefault="003E08D3" w:rsidP="003E08D3">
      <w:pPr>
        <w:rPr>
          <w:rtl/>
          <w:lang w:eastAsia="he-IL"/>
        </w:rPr>
      </w:pPr>
      <w:bookmarkStart w:id="519" w:name="_ETM_Q1_1656866"/>
      <w:bookmarkStart w:id="520" w:name="_ETM_Q1_1656941"/>
      <w:bookmarkEnd w:id="519"/>
      <w:bookmarkEnd w:id="520"/>
    </w:p>
    <w:p w:rsidR="003E08D3" w:rsidRDefault="003E08D3" w:rsidP="003E08D3">
      <w:pPr>
        <w:pStyle w:val="af9"/>
        <w:keepNext/>
        <w:rPr>
          <w:rtl/>
          <w:lang w:eastAsia="he-IL"/>
        </w:rPr>
      </w:pPr>
      <w:bookmarkStart w:id="521" w:name="ET_guest_855850_34"/>
      <w:r w:rsidRPr="003E08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אריאב:</w:t>
      </w:r>
      <w:r w:rsidRPr="003E08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1"/>
    </w:p>
    <w:p w:rsidR="003E08D3" w:rsidRDefault="003E08D3" w:rsidP="003E08D3">
      <w:pPr>
        <w:pStyle w:val="KeepWithNext"/>
        <w:rPr>
          <w:rtl/>
          <w:lang w:eastAsia="he-IL"/>
        </w:rPr>
      </w:pPr>
    </w:p>
    <w:p w:rsidR="003E08D3" w:rsidRDefault="00B15DFF" w:rsidP="003E08D3">
      <w:pPr>
        <w:rPr>
          <w:rtl/>
          <w:lang w:eastAsia="he-IL"/>
        </w:rPr>
      </w:pPr>
      <w:bookmarkStart w:id="522" w:name="_ETM_Q1_1617303"/>
      <w:bookmarkEnd w:id="522"/>
      <w:r>
        <w:rPr>
          <w:rFonts w:hint="cs"/>
          <w:rtl/>
          <w:lang w:eastAsia="he-IL"/>
        </w:rPr>
        <w:t xml:space="preserve">אז רק לחדד </w:t>
      </w:r>
      <w:bookmarkStart w:id="523" w:name="_ETM_Q1_1657922"/>
      <w:bookmarkEnd w:id="5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מסכים עם כל מה שאמרת, בהסתייגות </w:t>
      </w:r>
      <w:bookmarkStart w:id="524" w:name="_ETM_Q1_1658340"/>
      <w:bookmarkEnd w:id="524"/>
      <w:r>
        <w:rPr>
          <w:rFonts w:hint="cs"/>
          <w:rtl/>
          <w:lang w:eastAsia="he-IL"/>
        </w:rPr>
        <w:t>אחת קטנה: שבמדינה שבה אין תשתית של מרשם, יכול להי</w:t>
      </w:r>
      <w:bookmarkStart w:id="525" w:name="_ETM_Q1_1668892"/>
      <w:bookmarkEnd w:id="525"/>
      <w:r>
        <w:rPr>
          <w:rFonts w:hint="cs"/>
          <w:rtl/>
          <w:lang w:eastAsia="he-IL"/>
        </w:rPr>
        <w:t xml:space="preserve">ות שפרויקט מהסוג של להחזיק טלפונים ואימיילים מחייב הקמה של </w:t>
      </w:r>
      <w:bookmarkStart w:id="526" w:name="_ETM_Q1_1671397"/>
      <w:bookmarkEnd w:id="526"/>
      <w:r>
        <w:rPr>
          <w:rFonts w:hint="cs"/>
          <w:rtl/>
          <w:lang w:eastAsia="he-IL"/>
        </w:rPr>
        <w:t xml:space="preserve">איזה שהוא מרשם, ולכן רגולטורית לא נכנסים לעניין הזה. זה </w:t>
      </w:r>
      <w:bookmarkStart w:id="527" w:name="_ETM_Q1_1674401"/>
      <w:bookmarkEnd w:id="527"/>
      <w:r>
        <w:rPr>
          <w:rFonts w:hint="cs"/>
          <w:rtl/>
          <w:lang w:eastAsia="he-IL"/>
        </w:rPr>
        <w:t xml:space="preserve">לא בהכרח כי זה לא טוב או שהם חושבים </w:t>
      </w:r>
      <w:bookmarkStart w:id="528" w:name="_ETM_Q1_1676805"/>
      <w:bookmarkEnd w:id="528"/>
      <w:r>
        <w:rPr>
          <w:rFonts w:hint="cs"/>
          <w:rtl/>
          <w:lang w:eastAsia="he-IL"/>
        </w:rPr>
        <w:t xml:space="preserve">שזה לא נחוץ. אני יכול להגיד לפחות מניסיוני בקנדה, שלא </w:t>
      </w:r>
      <w:bookmarkStart w:id="529" w:name="_ETM_Q1_1683669"/>
      <w:bookmarkEnd w:id="529"/>
      <w:r>
        <w:rPr>
          <w:rFonts w:hint="cs"/>
          <w:rtl/>
          <w:lang w:eastAsia="he-IL"/>
        </w:rPr>
        <w:t xml:space="preserve">נזכרה פה, שאין מרשם אוכלוסין, ובפגישות עם עמיתים נאמר שזה </w:t>
      </w:r>
      <w:bookmarkStart w:id="530" w:name="_ETM_Q1_1683818"/>
      <w:bookmarkEnd w:id="530"/>
      <w:r>
        <w:rPr>
          <w:rFonts w:hint="cs"/>
          <w:rtl/>
          <w:lang w:eastAsia="he-IL"/>
        </w:rPr>
        <w:t xml:space="preserve">נושא שהם שקלו אותו, הם חשבו מה הם עושים והם </w:t>
      </w:r>
      <w:bookmarkStart w:id="531" w:name="_ETM_Q1_1687438"/>
      <w:bookmarkEnd w:id="531"/>
      <w:r>
        <w:rPr>
          <w:rFonts w:hint="cs"/>
          <w:rtl/>
          <w:lang w:eastAsia="he-IL"/>
        </w:rPr>
        <w:t>החליטו לרדת ממנו כי התשתית לא קיימת.</w:t>
      </w:r>
    </w:p>
    <w:p w:rsidR="00B15DFF" w:rsidRDefault="00B15DFF" w:rsidP="003E08D3">
      <w:pPr>
        <w:rPr>
          <w:rtl/>
          <w:lang w:eastAsia="he-IL"/>
        </w:rPr>
      </w:pPr>
      <w:bookmarkStart w:id="532" w:name="_ETM_Q1_1694144"/>
      <w:bookmarkStart w:id="533" w:name="_ETM_Q1_1694220"/>
      <w:bookmarkEnd w:id="532"/>
      <w:bookmarkEnd w:id="533"/>
    </w:p>
    <w:p w:rsidR="00B15DFF" w:rsidRDefault="00B15DFF" w:rsidP="00B15DFF">
      <w:pPr>
        <w:pStyle w:val="af6"/>
        <w:keepNext/>
        <w:rPr>
          <w:rtl/>
        </w:rPr>
      </w:pPr>
      <w:bookmarkStart w:id="534" w:name="ET_yor_6156_35"/>
      <w:r w:rsidRPr="00B15DF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15D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B15DFF" w:rsidRDefault="00B15DFF" w:rsidP="00B15DFF">
      <w:pPr>
        <w:pStyle w:val="KeepWithNext"/>
        <w:rPr>
          <w:rtl/>
          <w:lang w:eastAsia="he-IL"/>
        </w:rPr>
      </w:pPr>
    </w:p>
    <w:p w:rsidR="00B15DFF" w:rsidRDefault="00B15DFF" w:rsidP="00B15DFF">
      <w:pPr>
        <w:ind w:firstLine="0"/>
        <w:rPr>
          <w:rtl/>
          <w:lang w:eastAsia="he-IL"/>
        </w:rPr>
      </w:pPr>
      <w:bookmarkStart w:id="535" w:name="_ETM_Q1_1694895"/>
      <w:bookmarkEnd w:id="5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כן, אם </w:t>
      </w:r>
      <w:bookmarkStart w:id="536" w:name="_ETM_Q1_1695606"/>
      <w:bookmarkEnd w:id="536"/>
      <w:r>
        <w:rPr>
          <w:rFonts w:hint="cs"/>
          <w:rtl/>
          <w:lang w:eastAsia="he-IL"/>
        </w:rPr>
        <w:t xml:space="preserve">כי אני רוצה לומר עוד פעם: אני חושב שבסופו של </w:t>
      </w:r>
      <w:bookmarkStart w:id="537" w:name="_ETM_Q1_1693662"/>
      <w:bookmarkEnd w:id="537"/>
      <w:r>
        <w:rPr>
          <w:rFonts w:hint="cs"/>
          <w:rtl/>
          <w:lang w:eastAsia="he-IL"/>
        </w:rPr>
        <w:t xml:space="preserve">דבר הקמת תשתית, שבה יש מאגר של כתובות מייל </w:t>
      </w:r>
      <w:bookmarkStart w:id="538" w:name="_ETM_Q1_1702457"/>
      <w:bookmarkEnd w:id="538"/>
      <w:r>
        <w:rPr>
          <w:rFonts w:hint="cs"/>
          <w:rtl/>
          <w:lang w:eastAsia="he-IL"/>
        </w:rPr>
        <w:t xml:space="preserve">ומספרי טלפון ניידים, זאת לא משימה שמדינה מתקדמת לא </w:t>
      </w:r>
      <w:bookmarkStart w:id="539" w:name="_ETM_Q1_1705706"/>
      <w:bookmarkEnd w:id="539"/>
      <w:r>
        <w:rPr>
          <w:rFonts w:hint="cs"/>
          <w:rtl/>
          <w:lang w:eastAsia="he-IL"/>
        </w:rPr>
        <w:t xml:space="preserve">יכולה לעמוד בו, אם היא רוצה לעמוד בו. אני אומר </w:t>
      </w:r>
      <w:bookmarkStart w:id="540" w:name="_ETM_Q1_1711729"/>
      <w:bookmarkEnd w:id="540"/>
      <w:r>
        <w:rPr>
          <w:rFonts w:hint="cs"/>
          <w:rtl/>
          <w:lang w:eastAsia="he-IL"/>
        </w:rPr>
        <w:t xml:space="preserve">שמבחינתי, ויכולות להיות פה השקפות שונות של חברי כנסת וגם </w:t>
      </w:r>
      <w:bookmarkStart w:id="541" w:name="_ETM_Q1_1713604"/>
      <w:bookmarkEnd w:id="541"/>
      <w:r>
        <w:rPr>
          <w:rFonts w:hint="cs"/>
          <w:rtl/>
          <w:lang w:eastAsia="he-IL"/>
        </w:rPr>
        <w:t xml:space="preserve">של נציגי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העובדה שכבר קיים מרשם אוכלוסין במדינת </w:t>
      </w:r>
      <w:bookmarkStart w:id="542" w:name="_ETM_Q1_1720836"/>
      <w:bookmarkEnd w:id="542"/>
      <w:r>
        <w:rPr>
          <w:rFonts w:hint="cs"/>
          <w:rtl/>
          <w:lang w:eastAsia="he-IL"/>
        </w:rPr>
        <w:t xml:space="preserve">ישראל אולי מקלה על המהלכים מבחינת תשתיות. היא בטח לא </w:t>
      </w:r>
      <w:bookmarkStart w:id="543" w:name="_ETM_Q1_1726437"/>
      <w:bookmarkEnd w:id="543"/>
      <w:r>
        <w:rPr>
          <w:rFonts w:hint="cs"/>
          <w:rtl/>
          <w:lang w:eastAsia="he-IL"/>
        </w:rPr>
        <w:t xml:space="preserve">מקלה על העניין ברמה הנורמטיבית אלא להיפך, היא צריכה לגרום </w:t>
      </w:r>
      <w:bookmarkStart w:id="544" w:name="_ETM_Q1_1731020"/>
      <w:bookmarkEnd w:id="544"/>
      <w:r>
        <w:rPr>
          <w:rFonts w:hint="cs"/>
          <w:rtl/>
          <w:lang w:eastAsia="he-IL"/>
        </w:rPr>
        <w:t xml:space="preserve">לנו לחשוב בדיוק מה היקפיו של המאגר הזה, למה הוא </w:t>
      </w:r>
      <w:bookmarkStart w:id="545" w:name="_ETM_Q1_1737236"/>
      <w:bookmarkEnd w:id="545"/>
      <w:r>
        <w:rPr>
          <w:rFonts w:hint="cs"/>
          <w:rtl/>
          <w:lang w:eastAsia="he-IL"/>
        </w:rPr>
        <w:t>משמש. האם נכון שכל הנתונים על האזרח יקובצו באותו מאגר?</w:t>
      </w:r>
      <w:bookmarkStart w:id="546" w:name="_ETM_Q1_1743137"/>
      <w:bookmarkEnd w:id="546"/>
      <w:r>
        <w:rPr>
          <w:rFonts w:hint="cs"/>
          <w:rtl/>
          <w:lang w:eastAsia="he-IL"/>
        </w:rPr>
        <w:t xml:space="preserve"> יכול להיות שבכלל תעלה פה ציפייה ודרישה שגם כאן זה </w:t>
      </w:r>
      <w:bookmarkStart w:id="547" w:name="_ETM_Q1_1745293"/>
      <w:bookmarkEnd w:id="547"/>
      <w:r>
        <w:rPr>
          <w:rFonts w:hint="cs"/>
          <w:rtl/>
          <w:lang w:eastAsia="he-IL"/>
        </w:rPr>
        <w:t>לא יימצא בתוך מרשם האוכלוסין אלא במאגר אחר.</w:t>
      </w:r>
    </w:p>
    <w:p w:rsidR="00B15DFF" w:rsidRDefault="00B15DFF" w:rsidP="00B15DFF">
      <w:pPr>
        <w:ind w:firstLine="0"/>
        <w:rPr>
          <w:rtl/>
          <w:lang w:eastAsia="he-IL"/>
        </w:rPr>
      </w:pPr>
      <w:bookmarkStart w:id="548" w:name="_ETM_Q1_1750811"/>
      <w:bookmarkStart w:id="549" w:name="_ETM_Q1_1750891"/>
      <w:bookmarkEnd w:id="548"/>
      <w:bookmarkEnd w:id="549"/>
    </w:p>
    <w:p w:rsidR="00B15DFF" w:rsidRDefault="00B15DFF" w:rsidP="00B15DFF">
      <w:pPr>
        <w:ind w:firstLine="0"/>
        <w:rPr>
          <w:rtl/>
          <w:lang w:eastAsia="he-IL"/>
        </w:rPr>
      </w:pPr>
      <w:bookmarkStart w:id="550" w:name="_ETM_Q1_1750924"/>
      <w:bookmarkStart w:id="551" w:name="_ETM_Q1_1750985"/>
      <w:bookmarkEnd w:id="550"/>
      <w:bookmarkEnd w:id="5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גם רוצה להזכיר שכרגע, לפי המידע </w:t>
      </w:r>
      <w:r w:rsidR="00E40DC0">
        <w:rPr>
          <w:rFonts w:hint="cs"/>
          <w:rtl/>
          <w:lang w:eastAsia="he-IL"/>
        </w:rPr>
        <w:t xml:space="preserve">שאנחנו קיבלנו, השיטה כרגע, אם </w:t>
      </w:r>
      <w:bookmarkStart w:id="552" w:name="_ETM_Q1_1757818"/>
      <w:bookmarkEnd w:id="552"/>
      <w:r w:rsidR="00E40DC0">
        <w:rPr>
          <w:rFonts w:hint="cs"/>
          <w:rtl/>
          <w:lang w:eastAsia="he-IL"/>
        </w:rPr>
        <w:t xml:space="preserve">אני זוכר נכון, היא לא שיטה של מרכז אחד של </w:t>
      </w:r>
      <w:bookmarkStart w:id="553" w:name="_ETM_Q1_1762331"/>
      <w:bookmarkEnd w:id="553"/>
      <w:r w:rsidR="00E40DC0">
        <w:rPr>
          <w:rFonts w:hint="cs"/>
          <w:rtl/>
          <w:lang w:eastAsia="he-IL"/>
        </w:rPr>
        <w:t xml:space="preserve">דיוור שלטוני שאליו מגיעות בקשות לדיוור אלא שיטה שבה למאות </w:t>
      </w:r>
      <w:bookmarkStart w:id="554" w:name="_ETM_Q1_1769260"/>
      <w:bookmarkEnd w:id="554"/>
      <w:r w:rsidR="00E40DC0">
        <w:rPr>
          <w:rFonts w:hint="cs"/>
          <w:rtl/>
          <w:lang w:eastAsia="he-IL"/>
        </w:rPr>
        <w:t xml:space="preserve">רשויות, כי גם הרשויות המקומיות אמורות להיכלל בהסדר </w:t>
      </w:r>
      <w:r w:rsidR="00E40DC0">
        <w:rPr>
          <w:rtl/>
          <w:lang w:eastAsia="he-IL"/>
        </w:rPr>
        <w:t>–</w:t>
      </w:r>
      <w:r w:rsidR="00E40DC0">
        <w:rPr>
          <w:rFonts w:hint="cs"/>
          <w:rtl/>
          <w:lang w:eastAsia="he-IL"/>
        </w:rPr>
        <w:t xml:space="preserve"> </w:t>
      </w:r>
      <w:bookmarkStart w:id="555" w:name="_ETM_Q1_1773025"/>
      <w:bookmarkEnd w:id="555"/>
      <w:r w:rsidR="00E40DC0">
        <w:rPr>
          <w:rFonts w:hint="cs"/>
          <w:rtl/>
          <w:lang w:eastAsia="he-IL"/>
        </w:rPr>
        <w:t xml:space="preserve">מאות רשויות אמורות לקבל בצורה תדירה את הנתונים האלה מתוך </w:t>
      </w:r>
      <w:bookmarkStart w:id="556" w:name="_ETM_Q1_1779561"/>
      <w:bookmarkEnd w:id="556"/>
      <w:r w:rsidR="00E40DC0">
        <w:rPr>
          <w:rFonts w:hint="cs"/>
          <w:rtl/>
          <w:lang w:eastAsia="he-IL"/>
        </w:rPr>
        <w:t xml:space="preserve">המאגר. אז למשל, יהיה מעניין לדעת לכמה רשויות ממשלתיות רשות </w:t>
      </w:r>
      <w:bookmarkStart w:id="557" w:name="_ETM_Q1_1785565"/>
      <w:bookmarkEnd w:id="557"/>
      <w:r w:rsidR="00E40DC0">
        <w:rPr>
          <w:rFonts w:hint="cs"/>
          <w:rtl/>
          <w:lang w:eastAsia="he-IL"/>
        </w:rPr>
        <w:t xml:space="preserve">האוכלוסין נוהגת להעביר פרטים על-פי בקשה. </w:t>
      </w:r>
      <w:r w:rsidR="002C4A92">
        <w:rPr>
          <w:rFonts w:hint="cs"/>
          <w:rtl/>
          <w:lang w:eastAsia="he-IL"/>
        </w:rPr>
        <w:t xml:space="preserve">אולי נגלה שמרשם האוכלוסין </w:t>
      </w:r>
      <w:bookmarkStart w:id="558" w:name="_ETM_Q1_1791611"/>
      <w:bookmarkEnd w:id="558"/>
      <w:r w:rsidR="002C4A92">
        <w:rPr>
          <w:rFonts w:hint="cs"/>
          <w:rtl/>
          <w:lang w:eastAsia="he-IL"/>
        </w:rPr>
        <w:t xml:space="preserve">די מקפיד לא להעביר את המידע על-פי בקשה </w:t>
      </w:r>
      <w:r w:rsidR="00BB4D6F">
        <w:rPr>
          <w:rFonts w:hint="cs"/>
          <w:rtl/>
          <w:lang w:eastAsia="he-IL"/>
        </w:rPr>
        <w:t xml:space="preserve">למאות רשויות </w:t>
      </w:r>
      <w:bookmarkStart w:id="559" w:name="_ETM_Q1_1795466"/>
      <w:bookmarkEnd w:id="559"/>
      <w:r w:rsidR="00BB4D6F">
        <w:rPr>
          <w:rFonts w:hint="cs"/>
          <w:rtl/>
          <w:lang w:eastAsia="he-IL"/>
        </w:rPr>
        <w:t xml:space="preserve">שלטוניות בחתכים כאלה ואחרים, ואז דווקא הסיפור של איך מתנהל </w:t>
      </w:r>
      <w:bookmarkStart w:id="560" w:name="_ETM_Q1_1800233"/>
      <w:bookmarkEnd w:id="560"/>
      <w:r w:rsidR="00BB4D6F">
        <w:rPr>
          <w:rFonts w:hint="cs"/>
          <w:rtl/>
          <w:lang w:eastAsia="he-IL"/>
        </w:rPr>
        <w:t xml:space="preserve">מרשם האוכלוסין בישראל צריך ללכת לכיוון שלו. מידע מהמרשם הוא </w:t>
      </w:r>
      <w:bookmarkStart w:id="561" w:name="_ETM_Q1_1805480"/>
      <w:bookmarkEnd w:id="561"/>
      <w:r w:rsidR="00BB4D6F">
        <w:rPr>
          <w:rFonts w:hint="cs"/>
          <w:rtl/>
          <w:lang w:eastAsia="he-IL"/>
        </w:rPr>
        <w:t>לא סחורה זמינה שעוברת לכל מועצה אזורית, לכל רשות מקומית</w:t>
      </w:r>
      <w:r w:rsidR="00DD27F5">
        <w:rPr>
          <w:rFonts w:hint="cs"/>
          <w:rtl/>
          <w:lang w:eastAsia="he-IL"/>
        </w:rPr>
        <w:t xml:space="preserve">, </w:t>
      </w:r>
      <w:bookmarkStart w:id="562" w:name="_ETM_Q1_1810518"/>
      <w:bookmarkEnd w:id="562"/>
      <w:r w:rsidR="00DD27F5">
        <w:rPr>
          <w:rFonts w:hint="cs"/>
          <w:rtl/>
          <w:lang w:eastAsia="he-IL"/>
        </w:rPr>
        <w:t xml:space="preserve">לכל תאגיד סטטוטורי שיש לו תהליכי חיוב אל מול אזרחים. </w:t>
      </w:r>
      <w:bookmarkStart w:id="563" w:name="_ETM_Q1_1814012"/>
      <w:bookmarkEnd w:id="563"/>
      <w:r w:rsidR="00DD27F5">
        <w:rPr>
          <w:rFonts w:hint="cs"/>
          <w:rtl/>
          <w:lang w:eastAsia="he-IL"/>
        </w:rPr>
        <w:t xml:space="preserve">בסדר, אולי זה שנשים את זה במרשם רק אומר שאי </w:t>
      </w:r>
      <w:bookmarkStart w:id="564" w:name="_ETM_Q1_1818509"/>
      <w:bookmarkEnd w:id="564"/>
      <w:r w:rsidR="00DD27F5">
        <w:rPr>
          <w:rFonts w:hint="cs"/>
          <w:rtl/>
          <w:lang w:eastAsia="he-IL"/>
        </w:rPr>
        <w:t xml:space="preserve">אפשר לעבוד בשיטה הזאת, ואם אתם רוצים דיוור דיגיטלי, אז </w:t>
      </w:r>
      <w:bookmarkStart w:id="565" w:name="_ETM_Q1_1824611"/>
      <w:bookmarkEnd w:id="565"/>
      <w:r w:rsidR="00DD27F5">
        <w:rPr>
          <w:rFonts w:hint="cs"/>
          <w:rtl/>
          <w:lang w:eastAsia="he-IL"/>
        </w:rPr>
        <w:t xml:space="preserve">הרשות השלטונית פונה למרכז הדיוור הממשלתי, והיא זאת ששולחת </w:t>
      </w:r>
      <w:bookmarkStart w:id="566" w:name="_ETM_Q1_1827283"/>
      <w:bookmarkEnd w:id="566"/>
      <w:r w:rsidR="00DD27F5">
        <w:rPr>
          <w:rFonts w:hint="cs"/>
          <w:rtl/>
          <w:lang w:eastAsia="he-IL"/>
        </w:rPr>
        <w:t xml:space="preserve">על-פי החתכים. נתוני המייל של אזרחי ישראל לא מסתובבים </w:t>
      </w:r>
      <w:bookmarkStart w:id="567" w:name="_ETM_Q1_1834414"/>
      <w:bookmarkEnd w:id="567"/>
      <w:r w:rsidR="00DD27F5">
        <w:rPr>
          <w:rFonts w:hint="cs"/>
          <w:rtl/>
          <w:lang w:eastAsia="he-IL"/>
        </w:rPr>
        <w:t>להם במאות רשויות.</w:t>
      </w:r>
    </w:p>
    <w:p w:rsidR="00DD27F5" w:rsidRDefault="00DD27F5" w:rsidP="00B15DFF">
      <w:pPr>
        <w:ind w:firstLine="0"/>
        <w:rPr>
          <w:rtl/>
          <w:lang w:eastAsia="he-IL"/>
        </w:rPr>
      </w:pPr>
      <w:bookmarkStart w:id="568" w:name="_ETM_Q1_1837285"/>
      <w:bookmarkStart w:id="569" w:name="_ETM_Q1_1837370"/>
      <w:bookmarkEnd w:id="568"/>
      <w:bookmarkEnd w:id="569"/>
    </w:p>
    <w:p w:rsidR="00DD27F5" w:rsidRDefault="00DD27F5" w:rsidP="00DD27F5">
      <w:pPr>
        <w:pStyle w:val="a4"/>
        <w:keepNext/>
        <w:rPr>
          <w:rtl/>
        </w:rPr>
      </w:pPr>
      <w:bookmarkStart w:id="570" w:name="ET_speaker_6217_36"/>
      <w:r w:rsidRPr="00DD27F5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DD27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DD27F5" w:rsidRDefault="00DD27F5" w:rsidP="00DD27F5">
      <w:pPr>
        <w:pStyle w:val="KeepWithNext"/>
        <w:rPr>
          <w:rtl/>
          <w:lang w:eastAsia="he-IL"/>
        </w:rPr>
      </w:pPr>
    </w:p>
    <w:p w:rsidR="00DD27F5" w:rsidRDefault="00DD27F5" w:rsidP="00DD27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ההערה של נציג רשות האוכלוסין </w:t>
      </w:r>
      <w:r w:rsidR="00F6093E">
        <w:rPr>
          <w:rtl/>
          <w:lang w:eastAsia="he-IL"/>
        </w:rPr>
        <w:t>–</w:t>
      </w:r>
      <w:r w:rsidR="00F6093E">
        <w:rPr>
          <w:rFonts w:hint="cs"/>
          <w:rtl/>
          <w:lang w:eastAsia="he-IL"/>
        </w:rPr>
        <w:t xml:space="preserve"> גם אם לחלק מהמדינות אין מרשם אוכלוסין, יכול להיות </w:t>
      </w:r>
      <w:bookmarkStart w:id="571" w:name="_ETM_Q1_1844086"/>
      <w:bookmarkEnd w:id="571"/>
      <w:r w:rsidR="00F6093E">
        <w:rPr>
          <w:rFonts w:hint="cs"/>
          <w:rtl/>
          <w:lang w:eastAsia="he-IL"/>
        </w:rPr>
        <w:t xml:space="preserve">שזה אומר הפוך </w:t>
      </w:r>
      <w:r w:rsidR="00F6093E">
        <w:rPr>
          <w:rtl/>
          <w:lang w:eastAsia="he-IL"/>
        </w:rPr>
        <w:t>–</w:t>
      </w:r>
      <w:r w:rsidR="00F6093E">
        <w:rPr>
          <w:rFonts w:hint="cs"/>
          <w:rtl/>
          <w:lang w:eastAsia="he-IL"/>
        </w:rPr>
        <w:t xml:space="preserve"> לפעמים לחלק מהמדינות שאין </w:t>
      </w:r>
      <w:bookmarkStart w:id="572" w:name="_ETM_Q1_1846073"/>
      <w:bookmarkEnd w:id="572"/>
      <w:r w:rsidR="00F6093E">
        <w:rPr>
          <w:rFonts w:hint="cs"/>
          <w:rtl/>
          <w:lang w:eastAsia="he-IL"/>
        </w:rPr>
        <w:t xml:space="preserve">להן מרשם אוכלוסין, זה נובע מתוך תפיסה משפטית ופילוסופית על </w:t>
      </w:r>
      <w:bookmarkStart w:id="573" w:name="_ETM_Q1_1852535"/>
      <w:bookmarkEnd w:id="573"/>
      <w:r w:rsidR="00F6093E">
        <w:rPr>
          <w:rFonts w:hint="cs"/>
          <w:rtl/>
          <w:lang w:eastAsia="he-IL"/>
        </w:rPr>
        <w:t xml:space="preserve">זה שהמדינה לא רוצה לדעת פרטים מסוימים על האדם, שגם </w:t>
      </w:r>
      <w:bookmarkStart w:id="574" w:name="_ETM_Q1_1859454"/>
      <w:bookmarkEnd w:id="574"/>
      <w:r w:rsidR="00F6093E">
        <w:rPr>
          <w:rFonts w:hint="cs"/>
          <w:rtl/>
          <w:lang w:eastAsia="he-IL"/>
        </w:rPr>
        <w:t>זה אומר משהו.</w:t>
      </w:r>
    </w:p>
    <w:p w:rsidR="00F6093E" w:rsidRDefault="00F6093E" w:rsidP="00DD27F5">
      <w:pPr>
        <w:rPr>
          <w:rtl/>
          <w:lang w:eastAsia="he-IL"/>
        </w:rPr>
      </w:pPr>
      <w:bookmarkStart w:id="575" w:name="_ETM_Q1_1861102"/>
      <w:bookmarkStart w:id="576" w:name="_ETM_Q1_1861211"/>
      <w:bookmarkEnd w:id="575"/>
      <w:bookmarkEnd w:id="576"/>
    </w:p>
    <w:p w:rsidR="00F6093E" w:rsidRDefault="00F6093E" w:rsidP="00F6093E">
      <w:pPr>
        <w:pStyle w:val="af6"/>
        <w:keepNext/>
        <w:rPr>
          <w:rtl/>
        </w:rPr>
      </w:pPr>
      <w:bookmarkStart w:id="577" w:name="ET_yor_6156_37"/>
      <w:r w:rsidRPr="00F609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0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F6093E" w:rsidRDefault="00F6093E" w:rsidP="00F6093E">
      <w:pPr>
        <w:pStyle w:val="KeepWithNext"/>
        <w:rPr>
          <w:rtl/>
          <w:lang w:eastAsia="he-IL"/>
        </w:rPr>
      </w:pPr>
    </w:p>
    <w:p w:rsidR="00F6093E" w:rsidRDefault="00F6093E" w:rsidP="00F6093E">
      <w:pPr>
        <w:rPr>
          <w:rtl/>
          <w:lang w:eastAsia="he-IL"/>
        </w:rPr>
      </w:pPr>
      <w:bookmarkStart w:id="578" w:name="_ETM_Q1_1864835"/>
      <w:bookmarkEnd w:id="578"/>
      <w:r>
        <w:rPr>
          <w:rFonts w:hint="cs"/>
          <w:rtl/>
          <w:lang w:eastAsia="he-IL"/>
        </w:rPr>
        <w:t>בבקשה, תציגי את עצמך.</w:t>
      </w:r>
    </w:p>
    <w:p w:rsidR="00F6093E" w:rsidRDefault="00F6093E" w:rsidP="00F6093E">
      <w:pPr>
        <w:rPr>
          <w:rtl/>
          <w:lang w:eastAsia="he-IL"/>
        </w:rPr>
      </w:pPr>
      <w:bookmarkStart w:id="579" w:name="_ETM_Q1_1863630"/>
      <w:bookmarkStart w:id="580" w:name="_ETM_Q1_1863699"/>
      <w:bookmarkEnd w:id="579"/>
      <w:bookmarkEnd w:id="580"/>
    </w:p>
    <w:p w:rsidR="00F6093E" w:rsidRDefault="00F6093E" w:rsidP="00F6093E">
      <w:pPr>
        <w:pStyle w:val="af9"/>
        <w:keepNext/>
        <w:rPr>
          <w:rtl/>
          <w:lang w:eastAsia="he-IL"/>
        </w:rPr>
      </w:pPr>
      <w:bookmarkStart w:id="581" w:name="ET_guest_515895_38"/>
      <w:r w:rsidRPr="00F60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אדר:</w:t>
      </w:r>
      <w:r w:rsidRPr="00F60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1"/>
    </w:p>
    <w:p w:rsidR="00F6093E" w:rsidRDefault="00F6093E" w:rsidP="00F6093E">
      <w:pPr>
        <w:pStyle w:val="KeepWithNext"/>
        <w:rPr>
          <w:rtl/>
          <w:lang w:eastAsia="he-IL"/>
        </w:rPr>
      </w:pPr>
    </w:p>
    <w:p w:rsidR="00F6093E" w:rsidRDefault="00F6093E" w:rsidP="00F6093E">
      <w:pPr>
        <w:rPr>
          <w:rtl/>
          <w:lang w:eastAsia="he-IL"/>
        </w:rPr>
      </w:pPr>
      <w:bookmarkStart w:id="582" w:name="_ETM_Q1_1865926"/>
      <w:bookmarkEnd w:id="582"/>
      <w:r>
        <w:rPr>
          <w:rFonts w:hint="cs"/>
          <w:rtl/>
          <w:lang w:eastAsia="he-IL"/>
        </w:rPr>
        <w:t>אני ממרשם האוכלוסין וההגירה. א</w:t>
      </w:r>
      <w:bookmarkStart w:id="583" w:name="_ETM_Q1_1863878"/>
      <w:bookmarkEnd w:id="583"/>
      <w:r>
        <w:rPr>
          <w:rFonts w:hint="cs"/>
          <w:rtl/>
          <w:lang w:eastAsia="he-IL"/>
        </w:rPr>
        <w:t xml:space="preserve">ני רוצה לציין שניהול מרשם האוכלוסין היא לא איזו שהיא </w:t>
      </w:r>
      <w:bookmarkStart w:id="584" w:name="_ETM_Q1_1868486"/>
      <w:bookmarkEnd w:id="584"/>
      <w:r>
        <w:rPr>
          <w:rFonts w:hint="cs"/>
          <w:rtl/>
          <w:lang w:eastAsia="he-IL"/>
        </w:rPr>
        <w:t xml:space="preserve">פררוגטיבה שאנחנו בחרנו לעצמנו. חוק מרשם האוכלוסין מחייב את המדינה </w:t>
      </w:r>
      <w:bookmarkStart w:id="585" w:name="_ETM_Q1_1871604"/>
      <w:bookmarkEnd w:id="585"/>
      <w:r>
        <w:rPr>
          <w:rFonts w:hint="cs"/>
          <w:rtl/>
          <w:lang w:eastAsia="he-IL"/>
        </w:rPr>
        <w:t xml:space="preserve">לנהל אותו. יש לו יתרונות ויש לו חסרונות אבל הוא </w:t>
      </w:r>
      <w:bookmarkStart w:id="586" w:name="_ETM_Q1_1874692"/>
      <w:bookmarkEnd w:id="586"/>
      <w:r>
        <w:rPr>
          <w:rFonts w:hint="cs"/>
          <w:rtl/>
          <w:lang w:eastAsia="he-IL"/>
        </w:rPr>
        <w:t xml:space="preserve">חוק ליבה של מדינת ישראל. בכל הנוגע להעברת מידע ממרשם </w:t>
      </w:r>
      <w:bookmarkStart w:id="587" w:name="_ETM_Q1_1878518"/>
      <w:bookmarkEnd w:id="587"/>
      <w:r>
        <w:rPr>
          <w:rFonts w:hint="cs"/>
          <w:rtl/>
          <w:lang w:eastAsia="he-IL"/>
        </w:rPr>
        <w:t xml:space="preserve">האוכלוסין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שם זה נעשה לפי חוק.</w:t>
      </w:r>
    </w:p>
    <w:p w:rsidR="00F6093E" w:rsidRDefault="00F6093E" w:rsidP="00F6093E">
      <w:pPr>
        <w:rPr>
          <w:rtl/>
          <w:lang w:eastAsia="he-IL"/>
        </w:rPr>
      </w:pPr>
      <w:bookmarkStart w:id="588" w:name="_ETM_Q1_1882638"/>
      <w:bookmarkStart w:id="589" w:name="_ETM_Q1_1882733"/>
      <w:bookmarkEnd w:id="588"/>
      <w:bookmarkEnd w:id="589"/>
    </w:p>
    <w:p w:rsidR="00F6093E" w:rsidRDefault="00F6093E" w:rsidP="00F6093E">
      <w:pPr>
        <w:pStyle w:val="af6"/>
        <w:keepNext/>
        <w:rPr>
          <w:rtl/>
        </w:rPr>
      </w:pPr>
      <w:bookmarkStart w:id="590" w:name="ET_yor_6156_39"/>
      <w:r w:rsidRPr="00F609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0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F6093E" w:rsidRDefault="00F6093E" w:rsidP="00F6093E">
      <w:pPr>
        <w:pStyle w:val="KeepWithNext"/>
        <w:rPr>
          <w:rtl/>
          <w:lang w:eastAsia="he-IL"/>
        </w:rPr>
      </w:pPr>
    </w:p>
    <w:p w:rsidR="00F6093E" w:rsidRDefault="00F6093E" w:rsidP="00F6093E">
      <w:pPr>
        <w:rPr>
          <w:rtl/>
          <w:lang w:eastAsia="he-IL"/>
        </w:rPr>
      </w:pPr>
      <w:bookmarkStart w:id="591" w:name="_ETM_Q1_1883441"/>
      <w:bookmarkEnd w:id="591"/>
      <w:r>
        <w:rPr>
          <w:rFonts w:hint="cs"/>
          <w:rtl/>
          <w:lang w:eastAsia="he-IL"/>
        </w:rPr>
        <w:t xml:space="preserve">אף אחד לא </w:t>
      </w:r>
      <w:bookmarkStart w:id="592" w:name="_ETM_Q1_1881355"/>
      <w:bookmarkEnd w:id="592"/>
      <w:r>
        <w:rPr>
          <w:rFonts w:hint="cs"/>
          <w:rtl/>
          <w:lang w:eastAsia="he-IL"/>
        </w:rPr>
        <w:t xml:space="preserve">טען אחרת. השאלה עכשיו היא אם אנחנו מרחיבים. </w:t>
      </w:r>
    </w:p>
    <w:p w:rsidR="00F6093E" w:rsidRDefault="00F6093E" w:rsidP="00F6093E">
      <w:pPr>
        <w:rPr>
          <w:rtl/>
          <w:lang w:eastAsia="he-IL"/>
        </w:rPr>
      </w:pPr>
      <w:bookmarkStart w:id="593" w:name="_ETM_Q1_1888638"/>
      <w:bookmarkStart w:id="594" w:name="_ETM_Q1_1888719"/>
      <w:bookmarkEnd w:id="593"/>
      <w:bookmarkEnd w:id="594"/>
    </w:p>
    <w:p w:rsidR="00F6093E" w:rsidRDefault="00F6093E" w:rsidP="00F6093E">
      <w:pPr>
        <w:pStyle w:val="af5"/>
        <w:keepNext/>
        <w:rPr>
          <w:rtl/>
        </w:rPr>
      </w:pPr>
      <w:bookmarkStart w:id="595" w:name="ET_interruption_קריאה_40"/>
      <w:r w:rsidRPr="00F609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609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5"/>
    </w:p>
    <w:p w:rsidR="00F6093E" w:rsidRDefault="00F6093E" w:rsidP="00F6093E">
      <w:pPr>
        <w:pStyle w:val="KeepWithNext"/>
        <w:rPr>
          <w:rtl/>
          <w:lang w:eastAsia="he-IL"/>
        </w:rPr>
      </w:pPr>
    </w:p>
    <w:p w:rsidR="00F6093E" w:rsidRDefault="00F6093E" w:rsidP="00F6093E">
      <w:pPr>
        <w:rPr>
          <w:rtl/>
          <w:lang w:eastAsia="he-IL"/>
        </w:rPr>
      </w:pPr>
      <w:bookmarkStart w:id="596" w:name="_ETM_Q1_1887887"/>
      <w:bookmarkEnd w:id="596"/>
      <w:r>
        <w:rPr>
          <w:rFonts w:hint="cs"/>
          <w:rtl/>
          <w:lang w:eastAsia="he-IL"/>
        </w:rPr>
        <w:t xml:space="preserve">אבל כמה </w:t>
      </w:r>
      <w:bookmarkStart w:id="597" w:name="_ETM_Q1_1888937"/>
      <w:bookmarkEnd w:id="597"/>
      <w:r>
        <w:rPr>
          <w:rFonts w:hint="cs"/>
          <w:rtl/>
          <w:lang w:eastAsia="he-IL"/>
        </w:rPr>
        <w:t>גופים מקבלים את המידע הזה?</w:t>
      </w:r>
    </w:p>
    <w:p w:rsidR="00F6093E" w:rsidRDefault="00F6093E" w:rsidP="00F6093E">
      <w:pPr>
        <w:rPr>
          <w:rtl/>
          <w:lang w:eastAsia="he-IL"/>
        </w:rPr>
      </w:pPr>
      <w:bookmarkStart w:id="598" w:name="_ETM_Q1_1888602"/>
      <w:bookmarkStart w:id="599" w:name="_ETM_Q1_1888685"/>
      <w:bookmarkEnd w:id="598"/>
      <w:bookmarkEnd w:id="599"/>
    </w:p>
    <w:p w:rsidR="00F6093E" w:rsidRDefault="00F6093E" w:rsidP="00F6093E">
      <w:pPr>
        <w:pStyle w:val="-"/>
        <w:keepNext/>
        <w:rPr>
          <w:rtl/>
        </w:rPr>
      </w:pPr>
      <w:bookmarkStart w:id="600" w:name="ET_speakercontinue_515895_41"/>
      <w:r w:rsidRPr="00F6093E">
        <w:rPr>
          <w:rStyle w:val="TagStyle"/>
          <w:rtl/>
        </w:rPr>
        <w:t xml:space="preserve"> &lt;&lt; דובר_המשך &gt;&gt; </w:t>
      </w:r>
      <w:r>
        <w:rPr>
          <w:rtl/>
        </w:rPr>
        <w:t>אודליה אדר:</w:t>
      </w:r>
      <w:r w:rsidRPr="00F609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"/>
    </w:p>
    <w:p w:rsidR="00F6093E" w:rsidRDefault="00F6093E" w:rsidP="00F6093E">
      <w:pPr>
        <w:pStyle w:val="KeepWithNext"/>
        <w:rPr>
          <w:rtl/>
          <w:lang w:eastAsia="he-IL"/>
        </w:rPr>
      </w:pPr>
    </w:p>
    <w:p w:rsidR="00F6093E" w:rsidRDefault="00F6093E" w:rsidP="00F6093E">
      <w:pPr>
        <w:rPr>
          <w:rtl/>
          <w:lang w:eastAsia="he-IL"/>
        </w:rPr>
      </w:pPr>
      <w:bookmarkStart w:id="601" w:name="_ETM_Q1_1890610"/>
      <w:bookmarkEnd w:id="601"/>
      <w:r>
        <w:rPr>
          <w:rFonts w:hint="cs"/>
          <w:rtl/>
          <w:lang w:eastAsia="he-IL"/>
        </w:rPr>
        <w:t xml:space="preserve">כל הגופים שמקבלים מידע מפורסמים באתר </w:t>
      </w:r>
      <w:bookmarkStart w:id="602" w:name="_ETM_Q1_1890890"/>
      <w:bookmarkEnd w:id="602"/>
      <w:r>
        <w:rPr>
          <w:rFonts w:hint="cs"/>
          <w:rtl/>
          <w:lang w:eastAsia="he-IL"/>
        </w:rPr>
        <w:t>האינטרנט של הרשות - -</w:t>
      </w:r>
    </w:p>
    <w:p w:rsidR="00F6093E" w:rsidRDefault="00F6093E" w:rsidP="00F6093E">
      <w:pPr>
        <w:rPr>
          <w:rtl/>
          <w:lang w:eastAsia="he-IL"/>
        </w:rPr>
      </w:pPr>
      <w:bookmarkStart w:id="603" w:name="_ETM_Q1_1894033"/>
      <w:bookmarkStart w:id="604" w:name="_ETM_Q1_1894136"/>
      <w:bookmarkEnd w:id="603"/>
      <w:bookmarkEnd w:id="604"/>
    </w:p>
    <w:p w:rsidR="00F6093E" w:rsidRDefault="00F6093E" w:rsidP="00F6093E">
      <w:pPr>
        <w:pStyle w:val="a4"/>
        <w:keepNext/>
        <w:rPr>
          <w:rtl/>
        </w:rPr>
      </w:pPr>
      <w:bookmarkStart w:id="605" w:name="ET_speaker_קריאה_42"/>
      <w:r w:rsidRPr="00F6093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0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F6093E" w:rsidRDefault="00F6093E" w:rsidP="00F6093E">
      <w:pPr>
        <w:pStyle w:val="KeepWithNext"/>
        <w:rPr>
          <w:rtl/>
          <w:lang w:eastAsia="he-IL"/>
        </w:rPr>
      </w:pPr>
    </w:p>
    <w:p w:rsidR="00F6093E" w:rsidRDefault="00F6093E" w:rsidP="00F6093E">
      <w:pPr>
        <w:rPr>
          <w:rtl/>
          <w:lang w:eastAsia="he-IL"/>
        </w:rPr>
      </w:pPr>
      <w:bookmarkStart w:id="606" w:name="_ETM_Q1_1893553"/>
      <w:bookmarkEnd w:id="606"/>
      <w:r>
        <w:rPr>
          <w:rFonts w:hint="cs"/>
          <w:rtl/>
          <w:lang w:eastAsia="he-IL"/>
        </w:rPr>
        <w:t>נכון, זו רשימה ארוכה.</w:t>
      </w:r>
    </w:p>
    <w:p w:rsidR="00F6093E" w:rsidRDefault="00F6093E" w:rsidP="00F6093E">
      <w:pPr>
        <w:rPr>
          <w:rtl/>
          <w:lang w:eastAsia="he-IL"/>
        </w:rPr>
      </w:pPr>
      <w:bookmarkStart w:id="607" w:name="_ETM_Q1_1889494"/>
      <w:bookmarkStart w:id="608" w:name="_ETM_Q1_1889600"/>
      <w:bookmarkEnd w:id="607"/>
      <w:bookmarkEnd w:id="608"/>
    </w:p>
    <w:p w:rsidR="00F6093E" w:rsidRDefault="00F6093E" w:rsidP="00F6093E">
      <w:pPr>
        <w:pStyle w:val="af6"/>
        <w:keepNext/>
        <w:rPr>
          <w:rtl/>
        </w:rPr>
      </w:pPr>
      <w:bookmarkStart w:id="609" w:name="ET_yor_6156_43"/>
      <w:r w:rsidRPr="00F609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0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F6093E" w:rsidRDefault="00F6093E" w:rsidP="00F6093E">
      <w:pPr>
        <w:pStyle w:val="KeepWithNext"/>
        <w:rPr>
          <w:rtl/>
          <w:lang w:eastAsia="he-IL"/>
        </w:rPr>
      </w:pPr>
    </w:p>
    <w:p w:rsidR="00F6093E" w:rsidRDefault="00F6093E" w:rsidP="00F6093E">
      <w:pPr>
        <w:rPr>
          <w:rtl/>
          <w:lang w:eastAsia="he-IL"/>
        </w:rPr>
      </w:pPr>
      <w:bookmarkStart w:id="610" w:name="_ETM_Q1_1890265"/>
      <w:bookmarkStart w:id="611" w:name="_ETM_Q1_1892119"/>
      <w:bookmarkEnd w:id="610"/>
      <w:bookmarkEnd w:id="611"/>
      <w:r>
        <w:rPr>
          <w:rFonts w:hint="cs"/>
          <w:rtl/>
          <w:lang w:eastAsia="he-IL"/>
        </w:rPr>
        <w:t>זה לא דיון מעקב על תפקודו של מרשם ה</w:t>
      </w:r>
      <w:bookmarkStart w:id="612" w:name="_ETM_Q1_1895419"/>
      <w:bookmarkEnd w:id="612"/>
      <w:r>
        <w:rPr>
          <w:rFonts w:hint="cs"/>
          <w:rtl/>
          <w:lang w:eastAsia="he-IL"/>
        </w:rPr>
        <w:t>אוכלוסין.</w:t>
      </w:r>
    </w:p>
    <w:p w:rsidR="00F6093E" w:rsidRDefault="00F6093E" w:rsidP="00F6093E">
      <w:pPr>
        <w:rPr>
          <w:rtl/>
          <w:lang w:eastAsia="he-IL"/>
        </w:rPr>
      </w:pPr>
      <w:bookmarkStart w:id="613" w:name="_ETM_Q1_1896492"/>
      <w:bookmarkStart w:id="614" w:name="_ETM_Q1_1896586"/>
      <w:bookmarkEnd w:id="613"/>
      <w:bookmarkEnd w:id="614"/>
    </w:p>
    <w:p w:rsidR="00F6093E" w:rsidRDefault="00F6093E" w:rsidP="00F6093E">
      <w:pPr>
        <w:pStyle w:val="af9"/>
        <w:keepNext/>
        <w:rPr>
          <w:rtl/>
          <w:lang w:eastAsia="he-IL"/>
        </w:rPr>
      </w:pPr>
      <w:bookmarkStart w:id="615" w:name="ET_guest_515895_44"/>
      <w:r w:rsidRPr="00F60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אדר:</w:t>
      </w:r>
      <w:r w:rsidRPr="00F60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"/>
    </w:p>
    <w:p w:rsidR="00F6093E" w:rsidRDefault="00F6093E" w:rsidP="00F6093E">
      <w:pPr>
        <w:pStyle w:val="KeepWithNext"/>
        <w:rPr>
          <w:rtl/>
          <w:lang w:eastAsia="he-IL"/>
        </w:rPr>
      </w:pPr>
    </w:p>
    <w:p w:rsidR="00F6093E" w:rsidRDefault="00F6093E" w:rsidP="00F6093E">
      <w:pPr>
        <w:rPr>
          <w:rtl/>
          <w:lang w:eastAsia="he-IL"/>
        </w:rPr>
      </w:pPr>
      <w:bookmarkStart w:id="616" w:name="_ETM_Q1_1900739"/>
      <w:bookmarkEnd w:id="616"/>
      <w:r>
        <w:rPr>
          <w:rFonts w:hint="cs"/>
          <w:rtl/>
          <w:lang w:eastAsia="he-IL"/>
        </w:rPr>
        <w:t xml:space="preserve">היה נשמע שזה הולך לכיוון הזה ולכן הכל בשקיפות </w:t>
      </w:r>
      <w:bookmarkStart w:id="617" w:name="_ETM_Q1_1900738"/>
      <w:bookmarkEnd w:id="617"/>
      <w:r>
        <w:rPr>
          <w:rFonts w:hint="cs"/>
          <w:rtl/>
          <w:lang w:eastAsia="he-IL"/>
        </w:rPr>
        <w:t>מלאה ואנחנו מעבירים הכל לפי חוק.</w:t>
      </w:r>
    </w:p>
    <w:p w:rsidR="00F6093E" w:rsidRDefault="00F6093E" w:rsidP="00F6093E">
      <w:pPr>
        <w:rPr>
          <w:rtl/>
          <w:lang w:eastAsia="he-IL"/>
        </w:rPr>
      </w:pPr>
      <w:bookmarkStart w:id="618" w:name="_ETM_Q1_1904914"/>
      <w:bookmarkStart w:id="619" w:name="_ETM_Q1_1905014"/>
      <w:bookmarkEnd w:id="618"/>
      <w:bookmarkEnd w:id="619"/>
    </w:p>
    <w:p w:rsidR="00F6093E" w:rsidRDefault="00F6093E" w:rsidP="00F6093E">
      <w:pPr>
        <w:pStyle w:val="af6"/>
        <w:keepNext/>
        <w:rPr>
          <w:rtl/>
        </w:rPr>
      </w:pPr>
      <w:bookmarkStart w:id="620" w:name="ET_yor_6156_45"/>
      <w:r w:rsidRPr="00F609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0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F6093E" w:rsidRDefault="00F6093E" w:rsidP="00F6093E">
      <w:pPr>
        <w:pStyle w:val="KeepWithNext"/>
        <w:rPr>
          <w:rtl/>
          <w:lang w:eastAsia="he-IL"/>
        </w:rPr>
      </w:pPr>
    </w:p>
    <w:p w:rsidR="00F6093E" w:rsidRDefault="00F6093E" w:rsidP="00F6093E">
      <w:pPr>
        <w:rPr>
          <w:rtl/>
          <w:lang w:eastAsia="he-IL"/>
        </w:rPr>
      </w:pPr>
      <w:bookmarkStart w:id="621" w:name="_ETM_Q1_1905729"/>
      <w:bookmarkEnd w:id="621"/>
      <w:r>
        <w:rPr>
          <w:rFonts w:hint="cs"/>
          <w:rtl/>
          <w:lang w:eastAsia="he-IL"/>
        </w:rPr>
        <w:t xml:space="preserve">תודה על ההבהרה. רועי, יש </w:t>
      </w:r>
      <w:bookmarkStart w:id="622" w:name="_ETM_Q1_1908763"/>
      <w:bookmarkEnd w:id="622"/>
      <w:r>
        <w:rPr>
          <w:rFonts w:hint="cs"/>
          <w:rtl/>
          <w:lang w:eastAsia="he-IL"/>
        </w:rPr>
        <w:t>עוד דברים בשלב הזה?</w:t>
      </w:r>
      <w:bookmarkStart w:id="623" w:name="_ETM_Q1_1911033"/>
      <w:bookmarkEnd w:id="623"/>
    </w:p>
    <w:p w:rsidR="00F6093E" w:rsidRDefault="00F6093E" w:rsidP="00F6093E">
      <w:pPr>
        <w:rPr>
          <w:rtl/>
          <w:lang w:eastAsia="he-IL"/>
        </w:rPr>
      </w:pPr>
      <w:bookmarkStart w:id="624" w:name="_ETM_Q1_1911158"/>
      <w:bookmarkEnd w:id="624"/>
    </w:p>
    <w:p w:rsidR="00F6093E" w:rsidRDefault="00F6093E" w:rsidP="00F6093E">
      <w:pPr>
        <w:pStyle w:val="a4"/>
        <w:keepNext/>
        <w:rPr>
          <w:rtl/>
        </w:rPr>
      </w:pPr>
      <w:bookmarkStart w:id="625" w:name="ET_speaker_רועי_גולדשמידט_46"/>
      <w:r w:rsidRPr="00F6093E">
        <w:rPr>
          <w:rStyle w:val="TagStyle"/>
          <w:rtl/>
        </w:rPr>
        <w:t xml:space="preserve"> &lt;&lt; דובר &gt;&gt; </w:t>
      </w:r>
      <w:r>
        <w:rPr>
          <w:rtl/>
        </w:rPr>
        <w:t>רועי גולדשמידט:</w:t>
      </w:r>
      <w:r w:rsidRPr="00F60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F6093E" w:rsidRDefault="00F6093E" w:rsidP="00F6093E">
      <w:pPr>
        <w:pStyle w:val="KeepWithNext"/>
        <w:rPr>
          <w:rtl/>
          <w:lang w:eastAsia="he-IL"/>
        </w:rPr>
      </w:pPr>
    </w:p>
    <w:p w:rsidR="00F6093E" w:rsidRDefault="00F6093E" w:rsidP="00F6093E">
      <w:pPr>
        <w:rPr>
          <w:rtl/>
          <w:lang w:eastAsia="he-IL"/>
        </w:rPr>
      </w:pPr>
      <w:bookmarkStart w:id="626" w:name="_ETM_Q1_1914564"/>
      <w:bookmarkEnd w:id="626"/>
      <w:r>
        <w:rPr>
          <w:rFonts w:hint="cs"/>
          <w:rtl/>
          <w:lang w:eastAsia="he-IL"/>
        </w:rPr>
        <w:t>לא, אני בינתיים בודק...</w:t>
      </w:r>
    </w:p>
    <w:p w:rsidR="00F6093E" w:rsidRDefault="00F6093E" w:rsidP="00F6093E">
      <w:pPr>
        <w:rPr>
          <w:rtl/>
          <w:lang w:eastAsia="he-IL"/>
        </w:rPr>
      </w:pPr>
      <w:bookmarkStart w:id="627" w:name="_ETM_Q1_1914366"/>
      <w:bookmarkStart w:id="628" w:name="_ETM_Q1_1914484"/>
      <w:bookmarkEnd w:id="627"/>
      <w:bookmarkEnd w:id="628"/>
    </w:p>
    <w:p w:rsidR="00F6093E" w:rsidRDefault="00F6093E" w:rsidP="00F6093E">
      <w:pPr>
        <w:pStyle w:val="af6"/>
        <w:keepNext/>
        <w:rPr>
          <w:rtl/>
        </w:rPr>
      </w:pPr>
      <w:bookmarkStart w:id="629" w:name="ET_yor_6156_47"/>
      <w:r w:rsidRPr="00F6093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0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F6093E" w:rsidRDefault="00F6093E" w:rsidP="00F6093E">
      <w:pPr>
        <w:pStyle w:val="KeepWithNext"/>
        <w:rPr>
          <w:rtl/>
          <w:lang w:eastAsia="he-IL"/>
        </w:rPr>
      </w:pPr>
    </w:p>
    <w:p w:rsidR="00F6093E" w:rsidRDefault="00F6093E" w:rsidP="00F6093E">
      <w:pPr>
        <w:rPr>
          <w:rtl/>
          <w:lang w:eastAsia="he-IL"/>
        </w:rPr>
      </w:pPr>
      <w:bookmarkStart w:id="630" w:name="_ETM_Q1_1915283"/>
      <w:bookmarkEnd w:id="630"/>
      <w:r>
        <w:rPr>
          <w:rFonts w:hint="cs"/>
          <w:rtl/>
          <w:lang w:eastAsia="he-IL"/>
        </w:rPr>
        <w:t xml:space="preserve">בסדר, המחקרים שלכם ילוו </w:t>
      </w:r>
      <w:bookmarkStart w:id="631" w:name="_ETM_Q1_1918744"/>
      <w:bookmarkEnd w:id="631"/>
      <w:r>
        <w:rPr>
          <w:rFonts w:hint="cs"/>
          <w:rtl/>
          <w:lang w:eastAsia="he-IL"/>
        </w:rPr>
        <w:t>אותנו בראש וראשונה כי אנחנו רוצים ללמוד ממדינות אחרות.</w:t>
      </w:r>
    </w:p>
    <w:p w:rsidR="00F6093E" w:rsidRDefault="00F6093E" w:rsidP="00F6093E">
      <w:pPr>
        <w:rPr>
          <w:rtl/>
          <w:lang w:eastAsia="he-IL"/>
        </w:rPr>
      </w:pPr>
      <w:bookmarkStart w:id="632" w:name="_ETM_Q1_1921174"/>
      <w:bookmarkStart w:id="633" w:name="_ETM_Q1_1921264"/>
      <w:bookmarkEnd w:id="632"/>
      <w:bookmarkEnd w:id="633"/>
    </w:p>
    <w:p w:rsidR="00F6093E" w:rsidRDefault="00F6093E" w:rsidP="00F6093E">
      <w:pPr>
        <w:rPr>
          <w:rtl/>
          <w:lang w:eastAsia="he-IL"/>
        </w:rPr>
      </w:pPr>
      <w:bookmarkStart w:id="634" w:name="_ETM_Q1_1921285"/>
      <w:bookmarkStart w:id="635" w:name="_ETM_Q1_1921350"/>
      <w:bookmarkEnd w:id="634"/>
      <w:bookmarkEnd w:id="635"/>
      <w:r>
        <w:rPr>
          <w:rFonts w:hint="cs"/>
          <w:rtl/>
          <w:lang w:eastAsia="he-IL"/>
        </w:rPr>
        <w:t xml:space="preserve">הצטרפה אלינו חברת הכנסת נירה </w:t>
      </w:r>
      <w:bookmarkStart w:id="636" w:name="_ETM_Q1_1937751"/>
      <w:bookmarkEnd w:id="636"/>
      <w:r>
        <w:rPr>
          <w:rFonts w:hint="cs"/>
          <w:rtl/>
          <w:lang w:eastAsia="he-IL"/>
        </w:rPr>
        <w:t xml:space="preserve">שפק. </w:t>
      </w:r>
      <w:bookmarkStart w:id="637" w:name="_ETM_Q1_1928324"/>
      <w:bookmarkEnd w:id="637"/>
      <w:r>
        <w:rPr>
          <w:rFonts w:hint="cs"/>
          <w:rtl/>
          <w:lang w:eastAsia="he-IL"/>
        </w:rPr>
        <w:t xml:space="preserve">אנחנו כמובן נאפשר לחברי הכנסת שרוצים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תסמנו </w:t>
      </w:r>
      <w:bookmarkStart w:id="638" w:name="_ETM_Q1_1942872"/>
      <w:bookmarkEnd w:id="638"/>
      <w:r>
        <w:rPr>
          <w:rFonts w:hint="cs"/>
          <w:rtl/>
          <w:lang w:eastAsia="he-IL"/>
        </w:rPr>
        <w:t xml:space="preserve">מתי אתן מעוניינות להתייחס למעט אם יש שאלות או התייחסויות </w:t>
      </w:r>
      <w:bookmarkStart w:id="639" w:name="_ETM_Q1_1949798"/>
      <w:bookmarkEnd w:id="639"/>
      <w:r>
        <w:rPr>
          <w:rFonts w:hint="cs"/>
          <w:rtl/>
          <w:lang w:eastAsia="he-IL"/>
        </w:rPr>
        <w:t>לגבי מה שראינו עכשיו.</w:t>
      </w:r>
    </w:p>
    <w:p w:rsidR="00F6093E" w:rsidRDefault="00F6093E" w:rsidP="00F6093E">
      <w:pPr>
        <w:rPr>
          <w:rtl/>
          <w:lang w:eastAsia="he-IL"/>
        </w:rPr>
      </w:pPr>
      <w:bookmarkStart w:id="640" w:name="_ETM_Q1_1952182"/>
      <w:bookmarkStart w:id="641" w:name="_ETM_Q1_1952284"/>
      <w:bookmarkStart w:id="642" w:name="_ETM_Q1_1952304"/>
      <w:bookmarkEnd w:id="640"/>
      <w:bookmarkEnd w:id="641"/>
      <w:bookmarkEnd w:id="642"/>
    </w:p>
    <w:p w:rsidR="00F6093E" w:rsidRDefault="00F6093E" w:rsidP="00F6093E">
      <w:pPr>
        <w:rPr>
          <w:rtl/>
          <w:lang w:eastAsia="he-IL"/>
        </w:rPr>
      </w:pPr>
      <w:bookmarkStart w:id="643" w:name="_ETM_Q1_1952396"/>
      <w:bookmarkEnd w:id="643"/>
      <w:r>
        <w:rPr>
          <w:rFonts w:hint="cs"/>
          <w:rtl/>
          <w:lang w:eastAsia="he-IL"/>
        </w:rPr>
        <w:t xml:space="preserve">הגורם הבא שאני אבקש לפנות אליו ולא </w:t>
      </w:r>
      <w:bookmarkStart w:id="644" w:name="_ETM_Q1_1954285"/>
      <w:bookmarkEnd w:id="644"/>
      <w:r>
        <w:rPr>
          <w:rFonts w:hint="cs"/>
          <w:rtl/>
          <w:lang w:eastAsia="he-IL"/>
        </w:rPr>
        <w:t xml:space="preserve">שמענו אותו בדיון הקודם הוא נציג הרשות להגנת הפרטיות בזום, </w:t>
      </w:r>
      <w:bookmarkStart w:id="645" w:name="_ETM_Q1_1959215"/>
      <w:bookmarkEnd w:id="645"/>
      <w:r>
        <w:rPr>
          <w:rFonts w:hint="cs"/>
          <w:rtl/>
          <w:lang w:eastAsia="he-IL"/>
        </w:rPr>
        <w:t xml:space="preserve">ואני אתייחס את ההתייחסות הסדורה שלכם להצעת החוק. הרשות לא </w:t>
      </w:r>
      <w:bookmarkStart w:id="646" w:name="_ETM_Q1_1966486"/>
      <w:bookmarkEnd w:id="646"/>
      <w:r>
        <w:rPr>
          <w:rFonts w:hint="cs"/>
          <w:rtl/>
          <w:lang w:eastAsia="he-IL"/>
        </w:rPr>
        <w:t xml:space="preserve">הייתה בדיון הקודם, ואני מבקש שהרשות תהיה נוכחת בכל הדיונים </w:t>
      </w:r>
      <w:bookmarkStart w:id="647" w:name="_ETM_Q1_1973390"/>
      <w:bookmarkEnd w:id="647"/>
      <w:r>
        <w:rPr>
          <w:rFonts w:hint="cs"/>
          <w:rtl/>
          <w:lang w:eastAsia="he-IL"/>
        </w:rPr>
        <w:t>שעוסקים בחוק הזה, ועדיף כאן, בחדר הוועדה.</w:t>
      </w:r>
    </w:p>
    <w:p w:rsidR="00F6093E" w:rsidRDefault="00F6093E" w:rsidP="00F6093E">
      <w:pPr>
        <w:rPr>
          <w:rtl/>
          <w:lang w:eastAsia="he-IL"/>
        </w:rPr>
      </w:pPr>
      <w:bookmarkStart w:id="648" w:name="_ETM_Q1_1978190"/>
      <w:bookmarkStart w:id="649" w:name="_ETM_Q1_1978298"/>
      <w:bookmarkEnd w:id="648"/>
      <w:bookmarkEnd w:id="649"/>
    </w:p>
    <w:p w:rsidR="00F6093E" w:rsidRDefault="00F6093E" w:rsidP="00F6093E">
      <w:pPr>
        <w:rPr>
          <w:rtl/>
          <w:lang w:eastAsia="he-IL"/>
        </w:rPr>
      </w:pPr>
      <w:bookmarkStart w:id="650" w:name="_ETM_Q1_1978342"/>
      <w:bookmarkStart w:id="651" w:name="_ETM_Q1_1978418"/>
      <w:bookmarkEnd w:id="650"/>
      <w:bookmarkEnd w:id="651"/>
      <w:r>
        <w:rPr>
          <w:rFonts w:hint="cs"/>
          <w:rtl/>
          <w:lang w:eastAsia="he-IL"/>
        </w:rPr>
        <w:t xml:space="preserve">אבל לפני שנפנה לנציגי </w:t>
      </w:r>
      <w:bookmarkStart w:id="652" w:name="_ETM_Q1_1976129"/>
      <w:bookmarkEnd w:id="652"/>
      <w:r>
        <w:rPr>
          <w:rFonts w:hint="cs"/>
          <w:rtl/>
          <w:lang w:eastAsia="he-IL"/>
        </w:rPr>
        <w:t>הרשות, האם ישנן התייחסויות למצגת? אנא הציגו את עצמכם.</w:t>
      </w:r>
    </w:p>
    <w:p w:rsidR="00F6093E" w:rsidRDefault="00F6093E" w:rsidP="00F6093E">
      <w:pPr>
        <w:rPr>
          <w:rtl/>
          <w:lang w:eastAsia="he-IL"/>
        </w:rPr>
      </w:pPr>
      <w:bookmarkStart w:id="653" w:name="_ETM_Q1_1986777"/>
      <w:bookmarkStart w:id="654" w:name="_ETM_Q1_1986838"/>
      <w:bookmarkEnd w:id="653"/>
      <w:bookmarkEnd w:id="654"/>
    </w:p>
    <w:p w:rsidR="00F6093E" w:rsidRDefault="00F6093E" w:rsidP="00F6093E">
      <w:pPr>
        <w:pStyle w:val="af9"/>
        <w:keepNext/>
        <w:rPr>
          <w:rtl/>
          <w:lang w:eastAsia="he-IL"/>
        </w:rPr>
      </w:pPr>
      <w:bookmarkStart w:id="655" w:name="ET_guest_520546_48"/>
      <w:r w:rsidRPr="00F609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למברגר:</w:t>
      </w:r>
      <w:r w:rsidRPr="00F609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5"/>
    </w:p>
    <w:p w:rsidR="00F6093E" w:rsidRDefault="00F6093E" w:rsidP="00F6093E">
      <w:pPr>
        <w:pStyle w:val="KeepWithNext"/>
        <w:rPr>
          <w:rtl/>
          <w:lang w:eastAsia="he-IL"/>
        </w:rPr>
      </w:pPr>
    </w:p>
    <w:p w:rsidR="00F6093E" w:rsidRDefault="00F6093E" w:rsidP="00F6093E">
      <w:pPr>
        <w:rPr>
          <w:rtl/>
          <w:lang w:eastAsia="he-IL"/>
        </w:rPr>
      </w:pPr>
      <w:bookmarkStart w:id="656" w:name="_ETM_Q1_1983523"/>
      <w:bookmarkEnd w:id="656"/>
      <w:r>
        <w:rPr>
          <w:rFonts w:hint="cs"/>
          <w:rtl/>
          <w:lang w:eastAsia="he-IL"/>
        </w:rPr>
        <w:t xml:space="preserve">אני היועצת </w:t>
      </w:r>
      <w:bookmarkStart w:id="657" w:name="_ETM_Q1_1986701"/>
      <w:bookmarkEnd w:id="657"/>
      <w:r>
        <w:rPr>
          <w:rFonts w:hint="cs"/>
          <w:rtl/>
          <w:lang w:eastAsia="he-IL"/>
        </w:rPr>
        <w:t xml:space="preserve">המשפטית בפועל למטה </w:t>
      </w:r>
      <w:r w:rsidR="00931FA5">
        <w:rPr>
          <w:rtl/>
          <w:lang w:eastAsia="he-IL"/>
        </w:rPr>
        <w:t>“ישראל דיגיטלית”</w:t>
      </w:r>
      <w:r>
        <w:rPr>
          <w:rFonts w:hint="cs"/>
          <w:rtl/>
          <w:lang w:eastAsia="he-IL"/>
        </w:rPr>
        <w:t xml:space="preserve">. רציתי התייחסות ממש קטנה ונקודתית, </w:t>
      </w:r>
      <w:bookmarkStart w:id="658" w:name="_ETM_Q1_1990642"/>
      <w:bookmarkEnd w:id="658"/>
      <w:r>
        <w:rPr>
          <w:rFonts w:hint="cs"/>
          <w:rtl/>
          <w:lang w:eastAsia="he-IL"/>
        </w:rPr>
        <w:t xml:space="preserve">כדוגמה למצגת ולשקף ולטבלה שהוצגה. ראשית, אני חושבת </w:t>
      </w:r>
      <w:bookmarkStart w:id="659" w:name="_ETM_Q1_1994131"/>
      <w:bookmarkEnd w:id="659"/>
      <w:r>
        <w:rPr>
          <w:rFonts w:hint="cs"/>
          <w:rtl/>
          <w:lang w:eastAsia="he-IL"/>
        </w:rPr>
        <w:t xml:space="preserve">שזה מאוד מעניין ומעשיר אותנו, ואנחנו רואים את הווריאציות. בכל </w:t>
      </w:r>
      <w:bookmarkStart w:id="660" w:name="_ETM_Q1_2000630"/>
      <w:bookmarkEnd w:id="660"/>
      <w:r>
        <w:rPr>
          <w:rFonts w:hint="cs"/>
          <w:rtl/>
          <w:lang w:eastAsia="he-IL"/>
        </w:rPr>
        <w:t xml:space="preserve">מדינה יש קצת את הווריאציה שלה, רואים את זה בהרבה </w:t>
      </w:r>
      <w:bookmarkStart w:id="661" w:name="_ETM_Q1_2003108"/>
      <w:bookmarkEnd w:id="661"/>
      <w:r>
        <w:rPr>
          <w:rFonts w:hint="cs"/>
          <w:rtl/>
          <w:lang w:eastAsia="he-IL"/>
        </w:rPr>
        <w:t>השוואות ומהניסיון שלי, אני לא מעט שנים בחקיקה, מסתכל</w:t>
      </w:r>
      <w:bookmarkStart w:id="662" w:name="_ETM_Q1_2007984"/>
      <w:bookmarkEnd w:id="662"/>
      <w:r>
        <w:rPr>
          <w:rFonts w:hint="cs"/>
          <w:rtl/>
          <w:lang w:eastAsia="he-IL"/>
        </w:rPr>
        <w:t xml:space="preserve">ים הרבה פעמים באופן משווה, ובעולם בהרבה נושאים אין שטנץ </w:t>
      </w:r>
      <w:bookmarkStart w:id="663" w:name="_ETM_Q1_2006506"/>
      <w:bookmarkEnd w:id="663"/>
      <w:r>
        <w:rPr>
          <w:rFonts w:hint="cs"/>
          <w:rtl/>
          <w:lang w:eastAsia="he-IL"/>
        </w:rPr>
        <w:t xml:space="preserve">אחד, רואים שכל מדינה הולכת טיפה בווריאנטים </w:t>
      </w:r>
      <w:bookmarkStart w:id="664" w:name="_ETM_Q1_2012553"/>
      <w:bookmarkEnd w:id="664"/>
      <w:r>
        <w:rPr>
          <w:rFonts w:hint="cs"/>
          <w:rtl/>
          <w:lang w:eastAsia="he-IL"/>
        </w:rPr>
        <w:t>שלה, והדקויות פה לפעמים חשובות.</w:t>
      </w:r>
    </w:p>
    <w:p w:rsidR="00F6093E" w:rsidRDefault="00F6093E" w:rsidP="00F6093E">
      <w:pPr>
        <w:rPr>
          <w:rtl/>
          <w:lang w:eastAsia="he-IL"/>
        </w:rPr>
      </w:pPr>
      <w:bookmarkStart w:id="665" w:name="_ETM_Q1_2017312"/>
      <w:bookmarkStart w:id="666" w:name="_ETM_Q1_2017395"/>
      <w:bookmarkEnd w:id="665"/>
      <w:bookmarkEnd w:id="666"/>
    </w:p>
    <w:p w:rsidR="00F6093E" w:rsidRDefault="00F6093E" w:rsidP="00231EA2">
      <w:pPr>
        <w:rPr>
          <w:rtl/>
          <w:lang w:eastAsia="he-IL"/>
        </w:rPr>
      </w:pPr>
      <w:bookmarkStart w:id="667" w:name="_ETM_Q1_2017432"/>
      <w:bookmarkStart w:id="668" w:name="_ETM_Q1_2017532"/>
      <w:bookmarkEnd w:id="667"/>
      <w:bookmarkEnd w:id="668"/>
      <w:r>
        <w:rPr>
          <w:rFonts w:hint="cs"/>
          <w:rtl/>
          <w:lang w:eastAsia="he-IL"/>
        </w:rPr>
        <w:t xml:space="preserve">דוגמה אחת שאליה אני מסבה את </w:t>
      </w:r>
      <w:bookmarkStart w:id="669" w:name="_ETM_Q1_2020799"/>
      <w:bookmarkEnd w:id="669"/>
      <w:r>
        <w:rPr>
          <w:rFonts w:hint="cs"/>
          <w:rtl/>
          <w:lang w:eastAsia="he-IL"/>
        </w:rPr>
        <w:t xml:space="preserve">תשומת הלב זה באמת שראינו מעט מדינות שנותנות לבחור </w:t>
      </w:r>
      <w:bookmarkStart w:id="670" w:name="_ETM_Q1_2023231"/>
      <w:bookmarkEnd w:id="670"/>
      <w:r>
        <w:rPr>
          <w:rFonts w:hint="cs"/>
          <w:rtl/>
          <w:lang w:eastAsia="he-IL"/>
        </w:rPr>
        <w:t>ממי לקבל את הדיוור, אבל עוד דבר שעניין אותי, ש</w:t>
      </w:r>
      <w:r w:rsidR="00231EA2">
        <w:rPr>
          <w:rFonts w:hint="cs"/>
          <w:rtl/>
          <w:lang w:eastAsia="he-IL"/>
        </w:rPr>
        <w:t xml:space="preserve">התאים גם קצת לאינסטינקטים שלנו, שלפחות אני זוכרת במפורש שבהולנד </w:t>
      </w:r>
      <w:bookmarkStart w:id="671" w:name="_ETM_Q1_2029585"/>
      <w:bookmarkEnd w:id="671"/>
      <w:r w:rsidR="00231EA2">
        <w:rPr>
          <w:rFonts w:hint="cs"/>
          <w:rtl/>
          <w:lang w:eastAsia="he-IL"/>
        </w:rPr>
        <w:t xml:space="preserve">נותנים לבחור ממי לקבל את הדיוור אבל עם הגבלה שאתה </w:t>
      </w:r>
      <w:bookmarkStart w:id="672" w:name="_ETM_Q1_2033726"/>
      <w:bookmarkEnd w:id="672"/>
      <w:r w:rsidR="00231EA2">
        <w:rPr>
          <w:rFonts w:hint="cs"/>
          <w:rtl/>
          <w:lang w:eastAsia="he-IL"/>
        </w:rPr>
        <w:t xml:space="preserve">לא יכול לבחור שלא לקבל מרשות המיסים, מקנסות וכדומה, מתוך </w:t>
      </w:r>
      <w:bookmarkStart w:id="673" w:name="_ETM_Q1_2036729"/>
      <w:bookmarkEnd w:id="673"/>
      <w:r w:rsidR="00231EA2">
        <w:rPr>
          <w:rFonts w:hint="cs"/>
          <w:rtl/>
          <w:lang w:eastAsia="he-IL"/>
        </w:rPr>
        <w:t xml:space="preserve">איזו שהיא הבנה הגיונית שיכול להיות שאנשים יעדיפו יותר </w:t>
      </w:r>
      <w:bookmarkStart w:id="674" w:name="_ETM_Q1_2043016"/>
      <w:bookmarkEnd w:id="674"/>
      <w:r w:rsidR="00231EA2">
        <w:rPr>
          <w:rFonts w:hint="cs"/>
          <w:rtl/>
          <w:lang w:eastAsia="he-IL"/>
        </w:rPr>
        <w:t xml:space="preserve">לקבל על זכויות ופחות על חובות וקנסות, ולכן הבחירה </w:t>
      </w:r>
      <w:bookmarkStart w:id="675" w:name="_ETM_Q1_2041595"/>
      <w:bookmarkEnd w:id="675"/>
      <w:r w:rsidR="00231EA2">
        <w:rPr>
          <w:rFonts w:hint="cs"/>
          <w:rtl/>
          <w:lang w:eastAsia="he-IL"/>
        </w:rPr>
        <w:t xml:space="preserve">קיימת אבל היא מוגבלת לרשויות מסוימות. אז זה עוד חידוד </w:t>
      </w:r>
      <w:bookmarkStart w:id="676" w:name="_ETM_Q1_2047701"/>
      <w:bookmarkEnd w:id="676"/>
      <w:r w:rsidR="00231EA2">
        <w:rPr>
          <w:rFonts w:hint="cs"/>
          <w:rtl/>
          <w:lang w:eastAsia="he-IL"/>
        </w:rPr>
        <w:t>משנה אבל אני חושבת שהוא חשוב כשמסתכלים על יכול</w:t>
      </w:r>
      <w:r w:rsidR="008F3640">
        <w:rPr>
          <w:rFonts w:hint="cs"/>
          <w:rtl/>
          <w:lang w:eastAsia="he-IL"/>
        </w:rPr>
        <w:t>ו</w:t>
      </w:r>
      <w:r w:rsidR="00231EA2">
        <w:rPr>
          <w:rFonts w:hint="cs"/>
          <w:rtl/>
          <w:lang w:eastAsia="he-IL"/>
        </w:rPr>
        <w:t>ת בחירה.</w:t>
      </w:r>
    </w:p>
    <w:p w:rsidR="008F3640" w:rsidRDefault="008F3640" w:rsidP="00231EA2">
      <w:pPr>
        <w:rPr>
          <w:rtl/>
          <w:lang w:eastAsia="he-IL"/>
        </w:rPr>
      </w:pPr>
      <w:bookmarkStart w:id="677" w:name="_ETM_Q1_2051381"/>
      <w:bookmarkStart w:id="678" w:name="_ETM_Q1_2051453"/>
      <w:bookmarkEnd w:id="677"/>
      <w:bookmarkEnd w:id="678"/>
    </w:p>
    <w:p w:rsidR="008F3640" w:rsidRDefault="008F3640" w:rsidP="00231EA2">
      <w:pPr>
        <w:rPr>
          <w:rtl/>
          <w:lang w:eastAsia="he-IL"/>
        </w:rPr>
      </w:pPr>
      <w:bookmarkStart w:id="679" w:name="_ETM_Q1_2051547"/>
      <w:bookmarkStart w:id="680" w:name="_ETM_Q1_2051601"/>
      <w:bookmarkEnd w:id="679"/>
      <w:bookmarkEnd w:id="680"/>
      <w:r>
        <w:rPr>
          <w:rFonts w:hint="cs"/>
          <w:rtl/>
          <w:lang w:eastAsia="he-IL"/>
        </w:rPr>
        <w:t>אני לא אלאה עכשיו בפרטים, אני רק אומרת שהבחינה המשווה</w:t>
      </w:r>
      <w:bookmarkStart w:id="681" w:name="_ETM_Q1_2058695"/>
      <w:bookmarkEnd w:id="6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אומרת שהיא לא חשובה אבל הפרטים </w:t>
      </w:r>
      <w:bookmarkStart w:id="682" w:name="_ETM_Q1_2060355"/>
      <w:bookmarkEnd w:id="682"/>
      <w:r>
        <w:rPr>
          <w:rFonts w:hint="cs"/>
          <w:rtl/>
          <w:lang w:eastAsia="he-IL"/>
        </w:rPr>
        <w:t>לפעמים משעממים אבל חשוב לשים לב אליהם.</w:t>
      </w:r>
    </w:p>
    <w:p w:rsidR="008F3640" w:rsidRDefault="008F3640" w:rsidP="00231EA2">
      <w:pPr>
        <w:rPr>
          <w:rtl/>
          <w:lang w:eastAsia="he-IL"/>
        </w:rPr>
      </w:pPr>
      <w:bookmarkStart w:id="683" w:name="_ETM_Q1_2064692"/>
      <w:bookmarkStart w:id="684" w:name="_ETM_Q1_2064784"/>
      <w:bookmarkEnd w:id="683"/>
      <w:bookmarkEnd w:id="684"/>
    </w:p>
    <w:p w:rsidR="008F3640" w:rsidRDefault="008F3640" w:rsidP="008F3640">
      <w:pPr>
        <w:pStyle w:val="af6"/>
        <w:keepNext/>
        <w:rPr>
          <w:rtl/>
        </w:rPr>
      </w:pPr>
      <w:bookmarkStart w:id="685" w:name="ET_yor_6156_49"/>
      <w:r w:rsidRPr="008F364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F36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"/>
    </w:p>
    <w:p w:rsidR="008F3640" w:rsidRDefault="008F3640" w:rsidP="008F3640">
      <w:pPr>
        <w:pStyle w:val="KeepWithNext"/>
        <w:rPr>
          <w:rtl/>
          <w:lang w:eastAsia="he-IL"/>
        </w:rPr>
      </w:pPr>
    </w:p>
    <w:p w:rsidR="008F3640" w:rsidRDefault="008F3640" w:rsidP="008F3640">
      <w:pPr>
        <w:rPr>
          <w:rtl/>
          <w:lang w:eastAsia="he-IL"/>
        </w:rPr>
      </w:pPr>
      <w:bookmarkStart w:id="686" w:name="_ETM_Q1_2067835"/>
      <w:bookmarkEnd w:id="686"/>
      <w:r>
        <w:rPr>
          <w:rFonts w:hint="cs"/>
          <w:rtl/>
          <w:lang w:eastAsia="he-IL"/>
        </w:rPr>
        <w:t xml:space="preserve">אני מסכים שהפרטים </w:t>
      </w:r>
      <w:bookmarkStart w:id="687" w:name="_ETM_Q1_2064909"/>
      <w:bookmarkEnd w:id="687"/>
      <w:r>
        <w:rPr>
          <w:rFonts w:hint="cs"/>
          <w:rtl/>
          <w:lang w:eastAsia="he-IL"/>
        </w:rPr>
        <w:t xml:space="preserve">חשובים מאוד. כל מדינה מגיעה להכרעה נורמטיבית משלה ובאיזו עוצמה </w:t>
      </w:r>
      <w:bookmarkStart w:id="688" w:name="_ETM_Q1_2076782"/>
      <w:bookmarkEnd w:id="688"/>
      <w:r>
        <w:rPr>
          <w:rFonts w:hint="cs"/>
          <w:rtl/>
          <w:lang w:eastAsia="he-IL"/>
        </w:rPr>
        <w:t xml:space="preserve">היא נכנסת למהלך. אני מניח </w:t>
      </w:r>
      <w:r w:rsidR="003D4136">
        <w:rPr>
          <w:rFonts w:hint="cs"/>
          <w:rtl/>
          <w:lang w:eastAsia="he-IL"/>
        </w:rPr>
        <w:t xml:space="preserve">שבסופו של דבר, גם </w:t>
      </w:r>
      <w:bookmarkStart w:id="689" w:name="_ETM_Q1_2079542"/>
      <w:bookmarkEnd w:id="689"/>
      <w:r w:rsidR="003D4136">
        <w:rPr>
          <w:rFonts w:hint="cs"/>
          <w:rtl/>
          <w:lang w:eastAsia="he-IL"/>
        </w:rPr>
        <w:t xml:space="preserve">אם לא כרגע, אז תוך כמה שנים אנחנו נראה שמדינות </w:t>
      </w:r>
      <w:bookmarkStart w:id="690" w:name="_ETM_Q1_2084533"/>
      <w:bookmarkEnd w:id="690"/>
      <w:r w:rsidR="003D4136">
        <w:rPr>
          <w:rFonts w:hint="cs"/>
          <w:rtl/>
          <w:lang w:eastAsia="he-IL"/>
        </w:rPr>
        <w:t>המערב, בוודאי המדינות המתקדמות, מדינות ה-</w:t>
      </w:r>
      <w:r w:rsidR="003D4136">
        <w:rPr>
          <w:rFonts w:hint="cs"/>
          <w:lang w:eastAsia="he-IL"/>
        </w:rPr>
        <w:t>OECD</w:t>
      </w:r>
      <w:r w:rsidR="003D4136">
        <w:rPr>
          <w:rFonts w:hint="cs"/>
          <w:rtl/>
          <w:lang w:eastAsia="he-IL"/>
        </w:rPr>
        <w:t xml:space="preserve">, תמצאנה שבאיזה שהוא מהלך </w:t>
      </w:r>
      <w:bookmarkStart w:id="691" w:name="_ETM_Q1_2089956"/>
      <w:bookmarkEnd w:id="691"/>
      <w:r w:rsidR="003D4136">
        <w:rPr>
          <w:rFonts w:hint="cs"/>
          <w:rtl/>
          <w:lang w:eastAsia="he-IL"/>
        </w:rPr>
        <w:t xml:space="preserve">של שדרוג התקשורת המקוונת הדיגיטלית בין המדינה לרשויותיה לבין האזרח. </w:t>
      </w:r>
      <w:bookmarkStart w:id="692" w:name="_ETM_Q1_2097183"/>
      <w:bookmarkEnd w:id="692"/>
      <w:r w:rsidR="003D4136">
        <w:rPr>
          <w:rFonts w:hint="cs"/>
          <w:rtl/>
          <w:lang w:eastAsia="he-IL"/>
        </w:rPr>
        <w:t xml:space="preserve">לדעתי זאת נקודת מוצא של כל הדיון הזה. אף אחד </w:t>
      </w:r>
      <w:bookmarkStart w:id="693" w:name="_ETM_Q1_2101903"/>
      <w:bookmarkEnd w:id="693"/>
      <w:r w:rsidR="003D4136">
        <w:rPr>
          <w:rFonts w:hint="cs"/>
          <w:rtl/>
          <w:lang w:eastAsia="he-IL"/>
        </w:rPr>
        <w:t>לא כופר בנחיצות של התהליך הזה.</w:t>
      </w:r>
    </w:p>
    <w:p w:rsidR="003D4136" w:rsidRDefault="003D4136" w:rsidP="008F3640">
      <w:pPr>
        <w:rPr>
          <w:rtl/>
          <w:lang w:eastAsia="he-IL"/>
        </w:rPr>
      </w:pPr>
      <w:bookmarkStart w:id="694" w:name="_ETM_Q1_2105758"/>
      <w:bookmarkStart w:id="695" w:name="_ETM_Q1_2105834"/>
      <w:bookmarkEnd w:id="694"/>
      <w:bookmarkEnd w:id="695"/>
    </w:p>
    <w:p w:rsidR="003D4136" w:rsidRDefault="003D4136" w:rsidP="00826840">
      <w:pPr>
        <w:rPr>
          <w:rtl/>
          <w:lang w:eastAsia="he-IL"/>
        </w:rPr>
      </w:pPr>
      <w:bookmarkStart w:id="696" w:name="_ETM_Q1_2105855"/>
      <w:bookmarkEnd w:id="696"/>
      <w:r>
        <w:rPr>
          <w:rFonts w:hint="cs"/>
          <w:rtl/>
          <w:lang w:eastAsia="he-IL"/>
        </w:rPr>
        <w:t>א</w:t>
      </w:r>
      <w:bookmarkStart w:id="697" w:name="_ETM_Q1_2105990"/>
      <w:bookmarkEnd w:id="697"/>
      <w:r>
        <w:rPr>
          <w:rFonts w:hint="cs"/>
          <w:rtl/>
          <w:lang w:eastAsia="he-IL"/>
        </w:rPr>
        <w:t xml:space="preserve">ני כן אומר מה </w:t>
      </w:r>
      <w:bookmarkStart w:id="698" w:name="_ETM_Q1_2102381"/>
      <w:bookmarkEnd w:id="698"/>
      <w:r>
        <w:rPr>
          <w:rFonts w:hint="cs"/>
          <w:rtl/>
          <w:lang w:eastAsia="he-IL"/>
        </w:rPr>
        <w:t>קצת מתחדד לי מתוך ההשוואה, ואני מגלגל את הכדור</w:t>
      </w:r>
      <w:bookmarkStart w:id="699" w:name="_ETM_Q1_2105329"/>
      <w:bookmarkEnd w:id="6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כאן בדיון, ואנחנו נצלול לזה בתוך </w:t>
      </w:r>
      <w:bookmarkStart w:id="700" w:name="_ETM_Q1_2110103"/>
      <w:bookmarkEnd w:id="700"/>
      <w:r>
        <w:rPr>
          <w:rFonts w:hint="cs"/>
          <w:rtl/>
          <w:lang w:eastAsia="he-IL"/>
        </w:rPr>
        <w:t xml:space="preserve">הסעיפים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התחושה שעולה לי מתוך ההשוואה היא </w:t>
      </w:r>
      <w:bookmarkStart w:id="701" w:name="_ETM_Q1_2118895"/>
      <w:bookmarkEnd w:id="701"/>
      <w:r>
        <w:rPr>
          <w:rFonts w:hint="cs"/>
          <w:rtl/>
          <w:lang w:eastAsia="he-IL"/>
        </w:rPr>
        <w:t xml:space="preserve">שמדינות שנכנסו לעידן הזה, כולל שלוש המדינות היותר מובהקות, </w:t>
      </w:r>
      <w:bookmarkStart w:id="702" w:name="_ETM_Q1_2128341"/>
      <w:bookmarkEnd w:id="702"/>
      <w:r>
        <w:rPr>
          <w:rFonts w:hint="cs"/>
          <w:rtl/>
          <w:lang w:eastAsia="he-IL"/>
        </w:rPr>
        <w:t xml:space="preserve">יצרו בעיני מערכת קצת יותר רגישה של איזונים מאשר מה </w:t>
      </w:r>
      <w:bookmarkStart w:id="703" w:name="_ETM_Q1_2134877"/>
      <w:bookmarkEnd w:id="703"/>
      <w:r>
        <w:rPr>
          <w:rFonts w:hint="cs"/>
          <w:rtl/>
          <w:lang w:eastAsia="he-IL"/>
        </w:rPr>
        <w:t xml:space="preserve">שיש לנו בנקודת ההתחלה של החוק הזה. זאת אומרת, כשקצת </w:t>
      </w:r>
      <w:bookmarkStart w:id="704" w:name="_ETM_Q1_2138134"/>
      <w:bookmarkEnd w:id="704"/>
      <w:r>
        <w:rPr>
          <w:rFonts w:hint="cs"/>
          <w:rtl/>
          <w:lang w:eastAsia="he-IL"/>
        </w:rPr>
        <w:t xml:space="preserve">מסתכלים על החוק המוצע כרגע, אז בצורה ברורה יש </w:t>
      </w:r>
      <w:bookmarkStart w:id="705" w:name="_ETM_Q1_2140999"/>
      <w:bookmarkEnd w:id="705"/>
      <w:r>
        <w:rPr>
          <w:rFonts w:hint="cs"/>
          <w:rtl/>
          <w:lang w:eastAsia="he-IL"/>
        </w:rPr>
        <w:t xml:space="preserve">בו את האופציה של ה"אופט-אאוט", וגם הייתי אומר מעין שסתום </w:t>
      </w:r>
      <w:bookmarkStart w:id="706" w:name="_ETM_Q1_2146135"/>
      <w:bookmarkEnd w:id="706"/>
      <w:r>
        <w:rPr>
          <w:rFonts w:hint="cs"/>
          <w:rtl/>
          <w:lang w:eastAsia="he-IL"/>
        </w:rPr>
        <w:t xml:space="preserve">ביטחון של בדיקת השימושיות. לא ניכנס כרגע לשאלה איך עושים </w:t>
      </w:r>
      <w:bookmarkStart w:id="707" w:name="_ETM_Q1_2154904"/>
      <w:bookmarkEnd w:id="707"/>
      <w:r>
        <w:rPr>
          <w:rFonts w:hint="cs"/>
          <w:rtl/>
          <w:lang w:eastAsia="he-IL"/>
        </w:rPr>
        <w:t xml:space="preserve">כי כבר נשמעות פה טענות. אתם רואים שגם בדפי העמדה </w:t>
      </w:r>
      <w:bookmarkStart w:id="708" w:name="_ETM_Q1_2154233"/>
      <w:bookmarkEnd w:id="708"/>
      <w:r>
        <w:rPr>
          <w:rFonts w:hint="cs"/>
          <w:rtl/>
          <w:lang w:eastAsia="he-IL"/>
        </w:rPr>
        <w:t xml:space="preserve">נשמעות טענות שבעיני הן מוצדקות, אני רואה את זה על </w:t>
      </w:r>
      <w:bookmarkStart w:id="709" w:name="_ETM_Q1_2161755"/>
      <w:bookmarkEnd w:id="709"/>
      <w:r>
        <w:rPr>
          <w:rFonts w:hint="cs"/>
          <w:rtl/>
          <w:lang w:eastAsia="he-IL"/>
        </w:rPr>
        <w:t xml:space="preserve">ילדי שהם בגיל הרלוונטי ואני רואה את זה על הורי. </w:t>
      </w:r>
      <w:bookmarkStart w:id="710" w:name="_ETM_Q1_2161004"/>
      <w:bookmarkEnd w:id="710"/>
      <w:r>
        <w:rPr>
          <w:rFonts w:hint="cs"/>
          <w:rtl/>
          <w:lang w:eastAsia="he-IL"/>
        </w:rPr>
        <w:t xml:space="preserve">עצם היכולת לפתוח דואר אלקטרוני עוד לא מעידה על עוצמות </w:t>
      </w:r>
      <w:bookmarkStart w:id="711" w:name="_ETM_Q1_2172196"/>
      <w:bookmarkEnd w:id="711"/>
      <w:r>
        <w:rPr>
          <w:rFonts w:hint="cs"/>
          <w:rtl/>
          <w:lang w:eastAsia="he-IL"/>
        </w:rPr>
        <w:t xml:space="preserve">שימוש גבוהות בתווך המקוון. השאלה אם בבדיקת </w:t>
      </w:r>
      <w:bookmarkStart w:id="712" w:name="_ETM_Q1_2175394"/>
      <w:bookmarkEnd w:id="712"/>
      <w:r>
        <w:rPr>
          <w:rFonts w:hint="cs"/>
          <w:rtl/>
          <w:lang w:eastAsia="he-IL"/>
        </w:rPr>
        <w:t xml:space="preserve">השימושיות אתה הולך על המדרגה הנמוכה </w:t>
      </w:r>
      <w:r w:rsidR="00760230">
        <w:rPr>
          <w:rFonts w:hint="cs"/>
          <w:rtl/>
          <w:lang w:eastAsia="he-IL"/>
        </w:rPr>
        <w:t xml:space="preserve">או אתה דווקא הולך </w:t>
      </w:r>
      <w:bookmarkStart w:id="713" w:name="_ETM_Q1_2184209"/>
      <w:bookmarkEnd w:id="713"/>
      <w:r w:rsidR="00760230">
        <w:rPr>
          <w:rFonts w:hint="cs"/>
          <w:rtl/>
          <w:lang w:eastAsia="he-IL"/>
        </w:rPr>
        <w:t xml:space="preserve">על המדרגה המקסימאלית? לא נבחן פה מבחן שימושיות </w:t>
      </w:r>
      <w:bookmarkStart w:id="714" w:name="_ETM_Q1_2188298"/>
      <w:bookmarkEnd w:id="714"/>
      <w:r w:rsidR="00760230">
        <w:rPr>
          <w:rFonts w:hint="cs"/>
          <w:rtl/>
          <w:lang w:eastAsia="he-IL"/>
        </w:rPr>
        <w:t>שבודק</w:t>
      </w:r>
      <w:r w:rsidR="00826840">
        <w:rPr>
          <w:rFonts w:hint="cs"/>
          <w:rtl/>
          <w:lang w:eastAsia="he-IL"/>
        </w:rPr>
        <w:t xml:space="preserve"> את פונקציות השימוש הכי מורכבות בסיפור הזה. אני </w:t>
      </w:r>
      <w:bookmarkStart w:id="715" w:name="_ETM_Q1_2194665"/>
      <w:bookmarkEnd w:id="715"/>
      <w:r w:rsidR="00826840">
        <w:rPr>
          <w:rFonts w:hint="cs"/>
          <w:rtl/>
          <w:lang w:eastAsia="he-IL"/>
        </w:rPr>
        <w:t xml:space="preserve">מכיר מספיק אנשים שיודעים לקרוא את המייל אבל הרבה מאוד </w:t>
      </w:r>
      <w:bookmarkStart w:id="716" w:name="_ETM_Q1_2196290"/>
      <w:bookmarkEnd w:id="716"/>
      <w:r w:rsidR="00826840">
        <w:rPr>
          <w:rFonts w:hint="cs"/>
          <w:rtl/>
          <w:lang w:eastAsia="he-IL"/>
        </w:rPr>
        <w:t>דברים אחרים</w:t>
      </w:r>
      <w:r w:rsidR="006805C9">
        <w:rPr>
          <w:rFonts w:hint="cs"/>
          <w:rtl/>
          <w:lang w:eastAsia="he-IL"/>
        </w:rPr>
        <w:t xml:space="preserve"> הם לא יודעים לעשות כמו הורדת מסמך, </w:t>
      </w:r>
      <w:bookmarkStart w:id="717" w:name="_ETM_Q1_2192663"/>
      <w:bookmarkEnd w:id="717"/>
      <w:r w:rsidR="006805C9">
        <w:rPr>
          <w:rFonts w:hint="cs"/>
          <w:rtl/>
          <w:lang w:eastAsia="he-IL"/>
        </w:rPr>
        <w:t>שמירה</w:t>
      </w:r>
      <w:r w:rsidR="00974BC3">
        <w:rPr>
          <w:rFonts w:hint="cs"/>
          <w:rtl/>
          <w:lang w:eastAsia="he-IL"/>
        </w:rPr>
        <w:t xml:space="preserve"> שלו, את האגירה שלו, את היכולת לחזור אחרי זה </w:t>
      </w:r>
      <w:bookmarkStart w:id="718" w:name="_ETM_Q1_2205912"/>
      <w:bookmarkEnd w:id="718"/>
      <w:r w:rsidR="00974BC3">
        <w:rPr>
          <w:rFonts w:hint="cs"/>
          <w:rtl/>
          <w:lang w:eastAsia="he-IL"/>
        </w:rPr>
        <w:t xml:space="preserve">למחשב האישי שלך ולמצוא את המסמך שחיפשת. זאת לא בדיקת </w:t>
      </w:r>
      <w:bookmarkStart w:id="719" w:name="_ETM_Q1_2213464"/>
      <w:bookmarkEnd w:id="719"/>
      <w:r w:rsidR="00974BC3">
        <w:rPr>
          <w:rFonts w:hint="cs"/>
          <w:rtl/>
          <w:lang w:eastAsia="he-IL"/>
        </w:rPr>
        <w:t>השימושיות הכי מתקדמת.</w:t>
      </w:r>
    </w:p>
    <w:p w:rsidR="00974BC3" w:rsidRDefault="00974BC3" w:rsidP="00826840">
      <w:pPr>
        <w:rPr>
          <w:rtl/>
          <w:lang w:eastAsia="he-IL"/>
        </w:rPr>
      </w:pPr>
      <w:bookmarkStart w:id="720" w:name="_ETM_Q1_2216024"/>
      <w:bookmarkEnd w:id="720"/>
    </w:p>
    <w:p w:rsidR="00974BC3" w:rsidRDefault="00974BC3" w:rsidP="00826840">
      <w:pPr>
        <w:rPr>
          <w:rtl/>
          <w:lang w:eastAsia="he-IL"/>
        </w:rPr>
      </w:pPr>
      <w:bookmarkStart w:id="721" w:name="_ETM_Q1_2216155"/>
      <w:bookmarkStart w:id="722" w:name="_ETM_Q1_2216180"/>
      <w:bookmarkStart w:id="723" w:name="_ETM_Q1_2216237"/>
      <w:bookmarkEnd w:id="721"/>
      <w:bookmarkEnd w:id="722"/>
      <w:bookmarkEnd w:id="723"/>
      <w:r>
        <w:rPr>
          <w:rFonts w:hint="cs"/>
          <w:rtl/>
          <w:lang w:eastAsia="he-IL"/>
        </w:rPr>
        <w:t xml:space="preserve">אבל שימו לב, שלמעט מנגנון ה"אופט-אאוט", </w:t>
      </w:r>
      <w:r w:rsidR="00AD0686">
        <w:rPr>
          <w:rFonts w:hint="cs"/>
          <w:rtl/>
          <w:lang w:eastAsia="he-IL"/>
        </w:rPr>
        <w:t xml:space="preserve">הצעת החוק </w:t>
      </w:r>
      <w:bookmarkStart w:id="724" w:name="_ETM_Q1_2219191"/>
      <w:bookmarkEnd w:id="724"/>
      <w:r w:rsidR="00AD0686">
        <w:rPr>
          <w:rFonts w:hint="cs"/>
          <w:rtl/>
          <w:lang w:eastAsia="he-IL"/>
        </w:rPr>
        <w:t xml:space="preserve">הולכת לא בהכרח לכיוונים היותר מחמירים אבל </w:t>
      </w:r>
      <w:r w:rsidR="000139F0">
        <w:rPr>
          <w:rFonts w:hint="cs"/>
          <w:rtl/>
          <w:lang w:eastAsia="he-IL"/>
        </w:rPr>
        <w:t xml:space="preserve">אנחנו </w:t>
      </w:r>
      <w:bookmarkStart w:id="725" w:name="_ETM_Q1_2225525"/>
      <w:bookmarkEnd w:id="725"/>
      <w:r w:rsidR="000139F0">
        <w:rPr>
          <w:rFonts w:hint="cs"/>
          <w:rtl/>
          <w:lang w:eastAsia="he-IL"/>
        </w:rPr>
        <w:t xml:space="preserve">אוגרים את המידע במרשם האוכלוסין, אין תיבת דואר ממשלתית אלא </w:t>
      </w:r>
      <w:bookmarkStart w:id="726" w:name="_ETM_Q1_2233144"/>
      <w:bookmarkEnd w:id="726"/>
      <w:r w:rsidR="000139F0">
        <w:rPr>
          <w:rFonts w:hint="cs"/>
          <w:rtl/>
          <w:lang w:eastAsia="he-IL"/>
        </w:rPr>
        <w:t xml:space="preserve">ספקים פרטיים. אין תפריט של בחירה מה אתה רוצה לקבל </w:t>
      </w:r>
      <w:bookmarkStart w:id="727" w:name="_ETM_Q1_2239957"/>
      <w:bookmarkEnd w:id="727"/>
      <w:r w:rsidR="000139F0">
        <w:rPr>
          <w:rFonts w:hint="cs"/>
          <w:rtl/>
          <w:lang w:eastAsia="he-IL"/>
        </w:rPr>
        <w:t xml:space="preserve">בדיוור המקוון ומה אתה רוצה להמשיך לקבל בכתב </w:t>
      </w:r>
      <w:r w:rsidR="000139F0">
        <w:rPr>
          <w:rtl/>
          <w:lang w:eastAsia="he-IL"/>
        </w:rPr>
        <w:t>–</w:t>
      </w:r>
      <w:r w:rsidR="000139F0">
        <w:rPr>
          <w:rFonts w:hint="cs"/>
          <w:rtl/>
          <w:lang w:eastAsia="he-IL"/>
        </w:rPr>
        <w:t xml:space="preserve"> זה </w:t>
      </w:r>
      <w:bookmarkStart w:id="728" w:name="_ETM_Q1_2245519"/>
      <w:bookmarkEnd w:id="728"/>
      <w:r w:rsidR="000139F0">
        <w:rPr>
          <w:rFonts w:hint="cs"/>
          <w:rtl/>
          <w:lang w:eastAsia="he-IL"/>
        </w:rPr>
        <w:t xml:space="preserve">או הכל או לא כלום. הסיפור הזה שאין מרכז </w:t>
      </w:r>
      <w:bookmarkStart w:id="729" w:name="_ETM_Q1_2254855"/>
      <w:bookmarkEnd w:id="729"/>
      <w:r w:rsidR="000139F0">
        <w:rPr>
          <w:rFonts w:hint="cs"/>
          <w:rtl/>
          <w:lang w:eastAsia="he-IL"/>
        </w:rPr>
        <w:t xml:space="preserve">דיוור דיגיטלי אחד אלא מאות רשויות תקבלנה כדרך של שגרה </w:t>
      </w:r>
      <w:bookmarkStart w:id="730" w:name="_ETM_Q1_2261603"/>
      <w:bookmarkEnd w:id="730"/>
      <w:r w:rsidR="000139F0">
        <w:rPr>
          <w:rFonts w:hint="cs"/>
          <w:rtl/>
          <w:lang w:eastAsia="he-IL"/>
        </w:rPr>
        <w:t xml:space="preserve">חתכים מתוך מרשם... מה לא? על-פי החוק הזה. </w:t>
      </w:r>
      <w:bookmarkStart w:id="731" w:name="_ETM_Q1_2267937"/>
      <w:bookmarkEnd w:id="731"/>
      <w:r w:rsidR="000139F0">
        <w:rPr>
          <w:rFonts w:hint="cs"/>
          <w:rtl/>
          <w:lang w:eastAsia="he-IL"/>
        </w:rPr>
        <w:t xml:space="preserve">אני לא אומר מה קורה היום. אתם היום צדיקים בני </w:t>
      </w:r>
      <w:bookmarkStart w:id="732" w:name="_ETM_Q1_2269560"/>
      <w:bookmarkEnd w:id="732"/>
      <w:r w:rsidR="000139F0">
        <w:rPr>
          <w:rFonts w:hint="cs"/>
          <w:rtl/>
          <w:lang w:eastAsia="he-IL"/>
        </w:rPr>
        <w:t xml:space="preserve">צדיקים, עובדים והכל בסדר. יש פה חוק, שאם הוא </w:t>
      </w:r>
      <w:bookmarkStart w:id="733" w:name="_ETM_Q1_2276352"/>
      <w:bookmarkEnd w:id="733"/>
      <w:r w:rsidR="000139F0">
        <w:rPr>
          <w:rFonts w:hint="cs"/>
          <w:rtl/>
          <w:lang w:eastAsia="he-IL"/>
        </w:rPr>
        <w:t xml:space="preserve">ייכנס לתוקף, וזאת לא תהיה אשמתכם, זו תהיה אשמתנו, </w:t>
      </w:r>
      <w:r w:rsidR="00D63F0A">
        <w:rPr>
          <w:rFonts w:hint="cs"/>
          <w:rtl/>
          <w:lang w:eastAsia="he-IL"/>
        </w:rPr>
        <w:t xml:space="preserve">אז </w:t>
      </w:r>
      <w:bookmarkStart w:id="734" w:name="_ETM_Q1_2278850"/>
      <w:bookmarkEnd w:id="734"/>
      <w:r w:rsidR="00D63F0A">
        <w:rPr>
          <w:rFonts w:hint="cs"/>
          <w:rtl/>
          <w:lang w:eastAsia="he-IL"/>
        </w:rPr>
        <w:t>ישתנה המצב. אז מרשם האוכלוסין יספק טבלאות אקסל למאות ר</w:t>
      </w:r>
      <w:bookmarkStart w:id="735" w:name="_ETM_Q1_2285509"/>
      <w:bookmarkEnd w:id="735"/>
      <w:r w:rsidR="00D63F0A">
        <w:rPr>
          <w:rFonts w:hint="cs"/>
          <w:rtl/>
          <w:lang w:eastAsia="he-IL"/>
        </w:rPr>
        <w:t xml:space="preserve">שויות שלטוניות. מה לעשות? ולא בתווך שמאפשר לכם ללחוץ על </w:t>
      </w:r>
      <w:bookmarkStart w:id="736" w:name="_ETM_Q1_2292229"/>
      <w:bookmarkEnd w:id="736"/>
      <w:r w:rsidR="00D63F0A">
        <w:rPr>
          <w:rFonts w:hint="cs"/>
          <w:rtl/>
          <w:lang w:eastAsia="he-IL"/>
        </w:rPr>
        <w:t>זה - -</w:t>
      </w:r>
    </w:p>
    <w:p w:rsidR="00D63F0A" w:rsidRDefault="00D63F0A" w:rsidP="00826840">
      <w:pPr>
        <w:rPr>
          <w:rtl/>
          <w:lang w:eastAsia="he-IL"/>
        </w:rPr>
      </w:pPr>
    </w:p>
    <w:p w:rsidR="00D63F0A" w:rsidRDefault="00D63F0A" w:rsidP="00D63F0A">
      <w:pPr>
        <w:pStyle w:val="a4"/>
        <w:keepNext/>
        <w:rPr>
          <w:rtl/>
        </w:rPr>
      </w:pPr>
      <w:bookmarkStart w:id="737" w:name="ET_speaker_קריאה_50"/>
      <w:r w:rsidRPr="00D63F0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63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D63F0A" w:rsidRDefault="00D63F0A" w:rsidP="00D63F0A">
      <w:pPr>
        <w:pStyle w:val="KeepWithNext"/>
        <w:rPr>
          <w:rtl/>
          <w:lang w:eastAsia="he-IL"/>
        </w:rPr>
      </w:pPr>
    </w:p>
    <w:p w:rsidR="00D63F0A" w:rsidRDefault="00D63F0A" w:rsidP="00D63F0A">
      <w:pPr>
        <w:rPr>
          <w:rtl/>
          <w:lang w:eastAsia="he-IL"/>
        </w:rPr>
      </w:pPr>
      <w:bookmarkStart w:id="738" w:name="_ETM_Q1_2288552"/>
      <w:bookmarkEnd w:id="738"/>
      <w:r>
        <w:rPr>
          <w:rFonts w:hint="cs"/>
          <w:rtl/>
          <w:lang w:eastAsia="he-IL"/>
        </w:rPr>
        <w:t>זו ממש לא הכוונה.</w:t>
      </w:r>
    </w:p>
    <w:p w:rsidR="00D63F0A" w:rsidRDefault="00D63F0A" w:rsidP="00D63F0A">
      <w:pPr>
        <w:rPr>
          <w:rtl/>
          <w:lang w:eastAsia="he-IL"/>
        </w:rPr>
      </w:pPr>
      <w:bookmarkStart w:id="739" w:name="_ETM_Q1_2290830"/>
      <w:bookmarkStart w:id="740" w:name="_ETM_Q1_2290922"/>
      <w:bookmarkEnd w:id="739"/>
      <w:bookmarkEnd w:id="740"/>
    </w:p>
    <w:p w:rsidR="00D63F0A" w:rsidRDefault="00D63F0A" w:rsidP="00D63F0A">
      <w:pPr>
        <w:pStyle w:val="af5"/>
        <w:keepNext/>
        <w:rPr>
          <w:rtl/>
        </w:rPr>
      </w:pPr>
      <w:bookmarkStart w:id="741" w:name="ET_interruption_קריאה_51"/>
      <w:r w:rsidRPr="00D63F0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3F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1"/>
    </w:p>
    <w:p w:rsidR="00D63F0A" w:rsidRDefault="00D63F0A" w:rsidP="00D63F0A">
      <w:pPr>
        <w:pStyle w:val="KeepWithNext"/>
        <w:rPr>
          <w:rtl/>
          <w:lang w:eastAsia="he-IL"/>
        </w:rPr>
      </w:pPr>
    </w:p>
    <w:p w:rsidR="00D63F0A" w:rsidRDefault="00D63F0A" w:rsidP="00D63F0A">
      <w:pPr>
        <w:rPr>
          <w:rtl/>
          <w:lang w:eastAsia="he-IL"/>
        </w:rPr>
      </w:pPr>
      <w:bookmarkStart w:id="742" w:name="_ETM_Q1_2293906"/>
      <w:bookmarkEnd w:id="742"/>
      <w:r>
        <w:rPr>
          <w:rFonts w:hint="cs"/>
          <w:rtl/>
          <w:lang w:eastAsia="he-IL"/>
        </w:rPr>
        <w:t xml:space="preserve">ברור לנו שזה לא מה </w:t>
      </w:r>
      <w:bookmarkStart w:id="743" w:name="_ETM_Q1_2295919"/>
      <w:bookmarkEnd w:id="743"/>
      <w:r>
        <w:rPr>
          <w:rFonts w:hint="cs"/>
          <w:rtl/>
          <w:lang w:eastAsia="he-IL"/>
        </w:rPr>
        <w:t>שיקרה.</w:t>
      </w:r>
      <w:bookmarkStart w:id="744" w:name="_ETM_Q1_2297832"/>
      <w:bookmarkEnd w:id="744"/>
    </w:p>
    <w:p w:rsidR="00D63F0A" w:rsidRDefault="00D63F0A" w:rsidP="00D63F0A">
      <w:pPr>
        <w:rPr>
          <w:rtl/>
          <w:lang w:eastAsia="he-IL"/>
        </w:rPr>
      </w:pPr>
      <w:bookmarkStart w:id="745" w:name="_ETM_Q1_2297911"/>
      <w:bookmarkEnd w:id="745"/>
    </w:p>
    <w:p w:rsidR="00D63F0A" w:rsidRDefault="00D63F0A" w:rsidP="00D63F0A">
      <w:pPr>
        <w:pStyle w:val="af6"/>
        <w:keepNext/>
        <w:rPr>
          <w:rtl/>
        </w:rPr>
      </w:pPr>
      <w:bookmarkStart w:id="746" w:name="ET_yor_6156_52"/>
      <w:r w:rsidRPr="00D63F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63F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6"/>
    </w:p>
    <w:p w:rsidR="00D63F0A" w:rsidRDefault="00D63F0A" w:rsidP="00D63F0A">
      <w:pPr>
        <w:pStyle w:val="KeepWithNext"/>
        <w:rPr>
          <w:rtl/>
          <w:lang w:eastAsia="he-IL"/>
        </w:rPr>
      </w:pPr>
    </w:p>
    <w:p w:rsidR="00D63F0A" w:rsidRDefault="00D63F0A" w:rsidP="00D63F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אם זאת לא הכוונה אז אתם תטייבו את ההצגה </w:t>
      </w:r>
      <w:bookmarkStart w:id="747" w:name="_ETM_Q1_2300462"/>
      <w:bookmarkEnd w:id="747"/>
      <w:r>
        <w:rPr>
          <w:rFonts w:hint="cs"/>
          <w:rtl/>
          <w:lang w:eastAsia="he-IL"/>
        </w:rPr>
        <w:t xml:space="preserve">כשנחזור אליכם. כרגע, כשאני שאלתי אתכם בדיון הקודם האם </w:t>
      </w:r>
      <w:bookmarkStart w:id="748" w:name="_ETM_Q1_2305176"/>
      <w:bookmarkEnd w:id="748"/>
      <w:r>
        <w:rPr>
          <w:rFonts w:hint="cs"/>
          <w:rtl/>
          <w:lang w:eastAsia="he-IL"/>
        </w:rPr>
        <w:t xml:space="preserve">השיטה הולכת להיות השיטה שבה הרשות המקומית תאמר: אני </w:t>
      </w:r>
      <w:bookmarkStart w:id="749" w:name="_ETM_Q1_2309409"/>
      <w:bookmarkEnd w:id="749"/>
      <w:r>
        <w:rPr>
          <w:rFonts w:hint="cs"/>
          <w:rtl/>
          <w:lang w:eastAsia="he-IL"/>
        </w:rPr>
        <w:t xml:space="preserve">רוצה לשלוח לתושבי את המסר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תושבי שהצטרפו </w:t>
      </w:r>
      <w:bookmarkStart w:id="750" w:name="_ETM_Q1_2313688"/>
      <w:bookmarkEnd w:id="750"/>
      <w:r>
        <w:rPr>
          <w:rFonts w:hint="cs"/>
          <w:rtl/>
          <w:lang w:eastAsia="he-IL"/>
        </w:rPr>
        <w:t xml:space="preserve">למנגנון, אנא תעבירו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התשובה הייתה לא, זה לא </w:t>
      </w:r>
      <w:bookmarkStart w:id="751" w:name="_ETM_Q1_2318374"/>
      <w:bookmarkEnd w:id="751"/>
      <w:r>
        <w:rPr>
          <w:rFonts w:hint="cs"/>
          <w:rtl/>
          <w:lang w:eastAsia="he-IL"/>
        </w:rPr>
        <w:t>יעבוד ככה. סביר להניח שהרשות המקומית, בהתקשרות שלה</w:t>
      </w:r>
      <w:r w:rsidR="004669A8">
        <w:rPr>
          <w:rFonts w:hint="cs"/>
          <w:rtl/>
          <w:lang w:eastAsia="he-IL"/>
        </w:rPr>
        <w:t xml:space="preserve"> עם </w:t>
      </w:r>
      <w:bookmarkStart w:id="752" w:name="_ETM_Q1_2322297"/>
      <w:bookmarkEnd w:id="752"/>
      <w:r w:rsidR="004669A8">
        <w:rPr>
          <w:rFonts w:hint="cs"/>
          <w:rtl/>
          <w:lang w:eastAsia="he-IL"/>
        </w:rPr>
        <w:t xml:space="preserve">חברה פרטית שתבצע את התקשורת, זה כתוב בחוק. כל רשות </w:t>
      </w:r>
      <w:bookmarkStart w:id="753" w:name="_ETM_Q1_2329985"/>
      <w:bookmarkEnd w:id="753"/>
      <w:r w:rsidR="004669A8">
        <w:rPr>
          <w:rFonts w:hint="cs"/>
          <w:rtl/>
          <w:lang w:eastAsia="he-IL"/>
        </w:rPr>
        <w:t xml:space="preserve">מקומית תוכל להתחבר עם איזה גורם של הפצה דיגיטלית שהיא </w:t>
      </w:r>
      <w:bookmarkStart w:id="754" w:name="_ETM_Q1_2335242"/>
      <w:bookmarkEnd w:id="754"/>
      <w:r w:rsidR="004669A8">
        <w:rPr>
          <w:rFonts w:hint="cs"/>
          <w:rtl/>
          <w:lang w:eastAsia="he-IL"/>
        </w:rPr>
        <w:t xml:space="preserve">רוצה, תהיה הגנה רגולטורית בחוק על אותן חברות, וזה חשוב, </w:t>
      </w:r>
      <w:bookmarkStart w:id="755" w:name="_ETM_Q1_2341224"/>
      <w:bookmarkEnd w:id="755"/>
      <w:r w:rsidR="004669A8">
        <w:rPr>
          <w:rFonts w:hint="cs"/>
          <w:rtl/>
          <w:lang w:eastAsia="he-IL"/>
        </w:rPr>
        <w:t>אבל צריך להבין שעל-פי הדגם שאתם בניתם - -</w:t>
      </w:r>
    </w:p>
    <w:p w:rsidR="004669A8" w:rsidRDefault="004669A8" w:rsidP="00D63F0A">
      <w:pPr>
        <w:rPr>
          <w:rtl/>
          <w:lang w:eastAsia="he-IL"/>
        </w:rPr>
      </w:pPr>
      <w:bookmarkStart w:id="756" w:name="_ETM_Q1_2341474"/>
      <w:bookmarkStart w:id="757" w:name="_ETM_Q1_2341563"/>
      <w:bookmarkEnd w:id="756"/>
      <w:bookmarkEnd w:id="757"/>
    </w:p>
    <w:p w:rsidR="004669A8" w:rsidRDefault="004669A8" w:rsidP="004669A8">
      <w:pPr>
        <w:pStyle w:val="af5"/>
        <w:keepNext/>
        <w:rPr>
          <w:rtl/>
        </w:rPr>
      </w:pPr>
      <w:bookmarkStart w:id="758" w:name="ET_interruption_קריאה_53"/>
      <w:r w:rsidRPr="004669A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669A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8"/>
    </w:p>
    <w:p w:rsidR="004669A8" w:rsidRDefault="004669A8" w:rsidP="004669A8">
      <w:pPr>
        <w:pStyle w:val="KeepWithNext"/>
        <w:rPr>
          <w:rtl/>
          <w:lang w:eastAsia="he-IL"/>
        </w:rPr>
      </w:pPr>
    </w:p>
    <w:p w:rsidR="004669A8" w:rsidRDefault="004669A8" w:rsidP="004669A8">
      <w:pPr>
        <w:rPr>
          <w:rtl/>
          <w:lang w:eastAsia="he-IL"/>
        </w:rPr>
      </w:pPr>
      <w:bookmarkStart w:id="759" w:name="_ETM_Q1_2344127"/>
      <w:bookmarkEnd w:id="759"/>
      <w:r>
        <w:rPr>
          <w:rFonts w:hint="cs"/>
          <w:rtl/>
          <w:lang w:eastAsia="he-IL"/>
        </w:rPr>
        <w:t xml:space="preserve">כרגע אין </w:t>
      </w:r>
      <w:bookmarkStart w:id="760" w:name="_ETM_Q1_2345196"/>
      <w:bookmarkEnd w:id="760"/>
      <w:r>
        <w:rPr>
          <w:rFonts w:hint="cs"/>
          <w:rtl/>
          <w:lang w:eastAsia="he-IL"/>
        </w:rPr>
        <w:t>בחוק הגנה רגולטורית על אותן חברות.</w:t>
      </w:r>
    </w:p>
    <w:p w:rsidR="004669A8" w:rsidRDefault="004669A8" w:rsidP="004669A8">
      <w:pPr>
        <w:rPr>
          <w:rtl/>
          <w:lang w:eastAsia="he-IL"/>
        </w:rPr>
      </w:pPr>
      <w:bookmarkStart w:id="761" w:name="_ETM_Q1_2345005"/>
      <w:bookmarkStart w:id="762" w:name="_ETM_Q1_2345088"/>
      <w:bookmarkEnd w:id="761"/>
      <w:bookmarkEnd w:id="762"/>
    </w:p>
    <w:p w:rsidR="004669A8" w:rsidRDefault="004669A8" w:rsidP="004669A8">
      <w:pPr>
        <w:pStyle w:val="af6"/>
        <w:keepNext/>
        <w:rPr>
          <w:rtl/>
        </w:rPr>
      </w:pPr>
      <w:bookmarkStart w:id="763" w:name="ET_yor_6156_54"/>
      <w:r w:rsidRPr="004669A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669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4669A8" w:rsidRDefault="004669A8" w:rsidP="004669A8">
      <w:pPr>
        <w:pStyle w:val="KeepWithNext"/>
        <w:rPr>
          <w:rtl/>
          <w:lang w:eastAsia="he-IL"/>
        </w:rPr>
      </w:pPr>
    </w:p>
    <w:p w:rsidR="00890C04" w:rsidRDefault="004669A8" w:rsidP="004669A8">
      <w:pPr>
        <w:rPr>
          <w:rtl/>
          <w:lang w:eastAsia="he-IL"/>
        </w:rPr>
      </w:pPr>
      <w:bookmarkStart w:id="764" w:name="_ETM_Q1_2346116"/>
      <w:bookmarkEnd w:id="764"/>
      <w:r>
        <w:rPr>
          <w:rFonts w:hint="cs"/>
          <w:rtl/>
          <w:lang w:eastAsia="he-IL"/>
        </w:rPr>
        <w:t xml:space="preserve">החוק קובע שאפשר לקבוע </w:t>
      </w:r>
      <w:bookmarkStart w:id="765" w:name="_ETM_Q1_2351070"/>
      <w:bookmarkEnd w:id="765"/>
      <w:r>
        <w:rPr>
          <w:rFonts w:hint="cs"/>
          <w:rtl/>
          <w:lang w:eastAsia="he-IL"/>
        </w:rPr>
        <w:t xml:space="preserve">סטנדרטים, נכון? החוק קובע שלמדינה יהיה מותר לקבוע סטנדרטים שונים </w:t>
      </w:r>
      <w:bookmarkStart w:id="766" w:name="_ETM_Q1_2357384"/>
      <w:bookmarkEnd w:id="766"/>
      <w:r>
        <w:rPr>
          <w:rFonts w:hint="cs"/>
          <w:rtl/>
          <w:lang w:eastAsia="he-IL"/>
        </w:rPr>
        <w:t>לגבי החברות, וזה מה שהתכוונתי. שהמדינה תוכל לבוא ולומר:</w:t>
      </w:r>
      <w:bookmarkStart w:id="767" w:name="_ETM_Q1_2359454"/>
      <w:bookmarkEnd w:id="767"/>
      <w:r>
        <w:rPr>
          <w:rFonts w:hint="cs"/>
          <w:rtl/>
          <w:lang w:eastAsia="he-IL"/>
        </w:rPr>
        <w:t xml:space="preserve"> כדי שאתם תקבלו מאתנו את פרטי הדו</w:t>
      </w:r>
      <w:bookmarkStart w:id="768" w:name="_ETM_Q1_2365759"/>
      <w:bookmarkEnd w:id="768"/>
      <w:r>
        <w:rPr>
          <w:rFonts w:hint="cs"/>
          <w:rtl/>
          <w:lang w:eastAsia="he-IL"/>
        </w:rPr>
        <w:t>אר</w:t>
      </w:r>
      <w:r w:rsidR="00890C04">
        <w:rPr>
          <w:rFonts w:hint="cs"/>
          <w:rtl/>
          <w:lang w:eastAsia="he-IL"/>
        </w:rPr>
        <w:t xml:space="preserve"> האלקטרוני ותפיצו לתושבים שלכם, אלה הסטנדרטים שנדרשים מהחברה </w:t>
      </w:r>
      <w:bookmarkStart w:id="769" w:name="_ETM_Q1_2368900"/>
      <w:bookmarkEnd w:id="769"/>
      <w:r w:rsidR="00890C04">
        <w:rPr>
          <w:rFonts w:hint="cs"/>
          <w:rtl/>
          <w:lang w:eastAsia="he-IL"/>
        </w:rPr>
        <w:t xml:space="preserve">שבחרתם לדיוור האלקטרוני. זאת הייתה הכוונה, שזה לטובת המהלך. </w:t>
      </w:r>
    </w:p>
    <w:p w:rsidR="00890C04" w:rsidRDefault="00890C04" w:rsidP="004669A8">
      <w:pPr>
        <w:rPr>
          <w:rtl/>
          <w:lang w:eastAsia="he-IL"/>
        </w:rPr>
      </w:pPr>
    </w:p>
    <w:p w:rsidR="004669A8" w:rsidRDefault="00890C04" w:rsidP="00890C04">
      <w:pPr>
        <w:rPr>
          <w:rtl/>
          <w:lang w:eastAsia="he-IL"/>
        </w:rPr>
      </w:pPr>
      <w:bookmarkStart w:id="770" w:name="_ETM_Q1_2377619"/>
      <w:bookmarkEnd w:id="770"/>
      <w:r>
        <w:rPr>
          <w:rFonts w:hint="cs"/>
          <w:rtl/>
          <w:lang w:eastAsia="he-IL"/>
        </w:rPr>
        <w:t xml:space="preserve">אבל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71" w:name="_ETM_Q1_2383938"/>
      <w:bookmarkStart w:id="772" w:name="_ETM_Q1_2383308"/>
      <w:bookmarkStart w:id="773" w:name="_ETM_Q1_2383422"/>
      <w:bookmarkStart w:id="774" w:name="_ETM_Q1_2379380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 xml:space="preserve">תהיה פה בפועל העברת מידע לגבי הדואר האלקטרוני של האזרחים למאות רשויות שלטוניות, ולמספר מאוד גדול של </w:t>
      </w:r>
      <w:bookmarkStart w:id="775" w:name="_ETM_Q1_2389618"/>
      <w:bookmarkEnd w:id="775"/>
      <w:r>
        <w:rPr>
          <w:rFonts w:hint="cs"/>
          <w:rtl/>
          <w:lang w:eastAsia="he-IL"/>
        </w:rPr>
        <w:t xml:space="preserve">חברות פרטיות שמבצעות את ההפצה הדיגיטלית. אין פה מערכת ממשלתית. </w:t>
      </w:r>
      <w:bookmarkStart w:id="776" w:name="_ETM_Q1_2390228"/>
      <w:bookmarkEnd w:id="776"/>
      <w:r>
        <w:rPr>
          <w:rFonts w:hint="cs"/>
          <w:rtl/>
          <w:lang w:eastAsia="he-IL"/>
        </w:rPr>
        <w:t xml:space="preserve">אז כשסוכמים את כל הבחירות בהצעת החוק הזאת, עולה </w:t>
      </w:r>
      <w:bookmarkStart w:id="777" w:name="_ETM_Q1_2398943"/>
      <w:bookmarkEnd w:id="777"/>
      <w:r>
        <w:rPr>
          <w:rFonts w:hint="cs"/>
          <w:rtl/>
          <w:lang w:eastAsia="he-IL"/>
        </w:rPr>
        <w:t xml:space="preserve">השאלה של מידת האיזונים והבלמים, וברור שככל שאתה מוריד את </w:t>
      </w:r>
      <w:bookmarkStart w:id="778" w:name="_ETM_Q1_2405856"/>
      <w:bookmarkEnd w:id="778"/>
      <w:r>
        <w:rPr>
          <w:rFonts w:hint="cs"/>
          <w:rtl/>
          <w:lang w:eastAsia="he-IL"/>
        </w:rPr>
        <w:t xml:space="preserve">הרף במקום אחד, אתה יכול להעלות אותו במקום אחר. אבל </w:t>
      </w:r>
      <w:bookmarkStart w:id="779" w:name="_ETM_Q1_2407229"/>
      <w:bookmarkEnd w:id="779"/>
      <w:r>
        <w:rPr>
          <w:rFonts w:hint="cs"/>
          <w:rtl/>
          <w:lang w:eastAsia="he-IL"/>
        </w:rPr>
        <w:t xml:space="preserve">גם וגם וגם וגם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נשמע קצת תיאבון מוגבר בתחרות </w:t>
      </w:r>
      <w:bookmarkStart w:id="780" w:name="_ETM_Q1_2416459"/>
      <w:bookmarkEnd w:id="780"/>
      <w:r>
        <w:rPr>
          <w:rFonts w:hint="cs"/>
          <w:rtl/>
          <w:lang w:eastAsia="he-IL"/>
        </w:rPr>
        <w:t>הגלובאלית הבין-לאומית, מי יוביל את התחום.</w:t>
      </w:r>
    </w:p>
    <w:p w:rsidR="00227478" w:rsidRDefault="00227478" w:rsidP="00890C04">
      <w:pPr>
        <w:rPr>
          <w:rtl/>
          <w:lang w:eastAsia="he-IL"/>
        </w:rPr>
      </w:pPr>
    </w:p>
    <w:p w:rsidR="00890C04" w:rsidRDefault="00890C04" w:rsidP="00890C0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81" w:name="_ETM_Q1_2425565"/>
      <w:bookmarkStart w:id="782" w:name="_ETM_Q1_2425653"/>
      <w:bookmarkEnd w:id="781"/>
      <w:bookmarkEnd w:id="782"/>
    </w:p>
    <w:p w:rsidR="007D59F6" w:rsidRDefault="007D59F6" w:rsidP="007D59F6">
      <w:pPr>
        <w:pStyle w:val="af9"/>
        <w:keepNext/>
        <w:rPr>
          <w:rtl/>
          <w:lang w:eastAsia="he-IL"/>
        </w:rPr>
      </w:pPr>
      <w:bookmarkStart w:id="783" w:name="ET_guest_884357_56"/>
      <w:r w:rsidRPr="007D59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7D5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3"/>
    </w:p>
    <w:p w:rsidR="007D59F6" w:rsidRDefault="007D59F6" w:rsidP="007D59F6">
      <w:pPr>
        <w:pStyle w:val="KeepWithNext"/>
        <w:rPr>
          <w:rtl/>
          <w:lang w:eastAsia="he-IL"/>
        </w:rPr>
      </w:pPr>
    </w:p>
    <w:p w:rsidR="00890C04" w:rsidRDefault="00890C04" w:rsidP="00CE6E68">
      <w:pPr>
        <w:rPr>
          <w:rtl/>
          <w:lang w:eastAsia="he-IL"/>
        </w:rPr>
      </w:pPr>
      <w:bookmarkStart w:id="784" w:name="_ETM_Q1_2437518"/>
      <w:bookmarkEnd w:id="784"/>
      <w:r>
        <w:rPr>
          <w:rFonts w:hint="cs"/>
          <w:rtl/>
          <w:lang w:eastAsia="he-IL"/>
        </w:rPr>
        <w:t xml:space="preserve">אדוני היושב-ראש, אני חושב שנכון </w:t>
      </w:r>
      <w:bookmarkStart w:id="785" w:name="_ETM_Q1_2428577"/>
      <w:bookmarkEnd w:id="785"/>
      <w:r>
        <w:rPr>
          <w:rFonts w:hint="cs"/>
          <w:rtl/>
          <w:lang w:eastAsia="he-IL"/>
        </w:rPr>
        <w:t xml:space="preserve">להראות את התמונה בכללותה בעקבות בקשתך ושלנו לבדוק מה קורה </w:t>
      </w:r>
      <w:bookmarkStart w:id="786" w:name="_ETM_Q1_2433505"/>
      <w:bookmarkEnd w:id="786"/>
      <w:r>
        <w:rPr>
          <w:rFonts w:hint="cs"/>
          <w:rtl/>
          <w:lang w:eastAsia="he-IL"/>
        </w:rPr>
        <w:t xml:space="preserve">בגרמניה. אז יצרנו קשר עם עמיתינו בגרמניה ושאלנו למה זה </w:t>
      </w:r>
      <w:bookmarkStart w:id="787" w:name="_ETM_Q1_2434650"/>
      <w:bookmarkEnd w:id="787"/>
      <w:r>
        <w:rPr>
          <w:rFonts w:hint="cs"/>
          <w:rtl/>
          <w:lang w:eastAsia="he-IL"/>
        </w:rPr>
        <w:t xml:space="preserve">נכשל. אני חושב שזו דוגמה - - - ורצוי </w:t>
      </w:r>
      <w:bookmarkStart w:id="788" w:name="_ETM_Q1_2437668"/>
      <w:bookmarkEnd w:id="788"/>
      <w:r>
        <w:rPr>
          <w:rFonts w:hint="cs"/>
          <w:rtl/>
          <w:lang w:eastAsia="he-IL"/>
        </w:rPr>
        <w:t xml:space="preserve">להבין גם האם נעשה ניסיון בעבר של דואר ישראל להקים </w:t>
      </w:r>
      <w:bookmarkStart w:id="789" w:name="_ETM_Q1_2442103"/>
      <w:bookmarkEnd w:id="789"/>
      <w:r>
        <w:rPr>
          <w:rFonts w:hint="cs"/>
          <w:rtl/>
          <w:lang w:eastAsia="he-IL"/>
        </w:rPr>
        <w:t xml:space="preserve">דיוור דיגיטלי, ורצוי להתייחס גם לזה שזה היה ניסיון שלא </w:t>
      </w:r>
      <w:bookmarkStart w:id="790" w:name="_ETM_Q1_2443458"/>
      <w:bookmarkEnd w:id="790"/>
      <w:r>
        <w:rPr>
          <w:rFonts w:hint="cs"/>
          <w:rtl/>
          <w:lang w:eastAsia="he-IL"/>
        </w:rPr>
        <w:t xml:space="preserve">צלח. </w:t>
      </w:r>
      <w:r w:rsidR="007D59F6">
        <w:rPr>
          <w:rFonts w:hint="cs"/>
          <w:rtl/>
          <w:lang w:eastAsia="he-IL"/>
        </w:rPr>
        <w:t xml:space="preserve">גם הנתון של שבדיה, ש-50% הצטרפו באופן וולונטרי </w:t>
      </w:r>
      <w:r w:rsidR="007D59F6">
        <w:rPr>
          <w:rtl/>
          <w:lang w:eastAsia="he-IL"/>
        </w:rPr>
        <w:t>–</w:t>
      </w:r>
      <w:r w:rsidR="007D59F6">
        <w:rPr>
          <w:rFonts w:hint="cs"/>
          <w:rtl/>
          <w:lang w:eastAsia="he-IL"/>
        </w:rPr>
        <w:t xml:space="preserve"> </w:t>
      </w:r>
      <w:bookmarkStart w:id="791" w:name="_ETM_Q1_2450838"/>
      <w:bookmarkEnd w:id="791"/>
      <w:r w:rsidR="007D59F6">
        <w:rPr>
          <w:rFonts w:hint="cs"/>
          <w:rtl/>
          <w:lang w:eastAsia="he-IL"/>
        </w:rPr>
        <w:t xml:space="preserve">צריך לשים לב שזה תהליך שלקח להם למעלה מעשור, </w:t>
      </w:r>
      <w:bookmarkStart w:id="792" w:name="_ETM_Q1_2449981"/>
      <w:bookmarkEnd w:id="792"/>
      <w:r w:rsidR="007D59F6">
        <w:rPr>
          <w:rFonts w:hint="cs"/>
          <w:rtl/>
          <w:lang w:eastAsia="he-IL"/>
        </w:rPr>
        <w:t xml:space="preserve">והייתה להם קפיצת דרך מאוד משמעותית רק בקורונה בלצרף את </w:t>
      </w:r>
      <w:bookmarkStart w:id="793" w:name="_ETM_Q1_2458506"/>
      <w:bookmarkEnd w:id="793"/>
      <w:r w:rsidR="007D59F6">
        <w:rPr>
          <w:rFonts w:hint="cs"/>
          <w:rtl/>
          <w:lang w:eastAsia="he-IL"/>
        </w:rPr>
        <w:t>התושבים. מה שעיכב את קפיצת השירותים הדיגיטליים שהם נתנו לאזרחים</w:t>
      </w:r>
      <w:bookmarkStart w:id="794" w:name="_ETM_Q1_2461195"/>
      <w:bookmarkEnd w:id="794"/>
      <w:r w:rsidR="007D59F6">
        <w:rPr>
          <w:rFonts w:hint="cs"/>
          <w:rtl/>
          <w:lang w:eastAsia="he-IL"/>
        </w:rPr>
        <w:t xml:space="preserve"> שלהם בצורה משמעותית </w:t>
      </w:r>
      <w:r w:rsidR="007D59F6">
        <w:rPr>
          <w:rtl/>
          <w:lang w:eastAsia="he-IL"/>
        </w:rPr>
        <w:t>–</w:t>
      </w:r>
      <w:r w:rsidR="007D59F6">
        <w:rPr>
          <w:rFonts w:hint="cs"/>
          <w:rtl/>
          <w:lang w:eastAsia="he-IL"/>
        </w:rPr>
        <w:t xml:space="preserve"> כשדיברנו איתם</w:t>
      </w:r>
      <w:r w:rsidR="00A35069">
        <w:rPr>
          <w:rFonts w:hint="cs"/>
          <w:rtl/>
          <w:lang w:eastAsia="he-IL"/>
        </w:rPr>
        <w:t>, אחד הלקחים שהם אמרו</w:t>
      </w:r>
      <w:r w:rsidR="00AD336D">
        <w:rPr>
          <w:rFonts w:hint="cs"/>
          <w:rtl/>
          <w:lang w:eastAsia="he-IL"/>
        </w:rPr>
        <w:t xml:space="preserve"> </w:t>
      </w:r>
      <w:bookmarkStart w:id="795" w:name="_ETM_Q1_2474081"/>
      <w:bookmarkEnd w:id="795"/>
      <w:r w:rsidR="00AD336D">
        <w:rPr>
          <w:rFonts w:hint="cs"/>
          <w:rtl/>
          <w:lang w:eastAsia="he-IL"/>
        </w:rPr>
        <w:t xml:space="preserve">זה שהם לא חייבו את הגופים הממשלתיים להתחיל את </w:t>
      </w:r>
      <w:bookmarkStart w:id="796" w:name="_ETM_Q1_2473511"/>
      <w:bookmarkEnd w:id="796"/>
      <w:r w:rsidR="00AD336D">
        <w:rPr>
          <w:rFonts w:hint="cs"/>
          <w:rtl/>
          <w:lang w:eastAsia="he-IL"/>
        </w:rPr>
        <w:t>הדיוור הדיגיטלי קודם כל</w:t>
      </w:r>
      <w:r w:rsidR="00CE6E68">
        <w:rPr>
          <w:rFonts w:hint="cs"/>
          <w:rtl/>
          <w:lang w:eastAsia="he-IL"/>
        </w:rPr>
        <w:t xml:space="preserve">, וזה מה שמעיד על עוצמת השימוש באותם כלים </w:t>
      </w:r>
      <w:bookmarkStart w:id="797" w:name="_ETM_Q1_2498409"/>
      <w:bookmarkEnd w:id="797"/>
      <w:r w:rsidR="00CE6E68">
        <w:rPr>
          <w:rFonts w:hint="cs"/>
          <w:rtl/>
          <w:lang w:eastAsia="he-IL"/>
        </w:rPr>
        <w:t>דיגיטליים.</w:t>
      </w:r>
    </w:p>
    <w:p w:rsidR="00CE6E68" w:rsidRDefault="00CE6E68" w:rsidP="00CE6E68">
      <w:pPr>
        <w:rPr>
          <w:rtl/>
          <w:lang w:eastAsia="he-IL"/>
        </w:rPr>
      </w:pPr>
      <w:bookmarkStart w:id="798" w:name="_ETM_Q1_2499929"/>
      <w:bookmarkEnd w:id="798"/>
    </w:p>
    <w:p w:rsidR="00CE6E68" w:rsidRDefault="00CE6E68" w:rsidP="00CE6E68">
      <w:pPr>
        <w:rPr>
          <w:rtl/>
          <w:lang w:eastAsia="he-IL"/>
        </w:rPr>
      </w:pPr>
      <w:bookmarkStart w:id="799" w:name="_ETM_Q1_2500078"/>
      <w:bookmarkStart w:id="800" w:name="_ETM_Q1_2500096"/>
      <w:bookmarkStart w:id="801" w:name="_ETM_Q1_2500144"/>
      <w:bookmarkEnd w:id="799"/>
      <w:bookmarkEnd w:id="800"/>
      <w:bookmarkEnd w:id="801"/>
      <w:r>
        <w:rPr>
          <w:rFonts w:hint="cs"/>
          <w:rtl/>
          <w:lang w:eastAsia="he-IL"/>
        </w:rPr>
        <w:t xml:space="preserve">גם בסוגיה של ספקים 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אכן לקחנו בחשבון </w:t>
      </w:r>
      <w:bookmarkStart w:id="802" w:name="_ETM_Q1_2501050"/>
      <w:bookmarkEnd w:id="802"/>
      <w:r>
        <w:rPr>
          <w:rFonts w:hint="cs"/>
          <w:rtl/>
          <w:lang w:eastAsia="he-IL"/>
        </w:rPr>
        <w:t xml:space="preserve">את נושא הספקים הפרטיים. אני חושב שאם אדוני היושב-ראש ירצה </w:t>
      </w:r>
      <w:bookmarkStart w:id="803" w:name="_ETM_Q1_2506899"/>
      <w:bookmarkEnd w:id="803"/>
      <w:r>
        <w:rPr>
          <w:rFonts w:hint="cs"/>
          <w:rtl/>
          <w:lang w:eastAsia="he-IL"/>
        </w:rPr>
        <w:t xml:space="preserve">לפתוח את זה הלאה, אז אפשר לדבר גם </w:t>
      </w:r>
      <w:bookmarkStart w:id="804" w:name="_ETM_Q1_2502116"/>
      <w:bookmarkEnd w:id="804"/>
      <w:r>
        <w:rPr>
          <w:rFonts w:hint="cs"/>
          <w:rtl/>
          <w:lang w:eastAsia="he-IL"/>
        </w:rPr>
        <w:t xml:space="preserve">על כך שהמחשב מיוצר על-ידי חברה סינית, וגם שם המידע </w:t>
      </w:r>
      <w:bookmarkStart w:id="805" w:name="_ETM_Q1_2510172"/>
      <w:bookmarkEnd w:id="805"/>
      <w:r>
        <w:rPr>
          <w:rFonts w:hint="cs"/>
          <w:rtl/>
          <w:lang w:eastAsia="he-IL"/>
        </w:rPr>
        <w:t xml:space="preserve">יכול לזלוג. אבל אנחנו לא נישאר בעולם האנלוגי </w:t>
      </w:r>
      <w:bookmarkStart w:id="806" w:name="_ETM_Q1_2518335"/>
      <w:bookmarkEnd w:id="806"/>
      <w:r>
        <w:rPr>
          <w:rFonts w:hint="cs"/>
          <w:rtl/>
          <w:lang w:eastAsia="he-IL"/>
        </w:rPr>
        <w:t>מבחינת כל הדברים האלה, ולכן נדון בזה בוועדה, כפי שהצעת.</w:t>
      </w:r>
    </w:p>
    <w:p w:rsidR="00CE6E68" w:rsidRDefault="00CE6E68" w:rsidP="00CE6E68">
      <w:pPr>
        <w:rPr>
          <w:rtl/>
          <w:lang w:eastAsia="he-IL"/>
        </w:rPr>
      </w:pPr>
      <w:bookmarkStart w:id="807" w:name="_ETM_Q1_2517621"/>
      <w:bookmarkStart w:id="808" w:name="_ETM_Q1_2517690"/>
      <w:bookmarkEnd w:id="807"/>
      <w:bookmarkEnd w:id="808"/>
    </w:p>
    <w:p w:rsidR="00CE6E68" w:rsidRDefault="00525558" w:rsidP="004C7785">
      <w:pPr>
        <w:rPr>
          <w:rtl/>
          <w:lang w:eastAsia="he-IL"/>
        </w:rPr>
      </w:pPr>
      <w:bookmarkStart w:id="809" w:name="_ETM_Q1_2517750"/>
      <w:bookmarkStart w:id="810" w:name="_ETM_Q1_2517811"/>
      <w:bookmarkEnd w:id="809"/>
      <w:bookmarkEnd w:id="810"/>
      <w:r>
        <w:rPr>
          <w:rFonts w:hint="cs"/>
          <w:rtl/>
          <w:lang w:eastAsia="he-IL"/>
        </w:rPr>
        <w:t xml:space="preserve">אני </w:t>
      </w:r>
      <w:bookmarkStart w:id="811" w:name="_ETM_Q1_2521310"/>
      <w:bookmarkEnd w:id="811"/>
      <w:r>
        <w:rPr>
          <w:rFonts w:hint="cs"/>
          <w:rtl/>
          <w:lang w:eastAsia="he-IL"/>
        </w:rPr>
        <w:t>חושב שהקמנו פה מערכת בלמים ואיזונים</w:t>
      </w:r>
      <w:r w:rsidR="008D5790">
        <w:rPr>
          <w:rFonts w:hint="cs"/>
          <w:rtl/>
          <w:lang w:eastAsia="he-IL"/>
        </w:rPr>
        <w:t xml:space="preserve"> נכונה. הוועדה, ככל שתרצה, </w:t>
      </w:r>
      <w:bookmarkStart w:id="812" w:name="_ETM_Q1_2527872"/>
      <w:bookmarkEnd w:id="812"/>
      <w:r w:rsidR="008D5790">
        <w:rPr>
          <w:rFonts w:hint="cs"/>
          <w:rtl/>
          <w:lang w:eastAsia="he-IL"/>
        </w:rPr>
        <w:t xml:space="preserve">זכותה לקבל עוד פרטים אבל חשוב מאוד להסתכל על הפרטים </w:t>
      </w:r>
      <w:bookmarkStart w:id="813" w:name="_ETM_Q1_2534048"/>
      <w:bookmarkEnd w:id="813"/>
      <w:r w:rsidR="008D5790">
        <w:rPr>
          <w:rFonts w:hint="cs"/>
          <w:rtl/>
          <w:lang w:eastAsia="he-IL"/>
        </w:rPr>
        <w:t xml:space="preserve">האלה. גרמניה הוצגה </w:t>
      </w:r>
      <w:bookmarkStart w:id="814" w:name="_ETM_Q1_2536089"/>
      <w:bookmarkEnd w:id="814"/>
      <w:r w:rsidR="008D5790">
        <w:rPr>
          <w:rFonts w:hint="cs"/>
          <w:rtl/>
          <w:lang w:eastAsia="he-IL"/>
        </w:rPr>
        <w:t xml:space="preserve">לדוגמה כמדינה שזה הוצג בה בתשלום. </w:t>
      </w:r>
      <w:r w:rsidR="0003662B">
        <w:rPr>
          <w:rFonts w:hint="cs"/>
          <w:rtl/>
          <w:lang w:eastAsia="he-IL"/>
        </w:rPr>
        <w:t xml:space="preserve">למה אני צריך לשלם כסף כדי לקבל את </w:t>
      </w:r>
      <w:bookmarkStart w:id="815" w:name="_ETM_Q1_2536893"/>
      <w:bookmarkEnd w:id="815"/>
      <w:r w:rsidR="0003662B">
        <w:rPr>
          <w:rFonts w:hint="cs"/>
          <w:rtl/>
          <w:lang w:eastAsia="he-IL"/>
        </w:rPr>
        <w:t xml:space="preserve">הדואר הרגיל שאני מקבל היום מהמדינה? ולכן האזרחים שם </w:t>
      </w:r>
      <w:bookmarkStart w:id="816" w:name="_ETM_Q1_2544216"/>
      <w:bookmarkEnd w:id="816"/>
      <w:r w:rsidR="0003662B">
        <w:rPr>
          <w:rFonts w:hint="cs"/>
          <w:rtl/>
          <w:lang w:eastAsia="he-IL"/>
        </w:rPr>
        <w:t>לא הצטרפו, מה גם שהאוריינות הדיגיטלית שם של האזרחים הוותיקים הרבה יותר גבוהה</w:t>
      </w:r>
      <w:r w:rsidR="004C7785">
        <w:rPr>
          <w:rFonts w:hint="cs"/>
          <w:rtl/>
          <w:lang w:eastAsia="he-IL"/>
        </w:rPr>
        <w:t xml:space="preserve"> ואימוץ הטכנולוגיות והדיגיטל יותר נמוך מישראל</w:t>
      </w:r>
      <w:r w:rsidR="0003662B">
        <w:rPr>
          <w:rFonts w:hint="cs"/>
          <w:rtl/>
          <w:lang w:eastAsia="he-IL"/>
        </w:rPr>
        <w:t xml:space="preserve">. </w:t>
      </w:r>
    </w:p>
    <w:p w:rsidR="004C7785" w:rsidRDefault="004C7785" w:rsidP="004C7785">
      <w:pPr>
        <w:rPr>
          <w:rtl/>
          <w:lang w:eastAsia="he-IL"/>
        </w:rPr>
      </w:pPr>
      <w:bookmarkStart w:id="817" w:name="_ETM_Q1_2559785"/>
      <w:bookmarkStart w:id="818" w:name="_ETM_Q1_2559859"/>
      <w:bookmarkEnd w:id="817"/>
      <w:bookmarkEnd w:id="818"/>
    </w:p>
    <w:p w:rsidR="004C7785" w:rsidRDefault="004C7785" w:rsidP="004C7785">
      <w:pPr>
        <w:rPr>
          <w:rtl/>
          <w:lang w:eastAsia="he-IL"/>
        </w:rPr>
      </w:pPr>
      <w:bookmarkStart w:id="819" w:name="_ETM_Q1_2559929"/>
      <w:bookmarkStart w:id="820" w:name="_ETM_Q1_2560028"/>
      <w:bookmarkEnd w:id="819"/>
      <w:bookmarkEnd w:id="820"/>
      <w:r>
        <w:rPr>
          <w:rFonts w:hint="cs"/>
          <w:rtl/>
          <w:lang w:eastAsia="he-IL"/>
        </w:rPr>
        <w:t xml:space="preserve">למרות </w:t>
      </w:r>
      <w:bookmarkStart w:id="821" w:name="_ETM_Q1_2560633"/>
      <w:bookmarkEnd w:id="821"/>
      <w:r>
        <w:rPr>
          <w:rFonts w:hint="cs"/>
          <w:rtl/>
          <w:lang w:eastAsia="he-IL"/>
        </w:rPr>
        <w:t xml:space="preserve">המורכבות של האוכלוסייה בישראל, והצגנו את זה בפעם הקודמת, </w:t>
      </w:r>
      <w:bookmarkStart w:id="822" w:name="_ETM_Q1_2558645"/>
      <w:bookmarkEnd w:id="822"/>
      <w:r>
        <w:rPr>
          <w:rFonts w:hint="cs"/>
          <w:rtl/>
          <w:lang w:eastAsia="he-IL"/>
        </w:rPr>
        <w:t>אנחנו מדברים על 98% מהאוכלוסייה עם טלפונים ניידים - -</w:t>
      </w:r>
    </w:p>
    <w:p w:rsidR="004C7785" w:rsidRDefault="004C7785" w:rsidP="004C7785">
      <w:pPr>
        <w:rPr>
          <w:rtl/>
          <w:lang w:eastAsia="he-IL"/>
        </w:rPr>
      </w:pPr>
      <w:bookmarkStart w:id="823" w:name="_ETM_Q1_2567183"/>
      <w:bookmarkStart w:id="824" w:name="_ETM_Q1_2567270"/>
      <w:bookmarkEnd w:id="823"/>
      <w:bookmarkEnd w:id="824"/>
    </w:p>
    <w:p w:rsidR="004C7785" w:rsidRDefault="004C7785" w:rsidP="004C7785">
      <w:pPr>
        <w:pStyle w:val="af6"/>
        <w:keepNext/>
        <w:rPr>
          <w:rtl/>
        </w:rPr>
      </w:pPr>
      <w:bookmarkStart w:id="825" w:name="ET_yor_6156_58"/>
      <w:r w:rsidRPr="004C778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C7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:rsidR="004C7785" w:rsidRDefault="004C7785" w:rsidP="004C7785">
      <w:pPr>
        <w:pStyle w:val="KeepWithNext"/>
        <w:rPr>
          <w:rtl/>
          <w:lang w:eastAsia="he-IL"/>
        </w:rPr>
      </w:pPr>
    </w:p>
    <w:p w:rsidR="004C7785" w:rsidRDefault="004C7785" w:rsidP="004C7785">
      <w:pPr>
        <w:rPr>
          <w:rtl/>
          <w:lang w:eastAsia="he-IL"/>
        </w:rPr>
      </w:pPr>
      <w:bookmarkStart w:id="826" w:name="_ETM_Q1_2567880"/>
      <w:bookmarkEnd w:id="826"/>
      <w:r>
        <w:rPr>
          <w:rFonts w:hint="cs"/>
          <w:rtl/>
          <w:lang w:eastAsia="he-IL"/>
        </w:rPr>
        <w:t xml:space="preserve">לירון, </w:t>
      </w:r>
      <w:bookmarkStart w:id="827" w:name="_ETM_Q1_2568675"/>
      <w:bookmarkEnd w:id="827"/>
      <w:r>
        <w:rPr>
          <w:rFonts w:hint="cs"/>
          <w:rtl/>
          <w:lang w:eastAsia="he-IL"/>
        </w:rPr>
        <w:t xml:space="preserve">אתה יודע, זה עובד גם לכיוון השני. שני הדברים שציינת </w:t>
      </w:r>
      <w:bookmarkStart w:id="828" w:name="_ETM_Q1_2574555"/>
      <w:bookmarkEnd w:id="828"/>
      <w:r>
        <w:rPr>
          <w:rFonts w:hint="cs"/>
          <w:rtl/>
          <w:lang w:eastAsia="he-IL"/>
        </w:rPr>
        <w:t xml:space="preserve">כרגע על גרמניה, שתומכים בכישלון המהלך הגרמני, יכולים להתפרש גם </w:t>
      </w:r>
      <w:bookmarkStart w:id="829" w:name="_ETM_Q1_2578987"/>
      <w:bookmarkEnd w:id="829"/>
      <w:r>
        <w:rPr>
          <w:rFonts w:hint="cs"/>
          <w:rtl/>
          <w:lang w:eastAsia="he-IL"/>
        </w:rPr>
        <w:t xml:space="preserve">כאמירה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בישראל שני הפקטורים האלה לא נמצאים, </w:t>
      </w:r>
      <w:bookmarkStart w:id="830" w:name="_ETM_Q1_2583081"/>
      <w:bookmarkEnd w:id="830"/>
      <w:r>
        <w:rPr>
          <w:rFonts w:hint="cs"/>
          <w:rtl/>
          <w:lang w:eastAsia="he-IL"/>
        </w:rPr>
        <w:t xml:space="preserve">הממשלה לא הולכת לדרוש תשלום מהאזרחים </w:t>
      </w:r>
      <w:r w:rsidR="00B67583">
        <w:rPr>
          <w:rFonts w:hint="cs"/>
          <w:rtl/>
          <w:lang w:eastAsia="he-IL"/>
        </w:rPr>
        <w:t xml:space="preserve">והאוריינות הדיגיטלית היא יותר </w:t>
      </w:r>
      <w:bookmarkStart w:id="831" w:name="_ETM_Q1_2586854"/>
      <w:bookmarkEnd w:id="831"/>
      <w:r w:rsidR="00B67583">
        <w:rPr>
          <w:rFonts w:hint="cs"/>
          <w:rtl/>
          <w:lang w:eastAsia="he-IL"/>
        </w:rPr>
        <w:t xml:space="preserve">גבוהה אז פשיטא שאפשר ללכת על מודלים יותר רכים של </w:t>
      </w:r>
      <w:bookmarkStart w:id="832" w:name="_ETM_Q1_2591558"/>
      <w:bookmarkEnd w:id="832"/>
      <w:r w:rsidR="00B67583">
        <w:rPr>
          <w:rFonts w:hint="cs"/>
          <w:rtl/>
          <w:lang w:eastAsia="he-IL"/>
        </w:rPr>
        <w:t>הצטרפות, לפחות בשלב הראשון.</w:t>
      </w:r>
    </w:p>
    <w:p w:rsidR="00B67583" w:rsidRDefault="00B67583" w:rsidP="004C7785">
      <w:pPr>
        <w:rPr>
          <w:rtl/>
          <w:lang w:eastAsia="he-IL"/>
        </w:rPr>
      </w:pPr>
      <w:bookmarkStart w:id="833" w:name="_ETM_Q1_2588768"/>
      <w:bookmarkStart w:id="834" w:name="_ETM_Q1_2588867"/>
      <w:bookmarkEnd w:id="833"/>
      <w:bookmarkEnd w:id="834"/>
    </w:p>
    <w:p w:rsidR="00B67583" w:rsidRDefault="00B67583" w:rsidP="00B67583">
      <w:pPr>
        <w:pStyle w:val="af9"/>
        <w:keepNext/>
        <w:rPr>
          <w:rtl/>
          <w:lang w:eastAsia="he-IL"/>
        </w:rPr>
      </w:pPr>
      <w:bookmarkStart w:id="835" w:name="ET_guest_884357_60"/>
      <w:r w:rsidRPr="00B67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B675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5"/>
    </w:p>
    <w:p w:rsidR="00B67583" w:rsidRDefault="00B67583" w:rsidP="00B67583">
      <w:pPr>
        <w:pStyle w:val="KeepWithNext"/>
        <w:rPr>
          <w:rtl/>
          <w:lang w:eastAsia="he-IL"/>
        </w:rPr>
      </w:pPr>
    </w:p>
    <w:p w:rsidR="00B67583" w:rsidRDefault="00B67583" w:rsidP="00B67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לצורך הדוגמה הזאת יש את הדוגמה </w:t>
      </w:r>
      <w:bookmarkStart w:id="836" w:name="_ETM_Q1_2595266"/>
      <w:bookmarkEnd w:id="836"/>
      <w:r>
        <w:rPr>
          <w:rFonts w:hint="cs"/>
          <w:rtl/>
          <w:lang w:eastAsia="he-IL"/>
        </w:rPr>
        <w:t xml:space="preserve">של שבדיה, כפי שציינתם, ש-50% הצטרפו, ואז הם יגידו לך </w:t>
      </w:r>
      <w:bookmarkStart w:id="837" w:name="_ETM_Q1_2596871"/>
      <w:bookmarkEnd w:id="837"/>
      <w:r>
        <w:rPr>
          <w:rFonts w:hint="cs"/>
          <w:rtl/>
          <w:lang w:eastAsia="he-IL"/>
        </w:rPr>
        <w:t xml:space="preserve">שלקח להם לצרף את זה כ-10 שנים, וההצטרפות לאורך 10 </w:t>
      </w:r>
      <w:bookmarkStart w:id="838" w:name="_ETM_Q1_2598191"/>
      <w:bookmarkEnd w:id="838"/>
      <w:r>
        <w:rPr>
          <w:rFonts w:hint="cs"/>
          <w:rtl/>
          <w:lang w:eastAsia="he-IL"/>
        </w:rPr>
        <w:t xml:space="preserve">שנים מנעה מהם מלתת שירותים דיגיטליים בצורה מיטבית לאזרחים </w:t>
      </w:r>
      <w:bookmarkStart w:id="839" w:name="_ETM_Q1_2606105"/>
      <w:bookmarkEnd w:id="839"/>
      <w:r>
        <w:rPr>
          <w:rFonts w:hint="cs"/>
          <w:rtl/>
          <w:lang w:eastAsia="he-IL"/>
        </w:rPr>
        <w:t>שלהם.</w:t>
      </w:r>
    </w:p>
    <w:p w:rsidR="00B67583" w:rsidRDefault="00B67583" w:rsidP="00B67583">
      <w:pPr>
        <w:rPr>
          <w:rtl/>
          <w:lang w:eastAsia="he-IL"/>
        </w:rPr>
      </w:pPr>
      <w:bookmarkStart w:id="840" w:name="_ETM_Q1_2606898"/>
      <w:bookmarkStart w:id="841" w:name="_ETM_Q1_2606991"/>
      <w:bookmarkEnd w:id="840"/>
      <w:bookmarkEnd w:id="841"/>
    </w:p>
    <w:p w:rsidR="00B67583" w:rsidRDefault="00B67583" w:rsidP="00B67583">
      <w:pPr>
        <w:pStyle w:val="af6"/>
        <w:keepNext/>
        <w:rPr>
          <w:rtl/>
        </w:rPr>
      </w:pPr>
      <w:bookmarkStart w:id="842" w:name="ET_yor_6156_61"/>
      <w:r w:rsidRPr="00B6758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67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2"/>
    </w:p>
    <w:p w:rsidR="00B67583" w:rsidRDefault="00B67583" w:rsidP="00B67583">
      <w:pPr>
        <w:pStyle w:val="KeepWithNext"/>
        <w:rPr>
          <w:rtl/>
          <w:lang w:eastAsia="he-IL"/>
        </w:rPr>
      </w:pPr>
    </w:p>
    <w:p w:rsidR="00B67583" w:rsidRDefault="00B67583" w:rsidP="00B67583">
      <w:pPr>
        <w:rPr>
          <w:rtl/>
          <w:lang w:eastAsia="he-IL"/>
        </w:rPr>
      </w:pPr>
      <w:bookmarkStart w:id="843" w:name="_ETM_Q1_2607669"/>
      <w:bookmarkEnd w:id="843"/>
      <w:r>
        <w:rPr>
          <w:rFonts w:hint="cs"/>
          <w:rtl/>
          <w:lang w:eastAsia="he-IL"/>
        </w:rPr>
        <w:t xml:space="preserve">בסדר גמור. אתם כמובן השושבינים המרכזיים של המהלך ונשמע אתכם </w:t>
      </w:r>
      <w:bookmarkStart w:id="844" w:name="_ETM_Q1_2613563"/>
      <w:bookmarkEnd w:id="844"/>
      <w:r>
        <w:rPr>
          <w:rFonts w:hint="cs"/>
          <w:rtl/>
          <w:lang w:eastAsia="he-IL"/>
        </w:rPr>
        <w:t xml:space="preserve">פעמים רבות. שמענו את ההצגה המלאה. אני רוצה לומר עוד </w:t>
      </w:r>
      <w:bookmarkStart w:id="845" w:name="_ETM_Q1_2619003"/>
      <w:bookmarkEnd w:id="845"/>
      <w:r>
        <w:rPr>
          <w:rFonts w:hint="cs"/>
          <w:rtl/>
          <w:lang w:eastAsia="he-IL"/>
        </w:rPr>
        <w:t xml:space="preserve">פעם ואחזור על זה המון פעמים: המטרה שלנו היא לא </w:t>
      </w:r>
      <w:bookmarkStart w:id="846" w:name="_ETM_Q1_2621795"/>
      <w:bookmarkEnd w:id="846"/>
      <w:r>
        <w:rPr>
          <w:rFonts w:hint="cs"/>
          <w:rtl/>
          <w:lang w:eastAsia="he-IL"/>
        </w:rPr>
        <w:t xml:space="preserve">לרפות את ידי העוסקים במלאכה. המהלך הזה </w:t>
      </w:r>
      <w:r w:rsidR="00DF3646">
        <w:rPr>
          <w:rFonts w:hint="cs"/>
          <w:rtl/>
          <w:lang w:eastAsia="he-IL"/>
        </w:rPr>
        <w:t xml:space="preserve">הוא מהלך </w:t>
      </w:r>
      <w:bookmarkStart w:id="847" w:name="_ETM_Q1_2624626"/>
      <w:bookmarkEnd w:id="847"/>
      <w:r w:rsidR="00DF3646">
        <w:rPr>
          <w:rFonts w:hint="cs"/>
          <w:rtl/>
          <w:lang w:eastAsia="he-IL"/>
        </w:rPr>
        <w:t xml:space="preserve">חשוב עם מטרות טובות. הרי הוא לא נעשה כדי </w:t>
      </w:r>
      <w:bookmarkStart w:id="848" w:name="_ETM_Q1_2629707"/>
      <w:bookmarkEnd w:id="848"/>
      <w:r w:rsidR="00DF3646">
        <w:rPr>
          <w:rFonts w:hint="cs"/>
          <w:rtl/>
          <w:lang w:eastAsia="he-IL"/>
        </w:rPr>
        <w:t xml:space="preserve">לפגוע בפרטיות של אזרחי ישראל, בסדר? אף אחד לא חושב </w:t>
      </w:r>
      <w:bookmarkStart w:id="849" w:name="_ETM_Q1_2634627"/>
      <w:bookmarkEnd w:id="849"/>
      <w:r w:rsidR="00DF3646">
        <w:rPr>
          <w:rFonts w:hint="cs"/>
          <w:rtl/>
          <w:lang w:eastAsia="he-IL"/>
        </w:rPr>
        <w:t xml:space="preserve">שזו המטרה. התפקיד שלכם הוא לקדם את המעבר של ישראל </w:t>
      </w:r>
      <w:bookmarkStart w:id="850" w:name="_ETM_Q1_2641674"/>
      <w:bookmarkEnd w:id="850"/>
      <w:r w:rsidR="00DF3646">
        <w:rPr>
          <w:rFonts w:hint="cs"/>
          <w:rtl/>
          <w:lang w:eastAsia="he-IL"/>
        </w:rPr>
        <w:t xml:space="preserve">לעידן דיגיטלי, והתפקיד שלנו הוא לבצע את האיזונים והבלמים הנדרשים </w:t>
      </w:r>
      <w:bookmarkStart w:id="851" w:name="_ETM_Q1_2646015"/>
      <w:bookmarkEnd w:id="851"/>
      <w:r w:rsidR="00DF3646">
        <w:rPr>
          <w:rFonts w:hint="cs"/>
          <w:rtl/>
          <w:lang w:eastAsia="he-IL"/>
        </w:rPr>
        <w:t xml:space="preserve">למול אינטרסים מוגנים אחרים כמו פרטיות, כמו הנגשה. בסדר, אנחנו </w:t>
      </w:r>
      <w:bookmarkStart w:id="852" w:name="_ETM_Q1_2650994"/>
      <w:bookmarkEnd w:id="852"/>
      <w:r w:rsidR="00DF3646">
        <w:rPr>
          <w:rFonts w:hint="cs"/>
          <w:rtl/>
          <w:lang w:eastAsia="he-IL"/>
        </w:rPr>
        <w:t>נשקוד על הדברים האלה כאן.</w:t>
      </w:r>
    </w:p>
    <w:p w:rsidR="00DF3646" w:rsidRDefault="00DF3646" w:rsidP="00B67583">
      <w:pPr>
        <w:rPr>
          <w:rtl/>
          <w:lang w:eastAsia="he-IL"/>
        </w:rPr>
      </w:pPr>
      <w:bookmarkStart w:id="853" w:name="_ETM_Q1_2650677"/>
      <w:bookmarkStart w:id="854" w:name="_ETM_Q1_2650747"/>
      <w:bookmarkEnd w:id="853"/>
      <w:bookmarkEnd w:id="854"/>
    </w:p>
    <w:p w:rsidR="00DF3646" w:rsidRDefault="00DF3646" w:rsidP="00B67583">
      <w:pPr>
        <w:rPr>
          <w:rtl/>
          <w:lang w:eastAsia="he-IL"/>
        </w:rPr>
      </w:pPr>
      <w:bookmarkStart w:id="855" w:name="_ETM_Q1_2650779"/>
      <w:bookmarkStart w:id="856" w:name="_ETM_Q1_2650887"/>
      <w:bookmarkEnd w:id="855"/>
      <w:bookmarkEnd w:id="856"/>
      <w:r>
        <w:rPr>
          <w:rFonts w:hint="cs"/>
          <w:rtl/>
          <w:lang w:eastAsia="he-IL"/>
        </w:rPr>
        <w:t xml:space="preserve">חברת הכנסת נירה שפק </w:t>
      </w:r>
      <w:bookmarkStart w:id="857" w:name="_ETM_Q1_2656197"/>
      <w:bookmarkEnd w:id="857"/>
      <w:r>
        <w:rPr>
          <w:rFonts w:hint="cs"/>
          <w:rtl/>
          <w:lang w:eastAsia="he-IL"/>
        </w:rPr>
        <w:t xml:space="preserve">מבקשת להתייחס, חברת הכנסת בזק, ואז אנחנו ניגשים לרשות להגנת </w:t>
      </w:r>
      <w:bookmarkStart w:id="858" w:name="_ETM_Q1_2659610"/>
      <w:bookmarkEnd w:id="858"/>
      <w:r>
        <w:rPr>
          <w:rFonts w:hint="cs"/>
          <w:rtl/>
          <w:lang w:eastAsia="he-IL"/>
        </w:rPr>
        <w:t>הפרטיות. בוקר טוב לחבר הכנסת מקלב.</w:t>
      </w:r>
    </w:p>
    <w:p w:rsidR="00DF3646" w:rsidRDefault="00DF3646" w:rsidP="00B67583">
      <w:pPr>
        <w:rPr>
          <w:rtl/>
          <w:lang w:eastAsia="he-IL"/>
        </w:rPr>
      </w:pPr>
    </w:p>
    <w:p w:rsidR="00DF3646" w:rsidRDefault="00DF3646" w:rsidP="00DF3646">
      <w:pPr>
        <w:pStyle w:val="a4"/>
        <w:keepNext/>
        <w:rPr>
          <w:rtl/>
        </w:rPr>
      </w:pPr>
      <w:bookmarkStart w:id="859" w:name="ET_speaker_6161_62"/>
      <w:r w:rsidRPr="00DF364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F3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:rsidR="00DF3646" w:rsidRDefault="00DF3646" w:rsidP="00DF3646">
      <w:pPr>
        <w:pStyle w:val="KeepWithNext"/>
        <w:rPr>
          <w:rtl/>
          <w:lang w:eastAsia="he-IL"/>
        </w:rPr>
      </w:pPr>
    </w:p>
    <w:p w:rsidR="00DF3646" w:rsidRDefault="00DF3646" w:rsidP="00DF36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כל מתנצלת מראש </w:t>
      </w:r>
      <w:bookmarkStart w:id="860" w:name="_ETM_Q1_2661678"/>
      <w:bookmarkEnd w:id="860"/>
      <w:r>
        <w:rPr>
          <w:rFonts w:hint="cs"/>
          <w:rtl/>
          <w:lang w:eastAsia="he-IL"/>
        </w:rPr>
        <w:t xml:space="preserve">שאני באתי לכאן במיוחד כדי לשמוע, ואני הולכת לוועדות אחרות </w:t>
      </w:r>
      <w:bookmarkStart w:id="861" w:name="_ETM_Q1_2670702"/>
      <w:bookmarkEnd w:id="861"/>
      <w:r>
        <w:rPr>
          <w:rFonts w:hint="cs"/>
          <w:rtl/>
          <w:lang w:eastAsia="he-IL"/>
        </w:rPr>
        <w:t xml:space="preserve">ולא אהיה לכל אורך הישיבה אבל היועצים שלי יהיו כאן </w:t>
      </w:r>
      <w:bookmarkStart w:id="862" w:name="_ETM_Q1_2673525"/>
      <w:bookmarkEnd w:id="862"/>
      <w:r>
        <w:rPr>
          <w:rFonts w:hint="cs"/>
          <w:rtl/>
          <w:lang w:eastAsia="he-IL"/>
        </w:rPr>
        <w:t xml:space="preserve">כי זה חשוב לי. אני באה לכאן משני היבטים: </w:t>
      </w:r>
      <w:bookmarkStart w:id="863" w:name="_ETM_Q1_2675873"/>
      <w:bookmarkEnd w:id="863"/>
      <w:r>
        <w:rPr>
          <w:rFonts w:hint="cs"/>
          <w:rtl/>
          <w:lang w:eastAsia="he-IL"/>
        </w:rPr>
        <w:t xml:space="preserve">הראשון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באה מההיבט הביטחוני כחברת ועדת </w:t>
      </w:r>
      <w:bookmarkStart w:id="864" w:name="_ETM_Q1_2675571"/>
      <w:bookmarkEnd w:id="864"/>
      <w:r>
        <w:rPr>
          <w:rFonts w:hint="cs"/>
          <w:rtl/>
          <w:lang w:eastAsia="he-IL"/>
        </w:rPr>
        <w:t xml:space="preserve">החוץ והביטחון. איום הסייבר, עם כל מה שאנחנו רואים, מה </w:t>
      </w:r>
      <w:bookmarkStart w:id="865" w:name="_ETM_Q1_2683217"/>
      <w:bookmarkEnd w:id="865"/>
      <w:r>
        <w:rPr>
          <w:rFonts w:hint="cs"/>
          <w:rtl/>
          <w:lang w:eastAsia="he-IL"/>
        </w:rPr>
        <w:t xml:space="preserve">ההגנות? תרחיש הייחוס מדבר גם על זה. האם זה נותח </w:t>
      </w:r>
      <w:bookmarkStart w:id="866" w:name="_ETM_Q1_2688069"/>
      <w:bookmarkEnd w:id="866"/>
      <w:r>
        <w:rPr>
          <w:rFonts w:hint="cs"/>
          <w:rtl/>
          <w:lang w:eastAsia="he-IL"/>
        </w:rPr>
        <w:t>ברמה הזאת? מול איזה גופים? האם ישבתם רוחבית</w:t>
      </w:r>
      <w:r w:rsidR="001C40AF">
        <w:rPr>
          <w:rFonts w:hint="cs"/>
          <w:rtl/>
          <w:lang w:eastAsia="he-IL"/>
        </w:rPr>
        <w:t xml:space="preserve"> עם הגופים </w:t>
      </w:r>
      <w:bookmarkStart w:id="867" w:name="_ETM_Q1_2691863"/>
      <w:bookmarkEnd w:id="867"/>
      <w:r w:rsidR="001C40AF">
        <w:rPr>
          <w:rFonts w:hint="cs"/>
          <w:rtl/>
          <w:lang w:eastAsia="he-IL"/>
        </w:rPr>
        <w:t xml:space="preserve">הרלוונטיים הביטחוניים, וללמוד מה ההגנות שנדרשות. זה הדבר הראשון שמעניין </w:t>
      </w:r>
      <w:bookmarkStart w:id="868" w:name="_ETM_Q1_2697925"/>
      <w:bookmarkEnd w:id="868"/>
      <w:r w:rsidR="001C40AF">
        <w:rPr>
          <w:rFonts w:hint="cs"/>
          <w:rtl/>
          <w:lang w:eastAsia="he-IL"/>
        </w:rPr>
        <w:t xml:space="preserve">אותי. אני לא יודעת אם היה כאן דיון בנושא הזה </w:t>
      </w:r>
      <w:bookmarkStart w:id="869" w:name="_ETM_Q1_2696256"/>
      <w:bookmarkEnd w:id="869"/>
      <w:r w:rsidR="001C40AF">
        <w:rPr>
          <w:rFonts w:hint="cs"/>
          <w:rtl/>
          <w:lang w:eastAsia="he-IL"/>
        </w:rPr>
        <w:t xml:space="preserve">אבל במעט שהייתי כאן וגם בדיונים הקודמים לא שמעתי. לכן, </w:t>
      </w:r>
      <w:bookmarkStart w:id="870" w:name="_ETM_Q1_2703695"/>
      <w:bookmarkEnd w:id="870"/>
      <w:r w:rsidR="001C40AF">
        <w:rPr>
          <w:rFonts w:hint="cs"/>
          <w:rtl/>
          <w:lang w:eastAsia="he-IL"/>
        </w:rPr>
        <w:t xml:space="preserve">כבוד היושב-ראש, אני חושבת שזה שווה לעשות חיבור בין שתי </w:t>
      </w:r>
      <w:bookmarkStart w:id="871" w:name="_ETM_Q1_2702910"/>
      <w:bookmarkEnd w:id="871"/>
      <w:r w:rsidR="001C40AF">
        <w:rPr>
          <w:rFonts w:hint="cs"/>
          <w:rtl/>
          <w:lang w:eastAsia="he-IL"/>
        </w:rPr>
        <w:t>הוועדות בנושא הזה.</w:t>
      </w:r>
      <w:bookmarkStart w:id="872" w:name="_ETM_Q1_2707493"/>
      <w:bookmarkEnd w:id="872"/>
    </w:p>
    <w:p w:rsidR="001C40AF" w:rsidRDefault="001C40AF" w:rsidP="00DF3646">
      <w:pPr>
        <w:rPr>
          <w:rtl/>
          <w:lang w:eastAsia="he-IL"/>
        </w:rPr>
      </w:pPr>
      <w:bookmarkStart w:id="873" w:name="_ETM_Q1_2707598"/>
      <w:bookmarkEnd w:id="873"/>
    </w:p>
    <w:p w:rsidR="001C40AF" w:rsidRDefault="001C40AF" w:rsidP="001C40AF">
      <w:pPr>
        <w:pStyle w:val="af6"/>
        <w:keepNext/>
        <w:rPr>
          <w:rtl/>
        </w:rPr>
      </w:pPr>
      <w:r w:rsidRPr="001C40A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C4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C40AF" w:rsidRDefault="001C40AF" w:rsidP="001C40AF">
      <w:pPr>
        <w:pStyle w:val="KeepWithNext"/>
        <w:rPr>
          <w:rtl/>
          <w:lang w:eastAsia="he-IL"/>
        </w:rPr>
      </w:pPr>
    </w:p>
    <w:p w:rsidR="001C40AF" w:rsidRDefault="001C40AF" w:rsidP="001C40AF">
      <w:pPr>
        <w:rPr>
          <w:rtl/>
          <w:lang w:eastAsia="he-IL"/>
        </w:rPr>
      </w:pPr>
      <w:bookmarkStart w:id="874" w:name="_ETM_Q1_2708361"/>
      <w:bookmarkEnd w:id="874"/>
      <w:r>
        <w:rPr>
          <w:rFonts w:hint="cs"/>
          <w:rtl/>
          <w:lang w:eastAsia="he-IL"/>
        </w:rPr>
        <w:t>בהחלט.</w:t>
      </w:r>
    </w:p>
    <w:p w:rsidR="001C40AF" w:rsidRDefault="001C40AF" w:rsidP="001C40AF">
      <w:pPr>
        <w:rPr>
          <w:rtl/>
          <w:lang w:eastAsia="he-IL"/>
        </w:rPr>
      </w:pPr>
      <w:bookmarkStart w:id="875" w:name="_ETM_Q1_2709271"/>
      <w:bookmarkStart w:id="876" w:name="_ETM_Q1_2709346"/>
      <w:bookmarkEnd w:id="875"/>
      <w:bookmarkEnd w:id="876"/>
    </w:p>
    <w:p w:rsidR="001C40AF" w:rsidRDefault="001C40AF" w:rsidP="001C40AF">
      <w:pPr>
        <w:pStyle w:val="-"/>
        <w:keepNext/>
        <w:rPr>
          <w:rtl/>
        </w:rPr>
      </w:pPr>
      <w:bookmarkStart w:id="877" w:name="ET_speakercontinue_6161_64"/>
      <w:r w:rsidRPr="001C40AF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1C40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7"/>
    </w:p>
    <w:p w:rsidR="001C40AF" w:rsidRDefault="001C40AF" w:rsidP="001C40AF">
      <w:pPr>
        <w:pStyle w:val="KeepWithNext"/>
        <w:rPr>
          <w:rtl/>
          <w:lang w:eastAsia="he-IL"/>
        </w:rPr>
      </w:pPr>
    </w:p>
    <w:p w:rsidR="001C40AF" w:rsidRDefault="001C40AF" w:rsidP="007A61B1">
      <w:pPr>
        <w:rPr>
          <w:rtl/>
          <w:lang w:eastAsia="he-IL"/>
        </w:rPr>
      </w:pPr>
      <w:bookmarkStart w:id="878" w:name="_ETM_Q1_2710065"/>
      <w:bookmarkEnd w:id="878"/>
      <w:r>
        <w:rPr>
          <w:rFonts w:hint="cs"/>
          <w:rtl/>
          <w:lang w:eastAsia="he-IL"/>
        </w:rPr>
        <w:t xml:space="preserve">הדבר השני שאני רוצה להסתכל עליו זו ההסתכלות </w:t>
      </w:r>
      <w:bookmarkStart w:id="879" w:name="_ETM_Q1_2707840"/>
      <w:bookmarkEnd w:id="879"/>
      <w:r>
        <w:rPr>
          <w:rFonts w:hint="cs"/>
          <w:rtl/>
          <w:lang w:eastAsia="he-IL"/>
        </w:rPr>
        <w:t>הכוללת. אנחנו כל פעם עושים זום-אאוט, זום-אין לאותו נושא</w:t>
      </w:r>
      <w:bookmarkStart w:id="880" w:name="_ETM_Q1_2713587"/>
      <w:bookmarkEnd w:id="880"/>
      <w:r>
        <w:rPr>
          <w:rFonts w:hint="cs"/>
          <w:rtl/>
          <w:lang w:eastAsia="he-IL"/>
        </w:rPr>
        <w:t xml:space="preserve"> אבל בואו נראה מה נעשה במקביל. בסוף צריך להסתכל על ה</w:t>
      </w:r>
      <w:bookmarkStart w:id="881" w:name="_ETM_Q1_2716531"/>
      <w:bookmarkEnd w:id="881"/>
      <w:r>
        <w:rPr>
          <w:rFonts w:hint="cs"/>
          <w:rtl/>
          <w:lang w:eastAsia="he-IL"/>
        </w:rPr>
        <w:t xml:space="preserve">כל ביחד. יש את חוק הדואר, שיש לו משמעויות. היד </w:t>
      </w:r>
      <w:bookmarkStart w:id="882" w:name="_ETM_Q1_2722247"/>
      <w:bookmarkEnd w:id="882"/>
      <w:r>
        <w:rPr>
          <w:rFonts w:hint="cs"/>
          <w:rtl/>
          <w:lang w:eastAsia="he-IL"/>
        </w:rPr>
        <w:t xml:space="preserve">המשלימה שלו זה חוק הדיגיטל. אנחנו מקיימים את זה בוועדות </w:t>
      </w:r>
      <w:bookmarkStart w:id="883" w:name="_ETM_Q1_2723759"/>
      <w:bookmarkEnd w:id="883"/>
      <w:r>
        <w:rPr>
          <w:rFonts w:hint="cs"/>
          <w:rtl/>
          <w:lang w:eastAsia="he-IL"/>
        </w:rPr>
        <w:t xml:space="preserve">שונות, ובסוף צריך להסתכל איך עושים כפיים, ואני רוצה לראות </w:t>
      </w:r>
      <w:bookmarkStart w:id="884" w:name="_ETM_Q1_2727576"/>
      <w:bookmarkEnd w:id="884"/>
      <w:r>
        <w:rPr>
          <w:rFonts w:hint="cs"/>
          <w:rtl/>
          <w:lang w:eastAsia="he-IL"/>
        </w:rPr>
        <w:t xml:space="preserve">שאין חורים גם בהקשר הכולל הזה. לא עשינו דיון שבו </w:t>
      </w:r>
      <w:bookmarkStart w:id="885" w:name="_ETM_Q1_2736226"/>
      <w:bookmarkEnd w:id="885"/>
      <w:r>
        <w:rPr>
          <w:rFonts w:hint="cs"/>
          <w:rtl/>
          <w:lang w:eastAsia="he-IL"/>
        </w:rPr>
        <w:t xml:space="preserve">אנחנו מביאים, ואני מבקשת, אם אפשר, להקדיש את </w:t>
      </w:r>
      <w:bookmarkStart w:id="886" w:name="_ETM_Q1_2737553"/>
      <w:bookmarkEnd w:id="886"/>
      <w:r>
        <w:rPr>
          <w:rFonts w:hint="cs"/>
          <w:rtl/>
          <w:lang w:eastAsia="he-IL"/>
        </w:rPr>
        <w:t xml:space="preserve">אחד הדיונים ולהביא לכאן את משרד התקשורת, שיסביר איך שני </w:t>
      </w:r>
      <w:bookmarkStart w:id="887" w:name="_ETM_Q1_2743544"/>
      <w:bookmarkEnd w:id="887"/>
      <w:r>
        <w:rPr>
          <w:rFonts w:hint="cs"/>
          <w:rtl/>
          <w:lang w:eastAsia="he-IL"/>
        </w:rPr>
        <w:t>הדברים האלה שעלו כרפורמה ביחד לקראת התקציב פוצלו</w:t>
      </w:r>
      <w:r w:rsidR="007A61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A61B1">
        <w:rPr>
          <w:rFonts w:hint="cs"/>
          <w:rtl/>
          <w:lang w:eastAsia="he-IL"/>
        </w:rPr>
        <w:t xml:space="preserve">ולא חוברו </w:t>
      </w:r>
      <w:bookmarkStart w:id="888" w:name="_ETM_Q1_2748791"/>
      <w:bookmarkEnd w:id="888"/>
      <w:r w:rsidR="007A61B1">
        <w:rPr>
          <w:rFonts w:hint="cs"/>
          <w:rtl/>
          <w:lang w:eastAsia="he-IL"/>
        </w:rPr>
        <w:t xml:space="preserve">יחדיו מאז. </w:t>
      </w:r>
    </w:p>
    <w:p w:rsidR="007A61B1" w:rsidRDefault="007A61B1" w:rsidP="007A61B1">
      <w:pPr>
        <w:rPr>
          <w:rtl/>
          <w:lang w:eastAsia="he-IL"/>
        </w:rPr>
      </w:pPr>
      <w:bookmarkStart w:id="889" w:name="_ETM_Q1_2752143"/>
      <w:bookmarkStart w:id="890" w:name="_ETM_Q1_2752270"/>
      <w:bookmarkEnd w:id="889"/>
      <w:bookmarkEnd w:id="890"/>
    </w:p>
    <w:p w:rsidR="007A61B1" w:rsidRDefault="007A61B1" w:rsidP="007A61B1">
      <w:pPr>
        <w:rPr>
          <w:rtl/>
          <w:lang w:eastAsia="he-IL"/>
        </w:rPr>
      </w:pPr>
      <w:bookmarkStart w:id="891" w:name="_ETM_Q1_2752327"/>
      <w:bookmarkStart w:id="892" w:name="_ETM_Q1_2752421"/>
      <w:bookmarkEnd w:id="891"/>
      <w:bookmarkEnd w:id="892"/>
      <w:r>
        <w:rPr>
          <w:rFonts w:hint="cs"/>
          <w:rtl/>
          <w:lang w:eastAsia="he-IL"/>
        </w:rPr>
        <w:t xml:space="preserve">הדבר השלישי זה העסקים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בסוף, אני </w:t>
      </w:r>
      <w:bookmarkStart w:id="893" w:name="_ETM_Q1_2756167"/>
      <w:bookmarkEnd w:id="893"/>
      <w:r>
        <w:rPr>
          <w:rFonts w:hint="cs"/>
          <w:rtl/>
          <w:lang w:eastAsia="he-IL"/>
        </w:rPr>
        <w:t xml:space="preserve">אקח לדוגמה איזה עסק, נגיד בית דפוס, ואני ביקרתי בדפוס </w:t>
      </w:r>
      <w:bookmarkStart w:id="894" w:name="_ETM_Q1_2757924"/>
      <w:bookmarkEnd w:id="894"/>
      <w:r>
        <w:rPr>
          <w:rFonts w:hint="cs"/>
          <w:rtl/>
          <w:lang w:eastAsia="he-IL"/>
        </w:rPr>
        <w:t xml:space="preserve">"בארי", שזה אחד הגופים הגדולים שהוא גם בעוטף. אני </w:t>
      </w:r>
      <w:bookmarkStart w:id="895" w:name="_ETM_Q1_2764405"/>
      <w:bookmarkEnd w:id="895"/>
      <w:r>
        <w:rPr>
          <w:rFonts w:hint="cs"/>
          <w:rtl/>
          <w:lang w:eastAsia="he-IL"/>
        </w:rPr>
        <w:t>חברת קיבוץ כפר-עזה, ומה שמעניין אותי זה מה ש</w:t>
      </w:r>
      <w:r w:rsidR="00BC2F77">
        <w:rPr>
          <w:rFonts w:hint="cs"/>
          <w:rtl/>
          <w:lang w:eastAsia="he-IL"/>
        </w:rPr>
        <w:t xml:space="preserve">קורה בעוטף עזה, ואני באה ואומרת: אוקי, בואו נראה מה </w:t>
      </w:r>
      <w:bookmarkStart w:id="896" w:name="_ETM_Q1_2772945"/>
      <w:bookmarkEnd w:id="896"/>
      <w:r w:rsidR="00BC2F77">
        <w:rPr>
          <w:rFonts w:hint="cs"/>
          <w:rtl/>
          <w:lang w:eastAsia="he-IL"/>
        </w:rPr>
        <w:t xml:space="preserve">זה עושה לעסק. בסוף, אנחנו מדברים כל הזמן </w:t>
      </w:r>
      <w:r w:rsidR="00352595">
        <w:rPr>
          <w:rFonts w:hint="cs"/>
          <w:rtl/>
          <w:lang w:eastAsia="he-IL"/>
        </w:rPr>
        <w:t xml:space="preserve">על </w:t>
      </w:r>
      <w:bookmarkStart w:id="897" w:name="_ETM_Q1_2773672"/>
      <w:bookmarkEnd w:id="897"/>
      <w:r w:rsidR="00352595">
        <w:rPr>
          <w:rFonts w:hint="cs"/>
          <w:rtl/>
          <w:lang w:eastAsia="he-IL"/>
        </w:rPr>
        <w:t xml:space="preserve">הצד הממשלתי והצד של הפרטיות, ומה זה עושה למדרג שאמור </w:t>
      </w:r>
      <w:bookmarkStart w:id="898" w:name="_ETM_Q1_2772314"/>
      <w:bookmarkEnd w:id="898"/>
      <w:r w:rsidR="00352595">
        <w:rPr>
          <w:rFonts w:hint="cs"/>
          <w:rtl/>
          <w:lang w:eastAsia="he-IL"/>
        </w:rPr>
        <w:t xml:space="preserve">להשתמש בנתונים האלה בטווח העסקי. </w:t>
      </w:r>
    </w:p>
    <w:p w:rsidR="003E7B38" w:rsidRDefault="003E7B38" w:rsidP="007A61B1">
      <w:pPr>
        <w:rPr>
          <w:rtl/>
          <w:lang w:eastAsia="he-IL"/>
        </w:rPr>
      </w:pPr>
      <w:bookmarkStart w:id="899" w:name="_ETM_Q1_2782950"/>
      <w:bookmarkStart w:id="900" w:name="_ETM_Q1_2783054"/>
      <w:bookmarkEnd w:id="899"/>
      <w:bookmarkEnd w:id="900"/>
    </w:p>
    <w:p w:rsidR="003E7B38" w:rsidRDefault="003E7B38" w:rsidP="007A61B1">
      <w:pPr>
        <w:rPr>
          <w:rtl/>
          <w:lang w:eastAsia="he-IL"/>
        </w:rPr>
      </w:pPr>
      <w:bookmarkStart w:id="901" w:name="_ETM_Q1_2783098"/>
      <w:bookmarkStart w:id="902" w:name="_ETM_Q1_2783158"/>
      <w:bookmarkEnd w:id="901"/>
      <w:bookmarkEnd w:id="902"/>
      <w:r>
        <w:rPr>
          <w:rFonts w:hint="cs"/>
          <w:rtl/>
          <w:lang w:eastAsia="he-IL"/>
        </w:rPr>
        <w:t xml:space="preserve">חשבונית דיגיטלית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זה. איך קורה, מה קורה?</w:t>
      </w:r>
      <w:bookmarkStart w:id="903" w:name="_ETM_Q1_2786295"/>
      <w:bookmarkEnd w:id="903"/>
      <w:r>
        <w:rPr>
          <w:rFonts w:hint="cs"/>
          <w:rtl/>
          <w:lang w:eastAsia="he-IL"/>
        </w:rPr>
        <w:t xml:space="preserve"> צריכים להגיש מע"מ, מס הכנסה? האם כל אחד ששולחים לו </w:t>
      </w:r>
      <w:bookmarkStart w:id="904" w:name="_ETM_Q1_2788758"/>
      <w:bookmarkEnd w:id="904"/>
      <w:r>
        <w:rPr>
          <w:rFonts w:hint="cs"/>
          <w:rtl/>
          <w:lang w:eastAsia="he-IL"/>
        </w:rPr>
        <w:t xml:space="preserve">והאם יש חובה דיגיטלית או לא חובה דיגיטלית? אני רוצה </w:t>
      </w:r>
      <w:bookmarkStart w:id="905" w:name="_ETM_Q1_2791875"/>
      <w:bookmarkEnd w:id="905"/>
      <w:r>
        <w:rPr>
          <w:rFonts w:hint="cs"/>
          <w:rtl/>
          <w:lang w:eastAsia="he-IL"/>
        </w:rPr>
        <w:t xml:space="preserve">שנרד למקרים הקטנים. ניקח שלושה, ארבעה ניתוחים של "קייס-סטאדי" של </w:t>
      </w:r>
      <w:bookmarkStart w:id="906" w:name="_ETM_Q1_2792822"/>
      <w:bookmarkEnd w:id="906"/>
      <w:r>
        <w:rPr>
          <w:rFonts w:hint="cs"/>
          <w:rtl/>
          <w:lang w:eastAsia="he-IL"/>
        </w:rPr>
        <w:t xml:space="preserve">הדברים האלה ונבחן אותם, נעשה בחינת ציר, ונביא גם כמה </w:t>
      </w:r>
      <w:bookmarkStart w:id="907" w:name="_ETM_Q1_2802468"/>
      <w:bookmarkEnd w:id="907"/>
      <w:r>
        <w:rPr>
          <w:rFonts w:hint="cs"/>
          <w:rtl/>
          <w:lang w:eastAsia="he-IL"/>
        </w:rPr>
        <w:t>גופים שאמורים להיות בתחום או בטווח החיכוך של הדברים האלה ולדבר אתם.</w:t>
      </w:r>
    </w:p>
    <w:p w:rsidR="003E7B38" w:rsidRDefault="003E7B38" w:rsidP="007A61B1">
      <w:pPr>
        <w:rPr>
          <w:rtl/>
          <w:lang w:eastAsia="he-IL"/>
        </w:rPr>
      </w:pPr>
      <w:bookmarkStart w:id="908" w:name="_ETM_Q1_2808657"/>
      <w:bookmarkStart w:id="909" w:name="_ETM_Q1_2808743"/>
      <w:bookmarkEnd w:id="908"/>
      <w:bookmarkEnd w:id="909"/>
    </w:p>
    <w:p w:rsidR="003E7B38" w:rsidRDefault="003E7B38" w:rsidP="00332060">
      <w:pPr>
        <w:rPr>
          <w:rtl/>
          <w:lang w:eastAsia="he-IL"/>
        </w:rPr>
      </w:pPr>
      <w:bookmarkStart w:id="910" w:name="_ETM_Q1_2808800"/>
      <w:bookmarkStart w:id="911" w:name="_ETM_Q1_2808901"/>
      <w:bookmarkEnd w:id="910"/>
      <w:bookmarkEnd w:id="911"/>
      <w:r>
        <w:rPr>
          <w:rFonts w:hint="cs"/>
          <w:rtl/>
          <w:lang w:eastAsia="he-IL"/>
        </w:rPr>
        <w:t xml:space="preserve">משמעות לפריפריה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מדברת רק על הפריפריה </w:t>
      </w:r>
      <w:bookmarkStart w:id="912" w:name="_ETM_Q1_2814599"/>
      <w:bookmarkEnd w:id="912"/>
      <w:r>
        <w:rPr>
          <w:rFonts w:hint="cs"/>
          <w:rtl/>
          <w:lang w:eastAsia="he-IL"/>
        </w:rPr>
        <w:t xml:space="preserve">הגיאוגרפית, אני מדברת גם על הפריפריה החברתית. הזכרת את </w:t>
      </w:r>
      <w:bookmarkStart w:id="913" w:name="_ETM_Q1_2816611"/>
      <w:bookmarkEnd w:id="913"/>
      <w:r>
        <w:rPr>
          <w:rFonts w:hint="cs"/>
          <w:rtl/>
          <w:lang w:eastAsia="he-IL"/>
        </w:rPr>
        <w:t xml:space="preserve">זה, וזה נורא חשוב כמה הם מבינים בין ברירת מחדל </w:t>
      </w:r>
      <w:bookmarkStart w:id="914" w:name="_ETM_Q1_2821160"/>
      <w:bookmarkEnd w:id="914"/>
      <w:r>
        <w:rPr>
          <w:rFonts w:hint="cs"/>
          <w:rtl/>
          <w:lang w:eastAsia="he-IL"/>
        </w:rPr>
        <w:t xml:space="preserve">וכמה זה מובהר לבין בכלל? כמה אנחנו יודעים לשים רגולציה וחסמים? אני, כשהתמודדתי לרשות המקומית ב-2018, קיבלתי מוועדת הבחירות </w:t>
      </w:r>
      <w:bookmarkStart w:id="915" w:name="_ETM_Q1_2835845"/>
      <w:bookmarkEnd w:id="915"/>
      <w:r>
        <w:rPr>
          <w:rFonts w:hint="cs"/>
          <w:rtl/>
          <w:lang w:eastAsia="he-IL"/>
        </w:rPr>
        <w:t>דיסק עם הנתונים שחתמתי עליו</w:t>
      </w:r>
      <w:r w:rsidR="007A12DF">
        <w:rPr>
          <w:rFonts w:hint="cs"/>
          <w:rtl/>
          <w:lang w:eastAsia="he-IL"/>
        </w:rPr>
        <w:t xml:space="preserve">, שזה משמש אותי אך </w:t>
      </w:r>
      <w:bookmarkStart w:id="916" w:name="_ETM_Q1_2840157"/>
      <w:bookmarkEnd w:id="916"/>
      <w:r w:rsidR="007A12DF">
        <w:rPr>
          <w:rFonts w:hint="cs"/>
          <w:rtl/>
          <w:lang w:eastAsia="he-IL"/>
        </w:rPr>
        <w:t xml:space="preserve">ורק לזה. אני רוצה להגיד לכם שתהליך הבקרה לקבל את </w:t>
      </w:r>
      <w:bookmarkStart w:id="917" w:name="_ETM_Q1_2841926"/>
      <w:bookmarkEnd w:id="917"/>
      <w:r w:rsidR="007A12DF">
        <w:rPr>
          <w:rFonts w:hint="cs"/>
          <w:rtl/>
          <w:lang w:eastAsia="he-IL"/>
        </w:rPr>
        <w:t xml:space="preserve">הדיסק חזרה לא היה משהו. החזרתי, אבל בואו נעשה בדיקה </w:t>
      </w:r>
      <w:bookmarkStart w:id="918" w:name="_ETM_Q1_2847277"/>
      <w:bookmarkEnd w:id="918"/>
      <w:r w:rsidR="007A12DF">
        <w:rPr>
          <w:rFonts w:hint="cs"/>
          <w:rtl/>
          <w:lang w:eastAsia="he-IL"/>
        </w:rPr>
        <w:t xml:space="preserve">כמה החזירו? </w:t>
      </w:r>
      <w:r w:rsidR="00332060">
        <w:rPr>
          <w:rFonts w:hint="cs"/>
          <w:rtl/>
          <w:lang w:eastAsia="he-IL"/>
        </w:rPr>
        <w:t xml:space="preserve">לפני כן הורידו את זה ודרך אגב, </w:t>
      </w:r>
      <w:bookmarkStart w:id="919" w:name="_ETM_Q1_2850976"/>
      <w:bookmarkEnd w:id="919"/>
      <w:r w:rsidR="00332060">
        <w:rPr>
          <w:rFonts w:hint="cs"/>
          <w:rtl/>
          <w:lang w:eastAsia="he-IL"/>
        </w:rPr>
        <w:t xml:space="preserve">אמרתי לבדוק, האם אפשר להוריד מהדיסק הזה למחשב? אין אפילו </w:t>
      </w:r>
      <w:bookmarkStart w:id="920" w:name="_ETM_Q1_2855255"/>
      <w:bookmarkEnd w:id="920"/>
      <w:r w:rsidR="00332060">
        <w:rPr>
          <w:rFonts w:hint="cs"/>
          <w:rtl/>
          <w:lang w:eastAsia="he-IL"/>
        </w:rPr>
        <w:t xml:space="preserve">תהליך בדיקה של האם היה כאן משהו, מותר לפתוח להורדה, יש חסימת הורדה? יכולתי להוריד </w:t>
      </w:r>
      <w:bookmarkStart w:id="921" w:name="_ETM_Q1_2858810"/>
      <w:bookmarkEnd w:id="921"/>
      <w:r w:rsidR="00332060">
        <w:rPr>
          <w:rFonts w:hint="cs"/>
          <w:rtl/>
          <w:lang w:eastAsia="he-IL"/>
        </w:rPr>
        <w:t xml:space="preserve">את זה לכל מקום. אנחנו סומכים </w:t>
      </w:r>
      <w:r w:rsidR="00FD6D68">
        <w:rPr>
          <w:rFonts w:hint="cs"/>
          <w:rtl/>
          <w:lang w:eastAsia="he-IL"/>
        </w:rPr>
        <w:t>על המצפון של האנשים</w:t>
      </w:r>
      <w:bookmarkStart w:id="922" w:name="_ETM_Q1_2866523"/>
      <w:bookmarkEnd w:id="922"/>
      <w:r w:rsidR="00FD6D68">
        <w:rPr>
          <w:rFonts w:hint="cs"/>
          <w:rtl/>
          <w:lang w:eastAsia="he-IL"/>
        </w:rPr>
        <w:t xml:space="preserve"> ואותי זה הטריד. </w:t>
      </w:r>
    </w:p>
    <w:p w:rsidR="00FD6D68" w:rsidRDefault="00FD6D68" w:rsidP="00332060">
      <w:pPr>
        <w:rPr>
          <w:rtl/>
          <w:lang w:eastAsia="he-IL"/>
        </w:rPr>
      </w:pPr>
      <w:bookmarkStart w:id="923" w:name="_ETM_Q1_2869185"/>
      <w:bookmarkStart w:id="924" w:name="_ETM_Q1_2869284"/>
      <w:bookmarkEnd w:id="923"/>
      <w:bookmarkEnd w:id="924"/>
    </w:p>
    <w:p w:rsidR="00FD6D68" w:rsidRDefault="00FD6D68" w:rsidP="00332060">
      <w:pPr>
        <w:rPr>
          <w:rtl/>
          <w:lang w:eastAsia="he-IL"/>
        </w:rPr>
      </w:pPr>
      <w:bookmarkStart w:id="925" w:name="_ETM_Q1_2869331"/>
      <w:bookmarkStart w:id="926" w:name="_ETM_Q1_2869430"/>
      <w:bookmarkEnd w:id="925"/>
      <w:bookmarkEnd w:id="926"/>
      <w:r>
        <w:rPr>
          <w:rFonts w:hint="cs"/>
          <w:rtl/>
          <w:lang w:eastAsia="he-IL"/>
        </w:rPr>
        <w:t xml:space="preserve">יותר הטריד אותי בדבר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בוועדת </w:t>
      </w:r>
      <w:bookmarkStart w:id="927" w:name="_ETM_Q1_2868006"/>
      <w:bookmarkEnd w:id="927"/>
      <w:r>
        <w:rPr>
          <w:rFonts w:hint="cs"/>
          <w:rtl/>
          <w:lang w:eastAsia="he-IL"/>
        </w:rPr>
        <w:t xml:space="preserve">הבחירות מקבלים רק כתובות מייל. אין את יתר הפרטים, לא </w:t>
      </w:r>
      <w:bookmarkStart w:id="928" w:name="_ETM_Q1_2876997"/>
      <w:bookmarkEnd w:id="928"/>
      <w:r>
        <w:rPr>
          <w:rFonts w:hint="cs"/>
          <w:rtl/>
          <w:lang w:eastAsia="he-IL"/>
        </w:rPr>
        <w:t xml:space="preserve">מופיע טלפון או כתובת. יש פרטים שהמתמודד צריך לחבר אותם, </w:t>
      </w:r>
      <w:bookmarkStart w:id="929" w:name="_ETM_Q1_2885397"/>
      <w:bookmarkEnd w:id="929"/>
      <w:r>
        <w:rPr>
          <w:rFonts w:hint="cs"/>
          <w:rtl/>
          <w:lang w:eastAsia="he-IL"/>
        </w:rPr>
        <w:t xml:space="preserve">ותוך שנייה שאתה מעלה את עצמך כמועמד, אתה מקבל טלפון </w:t>
      </w:r>
      <w:bookmarkStart w:id="930" w:name="_ETM_Q1_2889440"/>
      <w:bookmarkEnd w:id="930"/>
      <w:r>
        <w:rPr>
          <w:rFonts w:hint="cs"/>
          <w:rtl/>
          <w:lang w:eastAsia="he-IL"/>
        </w:rPr>
        <w:t xml:space="preserve">מעשרות חברות פרטיות שמחזיקות מאגר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לקחתי כי </w:t>
      </w:r>
      <w:bookmarkStart w:id="931" w:name="_ETM_Q1_2887318"/>
      <w:bookmarkEnd w:id="931"/>
      <w:r>
        <w:rPr>
          <w:rFonts w:hint="cs"/>
          <w:rtl/>
          <w:lang w:eastAsia="he-IL"/>
        </w:rPr>
        <w:t xml:space="preserve">זה לא חוקי כי אין חוק שמאשר לחברה. איך אנחנו </w:t>
      </w:r>
      <w:bookmarkStart w:id="932" w:name="_ETM_Q1_2896729"/>
      <w:bookmarkEnd w:id="932"/>
      <w:r>
        <w:rPr>
          <w:rFonts w:hint="cs"/>
          <w:rtl/>
          <w:lang w:eastAsia="he-IL"/>
        </w:rPr>
        <w:t>דואגים שהחברות האלה לא ינצלו את המאגר הזה?</w:t>
      </w:r>
      <w:bookmarkStart w:id="933" w:name="_ETM_Q1_2901800"/>
      <w:bookmarkEnd w:id="933"/>
    </w:p>
    <w:p w:rsidR="00FD6D68" w:rsidRDefault="00FD6D68" w:rsidP="00332060">
      <w:pPr>
        <w:rPr>
          <w:rtl/>
          <w:lang w:eastAsia="he-IL"/>
        </w:rPr>
      </w:pPr>
      <w:bookmarkStart w:id="934" w:name="_ETM_Q1_2901913"/>
      <w:bookmarkEnd w:id="934"/>
    </w:p>
    <w:p w:rsidR="00FD6D68" w:rsidRDefault="00FD6D68" w:rsidP="00FD6D68">
      <w:pPr>
        <w:rPr>
          <w:rtl/>
          <w:lang w:eastAsia="he-IL"/>
        </w:rPr>
      </w:pPr>
      <w:bookmarkStart w:id="935" w:name="_ETM_Q1_2901935"/>
      <w:bookmarkStart w:id="936" w:name="_ETM_Q1_2902022"/>
      <w:bookmarkEnd w:id="935"/>
      <w:bookmarkEnd w:id="936"/>
      <w:r>
        <w:rPr>
          <w:rFonts w:hint="cs"/>
          <w:rtl/>
          <w:lang w:eastAsia="he-IL"/>
        </w:rPr>
        <w:t xml:space="preserve">אני מחליפה כתובת </w:t>
      </w:r>
      <w:bookmarkStart w:id="937" w:name="_ETM_Q1_2897665"/>
      <w:bookmarkEnd w:id="937"/>
      <w:r>
        <w:rPr>
          <w:rFonts w:hint="cs"/>
          <w:rtl/>
          <w:lang w:eastAsia="he-IL"/>
        </w:rPr>
        <w:t xml:space="preserve">מייל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אומר? אם יש לי שלוש כתובות </w:t>
      </w:r>
      <w:bookmarkStart w:id="938" w:name="_ETM_Q1_2902849"/>
      <w:bookmarkEnd w:id="938"/>
      <w:r>
        <w:rPr>
          <w:rFonts w:hint="cs"/>
          <w:rtl/>
          <w:lang w:eastAsia="he-IL"/>
        </w:rPr>
        <w:t xml:space="preserve">מייל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9" w:name="_ETM_Q1_2907073"/>
      <w:bookmarkStart w:id="940" w:name="_ETM_Q1_2907108"/>
      <w:bookmarkEnd w:id="939"/>
      <w:bookmarkEnd w:id="940"/>
      <w:r>
        <w:rPr>
          <w:rFonts w:hint="cs"/>
          <w:rtl/>
          <w:lang w:eastAsia="he-IL"/>
        </w:rPr>
        <w:t xml:space="preserve">אני רוצה אחד שבעלי לא יראה ואחד שהילדים שלי </w:t>
      </w:r>
      <w:bookmarkStart w:id="941" w:name="_ETM_Q1_2907584"/>
      <w:bookmarkEnd w:id="941"/>
      <w:r>
        <w:rPr>
          <w:rFonts w:hint="cs"/>
          <w:rtl/>
          <w:lang w:eastAsia="he-IL"/>
        </w:rPr>
        <w:t xml:space="preserve">לא יראו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הדוגמה אבל זה נכון. מי קובע שאתם מחזירים לי לשם? מה זה אומר?</w:t>
      </w:r>
      <w:bookmarkStart w:id="942" w:name="_ETM_Q1_2916104"/>
      <w:bookmarkEnd w:id="942"/>
    </w:p>
    <w:p w:rsidR="00FD6D68" w:rsidRDefault="00FD6D68" w:rsidP="00FD6D68">
      <w:pPr>
        <w:rPr>
          <w:rtl/>
          <w:lang w:eastAsia="he-IL"/>
        </w:rPr>
      </w:pPr>
      <w:bookmarkStart w:id="943" w:name="_ETM_Q1_2916165"/>
      <w:bookmarkEnd w:id="943"/>
    </w:p>
    <w:p w:rsidR="00FD6D68" w:rsidRDefault="00FD6D68" w:rsidP="00FD6D68">
      <w:pPr>
        <w:rPr>
          <w:rtl/>
          <w:lang w:eastAsia="he-IL"/>
        </w:rPr>
      </w:pPr>
      <w:bookmarkStart w:id="944" w:name="_ETM_Q1_2916232"/>
      <w:bookmarkStart w:id="945" w:name="_ETM_Q1_2916311"/>
      <w:bookmarkEnd w:id="944"/>
      <w:bookmarkEnd w:id="945"/>
      <w:r>
        <w:rPr>
          <w:rFonts w:hint="cs"/>
          <w:rtl/>
          <w:lang w:eastAsia="he-IL"/>
        </w:rPr>
        <w:t xml:space="preserve">כל </w:t>
      </w:r>
      <w:bookmarkStart w:id="946" w:name="_ETM_Q1_2916616"/>
      <w:bookmarkEnd w:id="946"/>
      <w:r>
        <w:rPr>
          <w:rFonts w:hint="cs"/>
          <w:rtl/>
          <w:lang w:eastAsia="he-IL"/>
        </w:rPr>
        <w:t xml:space="preserve">הדברים האלה פתוחים, יש לי דף שלם. אז בקטע הזה </w:t>
      </w:r>
      <w:bookmarkStart w:id="947" w:name="_ETM_Q1_2921791"/>
      <w:bookmarkEnd w:id="947"/>
      <w:r>
        <w:rPr>
          <w:rFonts w:hint="cs"/>
          <w:rtl/>
          <w:lang w:eastAsia="he-IL"/>
        </w:rPr>
        <w:t xml:space="preserve">של בין ביטחון לבין רגולציה לבין מה שקורה כאן, </w:t>
      </w:r>
      <w:bookmarkStart w:id="948" w:name="_ETM_Q1_2929008"/>
      <w:bookmarkEnd w:id="948"/>
      <w:r>
        <w:rPr>
          <w:rFonts w:hint="cs"/>
          <w:rtl/>
          <w:lang w:eastAsia="he-IL"/>
        </w:rPr>
        <w:t xml:space="preserve">בהסתכלות כוללת על כלל הרפורמה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מוטרדת. </w:t>
      </w:r>
      <w:r w:rsidR="0038518D">
        <w:rPr>
          <w:rFonts w:hint="cs"/>
          <w:rtl/>
          <w:lang w:eastAsia="he-IL"/>
        </w:rPr>
        <w:t>תודה.</w:t>
      </w:r>
    </w:p>
    <w:p w:rsidR="0038518D" w:rsidRDefault="0038518D" w:rsidP="00FD6D68">
      <w:pPr>
        <w:rPr>
          <w:rtl/>
          <w:lang w:eastAsia="he-IL"/>
        </w:rPr>
      </w:pPr>
      <w:bookmarkStart w:id="949" w:name="_ETM_Q1_2931559"/>
      <w:bookmarkStart w:id="950" w:name="_ETM_Q1_2931624"/>
      <w:bookmarkEnd w:id="949"/>
      <w:bookmarkEnd w:id="950"/>
    </w:p>
    <w:p w:rsidR="0038518D" w:rsidRDefault="0038518D" w:rsidP="0038518D">
      <w:pPr>
        <w:pStyle w:val="af6"/>
        <w:keepNext/>
        <w:rPr>
          <w:rtl/>
        </w:rPr>
      </w:pPr>
      <w:bookmarkStart w:id="951" w:name="ET_yor_6156_63"/>
      <w:r w:rsidRPr="003851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51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:rsidR="0038518D" w:rsidRDefault="0038518D" w:rsidP="0038518D">
      <w:pPr>
        <w:pStyle w:val="KeepWithNext"/>
        <w:rPr>
          <w:rtl/>
          <w:lang w:eastAsia="he-IL"/>
        </w:rPr>
      </w:pPr>
    </w:p>
    <w:p w:rsidR="0038518D" w:rsidRDefault="0038518D" w:rsidP="0038518D">
      <w:pPr>
        <w:rPr>
          <w:rtl/>
          <w:lang w:eastAsia="he-IL"/>
        </w:rPr>
      </w:pPr>
      <w:bookmarkStart w:id="952" w:name="_ETM_Q1_2936019"/>
      <w:bookmarkEnd w:id="952"/>
      <w:r>
        <w:rPr>
          <w:rFonts w:hint="cs"/>
          <w:rtl/>
          <w:lang w:eastAsia="he-IL"/>
        </w:rPr>
        <w:t xml:space="preserve">חברת הכנסת בזק </w:t>
      </w:r>
      <w:bookmarkStart w:id="953" w:name="_ETM_Q1_2932842"/>
      <w:bookmarkEnd w:id="953"/>
      <w:r>
        <w:rPr>
          <w:rFonts w:hint="cs"/>
          <w:rtl/>
          <w:lang w:eastAsia="he-IL"/>
        </w:rPr>
        <w:t>ואז הרשות להגנת הפרטיות.</w:t>
      </w:r>
    </w:p>
    <w:p w:rsidR="0038518D" w:rsidRDefault="0038518D" w:rsidP="0038518D">
      <w:pPr>
        <w:rPr>
          <w:rtl/>
          <w:lang w:eastAsia="he-IL"/>
        </w:rPr>
      </w:pPr>
      <w:bookmarkStart w:id="954" w:name="_ETM_Q1_2936202"/>
      <w:bookmarkStart w:id="955" w:name="_ETM_Q1_2936321"/>
      <w:bookmarkEnd w:id="954"/>
      <w:bookmarkEnd w:id="955"/>
    </w:p>
    <w:p w:rsidR="0038518D" w:rsidRDefault="0038518D" w:rsidP="0038518D">
      <w:pPr>
        <w:pStyle w:val="a4"/>
        <w:keepNext/>
        <w:rPr>
          <w:rtl/>
        </w:rPr>
      </w:pPr>
      <w:bookmarkStart w:id="956" w:name="ET_speaker_6161_65"/>
      <w:r w:rsidRPr="0038518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85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6"/>
    </w:p>
    <w:p w:rsidR="0038518D" w:rsidRDefault="0038518D" w:rsidP="0038518D">
      <w:pPr>
        <w:pStyle w:val="KeepWithNext"/>
        <w:rPr>
          <w:rtl/>
          <w:lang w:eastAsia="he-IL"/>
        </w:rPr>
      </w:pPr>
    </w:p>
    <w:p w:rsidR="0038518D" w:rsidRPr="0038518D" w:rsidRDefault="0038518D" w:rsidP="0038518D">
      <w:pPr>
        <w:rPr>
          <w:rtl/>
          <w:lang w:eastAsia="he-IL"/>
        </w:rPr>
      </w:pPr>
      <w:bookmarkStart w:id="957" w:name="_ETM_Q1_2942525"/>
      <w:bookmarkStart w:id="958" w:name="_ETM_Q1_2942791"/>
      <w:bookmarkStart w:id="959" w:name="_ETM_Q1_2942855"/>
      <w:bookmarkStart w:id="960" w:name="_ETM_Q1_2942871"/>
      <w:bookmarkStart w:id="961" w:name="_ETM_Q1_2942922"/>
      <w:bookmarkEnd w:id="957"/>
      <w:bookmarkEnd w:id="958"/>
      <w:bookmarkEnd w:id="959"/>
      <w:bookmarkEnd w:id="960"/>
      <w:bookmarkEnd w:id="961"/>
      <w:r>
        <w:rPr>
          <w:rFonts w:hint="cs"/>
          <w:rtl/>
          <w:lang w:eastAsia="he-IL"/>
        </w:rPr>
        <w:t xml:space="preserve">סליחה ענבר, שכחתי נושא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חינוך. </w:t>
      </w:r>
      <w:bookmarkStart w:id="962" w:name="_ETM_Q1_2939574"/>
      <w:bookmarkEnd w:id="962"/>
      <w:r>
        <w:rPr>
          <w:rFonts w:hint="cs"/>
          <w:rtl/>
          <w:lang w:eastAsia="he-IL"/>
        </w:rPr>
        <w:t xml:space="preserve">בסוף, בקורונה, נתקלנו בחינוך. אם אנחנו רוצים להביא דבר כזה, </w:t>
      </w:r>
      <w:bookmarkStart w:id="963" w:name="_ETM_Q1_2942290"/>
      <w:bookmarkEnd w:id="963"/>
      <w:r>
        <w:rPr>
          <w:rFonts w:hint="cs"/>
          <w:rtl/>
          <w:lang w:eastAsia="he-IL"/>
        </w:rPr>
        <w:t xml:space="preserve">זה לא ביום בהיר. </w:t>
      </w:r>
      <w:r w:rsidR="008B2E83">
        <w:rPr>
          <w:rFonts w:hint="cs"/>
          <w:rtl/>
          <w:lang w:eastAsia="he-IL"/>
        </w:rPr>
        <w:t xml:space="preserve">זאת אומרת שבכישורי חיים שלומדים בכיתה </w:t>
      </w:r>
      <w:bookmarkStart w:id="964" w:name="_ETM_Q1_2950098"/>
      <w:bookmarkEnd w:id="964"/>
      <w:r w:rsidR="008B2E83">
        <w:rPr>
          <w:rFonts w:hint="cs"/>
          <w:rtl/>
          <w:lang w:eastAsia="he-IL"/>
        </w:rPr>
        <w:t xml:space="preserve">א' בבית ספר, חייב להיות מהתחום הזה. ולמבוגרים, כשהם באים </w:t>
      </w:r>
      <w:bookmarkStart w:id="965" w:name="_ETM_Q1_2957658"/>
      <w:bookmarkEnd w:id="965"/>
      <w:r w:rsidR="008B2E83">
        <w:rPr>
          <w:rFonts w:hint="cs"/>
          <w:rtl/>
          <w:lang w:eastAsia="he-IL"/>
        </w:rPr>
        <w:t xml:space="preserve">למתנ"סים ולכל הגופים האלה, זה חייב להיות. בקורונה ראינו שהמבוגרים </w:t>
      </w:r>
      <w:bookmarkStart w:id="966" w:name="_ETM_Q1_2958689"/>
      <w:bookmarkEnd w:id="966"/>
      <w:r w:rsidR="008B2E83">
        <w:rPr>
          <w:rFonts w:hint="cs"/>
          <w:rtl/>
          <w:lang w:eastAsia="he-IL"/>
        </w:rPr>
        <w:t xml:space="preserve">למדו להיכנס לזה אבל זה לא יכול לבוא בלי צעדים </w:t>
      </w:r>
      <w:bookmarkStart w:id="967" w:name="_ETM_Q1_2966673"/>
      <w:bookmarkEnd w:id="967"/>
      <w:r w:rsidR="008B2E83">
        <w:rPr>
          <w:rFonts w:hint="cs"/>
          <w:rtl/>
          <w:lang w:eastAsia="he-IL"/>
        </w:rPr>
        <w:t>משלימים להכשרה ותקציב מסומן לזה. תודה.</w:t>
      </w:r>
    </w:p>
    <w:p w:rsidR="008B2E83" w:rsidRDefault="008B2E83" w:rsidP="0038518D">
      <w:pPr>
        <w:pStyle w:val="a4"/>
        <w:keepNext/>
        <w:rPr>
          <w:rStyle w:val="TagStyle"/>
          <w:rtl/>
        </w:rPr>
      </w:pPr>
      <w:bookmarkStart w:id="968" w:name="ET_speaker_6237_64"/>
    </w:p>
    <w:p w:rsidR="0038518D" w:rsidRDefault="0038518D" w:rsidP="0038518D">
      <w:pPr>
        <w:pStyle w:val="a4"/>
        <w:keepNext/>
        <w:rPr>
          <w:rtl/>
        </w:rPr>
      </w:pPr>
      <w:bookmarkStart w:id="969" w:name="_ETM_Q1_2972425"/>
      <w:bookmarkStart w:id="970" w:name="_ETM_Q1_2972537"/>
      <w:bookmarkEnd w:id="969"/>
      <w:bookmarkEnd w:id="970"/>
      <w:r w:rsidRPr="0038518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851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8"/>
    </w:p>
    <w:p w:rsidR="0038518D" w:rsidRDefault="0038518D" w:rsidP="0038518D">
      <w:pPr>
        <w:pStyle w:val="KeepWithNext"/>
        <w:rPr>
          <w:rtl/>
          <w:lang w:eastAsia="he-IL"/>
        </w:rPr>
      </w:pPr>
    </w:p>
    <w:p w:rsidR="0038518D" w:rsidRDefault="008B2E83" w:rsidP="008B2E83">
      <w:pPr>
        <w:rPr>
          <w:rtl/>
          <w:lang w:eastAsia="he-IL"/>
        </w:rPr>
      </w:pPr>
      <w:bookmarkStart w:id="971" w:name="_ETM_Q1_2939065"/>
      <w:bookmarkEnd w:id="971"/>
      <w:r>
        <w:rPr>
          <w:rFonts w:hint="cs"/>
          <w:rtl/>
          <w:lang w:eastAsia="he-IL"/>
        </w:rPr>
        <w:t xml:space="preserve">אני רוצה להגיד שאני מאוד </w:t>
      </w:r>
      <w:bookmarkStart w:id="972" w:name="_ETM_Q1_2974497"/>
      <w:bookmarkEnd w:id="972"/>
      <w:r>
        <w:rPr>
          <w:rFonts w:hint="cs"/>
          <w:rtl/>
          <w:lang w:eastAsia="he-IL"/>
        </w:rPr>
        <w:t xml:space="preserve">מברכת על הרפורמה, אני חושבת שהיא נכונה, היא בזמן </w:t>
      </w:r>
      <w:bookmarkStart w:id="973" w:name="_ETM_Q1_2978729"/>
      <w:bookmarkEnd w:id="973"/>
      <w:r>
        <w:rPr>
          <w:rFonts w:hint="cs"/>
          <w:rtl/>
          <w:lang w:eastAsia="he-IL"/>
        </w:rPr>
        <w:t>וישראל גם מובילה בטכנולוגיה אז הגיוני שנוביל למרות שברוב מדינות העולם זה עוד לא</w:t>
      </w:r>
      <w:bookmarkStart w:id="974" w:name="_ETM_Q1_2978422"/>
      <w:bookmarkEnd w:id="974"/>
      <w:r>
        <w:rPr>
          <w:rFonts w:hint="cs"/>
          <w:rtl/>
          <w:lang w:eastAsia="he-IL"/>
        </w:rPr>
        <w:t xml:space="preserve"> קיים אז הגיוני </w:t>
      </w:r>
      <w:bookmarkStart w:id="975" w:name="_ETM_Q1_2985226"/>
      <w:bookmarkEnd w:id="975"/>
      <w:r>
        <w:rPr>
          <w:rFonts w:hint="cs"/>
          <w:rtl/>
          <w:lang w:eastAsia="he-IL"/>
        </w:rPr>
        <w:t>שנוביל.</w:t>
      </w:r>
    </w:p>
    <w:p w:rsidR="008B2E83" w:rsidRDefault="008B2E83" w:rsidP="008B2E83">
      <w:pPr>
        <w:rPr>
          <w:rtl/>
          <w:lang w:eastAsia="he-IL"/>
        </w:rPr>
      </w:pPr>
      <w:bookmarkStart w:id="976" w:name="_ETM_Q1_2986218"/>
      <w:bookmarkEnd w:id="976"/>
    </w:p>
    <w:p w:rsidR="008B2E83" w:rsidRDefault="008B2E83" w:rsidP="008B2E83">
      <w:pPr>
        <w:rPr>
          <w:rtl/>
          <w:lang w:eastAsia="he-IL"/>
        </w:rPr>
      </w:pPr>
      <w:bookmarkStart w:id="977" w:name="_ETM_Q1_2986328"/>
      <w:bookmarkStart w:id="978" w:name="_ETM_Q1_2986380"/>
      <w:bookmarkStart w:id="979" w:name="_ETM_Q1_2986442"/>
      <w:bookmarkEnd w:id="977"/>
      <w:bookmarkEnd w:id="978"/>
      <w:bookmarkEnd w:id="979"/>
      <w:r>
        <w:rPr>
          <w:rFonts w:hint="cs"/>
          <w:rtl/>
          <w:lang w:eastAsia="he-IL"/>
        </w:rPr>
        <w:t xml:space="preserve">אני גם קיבלתי נתונים, אני לא זוכרת אותם כרגע, על </w:t>
      </w:r>
      <w:bookmarkStart w:id="980" w:name="_ETM_Q1_2988463"/>
      <w:bookmarkEnd w:id="980"/>
      <w:r>
        <w:rPr>
          <w:rFonts w:hint="cs"/>
          <w:rtl/>
          <w:lang w:eastAsia="he-IL"/>
        </w:rPr>
        <w:t xml:space="preserve">כמות הדואר שלא מגיע ממשרדי ממשלה ולא מגיע ליעדו. אני </w:t>
      </w:r>
      <w:bookmarkStart w:id="981" w:name="_ETM_Q1_2995832"/>
      <w:bookmarkEnd w:id="981"/>
      <w:r>
        <w:rPr>
          <w:rFonts w:hint="cs"/>
          <w:rtl/>
          <w:lang w:eastAsia="he-IL"/>
        </w:rPr>
        <w:t xml:space="preserve">מוצאת שדווקא החשש שמיילים לא יגיעו ליעדם הוא נמוך יותר </w:t>
      </w:r>
      <w:bookmarkStart w:id="982" w:name="_ETM_Q1_3002096"/>
      <w:bookmarkEnd w:id="982"/>
      <w:r>
        <w:rPr>
          <w:rFonts w:hint="cs"/>
          <w:rtl/>
          <w:lang w:eastAsia="he-IL"/>
        </w:rPr>
        <w:t xml:space="preserve">מהמצב הנוכחי היום, שדואר לא מגיע ליעדו. </w:t>
      </w:r>
      <w:r w:rsidR="00440BDA">
        <w:rPr>
          <w:rFonts w:hint="cs"/>
          <w:rtl/>
          <w:lang w:eastAsia="he-IL"/>
        </w:rPr>
        <w:t xml:space="preserve">אני יכולה להגיד </w:t>
      </w:r>
      <w:bookmarkStart w:id="983" w:name="_ETM_Q1_3004904"/>
      <w:bookmarkEnd w:id="983"/>
      <w:r w:rsidR="00440BDA">
        <w:rPr>
          <w:rFonts w:hint="cs"/>
          <w:rtl/>
          <w:lang w:eastAsia="he-IL"/>
        </w:rPr>
        <w:t xml:space="preserve">באופן אישי שבערך 10 שנים אחרי שעזבתי את בית ההורים </w:t>
      </w:r>
      <w:bookmarkStart w:id="984" w:name="_ETM_Q1_3009281"/>
      <w:bookmarkEnd w:id="984"/>
      <w:r w:rsidR="00440BDA">
        <w:rPr>
          <w:rFonts w:hint="cs"/>
          <w:rtl/>
          <w:lang w:eastAsia="he-IL"/>
        </w:rPr>
        <w:t xml:space="preserve">שלי והסתובבתי בכל מיני דירות בכל מיני מקומות בארץ, עדין </w:t>
      </w:r>
      <w:bookmarkStart w:id="985" w:name="_ETM_Q1_3005636"/>
      <w:bookmarkEnd w:id="985"/>
      <w:r w:rsidR="00440BDA">
        <w:rPr>
          <w:rFonts w:hint="cs"/>
          <w:rtl/>
          <w:lang w:eastAsia="he-IL"/>
        </w:rPr>
        <w:t>הרבה מהדואר שלי היה ממשיך להגיע לדואר של ההורים.</w:t>
      </w:r>
    </w:p>
    <w:p w:rsidR="00440BDA" w:rsidRDefault="00440BDA" w:rsidP="008B2E83">
      <w:pPr>
        <w:rPr>
          <w:rtl/>
          <w:lang w:eastAsia="he-IL"/>
        </w:rPr>
      </w:pPr>
      <w:bookmarkStart w:id="986" w:name="_ETM_Q1_3012771"/>
      <w:bookmarkStart w:id="987" w:name="_ETM_Q1_3012799"/>
      <w:bookmarkEnd w:id="986"/>
      <w:bookmarkEnd w:id="987"/>
    </w:p>
    <w:p w:rsidR="00440BDA" w:rsidRDefault="00440BDA" w:rsidP="00440BDA">
      <w:pPr>
        <w:pStyle w:val="af6"/>
        <w:keepNext/>
        <w:rPr>
          <w:rtl/>
        </w:rPr>
      </w:pPr>
      <w:bookmarkStart w:id="988" w:name="ET_yor_6156_66"/>
      <w:r w:rsidRPr="00440B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40B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8"/>
    </w:p>
    <w:p w:rsidR="00440BDA" w:rsidRDefault="00440BDA" w:rsidP="00440BDA">
      <w:pPr>
        <w:pStyle w:val="KeepWithNext"/>
        <w:rPr>
          <w:rtl/>
          <w:lang w:eastAsia="he-IL"/>
        </w:rPr>
      </w:pPr>
    </w:p>
    <w:p w:rsidR="00440BDA" w:rsidRDefault="00440BDA" w:rsidP="00440BDA">
      <w:pPr>
        <w:rPr>
          <w:rtl/>
          <w:lang w:eastAsia="he-IL"/>
        </w:rPr>
      </w:pPr>
      <w:bookmarkStart w:id="989" w:name="_ETM_Q1_3018129"/>
      <w:bookmarkEnd w:id="989"/>
      <w:r>
        <w:rPr>
          <w:rFonts w:hint="cs"/>
          <w:rtl/>
          <w:lang w:eastAsia="he-IL"/>
        </w:rPr>
        <w:t xml:space="preserve">יש כאלה </w:t>
      </w:r>
      <w:bookmarkStart w:id="990" w:name="_ETM_Q1_3016203"/>
      <w:bookmarkEnd w:id="990"/>
      <w:r>
        <w:rPr>
          <w:rFonts w:hint="cs"/>
          <w:rtl/>
          <w:lang w:eastAsia="he-IL"/>
        </w:rPr>
        <w:t>שמעדיפים את זה.</w:t>
      </w:r>
    </w:p>
    <w:p w:rsidR="00227478" w:rsidRDefault="00227478" w:rsidP="00440BDA">
      <w:pPr>
        <w:rPr>
          <w:rtl/>
          <w:lang w:eastAsia="he-IL"/>
        </w:rPr>
      </w:pPr>
      <w:bookmarkStart w:id="991" w:name="_GoBack"/>
      <w:bookmarkEnd w:id="991"/>
    </w:p>
    <w:p w:rsidR="00440BDA" w:rsidRDefault="00440BDA" w:rsidP="00440BD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992" w:name="_ETM_Q1_3015237"/>
      <w:bookmarkStart w:id="993" w:name="_ETM_Q1_3015340"/>
      <w:bookmarkEnd w:id="992"/>
      <w:bookmarkEnd w:id="993"/>
    </w:p>
    <w:p w:rsidR="00440BDA" w:rsidRDefault="00440BDA" w:rsidP="00440BDA">
      <w:pPr>
        <w:pStyle w:val="a4"/>
        <w:keepNext/>
        <w:rPr>
          <w:rtl/>
        </w:rPr>
      </w:pPr>
      <w:bookmarkStart w:id="994" w:name="ET_speaker_6237_68"/>
      <w:r w:rsidRPr="00440BDA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40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440BDA" w:rsidRDefault="00440BDA" w:rsidP="00440BDA">
      <w:pPr>
        <w:pStyle w:val="KeepWithNext"/>
        <w:rPr>
          <w:rtl/>
          <w:lang w:eastAsia="he-IL"/>
        </w:rPr>
      </w:pPr>
    </w:p>
    <w:p w:rsidR="00440BDA" w:rsidRDefault="00440BDA" w:rsidP="00FD6EEA">
      <w:pPr>
        <w:rPr>
          <w:rtl/>
          <w:lang w:eastAsia="he-IL"/>
        </w:rPr>
      </w:pPr>
      <w:bookmarkStart w:id="995" w:name="_ETM_Q1_3016688"/>
      <w:bookmarkEnd w:id="995"/>
      <w:r>
        <w:rPr>
          <w:rFonts w:hint="cs"/>
          <w:rtl/>
          <w:lang w:eastAsia="he-IL"/>
        </w:rPr>
        <w:t xml:space="preserve">כן, נכון, אבל באמת הרבה אנשים לא מעדכנים </w:t>
      </w:r>
      <w:bookmarkStart w:id="996" w:name="_ETM_Q1_3020603"/>
      <w:bookmarkEnd w:id="996"/>
      <w:r>
        <w:rPr>
          <w:rFonts w:hint="cs"/>
          <w:rtl/>
          <w:lang w:eastAsia="he-IL"/>
        </w:rPr>
        <w:t xml:space="preserve">את כתובת הדואר שלהם מכל מיני שיקולים, ואני חושבת שמייל </w:t>
      </w:r>
      <w:bookmarkStart w:id="997" w:name="_ETM_Q1_3023746"/>
      <w:bookmarkEnd w:id="997"/>
      <w:r>
        <w:rPr>
          <w:rFonts w:hint="cs"/>
          <w:rtl/>
          <w:lang w:eastAsia="he-IL"/>
        </w:rPr>
        <w:t xml:space="preserve">זה משהו שנותן עוד אופציה. אני שמה דגש על המילה </w:t>
      </w:r>
      <w:bookmarkStart w:id="998" w:name="_ETM_Q1_3031794"/>
      <w:bookmarkEnd w:id="998"/>
      <w:r>
        <w:rPr>
          <w:rFonts w:hint="cs"/>
          <w:rtl/>
          <w:lang w:eastAsia="he-IL"/>
        </w:rPr>
        <w:t xml:space="preserve">"עוד"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 על העניין של החלופות לסימון, שאני מסכימה </w:t>
      </w:r>
      <w:bookmarkStart w:id="999" w:name="_ETM_Q1_3035413"/>
      <w:bookmarkEnd w:id="999"/>
      <w:r w:rsidR="00020BD2">
        <w:rPr>
          <w:rFonts w:hint="cs"/>
          <w:rtl/>
          <w:lang w:eastAsia="he-IL"/>
        </w:rPr>
        <w:t xml:space="preserve">עם זה שחשוב שיהיו תפריטי בחירה, מה אני רוצה </w:t>
      </w:r>
      <w:bookmarkStart w:id="1000" w:name="_ETM_Q1_3035579"/>
      <w:bookmarkEnd w:id="1000"/>
      <w:r w:rsidR="00020BD2">
        <w:rPr>
          <w:rFonts w:hint="cs"/>
          <w:rtl/>
          <w:lang w:eastAsia="he-IL"/>
        </w:rPr>
        <w:t xml:space="preserve">לקבל, מה אני לא רוצה לקבל. </w:t>
      </w:r>
      <w:r w:rsidR="00B5683C">
        <w:rPr>
          <w:rFonts w:hint="cs"/>
          <w:rtl/>
          <w:lang w:eastAsia="he-IL"/>
        </w:rPr>
        <w:t xml:space="preserve">אני חושבת שחלק מתפריטי </w:t>
      </w:r>
      <w:bookmarkStart w:id="1001" w:name="_ETM_Q1_3040354"/>
      <w:bookmarkEnd w:id="1001"/>
      <w:r w:rsidR="00B5683C">
        <w:rPr>
          <w:rFonts w:hint="cs"/>
          <w:rtl/>
          <w:lang w:eastAsia="he-IL"/>
        </w:rPr>
        <w:t xml:space="preserve">הבחירה צריך להיות האם אני רוצה את המייל ככלי יחיד </w:t>
      </w:r>
      <w:bookmarkStart w:id="1002" w:name="_ETM_Q1_3034663"/>
      <w:bookmarkEnd w:id="1002"/>
      <w:r w:rsidR="00B5683C">
        <w:rPr>
          <w:rFonts w:hint="cs"/>
          <w:rtl/>
          <w:lang w:eastAsia="he-IL"/>
        </w:rPr>
        <w:t>או ככלי נוסף ואני רוצה להמשיך לקבל דואר. זה בעינ</w:t>
      </w:r>
      <w:bookmarkStart w:id="1003" w:name="_ETM_Q1_3048350"/>
      <w:bookmarkEnd w:id="1003"/>
      <w:r w:rsidR="00B5683C">
        <w:rPr>
          <w:rFonts w:hint="cs"/>
          <w:rtl/>
          <w:lang w:eastAsia="he-IL"/>
        </w:rPr>
        <w:t xml:space="preserve">י לפחות בתקופה הראשונה, תקופת ההסתגלות, שיהיה גיבוי. אני מודה </w:t>
      </w:r>
      <w:bookmarkStart w:id="1004" w:name="_ETM_Q1_3048648"/>
      <w:bookmarkEnd w:id="1004"/>
      <w:r w:rsidR="00FD6EEA">
        <w:rPr>
          <w:rFonts w:hint="cs"/>
          <w:rtl/>
          <w:lang w:eastAsia="he-IL"/>
        </w:rPr>
        <w:t xml:space="preserve">שהרבה פעמים אני מקבלת מביטוח לאומי הרבה מאוד התראות על </w:t>
      </w:r>
      <w:bookmarkStart w:id="1005" w:name="_ETM_Q1_3056437"/>
      <w:bookmarkEnd w:id="1005"/>
      <w:r w:rsidR="00FD6EEA">
        <w:rPr>
          <w:rFonts w:hint="cs"/>
          <w:rtl/>
          <w:lang w:eastAsia="he-IL"/>
        </w:rPr>
        <w:t xml:space="preserve">כך שיש לי חוב שלא שולם, ואני לא זוכרת שראיתי </w:t>
      </w:r>
      <w:bookmarkStart w:id="1006" w:name="_ETM_Q1_3054489"/>
      <w:bookmarkEnd w:id="1006"/>
      <w:r w:rsidR="00FD6EEA">
        <w:rPr>
          <w:rFonts w:hint="cs"/>
          <w:rtl/>
          <w:lang w:eastAsia="he-IL"/>
        </w:rPr>
        <w:t>מכתב אי פעם וצריך שיהיה את הגיבוי גם וגם.</w:t>
      </w:r>
    </w:p>
    <w:p w:rsidR="00CC25DB" w:rsidRDefault="00CC25DB" w:rsidP="00FD6EEA">
      <w:pPr>
        <w:rPr>
          <w:rtl/>
          <w:lang w:eastAsia="he-IL"/>
        </w:rPr>
      </w:pPr>
      <w:bookmarkStart w:id="1007" w:name="_ETM_Q1_3061150"/>
      <w:bookmarkStart w:id="1008" w:name="_ETM_Q1_3061258"/>
      <w:bookmarkEnd w:id="1007"/>
      <w:bookmarkEnd w:id="1008"/>
    </w:p>
    <w:p w:rsidR="00CC25DB" w:rsidRDefault="00CC25DB" w:rsidP="00CC25DB">
      <w:pPr>
        <w:rPr>
          <w:rtl/>
          <w:lang w:eastAsia="he-IL"/>
        </w:rPr>
      </w:pPr>
      <w:bookmarkStart w:id="1009" w:name="_ETM_Q1_3061293"/>
      <w:bookmarkStart w:id="1010" w:name="_ETM_Q1_3061360"/>
      <w:bookmarkEnd w:id="1009"/>
      <w:bookmarkEnd w:id="1010"/>
      <w:r>
        <w:rPr>
          <w:rFonts w:hint="cs"/>
          <w:rtl/>
          <w:lang w:eastAsia="he-IL"/>
        </w:rPr>
        <w:t xml:space="preserve">יש לי </w:t>
      </w:r>
      <w:bookmarkStart w:id="1011" w:name="_ETM_Q1_3063342"/>
      <w:bookmarkEnd w:id="1011"/>
      <w:r>
        <w:rPr>
          <w:rFonts w:hint="cs"/>
          <w:rtl/>
          <w:lang w:eastAsia="he-IL"/>
        </w:rPr>
        <w:t xml:space="preserve">שני נושאים שאני מעלה שאלות ותהיות, ואני אשמח אם אנשי </w:t>
      </w:r>
      <w:bookmarkStart w:id="1012" w:name="_ETM_Q1_3070246"/>
      <w:bookmarkEnd w:id="1012"/>
      <w:r>
        <w:rPr>
          <w:rFonts w:hint="cs"/>
          <w:rtl/>
          <w:lang w:eastAsia="he-IL"/>
        </w:rPr>
        <w:t xml:space="preserve">המשרד יענו: 1. איך אתם מתמודדים עם אופציות שענקיות </w:t>
      </w:r>
      <w:bookmarkStart w:id="1013" w:name="_ETM_Q1_3076183"/>
      <w:bookmarkEnd w:id="1013"/>
      <w:r>
        <w:rPr>
          <w:rFonts w:hint="cs"/>
          <w:rtl/>
          <w:lang w:eastAsia="he-IL"/>
        </w:rPr>
        <w:t xml:space="preserve">התקשורת כמו גוגל, כמו פייסבוק, יעשו שימוש במידע הזה? </w:t>
      </w:r>
      <w:bookmarkStart w:id="1014" w:name="_ETM_Q1_3079852"/>
      <w:bookmarkEnd w:id="1014"/>
      <w:r>
        <w:rPr>
          <w:rFonts w:hint="cs"/>
          <w:rtl/>
          <w:lang w:eastAsia="he-IL"/>
        </w:rPr>
        <w:t xml:space="preserve">שהמידע הזה יהיה חשוף? האם יש דרך להגן על המידע </w:t>
      </w:r>
      <w:bookmarkStart w:id="1015" w:name="_ETM_Q1_3079078"/>
      <w:bookmarkEnd w:id="1015"/>
      <w:r>
        <w:rPr>
          <w:rFonts w:hint="cs"/>
          <w:rtl/>
          <w:lang w:eastAsia="he-IL"/>
        </w:rPr>
        <w:t xml:space="preserve">שלנו מגופים שייקחו אותו וישתמשו בו לצרכים מסחריים? 2. מה </w:t>
      </w:r>
      <w:bookmarkStart w:id="1016" w:name="_ETM_Q1_3085040"/>
      <w:bookmarkEnd w:id="1016"/>
      <w:r>
        <w:rPr>
          <w:rFonts w:hint="cs"/>
          <w:rtl/>
          <w:lang w:eastAsia="he-IL"/>
        </w:rPr>
        <w:t xml:space="preserve">הפתרון שמציעים לאוכלוסיות עם אוריינות דיגיטלית נמוכה כמו קשישים, חרדים </w:t>
      </w:r>
      <w:bookmarkStart w:id="1017" w:name="_ETM_Q1_3092789"/>
      <w:bookmarkEnd w:id="1017"/>
      <w:r>
        <w:rPr>
          <w:rFonts w:hint="cs"/>
          <w:rtl/>
          <w:lang w:eastAsia="he-IL"/>
        </w:rPr>
        <w:t>וערבים?</w:t>
      </w:r>
      <w:bookmarkStart w:id="1018" w:name="_ETM_Q1_3094086"/>
      <w:bookmarkEnd w:id="1018"/>
    </w:p>
    <w:p w:rsidR="00CC25DB" w:rsidRDefault="00CC25DB" w:rsidP="00CC25DB">
      <w:pPr>
        <w:rPr>
          <w:rtl/>
          <w:lang w:eastAsia="he-IL"/>
        </w:rPr>
      </w:pPr>
      <w:bookmarkStart w:id="1019" w:name="_ETM_Q1_3094191"/>
      <w:bookmarkEnd w:id="1019"/>
    </w:p>
    <w:p w:rsidR="00CC25DB" w:rsidRDefault="00CC25DB" w:rsidP="00CC25DB">
      <w:pPr>
        <w:pStyle w:val="af6"/>
        <w:keepNext/>
        <w:rPr>
          <w:rtl/>
        </w:rPr>
      </w:pPr>
      <w:bookmarkStart w:id="1020" w:name="ET_yor_6156_69"/>
      <w:r w:rsidRPr="00CC25D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C2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CC25DB" w:rsidRDefault="00CC25DB" w:rsidP="00CC25DB">
      <w:pPr>
        <w:pStyle w:val="KeepWithNext"/>
        <w:rPr>
          <w:rtl/>
          <w:lang w:eastAsia="he-IL"/>
        </w:rPr>
      </w:pPr>
    </w:p>
    <w:p w:rsidR="00CC25DB" w:rsidRDefault="00CC25DB" w:rsidP="00CC25DB">
      <w:pPr>
        <w:rPr>
          <w:rtl/>
          <w:lang w:eastAsia="he-IL"/>
        </w:rPr>
      </w:pPr>
      <w:bookmarkStart w:id="1021" w:name="_ETM_Q1_3094895"/>
      <w:bookmarkEnd w:id="1021"/>
      <w:r>
        <w:rPr>
          <w:rFonts w:hint="cs"/>
          <w:rtl/>
          <w:lang w:eastAsia="he-IL"/>
        </w:rPr>
        <w:t xml:space="preserve">אנחנו נגיע לסוגיות האלה, הן נדונו גם בדיון הקודם ונגיע </w:t>
      </w:r>
      <w:bookmarkStart w:id="1022" w:name="_ETM_Q1_3101627"/>
      <w:bookmarkEnd w:id="1022"/>
      <w:r>
        <w:rPr>
          <w:rFonts w:hint="cs"/>
          <w:rtl/>
          <w:lang w:eastAsia="he-IL"/>
        </w:rPr>
        <w:t>אליהן. תרשמו לכם את השאלות שנשאלתם.</w:t>
      </w:r>
    </w:p>
    <w:p w:rsidR="00CC25DB" w:rsidRDefault="00CC25DB" w:rsidP="00CC25DB">
      <w:pPr>
        <w:rPr>
          <w:rtl/>
          <w:lang w:eastAsia="he-IL"/>
        </w:rPr>
      </w:pPr>
      <w:bookmarkStart w:id="1023" w:name="_ETM_Q1_3108621"/>
      <w:bookmarkStart w:id="1024" w:name="_ETM_Q1_3108704"/>
      <w:bookmarkEnd w:id="1023"/>
      <w:bookmarkEnd w:id="1024"/>
    </w:p>
    <w:p w:rsidR="00CC25DB" w:rsidRDefault="00CC25DB" w:rsidP="00CC25DB">
      <w:pPr>
        <w:rPr>
          <w:rtl/>
          <w:lang w:eastAsia="he-IL"/>
        </w:rPr>
      </w:pPr>
      <w:bookmarkStart w:id="1025" w:name="_ETM_Q1_3108741"/>
      <w:bookmarkStart w:id="1026" w:name="_ETM_Q1_3108802"/>
      <w:bookmarkEnd w:id="1025"/>
      <w:bookmarkEnd w:id="1026"/>
      <w:r>
        <w:rPr>
          <w:rFonts w:hint="cs"/>
          <w:rtl/>
          <w:lang w:eastAsia="he-IL"/>
        </w:rPr>
        <w:t xml:space="preserve">אני מבקש לגשת לרשות להגנת </w:t>
      </w:r>
      <w:bookmarkStart w:id="1027" w:name="_ETM_Q1_3110821"/>
      <w:bookmarkEnd w:id="1027"/>
      <w:r>
        <w:rPr>
          <w:rFonts w:hint="cs"/>
          <w:rtl/>
          <w:lang w:eastAsia="he-IL"/>
        </w:rPr>
        <w:t xml:space="preserve">הפרטיות. נמצאים אתנו כולם בזום, אני מבקש שבפעם הבאה תהיו </w:t>
      </w:r>
      <w:bookmarkStart w:id="1028" w:name="_ETM_Q1_3119534"/>
      <w:bookmarkEnd w:id="1028"/>
      <w:r>
        <w:rPr>
          <w:rFonts w:hint="cs"/>
          <w:rtl/>
          <w:lang w:eastAsia="he-IL"/>
        </w:rPr>
        <w:t xml:space="preserve">גם כאן. ראובן אידלמן, היועץ המשפטי, בבקשה. אני מבקש </w:t>
      </w:r>
      <w:bookmarkStart w:id="1029" w:name="_ETM_Q1_3125662"/>
      <w:bookmarkEnd w:id="1029"/>
      <w:r>
        <w:rPr>
          <w:rFonts w:hint="cs"/>
          <w:rtl/>
          <w:lang w:eastAsia="he-IL"/>
        </w:rPr>
        <w:t xml:space="preserve">את ההתייחסות שלכם להצעת החוק כפי שהיא, מה הייתה </w:t>
      </w:r>
      <w:r w:rsidR="0037025E">
        <w:rPr>
          <w:rFonts w:hint="cs"/>
          <w:rtl/>
          <w:lang w:eastAsia="he-IL"/>
        </w:rPr>
        <w:t xml:space="preserve">מידת </w:t>
      </w:r>
      <w:bookmarkStart w:id="1030" w:name="_ETM_Q1_3129490"/>
      <w:bookmarkEnd w:id="1030"/>
      <w:r w:rsidR="0037025E">
        <w:rPr>
          <w:rFonts w:hint="cs"/>
          <w:rtl/>
          <w:lang w:eastAsia="he-IL"/>
        </w:rPr>
        <w:t>המעורבות שלכם בהתקנתם, ותעלה גם בוודאי שאלות שלכם.</w:t>
      </w:r>
    </w:p>
    <w:p w:rsidR="0037025E" w:rsidRDefault="0037025E" w:rsidP="00CC25DB">
      <w:pPr>
        <w:rPr>
          <w:rtl/>
          <w:lang w:eastAsia="he-IL"/>
        </w:rPr>
      </w:pPr>
      <w:bookmarkStart w:id="1031" w:name="_ETM_Q1_3128760"/>
      <w:bookmarkStart w:id="1032" w:name="_ETM_Q1_3128833"/>
      <w:bookmarkEnd w:id="1031"/>
      <w:bookmarkEnd w:id="1032"/>
    </w:p>
    <w:p w:rsidR="0037025E" w:rsidRDefault="0037025E" w:rsidP="0037025E">
      <w:pPr>
        <w:pStyle w:val="af9"/>
        <w:keepNext/>
        <w:rPr>
          <w:rtl/>
          <w:lang w:eastAsia="he-IL"/>
        </w:rPr>
      </w:pPr>
      <w:bookmarkStart w:id="1033" w:name="ET_guest_632994_70"/>
      <w:r w:rsidRPr="00370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אידלמן:</w:t>
      </w:r>
      <w:r w:rsidRPr="003702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3"/>
    </w:p>
    <w:p w:rsidR="0037025E" w:rsidRDefault="0037025E" w:rsidP="0037025E">
      <w:pPr>
        <w:pStyle w:val="KeepWithNext"/>
        <w:rPr>
          <w:rtl/>
          <w:lang w:eastAsia="he-IL"/>
        </w:rPr>
      </w:pPr>
    </w:p>
    <w:p w:rsidR="0037025E" w:rsidRDefault="00A811EA" w:rsidP="00A811EA">
      <w:pPr>
        <w:rPr>
          <w:rtl/>
          <w:lang w:eastAsia="he-IL"/>
        </w:rPr>
      </w:pPr>
      <w:bookmarkStart w:id="1034" w:name="_ETM_Q1_3132095"/>
      <w:bookmarkEnd w:id="1034"/>
      <w:r>
        <w:rPr>
          <w:rFonts w:hint="cs"/>
          <w:rtl/>
          <w:lang w:eastAsia="he-IL"/>
        </w:rPr>
        <w:t xml:space="preserve">בוקר טוב. אני </w:t>
      </w:r>
      <w:bookmarkStart w:id="1035" w:name="_ETM_Q1_3140072"/>
      <w:bookmarkEnd w:id="1035"/>
      <w:r>
        <w:rPr>
          <w:rFonts w:hint="cs"/>
          <w:rtl/>
          <w:lang w:eastAsia="he-IL"/>
        </w:rPr>
        <w:t xml:space="preserve">מתנצל שאני לא פיסית באולם, אני בבידוד אבל  כפי שיו"ר </w:t>
      </w:r>
      <w:bookmarkStart w:id="1036" w:name="_ETM_Q1_3141040"/>
      <w:bookmarkEnd w:id="1036"/>
      <w:r>
        <w:rPr>
          <w:rFonts w:hint="cs"/>
          <w:rtl/>
          <w:lang w:eastAsia="he-IL"/>
        </w:rPr>
        <w:t xml:space="preserve">הוועדה ביקש, אנחנו כמובן נלווה את הדיונים ונהיה </w:t>
      </w:r>
      <w:bookmarkStart w:id="1037" w:name="_ETM_Q1_3145084"/>
      <w:bookmarkEnd w:id="1037"/>
      <w:r>
        <w:rPr>
          <w:rFonts w:hint="cs"/>
          <w:rtl/>
          <w:lang w:eastAsia="he-IL"/>
        </w:rPr>
        <w:t>בדיון.</w:t>
      </w:r>
    </w:p>
    <w:p w:rsidR="00A811EA" w:rsidRDefault="00A811EA" w:rsidP="00A811EA">
      <w:pPr>
        <w:rPr>
          <w:rtl/>
          <w:lang w:eastAsia="he-IL"/>
        </w:rPr>
      </w:pPr>
      <w:bookmarkStart w:id="1038" w:name="_ETM_Q1_3149323"/>
      <w:bookmarkStart w:id="1039" w:name="_ETM_Q1_3149436"/>
      <w:bookmarkEnd w:id="1038"/>
      <w:bookmarkEnd w:id="1039"/>
    </w:p>
    <w:p w:rsidR="00A811EA" w:rsidRDefault="00A811EA" w:rsidP="00A811EA">
      <w:pPr>
        <w:rPr>
          <w:rtl/>
          <w:lang w:eastAsia="he-IL"/>
        </w:rPr>
      </w:pPr>
      <w:bookmarkStart w:id="1040" w:name="_ETM_Q1_3149467"/>
      <w:bookmarkStart w:id="1041" w:name="_ETM_Q1_3149561"/>
      <w:bookmarkEnd w:id="1040"/>
      <w:bookmarkEnd w:id="1041"/>
      <w:r>
        <w:rPr>
          <w:rFonts w:hint="cs"/>
          <w:rtl/>
          <w:lang w:eastAsia="he-IL"/>
        </w:rPr>
        <w:t xml:space="preserve">אני אגיד לשאלת יושב-ראש הוועדה שאנחנו מכירים את הצעת החוק, </w:t>
      </w:r>
      <w:bookmarkStart w:id="1042" w:name="_ETM_Q1_3156333"/>
      <w:bookmarkEnd w:id="1042"/>
      <w:r>
        <w:rPr>
          <w:rFonts w:hint="cs"/>
          <w:rtl/>
          <w:lang w:eastAsia="he-IL"/>
        </w:rPr>
        <w:t xml:space="preserve">קראנו עליה, קיימנו שיח מסוים עליה לפני כן. לא היינו </w:t>
      </w:r>
      <w:bookmarkStart w:id="1043" w:name="_ETM_Q1_3162456"/>
      <w:bookmarkEnd w:id="1043"/>
      <w:r>
        <w:rPr>
          <w:rFonts w:hint="cs"/>
          <w:rtl/>
          <w:lang w:eastAsia="he-IL"/>
        </w:rPr>
        <w:t xml:space="preserve">שותפים פעילים לגיבוש ההסדרים הפרטניים שלה, זה בגילוי לב, </w:t>
      </w:r>
      <w:bookmarkStart w:id="1044" w:name="_ETM_Q1_3169135"/>
      <w:bookmarkEnd w:id="1044"/>
      <w:r>
        <w:rPr>
          <w:rFonts w:hint="cs"/>
          <w:rtl/>
          <w:lang w:eastAsia="he-IL"/>
        </w:rPr>
        <w:t xml:space="preserve">אבל אנחנו בהחלט מכירים את הצעת החוק ונתנו עליה את </w:t>
      </w:r>
      <w:bookmarkStart w:id="1045" w:name="_ETM_Q1_3167460"/>
      <w:bookmarkEnd w:id="1045"/>
      <w:r>
        <w:rPr>
          <w:rFonts w:hint="cs"/>
          <w:rtl/>
          <w:lang w:eastAsia="he-IL"/>
        </w:rPr>
        <w:t>הדעת.</w:t>
      </w:r>
    </w:p>
    <w:p w:rsidR="00A811EA" w:rsidRDefault="00A811EA" w:rsidP="00A811EA">
      <w:pPr>
        <w:rPr>
          <w:rtl/>
          <w:lang w:eastAsia="he-IL"/>
        </w:rPr>
      </w:pPr>
      <w:bookmarkStart w:id="1046" w:name="_ETM_Q1_3169943"/>
      <w:bookmarkStart w:id="1047" w:name="_ETM_Q1_3170017"/>
      <w:bookmarkEnd w:id="1046"/>
      <w:bookmarkEnd w:id="1047"/>
    </w:p>
    <w:p w:rsidR="00A811EA" w:rsidRDefault="00A811EA" w:rsidP="00A811EA">
      <w:pPr>
        <w:rPr>
          <w:rtl/>
          <w:lang w:eastAsia="he-IL"/>
        </w:rPr>
      </w:pPr>
      <w:bookmarkStart w:id="1048" w:name="_ETM_Q1_3170064"/>
      <w:bookmarkStart w:id="1049" w:name="_ETM_Q1_3170152"/>
      <w:bookmarkEnd w:id="1048"/>
      <w:bookmarkEnd w:id="1049"/>
      <w:r>
        <w:rPr>
          <w:rFonts w:hint="cs"/>
          <w:rtl/>
          <w:lang w:eastAsia="he-IL"/>
        </w:rPr>
        <w:t xml:space="preserve">יש בהחלט מרכיב של פגיעה בפרטיות בכך שאדם מחויב למסור </w:t>
      </w:r>
      <w:bookmarkStart w:id="1050" w:name="_ETM_Q1_3176968"/>
      <w:bookmarkEnd w:id="1050"/>
      <w:r>
        <w:rPr>
          <w:rFonts w:hint="cs"/>
          <w:rtl/>
          <w:lang w:eastAsia="he-IL"/>
        </w:rPr>
        <w:t xml:space="preserve">לרשות האוכלוסין את מספר הטלפון שלו, את כתובת המייל </w:t>
      </w:r>
      <w:bookmarkStart w:id="1051" w:name="_ETM_Q1_3177587"/>
      <w:bookmarkEnd w:id="1051"/>
      <w:r>
        <w:rPr>
          <w:rFonts w:hint="cs"/>
          <w:rtl/>
          <w:lang w:eastAsia="he-IL"/>
        </w:rPr>
        <w:t xml:space="preserve">שלו. לפי הפסיקה, מספר הטלפון הנייד של אדם הוא ידיעה </w:t>
      </w:r>
      <w:bookmarkStart w:id="1052" w:name="_ETM_Q1_3180078"/>
      <w:bookmarkEnd w:id="1052"/>
      <w:r>
        <w:rPr>
          <w:rFonts w:hint="cs"/>
          <w:rtl/>
          <w:lang w:eastAsia="he-IL"/>
        </w:rPr>
        <w:t xml:space="preserve">על ענייניו הפרטיים של אדם. כתובת המייל ודאי יכולה לחשוף </w:t>
      </w:r>
      <w:bookmarkStart w:id="1053" w:name="_ETM_Q1_3189704"/>
      <w:bookmarkEnd w:id="1053"/>
      <w:r>
        <w:rPr>
          <w:rFonts w:hint="cs"/>
          <w:rtl/>
          <w:lang w:eastAsia="he-IL"/>
        </w:rPr>
        <w:t>בחלק מהמקרים פרטים נוספים</w:t>
      </w:r>
      <w:r w:rsidR="00EA4E41">
        <w:rPr>
          <w:rFonts w:hint="cs"/>
          <w:rtl/>
          <w:lang w:eastAsia="he-IL"/>
        </w:rPr>
        <w:t xml:space="preserve"> ומידע אישי נוסף על אדם </w:t>
      </w:r>
      <w:r w:rsidR="00EA4E41">
        <w:rPr>
          <w:rtl/>
          <w:lang w:eastAsia="he-IL"/>
        </w:rPr>
        <w:t>–</w:t>
      </w:r>
      <w:r w:rsidR="00EA4E41">
        <w:rPr>
          <w:rFonts w:hint="cs"/>
          <w:rtl/>
          <w:lang w:eastAsia="he-IL"/>
        </w:rPr>
        <w:t xml:space="preserve"> </w:t>
      </w:r>
      <w:bookmarkStart w:id="1054" w:name="_ETM_Q1_3193722"/>
      <w:bookmarkEnd w:id="1054"/>
      <w:r w:rsidR="00EA4E41">
        <w:rPr>
          <w:rFonts w:hint="cs"/>
          <w:rtl/>
          <w:lang w:eastAsia="he-IL"/>
        </w:rPr>
        <w:t>איפה הוא עובד, הכשרה מקצועית וכולי.</w:t>
      </w:r>
    </w:p>
    <w:p w:rsidR="00EA4E41" w:rsidRDefault="00EA4E41" w:rsidP="00A811EA">
      <w:pPr>
        <w:rPr>
          <w:rtl/>
          <w:lang w:eastAsia="he-IL"/>
        </w:rPr>
      </w:pPr>
      <w:bookmarkStart w:id="1055" w:name="_ETM_Q1_3194863"/>
      <w:bookmarkStart w:id="1056" w:name="_ETM_Q1_3194936"/>
      <w:bookmarkEnd w:id="1055"/>
      <w:bookmarkEnd w:id="1056"/>
    </w:p>
    <w:p w:rsidR="00EA4E41" w:rsidRDefault="00EA4E41" w:rsidP="00A811EA">
      <w:pPr>
        <w:rPr>
          <w:rtl/>
          <w:lang w:eastAsia="he-IL"/>
        </w:rPr>
      </w:pPr>
      <w:bookmarkStart w:id="1057" w:name="_ETM_Q1_3194992"/>
      <w:bookmarkStart w:id="1058" w:name="_ETM_Q1_3195074"/>
      <w:bookmarkEnd w:id="1057"/>
      <w:bookmarkEnd w:id="1058"/>
      <w:r>
        <w:rPr>
          <w:rFonts w:hint="cs"/>
          <w:rtl/>
          <w:lang w:eastAsia="he-IL"/>
        </w:rPr>
        <w:t>עם זאת, צריך לומר שלא</w:t>
      </w:r>
      <w:bookmarkStart w:id="1059" w:name="_ETM_Q1_3198353"/>
      <w:bookmarkEnd w:id="1059"/>
      <w:r>
        <w:rPr>
          <w:rFonts w:hint="cs"/>
          <w:rtl/>
          <w:lang w:eastAsia="he-IL"/>
        </w:rPr>
        <w:t xml:space="preserve"> מדובר במידע האישי ברמה הגבוהה ביותר של הרגישות. יש גם </w:t>
      </w:r>
      <w:bookmarkStart w:id="1060" w:name="_ETM_Q1_3202961"/>
      <w:bookmarkEnd w:id="1060"/>
      <w:r>
        <w:rPr>
          <w:rFonts w:hint="cs"/>
          <w:rtl/>
          <w:lang w:eastAsia="he-IL"/>
        </w:rPr>
        <w:t xml:space="preserve">במרשם האוכלוסין פרטים יותר רגישים על אדם כמו סטטוס אישי, </w:t>
      </w:r>
      <w:bookmarkStart w:id="1061" w:name="_ETM_Q1_3206766"/>
      <w:bookmarkEnd w:id="1061"/>
      <w:r>
        <w:rPr>
          <w:rFonts w:hint="cs"/>
          <w:rtl/>
          <w:lang w:eastAsia="he-IL"/>
        </w:rPr>
        <w:t xml:space="preserve">ילדים וכולי. כבר היום, וזה עלה כאן גם </w:t>
      </w:r>
      <w:bookmarkStart w:id="1062" w:name="_ETM_Q1_3210467"/>
      <w:bookmarkEnd w:id="1062"/>
      <w:r>
        <w:rPr>
          <w:rFonts w:hint="cs"/>
          <w:rtl/>
          <w:lang w:eastAsia="he-IL"/>
        </w:rPr>
        <w:t xml:space="preserve">בדיון, רשות האוכלוסין מעבירה לרשויות המקומיות פרטי מידע </w:t>
      </w:r>
      <w:bookmarkStart w:id="1063" w:name="_ETM_Q1_3215046"/>
      <w:bookmarkEnd w:id="1063"/>
      <w:r>
        <w:rPr>
          <w:rFonts w:hint="cs"/>
          <w:rtl/>
          <w:lang w:eastAsia="he-IL"/>
        </w:rPr>
        <w:t>אישי על אזרחים.</w:t>
      </w:r>
    </w:p>
    <w:p w:rsidR="00EA4E41" w:rsidRDefault="00EA4E41" w:rsidP="00A811EA">
      <w:pPr>
        <w:rPr>
          <w:rtl/>
          <w:lang w:eastAsia="he-IL"/>
        </w:rPr>
      </w:pPr>
      <w:bookmarkStart w:id="1064" w:name="_ETM_Q1_3217039"/>
      <w:bookmarkStart w:id="1065" w:name="_ETM_Q1_3217130"/>
      <w:bookmarkEnd w:id="1064"/>
      <w:bookmarkEnd w:id="1065"/>
    </w:p>
    <w:p w:rsidR="00EA4E41" w:rsidRDefault="00EA4E41" w:rsidP="00A811EA">
      <w:pPr>
        <w:rPr>
          <w:rtl/>
          <w:lang w:eastAsia="he-IL"/>
        </w:rPr>
      </w:pPr>
      <w:bookmarkStart w:id="1066" w:name="_ETM_Q1_3217159"/>
      <w:bookmarkStart w:id="1067" w:name="_ETM_Q1_3217249"/>
      <w:bookmarkEnd w:id="1066"/>
      <w:bookmarkEnd w:id="1067"/>
      <w:r>
        <w:rPr>
          <w:rFonts w:hint="cs"/>
          <w:rtl/>
          <w:lang w:eastAsia="he-IL"/>
        </w:rPr>
        <w:t xml:space="preserve">שוב, אנחנו לא מקלים ראש בהיבטי הפרטיות כאן, </w:t>
      </w:r>
      <w:bookmarkStart w:id="1068" w:name="_ETM_Q1_3219486"/>
      <w:bookmarkEnd w:id="1068"/>
      <w:r>
        <w:rPr>
          <w:rFonts w:hint="cs"/>
          <w:rtl/>
          <w:lang w:eastAsia="he-IL"/>
        </w:rPr>
        <w:t>יש כאן מנגנונים שונים בהצעת החוק הזאת שנותנים להם מענה</w:t>
      </w:r>
      <w:bookmarkStart w:id="1069" w:name="_ETM_Q1_3218464"/>
      <w:bookmarkEnd w:id="1069"/>
      <w:r w:rsidR="001E63CF">
        <w:rPr>
          <w:rFonts w:hint="cs"/>
          <w:rtl/>
          <w:lang w:eastAsia="he-IL"/>
        </w:rPr>
        <w:t xml:space="preserve">, גם העובדה שאפשר לבחור לאיזו כתובת מייל </w:t>
      </w:r>
      <w:bookmarkStart w:id="1070" w:name="_ETM_Q1_3222268"/>
      <w:bookmarkEnd w:id="1070"/>
      <w:r w:rsidR="001E63CF">
        <w:rPr>
          <w:rFonts w:hint="cs"/>
          <w:rtl/>
          <w:lang w:eastAsia="he-IL"/>
        </w:rPr>
        <w:t>למסור וכולי.</w:t>
      </w:r>
    </w:p>
    <w:p w:rsidR="001E63CF" w:rsidRDefault="001E63CF" w:rsidP="00A811EA">
      <w:pPr>
        <w:rPr>
          <w:rtl/>
          <w:lang w:eastAsia="he-IL"/>
        </w:rPr>
      </w:pPr>
      <w:bookmarkStart w:id="1071" w:name="_ETM_Q1_3223161"/>
      <w:bookmarkStart w:id="1072" w:name="_ETM_Q1_3223239"/>
      <w:bookmarkEnd w:id="1071"/>
      <w:bookmarkEnd w:id="1072"/>
    </w:p>
    <w:p w:rsidR="001E63CF" w:rsidRDefault="001E63CF" w:rsidP="005D4CB9">
      <w:pPr>
        <w:rPr>
          <w:rtl/>
          <w:lang w:eastAsia="he-IL"/>
        </w:rPr>
      </w:pPr>
      <w:bookmarkStart w:id="1073" w:name="_ETM_Q1_3223650"/>
      <w:bookmarkStart w:id="1074" w:name="_ETM_Q1_3223718"/>
      <w:bookmarkEnd w:id="1073"/>
      <w:bookmarkEnd w:id="1074"/>
      <w:r>
        <w:rPr>
          <w:rFonts w:hint="cs"/>
          <w:rtl/>
          <w:lang w:eastAsia="he-IL"/>
        </w:rPr>
        <w:t xml:space="preserve">אנחנו סבורים שהאיזון צריך להתבצע בעיקר דרך מדיניות הדיוור </w:t>
      </w:r>
      <w:bookmarkStart w:id="1075" w:name="_ETM_Q1_3226522"/>
      <w:bookmarkEnd w:id="1075"/>
      <w:r>
        <w:rPr>
          <w:rFonts w:hint="cs"/>
          <w:rtl/>
          <w:lang w:eastAsia="he-IL"/>
        </w:rPr>
        <w:t>הממשלתית</w:t>
      </w:r>
      <w:r w:rsidR="005D4CB9">
        <w:rPr>
          <w:rFonts w:hint="cs"/>
          <w:rtl/>
          <w:lang w:eastAsia="he-IL"/>
        </w:rPr>
        <w:t xml:space="preserve">, ואנחנו שותפים לצוות הזה, ואנחנו סבורים שבהחלט יש לקבוע </w:t>
      </w:r>
      <w:bookmarkStart w:id="1076" w:name="_ETM_Q1_3236771"/>
      <w:bookmarkEnd w:id="1076"/>
      <w:r w:rsidR="005D4CB9">
        <w:rPr>
          <w:rFonts w:hint="cs"/>
          <w:rtl/>
          <w:lang w:eastAsia="he-IL"/>
        </w:rPr>
        <w:t xml:space="preserve">במפורש איזה סוגי מידע ידוורו ובאיזו צורה, מה יישלח באופן </w:t>
      </w:r>
      <w:bookmarkStart w:id="1077" w:name="_ETM_Q1_3242219"/>
      <w:bookmarkEnd w:id="1077"/>
      <w:r w:rsidR="005D4CB9">
        <w:rPr>
          <w:rFonts w:hint="cs"/>
          <w:rtl/>
          <w:lang w:eastAsia="he-IL"/>
        </w:rPr>
        <w:t>ישיר לאזרח, באיזה מקרים הוא יקבל לינק לאזור האישי</w:t>
      </w:r>
      <w:r w:rsidR="00C039C7">
        <w:rPr>
          <w:rFonts w:hint="cs"/>
          <w:rtl/>
          <w:lang w:eastAsia="he-IL"/>
        </w:rPr>
        <w:t xml:space="preserve"> וכולי. </w:t>
      </w:r>
      <w:bookmarkStart w:id="1078" w:name="_ETM_Q1_3246361"/>
      <w:bookmarkEnd w:id="1078"/>
      <w:r w:rsidR="00C039C7">
        <w:rPr>
          <w:rFonts w:hint="cs"/>
          <w:rtl/>
          <w:lang w:eastAsia="he-IL"/>
        </w:rPr>
        <w:t xml:space="preserve">אלה דברים שאני חושב שצריך שיוגדרו בצורה ברורה וכאמור, אנחנו </w:t>
      </w:r>
      <w:bookmarkStart w:id="1079" w:name="_ETM_Q1_3249720"/>
      <w:bookmarkEnd w:id="1079"/>
      <w:r w:rsidR="00C039C7">
        <w:rPr>
          <w:rFonts w:hint="cs"/>
          <w:rtl/>
          <w:lang w:eastAsia="he-IL"/>
        </w:rPr>
        <w:t xml:space="preserve">חלק מהצוות הזה. זה נוגע גם </w:t>
      </w:r>
      <w:r w:rsidR="00AC46B5">
        <w:rPr>
          <w:rFonts w:hint="cs"/>
          <w:rtl/>
          <w:lang w:eastAsia="he-IL"/>
        </w:rPr>
        <w:t>לנושא הגישה לס</w:t>
      </w:r>
      <w:bookmarkStart w:id="1080" w:name="_ETM_Q1_3246617"/>
      <w:bookmarkEnd w:id="1080"/>
      <w:r w:rsidR="00AC46B5">
        <w:rPr>
          <w:rFonts w:hint="cs"/>
          <w:rtl/>
          <w:lang w:eastAsia="he-IL"/>
        </w:rPr>
        <w:t xml:space="preserve">וגיות שעלו כאן בהקשר לגישה של ענקיות המידע למידע הזה, </w:t>
      </w:r>
      <w:bookmarkStart w:id="1081" w:name="_ETM_Q1_3257186"/>
      <w:bookmarkEnd w:id="1081"/>
      <w:r w:rsidR="00AC46B5">
        <w:rPr>
          <w:rFonts w:hint="cs"/>
          <w:rtl/>
          <w:lang w:eastAsia="he-IL"/>
        </w:rPr>
        <w:t>כך ששם, לטעמנו, צריכים להיות האיזונים.</w:t>
      </w:r>
    </w:p>
    <w:p w:rsidR="00AC46B5" w:rsidRDefault="00AC46B5" w:rsidP="005D4CB9">
      <w:pPr>
        <w:rPr>
          <w:rtl/>
          <w:lang w:eastAsia="he-IL"/>
        </w:rPr>
      </w:pPr>
      <w:bookmarkStart w:id="1082" w:name="_ETM_Q1_3259591"/>
      <w:bookmarkStart w:id="1083" w:name="_ETM_Q1_3259667"/>
      <w:bookmarkEnd w:id="1082"/>
      <w:bookmarkEnd w:id="1083"/>
    </w:p>
    <w:p w:rsidR="00AC46B5" w:rsidRDefault="00AC46B5" w:rsidP="005D4CB9">
      <w:pPr>
        <w:rPr>
          <w:rtl/>
          <w:lang w:eastAsia="he-IL"/>
        </w:rPr>
      </w:pPr>
      <w:bookmarkStart w:id="1084" w:name="_ETM_Q1_3259687"/>
      <w:bookmarkStart w:id="1085" w:name="_ETM_Q1_3259798"/>
      <w:bookmarkEnd w:id="1084"/>
      <w:bookmarkEnd w:id="1085"/>
      <w:r>
        <w:rPr>
          <w:rFonts w:hint="cs"/>
          <w:rtl/>
          <w:lang w:eastAsia="he-IL"/>
        </w:rPr>
        <w:t xml:space="preserve">יש כמובן היבטים של הבטחת </w:t>
      </w:r>
      <w:bookmarkStart w:id="1086" w:name="_ETM_Q1_3256288"/>
      <w:bookmarkEnd w:id="1086"/>
      <w:r>
        <w:rPr>
          <w:rFonts w:hint="cs"/>
          <w:rtl/>
          <w:lang w:eastAsia="he-IL"/>
        </w:rPr>
        <w:t xml:space="preserve">מידע, כפי שיו"ר הוועדה ציין. </w:t>
      </w:r>
      <w:r w:rsidR="00597C36">
        <w:rPr>
          <w:rFonts w:hint="cs"/>
          <w:rtl/>
          <w:lang w:eastAsia="he-IL"/>
        </w:rPr>
        <w:t xml:space="preserve">יש כאן מידע שעובר לשורה </w:t>
      </w:r>
      <w:bookmarkStart w:id="1087" w:name="_ETM_Q1_3264927"/>
      <w:bookmarkEnd w:id="1087"/>
      <w:r w:rsidR="00597C36">
        <w:rPr>
          <w:rFonts w:hint="cs"/>
          <w:rtl/>
          <w:lang w:eastAsia="he-IL"/>
        </w:rPr>
        <w:t xml:space="preserve">ארוכה של גופים ציבוריים ופרטיים, אנחנו ערים לזה, זה מטריד </w:t>
      </w:r>
      <w:bookmarkStart w:id="1088" w:name="_ETM_Q1_3263992"/>
      <w:bookmarkEnd w:id="1088"/>
      <w:r w:rsidR="00597C36">
        <w:rPr>
          <w:rFonts w:hint="cs"/>
          <w:rtl/>
          <w:lang w:eastAsia="he-IL"/>
        </w:rPr>
        <w:t xml:space="preserve">אותנו. הסדר הבטחת המידע זה משהו שמתקיים לגביו שיח פנים-ממשלתי, </w:t>
      </w:r>
      <w:bookmarkStart w:id="1089" w:name="_ETM_Q1_3274498"/>
      <w:bookmarkEnd w:id="1089"/>
      <w:r w:rsidR="00597C36">
        <w:rPr>
          <w:rFonts w:hint="cs"/>
          <w:rtl/>
          <w:lang w:eastAsia="he-IL"/>
        </w:rPr>
        <w:t xml:space="preserve">ואנחנו שותפים לשיח הזה ובהחלט יש לנו מה לומר בעניין </w:t>
      </w:r>
      <w:bookmarkStart w:id="1090" w:name="_ETM_Q1_3279907"/>
      <w:bookmarkEnd w:id="1090"/>
      <w:r w:rsidR="00597C36">
        <w:rPr>
          <w:rFonts w:hint="cs"/>
          <w:rtl/>
          <w:lang w:eastAsia="he-IL"/>
        </w:rPr>
        <w:t>הזה.</w:t>
      </w:r>
    </w:p>
    <w:p w:rsidR="00597C36" w:rsidRDefault="00597C36" w:rsidP="005D4CB9">
      <w:pPr>
        <w:rPr>
          <w:rtl/>
          <w:lang w:eastAsia="he-IL"/>
        </w:rPr>
      </w:pPr>
      <w:bookmarkStart w:id="1091" w:name="_ETM_Q1_3280436"/>
      <w:bookmarkStart w:id="1092" w:name="_ETM_Q1_3280511"/>
      <w:bookmarkEnd w:id="1091"/>
      <w:bookmarkEnd w:id="1092"/>
    </w:p>
    <w:p w:rsidR="00597C36" w:rsidRDefault="00597C36" w:rsidP="00597C36">
      <w:pPr>
        <w:pStyle w:val="af6"/>
        <w:keepNext/>
        <w:rPr>
          <w:rtl/>
        </w:rPr>
      </w:pPr>
      <w:bookmarkStart w:id="1093" w:name="ET_yor_6156_71"/>
      <w:r w:rsidRPr="00597C3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7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597C36" w:rsidRDefault="00597C36" w:rsidP="00597C36">
      <w:pPr>
        <w:pStyle w:val="KeepWithNext"/>
        <w:rPr>
          <w:rtl/>
          <w:lang w:eastAsia="he-IL"/>
        </w:rPr>
      </w:pPr>
    </w:p>
    <w:p w:rsidR="00597C36" w:rsidRDefault="00597C36" w:rsidP="00597C36">
      <w:pPr>
        <w:rPr>
          <w:rtl/>
          <w:lang w:eastAsia="he-IL"/>
        </w:rPr>
      </w:pPr>
      <w:bookmarkStart w:id="1094" w:name="_ETM_Q1_3281214"/>
      <w:bookmarkEnd w:id="1094"/>
      <w:r>
        <w:rPr>
          <w:rFonts w:hint="cs"/>
          <w:rtl/>
          <w:lang w:eastAsia="he-IL"/>
        </w:rPr>
        <w:t>בוא תאמר מה יש לכם לומר בעניין הזה.</w:t>
      </w:r>
    </w:p>
    <w:p w:rsidR="00597C36" w:rsidRDefault="00597C36" w:rsidP="00597C36">
      <w:pPr>
        <w:rPr>
          <w:rtl/>
          <w:lang w:eastAsia="he-IL"/>
        </w:rPr>
      </w:pPr>
      <w:bookmarkStart w:id="1095" w:name="_ETM_Q1_3281260"/>
      <w:bookmarkStart w:id="1096" w:name="_ETM_Q1_3281327"/>
      <w:bookmarkEnd w:id="1095"/>
      <w:bookmarkEnd w:id="1096"/>
    </w:p>
    <w:p w:rsidR="00597C36" w:rsidRDefault="00597C36" w:rsidP="00597C36">
      <w:pPr>
        <w:pStyle w:val="-"/>
        <w:keepNext/>
        <w:rPr>
          <w:rtl/>
        </w:rPr>
      </w:pPr>
      <w:bookmarkStart w:id="1097" w:name="ET_speakercontinue_632994_72"/>
      <w:r w:rsidRPr="00597C36">
        <w:rPr>
          <w:rStyle w:val="TagStyle"/>
          <w:rtl/>
        </w:rPr>
        <w:t xml:space="preserve"> &lt;&lt; דובר_המשך &gt;&gt; </w:t>
      </w:r>
      <w:r>
        <w:rPr>
          <w:rtl/>
        </w:rPr>
        <w:t>ראובן אידלמן:</w:t>
      </w:r>
      <w:r w:rsidRPr="00597C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7"/>
    </w:p>
    <w:p w:rsidR="00597C36" w:rsidRDefault="00597C36" w:rsidP="00597C36">
      <w:pPr>
        <w:pStyle w:val="KeepWithNext"/>
        <w:rPr>
          <w:rtl/>
          <w:lang w:eastAsia="he-IL"/>
        </w:rPr>
      </w:pPr>
    </w:p>
    <w:p w:rsidR="00597C36" w:rsidRDefault="00597C36" w:rsidP="00597C36">
      <w:pPr>
        <w:rPr>
          <w:rtl/>
          <w:lang w:eastAsia="he-IL"/>
        </w:rPr>
      </w:pPr>
      <w:bookmarkStart w:id="1098" w:name="_ETM_Q1_3281852"/>
      <w:bookmarkEnd w:id="1098"/>
      <w:r>
        <w:rPr>
          <w:rFonts w:hint="cs"/>
          <w:rtl/>
          <w:lang w:eastAsia="he-IL"/>
        </w:rPr>
        <w:t>אני חושב שאולי</w:t>
      </w:r>
      <w:bookmarkStart w:id="1099" w:name="_ETM_Q1_3283521"/>
      <w:bookmarkEnd w:id="1099"/>
      <w:r>
        <w:rPr>
          <w:rFonts w:hint="cs"/>
          <w:rtl/>
          <w:lang w:eastAsia="he-IL"/>
        </w:rPr>
        <w:t xml:space="preserve"> זה משהו שצריך להיות מוצג קודם כל על-ידי הגורמים שמובילים </w:t>
      </w:r>
      <w:bookmarkStart w:id="1100" w:name="_ETM_Q1_3287515"/>
      <w:bookmarkEnd w:id="1100"/>
      <w:r>
        <w:rPr>
          <w:rFonts w:hint="cs"/>
          <w:rtl/>
          <w:lang w:eastAsia="he-IL"/>
        </w:rPr>
        <w:t xml:space="preserve">את הצעת החוק. זאת אומרת, יש כאן הסדר ואולי לא </w:t>
      </w:r>
      <w:bookmarkStart w:id="1101" w:name="_ETM_Q1_3292507"/>
      <w:bookmarkEnd w:id="1101"/>
      <w:r>
        <w:rPr>
          <w:rFonts w:hint="cs"/>
          <w:rtl/>
          <w:lang w:eastAsia="he-IL"/>
        </w:rPr>
        <w:t xml:space="preserve">נכון שאנחנו אלה שנציג אותו אבל כל נושא הבטחת המידע </w:t>
      </w:r>
      <w:bookmarkStart w:id="1102" w:name="_ETM_Q1_3297899"/>
      <w:bookmarkEnd w:id="1102"/>
      <w:r>
        <w:rPr>
          <w:rFonts w:hint="cs"/>
          <w:rtl/>
          <w:lang w:eastAsia="he-IL"/>
        </w:rPr>
        <w:t xml:space="preserve">כמובן צריך להיבדק לפני שהמידע הזה מועבר מרשות האוכלוסין לגופים </w:t>
      </w:r>
      <w:bookmarkStart w:id="1103" w:name="_ETM_Q1_3301577"/>
      <w:bookmarkEnd w:id="1103"/>
      <w:r>
        <w:rPr>
          <w:rFonts w:hint="cs"/>
          <w:rtl/>
          <w:lang w:eastAsia="he-IL"/>
        </w:rPr>
        <w:t xml:space="preserve">כאלה ואחרים. </w:t>
      </w:r>
      <w:bookmarkStart w:id="1104" w:name="_ETM_Q1_3303111"/>
      <w:bookmarkStart w:id="1105" w:name="_ETM_Q1_3303232"/>
      <w:bookmarkStart w:id="1106" w:name="_ETM_Q1_3303253"/>
      <w:bookmarkStart w:id="1107" w:name="_ETM_Q1_3303313"/>
      <w:bookmarkEnd w:id="1104"/>
      <w:bookmarkEnd w:id="1105"/>
      <w:bookmarkEnd w:id="1106"/>
      <w:bookmarkEnd w:id="1107"/>
      <w:r>
        <w:rPr>
          <w:rFonts w:hint="cs"/>
          <w:rtl/>
          <w:lang w:eastAsia="he-IL"/>
        </w:rPr>
        <w:t xml:space="preserve">לגבי איך זה יעשה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אציע שההסדר יוצג </w:t>
      </w:r>
      <w:bookmarkStart w:id="1108" w:name="_ETM_Q1_3307808"/>
      <w:bookmarkEnd w:id="1108"/>
      <w:r>
        <w:rPr>
          <w:rFonts w:hint="cs"/>
          <w:rtl/>
          <w:lang w:eastAsia="he-IL"/>
        </w:rPr>
        <w:t>על-ידי מי שמוביל את הצעת החוק.</w:t>
      </w:r>
    </w:p>
    <w:p w:rsidR="00E53762" w:rsidRDefault="00E53762" w:rsidP="00597C36">
      <w:pPr>
        <w:rPr>
          <w:rtl/>
          <w:lang w:eastAsia="he-IL"/>
        </w:rPr>
      </w:pPr>
      <w:bookmarkStart w:id="1109" w:name="_ETM_Q1_3306464"/>
      <w:bookmarkStart w:id="1110" w:name="_ETM_Q1_3306557"/>
      <w:bookmarkEnd w:id="1109"/>
      <w:bookmarkEnd w:id="1110"/>
    </w:p>
    <w:p w:rsidR="00E53762" w:rsidRDefault="00E53762" w:rsidP="00597C36">
      <w:pPr>
        <w:rPr>
          <w:rtl/>
          <w:lang w:eastAsia="he-IL"/>
        </w:rPr>
      </w:pPr>
      <w:bookmarkStart w:id="1111" w:name="_ETM_Q1_3306606"/>
      <w:bookmarkStart w:id="1112" w:name="_ETM_Q1_3306670"/>
      <w:bookmarkEnd w:id="1111"/>
      <w:bookmarkEnd w:id="1112"/>
      <w:r>
        <w:rPr>
          <w:rFonts w:hint="cs"/>
          <w:rtl/>
          <w:lang w:eastAsia="he-IL"/>
        </w:rPr>
        <w:t xml:space="preserve">אני מבין שאחת השאלות </w:t>
      </w:r>
      <w:bookmarkStart w:id="1113" w:name="_ETM_Q1_3311624"/>
      <w:bookmarkEnd w:id="1113"/>
      <w:r>
        <w:rPr>
          <w:rFonts w:hint="cs"/>
          <w:rtl/>
          <w:lang w:eastAsia="he-IL"/>
        </w:rPr>
        <w:t xml:space="preserve">שעלו גם בדיון הקודם של הוועדה </w:t>
      </w:r>
      <w:r w:rsidR="00084503">
        <w:rPr>
          <w:rFonts w:hint="cs"/>
          <w:rtl/>
          <w:lang w:eastAsia="he-IL"/>
        </w:rPr>
        <w:t xml:space="preserve">זו שאלת סמכותה </w:t>
      </w:r>
      <w:bookmarkStart w:id="1114" w:name="_ETM_Q1_3316541"/>
      <w:bookmarkEnd w:id="1114"/>
      <w:r w:rsidR="00084503">
        <w:rPr>
          <w:rFonts w:hint="cs"/>
          <w:rtl/>
          <w:lang w:eastAsia="he-IL"/>
        </w:rPr>
        <w:t xml:space="preserve">של הרשות להגנת הפרטיות לבצע פעולות אכיפה. אז חשוב לי </w:t>
      </w:r>
      <w:bookmarkStart w:id="1115" w:name="_ETM_Q1_3319434"/>
      <w:bookmarkEnd w:id="1115"/>
      <w:r w:rsidR="00084503">
        <w:rPr>
          <w:rFonts w:hint="cs"/>
          <w:rtl/>
          <w:lang w:eastAsia="he-IL"/>
        </w:rPr>
        <w:t xml:space="preserve">להבהיר כאן שיש לרשות סמכות כבר היום, במקביל לתיקוני חקיקה </w:t>
      </w:r>
      <w:bookmarkStart w:id="1116" w:name="_ETM_Q1_3323982"/>
      <w:bookmarkEnd w:id="1116"/>
      <w:r w:rsidR="00084503">
        <w:rPr>
          <w:rFonts w:hint="cs"/>
          <w:rtl/>
          <w:lang w:eastAsia="he-IL"/>
        </w:rPr>
        <w:t xml:space="preserve">אחרים שאנחנו מקדמים ויושב-ראש הוועדה מכיר את זה. יש לנו </w:t>
      </w:r>
      <w:bookmarkStart w:id="1117" w:name="_ETM_Q1_3324213"/>
      <w:bookmarkEnd w:id="1117"/>
      <w:r w:rsidR="00084503">
        <w:rPr>
          <w:rFonts w:hint="cs"/>
          <w:rtl/>
          <w:lang w:eastAsia="he-IL"/>
        </w:rPr>
        <w:t xml:space="preserve">סמכות כבר היום לבצע פעולות אכיפה בכל המשק, בגופים פרטיים, </w:t>
      </w:r>
      <w:bookmarkStart w:id="1118" w:name="_ETM_Q1_3333635"/>
      <w:bookmarkEnd w:id="1118"/>
      <w:r w:rsidR="00084503">
        <w:rPr>
          <w:rFonts w:hint="cs"/>
          <w:rtl/>
          <w:lang w:eastAsia="he-IL"/>
        </w:rPr>
        <w:t>בגופים ציבורי</w:t>
      </w:r>
      <w:r w:rsidR="000E542C">
        <w:rPr>
          <w:rFonts w:hint="cs"/>
          <w:rtl/>
          <w:lang w:eastAsia="he-IL"/>
        </w:rPr>
        <w:t xml:space="preserve">ים, ואם תהיה אינדיקציה לבעיות בתחום </w:t>
      </w:r>
      <w:bookmarkStart w:id="1119" w:name="_ETM_Q1_3336748"/>
      <w:bookmarkEnd w:id="1119"/>
      <w:r w:rsidR="000E542C">
        <w:rPr>
          <w:rFonts w:hint="cs"/>
          <w:rtl/>
          <w:lang w:eastAsia="he-IL"/>
        </w:rPr>
        <w:t xml:space="preserve">הבטחת המידע או בתחום השימוש שלא כדין במידע הזה שרשות </w:t>
      </w:r>
      <w:bookmarkStart w:id="1120" w:name="_ETM_Q1_3335293"/>
      <w:bookmarkEnd w:id="1120"/>
      <w:r w:rsidR="000E542C">
        <w:rPr>
          <w:rFonts w:hint="cs"/>
          <w:rtl/>
          <w:lang w:eastAsia="he-IL"/>
        </w:rPr>
        <w:t xml:space="preserve">האוכלוסין תעביר לאותם גופים מכוח החקיקה שמתגבשת כאן, אנחנו בהחלט </w:t>
      </w:r>
      <w:bookmarkStart w:id="1121" w:name="_ETM_Q1_3341852"/>
      <w:bookmarkEnd w:id="1121"/>
      <w:r w:rsidR="00BD0C2F">
        <w:rPr>
          <w:rFonts w:hint="cs"/>
          <w:rtl/>
          <w:lang w:eastAsia="he-IL"/>
        </w:rPr>
        <w:t xml:space="preserve">נרצה להפעיל את סמכויות האכיפה שלנו, ונעשה את זה במקרים </w:t>
      </w:r>
      <w:bookmarkStart w:id="1122" w:name="_ETM_Q1_3348111"/>
      <w:bookmarkEnd w:id="1122"/>
      <w:r w:rsidR="00BD0C2F">
        <w:rPr>
          <w:rFonts w:hint="cs"/>
          <w:rtl/>
          <w:lang w:eastAsia="he-IL"/>
        </w:rPr>
        <w:t xml:space="preserve">המתאימים, לפי מדיניות האכיפה של הרשות. זה בהחלט כלי שקיים </w:t>
      </w:r>
      <w:bookmarkStart w:id="1123" w:name="_ETM_Q1_3355077"/>
      <w:bookmarkEnd w:id="1123"/>
      <w:r w:rsidR="00BD0C2F">
        <w:rPr>
          <w:rFonts w:hint="cs"/>
          <w:rtl/>
          <w:lang w:eastAsia="he-IL"/>
        </w:rPr>
        <w:t>בארגז הכלים וחשוב להזכיר אותו.</w:t>
      </w:r>
    </w:p>
    <w:p w:rsidR="00BD0C2F" w:rsidRDefault="00BD0C2F" w:rsidP="00597C36">
      <w:pPr>
        <w:rPr>
          <w:rtl/>
          <w:lang w:eastAsia="he-IL"/>
        </w:rPr>
      </w:pPr>
      <w:bookmarkStart w:id="1124" w:name="_ETM_Q1_3351866"/>
      <w:bookmarkStart w:id="1125" w:name="_ETM_Q1_3351954"/>
      <w:bookmarkStart w:id="1126" w:name="_ETM_Q1_3351979"/>
      <w:bookmarkEnd w:id="1124"/>
      <w:bookmarkEnd w:id="1125"/>
      <w:bookmarkEnd w:id="1126"/>
    </w:p>
    <w:p w:rsidR="00BD0C2F" w:rsidRDefault="00BD0C2F" w:rsidP="00BD0C2F">
      <w:pPr>
        <w:rPr>
          <w:rtl/>
          <w:lang w:eastAsia="he-IL"/>
        </w:rPr>
      </w:pPr>
      <w:bookmarkStart w:id="1127" w:name="_ETM_Q1_3352065"/>
      <w:bookmarkEnd w:id="1127"/>
      <w:r>
        <w:rPr>
          <w:rFonts w:hint="cs"/>
          <w:rtl/>
          <w:lang w:eastAsia="he-IL"/>
        </w:rPr>
        <w:t xml:space="preserve">אנחנו לא מתנגדים לחלק מהרעיונות שעלו </w:t>
      </w:r>
      <w:bookmarkStart w:id="1128" w:name="_ETM_Q1_3361385"/>
      <w:bookmarkEnd w:id="1128"/>
      <w:r>
        <w:rPr>
          <w:rFonts w:hint="cs"/>
          <w:rtl/>
          <w:lang w:eastAsia="he-IL"/>
        </w:rPr>
        <w:t xml:space="preserve">כאן, אם זו תיבת דואר ממשלתית או משהו </w:t>
      </w:r>
      <w:bookmarkStart w:id="1129" w:name="_ETM_Q1_3360565"/>
      <w:bookmarkEnd w:id="1129"/>
      <w:r>
        <w:rPr>
          <w:rFonts w:hint="cs"/>
          <w:rtl/>
          <w:lang w:eastAsia="he-IL"/>
        </w:rPr>
        <w:t xml:space="preserve">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בהחלט לחשוב על הסדרים שהם</w:t>
      </w:r>
      <w:bookmarkStart w:id="1130" w:name="_ETM_Q1_3363757"/>
      <w:bookmarkEnd w:id="1130"/>
      <w:r>
        <w:rPr>
          <w:rFonts w:hint="cs"/>
          <w:rtl/>
          <w:lang w:eastAsia="he-IL"/>
        </w:rPr>
        <w:t xml:space="preserve"> יותר מגנים על המידע אבל אנחנו</w:t>
      </w:r>
      <w:r w:rsidR="00882F4B">
        <w:rPr>
          <w:rFonts w:hint="cs"/>
          <w:rtl/>
          <w:lang w:eastAsia="he-IL"/>
        </w:rPr>
        <w:t xml:space="preserve">, כאמור, סברנו שהאיזונים המרכזיים </w:t>
      </w:r>
      <w:bookmarkStart w:id="1131" w:name="_ETM_Q1_3369820"/>
      <w:bookmarkEnd w:id="1131"/>
      <w:r w:rsidR="00882F4B">
        <w:rPr>
          <w:rFonts w:hint="cs"/>
          <w:rtl/>
          <w:lang w:eastAsia="he-IL"/>
        </w:rPr>
        <w:t xml:space="preserve">צריכים להיעשות דווקא במסגרת מדיניות הדיוור. </w:t>
      </w:r>
    </w:p>
    <w:p w:rsidR="00882F4B" w:rsidRDefault="00882F4B" w:rsidP="00BD0C2F">
      <w:pPr>
        <w:rPr>
          <w:rtl/>
          <w:lang w:eastAsia="he-IL"/>
        </w:rPr>
      </w:pPr>
      <w:bookmarkStart w:id="1132" w:name="_ETM_Q1_3372646"/>
      <w:bookmarkStart w:id="1133" w:name="_ETM_Q1_3372722"/>
      <w:bookmarkEnd w:id="1132"/>
      <w:bookmarkEnd w:id="1133"/>
    </w:p>
    <w:p w:rsidR="00C13E58" w:rsidRDefault="00882F4B" w:rsidP="00C13E58">
      <w:pPr>
        <w:rPr>
          <w:rtl/>
          <w:lang w:eastAsia="he-IL"/>
        </w:rPr>
      </w:pPr>
      <w:bookmarkStart w:id="1134" w:name="_ETM_Q1_3372792"/>
      <w:bookmarkStart w:id="1135" w:name="_ETM_Q1_3372882"/>
      <w:bookmarkEnd w:id="1134"/>
      <w:bookmarkEnd w:id="1135"/>
      <w:r>
        <w:rPr>
          <w:rFonts w:hint="cs"/>
          <w:rtl/>
          <w:lang w:eastAsia="he-IL"/>
        </w:rPr>
        <w:t>אנחנו נשמח לסייע לוועדה</w:t>
      </w:r>
      <w:r w:rsidR="00C13E58">
        <w:rPr>
          <w:rFonts w:hint="cs"/>
          <w:rtl/>
          <w:lang w:eastAsia="he-IL"/>
        </w:rPr>
        <w:t xml:space="preserve"> בגיבוש הסדרים שקשורים לפרטיות</w:t>
      </w:r>
      <w:r>
        <w:rPr>
          <w:rFonts w:hint="cs"/>
          <w:rtl/>
          <w:lang w:eastAsia="he-IL"/>
        </w:rPr>
        <w:t xml:space="preserve"> ולהיות בדיונים</w:t>
      </w:r>
      <w:r w:rsidR="00C13E58">
        <w:rPr>
          <w:rFonts w:hint="cs"/>
          <w:rtl/>
          <w:lang w:eastAsia="he-IL"/>
        </w:rPr>
        <w:t xml:space="preserve">. נשמח לענות על </w:t>
      </w:r>
      <w:bookmarkStart w:id="1136" w:name="_ETM_Q1_3382590"/>
      <w:bookmarkEnd w:id="1136"/>
      <w:r w:rsidR="00C13E58">
        <w:rPr>
          <w:rFonts w:hint="cs"/>
          <w:rtl/>
          <w:lang w:eastAsia="he-IL"/>
        </w:rPr>
        <w:t>שאלות.</w:t>
      </w:r>
    </w:p>
    <w:p w:rsidR="00C13E58" w:rsidRDefault="00C13E58" w:rsidP="00C13E58">
      <w:pPr>
        <w:rPr>
          <w:rtl/>
          <w:lang w:eastAsia="he-IL"/>
        </w:rPr>
      </w:pPr>
      <w:bookmarkStart w:id="1137" w:name="_ETM_Q1_3383653"/>
      <w:bookmarkStart w:id="1138" w:name="_ETM_Q1_3383727"/>
      <w:bookmarkEnd w:id="1137"/>
      <w:bookmarkEnd w:id="1138"/>
    </w:p>
    <w:p w:rsidR="00C13E58" w:rsidRDefault="00C13E58" w:rsidP="00C13E58">
      <w:pPr>
        <w:pStyle w:val="af6"/>
        <w:keepNext/>
        <w:rPr>
          <w:rtl/>
        </w:rPr>
      </w:pPr>
      <w:r w:rsidRPr="00C13E5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13E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13E58" w:rsidRDefault="00C13E58" w:rsidP="00C13E58">
      <w:pPr>
        <w:pStyle w:val="KeepWithNext"/>
        <w:rPr>
          <w:rtl/>
        </w:rPr>
      </w:pPr>
    </w:p>
    <w:p w:rsidR="00882F4B" w:rsidRDefault="00C13E58" w:rsidP="007422C2">
      <w:pPr>
        <w:rPr>
          <w:rtl/>
        </w:rPr>
      </w:pPr>
      <w:bookmarkStart w:id="1139" w:name="_ETM_Q1_3385535"/>
      <w:bookmarkEnd w:id="1139"/>
      <w:r>
        <w:rPr>
          <w:rFonts w:hint="cs"/>
          <w:rtl/>
        </w:rPr>
        <w:t xml:space="preserve">אנחנו עוד נגיע לדיונים האלה. אנחנו מכירים את הנושא של </w:t>
      </w:r>
      <w:bookmarkStart w:id="1140" w:name="_ETM_Q1_3397085"/>
      <w:bookmarkEnd w:id="1140"/>
      <w:r>
        <w:rPr>
          <w:rFonts w:hint="cs"/>
          <w:rtl/>
        </w:rPr>
        <w:t xml:space="preserve">המדרג של הדיוור. בהקשר הזה של מדרג הדיוור, אם זאת </w:t>
      </w:r>
      <w:bookmarkStart w:id="1141" w:name="_ETM_Q1_3406188"/>
      <w:bookmarkEnd w:id="1141"/>
      <w:r>
        <w:rPr>
          <w:rFonts w:hint="cs"/>
          <w:rtl/>
        </w:rPr>
        <w:t xml:space="preserve">עמדתכם, מדוע הדרישה, בהינתן זה שכרגע לא מדובר </w:t>
      </w:r>
      <w:bookmarkStart w:id="1142" w:name="_ETM_Q1_3405781"/>
      <w:bookmarkEnd w:id="1142"/>
      <w:r>
        <w:rPr>
          <w:rFonts w:hint="cs"/>
          <w:rtl/>
        </w:rPr>
        <w:t xml:space="preserve">על תיבת דואר ממשלתית אלא על ספקיות הדואר האלקטרוני, </w:t>
      </w:r>
      <w:bookmarkStart w:id="1143" w:name="_ETM_Q1_3415524"/>
      <w:bookmarkEnd w:id="1143"/>
      <w:r>
        <w:rPr>
          <w:rFonts w:hint="cs"/>
          <w:rtl/>
        </w:rPr>
        <w:t xml:space="preserve">שחלק גדול מהן הן ענקיות הטכנולוגיה </w:t>
      </w:r>
      <w:r>
        <w:rPr>
          <w:rtl/>
        </w:rPr>
        <w:t>–</w:t>
      </w:r>
      <w:r>
        <w:rPr>
          <w:rFonts w:hint="cs"/>
          <w:rtl/>
        </w:rPr>
        <w:t xml:space="preserve"> מדוע הדרישה שלכם </w:t>
      </w:r>
      <w:bookmarkStart w:id="1144" w:name="_ETM_Q1_3419131"/>
      <w:bookmarkEnd w:id="1144"/>
      <w:r>
        <w:rPr>
          <w:rFonts w:hint="cs"/>
          <w:rtl/>
        </w:rPr>
        <w:t xml:space="preserve">היא לא שכל המידע יהיה בתיבה הממשלתית, ושום מידע </w:t>
      </w:r>
      <w:bookmarkStart w:id="1145" w:name="_ETM_Q1_3417356"/>
      <w:bookmarkEnd w:id="1145"/>
      <w:r>
        <w:rPr>
          <w:rFonts w:hint="cs"/>
          <w:rtl/>
        </w:rPr>
        <w:t>שנוגע</w:t>
      </w:r>
      <w:r w:rsidR="00726733">
        <w:rPr>
          <w:rFonts w:hint="cs"/>
          <w:rtl/>
        </w:rPr>
        <w:t xml:space="preserve"> לקשרי האזרח והשלטון לא יעברו בתעבורה שיש בה קריאת </w:t>
      </w:r>
      <w:bookmarkStart w:id="1146" w:name="_ETM_Q1_3432122"/>
      <w:bookmarkEnd w:id="1146"/>
      <w:r w:rsidR="00726733">
        <w:rPr>
          <w:rFonts w:hint="cs"/>
          <w:rtl/>
        </w:rPr>
        <w:t xml:space="preserve">מידע. הרי אתם יודעים שיש קריאת מידע. זה לא תפקידה </w:t>
      </w:r>
      <w:bookmarkStart w:id="1147" w:name="_ETM_Q1_3436994"/>
      <w:bookmarkEnd w:id="1147"/>
      <w:r w:rsidR="00726733">
        <w:rPr>
          <w:rFonts w:hint="cs"/>
          <w:rtl/>
        </w:rPr>
        <w:t>של הרשות, למשל, לעמוד על העניין הזה?</w:t>
      </w:r>
      <w:r w:rsidR="00726733">
        <w:rPr>
          <w:rFonts w:hint="cs"/>
        </w:rPr>
        <w:t xml:space="preserve"> </w:t>
      </w:r>
      <w:r w:rsidR="00726733">
        <w:rPr>
          <w:rFonts w:hint="cs"/>
          <w:rtl/>
        </w:rPr>
        <w:t xml:space="preserve">אין פה תיבת </w:t>
      </w:r>
      <w:bookmarkStart w:id="1148" w:name="_ETM_Q1_3442138"/>
      <w:bookmarkEnd w:id="1148"/>
      <w:r w:rsidR="00726733">
        <w:rPr>
          <w:rFonts w:hint="cs"/>
          <w:rtl/>
        </w:rPr>
        <w:t xml:space="preserve">דואר ממשלתית לצערנו. אם הולכים על הסדר של תיבת דואר </w:t>
      </w:r>
      <w:bookmarkStart w:id="1149" w:name="_ETM_Q1_3441226"/>
      <w:bookmarkEnd w:id="1149"/>
      <w:r w:rsidR="00726733">
        <w:rPr>
          <w:rFonts w:hint="cs"/>
          <w:rtl/>
        </w:rPr>
        <w:t xml:space="preserve">ממשלתית </w:t>
      </w:r>
      <w:r w:rsidR="00726733">
        <w:rPr>
          <w:rtl/>
        </w:rPr>
        <w:t>–</w:t>
      </w:r>
      <w:r w:rsidR="00726733">
        <w:rPr>
          <w:rFonts w:hint="cs"/>
          <w:rtl/>
        </w:rPr>
        <w:t xml:space="preserve"> ניחא. אבל גם ללכת על מצב של </w:t>
      </w:r>
      <w:bookmarkStart w:id="1150" w:name="_ETM_Q1_3447025"/>
      <w:bookmarkEnd w:id="1150"/>
      <w:r w:rsidR="00726733">
        <w:rPr>
          <w:rFonts w:hint="cs"/>
          <w:rtl/>
        </w:rPr>
        <w:t xml:space="preserve">הספקיות הפרטיות ולבוא ולומר שחלק מהדברים יהיו בתעבורה הגלויה </w:t>
      </w:r>
      <w:bookmarkStart w:id="1151" w:name="_ETM_Q1_3455775"/>
      <w:bookmarkEnd w:id="1151"/>
      <w:r w:rsidR="00726733">
        <w:rPr>
          <w:rFonts w:hint="cs"/>
          <w:rtl/>
        </w:rPr>
        <w:t>לקריאת המידע וחלק מהדברים יהיו... לא התפקיד שלכם לבוא ולומר: אם בחרתם לא להקים תיבות דואר ממשלתיות</w:t>
      </w:r>
      <w:r w:rsidR="007422C2">
        <w:rPr>
          <w:rFonts w:hint="cs"/>
          <w:rtl/>
        </w:rPr>
        <w:t xml:space="preserve">, אז בבקשה, שאדם </w:t>
      </w:r>
      <w:bookmarkStart w:id="1152" w:name="_ETM_Q1_3466831"/>
      <w:bookmarkEnd w:id="1152"/>
      <w:r w:rsidR="007422C2">
        <w:rPr>
          <w:rFonts w:hint="cs"/>
          <w:rtl/>
        </w:rPr>
        <w:t xml:space="preserve">יקבל רק הודעה שיש לו הודעה באזור האישי. אני לא </w:t>
      </w:r>
      <w:bookmarkStart w:id="1153" w:name="_ETM_Q1_3472704"/>
      <w:bookmarkEnd w:id="1153"/>
      <w:r w:rsidR="007422C2">
        <w:rPr>
          <w:rFonts w:hint="cs"/>
          <w:rtl/>
        </w:rPr>
        <w:t xml:space="preserve">יודע איך זה הולך להסתדר בדיוק עם הרצון שגם הרשויות </w:t>
      </w:r>
      <w:bookmarkStart w:id="1154" w:name="_ETM_Q1_3474411"/>
      <w:bookmarkEnd w:id="1154"/>
      <w:r w:rsidR="007422C2">
        <w:rPr>
          <w:rFonts w:hint="cs"/>
          <w:rtl/>
        </w:rPr>
        <w:t xml:space="preserve">המקומיות תיכנסנה </w:t>
      </w:r>
      <w:r w:rsidR="007422C2">
        <w:rPr>
          <w:rtl/>
        </w:rPr>
        <w:t>–</w:t>
      </w:r>
      <w:r w:rsidR="007422C2">
        <w:rPr>
          <w:rFonts w:hint="cs"/>
          <w:rtl/>
        </w:rPr>
        <w:t xml:space="preserve"> חברים, אתם יודעים, אולי אפשר להשיג את </w:t>
      </w:r>
      <w:bookmarkStart w:id="1155" w:name="_ETM_Q1_3474036"/>
      <w:bookmarkEnd w:id="1155"/>
      <w:r w:rsidR="007422C2">
        <w:rPr>
          <w:rFonts w:hint="cs"/>
          <w:rtl/>
        </w:rPr>
        <w:t xml:space="preserve">הכל כשלא הולכים על תיבות דואר ממשלתיות ועל מרכז דיוור </w:t>
      </w:r>
      <w:bookmarkStart w:id="1156" w:name="_ETM_Q1_3482356"/>
      <w:bookmarkEnd w:id="1156"/>
      <w:r w:rsidR="007422C2">
        <w:rPr>
          <w:rFonts w:hint="cs"/>
          <w:rtl/>
        </w:rPr>
        <w:t xml:space="preserve">ממשלתי. </w:t>
      </w:r>
      <w:bookmarkStart w:id="1157" w:name="_ETM_Q1_3487166"/>
      <w:bookmarkStart w:id="1158" w:name="_ETM_Q1_3487184"/>
      <w:bookmarkEnd w:id="1157"/>
      <w:bookmarkEnd w:id="1158"/>
      <w:r w:rsidR="007422C2">
        <w:t xml:space="preserve"> You can't win it all</w:t>
      </w:r>
      <w:r w:rsidR="00882F4B">
        <w:rPr>
          <w:rFonts w:hint="cs"/>
          <w:rtl/>
        </w:rPr>
        <w:t xml:space="preserve"> </w:t>
      </w:r>
    </w:p>
    <w:p w:rsidR="00597C36" w:rsidRDefault="00597C36" w:rsidP="00597C36">
      <w:pPr>
        <w:rPr>
          <w:rtl/>
          <w:lang w:eastAsia="he-IL"/>
        </w:rPr>
      </w:pPr>
    </w:p>
    <w:p w:rsidR="00597C36" w:rsidRDefault="007422C2" w:rsidP="00597C36">
      <w:pPr>
        <w:rPr>
          <w:rtl/>
          <w:lang w:eastAsia="he-IL"/>
        </w:rPr>
      </w:pPr>
      <w:bookmarkStart w:id="1159" w:name="_ETM_Q1_3307156"/>
      <w:bookmarkStart w:id="1160" w:name="_ETM_Q1_3307222"/>
      <w:bookmarkStart w:id="1161" w:name="_ETM_Q1_3307248"/>
      <w:bookmarkStart w:id="1162" w:name="_ETM_Q1_3307315"/>
      <w:bookmarkEnd w:id="1159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ולגבי רמות הדיוור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63" w:name="_ETM_Q1_3485399"/>
      <w:bookmarkEnd w:id="1163"/>
      <w:r>
        <w:rPr>
          <w:rFonts w:hint="cs"/>
          <w:rtl/>
          <w:lang w:eastAsia="he-IL"/>
        </w:rPr>
        <w:t xml:space="preserve">מה בדיוק הציפייה? שיהיה אזור אישי גם ברשות המקומית, </w:t>
      </w:r>
      <w:bookmarkStart w:id="1164" w:name="_ETM_Q1_3493323"/>
      <w:bookmarkEnd w:id="1164"/>
      <w:r>
        <w:rPr>
          <w:rFonts w:hint="cs"/>
          <w:rtl/>
          <w:lang w:eastAsia="he-IL"/>
        </w:rPr>
        <w:t xml:space="preserve">שיהיה אזור אישי גם בתכתובת עם משרדי הממשלה? </w:t>
      </w:r>
      <w:bookmarkStart w:id="1165" w:name="_ETM_Q1_3500876"/>
      <w:bookmarkEnd w:id="1165"/>
      <w:r>
        <w:rPr>
          <w:rFonts w:hint="cs"/>
          <w:rtl/>
          <w:lang w:eastAsia="he-IL"/>
        </w:rPr>
        <w:t xml:space="preserve">כלומר, כמה אזורים אישיים יהיו לבן אדם? הרי בסופו של </w:t>
      </w:r>
      <w:bookmarkStart w:id="1166" w:name="_ETM_Q1_3495101"/>
      <w:bookmarkEnd w:id="1166"/>
      <w:r>
        <w:rPr>
          <w:rFonts w:hint="cs"/>
          <w:rtl/>
          <w:lang w:eastAsia="he-IL"/>
        </w:rPr>
        <w:t>דבר הוא אמור לקבל פה הודעות מבתי משפט.</w:t>
      </w:r>
      <w:r w:rsidR="0012268A">
        <w:rPr>
          <w:rFonts w:hint="cs"/>
          <w:rtl/>
          <w:lang w:eastAsia="he-IL"/>
        </w:rPr>
        <w:t xml:space="preserve"> איך כל הסיפור הזה יעבוד אם בסופו של </w:t>
      </w:r>
      <w:bookmarkStart w:id="1167" w:name="_ETM_Q1_3513935"/>
      <w:bookmarkEnd w:id="1167"/>
      <w:r w:rsidR="0012268A">
        <w:rPr>
          <w:rFonts w:hint="cs"/>
          <w:rtl/>
          <w:lang w:eastAsia="he-IL"/>
        </w:rPr>
        <w:t xml:space="preserve">דבר בן אדם מקבל מהרבה מאוד רשויות ולא ממקום אחד </w:t>
      </w:r>
      <w:bookmarkStart w:id="1168" w:name="_ETM_Q1_3519692"/>
      <w:bookmarkEnd w:id="1168"/>
      <w:r w:rsidR="0012268A">
        <w:rPr>
          <w:rFonts w:hint="cs"/>
          <w:rtl/>
          <w:lang w:eastAsia="he-IL"/>
        </w:rPr>
        <w:t>את המידע? זו לא סוגיה שאתם מופקדים עליה?</w:t>
      </w:r>
      <w:bookmarkStart w:id="1169" w:name="_ETM_Q1_3524401"/>
      <w:bookmarkEnd w:id="1169"/>
    </w:p>
    <w:p w:rsidR="00E72B18" w:rsidRDefault="00E72B18" w:rsidP="00597C36">
      <w:pPr>
        <w:rPr>
          <w:rtl/>
          <w:lang w:eastAsia="he-IL"/>
        </w:rPr>
      </w:pPr>
      <w:bookmarkStart w:id="1170" w:name="_ETM_Q1_3525411"/>
      <w:bookmarkEnd w:id="1170"/>
    </w:p>
    <w:p w:rsidR="00E72B18" w:rsidRDefault="00E72B18" w:rsidP="00E72B18">
      <w:pPr>
        <w:pStyle w:val="af9"/>
        <w:keepNext/>
        <w:rPr>
          <w:rtl/>
          <w:lang w:eastAsia="he-IL"/>
        </w:rPr>
      </w:pPr>
      <w:bookmarkStart w:id="1171" w:name="ET_guest_632994_72"/>
      <w:r w:rsidRPr="00E72B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אידלמן:</w:t>
      </w:r>
      <w:r w:rsidRPr="00E72B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:rsidR="00E72B18" w:rsidRDefault="00E72B18" w:rsidP="00E72B18">
      <w:pPr>
        <w:pStyle w:val="KeepWithNext"/>
        <w:rPr>
          <w:rtl/>
          <w:lang w:eastAsia="he-IL"/>
        </w:rPr>
      </w:pPr>
    </w:p>
    <w:p w:rsidR="00E72B18" w:rsidRDefault="00E72B18" w:rsidP="00FE5F6A">
      <w:pPr>
        <w:rPr>
          <w:rtl/>
          <w:lang w:eastAsia="he-IL"/>
        </w:rPr>
      </w:pPr>
      <w:bookmarkStart w:id="1172" w:name="_ETM_Q1_3527190"/>
      <w:bookmarkStart w:id="1173" w:name="_ETM_Q1_3527466"/>
      <w:bookmarkStart w:id="1174" w:name="_ETM_Q1_3527530"/>
      <w:bookmarkEnd w:id="1172"/>
      <w:bookmarkEnd w:id="1173"/>
      <w:bookmarkEnd w:id="1174"/>
      <w:r>
        <w:rPr>
          <w:rFonts w:hint="cs"/>
          <w:rtl/>
          <w:lang w:eastAsia="he-IL"/>
        </w:rPr>
        <w:t xml:space="preserve">זו </w:t>
      </w:r>
      <w:bookmarkStart w:id="1175" w:name="_ETM_Q1_3525363"/>
      <w:bookmarkEnd w:id="1175"/>
      <w:r>
        <w:rPr>
          <w:rFonts w:hint="cs"/>
          <w:rtl/>
          <w:lang w:eastAsia="he-IL"/>
        </w:rPr>
        <w:t xml:space="preserve"> בהחלט סוגיה שמעסיקה אותנו, ואמרתי שזה לב האיזון מבחינתנו. </w:t>
      </w:r>
      <w:bookmarkStart w:id="1176" w:name="_ETM_Q1_3531291"/>
      <w:bookmarkEnd w:id="1176"/>
      <w:r>
        <w:rPr>
          <w:rFonts w:hint="cs"/>
          <w:rtl/>
          <w:lang w:eastAsia="he-IL"/>
        </w:rPr>
        <w:t xml:space="preserve">להבנתי, העבודה של הצוות הממשלתי בנושא של מדיניות הדיוור עוד </w:t>
      </w:r>
      <w:bookmarkStart w:id="1177" w:name="_ETM_Q1_3536775"/>
      <w:bookmarkEnd w:id="1177"/>
      <w:r>
        <w:rPr>
          <w:rFonts w:hint="cs"/>
          <w:rtl/>
          <w:lang w:eastAsia="he-IL"/>
        </w:rPr>
        <w:t xml:space="preserve">לא הושלמה, ולכן אני לא חושב שיש </w:t>
      </w:r>
      <w:bookmarkStart w:id="1178" w:name="_ETM_Q1_3539914"/>
      <w:bookmarkEnd w:id="1178"/>
      <w:r>
        <w:rPr>
          <w:rFonts w:hint="cs"/>
          <w:rtl/>
          <w:lang w:eastAsia="he-IL"/>
        </w:rPr>
        <w:t xml:space="preserve">כאן </w:t>
      </w:r>
      <w:r w:rsidR="00FE5F6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וצר בשל שאפשר להציג כרגע לוועדה</w:t>
      </w:r>
      <w:r w:rsidR="00FE5F6A">
        <w:rPr>
          <w:rFonts w:hint="cs"/>
          <w:rtl/>
          <w:lang w:eastAsia="he-IL"/>
        </w:rPr>
        <w:t xml:space="preserve">, ויתקנו אותי חברי </w:t>
      </w:r>
      <w:bookmarkStart w:id="1179" w:name="_ETM_Q1_3543229"/>
      <w:bookmarkEnd w:id="1179"/>
      <w:r w:rsidR="00FE5F6A">
        <w:rPr>
          <w:rFonts w:hint="cs"/>
          <w:rtl/>
          <w:lang w:eastAsia="he-IL"/>
        </w:rPr>
        <w:t>מ</w:t>
      </w:r>
      <w:r w:rsidR="00931FA5">
        <w:rPr>
          <w:rtl/>
          <w:lang w:eastAsia="he-IL"/>
        </w:rPr>
        <w:t>”ישראל דיגיטלית”</w:t>
      </w:r>
      <w:r w:rsidR="00FE5F6A">
        <w:rPr>
          <w:rFonts w:hint="cs"/>
          <w:rtl/>
          <w:lang w:eastAsia="he-IL"/>
        </w:rPr>
        <w:t xml:space="preserve"> אם הם סבורים אחרת אבל בעניין הזה העבודה </w:t>
      </w:r>
      <w:bookmarkStart w:id="1180" w:name="_ETM_Q1_3541704"/>
      <w:bookmarkEnd w:id="1180"/>
      <w:r w:rsidR="00FE5F6A">
        <w:rPr>
          <w:rFonts w:hint="cs"/>
          <w:rtl/>
          <w:lang w:eastAsia="he-IL"/>
        </w:rPr>
        <w:t xml:space="preserve">עוד לא נשלמה, ואנחנו </w:t>
      </w:r>
      <w:r w:rsidR="004671E7">
        <w:rPr>
          <w:rFonts w:hint="cs"/>
          <w:rtl/>
          <w:lang w:eastAsia="he-IL"/>
        </w:rPr>
        <w:t xml:space="preserve">שותפים לצוות. בהחלט נרצה לעצב את </w:t>
      </w:r>
      <w:bookmarkStart w:id="1181" w:name="_ETM_Q1_3549694"/>
      <w:bookmarkEnd w:id="1181"/>
      <w:r w:rsidR="004671E7">
        <w:rPr>
          <w:rFonts w:hint="cs"/>
          <w:rtl/>
          <w:lang w:eastAsia="he-IL"/>
        </w:rPr>
        <w:t xml:space="preserve">ההסדרים האלה ככה שהם יגנו על הפרטיות במידה הרבה ביותר. </w:t>
      </w:r>
      <w:bookmarkStart w:id="1182" w:name="_ETM_Q1_3549063"/>
      <w:bookmarkEnd w:id="1182"/>
      <w:r w:rsidR="004671E7">
        <w:rPr>
          <w:rFonts w:hint="cs"/>
          <w:rtl/>
          <w:lang w:eastAsia="he-IL"/>
        </w:rPr>
        <w:t xml:space="preserve">אני אומר שיתכן </w:t>
      </w:r>
      <w:r w:rsidR="000E14DA">
        <w:rPr>
          <w:rFonts w:hint="cs"/>
          <w:rtl/>
          <w:lang w:eastAsia="he-IL"/>
        </w:rPr>
        <w:t xml:space="preserve">שיש סוגי מידע מסוימים שאנחנו יכולים לחיות </w:t>
      </w:r>
      <w:bookmarkStart w:id="1183" w:name="_ETM_Q1_3558806"/>
      <w:bookmarkEnd w:id="1183"/>
      <w:r w:rsidR="000E14DA">
        <w:rPr>
          <w:rFonts w:hint="cs"/>
          <w:rtl/>
          <w:lang w:eastAsia="he-IL"/>
        </w:rPr>
        <w:t xml:space="preserve">עם זה שהם ישלחו. </w:t>
      </w:r>
      <w:r w:rsidR="00D966F2">
        <w:rPr>
          <w:rFonts w:hint="cs"/>
          <w:rtl/>
          <w:lang w:eastAsia="he-IL"/>
        </w:rPr>
        <w:t xml:space="preserve">צריך לזכור שהמשק עושה היום שימוש </w:t>
      </w:r>
      <w:bookmarkStart w:id="1184" w:name="_ETM_Q1_3562339"/>
      <w:bookmarkEnd w:id="1184"/>
      <w:r w:rsidR="00D966F2">
        <w:rPr>
          <w:rFonts w:hint="cs"/>
          <w:rtl/>
          <w:lang w:eastAsia="he-IL"/>
        </w:rPr>
        <w:t>נרחב בתיבות דוא"ל של ג'ימייל וכולי. פייסבוק</w:t>
      </w:r>
      <w:r w:rsidR="000353AC">
        <w:rPr>
          <w:rFonts w:hint="cs"/>
          <w:rtl/>
          <w:lang w:eastAsia="he-IL"/>
        </w:rPr>
        <w:t xml:space="preserve"> - -</w:t>
      </w:r>
    </w:p>
    <w:p w:rsidR="000353AC" w:rsidRDefault="000353AC" w:rsidP="00FE5F6A">
      <w:pPr>
        <w:rPr>
          <w:rtl/>
          <w:lang w:eastAsia="he-IL"/>
        </w:rPr>
      </w:pPr>
      <w:bookmarkStart w:id="1185" w:name="_ETM_Q1_3561450"/>
      <w:bookmarkStart w:id="1186" w:name="_ETM_Q1_3561536"/>
      <w:bookmarkEnd w:id="1185"/>
      <w:bookmarkEnd w:id="1186"/>
    </w:p>
    <w:p w:rsidR="000353AC" w:rsidRDefault="000353AC" w:rsidP="000353AC">
      <w:pPr>
        <w:pStyle w:val="af6"/>
        <w:keepNext/>
        <w:rPr>
          <w:rtl/>
        </w:rPr>
      </w:pPr>
      <w:bookmarkStart w:id="1187" w:name="ET_yor_6156_73"/>
      <w:r w:rsidRPr="000353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3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0353AC" w:rsidRDefault="000353AC" w:rsidP="000353AC">
      <w:pPr>
        <w:pStyle w:val="KeepWithNext"/>
        <w:rPr>
          <w:rtl/>
          <w:lang w:eastAsia="he-IL"/>
        </w:rPr>
      </w:pPr>
    </w:p>
    <w:p w:rsidR="000353AC" w:rsidRDefault="000353AC" w:rsidP="002A4931">
      <w:pPr>
        <w:rPr>
          <w:rtl/>
          <w:lang w:eastAsia="he-IL"/>
        </w:rPr>
      </w:pPr>
      <w:bookmarkStart w:id="1188" w:name="_ETM_Q1_3562205"/>
      <w:bookmarkEnd w:id="1188"/>
      <w:r>
        <w:rPr>
          <w:rFonts w:hint="cs"/>
          <w:rtl/>
          <w:lang w:eastAsia="he-IL"/>
        </w:rPr>
        <w:t xml:space="preserve">במקום שבו </w:t>
      </w:r>
      <w:bookmarkStart w:id="1189" w:name="_ETM_Q1_3565121"/>
      <w:bookmarkEnd w:id="1189"/>
      <w:r>
        <w:rPr>
          <w:rFonts w:hint="cs"/>
          <w:rtl/>
          <w:lang w:eastAsia="he-IL"/>
        </w:rPr>
        <w:t xml:space="preserve">האזרחים בחרו למסור את הכתובת הזאת, בסדר? זה שיש הרבה </w:t>
      </w:r>
      <w:bookmarkStart w:id="1190" w:name="_ETM_Q1_3576090"/>
      <w:bookmarkEnd w:id="1190"/>
      <w:r>
        <w:rPr>
          <w:rFonts w:hint="cs"/>
          <w:rtl/>
          <w:lang w:eastAsia="he-IL"/>
        </w:rPr>
        <w:t xml:space="preserve">מאוד אזרחים שעושים שגיאות בהגנה על הפרטיות שלהם במסירת כתובות </w:t>
      </w:r>
      <w:bookmarkStart w:id="1191" w:name="_ETM_Q1_3581293"/>
      <w:bookmarkEnd w:id="1191"/>
      <w:r>
        <w:rPr>
          <w:rFonts w:hint="cs"/>
          <w:rtl/>
          <w:lang w:eastAsia="he-IL"/>
        </w:rPr>
        <w:t xml:space="preserve">הדואר האלקטרוני שלהם לכל מיני גורמים, זה נכון אבל יש </w:t>
      </w:r>
      <w:bookmarkStart w:id="1192" w:name="_ETM_Q1_3586357"/>
      <w:bookmarkEnd w:id="1192"/>
      <w:r>
        <w:rPr>
          <w:rFonts w:hint="cs"/>
          <w:rtl/>
          <w:lang w:eastAsia="he-IL"/>
        </w:rPr>
        <w:t xml:space="preserve">גבול למידת הפטרונות של הממשלה. בסופו של דבר, אזרח </w:t>
      </w:r>
      <w:bookmarkStart w:id="1193" w:name="_ETM_Q1_3591185"/>
      <w:bookmarkEnd w:id="1193"/>
      <w:r>
        <w:rPr>
          <w:rFonts w:hint="cs"/>
          <w:rtl/>
          <w:lang w:eastAsia="he-IL"/>
        </w:rPr>
        <w:t xml:space="preserve">בחר למסור את כתובת הג'ימייל שלו לחברה שמספקת מצרך כזה </w:t>
      </w:r>
      <w:bookmarkStart w:id="1194" w:name="_ETM_Q1_3597856"/>
      <w:bookmarkEnd w:id="1194"/>
      <w:r>
        <w:rPr>
          <w:rFonts w:hint="cs"/>
          <w:rtl/>
          <w:lang w:eastAsia="he-IL"/>
        </w:rPr>
        <w:t xml:space="preserve">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גם שם יש ל</w:t>
      </w:r>
      <w:r w:rsidR="002A4931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 תפקיד חשוב </w:t>
      </w:r>
      <w:bookmarkStart w:id="1195" w:name="_ETM_Q1_3595567"/>
      <w:bookmarkEnd w:id="1195"/>
      <w:r>
        <w:rPr>
          <w:rFonts w:hint="cs"/>
          <w:rtl/>
          <w:lang w:eastAsia="he-IL"/>
        </w:rPr>
        <w:t xml:space="preserve">בלהגן על הפרטיות. </w:t>
      </w:r>
    </w:p>
    <w:p w:rsidR="002A4931" w:rsidRDefault="002A4931" w:rsidP="002A4931">
      <w:pPr>
        <w:rPr>
          <w:rtl/>
          <w:lang w:eastAsia="he-IL"/>
        </w:rPr>
      </w:pPr>
      <w:bookmarkStart w:id="1196" w:name="_ETM_Q1_3601289"/>
      <w:bookmarkStart w:id="1197" w:name="_ETM_Q1_3601374"/>
      <w:bookmarkEnd w:id="1196"/>
      <w:bookmarkEnd w:id="1197"/>
    </w:p>
    <w:p w:rsidR="002A4931" w:rsidRDefault="002A4931" w:rsidP="002A4931">
      <w:pPr>
        <w:rPr>
          <w:rtl/>
          <w:lang w:eastAsia="he-IL"/>
        </w:rPr>
      </w:pPr>
      <w:bookmarkStart w:id="1198" w:name="_ETM_Q1_3601433"/>
      <w:bookmarkStart w:id="1199" w:name="_ETM_Q1_3601522"/>
      <w:bookmarkEnd w:id="1198"/>
      <w:bookmarkEnd w:id="1199"/>
      <w:r>
        <w:rPr>
          <w:rFonts w:hint="cs"/>
          <w:rtl/>
          <w:lang w:eastAsia="he-IL"/>
        </w:rPr>
        <w:t>אני רוצה לשאול עוד שאלה - -</w:t>
      </w:r>
    </w:p>
    <w:p w:rsidR="002A4931" w:rsidRDefault="002A4931" w:rsidP="002A4931">
      <w:pPr>
        <w:rPr>
          <w:rtl/>
          <w:lang w:eastAsia="he-IL"/>
        </w:rPr>
      </w:pPr>
      <w:bookmarkStart w:id="1200" w:name="_ETM_Q1_3604841"/>
      <w:bookmarkStart w:id="1201" w:name="_ETM_Q1_3604907"/>
      <w:bookmarkEnd w:id="1200"/>
      <w:bookmarkEnd w:id="1201"/>
    </w:p>
    <w:p w:rsidR="002A4931" w:rsidRDefault="002A4931" w:rsidP="002A4931">
      <w:pPr>
        <w:pStyle w:val="-"/>
        <w:keepNext/>
        <w:rPr>
          <w:rtl/>
        </w:rPr>
      </w:pPr>
      <w:bookmarkStart w:id="1202" w:name="ET_speakercontinue_632994_74"/>
      <w:r w:rsidRPr="002A4931">
        <w:rPr>
          <w:rStyle w:val="TagStyle"/>
          <w:rtl/>
        </w:rPr>
        <w:t xml:space="preserve"> &lt;&lt; דובר_המשך &gt;&gt; </w:t>
      </w:r>
      <w:r>
        <w:rPr>
          <w:rtl/>
        </w:rPr>
        <w:t>ראובן אידלמן:</w:t>
      </w:r>
      <w:r w:rsidRPr="002A49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2"/>
    </w:p>
    <w:p w:rsidR="002A4931" w:rsidRDefault="002A4931" w:rsidP="002A4931">
      <w:pPr>
        <w:pStyle w:val="KeepWithNext"/>
        <w:rPr>
          <w:rtl/>
          <w:lang w:eastAsia="he-IL"/>
        </w:rPr>
      </w:pPr>
    </w:p>
    <w:p w:rsidR="002A4931" w:rsidRDefault="002A4931" w:rsidP="002A4931">
      <w:pPr>
        <w:rPr>
          <w:rtl/>
          <w:lang w:eastAsia="he-IL"/>
        </w:rPr>
      </w:pPr>
      <w:bookmarkStart w:id="1203" w:name="_ETM_Q1_3605560"/>
      <w:bookmarkEnd w:id="1203"/>
      <w:r>
        <w:rPr>
          <w:rFonts w:hint="cs"/>
          <w:rtl/>
          <w:lang w:eastAsia="he-IL"/>
        </w:rPr>
        <w:t xml:space="preserve">רק </w:t>
      </w:r>
      <w:bookmarkStart w:id="1204" w:name="_ETM_Q1_3606428"/>
      <w:bookmarkEnd w:id="1204"/>
      <w:r>
        <w:rPr>
          <w:rFonts w:hint="cs"/>
          <w:rtl/>
          <w:lang w:eastAsia="he-IL"/>
        </w:rPr>
        <w:t xml:space="preserve">במילה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החל מרמת רגישות מסוימת של המידע, </w:t>
      </w:r>
      <w:bookmarkStart w:id="1205" w:name="_ETM_Q1_3602845"/>
      <w:bookmarkEnd w:id="1205"/>
      <w:r>
        <w:rPr>
          <w:rFonts w:hint="cs"/>
          <w:rtl/>
          <w:lang w:eastAsia="he-IL"/>
        </w:rPr>
        <w:t xml:space="preserve">אנחנו נעמוד על זה שזה יהיה במסגרת האזור האישי, בין </w:t>
      </w:r>
      <w:bookmarkStart w:id="1206" w:name="_ETM_Q1_3603370"/>
      <w:bookmarkEnd w:id="1206"/>
      <w:r>
        <w:rPr>
          <w:rFonts w:hint="cs"/>
          <w:rtl/>
          <w:lang w:eastAsia="he-IL"/>
        </w:rPr>
        <w:t xml:space="preserve">אם זה הרשות המקומית ובין אם זה המשרד הממשלתי. השאלה </w:t>
      </w:r>
      <w:bookmarkStart w:id="1207" w:name="_ETM_Q1_3615065"/>
      <w:bookmarkEnd w:id="1207"/>
      <w:r>
        <w:rPr>
          <w:rFonts w:hint="cs"/>
          <w:rtl/>
          <w:lang w:eastAsia="he-IL"/>
        </w:rPr>
        <w:t xml:space="preserve">כמה אזורים אישיים יהיו לאדם, וזו שאלה פרקטית גם לאנשי </w:t>
      </w:r>
      <w:bookmarkStart w:id="1208" w:name="_ETM_Q1_3618020"/>
      <w:bookmarkEnd w:id="1208"/>
      <w:r w:rsidR="00931FA5">
        <w:rPr>
          <w:rtl/>
          <w:lang w:eastAsia="he-IL"/>
        </w:rPr>
        <w:t>“ישראל דיגיטלית”</w:t>
      </w:r>
      <w:r>
        <w:rPr>
          <w:rFonts w:hint="cs"/>
          <w:rtl/>
          <w:lang w:eastAsia="he-IL"/>
        </w:rPr>
        <w:t xml:space="preserve">, ואנחנו נלבן את זה כמובן יחד אתם אבל </w:t>
      </w:r>
      <w:bookmarkStart w:id="1209" w:name="_ETM_Q1_3621733"/>
      <w:bookmarkEnd w:id="1209"/>
      <w:r>
        <w:rPr>
          <w:rFonts w:hint="cs"/>
          <w:rtl/>
          <w:lang w:eastAsia="he-IL"/>
        </w:rPr>
        <w:t xml:space="preserve">כן, בהחלט משלב מסוים אנחנו חושבים שצריך לפלח את סוגי </w:t>
      </w:r>
      <w:bookmarkStart w:id="1210" w:name="_ETM_Q1_3624357"/>
      <w:bookmarkEnd w:id="1210"/>
      <w:r>
        <w:rPr>
          <w:rFonts w:hint="cs"/>
          <w:rtl/>
          <w:lang w:eastAsia="he-IL"/>
        </w:rPr>
        <w:t xml:space="preserve">המידע ומרמת רגישות מסוימת, אנחנו, מצדנו, נעמוד על זה </w:t>
      </w:r>
      <w:bookmarkStart w:id="1211" w:name="_ETM_Q1_3625237"/>
      <w:bookmarkEnd w:id="1211"/>
      <w:r>
        <w:rPr>
          <w:rFonts w:hint="cs"/>
          <w:rtl/>
          <w:lang w:eastAsia="he-IL"/>
        </w:rPr>
        <w:t>שהמידע לא יישלח במישרין לדואר אלקטרוני.</w:t>
      </w:r>
    </w:p>
    <w:p w:rsidR="002A4931" w:rsidRDefault="002A4931" w:rsidP="002A4931">
      <w:pPr>
        <w:rPr>
          <w:rtl/>
          <w:lang w:eastAsia="he-IL"/>
        </w:rPr>
      </w:pPr>
      <w:bookmarkStart w:id="1212" w:name="_ETM_Q1_3626803"/>
      <w:bookmarkStart w:id="1213" w:name="_ETM_Q1_3626941"/>
      <w:bookmarkEnd w:id="1212"/>
      <w:bookmarkEnd w:id="1213"/>
    </w:p>
    <w:p w:rsidR="002A4931" w:rsidRDefault="002A4931" w:rsidP="002A4931">
      <w:pPr>
        <w:pStyle w:val="af6"/>
        <w:keepNext/>
        <w:rPr>
          <w:rtl/>
        </w:rPr>
      </w:pPr>
      <w:bookmarkStart w:id="1214" w:name="ET_yor_6156_75"/>
      <w:r w:rsidRPr="002A493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A49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4"/>
    </w:p>
    <w:p w:rsidR="002A4931" w:rsidRDefault="002A4931" w:rsidP="002A4931">
      <w:pPr>
        <w:pStyle w:val="KeepWithNext"/>
        <w:rPr>
          <w:rtl/>
          <w:lang w:eastAsia="he-IL"/>
        </w:rPr>
      </w:pPr>
    </w:p>
    <w:p w:rsidR="002A4931" w:rsidRDefault="002A4931" w:rsidP="008579DA">
      <w:pPr>
        <w:rPr>
          <w:rtl/>
          <w:lang w:eastAsia="he-IL"/>
        </w:rPr>
      </w:pPr>
      <w:bookmarkStart w:id="1215" w:name="_ETM_Q1_3627552"/>
      <w:bookmarkEnd w:id="1215"/>
      <w:r>
        <w:rPr>
          <w:rFonts w:hint="cs"/>
          <w:rtl/>
          <w:lang w:eastAsia="he-IL"/>
        </w:rPr>
        <w:t xml:space="preserve">מה עמדתכם לגבי הבחירה כאן </w:t>
      </w:r>
      <w:bookmarkStart w:id="1216" w:name="_ETM_Q1_3633995"/>
      <w:bookmarkEnd w:id="1216"/>
      <w:r>
        <w:rPr>
          <w:rFonts w:hint="cs"/>
          <w:rtl/>
          <w:lang w:eastAsia="he-IL"/>
        </w:rPr>
        <w:t xml:space="preserve">למודל, בהנחה שכל כתובות המייל של אזרחי ישראל </w:t>
      </w:r>
      <w:bookmarkStart w:id="1217" w:name="_ETM_Q1_3635733"/>
      <w:bookmarkEnd w:id="1217"/>
      <w:r>
        <w:rPr>
          <w:rFonts w:hint="cs"/>
          <w:rtl/>
          <w:lang w:eastAsia="he-IL"/>
        </w:rPr>
        <w:t xml:space="preserve">שיש להם מייל, יימסרו במרשם האוכלוסין? מה העמדה שלכם על </w:t>
      </w:r>
      <w:bookmarkStart w:id="1218" w:name="_ETM_Q1_3645413"/>
      <w:bookmarkEnd w:id="1218"/>
      <w:r>
        <w:rPr>
          <w:rFonts w:hint="cs"/>
          <w:rtl/>
          <w:lang w:eastAsia="he-IL"/>
        </w:rPr>
        <w:t xml:space="preserve">הבחירה שאין פה מרכז דיוור דיגיטלי ממשלתי אחד שיושב </w:t>
      </w:r>
      <w:bookmarkStart w:id="1219" w:name="_ETM_Q1_3649564"/>
      <w:bookmarkEnd w:id="1219"/>
      <w:r>
        <w:rPr>
          <w:rFonts w:hint="cs"/>
          <w:rtl/>
          <w:lang w:eastAsia="he-IL"/>
        </w:rPr>
        <w:t xml:space="preserve">על המאגרים אלא בעצם יש פה הפצה שגרתית של פרטי </w:t>
      </w:r>
      <w:bookmarkStart w:id="1220" w:name="_ETM_Q1_3655237"/>
      <w:bookmarkEnd w:id="1220"/>
      <w:r>
        <w:rPr>
          <w:rFonts w:hint="cs"/>
          <w:rtl/>
          <w:lang w:eastAsia="he-IL"/>
        </w:rPr>
        <w:t>המידע? הרי אני מניח, ויתקנו אותי עוד מעט חברי מ</w:t>
      </w:r>
      <w:r w:rsidR="00931FA5">
        <w:rPr>
          <w:rtl/>
          <w:lang w:eastAsia="he-IL"/>
        </w:rPr>
        <w:t>”ישראל דיגיטלית”</w:t>
      </w:r>
      <w:r w:rsidR="00E2263E">
        <w:rPr>
          <w:rFonts w:hint="cs"/>
          <w:rtl/>
          <w:lang w:eastAsia="he-IL"/>
        </w:rPr>
        <w:t>, שמצבת התושבים ברשות מקומית מסוימת זה דבר דינמי</w:t>
      </w:r>
      <w:bookmarkStart w:id="1221" w:name="_ETM_Q1_3667768"/>
      <w:bookmarkEnd w:id="1221"/>
      <w:r w:rsidR="00E2263E">
        <w:rPr>
          <w:rFonts w:hint="cs"/>
          <w:rtl/>
          <w:lang w:eastAsia="he-IL"/>
        </w:rPr>
        <w:t xml:space="preserve">, אז באופן טבעי אחת לאיזה שהוא פרק זמן, וזה </w:t>
      </w:r>
      <w:bookmarkStart w:id="1222" w:name="_ETM_Q1_3669847"/>
      <w:bookmarkEnd w:id="1222"/>
      <w:r w:rsidR="00E2263E">
        <w:rPr>
          <w:rFonts w:hint="cs"/>
          <w:rtl/>
          <w:lang w:eastAsia="he-IL"/>
        </w:rPr>
        <w:t xml:space="preserve">לא משנה כרגע אם זה חודש, חצי שנה או שנה </w:t>
      </w:r>
      <w:bookmarkStart w:id="1223" w:name="_ETM_Q1_3674462"/>
      <w:bookmarkEnd w:id="1223"/>
      <w:r w:rsidR="00E2263E">
        <w:rPr>
          <w:rFonts w:hint="cs"/>
          <w:rtl/>
          <w:lang w:eastAsia="he-IL"/>
        </w:rPr>
        <w:t xml:space="preserve">אבל אחת לאיזה שהוא פרק זמן יחסית דחוף, רשויות מקומיות </w:t>
      </w:r>
      <w:bookmarkStart w:id="1224" w:name="_ETM_Q1_3670698"/>
      <w:bookmarkEnd w:id="1224"/>
      <w:r w:rsidR="00E2263E">
        <w:rPr>
          <w:rFonts w:hint="cs"/>
          <w:rtl/>
          <w:lang w:eastAsia="he-IL"/>
        </w:rPr>
        <w:t xml:space="preserve">יצטרכו לקבל מחדש את הקובץ עם כל... אבל מה העמדה </w:t>
      </w:r>
      <w:bookmarkStart w:id="1225" w:name="_ETM_Q1_3686273"/>
      <w:bookmarkEnd w:id="1225"/>
      <w:r w:rsidR="00E2263E">
        <w:rPr>
          <w:rFonts w:hint="cs"/>
          <w:rtl/>
          <w:lang w:eastAsia="he-IL"/>
        </w:rPr>
        <w:t xml:space="preserve">שלכם, כרשות הגנת הפרטיות, לנושא הזה של הפצת הפרטים או </w:t>
      </w:r>
      <w:bookmarkStart w:id="1226" w:name="_ETM_Q1_3692004"/>
      <w:bookmarkEnd w:id="1226"/>
      <w:r w:rsidR="00E2263E">
        <w:rPr>
          <w:rFonts w:hint="cs"/>
          <w:rtl/>
          <w:lang w:eastAsia="he-IL"/>
        </w:rPr>
        <w:t xml:space="preserve">קובצי הפרטים למאות רשויות שלטוניות, ואני מניח בסופו של דבר, </w:t>
      </w:r>
      <w:bookmarkStart w:id="1227" w:name="_ETM_Q1_3699947"/>
      <w:bookmarkEnd w:id="1227"/>
      <w:r w:rsidR="00E2263E">
        <w:rPr>
          <w:rFonts w:hint="cs"/>
          <w:rtl/>
          <w:lang w:eastAsia="he-IL"/>
        </w:rPr>
        <w:t>בשרשור לעשרות חברות של דיוור דיגיטלי פרטיות.</w:t>
      </w:r>
    </w:p>
    <w:p w:rsidR="00E2263E" w:rsidRDefault="00E2263E" w:rsidP="00E2263E">
      <w:pPr>
        <w:rPr>
          <w:rtl/>
          <w:lang w:eastAsia="he-IL"/>
        </w:rPr>
      </w:pPr>
      <w:bookmarkStart w:id="1228" w:name="_ETM_Q1_3701980"/>
      <w:bookmarkStart w:id="1229" w:name="_ETM_Q1_3702089"/>
      <w:bookmarkStart w:id="1230" w:name="_ETM_Q1_3711793"/>
      <w:bookmarkStart w:id="1231" w:name="_ETM_Q1_3711872"/>
      <w:bookmarkEnd w:id="1228"/>
      <w:bookmarkEnd w:id="1229"/>
      <w:bookmarkEnd w:id="1230"/>
      <w:bookmarkEnd w:id="1231"/>
    </w:p>
    <w:p w:rsidR="008579DA" w:rsidRDefault="008579DA" w:rsidP="008579DA">
      <w:pPr>
        <w:pStyle w:val="a4"/>
        <w:keepNext/>
        <w:rPr>
          <w:rtl/>
        </w:rPr>
      </w:pPr>
      <w:bookmarkStart w:id="1232" w:name="ET_speaker_דובר_76"/>
      <w:r w:rsidRPr="008579DA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8579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2"/>
    </w:p>
    <w:p w:rsidR="008579DA" w:rsidRDefault="008579DA" w:rsidP="008579DA">
      <w:pPr>
        <w:pStyle w:val="KeepWithNext"/>
        <w:rPr>
          <w:rtl/>
          <w:lang w:eastAsia="he-IL"/>
        </w:rPr>
      </w:pPr>
    </w:p>
    <w:p w:rsidR="008579DA" w:rsidRDefault="008579DA" w:rsidP="00857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כדאי שנסביר </w:t>
      </w:r>
      <w:bookmarkStart w:id="1233" w:name="_ETM_Q1_3703819"/>
      <w:bookmarkEnd w:id="1233"/>
      <w:r>
        <w:rPr>
          <w:rFonts w:hint="cs"/>
          <w:rtl/>
          <w:lang w:eastAsia="he-IL"/>
        </w:rPr>
        <w:t>את השיטה ואז ההתייחסות תהיה...</w:t>
      </w:r>
    </w:p>
    <w:p w:rsidR="008579DA" w:rsidRDefault="008579DA" w:rsidP="008579DA">
      <w:pPr>
        <w:rPr>
          <w:rtl/>
          <w:lang w:eastAsia="he-IL"/>
        </w:rPr>
      </w:pPr>
      <w:bookmarkStart w:id="1234" w:name="_ETM_Q1_3708346"/>
      <w:bookmarkStart w:id="1235" w:name="_ETM_Q1_3708434"/>
      <w:bookmarkEnd w:id="1234"/>
      <w:bookmarkEnd w:id="1235"/>
    </w:p>
    <w:p w:rsidR="008579DA" w:rsidRDefault="008579DA" w:rsidP="008579DA">
      <w:pPr>
        <w:pStyle w:val="af6"/>
        <w:keepNext/>
        <w:rPr>
          <w:rtl/>
        </w:rPr>
      </w:pPr>
      <w:bookmarkStart w:id="1236" w:name="ET_yor_6156_77"/>
      <w:r w:rsidRPr="008579D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579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6"/>
    </w:p>
    <w:p w:rsidR="008579DA" w:rsidRDefault="008579DA" w:rsidP="008579DA">
      <w:pPr>
        <w:pStyle w:val="KeepWithNext"/>
        <w:rPr>
          <w:rtl/>
          <w:lang w:eastAsia="he-IL"/>
        </w:rPr>
      </w:pPr>
    </w:p>
    <w:p w:rsidR="00110075" w:rsidRDefault="008579DA" w:rsidP="008579DA">
      <w:pPr>
        <w:rPr>
          <w:rtl/>
          <w:lang w:eastAsia="he-IL"/>
        </w:rPr>
      </w:pPr>
      <w:bookmarkStart w:id="1237" w:name="_ETM_Q1_3709170"/>
      <w:bookmarkEnd w:id="1237"/>
      <w:r>
        <w:rPr>
          <w:rFonts w:hint="cs"/>
          <w:rtl/>
          <w:lang w:eastAsia="he-IL"/>
        </w:rPr>
        <w:t xml:space="preserve">אז בבקשה, ההסבר של </w:t>
      </w:r>
      <w:r w:rsidR="00931FA5">
        <w:rPr>
          <w:rtl/>
          <w:lang w:eastAsia="he-IL"/>
        </w:rPr>
        <w:t>“ישראל דיגיטלית”</w:t>
      </w:r>
      <w:r>
        <w:rPr>
          <w:rFonts w:hint="cs"/>
          <w:rtl/>
          <w:lang w:eastAsia="he-IL"/>
        </w:rPr>
        <w:t xml:space="preserve">. </w:t>
      </w:r>
      <w:bookmarkStart w:id="1238" w:name="_ETM_Q1_3714104"/>
      <w:bookmarkEnd w:id="1238"/>
      <w:r>
        <w:rPr>
          <w:rFonts w:hint="cs"/>
          <w:rtl/>
          <w:lang w:eastAsia="he-IL"/>
        </w:rPr>
        <w:t xml:space="preserve">אני אומר כבר מראש שאנחנו נבקש התייחסות בכתב של הרשות </w:t>
      </w:r>
      <w:bookmarkStart w:id="1239" w:name="_ETM_Q1_3716270"/>
      <w:bookmarkEnd w:id="1239"/>
      <w:r>
        <w:rPr>
          <w:rFonts w:hint="cs"/>
          <w:rtl/>
          <w:lang w:eastAsia="he-IL"/>
        </w:rPr>
        <w:t xml:space="preserve">להגנת הפרטיות לסוגיות שעולות מן החוק. אני מזכיר שהרשות היא </w:t>
      </w:r>
      <w:bookmarkStart w:id="1240" w:name="_ETM_Q1_3722933"/>
      <w:bookmarkEnd w:id="1240"/>
      <w:r>
        <w:rPr>
          <w:rFonts w:hint="cs"/>
          <w:rtl/>
          <w:lang w:eastAsia="he-IL"/>
        </w:rPr>
        <w:t xml:space="preserve">גוף בעל מעמד עצמאי, היא לא גוף שבהקשר הזה מחויב </w:t>
      </w:r>
      <w:bookmarkStart w:id="1241" w:name="_ETM_Q1_3726205"/>
      <w:bookmarkEnd w:id="1241"/>
      <w:r>
        <w:rPr>
          <w:rFonts w:hint="cs"/>
          <w:rtl/>
          <w:lang w:eastAsia="he-IL"/>
        </w:rPr>
        <w:t xml:space="preserve">להצעת החוק הממשלתית. בסופו של דבר, גופי הממשלה כולם </w:t>
      </w:r>
      <w:bookmarkStart w:id="1242" w:name="_ETM_Q1_3733414"/>
      <w:bookmarkEnd w:id="1242"/>
      <w:r>
        <w:rPr>
          <w:rFonts w:hint="cs"/>
          <w:rtl/>
          <w:lang w:eastAsia="he-IL"/>
        </w:rPr>
        <w:t xml:space="preserve">מחויבים להצעות החוק שהממשלה מאשרת, וזה הנוהג והנוהל. הרשות היא </w:t>
      </w:r>
      <w:bookmarkStart w:id="1243" w:name="_ETM_Q1_3744639"/>
      <w:bookmarkEnd w:id="1243"/>
      <w:r>
        <w:rPr>
          <w:rFonts w:hint="cs"/>
          <w:rtl/>
          <w:lang w:eastAsia="he-IL"/>
        </w:rPr>
        <w:t>במעמד אחר, היא במעמד עצמאי בדיון הזה, ואני מבקש לקבל</w:t>
      </w:r>
      <w:r w:rsidR="000E466A">
        <w:rPr>
          <w:rFonts w:hint="cs"/>
          <w:rtl/>
          <w:lang w:eastAsia="he-IL"/>
        </w:rPr>
        <w:t xml:space="preserve"> בכתב התייחסות מסודרת של הרשות להגנת הפרטיות להצעת החוק, </w:t>
      </w:r>
      <w:bookmarkStart w:id="1244" w:name="_ETM_Q1_3703000"/>
      <w:bookmarkEnd w:id="1244"/>
      <w:r w:rsidR="000E466A">
        <w:rPr>
          <w:rFonts w:hint="cs"/>
          <w:rtl/>
          <w:lang w:eastAsia="he-IL"/>
        </w:rPr>
        <w:t>ולא ברזולוציה של אנחנו בעד או נגד. זה בסדר גמור,</w:t>
      </w:r>
      <w:bookmarkStart w:id="1245" w:name="_ETM_Q1_3709000"/>
      <w:bookmarkEnd w:id="1245"/>
      <w:r w:rsidR="000E466A">
        <w:rPr>
          <w:rFonts w:hint="cs"/>
          <w:rtl/>
          <w:lang w:eastAsia="he-IL"/>
        </w:rPr>
        <w:t xml:space="preserve"> כולנו בעד לעבור לעידן דיגיטלי </w:t>
      </w:r>
      <w:r w:rsidR="000E466A">
        <w:rPr>
          <w:rtl/>
          <w:lang w:eastAsia="he-IL"/>
        </w:rPr>
        <w:t>–</w:t>
      </w:r>
      <w:r w:rsidR="000E466A">
        <w:rPr>
          <w:rFonts w:hint="cs"/>
          <w:rtl/>
          <w:lang w:eastAsia="he-IL"/>
        </w:rPr>
        <w:t xml:space="preserve"> תעברו בבקשה על סעיפי </w:t>
      </w:r>
      <w:bookmarkStart w:id="1246" w:name="_ETM_Q1_3712000"/>
      <w:bookmarkEnd w:id="1246"/>
      <w:r w:rsidR="000E466A">
        <w:rPr>
          <w:rFonts w:hint="cs"/>
          <w:rtl/>
          <w:lang w:eastAsia="he-IL"/>
        </w:rPr>
        <w:t>החוק, איפה אתם חושבים שההסדר מניח את הדעת, איפה יש</w:t>
      </w:r>
      <w:bookmarkStart w:id="1247" w:name="_ETM_Q1_3718000"/>
      <w:bookmarkEnd w:id="1247"/>
      <w:r w:rsidR="000E466A">
        <w:rPr>
          <w:rFonts w:hint="cs"/>
          <w:rtl/>
          <w:lang w:eastAsia="he-IL"/>
        </w:rPr>
        <w:t xml:space="preserve"> עוד עבודת מטה שצריכה להיעשות, איפה ההצעות שלכם לשינוי? אם</w:t>
      </w:r>
      <w:bookmarkStart w:id="1248" w:name="_ETM_Q1_3724000"/>
      <w:bookmarkEnd w:id="1248"/>
      <w:r w:rsidR="000E466A">
        <w:rPr>
          <w:rFonts w:hint="cs"/>
          <w:rtl/>
          <w:lang w:eastAsia="he-IL"/>
        </w:rPr>
        <w:t xml:space="preserve"> הייתם מעורבים מלכתחילה בהתקנת החוק, מטבע הדברים שמיציתם את הדיון</w:t>
      </w:r>
      <w:bookmarkStart w:id="1249" w:name="_ETM_Q1_3731000"/>
      <w:bookmarkEnd w:id="1249"/>
      <w:r w:rsidR="000E466A">
        <w:rPr>
          <w:rFonts w:hint="cs"/>
          <w:rtl/>
          <w:lang w:eastAsia="he-IL"/>
        </w:rPr>
        <w:t xml:space="preserve"> לפני, ואפשר להניח שמה שהגיע לשולחננו הוא על דעתכם</w:t>
      </w:r>
      <w:bookmarkStart w:id="1250" w:name="_ETM_Q1_3733000"/>
      <w:bookmarkEnd w:id="1250"/>
      <w:r w:rsidR="000E466A">
        <w:rPr>
          <w:rFonts w:hint="cs"/>
          <w:rtl/>
          <w:lang w:eastAsia="he-IL"/>
        </w:rPr>
        <w:t xml:space="preserve"> אבל אם אני מבין ממך נכון, נועצו בכם וכולי</w:t>
      </w:r>
      <w:bookmarkStart w:id="1251" w:name="_ETM_Q1_3741000"/>
      <w:bookmarkEnd w:id="1251"/>
      <w:r w:rsidR="000E466A">
        <w:rPr>
          <w:rFonts w:hint="cs"/>
          <w:rtl/>
          <w:lang w:eastAsia="he-IL"/>
        </w:rPr>
        <w:t xml:space="preserve"> אבל לא הייתם חלק מאותה כוורת חשובה </w:t>
      </w:r>
      <w:r w:rsidR="00110075">
        <w:rPr>
          <w:rFonts w:hint="cs"/>
          <w:rtl/>
          <w:lang w:eastAsia="he-IL"/>
        </w:rPr>
        <w:t xml:space="preserve">שהתקינה את </w:t>
      </w:r>
      <w:bookmarkStart w:id="1252" w:name="_ETM_Q1_3744000"/>
      <w:bookmarkEnd w:id="1252"/>
      <w:r w:rsidR="00110075">
        <w:rPr>
          <w:rFonts w:hint="cs"/>
          <w:rtl/>
          <w:lang w:eastAsia="he-IL"/>
        </w:rPr>
        <w:t>סעיפי החוק לפרטיו, נכון? אני גם לא בטוח שהייתם</w:t>
      </w:r>
      <w:bookmarkStart w:id="1253" w:name="_ETM_Q1_3745000"/>
      <w:bookmarkEnd w:id="1253"/>
      <w:r w:rsidR="00110075">
        <w:rPr>
          <w:rFonts w:hint="cs"/>
          <w:rtl/>
          <w:lang w:eastAsia="he-IL"/>
        </w:rPr>
        <w:t xml:space="preserve"> צריכים להיות, אולי זה היה פוגע בעצמאות שלכם אבל אני </w:t>
      </w:r>
      <w:bookmarkStart w:id="1254" w:name="_ETM_Q1_3751000"/>
      <w:bookmarkEnd w:id="1254"/>
      <w:r w:rsidR="00110075">
        <w:rPr>
          <w:rFonts w:hint="cs"/>
          <w:rtl/>
          <w:lang w:eastAsia="he-IL"/>
        </w:rPr>
        <w:t>רק רוצה להבין.</w:t>
      </w:r>
    </w:p>
    <w:p w:rsidR="00110075" w:rsidRDefault="00110075" w:rsidP="008579DA">
      <w:pPr>
        <w:rPr>
          <w:rtl/>
          <w:lang w:eastAsia="he-IL"/>
        </w:rPr>
      </w:pPr>
      <w:bookmarkStart w:id="1255" w:name="_ETM_Q1_3753000"/>
      <w:bookmarkEnd w:id="1255"/>
    </w:p>
    <w:p w:rsidR="00110075" w:rsidRDefault="00110075" w:rsidP="00110075">
      <w:pPr>
        <w:pStyle w:val="af9"/>
        <w:keepNext/>
        <w:rPr>
          <w:rtl/>
          <w:lang w:eastAsia="he-IL"/>
        </w:rPr>
      </w:pPr>
      <w:bookmarkStart w:id="1256" w:name="ET_guest_632994_77"/>
      <w:r w:rsidRPr="001100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אידלמן:</w:t>
      </w:r>
      <w:r w:rsidRPr="001100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6"/>
    </w:p>
    <w:p w:rsidR="00110075" w:rsidRDefault="00110075" w:rsidP="00110075">
      <w:pPr>
        <w:pStyle w:val="KeepWithNext"/>
        <w:rPr>
          <w:rtl/>
          <w:lang w:eastAsia="he-IL"/>
        </w:rPr>
      </w:pPr>
    </w:p>
    <w:p w:rsidR="00110075" w:rsidRDefault="004E4D9D" w:rsidP="001100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שאנחנו נוהגים להתייחס </w:t>
      </w:r>
      <w:bookmarkStart w:id="1257" w:name="_ETM_Q1_3774000"/>
      <w:bookmarkEnd w:id="1257"/>
      <w:r>
        <w:rPr>
          <w:rFonts w:hint="cs"/>
          <w:rtl/>
          <w:lang w:eastAsia="he-IL"/>
        </w:rPr>
        <w:t>לחוקים, לכל חקיקה ממשלתית וגם לא ממשלתית, שיש להם</w:t>
      </w:r>
      <w:bookmarkStart w:id="1258" w:name="_ETM_Q1_3773000"/>
      <w:bookmarkEnd w:id="1258"/>
      <w:r>
        <w:rPr>
          <w:rFonts w:hint="cs"/>
          <w:rtl/>
          <w:lang w:eastAsia="he-IL"/>
        </w:rPr>
        <w:t xml:space="preserve"> היבט פרטיות. אם הייתה לנו התנגדות לחלק מההסדרים הקיימים, </w:t>
      </w:r>
      <w:bookmarkStart w:id="1259" w:name="_ETM_Q1_3778000"/>
      <w:bookmarkEnd w:id="1259"/>
      <w:r>
        <w:rPr>
          <w:rFonts w:hint="cs"/>
          <w:rtl/>
          <w:lang w:eastAsia="he-IL"/>
        </w:rPr>
        <w:t>היינו מביעים אותה. לא הייתה לנו התנגדות, כן היינו בשיח</w:t>
      </w:r>
      <w:bookmarkStart w:id="1260" w:name="_ETM_Q1_3781000"/>
      <w:bookmarkEnd w:id="1260"/>
      <w:r>
        <w:rPr>
          <w:rFonts w:hint="cs"/>
          <w:rtl/>
          <w:lang w:eastAsia="he-IL"/>
        </w:rPr>
        <w:t xml:space="preserve"> עם </w:t>
      </w:r>
      <w:r w:rsidR="00931FA5">
        <w:rPr>
          <w:rtl/>
          <w:lang w:eastAsia="he-IL"/>
        </w:rPr>
        <w:t>“ישראל דיגיטלית”</w:t>
      </w:r>
      <w:r>
        <w:rPr>
          <w:rFonts w:hint="cs"/>
          <w:rtl/>
          <w:lang w:eastAsia="he-IL"/>
        </w:rPr>
        <w:t xml:space="preserve"> אבל לא הייתה לנו התנגדות לסעיפים הקיימים. </w:t>
      </w:r>
      <w:bookmarkStart w:id="1261" w:name="_ETM_Q1_3784000"/>
      <w:bookmarkEnd w:id="1261"/>
      <w:r>
        <w:rPr>
          <w:rFonts w:hint="cs"/>
          <w:rtl/>
          <w:lang w:eastAsia="he-IL"/>
        </w:rPr>
        <w:t>עם זאת, אנחנו כמובן נעביר התייחסות, כפי שיושב-ראש הוועדה ביקש,</w:t>
      </w:r>
      <w:bookmarkStart w:id="1262" w:name="_ETM_Q1_3788000"/>
      <w:bookmarkEnd w:id="1262"/>
      <w:r>
        <w:rPr>
          <w:rFonts w:hint="cs"/>
          <w:rtl/>
          <w:lang w:eastAsia="he-IL"/>
        </w:rPr>
        <w:t xml:space="preserve"> באופן מפורט.</w:t>
      </w:r>
    </w:p>
    <w:p w:rsidR="004E4D9D" w:rsidRDefault="004E4D9D" w:rsidP="00110075">
      <w:pPr>
        <w:rPr>
          <w:rtl/>
          <w:lang w:eastAsia="he-IL"/>
        </w:rPr>
      </w:pPr>
    </w:p>
    <w:p w:rsidR="004E4D9D" w:rsidRDefault="004E4D9D" w:rsidP="004E4D9D">
      <w:pPr>
        <w:pStyle w:val="af6"/>
        <w:keepNext/>
        <w:rPr>
          <w:rtl/>
        </w:rPr>
      </w:pPr>
      <w:bookmarkStart w:id="1263" w:name="ET_yor_6156_78"/>
      <w:r w:rsidRPr="004E4D9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E4D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3"/>
    </w:p>
    <w:p w:rsidR="004E4D9D" w:rsidRDefault="004E4D9D" w:rsidP="004E4D9D">
      <w:pPr>
        <w:pStyle w:val="KeepWithNext"/>
        <w:rPr>
          <w:rtl/>
          <w:lang w:eastAsia="he-IL"/>
        </w:rPr>
      </w:pPr>
    </w:p>
    <w:p w:rsidR="004E4D9D" w:rsidRDefault="004E4D9D" w:rsidP="004E4D9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331B5D">
        <w:rPr>
          <w:rFonts w:hint="cs"/>
          <w:rtl/>
          <w:lang w:eastAsia="he-IL"/>
        </w:rPr>
        <w:t xml:space="preserve"> אז ההתייחסות של </w:t>
      </w:r>
      <w:r w:rsidR="00931FA5">
        <w:rPr>
          <w:rtl/>
          <w:lang w:eastAsia="he-IL"/>
        </w:rPr>
        <w:t>“ישראל דיגיטלית”</w:t>
      </w:r>
      <w:r w:rsidR="00331B5D">
        <w:rPr>
          <w:rFonts w:hint="cs"/>
          <w:rtl/>
          <w:lang w:eastAsia="he-IL"/>
        </w:rPr>
        <w:t xml:space="preserve"> לסוגיה הזאת</w:t>
      </w:r>
      <w:bookmarkStart w:id="1264" w:name="_ETM_Q1_3792000"/>
      <w:bookmarkEnd w:id="1264"/>
      <w:r w:rsidR="00331B5D">
        <w:rPr>
          <w:rFonts w:hint="cs"/>
          <w:rtl/>
          <w:lang w:eastAsia="he-IL"/>
        </w:rPr>
        <w:t xml:space="preserve"> של איך אמורה לעבוד העברת המידע.</w:t>
      </w:r>
    </w:p>
    <w:p w:rsidR="00331B5D" w:rsidRDefault="00331B5D" w:rsidP="004E4D9D">
      <w:pPr>
        <w:rPr>
          <w:rtl/>
          <w:lang w:eastAsia="he-IL"/>
        </w:rPr>
      </w:pPr>
    </w:p>
    <w:p w:rsidR="00331B5D" w:rsidRDefault="00331B5D" w:rsidP="00331B5D">
      <w:pPr>
        <w:pStyle w:val="af9"/>
        <w:keepNext/>
        <w:rPr>
          <w:rtl/>
          <w:lang w:eastAsia="he-IL"/>
        </w:rPr>
      </w:pPr>
      <w:bookmarkStart w:id="1265" w:name="ET_guest_885209_79"/>
      <w:r w:rsidRPr="00331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דולב:</w:t>
      </w:r>
      <w:r w:rsidRPr="00331B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:rsidR="00331B5D" w:rsidRDefault="00331B5D" w:rsidP="00331B5D">
      <w:pPr>
        <w:pStyle w:val="KeepWithNext"/>
        <w:rPr>
          <w:rtl/>
          <w:lang w:eastAsia="he-IL"/>
        </w:rPr>
      </w:pPr>
    </w:p>
    <w:p w:rsidR="00331B5D" w:rsidRDefault="00331B5D" w:rsidP="00331B5D">
      <w:pPr>
        <w:rPr>
          <w:rtl/>
          <w:lang w:eastAsia="he-IL"/>
        </w:rPr>
      </w:pPr>
      <w:bookmarkStart w:id="1266" w:name="_ETM_Q1_3796000"/>
      <w:bookmarkEnd w:id="1266"/>
      <w:r>
        <w:rPr>
          <w:rFonts w:hint="cs"/>
          <w:rtl/>
          <w:lang w:eastAsia="he-IL"/>
        </w:rPr>
        <w:t xml:space="preserve">אז שתי מילים ואז אתן ללירון להציג. אני ראש </w:t>
      </w:r>
      <w:r w:rsidR="00931FA5">
        <w:rPr>
          <w:rtl/>
          <w:lang w:eastAsia="he-IL"/>
        </w:rPr>
        <w:t>“ישראל דיגיטלית”</w:t>
      </w:r>
      <w:r>
        <w:rPr>
          <w:rFonts w:hint="cs"/>
          <w:rtl/>
          <w:lang w:eastAsia="he-IL"/>
        </w:rPr>
        <w:t>. ציינת קודם, אדוני היושב-ראש, שתפקידנו לקדם את הדיגיטציה.</w:t>
      </w:r>
      <w:bookmarkStart w:id="1267" w:name="_ETM_Q1_3805000"/>
      <w:bookmarkEnd w:id="1267"/>
      <w:r>
        <w:rPr>
          <w:rFonts w:hint="cs"/>
          <w:rtl/>
          <w:lang w:eastAsia="he-IL"/>
        </w:rPr>
        <w:t xml:space="preserve"> מבחינתנו, הדיגיטציה או הטרנספורמציה הדיגיטלית היא כלי. השירות לאזרח בסוף </w:t>
      </w:r>
      <w:bookmarkStart w:id="1268" w:name="_ETM_Q1_3814000"/>
      <w:bookmarkEnd w:id="1268"/>
      <w:r>
        <w:rPr>
          <w:rFonts w:hint="cs"/>
          <w:rtl/>
          <w:lang w:eastAsia="he-IL"/>
        </w:rPr>
        <w:t>זאת המטרה, והצעת החוק הזאת מנסה לאזן בין הצורך שלנו</w:t>
      </w:r>
      <w:bookmarkStart w:id="1269" w:name="_ETM_Q1_3817000"/>
      <w:bookmarkEnd w:id="1269"/>
      <w:r>
        <w:rPr>
          <w:rFonts w:hint="cs"/>
          <w:rtl/>
          <w:lang w:eastAsia="he-IL"/>
        </w:rPr>
        <w:t xml:space="preserve"> לתת שירות טוב יותר לתושבים לבין הרצון שלנו גם לתרום</w:t>
      </w:r>
      <w:bookmarkStart w:id="1270" w:name="_ETM_Q1_3822000"/>
      <w:bookmarkEnd w:id="1270"/>
      <w:r>
        <w:rPr>
          <w:rFonts w:hint="cs"/>
          <w:rtl/>
          <w:lang w:eastAsia="he-IL"/>
        </w:rPr>
        <w:t xml:space="preserve"> להגנת הסביבה בתהליך הזה, לבין הגנת הפרטיות ואבטחת המידע ושלל</w:t>
      </w:r>
      <w:bookmarkStart w:id="1271" w:name="_ETM_Q1_3827000"/>
      <w:bookmarkEnd w:id="1271"/>
      <w:r>
        <w:rPr>
          <w:rFonts w:hint="cs"/>
          <w:rtl/>
          <w:lang w:eastAsia="he-IL"/>
        </w:rPr>
        <w:t xml:space="preserve"> אינטרסים, ולכן אני חושב שהבאנו פה הצעה מאוזנת בהיבטים האלה </w:t>
      </w:r>
      <w:bookmarkStart w:id="1272" w:name="_ETM_Q1_3830000"/>
      <w:bookmarkEnd w:id="1272"/>
      <w:r>
        <w:rPr>
          <w:rFonts w:hint="cs"/>
          <w:rtl/>
          <w:lang w:eastAsia="he-IL"/>
        </w:rPr>
        <w:t>אבל לירון ירחיב תכף על המנגנון.</w:t>
      </w:r>
    </w:p>
    <w:p w:rsidR="00331B5D" w:rsidRDefault="00331B5D" w:rsidP="00331B5D">
      <w:pPr>
        <w:rPr>
          <w:rtl/>
          <w:lang w:eastAsia="he-IL"/>
        </w:rPr>
      </w:pPr>
    </w:p>
    <w:p w:rsidR="00331B5D" w:rsidRDefault="00331B5D" w:rsidP="00331B5D">
      <w:pPr>
        <w:pStyle w:val="af6"/>
        <w:keepNext/>
        <w:rPr>
          <w:rtl/>
        </w:rPr>
      </w:pPr>
      <w:bookmarkStart w:id="1273" w:name="ET_yor_6156_80"/>
      <w:r w:rsidRPr="00331B5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31B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331B5D" w:rsidRDefault="00331B5D" w:rsidP="00331B5D">
      <w:pPr>
        <w:pStyle w:val="KeepWithNext"/>
        <w:rPr>
          <w:rtl/>
          <w:lang w:eastAsia="he-IL"/>
        </w:rPr>
      </w:pPr>
    </w:p>
    <w:p w:rsidR="00331B5D" w:rsidRDefault="00331B5D" w:rsidP="00331B5D">
      <w:pPr>
        <w:rPr>
          <w:rtl/>
          <w:lang w:eastAsia="he-IL"/>
        </w:rPr>
      </w:pPr>
      <w:bookmarkStart w:id="1274" w:name="_ETM_Q1_3836000"/>
      <w:bookmarkEnd w:id="1274"/>
      <w:r>
        <w:rPr>
          <w:rFonts w:hint="cs"/>
          <w:rtl/>
          <w:lang w:eastAsia="he-IL"/>
        </w:rPr>
        <w:t>כן, לירון, לסוגיה הזאת.</w:t>
      </w:r>
    </w:p>
    <w:p w:rsidR="00331B5D" w:rsidRDefault="00331B5D" w:rsidP="00331B5D">
      <w:pPr>
        <w:rPr>
          <w:rtl/>
          <w:lang w:eastAsia="he-IL"/>
        </w:rPr>
      </w:pPr>
      <w:bookmarkStart w:id="1275" w:name="_ETM_Q1_3840000"/>
      <w:bookmarkEnd w:id="1275"/>
    </w:p>
    <w:p w:rsidR="00331B5D" w:rsidRDefault="00331B5D" w:rsidP="00331B5D">
      <w:pPr>
        <w:pStyle w:val="af9"/>
        <w:keepNext/>
        <w:rPr>
          <w:rtl/>
          <w:lang w:eastAsia="he-IL"/>
        </w:rPr>
      </w:pPr>
      <w:bookmarkStart w:id="1276" w:name="ET_guest_884357_81"/>
      <w:r w:rsidRPr="00331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331B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6"/>
    </w:p>
    <w:p w:rsidR="00331B5D" w:rsidRDefault="00331B5D" w:rsidP="00331B5D">
      <w:pPr>
        <w:pStyle w:val="KeepWithNext"/>
        <w:rPr>
          <w:rtl/>
          <w:lang w:eastAsia="he-IL"/>
        </w:rPr>
      </w:pPr>
    </w:p>
    <w:p w:rsidR="00331B5D" w:rsidRDefault="00331B5D" w:rsidP="001F312E">
      <w:pPr>
        <w:rPr>
          <w:rtl/>
          <w:lang w:eastAsia="he-IL"/>
        </w:rPr>
      </w:pPr>
      <w:bookmarkStart w:id="1277" w:name="_ETM_Q1_3842000"/>
      <w:bookmarkEnd w:id="1277"/>
      <w:r>
        <w:rPr>
          <w:rFonts w:hint="cs"/>
          <w:rtl/>
          <w:lang w:eastAsia="he-IL"/>
        </w:rPr>
        <w:t>אז רק</w:t>
      </w:r>
      <w:bookmarkStart w:id="1278" w:name="_ETM_Q1_3838000"/>
      <w:bookmarkEnd w:id="1278"/>
      <w:r>
        <w:rPr>
          <w:rFonts w:hint="cs"/>
          <w:rtl/>
          <w:lang w:eastAsia="he-IL"/>
        </w:rPr>
        <w:t xml:space="preserve"> נעשה סדר לגבי שני תיקונים שנעשו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F312E">
        <w:rPr>
          <w:rFonts w:hint="cs"/>
          <w:rtl/>
          <w:lang w:eastAsia="he-IL"/>
        </w:rPr>
        <w:t>ראשית,</w:t>
      </w:r>
      <w:r>
        <w:rPr>
          <w:rFonts w:hint="cs"/>
          <w:rtl/>
          <w:lang w:eastAsia="he-IL"/>
        </w:rPr>
        <w:t xml:space="preserve"> החוק לא </w:t>
      </w:r>
      <w:bookmarkStart w:id="1279" w:name="_ETM_Q1_3841000"/>
      <w:bookmarkEnd w:id="1279"/>
      <w:r>
        <w:rPr>
          <w:rFonts w:hint="cs"/>
          <w:rtl/>
          <w:lang w:eastAsia="he-IL"/>
        </w:rPr>
        <w:t>חל על צווי בתי משפט, ולכן ההערה הזאת פחות</w:t>
      </w:r>
      <w:bookmarkStart w:id="1280" w:name="_ETM_Q1_3849000"/>
      <w:bookmarkEnd w:id="1280"/>
      <w:r>
        <w:rPr>
          <w:rFonts w:hint="cs"/>
          <w:rtl/>
          <w:lang w:eastAsia="he-IL"/>
        </w:rPr>
        <w:t xml:space="preserve"> רלוונטית.</w:t>
      </w:r>
      <w:r w:rsidR="00B81DA0">
        <w:rPr>
          <w:rFonts w:hint="cs"/>
          <w:rtl/>
          <w:lang w:eastAsia="he-IL"/>
        </w:rPr>
        <w:t xml:space="preserve"> דבר שני </w:t>
      </w:r>
      <w:r w:rsidR="00B81DA0">
        <w:rPr>
          <w:rtl/>
          <w:lang w:eastAsia="he-IL"/>
        </w:rPr>
        <w:t>–</w:t>
      </w:r>
      <w:r w:rsidR="00B81DA0">
        <w:rPr>
          <w:rFonts w:hint="cs"/>
          <w:rtl/>
          <w:lang w:eastAsia="he-IL"/>
        </w:rPr>
        <w:t xml:space="preserve"> אני מדגיש את ההבדל בין החובה </w:t>
      </w:r>
      <w:bookmarkStart w:id="1281" w:name="_ETM_Q1_3859000"/>
      <w:bookmarkEnd w:id="1281"/>
      <w:r w:rsidR="00B81DA0">
        <w:rPr>
          <w:rFonts w:hint="cs"/>
          <w:rtl/>
          <w:lang w:eastAsia="he-IL"/>
        </w:rPr>
        <w:t xml:space="preserve">למסור למרשם לבין הדיוור </w:t>
      </w:r>
      <w:r w:rsidR="00B81DA0">
        <w:rPr>
          <w:rtl/>
          <w:lang w:eastAsia="he-IL"/>
        </w:rPr>
        <w:t>–</w:t>
      </w:r>
      <w:r w:rsidR="00B81DA0">
        <w:rPr>
          <w:rFonts w:hint="cs"/>
          <w:rtl/>
          <w:lang w:eastAsia="he-IL"/>
        </w:rPr>
        <w:t xml:space="preserve"> זה שני דברים שונים.</w:t>
      </w:r>
      <w:bookmarkStart w:id="1282" w:name="_ETM_Q1_3861000"/>
      <w:bookmarkEnd w:id="1282"/>
      <w:r w:rsidR="00B81DA0">
        <w:rPr>
          <w:rFonts w:hint="cs"/>
          <w:rtl/>
          <w:lang w:eastAsia="he-IL"/>
        </w:rPr>
        <w:t xml:space="preserve"> הם אמנם באים אחד אחרי השני אבל חשוב להפריד</w:t>
      </w:r>
      <w:bookmarkStart w:id="1283" w:name="_ETM_Q1_3867000"/>
      <w:bookmarkEnd w:id="1283"/>
      <w:r w:rsidR="00B81DA0">
        <w:rPr>
          <w:rFonts w:hint="cs"/>
          <w:rtl/>
          <w:lang w:eastAsia="he-IL"/>
        </w:rPr>
        <w:t xml:space="preserve"> ביניהם.</w:t>
      </w:r>
    </w:p>
    <w:p w:rsidR="00B81DA0" w:rsidRDefault="00B81DA0" w:rsidP="00331B5D">
      <w:pPr>
        <w:rPr>
          <w:rtl/>
          <w:lang w:eastAsia="he-IL"/>
        </w:rPr>
      </w:pPr>
    </w:p>
    <w:p w:rsidR="00B81DA0" w:rsidRDefault="00B81DA0" w:rsidP="00331B5D">
      <w:pPr>
        <w:rPr>
          <w:rtl/>
          <w:lang w:eastAsia="he-IL"/>
        </w:rPr>
      </w:pPr>
      <w:bookmarkStart w:id="1284" w:name="_ETM_Q1_3868000"/>
      <w:bookmarkEnd w:id="1284"/>
      <w:r>
        <w:rPr>
          <w:rFonts w:hint="cs"/>
          <w:rtl/>
          <w:lang w:eastAsia="he-IL"/>
        </w:rPr>
        <w:t xml:space="preserve">לגבי מרשם האוכלוסין והדרך שבה זה יועבר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r w:rsidR="009534BB">
        <w:rPr>
          <w:rFonts w:hint="cs"/>
          <w:rtl/>
          <w:lang w:eastAsia="he-IL"/>
        </w:rPr>
        <w:t xml:space="preserve">דיברנו </w:t>
      </w:r>
      <w:bookmarkStart w:id="1285" w:name="_ETM_Q1_3871000"/>
      <w:bookmarkEnd w:id="1285"/>
      <w:r w:rsidR="009534BB">
        <w:rPr>
          <w:rFonts w:hint="cs"/>
          <w:rtl/>
          <w:lang w:eastAsia="he-IL"/>
        </w:rPr>
        <w:t>מספר פעמים שהמידע יועבר לא בקבצים אלא על-פי שאילתות</w:t>
      </w:r>
      <w:r w:rsidR="006972B3">
        <w:rPr>
          <w:rFonts w:hint="cs"/>
          <w:rtl/>
          <w:lang w:eastAsia="he-IL"/>
        </w:rPr>
        <w:t xml:space="preserve"> ממחשב למחשב. זאת אומרת, זה לא קובץ שעובר. קודם ציינה </w:t>
      </w:r>
      <w:bookmarkStart w:id="1286" w:name="_ETM_Q1_3877000"/>
      <w:bookmarkEnd w:id="1286"/>
      <w:r w:rsidR="006972B3">
        <w:rPr>
          <w:rFonts w:hint="cs"/>
          <w:rtl/>
          <w:lang w:eastAsia="he-IL"/>
        </w:rPr>
        <w:t>חברת הכנסת שפק, שעזבה אותנו, שהיא קיבלה דיסק עבור</w:t>
      </w:r>
      <w:bookmarkStart w:id="1287" w:name="_ETM_Q1_3884000"/>
      <w:bookmarkEnd w:id="1287"/>
      <w:r w:rsidR="006972B3">
        <w:rPr>
          <w:rFonts w:hint="cs"/>
          <w:rtl/>
          <w:lang w:eastAsia="he-IL"/>
        </w:rPr>
        <w:t xml:space="preserve"> הבחירות וכדומה. במקרה הזה, זה לא יהיה. אין את המיילים שאפשר להעביר אותם ולכן לא ברורה לי הדוגמה שניתנה ממרשם </w:t>
      </w:r>
      <w:bookmarkStart w:id="1288" w:name="_ETM_Q1_3891000"/>
      <w:bookmarkEnd w:id="1288"/>
      <w:r w:rsidR="006972B3">
        <w:rPr>
          <w:rFonts w:hint="cs"/>
          <w:rtl/>
          <w:lang w:eastAsia="he-IL"/>
        </w:rPr>
        <w:t>האוכלוסין כי - -</w:t>
      </w:r>
    </w:p>
    <w:p w:rsidR="006972B3" w:rsidRDefault="006972B3" w:rsidP="00331B5D">
      <w:pPr>
        <w:rPr>
          <w:rtl/>
          <w:lang w:eastAsia="he-IL"/>
        </w:rPr>
      </w:pPr>
      <w:bookmarkStart w:id="1289" w:name="_ETM_Q1_3895000"/>
      <w:bookmarkEnd w:id="1289"/>
    </w:p>
    <w:p w:rsidR="006972B3" w:rsidRDefault="006972B3" w:rsidP="006972B3">
      <w:pPr>
        <w:pStyle w:val="a4"/>
        <w:keepNext/>
        <w:rPr>
          <w:rtl/>
        </w:rPr>
      </w:pPr>
      <w:bookmarkStart w:id="1290" w:name="ET_speaker_קריאה_82"/>
      <w:r w:rsidRPr="006972B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97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6972B3" w:rsidRDefault="006972B3" w:rsidP="006972B3">
      <w:pPr>
        <w:pStyle w:val="KeepWithNext"/>
        <w:rPr>
          <w:rtl/>
          <w:lang w:eastAsia="he-IL"/>
        </w:rPr>
      </w:pPr>
    </w:p>
    <w:p w:rsidR="006972B3" w:rsidRDefault="006972B3" w:rsidP="006972B3">
      <w:pPr>
        <w:rPr>
          <w:rtl/>
          <w:lang w:eastAsia="he-IL"/>
        </w:rPr>
      </w:pPr>
      <w:bookmarkStart w:id="1291" w:name="_ETM_Q1_3890000"/>
      <w:bookmarkEnd w:id="1291"/>
      <w:r>
        <w:rPr>
          <w:rFonts w:hint="cs"/>
          <w:rtl/>
          <w:lang w:eastAsia="he-IL"/>
        </w:rPr>
        <w:t>הדיסק לא כולל מיילים - -</w:t>
      </w:r>
    </w:p>
    <w:p w:rsidR="006972B3" w:rsidRDefault="006972B3" w:rsidP="006972B3">
      <w:pPr>
        <w:rPr>
          <w:rtl/>
          <w:lang w:eastAsia="he-IL"/>
        </w:rPr>
      </w:pPr>
    </w:p>
    <w:p w:rsidR="006972B3" w:rsidRDefault="006972B3" w:rsidP="006972B3">
      <w:pPr>
        <w:pStyle w:val="af9"/>
        <w:keepNext/>
        <w:rPr>
          <w:rtl/>
        </w:rPr>
      </w:pPr>
      <w:bookmarkStart w:id="1292" w:name="ET_guest_884357_84"/>
      <w:bookmarkStart w:id="1293" w:name="ET_speakercontinue_קריאה_83"/>
      <w:r w:rsidRPr="006972B3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6972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2"/>
    </w:p>
    <w:p w:rsidR="006972B3" w:rsidRDefault="006972B3" w:rsidP="006972B3">
      <w:pPr>
        <w:pStyle w:val="KeepWithNext"/>
        <w:rPr>
          <w:rtl/>
        </w:rPr>
      </w:pPr>
    </w:p>
    <w:bookmarkEnd w:id="1293"/>
    <w:p w:rsidR="006972B3" w:rsidRDefault="006972B3" w:rsidP="006972B3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נאמר, ולכן אני רוצה לדייק את הדבר הזה, שאין בו את</w:t>
      </w:r>
      <w:bookmarkStart w:id="1294" w:name="_ETM_Q1_3896000"/>
      <w:bookmarkEnd w:id="1294"/>
      <w:r>
        <w:rPr>
          <w:rFonts w:hint="cs"/>
          <w:rtl/>
          <w:lang w:eastAsia="he-IL"/>
        </w:rPr>
        <w:t xml:space="preserve"> המיילים. </w:t>
      </w:r>
      <w:bookmarkStart w:id="1295" w:name="_ETM_Q1_3898000"/>
      <w:bookmarkEnd w:id="1295"/>
      <w:r>
        <w:rPr>
          <w:rFonts w:hint="cs"/>
          <w:rtl/>
          <w:lang w:eastAsia="he-IL"/>
        </w:rPr>
        <w:t xml:space="preserve">מה גם, שהצעת החוק הזאת מחריגה את כל הפעילויות האלה. </w:t>
      </w:r>
      <w:bookmarkStart w:id="1296" w:name="_ETM_Q1_3905000"/>
      <w:bookmarkEnd w:id="1296"/>
      <w:r>
        <w:rPr>
          <w:rFonts w:hint="cs"/>
          <w:rtl/>
          <w:lang w:eastAsia="he-IL"/>
        </w:rPr>
        <w:t>זאת אומרת, המידע הזה על התושבים לא יוכל להימסר למפלגה או למועמד כזה או אחר - -</w:t>
      </w:r>
    </w:p>
    <w:p w:rsidR="006972B3" w:rsidRDefault="006972B3" w:rsidP="006972B3">
      <w:pPr>
        <w:rPr>
          <w:rtl/>
          <w:lang w:eastAsia="he-IL"/>
        </w:rPr>
      </w:pPr>
      <w:bookmarkStart w:id="1297" w:name="_ETM_Q1_3911000"/>
      <w:bookmarkEnd w:id="1297"/>
    </w:p>
    <w:p w:rsidR="006972B3" w:rsidRDefault="006972B3" w:rsidP="006972B3">
      <w:pPr>
        <w:pStyle w:val="a4"/>
        <w:keepNext/>
        <w:rPr>
          <w:rtl/>
        </w:rPr>
      </w:pPr>
      <w:bookmarkStart w:id="1298" w:name="ET_speaker_6166_85"/>
      <w:r w:rsidRPr="006972B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97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6972B3" w:rsidRDefault="006972B3" w:rsidP="006972B3">
      <w:pPr>
        <w:pStyle w:val="KeepWithNext"/>
        <w:rPr>
          <w:rtl/>
          <w:lang w:eastAsia="he-IL"/>
        </w:rPr>
      </w:pPr>
    </w:p>
    <w:p w:rsidR="006972B3" w:rsidRDefault="006972B3" w:rsidP="006972B3">
      <w:pPr>
        <w:rPr>
          <w:rtl/>
          <w:lang w:eastAsia="he-IL"/>
        </w:rPr>
      </w:pPr>
      <w:bookmarkStart w:id="1299" w:name="_ETM_Q1_3908000"/>
      <w:bookmarkEnd w:id="1299"/>
      <w:r>
        <w:rPr>
          <w:rFonts w:hint="cs"/>
          <w:rtl/>
          <w:lang w:eastAsia="he-IL"/>
        </w:rPr>
        <w:t>היא לא אמרה</w:t>
      </w:r>
      <w:bookmarkStart w:id="1300" w:name="_ETM_Q1_3910000"/>
      <w:bookmarkEnd w:id="1300"/>
      <w:r>
        <w:rPr>
          <w:rFonts w:hint="cs"/>
          <w:rtl/>
          <w:lang w:eastAsia="he-IL"/>
        </w:rPr>
        <w:t xml:space="preserve"> את זה. היא אמרה שהיא קיבלה עם קבלת הדיסק</w:t>
      </w:r>
      <w:bookmarkStart w:id="1301" w:name="_ETM_Q1_3912000"/>
      <w:bookmarkEnd w:id="1301"/>
      <w:r>
        <w:rPr>
          <w:rFonts w:hint="cs"/>
          <w:rtl/>
          <w:lang w:eastAsia="he-IL"/>
        </w:rPr>
        <w:t xml:space="preserve"> הצעות מחברות מסחריות כאלה ואחרות לשירותים - - - אבל</w:t>
      </w:r>
      <w:bookmarkStart w:id="1302" w:name="_ETM_Q1_3919000"/>
      <w:bookmarkEnd w:id="1302"/>
      <w:r>
        <w:rPr>
          <w:rFonts w:hint="cs"/>
          <w:rtl/>
          <w:lang w:eastAsia="he-IL"/>
        </w:rPr>
        <w:t xml:space="preserve"> היא אומרת שבסופו של דבר, אנשים מחפשים קבצים של מיילים</w:t>
      </w:r>
      <w:bookmarkStart w:id="1303" w:name="_ETM_Q1_3920000"/>
      <w:bookmarkEnd w:id="1303"/>
      <w:r>
        <w:rPr>
          <w:rFonts w:hint="cs"/>
          <w:rtl/>
          <w:lang w:eastAsia="he-IL"/>
        </w:rPr>
        <w:t xml:space="preserve"> של אנשים. כשיש לך מאגר של מיילים של אנשים, בסופו של דבר - -</w:t>
      </w:r>
    </w:p>
    <w:p w:rsidR="006972B3" w:rsidRDefault="006972B3" w:rsidP="006972B3">
      <w:pPr>
        <w:rPr>
          <w:rtl/>
          <w:lang w:eastAsia="he-IL"/>
        </w:rPr>
      </w:pPr>
    </w:p>
    <w:p w:rsidR="006972B3" w:rsidRDefault="006972B3" w:rsidP="006972B3">
      <w:pPr>
        <w:pStyle w:val="af5"/>
        <w:keepNext/>
        <w:rPr>
          <w:rtl/>
        </w:rPr>
      </w:pPr>
      <w:bookmarkStart w:id="1304" w:name="_ETM_Q1_3927000"/>
      <w:bookmarkStart w:id="1305" w:name="ET_interruption_קריאה_86"/>
      <w:bookmarkEnd w:id="1304"/>
      <w:r w:rsidRPr="006972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972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05"/>
    </w:p>
    <w:p w:rsidR="006972B3" w:rsidRDefault="006972B3" w:rsidP="006972B3">
      <w:pPr>
        <w:pStyle w:val="KeepWithNext"/>
        <w:rPr>
          <w:rtl/>
          <w:lang w:eastAsia="he-IL"/>
        </w:rPr>
      </w:pPr>
    </w:p>
    <w:p w:rsidR="006972B3" w:rsidRPr="006972B3" w:rsidRDefault="006972B3" w:rsidP="006972B3">
      <w:pPr>
        <w:rPr>
          <w:rtl/>
          <w:lang w:eastAsia="he-IL"/>
        </w:rPr>
      </w:pPr>
      <w:bookmarkStart w:id="1306" w:name="_ETM_Q1_3928000"/>
      <w:bookmarkEnd w:id="1306"/>
      <w:r>
        <w:rPr>
          <w:rFonts w:hint="cs"/>
          <w:rtl/>
          <w:lang w:eastAsia="he-IL"/>
        </w:rPr>
        <w:t>מדינה לא נותנת מיילים, אפשר לעשות הקבלה</w:t>
      </w:r>
      <w:bookmarkStart w:id="1307" w:name="_ETM_Q1_3929000"/>
      <w:bookmarkEnd w:id="1307"/>
      <w:r>
        <w:rPr>
          <w:rFonts w:hint="cs"/>
          <w:rtl/>
          <w:lang w:eastAsia="he-IL"/>
        </w:rPr>
        <w:t xml:space="preserve"> בין - - -</w:t>
      </w:r>
    </w:p>
    <w:p w:rsidR="006972B3" w:rsidRDefault="006972B3" w:rsidP="00110075">
      <w:pPr>
        <w:rPr>
          <w:rtl/>
          <w:lang w:eastAsia="he-IL"/>
        </w:rPr>
      </w:pPr>
    </w:p>
    <w:p w:rsidR="006972B3" w:rsidRDefault="006972B3" w:rsidP="006972B3">
      <w:pPr>
        <w:pStyle w:val="a4"/>
        <w:keepNext/>
        <w:rPr>
          <w:rtl/>
        </w:rPr>
      </w:pPr>
      <w:bookmarkStart w:id="1308" w:name="ET_speaker_6166_87"/>
      <w:r w:rsidRPr="006972B3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972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6972B3" w:rsidRDefault="006972B3" w:rsidP="006972B3">
      <w:pPr>
        <w:pStyle w:val="KeepWithNext"/>
        <w:rPr>
          <w:rtl/>
        </w:rPr>
      </w:pPr>
    </w:p>
    <w:p w:rsidR="008579DA" w:rsidRDefault="006972B3" w:rsidP="006972B3">
      <w:pPr>
        <w:rPr>
          <w:rtl/>
        </w:rPr>
      </w:pPr>
      <w:bookmarkStart w:id="1309" w:name="_ETM_Q1_3935000"/>
      <w:bookmarkEnd w:id="1309"/>
      <w:r>
        <w:rPr>
          <w:rFonts w:hint="cs"/>
          <w:rtl/>
        </w:rPr>
        <w:t xml:space="preserve">לא, היא דיברה רק בהשוואה שאת הדבר </w:t>
      </w:r>
      <w:bookmarkStart w:id="1310" w:name="_ETM_Q1_3933000"/>
      <w:bookmarkEnd w:id="1310"/>
      <w:r>
        <w:rPr>
          <w:rFonts w:hint="cs"/>
          <w:rtl/>
        </w:rPr>
        <w:t>הזה אפשר להעתיק ואפשר מיד להעביר סוג של מידע</w:t>
      </w:r>
      <w:r w:rsidR="008579DA">
        <w:rPr>
          <w:rFonts w:hint="cs"/>
          <w:rtl/>
        </w:rPr>
        <w:t xml:space="preserve"> </w:t>
      </w:r>
      <w:bookmarkStart w:id="1311" w:name="_ETM_Q1_996"/>
      <w:bookmarkEnd w:id="1311"/>
      <w:r>
        <w:rPr>
          <w:rFonts w:hint="cs"/>
          <w:rtl/>
        </w:rPr>
        <w:t xml:space="preserve">שיכול לעבור. </w:t>
      </w:r>
      <w:bookmarkStart w:id="1312" w:name="_ETM_Q1_3940000"/>
      <w:bookmarkEnd w:id="1312"/>
      <w:r>
        <w:rPr>
          <w:rFonts w:hint="cs"/>
          <w:rtl/>
        </w:rPr>
        <w:t xml:space="preserve">אם המידע הזה, שהמדינה נתנה, עובר מיד, </w:t>
      </w:r>
      <w:bookmarkStart w:id="1313" w:name="_ETM_Q1_3946000"/>
      <w:bookmarkEnd w:id="1313"/>
      <w:r>
        <w:rPr>
          <w:rFonts w:hint="cs"/>
          <w:rtl/>
        </w:rPr>
        <w:t xml:space="preserve">גם אם זה לא מיילים </w:t>
      </w:r>
      <w:r>
        <w:rPr>
          <w:rtl/>
        </w:rPr>
        <w:t>–</w:t>
      </w:r>
      <w:r>
        <w:rPr>
          <w:rFonts w:hint="cs"/>
          <w:rtl/>
        </w:rPr>
        <w:t xml:space="preserve"> אפשר להעתיק אותו. אף</w:t>
      </w:r>
      <w:bookmarkStart w:id="1314" w:name="_ETM_Q1_3947000"/>
      <w:bookmarkEnd w:id="1314"/>
      <w:r>
        <w:rPr>
          <w:rFonts w:hint="cs"/>
          <w:rtl/>
        </w:rPr>
        <w:t xml:space="preserve"> אחד לא שאל אותה מה היא עושה עם זה,</w:t>
      </w:r>
      <w:bookmarkStart w:id="1315" w:name="_ETM_Q1_3949000"/>
      <w:bookmarkEnd w:id="1315"/>
      <w:r>
        <w:rPr>
          <w:rFonts w:hint="cs"/>
          <w:rtl/>
        </w:rPr>
        <w:t xml:space="preserve"> היא יכולה להדביק את זה לרשימה אחרת של מיילים. היא</w:t>
      </w:r>
      <w:bookmarkStart w:id="1316" w:name="_ETM_Q1_3952000"/>
      <w:bookmarkEnd w:id="1316"/>
      <w:r>
        <w:rPr>
          <w:rFonts w:hint="cs"/>
          <w:rtl/>
        </w:rPr>
        <w:t xml:space="preserve"> אומרת שכמו הרשימה הזאת, אם תהיה רשימה של מיילים שתעבור ממשרד למשרד </w:t>
      </w:r>
      <w:r>
        <w:rPr>
          <w:rtl/>
        </w:rPr>
        <w:t>–</w:t>
      </w:r>
      <w:r>
        <w:rPr>
          <w:rFonts w:hint="cs"/>
          <w:rtl/>
        </w:rPr>
        <w:t xml:space="preserve"> זה מה שייצא החוצה. </w:t>
      </w:r>
      <w:r w:rsidR="00804A23">
        <w:rPr>
          <w:rFonts w:hint="cs"/>
          <w:rtl/>
        </w:rPr>
        <w:t>זה מה שהיא</w:t>
      </w:r>
      <w:bookmarkStart w:id="1317" w:name="_ETM_Q1_3962000"/>
      <w:bookmarkEnd w:id="1317"/>
      <w:r w:rsidR="00804A23">
        <w:rPr>
          <w:rFonts w:hint="cs"/>
          <w:rtl/>
        </w:rPr>
        <w:t xml:space="preserve"> אמרה.</w:t>
      </w:r>
    </w:p>
    <w:p w:rsidR="00956701" w:rsidRDefault="00956701" w:rsidP="006972B3">
      <w:pPr>
        <w:rPr>
          <w:rtl/>
        </w:rPr>
      </w:pPr>
      <w:bookmarkStart w:id="1318" w:name="_ETM_Q1_3960000"/>
      <w:bookmarkEnd w:id="1318"/>
    </w:p>
    <w:p w:rsidR="00956701" w:rsidRDefault="00956701" w:rsidP="00956701">
      <w:pPr>
        <w:pStyle w:val="af9"/>
        <w:keepNext/>
        <w:rPr>
          <w:rtl/>
        </w:rPr>
      </w:pPr>
      <w:bookmarkStart w:id="1319" w:name="ET_guest_884357_88"/>
      <w:r w:rsidRPr="00956701">
        <w:rPr>
          <w:rStyle w:val="TagStyle"/>
          <w:rtl/>
        </w:rPr>
        <w:t xml:space="preserve"> &lt;&lt; אורח &gt;&gt; </w:t>
      </w:r>
      <w:r>
        <w:rPr>
          <w:rtl/>
        </w:rPr>
        <w:t>לירון ליבסקינד מוליאן:</w:t>
      </w:r>
      <w:r w:rsidRPr="009567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9"/>
    </w:p>
    <w:p w:rsidR="00956701" w:rsidRDefault="00956701" w:rsidP="00956701">
      <w:pPr>
        <w:pStyle w:val="KeepWithNext"/>
        <w:rPr>
          <w:rtl/>
        </w:rPr>
      </w:pPr>
    </w:p>
    <w:p w:rsidR="00956701" w:rsidRDefault="00956701" w:rsidP="00D733AA">
      <w:pPr>
        <w:rPr>
          <w:rtl/>
        </w:rPr>
      </w:pPr>
      <w:bookmarkStart w:id="1320" w:name="_ETM_Q1_3963000"/>
      <w:bookmarkEnd w:id="1320"/>
      <w:r>
        <w:rPr>
          <w:rFonts w:hint="cs"/>
          <w:rtl/>
        </w:rPr>
        <w:t xml:space="preserve">במקרה הזה אנחנו לא מדברים על העברות מידע באמצעות </w:t>
      </w:r>
      <w:bookmarkStart w:id="1321" w:name="_ETM_Q1_3966000"/>
      <w:bookmarkEnd w:id="1321"/>
      <w:r>
        <w:rPr>
          <w:rFonts w:hint="cs"/>
          <w:rtl/>
        </w:rPr>
        <w:t>דיסקים או קבצים שעוברים בצורה כזאת או אחרת</w:t>
      </w:r>
      <w:r w:rsidR="00D733AA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bookmarkStart w:id="1322" w:name="_ETM_Q1_3973000"/>
      <w:bookmarkEnd w:id="1322"/>
      <w:r>
        <w:rPr>
          <w:rFonts w:hint="cs"/>
          <w:rtl/>
        </w:rPr>
        <w:t xml:space="preserve"> מדברים על ממשק בפרוטוקול של </w:t>
      </w:r>
      <w:r>
        <w:t>api</w:t>
      </w:r>
      <w:r>
        <w:rPr>
          <w:rFonts w:hint="cs"/>
          <w:rtl/>
        </w:rPr>
        <w:t xml:space="preserve">, </w:t>
      </w:r>
      <w:r w:rsidR="00D733AA">
        <w:rPr>
          <w:rFonts w:hint="cs"/>
          <w:rtl/>
        </w:rPr>
        <w:t xml:space="preserve">שבו המידע יעבור </w:t>
      </w:r>
      <w:bookmarkStart w:id="1323" w:name="_ETM_Q1_3974000"/>
      <w:bookmarkEnd w:id="1323"/>
      <w:r w:rsidR="00D733AA">
        <w:rPr>
          <w:rFonts w:hint="cs"/>
          <w:rtl/>
        </w:rPr>
        <w:t>ממחשב אחד למחשב אחר. המידע לא עובר דרך ידי אדם</w:t>
      </w:r>
      <w:bookmarkStart w:id="1324" w:name="_ETM_Q1_3975000"/>
      <w:bookmarkEnd w:id="1324"/>
      <w:r w:rsidR="00D733AA">
        <w:rPr>
          <w:rFonts w:hint="cs"/>
          <w:rtl/>
        </w:rPr>
        <w:t xml:space="preserve"> כמו קבצים שעוברים מאחד לשני בצורה הזאת.</w:t>
      </w:r>
    </w:p>
    <w:p w:rsidR="00D733AA" w:rsidRDefault="00D733AA" w:rsidP="00D733AA">
      <w:pPr>
        <w:rPr>
          <w:rtl/>
        </w:rPr>
      </w:pPr>
      <w:bookmarkStart w:id="1325" w:name="_ETM_Q1_3982000"/>
      <w:bookmarkEnd w:id="1325"/>
    </w:p>
    <w:p w:rsidR="00D733AA" w:rsidRDefault="00D733AA" w:rsidP="00D733AA">
      <w:pPr>
        <w:pStyle w:val="af6"/>
        <w:keepNext/>
        <w:rPr>
          <w:rtl/>
        </w:rPr>
      </w:pPr>
      <w:bookmarkStart w:id="1326" w:name="ET_yor_6156_89"/>
      <w:r w:rsidRPr="00D733A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733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D733AA" w:rsidRDefault="00D733AA" w:rsidP="00D733AA">
      <w:pPr>
        <w:pStyle w:val="KeepWithNext"/>
        <w:rPr>
          <w:rtl/>
          <w:lang w:eastAsia="he-IL"/>
        </w:rPr>
      </w:pPr>
    </w:p>
    <w:p w:rsidR="00D733AA" w:rsidRDefault="00D733AA" w:rsidP="00D733AA">
      <w:pPr>
        <w:rPr>
          <w:rtl/>
          <w:lang w:eastAsia="he-IL"/>
        </w:rPr>
      </w:pPr>
      <w:bookmarkStart w:id="1327" w:name="_ETM_Q1_3983000"/>
      <w:bookmarkEnd w:id="1327"/>
      <w:r>
        <w:rPr>
          <w:rFonts w:hint="cs"/>
          <w:rtl/>
          <w:lang w:eastAsia="he-IL"/>
        </w:rPr>
        <w:t>המידע זה בר</w:t>
      </w:r>
      <w:bookmarkStart w:id="1328" w:name="_ETM_Q1_3986000"/>
      <w:bookmarkEnd w:id="1328"/>
      <w:r>
        <w:rPr>
          <w:rFonts w:hint="cs"/>
          <w:rtl/>
          <w:lang w:eastAsia="he-IL"/>
        </w:rPr>
        <w:t xml:space="preserve"> שמירה?</w:t>
      </w:r>
    </w:p>
    <w:p w:rsidR="00D733AA" w:rsidRDefault="00D733AA" w:rsidP="00D733AA">
      <w:pPr>
        <w:rPr>
          <w:rtl/>
          <w:lang w:eastAsia="he-IL"/>
        </w:rPr>
      </w:pPr>
    </w:p>
    <w:p w:rsidR="00D733AA" w:rsidRDefault="00D733AA" w:rsidP="00D733AA">
      <w:pPr>
        <w:pStyle w:val="-"/>
        <w:keepNext/>
        <w:rPr>
          <w:rtl/>
        </w:rPr>
      </w:pPr>
      <w:bookmarkStart w:id="1329" w:name="ET_speakercontinue_884357_90"/>
      <w:r w:rsidRPr="00D733AA">
        <w:rPr>
          <w:rStyle w:val="TagStyle"/>
          <w:rtl/>
        </w:rPr>
        <w:t xml:space="preserve"> &lt;&lt; דובר_המשך &gt;&gt; </w:t>
      </w:r>
      <w:r>
        <w:rPr>
          <w:rtl/>
        </w:rPr>
        <w:t>לירון ליבסקינד מוליאן:</w:t>
      </w:r>
      <w:r w:rsidRPr="00D733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9"/>
    </w:p>
    <w:p w:rsidR="00D733AA" w:rsidRDefault="00D733AA" w:rsidP="00D733AA">
      <w:pPr>
        <w:pStyle w:val="KeepWithNext"/>
        <w:rPr>
          <w:rtl/>
          <w:lang w:eastAsia="he-IL"/>
        </w:rPr>
      </w:pPr>
    </w:p>
    <w:p w:rsidR="00D733AA" w:rsidRDefault="00D733AA" w:rsidP="00D733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המידע הזה בר שמירה ואני אציין למה. </w:t>
      </w:r>
      <w:bookmarkStart w:id="1330" w:name="_ETM_Q1_3987000"/>
      <w:bookmarkEnd w:id="1330"/>
      <w:r>
        <w:rPr>
          <w:rFonts w:hint="cs"/>
          <w:rtl/>
          <w:lang w:eastAsia="he-IL"/>
        </w:rPr>
        <w:t xml:space="preserve">הוא בר שמירה משני טעמים וזה גם מופיע בחוק עצמו: פעם אחת, לטובת תיעוד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שהתיעוד הדיגיטלי </w:t>
      </w:r>
      <w:bookmarkStart w:id="1331" w:name="_ETM_Q1_3998000"/>
      <w:bookmarkEnd w:id="1331"/>
      <w:r>
        <w:rPr>
          <w:rFonts w:hint="cs"/>
          <w:rtl/>
          <w:lang w:eastAsia="he-IL"/>
        </w:rPr>
        <w:t xml:space="preserve">עצמו יישמר בגוף ששלח. שלחתי למספר טלפון כך וכך או </w:t>
      </w:r>
      <w:bookmarkStart w:id="1332" w:name="_ETM_Q1_3999000"/>
      <w:bookmarkEnd w:id="1332"/>
      <w:r>
        <w:rPr>
          <w:rFonts w:hint="cs"/>
          <w:rtl/>
          <w:lang w:eastAsia="he-IL"/>
        </w:rPr>
        <w:t xml:space="preserve">לכתובת אימייל כזו או אחרת. פעם נוספת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על-מנת לא לפגוע בשירות לאזרח. החוק כתוב בניטראליות </w:t>
      </w:r>
      <w:bookmarkStart w:id="1333" w:name="_ETM_Q1_4007000"/>
      <w:bookmarkEnd w:id="1333"/>
      <w:r>
        <w:rPr>
          <w:rFonts w:hint="cs"/>
          <w:rtl/>
          <w:lang w:eastAsia="he-IL"/>
        </w:rPr>
        <w:t xml:space="preserve">טכנולוגית. תתאר לך שאני שולח לך וואטסאפ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אני, </w:t>
      </w:r>
      <w:bookmarkStart w:id="1334" w:name="_ETM_Q1_4010000"/>
      <w:bookmarkEnd w:id="1334"/>
      <w:r>
        <w:rPr>
          <w:rFonts w:hint="cs"/>
          <w:rtl/>
          <w:lang w:eastAsia="he-IL"/>
        </w:rPr>
        <w:t>כרשות מקומית, יכולה לפנות אליך גם בוואטסאפ. פניתי אליך</w:t>
      </w:r>
      <w:bookmarkStart w:id="1335" w:name="_ETM_Q1_4017000"/>
      <w:bookmarkEnd w:id="1335"/>
      <w:r>
        <w:rPr>
          <w:rFonts w:hint="cs"/>
          <w:rtl/>
          <w:lang w:eastAsia="he-IL"/>
        </w:rPr>
        <w:t xml:space="preserve"> בוואטסאפ ואתה רוצה להשיב לוואטסאפ הזה. אם אני לא אדע </w:t>
      </w:r>
      <w:bookmarkStart w:id="1336" w:name="_ETM_Q1_4021000"/>
      <w:bookmarkEnd w:id="1336"/>
      <w:r>
        <w:rPr>
          <w:rFonts w:hint="cs"/>
          <w:rtl/>
          <w:lang w:eastAsia="he-IL"/>
        </w:rPr>
        <w:t>את מספר הטלפון ששייך אליך ואני אצטרך לבקש ממך שוב</w:t>
      </w:r>
      <w:bookmarkStart w:id="1337" w:name="_ETM_Q1_4020000"/>
      <w:bookmarkEnd w:id="1337"/>
      <w:r>
        <w:rPr>
          <w:rFonts w:hint="cs"/>
          <w:rtl/>
          <w:lang w:eastAsia="he-IL"/>
        </w:rPr>
        <w:t xml:space="preserve"> את פרטי הזיהוי או לגבי האימייל שלך, אני אקטע את </w:t>
      </w:r>
      <w:bookmarkStart w:id="1338" w:name="_ETM_Q1_4025000"/>
      <w:bookmarkEnd w:id="1338"/>
      <w:r>
        <w:rPr>
          <w:rFonts w:hint="cs"/>
          <w:rtl/>
          <w:lang w:eastAsia="he-IL"/>
        </w:rPr>
        <w:t>התקשורת הרציפה בין התושב לבין הגוף הציבורי ששלח לו, אם</w:t>
      </w:r>
      <w:bookmarkStart w:id="1339" w:name="_ETM_Q1_4034000"/>
      <w:bookmarkEnd w:id="1339"/>
      <w:r>
        <w:rPr>
          <w:rFonts w:hint="cs"/>
          <w:rtl/>
          <w:lang w:eastAsia="he-IL"/>
        </w:rPr>
        <w:t xml:space="preserve"> זה השלטון המקומי ואם זה הממשלה.</w:t>
      </w:r>
    </w:p>
    <w:p w:rsidR="00D733AA" w:rsidRDefault="00D733AA" w:rsidP="00D733AA">
      <w:pPr>
        <w:rPr>
          <w:rtl/>
          <w:lang w:eastAsia="he-IL"/>
        </w:rPr>
      </w:pPr>
    </w:p>
    <w:p w:rsidR="00D733AA" w:rsidRDefault="00D733AA" w:rsidP="00D733AA">
      <w:pPr>
        <w:rPr>
          <w:rtl/>
          <w:lang w:eastAsia="he-IL"/>
        </w:rPr>
      </w:pPr>
      <w:bookmarkStart w:id="1340" w:name="_ETM_Q1_4038000"/>
      <w:bookmarkEnd w:id="1340"/>
      <w:r>
        <w:rPr>
          <w:rFonts w:hint="cs"/>
          <w:rtl/>
          <w:lang w:eastAsia="he-IL"/>
        </w:rPr>
        <w:t>לכן, הפרטים העלה מועברים אך</w:t>
      </w:r>
      <w:bookmarkStart w:id="1341" w:name="_ETM_Q1_4041000"/>
      <w:bookmarkEnd w:id="1341"/>
      <w:r>
        <w:rPr>
          <w:rFonts w:hint="cs"/>
          <w:rtl/>
          <w:lang w:eastAsia="he-IL"/>
        </w:rPr>
        <w:t xml:space="preserve"> ורק לצורכי תיעוד, ולא לשום מטרה אחרת. זה גם מצוין</w:t>
      </w:r>
      <w:bookmarkStart w:id="1342" w:name="_ETM_Q1_4043000"/>
      <w:bookmarkEnd w:id="1342"/>
      <w:r>
        <w:rPr>
          <w:rFonts w:hint="cs"/>
          <w:rtl/>
          <w:lang w:eastAsia="he-IL"/>
        </w:rPr>
        <w:t xml:space="preserve"> בתוך החקיקה עצמה, ולכן גם הפנייה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אמרת:</w:t>
      </w:r>
      <w:bookmarkStart w:id="1343" w:name="_ETM_Q1_4049000"/>
      <w:bookmarkEnd w:id="1343"/>
      <w:r>
        <w:rPr>
          <w:rFonts w:hint="cs"/>
          <w:rtl/>
          <w:lang w:eastAsia="he-IL"/>
        </w:rPr>
        <w:t xml:space="preserve"> פעם אחת לחודש, אחת לחודשיים אבל באחת לחודש הזאת, </w:t>
      </w:r>
      <w:bookmarkStart w:id="1344" w:name="_ETM_Q1_4055000"/>
      <w:bookmarkEnd w:id="1344"/>
      <w:r>
        <w:rPr>
          <w:rFonts w:hint="cs"/>
          <w:rtl/>
          <w:lang w:eastAsia="he-IL"/>
        </w:rPr>
        <w:t>האזרח יכול היה לעשות "אופט-אאוט". הוא יכול היה לבוא ולהגיד:</w:t>
      </w:r>
      <w:bookmarkStart w:id="1345" w:name="_ETM_Q1_4056000"/>
      <w:bookmarkEnd w:id="1345"/>
      <w:r>
        <w:rPr>
          <w:rFonts w:hint="cs"/>
          <w:rtl/>
          <w:lang w:eastAsia="he-IL"/>
        </w:rPr>
        <w:t xml:space="preserve"> אינני רוצה לקבל יותר דיוור דיגיטלי. ולכן, אותה רשות שתרצה לדוור תצטרך לשאול בזמן אמת, בכל רגע נתון,</w:t>
      </w:r>
      <w:bookmarkStart w:id="1346" w:name="_ETM_Q1_4063000"/>
      <w:bookmarkEnd w:id="1346"/>
      <w:r>
        <w:rPr>
          <w:rFonts w:hint="cs"/>
          <w:rtl/>
          <w:lang w:eastAsia="he-IL"/>
        </w:rPr>
        <w:t xml:space="preserve"> את רשות האוכלוסין, האם אני יכול לדוור לאזרח או </w:t>
      </w:r>
      <w:bookmarkStart w:id="1347" w:name="_ETM_Q1_4067000"/>
      <w:bookmarkEnd w:id="1347"/>
      <w:r>
        <w:rPr>
          <w:rFonts w:hint="cs"/>
          <w:rtl/>
          <w:lang w:eastAsia="he-IL"/>
        </w:rPr>
        <w:t>האם האזרח עדכן את כתובת הדואר האלקטרונית שלו. זאת אומרת,</w:t>
      </w:r>
      <w:bookmarkStart w:id="1348" w:name="_ETM_Q1_4075000"/>
      <w:bookmarkEnd w:id="1348"/>
      <w:r>
        <w:rPr>
          <w:rFonts w:hint="cs"/>
          <w:rtl/>
          <w:lang w:eastAsia="he-IL"/>
        </w:rPr>
        <w:t xml:space="preserve"> אנחנו מדברים על מעברי מידע בזמן אמת, ולכן זו עוד</w:t>
      </w:r>
      <w:bookmarkStart w:id="1349" w:name="_ETM_Q1_4078000"/>
      <w:bookmarkEnd w:id="1349"/>
      <w:r>
        <w:rPr>
          <w:rFonts w:hint="cs"/>
          <w:rtl/>
          <w:lang w:eastAsia="he-IL"/>
        </w:rPr>
        <w:t xml:space="preserve"> אחת מהסיבות שהלכנו לפרוטוקולים טכנולוגיים, שאפשרות העברת המידע נעשית בצורה </w:t>
      </w:r>
      <w:bookmarkStart w:id="1350" w:name="_ETM_Q1_4079000"/>
      <w:bookmarkEnd w:id="1350"/>
      <w:r>
        <w:rPr>
          <w:rFonts w:hint="cs"/>
          <w:rtl/>
          <w:lang w:eastAsia="he-IL"/>
        </w:rPr>
        <w:t>מהירה, ללא מעורבות או ללא השפעה של יד אדם</w:t>
      </w:r>
      <w:bookmarkStart w:id="1351" w:name="_ETM_Q1_4081000"/>
      <w:bookmarkEnd w:id="1351"/>
      <w:r>
        <w:rPr>
          <w:rFonts w:hint="cs"/>
          <w:rtl/>
          <w:lang w:eastAsia="he-IL"/>
        </w:rPr>
        <w:t xml:space="preserve"> על קבצים </w:t>
      </w:r>
      <w:r w:rsidR="00EB3E0C">
        <w:rPr>
          <w:rFonts w:hint="cs"/>
          <w:rtl/>
          <w:lang w:eastAsia="he-IL"/>
        </w:rPr>
        <w:t xml:space="preserve">בצורה כזאת או אחרת. אני חושב שזה משהו </w:t>
      </w:r>
      <w:bookmarkStart w:id="1352" w:name="_ETM_Q1_4085000"/>
      <w:bookmarkEnd w:id="1352"/>
      <w:r w:rsidR="00EB3E0C">
        <w:rPr>
          <w:rFonts w:hint="cs"/>
          <w:rtl/>
          <w:lang w:eastAsia="he-IL"/>
        </w:rPr>
        <w:t>שמאוד חשוב להבין.</w:t>
      </w:r>
    </w:p>
    <w:p w:rsidR="00EB3E0C" w:rsidRDefault="00EB3E0C" w:rsidP="00D733AA">
      <w:pPr>
        <w:rPr>
          <w:rtl/>
          <w:lang w:eastAsia="he-IL"/>
        </w:rPr>
      </w:pPr>
    </w:p>
    <w:p w:rsidR="00EB3E0C" w:rsidRDefault="00EB3E0C" w:rsidP="00EB3E0C">
      <w:pPr>
        <w:pStyle w:val="a4"/>
        <w:keepNext/>
        <w:rPr>
          <w:rtl/>
        </w:rPr>
      </w:pPr>
      <w:bookmarkStart w:id="1353" w:name="ET_speaker_דובר__91"/>
      <w:r w:rsidRPr="00EB3E0C">
        <w:rPr>
          <w:rStyle w:val="TagStyle"/>
          <w:rtl/>
        </w:rPr>
        <w:t xml:space="preserve"> &lt;&lt; דובר &gt;&gt; </w:t>
      </w:r>
      <w:r>
        <w:rPr>
          <w:rtl/>
        </w:rPr>
        <w:t>דובר:</w:t>
      </w:r>
      <w:r w:rsidRPr="00EB3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EB3E0C" w:rsidRDefault="00EB3E0C" w:rsidP="00EB3E0C">
      <w:pPr>
        <w:pStyle w:val="KeepWithNext"/>
        <w:rPr>
          <w:rtl/>
          <w:lang w:eastAsia="he-IL"/>
        </w:rPr>
      </w:pPr>
    </w:p>
    <w:p w:rsidR="00EB3E0C" w:rsidRDefault="00EB3E0C" w:rsidP="00EB3E0C">
      <w:pPr>
        <w:rPr>
          <w:rtl/>
          <w:lang w:eastAsia="he-IL"/>
        </w:rPr>
      </w:pPr>
      <w:bookmarkStart w:id="1354" w:name="_ETM_Q1_4087000"/>
      <w:bookmarkEnd w:id="1354"/>
      <w:r>
        <w:rPr>
          <w:rFonts w:hint="cs"/>
          <w:rtl/>
          <w:lang w:eastAsia="he-IL"/>
        </w:rPr>
        <w:t>לחדד אולי את מה שלירון אמר פה:</w:t>
      </w:r>
      <w:bookmarkStart w:id="1355" w:name="_ETM_Q1_4088000"/>
      <w:bookmarkEnd w:id="1355"/>
      <w:r>
        <w:rPr>
          <w:rFonts w:hint="cs"/>
          <w:rtl/>
          <w:lang w:eastAsia="he-IL"/>
        </w:rPr>
        <w:t xml:space="preserve"> זה אומר שלא תהיה העברה תקופתית של פעם בחודש, שנה</w:t>
      </w:r>
      <w:bookmarkStart w:id="1356" w:name="_ETM_Q1_4094000"/>
      <w:bookmarkEnd w:id="1356"/>
      <w:r>
        <w:rPr>
          <w:rFonts w:hint="cs"/>
          <w:rtl/>
          <w:lang w:eastAsia="he-IL"/>
        </w:rPr>
        <w:t xml:space="preserve"> או מה שלא יהיה, של קובץ של כלל התושבים אלא </w:t>
      </w:r>
      <w:bookmarkStart w:id="1357" w:name="_ETM_Q1_4093000"/>
      <w:bookmarkEnd w:id="1357"/>
      <w:r>
        <w:rPr>
          <w:rFonts w:hint="cs"/>
          <w:rtl/>
          <w:lang w:eastAsia="he-IL"/>
        </w:rPr>
        <w:t>פר דיוור תתבצע השאילתה, והשאילתה הזאת תהיה רק של הפרטים</w:t>
      </w:r>
      <w:bookmarkStart w:id="1358" w:name="_ETM_Q1_4102000"/>
      <w:bookmarkEnd w:id="1358"/>
      <w:r>
        <w:rPr>
          <w:rFonts w:hint="cs"/>
          <w:rtl/>
          <w:lang w:eastAsia="he-IL"/>
        </w:rPr>
        <w:t xml:space="preserve"> הרלוונטיים ובזמן אמת. כך שאם דקה קודם התושב עשה "אופט-אאוט" או שינה את כתובת המייל שלו, אז הדיוור יהיה - -</w:t>
      </w:r>
    </w:p>
    <w:p w:rsidR="00EB3E0C" w:rsidRDefault="00EB3E0C" w:rsidP="00EB3E0C">
      <w:pPr>
        <w:rPr>
          <w:rtl/>
          <w:lang w:eastAsia="he-IL"/>
        </w:rPr>
      </w:pPr>
      <w:bookmarkStart w:id="1359" w:name="_ETM_Q1_4107000"/>
      <w:bookmarkEnd w:id="1359"/>
    </w:p>
    <w:p w:rsidR="00EB3E0C" w:rsidRDefault="00EB3E0C" w:rsidP="00EB3E0C">
      <w:pPr>
        <w:pStyle w:val="af6"/>
        <w:keepNext/>
        <w:rPr>
          <w:rtl/>
        </w:rPr>
      </w:pPr>
      <w:bookmarkStart w:id="1360" w:name="ET_yor_6156_92"/>
      <w:r w:rsidRPr="00EB3E0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B3E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EB3E0C" w:rsidRDefault="00EB3E0C" w:rsidP="00EB3E0C">
      <w:pPr>
        <w:pStyle w:val="KeepWithNext"/>
        <w:rPr>
          <w:rtl/>
          <w:lang w:eastAsia="he-IL"/>
        </w:rPr>
      </w:pPr>
    </w:p>
    <w:p w:rsidR="00EB3E0C" w:rsidRDefault="00EB3E0C" w:rsidP="002D481C">
      <w:pPr>
        <w:rPr>
          <w:rtl/>
          <w:lang w:eastAsia="he-IL"/>
        </w:rPr>
      </w:pPr>
      <w:bookmarkStart w:id="1361" w:name="_ETM_Q1_4108000"/>
      <w:bookmarkEnd w:id="1361"/>
      <w:r>
        <w:rPr>
          <w:rFonts w:hint="cs"/>
          <w:rtl/>
          <w:lang w:eastAsia="he-IL"/>
        </w:rPr>
        <w:t xml:space="preserve">אין בעיה. זה רק אומר שהעברת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</w:t>
      </w:r>
      <w:bookmarkStart w:id="1362" w:name="_ETM_Q1_4114000"/>
      <w:bookmarkEnd w:id="1362"/>
      <w:r>
        <w:rPr>
          <w:rFonts w:hint="cs"/>
          <w:rtl/>
          <w:lang w:eastAsia="he-IL"/>
        </w:rPr>
        <w:t xml:space="preserve"> זה לא שיבוא פקיד הרשות המקומית למשרד הפנים ויקבל</w:t>
      </w:r>
      <w:bookmarkStart w:id="1363" w:name="_ETM_Q1_4117000"/>
      <w:bookmarkEnd w:id="1363"/>
      <w:r>
        <w:rPr>
          <w:rFonts w:hint="cs"/>
          <w:rtl/>
          <w:lang w:eastAsia="he-IL"/>
        </w:rPr>
        <w:t xml:space="preserve"> דיסק וירוץ להעלות את הקובץ במחשבי הרשות אבל חשוב </w:t>
      </w:r>
      <w:bookmarkStart w:id="1364" w:name="_ETM_Q1_4122000"/>
      <w:bookmarkEnd w:id="1364"/>
      <w:r>
        <w:rPr>
          <w:rFonts w:hint="cs"/>
          <w:rtl/>
          <w:lang w:eastAsia="he-IL"/>
        </w:rPr>
        <w:t xml:space="preserve">להבין שאנחנו כרגע בדיון שנוגע להגנת הפרטיות ולאבטחת המידע. </w:t>
      </w:r>
      <w:bookmarkStart w:id="1365" w:name="_ETM_Q1_4130000"/>
      <w:bookmarkEnd w:id="1365"/>
      <w:r>
        <w:rPr>
          <w:rFonts w:hint="cs"/>
          <w:rtl/>
          <w:lang w:eastAsia="he-IL"/>
        </w:rPr>
        <w:t>אנחנו מדברים, בסופו של דבר, אני לא רוצה לומר על</w:t>
      </w:r>
      <w:bookmarkStart w:id="1366" w:name="_ETM_Q1_4135000"/>
      <w:bookmarkEnd w:id="1366"/>
      <w:r>
        <w:rPr>
          <w:rFonts w:hint="cs"/>
          <w:rtl/>
          <w:lang w:eastAsia="he-IL"/>
        </w:rPr>
        <w:t xml:space="preserve"> עשרות-אלפי למרות שזה יכול גם להגיע לשם אבל אנחנו</w:t>
      </w:r>
      <w:bookmarkStart w:id="1367" w:name="_ETM_Q1_4136000"/>
      <w:bookmarkEnd w:id="1367"/>
      <w:r>
        <w:rPr>
          <w:rFonts w:hint="cs"/>
          <w:rtl/>
          <w:lang w:eastAsia="he-IL"/>
        </w:rPr>
        <w:t xml:space="preserve"> מדברים בוודאי על אלפים רבים של טרנזקציות של קבצים, של</w:t>
      </w:r>
      <w:bookmarkStart w:id="1368" w:name="_ETM_Q1_4145000"/>
      <w:bookmarkEnd w:id="1368"/>
      <w:r>
        <w:rPr>
          <w:rFonts w:hint="cs"/>
          <w:rtl/>
          <w:lang w:eastAsia="he-IL"/>
        </w:rPr>
        <w:t xml:space="preserve"> עשרות ומאות-אלפי פרטים של דואר אלקטרוני של אזרחים, </w:t>
      </w:r>
      <w:bookmarkStart w:id="1369" w:name="_ETM_Q1_4154000"/>
      <w:bookmarkEnd w:id="1369"/>
      <w:r>
        <w:rPr>
          <w:rFonts w:hint="cs"/>
          <w:rtl/>
          <w:lang w:eastAsia="he-IL"/>
        </w:rPr>
        <w:t>ואולי לא רק של דואר אלקטרוני. אולי כאשר הרשות המקומית</w:t>
      </w:r>
      <w:bookmarkStart w:id="1370" w:name="_ETM_Q1_4156000"/>
      <w:bookmarkEnd w:id="1370"/>
      <w:r>
        <w:rPr>
          <w:rFonts w:hint="cs"/>
          <w:rtl/>
          <w:lang w:eastAsia="he-IL"/>
        </w:rPr>
        <w:t xml:space="preserve"> צריכה לשלוח איזה שהוא דיוור אלקטרוני, היא לא רק צריכה </w:t>
      </w:r>
      <w:bookmarkStart w:id="1371" w:name="_ETM_Q1_4159000"/>
      <w:bookmarkEnd w:id="1371"/>
      <w:r>
        <w:rPr>
          <w:rFonts w:hint="cs"/>
          <w:rtl/>
          <w:lang w:eastAsia="he-IL"/>
        </w:rPr>
        <w:t xml:space="preserve">את הדואר האלקטרוני, היא גם צריכה הצלבות של נתונים נוספים </w:t>
      </w:r>
      <w:bookmarkStart w:id="1372" w:name="_ETM_Q1_4166000"/>
      <w:bookmarkEnd w:id="1372"/>
      <w:r>
        <w:rPr>
          <w:rFonts w:hint="cs"/>
          <w:rtl/>
          <w:lang w:eastAsia="he-IL"/>
        </w:rPr>
        <w:t xml:space="preserve">מתוך המרשם, ונתייחס לזה כשנגיע לחוק אבל </w:t>
      </w:r>
      <w:r w:rsidR="00B72BE6">
        <w:rPr>
          <w:rFonts w:hint="cs"/>
          <w:rtl/>
          <w:lang w:eastAsia="he-IL"/>
        </w:rPr>
        <w:t xml:space="preserve">צריך להבין </w:t>
      </w:r>
      <w:bookmarkStart w:id="1373" w:name="_ETM_Q1_4170000"/>
      <w:bookmarkEnd w:id="1373"/>
      <w:r w:rsidR="00B72BE6">
        <w:rPr>
          <w:rFonts w:hint="cs"/>
          <w:rtl/>
          <w:lang w:eastAsia="he-IL"/>
        </w:rPr>
        <w:t xml:space="preserve">לאיזה עידן אנחנו נכנסים. אני לא אומר שלא צריכים להיכנס </w:t>
      </w:r>
      <w:bookmarkStart w:id="1374" w:name="_ETM_Q1_4171000"/>
      <w:bookmarkEnd w:id="1374"/>
      <w:r w:rsidR="00B72BE6">
        <w:rPr>
          <w:rFonts w:hint="cs"/>
          <w:rtl/>
          <w:lang w:eastAsia="he-IL"/>
        </w:rPr>
        <w:t xml:space="preserve">לעידן הזה אבל אנחנו מדברים על עידן חדש שבו בין </w:t>
      </w:r>
      <w:bookmarkStart w:id="1375" w:name="_ETM_Q1_4179000"/>
      <w:bookmarkEnd w:id="1375"/>
      <w:r w:rsidR="00B72BE6">
        <w:rPr>
          <w:rFonts w:hint="cs"/>
          <w:rtl/>
          <w:lang w:eastAsia="he-IL"/>
        </w:rPr>
        <w:t xml:space="preserve">הממשלה לבין עוד מאות רשויות שלטון כי מה לעשות? לא </w:t>
      </w:r>
      <w:bookmarkStart w:id="1376" w:name="_ETM_Q1_4185000"/>
      <w:bookmarkEnd w:id="1376"/>
      <w:r w:rsidR="00B72BE6">
        <w:rPr>
          <w:rFonts w:hint="cs"/>
          <w:rtl/>
          <w:lang w:eastAsia="he-IL"/>
        </w:rPr>
        <w:t xml:space="preserve">באתם ואמרתם שנעשה פה כרגע הצעת חוק </w:t>
      </w:r>
      <w:r w:rsidR="002D481C">
        <w:rPr>
          <w:rFonts w:hint="cs"/>
          <w:rtl/>
          <w:lang w:eastAsia="he-IL"/>
        </w:rPr>
        <w:t>שלא כוללת את הרשויות המקומיות, בואו נראה איך זה עובד חמש שנים, ועוד חמש שנים נדבר על הרשויות המקומיות אלא הלכתם על כל</w:t>
      </w:r>
      <w:bookmarkStart w:id="1377" w:name="_ETM_Q1_4191000"/>
      <w:bookmarkEnd w:id="1377"/>
      <w:r w:rsidR="002D481C">
        <w:rPr>
          <w:rFonts w:hint="cs"/>
          <w:rtl/>
          <w:lang w:eastAsia="he-IL"/>
        </w:rPr>
        <w:t xml:space="preserve"> העוגה.</w:t>
      </w:r>
    </w:p>
    <w:p w:rsidR="00900A99" w:rsidRDefault="00900A99" w:rsidP="002D481C">
      <w:pPr>
        <w:rPr>
          <w:rtl/>
          <w:lang w:eastAsia="he-IL"/>
        </w:rPr>
      </w:pPr>
      <w:bookmarkStart w:id="1378" w:name="_ETM_Q1_4197000"/>
      <w:bookmarkStart w:id="1379" w:name="_ETM_Q1_4193000"/>
      <w:bookmarkEnd w:id="1378"/>
      <w:bookmarkEnd w:id="1379"/>
    </w:p>
    <w:p w:rsidR="00900A99" w:rsidRDefault="00900A99" w:rsidP="00900A99">
      <w:pPr>
        <w:pStyle w:val="af5"/>
        <w:keepNext/>
        <w:rPr>
          <w:rtl/>
        </w:rPr>
      </w:pPr>
      <w:bookmarkStart w:id="1380" w:name="ET_interruption_קריאות_93"/>
      <w:r w:rsidRPr="00900A9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00A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80"/>
    </w:p>
    <w:p w:rsidR="00900A99" w:rsidRDefault="00900A99" w:rsidP="00900A99">
      <w:pPr>
        <w:pStyle w:val="KeepWithNext"/>
        <w:rPr>
          <w:rtl/>
          <w:lang w:eastAsia="he-IL"/>
        </w:rPr>
      </w:pPr>
    </w:p>
    <w:p w:rsidR="00900A99" w:rsidRDefault="00900A99" w:rsidP="00900A9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</w:t>
      </w:r>
    </w:p>
    <w:p w:rsidR="00900A99" w:rsidRDefault="00900A99" w:rsidP="00900A99">
      <w:pPr>
        <w:rPr>
          <w:rtl/>
          <w:lang w:eastAsia="he-IL"/>
        </w:rPr>
      </w:pPr>
      <w:bookmarkStart w:id="1381" w:name="_ETM_Q1_4189000"/>
      <w:bookmarkEnd w:id="1381"/>
    </w:p>
    <w:p w:rsidR="00900A99" w:rsidRDefault="00900A99" w:rsidP="00900A99">
      <w:pPr>
        <w:pStyle w:val="af6"/>
        <w:keepNext/>
        <w:rPr>
          <w:rtl/>
        </w:rPr>
      </w:pPr>
      <w:bookmarkStart w:id="1382" w:name="ET_yor_6156_94"/>
      <w:r w:rsidRPr="00900A9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00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2"/>
    </w:p>
    <w:p w:rsidR="00900A99" w:rsidRDefault="00900A99" w:rsidP="00900A99">
      <w:pPr>
        <w:pStyle w:val="KeepWithNext"/>
        <w:rPr>
          <w:rtl/>
          <w:lang w:eastAsia="he-IL"/>
        </w:rPr>
      </w:pPr>
    </w:p>
    <w:p w:rsidR="00900A99" w:rsidRDefault="00900A99" w:rsidP="000F307A">
      <w:pPr>
        <w:rPr>
          <w:rtl/>
          <w:lang w:eastAsia="he-IL"/>
        </w:rPr>
      </w:pPr>
      <w:bookmarkStart w:id="1383" w:name="_ETM_Q1_4190000"/>
      <w:bookmarkEnd w:id="1383"/>
      <w:r>
        <w:rPr>
          <w:rFonts w:hint="cs"/>
          <w:rtl/>
          <w:lang w:eastAsia="he-IL"/>
        </w:rPr>
        <w:t xml:space="preserve">כמעט על כל העוגה. מה לא? לא היה </w:t>
      </w:r>
      <w:bookmarkStart w:id="1384" w:name="_ETM_Q1_4198000"/>
      <w:bookmarkEnd w:id="1384"/>
      <w:r>
        <w:rPr>
          <w:rFonts w:hint="cs"/>
          <w:rtl/>
          <w:lang w:eastAsia="he-IL"/>
        </w:rPr>
        <w:t>פה מהלך שבא ואומר: אנחנו מתחילים בזירה הממשלתית כדי לא</w:t>
      </w:r>
      <w:bookmarkStart w:id="1385" w:name="_ETM_Q1_4205000"/>
      <w:bookmarkEnd w:id="1385"/>
      <w:r>
        <w:rPr>
          <w:rFonts w:hint="cs"/>
          <w:rtl/>
          <w:lang w:eastAsia="he-IL"/>
        </w:rPr>
        <w:t xml:space="preserve"> להיות במצב שאנחנו עכשיו מעבירים את הקבצים האלה בשאילתות על </w:t>
      </w:r>
      <w:bookmarkStart w:id="1386" w:name="_ETM_Q1_4210000"/>
      <w:bookmarkEnd w:id="1386"/>
      <w:r>
        <w:rPr>
          <w:rFonts w:hint="cs"/>
          <w:rtl/>
          <w:lang w:eastAsia="he-IL"/>
        </w:rPr>
        <w:t xml:space="preserve">כל פעם שהרשות מוציאה את הארנונה, אז יעברו עוד </w:t>
      </w:r>
      <w:bookmarkStart w:id="1387" w:name="_ETM_Q1_4211000"/>
      <w:bookmarkEnd w:id="1387"/>
      <w:r>
        <w:rPr>
          <w:rFonts w:hint="cs"/>
          <w:rtl/>
          <w:lang w:eastAsia="he-IL"/>
        </w:rPr>
        <w:t>פעם קבצי המידע. לא אמרתם שתישארו בשלב הראשון ב"אין-האוס" ממשלתי.</w:t>
      </w:r>
      <w:r w:rsidR="00410B38">
        <w:rPr>
          <w:rFonts w:hint="cs"/>
          <w:rtl/>
          <w:lang w:eastAsia="he-IL"/>
        </w:rPr>
        <w:t xml:space="preserve"> אז אנחנו הולכים להיכנס לעידן חדש שבו יהיו אלפי העברות </w:t>
      </w:r>
      <w:bookmarkStart w:id="1388" w:name="_ETM_Q1_4220000"/>
      <w:bookmarkEnd w:id="1388"/>
      <w:r w:rsidR="00410B38">
        <w:rPr>
          <w:rFonts w:hint="cs"/>
          <w:rtl/>
          <w:lang w:eastAsia="he-IL"/>
        </w:rPr>
        <w:t xml:space="preserve">מידע </w:t>
      </w:r>
      <w:r w:rsidR="00410B38">
        <w:rPr>
          <w:rtl/>
          <w:lang w:eastAsia="he-IL"/>
        </w:rPr>
        <w:t>–</w:t>
      </w:r>
      <w:r w:rsidR="00410B38">
        <w:rPr>
          <w:rFonts w:hint="cs"/>
          <w:rtl/>
          <w:lang w:eastAsia="he-IL"/>
        </w:rPr>
        <w:t xml:space="preserve"> עוד פעם, לדעתי רבבות העברות מידע של קבצים</w:t>
      </w:r>
      <w:bookmarkStart w:id="1389" w:name="_ETM_Q1_4230000"/>
      <w:bookmarkEnd w:id="1389"/>
      <w:r w:rsidR="00410B38">
        <w:rPr>
          <w:rFonts w:hint="cs"/>
          <w:rtl/>
          <w:lang w:eastAsia="he-IL"/>
        </w:rPr>
        <w:t xml:space="preserve"> לא עם יד אדם אבל בסופו של דבר, למחשבים שאפשר </w:t>
      </w:r>
      <w:bookmarkStart w:id="1390" w:name="_ETM_Q1_4231000"/>
      <w:bookmarkEnd w:id="1390"/>
      <w:r w:rsidR="00410B38">
        <w:rPr>
          <w:rFonts w:hint="cs"/>
          <w:rtl/>
          <w:lang w:eastAsia="he-IL"/>
        </w:rPr>
        <w:t xml:space="preserve">לשמור בהם את הדברים. רוב הרשויות השלטוניות לא תפצנה את </w:t>
      </w:r>
      <w:bookmarkStart w:id="1391" w:name="_ETM_Q1_4229000"/>
      <w:bookmarkEnd w:id="1391"/>
      <w:r w:rsidR="000F307A">
        <w:rPr>
          <w:rFonts w:hint="cs"/>
          <w:rtl/>
          <w:lang w:eastAsia="he-IL"/>
        </w:rPr>
        <w:t xml:space="preserve">הדיוור האלקטרוני במערכות שלהן אלא תתקשרנה עם חברות כאלה ואחרות </w:t>
      </w:r>
      <w:bookmarkStart w:id="1392" w:name="_ETM_Q1_4242000"/>
      <w:bookmarkEnd w:id="1392"/>
      <w:r w:rsidR="000F307A">
        <w:rPr>
          <w:rFonts w:hint="cs"/>
          <w:rtl/>
          <w:lang w:eastAsia="he-IL"/>
        </w:rPr>
        <w:t>של דיוור אלקטרוני, שנכון שתהיה עליהם רגולציה וטוב שתהיה עליהם</w:t>
      </w:r>
      <w:bookmarkStart w:id="1393" w:name="_ETM_Q1_4244000"/>
      <w:bookmarkEnd w:id="1393"/>
      <w:r w:rsidR="000F307A">
        <w:rPr>
          <w:rFonts w:hint="cs"/>
          <w:rtl/>
          <w:lang w:eastAsia="he-IL"/>
        </w:rPr>
        <w:t xml:space="preserve"> רגולציה אבל זה גורמים בסקטור הפרטי שגם הם יקבלו באופן</w:t>
      </w:r>
      <w:bookmarkStart w:id="1394" w:name="_ETM_Q1_4252000"/>
      <w:bookmarkEnd w:id="1394"/>
      <w:r w:rsidR="000F307A">
        <w:rPr>
          <w:rFonts w:hint="cs"/>
          <w:rtl/>
          <w:lang w:eastAsia="he-IL"/>
        </w:rPr>
        <w:t xml:space="preserve"> תדיר את קבצי הענק האלה של פרטי האוכלוסין. אפשר ה</w:t>
      </w:r>
      <w:bookmarkStart w:id="1395" w:name="_ETM_Q1_4255000"/>
      <w:bookmarkEnd w:id="1395"/>
      <w:r w:rsidR="000F307A">
        <w:rPr>
          <w:rFonts w:hint="cs"/>
          <w:rtl/>
          <w:lang w:eastAsia="he-IL"/>
        </w:rPr>
        <w:t xml:space="preserve">יה לחשוב על שיטה אחרת, אבל אם לא חושבים על </w:t>
      </w:r>
      <w:bookmarkStart w:id="1396" w:name="_ETM_Q1_4263000"/>
      <w:bookmarkEnd w:id="1396"/>
      <w:r w:rsidR="000F307A">
        <w:rPr>
          <w:rFonts w:hint="cs"/>
          <w:rtl/>
          <w:lang w:eastAsia="he-IL"/>
        </w:rPr>
        <w:t>השיטה האחרת והולכים על המהלך הדרמטי הזה, אולי זה היה</w:t>
      </w:r>
      <w:bookmarkStart w:id="1397" w:name="_ETM_Q1_4262000"/>
      <w:bookmarkEnd w:id="1397"/>
      <w:r w:rsidR="000F307A">
        <w:rPr>
          <w:rFonts w:hint="cs"/>
          <w:rtl/>
          <w:lang w:eastAsia="he-IL"/>
        </w:rPr>
        <w:t xml:space="preserve"> צריך להשפיע קצת על הצד השני של שאלת החיוב?</w:t>
      </w:r>
      <w:bookmarkStart w:id="1398" w:name="_ETM_Q1_4270000"/>
      <w:bookmarkEnd w:id="1398"/>
      <w:r w:rsidR="000F307A">
        <w:rPr>
          <w:rFonts w:hint="cs"/>
          <w:rtl/>
          <w:lang w:eastAsia="he-IL"/>
        </w:rPr>
        <w:t xml:space="preserve"> זה מה שאתה אומר. חייבת להיות פה איזו שהיא הבנה, </w:t>
      </w:r>
      <w:bookmarkStart w:id="1399" w:name="_ETM_Q1_4275000"/>
      <w:bookmarkEnd w:id="1399"/>
      <w:r w:rsidR="000F307A">
        <w:rPr>
          <w:rFonts w:hint="cs"/>
          <w:rtl/>
          <w:lang w:eastAsia="he-IL"/>
        </w:rPr>
        <w:t xml:space="preserve">שככל שאתה מרחיק לכת בצד אחד של המשוואה </w:t>
      </w:r>
      <w:r w:rsidR="000F307A">
        <w:rPr>
          <w:rtl/>
          <w:lang w:eastAsia="he-IL"/>
        </w:rPr>
        <w:t>–</w:t>
      </w:r>
      <w:r w:rsidR="000F307A">
        <w:rPr>
          <w:rFonts w:hint="cs"/>
          <w:rtl/>
          <w:lang w:eastAsia="he-IL"/>
        </w:rPr>
        <w:t xml:space="preserve"> זו</w:t>
      </w:r>
      <w:bookmarkStart w:id="1400" w:name="_ETM_Q1_4281000"/>
      <w:bookmarkEnd w:id="1400"/>
      <w:r w:rsidR="000F307A">
        <w:rPr>
          <w:rFonts w:hint="cs"/>
          <w:rtl/>
          <w:lang w:eastAsia="he-IL"/>
        </w:rPr>
        <w:t xml:space="preserve"> לא דוגמה מתמטית טובה כי הצדדים האלה מאוזנים</w:t>
      </w:r>
      <w:bookmarkStart w:id="1401" w:name="_ETM_Q1_4283000"/>
      <w:bookmarkEnd w:id="1401"/>
      <w:r w:rsidR="000F307A">
        <w:rPr>
          <w:rFonts w:hint="cs"/>
          <w:rtl/>
          <w:lang w:eastAsia="he-IL"/>
        </w:rPr>
        <w:t xml:space="preserve"> וזו ממש לא מטאפורה טובה לעניין אבל אם אתה </w:t>
      </w:r>
      <w:bookmarkStart w:id="1402" w:name="_ETM_Q1_4289000"/>
      <w:bookmarkEnd w:id="1402"/>
      <w:r w:rsidR="000F307A">
        <w:rPr>
          <w:rFonts w:hint="cs"/>
          <w:rtl/>
          <w:lang w:eastAsia="he-IL"/>
        </w:rPr>
        <w:t xml:space="preserve">מרחיק לכת במקום אחד, אז אתה יותר זהיר במקום אחר. </w:t>
      </w:r>
      <w:bookmarkStart w:id="1403" w:name="_ETM_Q1_4295000"/>
      <w:bookmarkEnd w:id="1403"/>
      <w:r w:rsidR="000F307A">
        <w:rPr>
          <w:rFonts w:hint="cs"/>
          <w:rtl/>
          <w:lang w:eastAsia="he-IL"/>
        </w:rPr>
        <w:t xml:space="preserve">ופה התחושה, האינטואיציה היא שכאילו הלכו כמעט בכל דבר </w:t>
      </w:r>
      <w:bookmarkStart w:id="1404" w:name="_ETM_Q1_4300000"/>
      <w:bookmarkEnd w:id="1404"/>
      <w:r w:rsidR="000F307A">
        <w:rPr>
          <w:rFonts w:hint="cs"/>
          <w:rtl/>
          <w:lang w:eastAsia="he-IL"/>
        </w:rPr>
        <w:t xml:space="preserve">על המקסימום ווליום, למעט דבר אחד, שהוא האפשרות של ה"אופט-אאוט", </w:t>
      </w:r>
      <w:bookmarkStart w:id="1405" w:name="_ETM_Q1_4306000"/>
      <w:bookmarkEnd w:id="1405"/>
      <w:r w:rsidR="000F307A">
        <w:rPr>
          <w:rFonts w:hint="cs"/>
          <w:rtl/>
          <w:lang w:eastAsia="he-IL"/>
        </w:rPr>
        <w:t>שהוא לא דבר קטן, זה לא קל בעיני. אני לא</w:t>
      </w:r>
      <w:bookmarkStart w:id="1406" w:name="_ETM_Q1_4311000"/>
      <w:bookmarkEnd w:id="1406"/>
      <w:r w:rsidR="000F307A">
        <w:rPr>
          <w:rFonts w:hint="cs"/>
          <w:rtl/>
          <w:lang w:eastAsia="he-IL"/>
        </w:rPr>
        <w:t xml:space="preserve"> יודע היה צריך להגיע בכל יתר המקומות לווליום מקסימאלי.</w:t>
      </w:r>
    </w:p>
    <w:p w:rsidR="000F307A" w:rsidRDefault="000F307A" w:rsidP="000F307A">
      <w:pPr>
        <w:rPr>
          <w:rtl/>
          <w:lang w:eastAsia="he-IL"/>
        </w:rPr>
      </w:pPr>
      <w:bookmarkStart w:id="1407" w:name="_ETM_Q1_4316000"/>
      <w:bookmarkEnd w:id="1407"/>
    </w:p>
    <w:p w:rsidR="000F307A" w:rsidRDefault="000F307A" w:rsidP="000F307A">
      <w:pPr>
        <w:pStyle w:val="a4"/>
        <w:keepNext/>
        <w:rPr>
          <w:rtl/>
        </w:rPr>
      </w:pPr>
      <w:bookmarkStart w:id="1408" w:name="ET_speaker_6217_95"/>
      <w:r w:rsidRPr="000F307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F3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0F307A" w:rsidRDefault="000F307A" w:rsidP="000F307A">
      <w:pPr>
        <w:pStyle w:val="KeepWithNext"/>
        <w:rPr>
          <w:rtl/>
          <w:lang w:eastAsia="he-IL"/>
        </w:rPr>
      </w:pPr>
    </w:p>
    <w:p w:rsidR="000F307A" w:rsidRDefault="00E608C6" w:rsidP="000F30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0F307A">
        <w:rPr>
          <w:rFonts w:hint="cs"/>
          <w:rtl/>
          <w:lang w:eastAsia="he-IL"/>
        </w:rPr>
        <w:t xml:space="preserve">אדוני </w:t>
      </w:r>
      <w:bookmarkStart w:id="1409" w:name="_ETM_Q1_4318000"/>
      <w:bookmarkEnd w:id="1409"/>
      <w:r w:rsidR="000F307A">
        <w:rPr>
          <w:rFonts w:hint="cs"/>
          <w:rtl/>
          <w:lang w:eastAsia="he-IL"/>
        </w:rPr>
        <w:t xml:space="preserve">היושב-ראש, </w:t>
      </w:r>
      <w:r>
        <w:rPr>
          <w:rFonts w:hint="cs"/>
          <w:rtl/>
          <w:lang w:eastAsia="he-IL"/>
        </w:rPr>
        <w:t>חשוב להדגיש שאיזה דגם שלא בוחרים, כרגע הצעת</w:t>
      </w:r>
      <w:bookmarkStart w:id="1410" w:name="_ETM_Q1_4320000"/>
      <w:bookmarkEnd w:id="1410"/>
      <w:r>
        <w:rPr>
          <w:rFonts w:hint="cs"/>
          <w:rtl/>
          <w:lang w:eastAsia="he-IL"/>
        </w:rPr>
        <w:t xml:space="preserve"> החוק לא מסדירה את היחסים האלה. אגב הערה על מחיקת </w:t>
      </w:r>
      <w:bookmarkStart w:id="1411" w:name="_ETM_Q1_4328000"/>
      <w:bookmarkEnd w:id="1411"/>
      <w:r>
        <w:rPr>
          <w:rFonts w:hint="cs"/>
          <w:rtl/>
          <w:lang w:eastAsia="he-IL"/>
        </w:rPr>
        <w:t xml:space="preserve">מידע וכולי, מבינים איך בדיוק יעבדו היחסים בין מרשם האוכלוסין </w:t>
      </w:r>
      <w:bookmarkStart w:id="1412" w:name="_ETM_Q1_4334000"/>
      <w:bookmarkEnd w:id="1412"/>
      <w:r>
        <w:rPr>
          <w:rFonts w:hint="cs"/>
          <w:rtl/>
          <w:lang w:eastAsia="he-IL"/>
        </w:rPr>
        <w:t>לייתר הגופים הציבוריים. נראה לי שאיזה דגם שהוועדה</w:t>
      </w:r>
      <w:r w:rsidR="00FE379F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תחליט לבחור, </w:t>
      </w:r>
      <w:bookmarkStart w:id="1413" w:name="_ETM_Q1_4335000"/>
      <w:bookmarkEnd w:id="1413"/>
      <w:r w:rsidR="00FE379F">
        <w:rPr>
          <w:rFonts w:hint="cs"/>
          <w:rtl/>
          <w:lang w:eastAsia="he-IL"/>
        </w:rPr>
        <w:t xml:space="preserve">כדאי שהוא יוסדר בצורה ברורה ומפורשת על איך </w:t>
      </w:r>
      <w:bookmarkStart w:id="1414" w:name="_ETM_Q1_4337000"/>
      <w:bookmarkEnd w:id="1414"/>
      <w:r w:rsidR="00FE379F">
        <w:rPr>
          <w:rFonts w:hint="cs"/>
          <w:rtl/>
          <w:lang w:eastAsia="he-IL"/>
        </w:rPr>
        <w:t>העברת המידע צריכה לעבור, בצורה כזאת או בצ</w:t>
      </w:r>
      <w:bookmarkStart w:id="1415" w:name="_ETM_Q1_4342000"/>
      <w:bookmarkEnd w:id="1415"/>
      <w:r w:rsidR="00FE379F">
        <w:rPr>
          <w:rFonts w:hint="cs"/>
          <w:rtl/>
          <w:lang w:eastAsia="he-IL"/>
        </w:rPr>
        <w:t xml:space="preserve">ורה אחרת, אבל שיהיה הסדר ברור ומקיף בחוק. </w:t>
      </w:r>
    </w:p>
    <w:p w:rsidR="006A61D5" w:rsidRDefault="006A61D5" w:rsidP="000F307A">
      <w:pPr>
        <w:rPr>
          <w:rtl/>
          <w:lang w:eastAsia="he-IL"/>
        </w:rPr>
      </w:pPr>
    </w:p>
    <w:p w:rsidR="006A61D5" w:rsidRDefault="006A61D5" w:rsidP="006A61D5">
      <w:pPr>
        <w:pStyle w:val="af6"/>
        <w:keepNext/>
        <w:rPr>
          <w:rtl/>
        </w:rPr>
      </w:pPr>
      <w:bookmarkStart w:id="1416" w:name="ET_yor_6156_96"/>
      <w:r w:rsidRPr="006A61D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6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6A61D5" w:rsidRDefault="006A61D5" w:rsidP="006A61D5">
      <w:pPr>
        <w:pStyle w:val="KeepWithNext"/>
        <w:rPr>
          <w:rtl/>
          <w:lang w:eastAsia="he-IL"/>
        </w:rPr>
      </w:pPr>
    </w:p>
    <w:p w:rsidR="006A61D5" w:rsidRDefault="0072518E" w:rsidP="0072518E">
      <w:pPr>
        <w:rPr>
          <w:rtl/>
          <w:lang w:eastAsia="he-IL"/>
        </w:rPr>
      </w:pPr>
      <w:bookmarkStart w:id="1417" w:name="_ETM_Q1_4347000"/>
      <w:bookmarkEnd w:id="1417"/>
      <w:r>
        <w:rPr>
          <w:rFonts w:hint="cs"/>
          <w:rtl/>
          <w:lang w:eastAsia="he-IL"/>
        </w:rPr>
        <w:t xml:space="preserve">אז </w:t>
      </w:r>
      <w:r w:rsidR="006A61D5">
        <w:rPr>
          <w:rFonts w:hint="cs"/>
          <w:rtl/>
          <w:lang w:eastAsia="he-IL"/>
        </w:rPr>
        <w:t>אני רוצ</w:t>
      </w:r>
      <w:bookmarkStart w:id="1418" w:name="_ETM_Q1_4349000"/>
      <w:bookmarkEnd w:id="1418"/>
      <w:r w:rsidR="006A61D5">
        <w:rPr>
          <w:rFonts w:hint="cs"/>
          <w:rtl/>
          <w:lang w:eastAsia="he-IL"/>
        </w:rPr>
        <w:t>ה לחזור לרשות להגנת הפרטיות</w:t>
      </w:r>
      <w:r>
        <w:rPr>
          <w:rFonts w:hint="cs"/>
          <w:rtl/>
          <w:lang w:eastAsia="he-IL"/>
        </w:rPr>
        <w:t>.</w:t>
      </w:r>
    </w:p>
    <w:p w:rsidR="006A61D5" w:rsidRDefault="006A61D5" w:rsidP="006A61D5">
      <w:pPr>
        <w:rPr>
          <w:rtl/>
          <w:lang w:eastAsia="he-IL"/>
        </w:rPr>
      </w:pPr>
      <w:bookmarkStart w:id="1419" w:name="_ETM_Q1_4354000"/>
      <w:bookmarkEnd w:id="1419"/>
    </w:p>
    <w:p w:rsidR="006A61D5" w:rsidRDefault="006A61D5" w:rsidP="006A61D5">
      <w:pPr>
        <w:pStyle w:val="a4"/>
        <w:keepNext/>
        <w:rPr>
          <w:rtl/>
        </w:rPr>
      </w:pPr>
      <w:bookmarkStart w:id="1420" w:name="ET_speaker_6166_97"/>
      <w:r w:rsidRPr="006A61D5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6A6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6A61D5" w:rsidRDefault="006A61D5" w:rsidP="006A61D5">
      <w:pPr>
        <w:pStyle w:val="KeepWithNext"/>
        <w:rPr>
          <w:rtl/>
          <w:lang w:eastAsia="he-IL"/>
        </w:rPr>
      </w:pPr>
    </w:p>
    <w:p w:rsidR="006A61D5" w:rsidRDefault="0072518E" w:rsidP="006A61D5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לשכוח ש</w:t>
      </w:r>
      <w:r w:rsidR="006A61D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וועדות אחרות </w:t>
      </w:r>
      <w:bookmarkStart w:id="1421" w:name="_ETM_Q1_4352000"/>
      <w:bookmarkEnd w:id="1421"/>
      <w:r>
        <w:rPr>
          <w:rFonts w:hint="cs"/>
          <w:rtl/>
          <w:lang w:eastAsia="he-IL"/>
        </w:rPr>
        <w:t xml:space="preserve">כאן, בכנסת, דנים במידע שיש לרשויות מקומיות, שלא </w:t>
      </w:r>
      <w:bookmarkStart w:id="1422" w:name="_ETM_Q1_4357000"/>
      <w:bookmarkEnd w:id="1422"/>
      <w:r>
        <w:rPr>
          <w:rFonts w:hint="cs"/>
          <w:rtl/>
          <w:lang w:eastAsia="he-IL"/>
        </w:rPr>
        <w:t xml:space="preserve">יודעים איך זה הגיע אליהן. זה מידע שמגיע בהעברה או בקבצים </w:t>
      </w:r>
      <w:bookmarkStart w:id="1423" w:name="_ETM_Q1_4359000"/>
      <w:bookmarkEnd w:id="1423"/>
      <w:r>
        <w:rPr>
          <w:rFonts w:hint="cs"/>
          <w:rtl/>
          <w:lang w:eastAsia="he-IL"/>
        </w:rPr>
        <w:t>שיש להם - -</w:t>
      </w:r>
    </w:p>
    <w:p w:rsidR="0072518E" w:rsidRDefault="0072518E" w:rsidP="006A61D5">
      <w:pPr>
        <w:rPr>
          <w:rtl/>
          <w:lang w:eastAsia="he-IL"/>
        </w:rPr>
      </w:pPr>
      <w:bookmarkStart w:id="1424" w:name="_ETM_Q1_4362000"/>
      <w:bookmarkEnd w:id="1424"/>
    </w:p>
    <w:p w:rsidR="0072518E" w:rsidRDefault="0072518E" w:rsidP="0072518E">
      <w:pPr>
        <w:pStyle w:val="af5"/>
        <w:keepNext/>
        <w:rPr>
          <w:rtl/>
        </w:rPr>
      </w:pPr>
      <w:bookmarkStart w:id="1425" w:name="ET_interruption_קריאה_98"/>
      <w:r w:rsidRPr="007251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518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25"/>
    </w:p>
    <w:p w:rsidR="0072518E" w:rsidRDefault="0072518E" w:rsidP="0072518E">
      <w:pPr>
        <w:pStyle w:val="KeepWithNext"/>
        <w:rPr>
          <w:rtl/>
          <w:lang w:eastAsia="he-IL"/>
        </w:rPr>
      </w:pPr>
    </w:p>
    <w:p w:rsidR="0072518E" w:rsidRDefault="0072518E" w:rsidP="0072518E">
      <w:pPr>
        <w:rPr>
          <w:rtl/>
          <w:lang w:eastAsia="he-IL"/>
        </w:rPr>
      </w:pPr>
      <w:bookmarkStart w:id="1426" w:name="_ETM_Q1_4367000"/>
      <w:bookmarkEnd w:id="1426"/>
      <w:r>
        <w:rPr>
          <w:rFonts w:hint="cs"/>
          <w:rtl/>
          <w:lang w:eastAsia="he-IL"/>
        </w:rPr>
        <w:t>אני אשמח להתייחס.</w:t>
      </w:r>
    </w:p>
    <w:p w:rsidR="0072518E" w:rsidRDefault="0072518E" w:rsidP="0072518E">
      <w:pPr>
        <w:rPr>
          <w:rtl/>
          <w:lang w:eastAsia="he-IL"/>
        </w:rPr>
      </w:pPr>
    </w:p>
    <w:p w:rsidR="0072518E" w:rsidRDefault="0072518E" w:rsidP="0072518E">
      <w:pPr>
        <w:pStyle w:val="-"/>
        <w:keepNext/>
        <w:rPr>
          <w:rtl/>
        </w:rPr>
      </w:pPr>
      <w:bookmarkStart w:id="1427" w:name="ET_speakercontinue_6166_99"/>
      <w:r w:rsidRPr="0072518E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7251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7"/>
    </w:p>
    <w:p w:rsidR="0072518E" w:rsidRDefault="0072518E" w:rsidP="0072518E">
      <w:pPr>
        <w:pStyle w:val="KeepWithNext"/>
        <w:rPr>
          <w:rtl/>
          <w:lang w:eastAsia="he-IL"/>
        </w:rPr>
      </w:pPr>
    </w:p>
    <w:p w:rsidR="0072518E" w:rsidRDefault="0072518E" w:rsidP="00453629">
      <w:pPr>
        <w:rPr>
          <w:rtl/>
          <w:lang w:eastAsia="he-IL"/>
        </w:rPr>
      </w:pPr>
      <w:bookmarkStart w:id="1428" w:name="_ETM_Q1_4364000"/>
      <w:bookmarkEnd w:id="1428"/>
      <w:r>
        <w:rPr>
          <w:rFonts w:hint="cs"/>
          <w:rtl/>
          <w:lang w:eastAsia="he-IL"/>
        </w:rPr>
        <w:t xml:space="preserve">עצם העובדה שאנחנו חווים </w:t>
      </w:r>
      <w:bookmarkStart w:id="1429" w:name="_ETM_Q1_4372000"/>
      <w:bookmarkEnd w:id="1429"/>
      <w:r>
        <w:rPr>
          <w:rFonts w:hint="cs"/>
          <w:rtl/>
          <w:lang w:eastAsia="he-IL"/>
        </w:rPr>
        <w:t xml:space="preserve">את זה לבד, שאתה מקבל טלפון מרשות מקומית שאתה מפריע </w:t>
      </w:r>
      <w:bookmarkStart w:id="1430" w:name="_ETM_Q1_4373000"/>
      <w:bookmarkEnd w:id="1430"/>
      <w:r>
        <w:rPr>
          <w:rFonts w:hint="cs"/>
          <w:rtl/>
          <w:lang w:eastAsia="he-IL"/>
        </w:rPr>
        <w:t>לכניסה לחנייה</w:t>
      </w:r>
      <w:r w:rsidR="00453629">
        <w:rPr>
          <w:rFonts w:hint="cs"/>
          <w:rtl/>
          <w:lang w:eastAsia="he-IL"/>
        </w:rPr>
        <w:t xml:space="preserve">, ואתה שואל: מאיפה יש לכם את הטלפון </w:t>
      </w:r>
      <w:bookmarkStart w:id="1431" w:name="_ETM_Q1_4381000"/>
      <w:bookmarkEnd w:id="1431"/>
      <w:r w:rsidR="00453629">
        <w:rPr>
          <w:rFonts w:hint="cs"/>
          <w:rtl/>
          <w:lang w:eastAsia="he-IL"/>
        </w:rPr>
        <w:t xml:space="preserve">שלי? אולי זה מעשה טוב שלהם אבל הם מתקשרים אליך </w:t>
      </w:r>
      <w:bookmarkStart w:id="1432" w:name="_ETM_Q1_4380000"/>
      <w:bookmarkEnd w:id="1432"/>
      <w:r w:rsidR="00453629">
        <w:rPr>
          <w:rFonts w:hint="cs"/>
          <w:rtl/>
          <w:lang w:eastAsia="he-IL"/>
        </w:rPr>
        <w:t>ואומרים: תשמע, הרכב שלך חוסם חנייה. זה מידע ש</w:t>
      </w:r>
      <w:bookmarkStart w:id="1433" w:name="_ETM_Q1_4392000"/>
      <w:bookmarkEnd w:id="1433"/>
      <w:r w:rsidR="00453629">
        <w:rPr>
          <w:rFonts w:hint="cs"/>
          <w:rtl/>
          <w:lang w:eastAsia="he-IL"/>
        </w:rPr>
        <w:t xml:space="preserve">הם לא קיבלו ממך, ואותה רשות מקומית יודעת את מספר </w:t>
      </w:r>
      <w:bookmarkStart w:id="1434" w:name="_ETM_Q1_4394000"/>
      <w:bookmarkEnd w:id="1434"/>
      <w:r w:rsidR="00453629">
        <w:rPr>
          <w:rFonts w:hint="cs"/>
          <w:rtl/>
          <w:lang w:eastAsia="he-IL"/>
        </w:rPr>
        <w:t>הטלפון שלך. יש מידע רב שנמסר כבר היום אז קל</w:t>
      </w:r>
      <w:bookmarkStart w:id="1435" w:name="_ETM_Q1_4402000"/>
      <w:bookmarkEnd w:id="1435"/>
      <w:r w:rsidR="00453629">
        <w:rPr>
          <w:rFonts w:hint="cs"/>
          <w:rtl/>
          <w:lang w:eastAsia="he-IL"/>
        </w:rPr>
        <w:t xml:space="preserve"> וחומר ובן בנו של קל וחומר, מה יהיה כשהמידע יינתן</w:t>
      </w:r>
      <w:bookmarkStart w:id="1436" w:name="_ETM_Q1_4406000"/>
      <w:bookmarkEnd w:id="1436"/>
      <w:r w:rsidR="00453629">
        <w:rPr>
          <w:rFonts w:hint="cs"/>
          <w:rtl/>
          <w:lang w:eastAsia="he-IL"/>
        </w:rPr>
        <w:t xml:space="preserve"> למשהו או שזה יעבור </w:t>
      </w:r>
      <w:r w:rsidR="00453629">
        <w:rPr>
          <w:rtl/>
          <w:lang w:eastAsia="he-IL"/>
        </w:rPr>
        <w:t>–</w:t>
      </w:r>
      <w:r w:rsidR="00453629">
        <w:rPr>
          <w:rFonts w:hint="cs"/>
          <w:rtl/>
          <w:lang w:eastAsia="he-IL"/>
        </w:rPr>
        <w:t xml:space="preserve"> מה זה באמת יכלול?</w:t>
      </w:r>
    </w:p>
    <w:p w:rsidR="00453629" w:rsidRDefault="00453629" w:rsidP="0072518E">
      <w:pPr>
        <w:rPr>
          <w:rtl/>
          <w:lang w:eastAsia="he-IL"/>
        </w:rPr>
      </w:pPr>
      <w:bookmarkStart w:id="1437" w:name="_ETM_Q1_4399000"/>
      <w:bookmarkEnd w:id="1437"/>
    </w:p>
    <w:p w:rsidR="00453629" w:rsidRDefault="00453629" w:rsidP="00453629">
      <w:pPr>
        <w:pStyle w:val="af6"/>
        <w:keepNext/>
        <w:rPr>
          <w:rtl/>
        </w:rPr>
      </w:pPr>
      <w:bookmarkStart w:id="1438" w:name="ET_yor_6156_100"/>
      <w:r w:rsidRPr="0045362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53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8"/>
    </w:p>
    <w:p w:rsidR="00453629" w:rsidRDefault="00453629" w:rsidP="00453629">
      <w:pPr>
        <w:pStyle w:val="KeepWithNext"/>
        <w:rPr>
          <w:rtl/>
          <w:lang w:eastAsia="he-IL"/>
        </w:rPr>
      </w:pPr>
    </w:p>
    <w:p w:rsidR="00453629" w:rsidRDefault="00453629" w:rsidP="004536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 ליוע</w:t>
      </w:r>
      <w:r w:rsidR="0076225A">
        <w:rPr>
          <w:rFonts w:hint="cs"/>
          <w:rtl/>
          <w:lang w:eastAsia="he-IL"/>
        </w:rPr>
        <w:t xml:space="preserve">ץ המשפטי של הרשות להגנת הפרטיות, שלא היו פה </w:t>
      </w:r>
      <w:bookmarkStart w:id="1439" w:name="_ETM_Q1_4411000"/>
      <w:bookmarkEnd w:id="1439"/>
      <w:r w:rsidR="0076225A">
        <w:rPr>
          <w:rFonts w:hint="cs"/>
          <w:rtl/>
          <w:lang w:eastAsia="he-IL"/>
        </w:rPr>
        <w:t>בפעם הקודמת ואחרי זה נשמע התייחסויות של גורמים נוספים של</w:t>
      </w:r>
      <w:bookmarkStart w:id="1440" w:name="_ETM_Q1_4420000"/>
      <w:bookmarkEnd w:id="1440"/>
      <w:r w:rsidR="0076225A">
        <w:rPr>
          <w:rFonts w:hint="cs"/>
          <w:rtl/>
          <w:lang w:eastAsia="he-IL"/>
        </w:rPr>
        <w:t>א דיבור.</w:t>
      </w:r>
    </w:p>
    <w:p w:rsidR="0076225A" w:rsidRDefault="0076225A" w:rsidP="00453629">
      <w:pPr>
        <w:rPr>
          <w:rtl/>
          <w:lang w:eastAsia="he-IL"/>
        </w:rPr>
      </w:pPr>
    </w:p>
    <w:p w:rsidR="0076225A" w:rsidRDefault="0076225A" w:rsidP="00453629">
      <w:pPr>
        <w:rPr>
          <w:rtl/>
          <w:lang w:eastAsia="he-IL"/>
        </w:rPr>
      </w:pPr>
      <w:bookmarkStart w:id="1441" w:name="_ETM_Q1_4418000"/>
      <w:bookmarkEnd w:id="1441"/>
      <w:r>
        <w:rPr>
          <w:rFonts w:hint="cs"/>
          <w:rtl/>
          <w:lang w:eastAsia="he-IL"/>
        </w:rPr>
        <w:t>הנושא הזה, שמעלה היועץ המשפטי של הוועדה, שהחוק,</w:t>
      </w:r>
      <w:bookmarkStart w:id="1442" w:name="_ETM_Q1_4427000"/>
      <w:bookmarkEnd w:id="1442"/>
      <w:r>
        <w:rPr>
          <w:rFonts w:hint="cs"/>
          <w:rtl/>
          <w:lang w:eastAsia="he-IL"/>
        </w:rPr>
        <w:t xml:space="preserve"> נכון לרגע זה, לא כולל פרק שיכול להיות שלא צריך</w:t>
      </w:r>
      <w:bookmarkStart w:id="1443" w:name="_ETM_Q1_4432000"/>
      <w:bookmarkEnd w:id="1443"/>
      <w:r>
        <w:rPr>
          <w:rFonts w:hint="cs"/>
          <w:rtl/>
          <w:lang w:eastAsia="he-IL"/>
        </w:rPr>
        <w:t xml:space="preserve"> לקבוע את כל ההסדרים, יכול להיות שחלק מהדברים צריכים להיות </w:t>
      </w:r>
      <w:bookmarkStart w:id="1444" w:name="_ETM_Q1_4434000"/>
      <w:bookmarkEnd w:id="1444"/>
      <w:r>
        <w:rPr>
          <w:rFonts w:hint="cs"/>
          <w:rtl/>
          <w:lang w:eastAsia="he-IL"/>
        </w:rPr>
        <w:t xml:space="preserve">מוסדרים בתקנות אבל אין פרק בתוך החוק הזה שעוסק בנושא </w:t>
      </w:r>
      <w:bookmarkStart w:id="1445" w:name="_ETM_Q1_4441000"/>
      <w:bookmarkEnd w:id="1445"/>
      <w:r>
        <w:rPr>
          <w:rFonts w:hint="cs"/>
          <w:rtl/>
          <w:lang w:eastAsia="he-IL"/>
        </w:rPr>
        <w:t>הזה של העברת המידע לרשויות השונות, אופן הטיפול במידע, מקור</w:t>
      </w:r>
      <w:bookmarkStart w:id="1446" w:name="_ETM_Q1_4448000"/>
      <w:bookmarkEnd w:id="1446"/>
      <w:r>
        <w:rPr>
          <w:rFonts w:hint="cs"/>
          <w:rtl/>
          <w:lang w:eastAsia="he-IL"/>
        </w:rPr>
        <w:t xml:space="preserve"> הסמכה ברור וחיוב בהתקנת תקנות שיקבעו איך הרשויות השלטוניות משתמשות </w:t>
      </w:r>
      <w:bookmarkStart w:id="1447" w:name="_ETM_Q1_4456000"/>
      <w:bookmarkEnd w:id="1447"/>
      <w:r>
        <w:rPr>
          <w:rFonts w:hint="cs"/>
          <w:rtl/>
          <w:lang w:eastAsia="he-IL"/>
        </w:rPr>
        <w:t>במידע - -</w:t>
      </w:r>
    </w:p>
    <w:p w:rsidR="0076225A" w:rsidRDefault="0076225A" w:rsidP="00453629">
      <w:pPr>
        <w:rPr>
          <w:rtl/>
          <w:lang w:eastAsia="he-IL"/>
        </w:rPr>
      </w:pPr>
    </w:p>
    <w:p w:rsidR="0076225A" w:rsidRDefault="0076225A" w:rsidP="0076225A">
      <w:pPr>
        <w:pStyle w:val="a4"/>
        <w:keepNext/>
        <w:rPr>
          <w:rtl/>
        </w:rPr>
      </w:pPr>
      <w:bookmarkStart w:id="1448" w:name="ET_speaker_6217_101"/>
      <w:r w:rsidRPr="0076225A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7622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76225A" w:rsidRDefault="0076225A" w:rsidP="0076225A">
      <w:pPr>
        <w:pStyle w:val="KeepWithNext"/>
        <w:rPr>
          <w:rtl/>
          <w:lang w:eastAsia="he-IL"/>
        </w:rPr>
      </w:pPr>
    </w:p>
    <w:p w:rsidR="0076225A" w:rsidRDefault="0076225A" w:rsidP="00A440DF">
      <w:pPr>
        <w:rPr>
          <w:rtl/>
          <w:lang w:eastAsia="he-IL"/>
        </w:rPr>
      </w:pPr>
      <w:bookmarkStart w:id="1449" w:name="_ETM_Q1_4458000"/>
      <w:bookmarkEnd w:id="1449"/>
      <w:r>
        <w:rPr>
          <w:rFonts w:hint="cs"/>
          <w:rtl/>
          <w:lang w:eastAsia="he-IL"/>
        </w:rPr>
        <w:t>אני רק אוסיף על מה שהיושב-ראש אמר: אני</w:t>
      </w:r>
      <w:bookmarkStart w:id="1450" w:name="_ETM_Q1_4462000"/>
      <w:bookmarkEnd w:id="1450"/>
      <w:r>
        <w:rPr>
          <w:rFonts w:hint="cs"/>
          <w:rtl/>
          <w:lang w:eastAsia="he-IL"/>
        </w:rPr>
        <w:t xml:space="preserve"> מניח שהתשובה שלכם תהיה: פרק ד' לחוק הגנת</w:t>
      </w:r>
      <w:bookmarkStart w:id="1451" w:name="_ETM_Q1_4467000"/>
      <w:bookmarkEnd w:id="1451"/>
      <w:r>
        <w:rPr>
          <w:rFonts w:hint="cs"/>
          <w:rtl/>
          <w:lang w:eastAsia="he-IL"/>
        </w:rPr>
        <w:t xml:space="preserve"> הפרטיות. אני חושב שזה לא דבר חקיקה נכון להסתמך עליו </w:t>
      </w:r>
      <w:bookmarkStart w:id="1452" w:name="_ETM_Q1_4474000"/>
      <w:bookmarkEnd w:id="1452"/>
      <w:r>
        <w:rPr>
          <w:rFonts w:hint="cs"/>
          <w:rtl/>
          <w:lang w:eastAsia="he-IL"/>
        </w:rPr>
        <w:t xml:space="preserve">כי הוא מאוד כללי והוא לא נותן מענה לשאלות </w:t>
      </w:r>
      <w:bookmarkStart w:id="1453" w:name="_ETM_Q1_4473000"/>
      <w:bookmarkEnd w:id="1453"/>
      <w:r>
        <w:rPr>
          <w:rFonts w:hint="cs"/>
          <w:rtl/>
          <w:lang w:eastAsia="he-IL"/>
        </w:rPr>
        <w:t xml:space="preserve">ספציפיות וקונקרטיות שיש פה. כמו כן, כשלעצמו, הוא מעורר </w:t>
      </w:r>
      <w:bookmarkStart w:id="1454" w:name="_ETM_Q1_4477000"/>
      <w:bookmarkEnd w:id="1454"/>
      <w:r>
        <w:rPr>
          <w:rFonts w:hint="cs"/>
          <w:rtl/>
          <w:lang w:eastAsia="he-IL"/>
        </w:rPr>
        <w:t>הרבה מאוד שאלות אם מחילים אותו בהקשר הנוכחי, האם</w:t>
      </w:r>
      <w:bookmarkStart w:id="1455" w:name="_ETM_Q1_4479000"/>
      <w:bookmarkEnd w:id="1455"/>
      <w:r>
        <w:rPr>
          <w:rFonts w:hint="cs"/>
          <w:rtl/>
          <w:lang w:eastAsia="he-IL"/>
        </w:rPr>
        <w:t xml:space="preserve"> </w:t>
      </w:r>
      <w:r w:rsidR="00A440DF">
        <w:rPr>
          <w:rFonts w:hint="cs"/>
          <w:rtl/>
          <w:lang w:eastAsia="he-IL"/>
        </w:rPr>
        <w:t xml:space="preserve">זה אומר עכשיו שרשות מקומית שקיבלה מען דיגיטלי של אדם, </w:t>
      </w:r>
      <w:bookmarkStart w:id="1456" w:name="_ETM_Q1_4483000"/>
      <w:bookmarkEnd w:id="1456"/>
      <w:r w:rsidR="00A440DF">
        <w:rPr>
          <w:rFonts w:hint="cs"/>
          <w:rtl/>
          <w:lang w:eastAsia="he-IL"/>
        </w:rPr>
        <w:t>יכולה להעביר את זה הלאה לפי פרק ד' ב</w:t>
      </w:r>
      <w:bookmarkStart w:id="1457" w:name="_ETM_Q1_4491000"/>
      <w:bookmarkEnd w:id="1457"/>
      <w:r w:rsidR="00A440DF">
        <w:rPr>
          <w:rFonts w:hint="cs"/>
          <w:rtl/>
          <w:lang w:eastAsia="he-IL"/>
        </w:rPr>
        <w:t xml:space="preserve">חוק הגנת הפרטיות. אני חושב שפרק ד' בחוק </w:t>
      </w:r>
      <w:bookmarkStart w:id="1458" w:name="_ETM_Q1_4492000"/>
      <w:bookmarkEnd w:id="1458"/>
      <w:r w:rsidR="00A440DF">
        <w:rPr>
          <w:rFonts w:hint="cs"/>
          <w:rtl/>
          <w:lang w:eastAsia="he-IL"/>
        </w:rPr>
        <w:t xml:space="preserve">הגנת הפרטיות לא נותן פה מענה ויותר מזה, הוא אפילו </w:t>
      </w:r>
      <w:bookmarkStart w:id="1459" w:name="_ETM_Q1_4494000"/>
      <w:bookmarkEnd w:id="1459"/>
      <w:r w:rsidR="00A440DF">
        <w:rPr>
          <w:rFonts w:hint="cs"/>
          <w:rtl/>
          <w:lang w:eastAsia="he-IL"/>
        </w:rPr>
        <w:t xml:space="preserve">מעורר שאלות. </w:t>
      </w:r>
    </w:p>
    <w:p w:rsidR="00A440DF" w:rsidRDefault="00A440DF" w:rsidP="00A440DF">
      <w:pPr>
        <w:rPr>
          <w:rtl/>
          <w:lang w:eastAsia="he-IL"/>
        </w:rPr>
      </w:pPr>
    </w:p>
    <w:p w:rsidR="00A440DF" w:rsidRDefault="00A440DF" w:rsidP="00A440DF">
      <w:pPr>
        <w:rPr>
          <w:rtl/>
          <w:lang w:eastAsia="he-IL"/>
        </w:rPr>
      </w:pPr>
      <w:bookmarkStart w:id="1460" w:name="_ETM_Q1_4496000"/>
      <w:bookmarkEnd w:id="1460"/>
      <w:r>
        <w:rPr>
          <w:rFonts w:hint="cs"/>
          <w:rtl/>
          <w:lang w:eastAsia="he-IL"/>
        </w:rPr>
        <w:t xml:space="preserve">לכן, יש טעם להסדרה ושוב - - </w:t>
      </w:r>
      <w:bookmarkStart w:id="1461" w:name="_ETM_Q1_4501000"/>
      <w:bookmarkEnd w:id="1461"/>
      <w:r>
        <w:rPr>
          <w:rFonts w:hint="cs"/>
          <w:rtl/>
          <w:lang w:eastAsia="he-IL"/>
        </w:rPr>
        <w:t>- יש צורך בהסדרה ספציפית ליחס בין מרשם האוכלוסין לבין</w:t>
      </w:r>
      <w:bookmarkStart w:id="1462" w:name="_ETM_Q1_4508000"/>
      <w:bookmarkEnd w:id="1462"/>
      <w:r>
        <w:rPr>
          <w:rFonts w:hint="cs"/>
          <w:rtl/>
          <w:lang w:eastAsia="he-IL"/>
        </w:rPr>
        <w:t xml:space="preserve"> כל הגופים הציבוריים שיקבלו את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כן ומה </w:t>
      </w:r>
      <w:bookmarkStart w:id="1463" w:name="_ETM_Q1_4506000"/>
      <w:bookmarkEnd w:id="1463"/>
      <w:r>
        <w:rPr>
          <w:rFonts w:hint="cs"/>
          <w:rtl/>
          <w:lang w:eastAsia="he-IL"/>
        </w:rPr>
        <w:t xml:space="preserve">לא, מה השימושים האפשריים והלא-אפשריים, האם יכולים להעביר הלאה, לא </w:t>
      </w:r>
      <w:bookmarkStart w:id="1464" w:name="_ETM_Q1_4509000"/>
      <w:bookmarkEnd w:id="1464"/>
      <w:r>
        <w:rPr>
          <w:rFonts w:hint="cs"/>
          <w:rtl/>
          <w:lang w:eastAsia="he-IL"/>
        </w:rPr>
        <w:t>יכולים להעביר הלאה, מה היחס של פרק ד' בחוק הגנת</w:t>
      </w:r>
      <w:bookmarkStart w:id="1465" w:name="_ETM_Q1_4514000"/>
      <w:bookmarkEnd w:id="1465"/>
      <w:r>
        <w:rPr>
          <w:rFonts w:hint="cs"/>
          <w:rtl/>
          <w:lang w:eastAsia="he-IL"/>
        </w:rPr>
        <w:t xml:space="preserve"> הפרטיות פה? בעיני זו שאלה מורכבת.</w:t>
      </w:r>
    </w:p>
    <w:p w:rsidR="00A440DF" w:rsidRDefault="00A440DF" w:rsidP="00A440DF">
      <w:pPr>
        <w:rPr>
          <w:rtl/>
          <w:lang w:eastAsia="he-IL"/>
        </w:rPr>
      </w:pPr>
    </w:p>
    <w:p w:rsidR="00A440DF" w:rsidRDefault="00A440DF" w:rsidP="00A440DF">
      <w:pPr>
        <w:pStyle w:val="af6"/>
        <w:keepNext/>
        <w:rPr>
          <w:rtl/>
        </w:rPr>
      </w:pPr>
      <w:bookmarkStart w:id="1466" w:name="ET_yor_6156_102"/>
      <w:r w:rsidRPr="00A440D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44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A440DF" w:rsidRDefault="00A440DF" w:rsidP="00A440DF">
      <w:pPr>
        <w:pStyle w:val="KeepWithNext"/>
        <w:rPr>
          <w:rtl/>
          <w:lang w:eastAsia="he-IL"/>
        </w:rPr>
      </w:pPr>
    </w:p>
    <w:p w:rsidR="00A440DF" w:rsidRDefault="00A440DF" w:rsidP="00181D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לחדד את השאלה</w:t>
      </w:r>
      <w:bookmarkStart w:id="1467" w:name="_ETM_Q1_4516000"/>
      <w:bookmarkEnd w:id="1467"/>
      <w:r>
        <w:rPr>
          <w:rFonts w:hint="cs"/>
          <w:rtl/>
          <w:lang w:eastAsia="he-IL"/>
        </w:rPr>
        <w:t xml:space="preserve"> הזאת ואני גם לא אתייחס אליה כי אבקש התייחסות </w:t>
      </w:r>
      <w:bookmarkStart w:id="1468" w:name="_ETM_Q1_4519000"/>
      <w:bookmarkEnd w:id="1468"/>
      <w:r w:rsidR="00181D7A">
        <w:rPr>
          <w:rFonts w:hint="cs"/>
          <w:rtl/>
          <w:lang w:eastAsia="he-IL"/>
        </w:rPr>
        <w:t xml:space="preserve">שלכם בכתב לנושא הזה: אמרתי בפעם </w:t>
      </w:r>
      <w:bookmarkStart w:id="1469" w:name="_ETM_Q1_4524000"/>
      <w:bookmarkEnd w:id="1469"/>
      <w:r w:rsidR="00181D7A">
        <w:rPr>
          <w:rFonts w:hint="cs"/>
          <w:rtl/>
          <w:lang w:eastAsia="he-IL"/>
        </w:rPr>
        <w:t xml:space="preserve">הקודמת שהממשלה היא זו שבאה היום לכנסת ואומרת שחוק הגנת </w:t>
      </w:r>
      <w:bookmarkStart w:id="1470" w:name="_ETM_Q1_4533000"/>
      <w:bookmarkEnd w:id="1470"/>
      <w:r w:rsidR="00181D7A">
        <w:rPr>
          <w:rFonts w:hint="cs"/>
          <w:rtl/>
          <w:lang w:eastAsia="he-IL"/>
        </w:rPr>
        <w:t xml:space="preserve">הפרטיות הוא מיושן. הרי אתם מתכוונים להניח על שולחננו הצעות </w:t>
      </w:r>
      <w:bookmarkStart w:id="1471" w:name="_ETM_Q1_4539000"/>
      <w:bookmarkEnd w:id="1471"/>
      <w:r w:rsidR="00181D7A">
        <w:rPr>
          <w:rFonts w:hint="cs"/>
          <w:rtl/>
          <w:lang w:eastAsia="he-IL"/>
        </w:rPr>
        <w:t xml:space="preserve">לתיקון של חוק הגנת הפרטיות שמתמקדים בין השאר בעניין </w:t>
      </w:r>
      <w:bookmarkStart w:id="1472" w:name="_ETM_Q1_4544000"/>
      <w:bookmarkEnd w:id="1472"/>
      <w:r w:rsidR="00181D7A">
        <w:rPr>
          <w:rFonts w:hint="cs"/>
          <w:rtl/>
          <w:lang w:eastAsia="he-IL"/>
        </w:rPr>
        <w:t xml:space="preserve">הזה. אז לא אנחנו </w:t>
      </w:r>
      <w:r w:rsidR="00CD7292">
        <w:rPr>
          <w:rFonts w:hint="cs"/>
          <w:rtl/>
          <w:lang w:eastAsia="he-IL"/>
        </w:rPr>
        <w:t>חושבים שחוק הגנת הפרטיות הוא לא</w:t>
      </w:r>
      <w:bookmarkStart w:id="1473" w:name="_ETM_Q1_4550000"/>
      <w:bookmarkEnd w:id="1473"/>
      <w:r w:rsidR="00CD7292">
        <w:rPr>
          <w:rFonts w:hint="cs"/>
          <w:rtl/>
          <w:lang w:eastAsia="he-IL"/>
        </w:rPr>
        <w:t xml:space="preserve"> התשתית המספקת מבחינה נורמטיבית לסוגיה הזאת, זאת עמדת הממשלה או </w:t>
      </w:r>
      <w:bookmarkStart w:id="1474" w:name="_ETM_Q1_4555000"/>
      <w:bookmarkEnd w:id="1474"/>
      <w:r w:rsidR="00CD7292">
        <w:rPr>
          <w:rFonts w:hint="cs"/>
          <w:rtl/>
          <w:lang w:eastAsia="he-IL"/>
        </w:rPr>
        <w:t xml:space="preserve">משרד המשפטים או הרשות. לא היה ראוי לתקן קודם את </w:t>
      </w:r>
      <w:bookmarkStart w:id="1475" w:name="_ETM_Q1_4561000"/>
      <w:bookmarkEnd w:id="1475"/>
      <w:r w:rsidR="00CD7292">
        <w:rPr>
          <w:rFonts w:hint="cs"/>
          <w:rtl/>
          <w:lang w:eastAsia="he-IL"/>
        </w:rPr>
        <w:t xml:space="preserve">הדרוש תיקון בחוק הגנת הפרטיות ולהכניס את החוק הזה לעידן </w:t>
      </w:r>
      <w:bookmarkStart w:id="1476" w:name="_ETM_Q1_4566000"/>
      <w:bookmarkEnd w:id="1476"/>
      <w:r w:rsidR="00CD7292">
        <w:rPr>
          <w:rFonts w:hint="cs"/>
          <w:rtl/>
          <w:lang w:eastAsia="he-IL"/>
        </w:rPr>
        <w:t>הדיגיטלי ואז לבוא אלינו עם העניין הזה או לבוא ולומר</w:t>
      </w:r>
      <w:bookmarkStart w:id="1477" w:name="_ETM_Q1_4562000"/>
      <w:bookmarkEnd w:id="1477"/>
      <w:r w:rsidR="00CD7292">
        <w:rPr>
          <w:rFonts w:hint="cs"/>
          <w:rtl/>
          <w:lang w:eastAsia="he-IL"/>
        </w:rPr>
        <w:t xml:space="preserve"> שיש פה מקרה פרטני, אז נקבע הסדר ייחודי בחוק הזה </w:t>
      </w:r>
      <w:bookmarkStart w:id="1478" w:name="_ETM_Q1_4574000"/>
      <w:bookmarkEnd w:id="1478"/>
      <w:r w:rsidR="00CD7292">
        <w:rPr>
          <w:rFonts w:hint="cs"/>
          <w:rtl/>
          <w:lang w:eastAsia="he-IL"/>
        </w:rPr>
        <w:t xml:space="preserve">ובהסדר הכללי נטפל. בפגישה שלי הרשות להגנת הפרטיות, </w:t>
      </w:r>
      <w:bookmarkStart w:id="1479" w:name="_ETM_Q1_4579000"/>
      <w:bookmarkEnd w:id="1479"/>
      <w:r w:rsidR="00CD7292">
        <w:rPr>
          <w:rFonts w:hint="cs"/>
          <w:rtl/>
          <w:lang w:eastAsia="he-IL"/>
        </w:rPr>
        <w:t xml:space="preserve">אמרתם, שהחוק היום לא מתאים לעידן הדיגיטלי. התשובה תתקבל על-ידי </w:t>
      </w:r>
      <w:bookmarkStart w:id="1480" w:name="_ETM_Q1_4583000"/>
      <w:bookmarkEnd w:id="1480"/>
      <w:r w:rsidR="00CD7292">
        <w:rPr>
          <w:rFonts w:hint="cs"/>
          <w:rtl/>
          <w:lang w:eastAsia="he-IL"/>
        </w:rPr>
        <w:t>הרשות להגנת הפרטיות, האם מבחינתכם חקיקת הגנת הפרטיות שקיימת היום מספקת את</w:t>
      </w:r>
      <w:bookmarkStart w:id="1481" w:name="_ETM_Q1_4590000"/>
      <w:bookmarkEnd w:id="1481"/>
      <w:r w:rsidR="00CD7292">
        <w:rPr>
          <w:rFonts w:hint="cs"/>
          <w:rtl/>
          <w:lang w:eastAsia="he-IL"/>
        </w:rPr>
        <w:t xml:space="preserve"> התשתית הנורמטיבית לחוק, וגם תתנו לנו את זה בכתב</w:t>
      </w:r>
      <w:bookmarkStart w:id="1482" w:name="_ETM_Q1_4600000"/>
      <w:bookmarkEnd w:id="1482"/>
      <w:r w:rsidR="00CD7292">
        <w:rPr>
          <w:rFonts w:hint="cs"/>
          <w:rtl/>
          <w:lang w:eastAsia="he-IL"/>
        </w:rPr>
        <w:t xml:space="preserve"> ויהיה פה דיון מאוד מעמיק בזיקה בין שני החוקים.</w:t>
      </w:r>
    </w:p>
    <w:p w:rsidR="00CD7292" w:rsidRDefault="00CD7292" w:rsidP="00181D7A">
      <w:pPr>
        <w:rPr>
          <w:rtl/>
          <w:lang w:eastAsia="he-IL"/>
        </w:rPr>
      </w:pPr>
      <w:bookmarkStart w:id="1483" w:name="_ETM_Q1_4605000"/>
      <w:bookmarkEnd w:id="1483"/>
    </w:p>
    <w:p w:rsidR="00CD7292" w:rsidRDefault="00CD7292" w:rsidP="00CD7292">
      <w:pPr>
        <w:pStyle w:val="af9"/>
        <w:keepNext/>
        <w:rPr>
          <w:rtl/>
          <w:lang w:eastAsia="he-IL"/>
        </w:rPr>
      </w:pPr>
      <w:bookmarkStart w:id="1484" w:name="ET_guest_632994_103"/>
      <w:r w:rsidRPr="00CD72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אידלמן:</w:t>
      </w:r>
      <w:r w:rsidRPr="00CD72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4"/>
    </w:p>
    <w:p w:rsidR="00CD7292" w:rsidRDefault="00CD7292" w:rsidP="00CD7292">
      <w:pPr>
        <w:pStyle w:val="KeepWithNext"/>
        <w:rPr>
          <w:rtl/>
          <w:lang w:eastAsia="he-IL"/>
        </w:rPr>
      </w:pPr>
    </w:p>
    <w:p w:rsidR="00CD7292" w:rsidRDefault="00CD7292" w:rsidP="009507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</w:t>
      </w:r>
      <w:bookmarkStart w:id="1485" w:name="_ETM_Q1_4604000"/>
      <w:bookmarkEnd w:id="1485"/>
      <w:r>
        <w:rPr>
          <w:rFonts w:hint="cs"/>
          <w:rtl/>
          <w:lang w:eastAsia="he-IL"/>
        </w:rPr>
        <w:t xml:space="preserve">להתייחס במילה: ראשית, בהחלט יש צורך בעדכונים לחוק הגנת הפרטיות, </w:t>
      </w:r>
      <w:bookmarkStart w:id="1486" w:name="_ETM_Q1_4613000"/>
      <w:bookmarkEnd w:id="1486"/>
      <w:r>
        <w:rPr>
          <w:rFonts w:hint="cs"/>
          <w:rtl/>
          <w:lang w:eastAsia="he-IL"/>
        </w:rPr>
        <w:t xml:space="preserve">שאדוני יודע. פרק ד' לחוק, שזה מה שהזכיר היועץ המשפטי </w:t>
      </w:r>
      <w:bookmarkStart w:id="1487" w:name="_ETM_Q1_4614000"/>
      <w:bookmarkEnd w:id="1487"/>
      <w:r>
        <w:rPr>
          <w:rFonts w:hint="cs"/>
          <w:rtl/>
          <w:lang w:eastAsia="he-IL"/>
        </w:rPr>
        <w:t>לוועדה, הוא לא אחד מהפרקים שאנחנו מבקשים לתקן כרגע בחוק</w:t>
      </w:r>
      <w:bookmarkStart w:id="1488" w:name="_ETM_Q1_4618000"/>
      <w:bookmarkEnd w:id="1488"/>
      <w:r>
        <w:rPr>
          <w:rFonts w:hint="cs"/>
          <w:rtl/>
          <w:lang w:eastAsia="he-IL"/>
        </w:rPr>
        <w:t xml:space="preserve"> הגנת הפרטיות, והוא באמת עוסק בהעברת מידע בין גופים</w:t>
      </w:r>
      <w:bookmarkStart w:id="1489" w:name="_ETM_Q1_4624000"/>
      <w:bookmarkEnd w:id="1489"/>
      <w:r>
        <w:rPr>
          <w:rFonts w:hint="cs"/>
          <w:rtl/>
          <w:lang w:eastAsia="he-IL"/>
        </w:rPr>
        <w:t xml:space="preserve"> ציבוריים. הוא לא החלק הכי מיוש</w:t>
      </w:r>
      <w:r w:rsidR="00950793">
        <w:rPr>
          <w:rFonts w:hint="cs"/>
          <w:rtl/>
          <w:lang w:eastAsia="he-IL"/>
        </w:rPr>
        <w:t xml:space="preserve">ן כרגע שדרוש תיקון, </w:t>
      </w:r>
      <w:bookmarkStart w:id="1490" w:name="_ETM_Q1_4627000"/>
      <w:bookmarkEnd w:id="1490"/>
      <w:r w:rsidR="00950793">
        <w:rPr>
          <w:rFonts w:hint="cs"/>
          <w:rtl/>
          <w:lang w:eastAsia="he-IL"/>
        </w:rPr>
        <w:t>והוא כן מספק</w:t>
      </w:r>
      <w:r w:rsidR="00CD780D">
        <w:rPr>
          <w:rFonts w:hint="cs"/>
          <w:rtl/>
          <w:lang w:eastAsia="he-IL"/>
        </w:rPr>
        <w:t xml:space="preserve"> תשתית בכל מה שקשור בהעברת מידע בין </w:t>
      </w:r>
      <w:bookmarkStart w:id="1491" w:name="_ETM_Q1_4629000"/>
      <w:bookmarkEnd w:id="1491"/>
      <w:r w:rsidR="00CD780D">
        <w:rPr>
          <w:rFonts w:hint="cs"/>
          <w:rtl/>
          <w:lang w:eastAsia="he-IL"/>
        </w:rPr>
        <w:t xml:space="preserve">גופים ציבוריים. </w:t>
      </w:r>
      <w:r w:rsidR="0071421A">
        <w:rPr>
          <w:rFonts w:hint="cs"/>
          <w:rtl/>
          <w:lang w:eastAsia="he-IL"/>
        </w:rPr>
        <w:t xml:space="preserve">בהחלט יש דברים נוספים שלא מוסדרים בהצעת החוק </w:t>
      </w:r>
      <w:bookmarkStart w:id="1492" w:name="_ETM_Q1_4637000"/>
      <w:bookmarkEnd w:id="1492"/>
      <w:r w:rsidR="0071421A">
        <w:rPr>
          <w:rFonts w:hint="cs"/>
          <w:rtl/>
          <w:lang w:eastAsia="he-IL"/>
        </w:rPr>
        <w:t>הזאת.</w:t>
      </w:r>
    </w:p>
    <w:p w:rsidR="0071421A" w:rsidRDefault="0071421A" w:rsidP="00950793">
      <w:pPr>
        <w:rPr>
          <w:rtl/>
          <w:lang w:eastAsia="he-IL"/>
        </w:rPr>
      </w:pPr>
    </w:p>
    <w:p w:rsidR="0071421A" w:rsidRDefault="0071421A" w:rsidP="00DA310A">
      <w:pPr>
        <w:rPr>
          <w:rtl/>
          <w:lang w:eastAsia="he-IL"/>
        </w:rPr>
      </w:pPr>
      <w:bookmarkStart w:id="1493" w:name="_ETM_Q1_4638000"/>
      <w:bookmarkEnd w:id="1493"/>
      <w:r>
        <w:rPr>
          <w:rFonts w:hint="cs"/>
          <w:rtl/>
          <w:lang w:eastAsia="he-IL"/>
        </w:rPr>
        <w:t>אני כן אגיד שהשימוש של כל גוף ש</w:t>
      </w:r>
      <w:r w:rsidR="00DA310A">
        <w:rPr>
          <w:rFonts w:hint="cs"/>
          <w:rtl/>
          <w:lang w:eastAsia="he-IL"/>
        </w:rPr>
        <w:t xml:space="preserve">יקבל את המידע מרשות האוכלוסין, בין אם זה רשות מקומית או גוף ציבורי </w:t>
      </w:r>
      <w:bookmarkStart w:id="1494" w:name="_ETM_Q1_4641000"/>
      <w:bookmarkEnd w:id="1494"/>
      <w:r w:rsidR="00DA310A">
        <w:rPr>
          <w:rFonts w:hint="cs"/>
          <w:rtl/>
          <w:lang w:eastAsia="he-IL"/>
        </w:rPr>
        <w:t xml:space="preserve">אחר, בין </w:t>
      </w:r>
      <w:bookmarkStart w:id="1495" w:name="_ETM_Q1_4644000"/>
      <w:bookmarkStart w:id="1496" w:name="_ETM_Q1_4649000"/>
      <w:bookmarkEnd w:id="1495"/>
      <w:bookmarkEnd w:id="1496"/>
      <w:r w:rsidR="00DA310A">
        <w:rPr>
          <w:rFonts w:hint="cs"/>
          <w:rtl/>
          <w:lang w:eastAsia="he-IL"/>
        </w:rPr>
        <w:t xml:space="preserve">במיקור חוץ בחברות פרטיות לצורך הדיוור עצמו, הוא נושא </w:t>
      </w:r>
      <w:bookmarkStart w:id="1497" w:name="_ETM_Q1_4645000"/>
      <w:bookmarkEnd w:id="1497"/>
      <w:r w:rsidR="00DA310A">
        <w:rPr>
          <w:rFonts w:hint="cs"/>
          <w:rtl/>
          <w:lang w:eastAsia="he-IL"/>
        </w:rPr>
        <w:t>שמוסדר גם בתקנות הגנת הפרטיות</w:t>
      </w:r>
      <w:r w:rsidR="00941013">
        <w:rPr>
          <w:rFonts w:hint="cs"/>
          <w:rtl/>
          <w:lang w:eastAsia="he-IL"/>
        </w:rPr>
        <w:t xml:space="preserve">, </w:t>
      </w:r>
      <w:r w:rsidR="00DA310A">
        <w:rPr>
          <w:rFonts w:hint="cs"/>
          <w:rtl/>
          <w:lang w:eastAsia="he-IL"/>
        </w:rPr>
        <w:t>אבטחת</w:t>
      </w:r>
      <w:bookmarkStart w:id="1498" w:name="_ETM_Q1_4653000"/>
      <w:bookmarkEnd w:id="1498"/>
      <w:r w:rsidR="00DA310A">
        <w:rPr>
          <w:rFonts w:hint="cs"/>
          <w:rtl/>
          <w:lang w:eastAsia="he-IL"/>
        </w:rPr>
        <w:t xml:space="preserve"> מידע, שהן מ-2017. הן עדכניות והן מטפלות בעניין הזה. </w:t>
      </w:r>
      <w:bookmarkStart w:id="1499" w:name="_ETM_Q1_4655000"/>
      <w:bookmarkEnd w:id="1499"/>
    </w:p>
    <w:p w:rsidR="00CD7292" w:rsidRDefault="00CD7292" w:rsidP="00CD7292">
      <w:pPr>
        <w:rPr>
          <w:rtl/>
          <w:lang w:eastAsia="he-IL"/>
        </w:rPr>
      </w:pPr>
    </w:p>
    <w:p w:rsidR="00FC641C" w:rsidRDefault="00FC641C" w:rsidP="00FC641C">
      <w:pPr>
        <w:pStyle w:val="a4"/>
        <w:keepNext/>
        <w:rPr>
          <w:rtl/>
        </w:rPr>
      </w:pPr>
      <w:bookmarkStart w:id="1500" w:name="ET_speaker_6217_104"/>
      <w:r w:rsidRPr="00FC641C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FC64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FC641C" w:rsidRDefault="00FC641C" w:rsidP="00FC641C">
      <w:pPr>
        <w:rPr>
          <w:rtl/>
          <w:lang w:eastAsia="he-IL"/>
        </w:rPr>
      </w:pPr>
    </w:p>
    <w:p w:rsidR="00FC641C" w:rsidRDefault="00941013" w:rsidP="00FC641C">
      <w:pPr>
        <w:rPr>
          <w:rtl/>
          <w:lang w:eastAsia="he-IL"/>
        </w:rPr>
      </w:pPr>
      <w:r>
        <w:rPr>
          <w:rFonts w:hint="cs"/>
          <w:rtl/>
          <w:lang w:eastAsia="he-IL"/>
        </w:rPr>
        <w:t>הן מטפלות באבטחת המידע, הן לא מטפלות בשימושים.</w:t>
      </w:r>
    </w:p>
    <w:p w:rsidR="00941013" w:rsidRDefault="00941013" w:rsidP="00FC641C">
      <w:pPr>
        <w:rPr>
          <w:rtl/>
          <w:lang w:eastAsia="he-IL"/>
        </w:rPr>
      </w:pPr>
      <w:bookmarkStart w:id="1501" w:name="_ETM_Q1_4658000"/>
      <w:bookmarkEnd w:id="1501"/>
    </w:p>
    <w:p w:rsidR="00941013" w:rsidRDefault="00941013" w:rsidP="00941013">
      <w:pPr>
        <w:pStyle w:val="af9"/>
        <w:keepNext/>
        <w:rPr>
          <w:rtl/>
          <w:lang w:eastAsia="he-IL"/>
        </w:rPr>
      </w:pPr>
      <w:bookmarkStart w:id="1502" w:name="ET_guest_632994_105"/>
      <w:r w:rsidRPr="00941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אידלמן:</w:t>
      </w:r>
      <w:r w:rsidRPr="009410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2"/>
    </w:p>
    <w:p w:rsidR="00941013" w:rsidRDefault="00941013" w:rsidP="00941013">
      <w:pPr>
        <w:pStyle w:val="KeepWithNext"/>
        <w:rPr>
          <w:rtl/>
          <w:lang w:eastAsia="he-IL"/>
        </w:rPr>
      </w:pPr>
    </w:p>
    <w:p w:rsidR="00941013" w:rsidRDefault="00941013" w:rsidP="00941013">
      <w:pPr>
        <w:rPr>
          <w:rtl/>
          <w:lang w:eastAsia="he-IL"/>
        </w:rPr>
      </w:pPr>
      <w:bookmarkStart w:id="1503" w:name="_ETM_Q1_4661000"/>
      <w:bookmarkEnd w:id="1503"/>
      <w:r>
        <w:rPr>
          <w:rFonts w:hint="cs"/>
          <w:rtl/>
          <w:lang w:eastAsia="he-IL"/>
        </w:rPr>
        <w:t xml:space="preserve">זה נכון </w:t>
      </w:r>
      <w:bookmarkStart w:id="1504" w:name="_ETM_Q1_4664000"/>
      <w:bookmarkEnd w:id="1504"/>
      <w:r>
        <w:rPr>
          <w:rFonts w:hint="cs"/>
          <w:rtl/>
          <w:lang w:eastAsia="he-IL"/>
        </w:rPr>
        <w:t xml:space="preserve">שכל נושא השימושים לא מפורט או מפורט ברמה מסוימת בהצעת </w:t>
      </w:r>
      <w:bookmarkStart w:id="1505" w:name="_ETM_Q1_4671000"/>
      <w:bookmarkEnd w:id="1505"/>
      <w:r>
        <w:rPr>
          <w:rFonts w:hint="cs"/>
          <w:rtl/>
          <w:lang w:eastAsia="he-IL"/>
        </w:rPr>
        <w:t>החוק הזאת, ויתכן שיש דברים מסוימים שכן יש מקום לעבות</w:t>
      </w:r>
      <w:bookmarkStart w:id="1506" w:name="_ETM_Q1_4672000"/>
      <w:bookmarkEnd w:id="1506"/>
      <w:r>
        <w:rPr>
          <w:rFonts w:hint="cs"/>
          <w:rtl/>
          <w:lang w:eastAsia="he-IL"/>
        </w:rPr>
        <w:t xml:space="preserve"> אבל אני חושב שההסדר בנושא אבטחת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עוד </w:t>
      </w:r>
      <w:bookmarkStart w:id="1507" w:name="_ETM_Q1_4677000"/>
      <w:bookmarkEnd w:id="1507"/>
      <w:r>
        <w:rPr>
          <w:rFonts w:hint="cs"/>
          <w:rtl/>
          <w:lang w:eastAsia="he-IL"/>
        </w:rPr>
        <w:t xml:space="preserve">תוצר סופי, וזה מה שאמרתי קודם. אני חושב שקודם צריך </w:t>
      </w:r>
      <w:bookmarkStart w:id="1508" w:name="_ETM_Q1_4684000"/>
      <w:bookmarkEnd w:id="1508"/>
      <w:r>
        <w:rPr>
          <w:rFonts w:hint="cs"/>
          <w:rtl/>
          <w:lang w:eastAsia="he-IL"/>
        </w:rPr>
        <w:t xml:space="preserve">לראות מה התוצר הסופי, ואז </w:t>
      </w:r>
      <w:r w:rsidR="00CB4DF4">
        <w:rPr>
          <w:rFonts w:hint="cs"/>
          <w:rtl/>
          <w:lang w:eastAsia="he-IL"/>
        </w:rPr>
        <w:t xml:space="preserve">לראות האם ובאיזה אופן </w:t>
      </w:r>
      <w:bookmarkStart w:id="1509" w:name="_ETM_Q1_4687000"/>
      <w:bookmarkEnd w:id="1509"/>
      <w:r w:rsidR="00CB4DF4">
        <w:rPr>
          <w:rFonts w:hint="cs"/>
          <w:rtl/>
          <w:lang w:eastAsia="he-IL"/>
        </w:rPr>
        <w:t>יש מקום לתת לו ביטוי בחוק או בתקנות.</w:t>
      </w:r>
    </w:p>
    <w:p w:rsidR="00CB4DF4" w:rsidRDefault="00CB4DF4" w:rsidP="00941013">
      <w:pPr>
        <w:rPr>
          <w:rtl/>
          <w:lang w:eastAsia="he-IL"/>
        </w:rPr>
      </w:pPr>
    </w:p>
    <w:p w:rsidR="00CB4DF4" w:rsidRDefault="00CB4DF4" w:rsidP="00611C92">
      <w:pPr>
        <w:rPr>
          <w:rtl/>
          <w:lang w:eastAsia="he-IL"/>
        </w:rPr>
      </w:pPr>
      <w:bookmarkStart w:id="1510" w:name="_ETM_Q1_4691000"/>
      <w:bookmarkEnd w:id="1510"/>
      <w:r>
        <w:rPr>
          <w:rFonts w:hint="cs"/>
          <w:rtl/>
          <w:lang w:eastAsia="he-IL"/>
        </w:rPr>
        <w:t xml:space="preserve">אני אומר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כרגע את פרק ד' וגם תקנות אבטחת מידע, </w:t>
      </w:r>
      <w:bookmarkStart w:id="1511" w:name="_ETM_Q1_4690000"/>
      <w:bookmarkEnd w:id="1511"/>
      <w:r>
        <w:rPr>
          <w:rFonts w:hint="cs"/>
          <w:rtl/>
          <w:lang w:eastAsia="he-IL"/>
        </w:rPr>
        <w:t>שנותנות מענה מסוים</w:t>
      </w:r>
      <w:r w:rsidR="00611C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שאין היום שום דבר</w:t>
      </w:r>
      <w:r w:rsidR="00611C92">
        <w:rPr>
          <w:rFonts w:hint="cs"/>
          <w:rtl/>
          <w:lang w:eastAsia="he-IL"/>
        </w:rPr>
        <w:t xml:space="preserve">. אנחנו </w:t>
      </w:r>
      <w:bookmarkStart w:id="1512" w:name="_ETM_Q1_4698000"/>
      <w:bookmarkEnd w:id="1512"/>
      <w:r w:rsidR="00611C92">
        <w:rPr>
          <w:rFonts w:hint="cs"/>
          <w:rtl/>
          <w:lang w:eastAsia="he-IL"/>
        </w:rPr>
        <w:t xml:space="preserve">לא מתנגדים לפירוט נרחב יותר בעניין השימושים אבל בעיני, </w:t>
      </w:r>
      <w:bookmarkStart w:id="1513" w:name="_ETM_Q1_4702000"/>
      <w:bookmarkEnd w:id="1513"/>
      <w:r w:rsidR="00611C92">
        <w:rPr>
          <w:rFonts w:hint="cs"/>
          <w:rtl/>
          <w:lang w:eastAsia="he-IL"/>
        </w:rPr>
        <w:t>זה כרוך בשאלת הסדר אבטחת המידע, שהיא השאלה היותר מרכזית</w:t>
      </w:r>
      <w:bookmarkStart w:id="1514" w:name="_ETM_Q1_4706000"/>
      <w:bookmarkEnd w:id="1514"/>
      <w:r w:rsidR="00611C92">
        <w:rPr>
          <w:rFonts w:hint="cs"/>
          <w:rtl/>
          <w:lang w:eastAsia="he-IL"/>
        </w:rPr>
        <w:t xml:space="preserve"> שיותר מטרידה אותי.</w:t>
      </w:r>
    </w:p>
    <w:p w:rsidR="00611C92" w:rsidRDefault="00611C92" w:rsidP="00611C92">
      <w:pPr>
        <w:rPr>
          <w:rtl/>
          <w:lang w:eastAsia="he-IL"/>
        </w:rPr>
      </w:pPr>
      <w:bookmarkStart w:id="1515" w:name="_ETM_Q1_4708000"/>
      <w:bookmarkEnd w:id="1515"/>
    </w:p>
    <w:p w:rsidR="00611C92" w:rsidRDefault="00611C92" w:rsidP="00611C92">
      <w:pPr>
        <w:pStyle w:val="af9"/>
        <w:keepNext/>
        <w:rPr>
          <w:rtl/>
          <w:lang w:eastAsia="he-IL"/>
        </w:rPr>
      </w:pPr>
      <w:bookmarkStart w:id="1516" w:name="ET_guest_515895_106"/>
      <w:r w:rsidRPr="00611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אדר:</w:t>
      </w:r>
      <w:r w:rsidRPr="00611C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6"/>
    </w:p>
    <w:p w:rsidR="00611C92" w:rsidRDefault="00611C92" w:rsidP="00611C92">
      <w:pPr>
        <w:pStyle w:val="KeepWithNext"/>
        <w:rPr>
          <w:rtl/>
          <w:lang w:eastAsia="he-IL"/>
        </w:rPr>
      </w:pPr>
    </w:p>
    <w:p w:rsidR="00611C92" w:rsidRDefault="00611C92" w:rsidP="00611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השימושים במידע </w:t>
      </w:r>
      <w:r w:rsidR="004D1B08">
        <w:rPr>
          <w:rFonts w:hint="cs"/>
          <w:rtl/>
          <w:lang w:eastAsia="he-IL"/>
        </w:rPr>
        <w:t xml:space="preserve">מוסדרים בחוק המרכזי. זה לצורך דיוור, </w:t>
      </w:r>
      <w:bookmarkStart w:id="1517" w:name="_ETM_Q1_4714000"/>
      <w:bookmarkEnd w:id="1517"/>
      <w:r w:rsidR="004D1B08">
        <w:rPr>
          <w:rFonts w:hint="cs"/>
          <w:rtl/>
          <w:lang w:eastAsia="he-IL"/>
        </w:rPr>
        <w:t>זה כתוב בצורה מאוד-מאוד ברורה.</w:t>
      </w:r>
    </w:p>
    <w:p w:rsidR="004D1B08" w:rsidRDefault="004D1B08" w:rsidP="00611C92">
      <w:pPr>
        <w:rPr>
          <w:rtl/>
          <w:lang w:eastAsia="he-IL"/>
        </w:rPr>
      </w:pPr>
      <w:bookmarkStart w:id="1518" w:name="_ETM_Q1_4710000"/>
      <w:bookmarkEnd w:id="1518"/>
    </w:p>
    <w:p w:rsidR="004D1B08" w:rsidRDefault="004D1B08" w:rsidP="004D1B08">
      <w:pPr>
        <w:pStyle w:val="a4"/>
        <w:keepNext/>
        <w:rPr>
          <w:rtl/>
        </w:rPr>
      </w:pPr>
      <w:bookmarkStart w:id="1519" w:name="ET_speaker_6217_107"/>
      <w:r w:rsidRPr="004D1B0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D1B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4D1B08" w:rsidRDefault="004D1B08" w:rsidP="004D1B08">
      <w:pPr>
        <w:pStyle w:val="KeepWithNext"/>
        <w:rPr>
          <w:rtl/>
          <w:lang w:eastAsia="he-IL"/>
        </w:rPr>
      </w:pPr>
    </w:p>
    <w:p w:rsidR="00881F7E" w:rsidRDefault="004D1B08" w:rsidP="00881F7E">
      <w:pPr>
        <w:rPr>
          <w:rtl/>
          <w:lang w:eastAsia="he-IL"/>
        </w:rPr>
      </w:pPr>
      <w:bookmarkStart w:id="1520" w:name="_ETM_Q1_4713000"/>
      <w:bookmarkEnd w:id="1520"/>
      <w:r>
        <w:rPr>
          <w:rFonts w:hint="cs"/>
          <w:rtl/>
          <w:lang w:eastAsia="he-IL"/>
        </w:rPr>
        <w:t>בצורה מאוד חלקית. זה לא כתוב בצורה ברורה</w:t>
      </w:r>
      <w:r w:rsidR="00881F7E">
        <w:rPr>
          <w:rFonts w:hint="cs"/>
          <w:rtl/>
          <w:lang w:eastAsia="he-IL"/>
        </w:rPr>
        <w:t xml:space="preserve">, יש שאלות מה קורה עם גוף ציבורי שומר את הדברים לצורך תיעוד לדוגמה, אם הוא יכול </w:t>
      </w:r>
      <w:bookmarkStart w:id="1521" w:name="_ETM_Q1_4709000"/>
      <w:bookmarkEnd w:id="1521"/>
      <w:r w:rsidR="00881F7E">
        <w:rPr>
          <w:rFonts w:hint="cs"/>
          <w:rtl/>
          <w:lang w:eastAsia="he-IL"/>
        </w:rPr>
        <w:t>להעביר את זה הלאה, אם הוא יכול להשתמש בזה לשימושים אחרים - -</w:t>
      </w:r>
    </w:p>
    <w:p w:rsidR="00881F7E" w:rsidRDefault="00881F7E" w:rsidP="00881F7E">
      <w:pPr>
        <w:rPr>
          <w:rtl/>
          <w:lang w:eastAsia="he-IL"/>
        </w:rPr>
      </w:pPr>
    </w:p>
    <w:p w:rsidR="00881F7E" w:rsidRDefault="00881F7E" w:rsidP="00881F7E">
      <w:pPr>
        <w:pStyle w:val="af5"/>
        <w:keepNext/>
        <w:rPr>
          <w:rtl/>
        </w:rPr>
      </w:pPr>
      <w:bookmarkStart w:id="1522" w:name="ET_interruption_קריאה_108"/>
      <w:r w:rsidRPr="00881F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81F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2"/>
    </w:p>
    <w:p w:rsidR="00881F7E" w:rsidRDefault="00881F7E" w:rsidP="00881F7E">
      <w:pPr>
        <w:pStyle w:val="KeepWithNext"/>
        <w:rPr>
          <w:rtl/>
          <w:lang w:eastAsia="he-IL"/>
        </w:rPr>
      </w:pPr>
    </w:p>
    <w:p w:rsidR="00881F7E" w:rsidRDefault="00881F7E" w:rsidP="00881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בחוק הגנת </w:t>
      </w:r>
      <w:bookmarkStart w:id="1523" w:name="_ETM_Q1_4719000"/>
      <w:bookmarkEnd w:id="1523"/>
      <w:r>
        <w:rPr>
          <w:rFonts w:hint="cs"/>
          <w:rtl/>
          <w:lang w:eastAsia="he-IL"/>
        </w:rPr>
        <w:t>הפרטיות - - - הוא לא יכול להעביר את זה.</w:t>
      </w:r>
    </w:p>
    <w:p w:rsidR="00881F7E" w:rsidRDefault="00881F7E" w:rsidP="00881F7E">
      <w:pPr>
        <w:rPr>
          <w:rtl/>
          <w:lang w:eastAsia="he-IL"/>
        </w:rPr>
      </w:pPr>
      <w:bookmarkStart w:id="1524" w:name="_ETM_Q1_4723000"/>
      <w:bookmarkEnd w:id="1524"/>
    </w:p>
    <w:p w:rsidR="00881F7E" w:rsidRDefault="00881F7E" w:rsidP="00881F7E">
      <w:pPr>
        <w:pStyle w:val="-"/>
        <w:keepNext/>
        <w:rPr>
          <w:rtl/>
        </w:rPr>
      </w:pPr>
      <w:bookmarkStart w:id="1525" w:name="ET_speakercontinue_6217_109"/>
      <w:r w:rsidRPr="00881F7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שטרן:</w:t>
      </w:r>
      <w:r w:rsidRPr="00881F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5"/>
    </w:p>
    <w:p w:rsidR="00881F7E" w:rsidRDefault="00881F7E" w:rsidP="00881F7E">
      <w:pPr>
        <w:pStyle w:val="KeepWithNext"/>
        <w:rPr>
          <w:rtl/>
          <w:lang w:eastAsia="he-IL"/>
        </w:rPr>
      </w:pPr>
    </w:p>
    <w:p w:rsidR="00881F7E" w:rsidRDefault="00881F7E" w:rsidP="00881F7E">
      <w:pPr>
        <w:rPr>
          <w:rtl/>
          <w:lang w:eastAsia="he-IL"/>
        </w:rPr>
      </w:pPr>
      <w:bookmarkStart w:id="1526" w:name="_ETM_Q1_4725000"/>
      <w:bookmarkEnd w:id="1526"/>
      <w:r>
        <w:rPr>
          <w:rFonts w:hint="cs"/>
          <w:rtl/>
          <w:lang w:eastAsia="he-IL"/>
        </w:rPr>
        <w:t xml:space="preserve">- - בעיני יש פה שאלות. אם פרק ד' לחוק </w:t>
      </w:r>
      <w:bookmarkStart w:id="1527" w:name="_ETM_Q1_4726000"/>
      <w:bookmarkEnd w:id="1527"/>
      <w:r>
        <w:rPr>
          <w:rFonts w:hint="cs"/>
          <w:rtl/>
          <w:lang w:eastAsia="he-IL"/>
        </w:rPr>
        <w:t>הגנת הפרטיות חל, האם הוא יכול להעביר את זה הלאה או לא?</w:t>
      </w:r>
    </w:p>
    <w:p w:rsidR="00881F7E" w:rsidRDefault="00881F7E" w:rsidP="00881F7E">
      <w:pPr>
        <w:rPr>
          <w:rtl/>
          <w:lang w:eastAsia="he-IL"/>
        </w:rPr>
      </w:pPr>
    </w:p>
    <w:p w:rsidR="00881F7E" w:rsidRDefault="00881F7E" w:rsidP="00881F7E">
      <w:pPr>
        <w:pStyle w:val="af5"/>
        <w:keepNext/>
        <w:rPr>
          <w:rtl/>
        </w:rPr>
      </w:pPr>
      <w:bookmarkStart w:id="1528" w:name="ET_interruption_קריאות_110"/>
      <w:r w:rsidRPr="00881F7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81F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8"/>
    </w:p>
    <w:p w:rsidR="00881F7E" w:rsidRDefault="00881F7E" w:rsidP="00881F7E">
      <w:pPr>
        <w:pStyle w:val="KeepWithNext"/>
        <w:rPr>
          <w:rtl/>
          <w:lang w:eastAsia="he-IL"/>
        </w:rPr>
      </w:pPr>
    </w:p>
    <w:p w:rsidR="00881F7E" w:rsidRDefault="00881F7E" w:rsidP="00881F7E">
      <w:pPr>
        <w:rPr>
          <w:rtl/>
          <w:lang w:eastAsia="he-IL"/>
        </w:rPr>
      </w:pPr>
      <w:bookmarkStart w:id="1529" w:name="_ETM_Q1_4727000"/>
      <w:bookmarkEnd w:id="1529"/>
      <w:r>
        <w:rPr>
          <w:rFonts w:hint="cs"/>
          <w:rtl/>
          <w:lang w:eastAsia="he-IL"/>
        </w:rPr>
        <w:t xml:space="preserve">- - - </w:t>
      </w:r>
    </w:p>
    <w:p w:rsidR="00881F7E" w:rsidRDefault="00881F7E" w:rsidP="00881F7E">
      <w:pPr>
        <w:rPr>
          <w:rtl/>
          <w:lang w:eastAsia="he-IL"/>
        </w:rPr>
      </w:pPr>
      <w:bookmarkStart w:id="1530" w:name="_ETM_Q1_4729000"/>
      <w:bookmarkEnd w:id="1530"/>
    </w:p>
    <w:p w:rsidR="00881F7E" w:rsidRDefault="00881F7E" w:rsidP="00881F7E">
      <w:pPr>
        <w:pStyle w:val="-"/>
        <w:keepNext/>
        <w:rPr>
          <w:rtl/>
        </w:rPr>
      </w:pPr>
      <w:bookmarkStart w:id="1531" w:name="ET_speakercontinue_6217_111"/>
      <w:r w:rsidRPr="00881F7E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שטרן:</w:t>
      </w:r>
      <w:r w:rsidRPr="00881F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1"/>
    </w:p>
    <w:p w:rsidR="00881F7E" w:rsidRDefault="00881F7E" w:rsidP="00881F7E">
      <w:pPr>
        <w:pStyle w:val="KeepWithNext"/>
        <w:rPr>
          <w:rtl/>
          <w:lang w:eastAsia="he-IL"/>
        </w:rPr>
      </w:pPr>
    </w:p>
    <w:p w:rsidR="00881F7E" w:rsidRPr="00881F7E" w:rsidRDefault="00881F7E" w:rsidP="00881F7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4D1B08" w:rsidRPr="004D1B08" w:rsidRDefault="00881F7E" w:rsidP="00881F7E">
      <w:pPr>
        <w:rPr>
          <w:rtl/>
          <w:lang w:eastAsia="he-IL"/>
        </w:rPr>
      </w:pPr>
      <w:bookmarkStart w:id="1532" w:name="_ETM_Q1_4720000"/>
      <w:bookmarkEnd w:id="1532"/>
      <w:r>
        <w:rPr>
          <w:rFonts w:hint="cs"/>
          <w:rtl/>
          <w:lang w:eastAsia="he-IL"/>
        </w:rPr>
        <w:t xml:space="preserve"> </w:t>
      </w:r>
    </w:p>
    <w:p w:rsidR="00881F7E" w:rsidRDefault="00881F7E" w:rsidP="00881F7E">
      <w:pPr>
        <w:pStyle w:val="af9"/>
        <w:keepNext/>
        <w:rPr>
          <w:rtl/>
          <w:lang w:eastAsia="he-IL"/>
        </w:rPr>
      </w:pPr>
      <w:bookmarkStart w:id="1533" w:name="ET_guest_515895_112"/>
      <w:r w:rsidRPr="00881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אדר:</w:t>
      </w:r>
      <w:r w:rsidRPr="00881F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3"/>
    </w:p>
    <w:p w:rsidR="00881F7E" w:rsidRDefault="00881F7E" w:rsidP="00881F7E">
      <w:pPr>
        <w:pStyle w:val="KeepWithNext"/>
        <w:rPr>
          <w:rtl/>
          <w:lang w:eastAsia="he-IL"/>
        </w:rPr>
      </w:pPr>
    </w:p>
    <w:p w:rsidR="00881F7E" w:rsidRDefault="00881F7E" w:rsidP="00881F7E">
      <w:pPr>
        <w:rPr>
          <w:rtl/>
          <w:lang w:eastAsia="he-IL"/>
        </w:rPr>
      </w:pPr>
      <w:bookmarkStart w:id="1534" w:name="_ETM_Q1_4733000"/>
      <w:bookmarkEnd w:id="1534"/>
      <w:r>
        <w:rPr>
          <w:rFonts w:hint="cs"/>
          <w:rtl/>
          <w:lang w:eastAsia="he-IL"/>
        </w:rPr>
        <w:t>פרק ד' כן.</w:t>
      </w:r>
    </w:p>
    <w:p w:rsidR="00881F7E" w:rsidRDefault="00881F7E" w:rsidP="00881F7E">
      <w:pPr>
        <w:rPr>
          <w:rtl/>
          <w:lang w:eastAsia="he-IL"/>
        </w:rPr>
      </w:pPr>
      <w:bookmarkStart w:id="1535" w:name="_ETM_Q1_4732000"/>
      <w:bookmarkEnd w:id="1535"/>
    </w:p>
    <w:p w:rsidR="00881F7E" w:rsidRDefault="00881F7E" w:rsidP="00881F7E">
      <w:pPr>
        <w:pStyle w:val="a4"/>
        <w:keepNext/>
        <w:rPr>
          <w:rtl/>
        </w:rPr>
      </w:pPr>
      <w:bookmarkStart w:id="1536" w:name="ET_speaker_6217_113"/>
      <w:r w:rsidRPr="00881F7E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881F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881F7E" w:rsidRDefault="00881F7E" w:rsidP="00881F7E">
      <w:pPr>
        <w:pStyle w:val="KeepWithNext"/>
        <w:rPr>
          <w:rtl/>
          <w:lang w:eastAsia="he-IL"/>
        </w:rPr>
      </w:pPr>
    </w:p>
    <w:p w:rsidR="00881F7E" w:rsidRDefault="00881F7E" w:rsidP="00881F7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הוא חל, הוא יכול להעביר את זה הלאה?</w:t>
      </w:r>
    </w:p>
    <w:p w:rsidR="00881F7E" w:rsidRDefault="00881F7E" w:rsidP="00881F7E">
      <w:pPr>
        <w:rPr>
          <w:rtl/>
          <w:lang w:eastAsia="he-IL"/>
        </w:rPr>
      </w:pPr>
      <w:bookmarkStart w:id="1537" w:name="_ETM_Q1_4731000"/>
      <w:bookmarkEnd w:id="1537"/>
    </w:p>
    <w:p w:rsidR="00487014" w:rsidRDefault="00487014" w:rsidP="00487014">
      <w:pPr>
        <w:pStyle w:val="af9"/>
        <w:keepNext/>
        <w:rPr>
          <w:rtl/>
          <w:lang w:eastAsia="he-IL"/>
        </w:rPr>
      </w:pPr>
      <w:bookmarkStart w:id="1538" w:name="ET_guest_515895_114"/>
      <w:r w:rsidRPr="00487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אדר:</w:t>
      </w:r>
      <w:r w:rsidRPr="004870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8"/>
    </w:p>
    <w:p w:rsidR="00487014" w:rsidRDefault="00487014" w:rsidP="00487014">
      <w:pPr>
        <w:pStyle w:val="KeepWithNext"/>
        <w:rPr>
          <w:rtl/>
          <w:lang w:eastAsia="he-IL"/>
        </w:rPr>
      </w:pPr>
    </w:p>
    <w:p w:rsidR="00487014" w:rsidRDefault="00487014" w:rsidP="00487014">
      <w:pPr>
        <w:rPr>
          <w:rtl/>
          <w:lang w:eastAsia="he-IL"/>
        </w:rPr>
      </w:pPr>
      <w:bookmarkStart w:id="1539" w:name="_ETM_Q1_4739000"/>
      <w:bookmarkEnd w:id="1539"/>
      <w:r>
        <w:rPr>
          <w:rFonts w:hint="cs"/>
          <w:rtl/>
          <w:lang w:eastAsia="he-IL"/>
        </w:rPr>
        <w:t>לא.</w:t>
      </w:r>
    </w:p>
    <w:p w:rsidR="00487014" w:rsidRDefault="00487014" w:rsidP="00487014">
      <w:pPr>
        <w:rPr>
          <w:rtl/>
          <w:lang w:eastAsia="he-IL"/>
        </w:rPr>
      </w:pPr>
    </w:p>
    <w:p w:rsidR="00487014" w:rsidRDefault="00487014" w:rsidP="00487014">
      <w:pPr>
        <w:pStyle w:val="a4"/>
        <w:keepNext/>
        <w:rPr>
          <w:rtl/>
        </w:rPr>
      </w:pPr>
      <w:bookmarkStart w:id="1540" w:name="ET_speaker_6217_115"/>
      <w:r w:rsidRPr="00487014">
        <w:rPr>
          <w:rStyle w:val="TagStyle"/>
          <w:rtl/>
        </w:rPr>
        <w:t xml:space="preserve"> &lt;&lt; דובר &gt;&gt; </w:t>
      </w:r>
      <w:r>
        <w:rPr>
          <w:rStyle w:val="TagStyle"/>
          <w:rFonts w:hint="cs"/>
          <w:rtl/>
        </w:rPr>
        <w:t>א</w:t>
      </w:r>
      <w:r>
        <w:rPr>
          <w:rtl/>
        </w:rPr>
        <w:t>לעזר שטרן:</w:t>
      </w:r>
      <w:r w:rsidRPr="004870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:rsidR="00487014" w:rsidRDefault="00487014" w:rsidP="00487014">
      <w:pPr>
        <w:pStyle w:val="KeepWithNext"/>
        <w:rPr>
          <w:rtl/>
          <w:lang w:eastAsia="he-IL"/>
        </w:rPr>
      </w:pPr>
    </w:p>
    <w:p w:rsidR="00487014" w:rsidRDefault="00487014" w:rsidP="00487014">
      <w:pPr>
        <w:rPr>
          <w:rtl/>
          <w:lang w:eastAsia="he-IL"/>
        </w:rPr>
      </w:pPr>
      <w:bookmarkStart w:id="1541" w:name="_ETM_Q1_4737000"/>
      <w:bookmarkEnd w:id="1541"/>
      <w:r>
        <w:rPr>
          <w:rFonts w:hint="cs"/>
          <w:rtl/>
          <w:lang w:eastAsia="he-IL"/>
        </w:rPr>
        <w:t xml:space="preserve">למה לא? גוף ציבורי שמר את </w:t>
      </w:r>
      <w:r w:rsidR="003C2C48">
        <w:rPr>
          <w:rFonts w:hint="cs"/>
          <w:rtl/>
          <w:lang w:eastAsia="he-IL"/>
        </w:rPr>
        <w:t>הדברים לצורך תיעוד, שזה אחד החריגים שהוא יכול לשמור. האם עכשיו חל פרק ד' לחוק</w:t>
      </w:r>
      <w:bookmarkStart w:id="1542" w:name="_ETM_Q1_4735000"/>
      <w:bookmarkEnd w:id="1542"/>
      <w:r w:rsidR="003C2C48">
        <w:rPr>
          <w:rFonts w:hint="cs"/>
          <w:rtl/>
          <w:lang w:eastAsia="he-IL"/>
        </w:rPr>
        <w:t xml:space="preserve"> הגנת הפרטיות והוא יכול לפי זה להעביר את המידע </w:t>
      </w:r>
      <w:bookmarkStart w:id="1543" w:name="_ETM_Q1_4742000"/>
      <w:bookmarkEnd w:id="1543"/>
      <w:r w:rsidR="003C2C48">
        <w:rPr>
          <w:rFonts w:hint="cs"/>
          <w:rtl/>
          <w:lang w:eastAsia="he-IL"/>
        </w:rPr>
        <w:t>הזה הלאה? יש פה שאלות.</w:t>
      </w:r>
    </w:p>
    <w:p w:rsidR="003C2C48" w:rsidRDefault="003C2C48" w:rsidP="00487014">
      <w:pPr>
        <w:rPr>
          <w:rtl/>
          <w:lang w:eastAsia="he-IL"/>
        </w:rPr>
      </w:pPr>
    </w:p>
    <w:p w:rsidR="003C2C48" w:rsidRDefault="003C2C48" w:rsidP="00487014">
      <w:pPr>
        <w:rPr>
          <w:rtl/>
          <w:lang w:eastAsia="he-IL"/>
        </w:rPr>
      </w:pPr>
      <w:bookmarkStart w:id="1544" w:name="_ETM_Q1_4754000"/>
      <w:bookmarkEnd w:id="1544"/>
      <w:r>
        <w:rPr>
          <w:rFonts w:hint="cs"/>
          <w:rtl/>
          <w:lang w:eastAsia="he-IL"/>
        </w:rPr>
        <w:t xml:space="preserve">אגב, יותר מזה </w:t>
      </w:r>
      <w:bookmarkStart w:id="1545" w:name="_ETM_Q1_4756000"/>
      <w:bookmarkEnd w:id="1545"/>
      <w:r>
        <w:rPr>
          <w:rFonts w:hint="cs"/>
          <w:rtl/>
          <w:lang w:eastAsia="he-IL"/>
        </w:rPr>
        <w:t>- -</w:t>
      </w:r>
    </w:p>
    <w:p w:rsidR="003C2C48" w:rsidRDefault="003C2C48" w:rsidP="00487014">
      <w:pPr>
        <w:rPr>
          <w:rtl/>
          <w:lang w:eastAsia="he-IL"/>
        </w:rPr>
      </w:pPr>
    </w:p>
    <w:p w:rsidR="003C2C48" w:rsidRDefault="003C2C48" w:rsidP="003C2C48">
      <w:pPr>
        <w:pStyle w:val="af6"/>
        <w:keepNext/>
        <w:rPr>
          <w:rtl/>
        </w:rPr>
      </w:pPr>
      <w:bookmarkStart w:id="1546" w:name="ET_yor_6156_116"/>
      <w:r w:rsidRPr="003C2C4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C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3C2C48" w:rsidRDefault="003C2C48" w:rsidP="003C2C48">
      <w:pPr>
        <w:pStyle w:val="KeepWithNext"/>
        <w:rPr>
          <w:rtl/>
          <w:lang w:eastAsia="he-IL"/>
        </w:rPr>
      </w:pPr>
    </w:p>
    <w:p w:rsidR="003C2C48" w:rsidRDefault="003C2C48" w:rsidP="003C2C48">
      <w:pPr>
        <w:rPr>
          <w:rtl/>
          <w:lang w:eastAsia="he-IL"/>
        </w:rPr>
      </w:pPr>
      <w:bookmarkStart w:id="1547" w:name="_ETM_Q1_4743000"/>
      <w:bookmarkEnd w:id="1547"/>
      <w:r>
        <w:rPr>
          <w:rFonts w:hint="cs"/>
          <w:rtl/>
          <w:lang w:eastAsia="he-IL"/>
        </w:rPr>
        <w:t xml:space="preserve">טוב, בואו. </w:t>
      </w:r>
    </w:p>
    <w:p w:rsidR="003C2C48" w:rsidRDefault="003C2C48" w:rsidP="003C2C48">
      <w:pPr>
        <w:rPr>
          <w:rtl/>
          <w:lang w:eastAsia="he-IL"/>
        </w:rPr>
      </w:pPr>
      <w:bookmarkStart w:id="1548" w:name="_ETM_Q1_4751000"/>
      <w:bookmarkEnd w:id="1548"/>
    </w:p>
    <w:p w:rsidR="003C2C48" w:rsidRDefault="003C2C48" w:rsidP="003C2C48">
      <w:pPr>
        <w:pStyle w:val="a4"/>
        <w:keepNext/>
        <w:rPr>
          <w:rtl/>
        </w:rPr>
      </w:pPr>
      <w:bookmarkStart w:id="1549" w:name="ET_speaker_קריאה_117"/>
      <w:r w:rsidRPr="003C2C4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C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3C2C48" w:rsidRDefault="003C2C48" w:rsidP="003C2C48">
      <w:pPr>
        <w:pStyle w:val="KeepWithNext"/>
        <w:rPr>
          <w:rtl/>
          <w:lang w:eastAsia="he-IL"/>
        </w:rPr>
      </w:pPr>
    </w:p>
    <w:p w:rsidR="003C2C48" w:rsidRDefault="003C2C48" w:rsidP="003C2C48">
      <w:pPr>
        <w:rPr>
          <w:rtl/>
          <w:lang w:eastAsia="he-IL"/>
        </w:rPr>
      </w:pPr>
      <w:bookmarkStart w:id="1550" w:name="_ETM_Q1_4747000"/>
      <w:bookmarkEnd w:id="1550"/>
      <w:r>
        <w:rPr>
          <w:rFonts w:hint="cs"/>
          <w:rtl/>
          <w:lang w:eastAsia="he-IL"/>
        </w:rPr>
        <w:t>אדוני יושב-הראש, עולות פה הרבה שאלות.</w:t>
      </w:r>
    </w:p>
    <w:p w:rsidR="003C2C48" w:rsidRDefault="003C2C48" w:rsidP="003C2C48">
      <w:pPr>
        <w:rPr>
          <w:rtl/>
          <w:lang w:eastAsia="he-IL"/>
        </w:rPr>
      </w:pPr>
    </w:p>
    <w:p w:rsidR="003C2C48" w:rsidRDefault="003C2C48" w:rsidP="003C2C48">
      <w:pPr>
        <w:pStyle w:val="af6"/>
        <w:keepNext/>
        <w:rPr>
          <w:rtl/>
        </w:rPr>
      </w:pPr>
      <w:bookmarkStart w:id="1551" w:name="ET_yor_6156_118"/>
      <w:r w:rsidRPr="003C2C4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C2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1"/>
    </w:p>
    <w:p w:rsidR="003C2C48" w:rsidRDefault="003C2C48" w:rsidP="003C2C48">
      <w:pPr>
        <w:pStyle w:val="KeepWithNext"/>
        <w:rPr>
          <w:rtl/>
          <w:lang w:eastAsia="he-IL"/>
        </w:rPr>
      </w:pPr>
    </w:p>
    <w:p w:rsidR="003C2C48" w:rsidRPr="003C2C48" w:rsidRDefault="003C2C48" w:rsidP="003C2C48">
      <w:pPr>
        <w:rPr>
          <w:rtl/>
          <w:lang w:eastAsia="he-IL"/>
        </w:rPr>
      </w:pPr>
      <w:bookmarkStart w:id="1552" w:name="_ETM_Q1_4753000"/>
      <w:bookmarkEnd w:id="1552"/>
      <w:r>
        <w:rPr>
          <w:rFonts w:hint="cs"/>
          <w:rtl/>
          <w:lang w:eastAsia="he-IL"/>
        </w:rPr>
        <w:t>נכון</w:t>
      </w:r>
      <w:bookmarkStart w:id="1553" w:name="_ETM_Q1_4757000"/>
      <w:bookmarkEnd w:id="1553"/>
      <w:r>
        <w:rPr>
          <w:rFonts w:hint="cs"/>
          <w:rtl/>
          <w:lang w:eastAsia="he-IL"/>
        </w:rPr>
        <w:t xml:space="preserve"> שמועלות פה הרבה שאלות וזה בסדר גמור, ולכן יתקיימו </w:t>
      </w:r>
      <w:bookmarkStart w:id="1554" w:name="_ETM_Q1_4762000"/>
      <w:bookmarkEnd w:id="1554"/>
      <w:r>
        <w:rPr>
          <w:rFonts w:hint="cs"/>
          <w:rtl/>
          <w:lang w:eastAsia="he-IL"/>
        </w:rPr>
        <w:t>הרבה דיונים על החוק הזה.</w:t>
      </w:r>
    </w:p>
    <w:p w:rsidR="00FC641C" w:rsidRDefault="00FC641C" w:rsidP="00FC641C">
      <w:pPr>
        <w:rPr>
          <w:rtl/>
          <w:lang w:eastAsia="he-IL"/>
        </w:rPr>
      </w:pPr>
    </w:p>
    <w:p w:rsidR="003C2C48" w:rsidRDefault="003C2C48" w:rsidP="003C2C48">
      <w:pPr>
        <w:pStyle w:val="a4"/>
        <w:keepNext/>
        <w:rPr>
          <w:rtl/>
        </w:rPr>
      </w:pPr>
      <w:bookmarkStart w:id="1555" w:name="ET_speaker_6217_119"/>
      <w:r w:rsidRPr="003C2C48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3C2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3C2C48" w:rsidRDefault="003C2C48" w:rsidP="003C2C48">
      <w:pPr>
        <w:pStyle w:val="KeepWithNext"/>
        <w:rPr>
          <w:rtl/>
          <w:lang w:eastAsia="he-IL"/>
        </w:rPr>
      </w:pPr>
    </w:p>
    <w:p w:rsidR="003C2C48" w:rsidRDefault="003C2C48" w:rsidP="003C2C48">
      <w:pPr>
        <w:rPr>
          <w:rtl/>
          <w:lang w:eastAsia="he-IL"/>
        </w:rPr>
      </w:pPr>
      <w:bookmarkStart w:id="1556" w:name="_ETM_Q1_4763000"/>
      <w:bookmarkEnd w:id="1556"/>
      <w:r>
        <w:rPr>
          <w:rFonts w:hint="cs"/>
          <w:rtl/>
          <w:lang w:eastAsia="he-IL"/>
        </w:rPr>
        <w:t xml:space="preserve">אגב, אדוני היושב-ראש, זה שהממשלה חוזרת וזה נאמר גם עכשיו על-ידי היועץ המשפטי </w:t>
      </w:r>
      <w:bookmarkStart w:id="1557" w:name="_ETM_Q1_4764000"/>
      <w:bookmarkEnd w:id="1557"/>
      <w:r>
        <w:rPr>
          <w:rFonts w:hint="cs"/>
          <w:rtl/>
          <w:lang w:eastAsia="he-IL"/>
        </w:rPr>
        <w:t xml:space="preserve">של הרשות וגם נאמר לפני כן על-ידי הממשלה, שיש עוד </w:t>
      </w:r>
      <w:bookmarkStart w:id="1558" w:name="_ETM_Q1_4770000"/>
      <w:bookmarkEnd w:id="1558"/>
      <w:r>
        <w:rPr>
          <w:rFonts w:hint="cs"/>
          <w:rtl/>
          <w:lang w:eastAsia="he-IL"/>
        </w:rPr>
        <w:t>דברים שהממשלה צריכה להסדיר לגבי רמות שונות</w:t>
      </w:r>
      <w:r w:rsidR="00CA3B8A">
        <w:rPr>
          <w:rFonts w:hint="cs"/>
          <w:rtl/>
          <w:lang w:eastAsia="he-IL"/>
        </w:rPr>
        <w:t xml:space="preserve"> וכולי </w:t>
      </w:r>
      <w:r w:rsidR="00CA3B8A">
        <w:rPr>
          <w:rtl/>
          <w:lang w:eastAsia="he-IL"/>
        </w:rPr>
        <w:t>–</w:t>
      </w:r>
      <w:r w:rsidR="00CA3B8A">
        <w:rPr>
          <w:rFonts w:hint="cs"/>
          <w:rtl/>
          <w:lang w:eastAsia="he-IL"/>
        </w:rPr>
        <w:t xml:space="preserve"> אני </w:t>
      </w:r>
      <w:bookmarkStart w:id="1559" w:name="_ETM_Q1_4774000"/>
      <w:bookmarkEnd w:id="1559"/>
      <w:r w:rsidR="00CA3B8A">
        <w:rPr>
          <w:rFonts w:hint="cs"/>
          <w:rtl/>
          <w:lang w:eastAsia="he-IL"/>
        </w:rPr>
        <w:t xml:space="preserve">חושב שככל שהדברים יוסדרו, מין הראוי שהם יובאו </w:t>
      </w:r>
      <w:bookmarkStart w:id="1560" w:name="_ETM_Q1_4773000"/>
      <w:bookmarkEnd w:id="1560"/>
      <w:r w:rsidR="00CA3B8A">
        <w:rPr>
          <w:rFonts w:hint="cs"/>
          <w:rtl/>
          <w:lang w:eastAsia="he-IL"/>
        </w:rPr>
        <w:t xml:space="preserve">לעיונה של הוועדה ואולי אפילו גם לאישורה של הוועדה, בין </w:t>
      </w:r>
      <w:bookmarkStart w:id="1561" w:name="_ETM_Q1_4777000"/>
      <w:bookmarkEnd w:id="1561"/>
      <w:r w:rsidR="00CA3B8A">
        <w:rPr>
          <w:rFonts w:hint="cs"/>
          <w:rtl/>
          <w:lang w:eastAsia="he-IL"/>
        </w:rPr>
        <w:t>אם בדרך של תקנות ובין אם בדרך אחרת - -</w:t>
      </w:r>
    </w:p>
    <w:p w:rsidR="00CA3B8A" w:rsidRDefault="00CA3B8A" w:rsidP="003C2C48">
      <w:pPr>
        <w:rPr>
          <w:rtl/>
          <w:lang w:eastAsia="he-IL"/>
        </w:rPr>
      </w:pPr>
    </w:p>
    <w:p w:rsidR="00CA3B8A" w:rsidRDefault="00CA3B8A" w:rsidP="00CA3B8A">
      <w:pPr>
        <w:pStyle w:val="af6"/>
        <w:keepNext/>
        <w:rPr>
          <w:rtl/>
        </w:rPr>
      </w:pPr>
      <w:bookmarkStart w:id="1562" w:name="ET_yor_6156_120"/>
      <w:r w:rsidRPr="00CA3B8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A3B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CA3B8A" w:rsidRDefault="00CA3B8A" w:rsidP="00CA3B8A">
      <w:pPr>
        <w:pStyle w:val="KeepWithNext"/>
        <w:rPr>
          <w:rtl/>
          <w:lang w:eastAsia="he-IL"/>
        </w:rPr>
      </w:pPr>
    </w:p>
    <w:p w:rsidR="00CA3B8A" w:rsidRDefault="00CA3B8A" w:rsidP="00CA3B8A">
      <w:pPr>
        <w:rPr>
          <w:rtl/>
          <w:lang w:eastAsia="he-IL"/>
        </w:rPr>
      </w:pPr>
      <w:bookmarkStart w:id="1563" w:name="_ETM_Q1_4784000"/>
      <w:bookmarkEnd w:id="1563"/>
      <w:r>
        <w:rPr>
          <w:rFonts w:hint="cs"/>
          <w:rtl/>
          <w:lang w:eastAsia="he-IL"/>
        </w:rPr>
        <w:t>זה בוודאי. תראו, אנחנו רק בדיוני פתיחה. המטרה שלנו כרגע היא</w:t>
      </w:r>
      <w:bookmarkStart w:id="1564" w:name="_ETM_Q1_4786000"/>
      <w:bookmarkEnd w:id="1564"/>
      <w:r>
        <w:rPr>
          <w:rFonts w:hint="cs"/>
          <w:rtl/>
          <w:lang w:eastAsia="he-IL"/>
        </w:rPr>
        <w:t xml:space="preserve"> לא לפתור את כל הסוגיות והקושיות. זה לא חוק שיעבור </w:t>
      </w:r>
      <w:bookmarkStart w:id="1565" w:name="_ETM_Q1_4794000"/>
      <w:bookmarkEnd w:id="1565"/>
      <w:r>
        <w:rPr>
          <w:rFonts w:hint="cs"/>
          <w:rtl/>
          <w:lang w:eastAsia="he-IL"/>
        </w:rPr>
        <w:t xml:space="preserve">בארבעה דיונים, זה חוק שמשנה מבחינתנו סדרי בראשית בקשר בין </w:t>
      </w:r>
      <w:bookmarkStart w:id="1566" w:name="_ETM_Q1_4802000"/>
      <w:bookmarkEnd w:id="1566"/>
      <w:r>
        <w:rPr>
          <w:rFonts w:hint="cs"/>
          <w:rtl/>
          <w:lang w:eastAsia="he-IL"/>
        </w:rPr>
        <w:t>האזרח לבין רשויות השלטון, וזה חוק שהוועדה הזאת תשקיע בו</w:t>
      </w:r>
      <w:bookmarkStart w:id="1567" w:name="_ETM_Q1_4808000"/>
      <w:bookmarkEnd w:id="1567"/>
      <w:r>
        <w:rPr>
          <w:rFonts w:hint="cs"/>
          <w:rtl/>
          <w:lang w:eastAsia="he-IL"/>
        </w:rPr>
        <w:t xml:space="preserve"> הרבה מאוד זמן. אני הודעתי את זה למשרדים הרלוונטיים.</w:t>
      </w:r>
    </w:p>
    <w:p w:rsidR="00CA3B8A" w:rsidRDefault="00CA3B8A" w:rsidP="00CA3B8A">
      <w:pPr>
        <w:rPr>
          <w:rtl/>
          <w:lang w:eastAsia="he-IL"/>
        </w:rPr>
      </w:pPr>
    </w:p>
    <w:p w:rsidR="00CA3B8A" w:rsidRDefault="00CA3B8A" w:rsidP="00CA3B8A">
      <w:pPr>
        <w:rPr>
          <w:rtl/>
          <w:lang w:eastAsia="he-IL"/>
        </w:rPr>
      </w:pPr>
      <w:bookmarkStart w:id="1568" w:name="_ETM_Q1_4813000"/>
      <w:bookmarkEnd w:id="1568"/>
      <w:r>
        <w:rPr>
          <w:rFonts w:hint="cs"/>
          <w:rtl/>
          <w:lang w:eastAsia="he-IL"/>
        </w:rPr>
        <w:t xml:space="preserve">אנחנו שמענו </w:t>
      </w:r>
      <w:bookmarkStart w:id="1569" w:name="_ETM_Q1_4817000"/>
      <w:bookmarkEnd w:id="1569"/>
      <w:r>
        <w:rPr>
          <w:rFonts w:hint="cs"/>
          <w:rtl/>
          <w:lang w:eastAsia="he-IL"/>
        </w:rPr>
        <w:t xml:space="preserve">חלק מהדוברים, יש פה עוד כמה דוברים מהחברה האזרחית ומהאקדמיה </w:t>
      </w:r>
      <w:bookmarkStart w:id="1570" w:name="_ETM_Q1_4824000"/>
      <w:bookmarkEnd w:id="1570"/>
      <w:r>
        <w:rPr>
          <w:rFonts w:hint="cs"/>
          <w:rtl/>
          <w:lang w:eastAsia="he-IL"/>
        </w:rPr>
        <w:t>שלא דיברו בפעם הקודמת וידברו היום. אני רוצה לומר את</w:t>
      </w:r>
      <w:bookmarkStart w:id="1571" w:name="_ETM_Q1_4826000"/>
      <w:bookmarkEnd w:id="1571"/>
      <w:r>
        <w:rPr>
          <w:rFonts w:hint="cs"/>
          <w:rtl/>
          <w:lang w:eastAsia="he-IL"/>
        </w:rPr>
        <w:t xml:space="preserve"> הדבר הבא: ראשית, אני מבקש את ההתייחסות המפורטת של רשות</w:t>
      </w:r>
      <w:bookmarkStart w:id="1572" w:name="_ETM_Q1_4829000"/>
      <w:bookmarkEnd w:id="1572"/>
      <w:r>
        <w:rPr>
          <w:rFonts w:hint="cs"/>
          <w:rtl/>
          <w:lang w:eastAsia="he-IL"/>
        </w:rPr>
        <w:t xml:space="preserve"> הגנת הפרטיות. אני אבקש, לא כרגע, להבין יותר טוב, </w:t>
      </w:r>
      <w:bookmarkStart w:id="1573" w:name="_ETM_Q1_4836000"/>
      <w:bookmarkEnd w:id="1573"/>
      <w:r>
        <w:rPr>
          <w:rFonts w:hint="cs"/>
          <w:rtl/>
          <w:lang w:eastAsia="he-IL"/>
        </w:rPr>
        <w:t xml:space="preserve">בין אם ממטה </w:t>
      </w:r>
      <w:r w:rsidR="00E830F9">
        <w:rPr>
          <w:rtl/>
          <w:lang w:eastAsia="he-IL"/>
        </w:rPr>
        <w:t>“</w:t>
      </w:r>
      <w:r w:rsidR="00931FA5">
        <w:rPr>
          <w:rtl/>
          <w:lang w:eastAsia="he-IL"/>
        </w:rPr>
        <w:t>“</w:t>
      </w:r>
      <w:r w:rsidR="00931FA5">
        <w:rPr>
          <w:rFonts w:hint="cs"/>
          <w:rtl/>
          <w:lang w:eastAsia="he-IL"/>
        </w:rPr>
        <w:t>ישראל דיגיטלית</w:t>
      </w:r>
      <w:r w:rsidR="00931FA5">
        <w:rPr>
          <w:rtl/>
          <w:lang w:eastAsia="he-IL"/>
        </w:rPr>
        <w:t>”</w:t>
      </w:r>
      <w:r w:rsidR="00E830F9">
        <w:rPr>
          <w:rtl/>
          <w:lang w:eastAsia="he-IL"/>
        </w:rPr>
        <w:t>”</w:t>
      </w:r>
      <w:r>
        <w:rPr>
          <w:rFonts w:hint="cs"/>
          <w:rtl/>
          <w:lang w:eastAsia="he-IL"/>
        </w:rPr>
        <w:t xml:space="preserve"> ובין אם מכם, מה מהות </w:t>
      </w:r>
      <w:bookmarkStart w:id="1574" w:name="_ETM_Q1_4840000"/>
      <w:bookmarkEnd w:id="1574"/>
      <w:r>
        <w:rPr>
          <w:rFonts w:hint="cs"/>
          <w:rtl/>
          <w:lang w:eastAsia="he-IL"/>
        </w:rPr>
        <w:t>הדיון שמתקיים היום סביב אבטחת המידע. הדיון הזה חייב להגיע לכדי מיצוי לפני שנאשר את החוק אלא אם נכניס פה,</w:t>
      </w:r>
      <w:bookmarkStart w:id="1575" w:name="_ETM_Q1_4847000"/>
      <w:bookmarkEnd w:id="1575"/>
      <w:r>
        <w:rPr>
          <w:rFonts w:hint="cs"/>
          <w:rtl/>
          <w:lang w:eastAsia="he-IL"/>
        </w:rPr>
        <w:t xml:space="preserve"> בחוק, מנגנון, שאומר שהחוק לא נכנס לתוקפו עד שמותקנות </w:t>
      </w:r>
      <w:bookmarkStart w:id="1576" w:name="_ETM_Q1_4855000"/>
      <w:bookmarkEnd w:id="1576"/>
      <w:r>
        <w:rPr>
          <w:rFonts w:hint="cs"/>
          <w:rtl/>
          <w:lang w:eastAsia="he-IL"/>
        </w:rPr>
        <w:t>תקנות בהקשרים האלה, באישור ועדת החוקה.</w:t>
      </w:r>
    </w:p>
    <w:p w:rsidR="00CA3B8A" w:rsidRDefault="00CA3B8A" w:rsidP="00CA3B8A">
      <w:pPr>
        <w:rPr>
          <w:rtl/>
          <w:lang w:eastAsia="he-IL"/>
        </w:rPr>
      </w:pPr>
    </w:p>
    <w:p w:rsidR="00CA3B8A" w:rsidRDefault="00CA3B8A" w:rsidP="00CA3B8A">
      <w:pPr>
        <w:rPr>
          <w:rtl/>
          <w:lang w:eastAsia="he-IL"/>
        </w:rPr>
      </w:pPr>
      <w:bookmarkStart w:id="1577" w:name="_ETM_Q1_4860000"/>
      <w:bookmarkEnd w:id="1577"/>
      <w:r>
        <w:rPr>
          <w:rFonts w:hint="cs"/>
          <w:rtl/>
          <w:lang w:eastAsia="he-IL"/>
        </w:rPr>
        <w:t xml:space="preserve">אז ככל שיש עוד תהליך </w:t>
      </w:r>
      <w:bookmarkStart w:id="1578" w:name="_ETM_Q1_4862000"/>
      <w:bookmarkEnd w:id="1578"/>
      <w:r>
        <w:rPr>
          <w:rFonts w:hint="cs"/>
          <w:rtl/>
          <w:lang w:eastAsia="he-IL"/>
        </w:rPr>
        <w:t>עבודת מטה של הממשלה, שעל-פניו יכולה להיות לו הקרנה</w:t>
      </w:r>
      <w:bookmarkStart w:id="1579" w:name="_ETM_Q1_4867000"/>
      <w:bookmarkEnd w:id="1579"/>
      <w:r>
        <w:rPr>
          <w:rFonts w:hint="cs"/>
          <w:rtl/>
          <w:lang w:eastAsia="he-IL"/>
        </w:rPr>
        <w:t xml:space="preserve"> כזו על לשון החוק או על המנגנונים של כניסת החוק </w:t>
      </w:r>
      <w:bookmarkStart w:id="1580" w:name="_ETM_Q1_4872000"/>
      <w:bookmarkEnd w:id="1580"/>
      <w:r>
        <w:rPr>
          <w:rFonts w:hint="cs"/>
          <w:rtl/>
          <w:lang w:eastAsia="he-IL"/>
        </w:rPr>
        <w:t xml:space="preserve">לתוקף, אז לא נאשר את החוק לפני שהעבודה הזאת תגיע </w:t>
      </w:r>
      <w:bookmarkStart w:id="1581" w:name="_ETM_Q1_4877000"/>
      <w:bookmarkEnd w:id="1581"/>
      <w:r>
        <w:rPr>
          <w:rFonts w:hint="cs"/>
          <w:rtl/>
          <w:lang w:eastAsia="he-IL"/>
        </w:rPr>
        <w:t xml:space="preserve">לידי מיצוי. זה פשיטא, נכון? כי צריך להבין האם זה </w:t>
      </w:r>
      <w:bookmarkStart w:id="1582" w:name="_ETM_Q1_4881000"/>
      <w:bookmarkEnd w:id="1582"/>
      <w:r>
        <w:rPr>
          <w:rFonts w:hint="cs"/>
          <w:rtl/>
          <w:lang w:eastAsia="he-IL"/>
        </w:rPr>
        <w:t xml:space="preserve">צריך להיות חלק מהדברים בהסדרים בחקיקה הראשית, ואם זה יהיה </w:t>
      </w:r>
      <w:bookmarkStart w:id="1583" w:name="_ETM_Q1_4885000"/>
      <w:bookmarkEnd w:id="1583"/>
      <w:r>
        <w:rPr>
          <w:rFonts w:hint="cs"/>
          <w:rtl/>
          <w:lang w:eastAsia="he-IL"/>
        </w:rPr>
        <w:t xml:space="preserve">בתקנות, אז איך אנחנו דואגים שהחוק ייכנס לתוקף רק אחרי שיהיו תקנות שיקבלו את האישור של הוועדה. אני </w:t>
      </w:r>
      <w:bookmarkStart w:id="1584" w:name="_ETM_Q1_4889000"/>
      <w:bookmarkEnd w:id="1584"/>
      <w:r>
        <w:rPr>
          <w:rFonts w:hint="cs"/>
          <w:rtl/>
          <w:lang w:eastAsia="he-IL"/>
        </w:rPr>
        <w:t xml:space="preserve">כבר אומר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יהיו תקנות מרכזיות של החוק </w:t>
      </w:r>
      <w:bookmarkStart w:id="1585" w:name="_ETM_Q1_4896000"/>
      <w:bookmarkEnd w:id="1585"/>
      <w:r>
        <w:rPr>
          <w:rFonts w:hint="cs"/>
          <w:rtl/>
          <w:lang w:eastAsia="he-IL"/>
        </w:rPr>
        <w:t>הזה שתותקנה רק על-ידי הממשלה בלי אישור ועדת החוקה. אני</w:t>
      </w:r>
      <w:bookmarkStart w:id="1586" w:name="_ETM_Q1_4902000"/>
      <w:bookmarkEnd w:id="1586"/>
      <w:r>
        <w:rPr>
          <w:rFonts w:hint="cs"/>
          <w:rtl/>
          <w:lang w:eastAsia="he-IL"/>
        </w:rPr>
        <w:t xml:space="preserve"> מודעי מראש. הסוגיה הזאת מחייבת פיקוח פרלמנטרי הדוק. </w:t>
      </w:r>
    </w:p>
    <w:p w:rsidR="00CA3B8A" w:rsidRDefault="00CA3B8A" w:rsidP="00CA3B8A">
      <w:pPr>
        <w:rPr>
          <w:rtl/>
          <w:lang w:eastAsia="he-IL"/>
        </w:rPr>
      </w:pPr>
    </w:p>
    <w:p w:rsidR="00CA3B8A" w:rsidRDefault="00E830F9" w:rsidP="00CA3B8A">
      <w:pPr>
        <w:rPr>
          <w:rtl/>
          <w:lang w:eastAsia="he-IL"/>
        </w:rPr>
      </w:pPr>
      <w:bookmarkStart w:id="1587" w:name="_ETM_Q1_4904000"/>
      <w:bookmarkEnd w:id="1587"/>
      <w:r>
        <w:rPr>
          <w:rFonts w:hint="cs"/>
          <w:rtl/>
          <w:lang w:eastAsia="he-IL"/>
        </w:rPr>
        <w:t xml:space="preserve">אני מבקש </w:t>
      </w:r>
      <w:bookmarkStart w:id="1588" w:name="_ETM_Q1_4908000"/>
      <w:bookmarkEnd w:id="1588"/>
      <w:r>
        <w:rPr>
          <w:rFonts w:hint="cs"/>
          <w:rtl/>
          <w:lang w:eastAsia="he-IL"/>
        </w:rPr>
        <w:t xml:space="preserve">לשמוע בדיון הבא התייחסות שלכם למה שעוד נשאר בעבודת המטה </w:t>
      </w:r>
      <w:bookmarkStart w:id="1589" w:name="_ETM_Q1_4911000"/>
      <w:bookmarkEnd w:id="1589"/>
      <w:r>
        <w:rPr>
          <w:rFonts w:hint="cs"/>
          <w:rtl/>
          <w:lang w:eastAsia="he-IL"/>
        </w:rPr>
        <w:t xml:space="preserve">שלכם, ומה מתוך זה יכול להקרין על החקיקה הראשית בדגש </w:t>
      </w:r>
      <w:bookmarkStart w:id="1590" w:name="_ETM_Q1_4919000"/>
      <w:bookmarkEnd w:id="1590"/>
      <w:r>
        <w:rPr>
          <w:rFonts w:hint="cs"/>
          <w:rtl/>
          <w:lang w:eastAsia="he-IL"/>
        </w:rPr>
        <w:t>על תחום הפרטיות.</w:t>
      </w:r>
    </w:p>
    <w:p w:rsidR="00E830F9" w:rsidRDefault="00E830F9" w:rsidP="00CA3B8A">
      <w:pPr>
        <w:rPr>
          <w:rtl/>
          <w:lang w:eastAsia="he-IL"/>
        </w:rPr>
      </w:pPr>
    </w:p>
    <w:p w:rsidR="00E830F9" w:rsidRDefault="00E830F9" w:rsidP="009F5C73">
      <w:pPr>
        <w:rPr>
          <w:rtl/>
          <w:lang w:eastAsia="he-IL"/>
        </w:rPr>
      </w:pPr>
      <w:bookmarkStart w:id="1591" w:name="_ETM_Q1_4922000"/>
      <w:bookmarkEnd w:id="1591"/>
      <w:r>
        <w:rPr>
          <w:rFonts w:hint="cs"/>
          <w:rtl/>
          <w:lang w:eastAsia="he-IL"/>
        </w:rPr>
        <w:t>אני שב ומאותת לחברינו ועמיתינו המצוינים מ</w:t>
      </w:r>
      <w:r w:rsidR="00931FA5">
        <w:rPr>
          <w:rtl/>
          <w:lang w:eastAsia="he-IL"/>
        </w:rPr>
        <w:t>”</w:t>
      </w:r>
      <w:r w:rsidR="00931FA5">
        <w:rPr>
          <w:rFonts w:hint="cs"/>
          <w:rtl/>
          <w:lang w:eastAsia="he-IL"/>
        </w:rPr>
        <w:t>ישראל דיגיטלית</w:t>
      </w:r>
      <w:r w:rsidR="00931FA5">
        <w:rPr>
          <w:rtl/>
          <w:lang w:eastAsia="he-IL"/>
        </w:rPr>
        <w:t>”</w:t>
      </w:r>
      <w:r w:rsidR="00337FB1">
        <w:rPr>
          <w:rFonts w:hint="cs"/>
          <w:rtl/>
          <w:lang w:eastAsia="he-IL"/>
        </w:rPr>
        <w:t xml:space="preserve">, שככל שאתם מבקשים להישאר בווליום הזה בנושא של הפצת </w:t>
      </w:r>
      <w:bookmarkStart w:id="1592" w:name="_ETM_Q1_4934000"/>
      <w:bookmarkEnd w:id="1592"/>
      <w:r w:rsidR="00337FB1">
        <w:rPr>
          <w:rFonts w:hint="cs"/>
          <w:rtl/>
          <w:lang w:eastAsia="he-IL"/>
        </w:rPr>
        <w:t xml:space="preserve">המידע והשימוש האוטונומי שלו על-ידי מספר גדול של רשויות, הווליום </w:t>
      </w:r>
      <w:bookmarkStart w:id="1593" w:name="_ETM_Q1_4943000"/>
      <w:bookmarkEnd w:id="1593"/>
      <w:r w:rsidR="00337FB1">
        <w:rPr>
          <w:rFonts w:hint="cs"/>
          <w:rtl/>
          <w:lang w:eastAsia="he-IL"/>
        </w:rPr>
        <w:t xml:space="preserve">במקומות אחרים יוחלש, בדגש על השאלה האם הכישלון </w:t>
      </w:r>
      <w:bookmarkStart w:id="1594" w:name="_ETM_Q1_4947000"/>
      <w:bookmarkEnd w:id="1594"/>
      <w:r w:rsidR="00337FB1">
        <w:rPr>
          <w:rFonts w:hint="cs"/>
          <w:rtl/>
          <w:lang w:eastAsia="he-IL"/>
        </w:rPr>
        <w:t>הגרמני צריך גם לנו לחשוב שהחוק הזה בשנים הראשונות צריך</w:t>
      </w:r>
      <w:bookmarkStart w:id="1595" w:name="_ETM_Q1_4953000"/>
      <w:bookmarkEnd w:id="1595"/>
      <w:r w:rsidR="00337FB1">
        <w:rPr>
          <w:rFonts w:hint="cs"/>
          <w:rtl/>
          <w:lang w:eastAsia="he-IL"/>
        </w:rPr>
        <w:t xml:space="preserve"> להיות דרך הוראה שכופה על כל אזרחי ישראל לתת את </w:t>
      </w:r>
      <w:bookmarkStart w:id="1596" w:name="_ETM_Q1_4959000"/>
      <w:bookmarkEnd w:id="1596"/>
      <w:r w:rsidR="00337FB1">
        <w:rPr>
          <w:rFonts w:hint="cs"/>
          <w:rtl/>
          <w:lang w:eastAsia="he-IL"/>
        </w:rPr>
        <w:t xml:space="preserve">הדואר האלקטרוני שלהם למרשם האוכלוסין או שלדיון הזה צריך </w:t>
      </w:r>
      <w:bookmarkStart w:id="1597" w:name="_ETM_Q1_4961000"/>
      <w:bookmarkEnd w:id="1597"/>
      <w:r w:rsidR="00337FB1">
        <w:rPr>
          <w:rFonts w:hint="cs"/>
          <w:rtl/>
          <w:lang w:eastAsia="he-IL"/>
        </w:rPr>
        <w:t>להגיע אחרי שלוש-ארבע שנים שניסיתם, פרסמתם, קידמתם</w:t>
      </w:r>
      <w:r w:rsidR="009F5C73">
        <w:rPr>
          <w:rFonts w:hint="cs"/>
          <w:rtl/>
          <w:lang w:eastAsia="he-IL"/>
        </w:rPr>
        <w:t xml:space="preserve">. שלושה מיליון </w:t>
      </w:r>
      <w:bookmarkStart w:id="1598" w:name="_ETM_Q1_4969000"/>
      <w:bookmarkEnd w:id="1598"/>
      <w:r w:rsidR="009F5C73">
        <w:rPr>
          <w:rFonts w:hint="cs"/>
          <w:rtl/>
          <w:lang w:eastAsia="he-IL"/>
        </w:rPr>
        <w:t xml:space="preserve">אזרחי כבר נתנו את הדואר שלהם למרשם האוכלוסין בשביל לקבל </w:t>
      </w:r>
      <w:bookmarkStart w:id="1599" w:name="_ETM_Q1_4972000"/>
      <w:bookmarkEnd w:id="1599"/>
      <w:r w:rsidR="009F5C73">
        <w:rPr>
          <w:rFonts w:hint="cs"/>
          <w:rtl/>
          <w:lang w:eastAsia="he-IL"/>
        </w:rPr>
        <w:t xml:space="preserve">את הדרכון בצורה יותר טובה, אז יש פה איזו חזקה </w:t>
      </w:r>
      <w:bookmarkStart w:id="1600" w:name="_ETM_Q1_4975000"/>
      <w:bookmarkEnd w:id="1600"/>
      <w:r w:rsidR="009F5C73">
        <w:rPr>
          <w:rFonts w:hint="cs"/>
          <w:rtl/>
          <w:lang w:eastAsia="he-IL"/>
        </w:rPr>
        <w:t>שאזרחי ישראל, לפחות חלק גדול מהם, לא מפחדים מהתווך</w:t>
      </w:r>
      <w:bookmarkStart w:id="1601" w:name="_ETM_Q1_4976000"/>
      <w:bookmarkEnd w:id="1601"/>
      <w:r w:rsidR="009F5C73">
        <w:rPr>
          <w:rFonts w:hint="cs"/>
          <w:rtl/>
          <w:lang w:eastAsia="he-IL"/>
        </w:rPr>
        <w:t xml:space="preserve"> המקוון אז אולי צריך ללכת בשיטות האלה. אני רומז לכם </w:t>
      </w:r>
      <w:bookmarkStart w:id="1602" w:name="_ETM_Q1_4986000"/>
      <w:bookmarkEnd w:id="1602"/>
      <w:r w:rsidR="009F5C73">
        <w:rPr>
          <w:rFonts w:hint="cs"/>
          <w:rtl/>
          <w:lang w:eastAsia="he-IL"/>
        </w:rPr>
        <w:t>למחשבה שלכם בהקשרים האלה.</w:t>
      </w:r>
    </w:p>
    <w:p w:rsidR="009F5C73" w:rsidRDefault="009F5C73" w:rsidP="009F5C73">
      <w:pPr>
        <w:rPr>
          <w:rtl/>
          <w:lang w:eastAsia="he-IL"/>
        </w:rPr>
      </w:pPr>
    </w:p>
    <w:p w:rsidR="009F5C73" w:rsidRDefault="009F5C73" w:rsidP="009F5C73">
      <w:pPr>
        <w:rPr>
          <w:rtl/>
          <w:lang w:eastAsia="he-IL"/>
        </w:rPr>
      </w:pPr>
      <w:bookmarkStart w:id="1603" w:name="_ETM_Q1_4991000"/>
      <w:bookmarkEnd w:id="1603"/>
      <w:r>
        <w:rPr>
          <w:rFonts w:hint="cs"/>
          <w:rtl/>
          <w:lang w:eastAsia="he-IL"/>
        </w:rPr>
        <w:t xml:space="preserve">תודה לנציגי הרשות להגנת הפרטיות, חשוב לנו </w:t>
      </w:r>
      <w:bookmarkStart w:id="1604" w:name="_ETM_Q1_4993000"/>
      <w:bookmarkEnd w:id="1604"/>
      <w:r>
        <w:rPr>
          <w:rFonts w:hint="cs"/>
          <w:rtl/>
          <w:lang w:eastAsia="he-IL"/>
        </w:rPr>
        <w:t>שתהיו אתנו בכל הדיונים.</w:t>
      </w:r>
    </w:p>
    <w:p w:rsidR="009F5C73" w:rsidRDefault="009F5C73" w:rsidP="009F5C73">
      <w:pPr>
        <w:rPr>
          <w:rtl/>
          <w:lang w:eastAsia="he-IL"/>
        </w:rPr>
      </w:pPr>
    </w:p>
    <w:p w:rsidR="009F5C73" w:rsidRDefault="009F5C73" w:rsidP="009F5C73">
      <w:pPr>
        <w:rPr>
          <w:rtl/>
          <w:lang w:eastAsia="he-IL"/>
        </w:rPr>
      </w:pPr>
      <w:bookmarkStart w:id="1605" w:name="_ETM_Q1_4994000"/>
      <w:bookmarkEnd w:id="1605"/>
      <w:r>
        <w:rPr>
          <w:rFonts w:hint="cs"/>
          <w:rtl/>
          <w:lang w:eastAsia="he-IL"/>
        </w:rPr>
        <w:t xml:space="preserve">אנחנו ממשיכים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לפנות לדוקטור </w:t>
      </w:r>
      <w:bookmarkStart w:id="1606" w:name="_ETM_Q1_4995000"/>
      <w:bookmarkEnd w:id="1606"/>
      <w:r>
        <w:rPr>
          <w:rFonts w:hint="cs"/>
          <w:rtl/>
          <w:lang w:eastAsia="he-IL"/>
        </w:rPr>
        <w:t>אסף וינר מאיגוד האינטרנט הישראלי. דוקטור וינר, בבקשה.</w:t>
      </w:r>
    </w:p>
    <w:p w:rsidR="009F5C73" w:rsidRDefault="009F5C73" w:rsidP="009F5C73">
      <w:pPr>
        <w:rPr>
          <w:rtl/>
          <w:lang w:eastAsia="he-IL"/>
        </w:rPr>
      </w:pPr>
      <w:bookmarkStart w:id="1607" w:name="_ETM_Q1_5003000"/>
      <w:bookmarkEnd w:id="1607"/>
    </w:p>
    <w:p w:rsidR="009F5C73" w:rsidRDefault="009F5C73" w:rsidP="009F5C73">
      <w:pPr>
        <w:pStyle w:val="af9"/>
        <w:keepNext/>
        <w:rPr>
          <w:rtl/>
          <w:lang w:eastAsia="he-IL"/>
        </w:rPr>
      </w:pPr>
      <w:bookmarkStart w:id="1608" w:name="ET_guest_882067_121"/>
      <w:r w:rsidRPr="009F5C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וינר:</w:t>
      </w:r>
      <w:r w:rsidRPr="009F5C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8"/>
    </w:p>
    <w:p w:rsidR="009F5C73" w:rsidRDefault="009F5C73" w:rsidP="009F5C73">
      <w:pPr>
        <w:pStyle w:val="KeepWithNext"/>
        <w:rPr>
          <w:rtl/>
          <w:lang w:eastAsia="he-IL"/>
        </w:rPr>
      </w:pPr>
    </w:p>
    <w:p w:rsidR="00383A14" w:rsidRDefault="009F5C73" w:rsidP="00383A14">
      <w:pPr>
        <w:rPr>
          <w:rtl/>
          <w:lang w:eastAsia="he-IL"/>
        </w:rPr>
      </w:pPr>
      <w:bookmarkStart w:id="1609" w:name="_ETM_Q1_4998000"/>
      <w:bookmarkEnd w:id="1609"/>
      <w:r>
        <w:rPr>
          <w:rFonts w:hint="cs"/>
          <w:rtl/>
          <w:lang w:eastAsia="he-IL"/>
        </w:rPr>
        <w:t>בוקר טוב. תודה</w:t>
      </w:r>
      <w:bookmarkStart w:id="1610" w:name="_ETM_Q1_5000000"/>
      <w:bookmarkEnd w:id="1610"/>
      <w:r>
        <w:rPr>
          <w:rFonts w:hint="cs"/>
          <w:rtl/>
          <w:lang w:eastAsia="he-IL"/>
        </w:rPr>
        <w:t xml:space="preserve"> על ההזמנה. איגוד האינטרנט הישראלי זה איגוד טכנולוגי שעוסק גם </w:t>
      </w:r>
      <w:bookmarkStart w:id="1611" w:name="_ETM_Q1_5008000"/>
      <w:bookmarkEnd w:id="1611"/>
      <w:r>
        <w:rPr>
          <w:rFonts w:hint="cs"/>
          <w:rtl/>
          <w:lang w:eastAsia="he-IL"/>
        </w:rPr>
        <w:t xml:space="preserve">במחקר, אנחנו מכירים את האינטרנט הישראלי מקרוב, ויש לנו </w:t>
      </w:r>
      <w:bookmarkStart w:id="1612" w:name="_ETM_Q1_5017000"/>
      <w:bookmarkEnd w:id="1612"/>
      <w:r>
        <w:rPr>
          <w:rFonts w:hint="cs"/>
          <w:rtl/>
          <w:lang w:eastAsia="he-IL"/>
        </w:rPr>
        <w:t>דגשים, העברנו לגבי חלקים שונים של ההצעה. אני חושב שנכון</w:t>
      </w:r>
      <w:bookmarkStart w:id="1613" w:name="_ETM_Q1_5019000"/>
      <w:bookmarkEnd w:id="1613"/>
      <w:r>
        <w:rPr>
          <w:rFonts w:hint="cs"/>
          <w:rtl/>
          <w:lang w:eastAsia="he-IL"/>
        </w:rPr>
        <w:t xml:space="preserve"> להתחיל אולי בשאלה הכי מקדמית לגבי ההתבססות על דואר אלקטרוני </w:t>
      </w:r>
      <w:bookmarkStart w:id="1614" w:name="_ETM_Q1_5023000"/>
      <w:bookmarkEnd w:id="1614"/>
      <w:r>
        <w:rPr>
          <w:rFonts w:hint="cs"/>
          <w:rtl/>
          <w:lang w:eastAsia="he-IL"/>
        </w:rPr>
        <w:t>כבסיס לדיוור הדיגיטלי. אז שוב, אני לא בטוח שאני</w:t>
      </w:r>
      <w:bookmarkStart w:id="1615" w:name="_ETM_Q1_5030000"/>
      <w:bookmarkEnd w:id="1615"/>
      <w:r>
        <w:rPr>
          <w:rFonts w:hint="cs"/>
          <w:rtl/>
          <w:lang w:eastAsia="he-IL"/>
        </w:rPr>
        <w:t xml:space="preserve"> אפתיע את כולם אבל דואר אלקטרוני זה פסה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צעירים לא </w:t>
      </w:r>
      <w:bookmarkStart w:id="1616" w:name="_ETM_Q1_5033000"/>
      <w:bookmarkEnd w:id="1616"/>
      <w:r>
        <w:rPr>
          <w:rFonts w:hint="cs"/>
          <w:rtl/>
          <w:lang w:eastAsia="he-IL"/>
        </w:rPr>
        <w:t xml:space="preserve">משתמשים בדואר אלקטרוני. אני מסתכל על סטטיסטיקות של </w:t>
      </w:r>
      <w:bookmarkStart w:id="1617" w:name="_ETM_Q1_5036000"/>
      <w:bookmarkEnd w:id="1617"/>
      <w:r>
        <w:rPr>
          <w:rFonts w:hint="cs"/>
          <w:rtl/>
          <w:lang w:eastAsia="he-IL"/>
        </w:rPr>
        <w:t xml:space="preserve">ישראל מ-2020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70% מהציבור עושה שימוש בדואר לעומת למעלה </w:t>
      </w:r>
      <w:bookmarkStart w:id="1618" w:name="_ETM_Q1_5041000"/>
      <w:bookmarkEnd w:id="1618"/>
      <w:r>
        <w:rPr>
          <w:rFonts w:hint="cs"/>
          <w:rtl/>
          <w:lang w:eastAsia="he-IL"/>
        </w:rPr>
        <w:t xml:space="preserve">מ-97 באפליקציות אחרות </w:t>
      </w:r>
      <w:r w:rsidR="00383A1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לא כי אין לו</w:t>
      </w:r>
      <w:r w:rsidR="00383A14">
        <w:rPr>
          <w:rFonts w:hint="cs"/>
          <w:rtl/>
          <w:lang w:eastAsia="he-IL"/>
        </w:rPr>
        <w:t xml:space="preserve">. </w:t>
      </w:r>
      <w:bookmarkStart w:id="1619" w:name="_ETM_Q1_5044000"/>
      <w:bookmarkEnd w:id="1619"/>
      <w:r w:rsidR="00383A14">
        <w:rPr>
          <w:rFonts w:hint="cs"/>
          <w:rtl/>
          <w:lang w:eastAsia="he-IL"/>
        </w:rPr>
        <w:t>אם אנחנו מסתכלים</w:t>
      </w:r>
      <w:bookmarkStart w:id="1620" w:name="_ETM_Q1_5046000"/>
      <w:bookmarkEnd w:id="1620"/>
      <w:r w:rsidR="00383A14">
        <w:rPr>
          <w:rFonts w:hint="cs"/>
          <w:rtl/>
          <w:lang w:eastAsia="he-IL"/>
        </w:rPr>
        <w:t xml:space="preserve"> על אוכלוסייה ללא תואר אקדמי </w:t>
      </w:r>
      <w:r w:rsidR="00383A14">
        <w:rPr>
          <w:rtl/>
          <w:lang w:eastAsia="he-IL"/>
        </w:rPr>
        <w:t>–</w:t>
      </w:r>
      <w:r w:rsidR="00383A14">
        <w:rPr>
          <w:rFonts w:hint="cs"/>
          <w:rtl/>
          <w:lang w:eastAsia="he-IL"/>
        </w:rPr>
        <w:t xml:space="preserve"> האחוזים יורדים לאזור ה-60.</w:t>
      </w:r>
      <w:bookmarkStart w:id="1621" w:name="_ETM_Q1_5050000"/>
      <w:bookmarkEnd w:id="1621"/>
      <w:r w:rsidR="00383A14">
        <w:rPr>
          <w:rFonts w:hint="cs"/>
          <w:rtl/>
          <w:lang w:eastAsia="he-IL"/>
        </w:rPr>
        <w:t xml:space="preserve"> אם אנחנו מסתכלים על האוכלוסייה הערבית, האחוז שעושים שימוש בדואר</w:t>
      </w:r>
      <w:bookmarkStart w:id="1622" w:name="_ETM_Q1_5052000"/>
      <w:bookmarkEnd w:id="1622"/>
      <w:r w:rsidR="00383A14">
        <w:rPr>
          <w:rFonts w:hint="cs"/>
          <w:rtl/>
          <w:lang w:eastAsia="he-IL"/>
        </w:rPr>
        <w:t xml:space="preserve"> אלקטרוני הוא 50% ואפילו פחות. ולכן, סליחה שאולי אני מחזיר</w:t>
      </w:r>
      <w:bookmarkStart w:id="1623" w:name="_ETM_Q1_5055000"/>
      <w:bookmarkEnd w:id="1623"/>
      <w:r w:rsidR="00383A14">
        <w:rPr>
          <w:rFonts w:hint="cs"/>
          <w:rtl/>
          <w:lang w:eastAsia="he-IL"/>
        </w:rPr>
        <w:t xml:space="preserve"> את הדיון לשולחן השרטוטים אבל גם אם נמסגר את </w:t>
      </w:r>
      <w:bookmarkStart w:id="1624" w:name="_ETM_Q1_5063000"/>
      <w:bookmarkEnd w:id="1624"/>
      <w:r w:rsidR="00383A14">
        <w:rPr>
          <w:rFonts w:hint="cs"/>
          <w:rtl/>
          <w:lang w:eastAsia="he-IL"/>
        </w:rPr>
        <w:t xml:space="preserve">זה בדיון החוקתי, בין אם זה לאיך אנחנו משיגים את התכלית, בין אם זה קיומן של חלופות פוגעניות פחות, </w:t>
      </w:r>
      <w:bookmarkStart w:id="1625" w:name="_ETM_Q1_5065000"/>
      <w:bookmarkEnd w:id="1625"/>
      <w:r w:rsidR="00383A14">
        <w:rPr>
          <w:rFonts w:hint="cs"/>
          <w:rtl/>
          <w:lang w:eastAsia="he-IL"/>
        </w:rPr>
        <w:t xml:space="preserve">זה משהו שצריך לתת עליו את הדעת </w:t>
      </w:r>
      <w:r w:rsidR="003B56C4">
        <w:rPr>
          <w:rFonts w:hint="cs"/>
          <w:rtl/>
          <w:lang w:eastAsia="he-IL"/>
        </w:rPr>
        <w:t xml:space="preserve">ואשמח לשמוע מה </w:t>
      </w:r>
      <w:bookmarkStart w:id="1626" w:name="_ETM_Q1_5073000"/>
      <w:bookmarkEnd w:id="1626"/>
      <w:r w:rsidR="003B56C4">
        <w:rPr>
          <w:rFonts w:hint="cs"/>
          <w:rtl/>
          <w:lang w:eastAsia="he-IL"/>
        </w:rPr>
        <w:t xml:space="preserve">עומד מאחורי הבחירה הזאת. שוב, אפשר לחשוב על חלופה של </w:t>
      </w:r>
      <w:bookmarkStart w:id="1627" w:name="_ETM_Q1_5075000"/>
      <w:bookmarkEnd w:id="1627"/>
      <w:r w:rsidR="003B56C4">
        <w:rPr>
          <w:rFonts w:hint="cs"/>
          <w:rtl/>
          <w:lang w:eastAsia="he-IL"/>
        </w:rPr>
        <w:t xml:space="preserve">אפליקציה שדרכה מקבלים את המסרים. זה חוסך את כל </w:t>
      </w:r>
      <w:bookmarkStart w:id="1628" w:name="_ETM_Q1_5076000"/>
      <w:bookmarkEnd w:id="1628"/>
      <w:r w:rsidR="003B56C4">
        <w:rPr>
          <w:rFonts w:hint="cs"/>
          <w:rtl/>
          <w:lang w:eastAsia="he-IL"/>
        </w:rPr>
        <w:t>השאלה של פלטפורמות מסחריות, שהן יקראו</w:t>
      </w:r>
      <w:bookmarkStart w:id="1629" w:name="_ETM_Q1_5078000"/>
      <w:bookmarkEnd w:id="1629"/>
      <w:r w:rsidR="003B56C4">
        <w:rPr>
          <w:rFonts w:hint="cs"/>
          <w:rtl/>
          <w:lang w:eastAsia="he-IL"/>
        </w:rPr>
        <w:t xml:space="preserve"> לנו את הדואר או לא. וזה בעיקר נותן פתרון לבעיה </w:t>
      </w:r>
      <w:bookmarkStart w:id="1630" w:name="_ETM_Q1_5085000"/>
      <w:bookmarkEnd w:id="1630"/>
      <w:r w:rsidR="003B56C4">
        <w:rPr>
          <w:rFonts w:hint="cs"/>
          <w:rtl/>
          <w:lang w:eastAsia="he-IL"/>
        </w:rPr>
        <w:t>מרכזית</w:t>
      </w:r>
      <w:r w:rsidR="00FD1BCA">
        <w:rPr>
          <w:rFonts w:hint="cs"/>
          <w:rtl/>
          <w:lang w:eastAsia="he-IL"/>
        </w:rPr>
        <w:t xml:space="preserve"> </w:t>
      </w:r>
      <w:r w:rsidR="00A64250">
        <w:rPr>
          <w:rFonts w:hint="cs"/>
          <w:rtl/>
          <w:lang w:eastAsia="he-IL"/>
        </w:rPr>
        <w:t>שגם אם נישאר במתכונת של דואר חייבים להתמודד איתה, וזה</w:t>
      </w:r>
      <w:bookmarkStart w:id="1631" w:name="_ETM_Q1_5092000"/>
      <w:bookmarkEnd w:id="1631"/>
      <w:r w:rsidR="00A64250">
        <w:rPr>
          <w:rFonts w:hint="cs"/>
          <w:rtl/>
          <w:lang w:eastAsia="he-IL"/>
        </w:rPr>
        <w:t xml:space="preserve"> סכנות הסייבר שיש בחוק הזה. אם אנחנו מנתחים </w:t>
      </w:r>
      <w:bookmarkStart w:id="1632" w:name="_ETM_Q1_5093000"/>
      <w:bookmarkEnd w:id="1632"/>
      <w:r w:rsidR="00A64250">
        <w:rPr>
          <w:rFonts w:hint="cs"/>
          <w:rtl/>
          <w:lang w:eastAsia="he-IL"/>
        </w:rPr>
        <w:t xml:space="preserve">את זה שוב, אז אמרנו שהפגיעה של החוק הזה לא </w:t>
      </w:r>
      <w:bookmarkStart w:id="1633" w:name="_ETM_Q1_5094000"/>
      <w:bookmarkEnd w:id="1633"/>
      <w:r w:rsidR="00A64250">
        <w:rPr>
          <w:rFonts w:hint="cs"/>
          <w:rtl/>
          <w:lang w:eastAsia="he-IL"/>
        </w:rPr>
        <w:t xml:space="preserve">רק בפרטיות, </w:t>
      </w:r>
      <w:r w:rsidR="00AA5B8A">
        <w:rPr>
          <w:rFonts w:hint="cs"/>
          <w:rtl/>
          <w:lang w:eastAsia="he-IL"/>
        </w:rPr>
        <w:t>היא לא רק שאלה של הסכמה והיא לא</w:t>
      </w:r>
      <w:bookmarkStart w:id="1634" w:name="_ETM_Q1_5101000"/>
      <w:bookmarkEnd w:id="1634"/>
      <w:r w:rsidR="00AA5B8A">
        <w:rPr>
          <w:rFonts w:hint="cs"/>
          <w:rtl/>
          <w:lang w:eastAsia="he-IL"/>
        </w:rPr>
        <w:t xml:space="preserve"> בהיבטים החוקתיים של חזקת מסירה אלא בעצם זה שהתקדמות עם </w:t>
      </w:r>
      <w:bookmarkStart w:id="1635" w:name="_ETM_Q1_5104000"/>
      <w:bookmarkEnd w:id="1635"/>
      <w:r w:rsidR="00AA5B8A">
        <w:rPr>
          <w:rFonts w:hint="cs"/>
          <w:rtl/>
          <w:lang w:eastAsia="he-IL"/>
        </w:rPr>
        <w:t>ההצעה הזאת יוצרת סיכון סייבר משמעותי מאוד לאוכלוסיית ישראל.</w:t>
      </w:r>
    </w:p>
    <w:p w:rsidR="00AA5B8A" w:rsidRDefault="00AA5B8A" w:rsidP="00383A14">
      <w:pPr>
        <w:rPr>
          <w:rtl/>
          <w:lang w:eastAsia="he-IL"/>
        </w:rPr>
      </w:pPr>
    </w:p>
    <w:p w:rsidR="00AA5B8A" w:rsidRDefault="00AA5B8A" w:rsidP="00051E73">
      <w:pPr>
        <w:rPr>
          <w:rtl/>
          <w:lang w:eastAsia="he-IL"/>
        </w:rPr>
      </w:pPr>
      <w:bookmarkStart w:id="1636" w:name="_ETM_Q1_5113000"/>
      <w:bookmarkEnd w:id="1636"/>
      <w:r>
        <w:rPr>
          <w:rFonts w:hint="cs"/>
          <w:rtl/>
          <w:lang w:eastAsia="he-IL"/>
        </w:rPr>
        <w:t>למה הכוונה?</w:t>
      </w:r>
      <w:bookmarkStart w:id="1637" w:name="_ETM_Q1_5114000"/>
      <w:bookmarkEnd w:id="1637"/>
      <w:r>
        <w:rPr>
          <w:rFonts w:hint="cs"/>
          <w:rtl/>
          <w:lang w:eastAsia="he-IL"/>
        </w:rPr>
        <w:t xml:space="preserve"> שוב, ראינו דוגמאות מהיומיים האחרונים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ניסיון של כמה</w:t>
      </w:r>
      <w:bookmarkStart w:id="1638" w:name="_ETM_Q1_5118000"/>
      <w:bookmarkEnd w:id="1638"/>
      <w:r>
        <w:rPr>
          <w:rFonts w:hint="cs"/>
          <w:rtl/>
          <w:lang w:eastAsia="he-IL"/>
        </w:rPr>
        <w:t xml:space="preserve"> רשויות ביטחון, של רשות הסייבר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40% נפלו בדואר אלקטרוני</w:t>
      </w:r>
      <w:bookmarkStart w:id="1639" w:name="_ETM_Q1_5122000"/>
      <w:bookmarkEnd w:id="1639"/>
      <w:r>
        <w:rPr>
          <w:rFonts w:hint="cs"/>
          <w:rtl/>
          <w:lang w:eastAsia="he-IL"/>
        </w:rPr>
        <w:t xml:space="preserve"> של "פישינג" וגם המקרה של </w:t>
      </w:r>
      <w:bookmarkStart w:id="1640" w:name="_ETM_Q1_5125000"/>
      <w:bookmarkEnd w:id="1640"/>
      <w:r>
        <w:rPr>
          <w:rFonts w:hint="cs"/>
          <w:rtl/>
          <w:lang w:eastAsia="he-IL"/>
        </w:rPr>
        <w:t>דואר ישראל. ברגע שאנחנו נשארים במסגרת של דואר אלקטרוני, היכולת</w:t>
      </w:r>
      <w:bookmarkStart w:id="1641" w:name="_ETM_Q1_5128000"/>
      <w:bookmarkEnd w:id="1641"/>
      <w:r>
        <w:rPr>
          <w:rFonts w:hint="cs"/>
          <w:rtl/>
          <w:lang w:eastAsia="he-IL"/>
        </w:rPr>
        <w:t xml:space="preserve"> של גורמים זדוניים לשלוח לנו הודעות שיתחזו להודעות של גופים </w:t>
      </w:r>
      <w:bookmarkStart w:id="1642" w:name="_ETM_Q1_5136000"/>
      <w:bookmarkEnd w:id="1642"/>
      <w:r>
        <w:rPr>
          <w:rFonts w:hint="cs"/>
          <w:rtl/>
          <w:lang w:eastAsia="he-IL"/>
        </w:rPr>
        <w:t>ממשלתיים, בטח שהדיוור לא יוצא ממקום מרכזי אלא כל</w:t>
      </w:r>
      <w:bookmarkStart w:id="1643" w:name="_ETM_Q1_5141000"/>
      <w:bookmarkEnd w:id="1643"/>
      <w:r>
        <w:rPr>
          <w:rFonts w:hint="cs"/>
          <w:rtl/>
          <w:lang w:eastAsia="he-IL"/>
        </w:rPr>
        <w:t xml:space="preserve"> רשות יכולה לעשות את הדיוור בעצמה. ובטח בתרחיש של אם </w:t>
      </w:r>
      <w:bookmarkStart w:id="1644" w:name="_ETM_Q1_5145000"/>
      <w:bookmarkEnd w:id="1644"/>
      <w:r>
        <w:rPr>
          <w:rFonts w:hint="cs"/>
          <w:rtl/>
          <w:lang w:eastAsia="he-IL"/>
        </w:rPr>
        <w:t xml:space="preserve">ידלוף המידע, בין אם זה ידלוף מהמאגר ובין אם זה </w:t>
      </w:r>
      <w:bookmarkStart w:id="1645" w:name="_ETM_Q1_5150000"/>
      <w:bookmarkEnd w:id="1645"/>
      <w:r>
        <w:rPr>
          <w:rFonts w:hint="cs"/>
          <w:rtl/>
          <w:lang w:eastAsia="he-IL"/>
        </w:rPr>
        <w:t xml:space="preserve">ידלוף מגופים שיקבלו את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בטח שאפשר לעשות </w:t>
      </w:r>
      <w:bookmarkStart w:id="1646" w:name="_ETM_Q1_5152000"/>
      <w:bookmarkEnd w:id="1646"/>
      <w:r>
        <w:rPr>
          <w:rFonts w:hint="cs"/>
          <w:rtl/>
          <w:lang w:eastAsia="he-IL"/>
        </w:rPr>
        <w:t xml:space="preserve">ניסיונות "פישינג" מדויקים </w:t>
      </w:r>
      <w:r w:rsidR="00051E73">
        <w:rPr>
          <w:rFonts w:hint="cs"/>
          <w:rtl/>
          <w:lang w:eastAsia="he-IL"/>
        </w:rPr>
        <w:t xml:space="preserve">על כל כתובות האימייל שהודלפו מהדבר </w:t>
      </w:r>
      <w:bookmarkStart w:id="1647" w:name="_ETM_Q1_5156000"/>
      <w:bookmarkEnd w:id="1647"/>
      <w:r w:rsidR="00051E73">
        <w:rPr>
          <w:rFonts w:hint="cs"/>
          <w:rtl/>
          <w:lang w:eastAsia="he-IL"/>
        </w:rPr>
        <w:t xml:space="preserve">הזה. </w:t>
      </w:r>
      <w:bookmarkStart w:id="1648" w:name="_ETM_Q1_5159000"/>
      <w:bookmarkEnd w:id="1648"/>
      <w:r w:rsidR="00051E73">
        <w:rPr>
          <w:rFonts w:hint="cs"/>
          <w:rtl/>
          <w:lang w:eastAsia="he-IL"/>
        </w:rPr>
        <w:t xml:space="preserve">שוב, הסיכון הזה כן מחייב להתמודד גם ברמת ההסדרים </w:t>
      </w:r>
      <w:bookmarkStart w:id="1649" w:name="_ETM_Q1_5163000"/>
      <w:bookmarkEnd w:id="1649"/>
      <w:r w:rsidR="00051E73">
        <w:rPr>
          <w:rFonts w:hint="cs"/>
          <w:rtl/>
          <w:lang w:eastAsia="he-IL"/>
        </w:rPr>
        <w:t xml:space="preserve">הטכנולוגיים, אם אנחנו ניכנס אליהם בהמשך כמו איך מונעים זיוף, </w:t>
      </w:r>
      <w:bookmarkStart w:id="1650" w:name="_ETM_Q1_5170000"/>
      <w:bookmarkEnd w:id="1650"/>
      <w:r w:rsidR="00051E73">
        <w:rPr>
          <w:rFonts w:hint="cs"/>
          <w:rtl/>
          <w:lang w:eastAsia="he-IL"/>
        </w:rPr>
        <w:t xml:space="preserve">איך מונעים יכולת להתחזות, איך עושים אישורי קריאה. </w:t>
      </w:r>
      <w:r>
        <w:rPr>
          <w:rFonts w:hint="cs"/>
          <w:rtl/>
          <w:lang w:eastAsia="he-IL"/>
        </w:rPr>
        <w:t xml:space="preserve"> </w:t>
      </w:r>
    </w:p>
    <w:p w:rsidR="003B56C4" w:rsidRDefault="00051E73" w:rsidP="004D7A94">
      <w:pPr>
        <w:rPr>
          <w:rtl/>
          <w:lang w:eastAsia="he-IL"/>
        </w:rPr>
      </w:pPr>
      <w:bookmarkStart w:id="1651" w:name="_ETM_Q1_5082000"/>
      <w:bookmarkEnd w:id="1651"/>
      <w:r>
        <w:rPr>
          <w:rFonts w:hint="cs"/>
          <w:rtl/>
          <w:lang w:eastAsia="he-IL"/>
        </w:rPr>
        <w:t>אני</w:t>
      </w:r>
      <w:bookmarkStart w:id="1652" w:name="_ETM_Q1_5173000"/>
      <w:bookmarkEnd w:id="1652"/>
      <w:r>
        <w:rPr>
          <w:rFonts w:hint="cs"/>
          <w:rtl/>
          <w:lang w:eastAsia="he-IL"/>
        </w:rPr>
        <w:t xml:space="preserve"> אשמח לשמוע </w:t>
      </w:r>
      <w:r w:rsidR="004D7A94">
        <w:rPr>
          <w:rFonts w:hint="cs"/>
          <w:rtl/>
          <w:lang w:eastAsia="he-IL"/>
        </w:rPr>
        <w:t xml:space="preserve">באמת האם החלופות </w:t>
      </w:r>
      <w:r w:rsidR="004D7A94">
        <w:rPr>
          <w:rtl/>
          <w:lang w:eastAsia="he-IL"/>
        </w:rPr>
        <w:t>–</w:t>
      </w:r>
      <w:r w:rsidR="004D7A94">
        <w:rPr>
          <w:rFonts w:hint="cs"/>
          <w:rtl/>
          <w:lang w:eastAsia="he-IL"/>
        </w:rPr>
        <w:t xml:space="preserve"> דיברנו על החלופה של </w:t>
      </w:r>
      <w:bookmarkStart w:id="1653" w:name="_ETM_Q1_5176000"/>
      <w:bookmarkEnd w:id="1653"/>
      <w:r w:rsidR="004D7A94">
        <w:rPr>
          <w:rFonts w:hint="cs"/>
          <w:rtl/>
          <w:lang w:eastAsia="he-IL"/>
        </w:rPr>
        <w:t>דיוור מרכזי או אולי חלופה שגם הוכיחה את עצמה ברשויות</w:t>
      </w:r>
      <w:bookmarkStart w:id="1654" w:name="_ETM_Q1_5183000"/>
      <w:bookmarkEnd w:id="1654"/>
      <w:r w:rsidR="004D7A94">
        <w:rPr>
          <w:rFonts w:hint="cs"/>
          <w:rtl/>
          <w:lang w:eastAsia="he-IL"/>
        </w:rPr>
        <w:t xml:space="preserve"> מקומיות ובבנקים, בהרבה מאוד ארגוני בריאות, שזאת אפליקציה </w:t>
      </w:r>
      <w:bookmarkStart w:id="1655" w:name="_ETM_Q1_5189000"/>
      <w:bookmarkEnd w:id="1655"/>
      <w:r w:rsidR="004D7A94">
        <w:rPr>
          <w:rFonts w:hint="cs"/>
          <w:rtl/>
          <w:lang w:eastAsia="he-IL"/>
        </w:rPr>
        <w:t>ייעודית שרק דרכה מקבלים את ההודעות הרשמיות האלה עם אפשרות הזדהות כזאת או אחרת, לפי הרגישות.</w:t>
      </w:r>
    </w:p>
    <w:p w:rsidR="003B56C4" w:rsidRDefault="003B56C4" w:rsidP="00383A14">
      <w:pPr>
        <w:rPr>
          <w:rtl/>
          <w:lang w:eastAsia="he-IL"/>
        </w:rPr>
      </w:pPr>
      <w:bookmarkStart w:id="1656" w:name="_ETM_Q1_5083000"/>
      <w:bookmarkEnd w:id="1656"/>
    </w:p>
    <w:p w:rsidR="004D7A94" w:rsidRDefault="00364B69" w:rsidP="00383A14">
      <w:pPr>
        <w:rPr>
          <w:rtl/>
          <w:lang w:eastAsia="he-IL"/>
        </w:rPr>
      </w:pPr>
      <w:bookmarkStart w:id="1657" w:name="_ETM_Q1_5192000"/>
      <w:bookmarkEnd w:id="1657"/>
      <w:r>
        <w:rPr>
          <w:rFonts w:hint="cs"/>
          <w:rtl/>
          <w:lang w:eastAsia="he-IL"/>
        </w:rPr>
        <w:t xml:space="preserve">זה באמת חוסך המון מהבעיות </w:t>
      </w:r>
      <w:bookmarkStart w:id="1658" w:name="_ETM_Q1_5199000"/>
      <w:bookmarkEnd w:id="1658"/>
      <w:r>
        <w:rPr>
          <w:rFonts w:hint="cs"/>
          <w:rtl/>
          <w:lang w:eastAsia="he-IL"/>
        </w:rPr>
        <w:t>שדיברנו עליהן כאן, ואפילו חלק מהבעיות שעוד לא דיברנו עליהן.</w:t>
      </w:r>
    </w:p>
    <w:p w:rsidR="00364B69" w:rsidRDefault="00364B69" w:rsidP="00383A14">
      <w:pPr>
        <w:rPr>
          <w:rtl/>
          <w:lang w:eastAsia="he-IL"/>
        </w:rPr>
      </w:pPr>
    </w:p>
    <w:p w:rsidR="008F0EC2" w:rsidRDefault="008F0EC2" w:rsidP="008F0EC2">
      <w:pPr>
        <w:pStyle w:val="af5"/>
        <w:keepNext/>
        <w:rPr>
          <w:rtl/>
        </w:rPr>
      </w:pPr>
      <w:bookmarkStart w:id="1659" w:name="ET_interruption_6237_124"/>
      <w:r w:rsidRPr="008F0EC2">
        <w:rPr>
          <w:rStyle w:val="TagStyle"/>
          <w:rtl/>
        </w:rPr>
        <w:t xml:space="preserve"> &lt;&lt; קריאה &gt;&gt; </w:t>
      </w:r>
      <w:r>
        <w:rPr>
          <w:rtl/>
        </w:rPr>
        <w:t>ענבר בזק (יש עתיד):</w:t>
      </w:r>
      <w:r w:rsidRPr="008F0E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59"/>
    </w:p>
    <w:p w:rsidR="008F0EC2" w:rsidRDefault="008F0EC2" w:rsidP="008F0EC2">
      <w:pPr>
        <w:pStyle w:val="KeepWithNext"/>
        <w:rPr>
          <w:rtl/>
          <w:lang w:eastAsia="he-IL"/>
        </w:rPr>
      </w:pPr>
    </w:p>
    <w:p w:rsidR="00364B69" w:rsidRDefault="00364B69" w:rsidP="00364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אפליקציה </w:t>
      </w:r>
      <w:bookmarkStart w:id="1660" w:name="_ETM_Q1_5201000"/>
      <w:bookmarkEnd w:id="1660"/>
      <w:r>
        <w:rPr>
          <w:rFonts w:hint="cs"/>
          <w:rtl/>
          <w:lang w:eastAsia="he-IL"/>
        </w:rPr>
        <w:t>גם אפשר לפרוץ, לא?</w:t>
      </w:r>
    </w:p>
    <w:p w:rsidR="00364B69" w:rsidRDefault="00364B69" w:rsidP="00364B69">
      <w:pPr>
        <w:rPr>
          <w:rtl/>
          <w:lang w:eastAsia="he-IL"/>
        </w:rPr>
      </w:pPr>
      <w:bookmarkStart w:id="1661" w:name="_ETM_Q1_5204000"/>
      <w:bookmarkEnd w:id="1661"/>
    </w:p>
    <w:p w:rsidR="00364B69" w:rsidRDefault="00364B69" w:rsidP="00364B69">
      <w:pPr>
        <w:pStyle w:val="af9"/>
        <w:keepNext/>
        <w:rPr>
          <w:rtl/>
          <w:lang w:eastAsia="he-IL"/>
        </w:rPr>
      </w:pPr>
      <w:bookmarkStart w:id="1662" w:name="ET_guest_882067_123"/>
      <w:r w:rsidRPr="00364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וינר:</w:t>
      </w:r>
      <w:r w:rsidRPr="00364B6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2"/>
    </w:p>
    <w:p w:rsidR="00364B69" w:rsidRDefault="00364B69" w:rsidP="00364B69">
      <w:pPr>
        <w:pStyle w:val="KeepWithNext"/>
        <w:rPr>
          <w:rtl/>
          <w:lang w:eastAsia="he-IL"/>
        </w:rPr>
      </w:pPr>
    </w:p>
    <w:p w:rsidR="00364B69" w:rsidRDefault="00364B69" w:rsidP="008F0EC2">
      <w:pPr>
        <w:rPr>
          <w:rtl/>
          <w:lang w:eastAsia="he-IL"/>
        </w:rPr>
      </w:pPr>
      <w:bookmarkStart w:id="1663" w:name="_ETM_Q1_5202000"/>
      <w:bookmarkEnd w:id="1663"/>
      <w:r>
        <w:rPr>
          <w:rFonts w:hint="cs"/>
          <w:rtl/>
          <w:lang w:eastAsia="he-IL"/>
        </w:rPr>
        <w:t xml:space="preserve">כל דבר אפשר לפרוץ </w:t>
      </w:r>
      <w:r w:rsidR="008F0EC2">
        <w:rPr>
          <w:rFonts w:hint="cs"/>
          <w:rtl/>
          <w:lang w:eastAsia="he-IL"/>
        </w:rPr>
        <w:t>אבל אני אומר</w:t>
      </w:r>
      <w:bookmarkStart w:id="1664" w:name="_ETM_Q1_5209000"/>
      <w:bookmarkEnd w:id="1664"/>
      <w:r w:rsidR="008F0EC2">
        <w:rPr>
          <w:rFonts w:hint="cs"/>
          <w:rtl/>
          <w:lang w:eastAsia="he-IL"/>
        </w:rPr>
        <w:t xml:space="preserve"> שמערכת דואר אלקטרוני, בטח אם אנחנו מתבססים על דואר אלקטרוני </w:t>
      </w:r>
      <w:bookmarkStart w:id="1665" w:name="_ETM_Q1_5210000"/>
      <w:bookmarkEnd w:id="1665"/>
      <w:r w:rsidR="008F0EC2">
        <w:rPr>
          <w:rFonts w:hint="cs"/>
          <w:rtl/>
          <w:lang w:eastAsia="he-IL"/>
        </w:rPr>
        <w:t xml:space="preserve">של השירותים המסחריים, אז היכולת של גופים לשלוח לך דואר </w:t>
      </w:r>
      <w:bookmarkStart w:id="1666" w:name="_ETM_Q1_5213000"/>
      <w:bookmarkEnd w:id="1666"/>
      <w:r w:rsidR="008F0EC2">
        <w:rPr>
          <w:rtl/>
          <w:lang w:eastAsia="he-IL"/>
        </w:rPr>
        <w:t>–</w:t>
      </w:r>
      <w:r w:rsidR="008F0EC2">
        <w:rPr>
          <w:rFonts w:hint="cs"/>
          <w:rtl/>
          <w:lang w:eastAsia="he-IL"/>
        </w:rPr>
        <w:t xml:space="preserve"> את לא מוגבלת לגופי מדינה.  ברגע שיש לי אפליקציה שאני יודע שבהגדרה </w:t>
      </w:r>
      <w:r w:rsidR="008F0EC2">
        <w:rPr>
          <w:rtl/>
          <w:lang w:eastAsia="he-IL"/>
        </w:rPr>
        <w:t>–</w:t>
      </w:r>
      <w:r w:rsidR="008F0EC2">
        <w:rPr>
          <w:rFonts w:hint="cs"/>
          <w:rtl/>
          <w:lang w:eastAsia="he-IL"/>
        </w:rPr>
        <w:t xml:space="preserve"> אלא אם כן </w:t>
      </w:r>
      <w:bookmarkStart w:id="1667" w:name="_ETM_Q1_5224000"/>
      <w:bookmarkEnd w:id="1667"/>
      <w:r w:rsidR="008F0EC2">
        <w:rPr>
          <w:rFonts w:hint="cs"/>
          <w:rtl/>
          <w:lang w:eastAsia="he-IL"/>
        </w:rPr>
        <w:t xml:space="preserve">היא נפרצה באופן חמור </w:t>
      </w:r>
      <w:r w:rsidR="008F0EC2">
        <w:rPr>
          <w:rtl/>
          <w:lang w:eastAsia="he-IL"/>
        </w:rPr>
        <w:t>–</w:t>
      </w:r>
      <w:r w:rsidR="008F0EC2">
        <w:rPr>
          <w:rFonts w:hint="cs"/>
          <w:rtl/>
          <w:lang w:eastAsia="he-IL"/>
        </w:rPr>
        <w:t xml:space="preserve"> כל ההודעות שאני מקבל משם </w:t>
      </w:r>
      <w:bookmarkStart w:id="1668" w:name="_ETM_Q1_5226000"/>
      <w:bookmarkEnd w:id="1668"/>
      <w:r w:rsidR="008F0EC2">
        <w:rPr>
          <w:rFonts w:hint="cs"/>
          <w:rtl/>
          <w:lang w:eastAsia="he-IL"/>
        </w:rPr>
        <w:t>מגופי מדינה זה מאושר ומאומת וזה משהו שנכון לעבוד</w:t>
      </w:r>
      <w:bookmarkStart w:id="1669" w:name="_ETM_Q1_5228000"/>
      <w:bookmarkEnd w:id="1669"/>
      <w:r w:rsidR="008F0EC2">
        <w:rPr>
          <w:rFonts w:hint="cs"/>
          <w:rtl/>
          <w:lang w:eastAsia="he-IL"/>
        </w:rPr>
        <w:t xml:space="preserve"> איתו, הרבה יותר קל לציבור להתייחס אליו. זה פותר גם</w:t>
      </w:r>
      <w:bookmarkStart w:id="1670" w:name="_ETM_Q1_5236000"/>
      <w:bookmarkEnd w:id="1670"/>
      <w:r w:rsidR="008F0EC2">
        <w:rPr>
          <w:rFonts w:hint="cs"/>
          <w:rtl/>
          <w:lang w:eastAsia="he-IL"/>
        </w:rPr>
        <w:t xml:space="preserve"> בעיות שדיברנו עליהן בדיון הקודם - - </w:t>
      </w:r>
    </w:p>
    <w:p w:rsidR="008F0EC2" w:rsidRDefault="008F0EC2" w:rsidP="008F0EC2">
      <w:pPr>
        <w:rPr>
          <w:rtl/>
          <w:lang w:eastAsia="he-IL"/>
        </w:rPr>
      </w:pPr>
    </w:p>
    <w:p w:rsidR="008F0EC2" w:rsidRDefault="008F0EC2" w:rsidP="008F0EC2">
      <w:pPr>
        <w:pStyle w:val="af5"/>
        <w:keepNext/>
        <w:rPr>
          <w:rtl/>
        </w:rPr>
      </w:pPr>
      <w:bookmarkStart w:id="1671" w:name="ET_interruption_6237_125"/>
      <w:r w:rsidRPr="008F0EC2">
        <w:rPr>
          <w:rStyle w:val="TagStyle"/>
          <w:rtl/>
        </w:rPr>
        <w:t xml:space="preserve"> &lt;&lt; קריאה &gt;&gt; </w:t>
      </w:r>
      <w:r>
        <w:rPr>
          <w:rtl/>
        </w:rPr>
        <w:t>ענבר בזק (יש עתיד):</w:t>
      </w:r>
      <w:r w:rsidRPr="008F0E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1"/>
    </w:p>
    <w:p w:rsidR="008F0EC2" w:rsidRDefault="008F0EC2" w:rsidP="008F0EC2">
      <w:pPr>
        <w:pStyle w:val="KeepWithNext"/>
        <w:rPr>
          <w:rtl/>
          <w:lang w:eastAsia="he-IL"/>
        </w:rPr>
      </w:pPr>
    </w:p>
    <w:p w:rsidR="008F0EC2" w:rsidRDefault="008F0EC2" w:rsidP="008F0EC2">
      <w:pPr>
        <w:rPr>
          <w:rtl/>
          <w:lang w:eastAsia="he-IL"/>
        </w:rPr>
      </w:pPr>
      <w:bookmarkStart w:id="1672" w:name="_ETM_Q1_5239000"/>
      <w:bookmarkEnd w:id="1672"/>
      <w:r>
        <w:rPr>
          <w:rFonts w:hint="cs"/>
          <w:rtl/>
          <w:lang w:eastAsia="he-IL"/>
        </w:rPr>
        <w:t xml:space="preserve">זה מחייב </w:t>
      </w:r>
      <w:bookmarkStart w:id="1673" w:name="_ETM_Q1_5237000"/>
      <w:bookmarkEnd w:id="1673"/>
      <w:r>
        <w:rPr>
          <w:rFonts w:hint="cs"/>
          <w:rtl/>
          <w:lang w:eastAsia="he-IL"/>
        </w:rPr>
        <w:t xml:space="preserve">להוריד את האפליקציה ואז מי שאין לו טלפון חכם, </w:t>
      </w:r>
      <w:bookmarkStart w:id="1674" w:name="_ETM_Q1_5240000"/>
      <w:bookmarkEnd w:id="1674"/>
      <w:r>
        <w:rPr>
          <w:rFonts w:hint="cs"/>
          <w:rtl/>
          <w:lang w:eastAsia="he-IL"/>
        </w:rPr>
        <w:t>לא יכול...</w:t>
      </w:r>
    </w:p>
    <w:p w:rsidR="008F0EC2" w:rsidRDefault="008F0EC2" w:rsidP="008F0EC2">
      <w:pPr>
        <w:rPr>
          <w:rtl/>
          <w:lang w:eastAsia="he-IL"/>
        </w:rPr>
      </w:pPr>
      <w:bookmarkStart w:id="1675" w:name="_ETM_Q1_5241000"/>
      <w:bookmarkEnd w:id="1675"/>
    </w:p>
    <w:p w:rsidR="008F0EC2" w:rsidRDefault="008F0EC2" w:rsidP="008F0EC2">
      <w:pPr>
        <w:pStyle w:val="-"/>
        <w:keepNext/>
        <w:rPr>
          <w:rtl/>
        </w:rPr>
      </w:pPr>
      <w:bookmarkStart w:id="1676" w:name="ET_speakercontinue_882067_126"/>
      <w:r w:rsidRPr="008F0EC2">
        <w:rPr>
          <w:rStyle w:val="TagStyle"/>
          <w:rtl/>
        </w:rPr>
        <w:t xml:space="preserve"> &lt;&lt; דובר_המשך &gt;&gt; </w:t>
      </w:r>
      <w:r>
        <w:rPr>
          <w:rtl/>
        </w:rPr>
        <w:t>אסף וינר:</w:t>
      </w:r>
      <w:r w:rsidRPr="008F0E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6"/>
    </w:p>
    <w:p w:rsidR="008F0EC2" w:rsidRDefault="008F0EC2" w:rsidP="008F0EC2">
      <w:pPr>
        <w:pStyle w:val="KeepWithNext"/>
        <w:rPr>
          <w:rtl/>
          <w:lang w:eastAsia="he-IL"/>
        </w:rPr>
      </w:pPr>
    </w:p>
    <w:p w:rsidR="008F0EC2" w:rsidRDefault="008F0EC2" w:rsidP="008F0EC2">
      <w:pPr>
        <w:rPr>
          <w:rtl/>
          <w:lang w:eastAsia="he-IL"/>
        </w:rPr>
      </w:pPr>
      <w:bookmarkStart w:id="1677" w:name="_ETM_Q1_5243000"/>
      <w:bookmarkEnd w:id="1677"/>
      <w:r>
        <w:rPr>
          <w:rFonts w:hint="cs"/>
          <w:rtl/>
          <w:lang w:eastAsia="he-IL"/>
        </w:rPr>
        <w:t xml:space="preserve">בדיוק. </w:t>
      </w:r>
      <w:bookmarkStart w:id="1678" w:name="_ETM_Q1_5244000"/>
      <w:bookmarkEnd w:id="1678"/>
      <w:r>
        <w:rPr>
          <w:rFonts w:hint="cs"/>
          <w:rtl/>
          <w:lang w:eastAsia="he-IL"/>
        </w:rPr>
        <w:t xml:space="preserve">לפי הסטטיסטיקה, אחוז האנשים שיש להם טלפון חכם בישראל </w:t>
      </w:r>
      <w:bookmarkStart w:id="1679" w:name="_ETM_Q1_5246000"/>
      <w:bookmarkEnd w:id="1679"/>
      <w:r>
        <w:rPr>
          <w:rFonts w:hint="cs"/>
          <w:rtl/>
          <w:lang w:eastAsia="he-IL"/>
        </w:rPr>
        <w:t>הוא - -</w:t>
      </w:r>
    </w:p>
    <w:p w:rsidR="008F0EC2" w:rsidRDefault="008F0EC2" w:rsidP="008F0EC2">
      <w:pPr>
        <w:rPr>
          <w:rtl/>
          <w:lang w:eastAsia="he-IL"/>
        </w:rPr>
      </w:pPr>
      <w:bookmarkStart w:id="1680" w:name="_ETM_Q1_5252000"/>
      <w:bookmarkEnd w:id="1680"/>
    </w:p>
    <w:p w:rsidR="008F0EC2" w:rsidRDefault="008F0EC2" w:rsidP="008F0EC2">
      <w:pPr>
        <w:pStyle w:val="af5"/>
        <w:keepNext/>
        <w:rPr>
          <w:rtl/>
        </w:rPr>
      </w:pPr>
      <w:bookmarkStart w:id="1681" w:name="ET_interruption_6237_127"/>
      <w:r w:rsidRPr="008F0EC2">
        <w:rPr>
          <w:rStyle w:val="TagStyle"/>
          <w:rtl/>
        </w:rPr>
        <w:t xml:space="preserve"> &lt;&lt; קריאה &gt;&gt; </w:t>
      </w:r>
      <w:r>
        <w:rPr>
          <w:rtl/>
        </w:rPr>
        <w:t>ענבר בזק (יש עתיד):</w:t>
      </w:r>
      <w:r w:rsidRPr="008F0E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1"/>
    </w:p>
    <w:p w:rsidR="008F0EC2" w:rsidRDefault="008F0EC2" w:rsidP="008F0EC2">
      <w:pPr>
        <w:pStyle w:val="KeepWithNext"/>
        <w:rPr>
          <w:rtl/>
          <w:lang w:eastAsia="he-IL"/>
        </w:rPr>
      </w:pPr>
    </w:p>
    <w:p w:rsidR="008F0EC2" w:rsidRDefault="008F0EC2" w:rsidP="008F0EC2">
      <w:pPr>
        <w:rPr>
          <w:rtl/>
          <w:lang w:eastAsia="he-IL"/>
        </w:rPr>
      </w:pPr>
      <w:bookmarkStart w:id="1682" w:name="_ETM_Q1_5245000"/>
      <w:bookmarkEnd w:id="1682"/>
      <w:r>
        <w:rPr>
          <w:rFonts w:hint="cs"/>
          <w:rtl/>
          <w:lang w:eastAsia="he-IL"/>
        </w:rPr>
        <w:t>המגזר החרדי.</w:t>
      </w:r>
    </w:p>
    <w:p w:rsidR="008F0EC2" w:rsidRDefault="008F0EC2" w:rsidP="008F0EC2">
      <w:pPr>
        <w:rPr>
          <w:rtl/>
          <w:lang w:eastAsia="he-IL"/>
        </w:rPr>
      </w:pPr>
    </w:p>
    <w:p w:rsidR="008F0EC2" w:rsidRDefault="008F0EC2" w:rsidP="008F0EC2">
      <w:pPr>
        <w:pStyle w:val="-"/>
        <w:keepNext/>
        <w:rPr>
          <w:rtl/>
        </w:rPr>
      </w:pPr>
      <w:bookmarkStart w:id="1683" w:name="ET_speakercontinue_882067_128"/>
      <w:r w:rsidRPr="008F0EC2">
        <w:rPr>
          <w:rStyle w:val="TagStyle"/>
          <w:rtl/>
        </w:rPr>
        <w:t xml:space="preserve"> &lt;&lt; דובר_המשך &gt;&gt; </w:t>
      </w:r>
      <w:r>
        <w:rPr>
          <w:rtl/>
        </w:rPr>
        <w:t>אסף וינר:</w:t>
      </w:r>
      <w:r w:rsidRPr="008F0E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3"/>
    </w:p>
    <w:p w:rsidR="008F0EC2" w:rsidRDefault="008F0EC2" w:rsidP="008F0EC2">
      <w:pPr>
        <w:pStyle w:val="KeepWithNext"/>
        <w:rPr>
          <w:rtl/>
          <w:lang w:eastAsia="he-IL"/>
        </w:rPr>
      </w:pPr>
    </w:p>
    <w:p w:rsidR="008F0EC2" w:rsidRDefault="00B71D3E" w:rsidP="008F0EC2">
      <w:pPr>
        <w:rPr>
          <w:rtl/>
          <w:lang w:eastAsia="he-IL"/>
        </w:rPr>
      </w:pPr>
      <w:bookmarkStart w:id="1684" w:name="_ETM_Q1_5242000"/>
      <w:bookmarkEnd w:id="1684"/>
      <w:r>
        <w:rPr>
          <w:rFonts w:hint="cs"/>
          <w:rtl/>
          <w:lang w:eastAsia="he-IL"/>
        </w:rPr>
        <w:t>זה גם לא לגמרי מדויק, ואפשר לעשות גישה דרך - -</w:t>
      </w:r>
    </w:p>
    <w:p w:rsidR="00B71D3E" w:rsidRDefault="00B71D3E" w:rsidP="008F0EC2">
      <w:pPr>
        <w:rPr>
          <w:rtl/>
          <w:lang w:eastAsia="he-IL"/>
        </w:rPr>
      </w:pPr>
    </w:p>
    <w:p w:rsidR="00B71D3E" w:rsidRDefault="00B71D3E" w:rsidP="00B71D3E">
      <w:pPr>
        <w:pStyle w:val="-"/>
        <w:keepNext/>
        <w:rPr>
          <w:rtl/>
        </w:rPr>
      </w:pPr>
      <w:bookmarkStart w:id="1685" w:name="ET_speakercontinue_882067_129"/>
    </w:p>
    <w:p w:rsidR="00B71D3E" w:rsidRDefault="00B71D3E" w:rsidP="00B71D3E">
      <w:pPr>
        <w:pStyle w:val="af5"/>
        <w:keepNext/>
        <w:rPr>
          <w:rtl/>
        </w:rPr>
      </w:pPr>
      <w:bookmarkStart w:id="1686" w:name="ET_interruption_6237_130"/>
      <w:r w:rsidRPr="00B71D3E">
        <w:rPr>
          <w:rStyle w:val="TagStyle"/>
          <w:rtl/>
        </w:rPr>
        <w:t xml:space="preserve"> &lt;&lt; קריאה &gt;&gt; </w:t>
      </w:r>
      <w:r>
        <w:rPr>
          <w:rtl/>
        </w:rPr>
        <w:t>ענבר בזק (יש עתיד):</w:t>
      </w:r>
      <w:r w:rsidRPr="00B71D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86"/>
    </w:p>
    <w:p w:rsidR="00B71D3E" w:rsidRDefault="00B71D3E" w:rsidP="00B71D3E">
      <w:pPr>
        <w:pStyle w:val="KeepWithNext"/>
        <w:rPr>
          <w:rtl/>
        </w:rPr>
      </w:pPr>
    </w:p>
    <w:p w:rsidR="00B71D3E" w:rsidRDefault="00B71D3E" w:rsidP="00B71D3E">
      <w:pPr>
        <w:rPr>
          <w:rtl/>
        </w:rPr>
      </w:pPr>
      <w:bookmarkStart w:id="1687" w:name="_ETM_Q1_5251000"/>
      <w:bookmarkEnd w:id="1687"/>
      <w:r>
        <w:rPr>
          <w:rFonts w:hint="cs"/>
          <w:rtl/>
        </w:rPr>
        <w:t>לא, אבל לחרדים,</w:t>
      </w:r>
      <w:bookmarkStart w:id="1688" w:name="_ETM_Q1_5248000"/>
      <w:bookmarkEnd w:id="1688"/>
      <w:r>
        <w:rPr>
          <w:rFonts w:hint="cs"/>
          <w:rtl/>
        </w:rPr>
        <w:t xml:space="preserve"> גם אם אין להם טלפון חכם והם עובדים באיזו שהיא</w:t>
      </w:r>
      <w:bookmarkStart w:id="1689" w:name="_ETM_Q1_5255000"/>
      <w:bookmarkEnd w:id="1689"/>
      <w:r>
        <w:rPr>
          <w:rFonts w:hint="cs"/>
          <w:rtl/>
        </w:rPr>
        <w:t xml:space="preserve"> עבודה, יש להם...</w:t>
      </w:r>
    </w:p>
    <w:p w:rsidR="00B71D3E" w:rsidRDefault="00B71D3E" w:rsidP="00B71D3E">
      <w:pPr>
        <w:rPr>
          <w:rtl/>
        </w:rPr>
      </w:pPr>
      <w:bookmarkStart w:id="1690" w:name="_ETM_Q1_5258000"/>
      <w:bookmarkEnd w:id="1690"/>
    </w:p>
    <w:p w:rsidR="00B71D3E" w:rsidRDefault="00B71D3E" w:rsidP="00B71D3E">
      <w:pPr>
        <w:pStyle w:val="-"/>
        <w:keepNext/>
        <w:rPr>
          <w:rtl/>
        </w:rPr>
      </w:pPr>
      <w:bookmarkStart w:id="1691" w:name="ET_speakercontinue_882067_131"/>
      <w:r w:rsidRPr="00B71D3E">
        <w:rPr>
          <w:rStyle w:val="TagStyle"/>
          <w:rtl/>
        </w:rPr>
        <w:t xml:space="preserve"> &lt;&lt; דובר_המשך &gt;&gt; </w:t>
      </w:r>
      <w:r>
        <w:rPr>
          <w:rtl/>
        </w:rPr>
        <w:t>אסף וינר:</w:t>
      </w:r>
      <w:r w:rsidRPr="00B71D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1"/>
    </w:p>
    <w:p w:rsidR="00B71D3E" w:rsidRDefault="00B71D3E" w:rsidP="00B71D3E">
      <w:pPr>
        <w:pStyle w:val="KeepWithNext"/>
        <w:rPr>
          <w:rtl/>
        </w:rPr>
      </w:pPr>
    </w:p>
    <w:p w:rsidR="00B71D3E" w:rsidRDefault="00B71D3E" w:rsidP="00B71D3E">
      <w:pPr>
        <w:rPr>
          <w:rtl/>
        </w:rPr>
      </w:pPr>
      <w:bookmarkStart w:id="1692" w:name="_ETM_Q1_5259000"/>
      <w:bookmarkEnd w:id="1692"/>
      <w:r>
        <w:rPr>
          <w:rFonts w:hint="cs"/>
          <w:rtl/>
        </w:rPr>
        <w:t xml:space="preserve">עיקר השימוש של אינטרנט במגזר החרדי הוא דרך </w:t>
      </w:r>
      <w:bookmarkStart w:id="1693" w:name="_ETM_Q1_5262000"/>
      <w:bookmarkEnd w:id="1693"/>
      <w:r>
        <w:rPr>
          <w:rFonts w:hint="cs"/>
          <w:rtl/>
        </w:rPr>
        <w:t>מחשבים, להבדיל מטלפונים חכמים</w:t>
      </w:r>
      <w:bookmarkEnd w:id="1685"/>
      <w:r>
        <w:rPr>
          <w:rFonts w:hint="cs"/>
          <w:rtl/>
        </w:rPr>
        <w:t xml:space="preserve">. בהשוואה למגזר הערבי, ששם השימוש בטלפונים </w:t>
      </w:r>
      <w:bookmarkStart w:id="1694" w:name="_ETM_Q1_5269000"/>
      <w:bookmarkEnd w:id="1694"/>
      <w:r>
        <w:rPr>
          <w:rFonts w:hint="cs"/>
          <w:rtl/>
        </w:rPr>
        <w:t xml:space="preserve">הוא גדול אבל ברמה הטכנולוגית זה לא ממש משנה כי </w:t>
      </w:r>
      <w:bookmarkStart w:id="1695" w:name="_ETM_Q1_5268000"/>
      <w:bookmarkEnd w:id="1695"/>
      <w:r>
        <w:rPr>
          <w:rFonts w:hint="cs"/>
          <w:rtl/>
        </w:rPr>
        <w:t xml:space="preserve">גם האפליקציה </w:t>
      </w:r>
      <w:bookmarkStart w:id="1696" w:name="_ETM_Q1_5249000"/>
      <w:bookmarkEnd w:id="1696"/>
      <w:r>
        <w:rPr>
          <w:rFonts w:hint="cs"/>
          <w:rtl/>
        </w:rPr>
        <w:t xml:space="preserve">היא איזו שהיא גישה לערוץ אישי, אז </w:t>
      </w:r>
      <w:bookmarkStart w:id="1697" w:name="_ETM_Q1_5275000"/>
      <w:bookmarkEnd w:id="1697"/>
      <w:r>
        <w:rPr>
          <w:rFonts w:hint="cs"/>
          <w:rtl/>
        </w:rPr>
        <w:t xml:space="preserve">זה יכול להיות דרך דסקטופ אבל הרעיון הוא לזנוח את הדואר האלקטרוני עם כל הבעיות שלו וכל המגבלות שלו, ובטח </w:t>
      </w:r>
      <w:bookmarkStart w:id="1698" w:name="_ETM_Q1_5282000"/>
      <w:bookmarkEnd w:id="1698"/>
      <w:r>
        <w:rPr>
          <w:rFonts w:hint="cs"/>
          <w:rtl/>
        </w:rPr>
        <w:t>איומי ה"פישינג", שאנחנו רואים שרק עולים.</w:t>
      </w:r>
    </w:p>
    <w:p w:rsidR="00B71D3E" w:rsidRDefault="00B71D3E" w:rsidP="00B71D3E">
      <w:pPr>
        <w:rPr>
          <w:rtl/>
        </w:rPr>
      </w:pPr>
    </w:p>
    <w:p w:rsidR="00B71D3E" w:rsidRDefault="00B71D3E" w:rsidP="00B71D3E">
      <w:pPr>
        <w:rPr>
          <w:rtl/>
        </w:rPr>
      </w:pPr>
      <w:bookmarkStart w:id="1699" w:name="_ETM_Q1_5288000"/>
      <w:bookmarkStart w:id="1700" w:name="_ETM_Q1_5289000"/>
      <w:bookmarkEnd w:id="1699"/>
      <w:bookmarkEnd w:id="1700"/>
      <w:r>
        <w:rPr>
          <w:rFonts w:hint="cs"/>
          <w:rtl/>
        </w:rPr>
        <w:t xml:space="preserve">להשלים את הדיון שדיברנו על רשויות מקומיות ופרטיות </w:t>
      </w:r>
      <w:r>
        <w:rPr>
          <w:rtl/>
        </w:rPr>
        <w:t>–</w:t>
      </w:r>
      <w:r>
        <w:rPr>
          <w:rFonts w:hint="cs"/>
          <w:rtl/>
        </w:rPr>
        <w:t xml:space="preserve"> באמת </w:t>
      </w:r>
      <w:bookmarkStart w:id="1701" w:name="_ETM_Q1_5291000"/>
      <w:bookmarkEnd w:id="1701"/>
      <w:r>
        <w:rPr>
          <w:rFonts w:hint="cs"/>
          <w:rtl/>
        </w:rPr>
        <w:t xml:space="preserve">החשש הזה מדליפה של מידע </w:t>
      </w:r>
      <w:r>
        <w:rPr>
          <w:rtl/>
        </w:rPr>
        <w:t>–</w:t>
      </w:r>
      <w:r>
        <w:rPr>
          <w:rFonts w:hint="cs"/>
          <w:rtl/>
        </w:rPr>
        <w:t xml:space="preserve"> אני אזכיר שבביקורת של </w:t>
      </w:r>
      <w:bookmarkStart w:id="1702" w:name="_ETM_Q1_5293000"/>
      <w:bookmarkEnd w:id="1702"/>
      <w:r>
        <w:rPr>
          <w:rFonts w:hint="cs"/>
          <w:rtl/>
        </w:rPr>
        <w:t xml:space="preserve">רשות להגנת הפרטיות מלפני שבועיים בלמעלה מ-70 רשויות, כל </w:t>
      </w:r>
      <w:bookmarkStart w:id="1703" w:name="_ETM_Q1_5302000"/>
      <w:bookmarkEnd w:id="1703"/>
      <w:r>
        <w:rPr>
          <w:rFonts w:hint="cs"/>
          <w:rtl/>
        </w:rPr>
        <w:t xml:space="preserve">הרשויות שנבדקו, נמצאו בהן כשלים באבטחת מידע ובהפרה של </w:t>
      </w:r>
      <w:bookmarkStart w:id="1704" w:name="_ETM_Q1_5303000"/>
      <w:bookmarkEnd w:id="1704"/>
      <w:r>
        <w:rPr>
          <w:rFonts w:hint="cs"/>
          <w:rtl/>
        </w:rPr>
        <w:t>הוראות חוק הגנת הפרטיות והתקנות שלו.</w:t>
      </w:r>
    </w:p>
    <w:p w:rsidR="00B71D3E" w:rsidRDefault="00B71D3E" w:rsidP="00B71D3E">
      <w:pPr>
        <w:rPr>
          <w:rtl/>
        </w:rPr>
      </w:pPr>
    </w:p>
    <w:p w:rsidR="00B71D3E" w:rsidRDefault="00B71D3E" w:rsidP="00B71D3E">
      <w:pPr>
        <w:rPr>
          <w:rtl/>
        </w:rPr>
      </w:pPr>
      <w:bookmarkStart w:id="1705" w:name="_ETM_Q1_5312000"/>
      <w:bookmarkEnd w:id="1705"/>
      <w:r>
        <w:rPr>
          <w:rFonts w:hint="cs"/>
          <w:rtl/>
        </w:rPr>
        <w:t xml:space="preserve">לכן, גם כאן, השאלה של מה עושים עם המידע ואיך אפשר להשתמש, האם זה </w:t>
      </w:r>
      <w:bookmarkStart w:id="1706" w:name="_ETM_Q1_5314000"/>
      <w:bookmarkEnd w:id="1706"/>
      <w:r>
        <w:t>api</w:t>
      </w:r>
      <w:r>
        <w:rPr>
          <w:rFonts w:hint="cs"/>
          <w:rtl/>
        </w:rPr>
        <w:t xml:space="preserve"> ואני יכול לשמור ולעשות לעצמי</w:t>
      </w:r>
      <w:r w:rsidR="00544F8B">
        <w:rPr>
          <w:rFonts w:hint="cs"/>
          <w:rtl/>
        </w:rPr>
        <w:t xml:space="preserve"> את </w:t>
      </w:r>
      <w:bookmarkStart w:id="1707" w:name="_ETM_Q1_5319000"/>
      <w:bookmarkEnd w:id="1707"/>
      <w:r w:rsidR="00544F8B">
        <w:rPr>
          <w:rFonts w:hint="cs"/>
          <w:rtl/>
        </w:rPr>
        <w:t>המאגר הזה, כי ברור לי שכל הגופים ירצו לשמור את</w:t>
      </w:r>
      <w:bookmarkStart w:id="1708" w:name="_ETM_Q1_5320000"/>
      <w:bookmarkEnd w:id="1708"/>
      <w:r w:rsidR="00544F8B">
        <w:rPr>
          <w:rFonts w:hint="cs"/>
          <w:rtl/>
        </w:rPr>
        <w:t xml:space="preserve"> הדיוור אצלם. אז יש לנו עוד הרבה מה להגיד לכל </w:t>
      </w:r>
      <w:bookmarkStart w:id="1709" w:name="_ETM_Q1_5322000"/>
      <w:bookmarkEnd w:id="1709"/>
      <w:r w:rsidR="00544F8B">
        <w:rPr>
          <w:rFonts w:hint="cs"/>
          <w:rtl/>
        </w:rPr>
        <w:t xml:space="preserve">החלקים השונים אבל אני שם על השולחן את השאלה </w:t>
      </w:r>
      <w:bookmarkStart w:id="1710" w:name="_ETM_Q1_5326000"/>
      <w:bookmarkEnd w:id="1710"/>
      <w:r w:rsidR="00544F8B">
        <w:rPr>
          <w:rFonts w:hint="cs"/>
          <w:rtl/>
        </w:rPr>
        <w:t>של הדוא"ל כי זה הולך ונעלם, בטח אם אנחנו רוצים להישאר ולהיות אטרקטיביים לצעירים.</w:t>
      </w:r>
    </w:p>
    <w:p w:rsidR="00544F8B" w:rsidRDefault="00544F8B" w:rsidP="00B71D3E">
      <w:pPr>
        <w:rPr>
          <w:rtl/>
        </w:rPr>
      </w:pPr>
    </w:p>
    <w:p w:rsidR="00544F8B" w:rsidRDefault="00544F8B" w:rsidP="00544F8B">
      <w:pPr>
        <w:pStyle w:val="af6"/>
        <w:keepNext/>
        <w:rPr>
          <w:rtl/>
        </w:rPr>
      </w:pPr>
      <w:bookmarkStart w:id="1711" w:name="ET_yor_6156_132"/>
      <w:r w:rsidRPr="00544F8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44F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1"/>
    </w:p>
    <w:p w:rsidR="00544F8B" w:rsidRDefault="00544F8B" w:rsidP="00544F8B">
      <w:pPr>
        <w:pStyle w:val="KeepWithNext"/>
        <w:rPr>
          <w:rtl/>
          <w:lang w:eastAsia="he-IL"/>
        </w:rPr>
      </w:pPr>
    </w:p>
    <w:p w:rsidR="00544F8B" w:rsidRPr="00544F8B" w:rsidRDefault="00544F8B" w:rsidP="00FE600A">
      <w:pPr>
        <w:rPr>
          <w:rtl/>
          <w:lang w:eastAsia="he-IL"/>
        </w:rPr>
      </w:pPr>
      <w:bookmarkStart w:id="1712" w:name="_ETM_Q1_5339000"/>
      <w:bookmarkEnd w:id="1712"/>
      <w:r>
        <w:rPr>
          <w:rFonts w:hint="cs"/>
          <w:rtl/>
          <w:lang w:eastAsia="he-IL"/>
        </w:rPr>
        <w:t xml:space="preserve">אחת השאלות שנשאלה היא האם אין פה </w:t>
      </w:r>
      <w:bookmarkStart w:id="1713" w:name="_ETM_Q1_5336000"/>
      <w:bookmarkEnd w:id="1713"/>
      <w:r>
        <w:rPr>
          <w:rFonts w:hint="cs"/>
          <w:rtl/>
          <w:lang w:eastAsia="he-IL"/>
        </w:rPr>
        <w:t xml:space="preserve">דרך ביניים? הרי בסופו של דבר, הצעת החוק </w:t>
      </w:r>
      <w:bookmarkStart w:id="1714" w:name="_ETM_Q1_5334000"/>
      <w:bookmarkEnd w:id="1714"/>
      <w:r>
        <w:rPr>
          <w:rFonts w:hint="cs"/>
          <w:rtl/>
          <w:lang w:eastAsia="he-IL"/>
        </w:rPr>
        <w:t xml:space="preserve">כוללת </w:t>
      </w:r>
      <w:r w:rsidR="009201F0">
        <w:rPr>
          <w:rFonts w:hint="cs"/>
          <w:rtl/>
          <w:lang w:eastAsia="he-IL"/>
        </w:rPr>
        <w:t xml:space="preserve">את הרעיון של אזור אישי. נשאיר כרגע את השאלה </w:t>
      </w:r>
      <w:bookmarkStart w:id="1715" w:name="_ETM_Q1_5344000"/>
      <w:bookmarkEnd w:id="1715"/>
      <w:r w:rsidR="009201F0">
        <w:rPr>
          <w:rFonts w:hint="cs"/>
          <w:rtl/>
          <w:lang w:eastAsia="he-IL"/>
        </w:rPr>
        <w:t>של כמה אזורים אישיים יהיו לאזרח. יכול להיות שפה גם</w:t>
      </w:r>
      <w:bookmarkStart w:id="1716" w:name="_ETM_Q1_5351000"/>
      <w:bookmarkEnd w:id="1716"/>
      <w:r w:rsidR="009201F0">
        <w:rPr>
          <w:rFonts w:hint="cs"/>
          <w:rtl/>
          <w:lang w:eastAsia="he-IL"/>
        </w:rPr>
        <w:t xml:space="preserve"> היה אפשר להגיע למצב ש</w:t>
      </w:r>
      <w:r w:rsidR="00FE600A">
        <w:rPr>
          <w:rFonts w:hint="cs"/>
          <w:rtl/>
          <w:lang w:eastAsia="he-IL"/>
        </w:rPr>
        <w:t xml:space="preserve">בסופו של דבר יש לך אזור </w:t>
      </w:r>
      <w:bookmarkStart w:id="1717" w:name="_ETM_Q1_5354000"/>
      <w:bookmarkEnd w:id="1717"/>
      <w:r w:rsidR="00FE600A">
        <w:rPr>
          <w:rFonts w:hint="cs"/>
          <w:rtl/>
          <w:lang w:eastAsia="he-IL"/>
        </w:rPr>
        <w:t>אישי שלך ברשות המקומית ואזור אישי ממשלתי, ולראות איך בסופו</w:t>
      </w:r>
      <w:bookmarkStart w:id="1718" w:name="_ETM_Q1_5360000"/>
      <w:bookmarkEnd w:id="1718"/>
      <w:r w:rsidR="00FE600A">
        <w:rPr>
          <w:rFonts w:hint="cs"/>
          <w:rtl/>
          <w:lang w:eastAsia="he-IL"/>
        </w:rPr>
        <w:t xml:space="preserve"> של דבר באזור הממשלתי מתקבצים כל הדברים שקשורים בפעולת הרשות</w:t>
      </w:r>
      <w:bookmarkStart w:id="1719" w:name="_ETM_Q1_5361000"/>
      <w:bookmarkEnd w:id="1719"/>
      <w:r w:rsidR="00FE600A">
        <w:rPr>
          <w:rFonts w:hint="cs"/>
          <w:rtl/>
          <w:lang w:eastAsia="he-IL"/>
        </w:rPr>
        <w:t xml:space="preserve"> המבצעת המרכזית. גם אם זה תאגיד סטטוטורי כזה, אז האזרח </w:t>
      </w:r>
      <w:bookmarkStart w:id="1720" w:name="_ETM_Q1_5372000"/>
      <w:bookmarkEnd w:id="1720"/>
      <w:r w:rsidR="00FE600A">
        <w:rPr>
          <w:rFonts w:hint="cs"/>
          <w:rtl/>
          <w:lang w:eastAsia="he-IL"/>
        </w:rPr>
        <w:t xml:space="preserve">ממילא חי היום בתודעה של שתי זירות שלטוניות שבהן הוא מתהלך </w:t>
      </w:r>
      <w:r w:rsidR="00FE600A">
        <w:rPr>
          <w:rtl/>
          <w:lang w:eastAsia="he-IL"/>
        </w:rPr>
        <w:t>–</w:t>
      </w:r>
      <w:r w:rsidR="00FE600A">
        <w:rPr>
          <w:rFonts w:hint="cs"/>
          <w:rtl/>
          <w:lang w:eastAsia="he-IL"/>
        </w:rPr>
        <w:t xml:space="preserve"> האחת, היא העמידה שלו מול המדינה והשנייה, העמידה </w:t>
      </w:r>
      <w:bookmarkStart w:id="1721" w:name="_ETM_Q1_5382000"/>
      <w:bookmarkEnd w:id="1721"/>
      <w:r w:rsidR="00FE600A">
        <w:rPr>
          <w:rFonts w:hint="cs"/>
          <w:rtl/>
          <w:lang w:eastAsia="he-IL"/>
        </w:rPr>
        <w:t>שלו מול הרשות המקומית.</w:t>
      </w:r>
    </w:p>
    <w:p w:rsidR="00DC6E10" w:rsidRDefault="00DC6E10" w:rsidP="006972B3">
      <w:pPr>
        <w:rPr>
          <w:rtl/>
        </w:rPr>
      </w:pPr>
    </w:p>
    <w:p w:rsidR="00FE600A" w:rsidRDefault="00FE600A" w:rsidP="00FE600A">
      <w:pPr>
        <w:pStyle w:val="af5"/>
        <w:keepNext/>
        <w:rPr>
          <w:rtl/>
        </w:rPr>
      </w:pPr>
      <w:bookmarkStart w:id="1722" w:name="ET_interruption_יערה_בן_שחר_תיק_138"/>
      <w:r w:rsidRPr="00FE600A">
        <w:rPr>
          <w:rStyle w:val="TagStyle"/>
          <w:rtl/>
        </w:rPr>
        <w:t xml:space="preserve"> &lt;&lt; קריאה &gt;&gt; </w:t>
      </w:r>
      <w:r>
        <w:rPr>
          <w:rtl/>
        </w:rPr>
        <w:t>יערה בן שחר תיק:</w:t>
      </w:r>
      <w:r w:rsidRPr="00FE60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2"/>
    </w:p>
    <w:p w:rsidR="00FE600A" w:rsidRDefault="00FE600A" w:rsidP="00FE600A">
      <w:pPr>
        <w:pStyle w:val="KeepWithNext"/>
        <w:rPr>
          <w:rtl/>
          <w:lang w:eastAsia="he-IL"/>
        </w:rPr>
      </w:pPr>
    </w:p>
    <w:p w:rsidR="00FE600A" w:rsidRDefault="00FE600A" w:rsidP="00FE600A">
      <w:pPr>
        <w:rPr>
          <w:rtl/>
          <w:lang w:eastAsia="he-IL"/>
        </w:rPr>
      </w:pPr>
      <w:bookmarkStart w:id="1723" w:name="_ETM_Q1_5395000"/>
      <w:bookmarkEnd w:id="1723"/>
      <w:r>
        <w:rPr>
          <w:rFonts w:hint="cs"/>
          <w:rtl/>
          <w:lang w:eastAsia="he-IL"/>
        </w:rPr>
        <w:t>אני אשמח להתייחס ל...</w:t>
      </w:r>
    </w:p>
    <w:p w:rsidR="00FE600A" w:rsidRDefault="00FE600A" w:rsidP="00FE600A">
      <w:pPr>
        <w:rPr>
          <w:rtl/>
          <w:lang w:eastAsia="he-IL"/>
        </w:rPr>
      </w:pPr>
      <w:bookmarkStart w:id="1724" w:name="_ETM_Q1_5400000"/>
      <w:bookmarkEnd w:id="1724"/>
    </w:p>
    <w:p w:rsidR="00FE600A" w:rsidRDefault="00FE600A" w:rsidP="00FE600A">
      <w:pPr>
        <w:pStyle w:val="af6"/>
        <w:keepNext/>
        <w:rPr>
          <w:rtl/>
        </w:rPr>
      </w:pPr>
      <w:bookmarkStart w:id="1725" w:name="ET_yor_6156_134"/>
      <w:r w:rsidRPr="00FE60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E6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FE600A" w:rsidRDefault="00FE600A" w:rsidP="00FE600A">
      <w:pPr>
        <w:pStyle w:val="KeepWithNext"/>
        <w:rPr>
          <w:rtl/>
          <w:lang w:eastAsia="he-IL"/>
        </w:rPr>
      </w:pPr>
    </w:p>
    <w:p w:rsidR="00FE600A" w:rsidRDefault="00FE600A" w:rsidP="00FE6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ביקשנו </w:t>
      </w:r>
      <w:bookmarkStart w:id="1726" w:name="_ETM_Q1_5387000"/>
      <w:bookmarkEnd w:id="1726"/>
      <w:r>
        <w:rPr>
          <w:rFonts w:hint="cs"/>
          <w:rtl/>
          <w:lang w:eastAsia="he-IL"/>
        </w:rPr>
        <w:t>שאנשים ירשמו אצל מנהל הוועדה, אם הם רוצים להתייחס.</w:t>
      </w:r>
    </w:p>
    <w:p w:rsidR="00FE600A" w:rsidRDefault="00FE600A" w:rsidP="00FE600A">
      <w:pPr>
        <w:rPr>
          <w:rtl/>
          <w:lang w:eastAsia="he-IL"/>
        </w:rPr>
      </w:pPr>
      <w:bookmarkStart w:id="1727" w:name="_ETM_Q1_5397000"/>
      <w:bookmarkEnd w:id="1727"/>
    </w:p>
    <w:p w:rsidR="00FE600A" w:rsidRDefault="00FE600A" w:rsidP="00FE600A">
      <w:pPr>
        <w:pStyle w:val="af5"/>
        <w:keepNext/>
        <w:rPr>
          <w:rtl/>
        </w:rPr>
      </w:pPr>
      <w:bookmarkStart w:id="1728" w:name="ET_interruption_יעקה_בן_שחר_תיק_139"/>
      <w:bookmarkStart w:id="1729" w:name="ET_interruption_קריאה_135"/>
      <w:r w:rsidRPr="00FE600A">
        <w:rPr>
          <w:rStyle w:val="TagStyle"/>
          <w:rtl/>
        </w:rPr>
        <w:t xml:space="preserve"> &lt;&lt; קריאה &gt;&gt; </w:t>
      </w:r>
      <w:r>
        <w:rPr>
          <w:rtl/>
        </w:rPr>
        <w:t>יע</w:t>
      </w:r>
      <w:r>
        <w:rPr>
          <w:rFonts w:hint="cs"/>
          <w:rtl/>
        </w:rPr>
        <w:t>ר</w:t>
      </w:r>
      <w:r>
        <w:rPr>
          <w:rtl/>
        </w:rPr>
        <w:t>ה בן שחר תיק:</w:t>
      </w:r>
      <w:r w:rsidRPr="00FE60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28"/>
    </w:p>
    <w:p w:rsidR="00FE600A" w:rsidRDefault="00FE600A" w:rsidP="00FE600A">
      <w:pPr>
        <w:pStyle w:val="KeepWithNext"/>
        <w:rPr>
          <w:rtl/>
        </w:rPr>
      </w:pPr>
    </w:p>
    <w:p w:rsidR="00FE600A" w:rsidRDefault="00FE600A" w:rsidP="00FE600A">
      <w:pPr>
        <w:rPr>
          <w:rtl/>
          <w:lang w:eastAsia="he-IL"/>
        </w:rPr>
      </w:pPr>
      <w:r>
        <w:rPr>
          <w:rtl/>
        </w:rPr>
        <w:t xml:space="preserve">  </w:t>
      </w:r>
      <w:bookmarkStart w:id="1730" w:name="_ETM_Q1_5399000"/>
      <w:bookmarkEnd w:id="1729"/>
      <w:bookmarkEnd w:id="1730"/>
      <w:r>
        <w:rPr>
          <w:rFonts w:hint="cs"/>
          <w:rtl/>
          <w:lang w:eastAsia="he-IL"/>
        </w:rPr>
        <w:t>אנחנו המשרד שיוזם את החוק אז לא חשבתי...</w:t>
      </w:r>
    </w:p>
    <w:p w:rsidR="00FE600A" w:rsidRDefault="00FE600A" w:rsidP="00FE600A">
      <w:pPr>
        <w:rPr>
          <w:rtl/>
          <w:lang w:eastAsia="he-IL"/>
        </w:rPr>
      </w:pPr>
      <w:bookmarkStart w:id="1731" w:name="_ETM_Q1_5401000"/>
      <w:bookmarkEnd w:id="1731"/>
    </w:p>
    <w:p w:rsidR="00FE600A" w:rsidRDefault="00FE600A" w:rsidP="00FE600A">
      <w:pPr>
        <w:pStyle w:val="af6"/>
        <w:keepNext/>
        <w:rPr>
          <w:rtl/>
        </w:rPr>
      </w:pPr>
      <w:bookmarkStart w:id="1732" w:name="ET_yor_6156_136"/>
      <w:r w:rsidRPr="00FE60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E6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2"/>
    </w:p>
    <w:p w:rsidR="00FE600A" w:rsidRDefault="00FE600A" w:rsidP="00FE600A">
      <w:pPr>
        <w:pStyle w:val="KeepWithNext"/>
        <w:rPr>
          <w:rtl/>
          <w:lang w:eastAsia="he-IL"/>
        </w:rPr>
      </w:pPr>
    </w:p>
    <w:p w:rsidR="00FE600A" w:rsidRDefault="00FE600A" w:rsidP="00FE600A">
      <w:pPr>
        <w:rPr>
          <w:rtl/>
          <w:lang w:eastAsia="he-IL"/>
        </w:rPr>
      </w:pPr>
      <w:bookmarkStart w:id="1733" w:name="_ETM_Q1_5402000"/>
      <w:bookmarkEnd w:id="1733"/>
      <w:r>
        <w:rPr>
          <w:rFonts w:hint="cs"/>
          <w:rtl/>
          <w:lang w:eastAsia="he-IL"/>
        </w:rPr>
        <w:t xml:space="preserve">בסדר גמור. יש רשימת דוברים, </w:t>
      </w:r>
      <w:bookmarkStart w:id="1734" w:name="_ETM_Q1_5406000"/>
      <w:bookmarkEnd w:id="1734"/>
      <w:r>
        <w:rPr>
          <w:rFonts w:hint="cs"/>
          <w:rtl/>
          <w:lang w:eastAsia="he-IL"/>
        </w:rPr>
        <w:t xml:space="preserve">מיד. </w:t>
      </w:r>
    </w:p>
    <w:p w:rsidR="00FE600A" w:rsidRDefault="00FE600A" w:rsidP="00FE600A">
      <w:pPr>
        <w:rPr>
          <w:rtl/>
          <w:lang w:eastAsia="he-IL"/>
        </w:rPr>
      </w:pPr>
    </w:p>
    <w:p w:rsidR="00FE600A" w:rsidRDefault="00FE600A" w:rsidP="00FE600A">
      <w:pPr>
        <w:pStyle w:val="af9"/>
        <w:keepNext/>
        <w:rPr>
          <w:rtl/>
          <w:lang w:eastAsia="he-IL"/>
        </w:rPr>
      </w:pPr>
      <w:bookmarkStart w:id="1735" w:name="ET_guest_884357_137"/>
      <w:r w:rsidRPr="00FE60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ליבסקינד מוליאן:</w:t>
      </w:r>
      <w:r w:rsidRPr="00FE60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5"/>
    </w:p>
    <w:p w:rsidR="00FE600A" w:rsidRDefault="00FE600A" w:rsidP="00FE600A">
      <w:pPr>
        <w:pStyle w:val="KeepWithNext"/>
        <w:rPr>
          <w:rtl/>
          <w:lang w:eastAsia="he-IL"/>
        </w:rPr>
      </w:pPr>
    </w:p>
    <w:p w:rsidR="00FE600A" w:rsidRDefault="00FE600A" w:rsidP="00FE60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נאמרו פה דברים שאני חושב שרצוי לתקן </w:t>
      </w:r>
      <w:bookmarkStart w:id="1736" w:name="_ETM_Q1_5405000"/>
      <w:bookmarkEnd w:id="1736"/>
      <w:r>
        <w:rPr>
          <w:rFonts w:hint="cs"/>
          <w:rtl/>
          <w:lang w:eastAsia="he-IL"/>
        </w:rPr>
        <w:t xml:space="preserve">אותם לפחות, ואני חושב שהתיקון של יערה, גם לי בוער </w:t>
      </w:r>
      <w:bookmarkStart w:id="1737" w:name="_ETM_Q1_5408000"/>
      <w:bookmarkEnd w:id="1737"/>
      <w:r>
        <w:rPr>
          <w:rFonts w:hint="cs"/>
          <w:rtl/>
          <w:lang w:eastAsia="he-IL"/>
        </w:rPr>
        <w:t xml:space="preserve">מאוד להגיד אותו לגבי ה - - - הטכנולוגית </w:t>
      </w:r>
      <w:bookmarkStart w:id="1738" w:name="_ETM_Q1_5411000"/>
      <w:bookmarkEnd w:id="1738"/>
      <w:r>
        <w:rPr>
          <w:rFonts w:hint="cs"/>
          <w:rtl/>
          <w:lang w:eastAsia="he-IL"/>
        </w:rPr>
        <w:t xml:space="preserve">של החוק, אז אני חושב שכדאי להגיע לזה כי </w:t>
      </w:r>
      <w:bookmarkStart w:id="1739" w:name="_ETM_Q1_5418000"/>
      <w:bookmarkEnd w:id="1739"/>
      <w:r>
        <w:rPr>
          <w:rFonts w:hint="cs"/>
          <w:rtl/>
          <w:lang w:eastAsia="he-IL"/>
        </w:rPr>
        <w:t xml:space="preserve">אני חושב שהחוק לא מדבר רק על אימיילים, הוא מדבר </w:t>
      </w:r>
      <w:bookmarkStart w:id="1740" w:name="_ETM_Q1_5419000"/>
      <w:bookmarkEnd w:id="1740"/>
      <w:r>
        <w:rPr>
          <w:rFonts w:hint="cs"/>
          <w:rtl/>
          <w:lang w:eastAsia="he-IL"/>
        </w:rPr>
        <w:t>על תקשורת דיגיטלית.</w:t>
      </w:r>
    </w:p>
    <w:p w:rsidR="00FE600A" w:rsidRDefault="00FE600A" w:rsidP="00FE600A">
      <w:pPr>
        <w:rPr>
          <w:rtl/>
          <w:lang w:eastAsia="he-IL"/>
        </w:rPr>
      </w:pPr>
    </w:p>
    <w:p w:rsidR="00FE600A" w:rsidRDefault="00FE600A" w:rsidP="00FE600A">
      <w:pPr>
        <w:pStyle w:val="af6"/>
        <w:keepNext/>
        <w:rPr>
          <w:rtl/>
        </w:rPr>
      </w:pPr>
      <w:bookmarkStart w:id="1741" w:name="ET_yor_6156_140"/>
      <w:r w:rsidRPr="00FE600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E6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:rsidR="00FE600A" w:rsidRDefault="00FE600A" w:rsidP="00FE600A">
      <w:pPr>
        <w:pStyle w:val="KeepWithNext"/>
        <w:rPr>
          <w:rtl/>
          <w:lang w:eastAsia="he-IL"/>
        </w:rPr>
      </w:pPr>
    </w:p>
    <w:p w:rsidR="00FE600A" w:rsidRDefault="00FE600A" w:rsidP="00FE600A">
      <w:pPr>
        <w:rPr>
          <w:rtl/>
          <w:lang w:eastAsia="he-IL"/>
        </w:rPr>
      </w:pPr>
      <w:bookmarkStart w:id="1742" w:name="_ETM_Q1_5424000"/>
      <w:bookmarkEnd w:id="1742"/>
      <w:r>
        <w:rPr>
          <w:rFonts w:hint="cs"/>
          <w:rtl/>
          <w:lang w:eastAsia="he-IL"/>
        </w:rPr>
        <w:t>חברים, זה לא הדיון הראשון בוועדה שיש בו</w:t>
      </w:r>
      <w:bookmarkStart w:id="1743" w:name="_ETM_Q1_5423000"/>
      <w:bookmarkEnd w:id="1743"/>
      <w:r>
        <w:rPr>
          <w:rFonts w:hint="cs"/>
          <w:rtl/>
          <w:lang w:eastAsia="he-IL"/>
        </w:rPr>
        <w:t xml:space="preserve"> משרד מציע. זה בסדר גמור, ברוב הדיונים יש פה</w:t>
      </w:r>
      <w:bookmarkStart w:id="1744" w:name="_ETM_Q1_5425000"/>
      <w:bookmarkEnd w:id="1744"/>
      <w:r>
        <w:rPr>
          <w:rFonts w:hint="cs"/>
          <w:rtl/>
          <w:lang w:eastAsia="he-IL"/>
        </w:rPr>
        <w:t xml:space="preserve"> משרד מציע. אנחנו עושים סבב, תרשמו לעצמכם נקודות. לא על </w:t>
      </w:r>
      <w:bookmarkStart w:id="1745" w:name="_ETM_Q1_5433000"/>
      <w:bookmarkEnd w:id="1745"/>
      <w:r>
        <w:rPr>
          <w:rFonts w:hint="cs"/>
          <w:rtl/>
          <w:lang w:eastAsia="he-IL"/>
        </w:rPr>
        <w:t xml:space="preserve">כל אמירה צריכה להיות הבהרה. קולכם יישמע ברמה בדיון </w:t>
      </w:r>
      <w:bookmarkStart w:id="1746" w:name="_ETM_Q1_5432000"/>
      <w:bookmarkEnd w:id="1746"/>
      <w:r>
        <w:rPr>
          <w:rFonts w:hint="cs"/>
          <w:rtl/>
          <w:lang w:eastAsia="he-IL"/>
        </w:rPr>
        <w:t>הזה, אתם השושבינים המרכזיים, לא לדאוג, בסדר?</w:t>
      </w:r>
    </w:p>
    <w:p w:rsidR="00FE600A" w:rsidRDefault="00FE600A" w:rsidP="00FE600A">
      <w:pPr>
        <w:rPr>
          <w:rtl/>
          <w:lang w:eastAsia="he-IL"/>
        </w:rPr>
      </w:pPr>
    </w:p>
    <w:p w:rsidR="00FE600A" w:rsidRDefault="00FE600A" w:rsidP="00FE600A">
      <w:pPr>
        <w:rPr>
          <w:rtl/>
          <w:lang w:eastAsia="he-IL"/>
        </w:rPr>
      </w:pPr>
      <w:bookmarkStart w:id="1747" w:name="_ETM_Q1_5437000"/>
      <w:bookmarkEnd w:id="1747"/>
      <w:r>
        <w:rPr>
          <w:rFonts w:hint="cs"/>
          <w:rtl/>
          <w:lang w:eastAsia="he-IL"/>
        </w:rPr>
        <w:t xml:space="preserve">בואו נאסוף עוד התייחסויות </w:t>
      </w:r>
      <w:bookmarkStart w:id="1748" w:name="_ETM_Q1_5443000"/>
      <w:bookmarkEnd w:id="1748"/>
      <w:r>
        <w:rPr>
          <w:rFonts w:hint="cs"/>
          <w:rtl/>
          <w:lang w:eastAsia="he-IL"/>
        </w:rPr>
        <w:t xml:space="preserve">ואז תגיבו. מי שירצה להגיב מהמשרד המציע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יגיב. </w:t>
      </w:r>
      <w:r w:rsidR="00F02679">
        <w:rPr>
          <w:rFonts w:hint="cs"/>
          <w:rtl/>
          <w:lang w:eastAsia="he-IL"/>
        </w:rPr>
        <w:t xml:space="preserve">תודה, </w:t>
      </w:r>
      <w:bookmarkStart w:id="1749" w:name="_ETM_Q1_5447000"/>
      <w:bookmarkEnd w:id="1749"/>
      <w:r w:rsidR="00F02679">
        <w:rPr>
          <w:rFonts w:hint="cs"/>
          <w:rtl/>
          <w:lang w:eastAsia="he-IL"/>
        </w:rPr>
        <w:t xml:space="preserve">דוקטור אסף וינר. </w:t>
      </w:r>
    </w:p>
    <w:p w:rsidR="00F02679" w:rsidRDefault="00F02679" w:rsidP="00FE600A">
      <w:pPr>
        <w:rPr>
          <w:rtl/>
          <w:lang w:eastAsia="he-IL"/>
        </w:rPr>
      </w:pPr>
    </w:p>
    <w:p w:rsidR="00F02679" w:rsidRDefault="00F02679" w:rsidP="00FE600A">
      <w:pPr>
        <w:rPr>
          <w:rtl/>
          <w:lang w:eastAsia="he-IL"/>
        </w:rPr>
      </w:pPr>
      <w:bookmarkStart w:id="1750" w:name="_ETM_Q1_5452000"/>
      <w:bookmarkEnd w:id="1750"/>
      <w:r>
        <w:rPr>
          <w:rFonts w:hint="cs"/>
          <w:rtl/>
          <w:lang w:eastAsia="he-IL"/>
        </w:rPr>
        <w:t>דלית קן דרור פלדמן מהקליניקה למשפט</w:t>
      </w:r>
      <w:bookmarkStart w:id="1751" w:name="_ETM_Q1_5454000"/>
      <w:bookmarkEnd w:id="1751"/>
      <w:r>
        <w:rPr>
          <w:rFonts w:hint="cs"/>
          <w:rtl/>
          <w:lang w:eastAsia="he-IL"/>
        </w:rPr>
        <w:t>, טכנולוגיה וסייבר באוניברסיטת חיפה, בבקשה.</w:t>
      </w:r>
    </w:p>
    <w:p w:rsidR="00F02679" w:rsidRDefault="00F02679" w:rsidP="00FE600A">
      <w:pPr>
        <w:rPr>
          <w:rtl/>
          <w:lang w:eastAsia="he-IL"/>
        </w:rPr>
      </w:pPr>
      <w:bookmarkStart w:id="1752" w:name="_ETM_Q1_5459000"/>
      <w:bookmarkEnd w:id="1752"/>
    </w:p>
    <w:p w:rsidR="00F02679" w:rsidRDefault="00F02679" w:rsidP="00F02679">
      <w:pPr>
        <w:pStyle w:val="af9"/>
        <w:keepNext/>
        <w:rPr>
          <w:rtl/>
          <w:lang w:eastAsia="he-IL"/>
        </w:rPr>
      </w:pPr>
      <w:bookmarkStart w:id="1753" w:name="ET_guest_8489_141"/>
      <w:r w:rsidRPr="00F02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דלית קן דרור פלדמן:</w:t>
      </w:r>
      <w:r w:rsidRPr="00F026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3"/>
    </w:p>
    <w:p w:rsidR="00F02679" w:rsidRDefault="00F02679" w:rsidP="00F02679">
      <w:pPr>
        <w:pStyle w:val="KeepWithNext"/>
        <w:rPr>
          <w:rtl/>
          <w:lang w:eastAsia="he-IL"/>
        </w:rPr>
      </w:pPr>
    </w:p>
    <w:p w:rsidR="00F02679" w:rsidRDefault="00F02679" w:rsidP="00F02679">
      <w:pPr>
        <w:rPr>
          <w:rtl/>
          <w:lang w:eastAsia="he-IL"/>
        </w:rPr>
      </w:pPr>
      <w:bookmarkStart w:id="1754" w:name="_ETM_Q1_5458000"/>
      <w:bookmarkEnd w:id="1754"/>
      <w:r>
        <w:rPr>
          <w:rFonts w:hint="cs"/>
          <w:rtl/>
          <w:lang w:eastAsia="he-IL"/>
        </w:rPr>
        <w:t xml:space="preserve">בוקר טוב לכבוד הוועדה, ותודה שאתם נותנים לי להתייחס ואני מתנצלת שאני לא אתכם פיסית. </w:t>
      </w:r>
      <w:bookmarkStart w:id="1755" w:name="_ETM_Q1_5463000"/>
      <w:bookmarkEnd w:id="1755"/>
      <w:r>
        <w:rPr>
          <w:rFonts w:hint="cs"/>
          <w:rtl/>
          <w:lang w:eastAsia="he-IL"/>
        </w:rPr>
        <w:t xml:space="preserve">אני רוצה להוסיף על דברי חברי, דוקטור אסף וינר, מאיגוד </w:t>
      </w:r>
      <w:bookmarkStart w:id="1756" w:name="_ETM_Q1_5466000"/>
      <w:bookmarkEnd w:id="1756"/>
      <w:r>
        <w:rPr>
          <w:rFonts w:hint="cs"/>
          <w:rtl/>
          <w:lang w:eastAsia="he-IL"/>
        </w:rPr>
        <w:t xml:space="preserve">האינטרנט, על עוד דבר אחד נוסף בנוגע ל"פישיניג": ה"פישינג" </w:t>
      </w:r>
      <w:bookmarkStart w:id="1757" w:name="_ETM_Q1_5476000"/>
      <w:bookmarkEnd w:id="17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לאחרונה באמת קיבלנו הודעה ממשטרת ישראל, ששולחים </w:t>
      </w:r>
      <w:bookmarkStart w:id="1758" w:name="_ETM_Q1_5483000"/>
      <w:bookmarkEnd w:id="1758"/>
      <w:r>
        <w:rPr>
          <w:rFonts w:hint="cs"/>
          <w:rtl/>
          <w:lang w:eastAsia="he-IL"/>
        </w:rPr>
        <w:t>מיילים או מסרונים מתחזים מטעם רשות הדואר וצריך להיזהר מזה.</w:t>
      </w:r>
      <w:bookmarkStart w:id="1759" w:name="_ETM_Q1_5487000"/>
      <w:bookmarkEnd w:id="1759"/>
      <w:r>
        <w:rPr>
          <w:rFonts w:hint="cs"/>
          <w:rtl/>
          <w:lang w:eastAsia="he-IL"/>
        </w:rPr>
        <w:t xml:space="preserve"> צריך להבין שבאותן הודעות, כאשר אנשים לוחצים, מזינים את</w:t>
      </w:r>
      <w:bookmarkStart w:id="1760" w:name="_ETM_Q1_5488000"/>
      <w:bookmarkEnd w:id="1760"/>
      <w:r>
        <w:rPr>
          <w:rFonts w:hint="cs"/>
          <w:rtl/>
          <w:lang w:eastAsia="he-IL"/>
        </w:rPr>
        <w:t xml:space="preserve"> פרטי האשראי שלהם, והפרטים האלה מנוצלים לגניבת פרטים.</w:t>
      </w:r>
    </w:p>
    <w:p w:rsidR="00F02679" w:rsidRDefault="00F02679" w:rsidP="00F02679">
      <w:pPr>
        <w:rPr>
          <w:rtl/>
          <w:lang w:eastAsia="he-IL"/>
        </w:rPr>
      </w:pPr>
    </w:p>
    <w:p w:rsidR="00F02679" w:rsidRDefault="00F02679" w:rsidP="00F02679">
      <w:pPr>
        <w:rPr>
          <w:rtl/>
          <w:lang w:eastAsia="he-IL"/>
        </w:rPr>
      </w:pPr>
      <w:bookmarkStart w:id="1761" w:name="_ETM_Q1_5497000"/>
      <w:bookmarkEnd w:id="1761"/>
      <w:r>
        <w:rPr>
          <w:rFonts w:hint="cs"/>
          <w:rtl/>
          <w:lang w:eastAsia="he-IL"/>
        </w:rPr>
        <w:t xml:space="preserve">הודעות דומות שלחו </w:t>
      </w:r>
      <w:bookmarkStart w:id="1762" w:name="_ETM_Q1_5494000"/>
      <w:bookmarkEnd w:id="1762"/>
      <w:r>
        <w:rPr>
          <w:rFonts w:hint="cs"/>
          <w:rtl/>
          <w:lang w:eastAsia="he-IL"/>
        </w:rPr>
        <w:t xml:space="preserve">לאחרונה גם חברת החשמל, וכמו שאמר אסף, גם מערך </w:t>
      </w:r>
      <w:bookmarkStart w:id="1763" w:name="_ETM_Q1_5502000"/>
      <w:bookmarkEnd w:id="1763"/>
      <w:r>
        <w:rPr>
          <w:rFonts w:hint="cs"/>
          <w:rtl/>
          <w:lang w:eastAsia="he-IL"/>
        </w:rPr>
        <w:t>הסייבר הלאומי. במהלך התרגיל שבוצע, ראינו ש-40% מהאנשים נפלו בפח.</w:t>
      </w:r>
    </w:p>
    <w:p w:rsidR="00F02679" w:rsidRDefault="00F02679" w:rsidP="00F02679">
      <w:pPr>
        <w:rPr>
          <w:rtl/>
          <w:lang w:eastAsia="he-IL"/>
        </w:rPr>
      </w:pPr>
    </w:p>
    <w:p w:rsidR="006A677B" w:rsidRDefault="00F02679" w:rsidP="00F02679">
      <w:pPr>
        <w:rPr>
          <w:rtl/>
          <w:lang w:eastAsia="he-IL"/>
        </w:rPr>
      </w:pPr>
      <w:bookmarkStart w:id="1764" w:name="_ETM_Q1_5510000"/>
      <w:bookmarkEnd w:id="1764"/>
      <w:r>
        <w:rPr>
          <w:rFonts w:hint="cs"/>
          <w:rtl/>
          <w:lang w:eastAsia="he-IL"/>
        </w:rPr>
        <w:t xml:space="preserve">כאשר </w:t>
      </w:r>
      <w:bookmarkStart w:id="1765" w:name="_ETM_Q1_5511000"/>
      <w:bookmarkEnd w:id="1765"/>
      <w:r>
        <w:rPr>
          <w:rFonts w:hint="cs"/>
          <w:rtl/>
          <w:lang w:eastAsia="he-IL"/>
        </w:rPr>
        <w:t>אנחנו נתחיל לקבל מיילים מהמדינה, אנחנו נקבל גם מיילים מזויפים</w:t>
      </w:r>
      <w:bookmarkStart w:id="1766" w:name="_ETM_Q1_5513000"/>
      <w:bookmarkEnd w:id="1766"/>
      <w:r>
        <w:rPr>
          <w:rFonts w:hint="cs"/>
          <w:rtl/>
          <w:lang w:eastAsia="he-IL"/>
        </w:rPr>
        <w:t xml:space="preserve"> שנחזים להיראות כאילו הם מיילים מהמדינה, והרבה אנשים יפלו</w:t>
      </w:r>
      <w:bookmarkStart w:id="1767" w:name="_ETM_Q1_5522000"/>
      <w:bookmarkEnd w:id="1767"/>
      <w:r>
        <w:rPr>
          <w:rFonts w:hint="cs"/>
          <w:rtl/>
          <w:lang w:eastAsia="he-IL"/>
        </w:rPr>
        <w:t xml:space="preserve"> בפח גם שם. כלומר, מעגל הנפגעים </w:t>
      </w:r>
      <w:r w:rsidR="006A677B">
        <w:rPr>
          <w:rFonts w:hint="cs"/>
          <w:rtl/>
          <w:lang w:eastAsia="he-IL"/>
        </w:rPr>
        <w:t xml:space="preserve">עלול לגדול וצריך לתת </w:t>
      </w:r>
      <w:bookmarkStart w:id="1768" w:name="_ETM_Q1_5525000"/>
      <w:bookmarkEnd w:id="1768"/>
      <w:r w:rsidR="006A677B">
        <w:rPr>
          <w:rFonts w:hint="cs"/>
          <w:rtl/>
          <w:lang w:eastAsia="he-IL"/>
        </w:rPr>
        <w:t xml:space="preserve">על זה את הדעת, איך אנחנו נזהה באמת שמדובר במייל </w:t>
      </w:r>
      <w:bookmarkStart w:id="1769" w:name="_ETM_Q1_5528000"/>
      <w:bookmarkEnd w:id="1769"/>
      <w:r w:rsidR="006A677B">
        <w:rPr>
          <w:rFonts w:hint="cs"/>
          <w:rtl/>
          <w:lang w:eastAsia="he-IL"/>
        </w:rPr>
        <w:t xml:space="preserve">שיצא מהמדינה ולא במייל מתחזה? </w:t>
      </w:r>
    </w:p>
    <w:p w:rsidR="006A677B" w:rsidRDefault="006A677B" w:rsidP="00F02679">
      <w:pPr>
        <w:rPr>
          <w:rtl/>
          <w:lang w:eastAsia="he-IL"/>
        </w:rPr>
      </w:pPr>
      <w:bookmarkStart w:id="1770" w:name="_ETM_Q1_5538000"/>
      <w:bookmarkEnd w:id="1770"/>
    </w:p>
    <w:p w:rsidR="00F02679" w:rsidRDefault="006A677B" w:rsidP="00F02679">
      <w:pPr>
        <w:rPr>
          <w:rtl/>
          <w:lang w:eastAsia="he-IL"/>
        </w:rPr>
      </w:pPr>
      <w:bookmarkStart w:id="1771" w:name="_ETM_Q1_5539000"/>
      <w:bookmarkEnd w:id="1771"/>
      <w:r>
        <w:rPr>
          <w:rFonts w:hint="cs"/>
          <w:rtl/>
          <w:lang w:eastAsia="he-IL"/>
        </w:rPr>
        <w:t>צריך אולי גם להתייחס בחוק</w:t>
      </w:r>
      <w:bookmarkStart w:id="1772" w:name="_ETM_Q1_5535000"/>
      <w:bookmarkEnd w:id="1772"/>
      <w:r>
        <w:rPr>
          <w:rFonts w:hint="cs"/>
          <w:rtl/>
          <w:lang w:eastAsia="he-IL"/>
        </w:rPr>
        <w:t xml:space="preserve"> הזה להסברה ואיך אנחנו מלמדים את הציבור להיזהר מאותן תקיפות </w:t>
      </w:r>
      <w:bookmarkStart w:id="1773" w:name="_ETM_Q1_5536000"/>
      <w:bookmarkEnd w:id="1773"/>
      <w:r>
        <w:rPr>
          <w:rFonts w:hint="cs"/>
          <w:rtl/>
          <w:lang w:eastAsia="he-IL"/>
        </w:rPr>
        <w:t>סייבר, וזאת בנוסף לכל הבעיות האחרות, שאני לא מוצאת</w:t>
      </w:r>
      <w:bookmarkStart w:id="1774" w:name="_ETM_Q1_5541000"/>
      <w:bookmarkEnd w:id="1774"/>
      <w:r>
        <w:rPr>
          <w:rFonts w:hint="cs"/>
          <w:rtl/>
          <w:lang w:eastAsia="he-IL"/>
        </w:rPr>
        <w:t xml:space="preserve"> כאן מקום לחזור עליהן אלא להשאיר יותר זמן לאחרים גם לדבר עליהן. תודה רבה.</w:t>
      </w:r>
    </w:p>
    <w:p w:rsidR="006A677B" w:rsidRDefault="006A677B" w:rsidP="00F02679">
      <w:pPr>
        <w:rPr>
          <w:rtl/>
          <w:lang w:eastAsia="he-IL"/>
        </w:rPr>
      </w:pPr>
    </w:p>
    <w:p w:rsidR="006A677B" w:rsidRDefault="006A677B" w:rsidP="006A677B">
      <w:pPr>
        <w:pStyle w:val="af6"/>
        <w:keepNext/>
        <w:rPr>
          <w:rtl/>
        </w:rPr>
      </w:pPr>
      <w:bookmarkStart w:id="1775" w:name="ET_yor_6156_142"/>
      <w:r w:rsidRPr="006A677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A67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5"/>
    </w:p>
    <w:p w:rsidR="006A677B" w:rsidRDefault="006A677B" w:rsidP="006A677B">
      <w:pPr>
        <w:pStyle w:val="KeepWithNext"/>
        <w:rPr>
          <w:rtl/>
          <w:lang w:eastAsia="he-IL"/>
        </w:rPr>
      </w:pPr>
    </w:p>
    <w:p w:rsidR="006A677B" w:rsidRDefault="000009E7" w:rsidP="006A677B">
      <w:pPr>
        <w:rPr>
          <w:rtl/>
          <w:lang w:eastAsia="he-IL"/>
        </w:rPr>
      </w:pPr>
      <w:bookmarkStart w:id="1776" w:name="_ETM_Q1_5545000"/>
      <w:bookmarkEnd w:id="1776"/>
      <w:r>
        <w:rPr>
          <w:rFonts w:hint="cs"/>
          <w:rtl/>
          <w:lang w:eastAsia="he-IL"/>
        </w:rPr>
        <w:t xml:space="preserve">תודה. הדובר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הרב קובי</w:t>
      </w:r>
      <w:bookmarkStart w:id="1777" w:name="_ETM_Q1_5548000"/>
      <w:bookmarkEnd w:id="1777"/>
      <w:r>
        <w:rPr>
          <w:rFonts w:hint="cs"/>
          <w:rtl/>
          <w:lang w:eastAsia="he-IL"/>
        </w:rPr>
        <w:t xml:space="preserve"> וייס, מרבנים לזכויות אדם, שומרי משפט, בוא תצטרף אלינו לשולחן.</w:t>
      </w:r>
    </w:p>
    <w:p w:rsidR="000009E7" w:rsidRDefault="000009E7" w:rsidP="006A677B">
      <w:pPr>
        <w:rPr>
          <w:rtl/>
          <w:lang w:eastAsia="he-IL"/>
        </w:rPr>
      </w:pPr>
      <w:bookmarkStart w:id="1778" w:name="_ETM_Q1_5558000"/>
      <w:bookmarkEnd w:id="1778"/>
    </w:p>
    <w:p w:rsidR="000009E7" w:rsidRDefault="000009E7" w:rsidP="000009E7">
      <w:pPr>
        <w:pStyle w:val="af9"/>
        <w:keepNext/>
        <w:rPr>
          <w:rtl/>
          <w:lang w:eastAsia="he-IL"/>
        </w:rPr>
      </w:pPr>
      <w:bookmarkStart w:id="1779" w:name="ET_guest_870966_143"/>
      <w:r w:rsidRPr="0000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וייס:</w:t>
      </w:r>
      <w:r w:rsidRPr="000009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9"/>
    </w:p>
    <w:p w:rsidR="000009E7" w:rsidRDefault="000009E7" w:rsidP="000009E7">
      <w:pPr>
        <w:pStyle w:val="KeepWithNext"/>
        <w:rPr>
          <w:rtl/>
          <w:lang w:eastAsia="he-IL"/>
        </w:rPr>
      </w:pPr>
    </w:p>
    <w:p w:rsidR="000009E7" w:rsidRDefault="0067349D" w:rsidP="0067349D">
      <w:pPr>
        <w:rPr>
          <w:rtl/>
          <w:lang w:eastAsia="he-IL"/>
        </w:rPr>
      </w:pPr>
      <w:bookmarkStart w:id="1780" w:name="_ETM_Q1_5560000"/>
      <w:bookmarkEnd w:id="1780"/>
      <w:r>
        <w:rPr>
          <w:rFonts w:hint="cs"/>
          <w:rtl/>
          <w:lang w:eastAsia="he-IL"/>
        </w:rPr>
        <w:t xml:space="preserve">תודה </w:t>
      </w:r>
      <w:bookmarkStart w:id="1781" w:name="_ETM_Q1_5565000"/>
      <w:bookmarkEnd w:id="1781"/>
      <w:r>
        <w:rPr>
          <w:rFonts w:hint="cs"/>
          <w:rtl/>
          <w:lang w:eastAsia="he-IL"/>
        </w:rPr>
        <w:t xml:space="preserve">רבה על רשות הדיבור. אני היום אדבר תחת הכובע של </w:t>
      </w:r>
      <w:bookmarkStart w:id="1782" w:name="_ETM_Q1_5566000"/>
      <w:bookmarkEnd w:id="1782"/>
      <w:r>
        <w:rPr>
          <w:rFonts w:hint="cs"/>
          <w:rtl/>
          <w:lang w:eastAsia="he-IL"/>
        </w:rPr>
        <w:t xml:space="preserve">הפורום למאבק בעוני, שאנחנו בין הארגונים שמרכזים אותו. </w:t>
      </w:r>
      <w:bookmarkStart w:id="1783" w:name="_ETM_Q1_5574000"/>
      <w:bookmarkEnd w:id="1783"/>
      <w:r>
        <w:rPr>
          <w:rFonts w:hint="cs"/>
          <w:rtl/>
          <w:lang w:eastAsia="he-IL"/>
        </w:rPr>
        <w:t>במקרה הזה זה לאו דווקא עוני, ובאמת חשוב</w:t>
      </w:r>
      <w:bookmarkStart w:id="1784" w:name="_ETM_Q1_5577000"/>
      <w:bookmarkEnd w:id="1784"/>
      <w:r>
        <w:rPr>
          <w:rFonts w:hint="cs"/>
          <w:rtl/>
          <w:lang w:eastAsia="he-IL"/>
        </w:rPr>
        <w:t xml:space="preserve"> להביא לוועדה את הקול של עמך ישראל</w:t>
      </w:r>
      <w:r w:rsidR="00F459F3">
        <w:rPr>
          <w:rFonts w:hint="cs"/>
          <w:rtl/>
          <w:lang w:eastAsia="he-IL"/>
        </w:rPr>
        <w:t xml:space="preserve">. ריכזנו וגם </w:t>
      </w:r>
      <w:bookmarkStart w:id="1785" w:name="_ETM_Q1_5580000"/>
      <w:bookmarkEnd w:id="1785"/>
      <w:r w:rsidR="00F459F3">
        <w:rPr>
          <w:rFonts w:hint="cs"/>
          <w:rtl/>
          <w:lang w:eastAsia="he-IL"/>
        </w:rPr>
        <w:t xml:space="preserve">הגשנו לוועדה נייר של דברים שאמרו לנו בנתיבות ובמקומות אחרים, </w:t>
      </w:r>
      <w:bookmarkStart w:id="1786" w:name="_ETM_Q1_5583000"/>
      <w:bookmarkEnd w:id="1786"/>
      <w:r w:rsidR="00F459F3">
        <w:rPr>
          <w:rFonts w:hint="cs"/>
          <w:rtl/>
          <w:lang w:eastAsia="he-IL"/>
        </w:rPr>
        <w:t>וכמעט כל מה שהמומחים אמרו פה, ההיגיון הפשוט של</w:t>
      </w:r>
      <w:bookmarkStart w:id="1787" w:name="_ETM_Q1_5590000"/>
      <w:bookmarkEnd w:id="1787"/>
      <w:r w:rsidR="00F459F3">
        <w:rPr>
          <w:rFonts w:hint="cs"/>
          <w:rtl/>
          <w:lang w:eastAsia="he-IL"/>
        </w:rPr>
        <w:t xml:space="preserve"> האזרח ידע לומר אותו.</w:t>
      </w:r>
    </w:p>
    <w:p w:rsidR="00F459F3" w:rsidRDefault="00F459F3" w:rsidP="0067349D">
      <w:pPr>
        <w:rPr>
          <w:rtl/>
          <w:lang w:eastAsia="he-IL"/>
        </w:rPr>
      </w:pPr>
    </w:p>
    <w:p w:rsidR="00F459F3" w:rsidRDefault="00F459F3" w:rsidP="00294877">
      <w:pPr>
        <w:rPr>
          <w:rtl/>
          <w:lang w:eastAsia="he-IL"/>
        </w:rPr>
      </w:pPr>
      <w:bookmarkStart w:id="1788" w:name="_ETM_Q1_5591000"/>
      <w:bookmarkEnd w:id="1788"/>
      <w:r>
        <w:rPr>
          <w:rFonts w:hint="cs"/>
          <w:rtl/>
          <w:lang w:eastAsia="he-IL"/>
        </w:rPr>
        <w:t xml:space="preserve">לפני זה, משפט אחד, בכל זאת אני 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הזכרתם בהתחלה את </w:t>
      </w:r>
      <w:bookmarkStart w:id="1789" w:name="_ETM_Q1_5597000"/>
      <w:bookmarkEnd w:id="1789"/>
      <w:r>
        <w:rPr>
          <w:rFonts w:hint="cs"/>
          <w:rtl/>
          <w:lang w:eastAsia="he-IL"/>
        </w:rPr>
        <w:t xml:space="preserve">י' בטבת ואת הקשר. אני רוצה להציע עוד קשר </w:t>
      </w:r>
      <w:bookmarkStart w:id="1790" w:name="_ETM_Q1_5600000"/>
      <w:bookmarkEnd w:id="17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הצום עצמו זה תקשורת</w:t>
      </w:r>
      <w:r w:rsidR="00294877">
        <w:rPr>
          <w:rFonts w:hint="cs"/>
          <w:rtl/>
          <w:lang w:eastAsia="he-IL"/>
        </w:rPr>
        <w:t xml:space="preserve"> </w:t>
      </w:r>
      <w:r w:rsidR="0029487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94877">
        <w:rPr>
          <w:rFonts w:hint="cs"/>
          <w:rtl/>
          <w:lang w:eastAsia="he-IL"/>
        </w:rPr>
        <w:t xml:space="preserve">"קדשו </w:t>
      </w:r>
      <w:bookmarkStart w:id="1791" w:name="_ETM_Q1_5596000"/>
      <w:bookmarkEnd w:id="1791"/>
      <w:r w:rsidR="00294877">
        <w:rPr>
          <w:rFonts w:hint="cs"/>
          <w:rtl/>
          <w:lang w:eastAsia="he-IL"/>
        </w:rPr>
        <w:t xml:space="preserve">צום, קראו עצרה" כתוב ביואל. הרמב"ם אומר שהצום </w:t>
      </w:r>
      <w:bookmarkStart w:id="1792" w:name="_ETM_Q1_5609000"/>
      <w:bookmarkEnd w:id="1792"/>
      <w:r w:rsidR="00294877">
        <w:rPr>
          <w:rFonts w:hint="cs"/>
          <w:rtl/>
          <w:lang w:eastAsia="he-IL"/>
        </w:rPr>
        <w:t xml:space="preserve">היה סוג של תקשורת של לעצור את הכל ולתת לבטן </w:t>
      </w:r>
      <w:bookmarkStart w:id="1793" w:name="_ETM_Q1_5608000"/>
      <w:bookmarkEnd w:id="1793"/>
      <w:r w:rsidR="00294877">
        <w:rPr>
          <w:rFonts w:hint="cs"/>
          <w:rtl/>
          <w:lang w:eastAsia="he-IL"/>
        </w:rPr>
        <w:t xml:space="preserve">המכרכרת לעצור ולתת רפלקציה לחיים, וזה תרגום של המצווה </w:t>
      </w:r>
      <w:bookmarkStart w:id="1794" w:name="_ETM_Q1_5617000"/>
      <w:bookmarkEnd w:id="1794"/>
      <w:r w:rsidR="00294877">
        <w:rPr>
          <w:rFonts w:hint="cs"/>
          <w:rtl/>
          <w:lang w:eastAsia="he-IL"/>
        </w:rPr>
        <w:t xml:space="preserve">המקראית של לתקוע בחצוצרות </w:t>
      </w:r>
      <w:r w:rsidR="00294877">
        <w:rPr>
          <w:rtl/>
          <w:lang w:eastAsia="he-IL"/>
        </w:rPr>
        <w:t>–</w:t>
      </w:r>
      <w:bookmarkStart w:id="1795" w:name="_ETM_Q1_5619000"/>
      <w:bookmarkEnd w:id="1795"/>
      <w:r w:rsidR="00294877">
        <w:rPr>
          <w:rFonts w:hint="cs"/>
          <w:rtl/>
          <w:lang w:eastAsia="he-IL"/>
        </w:rPr>
        <w:t xml:space="preserve"> </w:t>
      </w:r>
      <w:bookmarkStart w:id="1796" w:name="_ETM_Q1_5618000"/>
      <w:bookmarkEnd w:id="1796"/>
      <w:r w:rsidR="00294877">
        <w:rPr>
          <w:rFonts w:hint="cs"/>
          <w:rtl/>
          <w:lang w:eastAsia="he-IL"/>
        </w:rPr>
        <w:t>תקיעת חצוצרות הייתה סמל לתקשורת.</w:t>
      </w:r>
    </w:p>
    <w:p w:rsidR="00294877" w:rsidRDefault="00294877" w:rsidP="00294877">
      <w:pPr>
        <w:rPr>
          <w:rtl/>
          <w:lang w:eastAsia="he-IL"/>
        </w:rPr>
      </w:pPr>
    </w:p>
    <w:p w:rsidR="00294877" w:rsidRDefault="00294877" w:rsidP="00294877">
      <w:pPr>
        <w:rPr>
          <w:rtl/>
          <w:lang w:eastAsia="he-IL"/>
        </w:rPr>
      </w:pPr>
      <w:bookmarkStart w:id="1797" w:name="_ETM_Q1_5621000"/>
      <w:bookmarkEnd w:id="1797"/>
      <w:r>
        <w:rPr>
          <w:rFonts w:hint="cs"/>
          <w:rtl/>
          <w:lang w:eastAsia="he-IL"/>
        </w:rPr>
        <w:t xml:space="preserve">דיברנו על דואר, ובהרבה מקומות בעולם הסמל של הדואר זאת </w:t>
      </w:r>
      <w:bookmarkStart w:id="1798" w:name="_ETM_Q1_5623000"/>
      <w:bookmarkEnd w:id="1798"/>
      <w:r>
        <w:rPr>
          <w:rFonts w:hint="cs"/>
          <w:rtl/>
          <w:lang w:eastAsia="he-IL"/>
        </w:rPr>
        <w:t xml:space="preserve">חצוצרה. וחז"ל הפכו את התקשורת הזאת, אחרי חורבן בית </w:t>
      </w:r>
      <w:bookmarkStart w:id="1799" w:name="_ETM_Q1_5626000"/>
      <w:bookmarkEnd w:id="1799"/>
      <w:r>
        <w:rPr>
          <w:rFonts w:hint="cs"/>
          <w:rtl/>
          <w:lang w:eastAsia="he-IL"/>
        </w:rPr>
        <w:t>המקדש, לתקשורת דרך צומות. אז זה לגמרי הנושא שאנחנו עוסקים כאן.</w:t>
      </w:r>
    </w:p>
    <w:p w:rsidR="00294877" w:rsidRDefault="00294877" w:rsidP="00294877">
      <w:pPr>
        <w:rPr>
          <w:rtl/>
          <w:lang w:eastAsia="he-IL"/>
        </w:rPr>
      </w:pPr>
      <w:bookmarkStart w:id="1800" w:name="_ETM_Q1_5635000"/>
      <w:bookmarkEnd w:id="1800"/>
    </w:p>
    <w:p w:rsidR="00294877" w:rsidRDefault="00294877" w:rsidP="002948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אחזור על הכל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היועץ המשפטי אמר דברים, </w:t>
      </w:r>
      <w:bookmarkStart w:id="1801" w:name="_ETM_Q1_5636000"/>
      <w:bookmarkEnd w:id="1801"/>
      <w:r>
        <w:rPr>
          <w:rFonts w:hint="cs"/>
          <w:rtl/>
          <w:lang w:eastAsia="he-IL"/>
        </w:rPr>
        <w:t xml:space="preserve">היושב-ראש אמר, המומחים אמרו דברים נהדרים. אחד הדברים </w:t>
      </w:r>
      <w:bookmarkStart w:id="1802" w:name="_ETM_Q1_5639000"/>
      <w:bookmarkEnd w:id="1802"/>
      <w:r>
        <w:rPr>
          <w:rFonts w:hint="cs"/>
          <w:rtl/>
          <w:lang w:eastAsia="he-IL"/>
        </w:rPr>
        <w:t xml:space="preserve">שעלו מהציבור זה ליצור את מה שאתם קוראים "יצירת אזור </w:t>
      </w:r>
      <w:bookmarkStart w:id="1803" w:name="_ETM_Q1_5642000"/>
      <w:bookmarkEnd w:id="1803"/>
      <w:r>
        <w:rPr>
          <w:rFonts w:hint="cs"/>
          <w:rtl/>
          <w:lang w:eastAsia="he-IL"/>
        </w:rPr>
        <w:t xml:space="preserve">אישי", כמו שקופות החולים עושות, כמו שביטוח לאומי עושה. אחד </w:t>
      </w:r>
      <w:bookmarkStart w:id="1804" w:name="_ETM_Q1_5645000"/>
      <w:bookmarkEnd w:id="1804"/>
      <w:r>
        <w:rPr>
          <w:rFonts w:hint="cs"/>
          <w:rtl/>
          <w:lang w:eastAsia="he-IL"/>
        </w:rPr>
        <w:t>היתרונות של יצירת אזור אישי זה כי האזרח מאוד חושש</w:t>
      </w:r>
      <w:bookmarkStart w:id="1805" w:name="_ETM_Q1_5652000"/>
      <w:bookmarkEnd w:id="1805"/>
      <w:r>
        <w:rPr>
          <w:rFonts w:hint="cs"/>
          <w:rtl/>
          <w:lang w:eastAsia="he-IL"/>
        </w:rPr>
        <w:t xml:space="preserve"> שהוא יפספס. אני אפילו קיבלתי מהוועדה דואר שמאשר את</w:t>
      </w:r>
      <w:bookmarkStart w:id="1806" w:name="_ETM_Q1_5656000"/>
      <w:bookmarkEnd w:id="1806"/>
      <w:r>
        <w:rPr>
          <w:rFonts w:hint="cs"/>
          <w:rtl/>
          <w:lang w:eastAsia="he-IL"/>
        </w:rPr>
        <w:t xml:space="preserve"> אחת ההשתתפויות שלי, והוא הלך לספאם. זאת אומרת, כנסת ישראל </w:t>
      </w:r>
      <w:bookmarkStart w:id="1807" w:name="_ETM_Q1_5659000"/>
      <w:bookmarkEnd w:id="1807"/>
      <w:r>
        <w:rPr>
          <w:rFonts w:hint="cs"/>
          <w:rtl/>
          <w:lang w:eastAsia="he-IL"/>
        </w:rPr>
        <w:t xml:space="preserve">שלחה לי לדואר וזה הגיע לספאם. לאנשים נמחק מייל, המחשב </w:t>
      </w:r>
      <w:bookmarkStart w:id="1808" w:name="_ETM_Q1_5663000"/>
      <w:bookmarkEnd w:id="1808"/>
      <w:r>
        <w:rPr>
          <w:rFonts w:hint="cs"/>
          <w:rtl/>
          <w:lang w:eastAsia="he-IL"/>
        </w:rPr>
        <w:t xml:space="preserve">קורס להם, לא שומרים, שזה לא סתם לקרוא מיילים אלא </w:t>
      </w:r>
      <w:bookmarkStart w:id="1809" w:name="_ETM_Q1_5669000"/>
      <w:bookmarkEnd w:id="1809"/>
      <w:r>
        <w:rPr>
          <w:rFonts w:hint="cs"/>
          <w:rtl/>
          <w:lang w:eastAsia="he-IL"/>
        </w:rPr>
        <w:t xml:space="preserve">לדעת לנהל את הדברים, ליצור תיקיות. יש הרבה אנשים שאין </w:t>
      </w:r>
      <w:bookmarkStart w:id="1810" w:name="_ETM_Q1_5671000"/>
      <w:bookmarkEnd w:id="1810"/>
      <w:r>
        <w:rPr>
          <w:rFonts w:hint="cs"/>
          <w:rtl/>
          <w:lang w:eastAsia="he-IL"/>
        </w:rPr>
        <w:t>להם מדפסת והם לא ידפיסו את המסמכים הרשמיים</w:t>
      </w:r>
      <w:bookmarkStart w:id="1811" w:name="_ETM_Q1_5674000"/>
      <w:bookmarkEnd w:id="1811"/>
      <w:r>
        <w:rPr>
          <w:rFonts w:hint="cs"/>
          <w:rtl/>
          <w:lang w:eastAsia="he-IL"/>
        </w:rPr>
        <w:t xml:space="preserve"> והם יצטרכו לדעת לנהל את זה במחשב. על אחת כמה</w:t>
      </w:r>
      <w:bookmarkStart w:id="1812" w:name="_ETM_Q1_5679000"/>
      <w:bookmarkEnd w:id="1812"/>
      <w:r>
        <w:rPr>
          <w:rFonts w:hint="cs"/>
          <w:rtl/>
          <w:lang w:eastAsia="he-IL"/>
        </w:rPr>
        <w:t xml:space="preserve"> וכמה כשזה מגיע לטלפון החכם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להעז ולומר </w:t>
      </w:r>
      <w:bookmarkStart w:id="1813" w:name="_ETM_Q1_5680000"/>
      <w:bookmarkEnd w:id="1813"/>
      <w:r>
        <w:rPr>
          <w:rFonts w:hint="cs"/>
          <w:rtl/>
          <w:lang w:eastAsia="he-IL"/>
        </w:rPr>
        <w:t>שחלק מהנוכחים שיושבים פה לא יודעים לנהל תיקיות בטלפון החכם</w:t>
      </w:r>
      <w:bookmarkStart w:id="1814" w:name="_ETM_Q1_5683000"/>
      <w:bookmarkEnd w:id="1814"/>
      <w:r>
        <w:rPr>
          <w:rFonts w:hint="cs"/>
          <w:rtl/>
          <w:lang w:eastAsia="he-IL"/>
        </w:rPr>
        <w:t xml:space="preserve"> ולא מתעסקים עם זה, זה הרבה יותר מסובך ומעצבן מאשר</w:t>
      </w:r>
      <w:bookmarkStart w:id="1815" w:name="_ETM_Q1_5691000"/>
      <w:bookmarkEnd w:id="1815"/>
      <w:r>
        <w:rPr>
          <w:rFonts w:hint="cs"/>
          <w:rtl/>
          <w:lang w:eastAsia="he-IL"/>
        </w:rPr>
        <w:t xml:space="preserve"> במחשב.</w:t>
      </w:r>
    </w:p>
    <w:p w:rsidR="00FC611C" w:rsidRDefault="00FC611C" w:rsidP="00294877">
      <w:pPr>
        <w:rPr>
          <w:rtl/>
          <w:lang w:eastAsia="he-IL"/>
        </w:rPr>
      </w:pPr>
    </w:p>
    <w:p w:rsidR="00FC611C" w:rsidRDefault="00FC611C" w:rsidP="00294877">
      <w:pPr>
        <w:rPr>
          <w:rtl/>
          <w:lang w:eastAsia="he-IL"/>
        </w:rPr>
      </w:pPr>
      <w:bookmarkStart w:id="1816" w:name="_ETM_Q1_5692000"/>
      <w:bookmarkEnd w:id="1816"/>
      <w:r>
        <w:rPr>
          <w:rFonts w:hint="cs"/>
          <w:rtl/>
          <w:lang w:eastAsia="he-IL"/>
        </w:rPr>
        <w:t xml:space="preserve">עוד נקודה חשובה בנושא של הדדיות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האזרח מצפה</w:t>
      </w:r>
      <w:bookmarkStart w:id="1817" w:name="_ETM_Q1_5698000"/>
      <w:bookmarkEnd w:id="1817"/>
      <w:r>
        <w:rPr>
          <w:rFonts w:hint="cs"/>
          <w:rtl/>
          <w:lang w:eastAsia="he-IL"/>
        </w:rPr>
        <w:t xml:space="preserve"> שאם המדינה רואה אישור מסירה בזה שהיא שולחת לו מייל, </w:t>
      </w:r>
      <w:bookmarkStart w:id="1818" w:name="_ETM_Q1_5703000"/>
      <w:bookmarkEnd w:id="1818"/>
      <w:r>
        <w:rPr>
          <w:rFonts w:hint="cs"/>
          <w:rtl/>
          <w:lang w:eastAsia="he-IL"/>
        </w:rPr>
        <w:t xml:space="preserve">אז הוא מצפה שכשהוא שולח למדינה מייל, זה גם ייחשב אישור מסירה וזה לא כך. אנחנו יודעים שהיום אי אפשר </w:t>
      </w:r>
      <w:bookmarkStart w:id="1819" w:name="_ETM_Q1_5705000"/>
      <w:bookmarkEnd w:id="1819"/>
      <w:r>
        <w:rPr>
          <w:rFonts w:hint="cs"/>
          <w:rtl/>
          <w:lang w:eastAsia="he-IL"/>
        </w:rPr>
        <w:t xml:space="preserve">לשלוח מייל אלא רק לשלוח פקס. אז אני כבר לא מדבר מה יקרה מבחינה משפטית לעיקרון ההדדיות הזה אבל </w:t>
      </w:r>
      <w:bookmarkStart w:id="1820" w:name="_ETM_Q1_5716000"/>
      <w:bookmarkEnd w:id="1820"/>
      <w:r>
        <w:rPr>
          <w:rFonts w:hint="cs"/>
          <w:rtl/>
          <w:lang w:eastAsia="he-IL"/>
        </w:rPr>
        <w:t>גם האמון של האזרח ייפגע. הוא מצפה שהתקשורת תהיה</w:t>
      </w:r>
      <w:bookmarkStart w:id="1821" w:name="_ETM_Q1_5718000"/>
      <w:bookmarkEnd w:id="1821"/>
      <w:r>
        <w:rPr>
          <w:rFonts w:hint="cs"/>
          <w:rtl/>
          <w:lang w:eastAsia="he-IL"/>
        </w:rPr>
        <w:t xml:space="preserve"> הדדית, ומה ששולחים לו נחשב אישור מסירה, אז גם אם</w:t>
      </w:r>
      <w:bookmarkStart w:id="1822" w:name="_ETM_Q1_5720000"/>
      <w:bookmarkEnd w:id="1822"/>
      <w:r>
        <w:rPr>
          <w:rFonts w:hint="cs"/>
          <w:rtl/>
          <w:lang w:eastAsia="he-IL"/>
        </w:rPr>
        <w:t xml:space="preserve"> הוא שולח מיילים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הרי הולכים עם ניירות, תחתום </w:t>
      </w:r>
      <w:bookmarkStart w:id="1823" w:name="_ETM_Q1_5728000"/>
      <w:bookmarkEnd w:id="1823"/>
      <w:r>
        <w:rPr>
          <w:rFonts w:hint="cs"/>
          <w:rtl/>
          <w:lang w:eastAsia="he-IL"/>
        </w:rPr>
        <w:t xml:space="preserve">אישור מסירה ורק ככה היו בטוחים שהמדינה קיבלה, אז צריך </w:t>
      </w:r>
      <w:bookmarkStart w:id="1824" w:name="_ETM_Q1_5733000"/>
      <w:bookmarkEnd w:id="1824"/>
      <w:r>
        <w:rPr>
          <w:rFonts w:hint="cs"/>
          <w:rtl/>
          <w:lang w:eastAsia="he-IL"/>
        </w:rPr>
        <w:t>לוודא את הנקודה הזאת של ההדדיות.</w:t>
      </w:r>
    </w:p>
    <w:p w:rsidR="00FC611C" w:rsidRDefault="00FC611C" w:rsidP="00294877">
      <w:pPr>
        <w:rPr>
          <w:rtl/>
          <w:lang w:eastAsia="he-IL"/>
        </w:rPr>
      </w:pPr>
    </w:p>
    <w:p w:rsidR="00FC611C" w:rsidRDefault="00FC611C" w:rsidP="00294877">
      <w:pPr>
        <w:rPr>
          <w:rtl/>
          <w:lang w:eastAsia="he-IL"/>
        </w:rPr>
      </w:pPr>
      <w:bookmarkStart w:id="1825" w:name="_ETM_Q1_5739000"/>
      <w:bookmarkEnd w:id="1825"/>
      <w:r>
        <w:rPr>
          <w:rFonts w:hint="cs"/>
          <w:rtl/>
          <w:lang w:eastAsia="he-IL"/>
        </w:rPr>
        <w:t>אני רוצה להוסיף שאני מנסה</w:t>
      </w:r>
      <w:bookmarkStart w:id="1826" w:name="_ETM_Q1_5743000"/>
      <w:bookmarkEnd w:id="1826"/>
      <w:r>
        <w:rPr>
          <w:rFonts w:hint="cs"/>
          <w:rtl/>
          <w:lang w:eastAsia="he-IL"/>
        </w:rPr>
        <w:t xml:space="preserve"> לעלות בעיני רוחי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כמה שנים, תחשבו מה החוק</w:t>
      </w:r>
      <w:bookmarkStart w:id="1827" w:name="_ETM_Q1_5746000"/>
      <w:bookmarkEnd w:id="1827"/>
      <w:r>
        <w:rPr>
          <w:rFonts w:hint="cs"/>
          <w:rtl/>
          <w:lang w:eastAsia="he-IL"/>
        </w:rPr>
        <w:t xml:space="preserve"> הזה ייצור? אדם יעמוד מול השופט וינסה לשכנע אותו שהוא לא צריך לשלם כסף או קנס כי הוא לא ראה </w:t>
      </w:r>
      <w:bookmarkStart w:id="1828" w:name="_ETM_Q1_5747000"/>
      <w:bookmarkEnd w:id="1828"/>
      <w:r>
        <w:rPr>
          <w:rFonts w:hint="cs"/>
          <w:rtl/>
          <w:lang w:eastAsia="he-IL"/>
        </w:rPr>
        <w:t xml:space="preserve">את המייל ששלחו לו. הוא יגיד לשופט: נמחק לי, לא </w:t>
      </w:r>
      <w:bookmarkStart w:id="1829" w:name="_ETM_Q1_5752000"/>
      <w:bookmarkEnd w:id="1829"/>
      <w:r>
        <w:rPr>
          <w:rFonts w:hint="cs"/>
          <w:rtl/>
          <w:lang w:eastAsia="he-IL"/>
        </w:rPr>
        <w:t xml:space="preserve">ראיתי, זה הגיע לספאם. </w:t>
      </w:r>
      <w:r w:rsidR="00CE2DB0">
        <w:rPr>
          <w:rFonts w:hint="cs"/>
          <w:rtl/>
          <w:lang w:eastAsia="he-IL"/>
        </w:rPr>
        <w:t xml:space="preserve">והשופט יראה לפניו אדם שדי ברור </w:t>
      </w:r>
      <w:bookmarkStart w:id="1830" w:name="_ETM_Q1_5761000"/>
      <w:bookmarkEnd w:id="1830"/>
      <w:r w:rsidR="00CE2DB0">
        <w:rPr>
          <w:rFonts w:hint="cs"/>
          <w:rtl/>
          <w:lang w:eastAsia="he-IL"/>
        </w:rPr>
        <w:t xml:space="preserve">שהוא מאותגר בעניין הזה. אז מה השופט יעשה? הוא יגיד: </w:t>
      </w:r>
      <w:bookmarkStart w:id="1831" w:name="_ETM_Q1_5765000"/>
      <w:bookmarkEnd w:id="1831"/>
      <w:r w:rsidR="00CE2DB0">
        <w:rPr>
          <w:rFonts w:hint="cs"/>
          <w:rtl/>
          <w:lang w:eastAsia="he-IL"/>
        </w:rPr>
        <w:t xml:space="preserve">יש חוק, אני מחייב אותך? יהיו פה מצבי מבוכה שבמובן </w:t>
      </w:r>
      <w:bookmarkStart w:id="1832" w:name="_ETM_Q1_5767000"/>
      <w:bookmarkEnd w:id="1832"/>
      <w:r w:rsidR="00CE2DB0">
        <w:rPr>
          <w:rFonts w:hint="cs"/>
          <w:rtl/>
          <w:lang w:eastAsia="he-IL"/>
        </w:rPr>
        <w:t>מסוים אנחנו לא רוצים שהוועדה תקבל עוד כמה שנים ריקושטים</w:t>
      </w:r>
      <w:bookmarkStart w:id="1833" w:name="_ETM_Q1_5768000"/>
      <w:bookmarkEnd w:id="1833"/>
      <w:r w:rsidR="00CE2DB0">
        <w:rPr>
          <w:rFonts w:hint="cs"/>
          <w:rtl/>
          <w:lang w:eastAsia="he-IL"/>
        </w:rPr>
        <w:t xml:space="preserve"> ממערכת המשפט שזאת גזירה שהציבור לא יכול לעמוד בה. אז חשוב שהדברים לא רק יעברו פה ברמה</w:t>
      </w:r>
      <w:bookmarkStart w:id="1834" w:name="_ETM_Q1_5776000"/>
      <w:bookmarkEnd w:id="1834"/>
      <w:r w:rsidR="00CE2DB0">
        <w:rPr>
          <w:rFonts w:hint="cs"/>
          <w:rtl/>
          <w:lang w:eastAsia="he-IL"/>
        </w:rPr>
        <w:t xml:space="preserve"> התיאורטית אלא להסתכל על האנשים שיתמודדו עם הדבר הזה.</w:t>
      </w:r>
    </w:p>
    <w:p w:rsidR="00CE2DB0" w:rsidRDefault="00CE2DB0" w:rsidP="00294877">
      <w:pPr>
        <w:rPr>
          <w:rtl/>
          <w:lang w:eastAsia="he-IL"/>
        </w:rPr>
      </w:pPr>
      <w:bookmarkStart w:id="1835" w:name="_ETM_Q1_5786000"/>
      <w:bookmarkEnd w:id="1835"/>
    </w:p>
    <w:p w:rsidR="00CE2DB0" w:rsidRDefault="00CE2DB0" w:rsidP="00294877">
      <w:pPr>
        <w:rPr>
          <w:rtl/>
          <w:lang w:eastAsia="he-IL"/>
        </w:rPr>
      </w:pPr>
      <w:bookmarkStart w:id="1836" w:name="_ETM_Q1_5788000"/>
      <w:bookmarkEnd w:id="1836"/>
      <w:r>
        <w:rPr>
          <w:rFonts w:hint="cs"/>
          <w:rtl/>
          <w:lang w:eastAsia="he-IL"/>
        </w:rPr>
        <w:t>הזכרתם את</w:t>
      </w:r>
      <w:bookmarkStart w:id="1837" w:name="_ETM_Q1_5783000"/>
      <w:bookmarkEnd w:id="1837"/>
      <w:r>
        <w:rPr>
          <w:rFonts w:hint="cs"/>
          <w:rtl/>
          <w:lang w:eastAsia="he-IL"/>
        </w:rPr>
        <w:t xml:space="preserve"> הבדיקה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אתה יודע להשתמש? </w:t>
      </w:r>
      <w:r w:rsidR="005D5B77">
        <w:rPr>
          <w:rFonts w:hint="cs"/>
          <w:rtl/>
          <w:lang w:eastAsia="he-IL"/>
        </w:rPr>
        <w:t xml:space="preserve">אבל אם אדם לא </w:t>
      </w:r>
      <w:bookmarkStart w:id="1838" w:name="_ETM_Q1_5790000"/>
      <w:bookmarkEnd w:id="1838"/>
      <w:r w:rsidR="005D5B77">
        <w:rPr>
          <w:rFonts w:hint="cs"/>
          <w:rtl/>
          <w:lang w:eastAsia="he-IL"/>
        </w:rPr>
        <w:t xml:space="preserve">יודע להשתמש, יש אנשים שמתביישים להגיד שלא. בטח, אני יודע, </w:t>
      </w:r>
      <w:bookmarkStart w:id="1839" w:name="_ETM_Q1_5792000"/>
      <w:bookmarkEnd w:id="1839"/>
      <w:r w:rsidR="005D5B77">
        <w:rPr>
          <w:rFonts w:hint="cs"/>
          <w:rtl/>
          <w:lang w:eastAsia="he-IL"/>
        </w:rPr>
        <w:t xml:space="preserve">אני לא יודע? אנשים לא ידעו מה זה אומר ומה זה מחייב אותם ברמה המשפטית, ואז יגידו: כן, אני </w:t>
      </w:r>
      <w:bookmarkStart w:id="1840" w:name="_ETM_Q1_5797000"/>
      <w:bookmarkEnd w:id="1840"/>
      <w:r w:rsidR="005D5B77">
        <w:rPr>
          <w:rFonts w:hint="cs"/>
          <w:rtl/>
          <w:lang w:eastAsia="he-IL"/>
        </w:rPr>
        <w:t>יודע. הם לא ידעו עד הסוף ולא יהיה להם נעים</w:t>
      </w:r>
      <w:bookmarkStart w:id="1841" w:name="_ETM_Q1_5798000"/>
      <w:bookmarkEnd w:id="1841"/>
      <w:r w:rsidR="005D5B77">
        <w:rPr>
          <w:rFonts w:hint="cs"/>
          <w:rtl/>
          <w:lang w:eastAsia="he-IL"/>
        </w:rPr>
        <w:t xml:space="preserve"> להגיד שלא, וזה יתורגם לכסף ולקנסות ולבעיות משפטיות </w:t>
      </w:r>
      <w:bookmarkStart w:id="1842" w:name="_ETM_Q1_5807000"/>
      <w:bookmarkEnd w:id="1842"/>
      <w:r w:rsidR="005D5B77">
        <w:rPr>
          <w:rFonts w:hint="cs"/>
          <w:rtl/>
          <w:lang w:eastAsia="he-IL"/>
        </w:rPr>
        <w:t>מאוד גדולות וכולי.</w:t>
      </w:r>
    </w:p>
    <w:p w:rsidR="005D5B77" w:rsidRDefault="005D5B77" w:rsidP="00294877">
      <w:pPr>
        <w:rPr>
          <w:rtl/>
          <w:lang w:eastAsia="he-IL"/>
        </w:rPr>
      </w:pPr>
    </w:p>
    <w:p w:rsidR="005D5B77" w:rsidRDefault="005D5B77" w:rsidP="00294877">
      <w:pPr>
        <w:rPr>
          <w:rtl/>
          <w:lang w:eastAsia="he-IL"/>
        </w:rPr>
      </w:pPr>
      <w:bookmarkStart w:id="1843" w:name="_ETM_Q1_5810000"/>
      <w:bookmarkEnd w:id="1843"/>
      <w:r>
        <w:rPr>
          <w:rFonts w:hint="cs"/>
          <w:rtl/>
          <w:lang w:eastAsia="he-IL"/>
        </w:rPr>
        <w:t>זהו. אני חושב שאלה עיקרי הדברים. את כל</w:t>
      </w:r>
      <w:bookmarkStart w:id="1844" w:name="_ETM_Q1_5811000"/>
      <w:bookmarkEnd w:id="1844"/>
      <w:r>
        <w:rPr>
          <w:rFonts w:hint="cs"/>
          <w:rtl/>
          <w:lang w:eastAsia="he-IL"/>
        </w:rPr>
        <w:t xml:space="preserve"> הדברים האחרים כבר הזכירו.</w:t>
      </w:r>
    </w:p>
    <w:p w:rsidR="005D5B77" w:rsidRDefault="005D5B77" w:rsidP="00294877">
      <w:pPr>
        <w:rPr>
          <w:rtl/>
          <w:lang w:eastAsia="he-IL"/>
        </w:rPr>
      </w:pPr>
    </w:p>
    <w:p w:rsidR="005D5B77" w:rsidRDefault="005D5B77" w:rsidP="005D5B77">
      <w:pPr>
        <w:pStyle w:val="af6"/>
        <w:keepNext/>
        <w:rPr>
          <w:rtl/>
        </w:rPr>
      </w:pPr>
      <w:bookmarkStart w:id="1845" w:name="ET_yor_6156_144"/>
      <w:r w:rsidRPr="005D5B77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D5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5D5B77" w:rsidRDefault="005D5B77" w:rsidP="005D5B77">
      <w:pPr>
        <w:pStyle w:val="KeepWithNext"/>
        <w:rPr>
          <w:rtl/>
          <w:lang w:eastAsia="he-IL"/>
        </w:rPr>
      </w:pPr>
    </w:p>
    <w:p w:rsidR="005D5B77" w:rsidRDefault="005D5B77" w:rsidP="005D5B77">
      <w:pPr>
        <w:rPr>
          <w:rtl/>
          <w:lang w:eastAsia="he-IL"/>
        </w:rPr>
      </w:pPr>
      <w:bookmarkStart w:id="1846" w:name="_ETM_Q1_5814000"/>
      <w:bookmarkEnd w:id="1846"/>
      <w:r>
        <w:rPr>
          <w:rFonts w:hint="cs"/>
          <w:rtl/>
          <w:lang w:eastAsia="he-IL"/>
        </w:rPr>
        <w:t>תודה, הרב וייס על התובנות.</w:t>
      </w:r>
    </w:p>
    <w:p w:rsidR="005D5B77" w:rsidRDefault="005D5B77" w:rsidP="005D5B77">
      <w:pPr>
        <w:rPr>
          <w:rtl/>
          <w:lang w:eastAsia="he-IL"/>
        </w:rPr>
      </w:pPr>
    </w:p>
    <w:p w:rsidR="005D5B77" w:rsidRDefault="005D5B77" w:rsidP="000C06B8">
      <w:pPr>
        <w:rPr>
          <w:rtl/>
          <w:lang w:eastAsia="he-IL"/>
        </w:rPr>
      </w:pPr>
      <w:bookmarkStart w:id="1847" w:name="_ETM_Q1_5819000"/>
      <w:bookmarkEnd w:id="1847"/>
      <w:r>
        <w:rPr>
          <w:rFonts w:hint="cs"/>
          <w:rtl/>
          <w:lang w:eastAsia="he-IL"/>
        </w:rPr>
        <w:t>חברת הכנסת בזק,</w:t>
      </w:r>
      <w:bookmarkStart w:id="1848" w:name="_ETM_Q1_5821000"/>
      <w:bookmarkEnd w:id="1848"/>
      <w:r>
        <w:rPr>
          <w:rFonts w:hint="cs"/>
          <w:rtl/>
          <w:lang w:eastAsia="he-IL"/>
        </w:rPr>
        <w:t xml:space="preserve"> בבקשה. ואז נמשיך ברשימת הדוברים ונחתור לסיכום.</w:t>
      </w:r>
    </w:p>
    <w:p w:rsidR="005D5B77" w:rsidRDefault="005D5B77" w:rsidP="005D5B77">
      <w:pPr>
        <w:rPr>
          <w:rtl/>
          <w:lang w:eastAsia="he-IL"/>
        </w:rPr>
      </w:pPr>
      <w:bookmarkStart w:id="1849" w:name="_ETM_Q1_5822000"/>
      <w:bookmarkEnd w:id="1849"/>
    </w:p>
    <w:p w:rsidR="005D5B77" w:rsidRDefault="005D5B77" w:rsidP="005D5B77">
      <w:pPr>
        <w:pStyle w:val="a4"/>
        <w:keepNext/>
        <w:rPr>
          <w:rtl/>
        </w:rPr>
      </w:pPr>
      <w:bookmarkStart w:id="1850" w:name="ET_speaker_6237_145"/>
      <w:r w:rsidRPr="005D5B7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5D5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5D5B77" w:rsidRDefault="005D5B77" w:rsidP="005D5B77">
      <w:pPr>
        <w:pStyle w:val="KeepWithNext"/>
        <w:rPr>
          <w:rtl/>
          <w:lang w:eastAsia="he-IL"/>
        </w:rPr>
      </w:pPr>
    </w:p>
    <w:p w:rsidR="005D5B77" w:rsidRDefault="005D5B77" w:rsidP="005D5B77">
      <w:pPr>
        <w:rPr>
          <w:rtl/>
          <w:lang w:eastAsia="he-IL"/>
        </w:rPr>
      </w:pPr>
      <w:bookmarkStart w:id="1851" w:name="_ETM_Q1_5824000"/>
      <w:bookmarkEnd w:id="1851"/>
      <w:r>
        <w:rPr>
          <w:rFonts w:hint="cs"/>
          <w:rtl/>
          <w:lang w:eastAsia="he-IL"/>
        </w:rPr>
        <w:t xml:space="preserve">אני רוצה להתייחס </w:t>
      </w:r>
      <w:bookmarkStart w:id="1852" w:name="_ETM_Q1_5825000"/>
      <w:bookmarkEnd w:id="1852"/>
      <w:r w:rsidR="000C06B8">
        <w:rPr>
          <w:rFonts w:hint="cs"/>
          <w:rtl/>
          <w:lang w:eastAsia="he-IL"/>
        </w:rPr>
        <w:t xml:space="preserve">שמה שאתה אמרת, לגבי אפליקציה </w:t>
      </w:r>
      <w:r w:rsidR="000C06B8">
        <w:rPr>
          <w:rtl/>
          <w:lang w:eastAsia="he-IL"/>
        </w:rPr>
        <w:t>–</w:t>
      </w:r>
      <w:r w:rsidR="000C06B8">
        <w:rPr>
          <w:rFonts w:hint="cs"/>
          <w:rtl/>
          <w:lang w:eastAsia="he-IL"/>
        </w:rPr>
        <w:t xml:space="preserve"> אני </w:t>
      </w:r>
      <w:bookmarkStart w:id="1853" w:name="_ETM_Q1_5829000"/>
      <w:bookmarkEnd w:id="1853"/>
      <w:r w:rsidR="000C06B8">
        <w:rPr>
          <w:rFonts w:hint="cs"/>
          <w:rtl/>
          <w:lang w:eastAsia="he-IL"/>
        </w:rPr>
        <w:t xml:space="preserve">באמת לא מומחית גדולה בטכנולוגיה ואני לא יודעת להגיד מה </w:t>
      </w:r>
      <w:bookmarkStart w:id="1854" w:name="_ETM_Q1_5830000"/>
      <w:bookmarkEnd w:id="1854"/>
      <w:r w:rsidR="000C06B8">
        <w:rPr>
          <w:rFonts w:hint="cs"/>
          <w:rtl/>
          <w:lang w:eastAsia="he-IL"/>
        </w:rPr>
        <w:t>פריץ ומה לא פריץ. אני מכירה את הדיונים שהיו - - - ומידע זלג, אז אני לא יודעת להגיד</w:t>
      </w:r>
      <w:bookmarkStart w:id="1855" w:name="_ETM_Q1_5838000"/>
      <w:bookmarkEnd w:id="1855"/>
      <w:r w:rsidR="000C06B8">
        <w:rPr>
          <w:rFonts w:hint="cs"/>
          <w:rtl/>
          <w:lang w:eastAsia="he-IL"/>
        </w:rPr>
        <w:t xml:space="preserve"> אם אפליקציה היא יותר בטוחה מאימייל. </w:t>
      </w:r>
    </w:p>
    <w:p w:rsidR="000C06B8" w:rsidRDefault="000C06B8" w:rsidP="005D5B77">
      <w:pPr>
        <w:rPr>
          <w:rtl/>
          <w:lang w:eastAsia="he-IL"/>
        </w:rPr>
      </w:pPr>
    </w:p>
    <w:p w:rsidR="000C06B8" w:rsidRDefault="000C06B8" w:rsidP="005D5B77">
      <w:pPr>
        <w:rPr>
          <w:rtl/>
          <w:lang w:eastAsia="he-IL"/>
        </w:rPr>
      </w:pPr>
      <w:bookmarkStart w:id="1856" w:name="_ETM_Q1_5843000"/>
      <w:bookmarkEnd w:id="1856"/>
      <w:r>
        <w:rPr>
          <w:rFonts w:hint="cs"/>
          <w:rtl/>
          <w:lang w:eastAsia="he-IL"/>
        </w:rPr>
        <w:t xml:space="preserve">אני רוצה לסנגר על עצם הרעיון של טכנולוגיה או דיוור דיגיטלי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באמת </w:t>
      </w:r>
      <w:bookmarkStart w:id="1857" w:name="_ETM_Q1_5850000"/>
      <w:bookmarkEnd w:id="1857"/>
      <w:r>
        <w:rPr>
          <w:rFonts w:hint="cs"/>
          <w:rtl/>
          <w:lang w:eastAsia="he-IL"/>
        </w:rPr>
        <w:t>לא יודעת מה הטכנולוגיה הנכונה. יכול להיות שיש טכנולוגיה יותר</w:t>
      </w:r>
      <w:bookmarkStart w:id="1858" w:name="_ETM_Q1_5857000"/>
      <w:bookmarkEnd w:id="1858"/>
      <w:r>
        <w:rPr>
          <w:rFonts w:hint="cs"/>
          <w:rtl/>
          <w:lang w:eastAsia="he-IL"/>
        </w:rPr>
        <w:t xml:space="preserve"> נכונה מדיוור במייל, אולי זה אפליקציה, אולי זה אזור אישי</w:t>
      </w:r>
      <w:bookmarkStart w:id="1859" w:name="_ETM_Q1_5860000"/>
      <w:bookmarkEnd w:id="1859"/>
      <w:r>
        <w:rPr>
          <w:rFonts w:hint="cs"/>
          <w:rtl/>
          <w:lang w:eastAsia="he-IL"/>
        </w:rPr>
        <w:t xml:space="preserve"> באתר. אני כן יכולה לספר על החוויות שלי בשנה-שנתיים האחרונות</w:t>
      </w:r>
      <w:bookmarkStart w:id="1860" w:name="_ETM_Q1_5862000"/>
      <w:bookmarkEnd w:id="1860"/>
      <w:r>
        <w:rPr>
          <w:rFonts w:hint="cs"/>
          <w:rtl/>
          <w:lang w:eastAsia="he-IL"/>
        </w:rPr>
        <w:t xml:space="preserve">, בשימוש בכלים טכנולוגיים: אני הייתי עצמאית לפני שהגעתי לכנסת, </w:t>
      </w:r>
      <w:bookmarkStart w:id="1861" w:name="_ETM_Q1_5872000"/>
      <w:bookmarkEnd w:id="1861"/>
      <w:r>
        <w:rPr>
          <w:rFonts w:hint="cs"/>
          <w:rtl/>
          <w:lang w:eastAsia="he-IL"/>
        </w:rPr>
        <w:t xml:space="preserve">וניגשתי לאזור האישי לקבלת המענקים ולא נדרש כרטיס אשראי ולא </w:t>
      </w:r>
      <w:bookmarkStart w:id="1862" w:name="_ETM_Q1_5876000"/>
      <w:bookmarkEnd w:id="1862"/>
      <w:r>
        <w:rPr>
          <w:rFonts w:hint="cs"/>
          <w:rtl/>
          <w:lang w:eastAsia="he-IL"/>
        </w:rPr>
        <w:t xml:space="preserve">כלום. </w:t>
      </w:r>
      <w:r w:rsidR="00FB7C7F">
        <w:rPr>
          <w:rFonts w:hint="cs"/>
          <w:rtl/>
          <w:lang w:eastAsia="he-IL"/>
        </w:rPr>
        <w:t xml:space="preserve">זה היה עניין של חמש דקות שמילאתי טופס, תוך </w:t>
      </w:r>
      <w:bookmarkStart w:id="1863" w:name="_ETM_Q1_5883000"/>
      <w:bookmarkEnd w:id="1863"/>
      <w:r w:rsidR="00FB7C7F">
        <w:rPr>
          <w:rFonts w:hint="cs"/>
          <w:rtl/>
          <w:lang w:eastAsia="he-IL"/>
        </w:rPr>
        <w:t>יומיים הכ</w:t>
      </w:r>
      <w:r w:rsidR="00A2283E">
        <w:rPr>
          <w:rFonts w:hint="cs"/>
          <w:rtl/>
          <w:lang w:eastAsia="he-IL"/>
        </w:rPr>
        <w:t>סף היה לי בחשבון הבנק וגם</w:t>
      </w:r>
      <w:bookmarkStart w:id="1864" w:name="_ETM_Q1_5881000"/>
      <w:bookmarkEnd w:id="1864"/>
      <w:r w:rsidR="00A2283E">
        <w:rPr>
          <w:rFonts w:hint="cs"/>
          <w:rtl/>
          <w:lang w:eastAsia="he-IL"/>
        </w:rPr>
        <w:t xml:space="preserve"> אחר-כך, כשהייתי צריכה להחזיר חלק מהמענקים </w:t>
      </w:r>
      <w:r w:rsidR="00A2283E">
        <w:rPr>
          <w:rtl/>
          <w:lang w:eastAsia="he-IL"/>
        </w:rPr>
        <w:t>–</w:t>
      </w:r>
      <w:r w:rsidR="00A2283E">
        <w:rPr>
          <w:rFonts w:hint="cs"/>
          <w:rtl/>
          <w:lang w:eastAsia="he-IL"/>
        </w:rPr>
        <w:t xml:space="preserve"> חמש דקות תיאום </w:t>
      </w:r>
      <w:bookmarkStart w:id="1865" w:name="_ETM_Q1_5885000"/>
      <w:bookmarkEnd w:id="1865"/>
      <w:r w:rsidR="00A2283E">
        <w:rPr>
          <w:rFonts w:hint="cs"/>
          <w:rtl/>
          <w:lang w:eastAsia="he-IL"/>
        </w:rPr>
        <w:t xml:space="preserve">מס השנה. בזכות הקורונה, פעם ראשונה ששלחתי מייל למס הכנסה </w:t>
      </w:r>
      <w:bookmarkStart w:id="1866" w:name="_ETM_Q1_5894000"/>
      <w:bookmarkEnd w:id="1866"/>
      <w:r w:rsidR="00A2283E">
        <w:rPr>
          <w:rFonts w:hint="cs"/>
          <w:rtl/>
          <w:lang w:eastAsia="he-IL"/>
        </w:rPr>
        <w:t xml:space="preserve">ותוך שעה היה לי כבר תיאום מס. הייתי בהלם. לא </w:t>
      </w:r>
      <w:bookmarkStart w:id="1867" w:name="_ETM_Q1_5897000"/>
      <w:bookmarkEnd w:id="1867"/>
      <w:r w:rsidR="00A2283E">
        <w:rPr>
          <w:rFonts w:hint="cs"/>
          <w:rtl/>
          <w:lang w:eastAsia="he-IL"/>
        </w:rPr>
        <w:t>הייתי צריכה ללכת ולעמוד בתור ולחכות. ברור לי שצריך למצוא</w:t>
      </w:r>
      <w:bookmarkStart w:id="1868" w:name="_ETM_Q1_5904000"/>
      <w:bookmarkEnd w:id="1868"/>
      <w:r w:rsidR="00A2283E">
        <w:rPr>
          <w:rFonts w:hint="cs"/>
          <w:rtl/>
          <w:lang w:eastAsia="he-IL"/>
        </w:rPr>
        <w:t xml:space="preserve"> את הכלים הטכנולוגיים הנכונים אבל הנה דוגמה שקיבלתי כסף </w:t>
      </w:r>
      <w:r w:rsidR="00357D9B">
        <w:rPr>
          <w:rFonts w:hint="cs"/>
          <w:rtl/>
          <w:lang w:eastAsia="he-IL"/>
        </w:rPr>
        <w:t xml:space="preserve">מהמדינה </w:t>
      </w:r>
      <w:bookmarkStart w:id="1869" w:name="_ETM_Q1_5908000"/>
      <w:bookmarkEnd w:id="1869"/>
      <w:r w:rsidR="00357D9B">
        <w:rPr>
          <w:rFonts w:hint="cs"/>
          <w:rtl/>
          <w:lang w:eastAsia="he-IL"/>
        </w:rPr>
        <w:t>והחזרתי כסף למדינה בלי לשים כרטיס אשראי.</w:t>
      </w:r>
      <w:r w:rsidR="007C470B">
        <w:rPr>
          <w:rFonts w:hint="cs"/>
          <w:rtl/>
          <w:lang w:eastAsia="he-IL"/>
        </w:rPr>
        <w:t xml:space="preserve"> </w:t>
      </w:r>
    </w:p>
    <w:p w:rsidR="007C470B" w:rsidRDefault="007C470B" w:rsidP="005D5B77">
      <w:pPr>
        <w:rPr>
          <w:rtl/>
          <w:lang w:eastAsia="he-IL"/>
        </w:rPr>
      </w:pPr>
    </w:p>
    <w:p w:rsidR="007C470B" w:rsidRDefault="007C470B" w:rsidP="00215F3F">
      <w:pPr>
        <w:rPr>
          <w:rtl/>
          <w:lang w:eastAsia="he-IL"/>
        </w:rPr>
      </w:pPr>
      <w:bookmarkStart w:id="1870" w:name="_ETM_Q1_5912000"/>
      <w:bookmarkEnd w:id="1870"/>
      <w:r>
        <w:rPr>
          <w:rFonts w:hint="cs"/>
          <w:rtl/>
          <w:lang w:eastAsia="he-IL"/>
        </w:rPr>
        <w:t xml:space="preserve">להרבה מהגופים האלה, </w:t>
      </w:r>
      <w:bookmarkStart w:id="1871" w:name="_ETM_Q1_5914000"/>
      <w:bookmarkEnd w:id="1871"/>
      <w:r>
        <w:rPr>
          <w:rFonts w:hint="cs"/>
          <w:rtl/>
          <w:lang w:eastAsia="he-IL"/>
        </w:rPr>
        <w:t xml:space="preserve">בטח ובטח לעיריות, יש גישה לחשבון הבנק שלנו או אפשר </w:t>
      </w:r>
      <w:bookmarkStart w:id="1872" w:name="_ETM_Q1_5915000"/>
      <w:bookmarkEnd w:id="1872"/>
      <w:r>
        <w:rPr>
          <w:rFonts w:hint="cs"/>
          <w:rtl/>
          <w:lang w:eastAsia="he-IL"/>
        </w:rPr>
        <w:t>להעביר היום בביט. יש היום כל מיני כלים של</w:t>
      </w:r>
      <w:bookmarkStart w:id="1873" w:name="_ETM_Q1_5921000"/>
      <w:bookmarkEnd w:id="1873"/>
      <w:r>
        <w:rPr>
          <w:rFonts w:hint="cs"/>
          <w:rtl/>
          <w:lang w:eastAsia="he-IL"/>
        </w:rPr>
        <w:t xml:space="preserve"> לצמצם את סיכוני ה"פישינג". אני מודה שאני בשנה שנתיים האחרונות </w:t>
      </w:r>
      <w:bookmarkStart w:id="1874" w:name="_ETM_Q1_5927000"/>
      <w:bookmarkEnd w:id="1874"/>
      <w:r>
        <w:rPr>
          <w:rFonts w:hint="cs"/>
          <w:rtl/>
          <w:lang w:eastAsia="he-IL"/>
        </w:rPr>
        <w:t xml:space="preserve">ראיתי איך המדינה מאוד התקדמה בכלים הטכנולוגיים והקלה עלי </w:t>
      </w:r>
      <w:bookmarkStart w:id="1875" w:name="_ETM_Q1_5931000"/>
      <w:bookmarkEnd w:id="1875"/>
      <w:r>
        <w:rPr>
          <w:rFonts w:hint="cs"/>
          <w:rtl/>
          <w:lang w:eastAsia="he-IL"/>
        </w:rPr>
        <w:t>כאזרחית. רוב הדיון ע</w:t>
      </w:r>
      <w:r w:rsidR="009074AA">
        <w:rPr>
          <w:rFonts w:hint="cs"/>
          <w:rtl/>
          <w:lang w:eastAsia="he-IL"/>
        </w:rPr>
        <w:t xml:space="preserve">וסק בסיכונים לפרטיות, וטוב שכך. אני </w:t>
      </w:r>
      <w:bookmarkStart w:id="1876" w:name="_ETM_Q1_5937000"/>
      <w:bookmarkEnd w:id="1876"/>
      <w:r w:rsidR="009074AA">
        <w:rPr>
          <w:rFonts w:hint="cs"/>
          <w:rtl/>
          <w:lang w:eastAsia="he-IL"/>
        </w:rPr>
        <w:t xml:space="preserve">חושבת שצריך להסתכל גם על הצדדים החיוביים, שזה לחסוך הרבה </w:t>
      </w:r>
      <w:bookmarkStart w:id="1877" w:name="_ETM_Q1_5935000"/>
      <w:bookmarkEnd w:id="1877"/>
      <w:r w:rsidR="00215F3F">
        <w:rPr>
          <w:rFonts w:hint="cs"/>
          <w:rtl/>
          <w:lang w:eastAsia="he-IL"/>
        </w:rPr>
        <w:t>מאוד בירוקרטיה וטרחה לאזרחים.</w:t>
      </w:r>
    </w:p>
    <w:p w:rsidR="00215F3F" w:rsidRDefault="00215F3F" w:rsidP="00215F3F">
      <w:pPr>
        <w:rPr>
          <w:rtl/>
          <w:lang w:eastAsia="he-IL"/>
        </w:rPr>
      </w:pPr>
      <w:bookmarkStart w:id="1878" w:name="_ETM_Q1_5941000"/>
      <w:bookmarkEnd w:id="1878"/>
    </w:p>
    <w:p w:rsidR="00215F3F" w:rsidRDefault="00215F3F" w:rsidP="00215F3F">
      <w:pPr>
        <w:pStyle w:val="af6"/>
        <w:keepNext/>
        <w:rPr>
          <w:rtl/>
        </w:rPr>
      </w:pPr>
      <w:bookmarkStart w:id="1879" w:name="ET_yor_6156_146"/>
      <w:r w:rsidRPr="00215F3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5F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9"/>
    </w:p>
    <w:p w:rsidR="00215F3F" w:rsidRDefault="00215F3F" w:rsidP="00215F3F">
      <w:pPr>
        <w:pStyle w:val="KeepWithNext"/>
        <w:rPr>
          <w:rtl/>
          <w:lang w:eastAsia="he-IL"/>
        </w:rPr>
      </w:pPr>
    </w:p>
    <w:p w:rsidR="001A1169" w:rsidRDefault="00215F3F" w:rsidP="001A1169">
      <w:pPr>
        <w:rPr>
          <w:rtl/>
          <w:lang w:eastAsia="he-IL"/>
        </w:rPr>
      </w:pPr>
      <w:bookmarkStart w:id="1880" w:name="_ETM_Q1_5942000"/>
      <w:bookmarkEnd w:id="1880"/>
      <w:r>
        <w:rPr>
          <w:rFonts w:hint="cs"/>
          <w:rtl/>
          <w:lang w:eastAsia="he-IL"/>
        </w:rPr>
        <w:t>אני מנצל את האמירה הזאת כדי לחזור</w:t>
      </w:r>
      <w:bookmarkStart w:id="1881" w:name="_ETM_Q1_5947000"/>
      <w:bookmarkEnd w:id="18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 שיש מישהו מחברי הכנסת שדיברו בדיון </w:t>
      </w:r>
      <w:bookmarkStart w:id="1882" w:name="_ETM_Q1_5946000"/>
      <w:bookmarkEnd w:id="1882"/>
      <w:r>
        <w:rPr>
          <w:rFonts w:hint="cs"/>
          <w:rtl/>
          <w:lang w:eastAsia="he-IL"/>
        </w:rPr>
        <w:t>הקודם וגם היום</w:t>
      </w:r>
      <w:r w:rsidR="00F94613">
        <w:rPr>
          <w:rFonts w:hint="cs"/>
          <w:rtl/>
          <w:lang w:eastAsia="he-IL"/>
        </w:rPr>
        <w:t xml:space="preserve">, שיוצא נגד דיגיטציה או לא מעוניין לתת </w:t>
      </w:r>
      <w:bookmarkStart w:id="1883" w:name="_ETM_Q1_5960000"/>
      <w:bookmarkEnd w:id="1883"/>
      <w:r w:rsidR="00F94613">
        <w:rPr>
          <w:rFonts w:hint="cs"/>
          <w:rtl/>
          <w:lang w:eastAsia="he-IL"/>
        </w:rPr>
        <w:t>רוח גבית למשרדי הממשלה במהלך הזה. במידה רבה ההתמקדות שלנו</w:t>
      </w:r>
      <w:bookmarkStart w:id="1884" w:name="_ETM_Q1_5966000"/>
      <w:bookmarkEnd w:id="1884"/>
      <w:r w:rsidR="00F94613">
        <w:rPr>
          <w:rFonts w:hint="cs"/>
          <w:rtl/>
          <w:lang w:eastAsia="he-IL"/>
        </w:rPr>
        <w:t xml:space="preserve"> באתגרים שהחוק מעלה, הם מבחינתי ההוכחה שאין פה דיון על</w:t>
      </w:r>
      <w:bookmarkStart w:id="1885" w:name="_ETM_Q1_5972000"/>
      <w:bookmarkEnd w:id="1885"/>
      <w:r w:rsidR="00F94613">
        <w:rPr>
          <w:rFonts w:hint="cs"/>
          <w:rtl/>
          <w:lang w:eastAsia="he-IL"/>
        </w:rPr>
        <w:t xml:space="preserve"> עצם הרצון שלנו להיות בעוד שלוש שנים במקום הרבה יותר </w:t>
      </w:r>
      <w:bookmarkStart w:id="1886" w:name="_ETM_Q1_5975000"/>
      <w:bookmarkEnd w:id="1886"/>
      <w:r w:rsidR="00F94613">
        <w:rPr>
          <w:rFonts w:hint="cs"/>
          <w:rtl/>
          <w:lang w:eastAsia="he-IL"/>
        </w:rPr>
        <w:t xml:space="preserve">מתקדם בדיגיטציה הממשלתית </w:t>
      </w:r>
      <w:r w:rsidR="00F94613">
        <w:rPr>
          <w:rtl/>
          <w:lang w:eastAsia="he-IL"/>
        </w:rPr>
        <w:t>–</w:t>
      </w:r>
      <w:r w:rsidR="00F94613">
        <w:rPr>
          <w:rFonts w:hint="cs"/>
          <w:rtl/>
          <w:lang w:eastAsia="he-IL"/>
        </w:rPr>
        <w:t xml:space="preserve"> זה פשיטא. לכן גם אמרתי </w:t>
      </w:r>
      <w:bookmarkStart w:id="1887" w:name="_ETM_Q1_5978000"/>
      <w:bookmarkEnd w:id="1887"/>
      <w:r w:rsidR="00F94613">
        <w:rPr>
          <w:rFonts w:hint="cs"/>
          <w:rtl/>
          <w:lang w:eastAsia="he-IL"/>
        </w:rPr>
        <w:t>שהחוק הזה, בסופו של דבר, הוועדה הזאת היא בראשות חבר</w:t>
      </w:r>
      <w:bookmarkStart w:id="1888" w:name="_ETM_Q1_5989000"/>
      <w:bookmarkEnd w:id="1888"/>
      <w:r w:rsidR="00F94613">
        <w:rPr>
          <w:rFonts w:hint="cs"/>
          <w:rtl/>
          <w:lang w:eastAsia="he-IL"/>
        </w:rPr>
        <w:t xml:space="preserve"> כנסת מהקואליציה. את, חברתי, חברת כנסת מהקואליציה ומהסיעה של </w:t>
      </w:r>
      <w:bookmarkStart w:id="1889" w:name="_ETM_Q1_5994000"/>
      <w:bookmarkEnd w:id="1889"/>
      <w:r w:rsidR="00F94613">
        <w:rPr>
          <w:rFonts w:hint="cs"/>
          <w:rtl/>
          <w:lang w:eastAsia="he-IL"/>
        </w:rPr>
        <w:t xml:space="preserve">השרה המציעה. אנחנו בעד התקדמות בנושא הזה והסדרה </w:t>
      </w:r>
      <w:r w:rsidR="00F94613">
        <w:rPr>
          <w:rtl/>
          <w:lang w:eastAsia="he-IL"/>
        </w:rPr>
        <w:t>–</w:t>
      </w:r>
      <w:r w:rsidR="00F94613">
        <w:rPr>
          <w:rFonts w:hint="cs"/>
          <w:rtl/>
          <w:lang w:eastAsia="he-IL"/>
        </w:rPr>
        <w:t xml:space="preserve"> יש</w:t>
      </w:r>
      <w:bookmarkStart w:id="1890" w:name="_ETM_Q1_6000000"/>
      <w:bookmarkEnd w:id="1890"/>
      <w:r w:rsidR="00F94613">
        <w:rPr>
          <w:rFonts w:hint="cs"/>
          <w:rtl/>
          <w:lang w:eastAsia="he-IL"/>
        </w:rPr>
        <w:t xml:space="preserve"> פה בשורה גדולה של שירות לאזרח</w:t>
      </w:r>
      <w:bookmarkStart w:id="1891" w:name="_ETM_Q1_6001000"/>
      <w:bookmarkEnd w:id="1891"/>
      <w:r w:rsidR="00F94613">
        <w:rPr>
          <w:rFonts w:hint="cs"/>
          <w:rtl/>
          <w:lang w:eastAsia="he-IL"/>
        </w:rPr>
        <w:t xml:space="preserve">, אין שום ספק. </w:t>
      </w:r>
      <w:r w:rsidR="001A1169">
        <w:rPr>
          <w:rFonts w:hint="cs"/>
          <w:rtl/>
          <w:lang w:eastAsia="he-IL"/>
        </w:rPr>
        <w:t>אנחנו צריכים לעמוד על</w:t>
      </w:r>
      <w:bookmarkStart w:id="1892" w:name="_ETM_Q1_6009000"/>
      <w:bookmarkEnd w:id="1892"/>
      <w:r w:rsidR="001A1169">
        <w:rPr>
          <w:rFonts w:hint="cs"/>
          <w:rtl/>
          <w:lang w:eastAsia="he-IL"/>
        </w:rPr>
        <w:t xml:space="preserve"> תפקידנו. יש ערך לתהליך</w:t>
      </w:r>
      <w:bookmarkStart w:id="1893" w:name="_ETM_Q1_6004000"/>
      <w:bookmarkEnd w:id="1893"/>
      <w:r w:rsidR="001A1169">
        <w:rPr>
          <w:rFonts w:hint="cs"/>
          <w:rtl/>
          <w:lang w:eastAsia="he-IL"/>
        </w:rPr>
        <w:t>, יש ערך גם לעשות את הדברים</w:t>
      </w:r>
      <w:bookmarkStart w:id="1894" w:name="_ETM_Q1_6014000"/>
      <w:bookmarkEnd w:id="1894"/>
      <w:r w:rsidR="001A1169">
        <w:rPr>
          <w:rFonts w:hint="cs"/>
          <w:rtl/>
          <w:lang w:eastAsia="he-IL"/>
        </w:rPr>
        <w:t xml:space="preserve"> בצעדים. אמון הציבור הוא מרכיב מאוד-מאוד חשוב בדיאלוג בין ה</w:t>
      </w:r>
      <w:bookmarkStart w:id="1895" w:name="_ETM_Q1_6016000"/>
      <w:bookmarkEnd w:id="1895"/>
      <w:r w:rsidR="001A1169">
        <w:rPr>
          <w:rFonts w:hint="cs"/>
          <w:rtl/>
          <w:lang w:eastAsia="he-IL"/>
        </w:rPr>
        <w:t>מדינה לבין הציבור - -</w:t>
      </w:r>
    </w:p>
    <w:p w:rsidR="001A1169" w:rsidRDefault="001A1169" w:rsidP="001A1169">
      <w:pPr>
        <w:rPr>
          <w:rtl/>
          <w:lang w:eastAsia="he-IL"/>
        </w:rPr>
      </w:pPr>
      <w:bookmarkStart w:id="1896" w:name="_ETM_Q1_6018000"/>
      <w:bookmarkEnd w:id="1896"/>
    </w:p>
    <w:p w:rsidR="001A1169" w:rsidRDefault="001A1169" w:rsidP="001A1169">
      <w:pPr>
        <w:pStyle w:val="-"/>
        <w:keepNext/>
        <w:rPr>
          <w:rtl/>
        </w:rPr>
      </w:pPr>
      <w:bookmarkStart w:id="1897" w:name="ET_speakercontinue_6237_147"/>
      <w:r w:rsidRPr="001A1169">
        <w:rPr>
          <w:rStyle w:val="TagStyle"/>
          <w:rtl/>
        </w:rPr>
        <w:t xml:space="preserve"> &lt;&lt; דובר_המשך &gt;&gt; </w:t>
      </w:r>
      <w:r>
        <w:rPr>
          <w:rtl/>
        </w:rPr>
        <w:t>ענבר בזק (יש עתיד):</w:t>
      </w:r>
      <w:r w:rsidRPr="001A11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7"/>
    </w:p>
    <w:p w:rsidR="001A1169" w:rsidRDefault="001A1169" w:rsidP="001A1169">
      <w:pPr>
        <w:pStyle w:val="KeepWithNext"/>
        <w:rPr>
          <w:rtl/>
          <w:lang w:eastAsia="he-IL"/>
        </w:rPr>
      </w:pPr>
    </w:p>
    <w:p w:rsidR="001A1169" w:rsidRDefault="001A1169" w:rsidP="001A1169">
      <w:pPr>
        <w:rPr>
          <w:rtl/>
          <w:lang w:eastAsia="he-IL"/>
        </w:rPr>
      </w:pPr>
      <w:bookmarkStart w:id="1898" w:name="_ETM_Q1_6019000"/>
      <w:bookmarkEnd w:id="1898"/>
      <w:r>
        <w:rPr>
          <w:rFonts w:hint="cs"/>
          <w:rtl/>
          <w:lang w:eastAsia="he-IL"/>
        </w:rPr>
        <w:t xml:space="preserve">חלילה, אני לא נגד התהליך </w:t>
      </w:r>
      <w:bookmarkStart w:id="1899" w:name="_ETM_Q1_6023000"/>
      <w:bookmarkEnd w:id="1899"/>
      <w:r>
        <w:rPr>
          <w:rFonts w:hint="cs"/>
          <w:rtl/>
          <w:lang w:eastAsia="he-IL"/>
        </w:rPr>
        <w:t>רק רציתי להזכיר שיש פה בשורה...</w:t>
      </w:r>
    </w:p>
    <w:p w:rsidR="001A1169" w:rsidRDefault="001A1169" w:rsidP="001A1169">
      <w:pPr>
        <w:rPr>
          <w:rtl/>
          <w:lang w:eastAsia="he-IL"/>
        </w:rPr>
      </w:pPr>
    </w:p>
    <w:p w:rsidR="001A1169" w:rsidRDefault="001A1169" w:rsidP="001A1169">
      <w:pPr>
        <w:pStyle w:val="af6"/>
        <w:keepNext/>
        <w:rPr>
          <w:rtl/>
        </w:rPr>
      </w:pPr>
      <w:bookmarkStart w:id="1900" w:name="ET_yor_6156_148"/>
      <w:r w:rsidRPr="001A11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A1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0"/>
    </w:p>
    <w:p w:rsidR="001A1169" w:rsidRDefault="001A1169" w:rsidP="001A1169">
      <w:pPr>
        <w:pStyle w:val="KeepWithNext"/>
        <w:rPr>
          <w:rtl/>
          <w:lang w:eastAsia="he-IL"/>
        </w:rPr>
      </w:pPr>
    </w:p>
    <w:p w:rsidR="001A1169" w:rsidRDefault="001A1169" w:rsidP="001A1169">
      <w:pPr>
        <w:rPr>
          <w:rtl/>
          <w:lang w:eastAsia="he-IL"/>
        </w:rPr>
      </w:pPr>
      <w:bookmarkStart w:id="1901" w:name="_ETM_Q1_6027000"/>
      <w:bookmarkEnd w:id="1901"/>
      <w:r>
        <w:rPr>
          <w:rFonts w:hint="cs"/>
          <w:rtl/>
          <w:lang w:eastAsia="he-IL"/>
        </w:rPr>
        <w:t xml:space="preserve">יש פה בשורה. אין ספק </w:t>
      </w:r>
      <w:bookmarkStart w:id="1902" w:name="_ETM_Q1_6024000"/>
      <w:bookmarkEnd w:id="1902"/>
      <w:r>
        <w:rPr>
          <w:rFonts w:hint="cs"/>
          <w:rtl/>
          <w:lang w:eastAsia="he-IL"/>
        </w:rPr>
        <w:t xml:space="preserve">שיש פה בשורה בכל הפעולה של </w:t>
      </w:r>
      <w:r w:rsidR="00931FA5">
        <w:rPr>
          <w:rtl/>
          <w:lang w:eastAsia="he-IL"/>
        </w:rPr>
        <w:t>“</w:t>
      </w:r>
      <w:r w:rsidR="00931FA5">
        <w:rPr>
          <w:rFonts w:hint="cs"/>
          <w:rtl/>
          <w:lang w:eastAsia="he-IL"/>
        </w:rPr>
        <w:t>ישראל דיגיטלית</w:t>
      </w:r>
      <w:r w:rsidR="00931FA5">
        <w:rPr>
          <w:rtl/>
          <w:lang w:eastAsia="he-IL"/>
        </w:rPr>
        <w:t>”</w:t>
      </w:r>
      <w:r>
        <w:rPr>
          <w:rFonts w:hint="cs"/>
          <w:rtl/>
          <w:lang w:eastAsia="he-IL"/>
        </w:rPr>
        <w:t xml:space="preserve"> במהלך </w:t>
      </w:r>
      <w:bookmarkStart w:id="1903" w:name="_ETM_Q1_6033000"/>
      <w:bookmarkEnd w:id="1903"/>
      <w:r>
        <w:rPr>
          <w:rFonts w:hint="cs"/>
          <w:rtl/>
          <w:lang w:eastAsia="he-IL"/>
        </w:rPr>
        <w:t>הזה, ברצון לשדרג את התשתיות הדיגיטליות, לקבל את הדברים שנאמרו</w:t>
      </w:r>
      <w:bookmarkStart w:id="1904" w:name="_ETM_Q1_6039000"/>
      <w:bookmarkEnd w:id="1904"/>
      <w:r>
        <w:rPr>
          <w:rFonts w:hint="cs"/>
          <w:rtl/>
          <w:lang w:eastAsia="he-IL"/>
        </w:rPr>
        <w:t xml:space="preserve"> על-ידי ראש המערך לגבי הערכים. זה לא דיגיטציה כערך בפני </w:t>
      </w:r>
      <w:bookmarkStart w:id="1905" w:name="_ETM_Q1_6041000"/>
      <w:bookmarkEnd w:id="1905"/>
      <w:r>
        <w:rPr>
          <w:rFonts w:hint="cs"/>
          <w:rtl/>
          <w:lang w:eastAsia="he-IL"/>
        </w:rPr>
        <w:t xml:space="preserve">עצמו. יש ערכים חשובים שעומדים מאחורי המהלך הזה. הכל </w:t>
      </w:r>
      <w:bookmarkStart w:id="1906" w:name="_ETM_Q1_6046000"/>
      <w:bookmarkEnd w:id="1906"/>
      <w:r>
        <w:rPr>
          <w:rFonts w:hint="cs"/>
          <w:rtl/>
          <w:lang w:eastAsia="he-IL"/>
        </w:rPr>
        <w:t xml:space="preserve">נכון, ונצטרך לצעוד ביחד </w:t>
      </w:r>
      <w:r w:rsidR="00883A06">
        <w:rPr>
          <w:rFonts w:hint="cs"/>
          <w:rtl/>
          <w:lang w:eastAsia="he-IL"/>
        </w:rPr>
        <w:t>ולתת את המענים הנדרשים.</w:t>
      </w:r>
    </w:p>
    <w:p w:rsidR="00883A06" w:rsidRDefault="00883A06" w:rsidP="001A1169">
      <w:pPr>
        <w:rPr>
          <w:rtl/>
          <w:lang w:eastAsia="he-IL"/>
        </w:rPr>
      </w:pPr>
    </w:p>
    <w:p w:rsidR="00883A06" w:rsidRDefault="00883A06" w:rsidP="001A1169">
      <w:pPr>
        <w:rPr>
          <w:rtl/>
          <w:lang w:eastAsia="he-IL"/>
        </w:rPr>
      </w:pPr>
      <w:bookmarkStart w:id="1907" w:name="_ETM_Q1_6055000"/>
      <w:bookmarkEnd w:id="1907"/>
      <w:r>
        <w:rPr>
          <w:rFonts w:hint="cs"/>
          <w:rtl/>
          <w:lang w:eastAsia="he-IL"/>
        </w:rPr>
        <w:t xml:space="preserve">לפני שעוד נגיע </w:t>
      </w:r>
      <w:bookmarkStart w:id="1908" w:name="_ETM_Q1_6058000"/>
      <w:bookmarkEnd w:id="1908"/>
      <w:r>
        <w:rPr>
          <w:rFonts w:hint="cs"/>
          <w:rtl/>
          <w:lang w:eastAsia="he-IL"/>
        </w:rPr>
        <w:t xml:space="preserve">לדברי סיכום של המשרד המציע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שחר צמח, סמנכ"ל </w:t>
      </w:r>
      <w:bookmarkStart w:id="1909" w:name="_ETM_Q1_6060000"/>
      <w:bookmarkEnd w:id="1909"/>
      <w:r>
        <w:rPr>
          <w:rFonts w:hint="cs"/>
          <w:rtl/>
          <w:lang w:eastAsia="he-IL"/>
        </w:rPr>
        <w:t>דפוס בארי, בבקשה.</w:t>
      </w:r>
    </w:p>
    <w:p w:rsidR="00883A06" w:rsidRDefault="00883A06" w:rsidP="001A1169">
      <w:pPr>
        <w:rPr>
          <w:rtl/>
          <w:lang w:eastAsia="he-IL"/>
        </w:rPr>
      </w:pPr>
      <w:bookmarkStart w:id="1910" w:name="_ETM_Q1_6064000"/>
      <w:bookmarkEnd w:id="1910"/>
    </w:p>
    <w:p w:rsidR="00883A06" w:rsidRDefault="00883A06" w:rsidP="00883A06">
      <w:pPr>
        <w:pStyle w:val="af9"/>
        <w:keepNext/>
        <w:rPr>
          <w:rtl/>
          <w:lang w:eastAsia="he-IL"/>
        </w:rPr>
      </w:pPr>
      <w:bookmarkStart w:id="1911" w:name="ET_guest_884211_149"/>
      <w:r w:rsidRPr="00883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צמח:</w:t>
      </w:r>
      <w:r w:rsidRPr="00883A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1"/>
    </w:p>
    <w:p w:rsidR="00883A06" w:rsidRDefault="00883A06" w:rsidP="00883A06">
      <w:pPr>
        <w:pStyle w:val="KeepWithNext"/>
        <w:rPr>
          <w:rtl/>
          <w:lang w:eastAsia="he-IL"/>
        </w:rPr>
      </w:pPr>
    </w:p>
    <w:p w:rsidR="00883A06" w:rsidRDefault="00883A06" w:rsidP="00883A06">
      <w:pPr>
        <w:rPr>
          <w:rtl/>
          <w:lang w:eastAsia="he-IL"/>
        </w:rPr>
      </w:pPr>
      <w:bookmarkStart w:id="1912" w:name="_ETM_Q1_6067000"/>
      <w:bookmarkEnd w:id="1912"/>
      <w:r>
        <w:rPr>
          <w:rFonts w:hint="cs"/>
          <w:rtl/>
          <w:lang w:eastAsia="he-IL"/>
        </w:rPr>
        <w:t xml:space="preserve">שלום. אני סמנכ"ל כספים בדפוס בארי. דפוס בארי </w:t>
      </w:r>
      <w:bookmarkStart w:id="1913" w:name="_ETM_Q1_6070000"/>
      <w:bookmarkEnd w:id="1913"/>
      <w:r>
        <w:rPr>
          <w:rFonts w:hint="cs"/>
          <w:rtl/>
          <w:lang w:eastAsia="he-IL"/>
        </w:rPr>
        <w:t>הוא מפעל דפוס שמדפיס ושולח ערכות דיוור, גם</w:t>
      </w:r>
      <w:bookmarkStart w:id="1914" w:name="_ETM_Q1_6081000"/>
      <w:bookmarkEnd w:id="1914"/>
      <w:r>
        <w:rPr>
          <w:rFonts w:hint="cs"/>
          <w:rtl/>
          <w:lang w:eastAsia="he-IL"/>
        </w:rPr>
        <w:t xml:space="preserve"> באמצעות הדואר וגם באמצעות דיוור דיגיטלי. </w:t>
      </w:r>
      <w:r w:rsidR="00C50FDB">
        <w:rPr>
          <w:rFonts w:hint="cs"/>
          <w:rtl/>
          <w:lang w:eastAsia="he-IL"/>
        </w:rPr>
        <w:t xml:space="preserve">אנחנו יושבים בקיבוץ בארי, </w:t>
      </w:r>
      <w:bookmarkStart w:id="1915" w:name="_ETM_Q1_6085000"/>
      <w:bookmarkEnd w:id="1915"/>
      <w:r w:rsidR="00C50FDB">
        <w:rPr>
          <w:rFonts w:hint="cs"/>
          <w:rtl/>
          <w:lang w:eastAsia="he-IL"/>
        </w:rPr>
        <w:t>המפעל הוא של קיבוץ בארי בעוטף עזה.</w:t>
      </w:r>
    </w:p>
    <w:p w:rsidR="00C50FDB" w:rsidRDefault="00C50FDB" w:rsidP="00883A06">
      <w:pPr>
        <w:rPr>
          <w:rtl/>
          <w:lang w:eastAsia="he-IL"/>
        </w:rPr>
      </w:pPr>
    </w:p>
    <w:p w:rsidR="00C50FDB" w:rsidRDefault="00C50FDB" w:rsidP="00883A06">
      <w:pPr>
        <w:rPr>
          <w:rtl/>
          <w:lang w:eastAsia="he-IL"/>
        </w:rPr>
      </w:pPr>
      <w:bookmarkStart w:id="1916" w:name="_ETM_Q1_6090000"/>
      <w:bookmarkEnd w:id="1916"/>
      <w:r>
        <w:rPr>
          <w:rFonts w:hint="cs"/>
          <w:rtl/>
          <w:lang w:eastAsia="he-IL"/>
        </w:rPr>
        <w:t xml:space="preserve">באמת שרוב הדברים שרציתי </w:t>
      </w:r>
      <w:bookmarkStart w:id="1917" w:name="_ETM_Q1_6087000"/>
      <w:bookmarkEnd w:id="1917"/>
      <w:r>
        <w:rPr>
          <w:rFonts w:hint="cs"/>
          <w:rtl/>
          <w:lang w:eastAsia="he-IL"/>
        </w:rPr>
        <w:t>להגיד כבר נאמרו פה, ואני מסכים אתם ואני לא אחזור</w:t>
      </w:r>
      <w:bookmarkStart w:id="1918" w:name="_ETM_Q1_6094000"/>
      <w:bookmarkEnd w:id="1918"/>
      <w:r>
        <w:rPr>
          <w:rFonts w:hint="cs"/>
          <w:rtl/>
          <w:lang w:eastAsia="he-IL"/>
        </w:rPr>
        <w:t xml:space="preserve"> עליהם. אני רק רוצה לתת את הצד שלנו, מעבר לנושא </w:t>
      </w:r>
      <w:bookmarkStart w:id="1919" w:name="_ETM_Q1_6100000"/>
      <w:bookmarkEnd w:id="1919"/>
      <w:r>
        <w:rPr>
          <w:rFonts w:hint="cs"/>
          <w:rtl/>
          <w:lang w:eastAsia="he-IL"/>
        </w:rPr>
        <w:t xml:space="preserve">העסקים ולתעסוקה בעולם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את עולם הדיוור </w:t>
      </w:r>
      <w:bookmarkStart w:id="1920" w:name="_ETM_Q1_6102000"/>
      <w:bookmarkEnd w:id="1920"/>
      <w:r>
        <w:rPr>
          <w:rFonts w:hint="cs"/>
          <w:rtl/>
          <w:lang w:eastAsia="he-IL"/>
        </w:rPr>
        <w:t xml:space="preserve">הפיסי ועולם המעבר לדיוור דיגיטלי כבר הרבה מאוד </w:t>
      </w:r>
      <w:bookmarkStart w:id="1921" w:name="_ETM_Q1_6110000"/>
      <w:bookmarkEnd w:id="1921"/>
      <w:r>
        <w:rPr>
          <w:rFonts w:hint="cs"/>
          <w:rtl/>
          <w:lang w:eastAsia="he-IL"/>
        </w:rPr>
        <w:t xml:space="preserve">שנים, מעל עשור. </w:t>
      </w:r>
    </w:p>
    <w:p w:rsidR="00C50FDB" w:rsidRDefault="00C50FDB" w:rsidP="00883A06">
      <w:pPr>
        <w:rPr>
          <w:rtl/>
          <w:lang w:eastAsia="he-IL"/>
        </w:rPr>
      </w:pPr>
    </w:p>
    <w:p w:rsidR="00717AE4" w:rsidRDefault="00C50FDB" w:rsidP="00883A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המעבר לדיוור דיגיטלי, כשהוא קורה בצורה </w:t>
      </w:r>
      <w:bookmarkStart w:id="1922" w:name="_ETM_Q1_6117000"/>
      <w:bookmarkEnd w:id="1922"/>
      <w:r>
        <w:rPr>
          <w:rFonts w:hint="cs"/>
          <w:rtl/>
          <w:lang w:eastAsia="he-IL"/>
        </w:rPr>
        <w:t>נכונה ובריאה, הוא תהליך אבולוציוני. הוא תהליך וולונטרי, הוא תהליך</w:t>
      </w:r>
      <w:bookmarkStart w:id="1923" w:name="_ETM_Q1_6121000"/>
      <w:bookmarkEnd w:id="1923"/>
      <w:r>
        <w:rPr>
          <w:rFonts w:hint="cs"/>
          <w:rtl/>
          <w:lang w:eastAsia="he-IL"/>
        </w:rPr>
        <w:t xml:space="preserve"> של "אופט-אין" ולא "אופט-אאוט". הוא תהליך שבו נבנה אמון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4" w:name="_ETM_Q1_6129000"/>
      <w:bookmarkEnd w:id="1924"/>
      <w:r>
        <w:rPr>
          <w:rFonts w:hint="cs"/>
          <w:rtl/>
          <w:lang w:eastAsia="he-IL"/>
        </w:rPr>
        <w:t>אני ממש כתבתי לי את זה ואתה אמרת את זה</w:t>
      </w:r>
      <w:bookmarkStart w:id="1925" w:name="_ETM_Q1_6133000"/>
      <w:bookmarkEnd w:id="19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תהליך שבו נבנה האמון בין החברה ששולחת לבין הלקוחות </w:t>
      </w:r>
      <w:bookmarkStart w:id="1926" w:name="_ETM_Q1_6139000"/>
      <w:bookmarkEnd w:id="1926"/>
      <w:r>
        <w:rPr>
          <w:rFonts w:hint="cs"/>
          <w:rtl/>
          <w:lang w:eastAsia="he-IL"/>
        </w:rPr>
        <w:t>שלה או במקרה הזה בין המדינה לבין האזרחים שלה. אמון</w:t>
      </w:r>
      <w:bookmarkStart w:id="1927" w:name="_ETM_Q1_6145000"/>
      <w:bookmarkEnd w:id="1927"/>
      <w:r>
        <w:rPr>
          <w:rFonts w:hint="cs"/>
          <w:rtl/>
          <w:lang w:eastAsia="he-IL"/>
        </w:rPr>
        <w:t xml:space="preserve"> באבטחת המידע ובמאגר המידע</w:t>
      </w:r>
      <w:r w:rsidR="00717AE4">
        <w:rPr>
          <w:rFonts w:hint="cs"/>
          <w:rtl/>
          <w:lang w:eastAsia="he-IL"/>
        </w:rPr>
        <w:t xml:space="preserve">, בפרטים שאתה מוסר. אמון </w:t>
      </w:r>
      <w:bookmarkStart w:id="1928" w:name="_ETM_Q1_6146000"/>
      <w:bookmarkEnd w:id="1928"/>
      <w:r w:rsidR="00717AE4">
        <w:rPr>
          <w:rFonts w:hint="cs"/>
          <w:rtl/>
          <w:lang w:eastAsia="he-IL"/>
        </w:rPr>
        <w:t>בזה שממשק המשתמש הוא נוח, שאתה לא תפספס את המידע</w:t>
      </w:r>
      <w:bookmarkStart w:id="1929" w:name="_ETM_Q1_6153000"/>
      <w:bookmarkEnd w:id="1929"/>
      <w:r w:rsidR="00717AE4">
        <w:rPr>
          <w:rFonts w:hint="cs"/>
          <w:rtl/>
          <w:lang w:eastAsia="he-IL"/>
        </w:rPr>
        <w:t xml:space="preserve"> שנשלח אליך. </w:t>
      </w:r>
    </w:p>
    <w:p w:rsidR="00717AE4" w:rsidRDefault="00717AE4" w:rsidP="00883A06">
      <w:pPr>
        <w:rPr>
          <w:rtl/>
          <w:lang w:eastAsia="he-IL"/>
        </w:rPr>
      </w:pPr>
    </w:p>
    <w:p w:rsidR="00C50FDB" w:rsidRDefault="00717AE4" w:rsidP="00883A06">
      <w:pPr>
        <w:rPr>
          <w:rtl/>
          <w:lang w:eastAsia="he-IL"/>
        </w:rPr>
      </w:pPr>
      <w:bookmarkStart w:id="1930" w:name="_ETM_Q1_6154000"/>
      <w:bookmarkEnd w:id="1930"/>
      <w:r>
        <w:rPr>
          <w:rFonts w:hint="cs"/>
          <w:rtl/>
          <w:lang w:eastAsia="he-IL"/>
        </w:rPr>
        <w:t>אנחנו רואים את זה ואנחנו חיים את</w:t>
      </w:r>
      <w:bookmarkStart w:id="1931" w:name="_ETM_Q1_6158000"/>
      <w:bookmarkEnd w:id="1931"/>
      <w:r>
        <w:rPr>
          <w:rFonts w:hint="cs"/>
          <w:rtl/>
          <w:lang w:eastAsia="he-IL"/>
        </w:rPr>
        <w:t xml:space="preserve"> זה. אנחנו חיים את המעבר מדואר לדיוור דיגיטלי</w:t>
      </w:r>
      <w:r w:rsidR="007651EE">
        <w:rPr>
          <w:rFonts w:hint="cs"/>
          <w:rtl/>
          <w:lang w:eastAsia="he-IL"/>
        </w:rPr>
        <w:t>, והוא</w:t>
      </w:r>
      <w:bookmarkStart w:id="1932" w:name="_ETM_Q1_6163000"/>
      <w:bookmarkEnd w:id="1932"/>
      <w:r w:rsidR="007651EE">
        <w:rPr>
          <w:rFonts w:hint="cs"/>
          <w:rtl/>
          <w:lang w:eastAsia="he-IL"/>
        </w:rPr>
        <w:t xml:space="preserve"> הולך ונבנה, הולך וגדל. והמודל המוצע פה הוא מודל של </w:t>
      </w:r>
      <w:bookmarkStart w:id="1933" w:name="_ETM_Q1_6169000"/>
      <w:bookmarkEnd w:id="1933"/>
      <w:r w:rsidR="007651EE">
        <w:rPr>
          <w:rFonts w:hint="cs"/>
          <w:rtl/>
          <w:lang w:eastAsia="he-IL"/>
        </w:rPr>
        <w:t xml:space="preserve">"זבנג וגמרנו", ובמודל כזה אנחנו לא מכירים רגולטור של המדינה </w:t>
      </w:r>
      <w:bookmarkStart w:id="1934" w:name="_ETM_Q1_6178000"/>
      <w:bookmarkEnd w:id="1934"/>
      <w:r w:rsidR="007651EE">
        <w:rPr>
          <w:rFonts w:hint="cs"/>
          <w:rtl/>
          <w:lang w:eastAsia="he-IL"/>
        </w:rPr>
        <w:t xml:space="preserve">שאישר דבר כזה, ביום אחד לעבור </w:t>
      </w:r>
      <w:r w:rsidR="004350F0">
        <w:rPr>
          <w:rFonts w:hint="cs"/>
          <w:rtl/>
          <w:lang w:eastAsia="he-IL"/>
        </w:rPr>
        <w:t xml:space="preserve">למודל כמו שאתה </w:t>
      </w:r>
      <w:bookmarkStart w:id="1935" w:name="_ETM_Q1_6181000"/>
      <w:bookmarkEnd w:id="1935"/>
      <w:r w:rsidR="004350F0">
        <w:rPr>
          <w:rFonts w:hint="cs"/>
          <w:rtl/>
          <w:lang w:eastAsia="he-IL"/>
        </w:rPr>
        <w:t xml:space="preserve">אמרת, כל-כך קיצוני, וזה בדיוק ההיפך מאמון. </w:t>
      </w:r>
    </w:p>
    <w:p w:rsidR="004350F0" w:rsidRDefault="004350F0" w:rsidP="00883A06">
      <w:pPr>
        <w:rPr>
          <w:rtl/>
          <w:lang w:eastAsia="he-IL"/>
        </w:rPr>
      </w:pPr>
      <w:bookmarkStart w:id="1936" w:name="_ETM_Q1_6188000"/>
      <w:bookmarkEnd w:id="1936"/>
    </w:p>
    <w:p w:rsidR="00E821AF" w:rsidRDefault="004350F0" w:rsidP="00E821AF">
      <w:pPr>
        <w:rPr>
          <w:rtl/>
          <w:lang w:eastAsia="he-IL"/>
        </w:rPr>
      </w:pPr>
      <w:bookmarkStart w:id="1937" w:name="_ETM_Q1_6189000"/>
      <w:bookmarkEnd w:id="1937"/>
      <w:r>
        <w:rPr>
          <w:rFonts w:hint="cs"/>
          <w:rtl/>
          <w:lang w:eastAsia="he-IL"/>
        </w:rPr>
        <w:t xml:space="preserve">אנחנו לא </w:t>
      </w:r>
      <w:bookmarkStart w:id="1938" w:name="_ETM_Q1_6191000"/>
      <w:bookmarkEnd w:id="1938"/>
      <w:r>
        <w:rPr>
          <w:rFonts w:hint="cs"/>
          <w:rtl/>
          <w:lang w:eastAsia="he-IL"/>
        </w:rPr>
        <w:t xml:space="preserve">מתנגדים לדיוור דיגיטלי, אנחנו מבינים שהוא כוח המציאות אבל </w:t>
      </w:r>
      <w:bookmarkStart w:id="1939" w:name="_ETM_Q1_6195000"/>
      <w:bookmarkEnd w:id="1939"/>
      <w:r>
        <w:rPr>
          <w:rFonts w:hint="cs"/>
          <w:rtl/>
          <w:lang w:eastAsia="he-IL"/>
        </w:rPr>
        <w:t xml:space="preserve">אם אתם תלכו על מודל שהוא </w:t>
      </w:r>
      <w:r w:rsidR="0056028E">
        <w:rPr>
          <w:rFonts w:hint="cs"/>
          <w:rtl/>
          <w:lang w:eastAsia="he-IL"/>
        </w:rPr>
        <w:t xml:space="preserve">מודל בריא, מודל וולונטרי, </w:t>
      </w:r>
      <w:bookmarkStart w:id="1940" w:name="_ETM_Q1_6203000"/>
      <w:bookmarkEnd w:id="1940"/>
      <w:r w:rsidR="0056028E">
        <w:rPr>
          <w:rFonts w:hint="cs"/>
          <w:rtl/>
          <w:lang w:eastAsia="he-IL"/>
        </w:rPr>
        <w:t>מודל של "אופט-אין", יהיה לכם כבר ב-</w:t>
      </w:r>
      <w:r w:rsidR="0056028E">
        <w:rPr>
          <w:lang w:eastAsia="he-IL"/>
        </w:rPr>
        <w:t>day one</w:t>
      </w:r>
      <w:r w:rsidR="0056028E">
        <w:rPr>
          <w:rFonts w:hint="cs"/>
          <w:rtl/>
          <w:lang w:eastAsia="he-IL"/>
        </w:rPr>
        <w:t xml:space="preserve"> הצטרפות </w:t>
      </w:r>
      <w:bookmarkStart w:id="1941" w:name="_ETM_Q1_6204000"/>
      <w:bookmarkEnd w:id="1941"/>
      <w:r w:rsidR="0056028E">
        <w:rPr>
          <w:rFonts w:hint="cs"/>
          <w:rtl/>
          <w:lang w:eastAsia="he-IL"/>
        </w:rPr>
        <w:t xml:space="preserve">יפה של אזרחים, אנחנו רואים את זה מהחברות </w:t>
      </w:r>
      <w:bookmarkStart w:id="1942" w:name="_ETM_Q1_6212000"/>
      <w:bookmarkEnd w:id="1942"/>
      <w:r w:rsidR="0056028E">
        <w:rPr>
          <w:rFonts w:hint="cs"/>
          <w:rtl/>
          <w:lang w:eastAsia="he-IL"/>
        </w:rPr>
        <w:t xml:space="preserve">העסקיות, וכל שנה הכמות הזאת תגדל. שיעור האזרחים שיבקשו לעשות שימוש </w:t>
      </w:r>
      <w:r w:rsidR="00B67738">
        <w:rPr>
          <w:rFonts w:hint="cs"/>
          <w:rtl/>
          <w:lang w:eastAsia="he-IL"/>
        </w:rPr>
        <w:t xml:space="preserve">בדיוור הדיגיטלי יגדל, ובאמת תוך כמה </w:t>
      </w:r>
      <w:bookmarkStart w:id="1943" w:name="_ETM_Q1_6220000"/>
      <w:bookmarkEnd w:id="1943"/>
      <w:r w:rsidR="00B67738">
        <w:rPr>
          <w:rFonts w:hint="cs"/>
          <w:rtl/>
          <w:lang w:eastAsia="he-IL"/>
        </w:rPr>
        <w:t xml:space="preserve">שנים תגיעו לאחוז ניכר מהאזרחים שיעשה שימוש בדבר הזה. המודל </w:t>
      </w:r>
      <w:bookmarkStart w:id="1944" w:name="_ETM_Q1_6225000"/>
      <w:bookmarkEnd w:id="1944"/>
      <w:r w:rsidR="00B67738">
        <w:rPr>
          <w:rFonts w:hint="cs"/>
          <w:rtl/>
          <w:lang w:eastAsia="he-IL"/>
        </w:rPr>
        <w:t xml:space="preserve">המוצע הוא בדיוק ההיפך </w:t>
      </w:r>
      <w:r w:rsidR="00B67738">
        <w:rPr>
          <w:rtl/>
          <w:lang w:eastAsia="he-IL"/>
        </w:rPr>
        <w:t>–</w:t>
      </w:r>
      <w:r w:rsidR="00B67738">
        <w:rPr>
          <w:rFonts w:hint="cs"/>
          <w:rtl/>
          <w:lang w:eastAsia="he-IL"/>
        </w:rPr>
        <w:t xml:space="preserve"> הוא יוצר חוסר</w:t>
      </w:r>
      <w:bookmarkStart w:id="1945" w:name="_ETM_Q1_6232000"/>
      <w:bookmarkEnd w:id="1945"/>
      <w:r w:rsidR="00B67738">
        <w:rPr>
          <w:rFonts w:hint="cs"/>
          <w:rtl/>
          <w:lang w:eastAsia="he-IL"/>
        </w:rPr>
        <w:t xml:space="preserve"> אמון. אני חושב שהרבה אזרחים, גם אם הם ירצו לה</w:t>
      </w:r>
      <w:bookmarkStart w:id="1946" w:name="_ETM_Q1_6238000"/>
      <w:bookmarkEnd w:id="1946"/>
      <w:r w:rsidR="00B67738">
        <w:rPr>
          <w:rFonts w:hint="cs"/>
          <w:rtl/>
          <w:lang w:eastAsia="he-IL"/>
        </w:rPr>
        <w:t xml:space="preserve">שתמש במודל הזה, הם לא כל-כך ידעו איך לעשות את </w:t>
      </w:r>
      <w:bookmarkStart w:id="1947" w:name="_ETM_Q1_6237000"/>
      <w:bookmarkEnd w:id="1947"/>
      <w:r w:rsidR="00B67738">
        <w:rPr>
          <w:rFonts w:hint="cs"/>
          <w:rtl/>
          <w:lang w:eastAsia="he-IL"/>
        </w:rPr>
        <w:t>זה ותהיה התנגדות.</w:t>
      </w:r>
    </w:p>
    <w:p w:rsidR="00E821AF" w:rsidRDefault="00E821AF" w:rsidP="00E821AF">
      <w:pPr>
        <w:rPr>
          <w:rtl/>
          <w:lang w:eastAsia="he-IL"/>
        </w:rPr>
      </w:pPr>
    </w:p>
    <w:p w:rsidR="00B67738" w:rsidRDefault="00E821AF" w:rsidP="00EA39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פה את הנושא שנאמר פה על "אופט-אין" ו"אופט-אאוט"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"איפט-אין" ו"אופט-אאוט" זה לא שני </w:t>
      </w:r>
      <w:bookmarkStart w:id="1948" w:name="_ETM_Q1_6245000"/>
      <w:bookmarkEnd w:id="1948"/>
      <w:r>
        <w:rPr>
          <w:rFonts w:hint="cs"/>
          <w:rtl/>
          <w:lang w:eastAsia="he-IL"/>
        </w:rPr>
        <w:t>צדדים של אותו מטבע. הסיבה שהמדינה, כרגולטור, תמיד אמרה לחברות ה</w:t>
      </w:r>
      <w:bookmarkStart w:id="1949" w:name="_ETM_Q1_6248000"/>
      <w:bookmarkEnd w:id="1949"/>
      <w:r>
        <w:rPr>
          <w:rFonts w:hint="cs"/>
          <w:rtl/>
          <w:lang w:eastAsia="he-IL"/>
        </w:rPr>
        <w:t xml:space="preserve">עסקיות שהמודל הנכון הוא מודל "אופט-אין", הוא מתוך הבנה </w:t>
      </w:r>
      <w:bookmarkStart w:id="1950" w:name="_ETM_Q1_6259000"/>
      <w:bookmarkEnd w:id="1950"/>
      <w:r>
        <w:rPr>
          <w:rFonts w:hint="cs"/>
          <w:rtl/>
          <w:lang w:eastAsia="he-IL"/>
        </w:rPr>
        <w:t xml:space="preserve">שאותם לקוחות שיש להם אוריינות דיגיטלית גבוהה, ידעו להיכנס לשירות </w:t>
      </w:r>
      <w:bookmarkStart w:id="1951" w:name="_ETM_Q1_6263000"/>
      <w:bookmarkEnd w:id="1951"/>
      <w:r>
        <w:rPr>
          <w:rFonts w:hint="cs"/>
          <w:rtl/>
          <w:lang w:eastAsia="he-IL"/>
        </w:rPr>
        <w:t>הזה, לשירות הדיגיטלי</w:t>
      </w:r>
      <w:r w:rsidR="00D865D5">
        <w:rPr>
          <w:rFonts w:hint="cs"/>
          <w:rtl/>
          <w:lang w:eastAsia="he-IL"/>
        </w:rPr>
        <w:t xml:space="preserve"> אבל זה לא המצב ב"אופט-אאוט", שדווקא אזרחים </w:t>
      </w:r>
      <w:bookmarkStart w:id="1952" w:name="_ETM_Q1_6267000"/>
      <w:bookmarkEnd w:id="1952"/>
      <w:r w:rsidR="00D865D5">
        <w:rPr>
          <w:rFonts w:hint="cs"/>
          <w:rtl/>
          <w:lang w:eastAsia="he-IL"/>
        </w:rPr>
        <w:t>שלא רוצים את השירות הזה בדרך כלל, האזרחים בעלי האוריינות</w:t>
      </w:r>
      <w:bookmarkStart w:id="1953" w:name="_ETM_Q1_6274000"/>
      <w:bookmarkEnd w:id="1953"/>
      <w:r w:rsidR="00D865D5">
        <w:rPr>
          <w:rFonts w:hint="cs"/>
          <w:rtl/>
          <w:lang w:eastAsia="he-IL"/>
        </w:rPr>
        <w:t xml:space="preserve"> הדיגיטלית הנמוכה </w:t>
      </w:r>
      <w:r w:rsidR="00D865D5">
        <w:rPr>
          <w:rtl/>
          <w:lang w:eastAsia="he-IL"/>
        </w:rPr>
        <w:t>–</w:t>
      </w:r>
      <w:r w:rsidR="00D865D5">
        <w:rPr>
          <w:rFonts w:hint="cs"/>
          <w:rtl/>
          <w:lang w:eastAsia="he-IL"/>
        </w:rPr>
        <w:t xml:space="preserve"> הקשישים, בעלי המוגבלויות, העולים החדשים, הם</w:t>
      </w:r>
      <w:bookmarkStart w:id="1954" w:name="_ETM_Q1_6275000"/>
      <w:bookmarkEnd w:id="1954"/>
      <w:r w:rsidR="00D865D5">
        <w:rPr>
          <w:rFonts w:hint="cs"/>
          <w:rtl/>
          <w:lang w:eastAsia="he-IL"/>
        </w:rPr>
        <w:t xml:space="preserve"> לא ידעו לצאת מהשירות הזה כי בסוף היציאה היא לא</w:t>
      </w:r>
      <w:bookmarkStart w:id="1955" w:name="_ETM_Q1_6283000"/>
      <w:bookmarkEnd w:id="1955"/>
      <w:r w:rsidR="00D865D5">
        <w:rPr>
          <w:rFonts w:hint="cs"/>
          <w:rtl/>
          <w:lang w:eastAsia="he-IL"/>
        </w:rPr>
        <w:t xml:space="preserve"> מהלך של אמירה: אני רוצה לצאת אלא היא מהלך בירוקרטי.</w:t>
      </w:r>
      <w:bookmarkStart w:id="1956" w:name="_ETM_Q1_6286000"/>
      <w:bookmarkEnd w:id="1956"/>
      <w:r w:rsidR="00D865D5">
        <w:rPr>
          <w:rFonts w:hint="cs"/>
          <w:rtl/>
          <w:lang w:eastAsia="he-IL"/>
        </w:rPr>
        <w:t xml:space="preserve"> אותם אזרחים מתקשים בבירוקרטיה, בטח כשהיא דיגיטלית, ולכן המדינה, כרגולטור, לא אישרה ל</w:t>
      </w:r>
      <w:r w:rsidR="00EA39D5">
        <w:rPr>
          <w:rFonts w:hint="cs"/>
          <w:rtl/>
          <w:lang w:eastAsia="he-IL"/>
        </w:rPr>
        <w:t>חברות שהיא מפקחת עליהן, בנקים וכולי,</w:t>
      </w:r>
      <w:bookmarkStart w:id="1957" w:name="_ETM_Q1_6293000"/>
      <w:bookmarkEnd w:id="1957"/>
      <w:r w:rsidR="00EA39D5">
        <w:rPr>
          <w:rFonts w:hint="cs"/>
          <w:rtl/>
          <w:lang w:eastAsia="he-IL"/>
        </w:rPr>
        <w:t xml:space="preserve"> לעשות מודל כזה של חובה ומודל של "אופט-אאוט", ולכן מפתיע </w:t>
      </w:r>
      <w:bookmarkStart w:id="1958" w:name="_ETM_Q1_6299000"/>
      <w:bookmarkEnd w:id="1958"/>
      <w:r w:rsidR="00EA39D5">
        <w:rPr>
          <w:rFonts w:hint="cs"/>
          <w:rtl/>
          <w:lang w:eastAsia="he-IL"/>
        </w:rPr>
        <w:t xml:space="preserve">אותי שזה המודל המוצע פה על-ידי </w:t>
      </w:r>
      <w:r w:rsidR="00931FA5">
        <w:rPr>
          <w:rtl/>
          <w:lang w:eastAsia="he-IL"/>
        </w:rPr>
        <w:t>“</w:t>
      </w:r>
      <w:r w:rsidR="00931FA5">
        <w:rPr>
          <w:rFonts w:hint="cs"/>
          <w:rtl/>
          <w:lang w:eastAsia="he-IL"/>
        </w:rPr>
        <w:t>ישראל דיגיטלית</w:t>
      </w:r>
      <w:r w:rsidR="00931FA5">
        <w:rPr>
          <w:rtl/>
          <w:lang w:eastAsia="he-IL"/>
        </w:rPr>
        <w:t>”</w:t>
      </w:r>
      <w:r w:rsidR="00EA39D5">
        <w:rPr>
          <w:rFonts w:hint="cs"/>
          <w:rtl/>
          <w:lang w:eastAsia="he-IL"/>
        </w:rPr>
        <w:t>. תודה.</w:t>
      </w:r>
    </w:p>
    <w:p w:rsidR="00EA39D5" w:rsidRDefault="00EA39D5" w:rsidP="00EA39D5">
      <w:pPr>
        <w:rPr>
          <w:rtl/>
          <w:lang w:eastAsia="he-IL"/>
        </w:rPr>
      </w:pPr>
    </w:p>
    <w:p w:rsidR="00EA39D5" w:rsidRDefault="00EA39D5" w:rsidP="00EA39D5">
      <w:pPr>
        <w:pStyle w:val="af6"/>
        <w:keepNext/>
        <w:rPr>
          <w:rtl/>
        </w:rPr>
      </w:pPr>
      <w:bookmarkStart w:id="1959" w:name="ET_yor_6156_150"/>
      <w:r w:rsidRPr="00EA39D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A39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9"/>
    </w:p>
    <w:p w:rsidR="00EA39D5" w:rsidRDefault="00EA39D5" w:rsidP="00EA39D5">
      <w:pPr>
        <w:pStyle w:val="KeepWithNext"/>
        <w:rPr>
          <w:rtl/>
          <w:lang w:eastAsia="he-IL"/>
        </w:rPr>
      </w:pPr>
    </w:p>
    <w:p w:rsidR="00EA39D5" w:rsidRDefault="00EA39D5" w:rsidP="00EA39D5">
      <w:pPr>
        <w:rPr>
          <w:rtl/>
          <w:lang w:eastAsia="he-IL"/>
        </w:rPr>
      </w:pPr>
      <w:bookmarkStart w:id="1960" w:name="_ETM_Q1_6307000"/>
      <w:bookmarkEnd w:id="1960"/>
      <w:r>
        <w:rPr>
          <w:rFonts w:hint="cs"/>
          <w:rtl/>
          <w:lang w:eastAsia="he-IL"/>
        </w:rPr>
        <w:t xml:space="preserve">תודה על </w:t>
      </w:r>
      <w:bookmarkStart w:id="1961" w:name="_ETM_Q1_6309000"/>
      <w:bookmarkEnd w:id="1961"/>
      <w:r>
        <w:rPr>
          <w:rFonts w:hint="cs"/>
          <w:rtl/>
          <w:lang w:eastAsia="he-IL"/>
        </w:rPr>
        <w:t>הדברים. הנקודה האחרונה זו נקודה שנידרש אליה בדיון הבא.</w:t>
      </w:r>
      <w:bookmarkStart w:id="1962" w:name="_ETM_Q1_6312000"/>
      <w:bookmarkEnd w:id="1962"/>
      <w:r>
        <w:rPr>
          <w:rFonts w:hint="cs"/>
          <w:rtl/>
          <w:lang w:eastAsia="he-IL"/>
        </w:rPr>
        <w:t xml:space="preserve"> אני אבקש ממשרד המשפטים ואולי אצטרך לפנות פה גם </w:t>
      </w:r>
      <w:bookmarkStart w:id="1963" w:name="_ETM_Q1_6317000"/>
      <w:bookmarkEnd w:id="1963"/>
      <w:r>
        <w:rPr>
          <w:rFonts w:hint="cs"/>
          <w:rtl/>
          <w:lang w:eastAsia="he-IL"/>
        </w:rPr>
        <w:t>למפקחים במשרד האוצר ולמפקח על הבנקים בבנק ישראל, לרשות שוק</w:t>
      </w:r>
      <w:bookmarkStart w:id="1964" w:name="_ETM_Q1_6324000"/>
      <w:bookmarkEnd w:id="1964"/>
      <w:r>
        <w:rPr>
          <w:rFonts w:hint="cs"/>
          <w:rtl/>
          <w:lang w:eastAsia="he-IL"/>
        </w:rPr>
        <w:t xml:space="preserve"> ההון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להבין מה ההסדרים שהממשלה היום דורשת </w:t>
      </w:r>
      <w:bookmarkStart w:id="1965" w:name="_ETM_Q1_6327000"/>
      <w:bookmarkEnd w:id="1965"/>
      <w:r>
        <w:rPr>
          <w:rFonts w:hint="cs"/>
          <w:rtl/>
          <w:lang w:eastAsia="he-IL"/>
        </w:rPr>
        <w:t>מהגופים המוסדיים בהקשר הזה של ה"אופט-אין" וה"אופט-אאוט". אני</w:t>
      </w:r>
      <w:bookmarkStart w:id="1966" w:name="_ETM_Q1_6337000"/>
      <w:bookmarkEnd w:id="1966"/>
      <w:r>
        <w:rPr>
          <w:rFonts w:hint="cs"/>
          <w:rtl/>
          <w:lang w:eastAsia="he-IL"/>
        </w:rPr>
        <w:t xml:space="preserve"> מבקש ממשרד האוצר לרכז את ההתייחסות לזה גם בהקשר של</w:t>
      </w:r>
      <w:bookmarkStart w:id="1967" w:name="_ETM_Q1_6339000"/>
      <w:bookmarkEnd w:id="1967"/>
      <w:r>
        <w:rPr>
          <w:rFonts w:hint="cs"/>
          <w:rtl/>
          <w:lang w:eastAsia="he-IL"/>
        </w:rPr>
        <w:t xml:space="preserve"> הבנקים, גם בהקשר של הגופים המוסדיים בתחום הפנסיה. זאת תהיה </w:t>
      </w:r>
      <w:bookmarkStart w:id="1968" w:name="_ETM_Q1_6348000"/>
      <w:bookmarkEnd w:id="1968"/>
      <w:r>
        <w:rPr>
          <w:rFonts w:hint="cs"/>
          <w:rtl/>
          <w:lang w:eastAsia="he-IL"/>
        </w:rPr>
        <w:t>דוגמה טובה לתפיסה של המדינה לגבי השירות לאזרח, וככל</w:t>
      </w:r>
      <w:bookmarkStart w:id="1969" w:name="_ETM_Q1_6351000"/>
      <w:bookmarkEnd w:id="1969"/>
      <w:r>
        <w:rPr>
          <w:rFonts w:hint="cs"/>
          <w:rtl/>
          <w:lang w:eastAsia="he-IL"/>
        </w:rPr>
        <w:t xml:space="preserve"> שיש פער בין ההצעה הממשלתית לגבי התקשורת של הממשלה עם</w:t>
      </w:r>
      <w:bookmarkStart w:id="1970" w:name="_ETM_Q1_6359000"/>
      <w:bookmarkEnd w:id="1970"/>
      <w:r>
        <w:rPr>
          <w:rFonts w:hint="cs"/>
          <w:rtl/>
          <w:lang w:eastAsia="he-IL"/>
        </w:rPr>
        <w:t xml:space="preserve"> האזרח לבין הרגולציה על הבנקים היום עם הגופים המוסדיים, אני </w:t>
      </w:r>
      <w:bookmarkStart w:id="1971" w:name="_ETM_Q1_6365000"/>
      <w:bookmarkEnd w:id="1971"/>
      <w:r>
        <w:rPr>
          <w:rFonts w:hint="cs"/>
          <w:rtl/>
          <w:lang w:eastAsia="he-IL"/>
        </w:rPr>
        <w:t xml:space="preserve">אבקש גם התייחסות ממשרד האוצר וממשרד המשפטים בדיון הבא, למה </w:t>
      </w:r>
      <w:bookmarkStart w:id="1972" w:name="_ETM_Q1_6367000"/>
      <w:bookmarkEnd w:id="1972"/>
      <w:r>
        <w:rPr>
          <w:rFonts w:hint="cs"/>
          <w:rtl/>
          <w:lang w:eastAsia="he-IL"/>
        </w:rPr>
        <w:t>אתם חושבים שיש מקום לאבחנה ולא לשימוש באותה שיטה</w:t>
      </w:r>
      <w:bookmarkStart w:id="1973" w:name="_ETM_Q1_6374000"/>
      <w:bookmarkEnd w:id="1973"/>
      <w:r>
        <w:rPr>
          <w:rFonts w:hint="cs"/>
          <w:rtl/>
          <w:lang w:eastAsia="he-IL"/>
        </w:rPr>
        <w:t>. על פניו, אני נוטה להסכים עם מה שנאמר, שהי</w:t>
      </w:r>
      <w:bookmarkStart w:id="1974" w:name="_ETM_Q1_6372000"/>
      <w:bookmarkEnd w:id="1974"/>
      <w:r>
        <w:rPr>
          <w:rFonts w:hint="cs"/>
          <w:rtl/>
          <w:lang w:eastAsia="he-IL"/>
        </w:rPr>
        <w:t xml:space="preserve">א מתגלה כשיטה יחסית מוצלחת בנתוני המעבר ואני חושב שגם נמצא </w:t>
      </w:r>
      <w:bookmarkStart w:id="1975" w:name="_ETM_Q1_6382000"/>
      <w:bookmarkEnd w:id="1975"/>
      <w:r>
        <w:rPr>
          <w:rFonts w:hint="cs"/>
          <w:rtl/>
          <w:lang w:eastAsia="he-IL"/>
        </w:rPr>
        <w:t>את זה בקופות החולים ובעוד גופים שבתקשורת עם האזרח.</w:t>
      </w:r>
    </w:p>
    <w:p w:rsidR="00EA39D5" w:rsidRDefault="00EA39D5" w:rsidP="00EA39D5">
      <w:pPr>
        <w:rPr>
          <w:rtl/>
          <w:lang w:eastAsia="he-IL"/>
        </w:rPr>
      </w:pPr>
      <w:bookmarkStart w:id="1976" w:name="_ETM_Q1_6384000"/>
      <w:bookmarkEnd w:id="1976"/>
    </w:p>
    <w:p w:rsidR="00EA39D5" w:rsidRDefault="00EA39D5" w:rsidP="00EA39D5">
      <w:pPr>
        <w:rPr>
          <w:rtl/>
          <w:lang w:eastAsia="he-IL"/>
        </w:rPr>
      </w:pPr>
      <w:bookmarkStart w:id="1977" w:name="_ETM_Q1_6385000"/>
      <w:bookmarkEnd w:id="1977"/>
      <w:r>
        <w:rPr>
          <w:rFonts w:hint="cs"/>
          <w:rtl/>
          <w:lang w:eastAsia="he-IL"/>
        </w:rPr>
        <w:t>צחי שלום,</w:t>
      </w:r>
      <w:bookmarkStart w:id="1978" w:name="_ETM_Q1_6387000"/>
      <w:bookmarkEnd w:id="1978"/>
      <w:r>
        <w:rPr>
          <w:rFonts w:hint="cs"/>
          <w:rtl/>
          <w:lang w:eastAsia="he-IL"/>
        </w:rPr>
        <w:t xml:space="preserve"> מנהל מערכות מידע ממרכז השלטון המקומי. לאחריו, ענת אריאלי, יועמ"ש</w:t>
      </w:r>
      <w:bookmarkStart w:id="1979" w:name="_ETM_Q1_6394000"/>
      <w:bookmarkEnd w:id="1979"/>
      <w:r>
        <w:rPr>
          <w:rFonts w:hint="cs"/>
          <w:rtl/>
          <w:lang w:eastAsia="he-IL"/>
        </w:rPr>
        <w:t xml:space="preserve"> עמותת נגישות ישראל.</w:t>
      </w:r>
    </w:p>
    <w:p w:rsidR="00EA39D5" w:rsidRDefault="00EA39D5" w:rsidP="00EA39D5">
      <w:pPr>
        <w:rPr>
          <w:rtl/>
          <w:lang w:eastAsia="he-IL"/>
        </w:rPr>
      </w:pPr>
      <w:bookmarkStart w:id="1980" w:name="_ETM_Q1_6390000"/>
      <w:bookmarkEnd w:id="1980"/>
    </w:p>
    <w:p w:rsidR="00EA39D5" w:rsidRDefault="00EA39D5" w:rsidP="00EA39D5">
      <w:pPr>
        <w:pStyle w:val="af9"/>
        <w:keepNext/>
        <w:rPr>
          <w:rtl/>
          <w:lang w:eastAsia="he-IL"/>
        </w:rPr>
      </w:pPr>
      <w:bookmarkStart w:id="1981" w:name="ET_guest_882235_151"/>
      <w:r w:rsidRPr="00EA3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EA39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1"/>
    </w:p>
    <w:p w:rsidR="00EA39D5" w:rsidRDefault="00EA39D5" w:rsidP="00EA39D5">
      <w:pPr>
        <w:pStyle w:val="KeepWithNext"/>
        <w:rPr>
          <w:rtl/>
          <w:lang w:eastAsia="he-IL"/>
        </w:rPr>
      </w:pPr>
    </w:p>
    <w:p w:rsidR="00EA39D5" w:rsidRDefault="00EA39D5" w:rsidP="00EA39D5">
      <w:pPr>
        <w:rPr>
          <w:rtl/>
          <w:lang w:eastAsia="he-IL"/>
        </w:rPr>
      </w:pPr>
      <w:bookmarkStart w:id="1982" w:name="_ETM_Q1_6393000"/>
      <w:bookmarkEnd w:id="1982"/>
      <w:r>
        <w:rPr>
          <w:rFonts w:hint="cs"/>
          <w:rtl/>
          <w:lang w:eastAsia="he-IL"/>
        </w:rPr>
        <w:t>בוקר טוב. אני אתחיל בזה שאמרו מספר פעמים</w:t>
      </w:r>
      <w:bookmarkStart w:id="1983" w:name="_ETM_Q1_6400000"/>
      <w:bookmarkEnd w:id="1983"/>
      <w:r>
        <w:rPr>
          <w:rFonts w:hint="cs"/>
          <w:rtl/>
          <w:lang w:eastAsia="he-IL"/>
        </w:rPr>
        <w:t xml:space="preserve"> את השם של הרשויות שנמצאות כיום בתוך התהליך הזה,</w:t>
      </w:r>
      <w:bookmarkStart w:id="1984" w:name="_ETM_Q1_6405000"/>
      <w:bookmarkEnd w:id="1984"/>
      <w:r>
        <w:rPr>
          <w:rFonts w:hint="cs"/>
          <w:rtl/>
          <w:lang w:eastAsia="he-IL"/>
        </w:rPr>
        <w:t xml:space="preserve"> וחשוב להבין שהחוק הזה לא נכנס בחלל ריק. נכון להיום, </w:t>
      </w:r>
      <w:bookmarkStart w:id="1985" w:name="_ETM_Q1_6406000"/>
      <w:bookmarkEnd w:id="1985"/>
      <w:r>
        <w:rPr>
          <w:rFonts w:hint="cs"/>
          <w:rtl/>
          <w:lang w:eastAsia="he-IL"/>
        </w:rPr>
        <w:t xml:space="preserve">הרשויות מקיימות שיח שוטף, קבוע ודיגיטלי מול התושבים. המידע נמסר </w:t>
      </w:r>
      <w:bookmarkStart w:id="1986" w:name="_ETM_Q1_6416000"/>
      <w:bookmarkEnd w:id="1986"/>
      <w:r>
        <w:rPr>
          <w:rFonts w:hint="cs"/>
          <w:rtl/>
          <w:lang w:eastAsia="he-IL"/>
        </w:rPr>
        <w:t>לרשויות מרצונם של התושבים כחלק מהשירות שהם מקבלים, ולרשויות אין</w:t>
      </w:r>
      <w:bookmarkStart w:id="1987" w:name="_ETM_Q1_6423000"/>
      <w:bookmarkEnd w:id="1987"/>
      <w:r>
        <w:rPr>
          <w:rFonts w:hint="cs"/>
          <w:rtl/>
          <w:lang w:eastAsia="he-IL"/>
        </w:rPr>
        <w:t xml:space="preserve"> חובה לקבל את המייל או הנמען הדיגיטלי מרשות האוכלוסין. </w:t>
      </w:r>
    </w:p>
    <w:p w:rsidR="00EA39D5" w:rsidRDefault="00EA39D5" w:rsidP="00EA39D5">
      <w:pPr>
        <w:rPr>
          <w:rtl/>
          <w:lang w:eastAsia="he-IL"/>
        </w:rPr>
      </w:pPr>
    </w:p>
    <w:p w:rsidR="00EA39D5" w:rsidRDefault="00EA39D5" w:rsidP="00EA39D5">
      <w:pPr>
        <w:rPr>
          <w:rtl/>
          <w:lang w:eastAsia="he-IL"/>
        </w:rPr>
      </w:pPr>
      <w:bookmarkStart w:id="1988" w:name="_ETM_Q1_6429000"/>
      <w:bookmarkEnd w:id="1988"/>
      <w:r>
        <w:rPr>
          <w:rFonts w:hint="cs"/>
          <w:rtl/>
          <w:lang w:eastAsia="he-IL"/>
        </w:rPr>
        <w:t>כשאנחנו</w:t>
      </w:r>
      <w:bookmarkStart w:id="1989" w:name="_ETM_Q1_6431000"/>
      <w:bookmarkEnd w:id="1989"/>
      <w:r>
        <w:rPr>
          <w:rFonts w:hint="cs"/>
          <w:rtl/>
          <w:lang w:eastAsia="he-IL"/>
        </w:rPr>
        <w:t xml:space="preserve"> מסתכלים על הדרך שהם מציעים לבצע את זה, אני </w:t>
      </w:r>
      <w:bookmarkStart w:id="1990" w:name="_ETM_Q1_6435000"/>
      <w:bookmarkEnd w:id="1990"/>
      <w:r>
        <w:rPr>
          <w:rFonts w:hint="cs"/>
          <w:rtl/>
          <w:lang w:eastAsia="he-IL"/>
        </w:rPr>
        <w:t xml:space="preserve">מבין שאין סיכוי שהחוק הזה יאפשר לרשויות לטפל ולעבוד מול </w:t>
      </w:r>
      <w:bookmarkStart w:id="1991" w:name="_ETM_Q1_6438000"/>
      <w:bookmarkEnd w:id="1991"/>
      <w:r>
        <w:rPr>
          <w:rFonts w:hint="cs"/>
          <w:rtl/>
          <w:lang w:eastAsia="he-IL"/>
        </w:rPr>
        <w:t xml:space="preserve">התושבים בכל אירוע שיש. אנחנו מדברים לא רק על חיובים, </w:t>
      </w:r>
      <w:bookmarkStart w:id="1992" w:name="_ETM_Q1_6443000"/>
      <w:bookmarkEnd w:id="1992"/>
      <w:r>
        <w:rPr>
          <w:rFonts w:hint="cs"/>
          <w:rtl/>
          <w:lang w:eastAsia="he-IL"/>
        </w:rPr>
        <w:t>לא רק על אירועים שמוסדרים אלא על כל התקשורת היום-יומית</w:t>
      </w:r>
      <w:bookmarkStart w:id="1993" w:name="_ETM_Q1_6447000"/>
      <w:bookmarkEnd w:id="1993"/>
      <w:r>
        <w:rPr>
          <w:rFonts w:hint="cs"/>
          <w:rtl/>
          <w:lang w:eastAsia="he-IL"/>
        </w:rPr>
        <w:t xml:space="preserve"> של רשות. זה יכול להיות </w:t>
      </w:r>
      <w:bookmarkStart w:id="1994" w:name="_ETM_Q1_6445000"/>
      <w:bookmarkEnd w:id="1994"/>
      <w:r>
        <w:rPr>
          <w:rFonts w:hint="cs"/>
          <w:rtl/>
          <w:lang w:eastAsia="he-IL"/>
        </w:rPr>
        <w:t xml:space="preserve">ברמה של לשלוח הודעה על אירוע ספציפי שקורה, על חסימה, </w:t>
      </w:r>
      <w:bookmarkStart w:id="1995" w:name="_ETM_Q1_6453000"/>
      <w:bookmarkEnd w:id="1995"/>
      <w:r>
        <w:rPr>
          <w:rFonts w:hint="cs"/>
          <w:rtl/>
          <w:lang w:eastAsia="he-IL"/>
        </w:rPr>
        <w:t>על דוח או חסימה של רכב. כל המידע הזה נמ</w:t>
      </w:r>
      <w:bookmarkStart w:id="1996" w:name="_ETM_Q1_6455000"/>
      <w:bookmarkEnd w:id="1996"/>
      <w:r w:rsidR="00ED2C79">
        <w:rPr>
          <w:rFonts w:hint="cs"/>
          <w:rtl/>
          <w:lang w:eastAsia="he-IL"/>
        </w:rPr>
        <w:t>סר לרשויות והו</w:t>
      </w:r>
      <w:r w:rsidR="001E739E">
        <w:rPr>
          <w:rFonts w:hint="cs"/>
          <w:rtl/>
          <w:lang w:eastAsia="he-IL"/>
        </w:rPr>
        <w:t xml:space="preserve">א קיים היום במאגרים של הרשויות ומשמש </w:t>
      </w:r>
      <w:bookmarkStart w:id="1997" w:name="_ETM_Q1_6463000"/>
      <w:bookmarkEnd w:id="1997"/>
      <w:r w:rsidR="001E739E">
        <w:rPr>
          <w:rFonts w:hint="cs"/>
          <w:rtl/>
          <w:lang w:eastAsia="he-IL"/>
        </w:rPr>
        <w:t>אותן בשוטף.</w:t>
      </w:r>
    </w:p>
    <w:p w:rsidR="001E739E" w:rsidRDefault="001E739E" w:rsidP="001E739E">
      <w:pPr>
        <w:ind w:firstLine="0"/>
        <w:rPr>
          <w:rtl/>
          <w:lang w:eastAsia="he-IL"/>
        </w:rPr>
      </w:pPr>
      <w:bookmarkStart w:id="1998" w:name="_ETM_Q1_6465000"/>
      <w:bookmarkEnd w:id="1998"/>
    </w:p>
    <w:p w:rsidR="001E739E" w:rsidRDefault="001E739E" w:rsidP="001E739E">
      <w:pPr>
        <w:pStyle w:val="af6"/>
        <w:keepNext/>
        <w:rPr>
          <w:rtl/>
        </w:rPr>
      </w:pPr>
      <w:bookmarkStart w:id="1999" w:name="ET_yor_6156_152"/>
      <w:r w:rsidRPr="001E739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7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9"/>
    </w:p>
    <w:p w:rsidR="001E739E" w:rsidRDefault="001E739E" w:rsidP="001E739E">
      <w:pPr>
        <w:pStyle w:val="KeepWithNext"/>
        <w:rPr>
          <w:rtl/>
          <w:lang w:eastAsia="he-IL"/>
        </w:rPr>
      </w:pPr>
    </w:p>
    <w:p w:rsidR="001E739E" w:rsidRDefault="001E739E" w:rsidP="001E739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כפי שאמרת, זה מבוסס על זה שהאזרח</w:t>
      </w:r>
      <w:bookmarkStart w:id="2000" w:name="_ETM_Q1_6466000"/>
      <w:bookmarkEnd w:id="2000"/>
      <w:r>
        <w:rPr>
          <w:rFonts w:hint="cs"/>
          <w:rtl/>
          <w:lang w:eastAsia="he-IL"/>
        </w:rPr>
        <w:t xml:space="preserve"> מסר את המידע.</w:t>
      </w:r>
    </w:p>
    <w:p w:rsidR="001E739E" w:rsidRDefault="001E739E" w:rsidP="001E739E">
      <w:pPr>
        <w:rPr>
          <w:rtl/>
          <w:lang w:eastAsia="he-IL"/>
        </w:rPr>
      </w:pPr>
    </w:p>
    <w:p w:rsidR="001E739E" w:rsidRDefault="001E739E" w:rsidP="001E739E">
      <w:pPr>
        <w:pStyle w:val="-"/>
        <w:keepNext/>
        <w:rPr>
          <w:rtl/>
        </w:rPr>
      </w:pPr>
      <w:bookmarkStart w:id="2001" w:name="ET_speakercontinue_882235_153"/>
      <w:r w:rsidRPr="001E739E">
        <w:rPr>
          <w:rStyle w:val="TagStyle"/>
          <w:rtl/>
        </w:rPr>
        <w:t xml:space="preserve"> &lt;&lt; דובר_המשך &gt;&gt; </w:t>
      </w:r>
      <w:r>
        <w:rPr>
          <w:rtl/>
        </w:rPr>
        <w:t>צחי שלום:</w:t>
      </w:r>
      <w:r w:rsidRPr="001E73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1"/>
    </w:p>
    <w:p w:rsidR="001E739E" w:rsidRDefault="001E739E" w:rsidP="001E739E">
      <w:pPr>
        <w:pStyle w:val="KeepWithNext"/>
        <w:rPr>
          <w:rtl/>
          <w:lang w:eastAsia="he-IL"/>
        </w:rPr>
      </w:pPr>
    </w:p>
    <w:p w:rsidR="001E739E" w:rsidRDefault="001E739E" w:rsidP="001E739E">
      <w:pPr>
        <w:rPr>
          <w:rtl/>
          <w:lang w:eastAsia="he-IL"/>
        </w:rPr>
      </w:pPr>
      <w:bookmarkStart w:id="2002" w:name="_ETM_Q1_6472000"/>
      <w:bookmarkEnd w:id="2002"/>
      <w:r>
        <w:rPr>
          <w:rFonts w:hint="cs"/>
          <w:rtl/>
          <w:lang w:eastAsia="he-IL"/>
        </w:rPr>
        <w:t xml:space="preserve">אנחנו אוספים מידע דיגיטלי מהתושבים בתהליכים שונים </w:t>
      </w:r>
      <w:bookmarkStart w:id="2003" w:name="_ETM_Q1_6477000"/>
      <w:bookmarkEnd w:id="2003"/>
      <w:r>
        <w:rPr>
          <w:rFonts w:hint="cs"/>
          <w:rtl/>
          <w:lang w:eastAsia="he-IL"/>
        </w:rPr>
        <w:t>מולו. זאת אומרת, אם אתה נרשם לשירות חיובי ארנונה או תווי חנייה - -</w:t>
      </w:r>
    </w:p>
    <w:p w:rsidR="001E739E" w:rsidRDefault="001E739E" w:rsidP="001E739E">
      <w:pPr>
        <w:rPr>
          <w:rtl/>
          <w:lang w:eastAsia="he-IL"/>
        </w:rPr>
      </w:pPr>
      <w:bookmarkStart w:id="2004" w:name="_ETM_Q1_6485000"/>
      <w:bookmarkEnd w:id="2004"/>
    </w:p>
    <w:p w:rsidR="001E739E" w:rsidRDefault="001E739E" w:rsidP="001E739E">
      <w:pPr>
        <w:pStyle w:val="af6"/>
        <w:keepNext/>
        <w:rPr>
          <w:rtl/>
        </w:rPr>
      </w:pPr>
      <w:bookmarkStart w:id="2005" w:name="ET_yor_6156_154"/>
      <w:r w:rsidRPr="001E739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E73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5"/>
    </w:p>
    <w:p w:rsidR="001E739E" w:rsidRDefault="001E739E" w:rsidP="001E739E">
      <w:pPr>
        <w:pStyle w:val="KeepWithNext"/>
        <w:rPr>
          <w:rtl/>
          <w:lang w:eastAsia="he-IL"/>
        </w:rPr>
      </w:pPr>
    </w:p>
    <w:p w:rsidR="001E739E" w:rsidRDefault="001E739E" w:rsidP="001E739E">
      <w:pPr>
        <w:rPr>
          <w:rtl/>
          <w:lang w:eastAsia="he-IL"/>
        </w:rPr>
      </w:pPr>
      <w:bookmarkStart w:id="2006" w:name="_ETM_Q1_6486000"/>
      <w:bookmarkEnd w:id="2006"/>
      <w:r>
        <w:rPr>
          <w:rFonts w:hint="cs"/>
          <w:rtl/>
          <w:lang w:eastAsia="he-IL"/>
        </w:rPr>
        <w:t>כן, כן, מוכר לכולנו.</w:t>
      </w:r>
    </w:p>
    <w:p w:rsidR="001E739E" w:rsidRDefault="001E739E" w:rsidP="001E739E">
      <w:pPr>
        <w:rPr>
          <w:rtl/>
          <w:lang w:eastAsia="he-IL"/>
        </w:rPr>
      </w:pPr>
      <w:bookmarkStart w:id="2007" w:name="_ETM_Q1_6481000"/>
      <w:bookmarkEnd w:id="2007"/>
    </w:p>
    <w:p w:rsidR="001E739E" w:rsidRDefault="001E739E" w:rsidP="001E739E">
      <w:pPr>
        <w:pStyle w:val="-"/>
        <w:keepNext/>
        <w:rPr>
          <w:rtl/>
        </w:rPr>
      </w:pPr>
      <w:bookmarkStart w:id="2008" w:name="ET_speakercontinue_882235_155"/>
      <w:r w:rsidRPr="001E739E">
        <w:rPr>
          <w:rStyle w:val="TagStyle"/>
          <w:rtl/>
        </w:rPr>
        <w:t xml:space="preserve"> &lt;&lt; דובר_המשך &gt;&gt; </w:t>
      </w:r>
      <w:r>
        <w:rPr>
          <w:rtl/>
        </w:rPr>
        <w:t>צחי שלום:</w:t>
      </w:r>
      <w:r w:rsidRPr="001E73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8"/>
    </w:p>
    <w:p w:rsidR="001E739E" w:rsidRDefault="001E739E" w:rsidP="001E739E">
      <w:pPr>
        <w:pStyle w:val="KeepWithNext"/>
        <w:rPr>
          <w:rtl/>
          <w:lang w:eastAsia="he-IL"/>
        </w:rPr>
      </w:pPr>
    </w:p>
    <w:p w:rsidR="001E739E" w:rsidRDefault="001E739E" w:rsidP="001E739E">
      <w:pPr>
        <w:rPr>
          <w:rtl/>
          <w:lang w:eastAsia="he-IL"/>
        </w:rPr>
      </w:pPr>
      <w:bookmarkStart w:id="2009" w:name="_ETM_Q1_6482000"/>
      <w:bookmarkEnd w:id="2009"/>
      <w:r>
        <w:rPr>
          <w:rFonts w:hint="cs"/>
          <w:rtl/>
          <w:lang w:eastAsia="he-IL"/>
        </w:rPr>
        <w:t xml:space="preserve">- - </w:t>
      </w:r>
      <w:bookmarkStart w:id="2010" w:name="_ETM_Q1_6484000"/>
      <w:bookmarkEnd w:id="2010"/>
      <w:r>
        <w:rPr>
          <w:rFonts w:hint="cs"/>
          <w:rtl/>
          <w:lang w:eastAsia="he-IL"/>
        </w:rPr>
        <w:t xml:space="preserve">כולנו מכירים. אז לבוא ולקשור את זה לשאילתות און-ליין </w:t>
      </w:r>
      <w:bookmarkStart w:id="2011" w:name="_ETM_Q1_6490000"/>
      <w:bookmarkEnd w:id="2011"/>
      <w:r>
        <w:rPr>
          <w:rFonts w:hint="cs"/>
          <w:rtl/>
          <w:lang w:eastAsia="he-IL"/>
        </w:rPr>
        <w:t xml:space="preserve">יום-יומיות דקה-דקה, שנייה-שנייה זה בלתי אפשרי וזה לא יקרה כי יש </w:t>
      </w:r>
      <w:bookmarkStart w:id="2012" w:name="_ETM_Q1_6491000"/>
      <w:bookmarkEnd w:id="2012"/>
      <w:r>
        <w:rPr>
          <w:rFonts w:hint="cs"/>
          <w:rtl/>
          <w:lang w:eastAsia="he-IL"/>
        </w:rPr>
        <w:t>כל-כך הרבה מערכות. כנראה שנצטרך למצוא מודל אחר</w:t>
      </w:r>
      <w:r w:rsidR="00BB4C38">
        <w:rPr>
          <w:rFonts w:hint="cs"/>
          <w:rtl/>
          <w:lang w:eastAsia="he-IL"/>
        </w:rPr>
        <w:t xml:space="preserve"> שבו הרשויות יקבלו את המען אם וכשיגיעו לפרקטיקה </w:t>
      </w:r>
      <w:bookmarkStart w:id="2013" w:name="_ETM_Q1_6504000"/>
      <w:bookmarkEnd w:id="2013"/>
      <w:r w:rsidR="00BB4C38">
        <w:rPr>
          <w:rFonts w:hint="cs"/>
          <w:rtl/>
          <w:lang w:eastAsia="he-IL"/>
        </w:rPr>
        <w:t>של החוק.</w:t>
      </w:r>
    </w:p>
    <w:p w:rsidR="00BB4C38" w:rsidRDefault="00BB4C38" w:rsidP="001E739E">
      <w:pPr>
        <w:rPr>
          <w:rtl/>
          <w:lang w:eastAsia="he-IL"/>
        </w:rPr>
      </w:pPr>
    </w:p>
    <w:p w:rsidR="00BB4C38" w:rsidRDefault="00BB4C38" w:rsidP="001E739E">
      <w:pPr>
        <w:rPr>
          <w:rtl/>
          <w:lang w:eastAsia="he-IL"/>
        </w:rPr>
      </w:pPr>
      <w:bookmarkStart w:id="2014" w:name="_ETM_Q1_6505000"/>
      <w:bookmarkEnd w:id="2014"/>
      <w:r>
        <w:rPr>
          <w:rFonts w:hint="cs"/>
          <w:rtl/>
          <w:lang w:eastAsia="he-IL"/>
        </w:rPr>
        <w:t xml:space="preserve">אי אפשר לחייב את הרשויות להפעיל הליכי גבייה בתוך </w:t>
      </w:r>
      <w:bookmarkStart w:id="2015" w:name="_ETM_Q1_6508000"/>
      <w:bookmarkEnd w:id="2015"/>
      <w:r>
        <w:rPr>
          <w:rFonts w:hint="cs"/>
          <w:rtl/>
          <w:lang w:eastAsia="he-IL"/>
        </w:rPr>
        <w:t xml:space="preserve">התהליך הזה וצריך למנוע את זה כי היום אנחנו מבצעים </w:t>
      </w:r>
      <w:bookmarkStart w:id="2016" w:name="_ETM_Q1_6509000"/>
      <w:bookmarkEnd w:id="2016"/>
      <w:r>
        <w:rPr>
          <w:rFonts w:hint="cs"/>
          <w:rtl/>
          <w:lang w:eastAsia="he-IL"/>
        </w:rPr>
        <w:t>את כל התהליכים שלנו מול התושב, כמו שאמרתי, מול מאגרים</w:t>
      </w:r>
      <w:bookmarkStart w:id="2017" w:name="_ETM_Q1_6513000"/>
      <w:bookmarkEnd w:id="2017"/>
      <w:r>
        <w:rPr>
          <w:rFonts w:hint="cs"/>
          <w:rtl/>
          <w:lang w:eastAsia="he-IL"/>
        </w:rPr>
        <w:t xml:space="preserve"> שקיימים אצלנו והם מאגרים נפרדים. אין היום מאגר אחד כמו </w:t>
      </w:r>
      <w:bookmarkStart w:id="2018" w:name="_ETM_Q1_6520000"/>
      <w:bookmarkEnd w:id="2018"/>
      <w:r>
        <w:rPr>
          <w:rFonts w:hint="cs"/>
          <w:rtl/>
          <w:lang w:eastAsia="he-IL"/>
        </w:rPr>
        <w:t xml:space="preserve">במשרדי הממשלה, שמתקיים ומייצר את הקשר. כשאנחנו מייצרים קשר לטובת חינוך לדוגמה, אז יש לנו מאגר </w:t>
      </w:r>
      <w:bookmarkStart w:id="2019" w:name="_ETM_Q1_6527000"/>
      <w:bookmarkEnd w:id="2019"/>
      <w:r>
        <w:rPr>
          <w:rFonts w:hint="cs"/>
          <w:rtl/>
          <w:lang w:eastAsia="he-IL"/>
        </w:rPr>
        <w:t xml:space="preserve">מידע שמבוסס על נתוני החינוך והוא נתון רק לאנשים ספציפיים, </w:t>
      </w:r>
      <w:bookmarkStart w:id="2020" w:name="_ETM_Q1_6530000"/>
      <w:bookmarkEnd w:id="2020"/>
      <w:r>
        <w:rPr>
          <w:rFonts w:hint="cs"/>
          <w:rtl/>
          <w:lang w:eastAsia="he-IL"/>
        </w:rPr>
        <w:t>כנ"ל גבייה וכנ"ל מאגרים אחרים.</w:t>
      </w:r>
    </w:p>
    <w:p w:rsidR="00BB4C38" w:rsidRDefault="00BB4C38" w:rsidP="001E739E">
      <w:pPr>
        <w:rPr>
          <w:rtl/>
          <w:lang w:eastAsia="he-IL"/>
        </w:rPr>
      </w:pPr>
      <w:bookmarkStart w:id="2021" w:name="_ETM_Q1_6534000"/>
      <w:bookmarkEnd w:id="2021"/>
    </w:p>
    <w:p w:rsidR="00BB4C38" w:rsidRDefault="00BB4C38" w:rsidP="00BB4C38">
      <w:pPr>
        <w:pStyle w:val="af6"/>
        <w:keepNext/>
        <w:rPr>
          <w:rtl/>
        </w:rPr>
      </w:pPr>
      <w:bookmarkStart w:id="2022" w:name="_ETM_Q1_6535000"/>
      <w:bookmarkStart w:id="2023" w:name="ET_yor_6156_156"/>
      <w:bookmarkEnd w:id="2022"/>
      <w:r w:rsidRPr="00BB4C3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B4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BB4C38" w:rsidRDefault="00BB4C38" w:rsidP="00BB4C38">
      <w:pPr>
        <w:pStyle w:val="KeepWithNext"/>
        <w:rPr>
          <w:rtl/>
          <w:lang w:eastAsia="he-IL"/>
        </w:rPr>
      </w:pPr>
    </w:p>
    <w:p w:rsidR="00BB4C38" w:rsidRPr="00BB4C38" w:rsidRDefault="00BB4C38" w:rsidP="00BB4C38">
      <w:pPr>
        <w:rPr>
          <w:rtl/>
          <w:lang w:eastAsia="he-IL"/>
        </w:rPr>
      </w:pPr>
      <w:bookmarkStart w:id="2024" w:name="_ETM_Q1_6537000"/>
      <w:bookmarkEnd w:id="2024"/>
      <w:r>
        <w:rPr>
          <w:rFonts w:hint="cs"/>
          <w:rtl/>
          <w:lang w:eastAsia="he-IL"/>
        </w:rPr>
        <w:t xml:space="preserve">אתה יכול לדייק? אני אומר שגם </w:t>
      </w:r>
      <w:bookmarkStart w:id="2025" w:name="_ETM_Q1_6543000"/>
      <w:bookmarkEnd w:id="2025"/>
      <w:r>
        <w:rPr>
          <w:rFonts w:hint="cs"/>
          <w:rtl/>
          <w:lang w:eastAsia="he-IL"/>
        </w:rPr>
        <w:t xml:space="preserve">בגלל המשתתפים בדיון הבא שאמורים להגיע אלינו ונמצאים כרגע </w:t>
      </w:r>
      <w:bookmarkStart w:id="2026" w:name="_ETM_Q1_6545000"/>
      <w:bookmarkEnd w:id="2026"/>
      <w:r>
        <w:rPr>
          <w:rFonts w:hint="cs"/>
          <w:rtl/>
          <w:lang w:eastAsia="he-IL"/>
        </w:rPr>
        <w:t>בכנס בתחום ציון יום זכויות האדם, יש לנו עוד כ-20</w:t>
      </w:r>
      <w:bookmarkStart w:id="2027" w:name="_ETM_Q1_6554000"/>
      <w:bookmarkEnd w:id="2027"/>
      <w:r>
        <w:rPr>
          <w:rFonts w:hint="cs"/>
          <w:rtl/>
          <w:lang w:eastAsia="he-IL"/>
        </w:rPr>
        <w:t xml:space="preserve"> דקות, אנחנו נסיים ב-12:15 את הדיון ואז נעבור ישר </w:t>
      </w:r>
      <w:bookmarkStart w:id="2028" w:name="_ETM_Q1_6558000"/>
      <w:bookmarkEnd w:id="2028"/>
      <w:r>
        <w:rPr>
          <w:rFonts w:hint="cs"/>
          <w:rtl/>
          <w:lang w:eastAsia="he-IL"/>
        </w:rPr>
        <w:t xml:space="preserve">לדיון הבא. רציתי לחדד, אם מותר לי לקטוע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2029" w:name="_ETM_Q1_6565000"/>
      <w:bookmarkEnd w:id="2029"/>
      <w:r>
        <w:rPr>
          <w:rFonts w:hint="cs"/>
          <w:rtl/>
          <w:lang w:eastAsia="he-IL"/>
        </w:rPr>
        <w:t xml:space="preserve"> לוקח שני דברים ממה שאתה אומר: קודם כל, היום</w:t>
      </w:r>
      <w:bookmarkStart w:id="2030" w:name="_ETM_Q1_6566000"/>
      <w:bookmarkEnd w:id="2030"/>
      <w:r>
        <w:rPr>
          <w:rFonts w:hint="cs"/>
          <w:rtl/>
          <w:lang w:eastAsia="he-IL"/>
        </w:rPr>
        <w:t xml:space="preserve">, ברשויות המקומיות באופן כללי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התחושה שלכם היא </w:t>
      </w:r>
      <w:bookmarkStart w:id="2031" w:name="_ETM_Q1_6571000"/>
      <w:bookmarkEnd w:id="2031"/>
      <w:r>
        <w:rPr>
          <w:rFonts w:hint="cs"/>
          <w:rtl/>
          <w:lang w:eastAsia="he-IL"/>
        </w:rPr>
        <w:t xml:space="preserve">שהאזרחים משתפים פעולה עם המעבר ההדרגתי הזה לדיאלוג דיגיטלי? אני יודע שבעיר שאני נמצא בה זה גם בוואטסאפ, </w:t>
      </w:r>
      <w:bookmarkStart w:id="2032" w:name="_ETM_Q1_6578000"/>
      <w:bookmarkEnd w:id="2032"/>
      <w:r>
        <w:rPr>
          <w:rFonts w:hint="cs"/>
          <w:rtl/>
          <w:lang w:eastAsia="he-IL"/>
        </w:rPr>
        <w:t>זה גם הודעות במסרונים זה גם בדואר אלקטרוני</w:t>
      </w:r>
      <w:r w:rsidR="00BE7CE2">
        <w:rPr>
          <w:rFonts w:hint="cs"/>
          <w:rtl/>
          <w:lang w:eastAsia="he-IL"/>
        </w:rPr>
        <w:t xml:space="preserve">, עוד מעט יהיה אזור אישי אבל הכל מבחירה </w:t>
      </w:r>
      <w:bookmarkStart w:id="2033" w:name="_ETM_Q1_6584000"/>
      <w:bookmarkEnd w:id="2033"/>
      <w:r w:rsidR="00BE7CE2">
        <w:rPr>
          <w:rFonts w:hint="cs"/>
          <w:rtl/>
          <w:lang w:eastAsia="he-IL"/>
        </w:rPr>
        <w:t>שלנו.</w:t>
      </w:r>
    </w:p>
    <w:p w:rsidR="006A677B" w:rsidRDefault="006A677B" w:rsidP="00F02679">
      <w:pPr>
        <w:rPr>
          <w:rtl/>
          <w:lang w:eastAsia="he-IL"/>
        </w:rPr>
      </w:pPr>
      <w:bookmarkStart w:id="2034" w:name="_ETM_Q1_5543000"/>
      <w:bookmarkEnd w:id="2034"/>
    </w:p>
    <w:p w:rsidR="00BE7CE2" w:rsidRDefault="00BE7CE2" w:rsidP="00BE7CE2">
      <w:pPr>
        <w:pStyle w:val="-"/>
        <w:keepNext/>
        <w:rPr>
          <w:rtl/>
        </w:rPr>
      </w:pPr>
      <w:bookmarkStart w:id="2035" w:name="ET_speakercontinue_882235_157"/>
      <w:r w:rsidRPr="00BE7CE2">
        <w:rPr>
          <w:rStyle w:val="TagStyle"/>
          <w:rtl/>
        </w:rPr>
        <w:t xml:space="preserve"> &lt;&lt; דובר_המשך &gt;&gt; </w:t>
      </w:r>
      <w:r>
        <w:rPr>
          <w:rtl/>
        </w:rPr>
        <w:t>צחי שלום:</w:t>
      </w:r>
      <w:r w:rsidRPr="00BE7C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35"/>
    </w:p>
    <w:p w:rsidR="00BE7CE2" w:rsidRDefault="00BE7CE2" w:rsidP="00BE7CE2">
      <w:pPr>
        <w:pStyle w:val="KeepWithNext"/>
        <w:rPr>
          <w:rtl/>
          <w:lang w:eastAsia="he-IL"/>
        </w:rPr>
      </w:pPr>
    </w:p>
    <w:p w:rsidR="00BE7CE2" w:rsidRDefault="00BE7CE2" w:rsidP="00BE7CE2">
      <w:pPr>
        <w:rPr>
          <w:rtl/>
          <w:lang w:eastAsia="he-IL"/>
        </w:rPr>
      </w:pPr>
      <w:bookmarkStart w:id="2036" w:name="_ETM_Q1_6587000"/>
      <w:bookmarkEnd w:id="2036"/>
      <w:r>
        <w:rPr>
          <w:rFonts w:hint="cs"/>
          <w:rtl/>
          <w:lang w:eastAsia="he-IL"/>
        </w:rPr>
        <w:t>מבחירה אישית, והיא מאוד תלויה</w:t>
      </w:r>
      <w:bookmarkStart w:id="2037" w:name="_ETM_Q1_6591000"/>
      <w:bookmarkEnd w:id="2037"/>
      <w:r>
        <w:rPr>
          <w:rFonts w:hint="cs"/>
          <w:rtl/>
          <w:lang w:eastAsia="he-IL"/>
        </w:rPr>
        <w:t xml:space="preserve"> בסוג השירות. לא עשינו איזה מחקר מבוסס אבל אנחנו יכולים</w:t>
      </w:r>
      <w:bookmarkStart w:id="2038" w:name="_ETM_Q1_6593000"/>
      <w:bookmarkEnd w:id="2038"/>
      <w:r>
        <w:rPr>
          <w:rFonts w:hint="cs"/>
          <w:rtl/>
          <w:lang w:eastAsia="he-IL"/>
        </w:rPr>
        <w:t xml:space="preserve"> לדעת שחלק מהשירותים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למשל, רישום דיגיטלי למוסדות חינוך, </w:t>
      </w:r>
      <w:r w:rsidR="00302C6C">
        <w:rPr>
          <w:rFonts w:hint="cs"/>
          <w:rtl/>
          <w:lang w:eastAsia="he-IL"/>
        </w:rPr>
        <w:t xml:space="preserve">מאוד </w:t>
      </w:r>
      <w:bookmarkStart w:id="2039" w:name="_ETM_Q1_6600000"/>
      <w:bookmarkEnd w:id="2039"/>
      <w:r w:rsidR="00302C6C">
        <w:rPr>
          <w:rFonts w:hint="cs"/>
          <w:rtl/>
          <w:lang w:eastAsia="he-IL"/>
        </w:rPr>
        <w:t xml:space="preserve">התקדם בשנים האחרונות, אנשים אוהבים את זה, משתפים פעולה </w:t>
      </w:r>
      <w:bookmarkStart w:id="2040" w:name="_ETM_Q1_6603000"/>
      <w:bookmarkEnd w:id="2040"/>
      <w:r w:rsidR="00302C6C">
        <w:rPr>
          <w:rFonts w:hint="cs"/>
          <w:rtl/>
          <w:lang w:eastAsia="he-IL"/>
        </w:rPr>
        <w:t xml:space="preserve">ומבצעים את הרישום ופחות מגיעים לעמוד בתור. הם מקבלים את </w:t>
      </w:r>
      <w:bookmarkStart w:id="2041" w:name="_ETM_Q1_6608000"/>
      <w:bookmarkEnd w:id="2041"/>
      <w:r w:rsidR="00302C6C">
        <w:rPr>
          <w:rFonts w:hint="cs"/>
          <w:rtl/>
          <w:lang w:eastAsia="he-IL"/>
        </w:rPr>
        <w:t>המסמכים, הם שולחים מסמכים וזה תהליך שהוא און-ליין והוא דיגיטלי</w:t>
      </w:r>
      <w:bookmarkStart w:id="2042" w:name="_ETM_Q1_6613000"/>
      <w:bookmarkEnd w:id="2042"/>
      <w:r w:rsidR="00302C6C">
        <w:rPr>
          <w:rFonts w:hint="cs"/>
          <w:rtl/>
          <w:lang w:eastAsia="he-IL"/>
        </w:rPr>
        <w:t xml:space="preserve"> - -</w:t>
      </w:r>
    </w:p>
    <w:p w:rsidR="00302C6C" w:rsidRDefault="00302C6C" w:rsidP="00BE7CE2">
      <w:pPr>
        <w:rPr>
          <w:rtl/>
          <w:lang w:eastAsia="he-IL"/>
        </w:rPr>
      </w:pPr>
    </w:p>
    <w:p w:rsidR="00302C6C" w:rsidRDefault="00302C6C" w:rsidP="00302C6C">
      <w:pPr>
        <w:pStyle w:val="af6"/>
        <w:keepNext/>
        <w:rPr>
          <w:rtl/>
        </w:rPr>
      </w:pPr>
      <w:bookmarkStart w:id="2043" w:name="ET_yor_6156_158"/>
      <w:r w:rsidRPr="00302C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2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3"/>
    </w:p>
    <w:p w:rsidR="00302C6C" w:rsidRDefault="00302C6C" w:rsidP="00302C6C">
      <w:pPr>
        <w:pStyle w:val="KeepWithNext"/>
        <w:rPr>
          <w:rtl/>
          <w:lang w:eastAsia="he-IL"/>
        </w:rPr>
      </w:pPr>
    </w:p>
    <w:p w:rsidR="00302C6C" w:rsidRDefault="00302C6C" w:rsidP="00302C6C">
      <w:pPr>
        <w:rPr>
          <w:rtl/>
          <w:lang w:eastAsia="he-IL"/>
        </w:rPr>
      </w:pPr>
      <w:bookmarkStart w:id="2044" w:name="_ETM_Q1_6614000"/>
      <w:bookmarkEnd w:id="2044"/>
      <w:r>
        <w:rPr>
          <w:rFonts w:hint="cs"/>
          <w:rtl/>
          <w:lang w:eastAsia="he-IL"/>
        </w:rPr>
        <w:t>אני שמעתי מבין השורות מעין חשש שלכם מהחוק, שהחוק</w:t>
      </w:r>
      <w:bookmarkStart w:id="2045" w:name="_ETM_Q1_6620000"/>
      <w:bookmarkEnd w:id="2045"/>
      <w:r>
        <w:rPr>
          <w:rFonts w:hint="cs"/>
          <w:rtl/>
          <w:lang w:eastAsia="he-IL"/>
        </w:rPr>
        <w:t xml:space="preserve"> שהרוח שלו היא דווקא לסייע לכם לעבור לעידן הדיגיטלי </w:t>
      </w:r>
      <w:r>
        <w:rPr>
          <w:rtl/>
          <w:lang w:eastAsia="he-IL"/>
        </w:rPr>
        <w:t>–</w:t>
      </w:r>
      <w:bookmarkStart w:id="2046" w:name="_ETM_Q1_6627000"/>
      <w:bookmarkEnd w:id="2046"/>
      <w:r>
        <w:rPr>
          <w:rFonts w:hint="cs"/>
          <w:rtl/>
          <w:lang w:eastAsia="he-IL"/>
        </w:rPr>
        <w:t xml:space="preserve"> הקרנת איזה שהוא חשש שהחוק קצת יצר את צעדיכם?</w:t>
      </w:r>
    </w:p>
    <w:p w:rsidR="00302C6C" w:rsidRDefault="00302C6C" w:rsidP="00302C6C">
      <w:pPr>
        <w:rPr>
          <w:rtl/>
          <w:lang w:eastAsia="he-IL"/>
        </w:rPr>
      </w:pPr>
    </w:p>
    <w:p w:rsidR="00302C6C" w:rsidRDefault="00302C6C" w:rsidP="00302C6C">
      <w:pPr>
        <w:pStyle w:val="-"/>
        <w:keepNext/>
        <w:rPr>
          <w:rtl/>
        </w:rPr>
      </w:pPr>
      <w:bookmarkStart w:id="2047" w:name="ET_speakercontinue_882235_159"/>
      <w:r w:rsidRPr="00302C6C">
        <w:rPr>
          <w:rStyle w:val="TagStyle"/>
          <w:rtl/>
        </w:rPr>
        <w:t xml:space="preserve"> &lt;&lt; דובר_המשך &gt;&gt; </w:t>
      </w:r>
      <w:r>
        <w:rPr>
          <w:rtl/>
        </w:rPr>
        <w:t>צחי שלום:</w:t>
      </w:r>
      <w:r w:rsidRPr="00302C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7"/>
    </w:p>
    <w:p w:rsidR="00302C6C" w:rsidRDefault="00302C6C" w:rsidP="00302C6C">
      <w:pPr>
        <w:pStyle w:val="KeepWithNext"/>
        <w:rPr>
          <w:rtl/>
          <w:lang w:eastAsia="he-IL"/>
        </w:rPr>
      </w:pPr>
    </w:p>
    <w:p w:rsidR="00302C6C" w:rsidRDefault="00302C6C" w:rsidP="00302C6C">
      <w:pPr>
        <w:rPr>
          <w:rtl/>
          <w:lang w:eastAsia="he-IL"/>
        </w:rPr>
      </w:pPr>
      <w:bookmarkStart w:id="2048" w:name="_ETM_Q1_6633000"/>
      <w:bookmarkEnd w:id="2048"/>
      <w:r>
        <w:rPr>
          <w:rFonts w:hint="cs"/>
          <w:rtl/>
          <w:lang w:eastAsia="he-IL"/>
        </w:rPr>
        <w:t>כן.</w:t>
      </w:r>
    </w:p>
    <w:p w:rsidR="00302C6C" w:rsidRDefault="00302C6C" w:rsidP="00302C6C">
      <w:pPr>
        <w:rPr>
          <w:rtl/>
          <w:lang w:eastAsia="he-IL"/>
        </w:rPr>
      </w:pPr>
    </w:p>
    <w:p w:rsidR="00302C6C" w:rsidRDefault="00302C6C" w:rsidP="00302C6C">
      <w:pPr>
        <w:pStyle w:val="af6"/>
        <w:keepNext/>
        <w:rPr>
          <w:rtl/>
        </w:rPr>
      </w:pPr>
      <w:bookmarkStart w:id="2049" w:name="ET_yor_6156_160"/>
      <w:r w:rsidRPr="00302C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2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9"/>
    </w:p>
    <w:p w:rsidR="00302C6C" w:rsidRDefault="00302C6C" w:rsidP="00302C6C">
      <w:pPr>
        <w:pStyle w:val="KeepWithNext"/>
        <w:rPr>
          <w:rtl/>
          <w:lang w:eastAsia="he-IL"/>
        </w:rPr>
      </w:pPr>
    </w:p>
    <w:p w:rsidR="00302C6C" w:rsidRDefault="00302C6C" w:rsidP="00302C6C">
      <w:pPr>
        <w:rPr>
          <w:rtl/>
          <w:lang w:eastAsia="he-IL"/>
        </w:rPr>
      </w:pPr>
      <w:bookmarkStart w:id="2050" w:name="_ETM_Q1_6635000"/>
      <w:bookmarkEnd w:id="2050"/>
      <w:r>
        <w:rPr>
          <w:rFonts w:hint="cs"/>
          <w:rtl/>
          <w:lang w:eastAsia="he-IL"/>
        </w:rPr>
        <w:t>באיזה מובן?</w:t>
      </w:r>
    </w:p>
    <w:p w:rsidR="00302C6C" w:rsidRDefault="00302C6C" w:rsidP="00302C6C">
      <w:pPr>
        <w:rPr>
          <w:rtl/>
          <w:lang w:eastAsia="he-IL"/>
        </w:rPr>
      </w:pPr>
      <w:bookmarkStart w:id="2051" w:name="_ETM_Q1_6637000"/>
      <w:bookmarkEnd w:id="2051"/>
    </w:p>
    <w:p w:rsidR="00302C6C" w:rsidRDefault="00302C6C" w:rsidP="00302C6C">
      <w:pPr>
        <w:pStyle w:val="-"/>
        <w:keepNext/>
        <w:rPr>
          <w:rtl/>
        </w:rPr>
      </w:pPr>
      <w:bookmarkStart w:id="2052" w:name="ET_speakercontinue_882235_161"/>
      <w:r w:rsidRPr="00302C6C">
        <w:rPr>
          <w:rStyle w:val="TagStyle"/>
          <w:rtl/>
        </w:rPr>
        <w:t xml:space="preserve"> &lt;&lt; דובר_המשך &gt;&gt; </w:t>
      </w:r>
      <w:r>
        <w:rPr>
          <w:rtl/>
        </w:rPr>
        <w:t>צחי שלום:</w:t>
      </w:r>
      <w:r w:rsidRPr="00302C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2"/>
    </w:p>
    <w:p w:rsidR="00302C6C" w:rsidRDefault="00302C6C" w:rsidP="00302C6C">
      <w:pPr>
        <w:pStyle w:val="KeepWithNext"/>
        <w:rPr>
          <w:rtl/>
          <w:lang w:eastAsia="he-IL"/>
        </w:rPr>
      </w:pPr>
    </w:p>
    <w:p w:rsidR="00302C6C" w:rsidRDefault="00302C6C" w:rsidP="00302C6C">
      <w:pPr>
        <w:rPr>
          <w:rtl/>
          <w:lang w:eastAsia="he-IL"/>
        </w:rPr>
      </w:pPr>
      <w:bookmarkStart w:id="2053" w:name="_ETM_Q1_6638000"/>
      <w:bookmarkEnd w:id="2053"/>
      <w:r>
        <w:rPr>
          <w:rFonts w:hint="cs"/>
          <w:rtl/>
          <w:lang w:eastAsia="he-IL"/>
        </w:rPr>
        <w:t xml:space="preserve">נכון להיום, כמו שאמרתי, יש לנו המון מאגרים והמון תהליכים שקורים </w:t>
      </w:r>
      <w:bookmarkStart w:id="2054" w:name="_ETM_Q1_6641000"/>
      <w:bookmarkEnd w:id="2054"/>
      <w:r>
        <w:rPr>
          <w:rFonts w:hint="cs"/>
          <w:rtl/>
          <w:lang w:eastAsia="he-IL"/>
        </w:rPr>
        <w:t xml:space="preserve">מול התושב. כל תהליך כזה קורה בפני מערכת ספציפית שמתקיימת. </w:t>
      </w:r>
      <w:bookmarkStart w:id="2055" w:name="_ETM_Q1_6646000"/>
      <w:bookmarkEnd w:id="2055"/>
      <w:r>
        <w:rPr>
          <w:rFonts w:hint="cs"/>
          <w:rtl/>
          <w:lang w:eastAsia="he-IL"/>
        </w:rPr>
        <w:t xml:space="preserve">המידע קיים בצורה כזו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</w:t>
      </w:r>
      <w:bookmarkStart w:id="2056" w:name="_ETM_Q1_6647000"/>
      <w:bookmarkEnd w:id="2056"/>
      <w:r>
        <w:rPr>
          <w:rFonts w:hint="cs"/>
          <w:rtl/>
          <w:lang w:eastAsia="he-IL"/>
        </w:rPr>
        <w:t xml:space="preserve"> אומרת, אם אתה תושב והחלטת שאתה רוצה לדבר איתנו רק</w:t>
      </w:r>
      <w:bookmarkStart w:id="2057" w:name="_ETM_Q1_6648000"/>
      <w:bookmarkEnd w:id="2057"/>
      <w:r>
        <w:rPr>
          <w:rFonts w:hint="cs"/>
          <w:rtl/>
          <w:lang w:eastAsia="he-IL"/>
        </w:rPr>
        <w:t xml:space="preserve"> בוואטסאפ, אז אנחנו נפנה אליך רק בוואטסאפ.</w:t>
      </w:r>
      <w:bookmarkStart w:id="2058" w:name="_ETM_Q1_6653000"/>
      <w:bookmarkEnd w:id="2058"/>
      <w:r>
        <w:rPr>
          <w:rFonts w:hint="cs"/>
          <w:rtl/>
          <w:lang w:eastAsia="he-IL"/>
        </w:rPr>
        <w:t xml:space="preserve"> אנחנו לא נפנה אליך במייל למרות שהוא קיים או במסרון.</w:t>
      </w:r>
    </w:p>
    <w:p w:rsidR="00302C6C" w:rsidRDefault="00302C6C" w:rsidP="00302C6C">
      <w:pPr>
        <w:rPr>
          <w:rtl/>
          <w:lang w:eastAsia="he-IL"/>
        </w:rPr>
      </w:pPr>
      <w:bookmarkStart w:id="2059" w:name="_ETM_Q1_6655000"/>
      <w:bookmarkEnd w:id="2059"/>
    </w:p>
    <w:p w:rsidR="00302C6C" w:rsidRDefault="00302C6C" w:rsidP="00302C6C">
      <w:pPr>
        <w:pStyle w:val="af6"/>
        <w:keepNext/>
        <w:rPr>
          <w:rtl/>
        </w:rPr>
      </w:pPr>
      <w:bookmarkStart w:id="2060" w:name="ET_yor_6156_162"/>
      <w:r w:rsidRPr="00302C6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02C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0"/>
    </w:p>
    <w:p w:rsidR="00302C6C" w:rsidRDefault="00302C6C" w:rsidP="00302C6C">
      <w:pPr>
        <w:pStyle w:val="KeepWithNext"/>
        <w:rPr>
          <w:rtl/>
          <w:lang w:eastAsia="he-IL"/>
        </w:rPr>
      </w:pPr>
    </w:p>
    <w:p w:rsidR="00302C6C" w:rsidRDefault="00302C6C" w:rsidP="00302C6C">
      <w:pPr>
        <w:rPr>
          <w:rtl/>
          <w:lang w:eastAsia="he-IL"/>
        </w:rPr>
      </w:pPr>
      <w:bookmarkStart w:id="2061" w:name="_ETM_Q1_6656000"/>
      <w:bookmarkEnd w:id="2061"/>
      <w:r>
        <w:rPr>
          <w:rFonts w:hint="cs"/>
          <w:rtl/>
          <w:lang w:eastAsia="he-IL"/>
        </w:rPr>
        <w:t xml:space="preserve">אתם קוראים את הצעת </w:t>
      </w:r>
      <w:bookmarkStart w:id="2062" w:name="_ETM_Q1_6659000"/>
      <w:bookmarkEnd w:id="2062"/>
      <w:r>
        <w:rPr>
          <w:rFonts w:hint="cs"/>
          <w:rtl/>
          <w:lang w:eastAsia="he-IL"/>
        </w:rPr>
        <w:t xml:space="preserve">החוק כהצעה שתכפה עליכם משטר אחר מהמשטר היותר גמיש שיש </w:t>
      </w:r>
      <w:bookmarkStart w:id="2063" w:name="_ETM_Q1_6664000"/>
      <w:bookmarkEnd w:id="2063"/>
      <w:r>
        <w:rPr>
          <w:rFonts w:hint="cs"/>
          <w:rtl/>
          <w:lang w:eastAsia="he-IL"/>
        </w:rPr>
        <w:t xml:space="preserve">לכם היום? למשל, בסיפור הזה שפה, המשטר הזה לא </w:t>
      </w:r>
      <w:bookmarkStart w:id="2064" w:name="_ETM_Q1_6667000"/>
      <w:bookmarkEnd w:id="2064"/>
      <w:r>
        <w:rPr>
          <w:rFonts w:hint="cs"/>
          <w:rtl/>
          <w:lang w:eastAsia="he-IL"/>
        </w:rPr>
        <w:t>מבוסס על תפריט שהאזרח אומר: אני רוצה את הארנונה</w:t>
      </w:r>
      <w:bookmarkStart w:id="2065" w:name="_ETM_Q1_6671000"/>
      <w:bookmarkEnd w:id="2065"/>
      <w:r>
        <w:rPr>
          <w:rFonts w:hint="cs"/>
          <w:rtl/>
          <w:lang w:eastAsia="he-IL"/>
        </w:rPr>
        <w:t xml:space="preserve"> אבל אני לא רוצה הודעה שהגיע הזמן לגזום את הגדר</w:t>
      </w:r>
      <w:bookmarkStart w:id="2066" w:name="_ETM_Q1_6678000"/>
      <w:bookmarkEnd w:id="2066"/>
      <w:r>
        <w:rPr>
          <w:rFonts w:hint="cs"/>
          <w:rtl/>
          <w:lang w:eastAsia="he-IL"/>
        </w:rPr>
        <w:t xml:space="preserve"> בדיגיטל, ואתם מפרשים את החוק, ופה זה כן דבר שאולי</w:t>
      </w:r>
      <w:bookmarkStart w:id="2067" w:name="_ETM_Q1_6681000"/>
      <w:bookmarkEnd w:id="2067"/>
      <w:r>
        <w:rPr>
          <w:rFonts w:hint="cs"/>
          <w:rtl/>
          <w:lang w:eastAsia="he-IL"/>
        </w:rPr>
        <w:t xml:space="preserve"> כדאי להתייחס בין אם היום ובין אם בפעם הבאה </w:t>
      </w:r>
      <w:r>
        <w:rPr>
          <w:rtl/>
          <w:lang w:eastAsia="he-IL"/>
        </w:rPr>
        <w:t>–</w:t>
      </w:r>
      <w:bookmarkStart w:id="2068" w:name="_ETM_Q1_6687000"/>
      <w:bookmarkEnd w:id="2068"/>
      <w:r>
        <w:rPr>
          <w:rFonts w:hint="cs"/>
          <w:rtl/>
          <w:lang w:eastAsia="he-IL"/>
        </w:rPr>
        <w:t xml:space="preserve"> האם ההשתתפות של הרשויות המקומיות וגופים סטטוטרים אחרים היא אופציונלית </w:t>
      </w:r>
      <w:bookmarkStart w:id="2069" w:name="_ETM_Q1_6688000"/>
      <w:bookmarkEnd w:id="2069"/>
      <w:r>
        <w:rPr>
          <w:rFonts w:hint="cs"/>
          <w:rtl/>
          <w:lang w:eastAsia="he-IL"/>
        </w:rPr>
        <w:t>לכשעצמה? האם יכולה עיריית גבעתיים או עיריית סחנין לבוא ולומר</w:t>
      </w:r>
      <w:bookmarkStart w:id="2070" w:name="_ETM_Q1_6698000"/>
      <w:bookmarkEnd w:id="2070"/>
      <w:r>
        <w:rPr>
          <w:rFonts w:hint="cs"/>
          <w:rtl/>
          <w:lang w:eastAsia="he-IL"/>
        </w:rPr>
        <w:t xml:space="preserve"> תודה, אבל לא תודה. שיטת הדיוור הדיגיטלית שלי</w:t>
      </w:r>
      <w:bookmarkStart w:id="2071" w:name="_ETM_Q1_6700000"/>
      <w:bookmarkEnd w:id="2071"/>
      <w:r>
        <w:rPr>
          <w:rFonts w:hint="cs"/>
          <w:rtl/>
          <w:lang w:eastAsia="he-IL"/>
        </w:rPr>
        <w:t xml:space="preserve"> היא אחרת, אני עובדת עם האזרחים על בסיס וולונטרי ובסיס של תפריט?</w:t>
      </w:r>
    </w:p>
    <w:p w:rsidR="00016334" w:rsidRDefault="00016334" w:rsidP="00302C6C">
      <w:pPr>
        <w:rPr>
          <w:rtl/>
          <w:lang w:eastAsia="he-IL"/>
        </w:rPr>
      </w:pPr>
    </w:p>
    <w:p w:rsidR="00016334" w:rsidRDefault="00016334" w:rsidP="00016334">
      <w:pPr>
        <w:pStyle w:val="af5"/>
        <w:keepNext/>
        <w:rPr>
          <w:rtl/>
        </w:rPr>
      </w:pPr>
      <w:bookmarkStart w:id="2072" w:name="ET_interruption_קריאה_163"/>
      <w:r w:rsidRPr="000163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63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2"/>
    </w:p>
    <w:p w:rsidR="00016334" w:rsidRDefault="00016334" w:rsidP="00016334">
      <w:pPr>
        <w:pStyle w:val="KeepWithNext"/>
        <w:rPr>
          <w:rtl/>
          <w:lang w:eastAsia="he-IL"/>
        </w:rPr>
      </w:pPr>
    </w:p>
    <w:p w:rsidR="00016334" w:rsidRDefault="00016334" w:rsidP="00016334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כן.</w:t>
      </w:r>
    </w:p>
    <w:p w:rsidR="00016334" w:rsidRDefault="00016334" w:rsidP="00016334">
      <w:pPr>
        <w:rPr>
          <w:rtl/>
          <w:lang w:eastAsia="he-IL"/>
        </w:rPr>
      </w:pPr>
      <w:bookmarkStart w:id="2073" w:name="_ETM_Q1_6705000"/>
      <w:bookmarkEnd w:id="2073"/>
    </w:p>
    <w:p w:rsidR="00016334" w:rsidRDefault="00016334" w:rsidP="00016334">
      <w:pPr>
        <w:pStyle w:val="af6"/>
        <w:keepNext/>
        <w:rPr>
          <w:rtl/>
        </w:rPr>
      </w:pPr>
      <w:bookmarkStart w:id="2074" w:name="ET_yor_6156_164"/>
      <w:r w:rsidRPr="000163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6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4"/>
    </w:p>
    <w:p w:rsidR="00016334" w:rsidRDefault="00016334" w:rsidP="00016334">
      <w:pPr>
        <w:pStyle w:val="KeepWithNext"/>
        <w:rPr>
          <w:rtl/>
          <w:lang w:eastAsia="he-IL"/>
        </w:rPr>
      </w:pPr>
    </w:p>
    <w:p w:rsidR="00016334" w:rsidRDefault="00016334" w:rsidP="00016334">
      <w:pPr>
        <w:rPr>
          <w:rtl/>
          <w:lang w:eastAsia="he-IL"/>
        </w:rPr>
      </w:pPr>
      <w:bookmarkStart w:id="2075" w:name="_ETM_Q1_6706000"/>
      <w:bookmarkEnd w:id="2075"/>
      <w:r>
        <w:rPr>
          <w:rFonts w:hint="cs"/>
          <w:rtl/>
          <w:lang w:eastAsia="he-IL"/>
        </w:rPr>
        <w:t>זאת אומרת, הסיפור היום הוא - -</w:t>
      </w:r>
    </w:p>
    <w:p w:rsidR="00016334" w:rsidRDefault="00016334" w:rsidP="00016334">
      <w:pPr>
        <w:rPr>
          <w:rtl/>
          <w:lang w:eastAsia="he-IL"/>
        </w:rPr>
      </w:pPr>
      <w:bookmarkStart w:id="2076" w:name="_ETM_Q1_6711000"/>
      <w:bookmarkEnd w:id="2076"/>
    </w:p>
    <w:p w:rsidR="00016334" w:rsidRDefault="00016334" w:rsidP="00016334">
      <w:pPr>
        <w:pStyle w:val="af5"/>
        <w:keepNext/>
        <w:rPr>
          <w:rtl/>
        </w:rPr>
      </w:pPr>
      <w:bookmarkStart w:id="2077" w:name="ET_interruption_קריאה_165"/>
      <w:r w:rsidRPr="000163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63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7"/>
    </w:p>
    <w:p w:rsidR="00016334" w:rsidRDefault="00016334" w:rsidP="00016334">
      <w:pPr>
        <w:pStyle w:val="KeepWithNext"/>
        <w:rPr>
          <w:rtl/>
          <w:lang w:eastAsia="he-IL"/>
        </w:rPr>
      </w:pPr>
    </w:p>
    <w:p w:rsidR="00016334" w:rsidRDefault="00016334" w:rsidP="00016334">
      <w:pPr>
        <w:rPr>
          <w:rtl/>
          <w:lang w:eastAsia="he-IL"/>
        </w:rPr>
      </w:pPr>
      <w:bookmarkStart w:id="2078" w:name="_ETM_Q1_6707000"/>
      <w:bookmarkEnd w:id="2078"/>
      <w:r>
        <w:rPr>
          <w:rFonts w:hint="cs"/>
          <w:rtl/>
          <w:lang w:eastAsia="he-IL"/>
        </w:rPr>
        <w:t>גוף ציבור</w:t>
      </w:r>
      <w:bookmarkStart w:id="2079" w:name="_ETM_Q1_6709000"/>
      <w:bookmarkEnd w:id="2079"/>
      <w:r>
        <w:rPr>
          <w:rFonts w:hint="cs"/>
          <w:rtl/>
          <w:lang w:eastAsia="he-IL"/>
        </w:rPr>
        <w:t xml:space="preserve"> רשאי לדוור, ז</w:t>
      </w:r>
      <w:bookmarkStart w:id="2080" w:name="_ETM_Q1_6712000"/>
      <w:bookmarkEnd w:id="2080"/>
      <w:r>
        <w:rPr>
          <w:rFonts w:hint="cs"/>
          <w:rtl/>
          <w:lang w:eastAsia="he-IL"/>
        </w:rPr>
        <w:t>ה המצב.</w:t>
      </w:r>
    </w:p>
    <w:p w:rsidR="00016334" w:rsidRDefault="00016334" w:rsidP="00016334">
      <w:pPr>
        <w:rPr>
          <w:rtl/>
          <w:lang w:eastAsia="he-IL"/>
        </w:rPr>
      </w:pPr>
    </w:p>
    <w:p w:rsidR="00016334" w:rsidRDefault="00016334" w:rsidP="00016334">
      <w:pPr>
        <w:pStyle w:val="af6"/>
        <w:keepNext/>
        <w:rPr>
          <w:rtl/>
        </w:rPr>
      </w:pPr>
      <w:bookmarkStart w:id="2081" w:name="ET_yor_6156_166"/>
      <w:r w:rsidRPr="000163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6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:rsidR="00016334" w:rsidRDefault="00016334" w:rsidP="00016334">
      <w:pPr>
        <w:pStyle w:val="KeepWithNext"/>
        <w:rPr>
          <w:rtl/>
          <w:lang w:eastAsia="he-IL"/>
        </w:rPr>
      </w:pPr>
    </w:p>
    <w:p w:rsidR="00016334" w:rsidRDefault="00016334" w:rsidP="0001633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והחוק לא מייצר</w:t>
      </w:r>
      <w:bookmarkStart w:id="2082" w:name="_ETM_Q1_6715000"/>
      <w:bookmarkEnd w:id="2082"/>
      <w:r>
        <w:rPr>
          <w:rFonts w:hint="cs"/>
          <w:rtl/>
          <w:lang w:eastAsia="he-IL"/>
        </w:rPr>
        <w:t xml:space="preserve"> מבחינתנו - -</w:t>
      </w:r>
    </w:p>
    <w:p w:rsidR="00016334" w:rsidRDefault="00016334" w:rsidP="00016334">
      <w:pPr>
        <w:rPr>
          <w:rtl/>
          <w:lang w:eastAsia="he-IL"/>
        </w:rPr>
      </w:pPr>
      <w:bookmarkStart w:id="2083" w:name="_ETM_Q1_6719000"/>
      <w:bookmarkEnd w:id="2083"/>
    </w:p>
    <w:p w:rsidR="00016334" w:rsidRDefault="00016334" w:rsidP="00016334">
      <w:pPr>
        <w:pStyle w:val="a4"/>
        <w:keepNext/>
        <w:rPr>
          <w:rtl/>
        </w:rPr>
      </w:pPr>
      <w:bookmarkStart w:id="2084" w:name="ET_speaker_6217_167"/>
      <w:r w:rsidRPr="0001633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163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016334" w:rsidRDefault="00016334" w:rsidP="00016334">
      <w:pPr>
        <w:pStyle w:val="KeepWithNext"/>
        <w:rPr>
          <w:rtl/>
          <w:lang w:eastAsia="he-IL"/>
        </w:rPr>
      </w:pPr>
    </w:p>
    <w:p w:rsidR="00016334" w:rsidRDefault="00016334" w:rsidP="00016334">
      <w:pPr>
        <w:rPr>
          <w:rtl/>
          <w:lang w:eastAsia="he-IL"/>
        </w:rPr>
      </w:pPr>
      <w:r>
        <w:rPr>
          <w:rFonts w:hint="cs"/>
          <w:rtl/>
          <w:lang w:eastAsia="he-IL"/>
        </w:rPr>
        <w:t>למרות שאני חושב שזו שאלה כי הוויכוח של סעיף 3ג - -</w:t>
      </w:r>
    </w:p>
    <w:p w:rsidR="00016334" w:rsidRDefault="00016334" w:rsidP="00016334">
      <w:pPr>
        <w:rPr>
          <w:rtl/>
          <w:lang w:eastAsia="he-IL"/>
        </w:rPr>
      </w:pPr>
    </w:p>
    <w:p w:rsidR="00016334" w:rsidRDefault="00016334" w:rsidP="00016334">
      <w:pPr>
        <w:pStyle w:val="af6"/>
        <w:keepNext/>
        <w:rPr>
          <w:rtl/>
        </w:rPr>
      </w:pPr>
      <w:bookmarkStart w:id="2085" w:name="ET_yor_6156_168"/>
      <w:r w:rsidRPr="000163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6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:rsidR="00016334" w:rsidRDefault="00016334" w:rsidP="00016334">
      <w:pPr>
        <w:pStyle w:val="KeepWithNext"/>
        <w:rPr>
          <w:rtl/>
          <w:lang w:eastAsia="he-IL"/>
        </w:rPr>
      </w:pPr>
    </w:p>
    <w:p w:rsidR="00016334" w:rsidRDefault="00016334" w:rsidP="00016334">
      <w:pPr>
        <w:rPr>
          <w:rtl/>
          <w:lang w:eastAsia="he-IL"/>
        </w:rPr>
      </w:pPr>
      <w:bookmarkStart w:id="2086" w:name="_ETM_Q1_6723000"/>
      <w:bookmarkEnd w:id="2086"/>
      <w:r>
        <w:rPr>
          <w:rFonts w:hint="cs"/>
          <w:rtl/>
          <w:lang w:eastAsia="he-IL"/>
        </w:rPr>
        <w:t>אבל אני רוצה להבין את הכוונה.</w:t>
      </w:r>
    </w:p>
    <w:p w:rsidR="00016334" w:rsidRDefault="00016334" w:rsidP="00016334">
      <w:pPr>
        <w:rPr>
          <w:rtl/>
          <w:lang w:eastAsia="he-IL"/>
        </w:rPr>
      </w:pPr>
      <w:bookmarkStart w:id="2087" w:name="_ETM_Q1_6720000"/>
      <w:bookmarkEnd w:id="2087"/>
    </w:p>
    <w:p w:rsidR="00016334" w:rsidRDefault="00016334" w:rsidP="00016334">
      <w:pPr>
        <w:pStyle w:val="-"/>
        <w:keepNext/>
        <w:rPr>
          <w:rtl/>
        </w:rPr>
      </w:pPr>
      <w:bookmarkStart w:id="2088" w:name="ET_speakercontinue_6217_169"/>
      <w:r w:rsidRPr="00016334">
        <w:rPr>
          <w:rStyle w:val="TagStyle"/>
          <w:rtl/>
        </w:rPr>
        <w:t xml:space="preserve"> &lt;&lt; דובר_המשך &gt;&gt; </w:t>
      </w:r>
      <w:r>
        <w:rPr>
          <w:rtl/>
        </w:rPr>
        <w:t>אלעזר שטרן:</w:t>
      </w:r>
      <w:r w:rsidRPr="000163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8"/>
    </w:p>
    <w:p w:rsidR="00016334" w:rsidRDefault="00016334" w:rsidP="00016334">
      <w:pPr>
        <w:pStyle w:val="KeepWithNext"/>
        <w:rPr>
          <w:rtl/>
          <w:lang w:eastAsia="he-IL"/>
        </w:rPr>
      </w:pPr>
    </w:p>
    <w:p w:rsidR="00016334" w:rsidRDefault="00016334" w:rsidP="00016334">
      <w:pPr>
        <w:rPr>
          <w:rtl/>
          <w:lang w:eastAsia="he-IL"/>
        </w:rPr>
      </w:pPr>
      <w:bookmarkStart w:id="2089" w:name="_ETM_Q1_6722000"/>
      <w:bookmarkEnd w:id="2089"/>
      <w:r>
        <w:rPr>
          <w:rFonts w:hint="cs"/>
          <w:rtl/>
          <w:lang w:eastAsia="he-IL"/>
        </w:rPr>
        <w:t>- -</w:t>
      </w:r>
      <w:bookmarkStart w:id="2090" w:name="_ETM_Q1_6724000"/>
      <w:bookmarkEnd w:id="2090"/>
      <w:r>
        <w:rPr>
          <w:rFonts w:hint="cs"/>
          <w:rtl/>
          <w:lang w:eastAsia="he-IL"/>
        </w:rPr>
        <w:t xml:space="preserve"> הוא ויכוח שאומר שאם גוף ציבורי רוצה לדוור, הוא חייב </w:t>
      </w:r>
      <w:bookmarkStart w:id="2091" w:name="_ETM_Q1_6729000"/>
      <w:bookmarkEnd w:id="2091"/>
      <w:r>
        <w:rPr>
          <w:rFonts w:hint="cs"/>
          <w:rtl/>
          <w:lang w:eastAsia="he-IL"/>
        </w:rPr>
        <w:t>לעמוד בתנאים... הוא לא יכול ללכת למסלול אחר.</w:t>
      </w:r>
    </w:p>
    <w:p w:rsidR="00016334" w:rsidRDefault="00016334" w:rsidP="00016334">
      <w:pPr>
        <w:rPr>
          <w:rtl/>
          <w:lang w:eastAsia="he-IL"/>
        </w:rPr>
      </w:pPr>
      <w:bookmarkStart w:id="2092" w:name="_ETM_Q1_6734000"/>
      <w:bookmarkEnd w:id="2092"/>
    </w:p>
    <w:p w:rsidR="00016334" w:rsidRDefault="00016334" w:rsidP="00016334">
      <w:pPr>
        <w:pStyle w:val="af5"/>
        <w:keepNext/>
        <w:rPr>
          <w:rtl/>
        </w:rPr>
      </w:pPr>
      <w:bookmarkStart w:id="2093" w:name="ET_interruption_קריאה_170"/>
      <w:r w:rsidRPr="000163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63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3"/>
    </w:p>
    <w:p w:rsidR="00016334" w:rsidRDefault="00016334" w:rsidP="00016334">
      <w:pPr>
        <w:pStyle w:val="KeepWithNext"/>
        <w:rPr>
          <w:rtl/>
          <w:lang w:eastAsia="he-IL"/>
        </w:rPr>
      </w:pPr>
    </w:p>
    <w:p w:rsidR="00016334" w:rsidRDefault="00016334" w:rsidP="0001633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אסדור של הדיוור. אם עכשיו רשות מסוימת תחליט שדברים מסוימים היא רוצה</w:t>
      </w:r>
      <w:bookmarkStart w:id="2094" w:name="_ETM_Q1_6743000"/>
      <w:bookmarkEnd w:id="2094"/>
      <w:r>
        <w:rPr>
          <w:rFonts w:hint="cs"/>
          <w:rtl/>
          <w:lang w:eastAsia="he-IL"/>
        </w:rPr>
        <w:t xml:space="preserve"> לשלוח בדיגיטל ודברים מסוימים היא רוצה להמשיך לשלוח - -</w:t>
      </w:r>
    </w:p>
    <w:p w:rsidR="00016334" w:rsidRDefault="00016334" w:rsidP="00016334">
      <w:pPr>
        <w:rPr>
          <w:rtl/>
          <w:lang w:eastAsia="he-IL"/>
        </w:rPr>
      </w:pPr>
    </w:p>
    <w:p w:rsidR="00016334" w:rsidRDefault="00016334" w:rsidP="00016334">
      <w:pPr>
        <w:pStyle w:val="af6"/>
        <w:keepNext/>
        <w:rPr>
          <w:rtl/>
        </w:rPr>
      </w:pPr>
      <w:bookmarkStart w:id="2095" w:name="ET_yor_6156_171"/>
      <w:r w:rsidRPr="000163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6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5"/>
    </w:p>
    <w:p w:rsidR="00016334" w:rsidRDefault="00016334" w:rsidP="00016334">
      <w:pPr>
        <w:pStyle w:val="KeepWithNext"/>
        <w:rPr>
          <w:rtl/>
          <w:lang w:eastAsia="he-IL"/>
        </w:rPr>
      </w:pPr>
    </w:p>
    <w:p w:rsidR="00016334" w:rsidRDefault="00016334" w:rsidP="00016334">
      <w:pPr>
        <w:rPr>
          <w:rtl/>
          <w:lang w:eastAsia="he-IL"/>
        </w:rPr>
      </w:pPr>
      <w:bookmarkStart w:id="2096" w:name="_ETM_Q1_6746000"/>
      <w:bookmarkEnd w:id="2096"/>
      <w:r>
        <w:rPr>
          <w:rFonts w:hint="cs"/>
          <w:rtl/>
          <w:lang w:eastAsia="he-IL"/>
        </w:rPr>
        <w:t>ואם</w:t>
      </w:r>
      <w:bookmarkStart w:id="2097" w:name="_ETM_Q1_6748000"/>
      <w:bookmarkEnd w:id="2097"/>
      <w:r>
        <w:rPr>
          <w:rFonts w:hint="cs"/>
          <w:rtl/>
          <w:lang w:eastAsia="he-IL"/>
        </w:rPr>
        <w:t xml:space="preserve"> היא רוצה לתת לאזרח את הבחירה?</w:t>
      </w:r>
    </w:p>
    <w:p w:rsidR="00016334" w:rsidRDefault="00016334" w:rsidP="00016334">
      <w:pPr>
        <w:pStyle w:val="-"/>
        <w:keepNext/>
        <w:rPr>
          <w:rtl/>
        </w:rPr>
      </w:pPr>
      <w:bookmarkStart w:id="2098" w:name="ET_speakercontinue_6217_172"/>
    </w:p>
    <w:p w:rsidR="00016334" w:rsidRDefault="00016334" w:rsidP="00016334">
      <w:pPr>
        <w:pStyle w:val="af5"/>
        <w:keepNext/>
        <w:rPr>
          <w:rtl/>
        </w:rPr>
      </w:pPr>
      <w:bookmarkStart w:id="2099" w:name="ET_interruption_קריאה_173"/>
      <w:r w:rsidRPr="0001633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163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99"/>
    </w:p>
    <w:p w:rsidR="00016334" w:rsidRDefault="00016334" w:rsidP="00016334">
      <w:pPr>
        <w:pStyle w:val="KeepWithNext"/>
        <w:rPr>
          <w:rtl/>
        </w:rPr>
      </w:pPr>
    </w:p>
    <w:p w:rsidR="00016334" w:rsidRDefault="00016334" w:rsidP="00016334">
      <w:pPr>
        <w:rPr>
          <w:rtl/>
        </w:rPr>
      </w:pPr>
      <w:r>
        <w:rPr>
          <w:rFonts w:hint="cs"/>
          <w:rtl/>
        </w:rPr>
        <w:t>- - והיא יכולה גם</w:t>
      </w:r>
      <w:bookmarkStart w:id="2100" w:name="_ETM_Q1_6745000"/>
      <w:bookmarkEnd w:id="2100"/>
      <w:r>
        <w:rPr>
          <w:rFonts w:hint="cs"/>
          <w:rtl/>
        </w:rPr>
        <w:t xml:space="preserve"> להחליט שהיא נותנת לאזרח את הבחירה. אלא מה? כשהדרך שבה </w:t>
      </w:r>
      <w:bookmarkStart w:id="2101" w:name="_ETM_Q1_6756000"/>
      <w:bookmarkEnd w:id="2101"/>
      <w:r>
        <w:rPr>
          <w:rFonts w:hint="cs"/>
          <w:rtl/>
        </w:rPr>
        <w:t xml:space="preserve">היא תדוור באופן דיגיטלי לאזרח שבחר שהוא רוצה את אל"ף, </w:t>
      </w:r>
      <w:bookmarkStart w:id="2102" w:name="_ETM_Q1_6758000"/>
      <w:bookmarkEnd w:id="2102"/>
      <w:r>
        <w:rPr>
          <w:rFonts w:hint="cs"/>
          <w:rtl/>
        </w:rPr>
        <w:t xml:space="preserve">בי"ת וגימ"ל ולא את דל"ת, ה"א וו"ו, היא צריכה להיעשות </w:t>
      </w:r>
      <w:bookmarkStart w:id="2103" w:name="_ETM_Q1_6765000"/>
      <w:bookmarkEnd w:id="2103"/>
      <w:r>
        <w:rPr>
          <w:rFonts w:hint="cs"/>
          <w:rtl/>
        </w:rPr>
        <w:t xml:space="preserve">בהתאם לחוק. הוא ל יוכל לדוור לו לכל מען דיגיטלי </w:t>
      </w:r>
      <w:bookmarkStart w:id="2104" w:name="_ETM_Q1_6768000"/>
      <w:bookmarkEnd w:id="2104"/>
      <w:r>
        <w:rPr>
          <w:rFonts w:hint="cs"/>
          <w:rtl/>
        </w:rPr>
        <w:t xml:space="preserve">שיחפוץ אלא למען הדיגיטלי הרשום. </w:t>
      </w:r>
    </w:p>
    <w:p w:rsidR="00016334" w:rsidRDefault="00016334" w:rsidP="00016334">
      <w:pPr>
        <w:rPr>
          <w:rtl/>
        </w:rPr>
      </w:pPr>
    </w:p>
    <w:p w:rsidR="00016334" w:rsidRDefault="00016334" w:rsidP="00016334">
      <w:pPr>
        <w:pStyle w:val="af6"/>
        <w:keepNext/>
        <w:rPr>
          <w:rtl/>
        </w:rPr>
      </w:pPr>
      <w:bookmarkStart w:id="2105" w:name="ET_yor_6156_174"/>
      <w:r w:rsidRPr="0001633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163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5"/>
    </w:p>
    <w:p w:rsidR="00016334" w:rsidRDefault="00016334" w:rsidP="00016334">
      <w:pPr>
        <w:pStyle w:val="KeepWithNext"/>
        <w:rPr>
          <w:rtl/>
        </w:rPr>
      </w:pPr>
    </w:p>
    <w:p w:rsidR="00016334" w:rsidRDefault="00016334" w:rsidP="00016334">
      <w:pPr>
        <w:rPr>
          <w:rtl/>
        </w:rPr>
      </w:pPr>
      <w:bookmarkStart w:id="2106" w:name="_ETM_Q1_6771000"/>
      <w:bookmarkEnd w:id="2106"/>
      <w:r>
        <w:rPr>
          <w:rFonts w:hint="cs"/>
          <w:rtl/>
        </w:rPr>
        <w:t>ואם אזרח רוצה לתת לרשות</w:t>
      </w:r>
      <w:bookmarkStart w:id="2107" w:name="_ETM_Q1_6774000"/>
      <w:bookmarkEnd w:id="2107"/>
      <w:r>
        <w:rPr>
          <w:rFonts w:hint="cs"/>
          <w:rtl/>
        </w:rPr>
        <w:t xml:space="preserve"> המקומית דואר אלקטרוני אחד שלו ולמדינה דואר אחר? זו לא </w:t>
      </w:r>
      <w:bookmarkStart w:id="2108" w:name="_ETM_Q1_6780000"/>
      <w:bookmarkEnd w:id="2108"/>
      <w:r>
        <w:rPr>
          <w:rFonts w:hint="cs"/>
          <w:rtl/>
        </w:rPr>
        <w:t>תהיה אופציה.</w:t>
      </w:r>
    </w:p>
    <w:p w:rsidR="00016334" w:rsidRDefault="00016334" w:rsidP="00016334">
      <w:pPr>
        <w:rPr>
          <w:rtl/>
        </w:rPr>
      </w:pPr>
    </w:p>
    <w:p w:rsidR="00016334" w:rsidRDefault="00016334" w:rsidP="00016334">
      <w:pPr>
        <w:pStyle w:val="af5"/>
        <w:keepNext/>
        <w:rPr>
          <w:rtl/>
        </w:rPr>
      </w:pPr>
      <w:bookmarkStart w:id="2109" w:name="ET_interruption_קריאות_175"/>
      <w:r w:rsidRPr="0001633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1633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9"/>
    </w:p>
    <w:p w:rsidR="00016334" w:rsidRDefault="00016334" w:rsidP="00016334">
      <w:pPr>
        <w:pStyle w:val="KeepWithNext"/>
        <w:rPr>
          <w:rtl/>
        </w:rPr>
      </w:pPr>
    </w:p>
    <w:p w:rsidR="00016334" w:rsidRDefault="00016334" w:rsidP="00016334">
      <w:pPr>
        <w:rPr>
          <w:rtl/>
        </w:rPr>
      </w:pPr>
      <w:bookmarkStart w:id="2110" w:name="_ETM_Q1_6777000"/>
      <w:bookmarkEnd w:id="2110"/>
      <w:r>
        <w:rPr>
          <w:rFonts w:hint="cs"/>
          <w:rtl/>
        </w:rPr>
        <w:t>לא.</w:t>
      </w:r>
      <w:r w:rsidR="003124AC">
        <w:rPr>
          <w:rFonts w:hint="cs"/>
          <w:rtl/>
        </w:rPr>
        <w:t xml:space="preserve"> לא.</w:t>
      </w:r>
    </w:p>
    <w:p w:rsidR="003124AC" w:rsidRDefault="003124AC" w:rsidP="00016334">
      <w:pPr>
        <w:rPr>
          <w:rtl/>
        </w:rPr>
      </w:pPr>
      <w:bookmarkStart w:id="2111" w:name="_ETM_Q1_6784000"/>
      <w:bookmarkEnd w:id="2111"/>
    </w:p>
    <w:p w:rsidR="003124AC" w:rsidRDefault="003124AC" w:rsidP="003124AC">
      <w:pPr>
        <w:pStyle w:val="af5"/>
        <w:keepNext/>
        <w:rPr>
          <w:rtl/>
        </w:rPr>
      </w:pPr>
      <w:bookmarkStart w:id="2112" w:name="ET_interruption_קריאה_174"/>
      <w:r w:rsidRPr="003124A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124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2"/>
    </w:p>
    <w:p w:rsidR="003124AC" w:rsidRDefault="003124AC" w:rsidP="003124AC">
      <w:pPr>
        <w:pStyle w:val="KeepWithNext"/>
        <w:rPr>
          <w:rtl/>
          <w:lang w:eastAsia="he-IL"/>
        </w:rPr>
      </w:pPr>
    </w:p>
    <w:p w:rsidR="003124AC" w:rsidRDefault="003124AC" w:rsidP="003124AC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במסגרת שירות מסוים - - -</w:t>
      </w:r>
    </w:p>
    <w:p w:rsidR="003124AC" w:rsidRDefault="003124AC" w:rsidP="003124AC">
      <w:pPr>
        <w:rPr>
          <w:rtl/>
          <w:lang w:eastAsia="he-IL"/>
        </w:rPr>
      </w:pPr>
    </w:p>
    <w:p w:rsidR="003124AC" w:rsidRDefault="003124AC" w:rsidP="003124AC">
      <w:pPr>
        <w:pStyle w:val="af6"/>
        <w:keepNext/>
        <w:rPr>
          <w:rtl/>
        </w:rPr>
      </w:pPr>
      <w:bookmarkStart w:id="2113" w:name="ET_yor_6156_175"/>
      <w:r w:rsidRPr="003124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2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:rsidR="003124AC" w:rsidRDefault="003124AC" w:rsidP="003124AC">
      <w:pPr>
        <w:pStyle w:val="KeepWithNext"/>
        <w:rPr>
          <w:rtl/>
          <w:lang w:eastAsia="he-IL"/>
        </w:rPr>
      </w:pPr>
    </w:p>
    <w:p w:rsidR="003124AC" w:rsidRDefault="003124AC" w:rsidP="003124AC">
      <w:pPr>
        <w:rPr>
          <w:rtl/>
          <w:lang w:eastAsia="he-IL"/>
        </w:rPr>
      </w:pPr>
      <w:bookmarkStart w:id="2114" w:name="_ETM_Q1_6788000"/>
      <w:bookmarkEnd w:id="2114"/>
      <w:r>
        <w:rPr>
          <w:rFonts w:hint="cs"/>
          <w:rtl/>
          <w:lang w:eastAsia="he-IL"/>
        </w:rPr>
        <w:t>אנחנו מדברים עם</w:t>
      </w:r>
      <w:bookmarkStart w:id="2115" w:name="_ETM_Q1_6790000"/>
      <w:bookmarkEnd w:id="2115"/>
      <w:r>
        <w:rPr>
          <w:rFonts w:hint="cs"/>
          <w:rtl/>
          <w:lang w:eastAsia="he-IL"/>
        </w:rPr>
        <w:t xml:space="preserve"> מר צחי שלום, ואנחנו מדברים עם יערה בן שחר תיק, </w:t>
      </w:r>
      <w:bookmarkStart w:id="2116" w:name="_ETM_Q1_6795000"/>
      <w:bookmarkEnd w:id="2116"/>
      <w:r>
        <w:rPr>
          <w:rFonts w:hint="cs"/>
          <w:rtl/>
          <w:lang w:eastAsia="he-IL"/>
        </w:rPr>
        <w:t>היועצת המשפטית של רשות התקשוב הממשלתי.</w:t>
      </w:r>
    </w:p>
    <w:p w:rsidR="003124AC" w:rsidRDefault="003124AC" w:rsidP="003124AC">
      <w:pPr>
        <w:rPr>
          <w:rtl/>
          <w:lang w:eastAsia="he-IL"/>
        </w:rPr>
      </w:pPr>
    </w:p>
    <w:p w:rsidR="003124AC" w:rsidRDefault="003124AC" w:rsidP="003124AC">
      <w:pPr>
        <w:pStyle w:val="af6"/>
        <w:keepNext/>
        <w:rPr>
          <w:rtl/>
        </w:rPr>
      </w:pPr>
      <w:bookmarkStart w:id="2117" w:name="ET_yor_6156_176"/>
      <w:r w:rsidRPr="003124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2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7"/>
    </w:p>
    <w:p w:rsidR="003124AC" w:rsidRDefault="003124AC" w:rsidP="003124AC">
      <w:pPr>
        <w:pStyle w:val="KeepWithNext"/>
        <w:rPr>
          <w:rtl/>
          <w:lang w:eastAsia="he-IL"/>
        </w:rPr>
      </w:pPr>
    </w:p>
    <w:p w:rsidR="003124AC" w:rsidRDefault="003124AC" w:rsidP="003124AC">
      <w:pPr>
        <w:rPr>
          <w:rtl/>
          <w:lang w:eastAsia="he-IL"/>
        </w:rPr>
      </w:pPr>
      <w:bookmarkStart w:id="2118" w:name="_ETM_Q1_6796000"/>
      <w:bookmarkEnd w:id="2118"/>
      <w:r>
        <w:rPr>
          <w:rFonts w:hint="cs"/>
          <w:rtl/>
          <w:lang w:eastAsia="he-IL"/>
        </w:rPr>
        <w:t xml:space="preserve">בסדר גמור. נקודה לחשוב </w:t>
      </w:r>
      <w:bookmarkStart w:id="2119" w:name="_ETM_Q1_6802000"/>
      <w:bookmarkEnd w:id="2119"/>
      <w:r>
        <w:rPr>
          <w:rFonts w:hint="cs"/>
          <w:rtl/>
          <w:lang w:eastAsia="he-IL"/>
        </w:rPr>
        <w:t xml:space="preserve">עליה. </w:t>
      </w:r>
      <w:bookmarkStart w:id="2120" w:name="_ETM_Q1_6803000"/>
      <w:bookmarkEnd w:id="2120"/>
      <w:r>
        <w:rPr>
          <w:rFonts w:hint="cs"/>
          <w:rtl/>
          <w:lang w:eastAsia="he-IL"/>
        </w:rPr>
        <w:t>עוד תובנות של הרשויות המקומיות, של המרכז לשלטון מקומי בהקשר</w:t>
      </w:r>
      <w:bookmarkStart w:id="2121" w:name="_ETM_Q1_6805000"/>
      <w:bookmarkEnd w:id="2121"/>
      <w:r>
        <w:rPr>
          <w:rFonts w:hint="cs"/>
          <w:rtl/>
          <w:lang w:eastAsia="he-IL"/>
        </w:rPr>
        <w:t xml:space="preserve"> הזה?</w:t>
      </w:r>
    </w:p>
    <w:p w:rsidR="003124AC" w:rsidRDefault="003124AC" w:rsidP="003124AC">
      <w:pPr>
        <w:rPr>
          <w:rtl/>
          <w:lang w:eastAsia="he-IL"/>
        </w:rPr>
      </w:pPr>
    </w:p>
    <w:p w:rsidR="003124AC" w:rsidRDefault="003124AC" w:rsidP="003124AC">
      <w:pPr>
        <w:pStyle w:val="af9"/>
        <w:keepNext/>
        <w:rPr>
          <w:rtl/>
          <w:lang w:eastAsia="he-IL"/>
        </w:rPr>
      </w:pPr>
      <w:bookmarkStart w:id="2122" w:name="ET_guest_882235_177"/>
      <w:r w:rsidRPr="003124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3124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2"/>
    </w:p>
    <w:p w:rsidR="003124AC" w:rsidRDefault="003124AC" w:rsidP="003124AC">
      <w:pPr>
        <w:pStyle w:val="KeepWithNext"/>
        <w:rPr>
          <w:rtl/>
          <w:lang w:eastAsia="he-IL"/>
        </w:rPr>
      </w:pPr>
    </w:p>
    <w:p w:rsidR="003124AC" w:rsidRDefault="003124AC" w:rsidP="003124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שברמת החוק הזה אנחנו לא </w:t>
      </w:r>
      <w:bookmarkStart w:id="2123" w:name="_ETM_Q1_6807000"/>
      <w:bookmarkEnd w:id="2123"/>
      <w:r>
        <w:rPr>
          <w:rFonts w:hint="cs"/>
          <w:rtl/>
          <w:lang w:eastAsia="he-IL"/>
        </w:rPr>
        <w:t>ממש שותפים. קיבלנו פנייה, הגבנו ואני חושב שיש מקום לשיתוף</w:t>
      </w:r>
      <w:bookmarkStart w:id="2124" w:name="_ETM_Q1_6816000"/>
      <w:bookmarkEnd w:id="2124"/>
      <w:r>
        <w:rPr>
          <w:rFonts w:hint="cs"/>
          <w:rtl/>
          <w:lang w:eastAsia="he-IL"/>
        </w:rPr>
        <w:t xml:space="preserve"> פעולה הרבה יותר נרחב עם מרכז השלטון המקומי בנושא </w:t>
      </w:r>
      <w:bookmarkStart w:id="2125" w:name="_ETM_Q1_6814000"/>
      <w:bookmarkEnd w:id="2125"/>
      <w:r>
        <w:rPr>
          <w:rFonts w:hint="cs"/>
          <w:rtl/>
          <w:lang w:eastAsia="he-IL"/>
        </w:rPr>
        <w:t>הזה, להכין את הטופס הזה בצורה נכונה כדי שיוכל</w:t>
      </w:r>
      <w:bookmarkStart w:id="2126" w:name="_ETM_Q1_6817000"/>
      <w:bookmarkEnd w:id="2126"/>
      <w:r>
        <w:rPr>
          <w:rFonts w:hint="cs"/>
          <w:rtl/>
          <w:lang w:eastAsia="he-IL"/>
        </w:rPr>
        <w:t xml:space="preserve"> באמת לעזור לרשויות. במצב הנוכחי שלו הוא לא עוזר</w:t>
      </w:r>
      <w:bookmarkStart w:id="2127" w:name="_ETM_Q1_6825000"/>
      <w:bookmarkEnd w:id="2127"/>
      <w:r>
        <w:rPr>
          <w:rFonts w:hint="cs"/>
          <w:rtl/>
          <w:lang w:eastAsia="he-IL"/>
        </w:rPr>
        <w:t xml:space="preserve"> לרשויות להתקדם ולעבוד בשיטה דיגיטלית, הוא אפילו מונע מהם </w:t>
      </w:r>
      <w:bookmarkStart w:id="2128" w:name="_ETM_Q1_6828000"/>
      <w:bookmarkEnd w:id="2128"/>
      <w:r>
        <w:rPr>
          <w:rFonts w:hint="cs"/>
          <w:rtl/>
          <w:lang w:eastAsia="he-IL"/>
        </w:rPr>
        <w:t>לעבוד בצורה נכונה.</w:t>
      </w:r>
    </w:p>
    <w:p w:rsidR="003124AC" w:rsidRDefault="003124AC" w:rsidP="003124AC">
      <w:pPr>
        <w:rPr>
          <w:rtl/>
          <w:lang w:eastAsia="he-IL"/>
        </w:rPr>
      </w:pPr>
    </w:p>
    <w:p w:rsidR="003124AC" w:rsidRDefault="003124AC" w:rsidP="003124AC">
      <w:pPr>
        <w:pStyle w:val="af6"/>
        <w:keepNext/>
        <w:rPr>
          <w:rtl/>
        </w:rPr>
      </w:pPr>
      <w:bookmarkStart w:id="2129" w:name="ET_yor_6156_178"/>
      <w:r w:rsidRPr="003124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2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:rsidR="003124AC" w:rsidRDefault="003124AC" w:rsidP="003124AC">
      <w:pPr>
        <w:pStyle w:val="KeepWithNext"/>
        <w:rPr>
          <w:rtl/>
          <w:lang w:eastAsia="he-IL"/>
        </w:rPr>
      </w:pPr>
    </w:p>
    <w:p w:rsidR="003124AC" w:rsidRDefault="003124AC" w:rsidP="003124AC">
      <w:pPr>
        <w:rPr>
          <w:rtl/>
          <w:lang w:eastAsia="he-IL"/>
        </w:rPr>
      </w:pPr>
      <w:bookmarkStart w:id="2130" w:name="_ETM_Q1_6830000"/>
      <w:bookmarkEnd w:id="2130"/>
      <w:r>
        <w:rPr>
          <w:rFonts w:hint="cs"/>
          <w:rtl/>
          <w:lang w:eastAsia="he-IL"/>
        </w:rPr>
        <w:t>טוב. אני רוצה לבקש מחברינו ב</w:t>
      </w:r>
      <w:r w:rsidR="00931FA5">
        <w:rPr>
          <w:rtl/>
          <w:lang w:eastAsia="he-IL"/>
        </w:rPr>
        <w:t>”</w:t>
      </w:r>
      <w:r w:rsidR="00931FA5">
        <w:rPr>
          <w:rFonts w:hint="cs"/>
          <w:rtl/>
          <w:lang w:eastAsia="he-IL"/>
        </w:rPr>
        <w:t>ישראל דיגיטלית</w:t>
      </w:r>
      <w:r w:rsidR="00931FA5">
        <w:rPr>
          <w:rtl/>
          <w:lang w:eastAsia="he-IL"/>
        </w:rPr>
        <w:t>”</w:t>
      </w:r>
      <w:r>
        <w:rPr>
          <w:rFonts w:hint="cs"/>
          <w:rtl/>
          <w:lang w:eastAsia="he-IL"/>
        </w:rPr>
        <w:t xml:space="preserve"> לשבת</w:t>
      </w:r>
      <w:bookmarkStart w:id="2131" w:name="_ETM_Q1_6835000"/>
      <w:bookmarkEnd w:id="2131"/>
      <w:r>
        <w:rPr>
          <w:rFonts w:hint="cs"/>
          <w:rtl/>
          <w:lang w:eastAsia="he-IL"/>
        </w:rPr>
        <w:t xml:space="preserve"> עם מרכז השלטון המקומי. בסדר, גם החוק הזה צריך 40</w:t>
      </w:r>
      <w:bookmarkStart w:id="2132" w:name="_ETM_Q1_6845000"/>
      <w:bookmarkEnd w:id="2132"/>
      <w:r>
        <w:rPr>
          <w:rFonts w:hint="cs"/>
          <w:rtl/>
          <w:lang w:eastAsia="he-IL"/>
        </w:rPr>
        <w:t xml:space="preserve"> דיונים.</w:t>
      </w:r>
    </w:p>
    <w:p w:rsidR="003124AC" w:rsidRDefault="003124AC" w:rsidP="003124AC">
      <w:pPr>
        <w:rPr>
          <w:rtl/>
          <w:lang w:eastAsia="he-IL"/>
        </w:rPr>
      </w:pPr>
      <w:bookmarkStart w:id="2133" w:name="_ETM_Q1_6846000"/>
      <w:bookmarkEnd w:id="2133"/>
    </w:p>
    <w:p w:rsidR="003124AC" w:rsidRDefault="003124AC" w:rsidP="003124AC">
      <w:pPr>
        <w:pStyle w:val="a4"/>
        <w:keepNext/>
        <w:rPr>
          <w:rtl/>
        </w:rPr>
      </w:pPr>
      <w:bookmarkStart w:id="2134" w:name="ET_speaker_קריאה_180"/>
      <w:r w:rsidRPr="003124A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2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:rsidR="003124AC" w:rsidRDefault="003124AC" w:rsidP="003124AC">
      <w:pPr>
        <w:pStyle w:val="KeepWithNext"/>
        <w:rPr>
          <w:rtl/>
          <w:lang w:eastAsia="he-IL"/>
        </w:rPr>
      </w:pPr>
    </w:p>
    <w:p w:rsidR="003124AC" w:rsidRDefault="003124AC" w:rsidP="003124AC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בשמחה. אני אומר שישבנו כבר במספר דיונים איתם...</w:t>
      </w:r>
    </w:p>
    <w:p w:rsidR="003124AC" w:rsidRDefault="003124AC" w:rsidP="003124AC">
      <w:pPr>
        <w:rPr>
          <w:rtl/>
          <w:lang w:eastAsia="he-IL"/>
        </w:rPr>
      </w:pPr>
      <w:bookmarkStart w:id="2135" w:name="_ETM_Q1_6848000"/>
      <w:bookmarkEnd w:id="2135"/>
    </w:p>
    <w:p w:rsidR="003124AC" w:rsidRDefault="003124AC" w:rsidP="003124AC">
      <w:pPr>
        <w:pStyle w:val="af6"/>
        <w:keepNext/>
        <w:rPr>
          <w:rtl/>
        </w:rPr>
      </w:pPr>
      <w:bookmarkStart w:id="2136" w:name="ET_yor_6156_181"/>
      <w:r w:rsidRPr="003124A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2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3124AC" w:rsidRDefault="003124AC" w:rsidP="003124AC">
      <w:pPr>
        <w:pStyle w:val="KeepWithNext"/>
        <w:rPr>
          <w:rtl/>
          <w:lang w:eastAsia="he-IL"/>
        </w:rPr>
      </w:pPr>
    </w:p>
    <w:p w:rsidR="003124AC" w:rsidRDefault="003124AC" w:rsidP="003124AC">
      <w:pPr>
        <w:rPr>
          <w:rtl/>
          <w:lang w:eastAsia="he-IL"/>
        </w:rPr>
      </w:pPr>
      <w:bookmarkStart w:id="2137" w:name="_ETM_Q1_6849000"/>
      <w:bookmarkEnd w:id="2137"/>
      <w:r>
        <w:rPr>
          <w:rFonts w:hint="cs"/>
          <w:rtl/>
          <w:lang w:eastAsia="he-IL"/>
        </w:rPr>
        <w:t>בסדר, אני לא</w:t>
      </w:r>
      <w:bookmarkStart w:id="2138" w:name="_ETM_Q1_6851000"/>
      <w:bookmarkEnd w:id="2138"/>
      <w:r>
        <w:rPr>
          <w:rFonts w:hint="cs"/>
          <w:rtl/>
          <w:lang w:eastAsia="he-IL"/>
        </w:rPr>
        <w:t xml:space="preserve"> מנהל למשרדי הממשלה את לו"ז הדיונים שלהם. אני רק בא</w:t>
      </w:r>
      <w:bookmarkStart w:id="2139" w:name="_ETM_Q1_6857000"/>
      <w:bookmarkEnd w:id="2139"/>
      <w:r>
        <w:rPr>
          <w:rFonts w:hint="cs"/>
          <w:rtl/>
          <w:lang w:eastAsia="he-IL"/>
        </w:rPr>
        <w:t xml:space="preserve"> ואומר שעולה מכאן שכנראה שהדיון לא מוצה, בסדר? </w:t>
      </w:r>
    </w:p>
    <w:p w:rsidR="00C074A1" w:rsidRDefault="00C074A1" w:rsidP="003124AC">
      <w:pPr>
        <w:rPr>
          <w:rtl/>
          <w:lang w:eastAsia="he-IL"/>
        </w:rPr>
      </w:pPr>
    </w:p>
    <w:p w:rsidR="00C074A1" w:rsidRDefault="00C074A1" w:rsidP="00C074A1">
      <w:pPr>
        <w:pStyle w:val="af9"/>
        <w:keepNext/>
        <w:rPr>
          <w:rtl/>
          <w:lang w:eastAsia="he-IL"/>
        </w:rPr>
      </w:pPr>
      <w:bookmarkStart w:id="2140" w:name="ET_guest_632994_182"/>
      <w:r w:rsidRPr="00C07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ראובן אידלמן:</w:t>
      </w:r>
      <w:r w:rsidRPr="00C074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0"/>
    </w:p>
    <w:p w:rsidR="00C074A1" w:rsidRDefault="00C074A1" w:rsidP="00C074A1">
      <w:pPr>
        <w:pStyle w:val="KeepWithNext"/>
        <w:rPr>
          <w:rtl/>
          <w:lang w:eastAsia="he-IL"/>
        </w:rPr>
      </w:pPr>
    </w:p>
    <w:p w:rsidR="00C074A1" w:rsidRDefault="00C074A1" w:rsidP="00C074A1">
      <w:pPr>
        <w:rPr>
          <w:rtl/>
          <w:lang w:eastAsia="he-IL"/>
        </w:rPr>
      </w:pPr>
      <w:bookmarkStart w:id="2141" w:name="_ETM_Q1_6859000"/>
      <w:bookmarkEnd w:id="2141"/>
      <w:r>
        <w:rPr>
          <w:rFonts w:hint="cs"/>
          <w:rtl/>
          <w:lang w:eastAsia="he-IL"/>
        </w:rPr>
        <w:t>בגדול אני</w:t>
      </w:r>
      <w:bookmarkStart w:id="2142" w:name="_ETM_Q1_6862000"/>
      <w:bookmarkEnd w:id="2142"/>
      <w:r>
        <w:rPr>
          <w:rFonts w:hint="cs"/>
          <w:rtl/>
          <w:lang w:eastAsia="he-IL"/>
        </w:rPr>
        <w:t xml:space="preserve"> יכול להגיד שאני חושב שעמדתנו היא עמדה יותר מאוזנת לכיוון </w:t>
      </w:r>
      <w:bookmarkStart w:id="2143" w:name="_ETM_Q1_6864000"/>
      <w:bookmarkEnd w:id="2143"/>
      <w:r>
        <w:rPr>
          <w:rFonts w:hint="cs"/>
          <w:rtl/>
          <w:lang w:eastAsia="he-IL"/>
        </w:rPr>
        <w:t>יו"ר הוועדה, לגבי מידת השמירה על הפרטיות וצורת אופן הדיוור</w:t>
      </w:r>
      <w:bookmarkStart w:id="2144" w:name="_ETM_Q1_6870000"/>
      <w:bookmarkEnd w:id="2144"/>
      <w:r>
        <w:rPr>
          <w:rFonts w:hint="cs"/>
          <w:rtl/>
          <w:lang w:eastAsia="he-IL"/>
        </w:rPr>
        <w:t>, והחוק בא להסדיר את הנושא הזה. ברגע שבא</w:t>
      </w:r>
      <w:bookmarkStart w:id="2145" w:name="_ETM_Q1_6871000"/>
      <w:bookmarkEnd w:id="2145"/>
      <w:r>
        <w:rPr>
          <w:rFonts w:hint="cs"/>
          <w:rtl/>
          <w:lang w:eastAsia="he-IL"/>
        </w:rPr>
        <w:t xml:space="preserve"> חוק שבא להסדיר נושא מסוים, הוא לא מאפשר להמשיך במדיניות </w:t>
      </w:r>
      <w:bookmarkStart w:id="2146" w:name="_ETM_Q1_6873000"/>
      <w:bookmarkEnd w:id="2146"/>
      <w:r>
        <w:rPr>
          <w:rFonts w:hint="cs"/>
          <w:rtl/>
          <w:lang w:eastAsia="he-IL"/>
        </w:rPr>
        <w:t xml:space="preserve">קיימת, לפעמים אצל הגוף שאין לו מדיניות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מעדיף </w:t>
      </w:r>
      <w:bookmarkStart w:id="2147" w:name="_ETM_Q1_6877000"/>
      <w:bookmarkEnd w:id="2147"/>
      <w:r>
        <w:rPr>
          <w:rFonts w:hint="cs"/>
          <w:rtl/>
          <w:lang w:eastAsia="he-IL"/>
        </w:rPr>
        <w:t>את האופציה שאין לו מדיניות. לכן, אני חשוב שזה רק מעצים את אחד מיתרונות החוק הזה.</w:t>
      </w:r>
    </w:p>
    <w:p w:rsidR="0032769B" w:rsidRDefault="0032769B" w:rsidP="00C074A1">
      <w:pPr>
        <w:rPr>
          <w:rtl/>
          <w:lang w:eastAsia="he-IL"/>
        </w:rPr>
      </w:pPr>
    </w:p>
    <w:p w:rsidR="0032769B" w:rsidRDefault="0032769B" w:rsidP="0032769B">
      <w:pPr>
        <w:rPr>
          <w:rtl/>
          <w:lang w:eastAsia="he-IL"/>
        </w:rPr>
      </w:pPr>
      <w:bookmarkStart w:id="2148" w:name="_ETM_Q1_6886000"/>
      <w:bookmarkEnd w:id="2148"/>
      <w:r>
        <w:rPr>
          <w:rFonts w:hint="cs"/>
          <w:rtl/>
          <w:lang w:eastAsia="he-IL"/>
        </w:rPr>
        <w:t>כמובן נמשיך לדבר עם מרכז השלטון המקומי - -</w:t>
      </w:r>
    </w:p>
    <w:p w:rsidR="0032769B" w:rsidRDefault="0032769B" w:rsidP="0032769B">
      <w:pPr>
        <w:rPr>
          <w:rtl/>
          <w:lang w:eastAsia="he-IL"/>
        </w:rPr>
      </w:pPr>
    </w:p>
    <w:p w:rsidR="0032769B" w:rsidRDefault="0032769B" w:rsidP="0032769B">
      <w:pPr>
        <w:pStyle w:val="af6"/>
        <w:keepNext/>
        <w:rPr>
          <w:rtl/>
        </w:rPr>
      </w:pPr>
      <w:bookmarkStart w:id="2149" w:name="ET_yor_6156_183"/>
      <w:r w:rsidRPr="0032769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27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9"/>
    </w:p>
    <w:p w:rsidR="0032769B" w:rsidRDefault="0032769B" w:rsidP="0032769B">
      <w:pPr>
        <w:pStyle w:val="KeepWithNext"/>
        <w:rPr>
          <w:rtl/>
          <w:lang w:eastAsia="he-IL"/>
        </w:rPr>
      </w:pPr>
    </w:p>
    <w:p w:rsidR="0032769B" w:rsidRDefault="0032769B" w:rsidP="00BA49D3">
      <w:pPr>
        <w:rPr>
          <w:rtl/>
          <w:lang w:eastAsia="he-IL"/>
        </w:rPr>
      </w:pPr>
      <w:bookmarkStart w:id="2150" w:name="_ETM_Q1_6882000"/>
      <w:bookmarkEnd w:id="2150"/>
      <w:r>
        <w:rPr>
          <w:rFonts w:hint="cs"/>
          <w:rtl/>
          <w:lang w:eastAsia="he-IL"/>
        </w:rPr>
        <w:t>הוא מעצים את החוק בהיבטים מסוי</w:t>
      </w:r>
      <w:bookmarkStart w:id="2151" w:name="_ETM_Q1_6891000"/>
      <w:bookmarkEnd w:id="2151"/>
      <w:r>
        <w:rPr>
          <w:rFonts w:hint="cs"/>
          <w:rtl/>
          <w:lang w:eastAsia="he-IL"/>
        </w:rPr>
        <w:t>מים, והוא מחליש את הרציונל בהיבטים אחרים כי אם אומרות</w:t>
      </w:r>
      <w:bookmarkStart w:id="2152" w:name="_ETM_Q1_6895000"/>
      <w:bookmarkEnd w:id="2152"/>
      <w:r>
        <w:rPr>
          <w:rFonts w:hint="cs"/>
          <w:rtl/>
          <w:lang w:eastAsia="he-IL"/>
        </w:rPr>
        <w:t xml:space="preserve"> הרשויות המקומיות: אנחנו, עם האזרחים שלנו, מטייבים את העניין הזה</w:t>
      </w:r>
      <w:bookmarkStart w:id="2153" w:name="_ETM_Q1_6897000"/>
      <w:bookmarkEnd w:id="2153"/>
      <w:r>
        <w:rPr>
          <w:rFonts w:hint="cs"/>
          <w:rtl/>
          <w:lang w:eastAsia="he-IL"/>
        </w:rPr>
        <w:t xml:space="preserve"> של הבחירה המושכלת להיכנס. יכול להיות שיש פה גם </w:t>
      </w:r>
      <w:bookmarkStart w:id="2154" w:name="_ETM_Q1_6903000"/>
      <w:bookmarkEnd w:id="2154"/>
      <w:r>
        <w:rPr>
          <w:rFonts w:hint="cs"/>
          <w:rtl/>
          <w:lang w:eastAsia="he-IL"/>
        </w:rPr>
        <w:t xml:space="preserve">הבדל </w:t>
      </w:r>
      <w:r w:rsidR="00662A8B">
        <w:rPr>
          <w:rFonts w:hint="cs"/>
          <w:rtl/>
          <w:lang w:eastAsia="he-IL"/>
        </w:rPr>
        <w:t xml:space="preserve">בין הממד הלוקאלי לממד הארצי אבל אם אומרות </w:t>
      </w:r>
      <w:bookmarkStart w:id="2155" w:name="_ETM_Q1_6908000"/>
      <w:bookmarkEnd w:id="2155"/>
      <w:r w:rsidR="00662A8B">
        <w:rPr>
          <w:rFonts w:hint="cs"/>
          <w:rtl/>
          <w:lang w:eastAsia="he-IL"/>
        </w:rPr>
        <w:t xml:space="preserve">רשויות מקומיות: אחד הדברים שמאוד מטרידים אותנו </w:t>
      </w:r>
      <w:bookmarkStart w:id="2156" w:name="_ETM_Q1_6915000"/>
      <w:bookmarkEnd w:id="2156"/>
      <w:r w:rsidR="00662A8B">
        <w:rPr>
          <w:rFonts w:hint="cs"/>
          <w:rtl/>
          <w:lang w:eastAsia="he-IL"/>
        </w:rPr>
        <w:t xml:space="preserve">זו סוגית החיוב ומסירת המידע </w:t>
      </w:r>
      <w:r w:rsidR="00662A8B">
        <w:rPr>
          <w:rtl/>
          <w:lang w:eastAsia="he-IL"/>
        </w:rPr>
        <w:t>–</w:t>
      </w:r>
      <w:r w:rsidR="00662A8B">
        <w:rPr>
          <w:rFonts w:hint="cs"/>
          <w:rtl/>
          <w:lang w:eastAsia="he-IL"/>
        </w:rPr>
        <w:t xml:space="preserve"> אני אומר עוד פעם שזה דבר שאותי מאוד מטריד. אני חושב שאפשר ללכת רחוק </w:t>
      </w:r>
      <w:bookmarkStart w:id="2157" w:name="_ETM_Q1_6921000"/>
      <w:bookmarkEnd w:id="2157"/>
      <w:r w:rsidR="00662A8B">
        <w:rPr>
          <w:rFonts w:hint="cs"/>
          <w:rtl/>
          <w:lang w:eastAsia="he-IL"/>
        </w:rPr>
        <w:t>מאוד כשמסירת המידע היא וולונטרית, וההתקשרות עם ההסדר הזה</w:t>
      </w:r>
      <w:bookmarkStart w:id="2158" w:name="_ETM_Q1_6929000"/>
      <w:bookmarkEnd w:id="2158"/>
      <w:r w:rsidR="00662A8B">
        <w:rPr>
          <w:rFonts w:hint="cs"/>
          <w:rtl/>
          <w:lang w:eastAsia="he-IL"/>
        </w:rPr>
        <w:t xml:space="preserve"> הוא וולונטרי. שער הכניסה הדרמטי הזה, שבו אזרח מוסר את </w:t>
      </w:r>
      <w:bookmarkStart w:id="2159" w:name="_ETM_Q1_6932000"/>
      <w:bookmarkEnd w:id="2159"/>
      <w:r w:rsidR="00662A8B">
        <w:rPr>
          <w:rFonts w:hint="cs"/>
          <w:rtl/>
          <w:lang w:eastAsia="he-IL"/>
        </w:rPr>
        <w:t>המייל שלו למדינה, ואחרי זה המדינה, בהליך שבעיני הוא לא</w:t>
      </w:r>
      <w:bookmarkStart w:id="2160" w:name="_ETM_Q1_6938000"/>
      <w:bookmarkEnd w:id="2160"/>
      <w:r w:rsidR="00662A8B">
        <w:rPr>
          <w:rFonts w:hint="cs"/>
          <w:rtl/>
          <w:lang w:eastAsia="he-IL"/>
        </w:rPr>
        <w:t xml:space="preserve"> עמוק מספיק, אומרת לו: אתה בר שימוש או לא </w:t>
      </w:r>
      <w:bookmarkStart w:id="2161" w:name="_ETM_Q1_6944000"/>
      <w:bookmarkEnd w:id="2161"/>
      <w:r w:rsidR="00662A8B">
        <w:rPr>
          <w:rFonts w:hint="cs"/>
          <w:rtl/>
          <w:lang w:eastAsia="he-IL"/>
        </w:rPr>
        <w:t>בר שימוש, ולא "אופט-אין" אלא "אופט-אאוט", מקשה מאוד על</w:t>
      </w:r>
      <w:bookmarkStart w:id="2162" w:name="_ETM_Q1_6950000"/>
      <w:bookmarkEnd w:id="2162"/>
      <w:r w:rsidR="00662A8B">
        <w:rPr>
          <w:rFonts w:hint="cs"/>
          <w:rtl/>
          <w:lang w:eastAsia="he-IL"/>
        </w:rPr>
        <w:t xml:space="preserve"> הליכה בייתר השלבים של החוק, בעיני לפחות. אבל אני </w:t>
      </w:r>
      <w:bookmarkStart w:id="2163" w:name="_ETM_Q1_6953000"/>
      <w:bookmarkEnd w:id="2163"/>
      <w:r w:rsidR="00662A8B">
        <w:rPr>
          <w:rFonts w:hint="cs"/>
          <w:rtl/>
          <w:lang w:eastAsia="he-IL"/>
        </w:rPr>
        <w:t xml:space="preserve">לא יודע אם </w:t>
      </w:r>
      <w:r w:rsidR="00BA49D3">
        <w:rPr>
          <w:rFonts w:hint="cs"/>
          <w:rtl/>
          <w:lang w:eastAsia="he-IL"/>
        </w:rPr>
        <w:t xml:space="preserve">הרשויות המקומיות אומרות: אנחנו יודעים להשיג את </w:t>
      </w:r>
      <w:bookmarkStart w:id="2164" w:name="_ETM_Q1_6956000"/>
      <w:bookmarkEnd w:id="2164"/>
      <w:r w:rsidR="00BA49D3">
        <w:rPr>
          <w:rFonts w:hint="cs"/>
          <w:rtl/>
          <w:lang w:eastAsia="he-IL"/>
        </w:rPr>
        <w:t>זה בדרך אחרת, השימוש שלהן במאגרי מידע צריך להיות מוסדר</w:t>
      </w:r>
      <w:bookmarkStart w:id="2165" w:name="_ETM_Q1_6963000"/>
      <w:bookmarkEnd w:id="2165"/>
      <w:r w:rsidR="00BA49D3">
        <w:rPr>
          <w:rFonts w:hint="cs"/>
          <w:rtl/>
          <w:lang w:eastAsia="he-IL"/>
        </w:rPr>
        <w:t xml:space="preserve"> מכוח חוק הגנת הפרטיות. עם כל הכבוד, </w:t>
      </w:r>
      <w:r w:rsidR="00931FA5">
        <w:rPr>
          <w:rtl/>
          <w:lang w:eastAsia="he-IL"/>
        </w:rPr>
        <w:t>“</w:t>
      </w:r>
      <w:r w:rsidR="00931FA5">
        <w:rPr>
          <w:rFonts w:hint="cs"/>
          <w:rtl/>
          <w:lang w:eastAsia="he-IL"/>
        </w:rPr>
        <w:t>ישראל דיגיטלית</w:t>
      </w:r>
      <w:r w:rsidR="00931FA5">
        <w:rPr>
          <w:rtl/>
          <w:lang w:eastAsia="he-IL"/>
        </w:rPr>
        <w:t>”</w:t>
      </w:r>
      <w:r w:rsidR="00BA49D3">
        <w:rPr>
          <w:rFonts w:hint="cs"/>
          <w:rtl/>
          <w:lang w:eastAsia="he-IL"/>
        </w:rPr>
        <w:t xml:space="preserve"> אחראית </w:t>
      </w:r>
      <w:bookmarkStart w:id="2166" w:name="_ETM_Q1_6971000"/>
      <w:bookmarkEnd w:id="2166"/>
      <w:r w:rsidR="00BA49D3">
        <w:rPr>
          <w:rFonts w:hint="cs"/>
          <w:rtl/>
          <w:lang w:eastAsia="he-IL"/>
        </w:rPr>
        <w:t>על דיגיטציה. מי שאחראי על תקינות השימוש במאגרי מידע זה</w:t>
      </w:r>
      <w:bookmarkStart w:id="2167" w:name="_ETM_Q1_6973000"/>
      <w:bookmarkEnd w:id="2167"/>
      <w:r w:rsidR="00BA49D3">
        <w:rPr>
          <w:rFonts w:hint="cs"/>
          <w:rtl/>
          <w:lang w:eastAsia="he-IL"/>
        </w:rPr>
        <w:t xml:space="preserve"> רשות הגנת הפרטיות. אם רשות הגנת הפרטיות היום נכשלת בתפקי</w:t>
      </w:r>
      <w:bookmarkStart w:id="2168" w:name="_ETM_Q1_6979000"/>
      <w:bookmarkEnd w:id="2168"/>
      <w:r w:rsidR="00BA49D3">
        <w:rPr>
          <w:rFonts w:hint="cs"/>
          <w:rtl/>
          <w:lang w:eastAsia="he-IL"/>
        </w:rPr>
        <w:t xml:space="preserve">דה למול רשויות מקומיות </w:t>
      </w:r>
      <w:r w:rsidR="00BA49D3">
        <w:rPr>
          <w:rtl/>
          <w:lang w:eastAsia="he-IL"/>
        </w:rPr>
        <w:t>–</w:t>
      </w:r>
      <w:r w:rsidR="00BA49D3">
        <w:rPr>
          <w:rFonts w:hint="cs"/>
          <w:rtl/>
          <w:lang w:eastAsia="he-IL"/>
        </w:rPr>
        <w:t xml:space="preserve"> מישהו זרק כאן </w:t>
      </w:r>
      <w:r w:rsidR="00BA49D3">
        <w:rPr>
          <w:rtl/>
          <w:lang w:eastAsia="he-IL"/>
        </w:rPr>
        <w:t>–</w:t>
      </w:r>
      <w:r w:rsidR="00BA49D3">
        <w:rPr>
          <w:rFonts w:hint="cs"/>
          <w:rtl/>
          <w:lang w:eastAsia="he-IL"/>
        </w:rPr>
        <w:t xml:space="preserve"> ולא ראיתי </w:t>
      </w:r>
      <w:bookmarkStart w:id="2169" w:name="_ETM_Q1_6984000"/>
      <w:bookmarkEnd w:id="2169"/>
      <w:r w:rsidR="00BA49D3">
        <w:rPr>
          <w:rFonts w:hint="cs"/>
          <w:rtl/>
          <w:lang w:eastAsia="he-IL"/>
        </w:rPr>
        <w:t>את הבדיקה הזאת אבל הייתה עכשיו בדיקה למול</w:t>
      </w:r>
      <w:bookmarkStart w:id="2170" w:name="_ETM_Q1_6986000"/>
      <w:bookmarkEnd w:id="2170"/>
      <w:r w:rsidR="00BA49D3">
        <w:rPr>
          <w:rFonts w:hint="cs"/>
          <w:rtl/>
          <w:lang w:eastAsia="he-IL"/>
        </w:rPr>
        <w:t xml:space="preserve"> רשויות מקומיות </w:t>
      </w:r>
      <w:r w:rsidR="00BA49D3">
        <w:rPr>
          <w:rtl/>
          <w:lang w:eastAsia="he-IL"/>
        </w:rPr>
        <w:t>–</w:t>
      </w:r>
      <w:r w:rsidR="00BA49D3">
        <w:rPr>
          <w:rFonts w:hint="cs"/>
          <w:rtl/>
          <w:lang w:eastAsia="he-IL"/>
        </w:rPr>
        <w:t xml:space="preserve"> איגוד האינטרנט אמר ש-100% מהרשויות המקומיות</w:t>
      </w:r>
      <w:bookmarkStart w:id="2171" w:name="_ETM_Q1_6993000"/>
      <w:bookmarkEnd w:id="2171"/>
      <w:r w:rsidR="00BA49D3">
        <w:rPr>
          <w:rFonts w:hint="cs"/>
          <w:rtl/>
          <w:lang w:eastAsia="he-IL"/>
        </w:rPr>
        <w:t xml:space="preserve"> שנבדקו - - </w:t>
      </w:r>
    </w:p>
    <w:p w:rsidR="00BA49D3" w:rsidRDefault="00BA49D3" w:rsidP="00BA49D3">
      <w:pPr>
        <w:rPr>
          <w:rtl/>
          <w:lang w:eastAsia="he-IL"/>
        </w:rPr>
      </w:pPr>
      <w:bookmarkStart w:id="2172" w:name="_ETM_Q1_6998000"/>
      <w:bookmarkEnd w:id="2172"/>
    </w:p>
    <w:p w:rsidR="00BA49D3" w:rsidRDefault="00BA49D3" w:rsidP="00BA49D3">
      <w:pPr>
        <w:pStyle w:val="af5"/>
        <w:keepNext/>
        <w:rPr>
          <w:rtl/>
        </w:rPr>
      </w:pPr>
      <w:bookmarkStart w:id="2173" w:name="ET_interruption_קריאה_184"/>
      <w:r w:rsidRPr="00BA49D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A49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73"/>
    </w:p>
    <w:p w:rsidR="00BA49D3" w:rsidRDefault="00BA49D3" w:rsidP="00BA49D3">
      <w:pPr>
        <w:pStyle w:val="KeepWithNext"/>
        <w:rPr>
          <w:rtl/>
          <w:lang w:eastAsia="he-IL"/>
        </w:rPr>
      </w:pPr>
    </w:p>
    <w:p w:rsidR="00BA49D3" w:rsidRDefault="00BA49D3" w:rsidP="00BA49D3">
      <w:pPr>
        <w:rPr>
          <w:rtl/>
          <w:lang w:eastAsia="he-IL"/>
        </w:rPr>
      </w:pPr>
      <w:bookmarkStart w:id="2174" w:name="_ETM_Q1_6994000"/>
      <w:bookmarkEnd w:id="2174"/>
      <w:r>
        <w:rPr>
          <w:rFonts w:hint="cs"/>
          <w:rtl/>
          <w:lang w:eastAsia="he-IL"/>
        </w:rPr>
        <w:t xml:space="preserve">זה ממש לא הוגן - - </w:t>
      </w:r>
      <w:bookmarkStart w:id="2175" w:name="_ETM_Q1_6999000"/>
      <w:bookmarkEnd w:id="2175"/>
      <w:r>
        <w:rPr>
          <w:rFonts w:hint="cs"/>
          <w:rtl/>
          <w:lang w:eastAsia="he-IL"/>
        </w:rPr>
        <w:t xml:space="preserve">- </w:t>
      </w:r>
    </w:p>
    <w:p w:rsidR="00BA49D3" w:rsidRDefault="00BA49D3" w:rsidP="00BA49D3">
      <w:pPr>
        <w:rPr>
          <w:rtl/>
          <w:lang w:eastAsia="he-IL"/>
        </w:rPr>
      </w:pPr>
    </w:p>
    <w:p w:rsidR="00BA49D3" w:rsidRDefault="00BA49D3" w:rsidP="00BA49D3">
      <w:pPr>
        <w:pStyle w:val="af6"/>
        <w:keepNext/>
        <w:rPr>
          <w:rtl/>
        </w:rPr>
      </w:pPr>
      <w:bookmarkStart w:id="2176" w:name="ET_yor_6156_185"/>
      <w:r w:rsidRPr="00BA49D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A49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:rsidR="00BA49D3" w:rsidRDefault="00BA49D3" w:rsidP="00BA49D3">
      <w:pPr>
        <w:pStyle w:val="KeepWithNext"/>
        <w:rPr>
          <w:rtl/>
          <w:lang w:eastAsia="he-IL"/>
        </w:rPr>
      </w:pPr>
    </w:p>
    <w:p w:rsidR="00BA49D3" w:rsidRDefault="00BA49D3" w:rsidP="00BA49D3">
      <w:pPr>
        <w:rPr>
          <w:rtl/>
          <w:lang w:eastAsia="he-IL"/>
        </w:rPr>
      </w:pPr>
      <w:bookmarkStart w:id="2177" w:name="_ETM_Q1_7000000"/>
      <w:bookmarkEnd w:id="2177"/>
      <w:r>
        <w:rPr>
          <w:rFonts w:hint="cs"/>
          <w:rtl/>
          <w:lang w:eastAsia="he-IL"/>
        </w:rPr>
        <w:t xml:space="preserve">לא בדקנו את המחקר הזה אבל אני אומר עוד </w:t>
      </w:r>
      <w:bookmarkStart w:id="2178" w:name="_ETM_Q1_7005000"/>
      <w:bookmarkEnd w:id="2178"/>
      <w:r>
        <w:rPr>
          <w:rFonts w:hint="cs"/>
          <w:rtl/>
          <w:lang w:eastAsia="he-IL"/>
        </w:rPr>
        <w:t xml:space="preserve">פעם, ובוא נבין: זה לא תפקידה של </w:t>
      </w:r>
      <w:r w:rsidR="00931FA5">
        <w:rPr>
          <w:rtl/>
          <w:lang w:eastAsia="he-IL"/>
        </w:rPr>
        <w:t>“</w:t>
      </w:r>
      <w:r w:rsidR="00931FA5">
        <w:rPr>
          <w:rFonts w:hint="cs"/>
          <w:rtl/>
          <w:lang w:eastAsia="he-IL"/>
        </w:rPr>
        <w:t>ישראל דיגיטלית</w:t>
      </w:r>
      <w:r w:rsidR="00931FA5">
        <w:rPr>
          <w:rtl/>
          <w:lang w:eastAsia="he-IL"/>
        </w:rPr>
        <w:t>”</w:t>
      </w:r>
      <w:r>
        <w:rPr>
          <w:rFonts w:hint="cs"/>
          <w:rtl/>
          <w:lang w:eastAsia="he-IL"/>
        </w:rPr>
        <w:t xml:space="preserve"> ושל</w:t>
      </w:r>
      <w:bookmarkStart w:id="2179" w:name="_ETM_Q1_7007000"/>
      <w:bookmarkEnd w:id="2179"/>
      <w:r>
        <w:rPr>
          <w:rFonts w:hint="cs"/>
          <w:rtl/>
          <w:lang w:eastAsia="he-IL"/>
        </w:rPr>
        <w:t xml:space="preserve"> משרד הכלכלה לדאוג לאיכות ההקפדה של הרשויות המקומיות על השימוש </w:t>
      </w:r>
      <w:bookmarkStart w:id="2180" w:name="_ETM_Q1_7012000"/>
      <w:bookmarkEnd w:id="2180"/>
      <w:r>
        <w:rPr>
          <w:rFonts w:hint="cs"/>
          <w:rtl/>
          <w:lang w:eastAsia="he-IL"/>
        </w:rPr>
        <w:t xml:space="preserve">במאגרי המידע שלהן. יש שני גורמים שאחראים על זה: משרד </w:t>
      </w:r>
      <w:bookmarkStart w:id="2181" w:name="_ETM_Q1_7015000"/>
      <w:bookmarkEnd w:id="2181"/>
      <w:r>
        <w:rPr>
          <w:rFonts w:hint="cs"/>
          <w:rtl/>
          <w:lang w:eastAsia="he-IL"/>
        </w:rPr>
        <w:t xml:space="preserve">הפנים, שמבקר את הרשויות המקומיות מכוח פקודת העיריות והפקודות האחרות, </w:t>
      </w:r>
      <w:bookmarkStart w:id="2182" w:name="_ETM_Q1_7017000"/>
      <w:bookmarkEnd w:id="2182"/>
      <w:r>
        <w:rPr>
          <w:rFonts w:hint="cs"/>
          <w:rtl/>
          <w:lang w:eastAsia="he-IL"/>
        </w:rPr>
        <w:t xml:space="preserve">והרשות להגנת הפרטיות. </w:t>
      </w:r>
      <w:r w:rsidR="00B84BF2">
        <w:rPr>
          <w:rFonts w:hint="cs"/>
          <w:rtl/>
          <w:lang w:eastAsia="he-IL"/>
        </w:rPr>
        <w:t xml:space="preserve">תכליתו של החוק הזה </w:t>
      </w:r>
      <w:r w:rsidR="00B84BF2">
        <w:rPr>
          <w:rtl/>
          <w:lang w:eastAsia="he-IL"/>
        </w:rPr>
        <w:t>–</w:t>
      </w:r>
      <w:r w:rsidR="00B84BF2">
        <w:rPr>
          <w:rFonts w:hint="cs"/>
          <w:rtl/>
          <w:lang w:eastAsia="he-IL"/>
        </w:rPr>
        <w:t xml:space="preserve"> כרגע שמענו </w:t>
      </w:r>
      <w:bookmarkStart w:id="2183" w:name="_ETM_Q1_7029000"/>
      <w:bookmarkEnd w:id="2183"/>
      <w:r w:rsidR="00B84BF2">
        <w:rPr>
          <w:rFonts w:hint="cs"/>
          <w:rtl/>
          <w:lang w:eastAsia="he-IL"/>
        </w:rPr>
        <w:t xml:space="preserve">שהרשות להגנת הפרטיות חושבת שיש בידיה את כל האמצעים </w:t>
      </w:r>
      <w:bookmarkStart w:id="2184" w:name="_ETM_Q1_7032000"/>
      <w:bookmarkEnd w:id="2184"/>
      <w:r w:rsidR="00B84BF2">
        <w:rPr>
          <w:rFonts w:hint="cs"/>
          <w:rtl/>
          <w:lang w:eastAsia="he-IL"/>
        </w:rPr>
        <w:t>המשפטיים הדרושים בשביל להת</w:t>
      </w:r>
      <w:r w:rsidR="008761FA">
        <w:rPr>
          <w:rFonts w:hint="cs"/>
          <w:rtl/>
          <w:lang w:eastAsia="he-IL"/>
        </w:rPr>
        <w:t>מודד עם אתגר הדיגיטלי אז בבקשה.</w:t>
      </w:r>
    </w:p>
    <w:p w:rsidR="008761FA" w:rsidRDefault="008761FA" w:rsidP="00BA49D3">
      <w:pPr>
        <w:rPr>
          <w:rtl/>
          <w:lang w:eastAsia="he-IL"/>
        </w:rPr>
      </w:pPr>
      <w:bookmarkStart w:id="2185" w:name="_ETM_Q1_7038000"/>
      <w:bookmarkEnd w:id="2185"/>
    </w:p>
    <w:p w:rsidR="008761FA" w:rsidRDefault="008761FA" w:rsidP="008761FA">
      <w:pPr>
        <w:pStyle w:val="af9"/>
        <w:keepNext/>
        <w:rPr>
          <w:rtl/>
          <w:lang w:eastAsia="he-IL"/>
        </w:rPr>
      </w:pPr>
      <w:bookmarkStart w:id="2186" w:name="ET_guest_635729_186"/>
      <w:r w:rsidRPr="008761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8761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6"/>
    </w:p>
    <w:p w:rsidR="008761FA" w:rsidRDefault="008761FA" w:rsidP="008761FA">
      <w:pPr>
        <w:pStyle w:val="KeepWithNext"/>
        <w:rPr>
          <w:rtl/>
          <w:lang w:eastAsia="he-IL"/>
        </w:rPr>
      </w:pPr>
    </w:p>
    <w:p w:rsidR="00580D69" w:rsidRDefault="008761FA" w:rsidP="00580D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דיוק: </w:t>
      </w:r>
      <w:r w:rsidR="00580D69">
        <w:rPr>
          <w:rFonts w:hint="cs"/>
          <w:rtl/>
          <w:lang w:eastAsia="he-IL"/>
        </w:rPr>
        <w:t xml:space="preserve">פריטים שנמצאים במרשם האוכלוסין </w:t>
      </w:r>
      <w:r w:rsidR="00580D69">
        <w:rPr>
          <w:rtl/>
          <w:lang w:eastAsia="he-IL"/>
        </w:rPr>
        <w:t>–</w:t>
      </w:r>
      <w:r w:rsidR="00580D69">
        <w:rPr>
          <w:rFonts w:hint="cs"/>
          <w:rtl/>
          <w:lang w:eastAsia="he-IL"/>
        </w:rPr>
        <w:t xml:space="preserve"> אז בוודאי שלרשות</w:t>
      </w:r>
      <w:bookmarkStart w:id="2187" w:name="_ETM_Q1_7040000"/>
      <w:bookmarkEnd w:id="2187"/>
      <w:r w:rsidR="00580D69">
        <w:rPr>
          <w:rFonts w:hint="cs"/>
          <w:rtl/>
          <w:lang w:eastAsia="he-IL"/>
        </w:rPr>
        <w:t xml:space="preserve"> האוכלוסין, כמי שאחראית, היא צריכה לוודא את סדרי האבטחה של הגופים </w:t>
      </w:r>
      <w:bookmarkStart w:id="2188" w:name="_ETM_Q1_7051000"/>
      <w:bookmarkEnd w:id="2188"/>
      <w:r w:rsidR="00580D69">
        <w:rPr>
          <w:rFonts w:hint="cs"/>
          <w:rtl/>
          <w:lang w:eastAsia="he-IL"/>
        </w:rPr>
        <w:t xml:space="preserve"> - - </w:t>
      </w:r>
    </w:p>
    <w:p w:rsidR="00580D69" w:rsidRDefault="00580D69" w:rsidP="00580D69">
      <w:pPr>
        <w:rPr>
          <w:rtl/>
          <w:lang w:eastAsia="he-IL"/>
        </w:rPr>
      </w:pPr>
    </w:p>
    <w:p w:rsidR="00580D69" w:rsidRDefault="00580D69" w:rsidP="00580D69">
      <w:pPr>
        <w:pStyle w:val="af6"/>
        <w:keepNext/>
        <w:rPr>
          <w:rtl/>
        </w:rPr>
      </w:pPr>
      <w:bookmarkStart w:id="2189" w:name="ET_yor_6156_187"/>
      <w:r w:rsidRPr="00580D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80D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9"/>
    </w:p>
    <w:p w:rsidR="00580D69" w:rsidRDefault="00580D69" w:rsidP="00580D69">
      <w:pPr>
        <w:pStyle w:val="KeepWithNext"/>
        <w:rPr>
          <w:rtl/>
          <w:lang w:eastAsia="he-IL"/>
        </w:rPr>
      </w:pPr>
    </w:p>
    <w:p w:rsidR="00580D69" w:rsidRDefault="00580D69" w:rsidP="003B3020">
      <w:pPr>
        <w:rPr>
          <w:rtl/>
          <w:lang w:eastAsia="he-IL"/>
        </w:rPr>
      </w:pPr>
      <w:bookmarkStart w:id="2190" w:name="_ETM_Q1_7048000"/>
      <w:bookmarkEnd w:id="2190"/>
      <w:r>
        <w:rPr>
          <w:rFonts w:hint="cs"/>
          <w:rtl/>
          <w:lang w:eastAsia="he-IL"/>
        </w:rPr>
        <w:t xml:space="preserve">זה בוודאי. כרגע אומר לך נציג המרכז לשלטון מקומי שהוא לא בטוח שהם ששים </w:t>
      </w:r>
      <w:bookmarkStart w:id="2191" w:name="_ETM_Q1_7052000"/>
      <w:bookmarkEnd w:id="2191"/>
      <w:r>
        <w:rPr>
          <w:rFonts w:hint="cs"/>
          <w:rtl/>
          <w:lang w:eastAsia="he-IL"/>
        </w:rPr>
        <w:t xml:space="preserve">להיכנס למצב שבו הם מקבלים את 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</w:t>
      </w:r>
      <w:bookmarkStart w:id="2192" w:name="_ETM_Q1_7062000"/>
      <w:bookmarkEnd w:id="2192"/>
      <w:r>
        <w:rPr>
          <w:rFonts w:hint="cs"/>
          <w:rtl/>
          <w:lang w:eastAsia="he-IL"/>
        </w:rPr>
        <w:t xml:space="preserve"> נציג של מרכז השלטון המקומי וזאת העמדה שהוא הציג. זאת</w:t>
      </w:r>
      <w:bookmarkStart w:id="2193" w:name="_ETM_Q1_7068000"/>
      <w:bookmarkEnd w:id="2193"/>
      <w:r>
        <w:rPr>
          <w:rFonts w:hint="cs"/>
          <w:rtl/>
          <w:lang w:eastAsia="he-IL"/>
        </w:rPr>
        <w:t xml:space="preserve"> לא עמדה שמחייבת אף אחד, בטח לא את הממשלה והכל</w:t>
      </w:r>
      <w:bookmarkStart w:id="2194" w:name="_ETM_Q1_7067000"/>
      <w:bookmarkEnd w:id="2194"/>
      <w:r>
        <w:rPr>
          <w:rFonts w:hint="cs"/>
          <w:rtl/>
          <w:lang w:eastAsia="he-IL"/>
        </w:rPr>
        <w:t xml:space="preserve"> בסדר. </w:t>
      </w:r>
      <w:r w:rsidR="003B3020">
        <w:rPr>
          <w:rFonts w:hint="cs"/>
          <w:rtl/>
          <w:lang w:eastAsia="he-IL"/>
        </w:rPr>
        <w:t xml:space="preserve">המטרה שלנו זה להעלות סוגיות, זה לברר אולי העמדה </w:t>
      </w:r>
      <w:bookmarkStart w:id="2195" w:name="_ETM_Q1_7078000"/>
      <w:bookmarkEnd w:id="2195"/>
      <w:r w:rsidR="003B3020">
        <w:rPr>
          <w:rFonts w:hint="cs"/>
          <w:rtl/>
          <w:lang w:eastAsia="he-IL"/>
        </w:rPr>
        <w:t>הזאת תומכת ברעיון שטוב ללכת לשלב ראשון, שהוא שלב ממשלתי</w:t>
      </w:r>
      <w:bookmarkStart w:id="2196" w:name="_ETM_Q1_7083000"/>
      <w:bookmarkEnd w:id="2196"/>
      <w:r w:rsidR="003B3020">
        <w:rPr>
          <w:rFonts w:hint="cs"/>
          <w:rtl/>
          <w:lang w:eastAsia="he-IL"/>
        </w:rPr>
        <w:t xml:space="preserve">, ולהציע לשלטון המקומי את ההצטרפות בעוד שנה, שנתיים, שלוש, כשנראה </w:t>
      </w:r>
      <w:bookmarkStart w:id="2197" w:name="_ETM_Q1_7091000"/>
      <w:bookmarkEnd w:id="2197"/>
      <w:r w:rsidR="003B3020">
        <w:rPr>
          <w:rFonts w:hint="cs"/>
          <w:rtl/>
          <w:lang w:eastAsia="he-IL"/>
        </w:rPr>
        <w:t xml:space="preserve">שהשיטה עובדת, שהמערכות עובדות, שטייבתם. לי אין ספק שכשנאשר את </w:t>
      </w:r>
      <w:bookmarkStart w:id="2198" w:name="_ETM_Q1_7098000"/>
      <w:bookmarkEnd w:id="2198"/>
      <w:r w:rsidR="003B3020">
        <w:rPr>
          <w:rFonts w:hint="cs"/>
          <w:rtl/>
          <w:lang w:eastAsia="he-IL"/>
        </w:rPr>
        <w:t>החוק הזה, תוך שנתיים תבואו עם תיקוני חקיקה. ככה זה</w:t>
      </w:r>
      <w:bookmarkStart w:id="2199" w:name="_ETM_Q1_7097000"/>
      <w:bookmarkEnd w:id="2199"/>
      <w:r w:rsidR="003B3020">
        <w:rPr>
          <w:rFonts w:hint="cs"/>
          <w:rtl/>
          <w:lang w:eastAsia="he-IL"/>
        </w:rPr>
        <w:t xml:space="preserve"> עובד ברפורמות גדולות, נכון? בודקים, רואים, לומדים, משפרים, נסוגים קצת </w:t>
      </w:r>
      <w:bookmarkStart w:id="2200" w:name="_ETM_Q1_7107000"/>
      <w:bookmarkEnd w:id="2200"/>
      <w:r w:rsidR="003B3020">
        <w:rPr>
          <w:rFonts w:hint="cs"/>
          <w:rtl/>
          <w:lang w:eastAsia="he-IL"/>
        </w:rPr>
        <w:t>לאחור, רצים קצת קדימה, נכון? אז אולי אפשר לצמצם את</w:t>
      </w:r>
      <w:bookmarkStart w:id="2201" w:name="_ETM_Q1_7114000"/>
      <w:bookmarkEnd w:id="2201"/>
      <w:r w:rsidR="003B3020">
        <w:rPr>
          <w:rFonts w:hint="cs"/>
          <w:rtl/>
          <w:lang w:eastAsia="he-IL"/>
        </w:rPr>
        <w:t xml:space="preserve"> היקפי התחולה בשלב הראשון ולומר לרשויות המקומיות שזה מחכה לשלב </w:t>
      </w:r>
      <w:bookmarkStart w:id="2202" w:name="_ETM_Q1_7115000"/>
      <w:bookmarkEnd w:id="2202"/>
      <w:r w:rsidR="003B3020">
        <w:rPr>
          <w:rFonts w:hint="cs"/>
          <w:rtl/>
          <w:lang w:eastAsia="he-IL"/>
        </w:rPr>
        <w:t>השני? לא יודע, נדבר על זה.</w:t>
      </w:r>
    </w:p>
    <w:p w:rsidR="003B3020" w:rsidRDefault="003B3020" w:rsidP="003B3020">
      <w:pPr>
        <w:rPr>
          <w:rtl/>
          <w:lang w:eastAsia="he-IL"/>
        </w:rPr>
      </w:pPr>
      <w:bookmarkStart w:id="2203" w:name="_ETM_Q1_7121000"/>
      <w:bookmarkEnd w:id="2203"/>
    </w:p>
    <w:p w:rsidR="003B3020" w:rsidRDefault="003B3020" w:rsidP="003B3020">
      <w:pPr>
        <w:pStyle w:val="af9"/>
        <w:keepNext/>
        <w:rPr>
          <w:rtl/>
          <w:lang w:eastAsia="he-IL"/>
        </w:rPr>
      </w:pPr>
      <w:bookmarkStart w:id="2204" w:name="ET_guest_515895_188"/>
      <w:r w:rsidRPr="003B3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אדר:</w:t>
      </w:r>
      <w:r w:rsidRPr="003B30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4"/>
    </w:p>
    <w:p w:rsidR="003B3020" w:rsidRDefault="003B3020" w:rsidP="003B3020">
      <w:pPr>
        <w:pStyle w:val="KeepWithNext"/>
        <w:rPr>
          <w:rtl/>
          <w:lang w:eastAsia="he-IL"/>
        </w:rPr>
      </w:pPr>
    </w:p>
    <w:p w:rsidR="003B3020" w:rsidRDefault="003B3020" w:rsidP="003B3020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הדברים שנאמרו אמורים</w:t>
      </w:r>
      <w:bookmarkStart w:id="2205" w:name="_ETM_Q1_7124000"/>
      <w:bookmarkEnd w:id="2205"/>
      <w:r>
        <w:rPr>
          <w:rFonts w:hint="cs"/>
          <w:rtl/>
          <w:lang w:eastAsia="he-IL"/>
        </w:rPr>
        <w:t xml:space="preserve"> להביא לידי החלטה כי החשש שעולה פה </w:t>
      </w:r>
      <w:bookmarkStart w:id="2206" w:name="_ETM_Q1_7128000"/>
      <w:bookmarkEnd w:id="2206"/>
      <w:r>
        <w:rPr>
          <w:rFonts w:hint="cs"/>
          <w:rtl/>
          <w:lang w:eastAsia="he-IL"/>
        </w:rPr>
        <w:t>הוא החשש מ"אובר" רגולציה שהממשלה רוצה להטיל על עניין הדיוור</w:t>
      </w:r>
      <w:bookmarkStart w:id="2207" w:name="_ETM_Q1_7133000"/>
      <w:bookmarkEnd w:id="2207"/>
      <w:r>
        <w:rPr>
          <w:rFonts w:hint="cs"/>
          <w:rtl/>
          <w:lang w:eastAsia="he-IL"/>
        </w:rPr>
        <w:t xml:space="preserve"> בגלל הטעם של הרצון להגן גם על המידע וגם על</w:t>
      </w:r>
      <w:bookmarkStart w:id="2208" w:name="_ETM_Q1_7131000"/>
      <w:bookmarkEnd w:id="2208"/>
      <w:r>
        <w:rPr>
          <w:rFonts w:hint="cs"/>
          <w:rtl/>
          <w:lang w:eastAsia="he-IL"/>
        </w:rPr>
        <w:t xml:space="preserve"> הפרטיות של האזרחים.</w:t>
      </w:r>
    </w:p>
    <w:p w:rsidR="003B3020" w:rsidRDefault="003B3020" w:rsidP="003B3020">
      <w:pPr>
        <w:rPr>
          <w:rtl/>
          <w:lang w:eastAsia="he-IL"/>
        </w:rPr>
      </w:pPr>
    </w:p>
    <w:p w:rsidR="003B3020" w:rsidRDefault="003B3020" w:rsidP="003B3020">
      <w:pPr>
        <w:pStyle w:val="af6"/>
        <w:keepNext/>
        <w:rPr>
          <w:rtl/>
        </w:rPr>
      </w:pPr>
      <w:bookmarkStart w:id="2209" w:name="ET_yor_6156_189"/>
      <w:r w:rsidRPr="003B302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B30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9"/>
    </w:p>
    <w:p w:rsidR="003B3020" w:rsidRDefault="003B3020" w:rsidP="003B3020">
      <w:pPr>
        <w:pStyle w:val="KeepWithNext"/>
        <w:rPr>
          <w:rtl/>
          <w:lang w:eastAsia="he-IL"/>
        </w:rPr>
      </w:pPr>
    </w:p>
    <w:p w:rsidR="003B3020" w:rsidRDefault="003B3020" w:rsidP="003B3020">
      <w:pPr>
        <w:rPr>
          <w:rtl/>
          <w:lang w:eastAsia="he-IL"/>
        </w:rPr>
      </w:pPr>
      <w:bookmarkStart w:id="2210" w:name="_ETM_Q1_7138000"/>
      <w:bookmarkEnd w:id="2210"/>
      <w:r>
        <w:rPr>
          <w:rFonts w:hint="cs"/>
          <w:rtl/>
          <w:lang w:eastAsia="he-IL"/>
        </w:rPr>
        <w:t>נכון, אבל יש זיקה בין "אובר" הרגולציה לבין</w:t>
      </w:r>
      <w:bookmarkStart w:id="2211" w:name="_ETM_Q1_7140000"/>
      <w:bookmarkEnd w:id="2211"/>
      <w:r>
        <w:rPr>
          <w:rFonts w:hint="cs"/>
          <w:rtl/>
          <w:lang w:eastAsia="he-IL"/>
        </w:rPr>
        <w:t xml:space="preserve"> הממד הוולונטרי, בסדר? הדברים נמצאים ביחס הפוך. במקום שבו הרשות </w:t>
      </w:r>
      <w:bookmarkStart w:id="2212" w:name="_ETM_Q1_7147000"/>
      <w:bookmarkEnd w:id="2212"/>
      <w:r>
        <w:rPr>
          <w:rFonts w:hint="cs"/>
          <w:rtl/>
          <w:lang w:eastAsia="he-IL"/>
        </w:rPr>
        <w:t>המקומית אוספת בצורה וולונטרית את המידע מתושביה, אז עדין כל</w:t>
      </w:r>
      <w:bookmarkStart w:id="2213" w:name="_ETM_Q1_7156000"/>
      <w:bookmarkEnd w:id="2213"/>
      <w:r>
        <w:rPr>
          <w:rFonts w:hint="cs"/>
          <w:rtl/>
          <w:lang w:eastAsia="he-IL"/>
        </w:rPr>
        <w:t xml:space="preserve"> חוקי הגנת הפרטיות צריכים לחול וכולי אבל עצם הוולונטריות של</w:t>
      </w:r>
      <w:bookmarkStart w:id="2214" w:name="_ETM_Q1_7158000"/>
      <w:bookmarkEnd w:id="2214"/>
      <w:r>
        <w:rPr>
          <w:rFonts w:hint="cs"/>
          <w:rtl/>
          <w:lang w:eastAsia="he-IL"/>
        </w:rPr>
        <w:t xml:space="preserve"> ההסדר מביאה אותנו למקום </w:t>
      </w:r>
      <w:r w:rsidR="0049162F">
        <w:rPr>
          <w:rFonts w:hint="cs"/>
          <w:rtl/>
          <w:lang w:eastAsia="he-IL"/>
        </w:rPr>
        <w:t xml:space="preserve">אחר. </w:t>
      </w:r>
    </w:p>
    <w:p w:rsidR="0049162F" w:rsidRDefault="0049162F" w:rsidP="003B3020">
      <w:pPr>
        <w:rPr>
          <w:rtl/>
          <w:lang w:eastAsia="he-IL"/>
        </w:rPr>
      </w:pPr>
    </w:p>
    <w:p w:rsidR="0049162F" w:rsidRDefault="0049162F" w:rsidP="003B3020">
      <w:pPr>
        <w:rPr>
          <w:rtl/>
          <w:lang w:eastAsia="he-IL"/>
        </w:rPr>
      </w:pPr>
      <w:bookmarkStart w:id="2215" w:name="_ETM_Q1_7165000"/>
      <w:bookmarkEnd w:id="2215"/>
      <w:r>
        <w:rPr>
          <w:rFonts w:hint="cs"/>
          <w:rtl/>
          <w:lang w:eastAsia="he-IL"/>
        </w:rPr>
        <w:t xml:space="preserve">צריך להבין, </w:t>
      </w:r>
      <w:r>
        <w:rPr>
          <w:lang w:eastAsia="he-IL"/>
        </w:rPr>
        <w:t>you can’t win it all</w:t>
      </w:r>
      <w:r>
        <w:rPr>
          <w:rFonts w:hint="cs"/>
          <w:rtl/>
          <w:lang w:eastAsia="he-IL"/>
        </w:rPr>
        <w:t>. זה המסר שלי אליכם, המשרד המציע,</w:t>
      </w:r>
      <w:bookmarkStart w:id="2216" w:name="_ETM_Q1_7170000"/>
      <w:bookmarkEnd w:id="2216"/>
      <w:r>
        <w:rPr>
          <w:rFonts w:hint="cs"/>
          <w:rtl/>
          <w:lang w:eastAsia="he-IL"/>
        </w:rPr>
        <w:t xml:space="preserve"> בחוק הזה. ככל שאתם הולכים יותר על ממד החיוב, אז</w:t>
      </w:r>
      <w:bookmarkStart w:id="2217" w:name="_ETM_Q1_7175000"/>
      <w:bookmarkEnd w:id="2217"/>
      <w:r>
        <w:rPr>
          <w:rFonts w:hint="cs"/>
          <w:rtl/>
          <w:lang w:eastAsia="he-IL"/>
        </w:rPr>
        <w:t xml:space="preserve"> מה לעשות? הרשויות המקומיות אומרות לכם אולי: אנחנו לא רוצים</w:t>
      </w:r>
      <w:bookmarkStart w:id="2218" w:name="_ETM_Q1_7180000"/>
      <w:bookmarkEnd w:id="2218"/>
      <w:r>
        <w:rPr>
          <w:rFonts w:hint="cs"/>
          <w:rtl/>
          <w:lang w:eastAsia="he-IL"/>
        </w:rPr>
        <w:t xml:space="preserve"> לכפות על כל התושבים שלנו שיתנו את הדוא"ל. אנחנו יודעים </w:t>
      </w:r>
      <w:bookmarkStart w:id="2219" w:name="_ETM_Q1_7183000"/>
      <w:bookmarkEnd w:id="2219"/>
      <w:r>
        <w:rPr>
          <w:rFonts w:hint="cs"/>
          <w:rtl/>
          <w:lang w:eastAsia="he-IL"/>
        </w:rPr>
        <w:t>בדיאלוג שלנו עם האזרחים לשכנע את מי שנמצא בעידן הדיגי</w:t>
      </w:r>
      <w:bookmarkStart w:id="2220" w:name="_ETM_Q1_7191000"/>
      <w:bookmarkEnd w:id="2220"/>
      <w:r>
        <w:rPr>
          <w:rFonts w:hint="cs"/>
          <w:rtl/>
          <w:lang w:eastAsia="he-IL"/>
        </w:rPr>
        <w:t>טלי לתת, לא רוצים לעשות להם "אופט-אאוט". אנחנו לא רוצים</w:t>
      </w:r>
      <w:bookmarkStart w:id="2221" w:name="_ETM_Q1_7196000"/>
      <w:bookmarkEnd w:id="2221"/>
      <w:r>
        <w:rPr>
          <w:rFonts w:hint="cs"/>
          <w:rtl/>
          <w:lang w:eastAsia="he-IL"/>
        </w:rPr>
        <w:t xml:space="preserve"> שתושבנו הגימלאים יהיו במצב של "אופט-אאוט". אצלנו זה מתקיים טוב</w:t>
      </w:r>
      <w:bookmarkStart w:id="2222" w:name="_ETM_Q1_7195000"/>
      <w:bookmarkEnd w:id="2222"/>
      <w:r>
        <w:rPr>
          <w:rFonts w:hint="cs"/>
          <w:rtl/>
          <w:lang w:eastAsia="he-IL"/>
        </w:rPr>
        <w:t xml:space="preserve"> "אופט-אין".</w:t>
      </w:r>
    </w:p>
    <w:p w:rsidR="0049162F" w:rsidRDefault="0049162F" w:rsidP="003B3020">
      <w:pPr>
        <w:rPr>
          <w:rtl/>
          <w:lang w:eastAsia="he-IL"/>
        </w:rPr>
      </w:pPr>
    </w:p>
    <w:p w:rsidR="0049162F" w:rsidRDefault="0049162F" w:rsidP="003B3020">
      <w:pPr>
        <w:rPr>
          <w:rtl/>
          <w:lang w:eastAsia="he-IL"/>
        </w:rPr>
      </w:pPr>
      <w:bookmarkStart w:id="2223" w:name="_ETM_Q1_7202000"/>
      <w:bookmarkEnd w:id="2223"/>
      <w:r>
        <w:rPr>
          <w:rFonts w:hint="cs"/>
          <w:rtl/>
          <w:lang w:eastAsia="he-IL"/>
        </w:rPr>
        <w:t xml:space="preserve">עכשיו, ממילא הטענה של הרשות להגנת הפרטיות, והיא טענה נכונה, שבלי שום קשר לחוק הזה הרשויות המקומיות צריכות להתנהל עם </w:t>
      </w:r>
      <w:bookmarkStart w:id="2224" w:name="_ETM_Q1_7207000"/>
      <w:bookmarkEnd w:id="22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 הזה, ופה אני לא אוותר על הנקודה, </w:t>
      </w:r>
      <w:bookmarkStart w:id="2225" w:name="_ETM_Q1_7219000"/>
      <w:bookmarkEnd w:id="2225"/>
      <w:r>
        <w:rPr>
          <w:rFonts w:hint="cs"/>
          <w:rtl/>
          <w:lang w:eastAsia="he-IL"/>
        </w:rPr>
        <w:t>אי אפשר להחזיק את המקל משני קצותיו. החוק הזה, לא</w:t>
      </w:r>
      <w:bookmarkStart w:id="2226" w:name="_ETM_Q1_7225000"/>
      <w:bookmarkEnd w:id="2226"/>
      <w:r>
        <w:rPr>
          <w:rFonts w:hint="cs"/>
          <w:rtl/>
          <w:lang w:eastAsia="he-IL"/>
        </w:rPr>
        <w:t xml:space="preserve"> מטרתו כרגע להסדיר את הגנת הפרטיות. הטענה שלי היא שהתשתית</w:t>
      </w:r>
      <w:bookmarkStart w:id="2227" w:name="_ETM_Q1_7223000"/>
      <w:bookmarkEnd w:id="2227"/>
      <w:r>
        <w:rPr>
          <w:rFonts w:hint="cs"/>
          <w:rtl/>
          <w:lang w:eastAsia="he-IL"/>
        </w:rPr>
        <w:t xml:space="preserve"> הנורמטיבית של הגנת הפרטיות לוקה בחסר גם להיכנס לעידן את</w:t>
      </w:r>
      <w:bookmarkStart w:id="2228" w:name="_ETM_Q1_7232000"/>
      <w:bookmarkEnd w:id="2228"/>
      <w:r>
        <w:rPr>
          <w:rFonts w:hint="cs"/>
          <w:rtl/>
          <w:lang w:eastAsia="he-IL"/>
        </w:rPr>
        <w:t xml:space="preserve"> הדיוור הדיגיטלי אבל החוק הזה, שרשות הגנת הפרטיות מתואמת סביבו </w:t>
      </w:r>
      <w:bookmarkStart w:id="2229" w:name="_ETM_Q1_7240000"/>
      <w:bookmarkEnd w:id="2229"/>
      <w:r>
        <w:rPr>
          <w:rFonts w:hint="cs"/>
          <w:rtl/>
          <w:lang w:eastAsia="he-IL"/>
        </w:rPr>
        <w:t xml:space="preserve">אבל היא לא הייתה בין הוגיו ובין יוצריו. שמענו </w:t>
      </w:r>
      <w:r w:rsidR="00886DAE">
        <w:rPr>
          <w:rFonts w:hint="cs"/>
          <w:rtl/>
          <w:lang w:eastAsia="he-IL"/>
        </w:rPr>
        <w:t>את זה מהיועמ"ש של הגנת הפרטיות, שזה לא חוק על הגנת פרטיות.</w:t>
      </w:r>
    </w:p>
    <w:p w:rsidR="00886DAE" w:rsidRDefault="00886DAE" w:rsidP="003B3020">
      <w:pPr>
        <w:rPr>
          <w:rtl/>
          <w:lang w:eastAsia="he-IL"/>
        </w:rPr>
      </w:pPr>
      <w:bookmarkStart w:id="2230" w:name="_ETM_Q1_7242000"/>
      <w:bookmarkEnd w:id="2230"/>
    </w:p>
    <w:p w:rsidR="007B2430" w:rsidRDefault="00886DAE" w:rsidP="007B2430">
      <w:pPr>
        <w:pStyle w:val="af5"/>
        <w:keepNext/>
        <w:rPr>
          <w:rtl/>
        </w:rPr>
      </w:pPr>
      <w:bookmarkStart w:id="2231" w:name="ET_interruption_קריאה_190"/>
      <w:r w:rsidRPr="00886DAE">
        <w:rPr>
          <w:rStyle w:val="TagStyle"/>
          <w:rtl/>
        </w:rPr>
        <w:t xml:space="preserve"> </w:t>
      </w:r>
      <w:bookmarkStart w:id="2232" w:name="ET_guest_515895_193"/>
      <w:bookmarkEnd w:id="2231"/>
      <w:r w:rsidR="007B2430" w:rsidRPr="007B2430">
        <w:rPr>
          <w:rStyle w:val="TagStyle"/>
          <w:rtl/>
        </w:rPr>
        <w:t xml:space="preserve"> &lt;&lt; אורח &gt;&gt; </w:t>
      </w:r>
      <w:r w:rsidR="007B2430">
        <w:rPr>
          <w:rtl/>
        </w:rPr>
        <w:t>אודליה אדר:</w:t>
      </w:r>
      <w:r w:rsidR="007B2430" w:rsidRPr="007B2430">
        <w:rPr>
          <w:rStyle w:val="TagStyle"/>
          <w:rtl/>
        </w:rPr>
        <w:t xml:space="preserve"> &lt;&lt; אורח &gt;&gt;</w:t>
      </w:r>
      <w:r w:rsidR="007B2430">
        <w:rPr>
          <w:rtl/>
        </w:rPr>
        <w:t xml:space="preserve">   </w:t>
      </w:r>
      <w:bookmarkEnd w:id="2232"/>
    </w:p>
    <w:p w:rsidR="007B2430" w:rsidRDefault="007B2430" w:rsidP="007B2430">
      <w:pPr>
        <w:pStyle w:val="KeepWithNext"/>
        <w:rPr>
          <w:rtl/>
          <w:lang w:eastAsia="he-IL"/>
        </w:rPr>
      </w:pPr>
    </w:p>
    <w:p w:rsidR="00886DAE" w:rsidRDefault="00886DAE" w:rsidP="00886DAE">
      <w:pPr>
        <w:rPr>
          <w:rtl/>
          <w:lang w:eastAsia="he-IL"/>
        </w:rPr>
      </w:pPr>
      <w:bookmarkStart w:id="2233" w:name="_ETM_Q1_7243000"/>
      <w:bookmarkEnd w:id="2233"/>
      <w:r>
        <w:rPr>
          <w:rFonts w:hint="cs"/>
          <w:rtl/>
          <w:lang w:eastAsia="he-IL"/>
        </w:rPr>
        <w:t>יש לו חלופה. זאת אומרת, היה דיון על הפרטיות, דיון</w:t>
      </w:r>
      <w:bookmarkStart w:id="2234" w:name="_ETM_Q1_7250000"/>
      <w:bookmarkEnd w:id="2234"/>
      <w:r>
        <w:rPr>
          <w:rFonts w:hint="cs"/>
          <w:rtl/>
          <w:lang w:eastAsia="he-IL"/>
        </w:rPr>
        <w:t xml:space="preserve"> מאוד מעמיק</w:t>
      </w:r>
      <w:r w:rsidR="00207985">
        <w:rPr>
          <w:rFonts w:hint="cs"/>
          <w:rtl/>
          <w:lang w:eastAsia="he-IL"/>
        </w:rPr>
        <w:t xml:space="preserve"> עם רפרנט פרטיות במשרד המשפטים. </w:t>
      </w:r>
      <w:r w:rsidR="007B2430">
        <w:rPr>
          <w:rFonts w:hint="cs"/>
          <w:rtl/>
          <w:lang w:eastAsia="he-IL"/>
        </w:rPr>
        <w:t xml:space="preserve">הרשות להגנת הפרטיות </w:t>
      </w:r>
      <w:bookmarkStart w:id="2235" w:name="_ETM_Q1_7254000"/>
      <w:bookmarkEnd w:id="2235"/>
      <w:r w:rsidR="007B2430">
        <w:rPr>
          <w:rFonts w:hint="cs"/>
          <w:rtl/>
          <w:lang w:eastAsia="he-IL"/>
        </w:rPr>
        <w:t>היא אמנם גורם שיש לו הרבה - -</w:t>
      </w:r>
    </w:p>
    <w:p w:rsidR="007B2430" w:rsidRDefault="007B2430" w:rsidP="00886DAE">
      <w:pPr>
        <w:rPr>
          <w:rtl/>
          <w:lang w:eastAsia="he-IL"/>
        </w:rPr>
      </w:pPr>
    </w:p>
    <w:p w:rsidR="007B2430" w:rsidRDefault="007B2430" w:rsidP="007B2430">
      <w:pPr>
        <w:pStyle w:val="af6"/>
        <w:keepNext/>
        <w:rPr>
          <w:rtl/>
        </w:rPr>
      </w:pPr>
      <w:bookmarkStart w:id="2236" w:name="ET_yor_6156_191"/>
      <w:r w:rsidRPr="007B243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B24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7B2430" w:rsidRDefault="007B2430" w:rsidP="007B2430">
      <w:pPr>
        <w:pStyle w:val="KeepWithNext"/>
        <w:rPr>
          <w:rtl/>
          <w:lang w:eastAsia="he-IL"/>
        </w:rPr>
      </w:pPr>
    </w:p>
    <w:p w:rsidR="007B2430" w:rsidRDefault="007B2430" w:rsidP="007B2430">
      <w:pPr>
        <w:rPr>
          <w:rtl/>
          <w:lang w:eastAsia="he-IL"/>
        </w:rPr>
      </w:pPr>
      <w:bookmarkStart w:id="2237" w:name="_ETM_Q1_7258000"/>
      <w:bookmarkEnd w:id="2237"/>
      <w:r>
        <w:rPr>
          <w:rFonts w:hint="cs"/>
          <w:rtl/>
          <w:lang w:eastAsia="he-IL"/>
        </w:rPr>
        <w:t>גברתי, אבל זה לא מין העניין כרגע.</w:t>
      </w:r>
    </w:p>
    <w:p w:rsidR="007B2430" w:rsidRDefault="007B2430" w:rsidP="007B2430">
      <w:pPr>
        <w:rPr>
          <w:rtl/>
          <w:lang w:eastAsia="he-IL"/>
        </w:rPr>
      </w:pPr>
      <w:bookmarkStart w:id="2238" w:name="_ETM_Q1_7257000"/>
      <w:bookmarkEnd w:id="2238"/>
    </w:p>
    <w:p w:rsidR="007B2430" w:rsidRDefault="007B2430" w:rsidP="007B2430">
      <w:pPr>
        <w:pStyle w:val="-"/>
        <w:keepNext/>
        <w:rPr>
          <w:rtl/>
        </w:rPr>
      </w:pPr>
      <w:bookmarkStart w:id="2239" w:name="ET_speakercontinue_515895_194"/>
      <w:bookmarkStart w:id="2240" w:name="ET_interruption_קריאה_192"/>
      <w:r w:rsidRPr="007B2430">
        <w:rPr>
          <w:rStyle w:val="TagStyle"/>
          <w:rtl/>
        </w:rPr>
        <w:t xml:space="preserve"> &lt;&lt; דובר_המשך &gt;&gt; </w:t>
      </w:r>
      <w:r>
        <w:rPr>
          <w:rtl/>
        </w:rPr>
        <w:t>אודליה אדר:</w:t>
      </w:r>
      <w:r w:rsidRPr="007B24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9"/>
    </w:p>
    <w:p w:rsidR="007B2430" w:rsidRDefault="007B2430" w:rsidP="007B2430">
      <w:pPr>
        <w:pStyle w:val="KeepWithNext"/>
        <w:rPr>
          <w:rtl/>
        </w:rPr>
      </w:pPr>
    </w:p>
    <w:p w:rsidR="007B2430" w:rsidRDefault="007B2430" w:rsidP="007B2430">
      <w:pPr>
        <w:rPr>
          <w:rtl/>
          <w:lang w:eastAsia="he-IL"/>
        </w:rPr>
      </w:pPr>
      <w:bookmarkStart w:id="2241" w:name="_ETM_Q1_7260000"/>
      <w:bookmarkEnd w:id="2240"/>
      <w:bookmarkEnd w:id="2241"/>
      <w:r>
        <w:rPr>
          <w:rFonts w:hint="cs"/>
          <w:rtl/>
          <w:lang w:eastAsia="he-IL"/>
        </w:rPr>
        <w:t>מה שאני רוצה להגיד, אדוני היושב-ראש,</w:t>
      </w:r>
      <w:bookmarkStart w:id="2242" w:name="_ETM_Q1_7259000"/>
      <w:bookmarkEnd w:id="2242"/>
      <w:r>
        <w:rPr>
          <w:rFonts w:hint="cs"/>
          <w:rtl/>
          <w:lang w:eastAsia="he-IL"/>
        </w:rPr>
        <w:t xml:space="preserve"> שדווקא מה שעולה מדברי הרשויות המקומיות זה שבגלל העניין </w:t>
      </w:r>
      <w:bookmarkStart w:id="2243" w:name="_ETM_Q1_7263000"/>
      <w:bookmarkEnd w:id="2243"/>
      <w:r>
        <w:rPr>
          <w:rFonts w:hint="cs"/>
          <w:rtl/>
          <w:lang w:eastAsia="he-IL"/>
        </w:rPr>
        <w:t xml:space="preserve">שהטלנו חובה ואנחנו מודעים </w:t>
      </w:r>
      <w:r w:rsidR="009559FB">
        <w:rPr>
          <w:rFonts w:hint="cs"/>
          <w:rtl/>
          <w:lang w:eastAsia="he-IL"/>
        </w:rPr>
        <w:t>לזה שזו סוגיה לא פשוטה כי</w:t>
      </w:r>
      <w:bookmarkStart w:id="2244" w:name="_ETM_Q1_7272000"/>
      <w:bookmarkEnd w:id="2244"/>
      <w:r w:rsidR="009559FB">
        <w:rPr>
          <w:rFonts w:hint="cs"/>
          <w:rtl/>
          <w:lang w:eastAsia="he-IL"/>
        </w:rPr>
        <w:t xml:space="preserve"> הטלת חובה על תושבים היא סוגיה כבדת משקל </w:t>
      </w:r>
      <w:r w:rsidR="009559FB">
        <w:rPr>
          <w:rtl/>
          <w:lang w:eastAsia="he-IL"/>
        </w:rPr>
        <w:t>–</w:t>
      </w:r>
      <w:r w:rsidR="009559FB">
        <w:rPr>
          <w:rFonts w:hint="cs"/>
          <w:rtl/>
          <w:lang w:eastAsia="he-IL"/>
        </w:rPr>
        <w:t xml:space="preserve"> דווקא</w:t>
      </w:r>
      <w:bookmarkStart w:id="2245" w:name="_ETM_Q1_7271000"/>
      <w:bookmarkEnd w:id="2245"/>
      <w:r w:rsidR="009559FB">
        <w:rPr>
          <w:rFonts w:hint="cs"/>
          <w:rtl/>
          <w:lang w:eastAsia="he-IL"/>
        </w:rPr>
        <w:t xml:space="preserve"> בגלל זה הוספנו כל-כך הרבה רגולציה, שהרשויות - - -</w:t>
      </w:r>
    </w:p>
    <w:p w:rsidR="009559FB" w:rsidRDefault="009559FB" w:rsidP="007B2430">
      <w:pPr>
        <w:rPr>
          <w:rtl/>
          <w:lang w:eastAsia="he-IL"/>
        </w:rPr>
      </w:pPr>
    </w:p>
    <w:p w:rsidR="009559FB" w:rsidRDefault="009559FB" w:rsidP="009559FB">
      <w:pPr>
        <w:pStyle w:val="af6"/>
        <w:keepNext/>
        <w:rPr>
          <w:rtl/>
        </w:rPr>
      </w:pPr>
      <w:bookmarkStart w:id="2246" w:name="ET_yor_6156_195"/>
      <w:r w:rsidRPr="009559F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559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6"/>
    </w:p>
    <w:p w:rsidR="009559FB" w:rsidRDefault="009559FB" w:rsidP="009559FB">
      <w:pPr>
        <w:pStyle w:val="KeepWithNext"/>
        <w:rPr>
          <w:rtl/>
          <w:lang w:eastAsia="he-IL"/>
        </w:rPr>
      </w:pPr>
    </w:p>
    <w:p w:rsidR="005B1B8C" w:rsidRDefault="009559FB" w:rsidP="005B1B8C">
      <w:pPr>
        <w:rPr>
          <w:rtl/>
          <w:lang w:eastAsia="he-IL"/>
        </w:rPr>
      </w:pPr>
      <w:bookmarkStart w:id="2247" w:name="_ETM_Q1_7275000"/>
      <w:bookmarkEnd w:id="2247"/>
      <w:r>
        <w:rPr>
          <w:rFonts w:hint="cs"/>
          <w:rtl/>
          <w:lang w:eastAsia="he-IL"/>
        </w:rPr>
        <w:t>מצוין, אבל בא לך השלטון המקומי ואומר: זה בסדר</w:t>
      </w:r>
      <w:bookmarkStart w:id="2248" w:name="_ETM_Q1_7278000"/>
      <w:bookmarkEnd w:id="2248"/>
      <w:r>
        <w:rPr>
          <w:rFonts w:hint="cs"/>
          <w:rtl/>
          <w:lang w:eastAsia="he-IL"/>
        </w:rPr>
        <w:t xml:space="preserve"> שאת, המדינה, בחרת בשיטה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חברים, אנחנו מסיימים ושמים</w:t>
      </w:r>
      <w:bookmarkStart w:id="2249" w:name="_ETM_Q1_7292000"/>
      <w:bookmarkEnd w:id="2249"/>
      <w:r>
        <w:rPr>
          <w:rFonts w:hint="cs"/>
          <w:rtl/>
          <w:lang w:eastAsia="he-IL"/>
        </w:rPr>
        <w:t xml:space="preserve"> סימנים לדיון הבא. בא המדינה ואמרה: אנחנו מטילים חובה, אז</w:t>
      </w:r>
      <w:bookmarkStart w:id="2250" w:name="_ETM_Q1_7296000"/>
      <w:bookmarkEnd w:id="2250"/>
      <w:r>
        <w:rPr>
          <w:rFonts w:hint="cs"/>
          <w:rtl/>
          <w:lang w:eastAsia="he-IL"/>
        </w:rPr>
        <w:t xml:space="preserve"> אנחנו נעשה רגולציה מאוד רצינית ודרך אגב, לדעת היועץ המשפטי</w:t>
      </w:r>
      <w:bookmarkStart w:id="2251" w:name="_ETM_Q1_7299000"/>
      <w:bookmarkEnd w:id="2251"/>
      <w:r>
        <w:rPr>
          <w:rFonts w:hint="cs"/>
          <w:rtl/>
          <w:lang w:eastAsia="he-IL"/>
        </w:rPr>
        <w:t xml:space="preserve"> של הוועדה וגם לדעתי היא לא מספקת אבל </w:t>
      </w:r>
      <w:r w:rsidR="004C00EF">
        <w:rPr>
          <w:rFonts w:hint="cs"/>
          <w:rtl/>
          <w:lang w:eastAsia="he-IL"/>
        </w:rPr>
        <w:t xml:space="preserve">באה </w:t>
      </w:r>
      <w:bookmarkStart w:id="2252" w:name="_ETM_Q1_7305000"/>
      <w:bookmarkEnd w:id="2252"/>
      <w:r w:rsidR="004C00EF">
        <w:rPr>
          <w:rFonts w:hint="cs"/>
          <w:rtl/>
          <w:lang w:eastAsia="he-IL"/>
        </w:rPr>
        <w:t>המדינה ואמרה: אנחנו מטילים חובה, והנה הפתרון הרגולטורי הרציני שלנו</w:t>
      </w:r>
      <w:bookmarkStart w:id="2253" w:name="_ETM_Q1_7309000"/>
      <w:bookmarkEnd w:id="2253"/>
      <w:r w:rsidR="004C00EF">
        <w:rPr>
          <w:rFonts w:hint="cs"/>
          <w:rtl/>
          <w:lang w:eastAsia="he-IL"/>
        </w:rPr>
        <w:t xml:space="preserve"> ברמת החוק. בא השלטון המקומי והנציג שלו כאן, בסדר, יכול </w:t>
      </w:r>
      <w:bookmarkStart w:id="2254" w:name="_ETM_Q1_7314000"/>
      <w:bookmarkEnd w:id="2254"/>
      <w:r w:rsidR="004C00EF">
        <w:rPr>
          <w:rFonts w:hint="cs"/>
          <w:rtl/>
          <w:lang w:eastAsia="he-IL"/>
        </w:rPr>
        <w:t>להיות שיש עיריות שחושבות אחרת ו</w:t>
      </w:r>
      <w:r w:rsidR="0069780A">
        <w:rPr>
          <w:rFonts w:hint="cs"/>
          <w:rtl/>
          <w:lang w:eastAsia="he-IL"/>
        </w:rPr>
        <w:t xml:space="preserve">השלטון המקומי </w:t>
      </w:r>
      <w:r w:rsidR="004C00EF">
        <w:rPr>
          <w:rFonts w:hint="cs"/>
          <w:rtl/>
          <w:lang w:eastAsia="he-IL"/>
        </w:rPr>
        <w:t>אומר:</w:t>
      </w:r>
      <w:r w:rsidR="0069780A">
        <w:rPr>
          <w:rFonts w:hint="cs"/>
          <w:rtl/>
          <w:lang w:eastAsia="he-IL"/>
        </w:rPr>
        <w:t xml:space="preserve"> אנחנו מעדיפים שיטה </w:t>
      </w:r>
      <w:bookmarkStart w:id="2255" w:name="_ETM_Q1_7324000"/>
      <w:bookmarkEnd w:id="2255"/>
      <w:r w:rsidR="0069780A">
        <w:rPr>
          <w:rFonts w:hint="cs"/>
          <w:rtl/>
          <w:lang w:eastAsia="he-IL"/>
        </w:rPr>
        <w:t xml:space="preserve">אחרת. לא רוצים חובה ורוצים לשמור על זה וולונטרי, ואנחנו </w:t>
      </w:r>
      <w:bookmarkStart w:id="2256" w:name="_ETM_Q1_7325000"/>
      <w:bookmarkEnd w:id="2256"/>
      <w:r w:rsidR="0069780A">
        <w:rPr>
          <w:rFonts w:hint="cs"/>
          <w:rtl/>
          <w:lang w:eastAsia="he-IL"/>
        </w:rPr>
        <w:t xml:space="preserve">מסתפקים </w:t>
      </w:r>
      <w:r w:rsidR="00D139DE">
        <w:rPr>
          <w:rFonts w:hint="cs"/>
          <w:rtl/>
          <w:lang w:eastAsia="he-IL"/>
        </w:rPr>
        <w:t xml:space="preserve">בעמידה ברגולציה שקבועה בחוק הגנת הפרטיות, עם </w:t>
      </w:r>
      <w:bookmarkStart w:id="2257" w:name="_ETM_Q1_7329000"/>
      <w:bookmarkEnd w:id="2257"/>
      <w:r w:rsidR="00D139DE">
        <w:rPr>
          <w:rFonts w:hint="cs"/>
          <w:rtl/>
          <w:lang w:eastAsia="he-IL"/>
        </w:rPr>
        <w:t xml:space="preserve">כל הכבוד. </w:t>
      </w:r>
      <w:r w:rsidR="005B1B8C">
        <w:rPr>
          <w:rFonts w:hint="cs"/>
          <w:rtl/>
          <w:lang w:eastAsia="he-IL"/>
        </w:rPr>
        <w:t xml:space="preserve">סליחה, כרגע, נכון לרגע זה, רשות מקומית שלא </w:t>
      </w:r>
      <w:bookmarkStart w:id="2258" w:name="_ETM_Q1_7335000"/>
      <w:bookmarkEnd w:id="2258"/>
      <w:r w:rsidR="005B1B8C">
        <w:rPr>
          <w:rFonts w:hint="cs"/>
          <w:rtl/>
          <w:lang w:eastAsia="he-IL"/>
        </w:rPr>
        <w:t>עומדת בחוק, צריכים לנקוט נגדה סנקציות, יש רשות הגנת הפרטיות.</w:t>
      </w:r>
      <w:bookmarkStart w:id="2259" w:name="_ETM_Q1_7343000"/>
      <w:bookmarkEnd w:id="2259"/>
      <w:r w:rsidR="005B1B8C">
        <w:rPr>
          <w:rFonts w:hint="cs"/>
          <w:rtl/>
          <w:lang w:eastAsia="he-IL"/>
        </w:rPr>
        <w:t xml:space="preserve"> </w:t>
      </w:r>
    </w:p>
    <w:p w:rsidR="005B1B8C" w:rsidRDefault="005B1B8C" w:rsidP="005B1B8C">
      <w:pPr>
        <w:rPr>
          <w:rtl/>
          <w:lang w:eastAsia="he-IL"/>
        </w:rPr>
      </w:pPr>
    </w:p>
    <w:p w:rsidR="00C3355F" w:rsidRDefault="005B1B8C" w:rsidP="00C3355F">
      <w:pPr>
        <w:rPr>
          <w:rtl/>
          <w:lang w:eastAsia="he-IL"/>
        </w:rPr>
      </w:pPr>
      <w:bookmarkStart w:id="2260" w:name="_ETM_Q1_7344000"/>
      <w:bookmarkEnd w:id="2260"/>
      <w:r>
        <w:rPr>
          <w:rFonts w:hint="cs"/>
          <w:rtl/>
          <w:lang w:eastAsia="he-IL"/>
        </w:rPr>
        <w:t>אבל כרגע שמענו מיועמ"ש הגנת הפרטיות שלטעמו התשתית המשפטית הקיימת</w:t>
      </w:r>
      <w:bookmarkStart w:id="2261" w:name="_ETM_Q1_7351000"/>
      <w:bookmarkEnd w:id="2261"/>
      <w:r>
        <w:rPr>
          <w:rFonts w:hint="cs"/>
          <w:rtl/>
          <w:lang w:eastAsia="he-IL"/>
        </w:rPr>
        <w:t xml:space="preserve"> היום מספקת את הרגולציה שצריכים לעשות על מאגרי מידע דיגיטליים</w:t>
      </w:r>
      <w:bookmarkStart w:id="2262" w:name="_ETM_Q1_7356000"/>
      <w:bookmarkEnd w:id="226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אני מסכים איתו אבל זו ה</w:t>
      </w:r>
      <w:bookmarkStart w:id="2263" w:name="_ETM_Q1_7355000"/>
      <w:bookmarkEnd w:id="2263"/>
      <w:r>
        <w:rPr>
          <w:rFonts w:hint="cs"/>
          <w:rtl/>
          <w:lang w:eastAsia="he-IL"/>
        </w:rPr>
        <w:t>עמדה שלהם. אז השלטון המקומי כרגע אומר: אל תטילו עלינו</w:t>
      </w:r>
      <w:bookmarkStart w:id="2264" w:name="_ETM_Q1_7359000"/>
      <w:bookmarkEnd w:id="2264"/>
      <w:r>
        <w:rPr>
          <w:rFonts w:hint="cs"/>
          <w:rtl/>
          <w:lang w:eastAsia="he-IL"/>
        </w:rPr>
        <w:t xml:space="preserve"> חובה, אנחנו מסתדרים עם "אופט-אין" וולונטרי, ואנחנו נפגוש את הרגולציה</w:t>
      </w:r>
      <w:bookmarkStart w:id="2265" w:name="_ETM_Q1_7368000"/>
      <w:bookmarkEnd w:id="2265"/>
      <w:r>
        <w:rPr>
          <w:rFonts w:hint="cs"/>
          <w:rtl/>
          <w:lang w:eastAsia="he-IL"/>
        </w:rPr>
        <w:t xml:space="preserve"> של חוק הגנת הפרטיות. המדינה רוצה ללכת על מסלול יותר </w:t>
      </w:r>
      <w:bookmarkStart w:id="2266" w:name="_ETM_Q1_7369000"/>
      <w:bookmarkEnd w:id="2266"/>
      <w:r>
        <w:rPr>
          <w:rFonts w:hint="cs"/>
          <w:rtl/>
          <w:lang w:eastAsia="he-IL"/>
        </w:rPr>
        <w:t>מחמיר של חובה</w:t>
      </w:r>
      <w:r w:rsidR="00C3355F">
        <w:rPr>
          <w:rFonts w:hint="cs"/>
          <w:rtl/>
          <w:lang w:eastAsia="he-IL"/>
        </w:rPr>
        <w:t xml:space="preserve"> </w:t>
      </w:r>
      <w:r w:rsidR="00C3355F">
        <w:rPr>
          <w:rtl/>
          <w:lang w:eastAsia="he-IL"/>
        </w:rPr>
        <w:t>–</w:t>
      </w:r>
    </w:p>
    <w:p w:rsidR="00C3355F" w:rsidRDefault="00C3355F" w:rsidP="00C3355F">
      <w:pPr>
        <w:ind w:firstLine="0"/>
        <w:rPr>
          <w:rtl/>
          <w:lang w:eastAsia="he-IL"/>
        </w:rPr>
      </w:pPr>
      <w:bookmarkStart w:id="2267" w:name="_ETM_Q1_7371000"/>
      <w:bookmarkEnd w:id="2267"/>
      <w:r>
        <w:rPr>
          <w:rFonts w:hint="cs"/>
          <w:rtl/>
          <w:lang w:eastAsia="he-IL"/>
        </w:rPr>
        <w:t xml:space="preserve">בסדר, תעשו לעצמכם רגולציה. אני לא </w:t>
      </w:r>
      <w:bookmarkStart w:id="2268" w:name="_ETM_Q1_7374000"/>
      <w:bookmarkEnd w:id="2268"/>
      <w:r>
        <w:rPr>
          <w:rFonts w:hint="cs"/>
          <w:rtl/>
          <w:lang w:eastAsia="he-IL"/>
        </w:rPr>
        <w:t xml:space="preserve">אומר שזאת העמדה הסופית שצריכה להתקבל פה אבל זו עמדה </w:t>
      </w:r>
      <w:bookmarkStart w:id="2269" w:name="_ETM_Q1_7381000"/>
      <w:bookmarkEnd w:id="2269"/>
      <w:r>
        <w:rPr>
          <w:rFonts w:hint="cs"/>
          <w:rtl/>
          <w:lang w:eastAsia="he-IL"/>
        </w:rPr>
        <w:t xml:space="preserve">משמעותית שהשלטון המקומי אומר: תודה, אבל לא תודה? </w:t>
      </w:r>
      <w:bookmarkStart w:id="2270" w:name="_ETM_Q1_7384000"/>
      <w:bookmarkEnd w:id="2270"/>
      <w:r>
        <w:rPr>
          <w:rFonts w:hint="cs"/>
          <w:rtl/>
          <w:lang w:eastAsia="he-IL"/>
        </w:rPr>
        <w:t xml:space="preserve">זה לא קשור </w:t>
      </w:r>
      <w:bookmarkStart w:id="2271" w:name="_ETM_Q1_7387000"/>
      <w:bookmarkEnd w:id="2271"/>
      <w:r>
        <w:rPr>
          <w:rFonts w:hint="cs"/>
          <w:rtl/>
          <w:lang w:eastAsia="he-IL"/>
        </w:rPr>
        <w:t>לשאלה אם הם רוצים רגולציה או לא כי השלטון המקומי</w:t>
      </w:r>
      <w:bookmarkStart w:id="2272" w:name="_ETM_Q1_7389000"/>
      <w:bookmarkEnd w:id="2272"/>
      <w:r>
        <w:rPr>
          <w:rFonts w:hint="cs"/>
          <w:rtl/>
          <w:lang w:eastAsia="he-IL"/>
        </w:rPr>
        <w:t xml:space="preserve"> כפוף לחוק הגנת הפרטיות.</w:t>
      </w:r>
    </w:p>
    <w:p w:rsidR="00C3355F" w:rsidRDefault="00C3355F" w:rsidP="00C3355F">
      <w:pPr>
        <w:ind w:firstLine="0"/>
        <w:rPr>
          <w:rtl/>
          <w:lang w:eastAsia="he-IL"/>
        </w:rPr>
      </w:pPr>
      <w:bookmarkStart w:id="2273" w:name="_ETM_Q1_7390000"/>
      <w:bookmarkEnd w:id="2273"/>
    </w:p>
    <w:p w:rsidR="00C3355F" w:rsidRDefault="00C3355F" w:rsidP="00C3355F">
      <w:pPr>
        <w:pStyle w:val="a4"/>
        <w:keepNext/>
        <w:rPr>
          <w:rtl/>
        </w:rPr>
      </w:pPr>
      <w:bookmarkStart w:id="2274" w:name="_ETM_Q1_7391000"/>
      <w:bookmarkStart w:id="2275" w:name="ET_speaker_עמית_יוסוב_עמיר_197"/>
      <w:bookmarkStart w:id="2276" w:name="ET_guest_514780_196"/>
      <w:bookmarkEnd w:id="2274"/>
      <w:r w:rsidRPr="00C3355F">
        <w:rPr>
          <w:rStyle w:val="TagStyle"/>
          <w:rtl/>
        </w:rPr>
        <w:t xml:space="preserve"> &lt;&lt; דובר &gt;&gt; </w:t>
      </w:r>
      <w:r>
        <w:rPr>
          <w:rtl/>
        </w:rPr>
        <w:t>עמית יוסוב עמיר:</w:t>
      </w:r>
      <w:r w:rsidRPr="00C335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5"/>
    </w:p>
    <w:p w:rsidR="00C3355F" w:rsidRDefault="00C3355F" w:rsidP="00C3355F">
      <w:pPr>
        <w:pStyle w:val="KeepWithNext"/>
        <w:rPr>
          <w:rtl/>
        </w:rPr>
      </w:pPr>
    </w:p>
    <w:p w:rsidR="00C3355F" w:rsidRDefault="00C3355F" w:rsidP="00C3355F">
      <w:pPr>
        <w:rPr>
          <w:rtl/>
        </w:rPr>
      </w:pPr>
      <w:bookmarkStart w:id="2277" w:name="_ETM_Q1_7400000"/>
      <w:bookmarkStart w:id="2278" w:name="_ETM_Q1_7401000"/>
      <w:bookmarkEnd w:id="2277"/>
      <w:bookmarkEnd w:id="2278"/>
      <w:r>
        <w:rPr>
          <w:rFonts w:hint="cs"/>
          <w:rtl/>
        </w:rPr>
        <w:t>אני ממשרד המשפטים. רק אם אפשר הערה</w:t>
      </w:r>
      <w:bookmarkStart w:id="2279" w:name="_ETM_Q1_7393000"/>
      <w:bookmarkEnd w:id="2279"/>
      <w:r>
        <w:rPr>
          <w:rFonts w:hint="cs"/>
          <w:rtl/>
        </w:rPr>
        <w:t xml:space="preserve"> אחת לסדר: אני חושב </w:t>
      </w:r>
      <w:bookmarkEnd w:id="2276"/>
      <w:r w:rsidR="00AB48A9">
        <w:rPr>
          <w:rFonts w:hint="cs"/>
          <w:rtl/>
        </w:rPr>
        <w:t>שלא נכון</w:t>
      </w:r>
      <w:bookmarkStart w:id="2280" w:name="_ETM_Q1_7402000"/>
      <w:bookmarkEnd w:id="2280"/>
      <w:r w:rsidR="00AB48A9">
        <w:rPr>
          <w:rFonts w:hint="cs"/>
          <w:rtl/>
        </w:rPr>
        <w:t xml:space="preserve"> לקשור בין וולונטריות של מסירת מידע לבין עמידה בהוראות חובות - -</w:t>
      </w:r>
    </w:p>
    <w:p w:rsidR="00AB48A9" w:rsidRDefault="00AB48A9" w:rsidP="00C3355F">
      <w:pPr>
        <w:rPr>
          <w:rtl/>
        </w:rPr>
      </w:pPr>
    </w:p>
    <w:p w:rsidR="00AB48A9" w:rsidRDefault="00AB48A9" w:rsidP="00AB48A9">
      <w:pPr>
        <w:pStyle w:val="af6"/>
        <w:keepNext/>
        <w:rPr>
          <w:rtl/>
        </w:rPr>
      </w:pPr>
      <w:bookmarkStart w:id="2281" w:name="ET_yor_6156_198"/>
      <w:r w:rsidRPr="00AB48A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B48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1"/>
    </w:p>
    <w:p w:rsidR="00AB48A9" w:rsidRDefault="00AB48A9" w:rsidP="00AB48A9">
      <w:pPr>
        <w:pStyle w:val="KeepWithNext"/>
        <w:rPr>
          <w:rtl/>
          <w:lang w:eastAsia="he-IL"/>
        </w:rPr>
      </w:pPr>
    </w:p>
    <w:p w:rsidR="0036545A" w:rsidRDefault="00AB48A9" w:rsidP="00AB48A9">
      <w:pPr>
        <w:rPr>
          <w:rtl/>
          <w:lang w:eastAsia="he-IL"/>
        </w:rPr>
      </w:pPr>
      <w:bookmarkStart w:id="2282" w:name="_ETM_Q1_7412000"/>
      <w:bookmarkEnd w:id="2282"/>
      <w:r>
        <w:rPr>
          <w:rFonts w:hint="cs"/>
          <w:rtl/>
          <w:lang w:eastAsia="he-IL"/>
        </w:rPr>
        <w:t>חס וחלילה, בדיוק להיפך. אמרנו שהשלטון המקומי אומר: די</w:t>
      </w:r>
      <w:bookmarkStart w:id="2283" w:name="_ETM_Q1_7419000"/>
      <w:bookmarkEnd w:id="2283"/>
      <w:r>
        <w:rPr>
          <w:rFonts w:hint="cs"/>
          <w:rtl/>
          <w:lang w:eastAsia="he-IL"/>
        </w:rPr>
        <w:t xml:space="preserve"> לנו בהוראות חוק הגנת הפרטיות, הרי הם לא טוענים שהם לא צריכים לעמוד בו, ולהיות עם מנגנון</w:t>
      </w:r>
      <w:bookmarkStart w:id="2284" w:name="_ETM_Q1_7422000"/>
      <w:bookmarkEnd w:id="2284"/>
      <w:r>
        <w:rPr>
          <w:rFonts w:hint="cs"/>
          <w:rtl/>
          <w:lang w:eastAsia="he-IL"/>
        </w:rPr>
        <w:t xml:space="preserve"> וולונטרי. הממשלה באה ואומרת: אנחנו הולכים לחובה, ולכן אנחנו </w:t>
      </w:r>
      <w:bookmarkStart w:id="2285" w:name="_ETM_Q1_7425000"/>
      <w:bookmarkEnd w:id="2285"/>
      <w:r>
        <w:rPr>
          <w:rFonts w:hint="cs"/>
          <w:rtl/>
          <w:lang w:eastAsia="he-IL"/>
        </w:rPr>
        <w:t>בונים עוד קומה של רגולציה.</w:t>
      </w:r>
      <w:r w:rsidR="0036545A">
        <w:rPr>
          <w:rFonts w:hint="cs"/>
          <w:rtl/>
          <w:lang w:eastAsia="he-IL"/>
        </w:rPr>
        <w:t xml:space="preserve"> </w:t>
      </w:r>
    </w:p>
    <w:p w:rsidR="0036545A" w:rsidRDefault="0036545A" w:rsidP="00AB48A9">
      <w:pPr>
        <w:rPr>
          <w:rtl/>
          <w:lang w:eastAsia="he-IL"/>
        </w:rPr>
      </w:pPr>
      <w:bookmarkStart w:id="2286" w:name="_ETM_Q1_7432000"/>
      <w:bookmarkEnd w:id="2286"/>
    </w:p>
    <w:p w:rsidR="0036545A" w:rsidRDefault="0036545A" w:rsidP="0036545A">
      <w:pPr>
        <w:pStyle w:val="-"/>
        <w:keepNext/>
        <w:rPr>
          <w:rtl/>
        </w:rPr>
      </w:pPr>
      <w:bookmarkStart w:id="2287" w:name="ET_speakercontinue_עמית_יוסוב_עמיר_199"/>
      <w:r w:rsidRPr="0036545A">
        <w:rPr>
          <w:rStyle w:val="TagStyle"/>
          <w:rtl/>
        </w:rPr>
        <w:t xml:space="preserve"> &lt;&lt; דובר_המשך &gt;&gt; </w:t>
      </w:r>
      <w:r>
        <w:rPr>
          <w:rtl/>
        </w:rPr>
        <w:t>עמית יוסוב עמיר:</w:t>
      </w:r>
      <w:r w:rsidRPr="003654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7"/>
    </w:p>
    <w:p w:rsidR="0036545A" w:rsidRDefault="0036545A" w:rsidP="0036545A">
      <w:pPr>
        <w:pStyle w:val="KeepWithNext"/>
        <w:rPr>
          <w:rtl/>
        </w:rPr>
      </w:pPr>
    </w:p>
    <w:p w:rsidR="00AB48A9" w:rsidRDefault="0036545A" w:rsidP="00561ACD">
      <w:pPr>
        <w:rPr>
          <w:rtl/>
        </w:rPr>
      </w:pPr>
      <w:r>
        <w:rPr>
          <w:rFonts w:hint="cs"/>
          <w:rtl/>
        </w:rPr>
        <w:t>אבל הדברים קשורים</w:t>
      </w:r>
      <w:bookmarkStart w:id="2288" w:name="_ETM_Q1_7430000"/>
      <w:bookmarkEnd w:id="2288"/>
      <w:r>
        <w:rPr>
          <w:rFonts w:hint="cs"/>
          <w:rtl/>
        </w:rPr>
        <w:t xml:space="preserve"> אחד לשני כי במסגרת</w:t>
      </w:r>
      <w:r w:rsidR="00651483">
        <w:rPr>
          <w:rFonts w:hint="cs"/>
          <w:rtl/>
        </w:rPr>
        <w:t xml:space="preserve"> העברות מידע, לפי פרק ד' לחוק הגנת הפרטיות ובהמשך להוראות </w:t>
      </w:r>
      <w:bookmarkStart w:id="2289" w:name="_ETM_Q1_7441000"/>
      <w:bookmarkEnd w:id="2289"/>
      <w:r w:rsidR="00651483">
        <w:rPr>
          <w:rFonts w:hint="cs"/>
          <w:rtl/>
        </w:rPr>
        <w:t>הוועדה, נקבעות הוראות ספציפיות לעניין אבטחת המידע המועבר. כשבא גוף ואומר:</w:t>
      </w:r>
      <w:bookmarkStart w:id="2290" w:name="_ETM_Q1_7454000"/>
      <w:bookmarkEnd w:id="2290"/>
      <w:r w:rsidR="00651483">
        <w:rPr>
          <w:rFonts w:hint="cs"/>
          <w:rtl/>
        </w:rPr>
        <w:t xml:space="preserve"> אני לא מעוניין לקבל הוראות כאלה ולעמוד </w:t>
      </w:r>
      <w:r w:rsidR="009073F7">
        <w:rPr>
          <w:rFonts w:hint="cs"/>
          <w:rtl/>
        </w:rPr>
        <w:t xml:space="preserve">בהן ואני </w:t>
      </w:r>
      <w:bookmarkStart w:id="2291" w:name="_ETM_Q1_7457000"/>
      <w:bookmarkEnd w:id="2291"/>
      <w:r w:rsidR="009073F7">
        <w:rPr>
          <w:rFonts w:hint="cs"/>
          <w:rtl/>
        </w:rPr>
        <w:t>אאסוף את המידע בעצמי, משתמע שהוא יאסוף את המידע בעצמו</w:t>
      </w:r>
      <w:bookmarkStart w:id="2292" w:name="_ETM_Q1_7458000"/>
      <w:bookmarkEnd w:id="2292"/>
      <w:r w:rsidR="00561ACD">
        <w:rPr>
          <w:rFonts w:hint="cs"/>
          <w:rtl/>
        </w:rPr>
        <w:t xml:space="preserve"> - -</w:t>
      </w:r>
    </w:p>
    <w:p w:rsidR="00561ACD" w:rsidRDefault="00561ACD" w:rsidP="00651483">
      <w:pPr>
        <w:rPr>
          <w:rtl/>
        </w:rPr>
      </w:pPr>
    </w:p>
    <w:p w:rsidR="00561ACD" w:rsidRDefault="00561ACD" w:rsidP="00561ACD">
      <w:pPr>
        <w:pStyle w:val="af6"/>
        <w:keepNext/>
        <w:rPr>
          <w:rtl/>
        </w:rPr>
      </w:pPr>
      <w:bookmarkStart w:id="2293" w:name="ET_yor_6156_200"/>
      <w:r w:rsidRPr="00561AC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1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3"/>
    </w:p>
    <w:p w:rsidR="00561ACD" w:rsidRDefault="00561ACD" w:rsidP="00561ACD">
      <w:pPr>
        <w:pStyle w:val="KeepWithNext"/>
        <w:rPr>
          <w:rtl/>
          <w:lang w:eastAsia="he-IL"/>
        </w:rPr>
      </w:pPr>
    </w:p>
    <w:p w:rsidR="00561ACD" w:rsidRDefault="00561ACD" w:rsidP="00561ACD">
      <w:pPr>
        <w:rPr>
          <w:rtl/>
          <w:lang w:eastAsia="he-IL"/>
        </w:rPr>
      </w:pPr>
      <w:bookmarkStart w:id="2294" w:name="_ETM_Q1_7460000"/>
      <w:bookmarkEnd w:id="2294"/>
      <w:r>
        <w:rPr>
          <w:rFonts w:hint="cs"/>
          <w:rtl/>
          <w:lang w:eastAsia="he-IL"/>
        </w:rPr>
        <w:t>איך זה משתמע? אני לא מבין. תראו, זה</w:t>
      </w:r>
      <w:bookmarkStart w:id="2295" w:name="_ETM_Q1_7464000"/>
      <w:bookmarkEnd w:id="2295"/>
      <w:r>
        <w:rPr>
          <w:rFonts w:hint="cs"/>
          <w:rtl/>
          <w:lang w:eastAsia="he-IL"/>
        </w:rPr>
        <w:t xml:space="preserve"> שיש לנו בעיה בישראל - -</w:t>
      </w:r>
    </w:p>
    <w:p w:rsidR="00561ACD" w:rsidRDefault="00561ACD" w:rsidP="00561ACD">
      <w:pPr>
        <w:rPr>
          <w:rtl/>
          <w:lang w:eastAsia="he-IL"/>
        </w:rPr>
      </w:pPr>
    </w:p>
    <w:p w:rsidR="00561ACD" w:rsidRDefault="00561ACD" w:rsidP="00561ACD">
      <w:pPr>
        <w:pStyle w:val="-"/>
        <w:keepNext/>
        <w:rPr>
          <w:rtl/>
        </w:rPr>
      </w:pPr>
      <w:bookmarkStart w:id="2296" w:name="ET_speakercontinue_עמית_יוסוב_עמיר_201"/>
      <w:r w:rsidRPr="00561ACD">
        <w:rPr>
          <w:rStyle w:val="TagStyle"/>
          <w:rtl/>
        </w:rPr>
        <w:t xml:space="preserve"> &lt;&lt; דובר_המשך &gt;&gt; </w:t>
      </w:r>
      <w:r>
        <w:rPr>
          <w:rtl/>
        </w:rPr>
        <w:t>עמית יוסוב עמיר:</w:t>
      </w:r>
      <w:r w:rsidRPr="00561A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6"/>
    </w:p>
    <w:p w:rsidR="00561ACD" w:rsidRDefault="00561ACD" w:rsidP="00561ACD">
      <w:pPr>
        <w:pStyle w:val="KeepWithNext"/>
        <w:rPr>
          <w:rtl/>
          <w:lang w:eastAsia="he-IL"/>
        </w:rPr>
      </w:pPr>
    </w:p>
    <w:p w:rsidR="00561ACD" w:rsidRDefault="00561ACD" w:rsidP="00561ACD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כי הוא לא יודע לעמוד בהוראות שיתנו לו.</w:t>
      </w:r>
    </w:p>
    <w:p w:rsidR="00561ACD" w:rsidRDefault="00561ACD" w:rsidP="00561ACD">
      <w:pPr>
        <w:rPr>
          <w:rtl/>
          <w:lang w:eastAsia="he-IL"/>
        </w:rPr>
      </w:pPr>
    </w:p>
    <w:p w:rsidR="00561ACD" w:rsidRDefault="00561ACD" w:rsidP="00561ACD">
      <w:pPr>
        <w:pStyle w:val="af6"/>
        <w:keepNext/>
        <w:rPr>
          <w:rtl/>
        </w:rPr>
      </w:pPr>
      <w:bookmarkStart w:id="2297" w:name="ET_yor_6156_202"/>
      <w:r w:rsidRPr="00561AC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1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7"/>
    </w:p>
    <w:p w:rsidR="00561ACD" w:rsidRDefault="00561ACD" w:rsidP="00561ACD">
      <w:pPr>
        <w:pStyle w:val="KeepWithNext"/>
        <w:rPr>
          <w:rtl/>
          <w:lang w:eastAsia="he-IL"/>
        </w:rPr>
      </w:pPr>
    </w:p>
    <w:p w:rsidR="00561ACD" w:rsidRPr="00561ACD" w:rsidRDefault="00561ACD" w:rsidP="00561ACD">
      <w:pPr>
        <w:rPr>
          <w:rtl/>
          <w:lang w:eastAsia="he-IL"/>
        </w:rPr>
      </w:pPr>
      <w:bookmarkStart w:id="2298" w:name="_ETM_Q1_7466000"/>
      <w:bookmarkEnd w:id="2298"/>
      <w:r>
        <w:rPr>
          <w:rFonts w:hint="cs"/>
          <w:rtl/>
          <w:lang w:eastAsia="he-IL"/>
        </w:rPr>
        <w:t xml:space="preserve">סליחה, שייתן לו מי? הרי </w:t>
      </w:r>
      <w:bookmarkStart w:id="2299" w:name="_ETM_Q1_7471000"/>
      <w:bookmarkEnd w:id="2299"/>
      <w:r>
        <w:rPr>
          <w:rFonts w:hint="cs"/>
          <w:rtl/>
          <w:lang w:eastAsia="he-IL"/>
        </w:rPr>
        <w:t xml:space="preserve">אם הרשות המקומית לא מבקשת את המידע ממאגר מרשם </w:t>
      </w:r>
      <w:bookmarkStart w:id="2300" w:name="_ETM_Q1_7475000"/>
      <w:bookmarkEnd w:id="2300"/>
      <w:r>
        <w:rPr>
          <w:rFonts w:hint="cs"/>
          <w:rtl/>
          <w:lang w:eastAsia="he-IL"/>
        </w:rPr>
        <w:t xml:space="preserve">האוכלוסין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אספו את המידע.</w:t>
      </w:r>
    </w:p>
    <w:p w:rsidR="00AB48A9" w:rsidRDefault="00AB48A9" w:rsidP="00AB48A9">
      <w:pPr>
        <w:rPr>
          <w:rtl/>
          <w:lang w:eastAsia="he-IL"/>
        </w:rPr>
      </w:pPr>
      <w:bookmarkStart w:id="2301" w:name="_ETM_Q1_7423000"/>
      <w:bookmarkEnd w:id="2301"/>
    </w:p>
    <w:p w:rsidR="00561ACD" w:rsidRDefault="00561ACD" w:rsidP="00561ACD">
      <w:pPr>
        <w:pStyle w:val="-"/>
        <w:keepNext/>
        <w:rPr>
          <w:rtl/>
        </w:rPr>
      </w:pPr>
      <w:bookmarkStart w:id="2302" w:name="ET_speakercontinue_עמית_יוסוב_עמיר_203"/>
      <w:r w:rsidRPr="00561ACD">
        <w:rPr>
          <w:rStyle w:val="TagStyle"/>
          <w:rtl/>
        </w:rPr>
        <w:t xml:space="preserve"> &lt;&lt; דובר_המשך &gt;&gt; </w:t>
      </w:r>
      <w:r>
        <w:rPr>
          <w:rtl/>
        </w:rPr>
        <w:t>עמית יוסוב עמיר:</w:t>
      </w:r>
      <w:r w:rsidRPr="00561A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2"/>
    </w:p>
    <w:p w:rsidR="00561ACD" w:rsidRDefault="00561ACD" w:rsidP="00561ACD">
      <w:pPr>
        <w:pStyle w:val="KeepWithNext"/>
        <w:rPr>
          <w:rtl/>
          <w:lang w:eastAsia="he-IL"/>
        </w:rPr>
      </w:pPr>
    </w:p>
    <w:p w:rsidR="00561ACD" w:rsidRDefault="00561ACD" w:rsidP="00561ACD">
      <w:pPr>
        <w:rPr>
          <w:rtl/>
          <w:lang w:eastAsia="he-IL"/>
        </w:rPr>
      </w:pPr>
      <w:bookmarkStart w:id="2303" w:name="_ETM_Q1_7478000"/>
      <w:bookmarkEnd w:id="2303"/>
      <w:r>
        <w:rPr>
          <w:rFonts w:hint="cs"/>
          <w:rtl/>
          <w:lang w:eastAsia="he-IL"/>
        </w:rPr>
        <w:t>אבל זה אותו מידע, זו אותה פגיעה בפרטיות.</w:t>
      </w:r>
    </w:p>
    <w:p w:rsidR="00561ACD" w:rsidRDefault="00561ACD" w:rsidP="00561ACD">
      <w:pPr>
        <w:rPr>
          <w:rtl/>
          <w:lang w:eastAsia="he-IL"/>
        </w:rPr>
      </w:pPr>
    </w:p>
    <w:p w:rsidR="00561ACD" w:rsidRDefault="00561ACD" w:rsidP="00561ACD">
      <w:pPr>
        <w:pStyle w:val="af6"/>
        <w:keepNext/>
        <w:rPr>
          <w:rtl/>
        </w:rPr>
      </w:pPr>
      <w:bookmarkStart w:id="2304" w:name="ET_yor_6156_204"/>
      <w:r w:rsidRPr="00561AC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61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4"/>
    </w:p>
    <w:p w:rsidR="00561ACD" w:rsidRDefault="00561ACD" w:rsidP="00561ACD">
      <w:pPr>
        <w:pStyle w:val="KeepWithNext"/>
        <w:rPr>
          <w:rtl/>
          <w:lang w:eastAsia="he-IL"/>
        </w:rPr>
      </w:pPr>
    </w:p>
    <w:p w:rsidR="00561ACD" w:rsidRDefault="00561ACD" w:rsidP="003F2897">
      <w:pPr>
        <w:rPr>
          <w:rtl/>
          <w:lang w:eastAsia="he-IL"/>
        </w:rPr>
      </w:pPr>
      <w:bookmarkStart w:id="2305" w:name="_ETM_Q1_7480000"/>
      <w:bookmarkEnd w:id="2305"/>
      <w:r>
        <w:rPr>
          <w:rFonts w:hint="cs"/>
          <w:rtl/>
          <w:lang w:eastAsia="he-IL"/>
        </w:rPr>
        <w:t>סליחה,</w:t>
      </w:r>
      <w:r w:rsidR="008E1698">
        <w:rPr>
          <w:rFonts w:hint="cs"/>
          <w:rtl/>
          <w:lang w:eastAsia="he-IL"/>
        </w:rPr>
        <w:t xml:space="preserve"> ממש לא.</w:t>
      </w:r>
      <w:bookmarkStart w:id="2306" w:name="_ETM_Q1_7482000"/>
      <w:bookmarkEnd w:id="2306"/>
      <w:r w:rsidR="008E1698">
        <w:rPr>
          <w:rFonts w:hint="cs"/>
          <w:rtl/>
          <w:lang w:eastAsia="he-IL"/>
        </w:rPr>
        <w:t xml:space="preserve"> כשאזרח מחליט שהוא נותן ביוזמתו את פרטי הקשר שלו </w:t>
      </w:r>
      <w:bookmarkStart w:id="2307" w:name="_ETM_Q1_7483000"/>
      <w:bookmarkEnd w:id="2307"/>
      <w:r w:rsidR="008E1698">
        <w:rPr>
          <w:rFonts w:hint="cs"/>
          <w:rtl/>
          <w:lang w:eastAsia="he-IL"/>
        </w:rPr>
        <w:t xml:space="preserve">לעירייה </w:t>
      </w:r>
      <w:r w:rsidR="00B40419">
        <w:rPr>
          <w:rFonts w:hint="cs"/>
          <w:rtl/>
          <w:lang w:eastAsia="he-IL"/>
        </w:rPr>
        <w:t xml:space="preserve">כי הוא רוצה באל"ף-בי"ת-גימ"ל-דל"ת לקבל את המידע, הוא בחר </w:t>
      </w:r>
      <w:bookmarkStart w:id="2308" w:name="_ETM_Q1_7493000"/>
      <w:bookmarkEnd w:id="2308"/>
      <w:r w:rsidR="00B40419">
        <w:rPr>
          <w:rFonts w:hint="cs"/>
          <w:rtl/>
          <w:lang w:eastAsia="he-IL"/>
        </w:rPr>
        <w:t xml:space="preserve">להעביר את המידע הדיגיטלי </w:t>
      </w:r>
      <w:r w:rsidR="00B40419">
        <w:rPr>
          <w:rtl/>
          <w:lang w:eastAsia="he-IL"/>
        </w:rPr>
        <w:t>–</w:t>
      </w:r>
      <w:r w:rsidR="00B40419">
        <w:rPr>
          <w:rFonts w:hint="cs"/>
          <w:rtl/>
          <w:lang w:eastAsia="he-IL"/>
        </w:rPr>
        <w:t xml:space="preserve"> עדין הרשות המקומית צריכה לשמור</w:t>
      </w:r>
      <w:bookmarkStart w:id="2309" w:name="_ETM_Q1_7494000"/>
      <w:bookmarkEnd w:id="2309"/>
      <w:r w:rsidR="00B40419">
        <w:rPr>
          <w:rFonts w:hint="cs"/>
          <w:rtl/>
          <w:lang w:eastAsia="he-IL"/>
        </w:rPr>
        <w:t xml:space="preserve"> על זה בהתאם לדיני הגנת הפרטיות. אין פה בכלל את הסיטואציה שהחוק הזה מכניס אותנו </w:t>
      </w:r>
      <w:r w:rsidR="003F2897">
        <w:rPr>
          <w:rFonts w:hint="cs"/>
          <w:rtl/>
          <w:lang w:eastAsia="he-IL"/>
        </w:rPr>
        <w:t xml:space="preserve">אליה, של העברת המידע ממרשם </w:t>
      </w:r>
      <w:bookmarkStart w:id="2310" w:name="_ETM_Q1_7499000"/>
      <w:bookmarkEnd w:id="2310"/>
      <w:r w:rsidR="003F2897">
        <w:rPr>
          <w:rFonts w:hint="cs"/>
          <w:rtl/>
          <w:lang w:eastAsia="he-IL"/>
        </w:rPr>
        <w:t xml:space="preserve">האוכלוסין </w:t>
      </w:r>
      <w:r w:rsidR="00FD6602">
        <w:rPr>
          <w:rFonts w:hint="cs"/>
          <w:rtl/>
          <w:lang w:eastAsia="he-IL"/>
        </w:rPr>
        <w:t>לרשות המקומית.</w:t>
      </w:r>
    </w:p>
    <w:p w:rsidR="00FD6602" w:rsidRDefault="00FD6602" w:rsidP="003F2897">
      <w:pPr>
        <w:rPr>
          <w:rtl/>
          <w:lang w:eastAsia="he-IL"/>
        </w:rPr>
      </w:pPr>
      <w:bookmarkStart w:id="2311" w:name="_ETM_Q1_7506000"/>
      <w:bookmarkEnd w:id="2311"/>
    </w:p>
    <w:p w:rsidR="00FD6602" w:rsidRDefault="00FD6602" w:rsidP="00FD6602">
      <w:pPr>
        <w:pStyle w:val="-"/>
        <w:keepNext/>
        <w:rPr>
          <w:rtl/>
        </w:rPr>
      </w:pPr>
      <w:bookmarkStart w:id="2312" w:name="ET_speakercontinue_עמית_יוסוב_עמיר_205"/>
      <w:r w:rsidRPr="00FD6602">
        <w:rPr>
          <w:rStyle w:val="TagStyle"/>
          <w:rtl/>
        </w:rPr>
        <w:t xml:space="preserve"> &lt;&lt; דובר_המשך &gt;&gt; </w:t>
      </w:r>
      <w:r>
        <w:rPr>
          <w:rtl/>
        </w:rPr>
        <w:t>עמית יוסוב עמיר:</w:t>
      </w:r>
      <w:r w:rsidRPr="00FD66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2"/>
    </w:p>
    <w:p w:rsidR="00FD6602" w:rsidRDefault="00FD6602" w:rsidP="00FD6602">
      <w:pPr>
        <w:pStyle w:val="KeepWithNext"/>
        <w:rPr>
          <w:rtl/>
          <w:lang w:eastAsia="he-IL"/>
        </w:rPr>
      </w:pPr>
    </w:p>
    <w:p w:rsidR="00FD6602" w:rsidRDefault="00FD6602" w:rsidP="00BD0DE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מילה אחת: זאת שאלה של אבטחת המידע</w:t>
      </w:r>
      <w:bookmarkStart w:id="2313" w:name="_ETM_Q1_7516000"/>
      <w:bookmarkEnd w:id="2313"/>
      <w:r>
        <w:rPr>
          <w:rFonts w:hint="cs"/>
          <w:rtl/>
          <w:lang w:eastAsia="he-IL"/>
        </w:rPr>
        <w:t>, וגם התקנות העדכניות והיחסית מפורטות הן כלליות</w:t>
      </w:r>
      <w:r w:rsidR="00BD0D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D0DE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ההוראות </w:t>
      </w:r>
      <w:r w:rsidR="00BD0DEF">
        <w:rPr>
          <w:rFonts w:hint="cs"/>
          <w:rtl/>
          <w:lang w:eastAsia="he-IL"/>
        </w:rPr>
        <w:t xml:space="preserve">שהוא </w:t>
      </w:r>
      <w:bookmarkStart w:id="2314" w:name="_ETM_Q1_7522000"/>
      <w:bookmarkEnd w:id="2314"/>
      <w:r w:rsidR="00BD0DEF">
        <w:rPr>
          <w:rFonts w:hint="cs"/>
          <w:rtl/>
          <w:lang w:eastAsia="he-IL"/>
        </w:rPr>
        <w:t xml:space="preserve">יקבל הן פרטניות. הניסיון לא לקבל את ההוראות הפרטניות מלמד </w:t>
      </w:r>
      <w:bookmarkStart w:id="2315" w:name="_ETM_Q1_7528000"/>
      <w:bookmarkEnd w:id="2315"/>
      <w:r w:rsidR="00BD0DEF">
        <w:rPr>
          <w:rFonts w:hint="cs"/>
          <w:rtl/>
          <w:lang w:eastAsia="he-IL"/>
        </w:rPr>
        <w:t>בהכרח כמה מידע וולונטרי יאובטח פחות טוב.</w:t>
      </w:r>
    </w:p>
    <w:p w:rsidR="00BD0DEF" w:rsidRDefault="00BD0DEF" w:rsidP="00BD0DEF">
      <w:pPr>
        <w:rPr>
          <w:rtl/>
          <w:lang w:eastAsia="he-IL"/>
        </w:rPr>
      </w:pPr>
    </w:p>
    <w:p w:rsidR="00BD0DEF" w:rsidRDefault="00BD0DEF" w:rsidP="00BD0DEF">
      <w:pPr>
        <w:pStyle w:val="af6"/>
        <w:keepNext/>
        <w:rPr>
          <w:rtl/>
        </w:rPr>
      </w:pPr>
      <w:bookmarkStart w:id="2316" w:name="ET_yor_6156_206"/>
      <w:r w:rsidRPr="00BD0DE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D0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6"/>
    </w:p>
    <w:p w:rsidR="00BD0DEF" w:rsidRDefault="00BD0DEF" w:rsidP="00BD0DEF">
      <w:pPr>
        <w:pStyle w:val="KeepWithNext"/>
        <w:rPr>
          <w:rtl/>
          <w:lang w:eastAsia="he-IL"/>
        </w:rPr>
      </w:pPr>
    </w:p>
    <w:p w:rsidR="00BD0DEF" w:rsidRDefault="00BD0DEF" w:rsidP="00BD0DEF">
      <w:pPr>
        <w:rPr>
          <w:rtl/>
          <w:lang w:eastAsia="he-IL"/>
        </w:rPr>
      </w:pPr>
      <w:bookmarkStart w:id="2317" w:name="_ETM_Q1_7534000"/>
      <w:bookmarkEnd w:id="2317"/>
      <w:r>
        <w:rPr>
          <w:rFonts w:hint="cs"/>
          <w:rtl/>
          <w:lang w:eastAsia="he-IL"/>
        </w:rPr>
        <w:t xml:space="preserve">אז אני מציע למשרד </w:t>
      </w:r>
      <w:bookmarkStart w:id="2318" w:name="_ETM_Q1_7531000"/>
      <w:bookmarkEnd w:id="2318"/>
      <w:r>
        <w:rPr>
          <w:rFonts w:hint="cs"/>
          <w:rtl/>
          <w:lang w:eastAsia="he-IL"/>
        </w:rPr>
        <w:t>המשפטים, שאחראי על הרשות להגנת הפרטיות, לשדרג את עבודת</w:t>
      </w:r>
      <w:bookmarkStart w:id="2319" w:name="_ETM_Q1_7533000"/>
      <w:bookmarkEnd w:id="2319"/>
      <w:r>
        <w:rPr>
          <w:rFonts w:hint="cs"/>
          <w:rtl/>
          <w:lang w:eastAsia="he-IL"/>
        </w:rPr>
        <w:t xml:space="preserve"> הרשות להגנת הפרטיות כך </w:t>
      </w:r>
      <w:r w:rsidR="003C4366">
        <w:rPr>
          <w:rFonts w:hint="cs"/>
          <w:rtl/>
          <w:lang w:eastAsia="he-IL"/>
        </w:rPr>
        <w:t xml:space="preserve">שהרשויות המקומיות יעמדו בחובה שקבועה כבר </w:t>
      </w:r>
      <w:bookmarkStart w:id="2320" w:name="_ETM_Q1_7541000"/>
      <w:bookmarkEnd w:id="2320"/>
      <w:r w:rsidR="003C4366">
        <w:rPr>
          <w:rFonts w:hint="cs"/>
          <w:rtl/>
          <w:lang w:eastAsia="he-IL"/>
        </w:rPr>
        <w:t>היום בחוק. אם למדנו משהו מההערה שלך זה שכנראה עוד</w:t>
      </w:r>
      <w:bookmarkStart w:id="2321" w:name="_ETM_Q1_7548000"/>
      <w:bookmarkEnd w:id="2321"/>
      <w:r w:rsidR="003C4366">
        <w:rPr>
          <w:rFonts w:hint="cs"/>
          <w:rtl/>
          <w:lang w:eastAsia="he-IL"/>
        </w:rPr>
        <w:t xml:space="preserve"> לא הגענו למצב שהרשות להגנת הפרטיות מצליחה למלא את רשמת</w:t>
      </w:r>
      <w:bookmarkStart w:id="2322" w:name="_ETM_Q1_7553000"/>
      <w:bookmarkEnd w:id="2322"/>
      <w:r w:rsidR="003C4366">
        <w:rPr>
          <w:rFonts w:hint="cs"/>
          <w:rtl/>
          <w:lang w:eastAsia="he-IL"/>
        </w:rPr>
        <w:t xml:space="preserve"> הפיקוח הנדרש על הרשויות המקומיות.</w:t>
      </w:r>
    </w:p>
    <w:p w:rsidR="00597993" w:rsidRDefault="00597993" w:rsidP="00BD0DEF">
      <w:pPr>
        <w:rPr>
          <w:rtl/>
          <w:lang w:eastAsia="he-IL"/>
        </w:rPr>
      </w:pPr>
    </w:p>
    <w:p w:rsidR="00597993" w:rsidRDefault="00597993" w:rsidP="00BD0DEF">
      <w:pPr>
        <w:rPr>
          <w:rtl/>
          <w:lang w:eastAsia="he-IL"/>
        </w:rPr>
      </w:pPr>
      <w:bookmarkStart w:id="2323" w:name="_ETM_Q1_7558000"/>
      <w:bookmarkEnd w:id="2323"/>
      <w:r>
        <w:rPr>
          <w:rFonts w:hint="cs"/>
          <w:rtl/>
          <w:lang w:eastAsia="he-IL"/>
        </w:rPr>
        <w:t>צחי שלום, תסיים בבקשה, ואנחנו עוברים</w:t>
      </w:r>
      <w:bookmarkStart w:id="2324" w:name="_ETM_Q1_7557000"/>
      <w:bookmarkEnd w:id="2324"/>
      <w:r>
        <w:rPr>
          <w:rFonts w:hint="cs"/>
          <w:rtl/>
          <w:lang w:eastAsia="he-IL"/>
        </w:rPr>
        <w:t xml:space="preserve"> עוד דקות אחדות לדיון הבא.</w:t>
      </w:r>
    </w:p>
    <w:p w:rsidR="00597993" w:rsidRDefault="00597993" w:rsidP="00BD0DEF">
      <w:pPr>
        <w:rPr>
          <w:rtl/>
          <w:lang w:eastAsia="he-IL"/>
        </w:rPr>
      </w:pPr>
      <w:bookmarkStart w:id="2325" w:name="_ETM_Q1_7563000"/>
      <w:bookmarkEnd w:id="2325"/>
    </w:p>
    <w:p w:rsidR="00597993" w:rsidRDefault="00597993" w:rsidP="00597993">
      <w:pPr>
        <w:pStyle w:val="af9"/>
        <w:keepNext/>
        <w:rPr>
          <w:rtl/>
          <w:lang w:eastAsia="he-IL"/>
        </w:rPr>
      </w:pPr>
      <w:bookmarkStart w:id="2326" w:name="ET_guest_882235_207"/>
      <w:r w:rsidRPr="0059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שלום:</w:t>
      </w:r>
      <w:r w:rsidRPr="00597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6"/>
    </w:p>
    <w:p w:rsidR="00597993" w:rsidRDefault="00597993" w:rsidP="00597993">
      <w:pPr>
        <w:pStyle w:val="KeepWithNext"/>
        <w:rPr>
          <w:rtl/>
          <w:lang w:eastAsia="he-IL"/>
        </w:rPr>
      </w:pPr>
    </w:p>
    <w:p w:rsidR="00597993" w:rsidRDefault="00597993" w:rsidP="00597993">
      <w:pPr>
        <w:rPr>
          <w:rtl/>
          <w:lang w:eastAsia="he-IL"/>
        </w:rPr>
      </w:pPr>
      <w:bookmarkStart w:id="2327" w:name="_ETM_Q1_7565000"/>
      <w:bookmarkEnd w:id="2327"/>
      <w:r>
        <w:rPr>
          <w:rFonts w:hint="cs"/>
          <w:rtl/>
          <w:lang w:eastAsia="he-IL"/>
        </w:rPr>
        <w:t>כמו שאמרתי, ואולי לא הסברתי</w:t>
      </w:r>
      <w:bookmarkStart w:id="2328" w:name="_ETM_Q1_7564000"/>
      <w:bookmarkEnd w:id="2328"/>
      <w:r>
        <w:rPr>
          <w:rFonts w:hint="cs"/>
          <w:rtl/>
          <w:lang w:eastAsia="he-IL"/>
        </w:rPr>
        <w:t xml:space="preserve"> את עצמי כמו שצריך: אנחנו מדברים על תהליך שהוא חובה בחוק לקבל את המידע. אנחנו נשמח לקבל את המידע, אנחנו </w:t>
      </w:r>
      <w:bookmarkStart w:id="2329" w:name="_ETM_Q1_7570000"/>
      <w:bookmarkEnd w:id="2329"/>
      <w:r>
        <w:rPr>
          <w:rFonts w:hint="cs"/>
          <w:rtl/>
          <w:lang w:eastAsia="he-IL"/>
        </w:rPr>
        <w:t xml:space="preserve">נשמח לשתף פעולה בלקבל אותו. צריך לחשוב איך עושים </w:t>
      </w:r>
      <w:bookmarkStart w:id="2330" w:name="_ETM_Q1_7577000"/>
      <w:bookmarkEnd w:id="2330"/>
      <w:r>
        <w:rPr>
          <w:rFonts w:hint="cs"/>
          <w:rtl/>
          <w:lang w:eastAsia="he-IL"/>
        </w:rPr>
        <w:t>את זה בצורה נכונה, איך זה לא משפיע ופוגע בעבודה</w:t>
      </w:r>
      <w:bookmarkStart w:id="2331" w:name="_ETM_Q1_7582000"/>
      <w:bookmarkEnd w:id="2331"/>
      <w:r>
        <w:rPr>
          <w:rFonts w:hint="cs"/>
          <w:rtl/>
          <w:lang w:eastAsia="he-IL"/>
        </w:rPr>
        <w:t xml:space="preserve"> של הרשויות בכל תתי-העבודות שיש לה. זה שלנו יש כרגע </w:t>
      </w:r>
      <w:bookmarkStart w:id="2332" w:name="_ETM_Q1_7586000"/>
      <w:bookmarkEnd w:id="2332"/>
      <w:r>
        <w:rPr>
          <w:rFonts w:hint="cs"/>
          <w:rtl/>
          <w:lang w:eastAsia="he-IL"/>
        </w:rPr>
        <w:t xml:space="preserve">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 דוגמה: קיבלתי מייל מהורה</w:t>
      </w:r>
      <w:bookmarkStart w:id="2333" w:name="_ETM_Q1_7595000"/>
      <w:bookmarkEnd w:id="2333"/>
      <w:r>
        <w:rPr>
          <w:rFonts w:hint="cs"/>
          <w:rtl/>
          <w:lang w:eastAsia="he-IL"/>
        </w:rPr>
        <w:t xml:space="preserve"> שרשם את בנו ללימודים בבית ספר ספציפי, ורשם כתובת דוא"ל </w:t>
      </w:r>
      <w:bookmarkStart w:id="2334" w:name="_ETM_Q1_7601000"/>
      <w:bookmarkEnd w:id="2334"/>
      <w:r>
        <w:rPr>
          <w:rFonts w:hint="cs"/>
          <w:rtl/>
          <w:lang w:eastAsia="he-IL"/>
        </w:rPr>
        <w:t>ספציפית שאליה הוא מעוניין לקבל תשובה, וברשות האוכלוסין הוא</w:t>
      </w:r>
      <w:bookmarkStart w:id="2335" w:name="_ETM_Q1_7607000"/>
      <w:bookmarkEnd w:id="2335"/>
      <w:r>
        <w:rPr>
          <w:rFonts w:hint="cs"/>
          <w:rtl/>
          <w:lang w:eastAsia="he-IL"/>
        </w:rPr>
        <w:t xml:space="preserve"> ירשום בצורה אחרת.</w:t>
      </w:r>
    </w:p>
    <w:p w:rsidR="00597993" w:rsidRDefault="00597993" w:rsidP="00597993">
      <w:pPr>
        <w:ind w:firstLine="0"/>
        <w:rPr>
          <w:rtl/>
          <w:lang w:eastAsia="he-IL"/>
        </w:rPr>
      </w:pPr>
    </w:p>
    <w:p w:rsidR="00597993" w:rsidRDefault="00597993" w:rsidP="00597993">
      <w:pPr>
        <w:pStyle w:val="af5"/>
        <w:keepNext/>
        <w:rPr>
          <w:rtl/>
        </w:rPr>
      </w:pPr>
      <w:bookmarkStart w:id="2336" w:name="ET_interruption_קריאה_208"/>
      <w:r w:rsidRPr="005979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79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6"/>
    </w:p>
    <w:p w:rsidR="00597993" w:rsidRDefault="00597993" w:rsidP="00597993">
      <w:pPr>
        <w:pStyle w:val="KeepWithNext"/>
        <w:rPr>
          <w:rtl/>
          <w:lang w:eastAsia="he-IL"/>
        </w:rPr>
      </w:pPr>
    </w:p>
    <w:p w:rsidR="00597993" w:rsidRDefault="00597993" w:rsidP="0059799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מוחרג מהחוק.</w:t>
      </w:r>
    </w:p>
    <w:p w:rsidR="00597993" w:rsidRDefault="00597993" w:rsidP="00597993">
      <w:pPr>
        <w:rPr>
          <w:rtl/>
          <w:lang w:eastAsia="he-IL"/>
        </w:rPr>
      </w:pPr>
    </w:p>
    <w:p w:rsidR="00597993" w:rsidRDefault="00597993" w:rsidP="00597993">
      <w:pPr>
        <w:pStyle w:val="af6"/>
        <w:keepNext/>
        <w:rPr>
          <w:rtl/>
        </w:rPr>
      </w:pPr>
      <w:bookmarkStart w:id="2337" w:name="ET_yor_6156_209"/>
      <w:r w:rsidRPr="005979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7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7"/>
    </w:p>
    <w:p w:rsidR="00597993" w:rsidRDefault="00597993" w:rsidP="00597993">
      <w:pPr>
        <w:pStyle w:val="KeepWithNext"/>
        <w:rPr>
          <w:rtl/>
          <w:lang w:eastAsia="he-IL"/>
        </w:rPr>
      </w:pPr>
    </w:p>
    <w:p w:rsidR="00597993" w:rsidRDefault="00597993" w:rsidP="00597993">
      <w:pPr>
        <w:rPr>
          <w:rtl/>
          <w:lang w:eastAsia="he-IL"/>
        </w:rPr>
      </w:pPr>
      <w:bookmarkStart w:id="2338" w:name="_ETM_Q1_7602000"/>
      <w:bookmarkEnd w:id="2338"/>
      <w:r>
        <w:rPr>
          <w:rFonts w:hint="cs"/>
          <w:rtl/>
          <w:lang w:eastAsia="he-IL"/>
        </w:rPr>
        <w:t xml:space="preserve">חברים, שנייה. יש לנו עוד שתי </w:t>
      </w:r>
      <w:bookmarkStart w:id="2339" w:name="_ETM_Q1_7612000"/>
      <w:bookmarkEnd w:id="2339"/>
      <w:r>
        <w:rPr>
          <w:rFonts w:hint="cs"/>
          <w:rtl/>
          <w:lang w:eastAsia="he-IL"/>
        </w:rPr>
        <w:t>דקות ואני עובר לדיון הבא. בבקשה אדוני, תסיים.</w:t>
      </w:r>
    </w:p>
    <w:p w:rsidR="00597993" w:rsidRDefault="00597993" w:rsidP="00597993">
      <w:pPr>
        <w:rPr>
          <w:rtl/>
          <w:lang w:eastAsia="he-IL"/>
        </w:rPr>
      </w:pPr>
    </w:p>
    <w:p w:rsidR="00597993" w:rsidRDefault="00597993" w:rsidP="00597993">
      <w:pPr>
        <w:pStyle w:val="-"/>
        <w:keepNext/>
        <w:rPr>
          <w:rtl/>
        </w:rPr>
      </w:pPr>
      <w:bookmarkStart w:id="2340" w:name="ET_speakercontinue_882235_210"/>
      <w:r w:rsidRPr="00597993">
        <w:rPr>
          <w:rStyle w:val="TagStyle"/>
          <w:rtl/>
        </w:rPr>
        <w:t xml:space="preserve"> &lt;&lt; דובר_המשך &gt;&gt; </w:t>
      </w:r>
      <w:r>
        <w:rPr>
          <w:rtl/>
        </w:rPr>
        <w:t>צחי שלום:</w:t>
      </w:r>
      <w:r w:rsidRPr="005979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0"/>
    </w:p>
    <w:p w:rsidR="00597993" w:rsidRDefault="00597993" w:rsidP="00597993">
      <w:pPr>
        <w:pStyle w:val="KeepWithNext"/>
        <w:rPr>
          <w:rtl/>
          <w:lang w:eastAsia="he-IL"/>
        </w:rPr>
      </w:pPr>
    </w:p>
    <w:p w:rsidR="00597993" w:rsidRDefault="00597993" w:rsidP="00597993">
      <w:pPr>
        <w:rPr>
          <w:rtl/>
          <w:lang w:eastAsia="he-IL"/>
        </w:rPr>
      </w:pPr>
      <w:bookmarkStart w:id="2341" w:name="_ETM_Q1_7616000"/>
      <w:bookmarkEnd w:id="2341"/>
      <w:r>
        <w:rPr>
          <w:rFonts w:hint="cs"/>
          <w:rtl/>
          <w:lang w:eastAsia="he-IL"/>
        </w:rPr>
        <w:t>אני מסיים</w:t>
      </w:r>
      <w:bookmarkStart w:id="2342" w:name="_ETM_Q1_7619000"/>
      <w:bookmarkEnd w:id="2342"/>
      <w:r>
        <w:rPr>
          <w:rFonts w:hint="cs"/>
          <w:rtl/>
          <w:lang w:eastAsia="he-IL"/>
        </w:rPr>
        <w:t xml:space="preserve">. דרך קבלת המידע והעברתו לרשויות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</w:t>
      </w:r>
      <w:bookmarkStart w:id="2343" w:name="_ETM_Q1_7623000"/>
      <w:bookmarkEnd w:id="2343"/>
      <w:r>
        <w:rPr>
          <w:rFonts w:hint="cs"/>
          <w:rtl/>
          <w:lang w:eastAsia="he-IL"/>
        </w:rPr>
        <w:t xml:space="preserve"> צריך לדבר ולסדר את זה כמו שצריך.</w:t>
      </w:r>
    </w:p>
    <w:p w:rsidR="00597993" w:rsidRDefault="00597993" w:rsidP="00597993">
      <w:pPr>
        <w:rPr>
          <w:rtl/>
          <w:lang w:eastAsia="he-IL"/>
        </w:rPr>
      </w:pPr>
      <w:bookmarkStart w:id="2344" w:name="_ETM_Q1_7625000"/>
      <w:bookmarkEnd w:id="2344"/>
    </w:p>
    <w:p w:rsidR="00597993" w:rsidRDefault="00597993" w:rsidP="00597993">
      <w:pPr>
        <w:pStyle w:val="af6"/>
        <w:keepNext/>
        <w:rPr>
          <w:rtl/>
        </w:rPr>
      </w:pPr>
      <w:bookmarkStart w:id="2345" w:name="ET_yor_6156_211"/>
      <w:r w:rsidRPr="005979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7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5"/>
    </w:p>
    <w:p w:rsidR="00597993" w:rsidRDefault="00597993" w:rsidP="00597993">
      <w:pPr>
        <w:pStyle w:val="KeepWithNext"/>
        <w:rPr>
          <w:rtl/>
          <w:lang w:eastAsia="he-IL"/>
        </w:rPr>
      </w:pPr>
    </w:p>
    <w:p w:rsidR="00597993" w:rsidRDefault="00597993" w:rsidP="00597993">
      <w:pPr>
        <w:rPr>
          <w:rtl/>
          <w:lang w:eastAsia="he-IL"/>
        </w:rPr>
      </w:pPr>
      <w:bookmarkStart w:id="2346" w:name="_ETM_Q1_7626000"/>
      <w:bookmarkEnd w:id="2346"/>
      <w:r>
        <w:rPr>
          <w:rFonts w:hint="cs"/>
          <w:rtl/>
          <w:lang w:eastAsia="he-IL"/>
        </w:rPr>
        <w:t xml:space="preserve">תודה רבה. ענת אריאלי, </w:t>
      </w:r>
      <w:bookmarkStart w:id="2347" w:name="_ETM_Q1_7631000"/>
      <w:bookmarkEnd w:id="2347"/>
      <w:r>
        <w:rPr>
          <w:rFonts w:hint="cs"/>
          <w:rtl/>
          <w:lang w:eastAsia="he-IL"/>
        </w:rPr>
        <w:t>יועמ"ש עמותת נגישות ישראל, בקצרה בבקשה, בזום.</w:t>
      </w:r>
    </w:p>
    <w:p w:rsidR="00597993" w:rsidRDefault="00597993" w:rsidP="00597993">
      <w:pPr>
        <w:rPr>
          <w:rtl/>
          <w:lang w:eastAsia="he-IL"/>
        </w:rPr>
      </w:pPr>
      <w:bookmarkStart w:id="2348" w:name="_ETM_Q1_7637000"/>
      <w:bookmarkEnd w:id="2348"/>
    </w:p>
    <w:p w:rsidR="00597993" w:rsidRDefault="00597993" w:rsidP="00597993">
      <w:pPr>
        <w:pStyle w:val="af9"/>
        <w:keepNext/>
        <w:rPr>
          <w:rtl/>
          <w:lang w:eastAsia="he-IL"/>
        </w:rPr>
      </w:pPr>
      <w:bookmarkStart w:id="2349" w:name="ET_guest_874878_213"/>
      <w:r w:rsidRPr="0059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אריאל זכאי:</w:t>
      </w:r>
      <w:r w:rsidRPr="00597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9"/>
    </w:p>
    <w:p w:rsidR="00597993" w:rsidRDefault="00597993" w:rsidP="00597993">
      <w:pPr>
        <w:pStyle w:val="KeepWithNext"/>
        <w:rPr>
          <w:rtl/>
          <w:lang w:eastAsia="he-IL"/>
        </w:rPr>
      </w:pPr>
    </w:p>
    <w:p w:rsidR="00597993" w:rsidRDefault="00597993" w:rsidP="005979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תודה על רשות </w:t>
      </w:r>
      <w:bookmarkStart w:id="2350" w:name="_ETM_Q1_7643000"/>
      <w:bookmarkEnd w:id="2350"/>
      <w:r>
        <w:rPr>
          <w:rFonts w:hint="cs"/>
          <w:rtl/>
          <w:lang w:eastAsia="he-IL"/>
        </w:rPr>
        <w:t>הדיבור, אני אקח דקה מזמנכם. אנחנו נשמח לפרט בהזדמנות בצורה</w:t>
      </w:r>
      <w:bookmarkStart w:id="2351" w:name="_ETM_Q1_7646000"/>
      <w:bookmarkEnd w:id="2351"/>
      <w:r>
        <w:rPr>
          <w:rFonts w:hint="cs"/>
          <w:rtl/>
          <w:lang w:eastAsia="he-IL"/>
        </w:rPr>
        <w:t xml:space="preserve"> יותר מעמיקה ולעמוד לרשות הוועדה בכל מה שצריך בהמשך.</w:t>
      </w:r>
    </w:p>
    <w:p w:rsidR="00597993" w:rsidRDefault="00597993" w:rsidP="00597993">
      <w:pPr>
        <w:rPr>
          <w:rtl/>
          <w:lang w:eastAsia="he-IL"/>
        </w:rPr>
      </w:pPr>
    </w:p>
    <w:p w:rsidR="00597993" w:rsidRDefault="00597993" w:rsidP="00597993">
      <w:pPr>
        <w:rPr>
          <w:rtl/>
          <w:lang w:eastAsia="he-IL"/>
        </w:rPr>
      </w:pPr>
      <w:bookmarkStart w:id="2352" w:name="_ETM_Q1_7654000"/>
      <w:bookmarkEnd w:id="2352"/>
      <w:r>
        <w:rPr>
          <w:rFonts w:hint="cs"/>
          <w:rtl/>
          <w:lang w:eastAsia="he-IL"/>
        </w:rPr>
        <w:t>אנחנו מדברים על שירות לאזרח ואני רוצה לשים את הזרקור,</w:t>
      </w:r>
      <w:bookmarkStart w:id="2353" w:name="_ETM_Q1_7656000"/>
      <w:bookmarkEnd w:id="2353"/>
      <w:r>
        <w:rPr>
          <w:rFonts w:hint="cs"/>
          <w:rtl/>
          <w:lang w:eastAsia="he-IL"/>
        </w:rPr>
        <w:t xml:space="preserve"> מכל הנושאים שעלו פה, על אוכלוסייה של אנשים עם מוגבלות</w:t>
      </w:r>
      <w:bookmarkStart w:id="2354" w:name="_ETM_Q1_7665000"/>
      <w:bookmarkEnd w:id="2354"/>
      <w:r>
        <w:rPr>
          <w:rFonts w:hint="cs"/>
          <w:rtl/>
          <w:lang w:eastAsia="he-IL"/>
        </w:rPr>
        <w:t xml:space="preserve"> בישראל, שזו אוכלוסייה לא קטנה. לצערנו, הצעת החוק לא מתייחסת </w:t>
      </w:r>
      <w:bookmarkStart w:id="2355" w:name="_ETM_Q1_7667000"/>
      <w:bookmarkEnd w:id="2355"/>
      <w:r>
        <w:rPr>
          <w:rFonts w:hint="cs"/>
          <w:rtl/>
          <w:lang w:eastAsia="he-IL"/>
        </w:rPr>
        <w:t>מספיק לנושא ההנגשה עבור אנשים עם מוגבלות.</w:t>
      </w:r>
    </w:p>
    <w:p w:rsidR="00597993" w:rsidRDefault="00597993" w:rsidP="00597993">
      <w:pPr>
        <w:rPr>
          <w:rtl/>
          <w:lang w:eastAsia="he-IL"/>
        </w:rPr>
      </w:pPr>
    </w:p>
    <w:p w:rsidR="00597993" w:rsidRDefault="00597993" w:rsidP="00597993">
      <w:pPr>
        <w:rPr>
          <w:rtl/>
          <w:lang w:eastAsia="he-IL"/>
        </w:rPr>
      </w:pPr>
      <w:bookmarkStart w:id="2356" w:name="_ETM_Q1_7676000"/>
      <w:bookmarkEnd w:id="2356"/>
      <w:r>
        <w:rPr>
          <w:rFonts w:hint="cs"/>
          <w:rtl/>
          <w:lang w:eastAsia="he-IL"/>
        </w:rPr>
        <w:t>הגשנו נייר עמדה והדגשנו</w:t>
      </w:r>
      <w:bookmarkStart w:id="2357" w:name="_ETM_Q1_7679000"/>
      <w:bookmarkEnd w:id="2357"/>
      <w:r>
        <w:rPr>
          <w:rFonts w:hint="cs"/>
          <w:rtl/>
          <w:lang w:eastAsia="he-IL"/>
        </w:rPr>
        <w:t xml:space="preserve"> שיש סעיף אחד בהצעת החוק, סעיף 3ג1ו, שמדבר על ההנגשה</w:t>
      </w:r>
      <w:bookmarkStart w:id="2358" w:name="_ETM_Q1_7686000"/>
      <w:bookmarkEnd w:id="2358"/>
      <w:r>
        <w:rPr>
          <w:rFonts w:hint="cs"/>
          <w:rtl/>
          <w:lang w:eastAsia="he-IL"/>
        </w:rPr>
        <w:t xml:space="preserve"> של הדואר האלקטרוני אבל לצערנו, דנים פה הרבה על דואר</w:t>
      </w:r>
      <w:bookmarkStart w:id="2359" w:name="_ETM_Q1_7689000"/>
      <w:bookmarkEnd w:id="2359"/>
      <w:r>
        <w:rPr>
          <w:rFonts w:hint="cs"/>
          <w:rtl/>
          <w:lang w:eastAsia="he-IL"/>
        </w:rPr>
        <w:t xml:space="preserve"> אלקטרוני אבל הצעת החוק מתייחסת לסל כלים גדול של אמצעים</w:t>
      </w:r>
      <w:bookmarkStart w:id="2360" w:name="_ETM_Q1_7700000"/>
      <w:bookmarkEnd w:id="2360"/>
      <w:r>
        <w:rPr>
          <w:rFonts w:hint="cs"/>
          <w:rtl/>
          <w:lang w:eastAsia="he-IL"/>
        </w:rPr>
        <w:t xml:space="preserve"> דיגיטליים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מתייחסים לוואטסאפ ולצ'טים ולמסרונים בטלפון נייד </w:t>
      </w:r>
      <w:bookmarkStart w:id="2361" w:name="_ETM_Q1_7707000"/>
      <w:bookmarkEnd w:id="2361"/>
      <w:r>
        <w:rPr>
          <w:rFonts w:hint="cs"/>
          <w:rtl/>
          <w:lang w:eastAsia="he-IL"/>
        </w:rPr>
        <w:t>והודעות קוליות, הודעות באפליקציה, ואין שום אזכור בהצעת החוק הזאת</w:t>
      </w:r>
      <w:bookmarkStart w:id="2362" w:name="_ETM_Q1_7711000"/>
      <w:bookmarkEnd w:id="2362"/>
      <w:r>
        <w:rPr>
          <w:rFonts w:hint="cs"/>
          <w:rtl/>
          <w:lang w:eastAsia="he-IL"/>
        </w:rPr>
        <w:t xml:space="preserve"> להנגשת כל האמצעים הטכנולוגים עבור כלל האוכלוסייה שאמורה להשתמש בשירות</w:t>
      </w:r>
      <w:bookmarkStart w:id="2363" w:name="_ETM_Q1_7722000"/>
      <w:bookmarkEnd w:id="2363"/>
      <w:r>
        <w:rPr>
          <w:rFonts w:hint="cs"/>
          <w:rtl/>
          <w:lang w:eastAsia="he-IL"/>
        </w:rPr>
        <w:t xml:space="preserve"> הזה.</w:t>
      </w:r>
    </w:p>
    <w:p w:rsidR="00597993" w:rsidRDefault="00597993" w:rsidP="00597993">
      <w:pPr>
        <w:rPr>
          <w:rtl/>
          <w:lang w:eastAsia="he-IL"/>
        </w:rPr>
      </w:pPr>
    </w:p>
    <w:p w:rsidR="00597993" w:rsidRDefault="00597993" w:rsidP="005979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64" w:name="_ETM_Q1_7723000"/>
      <w:bookmarkEnd w:id="2364"/>
      <w:r>
        <w:rPr>
          <w:rFonts w:hint="cs"/>
          <w:rtl/>
          <w:lang w:eastAsia="he-IL"/>
        </w:rPr>
        <w:t xml:space="preserve">ז נבקש התייחסות יותר מעמיקה, וגם בסעיפים אחרים בהמשך הצעת </w:t>
      </w:r>
      <w:bookmarkStart w:id="2365" w:name="_ETM_Q1_7730000"/>
      <w:bookmarkEnd w:id="2365"/>
      <w:r>
        <w:rPr>
          <w:rFonts w:hint="cs"/>
          <w:rtl/>
          <w:lang w:eastAsia="he-IL"/>
        </w:rPr>
        <w:t>החוק, אפילו על הדואר האלקטרוני, אין התייחסות חוזרת על חובת ההנגשה. תודה.</w:t>
      </w:r>
    </w:p>
    <w:p w:rsidR="00597993" w:rsidRDefault="00597993" w:rsidP="00597993">
      <w:pPr>
        <w:rPr>
          <w:rtl/>
          <w:lang w:eastAsia="he-IL"/>
        </w:rPr>
      </w:pPr>
    </w:p>
    <w:p w:rsidR="00597993" w:rsidRDefault="00597993" w:rsidP="00597993">
      <w:pPr>
        <w:pStyle w:val="af6"/>
        <w:keepNext/>
        <w:rPr>
          <w:rtl/>
        </w:rPr>
      </w:pPr>
      <w:bookmarkStart w:id="2366" w:name="ET_yor_6156_214"/>
      <w:r w:rsidRPr="0059799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5979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6"/>
    </w:p>
    <w:p w:rsidR="00597993" w:rsidRDefault="00597993" w:rsidP="00597993">
      <w:pPr>
        <w:pStyle w:val="KeepWithNext"/>
        <w:rPr>
          <w:rtl/>
          <w:lang w:eastAsia="he-IL"/>
        </w:rPr>
      </w:pPr>
    </w:p>
    <w:p w:rsidR="00597993" w:rsidRDefault="00597993" w:rsidP="00597993">
      <w:pPr>
        <w:rPr>
          <w:rtl/>
          <w:lang w:eastAsia="he-IL"/>
        </w:rPr>
      </w:pPr>
      <w:bookmarkStart w:id="2367" w:name="_ETM_Q1_7735000"/>
      <w:bookmarkEnd w:id="2367"/>
      <w:r>
        <w:rPr>
          <w:rFonts w:hint="cs"/>
          <w:rtl/>
          <w:lang w:eastAsia="he-IL"/>
        </w:rPr>
        <w:t xml:space="preserve">תודה. אחרון הדוברים, גם בזום, ואנחנו מסכמים ועוברים לדיון הבא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יוגב עזרא, מעמותת אל-ספאם, בבקשה. בקצרה</w:t>
      </w:r>
      <w:bookmarkStart w:id="2368" w:name="_ETM_Q1_7747000"/>
      <w:bookmarkEnd w:id="2368"/>
      <w:r>
        <w:rPr>
          <w:rFonts w:hint="cs"/>
          <w:rtl/>
          <w:lang w:eastAsia="he-IL"/>
        </w:rPr>
        <w:t xml:space="preserve"> אדוני.</w:t>
      </w:r>
    </w:p>
    <w:p w:rsidR="00597993" w:rsidRDefault="00597993" w:rsidP="00597993">
      <w:pPr>
        <w:rPr>
          <w:rtl/>
          <w:lang w:eastAsia="he-IL"/>
        </w:rPr>
      </w:pPr>
      <w:bookmarkStart w:id="2369" w:name="_ETM_Q1_7734000"/>
      <w:bookmarkEnd w:id="2369"/>
    </w:p>
    <w:p w:rsidR="00597993" w:rsidRDefault="00597993" w:rsidP="00597993">
      <w:pPr>
        <w:pStyle w:val="af9"/>
        <w:keepNext/>
        <w:rPr>
          <w:rtl/>
          <w:lang w:eastAsia="he-IL"/>
        </w:rPr>
      </w:pPr>
      <w:bookmarkStart w:id="2370" w:name="ET_guest_884212_215"/>
      <w:r w:rsidRPr="00597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יוגב עזרא:</w:t>
      </w:r>
      <w:r w:rsidRPr="005979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0"/>
    </w:p>
    <w:p w:rsidR="00597993" w:rsidRDefault="00597993" w:rsidP="00597993">
      <w:pPr>
        <w:pStyle w:val="KeepWithNext"/>
        <w:rPr>
          <w:rtl/>
          <w:lang w:eastAsia="he-IL"/>
        </w:rPr>
      </w:pPr>
    </w:p>
    <w:p w:rsidR="00597993" w:rsidRDefault="00597993" w:rsidP="00E45388">
      <w:pPr>
        <w:rPr>
          <w:rtl/>
          <w:lang w:eastAsia="he-IL"/>
        </w:rPr>
      </w:pPr>
      <w:bookmarkStart w:id="2371" w:name="_ETM_Q1_7738000"/>
      <w:bookmarkEnd w:id="2371"/>
      <w:r>
        <w:rPr>
          <w:rFonts w:hint="cs"/>
          <w:rtl/>
          <w:lang w:eastAsia="he-IL"/>
        </w:rPr>
        <w:t xml:space="preserve">אנחנו נגיש נייר עמדה משופר אבל רק דבר שאני </w:t>
      </w:r>
      <w:bookmarkStart w:id="2372" w:name="_ETM_Q1_7759000"/>
      <w:bookmarkEnd w:id="2372"/>
      <w:r>
        <w:rPr>
          <w:rFonts w:hint="cs"/>
          <w:rtl/>
          <w:lang w:eastAsia="he-IL"/>
        </w:rPr>
        <w:t xml:space="preserve">רוצה לומר עכשיו: חברת הכנסת נירה שפק העלתה היום נקודה </w:t>
      </w:r>
      <w:bookmarkStart w:id="2373" w:name="_ETM_Q1_7761000"/>
      <w:bookmarkEnd w:id="2373"/>
      <w:r>
        <w:rPr>
          <w:rFonts w:hint="cs"/>
          <w:rtl/>
          <w:lang w:eastAsia="he-IL"/>
        </w:rPr>
        <w:t xml:space="preserve">חשובה מאוד </w:t>
      </w:r>
      <w:r w:rsidR="00E45388">
        <w:rPr>
          <w:rFonts w:hint="cs"/>
          <w:rtl/>
          <w:lang w:eastAsia="he-IL"/>
        </w:rPr>
        <w:t xml:space="preserve">לגבי שימוש במידע לצורך תעמולת בחירות. המצב היום הוא שסעיף 30א לחוק התקשורת, ש - - - </w:t>
      </w:r>
      <w:bookmarkStart w:id="2374" w:name="_ETM_Q1_7775000"/>
      <w:bookmarkEnd w:id="2374"/>
      <w:r w:rsidR="00E45388">
        <w:rPr>
          <w:rFonts w:hint="cs"/>
          <w:rtl/>
          <w:lang w:eastAsia="he-IL"/>
        </w:rPr>
        <w:t xml:space="preserve">להגדרה של דבר פרסומת </w:t>
      </w:r>
      <w:r w:rsidR="00E45388">
        <w:rPr>
          <w:rtl/>
          <w:lang w:eastAsia="he-IL"/>
        </w:rPr>
        <w:t>–</w:t>
      </w:r>
      <w:r w:rsidR="00E45388">
        <w:rPr>
          <w:rFonts w:hint="cs"/>
          <w:rtl/>
          <w:lang w:eastAsia="he-IL"/>
        </w:rPr>
        <w:t xml:space="preserve"> כלומר אתם, חברי כנסת, מועמדים </w:t>
      </w:r>
      <w:bookmarkStart w:id="2375" w:name="_ETM_Q1_7774000"/>
      <w:bookmarkEnd w:id="2375"/>
      <w:r w:rsidR="00E45388">
        <w:rPr>
          <w:rFonts w:hint="cs"/>
          <w:rtl/>
          <w:lang w:eastAsia="he-IL"/>
        </w:rPr>
        <w:t xml:space="preserve">לרשויות מקומיות גם וכל האוכלוסיות, רשאים לשלוח אלינו בקשות ולבקש </w:t>
      </w:r>
      <w:bookmarkStart w:id="2376" w:name="_ETM_Q1_7783000"/>
      <w:bookmarkEnd w:id="2376"/>
      <w:r w:rsidR="00E45388">
        <w:rPr>
          <w:rFonts w:hint="cs"/>
          <w:rtl/>
          <w:lang w:eastAsia="he-IL"/>
        </w:rPr>
        <w:t>שנצביע עבורכם. רוב-רובן של הפניות נעשות היום באמצעות מסרונים.</w:t>
      </w:r>
      <w:bookmarkStart w:id="2377" w:name="_ETM_Q1_7790000"/>
      <w:bookmarkEnd w:id="2377"/>
      <w:r w:rsidR="00E45388">
        <w:rPr>
          <w:rFonts w:hint="cs"/>
          <w:rtl/>
          <w:lang w:eastAsia="he-IL"/>
        </w:rPr>
        <w:t xml:space="preserve"> מובן לנו שחשוב לכם לשמור על הקשר עם הבוחרים, חשוב</w:t>
      </w:r>
      <w:bookmarkStart w:id="2378" w:name="_ETM_Q1_7796000"/>
      <w:bookmarkEnd w:id="2378"/>
      <w:r w:rsidR="00E45388">
        <w:rPr>
          <w:rFonts w:hint="cs"/>
          <w:rtl/>
          <w:lang w:eastAsia="he-IL"/>
        </w:rPr>
        <w:t xml:space="preserve"> לכם שנצביע אבל המצב היום שפנקס הבוחרים שאתם מקבלים, כמו</w:t>
      </w:r>
      <w:bookmarkStart w:id="2379" w:name="_ETM_Q1_7803000"/>
      <w:bookmarkEnd w:id="2379"/>
      <w:r w:rsidR="00E45388">
        <w:rPr>
          <w:rFonts w:hint="cs"/>
          <w:rtl/>
          <w:lang w:eastAsia="he-IL"/>
        </w:rPr>
        <w:t xml:space="preserve"> שציינה בצורה מאוד נכונה חברת הכנסת נירה שפק, מכיל כתובת,</w:t>
      </w:r>
      <w:bookmarkStart w:id="2380" w:name="_ETM_Q1_7807000"/>
      <w:bookmarkEnd w:id="2380"/>
      <w:r w:rsidR="00E45388">
        <w:rPr>
          <w:rFonts w:hint="cs"/>
          <w:rtl/>
          <w:lang w:eastAsia="he-IL"/>
        </w:rPr>
        <w:t xml:space="preserve"> תאריך לידה אולי אבל הוא לא מכיל מספר טלפון</w:t>
      </w:r>
      <w:bookmarkStart w:id="2381" w:name="_ETM_Q1_7810000"/>
      <w:bookmarkEnd w:id="2381"/>
      <w:r w:rsidR="00E45388">
        <w:rPr>
          <w:rFonts w:hint="cs"/>
          <w:rtl/>
          <w:lang w:eastAsia="he-IL"/>
        </w:rPr>
        <w:t xml:space="preserve"> נייד ולא - -</w:t>
      </w:r>
    </w:p>
    <w:p w:rsidR="00E45388" w:rsidRDefault="00E45388" w:rsidP="00E45388">
      <w:pPr>
        <w:rPr>
          <w:rtl/>
          <w:lang w:eastAsia="he-IL"/>
        </w:rPr>
      </w:pPr>
    </w:p>
    <w:p w:rsidR="00E45388" w:rsidRDefault="00E45388" w:rsidP="00E45388">
      <w:pPr>
        <w:pStyle w:val="af6"/>
        <w:keepNext/>
        <w:rPr>
          <w:rtl/>
        </w:rPr>
      </w:pPr>
      <w:bookmarkStart w:id="2382" w:name="ET_yor_6156_216"/>
      <w:r w:rsidRPr="00E453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45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2"/>
    </w:p>
    <w:p w:rsidR="00E45388" w:rsidRDefault="00E45388" w:rsidP="00E45388">
      <w:pPr>
        <w:pStyle w:val="KeepWithNext"/>
        <w:rPr>
          <w:rtl/>
          <w:lang w:eastAsia="he-IL"/>
        </w:rPr>
      </w:pPr>
    </w:p>
    <w:p w:rsidR="00E45388" w:rsidRDefault="00E45388" w:rsidP="00E45388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יש לכם התייחסות להצעת החוק הנידונה?</w:t>
      </w:r>
    </w:p>
    <w:p w:rsidR="00E45388" w:rsidRDefault="00E45388" w:rsidP="00E45388">
      <w:pPr>
        <w:rPr>
          <w:rtl/>
          <w:lang w:eastAsia="he-IL"/>
        </w:rPr>
      </w:pPr>
      <w:bookmarkStart w:id="2383" w:name="_ETM_Q1_7813000"/>
      <w:bookmarkEnd w:id="2383"/>
    </w:p>
    <w:p w:rsidR="00E45388" w:rsidRDefault="00E45388" w:rsidP="00E45388">
      <w:pPr>
        <w:pStyle w:val="-"/>
        <w:keepNext/>
        <w:rPr>
          <w:rtl/>
        </w:rPr>
      </w:pPr>
      <w:bookmarkStart w:id="2384" w:name="ET_speakercontinue_884212_217"/>
      <w:r w:rsidRPr="00E45388">
        <w:rPr>
          <w:rStyle w:val="TagStyle"/>
          <w:rtl/>
        </w:rPr>
        <w:t xml:space="preserve"> &lt;&lt; דובר_המשך &gt;&gt; </w:t>
      </w:r>
      <w:r>
        <w:rPr>
          <w:rtl/>
        </w:rPr>
        <w:t>יוגב עזרא:</w:t>
      </w:r>
      <w:r w:rsidRPr="00E453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4"/>
    </w:p>
    <w:p w:rsidR="00E45388" w:rsidRDefault="00E45388" w:rsidP="00E45388">
      <w:pPr>
        <w:pStyle w:val="KeepWithNext"/>
        <w:rPr>
          <w:rtl/>
          <w:lang w:eastAsia="he-IL"/>
        </w:rPr>
      </w:pPr>
    </w:p>
    <w:p w:rsidR="00E45388" w:rsidRDefault="00E45388" w:rsidP="00E45388">
      <w:pPr>
        <w:rPr>
          <w:rtl/>
          <w:lang w:eastAsia="he-IL"/>
        </w:rPr>
      </w:pPr>
      <w:bookmarkStart w:id="2385" w:name="_ETM_Q1_7812000"/>
      <w:bookmarkEnd w:id="2385"/>
      <w:r>
        <w:rPr>
          <w:rFonts w:hint="cs"/>
          <w:rtl/>
          <w:lang w:eastAsia="he-IL"/>
        </w:rPr>
        <w:t>כן,</w:t>
      </w:r>
      <w:bookmarkStart w:id="2386" w:name="_ETM_Q1_7814000"/>
      <w:bookmarkEnd w:id="2386"/>
      <w:r>
        <w:rPr>
          <w:rFonts w:hint="cs"/>
          <w:rtl/>
          <w:lang w:eastAsia="he-IL"/>
        </w:rPr>
        <w:t xml:space="preserve"> כן. אז אני אומר שאנחנו מבקשים שכחלק מהצעת החוק הזאת</w:t>
      </w:r>
      <w:bookmarkStart w:id="2387" w:name="_ETM_Q1_7817000"/>
      <w:bookmarkEnd w:id="2387"/>
      <w:r>
        <w:rPr>
          <w:rFonts w:hint="cs"/>
          <w:rtl/>
          <w:lang w:eastAsia="he-IL"/>
        </w:rPr>
        <w:t xml:space="preserve"> יתוקן באופן אחיד גם חוק הבחירות לכנסת, באופן שפנקס הבוחרים </w:t>
      </w:r>
      <w:bookmarkStart w:id="2388" w:name="_ETM_Q1_7823000"/>
      <w:bookmarkEnd w:id="2388"/>
      <w:r>
        <w:rPr>
          <w:rFonts w:hint="cs"/>
          <w:rtl/>
          <w:lang w:eastAsia="he-IL"/>
        </w:rPr>
        <w:t>יכיל גם את מספר הטלפון הנייד של הבוחר, וככה</w:t>
      </w:r>
      <w:bookmarkStart w:id="2389" w:name="_ETM_Q1_7831000"/>
      <w:bookmarkEnd w:id="2389"/>
      <w:r>
        <w:rPr>
          <w:rFonts w:hint="cs"/>
          <w:rtl/>
          <w:lang w:eastAsia="he-IL"/>
        </w:rPr>
        <w:t xml:space="preserve"> כל המועמדים, גם לכנסת וגם לרשויות המקומיות, יקבלו את מספר </w:t>
      </w:r>
      <w:bookmarkStart w:id="2390" w:name="_ETM_Q1_7834000"/>
      <w:bookmarkEnd w:id="2390"/>
      <w:r>
        <w:rPr>
          <w:rFonts w:hint="cs"/>
          <w:rtl/>
          <w:lang w:eastAsia="he-IL"/>
        </w:rPr>
        <w:t xml:space="preserve">הטלפון האמתי בקשר למקום המגורים האמתי של אותו </w:t>
      </w:r>
      <w:bookmarkStart w:id="2391" w:name="_ETM_Q1_7839000"/>
      <w:bookmarkEnd w:id="2391"/>
      <w:r>
        <w:rPr>
          <w:rFonts w:hint="cs"/>
          <w:rtl/>
          <w:lang w:eastAsia="he-IL"/>
        </w:rPr>
        <w:t>בוחר פוטנציאלי. למשל, דוגמה אישית ממני - -</w:t>
      </w:r>
    </w:p>
    <w:p w:rsidR="00E45388" w:rsidRDefault="00E45388" w:rsidP="00E45388">
      <w:pPr>
        <w:rPr>
          <w:rtl/>
          <w:lang w:eastAsia="he-IL"/>
        </w:rPr>
      </w:pPr>
    </w:p>
    <w:p w:rsidR="00E45388" w:rsidRDefault="00E45388" w:rsidP="00E45388">
      <w:pPr>
        <w:pStyle w:val="af6"/>
        <w:keepNext/>
        <w:rPr>
          <w:rtl/>
        </w:rPr>
      </w:pPr>
      <w:bookmarkStart w:id="2392" w:name="ET_yor_6156_218"/>
      <w:r w:rsidRPr="00E453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45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2"/>
    </w:p>
    <w:p w:rsidR="00E45388" w:rsidRDefault="00E45388" w:rsidP="00E45388">
      <w:pPr>
        <w:pStyle w:val="KeepWithNext"/>
        <w:rPr>
          <w:rtl/>
          <w:lang w:eastAsia="he-IL"/>
        </w:rPr>
      </w:pPr>
    </w:p>
    <w:p w:rsidR="00E45388" w:rsidRDefault="00E45388" w:rsidP="00E45388">
      <w:pPr>
        <w:rPr>
          <w:rtl/>
          <w:lang w:eastAsia="he-IL"/>
        </w:rPr>
      </w:pPr>
      <w:bookmarkStart w:id="2393" w:name="_ETM_Q1_7844000"/>
      <w:bookmarkEnd w:id="2393"/>
      <w:r>
        <w:rPr>
          <w:rFonts w:hint="cs"/>
          <w:rtl/>
          <w:lang w:eastAsia="he-IL"/>
        </w:rPr>
        <w:t>לא אדוני, תודה.</w:t>
      </w:r>
    </w:p>
    <w:p w:rsidR="00E45388" w:rsidRDefault="00E45388" w:rsidP="00E45388">
      <w:pPr>
        <w:rPr>
          <w:rtl/>
          <w:lang w:eastAsia="he-IL"/>
        </w:rPr>
      </w:pPr>
    </w:p>
    <w:p w:rsidR="00E45388" w:rsidRDefault="00E45388" w:rsidP="00E45388">
      <w:pPr>
        <w:pStyle w:val="-"/>
        <w:keepNext/>
        <w:rPr>
          <w:rtl/>
        </w:rPr>
      </w:pPr>
      <w:bookmarkStart w:id="2394" w:name="ET_speakercontinue_884212_219"/>
      <w:r w:rsidRPr="00E45388">
        <w:rPr>
          <w:rStyle w:val="TagStyle"/>
          <w:rtl/>
        </w:rPr>
        <w:t xml:space="preserve"> &lt;&lt; דובר_המשך &gt;&gt; </w:t>
      </w:r>
      <w:r>
        <w:rPr>
          <w:rtl/>
        </w:rPr>
        <w:t>יוגב עזרא:</w:t>
      </w:r>
      <w:r w:rsidRPr="00E453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4"/>
    </w:p>
    <w:p w:rsidR="00E45388" w:rsidRDefault="00E45388" w:rsidP="00E45388">
      <w:pPr>
        <w:pStyle w:val="KeepWithNext"/>
        <w:rPr>
          <w:rtl/>
          <w:lang w:eastAsia="he-IL"/>
        </w:rPr>
      </w:pPr>
    </w:p>
    <w:p w:rsidR="00E45388" w:rsidRDefault="00E45388" w:rsidP="00E45388">
      <w:pPr>
        <w:rPr>
          <w:rtl/>
          <w:lang w:eastAsia="he-IL"/>
        </w:rPr>
      </w:pPr>
      <w:bookmarkStart w:id="2395" w:name="_ETM_Q1_7842000"/>
      <w:bookmarkEnd w:id="2395"/>
      <w:r>
        <w:rPr>
          <w:rFonts w:hint="cs"/>
          <w:rtl/>
          <w:lang w:eastAsia="he-IL"/>
        </w:rPr>
        <w:t>-</w:t>
      </w:r>
      <w:bookmarkStart w:id="2396" w:name="_ETM_Q1_7843000"/>
      <w:bookmarkEnd w:id="2396"/>
      <w:r>
        <w:rPr>
          <w:rFonts w:hint="cs"/>
          <w:rtl/>
          <w:lang w:eastAsia="he-IL"/>
        </w:rPr>
        <w:t xml:space="preserve"> - בתום מערכת בחירות, אני מקבל היום הודעות מרשויות מקומיות</w:t>
      </w:r>
      <w:bookmarkStart w:id="2397" w:name="_ETM_Q1_7850000"/>
      <w:bookmarkEnd w:id="2397"/>
      <w:r>
        <w:rPr>
          <w:rFonts w:hint="cs"/>
          <w:rtl/>
          <w:lang w:eastAsia="he-IL"/>
        </w:rPr>
        <w:t xml:space="preserve"> - -</w:t>
      </w:r>
    </w:p>
    <w:p w:rsidR="00E45388" w:rsidRDefault="00E45388" w:rsidP="00E45388">
      <w:pPr>
        <w:rPr>
          <w:rtl/>
          <w:lang w:eastAsia="he-IL"/>
        </w:rPr>
      </w:pPr>
    </w:p>
    <w:p w:rsidR="00E45388" w:rsidRDefault="00E45388" w:rsidP="00E45388">
      <w:pPr>
        <w:pStyle w:val="af6"/>
        <w:keepNext/>
        <w:rPr>
          <w:rtl/>
        </w:rPr>
      </w:pPr>
      <w:bookmarkStart w:id="2398" w:name="ET_yor_6156_220"/>
      <w:r w:rsidRPr="00E4538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453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8"/>
    </w:p>
    <w:p w:rsidR="00E45388" w:rsidRDefault="00E45388" w:rsidP="00E45388">
      <w:pPr>
        <w:pStyle w:val="KeepWithNext"/>
        <w:rPr>
          <w:rtl/>
          <w:lang w:eastAsia="he-IL"/>
        </w:rPr>
      </w:pPr>
    </w:p>
    <w:p w:rsidR="00E45388" w:rsidRDefault="00E45388" w:rsidP="00E45388">
      <w:pPr>
        <w:rPr>
          <w:rtl/>
          <w:lang w:eastAsia="he-IL"/>
        </w:rPr>
      </w:pPr>
      <w:bookmarkStart w:id="2399" w:name="_ETM_Q1_7851000"/>
      <w:bookmarkEnd w:id="2399"/>
      <w:r>
        <w:rPr>
          <w:rFonts w:hint="cs"/>
          <w:rtl/>
          <w:lang w:eastAsia="he-IL"/>
        </w:rPr>
        <w:t>אדוני, תודה. כשנגיע לסעיפים הרלוונטיים נעסוק בזה.</w:t>
      </w:r>
    </w:p>
    <w:p w:rsidR="00E45388" w:rsidRDefault="00E45388" w:rsidP="00E45388">
      <w:pPr>
        <w:rPr>
          <w:rtl/>
          <w:lang w:eastAsia="he-IL"/>
        </w:rPr>
      </w:pPr>
    </w:p>
    <w:p w:rsidR="00E45388" w:rsidRDefault="00E45388" w:rsidP="00E45388">
      <w:pPr>
        <w:rPr>
          <w:rtl/>
          <w:lang w:eastAsia="he-IL"/>
        </w:rPr>
      </w:pPr>
      <w:bookmarkStart w:id="2400" w:name="_ETM_Q1_7855000"/>
      <w:bookmarkEnd w:id="2400"/>
      <w:r>
        <w:rPr>
          <w:rFonts w:hint="cs"/>
          <w:rtl/>
          <w:lang w:eastAsia="he-IL"/>
        </w:rPr>
        <w:t xml:space="preserve">חברים, אנחנו מסכמים </w:t>
      </w:r>
      <w:bookmarkStart w:id="2401" w:name="_ETM_Q1_7857000"/>
      <w:bookmarkEnd w:id="2401"/>
      <w:r>
        <w:rPr>
          <w:rFonts w:hint="cs"/>
          <w:rtl/>
          <w:lang w:eastAsia="he-IL"/>
        </w:rPr>
        <w:t>את הדיון. אני לא אומר דברי סיכום, הדברים נאמרו ונשנו.</w:t>
      </w:r>
      <w:bookmarkStart w:id="2402" w:name="_ETM_Q1_7860000"/>
      <w:bookmarkEnd w:id="2402"/>
      <w:r>
        <w:rPr>
          <w:rFonts w:hint="cs"/>
          <w:rtl/>
          <w:lang w:eastAsia="he-IL"/>
        </w:rPr>
        <w:t xml:space="preserve"> אני רוצה להציע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בדיון הבא אנחנו מתחילים להיכנס לגופו</w:t>
      </w:r>
      <w:bookmarkStart w:id="2403" w:name="_ETM_Q1_7865000"/>
      <w:bookmarkEnd w:id="2403"/>
      <w:r>
        <w:rPr>
          <w:rFonts w:hint="cs"/>
          <w:rtl/>
          <w:lang w:eastAsia="he-IL"/>
        </w:rPr>
        <w:t xml:space="preserve"> של החוק. אני אבוא בדין ודברים עם השרה המציעה. את</w:t>
      </w:r>
      <w:bookmarkStart w:id="2404" w:name="_ETM_Q1_7873000"/>
      <w:bookmarkEnd w:id="2404"/>
      <w:r>
        <w:rPr>
          <w:rFonts w:hint="cs"/>
          <w:rtl/>
          <w:lang w:eastAsia="he-IL"/>
        </w:rPr>
        <w:t xml:space="preserve"> עמדתי האישית, כאחד מחברי הוועדה, אמרתי לכם. אני חושב שההסדר</w:t>
      </w:r>
      <w:bookmarkStart w:id="2405" w:name="_ETM_Q1_7879000"/>
      <w:bookmarkEnd w:id="2405"/>
      <w:r>
        <w:rPr>
          <w:rFonts w:hint="cs"/>
          <w:rtl/>
          <w:lang w:eastAsia="he-IL"/>
        </w:rPr>
        <w:t xml:space="preserve"> הוא חשוב אבל הוא מרחיק לכת. אנחנו נהיה בדין ודברים</w:t>
      </w:r>
      <w:bookmarkStart w:id="2406" w:name="_ETM_Q1_7882000"/>
      <w:bookmarkEnd w:id="2406"/>
      <w:r>
        <w:rPr>
          <w:rFonts w:hint="cs"/>
          <w:rtl/>
          <w:lang w:eastAsia="he-IL"/>
        </w:rPr>
        <w:t xml:space="preserve"> בראש ובראשונה פה, בוועדה, כשניכנס לסוגיות השונות על טיוב האיזונים.</w:t>
      </w:r>
    </w:p>
    <w:p w:rsidR="00E45388" w:rsidRDefault="00E45388" w:rsidP="00E45388">
      <w:pPr>
        <w:rPr>
          <w:rtl/>
          <w:lang w:eastAsia="he-IL"/>
        </w:rPr>
      </w:pPr>
    </w:p>
    <w:p w:rsidR="00E45388" w:rsidRDefault="00E45388" w:rsidP="00E45388">
      <w:pPr>
        <w:rPr>
          <w:rtl/>
          <w:lang w:eastAsia="he-IL"/>
        </w:rPr>
      </w:pPr>
      <w:bookmarkStart w:id="2407" w:name="_ETM_Q1_7892000"/>
      <w:bookmarkEnd w:id="2407"/>
      <w:r>
        <w:rPr>
          <w:rFonts w:hint="cs"/>
          <w:rtl/>
          <w:lang w:eastAsia="he-IL"/>
        </w:rPr>
        <w:t>אני</w:t>
      </w:r>
      <w:bookmarkStart w:id="2408" w:name="_ETM_Q1_7893000"/>
      <w:bookmarkEnd w:id="2408"/>
      <w:r>
        <w:rPr>
          <w:rFonts w:hint="cs"/>
          <w:rtl/>
          <w:lang w:eastAsia="he-IL"/>
        </w:rPr>
        <w:t xml:space="preserve"> ביקשתי בקשות מהרשות להגנת הפרטיות</w:t>
      </w:r>
      <w:r w:rsidR="00F573CA">
        <w:rPr>
          <w:rFonts w:hint="cs"/>
          <w:rtl/>
          <w:lang w:eastAsia="he-IL"/>
        </w:rPr>
        <w:t xml:space="preserve">. אני כבר אומר לגבי מערך </w:t>
      </w:r>
      <w:bookmarkStart w:id="2409" w:name="_ETM_Q1_7899000"/>
      <w:bookmarkEnd w:id="2409"/>
      <w:r w:rsidR="00F573CA">
        <w:rPr>
          <w:rFonts w:hint="cs"/>
          <w:rtl/>
          <w:lang w:eastAsia="he-IL"/>
        </w:rPr>
        <w:t>הסייבר, שההצעה שהייתה בדיון הקודם, הייתה מבחינתי כללית. אנחנו נבקש</w:t>
      </w:r>
      <w:bookmarkStart w:id="2410" w:name="_ETM_Q1_7903000"/>
      <w:bookmarkEnd w:id="2410"/>
      <w:r w:rsidR="00F573CA">
        <w:rPr>
          <w:rFonts w:hint="cs"/>
          <w:rtl/>
          <w:lang w:eastAsia="he-IL"/>
        </w:rPr>
        <w:t xml:space="preserve"> כאן ניתוח של האיומים והסיכונים </w:t>
      </w:r>
      <w:r w:rsidR="00E64CC4">
        <w:rPr>
          <w:rFonts w:hint="cs"/>
          <w:rtl/>
          <w:lang w:eastAsia="he-IL"/>
        </w:rPr>
        <w:t xml:space="preserve">ודרכי ההתמודדות שלכם. האמירה האם </w:t>
      </w:r>
      <w:bookmarkStart w:id="2411" w:name="_ETM_Q1_7912000"/>
      <w:bookmarkEnd w:id="2411"/>
      <w:r w:rsidR="00E64CC4">
        <w:rPr>
          <w:rFonts w:hint="cs"/>
          <w:rtl/>
          <w:lang w:eastAsia="he-IL"/>
        </w:rPr>
        <w:t xml:space="preserve">מערך הסייבר עומד על העניין לא מספקת ברמה הזאת. </w:t>
      </w:r>
      <w:r w:rsidR="00DF5877">
        <w:rPr>
          <w:rFonts w:hint="cs"/>
          <w:rtl/>
          <w:lang w:eastAsia="he-IL"/>
        </w:rPr>
        <w:t xml:space="preserve">עוד </w:t>
      </w:r>
      <w:bookmarkStart w:id="2412" w:name="_ETM_Q1_7919000"/>
      <w:bookmarkEnd w:id="2412"/>
      <w:r w:rsidR="00DF5877">
        <w:rPr>
          <w:rFonts w:hint="cs"/>
          <w:rtl/>
          <w:lang w:eastAsia="he-IL"/>
        </w:rPr>
        <w:t>פעם, יש פה מידע רגיש וכולי, אבל אנחנו נבקש להבין</w:t>
      </w:r>
      <w:bookmarkStart w:id="2413" w:name="_ETM_Q1_7918000"/>
      <w:bookmarkEnd w:id="2413"/>
      <w:r w:rsidR="00DF5877">
        <w:rPr>
          <w:rFonts w:hint="cs"/>
          <w:rtl/>
          <w:lang w:eastAsia="he-IL"/>
        </w:rPr>
        <w:t xml:space="preserve"> </w:t>
      </w:r>
      <w:r w:rsidR="004C3430">
        <w:rPr>
          <w:rFonts w:hint="cs"/>
          <w:rtl/>
          <w:lang w:eastAsia="he-IL"/>
        </w:rPr>
        <w:t>מה תכנית העבודה שלכם כדי להבטיח את הנושא הזה,</w:t>
      </w:r>
      <w:bookmarkStart w:id="2414" w:name="_ETM_Q1_7929000"/>
      <w:bookmarkEnd w:id="2414"/>
      <w:r w:rsidR="004C3430">
        <w:rPr>
          <w:rFonts w:hint="cs"/>
          <w:rtl/>
          <w:lang w:eastAsia="he-IL"/>
        </w:rPr>
        <w:t xml:space="preserve"> של שימוש הממשלה או קפיצת מדרגה בשימוש הממשלתי בתעבורה מקוונת, ונמשיך את הדיון.</w:t>
      </w:r>
    </w:p>
    <w:p w:rsidR="004C3430" w:rsidRDefault="004C3430" w:rsidP="00E45388">
      <w:pPr>
        <w:rPr>
          <w:rtl/>
          <w:lang w:eastAsia="he-IL"/>
        </w:rPr>
      </w:pPr>
      <w:bookmarkStart w:id="2415" w:name="_ETM_Q1_7938000"/>
      <w:bookmarkStart w:id="2416" w:name="_ETM_Q1_7939000"/>
      <w:bookmarkEnd w:id="2415"/>
      <w:bookmarkEnd w:id="2416"/>
    </w:p>
    <w:p w:rsidR="004C3430" w:rsidRDefault="004C3430" w:rsidP="004C3430">
      <w:pPr>
        <w:pStyle w:val="a4"/>
        <w:keepNext/>
        <w:rPr>
          <w:rtl/>
        </w:rPr>
      </w:pPr>
      <w:bookmarkStart w:id="2417" w:name="ET_speaker_6217_221"/>
      <w:r w:rsidRPr="004C3430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C34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7"/>
    </w:p>
    <w:p w:rsidR="004C3430" w:rsidRDefault="004C3430" w:rsidP="004C3430">
      <w:pPr>
        <w:pStyle w:val="KeepWithNext"/>
        <w:rPr>
          <w:rtl/>
        </w:rPr>
      </w:pPr>
    </w:p>
    <w:p w:rsidR="002B77BF" w:rsidRDefault="004C3430" w:rsidP="002B77BF">
      <w:pPr>
        <w:rPr>
          <w:rtl/>
        </w:rPr>
      </w:pPr>
      <w:bookmarkStart w:id="2418" w:name="_ETM_Q1_7943000"/>
      <w:bookmarkEnd w:id="2418"/>
      <w:r>
        <w:rPr>
          <w:rFonts w:hint="cs"/>
          <w:rtl/>
        </w:rPr>
        <w:t xml:space="preserve">אדוני היושב-ראש, אני רק מציע שככל שהוועדה </w:t>
      </w:r>
      <w:bookmarkStart w:id="2419" w:name="_ETM_Q1_7944000"/>
      <w:bookmarkEnd w:id="2419"/>
      <w:r>
        <w:rPr>
          <w:rFonts w:hint="cs"/>
          <w:rtl/>
        </w:rPr>
        <w:t>מתכננת</w:t>
      </w:r>
      <w:r w:rsidR="00862028">
        <w:rPr>
          <w:rFonts w:hint="cs"/>
          <w:rtl/>
        </w:rPr>
        <w:t xml:space="preserve"> בדיון הבא</w:t>
      </w:r>
      <w:r>
        <w:rPr>
          <w:rFonts w:hint="cs"/>
          <w:rtl/>
        </w:rPr>
        <w:t xml:space="preserve"> לה</w:t>
      </w:r>
      <w:r w:rsidR="00174663">
        <w:rPr>
          <w:rFonts w:hint="cs"/>
          <w:rtl/>
        </w:rPr>
        <w:t xml:space="preserve">יכנס לסעיפים, הייתי מציע לוועדה, ואני </w:t>
      </w:r>
      <w:bookmarkStart w:id="2420" w:name="_ETM_Q1_7947000"/>
      <w:bookmarkEnd w:id="2420"/>
      <w:r w:rsidR="00174663">
        <w:rPr>
          <w:rFonts w:hint="cs"/>
          <w:rtl/>
        </w:rPr>
        <w:t xml:space="preserve">אומר את זה מראש כדי שיוכלו להיערך, להתחיל לדון לא </w:t>
      </w:r>
      <w:bookmarkStart w:id="2421" w:name="_ETM_Q1_7948000"/>
      <w:bookmarkEnd w:id="2421"/>
      <w:r w:rsidR="00174663">
        <w:rPr>
          <w:rFonts w:hint="cs"/>
          <w:rtl/>
        </w:rPr>
        <w:t xml:space="preserve">לפי סדר הצעת החוק אלא להתחיל דווקא בסעיף 3 להצעת </w:t>
      </w:r>
      <w:bookmarkStart w:id="2422" w:name="_ETM_Q1_7952000"/>
      <w:bookmarkEnd w:id="2422"/>
      <w:r w:rsidR="00174663">
        <w:rPr>
          <w:rFonts w:hint="cs"/>
          <w:rtl/>
        </w:rPr>
        <w:t>החוק</w:t>
      </w:r>
      <w:r w:rsidR="006A77DF">
        <w:rPr>
          <w:rFonts w:hint="cs"/>
          <w:rtl/>
        </w:rPr>
        <w:t>, שהוא הנושא של הטלת החובה על מען דיגיטלי. בעיני</w:t>
      </w:r>
      <w:bookmarkStart w:id="2423" w:name="_ETM_Q1_7962000"/>
      <w:bookmarkEnd w:id="2423"/>
      <w:r w:rsidR="006A77DF">
        <w:rPr>
          <w:rFonts w:hint="cs"/>
          <w:rtl/>
        </w:rPr>
        <w:t xml:space="preserve"> זה שער הכניסה לכל התהליך</w:t>
      </w:r>
      <w:r w:rsidR="002B77BF">
        <w:rPr>
          <w:rFonts w:hint="cs"/>
          <w:rtl/>
        </w:rPr>
        <w:t>,</w:t>
      </w:r>
      <w:r w:rsidR="006A77DF">
        <w:rPr>
          <w:rFonts w:hint="cs"/>
          <w:rtl/>
        </w:rPr>
        <w:t xml:space="preserve"> ולכן</w:t>
      </w:r>
      <w:r w:rsidR="002B77BF">
        <w:rPr>
          <w:rFonts w:hint="cs"/>
          <w:rtl/>
        </w:rPr>
        <w:t xml:space="preserve"> נתחיל איתו ולא </w:t>
      </w:r>
      <w:bookmarkStart w:id="2424" w:name="_ETM_Q1_7966000"/>
      <w:bookmarkEnd w:id="2424"/>
      <w:r w:rsidR="002B77BF">
        <w:rPr>
          <w:rFonts w:hint="cs"/>
          <w:rtl/>
        </w:rPr>
        <w:t>לפי סדר הסעיפים.</w:t>
      </w:r>
    </w:p>
    <w:p w:rsidR="002B77BF" w:rsidRDefault="002B77BF" w:rsidP="002B77BF">
      <w:pPr>
        <w:rPr>
          <w:rtl/>
        </w:rPr>
      </w:pPr>
    </w:p>
    <w:p w:rsidR="002B77BF" w:rsidRDefault="002B77BF" w:rsidP="002B77BF">
      <w:pPr>
        <w:pStyle w:val="af6"/>
        <w:keepNext/>
        <w:rPr>
          <w:rtl/>
        </w:rPr>
      </w:pPr>
      <w:bookmarkStart w:id="2425" w:name="ET_yor_6156_222"/>
      <w:r w:rsidRPr="002B77B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B7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:rsidR="002B77BF" w:rsidRDefault="002B77BF" w:rsidP="002B77BF">
      <w:pPr>
        <w:pStyle w:val="KeepWithNext"/>
        <w:rPr>
          <w:rtl/>
        </w:rPr>
      </w:pPr>
    </w:p>
    <w:p w:rsidR="002B77BF" w:rsidRDefault="002B77BF" w:rsidP="002B77BF">
      <w:pPr>
        <w:rPr>
          <w:rtl/>
        </w:rPr>
      </w:pPr>
      <w:bookmarkStart w:id="2426" w:name="_ETM_Q1_7963000"/>
      <w:bookmarkEnd w:id="2426"/>
      <w:r>
        <w:rPr>
          <w:rFonts w:hint="cs"/>
          <w:rtl/>
        </w:rPr>
        <w:t xml:space="preserve">בסדר גמור. אנחנו נודיע על סדר הדיון בסעיפים, </w:t>
      </w:r>
      <w:bookmarkStart w:id="2427" w:name="_ETM_Q1_7971000"/>
      <w:bookmarkEnd w:id="2427"/>
      <w:r>
        <w:rPr>
          <w:rFonts w:hint="cs"/>
          <w:rtl/>
        </w:rPr>
        <w:t>זה פררוגטיבה של הוועדה, ואנחנו נמשיך מכאן.</w:t>
      </w:r>
    </w:p>
    <w:p w:rsidR="002B77BF" w:rsidRDefault="002B77BF" w:rsidP="002B77BF">
      <w:pPr>
        <w:rPr>
          <w:rtl/>
        </w:rPr>
      </w:pPr>
    </w:p>
    <w:p w:rsidR="004C3430" w:rsidRDefault="002B77BF" w:rsidP="002B77BF">
      <w:pPr>
        <w:rPr>
          <w:rtl/>
        </w:rPr>
      </w:pPr>
      <w:bookmarkStart w:id="2428" w:name="_ETM_Q1_7975000"/>
      <w:bookmarkEnd w:id="2428"/>
      <w:r>
        <w:rPr>
          <w:rFonts w:hint="cs"/>
          <w:rtl/>
        </w:rPr>
        <w:t>כאמור, גם בעיני</w:t>
      </w:r>
      <w:bookmarkStart w:id="2429" w:name="_ETM_Q1_7977000"/>
      <w:bookmarkEnd w:id="2429"/>
      <w:r>
        <w:rPr>
          <w:rFonts w:hint="cs"/>
          <w:rtl/>
        </w:rPr>
        <w:t xml:space="preserve"> שאלת החובה שתוטל כאן על אזרחים, שאין לה </w:t>
      </w:r>
      <w:bookmarkStart w:id="2430" w:name="_ETM_Q1_7974000"/>
      <w:bookmarkEnd w:id="2430"/>
      <w:r w:rsidR="00B65E9B">
        <w:rPr>
          <w:rFonts w:hint="cs"/>
          <w:rtl/>
        </w:rPr>
        <w:t>אח ורע ברוב המדינות המתוקנות והמתקדמות, היא שאלת</w:t>
      </w:r>
      <w:r w:rsidR="006A77DF">
        <w:rPr>
          <w:rFonts w:hint="cs"/>
          <w:rtl/>
        </w:rPr>
        <w:t xml:space="preserve"> </w:t>
      </w:r>
      <w:r w:rsidR="00B65E9B">
        <w:rPr>
          <w:rFonts w:hint="cs"/>
          <w:rtl/>
        </w:rPr>
        <w:t>מפתח של</w:t>
      </w:r>
      <w:bookmarkStart w:id="2431" w:name="_ETM_Q1_7983000"/>
      <w:bookmarkEnd w:id="2431"/>
      <w:r w:rsidR="00B65E9B">
        <w:rPr>
          <w:rFonts w:hint="cs"/>
          <w:rtl/>
        </w:rPr>
        <w:t xml:space="preserve"> כל הדיון הזה, ואנחנו נמשיך את הדיון בקרוב.</w:t>
      </w:r>
    </w:p>
    <w:p w:rsidR="00B65E9B" w:rsidRDefault="00B65E9B" w:rsidP="002B77BF">
      <w:pPr>
        <w:rPr>
          <w:rtl/>
        </w:rPr>
      </w:pPr>
    </w:p>
    <w:p w:rsidR="00B65E9B" w:rsidRDefault="00B65E9B" w:rsidP="00B65E9B">
      <w:pPr>
        <w:pStyle w:val="af9"/>
        <w:keepNext/>
        <w:rPr>
          <w:rtl/>
        </w:rPr>
      </w:pPr>
      <w:bookmarkStart w:id="2432" w:name="_ETM_Q1_7986000"/>
      <w:bookmarkStart w:id="2433" w:name="ET_guest_632994_223"/>
      <w:bookmarkEnd w:id="2432"/>
      <w:r w:rsidRPr="00B65E9B">
        <w:rPr>
          <w:rStyle w:val="TagStyle"/>
          <w:rtl/>
        </w:rPr>
        <w:t xml:space="preserve"> &lt;&lt; אורח &gt;&gt; </w:t>
      </w:r>
      <w:r>
        <w:rPr>
          <w:rtl/>
        </w:rPr>
        <w:t>ראובן אידלמן:</w:t>
      </w:r>
      <w:r w:rsidRPr="00B65E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3"/>
    </w:p>
    <w:p w:rsidR="00B65E9B" w:rsidRDefault="00B65E9B" w:rsidP="00B65E9B">
      <w:pPr>
        <w:pStyle w:val="KeepWithNext"/>
        <w:rPr>
          <w:rtl/>
        </w:rPr>
      </w:pPr>
    </w:p>
    <w:p w:rsidR="00B65E9B" w:rsidRDefault="00B65E9B" w:rsidP="00B65E9B">
      <w:pPr>
        <w:rPr>
          <w:rtl/>
        </w:rPr>
      </w:pPr>
      <w:r>
        <w:rPr>
          <w:rFonts w:hint="cs"/>
          <w:rtl/>
        </w:rPr>
        <w:t xml:space="preserve">אדוני היושב-ראש, שני </w:t>
      </w:r>
      <w:bookmarkStart w:id="2434" w:name="_ETM_Q1_7987000"/>
      <w:bookmarkEnd w:id="2434"/>
      <w:r>
        <w:rPr>
          <w:rFonts w:hint="cs"/>
          <w:rtl/>
        </w:rPr>
        <w:t xml:space="preserve">דברים: </w:t>
      </w:r>
      <w:r w:rsidR="00317A6F">
        <w:rPr>
          <w:rFonts w:hint="cs"/>
          <w:rtl/>
        </w:rPr>
        <w:t xml:space="preserve">ראשית, רשמנו את כל השאלות לפנינו ונגיב עליהן בדיון הפרטני, </w:t>
      </w:r>
      <w:bookmarkStart w:id="2435" w:name="_ETM_Q1_7995000"/>
      <w:bookmarkEnd w:id="2435"/>
      <w:r w:rsidR="00317A6F">
        <w:rPr>
          <w:rFonts w:hint="cs"/>
          <w:rtl/>
        </w:rPr>
        <w:t xml:space="preserve">על כל אחד מבין הסעיפים. לגבי סדר הדיון </w:t>
      </w:r>
      <w:r w:rsidR="00317A6F">
        <w:rPr>
          <w:rtl/>
        </w:rPr>
        <w:t>–</w:t>
      </w:r>
      <w:r w:rsidR="00317A6F">
        <w:rPr>
          <w:rFonts w:hint="cs"/>
          <w:rtl/>
        </w:rPr>
        <w:t xml:space="preserve"> אני מציע שנבדוק את זה יחד עם היועצות המשפטיות שלנו - -</w:t>
      </w:r>
    </w:p>
    <w:p w:rsidR="00317A6F" w:rsidRDefault="00317A6F" w:rsidP="00B65E9B">
      <w:pPr>
        <w:rPr>
          <w:rtl/>
        </w:rPr>
      </w:pPr>
    </w:p>
    <w:p w:rsidR="00317A6F" w:rsidRDefault="00317A6F" w:rsidP="00317A6F">
      <w:pPr>
        <w:pStyle w:val="af6"/>
        <w:keepNext/>
        <w:rPr>
          <w:rtl/>
        </w:rPr>
      </w:pPr>
      <w:bookmarkStart w:id="2436" w:name="ET_yor_6156_224"/>
      <w:r w:rsidRPr="00317A6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17A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6"/>
    </w:p>
    <w:p w:rsidR="00317A6F" w:rsidRDefault="00317A6F" w:rsidP="00317A6F">
      <w:pPr>
        <w:pStyle w:val="KeepWithNext"/>
        <w:rPr>
          <w:rtl/>
          <w:lang w:eastAsia="he-IL"/>
        </w:rPr>
      </w:pPr>
    </w:p>
    <w:p w:rsidR="00317A6F" w:rsidRDefault="00317A6F" w:rsidP="00317A6F">
      <w:pPr>
        <w:rPr>
          <w:rtl/>
          <w:lang w:eastAsia="he-IL"/>
        </w:rPr>
      </w:pPr>
      <w:bookmarkStart w:id="2437" w:name="_ETM_Q1_7997000"/>
      <w:bookmarkEnd w:id="2437"/>
      <w:r>
        <w:rPr>
          <w:rFonts w:hint="cs"/>
          <w:rtl/>
          <w:lang w:eastAsia="he-IL"/>
        </w:rPr>
        <w:t xml:space="preserve">לא, סליחה. אתה יכול להציע את זה גם לא </w:t>
      </w:r>
      <w:bookmarkStart w:id="2438" w:name="_ETM_Q1_8007000"/>
      <w:bookmarkEnd w:id="2438"/>
      <w:r>
        <w:rPr>
          <w:rFonts w:hint="cs"/>
          <w:rtl/>
          <w:lang w:eastAsia="he-IL"/>
        </w:rPr>
        <w:t xml:space="preserve">פה, בפורום הזה. אתם יכולים לעמוד אתנו בדין ודברים, סדר </w:t>
      </w:r>
      <w:bookmarkStart w:id="2439" w:name="_ETM_Q1_8011000"/>
      <w:bookmarkEnd w:id="2439"/>
      <w:r>
        <w:rPr>
          <w:rFonts w:hint="cs"/>
          <w:rtl/>
          <w:lang w:eastAsia="he-IL"/>
        </w:rPr>
        <w:t xml:space="preserve">הדברים זה לא עניין של בדיקה של הממשלה </w:t>
      </w:r>
      <w:r w:rsidR="007E3303">
        <w:rPr>
          <w:rFonts w:hint="cs"/>
          <w:rtl/>
          <w:lang w:eastAsia="he-IL"/>
        </w:rPr>
        <w:t xml:space="preserve">עם היועצים </w:t>
      </w:r>
      <w:bookmarkStart w:id="2440" w:name="_ETM_Q1_8013000"/>
      <w:bookmarkEnd w:id="2440"/>
      <w:r w:rsidR="007E3303">
        <w:rPr>
          <w:rFonts w:hint="cs"/>
          <w:rtl/>
          <w:lang w:eastAsia="he-IL"/>
        </w:rPr>
        <w:t>המשפטיים שלה.</w:t>
      </w:r>
    </w:p>
    <w:p w:rsidR="007E3303" w:rsidRDefault="007E3303" w:rsidP="00317A6F">
      <w:pPr>
        <w:rPr>
          <w:rtl/>
          <w:lang w:eastAsia="he-IL"/>
        </w:rPr>
      </w:pPr>
    </w:p>
    <w:p w:rsidR="007E3303" w:rsidRDefault="007E3303" w:rsidP="007E3303">
      <w:pPr>
        <w:pStyle w:val="-"/>
        <w:keepNext/>
        <w:rPr>
          <w:rtl/>
        </w:rPr>
      </w:pPr>
      <w:bookmarkStart w:id="2441" w:name="ET_speakercontinue_632994_225"/>
      <w:r w:rsidRPr="007E3303">
        <w:rPr>
          <w:rStyle w:val="TagStyle"/>
          <w:rtl/>
        </w:rPr>
        <w:t xml:space="preserve"> &lt;&lt; דובר_המשך &gt;&gt; </w:t>
      </w:r>
      <w:r>
        <w:rPr>
          <w:rtl/>
        </w:rPr>
        <w:t>ראובן אידלמן:</w:t>
      </w:r>
      <w:r w:rsidRPr="007E33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1"/>
    </w:p>
    <w:p w:rsidR="007E3303" w:rsidRDefault="007E3303" w:rsidP="007E3303">
      <w:pPr>
        <w:pStyle w:val="KeepWithNext"/>
        <w:rPr>
          <w:rtl/>
          <w:lang w:eastAsia="he-IL"/>
        </w:rPr>
      </w:pPr>
    </w:p>
    <w:p w:rsidR="007E3303" w:rsidRDefault="007E3303" w:rsidP="007E3303">
      <w:pPr>
        <w:rPr>
          <w:rtl/>
          <w:lang w:eastAsia="he-IL"/>
        </w:rPr>
      </w:pPr>
      <w:bookmarkStart w:id="2442" w:name="_ETM_Q1_8015000"/>
      <w:bookmarkEnd w:id="2442"/>
      <w:r>
        <w:rPr>
          <w:rFonts w:hint="cs"/>
          <w:rtl/>
          <w:lang w:eastAsia="he-IL"/>
        </w:rPr>
        <w:t>אנחנו רוצים שהיועצים המשפטיים שלנו יציעו אולי סדר דיון שונה.</w:t>
      </w:r>
    </w:p>
    <w:p w:rsidR="007E3303" w:rsidRDefault="007E3303" w:rsidP="007E3303">
      <w:pPr>
        <w:rPr>
          <w:rtl/>
          <w:lang w:eastAsia="he-IL"/>
        </w:rPr>
      </w:pPr>
      <w:bookmarkStart w:id="2443" w:name="_ETM_Q1_8017000"/>
      <w:bookmarkEnd w:id="2443"/>
    </w:p>
    <w:p w:rsidR="007E3303" w:rsidRDefault="007E3303" w:rsidP="007E3303">
      <w:pPr>
        <w:pStyle w:val="af6"/>
        <w:keepNext/>
        <w:rPr>
          <w:rtl/>
        </w:rPr>
      </w:pPr>
      <w:bookmarkStart w:id="2444" w:name="ET_yor_6156_226"/>
      <w:r w:rsidRPr="007E33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E3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4"/>
    </w:p>
    <w:p w:rsidR="007E3303" w:rsidRDefault="007E3303" w:rsidP="007E3303">
      <w:pPr>
        <w:pStyle w:val="KeepWithNext"/>
        <w:rPr>
          <w:rtl/>
          <w:lang w:eastAsia="he-IL"/>
        </w:rPr>
      </w:pPr>
    </w:p>
    <w:p w:rsidR="007E3303" w:rsidRDefault="007E3303" w:rsidP="007E3303">
      <w:pPr>
        <w:rPr>
          <w:rtl/>
          <w:lang w:eastAsia="he-IL"/>
        </w:rPr>
      </w:pPr>
      <w:bookmarkStart w:id="2445" w:name="_ETM_Q1_8018000"/>
      <w:bookmarkEnd w:id="2445"/>
      <w:r>
        <w:rPr>
          <w:rFonts w:hint="cs"/>
          <w:rtl/>
          <w:lang w:eastAsia="he-IL"/>
        </w:rPr>
        <w:t xml:space="preserve">נמצא כאן היועץ המשפטי, אני זמין לכם. אני רק מודיע </w:t>
      </w:r>
      <w:bookmarkStart w:id="2446" w:name="_ETM_Q1_8020000"/>
      <w:bookmarkEnd w:id="2446"/>
      <w:r>
        <w:rPr>
          <w:rFonts w:hint="cs"/>
          <w:rtl/>
          <w:lang w:eastAsia="he-IL"/>
        </w:rPr>
        <w:t xml:space="preserve">בצורה חד-משמעית: סדר הדיון בוועדה בסעיפי החוק </w:t>
      </w:r>
      <w:bookmarkStart w:id="2447" w:name="_ETM_Q1_8021000"/>
      <w:bookmarkEnd w:id="2447"/>
      <w:r>
        <w:rPr>
          <w:rFonts w:hint="cs"/>
          <w:rtl/>
          <w:lang w:eastAsia="he-IL"/>
        </w:rPr>
        <w:t>ייקבע על-ידי יו"ר הוועדה.</w:t>
      </w:r>
    </w:p>
    <w:p w:rsidR="007E3303" w:rsidRDefault="007E3303" w:rsidP="007E3303">
      <w:pPr>
        <w:rPr>
          <w:rtl/>
          <w:lang w:eastAsia="he-IL"/>
        </w:rPr>
      </w:pPr>
    </w:p>
    <w:p w:rsidR="007E3303" w:rsidRDefault="007E3303" w:rsidP="007E3303">
      <w:pPr>
        <w:pStyle w:val="-"/>
        <w:keepNext/>
        <w:rPr>
          <w:rtl/>
        </w:rPr>
      </w:pPr>
      <w:bookmarkStart w:id="2448" w:name="ET_speakercontinue_632994_227"/>
      <w:r w:rsidRPr="007E3303">
        <w:rPr>
          <w:rStyle w:val="TagStyle"/>
          <w:rtl/>
        </w:rPr>
        <w:t xml:space="preserve"> &lt;&lt; דובר_המשך &gt;&gt; </w:t>
      </w:r>
      <w:r>
        <w:rPr>
          <w:rtl/>
        </w:rPr>
        <w:t>ראובן אידלמן:</w:t>
      </w:r>
      <w:r w:rsidRPr="007E33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8"/>
    </w:p>
    <w:p w:rsidR="007E3303" w:rsidRDefault="007E3303" w:rsidP="007E3303">
      <w:pPr>
        <w:pStyle w:val="KeepWithNext"/>
        <w:rPr>
          <w:rtl/>
          <w:lang w:eastAsia="he-IL"/>
        </w:rPr>
      </w:pPr>
    </w:p>
    <w:p w:rsidR="007E3303" w:rsidRDefault="007E3303" w:rsidP="007E3303">
      <w:pPr>
        <w:rPr>
          <w:rtl/>
          <w:lang w:eastAsia="he-IL"/>
        </w:rPr>
      </w:pPr>
      <w:bookmarkStart w:id="2449" w:name="_ETM_Q1_8028000"/>
      <w:bookmarkEnd w:id="2449"/>
      <w:r>
        <w:rPr>
          <w:rFonts w:hint="cs"/>
          <w:rtl/>
          <w:lang w:eastAsia="he-IL"/>
        </w:rPr>
        <w:t>זה ברור לכולם.</w:t>
      </w:r>
    </w:p>
    <w:p w:rsidR="007E3303" w:rsidRDefault="007E3303" w:rsidP="007E3303">
      <w:pPr>
        <w:rPr>
          <w:rtl/>
          <w:lang w:eastAsia="he-IL"/>
        </w:rPr>
      </w:pPr>
    </w:p>
    <w:p w:rsidR="007E3303" w:rsidRDefault="007E3303" w:rsidP="007E3303">
      <w:pPr>
        <w:pStyle w:val="af6"/>
        <w:keepNext/>
        <w:rPr>
          <w:rtl/>
        </w:rPr>
      </w:pPr>
      <w:bookmarkStart w:id="2450" w:name="ET_yor_6156_228"/>
      <w:r w:rsidRPr="007E3303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E3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0"/>
    </w:p>
    <w:p w:rsidR="007E3303" w:rsidRDefault="007E3303" w:rsidP="007E3303">
      <w:pPr>
        <w:pStyle w:val="KeepWithNext"/>
        <w:rPr>
          <w:rtl/>
          <w:lang w:eastAsia="he-IL"/>
        </w:rPr>
      </w:pPr>
    </w:p>
    <w:p w:rsidR="007E3303" w:rsidRDefault="007E3303" w:rsidP="007E3303">
      <w:pPr>
        <w:rPr>
          <w:rtl/>
          <w:lang w:eastAsia="he-IL"/>
        </w:rPr>
      </w:pPr>
      <w:bookmarkStart w:id="2451" w:name="_ETM_Q1_8031000"/>
      <w:bookmarkEnd w:id="2451"/>
      <w:r>
        <w:rPr>
          <w:rFonts w:hint="cs"/>
          <w:rtl/>
          <w:lang w:eastAsia="he-IL"/>
        </w:rPr>
        <w:t xml:space="preserve">הצעות אנחנו תמיד שמחים לקבל. </w:t>
      </w:r>
      <w:bookmarkStart w:id="2452" w:name="_ETM_Q1_8030000"/>
      <w:bookmarkEnd w:id="2452"/>
      <w:r>
        <w:rPr>
          <w:rFonts w:hint="cs"/>
          <w:rtl/>
          <w:lang w:eastAsia="he-IL"/>
        </w:rPr>
        <w:t>תודה לכולם והמשך יום נעים.</w:t>
      </w:r>
    </w:p>
    <w:p w:rsidR="007E3303" w:rsidRDefault="007E3303" w:rsidP="007E3303">
      <w:pPr>
        <w:rPr>
          <w:rtl/>
          <w:lang w:eastAsia="he-IL"/>
        </w:rPr>
      </w:pPr>
    </w:p>
    <w:p w:rsidR="007E3303" w:rsidRPr="007E3303" w:rsidRDefault="007E3303" w:rsidP="007E3303">
      <w:pPr>
        <w:rPr>
          <w:rtl/>
          <w:lang w:eastAsia="he-IL"/>
        </w:rPr>
      </w:pPr>
      <w:r>
        <w:rPr>
          <w:rFonts w:hint="cs"/>
          <w:rtl/>
          <w:lang w:eastAsia="he-IL"/>
        </w:rPr>
        <w:t>הישיבה נעולה.</w:t>
      </w:r>
    </w:p>
    <w:p w:rsidR="00597993" w:rsidRPr="00597993" w:rsidRDefault="00597993" w:rsidP="00597993">
      <w:pPr>
        <w:rPr>
          <w:rtl/>
          <w:lang w:eastAsia="he-IL"/>
        </w:rPr>
      </w:pPr>
    </w:p>
    <w:p w:rsidR="00C3355F" w:rsidRDefault="00C3355F" w:rsidP="00C3355F">
      <w:pPr>
        <w:pStyle w:val="KeepWithNext"/>
        <w:rPr>
          <w:rtl/>
          <w:lang w:eastAsia="he-IL"/>
        </w:rPr>
      </w:pPr>
    </w:p>
    <w:p w:rsidR="007E3303" w:rsidRDefault="007E3303" w:rsidP="007E3303">
      <w:pPr>
        <w:pStyle w:val="afc"/>
        <w:keepNext/>
        <w:rPr>
          <w:rtl/>
          <w:lang w:eastAsia="he-IL"/>
        </w:rPr>
      </w:pPr>
      <w:bookmarkStart w:id="2453" w:name="ET_meetingend_229"/>
      <w:r w:rsidRPr="007E330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12:23.</w:t>
      </w:r>
      <w:r w:rsidRPr="007E330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53"/>
    </w:p>
    <w:p w:rsidR="007E3303" w:rsidRDefault="007E3303" w:rsidP="007E3303">
      <w:pPr>
        <w:pStyle w:val="KeepWithNext"/>
        <w:rPr>
          <w:rtl/>
          <w:lang w:eastAsia="he-IL"/>
        </w:rPr>
      </w:pPr>
    </w:p>
    <w:p w:rsidR="007E3303" w:rsidRPr="007E3303" w:rsidRDefault="007E3303" w:rsidP="007E3303">
      <w:pPr>
        <w:rPr>
          <w:rtl/>
          <w:lang w:eastAsia="he-IL"/>
        </w:rPr>
      </w:pPr>
    </w:p>
    <w:p w:rsidR="00C3355F" w:rsidRPr="00C3355F" w:rsidRDefault="00C3355F" w:rsidP="00C3355F">
      <w:pPr>
        <w:rPr>
          <w:rtl/>
          <w:lang w:eastAsia="he-IL"/>
        </w:rPr>
      </w:pPr>
    </w:p>
    <w:p w:rsidR="00016334" w:rsidRDefault="00016334" w:rsidP="00016334">
      <w:pPr>
        <w:rPr>
          <w:rtl/>
        </w:rPr>
      </w:pPr>
      <w:bookmarkStart w:id="2454" w:name="_ETM_Q1_6779000"/>
      <w:bookmarkEnd w:id="2454"/>
      <w:r>
        <w:rPr>
          <w:rtl/>
        </w:rPr>
        <w:t xml:space="preserve">  </w:t>
      </w:r>
      <w:bookmarkEnd w:id="2098"/>
    </w:p>
    <w:p w:rsidR="00016334" w:rsidRDefault="00016334" w:rsidP="00016334">
      <w:pPr>
        <w:pStyle w:val="KeepWithNext"/>
        <w:rPr>
          <w:rtl/>
          <w:lang w:eastAsia="he-IL"/>
        </w:rPr>
      </w:pPr>
    </w:p>
    <w:p w:rsidR="00016334" w:rsidRPr="00016334" w:rsidRDefault="00016334" w:rsidP="00016334">
      <w:pPr>
        <w:rPr>
          <w:rtl/>
          <w:lang w:eastAsia="he-IL"/>
        </w:rPr>
      </w:pPr>
      <w:bookmarkStart w:id="2455" w:name="_ETM_Q1_6747000"/>
      <w:bookmarkEnd w:id="2455"/>
    </w:p>
    <w:p w:rsidR="00DC6E10" w:rsidRDefault="00DC6E10" w:rsidP="006972B3">
      <w:pPr>
        <w:rPr>
          <w:rtl/>
        </w:rPr>
      </w:pPr>
      <w:bookmarkStart w:id="2456" w:name="_ETM_Q1_497000"/>
      <w:bookmarkEnd w:id="2456"/>
    </w:p>
    <w:p w:rsidR="00DC6E10" w:rsidRDefault="00DC6E10" w:rsidP="006972B3">
      <w:pPr>
        <w:rPr>
          <w:rtl/>
        </w:rPr>
      </w:pPr>
      <w:bookmarkStart w:id="2457" w:name="_ETM_Q1_561000"/>
      <w:bookmarkEnd w:id="2457"/>
    </w:p>
    <w:p w:rsidR="00804A23" w:rsidRPr="008579DA" w:rsidRDefault="00804A23" w:rsidP="006972B3">
      <w:pPr>
        <w:rPr>
          <w:rtl/>
        </w:rPr>
      </w:pPr>
    </w:p>
    <w:p w:rsidR="00B67583" w:rsidRDefault="00B67583" w:rsidP="00B67583">
      <w:pPr>
        <w:pStyle w:val="-"/>
        <w:keepNext/>
        <w:rPr>
          <w:rtl/>
        </w:rPr>
      </w:pPr>
      <w:bookmarkStart w:id="2458" w:name="ET_speakercontinue_6161_59"/>
      <w:r>
        <w:rPr>
          <w:rtl/>
        </w:rPr>
        <w:t xml:space="preserve">  </w:t>
      </w:r>
      <w:bookmarkEnd w:id="2458"/>
    </w:p>
    <w:p w:rsidR="00B67583" w:rsidRDefault="00B67583" w:rsidP="00B67583">
      <w:pPr>
        <w:pStyle w:val="KeepWithNext"/>
        <w:rPr>
          <w:rtl/>
          <w:lang w:eastAsia="he-IL"/>
        </w:rPr>
      </w:pPr>
    </w:p>
    <w:p w:rsidR="00B67583" w:rsidRPr="00B67583" w:rsidRDefault="00B67583" w:rsidP="00B67583">
      <w:pPr>
        <w:rPr>
          <w:rtl/>
          <w:lang w:eastAsia="he-IL"/>
        </w:rPr>
      </w:pPr>
      <w:bookmarkStart w:id="2459" w:name="_ETM_Q1_2590016"/>
      <w:bookmarkEnd w:id="2459"/>
    </w:p>
    <w:p w:rsidR="00CE6E68" w:rsidRDefault="00CE6E68" w:rsidP="00890C04">
      <w:pPr>
        <w:rPr>
          <w:rtl/>
          <w:lang w:eastAsia="he-IL"/>
        </w:rPr>
      </w:pPr>
      <w:bookmarkStart w:id="2460" w:name="_ETM_Q1_2482977"/>
      <w:bookmarkStart w:id="2461" w:name="_ETM_Q1_2483068"/>
      <w:bookmarkEnd w:id="2460"/>
      <w:bookmarkEnd w:id="2461"/>
    </w:p>
    <w:p w:rsidR="00AB6ED8" w:rsidRPr="00AB6ED8" w:rsidRDefault="00AB6ED8" w:rsidP="00AB6ED8">
      <w:pPr>
        <w:rPr>
          <w:rtl/>
          <w:lang w:eastAsia="he-IL"/>
        </w:rPr>
      </w:pPr>
      <w:bookmarkStart w:id="2462" w:name="_ETM_Q1_2483580"/>
      <w:bookmarkStart w:id="2463" w:name="_ETM_Q1_2488442"/>
      <w:bookmarkStart w:id="2464" w:name="_ETM_Q1_1419877"/>
      <w:bookmarkStart w:id="2465" w:name="_ETM_Q1_1419935"/>
      <w:bookmarkEnd w:id="2462"/>
      <w:bookmarkEnd w:id="2463"/>
      <w:bookmarkEnd w:id="2464"/>
      <w:bookmarkEnd w:id="2465"/>
    </w:p>
    <w:p w:rsidR="00AB6ED8" w:rsidRDefault="00AB6ED8" w:rsidP="00AB6ED8">
      <w:pPr>
        <w:pStyle w:val="KeepWithNext"/>
        <w:rPr>
          <w:rtl/>
          <w:lang w:eastAsia="he-IL"/>
        </w:rPr>
      </w:pPr>
    </w:p>
    <w:p w:rsidR="00AB6ED8" w:rsidRPr="00AB6ED8" w:rsidRDefault="00AB6ED8" w:rsidP="00AB6ED8">
      <w:pPr>
        <w:rPr>
          <w:rtl/>
          <w:lang w:eastAsia="he-IL"/>
        </w:rPr>
      </w:pPr>
      <w:bookmarkStart w:id="2466" w:name="_ETM_Q1_1418239"/>
      <w:bookmarkEnd w:id="2466"/>
    </w:p>
    <w:p w:rsidR="00D87294" w:rsidRPr="00D87294" w:rsidRDefault="00D87294" w:rsidP="00D87294">
      <w:pPr>
        <w:rPr>
          <w:rtl/>
          <w:lang w:eastAsia="he-IL"/>
        </w:rPr>
      </w:pPr>
      <w:bookmarkStart w:id="2467" w:name="_ETM_Q1_1350794"/>
      <w:bookmarkEnd w:id="2467"/>
    </w:p>
    <w:p w:rsidR="00285C61" w:rsidRDefault="00285C61" w:rsidP="00285C61">
      <w:pPr>
        <w:pStyle w:val="KeepWithNext"/>
        <w:rPr>
          <w:rtl/>
          <w:lang w:eastAsia="he-IL"/>
        </w:rPr>
      </w:pPr>
    </w:p>
    <w:p w:rsidR="00285C61" w:rsidRPr="00285C61" w:rsidRDefault="00285C61" w:rsidP="00285C61">
      <w:pPr>
        <w:rPr>
          <w:rtl/>
          <w:lang w:eastAsia="he-IL"/>
        </w:rPr>
      </w:pPr>
    </w:p>
    <w:p w:rsidR="00285C61" w:rsidRDefault="00285C61" w:rsidP="00285C61">
      <w:pPr>
        <w:pStyle w:val="KeepWithNext"/>
        <w:rPr>
          <w:rtl/>
          <w:lang w:eastAsia="he-IL"/>
        </w:rPr>
      </w:pPr>
    </w:p>
    <w:p w:rsidR="00285C61" w:rsidRPr="00285C61" w:rsidRDefault="00285C61" w:rsidP="00285C61">
      <w:pPr>
        <w:rPr>
          <w:rtl/>
          <w:lang w:eastAsia="he-IL"/>
        </w:rPr>
      </w:pPr>
      <w:bookmarkStart w:id="2468" w:name="_ETM_Q1_373481"/>
      <w:bookmarkEnd w:id="2468"/>
    </w:p>
    <w:p w:rsidR="007D0FE1" w:rsidRPr="00CB1B2D" w:rsidRDefault="007D0FE1" w:rsidP="00891844">
      <w:pPr>
        <w:rPr>
          <w:lang w:eastAsia="he-IL"/>
        </w:rPr>
      </w:pPr>
      <w:bookmarkStart w:id="2469" w:name="_ETM_Q1_247339"/>
      <w:bookmarkStart w:id="2470" w:name="_ETM_Q1_247419"/>
      <w:bookmarkEnd w:id="2469"/>
      <w:bookmarkEnd w:id="2470"/>
    </w:p>
    <w:sectPr w:rsidR="007D0FE1" w:rsidRPr="00CB1B2D" w:rsidSect="002274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FA5" w:rsidRDefault="00931FA5">
      <w:r>
        <w:separator/>
      </w:r>
    </w:p>
  </w:endnote>
  <w:endnote w:type="continuationSeparator" w:id="0">
    <w:p w:rsidR="00931FA5" w:rsidRDefault="00931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FA5" w:rsidRDefault="00931FA5">
      <w:r>
        <w:separator/>
      </w:r>
    </w:p>
  </w:footnote>
  <w:footnote w:type="continuationSeparator" w:id="0">
    <w:p w:rsidR="00931FA5" w:rsidRDefault="00931F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FA5" w:rsidRDefault="00931FA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31FA5" w:rsidRDefault="00931FA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FA5" w:rsidRDefault="00931FA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27478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931FA5" w:rsidRPr="00CC5815" w:rsidRDefault="00931FA5" w:rsidP="008E5E3F">
    <w:pPr>
      <w:pStyle w:val="a3"/>
      <w:ind w:firstLine="0"/>
    </w:pPr>
    <w:r>
      <w:rPr>
        <w:rtl/>
      </w:rPr>
      <w:t>ועדת החוקה, חוק ומשפט</w:t>
    </w:r>
  </w:p>
  <w:p w:rsidR="00931FA5" w:rsidRPr="00CC5815" w:rsidRDefault="00931FA5" w:rsidP="008E5E3F">
    <w:pPr>
      <w:pStyle w:val="a3"/>
      <w:ind w:firstLine="0"/>
      <w:rPr>
        <w:rtl/>
      </w:rPr>
    </w:pPr>
    <w:r>
      <w:rPr>
        <w:rtl/>
      </w:rPr>
      <w:t>14/12/2021</w:t>
    </w:r>
  </w:p>
  <w:p w:rsidR="00931FA5" w:rsidRPr="00CC5815" w:rsidRDefault="00931FA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1FA5" w:rsidRDefault="00931FA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1FA5" w:rsidRDefault="00931FA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31FA5" w:rsidRDefault="00931FA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E7"/>
    <w:rsid w:val="000139F0"/>
    <w:rsid w:val="00016334"/>
    <w:rsid w:val="0002047E"/>
    <w:rsid w:val="00020BD2"/>
    <w:rsid w:val="000351F4"/>
    <w:rsid w:val="000353AC"/>
    <w:rsid w:val="0003662B"/>
    <w:rsid w:val="00037279"/>
    <w:rsid w:val="00051E73"/>
    <w:rsid w:val="0006288A"/>
    <w:rsid w:val="00067F42"/>
    <w:rsid w:val="00073D45"/>
    <w:rsid w:val="00084503"/>
    <w:rsid w:val="00092B80"/>
    <w:rsid w:val="000A17C6"/>
    <w:rsid w:val="000B060C"/>
    <w:rsid w:val="000B2EE6"/>
    <w:rsid w:val="000C06B8"/>
    <w:rsid w:val="000C47F5"/>
    <w:rsid w:val="000E14DA"/>
    <w:rsid w:val="000E3314"/>
    <w:rsid w:val="000E466A"/>
    <w:rsid w:val="000E542C"/>
    <w:rsid w:val="000F2459"/>
    <w:rsid w:val="000F307A"/>
    <w:rsid w:val="00106FBB"/>
    <w:rsid w:val="00110075"/>
    <w:rsid w:val="0012268A"/>
    <w:rsid w:val="001238FE"/>
    <w:rsid w:val="00150436"/>
    <w:rsid w:val="00167294"/>
    <w:rsid w:val="001673D4"/>
    <w:rsid w:val="00171E7F"/>
    <w:rsid w:val="00174663"/>
    <w:rsid w:val="001758C1"/>
    <w:rsid w:val="0017779F"/>
    <w:rsid w:val="001816CA"/>
    <w:rsid w:val="00181D7A"/>
    <w:rsid w:val="00181E05"/>
    <w:rsid w:val="00185EDF"/>
    <w:rsid w:val="001963F2"/>
    <w:rsid w:val="001977C4"/>
    <w:rsid w:val="001A1169"/>
    <w:rsid w:val="001A74E9"/>
    <w:rsid w:val="001A7A1B"/>
    <w:rsid w:val="001B4A00"/>
    <w:rsid w:val="001C40AF"/>
    <w:rsid w:val="001C44DA"/>
    <w:rsid w:val="001C4FDA"/>
    <w:rsid w:val="001D440C"/>
    <w:rsid w:val="001E63CF"/>
    <w:rsid w:val="001E739E"/>
    <w:rsid w:val="001F312E"/>
    <w:rsid w:val="002016FF"/>
    <w:rsid w:val="00207985"/>
    <w:rsid w:val="00215F3F"/>
    <w:rsid w:val="00227478"/>
    <w:rsid w:val="00227FEF"/>
    <w:rsid w:val="00231EA2"/>
    <w:rsid w:val="00232CE7"/>
    <w:rsid w:val="00261554"/>
    <w:rsid w:val="00275C03"/>
    <w:rsid w:val="00280D58"/>
    <w:rsid w:val="00285C61"/>
    <w:rsid w:val="00294877"/>
    <w:rsid w:val="00295425"/>
    <w:rsid w:val="002A4931"/>
    <w:rsid w:val="002B77BF"/>
    <w:rsid w:val="002C4A92"/>
    <w:rsid w:val="002D481C"/>
    <w:rsid w:val="002D4BDB"/>
    <w:rsid w:val="002E5E31"/>
    <w:rsid w:val="002F3C3C"/>
    <w:rsid w:val="00302C6C"/>
    <w:rsid w:val="00303B4C"/>
    <w:rsid w:val="003124AC"/>
    <w:rsid w:val="00317A6F"/>
    <w:rsid w:val="00321E62"/>
    <w:rsid w:val="0032769B"/>
    <w:rsid w:val="00327BF8"/>
    <w:rsid w:val="00331B5D"/>
    <w:rsid w:val="00332060"/>
    <w:rsid w:val="00337FB1"/>
    <w:rsid w:val="00340AFA"/>
    <w:rsid w:val="003413DC"/>
    <w:rsid w:val="00351A25"/>
    <w:rsid w:val="00352595"/>
    <w:rsid w:val="00357D9B"/>
    <w:rsid w:val="00364B69"/>
    <w:rsid w:val="0036545A"/>
    <w:rsid w:val="003658CB"/>
    <w:rsid w:val="00366CFB"/>
    <w:rsid w:val="0036794C"/>
    <w:rsid w:val="0037025E"/>
    <w:rsid w:val="00373508"/>
    <w:rsid w:val="00383A14"/>
    <w:rsid w:val="0038518D"/>
    <w:rsid w:val="00396023"/>
    <w:rsid w:val="00396874"/>
    <w:rsid w:val="003B1FEB"/>
    <w:rsid w:val="003B3020"/>
    <w:rsid w:val="003B56C4"/>
    <w:rsid w:val="003C279D"/>
    <w:rsid w:val="003C2C48"/>
    <w:rsid w:val="003C4366"/>
    <w:rsid w:val="003D4136"/>
    <w:rsid w:val="003E08D3"/>
    <w:rsid w:val="003E1F52"/>
    <w:rsid w:val="003E7B38"/>
    <w:rsid w:val="003F0A5F"/>
    <w:rsid w:val="003F2897"/>
    <w:rsid w:val="00410B38"/>
    <w:rsid w:val="00414C28"/>
    <w:rsid w:val="00420E41"/>
    <w:rsid w:val="00420F87"/>
    <w:rsid w:val="00424C94"/>
    <w:rsid w:val="004350F0"/>
    <w:rsid w:val="00440BDA"/>
    <w:rsid w:val="00447608"/>
    <w:rsid w:val="00451746"/>
    <w:rsid w:val="00453629"/>
    <w:rsid w:val="00460A4D"/>
    <w:rsid w:val="004626D4"/>
    <w:rsid w:val="004669A8"/>
    <w:rsid w:val="004671E7"/>
    <w:rsid w:val="00470EAC"/>
    <w:rsid w:val="00487014"/>
    <w:rsid w:val="0049162F"/>
    <w:rsid w:val="0049458B"/>
    <w:rsid w:val="00495FD8"/>
    <w:rsid w:val="004B0A65"/>
    <w:rsid w:val="004B1BE9"/>
    <w:rsid w:val="004B78DE"/>
    <w:rsid w:val="004C00EF"/>
    <w:rsid w:val="004C3430"/>
    <w:rsid w:val="004C7785"/>
    <w:rsid w:val="004D1B08"/>
    <w:rsid w:val="004D7A94"/>
    <w:rsid w:val="004E0742"/>
    <w:rsid w:val="004E4D9D"/>
    <w:rsid w:val="00500C0C"/>
    <w:rsid w:val="005232D6"/>
    <w:rsid w:val="00525558"/>
    <w:rsid w:val="00544F8B"/>
    <w:rsid w:val="00546678"/>
    <w:rsid w:val="005506B9"/>
    <w:rsid w:val="0056028E"/>
    <w:rsid w:val="00561ACD"/>
    <w:rsid w:val="00580D69"/>
    <w:rsid w:val="005817EC"/>
    <w:rsid w:val="00590B77"/>
    <w:rsid w:val="0059202B"/>
    <w:rsid w:val="00597993"/>
    <w:rsid w:val="00597C36"/>
    <w:rsid w:val="005A342D"/>
    <w:rsid w:val="005B1B8C"/>
    <w:rsid w:val="005C363E"/>
    <w:rsid w:val="005D4CB9"/>
    <w:rsid w:val="005D5B77"/>
    <w:rsid w:val="005D61F3"/>
    <w:rsid w:val="005D6A0F"/>
    <w:rsid w:val="005E1C6B"/>
    <w:rsid w:val="005F1D00"/>
    <w:rsid w:val="005F76B0"/>
    <w:rsid w:val="00611C92"/>
    <w:rsid w:val="00630994"/>
    <w:rsid w:val="00634F61"/>
    <w:rsid w:val="00650BB4"/>
    <w:rsid w:val="00651483"/>
    <w:rsid w:val="00662A8B"/>
    <w:rsid w:val="00663317"/>
    <w:rsid w:val="0067349D"/>
    <w:rsid w:val="006805C9"/>
    <w:rsid w:val="00695A47"/>
    <w:rsid w:val="006972B3"/>
    <w:rsid w:val="0069780A"/>
    <w:rsid w:val="006A0CB7"/>
    <w:rsid w:val="006A61D5"/>
    <w:rsid w:val="006A677B"/>
    <w:rsid w:val="006A77DF"/>
    <w:rsid w:val="006C6B6C"/>
    <w:rsid w:val="006D4737"/>
    <w:rsid w:val="006F0259"/>
    <w:rsid w:val="00700433"/>
    <w:rsid w:val="00702755"/>
    <w:rsid w:val="0070472C"/>
    <w:rsid w:val="00710102"/>
    <w:rsid w:val="0071421A"/>
    <w:rsid w:val="00717AE4"/>
    <w:rsid w:val="0072518E"/>
    <w:rsid w:val="00726733"/>
    <w:rsid w:val="007422C2"/>
    <w:rsid w:val="007509A6"/>
    <w:rsid w:val="00760230"/>
    <w:rsid w:val="0076225A"/>
    <w:rsid w:val="007651EE"/>
    <w:rsid w:val="007872B4"/>
    <w:rsid w:val="00791CBE"/>
    <w:rsid w:val="007A12DF"/>
    <w:rsid w:val="007A61B1"/>
    <w:rsid w:val="007B2430"/>
    <w:rsid w:val="007C470B"/>
    <w:rsid w:val="007C693F"/>
    <w:rsid w:val="007C6ADD"/>
    <w:rsid w:val="007D0FE1"/>
    <w:rsid w:val="007D59F6"/>
    <w:rsid w:val="007E3303"/>
    <w:rsid w:val="00804A23"/>
    <w:rsid w:val="008129B4"/>
    <w:rsid w:val="0082136D"/>
    <w:rsid w:val="00826840"/>
    <w:rsid w:val="008320F6"/>
    <w:rsid w:val="00841223"/>
    <w:rsid w:val="00846BE9"/>
    <w:rsid w:val="00853207"/>
    <w:rsid w:val="008579DA"/>
    <w:rsid w:val="00862028"/>
    <w:rsid w:val="008713A4"/>
    <w:rsid w:val="00875F10"/>
    <w:rsid w:val="008761FA"/>
    <w:rsid w:val="00881F7E"/>
    <w:rsid w:val="00882F4B"/>
    <w:rsid w:val="00883A06"/>
    <w:rsid w:val="00886DAE"/>
    <w:rsid w:val="00890C04"/>
    <w:rsid w:val="00891844"/>
    <w:rsid w:val="008A18AF"/>
    <w:rsid w:val="008A7721"/>
    <w:rsid w:val="008B2E83"/>
    <w:rsid w:val="008C6035"/>
    <w:rsid w:val="008C7015"/>
    <w:rsid w:val="008D1DFB"/>
    <w:rsid w:val="008D5790"/>
    <w:rsid w:val="008E03B4"/>
    <w:rsid w:val="008E1698"/>
    <w:rsid w:val="008E5E3F"/>
    <w:rsid w:val="008F0EC2"/>
    <w:rsid w:val="008F3640"/>
    <w:rsid w:val="00900A99"/>
    <w:rsid w:val="0090279B"/>
    <w:rsid w:val="009073F7"/>
    <w:rsid w:val="009074AA"/>
    <w:rsid w:val="00914904"/>
    <w:rsid w:val="009201F0"/>
    <w:rsid w:val="009258CE"/>
    <w:rsid w:val="00931FA5"/>
    <w:rsid w:val="00934D9B"/>
    <w:rsid w:val="00941013"/>
    <w:rsid w:val="00950793"/>
    <w:rsid w:val="009515F0"/>
    <w:rsid w:val="009534BB"/>
    <w:rsid w:val="009559FB"/>
    <w:rsid w:val="00956701"/>
    <w:rsid w:val="00974BC3"/>
    <w:rsid w:val="0097571B"/>
    <w:rsid w:val="009830CB"/>
    <w:rsid w:val="009D478A"/>
    <w:rsid w:val="009E6E93"/>
    <w:rsid w:val="009F1518"/>
    <w:rsid w:val="009F5773"/>
    <w:rsid w:val="009F5C73"/>
    <w:rsid w:val="00A15971"/>
    <w:rsid w:val="00A20E30"/>
    <w:rsid w:val="00A2283E"/>
    <w:rsid w:val="00A22C90"/>
    <w:rsid w:val="00A35069"/>
    <w:rsid w:val="00A42723"/>
    <w:rsid w:val="00A440DF"/>
    <w:rsid w:val="00A567B7"/>
    <w:rsid w:val="00A61A11"/>
    <w:rsid w:val="00A64250"/>
    <w:rsid w:val="00A64A6D"/>
    <w:rsid w:val="00A66020"/>
    <w:rsid w:val="00A811EA"/>
    <w:rsid w:val="00AA5B8A"/>
    <w:rsid w:val="00AB02EE"/>
    <w:rsid w:val="00AB12D0"/>
    <w:rsid w:val="00AB3F3A"/>
    <w:rsid w:val="00AB48A9"/>
    <w:rsid w:val="00AB6ED8"/>
    <w:rsid w:val="00AC46B5"/>
    <w:rsid w:val="00AD0686"/>
    <w:rsid w:val="00AD336D"/>
    <w:rsid w:val="00AD4EC9"/>
    <w:rsid w:val="00AD6FFC"/>
    <w:rsid w:val="00AE401D"/>
    <w:rsid w:val="00AF31E6"/>
    <w:rsid w:val="00AF4150"/>
    <w:rsid w:val="00AF63AF"/>
    <w:rsid w:val="00AF6F09"/>
    <w:rsid w:val="00B0509A"/>
    <w:rsid w:val="00B06D7D"/>
    <w:rsid w:val="00B120B2"/>
    <w:rsid w:val="00B14B3D"/>
    <w:rsid w:val="00B15DFF"/>
    <w:rsid w:val="00B26892"/>
    <w:rsid w:val="00B40419"/>
    <w:rsid w:val="00B47CF3"/>
    <w:rsid w:val="00B50340"/>
    <w:rsid w:val="00B5683C"/>
    <w:rsid w:val="00B65508"/>
    <w:rsid w:val="00B65E9B"/>
    <w:rsid w:val="00B67583"/>
    <w:rsid w:val="00B67738"/>
    <w:rsid w:val="00B71D3E"/>
    <w:rsid w:val="00B72A60"/>
    <w:rsid w:val="00B72BE6"/>
    <w:rsid w:val="00B81DA0"/>
    <w:rsid w:val="00B84BF2"/>
    <w:rsid w:val="00B8517A"/>
    <w:rsid w:val="00BA49D3"/>
    <w:rsid w:val="00BA6446"/>
    <w:rsid w:val="00BB4C38"/>
    <w:rsid w:val="00BB4D6F"/>
    <w:rsid w:val="00BC2F77"/>
    <w:rsid w:val="00BD0C2F"/>
    <w:rsid w:val="00BD0DEF"/>
    <w:rsid w:val="00BD47B7"/>
    <w:rsid w:val="00BE7CE2"/>
    <w:rsid w:val="00BF3942"/>
    <w:rsid w:val="00C039C7"/>
    <w:rsid w:val="00C074A1"/>
    <w:rsid w:val="00C135D5"/>
    <w:rsid w:val="00C13E58"/>
    <w:rsid w:val="00C22DCB"/>
    <w:rsid w:val="00C3355F"/>
    <w:rsid w:val="00C3598A"/>
    <w:rsid w:val="00C360BC"/>
    <w:rsid w:val="00C44800"/>
    <w:rsid w:val="00C50FDB"/>
    <w:rsid w:val="00C52EC2"/>
    <w:rsid w:val="00C61DC1"/>
    <w:rsid w:val="00C64AFF"/>
    <w:rsid w:val="00C661EE"/>
    <w:rsid w:val="00C72438"/>
    <w:rsid w:val="00C763E4"/>
    <w:rsid w:val="00C8624A"/>
    <w:rsid w:val="00CA3B8A"/>
    <w:rsid w:val="00CA5363"/>
    <w:rsid w:val="00CA609D"/>
    <w:rsid w:val="00CB1B2D"/>
    <w:rsid w:val="00CB4DF4"/>
    <w:rsid w:val="00CB6D60"/>
    <w:rsid w:val="00CC25DB"/>
    <w:rsid w:val="00CC5815"/>
    <w:rsid w:val="00CD7292"/>
    <w:rsid w:val="00CD780D"/>
    <w:rsid w:val="00CE24B8"/>
    <w:rsid w:val="00CE2DB0"/>
    <w:rsid w:val="00CE5849"/>
    <w:rsid w:val="00CE6E68"/>
    <w:rsid w:val="00CF327E"/>
    <w:rsid w:val="00D0556D"/>
    <w:rsid w:val="00D139DE"/>
    <w:rsid w:val="00D278F7"/>
    <w:rsid w:val="00D32ED8"/>
    <w:rsid w:val="00D37550"/>
    <w:rsid w:val="00D40A29"/>
    <w:rsid w:val="00D45D27"/>
    <w:rsid w:val="00D63F0A"/>
    <w:rsid w:val="00D733AA"/>
    <w:rsid w:val="00D865D5"/>
    <w:rsid w:val="00D86E57"/>
    <w:rsid w:val="00D87294"/>
    <w:rsid w:val="00D966F2"/>
    <w:rsid w:val="00D96B24"/>
    <w:rsid w:val="00DA310A"/>
    <w:rsid w:val="00DC6E10"/>
    <w:rsid w:val="00DD27F5"/>
    <w:rsid w:val="00DE5B80"/>
    <w:rsid w:val="00DF22BD"/>
    <w:rsid w:val="00DF3646"/>
    <w:rsid w:val="00DF5877"/>
    <w:rsid w:val="00E2263E"/>
    <w:rsid w:val="00E33AE3"/>
    <w:rsid w:val="00E40DC0"/>
    <w:rsid w:val="00E45388"/>
    <w:rsid w:val="00E53762"/>
    <w:rsid w:val="00E546DB"/>
    <w:rsid w:val="00E608C6"/>
    <w:rsid w:val="00E61903"/>
    <w:rsid w:val="00E64116"/>
    <w:rsid w:val="00E64CC4"/>
    <w:rsid w:val="00E72B18"/>
    <w:rsid w:val="00E821AF"/>
    <w:rsid w:val="00E830F9"/>
    <w:rsid w:val="00EA39D5"/>
    <w:rsid w:val="00EA4E41"/>
    <w:rsid w:val="00EA624B"/>
    <w:rsid w:val="00EB057D"/>
    <w:rsid w:val="00EB18E4"/>
    <w:rsid w:val="00EB3E0C"/>
    <w:rsid w:val="00EB5C85"/>
    <w:rsid w:val="00EC0AC2"/>
    <w:rsid w:val="00EC1FB3"/>
    <w:rsid w:val="00EC2CD4"/>
    <w:rsid w:val="00ED2C79"/>
    <w:rsid w:val="00EE09AD"/>
    <w:rsid w:val="00EF6391"/>
    <w:rsid w:val="00F007C3"/>
    <w:rsid w:val="00F02679"/>
    <w:rsid w:val="00F053E5"/>
    <w:rsid w:val="00F10D2D"/>
    <w:rsid w:val="00F16831"/>
    <w:rsid w:val="00F3623F"/>
    <w:rsid w:val="00F41C33"/>
    <w:rsid w:val="00F42088"/>
    <w:rsid w:val="00F423F1"/>
    <w:rsid w:val="00F459F3"/>
    <w:rsid w:val="00F4792E"/>
    <w:rsid w:val="00F53584"/>
    <w:rsid w:val="00F549E5"/>
    <w:rsid w:val="00F573CA"/>
    <w:rsid w:val="00F6093E"/>
    <w:rsid w:val="00F63F05"/>
    <w:rsid w:val="00F72368"/>
    <w:rsid w:val="00F7403E"/>
    <w:rsid w:val="00F821F6"/>
    <w:rsid w:val="00F84C1D"/>
    <w:rsid w:val="00F84D49"/>
    <w:rsid w:val="00F94613"/>
    <w:rsid w:val="00FB0768"/>
    <w:rsid w:val="00FB7C7F"/>
    <w:rsid w:val="00FC611C"/>
    <w:rsid w:val="00FC641C"/>
    <w:rsid w:val="00FD1BCA"/>
    <w:rsid w:val="00FD6602"/>
    <w:rsid w:val="00FD6D68"/>
    <w:rsid w:val="00FD6EEA"/>
    <w:rsid w:val="00FE3474"/>
    <w:rsid w:val="00FE379F"/>
    <w:rsid w:val="00FE5F6A"/>
    <w:rsid w:val="00FE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1A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31F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62BFA-1394-4EF6-A152-C28F72236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1030</TotalTime>
  <Pages>36</Pages>
  <Words>14559</Words>
  <Characters>82989</Characters>
  <Application>Microsoft Office Word</Application>
  <DocSecurity>0</DocSecurity>
  <Lines>691</Lines>
  <Paragraphs>194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97354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263</cp:revision>
  <cp:lastPrinted>2015-07-20T08:20:00Z</cp:lastPrinted>
  <dcterms:created xsi:type="dcterms:W3CDTF">2018-05-03T11:21:00Z</dcterms:created>
  <dcterms:modified xsi:type="dcterms:W3CDTF">2022-01-13T08:57:00Z</dcterms:modified>
</cp:coreProperties>
</file>