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10D3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43B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0D3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10D33" w:rsidP="002D584A">
      <w:pPr>
        <w:ind w:firstLine="0"/>
        <w:jc w:val="center"/>
        <w:outlineLvl w:val="0"/>
        <w:rPr>
          <w:b/>
          <w:bCs/>
          <w:rtl/>
        </w:rPr>
      </w:pPr>
      <w:r>
        <w:rPr>
          <w:b/>
          <w:bCs/>
          <w:rtl/>
        </w:rPr>
        <w:t xml:space="preserve">פרוטוקול מס' </w:t>
      </w:r>
      <w:r w:rsidR="002D584A">
        <w:rPr>
          <w:rFonts w:hint="cs"/>
          <w:b/>
          <w:bCs/>
          <w:rtl/>
        </w:rPr>
        <w:t>138</w:t>
      </w:r>
    </w:p>
    <w:p w:rsidR="00E64116" w:rsidRPr="008713A4" w:rsidRDefault="00E10D33" w:rsidP="008320F6">
      <w:pPr>
        <w:ind w:firstLine="0"/>
        <w:jc w:val="center"/>
        <w:outlineLvl w:val="0"/>
        <w:rPr>
          <w:b/>
          <w:bCs/>
          <w:rtl/>
        </w:rPr>
      </w:pPr>
      <w:r>
        <w:rPr>
          <w:b/>
          <w:bCs/>
          <w:rtl/>
        </w:rPr>
        <w:t>מישיבת ועדת החוקה, חוק ומשפט</w:t>
      </w:r>
    </w:p>
    <w:p w:rsidR="00E64116" w:rsidRPr="008713A4" w:rsidRDefault="00E10D33" w:rsidP="00B520D2">
      <w:pPr>
        <w:ind w:firstLine="0"/>
        <w:jc w:val="center"/>
        <w:outlineLvl w:val="0"/>
        <w:rPr>
          <w:b/>
          <w:bCs/>
          <w:u w:val="single"/>
          <w:rtl/>
        </w:rPr>
      </w:pPr>
      <w:r>
        <w:rPr>
          <w:b/>
          <w:bCs/>
          <w:u w:val="single"/>
          <w:rtl/>
        </w:rPr>
        <w:t xml:space="preserve">יום שלישי, י' בטבת </w:t>
      </w:r>
      <w:proofErr w:type="spellStart"/>
      <w:r>
        <w:rPr>
          <w:b/>
          <w:bCs/>
          <w:u w:val="single"/>
          <w:rtl/>
        </w:rPr>
        <w:t>התשפ"ב</w:t>
      </w:r>
      <w:proofErr w:type="spellEnd"/>
      <w:r>
        <w:rPr>
          <w:b/>
          <w:bCs/>
          <w:u w:val="single"/>
          <w:rtl/>
        </w:rPr>
        <w:t xml:space="preserve"> (14 בדצמבר 2021), שעה 12:</w:t>
      </w:r>
      <w:r w:rsidR="00B520D2">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0D33" w:rsidP="00E10D33">
      <w:pPr>
        <w:spacing w:before="60"/>
        <w:ind w:firstLine="0"/>
        <w:rPr>
          <w:rtl/>
        </w:rPr>
      </w:pPr>
      <w:bookmarkStart w:id="0" w:name="ET_subject_625879_1"/>
      <w:r w:rsidRPr="00E10D33">
        <w:rPr>
          <w:rStyle w:val="TagStyle"/>
          <w:rtl/>
        </w:rPr>
        <w:t xml:space="preserve"> &lt;&lt; נושא &gt;&gt; </w:t>
      </w:r>
      <w:r w:rsidRPr="00E10D33">
        <w:rPr>
          <w:rtl/>
        </w:rPr>
        <w:t>דיון מיוחד לציון יום זכויות האדם בכנסת: חוק איסור הפליה במוצרים, בשירותים ובכניסה למקומות בידור ולמקומות ציבוריים, התש"ס-2000</w:t>
      </w:r>
      <w:r w:rsidRPr="00E10D33">
        <w:rPr>
          <w:rStyle w:val="TagStyle"/>
          <w:rtl/>
        </w:rPr>
        <w:t xml:space="preserve"> &lt;&lt; נושא &gt;&gt;</w:t>
      </w:r>
      <w:r w:rsidRPr="00E10D33">
        <w:rPr>
          <w:rtl/>
        </w:rPr>
        <w:t xml:space="preserve">   </w:t>
      </w:r>
      <w:bookmarkEnd w:id="0"/>
    </w:p>
    <w:p w:rsidR="00E64116" w:rsidRDefault="00E64116" w:rsidP="007C693F">
      <w:pPr>
        <w:spacing w:before="60"/>
        <w:ind w:firstLine="0"/>
        <w:rPr>
          <w:rtl/>
        </w:rPr>
      </w:pPr>
    </w:p>
    <w:p w:rsidR="00E10D33" w:rsidRPr="008713A4" w:rsidRDefault="00E10D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0D33" w:rsidRDefault="00E10D33" w:rsidP="00EC1FB3">
      <w:pPr>
        <w:ind w:firstLine="0"/>
        <w:rPr>
          <w:rtl/>
        </w:rPr>
      </w:pPr>
      <w:r w:rsidRPr="00E10D33">
        <w:rPr>
          <w:rtl/>
        </w:rPr>
        <w:t>גלעד קריב – היו"ר</w:t>
      </w:r>
    </w:p>
    <w:p w:rsidR="00E10D33" w:rsidRPr="003E302B" w:rsidRDefault="00E10D33" w:rsidP="00EC1FB3">
      <w:pPr>
        <w:ind w:firstLine="0"/>
        <w:rPr>
          <w:rtl/>
        </w:rPr>
      </w:pPr>
      <w:r w:rsidRPr="003E302B">
        <w:rPr>
          <w:rtl/>
        </w:rPr>
        <w:t>ענבר בזק</w:t>
      </w:r>
    </w:p>
    <w:p w:rsidR="00E10D33" w:rsidRPr="003E302B" w:rsidRDefault="00E10D33" w:rsidP="00EC1FB3">
      <w:pPr>
        <w:ind w:firstLine="0"/>
        <w:rPr>
          <w:rtl/>
        </w:rPr>
      </w:pPr>
      <w:r w:rsidRPr="003E302B">
        <w:rPr>
          <w:rtl/>
        </w:rPr>
        <w:t>גבי לסקי</w:t>
      </w:r>
    </w:p>
    <w:p w:rsidR="00E10D33" w:rsidRPr="00E10D33" w:rsidRDefault="00E10D33" w:rsidP="00EC1FB3">
      <w:pPr>
        <w:ind w:firstLine="0"/>
        <w:rPr>
          <w:rtl/>
        </w:rPr>
      </w:pPr>
      <w:r w:rsidRPr="003E302B">
        <w:rPr>
          <w:rtl/>
        </w:rPr>
        <w:t>אוסאמה סעדי</w:t>
      </w:r>
    </w:p>
    <w:p w:rsidR="00E10D33" w:rsidRPr="008713A4" w:rsidRDefault="00E10D3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E10D33" w:rsidRDefault="00E10D33" w:rsidP="00DE5B80">
      <w:pPr>
        <w:ind w:firstLine="0"/>
        <w:rPr>
          <w:rtl/>
        </w:rPr>
      </w:pPr>
      <w:proofErr w:type="spellStart"/>
      <w:r>
        <w:rPr>
          <w:rFonts w:hint="cs"/>
          <w:rtl/>
        </w:rPr>
        <w:t>יוראי</w:t>
      </w:r>
      <w:proofErr w:type="spellEnd"/>
      <w:r>
        <w:rPr>
          <w:rFonts w:hint="cs"/>
          <w:rtl/>
        </w:rPr>
        <w:t xml:space="preserve"> להב הרצנו</w:t>
      </w:r>
    </w:p>
    <w:p w:rsidR="005E7A0E" w:rsidRDefault="005E7A0E" w:rsidP="00DE5B80">
      <w:pPr>
        <w:ind w:firstLine="0"/>
        <w:rPr>
          <w:rtl/>
        </w:rPr>
      </w:pPr>
      <w:r>
        <w:rPr>
          <w:rFonts w:hint="cs"/>
          <w:rtl/>
        </w:rPr>
        <w:t xml:space="preserve">מיכל </w:t>
      </w:r>
      <w:proofErr w:type="spellStart"/>
      <w:r>
        <w:rPr>
          <w:rFonts w:hint="cs"/>
          <w:rtl/>
        </w:rPr>
        <w:t>רוזין</w:t>
      </w:r>
      <w:proofErr w:type="spellEnd"/>
      <w:r>
        <w:rPr>
          <w:rFonts w:hint="cs"/>
          <w:rtl/>
        </w:rPr>
        <w:t xml:space="preserve"> </w:t>
      </w:r>
    </w:p>
    <w:p w:rsidR="009E73CC" w:rsidRDefault="009E73CC" w:rsidP="00DE5B80">
      <w:pPr>
        <w:ind w:firstLine="0"/>
        <w:rPr>
          <w:rtl/>
        </w:rPr>
      </w:pPr>
      <w:r>
        <w:rPr>
          <w:rFonts w:hint="cs"/>
          <w:rtl/>
        </w:rPr>
        <w:t xml:space="preserve">שמחה </w:t>
      </w:r>
      <w:proofErr w:type="spellStart"/>
      <w:r>
        <w:rPr>
          <w:rFonts w:hint="cs"/>
          <w:rtl/>
        </w:rPr>
        <w:t>רוטמן</w:t>
      </w:r>
      <w:proofErr w:type="spellEnd"/>
      <w:r>
        <w:rPr>
          <w:rFonts w:hint="cs"/>
          <w:rtl/>
        </w:rPr>
        <w:t xml:space="preserve"> </w:t>
      </w:r>
    </w:p>
    <w:p w:rsidR="000C47F5" w:rsidRDefault="00E10D33" w:rsidP="00DE5B80">
      <w:pPr>
        <w:ind w:firstLine="0"/>
        <w:rPr>
          <w:rtl/>
        </w:rPr>
      </w:pPr>
      <w:proofErr w:type="spellStart"/>
      <w:r>
        <w:rPr>
          <w:rFonts w:hint="cs"/>
          <w:rtl/>
        </w:rPr>
        <w:t>מוסי</w:t>
      </w:r>
      <w:proofErr w:type="spellEnd"/>
      <w:r>
        <w:rPr>
          <w:rFonts w:hint="cs"/>
          <w:rtl/>
        </w:rPr>
        <w:t xml:space="preserve"> רז</w:t>
      </w:r>
    </w:p>
    <w:p w:rsidR="00E10D33" w:rsidRDefault="00E10D33" w:rsidP="00DE5B80">
      <w:pPr>
        <w:ind w:firstLine="0"/>
        <w:rPr>
          <w:rtl/>
        </w:rPr>
      </w:pPr>
    </w:p>
    <w:p w:rsidR="00F43B91" w:rsidRPr="0082136D" w:rsidRDefault="00F43B91"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336"/>
        <w:gridCol w:w="5243"/>
      </w:tblGrid>
      <w:tr w:rsidR="00E059FA" w:rsidTr="00E059FA">
        <w:tc>
          <w:tcPr>
            <w:tcW w:w="0" w:type="auto"/>
            <w:shd w:val="clear" w:color="auto" w:fill="auto"/>
          </w:tcPr>
          <w:p w:rsidR="00E059FA" w:rsidRPr="00E40343" w:rsidRDefault="00E059FA" w:rsidP="00DE5B80">
            <w:pPr>
              <w:ind w:firstLine="0"/>
              <w:rPr>
                <w:rtl/>
              </w:rPr>
            </w:pPr>
            <w:r w:rsidRPr="00E40343">
              <w:rPr>
                <w:rtl/>
              </w:rPr>
              <w:t>איל זנדברג</w:t>
            </w:r>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DE5B80">
            <w:pPr>
              <w:ind w:firstLine="0"/>
              <w:rPr>
                <w:rtl/>
              </w:rPr>
            </w:pPr>
            <w:r w:rsidRPr="00E40343">
              <w:rPr>
                <w:rtl/>
              </w:rPr>
              <w:t>ראש תחום משפט ציבורי, משרד המשפטים</w:t>
            </w:r>
          </w:p>
        </w:tc>
      </w:tr>
      <w:tr w:rsidR="00E059FA" w:rsidTr="00E059FA">
        <w:tc>
          <w:tcPr>
            <w:tcW w:w="0" w:type="auto"/>
            <w:shd w:val="clear" w:color="auto" w:fill="auto"/>
          </w:tcPr>
          <w:p w:rsidR="00E059FA" w:rsidRPr="00E40343" w:rsidRDefault="00E059FA" w:rsidP="00DE5B80">
            <w:pPr>
              <w:ind w:firstLine="0"/>
              <w:rPr>
                <w:rtl/>
              </w:rPr>
            </w:pPr>
            <w:r w:rsidRPr="00E40343">
              <w:rPr>
                <w:rtl/>
              </w:rPr>
              <w:t>ליאת בן מאיר שלום</w:t>
            </w:r>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DE5B80">
            <w:pPr>
              <w:ind w:firstLine="0"/>
              <w:rPr>
                <w:rtl/>
              </w:rPr>
            </w:pPr>
            <w:r w:rsidRPr="00E40343">
              <w:rPr>
                <w:rtl/>
              </w:rPr>
              <w:t>ייעוץ משפטי לממשלה, משרד המשפטים</w:t>
            </w:r>
          </w:p>
        </w:tc>
      </w:tr>
      <w:tr w:rsidR="00E059FA" w:rsidTr="00E059FA">
        <w:tc>
          <w:tcPr>
            <w:tcW w:w="0" w:type="auto"/>
            <w:shd w:val="clear" w:color="auto" w:fill="auto"/>
          </w:tcPr>
          <w:p w:rsidR="00E059FA" w:rsidRPr="00E40343" w:rsidRDefault="00E059FA" w:rsidP="00DE5B80">
            <w:pPr>
              <w:ind w:firstLine="0"/>
              <w:rPr>
                <w:rtl/>
              </w:rPr>
            </w:pPr>
            <w:r w:rsidRPr="00E40343">
              <w:rPr>
                <w:rtl/>
              </w:rPr>
              <w:t xml:space="preserve">נוחי </w:t>
            </w:r>
            <w:proofErr w:type="spellStart"/>
            <w:r w:rsidRPr="00E40343">
              <w:rPr>
                <w:rtl/>
              </w:rPr>
              <w:t>פוליטיס</w:t>
            </w:r>
            <w:proofErr w:type="spellEnd"/>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DE5B80">
            <w:pPr>
              <w:ind w:firstLine="0"/>
              <w:rPr>
                <w:rtl/>
              </w:rPr>
            </w:pPr>
            <w:r w:rsidRPr="00E40343">
              <w:rPr>
                <w:rtl/>
              </w:rPr>
              <w:t>ראש הסיוע המשפטי, הסיוע המשפטי</w:t>
            </w:r>
          </w:p>
        </w:tc>
      </w:tr>
      <w:tr w:rsidR="00E059FA" w:rsidTr="00E059FA">
        <w:tc>
          <w:tcPr>
            <w:tcW w:w="0" w:type="auto"/>
            <w:shd w:val="clear" w:color="auto" w:fill="auto"/>
          </w:tcPr>
          <w:p w:rsidR="00E059FA" w:rsidRPr="00E40343" w:rsidRDefault="00E059FA" w:rsidP="00DE5B80">
            <w:pPr>
              <w:ind w:firstLine="0"/>
              <w:rPr>
                <w:rtl/>
              </w:rPr>
            </w:pPr>
            <w:proofErr w:type="spellStart"/>
            <w:r w:rsidRPr="00E40343">
              <w:rPr>
                <w:rtl/>
              </w:rPr>
              <w:t>אילונה</w:t>
            </w:r>
            <w:proofErr w:type="spellEnd"/>
            <w:r w:rsidRPr="00E40343">
              <w:rPr>
                <w:rtl/>
              </w:rPr>
              <w:t xml:space="preserve"> ענבר קרט</w:t>
            </w:r>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DE5B80">
            <w:pPr>
              <w:ind w:firstLine="0"/>
              <w:rPr>
                <w:rtl/>
              </w:rPr>
            </w:pPr>
            <w:r w:rsidRPr="00E40343">
              <w:rPr>
                <w:rtl/>
              </w:rPr>
              <w:t>סגנית בכירה למשנה לפרקליט המדינה, פרקליטות המדינה</w:t>
            </w:r>
          </w:p>
        </w:tc>
      </w:tr>
      <w:tr w:rsidR="00E059FA" w:rsidTr="00E059FA">
        <w:tc>
          <w:tcPr>
            <w:tcW w:w="0" w:type="auto"/>
            <w:shd w:val="clear" w:color="auto" w:fill="auto"/>
          </w:tcPr>
          <w:p w:rsidR="00E059FA" w:rsidRPr="00E40343" w:rsidRDefault="00E059FA" w:rsidP="00DE5B80">
            <w:pPr>
              <w:ind w:firstLine="0"/>
              <w:rPr>
                <w:rtl/>
              </w:rPr>
            </w:pPr>
            <w:r w:rsidRPr="00E40343">
              <w:rPr>
                <w:rtl/>
              </w:rPr>
              <w:t xml:space="preserve">דבי </w:t>
            </w:r>
            <w:proofErr w:type="spellStart"/>
            <w:r w:rsidRPr="00E40343">
              <w:rPr>
                <w:rtl/>
              </w:rPr>
              <w:t>גילד</w:t>
            </w:r>
            <w:proofErr w:type="spellEnd"/>
            <w:r w:rsidRPr="00E40343">
              <w:rPr>
                <w:rtl/>
              </w:rPr>
              <w:t xml:space="preserve"> חיו</w:t>
            </w:r>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DE5B80">
            <w:pPr>
              <w:ind w:firstLine="0"/>
              <w:rPr>
                <w:rtl/>
              </w:rPr>
            </w:pPr>
            <w:r w:rsidRPr="00E40343">
              <w:rPr>
                <w:rtl/>
              </w:rPr>
              <w:t>קידום מדיניות וחקיקה, האגודה לזכויות האזרח בישראל</w:t>
            </w:r>
          </w:p>
        </w:tc>
      </w:tr>
      <w:tr w:rsidR="00E059FA" w:rsidTr="00E059FA">
        <w:tc>
          <w:tcPr>
            <w:tcW w:w="0" w:type="auto"/>
            <w:shd w:val="clear" w:color="auto" w:fill="auto"/>
          </w:tcPr>
          <w:p w:rsidR="00E059FA" w:rsidRPr="00E40343" w:rsidRDefault="00E059FA" w:rsidP="00DE5B80">
            <w:pPr>
              <w:ind w:firstLine="0"/>
              <w:rPr>
                <w:rtl/>
              </w:rPr>
            </w:pPr>
            <w:r w:rsidRPr="00E40343">
              <w:rPr>
                <w:rtl/>
              </w:rPr>
              <w:t>יותם אייל</w:t>
            </w:r>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F07F11">
            <w:pPr>
              <w:ind w:firstLine="0"/>
              <w:rPr>
                <w:rtl/>
              </w:rPr>
            </w:pPr>
            <w:r w:rsidRPr="00E40343">
              <w:rPr>
                <w:rtl/>
              </w:rPr>
              <w:t>מנכ"ל הפורום המשפטי למען ישראל</w:t>
            </w:r>
          </w:p>
        </w:tc>
      </w:tr>
      <w:tr w:rsidR="00E059FA" w:rsidTr="00E059FA">
        <w:tc>
          <w:tcPr>
            <w:tcW w:w="0" w:type="auto"/>
            <w:shd w:val="clear" w:color="auto" w:fill="auto"/>
          </w:tcPr>
          <w:p w:rsidR="00E059FA" w:rsidRPr="00E40343" w:rsidRDefault="00E059FA" w:rsidP="00DE5B80">
            <w:pPr>
              <w:ind w:firstLine="0"/>
              <w:rPr>
                <w:rtl/>
              </w:rPr>
            </w:pPr>
            <w:r w:rsidRPr="00E40343">
              <w:rPr>
                <w:rtl/>
              </w:rPr>
              <w:t>שי שמאי גליק</w:t>
            </w:r>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6016A2">
            <w:pPr>
              <w:ind w:firstLine="0"/>
              <w:rPr>
                <w:rtl/>
              </w:rPr>
            </w:pPr>
            <w:r w:rsidRPr="00E40343">
              <w:rPr>
                <w:rtl/>
              </w:rPr>
              <w:t>מנכ"ל בצלמו</w:t>
            </w:r>
          </w:p>
        </w:tc>
      </w:tr>
      <w:tr w:rsidR="00E059FA" w:rsidTr="00E059FA">
        <w:tc>
          <w:tcPr>
            <w:tcW w:w="0" w:type="auto"/>
            <w:shd w:val="clear" w:color="auto" w:fill="auto"/>
          </w:tcPr>
          <w:p w:rsidR="00E059FA" w:rsidRPr="00E40343" w:rsidRDefault="00E059FA" w:rsidP="00DE5B80">
            <w:pPr>
              <w:ind w:firstLine="0"/>
              <w:rPr>
                <w:rtl/>
              </w:rPr>
            </w:pPr>
            <w:r w:rsidRPr="00E40343">
              <w:rPr>
                <w:rtl/>
              </w:rPr>
              <w:t>יוסף עמרם</w:t>
            </w:r>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9F3E86" w:rsidP="00DE5B80">
            <w:pPr>
              <w:ind w:firstLine="0"/>
              <w:rPr>
                <w:rtl/>
              </w:rPr>
            </w:pPr>
            <w:r>
              <w:rPr>
                <w:rFonts w:hint="cs"/>
                <w:rtl/>
              </w:rPr>
              <w:t xml:space="preserve">משפטן </w:t>
            </w:r>
            <w:bookmarkStart w:id="1" w:name="_ETM_Q1_7233600"/>
            <w:bookmarkEnd w:id="1"/>
            <w:r>
              <w:rPr>
                <w:rFonts w:hint="cs"/>
                <w:rtl/>
              </w:rPr>
              <w:t>ופעיל חברתי</w:t>
            </w:r>
          </w:p>
        </w:tc>
      </w:tr>
      <w:tr w:rsidR="00E059FA" w:rsidTr="00E059FA">
        <w:tc>
          <w:tcPr>
            <w:tcW w:w="0" w:type="auto"/>
            <w:shd w:val="clear" w:color="auto" w:fill="auto"/>
          </w:tcPr>
          <w:p w:rsidR="00E059FA" w:rsidRPr="00E40343" w:rsidRDefault="00E059FA" w:rsidP="00DE5B80">
            <w:pPr>
              <w:ind w:firstLine="0"/>
              <w:rPr>
                <w:rtl/>
              </w:rPr>
            </w:pPr>
            <w:r w:rsidRPr="00E40343">
              <w:rPr>
                <w:rtl/>
              </w:rPr>
              <w:t xml:space="preserve">רינה </w:t>
            </w:r>
            <w:proofErr w:type="spellStart"/>
            <w:r w:rsidRPr="00E40343">
              <w:rPr>
                <w:rtl/>
              </w:rPr>
              <w:t>איילין</w:t>
            </w:r>
            <w:proofErr w:type="spellEnd"/>
            <w:r w:rsidRPr="00E40343">
              <w:rPr>
                <w:rtl/>
              </w:rPr>
              <w:t xml:space="preserve"> </w:t>
            </w:r>
            <w:proofErr w:type="spellStart"/>
            <w:r w:rsidRPr="00E40343">
              <w:rPr>
                <w:rtl/>
              </w:rPr>
              <w:t>גורליק</w:t>
            </w:r>
            <w:proofErr w:type="spellEnd"/>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41045C">
            <w:pPr>
              <w:ind w:firstLine="0"/>
              <w:rPr>
                <w:rtl/>
              </w:rPr>
            </w:pPr>
            <w:r w:rsidRPr="00E40343">
              <w:rPr>
                <w:rtl/>
              </w:rPr>
              <w:t>מנכ"לית אגודת יהודי אתיופיה</w:t>
            </w:r>
          </w:p>
        </w:tc>
      </w:tr>
      <w:tr w:rsidR="008C7548" w:rsidTr="00E059FA">
        <w:tc>
          <w:tcPr>
            <w:tcW w:w="0" w:type="auto"/>
            <w:shd w:val="clear" w:color="auto" w:fill="auto"/>
          </w:tcPr>
          <w:p w:rsidR="008C7548" w:rsidRPr="00E40343" w:rsidRDefault="008C7548" w:rsidP="00DE5B80">
            <w:pPr>
              <w:ind w:firstLine="0"/>
              <w:rPr>
                <w:rtl/>
              </w:rPr>
            </w:pPr>
            <w:r>
              <w:rPr>
                <w:rFonts w:hint="cs"/>
                <w:rtl/>
              </w:rPr>
              <w:t xml:space="preserve">עו"ד אורלי ארז </w:t>
            </w:r>
            <w:proofErr w:type="spellStart"/>
            <w:r>
              <w:rPr>
                <w:rFonts w:hint="cs"/>
                <w:rtl/>
              </w:rPr>
              <w:t>לחובסקי</w:t>
            </w:r>
            <w:proofErr w:type="spellEnd"/>
            <w:r>
              <w:rPr>
                <w:rFonts w:hint="cs"/>
                <w:rtl/>
              </w:rPr>
              <w:t xml:space="preserve"> </w:t>
            </w:r>
          </w:p>
        </w:tc>
        <w:tc>
          <w:tcPr>
            <w:tcW w:w="0" w:type="auto"/>
            <w:shd w:val="clear" w:color="auto" w:fill="auto"/>
          </w:tcPr>
          <w:p w:rsidR="008C7548" w:rsidRPr="00E40343" w:rsidRDefault="008C7548" w:rsidP="00DE5B80">
            <w:pPr>
              <w:ind w:firstLine="0"/>
              <w:rPr>
                <w:rtl/>
              </w:rPr>
            </w:pPr>
            <w:r>
              <w:rPr>
                <w:rFonts w:hint="eastAsia"/>
                <w:rtl/>
              </w:rPr>
              <w:t>–</w:t>
            </w:r>
            <w:r>
              <w:rPr>
                <w:rFonts w:hint="cs"/>
                <w:rtl/>
              </w:rPr>
              <w:t xml:space="preserve">     </w:t>
            </w:r>
          </w:p>
        </w:tc>
        <w:tc>
          <w:tcPr>
            <w:tcW w:w="0" w:type="auto"/>
            <w:shd w:val="clear" w:color="auto" w:fill="auto"/>
          </w:tcPr>
          <w:p w:rsidR="008C7548" w:rsidRPr="00E40343" w:rsidRDefault="008C7548" w:rsidP="00DE5B80">
            <w:pPr>
              <w:ind w:firstLine="0"/>
              <w:rPr>
                <w:rtl/>
              </w:rPr>
            </w:pPr>
            <w:r>
              <w:rPr>
                <w:rFonts w:hint="cs"/>
                <w:rtl/>
              </w:rPr>
              <w:t>מנהלת המרכז הרפורמי לדת ומדינה</w:t>
            </w:r>
          </w:p>
        </w:tc>
      </w:tr>
      <w:tr w:rsidR="00A56102" w:rsidTr="00E059FA">
        <w:tc>
          <w:tcPr>
            <w:tcW w:w="0" w:type="auto"/>
            <w:shd w:val="clear" w:color="auto" w:fill="auto"/>
          </w:tcPr>
          <w:p w:rsidR="00A56102" w:rsidRDefault="00A56102" w:rsidP="00DE5B80">
            <w:pPr>
              <w:ind w:firstLine="0"/>
              <w:rPr>
                <w:rtl/>
              </w:rPr>
            </w:pPr>
            <w:r>
              <w:rPr>
                <w:rFonts w:hint="cs"/>
                <w:rtl/>
              </w:rPr>
              <w:t xml:space="preserve">טל הוכמן </w:t>
            </w:r>
          </w:p>
        </w:tc>
        <w:tc>
          <w:tcPr>
            <w:tcW w:w="0" w:type="auto"/>
            <w:shd w:val="clear" w:color="auto" w:fill="auto"/>
          </w:tcPr>
          <w:p w:rsidR="00A56102" w:rsidRDefault="00A56102" w:rsidP="00DE5B80">
            <w:pPr>
              <w:ind w:firstLine="0"/>
            </w:pPr>
            <w:r>
              <w:rPr>
                <w:rFonts w:hint="eastAsia"/>
              </w:rPr>
              <w:t>–</w:t>
            </w:r>
          </w:p>
        </w:tc>
        <w:tc>
          <w:tcPr>
            <w:tcW w:w="0" w:type="auto"/>
            <w:shd w:val="clear" w:color="auto" w:fill="auto"/>
          </w:tcPr>
          <w:p w:rsidR="00A56102" w:rsidRDefault="00A56102" w:rsidP="00DE5B80">
            <w:pPr>
              <w:ind w:firstLine="0"/>
              <w:rPr>
                <w:rtl/>
              </w:rPr>
            </w:pPr>
            <w:r>
              <w:rPr>
                <w:rFonts w:hint="cs"/>
                <w:rtl/>
              </w:rPr>
              <w:t>קשרי ממשל, שדולת הנשים בישראל</w:t>
            </w:r>
          </w:p>
        </w:tc>
      </w:tr>
      <w:tr w:rsidR="00C10108" w:rsidTr="00E059FA">
        <w:tc>
          <w:tcPr>
            <w:tcW w:w="0" w:type="auto"/>
            <w:shd w:val="clear" w:color="auto" w:fill="auto"/>
          </w:tcPr>
          <w:p w:rsidR="00C10108" w:rsidRDefault="00C10108" w:rsidP="00DE5B80">
            <w:pPr>
              <w:ind w:firstLine="0"/>
              <w:rPr>
                <w:rtl/>
              </w:rPr>
            </w:pPr>
            <w:r>
              <w:rPr>
                <w:rFonts w:hint="cs"/>
                <w:rtl/>
              </w:rPr>
              <w:t xml:space="preserve">עו"ד </w:t>
            </w:r>
            <w:proofErr w:type="spellStart"/>
            <w:r>
              <w:rPr>
                <w:rFonts w:hint="cs"/>
                <w:rtl/>
              </w:rPr>
              <w:t>שהרזאד</w:t>
            </w:r>
            <w:proofErr w:type="spellEnd"/>
            <w:r>
              <w:rPr>
                <w:rFonts w:hint="cs"/>
                <w:rtl/>
              </w:rPr>
              <w:t xml:space="preserve"> עודה </w:t>
            </w:r>
          </w:p>
        </w:tc>
        <w:tc>
          <w:tcPr>
            <w:tcW w:w="0" w:type="auto"/>
            <w:shd w:val="clear" w:color="auto" w:fill="auto"/>
          </w:tcPr>
          <w:p w:rsidR="00C10108" w:rsidRDefault="00C10108" w:rsidP="00DE5B80">
            <w:pPr>
              <w:ind w:firstLine="0"/>
            </w:pPr>
            <w:r>
              <w:rPr>
                <w:rFonts w:hint="eastAsia"/>
              </w:rPr>
              <w:t>–</w:t>
            </w:r>
          </w:p>
        </w:tc>
        <w:tc>
          <w:tcPr>
            <w:tcW w:w="0" w:type="auto"/>
            <w:shd w:val="clear" w:color="auto" w:fill="auto"/>
          </w:tcPr>
          <w:p w:rsidR="00C10108" w:rsidRDefault="00C10108" w:rsidP="00DE5B80">
            <w:pPr>
              <w:ind w:firstLine="0"/>
              <w:rPr>
                <w:rtl/>
              </w:rPr>
            </w:pPr>
            <w:r>
              <w:rPr>
                <w:rFonts w:hint="cs"/>
                <w:rtl/>
              </w:rPr>
              <w:t xml:space="preserve">עמותת </w:t>
            </w:r>
            <w:proofErr w:type="spellStart"/>
            <w:r>
              <w:rPr>
                <w:rFonts w:hint="cs"/>
                <w:rtl/>
              </w:rPr>
              <w:t>איתך</w:t>
            </w:r>
            <w:proofErr w:type="spellEnd"/>
            <w:r>
              <w:rPr>
                <w:rFonts w:hint="cs"/>
                <w:rtl/>
              </w:rPr>
              <w:t xml:space="preserve"> </w:t>
            </w:r>
            <w:r>
              <w:rPr>
                <w:rFonts w:hint="eastAsia"/>
              </w:rPr>
              <w:t>–</w:t>
            </w:r>
            <w:r>
              <w:rPr>
                <w:rFonts w:hint="cs"/>
                <w:rtl/>
              </w:rPr>
              <w:t xml:space="preserve"> מעכי </w:t>
            </w:r>
            <w:bookmarkStart w:id="2" w:name="_ETM_Q1_3845078"/>
            <w:bookmarkEnd w:id="2"/>
          </w:p>
        </w:tc>
      </w:tr>
      <w:tr w:rsidR="00E059FA" w:rsidTr="00E059FA">
        <w:tc>
          <w:tcPr>
            <w:tcW w:w="0" w:type="auto"/>
            <w:shd w:val="clear" w:color="auto" w:fill="auto"/>
          </w:tcPr>
          <w:p w:rsidR="00E059FA" w:rsidRPr="00E40343" w:rsidRDefault="00637DCC" w:rsidP="00DE5B80">
            <w:pPr>
              <w:ind w:firstLine="0"/>
              <w:rPr>
                <w:rtl/>
              </w:rPr>
            </w:pPr>
            <w:r>
              <w:rPr>
                <w:rFonts w:hint="cs"/>
                <w:rtl/>
              </w:rPr>
              <w:t xml:space="preserve">עו"ד </w:t>
            </w:r>
            <w:r w:rsidR="00E059FA" w:rsidRPr="00E40343">
              <w:rPr>
                <w:rtl/>
              </w:rPr>
              <w:t>מנשה יאדו</w:t>
            </w:r>
          </w:p>
        </w:tc>
        <w:tc>
          <w:tcPr>
            <w:tcW w:w="0" w:type="auto"/>
            <w:shd w:val="clear" w:color="auto" w:fill="auto"/>
          </w:tcPr>
          <w:p w:rsidR="00E059FA" w:rsidRPr="00E40343" w:rsidRDefault="00E059FA" w:rsidP="00DE5B80">
            <w:pPr>
              <w:ind w:firstLine="0"/>
              <w:rPr>
                <w:rtl/>
              </w:rPr>
            </w:pPr>
            <w:r w:rsidRPr="00E40343">
              <w:rPr>
                <w:rtl/>
              </w:rPr>
              <w:t>–</w:t>
            </w:r>
          </w:p>
        </w:tc>
        <w:tc>
          <w:tcPr>
            <w:tcW w:w="0" w:type="auto"/>
            <w:shd w:val="clear" w:color="auto" w:fill="auto"/>
          </w:tcPr>
          <w:p w:rsidR="00E059FA" w:rsidRPr="00E40343" w:rsidRDefault="00E059FA" w:rsidP="001058A8">
            <w:pPr>
              <w:ind w:firstLine="0"/>
              <w:rPr>
                <w:rtl/>
              </w:rPr>
            </w:pPr>
            <w:r w:rsidRPr="00E40343">
              <w:rPr>
                <w:rtl/>
              </w:rPr>
              <w:t>ארגון חוננו -</w:t>
            </w:r>
            <w:r w:rsidR="00E26B8B">
              <w:rPr>
                <w:rFonts w:hint="cs"/>
                <w:rtl/>
              </w:rPr>
              <w:t xml:space="preserve"> </w:t>
            </w:r>
            <w:r w:rsidRPr="00E40343">
              <w:rPr>
                <w:rtl/>
              </w:rPr>
              <w:t>מנהל המחלקה האזרחית</w:t>
            </w:r>
          </w:p>
        </w:tc>
      </w:tr>
      <w:tr w:rsidR="00F04DD0" w:rsidTr="00E059FA">
        <w:tc>
          <w:tcPr>
            <w:tcW w:w="0" w:type="auto"/>
            <w:shd w:val="clear" w:color="auto" w:fill="auto"/>
          </w:tcPr>
          <w:p w:rsidR="00F04DD0" w:rsidRPr="00E40343" w:rsidRDefault="00F04DD0" w:rsidP="00DE5B80">
            <w:pPr>
              <w:ind w:firstLine="0"/>
              <w:rPr>
                <w:rtl/>
              </w:rPr>
            </w:pPr>
            <w:r>
              <w:rPr>
                <w:rFonts w:hint="cs"/>
                <w:rtl/>
              </w:rPr>
              <w:t xml:space="preserve">רותם כהן כחלון </w:t>
            </w:r>
          </w:p>
        </w:tc>
        <w:tc>
          <w:tcPr>
            <w:tcW w:w="0" w:type="auto"/>
            <w:shd w:val="clear" w:color="auto" w:fill="auto"/>
          </w:tcPr>
          <w:p w:rsidR="00F04DD0" w:rsidRPr="00E40343" w:rsidRDefault="00F04DD0" w:rsidP="00DE5B80">
            <w:pPr>
              <w:ind w:firstLine="0"/>
              <w:rPr>
                <w:rtl/>
              </w:rPr>
            </w:pPr>
            <w:r>
              <w:rPr>
                <w:rFonts w:hint="cs"/>
                <w:rtl/>
              </w:rPr>
              <w:t>–</w:t>
            </w:r>
          </w:p>
        </w:tc>
        <w:tc>
          <w:tcPr>
            <w:tcW w:w="0" w:type="auto"/>
            <w:shd w:val="clear" w:color="auto" w:fill="auto"/>
          </w:tcPr>
          <w:p w:rsidR="00F04DD0" w:rsidRPr="00E40343" w:rsidRDefault="00F04DD0" w:rsidP="001058A8">
            <w:pPr>
              <w:ind w:firstLine="0"/>
              <w:rPr>
                <w:rtl/>
              </w:rPr>
            </w:pPr>
            <w:r>
              <w:rPr>
                <w:rFonts w:hint="cs"/>
                <w:rtl/>
              </w:rPr>
              <w:t xml:space="preserve">מועצת העיר </w:t>
            </w:r>
            <w:bookmarkStart w:id="3" w:name="_ETM_Q1_4672145"/>
            <w:bookmarkEnd w:id="3"/>
            <w:r>
              <w:rPr>
                <w:rFonts w:hint="cs"/>
                <w:rtl/>
              </w:rPr>
              <w:t>רמלה וסמנכ"ל קרן אייסף</w:t>
            </w:r>
          </w:p>
        </w:tc>
      </w:tr>
    </w:tbl>
    <w:p w:rsidR="00E64116" w:rsidRDefault="00E64116" w:rsidP="00DE5B80">
      <w:pPr>
        <w:ind w:firstLine="0"/>
        <w:rPr>
          <w:rtl/>
        </w:rPr>
      </w:pPr>
    </w:p>
    <w:p w:rsidR="00F43B91" w:rsidRDefault="00F43B91" w:rsidP="00DE5B80">
      <w:pPr>
        <w:ind w:firstLine="0"/>
        <w:rPr>
          <w:rtl/>
        </w:rPr>
      </w:pPr>
    </w:p>
    <w:p w:rsidR="00C014FC" w:rsidRDefault="00C014FC" w:rsidP="00DC35A0">
      <w:pPr>
        <w:ind w:firstLine="0"/>
        <w:outlineLvl w:val="1"/>
        <w:rPr>
          <w:b/>
          <w:bCs/>
          <w:rtl/>
        </w:rPr>
      </w:pPr>
      <w:r>
        <w:rPr>
          <w:rFonts w:hint="cs"/>
          <w:b/>
          <w:bCs/>
          <w:u w:val="single"/>
          <w:rtl/>
        </w:rPr>
        <w:t>משתתפים באמצעים מקוונים:</w:t>
      </w:r>
    </w:p>
    <w:p w:rsidR="00C014FC" w:rsidRPr="00C014FC" w:rsidRDefault="00C014FC" w:rsidP="00C014FC">
      <w:pPr>
        <w:ind w:firstLine="0"/>
        <w:outlineLvl w:val="1"/>
        <w:rPr>
          <w:rtl/>
        </w:rPr>
      </w:pPr>
      <w:r>
        <w:rPr>
          <w:rFonts w:hint="cs"/>
          <w:rtl/>
        </w:rPr>
        <w:t xml:space="preserve">יפעת ביטון </w:t>
      </w:r>
      <w:r>
        <w:rPr>
          <w:rFonts w:hint="cs"/>
          <w:rtl/>
        </w:rPr>
        <w:tab/>
        <w:t xml:space="preserve">         </w:t>
      </w:r>
      <w:r>
        <w:rPr>
          <w:rFonts w:hint="eastAsia"/>
        </w:rPr>
        <w:t>–</w:t>
      </w:r>
      <w:r>
        <w:rPr>
          <w:rFonts w:hint="cs"/>
          <w:b/>
          <w:bCs/>
          <w:rtl/>
        </w:rPr>
        <w:t xml:space="preserve">     </w:t>
      </w:r>
      <w:r>
        <w:rPr>
          <w:rFonts w:hint="cs"/>
          <w:rtl/>
        </w:rPr>
        <w:t xml:space="preserve">יו"ר מרכז תמורה ונשיאת האקדמית אחווה </w:t>
      </w:r>
    </w:p>
    <w:p w:rsidR="00C014FC" w:rsidRDefault="00C014FC" w:rsidP="00C014FC">
      <w:pPr>
        <w:ind w:firstLine="0"/>
        <w:outlineLvl w:val="1"/>
        <w:rPr>
          <w:b/>
          <w:bCs/>
          <w:rtl/>
        </w:rPr>
      </w:pPr>
    </w:p>
    <w:p w:rsidR="00F43B91" w:rsidRPr="00C014FC" w:rsidRDefault="00F43B91" w:rsidP="00C014FC">
      <w:pPr>
        <w:ind w:firstLine="0"/>
        <w:outlineLvl w:val="1"/>
        <w:rPr>
          <w:b/>
          <w:bCs/>
        </w:rPr>
      </w:pPr>
    </w:p>
    <w:p w:rsidR="00E64116" w:rsidRPr="008713A4" w:rsidRDefault="00DC35A0" w:rsidP="00DC35A0">
      <w:pPr>
        <w:ind w:firstLine="0"/>
        <w:outlineLvl w:val="1"/>
        <w:rPr>
          <w:rtl/>
        </w:rPr>
      </w:pPr>
      <w:r>
        <w:rPr>
          <w:rFonts w:hint="cs"/>
          <w:b/>
          <w:bCs/>
          <w:u w:val="single"/>
          <w:rtl/>
        </w:rPr>
        <w:t>ממלאת מקום</w:t>
      </w:r>
      <w:r w:rsidR="00E10D33">
        <w:rPr>
          <w:rFonts w:hint="cs"/>
          <w:b/>
          <w:bCs/>
          <w:u w:val="single"/>
          <w:rtl/>
        </w:rPr>
        <w:t xml:space="preserve"> </w:t>
      </w:r>
      <w:r w:rsidR="00E64116" w:rsidRPr="008713A4">
        <w:rPr>
          <w:b/>
          <w:bCs/>
          <w:u w:val="single"/>
          <w:rtl/>
        </w:rPr>
        <w:t>מנהל הוועדה</w:t>
      </w:r>
      <w:r w:rsidR="00E64116" w:rsidRPr="008713A4">
        <w:rPr>
          <w:rFonts w:hint="cs"/>
          <w:b/>
          <w:bCs/>
          <w:u w:val="single"/>
          <w:rtl/>
        </w:rPr>
        <w:t>:</w:t>
      </w:r>
    </w:p>
    <w:p w:rsidR="00E64116" w:rsidRPr="00E10D33" w:rsidRDefault="00E10D33" w:rsidP="00D40A29">
      <w:pPr>
        <w:ind w:firstLine="0"/>
      </w:pPr>
      <w:r>
        <w:rPr>
          <w:rFonts w:hint="cs"/>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10D33" w:rsidP="008320F6">
      <w:pPr>
        <w:ind w:firstLine="0"/>
        <w:rPr>
          <w:rtl/>
        </w:rPr>
      </w:pPr>
      <w:r>
        <w:rPr>
          <w:rtl/>
        </w:rPr>
        <w:t>תמר פוליבוי</w:t>
      </w:r>
    </w:p>
    <w:p w:rsidR="00DE4942" w:rsidRDefault="00DE4942" w:rsidP="00AB3F3A">
      <w:pPr>
        <w:ind w:firstLine="0"/>
        <w:rPr>
          <w:rtl/>
        </w:rPr>
      </w:pPr>
    </w:p>
    <w:p w:rsidR="00DE4942" w:rsidRDefault="00DE4942" w:rsidP="00DE4942">
      <w:pPr>
        <w:pStyle w:val="a6"/>
        <w:keepNext/>
        <w:rPr>
          <w:rtl/>
        </w:rPr>
      </w:pPr>
      <w:bookmarkStart w:id="4" w:name="ET_subject_625879_2"/>
      <w:r w:rsidRPr="00DE4942">
        <w:rPr>
          <w:rStyle w:val="TagStyle"/>
          <w:rtl/>
        </w:rPr>
        <w:lastRenderedPageBreak/>
        <w:t xml:space="preserve">&lt;&lt; נושא &gt;&gt; </w:t>
      </w:r>
      <w:r>
        <w:rPr>
          <w:rtl/>
        </w:rPr>
        <w:t>דיון מיוחד לציון יום זכויות האדם בכנסת: חוק איסור הפליה במוצרים, בשירותים ובכניסה למקומות בידור ולמקומות ציבוריים, התש"ס-2000</w:t>
      </w:r>
      <w:r w:rsidRPr="00DE4942">
        <w:rPr>
          <w:rStyle w:val="TagStyle"/>
          <w:rtl/>
        </w:rPr>
        <w:t xml:space="preserve"> &lt;&lt; נושא &gt;&gt;</w:t>
      </w:r>
      <w:r>
        <w:rPr>
          <w:rtl/>
        </w:rPr>
        <w:t xml:space="preserve">   </w:t>
      </w:r>
      <w:bookmarkEnd w:id="4"/>
    </w:p>
    <w:p w:rsidR="00DE4942" w:rsidRDefault="00DE4942" w:rsidP="00DE4942">
      <w:pPr>
        <w:pStyle w:val="KeepWithNext"/>
        <w:rPr>
          <w:rtl/>
        </w:rPr>
      </w:pPr>
    </w:p>
    <w:p w:rsidR="00DE4942" w:rsidRDefault="00DE4942" w:rsidP="00DE4942">
      <w:pPr>
        <w:rPr>
          <w:rtl/>
        </w:rPr>
      </w:pPr>
    </w:p>
    <w:p w:rsidR="00DE4942" w:rsidRDefault="00DE4942" w:rsidP="00DE4942">
      <w:pPr>
        <w:pStyle w:val="af6"/>
        <w:keepNext/>
        <w:rPr>
          <w:rtl/>
        </w:rPr>
      </w:pPr>
      <w:bookmarkStart w:id="5" w:name="ET_yor_6156_3"/>
      <w:r w:rsidRPr="00DE4942">
        <w:rPr>
          <w:rStyle w:val="TagStyle"/>
          <w:rtl/>
        </w:rPr>
        <w:t xml:space="preserve"> &lt;&lt; יור &gt;&gt; </w:t>
      </w:r>
      <w:r>
        <w:rPr>
          <w:rtl/>
        </w:rPr>
        <w:t>היו"ר גלעד קריב:</w:t>
      </w:r>
      <w:r w:rsidRPr="00DE4942">
        <w:rPr>
          <w:rStyle w:val="TagStyle"/>
          <w:rtl/>
        </w:rPr>
        <w:t xml:space="preserve"> &lt;&lt; יור &gt;&gt;</w:t>
      </w:r>
      <w:r>
        <w:rPr>
          <w:rtl/>
        </w:rPr>
        <w:t xml:space="preserve">   </w:t>
      </w:r>
      <w:bookmarkEnd w:id="5"/>
    </w:p>
    <w:p w:rsidR="00DE4942" w:rsidRDefault="00DE4942" w:rsidP="00DE4942">
      <w:pPr>
        <w:pStyle w:val="KeepWithNext"/>
        <w:rPr>
          <w:rtl/>
        </w:rPr>
      </w:pPr>
    </w:p>
    <w:p w:rsidR="00DC76B3" w:rsidRDefault="00DC76B3" w:rsidP="00DE4942">
      <w:pPr>
        <w:rPr>
          <w:rtl/>
        </w:rPr>
      </w:pPr>
      <w:r>
        <w:rPr>
          <w:rFonts w:hint="cs"/>
          <w:rtl/>
        </w:rPr>
        <w:t xml:space="preserve">חברים וחברות יקרים, צהרים טובים לכולם, ברוכים וברוכות </w:t>
      </w:r>
      <w:bookmarkStart w:id="6" w:name="_ETM_Q1_315035"/>
      <w:bookmarkEnd w:id="6"/>
      <w:r>
        <w:rPr>
          <w:rFonts w:hint="cs"/>
          <w:rtl/>
        </w:rPr>
        <w:t xml:space="preserve">כל המתכנסים והמתכנסות באולם הוועדה. תודה לחברי הכנסת </w:t>
      </w:r>
      <w:proofErr w:type="spellStart"/>
      <w:r>
        <w:rPr>
          <w:rFonts w:hint="cs"/>
          <w:rtl/>
        </w:rPr>
        <w:t>מוסי</w:t>
      </w:r>
      <w:proofErr w:type="spellEnd"/>
      <w:r>
        <w:rPr>
          <w:rFonts w:hint="cs"/>
          <w:rtl/>
        </w:rPr>
        <w:t xml:space="preserve"> רז, </w:t>
      </w:r>
      <w:bookmarkStart w:id="7" w:name="_ETM_Q1_322372"/>
      <w:bookmarkEnd w:id="7"/>
      <w:r>
        <w:rPr>
          <w:rFonts w:hint="cs"/>
          <w:rtl/>
        </w:rPr>
        <w:t xml:space="preserve">ענבר בזק, </w:t>
      </w:r>
      <w:proofErr w:type="spellStart"/>
      <w:r>
        <w:rPr>
          <w:rFonts w:hint="cs"/>
          <w:rtl/>
        </w:rPr>
        <w:t>יוראי</w:t>
      </w:r>
      <w:proofErr w:type="spellEnd"/>
      <w:r>
        <w:rPr>
          <w:rFonts w:hint="cs"/>
          <w:rtl/>
        </w:rPr>
        <w:t xml:space="preserve"> להב הרצנו ומיכל </w:t>
      </w:r>
      <w:proofErr w:type="spellStart"/>
      <w:r>
        <w:rPr>
          <w:rFonts w:hint="cs"/>
          <w:rtl/>
        </w:rPr>
        <w:t>רוזין</w:t>
      </w:r>
      <w:proofErr w:type="spellEnd"/>
      <w:r>
        <w:rPr>
          <w:rFonts w:hint="cs"/>
          <w:rtl/>
        </w:rPr>
        <w:t xml:space="preserve"> על </w:t>
      </w:r>
      <w:bookmarkStart w:id="8" w:name="_ETM_Q1_327718"/>
      <w:bookmarkEnd w:id="8"/>
      <w:r>
        <w:rPr>
          <w:rFonts w:hint="cs"/>
          <w:rtl/>
        </w:rPr>
        <w:t xml:space="preserve">הצטרפותם לדיון. אני מניח שחברים וחברות נוספים מן הבית יגיעו </w:t>
      </w:r>
      <w:bookmarkStart w:id="9" w:name="_ETM_Q1_336143"/>
      <w:bookmarkEnd w:id="9"/>
      <w:r>
        <w:rPr>
          <w:rFonts w:hint="cs"/>
          <w:rtl/>
        </w:rPr>
        <w:t xml:space="preserve">גם הם לדיון. אנחנו פותחים באיחור, שאני מתנצל עליו, בדיון </w:t>
      </w:r>
      <w:bookmarkStart w:id="10" w:name="_ETM_Q1_342983"/>
      <w:bookmarkEnd w:id="10"/>
      <w:r>
        <w:rPr>
          <w:rFonts w:hint="cs"/>
          <w:rtl/>
        </w:rPr>
        <w:t xml:space="preserve">מיוחד לציון יום זכויות האדם בכנסת. הדיון יתמקד בציון 20 </w:t>
      </w:r>
      <w:bookmarkStart w:id="11" w:name="_ETM_Q1_351375"/>
      <w:bookmarkEnd w:id="11"/>
      <w:r>
        <w:rPr>
          <w:rFonts w:hint="cs"/>
          <w:rtl/>
        </w:rPr>
        <w:t xml:space="preserve">שנים לחוק איסור הפליה במוצרים, בשירותים ובכניסה למקומות בידור ולמקומות </w:t>
      </w:r>
      <w:bookmarkStart w:id="12" w:name="_ETM_Q1_359015"/>
      <w:bookmarkEnd w:id="12"/>
      <w:r>
        <w:rPr>
          <w:rFonts w:hint="cs"/>
          <w:rtl/>
        </w:rPr>
        <w:t xml:space="preserve">ציבוריים. </w:t>
      </w:r>
    </w:p>
    <w:p w:rsidR="00DC76B3" w:rsidRDefault="00DC76B3" w:rsidP="00DE4942">
      <w:pPr>
        <w:rPr>
          <w:rtl/>
        </w:rPr>
      </w:pPr>
      <w:bookmarkStart w:id="13" w:name="_ETM_Q1_360359"/>
      <w:bookmarkStart w:id="14" w:name="_ETM_Q1_360436"/>
      <w:bookmarkEnd w:id="13"/>
      <w:bookmarkEnd w:id="14"/>
    </w:p>
    <w:p w:rsidR="00DC76B3" w:rsidRDefault="00DC76B3" w:rsidP="00DE4942">
      <w:pPr>
        <w:rPr>
          <w:rtl/>
        </w:rPr>
      </w:pPr>
      <w:bookmarkStart w:id="15" w:name="_ETM_Q1_360479"/>
      <w:bookmarkStart w:id="16" w:name="_ETM_Q1_360565"/>
      <w:bookmarkEnd w:id="15"/>
      <w:bookmarkEnd w:id="16"/>
      <w:r>
        <w:rPr>
          <w:rFonts w:hint="cs"/>
          <w:rtl/>
        </w:rPr>
        <w:t xml:space="preserve">אני מבקש לומר מספר הערות פתיחה. אנחנו על פי </w:t>
      </w:r>
      <w:bookmarkStart w:id="17" w:name="_ETM_Q1_367398"/>
      <w:bookmarkEnd w:id="17"/>
      <w:r>
        <w:rPr>
          <w:rFonts w:hint="cs"/>
          <w:rtl/>
        </w:rPr>
        <w:t>רוב נוהגים להזכיר בשמם את כל המשתתפים בדיונים, אני מ</w:t>
      </w:r>
      <w:bookmarkStart w:id="18" w:name="_ETM_Q1_370339"/>
      <w:bookmarkEnd w:id="18"/>
      <w:r>
        <w:rPr>
          <w:rFonts w:hint="cs"/>
          <w:rtl/>
        </w:rPr>
        <w:t xml:space="preserve">תנצל שמחמת ריבוי המשתתפים והמשתתפות נזכיר בשמם רק את מי </w:t>
      </w:r>
      <w:bookmarkStart w:id="19" w:name="_ETM_Q1_379211"/>
      <w:bookmarkEnd w:id="19"/>
      <w:r>
        <w:rPr>
          <w:rFonts w:hint="cs"/>
          <w:rtl/>
        </w:rPr>
        <w:t xml:space="preserve">שידברו ויתייחסו, אבל אני באמת מברך מאוד את </w:t>
      </w:r>
      <w:bookmarkStart w:id="20" w:name="_ETM_Q1_381892"/>
      <w:bookmarkEnd w:id="20"/>
      <w:r>
        <w:rPr>
          <w:rFonts w:hint="cs"/>
          <w:rtl/>
        </w:rPr>
        <w:t xml:space="preserve">כל אלו שהצטרפו ובאו לדיון החשוב הזה. אני רואה </w:t>
      </w:r>
      <w:bookmarkStart w:id="21" w:name="_ETM_Q1_389139"/>
      <w:bookmarkEnd w:id="21"/>
      <w:r>
        <w:rPr>
          <w:rFonts w:hint="cs"/>
          <w:rtl/>
        </w:rPr>
        <w:t xml:space="preserve">בריבוי המשתתפים ביטוי לחשיבות שכולנו כאן בחדר הזה מייחסים </w:t>
      </w:r>
      <w:bookmarkStart w:id="22" w:name="_ETM_Q1_396618"/>
      <w:bookmarkEnd w:id="22"/>
      <w:r>
        <w:rPr>
          <w:rFonts w:hint="cs"/>
          <w:rtl/>
        </w:rPr>
        <w:t xml:space="preserve">לחוק שאנחנו עוסקים בו. </w:t>
      </w:r>
    </w:p>
    <w:p w:rsidR="00DC76B3" w:rsidRDefault="00DC76B3" w:rsidP="00DE4942">
      <w:pPr>
        <w:rPr>
          <w:rtl/>
        </w:rPr>
      </w:pPr>
      <w:bookmarkStart w:id="23" w:name="_ETM_Q1_399898"/>
      <w:bookmarkStart w:id="24" w:name="_ETM_Q1_399969"/>
      <w:bookmarkEnd w:id="23"/>
      <w:bookmarkEnd w:id="24"/>
    </w:p>
    <w:p w:rsidR="00DC76B3" w:rsidRDefault="00DC76B3" w:rsidP="00DE4942">
      <w:pPr>
        <w:rPr>
          <w:rtl/>
        </w:rPr>
      </w:pPr>
      <w:bookmarkStart w:id="25" w:name="_ETM_Q1_400041"/>
      <w:bookmarkStart w:id="26" w:name="_ETM_Q1_400143"/>
      <w:bookmarkEnd w:id="25"/>
      <w:bookmarkEnd w:id="26"/>
      <w:r>
        <w:rPr>
          <w:rFonts w:hint="cs"/>
          <w:rtl/>
        </w:rPr>
        <w:t xml:space="preserve">אנחנו מציינים את יום זכויות האדם </w:t>
      </w:r>
      <w:bookmarkStart w:id="27" w:name="_ETM_Q1_405825"/>
      <w:bookmarkEnd w:id="27"/>
      <w:r>
        <w:rPr>
          <w:rFonts w:hint="cs"/>
          <w:rtl/>
        </w:rPr>
        <w:t xml:space="preserve">בכנסת, אבל היום אנחנו גם מציינים את יום תענית עשרה </w:t>
      </w:r>
      <w:bookmarkStart w:id="28" w:name="_ETM_Q1_412809"/>
      <w:bookmarkEnd w:id="28"/>
      <w:r>
        <w:rPr>
          <w:rFonts w:hint="cs"/>
          <w:rtl/>
        </w:rPr>
        <w:t xml:space="preserve">בטבת, אחד מארבעת ימי הצום בלוח העברי, שעוסקים בחורבן, במקרה </w:t>
      </w:r>
      <w:bookmarkStart w:id="29" w:name="_ETM_Q1_421368"/>
      <w:bookmarkEnd w:id="29"/>
      <w:r>
        <w:rPr>
          <w:rFonts w:hint="cs"/>
          <w:rtl/>
        </w:rPr>
        <w:t>שלנו של י' בטבת החורבן הראשון, יום הטלת המצור על ירושלים בימי הבית הראשון על ידי הבבלים</w:t>
      </w:r>
      <w:bookmarkStart w:id="30" w:name="_ETM_Q1_432811"/>
      <w:bookmarkEnd w:id="30"/>
      <w:r>
        <w:rPr>
          <w:rFonts w:hint="cs"/>
          <w:rtl/>
        </w:rPr>
        <w:t xml:space="preserve">. לאחר שנות השואה, היום הזה גם נקבע </w:t>
      </w:r>
      <w:bookmarkStart w:id="31" w:name="_ETM_Q1_436628"/>
      <w:bookmarkEnd w:id="31"/>
      <w:r>
        <w:rPr>
          <w:rFonts w:hint="cs"/>
          <w:rtl/>
        </w:rPr>
        <w:t xml:space="preserve">על ידי הרבנות הראשית כיום הקדיש הכללי, כיום שבו אנחנו </w:t>
      </w:r>
      <w:bookmarkStart w:id="32" w:name="_ETM_Q1_441638"/>
      <w:bookmarkEnd w:id="32"/>
      <w:r>
        <w:rPr>
          <w:rFonts w:hint="cs"/>
          <w:rtl/>
        </w:rPr>
        <w:t xml:space="preserve">מעלים את זכרם של אלו שאין מי שיאמר קדיש אחר </w:t>
      </w:r>
      <w:bookmarkStart w:id="33" w:name="_ETM_Q1_447807"/>
      <w:bookmarkEnd w:id="33"/>
      <w:r>
        <w:rPr>
          <w:rFonts w:hint="cs"/>
          <w:rtl/>
        </w:rPr>
        <w:t xml:space="preserve">לכתם או הירצחם בשואה. </w:t>
      </w:r>
    </w:p>
    <w:p w:rsidR="00DC76B3" w:rsidRDefault="00DC76B3" w:rsidP="00DE4942">
      <w:pPr>
        <w:rPr>
          <w:rtl/>
        </w:rPr>
      </w:pPr>
      <w:bookmarkStart w:id="34" w:name="_ETM_Q1_453230"/>
      <w:bookmarkEnd w:id="34"/>
    </w:p>
    <w:p w:rsidR="00DE4942" w:rsidRDefault="00DC76B3" w:rsidP="006D06DB">
      <w:pPr>
        <w:rPr>
          <w:rtl/>
        </w:rPr>
      </w:pPr>
      <w:bookmarkStart w:id="35" w:name="_ETM_Q1_453353"/>
      <w:bookmarkStart w:id="36" w:name="_ETM_Q1_453443"/>
      <w:bookmarkStart w:id="37" w:name="_ETM_Q1_453476"/>
      <w:bookmarkEnd w:id="35"/>
      <w:bookmarkEnd w:id="36"/>
      <w:bookmarkEnd w:id="37"/>
      <w:r>
        <w:rPr>
          <w:rFonts w:hint="cs"/>
          <w:rtl/>
        </w:rPr>
        <w:t xml:space="preserve">אני מבקש להתייחס ליום הזה </w:t>
      </w:r>
      <w:bookmarkStart w:id="38" w:name="_ETM_Q1_457759"/>
      <w:bookmarkEnd w:id="38"/>
      <w:r>
        <w:rPr>
          <w:rFonts w:hint="cs"/>
          <w:rtl/>
        </w:rPr>
        <w:t xml:space="preserve">ולומר שמי שמעיין בספר מלכים, בספר ירמיהו, וגם במידה </w:t>
      </w:r>
      <w:bookmarkStart w:id="39" w:name="_ETM_Q1_465614"/>
      <w:bookmarkEnd w:id="39"/>
      <w:r>
        <w:rPr>
          <w:rFonts w:hint="cs"/>
          <w:rtl/>
        </w:rPr>
        <w:t xml:space="preserve">מסוימת בספר יחזקאל, רואה שלמרות שהמצור הוטל על ידי הבבלים, </w:t>
      </w:r>
      <w:bookmarkStart w:id="40" w:name="_ETM_Q1_473894"/>
      <w:bookmarkEnd w:id="40"/>
      <w:r>
        <w:rPr>
          <w:rFonts w:hint="cs"/>
          <w:rtl/>
        </w:rPr>
        <w:t xml:space="preserve">המסורת המקראית וגם מסורת חז"ל שבאה בעקבותיה, טרחו להזכיר לנו </w:t>
      </w:r>
      <w:bookmarkStart w:id="41" w:name="_ETM_Q1_481049"/>
      <w:bookmarkEnd w:id="41"/>
      <w:r>
        <w:rPr>
          <w:rFonts w:hint="cs"/>
          <w:rtl/>
        </w:rPr>
        <w:t xml:space="preserve">שחורבן הוא לעולם שילוב של נסיבות חיצוניות עם נסיבות פנימיות, </w:t>
      </w:r>
      <w:bookmarkStart w:id="42" w:name="_ETM_Q1_490672"/>
      <w:bookmarkEnd w:id="42"/>
      <w:r>
        <w:rPr>
          <w:rFonts w:hint="cs"/>
          <w:rtl/>
        </w:rPr>
        <w:t xml:space="preserve">ובמידה רבה המסורת שלנו מבקשת מאתנו להישיר מבט בראש ובראשונה לנסיבות הפנימיות, ולא אלו שהתרגשו </w:t>
      </w:r>
      <w:r w:rsidR="006D06DB">
        <w:rPr>
          <w:rFonts w:hint="cs"/>
          <w:rtl/>
        </w:rPr>
        <w:t>ע</w:t>
      </w:r>
      <w:r>
        <w:rPr>
          <w:rFonts w:hint="cs"/>
          <w:rtl/>
        </w:rPr>
        <w:t xml:space="preserve">לינו מן החוץ. בעניינו של </w:t>
      </w:r>
      <w:bookmarkStart w:id="43" w:name="_ETM_Q1_500951"/>
      <w:bookmarkEnd w:id="43"/>
      <w:r>
        <w:rPr>
          <w:rFonts w:hint="cs"/>
          <w:rtl/>
        </w:rPr>
        <w:t xml:space="preserve">הבית הראשון, השנים האחרונות של אותה ריבונות שהסתיימו בתהליך שהחל </w:t>
      </w:r>
      <w:bookmarkStart w:id="44" w:name="_ETM_Q1_508638"/>
      <w:bookmarkEnd w:id="44"/>
      <w:r>
        <w:rPr>
          <w:rFonts w:hint="cs"/>
          <w:rtl/>
        </w:rPr>
        <w:t>ב</w:t>
      </w:r>
      <w:r w:rsidR="006D06DB">
        <w:rPr>
          <w:rFonts w:hint="cs"/>
          <w:rtl/>
        </w:rPr>
        <w:t>עשרה</w:t>
      </w:r>
      <w:r>
        <w:rPr>
          <w:rFonts w:hint="cs"/>
          <w:rtl/>
        </w:rPr>
        <w:t xml:space="preserve"> בטבת, ראוי להזכיר דווקא ביום לציון זכויו</w:t>
      </w:r>
      <w:bookmarkStart w:id="45" w:name="_ETM_Q1_516391"/>
      <w:bookmarkEnd w:id="45"/>
      <w:r>
        <w:rPr>
          <w:rFonts w:hint="cs"/>
          <w:rtl/>
        </w:rPr>
        <w:t xml:space="preserve">ת האדם בכנסת שני היבטים: האחד הוא העובדה שימיו האחרונים </w:t>
      </w:r>
      <w:bookmarkStart w:id="46" w:name="_ETM_Q1_525759"/>
      <w:bookmarkEnd w:id="46"/>
      <w:r>
        <w:rPr>
          <w:rFonts w:hint="cs"/>
          <w:rtl/>
        </w:rPr>
        <w:t xml:space="preserve">של הבית הראשון, וגם ימיו האחרונים של הבית השני, התאפיינו </w:t>
      </w:r>
      <w:bookmarkStart w:id="47" w:name="_ETM_Q1_531783"/>
      <w:bookmarkEnd w:id="47"/>
      <w:r>
        <w:rPr>
          <w:rFonts w:hint="cs"/>
          <w:rtl/>
        </w:rPr>
        <w:t xml:space="preserve">בקנאות שסותמת פיות; ובמקרה של הבית הראשון גם מצד </w:t>
      </w:r>
      <w:bookmarkStart w:id="48" w:name="_ETM_Q1_539094"/>
      <w:bookmarkEnd w:id="48"/>
      <w:r>
        <w:rPr>
          <w:rFonts w:hint="cs"/>
          <w:rtl/>
        </w:rPr>
        <w:t xml:space="preserve">השלטון. ירמיהו, נביא החורבן, הוא נביא האזהרה שנרדף על ידי </w:t>
      </w:r>
      <w:bookmarkStart w:id="49" w:name="_ETM_Q1_545463"/>
      <w:bookmarkEnd w:id="49"/>
      <w:r>
        <w:rPr>
          <w:rFonts w:hint="cs"/>
          <w:rtl/>
        </w:rPr>
        <w:t xml:space="preserve">השלטון ומושם בחצר המטרה ובבור, והכול על מנת שהקול </w:t>
      </w:r>
      <w:bookmarkStart w:id="50" w:name="_ETM_Q1_553971"/>
      <w:bookmarkEnd w:id="50"/>
      <w:r>
        <w:rPr>
          <w:rFonts w:hint="cs"/>
          <w:rtl/>
        </w:rPr>
        <w:t xml:space="preserve">המבקר, </w:t>
      </w:r>
      <w:r w:rsidR="00DE4942">
        <w:rPr>
          <w:rFonts w:hint="cs"/>
          <w:rtl/>
        </w:rPr>
        <w:t xml:space="preserve">הקול המתריע, הקול שיוצא כנגד השלטון, לא יישמע ויושתק. </w:t>
      </w:r>
    </w:p>
    <w:p w:rsidR="00DE4942" w:rsidRDefault="00DE4942" w:rsidP="00DE4942">
      <w:pPr>
        <w:rPr>
          <w:rtl/>
        </w:rPr>
      </w:pPr>
    </w:p>
    <w:p w:rsidR="00DE4942" w:rsidRDefault="00DE4942" w:rsidP="00DE4942">
      <w:pPr>
        <w:rPr>
          <w:rtl/>
        </w:rPr>
      </w:pPr>
      <w:r>
        <w:rPr>
          <w:rFonts w:hint="cs"/>
          <w:rtl/>
        </w:rPr>
        <w:t xml:space="preserve">הדבר השני שספר מלכים מספר לנו על החורבן הראשון הוא על הקשר העמוק בין ההידרדרות החברתית והפגיעה </w:t>
      </w:r>
      <w:r w:rsidR="00BF2D78">
        <w:rPr>
          <w:rFonts w:hint="cs"/>
          <w:rtl/>
        </w:rPr>
        <w:t xml:space="preserve">בקבוצות </w:t>
      </w:r>
      <w:r>
        <w:rPr>
          <w:rFonts w:hint="cs"/>
          <w:rtl/>
        </w:rPr>
        <w:t xml:space="preserve">המוחלשות </w:t>
      </w:r>
      <w:r w:rsidR="00BF2D78">
        <w:rPr>
          <w:rFonts w:hint="cs"/>
          <w:rtl/>
        </w:rPr>
        <w:t xml:space="preserve">ביותר </w:t>
      </w:r>
      <w:r>
        <w:rPr>
          <w:rFonts w:hint="cs"/>
          <w:rtl/>
        </w:rPr>
        <w:t>בחברה לבין התפוררותה של החברה. הנביא אומר בצורה מפורשת, שהחורבן הגיע על כך שעשירי ירושלים ויהודה שחררו את עבדיהם</w:t>
      </w:r>
      <w:r w:rsidR="00663F1A">
        <w:rPr>
          <w:rFonts w:hint="cs"/>
          <w:rtl/>
        </w:rPr>
        <w:t xml:space="preserve"> כנדרש על פי החוק המקראי</w:t>
      </w:r>
      <w:r>
        <w:rPr>
          <w:rFonts w:hint="cs"/>
          <w:rtl/>
        </w:rPr>
        <w:t xml:space="preserve">, אבל שבו וכבשו אותם תחת השררה שלהם, ועל זה בסופו של יום נגזר החורבן. </w:t>
      </w:r>
    </w:p>
    <w:p w:rsidR="00DE4942" w:rsidRDefault="00DE4942" w:rsidP="00DE4942">
      <w:pPr>
        <w:rPr>
          <w:rtl/>
        </w:rPr>
      </w:pPr>
    </w:p>
    <w:p w:rsidR="00AE654B" w:rsidRDefault="00B72265" w:rsidP="00850C15">
      <w:pPr>
        <w:rPr>
          <w:rtl/>
        </w:rPr>
      </w:pPr>
      <w:r>
        <w:rPr>
          <w:rFonts w:hint="cs"/>
          <w:rtl/>
        </w:rPr>
        <w:t xml:space="preserve">במרחב הזה </w:t>
      </w:r>
      <w:bookmarkStart w:id="51" w:name="_ETM_Q1_605440"/>
      <w:bookmarkEnd w:id="51"/>
      <w:r>
        <w:rPr>
          <w:rFonts w:hint="cs"/>
          <w:rtl/>
        </w:rPr>
        <w:t xml:space="preserve">שמזכיר לנו את החשיבות של הקול שמבקר את השלטון, </w:t>
      </w:r>
      <w:r w:rsidR="00DE4942">
        <w:rPr>
          <w:rFonts w:hint="cs"/>
          <w:rtl/>
        </w:rPr>
        <w:t xml:space="preserve">שמאתגר את השלטון, שמתריע מפני </w:t>
      </w:r>
      <w:r w:rsidR="00AE654B">
        <w:rPr>
          <w:rtl/>
        </w:rPr>
        <w:t>–</w:t>
      </w:r>
      <w:r w:rsidR="00AE654B">
        <w:rPr>
          <w:rFonts w:hint="cs"/>
          <w:rtl/>
        </w:rPr>
        <w:t xml:space="preserve"> גם מעשיו הלא ראויים, או הלא נכונים של השלטון, לבין ה</w:t>
      </w:r>
      <w:r w:rsidR="00945B55">
        <w:rPr>
          <w:rFonts w:hint="cs"/>
          <w:rtl/>
        </w:rPr>
        <w:t xml:space="preserve">דרישה </w:t>
      </w:r>
      <w:bookmarkStart w:id="52" w:name="_ETM_Q1_621808"/>
      <w:bookmarkEnd w:id="52"/>
      <w:r w:rsidR="00945B55">
        <w:rPr>
          <w:rFonts w:hint="cs"/>
          <w:rtl/>
        </w:rPr>
        <w:t>או ה</w:t>
      </w:r>
      <w:r w:rsidR="00AE654B">
        <w:rPr>
          <w:rFonts w:hint="cs"/>
          <w:rtl/>
        </w:rPr>
        <w:t xml:space="preserve">הבנה שחוסנה של חברה בראש ובראשונה נמדד ביחסה לאותן קבוצות מוחלשות, לאותן קבוצות מופלות, לאותן קבוצות שבשגרה לא עומדים על זכויותיהן, </w:t>
      </w:r>
      <w:r w:rsidR="006847B8">
        <w:rPr>
          <w:rFonts w:hint="cs"/>
          <w:rtl/>
        </w:rPr>
        <w:t>זה מסר ש</w:t>
      </w:r>
      <w:r w:rsidR="00AE654B">
        <w:rPr>
          <w:rFonts w:hint="cs"/>
          <w:rtl/>
        </w:rPr>
        <w:t xml:space="preserve">אני מציע שניקח </w:t>
      </w:r>
      <w:r w:rsidR="007013BA">
        <w:rPr>
          <w:rFonts w:hint="cs"/>
          <w:rtl/>
        </w:rPr>
        <w:t xml:space="preserve">אתנו גם לדיון הזה </w:t>
      </w:r>
      <w:r w:rsidR="00AE654B">
        <w:rPr>
          <w:rFonts w:hint="cs"/>
          <w:rtl/>
        </w:rPr>
        <w:t>לצד המסרים שנובעים מתוך יום זכויות האדם, שמצוין ברבות מ</w:t>
      </w:r>
      <w:r w:rsidR="00850C15">
        <w:rPr>
          <w:rFonts w:hint="cs"/>
          <w:rtl/>
        </w:rPr>
        <w:t>ן</w:t>
      </w:r>
      <w:r w:rsidR="00AE654B">
        <w:rPr>
          <w:rFonts w:hint="cs"/>
          <w:rtl/>
        </w:rPr>
        <w:t xml:space="preserve"> המדינות המתוקנות. </w:t>
      </w:r>
    </w:p>
    <w:p w:rsidR="00AE654B" w:rsidRDefault="00AE654B" w:rsidP="00DE4942">
      <w:pPr>
        <w:rPr>
          <w:rtl/>
        </w:rPr>
      </w:pPr>
    </w:p>
    <w:p w:rsidR="00AE654B" w:rsidRDefault="00850C15" w:rsidP="0023250A">
      <w:pPr>
        <w:rPr>
          <w:rtl/>
        </w:rPr>
      </w:pPr>
      <w:r>
        <w:rPr>
          <w:rFonts w:hint="cs"/>
          <w:rtl/>
        </w:rPr>
        <w:t xml:space="preserve">הערתי השנייה, </w:t>
      </w:r>
      <w:bookmarkStart w:id="53" w:name="_ETM_Q1_657796"/>
      <w:bookmarkEnd w:id="53"/>
      <w:r w:rsidR="00AE654B">
        <w:rPr>
          <w:rFonts w:hint="cs"/>
          <w:rtl/>
        </w:rPr>
        <w:t xml:space="preserve">נקודת המוצא של הדיון שלנו </w:t>
      </w:r>
      <w:r>
        <w:rPr>
          <w:rFonts w:hint="cs"/>
          <w:rtl/>
        </w:rPr>
        <w:t xml:space="preserve">היא נקודת מוצא </w:t>
      </w:r>
      <w:r w:rsidR="00AE654B">
        <w:rPr>
          <w:rFonts w:hint="cs"/>
          <w:rtl/>
        </w:rPr>
        <w:t xml:space="preserve">של חג, </w:t>
      </w:r>
      <w:r>
        <w:rPr>
          <w:rFonts w:hint="cs"/>
          <w:rtl/>
        </w:rPr>
        <w:t xml:space="preserve">20 שנה לחקיקתו של חוק חשוב </w:t>
      </w:r>
      <w:r w:rsidR="00AE654B">
        <w:rPr>
          <w:rFonts w:hint="cs"/>
          <w:rtl/>
        </w:rPr>
        <w:t xml:space="preserve">ומשמעותי. חוק שמבטא את האחריות של מדינת ישראל לבלום תופעות של </w:t>
      </w:r>
      <w:r w:rsidR="00DE2393">
        <w:rPr>
          <w:rFonts w:hint="cs"/>
          <w:rtl/>
        </w:rPr>
        <w:t>ה</w:t>
      </w:r>
      <w:r w:rsidR="00AE654B">
        <w:rPr>
          <w:rFonts w:hint="cs"/>
          <w:rtl/>
        </w:rPr>
        <w:t xml:space="preserve">פליה, חוק שמבטא את המחויבות של מדינת ישראל להתייצב לצדם של אזרחים ואזרחיות ושל קהלים שמופלים וזכויותיהם לא נשמרות. החוק הזה </w:t>
      </w:r>
      <w:r w:rsidR="00F518C0">
        <w:rPr>
          <w:rFonts w:hint="cs"/>
          <w:rtl/>
        </w:rPr>
        <w:t xml:space="preserve">הוא </w:t>
      </w:r>
      <w:bookmarkStart w:id="54" w:name="_ETM_Q1_693758"/>
      <w:bookmarkEnd w:id="54"/>
      <w:r w:rsidR="00F518C0">
        <w:rPr>
          <w:rFonts w:hint="cs"/>
          <w:rtl/>
        </w:rPr>
        <w:t>חוק ש</w:t>
      </w:r>
      <w:r w:rsidR="00AE654B">
        <w:rPr>
          <w:rFonts w:hint="cs"/>
          <w:rtl/>
        </w:rPr>
        <w:t xml:space="preserve">הביא לשינויים משמעותיים. זו אחת הדוגמאות לכוחו של חוק </w:t>
      </w:r>
      <w:r w:rsidR="00F518C0">
        <w:rPr>
          <w:rFonts w:hint="cs"/>
          <w:rtl/>
        </w:rPr>
        <w:t xml:space="preserve">בתחום זכויות האזרח </w:t>
      </w:r>
      <w:r w:rsidR="00AE654B">
        <w:rPr>
          <w:rFonts w:hint="cs"/>
          <w:rtl/>
        </w:rPr>
        <w:t>לחולל שינויים. זה חוק שמעניק מקום</w:t>
      </w:r>
      <w:r w:rsidR="00F518C0">
        <w:rPr>
          <w:rFonts w:hint="cs"/>
          <w:rtl/>
        </w:rPr>
        <w:t xml:space="preserve"> טבעי גם לארגונים החוץ ממשלתיים, לארגוני החברה האזרחית, </w:t>
      </w:r>
      <w:r w:rsidR="00AE654B">
        <w:rPr>
          <w:rFonts w:hint="cs"/>
          <w:rtl/>
        </w:rPr>
        <w:t>כשחקן משמעותי בזירת זכויות האדם ו</w:t>
      </w:r>
      <w:r w:rsidR="00F518C0">
        <w:rPr>
          <w:rFonts w:hint="cs"/>
          <w:rtl/>
        </w:rPr>
        <w:t>ה</w:t>
      </w:r>
      <w:r w:rsidR="00AE654B">
        <w:rPr>
          <w:rFonts w:hint="cs"/>
          <w:rtl/>
        </w:rPr>
        <w:t xml:space="preserve">הגנה על זכויות האדם, ובמובן הזה נקודת המוצא </w:t>
      </w:r>
      <w:r w:rsidR="00F518C0">
        <w:rPr>
          <w:rFonts w:hint="cs"/>
          <w:rtl/>
        </w:rPr>
        <w:t xml:space="preserve">של </w:t>
      </w:r>
      <w:bookmarkStart w:id="55" w:name="_ETM_Q1_718869"/>
      <w:bookmarkEnd w:id="55"/>
      <w:r w:rsidR="00F518C0">
        <w:rPr>
          <w:rFonts w:hint="cs"/>
          <w:rtl/>
        </w:rPr>
        <w:t xml:space="preserve">הדיון שלנו היא </w:t>
      </w:r>
      <w:r w:rsidR="00AE654B">
        <w:rPr>
          <w:rFonts w:hint="cs"/>
          <w:rtl/>
        </w:rPr>
        <w:t xml:space="preserve">בהחלט נקודת מוצא חגיגית, ואנחנו מעלים על ראש שמחתנו את הישגיה של החקיקה הזו ואת השפעתה הברוכה. </w:t>
      </w:r>
    </w:p>
    <w:p w:rsidR="00AE654B" w:rsidRDefault="00AE654B" w:rsidP="00AE654B">
      <w:pPr>
        <w:rPr>
          <w:rtl/>
        </w:rPr>
      </w:pPr>
    </w:p>
    <w:p w:rsidR="00345857" w:rsidRDefault="00F518C0" w:rsidP="00172240">
      <w:pPr>
        <w:rPr>
          <w:rtl/>
        </w:rPr>
      </w:pPr>
      <w:r>
        <w:rPr>
          <w:rFonts w:hint="cs"/>
          <w:rtl/>
        </w:rPr>
        <w:t xml:space="preserve">בצד החגיגה, </w:t>
      </w:r>
      <w:r w:rsidR="00AE654B">
        <w:rPr>
          <w:rFonts w:hint="cs"/>
          <w:rtl/>
        </w:rPr>
        <w:t xml:space="preserve">הדיון הזה </w:t>
      </w:r>
      <w:r>
        <w:rPr>
          <w:rFonts w:hint="cs"/>
          <w:rtl/>
        </w:rPr>
        <w:t xml:space="preserve">איננו רק תיאורטי. הדיון הזה </w:t>
      </w:r>
      <w:bookmarkStart w:id="56" w:name="_ETM_Q1_740597"/>
      <w:bookmarkEnd w:id="56"/>
      <w:r w:rsidR="00AE654B">
        <w:rPr>
          <w:rFonts w:hint="cs"/>
          <w:rtl/>
        </w:rPr>
        <w:t>בא בצורה מאוד ברורה להזכיר לנו גם, שהחוק בתצורתו</w:t>
      </w:r>
      <w:r w:rsidR="00345857">
        <w:rPr>
          <w:rFonts w:hint="cs"/>
          <w:rtl/>
        </w:rPr>
        <w:t xml:space="preserve"> הנוכחית </w:t>
      </w:r>
      <w:r w:rsidR="0034673B">
        <w:rPr>
          <w:rFonts w:hint="cs"/>
          <w:rtl/>
        </w:rPr>
        <w:t>הוא</w:t>
      </w:r>
      <w:r w:rsidR="00345857">
        <w:rPr>
          <w:rFonts w:hint="cs"/>
          <w:rtl/>
        </w:rPr>
        <w:t xml:space="preserve"> נקודת התחלה של מהלך, שטרם הגיע לכדי מיצוי</w:t>
      </w:r>
      <w:r w:rsidR="008A0C2C">
        <w:rPr>
          <w:rFonts w:hint="cs"/>
          <w:rtl/>
        </w:rPr>
        <w:t>,</w:t>
      </w:r>
      <w:r w:rsidR="00345857">
        <w:rPr>
          <w:rFonts w:hint="cs"/>
          <w:rtl/>
        </w:rPr>
        <w:t xml:space="preserve"> ואני מקווה שהדיון הזה, לצד סקירה על הישגיו של החוק</w:t>
      </w:r>
      <w:r w:rsidR="008A0C2C">
        <w:rPr>
          <w:rFonts w:hint="cs"/>
        </w:rPr>
        <w:t xml:space="preserve"> </w:t>
      </w:r>
      <w:r w:rsidR="008A0C2C">
        <w:rPr>
          <w:rFonts w:hint="eastAsia"/>
        </w:rPr>
        <w:t>–</w:t>
      </w:r>
      <w:r w:rsidR="008A0C2C">
        <w:t xml:space="preserve"> </w:t>
      </w:r>
      <w:r w:rsidR="00345857">
        <w:rPr>
          <w:rFonts w:hint="cs"/>
          <w:rtl/>
        </w:rPr>
        <w:t xml:space="preserve"> שאני מניח שתישמע גם מצד נציגי ממשלה וגם מצד ארגונים אזרחיים</w:t>
      </w:r>
      <w:r w:rsidR="008A0C2C">
        <w:rPr>
          <w:rFonts w:hint="cs"/>
        </w:rPr>
        <w:t xml:space="preserve"> </w:t>
      </w:r>
      <w:r w:rsidR="008A0C2C">
        <w:rPr>
          <w:rFonts w:hint="eastAsia"/>
        </w:rPr>
        <w:t>–</w:t>
      </w:r>
      <w:r w:rsidR="00345857">
        <w:rPr>
          <w:rFonts w:hint="cs"/>
          <w:rtl/>
        </w:rPr>
        <w:t xml:space="preserve"> המטרה של</w:t>
      </w:r>
      <w:r w:rsidR="0023250A">
        <w:rPr>
          <w:rFonts w:hint="cs"/>
          <w:rtl/>
        </w:rPr>
        <w:t>ן</w:t>
      </w:r>
      <w:r w:rsidR="00345857">
        <w:rPr>
          <w:rFonts w:hint="cs"/>
          <w:rtl/>
        </w:rPr>
        <w:t xml:space="preserve"> היא גם להצביע על אותם צעדים שנדרשים לטובת חיזוק החוק, לטובת חיזוק היכולת גם </w:t>
      </w:r>
      <w:r w:rsidR="00345857">
        <w:rPr>
          <w:rFonts w:hint="cs"/>
          <w:rtl/>
        </w:rPr>
        <w:lastRenderedPageBreak/>
        <w:t xml:space="preserve">של אזרחים וגם של ארגונים אזרחיים להסתייע בחוק הזה על מנת לבלום תופעות של </w:t>
      </w:r>
      <w:r w:rsidR="00172240">
        <w:rPr>
          <w:rFonts w:hint="cs"/>
          <w:rtl/>
        </w:rPr>
        <w:t>ה</w:t>
      </w:r>
      <w:r w:rsidR="00345857">
        <w:rPr>
          <w:rFonts w:hint="cs"/>
          <w:rtl/>
        </w:rPr>
        <w:t xml:space="preserve">פליה ולקדם את ההגנה על זכויות הפרט. אני מקווה מאוד, שאנחנו נצא מהדיון הזה עם מעין תכנית עבודה פרלמנטרית לתיקוני חקיקה, למהלכים של מעקב, שיאפשרו לנו להפוך את הכלי הזה לכלי עוד יותר משמעותי. </w:t>
      </w:r>
      <w:r w:rsidR="00401927">
        <w:rPr>
          <w:rFonts w:hint="cs"/>
          <w:rtl/>
        </w:rPr>
        <w:t>צריך לומר ש</w:t>
      </w:r>
      <w:r w:rsidR="00345857">
        <w:rPr>
          <w:rFonts w:hint="cs"/>
          <w:rtl/>
        </w:rPr>
        <w:t>כבר היום מונחות על שולחן הכנסת</w:t>
      </w:r>
      <w:r w:rsidR="00F74D2D">
        <w:rPr>
          <w:rFonts w:hint="cs"/>
          <w:rtl/>
        </w:rPr>
        <w:t xml:space="preserve"> הצעו</w:t>
      </w:r>
      <w:bookmarkStart w:id="57" w:name="_ETM_Q1_809038"/>
      <w:bookmarkEnd w:id="57"/>
      <w:r w:rsidR="00F74D2D">
        <w:rPr>
          <w:rFonts w:hint="cs"/>
          <w:rtl/>
        </w:rPr>
        <w:t>ת חוק שונות שמתכתבות עם אותם צעדים;</w:t>
      </w:r>
      <w:r w:rsidR="00345857">
        <w:rPr>
          <w:rFonts w:hint="cs"/>
          <w:rtl/>
        </w:rPr>
        <w:t xml:space="preserve"> רבות מההצעות האלה הן הצעות פרטיות</w:t>
      </w:r>
      <w:r w:rsidR="00F74D2D">
        <w:rPr>
          <w:rFonts w:hint="cs"/>
          <w:rtl/>
        </w:rPr>
        <w:t xml:space="preserve">, אני יודע שגם חלקן </w:t>
      </w:r>
      <w:bookmarkStart w:id="58" w:name="_ETM_Q1_818058"/>
      <w:bookmarkEnd w:id="58"/>
      <w:r w:rsidR="00F74D2D">
        <w:rPr>
          <w:rFonts w:hint="cs"/>
          <w:rtl/>
        </w:rPr>
        <w:t>זוכות ל</w:t>
      </w:r>
      <w:r w:rsidR="00345857">
        <w:rPr>
          <w:rFonts w:hint="cs"/>
          <w:rtl/>
        </w:rPr>
        <w:t xml:space="preserve">רוח גבית מן הממשלה, ממשרד המשפטים וממשרדים נוספים, ואני מקווה שהמושב הקרוב וזה שיבוא אחריו, יעמדו בין השאר גם בסימן </w:t>
      </w:r>
      <w:r w:rsidR="000437F3">
        <w:rPr>
          <w:rFonts w:hint="cs"/>
          <w:rtl/>
        </w:rPr>
        <w:t xml:space="preserve">של </w:t>
      </w:r>
      <w:r w:rsidR="00345857">
        <w:rPr>
          <w:rFonts w:hint="cs"/>
          <w:rtl/>
        </w:rPr>
        <w:t xml:space="preserve">חיזוק המאבק של כולנו בתופעות פסולות של </w:t>
      </w:r>
      <w:r w:rsidR="000437F3">
        <w:rPr>
          <w:rFonts w:hint="cs"/>
          <w:rtl/>
        </w:rPr>
        <w:t>ה</w:t>
      </w:r>
      <w:r w:rsidR="00345857">
        <w:rPr>
          <w:rFonts w:hint="cs"/>
          <w:rtl/>
        </w:rPr>
        <w:t xml:space="preserve">פליה. </w:t>
      </w:r>
    </w:p>
    <w:p w:rsidR="00345857" w:rsidRDefault="00345857" w:rsidP="00345857">
      <w:pPr>
        <w:rPr>
          <w:rtl/>
        </w:rPr>
      </w:pPr>
    </w:p>
    <w:p w:rsidR="00345857" w:rsidRDefault="000437F3" w:rsidP="00F232CA">
      <w:pPr>
        <w:rPr>
          <w:rtl/>
        </w:rPr>
      </w:pPr>
      <w:r>
        <w:rPr>
          <w:rFonts w:hint="cs"/>
          <w:rtl/>
        </w:rPr>
        <w:t xml:space="preserve">כדרכנו בקודש, אנחנו נאפשר לחברי הכנסת הנוכחים </w:t>
      </w:r>
      <w:bookmarkStart w:id="59" w:name="_ETM_Q1_843410"/>
      <w:bookmarkEnd w:id="59"/>
      <w:r>
        <w:rPr>
          <w:rFonts w:hint="cs"/>
          <w:rtl/>
        </w:rPr>
        <w:t xml:space="preserve">אתנו בראשית הדיון לומר את דעתם והתייחסותם, </w:t>
      </w:r>
      <w:r w:rsidR="00345857">
        <w:rPr>
          <w:rFonts w:hint="cs"/>
          <w:rtl/>
        </w:rPr>
        <w:t xml:space="preserve">אלה אמירות פתיחה. לאחר </w:t>
      </w:r>
      <w:r>
        <w:rPr>
          <w:rFonts w:hint="cs"/>
          <w:rtl/>
        </w:rPr>
        <w:t>מכן, כש</w:t>
      </w:r>
      <w:r w:rsidR="00345857">
        <w:rPr>
          <w:rFonts w:hint="cs"/>
          <w:rtl/>
        </w:rPr>
        <w:t xml:space="preserve">נשמע את נציגי </w:t>
      </w:r>
      <w:r>
        <w:rPr>
          <w:rFonts w:hint="cs"/>
          <w:rtl/>
        </w:rPr>
        <w:t xml:space="preserve">הממשלה ונציגי </w:t>
      </w:r>
      <w:bookmarkStart w:id="60" w:name="_ETM_Q1_854542"/>
      <w:bookmarkEnd w:id="60"/>
      <w:r w:rsidR="00345857">
        <w:rPr>
          <w:rFonts w:hint="cs"/>
          <w:rtl/>
        </w:rPr>
        <w:t>החברה האזרחית, כמובן חברי הכנסת יוכלו להתייחס לעניינים נוספים. אני יודע שישנם מספר דוברים ודוברות שלא הספיקו לדבר בדיון הקודם, שפתח את היום החגיגי הזה בכנסת. אנחנו נדאג שתוכלו להשמיע את ד</w:t>
      </w:r>
      <w:r w:rsidR="00B2258D">
        <w:rPr>
          <w:rFonts w:hint="cs"/>
          <w:rtl/>
        </w:rPr>
        <w:t>ב</w:t>
      </w:r>
      <w:r w:rsidR="00345857">
        <w:rPr>
          <w:rFonts w:hint="cs"/>
          <w:rtl/>
        </w:rPr>
        <w:t>ר</w:t>
      </w:r>
      <w:r w:rsidR="00B2258D">
        <w:rPr>
          <w:rFonts w:hint="cs"/>
          <w:rtl/>
        </w:rPr>
        <w:t>י</w:t>
      </w:r>
      <w:r w:rsidR="00345857">
        <w:rPr>
          <w:rFonts w:hint="cs"/>
          <w:rtl/>
        </w:rPr>
        <w:t xml:space="preserve">כם גם כאן, </w:t>
      </w:r>
      <w:r w:rsidR="00B2258D">
        <w:rPr>
          <w:rFonts w:hint="cs"/>
          <w:rtl/>
        </w:rPr>
        <w:t xml:space="preserve">וגם </w:t>
      </w:r>
      <w:r w:rsidR="00345857">
        <w:rPr>
          <w:rFonts w:hint="cs"/>
          <w:rtl/>
        </w:rPr>
        <w:t xml:space="preserve">אם </w:t>
      </w:r>
      <w:r w:rsidR="00B2258D">
        <w:rPr>
          <w:rFonts w:hint="cs"/>
          <w:rtl/>
        </w:rPr>
        <w:t xml:space="preserve">הם </w:t>
      </w:r>
      <w:r w:rsidR="00345857">
        <w:rPr>
          <w:rFonts w:hint="cs"/>
          <w:rtl/>
        </w:rPr>
        <w:t xml:space="preserve">יהיו יותר כלליים, ולא רק ביחס לחוק הספציפי הזה, אבל זה מטיל על כולנו את החובה </w:t>
      </w:r>
      <w:r w:rsidR="00251C20">
        <w:rPr>
          <w:rFonts w:hint="cs"/>
          <w:rtl/>
        </w:rPr>
        <w:t xml:space="preserve">שהיו"ר לרוב נכשל בה, </w:t>
      </w:r>
      <w:r w:rsidR="00345857">
        <w:rPr>
          <w:rFonts w:hint="cs"/>
          <w:rtl/>
        </w:rPr>
        <w:t>לדבר בתמציתיות.</w:t>
      </w:r>
      <w:r w:rsidR="00F232CA">
        <w:rPr>
          <w:rFonts w:hint="cs"/>
          <w:rtl/>
        </w:rPr>
        <w:t xml:space="preserve"> מכובדי, אנחנו נפנה </w:t>
      </w:r>
      <w:bookmarkStart w:id="61" w:name="_ETM_Q1_902405"/>
      <w:bookmarkEnd w:id="61"/>
      <w:r w:rsidR="00F232CA">
        <w:rPr>
          <w:rFonts w:hint="cs"/>
          <w:rtl/>
        </w:rPr>
        <w:t xml:space="preserve">ראשית לחברי </w:t>
      </w:r>
      <w:r w:rsidR="00CF1DDC">
        <w:rPr>
          <w:rFonts w:hint="cs"/>
          <w:rtl/>
        </w:rPr>
        <w:t xml:space="preserve">הכנסת, הראשונה חברתי חברת הכנסת </w:t>
      </w:r>
      <w:bookmarkStart w:id="62" w:name="_ETM_Q1_898708"/>
      <w:bookmarkEnd w:id="62"/>
      <w:r w:rsidR="00CF1DDC">
        <w:rPr>
          <w:rFonts w:hint="cs"/>
          <w:rtl/>
        </w:rPr>
        <w:t xml:space="preserve">מיכל </w:t>
      </w:r>
      <w:proofErr w:type="spellStart"/>
      <w:r w:rsidR="00CF1DDC">
        <w:rPr>
          <w:rFonts w:hint="cs"/>
          <w:rtl/>
        </w:rPr>
        <w:t>רוזין</w:t>
      </w:r>
      <w:proofErr w:type="spellEnd"/>
      <w:r w:rsidR="00CF1DDC">
        <w:rPr>
          <w:rFonts w:hint="cs"/>
          <w:rtl/>
        </w:rPr>
        <w:t xml:space="preserve">. </w:t>
      </w:r>
    </w:p>
    <w:p w:rsidR="00345857" w:rsidRDefault="00345857" w:rsidP="00345857">
      <w:pPr>
        <w:rPr>
          <w:rtl/>
        </w:rPr>
      </w:pPr>
    </w:p>
    <w:p w:rsidR="005E7A0E" w:rsidRDefault="005E7A0E" w:rsidP="005E7A0E">
      <w:pPr>
        <w:pStyle w:val="a4"/>
        <w:keepNext/>
        <w:rPr>
          <w:rtl/>
        </w:rPr>
      </w:pPr>
      <w:bookmarkStart w:id="63" w:name="ET_speaker_5105_4"/>
      <w:r w:rsidRPr="005E7A0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E7A0E">
        <w:rPr>
          <w:rStyle w:val="TagStyle"/>
          <w:rtl/>
        </w:rPr>
        <w:t xml:space="preserve"> &lt;&lt; דובר &gt;&gt;</w:t>
      </w:r>
      <w:r>
        <w:rPr>
          <w:rtl/>
        </w:rPr>
        <w:t xml:space="preserve">   </w:t>
      </w:r>
      <w:bookmarkEnd w:id="63"/>
    </w:p>
    <w:p w:rsidR="005E7A0E" w:rsidRDefault="005E7A0E" w:rsidP="005E7A0E">
      <w:pPr>
        <w:pStyle w:val="KeepWithNext"/>
        <w:rPr>
          <w:rtl/>
          <w:lang w:eastAsia="he-IL"/>
        </w:rPr>
      </w:pPr>
    </w:p>
    <w:p w:rsidR="005E7A0E" w:rsidRDefault="009B5DE9" w:rsidP="00510445">
      <w:pPr>
        <w:rPr>
          <w:rtl/>
          <w:lang w:eastAsia="he-IL"/>
        </w:rPr>
      </w:pPr>
      <w:r>
        <w:rPr>
          <w:rFonts w:hint="cs"/>
          <w:rtl/>
          <w:lang w:eastAsia="he-IL"/>
        </w:rPr>
        <w:t xml:space="preserve">תודה רבה, סיימנו עכשיו כנס מרגש, מעניין, </w:t>
      </w:r>
      <w:bookmarkStart w:id="64" w:name="_ETM_Q1_916876"/>
      <w:bookmarkEnd w:id="64"/>
      <w:r>
        <w:rPr>
          <w:rFonts w:hint="cs"/>
          <w:rtl/>
          <w:lang w:eastAsia="he-IL"/>
        </w:rPr>
        <w:t>אבל כואב מאוד, שמצביע על כך שבישראל 2021 טרם הצלחנו</w:t>
      </w:r>
      <w:bookmarkStart w:id="65" w:name="_ETM_Q1_926301"/>
      <w:bookmarkEnd w:id="65"/>
      <w:r>
        <w:rPr>
          <w:rFonts w:hint="cs"/>
          <w:rtl/>
          <w:lang w:eastAsia="he-IL"/>
        </w:rPr>
        <w:t xml:space="preserve"> כרשויות, כמדינה </w:t>
      </w:r>
      <w:r w:rsidR="005E7A0E">
        <w:rPr>
          <w:rFonts w:hint="cs"/>
          <w:rtl/>
          <w:lang w:eastAsia="he-IL"/>
        </w:rPr>
        <w:t>לפעול מספיק טוב כנגד הגזענות וה</w:t>
      </w:r>
      <w:r w:rsidR="00510445">
        <w:rPr>
          <w:rFonts w:hint="cs"/>
          <w:rtl/>
          <w:lang w:eastAsia="he-IL"/>
        </w:rPr>
        <w:t>ה</w:t>
      </w:r>
      <w:r w:rsidR="005E7A0E">
        <w:rPr>
          <w:rFonts w:hint="cs"/>
          <w:rtl/>
          <w:lang w:eastAsia="he-IL"/>
        </w:rPr>
        <w:t xml:space="preserve">פליה </w:t>
      </w:r>
      <w:r w:rsidR="00510445">
        <w:rPr>
          <w:rFonts w:hint="cs"/>
          <w:rtl/>
          <w:lang w:eastAsia="he-IL"/>
        </w:rPr>
        <w:t xml:space="preserve">הפושה </w:t>
      </w:r>
      <w:r w:rsidR="005E7A0E">
        <w:rPr>
          <w:rFonts w:hint="cs"/>
          <w:rtl/>
          <w:lang w:eastAsia="he-IL"/>
        </w:rPr>
        <w:t xml:space="preserve">בקרבנו. </w:t>
      </w:r>
      <w:r w:rsidR="00510445">
        <w:rPr>
          <w:rFonts w:hint="cs"/>
          <w:rtl/>
          <w:lang w:eastAsia="he-IL"/>
        </w:rPr>
        <w:t xml:space="preserve">אני רוצה קודם כל להגיד </w:t>
      </w:r>
      <w:r w:rsidR="005E7A0E">
        <w:rPr>
          <w:rFonts w:hint="cs"/>
          <w:rtl/>
          <w:lang w:eastAsia="he-IL"/>
        </w:rPr>
        <w:t xml:space="preserve">תודה לאגודה לזכויות האזרח, שבזכותה </w:t>
      </w:r>
      <w:r w:rsidR="00510445">
        <w:rPr>
          <w:rFonts w:hint="cs"/>
          <w:rtl/>
          <w:lang w:eastAsia="he-IL"/>
        </w:rPr>
        <w:t xml:space="preserve">ובעזרתה </w:t>
      </w:r>
      <w:r w:rsidR="005E7A0E">
        <w:rPr>
          <w:rFonts w:hint="cs"/>
          <w:rtl/>
          <w:lang w:eastAsia="he-IL"/>
        </w:rPr>
        <w:t xml:space="preserve">ובשותפות </w:t>
      </w:r>
      <w:proofErr w:type="spellStart"/>
      <w:r w:rsidR="005E7A0E">
        <w:rPr>
          <w:rFonts w:hint="cs"/>
          <w:rtl/>
          <w:lang w:eastAsia="he-IL"/>
        </w:rPr>
        <w:t>איתה</w:t>
      </w:r>
      <w:proofErr w:type="spellEnd"/>
      <w:r w:rsidR="005E7A0E">
        <w:rPr>
          <w:rFonts w:hint="cs"/>
          <w:rtl/>
          <w:lang w:eastAsia="he-IL"/>
        </w:rPr>
        <w:t xml:space="preserve"> הרמנו את הכנס הזה, לכל המשתתפות והמשתתפים שהיו, </w:t>
      </w:r>
      <w:r w:rsidR="00510445">
        <w:rPr>
          <w:rFonts w:hint="cs"/>
          <w:rtl/>
          <w:lang w:eastAsia="he-IL"/>
        </w:rPr>
        <w:t xml:space="preserve">אני </w:t>
      </w:r>
      <w:bookmarkStart w:id="66" w:name="_ETM_Q1_946420"/>
      <w:bookmarkEnd w:id="66"/>
      <w:r w:rsidR="00510445">
        <w:rPr>
          <w:rFonts w:hint="cs"/>
          <w:rtl/>
          <w:lang w:eastAsia="he-IL"/>
        </w:rPr>
        <w:t xml:space="preserve">מתנצלת שוב בפני אלה שלא הגיעו לדבר, </w:t>
      </w:r>
      <w:r w:rsidR="005E7A0E">
        <w:rPr>
          <w:rFonts w:hint="cs"/>
          <w:rtl/>
          <w:lang w:eastAsia="he-IL"/>
        </w:rPr>
        <w:t>ולכן אני שמח</w:t>
      </w:r>
      <w:r w:rsidR="00510445">
        <w:rPr>
          <w:rFonts w:hint="cs"/>
          <w:rtl/>
          <w:lang w:eastAsia="he-IL"/>
        </w:rPr>
        <w:t xml:space="preserve">ה </w:t>
      </w:r>
      <w:bookmarkStart w:id="67" w:name="_ETM_Q1_948487"/>
      <w:bookmarkEnd w:id="67"/>
      <w:r w:rsidR="00510445">
        <w:rPr>
          <w:rFonts w:hint="cs"/>
          <w:rtl/>
          <w:lang w:eastAsia="he-IL"/>
        </w:rPr>
        <w:t xml:space="preserve">שתיתן להם פה את זכות הדיבור, כי זה חשוב לשמוע, </w:t>
      </w:r>
      <w:bookmarkStart w:id="68" w:name="_ETM_Q1_948788"/>
      <w:bookmarkEnd w:id="68"/>
      <w:r w:rsidR="00510445">
        <w:rPr>
          <w:rFonts w:hint="cs"/>
          <w:rtl/>
          <w:lang w:eastAsia="he-IL"/>
        </w:rPr>
        <w:t>וגם פה זה</w:t>
      </w:r>
      <w:r w:rsidR="005E7A0E">
        <w:rPr>
          <w:rFonts w:hint="cs"/>
          <w:rtl/>
          <w:lang w:eastAsia="he-IL"/>
        </w:rPr>
        <w:t xml:space="preserve"> לפרוטוקול. </w:t>
      </w:r>
    </w:p>
    <w:p w:rsidR="005E7A0E" w:rsidRDefault="005E7A0E" w:rsidP="005E7A0E">
      <w:pPr>
        <w:rPr>
          <w:rtl/>
          <w:lang w:eastAsia="he-IL"/>
        </w:rPr>
      </w:pPr>
    </w:p>
    <w:p w:rsidR="005E7A0E" w:rsidRDefault="005E7A0E" w:rsidP="00D012FE">
      <w:pPr>
        <w:rPr>
          <w:rtl/>
          <w:lang w:eastAsia="he-IL"/>
        </w:rPr>
      </w:pPr>
      <w:r>
        <w:rPr>
          <w:rFonts w:hint="cs"/>
          <w:rtl/>
          <w:lang w:eastAsia="he-IL"/>
        </w:rPr>
        <w:t>אני רוצה לומר שאנחנו מציינים את יום זכויות האדם הבין</w:t>
      </w:r>
      <w:r w:rsidR="001B56C8">
        <w:rPr>
          <w:rFonts w:hint="cs"/>
          <w:rtl/>
          <w:lang w:eastAsia="he-IL"/>
        </w:rPr>
        <w:t>-</w:t>
      </w:r>
      <w:r>
        <w:rPr>
          <w:rFonts w:hint="cs"/>
          <w:rtl/>
          <w:lang w:eastAsia="he-IL"/>
        </w:rPr>
        <w:t xml:space="preserve">לאומי כדי לזכור </w:t>
      </w:r>
      <w:r w:rsidR="001B56C8">
        <w:rPr>
          <w:rFonts w:hint="cs"/>
          <w:rtl/>
          <w:lang w:eastAsia="he-IL"/>
        </w:rPr>
        <w:t xml:space="preserve">להנציח את הכרזת האו"ם </w:t>
      </w:r>
      <w:r>
        <w:rPr>
          <w:rFonts w:hint="cs"/>
          <w:rtl/>
          <w:lang w:eastAsia="he-IL"/>
        </w:rPr>
        <w:t xml:space="preserve">בדבר זכויות האדם מ-1948, שזו גם השנה שנחתמה מגילת העצמאות של מדינת ישראל, שקבעה שיקויים שוויון זכויות </w:t>
      </w:r>
      <w:r w:rsidR="00D012FE">
        <w:rPr>
          <w:rFonts w:hint="cs"/>
          <w:rtl/>
          <w:lang w:eastAsia="he-IL"/>
        </w:rPr>
        <w:t xml:space="preserve">חברתי ומדיני גמור לכל אזרחיה, </w:t>
      </w:r>
      <w:bookmarkStart w:id="69" w:name="_ETM_Q1_975096"/>
      <w:bookmarkEnd w:id="69"/>
      <w:r>
        <w:rPr>
          <w:rFonts w:hint="cs"/>
          <w:rtl/>
          <w:lang w:eastAsia="he-IL"/>
        </w:rPr>
        <w:t>ב</w:t>
      </w:r>
      <w:r w:rsidR="00D012FE">
        <w:rPr>
          <w:rFonts w:hint="cs"/>
          <w:rtl/>
          <w:lang w:eastAsia="he-IL"/>
        </w:rPr>
        <w:t xml:space="preserve">לי הבדל דת, גזע ומין, אז ב-48'; ובמדינת ישראל 2021 עדיין יש </w:t>
      </w:r>
      <w:r>
        <w:rPr>
          <w:rFonts w:hint="cs"/>
          <w:rtl/>
          <w:lang w:eastAsia="he-IL"/>
        </w:rPr>
        <w:t xml:space="preserve">אחוזים גבוהים מאוד של גילויי </w:t>
      </w:r>
      <w:r w:rsidR="00D012FE">
        <w:rPr>
          <w:rFonts w:hint="cs"/>
          <w:rtl/>
          <w:lang w:eastAsia="he-IL"/>
        </w:rPr>
        <w:t xml:space="preserve">ואירועי </w:t>
      </w:r>
      <w:r>
        <w:rPr>
          <w:rFonts w:hint="cs"/>
          <w:rtl/>
          <w:lang w:eastAsia="he-IL"/>
        </w:rPr>
        <w:t>גזענות נגד ישראלים ממוצא אתיופי, אנשים מהחברה הערבית, נגד חרדים, נגד יוצאי ברית המועצות לשעבר</w:t>
      </w:r>
      <w:r w:rsidR="00D012FE">
        <w:rPr>
          <w:rFonts w:hint="cs"/>
          <w:rtl/>
          <w:lang w:eastAsia="he-IL"/>
        </w:rPr>
        <w:t xml:space="preserve"> </w:t>
      </w:r>
      <w:bookmarkStart w:id="70" w:name="_ETM_Q1_998606"/>
      <w:bookmarkEnd w:id="70"/>
      <w:r w:rsidR="00D012FE">
        <w:rPr>
          <w:rFonts w:hint="cs"/>
          <w:rtl/>
          <w:lang w:eastAsia="he-IL"/>
        </w:rPr>
        <w:t>ועוד</w:t>
      </w:r>
      <w:r>
        <w:rPr>
          <w:rFonts w:hint="cs"/>
          <w:rtl/>
          <w:lang w:eastAsia="he-IL"/>
        </w:rPr>
        <w:t xml:space="preserve">. </w:t>
      </w:r>
      <w:r w:rsidR="00D012FE">
        <w:rPr>
          <w:rFonts w:hint="cs"/>
          <w:rtl/>
          <w:lang w:eastAsia="he-IL"/>
        </w:rPr>
        <w:t xml:space="preserve">אנחנו רואים שהעוני מחובר </w:t>
      </w:r>
      <w:r>
        <w:rPr>
          <w:rFonts w:hint="cs"/>
          <w:rtl/>
          <w:lang w:eastAsia="he-IL"/>
        </w:rPr>
        <w:t>לאי-השוויון</w:t>
      </w:r>
      <w:r w:rsidR="00D012FE">
        <w:rPr>
          <w:rFonts w:hint="cs"/>
          <w:rtl/>
          <w:lang w:eastAsia="he-IL"/>
        </w:rPr>
        <w:t>.</w:t>
      </w:r>
      <w:r>
        <w:rPr>
          <w:rFonts w:hint="cs"/>
          <w:rtl/>
          <w:lang w:eastAsia="he-IL"/>
        </w:rPr>
        <w:t xml:space="preserve"> </w:t>
      </w:r>
      <w:r w:rsidR="00D012FE">
        <w:rPr>
          <w:rFonts w:hint="cs"/>
          <w:rtl/>
          <w:lang w:eastAsia="he-IL"/>
        </w:rPr>
        <w:t xml:space="preserve">אנחנו רואים שיש </w:t>
      </w:r>
      <w:r>
        <w:rPr>
          <w:rFonts w:hint="cs"/>
          <w:rtl/>
          <w:lang w:eastAsia="he-IL"/>
        </w:rPr>
        <w:t xml:space="preserve">פערים גדולים </w:t>
      </w:r>
      <w:r w:rsidR="00D012FE">
        <w:rPr>
          <w:rFonts w:hint="cs"/>
          <w:rtl/>
          <w:lang w:eastAsia="he-IL"/>
        </w:rPr>
        <w:t xml:space="preserve">בתעסוקה, בחינוך, </w:t>
      </w:r>
      <w:r>
        <w:rPr>
          <w:rFonts w:hint="cs"/>
          <w:rtl/>
          <w:lang w:eastAsia="he-IL"/>
        </w:rPr>
        <w:t>בבריאות, שמתבטאים אפילו בהגנת הסביבה</w:t>
      </w:r>
      <w:r w:rsidR="00D012FE">
        <w:rPr>
          <w:rFonts w:hint="cs"/>
          <w:rtl/>
          <w:lang w:eastAsia="he-IL"/>
        </w:rPr>
        <w:t>.</w:t>
      </w:r>
      <w:r>
        <w:rPr>
          <w:rFonts w:hint="cs"/>
          <w:rtl/>
          <w:lang w:eastAsia="he-IL"/>
        </w:rPr>
        <w:t xml:space="preserve"> </w:t>
      </w:r>
      <w:r w:rsidR="00D012FE">
        <w:rPr>
          <w:rFonts w:hint="cs"/>
          <w:rtl/>
          <w:lang w:eastAsia="he-IL"/>
        </w:rPr>
        <w:t xml:space="preserve">שמענו </w:t>
      </w:r>
      <w:bookmarkStart w:id="71" w:name="_ETM_Q1_1011658"/>
      <w:bookmarkEnd w:id="71"/>
      <w:r w:rsidR="00D012FE">
        <w:rPr>
          <w:rFonts w:hint="cs"/>
          <w:rtl/>
          <w:lang w:eastAsia="he-IL"/>
        </w:rPr>
        <w:t xml:space="preserve">מהשרים </w:t>
      </w:r>
      <w:r w:rsidR="00D012FE">
        <w:rPr>
          <w:rtl/>
          <w:lang w:eastAsia="he-IL"/>
        </w:rPr>
        <w:t>–</w:t>
      </w:r>
      <w:r w:rsidR="00D012FE">
        <w:rPr>
          <w:rFonts w:hint="cs"/>
          <w:rtl/>
          <w:lang w:eastAsia="he-IL"/>
        </w:rPr>
        <w:t xml:space="preserve"> שר הבריאות, השרה להגנת הסביבה, </w:t>
      </w:r>
      <w:r>
        <w:rPr>
          <w:rFonts w:hint="cs"/>
          <w:rtl/>
          <w:lang w:eastAsia="he-IL"/>
        </w:rPr>
        <w:t xml:space="preserve">השר לשיתוף פעולה אזורי </w:t>
      </w:r>
      <w:r w:rsidR="00D012FE">
        <w:rPr>
          <w:rFonts w:hint="cs"/>
          <w:rtl/>
          <w:lang w:eastAsia="he-IL"/>
        </w:rPr>
        <w:t xml:space="preserve">וחברי כנסת נוספים </w:t>
      </w:r>
      <w:bookmarkStart w:id="72" w:name="_ETM_Q1_1017891"/>
      <w:bookmarkEnd w:id="72"/>
      <w:r>
        <w:rPr>
          <w:rFonts w:hint="cs"/>
          <w:rtl/>
          <w:lang w:eastAsia="he-IL"/>
        </w:rPr>
        <w:t>שהגיעו וכיבדו אותנו, למרות הלילה הקשה שעברנו</w:t>
      </w:r>
      <w:r w:rsidR="00D012FE">
        <w:rPr>
          <w:rFonts w:hint="cs"/>
          <w:rtl/>
          <w:lang w:eastAsia="he-IL"/>
        </w:rPr>
        <w:t xml:space="preserve"> –</w:t>
      </w:r>
      <w:r>
        <w:rPr>
          <w:rFonts w:hint="cs"/>
          <w:rtl/>
          <w:lang w:eastAsia="he-IL"/>
        </w:rPr>
        <w:t xml:space="preserve"> </w:t>
      </w:r>
      <w:r w:rsidR="00D012FE">
        <w:rPr>
          <w:rFonts w:hint="cs"/>
          <w:rtl/>
          <w:lang w:eastAsia="he-IL"/>
        </w:rPr>
        <w:t>ש</w:t>
      </w:r>
      <w:r>
        <w:rPr>
          <w:rFonts w:hint="cs"/>
          <w:rtl/>
          <w:lang w:eastAsia="he-IL"/>
        </w:rPr>
        <w:t xml:space="preserve">שיתפו אותנו </w:t>
      </w:r>
      <w:r w:rsidR="00D012FE">
        <w:rPr>
          <w:rFonts w:hint="cs"/>
          <w:rtl/>
          <w:lang w:eastAsia="he-IL"/>
        </w:rPr>
        <w:t xml:space="preserve">במקרים, היו עדויות אישיות ששיתפו אותנו </w:t>
      </w:r>
      <w:r>
        <w:rPr>
          <w:rFonts w:hint="cs"/>
          <w:rtl/>
          <w:lang w:eastAsia="he-IL"/>
        </w:rPr>
        <w:t xml:space="preserve">בחוויות הכול כך קשות, וכמובן שיש רבות אחרות. </w:t>
      </w:r>
    </w:p>
    <w:p w:rsidR="005E7A0E" w:rsidRDefault="005E7A0E" w:rsidP="005E7A0E">
      <w:pPr>
        <w:rPr>
          <w:rtl/>
          <w:lang w:eastAsia="he-IL"/>
        </w:rPr>
      </w:pPr>
    </w:p>
    <w:p w:rsidR="005E7A0E" w:rsidRDefault="00E457AA" w:rsidP="002D584A">
      <w:pPr>
        <w:rPr>
          <w:rtl/>
          <w:lang w:eastAsia="he-IL"/>
        </w:rPr>
      </w:pPr>
      <w:r>
        <w:rPr>
          <w:rFonts w:hint="cs"/>
          <w:rtl/>
          <w:lang w:eastAsia="he-IL"/>
        </w:rPr>
        <w:t xml:space="preserve">אני רוצה לציין </w:t>
      </w:r>
      <w:bookmarkStart w:id="73" w:name="_ETM_Q1_1031544"/>
      <w:bookmarkEnd w:id="73"/>
      <w:r>
        <w:rPr>
          <w:rFonts w:hint="cs"/>
          <w:rtl/>
          <w:lang w:eastAsia="he-IL"/>
        </w:rPr>
        <w:t xml:space="preserve">נושא שפעם עסקנו בו בוועדת החוקה, חוק ומשפט, וצריך לחזור </w:t>
      </w:r>
      <w:bookmarkStart w:id="74" w:name="_ETM_Q1_1032241"/>
      <w:bookmarkEnd w:id="74"/>
      <w:r>
        <w:rPr>
          <w:rFonts w:hint="cs"/>
          <w:rtl/>
          <w:lang w:eastAsia="he-IL"/>
        </w:rPr>
        <w:t xml:space="preserve">ולעסוק בו, כי זה </w:t>
      </w:r>
      <w:r w:rsidR="005E7A0E">
        <w:rPr>
          <w:rFonts w:hint="cs"/>
          <w:rtl/>
          <w:lang w:eastAsia="he-IL"/>
        </w:rPr>
        <w:t>עניין של פיקוח</w:t>
      </w:r>
      <w:r>
        <w:rPr>
          <w:rFonts w:hint="cs"/>
          <w:rtl/>
          <w:lang w:eastAsia="he-IL"/>
        </w:rPr>
        <w:t xml:space="preserve"> –</w:t>
      </w:r>
      <w:r w:rsidR="005E7A0E">
        <w:rPr>
          <w:rFonts w:hint="cs"/>
          <w:rtl/>
          <w:lang w:eastAsia="he-IL"/>
        </w:rPr>
        <w:t xml:space="preserve"> אני יודעת עד כמה הוועדה הזאת מוצפת לרוב</w:t>
      </w:r>
      <w:r>
        <w:rPr>
          <w:rFonts w:hint="cs"/>
          <w:rtl/>
          <w:lang w:eastAsia="he-IL"/>
        </w:rPr>
        <w:t xml:space="preserve"> בחקיקות, אבל יש דברים </w:t>
      </w:r>
      <w:bookmarkStart w:id="75" w:name="_ETM_Q1_1038269"/>
      <w:bookmarkEnd w:id="75"/>
      <w:r>
        <w:rPr>
          <w:rFonts w:hint="cs"/>
          <w:rtl/>
          <w:lang w:eastAsia="he-IL"/>
        </w:rPr>
        <w:t>שדורשים פיקוח – וזה הנושא של השיטור וה-</w:t>
      </w:r>
      <w:r w:rsidR="005E7A0E">
        <w:rPr>
          <w:lang w:eastAsia="he-IL"/>
        </w:rPr>
        <w:t>profiling</w:t>
      </w:r>
      <w:r w:rsidR="005E7A0E">
        <w:rPr>
          <w:rFonts w:hint="cs"/>
          <w:rtl/>
          <w:lang w:eastAsia="he-IL"/>
        </w:rPr>
        <w:t xml:space="preserve"> </w:t>
      </w:r>
      <w:r w:rsidR="00EE586E">
        <w:rPr>
          <w:rFonts w:hint="cs"/>
          <w:rtl/>
          <w:lang w:eastAsia="he-IL"/>
        </w:rPr>
        <w:t xml:space="preserve">לקבוצות אוכלוסייה, בעיקר </w:t>
      </w:r>
      <w:bookmarkStart w:id="76" w:name="_ETM_Q1_1046193"/>
      <w:bookmarkEnd w:id="76"/>
      <w:r w:rsidR="00EE586E">
        <w:rPr>
          <w:rFonts w:hint="cs"/>
          <w:rtl/>
          <w:lang w:eastAsia="he-IL"/>
        </w:rPr>
        <w:t xml:space="preserve">לחברה הערבית ובעיקר </w:t>
      </w:r>
      <w:r w:rsidR="005E7A0E">
        <w:rPr>
          <w:rFonts w:hint="cs"/>
          <w:rtl/>
          <w:lang w:eastAsia="he-IL"/>
        </w:rPr>
        <w:t>לישראלים ממוצא אתיופי</w:t>
      </w:r>
      <w:r w:rsidR="00EE586E">
        <w:rPr>
          <w:rFonts w:hint="cs"/>
          <w:rtl/>
          <w:lang w:eastAsia="he-IL"/>
        </w:rPr>
        <w:t>;</w:t>
      </w:r>
      <w:r w:rsidR="005E7A0E">
        <w:rPr>
          <w:rFonts w:hint="cs"/>
          <w:rtl/>
          <w:lang w:eastAsia="he-IL"/>
        </w:rPr>
        <w:t xml:space="preserve"> שוב, מדובר בצברים, שכל ההבדל בינם לביננו הוא צבע עורם. האחוזים של </w:t>
      </w:r>
      <w:r w:rsidR="00EE586E">
        <w:rPr>
          <w:rFonts w:hint="cs"/>
          <w:rtl/>
          <w:lang w:eastAsia="he-IL"/>
        </w:rPr>
        <w:t xml:space="preserve">אמון במשטרה רק יורדים, לא עולים. </w:t>
      </w:r>
      <w:bookmarkStart w:id="77" w:name="_ETM_Q1_1062826"/>
      <w:bookmarkEnd w:id="77"/>
      <w:r w:rsidR="00EE586E">
        <w:rPr>
          <w:rFonts w:hint="cs"/>
          <w:rtl/>
          <w:lang w:eastAsia="he-IL"/>
        </w:rPr>
        <w:t xml:space="preserve">אנחנו מדברים על החברה הערבית, שהאמון שלה במשטרה ירד </w:t>
      </w:r>
      <w:r w:rsidR="005E7A0E">
        <w:rPr>
          <w:rFonts w:hint="cs"/>
          <w:rtl/>
          <w:lang w:eastAsia="he-IL"/>
        </w:rPr>
        <w:t>מ-38% ב-2019 ל-2</w:t>
      </w:r>
      <w:r w:rsidR="00EE586E">
        <w:rPr>
          <w:rFonts w:hint="cs"/>
          <w:rtl/>
          <w:lang w:eastAsia="he-IL"/>
        </w:rPr>
        <w:t>6</w:t>
      </w:r>
      <w:r w:rsidR="005E7A0E">
        <w:rPr>
          <w:rFonts w:hint="cs"/>
          <w:rtl/>
          <w:lang w:eastAsia="he-IL"/>
        </w:rPr>
        <w:t>% השנה</w:t>
      </w:r>
      <w:r w:rsidR="001A5421">
        <w:rPr>
          <w:rFonts w:hint="cs"/>
          <w:rtl/>
          <w:lang w:eastAsia="he-IL"/>
        </w:rPr>
        <w:t xml:space="preserve">. </w:t>
      </w:r>
      <w:bookmarkStart w:id="78" w:name="_ETM_Q1_1068623"/>
      <w:bookmarkEnd w:id="78"/>
      <w:r w:rsidR="001A5421">
        <w:rPr>
          <w:rFonts w:hint="cs"/>
          <w:rtl/>
          <w:lang w:eastAsia="he-IL"/>
        </w:rPr>
        <w:t>7</w:t>
      </w:r>
      <w:r w:rsidR="002D584A">
        <w:rPr>
          <w:rFonts w:hint="cs"/>
          <w:rtl/>
          <w:lang w:eastAsia="he-IL"/>
        </w:rPr>
        <w:t>3%</w:t>
      </w:r>
      <w:r w:rsidR="005E7A0E">
        <w:rPr>
          <w:rFonts w:hint="cs"/>
          <w:rtl/>
          <w:lang w:eastAsia="he-IL"/>
        </w:rPr>
        <w:t xml:space="preserve"> </w:t>
      </w:r>
      <w:r w:rsidR="002D584A">
        <w:rPr>
          <w:rFonts w:hint="cs"/>
          <w:rtl/>
          <w:lang w:eastAsia="he-IL"/>
        </w:rPr>
        <w:t xml:space="preserve">חושבים שמופעל נגדם </w:t>
      </w:r>
      <w:r w:rsidR="005E7A0E">
        <w:rPr>
          <w:rFonts w:hint="cs"/>
          <w:rtl/>
          <w:lang w:eastAsia="he-IL"/>
        </w:rPr>
        <w:t xml:space="preserve">שיטור יתר. כשזה מגיע ליוצאי אתיופיה, האחוזים עוד יותר נמוכים, </w:t>
      </w:r>
      <w:r w:rsidR="002D584A">
        <w:rPr>
          <w:rFonts w:hint="cs"/>
          <w:rtl/>
          <w:lang w:eastAsia="he-IL"/>
        </w:rPr>
        <w:t xml:space="preserve">רק 13% בכלל נותנים אמון </w:t>
      </w:r>
      <w:bookmarkStart w:id="79" w:name="_ETM_Q1_1082384"/>
      <w:bookmarkEnd w:id="79"/>
      <w:r w:rsidR="002D584A">
        <w:rPr>
          <w:rFonts w:hint="cs"/>
          <w:rtl/>
          <w:lang w:eastAsia="he-IL"/>
        </w:rPr>
        <w:t xml:space="preserve">במשטרה. בכל שלוש שעות מדווח מקרה </w:t>
      </w:r>
      <w:proofErr w:type="spellStart"/>
      <w:r w:rsidR="002D584A">
        <w:rPr>
          <w:rFonts w:hint="cs"/>
          <w:rtl/>
          <w:lang w:eastAsia="he-IL"/>
        </w:rPr>
        <w:t>להט"בופובי</w:t>
      </w:r>
      <w:proofErr w:type="spellEnd"/>
      <w:r w:rsidR="002D584A">
        <w:rPr>
          <w:rFonts w:hint="cs"/>
          <w:rtl/>
          <w:lang w:eastAsia="he-IL"/>
        </w:rPr>
        <w:t xml:space="preserve">, ואני </w:t>
      </w:r>
      <w:bookmarkStart w:id="80" w:name="_ETM_Q1_1084243"/>
      <w:bookmarkEnd w:id="80"/>
      <w:r w:rsidR="002D584A">
        <w:rPr>
          <w:rFonts w:hint="cs"/>
          <w:rtl/>
          <w:lang w:eastAsia="he-IL"/>
        </w:rPr>
        <w:t>מקווה שידברו פה מהאגודה.</w:t>
      </w:r>
      <w:r w:rsidR="005E7A0E">
        <w:rPr>
          <w:rFonts w:hint="cs"/>
          <w:rtl/>
          <w:lang w:eastAsia="he-IL"/>
        </w:rPr>
        <w:t xml:space="preserve"> פערי שכר אדירים ב-2021 </w:t>
      </w:r>
      <w:r w:rsidR="002D584A">
        <w:rPr>
          <w:rFonts w:hint="cs"/>
          <w:rtl/>
          <w:lang w:eastAsia="he-IL"/>
        </w:rPr>
        <w:t xml:space="preserve">בין נשים לבין גברים במגזר הציבורי, </w:t>
      </w:r>
      <w:r w:rsidR="005E7A0E">
        <w:rPr>
          <w:rFonts w:hint="cs"/>
          <w:rtl/>
          <w:lang w:eastAsia="he-IL"/>
        </w:rPr>
        <w:t>של 34%</w:t>
      </w:r>
      <w:bookmarkStart w:id="81" w:name="_ETM_Q1_1095173"/>
      <w:bookmarkEnd w:id="81"/>
      <w:r w:rsidR="002D584A">
        <w:rPr>
          <w:rFonts w:hint="cs"/>
          <w:rtl/>
          <w:lang w:eastAsia="he-IL"/>
        </w:rPr>
        <w:t xml:space="preserve"> ועוד </w:t>
      </w:r>
      <w:proofErr w:type="spellStart"/>
      <w:r w:rsidR="002D584A">
        <w:rPr>
          <w:rFonts w:hint="cs"/>
          <w:rtl/>
          <w:lang w:eastAsia="he-IL"/>
        </w:rPr>
        <w:t>ועוד</w:t>
      </w:r>
      <w:proofErr w:type="spellEnd"/>
      <w:r w:rsidR="002D584A">
        <w:rPr>
          <w:rFonts w:hint="cs"/>
          <w:rtl/>
          <w:lang w:eastAsia="he-IL"/>
        </w:rPr>
        <w:t xml:space="preserve"> </w:t>
      </w:r>
      <w:proofErr w:type="spellStart"/>
      <w:r w:rsidR="002D584A">
        <w:rPr>
          <w:rFonts w:hint="cs"/>
          <w:rtl/>
          <w:lang w:eastAsia="he-IL"/>
        </w:rPr>
        <w:t>ועוד</w:t>
      </w:r>
      <w:proofErr w:type="spellEnd"/>
      <w:r w:rsidR="002D584A">
        <w:rPr>
          <w:rFonts w:hint="cs"/>
          <w:rtl/>
          <w:lang w:eastAsia="he-IL"/>
        </w:rPr>
        <w:t xml:space="preserve">. </w:t>
      </w:r>
      <w:r w:rsidR="005E7A0E">
        <w:rPr>
          <w:rFonts w:hint="cs"/>
          <w:rtl/>
          <w:lang w:eastAsia="he-IL"/>
        </w:rPr>
        <w:t xml:space="preserve">באמת אני לא חושבת שיש לנו מה להתגאות השנה, לצערנו. </w:t>
      </w:r>
    </w:p>
    <w:p w:rsidR="005E7A0E" w:rsidRDefault="005E7A0E" w:rsidP="005E7A0E">
      <w:pPr>
        <w:rPr>
          <w:rtl/>
          <w:lang w:eastAsia="he-IL"/>
        </w:rPr>
      </w:pPr>
    </w:p>
    <w:p w:rsidR="005E7A0E" w:rsidRDefault="005E7A0E" w:rsidP="002D584A">
      <w:pPr>
        <w:rPr>
          <w:rtl/>
          <w:lang w:eastAsia="he-IL"/>
        </w:rPr>
      </w:pPr>
      <w:r>
        <w:rPr>
          <w:rFonts w:hint="cs"/>
          <w:rtl/>
          <w:lang w:eastAsia="he-IL"/>
        </w:rPr>
        <w:t xml:space="preserve">אני כן רוצה להגיד ליושב-ראש הוועדה, </w:t>
      </w:r>
      <w:r w:rsidR="002D584A">
        <w:rPr>
          <w:rFonts w:hint="cs"/>
          <w:rtl/>
          <w:lang w:eastAsia="he-IL"/>
        </w:rPr>
        <w:t xml:space="preserve">שהעובדה שהשנה לכנס הגיעו שרים וביטאו </w:t>
      </w:r>
      <w:bookmarkStart w:id="82" w:name="_ETM_Q1_1110617"/>
      <w:bookmarkEnd w:id="82"/>
      <w:r w:rsidR="002D584A">
        <w:rPr>
          <w:rFonts w:hint="cs"/>
          <w:rtl/>
          <w:lang w:eastAsia="he-IL"/>
        </w:rPr>
        <w:t xml:space="preserve">גם את תפיסת העולם שלהם; ואנחנו יודעים שנושא זכויות </w:t>
      </w:r>
      <w:bookmarkStart w:id="83" w:name="_ETM_Q1_1113868"/>
      <w:bookmarkEnd w:id="83"/>
      <w:r w:rsidR="002D584A">
        <w:rPr>
          <w:rFonts w:hint="cs"/>
          <w:rtl/>
          <w:lang w:eastAsia="he-IL"/>
        </w:rPr>
        <w:t xml:space="preserve">האזרח וזכויות האדם בראש מעייניהם וציפור נפשם, </w:t>
      </w:r>
      <w:r>
        <w:rPr>
          <w:rFonts w:hint="cs"/>
          <w:rtl/>
          <w:lang w:eastAsia="he-IL"/>
        </w:rPr>
        <w:t xml:space="preserve">ואמרו </w:t>
      </w:r>
      <w:r w:rsidR="002D584A">
        <w:rPr>
          <w:rFonts w:hint="cs"/>
          <w:rtl/>
          <w:lang w:eastAsia="he-IL"/>
        </w:rPr>
        <w:t xml:space="preserve">את </w:t>
      </w:r>
      <w:bookmarkStart w:id="84" w:name="_ETM_Q1_1118571"/>
      <w:bookmarkEnd w:id="84"/>
      <w:r w:rsidR="002D584A">
        <w:rPr>
          <w:rFonts w:hint="cs"/>
          <w:rtl/>
          <w:lang w:eastAsia="he-IL"/>
        </w:rPr>
        <w:t xml:space="preserve">זה, ואמרו </w:t>
      </w:r>
      <w:r>
        <w:rPr>
          <w:rFonts w:hint="cs"/>
          <w:rtl/>
          <w:lang w:eastAsia="he-IL"/>
        </w:rPr>
        <w:t>איך כל אחד מהם רואה את הנושא שלו</w:t>
      </w:r>
      <w:r w:rsidR="002D584A">
        <w:rPr>
          <w:rFonts w:hint="cs"/>
          <w:rtl/>
          <w:lang w:eastAsia="he-IL"/>
        </w:rPr>
        <w:t xml:space="preserve"> כמחובר לזכויות האדם וזכויות האזרח</w:t>
      </w:r>
      <w:r>
        <w:rPr>
          <w:rFonts w:hint="cs"/>
          <w:rtl/>
          <w:lang w:eastAsia="he-IL"/>
        </w:rPr>
        <w:t xml:space="preserve">, </w:t>
      </w:r>
      <w:r w:rsidR="002D584A">
        <w:rPr>
          <w:rFonts w:hint="cs"/>
          <w:rtl/>
          <w:lang w:eastAsia="he-IL"/>
        </w:rPr>
        <w:t xml:space="preserve">בין אם </w:t>
      </w:r>
      <w:bookmarkStart w:id="85" w:name="_ETM_Q1_1123476"/>
      <w:bookmarkEnd w:id="85"/>
      <w:r w:rsidR="002D584A">
        <w:rPr>
          <w:rFonts w:hint="cs"/>
          <w:rtl/>
          <w:lang w:eastAsia="he-IL"/>
        </w:rPr>
        <w:t xml:space="preserve">זה הגנת הסביבה ובין אם זה הבריאות, </w:t>
      </w:r>
      <w:r>
        <w:rPr>
          <w:rFonts w:hint="cs"/>
          <w:rtl/>
          <w:lang w:eastAsia="he-IL"/>
        </w:rPr>
        <w:t xml:space="preserve">ואיך העוני פוגע בזכותנו גם לחיות </w:t>
      </w:r>
      <w:r>
        <w:rPr>
          <w:rtl/>
          <w:lang w:eastAsia="he-IL"/>
        </w:rPr>
        <w:t>–</w:t>
      </w:r>
      <w:r>
        <w:rPr>
          <w:rFonts w:hint="cs"/>
          <w:rtl/>
          <w:lang w:eastAsia="he-IL"/>
        </w:rPr>
        <w:t xml:space="preserve"> דיבר על </w:t>
      </w:r>
      <w:r w:rsidR="002D584A">
        <w:rPr>
          <w:rFonts w:hint="cs"/>
          <w:rtl/>
          <w:lang w:eastAsia="he-IL"/>
        </w:rPr>
        <w:t xml:space="preserve">זה השר </w:t>
      </w:r>
      <w:proofErr w:type="spellStart"/>
      <w:r w:rsidR="002D584A">
        <w:rPr>
          <w:rFonts w:hint="cs"/>
          <w:rtl/>
          <w:lang w:eastAsia="he-IL"/>
        </w:rPr>
        <w:t>עיסאווי</w:t>
      </w:r>
      <w:proofErr w:type="spellEnd"/>
      <w:r w:rsidR="002D584A">
        <w:rPr>
          <w:rFonts w:hint="cs"/>
          <w:rtl/>
          <w:lang w:eastAsia="he-IL"/>
        </w:rPr>
        <w:t xml:space="preserve"> </w:t>
      </w:r>
      <w:bookmarkStart w:id="86" w:name="_ETM_Q1_1134072"/>
      <w:bookmarkEnd w:id="86"/>
      <w:proofErr w:type="spellStart"/>
      <w:r w:rsidR="002D584A">
        <w:rPr>
          <w:rFonts w:hint="cs"/>
          <w:rtl/>
          <w:lang w:eastAsia="he-IL"/>
        </w:rPr>
        <w:t>פריג</w:t>
      </w:r>
      <w:proofErr w:type="spellEnd"/>
      <w:r w:rsidR="002D584A">
        <w:rPr>
          <w:rFonts w:hint="cs"/>
          <w:rtl/>
          <w:lang w:eastAsia="he-IL"/>
        </w:rPr>
        <w:t xml:space="preserve">', על </w:t>
      </w:r>
      <w:r>
        <w:rPr>
          <w:rFonts w:hint="cs"/>
          <w:rtl/>
          <w:lang w:eastAsia="he-IL"/>
        </w:rPr>
        <w:t xml:space="preserve">הזכות </w:t>
      </w:r>
      <w:r w:rsidR="002D584A">
        <w:rPr>
          <w:rFonts w:hint="cs"/>
          <w:rtl/>
          <w:lang w:eastAsia="he-IL"/>
        </w:rPr>
        <w:t>בכלל לחיות ש</w:t>
      </w:r>
      <w:r>
        <w:rPr>
          <w:rFonts w:hint="cs"/>
          <w:rtl/>
          <w:lang w:eastAsia="he-IL"/>
        </w:rPr>
        <w:t xml:space="preserve">בחברה הערבית </w:t>
      </w:r>
      <w:r w:rsidR="002D584A">
        <w:rPr>
          <w:rFonts w:hint="cs"/>
          <w:rtl/>
          <w:lang w:eastAsia="he-IL"/>
        </w:rPr>
        <w:t xml:space="preserve">היא </w:t>
      </w:r>
      <w:r>
        <w:rPr>
          <w:rFonts w:hint="cs"/>
          <w:rtl/>
          <w:lang w:eastAsia="he-IL"/>
        </w:rPr>
        <w:t xml:space="preserve">תלויה </w:t>
      </w:r>
      <w:r>
        <w:rPr>
          <w:rtl/>
          <w:lang w:eastAsia="he-IL"/>
        </w:rPr>
        <w:t>–</w:t>
      </w:r>
      <w:r w:rsidR="00E40343">
        <w:rPr>
          <w:rFonts w:hint="cs"/>
          <w:rtl/>
          <w:lang w:eastAsia="he-IL"/>
        </w:rPr>
        <w:t xml:space="preserve"> ו</w:t>
      </w:r>
      <w:r>
        <w:rPr>
          <w:rFonts w:hint="cs"/>
          <w:rtl/>
          <w:lang w:eastAsia="he-IL"/>
        </w:rPr>
        <w:t>לעומת</w:t>
      </w:r>
      <w:r w:rsidR="002D584A">
        <w:rPr>
          <w:rFonts w:hint="cs"/>
          <w:rtl/>
          <w:lang w:eastAsia="he-IL"/>
        </w:rPr>
        <w:t xml:space="preserve"> זאת </w:t>
      </w:r>
      <w:r>
        <w:rPr>
          <w:rFonts w:hint="cs"/>
          <w:rtl/>
          <w:lang w:eastAsia="he-IL"/>
        </w:rPr>
        <w:t>הזכות ל</w:t>
      </w:r>
      <w:r w:rsidR="002D584A">
        <w:rPr>
          <w:rFonts w:hint="cs"/>
          <w:rtl/>
          <w:lang w:eastAsia="he-IL"/>
        </w:rPr>
        <w:t xml:space="preserve">שוויון זכויות </w:t>
      </w:r>
      <w:bookmarkStart w:id="87" w:name="_ETM_Q1_1142157"/>
      <w:bookmarkEnd w:id="87"/>
      <w:r w:rsidR="002D584A">
        <w:rPr>
          <w:rFonts w:hint="cs"/>
          <w:rtl/>
          <w:lang w:eastAsia="he-IL"/>
        </w:rPr>
        <w:t>ולאי ה</w:t>
      </w:r>
      <w:r>
        <w:rPr>
          <w:rFonts w:hint="cs"/>
          <w:rtl/>
          <w:lang w:eastAsia="he-IL"/>
        </w:rPr>
        <w:t xml:space="preserve">פליה. </w:t>
      </w:r>
      <w:r w:rsidR="002D584A">
        <w:rPr>
          <w:rFonts w:hint="cs"/>
          <w:rtl/>
          <w:lang w:eastAsia="he-IL"/>
        </w:rPr>
        <w:t xml:space="preserve">אני חושבת שהדברים האלה היום בממשלה הזאת הם </w:t>
      </w:r>
      <w:r>
        <w:rPr>
          <w:rFonts w:hint="cs"/>
          <w:rtl/>
          <w:lang w:eastAsia="he-IL"/>
        </w:rPr>
        <w:t xml:space="preserve">על השולחן, בריש גלי, באמירה </w:t>
      </w:r>
      <w:proofErr w:type="spellStart"/>
      <w:r>
        <w:rPr>
          <w:rFonts w:hint="cs"/>
          <w:rtl/>
          <w:lang w:eastAsia="he-IL"/>
        </w:rPr>
        <w:t>חוצת</w:t>
      </w:r>
      <w:proofErr w:type="spellEnd"/>
      <w:r>
        <w:rPr>
          <w:rFonts w:hint="cs"/>
          <w:rtl/>
          <w:lang w:eastAsia="he-IL"/>
        </w:rPr>
        <w:t xml:space="preserve"> מפלגות, </w:t>
      </w:r>
      <w:r w:rsidR="002D584A">
        <w:rPr>
          <w:rFonts w:hint="cs"/>
          <w:rtl/>
          <w:lang w:eastAsia="he-IL"/>
        </w:rPr>
        <w:t xml:space="preserve">שאנחנו </w:t>
      </w:r>
      <w:bookmarkStart w:id="88" w:name="_ETM_Q1_1151021"/>
      <w:bookmarkEnd w:id="88"/>
      <w:r>
        <w:rPr>
          <w:rFonts w:hint="cs"/>
          <w:rtl/>
          <w:lang w:eastAsia="he-IL"/>
        </w:rPr>
        <w:t xml:space="preserve">מתכוונים לקדם זאת. לכן אני חושבת שהמשימה </w:t>
      </w:r>
      <w:r w:rsidR="002D584A">
        <w:rPr>
          <w:rFonts w:hint="cs"/>
          <w:rtl/>
          <w:lang w:eastAsia="he-IL"/>
        </w:rPr>
        <w:t xml:space="preserve">היא </w:t>
      </w:r>
      <w:r>
        <w:rPr>
          <w:rFonts w:hint="cs"/>
          <w:rtl/>
          <w:lang w:eastAsia="he-IL"/>
        </w:rPr>
        <w:t xml:space="preserve">עלינו. </w:t>
      </w:r>
    </w:p>
    <w:p w:rsidR="005E7A0E" w:rsidRDefault="005E7A0E" w:rsidP="005E7A0E">
      <w:pPr>
        <w:rPr>
          <w:rtl/>
          <w:lang w:eastAsia="he-IL"/>
        </w:rPr>
      </w:pPr>
    </w:p>
    <w:p w:rsidR="005E7A0E" w:rsidRDefault="005E7A0E" w:rsidP="00681274">
      <w:pPr>
        <w:rPr>
          <w:rtl/>
          <w:lang w:eastAsia="he-IL"/>
        </w:rPr>
      </w:pPr>
      <w:r w:rsidRPr="00C65710">
        <w:rPr>
          <w:rFonts w:hint="cs"/>
          <w:rtl/>
          <w:lang w:eastAsia="he-IL"/>
        </w:rPr>
        <w:t>הבטחתי שנצא עם שורת צעדים מעשיים</w:t>
      </w:r>
      <w:r w:rsidR="00BF2293">
        <w:rPr>
          <w:rFonts w:hint="cs"/>
          <w:rtl/>
          <w:lang w:eastAsia="he-IL"/>
        </w:rPr>
        <w:t xml:space="preserve"> כדי להתחיל לדון</w:t>
      </w:r>
      <w:r w:rsidRPr="00C65710">
        <w:rPr>
          <w:rFonts w:hint="cs"/>
          <w:rtl/>
          <w:lang w:eastAsia="he-IL"/>
        </w:rPr>
        <w:t xml:space="preserve">, אחד </w:t>
      </w:r>
      <w:r w:rsidR="00BF2293">
        <w:rPr>
          <w:rFonts w:hint="cs"/>
          <w:rtl/>
          <w:lang w:eastAsia="he-IL"/>
        </w:rPr>
        <w:t xml:space="preserve">הדברים </w:t>
      </w:r>
      <w:r w:rsidR="00AD371D">
        <w:rPr>
          <w:rFonts w:hint="cs"/>
          <w:rtl/>
          <w:lang w:eastAsia="he-IL"/>
        </w:rPr>
        <w:t xml:space="preserve">זה </w:t>
      </w:r>
      <w:r w:rsidRPr="00C65710">
        <w:rPr>
          <w:rFonts w:hint="cs"/>
          <w:rtl/>
          <w:lang w:eastAsia="he-IL"/>
        </w:rPr>
        <w:t>לבקש ממך לקיים דיון על ה-</w:t>
      </w:r>
      <w:r w:rsidRPr="00C65710">
        <w:rPr>
          <w:lang w:eastAsia="he-IL"/>
        </w:rPr>
        <w:t>profiling</w:t>
      </w:r>
      <w:r w:rsidRPr="00C65710">
        <w:rPr>
          <w:rFonts w:hint="cs"/>
          <w:rtl/>
          <w:lang w:eastAsia="he-IL"/>
        </w:rPr>
        <w:t xml:space="preserve"> מול </w:t>
      </w:r>
      <w:r w:rsidR="00AD371D">
        <w:rPr>
          <w:rFonts w:hint="cs"/>
          <w:rtl/>
          <w:lang w:eastAsia="he-IL"/>
        </w:rPr>
        <w:t xml:space="preserve">המשטרה, לראות מה </w:t>
      </w:r>
      <w:bookmarkStart w:id="89" w:name="_ETM_Q1_1168013"/>
      <w:bookmarkEnd w:id="89"/>
      <w:r w:rsidR="00AD371D">
        <w:rPr>
          <w:rFonts w:hint="cs"/>
          <w:rtl/>
          <w:lang w:eastAsia="he-IL"/>
        </w:rPr>
        <w:t xml:space="preserve">נעשה. אנחנו שמענו ביקורת על ההכשרות שהמשטרה עושה. צריך לראות </w:t>
      </w:r>
      <w:bookmarkStart w:id="90" w:name="_ETM_Q1_1166433"/>
      <w:bookmarkEnd w:id="90"/>
      <w:r w:rsidR="00AD371D">
        <w:rPr>
          <w:rFonts w:hint="cs"/>
          <w:rtl/>
          <w:lang w:eastAsia="he-IL"/>
        </w:rPr>
        <w:t xml:space="preserve">אם נעשות גם הכשרות מול </w:t>
      </w:r>
      <w:r w:rsidRPr="00C65710">
        <w:rPr>
          <w:rFonts w:hint="cs"/>
          <w:rtl/>
          <w:lang w:eastAsia="he-IL"/>
        </w:rPr>
        <w:t xml:space="preserve">פרקליטים ופרקליטות, מול שופטים ושופטות. הדברים האלה קריטיים. </w:t>
      </w:r>
      <w:r w:rsidR="00AD371D">
        <w:rPr>
          <w:rFonts w:hint="cs"/>
          <w:rtl/>
          <w:lang w:eastAsia="he-IL"/>
        </w:rPr>
        <w:t xml:space="preserve">בסוף, אם אין הכשרות </w:t>
      </w:r>
      <w:bookmarkStart w:id="91" w:name="_ETM_Q1_1175613"/>
      <w:bookmarkEnd w:id="91"/>
      <w:r w:rsidR="00AD371D">
        <w:rPr>
          <w:rFonts w:hint="cs"/>
          <w:rtl/>
          <w:lang w:eastAsia="he-IL"/>
        </w:rPr>
        <w:t xml:space="preserve">מתאימות, </w:t>
      </w:r>
      <w:r w:rsidRPr="00C65710">
        <w:rPr>
          <w:rFonts w:hint="cs"/>
          <w:rtl/>
          <w:lang w:eastAsia="he-IL"/>
        </w:rPr>
        <w:t xml:space="preserve">נמשיך לראות יותר ויותר חברי </w:t>
      </w:r>
      <w:r w:rsidR="00681274">
        <w:rPr>
          <w:rFonts w:hint="cs"/>
          <w:rtl/>
          <w:lang w:eastAsia="he-IL"/>
        </w:rPr>
        <w:t>ה</w:t>
      </w:r>
      <w:r w:rsidRPr="00C65710">
        <w:rPr>
          <w:rFonts w:hint="cs"/>
          <w:rtl/>
          <w:lang w:eastAsia="he-IL"/>
        </w:rPr>
        <w:t xml:space="preserve">חברה </w:t>
      </w:r>
      <w:r w:rsidR="00681274">
        <w:rPr>
          <w:rFonts w:hint="cs"/>
          <w:rtl/>
          <w:lang w:eastAsia="he-IL"/>
        </w:rPr>
        <w:t>ה</w:t>
      </w:r>
      <w:r w:rsidRPr="00C65710">
        <w:rPr>
          <w:rFonts w:hint="cs"/>
          <w:rtl/>
          <w:lang w:eastAsia="he-IL"/>
        </w:rPr>
        <w:t xml:space="preserve">ערבית, </w:t>
      </w:r>
      <w:r w:rsidR="00681274">
        <w:rPr>
          <w:rFonts w:hint="cs"/>
          <w:rtl/>
          <w:lang w:eastAsia="he-IL"/>
        </w:rPr>
        <w:t>ה</w:t>
      </w:r>
      <w:r w:rsidRPr="00C65710">
        <w:rPr>
          <w:rFonts w:hint="cs"/>
          <w:rtl/>
          <w:lang w:eastAsia="he-IL"/>
        </w:rPr>
        <w:t>אתיופית ו</w:t>
      </w:r>
      <w:r w:rsidR="00681274">
        <w:rPr>
          <w:rFonts w:hint="cs"/>
          <w:rtl/>
          <w:lang w:eastAsia="he-IL"/>
        </w:rPr>
        <w:t>ה</w:t>
      </w:r>
      <w:r w:rsidRPr="00C65710">
        <w:rPr>
          <w:rFonts w:hint="cs"/>
          <w:rtl/>
          <w:lang w:eastAsia="he-IL"/>
        </w:rPr>
        <w:t xml:space="preserve">אחרים נעצרים יותר, </w:t>
      </w:r>
      <w:r w:rsidR="00681274">
        <w:rPr>
          <w:rFonts w:hint="cs"/>
          <w:rtl/>
          <w:lang w:eastAsia="he-IL"/>
        </w:rPr>
        <w:t xml:space="preserve">עם יותר כתבי אישום, </w:t>
      </w:r>
      <w:r w:rsidRPr="00C65710">
        <w:rPr>
          <w:rFonts w:hint="cs"/>
          <w:rtl/>
          <w:lang w:eastAsia="he-IL"/>
        </w:rPr>
        <w:t xml:space="preserve">מוצאים עצמם יותר במאסר ובמעצר. </w:t>
      </w:r>
      <w:r w:rsidR="00681274">
        <w:rPr>
          <w:rFonts w:hint="cs"/>
          <w:rtl/>
          <w:lang w:eastAsia="he-IL"/>
        </w:rPr>
        <w:t xml:space="preserve">אני חושבת שזה לפתחנו. </w:t>
      </w:r>
      <w:r w:rsidRPr="00C65710">
        <w:rPr>
          <w:rFonts w:hint="cs"/>
          <w:rtl/>
          <w:lang w:eastAsia="he-IL"/>
        </w:rPr>
        <w:t>תודה רבה</w:t>
      </w:r>
      <w:r w:rsidR="00681274">
        <w:rPr>
          <w:rFonts w:hint="cs"/>
          <w:rtl/>
          <w:lang w:eastAsia="he-IL"/>
        </w:rPr>
        <w:t xml:space="preserve"> </w:t>
      </w:r>
      <w:bookmarkStart w:id="92" w:name="_ETM_Q1_1195363"/>
      <w:bookmarkEnd w:id="92"/>
      <w:r w:rsidRPr="00C65710">
        <w:rPr>
          <w:rFonts w:hint="cs"/>
          <w:rtl/>
          <w:lang w:eastAsia="he-IL"/>
        </w:rPr>
        <w:t>לך על השותפות תמיד וגם היום</w:t>
      </w:r>
      <w:r w:rsidR="00681274">
        <w:rPr>
          <w:rFonts w:hint="cs"/>
          <w:rtl/>
          <w:lang w:eastAsia="he-IL"/>
        </w:rPr>
        <w:t>, תודה</w:t>
      </w:r>
      <w:r w:rsidRPr="00C65710">
        <w:rPr>
          <w:rFonts w:hint="cs"/>
          <w:rtl/>
          <w:lang w:eastAsia="he-IL"/>
        </w:rPr>
        <w:t>.</w:t>
      </w:r>
      <w:r>
        <w:rPr>
          <w:rFonts w:hint="cs"/>
          <w:rtl/>
          <w:lang w:eastAsia="he-IL"/>
        </w:rPr>
        <w:t xml:space="preserve"> </w:t>
      </w:r>
    </w:p>
    <w:p w:rsidR="005E7A0E" w:rsidRDefault="005E7A0E" w:rsidP="005E7A0E">
      <w:pPr>
        <w:rPr>
          <w:rtl/>
          <w:lang w:eastAsia="he-IL"/>
        </w:rPr>
      </w:pPr>
    </w:p>
    <w:p w:rsidR="005E7A0E" w:rsidRDefault="005E7A0E" w:rsidP="005E7A0E">
      <w:pPr>
        <w:pStyle w:val="af6"/>
        <w:keepNext/>
        <w:rPr>
          <w:rtl/>
        </w:rPr>
      </w:pPr>
      <w:bookmarkStart w:id="93" w:name="ET_yor_6156_5"/>
      <w:r w:rsidRPr="005E7A0E">
        <w:rPr>
          <w:rStyle w:val="TagStyle"/>
          <w:rtl/>
        </w:rPr>
        <w:t xml:space="preserve"> &lt;&lt; יור &gt;&gt; </w:t>
      </w:r>
      <w:r>
        <w:rPr>
          <w:rtl/>
        </w:rPr>
        <w:t>היו"ר גלעד קריב:</w:t>
      </w:r>
      <w:r w:rsidRPr="005E7A0E">
        <w:rPr>
          <w:rStyle w:val="TagStyle"/>
          <w:rtl/>
        </w:rPr>
        <w:t xml:space="preserve"> &lt;&lt; יור &gt;&gt;</w:t>
      </w:r>
      <w:r>
        <w:rPr>
          <w:rtl/>
        </w:rPr>
        <w:t xml:space="preserve">   </w:t>
      </w:r>
      <w:bookmarkEnd w:id="93"/>
    </w:p>
    <w:p w:rsidR="005E7A0E" w:rsidRDefault="005E7A0E" w:rsidP="005E7A0E">
      <w:pPr>
        <w:pStyle w:val="KeepWithNext"/>
        <w:rPr>
          <w:rtl/>
          <w:lang w:eastAsia="he-IL"/>
        </w:rPr>
      </w:pPr>
    </w:p>
    <w:p w:rsidR="00681274" w:rsidRPr="00681274" w:rsidRDefault="00681274" w:rsidP="00681274">
      <w:pPr>
        <w:rPr>
          <w:rtl/>
          <w:lang w:eastAsia="he-IL"/>
        </w:rPr>
      </w:pPr>
      <w:bookmarkStart w:id="94" w:name="_ETM_Q1_1197504"/>
      <w:bookmarkStart w:id="95" w:name="_ETM_Q1_1197596"/>
      <w:bookmarkEnd w:id="94"/>
      <w:bookmarkEnd w:id="95"/>
      <w:r>
        <w:rPr>
          <w:rFonts w:hint="cs"/>
          <w:rtl/>
          <w:lang w:eastAsia="he-IL"/>
        </w:rPr>
        <w:t xml:space="preserve">תודה רבה. </w:t>
      </w:r>
    </w:p>
    <w:p w:rsidR="005E7A0E" w:rsidRDefault="005E7A0E" w:rsidP="005E7A0E">
      <w:pPr>
        <w:rPr>
          <w:rtl/>
          <w:lang w:eastAsia="he-IL"/>
        </w:rPr>
      </w:pPr>
    </w:p>
    <w:p w:rsidR="005E7A0E" w:rsidRDefault="005E7A0E" w:rsidP="005E7A0E">
      <w:pPr>
        <w:pStyle w:val="a4"/>
        <w:keepNext/>
        <w:rPr>
          <w:rtl/>
        </w:rPr>
      </w:pPr>
      <w:bookmarkStart w:id="96" w:name="ET_speaker_5787_6"/>
      <w:r w:rsidRPr="005E7A0E">
        <w:rPr>
          <w:rStyle w:val="TagStyle"/>
          <w:rtl/>
        </w:rPr>
        <w:t xml:space="preserve"> &lt;&lt; דובר &gt;&gt; </w:t>
      </w:r>
      <w:proofErr w:type="spellStart"/>
      <w:r>
        <w:rPr>
          <w:rtl/>
        </w:rPr>
        <w:t>יוראי</w:t>
      </w:r>
      <w:proofErr w:type="spellEnd"/>
      <w:r>
        <w:rPr>
          <w:rtl/>
        </w:rPr>
        <w:t xml:space="preserve"> להב הרצנו (יש עתיד):</w:t>
      </w:r>
      <w:r w:rsidRPr="005E7A0E">
        <w:rPr>
          <w:rStyle w:val="TagStyle"/>
          <w:rtl/>
        </w:rPr>
        <w:t xml:space="preserve"> &lt;&lt; דובר &gt;&gt;</w:t>
      </w:r>
      <w:r>
        <w:rPr>
          <w:rtl/>
        </w:rPr>
        <w:t xml:space="preserve">   </w:t>
      </w:r>
      <w:bookmarkEnd w:id="96"/>
    </w:p>
    <w:p w:rsidR="005E7A0E" w:rsidRDefault="005E7A0E" w:rsidP="005E7A0E">
      <w:pPr>
        <w:pStyle w:val="KeepWithNext"/>
        <w:rPr>
          <w:rtl/>
          <w:lang w:eastAsia="he-IL"/>
        </w:rPr>
      </w:pPr>
    </w:p>
    <w:p w:rsidR="00681274" w:rsidRDefault="00681274" w:rsidP="00681274">
      <w:pPr>
        <w:rPr>
          <w:rtl/>
          <w:lang w:eastAsia="he-IL"/>
        </w:rPr>
      </w:pPr>
      <w:r>
        <w:rPr>
          <w:rFonts w:hint="cs"/>
          <w:rtl/>
          <w:lang w:eastAsia="he-IL"/>
        </w:rPr>
        <w:t xml:space="preserve">תודה רבה לך, אדוני יושב-הראש על </w:t>
      </w:r>
      <w:bookmarkStart w:id="97" w:name="_ETM_Q1_1203688"/>
      <w:bookmarkEnd w:id="97"/>
      <w:r>
        <w:rPr>
          <w:rFonts w:hint="cs"/>
          <w:rtl/>
          <w:lang w:eastAsia="he-IL"/>
        </w:rPr>
        <w:t xml:space="preserve">הדיון החשוב הזה. </w:t>
      </w:r>
      <w:r w:rsidR="005E7A0E">
        <w:rPr>
          <w:rFonts w:hint="cs"/>
          <w:rtl/>
          <w:lang w:eastAsia="he-IL"/>
        </w:rPr>
        <w:t xml:space="preserve">חוק איסור </w:t>
      </w:r>
      <w:r>
        <w:rPr>
          <w:rFonts w:hint="cs"/>
          <w:rtl/>
          <w:lang w:eastAsia="he-IL"/>
        </w:rPr>
        <w:t>ה</w:t>
      </w:r>
      <w:r w:rsidR="005E7A0E">
        <w:rPr>
          <w:rFonts w:hint="cs"/>
          <w:rtl/>
          <w:lang w:eastAsia="he-IL"/>
        </w:rPr>
        <w:t xml:space="preserve">פליה </w:t>
      </w:r>
      <w:r>
        <w:rPr>
          <w:rFonts w:hint="cs"/>
          <w:rtl/>
          <w:lang w:eastAsia="he-IL"/>
        </w:rPr>
        <w:t>במוצרים, בשירותים ו</w:t>
      </w:r>
      <w:r w:rsidR="005E7A0E">
        <w:rPr>
          <w:rFonts w:hint="cs"/>
          <w:rtl/>
          <w:lang w:eastAsia="he-IL"/>
        </w:rPr>
        <w:t xml:space="preserve">בכניסה למקומות ציבוריים הוא חוק חשוב מאוד בדמוקרטיה הישראלית, שאולי מבטא את הזכות </w:t>
      </w:r>
      <w:r>
        <w:rPr>
          <w:rFonts w:hint="cs"/>
          <w:rtl/>
          <w:lang w:eastAsia="he-IL"/>
        </w:rPr>
        <w:t xml:space="preserve">הבסיסית של כל אזרח לשוויון </w:t>
      </w:r>
      <w:bookmarkStart w:id="98" w:name="_ETM_Q1_1217903"/>
      <w:bookmarkEnd w:id="98"/>
      <w:r>
        <w:rPr>
          <w:rFonts w:hint="cs"/>
          <w:rtl/>
          <w:lang w:eastAsia="he-IL"/>
        </w:rPr>
        <w:t>ו</w:t>
      </w:r>
      <w:r w:rsidR="005E7A0E">
        <w:rPr>
          <w:rFonts w:hint="cs"/>
          <w:rtl/>
          <w:lang w:eastAsia="he-IL"/>
        </w:rPr>
        <w:t xml:space="preserve">לשוויון הזדמנויות, </w:t>
      </w:r>
      <w:r>
        <w:rPr>
          <w:rFonts w:hint="cs"/>
          <w:rtl/>
          <w:lang w:eastAsia="he-IL"/>
        </w:rPr>
        <w:t xml:space="preserve">אבל אדוני, אני סבור </w:t>
      </w:r>
      <w:r w:rsidR="005E7A0E">
        <w:rPr>
          <w:rFonts w:hint="cs"/>
          <w:rtl/>
          <w:lang w:eastAsia="he-IL"/>
        </w:rPr>
        <w:t xml:space="preserve">שלא רק בערך השוויון עסקינן, אלא גם בערך </w:t>
      </w:r>
      <w:r>
        <w:rPr>
          <w:rFonts w:hint="cs"/>
          <w:rtl/>
          <w:lang w:eastAsia="he-IL"/>
        </w:rPr>
        <w:t xml:space="preserve">של </w:t>
      </w:r>
      <w:r w:rsidR="005E7A0E">
        <w:rPr>
          <w:rFonts w:hint="cs"/>
          <w:rtl/>
          <w:lang w:eastAsia="he-IL"/>
        </w:rPr>
        <w:t>הכבוד, שמבוטא בחוק יסוד</w:t>
      </w:r>
      <w:r>
        <w:rPr>
          <w:rFonts w:hint="cs"/>
          <w:rtl/>
          <w:lang w:eastAsia="he-IL"/>
        </w:rPr>
        <w:t xml:space="preserve">: כבוד האדם וחירותו. </w:t>
      </w:r>
    </w:p>
    <w:p w:rsidR="00681274" w:rsidRDefault="00681274" w:rsidP="00681274">
      <w:pPr>
        <w:rPr>
          <w:rtl/>
          <w:lang w:eastAsia="he-IL"/>
        </w:rPr>
      </w:pPr>
      <w:bookmarkStart w:id="99" w:name="_ETM_Q1_1227405"/>
      <w:bookmarkStart w:id="100" w:name="_ETM_Q1_1227500"/>
      <w:bookmarkEnd w:id="99"/>
      <w:bookmarkEnd w:id="100"/>
    </w:p>
    <w:p w:rsidR="005E7A0E" w:rsidRDefault="00681274" w:rsidP="00B71DC7">
      <w:pPr>
        <w:rPr>
          <w:rtl/>
          <w:lang w:eastAsia="he-IL"/>
        </w:rPr>
      </w:pPr>
      <w:bookmarkStart w:id="101" w:name="_ETM_Q1_1227525"/>
      <w:bookmarkStart w:id="102" w:name="_ETM_Q1_1227624"/>
      <w:bookmarkEnd w:id="101"/>
      <w:bookmarkEnd w:id="102"/>
      <w:r>
        <w:rPr>
          <w:rFonts w:hint="cs"/>
          <w:rtl/>
          <w:lang w:eastAsia="he-IL"/>
        </w:rPr>
        <w:t xml:space="preserve">כשמדברים </w:t>
      </w:r>
      <w:bookmarkStart w:id="103" w:name="_ETM_Q1_1229909"/>
      <w:bookmarkEnd w:id="103"/>
      <w:r>
        <w:rPr>
          <w:rFonts w:hint="cs"/>
          <w:rtl/>
          <w:lang w:eastAsia="he-IL"/>
        </w:rPr>
        <w:t xml:space="preserve">על הזכות לכבוד, שנובעת </w:t>
      </w:r>
      <w:proofErr w:type="spellStart"/>
      <w:r>
        <w:rPr>
          <w:rFonts w:hint="cs"/>
          <w:rtl/>
          <w:lang w:eastAsia="he-IL"/>
        </w:rPr>
        <w:t>מהמטלטלי</w:t>
      </w:r>
      <w:r w:rsidR="00070D8B">
        <w:rPr>
          <w:rFonts w:hint="cs"/>
          <w:rtl/>
          <w:lang w:eastAsia="he-IL"/>
        </w:rPr>
        <w:t>ן</w:t>
      </w:r>
      <w:proofErr w:type="spellEnd"/>
      <w:r w:rsidR="00070D8B">
        <w:rPr>
          <w:rFonts w:hint="cs"/>
          <w:rtl/>
          <w:lang w:eastAsia="he-IL"/>
        </w:rPr>
        <w:t xml:space="preserve"> או</w:t>
      </w:r>
      <w:r>
        <w:rPr>
          <w:rFonts w:hint="cs"/>
          <w:rtl/>
          <w:lang w:eastAsia="he-IL"/>
        </w:rPr>
        <w:t xml:space="preserve"> מהעסק הפרטי של אדם, </w:t>
      </w:r>
      <w:bookmarkStart w:id="104" w:name="_ETM_Q1_1237437"/>
      <w:bookmarkEnd w:id="104"/>
      <w:r>
        <w:rPr>
          <w:rFonts w:hint="cs"/>
          <w:rtl/>
          <w:lang w:eastAsia="he-IL"/>
        </w:rPr>
        <w:t xml:space="preserve">אני מוצא שמדובר </w:t>
      </w:r>
      <w:r w:rsidR="005E7A0E">
        <w:rPr>
          <w:rFonts w:hint="cs"/>
          <w:rtl/>
          <w:lang w:eastAsia="he-IL"/>
        </w:rPr>
        <w:t xml:space="preserve">בזכות </w:t>
      </w:r>
      <w:r>
        <w:rPr>
          <w:rFonts w:hint="cs"/>
          <w:rtl/>
          <w:lang w:eastAsia="he-IL"/>
        </w:rPr>
        <w:t xml:space="preserve">שהיא </w:t>
      </w:r>
      <w:proofErr w:type="spellStart"/>
      <w:r w:rsidR="005E7A0E">
        <w:rPr>
          <w:rFonts w:hint="cs"/>
          <w:rtl/>
          <w:lang w:eastAsia="he-IL"/>
        </w:rPr>
        <w:t>אינטרי</w:t>
      </w:r>
      <w:r w:rsidR="00E40343">
        <w:rPr>
          <w:rFonts w:hint="cs"/>
          <w:rtl/>
          <w:lang w:eastAsia="he-IL"/>
        </w:rPr>
        <w:t>נ</w:t>
      </w:r>
      <w:r w:rsidR="005E7A0E">
        <w:rPr>
          <w:rFonts w:hint="cs"/>
          <w:rtl/>
          <w:lang w:eastAsia="he-IL"/>
        </w:rPr>
        <w:t>זית</w:t>
      </w:r>
      <w:proofErr w:type="spellEnd"/>
      <w:r w:rsidR="005E7A0E">
        <w:rPr>
          <w:rFonts w:hint="cs"/>
          <w:rtl/>
          <w:lang w:eastAsia="he-IL"/>
        </w:rPr>
        <w:t xml:space="preserve">, </w:t>
      </w:r>
      <w:r>
        <w:rPr>
          <w:rFonts w:hint="cs"/>
          <w:rtl/>
          <w:lang w:eastAsia="he-IL"/>
        </w:rPr>
        <w:t xml:space="preserve">היא זכות פנימית שנובעת </w:t>
      </w:r>
      <w:r w:rsidR="005E7A0E">
        <w:rPr>
          <w:rFonts w:hint="cs"/>
          <w:rtl/>
          <w:lang w:eastAsia="he-IL"/>
        </w:rPr>
        <w:t xml:space="preserve">מהכבוד </w:t>
      </w:r>
      <w:r>
        <w:rPr>
          <w:rFonts w:hint="cs"/>
          <w:rtl/>
          <w:lang w:eastAsia="he-IL"/>
        </w:rPr>
        <w:t xml:space="preserve">שהציבור רוחש </w:t>
      </w:r>
      <w:bookmarkStart w:id="105" w:name="_ETM_Q1_1240430"/>
      <w:bookmarkEnd w:id="105"/>
      <w:proofErr w:type="spellStart"/>
      <w:r w:rsidR="005E7A0E">
        <w:rPr>
          <w:rFonts w:hint="cs"/>
          <w:rtl/>
          <w:lang w:eastAsia="he-IL"/>
        </w:rPr>
        <w:t>למטלטלי</w:t>
      </w:r>
      <w:r w:rsidR="00070D8B">
        <w:rPr>
          <w:rFonts w:hint="cs"/>
          <w:rtl/>
          <w:lang w:eastAsia="he-IL"/>
        </w:rPr>
        <w:t>ן</w:t>
      </w:r>
      <w:proofErr w:type="spellEnd"/>
      <w:r w:rsidR="005E7A0E">
        <w:rPr>
          <w:rFonts w:hint="cs"/>
          <w:rtl/>
          <w:lang w:eastAsia="he-IL"/>
        </w:rPr>
        <w:t xml:space="preserve"> הפרטי או לעסק הפרטי של אדם, ומשכך אי אפשר שאותו </w:t>
      </w:r>
      <w:proofErr w:type="spellStart"/>
      <w:r w:rsidR="005E7A0E">
        <w:rPr>
          <w:rFonts w:hint="cs"/>
          <w:rtl/>
          <w:lang w:eastAsia="he-IL"/>
        </w:rPr>
        <w:t>מטלטלי</w:t>
      </w:r>
      <w:r w:rsidR="00070D8B">
        <w:rPr>
          <w:rFonts w:hint="cs"/>
          <w:rtl/>
          <w:lang w:eastAsia="he-IL"/>
        </w:rPr>
        <w:t>ן</w:t>
      </w:r>
      <w:proofErr w:type="spellEnd"/>
      <w:r w:rsidR="005E7A0E">
        <w:rPr>
          <w:rFonts w:hint="cs"/>
          <w:rtl/>
          <w:lang w:eastAsia="he-IL"/>
        </w:rPr>
        <w:t xml:space="preserve"> </w:t>
      </w:r>
      <w:r w:rsidR="00496949">
        <w:rPr>
          <w:rFonts w:hint="cs"/>
          <w:rtl/>
          <w:lang w:eastAsia="he-IL"/>
        </w:rPr>
        <w:t xml:space="preserve">או שאותו עסק פרטי יעשה בו שימוש על מנת </w:t>
      </w:r>
      <w:bookmarkStart w:id="106" w:name="_ETM_Q1_1253311"/>
      <w:bookmarkEnd w:id="106"/>
      <w:r w:rsidR="00496949">
        <w:rPr>
          <w:rFonts w:hint="cs"/>
          <w:rtl/>
          <w:lang w:eastAsia="he-IL"/>
        </w:rPr>
        <w:t xml:space="preserve">לבטא בוז או חוסר כבוד </w:t>
      </w:r>
      <w:r w:rsidR="005E7A0E">
        <w:rPr>
          <w:rFonts w:hint="cs"/>
          <w:rtl/>
          <w:lang w:eastAsia="he-IL"/>
        </w:rPr>
        <w:t xml:space="preserve">כלפי הציבור. </w:t>
      </w:r>
      <w:r w:rsidR="00F41E27">
        <w:rPr>
          <w:rFonts w:hint="cs"/>
          <w:rtl/>
          <w:lang w:eastAsia="he-IL"/>
        </w:rPr>
        <w:t>אני חושב ש</w:t>
      </w:r>
      <w:r w:rsidR="005E7A0E">
        <w:rPr>
          <w:rFonts w:hint="cs"/>
          <w:rtl/>
          <w:lang w:eastAsia="he-IL"/>
        </w:rPr>
        <w:t>מפה אנחנו יוצאים ומבססים את המסמרות שעלי</w:t>
      </w:r>
      <w:r w:rsidR="00F41E27">
        <w:rPr>
          <w:rFonts w:hint="cs"/>
          <w:rtl/>
          <w:lang w:eastAsia="he-IL"/>
        </w:rPr>
        <w:t>הן</w:t>
      </w:r>
      <w:r w:rsidR="005E7A0E">
        <w:rPr>
          <w:rFonts w:hint="cs"/>
          <w:rtl/>
          <w:lang w:eastAsia="he-IL"/>
        </w:rPr>
        <w:t xml:space="preserve"> מבוסס החוק עד היום</w:t>
      </w:r>
      <w:r w:rsidR="00F41E27">
        <w:rPr>
          <w:rFonts w:hint="cs"/>
          <w:rtl/>
          <w:lang w:eastAsia="he-IL"/>
        </w:rPr>
        <w:t xml:space="preserve">, </w:t>
      </w:r>
      <w:bookmarkStart w:id="107" w:name="_ETM_Q1_1268352"/>
      <w:bookmarkEnd w:id="107"/>
      <w:r w:rsidR="00F41E27">
        <w:rPr>
          <w:rFonts w:hint="cs"/>
          <w:rtl/>
          <w:lang w:eastAsia="he-IL"/>
        </w:rPr>
        <w:t xml:space="preserve">כלומר: </w:t>
      </w:r>
      <w:r w:rsidR="005E7A0E">
        <w:rPr>
          <w:rFonts w:hint="cs"/>
          <w:rtl/>
          <w:lang w:eastAsia="he-IL"/>
        </w:rPr>
        <w:t xml:space="preserve">הזכות של אדם לקבל </w:t>
      </w:r>
      <w:r w:rsidR="00F41E27">
        <w:rPr>
          <w:rFonts w:hint="cs"/>
          <w:rtl/>
          <w:lang w:eastAsia="he-IL"/>
        </w:rPr>
        <w:t xml:space="preserve">שוויון הזדמנויות או </w:t>
      </w:r>
      <w:r w:rsidR="005E7A0E">
        <w:rPr>
          <w:rFonts w:hint="cs"/>
          <w:rtl/>
          <w:lang w:eastAsia="he-IL"/>
        </w:rPr>
        <w:t xml:space="preserve">יחס שווה </w:t>
      </w:r>
      <w:r w:rsidR="00F41E27">
        <w:rPr>
          <w:rFonts w:hint="cs"/>
          <w:rtl/>
          <w:lang w:eastAsia="he-IL"/>
        </w:rPr>
        <w:t xml:space="preserve">בבואו </w:t>
      </w:r>
      <w:r w:rsidR="005E7A0E">
        <w:rPr>
          <w:rFonts w:hint="cs"/>
          <w:rtl/>
          <w:lang w:eastAsia="he-IL"/>
        </w:rPr>
        <w:t xml:space="preserve">לנצל </w:t>
      </w:r>
      <w:proofErr w:type="spellStart"/>
      <w:r w:rsidR="005E7A0E">
        <w:rPr>
          <w:rFonts w:hint="cs"/>
          <w:rtl/>
          <w:lang w:eastAsia="he-IL"/>
        </w:rPr>
        <w:t>מטלטלי</w:t>
      </w:r>
      <w:r w:rsidR="00F41E27">
        <w:rPr>
          <w:rFonts w:hint="cs"/>
          <w:rtl/>
          <w:lang w:eastAsia="he-IL"/>
        </w:rPr>
        <w:t>ן</w:t>
      </w:r>
      <w:proofErr w:type="spellEnd"/>
      <w:r w:rsidR="005E7A0E">
        <w:rPr>
          <w:rFonts w:hint="cs"/>
          <w:rtl/>
          <w:lang w:eastAsia="he-IL"/>
        </w:rPr>
        <w:t xml:space="preserve"> של אדם אחר או לצרוך שירותים מעסק פרטי, לא משנה מה </w:t>
      </w:r>
      <w:r w:rsidR="00F41E27">
        <w:rPr>
          <w:rFonts w:hint="cs"/>
          <w:rtl/>
          <w:lang w:eastAsia="he-IL"/>
        </w:rPr>
        <w:t xml:space="preserve">מוצאו האתני, מה </w:t>
      </w:r>
      <w:r w:rsidR="005E7A0E">
        <w:rPr>
          <w:rFonts w:hint="cs"/>
          <w:rtl/>
          <w:lang w:eastAsia="he-IL"/>
        </w:rPr>
        <w:t xml:space="preserve">דתו, מה ארץ מוצאו, מה נטיית מינו, זהותו המגדרית וכו' </w:t>
      </w:r>
      <w:proofErr w:type="spellStart"/>
      <w:r w:rsidR="005E7A0E">
        <w:rPr>
          <w:rFonts w:hint="cs"/>
          <w:rtl/>
          <w:lang w:eastAsia="he-IL"/>
        </w:rPr>
        <w:t>וכו</w:t>
      </w:r>
      <w:proofErr w:type="spellEnd"/>
      <w:r w:rsidR="005E7A0E">
        <w:rPr>
          <w:rFonts w:hint="cs"/>
          <w:rtl/>
          <w:lang w:eastAsia="he-IL"/>
        </w:rPr>
        <w:t xml:space="preserve">', אני מוצא שמאחר שהבית הזה מצא לנכון להגדיר שאלו מאפיינים או אזורים בציבוריות הישראלית, שלא ניתן להפוך אותם </w:t>
      </w:r>
      <w:r w:rsidR="00DE0824">
        <w:rPr>
          <w:rFonts w:hint="cs"/>
          <w:rtl/>
          <w:lang w:eastAsia="he-IL"/>
        </w:rPr>
        <w:t xml:space="preserve">לאזורים או </w:t>
      </w:r>
      <w:bookmarkStart w:id="108" w:name="_ETM_Q1_1297484"/>
      <w:bookmarkEnd w:id="108"/>
      <w:r w:rsidR="005E7A0E">
        <w:rPr>
          <w:rFonts w:hint="cs"/>
          <w:rtl/>
          <w:lang w:eastAsia="he-IL"/>
        </w:rPr>
        <w:t xml:space="preserve">לאמצעים שלמעשה יתקפו הדרה חברתית של קבוצות אוכלוסייה שלמות רק בגלל </w:t>
      </w:r>
      <w:r w:rsidR="00167E29">
        <w:rPr>
          <w:rFonts w:hint="cs"/>
          <w:rtl/>
          <w:lang w:eastAsia="he-IL"/>
        </w:rPr>
        <w:t xml:space="preserve">מאפיינים לא רלוונטיים, </w:t>
      </w:r>
      <w:r w:rsidR="00B71DC7">
        <w:rPr>
          <w:rFonts w:hint="cs"/>
          <w:rtl/>
          <w:lang w:eastAsia="he-IL"/>
        </w:rPr>
        <w:t xml:space="preserve">אני מוצא שנכון </w:t>
      </w:r>
      <w:r w:rsidR="005E7A0E">
        <w:rPr>
          <w:rFonts w:hint="cs"/>
          <w:rtl/>
          <w:lang w:eastAsia="he-IL"/>
        </w:rPr>
        <w:t>להרחיב את תחולת החוק</w:t>
      </w:r>
      <w:r w:rsidR="00B71DC7">
        <w:rPr>
          <w:rFonts w:hint="cs"/>
          <w:rtl/>
          <w:lang w:eastAsia="he-IL"/>
        </w:rPr>
        <w:t xml:space="preserve">. על כן הגשתי </w:t>
      </w:r>
      <w:bookmarkStart w:id="109" w:name="_ETM_Q1_1311544"/>
      <w:bookmarkEnd w:id="109"/>
      <w:r w:rsidR="00B71DC7">
        <w:rPr>
          <w:rFonts w:hint="cs"/>
          <w:rtl/>
          <w:lang w:eastAsia="he-IL"/>
        </w:rPr>
        <w:t>הצעת חקיקה</w:t>
      </w:r>
      <w:r w:rsidR="005E7A0E">
        <w:rPr>
          <w:rFonts w:hint="cs"/>
          <w:rtl/>
          <w:lang w:eastAsia="he-IL"/>
        </w:rPr>
        <w:t xml:space="preserve">, </w:t>
      </w:r>
      <w:r w:rsidR="00B71DC7">
        <w:rPr>
          <w:rFonts w:hint="cs"/>
          <w:rtl/>
          <w:lang w:eastAsia="he-IL"/>
        </w:rPr>
        <w:t xml:space="preserve">שאני חושב שמרבית מהחברים שיושבים סביב השולחן הזה חתומים </w:t>
      </w:r>
      <w:bookmarkStart w:id="110" w:name="_ETM_Q1_1318693"/>
      <w:bookmarkEnd w:id="110"/>
      <w:r w:rsidR="00B71DC7">
        <w:rPr>
          <w:rFonts w:hint="cs"/>
          <w:rtl/>
          <w:lang w:eastAsia="he-IL"/>
        </w:rPr>
        <w:t>עליה ועוד עשרות חברים בבית הזה, שמבקשת להגדיר</w:t>
      </w:r>
      <w:bookmarkStart w:id="111" w:name="_ETM_Q1_1321664"/>
      <w:bookmarkEnd w:id="111"/>
      <w:r w:rsidR="00B71DC7">
        <w:rPr>
          <w:rFonts w:hint="cs"/>
          <w:rtl/>
          <w:lang w:eastAsia="he-IL"/>
        </w:rPr>
        <w:t xml:space="preserve"> את איסור ההפליה גם למכירה ולהשכרה של דירות, </w:t>
      </w:r>
      <w:bookmarkStart w:id="112" w:name="_ETM_Q1_1328171"/>
      <w:bookmarkEnd w:id="112"/>
      <w:r w:rsidR="00B71DC7">
        <w:rPr>
          <w:rFonts w:hint="cs"/>
          <w:rtl/>
          <w:lang w:eastAsia="he-IL"/>
        </w:rPr>
        <w:t xml:space="preserve">כשמדובר בעסק של אותו אדם. אסור שהמקרקעין שלנו יהפוך להיות </w:t>
      </w:r>
      <w:bookmarkStart w:id="113" w:name="_ETM_Q1_1333525"/>
      <w:bookmarkEnd w:id="113"/>
      <w:r w:rsidR="00B71DC7">
        <w:rPr>
          <w:rFonts w:hint="cs"/>
          <w:rtl/>
          <w:lang w:eastAsia="he-IL"/>
        </w:rPr>
        <w:t xml:space="preserve">אתר שבו יפלו אדם מחמת טעמים שאינם רלוונטיים. </w:t>
      </w:r>
      <w:r w:rsidR="005E7A0E">
        <w:rPr>
          <w:rFonts w:hint="cs"/>
          <w:rtl/>
          <w:lang w:eastAsia="he-IL"/>
        </w:rPr>
        <w:t xml:space="preserve"> </w:t>
      </w:r>
    </w:p>
    <w:p w:rsidR="005E7A0E" w:rsidRDefault="005E7A0E" w:rsidP="005E7A0E">
      <w:pPr>
        <w:rPr>
          <w:rtl/>
          <w:lang w:eastAsia="he-IL"/>
        </w:rPr>
      </w:pPr>
    </w:p>
    <w:p w:rsidR="009B1D62" w:rsidRDefault="005E7A0E" w:rsidP="009B1D62">
      <w:pPr>
        <w:rPr>
          <w:rtl/>
          <w:lang w:eastAsia="he-IL"/>
        </w:rPr>
      </w:pPr>
      <w:r>
        <w:rPr>
          <w:rFonts w:hint="cs"/>
          <w:rtl/>
          <w:lang w:eastAsia="he-IL"/>
        </w:rPr>
        <w:t xml:space="preserve">אני גם מוצא, שכפי שפרופ' דגן </w:t>
      </w:r>
      <w:r w:rsidR="00B71DC7">
        <w:rPr>
          <w:rFonts w:hint="cs"/>
          <w:rtl/>
          <w:lang w:eastAsia="he-IL"/>
        </w:rPr>
        <w:t>ש</w:t>
      </w:r>
      <w:r>
        <w:rPr>
          <w:rFonts w:hint="cs"/>
          <w:rtl/>
          <w:lang w:eastAsia="he-IL"/>
        </w:rPr>
        <w:t xml:space="preserve">לימד אותי קניין, ערך המקרקעין הוא </w:t>
      </w:r>
      <w:r w:rsidR="00B71DC7">
        <w:rPr>
          <w:rFonts w:hint="cs"/>
          <w:rtl/>
          <w:lang w:eastAsia="he-IL"/>
        </w:rPr>
        <w:t xml:space="preserve">אולי </w:t>
      </w:r>
      <w:bookmarkStart w:id="114" w:name="_ETM_Q1_1348209"/>
      <w:bookmarkEnd w:id="114"/>
      <w:r>
        <w:rPr>
          <w:rFonts w:hint="cs"/>
          <w:rtl/>
          <w:lang w:eastAsia="he-IL"/>
        </w:rPr>
        <w:t xml:space="preserve">ההתגלמות הגדולה </w:t>
      </w:r>
      <w:r w:rsidR="00B71DC7">
        <w:rPr>
          <w:rFonts w:hint="cs"/>
          <w:rtl/>
          <w:lang w:eastAsia="he-IL"/>
        </w:rPr>
        <w:t xml:space="preserve">ביותר </w:t>
      </w:r>
      <w:r>
        <w:rPr>
          <w:rFonts w:hint="cs"/>
          <w:rtl/>
          <w:lang w:eastAsia="he-IL"/>
        </w:rPr>
        <w:t xml:space="preserve">של </w:t>
      </w:r>
      <w:r w:rsidR="00B71DC7">
        <w:rPr>
          <w:rFonts w:hint="cs"/>
          <w:rtl/>
          <w:lang w:eastAsia="he-IL"/>
        </w:rPr>
        <w:t xml:space="preserve">ערך הביטוי העצמי, </w:t>
      </w:r>
      <w:r>
        <w:rPr>
          <w:rFonts w:hint="cs"/>
          <w:rtl/>
          <w:lang w:eastAsia="he-IL"/>
        </w:rPr>
        <w:t xml:space="preserve">שרירות הבעלים, </w:t>
      </w:r>
      <w:r w:rsidR="00B71DC7">
        <w:rPr>
          <w:rFonts w:hint="cs"/>
          <w:rtl/>
          <w:lang w:eastAsia="he-IL"/>
        </w:rPr>
        <w:t>"</w:t>
      </w:r>
      <w:r>
        <w:rPr>
          <w:rFonts w:hint="cs"/>
          <w:rtl/>
          <w:lang w:eastAsia="he-IL"/>
        </w:rPr>
        <w:t>אני אעשה בבית</w:t>
      </w:r>
      <w:r w:rsidR="00B71DC7">
        <w:rPr>
          <w:rFonts w:hint="cs"/>
          <w:rtl/>
          <w:lang w:eastAsia="he-IL"/>
        </w:rPr>
        <w:t>י</w:t>
      </w:r>
      <w:r>
        <w:rPr>
          <w:rFonts w:hint="cs"/>
          <w:rtl/>
          <w:lang w:eastAsia="he-IL"/>
        </w:rPr>
        <w:t xml:space="preserve"> מה שאני רוצה</w:t>
      </w:r>
      <w:r w:rsidR="00B71DC7">
        <w:rPr>
          <w:rFonts w:hint="cs"/>
          <w:rtl/>
          <w:lang w:eastAsia="he-IL"/>
        </w:rPr>
        <w:t>"</w:t>
      </w:r>
      <w:r>
        <w:rPr>
          <w:rFonts w:hint="cs"/>
          <w:rtl/>
          <w:lang w:eastAsia="he-IL"/>
        </w:rPr>
        <w:t xml:space="preserve">, אבל ערך המקרקעין מגלם ערכים </w:t>
      </w:r>
      <w:r w:rsidR="00B71DC7">
        <w:rPr>
          <w:rFonts w:hint="cs"/>
          <w:rtl/>
          <w:lang w:eastAsia="he-IL"/>
        </w:rPr>
        <w:t xml:space="preserve">נוספים, </w:t>
      </w:r>
      <w:r>
        <w:rPr>
          <w:rFonts w:hint="cs"/>
          <w:rtl/>
          <w:lang w:eastAsia="he-IL"/>
        </w:rPr>
        <w:t xml:space="preserve">שבאים לידי ביטוי בשורה </w:t>
      </w:r>
      <w:r w:rsidR="00B71DC7">
        <w:rPr>
          <w:rFonts w:hint="cs"/>
          <w:rtl/>
          <w:lang w:eastAsia="he-IL"/>
        </w:rPr>
        <w:t xml:space="preserve">ארוכה </w:t>
      </w:r>
      <w:r>
        <w:rPr>
          <w:rFonts w:hint="cs"/>
          <w:rtl/>
          <w:lang w:eastAsia="he-IL"/>
        </w:rPr>
        <w:t>של חקיקות</w:t>
      </w:r>
      <w:r w:rsidR="00B71DC7">
        <w:rPr>
          <w:rFonts w:hint="cs"/>
          <w:rtl/>
          <w:lang w:eastAsia="he-IL"/>
        </w:rPr>
        <w:t xml:space="preserve"> מהבית הזה:</w:t>
      </w:r>
      <w:r>
        <w:rPr>
          <w:rFonts w:hint="cs"/>
          <w:rtl/>
          <w:lang w:eastAsia="he-IL"/>
        </w:rPr>
        <w:t xml:space="preserve"> של אחריות חברתית, </w:t>
      </w:r>
      <w:r w:rsidR="00B71DC7">
        <w:rPr>
          <w:rFonts w:hint="cs"/>
          <w:rtl/>
          <w:lang w:eastAsia="he-IL"/>
        </w:rPr>
        <w:t xml:space="preserve">של </w:t>
      </w:r>
      <w:bookmarkStart w:id="115" w:name="_ETM_Q1_1368300"/>
      <w:bookmarkEnd w:id="115"/>
      <w:r>
        <w:rPr>
          <w:rFonts w:hint="cs"/>
          <w:rtl/>
          <w:lang w:eastAsia="he-IL"/>
        </w:rPr>
        <w:t>אחריות ציבורית</w:t>
      </w:r>
      <w:r w:rsidR="00B71DC7">
        <w:rPr>
          <w:rFonts w:hint="cs"/>
          <w:rtl/>
          <w:lang w:eastAsia="he-IL"/>
        </w:rPr>
        <w:t xml:space="preserve"> ושל עוד ערכים שמגלמים</w:t>
      </w:r>
      <w:r>
        <w:rPr>
          <w:rFonts w:hint="cs"/>
          <w:rtl/>
          <w:lang w:eastAsia="he-IL"/>
        </w:rPr>
        <w:t xml:space="preserve"> </w:t>
      </w:r>
      <w:r w:rsidR="00B71DC7">
        <w:rPr>
          <w:rFonts w:hint="cs"/>
          <w:rtl/>
          <w:lang w:eastAsia="he-IL"/>
        </w:rPr>
        <w:t xml:space="preserve">או </w:t>
      </w:r>
      <w:r>
        <w:rPr>
          <w:rFonts w:hint="cs"/>
          <w:rtl/>
          <w:lang w:eastAsia="he-IL"/>
        </w:rPr>
        <w:t>גלומים בתוך ערך המקרקעין</w:t>
      </w:r>
      <w:r w:rsidR="00B71DC7">
        <w:rPr>
          <w:rFonts w:hint="cs"/>
          <w:rtl/>
          <w:lang w:eastAsia="he-IL"/>
        </w:rPr>
        <w:t>.</w:t>
      </w:r>
      <w:r>
        <w:rPr>
          <w:rFonts w:hint="cs"/>
          <w:rtl/>
          <w:lang w:eastAsia="he-IL"/>
        </w:rPr>
        <w:t xml:space="preserve"> אני מאוד נחוש לקדם את הצעת החוק הזו, מאחר ואני </w:t>
      </w:r>
      <w:r w:rsidR="00B71DC7">
        <w:rPr>
          <w:rFonts w:hint="cs"/>
          <w:rtl/>
          <w:lang w:eastAsia="he-IL"/>
        </w:rPr>
        <w:t xml:space="preserve">לא מוכן לחיות במדינה </w:t>
      </w:r>
      <w:bookmarkStart w:id="116" w:name="_ETM_Q1_1378956"/>
      <w:bookmarkEnd w:id="116"/>
      <w:r w:rsidR="00B71DC7">
        <w:rPr>
          <w:rFonts w:hint="cs"/>
          <w:rtl/>
          <w:lang w:eastAsia="he-IL"/>
        </w:rPr>
        <w:t xml:space="preserve">שבה יש הודעות ממתווכים </w:t>
      </w:r>
      <w:r>
        <w:rPr>
          <w:rFonts w:hint="cs"/>
          <w:rtl/>
          <w:lang w:eastAsia="he-IL"/>
        </w:rPr>
        <w:t>ש</w:t>
      </w:r>
      <w:r w:rsidR="00B71DC7">
        <w:rPr>
          <w:rFonts w:hint="cs"/>
          <w:rtl/>
          <w:lang w:eastAsia="he-IL"/>
        </w:rPr>
        <w:t>"</w:t>
      </w:r>
      <w:r>
        <w:rPr>
          <w:rFonts w:hint="cs"/>
          <w:rtl/>
          <w:lang w:eastAsia="he-IL"/>
        </w:rPr>
        <w:t>דירה זו מיועדת ליהודים בלבד</w:t>
      </w:r>
      <w:r w:rsidR="00B71DC7">
        <w:rPr>
          <w:rFonts w:hint="cs"/>
          <w:rtl/>
          <w:lang w:eastAsia="he-IL"/>
        </w:rPr>
        <w:t>"</w:t>
      </w:r>
      <w:r>
        <w:rPr>
          <w:rFonts w:hint="cs"/>
          <w:rtl/>
          <w:lang w:eastAsia="he-IL"/>
        </w:rPr>
        <w:t>, או ש</w:t>
      </w:r>
      <w:r w:rsidR="00B71DC7">
        <w:rPr>
          <w:rFonts w:hint="cs"/>
          <w:rtl/>
          <w:lang w:eastAsia="he-IL"/>
        </w:rPr>
        <w:t xml:space="preserve">ברגע שמתווכים </w:t>
      </w:r>
      <w:r>
        <w:rPr>
          <w:rFonts w:hint="cs"/>
          <w:rtl/>
          <w:lang w:eastAsia="he-IL"/>
        </w:rPr>
        <w:t xml:space="preserve">למדים שמדובר בערבי או בזוג הומואים, או ביוצאי </w:t>
      </w:r>
      <w:r w:rsidR="00B71DC7">
        <w:rPr>
          <w:rFonts w:hint="cs"/>
          <w:rtl/>
          <w:lang w:eastAsia="he-IL"/>
        </w:rPr>
        <w:t xml:space="preserve">אתיופיה או ביוצאי </w:t>
      </w:r>
      <w:r>
        <w:rPr>
          <w:rFonts w:hint="cs"/>
          <w:rtl/>
          <w:lang w:eastAsia="he-IL"/>
        </w:rPr>
        <w:t xml:space="preserve">ברית המועצות לשעבר, השכונה שבה נמצאת הבית </w:t>
      </w:r>
      <w:r w:rsidR="00B71DC7">
        <w:rPr>
          <w:rFonts w:hint="cs"/>
          <w:rtl/>
          <w:lang w:eastAsia="he-IL"/>
        </w:rPr>
        <w:t xml:space="preserve">פתאום </w:t>
      </w:r>
      <w:bookmarkStart w:id="117" w:name="_ETM_Q1_1397939"/>
      <w:bookmarkEnd w:id="117"/>
      <w:r>
        <w:rPr>
          <w:rFonts w:hint="cs"/>
          <w:rtl/>
          <w:lang w:eastAsia="he-IL"/>
        </w:rPr>
        <w:t>לא מתאימה לאופי הזוג</w:t>
      </w:r>
      <w:r w:rsidR="00B71DC7">
        <w:rPr>
          <w:rFonts w:hint="cs"/>
          <w:rtl/>
          <w:lang w:eastAsia="he-IL"/>
        </w:rPr>
        <w:t>.</w:t>
      </w:r>
      <w:r>
        <w:rPr>
          <w:rFonts w:hint="cs"/>
          <w:rtl/>
          <w:lang w:eastAsia="he-IL"/>
        </w:rPr>
        <w:t xml:space="preserve"> </w:t>
      </w:r>
    </w:p>
    <w:p w:rsidR="009B1D62" w:rsidRDefault="009B1D62" w:rsidP="009B1D62">
      <w:pPr>
        <w:rPr>
          <w:rtl/>
          <w:lang w:eastAsia="he-IL"/>
        </w:rPr>
      </w:pPr>
      <w:bookmarkStart w:id="118" w:name="_ETM_Q1_1417891"/>
      <w:bookmarkStart w:id="119" w:name="_ETM_Q1_1418013"/>
      <w:bookmarkEnd w:id="118"/>
      <w:bookmarkEnd w:id="119"/>
    </w:p>
    <w:p w:rsidR="005E7A0E" w:rsidRDefault="005E7A0E" w:rsidP="00BC7C4C">
      <w:pPr>
        <w:rPr>
          <w:rtl/>
          <w:lang w:eastAsia="he-IL"/>
        </w:rPr>
      </w:pPr>
      <w:bookmarkStart w:id="120" w:name="_ETM_Q1_1418043"/>
      <w:bookmarkStart w:id="121" w:name="_ETM_Q1_1418126"/>
      <w:bookmarkEnd w:id="120"/>
      <w:bookmarkEnd w:id="121"/>
      <w:r>
        <w:rPr>
          <w:rFonts w:hint="cs"/>
          <w:rtl/>
          <w:lang w:eastAsia="he-IL"/>
        </w:rPr>
        <w:t xml:space="preserve">אסור שמקרקעין יהפוך להיות אתר שבו מפלים ציבורים שלמים רק בגלל מי שהם. </w:t>
      </w:r>
      <w:r w:rsidR="009B1D62">
        <w:rPr>
          <w:rFonts w:hint="cs"/>
          <w:rtl/>
          <w:lang w:eastAsia="he-IL"/>
        </w:rPr>
        <w:t xml:space="preserve">עלינו להתקדם יחד עם מדינות מערביות נוספות למצב הנורמטיבי, </w:t>
      </w:r>
      <w:r>
        <w:rPr>
          <w:rFonts w:hint="cs"/>
          <w:rtl/>
          <w:lang w:eastAsia="he-IL"/>
        </w:rPr>
        <w:t xml:space="preserve">שבו גם מקרקעין אינו אתר שבו קיימת </w:t>
      </w:r>
      <w:r w:rsidR="009B1D62">
        <w:rPr>
          <w:rFonts w:hint="cs"/>
          <w:rtl/>
          <w:lang w:eastAsia="he-IL"/>
        </w:rPr>
        <w:t>ה</w:t>
      </w:r>
      <w:r>
        <w:rPr>
          <w:rFonts w:hint="cs"/>
          <w:rtl/>
          <w:lang w:eastAsia="he-IL"/>
        </w:rPr>
        <w:t xml:space="preserve">פליה אסורה ופסולה. אני מודה לך מאוד על הפלטפורמה </w:t>
      </w:r>
      <w:r w:rsidR="009B1D62">
        <w:rPr>
          <w:rFonts w:hint="cs"/>
          <w:rtl/>
          <w:lang w:eastAsia="he-IL"/>
        </w:rPr>
        <w:t xml:space="preserve">שאתה </w:t>
      </w:r>
      <w:bookmarkStart w:id="122" w:name="_ETM_Q1_1422443"/>
      <w:bookmarkEnd w:id="122"/>
      <w:r w:rsidR="009B1D62">
        <w:rPr>
          <w:rFonts w:hint="cs"/>
          <w:rtl/>
          <w:lang w:eastAsia="he-IL"/>
        </w:rPr>
        <w:t xml:space="preserve">תמיד נותן לטובת </w:t>
      </w:r>
      <w:r>
        <w:rPr>
          <w:rFonts w:hint="cs"/>
          <w:rtl/>
          <w:lang w:eastAsia="he-IL"/>
        </w:rPr>
        <w:t>קי</w:t>
      </w:r>
      <w:r w:rsidR="00BC7C4C">
        <w:rPr>
          <w:rFonts w:hint="cs"/>
          <w:rtl/>
          <w:lang w:eastAsia="he-IL"/>
        </w:rPr>
        <w:t>ד</w:t>
      </w:r>
      <w:r>
        <w:rPr>
          <w:rFonts w:hint="cs"/>
          <w:rtl/>
          <w:lang w:eastAsia="he-IL"/>
        </w:rPr>
        <w:t xml:space="preserve">ום דיונים חשובים כאלה, ואני </w:t>
      </w:r>
      <w:r w:rsidR="00BC7C4C">
        <w:rPr>
          <w:rFonts w:hint="cs"/>
          <w:rtl/>
          <w:lang w:eastAsia="he-IL"/>
        </w:rPr>
        <w:t xml:space="preserve">מאוד מאוד </w:t>
      </w:r>
      <w:r>
        <w:rPr>
          <w:rFonts w:hint="cs"/>
          <w:rtl/>
          <w:lang w:eastAsia="he-IL"/>
        </w:rPr>
        <w:t>נחוש לקדם את הצעת החוק</w:t>
      </w:r>
      <w:r w:rsidR="00BC7C4C">
        <w:rPr>
          <w:rFonts w:hint="cs"/>
          <w:rtl/>
          <w:lang w:eastAsia="he-IL"/>
        </w:rPr>
        <w:t xml:space="preserve"> הזו</w:t>
      </w:r>
      <w:r>
        <w:rPr>
          <w:rFonts w:hint="cs"/>
          <w:rtl/>
          <w:lang w:eastAsia="he-IL"/>
        </w:rPr>
        <w:t xml:space="preserve">. היא </w:t>
      </w:r>
      <w:r w:rsidR="00BC7C4C">
        <w:rPr>
          <w:rFonts w:hint="cs"/>
          <w:rtl/>
          <w:lang w:eastAsia="he-IL"/>
        </w:rPr>
        <w:t xml:space="preserve">בתיאום כבר עכשיו עם </w:t>
      </w:r>
      <w:bookmarkStart w:id="123" w:name="_ETM_Q1_1426301"/>
      <w:bookmarkEnd w:id="123"/>
      <w:r w:rsidR="00BC7C4C">
        <w:rPr>
          <w:rFonts w:hint="cs"/>
          <w:rtl/>
          <w:lang w:eastAsia="he-IL"/>
        </w:rPr>
        <w:t xml:space="preserve">משרד המשפטים. היא </w:t>
      </w:r>
      <w:r>
        <w:rPr>
          <w:rFonts w:hint="cs"/>
          <w:rtl/>
          <w:lang w:eastAsia="he-IL"/>
        </w:rPr>
        <w:t>זוכה לתמיכת, אני חושב, כל סיעות הקואליציה וחלק מסיעות האופוזיציה</w:t>
      </w:r>
      <w:r w:rsidR="00BC7C4C">
        <w:rPr>
          <w:rFonts w:hint="cs"/>
          <w:rtl/>
          <w:lang w:eastAsia="he-IL"/>
        </w:rPr>
        <w:t xml:space="preserve">, ואני מאוד מקווה שהיא תתקדם כבר </w:t>
      </w:r>
      <w:bookmarkStart w:id="124" w:name="_ETM_Q1_1433409"/>
      <w:bookmarkEnd w:id="124"/>
      <w:r w:rsidR="00BC7C4C">
        <w:rPr>
          <w:rFonts w:hint="cs"/>
          <w:rtl/>
          <w:lang w:eastAsia="he-IL"/>
        </w:rPr>
        <w:t>במושב הקרוב</w:t>
      </w:r>
      <w:r>
        <w:rPr>
          <w:rFonts w:hint="cs"/>
          <w:rtl/>
          <w:lang w:eastAsia="he-IL"/>
        </w:rPr>
        <w:t xml:space="preserve">. </w:t>
      </w:r>
      <w:r w:rsidR="00BC7C4C">
        <w:rPr>
          <w:rFonts w:hint="cs"/>
          <w:rtl/>
          <w:lang w:eastAsia="he-IL"/>
        </w:rPr>
        <w:t xml:space="preserve">תודה רבה. </w:t>
      </w:r>
    </w:p>
    <w:p w:rsidR="00BC7C4C" w:rsidRDefault="00BC7C4C" w:rsidP="00BC7C4C">
      <w:pPr>
        <w:rPr>
          <w:rtl/>
          <w:lang w:eastAsia="he-IL"/>
        </w:rPr>
      </w:pPr>
      <w:bookmarkStart w:id="125" w:name="_ETM_Q1_1439375"/>
      <w:bookmarkStart w:id="126" w:name="_ETM_Q1_1439467"/>
      <w:bookmarkEnd w:id="125"/>
      <w:bookmarkEnd w:id="126"/>
    </w:p>
    <w:p w:rsidR="00BC7C4C" w:rsidRDefault="00BC7C4C" w:rsidP="00BC7C4C">
      <w:pPr>
        <w:pStyle w:val="af6"/>
        <w:keepNext/>
        <w:rPr>
          <w:rtl/>
        </w:rPr>
      </w:pPr>
      <w:bookmarkStart w:id="127" w:name="_ETM_Q1_1439511"/>
      <w:bookmarkStart w:id="128" w:name="_ETM_Q1_1439602"/>
      <w:bookmarkStart w:id="129" w:name="ET_yor_6156_97"/>
      <w:bookmarkEnd w:id="127"/>
      <w:bookmarkEnd w:id="128"/>
      <w:r w:rsidRPr="00BC7C4C">
        <w:rPr>
          <w:rStyle w:val="TagStyle"/>
          <w:rtl/>
        </w:rPr>
        <w:t xml:space="preserve"> &lt;&lt; יור &gt;&gt; </w:t>
      </w:r>
      <w:r>
        <w:rPr>
          <w:rtl/>
        </w:rPr>
        <w:t>היו"ר גלעד קריב:</w:t>
      </w:r>
      <w:r w:rsidRPr="00BC7C4C">
        <w:rPr>
          <w:rStyle w:val="TagStyle"/>
          <w:rtl/>
        </w:rPr>
        <w:t xml:space="preserve"> &lt;&lt; יור &gt;&gt;</w:t>
      </w:r>
      <w:r>
        <w:rPr>
          <w:rtl/>
        </w:rPr>
        <w:t xml:space="preserve">   </w:t>
      </w:r>
      <w:bookmarkEnd w:id="129"/>
    </w:p>
    <w:p w:rsidR="00BC7C4C" w:rsidRDefault="00BC7C4C" w:rsidP="00BC7C4C">
      <w:pPr>
        <w:pStyle w:val="KeepWithNext"/>
        <w:rPr>
          <w:rtl/>
          <w:lang w:eastAsia="he-IL"/>
        </w:rPr>
      </w:pPr>
    </w:p>
    <w:p w:rsidR="00BC7C4C" w:rsidRDefault="00BC7C4C" w:rsidP="00BC7C4C">
      <w:pPr>
        <w:rPr>
          <w:rtl/>
          <w:lang w:eastAsia="he-IL"/>
        </w:rPr>
      </w:pPr>
      <w:bookmarkStart w:id="130" w:name="_ETM_Q1_1440309"/>
      <w:bookmarkEnd w:id="130"/>
      <w:r>
        <w:rPr>
          <w:rFonts w:hint="cs"/>
          <w:rtl/>
          <w:lang w:eastAsia="he-IL"/>
        </w:rPr>
        <w:t xml:space="preserve">תודה, חבר הכנסת להב הרצנו. </w:t>
      </w:r>
    </w:p>
    <w:p w:rsidR="00BC7C4C" w:rsidRDefault="00BC7C4C" w:rsidP="00BC7C4C">
      <w:pPr>
        <w:rPr>
          <w:rtl/>
          <w:lang w:eastAsia="he-IL"/>
        </w:rPr>
      </w:pPr>
      <w:bookmarkStart w:id="131" w:name="_ETM_Q1_1440614"/>
      <w:bookmarkStart w:id="132" w:name="_ETM_Q1_1440708"/>
      <w:bookmarkEnd w:id="131"/>
      <w:bookmarkEnd w:id="132"/>
    </w:p>
    <w:p w:rsidR="00BC7C4C" w:rsidRPr="00BC7C4C" w:rsidRDefault="00BC7C4C" w:rsidP="00BC7C4C">
      <w:pPr>
        <w:rPr>
          <w:rtl/>
          <w:lang w:eastAsia="he-IL"/>
        </w:rPr>
      </w:pPr>
      <w:bookmarkStart w:id="133" w:name="_ETM_Q1_1440743"/>
      <w:bookmarkStart w:id="134" w:name="_ETM_Q1_1440834"/>
      <w:bookmarkEnd w:id="133"/>
      <w:bookmarkEnd w:id="134"/>
      <w:r>
        <w:rPr>
          <w:rFonts w:hint="cs"/>
          <w:rtl/>
          <w:lang w:eastAsia="he-IL"/>
        </w:rPr>
        <w:t xml:space="preserve">חברת הכנסת </w:t>
      </w:r>
      <w:bookmarkStart w:id="135" w:name="_ETM_Q1_1441870"/>
      <w:bookmarkEnd w:id="135"/>
      <w:r>
        <w:rPr>
          <w:rFonts w:hint="cs"/>
          <w:rtl/>
          <w:lang w:eastAsia="he-IL"/>
        </w:rPr>
        <w:t xml:space="preserve">בזק, ואחריה חבר הכנסת </w:t>
      </w:r>
      <w:proofErr w:type="spellStart"/>
      <w:r>
        <w:rPr>
          <w:rFonts w:hint="cs"/>
          <w:rtl/>
          <w:lang w:eastAsia="he-IL"/>
        </w:rPr>
        <w:t>מוסי</w:t>
      </w:r>
      <w:proofErr w:type="spellEnd"/>
      <w:r>
        <w:rPr>
          <w:rFonts w:hint="cs"/>
          <w:rtl/>
          <w:lang w:eastAsia="he-IL"/>
        </w:rPr>
        <w:t xml:space="preserve"> רז. </w:t>
      </w:r>
    </w:p>
    <w:p w:rsidR="00117218" w:rsidRDefault="00117218" w:rsidP="005E7A0E">
      <w:pPr>
        <w:rPr>
          <w:rtl/>
          <w:lang w:eastAsia="he-IL"/>
        </w:rPr>
      </w:pPr>
    </w:p>
    <w:p w:rsidR="002C613C" w:rsidRDefault="002C613C" w:rsidP="002C613C">
      <w:pPr>
        <w:pStyle w:val="a4"/>
        <w:keepNext/>
        <w:rPr>
          <w:rtl/>
        </w:rPr>
      </w:pPr>
      <w:bookmarkStart w:id="136" w:name="ET_speaker_6237_7"/>
      <w:r w:rsidRPr="002C613C">
        <w:rPr>
          <w:rStyle w:val="TagStyle"/>
          <w:rtl/>
        </w:rPr>
        <w:t xml:space="preserve"> &lt;&lt; דובר &gt;&gt; </w:t>
      </w:r>
      <w:r>
        <w:rPr>
          <w:rtl/>
        </w:rPr>
        <w:t>ענבר בזק (יש עתיד):</w:t>
      </w:r>
      <w:r w:rsidRPr="002C613C">
        <w:rPr>
          <w:rStyle w:val="TagStyle"/>
          <w:rtl/>
        </w:rPr>
        <w:t xml:space="preserve"> &lt;&lt; דובר &gt;&gt;</w:t>
      </w:r>
      <w:r>
        <w:rPr>
          <w:rtl/>
        </w:rPr>
        <w:t xml:space="preserve">   </w:t>
      </w:r>
      <w:bookmarkEnd w:id="136"/>
    </w:p>
    <w:p w:rsidR="002C613C" w:rsidRDefault="002C613C" w:rsidP="002C613C">
      <w:pPr>
        <w:pStyle w:val="KeepWithNext"/>
        <w:rPr>
          <w:rtl/>
          <w:lang w:eastAsia="he-IL"/>
        </w:rPr>
      </w:pPr>
    </w:p>
    <w:p w:rsidR="002C613C" w:rsidRDefault="00BC7C4C" w:rsidP="00DC40AE">
      <w:pPr>
        <w:rPr>
          <w:rtl/>
          <w:lang w:eastAsia="he-IL"/>
        </w:rPr>
      </w:pPr>
      <w:r>
        <w:rPr>
          <w:rFonts w:hint="cs"/>
          <w:rtl/>
          <w:lang w:eastAsia="he-IL"/>
        </w:rPr>
        <w:t xml:space="preserve">קודם כל, אני </w:t>
      </w:r>
      <w:bookmarkStart w:id="137" w:name="_ETM_Q1_1446218"/>
      <w:bookmarkEnd w:id="137"/>
      <w:r>
        <w:rPr>
          <w:rFonts w:hint="cs"/>
          <w:rtl/>
          <w:lang w:eastAsia="he-IL"/>
        </w:rPr>
        <w:t xml:space="preserve">רוצה לברך על עצם קיום הדיון, וגם להגיד שהכנסת הזאת </w:t>
      </w:r>
      <w:bookmarkStart w:id="138" w:name="_ETM_Q1_1452514"/>
      <w:bookmarkEnd w:id="138"/>
      <w:r>
        <w:rPr>
          <w:rFonts w:hint="cs"/>
          <w:rtl/>
          <w:lang w:eastAsia="he-IL"/>
        </w:rPr>
        <w:t xml:space="preserve">בסך הכול בעיניי עשתה </w:t>
      </w:r>
      <w:r w:rsidR="002C613C">
        <w:rPr>
          <w:rFonts w:hint="cs"/>
          <w:rtl/>
          <w:lang w:eastAsia="he-IL"/>
        </w:rPr>
        <w:t xml:space="preserve">צעדים מאוד משמעותיים בדרך לצמצום אי השוויון, להגדיל את שוויון </w:t>
      </w:r>
      <w:r>
        <w:rPr>
          <w:rFonts w:hint="cs"/>
          <w:rtl/>
          <w:lang w:eastAsia="he-IL"/>
        </w:rPr>
        <w:t xml:space="preserve">ההזדמנויות ועושה הרבה מאוד מאמצים לטובת </w:t>
      </w:r>
      <w:bookmarkStart w:id="139" w:name="_ETM_Q1_1466171"/>
      <w:bookmarkEnd w:id="139"/>
      <w:r>
        <w:rPr>
          <w:rFonts w:hint="cs"/>
          <w:rtl/>
          <w:lang w:eastAsia="he-IL"/>
        </w:rPr>
        <w:t xml:space="preserve">זכויות האזרח, </w:t>
      </w:r>
      <w:r w:rsidR="002C613C">
        <w:rPr>
          <w:rFonts w:hint="cs"/>
          <w:rtl/>
          <w:lang w:eastAsia="he-IL"/>
        </w:rPr>
        <w:t>אבל יש לנו עוד דרך לעשות</w:t>
      </w:r>
      <w:r>
        <w:rPr>
          <w:rFonts w:hint="cs"/>
          <w:rtl/>
          <w:lang w:eastAsia="he-IL"/>
        </w:rPr>
        <w:t>,</w:t>
      </w:r>
      <w:r w:rsidR="002C613C">
        <w:rPr>
          <w:rFonts w:hint="cs"/>
          <w:rtl/>
          <w:lang w:eastAsia="he-IL"/>
        </w:rPr>
        <w:t xml:space="preserve"> יש עוד הרבה פערים שצריך לצמצם</w:t>
      </w:r>
      <w:r>
        <w:rPr>
          <w:rFonts w:hint="cs"/>
          <w:rtl/>
          <w:lang w:eastAsia="he-IL"/>
        </w:rPr>
        <w:t>.</w:t>
      </w:r>
      <w:r w:rsidR="002C613C">
        <w:rPr>
          <w:rFonts w:hint="cs"/>
          <w:rtl/>
          <w:lang w:eastAsia="he-IL"/>
        </w:rPr>
        <w:t xml:space="preserve"> </w:t>
      </w:r>
      <w:r>
        <w:rPr>
          <w:rFonts w:hint="cs"/>
          <w:rtl/>
          <w:lang w:eastAsia="he-IL"/>
        </w:rPr>
        <w:t xml:space="preserve">מצד אחד, יש לנו תשע שרות בממשלה, </w:t>
      </w:r>
      <w:r w:rsidR="002C613C">
        <w:rPr>
          <w:rFonts w:hint="cs"/>
          <w:rtl/>
          <w:lang w:eastAsia="he-IL"/>
        </w:rPr>
        <w:t>מספר שיא, ו</w:t>
      </w:r>
      <w:r>
        <w:rPr>
          <w:rFonts w:hint="cs"/>
          <w:rtl/>
          <w:lang w:eastAsia="he-IL"/>
        </w:rPr>
        <w:t xml:space="preserve">מצד </w:t>
      </w:r>
      <w:bookmarkStart w:id="140" w:name="_ETM_Q1_1475285"/>
      <w:bookmarkEnd w:id="140"/>
      <w:r>
        <w:rPr>
          <w:rFonts w:hint="cs"/>
          <w:rtl/>
          <w:lang w:eastAsia="he-IL"/>
        </w:rPr>
        <w:t xml:space="preserve">שני </w:t>
      </w:r>
      <w:r w:rsidR="002C613C">
        <w:rPr>
          <w:rFonts w:hint="cs"/>
          <w:rtl/>
          <w:lang w:eastAsia="he-IL"/>
        </w:rPr>
        <w:t>כשתמונת הממשלה מ</w:t>
      </w:r>
      <w:r>
        <w:rPr>
          <w:rFonts w:hint="cs"/>
          <w:rtl/>
          <w:lang w:eastAsia="he-IL"/>
        </w:rPr>
        <w:t>ת</w:t>
      </w:r>
      <w:r w:rsidR="002C613C">
        <w:rPr>
          <w:rFonts w:hint="cs"/>
          <w:rtl/>
          <w:lang w:eastAsia="he-IL"/>
        </w:rPr>
        <w:t>פרסמת</w:t>
      </w:r>
      <w:r>
        <w:rPr>
          <w:rFonts w:hint="cs"/>
          <w:rtl/>
          <w:lang w:eastAsia="he-IL"/>
        </w:rPr>
        <w:t xml:space="preserve"> בעיתונות החרדית</w:t>
      </w:r>
      <w:r w:rsidR="002C613C">
        <w:rPr>
          <w:rFonts w:hint="cs"/>
          <w:rtl/>
          <w:lang w:eastAsia="he-IL"/>
        </w:rPr>
        <w:t xml:space="preserve">, מוחקים את הנשים מתוכה. מצד אחד </w:t>
      </w:r>
      <w:r>
        <w:rPr>
          <w:rFonts w:hint="cs"/>
          <w:rtl/>
          <w:lang w:eastAsia="he-IL"/>
        </w:rPr>
        <w:t xml:space="preserve">יש לנו </w:t>
      </w:r>
      <w:r w:rsidR="002C613C">
        <w:rPr>
          <w:rFonts w:hint="cs"/>
          <w:rtl/>
          <w:lang w:eastAsia="he-IL"/>
        </w:rPr>
        <w:t xml:space="preserve">את מצעד הגאווה, </w:t>
      </w:r>
      <w:r>
        <w:rPr>
          <w:rFonts w:hint="cs"/>
          <w:rtl/>
          <w:lang w:eastAsia="he-IL"/>
        </w:rPr>
        <w:t xml:space="preserve">גם בירושלים, גם בתל אביב, </w:t>
      </w:r>
      <w:bookmarkStart w:id="141" w:name="_ETM_Q1_1485679"/>
      <w:bookmarkEnd w:id="141"/>
      <w:r w:rsidR="002C613C">
        <w:rPr>
          <w:rFonts w:hint="cs"/>
          <w:rtl/>
          <w:lang w:eastAsia="he-IL"/>
        </w:rPr>
        <w:t xml:space="preserve">ומצד שני </w:t>
      </w:r>
      <w:r>
        <w:rPr>
          <w:rFonts w:hint="cs"/>
          <w:rtl/>
          <w:lang w:eastAsia="he-IL"/>
        </w:rPr>
        <w:t xml:space="preserve">יש עדיין יישובים בישראל ושכונות בישראל, שלא מאפשרים לזוגות </w:t>
      </w:r>
      <w:proofErr w:type="spellStart"/>
      <w:r>
        <w:rPr>
          <w:rFonts w:hint="cs"/>
          <w:rtl/>
          <w:lang w:eastAsia="he-IL"/>
        </w:rPr>
        <w:t>להט"בים</w:t>
      </w:r>
      <w:bookmarkStart w:id="142" w:name="_ETM_Q1_1491630"/>
      <w:bookmarkEnd w:id="142"/>
      <w:proofErr w:type="spellEnd"/>
      <w:r>
        <w:rPr>
          <w:rFonts w:hint="cs"/>
          <w:rtl/>
          <w:lang w:eastAsia="he-IL"/>
        </w:rPr>
        <w:t xml:space="preserve"> להתקבל לגור לצדן. לצערי הרב, יש עדיין ציבור </w:t>
      </w:r>
      <w:bookmarkStart w:id="143" w:name="_ETM_Q1_1494510"/>
      <w:bookmarkEnd w:id="143"/>
      <w:r>
        <w:rPr>
          <w:rFonts w:hint="cs"/>
          <w:rtl/>
          <w:lang w:eastAsia="he-IL"/>
        </w:rPr>
        <w:t>רחב, שעדיין מתייחס בצורה מאוד</w:t>
      </w:r>
      <w:r w:rsidR="002C613C">
        <w:rPr>
          <w:rFonts w:hint="cs"/>
          <w:rtl/>
          <w:lang w:eastAsia="he-IL"/>
        </w:rPr>
        <w:t xml:space="preserve"> מזלזלת ופוגענית באנשים עם מוגבלויות. כולנו </w:t>
      </w:r>
      <w:r w:rsidR="00471D32">
        <w:rPr>
          <w:rFonts w:hint="cs"/>
          <w:rtl/>
          <w:lang w:eastAsia="he-IL"/>
        </w:rPr>
        <w:t>שמענו ו</w:t>
      </w:r>
      <w:r w:rsidR="002C613C">
        <w:rPr>
          <w:rFonts w:hint="cs"/>
          <w:rtl/>
          <w:lang w:eastAsia="he-IL"/>
        </w:rPr>
        <w:t xml:space="preserve">הצטמררנו </w:t>
      </w:r>
      <w:r w:rsidR="00471D32">
        <w:rPr>
          <w:rFonts w:hint="cs"/>
          <w:rtl/>
          <w:lang w:eastAsia="he-IL"/>
        </w:rPr>
        <w:t xml:space="preserve">על אביתר </w:t>
      </w:r>
      <w:proofErr w:type="spellStart"/>
      <w:r w:rsidR="00471D32">
        <w:rPr>
          <w:rFonts w:hint="cs"/>
          <w:rtl/>
          <w:lang w:eastAsia="he-IL"/>
        </w:rPr>
        <w:t>לרנרר</w:t>
      </w:r>
      <w:proofErr w:type="spellEnd"/>
      <w:r w:rsidR="00471D32">
        <w:rPr>
          <w:rFonts w:hint="cs"/>
          <w:rtl/>
          <w:lang w:eastAsia="he-IL"/>
        </w:rPr>
        <w:t xml:space="preserve">, </w:t>
      </w:r>
      <w:r w:rsidR="002C613C">
        <w:rPr>
          <w:rFonts w:hint="cs"/>
          <w:rtl/>
          <w:lang w:eastAsia="he-IL"/>
        </w:rPr>
        <w:t xml:space="preserve">הבחור </w:t>
      </w:r>
      <w:r w:rsidR="00DC40AE">
        <w:rPr>
          <w:rFonts w:hint="cs"/>
          <w:rtl/>
          <w:lang w:eastAsia="he-IL"/>
        </w:rPr>
        <w:t xml:space="preserve">הצעיר שסובל </w:t>
      </w:r>
      <w:bookmarkStart w:id="144" w:name="_ETM_Q1_1508915"/>
      <w:bookmarkEnd w:id="144"/>
      <w:r w:rsidR="00DC40AE">
        <w:rPr>
          <w:rFonts w:hint="cs"/>
          <w:rtl/>
          <w:lang w:eastAsia="he-IL"/>
        </w:rPr>
        <w:t>מתסמונת טורט ו</w:t>
      </w:r>
      <w:r w:rsidR="002C613C">
        <w:rPr>
          <w:rFonts w:hint="cs"/>
          <w:rtl/>
          <w:lang w:eastAsia="he-IL"/>
        </w:rPr>
        <w:t xml:space="preserve">סיפר על </w:t>
      </w:r>
      <w:r w:rsidR="002C613C">
        <w:rPr>
          <w:rFonts w:hint="cs"/>
          <w:rtl/>
          <w:lang w:eastAsia="he-IL"/>
        </w:rPr>
        <w:lastRenderedPageBreak/>
        <w:t>ההתעללות</w:t>
      </w:r>
      <w:r w:rsidR="00DC40AE">
        <w:rPr>
          <w:rFonts w:hint="cs"/>
          <w:rtl/>
          <w:lang w:eastAsia="he-IL"/>
        </w:rPr>
        <w:t xml:space="preserve"> שהוא עבר באוטובוס, זה היה פה</w:t>
      </w:r>
      <w:bookmarkStart w:id="145" w:name="_ETM_Q1_1511165"/>
      <w:bookmarkEnd w:id="145"/>
      <w:r w:rsidR="00DC40AE">
        <w:rPr>
          <w:rFonts w:hint="cs"/>
          <w:rtl/>
          <w:lang w:eastAsia="he-IL"/>
        </w:rPr>
        <w:t xml:space="preserve"> בכנסת. אי אפשר היה שלא</w:t>
      </w:r>
      <w:r w:rsidR="002C613C">
        <w:rPr>
          <w:rFonts w:hint="cs"/>
          <w:rtl/>
          <w:lang w:eastAsia="he-IL"/>
        </w:rPr>
        <w:t xml:space="preserve"> להתרגש ולתמוה</w:t>
      </w:r>
      <w:r w:rsidR="00DC40AE">
        <w:rPr>
          <w:rFonts w:hint="cs"/>
          <w:rtl/>
          <w:lang w:eastAsia="he-IL"/>
        </w:rPr>
        <w:t>,</w:t>
      </w:r>
      <w:r w:rsidR="002C613C">
        <w:rPr>
          <w:rFonts w:hint="cs"/>
          <w:rtl/>
          <w:lang w:eastAsia="he-IL"/>
        </w:rPr>
        <w:t xml:space="preserve"> איך יכול להיות שבישראל 2021 </w:t>
      </w:r>
      <w:r w:rsidR="00DC40AE">
        <w:rPr>
          <w:rFonts w:hint="cs"/>
          <w:rtl/>
          <w:lang w:eastAsia="he-IL"/>
        </w:rPr>
        <w:t xml:space="preserve">עדיין יש אנשים שמתייחסים בצורה כזאת </w:t>
      </w:r>
      <w:bookmarkStart w:id="146" w:name="_ETM_Q1_1524750"/>
      <w:bookmarkEnd w:id="146"/>
      <w:r w:rsidR="002C613C">
        <w:rPr>
          <w:rFonts w:hint="cs"/>
          <w:rtl/>
          <w:lang w:eastAsia="he-IL"/>
        </w:rPr>
        <w:t xml:space="preserve">לאנשים עם מוגבלות. </w:t>
      </w:r>
    </w:p>
    <w:p w:rsidR="002C613C" w:rsidRDefault="002C613C" w:rsidP="002C613C">
      <w:pPr>
        <w:rPr>
          <w:rtl/>
          <w:lang w:eastAsia="he-IL"/>
        </w:rPr>
      </w:pPr>
    </w:p>
    <w:p w:rsidR="002C613C" w:rsidRDefault="002C613C" w:rsidP="00AE211C">
      <w:pPr>
        <w:rPr>
          <w:rtl/>
          <w:lang w:eastAsia="he-IL"/>
        </w:rPr>
      </w:pPr>
      <w:r>
        <w:rPr>
          <w:rFonts w:hint="cs"/>
          <w:rtl/>
          <w:lang w:eastAsia="he-IL"/>
        </w:rPr>
        <w:t xml:space="preserve">אני מצטרפת למה שאמרה חברת הכנסת </w:t>
      </w:r>
      <w:proofErr w:type="spellStart"/>
      <w:r>
        <w:rPr>
          <w:rFonts w:hint="cs"/>
          <w:rtl/>
          <w:lang w:eastAsia="he-IL"/>
        </w:rPr>
        <w:t>רוזין</w:t>
      </w:r>
      <w:proofErr w:type="spellEnd"/>
      <w:r>
        <w:rPr>
          <w:rFonts w:hint="cs"/>
          <w:rtl/>
          <w:lang w:eastAsia="he-IL"/>
        </w:rPr>
        <w:t xml:space="preserve">, </w:t>
      </w:r>
      <w:r w:rsidR="00DC40AE">
        <w:rPr>
          <w:rFonts w:hint="cs"/>
          <w:rtl/>
          <w:lang w:eastAsia="he-IL"/>
        </w:rPr>
        <w:t>יש עדיין ה</w:t>
      </w:r>
      <w:r>
        <w:rPr>
          <w:rFonts w:hint="cs"/>
          <w:rtl/>
          <w:lang w:eastAsia="he-IL"/>
        </w:rPr>
        <w:t xml:space="preserve">פליה קשה כלפי </w:t>
      </w:r>
      <w:r w:rsidR="00DC40AE">
        <w:rPr>
          <w:rFonts w:hint="cs"/>
          <w:rtl/>
          <w:lang w:eastAsia="he-IL"/>
        </w:rPr>
        <w:t>בני מיעוטים ו</w:t>
      </w:r>
      <w:r>
        <w:rPr>
          <w:rFonts w:hint="cs"/>
          <w:rtl/>
          <w:lang w:eastAsia="he-IL"/>
        </w:rPr>
        <w:t xml:space="preserve">עולים חדשים, כלפי ערבים. שוב, עשינו דרך, </w:t>
      </w:r>
      <w:r w:rsidR="00AE211C">
        <w:rPr>
          <w:rFonts w:hint="cs"/>
          <w:rtl/>
          <w:lang w:eastAsia="he-IL"/>
        </w:rPr>
        <w:t xml:space="preserve">יש לנו פה ממשלה היסטורית </w:t>
      </w:r>
      <w:r>
        <w:rPr>
          <w:rFonts w:hint="cs"/>
          <w:rtl/>
          <w:lang w:eastAsia="he-IL"/>
        </w:rPr>
        <w:t>שמפלגה ערבית</w:t>
      </w:r>
      <w:r w:rsidR="00AE211C">
        <w:rPr>
          <w:rFonts w:hint="cs"/>
          <w:rtl/>
          <w:lang w:eastAsia="he-IL"/>
        </w:rPr>
        <w:t xml:space="preserve"> </w:t>
      </w:r>
      <w:bookmarkStart w:id="147" w:name="_ETM_Q1_1541411"/>
      <w:bookmarkEnd w:id="147"/>
      <w:r w:rsidR="00AE211C">
        <w:rPr>
          <w:rFonts w:hint="cs"/>
          <w:rtl/>
          <w:lang w:eastAsia="he-IL"/>
        </w:rPr>
        <w:t>נמצאת בתוך הקואליציה עם תקצוב מאוד משמעותי לחברה הערבית</w:t>
      </w:r>
      <w:r>
        <w:rPr>
          <w:rFonts w:hint="cs"/>
          <w:rtl/>
          <w:lang w:eastAsia="he-IL"/>
        </w:rPr>
        <w:t>, זאת אומרת</w:t>
      </w:r>
      <w:r w:rsidR="00AE211C">
        <w:rPr>
          <w:rFonts w:hint="cs"/>
          <w:rtl/>
          <w:lang w:eastAsia="he-IL"/>
        </w:rPr>
        <w:t>:</w:t>
      </w:r>
      <w:r>
        <w:rPr>
          <w:rFonts w:hint="cs"/>
          <w:rtl/>
          <w:lang w:eastAsia="he-IL"/>
        </w:rPr>
        <w:t xml:space="preserve"> אני כן מוצאת </w:t>
      </w:r>
      <w:r w:rsidR="00AE211C">
        <w:rPr>
          <w:rFonts w:hint="cs"/>
          <w:rtl/>
          <w:lang w:eastAsia="he-IL"/>
        </w:rPr>
        <w:t xml:space="preserve">שהכנסת הזאת </w:t>
      </w:r>
      <w:bookmarkStart w:id="148" w:name="_ETM_Q1_1548471"/>
      <w:bookmarkEnd w:id="148"/>
      <w:r w:rsidR="00AE211C">
        <w:rPr>
          <w:rFonts w:hint="cs"/>
          <w:rtl/>
          <w:lang w:eastAsia="he-IL"/>
        </w:rPr>
        <w:t>ו</w:t>
      </w:r>
      <w:r>
        <w:rPr>
          <w:rFonts w:hint="cs"/>
          <w:rtl/>
          <w:lang w:eastAsia="he-IL"/>
        </w:rPr>
        <w:t xml:space="preserve">הממשלה הזאת עושות צעדים </w:t>
      </w:r>
      <w:r w:rsidR="00AE211C">
        <w:rPr>
          <w:rFonts w:hint="cs"/>
          <w:rtl/>
          <w:lang w:eastAsia="he-IL"/>
        </w:rPr>
        <w:t xml:space="preserve">משמעותיים </w:t>
      </w:r>
      <w:r>
        <w:rPr>
          <w:rFonts w:hint="cs"/>
          <w:rtl/>
          <w:lang w:eastAsia="he-IL"/>
        </w:rPr>
        <w:t xml:space="preserve">והיסטוריים ביחס למה שהיה בעבר, אבל יש לנו עוד הרבה פערים לצמצם. </w:t>
      </w:r>
    </w:p>
    <w:p w:rsidR="002C613C" w:rsidRDefault="002C613C" w:rsidP="002C613C">
      <w:pPr>
        <w:rPr>
          <w:rtl/>
          <w:lang w:eastAsia="he-IL"/>
        </w:rPr>
      </w:pPr>
    </w:p>
    <w:p w:rsidR="002C613C" w:rsidRDefault="002C613C" w:rsidP="00C04079">
      <w:pPr>
        <w:rPr>
          <w:rtl/>
          <w:lang w:eastAsia="he-IL"/>
        </w:rPr>
      </w:pPr>
      <w:r>
        <w:rPr>
          <w:rFonts w:hint="cs"/>
          <w:rtl/>
          <w:lang w:eastAsia="he-IL"/>
        </w:rPr>
        <w:t xml:space="preserve">אני מוצאת שיש שלוש רגלים, או שלושה תחומים שמהם תצא הבשורה: חינוך, חינוך, חינוך </w:t>
      </w:r>
      <w:r w:rsidR="00AE211C">
        <w:rPr>
          <w:rFonts w:hint="cs"/>
          <w:rtl/>
          <w:lang w:eastAsia="he-IL"/>
        </w:rPr>
        <w:t xml:space="preserve">שאנחנו צריכים לחזור ולחנך </w:t>
      </w:r>
      <w:r>
        <w:rPr>
          <w:rFonts w:hint="cs"/>
          <w:rtl/>
          <w:lang w:eastAsia="he-IL"/>
        </w:rPr>
        <w:t xml:space="preserve">את </w:t>
      </w:r>
      <w:r w:rsidR="00AE211C">
        <w:rPr>
          <w:rFonts w:hint="cs"/>
          <w:rtl/>
          <w:lang w:eastAsia="he-IL"/>
        </w:rPr>
        <w:t xml:space="preserve">הצעירים, את </w:t>
      </w:r>
      <w:r>
        <w:rPr>
          <w:rFonts w:hint="cs"/>
          <w:rtl/>
          <w:lang w:eastAsia="he-IL"/>
        </w:rPr>
        <w:t xml:space="preserve">בני הנוער </w:t>
      </w:r>
      <w:r w:rsidR="00AE211C">
        <w:rPr>
          <w:rFonts w:hint="cs"/>
          <w:rtl/>
          <w:lang w:eastAsia="he-IL"/>
        </w:rPr>
        <w:t xml:space="preserve">שלנו להתייחס בכבוד </w:t>
      </w:r>
      <w:bookmarkStart w:id="149" w:name="_ETM_Q1_1573501"/>
      <w:bookmarkEnd w:id="149"/>
      <w:r>
        <w:rPr>
          <w:rFonts w:hint="cs"/>
          <w:rtl/>
          <w:lang w:eastAsia="he-IL"/>
        </w:rPr>
        <w:t xml:space="preserve">לכל אדם באשר הוא, לא משנה </w:t>
      </w:r>
      <w:r w:rsidR="00AE211C">
        <w:rPr>
          <w:rFonts w:hint="cs"/>
          <w:rtl/>
          <w:lang w:eastAsia="he-IL"/>
        </w:rPr>
        <w:t xml:space="preserve">מוצאו, מגדרו, </w:t>
      </w:r>
      <w:r>
        <w:rPr>
          <w:rFonts w:hint="cs"/>
          <w:rtl/>
          <w:lang w:eastAsia="he-IL"/>
        </w:rPr>
        <w:t>נטייתו המינית וכן הלאה. דוגמה אישית</w:t>
      </w:r>
      <w:r w:rsidR="00AE211C">
        <w:rPr>
          <w:rFonts w:hint="cs"/>
          <w:rtl/>
          <w:lang w:eastAsia="he-IL"/>
        </w:rPr>
        <w:t xml:space="preserve"> –</w:t>
      </w:r>
      <w:r>
        <w:rPr>
          <w:rFonts w:hint="cs"/>
          <w:rtl/>
          <w:lang w:eastAsia="he-IL"/>
        </w:rPr>
        <w:t xml:space="preserve"> הכנסת הזאת לצערי הרב היא מקום שהדוגמה האישית </w:t>
      </w:r>
      <w:r w:rsidR="00AE211C">
        <w:rPr>
          <w:rFonts w:hint="cs"/>
          <w:rtl/>
          <w:lang w:eastAsia="he-IL"/>
        </w:rPr>
        <w:t xml:space="preserve">היא </w:t>
      </w:r>
      <w:r>
        <w:rPr>
          <w:rFonts w:hint="cs"/>
          <w:rtl/>
          <w:lang w:eastAsia="he-IL"/>
        </w:rPr>
        <w:t xml:space="preserve">ממנה והלאה. אנחנו כולנו, אני לוקחת גם על עצמי את האחריות </w:t>
      </w:r>
      <w:r>
        <w:rPr>
          <w:rtl/>
          <w:lang w:eastAsia="he-IL"/>
        </w:rPr>
        <w:t>–</w:t>
      </w:r>
      <w:r>
        <w:rPr>
          <w:rFonts w:hint="cs"/>
          <w:rtl/>
          <w:lang w:eastAsia="he-IL"/>
        </w:rPr>
        <w:t xml:space="preserve"> לא מספיק נותנים </w:t>
      </w:r>
      <w:r w:rsidR="00393A52">
        <w:rPr>
          <w:rFonts w:hint="cs"/>
          <w:rtl/>
          <w:lang w:eastAsia="he-IL"/>
        </w:rPr>
        <w:t>את ה</w:t>
      </w:r>
      <w:r>
        <w:rPr>
          <w:rFonts w:hint="cs"/>
          <w:rtl/>
          <w:lang w:eastAsia="he-IL"/>
        </w:rPr>
        <w:t xml:space="preserve">דוגמה </w:t>
      </w:r>
      <w:r w:rsidR="00393A52">
        <w:rPr>
          <w:rFonts w:hint="cs"/>
          <w:rtl/>
          <w:lang w:eastAsia="he-IL"/>
        </w:rPr>
        <w:t>ה</w:t>
      </w:r>
      <w:r>
        <w:rPr>
          <w:rFonts w:hint="cs"/>
          <w:rtl/>
          <w:lang w:eastAsia="he-IL"/>
        </w:rPr>
        <w:t xml:space="preserve">אישית </w:t>
      </w:r>
      <w:r w:rsidR="00393A52">
        <w:rPr>
          <w:rFonts w:hint="cs"/>
          <w:rtl/>
          <w:lang w:eastAsia="he-IL"/>
        </w:rPr>
        <w:t xml:space="preserve">ביחס שלנו אחד כלפי השני, </w:t>
      </w:r>
      <w:bookmarkStart w:id="150" w:name="_ETM_Q1_1600103"/>
      <w:bookmarkEnd w:id="150"/>
      <w:r w:rsidR="00393A52">
        <w:rPr>
          <w:rFonts w:hint="cs"/>
          <w:rtl/>
          <w:lang w:eastAsia="he-IL"/>
        </w:rPr>
        <w:t>ו</w:t>
      </w:r>
      <w:r>
        <w:rPr>
          <w:rFonts w:hint="cs"/>
          <w:rtl/>
          <w:lang w:eastAsia="he-IL"/>
        </w:rPr>
        <w:t xml:space="preserve">כל מי שצופה בנו, </w:t>
      </w:r>
      <w:r w:rsidR="00393A52">
        <w:rPr>
          <w:rFonts w:hint="cs"/>
          <w:rtl/>
          <w:lang w:eastAsia="he-IL"/>
        </w:rPr>
        <w:t xml:space="preserve">זה מה שהוא רואה. </w:t>
      </w:r>
      <w:r>
        <w:rPr>
          <w:rFonts w:hint="cs"/>
          <w:rtl/>
          <w:lang w:eastAsia="he-IL"/>
        </w:rPr>
        <w:t>כש</w:t>
      </w:r>
      <w:r w:rsidR="00393A52">
        <w:rPr>
          <w:rFonts w:hint="cs"/>
          <w:rtl/>
          <w:lang w:eastAsia="he-IL"/>
        </w:rPr>
        <w:t xml:space="preserve">נבחרי הציבור </w:t>
      </w:r>
      <w:r>
        <w:rPr>
          <w:rFonts w:hint="cs"/>
          <w:rtl/>
          <w:lang w:eastAsia="he-IL"/>
        </w:rPr>
        <w:t>מדברים בצורה כזאת, זה משליך על הציב</w:t>
      </w:r>
      <w:r w:rsidR="00393A52">
        <w:rPr>
          <w:rFonts w:hint="cs"/>
          <w:rtl/>
          <w:lang w:eastAsia="he-IL"/>
        </w:rPr>
        <w:t xml:space="preserve">ור הרחב. הרגל השלישית זאת חקיקה </w:t>
      </w:r>
      <w:r w:rsidR="00393A52">
        <w:rPr>
          <w:rtl/>
          <w:lang w:eastAsia="he-IL"/>
        </w:rPr>
        <w:t>–</w:t>
      </w:r>
      <w:r w:rsidR="00393A52">
        <w:rPr>
          <w:rFonts w:hint="cs"/>
          <w:rtl/>
          <w:lang w:eastAsia="he-IL"/>
        </w:rPr>
        <w:t xml:space="preserve"> חקיקה </w:t>
      </w:r>
      <w:r>
        <w:rPr>
          <w:rFonts w:hint="cs"/>
          <w:rtl/>
          <w:lang w:eastAsia="he-IL"/>
        </w:rPr>
        <w:t xml:space="preserve">לצמצום </w:t>
      </w:r>
      <w:r w:rsidR="00393A52">
        <w:rPr>
          <w:rFonts w:hint="cs"/>
          <w:rtl/>
          <w:lang w:eastAsia="he-IL"/>
        </w:rPr>
        <w:t xml:space="preserve">ההפליה </w:t>
      </w:r>
      <w:bookmarkStart w:id="151" w:name="_ETM_Q1_1607466"/>
      <w:bookmarkEnd w:id="151"/>
      <w:r w:rsidR="00393A52">
        <w:rPr>
          <w:rFonts w:hint="cs"/>
          <w:rtl/>
          <w:lang w:eastAsia="he-IL"/>
        </w:rPr>
        <w:t>ו</w:t>
      </w:r>
      <w:r>
        <w:rPr>
          <w:rFonts w:hint="cs"/>
          <w:rtl/>
          <w:lang w:eastAsia="he-IL"/>
        </w:rPr>
        <w:t xml:space="preserve">אי השוויון. אני מברכת על הצעת החוק </w:t>
      </w:r>
      <w:r w:rsidR="00C04079">
        <w:rPr>
          <w:rFonts w:hint="cs"/>
          <w:rtl/>
          <w:lang w:eastAsia="he-IL"/>
        </w:rPr>
        <w:t xml:space="preserve">של ידידי לסיעה, חבר הכנסת </w:t>
      </w:r>
      <w:r>
        <w:rPr>
          <w:rFonts w:hint="cs"/>
          <w:rtl/>
          <w:lang w:eastAsia="he-IL"/>
        </w:rPr>
        <w:t>להב הרצנו</w:t>
      </w:r>
      <w:r w:rsidR="00C04079">
        <w:rPr>
          <w:rFonts w:hint="cs"/>
          <w:rtl/>
          <w:lang w:eastAsia="he-IL"/>
        </w:rPr>
        <w:t>. אני אצטרף לכל יוזמה</w:t>
      </w:r>
      <w:r>
        <w:rPr>
          <w:rFonts w:hint="cs"/>
          <w:rtl/>
          <w:lang w:eastAsia="he-IL"/>
        </w:rPr>
        <w:t xml:space="preserve">, שתעסוק  </w:t>
      </w:r>
      <w:r w:rsidR="00C04079">
        <w:rPr>
          <w:rFonts w:hint="cs"/>
          <w:rtl/>
          <w:lang w:eastAsia="he-IL"/>
        </w:rPr>
        <w:t xml:space="preserve">באיסור </w:t>
      </w:r>
      <w:bookmarkStart w:id="152" w:name="_ETM_Q1_1618871"/>
      <w:bookmarkEnd w:id="152"/>
      <w:r w:rsidR="00C04079">
        <w:rPr>
          <w:rFonts w:hint="cs"/>
          <w:rtl/>
          <w:lang w:eastAsia="he-IL"/>
        </w:rPr>
        <w:t xml:space="preserve">הפליה ובצמצום אי השוויון. הצטרפתי גם </w:t>
      </w:r>
      <w:proofErr w:type="spellStart"/>
      <w:r w:rsidR="00C04079">
        <w:rPr>
          <w:rFonts w:hint="cs"/>
          <w:rtl/>
          <w:lang w:eastAsia="he-IL"/>
        </w:rPr>
        <w:t>לשלך</w:t>
      </w:r>
      <w:proofErr w:type="spellEnd"/>
      <w:r w:rsidR="00C04079">
        <w:rPr>
          <w:rFonts w:hint="cs"/>
          <w:rtl/>
          <w:lang w:eastAsia="he-IL"/>
        </w:rPr>
        <w:t xml:space="preserve">, אבל </w:t>
      </w:r>
      <w:bookmarkStart w:id="153" w:name="_ETM_Q1_1617150"/>
      <w:bookmarkStart w:id="154" w:name="_ETM_Q1_1617238"/>
      <w:bookmarkStart w:id="155" w:name="_ETM_Q1_1620166"/>
      <w:bookmarkStart w:id="156" w:name="_ETM_Q1_1620276"/>
      <w:bookmarkStart w:id="157" w:name="_ETM_Q1_1617286"/>
      <w:bookmarkStart w:id="158" w:name="_ETM_Q1_1617374"/>
      <w:bookmarkEnd w:id="153"/>
      <w:bookmarkEnd w:id="154"/>
      <w:bookmarkEnd w:id="155"/>
      <w:bookmarkEnd w:id="156"/>
      <w:bookmarkEnd w:id="157"/>
      <w:bookmarkEnd w:id="158"/>
      <w:r>
        <w:rPr>
          <w:rFonts w:hint="cs"/>
          <w:rtl/>
          <w:lang w:eastAsia="he-IL"/>
        </w:rPr>
        <w:t xml:space="preserve">גם אצטרף ליוזמות נוספות של חברי כנסת מסיעות אחרות. </w:t>
      </w:r>
    </w:p>
    <w:p w:rsidR="002C613C" w:rsidRDefault="002C613C" w:rsidP="002C613C">
      <w:pPr>
        <w:rPr>
          <w:rtl/>
          <w:lang w:eastAsia="he-IL"/>
        </w:rPr>
      </w:pPr>
    </w:p>
    <w:p w:rsidR="002C613C" w:rsidRDefault="002C613C" w:rsidP="00C04079">
      <w:pPr>
        <w:rPr>
          <w:rtl/>
          <w:lang w:eastAsia="he-IL"/>
        </w:rPr>
      </w:pPr>
      <w:r>
        <w:rPr>
          <w:rFonts w:hint="cs"/>
          <w:rtl/>
          <w:lang w:eastAsia="he-IL"/>
        </w:rPr>
        <w:t xml:space="preserve">אני חושבת שיש לנו מטרה להמשיך בקו </w:t>
      </w:r>
      <w:r w:rsidR="00C04079">
        <w:rPr>
          <w:rFonts w:hint="cs"/>
          <w:rtl/>
          <w:lang w:eastAsia="he-IL"/>
        </w:rPr>
        <w:t xml:space="preserve">הזה </w:t>
      </w:r>
      <w:bookmarkStart w:id="159" w:name="_ETM_Q1_1629417"/>
      <w:bookmarkEnd w:id="159"/>
      <w:r w:rsidR="00C04079">
        <w:rPr>
          <w:rFonts w:hint="cs"/>
          <w:rtl/>
          <w:lang w:eastAsia="he-IL"/>
        </w:rPr>
        <w:t xml:space="preserve">שהוא קו </w:t>
      </w:r>
      <w:r>
        <w:rPr>
          <w:rFonts w:hint="cs"/>
          <w:rtl/>
          <w:lang w:eastAsia="he-IL"/>
        </w:rPr>
        <w:t>חיובי</w:t>
      </w:r>
      <w:r w:rsidR="00C04079">
        <w:rPr>
          <w:rFonts w:hint="cs"/>
          <w:rtl/>
          <w:lang w:eastAsia="he-IL"/>
        </w:rPr>
        <w:t xml:space="preserve"> –</w:t>
      </w:r>
      <w:r>
        <w:rPr>
          <w:rFonts w:hint="cs"/>
          <w:rtl/>
          <w:lang w:eastAsia="he-IL"/>
        </w:rPr>
        <w:t xml:space="preserve"> להעלות את המודעות, לצמצם את הפערים שעדיין גדולים, אבל אנחנו בכיוון הנכון. בואו נגיד גם את זה, אנחנו במקום טוב, אנחנו בכיוון הנכון ובואו נמשיך ככה</w:t>
      </w:r>
      <w:r w:rsidR="00C04079">
        <w:rPr>
          <w:rFonts w:hint="cs"/>
          <w:rtl/>
          <w:lang w:eastAsia="he-IL"/>
        </w:rPr>
        <w:t xml:space="preserve"> בכל הכוח</w:t>
      </w:r>
      <w:r>
        <w:rPr>
          <w:rFonts w:hint="cs"/>
          <w:rtl/>
          <w:lang w:eastAsia="he-IL"/>
        </w:rPr>
        <w:t xml:space="preserve">. </w:t>
      </w:r>
    </w:p>
    <w:p w:rsidR="002C613C" w:rsidRDefault="002C613C" w:rsidP="002C613C">
      <w:pPr>
        <w:rPr>
          <w:rtl/>
          <w:lang w:eastAsia="he-IL"/>
        </w:rPr>
      </w:pPr>
    </w:p>
    <w:p w:rsidR="00C04079" w:rsidRDefault="00C04079" w:rsidP="00C04079">
      <w:pPr>
        <w:pStyle w:val="af6"/>
        <w:keepNext/>
        <w:rPr>
          <w:rtl/>
        </w:rPr>
      </w:pPr>
      <w:bookmarkStart w:id="160" w:name="_ETM_Q1_1648209"/>
      <w:bookmarkStart w:id="161" w:name="_ETM_Q1_1648317"/>
      <w:bookmarkStart w:id="162" w:name="ET_yor_6156_98"/>
      <w:bookmarkEnd w:id="160"/>
      <w:bookmarkEnd w:id="161"/>
      <w:r w:rsidRPr="00C04079">
        <w:rPr>
          <w:rStyle w:val="TagStyle"/>
          <w:rtl/>
        </w:rPr>
        <w:t xml:space="preserve"> &lt;&lt; יור &gt;&gt; </w:t>
      </w:r>
      <w:r>
        <w:rPr>
          <w:rtl/>
        </w:rPr>
        <w:t>היו"ר גלעד קריב:</w:t>
      </w:r>
      <w:r w:rsidRPr="00C04079">
        <w:rPr>
          <w:rStyle w:val="TagStyle"/>
          <w:rtl/>
        </w:rPr>
        <w:t xml:space="preserve"> &lt;&lt; יור &gt;&gt;</w:t>
      </w:r>
      <w:r>
        <w:rPr>
          <w:rtl/>
        </w:rPr>
        <w:t xml:space="preserve">   </w:t>
      </w:r>
      <w:bookmarkEnd w:id="162"/>
    </w:p>
    <w:p w:rsidR="00C04079" w:rsidRDefault="00C04079" w:rsidP="00C04079">
      <w:pPr>
        <w:pStyle w:val="KeepWithNext"/>
        <w:rPr>
          <w:rtl/>
          <w:lang w:eastAsia="he-IL"/>
        </w:rPr>
      </w:pPr>
    </w:p>
    <w:p w:rsidR="00C04079" w:rsidRDefault="00C04079" w:rsidP="00C04079">
      <w:pPr>
        <w:rPr>
          <w:rtl/>
          <w:lang w:eastAsia="he-IL"/>
        </w:rPr>
      </w:pPr>
      <w:bookmarkStart w:id="163" w:name="_ETM_Q1_1649173"/>
      <w:bookmarkEnd w:id="163"/>
      <w:r>
        <w:rPr>
          <w:rFonts w:hint="cs"/>
          <w:rtl/>
          <w:lang w:eastAsia="he-IL"/>
        </w:rPr>
        <w:t xml:space="preserve">תודה. </w:t>
      </w:r>
    </w:p>
    <w:p w:rsidR="00C04079" w:rsidRDefault="00C04079" w:rsidP="00C04079">
      <w:pPr>
        <w:rPr>
          <w:rtl/>
          <w:lang w:eastAsia="he-IL"/>
        </w:rPr>
      </w:pPr>
    </w:p>
    <w:p w:rsidR="00C04079" w:rsidRDefault="00C04079" w:rsidP="00C04079">
      <w:pPr>
        <w:rPr>
          <w:rtl/>
          <w:lang w:eastAsia="he-IL"/>
        </w:rPr>
      </w:pPr>
      <w:r>
        <w:rPr>
          <w:rFonts w:hint="cs"/>
          <w:rtl/>
          <w:lang w:eastAsia="he-IL"/>
        </w:rPr>
        <w:t xml:space="preserve">חבר הכנסת </w:t>
      </w:r>
      <w:proofErr w:type="spellStart"/>
      <w:r>
        <w:rPr>
          <w:rFonts w:hint="cs"/>
          <w:rtl/>
          <w:lang w:eastAsia="he-IL"/>
        </w:rPr>
        <w:t>מוסי</w:t>
      </w:r>
      <w:proofErr w:type="spellEnd"/>
      <w:r>
        <w:rPr>
          <w:rFonts w:hint="cs"/>
          <w:rtl/>
          <w:lang w:eastAsia="he-IL"/>
        </w:rPr>
        <w:t xml:space="preserve"> רז, </w:t>
      </w:r>
      <w:bookmarkStart w:id="164" w:name="_ETM_Q1_1648256"/>
      <w:bookmarkEnd w:id="164"/>
      <w:r>
        <w:rPr>
          <w:rFonts w:hint="cs"/>
          <w:rtl/>
          <w:lang w:eastAsia="he-IL"/>
        </w:rPr>
        <w:t xml:space="preserve">בבקשה. </w:t>
      </w:r>
    </w:p>
    <w:p w:rsidR="00C04079" w:rsidRPr="00C04079" w:rsidRDefault="00C04079" w:rsidP="00C04079">
      <w:pPr>
        <w:rPr>
          <w:rtl/>
          <w:lang w:eastAsia="he-IL"/>
        </w:rPr>
      </w:pPr>
      <w:bookmarkStart w:id="165" w:name="_ETM_Q1_1649223"/>
      <w:bookmarkStart w:id="166" w:name="_ETM_Q1_1649344"/>
      <w:bookmarkEnd w:id="165"/>
      <w:bookmarkEnd w:id="166"/>
    </w:p>
    <w:p w:rsidR="002C613C" w:rsidRDefault="002C613C" w:rsidP="002C613C">
      <w:pPr>
        <w:pStyle w:val="a4"/>
        <w:keepNext/>
        <w:rPr>
          <w:rtl/>
        </w:rPr>
      </w:pPr>
      <w:bookmarkStart w:id="167" w:name="ET_speaker_5694_8"/>
      <w:r w:rsidRPr="002C613C">
        <w:rPr>
          <w:rStyle w:val="TagStyle"/>
          <w:rtl/>
        </w:rPr>
        <w:t xml:space="preserve"> &lt;&lt; דובר &gt;&gt; </w:t>
      </w:r>
      <w:proofErr w:type="spellStart"/>
      <w:r>
        <w:rPr>
          <w:rtl/>
        </w:rPr>
        <w:t>מוסי</w:t>
      </w:r>
      <w:proofErr w:type="spellEnd"/>
      <w:r>
        <w:rPr>
          <w:rtl/>
        </w:rPr>
        <w:t xml:space="preserve"> רז (מרצ):</w:t>
      </w:r>
      <w:r w:rsidRPr="002C613C">
        <w:rPr>
          <w:rStyle w:val="TagStyle"/>
          <w:rtl/>
        </w:rPr>
        <w:t xml:space="preserve"> &lt;&lt; דובר &gt;&gt;</w:t>
      </w:r>
      <w:r>
        <w:rPr>
          <w:rtl/>
        </w:rPr>
        <w:t xml:space="preserve">   </w:t>
      </w:r>
      <w:bookmarkEnd w:id="167"/>
    </w:p>
    <w:p w:rsidR="002C613C" w:rsidRDefault="002C613C" w:rsidP="002C613C">
      <w:pPr>
        <w:pStyle w:val="KeepWithNext"/>
        <w:rPr>
          <w:rtl/>
          <w:lang w:eastAsia="he-IL"/>
        </w:rPr>
      </w:pPr>
    </w:p>
    <w:p w:rsidR="002C613C" w:rsidRDefault="002C613C" w:rsidP="00C04079">
      <w:pPr>
        <w:rPr>
          <w:rtl/>
          <w:lang w:eastAsia="he-IL"/>
        </w:rPr>
      </w:pPr>
      <w:r>
        <w:rPr>
          <w:rFonts w:hint="cs"/>
          <w:rtl/>
          <w:lang w:eastAsia="he-IL"/>
        </w:rPr>
        <w:t xml:space="preserve">תודה </w:t>
      </w:r>
      <w:r w:rsidR="00C04079">
        <w:rPr>
          <w:rFonts w:hint="cs"/>
          <w:rtl/>
          <w:lang w:eastAsia="he-IL"/>
        </w:rPr>
        <w:t xml:space="preserve">אדוני היושב-ראש, גם על </w:t>
      </w:r>
      <w:r>
        <w:rPr>
          <w:rFonts w:hint="cs"/>
          <w:rtl/>
          <w:lang w:eastAsia="he-IL"/>
        </w:rPr>
        <w:t xml:space="preserve">המחויבות שלך לנושא </w:t>
      </w:r>
      <w:r w:rsidR="00C04079">
        <w:rPr>
          <w:rFonts w:hint="cs"/>
          <w:rtl/>
          <w:lang w:eastAsia="he-IL"/>
        </w:rPr>
        <w:t xml:space="preserve">הזה של </w:t>
      </w:r>
      <w:r>
        <w:rPr>
          <w:rFonts w:hint="cs"/>
          <w:rtl/>
          <w:lang w:eastAsia="he-IL"/>
        </w:rPr>
        <w:t>השוויון. אדבר בקצרה, כי גם דיברתי בכנס</w:t>
      </w:r>
      <w:r w:rsidR="00C04079">
        <w:rPr>
          <w:rFonts w:hint="cs"/>
          <w:rtl/>
          <w:lang w:eastAsia="he-IL"/>
        </w:rPr>
        <w:t xml:space="preserve"> שיזמה חברתי </w:t>
      </w:r>
      <w:bookmarkStart w:id="168" w:name="_ETM_Q1_1656128"/>
      <w:bookmarkEnd w:id="168"/>
      <w:r w:rsidR="00C04079">
        <w:rPr>
          <w:rFonts w:hint="cs"/>
          <w:rtl/>
          <w:lang w:eastAsia="he-IL"/>
        </w:rPr>
        <w:t>חברת הכנסת</w:t>
      </w:r>
      <w:r>
        <w:rPr>
          <w:rFonts w:hint="cs"/>
          <w:rtl/>
          <w:lang w:eastAsia="he-IL"/>
        </w:rPr>
        <w:t xml:space="preserve"> מיכל </w:t>
      </w:r>
      <w:proofErr w:type="spellStart"/>
      <w:r>
        <w:rPr>
          <w:rFonts w:hint="cs"/>
          <w:rtl/>
          <w:lang w:eastAsia="he-IL"/>
        </w:rPr>
        <w:t>רוזין</w:t>
      </w:r>
      <w:proofErr w:type="spellEnd"/>
      <w:r>
        <w:rPr>
          <w:rFonts w:hint="cs"/>
          <w:rtl/>
          <w:lang w:eastAsia="he-IL"/>
        </w:rPr>
        <w:t xml:space="preserve">, </w:t>
      </w:r>
      <w:r w:rsidR="00C04079">
        <w:rPr>
          <w:rFonts w:hint="cs"/>
          <w:rtl/>
          <w:lang w:eastAsia="he-IL"/>
        </w:rPr>
        <w:t xml:space="preserve">ותודה על היזומה, </w:t>
      </w:r>
      <w:r>
        <w:rPr>
          <w:rFonts w:hint="cs"/>
          <w:rtl/>
          <w:lang w:eastAsia="he-IL"/>
        </w:rPr>
        <w:t xml:space="preserve">וגם כי </w:t>
      </w:r>
      <w:r w:rsidR="00C04079">
        <w:rPr>
          <w:rFonts w:hint="cs"/>
          <w:rtl/>
          <w:lang w:eastAsia="he-IL"/>
        </w:rPr>
        <w:t xml:space="preserve">אני צריך לרוץ לוועדת הפנים והגנת </w:t>
      </w:r>
      <w:bookmarkStart w:id="169" w:name="_ETM_Q1_1663005"/>
      <w:bookmarkEnd w:id="169"/>
      <w:r w:rsidR="00C04079">
        <w:rPr>
          <w:rFonts w:hint="cs"/>
          <w:rtl/>
          <w:lang w:eastAsia="he-IL"/>
        </w:rPr>
        <w:t xml:space="preserve">הסביבה תיכף, וגם אחרים צריכים לדבר, שלצערי לא אשמע </w:t>
      </w:r>
      <w:bookmarkStart w:id="170" w:name="_ETM_Q1_1660270"/>
      <w:bookmarkEnd w:id="170"/>
      <w:r w:rsidR="00C04079">
        <w:rPr>
          <w:rFonts w:hint="cs"/>
          <w:rtl/>
          <w:lang w:eastAsia="he-IL"/>
        </w:rPr>
        <w:t>אותם. חלה התקדמות בחוק. אני שמח על ההצעה של חבר</w:t>
      </w:r>
      <w:bookmarkStart w:id="171" w:name="_ETM_Q1_1671203"/>
      <w:bookmarkEnd w:id="171"/>
      <w:r w:rsidR="00C04079">
        <w:rPr>
          <w:rFonts w:hint="cs"/>
          <w:rtl/>
          <w:lang w:eastAsia="he-IL"/>
        </w:rPr>
        <w:t>נו ח</w:t>
      </w:r>
      <w:r w:rsidR="0027695B">
        <w:rPr>
          <w:rFonts w:hint="cs"/>
          <w:rtl/>
          <w:lang w:eastAsia="he-IL"/>
        </w:rPr>
        <w:t xml:space="preserve">בר הכנסת </w:t>
      </w:r>
      <w:proofErr w:type="spellStart"/>
      <w:r w:rsidR="0027695B">
        <w:rPr>
          <w:rFonts w:hint="cs"/>
          <w:rtl/>
          <w:lang w:eastAsia="he-IL"/>
        </w:rPr>
        <w:t>יוראי</w:t>
      </w:r>
      <w:proofErr w:type="spellEnd"/>
      <w:r w:rsidR="0027695B">
        <w:rPr>
          <w:rFonts w:hint="cs"/>
          <w:rtl/>
          <w:lang w:eastAsia="he-IL"/>
        </w:rPr>
        <w:t xml:space="preserve"> להב הרצנו, אבל עדיין אני מסתכל סביבי ורואה רק חברי כנסת מהקואליציה. </w:t>
      </w:r>
    </w:p>
    <w:p w:rsidR="0027695B" w:rsidRDefault="0027695B" w:rsidP="002C613C">
      <w:pPr>
        <w:rPr>
          <w:rtl/>
          <w:lang w:eastAsia="he-IL"/>
        </w:rPr>
      </w:pPr>
    </w:p>
    <w:p w:rsidR="0027695B" w:rsidRDefault="0027695B" w:rsidP="0027695B">
      <w:pPr>
        <w:pStyle w:val="a4"/>
        <w:keepNext/>
        <w:rPr>
          <w:rtl/>
        </w:rPr>
      </w:pPr>
      <w:bookmarkStart w:id="172" w:name="ET_speaker_6237_9"/>
      <w:r w:rsidRPr="0027695B">
        <w:rPr>
          <w:rStyle w:val="TagStyle"/>
          <w:rtl/>
        </w:rPr>
        <w:t xml:space="preserve"> &lt;&lt; דובר &gt;&gt; </w:t>
      </w:r>
      <w:r>
        <w:rPr>
          <w:rtl/>
        </w:rPr>
        <w:t>ענבר בזק (יש עתיד):</w:t>
      </w:r>
      <w:r w:rsidRPr="0027695B">
        <w:rPr>
          <w:rStyle w:val="TagStyle"/>
          <w:rtl/>
        </w:rPr>
        <w:t xml:space="preserve"> &lt;&lt; דובר &gt;&gt;</w:t>
      </w:r>
      <w:r>
        <w:rPr>
          <w:rtl/>
        </w:rPr>
        <w:t xml:space="preserve">   </w:t>
      </w:r>
      <w:bookmarkEnd w:id="172"/>
    </w:p>
    <w:p w:rsidR="0027695B" w:rsidRDefault="0027695B" w:rsidP="0027695B">
      <w:pPr>
        <w:pStyle w:val="KeepWithNext"/>
        <w:rPr>
          <w:rtl/>
          <w:lang w:eastAsia="he-IL"/>
        </w:rPr>
      </w:pPr>
    </w:p>
    <w:p w:rsidR="0027695B" w:rsidRDefault="0027695B" w:rsidP="0027695B">
      <w:pPr>
        <w:rPr>
          <w:rtl/>
          <w:lang w:eastAsia="he-IL"/>
        </w:rPr>
      </w:pPr>
      <w:r>
        <w:rPr>
          <w:rFonts w:hint="cs"/>
          <w:rtl/>
          <w:lang w:eastAsia="he-IL"/>
        </w:rPr>
        <w:t xml:space="preserve">טוב, הם ישנים. </w:t>
      </w:r>
    </w:p>
    <w:p w:rsidR="0027695B" w:rsidRDefault="0027695B" w:rsidP="0027695B">
      <w:pPr>
        <w:rPr>
          <w:rtl/>
          <w:lang w:eastAsia="he-IL"/>
        </w:rPr>
      </w:pPr>
    </w:p>
    <w:p w:rsidR="0027695B" w:rsidRDefault="0027695B" w:rsidP="0027695B">
      <w:pPr>
        <w:pStyle w:val="a4"/>
        <w:keepNext/>
        <w:rPr>
          <w:rtl/>
        </w:rPr>
      </w:pPr>
      <w:bookmarkStart w:id="173" w:name="ET_speaker_5694_10"/>
      <w:r w:rsidRPr="0027695B">
        <w:rPr>
          <w:rStyle w:val="TagStyle"/>
          <w:rtl/>
        </w:rPr>
        <w:t xml:space="preserve"> &lt;&lt; דובר &gt;&gt; </w:t>
      </w:r>
      <w:proofErr w:type="spellStart"/>
      <w:r>
        <w:rPr>
          <w:rtl/>
        </w:rPr>
        <w:t>מוסי</w:t>
      </w:r>
      <w:proofErr w:type="spellEnd"/>
      <w:r>
        <w:rPr>
          <w:rtl/>
        </w:rPr>
        <w:t xml:space="preserve"> רז (מרצ):</w:t>
      </w:r>
      <w:r w:rsidRPr="0027695B">
        <w:rPr>
          <w:rStyle w:val="TagStyle"/>
          <w:rtl/>
        </w:rPr>
        <w:t xml:space="preserve"> &lt;&lt; דובר &gt;&gt;</w:t>
      </w:r>
      <w:r>
        <w:rPr>
          <w:rtl/>
        </w:rPr>
        <w:t xml:space="preserve">   </w:t>
      </w:r>
      <w:bookmarkEnd w:id="173"/>
    </w:p>
    <w:p w:rsidR="0027695B" w:rsidRDefault="0027695B" w:rsidP="0027695B">
      <w:pPr>
        <w:pStyle w:val="KeepWithNext"/>
        <w:rPr>
          <w:rtl/>
          <w:lang w:eastAsia="he-IL"/>
        </w:rPr>
      </w:pPr>
    </w:p>
    <w:p w:rsidR="0027695B" w:rsidRDefault="00C04079" w:rsidP="00C04079">
      <w:pPr>
        <w:rPr>
          <w:rtl/>
          <w:lang w:eastAsia="he-IL"/>
        </w:rPr>
      </w:pPr>
      <w:r>
        <w:rPr>
          <w:rFonts w:hint="cs"/>
          <w:rtl/>
          <w:lang w:eastAsia="he-IL"/>
        </w:rPr>
        <w:t>אפילו הייתי אומר רק חברי כנסת מ</w:t>
      </w:r>
      <w:r w:rsidR="0027695B">
        <w:rPr>
          <w:rFonts w:hint="cs"/>
          <w:rtl/>
          <w:lang w:eastAsia="he-IL"/>
        </w:rPr>
        <w:t xml:space="preserve">שלוש מפלגות </w:t>
      </w:r>
      <w:r>
        <w:rPr>
          <w:rFonts w:hint="cs"/>
          <w:rtl/>
          <w:lang w:eastAsia="he-IL"/>
        </w:rPr>
        <w:t xml:space="preserve">בקואליציה, עדיין חמש </w:t>
      </w:r>
      <w:bookmarkStart w:id="174" w:name="_ETM_Q1_1693756"/>
      <w:bookmarkEnd w:id="174"/>
      <w:r>
        <w:rPr>
          <w:rFonts w:hint="cs"/>
          <w:rtl/>
          <w:lang w:eastAsia="he-IL"/>
        </w:rPr>
        <w:t xml:space="preserve">מפלגות בקואליציה </w:t>
      </w:r>
      <w:r w:rsidR="0027695B">
        <w:rPr>
          <w:rFonts w:hint="cs"/>
          <w:rtl/>
          <w:lang w:eastAsia="he-IL"/>
        </w:rPr>
        <w:t xml:space="preserve">לא מיוצגות כאן, ועדיין הקואליציה </w:t>
      </w:r>
      <w:r w:rsidR="0027695B">
        <w:rPr>
          <w:rtl/>
          <w:lang w:eastAsia="he-IL"/>
        </w:rPr>
        <w:t>–</w:t>
      </w:r>
      <w:r w:rsidR="0027695B">
        <w:rPr>
          <w:rFonts w:hint="cs"/>
          <w:rtl/>
          <w:lang w:eastAsia="he-IL"/>
        </w:rPr>
        <w:t xml:space="preserve"> </w:t>
      </w:r>
      <w:r>
        <w:rPr>
          <w:rFonts w:hint="cs"/>
          <w:rtl/>
          <w:lang w:eastAsia="he-IL"/>
        </w:rPr>
        <w:t xml:space="preserve">ולא רק הקואליציה, רוב חלקי הבית מתנגדים להכניס </w:t>
      </w:r>
      <w:bookmarkStart w:id="175" w:name="_ETM_Q1_1704173"/>
      <w:bookmarkEnd w:id="175"/>
      <w:r>
        <w:rPr>
          <w:rFonts w:hint="cs"/>
          <w:rtl/>
          <w:lang w:eastAsia="he-IL"/>
        </w:rPr>
        <w:t xml:space="preserve">לחוק את הסעיף במגילת העצמאות, שאומר: מדינת ישראל תקיים </w:t>
      </w:r>
      <w:r w:rsidR="0027695B">
        <w:rPr>
          <w:rFonts w:hint="cs"/>
          <w:rtl/>
          <w:lang w:eastAsia="he-IL"/>
        </w:rPr>
        <w:t xml:space="preserve">שוויון זכויות מדיני וחברתי גמור בין כל אזרחיה ללא הבדל דת, גזע ומין. </w:t>
      </w:r>
      <w:r>
        <w:rPr>
          <w:rFonts w:hint="cs"/>
          <w:rtl/>
          <w:lang w:eastAsia="he-IL"/>
        </w:rPr>
        <w:t xml:space="preserve">זאת אומרת, </w:t>
      </w:r>
      <w:r w:rsidR="0027695B">
        <w:rPr>
          <w:rFonts w:hint="cs"/>
          <w:rtl/>
          <w:lang w:eastAsia="he-IL"/>
        </w:rPr>
        <w:t>אנחנו עדיין בבעיה גדולה, אבל יותר מחוסר בחוק, יש חוסר במימוש בשטח של דברים</w:t>
      </w:r>
      <w:r>
        <w:rPr>
          <w:rFonts w:hint="cs"/>
          <w:rtl/>
          <w:lang w:eastAsia="he-IL"/>
        </w:rPr>
        <w:t xml:space="preserve">, </w:t>
      </w:r>
      <w:bookmarkStart w:id="176" w:name="_ETM_Q1_1728417"/>
      <w:bookmarkEnd w:id="176"/>
      <w:r>
        <w:rPr>
          <w:rFonts w:hint="cs"/>
          <w:rtl/>
          <w:lang w:eastAsia="he-IL"/>
        </w:rPr>
        <w:t>ל</w:t>
      </w:r>
      <w:r w:rsidR="0027695B">
        <w:rPr>
          <w:rFonts w:hint="cs"/>
          <w:rtl/>
          <w:lang w:eastAsia="he-IL"/>
        </w:rPr>
        <w:t>דוגמה דבר שעולה כל הזמן, הנושא של שיטור</w:t>
      </w:r>
      <w:r>
        <w:rPr>
          <w:rFonts w:hint="cs"/>
          <w:rtl/>
          <w:lang w:eastAsia="he-IL"/>
        </w:rPr>
        <w:t xml:space="preserve">, שיש </w:t>
      </w:r>
      <w:r w:rsidR="0027695B">
        <w:rPr>
          <w:rFonts w:hint="cs"/>
          <w:rtl/>
          <w:lang w:eastAsia="he-IL"/>
        </w:rPr>
        <w:t xml:space="preserve">שיטור יתר כלפי מזרחיים, כלפי </w:t>
      </w:r>
      <w:r>
        <w:rPr>
          <w:rFonts w:hint="cs"/>
          <w:rtl/>
          <w:lang w:eastAsia="he-IL"/>
        </w:rPr>
        <w:t xml:space="preserve">יוצאי אתיופיה, כלפי </w:t>
      </w:r>
      <w:r w:rsidR="0027695B">
        <w:rPr>
          <w:rFonts w:hint="cs"/>
          <w:rtl/>
          <w:lang w:eastAsia="he-IL"/>
        </w:rPr>
        <w:t xml:space="preserve">ערבים, לפעמים כלפי חרדים. </w:t>
      </w:r>
      <w:r>
        <w:rPr>
          <w:rFonts w:hint="cs"/>
          <w:rtl/>
          <w:lang w:eastAsia="he-IL"/>
        </w:rPr>
        <w:t xml:space="preserve">אגב, אני לא מדבר </w:t>
      </w:r>
      <w:bookmarkStart w:id="177" w:name="_ETM_Q1_1737057"/>
      <w:bookmarkEnd w:id="177"/>
      <w:r>
        <w:rPr>
          <w:rFonts w:hint="cs"/>
          <w:rtl/>
          <w:lang w:eastAsia="he-IL"/>
        </w:rPr>
        <w:t>רק על זה שנטפלים לאותו בחור אתיופי או מזרח</w:t>
      </w:r>
      <w:bookmarkStart w:id="178" w:name="_ETM_Q1_1743439"/>
      <w:bookmarkEnd w:id="178"/>
      <w:r>
        <w:rPr>
          <w:rFonts w:hint="cs"/>
          <w:rtl/>
          <w:lang w:eastAsia="he-IL"/>
        </w:rPr>
        <w:t xml:space="preserve">י שיושב לבד או ערבי; אני מדבר גם על </w:t>
      </w:r>
      <w:r w:rsidR="0027695B">
        <w:rPr>
          <w:rFonts w:hint="cs"/>
          <w:rtl/>
          <w:lang w:eastAsia="he-IL"/>
        </w:rPr>
        <w:t xml:space="preserve">הפגנות. רק לפני </w:t>
      </w:r>
      <w:r>
        <w:rPr>
          <w:rFonts w:hint="cs"/>
          <w:rtl/>
          <w:lang w:eastAsia="he-IL"/>
        </w:rPr>
        <w:t xml:space="preserve">מספר </w:t>
      </w:r>
      <w:bookmarkStart w:id="179" w:name="_ETM_Q1_1751879"/>
      <w:bookmarkEnd w:id="179"/>
      <w:r>
        <w:rPr>
          <w:rFonts w:hint="cs"/>
          <w:rtl/>
          <w:lang w:eastAsia="he-IL"/>
        </w:rPr>
        <w:t xml:space="preserve">ימים קיימנו דיון בוועדה לביטחון פנים, שהתברר שעל </w:t>
      </w:r>
      <w:bookmarkStart w:id="180" w:name="_ETM_Q1_1755653"/>
      <w:bookmarkEnd w:id="180"/>
      <w:r>
        <w:rPr>
          <w:rFonts w:hint="cs"/>
          <w:rtl/>
          <w:lang w:eastAsia="he-IL"/>
        </w:rPr>
        <w:t xml:space="preserve">מי יורים אש? אתם יודעים </w:t>
      </w:r>
      <w:r w:rsidR="0027695B">
        <w:rPr>
          <w:rFonts w:hint="cs"/>
          <w:rtl/>
          <w:lang w:eastAsia="he-IL"/>
        </w:rPr>
        <w:t xml:space="preserve">בדיוק על מי, על חרדים ועל </w:t>
      </w:r>
      <w:r>
        <w:rPr>
          <w:rFonts w:hint="cs"/>
          <w:rtl/>
          <w:lang w:eastAsia="he-IL"/>
        </w:rPr>
        <w:t xml:space="preserve">ערבים. כתוצאה מזה, יום אחרי זה ירו גם על </w:t>
      </w:r>
      <w:bookmarkStart w:id="181" w:name="_ETM_Q1_1759250"/>
      <w:bookmarkEnd w:id="181"/>
      <w:r w:rsidR="0027695B">
        <w:rPr>
          <w:rFonts w:hint="cs"/>
          <w:rtl/>
          <w:lang w:eastAsia="he-IL"/>
        </w:rPr>
        <w:t xml:space="preserve">מפגיני ימין, אז יש השפעה </w:t>
      </w:r>
      <w:r>
        <w:rPr>
          <w:rFonts w:hint="cs"/>
          <w:rtl/>
          <w:lang w:eastAsia="he-IL"/>
        </w:rPr>
        <w:t xml:space="preserve">לדיונים שלנו, </w:t>
      </w:r>
      <w:r w:rsidR="0027695B">
        <w:rPr>
          <w:rFonts w:hint="cs"/>
          <w:rtl/>
          <w:lang w:eastAsia="he-IL"/>
        </w:rPr>
        <w:t xml:space="preserve">רק לא בכיוון הרצוי. </w:t>
      </w:r>
    </w:p>
    <w:p w:rsidR="0027695B" w:rsidRDefault="0027695B" w:rsidP="0027695B">
      <w:pPr>
        <w:rPr>
          <w:rtl/>
          <w:lang w:eastAsia="he-IL"/>
        </w:rPr>
      </w:pPr>
    </w:p>
    <w:p w:rsidR="0027695B" w:rsidRDefault="0027695B" w:rsidP="0027695B">
      <w:pPr>
        <w:rPr>
          <w:rtl/>
          <w:lang w:eastAsia="he-IL"/>
        </w:rPr>
      </w:pPr>
      <w:r>
        <w:rPr>
          <w:rFonts w:hint="cs"/>
          <w:rtl/>
          <w:lang w:eastAsia="he-IL"/>
        </w:rPr>
        <w:t xml:space="preserve">הדברים האלה הם דוגמה. תשלחו קורות חיים זהים לתפקידים מסוימים, גם בשירות המדינה, </w:t>
      </w:r>
      <w:r w:rsidR="00C04079">
        <w:rPr>
          <w:rFonts w:hint="cs"/>
          <w:rtl/>
          <w:lang w:eastAsia="he-IL"/>
        </w:rPr>
        <w:t xml:space="preserve">וגם </w:t>
      </w:r>
      <w:r>
        <w:rPr>
          <w:rFonts w:hint="cs"/>
          <w:rtl/>
          <w:lang w:eastAsia="he-IL"/>
        </w:rPr>
        <w:t xml:space="preserve">בוודאי בשוק הפרטי, עם שם </w:t>
      </w:r>
      <w:r w:rsidR="00C04079">
        <w:rPr>
          <w:rFonts w:hint="cs"/>
          <w:rtl/>
          <w:lang w:eastAsia="he-IL"/>
        </w:rPr>
        <w:t xml:space="preserve">ערבי, </w:t>
      </w:r>
      <w:bookmarkStart w:id="182" w:name="_ETM_Q1_1779876"/>
      <w:bookmarkEnd w:id="182"/>
      <w:r w:rsidR="00C04079">
        <w:rPr>
          <w:rFonts w:hint="cs"/>
          <w:rtl/>
          <w:lang w:eastAsia="he-IL"/>
        </w:rPr>
        <w:t xml:space="preserve">שם מזרחי ושם </w:t>
      </w:r>
      <w:r>
        <w:rPr>
          <w:rFonts w:hint="cs"/>
          <w:rtl/>
          <w:lang w:eastAsia="he-IL"/>
        </w:rPr>
        <w:t xml:space="preserve">אשכנזי, אני מבטיח לכם תוצאות שונות לגמרי, </w:t>
      </w:r>
      <w:r w:rsidR="00C04079">
        <w:rPr>
          <w:rFonts w:hint="cs"/>
          <w:rtl/>
          <w:lang w:eastAsia="he-IL"/>
        </w:rPr>
        <w:t xml:space="preserve">ואני חושב שגם על בסיס מגדר, </w:t>
      </w:r>
      <w:bookmarkStart w:id="183" w:name="_ETM_Q1_1792503"/>
      <w:bookmarkEnd w:id="183"/>
      <w:r w:rsidR="00C04079">
        <w:rPr>
          <w:rFonts w:hint="cs"/>
          <w:rtl/>
          <w:lang w:eastAsia="he-IL"/>
        </w:rPr>
        <w:t xml:space="preserve">אני מבטיח לכם </w:t>
      </w:r>
      <w:r>
        <w:rPr>
          <w:rFonts w:hint="cs"/>
          <w:rtl/>
          <w:lang w:eastAsia="he-IL"/>
        </w:rPr>
        <w:t xml:space="preserve">תוצאות שונות. יש לנו הרבה להתקדם, גם בחקיקה וגם כממשלה שפועלת בשטח, שיטור </w:t>
      </w:r>
      <w:proofErr w:type="spellStart"/>
      <w:r>
        <w:rPr>
          <w:rFonts w:hint="cs"/>
          <w:rtl/>
          <w:lang w:eastAsia="he-IL"/>
        </w:rPr>
        <w:t>וכו</w:t>
      </w:r>
      <w:proofErr w:type="spellEnd"/>
      <w:r>
        <w:rPr>
          <w:rFonts w:hint="cs"/>
          <w:rtl/>
          <w:lang w:eastAsia="he-IL"/>
        </w:rPr>
        <w:t>', וגם כחברה ש</w:t>
      </w:r>
      <w:r w:rsidR="00C04079">
        <w:rPr>
          <w:rFonts w:hint="cs"/>
          <w:rtl/>
          <w:lang w:eastAsia="he-IL"/>
        </w:rPr>
        <w:t>מקיימת פה חברה ש</w:t>
      </w:r>
      <w:r>
        <w:rPr>
          <w:rFonts w:hint="cs"/>
          <w:rtl/>
          <w:lang w:eastAsia="he-IL"/>
        </w:rPr>
        <w:t xml:space="preserve">היא מפלה בסופו של דבר, </w:t>
      </w:r>
      <w:r w:rsidR="00C04079">
        <w:rPr>
          <w:rFonts w:hint="cs"/>
          <w:rtl/>
          <w:lang w:eastAsia="he-IL"/>
        </w:rPr>
        <w:t xml:space="preserve">וכמובן </w:t>
      </w:r>
      <w:r>
        <w:rPr>
          <w:rFonts w:hint="cs"/>
          <w:rtl/>
          <w:lang w:eastAsia="he-IL"/>
        </w:rPr>
        <w:t xml:space="preserve">לא רק על הבסיסים שאמרתי: יש </w:t>
      </w:r>
      <w:r w:rsidR="00C04079">
        <w:rPr>
          <w:rFonts w:hint="cs"/>
          <w:rtl/>
          <w:lang w:eastAsia="he-IL"/>
        </w:rPr>
        <w:t xml:space="preserve">נושא של </w:t>
      </w:r>
      <w:r>
        <w:rPr>
          <w:rFonts w:hint="cs"/>
          <w:rtl/>
          <w:lang w:eastAsia="he-IL"/>
        </w:rPr>
        <w:t xml:space="preserve">אנשים עם מוגבלות, </w:t>
      </w:r>
      <w:r w:rsidR="00C04079">
        <w:rPr>
          <w:rFonts w:hint="cs"/>
          <w:rtl/>
          <w:lang w:eastAsia="he-IL"/>
        </w:rPr>
        <w:t xml:space="preserve">אנשים </w:t>
      </w:r>
      <w:bookmarkStart w:id="184" w:name="_ETM_Q1_1814315"/>
      <w:bookmarkEnd w:id="184"/>
      <w:r>
        <w:rPr>
          <w:rFonts w:hint="cs"/>
          <w:rtl/>
          <w:lang w:eastAsia="he-IL"/>
        </w:rPr>
        <w:t xml:space="preserve">שחיים בעוני וכן הלאה. </w:t>
      </w:r>
    </w:p>
    <w:p w:rsidR="00C04079" w:rsidRDefault="00C04079" w:rsidP="0027695B">
      <w:pPr>
        <w:rPr>
          <w:rtl/>
          <w:lang w:eastAsia="he-IL"/>
        </w:rPr>
      </w:pPr>
      <w:bookmarkStart w:id="185" w:name="_ETM_Q1_1815316"/>
      <w:bookmarkEnd w:id="185"/>
    </w:p>
    <w:p w:rsidR="00C04079" w:rsidRDefault="00C04079" w:rsidP="00C04079">
      <w:pPr>
        <w:pStyle w:val="af6"/>
        <w:keepNext/>
        <w:rPr>
          <w:rtl/>
        </w:rPr>
      </w:pPr>
      <w:bookmarkStart w:id="186" w:name="_ETM_Q1_1815514"/>
      <w:bookmarkStart w:id="187" w:name="_ETM_Q1_1815534"/>
      <w:bookmarkStart w:id="188" w:name="_ETM_Q1_1815586"/>
      <w:bookmarkStart w:id="189" w:name="ET_yor_6156_99"/>
      <w:bookmarkEnd w:id="186"/>
      <w:bookmarkEnd w:id="187"/>
      <w:bookmarkEnd w:id="188"/>
      <w:r w:rsidRPr="00C04079">
        <w:rPr>
          <w:rStyle w:val="TagStyle"/>
          <w:rtl/>
        </w:rPr>
        <w:t xml:space="preserve"> &lt;&lt; יור &gt;&gt; </w:t>
      </w:r>
      <w:r>
        <w:rPr>
          <w:rtl/>
        </w:rPr>
        <w:t>היו"ר גלעד קריב:</w:t>
      </w:r>
      <w:r w:rsidRPr="00C04079">
        <w:rPr>
          <w:rStyle w:val="TagStyle"/>
          <w:rtl/>
        </w:rPr>
        <w:t xml:space="preserve"> &lt;&lt; יור &gt;&gt;</w:t>
      </w:r>
      <w:r>
        <w:rPr>
          <w:rtl/>
        </w:rPr>
        <w:t xml:space="preserve">   </w:t>
      </w:r>
      <w:bookmarkEnd w:id="189"/>
    </w:p>
    <w:p w:rsidR="00C04079" w:rsidRDefault="00C04079" w:rsidP="00C04079">
      <w:pPr>
        <w:pStyle w:val="KeepWithNext"/>
        <w:rPr>
          <w:rtl/>
          <w:lang w:eastAsia="he-IL"/>
        </w:rPr>
      </w:pPr>
    </w:p>
    <w:p w:rsidR="00C04079" w:rsidRDefault="00C04079" w:rsidP="00C04079">
      <w:pPr>
        <w:rPr>
          <w:rtl/>
          <w:lang w:eastAsia="he-IL"/>
        </w:rPr>
      </w:pPr>
      <w:bookmarkStart w:id="190" w:name="_ETM_Q1_1816279"/>
      <w:bookmarkEnd w:id="190"/>
      <w:r>
        <w:rPr>
          <w:rFonts w:hint="cs"/>
          <w:rtl/>
          <w:lang w:eastAsia="he-IL"/>
        </w:rPr>
        <w:t xml:space="preserve">תודה, חבר הכנסת רז. </w:t>
      </w:r>
    </w:p>
    <w:p w:rsidR="00C04079" w:rsidRDefault="00C04079" w:rsidP="00C04079">
      <w:pPr>
        <w:rPr>
          <w:rtl/>
          <w:lang w:eastAsia="he-IL"/>
        </w:rPr>
      </w:pPr>
      <w:bookmarkStart w:id="191" w:name="_ETM_Q1_1815350"/>
      <w:bookmarkStart w:id="192" w:name="_ETM_Q1_1815473"/>
      <w:bookmarkEnd w:id="191"/>
      <w:bookmarkEnd w:id="192"/>
    </w:p>
    <w:p w:rsidR="00C04079" w:rsidRPr="00C04079" w:rsidRDefault="00C04079" w:rsidP="00C04079">
      <w:pPr>
        <w:rPr>
          <w:rtl/>
          <w:lang w:eastAsia="he-IL"/>
        </w:rPr>
      </w:pPr>
      <w:bookmarkStart w:id="193" w:name="_ETM_Q1_1815512"/>
      <w:bookmarkStart w:id="194" w:name="_ETM_Q1_1815602"/>
      <w:bookmarkEnd w:id="193"/>
      <w:bookmarkEnd w:id="194"/>
      <w:r>
        <w:rPr>
          <w:rFonts w:hint="cs"/>
          <w:rtl/>
          <w:lang w:eastAsia="he-IL"/>
        </w:rPr>
        <w:t xml:space="preserve">חברת הכנסת לסקי. </w:t>
      </w:r>
    </w:p>
    <w:p w:rsidR="009E73CC" w:rsidRDefault="009E73CC" w:rsidP="009E73CC">
      <w:pPr>
        <w:rPr>
          <w:rtl/>
          <w:lang w:eastAsia="he-IL"/>
        </w:rPr>
      </w:pPr>
    </w:p>
    <w:p w:rsidR="009E73CC" w:rsidRDefault="009E73CC" w:rsidP="009E73CC">
      <w:pPr>
        <w:pStyle w:val="a4"/>
        <w:keepNext/>
        <w:rPr>
          <w:rtl/>
        </w:rPr>
      </w:pPr>
      <w:bookmarkStart w:id="195" w:name="ET_speaker_6233_11"/>
      <w:r w:rsidRPr="009E73CC">
        <w:rPr>
          <w:rStyle w:val="TagStyle"/>
          <w:rtl/>
        </w:rPr>
        <w:t xml:space="preserve"> &lt;&lt; דובר &gt;&gt; </w:t>
      </w:r>
      <w:r>
        <w:rPr>
          <w:rtl/>
        </w:rPr>
        <w:t>גבי לסקי (מרצ):</w:t>
      </w:r>
      <w:r w:rsidRPr="009E73CC">
        <w:rPr>
          <w:rStyle w:val="TagStyle"/>
          <w:rtl/>
        </w:rPr>
        <w:t xml:space="preserve"> &lt;&lt; דובר &gt;&gt;</w:t>
      </w:r>
      <w:r>
        <w:rPr>
          <w:rtl/>
        </w:rPr>
        <w:t xml:space="preserve">   </w:t>
      </w:r>
      <w:bookmarkEnd w:id="195"/>
    </w:p>
    <w:p w:rsidR="009E73CC" w:rsidRDefault="009E73CC" w:rsidP="009E73CC">
      <w:pPr>
        <w:pStyle w:val="KeepWithNext"/>
        <w:rPr>
          <w:rtl/>
          <w:lang w:eastAsia="he-IL"/>
        </w:rPr>
      </w:pPr>
    </w:p>
    <w:p w:rsidR="00320657" w:rsidRDefault="00C04079" w:rsidP="00320657">
      <w:pPr>
        <w:rPr>
          <w:rtl/>
          <w:lang w:eastAsia="he-IL"/>
        </w:rPr>
      </w:pPr>
      <w:r>
        <w:rPr>
          <w:rFonts w:hint="cs"/>
          <w:rtl/>
          <w:lang w:eastAsia="he-IL"/>
        </w:rPr>
        <w:t xml:space="preserve">תודה רבה </w:t>
      </w:r>
      <w:bookmarkStart w:id="196" w:name="_ETM_Q1_1820406"/>
      <w:bookmarkEnd w:id="196"/>
      <w:r>
        <w:rPr>
          <w:rFonts w:hint="cs"/>
          <w:rtl/>
          <w:lang w:eastAsia="he-IL"/>
        </w:rPr>
        <w:t xml:space="preserve">לכבוד היושב-ראש. כפי שאמרת, 20 שנה לחוק איסור הפליה במוצרים, </w:t>
      </w:r>
      <w:bookmarkStart w:id="197" w:name="_ETM_Q1_1825305"/>
      <w:bookmarkEnd w:id="197"/>
      <w:r>
        <w:rPr>
          <w:rFonts w:hint="cs"/>
          <w:rtl/>
          <w:lang w:eastAsia="he-IL"/>
        </w:rPr>
        <w:t xml:space="preserve">בשירותים ובכניסה למקומות בידור ולמקומות ציבוריים. זה חוק חשוב. אם </w:t>
      </w:r>
      <w:bookmarkStart w:id="198" w:name="_ETM_Q1_1836617"/>
      <w:bookmarkEnd w:id="198"/>
      <w:r>
        <w:rPr>
          <w:rFonts w:hint="cs"/>
          <w:rtl/>
          <w:lang w:eastAsia="he-IL"/>
        </w:rPr>
        <w:t>אני מבינה נכון, העובדה שהיום ניתן ל</w:t>
      </w:r>
      <w:r w:rsidR="00320657">
        <w:rPr>
          <w:rFonts w:hint="cs"/>
          <w:rtl/>
          <w:lang w:eastAsia="he-IL"/>
        </w:rPr>
        <w:t>ת</w:t>
      </w:r>
      <w:r>
        <w:rPr>
          <w:rFonts w:hint="cs"/>
          <w:rtl/>
          <w:lang w:eastAsia="he-IL"/>
        </w:rPr>
        <w:t xml:space="preserve">בוע באמצעות </w:t>
      </w:r>
      <w:r w:rsidR="00320657">
        <w:rPr>
          <w:rFonts w:hint="cs"/>
          <w:rtl/>
          <w:lang w:eastAsia="he-IL"/>
        </w:rPr>
        <w:t xml:space="preserve">הסיוע המשפטי </w:t>
      </w:r>
      <w:bookmarkStart w:id="199" w:name="_ETM_Q1_1840486"/>
      <w:bookmarkEnd w:id="199"/>
      <w:r w:rsidR="00320657">
        <w:rPr>
          <w:rFonts w:hint="cs"/>
          <w:rtl/>
          <w:lang w:eastAsia="he-IL"/>
        </w:rPr>
        <w:t xml:space="preserve">עדיין בגדר </w:t>
      </w:r>
      <w:r w:rsidR="009E73CC">
        <w:rPr>
          <w:rFonts w:hint="cs"/>
          <w:rtl/>
          <w:lang w:eastAsia="he-IL"/>
        </w:rPr>
        <w:t xml:space="preserve">הוראת שעה. </w:t>
      </w:r>
    </w:p>
    <w:p w:rsidR="00320657" w:rsidRDefault="00320657" w:rsidP="00320657">
      <w:pPr>
        <w:rPr>
          <w:rtl/>
          <w:lang w:eastAsia="he-IL"/>
        </w:rPr>
      </w:pPr>
      <w:bookmarkStart w:id="200" w:name="_ETM_Q1_1846259"/>
      <w:bookmarkStart w:id="201" w:name="_ETM_Q1_1846320"/>
      <w:bookmarkEnd w:id="200"/>
      <w:bookmarkEnd w:id="201"/>
    </w:p>
    <w:p w:rsidR="00320657" w:rsidRDefault="00320657" w:rsidP="00320657">
      <w:pPr>
        <w:pStyle w:val="af6"/>
        <w:keepNext/>
        <w:rPr>
          <w:rtl/>
        </w:rPr>
      </w:pPr>
      <w:bookmarkStart w:id="202" w:name="_ETM_Q1_1843620"/>
      <w:bookmarkStart w:id="203" w:name="_ETM_Q1_1842579"/>
      <w:bookmarkStart w:id="204" w:name="ET_yor_6156_100"/>
      <w:bookmarkEnd w:id="202"/>
      <w:bookmarkEnd w:id="203"/>
      <w:r w:rsidRPr="00320657">
        <w:rPr>
          <w:rStyle w:val="TagStyle"/>
          <w:rtl/>
        </w:rPr>
        <w:t xml:space="preserve"> &lt;&lt; יור &gt;&gt; </w:t>
      </w:r>
      <w:r>
        <w:rPr>
          <w:rtl/>
        </w:rPr>
        <w:t>היו"ר גלעד קריב:</w:t>
      </w:r>
      <w:r w:rsidRPr="00320657">
        <w:rPr>
          <w:rStyle w:val="TagStyle"/>
          <w:rtl/>
        </w:rPr>
        <w:t xml:space="preserve"> &lt;&lt; יור &gt;&gt;</w:t>
      </w:r>
      <w:r>
        <w:rPr>
          <w:rtl/>
        </w:rPr>
        <w:t xml:space="preserve">   </w:t>
      </w:r>
      <w:bookmarkEnd w:id="204"/>
    </w:p>
    <w:p w:rsidR="00320657" w:rsidRDefault="00320657" w:rsidP="00320657">
      <w:pPr>
        <w:pStyle w:val="KeepWithNext"/>
        <w:rPr>
          <w:rtl/>
          <w:lang w:eastAsia="he-IL"/>
        </w:rPr>
      </w:pPr>
    </w:p>
    <w:p w:rsidR="00320657" w:rsidRDefault="00320657" w:rsidP="00320657">
      <w:pPr>
        <w:rPr>
          <w:rtl/>
          <w:lang w:eastAsia="he-IL"/>
        </w:rPr>
      </w:pPr>
      <w:bookmarkStart w:id="205" w:name="_ETM_Q1_1843325"/>
      <w:bookmarkEnd w:id="205"/>
      <w:r>
        <w:rPr>
          <w:rFonts w:hint="cs"/>
          <w:rtl/>
          <w:lang w:eastAsia="he-IL"/>
        </w:rPr>
        <w:t xml:space="preserve">שפקעה. </w:t>
      </w:r>
    </w:p>
    <w:p w:rsidR="00320657" w:rsidRDefault="00320657" w:rsidP="00320657">
      <w:pPr>
        <w:rPr>
          <w:rtl/>
          <w:lang w:eastAsia="he-IL"/>
        </w:rPr>
      </w:pPr>
      <w:bookmarkStart w:id="206" w:name="_ETM_Q1_1844837"/>
      <w:bookmarkStart w:id="207" w:name="_ETM_Q1_1844918"/>
      <w:bookmarkEnd w:id="206"/>
      <w:bookmarkEnd w:id="207"/>
    </w:p>
    <w:p w:rsidR="00320657" w:rsidRDefault="00320657" w:rsidP="00320657">
      <w:pPr>
        <w:pStyle w:val="a4"/>
        <w:keepNext/>
        <w:rPr>
          <w:rtl/>
        </w:rPr>
      </w:pPr>
      <w:bookmarkStart w:id="208" w:name="_ETM_Q1_1844974"/>
      <w:bookmarkStart w:id="209" w:name="_ETM_Q1_1845085"/>
      <w:bookmarkStart w:id="210" w:name="_ETM_Q1_1847005"/>
      <w:bookmarkStart w:id="211" w:name="ET_speaker_6233_101"/>
      <w:bookmarkEnd w:id="208"/>
      <w:bookmarkEnd w:id="209"/>
      <w:bookmarkEnd w:id="210"/>
      <w:r w:rsidRPr="00320657">
        <w:rPr>
          <w:rStyle w:val="TagStyle"/>
          <w:rtl/>
        </w:rPr>
        <w:t xml:space="preserve"> &lt;&lt; דובר &gt;&gt; </w:t>
      </w:r>
      <w:r>
        <w:rPr>
          <w:rtl/>
        </w:rPr>
        <w:t>גבי לסקי (מרצ):</w:t>
      </w:r>
      <w:r w:rsidRPr="00320657">
        <w:rPr>
          <w:rStyle w:val="TagStyle"/>
          <w:rtl/>
        </w:rPr>
        <w:t xml:space="preserve"> &lt;&lt; דובר &gt;&gt;</w:t>
      </w:r>
      <w:r>
        <w:rPr>
          <w:rtl/>
        </w:rPr>
        <w:t xml:space="preserve">   </w:t>
      </w:r>
      <w:bookmarkEnd w:id="211"/>
    </w:p>
    <w:p w:rsidR="00320657" w:rsidRDefault="00320657" w:rsidP="00320657">
      <w:pPr>
        <w:pStyle w:val="KeepWithNext"/>
        <w:rPr>
          <w:rtl/>
          <w:lang w:eastAsia="he-IL"/>
        </w:rPr>
      </w:pPr>
    </w:p>
    <w:p w:rsidR="009E73CC" w:rsidRDefault="00320657" w:rsidP="00320657">
      <w:pPr>
        <w:rPr>
          <w:rtl/>
          <w:lang w:eastAsia="he-IL"/>
        </w:rPr>
      </w:pPr>
      <w:bookmarkStart w:id="212" w:name="_ETM_Q1_1847508"/>
      <w:bookmarkStart w:id="213" w:name="_ETM_Q1_1847542"/>
      <w:bookmarkStart w:id="214" w:name="_ETM_Q1_1846403"/>
      <w:bookmarkStart w:id="215" w:name="_ETM_Q1_1846483"/>
      <w:bookmarkEnd w:id="212"/>
      <w:bookmarkEnd w:id="213"/>
      <w:bookmarkEnd w:id="214"/>
      <w:bookmarkEnd w:id="215"/>
      <w:r>
        <w:rPr>
          <w:rFonts w:hint="cs"/>
          <w:rtl/>
          <w:lang w:eastAsia="he-IL"/>
        </w:rPr>
        <w:t xml:space="preserve">אני חושבת שאחד הדברים שאנחנו צריכים </w:t>
      </w:r>
      <w:r w:rsidR="009E73CC">
        <w:rPr>
          <w:rFonts w:hint="cs"/>
          <w:rtl/>
          <w:lang w:eastAsia="he-IL"/>
        </w:rPr>
        <w:t xml:space="preserve">לתקן זה להפוך את ההוראה הזאת להוראה קבועה בחוק, כדי שאפשר יהיה לעשות שימוש באמת בחוק החשוב הזה ובסיוע המשפטי. אנחנו ראינו את הנתונים שקיבלנו ממשרד המשפטים. מאז </w:t>
      </w:r>
      <w:r>
        <w:rPr>
          <w:rFonts w:hint="cs"/>
          <w:rtl/>
          <w:lang w:eastAsia="he-IL"/>
        </w:rPr>
        <w:t>ש</w:t>
      </w:r>
      <w:r w:rsidR="009E73CC">
        <w:rPr>
          <w:rFonts w:hint="cs"/>
          <w:rtl/>
          <w:lang w:eastAsia="he-IL"/>
        </w:rPr>
        <w:t>ניתן ל</w:t>
      </w:r>
      <w:r>
        <w:rPr>
          <w:rFonts w:hint="cs"/>
          <w:rtl/>
          <w:lang w:eastAsia="he-IL"/>
        </w:rPr>
        <w:t>ת</w:t>
      </w:r>
      <w:r w:rsidR="009E73CC">
        <w:rPr>
          <w:rFonts w:hint="cs"/>
          <w:rtl/>
          <w:lang w:eastAsia="he-IL"/>
        </w:rPr>
        <w:t xml:space="preserve">בוע </w:t>
      </w:r>
      <w:r>
        <w:rPr>
          <w:rFonts w:hint="cs"/>
          <w:rtl/>
          <w:lang w:eastAsia="he-IL"/>
        </w:rPr>
        <w:t xml:space="preserve">באמצעות </w:t>
      </w:r>
      <w:bookmarkStart w:id="216" w:name="_ETM_Q1_1864994"/>
      <w:bookmarkEnd w:id="216"/>
      <w:r>
        <w:rPr>
          <w:rFonts w:hint="cs"/>
          <w:rtl/>
          <w:lang w:eastAsia="he-IL"/>
        </w:rPr>
        <w:t xml:space="preserve">הסיוע המשפטי, </w:t>
      </w:r>
      <w:r w:rsidR="009E73CC">
        <w:rPr>
          <w:rFonts w:hint="cs"/>
          <w:rtl/>
          <w:lang w:eastAsia="he-IL"/>
        </w:rPr>
        <w:t xml:space="preserve">עלו מספר התביעות, ותביעות מוצדקות, של אפליה בכל מיני מקומות ציבור ובכל מיני שירותים. אני חושבת שהגיעה העת להפוך את ההוראה </w:t>
      </w:r>
      <w:r>
        <w:rPr>
          <w:rFonts w:hint="cs"/>
          <w:rtl/>
          <w:lang w:eastAsia="he-IL"/>
        </w:rPr>
        <w:t xml:space="preserve">הזאת </w:t>
      </w:r>
      <w:r w:rsidR="009E73CC">
        <w:rPr>
          <w:rFonts w:hint="cs"/>
          <w:rtl/>
          <w:lang w:eastAsia="he-IL"/>
        </w:rPr>
        <w:t xml:space="preserve">להוראה קבועה בחוק, ולא רק להוראת שעה. </w:t>
      </w:r>
    </w:p>
    <w:p w:rsidR="009E73CC" w:rsidRDefault="009E73CC" w:rsidP="009E73CC">
      <w:pPr>
        <w:rPr>
          <w:rtl/>
          <w:lang w:eastAsia="he-IL"/>
        </w:rPr>
      </w:pPr>
    </w:p>
    <w:p w:rsidR="009E73CC" w:rsidRDefault="009E73CC" w:rsidP="00320657">
      <w:pPr>
        <w:rPr>
          <w:rtl/>
          <w:lang w:eastAsia="he-IL"/>
        </w:rPr>
      </w:pPr>
      <w:r>
        <w:rPr>
          <w:rFonts w:hint="cs"/>
          <w:rtl/>
          <w:lang w:eastAsia="he-IL"/>
        </w:rPr>
        <w:t xml:space="preserve">החוק הזה מתייחס </w:t>
      </w:r>
      <w:r w:rsidR="00320657">
        <w:rPr>
          <w:rFonts w:hint="cs"/>
          <w:rtl/>
          <w:lang w:eastAsia="he-IL"/>
        </w:rPr>
        <w:t xml:space="preserve">בעיקר </w:t>
      </w:r>
      <w:r>
        <w:rPr>
          <w:rFonts w:hint="cs"/>
          <w:rtl/>
          <w:lang w:eastAsia="he-IL"/>
        </w:rPr>
        <w:t>ל</w:t>
      </w:r>
      <w:r w:rsidR="00320657">
        <w:rPr>
          <w:rFonts w:hint="cs"/>
          <w:rtl/>
          <w:lang w:eastAsia="he-IL"/>
        </w:rPr>
        <w:t>ה</w:t>
      </w:r>
      <w:r>
        <w:rPr>
          <w:rFonts w:hint="cs"/>
          <w:rtl/>
          <w:lang w:eastAsia="he-IL"/>
        </w:rPr>
        <w:t xml:space="preserve">פליה </w:t>
      </w:r>
      <w:r w:rsidR="00320657">
        <w:rPr>
          <w:rFonts w:hint="cs"/>
          <w:rtl/>
          <w:lang w:eastAsia="he-IL"/>
        </w:rPr>
        <w:t xml:space="preserve">במתן שירותים ומוצרים </w:t>
      </w:r>
      <w:r>
        <w:rPr>
          <w:rFonts w:hint="cs"/>
          <w:rtl/>
          <w:lang w:eastAsia="he-IL"/>
        </w:rPr>
        <w:t>בשוק הפרטי</w:t>
      </w:r>
      <w:r w:rsidR="00320657">
        <w:rPr>
          <w:rFonts w:hint="cs"/>
          <w:rtl/>
          <w:lang w:eastAsia="he-IL"/>
        </w:rPr>
        <w:t xml:space="preserve">, אבל </w:t>
      </w:r>
      <w:r>
        <w:rPr>
          <w:rFonts w:hint="cs"/>
          <w:rtl/>
          <w:lang w:eastAsia="he-IL"/>
        </w:rPr>
        <w:t xml:space="preserve">ישנה גם </w:t>
      </w:r>
      <w:r w:rsidR="00320657">
        <w:rPr>
          <w:rFonts w:hint="cs"/>
          <w:rtl/>
          <w:lang w:eastAsia="he-IL"/>
        </w:rPr>
        <w:t>ה</w:t>
      </w:r>
      <w:r>
        <w:rPr>
          <w:rFonts w:hint="cs"/>
          <w:rtl/>
          <w:lang w:eastAsia="he-IL"/>
        </w:rPr>
        <w:t xml:space="preserve">פליה ממוסדת. יש </w:t>
      </w:r>
      <w:r w:rsidR="00320657">
        <w:rPr>
          <w:rFonts w:hint="cs"/>
          <w:rtl/>
          <w:lang w:eastAsia="he-IL"/>
        </w:rPr>
        <w:t>ה</w:t>
      </w:r>
      <w:r>
        <w:rPr>
          <w:rFonts w:hint="cs"/>
          <w:rtl/>
          <w:lang w:eastAsia="he-IL"/>
        </w:rPr>
        <w:t xml:space="preserve">פליה של מזרחיים, יש </w:t>
      </w:r>
      <w:r w:rsidR="00320657">
        <w:rPr>
          <w:rFonts w:hint="cs"/>
          <w:rtl/>
          <w:lang w:eastAsia="he-IL"/>
        </w:rPr>
        <w:t>ה</w:t>
      </w:r>
      <w:r>
        <w:rPr>
          <w:rFonts w:hint="cs"/>
          <w:rtl/>
          <w:lang w:eastAsia="he-IL"/>
        </w:rPr>
        <w:t>פליה גם של ערבים, גם של נשים, דתיים, שהיא ממוסדת</w:t>
      </w:r>
      <w:r w:rsidR="00320657">
        <w:rPr>
          <w:rFonts w:hint="cs"/>
          <w:rtl/>
          <w:lang w:eastAsia="he-IL"/>
        </w:rPr>
        <w:t xml:space="preserve">, </w:t>
      </w:r>
      <w:bookmarkStart w:id="217" w:name="_ETM_Q1_1916809"/>
      <w:bookmarkEnd w:id="217"/>
      <w:r w:rsidR="00320657">
        <w:rPr>
          <w:rFonts w:hint="cs"/>
          <w:rtl/>
          <w:lang w:eastAsia="he-IL"/>
        </w:rPr>
        <w:t>ש</w:t>
      </w:r>
      <w:r>
        <w:rPr>
          <w:rFonts w:hint="cs"/>
          <w:rtl/>
          <w:lang w:eastAsia="he-IL"/>
        </w:rPr>
        <w:t xml:space="preserve">אי אפשר לומר שמעדיפים אחד על פניו </w:t>
      </w:r>
      <w:r w:rsidR="00320657">
        <w:rPr>
          <w:rFonts w:hint="cs"/>
          <w:rtl/>
          <w:lang w:eastAsia="he-IL"/>
        </w:rPr>
        <w:t xml:space="preserve">של אחר </w:t>
      </w:r>
      <w:r>
        <w:rPr>
          <w:rFonts w:hint="cs"/>
          <w:rtl/>
          <w:lang w:eastAsia="he-IL"/>
        </w:rPr>
        <w:t xml:space="preserve">בגלל כישורים, אבל אם מלכתחילה החיפוש של הכישורים </w:t>
      </w:r>
      <w:r w:rsidR="00320657">
        <w:rPr>
          <w:rFonts w:hint="cs"/>
          <w:rtl/>
          <w:lang w:eastAsia="he-IL"/>
        </w:rPr>
        <w:t xml:space="preserve">בא לתת ביטוי </w:t>
      </w:r>
      <w:r>
        <w:rPr>
          <w:rFonts w:hint="cs"/>
          <w:rtl/>
          <w:lang w:eastAsia="he-IL"/>
        </w:rPr>
        <w:t xml:space="preserve">לקבוצות מסוימות, יהיה </w:t>
      </w:r>
      <w:r w:rsidR="00320657">
        <w:rPr>
          <w:rFonts w:hint="cs"/>
          <w:rtl/>
          <w:lang w:eastAsia="he-IL"/>
        </w:rPr>
        <w:t xml:space="preserve">הרבה יותר </w:t>
      </w:r>
      <w:r>
        <w:rPr>
          <w:rFonts w:hint="cs"/>
          <w:rtl/>
          <w:lang w:eastAsia="he-IL"/>
        </w:rPr>
        <w:t>קשה להעדיף קבוצות אחרות באוכלוסייה. אנחנו צריכים להילחם גם ב</w:t>
      </w:r>
      <w:r w:rsidR="00320657">
        <w:rPr>
          <w:rFonts w:hint="cs"/>
          <w:rtl/>
          <w:lang w:eastAsia="he-IL"/>
        </w:rPr>
        <w:t>ה</w:t>
      </w:r>
      <w:r>
        <w:rPr>
          <w:rFonts w:hint="cs"/>
          <w:rtl/>
          <w:lang w:eastAsia="he-IL"/>
        </w:rPr>
        <w:t xml:space="preserve">פליה הממוסדת הזאת כדי לייצר שוויון </w:t>
      </w:r>
      <w:proofErr w:type="spellStart"/>
      <w:r>
        <w:rPr>
          <w:rFonts w:hint="cs"/>
          <w:rtl/>
          <w:lang w:eastAsia="he-IL"/>
        </w:rPr>
        <w:t>אמיתי</w:t>
      </w:r>
      <w:proofErr w:type="spellEnd"/>
      <w:r>
        <w:rPr>
          <w:rFonts w:hint="cs"/>
          <w:rtl/>
          <w:lang w:eastAsia="he-IL"/>
        </w:rPr>
        <w:t xml:space="preserve">. </w:t>
      </w:r>
    </w:p>
    <w:p w:rsidR="009E73CC" w:rsidRDefault="009E73CC" w:rsidP="009E73CC">
      <w:pPr>
        <w:rPr>
          <w:rtl/>
          <w:lang w:eastAsia="he-IL"/>
        </w:rPr>
      </w:pPr>
    </w:p>
    <w:p w:rsidR="00320657" w:rsidRDefault="009E73CC" w:rsidP="00320657">
      <w:pPr>
        <w:rPr>
          <w:rtl/>
          <w:lang w:eastAsia="he-IL"/>
        </w:rPr>
      </w:pPr>
      <w:r>
        <w:rPr>
          <w:rFonts w:hint="cs"/>
          <w:rtl/>
          <w:lang w:eastAsia="he-IL"/>
        </w:rPr>
        <w:t>אנחנו גם מציינים היום את יום זכויות האדם הבין</w:t>
      </w:r>
      <w:r w:rsidR="00320657">
        <w:rPr>
          <w:rFonts w:hint="cs"/>
          <w:rtl/>
          <w:lang w:eastAsia="he-IL"/>
        </w:rPr>
        <w:t>-</w:t>
      </w:r>
      <w:r>
        <w:rPr>
          <w:rFonts w:hint="cs"/>
          <w:rtl/>
          <w:lang w:eastAsia="he-IL"/>
        </w:rPr>
        <w:t>לאומי בכנסת, ש</w:t>
      </w:r>
      <w:r w:rsidR="00320657">
        <w:rPr>
          <w:rFonts w:hint="cs"/>
          <w:rtl/>
          <w:lang w:eastAsia="he-IL"/>
        </w:rPr>
        <w:t xml:space="preserve">כפי שאמרה חברתי </w:t>
      </w:r>
      <w:bookmarkStart w:id="218" w:name="_ETM_Q1_1955264"/>
      <w:bookmarkEnd w:id="218"/>
      <w:r w:rsidR="00320657">
        <w:rPr>
          <w:rFonts w:hint="cs"/>
          <w:rtl/>
          <w:lang w:eastAsia="he-IL"/>
        </w:rPr>
        <w:t xml:space="preserve">חברת הכנסת מיכל </w:t>
      </w:r>
      <w:proofErr w:type="spellStart"/>
      <w:r w:rsidR="00320657">
        <w:rPr>
          <w:rFonts w:hint="cs"/>
          <w:rtl/>
          <w:lang w:eastAsia="he-IL"/>
        </w:rPr>
        <w:t>רוזין</w:t>
      </w:r>
      <w:proofErr w:type="spellEnd"/>
      <w:r w:rsidR="00320657">
        <w:rPr>
          <w:rFonts w:hint="cs"/>
          <w:rtl/>
          <w:lang w:eastAsia="he-IL"/>
        </w:rPr>
        <w:t xml:space="preserve">, </w:t>
      </w:r>
      <w:r>
        <w:rPr>
          <w:rFonts w:hint="cs"/>
          <w:rtl/>
          <w:lang w:eastAsia="he-IL"/>
        </w:rPr>
        <w:t xml:space="preserve">חל ב-10 בדצמבר. אני מגישה לכנסת הצעת חוק, שמבקשת לאמץ את ההכרזה בדבר זכויות </w:t>
      </w:r>
      <w:r w:rsidR="00320657">
        <w:rPr>
          <w:rFonts w:hint="cs"/>
          <w:rtl/>
          <w:lang w:eastAsia="he-IL"/>
        </w:rPr>
        <w:t xml:space="preserve">לכל באי העולם </w:t>
      </w:r>
      <w:r>
        <w:rPr>
          <w:rFonts w:hint="cs"/>
          <w:rtl/>
          <w:lang w:eastAsia="he-IL"/>
        </w:rPr>
        <w:t xml:space="preserve">כחקיקה פנימית של מדינת ישראל לתוך ספר החוקים של מדינת ישראל, כדי שההכרזה הזאת תשמש כמצפן לכל הפעולות בכל התחומים שקשורים לזכויות, ואחר כך אנחנו נכניס </w:t>
      </w:r>
      <w:r w:rsidR="00320657">
        <w:rPr>
          <w:rFonts w:hint="cs"/>
          <w:rtl/>
          <w:lang w:eastAsia="he-IL"/>
        </w:rPr>
        <w:t xml:space="preserve">את כל האמנות </w:t>
      </w:r>
      <w:bookmarkStart w:id="219" w:name="_ETM_Q1_1984019"/>
      <w:bookmarkEnd w:id="219"/>
      <w:r w:rsidR="00320657">
        <w:rPr>
          <w:rFonts w:hint="cs"/>
          <w:rtl/>
          <w:lang w:eastAsia="he-IL"/>
        </w:rPr>
        <w:t xml:space="preserve">האחרות. </w:t>
      </w:r>
    </w:p>
    <w:p w:rsidR="00320657" w:rsidRDefault="00320657" w:rsidP="00320657">
      <w:pPr>
        <w:rPr>
          <w:rtl/>
          <w:lang w:eastAsia="he-IL"/>
        </w:rPr>
      </w:pPr>
      <w:bookmarkStart w:id="220" w:name="_ETM_Q1_1984661"/>
      <w:bookmarkStart w:id="221" w:name="_ETM_Q1_1984758"/>
      <w:bookmarkStart w:id="222" w:name="_ETM_Q1_1985453"/>
      <w:bookmarkEnd w:id="220"/>
      <w:bookmarkEnd w:id="221"/>
      <w:bookmarkEnd w:id="222"/>
    </w:p>
    <w:p w:rsidR="00320657" w:rsidRDefault="00320657" w:rsidP="00320657">
      <w:pPr>
        <w:pStyle w:val="a4"/>
        <w:keepNext/>
        <w:rPr>
          <w:rtl/>
        </w:rPr>
      </w:pPr>
      <w:bookmarkStart w:id="223" w:name="_ETM_Q1_1985588"/>
      <w:bookmarkStart w:id="224" w:name="_ETM_Q1_1986509"/>
      <w:bookmarkStart w:id="225" w:name="ET_speaker_5292_102"/>
      <w:bookmarkEnd w:id="223"/>
      <w:bookmarkEnd w:id="224"/>
      <w:r w:rsidRPr="00320657">
        <w:rPr>
          <w:rStyle w:val="TagStyle"/>
          <w:rtl/>
        </w:rPr>
        <w:t xml:space="preserve"> &lt;&lt; דובר &gt;&gt; </w:t>
      </w:r>
      <w:r>
        <w:rPr>
          <w:rtl/>
        </w:rPr>
        <w:t>אוסאמה סעדי (הרשימה המשותפת):</w:t>
      </w:r>
      <w:r w:rsidRPr="00320657">
        <w:rPr>
          <w:rStyle w:val="TagStyle"/>
          <w:rtl/>
        </w:rPr>
        <w:t xml:space="preserve"> &lt;&lt; דובר &gt;&gt;</w:t>
      </w:r>
      <w:r>
        <w:rPr>
          <w:rtl/>
        </w:rPr>
        <w:t xml:space="preserve">   </w:t>
      </w:r>
      <w:bookmarkEnd w:id="225"/>
    </w:p>
    <w:p w:rsidR="00320657" w:rsidRDefault="00320657" w:rsidP="00320657">
      <w:pPr>
        <w:pStyle w:val="KeepWithNext"/>
        <w:rPr>
          <w:rtl/>
          <w:lang w:eastAsia="he-IL"/>
        </w:rPr>
      </w:pPr>
    </w:p>
    <w:p w:rsidR="00320657" w:rsidRDefault="00320657" w:rsidP="00320657">
      <w:pPr>
        <w:rPr>
          <w:rtl/>
          <w:lang w:eastAsia="he-IL"/>
        </w:rPr>
      </w:pPr>
      <w:bookmarkStart w:id="226" w:name="_ETM_Q1_1987196"/>
      <w:bookmarkEnd w:id="226"/>
      <w:r>
        <w:rPr>
          <w:rFonts w:hint="cs"/>
          <w:rtl/>
          <w:lang w:eastAsia="he-IL"/>
        </w:rPr>
        <w:t>ג</w:t>
      </w:r>
      <w:bookmarkStart w:id="227" w:name="_ETM_Q1_1987248"/>
      <w:bookmarkEnd w:id="227"/>
      <w:r>
        <w:rPr>
          <w:rFonts w:hint="cs"/>
          <w:rtl/>
          <w:lang w:eastAsia="he-IL"/>
        </w:rPr>
        <w:t>בי, זה יעבור בוועדת שרים?</w:t>
      </w:r>
      <w:bookmarkStart w:id="228" w:name="_ETM_Q1_1990421"/>
      <w:bookmarkEnd w:id="228"/>
    </w:p>
    <w:p w:rsidR="00320657" w:rsidRDefault="00320657" w:rsidP="00320657">
      <w:pPr>
        <w:rPr>
          <w:rtl/>
          <w:lang w:eastAsia="he-IL"/>
        </w:rPr>
      </w:pPr>
    </w:p>
    <w:p w:rsidR="00320657" w:rsidRDefault="00320657" w:rsidP="00320657">
      <w:pPr>
        <w:pStyle w:val="a4"/>
        <w:keepNext/>
        <w:rPr>
          <w:rtl/>
        </w:rPr>
      </w:pPr>
      <w:bookmarkStart w:id="229" w:name="_ETM_Q1_1991815"/>
      <w:bookmarkStart w:id="230" w:name="ET_speaker_6233_103"/>
      <w:bookmarkEnd w:id="229"/>
      <w:r w:rsidRPr="00320657">
        <w:rPr>
          <w:rStyle w:val="TagStyle"/>
          <w:rtl/>
        </w:rPr>
        <w:t xml:space="preserve"> &lt;&lt; דובר &gt;&gt; </w:t>
      </w:r>
      <w:r>
        <w:rPr>
          <w:rtl/>
        </w:rPr>
        <w:t>גבי לסקי (מרצ):</w:t>
      </w:r>
      <w:r w:rsidRPr="00320657">
        <w:rPr>
          <w:rStyle w:val="TagStyle"/>
          <w:rtl/>
        </w:rPr>
        <w:t xml:space="preserve"> &lt;&lt; דובר &gt;&gt;</w:t>
      </w:r>
      <w:r>
        <w:rPr>
          <w:rtl/>
        </w:rPr>
        <w:t xml:space="preserve">   </w:t>
      </w:r>
      <w:bookmarkEnd w:id="230"/>
    </w:p>
    <w:p w:rsidR="00320657" w:rsidRDefault="00320657" w:rsidP="00320657">
      <w:pPr>
        <w:pStyle w:val="KeepWithNext"/>
        <w:rPr>
          <w:rtl/>
          <w:lang w:eastAsia="he-IL"/>
        </w:rPr>
      </w:pPr>
    </w:p>
    <w:p w:rsidR="009E73CC" w:rsidRDefault="00320657" w:rsidP="00320657">
      <w:pPr>
        <w:rPr>
          <w:rtl/>
          <w:lang w:eastAsia="he-IL"/>
        </w:rPr>
      </w:pPr>
      <w:r>
        <w:rPr>
          <w:rFonts w:hint="cs"/>
          <w:rtl/>
          <w:lang w:eastAsia="he-IL"/>
        </w:rPr>
        <w:t>א</w:t>
      </w:r>
      <w:bookmarkStart w:id="231" w:name="_ETM_Q1_1992521"/>
      <w:bookmarkStart w:id="232" w:name="_ETM_Q1_1992565"/>
      <w:bookmarkEnd w:id="231"/>
      <w:bookmarkEnd w:id="232"/>
      <w:r>
        <w:rPr>
          <w:rFonts w:hint="cs"/>
          <w:rtl/>
          <w:lang w:eastAsia="he-IL"/>
        </w:rPr>
        <w:t xml:space="preserve">נחנו צריכים </w:t>
      </w:r>
      <w:bookmarkStart w:id="233" w:name="_ETM_Q1_1998949"/>
      <w:bookmarkEnd w:id="233"/>
      <w:r>
        <w:rPr>
          <w:rFonts w:hint="cs"/>
          <w:rtl/>
          <w:lang w:eastAsia="he-IL"/>
        </w:rPr>
        <w:t>גם לזכור שההכרזה הזאת הומצאה על ידי עצרת האומות המאוחד</w:t>
      </w:r>
      <w:bookmarkStart w:id="234" w:name="_ETM_Q1_2003397"/>
      <w:bookmarkEnd w:id="234"/>
      <w:r>
        <w:rPr>
          <w:rFonts w:hint="cs"/>
          <w:rtl/>
          <w:lang w:eastAsia="he-IL"/>
        </w:rPr>
        <w:t xml:space="preserve">ות לאחר מלחמת העולם השנייה ולאחר תופת השואה, ואנחנו לא </w:t>
      </w:r>
      <w:bookmarkStart w:id="235" w:name="_ETM_Q1_2006819"/>
      <w:bookmarkEnd w:id="235"/>
      <w:r>
        <w:rPr>
          <w:rFonts w:hint="cs"/>
          <w:rtl/>
          <w:lang w:eastAsia="he-IL"/>
        </w:rPr>
        <w:t xml:space="preserve">יכולים להתעלם מהחשיבות של העקרונות שהוטבעו שם, שחייבים להנחות </w:t>
      </w:r>
      <w:bookmarkStart w:id="236" w:name="_ETM_Q1_2014402"/>
      <w:bookmarkStart w:id="237" w:name="_ETM_Q1_1984837"/>
      <w:bookmarkStart w:id="238" w:name="_ETM_Q1_1984971"/>
      <w:bookmarkEnd w:id="236"/>
      <w:bookmarkEnd w:id="237"/>
      <w:bookmarkEnd w:id="238"/>
      <w:r w:rsidR="009E73CC">
        <w:rPr>
          <w:rFonts w:hint="cs"/>
          <w:rtl/>
          <w:lang w:eastAsia="he-IL"/>
        </w:rPr>
        <w:t xml:space="preserve">אותנו בכל הפעולות המוסדיות במדינת ישראל. </w:t>
      </w:r>
      <w:r>
        <w:rPr>
          <w:rFonts w:hint="cs"/>
          <w:rtl/>
          <w:lang w:eastAsia="he-IL"/>
        </w:rPr>
        <w:t xml:space="preserve">תודה רבה. </w:t>
      </w:r>
    </w:p>
    <w:p w:rsidR="00320657" w:rsidRDefault="00320657" w:rsidP="00320657">
      <w:pPr>
        <w:rPr>
          <w:rtl/>
          <w:lang w:eastAsia="he-IL"/>
        </w:rPr>
      </w:pPr>
      <w:bookmarkStart w:id="239" w:name="_ETM_Q1_2019207"/>
      <w:bookmarkEnd w:id="239"/>
    </w:p>
    <w:p w:rsidR="00320657" w:rsidRDefault="00320657" w:rsidP="00320657">
      <w:pPr>
        <w:pStyle w:val="af6"/>
        <w:keepNext/>
        <w:rPr>
          <w:rtl/>
        </w:rPr>
      </w:pPr>
      <w:bookmarkStart w:id="240" w:name="_ETM_Q1_2019331"/>
      <w:bookmarkStart w:id="241" w:name="_ETM_Q1_2019419"/>
      <w:bookmarkStart w:id="242" w:name="_ETM_Q1_2019467"/>
      <w:bookmarkStart w:id="243" w:name="ET_yor_6156_104"/>
      <w:bookmarkEnd w:id="240"/>
      <w:bookmarkEnd w:id="241"/>
      <w:bookmarkEnd w:id="242"/>
      <w:r w:rsidRPr="00320657">
        <w:rPr>
          <w:rStyle w:val="TagStyle"/>
          <w:rtl/>
        </w:rPr>
        <w:t xml:space="preserve"> &lt;&lt; יור &gt;&gt; </w:t>
      </w:r>
      <w:r>
        <w:rPr>
          <w:rtl/>
        </w:rPr>
        <w:t>היו"ר גלעד קריב:</w:t>
      </w:r>
      <w:r w:rsidRPr="00320657">
        <w:rPr>
          <w:rStyle w:val="TagStyle"/>
          <w:rtl/>
        </w:rPr>
        <w:t xml:space="preserve"> &lt;&lt; יור &gt;&gt;</w:t>
      </w:r>
      <w:r>
        <w:rPr>
          <w:rtl/>
        </w:rPr>
        <w:t xml:space="preserve">   </w:t>
      </w:r>
      <w:bookmarkEnd w:id="243"/>
    </w:p>
    <w:p w:rsidR="00320657" w:rsidRDefault="00320657" w:rsidP="00320657">
      <w:pPr>
        <w:pStyle w:val="KeepWithNext"/>
        <w:rPr>
          <w:rtl/>
          <w:lang w:eastAsia="he-IL"/>
        </w:rPr>
      </w:pPr>
    </w:p>
    <w:p w:rsidR="00320657" w:rsidRDefault="00320657" w:rsidP="00320657">
      <w:pPr>
        <w:rPr>
          <w:rtl/>
          <w:lang w:eastAsia="he-IL"/>
        </w:rPr>
      </w:pPr>
      <w:r>
        <w:rPr>
          <w:rFonts w:hint="cs"/>
          <w:rtl/>
          <w:lang w:eastAsia="he-IL"/>
        </w:rPr>
        <w:t xml:space="preserve">תודה, חברת הכנסת לסקי. </w:t>
      </w:r>
    </w:p>
    <w:p w:rsidR="00320657" w:rsidRDefault="00320657" w:rsidP="00320657">
      <w:pPr>
        <w:rPr>
          <w:rtl/>
          <w:lang w:eastAsia="he-IL"/>
        </w:rPr>
      </w:pPr>
      <w:bookmarkStart w:id="244" w:name="_ETM_Q1_2018705"/>
      <w:bookmarkEnd w:id="244"/>
    </w:p>
    <w:p w:rsidR="00320657" w:rsidRDefault="00320657" w:rsidP="00320657">
      <w:pPr>
        <w:rPr>
          <w:rtl/>
          <w:lang w:eastAsia="he-IL"/>
        </w:rPr>
      </w:pPr>
      <w:bookmarkStart w:id="245" w:name="_ETM_Q1_2018899"/>
      <w:bookmarkStart w:id="246" w:name="_ETM_Q1_2018915"/>
      <w:bookmarkStart w:id="247" w:name="_ETM_Q1_2018961"/>
      <w:bookmarkEnd w:id="245"/>
      <w:bookmarkEnd w:id="246"/>
      <w:bookmarkEnd w:id="247"/>
      <w:r>
        <w:rPr>
          <w:rFonts w:hint="cs"/>
          <w:rtl/>
          <w:lang w:eastAsia="he-IL"/>
        </w:rPr>
        <w:t xml:space="preserve">חבר הכנסת סעדי </w:t>
      </w:r>
      <w:bookmarkStart w:id="248" w:name="_ETM_Q1_2015730"/>
      <w:bookmarkEnd w:id="248"/>
      <w:r>
        <w:rPr>
          <w:rFonts w:hint="cs"/>
          <w:rtl/>
          <w:lang w:eastAsia="he-IL"/>
        </w:rPr>
        <w:t xml:space="preserve">וחבר הכנסת </w:t>
      </w:r>
      <w:proofErr w:type="spellStart"/>
      <w:r>
        <w:rPr>
          <w:rFonts w:hint="cs"/>
          <w:rtl/>
          <w:lang w:eastAsia="he-IL"/>
        </w:rPr>
        <w:t>רוטמן</w:t>
      </w:r>
      <w:proofErr w:type="spellEnd"/>
      <w:r>
        <w:rPr>
          <w:rFonts w:hint="cs"/>
          <w:rtl/>
          <w:lang w:eastAsia="he-IL"/>
        </w:rPr>
        <w:t>, תרצו לדבר?</w:t>
      </w:r>
      <w:bookmarkStart w:id="249" w:name="_ETM_Q1_2020107"/>
      <w:bookmarkEnd w:id="249"/>
    </w:p>
    <w:p w:rsidR="00320657" w:rsidRDefault="00320657" w:rsidP="00320657">
      <w:pPr>
        <w:rPr>
          <w:rtl/>
          <w:lang w:eastAsia="he-IL"/>
        </w:rPr>
      </w:pPr>
      <w:bookmarkStart w:id="250" w:name="_ETM_Q1_2020206"/>
      <w:bookmarkEnd w:id="250"/>
    </w:p>
    <w:p w:rsidR="009E73CC" w:rsidRDefault="009E73CC" w:rsidP="009E73CC">
      <w:pPr>
        <w:pStyle w:val="a4"/>
        <w:keepNext/>
        <w:rPr>
          <w:rtl/>
        </w:rPr>
      </w:pPr>
      <w:bookmarkStart w:id="251" w:name="_ETM_Q1_2020226"/>
      <w:bookmarkStart w:id="252" w:name="_ETM_Q1_2020352"/>
      <w:bookmarkStart w:id="253" w:name="ET_speaker_6237_12"/>
      <w:bookmarkEnd w:id="251"/>
      <w:bookmarkEnd w:id="252"/>
      <w:r w:rsidRPr="009E73CC">
        <w:rPr>
          <w:rStyle w:val="TagStyle"/>
          <w:rtl/>
        </w:rPr>
        <w:t xml:space="preserve"> &lt;&lt; דובר &gt;&gt; </w:t>
      </w:r>
      <w:r>
        <w:rPr>
          <w:rtl/>
        </w:rPr>
        <w:t>ענבר בזק (יש עתיד):</w:t>
      </w:r>
      <w:r w:rsidRPr="009E73CC">
        <w:rPr>
          <w:rStyle w:val="TagStyle"/>
          <w:rtl/>
        </w:rPr>
        <w:t xml:space="preserve"> &lt;&lt; דובר &gt;&gt;</w:t>
      </w:r>
      <w:r>
        <w:rPr>
          <w:rtl/>
        </w:rPr>
        <w:t xml:space="preserve">   </w:t>
      </w:r>
      <w:bookmarkEnd w:id="253"/>
    </w:p>
    <w:p w:rsidR="009E73CC" w:rsidRDefault="009E73CC" w:rsidP="009E73CC">
      <w:pPr>
        <w:pStyle w:val="KeepWithNext"/>
        <w:rPr>
          <w:rtl/>
          <w:lang w:eastAsia="he-IL"/>
        </w:rPr>
      </w:pPr>
    </w:p>
    <w:p w:rsidR="00320657" w:rsidRDefault="00320657" w:rsidP="009E73CC">
      <w:pPr>
        <w:rPr>
          <w:rtl/>
          <w:lang w:eastAsia="he-IL"/>
        </w:rPr>
      </w:pPr>
      <w:r>
        <w:rPr>
          <w:rFonts w:hint="cs"/>
          <w:rtl/>
          <w:lang w:eastAsia="he-IL"/>
        </w:rPr>
        <w:t>הנה, הגיעו מהאופוזיציה</w:t>
      </w:r>
      <w:bookmarkStart w:id="254" w:name="_ETM_Q1_2021848"/>
      <w:bookmarkEnd w:id="254"/>
      <w:r>
        <w:rPr>
          <w:rFonts w:hint="cs"/>
          <w:rtl/>
          <w:lang w:eastAsia="he-IL"/>
        </w:rPr>
        <w:t xml:space="preserve">. רק ביקשת, כל משאלותיך התגשמו. </w:t>
      </w:r>
    </w:p>
    <w:p w:rsidR="00320657" w:rsidRDefault="00320657" w:rsidP="009E73CC">
      <w:pPr>
        <w:rPr>
          <w:rtl/>
          <w:lang w:eastAsia="he-IL"/>
        </w:rPr>
      </w:pPr>
    </w:p>
    <w:p w:rsidR="00320657" w:rsidRDefault="00320657" w:rsidP="00320657">
      <w:pPr>
        <w:pStyle w:val="a4"/>
        <w:keepNext/>
        <w:rPr>
          <w:rtl/>
        </w:rPr>
      </w:pPr>
      <w:bookmarkStart w:id="255" w:name="_ETM_Q1_2021589"/>
      <w:bookmarkStart w:id="256" w:name="_ETM_Q1_2021694"/>
      <w:bookmarkStart w:id="257" w:name="_ETM_Q1_2022733"/>
      <w:bookmarkStart w:id="258" w:name="ET_speaker_6157_105"/>
      <w:bookmarkEnd w:id="255"/>
      <w:bookmarkEnd w:id="256"/>
      <w:bookmarkEnd w:id="257"/>
      <w:r w:rsidRPr="00320657">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320657">
        <w:rPr>
          <w:rStyle w:val="TagStyle"/>
          <w:rtl/>
        </w:rPr>
        <w:t xml:space="preserve"> &lt;&lt; דובר &gt;&gt;</w:t>
      </w:r>
      <w:r>
        <w:rPr>
          <w:rtl/>
        </w:rPr>
        <w:t xml:space="preserve">   </w:t>
      </w:r>
      <w:bookmarkEnd w:id="258"/>
    </w:p>
    <w:p w:rsidR="00320657" w:rsidRDefault="00320657" w:rsidP="00320657">
      <w:pPr>
        <w:pStyle w:val="KeepWithNext"/>
        <w:rPr>
          <w:rtl/>
          <w:lang w:eastAsia="he-IL"/>
        </w:rPr>
      </w:pPr>
    </w:p>
    <w:p w:rsidR="00320657" w:rsidRDefault="00320657" w:rsidP="00320657">
      <w:pPr>
        <w:rPr>
          <w:rtl/>
          <w:lang w:eastAsia="he-IL"/>
        </w:rPr>
      </w:pPr>
      <w:r>
        <w:rPr>
          <w:rFonts w:hint="cs"/>
          <w:rtl/>
          <w:lang w:eastAsia="he-IL"/>
        </w:rPr>
        <w:t>א</w:t>
      </w:r>
      <w:bookmarkStart w:id="259" w:name="_ETM_Q1_2023410"/>
      <w:bookmarkStart w:id="260" w:name="_ETM_Q1_2023471"/>
      <w:bookmarkEnd w:id="259"/>
      <w:bookmarkEnd w:id="260"/>
      <w:r>
        <w:rPr>
          <w:rFonts w:hint="cs"/>
          <w:rtl/>
          <w:lang w:eastAsia="he-IL"/>
        </w:rPr>
        <w:t xml:space="preserve">ני הייתי פה גם </w:t>
      </w:r>
      <w:bookmarkStart w:id="261" w:name="_ETM_Q1_2025086"/>
      <w:bookmarkEnd w:id="261"/>
      <w:r>
        <w:rPr>
          <w:rFonts w:hint="cs"/>
          <w:rtl/>
          <w:lang w:eastAsia="he-IL"/>
        </w:rPr>
        <w:t xml:space="preserve">בדיון הקודם. </w:t>
      </w:r>
    </w:p>
    <w:p w:rsidR="00320657" w:rsidRDefault="00320657" w:rsidP="00320657">
      <w:pPr>
        <w:rPr>
          <w:rtl/>
          <w:lang w:eastAsia="he-IL"/>
        </w:rPr>
      </w:pPr>
      <w:bookmarkStart w:id="262" w:name="_ETM_Q1_2028927"/>
      <w:bookmarkEnd w:id="262"/>
    </w:p>
    <w:p w:rsidR="00A6335A" w:rsidRDefault="00A6335A" w:rsidP="00A6335A">
      <w:pPr>
        <w:pStyle w:val="a4"/>
        <w:keepNext/>
        <w:rPr>
          <w:rtl/>
        </w:rPr>
      </w:pPr>
      <w:bookmarkStart w:id="263" w:name="_ETM_Q1_2023952"/>
      <w:bookmarkStart w:id="264" w:name="_ETM_Q1_2025732"/>
      <w:bookmarkStart w:id="265" w:name="ET_speaker_6237_105"/>
      <w:bookmarkEnd w:id="263"/>
      <w:bookmarkEnd w:id="264"/>
      <w:r w:rsidRPr="00A6335A">
        <w:rPr>
          <w:rStyle w:val="TagStyle"/>
          <w:rtl/>
        </w:rPr>
        <w:t xml:space="preserve"> &lt;&lt; דובר &gt;&gt; </w:t>
      </w:r>
      <w:r>
        <w:rPr>
          <w:rtl/>
        </w:rPr>
        <w:t>ענבר בזק (יש עתיד):</w:t>
      </w:r>
      <w:r w:rsidRPr="00A6335A">
        <w:rPr>
          <w:rStyle w:val="TagStyle"/>
          <w:rtl/>
        </w:rPr>
        <w:t xml:space="preserve"> &lt;&lt; דובר &gt;&gt;</w:t>
      </w:r>
      <w:r>
        <w:rPr>
          <w:rtl/>
        </w:rPr>
        <w:t xml:space="preserve">   </w:t>
      </w:r>
      <w:bookmarkEnd w:id="265"/>
    </w:p>
    <w:p w:rsidR="00A6335A" w:rsidRDefault="00A6335A" w:rsidP="00A6335A">
      <w:pPr>
        <w:pStyle w:val="KeepWithNext"/>
        <w:rPr>
          <w:rtl/>
          <w:lang w:eastAsia="he-IL"/>
        </w:rPr>
      </w:pPr>
    </w:p>
    <w:p w:rsidR="009E73CC" w:rsidRDefault="00A6335A" w:rsidP="00A6335A">
      <w:pPr>
        <w:rPr>
          <w:rtl/>
          <w:lang w:eastAsia="he-IL"/>
        </w:rPr>
      </w:pPr>
      <w:bookmarkStart w:id="266" w:name="_ETM_Q1_2027432"/>
      <w:bookmarkStart w:id="267" w:name="_ETM_Q1_2027478"/>
      <w:bookmarkEnd w:id="266"/>
      <w:bookmarkEnd w:id="267"/>
      <w:r>
        <w:rPr>
          <w:rFonts w:hint="cs"/>
          <w:rtl/>
          <w:lang w:eastAsia="he-IL"/>
        </w:rPr>
        <w:t>לא, כ</w:t>
      </w:r>
      <w:bookmarkStart w:id="268" w:name="_ETM_Q1_2029177"/>
      <w:bookmarkStart w:id="269" w:name="_ETM_Q1_2029195"/>
      <w:bookmarkStart w:id="270" w:name="_ETM_Q1_2029222"/>
      <w:bookmarkEnd w:id="268"/>
      <w:bookmarkEnd w:id="269"/>
      <w:bookmarkEnd w:id="270"/>
      <w:r w:rsidR="009E73CC">
        <w:rPr>
          <w:rFonts w:hint="cs"/>
          <w:rtl/>
          <w:lang w:eastAsia="he-IL"/>
        </w:rPr>
        <w:t xml:space="preserve">שלא היית פה. </w:t>
      </w:r>
    </w:p>
    <w:p w:rsidR="00A6335A" w:rsidRDefault="00A6335A" w:rsidP="00A6335A">
      <w:pPr>
        <w:rPr>
          <w:rtl/>
          <w:lang w:eastAsia="he-IL"/>
        </w:rPr>
      </w:pPr>
      <w:bookmarkStart w:id="271" w:name="_ETM_Q1_2029753"/>
      <w:bookmarkEnd w:id="271"/>
    </w:p>
    <w:p w:rsidR="00A6335A" w:rsidRDefault="00A6335A" w:rsidP="00A6335A">
      <w:pPr>
        <w:pStyle w:val="af6"/>
        <w:keepNext/>
        <w:rPr>
          <w:rtl/>
        </w:rPr>
      </w:pPr>
      <w:bookmarkStart w:id="272" w:name="_ETM_Q1_2030201"/>
      <w:bookmarkStart w:id="273" w:name="_ETM_Q1_2030220"/>
      <w:bookmarkStart w:id="274" w:name="_ETM_Q1_2030285"/>
      <w:bookmarkStart w:id="275" w:name="ET_yor_6156_106"/>
      <w:bookmarkEnd w:id="272"/>
      <w:bookmarkEnd w:id="273"/>
      <w:bookmarkEnd w:id="274"/>
      <w:r w:rsidRPr="00A6335A">
        <w:rPr>
          <w:rStyle w:val="TagStyle"/>
          <w:rtl/>
        </w:rPr>
        <w:t xml:space="preserve"> &lt;&lt; יור &gt;&gt; </w:t>
      </w:r>
      <w:r>
        <w:rPr>
          <w:rtl/>
        </w:rPr>
        <w:t>היו"ר גלעד קריב:</w:t>
      </w:r>
      <w:r w:rsidRPr="00A6335A">
        <w:rPr>
          <w:rStyle w:val="TagStyle"/>
          <w:rtl/>
        </w:rPr>
        <w:t xml:space="preserve"> &lt;&lt; יור &gt;&gt;</w:t>
      </w:r>
      <w:r>
        <w:rPr>
          <w:rtl/>
        </w:rPr>
        <w:t xml:space="preserve">   </w:t>
      </w:r>
      <w:bookmarkEnd w:id="275"/>
    </w:p>
    <w:p w:rsidR="00A6335A" w:rsidRDefault="00A6335A" w:rsidP="00A6335A">
      <w:pPr>
        <w:pStyle w:val="KeepWithNext"/>
        <w:rPr>
          <w:rtl/>
          <w:lang w:eastAsia="he-IL"/>
        </w:rPr>
      </w:pPr>
    </w:p>
    <w:p w:rsidR="00A6335A" w:rsidRPr="00A6335A" w:rsidRDefault="00A6335A" w:rsidP="00A6335A">
      <w:pPr>
        <w:rPr>
          <w:rtl/>
          <w:lang w:eastAsia="he-IL"/>
        </w:rPr>
      </w:pPr>
      <w:bookmarkStart w:id="276" w:name="_ETM_Q1_2030858"/>
      <w:bookmarkEnd w:id="276"/>
      <w:r>
        <w:rPr>
          <w:rFonts w:hint="cs"/>
          <w:rtl/>
          <w:lang w:eastAsia="he-IL"/>
        </w:rPr>
        <w:t xml:space="preserve">חברים, יש לנו רשימה ארוכה מאוד של דוברים. </w:t>
      </w:r>
      <w:bookmarkStart w:id="277" w:name="_ETM_Q1_2039179"/>
      <w:bookmarkStart w:id="278" w:name="_ETM_Q1_2039555"/>
      <w:bookmarkStart w:id="279" w:name="_ETM_Q1_2039575"/>
      <w:bookmarkStart w:id="280" w:name="_ETM_Q1_2039632"/>
      <w:bookmarkEnd w:id="277"/>
      <w:bookmarkEnd w:id="278"/>
      <w:bookmarkEnd w:id="279"/>
      <w:bookmarkEnd w:id="280"/>
      <w:r>
        <w:rPr>
          <w:rFonts w:hint="cs"/>
          <w:rtl/>
          <w:lang w:eastAsia="he-IL"/>
        </w:rPr>
        <w:t xml:space="preserve">חבר </w:t>
      </w:r>
      <w:bookmarkStart w:id="281" w:name="_ETM_Q1_2031338"/>
      <w:bookmarkEnd w:id="281"/>
      <w:r>
        <w:rPr>
          <w:rFonts w:hint="cs"/>
          <w:rtl/>
          <w:lang w:eastAsia="he-IL"/>
        </w:rPr>
        <w:t xml:space="preserve">הכנסת סעדי, בבקשה. </w:t>
      </w:r>
    </w:p>
    <w:p w:rsidR="00320657" w:rsidRDefault="00320657" w:rsidP="00320657">
      <w:pPr>
        <w:rPr>
          <w:rtl/>
          <w:lang w:eastAsia="he-IL"/>
        </w:rPr>
      </w:pPr>
    </w:p>
    <w:p w:rsidR="009E73CC" w:rsidRDefault="009E73CC" w:rsidP="009E73CC">
      <w:pPr>
        <w:pStyle w:val="a4"/>
        <w:keepNext/>
        <w:rPr>
          <w:rtl/>
        </w:rPr>
      </w:pPr>
      <w:bookmarkStart w:id="282" w:name="ET_speaker_5292_14"/>
      <w:r w:rsidRPr="009E73CC">
        <w:rPr>
          <w:rStyle w:val="TagStyle"/>
          <w:rtl/>
        </w:rPr>
        <w:t xml:space="preserve">&lt;&lt; דובר &gt;&gt; </w:t>
      </w:r>
      <w:r>
        <w:rPr>
          <w:rtl/>
        </w:rPr>
        <w:t>אוסאמה סעדי (הרשימה המשותפת):</w:t>
      </w:r>
      <w:r w:rsidRPr="009E73CC">
        <w:rPr>
          <w:rStyle w:val="TagStyle"/>
          <w:rtl/>
        </w:rPr>
        <w:t xml:space="preserve"> &lt;&lt; דובר &gt;&gt;</w:t>
      </w:r>
      <w:r>
        <w:rPr>
          <w:rtl/>
        </w:rPr>
        <w:t xml:space="preserve">   </w:t>
      </w:r>
      <w:bookmarkEnd w:id="282"/>
    </w:p>
    <w:p w:rsidR="009E73CC" w:rsidRDefault="009E73CC" w:rsidP="009E73CC">
      <w:pPr>
        <w:pStyle w:val="KeepWithNext"/>
        <w:rPr>
          <w:rtl/>
          <w:lang w:eastAsia="he-IL"/>
        </w:rPr>
      </w:pPr>
    </w:p>
    <w:p w:rsidR="009E73CC" w:rsidRPr="00A6335A" w:rsidRDefault="00A6335A" w:rsidP="00DD499D">
      <w:pPr>
        <w:rPr>
          <w:rtl/>
          <w:lang w:eastAsia="he-IL"/>
        </w:rPr>
      </w:pPr>
      <w:r>
        <w:rPr>
          <w:rFonts w:hint="cs"/>
          <w:rtl/>
          <w:lang w:eastAsia="he-IL"/>
        </w:rPr>
        <w:t xml:space="preserve">תודה, אדוני היושב-ראש, חבריי חברי הכנסת, אורחים </w:t>
      </w:r>
      <w:bookmarkStart w:id="283" w:name="_ETM_Q1_2044044"/>
      <w:bookmarkEnd w:id="283"/>
      <w:r>
        <w:rPr>
          <w:rFonts w:hint="cs"/>
          <w:rtl/>
          <w:lang w:eastAsia="he-IL"/>
        </w:rPr>
        <w:t xml:space="preserve">נכבדים בדיון החשוב הזה, ביום החשוב הזה שהכנסת מציינת, יום זכויות האדם הבין-לאומי. אני שוב מברך את חברתי </w:t>
      </w:r>
      <w:bookmarkStart w:id="284" w:name="_ETM_Q1_2055626"/>
      <w:bookmarkEnd w:id="284"/>
      <w:r>
        <w:rPr>
          <w:rFonts w:hint="cs"/>
          <w:rtl/>
          <w:lang w:eastAsia="he-IL"/>
        </w:rPr>
        <w:t xml:space="preserve">מיכל </w:t>
      </w:r>
      <w:proofErr w:type="spellStart"/>
      <w:r>
        <w:rPr>
          <w:rFonts w:hint="cs"/>
          <w:rtl/>
          <w:lang w:eastAsia="he-IL"/>
        </w:rPr>
        <w:t>רוזין</w:t>
      </w:r>
      <w:proofErr w:type="spellEnd"/>
      <w:r>
        <w:rPr>
          <w:rFonts w:hint="cs"/>
          <w:rtl/>
          <w:lang w:eastAsia="he-IL"/>
        </w:rPr>
        <w:t xml:space="preserve">, </w:t>
      </w:r>
      <w:r w:rsidR="009E73CC" w:rsidRPr="00A6335A">
        <w:rPr>
          <w:rFonts w:hint="cs"/>
          <w:rtl/>
          <w:lang w:eastAsia="he-IL"/>
        </w:rPr>
        <w:t>שעמלה</w:t>
      </w:r>
      <w:r w:rsidR="00DD499D">
        <w:rPr>
          <w:rFonts w:hint="cs"/>
          <w:rtl/>
          <w:lang w:eastAsia="he-IL"/>
        </w:rPr>
        <w:t>,</w:t>
      </w:r>
      <w:r w:rsidR="009E73CC" w:rsidRPr="00A6335A">
        <w:rPr>
          <w:rFonts w:hint="cs"/>
          <w:rtl/>
          <w:lang w:eastAsia="he-IL"/>
        </w:rPr>
        <w:t xml:space="preserve"> דחפה</w:t>
      </w:r>
      <w:r w:rsidR="00DD499D">
        <w:rPr>
          <w:rFonts w:hint="cs"/>
          <w:rtl/>
          <w:lang w:eastAsia="he-IL"/>
        </w:rPr>
        <w:t xml:space="preserve">, </w:t>
      </w:r>
      <w:r w:rsidR="009E73CC" w:rsidRPr="00A6335A">
        <w:rPr>
          <w:rFonts w:hint="cs"/>
          <w:rtl/>
          <w:lang w:eastAsia="he-IL"/>
        </w:rPr>
        <w:t xml:space="preserve"> יזמה וארגנה את היום החשוב הזה. </w:t>
      </w:r>
    </w:p>
    <w:p w:rsidR="009E73CC" w:rsidRPr="00A6335A" w:rsidRDefault="009E73CC" w:rsidP="009E73CC">
      <w:pPr>
        <w:rPr>
          <w:rtl/>
          <w:lang w:eastAsia="he-IL"/>
        </w:rPr>
      </w:pPr>
    </w:p>
    <w:p w:rsidR="009E73CC" w:rsidRPr="00A6335A" w:rsidRDefault="009E73CC" w:rsidP="008F14B8">
      <w:pPr>
        <w:rPr>
          <w:rtl/>
          <w:lang w:eastAsia="he-IL"/>
        </w:rPr>
      </w:pPr>
      <w:r w:rsidRPr="00A6335A">
        <w:rPr>
          <w:rFonts w:hint="cs"/>
          <w:rtl/>
          <w:lang w:eastAsia="he-IL"/>
        </w:rPr>
        <w:t xml:space="preserve">זה שאין עדיין </w:t>
      </w:r>
      <w:r w:rsidR="00B70B6E">
        <w:rPr>
          <w:rFonts w:hint="cs"/>
          <w:rtl/>
          <w:lang w:eastAsia="he-IL"/>
        </w:rPr>
        <w:t>חוק</w:t>
      </w:r>
      <w:r w:rsidR="0047237C">
        <w:rPr>
          <w:rFonts w:hint="cs"/>
          <w:rtl/>
          <w:lang w:eastAsia="he-IL"/>
        </w:rPr>
        <w:t>-</w:t>
      </w:r>
      <w:r w:rsidR="00B70B6E">
        <w:rPr>
          <w:rFonts w:hint="cs"/>
          <w:rtl/>
          <w:lang w:eastAsia="he-IL"/>
        </w:rPr>
        <w:t>יסוד</w:t>
      </w:r>
      <w:r w:rsidR="0047237C">
        <w:rPr>
          <w:rFonts w:hint="cs"/>
          <w:rtl/>
          <w:lang w:eastAsia="he-IL"/>
        </w:rPr>
        <w:t>:</w:t>
      </w:r>
      <w:r w:rsidR="00B70B6E">
        <w:rPr>
          <w:rFonts w:hint="cs"/>
          <w:rtl/>
          <w:lang w:eastAsia="he-IL"/>
        </w:rPr>
        <w:t xml:space="preserve"> השוויון אומר הכול. </w:t>
      </w:r>
      <w:r w:rsidRPr="00A6335A">
        <w:rPr>
          <w:rFonts w:hint="cs"/>
          <w:rtl/>
          <w:lang w:eastAsia="he-IL"/>
        </w:rPr>
        <w:t xml:space="preserve">אני מסכים אתך גבי, ואני גם מגיש את </w:t>
      </w:r>
      <w:r w:rsidR="00B70B6E">
        <w:rPr>
          <w:rFonts w:hint="cs"/>
          <w:rtl/>
          <w:lang w:eastAsia="he-IL"/>
        </w:rPr>
        <w:t xml:space="preserve">אותה </w:t>
      </w:r>
      <w:r w:rsidRPr="00A6335A">
        <w:rPr>
          <w:rFonts w:hint="cs"/>
          <w:rtl/>
          <w:lang w:eastAsia="he-IL"/>
        </w:rPr>
        <w:t>הצעת החוק. אם תצליחי ותצליחו להעביר את זה בוועדת השרים, זה יעבור</w:t>
      </w:r>
      <w:r w:rsidR="00B70B6E">
        <w:rPr>
          <w:rFonts w:hint="cs"/>
          <w:rtl/>
          <w:lang w:eastAsia="he-IL"/>
        </w:rPr>
        <w:t>,</w:t>
      </w:r>
      <w:r w:rsidRPr="00A6335A">
        <w:rPr>
          <w:rFonts w:hint="cs"/>
          <w:rtl/>
          <w:lang w:eastAsia="he-IL"/>
        </w:rPr>
        <w:t xml:space="preserve"> אנחנו נתמוך בוודאי. תמוה ומוזר שעד היום לא חתמו על אמנה חשובה כזאת, אבל גם את חוק</w:t>
      </w:r>
      <w:r w:rsidR="0047237C">
        <w:rPr>
          <w:rFonts w:hint="cs"/>
          <w:rtl/>
          <w:lang w:eastAsia="he-IL"/>
        </w:rPr>
        <w:t>-</w:t>
      </w:r>
      <w:r w:rsidRPr="00A6335A">
        <w:rPr>
          <w:rFonts w:hint="cs"/>
          <w:rtl/>
          <w:lang w:eastAsia="he-IL"/>
        </w:rPr>
        <w:t>יסוד</w:t>
      </w:r>
      <w:r w:rsidR="0047237C">
        <w:rPr>
          <w:rFonts w:hint="cs"/>
          <w:rtl/>
          <w:lang w:eastAsia="he-IL"/>
        </w:rPr>
        <w:t>:</w:t>
      </w:r>
      <w:r w:rsidRPr="00A6335A">
        <w:rPr>
          <w:rFonts w:hint="cs"/>
          <w:rtl/>
          <w:lang w:eastAsia="he-IL"/>
        </w:rPr>
        <w:t xml:space="preserve"> השוויון, שעבר בכנסת הקודמת, בהובלתו של שר המשפטים הקודם אבי </w:t>
      </w:r>
      <w:proofErr w:type="spellStart"/>
      <w:r w:rsidRPr="00A6335A">
        <w:rPr>
          <w:rFonts w:hint="cs"/>
          <w:rtl/>
          <w:lang w:eastAsia="he-IL"/>
        </w:rPr>
        <w:t>ניסנקורן</w:t>
      </w:r>
      <w:proofErr w:type="spellEnd"/>
      <w:r w:rsidRPr="00A6335A">
        <w:rPr>
          <w:rFonts w:hint="cs"/>
          <w:rtl/>
          <w:lang w:eastAsia="he-IL"/>
        </w:rPr>
        <w:t xml:space="preserve"> והצבענו עליו בקריאה ראשונה, עכשיו משום מה כשאותו יוזם חברי </w:t>
      </w:r>
      <w:r w:rsidR="0047237C">
        <w:rPr>
          <w:rFonts w:hint="cs"/>
          <w:rtl/>
          <w:lang w:eastAsia="he-IL"/>
        </w:rPr>
        <w:t xml:space="preserve">חבר </w:t>
      </w:r>
      <w:bookmarkStart w:id="285" w:name="_ETM_Q1_2114488"/>
      <w:bookmarkEnd w:id="285"/>
      <w:r w:rsidR="0047237C">
        <w:rPr>
          <w:rFonts w:hint="cs"/>
          <w:rtl/>
          <w:lang w:eastAsia="he-IL"/>
        </w:rPr>
        <w:t xml:space="preserve">הכנסת </w:t>
      </w:r>
      <w:r w:rsidRPr="00A6335A">
        <w:rPr>
          <w:rFonts w:hint="cs"/>
          <w:rtl/>
          <w:lang w:eastAsia="he-IL"/>
        </w:rPr>
        <w:t xml:space="preserve">איתן </w:t>
      </w:r>
      <w:proofErr w:type="spellStart"/>
      <w:r w:rsidRPr="00A6335A">
        <w:rPr>
          <w:rFonts w:hint="cs"/>
          <w:rtl/>
          <w:lang w:eastAsia="he-IL"/>
        </w:rPr>
        <w:t>גינזבורג</w:t>
      </w:r>
      <w:proofErr w:type="spellEnd"/>
      <w:r w:rsidRPr="00A6335A">
        <w:rPr>
          <w:rFonts w:hint="cs"/>
          <w:rtl/>
          <w:lang w:eastAsia="he-IL"/>
        </w:rPr>
        <w:t xml:space="preserve"> </w:t>
      </w:r>
      <w:r w:rsidR="0047237C">
        <w:rPr>
          <w:rFonts w:hint="cs"/>
          <w:rtl/>
          <w:lang w:eastAsia="he-IL"/>
        </w:rPr>
        <w:t xml:space="preserve">מנסה להעביר אותו בוועדת השרים, הוא </w:t>
      </w:r>
      <w:r w:rsidRPr="00A6335A">
        <w:rPr>
          <w:rFonts w:hint="cs"/>
          <w:rtl/>
          <w:lang w:eastAsia="he-IL"/>
        </w:rPr>
        <w:t xml:space="preserve">עדיין לא הצליח, ועם כל מה שקורה בממשלה, אני בספק </w:t>
      </w:r>
      <w:r w:rsidR="0047237C">
        <w:rPr>
          <w:rFonts w:hint="cs"/>
          <w:rtl/>
          <w:lang w:eastAsia="he-IL"/>
        </w:rPr>
        <w:t xml:space="preserve">אם </w:t>
      </w:r>
      <w:r w:rsidRPr="00A6335A">
        <w:rPr>
          <w:rFonts w:hint="cs"/>
          <w:rtl/>
          <w:lang w:eastAsia="he-IL"/>
        </w:rPr>
        <w:t>הוא יצליח לעשות את מה שעשה בכנסת הקודמת</w:t>
      </w:r>
      <w:r w:rsidR="008F14B8">
        <w:rPr>
          <w:rFonts w:hint="cs"/>
          <w:rtl/>
          <w:lang w:eastAsia="he-IL"/>
        </w:rPr>
        <w:t xml:space="preserve"> ואנחנו </w:t>
      </w:r>
      <w:bookmarkStart w:id="286" w:name="_ETM_Q1_2130788"/>
      <w:bookmarkEnd w:id="286"/>
      <w:r w:rsidR="008F14B8">
        <w:rPr>
          <w:rFonts w:hint="cs"/>
          <w:rtl/>
          <w:lang w:eastAsia="he-IL"/>
        </w:rPr>
        <w:t>נ</w:t>
      </w:r>
      <w:r w:rsidRPr="00A6335A">
        <w:rPr>
          <w:rFonts w:hint="cs"/>
          <w:rtl/>
          <w:lang w:eastAsia="he-IL"/>
        </w:rPr>
        <w:t xml:space="preserve">עביר את זה. </w:t>
      </w:r>
    </w:p>
    <w:p w:rsidR="009E73CC" w:rsidRPr="00A6335A" w:rsidRDefault="009E73CC" w:rsidP="009E73CC">
      <w:pPr>
        <w:rPr>
          <w:rtl/>
          <w:lang w:eastAsia="he-IL"/>
        </w:rPr>
      </w:pPr>
    </w:p>
    <w:p w:rsidR="00F940A0" w:rsidRDefault="008F14B8" w:rsidP="008F14B8">
      <w:pPr>
        <w:rPr>
          <w:rtl/>
          <w:lang w:eastAsia="he-IL"/>
        </w:rPr>
      </w:pPr>
      <w:r>
        <w:rPr>
          <w:rFonts w:hint="cs"/>
          <w:rtl/>
          <w:lang w:eastAsia="he-IL"/>
        </w:rPr>
        <w:t>לכן כאשר אין חוק-יסוד: השוויון ו</w:t>
      </w:r>
      <w:r w:rsidR="009E73CC" w:rsidRPr="00A6335A">
        <w:rPr>
          <w:rFonts w:hint="cs"/>
          <w:rtl/>
          <w:lang w:eastAsia="he-IL"/>
        </w:rPr>
        <w:t>בג"צ</w:t>
      </w:r>
      <w:r w:rsidR="009E73CC">
        <w:rPr>
          <w:rFonts w:hint="cs"/>
          <w:rtl/>
          <w:lang w:eastAsia="he-IL"/>
        </w:rPr>
        <w:t xml:space="preserve"> </w:t>
      </w:r>
      <w:r w:rsidR="00F940A0">
        <w:rPr>
          <w:rFonts w:hint="cs"/>
          <w:rtl/>
          <w:lang w:eastAsia="he-IL"/>
        </w:rPr>
        <w:t xml:space="preserve">קובע וגוזר </w:t>
      </w:r>
      <w:r>
        <w:rPr>
          <w:rFonts w:hint="cs"/>
          <w:rtl/>
          <w:lang w:eastAsia="he-IL"/>
        </w:rPr>
        <w:t>את עיקרון השוויון מתוך חוק-יסוד:</w:t>
      </w:r>
      <w:bookmarkStart w:id="287" w:name="_ETM_Q1_2149087"/>
      <w:bookmarkEnd w:id="287"/>
      <w:r>
        <w:rPr>
          <w:rFonts w:hint="cs"/>
          <w:rtl/>
          <w:lang w:eastAsia="he-IL"/>
        </w:rPr>
        <w:t xml:space="preserve"> כבוד האדם וחירותו ובסוף </w:t>
      </w:r>
      <w:r w:rsidR="00F940A0">
        <w:rPr>
          <w:rFonts w:hint="cs"/>
          <w:rtl/>
          <w:lang w:eastAsia="he-IL"/>
        </w:rPr>
        <w:t>מאשימים את בג"ץ בהתערבות יתר, אז שהמחוקק יעשה את זה</w:t>
      </w:r>
      <w:r>
        <w:rPr>
          <w:rFonts w:hint="cs"/>
          <w:rtl/>
          <w:lang w:eastAsia="he-IL"/>
        </w:rPr>
        <w:t xml:space="preserve">, </w:t>
      </w:r>
      <w:r w:rsidR="00F940A0">
        <w:rPr>
          <w:rFonts w:hint="cs"/>
          <w:rtl/>
          <w:lang w:eastAsia="he-IL"/>
        </w:rPr>
        <w:t xml:space="preserve">עיקרון </w:t>
      </w:r>
      <w:r>
        <w:rPr>
          <w:rFonts w:hint="cs"/>
          <w:rtl/>
          <w:lang w:eastAsia="he-IL"/>
        </w:rPr>
        <w:t xml:space="preserve">חשוב כזה של שוויון, </w:t>
      </w:r>
      <w:bookmarkStart w:id="288" w:name="_ETM_Q1_2162684"/>
      <w:bookmarkEnd w:id="288"/>
      <w:r w:rsidR="00F940A0">
        <w:rPr>
          <w:rFonts w:hint="cs"/>
          <w:rtl/>
          <w:lang w:eastAsia="he-IL"/>
        </w:rPr>
        <w:t xml:space="preserve">איסור </w:t>
      </w:r>
      <w:r>
        <w:rPr>
          <w:rFonts w:hint="cs"/>
          <w:rtl/>
          <w:lang w:eastAsia="he-IL"/>
        </w:rPr>
        <w:t>ה</w:t>
      </w:r>
      <w:r w:rsidR="00F940A0">
        <w:rPr>
          <w:rFonts w:hint="cs"/>
          <w:rtl/>
          <w:lang w:eastAsia="he-IL"/>
        </w:rPr>
        <w:t>פליה</w:t>
      </w:r>
      <w:r>
        <w:rPr>
          <w:rFonts w:hint="cs"/>
          <w:rtl/>
          <w:lang w:eastAsia="he-IL"/>
        </w:rPr>
        <w:t>.</w:t>
      </w:r>
      <w:r w:rsidR="00F940A0">
        <w:rPr>
          <w:rFonts w:hint="cs"/>
          <w:rtl/>
          <w:lang w:eastAsia="he-IL"/>
        </w:rPr>
        <w:t xml:space="preserve"> זאת החובה שלנו, אדוני היושב-ראש, לקדם חקיקה כזאת. לכן ביום החשוב הזה, אם צריך לצאת מסר מהדיון הזה, </w:t>
      </w:r>
      <w:r>
        <w:rPr>
          <w:rFonts w:hint="cs"/>
          <w:rtl/>
          <w:lang w:eastAsia="he-IL"/>
        </w:rPr>
        <w:t xml:space="preserve">זה </w:t>
      </w:r>
      <w:r w:rsidR="00F940A0">
        <w:rPr>
          <w:rFonts w:hint="cs"/>
          <w:rtl/>
          <w:lang w:eastAsia="he-IL"/>
        </w:rPr>
        <w:t>שישראל תצטרף לאמנה הבין</w:t>
      </w:r>
      <w:r>
        <w:rPr>
          <w:rFonts w:hint="cs"/>
          <w:rtl/>
          <w:lang w:eastAsia="he-IL"/>
        </w:rPr>
        <w:t>-</w:t>
      </w:r>
      <w:r w:rsidR="00F940A0">
        <w:rPr>
          <w:rFonts w:hint="cs"/>
          <w:rtl/>
          <w:lang w:eastAsia="he-IL"/>
        </w:rPr>
        <w:t xml:space="preserve">לאומית בדבר זכויות אדם </w:t>
      </w:r>
      <w:r w:rsidR="00F940A0">
        <w:rPr>
          <w:rtl/>
          <w:lang w:eastAsia="he-IL"/>
        </w:rPr>
        <w:t>–</w:t>
      </w:r>
      <w:r w:rsidR="00F940A0">
        <w:rPr>
          <w:rFonts w:hint="cs"/>
          <w:rtl/>
          <w:lang w:eastAsia="he-IL"/>
        </w:rPr>
        <w:t xml:space="preserve"> לעגן את זה חקיקה פנימית, ול</w:t>
      </w:r>
      <w:r>
        <w:rPr>
          <w:rFonts w:hint="cs"/>
          <w:rtl/>
          <w:lang w:eastAsia="he-IL"/>
        </w:rPr>
        <w:t>קדם ול</w:t>
      </w:r>
      <w:r w:rsidR="00F940A0">
        <w:rPr>
          <w:rFonts w:hint="cs"/>
          <w:rtl/>
          <w:lang w:eastAsia="he-IL"/>
        </w:rPr>
        <w:t xml:space="preserve">עגן בחקיקה הראשית את הזכות לשוויון. </w:t>
      </w:r>
    </w:p>
    <w:p w:rsidR="00F940A0" w:rsidRDefault="00F940A0" w:rsidP="009E73CC">
      <w:pPr>
        <w:rPr>
          <w:rtl/>
          <w:lang w:eastAsia="he-IL"/>
        </w:rPr>
      </w:pPr>
    </w:p>
    <w:p w:rsidR="008F14B8" w:rsidRDefault="008F14B8" w:rsidP="008F14B8">
      <w:pPr>
        <w:pStyle w:val="af6"/>
        <w:keepNext/>
        <w:rPr>
          <w:rtl/>
        </w:rPr>
      </w:pPr>
      <w:bookmarkStart w:id="289" w:name="_ETM_Q1_2194613"/>
      <w:bookmarkStart w:id="290" w:name="_ETM_Q1_2194735"/>
      <w:bookmarkStart w:id="291" w:name="ET_yor_6156_107"/>
      <w:bookmarkEnd w:id="289"/>
      <w:bookmarkEnd w:id="290"/>
      <w:r w:rsidRPr="008F14B8">
        <w:rPr>
          <w:rStyle w:val="TagStyle"/>
          <w:rtl/>
        </w:rPr>
        <w:t xml:space="preserve"> &lt;&lt; </w:t>
      </w:r>
      <w:proofErr w:type="spellStart"/>
      <w:r w:rsidRPr="008F14B8">
        <w:rPr>
          <w:rStyle w:val="TagStyle"/>
          <w:rtl/>
        </w:rPr>
        <w:t>יור</w:t>
      </w:r>
      <w:proofErr w:type="spellEnd"/>
      <w:r w:rsidRPr="008F14B8">
        <w:rPr>
          <w:rStyle w:val="TagStyle"/>
          <w:rtl/>
        </w:rPr>
        <w:t xml:space="preserve"> &gt;&gt; </w:t>
      </w:r>
      <w:r>
        <w:rPr>
          <w:rtl/>
        </w:rPr>
        <w:t>היו"ר גלעד קריב:</w:t>
      </w:r>
      <w:r w:rsidRPr="008F14B8">
        <w:rPr>
          <w:rStyle w:val="TagStyle"/>
          <w:rtl/>
        </w:rPr>
        <w:t xml:space="preserve"> &lt;&lt; יור &gt;&gt;</w:t>
      </w:r>
      <w:r>
        <w:rPr>
          <w:rtl/>
        </w:rPr>
        <w:t xml:space="preserve">   </w:t>
      </w:r>
      <w:bookmarkEnd w:id="291"/>
    </w:p>
    <w:p w:rsidR="008F14B8" w:rsidRDefault="008F14B8" w:rsidP="008F14B8">
      <w:pPr>
        <w:pStyle w:val="KeepWithNext"/>
        <w:rPr>
          <w:rtl/>
          <w:lang w:eastAsia="he-IL"/>
        </w:rPr>
      </w:pPr>
    </w:p>
    <w:p w:rsidR="008F14B8" w:rsidRDefault="008F14B8" w:rsidP="008F14B8">
      <w:pPr>
        <w:rPr>
          <w:rtl/>
          <w:lang w:eastAsia="he-IL"/>
        </w:rPr>
      </w:pPr>
      <w:bookmarkStart w:id="292" w:name="_ETM_Q1_2195491"/>
      <w:bookmarkEnd w:id="292"/>
      <w:r>
        <w:rPr>
          <w:rFonts w:hint="cs"/>
          <w:rtl/>
          <w:lang w:eastAsia="he-IL"/>
        </w:rPr>
        <w:t xml:space="preserve">תודה. </w:t>
      </w:r>
    </w:p>
    <w:p w:rsidR="008F14B8" w:rsidRDefault="008F14B8" w:rsidP="008F14B8">
      <w:pPr>
        <w:rPr>
          <w:rtl/>
          <w:lang w:eastAsia="he-IL"/>
        </w:rPr>
      </w:pPr>
      <w:bookmarkStart w:id="293" w:name="_ETM_Q1_2196509"/>
      <w:bookmarkEnd w:id="293"/>
    </w:p>
    <w:p w:rsidR="008F14B8" w:rsidRDefault="008F14B8" w:rsidP="008F14B8">
      <w:pPr>
        <w:rPr>
          <w:rtl/>
          <w:lang w:eastAsia="he-IL"/>
        </w:rPr>
      </w:pPr>
      <w:bookmarkStart w:id="294" w:name="_ETM_Q1_2196671"/>
      <w:bookmarkStart w:id="295" w:name="_ETM_Q1_2196756"/>
      <w:bookmarkStart w:id="296" w:name="_ETM_Q1_2196804"/>
      <w:bookmarkEnd w:id="294"/>
      <w:bookmarkEnd w:id="295"/>
      <w:bookmarkEnd w:id="296"/>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ואז אנחנו </w:t>
      </w:r>
      <w:bookmarkStart w:id="297" w:name="_ETM_Q1_2195399"/>
      <w:bookmarkEnd w:id="297"/>
      <w:r>
        <w:rPr>
          <w:rFonts w:hint="cs"/>
          <w:rtl/>
          <w:lang w:eastAsia="he-IL"/>
        </w:rPr>
        <w:t xml:space="preserve">ניגשים ליתר הדוברים, בבקשה. </w:t>
      </w:r>
    </w:p>
    <w:p w:rsidR="008F14B8" w:rsidRPr="008F14B8" w:rsidRDefault="008F14B8" w:rsidP="008F14B8">
      <w:pPr>
        <w:rPr>
          <w:rtl/>
          <w:lang w:eastAsia="he-IL"/>
        </w:rPr>
      </w:pPr>
      <w:bookmarkStart w:id="298" w:name="_ETM_Q1_2198960"/>
      <w:bookmarkStart w:id="299" w:name="_ETM_Q1_2199095"/>
      <w:bookmarkEnd w:id="298"/>
      <w:bookmarkEnd w:id="299"/>
    </w:p>
    <w:p w:rsidR="00F940A0" w:rsidRDefault="00F940A0" w:rsidP="00F940A0">
      <w:pPr>
        <w:pStyle w:val="a4"/>
        <w:keepNext/>
        <w:rPr>
          <w:rtl/>
        </w:rPr>
      </w:pPr>
      <w:bookmarkStart w:id="300" w:name="ET_speaker_6157_15"/>
      <w:r w:rsidRPr="00F940A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940A0">
        <w:rPr>
          <w:rStyle w:val="TagStyle"/>
          <w:rtl/>
        </w:rPr>
        <w:t xml:space="preserve"> &lt;&lt; דובר &gt;&gt;</w:t>
      </w:r>
      <w:r>
        <w:rPr>
          <w:rtl/>
        </w:rPr>
        <w:t xml:space="preserve">   </w:t>
      </w:r>
      <w:bookmarkEnd w:id="300"/>
    </w:p>
    <w:p w:rsidR="00F940A0" w:rsidRDefault="00F940A0" w:rsidP="00F940A0">
      <w:pPr>
        <w:pStyle w:val="KeepWithNext"/>
        <w:rPr>
          <w:rtl/>
          <w:lang w:eastAsia="he-IL"/>
        </w:rPr>
      </w:pPr>
    </w:p>
    <w:p w:rsidR="00F940A0" w:rsidRDefault="001867FE" w:rsidP="008F14B8">
      <w:pPr>
        <w:rPr>
          <w:rtl/>
          <w:lang w:eastAsia="he-IL"/>
        </w:rPr>
      </w:pPr>
      <w:r>
        <w:rPr>
          <w:rFonts w:hint="cs"/>
          <w:rtl/>
          <w:lang w:eastAsia="he-IL"/>
        </w:rPr>
        <w:t>תודה רבה, אדוני היושב-ראש. האמת היא שטוב שגם מיכל וגם גבי פה, כי באמת ה</w:t>
      </w:r>
      <w:r w:rsidR="008F14B8">
        <w:rPr>
          <w:rFonts w:hint="cs"/>
          <w:rtl/>
          <w:lang w:eastAsia="he-IL"/>
        </w:rPr>
        <w:t xml:space="preserve">ענקתן לכנסת </w:t>
      </w:r>
      <w:r>
        <w:rPr>
          <w:rFonts w:hint="cs"/>
          <w:rtl/>
          <w:lang w:eastAsia="he-IL"/>
        </w:rPr>
        <w:t xml:space="preserve">אתמול מתנה לכבוד יום זכויות האדם, כאשר העברתן את החוק </w:t>
      </w:r>
      <w:r w:rsidR="008F14B8">
        <w:rPr>
          <w:rFonts w:hint="cs"/>
          <w:rtl/>
          <w:lang w:eastAsia="he-IL"/>
        </w:rPr>
        <w:t xml:space="preserve">שמאפשר </w:t>
      </w:r>
      <w:r>
        <w:rPr>
          <w:rFonts w:hint="cs"/>
          <w:rtl/>
          <w:lang w:eastAsia="he-IL"/>
        </w:rPr>
        <w:t xml:space="preserve">לחפש בביתו של אדם ללא  צו שיפוטי. אני בטוח שזכויות האדם </w:t>
      </w:r>
      <w:r w:rsidR="008F14B8">
        <w:rPr>
          <w:rFonts w:hint="cs"/>
          <w:rtl/>
          <w:lang w:eastAsia="he-IL"/>
        </w:rPr>
        <w:t xml:space="preserve">בישראל ובעולם </w:t>
      </w:r>
      <w:bookmarkStart w:id="301" w:name="_ETM_Q1_2225898"/>
      <w:bookmarkEnd w:id="301"/>
      <w:r>
        <w:rPr>
          <w:rFonts w:hint="cs"/>
          <w:rtl/>
          <w:lang w:eastAsia="he-IL"/>
        </w:rPr>
        <w:t xml:space="preserve">מודות לכולם, גם לגלעד, לכל חברי הקואליציה על חוק כה רגיש לזכויות האדם. </w:t>
      </w:r>
    </w:p>
    <w:p w:rsidR="001867FE" w:rsidRDefault="001867FE" w:rsidP="00F940A0">
      <w:pPr>
        <w:rPr>
          <w:rtl/>
          <w:lang w:eastAsia="he-IL"/>
        </w:rPr>
      </w:pPr>
    </w:p>
    <w:p w:rsidR="001867FE" w:rsidRDefault="001867FE" w:rsidP="001867FE">
      <w:pPr>
        <w:pStyle w:val="af6"/>
        <w:keepNext/>
        <w:rPr>
          <w:rtl/>
        </w:rPr>
      </w:pPr>
      <w:bookmarkStart w:id="302" w:name="ET_yor_6156_16"/>
      <w:r w:rsidRPr="001867FE">
        <w:rPr>
          <w:rStyle w:val="TagStyle"/>
          <w:rtl/>
        </w:rPr>
        <w:t xml:space="preserve"> &lt;&lt; </w:t>
      </w:r>
      <w:proofErr w:type="spellStart"/>
      <w:r w:rsidRPr="001867FE">
        <w:rPr>
          <w:rStyle w:val="TagStyle"/>
          <w:rtl/>
        </w:rPr>
        <w:t>יור</w:t>
      </w:r>
      <w:proofErr w:type="spellEnd"/>
      <w:r w:rsidRPr="001867FE">
        <w:rPr>
          <w:rStyle w:val="TagStyle"/>
          <w:rtl/>
        </w:rPr>
        <w:t xml:space="preserve"> &gt;&gt; </w:t>
      </w:r>
      <w:r>
        <w:rPr>
          <w:rtl/>
        </w:rPr>
        <w:t>היו"ר גלעד קריב:</w:t>
      </w:r>
      <w:r w:rsidRPr="001867FE">
        <w:rPr>
          <w:rStyle w:val="TagStyle"/>
          <w:rtl/>
        </w:rPr>
        <w:t xml:space="preserve"> &lt;&lt; יור &gt;&gt;</w:t>
      </w:r>
      <w:r>
        <w:rPr>
          <w:rtl/>
        </w:rPr>
        <w:t xml:space="preserve">   </w:t>
      </w:r>
      <w:bookmarkEnd w:id="302"/>
    </w:p>
    <w:p w:rsidR="001867FE" w:rsidRDefault="001867FE" w:rsidP="001867FE">
      <w:pPr>
        <w:pStyle w:val="KeepWithNext"/>
        <w:rPr>
          <w:rtl/>
          <w:lang w:eastAsia="he-IL"/>
        </w:rPr>
      </w:pPr>
    </w:p>
    <w:p w:rsidR="001867FE" w:rsidRDefault="001867FE" w:rsidP="001867FE">
      <w:pPr>
        <w:rPr>
          <w:rtl/>
          <w:lang w:eastAsia="he-IL"/>
        </w:rPr>
      </w:pPr>
      <w:r>
        <w:rPr>
          <w:rFonts w:hint="cs"/>
          <w:rtl/>
          <w:lang w:eastAsia="he-IL"/>
        </w:rPr>
        <w:t xml:space="preserve">רשמנו לפנינו את תודתך. </w:t>
      </w:r>
    </w:p>
    <w:p w:rsidR="001867FE" w:rsidRDefault="001867FE" w:rsidP="001867FE">
      <w:pPr>
        <w:rPr>
          <w:rtl/>
          <w:lang w:eastAsia="he-IL"/>
        </w:rPr>
      </w:pPr>
    </w:p>
    <w:p w:rsidR="001867FE" w:rsidRDefault="001867FE" w:rsidP="001867FE">
      <w:pPr>
        <w:pStyle w:val="-"/>
        <w:keepNext/>
        <w:rPr>
          <w:rtl/>
        </w:rPr>
      </w:pPr>
      <w:bookmarkStart w:id="303" w:name="ET_speakercontinue_6157_17"/>
      <w:r w:rsidRPr="001867FE">
        <w:rPr>
          <w:rStyle w:val="TagStyle"/>
          <w:rtl/>
        </w:rPr>
        <w:t xml:space="preserve"> &lt;&lt; </w:t>
      </w:r>
      <w:proofErr w:type="spellStart"/>
      <w:r w:rsidRPr="001867FE">
        <w:rPr>
          <w:rStyle w:val="TagStyle"/>
          <w:rtl/>
        </w:rPr>
        <w:t>דובר_המשך</w:t>
      </w:r>
      <w:proofErr w:type="spellEnd"/>
      <w:r w:rsidRPr="001867FE">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1867FE">
        <w:rPr>
          <w:rStyle w:val="TagStyle"/>
          <w:rtl/>
        </w:rPr>
        <w:t xml:space="preserve"> &lt;&lt; דובר_המשך &gt;&gt;</w:t>
      </w:r>
      <w:r>
        <w:rPr>
          <w:rtl/>
        </w:rPr>
        <w:t xml:space="preserve">   </w:t>
      </w:r>
      <w:bookmarkEnd w:id="303"/>
    </w:p>
    <w:p w:rsidR="001867FE" w:rsidRDefault="001867FE" w:rsidP="001867FE">
      <w:pPr>
        <w:pStyle w:val="KeepWithNext"/>
        <w:rPr>
          <w:rtl/>
          <w:lang w:eastAsia="he-IL"/>
        </w:rPr>
      </w:pPr>
    </w:p>
    <w:p w:rsidR="001867FE" w:rsidRDefault="008F14B8" w:rsidP="001867FE">
      <w:pPr>
        <w:rPr>
          <w:rtl/>
          <w:lang w:eastAsia="he-IL"/>
        </w:rPr>
      </w:pPr>
      <w:r>
        <w:rPr>
          <w:rFonts w:hint="cs"/>
          <w:rtl/>
          <w:lang w:eastAsia="he-IL"/>
        </w:rPr>
        <w:t xml:space="preserve">מתנה מוקדמת </w:t>
      </w:r>
      <w:r w:rsidR="001867FE">
        <w:rPr>
          <w:rFonts w:hint="cs"/>
          <w:rtl/>
          <w:lang w:eastAsia="he-IL"/>
        </w:rPr>
        <w:t xml:space="preserve">ליום ההולדת שניתנה כבר אתמול. </w:t>
      </w:r>
    </w:p>
    <w:p w:rsidR="001867FE" w:rsidRDefault="001867FE" w:rsidP="001867FE">
      <w:pPr>
        <w:rPr>
          <w:rtl/>
          <w:lang w:eastAsia="he-IL"/>
        </w:rPr>
      </w:pPr>
    </w:p>
    <w:p w:rsidR="001867FE" w:rsidRDefault="001867FE" w:rsidP="00587346">
      <w:pPr>
        <w:rPr>
          <w:rtl/>
          <w:lang w:eastAsia="he-IL"/>
        </w:rPr>
      </w:pPr>
      <w:r>
        <w:rPr>
          <w:rFonts w:hint="cs"/>
          <w:rtl/>
          <w:lang w:eastAsia="he-IL"/>
        </w:rPr>
        <w:t xml:space="preserve">אני </w:t>
      </w:r>
      <w:r w:rsidR="00C85B17">
        <w:rPr>
          <w:rFonts w:hint="cs"/>
          <w:rtl/>
          <w:lang w:eastAsia="he-IL"/>
        </w:rPr>
        <w:t>רוצה לדבר על חוק איסור הפליה במוצרים ושירותים</w:t>
      </w:r>
      <w:bookmarkStart w:id="304" w:name="_ETM_Q1_2250140"/>
      <w:bookmarkEnd w:id="304"/>
      <w:r w:rsidR="00977F4A">
        <w:rPr>
          <w:rFonts w:hint="cs"/>
          <w:rtl/>
          <w:lang w:eastAsia="he-IL"/>
        </w:rPr>
        <w:t xml:space="preserve">, שאני </w:t>
      </w:r>
      <w:r>
        <w:rPr>
          <w:rFonts w:hint="cs"/>
          <w:rtl/>
          <w:lang w:eastAsia="he-IL"/>
        </w:rPr>
        <w:t xml:space="preserve">חייב לומר שתמיד מעורר אצלי, אדוני היושב-ראש, יחס דואלי. </w:t>
      </w:r>
      <w:r w:rsidR="005752C0">
        <w:rPr>
          <w:rFonts w:hint="cs"/>
          <w:rtl/>
          <w:lang w:eastAsia="he-IL"/>
        </w:rPr>
        <w:t xml:space="preserve">ככל שהוא עוסק ברשויות המדינה, </w:t>
      </w:r>
      <w:r w:rsidR="00451AAD">
        <w:rPr>
          <w:rFonts w:hint="cs"/>
          <w:rtl/>
          <w:lang w:eastAsia="he-IL"/>
        </w:rPr>
        <w:t xml:space="preserve">אני חושב שהוא חוק </w:t>
      </w:r>
      <w:r w:rsidR="005752C0">
        <w:rPr>
          <w:rFonts w:hint="cs"/>
          <w:rtl/>
          <w:lang w:eastAsia="he-IL"/>
        </w:rPr>
        <w:t xml:space="preserve">נצרך וחשוב עד מאוד. </w:t>
      </w:r>
      <w:r w:rsidR="00451AAD">
        <w:rPr>
          <w:rFonts w:hint="cs"/>
          <w:rtl/>
          <w:lang w:eastAsia="he-IL"/>
        </w:rPr>
        <w:t xml:space="preserve">אני חושב שהמדינה </w:t>
      </w:r>
      <w:bookmarkStart w:id="305" w:name="_ETM_Q1_2268059"/>
      <w:bookmarkEnd w:id="305"/>
      <w:r w:rsidR="005752C0">
        <w:rPr>
          <w:rFonts w:hint="cs"/>
          <w:rtl/>
          <w:lang w:eastAsia="he-IL"/>
        </w:rPr>
        <w:t xml:space="preserve">מעצם טיבה, </w:t>
      </w:r>
      <w:r w:rsidR="00451AAD">
        <w:rPr>
          <w:rFonts w:hint="cs"/>
          <w:rtl/>
          <w:lang w:eastAsia="he-IL"/>
        </w:rPr>
        <w:t xml:space="preserve">צריכה </w:t>
      </w:r>
      <w:r w:rsidR="005752C0">
        <w:rPr>
          <w:rFonts w:hint="cs"/>
          <w:rtl/>
          <w:lang w:eastAsia="he-IL"/>
        </w:rPr>
        <w:t xml:space="preserve">לפעול </w:t>
      </w:r>
      <w:r w:rsidR="00451AAD">
        <w:rPr>
          <w:rFonts w:hint="cs"/>
          <w:rtl/>
          <w:lang w:eastAsia="he-IL"/>
        </w:rPr>
        <w:t>ב</w:t>
      </w:r>
      <w:r w:rsidR="005752C0">
        <w:rPr>
          <w:rFonts w:hint="cs"/>
          <w:rtl/>
          <w:lang w:eastAsia="he-IL"/>
        </w:rPr>
        <w:t>שוויון</w:t>
      </w:r>
      <w:r w:rsidR="00451AAD">
        <w:rPr>
          <w:rFonts w:hint="cs"/>
          <w:rtl/>
          <w:lang w:eastAsia="he-IL"/>
        </w:rPr>
        <w:t xml:space="preserve"> אל מול אזרחיה. אני חושב שהדבר הזה כתוב </w:t>
      </w:r>
      <w:bookmarkStart w:id="306" w:name="_ETM_Q1_2270645"/>
      <w:bookmarkEnd w:id="306"/>
      <w:r w:rsidR="00451AAD">
        <w:rPr>
          <w:rFonts w:hint="cs"/>
          <w:rtl/>
          <w:lang w:eastAsia="he-IL"/>
        </w:rPr>
        <w:t xml:space="preserve">במגילת העצמאות. אני חושב שהדבר הזה הוא עיקרון מובן. אני </w:t>
      </w:r>
      <w:bookmarkStart w:id="307" w:name="_ETM_Q1_2277391"/>
      <w:bookmarkEnd w:id="307"/>
      <w:r w:rsidR="00451AAD">
        <w:rPr>
          <w:rFonts w:hint="cs"/>
          <w:rtl/>
          <w:lang w:eastAsia="he-IL"/>
        </w:rPr>
        <w:t>חושב שב</w:t>
      </w:r>
      <w:r w:rsidR="005752C0">
        <w:rPr>
          <w:rFonts w:hint="cs"/>
          <w:rtl/>
          <w:lang w:eastAsia="he-IL"/>
        </w:rPr>
        <w:t xml:space="preserve">עצם המושג "חוק", כלול </w:t>
      </w:r>
      <w:r w:rsidR="00451AAD">
        <w:rPr>
          <w:rFonts w:hint="cs"/>
          <w:rtl/>
          <w:lang w:eastAsia="he-IL"/>
        </w:rPr>
        <w:t xml:space="preserve">המושג שוויון בפני החוק. </w:t>
      </w:r>
      <w:r w:rsidR="005752C0">
        <w:rPr>
          <w:rFonts w:hint="cs"/>
          <w:rtl/>
          <w:lang w:eastAsia="he-IL"/>
        </w:rPr>
        <w:t>חוק שאיננו שווה, גם במקורותי</w:t>
      </w:r>
      <w:r w:rsidR="00587346">
        <w:rPr>
          <w:rFonts w:hint="cs"/>
          <w:rtl/>
          <w:lang w:eastAsia="he-IL"/>
        </w:rPr>
        <w:t xml:space="preserve">נו כידוע, </w:t>
      </w:r>
      <w:proofErr w:type="spellStart"/>
      <w:r w:rsidR="005752C0">
        <w:rPr>
          <w:rFonts w:hint="cs"/>
          <w:rtl/>
          <w:lang w:eastAsia="he-IL"/>
        </w:rPr>
        <w:t>דינא</w:t>
      </w:r>
      <w:proofErr w:type="spellEnd"/>
      <w:r w:rsidR="005752C0">
        <w:rPr>
          <w:rFonts w:hint="cs"/>
          <w:rtl/>
          <w:lang w:eastAsia="he-IL"/>
        </w:rPr>
        <w:t xml:space="preserve"> </w:t>
      </w:r>
      <w:proofErr w:type="spellStart"/>
      <w:r w:rsidR="005752C0">
        <w:rPr>
          <w:rFonts w:hint="cs"/>
          <w:rtl/>
          <w:lang w:eastAsia="he-IL"/>
        </w:rPr>
        <w:t>דמלכותא</w:t>
      </w:r>
      <w:proofErr w:type="spellEnd"/>
      <w:r w:rsidR="005752C0">
        <w:rPr>
          <w:rFonts w:hint="cs"/>
          <w:rtl/>
          <w:lang w:eastAsia="he-IL"/>
        </w:rPr>
        <w:t xml:space="preserve"> </w:t>
      </w:r>
      <w:proofErr w:type="spellStart"/>
      <w:r w:rsidR="00587346">
        <w:rPr>
          <w:rFonts w:hint="cs"/>
          <w:rtl/>
          <w:lang w:eastAsia="he-IL"/>
        </w:rPr>
        <w:t>דינא</w:t>
      </w:r>
      <w:proofErr w:type="spellEnd"/>
      <w:r w:rsidR="00587346">
        <w:rPr>
          <w:rFonts w:hint="cs"/>
          <w:rtl/>
          <w:lang w:eastAsia="he-IL"/>
        </w:rPr>
        <w:t xml:space="preserve">, אך </w:t>
      </w:r>
      <w:proofErr w:type="spellStart"/>
      <w:r w:rsidR="00587346">
        <w:rPr>
          <w:rFonts w:hint="cs"/>
          <w:rtl/>
          <w:lang w:eastAsia="he-IL"/>
        </w:rPr>
        <w:t>גזלנותא</w:t>
      </w:r>
      <w:proofErr w:type="spellEnd"/>
      <w:r w:rsidR="00587346">
        <w:rPr>
          <w:rFonts w:hint="cs"/>
          <w:rtl/>
          <w:lang w:eastAsia="he-IL"/>
        </w:rPr>
        <w:t xml:space="preserve"> </w:t>
      </w:r>
      <w:bookmarkStart w:id="308" w:name="_ETM_Q1_2284508"/>
      <w:bookmarkEnd w:id="308"/>
      <w:proofErr w:type="spellStart"/>
      <w:r w:rsidR="00587346">
        <w:rPr>
          <w:rFonts w:hint="cs"/>
          <w:rtl/>
          <w:lang w:eastAsia="he-IL"/>
        </w:rPr>
        <w:lastRenderedPageBreak/>
        <w:t>דמלכותא</w:t>
      </w:r>
      <w:proofErr w:type="spellEnd"/>
      <w:r w:rsidR="00587346">
        <w:rPr>
          <w:rFonts w:hint="cs"/>
          <w:rtl/>
          <w:lang w:eastAsia="he-IL"/>
        </w:rPr>
        <w:t xml:space="preserve"> </w:t>
      </w:r>
      <w:r w:rsidR="005752C0">
        <w:rPr>
          <w:rFonts w:hint="cs"/>
          <w:rtl/>
          <w:lang w:eastAsia="he-IL"/>
        </w:rPr>
        <w:t xml:space="preserve">אינה </w:t>
      </w:r>
      <w:proofErr w:type="spellStart"/>
      <w:r w:rsidR="005752C0">
        <w:rPr>
          <w:rFonts w:hint="cs"/>
          <w:rtl/>
          <w:lang w:eastAsia="he-IL"/>
        </w:rPr>
        <w:t>דינא</w:t>
      </w:r>
      <w:proofErr w:type="spellEnd"/>
      <w:r w:rsidR="005752C0">
        <w:rPr>
          <w:rFonts w:hint="cs"/>
          <w:rtl/>
          <w:lang w:eastAsia="he-IL"/>
        </w:rPr>
        <w:t xml:space="preserve">. </w:t>
      </w:r>
      <w:r w:rsidR="00587346">
        <w:rPr>
          <w:rFonts w:hint="cs"/>
          <w:rtl/>
          <w:lang w:eastAsia="he-IL"/>
        </w:rPr>
        <w:t xml:space="preserve">כאשר מדובר </w:t>
      </w:r>
      <w:r w:rsidR="005752C0">
        <w:rPr>
          <w:rFonts w:hint="cs"/>
          <w:rtl/>
          <w:lang w:eastAsia="he-IL"/>
        </w:rPr>
        <w:t>בשרירות וב</w:t>
      </w:r>
      <w:r w:rsidR="00587346">
        <w:rPr>
          <w:rFonts w:hint="cs"/>
          <w:rtl/>
          <w:lang w:eastAsia="he-IL"/>
        </w:rPr>
        <w:t>ה</w:t>
      </w:r>
      <w:r w:rsidR="005752C0">
        <w:rPr>
          <w:rFonts w:hint="cs"/>
          <w:rtl/>
          <w:lang w:eastAsia="he-IL"/>
        </w:rPr>
        <w:t xml:space="preserve">פליה, </w:t>
      </w:r>
      <w:r w:rsidR="00587346">
        <w:rPr>
          <w:rFonts w:hint="cs"/>
          <w:rtl/>
          <w:lang w:eastAsia="he-IL"/>
        </w:rPr>
        <w:t xml:space="preserve">אין תוקף לדין המדינה, </w:t>
      </w:r>
      <w:r w:rsidR="005752C0">
        <w:rPr>
          <w:rFonts w:hint="cs"/>
          <w:rtl/>
          <w:lang w:eastAsia="he-IL"/>
        </w:rPr>
        <w:t xml:space="preserve">כי זה חסר משמעות. </w:t>
      </w:r>
      <w:r w:rsidR="00587346">
        <w:rPr>
          <w:rFonts w:hint="cs"/>
          <w:rtl/>
          <w:lang w:eastAsia="he-IL"/>
        </w:rPr>
        <w:t xml:space="preserve">כל המושג של </w:t>
      </w:r>
      <w:bookmarkStart w:id="309" w:name="_ETM_Q1_2294739"/>
      <w:bookmarkEnd w:id="309"/>
      <w:r w:rsidR="00587346">
        <w:rPr>
          <w:rFonts w:hint="cs"/>
          <w:rtl/>
          <w:lang w:eastAsia="he-IL"/>
        </w:rPr>
        <w:t xml:space="preserve">חוק זה </w:t>
      </w:r>
      <w:r w:rsidR="005752C0">
        <w:rPr>
          <w:rFonts w:hint="cs"/>
          <w:rtl/>
          <w:lang w:eastAsia="he-IL"/>
        </w:rPr>
        <w:t xml:space="preserve">שהוא חל באופן שווה על כולם, </w:t>
      </w:r>
      <w:r w:rsidR="00587346">
        <w:rPr>
          <w:rFonts w:hint="cs"/>
          <w:rtl/>
          <w:lang w:eastAsia="he-IL"/>
        </w:rPr>
        <w:t xml:space="preserve">אחרת אין משמעות למושג חוק </w:t>
      </w:r>
      <w:r w:rsidR="005752C0">
        <w:rPr>
          <w:rFonts w:hint="cs"/>
          <w:rtl/>
          <w:lang w:eastAsia="he-IL"/>
        </w:rPr>
        <w:t>או שלטון החוק</w:t>
      </w:r>
      <w:r w:rsidR="00587346">
        <w:rPr>
          <w:rFonts w:hint="cs"/>
          <w:rtl/>
          <w:lang w:eastAsia="he-IL"/>
        </w:rPr>
        <w:t>.</w:t>
      </w:r>
      <w:r w:rsidR="005752C0">
        <w:rPr>
          <w:rFonts w:hint="cs"/>
          <w:rtl/>
          <w:lang w:eastAsia="he-IL"/>
        </w:rPr>
        <w:t xml:space="preserve"> כאשר </w:t>
      </w:r>
      <w:r w:rsidR="00587346">
        <w:rPr>
          <w:rFonts w:hint="cs"/>
          <w:rtl/>
          <w:lang w:eastAsia="he-IL"/>
        </w:rPr>
        <w:t xml:space="preserve">אין שוויון וכאשר </w:t>
      </w:r>
      <w:bookmarkStart w:id="310" w:name="_ETM_Q1_2301837"/>
      <w:bookmarkEnd w:id="310"/>
      <w:r w:rsidR="005752C0">
        <w:rPr>
          <w:rFonts w:hint="cs"/>
          <w:rtl/>
          <w:lang w:eastAsia="he-IL"/>
        </w:rPr>
        <w:t xml:space="preserve">רשות </w:t>
      </w:r>
      <w:r w:rsidR="00587346">
        <w:rPr>
          <w:rFonts w:hint="cs"/>
          <w:rtl/>
          <w:lang w:eastAsia="he-IL"/>
        </w:rPr>
        <w:t xml:space="preserve">שלטונית שפועלת על פי חוק </w:t>
      </w:r>
      <w:r w:rsidR="005752C0">
        <w:rPr>
          <w:rFonts w:hint="cs"/>
          <w:rtl/>
          <w:lang w:eastAsia="he-IL"/>
        </w:rPr>
        <w:t xml:space="preserve">מפלה </w:t>
      </w:r>
      <w:r w:rsidR="005752C0">
        <w:rPr>
          <w:rtl/>
          <w:lang w:eastAsia="he-IL"/>
        </w:rPr>
        <w:t>–</w:t>
      </w:r>
      <w:r w:rsidR="005752C0">
        <w:rPr>
          <w:rFonts w:hint="cs"/>
          <w:rtl/>
          <w:lang w:eastAsia="he-IL"/>
        </w:rPr>
        <w:t xml:space="preserve"> שם יש בעיה </w:t>
      </w:r>
      <w:r w:rsidR="00587346">
        <w:rPr>
          <w:rFonts w:hint="cs"/>
          <w:rtl/>
          <w:lang w:eastAsia="he-IL"/>
        </w:rPr>
        <w:t xml:space="preserve">מאוד </w:t>
      </w:r>
      <w:r w:rsidR="005752C0">
        <w:rPr>
          <w:rFonts w:hint="cs"/>
          <w:rtl/>
          <w:lang w:eastAsia="he-IL"/>
        </w:rPr>
        <w:t xml:space="preserve">מאוד קשה. </w:t>
      </w:r>
    </w:p>
    <w:p w:rsidR="005752C0" w:rsidRDefault="005752C0" w:rsidP="005752C0">
      <w:pPr>
        <w:rPr>
          <w:rtl/>
          <w:lang w:eastAsia="he-IL"/>
        </w:rPr>
      </w:pPr>
    </w:p>
    <w:p w:rsidR="005752C0" w:rsidRDefault="005752C0" w:rsidP="00587346">
      <w:pPr>
        <w:rPr>
          <w:rtl/>
          <w:lang w:eastAsia="he-IL"/>
        </w:rPr>
      </w:pPr>
      <w:r>
        <w:rPr>
          <w:rFonts w:hint="cs"/>
          <w:rtl/>
          <w:lang w:eastAsia="he-IL"/>
        </w:rPr>
        <w:t xml:space="preserve">לעומת זאת, אני חושב שהחוק </w:t>
      </w:r>
      <w:r w:rsidR="00587346">
        <w:rPr>
          <w:rFonts w:hint="cs"/>
          <w:rtl/>
          <w:lang w:eastAsia="he-IL"/>
        </w:rPr>
        <w:t xml:space="preserve">הזה לוקה בחסר בכך </w:t>
      </w:r>
      <w:bookmarkStart w:id="311" w:name="_ETM_Q1_2312319"/>
      <w:bookmarkEnd w:id="311"/>
      <w:r w:rsidR="00587346">
        <w:rPr>
          <w:rFonts w:hint="cs"/>
          <w:rtl/>
          <w:lang w:eastAsia="he-IL"/>
        </w:rPr>
        <w:t xml:space="preserve">שהוא </w:t>
      </w:r>
      <w:r>
        <w:rPr>
          <w:rFonts w:hint="cs"/>
          <w:rtl/>
          <w:lang w:eastAsia="he-IL"/>
        </w:rPr>
        <w:t>מנסה להכיל את הנורמה של השוויון</w:t>
      </w:r>
      <w:r w:rsidR="00587346">
        <w:rPr>
          <w:rFonts w:hint="cs"/>
          <w:rtl/>
          <w:lang w:eastAsia="he-IL"/>
        </w:rPr>
        <w:t xml:space="preserve"> ושל </w:t>
      </w:r>
      <w:r w:rsidR="00587346">
        <w:rPr>
          <w:rtl/>
          <w:lang w:eastAsia="he-IL"/>
        </w:rPr>
        <w:t>–</w:t>
      </w:r>
      <w:r w:rsidR="00587346">
        <w:rPr>
          <w:rFonts w:hint="cs"/>
          <w:rtl/>
          <w:lang w:eastAsia="he-IL"/>
        </w:rPr>
        <w:t xml:space="preserve"> פעם היו נוהגים לומר נורמות של </w:t>
      </w:r>
      <w:bookmarkStart w:id="312" w:name="_ETM_Q1_2319574"/>
      <w:bookmarkEnd w:id="312"/>
      <w:r w:rsidR="00587346">
        <w:rPr>
          <w:rFonts w:hint="cs"/>
          <w:rtl/>
          <w:lang w:eastAsia="he-IL"/>
        </w:rPr>
        <w:t>המשפט הציבורי, אבל המשפט הציבורי במדינת ישראל כבר</w:t>
      </w:r>
      <w:r>
        <w:rPr>
          <w:rFonts w:hint="cs"/>
          <w:rtl/>
          <w:lang w:eastAsia="he-IL"/>
        </w:rPr>
        <w:t xml:space="preserve"> מזמן הפך להיות חסר נורמות, מ</w:t>
      </w:r>
      <w:r w:rsidR="00587346">
        <w:rPr>
          <w:rFonts w:hint="cs"/>
          <w:rtl/>
          <w:lang w:eastAsia="he-IL"/>
        </w:rPr>
        <w:t>ח</w:t>
      </w:r>
      <w:r>
        <w:rPr>
          <w:rFonts w:hint="cs"/>
          <w:rtl/>
          <w:lang w:eastAsia="he-IL"/>
        </w:rPr>
        <w:t xml:space="preserve">יל אותן על גופים פרטיים, ובכך </w:t>
      </w:r>
      <w:r w:rsidR="00587346">
        <w:rPr>
          <w:rFonts w:hint="cs"/>
          <w:rtl/>
          <w:lang w:eastAsia="he-IL"/>
        </w:rPr>
        <w:t xml:space="preserve">הוא </w:t>
      </w:r>
      <w:r>
        <w:rPr>
          <w:rFonts w:hint="cs"/>
          <w:rtl/>
          <w:lang w:eastAsia="he-IL"/>
        </w:rPr>
        <w:t xml:space="preserve">פוגע בערך חשוב לא פחות, </w:t>
      </w:r>
      <w:r w:rsidR="00587346">
        <w:rPr>
          <w:rFonts w:hint="cs"/>
          <w:rtl/>
          <w:lang w:eastAsia="he-IL"/>
        </w:rPr>
        <w:t xml:space="preserve">שנקרא חירות, </w:t>
      </w:r>
      <w:bookmarkStart w:id="313" w:name="_ETM_Q1_2333216"/>
      <w:bookmarkEnd w:id="313"/>
      <w:r>
        <w:rPr>
          <w:rFonts w:hint="cs"/>
          <w:rtl/>
          <w:lang w:eastAsia="he-IL"/>
        </w:rPr>
        <w:t xml:space="preserve">הזכות לקניין, </w:t>
      </w:r>
      <w:r w:rsidR="00587346">
        <w:rPr>
          <w:rFonts w:hint="cs"/>
          <w:rtl/>
          <w:lang w:eastAsia="he-IL"/>
        </w:rPr>
        <w:t xml:space="preserve">חופש העיסוק, </w:t>
      </w:r>
      <w:r>
        <w:rPr>
          <w:rFonts w:hint="cs"/>
          <w:rtl/>
          <w:lang w:eastAsia="he-IL"/>
        </w:rPr>
        <w:t xml:space="preserve">הכבוד, הרבה פעמים חופש הדת. לכן החוק הזה מצד אחד </w:t>
      </w:r>
      <w:r w:rsidR="00587346">
        <w:rPr>
          <w:rFonts w:hint="cs"/>
          <w:rtl/>
          <w:lang w:eastAsia="he-IL"/>
        </w:rPr>
        <w:t xml:space="preserve">הוא </w:t>
      </w:r>
      <w:r>
        <w:rPr>
          <w:rFonts w:hint="cs"/>
          <w:rtl/>
          <w:lang w:eastAsia="he-IL"/>
        </w:rPr>
        <w:t xml:space="preserve">חשוב מאוד, מצד שני </w:t>
      </w:r>
      <w:r w:rsidR="00587346">
        <w:rPr>
          <w:rFonts w:hint="cs"/>
          <w:rtl/>
          <w:lang w:eastAsia="he-IL"/>
        </w:rPr>
        <w:t xml:space="preserve">הוא לוקה כפליים, כאשר הוא עוסק בשירותים </w:t>
      </w:r>
      <w:bookmarkStart w:id="314" w:name="_ETM_Q1_2349396"/>
      <w:bookmarkEnd w:id="314"/>
      <w:r w:rsidR="00587346">
        <w:rPr>
          <w:rFonts w:hint="cs"/>
          <w:rtl/>
          <w:lang w:eastAsia="he-IL"/>
        </w:rPr>
        <w:t xml:space="preserve">הציבוריים </w:t>
      </w:r>
      <w:r>
        <w:rPr>
          <w:rFonts w:hint="cs"/>
          <w:rtl/>
          <w:lang w:eastAsia="he-IL"/>
        </w:rPr>
        <w:t xml:space="preserve">מטעם המדינה, </w:t>
      </w:r>
      <w:r w:rsidR="00587346">
        <w:rPr>
          <w:rFonts w:hint="cs"/>
          <w:rtl/>
          <w:lang w:eastAsia="he-IL"/>
        </w:rPr>
        <w:t xml:space="preserve">הוא </w:t>
      </w:r>
      <w:r>
        <w:rPr>
          <w:rFonts w:hint="cs"/>
          <w:rtl/>
          <w:lang w:eastAsia="he-IL"/>
        </w:rPr>
        <w:t xml:space="preserve">די חסר שיניים </w:t>
      </w:r>
      <w:r>
        <w:rPr>
          <w:rtl/>
          <w:lang w:eastAsia="he-IL"/>
        </w:rPr>
        <w:t>–</w:t>
      </w:r>
      <w:r>
        <w:rPr>
          <w:rFonts w:hint="cs"/>
          <w:rtl/>
          <w:lang w:eastAsia="he-IL"/>
        </w:rPr>
        <w:t xml:space="preserve"> המדינה, אני לא יודע עד כמה נאכף כלפיה החוק הזה</w:t>
      </w:r>
      <w:r w:rsidR="00587346">
        <w:rPr>
          <w:rFonts w:hint="cs"/>
          <w:rtl/>
          <w:lang w:eastAsia="he-IL"/>
        </w:rPr>
        <w:t xml:space="preserve"> מהרבה מאוד סיבות</w:t>
      </w:r>
      <w:r>
        <w:rPr>
          <w:rFonts w:hint="cs"/>
          <w:rtl/>
          <w:lang w:eastAsia="he-IL"/>
        </w:rPr>
        <w:t xml:space="preserve">, אפשר לדון בהן </w:t>
      </w:r>
      <w:r>
        <w:rPr>
          <w:rtl/>
          <w:lang w:eastAsia="he-IL"/>
        </w:rPr>
        <w:t>–</w:t>
      </w:r>
      <w:r w:rsidR="00587346">
        <w:rPr>
          <w:rFonts w:hint="cs"/>
          <w:rtl/>
          <w:lang w:eastAsia="he-IL"/>
        </w:rPr>
        <w:t xml:space="preserve"> ולעומת זאת, הוא משמש </w:t>
      </w:r>
      <w:bookmarkStart w:id="315" w:name="_ETM_Q1_2365857"/>
      <w:bookmarkEnd w:id="315"/>
      <w:r w:rsidR="00587346">
        <w:rPr>
          <w:rFonts w:hint="cs"/>
          <w:rtl/>
          <w:lang w:eastAsia="he-IL"/>
        </w:rPr>
        <w:t xml:space="preserve">כלי </w:t>
      </w:r>
      <w:r>
        <w:rPr>
          <w:rFonts w:hint="cs"/>
          <w:rtl/>
          <w:lang w:eastAsia="he-IL"/>
        </w:rPr>
        <w:t xml:space="preserve">לכפיית ערכים ותפיסות על גופים פרטיים, והדוגמאות לכך רבות. </w:t>
      </w:r>
    </w:p>
    <w:p w:rsidR="005752C0" w:rsidRDefault="005752C0" w:rsidP="005752C0">
      <w:pPr>
        <w:rPr>
          <w:rtl/>
          <w:lang w:eastAsia="he-IL"/>
        </w:rPr>
      </w:pPr>
    </w:p>
    <w:p w:rsidR="005752C0" w:rsidRDefault="00583135" w:rsidP="00412A80">
      <w:pPr>
        <w:rPr>
          <w:rtl/>
          <w:lang w:eastAsia="he-IL"/>
        </w:rPr>
      </w:pPr>
      <w:r>
        <w:rPr>
          <w:rFonts w:hint="cs"/>
          <w:rtl/>
          <w:lang w:eastAsia="he-IL"/>
        </w:rPr>
        <w:t xml:space="preserve">לכן זאת תפיסתי הכללית לגבי </w:t>
      </w:r>
      <w:bookmarkStart w:id="316" w:name="_ETM_Q1_2375077"/>
      <w:bookmarkEnd w:id="316"/>
      <w:r>
        <w:rPr>
          <w:rFonts w:hint="cs"/>
          <w:rtl/>
          <w:lang w:eastAsia="he-IL"/>
        </w:rPr>
        <w:t xml:space="preserve">החוק. אני חושב שהדיון בו חשוב וצריך לפתוח אותו, </w:t>
      </w:r>
      <w:bookmarkStart w:id="317" w:name="_ETM_Q1_2377903"/>
      <w:bookmarkEnd w:id="317"/>
      <w:r>
        <w:rPr>
          <w:rFonts w:hint="cs"/>
          <w:rtl/>
          <w:lang w:eastAsia="he-IL"/>
        </w:rPr>
        <w:t xml:space="preserve">אבל לפתוח אותו </w:t>
      </w:r>
      <w:r w:rsidR="005752C0">
        <w:rPr>
          <w:rFonts w:hint="cs"/>
          <w:rtl/>
          <w:lang w:eastAsia="he-IL"/>
        </w:rPr>
        <w:t xml:space="preserve">עם הפתיחות הזאת, </w:t>
      </w:r>
      <w:r>
        <w:rPr>
          <w:rFonts w:hint="cs"/>
          <w:rtl/>
          <w:lang w:eastAsia="he-IL"/>
        </w:rPr>
        <w:t xml:space="preserve">עם ההבנה של הבעיות הדואליות. אני חייב </w:t>
      </w:r>
      <w:bookmarkStart w:id="318" w:name="_ETM_Q1_2382904"/>
      <w:bookmarkEnd w:id="318"/>
      <w:r>
        <w:rPr>
          <w:rFonts w:hint="cs"/>
          <w:rtl/>
          <w:lang w:eastAsia="he-IL"/>
        </w:rPr>
        <w:t xml:space="preserve">לומר שביום כזה אני לא יכול שלא להתייחס </w:t>
      </w:r>
      <w:r>
        <w:rPr>
          <w:rtl/>
          <w:lang w:eastAsia="he-IL"/>
        </w:rPr>
        <w:t>–</w:t>
      </w:r>
      <w:r>
        <w:rPr>
          <w:rFonts w:hint="cs"/>
          <w:rtl/>
          <w:lang w:eastAsia="he-IL"/>
        </w:rPr>
        <w:t xml:space="preserve"> אני אשתדל לעשות את זה </w:t>
      </w:r>
      <w:bookmarkStart w:id="319" w:name="_ETM_Q1_2384178"/>
      <w:bookmarkEnd w:id="319"/>
      <w:r>
        <w:rPr>
          <w:rFonts w:hint="cs"/>
          <w:rtl/>
          <w:lang w:eastAsia="he-IL"/>
        </w:rPr>
        <w:t xml:space="preserve">בקצרה, כי אני יודע שלחלק מהאנשים פה זה </w:t>
      </w:r>
      <w:r w:rsidR="005752C0">
        <w:rPr>
          <w:rFonts w:hint="cs"/>
          <w:rtl/>
          <w:lang w:eastAsia="he-IL"/>
        </w:rPr>
        <w:t>אולי יכאב באוזניים</w:t>
      </w:r>
      <w:r>
        <w:rPr>
          <w:rFonts w:hint="cs"/>
          <w:rtl/>
          <w:lang w:eastAsia="he-IL"/>
        </w:rPr>
        <w:t xml:space="preserve"> –</w:t>
      </w:r>
      <w:r w:rsidR="005752C0">
        <w:rPr>
          <w:rFonts w:hint="cs"/>
          <w:rtl/>
          <w:lang w:eastAsia="he-IL"/>
        </w:rPr>
        <w:t xml:space="preserve"> אבל הוסיפו לחוק לא מזמן את איסור ה</w:t>
      </w:r>
      <w:r>
        <w:rPr>
          <w:rFonts w:hint="cs"/>
          <w:rtl/>
          <w:lang w:eastAsia="he-IL"/>
        </w:rPr>
        <w:t>ה</w:t>
      </w:r>
      <w:r w:rsidR="005752C0">
        <w:rPr>
          <w:rFonts w:hint="cs"/>
          <w:rtl/>
          <w:lang w:eastAsia="he-IL"/>
        </w:rPr>
        <w:t xml:space="preserve">פליה מחמת </w:t>
      </w:r>
      <w:r>
        <w:rPr>
          <w:rFonts w:hint="cs"/>
          <w:rtl/>
          <w:lang w:eastAsia="he-IL"/>
        </w:rPr>
        <w:t xml:space="preserve">מקום </w:t>
      </w:r>
      <w:bookmarkStart w:id="320" w:name="_ETM_Q1_2396087"/>
      <w:bookmarkEnd w:id="320"/>
      <w:r w:rsidR="005752C0">
        <w:rPr>
          <w:rFonts w:hint="cs"/>
          <w:rtl/>
          <w:lang w:eastAsia="he-IL"/>
        </w:rPr>
        <w:t xml:space="preserve">מגורים. בדרך לפה בדקתי את הנתונים של השירות הציבורי, שנקרא </w:t>
      </w:r>
      <w:r w:rsidR="00412A80">
        <w:rPr>
          <w:rFonts w:hint="cs"/>
          <w:rtl/>
          <w:lang w:eastAsia="he-IL"/>
        </w:rPr>
        <w:t>ה</w:t>
      </w:r>
      <w:r w:rsidR="005752C0">
        <w:rPr>
          <w:rFonts w:hint="cs"/>
          <w:rtl/>
          <w:lang w:eastAsia="he-IL"/>
        </w:rPr>
        <w:t>שירות המש</w:t>
      </w:r>
      <w:r w:rsidR="00412A80">
        <w:rPr>
          <w:rFonts w:hint="cs"/>
          <w:rtl/>
          <w:lang w:eastAsia="he-IL"/>
        </w:rPr>
        <w:t>טרתי</w:t>
      </w:r>
      <w:r w:rsidR="005752C0">
        <w:rPr>
          <w:rFonts w:hint="cs"/>
          <w:rtl/>
          <w:lang w:eastAsia="he-IL"/>
        </w:rPr>
        <w:t xml:space="preserve"> של מדינת ישראל. </w:t>
      </w:r>
      <w:r w:rsidR="00950031">
        <w:rPr>
          <w:rFonts w:hint="cs"/>
          <w:rtl/>
          <w:lang w:eastAsia="he-IL"/>
        </w:rPr>
        <w:t xml:space="preserve">בדקתי את הנתונים של </w:t>
      </w:r>
      <w:r w:rsidR="005752C0">
        <w:rPr>
          <w:rFonts w:hint="cs"/>
          <w:rtl/>
          <w:lang w:eastAsia="he-IL"/>
        </w:rPr>
        <w:t>מחוז ש</w:t>
      </w:r>
      <w:r w:rsidR="00950031">
        <w:rPr>
          <w:rFonts w:hint="cs"/>
          <w:rtl/>
          <w:lang w:eastAsia="he-IL"/>
        </w:rPr>
        <w:t>"</w:t>
      </w:r>
      <w:r w:rsidR="005752C0">
        <w:rPr>
          <w:rFonts w:hint="cs"/>
          <w:rtl/>
          <w:lang w:eastAsia="he-IL"/>
        </w:rPr>
        <w:t>י</w:t>
      </w:r>
      <w:r w:rsidR="00950031">
        <w:rPr>
          <w:rFonts w:hint="cs"/>
          <w:rtl/>
          <w:lang w:eastAsia="he-IL"/>
        </w:rPr>
        <w:t xml:space="preserve">. </w:t>
      </w:r>
    </w:p>
    <w:p w:rsidR="005752C0" w:rsidRDefault="005752C0" w:rsidP="005752C0">
      <w:pPr>
        <w:rPr>
          <w:rtl/>
          <w:lang w:eastAsia="he-IL"/>
        </w:rPr>
      </w:pPr>
    </w:p>
    <w:p w:rsidR="005752C0" w:rsidRDefault="005752C0" w:rsidP="005752C0">
      <w:pPr>
        <w:pStyle w:val="a4"/>
        <w:keepNext/>
        <w:rPr>
          <w:rtl/>
        </w:rPr>
      </w:pPr>
      <w:bookmarkStart w:id="321" w:name="ET_speaker_6233_18"/>
      <w:r w:rsidRPr="005752C0">
        <w:rPr>
          <w:rStyle w:val="TagStyle"/>
          <w:rtl/>
        </w:rPr>
        <w:t xml:space="preserve"> &lt;&lt; דובר &gt;&gt; </w:t>
      </w:r>
      <w:r>
        <w:rPr>
          <w:rtl/>
        </w:rPr>
        <w:t>גבי לסקי (מרצ):</w:t>
      </w:r>
      <w:r w:rsidRPr="005752C0">
        <w:rPr>
          <w:rStyle w:val="TagStyle"/>
          <w:rtl/>
        </w:rPr>
        <w:t xml:space="preserve"> &lt;&lt; דובר &gt;&gt;</w:t>
      </w:r>
      <w:r>
        <w:rPr>
          <w:rtl/>
        </w:rPr>
        <w:t xml:space="preserve">   </w:t>
      </w:r>
      <w:bookmarkEnd w:id="321"/>
    </w:p>
    <w:p w:rsidR="005752C0" w:rsidRDefault="005752C0" w:rsidP="005752C0">
      <w:pPr>
        <w:pStyle w:val="KeepWithNext"/>
        <w:rPr>
          <w:rtl/>
          <w:lang w:eastAsia="he-IL"/>
        </w:rPr>
      </w:pPr>
    </w:p>
    <w:p w:rsidR="005752C0" w:rsidRDefault="00950031" w:rsidP="005752C0">
      <w:pPr>
        <w:rPr>
          <w:rtl/>
          <w:lang w:eastAsia="he-IL"/>
        </w:rPr>
      </w:pPr>
      <w:r>
        <w:rPr>
          <w:rFonts w:hint="cs"/>
          <w:rtl/>
          <w:lang w:eastAsia="he-IL"/>
        </w:rPr>
        <w:t xml:space="preserve">של </w:t>
      </w:r>
      <w:r w:rsidR="005752C0">
        <w:rPr>
          <w:rFonts w:hint="cs"/>
          <w:rtl/>
          <w:lang w:eastAsia="he-IL"/>
        </w:rPr>
        <w:t xml:space="preserve">אנשים שלא גרים בישראל. </w:t>
      </w:r>
    </w:p>
    <w:p w:rsidR="005752C0" w:rsidRDefault="005752C0" w:rsidP="005752C0">
      <w:pPr>
        <w:rPr>
          <w:rtl/>
          <w:lang w:eastAsia="he-IL"/>
        </w:rPr>
      </w:pPr>
    </w:p>
    <w:p w:rsidR="00950031" w:rsidRDefault="00950031" w:rsidP="00950031">
      <w:pPr>
        <w:pStyle w:val="af6"/>
        <w:keepNext/>
        <w:rPr>
          <w:rtl/>
        </w:rPr>
      </w:pPr>
      <w:bookmarkStart w:id="322" w:name="_ETM_Q1_2413962"/>
      <w:bookmarkStart w:id="323" w:name="_ETM_Q1_2414091"/>
      <w:bookmarkStart w:id="324" w:name="ET_yor_6156_108"/>
      <w:bookmarkEnd w:id="322"/>
      <w:bookmarkEnd w:id="323"/>
      <w:r w:rsidRPr="00950031">
        <w:rPr>
          <w:rStyle w:val="TagStyle"/>
          <w:rtl/>
        </w:rPr>
        <w:t xml:space="preserve"> &lt;&lt; </w:t>
      </w:r>
      <w:proofErr w:type="spellStart"/>
      <w:r w:rsidRPr="00950031">
        <w:rPr>
          <w:rStyle w:val="TagStyle"/>
          <w:rtl/>
        </w:rPr>
        <w:t>יור</w:t>
      </w:r>
      <w:proofErr w:type="spellEnd"/>
      <w:r w:rsidRPr="00950031">
        <w:rPr>
          <w:rStyle w:val="TagStyle"/>
          <w:rtl/>
        </w:rPr>
        <w:t xml:space="preserve"> &gt;&gt; </w:t>
      </w:r>
      <w:r>
        <w:rPr>
          <w:rtl/>
        </w:rPr>
        <w:t>היו"ר גלעד קריב:</w:t>
      </w:r>
      <w:r w:rsidRPr="00950031">
        <w:rPr>
          <w:rStyle w:val="TagStyle"/>
          <w:rtl/>
        </w:rPr>
        <w:t xml:space="preserve"> &lt;&lt; יור &gt;&gt;</w:t>
      </w:r>
      <w:r>
        <w:rPr>
          <w:rtl/>
        </w:rPr>
        <w:t xml:space="preserve">   </w:t>
      </w:r>
      <w:bookmarkEnd w:id="324"/>
    </w:p>
    <w:p w:rsidR="00950031" w:rsidRDefault="00950031" w:rsidP="00950031">
      <w:pPr>
        <w:pStyle w:val="KeepWithNext"/>
        <w:rPr>
          <w:rtl/>
          <w:lang w:eastAsia="he-IL"/>
        </w:rPr>
      </w:pPr>
    </w:p>
    <w:p w:rsidR="00950031" w:rsidRDefault="00950031" w:rsidP="00950031">
      <w:pPr>
        <w:rPr>
          <w:rtl/>
          <w:lang w:eastAsia="he-IL"/>
        </w:rPr>
      </w:pPr>
      <w:bookmarkStart w:id="325" w:name="_ETM_Q1_2410992"/>
      <w:bookmarkEnd w:id="325"/>
      <w:r w:rsidRPr="0099275A">
        <w:rPr>
          <w:rFonts w:hint="cs"/>
          <w:rtl/>
          <w:lang w:eastAsia="he-IL"/>
        </w:rPr>
        <w:t>חברים</w:t>
      </w:r>
      <w:bookmarkStart w:id="326" w:name="_ETM_Q1_2412650"/>
      <w:bookmarkEnd w:id="326"/>
      <w:r w:rsidRPr="0099275A">
        <w:rPr>
          <w:rFonts w:hint="cs"/>
          <w:rtl/>
          <w:lang w:eastAsia="he-IL"/>
        </w:rPr>
        <w:t>, הדיון היום מתמקד בחוק.</w:t>
      </w:r>
      <w:r>
        <w:rPr>
          <w:rFonts w:hint="cs"/>
          <w:rtl/>
          <w:lang w:eastAsia="he-IL"/>
        </w:rPr>
        <w:t xml:space="preserve"> </w:t>
      </w:r>
    </w:p>
    <w:p w:rsidR="00950031" w:rsidRDefault="00950031" w:rsidP="00950031">
      <w:pPr>
        <w:rPr>
          <w:rtl/>
          <w:lang w:eastAsia="he-IL"/>
        </w:rPr>
      </w:pPr>
      <w:bookmarkStart w:id="327" w:name="_ETM_Q1_2412252"/>
      <w:bookmarkStart w:id="328" w:name="_ETM_Q1_2412416"/>
      <w:bookmarkEnd w:id="327"/>
      <w:bookmarkEnd w:id="328"/>
    </w:p>
    <w:p w:rsidR="00950031" w:rsidRDefault="00950031" w:rsidP="00950031">
      <w:pPr>
        <w:pStyle w:val="a4"/>
        <w:keepNext/>
        <w:rPr>
          <w:rtl/>
        </w:rPr>
      </w:pPr>
      <w:bookmarkStart w:id="329" w:name="_ETM_Q1_2414660"/>
      <w:bookmarkStart w:id="330" w:name="_ETM_Q1_2414781"/>
      <w:bookmarkStart w:id="331" w:name="_ETM_Q1_2415899"/>
      <w:bookmarkStart w:id="332" w:name="ET_speaker_6157_109"/>
      <w:bookmarkEnd w:id="329"/>
      <w:bookmarkEnd w:id="330"/>
      <w:bookmarkEnd w:id="331"/>
      <w:r w:rsidRPr="009500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0031">
        <w:rPr>
          <w:rStyle w:val="TagStyle"/>
          <w:rtl/>
        </w:rPr>
        <w:t xml:space="preserve"> &lt;&lt; דובר &gt;&gt;</w:t>
      </w:r>
      <w:r>
        <w:rPr>
          <w:rtl/>
        </w:rPr>
        <w:t xml:space="preserve">   </w:t>
      </w:r>
      <w:bookmarkEnd w:id="332"/>
    </w:p>
    <w:p w:rsidR="00950031" w:rsidRDefault="00950031" w:rsidP="00950031">
      <w:pPr>
        <w:pStyle w:val="KeepWithNext"/>
        <w:rPr>
          <w:rtl/>
          <w:lang w:eastAsia="he-IL"/>
        </w:rPr>
      </w:pPr>
    </w:p>
    <w:p w:rsidR="00D523D3" w:rsidRDefault="00950031" w:rsidP="00D523D3">
      <w:pPr>
        <w:rPr>
          <w:rtl/>
          <w:lang w:eastAsia="he-IL"/>
        </w:rPr>
      </w:pPr>
      <w:bookmarkStart w:id="333" w:name="_ETM_Q1_2416532"/>
      <w:bookmarkStart w:id="334" w:name="_ETM_Q1_2416572"/>
      <w:bookmarkEnd w:id="333"/>
      <w:bookmarkEnd w:id="334"/>
      <w:r>
        <w:rPr>
          <w:rFonts w:hint="cs"/>
          <w:rtl/>
          <w:lang w:eastAsia="he-IL"/>
        </w:rPr>
        <w:t xml:space="preserve">אני יודע, לכן אני </w:t>
      </w:r>
      <w:r w:rsidR="00E45D62">
        <w:rPr>
          <w:rFonts w:hint="cs"/>
          <w:rtl/>
          <w:lang w:eastAsia="he-IL"/>
        </w:rPr>
        <w:t xml:space="preserve">אגיד </w:t>
      </w:r>
      <w:bookmarkStart w:id="335" w:name="_ETM_Q1_2415603"/>
      <w:bookmarkEnd w:id="335"/>
      <w:r w:rsidR="00E45D62">
        <w:rPr>
          <w:rFonts w:hint="cs"/>
          <w:rtl/>
          <w:lang w:eastAsia="he-IL"/>
        </w:rPr>
        <w:t xml:space="preserve">את זה בקצרה. הוא המחוז שמתמקד באכיפת החוק על מתיישבי </w:t>
      </w:r>
      <w:bookmarkStart w:id="336" w:name="_ETM_Q1_2420591"/>
      <w:bookmarkEnd w:id="336"/>
      <w:r w:rsidR="00E45D62">
        <w:rPr>
          <w:rFonts w:hint="cs"/>
          <w:rtl/>
          <w:lang w:eastAsia="he-IL"/>
        </w:rPr>
        <w:t xml:space="preserve">יהודה ושומרון, או כמו שמכנה זאת שר </w:t>
      </w:r>
      <w:proofErr w:type="spellStart"/>
      <w:r w:rsidR="00E45D62">
        <w:rPr>
          <w:rFonts w:hint="cs"/>
          <w:rtl/>
          <w:lang w:eastAsia="he-IL"/>
        </w:rPr>
        <w:t>הבט"פ</w:t>
      </w:r>
      <w:proofErr w:type="spellEnd"/>
      <w:r w:rsidR="00151D53">
        <w:rPr>
          <w:rFonts w:hint="cs"/>
          <w:rtl/>
          <w:lang w:eastAsia="he-IL"/>
        </w:rPr>
        <w:t xml:space="preserve"> </w:t>
      </w:r>
      <w:bookmarkStart w:id="337" w:name="_ETM_Q1_2424633"/>
      <w:bookmarkEnd w:id="337"/>
      <w:r w:rsidR="00151D53">
        <w:rPr>
          <w:rFonts w:hint="cs"/>
          <w:rtl/>
          <w:lang w:eastAsia="he-IL"/>
        </w:rPr>
        <w:t xml:space="preserve">בלשונו </w:t>
      </w:r>
      <w:r w:rsidR="0099275A">
        <w:rPr>
          <w:rFonts w:hint="cs"/>
          <w:rtl/>
          <w:lang w:eastAsia="he-IL"/>
        </w:rPr>
        <w:t xml:space="preserve">ללא הזהב, "אלימות מתנחלים". המחוז הזה מתאפיין ביחס כתבי </w:t>
      </w:r>
      <w:bookmarkStart w:id="338" w:name="_ETM_Q1_2432677"/>
      <w:bookmarkEnd w:id="338"/>
      <w:r w:rsidR="0099275A">
        <w:rPr>
          <w:rFonts w:hint="cs"/>
          <w:rtl/>
          <w:lang w:eastAsia="he-IL"/>
        </w:rPr>
        <w:t xml:space="preserve">אישום לאירועים הגבוה ביותר במדינה, זאת אומרת: לא משאירים שם </w:t>
      </w:r>
      <w:bookmarkStart w:id="339" w:name="_ETM_Q1_2436175"/>
      <w:bookmarkEnd w:id="339"/>
      <w:r w:rsidR="0099275A">
        <w:rPr>
          <w:rFonts w:hint="cs"/>
          <w:rtl/>
          <w:lang w:eastAsia="he-IL"/>
        </w:rPr>
        <w:t xml:space="preserve">אבן על אבן, וטוב שכך, הלוואי </w:t>
      </w:r>
      <w:proofErr w:type="spellStart"/>
      <w:r w:rsidR="0099275A">
        <w:rPr>
          <w:rFonts w:hint="cs"/>
          <w:rtl/>
          <w:lang w:eastAsia="he-IL"/>
        </w:rPr>
        <w:t>הלוואי</w:t>
      </w:r>
      <w:proofErr w:type="spellEnd"/>
      <w:r w:rsidR="0099275A">
        <w:rPr>
          <w:rFonts w:hint="cs"/>
          <w:rtl/>
          <w:lang w:eastAsia="he-IL"/>
        </w:rPr>
        <w:t xml:space="preserve"> שגם במחוזות אחרים </w:t>
      </w:r>
      <w:bookmarkStart w:id="340" w:name="_ETM_Q1_2439759"/>
      <w:bookmarkEnd w:id="340"/>
      <w:r w:rsidR="0099275A">
        <w:rPr>
          <w:rFonts w:hint="cs"/>
          <w:rtl/>
          <w:lang w:eastAsia="he-IL"/>
        </w:rPr>
        <w:t xml:space="preserve">יעשו; ועוד דבר שמתאפיין אותו מחוז, באחוז תיקי החשיפה </w:t>
      </w:r>
      <w:bookmarkStart w:id="341" w:name="_ETM_Q1_2441605"/>
      <w:bookmarkEnd w:id="341"/>
      <w:r w:rsidR="0099275A">
        <w:rPr>
          <w:rFonts w:hint="cs"/>
          <w:rtl/>
          <w:lang w:eastAsia="he-IL"/>
        </w:rPr>
        <w:t>הגבוה ביותר</w:t>
      </w:r>
      <w:r w:rsidR="00D523D3">
        <w:rPr>
          <w:rFonts w:hint="cs"/>
          <w:rtl/>
          <w:lang w:eastAsia="he-IL"/>
        </w:rPr>
        <w:t>.</w:t>
      </w:r>
      <w:r w:rsidR="0099275A">
        <w:rPr>
          <w:rFonts w:hint="cs"/>
          <w:rtl/>
          <w:lang w:eastAsia="he-IL"/>
        </w:rPr>
        <w:t xml:space="preserve"> דהיינו המשטרה שם פועלת, אם היה מדובר </w:t>
      </w:r>
      <w:bookmarkStart w:id="342" w:name="_ETM_Q1_2448957"/>
      <w:bookmarkEnd w:id="342"/>
      <w:r w:rsidR="0099275A">
        <w:rPr>
          <w:rFonts w:hint="cs"/>
          <w:rtl/>
          <w:lang w:eastAsia="he-IL"/>
        </w:rPr>
        <w:t xml:space="preserve">על קבוצה אחרת באוכלוסייה, וכבר שמענו את הטיעונים האלו, היינו </w:t>
      </w:r>
      <w:bookmarkStart w:id="343" w:name="_ETM_Q1_2453027"/>
      <w:bookmarkEnd w:id="343"/>
      <w:r w:rsidR="0099275A">
        <w:rPr>
          <w:rFonts w:hint="cs"/>
          <w:rtl/>
          <w:lang w:eastAsia="he-IL"/>
        </w:rPr>
        <w:t xml:space="preserve">מדברים על שיטור יתר במחוז הזה. </w:t>
      </w:r>
      <w:bookmarkStart w:id="344" w:name="_ETM_Q1_2455595"/>
      <w:bookmarkStart w:id="345" w:name="_ETM_Q1_2455746"/>
      <w:bookmarkEnd w:id="344"/>
      <w:bookmarkEnd w:id="345"/>
      <w:r w:rsidR="00D523D3">
        <w:rPr>
          <w:rFonts w:hint="cs"/>
          <w:rtl/>
          <w:lang w:eastAsia="he-IL"/>
        </w:rPr>
        <w:t>כל זה תוך נקיט</w:t>
      </w:r>
      <w:bookmarkStart w:id="346" w:name="_ETM_Q1_2459067"/>
      <w:bookmarkEnd w:id="346"/>
      <w:r w:rsidR="00D523D3">
        <w:rPr>
          <w:rFonts w:hint="cs"/>
          <w:rtl/>
          <w:lang w:eastAsia="he-IL"/>
        </w:rPr>
        <w:t xml:space="preserve">ת הפליה ותוך נקיטת סטנדרט כפול. </w:t>
      </w:r>
    </w:p>
    <w:p w:rsidR="00D523D3" w:rsidRDefault="00D523D3" w:rsidP="00D523D3">
      <w:pPr>
        <w:rPr>
          <w:rtl/>
          <w:lang w:eastAsia="he-IL"/>
        </w:rPr>
      </w:pPr>
      <w:bookmarkStart w:id="347" w:name="_ETM_Q1_2459658"/>
      <w:bookmarkStart w:id="348" w:name="_ETM_Q1_2459772"/>
      <w:bookmarkEnd w:id="347"/>
      <w:bookmarkEnd w:id="348"/>
    </w:p>
    <w:p w:rsidR="00D523D3" w:rsidRDefault="00D523D3" w:rsidP="00D523D3">
      <w:pPr>
        <w:rPr>
          <w:rtl/>
          <w:lang w:eastAsia="he-IL"/>
        </w:rPr>
      </w:pPr>
      <w:bookmarkStart w:id="349" w:name="_ETM_Q1_2459802"/>
      <w:bookmarkStart w:id="350" w:name="_ETM_Q1_2459898"/>
      <w:bookmarkEnd w:id="349"/>
      <w:bookmarkEnd w:id="350"/>
      <w:r>
        <w:rPr>
          <w:rFonts w:hint="cs"/>
          <w:rtl/>
          <w:lang w:eastAsia="he-IL"/>
        </w:rPr>
        <w:t xml:space="preserve">אני חושב שביום </w:t>
      </w:r>
      <w:bookmarkStart w:id="351" w:name="_ETM_Q1_2461234"/>
      <w:bookmarkEnd w:id="351"/>
      <w:r>
        <w:rPr>
          <w:rFonts w:hint="cs"/>
          <w:rtl/>
          <w:lang w:eastAsia="he-IL"/>
        </w:rPr>
        <w:t xml:space="preserve">שמדברים על שוויון, על איסור הפליה ועל זכויות האדם, כאשר </w:t>
      </w:r>
      <w:bookmarkStart w:id="352" w:name="_ETM_Q1_2468257"/>
      <w:bookmarkEnd w:id="352"/>
      <w:r>
        <w:rPr>
          <w:rFonts w:hint="cs"/>
          <w:rtl/>
          <w:lang w:eastAsia="he-IL"/>
        </w:rPr>
        <w:t>השר לביטחון פנים משתמש במילים, ש</w:t>
      </w:r>
      <w:bookmarkStart w:id="353" w:name="_ETM_Q1_2469021"/>
      <w:bookmarkEnd w:id="353"/>
      <w:r w:rsidR="001F5D02">
        <w:rPr>
          <w:rFonts w:hint="cs"/>
          <w:rtl/>
          <w:lang w:eastAsia="he-IL"/>
        </w:rPr>
        <w:t xml:space="preserve">נכנסות להגדרת העבודה של אנטישמיות שמדינת ישראל </w:t>
      </w:r>
      <w:bookmarkStart w:id="354" w:name="_ETM_Q1_2477615"/>
      <w:bookmarkEnd w:id="354"/>
      <w:r w:rsidR="001F5D02">
        <w:rPr>
          <w:rFonts w:hint="cs"/>
          <w:rtl/>
          <w:lang w:eastAsia="he-IL"/>
        </w:rPr>
        <w:t xml:space="preserve">נלחמה עליה, שהם </w:t>
      </w:r>
      <w:r w:rsidR="001F5D02">
        <w:rPr>
          <w:lang w:eastAsia="he-IL"/>
        </w:rPr>
        <w:t>double standard</w:t>
      </w:r>
      <w:r w:rsidR="001F5D02">
        <w:rPr>
          <w:rFonts w:hint="cs"/>
          <w:rtl/>
          <w:lang w:eastAsia="he-IL"/>
        </w:rPr>
        <w:t xml:space="preserve">, אני חושב שצריך לדבר </w:t>
      </w:r>
      <w:bookmarkStart w:id="355" w:name="_ETM_Q1_2481234"/>
      <w:bookmarkEnd w:id="355"/>
      <w:r w:rsidR="001F5D02">
        <w:rPr>
          <w:rFonts w:hint="cs"/>
          <w:rtl/>
          <w:lang w:eastAsia="he-IL"/>
        </w:rPr>
        <w:t xml:space="preserve">על ההפליה מחמת מקום מגורים שנוקטת משטרת ישראל.  </w:t>
      </w:r>
    </w:p>
    <w:p w:rsidR="00D523D3" w:rsidRDefault="00D523D3" w:rsidP="00D523D3">
      <w:pPr>
        <w:rPr>
          <w:rtl/>
          <w:lang w:eastAsia="he-IL"/>
        </w:rPr>
      </w:pPr>
      <w:bookmarkStart w:id="356" w:name="_ETM_Q1_2461458"/>
      <w:bookmarkStart w:id="357" w:name="_ETM_Q1_2461567"/>
      <w:bookmarkEnd w:id="356"/>
      <w:bookmarkEnd w:id="357"/>
    </w:p>
    <w:p w:rsidR="001F5D02" w:rsidRDefault="001F5D02" w:rsidP="001F5D02">
      <w:pPr>
        <w:pStyle w:val="af6"/>
        <w:keepNext/>
        <w:rPr>
          <w:rtl/>
        </w:rPr>
      </w:pPr>
      <w:bookmarkStart w:id="358" w:name="_ETM_Q1_2481511"/>
      <w:bookmarkStart w:id="359" w:name="_ETM_Q1_2481597"/>
      <w:bookmarkStart w:id="360" w:name="ET_yor_6156_110"/>
      <w:bookmarkEnd w:id="358"/>
      <w:bookmarkEnd w:id="359"/>
      <w:r w:rsidRPr="001F5D02">
        <w:rPr>
          <w:rStyle w:val="TagStyle"/>
          <w:rtl/>
        </w:rPr>
        <w:t xml:space="preserve"> &lt;&lt; </w:t>
      </w:r>
      <w:proofErr w:type="spellStart"/>
      <w:r w:rsidRPr="001F5D02">
        <w:rPr>
          <w:rStyle w:val="TagStyle"/>
          <w:rtl/>
        </w:rPr>
        <w:t>יור</w:t>
      </w:r>
      <w:proofErr w:type="spellEnd"/>
      <w:r w:rsidRPr="001F5D02">
        <w:rPr>
          <w:rStyle w:val="TagStyle"/>
          <w:rtl/>
        </w:rPr>
        <w:t xml:space="preserve"> &gt;&gt; </w:t>
      </w:r>
      <w:r>
        <w:rPr>
          <w:rtl/>
        </w:rPr>
        <w:t>היו"ר גלעד קריב:</w:t>
      </w:r>
      <w:r w:rsidRPr="001F5D02">
        <w:rPr>
          <w:rStyle w:val="TagStyle"/>
          <w:rtl/>
        </w:rPr>
        <w:t xml:space="preserve"> &lt;&lt; יור &gt;&gt;</w:t>
      </w:r>
      <w:r>
        <w:rPr>
          <w:rtl/>
        </w:rPr>
        <w:t xml:space="preserve">   </w:t>
      </w:r>
      <w:bookmarkEnd w:id="360"/>
    </w:p>
    <w:p w:rsidR="001F5D02" w:rsidRDefault="001F5D02" w:rsidP="001F5D02">
      <w:pPr>
        <w:pStyle w:val="KeepWithNext"/>
        <w:rPr>
          <w:rtl/>
          <w:lang w:eastAsia="he-IL"/>
        </w:rPr>
      </w:pPr>
    </w:p>
    <w:p w:rsidR="001F5D02" w:rsidRDefault="001F5D02" w:rsidP="001F5D02">
      <w:pPr>
        <w:rPr>
          <w:rtl/>
          <w:lang w:eastAsia="he-IL"/>
        </w:rPr>
      </w:pPr>
      <w:bookmarkStart w:id="361" w:name="_ETM_Q1_2483608"/>
      <w:bookmarkEnd w:id="361"/>
      <w:r>
        <w:rPr>
          <w:rFonts w:hint="cs"/>
          <w:rtl/>
          <w:lang w:eastAsia="he-IL"/>
        </w:rPr>
        <w:t xml:space="preserve">תודה. אתה </w:t>
      </w:r>
      <w:bookmarkStart w:id="362" w:name="_ETM_Q1_2485039"/>
      <w:bookmarkEnd w:id="362"/>
      <w:r>
        <w:rPr>
          <w:rFonts w:hint="cs"/>
          <w:rtl/>
          <w:lang w:eastAsia="he-IL"/>
        </w:rPr>
        <w:t xml:space="preserve">מוזמן להגיש הצעה דחופה לדיון בנושא, אתה מכיר את הפרוצדורה, </w:t>
      </w:r>
      <w:bookmarkStart w:id="363" w:name="_ETM_Q1_2491671"/>
      <w:bookmarkEnd w:id="363"/>
      <w:r>
        <w:rPr>
          <w:rFonts w:hint="cs"/>
          <w:rtl/>
          <w:lang w:eastAsia="he-IL"/>
        </w:rPr>
        <w:t xml:space="preserve">אתה מעסיק אותנו בהצעותיך, זה בסדר גמור. אני לא אנצל </w:t>
      </w:r>
      <w:bookmarkStart w:id="364" w:name="_ETM_Q1_2498599"/>
      <w:bookmarkEnd w:id="364"/>
      <w:r>
        <w:rPr>
          <w:rFonts w:hint="cs"/>
          <w:rtl/>
          <w:lang w:eastAsia="he-IL"/>
        </w:rPr>
        <w:t xml:space="preserve">את זכותי ואמחה לפרוטוקול על ההתייחסות שלך לדבריו של השר </w:t>
      </w:r>
      <w:bookmarkStart w:id="365" w:name="_ETM_Q1_2504246"/>
      <w:bookmarkEnd w:id="365"/>
      <w:r>
        <w:rPr>
          <w:rFonts w:hint="cs"/>
          <w:rtl/>
          <w:lang w:eastAsia="he-IL"/>
        </w:rPr>
        <w:t xml:space="preserve">לביטחון פנים. להאשים באנטישמיות אדם שהקדיש את כל חייו, גם </w:t>
      </w:r>
      <w:bookmarkStart w:id="366" w:name="_ETM_Q1_2507591"/>
      <w:bookmarkEnd w:id="366"/>
      <w:r>
        <w:rPr>
          <w:rFonts w:hint="cs"/>
          <w:rtl/>
          <w:lang w:eastAsia="he-IL"/>
        </w:rPr>
        <w:t xml:space="preserve">בשירותו הצבאי וגם בפעילותו הציבורית, להגנה על אזרחי ואזרחיות מדינת </w:t>
      </w:r>
      <w:bookmarkStart w:id="367" w:name="_ETM_Q1_2517343"/>
      <w:bookmarkEnd w:id="367"/>
      <w:r>
        <w:rPr>
          <w:rFonts w:hint="cs"/>
          <w:rtl/>
          <w:lang w:eastAsia="he-IL"/>
        </w:rPr>
        <w:t xml:space="preserve">ישראל, זה מעיד יותר על האומר מאשר על </w:t>
      </w:r>
      <w:bookmarkStart w:id="368" w:name="_ETM_Q1_2521004"/>
      <w:bookmarkEnd w:id="368"/>
      <w:r>
        <w:rPr>
          <w:rFonts w:hint="cs"/>
          <w:rtl/>
          <w:lang w:eastAsia="he-IL"/>
        </w:rPr>
        <w:t xml:space="preserve">זה שנאמרו עליו הדברים. </w:t>
      </w:r>
    </w:p>
    <w:p w:rsidR="001F5D02" w:rsidRDefault="001F5D02" w:rsidP="001F5D02">
      <w:pPr>
        <w:rPr>
          <w:rtl/>
          <w:lang w:eastAsia="he-IL"/>
        </w:rPr>
      </w:pPr>
      <w:bookmarkStart w:id="369" w:name="_ETM_Q1_2519464"/>
      <w:bookmarkStart w:id="370" w:name="_ETM_Q1_2519557"/>
      <w:bookmarkEnd w:id="369"/>
      <w:bookmarkEnd w:id="370"/>
    </w:p>
    <w:p w:rsidR="005704BE" w:rsidRDefault="005704BE" w:rsidP="005704BE">
      <w:pPr>
        <w:pStyle w:val="a4"/>
        <w:keepNext/>
        <w:rPr>
          <w:rtl/>
        </w:rPr>
      </w:pPr>
      <w:bookmarkStart w:id="371" w:name="_ETM_Q1_2519599"/>
      <w:bookmarkStart w:id="372" w:name="_ETM_Q1_2519682"/>
      <w:bookmarkStart w:id="373" w:name="_ETM_Q1_2526559"/>
      <w:bookmarkStart w:id="374" w:name="ET_speaker_5105_178"/>
      <w:bookmarkEnd w:id="371"/>
      <w:bookmarkEnd w:id="372"/>
      <w:bookmarkEnd w:id="373"/>
      <w:r w:rsidRPr="005704B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704BE">
        <w:rPr>
          <w:rStyle w:val="TagStyle"/>
          <w:rtl/>
        </w:rPr>
        <w:t xml:space="preserve"> &lt;&lt; דובר &gt;&gt;</w:t>
      </w:r>
      <w:r>
        <w:rPr>
          <w:rtl/>
        </w:rPr>
        <w:t xml:space="preserve">   </w:t>
      </w:r>
      <w:bookmarkEnd w:id="374"/>
    </w:p>
    <w:p w:rsidR="005704BE" w:rsidRDefault="005704BE" w:rsidP="005704BE">
      <w:pPr>
        <w:pStyle w:val="KeepWithNext"/>
        <w:rPr>
          <w:rtl/>
          <w:lang w:eastAsia="he-IL"/>
        </w:rPr>
      </w:pPr>
    </w:p>
    <w:p w:rsidR="001F5D02" w:rsidRDefault="001F5D02" w:rsidP="001F5D02">
      <w:pPr>
        <w:rPr>
          <w:rtl/>
          <w:lang w:eastAsia="he-IL"/>
        </w:rPr>
      </w:pPr>
      <w:bookmarkStart w:id="375" w:name="_ETM_Q1_2527439"/>
      <w:bookmarkStart w:id="376" w:name="_ETM_Q1_2527477"/>
      <w:bookmarkStart w:id="377" w:name="_ETM_Q1_2523571"/>
      <w:bookmarkStart w:id="378" w:name="_ETM_Q1_2523824"/>
      <w:bookmarkStart w:id="379" w:name="_ETM_Q1_2523884"/>
      <w:bookmarkEnd w:id="375"/>
      <w:bookmarkEnd w:id="376"/>
      <w:bookmarkEnd w:id="377"/>
      <w:bookmarkEnd w:id="378"/>
      <w:bookmarkEnd w:id="379"/>
      <w:r>
        <w:rPr>
          <w:rFonts w:hint="cs"/>
          <w:rtl/>
          <w:lang w:eastAsia="he-IL"/>
        </w:rPr>
        <w:t xml:space="preserve">חד-משמעית. </w:t>
      </w:r>
    </w:p>
    <w:p w:rsidR="001F5D02" w:rsidRDefault="001F5D02" w:rsidP="001F5D02">
      <w:pPr>
        <w:rPr>
          <w:rtl/>
          <w:lang w:eastAsia="he-IL"/>
        </w:rPr>
      </w:pPr>
      <w:bookmarkStart w:id="380" w:name="_ETM_Q1_2521633"/>
      <w:bookmarkStart w:id="381" w:name="_ETM_Q1_2521724"/>
      <w:bookmarkEnd w:id="380"/>
      <w:bookmarkEnd w:id="381"/>
    </w:p>
    <w:p w:rsidR="001F5D02" w:rsidRDefault="001F5D02" w:rsidP="001F5D02">
      <w:pPr>
        <w:pStyle w:val="af6"/>
        <w:keepNext/>
        <w:rPr>
          <w:rtl/>
        </w:rPr>
      </w:pPr>
      <w:bookmarkStart w:id="382" w:name="_ETM_Q1_2521794"/>
      <w:bookmarkStart w:id="383" w:name="_ETM_Q1_2521907"/>
      <w:bookmarkStart w:id="384" w:name="ET_yor_6156_112"/>
      <w:bookmarkEnd w:id="382"/>
      <w:bookmarkEnd w:id="383"/>
      <w:r w:rsidRPr="001F5D02">
        <w:rPr>
          <w:rStyle w:val="TagStyle"/>
          <w:rtl/>
        </w:rPr>
        <w:t xml:space="preserve"> &lt;&lt; </w:t>
      </w:r>
      <w:proofErr w:type="spellStart"/>
      <w:r w:rsidRPr="001F5D02">
        <w:rPr>
          <w:rStyle w:val="TagStyle"/>
          <w:rtl/>
        </w:rPr>
        <w:t>יור</w:t>
      </w:r>
      <w:proofErr w:type="spellEnd"/>
      <w:r w:rsidRPr="001F5D02">
        <w:rPr>
          <w:rStyle w:val="TagStyle"/>
          <w:rtl/>
        </w:rPr>
        <w:t xml:space="preserve"> &gt;&gt; </w:t>
      </w:r>
      <w:r>
        <w:rPr>
          <w:rtl/>
        </w:rPr>
        <w:t>היו"ר גלעד קריב:</w:t>
      </w:r>
      <w:r w:rsidRPr="001F5D02">
        <w:rPr>
          <w:rStyle w:val="TagStyle"/>
          <w:rtl/>
        </w:rPr>
        <w:t xml:space="preserve"> &lt;&lt; יור &gt;&gt;</w:t>
      </w:r>
      <w:r>
        <w:rPr>
          <w:rtl/>
        </w:rPr>
        <w:t xml:space="preserve">   </w:t>
      </w:r>
      <w:bookmarkEnd w:id="384"/>
    </w:p>
    <w:p w:rsidR="001F5D02" w:rsidRDefault="001F5D02" w:rsidP="001F5D02">
      <w:pPr>
        <w:pStyle w:val="KeepWithNext"/>
        <w:rPr>
          <w:rtl/>
          <w:lang w:eastAsia="he-IL"/>
        </w:rPr>
      </w:pPr>
    </w:p>
    <w:p w:rsidR="001F5D02" w:rsidRDefault="001F5D02" w:rsidP="001F5D02">
      <w:pPr>
        <w:rPr>
          <w:rtl/>
          <w:lang w:eastAsia="he-IL"/>
        </w:rPr>
      </w:pPr>
      <w:bookmarkStart w:id="385" w:name="_ETM_Q1_2522750"/>
      <w:bookmarkEnd w:id="385"/>
      <w:r>
        <w:rPr>
          <w:rFonts w:hint="cs"/>
          <w:rtl/>
          <w:lang w:eastAsia="he-IL"/>
        </w:rPr>
        <w:t xml:space="preserve">וכל אחד רשאי לשים </w:t>
      </w:r>
      <w:bookmarkStart w:id="386" w:name="_ETM_Q1_2526129"/>
      <w:bookmarkEnd w:id="386"/>
      <w:r>
        <w:rPr>
          <w:rFonts w:hint="cs"/>
          <w:rtl/>
          <w:lang w:eastAsia="he-IL"/>
        </w:rPr>
        <w:t xml:space="preserve">את דברו בפרוטוקול, וזו תגובתי לאמירה, שבעיניי מצערת מאוד, </w:t>
      </w:r>
      <w:bookmarkStart w:id="387" w:name="_ETM_Q1_2531722"/>
      <w:bookmarkEnd w:id="387"/>
      <w:r>
        <w:rPr>
          <w:rFonts w:hint="cs"/>
          <w:rtl/>
          <w:lang w:eastAsia="he-IL"/>
        </w:rPr>
        <w:t>ולא נזכיר בהקשר הזה את יום זכויות האדם הבין-לאומי</w:t>
      </w:r>
      <w:bookmarkStart w:id="388" w:name="_ETM_Q1_2536353"/>
      <w:bookmarkEnd w:id="388"/>
      <w:r>
        <w:rPr>
          <w:rFonts w:hint="cs"/>
          <w:rtl/>
          <w:lang w:eastAsia="he-IL"/>
        </w:rPr>
        <w:t>, כי אם את תענית עשרה בטבת ואת החובה שלנו</w:t>
      </w:r>
      <w:bookmarkStart w:id="389" w:name="_ETM_Q1_2539286"/>
      <w:bookmarkEnd w:id="389"/>
      <w:r>
        <w:rPr>
          <w:rFonts w:hint="cs"/>
          <w:rtl/>
          <w:lang w:eastAsia="he-IL"/>
        </w:rPr>
        <w:t xml:space="preserve"> - -</w:t>
      </w:r>
    </w:p>
    <w:p w:rsidR="001F5D02" w:rsidRDefault="001F5D02" w:rsidP="001F5D02">
      <w:pPr>
        <w:rPr>
          <w:rtl/>
          <w:lang w:eastAsia="he-IL"/>
        </w:rPr>
      </w:pPr>
      <w:bookmarkStart w:id="390" w:name="_ETM_Q1_2537666"/>
      <w:bookmarkStart w:id="391" w:name="_ETM_Q1_2537738"/>
      <w:bookmarkEnd w:id="390"/>
      <w:bookmarkEnd w:id="391"/>
    </w:p>
    <w:p w:rsidR="001F5D02" w:rsidRDefault="001F5D02" w:rsidP="001F5D02">
      <w:pPr>
        <w:pStyle w:val="a4"/>
        <w:keepNext/>
        <w:rPr>
          <w:rtl/>
        </w:rPr>
      </w:pPr>
      <w:bookmarkStart w:id="392" w:name="_ETM_Q1_2537802"/>
      <w:bookmarkStart w:id="393" w:name="_ETM_Q1_2537911"/>
      <w:bookmarkStart w:id="394" w:name="_ETM_Q1_2540089"/>
      <w:bookmarkStart w:id="395" w:name="ET_speaker_6157_113"/>
      <w:bookmarkEnd w:id="392"/>
      <w:bookmarkEnd w:id="393"/>
      <w:bookmarkEnd w:id="394"/>
      <w:r w:rsidRPr="001F5D02">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1F5D02">
        <w:rPr>
          <w:rStyle w:val="TagStyle"/>
          <w:rtl/>
        </w:rPr>
        <w:t xml:space="preserve"> &lt;&lt; דובר &gt;&gt;</w:t>
      </w:r>
      <w:r>
        <w:rPr>
          <w:rtl/>
        </w:rPr>
        <w:t xml:space="preserve">   </w:t>
      </w:r>
      <w:bookmarkEnd w:id="395"/>
    </w:p>
    <w:p w:rsidR="001F5D02" w:rsidRDefault="001F5D02" w:rsidP="001F5D02">
      <w:pPr>
        <w:pStyle w:val="KeepWithNext"/>
        <w:rPr>
          <w:rtl/>
          <w:lang w:eastAsia="he-IL"/>
        </w:rPr>
      </w:pPr>
    </w:p>
    <w:p w:rsidR="001F5D02" w:rsidRDefault="001F5D02" w:rsidP="001F5D02">
      <w:pPr>
        <w:rPr>
          <w:rtl/>
          <w:lang w:eastAsia="he-IL"/>
        </w:rPr>
      </w:pPr>
      <w:bookmarkStart w:id="396" w:name="_ETM_Q1_2540686"/>
      <w:bookmarkStart w:id="397" w:name="_ETM_Q1_2540742"/>
      <w:bookmarkEnd w:id="396"/>
      <w:bookmarkEnd w:id="397"/>
      <w:r>
        <w:rPr>
          <w:rFonts w:hint="cs"/>
          <w:rtl/>
          <w:lang w:eastAsia="he-IL"/>
        </w:rPr>
        <w:t xml:space="preserve">חמור מאוד לדבר כך באמת בעשרה בטבת. </w:t>
      </w:r>
    </w:p>
    <w:p w:rsidR="001F5D02" w:rsidRDefault="001F5D02" w:rsidP="001F5D02">
      <w:pPr>
        <w:rPr>
          <w:rtl/>
          <w:lang w:eastAsia="he-IL"/>
        </w:rPr>
      </w:pPr>
      <w:bookmarkStart w:id="398" w:name="_ETM_Q1_2541149"/>
      <w:bookmarkStart w:id="399" w:name="_ETM_Q1_2541268"/>
      <w:bookmarkEnd w:id="398"/>
      <w:bookmarkEnd w:id="399"/>
    </w:p>
    <w:p w:rsidR="001F5D02" w:rsidRDefault="001F5D02" w:rsidP="001F5D02">
      <w:pPr>
        <w:pStyle w:val="af6"/>
        <w:keepNext/>
        <w:rPr>
          <w:rtl/>
        </w:rPr>
      </w:pPr>
      <w:bookmarkStart w:id="400" w:name="_ETM_Q1_2541397"/>
      <w:bookmarkStart w:id="401" w:name="_ETM_Q1_2541502"/>
      <w:bookmarkStart w:id="402" w:name="ET_yor_6156_114"/>
      <w:bookmarkEnd w:id="400"/>
      <w:bookmarkEnd w:id="401"/>
      <w:r w:rsidRPr="001F5D02">
        <w:rPr>
          <w:rStyle w:val="TagStyle"/>
          <w:rtl/>
        </w:rPr>
        <w:t xml:space="preserve"> &lt;&lt; </w:t>
      </w:r>
      <w:proofErr w:type="spellStart"/>
      <w:r w:rsidRPr="001F5D02">
        <w:rPr>
          <w:rStyle w:val="TagStyle"/>
          <w:rtl/>
        </w:rPr>
        <w:t>יור</w:t>
      </w:r>
      <w:proofErr w:type="spellEnd"/>
      <w:r w:rsidRPr="001F5D02">
        <w:rPr>
          <w:rStyle w:val="TagStyle"/>
          <w:rtl/>
        </w:rPr>
        <w:t xml:space="preserve"> &gt;&gt; </w:t>
      </w:r>
      <w:r>
        <w:rPr>
          <w:rtl/>
        </w:rPr>
        <w:t>היו"ר גלעד קריב:</w:t>
      </w:r>
      <w:r w:rsidRPr="001F5D02">
        <w:rPr>
          <w:rStyle w:val="TagStyle"/>
          <w:rtl/>
        </w:rPr>
        <w:t xml:space="preserve"> &lt;&lt; יור &gt;&gt;</w:t>
      </w:r>
      <w:r>
        <w:rPr>
          <w:rtl/>
        </w:rPr>
        <w:t xml:space="preserve">   </w:t>
      </w:r>
      <w:bookmarkEnd w:id="402"/>
    </w:p>
    <w:p w:rsidR="001F5D02" w:rsidRDefault="001F5D02" w:rsidP="001F5D02">
      <w:pPr>
        <w:pStyle w:val="KeepWithNext"/>
        <w:rPr>
          <w:rtl/>
          <w:lang w:eastAsia="he-IL"/>
        </w:rPr>
      </w:pPr>
    </w:p>
    <w:p w:rsidR="001F5D02" w:rsidRPr="001F5D02" w:rsidRDefault="001F5D02" w:rsidP="001F5D02">
      <w:pPr>
        <w:rPr>
          <w:rtl/>
          <w:lang w:eastAsia="he-IL"/>
        </w:rPr>
      </w:pPr>
      <w:bookmarkStart w:id="403" w:name="_ETM_Q1_2542452"/>
      <w:bookmarkEnd w:id="403"/>
      <w:r>
        <w:rPr>
          <w:rFonts w:hint="cs"/>
          <w:rtl/>
          <w:lang w:eastAsia="he-IL"/>
        </w:rPr>
        <w:t xml:space="preserve">- - בהחלט את החובה שלנו, אבל אנחנו פה </w:t>
      </w:r>
      <w:bookmarkStart w:id="404" w:name="_ETM_Q1_2544875"/>
      <w:bookmarkEnd w:id="404"/>
      <w:r>
        <w:rPr>
          <w:rFonts w:hint="cs"/>
          <w:rtl/>
          <w:lang w:eastAsia="he-IL"/>
        </w:rPr>
        <w:t xml:space="preserve">לדיון קונקרטי, ואני אעמוד על כך שהוא יהיה דיון קונקרטי, </w:t>
      </w:r>
      <w:bookmarkStart w:id="405" w:name="_ETM_Q1_2548651"/>
      <w:bookmarkEnd w:id="405"/>
      <w:r>
        <w:rPr>
          <w:rFonts w:hint="cs"/>
          <w:rtl/>
          <w:lang w:eastAsia="he-IL"/>
        </w:rPr>
        <w:t xml:space="preserve">ואנחנו נשלב בין הדוברים שיבקשו להתייחס לנושא של הדיון לבין </w:t>
      </w:r>
      <w:bookmarkStart w:id="406" w:name="_ETM_Q1_2554539"/>
      <w:bookmarkEnd w:id="406"/>
      <w:r>
        <w:rPr>
          <w:rFonts w:hint="cs"/>
          <w:rtl/>
          <w:lang w:eastAsia="he-IL"/>
        </w:rPr>
        <w:t xml:space="preserve">הדוברים שלא הספיקו לדבר בכינוס הגדול, וננסה שגם הם יביעו </w:t>
      </w:r>
      <w:bookmarkStart w:id="407" w:name="_ETM_Q1_2558583"/>
      <w:bookmarkEnd w:id="407"/>
      <w:r>
        <w:rPr>
          <w:rFonts w:hint="cs"/>
          <w:rtl/>
          <w:lang w:eastAsia="he-IL"/>
        </w:rPr>
        <w:t xml:space="preserve">דעתם, אבל אנא בתמציתיות, ואני כבר מבקש מהדוברים שמתייחסים לחוק </w:t>
      </w:r>
      <w:bookmarkStart w:id="408" w:name="_ETM_Q1_2565039"/>
      <w:bookmarkEnd w:id="408"/>
      <w:r>
        <w:rPr>
          <w:rFonts w:hint="cs"/>
          <w:rtl/>
          <w:lang w:eastAsia="he-IL"/>
        </w:rPr>
        <w:t xml:space="preserve">שבמוקד הדיון שלנו, לנסות גם לומר דברים קונקרטיים על </w:t>
      </w:r>
      <w:bookmarkStart w:id="409" w:name="_ETM_Q1_2575624"/>
      <w:bookmarkEnd w:id="409"/>
      <w:r>
        <w:rPr>
          <w:rFonts w:hint="cs"/>
          <w:rtl/>
          <w:lang w:eastAsia="he-IL"/>
        </w:rPr>
        <w:t xml:space="preserve">צעדים שהבית הזה יכול וצריך לנקוט בהם. שמענו כבר שני </w:t>
      </w:r>
      <w:bookmarkStart w:id="410" w:name="_ETM_Q1_2582488"/>
      <w:bookmarkEnd w:id="410"/>
      <w:r>
        <w:rPr>
          <w:rFonts w:hint="cs"/>
          <w:rtl/>
          <w:lang w:eastAsia="he-IL"/>
        </w:rPr>
        <w:t xml:space="preserve">צעדים שהם על שולחננו: האחד, הצעתו של חבר הכנסת </w:t>
      </w:r>
      <w:bookmarkStart w:id="411" w:name="_ETM_Q1_2585294"/>
      <w:bookmarkEnd w:id="411"/>
      <w:r>
        <w:rPr>
          <w:rFonts w:hint="cs"/>
          <w:rtl/>
          <w:lang w:eastAsia="he-IL"/>
        </w:rPr>
        <w:t xml:space="preserve">להב הרצנו בהקשר של הרחבת האיסורים בחוק. ישנה הצעת חוק </w:t>
      </w:r>
      <w:bookmarkStart w:id="412" w:name="_ETM_Q1_2589273"/>
      <w:bookmarkEnd w:id="412"/>
      <w:r>
        <w:rPr>
          <w:rFonts w:hint="cs"/>
          <w:rtl/>
          <w:lang w:eastAsia="he-IL"/>
        </w:rPr>
        <w:t xml:space="preserve">ממשלתית, שדומני עוד לא הגיעה לקריאה ראשונה של הארכת הוראת </w:t>
      </w:r>
      <w:bookmarkStart w:id="413" w:name="_ETM_Q1_2593763"/>
      <w:bookmarkEnd w:id="413"/>
      <w:r>
        <w:rPr>
          <w:rFonts w:hint="cs"/>
          <w:rtl/>
          <w:lang w:eastAsia="he-IL"/>
        </w:rPr>
        <w:t xml:space="preserve">השעה הנוגעת לסיוע המשפטי. כאשר ההצעה הזאת תגיע </w:t>
      </w:r>
      <w:bookmarkStart w:id="414" w:name="_ETM_Q1_2598177"/>
      <w:bookmarkEnd w:id="414"/>
      <w:r>
        <w:rPr>
          <w:rFonts w:hint="cs"/>
          <w:rtl/>
          <w:lang w:eastAsia="he-IL"/>
        </w:rPr>
        <w:t xml:space="preserve">לשולחן הוועדה, היא תקודם במהירות רבה מאוד, כדי להחזיר את </w:t>
      </w:r>
      <w:bookmarkStart w:id="415" w:name="_ETM_Q1_2603858"/>
      <w:bookmarkEnd w:id="415"/>
      <w:r>
        <w:rPr>
          <w:rFonts w:hint="cs"/>
          <w:rtl/>
          <w:lang w:eastAsia="he-IL"/>
        </w:rPr>
        <w:t xml:space="preserve">המצב לקדמותו ולאפשר סיוע משפטי מטעם המדינה בהפעלת החוק הזה, </w:t>
      </w:r>
      <w:bookmarkStart w:id="416" w:name="_ETM_Q1_2610602"/>
      <w:bookmarkEnd w:id="416"/>
      <w:r>
        <w:rPr>
          <w:rFonts w:hint="cs"/>
          <w:rtl/>
          <w:lang w:eastAsia="he-IL"/>
        </w:rPr>
        <w:t xml:space="preserve">והכדור בידי הממשלה בהקשר הזה. </w:t>
      </w:r>
    </w:p>
    <w:p w:rsidR="001F5D02" w:rsidRDefault="001F5D02" w:rsidP="001F5D02">
      <w:pPr>
        <w:rPr>
          <w:rtl/>
          <w:lang w:eastAsia="he-IL"/>
        </w:rPr>
      </w:pPr>
    </w:p>
    <w:p w:rsidR="005752C0" w:rsidRDefault="00567EA0" w:rsidP="001042EE">
      <w:pPr>
        <w:rPr>
          <w:rtl/>
          <w:lang w:eastAsia="he-IL"/>
        </w:rPr>
      </w:pPr>
      <w:bookmarkStart w:id="417" w:name="_ETM_Q1_2612609"/>
      <w:bookmarkStart w:id="418" w:name="_ETM_Q1_2613926"/>
      <w:bookmarkEnd w:id="417"/>
      <w:bookmarkEnd w:id="418"/>
      <w:r>
        <w:rPr>
          <w:rFonts w:hint="cs"/>
          <w:rtl/>
          <w:lang w:eastAsia="he-IL"/>
        </w:rPr>
        <w:t xml:space="preserve">ראשית </w:t>
      </w:r>
      <w:r w:rsidR="005752C0">
        <w:rPr>
          <w:rFonts w:hint="cs"/>
          <w:rtl/>
          <w:lang w:eastAsia="he-IL"/>
        </w:rPr>
        <w:t xml:space="preserve">נשמע את נציג משרד המשפטים, מר איל זנדברג, </w:t>
      </w:r>
      <w:r>
        <w:rPr>
          <w:rFonts w:hint="cs"/>
          <w:rtl/>
          <w:lang w:eastAsia="he-IL"/>
        </w:rPr>
        <w:t>ראש תחום משפט ציבורי;</w:t>
      </w:r>
      <w:bookmarkStart w:id="419" w:name="_ETM_Q1_2618694"/>
      <w:bookmarkEnd w:id="419"/>
      <w:r>
        <w:rPr>
          <w:rFonts w:hint="cs"/>
          <w:rtl/>
          <w:lang w:eastAsia="he-IL"/>
        </w:rPr>
        <w:t xml:space="preserve"> </w:t>
      </w:r>
      <w:r w:rsidR="005752C0">
        <w:rPr>
          <w:rFonts w:hint="cs"/>
          <w:rtl/>
          <w:lang w:eastAsia="he-IL"/>
        </w:rPr>
        <w:t>לאחר מכן את נציגי האגודה לזכויות ה</w:t>
      </w:r>
      <w:r w:rsidR="001042EE">
        <w:rPr>
          <w:rFonts w:hint="cs"/>
          <w:rtl/>
          <w:lang w:eastAsia="he-IL"/>
        </w:rPr>
        <w:t xml:space="preserve">אזרח, נציגת המרכז הרפורמי לדת ומדינה ונמשיך, וכל הדוברים </w:t>
      </w:r>
      <w:bookmarkStart w:id="420" w:name="_ETM_Q1_2628583"/>
      <w:bookmarkEnd w:id="420"/>
      <w:r w:rsidR="001042EE">
        <w:rPr>
          <w:rFonts w:hint="cs"/>
          <w:rtl/>
          <w:lang w:eastAsia="he-IL"/>
        </w:rPr>
        <w:t xml:space="preserve">שירצו להתייחס </w:t>
      </w:r>
      <w:r w:rsidR="001042EE">
        <w:rPr>
          <w:rtl/>
          <w:lang w:eastAsia="he-IL"/>
        </w:rPr>
        <w:t>–</w:t>
      </w:r>
      <w:r w:rsidR="001042EE">
        <w:rPr>
          <w:rFonts w:hint="cs"/>
          <w:rtl/>
          <w:lang w:eastAsia="he-IL"/>
        </w:rPr>
        <w:t xml:space="preserve"> אני מקווה שי</w:t>
      </w:r>
      <w:r w:rsidR="005752C0">
        <w:rPr>
          <w:rFonts w:hint="cs"/>
          <w:rtl/>
          <w:lang w:eastAsia="he-IL"/>
        </w:rPr>
        <w:t>ספיק</w:t>
      </w:r>
      <w:r w:rsidR="001042EE">
        <w:rPr>
          <w:rFonts w:hint="cs"/>
          <w:rtl/>
          <w:lang w:eastAsia="he-IL"/>
        </w:rPr>
        <w:t>ו</w:t>
      </w:r>
      <w:r w:rsidR="005752C0">
        <w:rPr>
          <w:rFonts w:hint="cs"/>
          <w:rtl/>
          <w:lang w:eastAsia="he-IL"/>
        </w:rPr>
        <w:t xml:space="preserve">. </w:t>
      </w:r>
      <w:r w:rsidR="00E26B8B">
        <w:rPr>
          <w:rFonts w:hint="cs"/>
          <w:rtl/>
          <w:lang w:eastAsia="he-IL"/>
        </w:rPr>
        <w:t xml:space="preserve">בבקשה, אדוני. </w:t>
      </w:r>
    </w:p>
    <w:p w:rsidR="005752C0" w:rsidRDefault="005752C0" w:rsidP="005752C0">
      <w:pPr>
        <w:rPr>
          <w:rtl/>
          <w:lang w:eastAsia="he-IL"/>
        </w:rPr>
      </w:pPr>
    </w:p>
    <w:p w:rsidR="005752C0" w:rsidRDefault="005752C0" w:rsidP="005752C0">
      <w:pPr>
        <w:pStyle w:val="af9"/>
        <w:keepNext/>
        <w:rPr>
          <w:rtl/>
          <w:lang w:eastAsia="he-IL"/>
        </w:rPr>
      </w:pPr>
      <w:bookmarkStart w:id="421" w:name="ET_guest_635266_23"/>
      <w:r w:rsidRPr="005752C0">
        <w:rPr>
          <w:rStyle w:val="TagStyle"/>
          <w:rtl/>
        </w:rPr>
        <w:t xml:space="preserve"> &lt;&lt; אורח &gt;&gt; </w:t>
      </w:r>
      <w:r>
        <w:rPr>
          <w:rtl/>
          <w:lang w:eastAsia="he-IL"/>
        </w:rPr>
        <w:t>איל זנדברג:</w:t>
      </w:r>
      <w:r w:rsidRPr="005752C0">
        <w:rPr>
          <w:rStyle w:val="TagStyle"/>
          <w:rtl/>
        </w:rPr>
        <w:t xml:space="preserve"> &lt;&lt; אורח &gt;&gt;</w:t>
      </w:r>
      <w:r>
        <w:rPr>
          <w:rtl/>
          <w:lang w:eastAsia="he-IL"/>
        </w:rPr>
        <w:t xml:space="preserve">   </w:t>
      </w:r>
      <w:bookmarkEnd w:id="421"/>
    </w:p>
    <w:p w:rsidR="005752C0" w:rsidRDefault="005752C0" w:rsidP="005752C0">
      <w:pPr>
        <w:pStyle w:val="KeepWithNext"/>
        <w:rPr>
          <w:rtl/>
          <w:lang w:eastAsia="he-IL"/>
        </w:rPr>
      </w:pPr>
    </w:p>
    <w:p w:rsidR="005752C0" w:rsidRDefault="00E26B8B" w:rsidP="00E26B8B">
      <w:pPr>
        <w:rPr>
          <w:rtl/>
          <w:lang w:eastAsia="he-IL"/>
        </w:rPr>
      </w:pPr>
      <w:r>
        <w:rPr>
          <w:rFonts w:hint="cs"/>
          <w:rtl/>
          <w:lang w:eastAsia="he-IL"/>
        </w:rPr>
        <w:t xml:space="preserve">תודה רבה, </w:t>
      </w:r>
      <w:bookmarkStart w:id="422" w:name="_ETM_Q1_2632300"/>
      <w:bookmarkEnd w:id="422"/>
      <w:r>
        <w:rPr>
          <w:rFonts w:hint="cs"/>
          <w:rtl/>
          <w:lang w:eastAsia="he-IL"/>
        </w:rPr>
        <w:t xml:space="preserve">צהרים טובים. ראשית, קיום הדיון הוא מאוד משמח ואין צורך </w:t>
      </w:r>
      <w:bookmarkStart w:id="423" w:name="_ETM_Q1_2639994"/>
      <w:bookmarkEnd w:id="423"/>
      <w:r>
        <w:rPr>
          <w:rFonts w:hint="cs"/>
          <w:rtl/>
          <w:lang w:eastAsia="he-IL"/>
        </w:rPr>
        <w:t xml:space="preserve">להסביר למה. העיסוק בזכויות אדם ובזכות לשוויון הם כמובן </w:t>
      </w:r>
      <w:bookmarkStart w:id="424" w:name="_ETM_Q1_2643938"/>
      <w:bookmarkEnd w:id="424"/>
      <w:r>
        <w:rPr>
          <w:rFonts w:hint="cs"/>
          <w:rtl/>
          <w:lang w:eastAsia="he-IL"/>
        </w:rPr>
        <w:t xml:space="preserve">דבר מאוד מאוד חשוב, </w:t>
      </w:r>
      <w:r w:rsidR="00976C2F">
        <w:rPr>
          <w:rFonts w:hint="cs"/>
          <w:rtl/>
          <w:lang w:eastAsia="he-IL"/>
        </w:rPr>
        <w:t xml:space="preserve">וטוב שמתכנסים לא רק אגב הצעות </w:t>
      </w:r>
      <w:bookmarkStart w:id="425" w:name="_ETM_Q1_2647929"/>
      <w:bookmarkEnd w:id="425"/>
      <w:r w:rsidR="00976C2F">
        <w:rPr>
          <w:rFonts w:hint="cs"/>
          <w:rtl/>
          <w:lang w:eastAsia="he-IL"/>
        </w:rPr>
        <w:t xml:space="preserve">חוק ספציפיות, אלא דיון רחב יותר. אני יודע שהזמן קצר </w:t>
      </w:r>
      <w:bookmarkStart w:id="426" w:name="_ETM_Q1_2653248"/>
      <w:bookmarkEnd w:id="426"/>
      <w:r w:rsidR="00976C2F">
        <w:rPr>
          <w:rFonts w:hint="cs"/>
          <w:rtl/>
          <w:lang w:eastAsia="he-IL"/>
        </w:rPr>
        <w:t xml:space="preserve">מאוד, ובהזדמנות זו אנחנו כנציגי ממשלה מרבים לדבר </w:t>
      </w:r>
      <w:bookmarkStart w:id="427" w:name="_ETM_Q1_2654110"/>
      <w:bookmarkEnd w:id="427"/>
      <w:r w:rsidR="00976C2F">
        <w:rPr>
          <w:rFonts w:hint="cs"/>
          <w:rtl/>
          <w:lang w:eastAsia="he-IL"/>
        </w:rPr>
        <w:t>כאן, ובהזדמנות זו אולי צריך לתת לארגונים</w:t>
      </w:r>
      <w:bookmarkStart w:id="428" w:name="_ETM_Q1_2658152"/>
      <w:bookmarkEnd w:id="428"/>
      <w:r w:rsidR="00976C2F">
        <w:rPr>
          <w:rFonts w:hint="cs"/>
          <w:rtl/>
          <w:lang w:eastAsia="he-IL"/>
        </w:rPr>
        <w:t xml:space="preserve"> לדבר יותר, ולכן אומר רק משפט אחד, וברשותך </w:t>
      </w:r>
      <w:bookmarkStart w:id="429" w:name="_ETM_Q1_2660507"/>
      <w:bookmarkEnd w:id="429"/>
      <w:r w:rsidR="00976C2F">
        <w:rPr>
          <w:rFonts w:hint="cs"/>
          <w:rtl/>
          <w:lang w:eastAsia="he-IL"/>
        </w:rPr>
        <w:t xml:space="preserve">אעביר לדברים קצרים גם כן, לחברתי עוה"ד </w:t>
      </w:r>
      <w:bookmarkStart w:id="430" w:name="_ETM_Q1_2666326"/>
      <w:bookmarkEnd w:id="430"/>
      <w:r w:rsidR="00976C2F">
        <w:rPr>
          <w:rFonts w:hint="cs"/>
          <w:rtl/>
          <w:lang w:eastAsia="he-IL"/>
        </w:rPr>
        <w:t xml:space="preserve">ליאת בן מאיר שממונה על הנושא של השוויון החוקתי בייעוץ וחקיקה, ובין </w:t>
      </w:r>
      <w:bookmarkStart w:id="431" w:name="_ETM_Q1_2671257"/>
      <w:bookmarkEnd w:id="431"/>
      <w:r w:rsidR="00976C2F">
        <w:rPr>
          <w:rFonts w:hint="cs"/>
          <w:rtl/>
          <w:lang w:eastAsia="he-IL"/>
        </w:rPr>
        <w:t xml:space="preserve">היתר גם על חוק איסור הפליה שאנחנו מדברים עליו. </w:t>
      </w:r>
    </w:p>
    <w:p w:rsidR="00976C2F" w:rsidRDefault="00976C2F" w:rsidP="00E26B8B">
      <w:pPr>
        <w:rPr>
          <w:rtl/>
          <w:lang w:eastAsia="he-IL"/>
        </w:rPr>
      </w:pPr>
      <w:bookmarkStart w:id="432" w:name="_ETM_Q1_2674175"/>
      <w:bookmarkEnd w:id="432"/>
    </w:p>
    <w:p w:rsidR="00976C2F" w:rsidRPr="005752C0" w:rsidRDefault="00976C2F" w:rsidP="001922F1">
      <w:pPr>
        <w:rPr>
          <w:rtl/>
          <w:lang w:eastAsia="he-IL"/>
        </w:rPr>
      </w:pPr>
      <w:bookmarkStart w:id="433" w:name="_ETM_Q1_2674470"/>
      <w:bookmarkStart w:id="434" w:name="_ETM_Q1_2674487"/>
      <w:bookmarkStart w:id="435" w:name="_ETM_Q1_2674537"/>
      <w:bookmarkEnd w:id="433"/>
      <w:bookmarkEnd w:id="434"/>
      <w:bookmarkEnd w:id="435"/>
      <w:r>
        <w:rPr>
          <w:rFonts w:hint="cs"/>
          <w:rtl/>
          <w:lang w:eastAsia="he-IL"/>
        </w:rPr>
        <w:t xml:space="preserve">אני אזכיר שחוק איסור הפליה במוצרים, בשירותים שחוגגים לו קצת יותר </w:t>
      </w:r>
      <w:bookmarkStart w:id="436" w:name="_ETM_Q1_2674288"/>
      <w:bookmarkEnd w:id="436"/>
      <w:r>
        <w:rPr>
          <w:rFonts w:hint="cs"/>
          <w:rtl/>
          <w:lang w:eastAsia="he-IL"/>
        </w:rPr>
        <w:t xml:space="preserve">מ-20 שנה </w:t>
      </w:r>
      <w:r>
        <w:rPr>
          <w:rtl/>
          <w:lang w:eastAsia="he-IL"/>
        </w:rPr>
        <w:t>–</w:t>
      </w:r>
      <w:r>
        <w:rPr>
          <w:rFonts w:hint="cs"/>
          <w:rtl/>
          <w:lang w:eastAsia="he-IL"/>
        </w:rPr>
        <w:t xml:space="preserve"> יש בו איזשהו ייחוד, הוא גשר בין </w:t>
      </w:r>
      <w:bookmarkStart w:id="437" w:name="_ETM_Q1_2678312"/>
      <w:bookmarkEnd w:id="437"/>
      <w:r>
        <w:rPr>
          <w:rFonts w:hint="cs"/>
          <w:rtl/>
          <w:lang w:eastAsia="he-IL"/>
        </w:rPr>
        <w:t>הנורמה החוקתית לבין הנורמה החוקית. לא כל זכויות האדם זכו</w:t>
      </w:r>
      <w:bookmarkStart w:id="438" w:name="_ETM_Q1_2687183"/>
      <w:bookmarkEnd w:id="438"/>
      <w:r>
        <w:rPr>
          <w:rFonts w:hint="cs"/>
          <w:rtl/>
          <w:lang w:eastAsia="he-IL"/>
        </w:rPr>
        <w:t xml:space="preserve"> למדרג כזה של חקיקה, זה מוסיף את </w:t>
      </w:r>
      <w:proofErr w:type="spellStart"/>
      <w:r>
        <w:rPr>
          <w:rFonts w:hint="cs"/>
          <w:rtl/>
          <w:lang w:eastAsia="he-IL"/>
        </w:rPr>
        <w:t>המורכבויות</w:t>
      </w:r>
      <w:proofErr w:type="spellEnd"/>
      <w:r>
        <w:rPr>
          <w:rFonts w:hint="cs"/>
          <w:rtl/>
          <w:lang w:eastAsia="he-IL"/>
        </w:rPr>
        <w:t xml:space="preserve"> של </w:t>
      </w:r>
      <w:bookmarkStart w:id="439" w:name="_ETM_Q1_2688256"/>
      <w:bookmarkEnd w:id="439"/>
      <w:r>
        <w:rPr>
          <w:rFonts w:hint="cs"/>
          <w:rtl/>
          <w:lang w:eastAsia="he-IL"/>
        </w:rPr>
        <w:t xml:space="preserve">עצמו, איך פורטים זכות אדם להוראות פרטניות בחוק רגיל. מעבר </w:t>
      </w:r>
      <w:bookmarkStart w:id="440" w:name="_ETM_Q1_2695635"/>
      <w:bookmarkEnd w:id="440"/>
      <w:r>
        <w:rPr>
          <w:rFonts w:hint="cs"/>
          <w:rtl/>
          <w:lang w:eastAsia="he-IL"/>
        </w:rPr>
        <w:t xml:space="preserve">לכך, הוא גם מהווה איזשהו גשר שבין המשפט הציבורי </w:t>
      </w:r>
      <w:bookmarkStart w:id="441" w:name="_ETM_Q1_2697473"/>
      <w:bookmarkEnd w:id="441"/>
      <w:r>
        <w:rPr>
          <w:rtl/>
          <w:lang w:eastAsia="he-IL"/>
        </w:rPr>
        <w:t>–</w:t>
      </w:r>
      <w:r>
        <w:rPr>
          <w:rFonts w:hint="cs"/>
          <w:rtl/>
          <w:lang w:eastAsia="he-IL"/>
        </w:rPr>
        <w:t xml:space="preserve"> ושמענו התייחסות לכך </w:t>
      </w:r>
      <w:r>
        <w:rPr>
          <w:rtl/>
          <w:lang w:eastAsia="he-IL"/>
        </w:rPr>
        <w:t>–</w:t>
      </w:r>
      <w:r>
        <w:rPr>
          <w:rFonts w:hint="cs"/>
          <w:rtl/>
          <w:lang w:eastAsia="he-IL"/>
        </w:rPr>
        <w:t xml:space="preserve"> לבין המשפט הפרטי. ככלל, </w:t>
      </w:r>
      <w:bookmarkStart w:id="442" w:name="_ETM_Q1_2703258"/>
      <w:bookmarkEnd w:id="442"/>
      <w:r>
        <w:rPr>
          <w:rFonts w:hint="cs"/>
          <w:rtl/>
          <w:lang w:eastAsia="he-IL"/>
        </w:rPr>
        <w:t xml:space="preserve">אנחנו חושבים על זכויות האדם כמגינות מפני פגיעה בידי רשות </w:t>
      </w:r>
      <w:bookmarkStart w:id="443" w:name="_ETM_Q1_2706122"/>
      <w:bookmarkEnd w:id="443"/>
      <w:r>
        <w:rPr>
          <w:rFonts w:hint="cs"/>
          <w:rtl/>
          <w:lang w:eastAsia="he-IL"/>
        </w:rPr>
        <w:t xml:space="preserve">שלטונית וכל מה שמדובר, וכאן יש חוק </w:t>
      </w:r>
      <w:bookmarkStart w:id="444" w:name="_ETM_Q1_2709347"/>
      <w:bookmarkEnd w:id="444"/>
      <w:r>
        <w:rPr>
          <w:rFonts w:hint="cs"/>
          <w:rtl/>
          <w:lang w:eastAsia="he-IL"/>
        </w:rPr>
        <w:t xml:space="preserve">שלוקח את הזכות לשוויון ומחיל אותה במרחב הפרטי. </w:t>
      </w:r>
      <w:r w:rsidRPr="001922F1">
        <w:rPr>
          <w:rFonts w:hint="cs"/>
          <w:rtl/>
          <w:lang w:eastAsia="he-IL"/>
        </w:rPr>
        <w:t xml:space="preserve">זה </w:t>
      </w:r>
      <w:bookmarkStart w:id="445" w:name="_ETM_Q1_2710801"/>
      <w:bookmarkEnd w:id="445"/>
      <w:r w:rsidRPr="001922F1">
        <w:rPr>
          <w:rFonts w:hint="cs"/>
          <w:rtl/>
          <w:lang w:eastAsia="he-IL"/>
        </w:rPr>
        <w:t xml:space="preserve">חל גם על המדינה, אבל גם במרחב הפרטי, והדבר </w:t>
      </w:r>
      <w:bookmarkStart w:id="446" w:name="_ETM_Q1_2717542"/>
      <w:bookmarkEnd w:id="446"/>
      <w:r w:rsidRPr="001922F1">
        <w:rPr>
          <w:rFonts w:hint="cs"/>
          <w:rtl/>
          <w:lang w:eastAsia="he-IL"/>
        </w:rPr>
        <w:t xml:space="preserve">הזה גם הוא כשלעצמו מחייב רגישויות ודיוק </w:t>
      </w:r>
      <w:proofErr w:type="spellStart"/>
      <w:r w:rsidR="001922F1">
        <w:rPr>
          <w:rFonts w:hint="cs"/>
          <w:rtl/>
          <w:lang w:eastAsia="he-IL"/>
        </w:rPr>
        <w:t>ב</w:t>
      </w:r>
      <w:r w:rsidRPr="001922F1">
        <w:rPr>
          <w:rFonts w:hint="cs"/>
          <w:rtl/>
          <w:lang w:eastAsia="he-IL"/>
        </w:rPr>
        <w:t>איזונים</w:t>
      </w:r>
      <w:proofErr w:type="spellEnd"/>
      <w:r w:rsidRPr="001922F1">
        <w:rPr>
          <w:rFonts w:hint="cs"/>
          <w:rtl/>
          <w:lang w:eastAsia="he-IL"/>
        </w:rPr>
        <w:t xml:space="preserve"> שהחוק כולל</w:t>
      </w:r>
      <w:r w:rsidR="001922F1">
        <w:rPr>
          <w:rFonts w:hint="cs"/>
          <w:rtl/>
          <w:lang w:eastAsia="he-IL"/>
        </w:rPr>
        <w:t xml:space="preserve">. יש מה לעשות גם במבט צופה פני עתיד לגבי </w:t>
      </w:r>
      <w:bookmarkStart w:id="447" w:name="_ETM_Q1_2721462"/>
      <w:bookmarkEnd w:id="447"/>
      <w:r w:rsidR="001922F1">
        <w:rPr>
          <w:rFonts w:hint="cs"/>
          <w:rtl/>
          <w:lang w:eastAsia="he-IL"/>
        </w:rPr>
        <w:t>החוק הזה, ואני אעביר ברשותך את רשות הדיבור לעוה"ד</w:t>
      </w:r>
      <w:bookmarkStart w:id="448" w:name="_ETM_Q1_2728351"/>
      <w:bookmarkEnd w:id="448"/>
      <w:r w:rsidR="001922F1">
        <w:rPr>
          <w:rFonts w:hint="cs"/>
          <w:rtl/>
          <w:lang w:eastAsia="he-IL"/>
        </w:rPr>
        <w:t xml:space="preserve"> בן מאיר. </w:t>
      </w:r>
      <w:r>
        <w:rPr>
          <w:rFonts w:hint="cs"/>
          <w:rtl/>
          <w:lang w:eastAsia="he-IL"/>
        </w:rPr>
        <w:t xml:space="preserve"> </w:t>
      </w:r>
    </w:p>
    <w:p w:rsidR="00DC35A0" w:rsidRDefault="00DC35A0" w:rsidP="005752C0">
      <w:pPr>
        <w:rPr>
          <w:rtl/>
          <w:lang w:eastAsia="he-IL"/>
        </w:rPr>
      </w:pPr>
    </w:p>
    <w:p w:rsidR="00DC35A0" w:rsidRDefault="00DC35A0" w:rsidP="00DC35A0">
      <w:pPr>
        <w:pStyle w:val="af9"/>
        <w:keepNext/>
        <w:rPr>
          <w:rtl/>
          <w:lang w:eastAsia="he-IL"/>
        </w:rPr>
      </w:pPr>
      <w:bookmarkStart w:id="449" w:name="ET_guest_24053_24"/>
      <w:r w:rsidRPr="00DC35A0">
        <w:rPr>
          <w:rStyle w:val="TagStyle"/>
          <w:rtl/>
        </w:rPr>
        <w:t xml:space="preserve"> &lt;&lt; אורח &gt;&gt; </w:t>
      </w:r>
      <w:r>
        <w:rPr>
          <w:rtl/>
          <w:lang w:eastAsia="he-IL"/>
        </w:rPr>
        <w:t>ליאת בן מאיר שלום:</w:t>
      </w:r>
      <w:r w:rsidRPr="00DC35A0">
        <w:rPr>
          <w:rStyle w:val="TagStyle"/>
          <w:rtl/>
        </w:rPr>
        <w:t xml:space="preserve"> &lt;&lt; אורח &gt;&gt;</w:t>
      </w:r>
      <w:r>
        <w:rPr>
          <w:rtl/>
          <w:lang w:eastAsia="he-IL"/>
        </w:rPr>
        <w:t xml:space="preserve">   </w:t>
      </w:r>
      <w:bookmarkEnd w:id="449"/>
    </w:p>
    <w:p w:rsidR="00DC35A0" w:rsidRDefault="00DC35A0" w:rsidP="00DC35A0">
      <w:pPr>
        <w:pStyle w:val="KeepWithNext"/>
        <w:rPr>
          <w:rtl/>
          <w:lang w:eastAsia="he-IL"/>
        </w:rPr>
      </w:pPr>
    </w:p>
    <w:p w:rsidR="00560A69" w:rsidRDefault="00560A69" w:rsidP="00DC35A0">
      <w:pPr>
        <w:rPr>
          <w:rtl/>
          <w:lang w:eastAsia="he-IL"/>
        </w:rPr>
      </w:pPr>
      <w:r>
        <w:rPr>
          <w:rFonts w:hint="cs"/>
          <w:rtl/>
          <w:lang w:eastAsia="he-IL"/>
        </w:rPr>
        <w:t xml:space="preserve">שלום, אני גם מברכת על קיום הדיון הזה. </w:t>
      </w:r>
      <w:bookmarkStart w:id="450" w:name="_ETM_Q1_2747023"/>
      <w:bookmarkEnd w:id="450"/>
      <w:r>
        <w:rPr>
          <w:rFonts w:hint="cs"/>
          <w:rtl/>
          <w:lang w:eastAsia="he-IL"/>
        </w:rPr>
        <w:t>איל הסביר על החידוש או על הייחוד בחוק הזה, שאמנם</w:t>
      </w:r>
      <w:bookmarkStart w:id="451" w:name="_ETM_Q1_2758240"/>
      <w:bookmarkEnd w:id="451"/>
      <w:r>
        <w:rPr>
          <w:rFonts w:hint="cs"/>
          <w:rtl/>
          <w:lang w:eastAsia="he-IL"/>
        </w:rPr>
        <w:t xml:space="preserve"> חל גם על משרדי הממשלה ועל הגופים הציבוריים, אבל </w:t>
      </w:r>
      <w:bookmarkStart w:id="452" w:name="_ETM_Q1_2760308"/>
      <w:bookmarkEnd w:id="452"/>
      <w:r>
        <w:rPr>
          <w:rFonts w:hint="cs"/>
          <w:rtl/>
          <w:lang w:eastAsia="he-IL"/>
        </w:rPr>
        <w:t xml:space="preserve">החידוש שלו הוא ביחסים בין הפרטים, זאת החשיבות הגדולה שלו, </w:t>
      </w:r>
      <w:bookmarkStart w:id="453" w:name="_ETM_Q1_2767971"/>
      <w:bookmarkEnd w:id="453"/>
      <w:r>
        <w:rPr>
          <w:rFonts w:hint="cs"/>
          <w:rtl/>
          <w:lang w:eastAsia="he-IL"/>
        </w:rPr>
        <w:t xml:space="preserve">וזאת גם אולי העדינות או הצורך ביצירת הסדרים מאוזנים במסגרתו. </w:t>
      </w:r>
      <w:bookmarkStart w:id="454" w:name="_ETM_Q1_2775662"/>
      <w:bookmarkEnd w:id="454"/>
      <w:r>
        <w:rPr>
          <w:rFonts w:hint="cs"/>
          <w:rtl/>
          <w:lang w:eastAsia="he-IL"/>
        </w:rPr>
        <w:t>הוא חלק ממארג של חקיקה של שוויון.</w:t>
      </w:r>
    </w:p>
    <w:p w:rsidR="00560A69" w:rsidRDefault="00560A69" w:rsidP="00DC35A0">
      <w:pPr>
        <w:rPr>
          <w:rtl/>
          <w:lang w:eastAsia="he-IL"/>
        </w:rPr>
      </w:pPr>
      <w:bookmarkStart w:id="455" w:name="_ETM_Q1_2780803"/>
      <w:bookmarkStart w:id="456" w:name="_ETM_Q1_2780928"/>
      <w:bookmarkEnd w:id="455"/>
      <w:bookmarkEnd w:id="456"/>
    </w:p>
    <w:p w:rsidR="00B42770" w:rsidRDefault="00560A69" w:rsidP="00560A69">
      <w:pPr>
        <w:rPr>
          <w:rtl/>
          <w:lang w:eastAsia="he-IL"/>
        </w:rPr>
      </w:pPr>
      <w:bookmarkStart w:id="457" w:name="_ETM_Q1_2780992"/>
      <w:bookmarkStart w:id="458" w:name="_ETM_Q1_2781038"/>
      <w:bookmarkEnd w:id="457"/>
      <w:bookmarkEnd w:id="458"/>
      <w:r>
        <w:rPr>
          <w:rFonts w:hint="cs"/>
          <w:rtl/>
          <w:lang w:eastAsia="he-IL"/>
        </w:rPr>
        <w:t xml:space="preserve">בדברים של חברות </w:t>
      </w:r>
      <w:bookmarkStart w:id="459" w:name="_ETM_Q1_2781543"/>
      <w:bookmarkEnd w:id="459"/>
      <w:r>
        <w:rPr>
          <w:rFonts w:hint="cs"/>
          <w:rtl/>
          <w:lang w:eastAsia="he-IL"/>
        </w:rPr>
        <w:t xml:space="preserve">וחברי הכנסת עלו נושאים שקשורים למשל לחוק שוויון הזדמנויות </w:t>
      </w:r>
      <w:bookmarkStart w:id="460" w:name="_ETM_Q1_2782820"/>
      <w:bookmarkEnd w:id="460"/>
      <w:r>
        <w:rPr>
          <w:rFonts w:hint="cs"/>
          <w:rtl/>
          <w:lang w:eastAsia="he-IL"/>
        </w:rPr>
        <w:t xml:space="preserve">בעבודה, חוק שוויון זכויות לאנשים עם מוגבלות, יש גם הוראות </w:t>
      </w:r>
      <w:bookmarkStart w:id="461" w:name="_ETM_Q1_2787008"/>
      <w:bookmarkEnd w:id="461"/>
      <w:r>
        <w:rPr>
          <w:rFonts w:hint="cs"/>
          <w:rtl/>
          <w:lang w:eastAsia="he-IL"/>
        </w:rPr>
        <w:t xml:space="preserve">פרטניות של איסור הפליה בבריאות ובתחומים שונים. במהלך השנים </w:t>
      </w:r>
      <w:bookmarkStart w:id="462" w:name="_ETM_Q1_2797943"/>
      <w:bookmarkEnd w:id="462"/>
      <w:r>
        <w:rPr>
          <w:rFonts w:hint="cs"/>
          <w:rtl/>
          <w:lang w:eastAsia="he-IL"/>
        </w:rPr>
        <w:t xml:space="preserve">אנחנו רואים תביעות שונות, גם תביעות אזרחיות, גם תובענות ייצוגיות </w:t>
      </w:r>
      <w:bookmarkStart w:id="463" w:name="_ETM_Q1_2804629"/>
      <w:bookmarkEnd w:id="463"/>
      <w:r>
        <w:rPr>
          <w:rFonts w:hint="cs"/>
          <w:rtl/>
          <w:lang w:eastAsia="he-IL"/>
        </w:rPr>
        <w:t xml:space="preserve">לפי חוק. יש כבר גוף פסיקה שמפרש את המונחים </w:t>
      </w:r>
      <w:bookmarkStart w:id="464" w:name="_ETM_Q1_2815365"/>
      <w:bookmarkEnd w:id="464"/>
      <w:r>
        <w:rPr>
          <w:rFonts w:hint="cs"/>
          <w:rtl/>
          <w:lang w:eastAsia="he-IL"/>
        </w:rPr>
        <w:t xml:space="preserve">של החוק, את הסייגים שבחוק. לצד זה, אנחנו, משרד </w:t>
      </w:r>
      <w:bookmarkStart w:id="465" w:name="_ETM_Q1_2819660"/>
      <w:bookmarkEnd w:id="465"/>
      <w:r>
        <w:rPr>
          <w:rFonts w:hint="cs"/>
          <w:rtl/>
          <w:lang w:eastAsia="he-IL"/>
        </w:rPr>
        <w:t xml:space="preserve">המשפטים, רואים צורך להמשיך ולבחון כיצד ניתן להגביר </w:t>
      </w:r>
      <w:bookmarkStart w:id="466" w:name="_ETM_Q1_2829980"/>
      <w:bookmarkEnd w:id="466"/>
      <w:r>
        <w:rPr>
          <w:rFonts w:hint="cs"/>
          <w:rtl/>
          <w:lang w:eastAsia="he-IL"/>
        </w:rPr>
        <w:t xml:space="preserve">את האפקטיביות של החוק. </w:t>
      </w:r>
    </w:p>
    <w:p w:rsidR="00560A69" w:rsidRDefault="00560A69" w:rsidP="00560A69">
      <w:pPr>
        <w:rPr>
          <w:rtl/>
          <w:lang w:eastAsia="he-IL"/>
        </w:rPr>
      </w:pPr>
      <w:bookmarkStart w:id="467" w:name="_ETM_Q1_2833435"/>
      <w:bookmarkStart w:id="468" w:name="_ETM_Q1_2833527"/>
      <w:bookmarkEnd w:id="467"/>
      <w:bookmarkEnd w:id="468"/>
    </w:p>
    <w:p w:rsidR="00560A69" w:rsidRDefault="00560A69" w:rsidP="00560A69">
      <w:pPr>
        <w:rPr>
          <w:rtl/>
          <w:lang w:eastAsia="he-IL"/>
        </w:rPr>
      </w:pPr>
      <w:bookmarkStart w:id="469" w:name="_ETM_Q1_2833579"/>
      <w:bookmarkStart w:id="470" w:name="_ETM_Q1_2833669"/>
      <w:bookmarkEnd w:id="469"/>
      <w:bookmarkEnd w:id="470"/>
      <w:r>
        <w:rPr>
          <w:rFonts w:hint="cs"/>
          <w:rtl/>
          <w:lang w:eastAsia="he-IL"/>
        </w:rPr>
        <w:t xml:space="preserve">הוזכרו כאן גם יוזמות חקיקה </w:t>
      </w:r>
      <w:bookmarkStart w:id="471" w:name="_ETM_Q1_2833923"/>
      <w:bookmarkEnd w:id="471"/>
      <w:r>
        <w:rPr>
          <w:rFonts w:hint="cs"/>
          <w:rtl/>
          <w:lang w:eastAsia="he-IL"/>
        </w:rPr>
        <w:t xml:space="preserve">ממשלתיות, גם הארכת הוראת השעה בהקשר של הסיוע המשפטי, בעצם </w:t>
      </w:r>
      <w:bookmarkStart w:id="472" w:name="_ETM_Q1_2843603"/>
      <w:bookmarkEnd w:id="472"/>
      <w:r>
        <w:rPr>
          <w:rFonts w:hint="cs"/>
          <w:rtl/>
          <w:lang w:eastAsia="he-IL"/>
        </w:rPr>
        <w:t xml:space="preserve">סיוע משפטי ללא מבחן כלכלי, שאחר כך עמיתתי תוכל להרחיב </w:t>
      </w:r>
      <w:bookmarkStart w:id="473" w:name="_ETM_Q1_2852043"/>
      <w:bookmarkEnd w:id="473"/>
      <w:r>
        <w:rPr>
          <w:rFonts w:hint="cs"/>
          <w:rtl/>
          <w:lang w:eastAsia="he-IL"/>
        </w:rPr>
        <w:t xml:space="preserve">בעניין הזה, גוף התביעות שזה יצר. </w:t>
      </w:r>
    </w:p>
    <w:p w:rsidR="006D1D2F" w:rsidRDefault="006D1D2F" w:rsidP="00560A69">
      <w:pPr>
        <w:rPr>
          <w:rtl/>
          <w:lang w:eastAsia="he-IL"/>
        </w:rPr>
      </w:pPr>
      <w:bookmarkStart w:id="474" w:name="_ETM_Q1_2857535"/>
      <w:bookmarkStart w:id="475" w:name="_ETM_Q1_2857610"/>
      <w:bookmarkEnd w:id="474"/>
      <w:bookmarkEnd w:id="475"/>
    </w:p>
    <w:p w:rsidR="006D1D2F" w:rsidRDefault="006D1D2F" w:rsidP="00560A69">
      <w:pPr>
        <w:rPr>
          <w:rtl/>
          <w:lang w:eastAsia="he-IL"/>
        </w:rPr>
      </w:pPr>
      <w:bookmarkStart w:id="476" w:name="_ETM_Q1_2857704"/>
      <w:bookmarkStart w:id="477" w:name="_ETM_Q1_2857770"/>
      <w:bookmarkEnd w:id="476"/>
      <w:bookmarkEnd w:id="477"/>
      <w:r>
        <w:rPr>
          <w:rFonts w:hint="cs"/>
          <w:rtl/>
          <w:lang w:eastAsia="he-IL"/>
        </w:rPr>
        <w:t>ועדת</w:t>
      </w:r>
      <w:bookmarkStart w:id="478" w:name="_ETM_Q1_2860175"/>
      <w:bookmarkEnd w:id="478"/>
      <w:r>
        <w:rPr>
          <w:rFonts w:hint="cs"/>
          <w:rtl/>
          <w:lang w:eastAsia="he-IL"/>
        </w:rPr>
        <w:t xml:space="preserve"> השרים לענייני חקיקה גם אישרה הצעת חוק ממשלתית להעלאת </w:t>
      </w:r>
      <w:bookmarkStart w:id="479" w:name="_ETM_Q1_2864705"/>
      <w:bookmarkEnd w:id="479"/>
      <w:r>
        <w:rPr>
          <w:rFonts w:hint="cs"/>
          <w:rtl/>
          <w:lang w:eastAsia="he-IL"/>
        </w:rPr>
        <w:t xml:space="preserve">הסכום של הפיצוי ללא הוכחת נזק. גם בהיבטים של האכיפה </w:t>
      </w:r>
      <w:bookmarkStart w:id="480" w:name="_ETM_Q1_2870651"/>
      <w:bookmarkEnd w:id="480"/>
      <w:r>
        <w:rPr>
          <w:rFonts w:hint="cs"/>
          <w:rtl/>
          <w:lang w:eastAsia="he-IL"/>
        </w:rPr>
        <w:t>הפלילית - - -</w:t>
      </w:r>
    </w:p>
    <w:p w:rsidR="006D1D2F" w:rsidRDefault="006D1D2F" w:rsidP="00560A69">
      <w:pPr>
        <w:rPr>
          <w:rtl/>
          <w:lang w:eastAsia="he-IL"/>
        </w:rPr>
      </w:pPr>
      <w:bookmarkStart w:id="481" w:name="_ETM_Q1_2873867"/>
      <w:bookmarkStart w:id="482" w:name="_ETM_Q1_2873942"/>
      <w:bookmarkEnd w:id="481"/>
      <w:bookmarkEnd w:id="482"/>
    </w:p>
    <w:p w:rsidR="006D1D2F" w:rsidRDefault="006D1D2F" w:rsidP="006D1D2F">
      <w:pPr>
        <w:pStyle w:val="af6"/>
        <w:keepNext/>
        <w:rPr>
          <w:rtl/>
        </w:rPr>
      </w:pPr>
      <w:bookmarkStart w:id="483" w:name="ET_yor_6156_111"/>
      <w:r w:rsidRPr="006D1D2F">
        <w:rPr>
          <w:rStyle w:val="TagStyle"/>
          <w:rtl/>
        </w:rPr>
        <w:lastRenderedPageBreak/>
        <w:t xml:space="preserve"> &lt;&lt; </w:t>
      </w:r>
      <w:proofErr w:type="spellStart"/>
      <w:r w:rsidRPr="006D1D2F">
        <w:rPr>
          <w:rStyle w:val="TagStyle"/>
          <w:rtl/>
        </w:rPr>
        <w:t>יור</w:t>
      </w:r>
      <w:proofErr w:type="spellEnd"/>
      <w:r w:rsidRPr="006D1D2F">
        <w:rPr>
          <w:rStyle w:val="TagStyle"/>
          <w:rtl/>
        </w:rPr>
        <w:t xml:space="preserve"> &gt;&gt; </w:t>
      </w:r>
      <w:r>
        <w:rPr>
          <w:rtl/>
        </w:rPr>
        <w:t>היו"ר גלעד קריב:</w:t>
      </w:r>
      <w:r w:rsidRPr="006D1D2F">
        <w:rPr>
          <w:rStyle w:val="TagStyle"/>
          <w:rtl/>
        </w:rPr>
        <w:t xml:space="preserve"> &lt;&lt; יור &gt;&gt;</w:t>
      </w:r>
      <w:r>
        <w:rPr>
          <w:rtl/>
        </w:rPr>
        <w:t xml:space="preserve">   </w:t>
      </w:r>
      <w:bookmarkEnd w:id="483"/>
    </w:p>
    <w:p w:rsidR="006D1D2F" w:rsidRDefault="006D1D2F" w:rsidP="006D1D2F">
      <w:pPr>
        <w:pStyle w:val="KeepWithNext"/>
        <w:rPr>
          <w:rtl/>
          <w:lang w:eastAsia="he-IL"/>
        </w:rPr>
      </w:pPr>
    </w:p>
    <w:p w:rsidR="006D1D2F" w:rsidRDefault="006D1D2F" w:rsidP="006D1D2F">
      <w:pPr>
        <w:rPr>
          <w:rtl/>
          <w:lang w:eastAsia="he-IL"/>
        </w:rPr>
      </w:pPr>
      <w:bookmarkStart w:id="484" w:name="_ETM_Q1_2872455"/>
      <w:bookmarkEnd w:id="484"/>
      <w:r>
        <w:rPr>
          <w:rFonts w:hint="cs"/>
          <w:rtl/>
          <w:lang w:eastAsia="he-IL"/>
        </w:rPr>
        <w:t>דרך אגב, על איזה סכום?</w:t>
      </w:r>
      <w:bookmarkStart w:id="485" w:name="_ETM_Q1_2873722"/>
      <w:bookmarkEnd w:id="485"/>
    </w:p>
    <w:p w:rsidR="006D1D2F" w:rsidRDefault="006D1D2F" w:rsidP="006D1D2F">
      <w:pPr>
        <w:rPr>
          <w:rtl/>
          <w:lang w:eastAsia="he-IL"/>
        </w:rPr>
      </w:pPr>
      <w:bookmarkStart w:id="486" w:name="_ETM_Q1_2873826"/>
      <w:bookmarkEnd w:id="486"/>
    </w:p>
    <w:p w:rsidR="006D1D2F" w:rsidRDefault="006D1D2F" w:rsidP="006D1D2F">
      <w:pPr>
        <w:pStyle w:val="af9"/>
        <w:keepNext/>
        <w:rPr>
          <w:rtl/>
          <w:lang w:eastAsia="he-IL"/>
        </w:rPr>
      </w:pPr>
      <w:bookmarkStart w:id="487" w:name="_ETM_Q1_2873857"/>
      <w:bookmarkStart w:id="488" w:name="_ETM_Q1_2873937"/>
      <w:bookmarkStart w:id="489" w:name="_ETM_Q1_2872244"/>
      <w:bookmarkStart w:id="490" w:name="ET_guest_24053_112"/>
      <w:bookmarkEnd w:id="487"/>
      <w:bookmarkEnd w:id="488"/>
      <w:bookmarkEnd w:id="489"/>
      <w:r w:rsidRPr="006D1D2F">
        <w:rPr>
          <w:rStyle w:val="TagStyle"/>
          <w:rtl/>
        </w:rPr>
        <w:t xml:space="preserve"> &lt;&lt; אורח &gt;&gt; </w:t>
      </w:r>
      <w:r>
        <w:rPr>
          <w:rtl/>
          <w:lang w:eastAsia="he-IL"/>
        </w:rPr>
        <w:t>ליאת בן מאיר שלום:</w:t>
      </w:r>
      <w:r w:rsidRPr="006D1D2F">
        <w:rPr>
          <w:rStyle w:val="TagStyle"/>
          <w:rtl/>
        </w:rPr>
        <w:t xml:space="preserve"> &lt;&lt; אורח &gt;&gt;</w:t>
      </w:r>
      <w:r>
        <w:rPr>
          <w:rtl/>
          <w:lang w:eastAsia="he-IL"/>
        </w:rPr>
        <w:t xml:space="preserve">   </w:t>
      </w:r>
      <w:bookmarkEnd w:id="490"/>
    </w:p>
    <w:p w:rsidR="006D1D2F" w:rsidRDefault="006D1D2F" w:rsidP="006D1D2F">
      <w:pPr>
        <w:pStyle w:val="KeepWithNext"/>
        <w:rPr>
          <w:rtl/>
          <w:lang w:eastAsia="he-IL"/>
        </w:rPr>
      </w:pPr>
    </w:p>
    <w:p w:rsidR="006D1D2F" w:rsidRPr="006D1D2F" w:rsidRDefault="006D1D2F" w:rsidP="006D1D2F">
      <w:pPr>
        <w:rPr>
          <w:rtl/>
          <w:lang w:eastAsia="he-IL"/>
        </w:rPr>
      </w:pPr>
      <w:bookmarkStart w:id="491" w:name="_ETM_Q1_2872820"/>
      <w:bookmarkStart w:id="492" w:name="_ETM_Q1_2872859"/>
      <w:bookmarkEnd w:id="491"/>
      <w:bookmarkEnd w:id="492"/>
      <w:r>
        <w:rPr>
          <w:rFonts w:hint="cs"/>
          <w:rtl/>
          <w:lang w:eastAsia="he-IL"/>
        </w:rPr>
        <w:t xml:space="preserve">היום זה </w:t>
      </w:r>
      <w:bookmarkStart w:id="493" w:name="_ETM_Q1_2873901"/>
      <w:bookmarkEnd w:id="493"/>
      <w:r>
        <w:rPr>
          <w:rFonts w:hint="cs"/>
          <w:rtl/>
          <w:lang w:eastAsia="he-IL"/>
        </w:rPr>
        <w:t xml:space="preserve">50,000 שקלים, כשבפועל אחרי הצמדה זה בערך 66,000, וההעלאה </w:t>
      </w:r>
      <w:bookmarkStart w:id="494" w:name="_ETM_Q1_2881850"/>
      <w:bookmarkEnd w:id="494"/>
      <w:r>
        <w:rPr>
          <w:rFonts w:hint="cs"/>
          <w:rtl/>
          <w:lang w:eastAsia="he-IL"/>
        </w:rPr>
        <w:t>היא ל-100,000 שקלים. גם בעניין הזה, אפשר להרחיב ככל שעמיתתי מהפרקליטות תרצה</w:t>
      </w:r>
      <w:bookmarkStart w:id="495" w:name="_ETM_Q1_2891683"/>
      <w:bookmarkEnd w:id="495"/>
      <w:r>
        <w:rPr>
          <w:rFonts w:hint="cs"/>
          <w:rtl/>
          <w:lang w:eastAsia="he-IL"/>
        </w:rPr>
        <w:t xml:space="preserve">. </w:t>
      </w:r>
    </w:p>
    <w:p w:rsidR="00560A69" w:rsidRDefault="00560A69" w:rsidP="00560A69">
      <w:pPr>
        <w:rPr>
          <w:rtl/>
          <w:lang w:eastAsia="he-IL"/>
        </w:rPr>
      </w:pPr>
      <w:bookmarkStart w:id="496" w:name="_ETM_Q1_2783483"/>
      <w:bookmarkStart w:id="497" w:name="_ETM_Q1_2783575"/>
      <w:bookmarkStart w:id="498" w:name="_ETM_Q1_2894431"/>
      <w:bookmarkEnd w:id="496"/>
      <w:bookmarkEnd w:id="497"/>
      <w:bookmarkEnd w:id="498"/>
    </w:p>
    <w:p w:rsidR="006D1D2F" w:rsidRDefault="006D1D2F" w:rsidP="00560A69">
      <w:pPr>
        <w:rPr>
          <w:rtl/>
          <w:lang w:eastAsia="he-IL"/>
        </w:rPr>
      </w:pPr>
      <w:bookmarkStart w:id="499" w:name="_ETM_Q1_2894550"/>
      <w:bookmarkEnd w:id="499"/>
      <w:r>
        <w:rPr>
          <w:rFonts w:hint="cs"/>
          <w:rtl/>
          <w:lang w:eastAsia="he-IL"/>
        </w:rPr>
        <w:t xml:space="preserve">בנוסף לזה צריך להזכיר את הקמת היחידה </w:t>
      </w:r>
      <w:bookmarkStart w:id="500" w:name="_ETM_Q1_2895394"/>
      <w:bookmarkEnd w:id="500"/>
      <w:r>
        <w:rPr>
          <w:rFonts w:hint="cs"/>
          <w:rtl/>
          <w:lang w:eastAsia="he-IL"/>
        </w:rPr>
        <w:t xml:space="preserve">הממשלתית לתיאום המאבק בגזענות. ראש היחידה היה אמור להשתתף בדיון </w:t>
      </w:r>
      <w:bookmarkStart w:id="501" w:name="_ETM_Q1_2903015"/>
      <w:bookmarkEnd w:id="501"/>
      <w:r>
        <w:rPr>
          <w:rFonts w:hint="cs"/>
          <w:rtl/>
          <w:lang w:eastAsia="he-IL"/>
        </w:rPr>
        <w:t xml:space="preserve">היום ונבצר ממנו מפאת מחלה. העשייה שלהם, שאמנם בנגזרת של </w:t>
      </w:r>
      <w:bookmarkStart w:id="502" w:name="_ETM_Q1_2910478"/>
      <w:bookmarkEnd w:id="502"/>
      <w:r>
        <w:rPr>
          <w:rFonts w:hint="cs"/>
          <w:rtl/>
          <w:lang w:eastAsia="he-IL"/>
        </w:rPr>
        <w:t>גזענות, אבל יש חפיפה מסוימת בהיבטים של איסור הפליה</w:t>
      </w:r>
      <w:bookmarkStart w:id="503" w:name="_ETM_Q1_2915985"/>
      <w:bookmarkEnd w:id="503"/>
      <w:r>
        <w:rPr>
          <w:rFonts w:hint="cs"/>
          <w:rtl/>
          <w:lang w:eastAsia="he-IL"/>
        </w:rPr>
        <w:t xml:space="preserve">, וגם היא הובילה גם להגברת מודעות, גם מקבלים פניות </w:t>
      </w:r>
      <w:bookmarkStart w:id="504" w:name="_ETM_Q1_2920241"/>
      <w:bookmarkEnd w:id="504"/>
      <w:r>
        <w:rPr>
          <w:rFonts w:hint="cs"/>
          <w:rtl/>
          <w:lang w:eastAsia="he-IL"/>
        </w:rPr>
        <w:t xml:space="preserve">רבות, ויש להם עשייה רבה בהקשר הזה, גם האזרחי וגם </w:t>
      </w:r>
      <w:bookmarkStart w:id="505" w:name="_ETM_Q1_2926817"/>
      <w:bookmarkEnd w:id="505"/>
      <w:r>
        <w:rPr>
          <w:rFonts w:hint="cs"/>
          <w:rtl/>
          <w:lang w:eastAsia="he-IL"/>
        </w:rPr>
        <w:t xml:space="preserve">של התלונות הפליליות. </w:t>
      </w:r>
    </w:p>
    <w:p w:rsidR="006D1D2F" w:rsidRDefault="006D1D2F" w:rsidP="00560A69">
      <w:pPr>
        <w:rPr>
          <w:rtl/>
          <w:lang w:eastAsia="he-IL"/>
        </w:rPr>
      </w:pPr>
      <w:bookmarkStart w:id="506" w:name="_ETM_Q1_2931816"/>
      <w:bookmarkStart w:id="507" w:name="_ETM_Q1_2931911"/>
      <w:bookmarkEnd w:id="506"/>
      <w:bookmarkEnd w:id="507"/>
    </w:p>
    <w:p w:rsidR="006D1D2F" w:rsidRDefault="006D1D2F" w:rsidP="00560A69">
      <w:pPr>
        <w:rPr>
          <w:rtl/>
          <w:lang w:eastAsia="he-IL"/>
        </w:rPr>
      </w:pPr>
      <w:bookmarkStart w:id="508" w:name="_ETM_Q1_2931944"/>
      <w:bookmarkStart w:id="509" w:name="_ETM_Q1_2932047"/>
      <w:bookmarkEnd w:id="508"/>
      <w:bookmarkEnd w:id="509"/>
      <w:r>
        <w:rPr>
          <w:rFonts w:hint="cs"/>
          <w:rtl/>
          <w:lang w:eastAsia="he-IL"/>
        </w:rPr>
        <w:t xml:space="preserve">בהקשר הזה אני רוצה לציין שאחד </w:t>
      </w:r>
      <w:bookmarkStart w:id="510" w:name="_ETM_Q1_2932596"/>
      <w:bookmarkEnd w:id="510"/>
      <w:r>
        <w:rPr>
          <w:rFonts w:hint="cs"/>
          <w:rtl/>
          <w:lang w:eastAsia="he-IL"/>
        </w:rPr>
        <w:t xml:space="preserve">הדברים שאנחנו עובדים עליו היום זה גיבוש של הצעת חוק </w:t>
      </w:r>
      <w:bookmarkStart w:id="511" w:name="_ETM_Q1_2938460"/>
      <w:bookmarkEnd w:id="511"/>
      <w:r>
        <w:rPr>
          <w:rFonts w:hint="cs"/>
          <w:rtl/>
          <w:lang w:eastAsia="he-IL"/>
        </w:rPr>
        <w:t xml:space="preserve">ממשלתית, אשר תעגן את המעמד </w:t>
      </w:r>
      <w:r w:rsidR="00373137">
        <w:rPr>
          <w:rFonts w:hint="cs"/>
          <w:rtl/>
          <w:lang w:eastAsia="he-IL"/>
        </w:rPr>
        <w:t xml:space="preserve">של היחידה הממשלתית ואת הסמכויות </w:t>
      </w:r>
      <w:bookmarkStart w:id="512" w:name="_ETM_Q1_2946966"/>
      <w:bookmarkEnd w:id="512"/>
      <w:r w:rsidR="00373137">
        <w:rPr>
          <w:rFonts w:hint="cs"/>
          <w:rtl/>
          <w:lang w:eastAsia="he-IL"/>
        </w:rPr>
        <w:t xml:space="preserve">שלה, תוסיף לה סמכויות. היום היא הוקמה מכוח החלטת ממשלה. </w:t>
      </w:r>
      <w:bookmarkStart w:id="513" w:name="_ETM_Q1_2950656"/>
      <w:bookmarkEnd w:id="513"/>
    </w:p>
    <w:p w:rsidR="00373137" w:rsidRDefault="00373137" w:rsidP="00560A69">
      <w:pPr>
        <w:rPr>
          <w:rtl/>
          <w:lang w:eastAsia="he-IL"/>
        </w:rPr>
      </w:pPr>
      <w:bookmarkStart w:id="514" w:name="_ETM_Q1_2951479"/>
      <w:bookmarkStart w:id="515" w:name="_ETM_Q1_2951580"/>
      <w:bookmarkEnd w:id="514"/>
      <w:bookmarkEnd w:id="515"/>
    </w:p>
    <w:p w:rsidR="00373137" w:rsidRDefault="00373137" w:rsidP="00560A69">
      <w:pPr>
        <w:rPr>
          <w:rtl/>
          <w:lang w:eastAsia="he-IL"/>
        </w:rPr>
      </w:pPr>
      <w:bookmarkStart w:id="516" w:name="_ETM_Q1_2952176"/>
      <w:bookmarkStart w:id="517" w:name="_ETM_Q1_2952265"/>
      <w:bookmarkEnd w:id="516"/>
      <w:bookmarkEnd w:id="517"/>
      <w:r>
        <w:rPr>
          <w:rFonts w:hint="cs"/>
          <w:rtl/>
          <w:lang w:eastAsia="he-IL"/>
        </w:rPr>
        <w:t xml:space="preserve">בנוסף לזה, אנחנו הזמנו מחקר שבוצע על ידי קליניקה לזכויות אדם עבורנו, עבור משרד המשפטים, על מנת להבין </w:t>
      </w:r>
      <w:bookmarkStart w:id="518" w:name="_ETM_Q1_2968091"/>
      <w:bookmarkEnd w:id="518"/>
      <w:r>
        <w:rPr>
          <w:rFonts w:hint="cs"/>
          <w:rtl/>
          <w:lang w:eastAsia="he-IL"/>
        </w:rPr>
        <w:t xml:space="preserve">לעומק את ההיקפים של התופעה, הביטויים והחסמים מפני </w:t>
      </w:r>
      <w:bookmarkStart w:id="519" w:name="_ETM_Q1_2974616"/>
      <w:bookmarkEnd w:id="519"/>
      <w:r>
        <w:rPr>
          <w:rFonts w:hint="cs"/>
          <w:rtl/>
          <w:lang w:eastAsia="he-IL"/>
        </w:rPr>
        <w:t xml:space="preserve">אכיפה ויישום יעילים של החוק. בימים האלה אנחנו לומדים </w:t>
      </w:r>
      <w:bookmarkStart w:id="520" w:name="_ETM_Q1_2981082"/>
      <w:bookmarkEnd w:id="520"/>
      <w:r>
        <w:rPr>
          <w:rFonts w:hint="cs"/>
          <w:rtl/>
          <w:lang w:eastAsia="he-IL"/>
        </w:rPr>
        <w:t xml:space="preserve">את זה ומלמדים אפשרויות לתיקוני חקיקה נוספים, שיגבירו את </w:t>
      </w:r>
      <w:bookmarkStart w:id="521" w:name="_ETM_Q1_2990353"/>
      <w:bookmarkEnd w:id="521"/>
      <w:r>
        <w:rPr>
          <w:rFonts w:hint="cs"/>
          <w:rtl/>
          <w:lang w:eastAsia="he-IL"/>
        </w:rPr>
        <w:t xml:space="preserve">האפקטיביות של החוק. </w:t>
      </w:r>
    </w:p>
    <w:p w:rsidR="00373137" w:rsidRDefault="00373137" w:rsidP="00560A69">
      <w:pPr>
        <w:rPr>
          <w:rtl/>
          <w:lang w:eastAsia="he-IL"/>
        </w:rPr>
      </w:pPr>
      <w:bookmarkStart w:id="522" w:name="_ETM_Q1_2991828"/>
      <w:bookmarkStart w:id="523" w:name="_ETM_Q1_2991896"/>
      <w:bookmarkEnd w:id="522"/>
      <w:bookmarkEnd w:id="523"/>
    </w:p>
    <w:p w:rsidR="00373137" w:rsidRDefault="00373137" w:rsidP="00373137">
      <w:pPr>
        <w:pStyle w:val="af6"/>
        <w:keepNext/>
        <w:rPr>
          <w:rtl/>
        </w:rPr>
      </w:pPr>
      <w:bookmarkStart w:id="524" w:name="_ETM_Q1_2991981"/>
      <w:bookmarkStart w:id="525" w:name="_ETM_Q1_2992074"/>
      <w:bookmarkStart w:id="526" w:name="ET_yor_6156_113"/>
      <w:bookmarkEnd w:id="524"/>
      <w:bookmarkEnd w:id="525"/>
      <w:r w:rsidRPr="00373137">
        <w:rPr>
          <w:rStyle w:val="TagStyle"/>
          <w:rtl/>
        </w:rPr>
        <w:t xml:space="preserve"> &lt;&lt; </w:t>
      </w:r>
      <w:proofErr w:type="spellStart"/>
      <w:r w:rsidRPr="00373137">
        <w:rPr>
          <w:rStyle w:val="TagStyle"/>
          <w:rtl/>
        </w:rPr>
        <w:t>יור</w:t>
      </w:r>
      <w:proofErr w:type="spellEnd"/>
      <w:r w:rsidRPr="00373137">
        <w:rPr>
          <w:rStyle w:val="TagStyle"/>
          <w:rtl/>
        </w:rPr>
        <w:t xml:space="preserve"> &gt;&gt; </w:t>
      </w:r>
      <w:r>
        <w:rPr>
          <w:rtl/>
        </w:rPr>
        <w:t>היו"ר גלעד קריב:</w:t>
      </w:r>
      <w:r w:rsidRPr="00373137">
        <w:rPr>
          <w:rStyle w:val="TagStyle"/>
          <w:rtl/>
        </w:rPr>
        <w:t xml:space="preserve"> &lt;&lt; יור &gt;&gt;</w:t>
      </w:r>
      <w:r>
        <w:rPr>
          <w:rtl/>
        </w:rPr>
        <w:t xml:space="preserve">   </w:t>
      </w:r>
      <w:bookmarkEnd w:id="526"/>
    </w:p>
    <w:p w:rsidR="00373137" w:rsidRDefault="00373137" w:rsidP="00373137">
      <w:pPr>
        <w:pStyle w:val="KeepWithNext"/>
        <w:rPr>
          <w:rtl/>
          <w:lang w:eastAsia="he-IL"/>
        </w:rPr>
      </w:pPr>
    </w:p>
    <w:p w:rsidR="00373137" w:rsidRDefault="00373137" w:rsidP="00373137">
      <w:pPr>
        <w:rPr>
          <w:rtl/>
          <w:lang w:eastAsia="he-IL"/>
        </w:rPr>
      </w:pPr>
      <w:bookmarkStart w:id="527" w:name="_ETM_Q1_2992949"/>
      <w:bookmarkEnd w:id="527"/>
      <w:r>
        <w:rPr>
          <w:rFonts w:hint="cs"/>
          <w:rtl/>
          <w:lang w:eastAsia="he-IL"/>
        </w:rPr>
        <w:t xml:space="preserve">תודה רבה. </w:t>
      </w:r>
    </w:p>
    <w:p w:rsidR="00373137" w:rsidRDefault="00373137" w:rsidP="00373137">
      <w:pPr>
        <w:rPr>
          <w:rtl/>
          <w:lang w:eastAsia="he-IL"/>
        </w:rPr>
      </w:pPr>
      <w:bookmarkStart w:id="528" w:name="_ETM_Q1_2994860"/>
      <w:bookmarkStart w:id="529" w:name="_ETM_Q1_2994948"/>
      <w:bookmarkEnd w:id="528"/>
      <w:bookmarkEnd w:id="529"/>
    </w:p>
    <w:p w:rsidR="00373137" w:rsidRDefault="00373137" w:rsidP="00373137">
      <w:pPr>
        <w:rPr>
          <w:rtl/>
          <w:lang w:eastAsia="he-IL"/>
        </w:rPr>
      </w:pPr>
      <w:bookmarkStart w:id="530" w:name="_ETM_Q1_2995004"/>
      <w:bookmarkStart w:id="531" w:name="_ETM_Q1_2995096"/>
      <w:bookmarkEnd w:id="530"/>
      <w:bookmarkEnd w:id="531"/>
      <w:r>
        <w:rPr>
          <w:rFonts w:hint="cs"/>
          <w:rtl/>
          <w:lang w:eastAsia="he-IL"/>
        </w:rPr>
        <w:t xml:space="preserve">אנחנו נדלק בין גורמי ממשלה </w:t>
      </w:r>
      <w:bookmarkStart w:id="532" w:name="_ETM_Q1_2998083"/>
      <w:bookmarkEnd w:id="532"/>
      <w:r>
        <w:rPr>
          <w:rFonts w:hint="cs"/>
          <w:rtl/>
          <w:lang w:eastAsia="he-IL"/>
        </w:rPr>
        <w:t xml:space="preserve">לחברה. </w:t>
      </w:r>
    </w:p>
    <w:p w:rsidR="00373137" w:rsidRDefault="00373137" w:rsidP="00373137">
      <w:pPr>
        <w:rPr>
          <w:rtl/>
          <w:lang w:eastAsia="he-IL"/>
        </w:rPr>
      </w:pPr>
      <w:bookmarkStart w:id="533" w:name="_ETM_Q1_2997975"/>
      <w:bookmarkStart w:id="534" w:name="_ETM_Q1_2998067"/>
      <w:bookmarkEnd w:id="533"/>
      <w:bookmarkEnd w:id="534"/>
    </w:p>
    <w:p w:rsidR="00373137" w:rsidRDefault="00373137" w:rsidP="00373137">
      <w:pPr>
        <w:pStyle w:val="af9"/>
        <w:keepNext/>
        <w:rPr>
          <w:rtl/>
          <w:lang w:eastAsia="he-IL"/>
        </w:rPr>
      </w:pPr>
      <w:bookmarkStart w:id="535" w:name="_ETM_Q1_2998103"/>
      <w:bookmarkStart w:id="536" w:name="_ETM_Q1_2998197"/>
      <w:bookmarkStart w:id="537" w:name="_ETM_Q1_2999254"/>
      <w:bookmarkStart w:id="538" w:name="ET_guest_635266_114"/>
      <w:bookmarkEnd w:id="535"/>
      <w:bookmarkEnd w:id="536"/>
      <w:bookmarkEnd w:id="537"/>
      <w:r w:rsidRPr="00373137">
        <w:rPr>
          <w:rStyle w:val="TagStyle"/>
          <w:rtl/>
        </w:rPr>
        <w:t xml:space="preserve"> &lt;&lt; אורח &gt;&gt; </w:t>
      </w:r>
      <w:r>
        <w:rPr>
          <w:rtl/>
          <w:lang w:eastAsia="he-IL"/>
        </w:rPr>
        <w:t>איל זנדברג:</w:t>
      </w:r>
      <w:r w:rsidRPr="00373137">
        <w:rPr>
          <w:rStyle w:val="TagStyle"/>
          <w:rtl/>
        </w:rPr>
        <w:t xml:space="preserve"> &lt;&lt; אורח &gt;&gt;</w:t>
      </w:r>
      <w:r>
        <w:rPr>
          <w:rtl/>
          <w:lang w:eastAsia="he-IL"/>
        </w:rPr>
        <w:t xml:space="preserve">   </w:t>
      </w:r>
      <w:bookmarkEnd w:id="538"/>
    </w:p>
    <w:p w:rsidR="00373137" w:rsidRDefault="00373137" w:rsidP="00373137">
      <w:pPr>
        <w:pStyle w:val="KeepWithNext"/>
        <w:rPr>
          <w:rtl/>
          <w:lang w:eastAsia="he-IL"/>
        </w:rPr>
      </w:pPr>
    </w:p>
    <w:p w:rsidR="00373137" w:rsidRPr="00373137" w:rsidRDefault="00373137" w:rsidP="00373137">
      <w:pPr>
        <w:rPr>
          <w:rtl/>
          <w:lang w:eastAsia="he-IL"/>
        </w:rPr>
      </w:pPr>
      <w:bookmarkStart w:id="539" w:name="_ETM_Q1_2999778"/>
      <w:bookmarkStart w:id="540" w:name="_ETM_Q1_2999819"/>
      <w:bookmarkEnd w:id="539"/>
      <w:bookmarkEnd w:id="540"/>
      <w:r>
        <w:rPr>
          <w:rFonts w:hint="cs"/>
          <w:rtl/>
          <w:lang w:eastAsia="he-IL"/>
        </w:rPr>
        <w:t xml:space="preserve">הדגש שלנו זה אפקטיביות. החוק קיים בספר החוקים, ואנחנו </w:t>
      </w:r>
      <w:bookmarkStart w:id="541" w:name="_ETM_Q1_3002959"/>
      <w:bookmarkEnd w:id="541"/>
      <w:r>
        <w:rPr>
          <w:rFonts w:hint="cs"/>
          <w:rtl/>
          <w:lang w:eastAsia="he-IL"/>
        </w:rPr>
        <w:t xml:space="preserve">מחפשים דרכים להפוך אותו לנגיש, שלא יהיה רק בספר החוקים </w:t>
      </w:r>
      <w:bookmarkStart w:id="542" w:name="_ETM_Q1_3006323"/>
      <w:bookmarkEnd w:id="542"/>
      <w:r>
        <w:rPr>
          <w:rFonts w:hint="cs"/>
          <w:rtl/>
          <w:lang w:eastAsia="he-IL"/>
        </w:rPr>
        <w:t xml:space="preserve">ברשומות, אלא שאנשים שזקוקים לו יוכלו לממש אותו, זה קו </w:t>
      </w:r>
      <w:bookmarkStart w:id="543" w:name="_ETM_Q1_3008623"/>
      <w:bookmarkEnd w:id="543"/>
      <w:r>
        <w:rPr>
          <w:rFonts w:hint="cs"/>
          <w:rtl/>
          <w:lang w:eastAsia="he-IL"/>
        </w:rPr>
        <w:t xml:space="preserve">המחשבה שאנחנו עובדים עליו. </w:t>
      </w:r>
    </w:p>
    <w:p w:rsidR="00373137" w:rsidRDefault="00373137" w:rsidP="00560A69">
      <w:pPr>
        <w:rPr>
          <w:rtl/>
          <w:lang w:eastAsia="he-IL"/>
        </w:rPr>
      </w:pPr>
      <w:bookmarkStart w:id="544" w:name="_ETM_Q1_2987516"/>
      <w:bookmarkStart w:id="545" w:name="_ETM_Q1_2987604"/>
      <w:bookmarkEnd w:id="544"/>
      <w:bookmarkEnd w:id="545"/>
    </w:p>
    <w:p w:rsidR="00373137" w:rsidRDefault="00373137" w:rsidP="00373137">
      <w:pPr>
        <w:pStyle w:val="af6"/>
        <w:keepNext/>
        <w:rPr>
          <w:rtl/>
        </w:rPr>
      </w:pPr>
      <w:bookmarkStart w:id="546" w:name="_ETM_Q1_3010967"/>
      <w:bookmarkStart w:id="547" w:name="_ETM_Q1_3011038"/>
      <w:bookmarkStart w:id="548" w:name="ET_yor_6156_115"/>
      <w:bookmarkEnd w:id="546"/>
      <w:bookmarkEnd w:id="547"/>
      <w:r w:rsidRPr="00373137">
        <w:rPr>
          <w:rStyle w:val="TagStyle"/>
          <w:rtl/>
        </w:rPr>
        <w:t xml:space="preserve"> &lt;&lt; </w:t>
      </w:r>
      <w:proofErr w:type="spellStart"/>
      <w:r w:rsidRPr="00373137">
        <w:rPr>
          <w:rStyle w:val="TagStyle"/>
          <w:rtl/>
        </w:rPr>
        <w:t>יור</w:t>
      </w:r>
      <w:proofErr w:type="spellEnd"/>
      <w:r w:rsidRPr="00373137">
        <w:rPr>
          <w:rStyle w:val="TagStyle"/>
          <w:rtl/>
        </w:rPr>
        <w:t xml:space="preserve"> &gt;&gt; </w:t>
      </w:r>
      <w:r>
        <w:rPr>
          <w:rtl/>
        </w:rPr>
        <w:t>היו"ר גלעד קריב:</w:t>
      </w:r>
      <w:r w:rsidRPr="00373137">
        <w:rPr>
          <w:rStyle w:val="TagStyle"/>
          <w:rtl/>
        </w:rPr>
        <w:t xml:space="preserve"> &lt;&lt; יור &gt;&gt;</w:t>
      </w:r>
      <w:r>
        <w:rPr>
          <w:rtl/>
        </w:rPr>
        <w:t xml:space="preserve">   </w:t>
      </w:r>
      <w:bookmarkEnd w:id="548"/>
    </w:p>
    <w:p w:rsidR="00373137" w:rsidRDefault="00373137" w:rsidP="00373137">
      <w:pPr>
        <w:pStyle w:val="KeepWithNext"/>
        <w:rPr>
          <w:rtl/>
          <w:lang w:eastAsia="he-IL"/>
        </w:rPr>
      </w:pPr>
    </w:p>
    <w:p w:rsidR="00940A5A" w:rsidRDefault="00373137" w:rsidP="00373137">
      <w:pPr>
        <w:rPr>
          <w:rtl/>
          <w:lang w:eastAsia="he-IL"/>
        </w:rPr>
      </w:pPr>
      <w:bookmarkStart w:id="549" w:name="_ETM_Q1_3007538"/>
      <w:bookmarkEnd w:id="549"/>
      <w:r>
        <w:rPr>
          <w:rFonts w:hint="cs"/>
          <w:rtl/>
          <w:lang w:eastAsia="he-IL"/>
        </w:rPr>
        <w:t xml:space="preserve">אני מאוד מברך על הדברים. </w:t>
      </w:r>
      <w:bookmarkStart w:id="550" w:name="_ETM_Q1_3012318"/>
      <w:bookmarkEnd w:id="550"/>
    </w:p>
    <w:p w:rsidR="00940A5A" w:rsidRDefault="00940A5A" w:rsidP="00373137">
      <w:pPr>
        <w:rPr>
          <w:rtl/>
          <w:lang w:eastAsia="he-IL"/>
        </w:rPr>
      </w:pPr>
    </w:p>
    <w:p w:rsidR="00373137" w:rsidRDefault="00373137" w:rsidP="00940A5A">
      <w:pPr>
        <w:rPr>
          <w:rtl/>
          <w:lang w:eastAsia="he-IL"/>
        </w:rPr>
      </w:pPr>
      <w:r>
        <w:rPr>
          <w:rFonts w:hint="cs"/>
          <w:rtl/>
          <w:lang w:eastAsia="he-IL"/>
        </w:rPr>
        <w:t xml:space="preserve">כפי שציינתי, אנחנו נדלג בין נציגי ממשלה לבין נציגי ארגונים </w:t>
      </w:r>
      <w:bookmarkStart w:id="551" w:name="_ETM_Q1_3017938"/>
      <w:bookmarkEnd w:id="551"/>
      <w:r>
        <w:rPr>
          <w:rFonts w:hint="cs"/>
          <w:rtl/>
          <w:lang w:eastAsia="he-IL"/>
        </w:rPr>
        <w:t xml:space="preserve">אזרחיים. חשוב לנו לשמוע בוודאי גם את הפרקליטות וגם את </w:t>
      </w:r>
      <w:bookmarkStart w:id="552" w:name="_ETM_Q1_3024050"/>
      <w:bookmarkEnd w:id="552"/>
      <w:r>
        <w:rPr>
          <w:rFonts w:hint="cs"/>
          <w:rtl/>
          <w:lang w:eastAsia="he-IL"/>
        </w:rPr>
        <w:t xml:space="preserve">מערך הסיוע המשפטי, הופעה ראשונה של עוה"ד נוחי </w:t>
      </w:r>
      <w:proofErr w:type="spellStart"/>
      <w:r>
        <w:rPr>
          <w:rFonts w:hint="cs"/>
          <w:rtl/>
          <w:lang w:eastAsia="he-IL"/>
        </w:rPr>
        <w:t>פוליטיס</w:t>
      </w:r>
      <w:proofErr w:type="spellEnd"/>
      <w:r>
        <w:rPr>
          <w:rFonts w:hint="cs"/>
          <w:rtl/>
          <w:lang w:eastAsia="he-IL"/>
        </w:rPr>
        <w:t xml:space="preserve"> כאן </w:t>
      </w:r>
      <w:bookmarkStart w:id="553" w:name="_ETM_Q1_3029406"/>
      <w:bookmarkEnd w:id="553"/>
      <w:r>
        <w:rPr>
          <w:rFonts w:hint="cs"/>
          <w:rtl/>
          <w:lang w:eastAsia="he-IL"/>
        </w:rPr>
        <w:t xml:space="preserve">בוועדה, ברוכה הבאה. ראשון הארגונים האזרחיים שיתייחס לסוגיה, נציגת האגודה </w:t>
      </w:r>
      <w:bookmarkStart w:id="554" w:name="_ETM_Q1_3036872"/>
      <w:bookmarkEnd w:id="554"/>
      <w:r>
        <w:rPr>
          <w:rFonts w:hint="cs"/>
          <w:rtl/>
          <w:lang w:eastAsia="he-IL"/>
        </w:rPr>
        <w:t xml:space="preserve">לזכויות האזרח, עוה"ד דבי </w:t>
      </w:r>
      <w:proofErr w:type="spellStart"/>
      <w:r>
        <w:rPr>
          <w:rFonts w:hint="cs"/>
          <w:rtl/>
          <w:lang w:eastAsia="he-IL"/>
        </w:rPr>
        <w:t>גילד</w:t>
      </w:r>
      <w:proofErr w:type="spellEnd"/>
      <w:r>
        <w:rPr>
          <w:rFonts w:hint="cs"/>
          <w:rtl/>
          <w:lang w:eastAsia="he-IL"/>
        </w:rPr>
        <w:t xml:space="preserve"> חיו, הזדמנות</w:t>
      </w:r>
      <w:bookmarkStart w:id="555" w:name="_ETM_Q1_3042406"/>
      <w:bookmarkEnd w:id="555"/>
      <w:r>
        <w:rPr>
          <w:rFonts w:hint="cs"/>
          <w:rtl/>
          <w:lang w:eastAsia="he-IL"/>
        </w:rPr>
        <w:t xml:space="preserve"> בשבילי לברך גם את המנכ"לית החדשה של האגודה, חברתי הרבה </w:t>
      </w:r>
      <w:bookmarkStart w:id="556" w:name="_ETM_Q1_3046489"/>
      <w:bookmarkEnd w:id="556"/>
      <w:r w:rsidRPr="00135B6D">
        <w:rPr>
          <w:rFonts w:hint="cs"/>
          <w:rtl/>
          <w:lang w:eastAsia="he-IL"/>
        </w:rPr>
        <w:t>נועה ס</w:t>
      </w:r>
      <w:r w:rsidR="00940A5A" w:rsidRPr="00135B6D">
        <w:rPr>
          <w:rFonts w:hint="cs"/>
          <w:rtl/>
          <w:lang w:eastAsia="he-IL"/>
        </w:rPr>
        <w:t>תת</w:t>
      </w:r>
      <w:r w:rsidRPr="00135B6D">
        <w:rPr>
          <w:rFonts w:hint="cs"/>
          <w:rtl/>
          <w:lang w:eastAsia="he-IL"/>
        </w:rPr>
        <w:t xml:space="preserve">, עמיתתי לשעבר מהמרכז הרפורמי לדת ומדינה ובתנועה הרפורמית, </w:t>
      </w:r>
      <w:bookmarkStart w:id="557" w:name="_ETM_Q1_3054271"/>
      <w:bookmarkEnd w:id="557"/>
      <w:r w:rsidRPr="00135B6D">
        <w:rPr>
          <w:rFonts w:hint="cs"/>
          <w:rtl/>
          <w:lang w:eastAsia="he-IL"/>
        </w:rPr>
        <w:t>בהצלחה. דבי, בבקשה.</w:t>
      </w:r>
      <w:r>
        <w:rPr>
          <w:rFonts w:hint="cs"/>
          <w:rtl/>
          <w:lang w:eastAsia="he-IL"/>
        </w:rPr>
        <w:t xml:space="preserve"> </w:t>
      </w:r>
    </w:p>
    <w:p w:rsidR="00373137" w:rsidRPr="00373137" w:rsidRDefault="00373137" w:rsidP="00373137">
      <w:pPr>
        <w:rPr>
          <w:rtl/>
          <w:lang w:eastAsia="he-IL"/>
        </w:rPr>
      </w:pPr>
      <w:bookmarkStart w:id="558" w:name="_ETM_Q1_3048679"/>
      <w:bookmarkStart w:id="559" w:name="_ETM_Q1_3048783"/>
      <w:bookmarkEnd w:id="558"/>
      <w:bookmarkEnd w:id="559"/>
    </w:p>
    <w:p w:rsidR="00B42770" w:rsidRDefault="00B42770" w:rsidP="00B42770">
      <w:pPr>
        <w:pStyle w:val="af9"/>
        <w:keepNext/>
        <w:rPr>
          <w:rtl/>
          <w:lang w:eastAsia="he-IL"/>
        </w:rPr>
      </w:pPr>
      <w:bookmarkStart w:id="560" w:name="ET_guest_685015_25"/>
      <w:r w:rsidRPr="00B4277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42770">
        <w:rPr>
          <w:rStyle w:val="TagStyle"/>
          <w:rtl/>
        </w:rPr>
        <w:t xml:space="preserve"> &lt;&lt; אורח &gt;&gt;</w:t>
      </w:r>
      <w:r>
        <w:rPr>
          <w:rtl/>
          <w:lang w:eastAsia="he-IL"/>
        </w:rPr>
        <w:t xml:space="preserve">   </w:t>
      </w:r>
      <w:bookmarkEnd w:id="560"/>
    </w:p>
    <w:p w:rsidR="00B42770" w:rsidRDefault="00B42770" w:rsidP="00B42770">
      <w:pPr>
        <w:pStyle w:val="KeepWithNext"/>
        <w:rPr>
          <w:rtl/>
          <w:lang w:eastAsia="he-IL"/>
        </w:rPr>
      </w:pPr>
    </w:p>
    <w:p w:rsidR="00135B6D" w:rsidRDefault="00135B6D" w:rsidP="00B42770">
      <w:pPr>
        <w:rPr>
          <w:rtl/>
          <w:lang w:eastAsia="he-IL"/>
        </w:rPr>
      </w:pPr>
      <w:r>
        <w:rPr>
          <w:rFonts w:hint="cs"/>
          <w:rtl/>
          <w:lang w:eastAsia="he-IL"/>
        </w:rPr>
        <w:t xml:space="preserve">תודה רבה. קודם כל, אני רוצה להודות ליו"ר הוועדה </w:t>
      </w:r>
      <w:bookmarkStart w:id="561" w:name="_ETM_Q1_3062621"/>
      <w:bookmarkEnd w:id="561"/>
      <w:r>
        <w:rPr>
          <w:rFonts w:hint="cs"/>
          <w:rtl/>
          <w:lang w:eastAsia="he-IL"/>
        </w:rPr>
        <w:t xml:space="preserve">על הדיון החשוב הזה לציון יום זכויות אדם. לפני שאני </w:t>
      </w:r>
      <w:bookmarkStart w:id="562" w:name="_ETM_Q1_3068665"/>
      <w:bookmarkEnd w:id="562"/>
      <w:r>
        <w:rPr>
          <w:rFonts w:hint="cs"/>
          <w:rtl/>
          <w:lang w:eastAsia="he-IL"/>
        </w:rPr>
        <w:t xml:space="preserve">אתחיל, אני רק רוצה להתייחס במילה לדברים של חבר הכנסת </w:t>
      </w:r>
      <w:proofErr w:type="spellStart"/>
      <w:r>
        <w:rPr>
          <w:rFonts w:hint="cs"/>
          <w:rtl/>
          <w:lang w:eastAsia="he-IL"/>
        </w:rPr>
        <w:t>רוטמן</w:t>
      </w:r>
      <w:proofErr w:type="spellEnd"/>
      <w:r>
        <w:rPr>
          <w:rFonts w:hint="cs"/>
          <w:rtl/>
          <w:lang w:eastAsia="he-IL"/>
        </w:rPr>
        <w:t xml:space="preserve">. גם הזכות לחירות היא מוגבלת, וזו לא זכות </w:t>
      </w:r>
      <w:bookmarkStart w:id="563" w:name="_ETM_Q1_3073017"/>
      <w:bookmarkEnd w:id="563"/>
      <w:r>
        <w:rPr>
          <w:rFonts w:hint="cs"/>
          <w:rtl/>
          <w:lang w:eastAsia="he-IL"/>
        </w:rPr>
        <w:t xml:space="preserve">להפלות ולנהוג בגזענות כלפי אנשים, </w:t>
      </w:r>
      <w:bookmarkStart w:id="564" w:name="_ETM_Q1_3070739"/>
      <w:bookmarkEnd w:id="564"/>
      <w:r>
        <w:rPr>
          <w:rFonts w:hint="cs"/>
          <w:rtl/>
          <w:lang w:eastAsia="he-IL"/>
        </w:rPr>
        <w:t xml:space="preserve">בדיוק כמו שחופש ביטוי מוגבל </w:t>
      </w:r>
      <w:proofErr w:type="spellStart"/>
      <w:r>
        <w:rPr>
          <w:rFonts w:hint="cs"/>
          <w:rtl/>
          <w:lang w:eastAsia="he-IL"/>
        </w:rPr>
        <w:t>וכו</w:t>
      </w:r>
      <w:proofErr w:type="spellEnd"/>
      <w:r>
        <w:rPr>
          <w:rFonts w:hint="cs"/>
          <w:rtl/>
          <w:lang w:eastAsia="he-IL"/>
        </w:rPr>
        <w:t xml:space="preserve">', </w:t>
      </w:r>
      <w:bookmarkStart w:id="565" w:name="_ETM_Q1_3083202"/>
      <w:bookmarkEnd w:id="565"/>
      <w:r>
        <w:rPr>
          <w:rFonts w:hint="cs"/>
          <w:rtl/>
          <w:lang w:eastAsia="he-IL"/>
        </w:rPr>
        <w:t xml:space="preserve">הזכויות מוגבלות ואין זכות להפר זכויות של אחרים בשם </w:t>
      </w:r>
      <w:bookmarkStart w:id="566" w:name="_ETM_Q1_3087055"/>
      <w:bookmarkEnd w:id="566"/>
      <w:r>
        <w:rPr>
          <w:rFonts w:hint="cs"/>
          <w:rtl/>
          <w:lang w:eastAsia="he-IL"/>
        </w:rPr>
        <w:t xml:space="preserve">הזכות שלך. </w:t>
      </w:r>
    </w:p>
    <w:p w:rsidR="00135B6D" w:rsidRDefault="00135B6D" w:rsidP="00B42770">
      <w:pPr>
        <w:rPr>
          <w:rtl/>
          <w:lang w:eastAsia="he-IL"/>
        </w:rPr>
      </w:pPr>
      <w:bookmarkStart w:id="567" w:name="_ETM_Q1_3088376"/>
      <w:bookmarkStart w:id="568" w:name="_ETM_Q1_3088449"/>
      <w:bookmarkEnd w:id="567"/>
      <w:bookmarkEnd w:id="568"/>
    </w:p>
    <w:p w:rsidR="00B42770" w:rsidRDefault="00B42770" w:rsidP="00B944F8">
      <w:pPr>
        <w:rPr>
          <w:rtl/>
          <w:lang w:eastAsia="he-IL"/>
        </w:rPr>
      </w:pPr>
      <w:bookmarkStart w:id="569" w:name="_ETM_Q1_3088503"/>
      <w:bookmarkStart w:id="570" w:name="_ETM_Q1_3088562"/>
      <w:bookmarkEnd w:id="569"/>
      <w:bookmarkEnd w:id="570"/>
      <w:r>
        <w:rPr>
          <w:rFonts w:hint="cs"/>
          <w:rtl/>
          <w:lang w:eastAsia="he-IL"/>
        </w:rPr>
        <w:t xml:space="preserve">כפי שביקשת, הכנו </w:t>
      </w:r>
      <w:r w:rsidR="00D25ACD">
        <w:rPr>
          <w:rFonts w:hint="cs"/>
          <w:rtl/>
          <w:lang w:eastAsia="he-IL"/>
        </w:rPr>
        <w:t xml:space="preserve">סוג של </w:t>
      </w:r>
      <w:r>
        <w:rPr>
          <w:rFonts w:hint="cs"/>
          <w:rtl/>
          <w:lang w:eastAsia="he-IL"/>
        </w:rPr>
        <w:t xml:space="preserve">רשימת הצעות, שאנחנו מאוד מקווים </w:t>
      </w:r>
      <w:r w:rsidR="00D25ACD">
        <w:rPr>
          <w:rFonts w:hint="cs"/>
          <w:rtl/>
          <w:lang w:eastAsia="he-IL"/>
        </w:rPr>
        <w:t xml:space="preserve">שמשרד המשפטים </w:t>
      </w:r>
      <w:r>
        <w:rPr>
          <w:rFonts w:hint="cs"/>
          <w:rtl/>
          <w:lang w:eastAsia="he-IL"/>
        </w:rPr>
        <w:t xml:space="preserve">יחד עם ועדת החוקה, </w:t>
      </w:r>
      <w:r w:rsidR="00D25ACD">
        <w:rPr>
          <w:rFonts w:hint="cs"/>
          <w:rtl/>
          <w:lang w:eastAsia="he-IL"/>
        </w:rPr>
        <w:t xml:space="preserve">חוק ומשפט וחברי </w:t>
      </w:r>
      <w:bookmarkStart w:id="571" w:name="_ETM_Q1_3106456"/>
      <w:bookmarkEnd w:id="571"/>
      <w:r w:rsidR="00D25ACD">
        <w:rPr>
          <w:rFonts w:hint="cs"/>
          <w:rtl/>
          <w:lang w:eastAsia="he-IL"/>
        </w:rPr>
        <w:t>הכנסת יקדמו תיקונים ו</w:t>
      </w:r>
      <w:r>
        <w:rPr>
          <w:rFonts w:hint="cs"/>
          <w:rtl/>
          <w:lang w:eastAsia="he-IL"/>
        </w:rPr>
        <w:t>שינויים בחוק</w:t>
      </w:r>
      <w:r w:rsidR="00D25ACD">
        <w:rPr>
          <w:rFonts w:hint="cs"/>
          <w:rtl/>
          <w:lang w:eastAsia="he-IL"/>
        </w:rPr>
        <w:t>,</w:t>
      </w:r>
      <w:r>
        <w:rPr>
          <w:rFonts w:hint="cs"/>
          <w:rtl/>
          <w:lang w:eastAsia="he-IL"/>
        </w:rPr>
        <w:t xml:space="preserve"> או בכלל </w:t>
      </w:r>
      <w:proofErr w:type="spellStart"/>
      <w:r>
        <w:rPr>
          <w:rFonts w:hint="cs"/>
          <w:rtl/>
          <w:lang w:eastAsia="he-IL"/>
        </w:rPr>
        <w:t>בפרקטיקות</w:t>
      </w:r>
      <w:proofErr w:type="spellEnd"/>
      <w:r>
        <w:rPr>
          <w:rFonts w:hint="cs"/>
          <w:rtl/>
          <w:lang w:eastAsia="he-IL"/>
        </w:rPr>
        <w:t xml:space="preserve"> </w:t>
      </w:r>
      <w:r w:rsidR="00D25ACD">
        <w:rPr>
          <w:rFonts w:hint="cs"/>
          <w:rtl/>
          <w:lang w:eastAsia="he-IL"/>
        </w:rPr>
        <w:t xml:space="preserve">של אכיפה </w:t>
      </w:r>
      <w:r>
        <w:rPr>
          <w:rFonts w:hint="cs"/>
          <w:rtl/>
          <w:lang w:eastAsia="he-IL"/>
        </w:rPr>
        <w:t>שהמדינה יכולה לעשות</w:t>
      </w:r>
      <w:r w:rsidR="00D25ACD">
        <w:rPr>
          <w:rFonts w:hint="cs"/>
          <w:rtl/>
          <w:lang w:eastAsia="he-IL"/>
        </w:rPr>
        <w:t xml:space="preserve">. יש לי סוג של </w:t>
      </w:r>
      <w:bookmarkStart w:id="572" w:name="_ETM_Q1_3115293"/>
      <w:bookmarkEnd w:id="572"/>
      <w:r w:rsidR="00D25ACD">
        <w:rPr>
          <w:rFonts w:hint="cs"/>
          <w:rtl/>
          <w:lang w:eastAsia="he-IL"/>
        </w:rPr>
        <w:t>רשימה כזאת. אני רק אגיד קודם, שחוק איסור</w:t>
      </w:r>
      <w:r>
        <w:rPr>
          <w:rFonts w:hint="cs"/>
          <w:rtl/>
          <w:lang w:eastAsia="he-IL"/>
        </w:rPr>
        <w:t xml:space="preserve"> </w:t>
      </w:r>
      <w:r w:rsidR="00D25ACD">
        <w:rPr>
          <w:rFonts w:hint="cs"/>
          <w:rtl/>
          <w:lang w:eastAsia="he-IL"/>
        </w:rPr>
        <w:t>ה</w:t>
      </w:r>
      <w:r>
        <w:rPr>
          <w:rFonts w:hint="cs"/>
          <w:rtl/>
          <w:lang w:eastAsia="he-IL"/>
        </w:rPr>
        <w:t>פליה במוצרים ושירותים היה יוזמה של האגודה לזכויות האזרח</w:t>
      </w:r>
      <w:r w:rsidR="00043720">
        <w:rPr>
          <w:rFonts w:hint="cs"/>
          <w:rtl/>
          <w:lang w:eastAsia="he-IL"/>
        </w:rPr>
        <w:t xml:space="preserve"> לפני 20 שנה. זה חוק שעשה מהפכה, בעינינו לפחות, </w:t>
      </w:r>
      <w:bookmarkStart w:id="573" w:name="_ETM_Q1_3130250"/>
      <w:bookmarkEnd w:id="573"/>
      <w:r w:rsidR="00043720">
        <w:rPr>
          <w:rFonts w:hint="cs"/>
          <w:rtl/>
          <w:lang w:eastAsia="he-IL"/>
        </w:rPr>
        <w:t>בכל ה</w:t>
      </w:r>
      <w:r>
        <w:rPr>
          <w:rFonts w:hint="cs"/>
          <w:rtl/>
          <w:lang w:eastAsia="he-IL"/>
        </w:rPr>
        <w:t xml:space="preserve">נוגע </w:t>
      </w:r>
      <w:r w:rsidR="00043720">
        <w:rPr>
          <w:rFonts w:hint="cs"/>
          <w:rtl/>
          <w:lang w:eastAsia="he-IL"/>
        </w:rPr>
        <w:t xml:space="preserve">לאיסור הפליה, </w:t>
      </w:r>
      <w:r>
        <w:rPr>
          <w:rFonts w:hint="cs"/>
          <w:rtl/>
          <w:lang w:eastAsia="he-IL"/>
        </w:rPr>
        <w:t xml:space="preserve">בטח בשוק הפרטי. הטריגר </w:t>
      </w:r>
      <w:r w:rsidR="00043720">
        <w:rPr>
          <w:rFonts w:hint="cs"/>
          <w:rtl/>
          <w:lang w:eastAsia="he-IL"/>
        </w:rPr>
        <w:t xml:space="preserve">כמובן </w:t>
      </w:r>
      <w:r>
        <w:rPr>
          <w:rFonts w:hint="cs"/>
          <w:rtl/>
          <w:lang w:eastAsia="he-IL"/>
        </w:rPr>
        <w:t xml:space="preserve">היה </w:t>
      </w:r>
      <w:r w:rsidR="00043720">
        <w:rPr>
          <w:rFonts w:hint="cs"/>
          <w:rtl/>
          <w:lang w:eastAsia="he-IL"/>
        </w:rPr>
        <w:t>הפליה, תופעת ה</w:t>
      </w:r>
      <w:r>
        <w:rPr>
          <w:rFonts w:hint="cs"/>
          <w:rtl/>
          <w:lang w:eastAsia="he-IL"/>
        </w:rPr>
        <w:t xml:space="preserve">סלקציה </w:t>
      </w:r>
      <w:r w:rsidR="00043720">
        <w:rPr>
          <w:rFonts w:hint="cs"/>
          <w:rtl/>
          <w:lang w:eastAsia="he-IL"/>
        </w:rPr>
        <w:t xml:space="preserve">במועדונים, בעיקר נגד </w:t>
      </w:r>
      <w:bookmarkStart w:id="574" w:name="_ETM_Q1_3139084"/>
      <w:bookmarkEnd w:id="574"/>
      <w:r>
        <w:rPr>
          <w:rFonts w:hint="cs"/>
          <w:rtl/>
          <w:lang w:eastAsia="he-IL"/>
        </w:rPr>
        <w:t xml:space="preserve">מזרחיים ואחרים, אבל בסופו של דבר החוק מטפל בסוגיות שונות של </w:t>
      </w:r>
      <w:r w:rsidR="00B944F8">
        <w:rPr>
          <w:rFonts w:hint="cs"/>
          <w:rtl/>
          <w:lang w:eastAsia="he-IL"/>
        </w:rPr>
        <w:t>ה</w:t>
      </w:r>
      <w:r>
        <w:rPr>
          <w:rFonts w:hint="cs"/>
          <w:rtl/>
          <w:lang w:eastAsia="he-IL"/>
        </w:rPr>
        <w:t xml:space="preserve">פליה. </w:t>
      </w:r>
    </w:p>
    <w:p w:rsidR="00B42770" w:rsidRDefault="00B42770" w:rsidP="00B42770">
      <w:pPr>
        <w:rPr>
          <w:rtl/>
          <w:lang w:eastAsia="he-IL"/>
        </w:rPr>
      </w:pPr>
    </w:p>
    <w:p w:rsidR="00B42770" w:rsidRDefault="00B42770" w:rsidP="00B944F8">
      <w:pPr>
        <w:rPr>
          <w:rtl/>
          <w:lang w:eastAsia="he-IL"/>
        </w:rPr>
      </w:pPr>
      <w:r>
        <w:rPr>
          <w:rFonts w:hint="cs"/>
          <w:rtl/>
          <w:lang w:eastAsia="he-IL"/>
        </w:rPr>
        <w:t>במהלך ה-20 שנה האלה היו</w:t>
      </w:r>
      <w:r w:rsidR="00B944F8">
        <w:rPr>
          <w:rFonts w:hint="cs"/>
          <w:rtl/>
          <w:lang w:eastAsia="he-IL"/>
        </w:rPr>
        <w:t xml:space="preserve"> אלפי תיקים. כשמסתכלים על פסיקה, למשל במחקר שעשתה </w:t>
      </w:r>
      <w:r>
        <w:rPr>
          <w:rFonts w:hint="cs"/>
          <w:rtl/>
          <w:lang w:eastAsia="he-IL"/>
        </w:rPr>
        <w:t xml:space="preserve">ד"ר </w:t>
      </w:r>
      <w:r w:rsidR="00B944F8">
        <w:rPr>
          <w:rFonts w:hint="cs"/>
          <w:rtl/>
          <w:lang w:eastAsia="he-IL"/>
        </w:rPr>
        <w:t xml:space="preserve">יופי תירוש </w:t>
      </w:r>
      <w:r>
        <w:rPr>
          <w:rFonts w:hint="cs"/>
          <w:rtl/>
          <w:lang w:eastAsia="he-IL"/>
        </w:rPr>
        <w:t>לאחרונה, מדובר על כמה מאות פסקי דין, אבל זה לא משקף את ההיקף הנרחב של התיקים שהוגשו</w:t>
      </w:r>
      <w:r w:rsidR="00B944F8">
        <w:rPr>
          <w:rFonts w:hint="cs"/>
          <w:rtl/>
          <w:lang w:eastAsia="he-IL"/>
        </w:rPr>
        <w:t xml:space="preserve">, כי תביעות קטנות </w:t>
      </w:r>
      <w:r>
        <w:rPr>
          <w:rFonts w:hint="cs"/>
          <w:rtl/>
          <w:lang w:eastAsia="he-IL"/>
        </w:rPr>
        <w:t>לא נספר</w:t>
      </w:r>
      <w:r w:rsidR="00B944F8">
        <w:rPr>
          <w:rFonts w:hint="cs"/>
          <w:rtl/>
          <w:lang w:eastAsia="he-IL"/>
        </w:rPr>
        <w:t>ות</w:t>
      </w:r>
      <w:r>
        <w:rPr>
          <w:rFonts w:hint="cs"/>
          <w:rtl/>
          <w:lang w:eastAsia="he-IL"/>
        </w:rPr>
        <w:t xml:space="preserve"> שם </w:t>
      </w:r>
      <w:r w:rsidR="00B944F8">
        <w:rPr>
          <w:rFonts w:hint="cs"/>
          <w:rtl/>
          <w:lang w:eastAsia="he-IL"/>
        </w:rPr>
        <w:t>ו</w:t>
      </w:r>
      <w:r>
        <w:rPr>
          <w:rFonts w:hint="cs"/>
          <w:rtl/>
          <w:lang w:eastAsia="he-IL"/>
        </w:rPr>
        <w:t xml:space="preserve">תיקים שמסתיימים </w:t>
      </w:r>
      <w:r w:rsidR="00B944F8">
        <w:rPr>
          <w:rFonts w:hint="cs"/>
          <w:rtl/>
          <w:lang w:eastAsia="he-IL"/>
        </w:rPr>
        <w:t xml:space="preserve">בפשרות </w:t>
      </w:r>
      <w:r>
        <w:rPr>
          <w:rFonts w:hint="cs"/>
          <w:rtl/>
          <w:lang w:eastAsia="he-IL"/>
        </w:rPr>
        <w:t>לא נכנס</w:t>
      </w:r>
      <w:r w:rsidR="00B944F8">
        <w:rPr>
          <w:rFonts w:hint="cs"/>
          <w:rtl/>
          <w:lang w:eastAsia="he-IL"/>
        </w:rPr>
        <w:t>ים</w:t>
      </w:r>
      <w:r>
        <w:rPr>
          <w:rFonts w:hint="cs"/>
          <w:rtl/>
          <w:lang w:eastAsia="he-IL"/>
        </w:rPr>
        <w:t xml:space="preserve"> לשם, אבל החוק שימש הרבה מאוד אנשים לטפל ב</w:t>
      </w:r>
      <w:r w:rsidR="00B944F8">
        <w:rPr>
          <w:rFonts w:hint="cs"/>
          <w:rtl/>
          <w:lang w:eastAsia="he-IL"/>
        </w:rPr>
        <w:t>ה</w:t>
      </w:r>
      <w:r>
        <w:rPr>
          <w:rFonts w:hint="cs"/>
          <w:rtl/>
          <w:lang w:eastAsia="he-IL"/>
        </w:rPr>
        <w:t xml:space="preserve">פליה נגדם. </w:t>
      </w:r>
    </w:p>
    <w:p w:rsidR="00B42770" w:rsidRDefault="00B42770" w:rsidP="00B42770">
      <w:pPr>
        <w:rPr>
          <w:rtl/>
          <w:lang w:eastAsia="he-IL"/>
        </w:rPr>
      </w:pPr>
    </w:p>
    <w:p w:rsidR="00B42770" w:rsidRDefault="00B42770" w:rsidP="00B944F8">
      <w:pPr>
        <w:rPr>
          <w:rtl/>
          <w:lang w:eastAsia="he-IL"/>
        </w:rPr>
      </w:pPr>
      <w:r>
        <w:rPr>
          <w:rFonts w:hint="cs"/>
          <w:rtl/>
          <w:lang w:eastAsia="he-IL"/>
        </w:rPr>
        <w:t xml:space="preserve">אני </w:t>
      </w:r>
      <w:r w:rsidR="00B944F8">
        <w:rPr>
          <w:rFonts w:hint="cs"/>
          <w:rtl/>
          <w:lang w:eastAsia="he-IL"/>
        </w:rPr>
        <w:t xml:space="preserve">עכשיו </w:t>
      </w:r>
      <w:r>
        <w:rPr>
          <w:rFonts w:hint="cs"/>
          <w:rtl/>
          <w:lang w:eastAsia="he-IL"/>
        </w:rPr>
        <w:t xml:space="preserve">עוברת לרשימת המגמות וההצעות שלנו לתיקון. </w:t>
      </w:r>
      <w:r w:rsidR="00B944F8">
        <w:rPr>
          <w:rFonts w:hint="cs"/>
          <w:rtl/>
          <w:lang w:eastAsia="he-IL"/>
        </w:rPr>
        <w:t xml:space="preserve">קודם כל, </w:t>
      </w:r>
      <w:r>
        <w:rPr>
          <w:rFonts w:hint="cs"/>
          <w:rtl/>
          <w:lang w:eastAsia="he-IL"/>
        </w:rPr>
        <w:t xml:space="preserve">למרות שהחוק מאפשר גם מסלול אכיפה </w:t>
      </w:r>
      <w:r w:rsidR="00B944F8">
        <w:rPr>
          <w:rFonts w:hint="cs"/>
          <w:rtl/>
          <w:lang w:eastAsia="he-IL"/>
        </w:rPr>
        <w:t xml:space="preserve">אזרחי וגם </w:t>
      </w:r>
      <w:r>
        <w:rPr>
          <w:rFonts w:hint="cs"/>
          <w:rtl/>
          <w:lang w:eastAsia="he-IL"/>
        </w:rPr>
        <w:t>פלילי</w:t>
      </w:r>
      <w:r w:rsidR="00B944F8">
        <w:rPr>
          <w:rFonts w:hint="cs"/>
          <w:rtl/>
          <w:lang w:eastAsia="he-IL"/>
        </w:rPr>
        <w:t xml:space="preserve">, אנחנו </w:t>
      </w:r>
      <w:bookmarkStart w:id="575" w:name="_ETM_Q1_3195490"/>
      <w:bookmarkEnd w:id="575"/>
      <w:r w:rsidR="00B944F8">
        <w:rPr>
          <w:rFonts w:hint="cs"/>
          <w:rtl/>
          <w:lang w:eastAsia="he-IL"/>
        </w:rPr>
        <w:t>רואים ש</w:t>
      </w:r>
      <w:r>
        <w:rPr>
          <w:rFonts w:hint="cs"/>
          <w:rtl/>
          <w:lang w:eastAsia="he-IL"/>
        </w:rPr>
        <w:t xml:space="preserve">השימוש </w:t>
      </w:r>
      <w:r w:rsidR="00B944F8">
        <w:rPr>
          <w:rFonts w:hint="cs"/>
          <w:rtl/>
          <w:lang w:eastAsia="he-IL"/>
        </w:rPr>
        <w:t xml:space="preserve">בו נעשה רק במסלול האזרחי. אנשים שנפגעו מהפליה, </w:t>
      </w:r>
      <w:r>
        <w:rPr>
          <w:rFonts w:hint="cs"/>
          <w:rtl/>
          <w:lang w:eastAsia="he-IL"/>
        </w:rPr>
        <w:t xml:space="preserve">תובעים גופים פרטיים שונים. המסלול הפלילי שהמדינה אמונה עליו, לא השתמשו בו בכלל, </w:t>
      </w:r>
      <w:r w:rsidR="00B944F8">
        <w:rPr>
          <w:rFonts w:hint="cs"/>
          <w:rtl/>
          <w:lang w:eastAsia="he-IL"/>
        </w:rPr>
        <w:t xml:space="preserve">לא הוגש </w:t>
      </w:r>
      <w:bookmarkStart w:id="576" w:name="_ETM_Q1_3203217"/>
      <w:bookmarkEnd w:id="576"/>
      <w:r w:rsidR="00B944F8">
        <w:rPr>
          <w:rFonts w:hint="cs"/>
          <w:rtl/>
          <w:lang w:eastAsia="he-IL"/>
        </w:rPr>
        <w:t xml:space="preserve">אף פעם, </w:t>
      </w:r>
      <w:r>
        <w:rPr>
          <w:rFonts w:hint="cs"/>
          <w:rtl/>
          <w:lang w:eastAsia="he-IL"/>
        </w:rPr>
        <w:t xml:space="preserve">אפילו לא פעם אחת, תיק פלילי. גם כשמדובר בעסקים או </w:t>
      </w:r>
      <w:r w:rsidR="00B944F8">
        <w:rPr>
          <w:rFonts w:hint="cs"/>
          <w:rtl/>
          <w:lang w:eastAsia="he-IL"/>
        </w:rPr>
        <w:t>ב</w:t>
      </w:r>
      <w:r>
        <w:rPr>
          <w:rFonts w:hint="cs"/>
          <w:rtl/>
          <w:lang w:eastAsia="he-IL"/>
        </w:rPr>
        <w:t xml:space="preserve">גורמים מאוד מאוד גדולים, </w:t>
      </w:r>
      <w:r w:rsidR="00B944F8">
        <w:rPr>
          <w:rFonts w:hint="cs"/>
          <w:rtl/>
          <w:lang w:eastAsia="he-IL"/>
        </w:rPr>
        <w:t xml:space="preserve">חזקים, שמפלים </w:t>
      </w:r>
      <w:r>
        <w:rPr>
          <w:rFonts w:hint="cs"/>
          <w:rtl/>
          <w:lang w:eastAsia="he-IL"/>
        </w:rPr>
        <w:t xml:space="preserve">באופן שיטתי, אפשר להראות שההתנהגות שלהם </w:t>
      </w:r>
      <w:r w:rsidR="00B944F8">
        <w:rPr>
          <w:rFonts w:hint="cs"/>
          <w:rtl/>
          <w:lang w:eastAsia="he-IL"/>
        </w:rPr>
        <w:t xml:space="preserve">היא </w:t>
      </w:r>
      <w:r>
        <w:rPr>
          <w:rFonts w:hint="cs"/>
          <w:rtl/>
          <w:lang w:eastAsia="he-IL"/>
        </w:rPr>
        <w:t xml:space="preserve">גזענית בצורה </w:t>
      </w:r>
      <w:r w:rsidR="00B944F8">
        <w:rPr>
          <w:rFonts w:hint="cs"/>
          <w:rtl/>
          <w:lang w:eastAsia="he-IL"/>
        </w:rPr>
        <w:t xml:space="preserve">מובהקת כמעט. </w:t>
      </w:r>
    </w:p>
    <w:p w:rsidR="00B42770" w:rsidRDefault="00B42770" w:rsidP="00B42770">
      <w:pPr>
        <w:rPr>
          <w:rtl/>
          <w:lang w:eastAsia="he-IL"/>
        </w:rPr>
      </w:pPr>
    </w:p>
    <w:p w:rsidR="007A5874" w:rsidRDefault="00B944F8" w:rsidP="00B944F8">
      <w:pPr>
        <w:rPr>
          <w:rtl/>
          <w:lang w:eastAsia="he-IL"/>
        </w:rPr>
      </w:pPr>
      <w:r>
        <w:rPr>
          <w:rFonts w:hint="cs"/>
          <w:rtl/>
          <w:lang w:eastAsia="he-IL"/>
        </w:rPr>
        <w:t>כמובן ש</w:t>
      </w:r>
      <w:r w:rsidR="00B42770">
        <w:rPr>
          <w:rFonts w:hint="cs"/>
          <w:rtl/>
          <w:lang w:eastAsia="he-IL"/>
        </w:rPr>
        <w:t xml:space="preserve">העמדה של האגודה לזכויות אזרח </w:t>
      </w:r>
      <w:r>
        <w:rPr>
          <w:rFonts w:hint="cs"/>
          <w:rtl/>
          <w:lang w:eastAsia="he-IL"/>
        </w:rPr>
        <w:t xml:space="preserve">היא </w:t>
      </w:r>
      <w:r w:rsidR="00B42770">
        <w:rPr>
          <w:rFonts w:hint="cs"/>
          <w:rtl/>
          <w:lang w:eastAsia="he-IL"/>
        </w:rPr>
        <w:t>לא להשתמש בדין פלילי יותר מדי</w:t>
      </w:r>
      <w:r>
        <w:rPr>
          <w:rFonts w:hint="cs"/>
          <w:rtl/>
          <w:lang w:eastAsia="he-IL"/>
        </w:rPr>
        <w:t xml:space="preserve"> </w:t>
      </w:r>
      <w:bookmarkStart w:id="577" w:name="_ETM_Q1_3233235"/>
      <w:bookmarkEnd w:id="577"/>
      <w:r>
        <w:rPr>
          <w:rFonts w:hint="cs"/>
          <w:rtl/>
          <w:lang w:eastAsia="he-IL"/>
        </w:rPr>
        <w:t>ולא להפליל כל דבר, ו</w:t>
      </w:r>
      <w:r w:rsidR="00B42770">
        <w:rPr>
          <w:rFonts w:hint="cs"/>
          <w:rtl/>
          <w:lang w:eastAsia="he-IL"/>
        </w:rPr>
        <w:t xml:space="preserve">אני יודעת שהשר </w:t>
      </w:r>
      <w:r>
        <w:rPr>
          <w:rFonts w:hint="cs"/>
          <w:rtl/>
          <w:lang w:eastAsia="he-IL"/>
        </w:rPr>
        <w:t xml:space="preserve">אפילו </w:t>
      </w:r>
      <w:r w:rsidR="00B42770">
        <w:rPr>
          <w:rFonts w:hint="cs"/>
          <w:rtl/>
          <w:lang w:eastAsia="he-IL"/>
        </w:rPr>
        <w:t xml:space="preserve">עובד </w:t>
      </w:r>
      <w:r>
        <w:rPr>
          <w:rFonts w:hint="cs"/>
          <w:rtl/>
          <w:lang w:eastAsia="he-IL"/>
        </w:rPr>
        <w:t xml:space="preserve">היום </w:t>
      </w:r>
      <w:r w:rsidR="00B42770">
        <w:rPr>
          <w:rFonts w:hint="cs"/>
          <w:rtl/>
          <w:lang w:eastAsia="he-IL"/>
        </w:rPr>
        <w:t xml:space="preserve">על מגמה הפוכה מזה, אבל אני חושבת שבהתנהגות </w:t>
      </w:r>
      <w:r w:rsidR="007A5874">
        <w:rPr>
          <w:rFonts w:hint="cs"/>
          <w:rtl/>
          <w:lang w:eastAsia="he-IL"/>
        </w:rPr>
        <w:t xml:space="preserve">מהסוג הזה של הפליה </w:t>
      </w:r>
      <w:bookmarkStart w:id="578" w:name="_ETM_Q1_3249210"/>
      <w:bookmarkEnd w:id="578"/>
      <w:r w:rsidR="007A5874">
        <w:rPr>
          <w:rFonts w:hint="cs"/>
          <w:rtl/>
          <w:lang w:eastAsia="he-IL"/>
        </w:rPr>
        <w:t xml:space="preserve">וגזענות, שהיא </w:t>
      </w:r>
      <w:r w:rsidR="00B42770">
        <w:rPr>
          <w:rFonts w:hint="cs"/>
          <w:rtl/>
          <w:lang w:eastAsia="he-IL"/>
        </w:rPr>
        <w:t xml:space="preserve">מפרת זכויות קשה, </w:t>
      </w:r>
      <w:r w:rsidR="007A5874">
        <w:rPr>
          <w:rFonts w:hint="cs"/>
          <w:rtl/>
          <w:lang w:eastAsia="he-IL"/>
        </w:rPr>
        <w:t xml:space="preserve">כן </w:t>
      </w:r>
      <w:r w:rsidR="00B42770">
        <w:rPr>
          <w:rFonts w:hint="cs"/>
          <w:rtl/>
          <w:lang w:eastAsia="he-IL"/>
        </w:rPr>
        <w:t xml:space="preserve">יש מקום להרתיע </w:t>
      </w:r>
      <w:r w:rsidR="007A5874">
        <w:rPr>
          <w:rFonts w:hint="cs"/>
          <w:rtl/>
          <w:lang w:eastAsia="he-IL"/>
        </w:rPr>
        <w:t xml:space="preserve">ולנהוג </w:t>
      </w:r>
      <w:r w:rsidR="00B42770">
        <w:rPr>
          <w:rFonts w:hint="cs"/>
          <w:rtl/>
          <w:lang w:eastAsia="he-IL"/>
        </w:rPr>
        <w:t xml:space="preserve">במקרים קיצוניים ומובהקים. </w:t>
      </w:r>
    </w:p>
    <w:p w:rsidR="007A5874" w:rsidRDefault="007A5874" w:rsidP="00B944F8">
      <w:pPr>
        <w:rPr>
          <w:rtl/>
          <w:lang w:eastAsia="he-IL"/>
        </w:rPr>
      </w:pPr>
      <w:bookmarkStart w:id="579" w:name="_ETM_Q1_3257058"/>
      <w:bookmarkStart w:id="580" w:name="_ETM_Q1_3257138"/>
      <w:bookmarkEnd w:id="579"/>
      <w:bookmarkEnd w:id="580"/>
    </w:p>
    <w:p w:rsidR="00B42770" w:rsidRDefault="007A5874" w:rsidP="007A5874">
      <w:pPr>
        <w:rPr>
          <w:rtl/>
          <w:lang w:eastAsia="he-IL"/>
        </w:rPr>
      </w:pPr>
      <w:bookmarkStart w:id="581" w:name="_ETM_Q1_3257186"/>
      <w:bookmarkStart w:id="582" w:name="_ETM_Q1_3257320"/>
      <w:bookmarkEnd w:id="581"/>
      <w:bookmarkEnd w:id="582"/>
      <w:r>
        <w:rPr>
          <w:rFonts w:hint="cs"/>
          <w:rtl/>
          <w:lang w:eastAsia="he-IL"/>
        </w:rPr>
        <w:t>עוד דרכים שאנחנו מציעים למדינה: אחד</w:t>
      </w:r>
      <w:bookmarkStart w:id="583" w:name="_ETM_Q1_3261223"/>
      <w:bookmarkEnd w:id="583"/>
      <w:r>
        <w:rPr>
          <w:rFonts w:hint="cs"/>
          <w:rtl/>
          <w:lang w:eastAsia="he-IL"/>
        </w:rPr>
        <w:t xml:space="preserve">, </w:t>
      </w:r>
      <w:r w:rsidR="00B42770">
        <w:rPr>
          <w:rFonts w:hint="cs"/>
          <w:rtl/>
          <w:lang w:eastAsia="he-IL"/>
        </w:rPr>
        <w:t xml:space="preserve">הוראת שעה של הסיוע המשפטי, </w:t>
      </w:r>
      <w:r>
        <w:rPr>
          <w:rFonts w:hint="cs"/>
          <w:rtl/>
          <w:lang w:eastAsia="he-IL"/>
        </w:rPr>
        <w:t>ו</w:t>
      </w:r>
      <w:r w:rsidR="00B42770">
        <w:rPr>
          <w:rFonts w:hint="cs"/>
          <w:rtl/>
          <w:lang w:eastAsia="he-IL"/>
        </w:rPr>
        <w:t xml:space="preserve">כבר דובר על זה. עניין נוסף, חיזוק </w:t>
      </w:r>
      <w:r>
        <w:rPr>
          <w:rFonts w:hint="cs"/>
          <w:rtl/>
          <w:lang w:eastAsia="he-IL"/>
        </w:rPr>
        <w:t xml:space="preserve">היחידה </w:t>
      </w:r>
      <w:r w:rsidR="00B42770">
        <w:rPr>
          <w:rFonts w:hint="cs"/>
          <w:rtl/>
          <w:lang w:eastAsia="he-IL"/>
        </w:rPr>
        <w:t xml:space="preserve">למאבק בגזענות. </w:t>
      </w:r>
      <w:r>
        <w:rPr>
          <w:rFonts w:hint="cs"/>
          <w:rtl/>
          <w:lang w:eastAsia="he-IL"/>
        </w:rPr>
        <w:t xml:space="preserve">אני לא אכנס לפרטים, כי </w:t>
      </w:r>
      <w:r w:rsidR="00B42770">
        <w:rPr>
          <w:rFonts w:hint="cs"/>
          <w:rtl/>
          <w:lang w:eastAsia="he-IL"/>
        </w:rPr>
        <w:t xml:space="preserve">אין הרבה זמן, </w:t>
      </w:r>
      <w:r>
        <w:rPr>
          <w:rFonts w:hint="cs"/>
          <w:rtl/>
          <w:lang w:eastAsia="he-IL"/>
        </w:rPr>
        <w:t xml:space="preserve">אבל </w:t>
      </w:r>
      <w:r w:rsidR="00B42770">
        <w:rPr>
          <w:rFonts w:hint="cs"/>
          <w:rtl/>
          <w:lang w:eastAsia="he-IL"/>
        </w:rPr>
        <w:t xml:space="preserve">זאת יחידה מאוד חשובה. </w:t>
      </w:r>
    </w:p>
    <w:p w:rsidR="00B42770" w:rsidRDefault="00B42770" w:rsidP="00B42770">
      <w:pPr>
        <w:rPr>
          <w:rtl/>
          <w:lang w:eastAsia="he-IL"/>
        </w:rPr>
      </w:pPr>
    </w:p>
    <w:p w:rsidR="00B42770" w:rsidRDefault="00B42770" w:rsidP="00B42770">
      <w:pPr>
        <w:pStyle w:val="af6"/>
        <w:keepNext/>
        <w:rPr>
          <w:rtl/>
        </w:rPr>
      </w:pPr>
      <w:bookmarkStart w:id="584" w:name="ET_yor_6156_26"/>
      <w:r w:rsidRPr="00B42770">
        <w:rPr>
          <w:rStyle w:val="TagStyle"/>
          <w:rtl/>
        </w:rPr>
        <w:t xml:space="preserve"> &lt;&lt; </w:t>
      </w:r>
      <w:proofErr w:type="spellStart"/>
      <w:r w:rsidRPr="00B42770">
        <w:rPr>
          <w:rStyle w:val="TagStyle"/>
          <w:rtl/>
        </w:rPr>
        <w:t>יור</w:t>
      </w:r>
      <w:proofErr w:type="spellEnd"/>
      <w:r w:rsidRPr="00B42770">
        <w:rPr>
          <w:rStyle w:val="TagStyle"/>
          <w:rtl/>
        </w:rPr>
        <w:t xml:space="preserve"> &gt;&gt; </w:t>
      </w:r>
      <w:r>
        <w:rPr>
          <w:rtl/>
        </w:rPr>
        <w:t>היו"ר גלעד קריב:</w:t>
      </w:r>
      <w:r w:rsidRPr="00B42770">
        <w:rPr>
          <w:rStyle w:val="TagStyle"/>
          <w:rtl/>
        </w:rPr>
        <w:t xml:space="preserve"> &lt;&lt; יור &gt;&gt;</w:t>
      </w:r>
      <w:r>
        <w:rPr>
          <w:rtl/>
        </w:rPr>
        <w:t xml:space="preserve">   </w:t>
      </w:r>
      <w:bookmarkEnd w:id="584"/>
    </w:p>
    <w:p w:rsidR="00B42770" w:rsidRDefault="00B42770" w:rsidP="00B42770">
      <w:pPr>
        <w:pStyle w:val="KeepWithNext"/>
        <w:rPr>
          <w:rtl/>
          <w:lang w:eastAsia="he-IL"/>
        </w:rPr>
      </w:pPr>
    </w:p>
    <w:p w:rsidR="00B42770" w:rsidRDefault="007A5874" w:rsidP="00B42770">
      <w:pPr>
        <w:rPr>
          <w:rtl/>
          <w:lang w:eastAsia="he-IL"/>
        </w:rPr>
      </w:pPr>
      <w:r>
        <w:rPr>
          <w:rFonts w:hint="cs"/>
          <w:rtl/>
          <w:lang w:eastAsia="he-IL"/>
        </w:rPr>
        <w:t xml:space="preserve">אנחנו </w:t>
      </w:r>
      <w:r w:rsidR="00B42770">
        <w:rPr>
          <w:rFonts w:hint="cs"/>
          <w:rtl/>
          <w:lang w:eastAsia="he-IL"/>
        </w:rPr>
        <w:t xml:space="preserve">נקיים דיון </w:t>
      </w:r>
      <w:r>
        <w:rPr>
          <w:rFonts w:hint="cs"/>
          <w:rtl/>
          <w:lang w:eastAsia="he-IL"/>
        </w:rPr>
        <w:t xml:space="preserve">מעקב </w:t>
      </w:r>
      <w:bookmarkStart w:id="585" w:name="_ETM_Q1_3278243"/>
      <w:bookmarkEnd w:id="585"/>
      <w:r>
        <w:rPr>
          <w:rFonts w:hint="cs"/>
          <w:rtl/>
          <w:lang w:eastAsia="he-IL"/>
        </w:rPr>
        <w:t xml:space="preserve">בוועדה </w:t>
      </w:r>
      <w:r w:rsidR="00B42770">
        <w:rPr>
          <w:rFonts w:hint="cs"/>
          <w:rtl/>
          <w:lang w:eastAsia="he-IL"/>
        </w:rPr>
        <w:t xml:space="preserve">על היחידה בתיאום עם </w:t>
      </w:r>
      <w:r>
        <w:rPr>
          <w:rFonts w:hint="cs"/>
          <w:rtl/>
          <w:lang w:eastAsia="he-IL"/>
        </w:rPr>
        <w:t xml:space="preserve">ראש היחידה ובתיאום עם </w:t>
      </w:r>
      <w:r w:rsidR="00B42770">
        <w:rPr>
          <w:rFonts w:hint="cs"/>
          <w:rtl/>
          <w:lang w:eastAsia="he-IL"/>
        </w:rPr>
        <w:t xml:space="preserve">יתר הגורמים. נשמח לשמוע </w:t>
      </w:r>
      <w:r>
        <w:rPr>
          <w:rFonts w:hint="cs"/>
          <w:rtl/>
          <w:lang w:eastAsia="he-IL"/>
        </w:rPr>
        <w:t xml:space="preserve">שם </w:t>
      </w:r>
      <w:r w:rsidR="00B42770">
        <w:rPr>
          <w:rFonts w:hint="cs"/>
          <w:rtl/>
          <w:lang w:eastAsia="he-IL"/>
        </w:rPr>
        <w:t>על המגמות</w:t>
      </w:r>
      <w:r>
        <w:rPr>
          <w:rFonts w:hint="cs"/>
          <w:rtl/>
          <w:lang w:eastAsia="he-IL"/>
        </w:rPr>
        <w:t xml:space="preserve"> להצעת החוק </w:t>
      </w:r>
      <w:bookmarkStart w:id="586" w:name="_ETM_Q1_3287887"/>
      <w:bookmarkEnd w:id="586"/>
      <w:r>
        <w:rPr>
          <w:rFonts w:hint="cs"/>
          <w:rtl/>
          <w:lang w:eastAsia="he-IL"/>
        </w:rPr>
        <w:t>הממשלתית</w:t>
      </w:r>
      <w:r w:rsidR="00B42770">
        <w:rPr>
          <w:rFonts w:hint="cs"/>
          <w:rtl/>
          <w:lang w:eastAsia="he-IL"/>
        </w:rPr>
        <w:t xml:space="preserve">. </w:t>
      </w:r>
    </w:p>
    <w:p w:rsidR="00B42770" w:rsidRDefault="00B42770" w:rsidP="00B42770">
      <w:pPr>
        <w:rPr>
          <w:rtl/>
          <w:lang w:eastAsia="he-IL"/>
        </w:rPr>
      </w:pPr>
    </w:p>
    <w:p w:rsidR="00B42770" w:rsidRDefault="00B42770" w:rsidP="00B42770">
      <w:pPr>
        <w:pStyle w:val="-"/>
        <w:keepNext/>
        <w:rPr>
          <w:rtl/>
        </w:rPr>
      </w:pPr>
      <w:bookmarkStart w:id="587" w:name="ET_speakercontinue_685015_27"/>
      <w:r w:rsidRPr="00B42770">
        <w:rPr>
          <w:rStyle w:val="TagStyle"/>
          <w:rtl/>
        </w:rPr>
        <w:t xml:space="preserve"> &lt;&lt; </w:t>
      </w:r>
      <w:proofErr w:type="spellStart"/>
      <w:r w:rsidRPr="00B42770">
        <w:rPr>
          <w:rStyle w:val="TagStyle"/>
          <w:rtl/>
        </w:rPr>
        <w:t>דובר_המשך</w:t>
      </w:r>
      <w:proofErr w:type="spellEnd"/>
      <w:r w:rsidRPr="00B42770">
        <w:rPr>
          <w:rStyle w:val="TagStyle"/>
          <w:rtl/>
        </w:rPr>
        <w:t xml:space="preserve"> &gt;&gt; </w:t>
      </w:r>
      <w:r>
        <w:rPr>
          <w:rtl/>
        </w:rPr>
        <w:t xml:space="preserve">דבי </w:t>
      </w:r>
      <w:proofErr w:type="spellStart"/>
      <w:r>
        <w:rPr>
          <w:rtl/>
        </w:rPr>
        <w:t>גילד</w:t>
      </w:r>
      <w:proofErr w:type="spellEnd"/>
      <w:r>
        <w:rPr>
          <w:rtl/>
        </w:rPr>
        <w:t xml:space="preserve"> חיו:</w:t>
      </w:r>
      <w:r w:rsidRPr="00B42770">
        <w:rPr>
          <w:rStyle w:val="TagStyle"/>
          <w:rtl/>
        </w:rPr>
        <w:t xml:space="preserve"> &lt;&lt; דובר_המשך &gt;&gt;</w:t>
      </w:r>
      <w:r>
        <w:rPr>
          <w:rtl/>
        </w:rPr>
        <w:t xml:space="preserve">   </w:t>
      </w:r>
      <w:bookmarkEnd w:id="587"/>
    </w:p>
    <w:p w:rsidR="00B42770" w:rsidRDefault="00B42770" w:rsidP="00B42770">
      <w:pPr>
        <w:pStyle w:val="KeepWithNext"/>
        <w:rPr>
          <w:rtl/>
          <w:lang w:eastAsia="he-IL"/>
        </w:rPr>
      </w:pPr>
    </w:p>
    <w:p w:rsidR="007A5874" w:rsidRDefault="007A5874" w:rsidP="00B42770">
      <w:pPr>
        <w:rPr>
          <w:rtl/>
          <w:lang w:eastAsia="he-IL"/>
        </w:rPr>
      </w:pPr>
      <w:r>
        <w:rPr>
          <w:rFonts w:hint="cs"/>
          <w:rtl/>
          <w:lang w:eastAsia="he-IL"/>
        </w:rPr>
        <w:t xml:space="preserve">אנחנו חושבים שצריך </w:t>
      </w:r>
      <w:r w:rsidR="00B42770">
        <w:rPr>
          <w:rFonts w:hint="cs"/>
          <w:rtl/>
          <w:lang w:eastAsia="he-IL"/>
        </w:rPr>
        <w:t xml:space="preserve">לחזק את הגוף הזה, </w:t>
      </w:r>
      <w:r>
        <w:rPr>
          <w:rFonts w:hint="cs"/>
          <w:rtl/>
          <w:lang w:eastAsia="he-IL"/>
        </w:rPr>
        <w:t>לעגן אותו כמו כל נציבות בחקיקה - -</w:t>
      </w:r>
    </w:p>
    <w:p w:rsidR="007A5874" w:rsidRDefault="007A5874" w:rsidP="00B42770">
      <w:pPr>
        <w:rPr>
          <w:rtl/>
          <w:lang w:eastAsia="he-IL"/>
        </w:rPr>
      </w:pPr>
    </w:p>
    <w:p w:rsidR="007A5874" w:rsidRDefault="007A5874" w:rsidP="007A5874">
      <w:pPr>
        <w:pStyle w:val="af6"/>
        <w:keepNext/>
        <w:rPr>
          <w:rtl/>
        </w:rPr>
      </w:pPr>
      <w:bookmarkStart w:id="588" w:name="_ETM_Q1_3293040"/>
      <w:bookmarkStart w:id="589" w:name="_ETM_Q1_3293129"/>
      <w:bookmarkStart w:id="590" w:name="ET_yor_6156_116"/>
      <w:bookmarkEnd w:id="588"/>
      <w:bookmarkEnd w:id="589"/>
      <w:r w:rsidRPr="007A5874">
        <w:rPr>
          <w:rStyle w:val="TagStyle"/>
          <w:rtl/>
        </w:rPr>
        <w:t xml:space="preserve"> &lt;&lt; </w:t>
      </w:r>
      <w:proofErr w:type="spellStart"/>
      <w:r w:rsidRPr="007A5874">
        <w:rPr>
          <w:rStyle w:val="TagStyle"/>
          <w:rtl/>
        </w:rPr>
        <w:t>יור</w:t>
      </w:r>
      <w:proofErr w:type="spellEnd"/>
      <w:r w:rsidRPr="007A5874">
        <w:rPr>
          <w:rStyle w:val="TagStyle"/>
          <w:rtl/>
        </w:rPr>
        <w:t xml:space="preserve"> &gt;&gt; </w:t>
      </w:r>
      <w:r>
        <w:rPr>
          <w:rtl/>
        </w:rPr>
        <w:t>היו"ר גלעד קריב:</w:t>
      </w:r>
      <w:r w:rsidRPr="007A5874">
        <w:rPr>
          <w:rStyle w:val="TagStyle"/>
          <w:rtl/>
        </w:rPr>
        <w:t xml:space="preserve"> &lt;&lt; יור &gt;&gt;</w:t>
      </w:r>
      <w:r>
        <w:rPr>
          <w:rtl/>
        </w:rPr>
        <w:t xml:space="preserve">   </w:t>
      </w:r>
      <w:bookmarkEnd w:id="590"/>
    </w:p>
    <w:p w:rsidR="007A5874" w:rsidRDefault="007A5874" w:rsidP="007A5874">
      <w:pPr>
        <w:pStyle w:val="KeepWithNext"/>
        <w:rPr>
          <w:rtl/>
          <w:lang w:eastAsia="he-IL"/>
        </w:rPr>
      </w:pPr>
    </w:p>
    <w:p w:rsidR="007A5874" w:rsidRDefault="007A5874" w:rsidP="007A5874">
      <w:pPr>
        <w:rPr>
          <w:rtl/>
          <w:lang w:eastAsia="he-IL"/>
        </w:rPr>
      </w:pPr>
      <w:bookmarkStart w:id="591" w:name="_ETM_Q1_3295944"/>
      <w:bookmarkEnd w:id="591"/>
      <w:r>
        <w:rPr>
          <w:rFonts w:hint="cs"/>
          <w:rtl/>
          <w:lang w:eastAsia="he-IL"/>
        </w:rPr>
        <w:t xml:space="preserve">כנציבות. </w:t>
      </w:r>
      <w:bookmarkStart w:id="592" w:name="_ETM_Q1_3293246"/>
      <w:bookmarkEnd w:id="592"/>
    </w:p>
    <w:p w:rsidR="007A5874" w:rsidRDefault="007A5874" w:rsidP="007A5874">
      <w:pPr>
        <w:rPr>
          <w:rtl/>
          <w:lang w:eastAsia="he-IL"/>
        </w:rPr>
      </w:pPr>
      <w:bookmarkStart w:id="593" w:name="_ETM_Q1_3293470"/>
      <w:bookmarkStart w:id="594" w:name="_ETM_Q1_3293567"/>
      <w:bookmarkEnd w:id="593"/>
      <w:bookmarkEnd w:id="594"/>
    </w:p>
    <w:p w:rsidR="007A5874" w:rsidRDefault="007A5874" w:rsidP="007A5874">
      <w:pPr>
        <w:pStyle w:val="af9"/>
        <w:keepNext/>
        <w:rPr>
          <w:rtl/>
          <w:lang w:eastAsia="he-IL"/>
        </w:rPr>
      </w:pPr>
      <w:bookmarkStart w:id="595" w:name="_ETM_Q1_3293605"/>
      <w:bookmarkStart w:id="596" w:name="_ETM_Q1_3293718"/>
      <w:bookmarkStart w:id="597" w:name="_ETM_Q1_3294733"/>
      <w:bookmarkStart w:id="598" w:name="ET_guest_685015_117"/>
      <w:bookmarkEnd w:id="595"/>
      <w:bookmarkEnd w:id="596"/>
      <w:bookmarkEnd w:id="597"/>
      <w:r w:rsidRPr="007A587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7A5874">
        <w:rPr>
          <w:rStyle w:val="TagStyle"/>
          <w:rtl/>
        </w:rPr>
        <w:t xml:space="preserve"> &lt;&lt; אורח &gt;&gt;</w:t>
      </w:r>
      <w:r>
        <w:rPr>
          <w:rtl/>
          <w:lang w:eastAsia="he-IL"/>
        </w:rPr>
        <w:t xml:space="preserve">   </w:t>
      </w:r>
      <w:bookmarkEnd w:id="598"/>
    </w:p>
    <w:p w:rsidR="007A5874" w:rsidRDefault="007A5874" w:rsidP="007A5874">
      <w:pPr>
        <w:pStyle w:val="KeepWithNext"/>
        <w:rPr>
          <w:rtl/>
          <w:lang w:eastAsia="he-IL"/>
        </w:rPr>
      </w:pPr>
    </w:p>
    <w:p w:rsidR="00B42770" w:rsidRDefault="007A5874" w:rsidP="007A5874">
      <w:pPr>
        <w:rPr>
          <w:rtl/>
          <w:lang w:eastAsia="he-IL"/>
        </w:rPr>
      </w:pPr>
      <w:bookmarkStart w:id="599" w:name="_ETM_Q1_3295290"/>
      <w:bookmarkStart w:id="600" w:name="_ETM_Q1_3295328"/>
      <w:bookmarkStart w:id="601" w:name="_ETM_Q1_3292439"/>
      <w:bookmarkStart w:id="602" w:name="_ETM_Q1_3292494"/>
      <w:bookmarkEnd w:id="599"/>
      <w:bookmarkEnd w:id="600"/>
      <w:bookmarkEnd w:id="601"/>
      <w:bookmarkEnd w:id="602"/>
      <w:r>
        <w:rPr>
          <w:rFonts w:hint="cs"/>
          <w:rtl/>
          <w:lang w:eastAsia="he-IL"/>
        </w:rPr>
        <w:t xml:space="preserve">- - </w:t>
      </w:r>
      <w:r w:rsidR="00B42770">
        <w:rPr>
          <w:rFonts w:hint="cs"/>
          <w:rtl/>
          <w:lang w:eastAsia="he-IL"/>
        </w:rPr>
        <w:t>ל</w:t>
      </w:r>
      <w:r>
        <w:rPr>
          <w:rFonts w:hint="cs"/>
          <w:rtl/>
          <w:lang w:eastAsia="he-IL"/>
        </w:rPr>
        <w:t xml:space="preserve">תת לו סמכויות מכל מיני סוגים, אבל אם יהיה דיון </w:t>
      </w:r>
      <w:bookmarkStart w:id="603" w:name="_ETM_Q1_3299141"/>
      <w:bookmarkEnd w:id="603"/>
      <w:r>
        <w:rPr>
          <w:rFonts w:hint="cs"/>
          <w:rtl/>
          <w:lang w:eastAsia="he-IL"/>
        </w:rPr>
        <w:t xml:space="preserve">מיוחד, אנחנו </w:t>
      </w:r>
      <w:r w:rsidR="00B42770">
        <w:rPr>
          <w:rFonts w:hint="cs"/>
          <w:rtl/>
          <w:lang w:eastAsia="he-IL"/>
        </w:rPr>
        <w:t xml:space="preserve">נרחיב שם, כי זה מאוד מאוד חשוב. </w:t>
      </w:r>
    </w:p>
    <w:p w:rsidR="00B42770" w:rsidRDefault="00B42770" w:rsidP="00B42770">
      <w:pPr>
        <w:rPr>
          <w:rtl/>
          <w:lang w:eastAsia="he-IL"/>
        </w:rPr>
      </w:pPr>
    </w:p>
    <w:p w:rsidR="00B42770" w:rsidRDefault="00B42770" w:rsidP="00D861B9">
      <w:pPr>
        <w:rPr>
          <w:rtl/>
          <w:lang w:eastAsia="he-IL"/>
        </w:rPr>
      </w:pPr>
      <w:r>
        <w:rPr>
          <w:rFonts w:hint="cs"/>
          <w:rtl/>
          <w:lang w:eastAsia="he-IL"/>
        </w:rPr>
        <w:t>עוד הצעה שיש לנו, יכול להיות שאפשר שהיחידה תהיה אמונה על זה</w:t>
      </w:r>
      <w:r w:rsidR="007A5874">
        <w:rPr>
          <w:rFonts w:hint="cs"/>
          <w:rtl/>
          <w:lang w:eastAsia="he-IL"/>
        </w:rPr>
        <w:t>, צריך לחשוב על זה</w:t>
      </w:r>
      <w:r>
        <w:rPr>
          <w:rFonts w:hint="cs"/>
          <w:rtl/>
          <w:lang w:eastAsia="he-IL"/>
        </w:rPr>
        <w:t xml:space="preserve">. האגודה עשתה מן פיילוט קטן של הפעלת טסטרים. מאוד מאוד קשה להוכיח </w:t>
      </w:r>
      <w:r w:rsidR="007A5874">
        <w:rPr>
          <w:rFonts w:hint="cs"/>
          <w:rtl/>
          <w:lang w:eastAsia="he-IL"/>
        </w:rPr>
        <w:t>ה</w:t>
      </w:r>
      <w:r>
        <w:rPr>
          <w:rFonts w:hint="cs"/>
          <w:rtl/>
          <w:lang w:eastAsia="he-IL"/>
        </w:rPr>
        <w:t>פליה וגזענות</w:t>
      </w:r>
      <w:r w:rsidR="007A5874">
        <w:rPr>
          <w:rFonts w:hint="cs"/>
          <w:rtl/>
          <w:lang w:eastAsia="he-IL"/>
        </w:rPr>
        <w:t>.</w:t>
      </w:r>
      <w:r>
        <w:rPr>
          <w:rFonts w:hint="cs"/>
          <w:rtl/>
          <w:lang w:eastAsia="he-IL"/>
        </w:rPr>
        <w:t xml:space="preserve"> היום גם בעלי העסקים </w:t>
      </w:r>
      <w:r w:rsidR="007A5874">
        <w:rPr>
          <w:rFonts w:hint="cs"/>
          <w:rtl/>
          <w:lang w:eastAsia="he-IL"/>
        </w:rPr>
        <w:t xml:space="preserve">מאוד </w:t>
      </w:r>
      <w:r>
        <w:rPr>
          <w:rFonts w:hint="cs"/>
          <w:rtl/>
          <w:lang w:eastAsia="he-IL"/>
        </w:rPr>
        <w:t>מתוחכמים בדרך שלהם ל</w:t>
      </w:r>
      <w:r w:rsidR="007A5874">
        <w:rPr>
          <w:rFonts w:hint="cs"/>
          <w:rtl/>
          <w:lang w:eastAsia="he-IL"/>
        </w:rPr>
        <w:t>עקוף</w:t>
      </w:r>
      <w:r>
        <w:rPr>
          <w:rFonts w:hint="cs"/>
          <w:rtl/>
          <w:lang w:eastAsia="he-IL"/>
        </w:rPr>
        <w:t xml:space="preserve"> את זה. </w:t>
      </w:r>
      <w:r w:rsidR="007A5874">
        <w:rPr>
          <w:rFonts w:hint="cs"/>
          <w:rtl/>
          <w:lang w:eastAsia="he-IL"/>
        </w:rPr>
        <w:t xml:space="preserve">במקומות אחרים בעולם, </w:t>
      </w:r>
      <w:bookmarkStart w:id="604" w:name="_ETM_Q1_3330642"/>
      <w:bookmarkEnd w:id="604"/>
      <w:r w:rsidR="007A5874">
        <w:rPr>
          <w:rFonts w:hint="cs"/>
          <w:rtl/>
          <w:lang w:eastAsia="he-IL"/>
        </w:rPr>
        <w:t xml:space="preserve">אנחנו </w:t>
      </w:r>
      <w:r>
        <w:rPr>
          <w:rFonts w:hint="cs"/>
          <w:rtl/>
          <w:lang w:eastAsia="he-IL"/>
        </w:rPr>
        <w:t>רואים שרשויות המדינה מ</w:t>
      </w:r>
      <w:r w:rsidR="0062301B">
        <w:rPr>
          <w:rFonts w:hint="cs"/>
          <w:rtl/>
          <w:lang w:eastAsia="he-IL"/>
        </w:rPr>
        <w:t>פעילות כמו טסטרים, מתקשרים נניח</w:t>
      </w:r>
      <w:r>
        <w:rPr>
          <w:rFonts w:hint="cs"/>
          <w:rtl/>
          <w:lang w:eastAsia="he-IL"/>
        </w:rPr>
        <w:t xml:space="preserve"> לקבלן שמוכר דירות, לדוגמה, או </w:t>
      </w:r>
      <w:r w:rsidR="0062301B">
        <w:rPr>
          <w:rFonts w:hint="cs"/>
          <w:rtl/>
          <w:lang w:eastAsia="he-IL"/>
        </w:rPr>
        <w:t>ששולחים טסטרים מ</w:t>
      </w:r>
      <w:r>
        <w:rPr>
          <w:rFonts w:hint="cs"/>
          <w:rtl/>
          <w:lang w:eastAsia="he-IL"/>
        </w:rPr>
        <w:t>קבוצות מיעוט שונות</w:t>
      </w:r>
      <w:r w:rsidR="0062301B">
        <w:rPr>
          <w:rFonts w:hint="cs"/>
          <w:rtl/>
          <w:lang w:eastAsia="he-IL"/>
        </w:rPr>
        <w:t xml:space="preserve"> ורואים </w:t>
      </w:r>
      <w:r>
        <w:rPr>
          <w:rFonts w:hint="cs"/>
          <w:rtl/>
          <w:lang w:eastAsia="he-IL"/>
        </w:rPr>
        <w:t xml:space="preserve">אם חוזרת </w:t>
      </w:r>
      <w:r w:rsidR="0062301B">
        <w:rPr>
          <w:rFonts w:hint="cs"/>
          <w:rtl/>
          <w:lang w:eastAsia="he-IL"/>
        </w:rPr>
        <w:t>ה</w:t>
      </w:r>
      <w:r>
        <w:rPr>
          <w:rFonts w:hint="cs"/>
          <w:rtl/>
          <w:lang w:eastAsia="he-IL"/>
        </w:rPr>
        <w:t xml:space="preserve">פליה שיטתית </w:t>
      </w:r>
      <w:r w:rsidR="0062301B">
        <w:rPr>
          <w:rFonts w:hint="cs"/>
          <w:rtl/>
          <w:lang w:eastAsia="he-IL"/>
        </w:rPr>
        <w:t>בהתנהלות</w:t>
      </w:r>
      <w:bookmarkStart w:id="605" w:name="_ETM_Q1_3343586"/>
      <w:bookmarkEnd w:id="605"/>
      <w:r w:rsidR="0062301B">
        <w:rPr>
          <w:rFonts w:hint="cs"/>
          <w:rtl/>
          <w:lang w:eastAsia="he-IL"/>
        </w:rPr>
        <w:t xml:space="preserve">. </w:t>
      </w:r>
      <w:r>
        <w:rPr>
          <w:rFonts w:hint="cs"/>
          <w:rtl/>
          <w:lang w:eastAsia="he-IL"/>
        </w:rPr>
        <w:t xml:space="preserve">אז </w:t>
      </w:r>
      <w:r w:rsidR="0062301B">
        <w:rPr>
          <w:rFonts w:hint="cs"/>
          <w:rtl/>
          <w:lang w:eastAsia="he-IL"/>
        </w:rPr>
        <w:t>היחידה ל</w:t>
      </w:r>
      <w:r w:rsidR="00D861B9">
        <w:rPr>
          <w:rFonts w:hint="cs"/>
          <w:rtl/>
          <w:lang w:eastAsia="he-IL"/>
        </w:rPr>
        <w:t xml:space="preserve">מאבק בגזענות, אם יהיו לה הסמכויות האלה, </w:t>
      </w:r>
      <w:bookmarkStart w:id="606" w:name="_ETM_Q1_3351109"/>
      <w:bookmarkEnd w:id="606"/>
      <w:r>
        <w:rPr>
          <w:rFonts w:hint="cs"/>
          <w:rtl/>
          <w:lang w:eastAsia="he-IL"/>
        </w:rPr>
        <w:t>יכול</w:t>
      </w:r>
      <w:r w:rsidR="00D861B9">
        <w:rPr>
          <w:rFonts w:hint="cs"/>
          <w:rtl/>
          <w:lang w:eastAsia="he-IL"/>
        </w:rPr>
        <w:t xml:space="preserve">ה לפעול נגד האנשים האלה. אפשר לעגן בחוק כל מיני כלי אכיפה </w:t>
      </w:r>
      <w:bookmarkStart w:id="607" w:name="_ETM_Q1_3355111"/>
      <w:bookmarkEnd w:id="607"/>
      <w:r w:rsidR="00D861B9">
        <w:rPr>
          <w:rFonts w:hint="cs"/>
          <w:rtl/>
          <w:lang w:eastAsia="he-IL"/>
        </w:rPr>
        <w:t xml:space="preserve">כאלה </w:t>
      </w:r>
      <w:r>
        <w:rPr>
          <w:rFonts w:hint="cs"/>
          <w:rtl/>
          <w:lang w:eastAsia="he-IL"/>
        </w:rPr>
        <w:t xml:space="preserve"> או בכלל לקדם </w:t>
      </w:r>
      <w:r w:rsidR="00D861B9">
        <w:rPr>
          <w:rFonts w:hint="cs"/>
          <w:rtl/>
          <w:lang w:eastAsia="he-IL"/>
        </w:rPr>
        <w:t xml:space="preserve">אותם </w:t>
      </w:r>
      <w:proofErr w:type="spellStart"/>
      <w:r w:rsidR="00D861B9">
        <w:rPr>
          <w:rFonts w:hint="cs"/>
          <w:rtl/>
          <w:lang w:eastAsia="he-IL"/>
        </w:rPr>
        <w:t>כ</w:t>
      </w:r>
      <w:r>
        <w:rPr>
          <w:rFonts w:hint="cs"/>
          <w:rtl/>
          <w:lang w:eastAsia="he-IL"/>
        </w:rPr>
        <w:t>פרקטיקות</w:t>
      </w:r>
      <w:proofErr w:type="spellEnd"/>
      <w:r>
        <w:rPr>
          <w:rFonts w:hint="cs"/>
          <w:rtl/>
          <w:lang w:eastAsia="he-IL"/>
        </w:rPr>
        <w:t xml:space="preserve"> של אכיפה. </w:t>
      </w:r>
    </w:p>
    <w:p w:rsidR="00B42770" w:rsidRDefault="00B42770" w:rsidP="00B42770">
      <w:pPr>
        <w:rPr>
          <w:rtl/>
          <w:lang w:eastAsia="he-IL"/>
        </w:rPr>
      </w:pPr>
    </w:p>
    <w:p w:rsidR="00B42770" w:rsidRDefault="00D861B9" w:rsidP="00D861B9">
      <w:pPr>
        <w:rPr>
          <w:rtl/>
          <w:lang w:eastAsia="he-IL"/>
        </w:rPr>
      </w:pPr>
      <w:r>
        <w:rPr>
          <w:rFonts w:hint="cs"/>
          <w:rtl/>
          <w:lang w:eastAsia="he-IL"/>
        </w:rPr>
        <w:t xml:space="preserve">רוב האכיפה נעשית בבתי משפט </w:t>
      </w:r>
      <w:bookmarkStart w:id="608" w:name="_ETM_Q1_3366075"/>
      <w:bookmarkEnd w:id="608"/>
      <w:r>
        <w:rPr>
          <w:rFonts w:hint="cs"/>
          <w:rtl/>
          <w:lang w:eastAsia="he-IL"/>
        </w:rPr>
        <w:t xml:space="preserve">שלום ובתביעות קטנות. השופטים שם לא מכירים מספיק טוב </w:t>
      </w:r>
      <w:bookmarkStart w:id="609" w:name="_ETM_Q1_3369412"/>
      <w:bookmarkEnd w:id="609"/>
      <w:r>
        <w:rPr>
          <w:rFonts w:hint="cs"/>
          <w:rtl/>
          <w:lang w:eastAsia="he-IL"/>
        </w:rPr>
        <w:t xml:space="preserve">את המטריה הזאת. </w:t>
      </w:r>
      <w:r w:rsidR="00B42770">
        <w:rPr>
          <w:rFonts w:hint="cs"/>
          <w:rtl/>
          <w:lang w:eastAsia="he-IL"/>
        </w:rPr>
        <w:t xml:space="preserve">אנחנו רוצים להמליץ </w:t>
      </w:r>
      <w:r>
        <w:rPr>
          <w:rFonts w:hint="cs"/>
          <w:rtl/>
          <w:lang w:eastAsia="he-IL"/>
        </w:rPr>
        <w:t xml:space="preserve">למשרד המשפטים, </w:t>
      </w:r>
      <w:r w:rsidR="00B42770">
        <w:rPr>
          <w:rFonts w:hint="cs"/>
          <w:rtl/>
          <w:lang w:eastAsia="he-IL"/>
        </w:rPr>
        <w:t xml:space="preserve">לבתי המשפט להכשיר </w:t>
      </w:r>
      <w:r>
        <w:rPr>
          <w:rFonts w:hint="cs"/>
          <w:rtl/>
          <w:lang w:eastAsia="he-IL"/>
        </w:rPr>
        <w:t>ב</w:t>
      </w:r>
      <w:r w:rsidR="00B42770">
        <w:rPr>
          <w:rFonts w:hint="cs"/>
          <w:rtl/>
          <w:lang w:eastAsia="he-IL"/>
        </w:rPr>
        <w:t xml:space="preserve">מטריה הזאת. </w:t>
      </w:r>
      <w:r>
        <w:rPr>
          <w:rFonts w:hint="cs"/>
          <w:rtl/>
          <w:lang w:eastAsia="he-IL"/>
        </w:rPr>
        <w:t xml:space="preserve">אני רק אזכיר שהיחידה הזאת </w:t>
      </w:r>
      <w:bookmarkStart w:id="610" w:name="_ETM_Q1_3380635"/>
      <w:bookmarkEnd w:id="610"/>
      <w:r w:rsidR="00B42770">
        <w:rPr>
          <w:rFonts w:hint="cs"/>
          <w:rtl/>
          <w:lang w:eastAsia="he-IL"/>
        </w:rPr>
        <w:t>מונה שלושה או ארבעה אנשים. היא לא יכולה לעשות</w:t>
      </w:r>
      <w:r>
        <w:rPr>
          <w:rFonts w:hint="cs"/>
          <w:rtl/>
          <w:lang w:eastAsia="he-IL"/>
        </w:rPr>
        <w:t xml:space="preserve"> את כל זה כך</w:t>
      </w:r>
      <w:r w:rsidR="00B42770">
        <w:rPr>
          <w:rFonts w:hint="cs"/>
          <w:rtl/>
          <w:lang w:eastAsia="he-IL"/>
        </w:rPr>
        <w:t xml:space="preserve">. </w:t>
      </w:r>
    </w:p>
    <w:p w:rsidR="00B42770" w:rsidRDefault="00B42770" w:rsidP="00B42770">
      <w:pPr>
        <w:rPr>
          <w:rtl/>
          <w:lang w:eastAsia="he-IL"/>
        </w:rPr>
      </w:pPr>
    </w:p>
    <w:p w:rsidR="00B42770" w:rsidRDefault="00D861B9" w:rsidP="00210174">
      <w:pPr>
        <w:rPr>
          <w:rtl/>
          <w:lang w:eastAsia="he-IL"/>
        </w:rPr>
      </w:pPr>
      <w:r>
        <w:rPr>
          <w:rFonts w:hint="cs"/>
          <w:rtl/>
          <w:lang w:eastAsia="he-IL"/>
        </w:rPr>
        <w:t xml:space="preserve">על הפליה בדיור אני </w:t>
      </w:r>
      <w:bookmarkStart w:id="611" w:name="_ETM_Q1_3389870"/>
      <w:bookmarkEnd w:id="611"/>
      <w:r>
        <w:rPr>
          <w:rFonts w:hint="cs"/>
          <w:rtl/>
          <w:lang w:eastAsia="he-IL"/>
        </w:rPr>
        <w:t xml:space="preserve">לא ארחיב, כי כבר דובר על זה. אנחנו חושבים שחייבים </w:t>
      </w:r>
      <w:bookmarkStart w:id="612" w:name="_ETM_Q1_3394183"/>
      <w:bookmarkEnd w:id="612"/>
      <w:r w:rsidR="00B42770">
        <w:rPr>
          <w:rFonts w:hint="cs"/>
          <w:rtl/>
          <w:lang w:eastAsia="he-IL"/>
        </w:rPr>
        <w:t>להכניס את נושא הדיור לתוך החוק. סקרים רבים מראים שהנכונות לשכן אנשים מקבוצות מיעוט שונות זה אחד המקומות שאנשים הכי רוצים ומוכנים להפלות בהם, יותר מ</w:t>
      </w:r>
      <w:r w:rsidR="00210174">
        <w:rPr>
          <w:rFonts w:hint="cs"/>
          <w:rtl/>
          <w:lang w:eastAsia="he-IL"/>
        </w:rPr>
        <w:t>ה</w:t>
      </w:r>
      <w:r w:rsidR="00B42770">
        <w:rPr>
          <w:rFonts w:hint="cs"/>
          <w:rtl/>
          <w:lang w:eastAsia="he-IL"/>
        </w:rPr>
        <w:t xml:space="preserve">פליה </w:t>
      </w:r>
      <w:r w:rsidR="00210174">
        <w:rPr>
          <w:rFonts w:hint="cs"/>
          <w:rtl/>
          <w:lang w:eastAsia="he-IL"/>
        </w:rPr>
        <w:t xml:space="preserve">בתחומים אחרים, למשל: העסקה או עבודה במשרד עם מישהו וכל </w:t>
      </w:r>
      <w:bookmarkStart w:id="613" w:name="_ETM_Q1_3420171"/>
      <w:bookmarkEnd w:id="613"/>
      <w:r w:rsidR="00210174">
        <w:rPr>
          <w:rFonts w:hint="cs"/>
          <w:rtl/>
          <w:lang w:eastAsia="he-IL"/>
        </w:rPr>
        <w:t xml:space="preserve">הדברים האחרים. </w:t>
      </w:r>
      <w:r w:rsidR="00B42770">
        <w:rPr>
          <w:rFonts w:hint="cs"/>
          <w:rtl/>
          <w:lang w:eastAsia="he-IL"/>
        </w:rPr>
        <w:t xml:space="preserve"> </w:t>
      </w:r>
    </w:p>
    <w:p w:rsidR="00B42770" w:rsidRDefault="00B42770" w:rsidP="00B42770">
      <w:pPr>
        <w:rPr>
          <w:rtl/>
          <w:lang w:eastAsia="he-IL"/>
        </w:rPr>
      </w:pPr>
    </w:p>
    <w:p w:rsidR="00B42770" w:rsidRDefault="00210174" w:rsidP="00B42770">
      <w:pPr>
        <w:rPr>
          <w:rtl/>
          <w:lang w:eastAsia="he-IL"/>
        </w:rPr>
      </w:pPr>
      <w:r>
        <w:rPr>
          <w:rFonts w:hint="cs"/>
          <w:rtl/>
          <w:lang w:eastAsia="he-IL"/>
        </w:rPr>
        <w:t xml:space="preserve">שלוש נקודות אחרונות. </w:t>
      </w:r>
    </w:p>
    <w:p w:rsidR="00D177A9" w:rsidRDefault="00D177A9" w:rsidP="00D177A9">
      <w:pPr>
        <w:pStyle w:val="af6"/>
        <w:keepNext/>
        <w:rPr>
          <w:rtl/>
        </w:rPr>
      </w:pPr>
      <w:bookmarkStart w:id="614" w:name="ET_yor_6156_28"/>
      <w:r w:rsidRPr="00D177A9">
        <w:rPr>
          <w:rStyle w:val="TagStyle"/>
          <w:rtl/>
        </w:rPr>
        <w:lastRenderedPageBreak/>
        <w:t xml:space="preserve"> &lt;&lt; </w:t>
      </w:r>
      <w:proofErr w:type="spellStart"/>
      <w:r w:rsidRPr="00D177A9">
        <w:rPr>
          <w:rStyle w:val="TagStyle"/>
          <w:rtl/>
        </w:rPr>
        <w:t>יור</w:t>
      </w:r>
      <w:proofErr w:type="spellEnd"/>
      <w:r w:rsidRPr="00D177A9">
        <w:rPr>
          <w:rStyle w:val="TagStyle"/>
          <w:rtl/>
        </w:rPr>
        <w:t xml:space="preserve"> &gt;&gt; </w:t>
      </w:r>
      <w:r>
        <w:rPr>
          <w:rtl/>
        </w:rPr>
        <w:t>היו"ר גלעד קריב:</w:t>
      </w:r>
      <w:r w:rsidRPr="00D177A9">
        <w:rPr>
          <w:rStyle w:val="TagStyle"/>
          <w:rtl/>
        </w:rPr>
        <w:t xml:space="preserve"> &lt;&lt; יור &gt;&gt;</w:t>
      </w:r>
      <w:r>
        <w:rPr>
          <w:rtl/>
        </w:rPr>
        <w:t xml:space="preserve">   </w:t>
      </w:r>
      <w:bookmarkEnd w:id="614"/>
    </w:p>
    <w:p w:rsidR="00D177A9" w:rsidRDefault="00D177A9" w:rsidP="00D177A9">
      <w:pPr>
        <w:pStyle w:val="KeepWithNext"/>
        <w:rPr>
          <w:rtl/>
          <w:lang w:eastAsia="he-IL"/>
        </w:rPr>
      </w:pPr>
    </w:p>
    <w:p w:rsidR="00D177A9" w:rsidRDefault="00210174" w:rsidP="00D177A9">
      <w:pPr>
        <w:rPr>
          <w:rtl/>
          <w:lang w:eastAsia="he-IL"/>
        </w:rPr>
      </w:pPr>
      <w:r>
        <w:rPr>
          <w:rFonts w:hint="cs"/>
          <w:rtl/>
          <w:lang w:eastAsia="he-IL"/>
        </w:rPr>
        <w:t xml:space="preserve">אנחנו חייבים לשמור על </w:t>
      </w:r>
      <w:bookmarkStart w:id="615" w:name="_ETM_Q1_3425699"/>
      <w:bookmarkEnd w:id="615"/>
      <w:r>
        <w:rPr>
          <w:rFonts w:hint="cs"/>
          <w:rtl/>
          <w:lang w:eastAsia="he-IL"/>
        </w:rPr>
        <w:t xml:space="preserve">היכולת גם של אחרים לדבר, אז אני ממש מבקש משפט </w:t>
      </w:r>
      <w:bookmarkStart w:id="616" w:name="_ETM_Q1_3429673"/>
      <w:bookmarkEnd w:id="616"/>
      <w:r>
        <w:rPr>
          <w:rFonts w:hint="cs"/>
          <w:rtl/>
          <w:lang w:eastAsia="he-IL"/>
        </w:rPr>
        <w:t xml:space="preserve">סיכום. קיבלנו את נייר העמדה. </w:t>
      </w:r>
    </w:p>
    <w:p w:rsidR="00210174" w:rsidRDefault="00210174" w:rsidP="00D177A9">
      <w:pPr>
        <w:rPr>
          <w:rtl/>
          <w:lang w:eastAsia="he-IL"/>
        </w:rPr>
      </w:pPr>
      <w:bookmarkStart w:id="617" w:name="_ETM_Q1_3433522"/>
      <w:bookmarkStart w:id="618" w:name="_ETM_Q1_3433632"/>
      <w:bookmarkEnd w:id="617"/>
      <w:bookmarkEnd w:id="618"/>
    </w:p>
    <w:p w:rsidR="00D177A9" w:rsidRDefault="00D177A9" w:rsidP="00D177A9">
      <w:pPr>
        <w:pStyle w:val="-"/>
        <w:keepNext/>
        <w:rPr>
          <w:rtl/>
        </w:rPr>
      </w:pPr>
      <w:bookmarkStart w:id="619" w:name="_ETM_Q1_3423200"/>
      <w:bookmarkStart w:id="620" w:name="_ETM_Q1_3423328"/>
      <w:bookmarkStart w:id="621" w:name="ET_speakercontinue_685015_29"/>
      <w:bookmarkEnd w:id="619"/>
      <w:bookmarkEnd w:id="620"/>
      <w:r w:rsidRPr="00D177A9">
        <w:rPr>
          <w:rStyle w:val="TagStyle"/>
          <w:rtl/>
        </w:rPr>
        <w:t xml:space="preserve"> &lt;&lt; </w:t>
      </w:r>
      <w:proofErr w:type="spellStart"/>
      <w:r w:rsidRPr="00D177A9">
        <w:rPr>
          <w:rStyle w:val="TagStyle"/>
          <w:rtl/>
        </w:rPr>
        <w:t>דובר_המשך</w:t>
      </w:r>
      <w:proofErr w:type="spellEnd"/>
      <w:r w:rsidRPr="00D177A9">
        <w:rPr>
          <w:rStyle w:val="TagStyle"/>
          <w:rtl/>
        </w:rPr>
        <w:t xml:space="preserve"> &gt;&gt; </w:t>
      </w:r>
      <w:r>
        <w:rPr>
          <w:rtl/>
        </w:rPr>
        <w:t xml:space="preserve">דבי </w:t>
      </w:r>
      <w:proofErr w:type="spellStart"/>
      <w:r>
        <w:rPr>
          <w:rtl/>
        </w:rPr>
        <w:t>גילד</w:t>
      </w:r>
      <w:proofErr w:type="spellEnd"/>
      <w:r>
        <w:rPr>
          <w:rtl/>
        </w:rPr>
        <w:t xml:space="preserve"> חיו:</w:t>
      </w:r>
      <w:r w:rsidRPr="00D177A9">
        <w:rPr>
          <w:rStyle w:val="TagStyle"/>
          <w:rtl/>
        </w:rPr>
        <w:t xml:space="preserve"> &lt;&lt; דובר_המשך &gt;&gt;</w:t>
      </w:r>
      <w:r>
        <w:rPr>
          <w:rtl/>
        </w:rPr>
        <w:t xml:space="preserve">   </w:t>
      </w:r>
      <w:bookmarkEnd w:id="621"/>
    </w:p>
    <w:p w:rsidR="00D177A9" w:rsidRDefault="00D177A9" w:rsidP="00D177A9">
      <w:pPr>
        <w:pStyle w:val="KeepWithNext"/>
        <w:rPr>
          <w:rtl/>
          <w:lang w:eastAsia="he-IL"/>
        </w:rPr>
      </w:pPr>
    </w:p>
    <w:p w:rsidR="00D177A9" w:rsidRDefault="00D177A9" w:rsidP="00D177A9">
      <w:pPr>
        <w:rPr>
          <w:rtl/>
          <w:lang w:eastAsia="he-IL"/>
        </w:rPr>
      </w:pPr>
      <w:r>
        <w:rPr>
          <w:rFonts w:hint="cs"/>
          <w:rtl/>
          <w:lang w:eastAsia="he-IL"/>
        </w:rPr>
        <w:t xml:space="preserve">גובה הפיצוי </w:t>
      </w:r>
      <w:r w:rsidR="008C7548">
        <w:rPr>
          <w:rFonts w:hint="cs"/>
          <w:rtl/>
          <w:lang w:eastAsia="he-IL"/>
        </w:rPr>
        <w:t xml:space="preserve">הוא </w:t>
      </w:r>
      <w:r>
        <w:rPr>
          <w:rFonts w:hint="cs"/>
          <w:rtl/>
          <w:lang w:eastAsia="he-IL"/>
        </w:rPr>
        <w:t xml:space="preserve">נמוך ולא מרתיע. </w:t>
      </w:r>
    </w:p>
    <w:p w:rsidR="00D177A9" w:rsidRDefault="00D177A9" w:rsidP="00D177A9">
      <w:pPr>
        <w:rPr>
          <w:rtl/>
          <w:lang w:eastAsia="he-IL"/>
        </w:rPr>
      </w:pPr>
    </w:p>
    <w:p w:rsidR="00D177A9" w:rsidRDefault="00D177A9" w:rsidP="008C7548">
      <w:pPr>
        <w:rPr>
          <w:rtl/>
          <w:lang w:eastAsia="he-IL"/>
        </w:rPr>
      </w:pPr>
      <w:r>
        <w:rPr>
          <w:rFonts w:hint="cs"/>
          <w:rtl/>
          <w:lang w:eastAsia="he-IL"/>
        </w:rPr>
        <w:t xml:space="preserve">היום באינטרנט יש שיטות של הפצה, שמכוונות לקבוצות מסוימות, מה שלא צפו </w:t>
      </w:r>
      <w:r w:rsidR="008C7548">
        <w:rPr>
          <w:rFonts w:hint="cs"/>
          <w:rtl/>
          <w:lang w:eastAsia="he-IL"/>
        </w:rPr>
        <w:t xml:space="preserve">כנראה כשכתבו את </w:t>
      </w:r>
      <w:bookmarkStart w:id="622" w:name="_ETM_Q1_3447453"/>
      <w:bookmarkEnd w:id="622"/>
      <w:r w:rsidR="008C7548">
        <w:rPr>
          <w:rFonts w:hint="cs"/>
          <w:rtl/>
          <w:lang w:eastAsia="he-IL"/>
        </w:rPr>
        <w:t xml:space="preserve">החוק, צריך לטפל </w:t>
      </w:r>
      <w:r>
        <w:rPr>
          <w:rFonts w:hint="cs"/>
          <w:rtl/>
          <w:lang w:eastAsia="he-IL"/>
        </w:rPr>
        <w:t>בתופעה הזאת</w:t>
      </w:r>
      <w:r w:rsidR="008C7548">
        <w:rPr>
          <w:rFonts w:hint="cs"/>
          <w:rtl/>
          <w:lang w:eastAsia="he-IL"/>
        </w:rPr>
        <w:t xml:space="preserve">, כי </w:t>
      </w:r>
      <w:r>
        <w:rPr>
          <w:rFonts w:hint="cs"/>
          <w:rtl/>
          <w:lang w:eastAsia="he-IL"/>
        </w:rPr>
        <w:t xml:space="preserve">זאת עקיפה של החוק הזה. </w:t>
      </w:r>
    </w:p>
    <w:p w:rsidR="00D177A9" w:rsidRDefault="00D177A9" w:rsidP="00D177A9">
      <w:pPr>
        <w:rPr>
          <w:rtl/>
          <w:lang w:eastAsia="he-IL"/>
        </w:rPr>
      </w:pPr>
    </w:p>
    <w:p w:rsidR="00D177A9" w:rsidRDefault="008C7548" w:rsidP="008C7548">
      <w:pPr>
        <w:rPr>
          <w:rtl/>
          <w:lang w:eastAsia="he-IL"/>
        </w:rPr>
      </w:pPr>
      <w:r>
        <w:rPr>
          <w:rFonts w:hint="cs"/>
          <w:rtl/>
          <w:lang w:eastAsia="he-IL"/>
        </w:rPr>
        <w:t xml:space="preserve">נטל ההוכחה </w:t>
      </w:r>
      <w:r>
        <w:rPr>
          <w:rtl/>
          <w:lang w:eastAsia="he-IL"/>
        </w:rPr>
        <w:t>–</w:t>
      </w:r>
      <w:r>
        <w:rPr>
          <w:rFonts w:hint="cs"/>
          <w:rtl/>
          <w:lang w:eastAsia="he-IL"/>
        </w:rPr>
        <w:t xml:space="preserve"> </w:t>
      </w:r>
      <w:bookmarkStart w:id="623" w:name="_ETM_Q1_3456047"/>
      <w:bookmarkEnd w:id="623"/>
      <w:r>
        <w:rPr>
          <w:rFonts w:hint="cs"/>
          <w:rtl/>
          <w:lang w:eastAsia="he-IL"/>
        </w:rPr>
        <w:t xml:space="preserve">כמו שאמרתי, היום מאוד מאוד קשה </w:t>
      </w:r>
      <w:r w:rsidR="00D177A9">
        <w:rPr>
          <w:rFonts w:hint="cs"/>
          <w:rtl/>
          <w:lang w:eastAsia="he-IL"/>
        </w:rPr>
        <w:t xml:space="preserve">להוכיח </w:t>
      </w:r>
      <w:r>
        <w:rPr>
          <w:rFonts w:hint="cs"/>
          <w:rtl/>
          <w:lang w:eastAsia="he-IL"/>
        </w:rPr>
        <w:t>ה</w:t>
      </w:r>
      <w:r w:rsidR="00D177A9">
        <w:rPr>
          <w:rFonts w:hint="cs"/>
          <w:rtl/>
          <w:lang w:eastAsia="he-IL"/>
        </w:rPr>
        <w:t>פליה. צריך להפוך בצורה ברורה את נטל ההוכחה</w:t>
      </w:r>
      <w:r>
        <w:rPr>
          <w:rFonts w:hint="cs"/>
          <w:rtl/>
          <w:lang w:eastAsia="he-IL"/>
        </w:rPr>
        <w:t xml:space="preserve"> כדי שמי </w:t>
      </w:r>
      <w:bookmarkStart w:id="624" w:name="_ETM_Q1_3464598"/>
      <w:bookmarkEnd w:id="624"/>
      <w:r>
        <w:rPr>
          <w:rFonts w:hint="cs"/>
          <w:rtl/>
          <w:lang w:eastAsia="he-IL"/>
        </w:rPr>
        <w:t>שטוענים נגדו הפליה</w:t>
      </w:r>
      <w:r w:rsidR="00D177A9">
        <w:rPr>
          <w:rFonts w:hint="cs"/>
          <w:rtl/>
          <w:lang w:eastAsia="he-IL"/>
        </w:rPr>
        <w:t xml:space="preserve"> בתוצאה</w:t>
      </w:r>
      <w:r>
        <w:rPr>
          <w:rFonts w:hint="cs"/>
          <w:rtl/>
          <w:lang w:eastAsia="he-IL"/>
        </w:rPr>
        <w:t>,</w:t>
      </w:r>
      <w:r w:rsidR="00D177A9">
        <w:rPr>
          <w:rFonts w:hint="cs"/>
          <w:rtl/>
          <w:lang w:eastAsia="he-IL"/>
        </w:rPr>
        <w:t xml:space="preserve"> שיצטרך להוכיח מלכתחילה</w:t>
      </w:r>
      <w:r>
        <w:rPr>
          <w:rFonts w:hint="cs"/>
          <w:rtl/>
          <w:lang w:eastAsia="he-IL"/>
        </w:rPr>
        <w:t>,</w:t>
      </w:r>
      <w:r w:rsidR="00D177A9">
        <w:rPr>
          <w:rFonts w:hint="cs"/>
          <w:rtl/>
          <w:lang w:eastAsia="he-IL"/>
        </w:rPr>
        <w:t xml:space="preserve"> כי הנטל </w:t>
      </w:r>
      <w:r>
        <w:rPr>
          <w:rFonts w:hint="cs"/>
          <w:rtl/>
          <w:lang w:eastAsia="he-IL"/>
        </w:rPr>
        <w:t>הוא כבד</w:t>
      </w:r>
      <w:r w:rsidR="00D177A9">
        <w:rPr>
          <w:rFonts w:hint="cs"/>
          <w:rtl/>
          <w:lang w:eastAsia="he-IL"/>
        </w:rPr>
        <w:t xml:space="preserve"> מדי </w:t>
      </w:r>
      <w:r>
        <w:rPr>
          <w:rFonts w:hint="cs"/>
          <w:rtl/>
          <w:lang w:eastAsia="he-IL"/>
        </w:rPr>
        <w:t xml:space="preserve">על </w:t>
      </w:r>
      <w:r w:rsidR="00D177A9">
        <w:rPr>
          <w:rFonts w:hint="cs"/>
          <w:rtl/>
          <w:lang w:eastAsia="he-IL"/>
        </w:rPr>
        <w:t>מי שסובל מ</w:t>
      </w:r>
      <w:r>
        <w:rPr>
          <w:rFonts w:hint="cs"/>
          <w:rtl/>
          <w:lang w:eastAsia="he-IL"/>
        </w:rPr>
        <w:t>ה</w:t>
      </w:r>
      <w:r w:rsidR="00D177A9">
        <w:rPr>
          <w:rFonts w:hint="cs"/>
          <w:rtl/>
          <w:lang w:eastAsia="he-IL"/>
        </w:rPr>
        <w:t>פליה</w:t>
      </w:r>
      <w:r>
        <w:rPr>
          <w:rFonts w:hint="cs"/>
          <w:rtl/>
          <w:lang w:eastAsia="he-IL"/>
        </w:rPr>
        <w:t>, וזאת בעיה מרכזית בחוק הזה</w:t>
      </w:r>
      <w:r w:rsidR="00D177A9">
        <w:rPr>
          <w:rFonts w:hint="cs"/>
          <w:rtl/>
          <w:lang w:eastAsia="he-IL"/>
        </w:rPr>
        <w:t xml:space="preserve">. </w:t>
      </w:r>
    </w:p>
    <w:p w:rsidR="00D177A9" w:rsidRDefault="00D177A9" w:rsidP="00D177A9">
      <w:pPr>
        <w:rPr>
          <w:rtl/>
          <w:lang w:eastAsia="he-IL"/>
        </w:rPr>
      </w:pPr>
    </w:p>
    <w:p w:rsidR="008C7548" w:rsidRDefault="008C7548" w:rsidP="008C7548">
      <w:pPr>
        <w:pStyle w:val="af6"/>
        <w:keepNext/>
        <w:rPr>
          <w:rtl/>
        </w:rPr>
      </w:pPr>
      <w:bookmarkStart w:id="625" w:name="_ETM_Q1_3476704"/>
      <w:bookmarkStart w:id="626" w:name="_ETM_Q1_3476807"/>
      <w:bookmarkStart w:id="627" w:name="ET_yor_6156_118"/>
      <w:bookmarkEnd w:id="625"/>
      <w:bookmarkEnd w:id="626"/>
      <w:r w:rsidRPr="008C7548">
        <w:rPr>
          <w:rStyle w:val="TagStyle"/>
          <w:rtl/>
        </w:rPr>
        <w:t xml:space="preserve"> &lt;&lt; </w:t>
      </w:r>
      <w:proofErr w:type="spellStart"/>
      <w:r w:rsidRPr="008C7548">
        <w:rPr>
          <w:rStyle w:val="TagStyle"/>
          <w:rtl/>
        </w:rPr>
        <w:t>יור</w:t>
      </w:r>
      <w:proofErr w:type="spellEnd"/>
      <w:r w:rsidRPr="008C7548">
        <w:rPr>
          <w:rStyle w:val="TagStyle"/>
          <w:rtl/>
        </w:rPr>
        <w:t xml:space="preserve"> &gt;&gt; </w:t>
      </w:r>
      <w:r>
        <w:rPr>
          <w:rtl/>
        </w:rPr>
        <w:t>היו"ר גלעד קריב:</w:t>
      </w:r>
      <w:r w:rsidRPr="008C7548">
        <w:rPr>
          <w:rStyle w:val="TagStyle"/>
          <w:rtl/>
        </w:rPr>
        <w:t xml:space="preserve"> &lt;&lt; יור &gt;&gt;</w:t>
      </w:r>
      <w:r>
        <w:rPr>
          <w:rtl/>
        </w:rPr>
        <w:t xml:space="preserve">   </w:t>
      </w:r>
      <w:bookmarkEnd w:id="627"/>
    </w:p>
    <w:p w:rsidR="008C7548" w:rsidRDefault="008C7548" w:rsidP="008C7548">
      <w:pPr>
        <w:pStyle w:val="KeepWithNext"/>
        <w:rPr>
          <w:rtl/>
          <w:lang w:eastAsia="he-IL"/>
        </w:rPr>
      </w:pPr>
    </w:p>
    <w:p w:rsidR="008C7548" w:rsidRDefault="008C7548" w:rsidP="008C7548">
      <w:pPr>
        <w:rPr>
          <w:rtl/>
          <w:lang w:eastAsia="he-IL"/>
        </w:rPr>
      </w:pPr>
      <w:bookmarkStart w:id="628" w:name="_ETM_Q1_3477769"/>
      <w:bookmarkEnd w:id="628"/>
      <w:r>
        <w:rPr>
          <w:rFonts w:hint="cs"/>
          <w:rtl/>
          <w:lang w:eastAsia="he-IL"/>
        </w:rPr>
        <w:t xml:space="preserve">תודה </w:t>
      </w:r>
      <w:bookmarkStart w:id="629" w:name="_ETM_Q1_3478424"/>
      <w:bookmarkEnd w:id="629"/>
      <w:r>
        <w:rPr>
          <w:rFonts w:hint="cs"/>
          <w:rtl/>
          <w:lang w:eastAsia="he-IL"/>
        </w:rPr>
        <w:t xml:space="preserve">רבה לעוה"ד </w:t>
      </w:r>
      <w:proofErr w:type="spellStart"/>
      <w:r>
        <w:rPr>
          <w:rFonts w:hint="cs"/>
          <w:rtl/>
          <w:lang w:eastAsia="he-IL"/>
        </w:rPr>
        <w:t>גילד</w:t>
      </w:r>
      <w:proofErr w:type="spellEnd"/>
      <w:r>
        <w:rPr>
          <w:rFonts w:hint="cs"/>
          <w:rtl/>
          <w:lang w:eastAsia="he-IL"/>
        </w:rPr>
        <w:t xml:space="preserve"> חיו. </w:t>
      </w:r>
    </w:p>
    <w:p w:rsidR="008C7548" w:rsidRDefault="008C7548" w:rsidP="008C7548">
      <w:pPr>
        <w:rPr>
          <w:rtl/>
          <w:lang w:eastAsia="he-IL"/>
        </w:rPr>
      </w:pPr>
      <w:bookmarkStart w:id="630" w:name="_ETM_Q1_3477922"/>
      <w:bookmarkStart w:id="631" w:name="_ETM_Q1_3478012"/>
      <w:bookmarkStart w:id="632" w:name="_ETM_Q1_3478050"/>
      <w:bookmarkStart w:id="633" w:name="_ETM_Q1_3478128"/>
      <w:bookmarkEnd w:id="630"/>
      <w:bookmarkEnd w:id="631"/>
      <w:bookmarkEnd w:id="632"/>
      <w:bookmarkEnd w:id="633"/>
    </w:p>
    <w:p w:rsidR="008C7548" w:rsidRDefault="008C7548" w:rsidP="008C7548">
      <w:pPr>
        <w:rPr>
          <w:rtl/>
          <w:lang w:eastAsia="he-IL"/>
        </w:rPr>
      </w:pPr>
      <w:bookmarkStart w:id="634" w:name="_ETM_Q1_3475836"/>
      <w:bookmarkStart w:id="635" w:name="_ETM_Q1_3475965"/>
      <w:bookmarkEnd w:id="634"/>
      <w:bookmarkEnd w:id="635"/>
      <w:r>
        <w:rPr>
          <w:rFonts w:hint="cs"/>
          <w:rtl/>
          <w:lang w:eastAsia="he-IL"/>
        </w:rPr>
        <w:t xml:space="preserve">עוה"ד אורלי ארז </w:t>
      </w:r>
      <w:proofErr w:type="spellStart"/>
      <w:r>
        <w:rPr>
          <w:rFonts w:hint="cs"/>
          <w:rtl/>
          <w:lang w:eastAsia="he-IL"/>
        </w:rPr>
        <w:t>לחובסקי</w:t>
      </w:r>
      <w:proofErr w:type="spellEnd"/>
      <w:r>
        <w:rPr>
          <w:rFonts w:hint="cs"/>
          <w:rtl/>
          <w:lang w:eastAsia="he-IL"/>
        </w:rPr>
        <w:t xml:space="preserve"> מהמרכז הרפורמי לדת ומדינה, </w:t>
      </w:r>
      <w:bookmarkStart w:id="636" w:name="_ETM_Q1_3483448"/>
      <w:bookmarkEnd w:id="636"/>
      <w:r>
        <w:rPr>
          <w:rFonts w:hint="cs"/>
          <w:rtl/>
          <w:lang w:eastAsia="he-IL"/>
        </w:rPr>
        <w:t xml:space="preserve">בבקשה. </w:t>
      </w:r>
    </w:p>
    <w:p w:rsidR="008C7548" w:rsidRDefault="008C7548" w:rsidP="008C7548">
      <w:pPr>
        <w:rPr>
          <w:rtl/>
          <w:lang w:eastAsia="he-IL"/>
        </w:rPr>
      </w:pPr>
      <w:bookmarkStart w:id="637" w:name="_ETM_Q1_3484383"/>
      <w:bookmarkStart w:id="638" w:name="_ETM_Q1_3484548"/>
      <w:bookmarkEnd w:id="637"/>
      <w:bookmarkEnd w:id="638"/>
    </w:p>
    <w:p w:rsidR="008C7548" w:rsidRDefault="008C7548" w:rsidP="008C7548">
      <w:pPr>
        <w:pStyle w:val="af9"/>
        <w:keepNext/>
        <w:rPr>
          <w:rtl/>
          <w:lang w:eastAsia="he-IL"/>
        </w:rPr>
      </w:pPr>
      <w:bookmarkStart w:id="639" w:name="_ETM_Q1_3480476"/>
      <w:bookmarkStart w:id="640" w:name="_ETM_Q1_3480636"/>
      <w:bookmarkStart w:id="641" w:name="ET_guest_518977_119"/>
      <w:bookmarkEnd w:id="639"/>
      <w:bookmarkEnd w:id="640"/>
      <w:r w:rsidRPr="008C7548">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8C7548">
        <w:rPr>
          <w:rStyle w:val="TagStyle"/>
          <w:rtl/>
        </w:rPr>
        <w:t xml:space="preserve"> &lt;&lt; אורח &gt;&gt;</w:t>
      </w:r>
      <w:r>
        <w:rPr>
          <w:rtl/>
          <w:lang w:eastAsia="he-IL"/>
        </w:rPr>
        <w:t xml:space="preserve">   </w:t>
      </w:r>
      <w:bookmarkEnd w:id="641"/>
    </w:p>
    <w:p w:rsidR="008C7548" w:rsidRDefault="008C7548" w:rsidP="008C7548">
      <w:pPr>
        <w:pStyle w:val="KeepWithNext"/>
        <w:rPr>
          <w:rtl/>
          <w:lang w:eastAsia="he-IL"/>
        </w:rPr>
      </w:pPr>
    </w:p>
    <w:p w:rsidR="008C7548" w:rsidRDefault="008C7548" w:rsidP="00E41E31">
      <w:pPr>
        <w:rPr>
          <w:rtl/>
          <w:lang w:eastAsia="he-IL"/>
        </w:rPr>
      </w:pPr>
      <w:bookmarkStart w:id="642" w:name="_ETM_Q1_3481528"/>
      <w:bookmarkStart w:id="643" w:name="_ETM_Q1_3481810"/>
      <w:bookmarkStart w:id="644" w:name="_ETM_Q1_3481864"/>
      <w:bookmarkEnd w:id="642"/>
      <w:bookmarkEnd w:id="643"/>
      <w:bookmarkEnd w:id="644"/>
      <w:r>
        <w:rPr>
          <w:rFonts w:hint="cs"/>
          <w:rtl/>
          <w:lang w:eastAsia="he-IL"/>
        </w:rPr>
        <w:t xml:space="preserve">תודה על קיום הדיון החשוב הזה. אני חושבת שכמו </w:t>
      </w:r>
      <w:bookmarkStart w:id="645" w:name="_ETM_Q1_3486043"/>
      <w:bookmarkEnd w:id="645"/>
      <w:r>
        <w:rPr>
          <w:rFonts w:hint="cs"/>
          <w:rtl/>
          <w:lang w:eastAsia="he-IL"/>
        </w:rPr>
        <w:t xml:space="preserve">שנאמר פה כבר, החוק הזה משקף מגמה מבורכת של החלת </w:t>
      </w:r>
      <w:bookmarkStart w:id="646" w:name="_ETM_Q1_3488286"/>
      <w:bookmarkEnd w:id="646"/>
      <w:r>
        <w:rPr>
          <w:rFonts w:hint="cs"/>
          <w:rtl/>
          <w:lang w:eastAsia="he-IL"/>
        </w:rPr>
        <w:t xml:space="preserve">השוויון על גופים פרטיים, מתוך התפיסה שעיקר האינטראקציה של </w:t>
      </w:r>
      <w:bookmarkStart w:id="647" w:name="_ETM_Q1_3494288"/>
      <w:bookmarkEnd w:id="647"/>
      <w:r>
        <w:rPr>
          <w:rFonts w:hint="cs"/>
          <w:rtl/>
          <w:lang w:eastAsia="he-IL"/>
        </w:rPr>
        <w:t xml:space="preserve">רוב התושבים במדינה היא דווקא מול גופים פרטיים, ולא רק </w:t>
      </w:r>
      <w:bookmarkStart w:id="648" w:name="_ETM_Q1_3499655"/>
      <w:bookmarkEnd w:id="648"/>
      <w:r>
        <w:rPr>
          <w:rFonts w:hint="cs"/>
          <w:rtl/>
          <w:lang w:eastAsia="he-IL"/>
        </w:rPr>
        <w:t xml:space="preserve">ציבוריים. התפיסה היא שברגע שבעל עסק פותח את שעריו לציבור </w:t>
      </w:r>
      <w:bookmarkStart w:id="649" w:name="_ETM_Q1_3503892"/>
      <w:bookmarkEnd w:id="649"/>
      <w:r>
        <w:rPr>
          <w:rFonts w:hint="cs"/>
          <w:rtl/>
          <w:lang w:eastAsia="he-IL"/>
        </w:rPr>
        <w:t xml:space="preserve">הרחב, הוא מחויב לפעול בשוויון, גם אם הדבר לא </w:t>
      </w:r>
      <w:bookmarkStart w:id="650" w:name="_ETM_Q1_3505582"/>
      <w:bookmarkEnd w:id="650"/>
      <w:r>
        <w:rPr>
          <w:rFonts w:hint="cs"/>
          <w:rtl/>
          <w:lang w:eastAsia="he-IL"/>
        </w:rPr>
        <w:t xml:space="preserve">תואם את אמונותיו והשקפותיו. </w:t>
      </w:r>
    </w:p>
    <w:p w:rsidR="008C7548" w:rsidRDefault="008C7548" w:rsidP="00E41E31">
      <w:pPr>
        <w:rPr>
          <w:rtl/>
          <w:lang w:eastAsia="he-IL"/>
        </w:rPr>
      </w:pPr>
      <w:bookmarkStart w:id="651" w:name="_ETM_Q1_3504734"/>
      <w:bookmarkStart w:id="652" w:name="_ETM_Q1_3504833"/>
      <w:bookmarkEnd w:id="651"/>
      <w:bookmarkEnd w:id="652"/>
    </w:p>
    <w:p w:rsidR="006F229E" w:rsidRDefault="008C7548" w:rsidP="006F229E">
      <w:pPr>
        <w:rPr>
          <w:rtl/>
          <w:lang w:eastAsia="he-IL"/>
        </w:rPr>
      </w:pPr>
      <w:bookmarkStart w:id="653" w:name="_ETM_Q1_3504862"/>
      <w:bookmarkStart w:id="654" w:name="_ETM_Q1_3504981"/>
      <w:bookmarkEnd w:id="653"/>
      <w:bookmarkEnd w:id="654"/>
      <w:r>
        <w:rPr>
          <w:rFonts w:hint="cs"/>
          <w:rtl/>
          <w:lang w:eastAsia="he-IL"/>
        </w:rPr>
        <w:t xml:space="preserve">המרכז הרפורמי עשה שימוש בעשור האחרון </w:t>
      </w:r>
      <w:bookmarkStart w:id="655" w:name="_ETM_Q1_3510941"/>
      <w:bookmarkEnd w:id="655"/>
      <w:r>
        <w:rPr>
          <w:rFonts w:hint="cs"/>
          <w:rtl/>
          <w:lang w:eastAsia="he-IL"/>
        </w:rPr>
        <w:t>בחוק, כדי להגיש עשרות תביעות לפיצוי, גם תביעות אישיות וגם תביעות ייצוגיות, בשלל הקשרים</w:t>
      </w:r>
      <w:r w:rsidR="00D2449A">
        <w:rPr>
          <w:rFonts w:hint="cs"/>
          <w:rtl/>
          <w:lang w:eastAsia="he-IL"/>
        </w:rPr>
        <w:t xml:space="preserve">: בהקשרים של הפליה על בסיס </w:t>
      </w:r>
      <w:bookmarkStart w:id="656" w:name="_ETM_Q1_3517593"/>
      <w:bookmarkEnd w:id="656"/>
      <w:r w:rsidR="00D2449A">
        <w:rPr>
          <w:rFonts w:hint="cs"/>
          <w:rtl/>
          <w:lang w:eastAsia="he-IL"/>
        </w:rPr>
        <w:t xml:space="preserve">דת והשתייכות דתית, בהקשרים של הפליה מגדרים, תביעות בנושא של </w:t>
      </w:r>
      <w:bookmarkStart w:id="657" w:name="_ETM_Q1_3524263"/>
      <w:bookmarkEnd w:id="657"/>
      <w:r w:rsidR="00D2449A">
        <w:rPr>
          <w:rFonts w:hint="cs"/>
          <w:rtl/>
          <w:lang w:eastAsia="he-IL"/>
        </w:rPr>
        <w:t xml:space="preserve">הדרת נשים </w:t>
      </w:r>
      <w:r w:rsidR="00D2449A">
        <w:rPr>
          <w:rtl/>
          <w:lang w:eastAsia="he-IL"/>
        </w:rPr>
        <w:t>–</w:t>
      </w:r>
      <w:r w:rsidR="00D2449A">
        <w:rPr>
          <w:rFonts w:hint="cs"/>
          <w:rtl/>
          <w:lang w:eastAsia="he-IL"/>
        </w:rPr>
        <w:t xml:space="preserve"> אנחנו חלוצות בתחום הזה של</w:t>
      </w:r>
      <w:bookmarkStart w:id="658" w:name="_ETM_Q1_3524623"/>
      <w:bookmarkEnd w:id="658"/>
      <w:r w:rsidR="00D2449A">
        <w:rPr>
          <w:rFonts w:hint="cs"/>
          <w:rtl/>
          <w:lang w:eastAsia="he-IL"/>
        </w:rPr>
        <w:t xml:space="preserve"> המאבק בהדרת נשים, אם אלה נשים שנשלחו לאחור באוטובוס </w:t>
      </w:r>
      <w:bookmarkStart w:id="659" w:name="_ETM_Q1_3531075"/>
      <w:bookmarkEnd w:id="659"/>
      <w:r w:rsidR="00D2449A">
        <w:rPr>
          <w:rFonts w:hint="cs"/>
          <w:rtl/>
          <w:lang w:eastAsia="he-IL"/>
        </w:rPr>
        <w:t xml:space="preserve">או הפרדה מגדרית שנכפתה על משפחות בלוויות, נשים שהזיזו אותן </w:t>
      </w:r>
      <w:bookmarkStart w:id="660" w:name="_ETM_Q1_3538369"/>
      <w:bookmarkEnd w:id="660"/>
      <w:r w:rsidR="00D2449A">
        <w:rPr>
          <w:rFonts w:hint="cs"/>
          <w:rtl/>
          <w:lang w:eastAsia="he-IL"/>
        </w:rPr>
        <w:t>בטיסה רק משום שהן נשים, או תחנת רדיו חרדי</w:t>
      </w:r>
      <w:bookmarkStart w:id="661" w:name="_ETM_Q1_3536454"/>
      <w:bookmarkEnd w:id="661"/>
      <w:r w:rsidR="00D2449A">
        <w:rPr>
          <w:rFonts w:hint="cs"/>
          <w:rtl/>
          <w:lang w:eastAsia="he-IL"/>
        </w:rPr>
        <w:t xml:space="preserve">ת, תחנת "קול ברמה" שסירבה להשמיע </w:t>
      </w:r>
      <w:r w:rsidR="006F229E">
        <w:rPr>
          <w:rFonts w:hint="cs"/>
          <w:rtl/>
          <w:lang w:eastAsia="he-IL"/>
        </w:rPr>
        <w:t>קול</w:t>
      </w:r>
      <w:r w:rsidR="00D177A9">
        <w:rPr>
          <w:rFonts w:hint="cs"/>
          <w:rtl/>
          <w:lang w:eastAsia="he-IL"/>
        </w:rPr>
        <w:t xml:space="preserve"> אישה</w:t>
      </w:r>
      <w:r w:rsidR="006F229E">
        <w:rPr>
          <w:rFonts w:hint="cs"/>
          <w:rtl/>
          <w:lang w:eastAsia="he-IL"/>
        </w:rPr>
        <w:t xml:space="preserve"> בתחנה במשך </w:t>
      </w:r>
      <w:bookmarkStart w:id="662" w:name="_ETM_Q1_3543831"/>
      <w:bookmarkEnd w:id="662"/>
      <w:r w:rsidR="006F229E">
        <w:rPr>
          <w:rFonts w:hint="cs"/>
          <w:rtl/>
          <w:lang w:eastAsia="he-IL"/>
        </w:rPr>
        <w:t>שנתיים וחצי</w:t>
      </w:r>
      <w:r w:rsidR="00D177A9">
        <w:rPr>
          <w:rFonts w:hint="cs"/>
          <w:rtl/>
          <w:lang w:eastAsia="he-IL"/>
        </w:rPr>
        <w:t xml:space="preserve">. </w:t>
      </w:r>
    </w:p>
    <w:p w:rsidR="006F229E" w:rsidRDefault="006F229E" w:rsidP="006F229E">
      <w:pPr>
        <w:rPr>
          <w:rtl/>
          <w:lang w:eastAsia="he-IL"/>
        </w:rPr>
      </w:pPr>
      <w:bookmarkStart w:id="663" w:name="_ETM_Q1_3546279"/>
      <w:bookmarkStart w:id="664" w:name="_ETM_Q1_3546369"/>
      <w:bookmarkEnd w:id="663"/>
      <w:bookmarkEnd w:id="664"/>
    </w:p>
    <w:p w:rsidR="006F229E" w:rsidRDefault="006F229E" w:rsidP="006F229E">
      <w:pPr>
        <w:rPr>
          <w:rtl/>
          <w:lang w:eastAsia="he-IL"/>
        </w:rPr>
      </w:pPr>
      <w:bookmarkStart w:id="665" w:name="_ETM_Q1_3546399"/>
      <w:bookmarkStart w:id="666" w:name="_ETM_Q1_3546503"/>
      <w:bookmarkEnd w:id="665"/>
      <w:bookmarkEnd w:id="666"/>
      <w:r>
        <w:rPr>
          <w:rFonts w:hint="cs"/>
          <w:rtl/>
          <w:lang w:eastAsia="he-IL"/>
        </w:rPr>
        <w:t xml:space="preserve">אנחנו ייצגנו גם אנשים שהופלו בשל נטייתם המינית וסירבו לספק להם שירות ציבורי בשל כך; וגם על בסיס </w:t>
      </w:r>
      <w:bookmarkStart w:id="667" w:name="_ETM_Q1_3549561"/>
      <w:bookmarkEnd w:id="667"/>
      <w:r>
        <w:rPr>
          <w:rFonts w:hint="cs"/>
          <w:rtl/>
          <w:lang w:eastAsia="he-IL"/>
        </w:rPr>
        <w:t xml:space="preserve">הפליה גזעית, למשל תביעה שלנו שהגשנו נגד </w:t>
      </w:r>
      <w:r w:rsidR="00523BB4">
        <w:rPr>
          <w:rFonts w:hint="cs"/>
          <w:rtl/>
          <w:lang w:eastAsia="he-IL"/>
        </w:rPr>
        <w:t xml:space="preserve">אתר בשם </w:t>
      </w:r>
      <w:r>
        <w:rPr>
          <w:rFonts w:hint="cs"/>
          <w:rtl/>
          <w:lang w:eastAsia="he-IL"/>
        </w:rPr>
        <w:t>"</w:t>
      </w:r>
      <w:r w:rsidR="00523BB4">
        <w:rPr>
          <w:rFonts w:hint="cs"/>
          <w:rtl/>
          <w:lang w:eastAsia="he-IL"/>
        </w:rPr>
        <w:t>עבודה עברית</w:t>
      </w:r>
      <w:r>
        <w:rPr>
          <w:rFonts w:hint="cs"/>
          <w:rtl/>
          <w:lang w:eastAsia="he-IL"/>
        </w:rPr>
        <w:t>"</w:t>
      </w:r>
      <w:r w:rsidR="00523BB4">
        <w:rPr>
          <w:rFonts w:hint="cs"/>
          <w:rtl/>
          <w:lang w:eastAsia="he-IL"/>
        </w:rPr>
        <w:t xml:space="preserve">, </w:t>
      </w:r>
      <w:r>
        <w:rPr>
          <w:rFonts w:hint="cs"/>
          <w:rtl/>
          <w:lang w:eastAsia="he-IL"/>
        </w:rPr>
        <w:t xml:space="preserve">אתר שאפשר </w:t>
      </w:r>
      <w:bookmarkStart w:id="668" w:name="_ETM_Q1_3557637"/>
      <w:bookmarkEnd w:id="668"/>
      <w:r>
        <w:rPr>
          <w:rFonts w:hint="cs"/>
          <w:rtl/>
          <w:lang w:eastAsia="he-IL"/>
        </w:rPr>
        <w:t xml:space="preserve">רק </w:t>
      </w:r>
      <w:r w:rsidR="00523BB4">
        <w:rPr>
          <w:rFonts w:hint="cs"/>
          <w:rtl/>
          <w:lang w:eastAsia="he-IL"/>
        </w:rPr>
        <w:t xml:space="preserve">לדורשי עבודה </w:t>
      </w:r>
      <w:r>
        <w:rPr>
          <w:rFonts w:hint="cs"/>
          <w:rtl/>
          <w:lang w:eastAsia="he-IL"/>
        </w:rPr>
        <w:t xml:space="preserve">יהודיים, או למי שמעסיקים יהודים בלבד, לפרסם את שירותיהם </w:t>
      </w:r>
      <w:bookmarkStart w:id="669" w:name="_ETM_Q1_3562246"/>
      <w:bookmarkEnd w:id="669"/>
      <w:r>
        <w:rPr>
          <w:rFonts w:hint="cs"/>
          <w:rtl/>
          <w:lang w:eastAsia="he-IL"/>
        </w:rPr>
        <w:t xml:space="preserve">באתר, וזכינו בתביעה הזאת. </w:t>
      </w:r>
    </w:p>
    <w:p w:rsidR="006F229E" w:rsidRDefault="006F229E" w:rsidP="006F229E">
      <w:pPr>
        <w:rPr>
          <w:rtl/>
          <w:lang w:eastAsia="he-IL"/>
        </w:rPr>
      </w:pPr>
      <w:bookmarkStart w:id="670" w:name="_ETM_Q1_3561794"/>
      <w:bookmarkStart w:id="671" w:name="_ETM_Q1_3561916"/>
      <w:bookmarkStart w:id="672" w:name="_ETM_Q1_3561953"/>
      <w:bookmarkEnd w:id="670"/>
      <w:bookmarkEnd w:id="671"/>
      <w:bookmarkEnd w:id="672"/>
    </w:p>
    <w:p w:rsidR="006F229E" w:rsidRDefault="006F229E" w:rsidP="006F229E">
      <w:pPr>
        <w:rPr>
          <w:rtl/>
          <w:lang w:eastAsia="he-IL"/>
        </w:rPr>
      </w:pPr>
      <w:bookmarkStart w:id="673" w:name="_ETM_Q1_3562056"/>
      <w:bookmarkEnd w:id="673"/>
      <w:r>
        <w:rPr>
          <w:rFonts w:hint="cs"/>
          <w:rtl/>
          <w:lang w:eastAsia="he-IL"/>
        </w:rPr>
        <w:t xml:space="preserve">עוד תביעה ייצוגית שיש לנו בהקשר </w:t>
      </w:r>
      <w:bookmarkStart w:id="674" w:name="_ETM_Q1_3563163"/>
      <w:bookmarkEnd w:id="674"/>
      <w:r>
        <w:rPr>
          <w:rFonts w:hint="cs"/>
          <w:rtl/>
          <w:lang w:eastAsia="he-IL"/>
        </w:rPr>
        <w:t xml:space="preserve">הזה היא תביעה נגד </w:t>
      </w:r>
      <w:r>
        <w:rPr>
          <w:rFonts w:hint="cs"/>
          <w:lang w:eastAsia="he-IL"/>
        </w:rPr>
        <w:t>GET TAXI</w:t>
      </w:r>
      <w:r>
        <w:rPr>
          <w:rFonts w:hint="cs"/>
          <w:rtl/>
          <w:lang w:eastAsia="he-IL"/>
        </w:rPr>
        <w:t xml:space="preserve"> על שירות שנקרא </w:t>
      </w:r>
      <w:bookmarkStart w:id="675" w:name="_ETM_Q1_3568343"/>
      <w:bookmarkEnd w:id="675"/>
      <w:r>
        <w:rPr>
          <w:rFonts w:hint="cs"/>
          <w:lang w:eastAsia="he-IL"/>
        </w:rPr>
        <w:t>GET TAXI</w:t>
      </w:r>
      <w:r>
        <w:rPr>
          <w:rFonts w:hint="cs"/>
          <w:rtl/>
          <w:lang w:eastAsia="he-IL"/>
        </w:rPr>
        <w:t xml:space="preserve"> מהדרין שפועל פה ירושלים ומבטיח נהגים יהודים בלבד, </w:t>
      </w:r>
      <w:bookmarkStart w:id="676" w:name="_ETM_Q1_3572982"/>
      <w:bookmarkEnd w:id="676"/>
      <w:r>
        <w:rPr>
          <w:rFonts w:hint="cs"/>
          <w:rtl/>
          <w:lang w:eastAsia="he-IL"/>
        </w:rPr>
        <w:t xml:space="preserve">למי שלא מעוניין בנהגים ערבים, וזה כמובן מפר את חוק </w:t>
      </w:r>
      <w:bookmarkStart w:id="677" w:name="_ETM_Q1_3576362"/>
      <w:bookmarkEnd w:id="677"/>
      <w:r>
        <w:rPr>
          <w:rFonts w:hint="cs"/>
          <w:rtl/>
          <w:lang w:eastAsia="he-IL"/>
        </w:rPr>
        <w:t xml:space="preserve">איסור הפליה. החוק הזה סופר חשוב. </w:t>
      </w:r>
    </w:p>
    <w:p w:rsidR="006F229E" w:rsidRDefault="006F229E" w:rsidP="006F229E">
      <w:pPr>
        <w:rPr>
          <w:rtl/>
          <w:lang w:eastAsia="he-IL"/>
        </w:rPr>
      </w:pPr>
    </w:p>
    <w:p w:rsidR="007872B4" w:rsidRDefault="006F229E" w:rsidP="006F229E">
      <w:pPr>
        <w:rPr>
          <w:rtl/>
        </w:rPr>
      </w:pPr>
      <w:r>
        <w:rPr>
          <w:rFonts w:hint="cs"/>
          <w:rtl/>
          <w:lang w:eastAsia="he-IL"/>
        </w:rPr>
        <w:t xml:space="preserve">הפרספקטיבה שלנו היא שיש </w:t>
      </w:r>
      <w:bookmarkStart w:id="678" w:name="_ETM_Q1_3577043"/>
      <w:bookmarkEnd w:id="678"/>
      <w:r>
        <w:rPr>
          <w:rFonts w:hint="cs"/>
          <w:rtl/>
          <w:lang w:eastAsia="he-IL"/>
        </w:rPr>
        <w:t xml:space="preserve">חשיבות מאוד מאוד גדולה לחוק הזה, גם בהיבט של תביעות </w:t>
      </w:r>
      <w:bookmarkStart w:id="679" w:name="_ETM_Q1_3579258"/>
      <w:bookmarkEnd w:id="679"/>
      <w:r>
        <w:rPr>
          <w:rFonts w:hint="cs"/>
          <w:rtl/>
          <w:lang w:eastAsia="he-IL"/>
        </w:rPr>
        <w:t xml:space="preserve">אישיות, גם בהיבט של תביעות ייצוגיות, ובמידה רבה הוא </w:t>
      </w:r>
      <w:bookmarkStart w:id="680" w:name="_ETM_Q1_3587321"/>
      <w:bookmarkEnd w:id="680"/>
      <w:r>
        <w:rPr>
          <w:rFonts w:hint="cs"/>
          <w:rtl/>
          <w:lang w:eastAsia="he-IL"/>
        </w:rPr>
        <w:t xml:space="preserve">הביא לשינוי במציאות. הזכרתי את הנושא של "קול ברמה". </w:t>
      </w:r>
      <w:bookmarkStart w:id="681" w:name="_ETM_Q1_3590766"/>
      <w:bookmarkEnd w:id="681"/>
      <w:r>
        <w:rPr>
          <w:rFonts w:hint="cs"/>
          <w:rtl/>
          <w:lang w:eastAsia="he-IL"/>
        </w:rPr>
        <w:t xml:space="preserve">היום נשים לא רק מושמעות ברדיו, יש גם שדרניות, וזה </w:t>
      </w:r>
      <w:bookmarkStart w:id="682" w:name="_ETM_Q1_3594731"/>
      <w:bookmarkEnd w:id="682"/>
      <w:r>
        <w:rPr>
          <w:rFonts w:hint="cs"/>
          <w:rtl/>
          <w:lang w:eastAsia="he-IL"/>
        </w:rPr>
        <w:t xml:space="preserve">בזכות התביעה שלנו, ואנחנו רואים את זה </w:t>
      </w:r>
      <w:r>
        <w:rPr>
          <w:rFonts w:hint="cs"/>
          <w:rtl/>
        </w:rPr>
        <w:t xml:space="preserve">גם </w:t>
      </w:r>
      <w:r w:rsidR="00523BB4">
        <w:rPr>
          <w:rFonts w:hint="cs"/>
          <w:rtl/>
        </w:rPr>
        <w:t xml:space="preserve">בהקשרים אחרים. </w:t>
      </w:r>
    </w:p>
    <w:p w:rsidR="00523BB4" w:rsidRDefault="00523BB4" w:rsidP="00AE654B">
      <w:pPr>
        <w:rPr>
          <w:rtl/>
        </w:rPr>
      </w:pPr>
    </w:p>
    <w:p w:rsidR="00523BB4" w:rsidRDefault="00523BB4" w:rsidP="00523BB4">
      <w:pPr>
        <w:pStyle w:val="a4"/>
        <w:keepNext/>
      </w:pPr>
      <w:bookmarkStart w:id="683" w:name="ET_speaker_6157_30"/>
      <w:r w:rsidRPr="00523BB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23BB4">
        <w:rPr>
          <w:rStyle w:val="TagStyle"/>
          <w:rtl/>
        </w:rPr>
        <w:t xml:space="preserve"> &lt;&lt; דובר &gt;&gt;</w:t>
      </w:r>
      <w:r>
        <w:rPr>
          <w:rtl/>
        </w:rPr>
        <w:t xml:space="preserve">   </w:t>
      </w:r>
      <w:bookmarkEnd w:id="683"/>
    </w:p>
    <w:p w:rsidR="00523BB4" w:rsidRDefault="00523BB4" w:rsidP="00523BB4">
      <w:pPr>
        <w:pStyle w:val="KeepWithNext"/>
        <w:rPr>
          <w:rtl/>
          <w:lang w:eastAsia="he-IL"/>
        </w:rPr>
      </w:pPr>
    </w:p>
    <w:p w:rsidR="006F229E" w:rsidRDefault="006F229E" w:rsidP="00523BB4">
      <w:pPr>
        <w:rPr>
          <w:rtl/>
          <w:lang w:eastAsia="he-IL"/>
        </w:rPr>
      </w:pPr>
      <w:r>
        <w:rPr>
          <w:rFonts w:hint="cs"/>
          <w:rtl/>
          <w:lang w:eastAsia="he-IL"/>
        </w:rPr>
        <w:t xml:space="preserve">מדהים שאנשים </w:t>
      </w:r>
      <w:bookmarkStart w:id="684" w:name="_ETM_Q1_3597977"/>
      <w:bookmarkEnd w:id="684"/>
      <w:r>
        <w:rPr>
          <w:rFonts w:hint="cs"/>
          <w:rtl/>
          <w:lang w:eastAsia="he-IL"/>
        </w:rPr>
        <w:t>מחפשים נהגים יהודים עם כל אלימות המתנחלים שמשתוללת...</w:t>
      </w:r>
    </w:p>
    <w:p w:rsidR="006F229E" w:rsidRDefault="006F229E" w:rsidP="00523BB4">
      <w:pPr>
        <w:rPr>
          <w:rtl/>
          <w:lang w:eastAsia="he-IL"/>
        </w:rPr>
      </w:pPr>
      <w:bookmarkStart w:id="685" w:name="_ETM_Q1_3599482"/>
      <w:bookmarkStart w:id="686" w:name="_ETM_Q1_3599560"/>
      <w:bookmarkEnd w:id="685"/>
      <w:bookmarkEnd w:id="686"/>
    </w:p>
    <w:p w:rsidR="006F229E" w:rsidRDefault="006F229E" w:rsidP="006F229E">
      <w:pPr>
        <w:pStyle w:val="af9"/>
        <w:keepNext/>
        <w:rPr>
          <w:rtl/>
          <w:lang w:eastAsia="he-IL"/>
        </w:rPr>
      </w:pPr>
      <w:bookmarkStart w:id="687" w:name="_ETM_Q1_3600308"/>
      <w:bookmarkStart w:id="688" w:name="_ETM_Q1_3600381"/>
      <w:bookmarkStart w:id="689" w:name="_ETM_Q1_3601603"/>
      <w:bookmarkStart w:id="690" w:name="ET_guest_518977_120"/>
      <w:bookmarkEnd w:id="687"/>
      <w:bookmarkEnd w:id="688"/>
      <w:bookmarkEnd w:id="689"/>
      <w:r w:rsidRPr="006F229E">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6F229E">
        <w:rPr>
          <w:rStyle w:val="TagStyle"/>
          <w:rtl/>
        </w:rPr>
        <w:t xml:space="preserve"> &lt;&lt; אורח &gt;&gt;</w:t>
      </w:r>
      <w:r>
        <w:rPr>
          <w:rtl/>
          <w:lang w:eastAsia="he-IL"/>
        </w:rPr>
        <w:t xml:space="preserve">   </w:t>
      </w:r>
      <w:bookmarkEnd w:id="690"/>
    </w:p>
    <w:p w:rsidR="006F229E" w:rsidRDefault="006F229E" w:rsidP="006F229E">
      <w:pPr>
        <w:pStyle w:val="KeepWithNext"/>
        <w:rPr>
          <w:rtl/>
          <w:lang w:eastAsia="he-IL"/>
        </w:rPr>
      </w:pPr>
    </w:p>
    <w:p w:rsidR="00523BB4" w:rsidRDefault="006F229E" w:rsidP="001B5FA2">
      <w:pPr>
        <w:rPr>
          <w:rtl/>
          <w:lang w:eastAsia="he-IL"/>
        </w:rPr>
      </w:pPr>
      <w:bookmarkStart w:id="691" w:name="_ETM_Q1_3602158"/>
      <w:bookmarkStart w:id="692" w:name="_ETM_Q1_3602193"/>
      <w:bookmarkEnd w:id="691"/>
      <w:bookmarkEnd w:id="692"/>
      <w:r>
        <w:rPr>
          <w:rFonts w:hint="cs"/>
          <w:rtl/>
          <w:lang w:eastAsia="he-IL"/>
        </w:rPr>
        <w:t xml:space="preserve">יחד עם זה, </w:t>
      </w:r>
      <w:bookmarkStart w:id="693" w:name="_ETM_Q1_3599227"/>
      <w:bookmarkEnd w:id="693"/>
      <w:r>
        <w:rPr>
          <w:rFonts w:hint="cs"/>
          <w:rtl/>
          <w:lang w:eastAsia="he-IL"/>
        </w:rPr>
        <w:t xml:space="preserve">יש בהחלט כמה דברים שדורשים התייחסות. חלקם כבר הוזכרו, ולכן </w:t>
      </w:r>
      <w:bookmarkStart w:id="694" w:name="_ETM_Q1_3604538"/>
      <w:bookmarkEnd w:id="694"/>
      <w:r>
        <w:rPr>
          <w:rFonts w:hint="cs"/>
          <w:rtl/>
          <w:lang w:eastAsia="he-IL"/>
        </w:rPr>
        <w:t xml:space="preserve">אני לא ארחיב. לגבי הנושא של הגדלת סכום הפיצוי, </w:t>
      </w:r>
      <w:bookmarkStart w:id="695" w:name="_ETM_Q1_3607364"/>
      <w:bookmarkEnd w:id="695"/>
      <w:r>
        <w:rPr>
          <w:rFonts w:hint="cs"/>
          <w:rtl/>
          <w:lang w:eastAsia="he-IL"/>
        </w:rPr>
        <w:t xml:space="preserve">אני מצטרפת למה שדבי אמרה. אנחנו רואים, </w:t>
      </w:r>
      <w:bookmarkStart w:id="696" w:name="_ETM_Q1_3612855"/>
      <w:bookmarkEnd w:id="696"/>
      <w:r>
        <w:rPr>
          <w:rFonts w:hint="cs"/>
          <w:rtl/>
          <w:lang w:eastAsia="he-IL"/>
        </w:rPr>
        <w:t xml:space="preserve">לצערנו, בבתי המשפט </w:t>
      </w:r>
      <w:r>
        <w:rPr>
          <w:rFonts w:hint="cs"/>
          <w:rtl/>
          <w:lang w:eastAsia="he-IL"/>
        </w:rPr>
        <w:lastRenderedPageBreak/>
        <w:t xml:space="preserve">אי הבנה לעוצמה של הפגיעה שחווים נפגעי </w:t>
      </w:r>
      <w:bookmarkStart w:id="697" w:name="_ETM_Q1_3617690"/>
      <w:bookmarkEnd w:id="697"/>
      <w:r>
        <w:rPr>
          <w:rFonts w:hint="cs"/>
          <w:rtl/>
          <w:lang w:eastAsia="he-IL"/>
        </w:rPr>
        <w:t xml:space="preserve">הפליה. </w:t>
      </w:r>
      <w:bookmarkStart w:id="698" w:name="_ETM_Q1_3599643"/>
      <w:bookmarkStart w:id="699" w:name="_ETM_Q1_3599723"/>
      <w:bookmarkEnd w:id="698"/>
      <w:bookmarkEnd w:id="699"/>
      <w:r w:rsidR="00523BB4">
        <w:rPr>
          <w:rFonts w:hint="cs"/>
          <w:rtl/>
          <w:lang w:eastAsia="he-IL"/>
        </w:rPr>
        <w:t xml:space="preserve"> </w:t>
      </w:r>
      <w:r>
        <w:rPr>
          <w:rFonts w:hint="cs"/>
          <w:rtl/>
          <w:lang w:eastAsia="he-IL"/>
        </w:rPr>
        <w:t xml:space="preserve">סכומי הפיצוי שנפסקים הם מאוד </w:t>
      </w:r>
      <w:r w:rsidR="00523BB4">
        <w:rPr>
          <w:rFonts w:hint="cs"/>
          <w:rtl/>
          <w:lang w:eastAsia="he-IL"/>
        </w:rPr>
        <w:t xml:space="preserve">מאוד מאוד נמוכים, </w:t>
      </w:r>
      <w:r>
        <w:rPr>
          <w:rFonts w:hint="cs"/>
          <w:rtl/>
          <w:lang w:eastAsia="he-IL"/>
        </w:rPr>
        <w:t xml:space="preserve">סכומים של </w:t>
      </w:r>
      <w:r w:rsidR="00523BB4">
        <w:rPr>
          <w:rFonts w:hint="cs"/>
          <w:rtl/>
          <w:lang w:eastAsia="he-IL"/>
        </w:rPr>
        <w:t xml:space="preserve">אלפים בודדים, ולצערנו הגיע הזמן לייצר </w:t>
      </w:r>
      <w:r>
        <w:rPr>
          <w:rtl/>
          <w:lang w:eastAsia="he-IL"/>
        </w:rPr>
        <w:t>–</w:t>
      </w:r>
      <w:r>
        <w:rPr>
          <w:rFonts w:hint="cs"/>
          <w:rtl/>
          <w:lang w:eastAsia="he-IL"/>
        </w:rPr>
        <w:t xml:space="preserve"> וסליחה </w:t>
      </w:r>
      <w:bookmarkStart w:id="700" w:name="_ETM_Q1_3625463"/>
      <w:bookmarkEnd w:id="700"/>
      <w:r>
        <w:rPr>
          <w:rFonts w:hint="cs"/>
          <w:rtl/>
          <w:lang w:eastAsia="he-IL"/>
        </w:rPr>
        <w:t xml:space="preserve">על הביטוי – </w:t>
      </w:r>
      <w:r w:rsidR="00523BB4">
        <w:rPr>
          <w:rFonts w:hint="cs"/>
          <w:rtl/>
          <w:lang w:eastAsia="he-IL"/>
        </w:rPr>
        <w:t xml:space="preserve">תג מחיר מאוד </w:t>
      </w:r>
      <w:r>
        <w:rPr>
          <w:rFonts w:hint="cs"/>
          <w:rtl/>
          <w:lang w:eastAsia="he-IL"/>
        </w:rPr>
        <w:t xml:space="preserve">מאוד </w:t>
      </w:r>
      <w:r w:rsidR="00523BB4">
        <w:rPr>
          <w:rFonts w:hint="cs"/>
          <w:rtl/>
          <w:lang w:eastAsia="he-IL"/>
        </w:rPr>
        <w:t>גבוה ל</w:t>
      </w:r>
      <w:r>
        <w:rPr>
          <w:rFonts w:hint="cs"/>
          <w:rtl/>
          <w:lang w:eastAsia="he-IL"/>
        </w:rPr>
        <w:t>ה</w:t>
      </w:r>
      <w:r w:rsidR="00523BB4">
        <w:rPr>
          <w:rFonts w:hint="cs"/>
          <w:rtl/>
          <w:lang w:eastAsia="he-IL"/>
        </w:rPr>
        <w:t>פליה, בניגוד לפסיק</w:t>
      </w:r>
      <w:r>
        <w:rPr>
          <w:rFonts w:hint="cs"/>
          <w:rtl/>
          <w:lang w:eastAsia="he-IL"/>
        </w:rPr>
        <w:t>ת פיצוי על לשון הרע</w:t>
      </w:r>
      <w:bookmarkStart w:id="701" w:name="_ETM_Q1_3627710"/>
      <w:bookmarkEnd w:id="701"/>
      <w:r>
        <w:rPr>
          <w:rFonts w:hint="cs"/>
          <w:rtl/>
          <w:lang w:eastAsia="he-IL"/>
        </w:rPr>
        <w:t xml:space="preserve"> </w:t>
      </w:r>
      <w:r w:rsidR="00523BB4">
        <w:rPr>
          <w:rFonts w:hint="cs"/>
          <w:rtl/>
          <w:lang w:eastAsia="he-IL"/>
        </w:rPr>
        <w:t>למשל</w:t>
      </w:r>
      <w:r>
        <w:rPr>
          <w:rFonts w:hint="cs"/>
          <w:rtl/>
          <w:lang w:eastAsia="he-IL"/>
        </w:rPr>
        <w:t xml:space="preserve">, </w:t>
      </w:r>
      <w:r w:rsidR="00523BB4">
        <w:rPr>
          <w:rFonts w:hint="cs"/>
          <w:rtl/>
          <w:lang w:eastAsia="he-IL"/>
        </w:rPr>
        <w:t xml:space="preserve">שם </w:t>
      </w:r>
      <w:r>
        <w:rPr>
          <w:rFonts w:hint="cs"/>
          <w:rtl/>
          <w:lang w:eastAsia="he-IL"/>
        </w:rPr>
        <w:t xml:space="preserve">אנחנו רואים </w:t>
      </w:r>
      <w:r w:rsidR="00523BB4">
        <w:rPr>
          <w:rFonts w:hint="cs"/>
          <w:rtl/>
          <w:lang w:eastAsia="he-IL"/>
        </w:rPr>
        <w:t>סכומים מאוד גבוהים</w:t>
      </w:r>
      <w:r>
        <w:rPr>
          <w:rFonts w:hint="cs"/>
          <w:rtl/>
          <w:lang w:eastAsia="he-IL"/>
        </w:rPr>
        <w:t xml:space="preserve">, בהפליה הסכומים מאוד נמוכים. אני חושבת </w:t>
      </w:r>
      <w:bookmarkStart w:id="702" w:name="_ETM_Q1_3631892"/>
      <w:bookmarkEnd w:id="702"/>
      <w:r>
        <w:rPr>
          <w:rFonts w:hint="cs"/>
          <w:rtl/>
          <w:lang w:eastAsia="he-IL"/>
        </w:rPr>
        <w:t xml:space="preserve">שחשוב להבהיר לשופטים </w:t>
      </w:r>
      <w:r w:rsidR="00523BB4">
        <w:rPr>
          <w:rFonts w:hint="cs"/>
          <w:rtl/>
          <w:lang w:eastAsia="he-IL"/>
        </w:rPr>
        <w:t xml:space="preserve">את עוצמת הפגיעה שחווים במקרים כאלה. </w:t>
      </w:r>
      <w:r>
        <w:rPr>
          <w:rFonts w:hint="cs"/>
          <w:rtl/>
          <w:lang w:eastAsia="he-IL"/>
        </w:rPr>
        <w:t xml:space="preserve">צריך להבין שסכומי פיצוי נמוכים, בצירוף העובדה </w:t>
      </w:r>
      <w:bookmarkStart w:id="703" w:name="_ETM_Q1_3639462"/>
      <w:bookmarkEnd w:id="703"/>
      <w:r>
        <w:rPr>
          <w:rFonts w:hint="cs"/>
          <w:rtl/>
          <w:lang w:eastAsia="he-IL"/>
        </w:rPr>
        <w:t>ש</w:t>
      </w:r>
      <w:r w:rsidR="00523BB4">
        <w:rPr>
          <w:rFonts w:hint="cs"/>
          <w:rtl/>
          <w:lang w:eastAsia="he-IL"/>
        </w:rPr>
        <w:t>קיום הליך משפטי הוא חוויה לא פשוטה</w:t>
      </w:r>
      <w:r>
        <w:rPr>
          <w:rFonts w:hint="cs"/>
          <w:rtl/>
          <w:lang w:eastAsia="he-IL"/>
        </w:rPr>
        <w:t xml:space="preserve"> לנפגעי ההפליה</w:t>
      </w:r>
      <w:r w:rsidR="00523BB4">
        <w:rPr>
          <w:rFonts w:hint="cs"/>
          <w:rtl/>
          <w:lang w:eastAsia="he-IL"/>
        </w:rPr>
        <w:t xml:space="preserve">, </w:t>
      </w:r>
      <w:r>
        <w:rPr>
          <w:rFonts w:hint="cs"/>
          <w:rtl/>
          <w:lang w:eastAsia="he-IL"/>
        </w:rPr>
        <w:t xml:space="preserve">שוב צריך לחוות את אותה חוויה, כאשר </w:t>
      </w:r>
      <w:r w:rsidR="00523BB4">
        <w:rPr>
          <w:rFonts w:hint="cs"/>
          <w:rtl/>
          <w:lang w:eastAsia="he-IL"/>
        </w:rPr>
        <w:t>בדרך כלל הגוף המפלה משתלח בתובעים לאורך כל ההליך המשפטי</w:t>
      </w:r>
      <w:r w:rsidR="001B5FA2">
        <w:rPr>
          <w:rFonts w:hint="cs"/>
          <w:rtl/>
          <w:lang w:eastAsia="he-IL"/>
        </w:rPr>
        <w:t>.</w:t>
      </w:r>
      <w:r w:rsidR="00523BB4">
        <w:rPr>
          <w:rFonts w:hint="cs"/>
          <w:rtl/>
          <w:lang w:eastAsia="he-IL"/>
        </w:rPr>
        <w:t xml:space="preserve"> כאשר אין סכומי פיצוי משמעותיים, </w:t>
      </w:r>
      <w:r w:rsidR="001B5FA2">
        <w:rPr>
          <w:rFonts w:hint="cs"/>
          <w:rtl/>
          <w:lang w:eastAsia="he-IL"/>
        </w:rPr>
        <w:t xml:space="preserve">אין </w:t>
      </w:r>
      <w:bookmarkStart w:id="704" w:name="_ETM_Q1_3653927"/>
      <w:bookmarkEnd w:id="704"/>
      <w:r w:rsidR="001B5FA2">
        <w:rPr>
          <w:rFonts w:hint="cs"/>
          <w:rtl/>
          <w:lang w:eastAsia="he-IL"/>
        </w:rPr>
        <w:t xml:space="preserve">תמריץ להגיש את התביעות האלה, ולכן מאוד חשוב </w:t>
      </w:r>
      <w:r w:rsidR="00523BB4">
        <w:rPr>
          <w:rFonts w:hint="cs"/>
          <w:rtl/>
          <w:lang w:eastAsia="he-IL"/>
        </w:rPr>
        <w:t>להעלות את הסכומים</w:t>
      </w:r>
      <w:r w:rsidR="001B5FA2">
        <w:rPr>
          <w:rFonts w:hint="cs"/>
          <w:rtl/>
          <w:lang w:eastAsia="he-IL"/>
        </w:rPr>
        <w:t>. אני</w:t>
      </w:r>
      <w:bookmarkStart w:id="705" w:name="_ETM_Q1_3659031"/>
      <w:bookmarkEnd w:id="705"/>
      <w:r w:rsidR="001B5FA2">
        <w:rPr>
          <w:rFonts w:hint="cs"/>
          <w:rtl/>
          <w:lang w:eastAsia="he-IL"/>
        </w:rPr>
        <w:t xml:space="preserve"> מבינה שיש </w:t>
      </w:r>
      <w:r w:rsidR="00523BB4">
        <w:rPr>
          <w:rFonts w:hint="cs"/>
          <w:rtl/>
          <w:lang w:eastAsia="he-IL"/>
        </w:rPr>
        <w:t xml:space="preserve">הצעת חוק בנושא. </w:t>
      </w:r>
      <w:r w:rsidR="001B5FA2">
        <w:rPr>
          <w:rFonts w:hint="cs"/>
          <w:rtl/>
          <w:lang w:eastAsia="he-IL"/>
        </w:rPr>
        <w:t>אני חושבת ש</w:t>
      </w:r>
      <w:r w:rsidR="00523BB4">
        <w:rPr>
          <w:rFonts w:hint="cs"/>
          <w:rtl/>
          <w:lang w:eastAsia="he-IL"/>
        </w:rPr>
        <w:t xml:space="preserve">כדאי לקחת דוגמה </w:t>
      </w:r>
      <w:r w:rsidR="001B5FA2">
        <w:rPr>
          <w:rFonts w:hint="cs"/>
          <w:rtl/>
          <w:lang w:eastAsia="he-IL"/>
        </w:rPr>
        <w:t>מחוק לאיסור הטרדה מינית ו</w:t>
      </w:r>
      <w:r w:rsidR="00523BB4">
        <w:rPr>
          <w:rFonts w:hint="cs"/>
          <w:rtl/>
          <w:lang w:eastAsia="he-IL"/>
        </w:rPr>
        <w:t xml:space="preserve">חוק שוויון הזדמנויות </w:t>
      </w:r>
      <w:r w:rsidR="001B5FA2">
        <w:rPr>
          <w:rFonts w:hint="cs"/>
          <w:rtl/>
          <w:lang w:eastAsia="he-IL"/>
        </w:rPr>
        <w:t xml:space="preserve">בעבודה, </w:t>
      </w:r>
      <w:bookmarkStart w:id="706" w:name="_ETM_Q1_3666585"/>
      <w:bookmarkEnd w:id="706"/>
      <w:r w:rsidR="001B5FA2">
        <w:rPr>
          <w:rFonts w:hint="cs"/>
          <w:rtl/>
          <w:lang w:eastAsia="he-IL"/>
        </w:rPr>
        <w:t xml:space="preserve">ששם הפיצוי הקבוע הוא </w:t>
      </w:r>
      <w:r w:rsidR="00523BB4">
        <w:rPr>
          <w:rFonts w:hint="cs"/>
          <w:rtl/>
          <w:lang w:eastAsia="he-IL"/>
        </w:rPr>
        <w:t>120,000 שקלים, וזה כ</w:t>
      </w:r>
      <w:r w:rsidR="001B5FA2">
        <w:rPr>
          <w:rFonts w:hint="cs"/>
          <w:rtl/>
          <w:lang w:eastAsia="he-IL"/>
        </w:rPr>
        <w:t>ב</w:t>
      </w:r>
      <w:r w:rsidR="00523BB4">
        <w:rPr>
          <w:rFonts w:hint="cs"/>
          <w:rtl/>
          <w:lang w:eastAsia="he-IL"/>
        </w:rPr>
        <w:t xml:space="preserve">ר סכום אחר. </w:t>
      </w:r>
    </w:p>
    <w:p w:rsidR="00523BB4" w:rsidRDefault="00523BB4" w:rsidP="00523BB4">
      <w:pPr>
        <w:rPr>
          <w:rtl/>
          <w:lang w:eastAsia="he-IL"/>
        </w:rPr>
      </w:pPr>
    </w:p>
    <w:p w:rsidR="00523BB4" w:rsidRDefault="007247A0" w:rsidP="001A6E00">
      <w:pPr>
        <w:rPr>
          <w:rtl/>
          <w:lang w:eastAsia="he-IL"/>
        </w:rPr>
      </w:pPr>
      <w:r>
        <w:rPr>
          <w:rFonts w:hint="cs"/>
          <w:rtl/>
          <w:lang w:eastAsia="he-IL"/>
        </w:rPr>
        <w:t xml:space="preserve">עוד </w:t>
      </w:r>
      <w:bookmarkStart w:id="707" w:name="_ETM_Q1_3671412"/>
      <w:bookmarkEnd w:id="707"/>
      <w:r>
        <w:rPr>
          <w:rFonts w:hint="cs"/>
          <w:rtl/>
          <w:lang w:eastAsia="he-IL"/>
        </w:rPr>
        <w:t xml:space="preserve">נושא שחשוב להדגיש, כמו שדובר, התביעות היום מגיעות </w:t>
      </w:r>
      <w:bookmarkStart w:id="708" w:name="_ETM_Q1_3675413"/>
      <w:bookmarkEnd w:id="708"/>
      <w:r>
        <w:rPr>
          <w:rFonts w:hint="cs"/>
          <w:rtl/>
          <w:lang w:eastAsia="he-IL"/>
        </w:rPr>
        <w:t xml:space="preserve">לבתי משפט שלום בגלל סכומי הפיצוי, אבל לבית משפט שלום </w:t>
      </w:r>
      <w:bookmarkStart w:id="709" w:name="_ETM_Q1_3673983"/>
      <w:bookmarkEnd w:id="709"/>
      <w:r>
        <w:rPr>
          <w:rFonts w:hint="cs"/>
          <w:rtl/>
          <w:lang w:eastAsia="he-IL"/>
        </w:rPr>
        <w:t>אין סמכות להוציא צו להפסקת ההפליה, כי זה סד שנמצא</w:t>
      </w:r>
      <w:bookmarkStart w:id="710" w:name="_ETM_Q1_3677364"/>
      <w:bookmarkEnd w:id="710"/>
      <w:r>
        <w:rPr>
          <w:rFonts w:hint="cs"/>
          <w:rtl/>
          <w:lang w:eastAsia="he-IL"/>
        </w:rPr>
        <w:t xml:space="preserve"> בסמכות השיורית של בית משפט מחוזי, מכיוון שהוא לא </w:t>
      </w:r>
      <w:bookmarkStart w:id="711" w:name="_ETM_Q1_3680059"/>
      <w:bookmarkEnd w:id="711"/>
      <w:r>
        <w:rPr>
          <w:rFonts w:hint="cs"/>
          <w:rtl/>
          <w:lang w:eastAsia="he-IL"/>
        </w:rPr>
        <w:t>ניתן להערכה כספית, וכך יכול להיווצר מצב ש</w:t>
      </w:r>
      <w:r w:rsidR="00523BB4">
        <w:rPr>
          <w:rFonts w:hint="cs"/>
          <w:rtl/>
          <w:lang w:eastAsia="he-IL"/>
        </w:rPr>
        <w:t>גוף חזק</w:t>
      </w:r>
      <w:r>
        <w:rPr>
          <w:rFonts w:hint="cs"/>
          <w:rtl/>
          <w:lang w:eastAsia="he-IL"/>
        </w:rPr>
        <w:t xml:space="preserve"> מפלה</w:t>
      </w:r>
      <w:r w:rsidR="00523BB4">
        <w:rPr>
          <w:rFonts w:hint="cs"/>
          <w:rtl/>
          <w:lang w:eastAsia="he-IL"/>
        </w:rPr>
        <w:t xml:space="preserve">, </w:t>
      </w:r>
      <w:r>
        <w:rPr>
          <w:rFonts w:hint="cs"/>
          <w:rtl/>
          <w:lang w:eastAsia="he-IL"/>
        </w:rPr>
        <w:t xml:space="preserve">שווה לו </w:t>
      </w:r>
      <w:bookmarkStart w:id="712" w:name="_ETM_Q1_3687957"/>
      <w:bookmarkEnd w:id="712"/>
      <w:r>
        <w:rPr>
          <w:rFonts w:hint="cs"/>
          <w:rtl/>
          <w:lang w:eastAsia="he-IL"/>
        </w:rPr>
        <w:t xml:space="preserve">לשלם סכומי פיצוי, שכאמור הם לא גבוהים, </w:t>
      </w:r>
      <w:r w:rsidR="00523BB4">
        <w:rPr>
          <w:rFonts w:hint="cs"/>
          <w:rtl/>
          <w:lang w:eastAsia="he-IL"/>
        </w:rPr>
        <w:t xml:space="preserve">אבל </w:t>
      </w:r>
      <w:r>
        <w:rPr>
          <w:rFonts w:hint="cs"/>
          <w:rtl/>
          <w:lang w:eastAsia="he-IL"/>
        </w:rPr>
        <w:t>צו להפסקת ה</w:t>
      </w:r>
      <w:bookmarkStart w:id="713" w:name="_ETM_Q1_3691166"/>
      <w:bookmarkEnd w:id="713"/>
      <w:r>
        <w:rPr>
          <w:rFonts w:hint="cs"/>
          <w:rtl/>
          <w:lang w:eastAsia="he-IL"/>
        </w:rPr>
        <w:t xml:space="preserve">הפליה </w:t>
      </w:r>
      <w:r w:rsidR="00523BB4">
        <w:rPr>
          <w:rFonts w:hint="cs"/>
          <w:rtl/>
          <w:lang w:eastAsia="he-IL"/>
        </w:rPr>
        <w:t xml:space="preserve">לא ניתן, כי צריך לפצל </w:t>
      </w:r>
      <w:r>
        <w:rPr>
          <w:rFonts w:hint="cs"/>
          <w:rtl/>
          <w:lang w:eastAsia="he-IL"/>
        </w:rPr>
        <w:t xml:space="preserve">את ההליך לשניים. אנחנו </w:t>
      </w:r>
      <w:r w:rsidR="00523BB4">
        <w:rPr>
          <w:rFonts w:hint="cs"/>
          <w:rtl/>
          <w:lang w:eastAsia="he-IL"/>
        </w:rPr>
        <w:t xml:space="preserve">יזמנו </w:t>
      </w:r>
      <w:r>
        <w:rPr>
          <w:rFonts w:hint="cs"/>
          <w:rtl/>
          <w:lang w:eastAsia="he-IL"/>
        </w:rPr>
        <w:t xml:space="preserve">הצעת חוק שהונחה בכנסות </w:t>
      </w:r>
      <w:bookmarkStart w:id="714" w:name="_ETM_Q1_3696821"/>
      <w:bookmarkEnd w:id="714"/>
      <w:r>
        <w:rPr>
          <w:rFonts w:hint="cs"/>
          <w:rtl/>
          <w:lang w:eastAsia="he-IL"/>
        </w:rPr>
        <w:t xml:space="preserve">קודמות אבל </w:t>
      </w:r>
      <w:r w:rsidR="00523BB4">
        <w:rPr>
          <w:rFonts w:hint="cs"/>
          <w:rtl/>
          <w:lang w:eastAsia="he-IL"/>
        </w:rPr>
        <w:t xml:space="preserve">לא קודמה, </w:t>
      </w:r>
      <w:r>
        <w:rPr>
          <w:rFonts w:hint="cs"/>
          <w:rtl/>
          <w:lang w:eastAsia="he-IL"/>
        </w:rPr>
        <w:t xml:space="preserve">ואני חושבת שזה </w:t>
      </w:r>
      <w:r w:rsidR="00523BB4">
        <w:rPr>
          <w:rFonts w:hint="cs"/>
          <w:rtl/>
          <w:lang w:eastAsia="he-IL"/>
        </w:rPr>
        <w:t>מאוד מאוד חשוב</w:t>
      </w:r>
      <w:r>
        <w:rPr>
          <w:rFonts w:hint="cs"/>
          <w:rtl/>
          <w:lang w:eastAsia="he-IL"/>
        </w:rPr>
        <w:t xml:space="preserve"> גם לתת לבית משפט </w:t>
      </w:r>
      <w:bookmarkStart w:id="715" w:name="_ETM_Q1_3700507"/>
      <w:bookmarkEnd w:id="715"/>
      <w:r>
        <w:rPr>
          <w:rFonts w:hint="cs"/>
          <w:rtl/>
          <w:lang w:eastAsia="he-IL"/>
        </w:rPr>
        <w:t xml:space="preserve">שלום </w:t>
      </w:r>
      <w:r w:rsidR="001A6E00">
        <w:rPr>
          <w:rFonts w:hint="cs"/>
          <w:rtl/>
          <w:lang w:eastAsia="he-IL"/>
        </w:rPr>
        <w:t xml:space="preserve">להוציא גם צו. </w:t>
      </w:r>
    </w:p>
    <w:p w:rsidR="001A6E00" w:rsidRDefault="001A6E00" w:rsidP="001A6E00">
      <w:pPr>
        <w:rPr>
          <w:rtl/>
          <w:lang w:eastAsia="he-IL"/>
        </w:rPr>
      </w:pPr>
      <w:bookmarkStart w:id="716" w:name="_ETM_Q1_3704639"/>
      <w:bookmarkStart w:id="717" w:name="_ETM_Q1_3704854"/>
      <w:bookmarkEnd w:id="716"/>
      <w:bookmarkEnd w:id="717"/>
    </w:p>
    <w:p w:rsidR="00523BB4" w:rsidRDefault="00523BB4" w:rsidP="00523BB4">
      <w:pPr>
        <w:pStyle w:val="af6"/>
        <w:keepNext/>
      </w:pPr>
      <w:bookmarkStart w:id="718" w:name="ET_yor_6156_32"/>
      <w:r w:rsidRPr="00523BB4">
        <w:rPr>
          <w:rStyle w:val="TagStyle"/>
          <w:rtl/>
        </w:rPr>
        <w:t xml:space="preserve"> &lt;&lt; </w:t>
      </w:r>
      <w:proofErr w:type="spellStart"/>
      <w:r w:rsidRPr="00523BB4">
        <w:rPr>
          <w:rStyle w:val="TagStyle"/>
          <w:rtl/>
        </w:rPr>
        <w:t>יור</w:t>
      </w:r>
      <w:proofErr w:type="spellEnd"/>
      <w:r w:rsidRPr="00523BB4">
        <w:rPr>
          <w:rStyle w:val="TagStyle"/>
          <w:rtl/>
        </w:rPr>
        <w:t xml:space="preserve"> &gt;&gt; </w:t>
      </w:r>
      <w:r>
        <w:rPr>
          <w:rtl/>
        </w:rPr>
        <w:t>היו"ר גלעד קריב:</w:t>
      </w:r>
      <w:r w:rsidRPr="00523BB4">
        <w:rPr>
          <w:rStyle w:val="TagStyle"/>
          <w:rtl/>
        </w:rPr>
        <w:t xml:space="preserve"> &lt;&lt; יור &gt;&gt;</w:t>
      </w:r>
      <w:r>
        <w:rPr>
          <w:rtl/>
        </w:rPr>
        <w:t xml:space="preserve">   </w:t>
      </w:r>
      <w:bookmarkEnd w:id="718"/>
    </w:p>
    <w:p w:rsidR="00523BB4" w:rsidRDefault="00523BB4" w:rsidP="00523BB4">
      <w:pPr>
        <w:pStyle w:val="KeepWithNext"/>
        <w:rPr>
          <w:rtl/>
          <w:lang w:eastAsia="he-IL"/>
        </w:rPr>
      </w:pPr>
    </w:p>
    <w:p w:rsidR="00523BB4" w:rsidRDefault="00523BB4" w:rsidP="00E41E31">
      <w:pPr>
        <w:rPr>
          <w:rtl/>
          <w:lang w:eastAsia="he-IL"/>
        </w:rPr>
      </w:pPr>
      <w:r>
        <w:rPr>
          <w:rFonts w:hint="cs"/>
          <w:rtl/>
          <w:lang w:eastAsia="he-IL"/>
        </w:rPr>
        <w:t xml:space="preserve">היא תונח </w:t>
      </w:r>
      <w:r w:rsidR="001A6E00">
        <w:rPr>
          <w:rFonts w:hint="cs"/>
          <w:rtl/>
          <w:lang w:eastAsia="he-IL"/>
        </w:rPr>
        <w:t xml:space="preserve">בימים הקרובים </w:t>
      </w:r>
      <w:r>
        <w:rPr>
          <w:rFonts w:hint="cs"/>
          <w:rtl/>
          <w:lang w:eastAsia="he-IL"/>
        </w:rPr>
        <w:t xml:space="preserve">על שולחן הכנסת הזאת. </w:t>
      </w:r>
    </w:p>
    <w:p w:rsidR="001A6E00" w:rsidRDefault="001A6E00" w:rsidP="00E41E31">
      <w:pPr>
        <w:rPr>
          <w:rtl/>
          <w:lang w:eastAsia="he-IL"/>
        </w:rPr>
      </w:pPr>
      <w:bookmarkStart w:id="719" w:name="_ETM_Q1_3702373"/>
      <w:bookmarkStart w:id="720" w:name="_ETM_Q1_3702567"/>
      <w:bookmarkEnd w:id="719"/>
      <w:bookmarkEnd w:id="720"/>
    </w:p>
    <w:p w:rsidR="001A6E00" w:rsidRDefault="001A6E00" w:rsidP="001A6E00">
      <w:pPr>
        <w:pStyle w:val="af9"/>
        <w:keepNext/>
        <w:rPr>
          <w:rtl/>
          <w:lang w:eastAsia="he-IL"/>
        </w:rPr>
      </w:pPr>
      <w:bookmarkStart w:id="721" w:name="_ETM_Q1_3702689"/>
      <w:bookmarkStart w:id="722" w:name="_ETM_Q1_3702738"/>
      <w:bookmarkStart w:id="723" w:name="ET_guest_518977_121"/>
      <w:bookmarkEnd w:id="721"/>
      <w:bookmarkEnd w:id="722"/>
      <w:r w:rsidRPr="001A6E00">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1A6E00">
        <w:rPr>
          <w:rStyle w:val="TagStyle"/>
          <w:rtl/>
        </w:rPr>
        <w:t xml:space="preserve"> &lt;&lt; אורח &gt;&gt;</w:t>
      </w:r>
      <w:r>
        <w:rPr>
          <w:rtl/>
          <w:lang w:eastAsia="he-IL"/>
        </w:rPr>
        <w:t xml:space="preserve">   </w:t>
      </w:r>
      <w:bookmarkEnd w:id="723"/>
    </w:p>
    <w:p w:rsidR="001A6E00" w:rsidRDefault="001A6E00" w:rsidP="001A6E00">
      <w:pPr>
        <w:pStyle w:val="KeepWithNext"/>
        <w:rPr>
          <w:rtl/>
          <w:lang w:eastAsia="he-IL"/>
        </w:rPr>
      </w:pPr>
    </w:p>
    <w:p w:rsidR="001A6E00" w:rsidRPr="001A6E00" w:rsidRDefault="001A6E00" w:rsidP="001A6E00">
      <w:pPr>
        <w:rPr>
          <w:rtl/>
          <w:lang w:eastAsia="he-IL"/>
        </w:rPr>
      </w:pPr>
      <w:bookmarkStart w:id="724" w:name="_ETM_Q1_3704462"/>
      <w:bookmarkStart w:id="725" w:name="_ETM_Q1_3704500"/>
      <w:bookmarkEnd w:id="724"/>
      <w:bookmarkEnd w:id="725"/>
      <w:r>
        <w:rPr>
          <w:rFonts w:hint="cs"/>
          <w:rtl/>
          <w:lang w:eastAsia="he-IL"/>
        </w:rPr>
        <w:t xml:space="preserve">מצוין. </w:t>
      </w:r>
      <w:bookmarkStart w:id="726" w:name="_ETM_Q1_3703964"/>
      <w:bookmarkEnd w:id="726"/>
    </w:p>
    <w:p w:rsidR="00523BB4" w:rsidRDefault="00523BB4" w:rsidP="00523BB4">
      <w:pPr>
        <w:rPr>
          <w:rtl/>
          <w:lang w:eastAsia="he-IL"/>
        </w:rPr>
      </w:pPr>
    </w:p>
    <w:p w:rsidR="001A6E00" w:rsidRDefault="001A6E00" w:rsidP="00523BB4">
      <w:pPr>
        <w:rPr>
          <w:rtl/>
          <w:lang w:eastAsia="he-IL"/>
        </w:rPr>
      </w:pPr>
      <w:r>
        <w:rPr>
          <w:rFonts w:hint="cs"/>
          <w:rtl/>
          <w:lang w:eastAsia="he-IL"/>
        </w:rPr>
        <w:t>עוד עניין חשוב, ש</w:t>
      </w:r>
      <w:r w:rsidR="003E6F02">
        <w:rPr>
          <w:rFonts w:hint="cs"/>
          <w:rtl/>
          <w:lang w:eastAsia="he-IL"/>
        </w:rPr>
        <w:t xml:space="preserve">גם </w:t>
      </w:r>
      <w:r>
        <w:rPr>
          <w:rFonts w:hint="cs"/>
          <w:rtl/>
          <w:lang w:eastAsia="he-IL"/>
        </w:rPr>
        <w:t xml:space="preserve">בו אנחנו ניסינו לטפל באמצעות שינוי חקיקתי </w:t>
      </w:r>
      <w:bookmarkStart w:id="727" w:name="_ETM_Q1_3706227"/>
      <w:bookmarkEnd w:id="727"/>
      <w:r>
        <w:rPr>
          <w:rFonts w:hint="cs"/>
          <w:rtl/>
          <w:lang w:eastAsia="he-IL"/>
        </w:rPr>
        <w:t xml:space="preserve">ולא קרה, הקריאה לאיסור על קריאות של צדדים </w:t>
      </w:r>
      <w:bookmarkStart w:id="728" w:name="_ETM_Q1_3714388"/>
      <w:bookmarkEnd w:id="728"/>
      <w:r>
        <w:rPr>
          <w:rFonts w:hint="cs"/>
          <w:rtl/>
          <w:lang w:eastAsia="he-IL"/>
        </w:rPr>
        <w:t xml:space="preserve">שלישיים למנוע מאחרים לקבל שירות ציבורי, למשל: אנשים קוראים למנוע </w:t>
      </w:r>
      <w:bookmarkStart w:id="729" w:name="_ETM_Q1_3717662"/>
      <w:bookmarkEnd w:id="729"/>
      <w:r>
        <w:rPr>
          <w:rFonts w:hint="cs"/>
          <w:rtl/>
          <w:lang w:eastAsia="he-IL"/>
        </w:rPr>
        <w:t xml:space="preserve">מתן שירותים לערבים. לדעתנו צריך לקבוע את </w:t>
      </w:r>
      <w:bookmarkStart w:id="730" w:name="_ETM_Q1_3720542"/>
      <w:bookmarkEnd w:id="730"/>
      <w:r>
        <w:rPr>
          <w:rFonts w:hint="cs"/>
          <w:rtl/>
          <w:lang w:eastAsia="he-IL"/>
        </w:rPr>
        <w:t xml:space="preserve">האיסור הזה במסגרת החוק הזה, שקובע איסור על פרסום מודעות. </w:t>
      </w:r>
      <w:bookmarkStart w:id="731" w:name="_ETM_Q1_3724252"/>
      <w:bookmarkEnd w:id="731"/>
      <w:r>
        <w:rPr>
          <w:rFonts w:hint="cs"/>
          <w:rtl/>
          <w:lang w:eastAsia="he-IL"/>
        </w:rPr>
        <w:t xml:space="preserve">צריך להחיל את זה גם על צדדים שלישיים, שקוראים להפליה </w:t>
      </w:r>
      <w:bookmarkStart w:id="732" w:name="_ETM_Q1_3726993"/>
      <w:bookmarkEnd w:id="732"/>
      <w:r>
        <w:rPr>
          <w:rFonts w:hint="cs"/>
          <w:rtl/>
          <w:lang w:eastAsia="he-IL"/>
        </w:rPr>
        <w:t xml:space="preserve">במתן שירות. </w:t>
      </w:r>
    </w:p>
    <w:p w:rsidR="001A6E00" w:rsidRDefault="001A6E00" w:rsidP="00523BB4">
      <w:pPr>
        <w:rPr>
          <w:rtl/>
          <w:lang w:eastAsia="he-IL"/>
        </w:rPr>
      </w:pPr>
      <w:bookmarkStart w:id="733" w:name="_ETM_Q1_3728882"/>
      <w:bookmarkStart w:id="734" w:name="_ETM_Q1_3728937"/>
      <w:bookmarkEnd w:id="733"/>
      <w:bookmarkEnd w:id="734"/>
    </w:p>
    <w:p w:rsidR="001A6E00" w:rsidRDefault="001A6E00" w:rsidP="00523BB4">
      <w:pPr>
        <w:rPr>
          <w:rtl/>
          <w:lang w:eastAsia="he-IL"/>
        </w:rPr>
      </w:pPr>
      <w:bookmarkStart w:id="735" w:name="_ETM_Q1_3729018"/>
      <w:bookmarkStart w:id="736" w:name="_ETM_Q1_3729135"/>
      <w:bookmarkEnd w:id="735"/>
      <w:bookmarkEnd w:id="736"/>
      <w:r>
        <w:rPr>
          <w:rFonts w:hint="cs"/>
          <w:rtl/>
          <w:lang w:eastAsia="he-IL"/>
        </w:rPr>
        <w:t>לגבי הסיפור של האכיפה הפלילית, הדברים</w:t>
      </w:r>
      <w:bookmarkStart w:id="737" w:name="_ETM_Q1_3728147"/>
      <w:bookmarkEnd w:id="737"/>
      <w:r>
        <w:rPr>
          <w:rFonts w:hint="cs"/>
          <w:rtl/>
          <w:lang w:eastAsia="he-IL"/>
        </w:rPr>
        <w:t xml:space="preserve"> נאמרו. אני חושבת שחשוב להזכיר שהמשטרה פועלת מכוח נוהל, שקובע </w:t>
      </w:r>
      <w:bookmarkStart w:id="738" w:name="_ETM_Q1_3735668"/>
      <w:bookmarkEnd w:id="738"/>
      <w:r>
        <w:rPr>
          <w:rFonts w:hint="cs"/>
          <w:rtl/>
          <w:lang w:eastAsia="he-IL"/>
        </w:rPr>
        <w:t xml:space="preserve">שרק בנסיבות מאוד מאוד מחמירות תיק חמירה בכלל יטופל ולא </w:t>
      </w:r>
      <w:bookmarkStart w:id="739" w:name="_ETM_Q1_3739477"/>
      <w:bookmarkEnd w:id="739"/>
      <w:r>
        <w:rPr>
          <w:rFonts w:hint="cs"/>
          <w:rtl/>
          <w:lang w:eastAsia="he-IL"/>
        </w:rPr>
        <w:t xml:space="preserve">ייגנז, וזה רק כאשר יש תלונות רבות נגד בעל העסק, </w:t>
      </w:r>
      <w:bookmarkStart w:id="740" w:name="_ETM_Q1_3738493"/>
      <w:bookmarkEnd w:id="740"/>
      <w:r>
        <w:rPr>
          <w:rFonts w:hint="cs"/>
          <w:rtl/>
          <w:lang w:eastAsia="he-IL"/>
        </w:rPr>
        <w:t xml:space="preserve">רק כאשר יש עבירות נוספות ועבר פלילי, וזה לגמרי מחטיא </w:t>
      </w:r>
      <w:bookmarkStart w:id="741" w:name="_ETM_Q1_3746195"/>
      <w:bookmarkEnd w:id="741"/>
      <w:r>
        <w:rPr>
          <w:rFonts w:hint="cs"/>
          <w:rtl/>
          <w:lang w:eastAsia="he-IL"/>
        </w:rPr>
        <w:t xml:space="preserve">את המטרה של החוק. </w:t>
      </w:r>
    </w:p>
    <w:p w:rsidR="001A6E00" w:rsidRDefault="001A6E00" w:rsidP="00523BB4">
      <w:pPr>
        <w:rPr>
          <w:rtl/>
          <w:lang w:eastAsia="he-IL"/>
        </w:rPr>
      </w:pPr>
      <w:bookmarkStart w:id="742" w:name="_ETM_Q1_3743050"/>
      <w:bookmarkStart w:id="743" w:name="_ETM_Q1_3743175"/>
      <w:bookmarkEnd w:id="742"/>
      <w:bookmarkEnd w:id="743"/>
    </w:p>
    <w:p w:rsidR="00702BB3" w:rsidRDefault="001A6E00" w:rsidP="00523BB4">
      <w:pPr>
        <w:rPr>
          <w:rtl/>
          <w:lang w:eastAsia="he-IL"/>
        </w:rPr>
      </w:pPr>
      <w:bookmarkStart w:id="744" w:name="_ETM_Q1_3743273"/>
      <w:bookmarkStart w:id="745" w:name="_ETM_Q1_3743300"/>
      <w:bookmarkEnd w:id="744"/>
      <w:bookmarkEnd w:id="745"/>
      <w:r>
        <w:rPr>
          <w:rFonts w:hint="cs"/>
          <w:rtl/>
          <w:lang w:eastAsia="he-IL"/>
        </w:rPr>
        <w:t xml:space="preserve">כמו שנאמר, לא הוגש אף כתב </w:t>
      </w:r>
      <w:bookmarkStart w:id="746" w:name="_ETM_Q1_3745191"/>
      <w:bookmarkEnd w:id="746"/>
      <w:r>
        <w:rPr>
          <w:rFonts w:hint="cs"/>
          <w:rtl/>
          <w:lang w:eastAsia="he-IL"/>
        </w:rPr>
        <w:t xml:space="preserve">אישום, והמשטרה לא מיישמת את החוק כמו שצריך. </w:t>
      </w:r>
      <w:bookmarkStart w:id="747" w:name="_ETM_Q1_3747702"/>
      <w:bookmarkEnd w:id="747"/>
      <w:r>
        <w:rPr>
          <w:rFonts w:hint="cs"/>
          <w:rtl/>
          <w:lang w:eastAsia="he-IL"/>
        </w:rPr>
        <w:t xml:space="preserve">חלק מהנושא זה גם שאין מודעות בציבור. צריך לדעתנו </w:t>
      </w:r>
      <w:bookmarkStart w:id="748" w:name="_ETM_Q1_3753755"/>
      <w:bookmarkEnd w:id="748"/>
      <w:r>
        <w:rPr>
          <w:rFonts w:hint="cs"/>
          <w:rtl/>
          <w:lang w:eastAsia="he-IL"/>
        </w:rPr>
        <w:t xml:space="preserve">לפעול להעלאת המודעות הציבורית. אנחנו חוזרים לסיפור של היחידה למאבק </w:t>
      </w:r>
      <w:bookmarkStart w:id="749" w:name="_ETM_Q1_3754408"/>
      <w:bookmarkEnd w:id="749"/>
      <w:r>
        <w:rPr>
          <w:rFonts w:hint="cs"/>
          <w:rtl/>
          <w:lang w:eastAsia="he-IL"/>
        </w:rPr>
        <w:t xml:space="preserve">בגזענות, גם </w:t>
      </w:r>
      <w:r w:rsidR="003E6F02">
        <w:rPr>
          <w:rFonts w:hint="cs"/>
          <w:rtl/>
          <w:lang w:eastAsia="he-IL"/>
        </w:rPr>
        <w:t xml:space="preserve">כדי שאנשים יגישו </w:t>
      </w:r>
      <w:r>
        <w:rPr>
          <w:rFonts w:hint="cs"/>
          <w:rtl/>
          <w:lang w:eastAsia="he-IL"/>
        </w:rPr>
        <w:t xml:space="preserve">תביעות, וגם כדי שאנשים יגישו </w:t>
      </w:r>
      <w:r w:rsidR="003E6F02">
        <w:rPr>
          <w:rFonts w:hint="cs"/>
          <w:rtl/>
          <w:lang w:eastAsia="he-IL"/>
        </w:rPr>
        <w:t xml:space="preserve">תלונות במידת הצורך. </w:t>
      </w:r>
    </w:p>
    <w:p w:rsidR="003E6F02" w:rsidRDefault="003E6F02" w:rsidP="00523BB4">
      <w:pPr>
        <w:rPr>
          <w:rtl/>
          <w:lang w:eastAsia="he-IL"/>
        </w:rPr>
      </w:pPr>
    </w:p>
    <w:p w:rsidR="003E6F02" w:rsidRDefault="003E6F02" w:rsidP="008E684C">
      <w:pPr>
        <w:rPr>
          <w:rtl/>
          <w:lang w:eastAsia="he-IL"/>
        </w:rPr>
      </w:pPr>
      <w:r>
        <w:rPr>
          <w:rFonts w:hint="cs"/>
          <w:rtl/>
          <w:lang w:eastAsia="he-IL"/>
        </w:rPr>
        <w:t xml:space="preserve">החוק קובע </w:t>
      </w:r>
      <w:r w:rsidR="001A6E00">
        <w:rPr>
          <w:rFonts w:hint="cs"/>
          <w:rtl/>
          <w:lang w:eastAsia="he-IL"/>
        </w:rPr>
        <w:t xml:space="preserve">אחריות </w:t>
      </w:r>
      <w:r>
        <w:rPr>
          <w:rFonts w:hint="cs"/>
          <w:rtl/>
          <w:lang w:eastAsia="he-IL"/>
        </w:rPr>
        <w:t xml:space="preserve">לא רק על הגוף עצמו, אלא </w:t>
      </w:r>
      <w:r w:rsidR="001A6E00">
        <w:rPr>
          <w:rFonts w:hint="cs"/>
          <w:rtl/>
          <w:lang w:eastAsia="he-IL"/>
        </w:rPr>
        <w:t xml:space="preserve">גם על </w:t>
      </w:r>
      <w:bookmarkStart w:id="750" w:name="_ETM_Q1_3768454"/>
      <w:bookmarkEnd w:id="750"/>
      <w:r w:rsidR="001A6E00">
        <w:rPr>
          <w:rFonts w:hint="cs"/>
          <w:rtl/>
          <w:lang w:eastAsia="he-IL"/>
        </w:rPr>
        <w:t>הבעלים ו</w:t>
      </w:r>
      <w:r>
        <w:rPr>
          <w:rFonts w:hint="cs"/>
          <w:rtl/>
          <w:lang w:eastAsia="he-IL"/>
        </w:rPr>
        <w:t xml:space="preserve">על המנהלים של העסק המפלה. לצערנו, הנושא </w:t>
      </w:r>
      <w:r w:rsidR="001A6E00">
        <w:rPr>
          <w:rFonts w:hint="cs"/>
          <w:rtl/>
          <w:lang w:eastAsia="he-IL"/>
        </w:rPr>
        <w:t xml:space="preserve">הזה </w:t>
      </w:r>
      <w:r>
        <w:rPr>
          <w:rFonts w:hint="cs"/>
          <w:rtl/>
          <w:lang w:eastAsia="he-IL"/>
        </w:rPr>
        <w:t xml:space="preserve">לא הגיע בכלל </w:t>
      </w:r>
      <w:r w:rsidR="001A6E00">
        <w:rPr>
          <w:rFonts w:hint="cs"/>
          <w:rtl/>
          <w:lang w:eastAsia="he-IL"/>
        </w:rPr>
        <w:t xml:space="preserve">לידי החלטה שיפוטית. </w:t>
      </w:r>
      <w:r w:rsidR="008E684C">
        <w:rPr>
          <w:rFonts w:hint="cs"/>
          <w:rtl/>
          <w:lang w:eastAsia="he-IL"/>
        </w:rPr>
        <w:t xml:space="preserve">אנחנו בכמה הליכים, </w:t>
      </w:r>
      <w:r>
        <w:rPr>
          <w:rFonts w:hint="cs"/>
          <w:rtl/>
          <w:lang w:eastAsia="he-IL"/>
        </w:rPr>
        <w:t xml:space="preserve">כשתבענו גם את הבעלים או </w:t>
      </w:r>
      <w:r w:rsidR="008E684C">
        <w:rPr>
          <w:rFonts w:hint="cs"/>
          <w:rtl/>
          <w:lang w:eastAsia="he-IL"/>
        </w:rPr>
        <w:t xml:space="preserve">את </w:t>
      </w:r>
      <w:r>
        <w:rPr>
          <w:rFonts w:hint="cs"/>
          <w:rtl/>
          <w:lang w:eastAsia="he-IL"/>
        </w:rPr>
        <w:t xml:space="preserve">המנהלים, </w:t>
      </w:r>
      <w:r w:rsidR="008E684C">
        <w:rPr>
          <w:rFonts w:hint="cs"/>
          <w:rtl/>
          <w:lang w:eastAsia="he-IL"/>
        </w:rPr>
        <w:t xml:space="preserve">בתי </w:t>
      </w:r>
      <w:bookmarkStart w:id="751" w:name="_ETM_Q1_3777821"/>
      <w:bookmarkEnd w:id="751"/>
      <w:r w:rsidR="008E684C">
        <w:rPr>
          <w:rFonts w:hint="cs"/>
          <w:rtl/>
          <w:lang w:eastAsia="he-IL"/>
        </w:rPr>
        <w:t xml:space="preserve">המשפט </w:t>
      </w:r>
      <w:r>
        <w:rPr>
          <w:rFonts w:hint="cs"/>
          <w:rtl/>
          <w:lang w:eastAsia="he-IL"/>
        </w:rPr>
        <w:t xml:space="preserve">מאוד מאוד </w:t>
      </w:r>
      <w:r w:rsidR="008E684C">
        <w:rPr>
          <w:rFonts w:hint="cs"/>
          <w:rtl/>
          <w:lang w:eastAsia="he-IL"/>
        </w:rPr>
        <w:t>לא אהבו את זה ו</w:t>
      </w:r>
      <w:r>
        <w:rPr>
          <w:rFonts w:hint="cs"/>
          <w:rtl/>
          <w:lang w:eastAsia="he-IL"/>
        </w:rPr>
        <w:t>לחצו עלינו למחוק</w:t>
      </w:r>
      <w:r w:rsidR="008E684C">
        <w:rPr>
          <w:rFonts w:hint="cs"/>
          <w:rtl/>
          <w:lang w:eastAsia="he-IL"/>
        </w:rPr>
        <w:t xml:space="preserve"> את אותם גורמים. </w:t>
      </w:r>
      <w:bookmarkStart w:id="752" w:name="_ETM_Q1_3783761"/>
      <w:bookmarkEnd w:id="752"/>
      <w:r w:rsidR="008E684C">
        <w:rPr>
          <w:rFonts w:hint="cs"/>
          <w:rtl/>
          <w:lang w:eastAsia="he-IL"/>
        </w:rPr>
        <w:t xml:space="preserve">אנחנו חושבים שזה </w:t>
      </w:r>
      <w:r>
        <w:rPr>
          <w:rFonts w:hint="cs"/>
          <w:rtl/>
          <w:lang w:eastAsia="he-IL"/>
        </w:rPr>
        <w:t xml:space="preserve">מאוד מאוד חשוב, בטח כשמדובר על </w:t>
      </w:r>
      <w:r w:rsidR="008E684C">
        <w:rPr>
          <w:rFonts w:hint="cs"/>
          <w:rtl/>
          <w:lang w:eastAsia="he-IL"/>
        </w:rPr>
        <w:t>ה</w:t>
      </w:r>
      <w:r>
        <w:rPr>
          <w:rFonts w:hint="cs"/>
          <w:rtl/>
          <w:lang w:eastAsia="he-IL"/>
        </w:rPr>
        <w:t>פליה שהיא תוצאה של מדיניות</w:t>
      </w:r>
      <w:r w:rsidR="008E684C">
        <w:rPr>
          <w:rFonts w:hint="cs"/>
          <w:rtl/>
          <w:lang w:eastAsia="he-IL"/>
        </w:rPr>
        <w:t xml:space="preserve">. מי שצריך לשאת באחריות הוא </w:t>
      </w:r>
      <w:bookmarkStart w:id="753" w:name="_ETM_Q1_3790998"/>
      <w:bookmarkEnd w:id="753"/>
      <w:r w:rsidR="008E684C">
        <w:rPr>
          <w:rFonts w:hint="cs"/>
          <w:rtl/>
          <w:lang w:eastAsia="he-IL"/>
        </w:rPr>
        <w:t xml:space="preserve">גם אותה אדם שקיבל את ההחלטה במסגרת הגוף, אז צריך </w:t>
      </w:r>
      <w:bookmarkStart w:id="754" w:name="_ETM_Q1_3793263"/>
      <w:bookmarkEnd w:id="754"/>
      <w:r w:rsidR="008E684C">
        <w:rPr>
          <w:rFonts w:hint="cs"/>
          <w:rtl/>
          <w:lang w:eastAsia="he-IL"/>
        </w:rPr>
        <w:t xml:space="preserve">לבחון איך משנים את הנושא הזה. תודה. </w:t>
      </w:r>
      <w:r>
        <w:rPr>
          <w:rFonts w:hint="cs"/>
          <w:rtl/>
          <w:lang w:eastAsia="he-IL"/>
        </w:rPr>
        <w:t xml:space="preserve"> </w:t>
      </w:r>
    </w:p>
    <w:p w:rsidR="003E6F02" w:rsidRDefault="003E6F02" w:rsidP="00523BB4">
      <w:pPr>
        <w:rPr>
          <w:rtl/>
          <w:lang w:eastAsia="he-IL"/>
        </w:rPr>
      </w:pPr>
    </w:p>
    <w:p w:rsidR="003E6F02" w:rsidRDefault="003E6F02" w:rsidP="003E6F02">
      <w:pPr>
        <w:pStyle w:val="af6"/>
        <w:keepNext/>
      </w:pPr>
      <w:bookmarkStart w:id="755" w:name="ET_yor_6156_33"/>
      <w:r w:rsidRPr="003E6F02">
        <w:rPr>
          <w:rStyle w:val="TagStyle"/>
          <w:rtl/>
        </w:rPr>
        <w:t xml:space="preserve"> &lt;&lt; </w:t>
      </w:r>
      <w:proofErr w:type="spellStart"/>
      <w:r w:rsidRPr="003E6F02">
        <w:rPr>
          <w:rStyle w:val="TagStyle"/>
          <w:rtl/>
        </w:rPr>
        <w:t>יור</w:t>
      </w:r>
      <w:proofErr w:type="spellEnd"/>
      <w:r w:rsidRPr="003E6F02">
        <w:rPr>
          <w:rStyle w:val="TagStyle"/>
          <w:rtl/>
        </w:rPr>
        <w:t xml:space="preserve"> &gt;&gt; </w:t>
      </w:r>
      <w:r>
        <w:rPr>
          <w:rtl/>
        </w:rPr>
        <w:t>היו"ר גלעד קריב:</w:t>
      </w:r>
      <w:r w:rsidRPr="003E6F02">
        <w:rPr>
          <w:rStyle w:val="TagStyle"/>
          <w:rtl/>
        </w:rPr>
        <w:t xml:space="preserve"> &lt;&lt; יור &gt;&gt;</w:t>
      </w:r>
      <w:r>
        <w:rPr>
          <w:rtl/>
        </w:rPr>
        <w:t xml:space="preserve">   </w:t>
      </w:r>
      <w:bookmarkEnd w:id="755"/>
    </w:p>
    <w:p w:rsidR="003E6F02" w:rsidRPr="003E6F02" w:rsidRDefault="003E6F02" w:rsidP="003E6F02">
      <w:pPr>
        <w:pStyle w:val="KeepWithNext"/>
        <w:rPr>
          <w:rtl/>
          <w:lang w:eastAsia="he-IL"/>
        </w:rPr>
      </w:pPr>
    </w:p>
    <w:p w:rsidR="003E6F02" w:rsidRDefault="003E6F02" w:rsidP="00D2310E">
      <w:pPr>
        <w:rPr>
          <w:rtl/>
          <w:lang w:eastAsia="he-IL"/>
        </w:rPr>
      </w:pPr>
      <w:r>
        <w:rPr>
          <w:rFonts w:hint="cs"/>
          <w:rtl/>
          <w:lang w:eastAsia="he-IL"/>
        </w:rPr>
        <w:t xml:space="preserve">תודה רבה על הדברים החשובים. אנחנו נפנה עכשיו לדוברים נוספים, עוה"ד </w:t>
      </w:r>
      <w:proofErr w:type="spellStart"/>
      <w:r w:rsidR="008E684C">
        <w:rPr>
          <w:rFonts w:hint="cs"/>
          <w:rtl/>
          <w:lang w:eastAsia="he-IL"/>
        </w:rPr>
        <w:t>שהרזאד</w:t>
      </w:r>
      <w:proofErr w:type="spellEnd"/>
      <w:r w:rsidR="008E684C">
        <w:rPr>
          <w:rFonts w:hint="cs"/>
          <w:rtl/>
          <w:lang w:eastAsia="he-IL"/>
        </w:rPr>
        <w:t xml:space="preserve"> עודה מעמותת </w:t>
      </w:r>
      <w:bookmarkStart w:id="756" w:name="_ETM_Q1_3806067"/>
      <w:bookmarkEnd w:id="756"/>
      <w:proofErr w:type="spellStart"/>
      <w:r w:rsidR="008E684C">
        <w:rPr>
          <w:rFonts w:hint="cs"/>
          <w:rtl/>
          <w:lang w:eastAsia="he-IL"/>
        </w:rPr>
        <w:t>א</w:t>
      </w:r>
      <w:r w:rsidR="00D2310E">
        <w:rPr>
          <w:rFonts w:hint="cs"/>
          <w:rtl/>
          <w:lang w:eastAsia="he-IL"/>
        </w:rPr>
        <w:t>י</w:t>
      </w:r>
      <w:r w:rsidR="008E684C">
        <w:rPr>
          <w:rFonts w:hint="cs"/>
          <w:rtl/>
          <w:lang w:eastAsia="he-IL"/>
        </w:rPr>
        <w:t>תך</w:t>
      </w:r>
      <w:proofErr w:type="spellEnd"/>
      <w:r w:rsidR="008E684C">
        <w:rPr>
          <w:rFonts w:hint="cs"/>
          <w:rtl/>
          <w:lang w:eastAsia="he-IL"/>
        </w:rPr>
        <w:t xml:space="preserve">, לאחר מכן </w:t>
      </w:r>
      <w:r w:rsidR="00D2310E">
        <w:rPr>
          <w:rFonts w:hint="cs"/>
          <w:rtl/>
          <w:lang w:eastAsia="he-IL"/>
        </w:rPr>
        <w:t xml:space="preserve">מר שי גליק מארגון בצלמו, ולאחר מכן </w:t>
      </w:r>
      <w:bookmarkStart w:id="757" w:name="_ETM_Q1_3816777"/>
      <w:bookmarkEnd w:id="757"/>
      <w:r w:rsidR="00D2310E">
        <w:rPr>
          <w:rFonts w:hint="cs"/>
          <w:rtl/>
          <w:lang w:eastAsia="he-IL"/>
        </w:rPr>
        <w:t xml:space="preserve">עוה"ד רינה </w:t>
      </w:r>
      <w:proofErr w:type="spellStart"/>
      <w:r w:rsidR="00D2310E">
        <w:rPr>
          <w:rFonts w:hint="cs"/>
          <w:rtl/>
          <w:lang w:eastAsia="he-IL"/>
        </w:rPr>
        <w:t>איילין</w:t>
      </w:r>
      <w:proofErr w:type="spellEnd"/>
      <w:r w:rsidR="00D2310E">
        <w:rPr>
          <w:rFonts w:hint="cs"/>
          <w:rtl/>
          <w:lang w:eastAsia="he-IL"/>
        </w:rPr>
        <w:t xml:space="preserve"> </w:t>
      </w:r>
      <w:proofErr w:type="spellStart"/>
      <w:r w:rsidR="00D2310E">
        <w:rPr>
          <w:rFonts w:hint="cs"/>
          <w:rtl/>
          <w:lang w:eastAsia="he-IL"/>
        </w:rPr>
        <w:t>גורליק</w:t>
      </w:r>
      <w:proofErr w:type="spellEnd"/>
      <w:r w:rsidR="00D2310E">
        <w:rPr>
          <w:rFonts w:hint="cs"/>
          <w:rtl/>
          <w:lang w:eastAsia="he-IL"/>
        </w:rPr>
        <w:t xml:space="preserve"> מנכ"לית אגודת יהודית אתיופיה</w:t>
      </w:r>
      <w:bookmarkStart w:id="758" w:name="_ETM_Q1_3821441"/>
      <w:bookmarkEnd w:id="758"/>
      <w:r w:rsidR="00D2310E">
        <w:rPr>
          <w:rFonts w:hint="cs"/>
          <w:rtl/>
          <w:lang w:eastAsia="he-IL"/>
        </w:rPr>
        <w:t xml:space="preserve">, אז נחזור לנציגי הממשלה ונמשיך בדיאלוג, במטרה שכולם </w:t>
      </w:r>
      <w:bookmarkStart w:id="759" w:name="_ETM_Q1_3825071"/>
      <w:bookmarkEnd w:id="759"/>
      <w:r w:rsidR="00D2310E">
        <w:rPr>
          <w:rFonts w:hint="cs"/>
          <w:rtl/>
          <w:lang w:eastAsia="he-IL"/>
        </w:rPr>
        <w:t xml:space="preserve">ידברו. לכן אני מבקש לא לחזור על דברים שכבר נאמרו, </w:t>
      </w:r>
      <w:bookmarkStart w:id="760" w:name="_ETM_Q1_3831758"/>
      <w:bookmarkEnd w:id="760"/>
      <w:r w:rsidR="00D2310E">
        <w:rPr>
          <w:rFonts w:hint="cs"/>
          <w:rtl/>
          <w:lang w:eastAsia="he-IL"/>
        </w:rPr>
        <w:t xml:space="preserve">גם אם תכננתם להציג אותם, וגם לתמצת ולמקד. </w:t>
      </w:r>
    </w:p>
    <w:p w:rsidR="00D2310E" w:rsidRDefault="00D2310E" w:rsidP="00D2310E">
      <w:pPr>
        <w:rPr>
          <w:rtl/>
          <w:lang w:eastAsia="he-IL"/>
        </w:rPr>
      </w:pPr>
      <w:bookmarkStart w:id="761" w:name="_ETM_Q1_3837462"/>
      <w:bookmarkStart w:id="762" w:name="_ETM_Q1_3837577"/>
      <w:bookmarkEnd w:id="761"/>
      <w:bookmarkEnd w:id="762"/>
    </w:p>
    <w:p w:rsidR="00D2310E" w:rsidRDefault="00D2310E" w:rsidP="00D2310E">
      <w:pPr>
        <w:rPr>
          <w:rtl/>
          <w:lang w:eastAsia="he-IL"/>
        </w:rPr>
      </w:pPr>
      <w:bookmarkStart w:id="763" w:name="_ETM_Q1_3837611"/>
      <w:bookmarkStart w:id="764" w:name="_ETM_Q1_3837672"/>
      <w:bookmarkEnd w:id="763"/>
      <w:bookmarkEnd w:id="764"/>
      <w:r>
        <w:rPr>
          <w:rFonts w:hint="cs"/>
          <w:rtl/>
          <w:lang w:eastAsia="he-IL"/>
        </w:rPr>
        <w:t xml:space="preserve">בבקשה, עוה"ד </w:t>
      </w:r>
      <w:bookmarkStart w:id="765" w:name="_ETM_Q1_3836468"/>
      <w:bookmarkEnd w:id="765"/>
      <w:proofErr w:type="spellStart"/>
      <w:r>
        <w:rPr>
          <w:rFonts w:hint="cs"/>
          <w:rtl/>
          <w:lang w:eastAsia="he-IL"/>
        </w:rPr>
        <w:t>שהרזאד</w:t>
      </w:r>
      <w:proofErr w:type="spellEnd"/>
      <w:r>
        <w:rPr>
          <w:rFonts w:hint="cs"/>
          <w:rtl/>
          <w:lang w:eastAsia="he-IL"/>
        </w:rPr>
        <w:t xml:space="preserve"> עודה מעמותת </w:t>
      </w:r>
      <w:proofErr w:type="spellStart"/>
      <w:r>
        <w:rPr>
          <w:rFonts w:hint="cs"/>
          <w:rtl/>
          <w:lang w:eastAsia="he-IL"/>
        </w:rPr>
        <w:t>איתך</w:t>
      </w:r>
      <w:proofErr w:type="spellEnd"/>
      <w:r>
        <w:rPr>
          <w:rFonts w:hint="cs"/>
          <w:rtl/>
          <w:lang w:eastAsia="he-IL"/>
        </w:rPr>
        <w:t xml:space="preserve">. </w:t>
      </w:r>
    </w:p>
    <w:p w:rsidR="006016A2" w:rsidRDefault="006016A2" w:rsidP="003E6F02">
      <w:pPr>
        <w:rPr>
          <w:rtl/>
          <w:lang w:eastAsia="he-IL"/>
        </w:rPr>
      </w:pPr>
    </w:p>
    <w:p w:rsidR="006016A2" w:rsidRDefault="006016A2" w:rsidP="006016A2">
      <w:pPr>
        <w:pStyle w:val="a4"/>
        <w:keepNext/>
      </w:pPr>
      <w:bookmarkStart w:id="766" w:name="ET_speaker_שהרזאד_עודה__34"/>
      <w:r w:rsidRPr="006016A2">
        <w:rPr>
          <w:rStyle w:val="TagStyle"/>
          <w:rtl/>
        </w:rPr>
        <w:lastRenderedPageBreak/>
        <w:t xml:space="preserve"> &lt;&lt; דובר &gt;&gt; </w:t>
      </w:r>
      <w:proofErr w:type="spellStart"/>
      <w:r>
        <w:rPr>
          <w:rtl/>
        </w:rPr>
        <w:t>שהרזאד</w:t>
      </w:r>
      <w:proofErr w:type="spellEnd"/>
      <w:r>
        <w:rPr>
          <w:rtl/>
        </w:rPr>
        <w:t xml:space="preserve"> עודה:</w:t>
      </w:r>
      <w:r w:rsidRPr="006016A2">
        <w:rPr>
          <w:rStyle w:val="TagStyle"/>
          <w:rtl/>
        </w:rPr>
        <w:t xml:space="preserve"> &lt;&lt; דובר &gt;&gt;</w:t>
      </w:r>
      <w:r>
        <w:rPr>
          <w:rtl/>
        </w:rPr>
        <w:t xml:space="preserve">   </w:t>
      </w:r>
      <w:bookmarkEnd w:id="766"/>
    </w:p>
    <w:p w:rsidR="006016A2" w:rsidRDefault="006016A2" w:rsidP="006016A2">
      <w:pPr>
        <w:pStyle w:val="KeepWithNext"/>
        <w:rPr>
          <w:rtl/>
          <w:lang w:eastAsia="he-IL"/>
        </w:rPr>
      </w:pPr>
    </w:p>
    <w:p w:rsidR="00C10108" w:rsidRDefault="00C10108" w:rsidP="00C10108">
      <w:pPr>
        <w:rPr>
          <w:rtl/>
          <w:lang w:eastAsia="he-IL"/>
        </w:rPr>
      </w:pPr>
      <w:r>
        <w:rPr>
          <w:rFonts w:hint="cs"/>
          <w:rtl/>
          <w:lang w:eastAsia="he-IL"/>
        </w:rPr>
        <w:t xml:space="preserve">שלום, אני מטעם </w:t>
      </w:r>
      <w:proofErr w:type="spellStart"/>
      <w:r>
        <w:rPr>
          <w:rFonts w:hint="cs"/>
          <w:rtl/>
          <w:lang w:eastAsia="he-IL"/>
        </w:rPr>
        <w:t>איתך</w:t>
      </w:r>
      <w:proofErr w:type="spellEnd"/>
      <w:r>
        <w:rPr>
          <w:rFonts w:hint="cs"/>
          <w:rtl/>
          <w:lang w:eastAsia="he-IL"/>
        </w:rPr>
        <w:t xml:space="preserve"> מעכי, משפטניות למען צדק חברתי. </w:t>
      </w:r>
      <w:bookmarkStart w:id="767" w:name="_ETM_Q1_3852538"/>
      <w:bookmarkEnd w:id="767"/>
      <w:r>
        <w:rPr>
          <w:rFonts w:hint="cs"/>
          <w:rtl/>
          <w:lang w:eastAsia="he-IL"/>
        </w:rPr>
        <w:t xml:space="preserve">העמותה פועלת למען קידום זכויותיהן של נשים בכלל, וגם שמירה </w:t>
      </w:r>
      <w:bookmarkStart w:id="768" w:name="_ETM_Q1_3859363"/>
      <w:bookmarkEnd w:id="768"/>
      <w:r>
        <w:rPr>
          <w:rFonts w:hint="cs"/>
          <w:rtl/>
          <w:lang w:eastAsia="he-IL"/>
        </w:rPr>
        <w:t xml:space="preserve">על ביטחונן ושלומן, הן בהקשר הכלכלי והן בהקשר של </w:t>
      </w:r>
      <w:bookmarkStart w:id="769" w:name="_ETM_Q1_3862716"/>
      <w:bookmarkEnd w:id="769"/>
      <w:r>
        <w:rPr>
          <w:rFonts w:hint="cs"/>
          <w:rtl/>
          <w:lang w:eastAsia="he-IL"/>
        </w:rPr>
        <w:t>שלום וביטחון. לא ניתן היום לדבר על יום זכויות האדם,</w:t>
      </w:r>
      <w:bookmarkStart w:id="770" w:name="_ETM_Q1_3868069"/>
      <w:bookmarkEnd w:id="770"/>
      <w:r>
        <w:rPr>
          <w:rFonts w:hint="cs"/>
          <w:rtl/>
          <w:lang w:eastAsia="he-IL"/>
        </w:rPr>
        <w:t xml:space="preserve"> בלי להתייחס לאוכלוסיות שקופות במדינה הזאת. </w:t>
      </w:r>
      <w:r w:rsidR="006016A2">
        <w:rPr>
          <w:rFonts w:hint="cs"/>
          <w:rtl/>
          <w:lang w:eastAsia="he-IL"/>
        </w:rPr>
        <w:t xml:space="preserve">כשאנחנו </w:t>
      </w:r>
      <w:r>
        <w:rPr>
          <w:rFonts w:hint="cs"/>
          <w:rtl/>
          <w:lang w:eastAsia="he-IL"/>
        </w:rPr>
        <w:t xml:space="preserve">כבר מדברים על </w:t>
      </w:r>
      <w:bookmarkStart w:id="771" w:name="_ETM_Q1_3875129"/>
      <w:bookmarkEnd w:id="771"/>
      <w:r>
        <w:rPr>
          <w:rFonts w:hint="cs"/>
          <w:rtl/>
          <w:lang w:eastAsia="he-IL"/>
        </w:rPr>
        <w:t xml:space="preserve">אוכלוסיות שקופות, נראה כי בזמן משברים, כל הפערים </w:t>
      </w:r>
      <w:bookmarkStart w:id="772" w:name="_ETM_Q1_3882601"/>
      <w:bookmarkEnd w:id="772"/>
      <w:r>
        <w:rPr>
          <w:rFonts w:hint="cs"/>
          <w:rtl/>
          <w:lang w:eastAsia="he-IL"/>
        </w:rPr>
        <w:t xml:space="preserve">בין הרצוי למצוי מתגברים. בטרם פרוץ משבר הקורונה, חיו </w:t>
      </w:r>
      <w:bookmarkStart w:id="773" w:name="_ETM_Q1_3891104"/>
      <w:bookmarkEnd w:id="773"/>
      <w:r>
        <w:rPr>
          <w:rFonts w:hint="cs"/>
          <w:rtl/>
          <w:lang w:eastAsia="he-IL"/>
        </w:rPr>
        <w:t xml:space="preserve">כ-45,000 משפחות ערביות מתחת לקו העוני, כאשר בירושלים ובנגב </w:t>
      </w:r>
      <w:bookmarkStart w:id="774" w:name="_ETM_Q1_3895599"/>
      <w:bookmarkEnd w:id="774"/>
      <w:r>
        <w:rPr>
          <w:rFonts w:hint="cs"/>
          <w:rtl/>
          <w:lang w:eastAsia="he-IL"/>
        </w:rPr>
        <w:t xml:space="preserve">מדד העוני עמד על 70% זה כבר מספר שנים. נשים </w:t>
      </w:r>
      <w:bookmarkStart w:id="775" w:name="_ETM_Q1_3901303"/>
      <w:bookmarkEnd w:id="775"/>
      <w:r>
        <w:rPr>
          <w:rFonts w:hint="cs"/>
          <w:rtl/>
          <w:lang w:eastAsia="he-IL"/>
        </w:rPr>
        <w:t xml:space="preserve">ערביות שילמו את החלק הארי בהפרת זכויותיהן גם במשבר הקורונה, הרי שנקודת המוצא שלהן </w:t>
      </w:r>
      <w:proofErr w:type="spellStart"/>
      <w:r>
        <w:rPr>
          <w:rFonts w:hint="cs"/>
          <w:rtl/>
          <w:lang w:eastAsia="he-IL"/>
        </w:rPr>
        <w:t>היתה</w:t>
      </w:r>
      <w:proofErr w:type="spellEnd"/>
      <w:r>
        <w:rPr>
          <w:rFonts w:hint="cs"/>
          <w:rtl/>
          <w:lang w:eastAsia="he-IL"/>
        </w:rPr>
        <w:t xml:space="preserve"> שהן לא מחוזרות בשוק </w:t>
      </w:r>
      <w:bookmarkStart w:id="776" w:name="_ETM_Q1_3908305"/>
      <w:bookmarkEnd w:id="776"/>
      <w:r>
        <w:rPr>
          <w:rFonts w:hint="cs"/>
          <w:rtl/>
          <w:lang w:eastAsia="he-IL"/>
        </w:rPr>
        <w:t xml:space="preserve">התעסוקה הישראלית. נשים אלו משתכרות בממוצע פחות מגברים, ומשתייכות בשיעורים </w:t>
      </w:r>
      <w:bookmarkStart w:id="777" w:name="_ETM_Q1_3913308"/>
      <w:bookmarkEnd w:id="777"/>
      <w:r>
        <w:rPr>
          <w:rFonts w:hint="cs"/>
          <w:rtl/>
          <w:lang w:eastAsia="he-IL"/>
        </w:rPr>
        <w:t xml:space="preserve">גבוהים יותר </w:t>
      </w:r>
      <w:proofErr w:type="spellStart"/>
      <w:r>
        <w:rPr>
          <w:rFonts w:hint="cs"/>
          <w:rtl/>
          <w:lang w:eastAsia="he-IL"/>
        </w:rPr>
        <w:t>לחמישוני</w:t>
      </w:r>
      <w:proofErr w:type="spellEnd"/>
      <w:r>
        <w:rPr>
          <w:rFonts w:hint="cs"/>
          <w:rtl/>
          <w:lang w:eastAsia="he-IL"/>
        </w:rPr>
        <w:t xml:space="preserve"> ההכנסה הנמוכים. </w:t>
      </w:r>
      <w:bookmarkStart w:id="778" w:name="_ETM_Q1_3917115"/>
      <w:bookmarkStart w:id="779" w:name="_ETM_Q1_3917226"/>
      <w:bookmarkStart w:id="780" w:name="_ETM_Q1_3917292"/>
      <w:bookmarkStart w:id="781" w:name="_ETM_Q1_3917397"/>
      <w:bookmarkEnd w:id="778"/>
      <w:bookmarkEnd w:id="779"/>
      <w:bookmarkEnd w:id="780"/>
      <w:bookmarkEnd w:id="781"/>
      <w:r>
        <w:rPr>
          <w:rFonts w:hint="cs"/>
          <w:rtl/>
          <w:lang w:eastAsia="he-IL"/>
        </w:rPr>
        <w:t>מרבית העובדות הערביות מועס</w:t>
      </w:r>
      <w:bookmarkStart w:id="782" w:name="_ETM_Q1_3924405"/>
      <w:bookmarkEnd w:id="782"/>
      <w:r>
        <w:rPr>
          <w:rFonts w:hint="cs"/>
          <w:rtl/>
          <w:lang w:eastAsia="he-IL"/>
        </w:rPr>
        <w:t xml:space="preserve">קות בחלקיות משרה; לא רק נשים אלה שפשוט </w:t>
      </w:r>
      <w:bookmarkStart w:id="783" w:name="_ETM_Q1_3933229"/>
      <w:bookmarkEnd w:id="783"/>
      <w:r>
        <w:rPr>
          <w:rFonts w:hint="cs"/>
          <w:rtl/>
          <w:lang w:eastAsia="he-IL"/>
        </w:rPr>
        <w:t xml:space="preserve">אין להן השכלה, אלא גם נשים משכילות. עם פרוץ משבר </w:t>
      </w:r>
      <w:bookmarkStart w:id="784" w:name="_ETM_Q1_3935241"/>
      <w:bookmarkEnd w:id="784"/>
      <w:r>
        <w:rPr>
          <w:rFonts w:hint="cs"/>
          <w:rtl/>
          <w:lang w:eastAsia="he-IL"/>
        </w:rPr>
        <w:t xml:space="preserve">הקורונה, נשים רבות לא הצליחו אפילו לקבל את זכויותיהן הבסיסיות, </w:t>
      </w:r>
      <w:bookmarkStart w:id="785" w:name="_ETM_Q1_3944418"/>
      <w:bookmarkEnd w:id="785"/>
      <w:r>
        <w:rPr>
          <w:rFonts w:hint="cs"/>
          <w:rtl/>
          <w:lang w:eastAsia="he-IL"/>
        </w:rPr>
        <w:t xml:space="preserve">לא רק בגלל שלא היו להן תלושי שכר, אלא גם </w:t>
      </w:r>
      <w:bookmarkStart w:id="786" w:name="_ETM_Q1_3945774"/>
      <w:bookmarkEnd w:id="786"/>
      <w:r>
        <w:rPr>
          <w:rFonts w:hint="cs"/>
          <w:rtl/>
          <w:lang w:eastAsia="he-IL"/>
        </w:rPr>
        <w:t xml:space="preserve">בגלל שגם תלושי השכר שלהן לא שיקפו את מה שהן </w:t>
      </w:r>
      <w:bookmarkStart w:id="787" w:name="_ETM_Q1_3949037"/>
      <w:bookmarkEnd w:id="787"/>
      <w:r>
        <w:rPr>
          <w:rFonts w:hint="cs"/>
          <w:rtl/>
          <w:lang w:eastAsia="he-IL"/>
        </w:rPr>
        <w:t>מקבלות בפועל. במצב כזה גם בחלוף משבר הקורונה, אנחנו נמצאים</w:t>
      </w:r>
      <w:bookmarkStart w:id="788" w:name="_ETM_Q1_3957149"/>
      <w:bookmarkEnd w:id="788"/>
      <w:r>
        <w:rPr>
          <w:rFonts w:hint="cs"/>
          <w:rtl/>
          <w:lang w:eastAsia="he-IL"/>
        </w:rPr>
        <w:t xml:space="preserve"> במצב כזה שאין באמת רתיעה למעסיק מהעסקה של אותן נשים </w:t>
      </w:r>
      <w:bookmarkStart w:id="789" w:name="_ETM_Q1_3962565"/>
      <w:bookmarkEnd w:id="789"/>
      <w:r>
        <w:rPr>
          <w:rFonts w:hint="cs"/>
          <w:rtl/>
          <w:lang w:eastAsia="he-IL"/>
        </w:rPr>
        <w:t xml:space="preserve">בצורה שהיא מאוד פוגענית. </w:t>
      </w:r>
    </w:p>
    <w:p w:rsidR="00C10108" w:rsidRDefault="00C10108" w:rsidP="00C10108">
      <w:pPr>
        <w:rPr>
          <w:rtl/>
          <w:lang w:eastAsia="he-IL"/>
        </w:rPr>
      </w:pPr>
      <w:bookmarkStart w:id="790" w:name="_ETM_Q1_3965451"/>
      <w:bookmarkEnd w:id="790"/>
    </w:p>
    <w:p w:rsidR="00C10108" w:rsidRDefault="00C10108" w:rsidP="00C10108">
      <w:pPr>
        <w:rPr>
          <w:rtl/>
          <w:lang w:eastAsia="he-IL"/>
        </w:rPr>
      </w:pPr>
      <w:bookmarkStart w:id="791" w:name="_ETM_Q1_3965676"/>
      <w:bookmarkStart w:id="792" w:name="_ETM_Q1_3965694"/>
      <w:bookmarkEnd w:id="791"/>
      <w:bookmarkEnd w:id="792"/>
      <w:r>
        <w:rPr>
          <w:rFonts w:hint="cs"/>
          <w:rtl/>
          <w:lang w:eastAsia="he-IL"/>
        </w:rPr>
        <w:t>נ</w:t>
      </w:r>
      <w:bookmarkStart w:id="793" w:name="_ETM_Q1_3965766"/>
      <w:bookmarkEnd w:id="793"/>
      <w:r>
        <w:rPr>
          <w:rFonts w:hint="cs"/>
          <w:rtl/>
          <w:lang w:eastAsia="he-IL"/>
        </w:rPr>
        <w:t>שים אלה נאלצות לקבל תנאי עב</w:t>
      </w:r>
      <w:bookmarkStart w:id="794" w:name="_ETM_Q1_3964792"/>
      <w:bookmarkEnd w:id="794"/>
      <w:r>
        <w:rPr>
          <w:rFonts w:hint="cs"/>
          <w:rtl/>
          <w:lang w:eastAsia="he-IL"/>
        </w:rPr>
        <w:t xml:space="preserve">ודה קשים, בשל מחסור במשרות והפליית שוק התעסוקה כנגד נשים </w:t>
      </w:r>
      <w:bookmarkStart w:id="795" w:name="_ETM_Q1_3971791"/>
      <w:bookmarkEnd w:id="795"/>
      <w:r>
        <w:rPr>
          <w:rFonts w:hint="cs"/>
          <w:rtl/>
          <w:lang w:eastAsia="he-IL"/>
        </w:rPr>
        <w:t xml:space="preserve">ערביות, ועל אחת כמה וכמה כשאנחנו </w:t>
      </w:r>
      <w:bookmarkStart w:id="796" w:name="_ETM_Q1_3907390"/>
      <w:bookmarkEnd w:id="796"/>
      <w:r w:rsidR="006016A2">
        <w:rPr>
          <w:rFonts w:hint="cs"/>
          <w:rtl/>
          <w:lang w:eastAsia="he-IL"/>
        </w:rPr>
        <w:t>מדבר</w:t>
      </w:r>
      <w:r>
        <w:rPr>
          <w:rFonts w:hint="cs"/>
          <w:rtl/>
          <w:lang w:eastAsia="he-IL"/>
        </w:rPr>
        <w:t xml:space="preserve">ים על </w:t>
      </w:r>
      <w:bookmarkStart w:id="797" w:name="_ETM_Q1_3978352"/>
      <w:bookmarkEnd w:id="797"/>
      <w:r>
        <w:rPr>
          <w:rFonts w:hint="cs"/>
          <w:rtl/>
          <w:lang w:eastAsia="he-IL"/>
        </w:rPr>
        <w:t xml:space="preserve">נשים חסרות מעמד מהאוכלוסייה הפלסטינית שנמצאות בישראל, שמועסקות בתנאים ממש </w:t>
      </w:r>
      <w:bookmarkStart w:id="798" w:name="_ETM_Q1_3984323"/>
      <w:bookmarkEnd w:id="798"/>
      <w:r>
        <w:rPr>
          <w:rFonts w:hint="cs"/>
          <w:rtl/>
          <w:lang w:eastAsia="he-IL"/>
        </w:rPr>
        <w:t xml:space="preserve">מחפירים, והן לא שוות גם לחברותיהן לעבודה, אם הן ערביות </w:t>
      </w:r>
      <w:bookmarkStart w:id="799" w:name="_ETM_Q1_3990583"/>
      <w:bookmarkEnd w:id="799"/>
      <w:r>
        <w:rPr>
          <w:rFonts w:hint="cs"/>
          <w:rtl/>
          <w:lang w:eastAsia="he-IL"/>
        </w:rPr>
        <w:t xml:space="preserve">או לא ערביות, הן פשוט מקבלות שכר יותר נמוך. </w:t>
      </w:r>
      <w:bookmarkStart w:id="800" w:name="_ETM_Q1_3997160"/>
      <w:bookmarkStart w:id="801" w:name="_ETM_Q1_3997600"/>
      <w:bookmarkStart w:id="802" w:name="_ETM_Q1_3997718"/>
      <w:bookmarkStart w:id="803" w:name="_ETM_Q1_3997768"/>
      <w:bookmarkStart w:id="804" w:name="_ETM_Q1_3997855"/>
      <w:bookmarkEnd w:id="800"/>
      <w:bookmarkEnd w:id="801"/>
      <w:bookmarkEnd w:id="802"/>
      <w:bookmarkEnd w:id="803"/>
      <w:bookmarkEnd w:id="804"/>
      <w:r>
        <w:rPr>
          <w:rFonts w:hint="cs"/>
          <w:rtl/>
          <w:lang w:eastAsia="he-IL"/>
        </w:rPr>
        <w:t xml:space="preserve">נשים בצד את העניין שאין להן מודעות לזכויות </w:t>
      </w:r>
      <w:bookmarkStart w:id="805" w:name="_ETM_Q1_4000385"/>
      <w:bookmarkEnd w:id="805"/>
      <w:r>
        <w:rPr>
          <w:rFonts w:hint="cs"/>
          <w:rtl/>
          <w:lang w:eastAsia="he-IL"/>
        </w:rPr>
        <w:t xml:space="preserve">שלהן. נשים רבות לא יודעות אפילו מה זה שכר </w:t>
      </w:r>
      <w:bookmarkStart w:id="806" w:name="_ETM_Q1_4006817"/>
      <w:bookmarkEnd w:id="806"/>
      <w:r>
        <w:rPr>
          <w:rFonts w:hint="cs"/>
          <w:rtl/>
          <w:lang w:eastAsia="he-IL"/>
        </w:rPr>
        <w:t xml:space="preserve">מינימום. </w:t>
      </w:r>
    </w:p>
    <w:p w:rsidR="00C10108" w:rsidRDefault="00C10108" w:rsidP="00C10108">
      <w:pPr>
        <w:rPr>
          <w:rtl/>
          <w:lang w:eastAsia="he-IL"/>
        </w:rPr>
      </w:pPr>
      <w:bookmarkStart w:id="807" w:name="_ETM_Q1_4002562"/>
      <w:bookmarkStart w:id="808" w:name="_ETM_Q1_4002674"/>
      <w:bookmarkEnd w:id="807"/>
      <w:bookmarkEnd w:id="808"/>
    </w:p>
    <w:p w:rsidR="006016A2" w:rsidRDefault="00C10108" w:rsidP="00C10108">
      <w:pPr>
        <w:rPr>
          <w:rtl/>
          <w:lang w:eastAsia="he-IL"/>
        </w:rPr>
      </w:pPr>
      <w:bookmarkStart w:id="809" w:name="_ETM_Q1_4002710"/>
      <w:bookmarkStart w:id="810" w:name="_ETM_Q1_4002806"/>
      <w:bookmarkEnd w:id="809"/>
      <w:bookmarkEnd w:id="810"/>
      <w:r>
        <w:rPr>
          <w:rFonts w:hint="cs"/>
          <w:rtl/>
          <w:lang w:eastAsia="he-IL"/>
        </w:rPr>
        <w:t xml:space="preserve">בעקבות משבר הקורונה, רבות מהנשים מצאו עצמן במצוקה כלכלית </w:t>
      </w:r>
      <w:bookmarkStart w:id="811" w:name="_ETM_Q1_4023983"/>
      <w:bookmarkEnd w:id="811"/>
      <w:r>
        <w:rPr>
          <w:rFonts w:hint="cs"/>
          <w:rtl/>
          <w:lang w:eastAsia="he-IL"/>
        </w:rPr>
        <w:t>מאוד קשה. גם בגלל שאין להן מספיק</w:t>
      </w:r>
      <w:bookmarkStart w:id="812" w:name="_ETM_Q1_4032586"/>
      <w:bookmarkEnd w:id="812"/>
      <w:r>
        <w:rPr>
          <w:rFonts w:hint="cs"/>
          <w:rtl/>
          <w:lang w:eastAsia="he-IL"/>
        </w:rPr>
        <w:t xml:space="preserve"> אשראי בבנק, הן נאלצו גם לפנות לשוק השחור כדי לקבל הלוואות, </w:t>
      </w:r>
      <w:bookmarkStart w:id="813" w:name="_ETM_Q1_4037328"/>
      <w:bookmarkEnd w:id="813"/>
      <w:r>
        <w:rPr>
          <w:rFonts w:hint="cs"/>
          <w:rtl/>
          <w:lang w:eastAsia="he-IL"/>
        </w:rPr>
        <w:t>כי הן לא זכאיות להלוואות מהבנק</w:t>
      </w:r>
      <w:r w:rsidRPr="006A0FC4">
        <w:rPr>
          <w:rFonts w:hint="cs"/>
          <w:rtl/>
          <w:lang w:eastAsia="he-IL"/>
        </w:rPr>
        <w:t xml:space="preserve">. זה דבר שמעמיד אותן </w:t>
      </w:r>
      <w:bookmarkStart w:id="814" w:name="_ETM_Q1_4043601"/>
      <w:bookmarkEnd w:id="814"/>
      <w:r w:rsidRPr="006A0FC4">
        <w:rPr>
          <w:rFonts w:hint="cs"/>
          <w:rtl/>
          <w:lang w:eastAsia="he-IL"/>
        </w:rPr>
        <w:t>ואת בני משפחתן במצב מאוד חמור.</w:t>
      </w:r>
      <w:r>
        <w:rPr>
          <w:rFonts w:hint="cs"/>
          <w:rtl/>
          <w:lang w:eastAsia="he-IL"/>
        </w:rPr>
        <w:t xml:space="preserve"> </w:t>
      </w:r>
      <w:bookmarkStart w:id="815" w:name="_ETM_Q1_4010993"/>
      <w:bookmarkEnd w:id="815"/>
      <w:r w:rsidR="006016A2">
        <w:rPr>
          <w:rFonts w:hint="cs"/>
          <w:rtl/>
          <w:lang w:eastAsia="he-IL"/>
        </w:rPr>
        <w:t xml:space="preserve"> </w:t>
      </w:r>
    </w:p>
    <w:p w:rsidR="006016A2" w:rsidRDefault="006016A2" w:rsidP="006016A2">
      <w:pPr>
        <w:rPr>
          <w:rtl/>
          <w:lang w:eastAsia="he-IL"/>
        </w:rPr>
      </w:pPr>
    </w:p>
    <w:p w:rsidR="006016A2" w:rsidRDefault="006016A2" w:rsidP="006016A2">
      <w:pPr>
        <w:pStyle w:val="af6"/>
        <w:keepNext/>
      </w:pPr>
      <w:bookmarkStart w:id="816" w:name="ET_yor_6156_35"/>
      <w:r w:rsidRPr="006016A2">
        <w:rPr>
          <w:rStyle w:val="TagStyle"/>
          <w:rtl/>
        </w:rPr>
        <w:t xml:space="preserve"> &lt;&lt; </w:t>
      </w:r>
      <w:proofErr w:type="spellStart"/>
      <w:r w:rsidRPr="006016A2">
        <w:rPr>
          <w:rStyle w:val="TagStyle"/>
          <w:rtl/>
        </w:rPr>
        <w:t>יור</w:t>
      </w:r>
      <w:proofErr w:type="spellEnd"/>
      <w:r w:rsidRPr="006016A2">
        <w:rPr>
          <w:rStyle w:val="TagStyle"/>
          <w:rtl/>
        </w:rPr>
        <w:t xml:space="preserve"> &gt;&gt; </w:t>
      </w:r>
      <w:r>
        <w:rPr>
          <w:rtl/>
        </w:rPr>
        <w:t>היו"ר גלעד קריב:</w:t>
      </w:r>
      <w:r w:rsidRPr="006016A2">
        <w:rPr>
          <w:rStyle w:val="TagStyle"/>
          <w:rtl/>
        </w:rPr>
        <w:t xml:space="preserve"> &lt;&lt; יור &gt;&gt;</w:t>
      </w:r>
      <w:r>
        <w:rPr>
          <w:rtl/>
        </w:rPr>
        <w:t xml:space="preserve">   </w:t>
      </w:r>
      <w:bookmarkEnd w:id="816"/>
    </w:p>
    <w:p w:rsidR="006016A2" w:rsidRDefault="006016A2" w:rsidP="006016A2">
      <w:pPr>
        <w:pStyle w:val="KeepWithNext"/>
        <w:rPr>
          <w:rtl/>
          <w:lang w:eastAsia="he-IL"/>
        </w:rPr>
      </w:pPr>
    </w:p>
    <w:p w:rsidR="002D0800" w:rsidRDefault="002A4CC2" w:rsidP="006016A2">
      <w:pPr>
        <w:rPr>
          <w:rtl/>
          <w:lang w:eastAsia="he-IL"/>
        </w:rPr>
      </w:pPr>
      <w:r>
        <w:rPr>
          <w:rFonts w:hint="cs"/>
          <w:rtl/>
          <w:lang w:eastAsia="he-IL"/>
        </w:rPr>
        <w:t xml:space="preserve">חברים וחברות, חס וחלילה אני לא רוצה למעט בחשיבות העניין. </w:t>
      </w:r>
      <w:bookmarkStart w:id="817" w:name="_ETM_Q1_4010673"/>
      <w:bookmarkEnd w:id="817"/>
      <w:r w:rsidR="002D0800">
        <w:rPr>
          <w:rFonts w:hint="cs"/>
          <w:rtl/>
          <w:lang w:eastAsia="he-IL"/>
        </w:rPr>
        <w:t xml:space="preserve">אם הדוברים לא יעמדו פה בשתיים, שלוש דקות, ייצאו מכאן </w:t>
      </w:r>
      <w:bookmarkStart w:id="818" w:name="_ETM_Q1_4062011"/>
      <w:bookmarkEnd w:id="818"/>
      <w:r w:rsidR="002D0800">
        <w:rPr>
          <w:rFonts w:hint="cs"/>
          <w:rtl/>
          <w:lang w:eastAsia="he-IL"/>
        </w:rPr>
        <w:t xml:space="preserve">הרבה מאוד דוברים בתחושה, שקולם לא נשמע. אני מזמין אנשים </w:t>
      </w:r>
      <w:bookmarkStart w:id="819" w:name="_ETM_Q1_4066509"/>
      <w:bookmarkEnd w:id="819"/>
      <w:r w:rsidR="002D0800">
        <w:rPr>
          <w:rFonts w:hint="cs"/>
          <w:rtl/>
          <w:lang w:eastAsia="he-IL"/>
        </w:rPr>
        <w:t xml:space="preserve">לנצל את הכלי לפנות לחברי כנסת כדי שיגישו הצעות לדיון </w:t>
      </w:r>
      <w:bookmarkStart w:id="820" w:name="_ETM_Q1_4069303"/>
      <w:bookmarkEnd w:id="820"/>
      <w:r w:rsidR="002D0800">
        <w:rPr>
          <w:rFonts w:hint="cs"/>
          <w:rtl/>
          <w:lang w:eastAsia="he-IL"/>
        </w:rPr>
        <w:t xml:space="preserve">מהיר בסוגיות חשובות, ואנחנו נדון בהן בוועדות. </w:t>
      </w:r>
    </w:p>
    <w:p w:rsidR="002D0800" w:rsidRDefault="002D0800" w:rsidP="006016A2">
      <w:pPr>
        <w:rPr>
          <w:rtl/>
          <w:lang w:eastAsia="he-IL"/>
        </w:rPr>
      </w:pPr>
      <w:bookmarkStart w:id="821" w:name="_ETM_Q1_4076119"/>
      <w:bookmarkStart w:id="822" w:name="_ETM_Q1_4076202"/>
      <w:bookmarkEnd w:id="821"/>
      <w:bookmarkEnd w:id="822"/>
    </w:p>
    <w:p w:rsidR="002D0800" w:rsidRDefault="002D0800" w:rsidP="002D0800">
      <w:pPr>
        <w:pStyle w:val="a4"/>
        <w:keepNext/>
        <w:rPr>
          <w:rtl/>
        </w:rPr>
      </w:pPr>
      <w:bookmarkStart w:id="823" w:name="_ETM_Q1_4072188"/>
      <w:bookmarkStart w:id="824" w:name="_ETM_Q1_4072319"/>
      <w:bookmarkStart w:id="825" w:name="ET_speaker_שהרזאד_עודה__121"/>
      <w:bookmarkEnd w:id="823"/>
      <w:bookmarkEnd w:id="824"/>
      <w:r w:rsidRPr="002D0800">
        <w:rPr>
          <w:rStyle w:val="TagStyle"/>
          <w:rtl/>
        </w:rPr>
        <w:t xml:space="preserve"> &lt;&lt; דובר &gt;&gt; </w:t>
      </w:r>
      <w:proofErr w:type="spellStart"/>
      <w:r>
        <w:rPr>
          <w:rtl/>
        </w:rPr>
        <w:t>שהרזאד</w:t>
      </w:r>
      <w:proofErr w:type="spellEnd"/>
      <w:r>
        <w:rPr>
          <w:rtl/>
        </w:rPr>
        <w:t xml:space="preserve"> עודה:</w:t>
      </w:r>
      <w:r w:rsidRPr="002D0800">
        <w:rPr>
          <w:rStyle w:val="TagStyle"/>
          <w:rtl/>
        </w:rPr>
        <w:t xml:space="preserve"> &lt;&lt; דובר &gt;&gt;</w:t>
      </w:r>
      <w:r>
        <w:rPr>
          <w:rtl/>
        </w:rPr>
        <w:t xml:space="preserve">   </w:t>
      </w:r>
      <w:bookmarkEnd w:id="825"/>
    </w:p>
    <w:p w:rsidR="002D0800" w:rsidRDefault="002D0800" w:rsidP="002D0800">
      <w:pPr>
        <w:pStyle w:val="KeepWithNext"/>
        <w:rPr>
          <w:rtl/>
          <w:lang w:eastAsia="he-IL"/>
        </w:rPr>
      </w:pPr>
    </w:p>
    <w:p w:rsidR="009C0370" w:rsidRDefault="009C0370" w:rsidP="009C0370">
      <w:pPr>
        <w:rPr>
          <w:rtl/>
          <w:lang w:eastAsia="he-IL"/>
        </w:rPr>
      </w:pPr>
      <w:bookmarkStart w:id="826" w:name="_ETM_Q1_4068891"/>
      <w:bookmarkStart w:id="827" w:name="_ETM_Q1_4068991"/>
      <w:bookmarkEnd w:id="826"/>
      <w:bookmarkEnd w:id="827"/>
      <w:r>
        <w:rPr>
          <w:rFonts w:hint="cs"/>
          <w:rtl/>
          <w:lang w:eastAsia="he-IL"/>
        </w:rPr>
        <w:t xml:space="preserve">אני אסיים ואומר שמה </w:t>
      </w:r>
      <w:bookmarkStart w:id="828" w:name="_ETM_Q1_4077786"/>
      <w:bookmarkEnd w:id="828"/>
      <w:r>
        <w:rPr>
          <w:rFonts w:hint="cs"/>
          <w:rtl/>
          <w:lang w:eastAsia="he-IL"/>
        </w:rPr>
        <w:t xml:space="preserve">שחסר אצלנו גם כשאנחנו מדברות על תכניות חומש למיניהן </w:t>
      </w:r>
      <w:bookmarkStart w:id="829" w:name="_ETM_Q1_4082182"/>
      <w:bookmarkEnd w:id="829"/>
      <w:r>
        <w:rPr>
          <w:rFonts w:hint="cs"/>
          <w:rtl/>
          <w:lang w:eastAsia="he-IL"/>
        </w:rPr>
        <w:t>זה הטמעת חשיבה מ</w:t>
      </w:r>
      <w:r w:rsidR="00973C6B">
        <w:rPr>
          <w:rFonts w:hint="cs"/>
          <w:rtl/>
          <w:lang w:eastAsia="he-IL"/>
        </w:rPr>
        <w:t xml:space="preserve">גדרית, שהיא מאוד חשובה, כדי לבנות </w:t>
      </w:r>
      <w:bookmarkStart w:id="830" w:name="_ETM_Q1_4087950"/>
      <w:bookmarkEnd w:id="830"/>
      <w:r w:rsidR="00973C6B">
        <w:rPr>
          <w:rFonts w:hint="cs"/>
          <w:rtl/>
          <w:lang w:eastAsia="he-IL"/>
        </w:rPr>
        <w:t xml:space="preserve">תכניות שיוכלו להגן על זכויות הנשים בכלל ועל אוכלוסיות שקופות </w:t>
      </w:r>
      <w:bookmarkStart w:id="831" w:name="_ETM_Q1_4096014"/>
      <w:bookmarkEnd w:id="831"/>
      <w:r w:rsidR="00973C6B">
        <w:rPr>
          <w:rFonts w:hint="cs"/>
          <w:rtl/>
          <w:lang w:eastAsia="he-IL"/>
        </w:rPr>
        <w:t xml:space="preserve">בפרט. תודה. </w:t>
      </w:r>
      <w:bookmarkStart w:id="832" w:name="_ETM_Q1_4097230"/>
      <w:bookmarkEnd w:id="832"/>
    </w:p>
    <w:p w:rsidR="00973C6B" w:rsidRDefault="00973C6B" w:rsidP="009C0370">
      <w:pPr>
        <w:rPr>
          <w:rtl/>
          <w:lang w:eastAsia="he-IL"/>
        </w:rPr>
      </w:pPr>
      <w:bookmarkStart w:id="833" w:name="_ETM_Q1_4097334"/>
      <w:bookmarkEnd w:id="833"/>
    </w:p>
    <w:p w:rsidR="00973C6B" w:rsidRDefault="00973C6B" w:rsidP="00973C6B">
      <w:pPr>
        <w:pStyle w:val="af6"/>
        <w:keepNext/>
        <w:rPr>
          <w:rtl/>
        </w:rPr>
      </w:pPr>
      <w:bookmarkStart w:id="834" w:name="_ETM_Q1_4097365"/>
      <w:bookmarkStart w:id="835" w:name="_ETM_Q1_4097449"/>
      <w:bookmarkStart w:id="836" w:name="ET_yor_6156_123"/>
      <w:bookmarkEnd w:id="834"/>
      <w:bookmarkEnd w:id="835"/>
      <w:r w:rsidRPr="00973C6B">
        <w:rPr>
          <w:rStyle w:val="TagStyle"/>
          <w:rtl/>
        </w:rPr>
        <w:t xml:space="preserve"> &lt;&lt; </w:t>
      </w:r>
      <w:proofErr w:type="spellStart"/>
      <w:r w:rsidRPr="00973C6B">
        <w:rPr>
          <w:rStyle w:val="TagStyle"/>
          <w:rtl/>
        </w:rPr>
        <w:t>יור</w:t>
      </w:r>
      <w:proofErr w:type="spellEnd"/>
      <w:r w:rsidRPr="00973C6B">
        <w:rPr>
          <w:rStyle w:val="TagStyle"/>
          <w:rtl/>
        </w:rPr>
        <w:t xml:space="preserve"> &gt;&gt; </w:t>
      </w:r>
      <w:r>
        <w:rPr>
          <w:rtl/>
        </w:rPr>
        <w:t>היו"ר גלעד קריב:</w:t>
      </w:r>
      <w:r w:rsidRPr="00973C6B">
        <w:rPr>
          <w:rStyle w:val="TagStyle"/>
          <w:rtl/>
        </w:rPr>
        <w:t xml:space="preserve"> &lt;&lt; יור &gt;&gt;</w:t>
      </w:r>
      <w:r>
        <w:rPr>
          <w:rtl/>
        </w:rPr>
        <w:t xml:space="preserve">   </w:t>
      </w:r>
      <w:bookmarkEnd w:id="836"/>
    </w:p>
    <w:p w:rsidR="00973C6B" w:rsidRDefault="00973C6B" w:rsidP="00973C6B">
      <w:pPr>
        <w:pStyle w:val="KeepWithNext"/>
        <w:rPr>
          <w:rtl/>
          <w:lang w:eastAsia="he-IL"/>
        </w:rPr>
      </w:pPr>
    </w:p>
    <w:p w:rsidR="00973C6B" w:rsidRDefault="00973C6B" w:rsidP="00973C6B">
      <w:pPr>
        <w:rPr>
          <w:rtl/>
          <w:lang w:eastAsia="he-IL"/>
        </w:rPr>
      </w:pPr>
      <w:bookmarkStart w:id="837" w:name="_ETM_Q1_4098330"/>
      <w:bookmarkEnd w:id="837"/>
      <w:r>
        <w:rPr>
          <w:rFonts w:hint="cs"/>
          <w:rtl/>
          <w:lang w:eastAsia="he-IL"/>
        </w:rPr>
        <w:t xml:space="preserve">תודה, ועוד פעם אני מתנצל על לחץ הדוברים. </w:t>
      </w:r>
      <w:bookmarkStart w:id="838" w:name="_ETM_Q1_4100526"/>
      <w:bookmarkEnd w:id="838"/>
      <w:r>
        <w:rPr>
          <w:rFonts w:hint="cs"/>
          <w:rtl/>
          <w:lang w:eastAsia="he-IL"/>
        </w:rPr>
        <w:t xml:space="preserve">אני מבקש שדוברים יתכננו את דבריהם לשלוש דקות, כדי שכולם </w:t>
      </w:r>
      <w:bookmarkStart w:id="839" w:name="_ETM_Q1_4105506"/>
      <w:bookmarkEnd w:id="839"/>
      <w:r>
        <w:rPr>
          <w:rFonts w:hint="cs"/>
          <w:rtl/>
          <w:lang w:eastAsia="he-IL"/>
        </w:rPr>
        <w:t xml:space="preserve">יוכלו לדבר. אני שוב מזמין את מי שלא פרס או </w:t>
      </w:r>
      <w:bookmarkStart w:id="840" w:name="_ETM_Q1_4111010"/>
      <w:bookmarkEnd w:id="840"/>
      <w:r>
        <w:rPr>
          <w:rFonts w:hint="cs"/>
          <w:rtl/>
          <w:lang w:eastAsia="he-IL"/>
        </w:rPr>
        <w:t xml:space="preserve">פרסה את כל משנתו, לנצל את הכלים לקיום דיונים </w:t>
      </w:r>
      <w:bookmarkStart w:id="841" w:name="_ETM_Q1_4113797"/>
      <w:bookmarkEnd w:id="841"/>
      <w:r>
        <w:rPr>
          <w:rFonts w:hint="cs"/>
          <w:rtl/>
          <w:lang w:eastAsia="he-IL"/>
        </w:rPr>
        <w:t xml:space="preserve">נוספים בנושאים החשובים. </w:t>
      </w:r>
    </w:p>
    <w:p w:rsidR="00973C6B" w:rsidRDefault="00973C6B" w:rsidP="00973C6B">
      <w:pPr>
        <w:rPr>
          <w:rtl/>
          <w:lang w:eastAsia="he-IL"/>
        </w:rPr>
      </w:pPr>
      <w:bookmarkStart w:id="842" w:name="_ETM_Q1_4116468"/>
      <w:bookmarkStart w:id="843" w:name="_ETM_Q1_4116573"/>
      <w:bookmarkEnd w:id="842"/>
      <w:bookmarkEnd w:id="843"/>
    </w:p>
    <w:p w:rsidR="006F1585" w:rsidRDefault="006F1585" w:rsidP="00973C6B">
      <w:pPr>
        <w:rPr>
          <w:rtl/>
          <w:lang w:eastAsia="he-IL"/>
        </w:rPr>
      </w:pPr>
      <w:bookmarkStart w:id="844" w:name="_ETM_Q1_4115946"/>
      <w:bookmarkStart w:id="845" w:name="_ETM_Q1_4116144"/>
      <w:bookmarkEnd w:id="844"/>
      <w:bookmarkEnd w:id="845"/>
      <w:r>
        <w:rPr>
          <w:rFonts w:hint="cs"/>
          <w:rtl/>
          <w:lang w:eastAsia="he-IL"/>
        </w:rPr>
        <w:t xml:space="preserve">מר שי גליק מארגון בצלמו, בבקשה. </w:t>
      </w:r>
      <w:bookmarkStart w:id="846" w:name="_ETM_Q1_4121281"/>
      <w:bookmarkEnd w:id="846"/>
    </w:p>
    <w:p w:rsidR="006F1585" w:rsidRDefault="006F1585" w:rsidP="00973C6B">
      <w:pPr>
        <w:rPr>
          <w:rtl/>
          <w:lang w:eastAsia="he-IL"/>
        </w:rPr>
      </w:pPr>
    </w:p>
    <w:p w:rsidR="00973C6B" w:rsidRDefault="00973C6B" w:rsidP="00973C6B">
      <w:pPr>
        <w:pStyle w:val="af9"/>
        <w:keepNext/>
        <w:rPr>
          <w:rtl/>
          <w:lang w:eastAsia="he-IL"/>
        </w:rPr>
      </w:pPr>
      <w:bookmarkStart w:id="847" w:name="_ETM_Q1_4116597"/>
      <w:bookmarkStart w:id="848" w:name="_ETM_Q1_4116683"/>
      <w:bookmarkStart w:id="849" w:name="ET_guest_885061_124"/>
      <w:bookmarkEnd w:id="847"/>
      <w:bookmarkEnd w:id="848"/>
      <w:r w:rsidRPr="00973C6B">
        <w:rPr>
          <w:rStyle w:val="TagStyle"/>
          <w:rtl/>
        </w:rPr>
        <w:t xml:space="preserve"> &lt;&lt; אורח &gt;&gt; </w:t>
      </w:r>
      <w:r>
        <w:rPr>
          <w:rtl/>
          <w:lang w:eastAsia="he-IL"/>
        </w:rPr>
        <w:t>שי שמאי גליק:</w:t>
      </w:r>
      <w:r w:rsidRPr="00973C6B">
        <w:rPr>
          <w:rStyle w:val="TagStyle"/>
          <w:rtl/>
        </w:rPr>
        <w:t xml:space="preserve"> &lt;&lt; אורח &gt;&gt;</w:t>
      </w:r>
      <w:r>
        <w:rPr>
          <w:rtl/>
          <w:lang w:eastAsia="he-IL"/>
        </w:rPr>
        <w:t xml:space="preserve">   </w:t>
      </w:r>
      <w:bookmarkEnd w:id="849"/>
    </w:p>
    <w:p w:rsidR="00973C6B" w:rsidRDefault="00973C6B" w:rsidP="00973C6B">
      <w:pPr>
        <w:pStyle w:val="KeepWithNext"/>
        <w:rPr>
          <w:rtl/>
          <w:lang w:eastAsia="he-IL"/>
        </w:rPr>
      </w:pPr>
    </w:p>
    <w:p w:rsidR="003E47EC" w:rsidRDefault="006159C4" w:rsidP="003E47EC">
      <w:pPr>
        <w:rPr>
          <w:rtl/>
          <w:lang w:eastAsia="he-IL"/>
        </w:rPr>
      </w:pPr>
      <w:bookmarkStart w:id="850" w:name="_ETM_Q1_4114648"/>
      <w:bookmarkStart w:id="851" w:name="_ETM_Q1_4114910"/>
      <w:bookmarkStart w:id="852" w:name="_ETM_Q1_4114964"/>
      <w:bookmarkStart w:id="853" w:name="_ETM_Q1_4077630"/>
      <w:bookmarkStart w:id="854" w:name="_ETM_Q1_4077898"/>
      <w:bookmarkStart w:id="855" w:name="_ETM_Q1_4077949"/>
      <w:bookmarkEnd w:id="850"/>
      <w:bookmarkEnd w:id="851"/>
      <w:bookmarkEnd w:id="852"/>
      <w:bookmarkEnd w:id="853"/>
      <w:bookmarkEnd w:id="854"/>
      <w:bookmarkEnd w:id="855"/>
      <w:r>
        <w:rPr>
          <w:rFonts w:hint="cs"/>
          <w:rtl/>
          <w:lang w:eastAsia="he-IL"/>
        </w:rPr>
        <w:t>שלום, קודם כל אני אברך על קיום הדיון החשוב</w:t>
      </w:r>
      <w:r w:rsidR="006F1585">
        <w:rPr>
          <w:rFonts w:hint="cs"/>
          <w:rtl/>
          <w:lang w:eastAsia="he-IL"/>
        </w:rPr>
        <w:t xml:space="preserve"> הזה</w:t>
      </w:r>
      <w:r>
        <w:rPr>
          <w:rFonts w:hint="cs"/>
          <w:rtl/>
          <w:lang w:eastAsia="he-IL"/>
        </w:rPr>
        <w:t xml:space="preserve">. </w:t>
      </w:r>
      <w:bookmarkStart w:id="856" w:name="_ETM_Q1_4124868"/>
      <w:bookmarkEnd w:id="856"/>
      <w:r w:rsidR="006F1585">
        <w:rPr>
          <w:rFonts w:hint="cs"/>
          <w:rtl/>
          <w:lang w:eastAsia="he-IL"/>
        </w:rPr>
        <w:t>ה</w:t>
      </w:r>
      <w:r>
        <w:rPr>
          <w:rFonts w:hint="cs"/>
          <w:rtl/>
          <w:lang w:eastAsia="he-IL"/>
        </w:rPr>
        <w:t xml:space="preserve">שנה האחרונה, שנת 2020, </w:t>
      </w:r>
      <w:proofErr w:type="spellStart"/>
      <w:r>
        <w:rPr>
          <w:rFonts w:hint="cs"/>
          <w:rtl/>
          <w:lang w:eastAsia="he-IL"/>
        </w:rPr>
        <w:t>היתה</w:t>
      </w:r>
      <w:proofErr w:type="spellEnd"/>
      <w:r>
        <w:rPr>
          <w:rFonts w:hint="cs"/>
          <w:rtl/>
          <w:lang w:eastAsia="he-IL"/>
        </w:rPr>
        <w:t xml:space="preserve"> שנת הקורונה, שנה קשה מאוד </w:t>
      </w:r>
      <w:bookmarkStart w:id="857" w:name="_ETM_Q1_4126314"/>
      <w:bookmarkEnd w:id="857"/>
      <w:r>
        <w:rPr>
          <w:rFonts w:hint="cs"/>
          <w:rtl/>
          <w:lang w:eastAsia="he-IL"/>
        </w:rPr>
        <w:t xml:space="preserve">בכל העולם ובישראל. למעלה מ-50% מהתלונות, זאת אומרת רוב התלונות </w:t>
      </w:r>
      <w:bookmarkStart w:id="858" w:name="_ETM_Q1_4133195"/>
      <w:bookmarkEnd w:id="858"/>
      <w:r>
        <w:rPr>
          <w:rFonts w:hint="cs"/>
          <w:rtl/>
          <w:lang w:eastAsia="he-IL"/>
        </w:rPr>
        <w:t xml:space="preserve">שהתקבלו ביחידה למאבק בגזענות במשרד המשפטים, היו תלונות נגד אפליה </w:t>
      </w:r>
      <w:bookmarkStart w:id="859" w:name="_ETM_Q1_4138500"/>
      <w:bookmarkEnd w:id="859"/>
      <w:r>
        <w:rPr>
          <w:rFonts w:hint="cs"/>
          <w:rtl/>
          <w:lang w:eastAsia="he-IL"/>
        </w:rPr>
        <w:t xml:space="preserve">על חרדים. כידוע, החזות החרדית מאוד בולטת, קשה לפספס חזות </w:t>
      </w:r>
      <w:bookmarkStart w:id="860" w:name="_ETM_Q1_4144462"/>
      <w:bookmarkEnd w:id="860"/>
      <w:r>
        <w:rPr>
          <w:rFonts w:hint="cs"/>
          <w:rtl/>
          <w:lang w:eastAsia="he-IL"/>
        </w:rPr>
        <w:t xml:space="preserve">חרדית. היו הרבה מאוד פונים שהגיעו לקבל שירותים מחנויות, מבתי </w:t>
      </w:r>
      <w:bookmarkStart w:id="861" w:name="_ETM_Q1_4149845"/>
      <w:bookmarkEnd w:id="861"/>
      <w:r>
        <w:rPr>
          <w:rFonts w:hint="cs"/>
          <w:rtl/>
          <w:lang w:eastAsia="he-IL"/>
        </w:rPr>
        <w:t xml:space="preserve">חולים, ממקומות ציבוריים, ואמרו להם: אתם חרדים, אנחנו לא </w:t>
      </w:r>
      <w:bookmarkStart w:id="862" w:name="_ETM_Q1_4153988"/>
      <w:bookmarkEnd w:id="862"/>
      <w:r>
        <w:rPr>
          <w:rFonts w:hint="cs"/>
          <w:rtl/>
          <w:lang w:eastAsia="he-IL"/>
        </w:rPr>
        <w:t xml:space="preserve">נותנים לכם שירות. זה קרה גם בחנויות, ויש מקרה </w:t>
      </w:r>
      <w:bookmarkStart w:id="863" w:name="_ETM_Q1_4156036"/>
      <w:bookmarkEnd w:id="863"/>
      <w:r>
        <w:rPr>
          <w:rFonts w:hint="cs"/>
          <w:rtl/>
          <w:lang w:eastAsia="he-IL"/>
        </w:rPr>
        <w:t xml:space="preserve">שייאמר לשבחה של היחידה, שהגישה אפילו תביעה נגד בעל עסק, </w:t>
      </w:r>
      <w:bookmarkStart w:id="864" w:name="_ETM_Q1_4161709"/>
      <w:bookmarkStart w:id="865" w:name="_ETM_Q1_4078292"/>
      <w:bookmarkStart w:id="866" w:name="_ETM_Q1_4084279"/>
      <w:bookmarkStart w:id="867" w:name="_ETM_Q1_4091868"/>
      <w:bookmarkStart w:id="868" w:name="_ETM_Q1_4097732"/>
      <w:bookmarkStart w:id="869" w:name="_ETM_Q1_4097851"/>
      <w:bookmarkStart w:id="870" w:name="_ETM_Q1_4097913"/>
      <w:bookmarkStart w:id="871" w:name="_ETM_Q1_4097959"/>
      <w:bookmarkStart w:id="872" w:name="_ETM_Q1_4098676"/>
      <w:bookmarkStart w:id="873" w:name="_ETM_Q1_4100244"/>
      <w:bookmarkStart w:id="874" w:name="_ETM_Q1_4102853"/>
      <w:bookmarkStart w:id="875" w:name="_ETM_Q1_4106653"/>
      <w:bookmarkStart w:id="876" w:name="_ETM_Q1_4112245"/>
      <w:bookmarkStart w:id="877" w:name="_ETM_Q1_4115406"/>
      <w:bookmarkStart w:id="878" w:name="_ETM_Q1_4116830"/>
      <w:bookmarkStart w:id="879" w:name="_ETM_Q1_4117048"/>
      <w:bookmarkStart w:id="880" w:name="_ETM_Q1_4117062"/>
      <w:bookmarkStart w:id="881" w:name="_ETM_Q1_4117110"/>
      <w:bookmarkStart w:id="882" w:name="_ETM_Q1_4076263"/>
      <w:bookmarkStart w:id="883" w:name="_ETM_Q1_4076337"/>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sidR="003E47EC">
        <w:rPr>
          <w:rFonts w:hint="cs"/>
          <w:rtl/>
          <w:lang w:eastAsia="he-IL"/>
        </w:rPr>
        <w:t xml:space="preserve">שאמר למישהו: אתה חרדי, אני לא מוכר לך, ובאמת </w:t>
      </w:r>
      <w:bookmarkStart w:id="884" w:name="_ETM_Q1_4166128"/>
      <w:bookmarkEnd w:id="884"/>
      <w:r w:rsidR="003E47EC">
        <w:rPr>
          <w:rFonts w:hint="cs"/>
          <w:rtl/>
          <w:lang w:eastAsia="he-IL"/>
        </w:rPr>
        <w:t xml:space="preserve">רואים שהוא מוכר לכולם מלבד אותו חרדי. היו מרפאות, שאמרו </w:t>
      </w:r>
      <w:bookmarkStart w:id="885" w:name="_ETM_Q1_4169887"/>
      <w:bookmarkEnd w:id="885"/>
      <w:r w:rsidR="003E47EC">
        <w:rPr>
          <w:rFonts w:hint="cs"/>
          <w:rtl/>
          <w:lang w:eastAsia="he-IL"/>
        </w:rPr>
        <w:t xml:space="preserve">לאנשים: אנחנו לא מקבלים חרדים. היו בתי חולים שהגיעו אליהן </w:t>
      </w:r>
      <w:bookmarkStart w:id="886" w:name="_ETM_Q1_4171809"/>
      <w:bookmarkEnd w:id="886"/>
      <w:r w:rsidR="003E47EC">
        <w:rPr>
          <w:rFonts w:hint="cs"/>
          <w:rtl/>
          <w:lang w:eastAsia="he-IL"/>
        </w:rPr>
        <w:t xml:space="preserve">יולדות, ואמרו להן: אתן הולכות למחלקת קורונה באופן אוטומטי בגלל </w:t>
      </w:r>
      <w:bookmarkStart w:id="887" w:name="_ETM_Q1_4174534"/>
      <w:bookmarkEnd w:id="887"/>
      <w:r w:rsidR="003E47EC">
        <w:rPr>
          <w:rFonts w:hint="cs"/>
          <w:rtl/>
          <w:lang w:eastAsia="he-IL"/>
        </w:rPr>
        <w:t xml:space="preserve">החזות החרדית. לא שאלו אותם איפה הם גרים, פשוט הפלו </w:t>
      </w:r>
      <w:bookmarkStart w:id="888" w:name="_ETM_Q1_4180184"/>
      <w:bookmarkEnd w:id="888"/>
      <w:r w:rsidR="003E47EC">
        <w:rPr>
          <w:rFonts w:hint="cs"/>
          <w:rtl/>
          <w:lang w:eastAsia="he-IL"/>
        </w:rPr>
        <w:t xml:space="preserve">אותם. </w:t>
      </w:r>
    </w:p>
    <w:p w:rsidR="003E47EC" w:rsidRDefault="003E47EC" w:rsidP="003E47EC">
      <w:pPr>
        <w:rPr>
          <w:rtl/>
          <w:lang w:eastAsia="he-IL"/>
        </w:rPr>
      </w:pPr>
      <w:bookmarkStart w:id="889" w:name="_ETM_Q1_4181161"/>
      <w:bookmarkStart w:id="890" w:name="_ETM_Q1_4181269"/>
      <w:bookmarkEnd w:id="889"/>
      <w:bookmarkEnd w:id="890"/>
    </w:p>
    <w:p w:rsidR="003E47EC" w:rsidRDefault="006016A2" w:rsidP="003E47EC">
      <w:pPr>
        <w:rPr>
          <w:rtl/>
          <w:lang w:eastAsia="he-IL"/>
        </w:rPr>
      </w:pPr>
      <w:bookmarkStart w:id="891" w:name="_ETM_Q1_4181297"/>
      <w:bookmarkStart w:id="892" w:name="_ETM_Q1_4181351"/>
      <w:bookmarkEnd w:id="891"/>
      <w:bookmarkEnd w:id="892"/>
      <w:r>
        <w:rPr>
          <w:rFonts w:hint="cs"/>
          <w:rtl/>
          <w:lang w:eastAsia="he-IL"/>
        </w:rPr>
        <w:lastRenderedPageBreak/>
        <w:t xml:space="preserve">המגזר החרדי רוצה להשתלב בשוק הציבורי, </w:t>
      </w:r>
      <w:r w:rsidR="003E47EC">
        <w:rPr>
          <w:rFonts w:hint="cs"/>
          <w:rtl/>
          <w:lang w:eastAsia="he-IL"/>
        </w:rPr>
        <w:t xml:space="preserve">רוצה להשתלב </w:t>
      </w:r>
      <w:r>
        <w:rPr>
          <w:rFonts w:hint="cs"/>
          <w:rtl/>
          <w:lang w:eastAsia="he-IL"/>
        </w:rPr>
        <w:t xml:space="preserve">במגזר הישראלי, אני לא מדבר על הגיוסים, אבל כיום בעיקר בני הנוער </w:t>
      </w:r>
      <w:r w:rsidR="003E47EC">
        <w:rPr>
          <w:rFonts w:hint="cs"/>
          <w:rtl/>
          <w:lang w:eastAsia="he-IL"/>
        </w:rPr>
        <w:t xml:space="preserve">החרדים </w:t>
      </w:r>
      <w:r>
        <w:rPr>
          <w:rFonts w:hint="cs"/>
          <w:rtl/>
          <w:lang w:eastAsia="he-IL"/>
        </w:rPr>
        <w:t>רוצ</w:t>
      </w:r>
      <w:r w:rsidR="003E47EC">
        <w:rPr>
          <w:rFonts w:hint="cs"/>
          <w:rtl/>
          <w:lang w:eastAsia="he-IL"/>
        </w:rPr>
        <w:t>ים</w:t>
      </w:r>
      <w:r>
        <w:rPr>
          <w:rFonts w:hint="cs"/>
          <w:rtl/>
          <w:lang w:eastAsia="he-IL"/>
        </w:rPr>
        <w:t xml:space="preserve"> </w:t>
      </w:r>
      <w:r w:rsidR="003E47EC">
        <w:rPr>
          <w:rFonts w:hint="cs"/>
          <w:rtl/>
          <w:lang w:eastAsia="he-IL"/>
        </w:rPr>
        <w:t xml:space="preserve">להשתלב – </w:t>
      </w:r>
      <w:r>
        <w:rPr>
          <w:rFonts w:hint="cs"/>
          <w:rtl/>
          <w:lang w:eastAsia="he-IL"/>
        </w:rPr>
        <w:t>להישאר במערכות החיים שלהם ולהשתלב</w:t>
      </w:r>
      <w:r w:rsidR="003E47EC">
        <w:rPr>
          <w:rFonts w:hint="cs"/>
          <w:rtl/>
          <w:lang w:eastAsia="he-IL"/>
        </w:rPr>
        <w:t xml:space="preserve">. כל פעם שקורה </w:t>
      </w:r>
      <w:bookmarkStart w:id="893" w:name="_ETM_Q1_4202848"/>
      <w:bookmarkEnd w:id="893"/>
      <w:r w:rsidR="003E47EC">
        <w:rPr>
          <w:rFonts w:hint="cs"/>
          <w:rtl/>
          <w:lang w:eastAsia="he-IL"/>
        </w:rPr>
        <w:t xml:space="preserve">מקרה כזה, אנחנו חוזרים </w:t>
      </w:r>
      <w:r>
        <w:rPr>
          <w:rFonts w:hint="cs"/>
          <w:rtl/>
          <w:lang w:eastAsia="he-IL"/>
        </w:rPr>
        <w:t xml:space="preserve">עשרה צעדים אחורה. כשצעיר חרדי קורא כתבה שאדם חרדי </w:t>
      </w:r>
      <w:r w:rsidR="003E47EC">
        <w:rPr>
          <w:rFonts w:hint="cs"/>
          <w:rtl/>
          <w:lang w:eastAsia="he-IL"/>
        </w:rPr>
        <w:t>הגיע לבית עסק ו</w:t>
      </w:r>
      <w:r>
        <w:rPr>
          <w:rFonts w:hint="cs"/>
          <w:rtl/>
          <w:lang w:eastAsia="he-IL"/>
        </w:rPr>
        <w:t xml:space="preserve">לא קיבל שירות כי הוא חרדי, </w:t>
      </w:r>
      <w:r w:rsidR="003E47EC">
        <w:rPr>
          <w:rFonts w:hint="cs"/>
          <w:rtl/>
          <w:lang w:eastAsia="he-IL"/>
        </w:rPr>
        <w:t xml:space="preserve">הוא מיד אומר: </w:t>
      </w:r>
      <w:bookmarkStart w:id="894" w:name="_ETM_Q1_4211491"/>
      <w:bookmarkEnd w:id="894"/>
      <w:r w:rsidR="003E47EC">
        <w:rPr>
          <w:rFonts w:hint="cs"/>
          <w:rtl/>
          <w:lang w:eastAsia="he-IL"/>
        </w:rPr>
        <w:t xml:space="preserve">החילונים שונאים אותי, </w:t>
      </w:r>
      <w:r>
        <w:rPr>
          <w:rFonts w:hint="cs"/>
          <w:rtl/>
          <w:lang w:eastAsia="he-IL"/>
        </w:rPr>
        <w:t>הציבור הישראלי שונא אות</w:t>
      </w:r>
      <w:r w:rsidR="003E47EC">
        <w:rPr>
          <w:rFonts w:hint="cs"/>
          <w:rtl/>
          <w:lang w:eastAsia="he-IL"/>
        </w:rPr>
        <w:t xml:space="preserve">י, </w:t>
      </w:r>
      <w:r>
        <w:rPr>
          <w:rFonts w:hint="cs"/>
          <w:rtl/>
          <w:lang w:eastAsia="he-IL"/>
        </w:rPr>
        <w:t xml:space="preserve">וזה גורם לשנאה הדדית. </w:t>
      </w:r>
      <w:r w:rsidR="003E47EC">
        <w:rPr>
          <w:rFonts w:hint="cs"/>
          <w:rtl/>
          <w:lang w:eastAsia="he-IL"/>
        </w:rPr>
        <w:t xml:space="preserve">זה מחזיר אותנו הרבה צעדים אחורה. </w:t>
      </w:r>
      <w:bookmarkStart w:id="895" w:name="_ETM_Q1_4220413"/>
      <w:bookmarkEnd w:id="895"/>
      <w:r w:rsidR="003E47EC">
        <w:rPr>
          <w:rFonts w:hint="cs"/>
          <w:rtl/>
          <w:lang w:eastAsia="he-IL"/>
        </w:rPr>
        <w:t xml:space="preserve">זאת </w:t>
      </w:r>
      <w:r>
        <w:rPr>
          <w:rFonts w:hint="cs"/>
          <w:rtl/>
          <w:lang w:eastAsia="he-IL"/>
        </w:rPr>
        <w:t xml:space="preserve">נקודה קונקרטית לתיקון, </w:t>
      </w:r>
      <w:r w:rsidR="003E47EC">
        <w:rPr>
          <w:rFonts w:hint="cs"/>
          <w:rtl/>
          <w:lang w:eastAsia="he-IL"/>
        </w:rPr>
        <w:t xml:space="preserve">כמו שאתה אמרת. לצערי, כיום החוק בישראל </w:t>
      </w:r>
      <w:r>
        <w:rPr>
          <w:rFonts w:hint="cs"/>
          <w:rtl/>
          <w:lang w:eastAsia="he-IL"/>
        </w:rPr>
        <w:t>לא מגדיר חרדים כקבוצה מוגנת</w:t>
      </w:r>
      <w:r w:rsidR="003E47EC">
        <w:rPr>
          <w:rFonts w:hint="cs"/>
          <w:rtl/>
          <w:lang w:eastAsia="he-IL"/>
        </w:rPr>
        <w:t xml:space="preserve">. </w:t>
      </w:r>
      <w:bookmarkStart w:id="896" w:name="_ETM_Q1_4227528"/>
      <w:bookmarkEnd w:id="896"/>
      <w:r>
        <w:rPr>
          <w:rFonts w:hint="cs"/>
          <w:rtl/>
          <w:lang w:eastAsia="he-IL"/>
        </w:rPr>
        <w:t xml:space="preserve">אם אתה מפלה </w:t>
      </w:r>
      <w:r w:rsidR="003E47EC">
        <w:rPr>
          <w:rFonts w:hint="cs"/>
          <w:rtl/>
          <w:lang w:eastAsia="he-IL"/>
        </w:rPr>
        <w:t>ערב</w:t>
      </w:r>
      <w:r>
        <w:rPr>
          <w:rFonts w:hint="cs"/>
          <w:rtl/>
          <w:lang w:eastAsia="he-IL"/>
        </w:rPr>
        <w:t>ים</w:t>
      </w:r>
      <w:r w:rsidR="003E47EC">
        <w:rPr>
          <w:rFonts w:hint="cs"/>
          <w:rtl/>
          <w:lang w:eastAsia="he-IL"/>
        </w:rPr>
        <w:t xml:space="preserve"> היום</w:t>
      </w:r>
      <w:r>
        <w:rPr>
          <w:rFonts w:hint="cs"/>
          <w:rtl/>
          <w:lang w:eastAsia="he-IL"/>
        </w:rPr>
        <w:t>, ז</w:t>
      </w:r>
      <w:r w:rsidR="003E47EC">
        <w:rPr>
          <w:rFonts w:hint="cs"/>
          <w:rtl/>
          <w:lang w:eastAsia="he-IL"/>
        </w:rPr>
        <w:t>את</w:t>
      </w:r>
      <w:r>
        <w:rPr>
          <w:rFonts w:hint="cs"/>
          <w:rtl/>
          <w:lang w:eastAsia="he-IL"/>
        </w:rPr>
        <w:t xml:space="preserve"> הרבה פחות בעיה. </w:t>
      </w:r>
      <w:r w:rsidR="003E47EC">
        <w:rPr>
          <w:rFonts w:hint="cs"/>
          <w:rtl/>
          <w:lang w:eastAsia="he-IL"/>
        </w:rPr>
        <w:t xml:space="preserve">אם אתה מפלה היום חרדים, זה הרבה פחות </w:t>
      </w:r>
      <w:bookmarkStart w:id="897" w:name="_ETM_Q1_4230115"/>
      <w:bookmarkEnd w:id="897"/>
      <w:r w:rsidR="003E47EC">
        <w:rPr>
          <w:rFonts w:hint="cs"/>
          <w:rtl/>
          <w:lang w:eastAsia="he-IL"/>
        </w:rPr>
        <w:t xml:space="preserve">בעייתי. </w:t>
      </w:r>
      <w:r>
        <w:rPr>
          <w:rFonts w:hint="cs"/>
          <w:rtl/>
          <w:lang w:eastAsia="he-IL"/>
        </w:rPr>
        <w:t xml:space="preserve">מעולם לא הועמד </w:t>
      </w:r>
      <w:r w:rsidR="003E47EC">
        <w:rPr>
          <w:rFonts w:hint="cs"/>
          <w:rtl/>
          <w:lang w:eastAsia="he-IL"/>
        </w:rPr>
        <w:t xml:space="preserve">אדם </w:t>
      </w:r>
      <w:r>
        <w:rPr>
          <w:rFonts w:hint="cs"/>
          <w:rtl/>
          <w:lang w:eastAsia="he-IL"/>
        </w:rPr>
        <w:t xml:space="preserve">לדין על </w:t>
      </w:r>
      <w:r w:rsidR="003E47EC">
        <w:rPr>
          <w:rFonts w:hint="cs"/>
          <w:rtl/>
          <w:lang w:eastAsia="he-IL"/>
        </w:rPr>
        <w:t>כך שהוא היה נגד חרדים והתבטא ב</w:t>
      </w:r>
      <w:r>
        <w:rPr>
          <w:rFonts w:hint="cs"/>
          <w:rtl/>
          <w:lang w:eastAsia="he-IL"/>
        </w:rPr>
        <w:t xml:space="preserve">גזענות נגד חרדים. היה </w:t>
      </w:r>
      <w:r w:rsidR="003E47EC">
        <w:rPr>
          <w:rFonts w:hint="cs"/>
          <w:rtl/>
          <w:lang w:eastAsia="he-IL"/>
        </w:rPr>
        <w:t xml:space="preserve">פה חוק </w:t>
      </w:r>
      <w:bookmarkStart w:id="898" w:name="_ETM_Q1_4242233"/>
      <w:bookmarkEnd w:id="898"/>
      <w:r w:rsidR="003E47EC">
        <w:rPr>
          <w:rFonts w:hint="cs"/>
          <w:rtl/>
          <w:lang w:eastAsia="he-IL"/>
        </w:rPr>
        <w:t>שעלה ו</w:t>
      </w:r>
      <w:r>
        <w:rPr>
          <w:rFonts w:hint="cs"/>
          <w:rtl/>
          <w:lang w:eastAsia="he-IL"/>
        </w:rPr>
        <w:t>ירד</w:t>
      </w:r>
      <w:r w:rsidR="003E47EC">
        <w:rPr>
          <w:rFonts w:hint="cs"/>
          <w:rtl/>
          <w:lang w:eastAsia="he-IL"/>
        </w:rPr>
        <w:t>.</w:t>
      </w:r>
      <w:r>
        <w:rPr>
          <w:rFonts w:hint="cs"/>
          <w:rtl/>
          <w:lang w:eastAsia="he-IL"/>
        </w:rPr>
        <w:t xml:space="preserve"> צריך לטפל בזה, עם חוק, בלי חוק. </w:t>
      </w:r>
    </w:p>
    <w:p w:rsidR="003E47EC" w:rsidRDefault="003E47EC" w:rsidP="003E47EC">
      <w:pPr>
        <w:rPr>
          <w:rtl/>
          <w:lang w:eastAsia="he-IL"/>
        </w:rPr>
      </w:pPr>
      <w:bookmarkStart w:id="899" w:name="_ETM_Q1_4244835"/>
      <w:bookmarkStart w:id="900" w:name="_ETM_Q1_4244927"/>
      <w:bookmarkEnd w:id="899"/>
      <w:bookmarkEnd w:id="900"/>
    </w:p>
    <w:p w:rsidR="002B7F86" w:rsidRDefault="006016A2" w:rsidP="002B7F86">
      <w:pPr>
        <w:rPr>
          <w:rtl/>
          <w:lang w:eastAsia="he-IL"/>
        </w:rPr>
      </w:pPr>
      <w:bookmarkStart w:id="901" w:name="_ETM_Q1_4244979"/>
      <w:bookmarkStart w:id="902" w:name="_ETM_Q1_4245068"/>
      <w:bookmarkEnd w:id="901"/>
      <w:bookmarkEnd w:id="902"/>
      <w:r>
        <w:rPr>
          <w:rFonts w:hint="cs"/>
          <w:rtl/>
          <w:lang w:eastAsia="he-IL"/>
        </w:rPr>
        <w:t>ראש עיריית טבריה</w:t>
      </w:r>
      <w:r w:rsidR="003E47EC">
        <w:rPr>
          <w:rFonts w:hint="cs"/>
          <w:rtl/>
          <w:lang w:eastAsia="he-IL"/>
        </w:rPr>
        <w:t>, רון קובי, למשל,</w:t>
      </w:r>
      <w:r>
        <w:rPr>
          <w:rFonts w:hint="cs"/>
          <w:rtl/>
          <w:lang w:eastAsia="he-IL"/>
        </w:rPr>
        <w:t xml:space="preserve"> אמר: </w:t>
      </w:r>
      <w:r w:rsidR="002B7F86">
        <w:rPr>
          <w:rFonts w:hint="cs"/>
          <w:rtl/>
          <w:lang w:eastAsia="he-IL"/>
        </w:rPr>
        <w:t>אני לא רוצה שחרדים יגורו בטבריה.</w:t>
      </w:r>
      <w:bookmarkStart w:id="903" w:name="_ETM_Q1_4250569"/>
      <w:bookmarkEnd w:id="903"/>
      <w:r w:rsidR="002B7F86">
        <w:rPr>
          <w:rFonts w:hint="cs"/>
          <w:rtl/>
          <w:lang w:eastAsia="he-IL"/>
        </w:rPr>
        <w:t xml:space="preserve"> כולם מכירים את הסיפור הזה. הוא </w:t>
      </w:r>
      <w:r>
        <w:rPr>
          <w:rFonts w:hint="cs"/>
          <w:rtl/>
          <w:lang w:eastAsia="he-IL"/>
        </w:rPr>
        <w:t xml:space="preserve">לא הועמד מעולם לדין, למה? כי אין </w:t>
      </w:r>
      <w:r w:rsidR="002B7F86">
        <w:rPr>
          <w:rFonts w:hint="cs"/>
          <w:rtl/>
          <w:lang w:eastAsia="he-IL"/>
        </w:rPr>
        <w:t xml:space="preserve">גזענות ואין הפליה כלפי </w:t>
      </w:r>
      <w:bookmarkStart w:id="904" w:name="_ETM_Q1_4254683"/>
      <w:bookmarkEnd w:id="904"/>
      <w:r w:rsidR="002B7F86">
        <w:rPr>
          <w:rFonts w:hint="cs"/>
          <w:rtl/>
          <w:lang w:eastAsia="he-IL"/>
        </w:rPr>
        <w:t xml:space="preserve">חרדים. אם ראש עיר היה אומר: אני </w:t>
      </w:r>
      <w:bookmarkStart w:id="905" w:name="_ETM_Q1_4257617"/>
      <w:bookmarkEnd w:id="905"/>
      <w:r w:rsidR="002B7F86">
        <w:rPr>
          <w:rFonts w:hint="cs"/>
          <w:rtl/>
          <w:lang w:eastAsia="he-IL"/>
        </w:rPr>
        <w:t xml:space="preserve">לא מוכן שערבים יגורו בעיר שלי, כולם היו </w:t>
      </w:r>
      <w:r>
        <w:rPr>
          <w:rFonts w:hint="cs"/>
          <w:rtl/>
          <w:lang w:eastAsia="he-IL"/>
        </w:rPr>
        <w:t>זועקים, ובצדק</w:t>
      </w:r>
      <w:r w:rsidR="002B7F86">
        <w:rPr>
          <w:rFonts w:hint="cs"/>
          <w:rtl/>
          <w:lang w:eastAsia="he-IL"/>
        </w:rPr>
        <w:t>.</w:t>
      </w:r>
      <w:r>
        <w:rPr>
          <w:rFonts w:hint="cs"/>
          <w:rtl/>
          <w:lang w:eastAsia="he-IL"/>
        </w:rPr>
        <w:t xml:space="preserve"> לא יתכן ש</w:t>
      </w:r>
      <w:r w:rsidR="002B7F86">
        <w:rPr>
          <w:rFonts w:hint="cs"/>
          <w:rtl/>
          <w:lang w:eastAsia="he-IL"/>
        </w:rPr>
        <w:t xml:space="preserve">הציבור החרדי </w:t>
      </w:r>
      <w:bookmarkStart w:id="906" w:name="_ETM_Q1_4264467"/>
      <w:bookmarkEnd w:id="906"/>
      <w:r>
        <w:rPr>
          <w:rFonts w:hint="cs"/>
          <w:rtl/>
          <w:lang w:eastAsia="he-IL"/>
        </w:rPr>
        <w:t>ימשיך להיות מודר</w:t>
      </w:r>
      <w:r w:rsidR="002B7F86">
        <w:rPr>
          <w:rFonts w:hint="cs"/>
          <w:rtl/>
          <w:lang w:eastAsia="he-IL"/>
        </w:rPr>
        <w:t xml:space="preserve">. </w:t>
      </w:r>
    </w:p>
    <w:p w:rsidR="002B7F86" w:rsidRDefault="002B7F86" w:rsidP="002B7F86">
      <w:pPr>
        <w:rPr>
          <w:rtl/>
          <w:lang w:eastAsia="he-IL"/>
        </w:rPr>
      </w:pPr>
      <w:bookmarkStart w:id="907" w:name="_ETM_Q1_4264209"/>
      <w:bookmarkEnd w:id="907"/>
    </w:p>
    <w:p w:rsidR="002B7F86" w:rsidRDefault="006016A2" w:rsidP="002B7F86">
      <w:pPr>
        <w:rPr>
          <w:rtl/>
          <w:lang w:eastAsia="he-IL"/>
        </w:rPr>
      </w:pPr>
      <w:bookmarkStart w:id="908" w:name="_ETM_Q1_4264520"/>
      <w:bookmarkStart w:id="909" w:name="_ETM_Q1_4264538"/>
      <w:bookmarkStart w:id="910" w:name="_ETM_Q1_4264568"/>
      <w:bookmarkEnd w:id="908"/>
      <w:bookmarkEnd w:id="909"/>
      <w:bookmarkEnd w:id="910"/>
      <w:r>
        <w:rPr>
          <w:rFonts w:hint="cs"/>
          <w:rtl/>
          <w:lang w:eastAsia="he-IL"/>
        </w:rPr>
        <w:t xml:space="preserve">מעולם לא התקיים </w:t>
      </w:r>
      <w:r w:rsidR="002B7F86">
        <w:rPr>
          <w:rFonts w:hint="cs"/>
          <w:rtl/>
          <w:lang w:eastAsia="he-IL"/>
        </w:rPr>
        <w:t xml:space="preserve">בכנסת </w:t>
      </w:r>
      <w:r>
        <w:rPr>
          <w:rFonts w:hint="cs"/>
          <w:rtl/>
          <w:lang w:eastAsia="he-IL"/>
        </w:rPr>
        <w:t xml:space="preserve">דיון על </w:t>
      </w:r>
      <w:r w:rsidR="002B7F86">
        <w:rPr>
          <w:rFonts w:hint="cs"/>
          <w:rtl/>
          <w:lang w:eastAsia="he-IL"/>
        </w:rPr>
        <w:t>גזענות, הסתה או ה</w:t>
      </w:r>
      <w:r>
        <w:rPr>
          <w:rFonts w:hint="cs"/>
          <w:rtl/>
          <w:lang w:eastAsia="he-IL"/>
        </w:rPr>
        <w:t xml:space="preserve">פליה כלפי חרדים. </w:t>
      </w:r>
      <w:r w:rsidR="002B7F86">
        <w:rPr>
          <w:rFonts w:hint="cs"/>
          <w:rtl/>
          <w:lang w:eastAsia="he-IL"/>
        </w:rPr>
        <w:t xml:space="preserve">אתה אמנם </w:t>
      </w:r>
      <w:bookmarkStart w:id="911" w:name="_ETM_Q1_4272210"/>
      <w:bookmarkEnd w:id="911"/>
      <w:r w:rsidR="002B7F86">
        <w:rPr>
          <w:rFonts w:hint="cs"/>
          <w:rtl/>
          <w:lang w:eastAsia="he-IL"/>
        </w:rPr>
        <w:t xml:space="preserve">לא חרדי, אבל </w:t>
      </w:r>
      <w:r>
        <w:rPr>
          <w:rFonts w:hint="cs"/>
          <w:rtl/>
          <w:lang w:eastAsia="he-IL"/>
        </w:rPr>
        <w:t xml:space="preserve">עדיין </w:t>
      </w:r>
      <w:r w:rsidR="002B7F86">
        <w:rPr>
          <w:rFonts w:hint="cs"/>
          <w:rtl/>
          <w:lang w:eastAsia="he-IL"/>
        </w:rPr>
        <w:t xml:space="preserve">אני </w:t>
      </w:r>
      <w:r>
        <w:rPr>
          <w:rFonts w:hint="cs"/>
          <w:rtl/>
          <w:lang w:eastAsia="he-IL"/>
        </w:rPr>
        <w:t>אשמח שאתה כן תשמח</w:t>
      </w:r>
      <w:r w:rsidR="002B7F86">
        <w:rPr>
          <w:rFonts w:hint="cs"/>
          <w:rtl/>
          <w:lang w:eastAsia="he-IL"/>
        </w:rPr>
        <w:t xml:space="preserve"> לקיים אותו</w:t>
      </w:r>
      <w:r>
        <w:rPr>
          <w:rFonts w:hint="cs"/>
          <w:rtl/>
          <w:lang w:eastAsia="he-IL"/>
        </w:rPr>
        <w:t xml:space="preserve">. </w:t>
      </w:r>
    </w:p>
    <w:p w:rsidR="002B7F86" w:rsidRDefault="002B7F86" w:rsidP="002B7F86">
      <w:pPr>
        <w:rPr>
          <w:rtl/>
          <w:lang w:eastAsia="he-IL"/>
        </w:rPr>
      </w:pPr>
      <w:bookmarkStart w:id="912" w:name="_ETM_Q1_4274876"/>
      <w:bookmarkEnd w:id="912"/>
    </w:p>
    <w:p w:rsidR="002B7F86" w:rsidRDefault="002B7F86" w:rsidP="002B7F86">
      <w:pPr>
        <w:pStyle w:val="af6"/>
        <w:keepNext/>
        <w:rPr>
          <w:rtl/>
        </w:rPr>
      </w:pPr>
      <w:bookmarkStart w:id="913" w:name="_ETM_Q1_4275533"/>
      <w:bookmarkStart w:id="914" w:name="_ETM_Q1_4275680"/>
      <w:bookmarkStart w:id="915" w:name="ET_yor_6156_125"/>
      <w:bookmarkEnd w:id="913"/>
      <w:bookmarkEnd w:id="914"/>
      <w:r w:rsidRPr="002B7F86">
        <w:rPr>
          <w:rStyle w:val="TagStyle"/>
          <w:rtl/>
        </w:rPr>
        <w:t xml:space="preserve"> &lt;&lt; </w:t>
      </w:r>
      <w:proofErr w:type="spellStart"/>
      <w:r w:rsidRPr="002B7F86">
        <w:rPr>
          <w:rStyle w:val="TagStyle"/>
          <w:rtl/>
        </w:rPr>
        <w:t>יור</w:t>
      </w:r>
      <w:proofErr w:type="spellEnd"/>
      <w:r w:rsidRPr="002B7F86">
        <w:rPr>
          <w:rStyle w:val="TagStyle"/>
          <w:rtl/>
        </w:rPr>
        <w:t xml:space="preserve"> &gt;&gt; </w:t>
      </w:r>
      <w:r>
        <w:rPr>
          <w:rtl/>
        </w:rPr>
        <w:t>היו"ר גלעד קריב:</w:t>
      </w:r>
      <w:r w:rsidRPr="002B7F86">
        <w:rPr>
          <w:rStyle w:val="TagStyle"/>
          <w:rtl/>
        </w:rPr>
        <w:t xml:space="preserve"> &lt;&lt; יור &gt;&gt;</w:t>
      </w:r>
      <w:r>
        <w:rPr>
          <w:rtl/>
        </w:rPr>
        <w:t xml:space="preserve">   </w:t>
      </w:r>
      <w:bookmarkEnd w:id="915"/>
    </w:p>
    <w:p w:rsidR="002B7F86" w:rsidRDefault="002B7F86" w:rsidP="002B7F86">
      <w:pPr>
        <w:pStyle w:val="KeepWithNext"/>
        <w:rPr>
          <w:rtl/>
          <w:lang w:eastAsia="he-IL"/>
        </w:rPr>
      </w:pPr>
    </w:p>
    <w:p w:rsidR="002B7F86" w:rsidRDefault="002B7F86" w:rsidP="002B7F86">
      <w:pPr>
        <w:rPr>
          <w:rtl/>
          <w:lang w:eastAsia="he-IL"/>
        </w:rPr>
      </w:pPr>
      <w:bookmarkStart w:id="916" w:name="_ETM_Q1_4276542"/>
      <w:bookmarkEnd w:id="916"/>
      <w:r>
        <w:rPr>
          <w:rFonts w:hint="cs"/>
          <w:rtl/>
          <w:lang w:eastAsia="he-IL"/>
        </w:rPr>
        <w:t xml:space="preserve">הבחנת הבחנה, שאני </w:t>
      </w:r>
      <w:bookmarkStart w:id="917" w:name="_ETM_Q1_4278264"/>
      <w:bookmarkEnd w:id="917"/>
      <w:r>
        <w:rPr>
          <w:rFonts w:hint="cs"/>
          <w:rtl/>
          <w:lang w:eastAsia="he-IL"/>
        </w:rPr>
        <w:t xml:space="preserve">בטוח שהגעת אליה באותו מחקר ממושך. </w:t>
      </w:r>
    </w:p>
    <w:p w:rsidR="002B7F86" w:rsidRDefault="002B7F86" w:rsidP="002B7F86">
      <w:pPr>
        <w:rPr>
          <w:rtl/>
          <w:lang w:eastAsia="he-IL"/>
        </w:rPr>
      </w:pPr>
      <w:bookmarkStart w:id="918" w:name="_ETM_Q1_4282501"/>
      <w:bookmarkEnd w:id="918"/>
    </w:p>
    <w:p w:rsidR="002B7F86" w:rsidRDefault="002B7F86" w:rsidP="002B7F86">
      <w:pPr>
        <w:pStyle w:val="-"/>
        <w:keepNext/>
        <w:rPr>
          <w:rtl/>
        </w:rPr>
      </w:pPr>
      <w:bookmarkStart w:id="919" w:name="_ETM_Q1_4282652"/>
      <w:bookmarkStart w:id="920" w:name="_ETM_Q1_4282743"/>
      <w:bookmarkStart w:id="921" w:name="_ETM_Q1_4282792"/>
      <w:bookmarkStart w:id="922" w:name="ET_speakercontinue_885061_126"/>
      <w:bookmarkEnd w:id="919"/>
      <w:bookmarkEnd w:id="920"/>
      <w:bookmarkEnd w:id="921"/>
      <w:r w:rsidRPr="002B7F86">
        <w:rPr>
          <w:rStyle w:val="TagStyle"/>
          <w:rtl/>
        </w:rPr>
        <w:t xml:space="preserve"> &lt;&lt; </w:t>
      </w:r>
      <w:proofErr w:type="spellStart"/>
      <w:r w:rsidRPr="002B7F86">
        <w:rPr>
          <w:rStyle w:val="TagStyle"/>
          <w:rtl/>
        </w:rPr>
        <w:t>דובר_המשך</w:t>
      </w:r>
      <w:proofErr w:type="spellEnd"/>
      <w:r w:rsidRPr="002B7F86">
        <w:rPr>
          <w:rStyle w:val="TagStyle"/>
          <w:rtl/>
        </w:rPr>
        <w:t xml:space="preserve"> &gt;&gt; </w:t>
      </w:r>
      <w:r>
        <w:rPr>
          <w:rtl/>
        </w:rPr>
        <w:t>שי שמאי גליק:</w:t>
      </w:r>
      <w:r w:rsidRPr="002B7F86">
        <w:rPr>
          <w:rStyle w:val="TagStyle"/>
          <w:rtl/>
        </w:rPr>
        <w:t xml:space="preserve"> &lt;&lt; דובר_המשך &gt;&gt;</w:t>
      </w:r>
      <w:r>
        <w:rPr>
          <w:rtl/>
        </w:rPr>
        <w:t xml:space="preserve">   </w:t>
      </w:r>
      <w:bookmarkEnd w:id="922"/>
    </w:p>
    <w:p w:rsidR="002B7F86" w:rsidRDefault="002B7F86" w:rsidP="002B7F86">
      <w:pPr>
        <w:pStyle w:val="KeepWithNext"/>
        <w:rPr>
          <w:rtl/>
          <w:lang w:eastAsia="he-IL"/>
        </w:rPr>
      </w:pPr>
    </w:p>
    <w:p w:rsidR="006016A2" w:rsidRDefault="002B7F86" w:rsidP="002B7F86">
      <w:pPr>
        <w:rPr>
          <w:rtl/>
          <w:lang w:eastAsia="he-IL"/>
        </w:rPr>
      </w:pPr>
      <w:bookmarkStart w:id="923" w:name="_ETM_Q1_4278991"/>
      <w:bookmarkEnd w:id="923"/>
      <w:r>
        <w:rPr>
          <w:rFonts w:hint="cs"/>
          <w:rtl/>
          <w:lang w:eastAsia="he-IL"/>
        </w:rPr>
        <w:t xml:space="preserve">אני כן אשמח שהוועדה </w:t>
      </w:r>
      <w:bookmarkStart w:id="924" w:name="_ETM_Q1_4275116"/>
      <w:bookmarkStart w:id="925" w:name="_ETM_Q1_4275139"/>
      <w:bookmarkStart w:id="926" w:name="_ETM_Q1_4275171"/>
      <w:bookmarkEnd w:id="924"/>
      <w:bookmarkEnd w:id="925"/>
      <w:bookmarkEnd w:id="926"/>
      <w:r>
        <w:rPr>
          <w:rFonts w:hint="cs"/>
          <w:rtl/>
          <w:lang w:eastAsia="he-IL"/>
        </w:rPr>
        <w:t xml:space="preserve">תקיים דיון בנושא </w:t>
      </w:r>
      <w:bookmarkStart w:id="927" w:name="_ETM_Q1_4285776"/>
      <w:bookmarkEnd w:id="927"/>
      <w:r>
        <w:rPr>
          <w:rFonts w:hint="cs"/>
          <w:rtl/>
          <w:lang w:eastAsia="he-IL"/>
        </w:rPr>
        <w:t>של הסתה, גזענות והפ</w:t>
      </w:r>
      <w:r w:rsidR="00D15390">
        <w:rPr>
          <w:rFonts w:hint="cs"/>
          <w:rtl/>
          <w:lang w:eastAsia="he-IL"/>
        </w:rPr>
        <w:t xml:space="preserve">ליה כלפי הציבור החרדי, </w:t>
      </w:r>
      <w:r>
        <w:rPr>
          <w:rFonts w:hint="cs"/>
          <w:rtl/>
          <w:lang w:eastAsia="he-IL"/>
        </w:rPr>
        <w:t xml:space="preserve">כי יש פה חשיבות </w:t>
      </w:r>
      <w:r w:rsidR="00D15390">
        <w:rPr>
          <w:rFonts w:hint="cs"/>
          <w:rtl/>
          <w:lang w:eastAsia="he-IL"/>
        </w:rPr>
        <w:t xml:space="preserve">לא רק </w:t>
      </w:r>
      <w:r>
        <w:rPr>
          <w:rFonts w:hint="cs"/>
          <w:rtl/>
          <w:lang w:eastAsia="he-IL"/>
        </w:rPr>
        <w:t xml:space="preserve">למנוע </w:t>
      </w:r>
      <w:r w:rsidR="00D15390">
        <w:rPr>
          <w:rFonts w:hint="cs"/>
          <w:rtl/>
          <w:lang w:eastAsia="he-IL"/>
        </w:rPr>
        <w:t xml:space="preserve">את הגזענות, אלא </w:t>
      </w:r>
      <w:r>
        <w:rPr>
          <w:rFonts w:hint="cs"/>
          <w:rtl/>
          <w:lang w:eastAsia="he-IL"/>
        </w:rPr>
        <w:t>גם</w:t>
      </w:r>
      <w:bookmarkStart w:id="928" w:name="_ETM_Q1_4293280"/>
      <w:bookmarkEnd w:id="928"/>
      <w:r>
        <w:rPr>
          <w:rFonts w:hint="cs"/>
          <w:rtl/>
          <w:lang w:eastAsia="he-IL"/>
        </w:rPr>
        <w:t xml:space="preserve"> </w:t>
      </w:r>
      <w:r w:rsidR="00D15390">
        <w:rPr>
          <w:rFonts w:hint="cs"/>
          <w:rtl/>
          <w:lang w:eastAsia="he-IL"/>
        </w:rPr>
        <w:t xml:space="preserve">לעודד </w:t>
      </w:r>
      <w:r>
        <w:rPr>
          <w:rFonts w:hint="cs"/>
          <w:rtl/>
          <w:lang w:eastAsia="he-IL"/>
        </w:rPr>
        <w:t>את ה</w:t>
      </w:r>
      <w:r w:rsidR="00D15390">
        <w:rPr>
          <w:rFonts w:hint="cs"/>
          <w:rtl/>
          <w:lang w:eastAsia="he-IL"/>
        </w:rPr>
        <w:t xml:space="preserve">השתלבות. אם </w:t>
      </w:r>
      <w:r>
        <w:rPr>
          <w:rFonts w:hint="cs"/>
          <w:rtl/>
          <w:lang w:eastAsia="he-IL"/>
        </w:rPr>
        <w:t xml:space="preserve">יש </w:t>
      </w:r>
      <w:r w:rsidR="00D15390">
        <w:rPr>
          <w:rFonts w:hint="cs"/>
          <w:rtl/>
          <w:lang w:eastAsia="he-IL"/>
        </w:rPr>
        <w:t xml:space="preserve">גזענות, </w:t>
      </w:r>
      <w:r>
        <w:rPr>
          <w:rFonts w:hint="cs"/>
          <w:rtl/>
          <w:lang w:eastAsia="he-IL"/>
        </w:rPr>
        <w:t xml:space="preserve">אין השתלבות. </w:t>
      </w:r>
    </w:p>
    <w:p w:rsidR="002B7F86" w:rsidRDefault="002B7F86" w:rsidP="002B7F86">
      <w:pPr>
        <w:rPr>
          <w:rtl/>
          <w:lang w:eastAsia="he-IL"/>
        </w:rPr>
      </w:pPr>
      <w:bookmarkStart w:id="929" w:name="_ETM_Q1_4297625"/>
      <w:bookmarkStart w:id="930" w:name="_ETM_Q1_4297755"/>
      <w:bookmarkEnd w:id="929"/>
      <w:bookmarkEnd w:id="930"/>
    </w:p>
    <w:p w:rsidR="002B7F86" w:rsidRDefault="002B7F86" w:rsidP="002B7F86">
      <w:pPr>
        <w:pStyle w:val="af6"/>
        <w:keepNext/>
        <w:rPr>
          <w:rtl/>
        </w:rPr>
      </w:pPr>
      <w:bookmarkStart w:id="931" w:name="_ETM_Q1_4297850"/>
      <w:bookmarkStart w:id="932" w:name="_ETM_Q1_4297890"/>
      <w:bookmarkStart w:id="933" w:name="ET_yor_6156_127"/>
      <w:bookmarkEnd w:id="931"/>
      <w:bookmarkEnd w:id="932"/>
      <w:r w:rsidRPr="002B7F86">
        <w:rPr>
          <w:rStyle w:val="TagStyle"/>
          <w:rtl/>
        </w:rPr>
        <w:t xml:space="preserve"> &lt;&lt; </w:t>
      </w:r>
      <w:proofErr w:type="spellStart"/>
      <w:r w:rsidRPr="002B7F86">
        <w:rPr>
          <w:rStyle w:val="TagStyle"/>
          <w:rtl/>
        </w:rPr>
        <w:t>יור</w:t>
      </w:r>
      <w:proofErr w:type="spellEnd"/>
      <w:r w:rsidRPr="002B7F86">
        <w:rPr>
          <w:rStyle w:val="TagStyle"/>
          <w:rtl/>
        </w:rPr>
        <w:t xml:space="preserve"> &gt;&gt; </w:t>
      </w:r>
      <w:r>
        <w:rPr>
          <w:rtl/>
        </w:rPr>
        <w:t>היו"ר גלעד קריב:</w:t>
      </w:r>
      <w:r w:rsidRPr="002B7F86">
        <w:rPr>
          <w:rStyle w:val="TagStyle"/>
          <w:rtl/>
        </w:rPr>
        <w:t xml:space="preserve"> &lt;&lt; יור &gt;&gt;</w:t>
      </w:r>
      <w:r>
        <w:rPr>
          <w:rtl/>
        </w:rPr>
        <w:t xml:space="preserve">   </w:t>
      </w:r>
      <w:bookmarkEnd w:id="933"/>
    </w:p>
    <w:p w:rsidR="002B7F86" w:rsidRDefault="002B7F86" w:rsidP="002B7F86">
      <w:pPr>
        <w:pStyle w:val="KeepWithNext"/>
        <w:rPr>
          <w:rtl/>
          <w:lang w:eastAsia="he-IL"/>
        </w:rPr>
      </w:pPr>
    </w:p>
    <w:p w:rsidR="00D15390" w:rsidRDefault="002B7F86" w:rsidP="002B7F86">
      <w:pPr>
        <w:rPr>
          <w:rtl/>
          <w:lang w:eastAsia="he-IL"/>
        </w:rPr>
      </w:pPr>
      <w:bookmarkStart w:id="934" w:name="_ETM_Q1_4298723"/>
      <w:bookmarkEnd w:id="934"/>
      <w:r>
        <w:rPr>
          <w:rFonts w:hint="cs"/>
          <w:rtl/>
          <w:lang w:eastAsia="he-IL"/>
        </w:rPr>
        <w:t xml:space="preserve">תודה על הדברים. אין ספק שאין </w:t>
      </w:r>
      <w:bookmarkStart w:id="935" w:name="_ETM_Q1_4298250"/>
      <w:bookmarkEnd w:id="935"/>
      <w:r>
        <w:rPr>
          <w:rFonts w:hint="cs"/>
          <w:rtl/>
          <w:lang w:eastAsia="he-IL"/>
        </w:rPr>
        <w:t xml:space="preserve">קהל בישראל שמוגן מפני הפליה והסתה גזענית אפריורית, וישכילו כל </w:t>
      </w:r>
      <w:bookmarkStart w:id="936" w:name="_ETM_Q1_4308249"/>
      <w:bookmarkEnd w:id="936"/>
      <w:r>
        <w:rPr>
          <w:rFonts w:hint="cs"/>
          <w:rtl/>
          <w:lang w:eastAsia="he-IL"/>
        </w:rPr>
        <w:t xml:space="preserve">המגזרים בחברה הישראלית להבין שבעניין הזה כולנו </w:t>
      </w:r>
      <w:r w:rsidR="00D15390">
        <w:rPr>
          <w:rFonts w:hint="cs"/>
          <w:rtl/>
          <w:lang w:eastAsia="he-IL"/>
        </w:rPr>
        <w:t>בסירה אחת</w:t>
      </w:r>
      <w:r>
        <w:rPr>
          <w:rFonts w:hint="cs"/>
          <w:rtl/>
          <w:lang w:eastAsia="he-IL"/>
        </w:rPr>
        <w:t xml:space="preserve">. </w:t>
      </w:r>
      <w:r w:rsidR="00D15390">
        <w:rPr>
          <w:rFonts w:hint="cs"/>
          <w:rtl/>
          <w:lang w:eastAsia="he-IL"/>
        </w:rPr>
        <w:t>אם אנחנו לא עומדים על הזכות של מגזר אחר או אזרח שמשתייך ל</w:t>
      </w:r>
      <w:r>
        <w:rPr>
          <w:rFonts w:hint="cs"/>
          <w:rtl/>
          <w:lang w:eastAsia="he-IL"/>
        </w:rPr>
        <w:t xml:space="preserve">קהל זה </w:t>
      </w:r>
      <w:bookmarkStart w:id="937" w:name="_ETM_Q1_4320342"/>
      <w:bookmarkEnd w:id="937"/>
      <w:r>
        <w:rPr>
          <w:rFonts w:hint="cs"/>
          <w:rtl/>
          <w:lang w:eastAsia="he-IL"/>
        </w:rPr>
        <w:t>או אחר ל</w:t>
      </w:r>
      <w:r w:rsidR="00D15390">
        <w:rPr>
          <w:rFonts w:hint="cs"/>
          <w:rtl/>
          <w:lang w:eastAsia="he-IL"/>
        </w:rPr>
        <w:t xml:space="preserve">יהנות מחיים של כבוד ושוויון, בסופו של דבר העניין חוזר. </w:t>
      </w:r>
      <w:r>
        <w:rPr>
          <w:rFonts w:hint="cs"/>
          <w:rtl/>
          <w:lang w:eastAsia="he-IL"/>
        </w:rPr>
        <w:t xml:space="preserve">לגבי ההבחנה של הציבור החרדי </w:t>
      </w:r>
      <w:r w:rsidR="00D15390">
        <w:rPr>
          <w:rFonts w:hint="cs"/>
          <w:rtl/>
          <w:lang w:eastAsia="he-IL"/>
        </w:rPr>
        <w:t xml:space="preserve">כציבור ספציפי, </w:t>
      </w:r>
      <w:r>
        <w:rPr>
          <w:rFonts w:hint="cs"/>
          <w:rtl/>
          <w:lang w:eastAsia="he-IL"/>
        </w:rPr>
        <w:t xml:space="preserve">דומני שאם נגדיר </w:t>
      </w:r>
      <w:bookmarkStart w:id="938" w:name="_ETM_Q1_4331082"/>
      <w:bookmarkEnd w:id="938"/>
      <w:r w:rsidR="00D15390">
        <w:rPr>
          <w:rFonts w:hint="cs"/>
          <w:rtl/>
          <w:lang w:eastAsia="he-IL"/>
        </w:rPr>
        <w:t>שפגיעה מטעמים של דת היא פגיעה אסורה, די בזה</w:t>
      </w:r>
      <w:r>
        <w:rPr>
          <w:rFonts w:hint="cs"/>
          <w:rtl/>
          <w:lang w:eastAsia="he-IL"/>
        </w:rPr>
        <w:t>,</w:t>
      </w:r>
      <w:r w:rsidR="00D15390">
        <w:rPr>
          <w:rFonts w:hint="cs"/>
          <w:rtl/>
          <w:lang w:eastAsia="he-IL"/>
        </w:rPr>
        <w:t xml:space="preserve"> ונצטרך לאכוף את העניין. </w:t>
      </w:r>
    </w:p>
    <w:p w:rsidR="002B7F86" w:rsidRDefault="002B7F86" w:rsidP="002B7F86">
      <w:pPr>
        <w:rPr>
          <w:rtl/>
          <w:lang w:eastAsia="he-IL"/>
        </w:rPr>
      </w:pPr>
      <w:bookmarkStart w:id="939" w:name="_ETM_Q1_4339906"/>
      <w:bookmarkStart w:id="940" w:name="_ETM_Q1_4340048"/>
      <w:bookmarkEnd w:id="939"/>
      <w:bookmarkEnd w:id="940"/>
    </w:p>
    <w:p w:rsidR="002B7F86" w:rsidRDefault="002B7F86" w:rsidP="002B7F86">
      <w:pPr>
        <w:pStyle w:val="a4"/>
        <w:keepNext/>
        <w:rPr>
          <w:rtl/>
        </w:rPr>
      </w:pPr>
      <w:bookmarkStart w:id="941" w:name="_ETM_Q1_4340675"/>
      <w:bookmarkStart w:id="942" w:name="_ETM_Q1_4340790"/>
      <w:bookmarkStart w:id="943" w:name="_ETM_Q1_4337731"/>
      <w:bookmarkStart w:id="944" w:name="_ETM_Q1_4337874"/>
      <w:bookmarkStart w:id="945" w:name="_ETM_Q1_4340740"/>
      <w:bookmarkStart w:id="946" w:name="_ETM_Q1_4340785"/>
      <w:bookmarkStart w:id="947" w:name="ET_speaker_קריאה_128"/>
      <w:bookmarkEnd w:id="941"/>
      <w:bookmarkEnd w:id="942"/>
      <w:bookmarkEnd w:id="943"/>
      <w:bookmarkEnd w:id="944"/>
      <w:bookmarkEnd w:id="945"/>
      <w:bookmarkEnd w:id="946"/>
      <w:r w:rsidRPr="002B7F86">
        <w:rPr>
          <w:rStyle w:val="TagStyle"/>
          <w:rtl/>
        </w:rPr>
        <w:t xml:space="preserve"> &lt;&lt; דובר &gt;&gt; </w:t>
      </w:r>
      <w:r>
        <w:rPr>
          <w:rtl/>
        </w:rPr>
        <w:t>קריאה:</w:t>
      </w:r>
      <w:r w:rsidRPr="002B7F86">
        <w:rPr>
          <w:rStyle w:val="TagStyle"/>
          <w:rtl/>
        </w:rPr>
        <w:t xml:space="preserve"> &lt;&lt; דובר &gt;&gt;</w:t>
      </w:r>
      <w:r>
        <w:rPr>
          <w:rtl/>
        </w:rPr>
        <w:t xml:space="preserve">   </w:t>
      </w:r>
      <w:bookmarkEnd w:id="947"/>
    </w:p>
    <w:p w:rsidR="002B7F86" w:rsidRDefault="002B7F86" w:rsidP="002B7F86">
      <w:pPr>
        <w:pStyle w:val="KeepWithNext"/>
        <w:rPr>
          <w:rtl/>
          <w:lang w:eastAsia="he-IL"/>
        </w:rPr>
      </w:pPr>
    </w:p>
    <w:p w:rsidR="002B7F86" w:rsidRDefault="002B7F86" w:rsidP="00E12042">
      <w:pPr>
        <w:rPr>
          <w:rtl/>
          <w:lang w:eastAsia="he-IL"/>
        </w:rPr>
      </w:pPr>
      <w:bookmarkStart w:id="948" w:name="_ETM_Q1_4336143"/>
      <w:bookmarkEnd w:id="948"/>
      <w:r>
        <w:rPr>
          <w:rFonts w:hint="cs"/>
          <w:rtl/>
          <w:lang w:eastAsia="he-IL"/>
        </w:rPr>
        <w:t xml:space="preserve">רק לדייק, שחוק איסור </w:t>
      </w:r>
      <w:r w:rsidR="00E12042">
        <w:rPr>
          <w:rFonts w:hint="cs"/>
          <w:rtl/>
          <w:lang w:eastAsia="he-IL"/>
        </w:rPr>
        <w:t>ה</w:t>
      </w:r>
      <w:r>
        <w:rPr>
          <w:rFonts w:hint="cs"/>
          <w:rtl/>
          <w:lang w:eastAsia="he-IL"/>
        </w:rPr>
        <w:t xml:space="preserve">פליה הקיים קובע הגנה על </w:t>
      </w:r>
      <w:bookmarkStart w:id="949" w:name="_ETM_Q1_4344434"/>
      <w:bookmarkEnd w:id="949"/>
      <w:r>
        <w:rPr>
          <w:rFonts w:hint="cs"/>
          <w:rtl/>
          <w:lang w:eastAsia="he-IL"/>
        </w:rPr>
        <w:t xml:space="preserve">קבוצה דתית. </w:t>
      </w:r>
    </w:p>
    <w:p w:rsidR="002B7F86" w:rsidRDefault="002B7F86" w:rsidP="002B7F86">
      <w:pPr>
        <w:rPr>
          <w:rtl/>
          <w:lang w:eastAsia="he-IL"/>
        </w:rPr>
      </w:pPr>
      <w:bookmarkStart w:id="950" w:name="_ETM_Q1_4345974"/>
      <w:bookmarkEnd w:id="950"/>
    </w:p>
    <w:p w:rsidR="002B7F86" w:rsidRDefault="002B7F86" w:rsidP="002B7F86">
      <w:pPr>
        <w:pStyle w:val="af6"/>
        <w:keepNext/>
        <w:rPr>
          <w:rtl/>
        </w:rPr>
      </w:pPr>
      <w:bookmarkStart w:id="951" w:name="_ETM_Q1_4346228"/>
      <w:bookmarkStart w:id="952" w:name="_ETM_Q1_4346245"/>
      <w:bookmarkStart w:id="953" w:name="_ETM_Q1_4346296"/>
      <w:bookmarkStart w:id="954" w:name="ET_yor_6156_129"/>
      <w:bookmarkEnd w:id="951"/>
      <w:bookmarkEnd w:id="952"/>
      <w:bookmarkEnd w:id="953"/>
      <w:r w:rsidRPr="002B7F86">
        <w:rPr>
          <w:rStyle w:val="TagStyle"/>
          <w:rtl/>
        </w:rPr>
        <w:t xml:space="preserve"> &lt;&lt; </w:t>
      </w:r>
      <w:proofErr w:type="spellStart"/>
      <w:r w:rsidRPr="002B7F86">
        <w:rPr>
          <w:rStyle w:val="TagStyle"/>
          <w:rtl/>
        </w:rPr>
        <w:t>יור</w:t>
      </w:r>
      <w:proofErr w:type="spellEnd"/>
      <w:r w:rsidRPr="002B7F86">
        <w:rPr>
          <w:rStyle w:val="TagStyle"/>
          <w:rtl/>
        </w:rPr>
        <w:t xml:space="preserve"> &gt;&gt; </w:t>
      </w:r>
      <w:r>
        <w:rPr>
          <w:rtl/>
        </w:rPr>
        <w:t>היו"ר גלעד קריב:</w:t>
      </w:r>
      <w:r w:rsidRPr="002B7F86">
        <w:rPr>
          <w:rStyle w:val="TagStyle"/>
          <w:rtl/>
        </w:rPr>
        <w:t xml:space="preserve"> &lt;&lt; יור &gt;&gt;</w:t>
      </w:r>
      <w:r>
        <w:rPr>
          <w:rtl/>
        </w:rPr>
        <w:t xml:space="preserve">   </w:t>
      </w:r>
      <w:bookmarkEnd w:id="954"/>
    </w:p>
    <w:p w:rsidR="002B7F86" w:rsidRDefault="002B7F86" w:rsidP="002B7F86">
      <w:pPr>
        <w:pStyle w:val="KeepWithNext"/>
        <w:rPr>
          <w:rtl/>
          <w:lang w:eastAsia="he-IL"/>
        </w:rPr>
      </w:pPr>
    </w:p>
    <w:p w:rsidR="00D15390" w:rsidRDefault="002B7F86" w:rsidP="002B7F86">
      <w:pPr>
        <w:rPr>
          <w:rtl/>
          <w:lang w:eastAsia="he-IL"/>
        </w:rPr>
      </w:pPr>
      <w:bookmarkStart w:id="955" w:name="_ETM_Q1_4347089"/>
      <w:bookmarkEnd w:id="955"/>
      <w:r>
        <w:rPr>
          <w:rFonts w:hint="cs"/>
          <w:rtl/>
          <w:lang w:eastAsia="he-IL"/>
        </w:rPr>
        <w:t xml:space="preserve">נכון, מר גליק התייחס להצעות חוק </w:t>
      </w:r>
      <w:bookmarkStart w:id="956" w:name="_ETM_Q1_4350547"/>
      <w:bookmarkEnd w:id="956"/>
      <w:r>
        <w:rPr>
          <w:rFonts w:hint="cs"/>
          <w:rtl/>
          <w:lang w:eastAsia="he-IL"/>
        </w:rPr>
        <w:t xml:space="preserve">שעוסקות בהגדרת ההסתה הגזענית. בתחום הגזענות, באמת העניין לא כולל </w:t>
      </w:r>
      <w:bookmarkStart w:id="957" w:name="_ETM_Q1_4358108"/>
      <w:bookmarkEnd w:id="957"/>
      <w:r>
        <w:rPr>
          <w:rFonts w:hint="cs"/>
          <w:rtl/>
          <w:lang w:eastAsia="he-IL"/>
        </w:rPr>
        <w:t xml:space="preserve">קבוצה דתית או הבחנה על רקע דתי. כמובן שאין מקום, </w:t>
      </w:r>
      <w:bookmarkStart w:id="958" w:name="_ETM_Q1_4363642"/>
      <w:bookmarkEnd w:id="958"/>
      <w:r w:rsidR="0041045C">
        <w:rPr>
          <w:rFonts w:hint="cs"/>
          <w:rtl/>
          <w:lang w:eastAsia="he-IL"/>
        </w:rPr>
        <w:t xml:space="preserve">אם </w:t>
      </w:r>
      <w:r>
        <w:rPr>
          <w:rFonts w:hint="cs"/>
          <w:rtl/>
          <w:lang w:eastAsia="he-IL"/>
        </w:rPr>
        <w:t xml:space="preserve">זה לא קיים לגבי קהלים </w:t>
      </w:r>
      <w:r w:rsidR="0041045C">
        <w:rPr>
          <w:rFonts w:hint="cs"/>
          <w:rtl/>
          <w:lang w:eastAsia="he-IL"/>
        </w:rPr>
        <w:t xml:space="preserve">אחרים, למנות דווקא קהל </w:t>
      </w:r>
      <w:bookmarkStart w:id="959" w:name="_ETM_Q1_4367276"/>
      <w:bookmarkEnd w:id="959"/>
      <w:r w:rsidR="0041045C">
        <w:rPr>
          <w:rFonts w:hint="cs"/>
          <w:rtl/>
          <w:lang w:eastAsia="he-IL"/>
        </w:rPr>
        <w:t xml:space="preserve">זה או אחר, אלא את הפרמטר. אני אהיה הראשון שאשמח, </w:t>
      </w:r>
      <w:bookmarkStart w:id="960" w:name="_ETM_Q1_4372379"/>
      <w:bookmarkEnd w:id="960"/>
      <w:r w:rsidR="0041045C">
        <w:rPr>
          <w:rFonts w:hint="cs"/>
          <w:rtl/>
          <w:lang w:eastAsia="he-IL"/>
        </w:rPr>
        <w:t xml:space="preserve">אם אנשים ישימו לב למה הם אומרים </w:t>
      </w:r>
      <w:r w:rsidR="00D15390">
        <w:rPr>
          <w:rFonts w:hint="cs"/>
          <w:rtl/>
          <w:lang w:eastAsia="he-IL"/>
        </w:rPr>
        <w:t xml:space="preserve">לזולת, או כיצד הם פועלים כלפיו, על רקע אורחות חייו הדתיים. </w:t>
      </w:r>
    </w:p>
    <w:p w:rsidR="00D15390" w:rsidRDefault="00D15390" w:rsidP="00D15390">
      <w:pPr>
        <w:rPr>
          <w:rtl/>
          <w:lang w:eastAsia="he-IL"/>
        </w:rPr>
      </w:pPr>
    </w:p>
    <w:p w:rsidR="00D15390" w:rsidRDefault="00D15390" w:rsidP="00D15390">
      <w:pPr>
        <w:pStyle w:val="af9"/>
        <w:keepNext/>
        <w:rPr>
          <w:lang w:eastAsia="he-IL"/>
        </w:rPr>
      </w:pPr>
      <w:bookmarkStart w:id="961" w:name="ET_guest_885061_38"/>
      <w:r w:rsidRPr="00D15390">
        <w:rPr>
          <w:rStyle w:val="TagStyle"/>
          <w:rtl/>
        </w:rPr>
        <w:t xml:space="preserve"> &lt;&lt; אורח &gt;&gt; </w:t>
      </w:r>
      <w:r>
        <w:rPr>
          <w:rtl/>
          <w:lang w:eastAsia="he-IL"/>
        </w:rPr>
        <w:t>שי שמאי גליק:</w:t>
      </w:r>
      <w:r w:rsidRPr="00D15390">
        <w:rPr>
          <w:rStyle w:val="TagStyle"/>
          <w:rtl/>
        </w:rPr>
        <w:t xml:space="preserve"> &lt;&lt; אורח &gt;&gt;</w:t>
      </w:r>
      <w:r>
        <w:rPr>
          <w:rtl/>
          <w:lang w:eastAsia="he-IL"/>
        </w:rPr>
        <w:t xml:space="preserve">   </w:t>
      </w:r>
      <w:bookmarkEnd w:id="961"/>
    </w:p>
    <w:p w:rsidR="00D15390" w:rsidRDefault="00D15390" w:rsidP="00D15390">
      <w:pPr>
        <w:pStyle w:val="KeepWithNext"/>
        <w:rPr>
          <w:rtl/>
          <w:lang w:eastAsia="he-IL"/>
        </w:rPr>
      </w:pPr>
    </w:p>
    <w:p w:rsidR="00D15390" w:rsidRDefault="0041045C" w:rsidP="00D15390">
      <w:pPr>
        <w:rPr>
          <w:rtl/>
          <w:lang w:eastAsia="he-IL"/>
        </w:rPr>
      </w:pPr>
      <w:r>
        <w:rPr>
          <w:rFonts w:hint="cs"/>
          <w:rtl/>
          <w:lang w:eastAsia="he-IL"/>
        </w:rPr>
        <w:t xml:space="preserve">כמובן, אני חושב </w:t>
      </w:r>
      <w:bookmarkStart w:id="962" w:name="_ETM_Q1_4380473"/>
      <w:bookmarkEnd w:id="962"/>
      <w:r>
        <w:rPr>
          <w:rFonts w:hint="cs"/>
          <w:rtl/>
          <w:lang w:eastAsia="he-IL"/>
        </w:rPr>
        <w:t xml:space="preserve">שגזענות אסורה כלפי כל מגזר. </w:t>
      </w:r>
      <w:bookmarkStart w:id="963" w:name="_ETM_Q1_4385672"/>
      <w:bookmarkEnd w:id="963"/>
    </w:p>
    <w:p w:rsidR="0041045C" w:rsidRDefault="0041045C" w:rsidP="00D15390">
      <w:pPr>
        <w:rPr>
          <w:rtl/>
          <w:lang w:eastAsia="he-IL"/>
        </w:rPr>
      </w:pPr>
      <w:bookmarkStart w:id="964" w:name="_ETM_Q1_4385801"/>
      <w:bookmarkEnd w:id="964"/>
    </w:p>
    <w:p w:rsidR="00D15390" w:rsidRDefault="00D15390" w:rsidP="00D15390">
      <w:pPr>
        <w:pStyle w:val="af6"/>
        <w:keepNext/>
      </w:pPr>
      <w:bookmarkStart w:id="965" w:name="ET_yor_6156_39"/>
      <w:r w:rsidRPr="00D15390">
        <w:rPr>
          <w:rStyle w:val="TagStyle"/>
          <w:rtl/>
        </w:rPr>
        <w:t xml:space="preserve"> &lt;&lt; </w:t>
      </w:r>
      <w:proofErr w:type="spellStart"/>
      <w:r w:rsidRPr="00D15390">
        <w:rPr>
          <w:rStyle w:val="TagStyle"/>
          <w:rtl/>
        </w:rPr>
        <w:t>יור</w:t>
      </w:r>
      <w:proofErr w:type="spellEnd"/>
      <w:r w:rsidRPr="00D15390">
        <w:rPr>
          <w:rStyle w:val="TagStyle"/>
          <w:rtl/>
        </w:rPr>
        <w:t xml:space="preserve"> &gt;&gt; </w:t>
      </w:r>
      <w:r>
        <w:rPr>
          <w:rtl/>
        </w:rPr>
        <w:t>היו"ר גלעד קריב:</w:t>
      </w:r>
      <w:r w:rsidRPr="00D15390">
        <w:rPr>
          <w:rStyle w:val="TagStyle"/>
          <w:rtl/>
        </w:rPr>
        <w:t xml:space="preserve"> &lt;&lt; יור &gt;&gt;</w:t>
      </w:r>
      <w:r>
        <w:rPr>
          <w:rtl/>
        </w:rPr>
        <w:t xml:space="preserve">   </w:t>
      </w:r>
      <w:bookmarkEnd w:id="965"/>
    </w:p>
    <w:p w:rsidR="00D15390" w:rsidRDefault="00D15390" w:rsidP="00D15390">
      <w:pPr>
        <w:pStyle w:val="KeepWithNext"/>
        <w:rPr>
          <w:rtl/>
          <w:lang w:eastAsia="he-IL"/>
        </w:rPr>
      </w:pPr>
    </w:p>
    <w:p w:rsidR="00D15390" w:rsidRDefault="00D15390" w:rsidP="00D15390">
      <w:pPr>
        <w:rPr>
          <w:rtl/>
          <w:lang w:eastAsia="he-IL"/>
        </w:rPr>
      </w:pPr>
      <w:r>
        <w:rPr>
          <w:rFonts w:hint="cs"/>
          <w:rtl/>
          <w:lang w:eastAsia="he-IL"/>
        </w:rPr>
        <w:t xml:space="preserve">תודה. </w:t>
      </w:r>
    </w:p>
    <w:p w:rsidR="00B71B16" w:rsidRDefault="00B71B16" w:rsidP="00D15390">
      <w:pPr>
        <w:rPr>
          <w:rtl/>
          <w:lang w:eastAsia="he-IL"/>
        </w:rPr>
      </w:pPr>
      <w:bookmarkStart w:id="966" w:name="_ETM_Q1_4387141"/>
      <w:bookmarkStart w:id="967" w:name="_ETM_Q1_4387226"/>
      <w:bookmarkEnd w:id="966"/>
      <w:bookmarkEnd w:id="967"/>
    </w:p>
    <w:p w:rsidR="00B71B16" w:rsidRDefault="00B71B16" w:rsidP="00B71B16">
      <w:pPr>
        <w:rPr>
          <w:rtl/>
          <w:lang w:eastAsia="he-IL"/>
        </w:rPr>
      </w:pPr>
      <w:bookmarkStart w:id="968" w:name="_ETM_Q1_4385470"/>
      <w:bookmarkStart w:id="969" w:name="_ETM_Q1_4385598"/>
      <w:bookmarkEnd w:id="968"/>
      <w:bookmarkEnd w:id="969"/>
      <w:r>
        <w:rPr>
          <w:rFonts w:hint="cs"/>
          <w:rtl/>
          <w:lang w:eastAsia="he-IL"/>
        </w:rPr>
        <w:t>כרגע</w:t>
      </w:r>
      <w:bookmarkStart w:id="970" w:name="_ETM_Q1_4387030"/>
      <w:bookmarkEnd w:id="970"/>
      <w:r>
        <w:rPr>
          <w:rFonts w:hint="cs"/>
          <w:rtl/>
          <w:lang w:eastAsia="he-IL"/>
        </w:rPr>
        <w:t xml:space="preserve"> נשמע את עוה"ד רינה </w:t>
      </w:r>
      <w:proofErr w:type="spellStart"/>
      <w:r>
        <w:rPr>
          <w:rFonts w:hint="cs"/>
          <w:rtl/>
          <w:lang w:eastAsia="he-IL"/>
        </w:rPr>
        <w:t>איילין</w:t>
      </w:r>
      <w:proofErr w:type="spellEnd"/>
      <w:r>
        <w:rPr>
          <w:rFonts w:hint="cs"/>
          <w:rtl/>
          <w:lang w:eastAsia="he-IL"/>
        </w:rPr>
        <w:t xml:space="preserve"> </w:t>
      </w:r>
      <w:proofErr w:type="spellStart"/>
      <w:r>
        <w:rPr>
          <w:rFonts w:hint="cs"/>
          <w:rtl/>
          <w:lang w:eastAsia="he-IL"/>
        </w:rPr>
        <w:t>גורליק</w:t>
      </w:r>
      <w:proofErr w:type="spellEnd"/>
      <w:r>
        <w:rPr>
          <w:rFonts w:hint="cs"/>
          <w:rtl/>
          <w:lang w:eastAsia="he-IL"/>
        </w:rPr>
        <w:t xml:space="preserve">, מנכ"לית אגודת </w:t>
      </w:r>
      <w:bookmarkStart w:id="971" w:name="_ETM_Q1_4387294"/>
      <w:bookmarkEnd w:id="971"/>
      <w:r>
        <w:rPr>
          <w:rFonts w:hint="cs"/>
          <w:rtl/>
          <w:lang w:eastAsia="he-IL"/>
        </w:rPr>
        <w:t xml:space="preserve">יהודי אתיופיה, ולאחר מכן את חברת מועצת העיר ברמלה, </w:t>
      </w:r>
      <w:bookmarkStart w:id="972" w:name="_ETM_Q1_4390915"/>
      <w:bookmarkEnd w:id="972"/>
      <w:r>
        <w:rPr>
          <w:rFonts w:hint="cs"/>
          <w:rtl/>
          <w:lang w:eastAsia="he-IL"/>
        </w:rPr>
        <w:t xml:space="preserve">הגברת רותם כהן. בבקשה, עוה"ד רינה </w:t>
      </w:r>
      <w:proofErr w:type="spellStart"/>
      <w:r>
        <w:rPr>
          <w:rFonts w:hint="cs"/>
          <w:rtl/>
          <w:lang w:eastAsia="he-IL"/>
        </w:rPr>
        <w:t>גורליק</w:t>
      </w:r>
      <w:proofErr w:type="spellEnd"/>
      <w:r>
        <w:rPr>
          <w:rFonts w:hint="cs"/>
          <w:rtl/>
          <w:lang w:eastAsia="he-IL"/>
        </w:rPr>
        <w:t xml:space="preserve">. </w:t>
      </w:r>
    </w:p>
    <w:p w:rsidR="00B71B16" w:rsidRDefault="00B71B16" w:rsidP="00B71B16">
      <w:pPr>
        <w:pStyle w:val="af9"/>
        <w:keepNext/>
        <w:rPr>
          <w:rtl/>
          <w:lang w:eastAsia="he-IL"/>
        </w:rPr>
      </w:pPr>
      <w:bookmarkStart w:id="973" w:name="_ETM_Q1_4387254"/>
      <w:bookmarkStart w:id="974" w:name="_ETM_Q1_4387323"/>
      <w:bookmarkStart w:id="975" w:name="_ETM_Q1_4388869"/>
      <w:bookmarkStart w:id="976" w:name="ET_guest_885210_130"/>
      <w:bookmarkEnd w:id="973"/>
      <w:bookmarkEnd w:id="974"/>
      <w:bookmarkEnd w:id="975"/>
      <w:r w:rsidRPr="00B71B16">
        <w:rPr>
          <w:rStyle w:val="TagStyle"/>
          <w:rtl/>
        </w:rPr>
        <w:t xml:space="preserve"> &lt;&lt; אורח &gt;&gt; </w:t>
      </w:r>
      <w:r>
        <w:rPr>
          <w:rtl/>
          <w:lang w:eastAsia="he-IL"/>
        </w:rPr>
        <w:t xml:space="preserve">רינה </w:t>
      </w:r>
      <w:proofErr w:type="spellStart"/>
      <w:r>
        <w:rPr>
          <w:rtl/>
          <w:lang w:eastAsia="he-IL"/>
        </w:rPr>
        <w:t>איילין</w:t>
      </w:r>
      <w:proofErr w:type="spellEnd"/>
      <w:r>
        <w:rPr>
          <w:rtl/>
          <w:lang w:eastAsia="he-IL"/>
        </w:rPr>
        <w:t xml:space="preserve"> </w:t>
      </w:r>
      <w:proofErr w:type="spellStart"/>
      <w:r>
        <w:rPr>
          <w:rtl/>
          <w:lang w:eastAsia="he-IL"/>
        </w:rPr>
        <w:t>גורליק</w:t>
      </w:r>
      <w:proofErr w:type="spellEnd"/>
      <w:r>
        <w:rPr>
          <w:rtl/>
          <w:lang w:eastAsia="he-IL"/>
        </w:rPr>
        <w:t>:</w:t>
      </w:r>
      <w:r w:rsidRPr="00B71B16">
        <w:rPr>
          <w:rStyle w:val="TagStyle"/>
          <w:rtl/>
        </w:rPr>
        <w:t xml:space="preserve"> &lt;&lt; אורח &gt;&gt;</w:t>
      </w:r>
      <w:r>
        <w:rPr>
          <w:rtl/>
          <w:lang w:eastAsia="he-IL"/>
        </w:rPr>
        <w:t xml:space="preserve">   </w:t>
      </w:r>
      <w:bookmarkEnd w:id="976"/>
    </w:p>
    <w:p w:rsidR="00B71B16" w:rsidRDefault="00B71B16" w:rsidP="00B71B16">
      <w:pPr>
        <w:pStyle w:val="KeepWithNext"/>
        <w:rPr>
          <w:rtl/>
          <w:lang w:eastAsia="he-IL"/>
        </w:rPr>
      </w:pPr>
    </w:p>
    <w:p w:rsidR="00B71B16" w:rsidRDefault="00B71B16" w:rsidP="00DA340B">
      <w:pPr>
        <w:rPr>
          <w:rtl/>
          <w:lang w:eastAsia="he-IL"/>
        </w:rPr>
      </w:pPr>
      <w:bookmarkStart w:id="977" w:name="_ETM_Q1_4389464"/>
      <w:bookmarkStart w:id="978" w:name="_ETM_Q1_4389494"/>
      <w:bookmarkEnd w:id="977"/>
      <w:bookmarkEnd w:id="978"/>
      <w:r>
        <w:rPr>
          <w:rFonts w:hint="cs"/>
          <w:rtl/>
          <w:lang w:eastAsia="he-IL"/>
        </w:rPr>
        <w:t xml:space="preserve">שלום </w:t>
      </w:r>
      <w:proofErr w:type="spellStart"/>
      <w:r>
        <w:rPr>
          <w:rFonts w:hint="cs"/>
          <w:rtl/>
          <w:lang w:eastAsia="he-IL"/>
        </w:rPr>
        <w:t>שלום</w:t>
      </w:r>
      <w:proofErr w:type="spellEnd"/>
      <w:r>
        <w:rPr>
          <w:rFonts w:hint="cs"/>
          <w:rtl/>
          <w:lang w:eastAsia="he-IL"/>
        </w:rPr>
        <w:t xml:space="preserve">, </w:t>
      </w:r>
      <w:bookmarkStart w:id="979" w:name="_ETM_Q1_4398968"/>
      <w:bookmarkEnd w:id="979"/>
      <w:r w:rsidR="00DA340B">
        <w:rPr>
          <w:rFonts w:hint="cs"/>
          <w:rtl/>
          <w:lang w:eastAsia="he-IL"/>
        </w:rPr>
        <w:t>תודה רבה, אני מברכת כמובן על הכנס החשוב הזה.</w:t>
      </w:r>
      <w:bookmarkStart w:id="980" w:name="_ETM_Q1_4405103"/>
      <w:bookmarkEnd w:id="980"/>
      <w:r w:rsidR="00DA340B">
        <w:rPr>
          <w:rFonts w:hint="cs"/>
          <w:rtl/>
          <w:lang w:eastAsia="he-IL"/>
        </w:rPr>
        <w:t xml:space="preserve"> אני רוצה להגיד כמה מילים על מחקר שנעשה והוזכר </w:t>
      </w:r>
      <w:bookmarkStart w:id="981" w:name="_ETM_Q1_4405299"/>
      <w:bookmarkEnd w:id="981"/>
      <w:r w:rsidR="00DA340B">
        <w:rPr>
          <w:rFonts w:hint="cs"/>
          <w:rtl/>
          <w:lang w:eastAsia="he-IL"/>
        </w:rPr>
        <w:t xml:space="preserve">קודם לכן על ידי נציגי משרד המשפטים, מחקר שנעשה בקליניקה </w:t>
      </w:r>
      <w:bookmarkStart w:id="982" w:name="_ETM_Q1_4410131"/>
      <w:bookmarkEnd w:id="982"/>
      <w:r w:rsidR="00DA340B">
        <w:rPr>
          <w:rFonts w:hint="cs"/>
          <w:rtl/>
          <w:lang w:eastAsia="he-IL"/>
        </w:rPr>
        <w:t xml:space="preserve">לקידום שוויון על ידי פרופ' אורן פרז, אנוכי, עוה"ד </w:t>
      </w:r>
      <w:bookmarkStart w:id="983" w:name="_ETM_Q1_4413580"/>
      <w:bookmarkEnd w:id="983"/>
      <w:r w:rsidR="00DA340B">
        <w:rPr>
          <w:rFonts w:hint="cs"/>
          <w:rtl/>
          <w:lang w:eastAsia="he-IL"/>
        </w:rPr>
        <w:t xml:space="preserve">אלונה </w:t>
      </w:r>
      <w:proofErr w:type="spellStart"/>
      <w:r w:rsidR="00DA340B">
        <w:rPr>
          <w:rFonts w:hint="cs"/>
          <w:rtl/>
          <w:lang w:eastAsia="he-IL"/>
        </w:rPr>
        <w:t>קורמן</w:t>
      </w:r>
      <w:proofErr w:type="spellEnd"/>
      <w:r w:rsidR="00DA340B">
        <w:rPr>
          <w:rFonts w:hint="cs"/>
          <w:rtl/>
          <w:lang w:eastAsia="he-IL"/>
        </w:rPr>
        <w:t xml:space="preserve"> ופרופ' יובל פלדמן. המחקר הזה כלל גם סקר </w:t>
      </w:r>
      <w:bookmarkStart w:id="984" w:name="_ETM_Q1_4423332"/>
      <w:bookmarkEnd w:id="984"/>
      <w:r w:rsidR="00DA340B">
        <w:rPr>
          <w:rFonts w:hint="cs"/>
          <w:rtl/>
          <w:lang w:eastAsia="he-IL"/>
        </w:rPr>
        <w:t xml:space="preserve">וגם בקשות לחופש מידע, והממצאים מראים שיש פה בעיה </w:t>
      </w:r>
      <w:bookmarkStart w:id="985" w:name="_ETM_Q1_4426224"/>
      <w:bookmarkEnd w:id="985"/>
      <w:r w:rsidR="00DA340B">
        <w:rPr>
          <w:rFonts w:hint="cs"/>
          <w:rtl/>
          <w:lang w:eastAsia="he-IL"/>
        </w:rPr>
        <w:t xml:space="preserve">של תת אכיפה קשה, ושמי שבסופו של דבר כן מגיע </w:t>
      </w:r>
      <w:bookmarkStart w:id="986" w:name="_ETM_Q1_4433816"/>
      <w:bookmarkEnd w:id="986"/>
      <w:r w:rsidR="00DA340B">
        <w:rPr>
          <w:rFonts w:hint="cs"/>
          <w:rtl/>
          <w:lang w:eastAsia="he-IL"/>
        </w:rPr>
        <w:t xml:space="preserve">להתלונן ולנקוט בהליכים משפטיים זה רק אחוז אחד </w:t>
      </w:r>
      <w:bookmarkStart w:id="987" w:name="_ETM_Q1_4437744"/>
      <w:bookmarkEnd w:id="987"/>
      <w:r w:rsidR="00DA340B">
        <w:rPr>
          <w:rFonts w:hint="cs"/>
          <w:rtl/>
          <w:lang w:eastAsia="he-IL"/>
        </w:rPr>
        <w:t xml:space="preserve">מבין הנשאלים. </w:t>
      </w:r>
      <w:bookmarkStart w:id="988" w:name="_ETM_Q1_4439367"/>
      <w:bookmarkEnd w:id="988"/>
    </w:p>
    <w:p w:rsidR="00DA340B" w:rsidRDefault="00DA340B" w:rsidP="00DA340B">
      <w:pPr>
        <w:rPr>
          <w:rtl/>
          <w:lang w:eastAsia="he-IL"/>
        </w:rPr>
      </w:pPr>
    </w:p>
    <w:p w:rsidR="00074FB6" w:rsidRDefault="00074FB6" w:rsidP="00074FB6">
      <w:pPr>
        <w:pStyle w:val="af6"/>
        <w:keepNext/>
      </w:pPr>
      <w:bookmarkStart w:id="989" w:name="_ETM_Q1_4439622"/>
      <w:bookmarkStart w:id="990" w:name="_ETM_Q1_4439639"/>
      <w:bookmarkStart w:id="991" w:name="_ETM_Q1_4439689"/>
      <w:bookmarkStart w:id="992" w:name="ET_yor_6156_40"/>
      <w:bookmarkEnd w:id="989"/>
      <w:bookmarkEnd w:id="990"/>
      <w:bookmarkEnd w:id="991"/>
      <w:r w:rsidRPr="00074FB6">
        <w:rPr>
          <w:rStyle w:val="TagStyle"/>
          <w:rtl/>
        </w:rPr>
        <w:t xml:space="preserve"> &lt;&lt; </w:t>
      </w:r>
      <w:proofErr w:type="spellStart"/>
      <w:r w:rsidRPr="00074FB6">
        <w:rPr>
          <w:rStyle w:val="TagStyle"/>
          <w:rtl/>
        </w:rPr>
        <w:t>יור</w:t>
      </w:r>
      <w:proofErr w:type="spellEnd"/>
      <w:r w:rsidRPr="00074FB6">
        <w:rPr>
          <w:rStyle w:val="TagStyle"/>
          <w:rtl/>
        </w:rPr>
        <w:t xml:space="preserve"> &gt;&gt; </w:t>
      </w:r>
      <w:r>
        <w:rPr>
          <w:rtl/>
        </w:rPr>
        <w:t>היו"ר גלעד קריב:</w:t>
      </w:r>
      <w:r w:rsidRPr="00074FB6">
        <w:rPr>
          <w:rStyle w:val="TagStyle"/>
          <w:rtl/>
        </w:rPr>
        <w:t xml:space="preserve"> &lt;&lt; יור &gt;&gt;</w:t>
      </w:r>
      <w:r>
        <w:rPr>
          <w:rtl/>
        </w:rPr>
        <w:t xml:space="preserve">   </w:t>
      </w:r>
      <w:bookmarkEnd w:id="992"/>
    </w:p>
    <w:p w:rsidR="00074FB6" w:rsidRPr="00DA340B" w:rsidRDefault="00074FB6" w:rsidP="00074FB6">
      <w:pPr>
        <w:pStyle w:val="KeepWithNext"/>
        <w:rPr>
          <w:rtl/>
          <w:lang w:eastAsia="he-IL"/>
        </w:rPr>
      </w:pPr>
    </w:p>
    <w:p w:rsidR="00074FB6" w:rsidRDefault="00DA340B" w:rsidP="00DA340B">
      <w:pPr>
        <w:rPr>
          <w:rtl/>
          <w:lang w:eastAsia="he-IL"/>
        </w:rPr>
      </w:pPr>
      <w:r>
        <w:rPr>
          <w:rFonts w:hint="cs"/>
          <w:rtl/>
          <w:lang w:eastAsia="he-IL"/>
        </w:rPr>
        <w:t>אני רק רוצה לציין לצורך הפרוטוקול, ויתקנו אות</w:t>
      </w:r>
      <w:bookmarkStart w:id="993" w:name="_ETM_Q1_4440251"/>
      <w:bookmarkEnd w:id="993"/>
      <w:r>
        <w:rPr>
          <w:rFonts w:hint="cs"/>
          <w:rtl/>
          <w:lang w:eastAsia="he-IL"/>
        </w:rPr>
        <w:t>י, ש</w:t>
      </w:r>
      <w:r w:rsidR="00853D95">
        <w:rPr>
          <w:rFonts w:hint="cs"/>
          <w:rtl/>
          <w:lang w:eastAsia="he-IL"/>
        </w:rPr>
        <w:t xml:space="preserve">הסקר הזה שהוא סקר פנימי של משרד המשפטים </w:t>
      </w:r>
      <w:r w:rsidR="00853D95">
        <w:rPr>
          <w:rtl/>
          <w:lang w:eastAsia="he-IL"/>
        </w:rPr>
        <w:t>–</w:t>
      </w:r>
      <w:r w:rsidR="00853D95">
        <w:rPr>
          <w:rFonts w:hint="cs"/>
          <w:rtl/>
          <w:lang w:eastAsia="he-IL"/>
        </w:rPr>
        <w:t xml:space="preserve"> עדיין לא </w:t>
      </w:r>
      <w:r>
        <w:rPr>
          <w:rFonts w:hint="cs"/>
          <w:rtl/>
          <w:lang w:eastAsia="he-IL"/>
        </w:rPr>
        <w:t xml:space="preserve">מוצה </w:t>
      </w:r>
      <w:r w:rsidR="00853D95">
        <w:rPr>
          <w:rFonts w:hint="cs"/>
          <w:rtl/>
          <w:lang w:eastAsia="he-IL"/>
        </w:rPr>
        <w:t xml:space="preserve">בו </w:t>
      </w:r>
      <w:r>
        <w:rPr>
          <w:rFonts w:hint="cs"/>
          <w:rtl/>
          <w:lang w:eastAsia="he-IL"/>
        </w:rPr>
        <w:t>ה</w:t>
      </w:r>
      <w:r w:rsidR="00853D95">
        <w:rPr>
          <w:rFonts w:hint="cs"/>
          <w:rtl/>
          <w:lang w:eastAsia="he-IL"/>
        </w:rPr>
        <w:t xml:space="preserve">דיון </w:t>
      </w:r>
      <w:r>
        <w:rPr>
          <w:rFonts w:hint="cs"/>
          <w:rtl/>
          <w:lang w:eastAsia="he-IL"/>
        </w:rPr>
        <w:t>ה</w:t>
      </w:r>
      <w:r w:rsidR="00853D95">
        <w:rPr>
          <w:rFonts w:hint="cs"/>
          <w:rtl/>
          <w:lang w:eastAsia="he-IL"/>
        </w:rPr>
        <w:t xml:space="preserve">פנימי, </w:t>
      </w:r>
      <w:r>
        <w:rPr>
          <w:rFonts w:hint="cs"/>
          <w:rtl/>
          <w:lang w:eastAsia="he-IL"/>
        </w:rPr>
        <w:t xml:space="preserve">אז חשוב לי רק לומר את זה. אנחנו </w:t>
      </w:r>
      <w:bookmarkStart w:id="994" w:name="_ETM_Q1_4452126"/>
      <w:bookmarkEnd w:id="994"/>
      <w:r w:rsidR="00853D95">
        <w:rPr>
          <w:rFonts w:hint="cs"/>
          <w:rtl/>
          <w:lang w:eastAsia="he-IL"/>
        </w:rPr>
        <w:t xml:space="preserve">לא מצפים מנציגי משרד המשפטים להתייחס, </w:t>
      </w:r>
      <w:r>
        <w:rPr>
          <w:rFonts w:hint="cs"/>
          <w:rtl/>
          <w:lang w:eastAsia="he-IL"/>
        </w:rPr>
        <w:t>אנחנו יודעים ש</w:t>
      </w:r>
      <w:r w:rsidR="00853D95">
        <w:rPr>
          <w:rFonts w:hint="cs"/>
          <w:rtl/>
          <w:lang w:eastAsia="he-IL"/>
        </w:rPr>
        <w:t xml:space="preserve">עוד </w:t>
      </w:r>
      <w:r>
        <w:rPr>
          <w:rFonts w:hint="cs"/>
          <w:rtl/>
          <w:lang w:eastAsia="he-IL"/>
        </w:rPr>
        <w:t xml:space="preserve">צריך </w:t>
      </w:r>
      <w:r w:rsidR="00853D95">
        <w:rPr>
          <w:rFonts w:hint="cs"/>
          <w:rtl/>
          <w:lang w:eastAsia="he-IL"/>
        </w:rPr>
        <w:t>להתקיים דיון פנימי ב</w:t>
      </w:r>
      <w:r>
        <w:rPr>
          <w:rFonts w:hint="cs"/>
          <w:rtl/>
          <w:lang w:eastAsia="he-IL"/>
        </w:rPr>
        <w:t>תוך ה</w:t>
      </w:r>
      <w:r w:rsidR="00853D95">
        <w:rPr>
          <w:rFonts w:hint="cs"/>
          <w:rtl/>
          <w:lang w:eastAsia="he-IL"/>
        </w:rPr>
        <w:t xml:space="preserve">משרד. </w:t>
      </w:r>
    </w:p>
    <w:p w:rsidR="00853D95" w:rsidRDefault="00853D95" w:rsidP="00074FB6">
      <w:pPr>
        <w:rPr>
          <w:rtl/>
          <w:lang w:eastAsia="he-IL"/>
        </w:rPr>
      </w:pPr>
    </w:p>
    <w:p w:rsidR="00DA340B" w:rsidRDefault="00DA340B" w:rsidP="00DA340B">
      <w:pPr>
        <w:pStyle w:val="-"/>
        <w:keepNext/>
        <w:rPr>
          <w:rtl/>
        </w:rPr>
      </w:pPr>
      <w:bookmarkStart w:id="995" w:name="_ETM_Q1_4452730"/>
      <w:bookmarkStart w:id="996" w:name="_ETM_Q1_4452856"/>
      <w:bookmarkStart w:id="997" w:name="ET_speakercontinue_885210_131"/>
      <w:bookmarkEnd w:id="995"/>
      <w:bookmarkEnd w:id="996"/>
      <w:r w:rsidRPr="00DA340B">
        <w:rPr>
          <w:rStyle w:val="TagStyle"/>
          <w:rtl/>
        </w:rPr>
        <w:t xml:space="preserve"> &lt;&lt; </w:t>
      </w:r>
      <w:proofErr w:type="spellStart"/>
      <w:r w:rsidRPr="00DA340B">
        <w:rPr>
          <w:rStyle w:val="TagStyle"/>
          <w:rtl/>
        </w:rPr>
        <w:t>דובר_המשך</w:t>
      </w:r>
      <w:proofErr w:type="spellEnd"/>
      <w:r w:rsidRPr="00DA340B">
        <w:rPr>
          <w:rStyle w:val="TagStyle"/>
          <w:rtl/>
        </w:rPr>
        <w:t xml:space="preserve"> &gt;&gt; </w:t>
      </w:r>
      <w:r>
        <w:rPr>
          <w:rtl/>
        </w:rPr>
        <w:t xml:space="preserve">רינה </w:t>
      </w:r>
      <w:proofErr w:type="spellStart"/>
      <w:r>
        <w:rPr>
          <w:rtl/>
        </w:rPr>
        <w:t>איילין</w:t>
      </w:r>
      <w:proofErr w:type="spellEnd"/>
      <w:r>
        <w:rPr>
          <w:rtl/>
        </w:rPr>
        <w:t xml:space="preserve"> </w:t>
      </w:r>
      <w:proofErr w:type="spellStart"/>
      <w:r>
        <w:rPr>
          <w:rtl/>
        </w:rPr>
        <w:t>גורליק</w:t>
      </w:r>
      <w:proofErr w:type="spellEnd"/>
      <w:r>
        <w:rPr>
          <w:rtl/>
        </w:rPr>
        <w:t>:</w:t>
      </w:r>
      <w:r w:rsidRPr="00DA340B">
        <w:rPr>
          <w:rStyle w:val="TagStyle"/>
          <w:rtl/>
        </w:rPr>
        <w:t xml:space="preserve"> &lt;&lt; דובר_המשך &gt;&gt;</w:t>
      </w:r>
      <w:r>
        <w:rPr>
          <w:rtl/>
        </w:rPr>
        <w:t xml:space="preserve">   </w:t>
      </w:r>
      <w:bookmarkEnd w:id="997"/>
    </w:p>
    <w:p w:rsidR="00DA340B" w:rsidRDefault="00DA340B" w:rsidP="00DA340B">
      <w:pPr>
        <w:pStyle w:val="KeepWithNext"/>
        <w:rPr>
          <w:rtl/>
          <w:lang w:eastAsia="he-IL"/>
        </w:rPr>
      </w:pPr>
    </w:p>
    <w:p w:rsidR="00853D95" w:rsidRDefault="00DA340B" w:rsidP="00DA340B">
      <w:pPr>
        <w:rPr>
          <w:rtl/>
          <w:lang w:eastAsia="he-IL"/>
        </w:rPr>
      </w:pPr>
      <w:bookmarkStart w:id="998" w:name="_ETM_Q1_4454075"/>
      <w:bookmarkEnd w:id="998"/>
      <w:r>
        <w:rPr>
          <w:rFonts w:hint="cs"/>
          <w:rtl/>
          <w:lang w:eastAsia="he-IL"/>
        </w:rPr>
        <w:t xml:space="preserve">אני אגיד דברים כלליים. אני </w:t>
      </w:r>
      <w:bookmarkStart w:id="999" w:name="_ETM_Q1_4459830"/>
      <w:bookmarkEnd w:id="999"/>
      <w:r>
        <w:rPr>
          <w:rFonts w:hint="cs"/>
          <w:rtl/>
          <w:lang w:eastAsia="he-IL"/>
        </w:rPr>
        <w:t>חושבת ש</w:t>
      </w:r>
      <w:r w:rsidR="00853D95">
        <w:rPr>
          <w:rFonts w:hint="cs"/>
          <w:rtl/>
          <w:lang w:eastAsia="he-IL"/>
        </w:rPr>
        <w:t xml:space="preserve">הממצאים לא </w:t>
      </w:r>
      <w:r>
        <w:rPr>
          <w:rFonts w:hint="cs"/>
          <w:rtl/>
          <w:lang w:eastAsia="he-IL"/>
        </w:rPr>
        <w:t xml:space="preserve">יפתיעו רבים. הנקודה המשמעותית היא </w:t>
      </w:r>
      <w:r>
        <w:rPr>
          <w:rtl/>
          <w:lang w:eastAsia="he-IL"/>
        </w:rPr>
        <w:t>–</w:t>
      </w:r>
      <w:r>
        <w:rPr>
          <w:rFonts w:hint="cs"/>
          <w:rtl/>
          <w:lang w:eastAsia="he-IL"/>
        </w:rPr>
        <w:t xml:space="preserve"> ואת זה אנחנו אומרים </w:t>
      </w:r>
      <w:bookmarkStart w:id="1000" w:name="_ETM_Q1_4464502"/>
      <w:bookmarkEnd w:id="1000"/>
      <w:r>
        <w:rPr>
          <w:rFonts w:hint="cs"/>
          <w:rtl/>
          <w:lang w:eastAsia="he-IL"/>
        </w:rPr>
        <w:t>לאורך כל הדרך גם לפני הסקר – ש</w:t>
      </w:r>
      <w:r w:rsidR="00853D95">
        <w:rPr>
          <w:rFonts w:hint="cs"/>
          <w:rtl/>
          <w:lang w:eastAsia="he-IL"/>
        </w:rPr>
        <w:t>המטריה של גזענות היא מטריה שנדרש ללמוד אותה, היא לא טריוויאלית</w:t>
      </w:r>
      <w:r>
        <w:rPr>
          <w:rFonts w:hint="cs"/>
          <w:rtl/>
          <w:lang w:eastAsia="he-IL"/>
        </w:rPr>
        <w:t xml:space="preserve">. אנשים </w:t>
      </w:r>
      <w:bookmarkStart w:id="1001" w:name="_ETM_Q1_4475214"/>
      <w:bookmarkEnd w:id="1001"/>
      <w:r>
        <w:rPr>
          <w:rFonts w:hint="cs"/>
          <w:rtl/>
          <w:lang w:eastAsia="he-IL"/>
        </w:rPr>
        <w:t xml:space="preserve">מאוד מתקשים לאבחן את עצמכם כגזענים, כי </w:t>
      </w:r>
      <w:r w:rsidR="00853D95">
        <w:rPr>
          <w:rFonts w:hint="cs"/>
          <w:rtl/>
          <w:lang w:eastAsia="he-IL"/>
        </w:rPr>
        <w:t xml:space="preserve">מדובר בהטיות </w:t>
      </w:r>
      <w:r>
        <w:rPr>
          <w:rFonts w:hint="cs"/>
          <w:rtl/>
          <w:lang w:eastAsia="he-IL"/>
        </w:rPr>
        <w:t xml:space="preserve">שהן הטיות </w:t>
      </w:r>
      <w:bookmarkStart w:id="1002" w:name="_ETM_Q1_4481196"/>
      <w:bookmarkEnd w:id="1002"/>
      <w:r w:rsidR="00853D95">
        <w:rPr>
          <w:rFonts w:hint="cs"/>
          <w:rtl/>
          <w:lang w:eastAsia="he-IL"/>
        </w:rPr>
        <w:t>בלתי מודעות</w:t>
      </w:r>
      <w:r>
        <w:rPr>
          <w:rFonts w:hint="cs"/>
          <w:rtl/>
          <w:lang w:eastAsia="he-IL"/>
        </w:rPr>
        <w:t xml:space="preserve"> לרוב</w:t>
      </w:r>
      <w:r w:rsidR="00853D95">
        <w:rPr>
          <w:rFonts w:hint="cs"/>
          <w:rtl/>
          <w:lang w:eastAsia="he-IL"/>
        </w:rPr>
        <w:t>, ולכן גם תופעת הגזענות שאני כיוצאת אתיופיה חווה כל חיי</w:t>
      </w:r>
      <w:r>
        <w:rPr>
          <w:rFonts w:hint="cs"/>
          <w:rtl/>
          <w:lang w:eastAsia="he-IL"/>
        </w:rPr>
        <w:t xml:space="preserve"> היא לרוב תופעה של גזענות סמויה. </w:t>
      </w:r>
      <w:r w:rsidR="00853D95">
        <w:rPr>
          <w:rFonts w:hint="cs"/>
          <w:rtl/>
          <w:lang w:eastAsia="he-IL"/>
        </w:rPr>
        <w:t xml:space="preserve">לכן נדרשת הכשרה בנושא הזה לכל הנוגעים בדבר, אם </w:t>
      </w:r>
      <w:r>
        <w:rPr>
          <w:rFonts w:hint="cs"/>
          <w:rtl/>
          <w:lang w:eastAsia="he-IL"/>
        </w:rPr>
        <w:t>זה ב</w:t>
      </w:r>
      <w:r w:rsidR="00853D95">
        <w:rPr>
          <w:rFonts w:hint="cs"/>
          <w:rtl/>
          <w:lang w:eastAsia="he-IL"/>
        </w:rPr>
        <w:t>משטרת ישראל</w:t>
      </w:r>
      <w:bookmarkStart w:id="1003" w:name="_ETM_Q1_4496660"/>
      <w:bookmarkEnd w:id="1003"/>
      <w:r>
        <w:rPr>
          <w:rFonts w:hint="cs"/>
          <w:rtl/>
          <w:lang w:eastAsia="he-IL"/>
        </w:rPr>
        <w:t xml:space="preserve"> כשאנחנו מדברים על כך שצריך הכשרות של שוטרים</w:t>
      </w:r>
      <w:r w:rsidR="00853D95">
        <w:rPr>
          <w:rFonts w:hint="cs"/>
          <w:rtl/>
          <w:lang w:eastAsia="he-IL"/>
        </w:rPr>
        <w:t>, וגם מי שבסופו של דבר מגיעים אליהם הדיונים בנושא הזה</w:t>
      </w:r>
      <w:r>
        <w:rPr>
          <w:rFonts w:hint="cs"/>
          <w:rtl/>
          <w:lang w:eastAsia="he-IL"/>
        </w:rPr>
        <w:t xml:space="preserve"> –</w:t>
      </w:r>
      <w:r w:rsidR="00853D95">
        <w:rPr>
          <w:rFonts w:hint="cs"/>
          <w:rtl/>
          <w:lang w:eastAsia="he-IL"/>
        </w:rPr>
        <w:t xml:space="preserve"> אני מדברת על מערכת המשפטים, </w:t>
      </w:r>
      <w:r>
        <w:rPr>
          <w:rFonts w:hint="cs"/>
          <w:rtl/>
          <w:lang w:eastAsia="he-IL"/>
        </w:rPr>
        <w:t xml:space="preserve">על </w:t>
      </w:r>
      <w:bookmarkStart w:id="1004" w:name="_ETM_Q1_4506817"/>
      <w:bookmarkEnd w:id="1004"/>
      <w:r>
        <w:rPr>
          <w:rFonts w:hint="cs"/>
          <w:rtl/>
          <w:lang w:eastAsia="he-IL"/>
        </w:rPr>
        <w:t xml:space="preserve">שופטים, </w:t>
      </w:r>
      <w:r w:rsidR="00853D95">
        <w:rPr>
          <w:rFonts w:hint="cs"/>
          <w:rtl/>
          <w:lang w:eastAsia="he-IL"/>
        </w:rPr>
        <w:t xml:space="preserve">גם פה צריכה להיות איזושהי הכשרה לנושא הזה, אחרת זה לא ילך.  </w:t>
      </w:r>
      <w:r>
        <w:rPr>
          <w:rFonts w:hint="cs"/>
          <w:rtl/>
          <w:lang w:eastAsia="he-IL"/>
        </w:rPr>
        <w:t>צריכים להיות שינויים בחוק, כדי שנראה ש</w:t>
      </w:r>
      <w:r w:rsidR="00853D95">
        <w:rPr>
          <w:rFonts w:hint="cs"/>
          <w:rtl/>
          <w:lang w:eastAsia="he-IL"/>
        </w:rPr>
        <w:t>מי שנתקל ב</w:t>
      </w:r>
      <w:r>
        <w:rPr>
          <w:rFonts w:hint="cs"/>
          <w:rtl/>
          <w:lang w:eastAsia="he-IL"/>
        </w:rPr>
        <w:t>ה</w:t>
      </w:r>
      <w:r w:rsidR="00853D95">
        <w:rPr>
          <w:rFonts w:hint="cs"/>
          <w:rtl/>
          <w:lang w:eastAsia="he-IL"/>
        </w:rPr>
        <w:t xml:space="preserve">פליה </w:t>
      </w:r>
      <w:r>
        <w:rPr>
          <w:rFonts w:hint="cs"/>
          <w:rtl/>
          <w:lang w:eastAsia="he-IL"/>
        </w:rPr>
        <w:t xml:space="preserve">באמת </w:t>
      </w:r>
      <w:bookmarkStart w:id="1005" w:name="_ETM_Q1_4528743"/>
      <w:bookmarkEnd w:id="1005"/>
      <w:r>
        <w:rPr>
          <w:rFonts w:hint="cs"/>
          <w:rtl/>
          <w:lang w:eastAsia="he-IL"/>
        </w:rPr>
        <w:t>עושה את הדבר הנכון ו</w:t>
      </w:r>
      <w:r w:rsidR="00853D95">
        <w:rPr>
          <w:rFonts w:hint="cs"/>
          <w:rtl/>
          <w:lang w:eastAsia="he-IL"/>
        </w:rPr>
        <w:t>מגיש תלונה</w:t>
      </w:r>
      <w:r>
        <w:rPr>
          <w:rFonts w:hint="cs"/>
          <w:rtl/>
          <w:lang w:eastAsia="he-IL"/>
        </w:rPr>
        <w:t xml:space="preserve">, כי </w:t>
      </w:r>
      <w:r w:rsidR="00853D95">
        <w:rPr>
          <w:rFonts w:hint="cs"/>
          <w:rtl/>
          <w:lang w:eastAsia="he-IL"/>
        </w:rPr>
        <w:t>היום מאוד מאוד קשה</w:t>
      </w:r>
      <w:r>
        <w:rPr>
          <w:rFonts w:hint="cs"/>
          <w:rtl/>
          <w:lang w:eastAsia="he-IL"/>
        </w:rPr>
        <w:t xml:space="preserve"> לנהל הליכים, ואנחנו </w:t>
      </w:r>
      <w:bookmarkStart w:id="1006" w:name="_ETM_Q1_4532568"/>
      <w:bookmarkEnd w:id="1006"/>
      <w:r w:rsidR="00853D95">
        <w:rPr>
          <w:rFonts w:hint="cs"/>
          <w:rtl/>
          <w:lang w:eastAsia="he-IL"/>
        </w:rPr>
        <w:t>רואים את זה בבתי המשפט</w:t>
      </w:r>
      <w:r>
        <w:rPr>
          <w:rFonts w:hint="cs"/>
          <w:rtl/>
          <w:lang w:eastAsia="he-IL"/>
        </w:rPr>
        <w:t>. מדובר ב</w:t>
      </w:r>
      <w:r w:rsidR="00853D95">
        <w:rPr>
          <w:rFonts w:hint="cs"/>
          <w:rtl/>
          <w:lang w:eastAsia="he-IL"/>
        </w:rPr>
        <w:t xml:space="preserve">נטל בלתי סביר </w:t>
      </w:r>
      <w:r>
        <w:rPr>
          <w:rFonts w:hint="cs"/>
          <w:rtl/>
          <w:lang w:eastAsia="he-IL"/>
        </w:rPr>
        <w:t xml:space="preserve">על מי שמתלונן על הפליה, </w:t>
      </w:r>
      <w:r w:rsidR="00853D95">
        <w:rPr>
          <w:rFonts w:hint="cs"/>
          <w:rtl/>
          <w:lang w:eastAsia="he-IL"/>
        </w:rPr>
        <w:t xml:space="preserve">ולכן אנחנו מצטרפים להמלצות החשובות </w:t>
      </w:r>
      <w:r>
        <w:rPr>
          <w:rFonts w:hint="cs"/>
          <w:rtl/>
          <w:lang w:eastAsia="he-IL"/>
        </w:rPr>
        <w:t xml:space="preserve">של האגודה </w:t>
      </w:r>
      <w:bookmarkStart w:id="1007" w:name="_ETM_Q1_4541664"/>
      <w:bookmarkEnd w:id="1007"/>
      <w:r>
        <w:rPr>
          <w:rFonts w:hint="cs"/>
          <w:rtl/>
          <w:lang w:eastAsia="he-IL"/>
        </w:rPr>
        <w:t xml:space="preserve">לזכויות האזרח </w:t>
      </w:r>
      <w:r w:rsidR="00853D95">
        <w:rPr>
          <w:rFonts w:hint="cs"/>
          <w:rtl/>
          <w:lang w:eastAsia="he-IL"/>
        </w:rPr>
        <w:t xml:space="preserve">שנאמרו כאן קודם, גם לגבי השינויים בחוק וגם לגבי סמכויות </w:t>
      </w:r>
      <w:r>
        <w:rPr>
          <w:rFonts w:hint="cs"/>
          <w:rtl/>
          <w:lang w:eastAsia="he-IL"/>
        </w:rPr>
        <w:t xml:space="preserve">חקירה שיינתנו ליחידה הממשלתית </w:t>
      </w:r>
      <w:r w:rsidR="00853D95">
        <w:rPr>
          <w:rFonts w:hint="cs"/>
          <w:rtl/>
          <w:lang w:eastAsia="he-IL"/>
        </w:rPr>
        <w:t xml:space="preserve">למאבק בגזענות, </w:t>
      </w:r>
      <w:r>
        <w:rPr>
          <w:rFonts w:hint="cs"/>
          <w:rtl/>
          <w:lang w:eastAsia="he-IL"/>
        </w:rPr>
        <w:t xml:space="preserve">כדי </w:t>
      </w:r>
      <w:r w:rsidR="00853D95">
        <w:rPr>
          <w:rFonts w:hint="cs"/>
          <w:rtl/>
          <w:lang w:eastAsia="he-IL"/>
        </w:rPr>
        <w:t>שאפשר יהיה להוכיח גזענות ו</w:t>
      </w:r>
      <w:r>
        <w:rPr>
          <w:rFonts w:hint="cs"/>
          <w:rtl/>
          <w:lang w:eastAsia="he-IL"/>
        </w:rPr>
        <w:t>ה</w:t>
      </w:r>
      <w:r w:rsidR="00853D95">
        <w:rPr>
          <w:rFonts w:hint="cs"/>
          <w:rtl/>
          <w:lang w:eastAsia="he-IL"/>
        </w:rPr>
        <w:t xml:space="preserve">פליה </w:t>
      </w:r>
      <w:r>
        <w:rPr>
          <w:rFonts w:hint="cs"/>
          <w:rtl/>
          <w:lang w:eastAsia="he-IL"/>
        </w:rPr>
        <w:t xml:space="preserve">באספקת שירותים </w:t>
      </w:r>
      <w:bookmarkStart w:id="1008" w:name="_ETM_Q1_4563070"/>
      <w:bookmarkEnd w:id="1008"/>
      <w:r>
        <w:rPr>
          <w:rFonts w:hint="cs"/>
          <w:rtl/>
          <w:lang w:eastAsia="he-IL"/>
        </w:rPr>
        <w:t xml:space="preserve">לפי החוק. </w:t>
      </w:r>
      <w:r w:rsidR="00853D95">
        <w:rPr>
          <w:rFonts w:hint="cs"/>
          <w:rtl/>
          <w:lang w:eastAsia="he-IL"/>
        </w:rPr>
        <w:t xml:space="preserve">תודה רבה. </w:t>
      </w:r>
    </w:p>
    <w:p w:rsidR="00853D95" w:rsidRDefault="00853D95" w:rsidP="00853D95">
      <w:pPr>
        <w:rPr>
          <w:rtl/>
          <w:lang w:eastAsia="he-IL"/>
        </w:rPr>
      </w:pPr>
    </w:p>
    <w:p w:rsidR="00853D95" w:rsidRDefault="00853D95" w:rsidP="00853D95">
      <w:pPr>
        <w:pStyle w:val="af6"/>
        <w:keepNext/>
      </w:pPr>
      <w:bookmarkStart w:id="1009" w:name="ET_yor_6156_41"/>
      <w:r w:rsidRPr="00853D95">
        <w:rPr>
          <w:rStyle w:val="TagStyle"/>
          <w:rtl/>
        </w:rPr>
        <w:t xml:space="preserve"> &lt;&lt; </w:t>
      </w:r>
      <w:proofErr w:type="spellStart"/>
      <w:r w:rsidRPr="00853D95">
        <w:rPr>
          <w:rStyle w:val="TagStyle"/>
          <w:rtl/>
        </w:rPr>
        <w:t>יור</w:t>
      </w:r>
      <w:proofErr w:type="spellEnd"/>
      <w:r w:rsidRPr="00853D95">
        <w:rPr>
          <w:rStyle w:val="TagStyle"/>
          <w:rtl/>
        </w:rPr>
        <w:t xml:space="preserve"> &gt;&gt; </w:t>
      </w:r>
      <w:r>
        <w:rPr>
          <w:rtl/>
        </w:rPr>
        <w:t>היו"ר גלעד קריב:</w:t>
      </w:r>
      <w:r w:rsidRPr="00853D95">
        <w:rPr>
          <w:rStyle w:val="TagStyle"/>
          <w:rtl/>
        </w:rPr>
        <w:t xml:space="preserve"> &lt;&lt; יור &gt;&gt;</w:t>
      </w:r>
      <w:r>
        <w:rPr>
          <w:rtl/>
        </w:rPr>
        <w:t xml:space="preserve">   </w:t>
      </w:r>
      <w:bookmarkEnd w:id="1009"/>
    </w:p>
    <w:p w:rsidR="00853D95" w:rsidRDefault="00853D95" w:rsidP="00853D95">
      <w:pPr>
        <w:pStyle w:val="KeepWithNext"/>
        <w:rPr>
          <w:rtl/>
          <w:lang w:eastAsia="he-IL"/>
        </w:rPr>
      </w:pPr>
    </w:p>
    <w:p w:rsidR="00853D95" w:rsidRDefault="00DA340B" w:rsidP="00853D95">
      <w:pPr>
        <w:rPr>
          <w:rtl/>
          <w:lang w:eastAsia="he-IL"/>
        </w:rPr>
      </w:pPr>
      <w:r>
        <w:rPr>
          <w:rFonts w:hint="cs"/>
          <w:rtl/>
          <w:lang w:eastAsia="he-IL"/>
        </w:rPr>
        <w:t xml:space="preserve">תודה רבה, גברתי. </w:t>
      </w:r>
      <w:r w:rsidR="00853D95">
        <w:rPr>
          <w:rFonts w:hint="cs"/>
          <w:rtl/>
          <w:lang w:eastAsia="he-IL"/>
        </w:rPr>
        <w:t>אני שב ואומר, אני מניח שהסקר הזה יידון במשר</w:t>
      </w:r>
      <w:r>
        <w:rPr>
          <w:rFonts w:hint="cs"/>
          <w:rtl/>
          <w:lang w:eastAsia="he-IL"/>
        </w:rPr>
        <w:t>ד המשפטים ביחידה למאבק בגזענות, ו</w:t>
      </w:r>
      <w:r w:rsidR="00853D95">
        <w:rPr>
          <w:rFonts w:hint="cs"/>
          <w:rtl/>
          <w:lang w:eastAsia="he-IL"/>
        </w:rPr>
        <w:t xml:space="preserve">אחרי מיצוי הדיון וממצאי המחקר והסקר, </w:t>
      </w:r>
      <w:r>
        <w:rPr>
          <w:rFonts w:hint="cs"/>
          <w:rtl/>
          <w:lang w:eastAsia="he-IL"/>
        </w:rPr>
        <w:t xml:space="preserve">אנחנו </w:t>
      </w:r>
      <w:r w:rsidR="00853D95">
        <w:rPr>
          <w:rFonts w:hint="cs"/>
          <w:rtl/>
          <w:lang w:eastAsia="he-IL"/>
        </w:rPr>
        <w:t xml:space="preserve">נשמח </w:t>
      </w:r>
      <w:r>
        <w:rPr>
          <w:rFonts w:hint="cs"/>
          <w:rtl/>
          <w:lang w:eastAsia="he-IL"/>
        </w:rPr>
        <w:t xml:space="preserve">כמובן גם </w:t>
      </w:r>
      <w:bookmarkStart w:id="1010" w:name="_ETM_Q1_4574626"/>
      <w:bookmarkEnd w:id="1010"/>
      <w:r w:rsidR="00853D95">
        <w:rPr>
          <w:rFonts w:hint="cs"/>
          <w:rtl/>
          <w:lang w:eastAsia="he-IL"/>
        </w:rPr>
        <w:t xml:space="preserve">לקבל </w:t>
      </w:r>
      <w:r>
        <w:rPr>
          <w:rFonts w:hint="cs"/>
          <w:rtl/>
          <w:lang w:eastAsia="he-IL"/>
        </w:rPr>
        <w:t xml:space="preserve">עליו </w:t>
      </w:r>
      <w:r w:rsidR="00853D95">
        <w:rPr>
          <w:rFonts w:hint="cs"/>
          <w:rtl/>
          <w:lang w:eastAsia="he-IL"/>
        </w:rPr>
        <w:t xml:space="preserve">דיווח </w:t>
      </w:r>
      <w:r>
        <w:rPr>
          <w:rFonts w:hint="cs"/>
          <w:rtl/>
          <w:lang w:eastAsia="he-IL"/>
        </w:rPr>
        <w:t xml:space="preserve">כאן בוועדה, אולי </w:t>
      </w:r>
      <w:r w:rsidR="00853D95">
        <w:rPr>
          <w:rFonts w:hint="cs"/>
          <w:rtl/>
          <w:lang w:eastAsia="he-IL"/>
        </w:rPr>
        <w:t xml:space="preserve">במסגרת </w:t>
      </w:r>
      <w:r>
        <w:rPr>
          <w:rFonts w:hint="cs"/>
          <w:rtl/>
          <w:lang w:eastAsia="he-IL"/>
        </w:rPr>
        <w:t xml:space="preserve">דיון </w:t>
      </w:r>
      <w:r w:rsidR="00853D95">
        <w:rPr>
          <w:rFonts w:hint="cs"/>
          <w:rtl/>
          <w:lang w:eastAsia="he-IL"/>
        </w:rPr>
        <w:t xml:space="preserve">המעקב על פעילות היחידה. </w:t>
      </w:r>
    </w:p>
    <w:p w:rsidR="00853D95" w:rsidRDefault="00853D95" w:rsidP="00853D95">
      <w:pPr>
        <w:rPr>
          <w:rtl/>
          <w:lang w:eastAsia="he-IL"/>
        </w:rPr>
      </w:pPr>
    </w:p>
    <w:p w:rsidR="00853D95" w:rsidRDefault="00853D95" w:rsidP="00FC54C8">
      <w:pPr>
        <w:rPr>
          <w:rtl/>
          <w:lang w:eastAsia="he-IL"/>
        </w:rPr>
      </w:pPr>
      <w:r>
        <w:rPr>
          <w:rFonts w:hint="cs"/>
          <w:rtl/>
          <w:lang w:eastAsia="he-IL"/>
        </w:rPr>
        <w:t xml:space="preserve">אין ספק שנושא הנגישות </w:t>
      </w:r>
      <w:r w:rsidR="00DA340B">
        <w:rPr>
          <w:rFonts w:hint="cs"/>
          <w:rtl/>
          <w:lang w:eastAsia="he-IL"/>
        </w:rPr>
        <w:t xml:space="preserve">לצדק משפטי בהקשר של מאבק בגזענות </w:t>
      </w:r>
      <w:bookmarkStart w:id="1011" w:name="_ETM_Q1_4589899"/>
      <w:bookmarkEnd w:id="1011"/>
      <w:r>
        <w:rPr>
          <w:rFonts w:hint="cs"/>
          <w:rtl/>
          <w:lang w:eastAsia="he-IL"/>
        </w:rPr>
        <w:t>זה דבר מאוד מאוד מרכזי</w:t>
      </w:r>
      <w:r w:rsidR="00DA340B">
        <w:rPr>
          <w:rFonts w:hint="cs"/>
          <w:rtl/>
          <w:lang w:eastAsia="he-IL"/>
        </w:rPr>
        <w:t xml:space="preserve"> ב</w:t>
      </w:r>
      <w:r>
        <w:rPr>
          <w:rFonts w:hint="cs"/>
          <w:rtl/>
          <w:lang w:eastAsia="he-IL"/>
        </w:rPr>
        <w:t>מאבק</w:t>
      </w:r>
      <w:r w:rsidR="00DA340B">
        <w:rPr>
          <w:rFonts w:hint="cs"/>
          <w:rtl/>
          <w:lang w:eastAsia="he-IL"/>
        </w:rPr>
        <w:t>.</w:t>
      </w:r>
      <w:r>
        <w:rPr>
          <w:rFonts w:hint="cs"/>
          <w:rtl/>
          <w:lang w:eastAsia="he-IL"/>
        </w:rPr>
        <w:t xml:space="preserve"> בזמן שאת </w:t>
      </w:r>
      <w:r w:rsidR="00DA340B">
        <w:rPr>
          <w:rFonts w:hint="cs"/>
          <w:rtl/>
          <w:lang w:eastAsia="he-IL"/>
        </w:rPr>
        <w:t>דיברת, על</w:t>
      </w:r>
      <w:r w:rsidR="00FC54C8">
        <w:rPr>
          <w:rFonts w:hint="cs"/>
          <w:rtl/>
          <w:lang w:eastAsia="he-IL"/>
        </w:rPr>
        <w:t>ת</w:t>
      </w:r>
      <w:r w:rsidR="00DA340B">
        <w:rPr>
          <w:rFonts w:hint="cs"/>
          <w:rtl/>
          <w:lang w:eastAsia="he-IL"/>
        </w:rPr>
        <w:t xml:space="preserve">ה </w:t>
      </w:r>
      <w:r w:rsidR="00FC54C8">
        <w:rPr>
          <w:rFonts w:hint="cs"/>
          <w:rtl/>
          <w:lang w:eastAsia="he-IL"/>
        </w:rPr>
        <w:t xml:space="preserve">לי </w:t>
      </w:r>
      <w:r w:rsidR="00DA340B">
        <w:rPr>
          <w:rFonts w:hint="cs"/>
          <w:rtl/>
          <w:lang w:eastAsia="he-IL"/>
        </w:rPr>
        <w:t>מחשבה</w:t>
      </w:r>
      <w:r w:rsidR="00FC54C8">
        <w:rPr>
          <w:rFonts w:hint="cs"/>
          <w:rtl/>
          <w:lang w:eastAsia="he-IL"/>
        </w:rPr>
        <w:t>,</w:t>
      </w:r>
      <w:r w:rsidR="00DA340B">
        <w:rPr>
          <w:rFonts w:hint="cs"/>
          <w:rtl/>
          <w:lang w:eastAsia="he-IL"/>
        </w:rPr>
        <w:t xml:space="preserve"> שאני מודה שלא חשבתי </w:t>
      </w:r>
      <w:bookmarkStart w:id="1012" w:name="_ETM_Q1_4603635"/>
      <w:bookmarkEnd w:id="1012"/>
      <w:r w:rsidR="00DA340B">
        <w:rPr>
          <w:rFonts w:hint="cs"/>
          <w:rtl/>
          <w:lang w:eastAsia="he-IL"/>
        </w:rPr>
        <w:t xml:space="preserve">עליה לפני, שהסוגיה של הקשר בין </w:t>
      </w:r>
      <w:r w:rsidR="00FC54C8">
        <w:rPr>
          <w:rFonts w:hint="cs"/>
          <w:rtl/>
          <w:lang w:eastAsia="he-IL"/>
        </w:rPr>
        <w:t xml:space="preserve">תיאוריות של צדק </w:t>
      </w:r>
      <w:bookmarkStart w:id="1013" w:name="_ETM_Q1_4607702"/>
      <w:bookmarkEnd w:id="1013"/>
      <w:r w:rsidR="00FC54C8">
        <w:rPr>
          <w:rFonts w:hint="cs"/>
          <w:rtl/>
          <w:lang w:eastAsia="he-IL"/>
        </w:rPr>
        <w:t>מאחה למאבק בגזענות. הדיון שחוזר כאן לגבי חשיבות המהלך החינוכי</w:t>
      </w:r>
      <w:bookmarkStart w:id="1014" w:name="_ETM_Q1_4615061"/>
      <w:bookmarkEnd w:id="1014"/>
      <w:r w:rsidR="00FC54C8">
        <w:rPr>
          <w:rFonts w:hint="cs"/>
          <w:rtl/>
          <w:lang w:eastAsia="he-IL"/>
        </w:rPr>
        <w:t xml:space="preserve"> לצד המהלך המשפטי </w:t>
      </w:r>
      <w:proofErr w:type="spellStart"/>
      <w:r w:rsidR="00FC54C8">
        <w:rPr>
          <w:rFonts w:hint="cs"/>
          <w:rtl/>
          <w:lang w:eastAsia="he-IL"/>
        </w:rPr>
        <w:t>והאכיפתי</w:t>
      </w:r>
      <w:proofErr w:type="spellEnd"/>
      <w:r w:rsidR="00FC54C8">
        <w:rPr>
          <w:rFonts w:hint="cs"/>
          <w:rtl/>
          <w:lang w:eastAsia="he-IL"/>
        </w:rPr>
        <w:t xml:space="preserve"> </w:t>
      </w:r>
      <w:r w:rsidR="00FC54C8">
        <w:rPr>
          <w:rtl/>
          <w:lang w:eastAsia="he-IL"/>
        </w:rPr>
        <w:t>–</w:t>
      </w:r>
      <w:r w:rsidR="00FC54C8">
        <w:rPr>
          <w:rFonts w:hint="cs"/>
          <w:rtl/>
          <w:lang w:eastAsia="he-IL"/>
        </w:rPr>
        <w:t xml:space="preserve"> הייתי שמח </w:t>
      </w:r>
      <w:bookmarkStart w:id="1015" w:name="_ETM_Q1_4619367"/>
      <w:bookmarkEnd w:id="1015"/>
      <w:r w:rsidR="00FC54C8">
        <w:rPr>
          <w:rFonts w:hint="cs"/>
          <w:rtl/>
          <w:lang w:eastAsia="he-IL"/>
        </w:rPr>
        <w:t xml:space="preserve">אם ברגע מסוים גם היינו חושבים, איך דוקטרינות של צדק </w:t>
      </w:r>
      <w:bookmarkStart w:id="1016" w:name="_ETM_Q1_4625343"/>
      <w:bookmarkEnd w:id="1016"/>
      <w:r w:rsidR="00FC54C8">
        <w:rPr>
          <w:rFonts w:hint="cs"/>
          <w:rtl/>
          <w:lang w:eastAsia="he-IL"/>
        </w:rPr>
        <w:t xml:space="preserve">מאחה, של </w:t>
      </w:r>
      <w:r>
        <w:rPr>
          <w:rFonts w:hint="cs"/>
          <w:rtl/>
          <w:lang w:eastAsia="he-IL"/>
        </w:rPr>
        <w:t>תהליכי גישור</w:t>
      </w:r>
      <w:r w:rsidR="00FC54C8">
        <w:rPr>
          <w:rFonts w:hint="cs"/>
          <w:rtl/>
          <w:lang w:eastAsia="he-IL"/>
        </w:rPr>
        <w:t>,</w:t>
      </w:r>
      <w:r>
        <w:rPr>
          <w:rFonts w:hint="cs"/>
          <w:rtl/>
          <w:lang w:eastAsia="he-IL"/>
        </w:rPr>
        <w:t xml:space="preserve"> של המהלך של בתי משפט קהילתיים, יש הרבה מאוד ניצנים של  תופעות, אני חושב יותר מתקדמות</w:t>
      </w:r>
      <w:r w:rsidR="00FC54C8">
        <w:rPr>
          <w:rFonts w:hint="cs"/>
          <w:rtl/>
          <w:lang w:eastAsia="he-IL"/>
        </w:rPr>
        <w:t xml:space="preserve"> של המפגש בין חינוך לבין משפט, או </w:t>
      </w:r>
      <w:bookmarkStart w:id="1017" w:name="_ETM_Q1_4640111"/>
      <w:bookmarkEnd w:id="1017"/>
      <w:r>
        <w:rPr>
          <w:rFonts w:hint="cs"/>
          <w:rtl/>
          <w:lang w:eastAsia="he-IL"/>
        </w:rPr>
        <w:t>שינוי תודעה ציבורית לבין משפט</w:t>
      </w:r>
      <w:r w:rsidR="00FC54C8">
        <w:rPr>
          <w:rFonts w:hint="cs"/>
          <w:rtl/>
          <w:lang w:eastAsia="he-IL"/>
        </w:rPr>
        <w:t>. אני חוש</w:t>
      </w:r>
      <w:bookmarkStart w:id="1018" w:name="_ETM_Q1_4649010"/>
      <w:bookmarkEnd w:id="1018"/>
      <w:r w:rsidR="00FC54C8">
        <w:rPr>
          <w:rFonts w:hint="cs"/>
          <w:rtl/>
          <w:lang w:eastAsia="he-IL"/>
        </w:rPr>
        <w:t xml:space="preserve">ב שכדאי לחשוב </w:t>
      </w:r>
      <w:r>
        <w:rPr>
          <w:rFonts w:hint="cs"/>
          <w:rtl/>
          <w:lang w:eastAsia="he-IL"/>
        </w:rPr>
        <w:t xml:space="preserve"> לצד החמרת האכיפה</w:t>
      </w:r>
      <w:r w:rsidR="00FC54C8">
        <w:rPr>
          <w:rFonts w:hint="cs"/>
          <w:rtl/>
          <w:lang w:eastAsia="he-IL"/>
        </w:rPr>
        <w:t xml:space="preserve"> – יש בעיות של מחסור באכיפה</w:t>
      </w:r>
      <w:r>
        <w:rPr>
          <w:rFonts w:hint="cs"/>
          <w:rtl/>
          <w:lang w:eastAsia="he-IL"/>
        </w:rPr>
        <w:t xml:space="preserve"> וחיזוק הכלים </w:t>
      </w:r>
      <w:proofErr w:type="spellStart"/>
      <w:r>
        <w:rPr>
          <w:rFonts w:hint="cs"/>
          <w:rtl/>
          <w:lang w:eastAsia="he-IL"/>
        </w:rPr>
        <w:t>האכיפתיים</w:t>
      </w:r>
      <w:proofErr w:type="spellEnd"/>
      <w:r w:rsidR="00FC54C8">
        <w:rPr>
          <w:rFonts w:hint="cs"/>
          <w:rtl/>
          <w:lang w:eastAsia="he-IL"/>
        </w:rPr>
        <w:t xml:space="preserve"> –</w:t>
      </w:r>
      <w:r>
        <w:rPr>
          <w:rFonts w:hint="cs"/>
          <w:rtl/>
          <w:lang w:eastAsia="he-IL"/>
        </w:rPr>
        <w:t xml:space="preserve"> </w:t>
      </w:r>
      <w:r w:rsidR="00FC54C8">
        <w:rPr>
          <w:rFonts w:hint="cs"/>
          <w:rtl/>
          <w:lang w:eastAsia="he-IL"/>
        </w:rPr>
        <w:t xml:space="preserve">גם על האופן בו </w:t>
      </w:r>
      <w:bookmarkStart w:id="1019" w:name="_ETM_Q1_4649658"/>
      <w:bookmarkEnd w:id="1019"/>
      <w:r>
        <w:rPr>
          <w:rFonts w:hint="cs"/>
          <w:rtl/>
          <w:lang w:eastAsia="he-IL"/>
        </w:rPr>
        <w:t>משתמשים במשפט גם כהזדמנות חינוכית ולא רק הרתעתית</w:t>
      </w:r>
      <w:r w:rsidR="00FC54C8">
        <w:rPr>
          <w:rFonts w:hint="cs"/>
          <w:rtl/>
          <w:lang w:eastAsia="he-IL"/>
        </w:rPr>
        <w:t>, אבל זה כבר לשלב ב' של דיוננו</w:t>
      </w:r>
      <w:r>
        <w:rPr>
          <w:rFonts w:hint="cs"/>
          <w:rtl/>
          <w:lang w:eastAsia="he-IL"/>
        </w:rPr>
        <w:t xml:space="preserve">. תודה על הצגת הדברים. </w:t>
      </w:r>
    </w:p>
    <w:p w:rsidR="00853D95" w:rsidRDefault="00853D95" w:rsidP="00853D95">
      <w:pPr>
        <w:rPr>
          <w:rtl/>
          <w:lang w:eastAsia="he-IL"/>
        </w:rPr>
      </w:pPr>
    </w:p>
    <w:p w:rsidR="00FC54C8" w:rsidRDefault="00FC54C8" w:rsidP="00853D95">
      <w:pPr>
        <w:rPr>
          <w:rtl/>
          <w:lang w:eastAsia="he-IL"/>
        </w:rPr>
      </w:pPr>
      <w:bookmarkStart w:id="1020" w:name="_ETM_Q1_4661835"/>
      <w:bookmarkStart w:id="1021" w:name="_ETM_Q1_4661939"/>
      <w:bookmarkEnd w:id="1020"/>
      <w:bookmarkEnd w:id="1021"/>
      <w:r>
        <w:rPr>
          <w:rFonts w:hint="cs"/>
          <w:rtl/>
          <w:lang w:eastAsia="he-IL"/>
        </w:rPr>
        <w:t xml:space="preserve">הגברת רותם כהן, </w:t>
      </w:r>
      <w:bookmarkStart w:id="1022" w:name="_ETM_Q1_4665556"/>
      <w:bookmarkEnd w:id="1022"/>
      <w:r>
        <w:rPr>
          <w:rFonts w:hint="cs"/>
          <w:rtl/>
          <w:lang w:eastAsia="he-IL"/>
        </w:rPr>
        <w:t xml:space="preserve">בבקשה. לאחר מכן נשמע את הפרקליטות ואת נציגי הסיוע המשפטי </w:t>
      </w:r>
      <w:bookmarkStart w:id="1023" w:name="_ETM_Q1_4666595"/>
      <w:bookmarkEnd w:id="1023"/>
      <w:r>
        <w:rPr>
          <w:rFonts w:hint="cs"/>
          <w:rtl/>
          <w:lang w:eastAsia="he-IL"/>
        </w:rPr>
        <w:t xml:space="preserve">ונמשיך עם סדר הדוברים. </w:t>
      </w:r>
    </w:p>
    <w:p w:rsidR="00FC54C8" w:rsidRDefault="00FC54C8" w:rsidP="00853D95">
      <w:pPr>
        <w:rPr>
          <w:rtl/>
          <w:lang w:eastAsia="he-IL"/>
        </w:rPr>
      </w:pPr>
      <w:bookmarkStart w:id="1024" w:name="_ETM_Q1_4669016"/>
      <w:bookmarkStart w:id="1025" w:name="_ETM_Q1_4669107"/>
      <w:bookmarkEnd w:id="1024"/>
      <w:bookmarkEnd w:id="1025"/>
    </w:p>
    <w:p w:rsidR="00853D95" w:rsidRDefault="00E41E31" w:rsidP="00E41E31">
      <w:pPr>
        <w:pStyle w:val="a4"/>
        <w:keepNext/>
        <w:rPr>
          <w:rtl/>
        </w:rPr>
      </w:pPr>
      <w:bookmarkStart w:id="1026" w:name="ET_speaker_רותם_כהן_כחלון_96"/>
      <w:r w:rsidRPr="00E41E31">
        <w:rPr>
          <w:rStyle w:val="TagStyle"/>
          <w:rtl/>
        </w:rPr>
        <w:t xml:space="preserve"> &lt;&lt; דובר &gt;&gt; </w:t>
      </w:r>
      <w:r>
        <w:rPr>
          <w:rtl/>
        </w:rPr>
        <w:t>רותם כהן כחלון:</w:t>
      </w:r>
      <w:r w:rsidRPr="00E41E31">
        <w:rPr>
          <w:rStyle w:val="TagStyle"/>
          <w:rtl/>
        </w:rPr>
        <w:t xml:space="preserve"> &lt;&lt; דובר &gt;&gt;</w:t>
      </w:r>
      <w:r>
        <w:rPr>
          <w:rtl/>
        </w:rPr>
        <w:t xml:space="preserve">   </w:t>
      </w:r>
      <w:bookmarkEnd w:id="1026"/>
    </w:p>
    <w:p w:rsidR="00E41E31" w:rsidRDefault="00E41E31" w:rsidP="00E41E31">
      <w:pPr>
        <w:pStyle w:val="KeepWithNext"/>
        <w:rPr>
          <w:rtl/>
          <w:lang w:eastAsia="he-IL"/>
        </w:rPr>
      </w:pPr>
    </w:p>
    <w:p w:rsidR="00853D95" w:rsidRDefault="00F04DD0" w:rsidP="00F04DD0">
      <w:pPr>
        <w:rPr>
          <w:rtl/>
          <w:lang w:eastAsia="he-IL"/>
        </w:rPr>
      </w:pPr>
      <w:r>
        <w:rPr>
          <w:rFonts w:hint="cs"/>
          <w:rtl/>
          <w:lang w:eastAsia="he-IL"/>
        </w:rPr>
        <w:t xml:space="preserve">אני חברת מועצת העיר </w:t>
      </w:r>
      <w:bookmarkStart w:id="1027" w:name="_ETM_Q1_4676403"/>
      <w:bookmarkEnd w:id="1027"/>
      <w:r>
        <w:rPr>
          <w:rFonts w:hint="cs"/>
          <w:rtl/>
          <w:lang w:eastAsia="he-IL"/>
        </w:rPr>
        <w:t xml:space="preserve">רמלה וסמנכ"ל קרן אייסף, הקרן הבין-לאומית לחינוך, שמטרתה </w:t>
      </w:r>
      <w:bookmarkStart w:id="1028" w:name="_ETM_Q1_4681033"/>
      <w:bookmarkEnd w:id="1028"/>
      <w:r>
        <w:rPr>
          <w:rFonts w:hint="cs"/>
          <w:rtl/>
          <w:lang w:eastAsia="he-IL"/>
        </w:rPr>
        <w:t xml:space="preserve">לצמצם פערים באמצעות השכלה גבוהה. אני חייבת להגיד שאני מחכה </w:t>
      </w:r>
      <w:bookmarkStart w:id="1029" w:name="_ETM_Q1_4683240"/>
      <w:bookmarkEnd w:id="1029"/>
      <w:r>
        <w:rPr>
          <w:rFonts w:hint="cs"/>
          <w:rtl/>
          <w:lang w:eastAsia="he-IL"/>
        </w:rPr>
        <w:t xml:space="preserve">כבר שלוש שעות ו-40 דקות כדי לדבר על אחת ההפליות </w:t>
      </w:r>
      <w:bookmarkStart w:id="1030" w:name="_ETM_Q1_4684518"/>
      <w:bookmarkEnd w:id="1030"/>
      <w:r>
        <w:rPr>
          <w:rFonts w:hint="cs"/>
          <w:rtl/>
          <w:lang w:eastAsia="he-IL"/>
        </w:rPr>
        <w:t xml:space="preserve">הגדולות ביותר שיש במדינת ישראל, ועוד מהדיון הקודם, </w:t>
      </w:r>
      <w:bookmarkStart w:id="1031" w:name="_ETM_Q1_4691257"/>
      <w:bookmarkEnd w:id="1031"/>
      <w:r>
        <w:rPr>
          <w:rFonts w:hint="cs"/>
          <w:rtl/>
          <w:lang w:eastAsia="he-IL"/>
        </w:rPr>
        <w:t xml:space="preserve">הוועדה הקודמת, </w:t>
      </w:r>
      <w:bookmarkStart w:id="1032" w:name="_ETM_Q1_4693511"/>
      <w:bookmarkEnd w:id="1032"/>
      <w:r>
        <w:rPr>
          <w:rFonts w:hint="cs"/>
          <w:rtl/>
          <w:lang w:eastAsia="he-IL"/>
        </w:rPr>
        <w:t>ולצערי, חברי הכנסת לא נמצאים כאן עכשיו, והיא ההפליה משנות ה-50 בצורה ברורה</w:t>
      </w:r>
      <w:bookmarkStart w:id="1033" w:name="_ETM_Q1_4702327"/>
      <w:bookmarkEnd w:id="1033"/>
      <w:r>
        <w:rPr>
          <w:rFonts w:hint="cs"/>
          <w:rtl/>
          <w:lang w:eastAsia="he-IL"/>
        </w:rPr>
        <w:t xml:space="preserve"> יותר וכמובן גם לפני, ונמצאת עד היום, הפליה כלפי הציבור המזרחי במדינת ישראל.  </w:t>
      </w:r>
    </w:p>
    <w:p w:rsidR="00FC54C8" w:rsidRDefault="00FC54C8" w:rsidP="00853D95">
      <w:pPr>
        <w:rPr>
          <w:rtl/>
          <w:lang w:eastAsia="he-IL"/>
        </w:rPr>
      </w:pPr>
      <w:bookmarkStart w:id="1034" w:name="_ETM_Q1_4707579"/>
      <w:bookmarkEnd w:id="1034"/>
    </w:p>
    <w:p w:rsidR="00F04DD0" w:rsidRDefault="00F04DD0" w:rsidP="00F04DD0">
      <w:pPr>
        <w:rPr>
          <w:rtl/>
          <w:lang w:eastAsia="he-IL"/>
        </w:rPr>
      </w:pPr>
      <w:bookmarkStart w:id="1035" w:name="_ETM_Q1_4707663"/>
      <w:bookmarkStart w:id="1036" w:name="_ETM_Q1_4707731"/>
      <w:bookmarkStart w:id="1037" w:name="_ETM_Q1_4707837"/>
      <w:bookmarkEnd w:id="1035"/>
      <w:bookmarkEnd w:id="1036"/>
      <w:bookmarkEnd w:id="1037"/>
      <w:r>
        <w:rPr>
          <w:rFonts w:hint="cs"/>
          <w:rtl/>
          <w:lang w:eastAsia="he-IL"/>
        </w:rPr>
        <w:t xml:space="preserve">קודם כל, לדבר על הפליה </w:t>
      </w:r>
      <w:bookmarkStart w:id="1038" w:name="_ETM_Q1_4707599"/>
      <w:bookmarkEnd w:id="1038"/>
      <w:r>
        <w:rPr>
          <w:rFonts w:hint="cs"/>
          <w:rtl/>
          <w:lang w:eastAsia="he-IL"/>
        </w:rPr>
        <w:t xml:space="preserve">זה אף פעם לא נוח, זה לא נעים, זה </w:t>
      </w:r>
      <w:bookmarkStart w:id="1039" w:name="_ETM_Q1_4709082"/>
      <w:bookmarkEnd w:id="1039"/>
      <w:r>
        <w:rPr>
          <w:rFonts w:hint="cs"/>
          <w:rtl/>
          <w:lang w:eastAsia="he-IL"/>
        </w:rPr>
        <w:t xml:space="preserve">עושה כאבי בטן, אבל לדבר על ההפליה כלפי הציבור המזרחי </w:t>
      </w:r>
      <w:bookmarkStart w:id="1040" w:name="_ETM_Q1_4712013"/>
      <w:bookmarkEnd w:id="1040"/>
      <w:r>
        <w:rPr>
          <w:rFonts w:hint="cs"/>
          <w:rtl/>
          <w:lang w:eastAsia="he-IL"/>
        </w:rPr>
        <w:t>בישראל זה טבו</w:t>
      </w:r>
      <w:r w:rsidR="00367513">
        <w:rPr>
          <w:rFonts w:hint="cs"/>
          <w:rtl/>
          <w:lang w:eastAsia="he-IL"/>
        </w:rPr>
        <w:t xml:space="preserve">. אסור להגיד את המילה מזרחים אפילו, אסור </w:t>
      </w:r>
      <w:bookmarkStart w:id="1041" w:name="_ETM_Q1_4718225"/>
      <w:bookmarkEnd w:id="1041"/>
      <w:r w:rsidR="00367513">
        <w:rPr>
          <w:rFonts w:hint="cs"/>
          <w:rtl/>
          <w:lang w:eastAsia="he-IL"/>
        </w:rPr>
        <w:t>להגיד את המילה אשכנזים, אסור לדבר על הפערים</w:t>
      </w:r>
      <w:bookmarkStart w:id="1042" w:name="_ETM_Q1_4721522"/>
      <w:bookmarkEnd w:id="1042"/>
      <w:r w:rsidR="00367513">
        <w:rPr>
          <w:rFonts w:hint="cs"/>
          <w:rtl/>
          <w:lang w:eastAsia="he-IL"/>
        </w:rPr>
        <w:t xml:space="preserve">. מה כן מותר להגיד? פריפריה-מרכז. בין פריפריה </w:t>
      </w:r>
      <w:bookmarkStart w:id="1043" w:name="_ETM_Q1_4723795"/>
      <w:bookmarkEnd w:id="1043"/>
      <w:r w:rsidR="00367513">
        <w:rPr>
          <w:rFonts w:hint="cs"/>
          <w:rtl/>
          <w:lang w:eastAsia="he-IL"/>
        </w:rPr>
        <w:t xml:space="preserve">למרכז, אנשים יושבים עם חליפות, נוח להם מאוד לדבר על </w:t>
      </w:r>
      <w:bookmarkStart w:id="1044" w:name="_ETM_Q1_4726333"/>
      <w:bookmarkEnd w:id="1044"/>
      <w:r w:rsidR="00367513">
        <w:rPr>
          <w:rFonts w:hint="cs"/>
          <w:rtl/>
          <w:lang w:eastAsia="he-IL"/>
        </w:rPr>
        <w:t xml:space="preserve">הפערים שיש בחינוך, בהשכלה הגבוהה, בתעסוקה ובדיור בין פריפריה </w:t>
      </w:r>
      <w:bookmarkStart w:id="1045" w:name="_ETM_Q1_4726614"/>
      <w:bookmarkEnd w:id="1045"/>
      <w:r w:rsidR="00367513">
        <w:rPr>
          <w:rFonts w:hint="cs"/>
          <w:rtl/>
          <w:lang w:eastAsia="he-IL"/>
        </w:rPr>
        <w:t>לבין המרכז. מה לא שואלים? איזה דאבל קליק לא עושים?</w:t>
      </w:r>
      <w:bookmarkStart w:id="1046" w:name="_ETM_Q1_4733355"/>
      <w:bookmarkEnd w:id="1046"/>
      <w:r w:rsidR="00367513">
        <w:rPr>
          <w:rFonts w:hint="cs"/>
          <w:rtl/>
          <w:lang w:eastAsia="he-IL"/>
        </w:rPr>
        <w:t xml:space="preserve"> מי גר בפריפריה? מי גר במרכז? </w:t>
      </w:r>
    </w:p>
    <w:p w:rsidR="00367513" w:rsidRDefault="00367513" w:rsidP="00F04DD0">
      <w:pPr>
        <w:rPr>
          <w:rtl/>
          <w:lang w:eastAsia="he-IL"/>
        </w:rPr>
      </w:pPr>
      <w:bookmarkStart w:id="1047" w:name="_ETM_Q1_4735206"/>
      <w:bookmarkStart w:id="1048" w:name="_ETM_Q1_4735317"/>
      <w:bookmarkEnd w:id="1047"/>
      <w:bookmarkEnd w:id="1048"/>
    </w:p>
    <w:p w:rsidR="00367513" w:rsidRDefault="00367513" w:rsidP="00F04DD0">
      <w:pPr>
        <w:rPr>
          <w:rtl/>
          <w:lang w:eastAsia="he-IL"/>
        </w:rPr>
      </w:pPr>
      <w:bookmarkStart w:id="1049" w:name="_ETM_Q1_4735342"/>
      <w:bookmarkStart w:id="1050" w:name="_ETM_Q1_4735457"/>
      <w:bookmarkEnd w:id="1049"/>
      <w:bookmarkEnd w:id="1050"/>
      <w:r>
        <w:rPr>
          <w:rFonts w:hint="cs"/>
          <w:rtl/>
          <w:lang w:eastAsia="he-IL"/>
        </w:rPr>
        <w:t xml:space="preserve">אני מגיעה מרמלה, דור </w:t>
      </w:r>
      <w:bookmarkStart w:id="1051" w:name="_ETM_Q1_4738150"/>
      <w:bookmarkEnd w:id="1051"/>
      <w:r>
        <w:rPr>
          <w:rFonts w:hint="cs"/>
          <w:rtl/>
          <w:lang w:eastAsia="he-IL"/>
        </w:rPr>
        <w:t xml:space="preserve">רביעי ברמלה, מגדלת את הדור החמישי ברמלה. המשפחה שלי עלתה </w:t>
      </w:r>
      <w:bookmarkStart w:id="1052" w:name="_ETM_Q1_4740335"/>
      <w:bookmarkEnd w:id="1052"/>
      <w:r>
        <w:rPr>
          <w:rFonts w:hint="cs"/>
          <w:rtl/>
          <w:lang w:eastAsia="he-IL"/>
        </w:rPr>
        <w:t xml:space="preserve">מטוניס בשנות ה-50', יושבה במעברות ברמלה, ומה לעשות שהדברים </w:t>
      </w:r>
      <w:bookmarkStart w:id="1053" w:name="_ETM_Q1_4750735"/>
      <w:bookmarkEnd w:id="1053"/>
      <w:r>
        <w:rPr>
          <w:rFonts w:hint="cs"/>
          <w:rtl/>
          <w:lang w:eastAsia="he-IL"/>
        </w:rPr>
        <w:t>האלה מולידים איזושהי תולדה של שושלת של עוולות</w:t>
      </w:r>
      <w:bookmarkStart w:id="1054" w:name="_ETM_Q1_4753787"/>
      <w:bookmarkEnd w:id="1054"/>
      <w:r>
        <w:rPr>
          <w:rFonts w:hint="cs"/>
          <w:rtl/>
          <w:lang w:eastAsia="he-IL"/>
        </w:rPr>
        <w:t xml:space="preserve">. גם אבי נולד ברמלה, שיהיה בריא, ואני נולדתי ברמלה. </w:t>
      </w:r>
      <w:bookmarkStart w:id="1055" w:name="_ETM_Q1_4758079"/>
      <w:bookmarkEnd w:id="1055"/>
      <w:r>
        <w:rPr>
          <w:rFonts w:hint="cs"/>
          <w:rtl/>
          <w:lang w:eastAsia="he-IL"/>
        </w:rPr>
        <w:t xml:space="preserve">אמנם רכשתי השכלה גבוהה, אבל בחרתי להישאר בעיר, בניגוד </w:t>
      </w:r>
      <w:bookmarkStart w:id="1056" w:name="_ETM_Q1_4761984"/>
      <w:bookmarkEnd w:id="1056"/>
      <w:r>
        <w:rPr>
          <w:rFonts w:hint="cs"/>
          <w:rtl/>
          <w:lang w:eastAsia="he-IL"/>
        </w:rPr>
        <w:t xml:space="preserve">להרבה מאוד צעירים בפריפריה שעוזבים בגלל הנתונים. </w:t>
      </w:r>
    </w:p>
    <w:p w:rsidR="00367513" w:rsidRDefault="00367513" w:rsidP="00F04DD0">
      <w:pPr>
        <w:rPr>
          <w:rtl/>
          <w:lang w:eastAsia="he-IL"/>
        </w:rPr>
      </w:pPr>
      <w:bookmarkStart w:id="1057" w:name="_ETM_Q1_4766389"/>
      <w:bookmarkStart w:id="1058" w:name="_ETM_Q1_4766455"/>
      <w:bookmarkEnd w:id="1057"/>
      <w:bookmarkEnd w:id="1058"/>
    </w:p>
    <w:p w:rsidR="00367513" w:rsidRDefault="00367513" w:rsidP="00F04DD0">
      <w:pPr>
        <w:rPr>
          <w:rtl/>
          <w:lang w:eastAsia="he-IL"/>
        </w:rPr>
      </w:pPr>
      <w:bookmarkStart w:id="1059" w:name="_ETM_Q1_4766542"/>
      <w:bookmarkStart w:id="1060" w:name="_ETM_Q1_4766620"/>
      <w:bookmarkEnd w:id="1059"/>
      <w:bookmarkEnd w:id="1060"/>
      <w:r>
        <w:rPr>
          <w:rFonts w:hint="cs"/>
          <w:rtl/>
          <w:lang w:eastAsia="he-IL"/>
        </w:rPr>
        <w:t xml:space="preserve">כמה מהדברים </w:t>
      </w:r>
      <w:bookmarkStart w:id="1061" w:name="_ETM_Q1_4766427"/>
      <w:bookmarkEnd w:id="1061"/>
      <w:r>
        <w:rPr>
          <w:rFonts w:hint="cs"/>
          <w:rtl/>
          <w:lang w:eastAsia="he-IL"/>
        </w:rPr>
        <w:t xml:space="preserve">על קצה המזלג: 2.8% מהצעירים ברמלה בגילאי 29-21 מגיעים </w:t>
      </w:r>
      <w:bookmarkStart w:id="1062" w:name="_ETM_Q1_4771697"/>
      <w:bookmarkEnd w:id="1062"/>
      <w:r>
        <w:rPr>
          <w:rFonts w:hint="cs"/>
          <w:rtl/>
          <w:lang w:eastAsia="he-IL"/>
        </w:rPr>
        <w:t xml:space="preserve">לאוניברסיטה. אתמול בדיוק פורסם הדוח על חמש יחידות מתמטיקה, ובו </w:t>
      </w:r>
      <w:bookmarkStart w:id="1063" w:name="_ETM_Q1_4775754"/>
      <w:bookmarkEnd w:id="1063"/>
      <w:r>
        <w:rPr>
          <w:rFonts w:hint="cs"/>
          <w:rtl/>
          <w:lang w:eastAsia="he-IL"/>
        </w:rPr>
        <w:t xml:space="preserve">ראינו שרק 5.5% מהתלמידים ברמלה לומדים 5 יחידות במתמטיקה. לדעתי, </w:t>
      </w:r>
      <w:bookmarkStart w:id="1064" w:name="_ETM_Q1_4780550"/>
      <w:bookmarkEnd w:id="1064"/>
      <w:r>
        <w:rPr>
          <w:rFonts w:hint="cs"/>
          <w:rtl/>
          <w:lang w:eastAsia="he-IL"/>
        </w:rPr>
        <w:t xml:space="preserve">5 יחידות מתמטיקה זה לא חזות הכול, הייתי רוצה לראות </w:t>
      </w:r>
      <w:bookmarkStart w:id="1065" w:name="_ETM_Q1_4782723"/>
      <w:bookmarkEnd w:id="1065"/>
      <w:r>
        <w:rPr>
          <w:rFonts w:hint="cs"/>
          <w:rtl/>
          <w:lang w:eastAsia="he-IL"/>
        </w:rPr>
        <w:t xml:space="preserve">יותר. 5.6% מהצעירים ברמלה מגיעים לתנועות נוער, </w:t>
      </w:r>
      <w:bookmarkStart w:id="1066" w:name="_ETM_Q1_4789360"/>
      <w:bookmarkEnd w:id="1066"/>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הנתונים הם על השולחן. </w:t>
      </w:r>
    </w:p>
    <w:p w:rsidR="00367513" w:rsidRDefault="00367513" w:rsidP="00F04DD0">
      <w:pPr>
        <w:rPr>
          <w:rtl/>
          <w:lang w:eastAsia="he-IL"/>
        </w:rPr>
      </w:pPr>
      <w:bookmarkStart w:id="1067" w:name="_ETM_Q1_4794504"/>
      <w:bookmarkEnd w:id="1067"/>
    </w:p>
    <w:p w:rsidR="00367513" w:rsidRDefault="00367513" w:rsidP="00F61B57">
      <w:pPr>
        <w:rPr>
          <w:rtl/>
          <w:lang w:eastAsia="he-IL"/>
        </w:rPr>
      </w:pPr>
      <w:bookmarkStart w:id="1068" w:name="_ETM_Q1_4794633"/>
      <w:bookmarkStart w:id="1069" w:name="_ETM_Q1_4794699"/>
      <w:bookmarkStart w:id="1070" w:name="_ETM_Q1_4794747"/>
      <w:bookmarkEnd w:id="1068"/>
      <w:bookmarkEnd w:id="1069"/>
      <w:bookmarkEnd w:id="1070"/>
      <w:r>
        <w:rPr>
          <w:rFonts w:hint="cs"/>
          <w:rtl/>
          <w:lang w:eastAsia="he-IL"/>
        </w:rPr>
        <w:t xml:space="preserve">אני שואלת את </w:t>
      </w:r>
      <w:bookmarkStart w:id="1071" w:name="_ETM_Q1_4796049"/>
      <w:bookmarkEnd w:id="1071"/>
      <w:r>
        <w:rPr>
          <w:rFonts w:hint="cs"/>
          <w:rtl/>
          <w:lang w:eastAsia="he-IL"/>
        </w:rPr>
        <w:t xml:space="preserve">הלשכה המרכזית לסטטיסטיקה במדינת ישראל כבר כמה וכמה שנים </w:t>
      </w:r>
      <w:bookmarkStart w:id="1072" w:name="_ETM_Q1_4795996"/>
      <w:bookmarkEnd w:id="1072"/>
      <w:r>
        <w:rPr>
          <w:rFonts w:hint="cs"/>
          <w:rtl/>
          <w:lang w:eastAsia="he-IL"/>
        </w:rPr>
        <w:t xml:space="preserve">טובות עוד כשהקמתי את התא המזרחי באוניברסיטת תל אביב, למה </w:t>
      </w:r>
      <w:bookmarkStart w:id="1073" w:name="_ETM_Q1_4804026"/>
      <w:bookmarkEnd w:id="1073"/>
      <w:r>
        <w:rPr>
          <w:rFonts w:hint="cs"/>
          <w:rtl/>
          <w:lang w:eastAsia="he-IL"/>
        </w:rPr>
        <w:t xml:space="preserve">הלשכה המרכזית לסטטיסטיקה לא מכירה בנתונים של יוצאי צפון אפריקה </w:t>
      </w:r>
      <w:bookmarkStart w:id="1074" w:name="_ETM_Q1_4808040"/>
      <w:bookmarkEnd w:id="1074"/>
      <w:r>
        <w:rPr>
          <w:rFonts w:hint="cs"/>
          <w:rtl/>
          <w:lang w:eastAsia="he-IL"/>
        </w:rPr>
        <w:t xml:space="preserve">ומדינות האסלאם בני הדור השלישי כמוני? </w:t>
      </w:r>
      <w:bookmarkStart w:id="1075" w:name="_ETM_Q1_4809625"/>
      <w:bookmarkStart w:id="1076" w:name="_ETM_Q1_4809732"/>
      <w:bookmarkStart w:id="1077" w:name="_ETM_Q1_4809810"/>
      <w:bookmarkStart w:id="1078" w:name="_ETM_Q1_4809863"/>
      <w:bookmarkEnd w:id="1075"/>
      <w:bookmarkEnd w:id="1076"/>
      <w:bookmarkEnd w:id="1077"/>
      <w:bookmarkEnd w:id="1078"/>
      <w:r>
        <w:rPr>
          <w:rFonts w:hint="cs"/>
          <w:rtl/>
          <w:lang w:eastAsia="he-IL"/>
        </w:rPr>
        <w:t xml:space="preserve">כדי לפתור בעיה, אנחנו צריכים </w:t>
      </w:r>
      <w:bookmarkStart w:id="1079" w:name="_ETM_Q1_4812585"/>
      <w:bookmarkEnd w:id="1079"/>
      <w:r>
        <w:rPr>
          <w:rFonts w:hint="cs"/>
          <w:rtl/>
          <w:lang w:eastAsia="he-IL"/>
        </w:rPr>
        <w:t>להכיר בבעיה, והבעיה היא הפער באוכלוסייה המזרחית במדינת ישראל. זה</w:t>
      </w:r>
      <w:bookmarkStart w:id="1080" w:name="_ETM_Q1_4818545"/>
      <w:bookmarkEnd w:id="1080"/>
      <w:r>
        <w:rPr>
          <w:rFonts w:hint="cs"/>
          <w:rtl/>
          <w:lang w:eastAsia="he-IL"/>
        </w:rPr>
        <w:t xml:space="preserve"> פער מוכחש. יש פה עוול כפול, גם יש הפליה וגם </w:t>
      </w:r>
      <w:bookmarkStart w:id="1081" w:name="_ETM_Q1_4820976"/>
      <w:bookmarkEnd w:id="1081"/>
      <w:r>
        <w:rPr>
          <w:rFonts w:hint="cs"/>
          <w:rtl/>
          <w:lang w:eastAsia="he-IL"/>
        </w:rPr>
        <w:t>היא מוכחשת. למה הלשכה המרכזית לסטטיסטיקה מחשיבה אותי כישראלית?</w:t>
      </w:r>
      <w:bookmarkStart w:id="1082" w:name="_ETM_Q1_4826212"/>
      <w:bookmarkEnd w:id="1082"/>
      <w:r>
        <w:rPr>
          <w:rFonts w:hint="cs"/>
          <w:rtl/>
          <w:lang w:eastAsia="he-IL"/>
        </w:rPr>
        <w:t xml:space="preserve"> איך יכול להיות שאני באה ורוצה לדבר על הפליה, אבל </w:t>
      </w:r>
      <w:bookmarkStart w:id="1083" w:name="_ETM_Q1_4828329"/>
      <w:bookmarkEnd w:id="1083"/>
      <w:r>
        <w:rPr>
          <w:rFonts w:hint="cs"/>
          <w:rtl/>
          <w:lang w:eastAsia="he-IL"/>
        </w:rPr>
        <w:t>אין לי את הנתונים ואין לי את המחקרים?</w:t>
      </w:r>
      <w:bookmarkStart w:id="1084" w:name="_ETM_Q1_4830317"/>
      <w:bookmarkEnd w:id="1084"/>
      <w:r>
        <w:rPr>
          <w:rFonts w:hint="cs"/>
          <w:rtl/>
          <w:lang w:eastAsia="he-IL"/>
        </w:rPr>
        <w:t xml:space="preserve"> </w:t>
      </w:r>
      <w:bookmarkStart w:id="1085" w:name="_ETM_Q1_4830403"/>
      <w:bookmarkStart w:id="1086" w:name="_ETM_Q1_4830429"/>
      <w:bookmarkStart w:id="1087" w:name="_ETM_Q1_4830528"/>
      <w:bookmarkEnd w:id="1085"/>
      <w:bookmarkEnd w:id="1086"/>
      <w:bookmarkEnd w:id="1087"/>
      <w:r>
        <w:rPr>
          <w:rFonts w:hint="cs"/>
          <w:rtl/>
          <w:lang w:eastAsia="he-IL"/>
        </w:rPr>
        <w:t xml:space="preserve">דברו עם חוקרים </w:t>
      </w:r>
      <w:bookmarkStart w:id="1088" w:name="_ETM_Q1_4831972"/>
      <w:bookmarkEnd w:id="1088"/>
      <w:r>
        <w:rPr>
          <w:rFonts w:hint="cs"/>
          <w:rtl/>
          <w:lang w:eastAsia="he-IL"/>
        </w:rPr>
        <w:t xml:space="preserve">ודוקטורנטים </w:t>
      </w:r>
      <w:r>
        <w:rPr>
          <w:rtl/>
          <w:lang w:eastAsia="he-IL"/>
        </w:rPr>
        <w:t>–</w:t>
      </w:r>
      <w:r>
        <w:rPr>
          <w:rFonts w:hint="cs"/>
          <w:rtl/>
          <w:lang w:eastAsia="he-IL"/>
        </w:rPr>
        <w:t xml:space="preserve"> ואנחנו עושים את זה בקרן </w:t>
      </w:r>
      <w:bookmarkStart w:id="1089" w:name="_ETM_Q1_4833589"/>
      <w:bookmarkEnd w:id="1089"/>
      <w:r>
        <w:rPr>
          <w:rFonts w:hint="cs"/>
          <w:rtl/>
          <w:lang w:eastAsia="he-IL"/>
        </w:rPr>
        <w:t xml:space="preserve">אייסף – שרוצים </w:t>
      </w:r>
      <w:bookmarkStart w:id="1090" w:name="_ETM_Q1_4835905"/>
      <w:bookmarkEnd w:id="1090"/>
      <w:r>
        <w:rPr>
          <w:rFonts w:hint="cs"/>
          <w:rtl/>
          <w:lang w:eastAsia="he-IL"/>
        </w:rPr>
        <w:t xml:space="preserve">לחקור ההפליה שעדיין קיימת בין מזרחיים לבין </w:t>
      </w:r>
      <w:bookmarkStart w:id="1091" w:name="_ETM_Q1_4838606"/>
      <w:bookmarkEnd w:id="1091"/>
      <w:r>
        <w:rPr>
          <w:rFonts w:hint="cs"/>
          <w:rtl/>
          <w:lang w:eastAsia="he-IL"/>
        </w:rPr>
        <w:t xml:space="preserve">אוכלוסיות אחרות שהגיעו באותן שנים. המזרחיים הם הרוב במדינת ישראל ועלו </w:t>
      </w:r>
      <w:bookmarkStart w:id="1092" w:name="_ETM_Q1_4844640"/>
      <w:bookmarkEnd w:id="1092"/>
      <w:r>
        <w:rPr>
          <w:rFonts w:hint="cs"/>
          <w:rtl/>
          <w:lang w:eastAsia="he-IL"/>
        </w:rPr>
        <w:t xml:space="preserve">לפה כבר לפני למעלה מ-75 שנה, אז העוול </w:t>
      </w:r>
      <w:bookmarkStart w:id="1093" w:name="_ETM_Q1_4847981"/>
      <w:bookmarkEnd w:id="1093"/>
      <w:r>
        <w:rPr>
          <w:rFonts w:hint="cs"/>
          <w:rtl/>
          <w:lang w:eastAsia="he-IL"/>
        </w:rPr>
        <w:t xml:space="preserve">הוא פי כמה וכמה. למה הלשכה המרכזית לסטטיסטיקה לא </w:t>
      </w:r>
      <w:bookmarkStart w:id="1094" w:name="_ETM_Q1_4853277"/>
      <w:bookmarkEnd w:id="1094"/>
      <w:r>
        <w:rPr>
          <w:rFonts w:hint="cs"/>
          <w:rtl/>
          <w:lang w:eastAsia="he-IL"/>
        </w:rPr>
        <w:t xml:space="preserve">מכירה </w:t>
      </w:r>
      <w:r w:rsidR="00F61B57">
        <w:rPr>
          <w:rFonts w:hint="cs"/>
          <w:rtl/>
          <w:lang w:eastAsia="he-IL"/>
        </w:rPr>
        <w:t>ב</w:t>
      </w:r>
      <w:r>
        <w:rPr>
          <w:rFonts w:hint="cs"/>
          <w:rtl/>
          <w:lang w:eastAsia="he-IL"/>
        </w:rPr>
        <w:t xml:space="preserve">נתונים? </w:t>
      </w:r>
    </w:p>
    <w:p w:rsidR="00367513" w:rsidRDefault="00367513" w:rsidP="00F04DD0">
      <w:pPr>
        <w:rPr>
          <w:rtl/>
          <w:lang w:eastAsia="he-IL"/>
        </w:rPr>
      </w:pPr>
      <w:bookmarkStart w:id="1095" w:name="_ETM_Q1_4721419"/>
      <w:bookmarkStart w:id="1096" w:name="_ETM_Q1_4721534"/>
      <w:bookmarkStart w:id="1097" w:name="_ETM_Q1_4852478"/>
      <w:bookmarkEnd w:id="1095"/>
      <w:bookmarkEnd w:id="1096"/>
      <w:bookmarkEnd w:id="1097"/>
    </w:p>
    <w:p w:rsidR="00F61B57" w:rsidRDefault="00F61B57" w:rsidP="00F61B57">
      <w:pPr>
        <w:rPr>
          <w:rtl/>
          <w:lang w:eastAsia="he-IL"/>
        </w:rPr>
      </w:pPr>
      <w:bookmarkStart w:id="1098" w:name="_ETM_Q1_4852571"/>
      <w:bookmarkEnd w:id="1098"/>
      <w:r>
        <w:rPr>
          <w:rFonts w:hint="cs"/>
          <w:rtl/>
          <w:lang w:eastAsia="he-IL"/>
        </w:rPr>
        <w:t xml:space="preserve">איך אפשר לרפא את הפצע, לחשוף אותו לאור השמש, </w:t>
      </w:r>
      <w:bookmarkStart w:id="1099" w:name="_ETM_Q1_4857487"/>
      <w:bookmarkEnd w:id="1099"/>
      <w:r>
        <w:rPr>
          <w:rFonts w:hint="cs"/>
          <w:rtl/>
          <w:lang w:eastAsia="he-IL"/>
        </w:rPr>
        <w:t xml:space="preserve">כאשר יש הכחשה כל כך גדולה של ההפליה </w:t>
      </w:r>
      <w:r>
        <w:rPr>
          <w:rtl/>
          <w:lang w:eastAsia="he-IL"/>
        </w:rPr>
        <w:t>–</w:t>
      </w:r>
      <w:r>
        <w:rPr>
          <w:rFonts w:hint="cs"/>
          <w:rtl/>
          <w:lang w:eastAsia="he-IL"/>
        </w:rPr>
        <w:t xml:space="preserve"> </w:t>
      </w:r>
      <w:bookmarkStart w:id="1100" w:name="_ETM_Q1_4856308"/>
      <w:bookmarkEnd w:id="1100"/>
      <w:r>
        <w:rPr>
          <w:rFonts w:hint="cs"/>
          <w:rtl/>
          <w:lang w:eastAsia="he-IL"/>
        </w:rPr>
        <w:t xml:space="preserve">במקומות עבודה, באקדמיה, בבית המשפט העליון, בתקשורת, בדירקטורים, בממשלה. אנחנו </w:t>
      </w:r>
      <w:bookmarkStart w:id="1101" w:name="_ETM_Q1_4866315"/>
      <w:bookmarkEnd w:id="1101"/>
      <w:r>
        <w:rPr>
          <w:rFonts w:hint="cs"/>
          <w:rtl/>
          <w:lang w:eastAsia="he-IL"/>
        </w:rPr>
        <w:t xml:space="preserve">רואים פחות ופחות מזרחיים, וזה לא מצטמצם למרות שאנחנו </w:t>
      </w:r>
      <w:bookmarkStart w:id="1102" w:name="_ETM_Q1_4867559"/>
      <w:bookmarkEnd w:id="1102"/>
      <w:r>
        <w:rPr>
          <w:rFonts w:hint="cs"/>
          <w:rtl/>
          <w:lang w:eastAsia="he-IL"/>
        </w:rPr>
        <w:t xml:space="preserve">הרוב במדינת ישראל, זאת אומרת: הפער ביחס לאוכלוסייה הוא </w:t>
      </w:r>
      <w:bookmarkStart w:id="1103" w:name="_ETM_Q1_4874656"/>
      <w:bookmarkEnd w:id="1103"/>
      <w:r>
        <w:rPr>
          <w:rFonts w:hint="cs"/>
          <w:rtl/>
          <w:lang w:eastAsia="he-IL"/>
        </w:rPr>
        <w:t xml:space="preserve">פער דרמטי. בפריפריה גרים מזרחיים. אני לא יודעת אם אני </w:t>
      </w:r>
      <w:bookmarkStart w:id="1104" w:name="_ETM_Q1_4878075"/>
      <w:bookmarkEnd w:id="1104"/>
      <w:r>
        <w:rPr>
          <w:rFonts w:hint="cs"/>
          <w:rtl/>
          <w:lang w:eastAsia="he-IL"/>
        </w:rPr>
        <w:t xml:space="preserve">מחדשת פה למישהו משהו. תוחלת החיים ברמלה היא 76.1 </w:t>
      </w:r>
      <w:bookmarkStart w:id="1105" w:name="_ETM_Q1_4881419"/>
      <w:bookmarkEnd w:id="1105"/>
      <w:r>
        <w:rPr>
          <w:rFonts w:hint="cs"/>
          <w:rtl/>
          <w:lang w:eastAsia="he-IL"/>
        </w:rPr>
        <w:t xml:space="preserve">שנים. קחו שני מטר מהבית של אימא שלי, מהשיכונים </w:t>
      </w:r>
      <w:bookmarkStart w:id="1106" w:name="_ETM_Q1_4887382"/>
      <w:bookmarkEnd w:id="1106"/>
      <w:r>
        <w:rPr>
          <w:rFonts w:hint="cs"/>
          <w:rtl/>
          <w:lang w:eastAsia="he-IL"/>
        </w:rPr>
        <w:t xml:space="preserve">שבהם היא גרה, ואתם תראו איך תוחלת החיים ביישובים, </w:t>
      </w:r>
      <w:bookmarkStart w:id="1107" w:name="_ETM_Q1_4890704"/>
      <w:bookmarkEnd w:id="1107"/>
      <w:r>
        <w:rPr>
          <w:rFonts w:hint="cs"/>
          <w:rtl/>
          <w:lang w:eastAsia="he-IL"/>
        </w:rPr>
        <w:t xml:space="preserve">כמו קיבוץ נען </w:t>
      </w:r>
      <w:proofErr w:type="spellStart"/>
      <w:r>
        <w:rPr>
          <w:rFonts w:hint="cs"/>
          <w:rtl/>
          <w:lang w:eastAsia="he-IL"/>
        </w:rPr>
        <w:t>וכו</w:t>
      </w:r>
      <w:proofErr w:type="spellEnd"/>
      <w:r>
        <w:rPr>
          <w:rFonts w:hint="cs"/>
          <w:rtl/>
          <w:lang w:eastAsia="he-IL"/>
        </w:rPr>
        <w:t xml:space="preserve">', עולה בחמש, שש, שבע </w:t>
      </w:r>
      <w:bookmarkStart w:id="1108" w:name="_ETM_Q1_4893290"/>
      <w:bookmarkEnd w:id="1108"/>
      <w:r>
        <w:rPr>
          <w:rFonts w:hint="cs"/>
          <w:rtl/>
          <w:lang w:eastAsia="he-IL"/>
        </w:rPr>
        <w:t xml:space="preserve">ושמונה שנים. זה משהו ממסדי, שכנראה המדינה </w:t>
      </w:r>
      <w:bookmarkStart w:id="1109" w:name="_ETM_Q1_4895719"/>
      <w:bookmarkEnd w:id="1109"/>
      <w:r>
        <w:rPr>
          <w:rFonts w:hint="cs"/>
          <w:rtl/>
          <w:lang w:eastAsia="he-IL"/>
        </w:rPr>
        <w:t xml:space="preserve">גאה להתעלם ממנו, ומתעלמת ממנו בצורה מאוד מאוד משמעותית. </w:t>
      </w:r>
      <w:bookmarkStart w:id="1110" w:name="_ETM_Q1_4902523"/>
      <w:bookmarkEnd w:id="1110"/>
      <w:r>
        <w:rPr>
          <w:rFonts w:hint="cs"/>
          <w:rtl/>
          <w:lang w:eastAsia="he-IL"/>
        </w:rPr>
        <w:t xml:space="preserve">אני מקווה שיהיה פה איזושהי שינוי, בין אם </w:t>
      </w:r>
      <w:bookmarkStart w:id="1111" w:name="_ETM_Q1_4906015"/>
      <w:bookmarkEnd w:id="1111"/>
      <w:r>
        <w:rPr>
          <w:rFonts w:hint="cs"/>
          <w:rtl/>
          <w:lang w:eastAsia="he-IL"/>
        </w:rPr>
        <w:t xml:space="preserve">על ידי הגופים שנמצאים כאן, בין אם </w:t>
      </w:r>
      <w:bookmarkStart w:id="1112" w:name="_ETM_Q1_4905722"/>
      <w:bookmarkEnd w:id="1112"/>
      <w:r>
        <w:rPr>
          <w:rFonts w:hint="cs"/>
          <w:rtl/>
          <w:lang w:eastAsia="he-IL"/>
        </w:rPr>
        <w:t xml:space="preserve">על ידי גופי החברה האזרחית. תודה רבה לכם, אני </w:t>
      </w:r>
      <w:bookmarkStart w:id="1113" w:name="_ETM_Q1_4910366"/>
      <w:bookmarkEnd w:id="1113"/>
      <w:r>
        <w:rPr>
          <w:rFonts w:hint="cs"/>
          <w:rtl/>
          <w:lang w:eastAsia="he-IL"/>
        </w:rPr>
        <w:t xml:space="preserve">מצטערת שאני צריכה ללכת, כי יש לי אוטובוס. </w:t>
      </w:r>
    </w:p>
    <w:p w:rsidR="00F61B57" w:rsidRDefault="00F61B57" w:rsidP="00F04DD0">
      <w:pPr>
        <w:rPr>
          <w:rtl/>
          <w:lang w:eastAsia="he-IL"/>
        </w:rPr>
      </w:pPr>
      <w:bookmarkStart w:id="1114" w:name="_ETM_Q1_4913846"/>
      <w:bookmarkStart w:id="1115" w:name="_ETM_Q1_4913996"/>
      <w:bookmarkStart w:id="1116" w:name="_ETM_Q1_4870151"/>
      <w:bookmarkStart w:id="1117" w:name="_ETM_Q1_4870266"/>
      <w:bookmarkEnd w:id="1114"/>
      <w:bookmarkEnd w:id="1115"/>
      <w:bookmarkEnd w:id="1116"/>
      <w:bookmarkEnd w:id="1117"/>
    </w:p>
    <w:p w:rsidR="00853D95" w:rsidRDefault="00853D95" w:rsidP="00853D95">
      <w:pPr>
        <w:pStyle w:val="af6"/>
        <w:keepNext/>
        <w:rPr>
          <w:rtl/>
        </w:rPr>
      </w:pPr>
      <w:bookmarkStart w:id="1118" w:name="ET_yor_6156_42"/>
      <w:r w:rsidRPr="00853D95">
        <w:rPr>
          <w:rStyle w:val="TagStyle"/>
          <w:rtl/>
        </w:rPr>
        <w:t xml:space="preserve"> &lt;&lt; </w:t>
      </w:r>
      <w:proofErr w:type="spellStart"/>
      <w:r w:rsidRPr="00853D95">
        <w:rPr>
          <w:rStyle w:val="TagStyle"/>
          <w:rtl/>
        </w:rPr>
        <w:t>יור</w:t>
      </w:r>
      <w:proofErr w:type="spellEnd"/>
      <w:r w:rsidRPr="00853D95">
        <w:rPr>
          <w:rStyle w:val="TagStyle"/>
          <w:rtl/>
        </w:rPr>
        <w:t xml:space="preserve"> &gt;&gt; </w:t>
      </w:r>
      <w:r>
        <w:rPr>
          <w:rtl/>
        </w:rPr>
        <w:t>היו"ר גלעד קריב:</w:t>
      </w:r>
      <w:r w:rsidRPr="00853D95">
        <w:rPr>
          <w:rStyle w:val="TagStyle"/>
          <w:rtl/>
        </w:rPr>
        <w:t xml:space="preserve"> &lt;&lt; יור &gt;&gt;</w:t>
      </w:r>
      <w:r>
        <w:rPr>
          <w:rtl/>
        </w:rPr>
        <w:t xml:space="preserve">   </w:t>
      </w:r>
      <w:bookmarkEnd w:id="1118"/>
    </w:p>
    <w:p w:rsidR="00853D95" w:rsidRDefault="00853D95" w:rsidP="00853D95">
      <w:pPr>
        <w:pStyle w:val="KeepWithNext"/>
        <w:rPr>
          <w:rtl/>
          <w:lang w:eastAsia="he-IL"/>
        </w:rPr>
      </w:pPr>
    </w:p>
    <w:p w:rsidR="00853D95" w:rsidRDefault="00F61B57" w:rsidP="00D873B4">
      <w:pPr>
        <w:rPr>
          <w:rtl/>
          <w:lang w:eastAsia="he-IL"/>
        </w:rPr>
      </w:pPr>
      <w:r>
        <w:rPr>
          <w:rFonts w:hint="cs"/>
          <w:rtl/>
          <w:lang w:eastAsia="he-IL"/>
        </w:rPr>
        <w:t xml:space="preserve">תודה רבה, </w:t>
      </w:r>
      <w:bookmarkStart w:id="1119" w:name="_ETM_Q1_4916462"/>
      <w:bookmarkEnd w:id="1119"/>
      <w:r>
        <w:rPr>
          <w:rFonts w:hint="cs"/>
          <w:rtl/>
          <w:lang w:eastAsia="he-IL"/>
        </w:rPr>
        <w:t xml:space="preserve">רותם. המטרה של הדיון שלנו גם להוליד מפת </w:t>
      </w:r>
      <w:bookmarkStart w:id="1120" w:name="_ETM_Q1_4922064"/>
      <w:bookmarkEnd w:id="1120"/>
      <w:r>
        <w:rPr>
          <w:rFonts w:hint="cs"/>
          <w:rtl/>
          <w:lang w:eastAsia="he-IL"/>
        </w:rPr>
        <w:t xml:space="preserve">דרכים. הנושא הזה של הנתונים שנבדקים על ידי הלשכה המרכזית </w:t>
      </w:r>
      <w:bookmarkStart w:id="1121" w:name="_ETM_Q1_4928841"/>
      <w:bookmarkEnd w:id="1121"/>
      <w:r>
        <w:rPr>
          <w:rFonts w:hint="cs"/>
          <w:rtl/>
          <w:lang w:eastAsia="he-IL"/>
        </w:rPr>
        <w:t>לסטטיסטיקה צריך להיות מונח על שולחן אחת מוועדות הכנסת</w:t>
      </w:r>
      <w:bookmarkStart w:id="1122" w:name="_ETM_Q1_4933958"/>
      <w:bookmarkEnd w:id="1122"/>
      <w:r>
        <w:rPr>
          <w:rFonts w:hint="cs"/>
          <w:rtl/>
          <w:lang w:eastAsia="he-IL"/>
        </w:rPr>
        <w:t>. אני לא יודע</w:t>
      </w:r>
      <w:r w:rsidR="00853D95">
        <w:rPr>
          <w:rFonts w:hint="cs"/>
          <w:rtl/>
          <w:lang w:eastAsia="he-IL"/>
        </w:rPr>
        <w:t xml:space="preserve"> כרגע לומר מי</w:t>
      </w:r>
      <w:r w:rsidR="00E90773">
        <w:rPr>
          <w:rFonts w:hint="cs"/>
          <w:rtl/>
          <w:lang w:eastAsia="he-IL"/>
        </w:rPr>
        <w:t xml:space="preserve"> הוועדה המתאימה, אבל בוודאי צריך </w:t>
      </w:r>
      <w:bookmarkStart w:id="1123" w:name="_ETM_Q1_4937138"/>
      <w:bookmarkEnd w:id="1123"/>
      <w:r w:rsidR="00E90773">
        <w:rPr>
          <w:rFonts w:hint="cs"/>
          <w:rtl/>
          <w:lang w:eastAsia="he-IL"/>
        </w:rPr>
        <w:t>לקבל תשובות מהסטטיסטיקאי הרשמי</w:t>
      </w:r>
      <w:r w:rsidR="00853D95">
        <w:rPr>
          <w:rFonts w:hint="cs"/>
          <w:rtl/>
          <w:lang w:eastAsia="he-IL"/>
        </w:rPr>
        <w:t>. אני רוצה להציע בהקשר הזה שדרך הצעה לסדר</w:t>
      </w:r>
      <w:r w:rsidR="00E90773">
        <w:rPr>
          <w:rFonts w:hint="cs"/>
          <w:rtl/>
          <w:lang w:eastAsia="he-IL"/>
        </w:rPr>
        <w:t>-</w:t>
      </w:r>
      <w:r w:rsidR="00853D95">
        <w:rPr>
          <w:rFonts w:hint="cs"/>
          <w:rtl/>
          <w:lang w:eastAsia="he-IL"/>
        </w:rPr>
        <w:t xml:space="preserve">יום או הצעה לדיון בוועדות, תעלו את העניין הזה ונדאג לקדם אותו </w:t>
      </w:r>
      <w:r w:rsidR="00E90773">
        <w:rPr>
          <w:rFonts w:hint="cs"/>
          <w:rtl/>
          <w:lang w:eastAsia="he-IL"/>
        </w:rPr>
        <w:t>ב</w:t>
      </w:r>
      <w:r w:rsidR="00853D95">
        <w:rPr>
          <w:rFonts w:hint="cs"/>
          <w:rtl/>
          <w:lang w:eastAsia="he-IL"/>
        </w:rPr>
        <w:t xml:space="preserve">דיון בוועדה. </w:t>
      </w:r>
      <w:r w:rsidR="00853D95" w:rsidRPr="0011731D">
        <w:rPr>
          <w:rFonts w:hint="cs"/>
          <w:rtl/>
          <w:lang w:eastAsia="he-IL"/>
        </w:rPr>
        <w:t>אני לא בטוח שזה תחת כובעה של הוועדה הז</w:t>
      </w:r>
      <w:r w:rsidR="00E90773" w:rsidRPr="0011731D">
        <w:rPr>
          <w:rFonts w:hint="cs"/>
          <w:rtl/>
          <w:lang w:eastAsia="he-IL"/>
        </w:rPr>
        <w:t xml:space="preserve">ו, נבדוק </w:t>
      </w:r>
      <w:bookmarkStart w:id="1124" w:name="_ETM_Q1_4955811"/>
      <w:bookmarkEnd w:id="1124"/>
      <w:r w:rsidR="00E90773" w:rsidRPr="0011731D">
        <w:rPr>
          <w:rFonts w:hint="cs"/>
          <w:rtl/>
          <w:lang w:eastAsia="he-IL"/>
        </w:rPr>
        <w:t>את העניין. יש לא מעט ח</w:t>
      </w:r>
      <w:r w:rsidR="00CE642F" w:rsidRPr="0011731D">
        <w:rPr>
          <w:rFonts w:hint="cs"/>
          <w:rtl/>
          <w:lang w:eastAsia="he-IL"/>
        </w:rPr>
        <w:t>ברי הכנסת</w:t>
      </w:r>
      <w:r w:rsidR="00853D95" w:rsidRPr="0011731D">
        <w:rPr>
          <w:rFonts w:hint="cs"/>
          <w:rtl/>
          <w:lang w:eastAsia="he-IL"/>
        </w:rPr>
        <w:t xml:space="preserve"> מכ</w:t>
      </w:r>
      <w:r w:rsidR="00853D95">
        <w:rPr>
          <w:rFonts w:hint="cs"/>
          <w:rtl/>
          <w:lang w:eastAsia="he-IL"/>
        </w:rPr>
        <w:t>ל צדי הבית</w:t>
      </w:r>
      <w:r w:rsidR="00D873B4">
        <w:rPr>
          <w:rFonts w:hint="cs"/>
          <w:rtl/>
          <w:lang w:eastAsia="he-IL"/>
        </w:rPr>
        <w:t xml:space="preserve"> שישמחו להרים אתך את הכפפה הזאת. </w:t>
      </w:r>
      <w:r w:rsidR="00853D95">
        <w:rPr>
          <w:rFonts w:hint="cs"/>
          <w:rtl/>
          <w:lang w:eastAsia="he-IL"/>
        </w:rPr>
        <w:t>אין ספק שצריך להביט לנתונים בעיניים</w:t>
      </w:r>
      <w:r w:rsidR="00D873B4">
        <w:rPr>
          <w:rFonts w:hint="cs"/>
          <w:rtl/>
          <w:lang w:eastAsia="he-IL"/>
        </w:rPr>
        <w:t xml:space="preserve"> ולדון בהם. </w:t>
      </w:r>
      <w:bookmarkStart w:id="1125" w:name="_ETM_Q1_4970662"/>
      <w:bookmarkEnd w:id="1125"/>
      <w:r w:rsidR="00853D95">
        <w:rPr>
          <w:rFonts w:hint="cs"/>
          <w:rtl/>
          <w:lang w:eastAsia="he-IL"/>
        </w:rPr>
        <w:t>תודה על הגעתך</w:t>
      </w:r>
      <w:r w:rsidR="00D873B4">
        <w:rPr>
          <w:rFonts w:hint="cs"/>
          <w:rtl/>
          <w:lang w:eastAsia="he-IL"/>
        </w:rPr>
        <w:t xml:space="preserve">, ואני מצטער שלקח כל כך הרבה זמן עד שקולך </w:t>
      </w:r>
      <w:bookmarkStart w:id="1126" w:name="_ETM_Q1_4976618"/>
      <w:bookmarkEnd w:id="1126"/>
      <w:r w:rsidR="00D873B4">
        <w:rPr>
          <w:rFonts w:hint="cs"/>
          <w:rtl/>
          <w:lang w:eastAsia="he-IL"/>
        </w:rPr>
        <w:t xml:space="preserve">נשמע. </w:t>
      </w:r>
    </w:p>
    <w:p w:rsidR="00853D95" w:rsidRDefault="00853D95" w:rsidP="00853D95">
      <w:pPr>
        <w:rPr>
          <w:rtl/>
          <w:lang w:eastAsia="he-IL"/>
        </w:rPr>
      </w:pPr>
    </w:p>
    <w:p w:rsidR="00853D95" w:rsidRDefault="00D873B4" w:rsidP="00853D95">
      <w:pPr>
        <w:rPr>
          <w:rtl/>
          <w:lang w:eastAsia="he-IL"/>
        </w:rPr>
      </w:pPr>
      <w:r>
        <w:rPr>
          <w:rFonts w:hint="cs"/>
          <w:rtl/>
          <w:lang w:eastAsia="he-IL"/>
        </w:rPr>
        <w:t xml:space="preserve">ברשותכם חבריי, אנחנו חוזרים לנציגות הממשלה. נמצאת אתנו </w:t>
      </w:r>
      <w:bookmarkStart w:id="1127" w:name="_ETM_Q1_4985012"/>
      <w:bookmarkEnd w:id="1127"/>
      <w:r w:rsidR="00853D95">
        <w:rPr>
          <w:rFonts w:hint="cs"/>
          <w:rtl/>
          <w:lang w:eastAsia="he-IL"/>
        </w:rPr>
        <w:t xml:space="preserve">גם כפי שאמרתי עוה"ד נוחי </w:t>
      </w:r>
      <w:proofErr w:type="spellStart"/>
      <w:r>
        <w:rPr>
          <w:rFonts w:hint="cs"/>
          <w:rtl/>
          <w:lang w:eastAsia="he-IL"/>
        </w:rPr>
        <w:t>פוליטיס</w:t>
      </w:r>
      <w:proofErr w:type="spellEnd"/>
      <w:r>
        <w:rPr>
          <w:rFonts w:hint="cs"/>
          <w:rtl/>
          <w:lang w:eastAsia="he-IL"/>
        </w:rPr>
        <w:t xml:space="preserve">, ראש מערך הסיוע המשפטי, וגם נציגי הפרקליטות. </w:t>
      </w:r>
      <w:bookmarkStart w:id="1128" w:name="_ETM_Q1_4992042"/>
      <w:bookmarkEnd w:id="1128"/>
      <w:r>
        <w:rPr>
          <w:rFonts w:hint="cs"/>
          <w:rtl/>
          <w:lang w:eastAsia="he-IL"/>
        </w:rPr>
        <w:t xml:space="preserve">נשמע אתכם בהתייחסות קצרה </w:t>
      </w:r>
      <w:r>
        <w:rPr>
          <w:rtl/>
          <w:lang w:eastAsia="he-IL"/>
        </w:rPr>
        <w:t>–</w:t>
      </w:r>
      <w:r>
        <w:rPr>
          <w:rFonts w:hint="cs"/>
          <w:rtl/>
          <w:lang w:eastAsia="he-IL"/>
        </w:rPr>
        <w:t xml:space="preserve"> עוד פעם אני מתנצל – ונמשיך לדוברים מהחברה האזרחית, בבקשה גברתי.  </w:t>
      </w:r>
    </w:p>
    <w:p w:rsidR="00853D95" w:rsidRDefault="00853D95" w:rsidP="00853D95">
      <w:pPr>
        <w:rPr>
          <w:rtl/>
          <w:lang w:eastAsia="he-IL"/>
        </w:rPr>
      </w:pPr>
    </w:p>
    <w:p w:rsidR="00853D95" w:rsidRDefault="00853D95" w:rsidP="00853D95">
      <w:pPr>
        <w:pStyle w:val="af9"/>
        <w:keepNext/>
        <w:rPr>
          <w:lang w:eastAsia="he-IL"/>
        </w:rPr>
      </w:pPr>
      <w:bookmarkStart w:id="1129" w:name="ET_guest_572481_44"/>
      <w:r w:rsidRPr="00853D95">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853D95">
        <w:rPr>
          <w:rStyle w:val="TagStyle"/>
          <w:rtl/>
        </w:rPr>
        <w:t xml:space="preserve"> &lt;&lt; אורח &gt;&gt;</w:t>
      </w:r>
      <w:r>
        <w:rPr>
          <w:rtl/>
          <w:lang w:eastAsia="he-IL"/>
        </w:rPr>
        <w:t xml:space="preserve">   </w:t>
      </w:r>
      <w:bookmarkEnd w:id="1129"/>
    </w:p>
    <w:p w:rsidR="00853D95" w:rsidRDefault="00853D95" w:rsidP="00853D95">
      <w:pPr>
        <w:pStyle w:val="KeepWithNext"/>
        <w:rPr>
          <w:rtl/>
          <w:lang w:eastAsia="he-IL"/>
        </w:rPr>
      </w:pPr>
    </w:p>
    <w:p w:rsidR="008A7CCA" w:rsidRDefault="008A7CCA" w:rsidP="008A7CCA">
      <w:pPr>
        <w:rPr>
          <w:rtl/>
          <w:lang w:eastAsia="he-IL"/>
        </w:rPr>
      </w:pPr>
      <w:r>
        <w:rPr>
          <w:rFonts w:hint="cs"/>
          <w:rtl/>
          <w:lang w:eastAsia="he-IL"/>
        </w:rPr>
        <w:t xml:space="preserve">תודה רבה, וגם אנחנו </w:t>
      </w:r>
      <w:bookmarkStart w:id="1130" w:name="_ETM_Q1_5000874"/>
      <w:bookmarkEnd w:id="1130"/>
      <w:r>
        <w:rPr>
          <w:rFonts w:hint="cs"/>
          <w:rtl/>
          <w:lang w:eastAsia="he-IL"/>
        </w:rPr>
        <w:t xml:space="preserve">מברכים על היום החשוב הזה. הסיוע המשפטי הוא כידוע הגוף </w:t>
      </w:r>
      <w:bookmarkStart w:id="1131" w:name="_ETM_Q1_5002920"/>
      <w:bookmarkEnd w:id="1131"/>
      <w:r>
        <w:rPr>
          <w:rFonts w:hint="cs"/>
          <w:rtl/>
          <w:lang w:eastAsia="he-IL"/>
        </w:rPr>
        <w:t xml:space="preserve">המשפטי שאמון על ייצוג אנשים בהליכים אזרחיים על פי מבחני זכאות, כך שרוב לקוחות הסיוע הם אנשים מאוכלוסיות </w:t>
      </w:r>
      <w:bookmarkStart w:id="1132" w:name="_ETM_Q1_5015685"/>
      <w:bookmarkEnd w:id="1132"/>
      <w:r>
        <w:rPr>
          <w:rFonts w:hint="cs"/>
          <w:rtl/>
          <w:lang w:eastAsia="he-IL"/>
        </w:rPr>
        <w:t xml:space="preserve">מוחלשות. הסיוע מאפשר לנשים ולאנשים לתבוע פיצוי בגין הפליה, </w:t>
      </w:r>
      <w:bookmarkStart w:id="1133" w:name="_ETM_Q1_5022129"/>
      <w:bookmarkEnd w:id="1133"/>
      <w:r>
        <w:rPr>
          <w:rFonts w:hint="cs"/>
          <w:rtl/>
          <w:lang w:eastAsia="he-IL"/>
        </w:rPr>
        <w:t xml:space="preserve">אבל לא פחות מכך הוא מאפשר לתבוע הכרה בחוסר הצדק </w:t>
      </w:r>
      <w:bookmarkStart w:id="1134" w:name="_ETM_Q1_5025682"/>
      <w:bookmarkEnd w:id="1134"/>
      <w:r>
        <w:rPr>
          <w:rFonts w:hint="cs"/>
          <w:rtl/>
          <w:lang w:eastAsia="he-IL"/>
        </w:rPr>
        <w:t xml:space="preserve">של הביטויים השונים של ההפליה, הפליה שכמובן אין לה שום </w:t>
      </w:r>
      <w:bookmarkStart w:id="1135" w:name="_ETM_Q1_5030002"/>
      <w:bookmarkEnd w:id="1135"/>
      <w:r>
        <w:rPr>
          <w:rFonts w:hint="cs"/>
          <w:rtl/>
          <w:lang w:eastAsia="he-IL"/>
        </w:rPr>
        <w:t xml:space="preserve">מקום בחברה מתוקנת. </w:t>
      </w:r>
    </w:p>
    <w:p w:rsidR="008A7CCA" w:rsidRDefault="008A7CCA" w:rsidP="008A7CCA">
      <w:pPr>
        <w:rPr>
          <w:rtl/>
          <w:lang w:eastAsia="he-IL"/>
        </w:rPr>
      </w:pPr>
      <w:bookmarkStart w:id="1136" w:name="_ETM_Q1_5032345"/>
      <w:bookmarkStart w:id="1137" w:name="_ETM_Q1_5032482"/>
      <w:bookmarkEnd w:id="1136"/>
      <w:bookmarkEnd w:id="1137"/>
    </w:p>
    <w:p w:rsidR="00D22700" w:rsidRDefault="008A7CCA" w:rsidP="00D22700">
      <w:pPr>
        <w:rPr>
          <w:rtl/>
          <w:lang w:eastAsia="he-IL"/>
        </w:rPr>
      </w:pPr>
      <w:bookmarkStart w:id="1138" w:name="_ETM_Q1_5032526"/>
      <w:bookmarkStart w:id="1139" w:name="_ETM_Q1_5032612"/>
      <w:bookmarkEnd w:id="1138"/>
      <w:bookmarkEnd w:id="1139"/>
      <w:r>
        <w:rPr>
          <w:rFonts w:hint="cs"/>
          <w:rtl/>
          <w:lang w:eastAsia="he-IL"/>
        </w:rPr>
        <w:t xml:space="preserve">כמו שאמרו פה חברי הכנסת, </w:t>
      </w:r>
      <w:r w:rsidR="00881E9D">
        <w:rPr>
          <w:rFonts w:hint="cs"/>
          <w:rtl/>
          <w:lang w:eastAsia="he-IL"/>
        </w:rPr>
        <w:t xml:space="preserve">יש </w:t>
      </w:r>
      <w:bookmarkStart w:id="1140" w:name="_ETM_Q1_5030776"/>
      <w:bookmarkEnd w:id="1140"/>
      <w:r w:rsidR="00881E9D">
        <w:rPr>
          <w:rFonts w:hint="cs"/>
          <w:rtl/>
          <w:lang w:eastAsia="he-IL"/>
        </w:rPr>
        <w:t xml:space="preserve">עוד הרבה מה לעשות על מנת שקולות הצדק </w:t>
      </w:r>
      <w:bookmarkStart w:id="1141" w:name="_ETM_Q1_5039393"/>
      <w:bookmarkStart w:id="1142" w:name="_ETM_Q1_5039581"/>
      <w:bookmarkStart w:id="1143" w:name="_ETM_Q1_5039602"/>
      <w:bookmarkEnd w:id="1141"/>
      <w:bookmarkEnd w:id="1142"/>
      <w:bookmarkEnd w:id="1143"/>
      <w:r w:rsidR="00881E9D">
        <w:rPr>
          <w:rFonts w:hint="cs"/>
          <w:rtl/>
          <w:lang w:eastAsia="he-IL"/>
        </w:rPr>
        <w:t xml:space="preserve">יוכרו, אבל גם לא מעט נעשה, וגם את זה צריך </w:t>
      </w:r>
      <w:bookmarkStart w:id="1144" w:name="_ETM_Q1_5041751"/>
      <w:bookmarkEnd w:id="1144"/>
      <w:r w:rsidR="00881E9D">
        <w:rPr>
          <w:rFonts w:hint="cs"/>
          <w:rtl/>
          <w:lang w:eastAsia="he-IL"/>
        </w:rPr>
        <w:t xml:space="preserve">לציין. בנובמבר 2018 נכנס לתוקפו תיקון מ' 22 לחוק </w:t>
      </w:r>
      <w:r w:rsidR="00853D95">
        <w:rPr>
          <w:rFonts w:hint="cs"/>
          <w:rtl/>
          <w:lang w:eastAsia="he-IL"/>
        </w:rPr>
        <w:t>הסיוע המשפטי</w:t>
      </w:r>
      <w:r w:rsidR="00881E9D">
        <w:rPr>
          <w:rFonts w:hint="cs"/>
          <w:rtl/>
          <w:lang w:eastAsia="he-IL"/>
        </w:rPr>
        <w:t xml:space="preserve">, </w:t>
      </w:r>
      <w:bookmarkStart w:id="1145" w:name="_ETM_Q1_5044723"/>
      <w:bookmarkEnd w:id="1145"/>
      <w:r w:rsidR="00881E9D">
        <w:rPr>
          <w:rFonts w:hint="cs"/>
          <w:rtl/>
          <w:lang w:eastAsia="he-IL"/>
        </w:rPr>
        <w:t xml:space="preserve">שקובע כי הסיוע המשפטי בתביעות לפי החוק </w:t>
      </w:r>
      <w:r w:rsidR="00853D95">
        <w:rPr>
          <w:rFonts w:hint="cs"/>
          <w:rtl/>
          <w:lang w:eastAsia="he-IL"/>
        </w:rPr>
        <w:t xml:space="preserve">שאנחנו מדברים בו היום בדיון, יינתן על ידי הסיוע המשפטי ללא בדיקת זכאות כלכלית. התיקון הזה בא לעולם </w:t>
      </w:r>
      <w:r w:rsidR="00D22700">
        <w:rPr>
          <w:rFonts w:hint="cs"/>
          <w:rtl/>
          <w:lang w:eastAsia="he-IL"/>
        </w:rPr>
        <w:t>בעקבות המלצתו של</w:t>
      </w:r>
      <w:bookmarkStart w:id="1146" w:name="_ETM_Q1_5060611"/>
      <w:bookmarkEnd w:id="1146"/>
      <w:r w:rsidR="00D22700">
        <w:rPr>
          <w:rFonts w:hint="cs"/>
          <w:rtl/>
          <w:lang w:eastAsia="he-IL"/>
        </w:rPr>
        <w:t xml:space="preserve"> הצוות ל</w:t>
      </w:r>
      <w:r w:rsidR="00853D95">
        <w:rPr>
          <w:rFonts w:hint="cs"/>
          <w:rtl/>
          <w:lang w:eastAsia="he-IL"/>
        </w:rPr>
        <w:t xml:space="preserve">מיגור גזענות </w:t>
      </w:r>
      <w:r w:rsidR="00D22700">
        <w:rPr>
          <w:rFonts w:hint="cs"/>
          <w:rtl/>
          <w:lang w:eastAsia="he-IL"/>
        </w:rPr>
        <w:t xml:space="preserve">נגד יוצאי אתיופיה </w:t>
      </w:r>
      <w:r w:rsidR="00853D95">
        <w:rPr>
          <w:rFonts w:hint="cs"/>
          <w:rtl/>
          <w:lang w:eastAsia="he-IL"/>
        </w:rPr>
        <w:t xml:space="preserve">בראשות מנכ"לית המשרד לשעבר, </w:t>
      </w:r>
      <w:r w:rsidR="00D22700">
        <w:rPr>
          <w:rFonts w:hint="cs"/>
          <w:rtl/>
          <w:lang w:eastAsia="he-IL"/>
        </w:rPr>
        <w:t xml:space="preserve">עוה"ד אמי פלמור, </w:t>
      </w:r>
      <w:r w:rsidR="00853D95">
        <w:rPr>
          <w:rFonts w:hint="cs"/>
          <w:rtl/>
          <w:lang w:eastAsia="he-IL"/>
        </w:rPr>
        <w:t xml:space="preserve">על מנת לעודד </w:t>
      </w:r>
      <w:r w:rsidR="00D22700">
        <w:rPr>
          <w:rFonts w:hint="cs"/>
          <w:rtl/>
          <w:lang w:eastAsia="he-IL"/>
        </w:rPr>
        <w:t>הגשת תביעות ו</w:t>
      </w:r>
      <w:r w:rsidR="00853D95">
        <w:rPr>
          <w:rFonts w:hint="cs"/>
          <w:rtl/>
          <w:lang w:eastAsia="he-IL"/>
        </w:rPr>
        <w:t xml:space="preserve">יצירת תביעות וגם </w:t>
      </w:r>
      <w:r w:rsidR="00D22700">
        <w:rPr>
          <w:rFonts w:hint="cs"/>
          <w:rtl/>
          <w:lang w:eastAsia="he-IL"/>
        </w:rPr>
        <w:t xml:space="preserve">יצירה </w:t>
      </w:r>
      <w:bookmarkStart w:id="1147" w:name="_ETM_Q1_5069342"/>
      <w:bookmarkEnd w:id="1147"/>
      <w:r w:rsidR="00D22700">
        <w:rPr>
          <w:rFonts w:hint="cs"/>
          <w:rtl/>
          <w:lang w:eastAsia="he-IL"/>
        </w:rPr>
        <w:t xml:space="preserve">של </w:t>
      </w:r>
      <w:r w:rsidR="00853D95">
        <w:rPr>
          <w:rFonts w:hint="cs"/>
          <w:rtl/>
          <w:lang w:eastAsia="he-IL"/>
        </w:rPr>
        <w:t>פסיקה משנת תודעה</w:t>
      </w:r>
      <w:r w:rsidR="00D22700">
        <w:rPr>
          <w:rFonts w:hint="cs"/>
          <w:rtl/>
          <w:lang w:eastAsia="he-IL"/>
        </w:rPr>
        <w:t xml:space="preserve">, וגם </w:t>
      </w:r>
      <w:r w:rsidR="00853D95">
        <w:rPr>
          <w:rFonts w:hint="cs"/>
          <w:rtl/>
          <w:lang w:eastAsia="he-IL"/>
        </w:rPr>
        <w:t xml:space="preserve">מכיוון שהדוח </w:t>
      </w:r>
      <w:r w:rsidR="00D22700">
        <w:rPr>
          <w:rFonts w:hint="cs"/>
          <w:rtl/>
          <w:lang w:eastAsia="he-IL"/>
        </w:rPr>
        <w:t xml:space="preserve">הזה יצר הבנה </w:t>
      </w:r>
      <w:r w:rsidR="00853D95">
        <w:rPr>
          <w:rFonts w:hint="cs"/>
          <w:rtl/>
          <w:lang w:eastAsia="he-IL"/>
        </w:rPr>
        <w:t xml:space="preserve">שגם עוני </w:t>
      </w:r>
      <w:r w:rsidR="00D22700">
        <w:rPr>
          <w:rFonts w:hint="cs"/>
          <w:rtl/>
          <w:lang w:eastAsia="he-IL"/>
        </w:rPr>
        <w:t xml:space="preserve">יכול להוות חסם </w:t>
      </w:r>
      <w:r w:rsidR="00853D95">
        <w:rPr>
          <w:rFonts w:hint="cs"/>
          <w:rtl/>
          <w:lang w:eastAsia="he-IL"/>
        </w:rPr>
        <w:t>בפני הנגישות לצדק</w:t>
      </w:r>
      <w:r w:rsidR="00D22700">
        <w:rPr>
          <w:rFonts w:hint="cs"/>
          <w:rtl/>
          <w:lang w:eastAsia="he-IL"/>
        </w:rPr>
        <w:t xml:space="preserve">. </w:t>
      </w:r>
    </w:p>
    <w:p w:rsidR="00D22700" w:rsidRDefault="00D22700" w:rsidP="00D22700">
      <w:pPr>
        <w:rPr>
          <w:rtl/>
          <w:lang w:eastAsia="he-IL"/>
        </w:rPr>
      </w:pPr>
      <w:bookmarkStart w:id="1148" w:name="_ETM_Q1_5077993"/>
      <w:bookmarkEnd w:id="1148"/>
    </w:p>
    <w:p w:rsidR="00996779" w:rsidRDefault="00D22700" w:rsidP="00996779">
      <w:pPr>
        <w:rPr>
          <w:rtl/>
          <w:lang w:eastAsia="he-IL"/>
        </w:rPr>
      </w:pPr>
      <w:bookmarkStart w:id="1149" w:name="_ETM_Q1_5075618"/>
      <w:bookmarkStart w:id="1150" w:name="_ETM_Q1_5075642"/>
      <w:bookmarkStart w:id="1151" w:name="_ETM_Q1_5075675"/>
      <w:bookmarkEnd w:id="1149"/>
      <w:bookmarkEnd w:id="1150"/>
      <w:bookmarkEnd w:id="1151"/>
      <w:r>
        <w:rPr>
          <w:rFonts w:hint="cs"/>
          <w:rtl/>
          <w:lang w:eastAsia="he-IL"/>
        </w:rPr>
        <w:t xml:space="preserve">מאז 2018, תוך </w:t>
      </w:r>
      <w:r w:rsidR="00853D95">
        <w:rPr>
          <w:rFonts w:hint="cs"/>
          <w:rtl/>
          <w:lang w:eastAsia="he-IL"/>
        </w:rPr>
        <w:t xml:space="preserve">שיתוף פעולה </w:t>
      </w:r>
      <w:r>
        <w:rPr>
          <w:rFonts w:hint="cs"/>
          <w:rtl/>
          <w:lang w:eastAsia="he-IL"/>
        </w:rPr>
        <w:t xml:space="preserve">עם היחידה הממשלתית </w:t>
      </w:r>
      <w:r w:rsidR="00853D95">
        <w:rPr>
          <w:rFonts w:hint="cs"/>
          <w:rtl/>
          <w:lang w:eastAsia="he-IL"/>
        </w:rPr>
        <w:t>ל</w:t>
      </w:r>
      <w:r>
        <w:rPr>
          <w:rFonts w:hint="cs"/>
          <w:rtl/>
          <w:lang w:eastAsia="he-IL"/>
        </w:rPr>
        <w:t>תיאום ה</w:t>
      </w:r>
      <w:r w:rsidR="00853D95">
        <w:rPr>
          <w:rFonts w:hint="cs"/>
          <w:rtl/>
          <w:lang w:eastAsia="he-IL"/>
        </w:rPr>
        <w:t>מאבק בגזענות של משרד המשפטים</w:t>
      </w:r>
      <w:r>
        <w:rPr>
          <w:rFonts w:hint="cs"/>
          <w:rtl/>
          <w:lang w:eastAsia="he-IL"/>
        </w:rPr>
        <w:t xml:space="preserve"> מגיעות </w:t>
      </w:r>
      <w:bookmarkStart w:id="1152" w:name="_ETM_Q1_5088070"/>
      <w:bookmarkEnd w:id="1152"/>
      <w:r>
        <w:rPr>
          <w:rFonts w:hint="cs"/>
          <w:rtl/>
          <w:lang w:eastAsia="he-IL"/>
        </w:rPr>
        <w:t>יותר ויותר פניות</w:t>
      </w:r>
      <w:r w:rsidR="00853D95">
        <w:rPr>
          <w:rFonts w:hint="cs"/>
          <w:rtl/>
          <w:lang w:eastAsia="he-IL"/>
        </w:rPr>
        <w:t xml:space="preserve">, שמטופלות בסיוע המשפטי. </w:t>
      </w:r>
      <w:r w:rsidR="00996779">
        <w:rPr>
          <w:rFonts w:hint="cs"/>
          <w:rtl/>
          <w:lang w:eastAsia="he-IL"/>
        </w:rPr>
        <w:t xml:space="preserve">אני אזכיר גם כן את העובדה שהוראת </w:t>
      </w:r>
      <w:bookmarkStart w:id="1153" w:name="_ETM_Q1_5096241"/>
      <w:bookmarkEnd w:id="1153"/>
      <w:r w:rsidR="00996779">
        <w:rPr>
          <w:rFonts w:hint="cs"/>
          <w:rtl/>
          <w:lang w:eastAsia="he-IL"/>
        </w:rPr>
        <w:t>השעה ש</w:t>
      </w:r>
      <w:r w:rsidR="00853D95">
        <w:rPr>
          <w:rFonts w:hint="cs"/>
          <w:rtl/>
          <w:lang w:eastAsia="he-IL"/>
        </w:rPr>
        <w:t>הוגבלה לשלוש שנים פקעה</w:t>
      </w:r>
      <w:r w:rsidR="00996779">
        <w:rPr>
          <w:rFonts w:hint="cs"/>
          <w:rtl/>
          <w:lang w:eastAsia="he-IL"/>
        </w:rPr>
        <w:t xml:space="preserve"> - -</w:t>
      </w:r>
    </w:p>
    <w:p w:rsidR="00996779" w:rsidRDefault="00996779" w:rsidP="00996779">
      <w:pPr>
        <w:rPr>
          <w:rtl/>
          <w:lang w:eastAsia="he-IL"/>
        </w:rPr>
      </w:pPr>
      <w:bookmarkStart w:id="1154" w:name="_ETM_Q1_5094255"/>
      <w:bookmarkEnd w:id="1154"/>
    </w:p>
    <w:p w:rsidR="00996779" w:rsidRDefault="00996779" w:rsidP="00996779">
      <w:pPr>
        <w:pStyle w:val="af6"/>
        <w:keepNext/>
        <w:rPr>
          <w:rtl/>
        </w:rPr>
      </w:pPr>
      <w:bookmarkStart w:id="1155" w:name="_ETM_Q1_5094982"/>
      <w:bookmarkStart w:id="1156" w:name="_ETM_Q1_5095132"/>
      <w:bookmarkStart w:id="1157" w:name="ET_yor_6156_128"/>
      <w:bookmarkEnd w:id="1155"/>
      <w:bookmarkEnd w:id="1156"/>
      <w:r w:rsidRPr="00996779">
        <w:rPr>
          <w:rStyle w:val="TagStyle"/>
          <w:rtl/>
        </w:rPr>
        <w:t xml:space="preserve"> &lt;&lt; </w:t>
      </w:r>
      <w:proofErr w:type="spellStart"/>
      <w:r w:rsidRPr="00996779">
        <w:rPr>
          <w:rStyle w:val="TagStyle"/>
          <w:rtl/>
        </w:rPr>
        <w:t>יור</w:t>
      </w:r>
      <w:proofErr w:type="spellEnd"/>
      <w:r w:rsidRPr="00996779">
        <w:rPr>
          <w:rStyle w:val="TagStyle"/>
          <w:rtl/>
        </w:rPr>
        <w:t xml:space="preserve"> &gt;&gt; </w:t>
      </w:r>
      <w:r>
        <w:rPr>
          <w:rtl/>
        </w:rPr>
        <w:t>היו"ר גלעד קריב:</w:t>
      </w:r>
      <w:r w:rsidRPr="00996779">
        <w:rPr>
          <w:rStyle w:val="TagStyle"/>
          <w:rtl/>
        </w:rPr>
        <w:t xml:space="preserve"> &lt;&lt; יור &gt;&gt;</w:t>
      </w:r>
      <w:r>
        <w:rPr>
          <w:rtl/>
        </w:rPr>
        <w:t xml:space="preserve">   </w:t>
      </w:r>
      <w:bookmarkEnd w:id="1157"/>
    </w:p>
    <w:p w:rsidR="00996779" w:rsidRDefault="00996779" w:rsidP="00996779">
      <w:pPr>
        <w:pStyle w:val="KeepWithNext"/>
        <w:rPr>
          <w:rtl/>
          <w:lang w:eastAsia="he-IL"/>
        </w:rPr>
      </w:pPr>
    </w:p>
    <w:p w:rsidR="00996779" w:rsidRDefault="00996779" w:rsidP="00996779">
      <w:pPr>
        <w:rPr>
          <w:rtl/>
          <w:lang w:eastAsia="he-IL"/>
        </w:rPr>
      </w:pPr>
      <w:bookmarkStart w:id="1158" w:name="_ETM_Q1_5099168"/>
      <w:bookmarkEnd w:id="1158"/>
      <w:r>
        <w:rPr>
          <w:rFonts w:hint="cs"/>
          <w:rtl/>
          <w:lang w:eastAsia="he-IL"/>
        </w:rPr>
        <w:t xml:space="preserve">בנובמבר האחרון. </w:t>
      </w:r>
    </w:p>
    <w:p w:rsidR="00996779" w:rsidRDefault="00996779" w:rsidP="00996779">
      <w:pPr>
        <w:rPr>
          <w:rtl/>
          <w:lang w:eastAsia="he-IL"/>
        </w:rPr>
      </w:pPr>
      <w:bookmarkStart w:id="1159" w:name="_ETM_Q1_5095682"/>
      <w:bookmarkEnd w:id="1159"/>
    </w:p>
    <w:p w:rsidR="00996779" w:rsidRDefault="00996779" w:rsidP="00996779">
      <w:pPr>
        <w:pStyle w:val="af9"/>
        <w:keepNext/>
        <w:rPr>
          <w:rtl/>
          <w:lang w:eastAsia="he-IL"/>
        </w:rPr>
      </w:pPr>
      <w:bookmarkStart w:id="1160" w:name="_ETM_Q1_5096061"/>
      <w:bookmarkStart w:id="1161" w:name="_ETM_Q1_5096199"/>
      <w:bookmarkStart w:id="1162" w:name="_ETM_Q1_5097726"/>
      <w:bookmarkStart w:id="1163" w:name="ET_guest_572481_130"/>
      <w:bookmarkEnd w:id="1160"/>
      <w:bookmarkEnd w:id="1161"/>
      <w:bookmarkEnd w:id="1162"/>
      <w:r w:rsidRPr="00996779">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996779">
        <w:rPr>
          <w:rStyle w:val="TagStyle"/>
          <w:rtl/>
        </w:rPr>
        <w:t xml:space="preserve"> &lt;&lt; אורח &gt;&gt;</w:t>
      </w:r>
      <w:r>
        <w:rPr>
          <w:rtl/>
          <w:lang w:eastAsia="he-IL"/>
        </w:rPr>
        <w:t xml:space="preserve">   </w:t>
      </w:r>
      <w:bookmarkEnd w:id="1163"/>
    </w:p>
    <w:p w:rsidR="00996779" w:rsidRDefault="00996779" w:rsidP="00996779">
      <w:pPr>
        <w:pStyle w:val="KeepWithNext"/>
        <w:rPr>
          <w:rtl/>
          <w:lang w:eastAsia="he-IL"/>
        </w:rPr>
      </w:pPr>
    </w:p>
    <w:p w:rsidR="00853D95" w:rsidRDefault="00996779" w:rsidP="00996779">
      <w:pPr>
        <w:rPr>
          <w:rtl/>
          <w:lang w:eastAsia="he-IL"/>
        </w:rPr>
      </w:pPr>
      <w:bookmarkStart w:id="1164" w:name="_ETM_Q1_5098445"/>
      <w:bookmarkStart w:id="1165" w:name="_ETM_Q1_5098475"/>
      <w:bookmarkStart w:id="1166" w:name="_ETM_Q1_5096874"/>
      <w:bookmarkStart w:id="1167" w:name="_ETM_Q1_5095952"/>
      <w:bookmarkStart w:id="1168" w:name="_ETM_Q1_5095974"/>
      <w:bookmarkStart w:id="1169" w:name="_ETM_Q1_5096029"/>
      <w:bookmarkStart w:id="1170" w:name="_ETM_Q1_5094556"/>
      <w:bookmarkStart w:id="1171" w:name="_ETM_Q1_5094573"/>
      <w:bookmarkStart w:id="1172" w:name="_ETM_Q1_5094622"/>
      <w:bookmarkEnd w:id="1164"/>
      <w:bookmarkEnd w:id="1165"/>
      <w:bookmarkEnd w:id="1166"/>
      <w:bookmarkEnd w:id="1167"/>
      <w:bookmarkEnd w:id="1168"/>
      <w:bookmarkEnd w:id="1169"/>
      <w:bookmarkEnd w:id="1170"/>
      <w:bookmarkEnd w:id="1171"/>
      <w:bookmarkEnd w:id="1172"/>
      <w:r>
        <w:rPr>
          <w:rFonts w:hint="cs"/>
          <w:rtl/>
          <w:lang w:eastAsia="he-IL"/>
        </w:rPr>
        <w:t xml:space="preserve">- - ואומר </w:t>
      </w:r>
      <w:r w:rsidR="0017640B">
        <w:rPr>
          <w:rFonts w:hint="cs"/>
          <w:rtl/>
          <w:lang w:eastAsia="he-IL"/>
        </w:rPr>
        <w:t xml:space="preserve">שאנחנו לא </w:t>
      </w:r>
      <w:bookmarkStart w:id="1173" w:name="_ETM_Q1_5098440"/>
      <w:bookmarkEnd w:id="1173"/>
      <w:r w:rsidR="0017640B">
        <w:rPr>
          <w:rFonts w:hint="cs"/>
          <w:rtl/>
          <w:lang w:eastAsia="he-IL"/>
        </w:rPr>
        <w:t xml:space="preserve">דוחים אף פנייה. אנחנו מקבלים פניות, אבל משהים את בדיקת </w:t>
      </w:r>
      <w:bookmarkStart w:id="1174" w:name="_ETM_Q1_5102895"/>
      <w:bookmarkEnd w:id="1174"/>
      <w:r w:rsidR="0017640B">
        <w:rPr>
          <w:rFonts w:hint="cs"/>
          <w:rtl/>
          <w:lang w:eastAsia="he-IL"/>
        </w:rPr>
        <w:t xml:space="preserve">הזכאות הכלכלית </w:t>
      </w:r>
      <w:r w:rsidR="00853D95">
        <w:rPr>
          <w:rFonts w:hint="cs"/>
          <w:rtl/>
          <w:lang w:eastAsia="he-IL"/>
        </w:rPr>
        <w:t>לעת הזאת</w:t>
      </w:r>
      <w:r w:rsidR="0017640B">
        <w:rPr>
          <w:rFonts w:hint="cs"/>
          <w:rtl/>
          <w:lang w:eastAsia="he-IL"/>
        </w:rPr>
        <w:t>,</w:t>
      </w:r>
      <w:r w:rsidR="00853D95">
        <w:rPr>
          <w:rFonts w:hint="cs"/>
          <w:rtl/>
          <w:lang w:eastAsia="he-IL"/>
        </w:rPr>
        <w:t xml:space="preserve"> בהנחה שהנושא הזה </w:t>
      </w:r>
      <w:r w:rsidR="0017640B">
        <w:rPr>
          <w:rFonts w:hint="cs"/>
          <w:rtl/>
          <w:lang w:eastAsia="he-IL"/>
        </w:rPr>
        <w:t>יוסדר בזמן הקרוב וכדי לא - - -</w:t>
      </w:r>
    </w:p>
    <w:p w:rsidR="00853D95" w:rsidRDefault="00853D95" w:rsidP="00853D95">
      <w:pPr>
        <w:rPr>
          <w:rtl/>
          <w:lang w:eastAsia="he-IL"/>
        </w:rPr>
      </w:pPr>
    </w:p>
    <w:p w:rsidR="00853D95" w:rsidRDefault="00853D95" w:rsidP="00853D95">
      <w:pPr>
        <w:pStyle w:val="af6"/>
        <w:keepNext/>
      </w:pPr>
      <w:bookmarkStart w:id="1175" w:name="ET_yor_6156_45"/>
      <w:r w:rsidRPr="00853D95">
        <w:rPr>
          <w:rStyle w:val="TagStyle"/>
          <w:rtl/>
        </w:rPr>
        <w:t xml:space="preserve"> &lt;&lt; </w:t>
      </w:r>
      <w:proofErr w:type="spellStart"/>
      <w:r w:rsidRPr="00853D95">
        <w:rPr>
          <w:rStyle w:val="TagStyle"/>
          <w:rtl/>
        </w:rPr>
        <w:t>יור</w:t>
      </w:r>
      <w:proofErr w:type="spellEnd"/>
      <w:r w:rsidRPr="00853D95">
        <w:rPr>
          <w:rStyle w:val="TagStyle"/>
          <w:rtl/>
        </w:rPr>
        <w:t xml:space="preserve"> &gt;&gt; </w:t>
      </w:r>
      <w:r>
        <w:rPr>
          <w:rtl/>
        </w:rPr>
        <w:t>היו"ר גלעד קריב:</w:t>
      </w:r>
      <w:r w:rsidRPr="00853D95">
        <w:rPr>
          <w:rStyle w:val="TagStyle"/>
          <w:rtl/>
        </w:rPr>
        <w:t xml:space="preserve"> &lt;&lt; יור &gt;&gt;</w:t>
      </w:r>
      <w:r>
        <w:rPr>
          <w:rtl/>
        </w:rPr>
        <w:t xml:space="preserve">   </w:t>
      </w:r>
      <w:bookmarkEnd w:id="1175"/>
    </w:p>
    <w:p w:rsidR="00853D95" w:rsidRDefault="00853D95" w:rsidP="00853D95">
      <w:pPr>
        <w:pStyle w:val="KeepWithNext"/>
        <w:rPr>
          <w:rtl/>
          <w:lang w:eastAsia="he-IL"/>
        </w:rPr>
      </w:pPr>
    </w:p>
    <w:p w:rsidR="00853D95" w:rsidRDefault="0017640B" w:rsidP="00853D95">
      <w:pPr>
        <w:rPr>
          <w:rtl/>
          <w:lang w:eastAsia="he-IL"/>
        </w:rPr>
      </w:pPr>
      <w:r>
        <w:rPr>
          <w:rFonts w:hint="cs"/>
          <w:rtl/>
          <w:lang w:eastAsia="he-IL"/>
        </w:rPr>
        <w:t xml:space="preserve">הצעת </w:t>
      </w:r>
      <w:bookmarkStart w:id="1176" w:name="_ETM_Q1_5107418"/>
      <w:bookmarkEnd w:id="1176"/>
      <w:r>
        <w:rPr>
          <w:rFonts w:hint="cs"/>
          <w:rtl/>
          <w:lang w:eastAsia="he-IL"/>
        </w:rPr>
        <w:t xml:space="preserve">החוק עברה ועדת שרים לענייני חקיקה? </w:t>
      </w:r>
      <w:r w:rsidR="00853D95">
        <w:rPr>
          <w:rFonts w:hint="cs"/>
          <w:rtl/>
          <w:lang w:eastAsia="he-IL"/>
        </w:rPr>
        <w:t xml:space="preserve">היא על שולחן הכנסת לקריאה ראשונה? </w:t>
      </w:r>
      <w:r>
        <w:rPr>
          <w:rFonts w:hint="cs"/>
          <w:rtl/>
          <w:lang w:eastAsia="he-IL"/>
        </w:rPr>
        <w:t xml:space="preserve">זאת </w:t>
      </w:r>
      <w:r w:rsidR="00853D95">
        <w:rPr>
          <w:rFonts w:hint="cs"/>
          <w:rtl/>
          <w:lang w:eastAsia="he-IL"/>
        </w:rPr>
        <w:t>נקודה חשוב</w:t>
      </w:r>
      <w:r>
        <w:rPr>
          <w:rFonts w:hint="cs"/>
          <w:rtl/>
          <w:lang w:eastAsia="he-IL"/>
        </w:rPr>
        <w:t>ה</w:t>
      </w:r>
      <w:r w:rsidR="00853D95">
        <w:rPr>
          <w:rFonts w:hint="cs"/>
          <w:rtl/>
          <w:lang w:eastAsia="he-IL"/>
        </w:rPr>
        <w:t xml:space="preserve">, </w:t>
      </w:r>
      <w:r>
        <w:rPr>
          <w:rFonts w:hint="cs"/>
          <w:rtl/>
          <w:lang w:eastAsia="he-IL"/>
        </w:rPr>
        <w:t xml:space="preserve">אנחנו </w:t>
      </w:r>
      <w:r w:rsidR="00853D95">
        <w:rPr>
          <w:rFonts w:hint="cs"/>
          <w:rtl/>
          <w:lang w:eastAsia="he-IL"/>
        </w:rPr>
        <w:t xml:space="preserve">נבוא בדין ודברים עם הנהלת הקואליציה. </w:t>
      </w:r>
    </w:p>
    <w:p w:rsidR="00853D95" w:rsidRDefault="00853D95" w:rsidP="00853D95">
      <w:pPr>
        <w:rPr>
          <w:rtl/>
          <w:lang w:eastAsia="he-IL"/>
        </w:rPr>
      </w:pPr>
    </w:p>
    <w:p w:rsidR="00853D95" w:rsidRDefault="00853D95" w:rsidP="00853D95">
      <w:pPr>
        <w:pStyle w:val="-"/>
        <w:keepNext/>
      </w:pPr>
      <w:bookmarkStart w:id="1177" w:name="ET_speakercontinue_572481_46"/>
      <w:r w:rsidRPr="00853D95">
        <w:rPr>
          <w:rStyle w:val="TagStyle"/>
          <w:rtl/>
        </w:rPr>
        <w:t xml:space="preserve"> &lt;&lt; </w:t>
      </w:r>
      <w:proofErr w:type="spellStart"/>
      <w:r w:rsidRPr="00853D95">
        <w:rPr>
          <w:rStyle w:val="TagStyle"/>
          <w:rtl/>
        </w:rPr>
        <w:t>דובר_המשך</w:t>
      </w:r>
      <w:proofErr w:type="spellEnd"/>
      <w:r w:rsidRPr="00853D95">
        <w:rPr>
          <w:rStyle w:val="TagStyle"/>
          <w:rtl/>
        </w:rPr>
        <w:t xml:space="preserve"> &gt;&gt; </w:t>
      </w:r>
      <w:r>
        <w:rPr>
          <w:rtl/>
        </w:rPr>
        <w:t xml:space="preserve">נוחי </w:t>
      </w:r>
      <w:proofErr w:type="spellStart"/>
      <w:r>
        <w:rPr>
          <w:rtl/>
        </w:rPr>
        <w:t>פוליטיס</w:t>
      </w:r>
      <w:proofErr w:type="spellEnd"/>
      <w:r>
        <w:rPr>
          <w:rtl/>
        </w:rPr>
        <w:t>:</w:t>
      </w:r>
      <w:r w:rsidRPr="00853D95">
        <w:rPr>
          <w:rStyle w:val="TagStyle"/>
          <w:rtl/>
        </w:rPr>
        <w:t xml:space="preserve"> &lt;&lt; דובר_המשך &gt;&gt;</w:t>
      </w:r>
      <w:r>
        <w:rPr>
          <w:rtl/>
        </w:rPr>
        <w:t xml:space="preserve">   </w:t>
      </w:r>
      <w:bookmarkEnd w:id="1177"/>
    </w:p>
    <w:p w:rsidR="00853D95" w:rsidRDefault="00853D95" w:rsidP="00853D95">
      <w:pPr>
        <w:pStyle w:val="KeepWithNext"/>
        <w:rPr>
          <w:rtl/>
          <w:lang w:eastAsia="he-IL"/>
        </w:rPr>
      </w:pPr>
    </w:p>
    <w:p w:rsidR="0017640B" w:rsidRDefault="0017640B" w:rsidP="0017640B">
      <w:pPr>
        <w:rPr>
          <w:rtl/>
          <w:lang w:eastAsia="he-IL"/>
        </w:rPr>
      </w:pPr>
      <w:r>
        <w:rPr>
          <w:rFonts w:hint="cs"/>
          <w:rtl/>
          <w:lang w:eastAsia="he-IL"/>
        </w:rPr>
        <w:t xml:space="preserve">תיקון החוק </w:t>
      </w:r>
      <w:bookmarkStart w:id="1178" w:name="_ETM_Q1_5120191"/>
      <w:bookmarkEnd w:id="1178"/>
      <w:r>
        <w:rPr>
          <w:rFonts w:hint="cs"/>
          <w:rtl/>
          <w:lang w:eastAsia="he-IL"/>
        </w:rPr>
        <w:t xml:space="preserve">הוביל לעלייה במספר התיקים שנפתחים מדי שנה בסיוע המשפטי. </w:t>
      </w:r>
      <w:r w:rsidR="003C721C">
        <w:rPr>
          <w:rFonts w:hint="cs"/>
          <w:rtl/>
          <w:lang w:eastAsia="he-IL"/>
        </w:rPr>
        <w:t xml:space="preserve">בשנת 2018 נפתחו </w:t>
      </w:r>
      <w:r>
        <w:rPr>
          <w:rFonts w:hint="cs"/>
          <w:rtl/>
          <w:lang w:eastAsia="he-IL"/>
        </w:rPr>
        <w:t xml:space="preserve">שמונה </w:t>
      </w:r>
      <w:bookmarkStart w:id="1179" w:name="_ETM_Q1_5130118"/>
      <w:bookmarkEnd w:id="1179"/>
      <w:r>
        <w:rPr>
          <w:rFonts w:hint="cs"/>
          <w:rtl/>
          <w:lang w:eastAsia="he-IL"/>
        </w:rPr>
        <w:t xml:space="preserve">תיקים; בשנת 2019 – </w:t>
      </w:r>
      <w:r w:rsidR="003C721C">
        <w:rPr>
          <w:rFonts w:hint="cs"/>
          <w:rtl/>
          <w:lang w:eastAsia="he-IL"/>
        </w:rPr>
        <w:t>67 תיקים</w:t>
      </w:r>
      <w:r>
        <w:rPr>
          <w:rFonts w:hint="cs"/>
          <w:rtl/>
          <w:lang w:eastAsia="he-IL"/>
        </w:rPr>
        <w:t>;</w:t>
      </w:r>
      <w:r w:rsidR="003C721C">
        <w:rPr>
          <w:rFonts w:hint="cs"/>
          <w:rtl/>
          <w:lang w:eastAsia="he-IL"/>
        </w:rPr>
        <w:t xml:space="preserve"> ובשנה האחרונה נפתחו עד כה </w:t>
      </w:r>
      <w:r>
        <w:rPr>
          <w:rFonts w:hint="cs"/>
          <w:rtl/>
          <w:lang w:eastAsia="he-IL"/>
        </w:rPr>
        <w:t xml:space="preserve">כ-50 תיקים, והפניות הן חוצות מגזרים. </w:t>
      </w:r>
      <w:bookmarkStart w:id="1180" w:name="_ETM_Q1_5139110"/>
      <w:bookmarkEnd w:id="1180"/>
      <w:r w:rsidR="003C721C">
        <w:rPr>
          <w:rFonts w:hint="cs"/>
          <w:rtl/>
          <w:lang w:eastAsia="he-IL"/>
        </w:rPr>
        <w:t xml:space="preserve">חלק </w:t>
      </w:r>
      <w:r>
        <w:rPr>
          <w:rFonts w:hint="cs"/>
          <w:rtl/>
          <w:lang w:eastAsia="he-IL"/>
        </w:rPr>
        <w:t xml:space="preserve">הארי של הפניות מגיעות מפונים שמשתייכים למגזר הערבי או ממוצא </w:t>
      </w:r>
      <w:bookmarkStart w:id="1181" w:name="_ETM_Q1_5146315"/>
      <w:bookmarkEnd w:id="1181"/>
      <w:r>
        <w:rPr>
          <w:rFonts w:hint="cs"/>
          <w:rtl/>
          <w:lang w:eastAsia="he-IL"/>
        </w:rPr>
        <w:t>אתיופי, אבל אנחנו מקבלים גם טענות להפליה על רקע היותם</w:t>
      </w:r>
      <w:bookmarkStart w:id="1182" w:name="_ETM_Q1_5150071"/>
      <w:bookmarkEnd w:id="1182"/>
      <w:r>
        <w:rPr>
          <w:rFonts w:hint="cs"/>
          <w:rtl/>
          <w:lang w:eastAsia="he-IL"/>
        </w:rPr>
        <w:t xml:space="preserve"> של הפונים ערבים, דרוזים, בדואים, יהודים </w:t>
      </w:r>
      <w:bookmarkStart w:id="1183" w:name="_ETM_Q1_5154367"/>
      <w:bookmarkEnd w:id="1183"/>
      <w:r>
        <w:rPr>
          <w:rFonts w:hint="eastAsia"/>
          <w:rtl/>
          <w:lang w:eastAsia="he-IL"/>
        </w:rPr>
        <w:t>– אג</w:t>
      </w:r>
      <w:r>
        <w:rPr>
          <w:rFonts w:hint="cs"/>
          <w:rtl/>
          <w:lang w:eastAsia="he-IL"/>
        </w:rPr>
        <w:t xml:space="preserve">ב, גם יהודים חרדים </w:t>
      </w:r>
      <w:r>
        <w:rPr>
          <w:rFonts w:hint="eastAsia"/>
          <w:rtl/>
          <w:lang w:eastAsia="he-IL"/>
        </w:rPr>
        <w:t xml:space="preserve">– אתיופים, אנשים ממוצא מזרחי, בעלי משפחה, </w:t>
      </w:r>
      <w:proofErr w:type="spellStart"/>
      <w:r>
        <w:rPr>
          <w:rFonts w:hint="eastAsia"/>
          <w:rtl/>
          <w:lang w:eastAsia="he-IL"/>
        </w:rPr>
        <w:t>טרנסג'נדרים</w:t>
      </w:r>
      <w:proofErr w:type="spellEnd"/>
      <w:r>
        <w:rPr>
          <w:rFonts w:hint="eastAsia"/>
          <w:rtl/>
          <w:lang w:eastAsia="he-IL"/>
        </w:rPr>
        <w:t>,</w:t>
      </w:r>
      <w:r>
        <w:rPr>
          <w:rFonts w:hint="cs"/>
          <w:rtl/>
          <w:lang w:eastAsia="he-IL"/>
        </w:rPr>
        <w:t xml:space="preserve"> </w:t>
      </w:r>
      <w:bookmarkStart w:id="1184" w:name="_ETM_Q1_5159617"/>
      <w:bookmarkEnd w:id="1184"/>
      <w:r>
        <w:rPr>
          <w:rFonts w:hint="cs"/>
          <w:rtl/>
          <w:lang w:eastAsia="he-IL"/>
        </w:rPr>
        <w:t xml:space="preserve">זקנים ועוד. </w:t>
      </w:r>
    </w:p>
    <w:p w:rsidR="0017640B" w:rsidRDefault="0017640B" w:rsidP="0017640B">
      <w:pPr>
        <w:rPr>
          <w:rtl/>
          <w:lang w:eastAsia="he-IL"/>
        </w:rPr>
      </w:pPr>
      <w:bookmarkStart w:id="1185" w:name="_ETM_Q1_5163571"/>
      <w:bookmarkStart w:id="1186" w:name="_ETM_Q1_5163640"/>
      <w:bookmarkEnd w:id="1185"/>
      <w:bookmarkEnd w:id="1186"/>
    </w:p>
    <w:p w:rsidR="00144F7A" w:rsidRDefault="0017640B" w:rsidP="0017640B">
      <w:pPr>
        <w:rPr>
          <w:rtl/>
          <w:lang w:eastAsia="he-IL"/>
        </w:rPr>
      </w:pPr>
      <w:bookmarkStart w:id="1187" w:name="_ETM_Q1_5163723"/>
      <w:bookmarkStart w:id="1188" w:name="_ETM_Q1_5163824"/>
      <w:bookmarkEnd w:id="1187"/>
      <w:bookmarkEnd w:id="1188"/>
      <w:r>
        <w:rPr>
          <w:rFonts w:hint="cs"/>
          <w:rtl/>
          <w:lang w:eastAsia="he-IL"/>
        </w:rPr>
        <w:t xml:space="preserve">אני אציין גם שהסיוע המשפטי לקח את המשימה </w:t>
      </w:r>
      <w:bookmarkStart w:id="1189" w:name="_ETM_Q1_5165321"/>
      <w:bookmarkEnd w:id="1189"/>
      <w:r>
        <w:rPr>
          <w:rFonts w:hint="cs"/>
          <w:rtl/>
          <w:lang w:eastAsia="he-IL"/>
        </w:rPr>
        <w:t xml:space="preserve">הזאת של הבנייה והתמקצעות בתחום הזה, כך שמי שמטפל בתיקים </w:t>
      </w:r>
      <w:bookmarkStart w:id="1190" w:name="_ETM_Q1_5167806"/>
      <w:bookmarkEnd w:id="1190"/>
      <w:r>
        <w:rPr>
          <w:rFonts w:hint="cs"/>
          <w:rtl/>
          <w:lang w:eastAsia="he-IL"/>
        </w:rPr>
        <w:t xml:space="preserve">עד כה הוא בעיקר הצוות הפנימי של הסיוע המשפטי, כך </w:t>
      </w:r>
      <w:bookmarkStart w:id="1191" w:name="_ETM_Q1_5175778"/>
      <w:bookmarkEnd w:id="1191"/>
      <w:r>
        <w:rPr>
          <w:rFonts w:hint="cs"/>
          <w:rtl/>
          <w:lang w:eastAsia="he-IL"/>
        </w:rPr>
        <w:t xml:space="preserve">שנבנה מאגר הולך וגדל של מומחיות משפטית. במסמך העמדה שהגשנו, </w:t>
      </w:r>
      <w:bookmarkStart w:id="1192" w:name="_ETM_Q1_5182080"/>
      <w:bookmarkEnd w:id="1192"/>
      <w:r>
        <w:rPr>
          <w:rFonts w:hint="cs"/>
          <w:rtl/>
          <w:lang w:eastAsia="he-IL"/>
        </w:rPr>
        <w:t xml:space="preserve">פירטנו דוגמאות מגוונות ויפות בעיניי לתביעות ולעשייה המגוונת של הסיוע </w:t>
      </w:r>
      <w:bookmarkStart w:id="1193" w:name="_ETM_Q1_5185360"/>
      <w:bookmarkEnd w:id="1193"/>
      <w:r>
        <w:rPr>
          <w:rFonts w:hint="cs"/>
          <w:rtl/>
          <w:lang w:eastAsia="he-IL"/>
        </w:rPr>
        <w:t xml:space="preserve">המשפטי, כך למשל תביעה שהתקבלה כאשר הסיוע </w:t>
      </w:r>
      <w:r w:rsidR="003C721C">
        <w:rPr>
          <w:rFonts w:hint="cs"/>
          <w:rtl/>
          <w:lang w:eastAsia="he-IL"/>
        </w:rPr>
        <w:t xml:space="preserve">המשפטי ייצג שבעה נערים ממוצא אתיופי, שנהג אוטובוס של חברת דן לא רצה להעלות אותם לנסיעה, נערים בני 13 עד 16. </w:t>
      </w:r>
      <w:r w:rsidR="00397935">
        <w:rPr>
          <w:rFonts w:hint="cs"/>
          <w:rtl/>
          <w:lang w:eastAsia="he-IL"/>
        </w:rPr>
        <w:t xml:space="preserve">התביעה הזו התקבלה, </w:t>
      </w:r>
      <w:bookmarkStart w:id="1194" w:name="_ETM_Q1_5204931"/>
      <w:bookmarkEnd w:id="1194"/>
      <w:r w:rsidR="00397935">
        <w:rPr>
          <w:rFonts w:hint="cs"/>
          <w:rtl/>
          <w:lang w:eastAsia="he-IL"/>
        </w:rPr>
        <w:t>ונקבע ש</w:t>
      </w:r>
      <w:r w:rsidR="003C721C">
        <w:rPr>
          <w:rFonts w:hint="cs"/>
          <w:rtl/>
          <w:lang w:eastAsia="he-IL"/>
        </w:rPr>
        <w:t xml:space="preserve">חברת דן תשלם לנערים למעלה מ-100,000 שקלים ועוד מכתב התנצלות. </w:t>
      </w:r>
      <w:bookmarkStart w:id="1195" w:name="_ETM_Q1_5212484"/>
      <w:bookmarkEnd w:id="1195"/>
    </w:p>
    <w:p w:rsidR="00144F7A" w:rsidRDefault="00144F7A" w:rsidP="0017640B">
      <w:pPr>
        <w:rPr>
          <w:rtl/>
          <w:lang w:eastAsia="he-IL"/>
        </w:rPr>
      </w:pPr>
    </w:p>
    <w:p w:rsidR="003C721C" w:rsidRDefault="003C721C" w:rsidP="00AE3022">
      <w:pPr>
        <w:rPr>
          <w:rtl/>
          <w:lang w:eastAsia="he-IL"/>
        </w:rPr>
      </w:pPr>
      <w:r>
        <w:rPr>
          <w:rFonts w:hint="cs"/>
          <w:rtl/>
          <w:lang w:eastAsia="he-IL"/>
        </w:rPr>
        <w:t xml:space="preserve">הסיוע </w:t>
      </w:r>
      <w:bookmarkStart w:id="1196" w:name="_ETM_Q1_5213271"/>
      <w:bookmarkEnd w:id="1196"/>
      <w:r>
        <w:rPr>
          <w:rFonts w:hint="cs"/>
          <w:rtl/>
          <w:lang w:eastAsia="he-IL"/>
        </w:rPr>
        <w:t xml:space="preserve">ייצג </w:t>
      </w:r>
      <w:bookmarkStart w:id="1197" w:name="_ETM_Q1_5213494"/>
      <w:bookmarkEnd w:id="1197"/>
      <w:r>
        <w:rPr>
          <w:rFonts w:hint="cs"/>
          <w:rtl/>
          <w:lang w:eastAsia="he-IL"/>
        </w:rPr>
        <w:t xml:space="preserve">בתיק של הגנה מפני לשון הרע </w:t>
      </w:r>
      <w:r w:rsidR="00144F7A">
        <w:rPr>
          <w:rFonts w:hint="cs"/>
          <w:rtl/>
          <w:lang w:eastAsia="he-IL"/>
        </w:rPr>
        <w:t xml:space="preserve">ותביעה שכנגד בנוגע להפליה </w:t>
      </w:r>
      <w:r>
        <w:rPr>
          <w:rFonts w:hint="cs"/>
          <w:rtl/>
          <w:lang w:eastAsia="he-IL"/>
        </w:rPr>
        <w:t xml:space="preserve">של בחור שהתבקש </w:t>
      </w:r>
      <w:r w:rsidR="00144F7A">
        <w:rPr>
          <w:rFonts w:hint="cs"/>
          <w:rtl/>
          <w:lang w:eastAsia="he-IL"/>
        </w:rPr>
        <w:t xml:space="preserve">לעשות בידוק ביטחוני מיוחד </w:t>
      </w:r>
      <w:r>
        <w:rPr>
          <w:rFonts w:hint="cs"/>
          <w:rtl/>
          <w:lang w:eastAsia="he-IL"/>
        </w:rPr>
        <w:t xml:space="preserve">בכניסה לסופר, בגלל מוצאו וצבע עורו. בית המשפט קבע </w:t>
      </w:r>
      <w:r w:rsidR="00144F7A">
        <w:rPr>
          <w:rFonts w:hint="cs"/>
          <w:rtl/>
          <w:lang w:eastAsia="he-IL"/>
        </w:rPr>
        <w:t xml:space="preserve">בחודש </w:t>
      </w:r>
      <w:bookmarkStart w:id="1198" w:name="_ETM_Q1_5229585"/>
      <w:bookmarkEnd w:id="1198"/>
      <w:r w:rsidR="00144F7A">
        <w:rPr>
          <w:rFonts w:hint="cs"/>
          <w:rtl/>
          <w:lang w:eastAsia="he-IL"/>
        </w:rPr>
        <w:t xml:space="preserve">מאי, </w:t>
      </w:r>
      <w:r>
        <w:rPr>
          <w:rFonts w:hint="cs"/>
          <w:rtl/>
          <w:lang w:eastAsia="he-IL"/>
        </w:rPr>
        <w:t>שא</w:t>
      </w:r>
      <w:bookmarkStart w:id="1199" w:name="_ETM_Q1_5213953"/>
      <w:bookmarkEnd w:id="1199"/>
      <w:r>
        <w:rPr>
          <w:rFonts w:hint="cs"/>
          <w:rtl/>
          <w:lang w:eastAsia="he-IL"/>
        </w:rPr>
        <w:t xml:space="preserve">כן ההתנהגות מהווה </w:t>
      </w:r>
      <w:r w:rsidR="00144F7A">
        <w:rPr>
          <w:rFonts w:hint="cs"/>
          <w:rtl/>
          <w:lang w:eastAsia="he-IL"/>
        </w:rPr>
        <w:t xml:space="preserve">הפליה אסורה, ותביעות של לשון הרע שהוגשו </w:t>
      </w:r>
      <w:r>
        <w:rPr>
          <w:rFonts w:hint="cs"/>
          <w:rtl/>
          <w:lang w:eastAsia="he-IL"/>
        </w:rPr>
        <w:t xml:space="preserve">נגד אותו תובע </w:t>
      </w:r>
      <w:r w:rsidR="00144F7A">
        <w:rPr>
          <w:rFonts w:hint="cs"/>
          <w:rtl/>
          <w:lang w:eastAsia="he-IL"/>
        </w:rPr>
        <w:t xml:space="preserve">הן </w:t>
      </w:r>
      <w:r>
        <w:rPr>
          <w:rFonts w:hint="cs"/>
          <w:rtl/>
          <w:lang w:eastAsia="he-IL"/>
        </w:rPr>
        <w:t>בעלות מאפיינים של תביעת השתקה</w:t>
      </w:r>
      <w:r w:rsidR="00144F7A">
        <w:rPr>
          <w:rFonts w:hint="cs"/>
          <w:rtl/>
          <w:lang w:eastAsia="he-IL"/>
        </w:rPr>
        <w:t xml:space="preserve">, ואף </w:t>
      </w:r>
      <w:bookmarkStart w:id="1200" w:name="_ETM_Q1_5239515"/>
      <w:bookmarkEnd w:id="1200"/>
      <w:r w:rsidR="00144F7A">
        <w:rPr>
          <w:rFonts w:hint="cs"/>
          <w:rtl/>
          <w:lang w:eastAsia="he-IL"/>
        </w:rPr>
        <w:t xml:space="preserve">הורה על פיצוי </w:t>
      </w:r>
      <w:r>
        <w:rPr>
          <w:rFonts w:hint="cs"/>
          <w:rtl/>
          <w:lang w:eastAsia="he-IL"/>
        </w:rPr>
        <w:t xml:space="preserve">בסך 75,000 </w:t>
      </w:r>
      <w:r w:rsidR="00AE3022">
        <w:rPr>
          <w:rFonts w:hint="cs"/>
          <w:rtl/>
          <w:lang w:eastAsia="he-IL"/>
        </w:rPr>
        <w:t>ש"ח</w:t>
      </w:r>
      <w:r w:rsidR="00144F7A">
        <w:rPr>
          <w:rFonts w:hint="cs"/>
          <w:rtl/>
          <w:lang w:eastAsia="he-IL"/>
        </w:rPr>
        <w:t>,</w:t>
      </w:r>
      <w:r>
        <w:rPr>
          <w:rFonts w:hint="cs"/>
          <w:rtl/>
          <w:lang w:eastAsia="he-IL"/>
        </w:rPr>
        <w:t xml:space="preserve"> וגם </w:t>
      </w:r>
      <w:r w:rsidR="00144F7A">
        <w:rPr>
          <w:rFonts w:hint="cs"/>
          <w:rtl/>
          <w:lang w:eastAsia="he-IL"/>
        </w:rPr>
        <w:t xml:space="preserve">הורה על </w:t>
      </w:r>
      <w:r>
        <w:rPr>
          <w:rFonts w:hint="cs"/>
          <w:rtl/>
          <w:lang w:eastAsia="he-IL"/>
        </w:rPr>
        <w:t xml:space="preserve">החזר הוצאות, ועוד דוגמאות שהולכות ומתרבות. </w:t>
      </w:r>
    </w:p>
    <w:p w:rsidR="003C721C" w:rsidRDefault="003C721C" w:rsidP="003C721C">
      <w:pPr>
        <w:rPr>
          <w:rtl/>
          <w:lang w:eastAsia="he-IL"/>
        </w:rPr>
      </w:pPr>
    </w:p>
    <w:p w:rsidR="003C721C" w:rsidRDefault="003C721C" w:rsidP="003C721C">
      <w:pPr>
        <w:rPr>
          <w:rtl/>
          <w:lang w:eastAsia="he-IL"/>
        </w:rPr>
      </w:pPr>
      <w:r>
        <w:rPr>
          <w:rFonts w:hint="cs"/>
          <w:rtl/>
          <w:lang w:eastAsia="he-IL"/>
        </w:rPr>
        <w:t xml:space="preserve">הסיוע המשפטי ימשיך להוריד את המושגים המופשטים האלה של צדק ושוויון אל הקרקע באמצעות החציבה בסלע </w:t>
      </w:r>
      <w:r w:rsidR="00AE3022">
        <w:rPr>
          <w:rFonts w:hint="cs"/>
          <w:rtl/>
          <w:lang w:eastAsia="he-IL"/>
        </w:rPr>
        <w:t xml:space="preserve">והיצירה </w:t>
      </w:r>
      <w:r>
        <w:rPr>
          <w:rFonts w:hint="cs"/>
          <w:rtl/>
          <w:lang w:eastAsia="he-IL"/>
        </w:rPr>
        <w:t xml:space="preserve">של </w:t>
      </w:r>
      <w:r w:rsidR="00AE3022">
        <w:rPr>
          <w:rFonts w:hint="cs"/>
          <w:rtl/>
          <w:lang w:eastAsia="he-IL"/>
        </w:rPr>
        <w:t xml:space="preserve">עוד ועוד </w:t>
      </w:r>
      <w:r>
        <w:rPr>
          <w:rFonts w:hint="cs"/>
          <w:rtl/>
          <w:lang w:eastAsia="he-IL"/>
        </w:rPr>
        <w:t xml:space="preserve">פסיקה טובה ומבנה בעניין הזה. </w:t>
      </w:r>
    </w:p>
    <w:p w:rsidR="003C721C" w:rsidRDefault="003C721C" w:rsidP="003C721C">
      <w:pPr>
        <w:rPr>
          <w:rtl/>
          <w:lang w:eastAsia="he-IL"/>
        </w:rPr>
      </w:pPr>
    </w:p>
    <w:p w:rsidR="003C721C" w:rsidRDefault="003C721C" w:rsidP="003C721C">
      <w:pPr>
        <w:pStyle w:val="af6"/>
        <w:keepNext/>
      </w:pPr>
      <w:bookmarkStart w:id="1201" w:name="ET_yor_6156_47"/>
      <w:r w:rsidRPr="003C721C">
        <w:rPr>
          <w:rStyle w:val="TagStyle"/>
          <w:rtl/>
        </w:rPr>
        <w:t xml:space="preserve"> &lt;&lt; </w:t>
      </w:r>
      <w:proofErr w:type="spellStart"/>
      <w:r w:rsidRPr="003C721C">
        <w:rPr>
          <w:rStyle w:val="TagStyle"/>
          <w:rtl/>
        </w:rPr>
        <w:t>יור</w:t>
      </w:r>
      <w:proofErr w:type="spellEnd"/>
      <w:r w:rsidRPr="003C721C">
        <w:rPr>
          <w:rStyle w:val="TagStyle"/>
          <w:rtl/>
        </w:rPr>
        <w:t xml:space="preserve"> &gt;&gt; </w:t>
      </w:r>
      <w:r>
        <w:rPr>
          <w:rtl/>
        </w:rPr>
        <w:t>היו"ר גלעד קריב:</w:t>
      </w:r>
      <w:r w:rsidRPr="003C721C">
        <w:rPr>
          <w:rStyle w:val="TagStyle"/>
          <w:rtl/>
        </w:rPr>
        <w:t xml:space="preserve"> &lt;&lt; יור &gt;&gt;</w:t>
      </w:r>
      <w:r>
        <w:rPr>
          <w:rtl/>
        </w:rPr>
        <w:t xml:space="preserve">   </w:t>
      </w:r>
      <w:bookmarkEnd w:id="1201"/>
    </w:p>
    <w:p w:rsidR="003C721C" w:rsidRDefault="003C721C" w:rsidP="003C721C">
      <w:pPr>
        <w:pStyle w:val="KeepWithNext"/>
        <w:rPr>
          <w:rtl/>
          <w:lang w:eastAsia="he-IL"/>
        </w:rPr>
      </w:pPr>
    </w:p>
    <w:p w:rsidR="003C721C" w:rsidRDefault="003C721C" w:rsidP="00AE3022">
      <w:pPr>
        <w:rPr>
          <w:rtl/>
          <w:lang w:eastAsia="he-IL"/>
        </w:rPr>
      </w:pPr>
      <w:r>
        <w:rPr>
          <w:rFonts w:hint="cs"/>
          <w:rtl/>
          <w:lang w:eastAsia="he-IL"/>
        </w:rPr>
        <w:t xml:space="preserve">תודה רבה </w:t>
      </w:r>
      <w:r w:rsidR="00AE3022">
        <w:rPr>
          <w:rFonts w:hint="cs"/>
          <w:rtl/>
          <w:lang w:eastAsia="he-IL"/>
        </w:rPr>
        <w:t xml:space="preserve">על הדברים </w:t>
      </w:r>
      <w:bookmarkStart w:id="1202" w:name="_ETM_Q1_5268710"/>
      <w:bookmarkEnd w:id="1202"/>
      <w:r w:rsidR="00AE3022">
        <w:rPr>
          <w:rFonts w:hint="cs"/>
          <w:rtl/>
          <w:lang w:eastAsia="he-IL"/>
        </w:rPr>
        <w:t xml:space="preserve">החשובים. אני אזכיר שקיבלנו מסמך עמדה ודיווח מרשים, שחתומות עליו </w:t>
      </w:r>
      <w:bookmarkStart w:id="1203" w:name="_ETM_Q1_5273987"/>
      <w:bookmarkEnd w:id="1203"/>
      <w:r w:rsidR="00AE3022">
        <w:rPr>
          <w:rFonts w:hint="cs"/>
          <w:rtl/>
          <w:lang w:eastAsia="he-IL"/>
        </w:rPr>
        <w:t xml:space="preserve">עוה"ד אביטל </w:t>
      </w:r>
      <w:r>
        <w:rPr>
          <w:rFonts w:hint="cs"/>
          <w:rtl/>
          <w:lang w:eastAsia="he-IL"/>
        </w:rPr>
        <w:t>בגין</w:t>
      </w:r>
      <w:r w:rsidR="00AE3022">
        <w:rPr>
          <w:rFonts w:hint="cs"/>
          <w:rtl/>
          <w:lang w:eastAsia="he-IL"/>
        </w:rPr>
        <w:t xml:space="preserve"> ועוה"ד מירב </w:t>
      </w:r>
      <w:proofErr w:type="spellStart"/>
      <w:r w:rsidR="00AE3022">
        <w:rPr>
          <w:rFonts w:hint="cs"/>
          <w:rtl/>
          <w:lang w:eastAsia="he-IL"/>
        </w:rPr>
        <w:t>שיבק</w:t>
      </w:r>
      <w:proofErr w:type="spellEnd"/>
      <w:r w:rsidR="00AE3022">
        <w:rPr>
          <w:rFonts w:hint="cs"/>
          <w:rtl/>
          <w:lang w:eastAsia="he-IL"/>
        </w:rPr>
        <w:t xml:space="preserve">. </w:t>
      </w:r>
    </w:p>
    <w:p w:rsidR="003C721C" w:rsidRDefault="003C721C" w:rsidP="003C721C">
      <w:pPr>
        <w:rPr>
          <w:rtl/>
          <w:lang w:eastAsia="he-IL"/>
        </w:rPr>
      </w:pPr>
    </w:p>
    <w:p w:rsidR="00AE3022" w:rsidRDefault="00AE3022" w:rsidP="003C721C">
      <w:pPr>
        <w:rPr>
          <w:rtl/>
          <w:lang w:eastAsia="he-IL"/>
        </w:rPr>
      </w:pPr>
      <w:r>
        <w:rPr>
          <w:rFonts w:hint="cs"/>
          <w:rtl/>
          <w:lang w:eastAsia="he-IL"/>
        </w:rPr>
        <w:t xml:space="preserve">אני רוצה בהקשר הזה </w:t>
      </w:r>
      <w:bookmarkStart w:id="1204" w:name="_ETM_Q1_5281557"/>
      <w:bookmarkEnd w:id="1204"/>
      <w:r>
        <w:rPr>
          <w:rFonts w:hint="cs"/>
          <w:rtl/>
          <w:lang w:eastAsia="he-IL"/>
        </w:rPr>
        <w:t xml:space="preserve">לשאול שתי שאלות קצרות: </w:t>
      </w:r>
      <w:r w:rsidR="00AE56BB">
        <w:rPr>
          <w:rFonts w:hint="cs"/>
          <w:rtl/>
          <w:lang w:eastAsia="he-IL"/>
        </w:rPr>
        <w:t xml:space="preserve">האחת, הצעת החוק הממשלתית </w:t>
      </w:r>
      <w:r>
        <w:rPr>
          <w:rFonts w:hint="cs"/>
          <w:rtl/>
          <w:lang w:eastAsia="he-IL"/>
        </w:rPr>
        <w:t xml:space="preserve">היא להארכת הוראת השעה או </w:t>
      </w:r>
      <w:r w:rsidR="00AE56BB">
        <w:rPr>
          <w:rFonts w:hint="cs"/>
          <w:rtl/>
          <w:lang w:eastAsia="he-IL"/>
        </w:rPr>
        <w:t xml:space="preserve">להפיכתה </w:t>
      </w:r>
      <w:r>
        <w:rPr>
          <w:rFonts w:hint="cs"/>
          <w:rtl/>
          <w:lang w:eastAsia="he-IL"/>
        </w:rPr>
        <w:t xml:space="preserve">להוראת </w:t>
      </w:r>
      <w:bookmarkStart w:id="1205" w:name="_ETM_Q1_5286546"/>
      <w:bookmarkEnd w:id="1205"/>
      <w:r>
        <w:rPr>
          <w:rFonts w:hint="cs"/>
          <w:rtl/>
          <w:lang w:eastAsia="he-IL"/>
        </w:rPr>
        <w:t xml:space="preserve">קבע? </w:t>
      </w:r>
      <w:bookmarkStart w:id="1206" w:name="_ETM_Q1_5287101"/>
      <w:bookmarkEnd w:id="1206"/>
    </w:p>
    <w:p w:rsidR="00AE3022" w:rsidRDefault="00AE3022" w:rsidP="003C721C">
      <w:pPr>
        <w:rPr>
          <w:rtl/>
          <w:lang w:eastAsia="he-IL"/>
        </w:rPr>
      </w:pPr>
      <w:bookmarkStart w:id="1207" w:name="_ETM_Q1_5287229"/>
      <w:bookmarkEnd w:id="1207"/>
    </w:p>
    <w:p w:rsidR="00AE3022" w:rsidRDefault="00AE3022" w:rsidP="00AE3022">
      <w:pPr>
        <w:pStyle w:val="af5"/>
        <w:keepNext/>
        <w:rPr>
          <w:rtl/>
        </w:rPr>
      </w:pPr>
      <w:bookmarkStart w:id="1208" w:name="_ETM_Q1_5287321"/>
      <w:bookmarkStart w:id="1209" w:name="_ETM_Q1_5287372"/>
      <w:bookmarkStart w:id="1210" w:name="ET_interruption_קריאה_131"/>
      <w:bookmarkEnd w:id="1208"/>
      <w:bookmarkEnd w:id="1209"/>
      <w:r w:rsidRPr="00AE3022">
        <w:rPr>
          <w:rStyle w:val="TagStyle"/>
          <w:rtl/>
        </w:rPr>
        <w:t xml:space="preserve"> &lt;&lt; קריאה &gt;&gt; </w:t>
      </w:r>
      <w:r>
        <w:rPr>
          <w:rtl/>
        </w:rPr>
        <w:t>קריאה:</w:t>
      </w:r>
      <w:r w:rsidRPr="00AE3022">
        <w:rPr>
          <w:rStyle w:val="TagStyle"/>
          <w:rtl/>
        </w:rPr>
        <w:t xml:space="preserve"> &lt;&lt; קריאה &gt;&gt;</w:t>
      </w:r>
      <w:r>
        <w:rPr>
          <w:rtl/>
        </w:rPr>
        <w:t xml:space="preserve">   </w:t>
      </w:r>
      <w:bookmarkEnd w:id="1210"/>
    </w:p>
    <w:p w:rsidR="00AE3022" w:rsidRDefault="00AE3022" w:rsidP="00AE3022">
      <w:pPr>
        <w:pStyle w:val="KeepWithNext"/>
        <w:rPr>
          <w:rtl/>
          <w:lang w:eastAsia="he-IL"/>
        </w:rPr>
      </w:pPr>
    </w:p>
    <w:p w:rsidR="00AE3022" w:rsidRDefault="00AE3022" w:rsidP="00AE3022">
      <w:pPr>
        <w:rPr>
          <w:rtl/>
          <w:lang w:eastAsia="he-IL"/>
        </w:rPr>
      </w:pPr>
      <w:bookmarkStart w:id="1211" w:name="_ETM_Q1_5287918"/>
      <w:bookmarkStart w:id="1212" w:name="_ETM_Q1_5288191"/>
      <w:bookmarkStart w:id="1213" w:name="_ETM_Q1_5288244"/>
      <w:bookmarkEnd w:id="1211"/>
      <w:bookmarkEnd w:id="1212"/>
      <w:bookmarkEnd w:id="1213"/>
      <w:r>
        <w:rPr>
          <w:rFonts w:hint="cs"/>
          <w:rtl/>
          <w:lang w:eastAsia="he-IL"/>
        </w:rPr>
        <w:t xml:space="preserve">להארכת הוראת השעה. </w:t>
      </w:r>
    </w:p>
    <w:p w:rsidR="00AE3022" w:rsidRDefault="00AE3022" w:rsidP="00AE3022">
      <w:pPr>
        <w:rPr>
          <w:rtl/>
          <w:lang w:eastAsia="he-IL"/>
        </w:rPr>
      </w:pPr>
      <w:bookmarkStart w:id="1214" w:name="_ETM_Q1_5287882"/>
      <w:bookmarkStart w:id="1215" w:name="_ETM_Q1_5288006"/>
      <w:bookmarkEnd w:id="1214"/>
      <w:bookmarkEnd w:id="1215"/>
    </w:p>
    <w:p w:rsidR="00AE3022" w:rsidRDefault="00AE3022" w:rsidP="00AE3022">
      <w:pPr>
        <w:pStyle w:val="af6"/>
        <w:keepNext/>
        <w:rPr>
          <w:rtl/>
        </w:rPr>
      </w:pPr>
      <w:bookmarkStart w:id="1216" w:name="_ETM_Q1_5288047"/>
      <w:bookmarkStart w:id="1217" w:name="_ETM_Q1_5288102"/>
      <w:bookmarkStart w:id="1218" w:name="ET_yor_6156_132"/>
      <w:bookmarkEnd w:id="1216"/>
      <w:bookmarkEnd w:id="1217"/>
      <w:r w:rsidRPr="00AE3022">
        <w:rPr>
          <w:rStyle w:val="TagStyle"/>
          <w:rtl/>
        </w:rPr>
        <w:t xml:space="preserve"> &lt;&lt; </w:t>
      </w:r>
      <w:proofErr w:type="spellStart"/>
      <w:r w:rsidRPr="00AE3022">
        <w:rPr>
          <w:rStyle w:val="TagStyle"/>
          <w:rtl/>
        </w:rPr>
        <w:t>יור</w:t>
      </w:r>
      <w:proofErr w:type="spellEnd"/>
      <w:r w:rsidRPr="00AE3022">
        <w:rPr>
          <w:rStyle w:val="TagStyle"/>
          <w:rtl/>
        </w:rPr>
        <w:t xml:space="preserve"> &gt;&gt; </w:t>
      </w:r>
      <w:r>
        <w:rPr>
          <w:rtl/>
        </w:rPr>
        <w:t>היו"ר גלעד קריב:</w:t>
      </w:r>
      <w:r w:rsidRPr="00AE3022">
        <w:rPr>
          <w:rStyle w:val="TagStyle"/>
          <w:rtl/>
        </w:rPr>
        <w:t xml:space="preserve"> &lt;&lt; יור &gt;&gt;</w:t>
      </w:r>
      <w:r>
        <w:rPr>
          <w:rtl/>
        </w:rPr>
        <w:t xml:space="preserve">   </w:t>
      </w:r>
      <w:bookmarkEnd w:id="1218"/>
    </w:p>
    <w:p w:rsidR="00AE3022" w:rsidRDefault="00AE3022" w:rsidP="00AE3022">
      <w:pPr>
        <w:pStyle w:val="KeepWithNext"/>
        <w:rPr>
          <w:rtl/>
          <w:lang w:eastAsia="he-IL"/>
        </w:rPr>
      </w:pPr>
    </w:p>
    <w:p w:rsidR="003C721C" w:rsidRDefault="00AE3022" w:rsidP="00AE3022">
      <w:pPr>
        <w:rPr>
          <w:rtl/>
          <w:lang w:eastAsia="he-IL"/>
        </w:rPr>
      </w:pPr>
      <w:bookmarkStart w:id="1219" w:name="_ETM_Q1_5288716"/>
      <w:bookmarkEnd w:id="1219"/>
      <w:r>
        <w:rPr>
          <w:rFonts w:hint="cs"/>
          <w:rtl/>
          <w:lang w:eastAsia="he-IL"/>
        </w:rPr>
        <w:t xml:space="preserve">מדוע? </w:t>
      </w:r>
      <w:bookmarkStart w:id="1220" w:name="_ETM_Q1_5284511"/>
      <w:bookmarkStart w:id="1221" w:name="_ETM_Q1_5284572"/>
      <w:bookmarkStart w:id="1222" w:name="_ETM_Q1_5284639"/>
      <w:bookmarkStart w:id="1223" w:name="_ETM_Q1_5284752"/>
      <w:bookmarkEnd w:id="1220"/>
      <w:bookmarkEnd w:id="1221"/>
      <w:bookmarkEnd w:id="1222"/>
      <w:bookmarkEnd w:id="1223"/>
      <w:r>
        <w:rPr>
          <w:rFonts w:hint="cs"/>
          <w:rtl/>
          <w:lang w:eastAsia="he-IL"/>
        </w:rPr>
        <w:t xml:space="preserve">הכלל בוועדה הזאת </w:t>
      </w:r>
      <w:r>
        <w:rPr>
          <w:rFonts w:hint="eastAsia"/>
          <w:rtl/>
          <w:lang w:eastAsia="he-IL"/>
        </w:rPr>
        <w:t>–</w:t>
      </w:r>
      <w:r>
        <w:rPr>
          <w:rFonts w:hint="cs"/>
          <w:rtl/>
          <w:lang w:eastAsia="he-IL"/>
        </w:rPr>
        <w:t xml:space="preserve"> </w:t>
      </w:r>
      <w:bookmarkStart w:id="1224" w:name="_ETM_Q1_5293379"/>
      <w:bookmarkEnd w:id="1224"/>
      <w:r>
        <w:rPr>
          <w:rFonts w:hint="cs"/>
          <w:rtl/>
          <w:lang w:eastAsia="he-IL"/>
        </w:rPr>
        <w:t>כש</w:t>
      </w:r>
      <w:r w:rsidR="00AE56BB">
        <w:rPr>
          <w:rFonts w:hint="cs"/>
          <w:rtl/>
          <w:lang w:eastAsia="he-IL"/>
        </w:rPr>
        <w:t xml:space="preserve">מסיימים הוראת שעה והיא מוצלחת, הופכים אותה להוראת קבע. </w:t>
      </w:r>
    </w:p>
    <w:p w:rsidR="00AE3022" w:rsidRDefault="00AE3022" w:rsidP="00AE3022">
      <w:pPr>
        <w:rPr>
          <w:rtl/>
          <w:lang w:eastAsia="he-IL"/>
        </w:rPr>
      </w:pPr>
      <w:bookmarkStart w:id="1225" w:name="_ETM_Q1_5302023"/>
      <w:bookmarkEnd w:id="1225"/>
    </w:p>
    <w:p w:rsidR="003452DD" w:rsidRDefault="003452DD" w:rsidP="003452DD">
      <w:pPr>
        <w:pStyle w:val="af9"/>
        <w:keepNext/>
        <w:rPr>
          <w:rtl/>
          <w:lang w:eastAsia="he-IL"/>
        </w:rPr>
      </w:pPr>
      <w:bookmarkStart w:id="1226" w:name="_ETM_Q1_5302292"/>
      <w:bookmarkStart w:id="1227" w:name="_ETM_Q1_5302311"/>
      <w:bookmarkStart w:id="1228" w:name="_ETM_Q1_5302360"/>
      <w:bookmarkStart w:id="1229" w:name="_ETM_Q1_5304289"/>
      <w:bookmarkStart w:id="1230" w:name="ET_guest_635266_179"/>
      <w:bookmarkEnd w:id="1226"/>
      <w:bookmarkEnd w:id="1227"/>
      <w:bookmarkEnd w:id="1228"/>
      <w:bookmarkEnd w:id="1229"/>
      <w:r w:rsidRPr="003452DD">
        <w:rPr>
          <w:rStyle w:val="TagStyle"/>
          <w:rtl/>
        </w:rPr>
        <w:t xml:space="preserve"> &lt;&lt; אורח &gt;&gt; </w:t>
      </w:r>
      <w:r>
        <w:rPr>
          <w:rtl/>
          <w:lang w:eastAsia="he-IL"/>
        </w:rPr>
        <w:t>איל זנדברג:</w:t>
      </w:r>
      <w:r w:rsidRPr="003452DD">
        <w:rPr>
          <w:rStyle w:val="TagStyle"/>
          <w:rtl/>
        </w:rPr>
        <w:t xml:space="preserve"> &lt;&lt; אורח &gt;&gt;</w:t>
      </w:r>
      <w:r>
        <w:rPr>
          <w:rtl/>
          <w:lang w:eastAsia="he-IL"/>
        </w:rPr>
        <w:t xml:space="preserve">   </w:t>
      </w:r>
      <w:bookmarkEnd w:id="1230"/>
    </w:p>
    <w:p w:rsidR="003452DD" w:rsidRDefault="003452DD" w:rsidP="003452DD">
      <w:pPr>
        <w:pStyle w:val="KeepWithNext"/>
        <w:rPr>
          <w:rtl/>
          <w:lang w:eastAsia="he-IL"/>
        </w:rPr>
      </w:pPr>
    </w:p>
    <w:p w:rsidR="00AE3022" w:rsidRDefault="00AE3022" w:rsidP="00AE3022">
      <w:pPr>
        <w:rPr>
          <w:rtl/>
          <w:lang w:eastAsia="he-IL"/>
        </w:rPr>
      </w:pPr>
      <w:bookmarkStart w:id="1231" w:name="_ETM_Q1_5305052"/>
      <w:bookmarkStart w:id="1232" w:name="_ETM_Q1_5305103"/>
      <w:bookmarkStart w:id="1233" w:name="_ETM_Q1_5299731"/>
      <w:bookmarkStart w:id="1234" w:name="_ETM_Q1_5300002"/>
      <w:bookmarkEnd w:id="1231"/>
      <w:bookmarkEnd w:id="1232"/>
      <w:bookmarkEnd w:id="1233"/>
      <w:bookmarkEnd w:id="1234"/>
      <w:r>
        <w:rPr>
          <w:rFonts w:hint="cs"/>
          <w:rtl/>
          <w:lang w:eastAsia="he-IL"/>
        </w:rPr>
        <w:t>ת</w:t>
      </w:r>
      <w:bookmarkStart w:id="1235" w:name="_ETM_Q1_5300070"/>
      <w:bookmarkEnd w:id="1235"/>
      <w:r>
        <w:rPr>
          <w:rFonts w:hint="cs"/>
          <w:rtl/>
          <w:lang w:eastAsia="he-IL"/>
        </w:rPr>
        <w:t xml:space="preserve">קציבים. </w:t>
      </w:r>
    </w:p>
    <w:p w:rsidR="00AE3022" w:rsidRDefault="00AE3022" w:rsidP="00AE3022">
      <w:pPr>
        <w:rPr>
          <w:rtl/>
          <w:lang w:eastAsia="he-IL"/>
        </w:rPr>
      </w:pPr>
      <w:bookmarkStart w:id="1236" w:name="_ETM_Q1_5302103"/>
      <w:bookmarkStart w:id="1237" w:name="_ETM_Q1_5302215"/>
      <w:bookmarkEnd w:id="1236"/>
      <w:bookmarkEnd w:id="1237"/>
    </w:p>
    <w:p w:rsidR="00AE3022" w:rsidRDefault="00AE3022" w:rsidP="00AE3022">
      <w:pPr>
        <w:pStyle w:val="af6"/>
        <w:keepNext/>
        <w:rPr>
          <w:rtl/>
        </w:rPr>
      </w:pPr>
      <w:bookmarkStart w:id="1238" w:name="_ETM_Q1_5302246"/>
      <w:bookmarkStart w:id="1239" w:name="_ETM_Q1_5302374"/>
      <w:bookmarkStart w:id="1240" w:name="ET_yor_6156_134"/>
      <w:bookmarkEnd w:id="1238"/>
      <w:bookmarkEnd w:id="1239"/>
      <w:r w:rsidRPr="00AE3022">
        <w:rPr>
          <w:rStyle w:val="TagStyle"/>
          <w:rtl/>
        </w:rPr>
        <w:t xml:space="preserve"> &lt;&lt; </w:t>
      </w:r>
      <w:proofErr w:type="spellStart"/>
      <w:r w:rsidRPr="00AE3022">
        <w:rPr>
          <w:rStyle w:val="TagStyle"/>
          <w:rtl/>
        </w:rPr>
        <w:t>יור</w:t>
      </w:r>
      <w:proofErr w:type="spellEnd"/>
      <w:r w:rsidRPr="00AE3022">
        <w:rPr>
          <w:rStyle w:val="TagStyle"/>
          <w:rtl/>
        </w:rPr>
        <w:t xml:space="preserve"> &gt;&gt; </w:t>
      </w:r>
      <w:r>
        <w:rPr>
          <w:rtl/>
        </w:rPr>
        <w:t>היו"ר גלעד קריב:</w:t>
      </w:r>
      <w:r w:rsidRPr="00AE3022">
        <w:rPr>
          <w:rStyle w:val="TagStyle"/>
          <w:rtl/>
        </w:rPr>
        <w:t xml:space="preserve"> &lt;&lt; יור &gt;&gt;</w:t>
      </w:r>
      <w:r>
        <w:rPr>
          <w:rtl/>
        </w:rPr>
        <w:t xml:space="preserve">   </w:t>
      </w:r>
      <w:bookmarkEnd w:id="1240"/>
    </w:p>
    <w:p w:rsidR="00AE3022" w:rsidRDefault="00AE3022" w:rsidP="00AE3022">
      <w:pPr>
        <w:pStyle w:val="KeepWithNext"/>
        <w:rPr>
          <w:rtl/>
          <w:lang w:eastAsia="he-IL"/>
        </w:rPr>
      </w:pPr>
    </w:p>
    <w:p w:rsidR="00AE3022" w:rsidRDefault="00AE3022" w:rsidP="00151207">
      <w:pPr>
        <w:rPr>
          <w:rtl/>
          <w:lang w:eastAsia="he-IL"/>
        </w:rPr>
      </w:pPr>
      <w:bookmarkStart w:id="1241" w:name="_ETM_Q1_5303176"/>
      <w:bookmarkEnd w:id="1241"/>
      <w:r>
        <w:rPr>
          <w:rFonts w:hint="cs"/>
          <w:rtl/>
          <w:lang w:eastAsia="he-IL"/>
        </w:rPr>
        <w:t xml:space="preserve">תגיע לוועדה ונראה איך אנחנו מתמודדים </w:t>
      </w:r>
      <w:r w:rsidR="00151207">
        <w:rPr>
          <w:rFonts w:hint="cs"/>
          <w:rtl/>
          <w:lang w:eastAsia="he-IL"/>
        </w:rPr>
        <w:t>- - -</w:t>
      </w:r>
    </w:p>
    <w:p w:rsidR="00AE3022" w:rsidRDefault="00AE3022" w:rsidP="003C721C">
      <w:pPr>
        <w:rPr>
          <w:rtl/>
          <w:lang w:eastAsia="he-IL"/>
        </w:rPr>
      </w:pPr>
      <w:bookmarkStart w:id="1242" w:name="_ETM_Q1_5292651"/>
      <w:bookmarkEnd w:id="1242"/>
    </w:p>
    <w:p w:rsidR="00AE3022" w:rsidRDefault="00AE3022" w:rsidP="00AE3022">
      <w:pPr>
        <w:pStyle w:val="a4"/>
        <w:keepNext/>
        <w:rPr>
          <w:rtl/>
        </w:rPr>
      </w:pPr>
      <w:bookmarkStart w:id="1243" w:name="_ETM_Q1_5292937"/>
      <w:bookmarkStart w:id="1244" w:name="_ETM_Q1_5292958"/>
      <w:bookmarkStart w:id="1245" w:name="_ETM_Q1_5293001"/>
      <w:bookmarkStart w:id="1246" w:name="_ETM_Q1_5295243"/>
      <w:bookmarkStart w:id="1247" w:name="_ETM_Q1_5295292"/>
      <w:bookmarkStart w:id="1248" w:name="_ETM_Q1_5286993"/>
      <w:bookmarkStart w:id="1249" w:name="_ETM_Q1_5287050"/>
      <w:bookmarkStart w:id="1250" w:name="ET_speaker_נטלי_שלף_135"/>
      <w:bookmarkEnd w:id="1243"/>
      <w:bookmarkEnd w:id="1244"/>
      <w:bookmarkEnd w:id="1245"/>
      <w:bookmarkEnd w:id="1246"/>
      <w:bookmarkEnd w:id="1247"/>
      <w:bookmarkEnd w:id="1248"/>
      <w:bookmarkEnd w:id="1249"/>
      <w:r w:rsidRPr="00AE3022">
        <w:rPr>
          <w:rStyle w:val="TagStyle"/>
          <w:rtl/>
        </w:rPr>
        <w:t xml:space="preserve"> &lt;&lt; דובר &gt;&gt; </w:t>
      </w:r>
      <w:r>
        <w:rPr>
          <w:rtl/>
        </w:rPr>
        <w:t>נטלי שלף:</w:t>
      </w:r>
      <w:r w:rsidRPr="00AE3022">
        <w:rPr>
          <w:rStyle w:val="TagStyle"/>
          <w:rtl/>
        </w:rPr>
        <w:t xml:space="preserve"> &lt;&lt; דובר &gt;&gt;</w:t>
      </w:r>
      <w:r>
        <w:rPr>
          <w:rtl/>
        </w:rPr>
        <w:t xml:space="preserve">   </w:t>
      </w:r>
      <w:bookmarkEnd w:id="1250"/>
    </w:p>
    <w:p w:rsidR="00AE3022" w:rsidRDefault="00AE3022" w:rsidP="00AE3022">
      <w:pPr>
        <w:pStyle w:val="KeepWithNext"/>
        <w:rPr>
          <w:rtl/>
          <w:lang w:eastAsia="he-IL"/>
        </w:rPr>
      </w:pPr>
    </w:p>
    <w:p w:rsidR="00AE3022" w:rsidRDefault="00151207" w:rsidP="00AE3022">
      <w:pPr>
        <w:rPr>
          <w:rtl/>
          <w:lang w:eastAsia="he-IL"/>
        </w:rPr>
      </w:pPr>
      <w:bookmarkStart w:id="1251" w:name="_ETM_Q1_5287865"/>
      <w:bookmarkStart w:id="1252" w:name="_ETM_Q1_5288121"/>
      <w:bookmarkStart w:id="1253" w:name="_ETM_Q1_5288179"/>
      <w:bookmarkEnd w:id="1251"/>
      <w:bookmarkEnd w:id="1252"/>
      <w:bookmarkEnd w:id="1253"/>
      <w:r>
        <w:rPr>
          <w:rFonts w:hint="cs"/>
          <w:rtl/>
          <w:lang w:eastAsia="he-IL"/>
        </w:rPr>
        <w:t xml:space="preserve">זה לא </w:t>
      </w:r>
      <w:bookmarkStart w:id="1254" w:name="_ETM_Q1_5306628"/>
      <w:bookmarkEnd w:id="1254"/>
      <w:r>
        <w:rPr>
          <w:rFonts w:hint="cs"/>
          <w:rtl/>
          <w:lang w:eastAsia="he-IL"/>
        </w:rPr>
        <w:t>עבר - - -</w:t>
      </w:r>
    </w:p>
    <w:p w:rsidR="00151207" w:rsidRDefault="00151207" w:rsidP="00AE3022">
      <w:pPr>
        <w:rPr>
          <w:rtl/>
          <w:lang w:eastAsia="he-IL"/>
        </w:rPr>
      </w:pPr>
      <w:bookmarkStart w:id="1255" w:name="_ETM_Q1_5305827"/>
      <w:bookmarkEnd w:id="1255"/>
    </w:p>
    <w:p w:rsidR="00151207" w:rsidRDefault="00151207" w:rsidP="00151207">
      <w:pPr>
        <w:pStyle w:val="af6"/>
        <w:keepNext/>
        <w:rPr>
          <w:rtl/>
        </w:rPr>
      </w:pPr>
      <w:bookmarkStart w:id="1256" w:name="_ETM_Q1_5306059"/>
      <w:bookmarkStart w:id="1257" w:name="_ETM_Q1_5306070"/>
      <w:bookmarkStart w:id="1258" w:name="_ETM_Q1_5306129"/>
      <w:bookmarkStart w:id="1259" w:name="ET_yor_6156_136"/>
      <w:bookmarkEnd w:id="1256"/>
      <w:bookmarkEnd w:id="1257"/>
      <w:bookmarkEnd w:id="1258"/>
      <w:r w:rsidRPr="00151207">
        <w:rPr>
          <w:rStyle w:val="TagStyle"/>
          <w:rtl/>
        </w:rPr>
        <w:t xml:space="preserve"> &lt;&lt; </w:t>
      </w:r>
      <w:proofErr w:type="spellStart"/>
      <w:r w:rsidRPr="00151207">
        <w:rPr>
          <w:rStyle w:val="TagStyle"/>
          <w:rtl/>
        </w:rPr>
        <w:t>יור</w:t>
      </w:r>
      <w:proofErr w:type="spellEnd"/>
      <w:r w:rsidRPr="00151207">
        <w:rPr>
          <w:rStyle w:val="TagStyle"/>
          <w:rtl/>
        </w:rPr>
        <w:t xml:space="preserve"> &gt;&gt; </w:t>
      </w:r>
      <w:r>
        <w:rPr>
          <w:rtl/>
        </w:rPr>
        <w:t>היו"ר גלעד קריב:</w:t>
      </w:r>
      <w:r w:rsidRPr="00151207">
        <w:rPr>
          <w:rStyle w:val="TagStyle"/>
          <w:rtl/>
        </w:rPr>
        <w:t xml:space="preserve"> &lt;&lt; יור &gt;&gt;</w:t>
      </w:r>
      <w:r>
        <w:rPr>
          <w:rtl/>
        </w:rPr>
        <w:t xml:space="preserve">   </w:t>
      </w:r>
      <w:bookmarkEnd w:id="1259"/>
    </w:p>
    <w:p w:rsidR="00151207" w:rsidRDefault="00151207" w:rsidP="00151207">
      <w:pPr>
        <w:pStyle w:val="KeepWithNext"/>
        <w:rPr>
          <w:rtl/>
          <w:lang w:eastAsia="he-IL"/>
        </w:rPr>
      </w:pPr>
    </w:p>
    <w:p w:rsidR="00151207" w:rsidRPr="00151207" w:rsidRDefault="00151207" w:rsidP="00151207">
      <w:pPr>
        <w:rPr>
          <w:rtl/>
          <w:lang w:eastAsia="he-IL"/>
        </w:rPr>
      </w:pPr>
      <w:bookmarkStart w:id="1260" w:name="_ETM_Q1_5307391"/>
      <w:bookmarkEnd w:id="1260"/>
      <w:r>
        <w:rPr>
          <w:rFonts w:hint="cs"/>
          <w:rtl/>
          <w:lang w:eastAsia="he-IL"/>
        </w:rPr>
        <w:t xml:space="preserve">לא, זה לא עבר בראשונה, </w:t>
      </w:r>
      <w:bookmarkStart w:id="1261" w:name="_ETM_Q1_5309878"/>
      <w:bookmarkEnd w:id="1261"/>
      <w:r>
        <w:rPr>
          <w:rFonts w:hint="cs"/>
          <w:rtl/>
          <w:lang w:eastAsia="he-IL"/>
        </w:rPr>
        <w:t xml:space="preserve">אבל אני מניח שזה יגיע לכאן. </w:t>
      </w:r>
    </w:p>
    <w:p w:rsidR="00AE3022" w:rsidRDefault="00AE3022" w:rsidP="003C721C">
      <w:pPr>
        <w:rPr>
          <w:rtl/>
          <w:lang w:eastAsia="he-IL"/>
        </w:rPr>
      </w:pPr>
      <w:bookmarkStart w:id="1262" w:name="_ETM_Q1_5297632"/>
      <w:bookmarkStart w:id="1263" w:name="_ETM_Q1_5297694"/>
      <w:bookmarkEnd w:id="1262"/>
      <w:bookmarkEnd w:id="1263"/>
    </w:p>
    <w:p w:rsidR="00BF44BF" w:rsidRDefault="00BF44BF" w:rsidP="00567E92">
      <w:pPr>
        <w:rPr>
          <w:rtl/>
          <w:lang w:eastAsia="he-IL"/>
        </w:rPr>
      </w:pPr>
      <w:bookmarkStart w:id="1264" w:name="_ETM_Q1_5297768"/>
      <w:bookmarkStart w:id="1265" w:name="_ETM_Q1_5297869"/>
      <w:bookmarkEnd w:id="1264"/>
      <w:bookmarkEnd w:id="1265"/>
      <w:r>
        <w:rPr>
          <w:rFonts w:hint="cs"/>
          <w:rtl/>
          <w:lang w:eastAsia="he-IL"/>
        </w:rPr>
        <w:t xml:space="preserve">האם יש היום הגבלה מכוח החוק או תקנות הסיוע המשפטי על תביעה נגד רשויות המדינה בעזרת הסיוע המשפטי? האם </w:t>
      </w:r>
      <w:r w:rsidR="00567E92">
        <w:rPr>
          <w:rFonts w:hint="cs"/>
          <w:rtl/>
          <w:lang w:eastAsia="he-IL"/>
        </w:rPr>
        <w:t xml:space="preserve">היום אדם </w:t>
      </w:r>
      <w:r>
        <w:rPr>
          <w:rFonts w:hint="cs"/>
          <w:rtl/>
          <w:lang w:eastAsia="he-IL"/>
        </w:rPr>
        <w:t>יכול לקבל סיוע משפטי</w:t>
      </w:r>
      <w:r w:rsidR="00567E92">
        <w:rPr>
          <w:rFonts w:hint="cs"/>
          <w:rtl/>
          <w:lang w:eastAsia="he-IL"/>
        </w:rPr>
        <w:t xml:space="preserve"> </w:t>
      </w:r>
      <w:bookmarkStart w:id="1266" w:name="_ETM_Q1_5328166"/>
      <w:bookmarkEnd w:id="1266"/>
      <w:r w:rsidR="00567E92">
        <w:rPr>
          <w:rFonts w:hint="eastAsia"/>
          <w:rtl/>
          <w:lang w:eastAsia="he-IL"/>
        </w:rPr>
        <w:t>–</w:t>
      </w:r>
      <w:r>
        <w:rPr>
          <w:rFonts w:hint="cs"/>
          <w:rtl/>
          <w:lang w:eastAsia="he-IL"/>
        </w:rPr>
        <w:t xml:space="preserve"> אין הגבלה</w:t>
      </w:r>
      <w:r w:rsidR="00567E92">
        <w:rPr>
          <w:rFonts w:hint="cs"/>
          <w:rtl/>
          <w:lang w:eastAsia="he-IL"/>
        </w:rPr>
        <w:t>?</w:t>
      </w:r>
      <w:r>
        <w:rPr>
          <w:rFonts w:hint="cs"/>
          <w:rtl/>
          <w:lang w:eastAsia="he-IL"/>
        </w:rPr>
        <w:t xml:space="preserve"> </w:t>
      </w:r>
    </w:p>
    <w:p w:rsidR="00BF44BF" w:rsidRDefault="00BF44BF" w:rsidP="003C721C">
      <w:pPr>
        <w:rPr>
          <w:rtl/>
          <w:lang w:eastAsia="he-IL"/>
        </w:rPr>
      </w:pPr>
    </w:p>
    <w:p w:rsidR="00BF44BF" w:rsidRDefault="00BF44BF" w:rsidP="00BF44BF">
      <w:pPr>
        <w:pStyle w:val="af9"/>
        <w:keepNext/>
        <w:rPr>
          <w:lang w:eastAsia="he-IL"/>
        </w:rPr>
      </w:pPr>
      <w:bookmarkStart w:id="1267" w:name="ET_guest_635266_48"/>
      <w:r w:rsidRPr="00BF44BF">
        <w:rPr>
          <w:rStyle w:val="TagStyle"/>
          <w:rtl/>
        </w:rPr>
        <w:t xml:space="preserve"> &lt;&lt; אורח &gt;&gt; </w:t>
      </w:r>
      <w:r>
        <w:rPr>
          <w:rtl/>
          <w:lang w:eastAsia="he-IL"/>
        </w:rPr>
        <w:t>איל זנדברג:</w:t>
      </w:r>
      <w:r w:rsidRPr="00BF44BF">
        <w:rPr>
          <w:rStyle w:val="TagStyle"/>
          <w:rtl/>
        </w:rPr>
        <w:t xml:space="preserve"> &lt;&lt; אורח &gt;&gt;</w:t>
      </w:r>
      <w:r>
        <w:rPr>
          <w:rtl/>
          <w:lang w:eastAsia="he-IL"/>
        </w:rPr>
        <w:t xml:space="preserve">   </w:t>
      </w:r>
      <w:bookmarkEnd w:id="1267"/>
    </w:p>
    <w:p w:rsidR="00BF44BF" w:rsidRDefault="00BF44BF" w:rsidP="00BF44BF">
      <w:pPr>
        <w:pStyle w:val="KeepWithNext"/>
        <w:rPr>
          <w:rtl/>
          <w:lang w:eastAsia="he-IL"/>
        </w:rPr>
      </w:pPr>
    </w:p>
    <w:p w:rsidR="00BF44BF" w:rsidRDefault="00567E92" w:rsidP="00BF44BF">
      <w:pPr>
        <w:rPr>
          <w:rtl/>
          <w:lang w:eastAsia="he-IL"/>
        </w:rPr>
      </w:pPr>
      <w:r>
        <w:rPr>
          <w:rFonts w:hint="cs"/>
          <w:rtl/>
          <w:lang w:eastAsia="he-IL"/>
        </w:rPr>
        <w:t xml:space="preserve">חוק הסיוע המשפטי </w:t>
      </w:r>
      <w:r>
        <w:rPr>
          <w:rFonts w:hint="eastAsia"/>
          <w:rtl/>
          <w:lang w:eastAsia="he-IL"/>
        </w:rPr>
        <w:t>–</w:t>
      </w:r>
      <w:r>
        <w:rPr>
          <w:rFonts w:hint="cs"/>
          <w:rtl/>
          <w:lang w:eastAsia="he-IL"/>
        </w:rPr>
        <w:t xml:space="preserve"> </w:t>
      </w:r>
      <w:r w:rsidR="00BF44BF">
        <w:rPr>
          <w:rFonts w:hint="cs"/>
          <w:rtl/>
          <w:lang w:eastAsia="he-IL"/>
        </w:rPr>
        <w:t xml:space="preserve">החוק חל </w:t>
      </w:r>
      <w:r>
        <w:rPr>
          <w:rFonts w:hint="cs"/>
          <w:rtl/>
          <w:lang w:eastAsia="he-IL"/>
        </w:rPr>
        <w:t xml:space="preserve">גם על המדינה, אני לא יודע </w:t>
      </w:r>
      <w:bookmarkStart w:id="1268" w:name="_ETM_Q1_5331702"/>
      <w:bookmarkEnd w:id="1268"/>
      <w:r>
        <w:rPr>
          <w:rFonts w:hint="cs"/>
          <w:rtl/>
          <w:lang w:eastAsia="he-IL"/>
        </w:rPr>
        <w:t>- - -</w:t>
      </w:r>
    </w:p>
    <w:p w:rsidR="00BF44BF" w:rsidRDefault="00BF44BF" w:rsidP="00BF44BF">
      <w:pPr>
        <w:rPr>
          <w:rtl/>
          <w:lang w:eastAsia="he-IL"/>
        </w:rPr>
      </w:pPr>
    </w:p>
    <w:p w:rsidR="00BF44BF" w:rsidRDefault="00BF44BF" w:rsidP="00BF44BF">
      <w:pPr>
        <w:pStyle w:val="af6"/>
        <w:keepNext/>
      </w:pPr>
      <w:bookmarkStart w:id="1269" w:name="ET_yor_6156_49"/>
      <w:r w:rsidRPr="00BF44BF">
        <w:rPr>
          <w:rStyle w:val="TagStyle"/>
          <w:rtl/>
        </w:rPr>
        <w:t xml:space="preserve"> &lt;&lt; </w:t>
      </w:r>
      <w:proofErr w:type="spellStart"/>
      <w:r w:rsidRPr="00BF44BF">
        <w:rPr>
          <w:rStyle w:val="TagStyle"/>
          <w:rtl/>
        </w:rPr>
        <w:t>יור</w:t>
      </w:r>
      <w:proofErr w:type="spellEnd"/>
      <w:r w:rsidRPr="00BF44BF">
        <w:rPr>
          <w:rStyle w:val="TagStyle"/>
          <w:rtl/>
        </w:rPr>
        <w:t xml:space="preserve"> &gt;&gt; </w:t>
      </w:r>
      <w:r>
        <w:rPr>
          <w:rtl/>
        </w:rPr>
        <w:t>היו"ר גלעד קריב:</w:t>
      </w:r>
      <w:r w:rsidRPr="00BF44BF">
        <w:rPr>
          <w:rStyle w:val="TagStyle"/>
          <w:rtl/>
        </w:rPr>
        <w:t xml:space="preserve"> &lt;&lt; יור &gt;&gt;</w:t>
      </w:r>
      <w:r>
        <w:rPr>
          <w:rtl/>
        </w:rPr>
        <w:t xml:space="preserve">   </w:t>
      </w:r>
      <w:bookmarkEnd w:id="1269"/>
    </w:p>
    <w:p w:rsidR="00BF44BF" w:rsidRDefault="00BF44BF" w:rsidP="00BF44BF">
      <w:pPr>
        <w:pStyle w:val="KeepWithNext"/>
        <w:rPr>
          <w:rtl/>
          <w:lang w:eastAsia="he-IL"/>
        </w:rPr>
      </w:pPr>
    </w:p>
    <w:p w:rsidR="00BF44BF" w:rsidRDefault="00567E92" w:rsidP="00567E92">
      <w:pPr>
        <w:rPr>
          <w:rtl/>
          <w:lang w:eastAsia="he-IL"/>
        </w:rPr>
      </w:pPr>
      <w:r>
        <w:rPr>
          <w:rFonts w:hint="cs"/>
          <w:rtl/>
          <w:lang w:eastAsia="he-IL"/>
        </w:rPr>
        <w:t xml:space="preserve">החוק חל על המדינה. אני שואל, </w:t>
      </w:r>
      <w:r w:rsidR="00BF44BF">
        <w:rPr>
          <w:rFonts w:hint="cs"/>
          <w:rtl/>
          <w:lang w:eastAsia="he-IL"/>
        </w:rPr>
        <w:t xml:space="preserve">האם </w:t>
      </w:r>
      <w:r>
        <w:rPr>
          <w:rFonts w:hint="cs"/>
          <w:rtl/>
          <w:lang w:eastAsia="he-IL"/>
        </w:rPr>
        <w:t xml:space="preserve">היום ישנה </w:t>
      </w:r>
      <w:bookmarkStart w:id="1270" w:name="_ETM_Q1_5340173"/>
      <w:bookmarkEnd w:id="1270"/>
      <w:r>
        <w:rPr>
          <w:rFonts w:hint="cs"/>
          <w:rtl/>
          <w:lang w:eastAsia="he-IL"/>
        </w:rPr>
        <w:t xml:space="preserve">איזושהי מניעה, </w:t>
      </w:r>
      <w:r w:rsidR="00BF44BF">
        <w:rPr>
          <w:rFonts w:hint="cs"/>
          <w:rtl/>
          <w:lang w:eastAsia="he-IL"/>
        </w:rPr>
        <w:t xml:space="preserve">בין </w:t>
      </w:r>
      <w:r>
        <w:rPr>
          <w:rFonts w:hint="cs"/>
          <w:rtl/>
          <w:lang w:eastAsia="he-IL"/>
        </w:rPr>
        <w:t xml:space="preserve">אם </w:t>
      </w:r>
      <w:r w:rsidR="00BF44BF">
        <w:rPr>
          <w:rFonts w:hint="cs"/>
          <w:rtl/>
          <w:lang w:eastAsia="he-IL"/>
        </w:rPr>
        <w:t xml:space="preserve">ברמת החוק ובין </w:t>
      </w:r>
      <w:r>
        <w:rPr>
          <w:rFonts w:hint="cs"/>
          <w:rtl/>
          <w:lang w:eastAsia="he-IL"/>
        </w:rPr>
        <w:t xml:space="preserve">אם </w:t>
      </w:r>
      <w:r w:rsidR="00BF44BF">
        <w:rPr>
          <w:rFonts w:hint="cs"/>
          <w:rtl/>
          <w:lang w:eastAsia="he-IL"/>
        </w:rPr>
        <w:t xml:space="preserve">ברמת הנהלים, </w:t>
      </w:r>
      <w:r>
        <w:rPr>
          <w:rFonts w:hint="cs"/>
          <w:rtl/>
          <w:lang w:eastAsia="he-IL"/>
        </w:rPr>
        <w:t xml:space="preserve">שאזרח שנפגע – </w:t>
      </w:r>
      <w:r w:rsidR="00BF44BF">
        <w:rPr>
          <w:rFonts w:hint="cs"/>
          <w:rtl/>
          <w:lang w:eastAsia="he-IL"/>
        </w:rPr>
        <w:t xml:space="preserve">למשל בחוק איסור </w:t>
      </w:r>
      <w:r>
        <w:rPr>
          <w:rFonts w:hint="cs"/>
          <w:rtl/>
          <w:lang w:eastAsia="he-IL"/>
        </w:rPr>
        <w:t>ה</w:t>
      </w:r>
      <w:r w:rsidR="00BF44BF">
        <w:rPr>
          <w:rFonts w:hint="cs"/>
          <w:rtl/>
          <w:lang w:eastAsia="he-IL"/>
        </w:rPr>
        <w:t>פליה כתוצאה מפעילות של רשות שלטונית</w:t>
      </w:r>
      <w:r>
        <w:rPr>
          <w:rFonts w:hint="cs"/>
          <w:rtl/>
          <w:lang w:eastAsia="he-IL"/>
        </w:rPr>
        <w:t xml:space="preserve"> </w:t>
      </w:r>
      <w:r>
        <w:rPr>
          <w:rtl/>
          <w:lang w:eastAsia="he-IL"/>
        </w:rPr>
        <w:t>–</w:t>
      </w:r>
      <w:r>
        <w:rPr>
          <w:rFonts w:hint="cs"/>
          <w:rtl/>
          <w:lang w:eastAsia="he-IL"/>
        </w:rPr>
        <w:t xml:space="preserve"> </w:t>
      </w:r>
      <w:bookmarkStart w:id="1271" w:name="_ETM_Q1_5349955"/>
      <w:bookmarkEnd w:id="1271"/>
      <w:r>
        <w:rPr>
          <w:rFonts w:hint="cs"/>
          <w:rtl/>
          <w:lang w:eastAsia="he-IL"/>
        </w:rPr>
        <w:t>אין דבר כזה</w:t>
      </w:r>
      <w:r w:rsidR="00BF44BF">
        <w:rPr>
          <w:rFonts w:hint="cs"/>
          <w:rtl/>
          <w:lang w:eastAsia="he-IL"/>
        </w:rPr>
        <w:t>?</w:t>
      </w:r>
    </w:p>
    <w:p w:rsidR="00BF44BF" w:rsidRDefault="00BF44BF" w:rsidP="00BF44BF">
      <w:pPr>
        <w:rPr>
          <w:rtl/>
          <w:lang w:eastAsia="he-IL"/>
        </w:rPr>
      </w:pPr>
    </w:p>
    <w:p w:rsidR="00567E92" w:rsidRDefault="00567E92" w:rsidP="00567E92">
      <w:pPr>
        <w:pStyle w:val="af9"/>
        <w:keepNext/>
        <w:rPr>
          <w:rtl/>
          <w:lang w:eastAsia="he-IL"/>
        </w:rPr>
      </w:pPr>
      <w:bookmarkStart w:id="1272" w:name="_ETM_Q1_5346027"/>
      <w:bookmarkStart w:id="1273" w:name="ET_guest_572481_137"/>
      <w:bookmarkEnd w:id="1272"/>
      <w:r w:rsidRPr="00567E92">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567E92">
        <w:rPr>
          <w:rStyle w:val="TagStyle"/>
          <w:rtl/>
        </w:rPr>
        <w:t xml:space="preserve"> &lt;&lt; אורח &gt;&gt;</w:t>
      </w:r>
      <w:r>
        <w:rPr>
          <w:rtl/>
          <w:lang w:eastAsia="he-IL"/>
        </w:rPr>
        <w:t xml:space="preserve">   </w:t>
      </w:r>
      <w:bookmarkEnd w:id="1273"/>
    </w:p>
    <w:p w:rsidR="00567E92" w:rsidRDefault="00567E92" w:rsidP="00567E92">
      <w:pPr>
        <w:pStyle w:val="KeepWithNext"/>
        <w:rPr>
          <w:rtl/>
          <w:lang w:eastAsia="he-IL"/>
        </w:rPr>
      </w:pPr>
    </w:p>
    <w:p w:rsidR="00567E92" w:rsidRPr="00567E92" w:rsidRDefault="00567E92" w:rsidP="00567E92">
      <w:pPr>
        <w:rPr>
          <w:rtl/>
          <w:lang w:eastAsia="he-IL"/>
        </w:rPr>
      </w:pPr>
      <w:bookmarkStart w:id="1274" w:name="_ETM_Q1_5346591"/>
      <w:bookmarkStart w:id="1275" w:name="_ETM_Q1_5346630"/>
      <w:bookmarkEnd w:id="1274"/>
      <w:bookmarkEnd w:id="1275"/>
      <w:r>
        <w:rPr>
          <w:rFonts w:hint="cs"/>
          <w:rtl/>
          <w:lang w:eastAsia="he-IL"/>
        </w:rPr>
        <w:t xml:space="preserve">לא, הסיוע המשפטי מייצג אנשים פרטיים.  </w:t>
      </w:r>
    </w:p>
    <w:p w:rsidR="00BF44BF" w:rsidRDefault="00BF44BF" w:rsidP="00BF44BF">
      <w:pPr>
        <w:rPr>
          <w:rtl/>
          <w:lang w:eastAsia="he-IL"/>
        </w:rPr>
      </w:pPr>
    </w:p>
    <w:p w:rsidR="00567E92" w:rsidRDefault="00567E92" w:rsidP="00567E92">
      <w:pPr>
        <w:pStyle w:val="af6"/>
        <w:keepNext/>
        <w:rPr>
          <w:rtl/>
        </w:rPr>
      </w:pPr>
      <w:bookmarkStart w:id="1276" w:name="_ETM_Q1_5353625"/>
      <w:bookmarkStart w:id="1277" w:name="_ETM_Q1_5353731"/>
      <w:bookmarkStart w:id="1278" w:name="ET_yor_6156_138"/>
      <w:bookmarkEnd w:id="1276"/>
      <w:bookmarkEnd w:id="1277"/>
      <w:r w:rsidRPr="00567E92">
        <w:rPr>
          <w:rStyle w:val="TagStyle"/>
          <w:rtl/>
        </w:rPr>
        <w:t xml:space="preserve"> &lt;&lt; </w:t>
      </w:r>
      <w:proofErr w:type="spellStart"/>
      <w:r w:rsidRPr="00567E92">
        <w:rPr>
          <w:rStyle w:val="TagStyle"/>
          <w:rtl/>
        </w:rPr>
        <w:t>יור</w:t>
      </w:r>
      <w:proofErr w:type="spellEnd"/>
      <w:r w:rsidRPr="00567E92">
        <w:rPr>
          <w:rStyle w:val="TagStyle"/>
          <w:rtl/>
        </w:rPr>
        <w:t xml:space="preserve"> &gt;&gt; </w:t>
      </w:r>
      <w:r>
        <w:rPr>
          <w:rtl/>
        </w:rPr>
        <w:t>היו"ר גלעד קריב:</w:t>
      </w:r>
      <w:r w:rsidRPr="00567E92">
        <w:rPr>
          <w:rStyle w:val="TagStyle"/>
          <w:rtl/>
        </w:rPr>
        <w:t xml:space="preserve"> &lt;&lt; יור &gt;&gt;</w:t>
      </w:r>
      <w:r>
        <w:rPr>
          <w:rtl/>
        </w:rPr>
        <w:t xml:space="preserve">   </w:t>
      </w:r>
      <w:bookmarkEnd w:id="1278"/>
    </w:p>
    <w:p w:rsidR="00567E92" w:rsidRDefault="00567E92" w:rsidP="00567E92">
      <w:pPr>
        <w:pStyle w:val="KeepWithNext"/>
        <w:rPr>
          <w:rtl/>
          <w:lang w:eastAsia="he-IL"/>
        </w:rPr>
      </w:pPr>
    </w:p>
    <w:p w:rsidR="00567E92" w:rsidRDefault="00567E92" w:rsidP="00567E92">
      <w:pPr>
        <w:rPr>
          <w:rtl/>
          <w:lang w:eastAsia="he-IL"/>
        </w:rPr>
      </w:pPr>
      <w:bookmarkStart w:id="1279" w:name="_ETM_Q1_5354425"/>
      <w:bookmarkEnd w:id="1279"/>
      <w:r>
        <w:rPr>
          <w:rFonts w:hint="cs"/>
          <w:rtl/>
          <w:lang w:eastAsia="he-IL"/>
        </w:rPr>
        <w:t xml:space="preserve">בסדר, </w:t>
      </w:r>
      <w:bookmarkStart w:id="1280" w:name="_ETM_Q1_5355416"/>
      <w:bookmarkEnd w:id="1280"/>
      <w:r>
        <w:rPr>
          <w:rFonts w:hint="cs"/>
          <w:rtl/>
          <w:lang w:eastAsia="he-IL"/>
        </w:rPr>
        <w:t xml:space="preserve">כי צדה את עיני העובדה, שבמקרה כל המקרים שדווחו לנו </w:t>
      </w:r>
      <w:bookmarkStart w:id="1281" w:name="_ETM_Q1_5359349"/>
      <w:bookmarkEnd w:id="1281"/>
      <w:r>
        <w:rPr>
          <w:rFonts w:hint="cs"/>
          <w:rtl/>
          <w:lang w:eastAsia="he-IL"/>
        </w:rPr>
        <w:t>כאן הם מקרים למול גורמים בשוק הפרטי, לא?</w:t>
      </w:r>
      <w:bookmarkStart w:id="1282" w:name="_ETM_Q1_5360389"/>
      <w:bookmarkEnd w:id="1282"/>
    </w:p>
    <w:p w:rsidR="00567E92" w:rsidRDefault="00567E92" w:rsidP="00567E92">
      <w:pPr>
        <w:rPr>
          <w:rtl/>
          <w:lang w:eastAsia="he-IL"/>
        </w:rPr>
      </w:pPr>
      <w:bookmarkStart w:id="1283" w:name="_ETM_Q1_5360497"/>
      <w:bookmarkEnd w:id="1283"/>
    </w:p>
    <w:p w:rsidR="00567E92" w:rsidRDefault="004257CC" w:rsidP="004257CC">
      <w:pPr>
        <w:pStyle w:val="af9"/>
        <w:keepNext/>
        <w:rPr>
          <w:rtl/>
          <w:lang w:eastAsia="he-IL"/>
        </w:rPr>
      </w:pPr>
      <w:bookmarkStart w:id="1284" w:name="_ETM_Q1_5360533"/>
      <w:bookmarkStart w:id="1285" w:name="_ETM_Q1_5360603"/>
      <w:bookmarkStart w:id="1286" w:name="_ETM_Q1_5359085"/>
      <w:bookmarkStart w:id="1287" w:name="_ETM_Q1_5359138"/>
      <w:bookmarkStart w:id="1288" w:name="ET_guest_24053_180"/>
      <w:bookmarkEnd w:id="1284"/>
      <w:bookmarkEnd w:id="1285"/>
      <w:bookmarkEnd w:id="1286"/>
      <w:bookmarkEnd w:id="1287"/>
      <w:r w:rsidRPr="004257CC">
        <w:rPr>
          <w:rStyle w:val="TagStyle"/>
          <w:rtl/>
        </w:rPr>
        <w:t xml:space="preserve"> &lt;&lt; אורח &gt;&gt; </w:t>
      </w:r>
      <w:r>
        <w:rPr>
          <w:rtl/>
          <w:lang w:eastAsia="he-IL"/>
        </w:rPr>
        <w:t>ליאת בן מאיר שלום:</w:t>
      </w:r>
      <w:r w:rsidRPr="004257CC">
        <w:rPr>
          <w:rStyle w:val="TagStyle"/>
          <w:rtl/>
        </w:rPr>
        <w:t xml:space="preserve"> &lt;&lt; אורח &gt;&gt;</w:t>
      </w:r>
      <w:r>
        <w:rPr>
          <w:rtl/>
          <w:lang w:eastAsia="he-IL"/>
        </w:rPr>
        <w:t xml:space="preserve">   </w:t>
      </w:r>
      <w:bookmarkEnd w:id="1288"/>
    </w:p>
    <w:p w:rsidR="004257CC" w:rsidRDefault="004257CC" w:rsidP="004257CC">
      <w:pPr>
        <w:pStyle w:val="KeepWithNext"/>
        <w:rPr>
          <w:rtl/>
          <w:lang w:eastAsia="he-IL"/>
        </w:rPr>
      </w:pPr>
    </w:p>
    <w:p w:rsidR="00567E92" w:rsidRDefault="00567E92" w:rsidP="00BF44BF">
      <w:pPr>
        <w:rPr>
          <w:rtl/>
          <w:lang w:eastAsia="he-IL"/>
        </w:rPr>
      </w:pPr>
      <w:bookmarkStart w:id="1289" w:name="_ETM_Q1_5359791"/>
      <w:bookmarkStart w:id="1290" w:name="_ETM_Q1_5360043"/>
      <w:bookmarkStart w:id="1291" w:name="_ETM_Q1_5360099"/>
      <w:bookmarkEnd w:id="1289"/>
      <w:bookmarkEnd w:id="1290"/>
      <w:bookmarkEnd w:id="1291"/>
      <w:r>
        <w:rPr>
          <w:rFonts w:hint="cs"/>
          <w:rtl/>
          <w:lang w:eastAsia="he-IL"/>
        </w:rPr>
        <w:t xml:space="preserve">למה? אני רואה </w:t>
      </w:r>
      <w:bookmarkStart w:id="1292" w:name="_ETM_Q1_5361620"/>
      <w:bookmarkEnd w:id="1292"/>
      <w:r>
        <w:rPr>
          <w:rFonts w:hint="cs"/>
          <w:rtl/>
          <w:lang w:eastAsia="he-IL"/>
        </w:rPr>
        <w:t xml:space="preserve">תלמידי תורה חרדיים. </w:t>
      </w:r>
    </w:p>
    <w:p w:rsidR="00567E92" w:rsidRDefault="00567E92" w:rsidP="00BF44BF">
      <w:pPr>
        <w:rPr>
          <w:rtl/>
          <w:lang w:eastAsia="he-IL"/>
        </w:rPr>
      </w:pPr>
      <w:bookmarkStart w:id="1293" w:name="_ETM_Q1_5364685"/>
      <w:bookmarkStart w:id="1294" w:name="_ETM_Q1_5364763"/>
      <w:bookmarkEnd w:id="1293"/>
      <w:bookmarkEnd w:id="1294"/>
    </w:p>
    <w:p w:rsidR="00567E92" w:rsidRDefault="00567E92" w:rsidP="00567E92">
      <w:pPr>
        <w:pStyle w:val="af6"/>
        <w:keepNext/>
        <w:rPr>
          <w:rtl/>
        </w:rPr>
      </w:pPr>
      <w:bookmarkStart w:id="1295" w:name="_ETM_Q1_5365492"/>
      <w:bookmarkStart w:id="1296" w:name="_ETM_Q1_5365578"/>
      <w:bookmarkStart w:id="1297" w:name="ET_yor_6156_140"/>
      <w:bookmarkEnd w:id="1295"/>
      <w:bookmarkEnd w:id="1296"/>
      <w:r w:rsidRPr="00567E92">
        <w:rPr>
          <w:rStyle w:val="TagStyle"/>
          <w:rtl/>
        </w:rPr>
        <w:t xml:space="preserve"> &lt;&lt; </w:t>
      </w:r>
      <w:proofErr w:type="spellStart"/>
      <w:r w:rsidRPr="00567E92">
        <w:rPr>
          <w:rStyle w:val="TagStyle"/>
          <w:rtl/>
        </w:rPr>
        <w:t>יור</w:t>
      </w:r>
      <w:proofErr w:type="spellEnd"/>
      <w:r w:rsidRPr="00567E92">
        <w:rPr>
          <w:rStyle w:val="TagStyle"/>
          <w:rtl/>
        </w:rPr>
        <w:t xml:space="preserve"> &gt;&gt; </w:t>
      </w:r>
      <w:r>
        <w:rPr>
          <w:rtl/>
        </w:rPr>
        <w:t>היו"ר גלעד קריב:</w:t>
      </w:r>
      <w:r w:rsidRPr="00567E92">
        <w:rPr>
          <w:rStyle w:val="TagStyle"/>
          <w:rtl/>
        </w:rPr>
        <w:t xml:space="preserve"> &lt;&lt; יור &gt;&gt;</w:t>
      </w:r>
      <w:r>
        <w:rPr>
          <w:rtl/>
        </w:rPr>
        <w:t xml:space="preserve">   </w:t>
      </w:r>
      <w:bookmarkEnd w:id="1297"/>
    </w:p>
    <w:p w:rsidR="00567E92" w:rsidRDefault="00567E92" w:rsidP="00567E92">
      <w:pPr>
        <w:pStyle w:val="KeepWithNext"/>
        <w:rPr>
          <w:rtl/>
          <w:lang w:eastAsia="he-IL"/>
        </w:rPr>
      </w:pPr>
    </w:p>
    <w:p w:rsidR="00567E92" w:rsidRDefault="00567E92" w:rsidP="00567E92">
      <w:pPr>
        <w:rPr>
          <w:rtl/>
          <w:lang w:eastAsia="he-IL"/>
        </w:rPr>
      </w:pPr>
      <w:bookmarkStart w:id="1298" w:name="_ETM_Q1_5366398"/>
      <w:bookmarkEnd w:id="1298"/>
      <w:r>
        <w:rPr>
          <w:rFonts w:hint="cs"/>
          <w:rtl/>
          <w:lang w:eastAsia="he-IL"/>
        </w:rPr>
        <w:t xml:space="preserve">לצערנו, תלמידי תורה חרדיים זה גוף </w:t>
      </w:r>
      <w:bookmarkStart w:id="1299" w:name="_ETM_Q1_5366559"/>
      <w:bookmarkEnd w:id="1299"/>
      <w:r>
        <w:rPr>
          <w:rFonts w:hint="cs"/>
          <w:rtl/>
          <w:lang w:eastAsia="he-IL"/>
        </w:rPr>
        <w:t xml:space="preserve">פרטי לחלוטין, הוא מקבל 100% מימון מהמדינה, אבל מתנהג כגוף </w:t>
      </w:r>
      <w:bookmarkStart w:id="1300" w:name="_ETM_Q1_5374741"/>
      <w:bookmarkEnd w:id="1300"/>
      <w:r>
        <w:rPr>
          <w:rFonts w:hint="cs"/>
          <w:rtl/>
          <w:lang w:eastAsia="he-IL"/>
        </w:rPr>
        <w:t xml:space="preserve">פרטי לחלוטין, אבל זאת סוגיה אחרת. </w:t>
      </w:r>
    </w:p>
    <w:p w:rsidR="00567E92" w:rsidRDefault="00567E92" w:rsidP="00567E92">
      <w:pPr>
        <w:rPr>
          <w:rtl/>
          <w:lang w:eastAsia="he-IL"/>
        </w:rPr>
      </w:pPr>
      <w:bookmarkStart w:id="1301" w:name="_ETM_Q1_5374578"/>
      <w:bookmarkEnd w:id="1301"/>
    </w:p>
    <w:p w:rsidR="00567E92" w:rsidRDefault="004257CC" w:rsidP="004257CC">
      <w:pPr>
        <w:pStyle w:val="af5"/>
        <w:keepNext/>
        <w:rPr>
          <w:rtl/>
        </w:rPr>
      </w:pPr>
      <w:bookmarkStart w:id="1302" w:name="_ETM_Q1_5374690"/>
      <w:bookmarkStart w:id="1303" w:name="_ETM_Q1_5374761"/>
      <w:bookmarkStart w:id="1304" w:name="_ETM_Q1_5374811"/>
      <w:bookmarkStart w:id="1305" w:name="ET_interruption_ליאת_בן_מאיר_181"/>
      <w:bookmarkEnd w:id="1302"/>
      <w:bookmarkEnd w:id="1303"/>
      <w:bookmarkEnd w:id="1304"/>
      <w:r w:rsidRPr="004257CC">
        <w:rPr>
          <w:rStyle w:val="TagStyle"/>
          <w:rtl/>
        </w:rPr>
        <w:t xml:space="preserve"> &lt;&lt; קריאה &gt;&gt; </w:t>
      </w:r>
      <w:r>
        <w:rPr>
          <w:rtl/>
        </w:rPr>
        <w:t>ליאת בן מאיר</w:t>
      </w:r>
      <w:r>
        <w:rPr>
          <w:rFonts w:hint="cs"/>
          <w:rtl/>
        </w:rPr>
        <w:t xml:space="preserve"> שלום</w:t>
      </w:r>
      <w:r>
        <w:rPr>
          <w:rtl/>
        </w:rPr>
        <w:t>:</w:t>
      </w:r>
      <w:r w:rsidRPr="004257CC">
        <w:rPr>
          <w:rStyle w:val="TagStyle"/>
          <w:rtl/>
        </w:rPr>
        <w:t xml:space="preserve"> &lt;&lt; קריאה &gt;&gt;</w:t>
      </w:r>
      <w:r>
        <w:rPr>
          <w:rtl/>
        </w:rPr>
        <w:t xml:space="preserve">   </w:t>
      </w:r>
      <w:bookmarkEnd w:id="1305"/>
    </w:p>
    <w:p w:rsidR="004257CC" w:rsidRDefault="004257CC" w:rsidP="004257CC">
      <w:pPr>
        <w:pStyle w:val="KeepWithNext"/>
        <w:rPr>
          <w:rtl/>
          <w:lang w:eastAsia="he-IL"/>
        </w:rPr>
      </w:pPr>
    </w:p>
    <w:p w:rsidR="00567E92" w:rsidRDefault="00567E92" w:rsidP="00567E92">
      <w:pPr>
        <w:rPr>
          <w:rtl/>
          <w:lang w:eastAsia="he-IL"/>
        </w:rPr>
      </w:pPr>
      <w:bookmarkStart w:id="1306" w:name="_ETM_Q1_5371153"/>
      <w:bookmarkStart w:id="1307" w:name="_ETM_Q1_5371435"/>
      <w:bookmarkStart w:id="1308" w:name="_ETM_Q1_5371494"/>
      <w:bookmarkEnd w:id="1306"/>
      <w:bookmarkEnd w:id="1307"/>
      <w:bookmarkEnd w:id="1308"/>
      <w:r>
        <w:rPr>
          <w:rFonts w:hint="cs"/>
          <w:rtl/>
          <w:lang w:eastAsia="he-IL"/>
        </w:rPr>
        <w:t xml:space="preserve">אבל אני רואה שזה הוגש גם נגד משרד החינוך. </w:t>
      </w:r>
    </w:p>
    <w:p w:rsidR="00567E92" w:rsidRDefault="00567E92" w:rsidP="00567E92">
      <w:pPr>
        <w:rPr>
          <w:rtl/>
          <w:lang w:eastAsia="he-IL"/>
        </w:rPr>
      </w:pPr>
      <w:bookmarkStart w:id="1309" w:name="_ETM_Q1_5379854"/>
      <w:bookmarkStart w:id="1310" w:name="_ETM_Q1_5379987"/>
      <w:bookmarkEnd w:id="1309"/>
      <w:bookmarkEnd w:id="1310"/>
    </w:p>
    <w:p w:rsidR="00567E92" w:rsidRDefault="00567E92" w:rsidP="00567E92">
      <w:pPr>
        <w:pStyle w:val="af9"/>
        <w:keepNext/>
        <w:rPr>
          <w:rtl/>
          <w:lang w:eastAsia="he-IL"/>
        </w:rPr>
      </w:pPr>
      <w:bookmarkStart w:id="1311" w:name="_ETM_Q1_5380032"/>
      <w:bookmarkStart w:id="1312" w:name="_ETM_Q1_5380137"/>
      <w:bookmarkStart w:id="1313" w:name="_ETM_Q1_5375458"/>
      <w:bookmarkStart w:id="1314" w:name="_ETM_Q1_5378571"/>
      <w:bookmarkStart w:id="1315" w:name="ET_guest_572481_143"/>
      <w:bookmarkEnd w:id="1311"/>
      <w:bookmarkEnd w:id="1312"/>
      <w:bookmarkEnd w:id="1313"/>
      <w:bookmarkEnd w:id="1314"/>
      <w:r w:rsidRPr="00567E92">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567E92">
        <w:rPr>
          <w:rStyle w:val="TagStyle"/>
          <w:rtl/>
        </w:rPr>
        <w:t xml:space="preserve"> &lt;&lt; אורח &gt;&gt;</w:t>
      </w:r>
      <w:r>
        <w:rPr>
          <w:rtl/>
          <w:lang w:eastAsia="he-IL"/>
        </w:rPr>
        <w:t xml:space="preserve">   </w:t>
      </w:r>
      <w:bookmarkEnd w:id="1315"/>
    </w:p>
    <w:p w:rsidR="00567E92" w:rsidRDefault="00567E92" w:rsidP="00567E92">
      <w:pPr>
        <w:pStyle w:val="KeepWithNext"/>
        <w:rPr>
          <w:rtl/>
          <w:lang w:eastAsia="he-IL"/>
        </w:rPr>
      </w:pPr>
    </w:p>
    <w:p w:rsidR="00BE3065" w:rsidRDefault="00567E92" w:rsidP="00BE3065">
      <w:pPr>
        <w:rPr>
          <w:rtl/>
          <w:lang w:eastAsia="he-IL"/>
        </w:rPr>
      </w:pPr>
      <w:bookmarkStart w:id="1316" w:name="_ETM_Q1_5379199"/>
      <w:bookmarkStart w:id="1317" w:name="_ETM_Q1_5379236"/>
      <w:bookmarkEnd w:id="1316"/>
      <w:bookmarkEnd w:id="1317"/>
      <w:r>
        <w:rPr>
          <w:rFonts w:hint="cs"/>
          <w:rtl/>
          <w:lang w:eastAsia="he-IL"/>
        </w:rPr>
        <w:t xml:space="preserve">נכון, </w:t>
      </w:r>
      <w:r w:rsidR="00546D73">
        <w:rPr>
          <w:rFonts w:hint="cs"/>
          <w:rtl/>
          <w:lang w:eastAsia="he-IL"/>
        </w:rPr>
        <w:t xml:space="preserve">קבלה למשרד. </w:t>
      </w:r>
      <w:r>
        <w:rPr>
          <w:rFonts w:hint="cs"/>
          <w:rtl/>
          <w:lang w:eastAsia="he-IL"/>
        </w:rPr>
        <w:t>א</w:t>
      </w:r>
      <w:bookmarkStart w:id="1318" w:name="_ETM_Q1_5364820"/>
      <w:bookmarkStart w:id="1319" w:name="_ETM_Q1_5364893"/>
      <w:bookmarkEnd w:id="1318"/>
      <w:bookmarkEnd w:id="1319"/>
      <w:r w:rsidR="00BF44BF">
        <w:rPr>
          <w:rFonts w:hint="cs"/>
          <w:rtl/>
          <w:lang w:eastAsia="he-IL"/>
        </w:rPr>
        <w:t>ין מניעה</w:t>
      </w:r>
      <w:r w:rsidR="00BE3065">
        <w:rPr>
          <w:rFonts w:hint="cs"/>
          <w:rtl/>
          <w:lang w:eastAsia="he-IL"/>
        </w:rPr>
        <w:t xml:space="preserve"> - - -</w:t>
      </w:r>
    </w:p>
    <w:p w:rsidR="00BE3065" w:rsidRDefault="00BE3065" w:rsidP="00BE3065">
      <w:pPr>
        <w:rPr>
          <w:rtl/>
          <w:lang w:eastAsia="he-IL"/>
        </w:rPr>
      </w:pPr>
      <w:bookmarkStart w:id="1320" w:name="_ETM_Q1_5381122"/>
      <w:bookmarkStart w:id="1321" w:name="_ETM_Q1_5381251"/>
      <w:bookmarkEnd w:id="1320"/>
      <w:bookmarkEnd w:id="1321"/>
    </w:p>
    <w:p w:rsidR="00BE3065" w:rsidRDefault="00BE3065" w:rsidP="00BE3065">
      <w:pPr>
        <w:pStyle w:val="af6"/>
        <w:keepNext/>
        <w:rPr>
          <w:rtl/>
        </w:rPr>
      </w:pPr>
      <w:bookmarkStart w:id="1322" w:name="_ETM_Q1_5381963"/>
      <w:bookmarkStart w:id="1323" w:name="_ETM_Q1_5382070"/>
      <w:bookmarkStart w:id="1324" w:name="ET_yor_6156_144"/>
      <w:bookmarkEnd w:id="1322"/>
      <w:bookmarkEnd w:id="1323"/>
      <w:r w:rsidRPr="00BE3065">
        <w:rPr>
          <w:rStyle w:val="TagStyle"/>
          <w:rtl/>
        </w:rPr>
        <w:t xml:space="preserve"> &lt;&lt; </w:t>
      </w:r>
      <w:proofErr w:type="spellStart"/>
      <w:r w:rsidRPr="00BE3065">
        <w:rPr>
          <w:rStyle w:val="TagStyle"/>
          <w:rtl/>
        </w:rPr>
        <w:t>יור</w:t>
      </w:r>
      <w:proofErr w:type="spellEnd"/>
      <w:r w:rsidRPr="00BE3065">
        <w:rPr>
          <w:rStyle w:val="TagStyle"/>
          <w:rtl/>
        </w:rPr>
        <w:t xml:space="preserve"> &gt;&gt; </w:t>
      </w:r>
      <w:r>
        <w:rPr>
          <w:rtl/>
        </w:rPr>
        <w:t>היו"ר גלעד קריב:</w:t>
      </w:r>
      <w:r w:rsidRPr="00BE3065">
        <w:rPr>
          <w:rStyle w:val="TagStyle"/>
          <w:rtl/>
        </w:rPr>
        <w:t xml:space="preserve"> &lt;&lt; יור &gt;&gt;</w:t>
      </w:r>
      <w:r>
        <w:rPr>
          <w:rtl/>
        </w:rPr>
        <w:t xml:space="preserve">   </w:t>
      </w:r>
      <w:bookmarkEnd w:id="1324"/>
    </w:p>
    <w:p w:rsidR="00BE3065" w:rsidRDefault="00BE3065" w:rsidP="00BE3065">
      <w:pPr>
        <w:pStyle w:val="KeepWithNext"/>
        <w:rPr>
          <w:rtl/>
          <w:lang w:eastAsia="he-IL"/>
        </w:rPr>
      </w:pPr>
    </w:p>
    <w:p w:rsidR="00BE3065" w:rsidRDefault="00BE3065" w:rsidP="00BE3065">
      <w:pPr>
        <w:rPr>
          <w:rtl/>
          <w:lang w:eastAsia="he-IL"/>
        </w:rPr>
      </w:pPr>
      <w:bookmarkStart w:id="1325" w:name="_ETM_Q1_5382783"/>
      <w:bookmarkEnd w:id="1325"/>
      <w:r>
        <w:rPr>
          <w:rFonts w:hint="cs"/>
          <w:rtl/>
          <w:lang w:eastAsia="he-IL"/>
        </w:rPr>
        <w:t xml:space="preserve">בסדר, פשוט היה חשוב לי לדעת. </w:t>
      </w:r>
    </w:p>
    <w:p w:rsidR="00BE3065" w:rsidRDefault="00BE3065" w:rsidP="00BE3065">
      <w:pPr>
        <w:rPr>
          <w:rtl/>
          <w:lang w:eastAsia="he-IL"/>
        </w:rPr>
      </w:pPr>
      <w:bookmarkStart w:id="1326" w:name="_ETM_Q1_5381426"/>
      <w:bookmarkStart w:id="1327" w:name="_ETM_Q1_5381545"/>
      <w:bookmarkEnd w:id="1326"/>
      <w:bookmarkEnd w:id="1327"/>
    </w:p>
    <w:p w:rsidR="00BE3065" w:rsidRDefault="00BE3065" w:rsidP="00BE3065">
      <w:pPr>
        <w:pStyle w:val="af9"/>
        <w:keepNext/>
        <w:rPr>
          <w:rtl/>
          <w:lang w:eastAsia="he-IL"/>
        </w:rPr>
      </w:pPr>
      <w:bookmarkStart w:id="1328" w:name="_ETM_Q1_5381591"/>
      <w:bookmarkStart w:id="1329" w:name="_ETM_Q1_5381702"/>
      <w:bookmarkStart w:id="1330" w:name="_ETM_Q1_5382610"/>
      <w:bookmarkStart w:id="1331" w:name="ET_guest_572481_145"/>
      <w:bookmarkEnd w:id="1328"/>
      <w:bookmarkEnd w:id="1329"/>
      <w:bookmarkEnd w:id="1330"/>
      <w:r w:rsidRPr="00BE3065">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BE3065">
        <w:rPr>
          <w:rStyle w:val="TagStyle"/>
          <w:rtl/>
        </w:rPr>
        <w:t xml:space="preserve"> &lt;&lt; אורח &gt;&gt;</w:t>
      </w:r>
      <w:r>
        <w:rPr>
          <w:rtl/>
          <w:lang w:eastAsia="he-IL"/>
        </w:rPr>
        <w:t xml:space="preserve">   </w:t>
      </w:r>
      <w:bookmarkEnd w:id="1331"/>
    </w:p>
    <w:p w:rsidR="00BE3065" w:rsidRDefault="00BE3065" w:rsidP="00BE3065">
      <w:pPr>
        <w:pStyle w:val="KeepWithNext"/>
        <w:rPr>
          <w:rtl/>
          <w:lang w:eastAsia="he-IL"/>
        </w:rPr>
      </w:pPr>
    </w:p>
    <w:p w:rsidR="00BF44BF" w:rsidRDefault="00BE3065" w:rsidP="00BE3065">
      <w:pPr>
        <w:rPr>
          <w:rtl/>
          <w:lang w:eastAsia="he-IL"/>
        </w:rPr>
      </w:pPr>
      <w:bookmarkStart w:id="1332" w:name="_ETM_Q1_5383103"/>
      <w:bookmarkStart w:id="1333" w:name="_ETM_Q1_5383148"/>
      <w:bookmarkStart w:id="1334" w:name="_ETM_Q1_5381344"/>
      <w:bookmarkStart w:id="1335" w:name="_ETM_Q1_5381395"/>
      <w:bookmarkEnd w:id="1332"/>
      <w:bookmarkEnd w:id="1333"/>
      <w:bookmarkEnd w:id="1334"/>
      <w:bookmarkEnd w:id="1335"/>
      <w:r>
        <w:rPr>
          <w:rFonts w:hint="cs"/>
          <w:rtl/>
          <w:lang w:eastAsia="he-IL"/>
        </w:rPr>
        <w:t xml:space="preserve">אנחנו </w:t>
      </w:r>
      <w:bookmarkStart w:id="1336" w:name="_ETM_Q1_5385138"/>
      <w:bookmarkEnd w:id="1336"/>
      <w:r>
        <w:rPr>
          <w:rFonts w:hint="cs"/>
          <w:rtl/>
          <w:lang w:eastAsia="he-IL"/>
        </w:rPr>
        <w:t xml:space="preserve">מייצגים </w:t>
      </w:r>
      <w:r w:rsidR="00BF44BF">
        <w:rPr>
          <w:rFonts w:hint="cs"/>
          <w:rtl/>
          <w:lang w:eastAsia="he-IL"/>
        </w:rPr>
        <w:t xml:space="preserve">אנשים פרטיים מול כל גוף שהוא. </w:t>
      </w:r>
    </w:p>
    <w:p w:rsidR="00BF44BF" w:rsidRDefault="00BF44BF" w:rsidP="00BF44BF">
      <w:pPr>
        <w:rPr>
          <w:rtl/>
          <w:lang w:eastAsia="he-IL"/>
        </w:rPr>
      </w:pPr>
    </w:p>
    <w:p w:rsidR="00BF44BF" w:rsidRDefault="00BF44BF" w:rsidP="00BF44BF">
      <w:pPr>
        <w:pStyle w:val="af6"/>
        <w:keepNext/>
        <w:rPr>
          <w:rtl/>
        </w:rPr>
      </w:pPr>
      <w:bookmarkStart w:id="1337" w:name="ET_yor_6156_51"/>
      <w:r w:rsidRPr="00BF44BF">
        <w:rPr>
          <w:rStyle w:val="TagStyle"/>
          <w:rtl/>
        </w:rPr>
        <w:t xml:space="preserve"> &lt;&lt; </w:t>
      </w:r>
      <w:proofErr w:type="spellStart"/>
      <w:r w:rsidRPr="00BF44BF">
        <w:rPr>
          <w:rStyle w:val="TagStyle"/>
          <w:rtl/>
        </w:rPr>
        <w:t>יור</w:t>
      </w:r>
      <w:proofErr w:type="spellEnd"/>
      <w:r w:rsidRPr="00BF44BF">
        <w:rPr>
          <w:rStyle w:val="TagStyle"/>
          <w:rtl/>
        </w:rPr>
        <w:t xml:space="preserve"> &gt;&gt; </w:t>
      </w:r>
      <w:r>
        <w:rPr>
          <w:rtl/>
        </w:rPr>
        <w:t>היו"ר גלעד קריב:</w:t>
      </w:r>
      <w:r w:rsidRPr="00BF44BF">
        <w:rPr>
          <w:rStyle w:val="TagStyle"/>
          <w:rtl/>
        </w:rPr>
        <w:t xml:space="preserve"> &lt;&lt; יור &gt;&gt;</w:t>
      </w:r>
      <w:r>
        <w:rPr>
          <w:rtl/>
        </w:rPr>
        <w:t xml:space="preserve">   </w:t>
      </w:r>
      <w:bookmarkEnd w:id="1337"/>
    </w:p>
    <w:p w:rsidR="00BF44BF" w:rsidRDefault="00BF44BF" w:rsidP="00BF44BF">
      <w:pPr>
        <w:pStyle w:val="KeepWithNext"/>
        <w:rPr>
          <w:rtl/>
          <w:lang w:eastAsia="he-IL"/>
        </w:rPr>
      </w:pPr>
    </w:p>
    <w:p w:rsidR="00BE3065" w:rsidRDefault="00BE3065" w:rsidP="00BF44BF">
      <w:pPr>
        <w:rPr>
          <w:rtl/>
          <w:lang w:eastAsia="he-IL"/>
        </w:rPr>
      </w:pPr>
      <w:r>
        <w:rPr>
          <w:rFonts w:hint="cs"/>
          <w:rtl/>
          <w:lang w:eastAsia="he-IL"/>
        </w:rPr>
        <w:t xml:space="preserve">בסדר גמור. </w:t>
      </w:r>
    </w:p>
    <w:p w:rsidR="00BE3065" w:rsidRDefault="00BE3065" w:rsidP="00BF44BF">
      <w:pPr>
        <w:rPr>
          <w:rtl/>
          <w:lang w:eastAsia="he-IL"/>
        </w:rPr>
      </w:pPr>
      <w:bookmarkStart w:id="1338" w:name="_ETM_Q1_5391209"/>
      <w:bookmarkStart w:id="1339" w:name="_ETM_Q1_5391317"/>
      <w:bookmarkEnd w:id="1338"/>
      <w:bookmarkEnd w:id="1339"/>
    </w:p>
    <w:p w:rsidR="00BF44BF" w:rsidRDefault="00BE3065" w:rsidP="00F86896">
      <w:pPr>
        <w:rPr>
          <w:rtl/>
          <w:lang w:eastAsia="he-IL"/>
        </w:rPr>
      </w:pPr>
      <w:bookmarkStart w:id="1340" w:name="_ETM_Q1_5391394"/>
      <w:bookmarkStart w:id="1341" w:name="_ETM_Q1_5391421"/>
      <w:bookmarkEnd w:id="1340"/>
      <w:bookmarkEnd w:id="1341"/>
      <w:proofErr w:type="spellStart"/>
      <w:r>
        <w:rPr>
          <w:rFonts w:hint="cs"/>
          <w:rtl/>
          <w:lang w:eastAsia="he-IL"/>
        </w:rPr>
        <w:t>פוליטיס</w:t>
      </w:r>
      <w:proofErr w:type="spellEnd"/>
      <w:r>
        <w:rPr>
          <w:rFonts w:hint="cs"/>
          <w:rtl/>
          <w:lang w:eastAsia="he-IL"/>
        </w:rPr>
        <w:t xml:space="preserve">, בעקבות הדיווח החשוב, אני חושב </w:t>
      </w:r>
      <w:bookmarkStart w:id="1342" w:name="_ETM_Q1_5395076"/>
      <w:bookmarkEnd w:id="1342"/>
      <w:r>
        <w:rPr>
          <w:rFonts w:hint="cs"/>
          <w:rtl/>
          <w:lang w:eastAsia="he-IL"/>
        </w:rPr>
        <w:t>שאחת הבעיות שלנו זה חשיפת החוק והישגיו לציבור הרחב,</w:t>
      </w:r>
      <w:bookmarkStart w:id="1343" w:name="_ETM_Q1_5399826"/>
      <w:bookmarkEnd w:id="1343"/>
      <w:r>
        <w:rPr>
          <w:rFonts w:hint="cs"/>
          <w:rtl/>
          <w:lang w:eastAsia="he-IL"/>
        </w:rPr>
        <w:t xml:space="preserve"> בדגש על הציבור הנפגע. יכול להיות שצריך לחשוב, כי אני </w:t>
      </w:r>
      <w:bookmarkStart w:id="1344" w:name="_ETM_Q1_5406266"/>
      <w:bookmarkEnd w:id="1344"/>
      <w:r>
        <w:rPr>
          <w:rFonts w:hint="cs"/>
          <w:rtl/>
          <w:lang w:eastAsia="he-IL"/>
        </w:rPr>
        <w:t xml:space="preserve">קראתי את הדוח שלכם, </w:t>
      </w:r>
      <w:r w:rsidR="00BF44BF">
        <w:rPr>
          <w:rFonts w:hint="cs"/>
          <w:rtl/>
          <w:lang w:eastAsia="he-IL"/>
        </w:rPr>
        <w:t xml:space="preserve">אני מכיר את עבודת המרכז הרפורמי </w:t>
      </w:r>
      <w:r w:rsidR="00F86896">
        <w:rPr>
          <w:rFonts w:hint="cs"/>
          <w:rtl/>
          <w:lang w:eastAsia="he-IL"/>
        </w:rPr>
        <w:t xml:space="preserve">לדת ומדינה </w:t>
      </w:r>
      <w:r w:rsidR="00BF44BF">
        <w:rPr>
          <w:rFonts w:hint="cs"/>
          <w:rtl/>
          <w:lang w:eastAsia="he-IL"/>
        </w:rPr>
        <w:t xml:space="preserve">בהקשר של החוק הזה ממש מקרוב. אני חושב שקשת המקרים </w:t>
      </w:r>
      <w:r w:rsidR="00F86896">
        <w:rPr>
          <w:rFonts w:hint="cs"/>
          <w:rtl/>
          <w:lang w:eastAsia="he-IL"/>
        </w:rPr>
        <w:t xml:space="preserve">השונים </w:t>
      </w:r>
      <w:r w:rsidR="00BF44BF">
        <w:rPr>
          <w:rFonts w:hint="cs"/>
          <w:rtl/>
          <w:lang w:eastAsia="he-IL"/>
        </w:rPr>
        <w:t>היא אמצעי הת</w:t>
      </w:r>
      <w:r w:rsidR="00F86896">
        <w:rPr>
          <w:rFonts w:hint="cs"/>
          <w:rtl/>
          <w:lang w:eastAsia="he-IL"/>
        </w:rPr>
        <w:t>ה</w:t>
      </w:r>
      <w:r w:rsidR="00BF44BF">
        <w:rPr>
          <w:rFonts w:hint="cs"/>
          <w:rtl/>
          <w:lang w:eastAsia="he-IL"/>
        </w:rPr>
        <w:t xml:space="preserve">ודה הטוב ביותר של החוק הזה. אני מציע לחשוב, אם באתר של משרד המשפטים, אם באתר של היחידה למאבק בגזענות, לתת את הדוגמאות הקונקרטית. </w:t>
      </w:r>
      <w:r w:rsidR="00F86896">
        <w:rPr>
          <w:rFonts w:hint="cs"/>
          <w:rtl/>
          <w:lang w:eastAsia="he-IL"/>
        </w:rPr>
        <w:t xml:space="preserve">אני חושב </w:t>
      </w:r>
      <w:bookmarkStart w:id="1345" w:name="_ETM_Q1_5429937"/>
      <w:bookmarkEnd w:id="1345"/>
      <w:r w:rsidR="00F86896">
        <w:rPr>
          <w:rFonts w:hint="cs"/>
          <w:rtl/>
          <w:lang w:eastAsia="he-IL"/>
        </w:rPr>
        <w:t>ש</w:t>
      </w:r>
      <w:r w:rsidR="00BF44BF">
        <w:rPr>
          <w:rFonts w:hint="cs"/>
          <w:rtl/>
          <w:lang w:eastAsia="he-IL"/>
        </w:rPr>
        <w:t>צריך לתרגם גם לציבור הנפגע</w:t>
      </w:r>
      <w:r w:rsidR="00F86896">
        <w:rPr>
          <w:rFonts w:hint="cs"/>
          <w:rtl/>
          <w:lang w:eastAsia="he-IL"/>
        </w:rPr>
        <w:t xml:space="preserve"> את סוגי הפגיעה האפשריים לתביעה על פי החוק</w:t>
      </w:r>
      <w:r w:rsidR="00BF44BF">
        <w:rPr>
          <w:rFonts w:hint="cs"/>
          <w:rtl/>
          <w:lang w:eastAsia="he-IL"/>
        </w:rPr>
        <w:t xml:space="preserve">. </w:t>
      </w:r>
    </w:p>
    <w:p w:rsidR="00BF44BF" w:rsidRDefault="00BF44BF" w:rsidP="00BF44BF">
      <w:pPr>
        <w:rPr>
          <w:rtl/>
          <w:lang w:eastAsia="he-IL"/>
        </w:rPr>
      </w:pPr>
    </w:p>
    <w:p w:rsidR="00BF44BF" w:rsidRDefault="00BF44BF" w:rsidP="00BF44BF">
      <w:pPr>
        <w:pStyle w:val="af9"/>
        <w:keepNext/>
        <w:rPr>
          <w:rtl/>
          <w:lang w:eastAsia="he-IL"/>
        </w:rPr>
      </w:pPr>
      <w:bookmarkStart w:id="1346" w:name="ET_guest_635266_52"/>
      <w:r w:rsidRPr="00BF44BF">
        <w:rPr>
          <w:rStyle w:val="TagStyle"/>
          <w:rtl/>
        </w:rPr>
        <w:t xml:space="preserve"> &lt;&lt; אורח &gt;&gt; </w:t>
      </w:r>
      <w:r>
        <w:rPr>
          <w:rtl/>
          <w:lang w:eastAsia="he-IL"/>
        </w:rPr>
        <w:t>איל זנדברג:</w:t>
      </w:r>
      <w:r w:rsidRPr="00BF44BF">
        <w:rPr>
          <w:rStyle w:val="TagStyle"/>
          <w:rtl/>
        </w:rPr>
        <w:t xml:space="preserve"> &lt;&lt; אורח &gt;&gt;</w:t>
      </w:r>
      <w:r>
        <w:rPr>
          <w:rtl/>
          <w:lang w:eastAsia="he-IL"/>
        </w:rPr>
        <w:t xml:space="preserve">   </w:t>
      </w:r>
      <w:bookmarkEnd w:id="1346"/>
    </w:p>
    <w:p w:rsidR="00BF44BF" w:rsidRDefault="00BF44BF" w:rsidP="00BF44BF">
      <w:pPr>
        <w:pStyle w:val="KeepWithNext"/>
        <w:rPr>
          <w:rtl/>
          <w:lang w:eastAsia="he-IL"/>
        </w:rPr>
      </w:pPr>
    </w:p>
    <w:p w:rsidR="00BF44BF" w:rsidRDefault="00F86896" w:rsidP="00BF44BF">
      <w:pPr>
        <w:rPr>
          <w:rtl/>
          <w:lang w:eastAsia="he-IL"/>
        </w:rPr>
      </w:pPr>
      <w:r>
        <w:rPr>
          <w:rFonts w:hint="cs"/>
          <w:rtl/>
          <w:lang w:eastAsia="he-IL"/>
        </w:rPr>
        <w:t xml:space="preserve">בהחלט כיוון </w:t>
      </w:r>
      <w:bookmarkStart w:id="1347" w:name="_ETM_Q1_5434206"/>
      <w:bookmarkEnd w:id="1347"/>
      <w:r>
        <w:rPr>
          <w:rFonts w:hint="cs"/>
          <w:rtl/>
          <w:lang w:eastAsia="he-IL"/>
        </w:rPr>
        <w:t xml:space="preserve">אפשרי, גם היה בעבר קו חם. </w:t>
      </w:r>
      <w:r w:rsidR="00BF44BF">
        <w:rPr>
          <w:rFonts w:hint="cs"/>
          <w:rtl/>
          <w:lang w:eastAsia="he-IL"/>
        </w:rPr>
        <w:t xml:space="preserve">אחד הדברים </w:t>
      </w:r>
      <w:r>
        <w:rPr>
          <w:rFonts w:hint="cs"/>
          <w:rtl/>
          <w:lang w:eastAsia="he-IL"/>
        </w:rPr>
        <w:t xml:space="preserve">שדיברתי עליהם לגבי הגברת </w:t>
      </w:r>
      <w:bookmarkStart w:id="1348" w:name="_ETM_Q1_5436521"/>
      <w:bookmarkEnd w:id="1348"/>
      <w:r>
        <w:rPr>
          <w:rFonts w:hint="cs"/>
          <w:rtl/>
          <w:lang w:eastAsia="he-IL"/>
        </w:rPr>
        <w:t>האפקטיביות של החוק ו</w:t>
      </w:r>
      <w:r w:rsidR="00BF44BF">
        <w:rPr>
          <w:rFonts w:hint="cs"/>
          <w:rtl/>
          <w:lang w:eastAsia="he-IL"/>
        </w:rPr>
        <w:t xml:space="preserve">על </w:t>
      </w:r>
      <w:r>
        <w:rPr>
          <w:rFonts w:hint="cs"/>
          <w:rtl/>
          <w:lang w:eastAsia="he-IL"/>
        </w:rPr>
        <w:t>ה</w:t>
      </w:r>
      <w:r w:rsidR="00BF44BF">
        <w:rPr>
          <w:rFonts w:hint="cs"/>
          <w:rtl/>
          <w:lang w:eastAsia="he-IL"/>
        </w:rPr>
        <w:t xml:space="preserve">הנגשה שלו, זה גם במובנים האלה. </w:t>
      </w:r>
    </w:p>
    <w:p w:rsidR="009A7CFC" w:rsidRDefault="009A7CFC" w:rsidP="00BF44BF">
      <w:pPr>
        <w:rPr>
          <w:rtl/>
          <w:lang w:eastAsia="he-IL"/>
        </w:rPr>
      </w:pPr>
    </w:p>
    <w:p w:rsidR="009A7CFC" w:rsidRDefault="009A7CFC" w:rsidP="009A7CFC">
      <w:pPr>
        <w:pStyle w:val="af6"/>
        <w:keepNext/>
        <w:rPr>
          <w:rtl/>
        </w:rPr>
      </w:pPr>
      <w:bookmarkStart w:id="1349" w:name="ET_yor_6156_54"/>
      <w:r w:rsidRPr="009A7CFC">
        <w:rPr>
          <w:rStyle w:val="TagStyle"/>
          <w:rtl/>
        </w:rPr>
        <w:t xml:space="preserve"> &lt;&lt; </w:t>
      </w:r>
      <w:proofErr w:type="spellStart"/>
      <w:r w:rsidRPr="009A7CFC">
        <w:rPr>
          <w:rStyle w:val="TagStyle"/>
          <w:rtl/>
        </w:rPr>
        <w:t>יור</w:t>
      </w:r>
      <w:proofErr w:type="spellEnd"/>
      <w:r w:rsidRPr="009A7CFC">
        <w:rPr>
          <w:rStyle w:val="TagStyle"/>
          <w:rtl/>
        </w:rPr>
        <w:t xml:space="preserve"> &gt;&gt; </w:t>
      </w:r>
      <w:r>
        <w:rPr>
          <w:rtl/>
        </w:rPr>
        <w:t>היו"ר גלעד קריב:</w:t>
      </w:r>
      <w:r w:rsidRPr="009A7CFC">
        <w:rPr>
          <w:rStyle w:val="TagStyle"/>
          <w:rtl/>
        </w:rPr>
        <w:t xml:space="preserve"> &lt;&lt; יור &gt;&gt;</w:t>
      </w:r>
      <w:r>
        <w:rPr>
          <w:rtl/>
        </w:rPr>
        <w:t xml:space="preserve">   </w:t>
      </w:r>
      <w:bookmarkEnd w:id="1349"/>
    </w:p>
    <w:p w:rsidR="009A7CFC" w:rsidRDefault="009A7CFC" w:rsidP="009A7CFC">
      <w:pPr>
        <w:pStyle w:val="KeepWithNext"/>
        <w:rPr>
          <w:rtl/>
          <w:lang w:eastAsia="he-IL"/>
        </w:rPr>
      </w:pPr>
    </w:p>
    <w:p w:rsidR="009A7CFC" w:rsidRDefault="00F86896" w:rsidP="009A7CFC">
      <w:pPr>
        <w:rPr>
          <w:rtl/>
          <w:lang w:eastAsia="he-IL"/>
        </w:rPr>
      </w:pPr>
      <w:r>
        <w:rPr>
          <w:rFonts w:hint="cs"/>
          <w:rtl/>
          <w:lang w:eastAsia="he-IL"/>
        </w:rPr>
        <w:t xml:space="preserve">בסדר גמור. </w:t>
      </w:r>
    </w:p>
    <w:p w:rsidR="00F86896" w:rsidRDefault="00F86896" w:rsidP="009A7CFC">
      <w:pPr>
        <w:rPr>
          <w:rtl/>
          <w:lang w:eastAsia="he-IL"/>
        </w:rPr>
      </w:pPr>
      <w:bookmarkStart w:id="1350" w:name="_ETM_Q1_5442335"/>
      <w:bookmarkStart w:id="1351" w:name="_ETM_Q1_5442465"/>
      <w:bookmarkEnd w:id="1350"/>
      <w:bookmarkEnd w:id="1351"/>
    </w:p>
    <w:p w:rsidR="00F86896" w:rsidRDefault="00F86896" w:rsidP="00F86896">
      <w:pPr>
        <w:rPr>
          <w:rtl/>
          <w:lang w:eastAsia="he-IL"/>
        </w:rPr>
      </w:pPr>
      <w:bookmarkStart w:id="1352" w:name="_ETM_Q1_5441810"/>
      <w:bookmarkStart w:id="1353" w:name="_ETM_Q1_5441917"/>
      <w:bookmarkEnd w:id="1352"/>
      <w:bookmarkEnd w:id="1353"/>
      <w:r>
        <w:rPr>
          <w:rFonts w:hint="cs"/>
          <w:rtl/>
          <w:lang w:eastAsia="he-IL"/>
        </w:rPr>
        <w:t xml:space="preserve">אנחנו נשמע כרגע את נציגת </w:t>
      </w:r>
      <w:bookmarkStart w:id="1354" w:name="_ETM_Q1_5446778"/>
      <w:bookmarkEnd w:id="1354"/>
      <w:r>
        <w:rPr>
          <w:rFonts w:hint="cs"/>
          <w:rtl/>
          <w:lang w:eastAsia="he-IL"/>
        </w:rPr>
        <w:t xml:space="preserve">הפרקליטות. נמצאת אתנו בזום פרופ' יפעת ביטון, נשיאת המכללה </w:t>
      </w:r>
      <w:bookmarkStart w:id="1355" w:name="_ETM_Q1_5452220"/>
      <w:bookmarkEnd w:id="1355"/>
      <w:r>
        <w:rPr>
          <w:rFonts w:hint="cs"/>
          <w:rtl/>
          <w:lang w:eastAsia="he-IL"/>
        </w:rPr>
        <w:t xml:space="preserve">האקדמית אחווה, נשמע גם אותה לאחר מכן. ננסה לשמוע את כל הדוברים עד </w:t>
      </w:r>
      <w:bookmarkStart w:id="1356" w:name="_ETM_Q1_5456993"/>
      <w:bookmarkEnd w:id="1356"/>
      <w:r>
        <w:rPr>
          <w:rFonts w:hint="cs"/>
          <w:rtl/>
          <w:lang w:eastAsia="he-IL"/>
        </w:rPr>
        <w:t xml:space="preserve">14:15. </w:t>
      </w:r>
      <w:r w:rsidR="00B21B73">
        <w:rPr>
          <w:rFonts w:hint="cs"/>
          <w:rtl/>
          <w:lang w:eastAsia="he-IL"/>
        </w:rPr>
        <w:t xml:space="preserve">לאחר שנשמע את </w:t>
      </w:r>
      <w:bookmarkStart w:id="1357" w:name="_ETM_Q1_5468897"/>
      <w:bookmarkEnd w:id="1357"/>
      <w:r w:rsidR="00B21B73">
        <w:rPr>
          <w:rFonts w:hint="cs"/>
          <w:rtl/>
          <w:lang w:eastAsia="he-IL"/>
        </w:rPr>
        <w:t>דבריה של פרופ' ביטון, נמצא אתנו עוה"ד יותם איל, מנכ"ל</w:t>
      </w:r>
      <w:bookmarkStart w:id="1358" w:name="_ETM_Q1_5469584"/>
      <w:bookmarkEnd w:id="1358"/>
      <w:r w:rsidR="00B21B73">
        <w:rPr>
          <w:rFonts w:hint="cs"/>
          <w:rtl/>
          <w:lang w:eastAsia="he-IL"/>
        </w:rPr>
        <w:t xml:space="preserve"> הפורום המשפטי למען ישראל ונמשיך ליתר הדוברים, </w:t>
      </w:r>
      <w:bookmarkStart w:id="1359" w:name="_ETM_Q1_5478753"/>
      <w:bookmarkEnd w:id="1359"/>
      <w:r w:rsidR="00B21B73">
        <w:rPr>
          <w:rFonts w:hint="cs"/>
          <w:rtl/>
          <w:lang w:eastAsia="he-IL"/>
        </w:rPr>
        <w:t xml:space="preserve">גם שדולת הנשים נמצאת פה, דברי כולם חשובים. </w:t>
      </w:r>
    </w:p>
    <w:p w:rsidR="005D2FE4" w:rsidRDefault="005D2FE4" w:rsidP="00F86896">
      <w:pPr>
        <w:rPr>
          <w:rtl/>
          <w:lang w:eastAsia="he-IL"/>
        </w:rPr>
      </w:pPr>
      <w:bookmarkStart w:id="1360" w:name="_ETM_Q1_5491745"/>
      <w:bookmarkEnd w:id="1360"/>
    </w:p>
    <w:p w:rsidR="005D2FE4" w:rsidRDefault="005D2FE4" w:rsidP="00F86896">
      <w:pPr>
        <w:rPr>
          <w:rtl/>
          <w:lang w:eastAsia="he-IL"/>
        </w:rPr>
      </w:pPr>
      <w:bookmarkStart w:id="1361" w:name="_ETM_Q1_5491985"/>
      <w:bookmarkStart w:id="1362" w:name="_ETM_Q1_5491999"/>
      <w:bookmarkStart w:id="1363" w:name="_ETM_Q1_5492042"/>
      <w:bookmarkEnd w:id="1361"/>
      <w:bookmarkEnd w:id="1362"/>
      <w:bookmarkEnd w:id="1363"/>
      <w:r>
        <w:rPr>
          <w:rFonts w:hint="cs"/>
          <w:rtl/>
          <w:lang w:eastAsia="he-IL"/>
        </w:rPr>
        <w:t xml:space="preserve">נציגת הפרקליטות, </w:t>
      </w:r>
      <w:bookmarkStart w:id="1364" w:name="_ETM_Q1_5489748"/>
      <w:bookmarkEnd w:id="1364"/>
      <w:r>
        <w:rPr>
          <w:rFonts w:hint="cs"/>
          <w:rtl/>
          <w:lang w:eastAsia="he-IL"/>
        </w:rPr>
        <w:t xml:space="preserve">אני אשמח כמובן להתייחסות שלך לעובדה שעד היום לא ננקטו </w:t>
      </w:r>
      <w:bookmarkStart w:id="1365" w:name="_ETM_Q1_5495331"/>
      <w:bookmarkEnd w:id="1365"/>
      <w:r>
        <w:rPr>
          <w:rFonts w:hint="cs"/>
          <w:rtl/>
          <w:lang w:eastAsia="he-IL"/>
        </w:rPr>
        <w:t xml:space="preserve">הליכים פליליים מכוח החוק. אני רוצה להזכיר שהחוק מטיל קנס </w:t>
      </w:r>
      <w:bookmarkStart w:id="1366" w:name="_ETM_Q1_5499646"/>
      <w:bookmarkEnd w:id="1366"/>
      <w:r>
        <w:rPr>
          <w:rFonts w:hint="cs"/>
          <w:rtl/>
          <w:lang w:eastAsia="he-IL"/>
        </w:rPr>
        <w:t xml:space="preserve">כאופציה המרכזית בהקשר הפלילי, לא שאנחנו בהכרח מעודדים הטלת עונשי </w:t>
      </w:r>
      <w:bookmarkStart w:id="1367" w:name="_ETM_Q1_5507242"/>
      <w:bookmarkEnd w:id="1367"/>
      <w:r>
        <w:rPr>
          <w:rFonts w:hint="cs"/>
          <w:rtl/>
          <w:lang w:eastAsia="he-IL"/>
        </w:rPr>
        <w:t xml:space="preserve">מאסר על אנשים כמובן. </w:t>
      </w:r>
    </w:p>
    <w:p w:rsidR="00F86896" w:rsidRDefault="00F86896" w:rsidP="009A7CFC">
      <w:pPr>
        <w:rPr>
          <w:rtl/>
          <w:lang w:eastAsia="he-IL"/>
        </w:rPr>
      </w:pPr>
      <w:bookmarkStart w:id="1368" w:name="_ETM_Q1_5453352"/>
      <w:bookmarkStart w:id="1369" w:name="_ETM_Q1_5453461"/>
      <w:bookmarkEnd w:id="1368"/>
      <w:bookmarkEnd w:id="1369"/>
    </w:p>
    <w:p w:rsidR="00F07F11" w:rsidRDefault="00F07F11" w:rsidP="00F07F11">
      <w:pPr>
        <w:pStyle w:val="af9"/>
        <w:keepNext/>
        <w:rPr>
          <w:rtl/>
          <w:lang w:eastAsia="he-IL"/>
        </w:rPr>
      </w:pPr>
      <w:bookmarkStart w:id="1370" w:name="_ETM_Q1_5442486"/>
      <w:bookmarkStart w:id="1371" w:name="_ETM_Q1_5442610"/>
      <w:bookmarkStart w:id="1372" w:name="ET_guest_692682_53"/>
      <w:bookmarkEnd w:id="1370"/>
      <w:bookmarkEnd w:id="1371"/>
      <w:r w:rsidRPr="00F07F11">
        <w:rPr>
          <w:rStyle w:val="TagStyle"/>
          <w:rtl/>
        </w:rPr>
        <w:t xml:space="preserve"> &lt;&lt; אורח &gt;&gt; </w:t>
      </w:r>
      <w:proofErr w:type="spellStart"/>
      <w:r>
        <w:rPr>
          <w:rtl/>
          <w:lang w:eastAsia="he-IL"/>
        </w:rPr>
        <w:t>אילונה</w:t>
      </w:r>
      <w:proofErr w:type="spellEnd"/>
      <w:r>
        <w:rPr>
          <w:rtl/>
          <w:lang w:eastAsia="he-IL"/>
        </w:rPr>
        <w:t xml:space="preserve"> ענבר קרט:</w:t>
      </w:r>
      <w:r w:rsidRPr="00F07F11">
        <w:rPr>
          <w:rStyle w:val="TagStyle"/>
          <w:rtl/>
        </w:rPr>
        <w:t xml:space="preserve"> &lt;&lt; אורח &gt;&gt;</w:t>
      </w:r>
      <w:r>
        <w:rPr>
          <w:rtl/>
          <w:lang w:eastAsia="he-IL"/>
        </w:rPr>
        <w:t xml:space="preserve">   </w:t>
      </w:r>
      <w:bookmarkEnd w:id="1372"/>
    </w:p>
    <w:p w:rsidR="00F07F11" w:rsidRDefault="00F07F11" w:rsidP="00F07F11">
      <w:pPr>
        <w:pStyle w:val="KeepWithNext"/>
        <w:rPr>
          <w:rtl/>
          <w:lang w:eastAsia="he-IL"/>
        </w:rPr>
      </w:pPr>
    </w:p>
    <w:p w:rsidR="00F07F11" w:rsidRDefault="00F57956" w:rsidP="0069687E">
      <w:pPr>
        <w:rPr>
          <w:rtl/>
          <w:lang w:eastAsia="he-IL"/>
        </w:rPr>
      </w:pPr>
      <w:r>
        <w:rPr>
          <w:rFonts w:hint="cs"/>
          <w:rtl/>
          <w:lang w:eastAsia="he-IL"/>
        </w:rPr>
        <w:t xml:space="preserve">אני אהיה תמציתית, אני רק אציין </w:t>
      </w:r>
      <w:bookmarkStart w:id="1373" w:name="_ETM_Q1_5512557"/>
      <w:bookmarkEnd w:id="1373"/>
      <w:r>
        <w:rPr>
          <w:rFonts w:hint="cs"/>
          <w:rtl/>
          <w:lang w:eastAsia="he-IL"/>
        </w:rPr>
        <w:t>ש</w:t>
      </w:r>
      <w:r w:rsidR="009A7CFC">
        <w:rPr>
          <w:rFonts w:hint="cs"/>
          <w:rtl/>
          <w:lang w:eastAsia="he-IL"/>
        </w:rPr>
        <w:t>חבל שלא הוזמנו נציגי משטרה לדיון הזה</w:t>
      </w:r>
      <w:r w:rsidR="0069687E">
        <w:rPr>
          <w:rFonts w:hint="cs"/>
          <w:rtl/>
          <w:lang w:eastAsia="he-IL"/>
        </w:rPr>
        <w:t>, כי</w:t>
      </w:r>
      <w:r w:rsidR="009A7CFC">
        <w:rPr>
          <w:rFonts w:hint="cs"/>
          <w:rtl/>
          <w:lang w:eastAsia="he-IL"/>
        </w:rPr>
        <w:t xml:space="preserve"> משטרה היא גם הגורם החוקר</w:t>
      </w:r>
      <w:r w:rsidR="008E6ACB">
        <w:rPr>
          <w:rFonts w:hint="cs"/>
          <w:rtl/>
          <w:lang w:eastAsia="he-IL"/>
        </w:rPr>
        <w:t xml:space="preserve"> שמביא את הראיות</w:t>
      </w:r>
      <w:r w:rsidR="009A7CFC">
        <w:rPr>
          <w:rFonts w:hint="cs"/>
          <w:rtl/>
          <w:lang w:eastAsia="he-IL"/>
        </w:rPr>
        <w:t xml:space="preserve">. </w:t>
      </w:r>
    </w:p>
    <w:p w:rsidR="009A7CFC" w:rsidRDefault="009A7CFC" w:rsidP="00F07F11">
      <w:pPr>
        <w:rPr>
          <w:rtl/>
          <w:lang w:eastAsia="he-IL"/>
        </w:rPr>
      </w:pPr>
    </w:p>
    <w:p w:rsidR="008E6ACB" w:rsidRDefault="008E6ACB" w:rsidP="008E6ACB">
      <w:pPr>
        <w:pStyle w:val="af6"/>
        <w:keepNext/>
        <w:rPr>
          <w:rtl/>
        </w:rPr>
      </w:pPr>
      <w:bookmarkStart w:id="1374" w:name="_ETM_Q1_5518383"/>
      <w:bookmarkStart w:id="1375" w:name="_ETM_Q1_5518688"/>
      <w:bookmarkStart w:id="1376" w:name="ET_yor_6156_146"/>
      <w:bookmarkEnd w:id="1374"/>
      <w:bookmarkEnd w:id="1375"/>
      <w:r w:rsidRPr="008E6ACB">
        <w:rPr>
          <w:rStyle w:val="TagStyle"/>
          <w:rtl/>
        </w:rPr>
        <w:t xml:space="preserve"> &lt;&lt; </w:t>
      </w:r>
      <w:proofErr w:type="spellStart"/>
      <w:r w:rsidRPr="008E6ACB">
        <w:rPr>
          <w:rStyle w:val="TagStyle"/>
          <w:rtl/>
        </w:rPr>
        <w:t>יור</w:t>
      </w:r>
      <w:proofErr w:type="spellEnd"/>
      <w:r w:rsidRPr="008E6ACB">
        <w:rPr>
          <w:rStyle w:val="TagStyle"/>
          <w:rtl/>
        </w:rPr>
        <w:t xml:space="preserve"> &gt;&gt; </w:t>
      </w:r>
      <w:r>
        <w:rPr>
          <w:rtl/>
        </w:rPr>
        <w:t>היו"ר גלעד קריב:</w:t>
      </w:r>
      <w:r w:rsidRPr="008E6ACB">
        <w:rPr>
          <w:rStyle w:val="TagStyle"/>
          <w:rtl/>
        </w:rPr>
        <w:t xml:space="preserve"> &lt;&lt; יור &gt;&gt;</w:t>
      </w:r>
      <w:r>
        <w:rPr>
          <w:rtl/>
        </w:rPr>
        <w:t xml:space="preserve">   </w:t>
      </w:r>
      <w:bookmarkEnd w:id="1376"/>
    </w:p>
    <w:p w:rsidR="008E6ACB" w:rsidRDefault="008E6ACB" w:rsidP="008E6ACB">
      <w:pPr>
        <w:pStyle w:val="KeepWithNext"/>
        <w:rPr>
          <w:rtl/>
          <w:lang w:eastAsia="he-IL"/>
        </w:rPr>
      </w:pPr>
    </w:p>
    <w:p w:rsidR="008E6ACB" w:rsidRDefault="008E6ACB" w:rsidP="008E6ACB">
      <w:pPr>
        <w:rPr>
          <w:rtl/>
          <w:lang w:eastAsia="he-IL"/>
        </w:rPr>
      </w:pPr>
      <w:bookmarkStart w:id="1377" w:name="_ETM_Q1_5517075"/>
      <w:bookmarkEnd w:id="1377"/>
      <w:r>
        <w:rPr>
          <w:rFonts w:hint="cs"/>
          <w:rtl/>
          <w:lang w:eastAsia="he-IL"/>
        </w:rPr>
        <w:t xml:space="preserve">חשוב מאוד. </w:t>
      </w:r>
    </w:p>
    <w:p w:rsidR="008E6ACB" w:rsidRDefault="008E6ACB" w:rsidP="008E6ACB">
      <w:pPr>
        <w:rPr>
          <w:rtl/>
          <w:lang w:eastAsia="he-IL"/>
        </w:rPr>
      </w:pPr>
      <w:bookmarkStart w:id="1378" w:name="_ETM_Q1_5518936"/>
      <w:bookmarkStart w:id="1379" w:name="_ETM_Q1_5519026"/>
      <w:bookmarkEnd w:id="1378"/>
      <w:bookmarkEnd w:id="1379"/>
    </w:p>
    <w:p w:rsidR="008E6ACB" w:rsidRDefault="008E6ACB" w:rsidP="008E6ACB">
      <w:pPr>
        <w:pStyle w:val="af9"/>
        <w:keepNext/>
        <w:rPr>
          <w:rtl/>
          <w:lang w:eastAsia="he-IL"/>
        </w:rPr>
      </w:pPr>
      <w:bookmarkStart w:id="1380" w:name="_ETM_Q1_5519081"/>
      <w:bookmarkStart w:id="1381" w:name="_ETM_Q1_5519168"/>
      <w:bookmarkStart w:id="1382" w:name="_ETM_Q1_5521464"/>
      <w:bookmarkStart w:id="1383" w:name="ET_guest_692682_147"/>
      <w:bookmarkEnd w:id="1380"/>
      <w:bookmarkEnd w:id="1381"/>
      <w:bookmarkEnd w:id="1382"/>
      <w:r w:rsidRPr="008E6ACB">
        <w:rPr>
          <w:rStyle w:val="TagStyle"/>
          <w:rtl/>
        </w:rPr>
        <w:t xml:space="preserve"> &lt;&lt; אורח &gt;&gt; </w:t>
      </w:r>
      <w:proofErr w:type="spellStart"/>
      <w:r>
        <w:rPr>
          <w:rtl/>
          <w:lang w:eastAsia="he-IL"/>
        </w:rPr>
        <w:t>אילונה</w:t>
      </w:r>
      <w:proofErr w:type="spellEnd"/>
      <w:r>
        <w:rPr>
          <w:rtl/>
          <w:lang w:eastAsia="he-IL"/>
        </w:rPr>
        <w:t xml:space="preserve"> ענבר קרט:</w:t>
      </w:r>
      <w:r w:rsidRPr="008E6ACB">
        <w:rPr>
          <w:rStyle w:val="TagStyle"/>
          <w:rtl/>
        </w:rPr>
        <w:t xml:space="preserve"> &lt;&lt; אורח &gt;&gt;</w:t>
      </w:r>
      <w:r>
        <w:rPr>
          <w:rtl/>
          <w:lang w:eastAsia="he-IL"/>
        </w:rPr>
        <w:t xml:space="preserve">   </w:t>
      </w:r>
      <w:bookmarkEnd w:id="1383"/>
    </w:p>
    <w:p w:rsidR="008E6ACB" w:rsidRDefault="008E6ACB" w:rsidP="008E6ACB">
      <w:pPr>
        <w:pStyle w:val="KeepWithNext"/>
        <w:rPr>
          <w:rtl/>
          <w:lang w:eastAsia="he-IL"/>
        </w:rPr>
      </w:pPr>
    </w:p>
    <w:p w:rsidR="009A7CFC" w:rsidRDefault="008E6ACB" w:rsidP="008E6ACB">
      <w:pPr>
        <w:rPr>
          <w:rtl/>
          <w:lang w:eastAsia="he-IL"/>
        </w:rPr>
      </w:pPr>
      <w:bookmarkStart w:id="1384" w:name="_ETM_Q1_5521930"/>
      <w:bookmarkStart w:id="1385" w:name="_ETM_Q1_5521965"/>
      <w:bookmarkEnd w:id="1384"/>
      <w:bookmarkEnd w:id="1385"/>
      <w:r>
        <w:rPr>
          <w:rFonts w:hint="cs"/>
          <w:rtl/>
          <w:lang w:eastAsia="he-IL"/>
        </w:rPr>
        <w:t>התב</w:t>
      </w:r>
      <w:r w:rsidR="009A7CFC">
        <w:rPr>
          <w:rFonts w:hint="cs"/>
          <w:rtl/>
          <w:lang w:eastAsia="he-IL"/>
        </w:rPr>
        <w:t xml:space="preserve">יעה המשטרתית מגישה את כתבי האישום. </w:t>
      </w:r>
    </w:p>
    <w:p w:rsidR="009A7CFC" w:rsidRDefault="009A7CFC" w:rsidP="00F07F11">
      <w:pPr>
        <w:rPr>
          <w:rtl/>
          <w:lang w:eastAsia="he-IL"/>
        </w:rPr>
      </w:pPr>
    </w:p>
    <w:p w:rsidR="009A7CFC" w:rsidRDefault="009A7CFC" w:rsidP="009A7CFC">
      <w:pPr>
        <w:pStyle w:val="af6"/>
        <w:keepNext/>
        <w:rPr>
          <w:rtl/>
        </w:rPr>
      </w:pPr>
      <w:bookmarkStart w:id="1386" w:name="ET_yor_6156_55"/>
      <w:r w:rsidRPr="009A7CFC">
        <w:rPr>
          <w:rStyle w:val="TagStyle"/>
          <w:rtl/>
        </w:rPr>
        <w:t xml:space="preserve"> &lt;&lt; </w:t>
      </w:r>
      <w:proofErr w:type="spellStart"/>
      <w:r w:rsidRPr="009A7CFC">
        <w:rPr>
          <w:rStyle w:val="TagStyle"/>
          <w:rtl/>
        </w:rPr>
        <w:t>יור</w:t>
      </w:r>
      <w:proofErr w:type="spellEnd"/>
      <w:r w:rsidRPr="009A7CFC">
        <w:rPr>
          <w:rStyle w:val="TagStyle"/>
          <w:rtl/>
        </w:rPr>
        <w:t xml:space="preserve"> &gt;&gt; </w:t>
      </w:r>
      <w:r>
        <w:rPr>
          <w:rtl/>
        </w:rPr>
        <w:t>היו"ר גלעד קריב:</w:t>
      </w:r>
      <w:r w:rsidRPr="009A7CFC">
        <w:rPr>
          <w:rStyle w:val="TagStyle"/>
          <w:rtl/>
        </w:rPr>
        <w:t xml:space="preserve"> &lt;&lt; יור &gt;&gt;</w:t>
      </w:r>
      <w:r>
        <w:rPr>
          <w:rtl/>
        </w:rPr>
        <w:t xml:space="preserve">   </w:t>
      </w:r>
      <w:bookmarkEnd w:id="1386"/>
    </w:p>
    <w:p w:rsidR="009A7CFC" w:rsidRDefault="009A7CFC" w:rsidP="009A7CFC">
      <w:pPr>
        <w:pStyle w:val="KeepWithNext"/>
        <w:rPr>
          <w:rtl/>
          <w:lang w:eastAsia="he-IL"/>
        </w:rPr>
      </w:pPr>
    </w:p>
    <w:p w:rsidR="009A7CFC" w:rsidRDefault="008E6ACB" w:rsidP="00BE0759">
      <w:pPr>
        <w:rPr>
          <w:rtl/>
          <w:lang w:eastAsia="he-IL"/>
        </w:rPr>
      </w:pPr>
      <w:r>
        <w:rPr>
          <w:rFonts w:hint="cs"/>
          <w:rtl/>
          <w:lang w:eastAsia="he-IL"/>
        </w:rPr>
        <w:t xml:space="preserve">אנחנו נדאג לקיים, </w:t>
      </w:r>
      <w:bookmarkStart w:id="1387" w:name="_ETM_Q1_5526035"/>
      <w:bookmarkEnd w:id="1387"/>
      <w:r w:rsidR="009A7CFC">
        <w:rPr>
          <w:rFonts w:hint="cs"/>
          <w:rtl/>
          <w:lang w:eastAsia="he-IL"/>
        </w:rPr>
        <w:t>לא אומר בקרוב, דיון מעקב</w:t>
      </w:r>
      <w:r>
        <w:rPr>
          <w:rFonts w:hint="cs"/>
          <w:rtl/>
          <w:lang w:eastAsia="he-IL"/>
        </w:rPr>
        <w:t xml:space="preserve">, שהמטרה שלו </w:t>
      </w:r>
      <w:r w:rsidR="009A7CFC">
        <w:rPr>
          <w:rFonts w:hint="cs"/>
          <w:rtl/>
          <w:lang w:eastAsia="he-IL"/>
        </w:rPr>
        <w:t>לראות אם התקדמנו בנושאים הקונקרטיים</w:t>
      </w:r>
      <w:r>
        <w:rPr>
          <w:rFonts w:hint="cs"/>
          <w:rtl/>
          <w:lang w:eastAsia="he-IL"/>
        </w:rPr>
        <w:t>, ולשם יוזמנו נציגי המשטרה</w:t>
      </w:r>
      <w:r w:rsidR="00BE0759">
        <w:rPr>
          <w:rFonts w:hint="cs"/>
          <w:rtl/>
          <w:lang w:eastAsia="he-IL"/>
        </w:rPr>
        <w:t xml:space="preserve"> </w:t>
      </w:r>
      <w:r w:rsidR="00BE0759">
        <w:rPr>
          <w:rFonts w:hint="eastAsia"/>
          <w:rtl/>
          <w:lang w:eastAsia="he-IL"/>
        </w:rPr>
        <w:t>–</w:t>
      </w:r>
      <w:r w:rsidR="009A7CFC">
        <w:rPr>
          <w:rFonts w:hint="cs"/>
          <w:rtl/>
          <w:lang w:eastAsia="he-IL"/>
        </w:rPr>
        <w:t xml:space="preserve"> הערה חשובה, תודה. </w:t>
      </w:r>
    </w:p>
    <w:p w:rsidR="009A7CFC" w:rsidRDefault="009A7CFC" w:rsidP="009A7CFC">
      <w:pPr>
        <w:rPr>
          <w:rtl/>
          <w:lang w:eastAsia="he-IL"/>
        </w:rPr>
      </w:pPr>
    </w:p>
    <w:p w:rsidR="009A7CFC" w:rsidRDefault="009A7CFC" w:rsidP="009A7CFC">
      <w:pPr>
        <w:pStyle w:val="-"/>
        <w:keepNext/>
        <w:rPr>
          <w:rtl/>
        </w:rPr>
      </w:pPr>
      <w:bookmarkStart w:id="1388" w:name="ET_speakercontinue_692682_56"/>
      <w:r w:rsidRPr="009A7CFC">
        <w:rPr>
          <w:rStyle w:val="TagStyle"/>
          <w:rtl/>
        </w:rPr>
        <w:t xml:space="preserve"> &lt;&lt; </w:t>
      </w:r>
      <w:proofErr w:type="spellStart"/>
      <w:r w:rsidRPr="009A7CFC">
        <w:rPr>
          <w:rStyle w:val="TagStyle"/>
          <w:rtl/>
        </w:rPr>
        <w:t>דובר_המשך</w:t>
      </w:r>
      <w:proofErr w:type="spellEnd"/>
      <w:r w:rsidRPr="009A7CFC">
        <w:rPr>
          <w:rStyle w:val="TagStyle"/>
          <w:rtl/>
        </w:rPr>
        <w:t xml:space="preserve"> &gt;&gt; </w:t>
      </w:r>
      <w:proofErr w:type="spellStart"/>
      <w:r>
        <w:rPr>
          <w:rtl/>
        </w:rPr>
        <w:t>אילונה</w:t>
      </w:r>
      <w:proofErr w:type="spellEnd"/>
      <w:r>
        <w:rPr>
          <w:rtl/>
        </w:rPr>
        <w:t xml:space="preserve"> ענבר קרט:</w:t>
      </w:r>
      <w:r w:rsidRPr="009A7CFC">
        <w:rPr>
          <w:rStyle w:val="TagStyle"/>
          <w:rtl/>
        </w:rPr>
        <w:t xml:space="preserve"> &lt;&lt; דובר_המשך &gt;&gt;</w:t>
      </w:r>
      <w:r>
        <w:rPr>
          <w:rtl/>
        </w:rPr>
        <w:t xml:space="preserve">   </w:t>
      </w:r>
      <w:bookmarkEnd w:id="1388"/>
    </w:p>
    <w:p w:rsidR="009A7CFC" w:rsidRDefault="009A7CFC" w:rsidP="009A7CFC">
      <w:pPr>
        <w:pStyle w:val="KeepWithNext"/>
        <w:rPr>
          <w:rtl/>
          <w:lang w:eastAsia="he-IL"/>
        </w:rPr>
      </w:pPr>
    </w:p>
    <w:p w:rsidR="00875DD0" w:rsidRDefault="00BE0759" w:rsidP="00762D12">
      <w:pPr>
        <w:rPr>
          <w:rtl/>
          <w:lang w:eastAsia="he-IL"/>
        </w:rPr>
      </w:pPr>
      <w:r>
        <w:rPr>
          <w:rFonts w:hint="cs"/>
          <w:rtl/>
          <w:lang w:eastAsia="he-IL"/>
        </w:rPr>
        <w:t xml:space="preserve">כל הדוברים כאן </w:t>
      </w:r>
      <w:bookmarkStart w:id="1389" w:name="_ETM_Q1_5540307"/>
      <w:bookmarkEnd w:id="1389"/>
      <w:r>
        <w:rPr>
          <w:rFonts w:hint="cs"/>
          <w:rtl/>
          <w:lang w:eastAsia="he-IL"/>
        </w:rPr>
        <w:t xml:space="preserve">לפניי דיברו על </w:t>
      </w:r>
      <w:r w:rsidR="009A7CFC">
        <w:rPr>
          <w:rFonts w:hint="cs"/>
          <w:rtl/>
          <w:lang w:eastAsia="he-IL"/>
        </w:rPr>
        <w:t xml:space="preserve">חשיבות החוק והאכיפה שלו, </w:t>
      </w:r>
      <w:r>
        <w:rPr>
          <w:rFonts w:hint="cs"/>
          <w:rtl/>
          <w:lang w:eastAsia="he-IL"/>
        </w:rPr>
        <w:t>ו</w:t>
      </w:r>
      <w:r w:rsidR="009A7CFC">
        <w:rPr>
          <w:rFonts w:hint="cs"/>
          <w:rtl/>
          <w:lang w:eastAsia="he-IL"/>
        </w:rPr>
        <w:t>גם הפרקליטות ראתה זאת לנגד עיניה. בזמנו</w:t>
      </w:r>
      <w:r>
        <w:rPr>
          <w:rFonts w:hint="cs"/>
          <w:rtl/>
          <w:lang w:eastAsia="he-IL"/>
        </w:rPr>
        <w:t>, היה</w:t>
      </w:r>
      <w:r w:rsidR="009A7CFC">
        <w:rPr>
          <w:rFonts w:hint="cs"/>
          <w:rtl/>
          <w:lang w:eastAsia="he-IL"/>
        </w:rPr>
        <w:t xml:space="preserve"> דוח מבקר המדינה </w:t>
      </w:r>
      <w:proofErr w:type="spellStart"/>
      <w:r>
        <w:rPr>
          <w:rFonts w:hint="cs"/>
          <w:rtl/>
          <w:lang w:eastAsia="he-IL"/>
        </w:rPr>
        <w:t>והיתה</w:t>
      </w:r>
      <w:proofErr w:type="spellEnd"/>
      <w:r>
        <w:rPr>
          <w:rFonts w:hint="cs"/>
          <w:rtl/>
          <w:lang w:eastAsia="he-IL"/>
        </w:rPr>
        <w:t xml:space="preserve"> ועדת </w:t>
      </w:r>
      <w:r w:rsidR="009A7CFC">
        <w:rPr>
          <w:rFonts w:hint="cs"/>
          <w:rtl/>
          <w:lang w:eastAsia="he-IL"/>
        </w:rPr>
        <w:t xml:space="preserve">פלמור. למרות שגם החקירה וגם התביעה </w:t>
      </w:r>
      <w:r w:rsidR="00CF5100">
        <w:rPr>
          <w:rFonts w:hint="cs"/>
          <w:rtl/>
          <w:lang w:eastAsia="he-IL"/>
        </w:rPr>
        <w:t xml:space="preserve">היו </w:t>
      </w:r>
      <w:r w:rsidR="009A7CFC">
        <w:rPr>
          <w:rFonts w:hint="cs"/>
          <w:rtl/>
          <w:lang w:eastAsia="he-IL"/>
        </w:rPr>
        <w:t>בסמכות</w:t>
      </w:r>
      <w:r w:rsidR="00CF5100">
        <w:rPr>
          <w:rFonts w:hint="cs"/>
          <w:rtl/>
          <w:lang w:eastAsia="he-IL"/>
        </w:rPr>
        <w:t xml:space="preserve"> משטרתית</w:t>
      </w:r>
      <w:r w:rsidR="009A7CFC">
        <w:rPr>
          <w:rFonts w:hint="cs"/>
          <w:rtl/>
          <w:lang w:eastAsia="he-IL"/>
        </w:rPr>
        <w:t xml:space="preserve">, </w:t>
      </w:r>
      <w:r w:rsidR="00CF5100">
        <w:rPr>
          <w:rFonts w:hint="cs"/>
          <w:rtl/>
          <w:lang w:eastAsia="he-IL"/>
        </w:rPr>
        <w:t xml:space="preserve">החליטה </w:t>
      </w:r>
      <w:bookmarkStart w:id="1390" w:name="_ETM_Q1_5563098"/>
      <w:bookmarkEnd w:id="1390"/>
      <w:r w:rsidR="009A7CFC">
        <w:rPr>
          <w:rFonts w:hint="cs"/>
          <w:rtl/>
          <w:lang w:eastAsia="he-IL"/>
        </w:rPr>
        <w:t xml:space="preserve">הפרקליטות לקחת את הנושא אליה. </w:t>
      </w:r>
      <w:r w:rsidR="00CF5100">
        <w:rPr>
          <w:rFonts w:hint="cs"/>
          <w:rtl/>
          <w:lang w:eastAsia="he-IL"/>
        </w:rPr>
        <w:t xml:space="preserve">המשנה לפרקליט המדינה, בזמנו זו </w:t>
      </w:r>
      <w:proofErr w:type="spellStart"/>
      <w:r w:rsidR="00CF5100">
        <w:rPr>
          <w:rFonts w:hint="cs"/>
          <w:rtl/>
          <w:lang w:eastAsia="he-IL"/>
        </w:rPr>
        <w:t>היתה</w:t>
      </w:r>
      <w:proofErr w:type="spellEnd"/>
      <w:r w:rsidR="00CF5100">
        <w:rPr>
          <w:rFonts w:hint="cs"/>
          <w:rtl/>
          <w:lang w:eastAsia="he-IL"/>
        </w:rPr>
        <w:t xml:space="preserve"> המשנה לפרקליט המדינה </w:t>
      </w:r>
      <w:bookmarkStart w:id="1391" w:name="_ETM_Q1_5566386"/>
      <w:bookmarkEnd w:id="1391"/>
      <w:r w:rsidR="009A7CFC">
        <w:rPr>
          <w:rFonts w:hint="cs"/>
          <w:rtl/>
          <w:lang w:eastAsia="he-IL"/>
        </w:rPr>
        <w:t>תפקידים מיוחדים</w:t>
      </w:r>
      <w:r w:rsidR="00CF5100">
        <w:rPr>
          <w:rFonts w:hint="cs"/>
          <w:rtl/>
          <w:lang w:eastAsia="he-IL"/>
        </w:rPr>
        <w:t xml:space="preserve">, הקימה </w:t>
      </w:r>
      <w:r w:rsidR="009A7CFC">
        <w:rPr>
          <w:rFonts w:hint="cs"/>
          <w:rtl/>
          <w:lang w:eastAsia="he-IL"/>
        </w:rPr>
        <w:t xml:space="preserve">צוות שיהיו חברים בו גם נציגי המשטרה, כי המטרה </w:t>
      </w:r>
      <w:r w:rsidR="00CF5100">
        <w:rPr>
          <w:rFonts w:hint="cs"/>
          <w:rtl/>
          <w:lang w:eastAsia="he-IL"/>
        </w:rPr>
        <w:t xml:space="preserve">של הצוות והמטרה </w:t>
      </w:r>
      <w:r w:rsidR="009A7CFC">
        <w:rPr>
          <w:rFonts w:hint="cs"/>
          <w:rtl/>
          <w:lang w:eastAsia="he-IL"/>
        </w:rPr>
        <w:t xml:space="preserve">שלנו לראות ולבחון איך להגביר את האכיפה, כי הנתונים </w:t>
      </w:r>
      <w:r w:rsidR="006A42B7">
        <w:rPr>
          <w:rFonts w:hint="cs"/>
          <w:rtl/>
          <w:lang w:eastAsia="he-IL"/>
        </w:rPr>
        <w:t xml:space="preserve">היו מאוד ירודים והם </w:t>
      </w:r>
      <w:r w:rsidR="009A7CFC">
        <w:rPr>
          <w:rFonts w:hint="cs"/>
          <w:rtl/>
          <w:lang w:eastAsia="he-IL"/>
        </w:rPr>
        <w:t xml:space="preserve">עדיין מאוד ירודים, </w:t>
      </w:r>
      <w:r w:rsidR="00AB0623">
        <w:rPr>
          <w:rFonts w:hint="cs"/>
          <w:rtl/>
          <w:lang w:eastAsia="he-IL"/>
        </w:rPr>
        <w:t>ו</w:t>
      </w:r>
      <w:r w:rsidR="009A7CFC">
        <w:rPr>
          <w:rFonts w:hint="cs"/>
          <w:rtl/>
          <w:lang w:eastAsia="he-IL"/>
        </w:rPr>
        <w:t>להבין מה אפשר לעשות</w:t>
      </w:r>
      <w:r w:rsidR="00AB0623">
        <w:rPr>
          <w:rFonts w:hint="cs"/>
          <w:rtl/>
          <w:lang w:eastAsia="he-IL"/>
        </w:rPr>
        <w:t xml:space="preserve"> </w:t>
      </w:r>
      <w:bookmarkStart w:id="1392" w:name="_ETM_Q1_5587584"/>
      <w:bookmarkEnd w:id="1392"/>
      <w:r w:rsidR="00AB0623">
        <w:rPr>
          <w:rFonts w:hint="cs"/>
          <w:rtl/>
          <w:lang w:eastAsia="he-IL"/>
        </w:rPr>
        <w:t>כדי לייעל את האכיפה</w:t>
      </w:r>
      <w:r w:rsidR="009A7CFC">
        <w:rPr>
          <w:rFonts w:hint="cs"/>
          <w:rtl/>
          <w:lang w:eastAsia="he-IL"/>
        </w:rPr>
        <w:t xml:space="preserve">. </w:t>
      </w:r>
      <w:bookmarkStart w:id="1393" w:name="_ETM_Q1_5587718"/>
      <w:bookmarkStart w:id="1394" w:name="_ETM_Q1_5587970"/>
      <w:bookmarkStart w:id="1395" w:name="_ETM_Q1_5587991"/>
      <w:bookmarkStart w:id="1396" w:name="_ETM_Q1_5588017"/>
      <w:bookmarkEnd w:id="1393"/>
      <w:bookmarkEnd w:id="1394"/>
      <w:bookmarkEnd w:id="1395"/>
      <w:bookmarkEnd w:id="1396"/>
      <w:r w:rsidR="00AB0623">
        <w:rPr>
          <w:rFonts w:hint="cs"/>
          <w:rtl/>
          <w:lang w:eastAsia="he-IL"/>
        </w:rPr>
        <w:t xml:space="preserve">בצוות הזה היו חברים המשטרה, </w:t>
      </w:r>
      <w:r w:rsidR="009A7CFC">
        <w:rPr>
          <w:rFonts w:hint="cs"/>
          <w:rtl/>
          <w:lang w:eastAsia="he-IL"/>
        </w:rPr>
        <w:t xml:space="preserve">ייעוץ וחקיקה, היחידה הממשלתית </w:t>
      </w:r>
      <w:proofErr w:type="spellStart"/>
      <w:r w:rsidR="0068534A">
        <w:rPr>
          <w:rFonts w:hint="cs"/>
          <w:rtl/>
          <w:lang w:eastAsia="he-IL"/>
        </w:rPr>
        <w:t>שאווקה</w:t>
      </w:r>
      <w:proofErr w:type="spellEnd"/>
      <w:r w:rsidR="0068534A">
        <w:rPr>
          <w:rFonts w:hint="cs"/>
          <w:rtl/>
          <w:lang w:eastAsia="he-IL"/>
        </w:rPr>
        <w:t xml:space="preserve"> </w:t>
      </w:r>
      <w:bookmarkStart w:id="1397" w:name="_ETM_Q1_5599941"/>
      <w:bookmarkEnd w:id="1397"/>
      <w:r w:rsidR="0068534A">
        <w:rPr>
          <w:rFonts w:hint="cs"/>
          <w:rtl/>
          <w:lang w:eastAsia="he-IL"/>
        </w:rPr>
        <w:t>זנה עומד בראשה. ה</w:t>
      </w:r>
      <w:r w:rsidR="009A7CFC">
        <w:rPr>
          <w:rFonts w:hint="cs"/>
          <w:rtl/>
          <w:lang w:eastAsia="he-IL"/>
        </w:rPr>
        <w:t xml:space="preserve">יו פגישות </w:t>
      </w:r>
      <w:r w:rsidR="0068534A">
        <w:rPr>
          <w:rFonts w:hint="cs"/>
          <w:rtl/>
          <w:lang w:eastAsia="he-IL"/>
        </w:rPr>
        <w:t xml:space="preserve">איטיות שעלו </w:t>
      </w:r>
      <w:r w:rsidR="009A7CFC">
        <w:rPr>
          <w:rFonts w:hint="cs"/>
          <w:rtl/>
          <w:lang w:eastAsia="he-IL"/>
        </w:rPr>
        <w:t>בהן כמה דברים</w:t>
      </w:r>
      <w:r w:rsidR="0068534A">
        <w:rPr>
          <w:rFonts w:hint="cs"/>
          <w:rtl/>
          <w:lang w:eastAsia="he-IL"/>
        </w:rPr>
        <w:t>.</w:t>
      </w:r>
      <w:r w:rsidR="009A7CFC">
        <w:rPr>
          <w:rFonts w:hint="cs"/>
          <w:rtl/>
          <w:lang w:eastAsia="he-IL"/>
        </w:rPr>
        <w:t xml:space="preserve"> מקודם </w:t>
      </w:r>
      <w:r w:rsidR="0068534A">
        <w:rPr>
          <w:rFonts w:hint="cs"/>
          <w:rtl/>
          <w:lang w:eastAsia="he-IL"/>
        </w:rPr>
        <w:t xml:space="preserve">עוה"ד </w:t>
      </w:r>
      <w:r w:rsidR="009A7CFC">
        <w:rPr>
          <w:rFonts w:hint="cs"/>
          <w:rtl/>
          <w:lang w:eastAsia="he-IL"/>
        </w:rPr>
        <w:t xml:space="preserve">אורלי </w:t>
      </w:r>
      <w:r w:rsidR="0068534A">
        <w:rPr>
          <w:rFonts w:hint="cs"/>
          <w:rtl/>
          <w:lang w:eastAsia="he-IL"/>
        </w:rPr>
        <w:t xml:space="preserve">ארז </w:t>
      </w:r>
      <w:proofErr w:type="spellStart"/>
      <w:r w:rsidR="0068534A">
        <w:rPr>
          <w:rFonts w:hint="cs"/>
          <w:rtl/>
          <w:lang w:eastAsia="he-IL"/>
        </w:rPr>
        <w:t>לחובסקי</w:t>
      </w:r>
      <w:proofErr w:type="spellEnd"/>
      <w:r w:rsidR="0068534A">
        <w:rPr>
          <w:rFonts w:hint="cs"/>
          <w:rtl/>
          <w:lang w:eastAsia="he-IL"/>
        </w:rPr>
        <w:t xml:space="preserve"> ציינה </w:t>
      </w:r>
      <w:bookmarkStart w:id="1398" w:name="_ETM_Q1_5617967"/>
      <w:bookmarkEnd w:id="1398"/>
      <w:r w:rsidR="009A7CFC">
        <w:rPr>
          <w:rFonts w:hint="cs"/>
          <w:rtl/>
          <w:lang w:eastAsia="he-IL"/>
        </w:rPr>
        <w:t>את הנוהל המשטרתית</w:t>
      </w:r>
      <w:r w:rsidR="0068534A">
        <w:rPr>
          <w:rFonts w:hint="cs"/>
          <w:rtl/>
          <w:lang w:eastAsia="he-IL"/>
        </w:rPr>
        <w:t>. הנוהל המשטרתי הוא</w:t>
      </w:r>
      <w:r w:rsidR="009A7CFC">
        <w:rPr>
          <w:rFonts w:hint="cs"/>
          <w:rtl/>
          <w:lang w:eastAsia="he-IL"/>
        </w:rPr>
        <w:t xml:space="preserve"> בעייתי. </w:t>
      </w:r>
      <w:r w:rsidR="00875DD0">
        <w:rPr>
          <w:rFonts w:hint="cs"/>
          <w:rtl/>
          <w:lang w:eastAsia="he-IL"/>
        </w:rPr>
        <w:t xml:space="preserve">הוא סירס </w:t>
      </w:r>
      <w:r w:rsidR="0068534A">
        <w:rPr>
          <w:rFonts w:hint="cs"/>
          <w:rtl/>
          <w:lang w:eastAsia="he-IL"/>
        </w:rPr>
        <w:t xml:space="preserve">ומנע </w:t>
      </w:r>
      <w:r w:rsidR="00875DD0">
        <w:rPr>
          <w:rtl/>
          <w:lang w:eastAsia="he-IL"/>
        </w:rPr>
        <w:t>–</w:t>
      </w:r>
      <w:r w:rsidR="00875DD0">
        <w:rPr>
          <w:rFonts w:hint="cs"/>
          <w:rtl/>
          <w:lang w:eastAsia="he-IL"/>
        </w:rPr>
        <w:t xml:space="preserve"> </w:t>
      </w:r>
      <w:r w:rsidR="0068534A">
        <w:rPr>
          <w:rFonts w:hint="cs"/>
          <w:rtl/>
          <w:lang w:eastAsia="he-IL"/>
        </w:rPr>
        <w:t xml:space="preserve">אני מדברת בלשון עבר, </w:t>
      </w:r>
      <w:r w:rsidR="00875DD0">
        <w:rPr>
          <w:rFonts w:hint="cs"/>
          <w:rtl/>
          <w:lang w:eastAsia="he-IL"/>
        </w:rPr>
        <w:t xml:space="preserve">כי זה השתנה כבר ב-2019 בהנחיית המשנה לפרקליט המדינה </w:t>
      </w:r>
      <w:r w:rsidR="0068534A">
        <w:rPr>
          <w:rFonts w:hint="eastAsia"/>
          <w:rtl/>
          <w:lang w:eastAsia="he-IL"/>
        </w:rPr>
        <w:t xml:space="preserve">– </w:t>
      </w:r>
      <w:bookmarkStart w:id="1399" w:name="_ETM_Q1_5633943"/>
      <w:bookmarkEnd w:id="1399"/>
      <w:r w:rsidR="00875DD0">
        <w:rPr>
          <w:rFonts w:hint="cs"/>
          <w:rtl/>
          <w:lang w:eastAsia="he-IL"/>
        </w:rPr>
        <w:t xml:space="preserve">כל אפשרות </w:t>
      </w:r>
      <w:r w:rsidR="0068534A">
        <w:rPr>
          <w:rFonts w:hint="cs"/>
          <w:rtl/>
          <w:lang w:eastAsia="he-IL"/>
        </w:rPr>
        <w:t xml:space="preserve">של </w:t>
      </w:r>
      <w:r w:rsidR="00875DD0">
        <w:rPr>
          <w:rFonts w:hint="cs"/>
          <w:rtl/>
          <w:lang w:eastAsia="he-IL"/>
        </w:rPr>
        <w:t xml:space="preserve">העברת תיק </w:t>
      </w:r>
      <w:r w:rsidR="0068534A">
        <w:rPr>
          <w:rFonts w:hint="cs"/>
          <w:rtl/>
          <w:lang w:eastAsia="he-IL"/>
        </w:rPr>
        <w:t xml:space="preserve">מהחקירה </w:t>
      </w:r>
      <w:r w:rsidR="00875DD0">
        <w:rPr>
          <w:rFonts w:hint="cs"/>
          <w:rtl/>
          <w:lang w:eastAsia="he-IL"/>
        </w:rPr>
        <w:t>לתביעה. הנוהל הזה שונה</w:t>
      </w:r>
      <w:r w:rsidR="0068534A">
        <w:rPr>
          <w:rFonts w:hint="cs"/>
          <w:rtl/>
          <w:lang w:eastAsia="he-IL"/>
        </w:rPr>
        <w:t>,</w:t>
      </w:r>
      <w:r w:rsidR="00875DD0">
        <w:rPr>
          <w:rFonts w:hint="cs"/>
          <w:rtl/>
          <w:lang w:eastAsia="he-IL"/>
        </w:rPr>
        <w:t xml:space="preserve"> וב-2019 </w:t>
      </w:r>
      <w:r w:rsidR="0068534A">
        <w:rPr>
          <w:rFonts w:hint="cs"/>
          <w:rtl/>
          <w:lang w:eastAsia="he-IL"/>
        </w:rPr>
        <w:t xml:space="preserve">הוא </w:t>
      </w:r>
      <w:r w:rsidR="00875DD0">
        <w:rPr>
          <w:rFonts w:hint="cs"/>
          <w:rtl/>
          <w:lang w:eastAsia="he-IL"/>
        </w:rPr>
        <w:t xml:space="preserve">כבר הופץ לגורמי השטח. </w:t>
      </w:r>
      <w:r w:rsidR="00973B70">
        <w:rPr>
          <w:rFonts w:hint="cs"/>
          <w:rtl/>
          <w:lang w:eastAsia="he-IL"/>
        </w:rPr>
        <w:t xml:space="preserve">חלק מהשינוי שלו כלל את </w:t>
      </w:r>
      <w:r w:rsidR="00875DD0">
        <w:rPr>
          <w:rFonts w:hint="cs"/>
          <w:rtl/>
          <w:lang w:eastAsia="he-IL"/>
        </w:rPr>
        <w:t xml:space="preserve">מחיקת </w:t>
      </w:r>
      <w:r w:rsidR="00973B70">
        <w:rPr>
          <w:rFonts w:hint="cs"/>
          <w:rtl/>
          <w:lang w:eastAsia="he-IL"/>
        </w:rPr>
        <w:t>ה</w:t>
      </w:r>
      <w:r w:rsidR="00875DD0">
        <w:rPr>
          <w:rFonts w:hint="cs"/>
          <w:rtl/>
          <w:lang w:eastAsia="he-IL"/>
        </w:rPr>
        <w:t>תנאים</w:t>
      </w:r>
      <w:r w:rsidR="00973B70">
        <w:rPr>
          <w:rFonts w:hint="cs"/>
          <w:rtl/>
          <w:lang w:eastAsia="he-IL"/>
        </w:rPr>
        <w:t xml:space="preserve"> האלה</w:t>
      </w:r>
      <w:r w:rsidR="00875DD0">
        <w:rPr>
          <w:rFonts w:hint="cs"/>
          <w:rtl/>
          <w:lang w:eastAsia="he-IL"/>
        </w:rPr>
        <w:t xml:space="preserve">, שלא נתנו כל סיכוי </w:t>
      </w:r>
      <w:r w:rsidR="00973B70">
        <w:rPr>
          <w:rFonts w:hint="cs"/>
          <w:rtl/>
          <w:lang w:eastAsia="he-IL"/>
        </w:rPr>
        <w:t xml:space="preserve">להעברת </w:t>
      </w:r>
      <w:bookmarkStart w:id="1400" w:name="_ETM_Q1_5653410"/>
      <w:bookmarkEnd w:id="1400"/>
      <w:r w:rsidR="00973B70">
        <w:rPr>
          <w:rFonts w:hint="cs"/>
          <w:rtl/>
          <w:lang w:eastAsia="he-IL"/>
        </w:rPr>
        <w:t xml:space="preserve">תיק לתביעות. הוא קבע שככלל, </w:t>
      </w:r>
      <w:r w:rsidR="00875DD0">
        <w:rPr>
          <w:rFonts w:hint="cs"/>
          <w:rtl/>
          <w:lang w:eastAsia="he-IL"/>
        </w:rPr>
        <w:t xml:space="preserve">תיקים לא ייסגרו בעילה שנסיבות העניין אינן </w:t>
      </w:r>
      <w:r w:rsidR="00973B70">
        <w:rPr>
          <w:rFonts w:hint="cs"/>
          <w:rtl/>
          <w:lang w:eastAsia="he-IL"/>
        </w:rPr>
        <w:t xml:space="preserve">מצדיקות </w:t>
      </w:r>
      <w:r w:rsidR="00875DD0">
        <w:rPr>
          <w:rFonts w:hint="cs"/>
          <w:rtl/>
          <w:lang w:eastAsia="he-IL"/>
        </w:rPr>
        <w:t>העמדה לדין, והוא קבע סוג של שיתוף פעולה שלא היה קיים לפני כן בין המשטרה</w:t>
      </w:r>
      <w:r w:rsidR="00762D12">
        <w:rPr>
          <w:rFonts w:hint="cs"/>
          <w:rtl/>
          <w:lang w:eastAsia="he-IL"/>
        </w:rPr>
        <w:t xml:space="preserve">, כלומר בין </w:t>
      </w:r>
      <w:bookmarkStart w:id="1401" w:name="_ETM_Q1_5671970"/>
      <w:bookmarkEnd w:id="1401"/>
      <w:r w:rsidR="00762D12">
        <w:rPr>
          <w:rFonts w:hint="cs"/>
          <w:rtl/>
          <w:lang w:eastAsia="he-IL"/>
        </w:rPr>
        <w:t>המישור הפלילי,</w:t>
      </w:r>
      <w:r w:rsidR="00875DD0">
        <w:rPr>
          <w:rFonts w:hint="cs"/>
          <w:rtl/>
          <w:lang w:eastAsia="he-IL"/>
        </w:rPr>
        <w:t xml:space="preserve"> ליחידה </w:t>
      </w:r>
      <w:r w:rsidR="00762D12">
        <w:rPr>
          <w:rFonts w:hint="cs"/>
          <w:rtl/>
          <w:lang w:eastAsia="he-IL"/>
        </w:rPr>
        <w:t xml:space="preserve">לאכיפה אזרחית בפרקליטות המדינה </w:t>
      </w:r>
      <w:r w:rsidR="00875DD0">
        <w:rPr>
          <w:rFonts w:hint="cs"/>
          <w:rtl/>
          <w:lang w:eastAsia="he-IL"/>
        </w:rPr>
        <w:t>למישור האזרחי</w:t>
      </w:r>
      <w:r w:rsidR="00762D12">
        <w:rPr>
          <w:rFonts w:hint="cs"/>
          <w:rtl/>
          <w:lang w:eastAsia="he-IL"/>
        </w:rPr>
        <w:t>, כלומר:</w:t>
      </w:r>
      <w:r w:rsidR="00875DD0">
        <w:rPr>
          <w:rFonts w:hint="cs"/>
          <w:rtl/>
          <w:lang w:eastAsia="he-IL"/>
        </w:rPr>
        <w:t xml:space="preserve"> מתי ה</w:t>
      </w:r>
      <w:r w:rsidR="00762D12">
        <w:rPr>
          <w:rFonts w:hint="cs"/>
          <w:rtl/>
          <w:lang w:eastAsia="he-IL"/>
        </w:rPr>
        <w:t>מדינה, מתי ה</w:t>
      </w:r>
      <w:r w:rsidR="00875DD0">
        <w:rPr>
          <w:rFonts w:hint="cs"/>
          <w:rtl/>
          <w:lang w:eastAsia="he-IL"/>
        </w:rPr>
        <w:t xml:space="preserve">פרקליטות </w:t>
      </w:r>
      <w:r w:rsidR="00762D12">
        <w:rPr>
          <w:rFonts w:hint="cs"/>
          <w:rtl/>
          <w:lang w:eastAsia="he-IL"/>
        </w:rPr>
        <w:t xml:space="preserve">יכולה לתרום גם </w:t>
      </w:r>
      <w:bookmarkStart w:id="1402" w:name="_ETM_Q1_5677872"/>
      <w:bookmarkEnd w:id="1402"/>
      <w:r w:rsidR="00762D12">
        <w:rPr>
          <w:rFonts w:hint="cs"/>
          <w:rtl/>
          <w:lang w:eastAsia="he-IL"/>
        </w:rPr>
        <w:t xml:space="preserve">בפן האזרחי, מתי המדינה יכולה </w:t>
      </w:r>
      <w:r w:rsidR="00875DD0">
        <w:rPr>
          <w:rFonts w:hint="cs"/>
          <w:rtl/>
          <w:lang w:eastAsia="he-IL"/>
        </w:rPr>
        <w:t xml:space="preserve">ליזום פעולות </w:t>
      </w:r>
      <w:r w:rsidR="00762D12">
        <w:rPr>
          <w:rFonts w:hint="cs"/>
          <w:rtl/>
          <w:lang w:eastAsia="he-IL"/>
        </w:rPr>
        <w:t xml:space="preserve">מנהליות, </w:t>
      </w:r>
      <w:r w:rsidR="00875DD0">
        <w:rPr>
          <w:rFonts w:hint="cs"/>
          <w:rtl/>
          <w:lang w:eastAsia="he-IL"/>
        </w:rPr>
        <w:t xml:space="preserve">אזרחיות נגד גופים, נגד גורמים שגם אם נסגר התיק הפלילי, </w:t>
      </w:r>
      <w:r w:rsidR="00762D12">
        <w:rPr>
          <w:rFonts w:hint="cs"/>
          <w:rtl/>
          <w:lang w:eastAsia="he-IL"/>
        </w:rPr>
        <w:t xml:space="preserve">יכול להיות שכן אפשר יהיה לצלוח את </w:t>
      </w:r>
      <w:r w:rsidR="00875DD0">
        <w:rPr>
          <w:rFonts w:hint="cs"/>
          <w:rtl/>
          <w:lang w:eastAsia="he-IL"/>
        </w:rPr>
        <w:t xml:space="preserve">הרף </w:t>
      </w:r>
      <w:r w:rsidR="00762D12">
        <w:rPr>
          <w:rFonts w:hint="cs"/>
          <w:rtl/>
          <w:lang w:eastAsia="he-IL"/>
        </w:rPr>
        <w:t>במישור האזרחי</w:t>
      </w:r>
      <w:bookmarkStart w:id="1403" w:name="_ETM_Q1_5694937"/>
      <w:bookmarkEnd w:id="1403"/>
      <w:r w:rsidR="00875DD0">
        <w:rPr>
          <w:rFonts w:hint="cs"/>
          <w:rtl/>
          <w:lang w:eastAsia="he-IL"/>
        </w:rPr>
        <w:t xml:space="preserve">. </w:t>
      </w:r>
      <w:r w:rsidR="00762D12">
        <w:rPr>
          <w:rFonts w:hint="cs"/>
          <w:rtl/>
          <w:lang w:eastAsia="he-IL"/>
        </w:rPr>
        <w:t xml:space="preserve">כאן אנחנו פתחנו </w:t>
      </w:r>
      <w:bookmarkStart w:id="1404" w:name="_ETM_Q1_5694456"/>
      <w:bookmarkEnd w:id="1404"/>
      <w:r w:rsidR="00762D12">
        <w:rPr>
          <w:rFonts w:hint="cs"/>
          <w:rtl/>
          <w:lang w:eastAsia="he-IL"/>
        </w:rPr>
        <w:t xml:space="preserve">את כל הצוות גם לעניין של האכיפה האזרחית. </w:t>
      </w:r>
      <w:r w:rsidR="00605397">
        <w:rPr>
          <w:rFonts w:hint="cs"/>
          <w:rtl/>
          <w:lang w:eastAsia="he-IL"/>
        </w:rPr>
        <w:t xml:space="preserve">זאת </w:t>
      </w:r>
      <w:proofErr w:type="spellStart"/>
      <w:r w:rsidR="00605397">
        <w:rPr>
          <w:rFonts w:hint="cs"/>
          <w:rtl/>
          <w:lang w:eastAsia="he-IL"/>
        </w:rPr>
        <w:t>היתה</w:t>
      </w:r>
      <w:proofErr w:type="spellEnd"/>
      <w:r w:rsidR="00605397">
        <w:rPr>
          <w:rFonts w:hint="cs"/>
          <w:rtl/>
          <w:lang w:eastAsia="he-IL"/>
        </w:rPr>
        <w:t xml:space="preserve"> הפעולה בעניין תיקון הנוהל. </w:t>
      </w:r>
    </w:p>
    <w:p w:rsidR="00605397" w:rsidRDefault="00605397" w:rsidP="00605397">
      <w:pPr>
        <w:rPr>
          <w:rtl/>
          <w:lang w:eastAsia="he-IL"/>
        </w:rPr>
      </w:pPr>
    </w:p>
    <w:p w:rsidR="00154E03" w:rsidRDefault="00605397" w:rsidP="00154E03">
      <w:pPr>
        <w:rPr>
          <w:rtl/>
          <w:lang w:eastAsia="he-IL"/>
        </w:rPr>
      </w:pPr>
      <w:r>
        <w:rPr>
          <w:rFonts w:hint="cs"/>
          <w:rtl/>
          <w:lang w:eastAsia="he-IL"/>
        </w:rPr>
        <w:t xml:space="preserve">חוץ </w:t>
      </w:r>
      <w:r w:rsidR="001D4EBF">
        <w:rPr>
          <w:rFonts w:hint="cs"/>
          <w:rtl/>
          <w:lang w:eastAsia="he-IL"/>
        </w:rPr>
        <w:t xml:space="preserve">מזה, </w:t>
      </w:r>
      <w:r w:rsidR="000D3FB7">
        <w:rPr>
          <w:rFonts w:hint="cs"/>
          <w:rtl/>
          <w:lang w:eastAsia="he-IL"/>
        </w:rPr>
        <w:t>לפני התכנסו</w:t>
      </w:r>
      <w:bookmarkStart w:id="1405" w:name="_ETM_Q1_5712791"/>
      <w:bookmarkEnd w:id="1405"/>
      <w:r w:rsidR="000D3FB7">
        <w:rPr>
          <w:rFonts w:hint="cs"/>
          <w:rtl/>
          <w:lang w:eastAsia="he-IL"/>
        </w:rPr>
        <w:t>ת הצוות, המשנה ל</w:t>
      </w:r>
      <w:r w:rsidR="001D4EBF">
        <w:rPr>
          <w:rFonts w:hint="cs"/>
          <w:rtl/>
          <w:lang w:eastAsia="he-IL"/>
        </w:rPr>
        <w:t>פרקליט המדינה ביקש מ</w:t>
      </w:r>
      <w:r w:rsidR="000D3FB7">
        <w:rPr>
          <w:rFonts w:hint="cs"/>
          <w:rtl/>
          <w:lang w:eastAsia="he-IL"/>
        </w:rPr>
        <w:t xml:space="preserve">גורמי </w:t>
      </w:r>
      <w:r w:rsidR="001D4EBF">
        <w:rPr>
          <w:rFonts w:hint="cs"/>
          <w:rtl/>
          <w:lang w:eastAsia="he-IL"/>
        </w:rPr>
        <w:t xml:space="preserve">המשטרה </w:t>
      </w:r>
      <w:r w:rsidR="000D3FB7">
        <w:rPr>
          <w:rFonts w:hint="cs"/>
          <w:rtl/>
          <w:lang w:eastAsia="he-IL"/>
        </w:rPr>
        <w:t xml:space="preserve">לעשות מעשה יזום, כלומר: אם </w:t>
      </w:r>
      <w:r w:rsidR="001D4EBF">
        <w:rPr>
          <w:rFonts w:hint="cs"/>
          <w:rtl/>
          <w:lang w:eastAsia="he-IL"/>
        </w:rPr>
        <w:t xml:space="preserve">לא מגיעים תיקים, </w:t>
      </w:r>
      <w:r w:rsidR="000D3FB7">
        <w:rPr>
          <w:rFonts w:hint="cs"/>
          <w:rtl/>
          <w:lang w:eastAsia="he-IL"/>
        </w:rPr>
        <w:t xml:space="preserve">אנחנו נביא </w:t>
      </w:r>
      <w:bookmarkStart w:id="1406" w:name="_ETM_Q1_5721611"/>
      <w:bookmarkEnd w:id="1406"/>
      <w:r w:rsidR="000D3FB7">
        <w:rPr>
          <w:rFonts w:hint="cs"/>
          <w:rtl/>
          <w:lang w:eastAsia="he-IL"/>
        </w:rPr>
        <w:t xml:space="preserve">אותם, בוא נעשה </w:t>
      </w:r>
      <w:r w:rsidR="001D4EBF">
        <w:rPr>
          <w:rFonts w:hint="cs"/>
          <w:rtl/>
          <w:lang w:eastAsia="he-IL"/>
        </w:rPr>
        <w:t>מבצע</w:t>
      </w:r>
      <w:r w:rsidR="000D3FB7">
        <w:rPr>
          <w:rFonts w:hint="cs"/>
          <w:rtl/>
          <w:lang w:eastAsia="he-IL"/>
        </w:rPr>
        <w:t>. אני אקצר, לא</w:t>
      </w:r>
      <w:r w:rsidR="001D4EBF">
        <w:rPr>
          <w:rFonts w:hint="cs"/>
          <w:rtl/>
          <w:lang w:eastAsia="he-IL"/>
        </w:rPr>
        <w:t xml:space="preserve"> אכנס לפרטיו</w:t>
      </w:r>
      <w:r w:rsidR="000D3FB7">
        <w:rPr>
          <w:rFonts w:hint="cs"/>
          <w:rtl/>
          <w:lang w:eastAsia="he-IL"/>
        </w:rPr>
        <w:t>. היה מבצע</w:t>
      </w:r>
      <w:r w:rsidR="001D4EBF">
        <w:rPr>
          <w:rFonts w:hint="cs"/>
          <w:rtl/>
          <w:lang w:eastAsia="he-IL"/>
        </w:rPr>
        <w:t xml:space="preserve"> שיצר שמונה תיקים של </w:t>
      </w:r>
      <w:r w:rsidR="00FA1039">
        <w:rPr>
          <w:rFonts w:hint="cs"/>
          <w:rtl/>
          <w:lang w:eastAsia="he-IL"/>
        </w:rPr>
        <w:t>כניסה</w:t>
      </w:r>
      <w:bookmarkStart w:id="1407" w:name="_ETM_Q1_5732625"/>
      <w:bookmarkEnd w:id="1407"/>
      <w:r w:rsidR="00FA1039">
        <w:rPr>
          <w:rFonts w:hint="cs"/>
          <w:rtl/>
          <w:lang w:eastAsia="he-IL"/>
        </w:rPr>
        <w:t xml:space="preserve"> למועדונים של </w:t>
      </w:r>
      <w:r w:rsidR="001D4EBF">
        <w:rPr>
          <w:rFonts w:hint="cs"/>
          <w:rtl/>
          <w:lang w:eastAsia="he-IL"/>
        </w:rPr>
        <w:t>סוכן</w:t>
      </w:r>
      <w:r w:rsidR="00FA1039">
        <w:rPr>
          <w:rFonts w:hint="cs"/>
          <w:rtl/>
          <w:lang w:eastAsia="he-IL"/>
        </w:rPr>
        <w:t>, ש</w:t>
      </w:r>
      <w:r w:rsidR="001D4EBF">
        <w:rPr>
          <w:rFonts w:hint="cs"/>
          <w:rtl/>
          <w:lang w:eastAsia="he-IL"/>
        </w:rPr>
        <w:t xml:space="preserve">אחד </w:t>
      </w:r>
      <w:r w:rsidR="00FA1039">
        <w:rPr>
          <w:rFonts w:hint="cs"/>
          <w:rtl/>
          <w:lang w:eastAsia="he-IL"/>
        </w:rPr>
        <w:t xml:space="preserve">מהם עם גוון צבע כהה. התיקים האלה, לצערנו הרב, </w:t>
      </w:r>
      <w:r w:rsidR="001D4EBF">
        <w:rPr>
          <w:rFonts w:hint="cs"/>
          <w:rtl/>
          <w:lang w:eastAsia="he-IL"/>
        </w:rPr>
        <w:t>לא ה</w:t>
      </w:r>
      <w:r w:rsidR="00154E03">
        <w:rPr>
          <w:rFonts w:hint="cs"/>
          <w:rtl/>
          <w:lang w:eastAsia="he-IL"/>
        </w:rPr>
        <w:t xml:space="preserve">ביאו </w:t>
      </w:r>
      <w:r w:rsidR="001D4EBF">
        <w:rPr>
          <w:rFonts w:hint="cs"/>
          <w:rtl/>
          <w:lang w:eastAsia="he-IL"/>
        </w:rPr>
        <w:t xml:space="preserve">להגשת כתבי אישום. </w:t>
      </w:r>
      <w:bookmarkStart w:id="1408" w:name="_ETM_Q1_5749792"/>
      <w:bookmarkEnd w:id="1408"/>
      <w:r w:rsidR="001D4EBF">
        <w:rPr>
          <w:rFonts w:hint="cs"/>
          <w:rtl/>
          <w:lang w:eastAsia="he-IL"/>
        </w:rPr>
        <w:t xml:space="preserve">התיקים </w:t>
      </w:r>
      <w:r w:rsidR="00154E03">
        <w:rPr>
          <w:rFonts w:hint="cs"/>
          <w:rtl/>
          <w:lang w:eastAsia="he-IL"/>
        </w:rPr>
        <w:t xml:space="preserve">האלה </w:t>
      </w:r>
      <w:r w:rsidR="001D4EBF">
        <w:rPr>
          <w:rFonts w:hint="cs"/>
          <w:rtl/>
          <w:lang w:eastAsia="he-IL"/>
        </w:rPr>
        <w:t>הביאו לכמה שינויים חיוביים, יצרו הרת</w:t>
      </w:r>
      <w:r w:rsidR="00154E03">
        <w:rPr>
          <w:rFonts w:hint="cs"/>
          <w:rtl/>
          <w:lang w:eastAsia="he-IL"/>
        </w:rPr>
        <w:t>ע</w:t>
      </w:r>
      <w:r w:rsidR="001D4EBF">
        <w:rPr>
          <w:rFonts w:hint="cs"/>
          <w:rtl/>
          <w:lang w:eastAsia="he-IL"/>
        </w:rPr>
        <w:t xml:space="preserve">ה, </w:t>
      </w:r>
      <w:r w:rsidR="00154E03">
        <w:rPr>
          <w:rFonts w:hint="cs"/>
          <w:rtl/>
          <w:lang w:eastAsia="he-IL"/>
        </w:rPr>
        <w:t xml:space="preserve">היה טיפול משולב של רשויות אחרות, כמו: </w:t>
      </w:r>
      <w:r w:rsidR="001D4EBF">
        <w:rPr>
          <w:rFonts w:hint="cs"/>
          <w:rtl/>
          <w:lang w:eastAsia="he-IL"/>
        </w:rPr>
        <w:t xml:space="preserve">חברת חשמל, כבאות, </w:t>
      </w:r>
      <w:r w:rsidR="00154E03">
        <w:rPr>
          <w:rFonts w:hint="cs"/>
          <w:rtl/>
          <w:lang w:eastAsia="he-IL"/>
        </w:rPr>
        <w:t xml:space="preserve">טיפול מנהלי </w:t>
      </w:r>
      <w:bookmarkStart w:id="1409" w:name="_ETM_Q1_5760589"/>
      <w:bookmarkEnd w:id="1409"/>
      <w:r w:rsidR="00154E03">
        <w:rPr>
          <w:rFonts w:hint="cs"/>
          <w:rtl/>
          <w:lang w:eastAsia="he-IL"/>
        </w:rPr>
        <w:t xml:space="preserve">למועדונים האלה, שהבינו שהם הסתבכו בגלל שכנראה מיוחסים להם מעשים </w:t>
      </w:r>
      <w:bookmarkStart w:id="1410" w:name="_ETM_Q1_5770780"/>
      <w:bookmarkEnd w:id="1410"/>
      <w:r w:rsidR="00154E03">
        <w:rPr>
          <w:rFonts w:hint="cs"/>
          <w:rtl/>
          <w:lang w:eastAsia="he-IL"/>
        </w:rPr>
        <w:t xml:space="preserve">גזעניים. </w:t>
      </w:r>
    </w:p>
    <w:p w:rsidR="00154E03" w:rsidRDefault="00154E03" w:rsidP="00154E03">
      <w:pPr>
        <w:rPr>
          <w:rtl/>
          <w:lang w:eastAsia="he-IL"/>
        </w:rPr>
      </w:pPr>
      <w:bookmarkStart w:id="1411" w:name="_ETM_Q1_5773045"/>
      <w:bookmarkStart w:id="1412" w:name="_ETM_Q1_5773127"/>
      <w:bookmarkEnd w:id="1411"/>
      <w:bookmarkEnd w:id="1412"/>
    </w:p>
    <w:p w:rsidR="00154E03" w:rsidRDefault="00154E03" w:rsidP="00154E03">
      <w:pPr>
        <w:pStyle w:val="af6"/>
        <w:keepNext/>
        <w:rPr>
          <w:rtl/>
        </w:rPr>
      </w:pPr>
      <w:bookmarkStart w:id="1413" w:name="ET_yor_6156_148"/>
      <w:r w:rsidRPr="00154E03">
        <w:rPr>
          <w:rStyle w:val="TagStyle"/>
          <w:rtl/>
        </w:rPr>
        <w:t xml:space="preserve"> &lt;&lt; </w:t>
      </w:r>
      <w:proofErr w:type="spellStart"/>
      <w:r w:rsidRPr="00154E03">
        <w:rPr>
          <w:rStyle w:val="TagStyle"/>
          <w:rtl/>
        </w:rPr>
        <w:t>יור</w:t>
      </w:r>
      <w:proofErr w:type="spellEnd"/>
      <w:r w:rsidRPr="00154E03">
        <w:rPr>
          <w:rStyle w:val="TagStyle"/>
          <w:rtl/>
        </w:rPr>
        <w:t xml:space="preserve"> &gt;&gt; </w:t>
      </w:r>
      <w:r>
        <w:rPr>
          <w:rtl/>
        </w:rPr>
        <w:t>היו"ר גלעד קריב:</w:t>
      </w:r>
      <w:r w:rsidRPr="00154E03">
        <w:rPr>
          <w:rStyle w:val="TagStyle"/>
          <w:rtl/>
        </w:rPr>
        <w:t xml:space="preserve"> &lt;&lt; יור &gt;&gt;</w:t>
      </w:r>
      <w:r>
        <w:rPr>
          <w:rtl/>
        </w:rPr>
        <w:t xml:space="preserve">   </w:t>
      </w:r>
      <w:bookmarkEnd w:id="1413"/>
    </w:p>
    <w:p w:rsidR="00154E03" w:rsidRDefault="00154E03" w:rsidP="00154E03">
      <w:pPr>
        <w:pStyle w:val="KeepWithNext"/>
        <w:rPr>
          <w:rtl/>
          <w:lang w:eastAsia="he-IL"/>
        </w:rPr>
      </w:pPr>
    </w:p>
    <w:p w:rsidR="00154E03" w:rsidRDefault="00154E03" w:rsidP="00154E03">
      <w:pPr>
        <w:rPr>
          <w:rtl/>
          <w:lang w:eastAsia="he-IL"/>
        </w:rPr>
      </w:pPr>
      <w:r>
        <w:rPr>
          <w:rFonts w:hint="cs"/>
          <w:rtl/>
          <w:lang w:eastAsia="he-IL"/>
        </w:rPr>
        <w:t>אני מקווה שחברת חשמל לא ניתקה להם את החש</w:t>
      </w:r>
      <w:bookmarkStart w:id="1414" w:name="_ETM_Q1_5774432"/>
      <w:bookmarkEnd w:id="1414"/>
      <w:r>
        <w:rPr>
          <w:rFonts w:hint="cs"/>
          <w:rtl/>
          <w:lang w:eastAsia="he-IL"/>
        </w:rPr>
        <w:t xml:space="preserve">מל כסנקציה. לא הבנתי עד הסוף את האמירה הזו. </w:t>
      </w:r>
    </w:p>
    <w:p w:rsidR="00154E03" w:rsidRDefault="00154E03" w:rsidP="00154E03">
      <w:pPr>
        <w:rPr>
          <w:rtl/>
          <w:lang w:eastAsia="he-IL"/>
        </w:rPr>
      </w:pPr>
      <w:bookmarkStart w:id="1415" w:name="_ETM_Q1_5779456"/>
      <w:bookmarkStart w:id="1416" w:name="_ETM_Q1_5779579"/>
      <w:bookmarkEnd w:id="1415"/>
      <w:bookmarkEnd w:id="1416"/>
    </w:p>
    <w:p w:rsidR="00154E03" w:rsidRDefault="00154E03" w:rsidP="00154E03">
      <w:pPr>
        <w:pStyle w:val="af9"/>
        <w:keepNext/>
        <w:rPr>
          <w:rtl/>
          <w:lang w:eastAsia="he-IL"/>
        </w:rPr>
      </w:pPr>
      <w:bookmarkStart w:id="1417" w:name="_ETM_Q1_5779600"/>
      <w:bookmarkStart w:id="1418" w:name="_ETM_Q1_5779706"/>
      <w:bookmarkStart w:id="1419" w:name="ET_guest_692682_149"/>
      <w:bookmarkEnd w:id="1417"/>
      <w:bookmarkEnd w:id="1418"/>
      <w:r w:rsidRPr="00154E03">
        <w:rPr>
          <w:rStyle w:val="TagStyle"/>
          <w:rtl/>
        </w:rPr>
        <w:t xml:space="preserve"> &lt;&lt; אורח &gt;&gt; </w:t>
      </w:r>
      <w:proofErr w:type="spellStart"/>
      <w:r>
        <w:rPr>
          <w:rtl/>
          <w:lang w:eastAsia="he-IL"/>
        </w:rPr>
        <w:t>אילונה</w:t>
      </w:r>
      <w:proofErr w:type="spellEnd"/>
      <w:r>
        <w:rPr>
          <w:rtl/>
          <w:lang w:eastAsia="he-IL"/>
        </w:rPr>
        <w:t xml:space="preserve"> ענבר קרט:</w:t>
      </w:r>
      <w:r w:rsidRPr="00154E03">
        <w:rPr>
          <w:rStyle w:val="TagStyle"/>
          <w:rtl/>
        </w:rPr>
        <w:t xml:space="preserve"> &lt;&lt; אורח &gt;&gt;</w:t>
      </w:r>
      <w:r>
        <w:rPr>
          <w:rtl/>
          <w:lang w:eastAsia="he-IL"/>
        </w:rPr>
        <w:t xml:space="preserve">   </w:t>
      </w:r>
      <w:bookmarkEnd w:id="1419"/>
    </w:p>
    <w:p w:rsidR="00154E03" w:rsidRDefault="00154E03" w:rsidP="00154E03">
      <w:pPr>
        <w:pStyle w:val="KeepWithNext"/>
        <w:rPr>
          <w:rtl/>
          <w:lang w:eastAsia="he-IL"/>
        </w:rPr>
      </w:pPr>
    </w:p>
    <w:p w:rsidR="004C3065" w:rsidRDefault="00154E03" w:rsidP="00154E03">
      <w:pPr>
        <w:rPr>
          <w:rtl/>
          <w:lang w:eastAsia="he-IL"/>
        </w:rPr>
      </w:pPr>
      <w:bookmarkStart w:id="1420" w:name="_ETM_Q1_5778692"/>
      <w:bookmarkStart w:id="1421" w:name="_ETM_Q1_5778722"/>
      <w:bookmarkEnd w:id="1420"/>
      <w:bookmarkEnd w:id="1421"/>
      <w:proofErr w:type="spellStart"/>
      <w:r>
        <w:rPr>
          <w:rFonts w:hint="cs"/>
          <w:rtl/>
          <w:lang w:eastAsia="he-IL"/>
        </w:rPr>
        <w:t>היתה</w:t>
      </w:r>
      <w:proofErr w:type="spellEnd"/>
      <w:r>
        <w:rPr>
          <w:rFonts w:hint="cs"/>
          <w:rtl/>
          <w:lang w:eastAsia="he-IL"/>
        </w:rPr>
        <w:t xml:space="preserve"> </w:t>
      </w:r>
      <w:bookmarkStart w:id="1422" w:name="_ETM_Q1_5780004"/>
      <w:bookmarkEnd w:id="1422"/>
      <w:r>
        <w:rPr>
          <w:rFonts w:hint="cs"/>
          <w:rtl/>
          <w:lang w:eastAsia="he-IL"/>
        </w:rPr>
        <w:t>כאן אכיפה משולבת גם של מספר גורמים מנהליים, שהמבצע</w:t>
      </w:r>
      <w:bookmarkStart w:id="1423" w:name="_ETM_Q1_5785596"/>
      <w:bookmarkEnd w:id="1423"/>
      <w:r>
        <w:rPr>
          <w:rFonts w:hint="cs"/>
          <w:rtl/>
          <w:lang w:eastAsia="he-IL"/>
        </w:rPr>
        <w:t xml:space="preserve"> הזה היה הרבה יותר רחב מבחינת היתרי עסק בתחום הזה. </w:t>
      </w:r>
      <w:bookmarkStart w:id="1424" w:name="_ETM_Q1_5792747"/>
      <w:bookmarkEnd w:id="1424"/>
      <w:r>
        <w:rPr>
          <w:rFonts w:hint="cs"/>
          <w:rtl/>
          <w:lang w:eastAsia="he-IL"/>
        </w:rPr>
        <w:t xml:space="preserve">בפן הפלילי הנקי </w:t>
      </w:r>
      <w:r w:rsidR="004C3065">
        <w:rPr>
          <w:rFonts w:hint="cs"/>
          <w:rtl/>
          <w:lang w:eastAsia="he-IL"/>
        </w:rPr>
        <w:t xml:space="preserve">הוא לא הביא לכתבי אישום. </w:t>
      </w:r>
    </w:p>
    <w:p w:rsidR="004C3065" w:rsidRDefault="004C3065" w:rsidP="00154E03">
      <w:pPr>
        <w:rPr>
          <w:rtl/>
          <w:lang w:eastAsia="he-IL"/>
        </w:rPr>
      </w:pPr>
      <w:bookmarkStart w:id="1425" w:name="_ETM_Q1_5799587"/>
      <w:bookmarkStart w:id="1426" w:name="_ETM_Q1_5799678"/>
      <w:bookmarkEnd w:id="1425"/>
      <w:bookmarkEnd w:id="1426"/>
    </w:p>
    <w:p w:rsidR="002E7281" w:rsidRDefault="004C3065" w:rsidP="002E7281">
      <w:pPr>
        <w:rPr>
          <w:rtl/>
          <w:lang w:eastAsia="he-IL"/>
        </w:rPr>
      </w:pPr>
      <w:bookmarkStart w:id="1427" w:name="_ETM_Q1_5799756"/>
      <w:bookmarkStart w:id="1428" w:name="_ETM_Q1_5799872"/>
      <w:bookmarkEnd w:id="1427"/>
      <w:bookmarkEnd w:id="1428"/>
      <w:r>
        <w:rPr>
          <w:rFonts w:hint="cs"/>
          <w:rtl/>
          <w:lang w:eastAsia="he-IL"/>
        </w:rPr>
        <w:t xml:space="preserve">בסופו של </w:t>
      </w:r>
      <w:bookmarkStart w:id="1429" w:name="_ETM_Q1_5802036"/>
      <w:bookmarkEnd w:id="1429"/>
      <w:r>
        <w:rPr>
          <w:rFonts w:hint="cs"/>
          <w:rtl/>
          <w:lang w:eastAsia="he-IL"/>
        </w:rPr>
        <w:t xml:space="preserve">דבר, בגלל הקושי הראייתי שטמון בתיקים שכאלה </w:t>
      </w:r>
      <w:r>
        <w:rPr>
          <w:rtl/>
          <w:lang w:eastAsia="he-IL"/>
        </w:rPr>
        <w:t>–</w:t>
      </w:r>
      <w:r>
        <w:rPr>
          <w:rFonts w:hint="cs"/>
          <w:rtl/>
          <w:lang w:eastAsia="he-IL"/>
        </w:rPr>
        <w:t xml:space="preserve"> כבר </w:t>
      </w:r>
      <w:bookmarkStart w:id="1430" w:name="_ETM_Q1_5807358"/>
      <w:bookmarkEnd w:id="1430"/>
      <w:r>
        <w:rPr>
          <w:rFonts w:hint="cs"/>
          <w:rtl/>
          <w:lang w:eastAsia="he-IL"/>
        </w:rPr>
        <w:t xml:space="preserve">נאמר לפניי, שהוכחה שכזאת זה דבר קשה. קשה להוכיח שאדם </w:t>
      </w:r>
      <w:bookmarkStart w:id="1431" w:name="_ETM_Q1_5815038"/>
      <w:bookmarkEnd w:id="1431"/>
      <w:r>
        <w:rPr>
          <w:rFonts w:hint="cs"/>
          <w:rtl/>
          <w:lang w:eastAsia="he-IL"/>
        </w:rPr>
        <w:t xml:space="preserve">נכנס למועדון ואדם שדומה לו נשאר בחוץ. זה קושי ראייתי </w:t>
      </w:r>
      <w:bookmarkStart w:id="1432" w:name="_ETM_Q1_5822005"/>
      <w:bookmarkEnd w:id="1432"/>
      <w:r>
        <w:rPr>
          <w:rFonts w:hint="cs"/>
          <w:rtl/>
          <w:lang w:eastAsia="he-IL"/>
        </w:rPr>
        <w:t xml:space="preserve">משמעותי ברף הפלילי, שכידוע דורש רף הכי גבוה שיש, זה </w:t>
      </w:r>
      <w:bookmarkStart w:id="1433" w:name="_ETM_Q1_5826883"/>
      <w:bookmarkEnd w:id="1433"/>
      <w:r>
        <w:rPr>
          <w:rFonts w:hint="cs"/>
          <w:rtl/>
          <w:lang w:eastAsia="he-IL"/>
        </w:rPr>
        <w:t xml:space="preserve">דבר לא פשוט. </w:t>
      </w:r>
      <w:r w:rsidR="002E7281">
        <w:rPr>
          <w:rFonts w:hint="cs"/>
          <w:rtl/>
          <w:lang w:eastAsia="he-IL"/>
        </w:rPr>
        <w:t xml:space="preserve">לכן בפגישת עבודה שנערכה בין פרקליט </w:t>
      </w:r>
      <w:bookmarkStart w:id="1434" w:name="_ETM_Q1_5832114"/>
      <w:bookmarkEnd w:id="1434"/>
      <w:r w:rsidR="002E7281">
        <w:rPr>
          <w:rFonts w:hint="cs"/>
          <w:rtl/>
          <w:lang w:eastAsia="he-IL"/>
        </w:rPr>
        <w:t xml:space="preserve">המדינה לבין ראש חטיבת החקירות בזמנו, סוכם שבתקופת ביניים בשלב </w:t>
      </w:r>
      <w:bookmarkStart w:id="1435" w:name="_ETM_Q1_5840593"/>
      <w:bookmarkEnd w:id="1435"/>
      <w:r w:rsidR="002E7281">
        <w:rPr>
          <w:rFonts w:hint="cs"/>
          <w:rtl/>
          <w:lang w:eastAsia="he-IL"/>
        </w:rPr>
        <w:t xml:space="preserve">שכזה, תיקי התביעה שהיו מועברים לתביעה לטיפול תביעות, יועברו לפרקליטות </w:t>
      </w:r>
      <w:bookmarkStart w:id="1436" w:name="_ETM_Q1_5844192"/>
      <w:bookmarkEnd w:id="1436"/>
      <w:r w:rsidR="002E7281">
        <w:rPr>
          <w:rFonts w:hint="cs"/>
          <w:rtl/>
          <w:lang w:eastAsia="he-IL"/>
        </w:rPr>
        <w:t xml:space="preserve">המדינה לטיפול שלנו ולא של התביעות. </w:t>
      </w:r>
    </w:p>
    <w:p w:rsidR="002E7281" w:rsidRDefault="002E7281" w:rsidP="002E7281">
      <w:pPr>
        <w:rPr>
          <w:rtl/>
          <w:lang w:eastAsia="he-IL"/>
        </w:rPr>
      </w:pPr>
      <w:bookmarkStart w:id="1437" w:name="_ETM_Q1_5848356"/>
      <w:bookmarkStart w:id="1438" w:name="_ETM_Q1_5848419"/>
      <w:bookmarkEnd w:id="1437"/>
      <w:bookmarkEnd w:id="1438"/>
    </w:p>
    <w:p w:rsidR="002E7281" w:rsidRDefault="002E7281" w:rsidP="002E7281">
      <w:pPr>
        <w:pStyle w:val="af6"/>
        <w:keepNext/>
        <w:rPr>
          <w:rtl/>
        </w:rPr>
      </w:pPr>
      <w:bookmarkStart w:id="1439" w:name="ET_yor_6156_150"/>
      <w:r w:rsidRPr="002E7281">
        <w:rPr>
          <w:rStyle w:val="TagStyle"/>
          <w:rtl/>
        </w:rPr>
        <w:t xml:space="preserve"> &lt;&lt; </w:t>
      </w:r>
      <w:proofErr w:type="spellStart"/>
      <w:r w:rsidRPr="002E7281">
        <w:rPr>
          <w:rStyle w:val="TagStyle"/>
          <w:rtl/>
        </w:rPr>
        <w:t>יור</w:t>
      </w:r>
      <w:proofErr w:type="spellEnd"/>
      <w:r w:rsidRPr="002E7281">
        <w:rPr>
          <w:rStyle w:val="TagStyle"/>
          <w:rtl/>
        </w:rPr>
        <w:t xml:space="preserve"> &gt;&gt; </w:t>
      </w:r>
      <w:r>
        <w:rPr>
          <w:rtl/>
        </w:rPr>
        <w:t>היו"ר גלעד קריב:</w:t>
      </w:r>
      <w:r w:rsidRPr="002E7281">
        <w:rPr>
          <w:rStyle w:val="TagStyle"/>
          <w:rtl/>
        </w:rPr>
        <w:t xml:space="preserve"> &lt;&lt; יור &gt;&gt;</w:t>
      </w:r>
      <w:r>
        <w:rPr>
          <w:rtl/>
        </w:rPr>
        <w:t xml:space="preserve">   </w:t>
      </w:r>
      <w:bookmarkEnd w:id="1439"/>
    </w:p>
    <w:p w:rsidR="002E7281" w:rsidRDefault="002E7281" w:rsidP="002E7281">
      <w:pPr>
        <w:pStyle w:val="KeepWithNext"/>
        <w:rPr>
          <w:rtl/>
          <w:lang w:eastAsia="he-IL"/>
        </w:rPr>
      </w:pPr>
    </w:p>
    <w:p w:rsidR="002E7281" w:rsidRDefault="002E7281" w:rsidP="002E7281">
      <w:pPr>
        <w:rPr>
          <w:rtl/>
          <w:lang w:eastAsia="he-IL"/>
        </w:rPr>
      </w:pPr>
      <w:bookmarkStart w:id="1440" w:name="_ETM_Q1_5848490"/>
      <w:bookmarkEnd w:id="1440"/>
      <w:r>
        <w:rPr>
          <w:rFonts w:hint="cs"/>
          <w:rtl/>
          <w:lang w:eastAsia="he-IL"/>
        </w:rPr>
        <w:t>ממתי זה?</w:t>
      </w:r>
      <w:bookmarkStart w:id="1441" w:name="_ETM_Q1_5845925"/>
      <w:bookmarkEnd w:id="1441"/>
    </w:p>
    <w:p w:rsidR="002E7281" w:rsidRDefault="002E7281" w:rsidP="002E7281">
      <w:pPr>
        <w:rPr>
          <w:rtl/>
          <w:lang w:eastAsia="he-IL"/>
        </w:rPr>
      </w:pPr>
      <w:bookmarkStart w:id="1442" w:name="_ETM_Q1_5846034"/>
      <w:bookmarkEnd w:id="1442"/>
    </w:p>
    <w:p w:rsidR="002E7281" w:rsidRDefault="002E7281" w:rsidP="002E7281">
      <w:pPr>
        <w:pStyle w:val="-"/>
        <w:keepNext/>
        <w:rPr>
          <w:rtl/>
        </w:rPr>
      </w:pPr>
      <w:bookmarkStart w:id="1443" w:name="_ETM_Q1_5846098"/>
      <w:bookmarkStart w:id="1444" w:name="_ETM_Q1_5846153"/>
      <w:bookmarkStart w:id="1445" w:name="ET_speakercontinue_692682_151"/>
      <w:bookmarkEnd w:id="1443"/>
      <w:bookmarkEnd w:id="1444"/>
      <w:r w:rsidRPr="002E7281">
        <w:rPr>
          <w:rStyle w:val="TagStyle"/>
          <w:rtl/>
        </w:rPr>
        <w:t xml:space="preserve"> &lt;&lt; </w:t>
      </w:r>
      <w:proofErr w:type="spellStart"/>
      <w:r w:rsidRPr="002E7281">
        <w:rPr>
          <w:rStyle w:val="TagStyle"/>
          <w:rtl/>
        </w:rPr>
        <w:t>דובר_המשך</w:t>
      </w:r>
      <w:proofErr w:type="spellEnd"/>
      <w:r w:rsidRPr="002E7281">
        <w:rPr>
          <w:rStyle w:val="TagStyle"/>
          <w:rtl/>
        </w:rPr>
        <w:t xml:space="preserve"> &gt;&gt; </w:t>
      </w:r>
      <w:proofErr w:type="spellStart"/>
      <w:r>
        <w:rPr>
          <w:rtl/>
        </w:rPr>
        <w:t>אילונה</w:t>
      </w:r>
      <w:proofErr w:type="spellEnd"/>
      <w:r>
        <w:rPr>
          <w:rtl/>
        </w:rPr>
        <w:t xml:space="preserve"> ענבר קרט:</w:t>
      </w:r>
      <w:r w:rsidRPr="002E7281">
        <w:rPr>
          <w:rStyle w:val="TagStyle"/>
          <w:rtl/>
        </w:rPr>
        <w:t xml:space="preserve"> &lt;&lt; דובר_המשך &gt;&gt;</w:t>
      </w:r>
      <w:r>
        <w:rPr>
          <w:rtl/>
        </w:rPr>
        <w:t xml:space="preserve">   </w:t>
      </w:r>
      <w:bookmarkEnd w:id="1445"/>
    </w:p>
    <w:p w:rsidR="002E7281" w:rsidRDefault="002E7281" w:rsidP="002E7281">
      <w:pPr>
        <w:pStyle w:val="KeepWithNext"/>
        <w:rPr>
          <w:rtl/>
          <w:lang w:eastAsia="he-IL"/>
        </w:rPr>
      </w:pPr>
    </w:p>
    <w:p w:rsidR="002E7281" w:rsidRDefault="002E7281" w:rsidP="002E7281">
      <w:pPr>
        <w:rPr>
          <w:rtl/>
          <w:lang w:eastAsia="he-IL"/>
        </w:rPr>
      </w:pPr>
      <w:bookmarkStart w:id="1446" w:name="_ETM_Q1_5847237"/>
      <w:bookmarkStart w:id="1447" w:name="_ETM_Q1_5845700"/>
      <w:bookmarkStart w:id="1448" w:name="_ETM_Q1_5845777"/>
      <w:bookmarkStart w:id="1449" w:name="_ETM_Q1_5844990"/>
      <w:bookmarkStart w:id="1450" w:name="_ETM_Q1_5845051"/>
      <w:bookmarkEnd w:id="1446"/>
      <w:bookmarkEnd w:id="1447"/>
      <w:bookmarkEnd w:id="1448"/>
      <w:bookmarkEnd w:id="1449"/>
      <w:bookmarkEnd w:id="1450"/>
      <w:r>
        <w:rPr>
          <w:rFonts w:hint="cs"/>
          <w:rtl/>
          <w:lang w:eastAsia="he-IL"/>
        </w:rPr>
        <w:t xml:space="preserve">זה הוסכם כבר </w:t>
      </w:r>
      <w:bookmarkStart w:id="1451" w:name="_ETM_Q1_5851750"/>
      <w:bookmarkEnd w:id="1451"/>
      <w:r>
        <w:rPr>
          <w:rFonts w:hint="cs"/>
          <w:rtl/>
          <w:lang w:eastAsia="he-IL"/>
        </w:rPr>
        <w:t xml:space="preserve">לפני כשנתיים, וזה עדיין נמשך. זה עדיין לא חזר, או לא התקבלה החלטה. </w:t>
      </w:r>
      <w:bookmarkStart w:id="1452" w:name="_ETM_Q1_5853537"/>
      <w:bookmarkEnd w:id="1452"/>
    </w:p>
    <w:p w:rsidR="002E7281" w:rsidRDefault="002E7281" w:rsidP="002E7281">
      <w:pPr>
        <w:rPr>
          <w:rtl/>
          <w:lang w:eastAsia="he-IL"/>
        </w:rPr>
      </w:pPr>
      <w:bookmarkStart w:id="1453" w:name="_ETM_Q1_5855037"/>
      <w:bookmarkStart w:id="1454" w:name="_ETM_Q1_5855116"/>
      <w:bookmarkEnd w:id="1453"/>
      <w:bookmarkEnd w:id="1454"/>
    </w:p>
    <w:p w:rsidR="002E7281" w:rsidRDefault="002E7281" w:rsidP="002E7281">
      <w:pPr>
        <w:pStyle w:val="af6"/>
        <w:keepNext/>
        <w:rPr>
          <w:rtl/>
        </w:rPr>
      </w:pPr>
      <w:bookmarkStart w:id="1455" w:name="_ETM_Q1_5855172"/>
      <w:bookmarkStart w:id="1456" w:name="_ETM_Q1_5855267"/>
      <w:bookmarkStart w:id="1457" w:name="ET_yor_6156_152"/>
      <w:bookmarkEnd w:id="1455"/>
      <w:bookmarkEnd w:id="1456"/>
      <w:r w:rsidRPr="002E7281">
        <w:rPr>
          <w:rStyle w:val="TagStyle"/>
          <w:rtl/>
        </w:rPr>
        <w:t xml:space="preserve"> &lt;&lt; </w:t>
      </w:r>
      <w:proofErr w:type="spellStart"/>
      <w:r w:rsidRPr="002E7281">
        <w:rPr>
          <w:rStyle w:val="TagStyle"/>
          <w:rtl/>
        </w:rPr>
        <w:t>יור</w:t>
      </w:r>
      <w:proofErr w:type="spellEnd"/>
      <w:r w:rsidRPr="002E7281">
        <w:rPr>
          <w:rStyle w:val="TagStyle"/>
          <w:rtl/>
        </w:rPr>
        <w:t xml:space="preserve"> &gt;&gt; </w:t>
      </w:r>
      <w:r>
        <w:rPr>
          <w:rtl/>
        </w:rPr>
        <w:t>היו"ר גלעד קריב:</w:t>
      </w:r>
      <w:r w:rsidRPr="002E7281">
        <w:rPr>
          <w:rStyle w:val="TagStyle"/>
          <w:rtl/>
        </w:rPr>
        <w:t xml:space="preserve"> &lt;&lt; יור &gt;&gt;</w:t>
      </w:r>
      <w:r>
        <w:rPr>
          <w:rtl/>
        </w:rPr>
        <w:t xml:space="preserve">   </w:t>
      </w:r>
      <w:bookmarkEnd w:id="1457"/>
    </w:p>
    <w:p w:rsidR="002E7281" w:rsidRDefault="002E7281" w:rsidP="002E7281">
      <w:pPr>
        <w:pStyle w:val="KeepWithNext"/>
        <w:rPr>
          <w:rtl/>
          <w:lang w:eastAsia="he-IL"/>
        </w:rPr>
      </w:pPr>
    </w:p>
    <w:p w:rsidR="002E7281" w:rsidRDefault="002E7281" w:rsidP="002E7281">
      <w:pPr>
        <w:rPr>
          <w:rtl/>
          <w:lang w:eastAsia="he-IL"/>
        </w:rPr>
      </w:pPr>
      <w:bookmarkStart w:id="1458" w:name="_ETM_Q1_5856331"/>
      <w:bookmarkEnd w:id="1458"/>
      <w:r>
        <w:rPr>
          <w:rFonts w:hint="cs"/>
          <w:rtl/>
          <w:lang w:eastAsia="he-IL"/>
        </w:rPr>
        <w:t>זה לא בוצע?</w:t>
      </w:r>
      <w:bookmarkStart w:id="1459" w:name="_ETM_Q1_5855721"/>
      <w:bookmarkEnd w:id="1459"/>
    </w:p>
    <w:p w:rsidR="002E7281" w:rsidRDefault="002E7281" w:rsidP="002E7281">
      <w:pPr>
        <w:rPr>
          <w:rtl/>
          <w:lang w:eastAsia="he-IL"/>
        </w:rPr>
      </w:pPr>
    </w:p>
    <w:p w:rsidR="002E7281" w:rsidRDefault="002E7281" w:rsidP="002E7281">
      <w:pPr>
        <w:pStyle w:val="-"/>
        <w:keepNext/>
        <w:rPr>
          <w:rtl/>
        </w:rPr>
      </w:pPr>
      <w:bookmarkStart w:id="1460" w:name="_ETM_Q1_5855934"/>
      <w:bookmarkStart w:id="1461" w:name="_ETM_Q1_5855972"/>
      <w:bookmarkStart w:id="1462" w:name="_ETM_Q1_5856037"/>
      <w:bookmarkStart w:id="1463" w:name="ET_speakercontinue_692682_153"/>
      <w:bookmarkEnd w:id="1460"/>
      <w:bookmarkEnd w:id="1461"/>
      <w:bookmarkEnd w:id="1462"/>
      <w:r w:rsidRPr="002E7281">
        <w:rPr>
          <w:rStyle w:val="TagStyle"/>
          <w:rtl/>
        </w:rPr>
        <w:t xml:space="preserve"> &lt;&lt; </w:t>
      </w:r>
      <w:proofErr w:type="spellStart"/>
      <w:r w:rsidRPr="002E7281">
        <w:rPr>
          <w:rStyle w:val="TagStyle"/>
          <w:rtl/>
        </w:rPr>
        <w:t>דובר_המשך</w:t>
      </w:r>
      <w:proofErr w:type="spellEnd"/>
      <w:r w:rsidRPr="002E7281">
        <w:rPr>
          <w:rStyle w:val="TagStyle"/>
          <w:rtl/>
        </w:rPr>
        <w:t xml:space="preserve"> &gt;&gt; </w:t>
      </w:r>
      <w:proofErr w:type="spellStart"/>
      <w:r>
        <w:rPr>
          <w:rtl/>
        </w:rPr>
        <w:t>אילונה</w:t>
      </w:r>
      <w:proofErr w:type="spellEnd"/>
      <w:r>
        <w:rPr>
          <w:rtl/>
        </w:rPr>
        <w:t xml:space="preserve"> ענבר קרט:</w:t>
      </w:r>
      <w:r w:rsidRPr="002E7281">
        <w:rPr>
          <w:rStyle w:val="TagStyle"/>
          <w:rtl/>
        </w:rPr>
        <w:t xml:space="preserve"> &lt;&lt; דובר_המשך &gt;&gt;</w:t>
      </w:r>
      <w:r>
        <w:rPr>
          <w:rtl/>
        </w:rPr>
        <w:t xml:space="preserve">   </w:t>
      </w:r>
      <w:bookmarkEnd w:id="1463"/>
    </w:p>
    <w:p w:rsidR="002E7281" w:rsidRDefault="002E7281" w:rsidP="002E7281">
      <w:pPr>
        <w:pStyle w:val="KeepWithNext"/>
        <w:rPr>
          <w:rtl/>
          <w:lang w:eastAsia="he-IL"/>
        </w:rPr>
      </w:pPr>
    </w:p>
    <w:p w:rsidR="002E7281" w:rsidRDefault="002E7281" w:rsidP="002E7281">
      <w:pPr>
        <w:rPr>
          <w:rtl/>
          <w:lang w:eastAsia="he-IL"/>
        </w:rPr>
      </w:pPr>
      <w:bookmarkStart w:id="1464" w:name="_ETM_Q1_5856556"/>
      <w:bookmarkEnd w:id="1464"/>
      <w:r>
        <w:rPr>
          <w:rFonts w:hint="cs"/>
          <w:rtl/>
          <w:lang w:eastAsia="he-IL"/>
        </w:rPr>
        <w:t xml:space="preserve">למה לא </w:t>
      </w:r>
      <w:bookmarkStart w:id="1465" w:name="_ETM_Q1_5857681"/>
      <w:bookmarkEnd w:id="1465"/>
      <w:r>
        <w:rPr>
          <w:rFonts w:hint="cs"/>
          <w:rtl/>
          <w:lang w:eastAsia="he-IL"/>
        </w:rPr>
        <w:t>בוצע?</w:t>
      </w:r>
      <w:bookmarkStart w:id="1466" w:name="_ETM_Q1_5858784"/>
      <w:bookmarkEnd w:id="1466"/>
    </w:p>
    <w:p w:rsidR="002E7281" w:rsidRDefault="002E7281" w:rsidP="002E7281">
      <w:pPr>
        <w:rPr>
          <w:rtl/>
          <w:lang w:eastAsia="he-IL"/>
        </w:rPr>
      </w:pPr>
    </w:p>
    <w:p w:rsidR="002E7281" w:rsidRDefault="002E7281" w:rsidP="002E7281">
      <w:pPr>
        <w:pStyle w:val="af9"/>
        <w:keepNext/>
        <w:rPr>
          <w:rtl/>
          <w:lang w:eastAsia="he-IL"/>
        </w:rPr>
      </w:pPr>
      <w:bookmarkStart w:id="1467" w:name="_ETM_Q1_5858976"/>
      <w:bookmarkStart w:id="1468" w:name="_ETM_Q1_5858995"/>
      <w:bookmarkStart w:id="1469" w:name="_ETM_Q1_5859044"/>
      <w:bookmarkStart w:id="1470" w:name="_ETM_Q1_5855199"/>
      <w:bookmarkStart w:id="1471" w:name="ET_guest_635266_155"/>
      <w:bookmarkEnd w:id="1467"/>
      <w:bookmarkEnd w:id="1468"/>
      <w:bookmarkEnd w:id="1469"/>
      <w:bookmarkEnd w:id="1470"/>
      <w:r w:rsidRPr="002E7281">
        <w:rPr>
          <w:rStyle w:val="TagStyle"/>
          <w:rtl/>
        </w:rPr>
        <w:t xml:space="preserve"> &lt;&lt; אורח &gt;&gt; </w:t>
      </w:r>
      <w:r>
        <w:rPr>
          <w:rtl/>
          <w:lang w:eastAsia="he-IL"/>
        </w:rPr>
        <w:t>איל זנדברג:</w:t>
      </w:r>
      <w:r w:rsidRPr="002E7281">
        <w:rPr>
          <w:rStyle w:val="TagStyle"/>
          <w:rtl/>
        </w:rPr>
        <w:t xml:space="preserve"> &lt;&lt; אורח &gt;&gt;</w:t>
      </w:r>
      <w:r>
        <w:rPr>
          <w:rtl/>
          <w:lang w:eastAsia="he-IL"/>
        </w:rPr>
        <w:t xml:space="preserve">   </w:t>
      </w:r>
      <w:bookmarkEnd w:id="1471"/>
    </w:p>
    <w:p w:rsidR="002E7281" w:rsidRDefault="002E7281" w:rsidP="002E7281">
      <w:pPr>
        <w:pStyle w:val="KeepWithNext"/>
        <w:rPr>
          <w:rtl/>
          <w:lang w:eastAsia="he-IL"/>
        </w:rPr>
      </w:pPr>
    </w:p>
    <w:p w:rsidR="002E7281" w:rsidRDefault="002E7281" w:rsidP="002E7281">
      <w:pPr>
        <w:rPr>
          <w:rtl/>
          <w:lang w:eastAsia="he-IL"/>
        </w:rPr>
      </w:pPr>
      <w:bookmarkStart w:id="1472" w:name="_ETM_Q1_5855858"/>
      <w:bookmarkStart w:id="1473" w:name="_ETM_Q1_5855893"/>
      <w:bookmarkEnd w:id="1472"/>
      <w:bookmarkEnd w:id="1473"/>
      <w:r>
        <w:rPr>
          <w:rFonts w:hint="cs"/>
          <w:rtl/>
          <w:lang w:eastAsia="he-IL"/>
        </w:rPr>
        <w:t xml:space="preserve">לא, ההפך, זה לא חזר. </w:t>
      </w:r>
    </w:p>
    <w:p w:rsidR="002E7281" w:rsidRDefault="002E7281" w:rsidP="002E7281">
      <w:pPr>
        <w:rPr>
          <w:rtl/>
          <w:lang w:eastAsia="he-IL"/>
        </w:rPr>
      </w:pPr>
      <w:bookmarkStart w:id="1474" w:name="_ETM_Q1_5857395"/>
      <w:bookmarkEnd w:id="1474"/>
    </w:p>
    <w:p w:rsidR="00706655" w:rsidRDefault="00706655" w:rsidP="00706655">
      <w:pPr>
        <w:pStyle w:val="af9"/>
        <w:keepNext/>
        <w:rPr>
          <w:rtl/>
          <w:lang w:eastAsia="he-IL"/>
        </w:rPr>
      </w:pPr>
      <w:bookmarkStart w:id="1475" w:name="_ETM_Q1_5857611"/>
      <w:bookmarkStart w:id="1476" w:name="_ETM_Q1_5857628"/>
      <w:bookmarkStart w:id="1477" w:name="_ETM_Q1_5857677"/>
      <w:bookmarkStart w:id="1478" w:name="_ETM_Q1_5861250"/>
      <w:bookmarkStart w:id="1479" w:name="ET_guest_692682_156"/>
      <w:bookmarkEnd w:id="1475"/>
      <w:bookmarkEnd w:id="1476"/>
      <w:bookmarkEnd w:id="1477"/>
      <w:bookmarkEnd w:id="1478"/>
      <w:r w:rsidRPr="00706655">
        <w:rPr>
          <w:rStyle w:val="TagStyle"/>
          <w:rtl/>
        </w:rPr>
        <w:t xml:space="preserve"> &lt;&lt; אורח &gt;&gt; </w:t>
      </w:r>
      <w:proofErr w:type="spellStart"/>
      <w:r>
        <w:rPr>
          <w:rtl/>
          <w:lang w:eastAsia="he-IL"/>
        </w:rPr>
        <w:t>אילונה</w:t>
      </w:r>
      <w:proofErr w:type="spellEnd"/>
      <w:r>
        <w:rPr>
          <w:rtl/>
          <w:lang w:eastAsia="he-IL"/>
        </w:rPr>
        <w:t xml:space="preserve"> ענבר קרט:</w:t>
      </w:r>
      <w:r w:rsidRPr="00706655">
        <w:rPr>
          <w:rStyle w:val="TagStyle"/>
          <w:rtl/>
        </w:rPr>
        <w:t xml:space="preserve"> &lt;&lt; אורח &gt;&gt;</w:t>
      </w:r>
      <w:r>
        <w:rPr>
          <w:rtl/>
          <w:lang w:eastAsia="he-IL"/>
        </w:rPr>
        <w:t xml:space="preserve">   </w:t>
      </w:r>
      <w:bookmarkEnd w:id="1479"/>
    </w:p>
    <w:p w:rsidR="00706655" w:rsidRDefault="00706655" w:rsidP="00706655">
      <w:pPr>
        <w:pStyle w:val="KeepWithNext"/>
        <w:rPr>
          <w:rtl/>
          <w:lang w:eastAsia="he-IL"/>
        </w:rPr>
      </w:pPr>
    </w:p>
    <w:p w:rsidR="00706655" w:rsidRDefault="00706655" w:rsidP="002E7281">
      <w:pPr>
        <w:rPr>
          <w:rtl/>
          <w:lang w:eastAsia="he-IL"/>
        </w:rPr>
      </w:pPr>
      <w:bookmarkStart w:id="1480" w:name="_ETM_Q1_5861832"/>
      <w:bookmarkStart w:id="1481" w:name="_ETM_Q1_5861866"/>
      <w:bookmarkStart w:id="1482" w:name="_ETM_Q1_5859960"/>
      <w:bookmarkStart w:id="1483" w:name="_ETM_Q1_5853809"/>
      <w:bookmarkStart w:id="1484" w:name="_ETM_Q1_5853880"/>
      <w:bookmarkStart w:id="1485" w:name="_ETM_Q1_5853952"/>
      <w:bookmarkStart w:id="1486" w:name="_ETM_Q1_5854017"/>
      <w:bookmarkEnd w:id="1480"/>
      <w:bookmarkEnd w:id="1481"/>
      <w:bookmarkEnd w:id="1482"/>
      <w:bookmarkEnd w:id="1483"/>
      <w:bookmarkEnd w:id="1484"/>
      <w:bookmarkEnd w:id="1485"/>
      <w:bookmarkEnd w:id="1486"/>
      <w:r>
        <w:rPr>
          <w:rFonts w:hint="cs"/>
          <w:rtl/>
          <w:lang w:eastAsia="he-IL"/>
        </w:rPr>
        <w:t xml:space="preserve">לא, זה בוצע, זה פשוט </w:t>
      </w:r>
      <w:bookmarkStart w:id="1487" w:name="_ETM_Q1_5861684"/>
      <w:bookmarkEnd w:id="1487"/>
      <w:r>
        <w:rPr>
          <w:rFonts w:hint="cs"/>
          <w:rtl/>
          <w:lang w:eastAsia="he-IL"/>
        </w:rPr>
        <w:t xml:space="preserve">לא חזר עדיין לתביעות. לא ברור שזה יחזור לתביעות. </w:t>
      </w:r>
      <w:bookmarkStart w:id="1488" w:name="_ETM_Q1_5866178"/>
      <w:bookmarkEnd w:id="1488"/>
    </w:p>
    <w:p w:rsidR="00706655" w:rsidRDefault="00706655" w:rsidP="002E7281">
      <w:pPr>
        <w:rPr>
          <w:rtl/>
          <w:lang w:eastAsia="he-IL"/>
        </w:rPr>
      </w:pPr>
      <w:bookmarkStart w:id="1489" w:name="_ETM_Q1_5866362"/>
      <w:bookmarkStart w:id="1490" w:name="_ETM_Q1_5866437"/>
      <w:bookmarkEnd w:id="1489"/>
      <w:bookmarkEnd w:id="1490"/>
    </w:p>
    <w:p w:rsidR="00706655" w:rsidRDefault="00706655" w:rsidP="00706655">
      <w:pPr>
        <w:pStyle w:val="af6"/>
        <w:keepNext/>
        <w:rPr>
          <w:rtl/>
        </w:rPr>
      </w:pPr>
      <w:bookmarkStart w:id="1491" w:name="_ETM_Q1_5867105"/>
      <w:bookmarkStart w:id="1492" w:name="_ETM_Q1_5867221"/>
      <w:bookmarkStart w:id="1493" w:name="ET_yor_6156_157"/>
      <w:bookmarkEnd w:id="1491"/>
      <w:bookmarkEnd w:id="1492"/>
      <w:r w:rsidRPr="00706655">
        <w:rPr>
          <w:rStyle w:val="TagStyle"/>
          <w:rtl/>
        </w:rPr>
        <w:t xml:space="preserve"> &lt;&lt; </w:t>
      </w:r>
      <w:proofErr w:type="spellStart"/>
      <w:r w:rsidRPr="00706655">
        <w:rPr>
          <w:rStyle w:val="TagStyle"/>
          <w:rtl/>
        </w:rPr>
        <w:t>יור</w:t>
      </w:r>
      <w:proofErr w:type="spellEnd"/>
      <w:r w:rsidRPr="00706655">
        <w:rPr>
          <w:rStyle w:val="TagStyle"/>
          <w:rtl/>
        </w:rPr>
        <w:t xml:space="preserve"> &gt;&gt; </w:t>
      </w:r>
      <w:r>
        <w:rPr>
          <w:rtl/>
        </w:rPr>
        <w:t>היו"ר גלעד קריב:</w:t>
      </w:r>
      <w:r w:rsidRPr="00706655">
        <w:rPr>
          <w:rStyle w:val="TagStyle"/>
          <w:rtl/>
        </w:rPr>
        <w:t xml:space="preserve"> &lt;&lt; יור &gt;&gt;</w:t>
      </w:r>
      <w:r>
        <w:rPr>
          <w:rtl/>
        </w:rPr>
        <w:t xml:space="preserve">   </w:t>
      </w:r>
      <w:bookmarkEnd w:id="1493"/>
    </w:p>
    <w:p w:rsidR="00706655" w:rsidRDefault="00706655" w:rsidP="00706655">
      <w:pPr>
        <w:pStyle w:val="KeepWithNext"/>
        <w:rPr>
          <w:rtl/>
          <w:lang w:eastAsia="he-IL"/>
        </w:rPr>
      </w:pPr>
    </w:p>
    <w:p w:rsidR="00706655" w:rsidRDefault="00706655" w:rsidP="00706655">
      <w:pPr>
        <w:rPr>
          <w:rtl/>
          <w:lang w:eastAsia="he-IL"/>
        </w:rPr>
      </w:pPr>
      <w:bookmarkStart w:id="1494" w:name="_ETM_Q1_5863207"/>
      <w:bookmarkEnd w:id="1494"/>
      <w:r>
        <w:rPr>
          <w:rFonts w:hint="cs"/>
          <w:rtl/>
          <w:lang w:eastAsia="he-IL"/>
        </w:rPr>
        <w:t xml:space="preserve">אבל כרגע אנחנו עדיין נמצאים </w:t>
      </w:r>
      <w:r w:rsidR="00686EF4">
        <w:rPr>
          <w:rFonts w:hint="cs"/>
          <w:rtl/>
          <w:lang w:eastAsia="he-IL"/>
        </w:rPr>
        <w:t>במצב שטרם הוגש</w:t>
      </w:r>
      <w:bookmarkStart w:id="1495" w:name="_ETM_Q1_5869018"/>
      <w:bookmarkEnd w:id="1495"/>
      <w:r w:rsidR="00686EF4">
        <w:rPr>
          <w:rFonts w:hint="cs"/>
          <w:rtl/>
          <w:lang w:eastAsia="he-IL"/>
        </w:rPr>
        <w:t xml:space="preserve"> כתב אישום</w:t>
      </w:r>
      <w:bookmarkStart w:id="1496" w:name="_ETM_Q1_5866711"/>
      <w:bookmarkEnd w:id="1496"/>
      <w:r w:rsidR="00686EF4">
        <w:rPr>
          <w:rFonts w:hint="cs"/>
          <w:rtl/>
          <w:lang w:eastAsia="he-IL"/>
        </w:rPr>
        <w:t xml:space="preserve">. </w:t>
      </w:r>
    </w:p>
    <w:p w:rsidR="00686EF4" w:rsidRDefault="00686EF4" w:rsidP="00706655">
      <w:pPr>
        <w:rPr>
          <w:rtl/>
          <w:lang w:eastAsia="he-IL"/>
        </w:rPr>
      </w:pPr>
    </w:p>
    <w:p w:rsidR="00686EF4" w:rsidRDefault="00686EF4" w:rsidP="00686EF4">
      <w:pPr>
        <w:pStyle w:val="af9"/>
        <w:keepNext/>
        <w:rPr>
          <w:rtl/>
          <w:lang w:eastAsia="he-IL"/>
        </w:rPr>
      </w:pPr>
      <w:bookmarkStart w:id="1497" w:name="_ETM_Q1_5867009"/>
      <w:bookmarkStart w:id="1498" w:name="_ETM_Q1_5867028"/>
      <w:bookmarkStart w:id="1499" w:name="_ETM_Q1_5867074"/>
      <w:bookmarkStart w:id="1500" w:name="_ETM_Q1_5866364"/>
      <w:bookmarkStart w:id="1501" w:name="ET_guest_692682_158"/>
      <w:bookmarkEnd w:id="1497"/>
      <w:bookmarkEnd w:id="1498"/>
      <w:bookmarkEnd w:id="1499"/>
      <w:bookmarkEnd w:id="1500"/>
      <w:r w:rsidRPr="00686EF4">
        <w:rPr>
          <w:rStyle w:val="TagStyle"/>
          <w:rtl/>
        </w:rPr>
        <w:t xml:space="preserve"> &lt;&lt; אורח &gt;&gt; </w:t>
      </w:r>
      <w:proofErr w:type="spellStart"/>
      <w:r>
        <w:rPr>
          <w:rtl/>
          <w:lang w:eastAsia="he-IL"/>
        </w:rPr>
        <w:t>אילונה</w:t>
      </w:r>
      <w:proofErr w:type="spellEnd"/>
      <w:r>
        <w:rPr>
          <w:rtl/>
          <w:lang w:eastAsia="he-IL"/>
        </w:rPr>
        <w:t xml:space="preserve"> ענבר קרט:</w:t>
      </w:r>
      <w:r w:rsidRPr="00686EF4">
        <w:rPr>
          <w:rStyle w:val="TagStyle"/>
          <w:rtl/>
        </w:rPr>
        <w:t xml:space="preserve"> &lt;&lt; אורח &gt;&gt;</w:t>
      </w:r>
      <w:r>
        <w:rPr>
          <w:rtl/>
          <w:lang w:eastAsia="he-IL"/>
        </w:rPr>
        <w:t xml:space="preserve">   </w:t>
      </w:r>
      <w:bookmarkEnd w:id="1501"/>
    </w:p>
    <w:p w:rsidR="00686EF4" w:rsidRDefault="00686EF4" w:rsidP="00686EF4">
      <w:pPr>
        <w:pStyle w:val="KeepWithNext"/>
        <w:rPr>
          <w:rtl/>
          <w:lang w:eastAsia="he-IL"/>
        </w:rPr>
      </w:pPr>
    </w:p>
    <w:p w:rsidR="00686EF4" w:rsidRDefault="00686EF4" w:rsidP="00686EF4">
      <w:pPr>
        <w:rPr>
          <w:rtl/>
          <w:lang w:eastAsia="he-IL"/>
        </w:rPr>
      </w:pPr>
      <w:bookmarkStart w:id="1502" w:name="_ETM_Q1_5866966"/>
      <w:bookmarkStart w:id="1503" w:name="_ETM_Q1_5867002"/>
      <w:bookmarkEnd w:id="1502"/>
      <w:bookmarkEnd w:id="1503"/>
      <w:r>
        <w:rPr>
          <w:rFonts w:hint="cs"/>
          <w:rtl/>
          <w:lang w:eastAsia="he-IL"/>
        </w:rPr>
        <w:t xml:space="preserve">נכון מאוד. </w:t>
      </w:r>
    </w:p>
    <w:p w:rsidR="00686EF4" w:rsidRDefault="00686EF4" w:rsidP="00686EF4">
      <w:pPr>
        <w:rPr>
          <w:rtl/>
          <w:lang w:eastAsia="he-IL"/>
        </w:rPr>
      </w:pPr>
      <w:bookmarkStart w:id="1504" w:name="_ETM_Q1_5868411"/>
      <w:bookmarkStart w:id="1505" w:name="_ETM_Q1_5868544"/>
      <w:bookmarkEnd w:id="1504"/>
      <w:bookmarkEnd w:id="1505"/>
    </w:p>
    <w:p w:rsidR="008C16BB" w:rsidRDefault="008C16BB" w:rsidP="008C16BB">
      <w:pPr>
        <w:pStyle w:val="af6"/>
        <w:keepNext/>
        <w:rPr>
          <w:rtl/>
        </w:rPr>
      </w:pPr>
      <w:bookmarkStart w:id="1506" w:name="_ETM_Q1_5868563"/>
      <w:bookmarkStart w:id="1507" w:name="_ETM_Q1_5868675"/>
      <w:bookmarkStart w:id="1508" w:name="_ETM_Q1_5866497"/>
      <w:bookmarkStart w:id="1509" w:name="_ETM_Q1_5866586"/>
      <w:bookmarkStart w:id="1510" w:name="ET_yor_6156_61"/>
      <w:bookmarkEnd w:id="1506"/>
      <w:bookmarkEnd w:id="1507"/>
      <w:bookmarkEnd w:id="1508"/>
      <w:bookmarkEnd w:id="1509"/>
      <w:r w:rsidRPr="008C16BB">
        <w:rPr>
          <w:rStyle w:val="TagStyle"/>
          <w:rtl/>
        </w:rPr>
        <w:t xml:space="preserve">&lt;&lt; </w:t>
      </w:r>
      <w:proofErr w:type="spellStart"/>
      <w:r w:rsidRPr="008C16BB">
        <w:rPr>
          <w:rStyle w:val="TagStyle"/>
          <w:rtl/>
        </w:rPr>
        <w:t>יור</w:t>
      </w:r>
      <w:proofErr w:type="spellEnd"/>
      <w:r w:rsidRPr="008C16BB">
        <w:rPr>
          <w:rStyle w:val="TagStyle"/>
          <w:rtl/>
        </w:rPr>
        <w:t xml:space="preserve"> &gt;&gt; </w:t>
      </w:r>
      <w:r>
        <w:rPr>
          <w:rtl/>
        </w:rPr>
        <w:t>היו"ר גלעד קריב:</w:t>
      </w:r>
      <w:r w:rsidRPr="008C16BB">
        <w:rPr>
          <w:rStyle w:val="TagStyle"/>
          <w:rtl/>
        </w:rPr>
        <w:t xml:space="preserve"> &lt;&lt; יור &gt;&gt;</w:t>
      </w:r>
      <w:r>
        <w:rPr>
          <w:rtl/>
        </w:rPr>
        <w:t xml:space="preserve">   </w:t>
      </w:r>
      <w:bookmarkEnd w:id="1510"/>
    </w:p>
    <w:p w:rsidR="008C16BB" w:rsidRDefault="008C16BB" w:rsidP="008C16BB">
      <w:pPr>
        <w:pStyle w:val="KeepWithNext"/>
        <w:rPr>
          <w:rtl/>
          <w:lang w:eastAsia="he-IL"/>
        </w:rPr>
      </w:pPr>
    </w:p>
    <w:p w:rsidR="008C16BB" w:rsidRDefault="00686EF4" w:rsidP="00E62352">
      <w:pPr>
        <w:rPr>
          <w:rtl/>
          <w:lang w:eastAsia="he-IL"/>
        </w:rPr>
      </w:pPr>
      <w:r>
        <w:rPr>
          <w:rFonts w:hint="cs"/>
          <w:rtl/>
          <w:lang w:eastAsia="he-IL"/>
        </w:rPr>
        <w:t xml:space="preserve">אני חושב שזה </w:t>
      </w:r>
      <w:bookmarkStart w:id="1511" w:name="_ETM_Q1_5872112"/>
      <w:bookmarkEnd w:id="1511"/>
      <w:r>
        <w:rPr>
          <w:rFonts w:hint="cs"/>
          <w:rtl/>
          <w:lang w:eastAsia="he-IL"/>
        </w:rPr>
        <w:t>דיון חשוב בפני עצמו, שאני צריך להסתכל עליו בהמשך</w:t>
      </w:r>
      <w:bookmarkStart w:id="1512" w:name="_ETM_Q1_5875475"/>
      <w:bookmarkEnd w:id="1512"/>
      <w:r>
        <w:rPr>
          <w:rFonts w:hint="cs"/>
          <w:rtl/>
          <w:lang w:eastAsia="he-IL"/>
        </w:rPr>
        <w:t xml:space="preserve">. אבל בהקשר הזה, </w:t>
      </w:r>
      <w:bookmarkStart w:id="1513" w:name="_ETM_Q1_5879382"/>
      <w:bookmarkEnd w:id="1513"/>
      <w:r>
        <w:rPr>
          <w:rFonts w:hint="cs"/>
          <w:rtl/>
          <w:lang w:eastAsia="he-IL"/>
        </w:rPr>
        <w:t xml:space="preserve">עם כל הכבוד למבצעים היזומים, שקצת מטבע הדברים הולכים לתחום </w:t>
      </w:r>
      <w:bookmarkStart w:id="1514" w:name="_ETM_Q1_5884922"/>
      <w:bookmarkEnd w:id="1514"/>
      <w:r>
        <w:rPr>
          <w:rFonts w:hint="cs"/>
          <w:rtl/>
          <w:lang w:eastAsia="he-IL"/>
        </w:rPr>
        <w:t xml:space="preserve">של הסלקציה במועדונים, כי זה אולי התחום הכי קל שאפשר </w:t>
      </w:r>
      <w:bookmarkStart w:id="1515" w:name="_ETM_Q1_5888661"/>
      <w:bookmarkEnd w:id="1515"/>
      <w:r>
        <w:rPr>
          <w:rFonts w:hint="cs"/>
          <w:rtl/>
          <w:lang w:eastAsia="he-IL"/>
        </w:rPr>
        <w:t xml:space="preserve">להפעיל עליו פרויקט, הרי גוף ממשלתי, הסיוע המשפטי, זה </w:t>
      </w:r>
      <w:bookmarkStart w:id="1516" w:name="_ETM_Q1_5895584"/>
      <w:bookmarkEnd w:id="1516"/>
      <w:r>
        <w:rPr>
          <w:rFonts w:hint="cs"/>
          <w:rtl/>
          <w:lang w:eastAsia="he-IL"/>
        </w:rPr>
        <w:t xml:space="preserve">הרגע קיבלנו ממנו דיווח על למעלה </w:t>
      </w:r>
      <w:r w:rsidR="008C16BB">
        <w:rPr>
          <w:rFonts w:hint="cs"/>
          <w:rtl/>
          <w:lang w:eastAsia="he-IL"/>
        </w:rPr>
        <w:t xml:space="preserve">מ-10 מקרים שהסתיימו בפסיקה </w:t>
      </w:r>
      <w:r w:rsidR="005E1925">
        <w:rPr>
          <w:rFonts w:hint="cs"/>
          <w:rtl/>
          <w:lang w:eastAsia="he-IL"/>
        </w:rPr>
        <w:t xml:space="preserve">אזרחית </w:t>
      </w:r>
      <w:r w:rsidR="008C16BB">
        <w:rPr>
          <w:rFonts w:hint="cs"/>
          <w:rtl/>
          <w:lang w:eastAsia="he-IL"/>
        </w:rPr>
        <w:t xml:space="preserve">חיובית. </w:t>
      </w:r>
      <w:r w:rsidR="005E1925">
        <w:rPr>
          <w:rFonts w:hint="cs"/>
          <w:rtl/>
          <w:lang w:eastAsia="he-IL"/>
        </w:rPr>
        <w:t>בסופו של</w:t>
      </w:r>
      <w:bookmarkStart w:id="1517" w:name="_ETM_Q1_5904720"/>
      <w:bookmarkEnd w:id="1517"/>
      <w:r w:rsidR="005E1925">
        <w:rPr>
          <w:rFonts w:hint="cs"/>
          <w:rtl/>
          <w:lang w:eastAsia="he-IL"/>
        </w:rPr>
        <w:t xml:space="preserve"> דבר, ישנם </w:t>
      </w:r>
      <w:r w:rsidR="008C16BB">
        <w:rPr>
          <w:rFonts w:hint="cs"/>
          <w:rtl/>
          <w:lang w:eastAsia="he-IL"/>
        </w:rPr>
        <w:t xml:space="preserve">שלושה, ארבעה גופים </w:t>
      </w:r>
      <w:r w:rsidR="005E1925">
        <w:rPr>
          <w:rFonts w:hint="cs"/>
          <w:rtl/>
          <w:lang w:eastAsia="he-IL"/>
        </w:rPr>
        <w:t xml:space="preserve">בחברה האזרחית, </w:t>
      </w:r>
      <w:r w:rsidR="008C16BB">
        <w:rPr>
          <w:rFonts w:hint="cs"/>
          <w:rtl/>
          <w:lang w:eastAsia="he-IL"/>
        </w:rPr>
        <w:t xml:space="preserve">שצברו מומחיות בעניין. מדוע לא נלקחו כל התיקים האלה ונבחנו על ידי פרקליטות המדינה בשנתיים האחרונות באוריינטציה פלילית? </w:t>
      </w:r>
      <w:r w:rsidR="00B81763">
        <w:rPr>
          <w:rFonts w:hint="cs"/>
          <w:rtl/>
          <w:lang w:eastAsia="he-IL"/>
        </w:rPr>
        <w:t xml:space="preserve">זאת אומרת, מדוע צריך לחכות למקרה, </w:t>
      </w:r>
      <w:bookmarkStart w:id="1518" w:name="_ETM_Q1_5922511"/>
      <w:bookmarkEnd w:id="1518"/>
      <w:r w:rsidR="00B81763">
        <w:rPr>
          <w:rFonts w:hint="cs"/>
          <w:rtl/>
          <w:lang w:eastAsia="he-IL"/>
        </w:rPr>
        <w:t xml:space="preserve">במקום ללכת למקרים שכבר יש בהם כנראה איזושהי </w:t>
      </w:r>
      <w:r w:rsidR="008C16BB">
        <w:rPr>
          <w:rFonts w:hint="cs"/>
          <w:rtl/>
          <w:lang w:eastAsia="he-IL"/>
        </w:rPr>
        <w:t>תשתית ראייתית</w:t>
      </w:r>
      <w:r w:rsidR="00B81763">
        <w:rPr>
          <w:rFonts w:hint="cs"/>
          <w:rtl/>
          <w:lang w:eastAsia="he-IL"/>
        </w:rPr>
        <w:t xml:space="preserve">? כי </w:t>
      </w:r>
      <w:bookmarkStart w:id="1519" w:name="_ETM_Q1_5928702"/>
      <w:bookmarkEnd w:id="1519"/>
      <w:r w:rsidR="008C16BB">
        <w:rPr>
          <w:rFonts w:hint="cs"/>
          <w:rtl/>
          <w:lang w:eastAsia="he-IL"/>
        </w:rPr>
        <w:t xml:space="preserve">עובדה שהם צלחו את הסף האזרחי. אם אתם נחושים </w:t>
      </w:r>
      <w:r w:rsidR="00E62352">
        <w:rPr>
          <w:rFonts w:hint="cs"/>
          <w:rtl/>
          <w:lang w:eastAsia="he-IL"/>
        </w:rPr>
        <w:t xml:space="preserve">להפעיל את הכלי הפלילי ולהתחיל לבדוק אותו, אני גם </w:t>
      </w:r>
      <w:bookmarkStart w:id="1520" w:name="_ETM_Q1_5936946"/>
      <w:bookmarkEnd w:id="1520"/>
      <w:r w:rsidR="00E62352">
        <w:rPr>
          <w:rFonts w:hint="cs"/>
          <w:rtl/>
          <w:lang w:eastAsia="he-IL"/>
        </w:rPr>
        <w:t xml:space="preserve">קורא לכם היום, לא חלפה תקופת ההתיישנות </w:t>
      </w:r>
      <w:bookmarkStart w:id="1521" w:name="_ETM_Q1_5939831"/>
      <w:bookmarkEnd w:id="1521"/>
      <w:r w:rsidR="00E62352">
        <w:rPr>
          <w:rFonts w:hint="cs"/>
          <w:rtl/>
          <w:lang w:eastAsia="he-IL"/>
        </w:rPr>
        <w:t xml:space="preserve">מרוב התיקים האלה; </w:t>
      </w:r>
      <w:r w:rsidR="008C16BB">
        <w:rPr>
          <w:rFonts w:hint="cs"/>
          <w:rtl/>
          <w:lang w:eastAsia="he-IL"/>
        </w:rPr>
        <w:t>תעשו פעולה למול הסיוע המשפטי, למול המרכז הרפורמי לדת ומדינה, למול האגודה לזכויות האזרח</w:t>
      </w:r>
      <w:r w:rsidR="00E62352">
        <w:rPr>
          <w:rFonts w:hint="cs"/>
          <w:rtl/>
          <w:lang w:eastAsia="he-IL"/>
        </w:rPr>
        <w:t>, יתר הגופים שפועלים, ותמצאו את התיקים המתאימים</w:t>
      </w:r>
      <w:r w:rsidR="008C16BB">
        <w:rPr>
          <w:rFonts w:hint="cs"/>
          <w:rtl/>
          <w:lang w:eastAsia="he-IL"/>
        </w:rPr>
        <w:t xml:space="preserve">. נשמע </w:t>
      </w:r>
      <w:r w:rsidR="00E62352">
        <w:rPr>
          <w:rFonts w:hint="cs"/>
          <w:rtl/>
          <w:lang w:eastAsia="he-IL"/>
        </w:rPr>
        <w:t xml:space="preserve">קצת </w:t>
      </w:r>
      <w:r w:rsidR="008C16BB">
        <w:rPr>
          <w:rFonts w:hint="cs"/>
          <w:rtl/>
          <w:lang w:eastAsia="he-IL"/>
        </w:rPr>
        <w:t xml:space="preserve">מוזר שצריך לעשות מבצע יזום של המשטרה במועדונים. </w:t>
      </w:r>
    </w:p>
    <w:p w:rsidR="008C16BB" w:rsidRDefault="008C16BB" w:rsidP="008C16BB">
      <w:pPr>
        <w:rPr>
          <w:rtl/>
          <w:lang w:eastAsia="he-IL"/>
        </w:rPr>
      </w:pPr>
    </w:p>
    <w:p w:rsidR="008C16BB" w:rsidRDefault="008C16BB" w:rsidP="008C16BB">
      <w:pPr>
        <w:pStyle w:val="-"/>
        <w:keepNext/>
        <w:rPr>
          <w:rtl/>
        </w:rPr>
      </w:pPr>
      <w:bookmarkStart w:id="1522" w:name="ET_speakercontinue_692682_62"/>
      <w:r w:rsidRPr="008C16BB">
        <w:rPr>
          <w:rStyle w:val="TagStyle"/>
          <w:rtl/>
        </w:rPr>
        <w:t xml:space="preserve"> &lt;&lt; </w:t>
      </w:r>
      <w:proofErr w:type="spellStart"/>
      <w:r w:rsidRPr="008C16BB">
        <w:rPr>
          <w:rStyle w:val="TagStyle"/>
          <w:rtl/>
        </w:rPr>
        <w:t>דובר_המשך</w:t>
      </w:r>
      <w:proofErr w:type="spellEnd"/>
      <w:r w:rsidRPr="008C16BB">
        <w:rPr>
          <w:rStyle w:val="TagStyle"/>
          <w:rtl/>
        </w:rPr>
        <w:t xml:space="preserve"> &gt;&gt; </w:t>
      </w:r>
      <w:proofErr w:type="spellStart"/>
      <w:r>
        <w:rPr>
          <w:rtl/>
        </w:rPr>
        <w:t>אילונה</w:t>
      </w:r>
      <w:proofErr w:type="spellEnd"/>
      <w:r>
        <w:rPr>
          <w:rtl/>
        </w:rPr>
        <w:t xml:space="preserve"> ענבר קרט:</w:t>
      </w:r>
      <w:r w:rsidRPr="008C16BB">
        <w:rPr>
          <w:rStyle w:val="TagStyle"/>
          <w:rtl/>
        </w:rPr>
        <w:t xml:space="preserve"> &lt;&lt; דובר_המשך &gt;&gt;</w:t>
      </w:r>
      <w:r>
        <w:rPr>
          <w:rtl/>
        </w:rPr>
        <w:t xml:space="preserve">   </w:t>
      </w:r>
      <w:bookmarkEnd w:id="1522"/>
    </w:p>
    <w:p w:rsidR="008C16BB" w:rsidRDefault="008C16BB" w:rsidP="008C16BB">
      <w:pPr>
        <w:pStyle w:val="KeepWithNext"/>
        <w:rPr>
          <w:rtl/>
          <w:lang w:eastAsia="he-IL"/>
        </w:rPr>
      </w:pPr>
    </w:p>
    <w:p w:rsidR="008C16BB" w:rsidRDefault="00E62352" w:rsidP="00E62352">
      <w:pPr>
        <w:rPr>
          <w:rtl/>
          <w:lang w:eastAsia="he-IL"/>
        </w:rPr>
      </w:pPr>
      <w:r>
        <w:rPr>
          <w:rFonts w:hint="cs"/>
          <w:rtl/>
          <w:lang w:eastAsia="he-IL"/>
        </w:rPr>
        <w:t xml:space="preserve">אנחנו </w:t>
      </w:r>
      <w:bookmarkStart w:id="1523" w:name="_ETM_Q1_5957410"/>
      <w:bookmarkEnd w:id="1523"/>
      <w:r>
        <w:rPr>
          <w:rFonts w:hint="cs"/>
          <w:rtl/>
          <w:lang w:eastAsia="he-IL"/>
        </w:rPr>
        <w:t xml:space="preserve">תמיד פתוחים לשיח, גם עם המרכזים. </w:t>
      </w:r>
      <w:r w:rsidR="008C16BB">
        <w:rPr>
          <w:rFonts w:hint="cs"/>
          <w:rtl/>
          <w:lang w:eastAsia="he-IL"/>
        </w:rPr>
        <w:t xml:space="preserve">התיקים </w:t>
      </w:r>
      <w:bookmarkStart w:id="1524" w:name="_ETM_Q1_5962230"/>
      <w:bookmarkEnd w:id="1524"/>
      <w:r>
        <w:rPr>
          <w:rFonts w:hint="cs"/>
          <w:rtl/>
          <w:lang w:eastAsia="he-IL"/>
        </w:rPr>
        <w:t xml:space="preserve">מהסיוע המשפטי שהזכירו דווקא מוכרים לנו חלקם, והם לא </w:t>
      </w:r>
      <w:bookmarkStart w:id="1525" w:name="_ETM_Q1_5967118"/>
      <w:bookmarkEnd w:id="1525"/>
      <w:r>
        <w:rPr>
          <w:rFonts w:hint="cs"/>
          <w:rtl/>
          <w:lang w:eastAsia="he-IL"/>
        </w:rPr>
        <w:t>סתם הגיעו ל</w:t>
      </w:r>
      <w:r w:rsidR="008C16BB">
        <w:rPr>
          <w:rFonts w:hint="cs"/>
          <w:rtl/>
          <w:lang w:eastAsia="he-IL"/>
        </w:rPr>
        <w:t>סיוע המשפטי</w:t>
      </w:r>
      <w:r>
        <w:rPr>
          <w:rFonts w:hint="cs"/>
          <w:rtl/>
          <w:lang w:eastAsia="he-IL"/>
        </w:rPr>
        <w:t xml:space="preserve">; הם הגיעו אחרי שהם נבחנו </w:t>
      </w:r>
      <w:bookmarkStart w:id="1526" w:name="_ETM_Q1_5969037"/>
      <w:bookmarkEnd w:id="1526"/>
      <w:r>
        <w:rPr>
          <w:rFonts w:hint="cs"/>
          <w:rtl/>
          <w:lang w:eastAsia="he-IL"/>
        </w:rPr>
        <w:t xml:space="preserve">ונבדק שהם לא עוברים את הרף הפלילי. זה דווקא הפוך, </w:t>
      </w:r>
      <w:bookmarkStart w:id="1527" w:name="_ETM_Q1_5968948"/>
      <w:bookmarkEnd w:id="1527"/>
      <w:r>
        <w:rPr>
          <w:rFonts w:hint="cs"/>
          <w:rtl/>
          <w:lang w:eastAsia="he-IL"/>
        </w:rPr>
        <w:t xml:space="preserve">הרף הפלילי הוא הרי הרבה יותר קשה מהרף האזרחי. </w:t>
      </w:r>
      <w:r w:rsidR="008C16BB">
        <w:rPr>
          <w:rFonts w:hint="cs"/>
          <w:rtl/>
          <w:lang w:eastAsia="he-IL"/>
        </w:rPr>
        <w:t xml:space="preserve"> </w:t>
      </w:r>
    </w:p>
    <w:p w:rsidR="008C16BB" w:rsidRDefault="008C16BB" w:rsidP="008C16BB">
      <w:pPr>
        <w:rPr>
          <w:rtl/>
          <w:lang w:eastAsia="he-IL"/>
        </w:rPr>
      </w:pPr>
    </w:p>
    <w:p w:rsidR="008C16BB" w:rsidRDefault="008C16BB" w:rsidP="008C16BB">
      <w:pPr>
        <w:pStyle w:val="af6"/>
        <w:keepNext/>
        <w:rPr>
          <w:rtl/>
        </w:rPr>
      </w:pPr>
      <w:bookmarkStart w:id="1528" w:name="ET_yor_6156_63"/>
      <w:r w:rsidRPr="008C16BB">
        <w:rPr>
          <w:rStyle w:val="TagStyle"/>
          <w:rtl/>
        </w:rPr>
        <w:t xml:space="preserve"> &lt;&lt; </w:t>
      </w:r>
      <w:proofErr w:type="spellStart"/>
      <w:r w:rsidRPr="008C16BB">
        <w:rPr>
          <w:rStyle w:val="TagStyle"/>
          <w:rtl/>
        </w:rPr>
        <w:t>יור</w:t>
      </w:r>
      <w:proofErr w:type="spellEnd"/>
      <w:r w:rsidRPr="008C16BB">
        <w:rPr>
          <w:rStyle w:val="TagStyle"/>
          <w:rtl/>
        </w:rPr>
        <w:t xml:space="preserve"> &gt;&gt; </w:t>
      </w:r>
      <w:r>
        <w:rPr>
          <w:rtl/>
        </w:rPr>
        <w:t>היו"ר גלעד קריב:</w:t>
      </w:r>
      <w:r w:rsidRPr="008C16BB">
        <w:rPr>
          <w:rStyle w:val="TagStyle"/>
          <w:rtl/>
        </w:rPr>
        <w:t xml:space="preserve"> &lt;&lt; יור &gt;&gt;</w:t>
      </w:r>
      <w:r>
        <w:rPr>
          <w:rtl/>
        </w:rPr>
        <w:t xml:space="preserve">   </w:t>
      </w:r>
      <w:bookmarkEnd w:id="1528"/>
    </w:p>
    <w:p w:rsidR="008C16BB" w:rsidRDefault="008C16BB" w:rsidP="008C16BB">
      <w:pPr>
        <w:pStyle w:val="KeepWithNext"/>
        <w:rPr>
          <w:rtl/>
          <w:lang w:eastAsia="he-IL"/>
        </w:rPr>
      </w:pPr>
    </w:p>
    <w:p w:rsidR="008C16BB" w:rsidRDefault="008C16BB" w:rsidP="00FC1A30">
      <w:pPr>
        <w:rPr>
          <w:rtl/>
          <w:lang w:eastAsia="he-IL"/>
        </w:rPr>
      </w:pPr>
      <w:r>
        <w:rPr>
          <w:rFonts w:hint="cs"/>
          <w:rtl/>
          <w:lang w:eastAsia="he-IL"/>
        </w:rPr>
        <w:t xml:space="preserve">אם באמת שיטת העבודה של הפרקליטות </w:t>
      </w:r>
      <w:r w:rsidR="00E62352">
        <w:rPr>
          <w:rFonts w:hint="cs"/>
          <w:rtl/>
          <w:lang w:eastAsia="he-IL"/>
        </w:rPr>
        <w:t xml:space="preserve">היא </w:t>
      </w:r>
      <w:bookmarkStart w:id="1529" w:name="_ETM_Q1_5977614"/>
      <w:bookmarkEnd w:id="1529"/>
      <w:r>
        <w:rPr>
          <w:rFonts w:hint="cs"/>
          <w:rtl/>
          <w:lang w:eastAsia="he-IL"/>
        </w:rPr>
        <w:t xml:space="preserve">שכל פעם שמגיעה פנייה </w:t>
      </w:r>
      <w:r w:rsidR="00E62352">
        <w:rPr>
          <w:rFonts w:hint="cs"/>
          <w:rtl/>
          <w:lang w:eastAsia="he-IL"/>
        </w:rPr>
        <w:t xml:space="preserve">לסיוע המשפטי, </w:t>
      </w:r>
      <w:r>
        <w:rPr>
          <w:rFonts w:hint="cs"/>
          <w:rtl/>
          <w:lang w:eastAsia="he-IL"/>
        </w:rPr>
        <w:t>קודם כל זה עובר לפרקליטות</w:t>
      </w:r>
      <w:r w:rsidR="00E62352">
        <w:rPr>
          <w:rFonts w:hint="cs"/>
          <w:rtl/>
          <w:lang w:eastAsia="he-IL"/>
        </w:rPr>
        <w:t xml:space="preserve"> לבחינה האם יש כאן הליך פלילי</w:t>
      </w:r>
      <w:r>
        <w:rPr>
          <w:rFonts w:hint="cs"/>
          <w:rtl/>
          <w:lang w:eastAsia="he-IL"/>
        </w:rPr>
        <w:t xml:space="preserve">, זה דבר אחד. אם זה לא קורה, </w:t>
      </w:r>
      <w:r w:rsidR="00E86EEE">
        <w:rPr>
          <w:rFonts w:hint="cs"/>
          <w:rtl/>
          <w:lang w:eastAsia="he-IL"/>
        </w:rPr>
        <w:t>זה לא עובד</w:t>
      </w:r>
      <w:r w:rsidR="00E62352">
        <w:rPr>
          <w:rFonts w:hint="cs"/>
          <w:rtl/>
          <w:lang w:eastAsia="he-IL"/>
        </w:rPr>
        <w:t>,</w:t>
      </w:r>
      <w:r w:rsidR="00E86EEE">
        <w:rPr>
          <w:rFonts w:hint="cs"/>
          <w:rtl/>
          <w:lang w:eastAsia="he-IL"/>
        </w:rPr>
        <w:t xml:space="preserve"> וגם חלק גדול </w:t>
      </w:r>
      <w:r w:rsidR="004B258E">
        <w:rPr>
          <w:rFonts w:hint="cs"/>
          <w:rtl/>
          <w:lang w:eastAsia="he-IL"/>
        </w:rPr>
        <w:t>מהתיקים ש</w:t>
      </w:r>
      <w:r w:rsidR="00E86EEE">
        <w:rPr>
          <w:rFonts w:hint="cs"/>
          <w:rtl/>
          <w:lang w:eastAsia="he-IL"/>
        </w:rPr>
        <w:t xml:space="preserve">מתנהלים </w:t>
      </w:r>
      <w:r w:rsidR="004B258E">
        <w:rPr>
          <w:rFonts w:hint="cs"/>
          <w:rtl/>
          <w:lang w:eastAsia="he-IL"/>
        </w:rPr>
        <w:t xml:space="preserve">על </w:t>
      </w:r>
      <w:bookmarkStart w:id="1530" w:name="_ETM_Q1_5992358"/>
      <w:bookmarkEnd w:id="1530"/>
      <w:r w:rsidR="004B258E">
        <w:rPr>
          <w:rFonts w:hint="cs"/>
          <w:rtl/>
          <w:lang w:eastAsia="he-IL"/>
        </w:rPr>
        <w:t xml:space="preserve">פי החוק הזה, מתנהלים </w:t>
      </w:r>
      <w:r w:rsidR="00E86EEE">
        <w:rPr>
          <w:rFonts w:hint="cs"/>
          <w:rtl/>
          <w:lang w:eastAsia="he-IL"/>
        </w:rPr>
        <w:t xml:space="preserve">בעזרת ארגונים בחברה האזרחית. </w:t>
      </w:r>
      <w:r w:rsidR="004B258E">
        <w:rPr>
          <w:rFonts w:hint="cs"/>
          <w:rtl/>
          <w:lang w:eastAsia="he-IL"/>
        </w:rPr>
        <w:t xml:space="preserve">אני גם קורא לחברותי </w:t>
      </w:r>
      <w:r w:rsidR="00E86EEE">
        <w:rPr>
          <w:rFonts w:hint="cs"/>
          <w:rtl/>
          <w:lang w:eastAsia="he-IL"/>
        </w:rPr>
        <w:t xml:space="preserve">באגודה לזכויות האזרח, </w:t>
      </w:r>
      <w:r w:rsidR="004B258E">
        <w:rPr>
          <w:rFonts w:hint="cs"/>
          <w:rtl/>
          <w:lang w:eastAsia="he-IL"/>
        </w:rPr>
        <w:t xml:space="preserve">במרכז הרפורמי </w:t>
      </w:r>
      <w:bookmarkStart w:id="1531" w:name="_ETM_Q1_6002326"/>
      <w:bookmarkEnd w:id="1531"/>
      <w:r w:rsidR="004B258E">
        <w:rPr>
          <w:rFonts w:hint="cs"/>
          <w:rtl/>
          <w:lang w:eastAsia="he-IL"/>
        </w:rPr>
        <w:t xml:space="preserve">לדת ומדינה, </w:t>
      </w:r>
      <w:r w:rsidR="00E86EEE">
        <w:rPr>
          <w:rFonts w:hint="cs"/>
          <w:rtl/>
          <w:lang w:eastAsia="he-IL"/>
        </w:rPr>
        <w:t xml:space="preserve">ביתר הארגונים </w:t>
      </w:r>
      <w:r w:rsidR="004B258E">
        <w:rPr>
          <w:rFonts w:hint="cs"/>
          <w:rtl/>
          <w:lang w:eastAsia="he-IL"/>
        </w:rPr>
        <w:t xml:space="preserve">האזרחיים, שהם ארגונים יציגים, ממש </w:t>
      </w:r>
      <w:r w:rsidR="00E86EEE">
        <w:rPr>
          <w:rFonts w:hint="cs"/>
          <w:rtl/>
          <w:lang w:eastAsia="he-IL"/>
        </w:rPr>
        <w:t>כשגרת עבודה</w:t>
      </w:r>
      <w:r w:rsidR="00FC1A30">
        <w:rPr>
          <w:rFonts w:hint="cs"/>
          <w:rtl/>
          <w:lang w:eastAsia="he-IL"/>
        </w:rPr>
        <w:t>,</w:t>
      </w:r>
      <w:r w:rsidR="00E86EEE">
        <w:rPr>
          <w:rFonts w:hint="cs"/>
          <w:rtl/>
          <w:lang w:eastAsia="he-IL"/>
        </w:rPr>
        <w:t xml:space="preserve"> בכל פעם שאתם מתחילים לטפל בתיק במישור האזרחי, אני מציע ש</w:t>
      </w:r>
      <w:r w:rsidR="00FC1A30">
        <w:rPr>
          <w:rFonts w:hint="cs"/>
          <w:rtl/>
          <w:lang w:eastAsia="he-IL"/>
        </w:rPr>
        <w:t xml:space="preserve">אתם </w:t>
      </w:r>
      <w:r w:rsidR="00E86EEE">
        <w:rPr>
          <w:rFonts w:hint="cs"/>
          <w:rtl/>
          <w:lang w:eastAsia="he-IL"/>
        </w:rPr>
        <w:t xml:space="preserve">תפנו </w:t>
      </w:r>
      <w:r w:rsidR="00FC1A30">
        <w:rPr>
          <w:rFonts w:hint="cs"/>
          <w:rtl/>
          <w:lang w:eastAsia="he-IL"/>
        </w:rPr>
        <w:t xml:space="preserve">לפרקליטות באופן יזום, כי שמענו שהיום זה לא בידי המשטרה </w:t>
      </w:r>
      <w:bookmarkStart w:id="1532" w:name="_ETM_Q1_6018577"/>
      <w:bookmarkEnd w:id="1532"/>
      <w:r w:rsidR="00FC1A30">
        <w:rPr>
          <w:rFonts w:hint="cs"/>
          <w:rtl/>
          <w:lang w:eastAsia="he-IL"/>
        </w:rPr>
        <w:t xml:space="preserve">אלא </w:t>
      </w:r>
      <w:r w:rsidR="00E86EEE">
        <w:rPr>
          <w:rFonts w:hint="cs"/>
          <w:rtl/>
          <w:lang w:eastAsia="he-IL"/>
        </w:rPr>
        <w:t>בידי הפרקליטות</w:t>
      </w:r>
      <w:r w:rsidR="00FC1A30">
        <w:rPr>
          <w:rFonts w:hint="cs"/>
          <w:rtl/>
          <w:lang w:eastAsia="he-IL"/>
        </w:rPr>
        <w:t>;</w:t>
      </w:r>
      <w:r w:rsidR="00E86EEE">
        <w:rPr>
          <w:rFonts w:hint="cs"/>
          <w:rtl/>
          <w:lang w:eastAsia="he-IL"/>
        </w:rPr>
        <w:t xml:space="preserve"> </w:t>
      </w:r>
      <w:r w:rsidR="00FC1A30">
        <w:rPr>
          <w:rFonts w:hint="cs"/>
          <w:rtl/>
          <w:lang w:eastAsia="he-IL"/>
        </w:rPr>
        <w:t>תפנו את פרטי המקרה ו</w:t>
      </w:r>
      <w:r w:rsidR="00E86EEE">
        <w:rPr>
          <w:rFonts w:hint="cs"/>
          <w:rtl/>
          <w:lang w:eastAsia="he-IL"/>
        </w:rPr>
        <w:t xml:space="preserve">תבקשו מהפרקליטות </w:t>
      </w:r>
      <w:r w:rsidR="00FC1A30">
        <w:rPr>
          <w:rFonts w:hint="cs"/>
          <w:rtl/>
          <w:lang w:eastAsia="he-IL"/>
        </w:rPr>
        <w:t xml:space="preserve">לבחון, האם צריך להורות למשטרה לחקור, ושהיא תנהל הליך פלילי </w:t>
      </w:r>
      <w:r w:rsidR="00E86EEE">
        <w:rPr>
          <w:rFonts w:hint="cs"/>
          <w:rtl/>
          <w:lang w:eastAsia="he-IL"/>
        </w:rPr>
        <w:t xml:space="preserve">בצד ההליך האזרחי. </w:t>
      </w:r>
    </w:p>
    <w:p w:rsidR="00E86EEE" w:rsidRDefault="00E86EEE" w:rsidP="008C16BB">
      <w:pPr>
        <w:rPr>
          <w:rtl/>
          <w:lang w:eastAsia="he-IL"/>
        </w:rPr>
      </w:pPr>
    </w:p>
    <w:p w:rsidR="00E86EEE" w:rsidRDefault="00E86EEE" w:rsidP="00E86EEE">
      <w:pPr>
        <w:pStyle w:val="-"/>
        <w:keepNext/>
        <w:rPr>
          <w:rtl/>
        </w:rPr>
      </w:pPr>
      <w:bookmarkStart w:id="1533" w:name="ET_speakercontinue_692682_64"/>
      <w:r w:rsidRPr="00E86EEE">
        <w:rPr>
          <w:rStyle w:val="TagStyle"/>
          <w:rtl/>
        </w:rPr>
        <w:t xml:space="preserve"> &lt;&lt; </w:t>
      </w:r>
      <w:proofErr w:type="spellStart"/>
      <w:r w:rsidRPr="00E86EEE">
        <w:rPr>
          <w:rStyle w:val="TagStyle"/>
          <w:rtl/>
        </w:rPr>
        <w:t>דובר_המשך</w:t>
      </w:r>
      <w:proofErr w:type="spellEnd"/>
      <w:r w:rsidRPr="00E86EEE">
        <w:rPr>
          <w:rStyle w:val="TagStyle"/>
          <w:rtl/>
        </w:rPr>
        <w:t xml:space="preserve"> &gt;&gt; </w:t>
      </w:r>
      <w:proofErr w:type="spellStart"/>
      <w:r>
        <w:rPr>
          <w:rtl/>
        </w:rPr>
        <w:t>אילונה</w:t>
      </w:r>
      <w:proofErr w:type="spellEnd"/>
      <w:r>
        <w:rPr>
          <w:rtl/>
        </w:rPr>
        <w:t xml:space="preserve"> ענבר קרט:</w:t>
      </w:r>
      <w:r w:rsidRPr="00E86EEE">
        <w:rPr>
          <w:rStyle w:val="TagStyle"/>
          <w:rtl/>
        </w:rPr>
        <w:t xml:space="preserve"> &lt;&lt; דובר_המשך &gt;&gt;</w:t>
      </w:r>
      <w:r>
        <w:rPr>
          <w:rtl/>
        </w:rPr>
        <w:t xml:space="preserve">   </w:t>
      </w:r>
      <w:bookmarkEnd w:id="1533"/>
    </w:p>
    <w:p w:rsidR="00E86EEE" w:rsidRDefault="00E86EEE" w:rsidP="00E86EEE">
      <w:pPr>
        <w:pStyle w:val="KeepWithNext"/>
        <w:rPr>
          <w:rtl/>
          <w:lang w:eastAsia="he-IL"/>
        </w:rPr>
      </w:pPr>
    </w:p>
    <w:p w:rsidR="00E86EEE" w:rsidRDefault="00FC1A30" w:rsidP="00E86EEE">
      <w:pPr>
        <w:rPr>
          <w:rtl/>
          <w:lang w:eastAsia="he-IL"/>
        </w:rPr>
      </w:pPr>
      <w:r>
        <w:rPr>
          <w:rFonts w:hint="cs"/>
          <w:rtl/>
          <w:lang w:eastAsia="he-IL"/>
        </w:rPr>
        <w:t xml:space="preserve">מבחינה פרקטית, בדרך </w:t>
      </w:r>
      <w:bookmarkStart w:id="1534" w:name="_ETM_Q1_6024227"/>
      <w:bookmarkEnd w:id="1534"/>
      <w:r>
        <w:rPr>
          <w:rFonts w:hint="cs"/>
          <w:rtl/>
          <w:lang w:eastAsia="he-IL"/>
        </w:rPr>
        <w:t xml:space="preserve">כלל הארגונים פונים </w:t>
      </w:r>
      <w:r w:rsidR="00E86EEE">
        <w:rPr>
          <w:rFonts w:hint="cs"/>
          <w:rtl/>
          <w:lang w:eastAsia="he-IL"/>
        </w:rPr>
        <w:t>ליחידת התיאום נגד גזענות</w:t>
      </w:r>
      <w:r>
        <w:rPr>
          <w:rFonts w:hint="cs"/>
          <w:rtl/>
          <w:lang w:eastAsia="he-IL"/>
        </w:rPr>
        <w:t xml:space="preserve"> של המשרד שלנו</w:t>
      </w:r>
      <w:r w:rsidR="00E86EEE">
        <w:rPr>
          <w:rFonts w:hint="cs"/>
          <w:rtl/>
          <w:lang w:eastAsia="he-IL"/>
        </w:rPr>
        <w:t xml:space="preserve">. </w:t>
      </w:r>
    </w:p>
    <w:p w:rsidR="00E86EEE" w:rsidRDefault="00E86EEE" w:rsidP="00E86EEE">
      <w:pPr>
        <w:rPr>
          <w:rtl/>
          <w:lang w:eastAsia="he-IL"/>
        </w:rPr>
      </w:pPr>
    </w:p>
    <w:p w:rsidR="00E86EEE" w:rsidRDefault="00E86EEE" w:rsidP="00E86EEE">
      <w:pPr>
        <w:pStyle w:val="af6"/>
        <w:keepNext/>
        <w:rPr>
          <w:rtl/>
        </w:rPr>
      </w:pPr>
      <w:bookmarkStart w:id="1535" w:name="ET_yor_6156_65"/>
      <w:r w:rsidRPr="00E86EEE">
        <w:rPr>
          <w:rStyle w:val="TagStyle"/>
          <w:rtl/>
        </w:rPr>
        <w:t xml:space="preserve"> &lt;&lt; </w:t>
      </w:r>
      <w:proofErr w:type="spellStart"/>
      <w:r w:rsidRPr="00E86EEE">
        <w:rPr>
          <w:rStyle w:val="TagStyle"/>
          <w:rtl/>
        </w:rPr>
        <w:t>יור</w:t>
      </w:r>
      <w:proofErr w:type="spellEnd"/>
      <w:r w:rsidRPr="00E86EEE">
        <w:rPr>
          <w:rStyle w:val="TagStyle"/>
          <w:rtl/>
        </w:rPr>
        <w:t xml:space="preserve"> &gt;&gt; </w:t>
      </w:r>
      <w:r>
        <w:rPr>
          <w:rtl/>
        </w:rPr>
        <w:t>היו"ר גלעד קריב:</w:t>
      </w:r>
      <w:r w:rsidRPr="00E86EEE">
        <w:rPr>
          <w:rStyle w:val="TagStyle"/>
          <w:rtl/>
        </w:rPr>
        <w:t xml:space="preserve"> &lt;&lt; יור &gt;&gt;</w:t>
      </w:r>
      <w:r>
        <w:rPr>
          <w:rtl/>
        </w:rPr>
        <w:t xml:space="preserve">   </w:t>
      </w:r>
      <w:bookmarkEnd w:id="1535"/>
    </w:p>
    <w:p w:rsidR="00E86EEE" w:rsidRDefault="00E86EEE" w:rsidP="00E86EEE">
      <w:pPr>
        <w:pStyle w:val="KeepWithNext"/>
        <w:rPr>
          <w:rtl/>
          <w:lang w:eastAsia="he-IL"/>
        </w:rPr>
      </w:pPr>
    </w:p>
    <w:p w:rsidR="00A164F2" w:rsidRDefault="0027522F" w:rsidP="00A164F2">
      <w:pPr>
        <w:rPr>
          <w:rtl/>
          <w:lang w:eastAsia="he-IL"/>
        </w:rPr>
      </w:pPr>
      <w:r>
        <w:rPr>
          <w:rFonts w:hint="cs"/>
          <w:rtl/>
          <w:lang w:eastAsia="he-IL"/>
        </w:rPr>
        <w:t xml:space="preserve">אבל המקרים של הגזענות </w:t>
      </w:r>
      <w:bookmarkStart w:id="1536" w:name="_ETM_Q1_6037080"/>
      <w:bookmarkEnd w:id="1536"/>
      <w:r>
        <w:rPr>
          <w:rFonts w:hint="cs"/>
          <w:rtl/>
          <w:lang w:eastAsia="he-IL"/>
        </w:rPr>
        <w:t xml:space="preserve">הם היבט אחד מסוים של החוק. אני ממש לא </w:t>
      </w:r>
      <w:bookmarkStart w:id="1537" w:name="_ETM_Q1_6035211"/>
      <w:bookmarkEnd w:id="1537"/>
      <w:r>
        <w:rPr>
          <w:rFonts w:hint="cs"/>
          <w:rtl/>
          <w:lang w:eastAsia="he-IL"/>
        </w:rPr>
        <w:t xml:space="preserve">בטוח, שאם נעשה בדיקה כמותית, נגלה שתביעות אזרחיות </w:t>
      </w:r>
      <w:bookmarkStart w:id="1538" w:name="_ETM_Q1_6039803"/>
      <w:bookmarkEnd w:id="1538"/>
      <w:r>
        <w:rPr>
          <w:rFonts w:hint="cs"/>
          <w:rtl/>
          <w:lang w:eastAsia="he-IL"/>
        </w:rPr>
        <w:t>על פי החוק הזה בהקשר של הגזענות הן ה</w:t>
      </w:r>
      <w:r w:rsidR="00E86EEE">
        <w:rPr>
          <w:rFonts w:hint="cs"/>
          <w:rtl/>
          <w:lang w:eastAsia="he-IL"/>
        </w:rPr>
        <w:t xml:space="preserve">רוב המכריע, </w:t>
      </w:r>
      <w:r>
        <w:rPr>
          <w:rFonts w:hint="cs"/>
          <w:rtl/>
          <w:lang w:eastAsia="he-IL"/>
        </w:rPr>
        <w:t xml:space="preserve">לצערי אני אומר את זה. </w:t>
      </w:r>
      <w:r w:rsidR="00E86EEE">
        <w:rPr>
          <w:rFonts w:hint="cs"/>
          <w:rtl/>
          <w:lang w:eastAsia="he-IL"/>
        </w:rPr>
        <w:t>תופעת הגזענות פושה בצורה מטרידה מאוד</w:t>
      </w:r>
      <w:r>
        <w:rPr>
          <w:rFonts w:hint="cs"/>
          <w:rtl/>
          <w:lang w:eastAsia="he-IL"/>
        </w:rPr>
        <w:t>,</w:t>
      </w:r>
      <w:r w:rsidR="00E86EEE">
        <w:rPr>
          <w:rFonts w:hint="cs"/>
          <w:rtl/>
          <w:lang w:eastAsia="he-IL"/>
        </w:rPr>
        <w:t xml:space="preserve"> אבל החוק הזה </w:t>
      </w:r>
      <w:r>
        <w:rPr>
          <w:rFonts w:hint="cs"/>
          <w:rtl/>
          <w:lang w:eastAsia="he-IL"/>
        </w:rPr>
        <w:t xml:space="preserve">הוא </w:t>
      </w:r>
      <w:r w:rsidR="00E86EEE">
        <w:rPr>
          <w:rFonts w:hint="cs"/>
          <w:rtl/>
          <w:lang w:eastAsia="he-IL"/>
        </w:rPr>
        <w:t xml:space="preserve">רחב הרבה יותר מתופעת הגזענות, </w:t>
      </w:r>
      <w:r>
        <w:rPr>
          <w:rFonts w:hint="cs"/>
          <w:rtl/>
          <w:lang w:eastAsia="he-IL"/>
        </w:rPr>
        <w:t xml:space="preserve">ומהיכרותי האישית </w:t>
      </w:r>
      <w:r w:rsidR="00E86EEE">
        <w:rPr>
          <w:rFonts w:hint="cs"/>
          <w:rtl/>
          <w:lang w:eastAsia="he-IL"/>
        </w:rPr>
        <w:t xml:space="preserve">עם חלק מהתיקים, </w:t>
      </w:r>
      <w:r>
        <w:rPr>
          <w:rFonts w:hint="cs"/>
          <w:rtl/>
          <w:lang w:eastAsia="he-IL"/>
        </w:rPr>
        <w:t>דומני שר</w:t>
      </w:r>
      <w:bookmarkStart w:id="1539" w:name="_ETM_Q1_6059461"/>
      <w:bookmarkEnd w:id="1539"/>
      <w:r>
        <w:rPr>
          <w:rFonts w:hint="cs"/>
          <w:rtl/>
          <w:lang w:eastAsia="he-IL"/>
        </w:rPr>
        <w:t xml:space="preserve">ף ההוכחה שבהם </w:t>
      </w:r>
      <w:r w:rsidR="00E86EEE">
        <w:rPr>
          <w:rFonts w:hint="cs"/>
          <w:rtl/>
          <w:lang w:eastAsia="he-IL"/>
        </w:rPr>
        <w:t xml:space="preserve">עבר היטב את רף ההוכחה הפלילית, </w:t>
      </w:r>
      <w:r w:rsidR="004D5731">
        <w:rPr>
          <w:rFonts w:hint="cs"/>
          <w:rtl/>
          <w:lang w:eastAsia="he-IL"/>
        </w:rPr>
        <w:t xml:space="preserve">כי </w:t>
      </w:r>
      <w:r w:rsidR="002D7CDC">
        <w:rPr>
          <w:rFonts w:hint="cs"/>
          <w:rtl/>
          <w:lang w:eastAsia="he-IL"/>
        </w:rPr>
        <w:t xml:space="preserve">הובאו שם ראיות </w:t>
      </w:r>
      <w:r w:rsidR="00E86EEE">
        <w:rPr>
          <w:rFonts w:hint="cs"/>
          <w:rtl/>
          <w:lang w:eastAsia="he-IL"/>
        </w:rPr>
        <w:t>של אנשים שאומרים בקולם ומתועדים היטב</w:t>
      </w:r>
      <w:r w:rsidR="002D7CDC">
        <w:rPr>
          <w:rFonts w:hint="cs"/>
          <w:rtl/>
          <w:lang w:eastAsia="he-IL"/>
        </w:rPr>
        <w:t xml:space="preserve">, שהם </w:t>
      </w:r>
      <w:r w:rsidR="00E86EEE">
        <w:rPr>
          <w:rFonts w:hint="cs"/>
          <w:rtl/>
          <w:lang w:eastAsia="he-IL"/>
        </w:rPr>
        <w:t xml:space="preserve">מסרבים להעניק שירות מטעמים אסורים על פי החוק. </w:t>
      </w:r>
      <w:r w:rsidR="002D7CDC">
        <w:rPr>
          <w:rFonts w:hint="cs"/>
          <w:rtl/>
          <w:lang w:eastAsia="he-IL"/>
        </w:rPr>
        <w:t xml:space="preserve">אם </w:t>
      </w:r>
      <w:bookmarkStart w:id="1540" w:name="_ETM_Q1_6076058"/>
      <w:bookmarkEnd w:id="1540"/>
      <w:r w:rsidR="002D7CDC">
        <w:rPr>
          <w:rFonts w:hint="cs"/>
          <w:rtl/>
          <w:lang w:eastAsia="he-IL"/>
        </w:rPr>
        <w:t xml:space="preserve">רוצים למצוא את התיקים הפליליים, </w:t>
      </w:r>
      <w:r w:rsidR="00E86EEE">
        <w:rPr>
          <w:rFonts w:hint="cs"/>
          <w:rtl/>
          <w:lang w:eastAsia="he-IL"/>
        </w:rPr>
        <w:t xml:space="preserve">לכו לזירה האזרחית, במקום לעשות מבצעי פיצוח משטרה בתקופה שבה המשטרה טובעת במשימותיה. </w:t>
      </w:r>
      <w:r w:rsidR="00A164F2">
        <w:rPr>
          <w:rFonts w:hint="cs"/>
          <w:rtl/>
          <w:lang w:eastAsia="he-IL"/>
        </w:rPr>
        <w:t xml:space="preserve">אני לא אומר את זה </w:t>
      </w:r>
      <w:bookmarkStart w:id="1541" w:name="_ETM_Q1_6092546"/>
      <w:bookmarkEnd w:id="1541"/>
      <w:r w:rsidR="00A164F2">
        <w:rPr>
          <w:rFonts w:hint="cs"/>
          <w:rtl/>
          <w:lang w:eastAsia="he-IL"/>
        </w:rPr>
        <w:t>כביקורת, אני פשוט חושב שיש לאן ללכת, ואני גם</w:t>
      </w:r>
      <w:r w:rsidR="00E86EEE">
        <w:rPr>
          <w:rFonts w:hint="cs"/>
          <w:rtl/>
          <w:lang w:eastAsia="he-IL"/>
        </w:rPr>
        <w:t xml:space="preserve"> אומר </w:t>
      </w:r>
      <w:r w:rsidR="00A164F2">
        <w:rPr>
          <w:rFonts w:hint="cs"/>
          <w:rtl/>
          <w:lang w:eastAsia="he-IL"/>
        </w:rPr>
        <w:t>לחבריי ו</w:t>
      </w:r>
      <w:r w:rsidR="00E86EEE">
        <w:rPr>
          <w:rFonts w:hint="cs"/>
          <w:rtl/>
          <w:lang w:eastAsia="he-IL"/>
        </w:rPr>
        <w:t xml:space="preserve">לחברותי </w:t>
      </w:r>
      <w:r w:rsidR="00A164F2">
        <w:rPr>
          <w:rFonts w:hint="cs"/>
          <w:rtl/>
          <w:lang w:eastAsia="he-IL"/>
        </w:rPr>
        <w:t xml:space="preserve">בחברה </w:t>
      </w:r>
      <w:bookmarkStart w:id="1542" w:name="_ETM_Q1_6096910"/>
      <w:bookmarkEnd w:id="1542"/>
      <w:r w:rsidR="00A164F2">
        <w:rPr>
          <w:rFonts w:hint="cs"/>
          <w:rtl/>
          <w:lang w:eastAsia="he-IL"/>
        </w:rPr>
        <w:t xml:space="preserve">האזרחית: </w:t>
      </w:r>
      <w:r w:rsidR="00E86EEE">
        <w:rPr>
          <w:rFonts w:hint="cs"/>
          <w:rtl/>
          <w:lang w:eastAsia="he-IL"/>
        </w:rPr>
        <w:t xml:space="preserve">תאתגרו </w:t>
      </w:r>
      <w:r w:rsidR="00A164F2">
        <w:rPr>
          <w:rFonts w:hint="cs"/>
          <w:rtl/>
          <w:lang w:eastAsia="he-IL"/>
        </w:rPr>
        <w:t xml:space="preserve">אתם </w:t>
      </w:r>
      <w:r w:rsidR="00E86EEE">
        <w:rPr>
          <w:rFonts w:hint="cs"/>
          <w:rtl/>
          <w:lang w:eastAsia="he-IL"/>
        </w:rPr>
        <w:t xml:space="preserve">את פרקליטות המדינה בהקשרים האלה. </w:t>
      </w:r>
    </w:p>
    <w:p w:rsidR="00A164F2" w:rsidRDefault="00A164F2" w:rsidP="00A164F2">
      <w:pPr>
        <w:rPr>
          <w:rtl/>
          <w:lang w:eastAsia="he-IL"/>
        </w:rPr>
      </w:pPr>
      <w:bookmarkStart w:id="1543" w:name="_ETM_Q1_6110793"/>
      <w:bookmarkStart w:id="1544" w:name="_ETM_Q1_6110910"/>
      <w:bookmarkEnd w:id="1543"/>
      <w:bookmarkEnd w:id="1544"/>
    </w:p>
    <w:p w:rsidR="00BF44BF" w:rsidRDefault="00A164F2" w:rsidP="00A164F2">
      <w:pPr>
        <w:rPr>
          <w:rtl/>
          <w:lang w:eastAsia="he-IL"/>
        </w:rPr>
      </w:pPr>
      <w:bookmarkStart w:id="1545" w:name="_ETM_Q1_6110951"/>
      <w:bookmarkStart w:id="1546" w:name="_ETM_Q1_6111050"/>
      <w:bookmarkEnd w:id="1545"/>
      <w:bookmarkEnd w:id="1546"/>
      <w:r>
        <w:rPr>
          <w:rFonts w:hint="cs"/>
          <w:rtl/>
          <w:lang w:eastAsia="he-IL"/>
        </w:rPr>
        <w:t xml:space="preserve">חברים, אני מצטער, </w:t>
      </w:r>
      <w:r w:rsidR="00E86EEE">
        <w:rPr>
          <w:rFonts w:hint="cs"/>
          <w:rtl/>
          <w:lang w:eastAsia="he-IL"/>
        </w:rPr>
        <w:t xml:space="preserve">חשוב לי לתת לעוד כמה דוברים לדבר, </w:t>
      </w:r>
      <w:r>
        <w:rPr>
          <w:rFonts w:hint="cs"/>
          <w:rtl/>
          <w:lang w:eastAsia="he-IL"/>
        </w:rPr>
        <w:t xml:space="preserve">ואני מבטיח שיהיה </w:t>
      </w:r>
      <w:r w:rsidR="00E86EEE">
        <w:rPr>
          <w:rFonts w:hint="cs"/>
          <w:rtl/>
          <w:lang w:eastAsia="he-IL"/>
        </w:rPr>
        <w:t xml:space="preserve">עוד דיון בנושא הזה בטווח של כמה שבועות, </w:t>
      </w:r>
      <w:r>
        <w:rPr>
          <w:rFonts w:hint="cs"/>
          <w:rtl/>
          <w:lang w:eastAsia="he-IL"/>
        </w:rPr>
        <w:t xml:space="preserve">שנראה </w:t>
      </w:r>
      <w:bookmarkStart w:id="1547" w:name="_ETM_Q1_6114377"/>
      <w:bookmarkEnd w:id="1547"/>
      <w:r w:rsidR="00E86EEE">
        <w:rPr>
          <w:rFonts w:hint="cs"/>
          <w:rtl/>
          <w:lang w:eastAsia="he-IL"/>
        </w:rPr>
        <w:t xml:space="preserve">מה עושים עם מפת הדרכים. </w:t>
      </w:r>
    </w:p>
    <w:p w:rsidR="00E86EEE" w:rsidRDefault="00E86EEE" w:rsidP="00E86EEE">
      <w:pPr>
        <w:ind w:firstLine="0"/>
        <w:rPr>
          <w:rtl/>
          <w:lang w:eastAsia="he-IL"/>
        </w:rPr>
      </w:pPr>
    </w:p>
    <w:p w:rsidR="00A164F2" w:rsidRDefault="006F71E1" w:rsidP="006F71E1">
      <w:pPr>
        <w:ind w:firstLine="0"/>
        <w:rPr>
          <w:rtl/>
          <w:lang w:eastAsia="he-IL"/>
        </w:rPr>
      </w:pPr>
      <w:bookmarkStart w:id="1548" w:name="_ETM_Q1_6116017"/>
      <w:bookmarkStart w:id="1549" w:name="_ETM_Q1_6116116"/>
      <w:bookmarkEnd w:id="1548"/>
      <w:bookmarkEnd w:id="1549"/>
      <w:r>
        <w:rPr>
          <w:rtl/>
          <w:lang w:eastAsia="he-IL"/>
        </w:rPr>
        <w:tab/>
      </w:r>
      <w:r>
        <w:rPr>
          <w:rFonts w:hint="cs"/>
          <w:rtl/>
          <w:lang w:eastAsia="he-IL"/>
        </w:rPr>
        <w:t xml:space="preserve">פרופ' ביטון, בבקשה. </w:t>
      </w:r>
      <w:bookmarkStart w:id="1550" w:name="_ETM_Q1_6123390"/>
      <w:bookmarkEnd w:id="1550"/>
      <w:r>
        <w:rPr>
          <w:rFonts w:hint="cs"/>
          <w:rtl/>
          <w:lang w:eastAsia="he-IL"/>
        </w:rPr>
        <w:t xml:space="preserve">לאחר מכן חשוב לי מאוד לשמוע את </w:t>
      </w:r>
      <w:bookmarkStart w:id="1551" w:name="_ETM_Q1_6119601"/>
      <w:bookmarkEnd w:id="1551"/>
      <w:r>
        <w:rPr>
          <w:rFonts w:hint="cs"/>
          <w:rtl/>
          <w:lang w:eastAsia="he-IL"/>
        </w:rPr>
        <w:t xml:space="preserve">עוה"ד יותם אייל, שמציגים פרספקטיבה קצת שונה לגבי החוק. אחרי זה נשמע גם את שדולת הנשים. </w:t>
      </w:r>
    </w:p>
    <w:p w:rsidR="006F71E1" w:rsidRDefault="006F71E1" w:rsidP="006F71E1">
      <w:pPr>
        <w:ind w:firstLine="0"/>
        <w:rPr>
          <w:rtl/>
          <w:lang w:eastAsia="he-IL"/>
        </w:rPr>
      </w:pPr>
      <w:bookmarkStart w:id="1552" w:name="_ETM_Q1_6130495"/>
      <w:bookmarkStart w:id="1553" w:name="_ETM_Q1_6130637"/>
      <w:bookmarkEnd w:id="1552"/>
      <w:bookmarkEnd w:id="1553"/>
    </w:p>
    <w:p w:rsidR="00C014FC" w:rsidRDefault="00C014FC" w:rsidP="00C014FC">
      <w:pPr>
        <w:pStyle w:val="af9"/>
        <w:keepNext/>
        <w:rPr>
          <w:rtl/>
          <w:lang w:eastAsia="he-IL"/>
        </w:rPr>
      </w:pPr>
      <w:bookmarkStart w:id="1554" w:name="ET_guest_871662_67"/>
      <w:r w:rsidRPr="00C014FC">
        <w:rPr>
          <w:rStyle w:val="TagStyle"/>
          <w:rtl/>
        </w:rPr>
        <w:t xml:space="preserve"> &lt;&lt; אורח &gt;&gt; </w:t>
      </w:r>
      <w:r>
        <w:rPr>
          <w:rtl/>
          <w:lang w:eastAsia="he-IL"/>
        </w:rPr>
        <w:t>יפעת ביטון:</w:t>
      </w:r>
      <w:r w:rsidRPr="00C014FC">
        <w:rPr>
          <w:rStyle w:val="TagStyle"/>
          <w:rtl/>
        </w:rPr>
        <w:t xml:space="preserve"> &lt;&lt; אורח &gt;&gt;</w:t>
      </w:r>
      <w:r>
        <w:rPr>
          <w:rtl/>
          <w:lang w:eastAsia="he-IL"/>
        </w:rPr>
        <w:t xml:space="preserve">   </w:t>
      </w:r>
      <w:bookmarkEnd w:id="1554"/>
    </w:p>
    <w:p w:rsidR="00C014FC" w:rsidRDefault="00C014FC" w:rsidP="00C014FC">
      <w:pPr>
        <w:pStyle w:val="KeepWithNext"/>
        <w:rPr>
          <w:rtl/>
          <w:lang w:eastAsia="he-IL"/>
        </w:rPr>
      </w:pPr>
    </w:p>
    <w:p w:rsidR="00C014FC" w:rsidRDefault="006F71E1" w:rsidP="00DF4197">
      <w:pPr>
        <w:rPr>
          <w:rtl/>
          <w:lang w:eastAsia="he-IL"/>
        </w:rPr>
      </w:pPr>
      <w:r>
        <w:rPr>
          <w:rFonts w:hint="cs"/>
          <w:rtl/>
          <w:lang w:eastAsia="he-IL"/>
        </w:rPr>
        <w:t xml:space="preserve">תודה רבה, </w:t>
      </w:r>
      <w:bookmarkStart w:id="1555" w:name="_ETM_Q1_6131660"/>
      <w:bookmarkEnd w:id="1555"/>
      <w:r>
        <w:rPr>
          <w:rFonts w:hint="cs"/>
          <w:rtl/>
          <w:lang w:eastAsia="he-IL"/>
        </w:rPr>
        <w:t>תודה לכבוד היושב-ראש, הרב קריב</w:t>
      </w:r>
      <w:r w:rsidR="002B0537">
        <w:rPr>
          <w:rFonts w:hint="cs"/>
          <w:rtl/>
          <w:lang w:eastAsia="he-IL"/>
        </w:rPr>
        <w:t>,</w:t>
      </w:r>
      <w:r>
        <w:rPr>
          <w:rFonts w:hint="cs"/>
          <w:rtl/>
          <w:lang w:eastAsia="he-IL"/>
        </w:rPr>
        <w:t xml:space="preserve"> גם על ארגון הדיון הזה </w:t>
      </w:r>
      <w:bookmarkStart w:id="1556" w:name="_ETM_Q1_6137484"/>
      <w:bookmarkEnd w:id="1556"/>
      <w:r>
        <w:rPr>
          <w:rFonts w:hint="cs"/>
          <w:rtl/>
          <w:lang w:eastAsia="he-IL"/>
        </w:rPr>
        <w:t xml:space="preserve">וגם על האפשרות לדבר. ממש בקצרה, אני רוצה </w:t>
      </w:r>
      <w:bookmarkStart w:id="1557" w:name="_ETM_Q1_6140903"/>
      <w:bookmarkEnd w:id="1557"/>
      <w:r>
        <w:rPr>
          <w:rFonts w:hint="cs"/>
          <w:rtl/>
          <w:lang w:eastAsia="he-IL"/>
        </w:rPr>
        <w:t xml:space="preserve">לתת איזושהי מסגרת למפת הדרכים שדיברת עליה. למעשה, צריך לזכור </w:t>
      </w:r>
      <w:bookmarkStart w:id="1558" w:name="_ETM_Q1_6147896"/>
      <w:bookmarkEnd w:id="1558"/>
      <w:r>
        <w:rPr>
          <w:rFonts w:hint="cs"/>
          <w:rtl/>
          <w:lang w:eastAsia="he-IL"/>
        </w:rPr>
        <w:t xml:space="preserve">שחוק איסור הפליה הוא לא חוק שבא למנוע שרירות בהתנהגות, </w:t>
      </w:r>
      <w:bookmarkStart w:id="1559" w:name="_ETM_Q1_6151325"/>
      <w:bookmarkEnd w:id="1559"/>
      <w:r>
        <w:rPr>
          <w:rFonts w:hint="cs"/>
          <w:rtl/>
          <w:lang w:eastAsia="he-IL"/>
        </w:rPr>
        <w:t xml:space="preserve">כלומר: לאדם בא לתת שירות למישהו עם חולצה כחולה, </w:t>
      </w:r>
      <w:bookmarkStart w:id="1560" w:name="_ETM_Q1_6156702"/>
      <w:bookmarkEnd w:id="1560"/>
      <w:r>
        <w:rPr>
          <w:rFonts w:hint="cs"/>
          <w:rtl/>
          <w:lang w:eastAsia="he-IL"/>
        </w:rPr>
        <w:t xml:space="preserve">ולמי שעם חולצה אדומה לא לתת שירות; למי שגר </w:t>
      </w:r>
      <w:bookmarkStart w:id="1561" w:name="_ETM_Q1_6160230"/>
      <w:bookmarkEnd w:id="1561"/>
      <w:r>
        <w:rPr>
          <w:rFonts w:hint="cs"/>
          <w:rtl/>
          <w:lang w:eastAsia="he-IL"/>
        </w:rPr>
        <w:t xml:space="preserve">בירושלים </w:t>
      </w:r>
      <w:r>
        <w:rPr>
          <w:rtl/>
          <w:lang w:eastAsia="he-IL"/>
        </w:rPr>
        <w:t>–</w:t>
      </w:r>
      <w:r>
        <w:rPr>
          <w:rFonts w:hint="cs"/>
          <w:rtl/>
          <w:lang w:eastAsia="he-IL"/>
        </w:rPr>
        <w:t xml:space="preserve"> כן לתת שירות, ולמי שגר במקום אחר, בפתח </w:t>
      </w:r>
      <w:bookmarkStart w:id="1562" w:name="_ETM_Q1_6160494"/>
      <w:bookmarkEnd w:id="1562"/>
      <w:r>
        <w:rPr>
          <w:rFonts w:hint="cs"/>
          <w:rtl/>
          <w:lang w:eastAsia="he-IL"/>
        </w:rPr>
        <w:t xml:space="preserve">תקווה </w:t>
      </w:r>
      <w:r>
        <w:rPr>
          <w:rtl/>
          <w:lang w:eastAsia="he-IL"/>
        </w:rPr>
        <w:t>–</w:t>
      </w:r>
      <w:r>
        <w:rPr>
          <w:rFonts w:hint="cs"/>
          <w:rtl/>
          <w:lang w:eastAsia="he-IL"/>
        </w:rPr>
        <w:t xml:space="preserve"> לא לתת שירות. לא לשם כך </w:t>
      </w:r>
      <w:bookmarkStart w:id="1563" w:name="_ETM_Q1_6163121"/>
      <w:bookmarkEnd w:id="1563"/>
      <w:r>
        <w:rPr>
          <w:rFonts w:hint="cs"/>
          <w:rtl/>
          <w:lang w:eastAsia="he-IL"/>
        </w:rPr>
        <w:t xml:space="preserve">נועד החוק הזה. במובן הזה, אני מחזקת את הדברים שאמר </w:t>
      </w:r>
      <w:bookmarkStart w:id="1564" w:name="_ETM_Q1_6169408"/>
      <w:bookmarkEnd w:id="1564"/>
      <w:r>
        <w:rPr>
          <w:rFonts w:hint="cs"/>
          <w:rtl/>
          <w:lang w:eastAsia="he-IL"/>
        </w:rPr>
        <w:t xml:space="preserve">דווקא חבר הכנסת </w:t>
      </w:r>
      <w:proofErr w:type="spellStart"/>
      <w:r>
        <w:rPr>
          <w:rFonts w:hint="cs"/>
          <w:rtl/>
          <w:lang w:eastAsia="he-IL"/>
        </w:rPr>
        <w:t>רוטמן</w:t>
      </w:r>
      <w:proofErr w:type="spellEnd"/>
      <w:r>
        <w:rPr>
          <w:rFonts w:hint="cs"/>
          <w:rtl/>
          <w:lang w:eastAsia="he-IL"/>
        </w:rPr>
        <w:t xml:space="preserve">: אנחנו נכנסים לתוך המרחב הפרטי, אנחנו </w:t>
      </w:r>
      <w:bookmarkStart w:id="1565" w:name="_ETM_Q1_6172783"/>
      <w:bookmarkEnd w:id="1565"/>
      <w:r>
        <w:rPr>
          <w:rFonts w:hint="cs"/>
          <w:rtl/>
          <w:lang w:eastAsia="he-IL"/>
        </w:rPr>
        <w:t xml:space="preserve">צריכים להיכנס בזהירות. אמרה את זה גם נציגת ייעוץ וחקיקה, </w:t>
      </w:r>
      <w:bookmarkStart w:id="1566" w:name="_ETM_Q1_6179078"/>
      <w:bookmarkEnd w:id="1566"/>
      <w:r>
        <w:rPr>
          <w:rFonts w:hint="cs"/>
          <w:rtl/>
          <w:lang w:eastAsia="he-IL"/>
        </w:rPr>
        <w:t xml:space="preserve">עוה"ד בן מאיר, שצריך מאוד להיזהר. </w:t>
      </w:r>
    </w:p>
    <w:p w:rsidR="006F71E1" w:rsidRDefault="006F71E1" w:rsidP="006F71E1">
      <w:pPr>
        <w:rPr>
          <w:rtl/>
          <w:lang w:eastAsia="he-IL"/>
        </w:rPr>
      </w:pPr>
      <w:bookmarkStart w:id="1567" w:name="_ETM_Q1_6183414"/>
      <w:bookmarkStart w:id="1568" w:name="_ETM_Q1_6183548"/>
      <w:bookmarkEnd w:id="1567"/>
      <w:bookmarkEnd w:id="1568"/>
    </w:p>
    <w:p w:rsidR="006F71E1" w:rsidRDefault="006F71E1" w:rsidP="006F71E1">
      <w:pPr>
        <w:rPr>
          <w:rtl/>
          <w:lang w:eastAsia="he-IL"/>
        </w:rPr>
      </w:pPr>
      <w:bookmarkStart w:id="1569" w:name="_ETM_Q1_6183629"/>
      <w:bookmarkStart w:id="1570" w:name="_ETM_Q1_6183677"/>
      <w:bookmarkEnd w:id="1569"/>
      <w:bookmarkEnd w:id="1570"/>
      <w:r>
        <w:rPr>
          <w:rFonts w:hint="cs"/>
          <w:rtl/>
          <w:lang w:eastAsia="he-IL"/>
        </w:rPr>
        <w:t xml:space="preserve">אני מסכימה איתם לחלוטין, </w:t>
      </w:r>
      <w:bookmarkStart w:id="1571" w:name="_ETM_Q1_6182853"/>
      <w:bookmarkEnd w:id="1571"/>
      <w:r>
        <w:rPr>
          <w:rFonts w:hint="cs"/>
          <w:rtl/>
          <w:lang w:eastAsia="he-IL"/>
        </w:rPr>
        <w:t xml:space="preserve">ולכן אני רוצה להזכיר לכולנו, שהדרך הנכונה לעשות את זה </w:t>
      </w:r>
      <w:bookmarkStart w:id="1572" w:name="_ETM_Q1_6186933"/>
      <w:bookmarkEnd w:id="1572"/>
      <w:r>
        <w:rPr>
          <w:rFonts w:hint="cs"/>
          <w:rtl/>
          <w:lang w:eastAsia="he-IL"/>
        </w:rPr>
        <w:t xml:space="preserve">היא לצמצם דווקא את הקבוצות שמקבלות הגנה, כמו: קבוצת </w:t>
      </w:r>
      <w:bookmarkStart w:id="1573" w:name="_ETM_Q1_6195085"/>
      <w:bookmarkEnd w:id="1573"/>
      <w:r>
        <w:rPr>
          <w:rFonts w:hint="cs"/>
          <w:rtl/>
          <w:lang w:eastAsia="he-IL"/>
        </w:rPr>
        <w:t xml:space="preserve">המתנחלים שאליה כיוון חבר הכנסת </w:t>
      </w:r>
      <w:proofErr w:type="spellStart"/>
      <w:r>
        <w:rPr>
          <w:rFonts w:hint="cs"/>
          <w:rtl/>
          <w:lang w:eastAsia="he-IL"/>
        </w:rPr>
        <w:t>רוטמן</w:t>
      </w:r>
      <w:proofErr w:type="spellEnd"/>
      <w:r>
        <w:rPr>
          <w:rFonts w:hint="cs"/>
          <w:rtl/>
          <w:lang w:eastAsia="he-IL"/>
        </w:rPr>
        <w:t xml:space="preserve">. יש דרכים אחרות </w:t>
      </w:r>
      <w:bookmarkStart w:id="1574" w:name="_ETM_Q1_6193578"/>
      <w:bookmarkEnd w:id="1574"/>
      <w:r>
        <w:rPr>
          <w:rFonts w:hint="cs"/>
          <w:rtl/>
          <w:lang w:eastAsia="he-IL"/>
        </w:rPr>
        <w:t xml:space="preserve">לטפל </w:t>
      </w:r>
      <w:bookmarkStart w:id="1575" w:name="_ETM_Q1_6195491"/>
      <w:bookmarkStart w:id="1576" w:name="_ETM_Q1_6196773"/>
      <w:bookmarkEnd w:id="1575"/>
      <w:bookmarkEnd w:id="1576"/>
      <w:r w:rsidR="002B0537">
        <w:rPr>
          <w:rFonts w:hint="cs"/>
          <w:rtl/>
          <w:lang w:eastAsia="he-IL"/>
        </w:rPr>
        <w:t xml:space="preserve">בבעיות שם. אגב, כאיש שוק, לכאורה הוא אמור לתמוך </w:t>
      </w:r>
      <w:bookmarkStart w:id="1577" w:name="_ETM_Q1_6205323"/>
      <w:bookmarkEnd w:id="1577"/>
      <w:r w:rsidR="002B0537">
        <w:rPr>
          <w:rFonts w:hint="cs"/>
          <w:rtl/>
          <w:lang w:eastAsia="he-IL"/>
        </w:rPr>
        <w:t>בזה שהשוק יצדיק ויסדיר את האנומליה הזאת - - -</w:t>
      </w:r>
    </w:p>
    <w:p w:rsidR="002B0537" w:rsidRPr="00C014FC" w:rsidRDefault="002B0537" w:rsidP="006F71E1">
      <w:pPr>
        <w:rPr>
          <w:rtl/>
          <w:lang w:eastAsia="he-IL"/>
        </w:rPr>
      </w:pPr>
    </w:p>
    <w:p w:rsidR="00C014FC" w:rsidRDefault="00C014FC" w:rsidP="00C014FC">
      <w:pPr>
        <w:pStyle w:val="af6"/>
        <w:keepNext/>
      </w:pPr>
      <w:bookmarkStart w:id="1578" w:name="ET_yor_6156_66"/>
      <w:r w:rsidRPr="00C014FC">
        <w:rPr>
          <w:rStyle w:val="TagStyle"/>
          <w:rtl/>
        </w:rPr>
        <w:t xml:space="preserve"> &lt;&lt; </w:t>
      </w:r>
      <w:proofErr w:type="spellStart"/>
      <w:r w:rsidRPr="00C014FC">
        <w:rPr>
          <w:rStyle w:val="TagStyle"/>
          <w:rtl/>
        </w:rPr>
        <w:t>יור</w:t>
      </w:r>
      <w:proofErr w:type="spellEnd"/>
      <w:r w:rsidRPr="00C014FC">
        <w:rPr>
          <w:rStyle w:val="TagStyle"/>
          <w:rtl/>
        </w:rPr>
        <w:t xml:space="preserve"> &gt;&gt; </w:t>
      </w:r>
      <w:r>
        <w:rPr>
          <w:rtl/>
        </w:rPr>
        <w:t>היו"ר גלעד קריב:</w:t>
      </w:r>
      <w:r w:rsidRPr="00C014FC">
        <w:rPr>
          <w:rStyle w:val="TagStyle"/>
          <w:rtl/>
        </w:rPr>
        <w:t xml:space="preserve"> &lt;&lt; יור &gt;&gt;</w:t>
      </w:r>
      <w:r>
        <w:rPr>
          <w:rtl/>
        </w:rPr>
        <w:t xml:space="preserve">   </w:t>
      </w:r>
      <w:bookmarkEnd w:id="1578"/>
    </w:p>
    <w:p w:rsidR="00C014FC" w:rsidRPr="00C014FC" w:rsidRDefault="00C014FC" w:rsidP="00C014FC">
      <w:pPr>
        <w:pStyle w:val="KeepWithNext"/>
        <w:rPr>
          <w:rtl/>
          <w:lang w:eastAsia="he-IL"/>
        </w:rPr>
      </w:pPr>
    </w:p>
    <w:p w:rsidR="00C014FC" w:rsidRDefault="002B0537" w:rsidP="00C014FC">
      <w:pPr>
        <w:rPr>
          <w:rtl/>
          <w:lang w:eastAsia="he-IL"/>
        </w:rPr>
      </w:pPr>
      <w:r>
        <w:rPr>
          <w:rFonts w:hint="cs"/>
          <w:rtl/>
          <w:lang w:eastAsia="he-IL"/>
        </w:rPr>
        <w:t xml:space="preserve">זה </w:t>
      </w:r>
      <w:bookmarkStart w:id="1579" w:name="_ETM_Q1_6207202"/>
      <w:bookmarkEnd w:id="1579"/>
      <w:r>
        <w:rPr>
          <w:rFonts w:hint="cs"/>
          <w:rtl/>
          <w:lang w:eastAsia="he-IL"/>
        </w:rPr>
        <w:t xml:space="preserve">כמו הפער בין </w:t>
      </w:r>
      <w:r w:rsidR="00DF4197">
        <w:rPr>
          <w:rFonts w:hint="cs"/>
          <w:rtl/>
          <w:lang w:eastAsia="he-IL"/>
        </w:rPr>
        <w:t xml:space="preserve">תמיכה במדינת רווחה ושוק חופשי, בהתאם למיקום </w:t>
      </w:r>
      <w:bookmarkStart w:id="1580" w:name="_ETM_Q1_6214868"/>
      <w:bookmarkEnd w:id="1580"/>
      <w:r w:rsidR="00DF4197">
        <w:rPr>
          <w:rFonts w:hint="cs"/>
          <w:rtl/>
          <w:lang w:eastAsia="he-IL"/>
        </w:rPr>
        <w:t xml:space="preserve">הגיאוגרפי במדינת ישראל. זה בסדר, </w:t>
      </w:r>
      <w:r w:rsidR="00C014FC">
        <w:rPr>
          <w:rFonts w:hint="cs"/>
          <w:rtl/>
          <w:lang w:eastAsia="he-IL"/>
        </w:rPr>
        <w:t xml:space="preserve">זאת לא תופעה נדירה. </w:t>
      </w:r>
    </w:p>
    <w:p w:rsidR="00C014FC" w:rsidRDefault="00C014FC" w:rsidP="00C014FC">
      <w:pPr>
        <w:rPr>
          <w:rtl/>
          <w:lang w:eastAsia="he-IL"/>
        </w:rPr>
      </w:pPr>
    </w:p>
    <w:p w:rsidR="00C014FC" w:rsidRDefault="00C014FC" w:rsidP="00C014FC">
      <w:pPr>
        <w:pStyle w:val="-"/>
        <w:keepNext/>
        <w:rPr>
          <w:rtl/>
        </w:rPr>
      </w:pPr>
      <w:bookmarkStart w:id="1581" w:name="ET_speakercontinue_871662_68"/>
      <w:r w:rsidRPr="00C014FC">
        <w:rPr>
          <w:rStyle w:val="TagStyle"/>
          <w:rtl/>
        </w:rPr>
        <w:t xml:space="preserve"> &lt;&lt; </w:t>
      </w:r>
      <w:proofErr w:type="spellStart"/>
      <w:r w:rsidRPr="00C014FC">
        <w:rPr>
          <w:rStyle w:val="TagStyle"/>
          <w:rtl/>
        </w:rPr>
        <w:t>דובר_המשך</w:t>
      </w:r>
      <w:proofErr w:type="spellEnd"/>
      <w:r w:rsidRPr="00C014FC">
        <w:rPr>
          <w:rStyle w:val="TagStyle"/>
          <w:rtl/>
        </w:rPr>
        <w:t xml:space="preserve"> &gt;&gt; </w:t>
      </w:r>
      <w:r>
        <w:rPr>
          <w:rtl/>
        </w:rPr>
        <w:t>יפעת ביטון:</w:t>
      </w:r>
      <w:r w:rsidRPr="00C014FC">
        <w:rPr>
          <w:rStyle w:val="TagStyle"/>
          <w:rtl/>
        </w:rPr>
        <w:t xml:space="preserve"> &lt;&lt; דובר_המשך &gt;&gt;</w:t>
      </w:r>
      <w:r>
        <w:rPr>
          <w:rtl/>
        </w:rPr>
        <w:t xml:space="preserve">   </w:t>
      </w:r>
      <w:bookmarkEnd w:id="1581"/>
    </w:p>
    <w:p w:rsidR="00C014FC" w:rsidRDefault="00C014FC" w:rsidP="00C014FC">
      <w:pPr>
        <w:pStyle w:val="KeepWithNext"/>
        <w:rPr>
          <w:rtl/>
          <w:lang w:eastAsia="he-IL"/>
        </w:rPr>
      </w:pPr>
    </w:p>
    <w:p w:rsidR="00DF4197" w:rsidRDefault="00DF4197" w:rsidP="00DF4197">
      <w:pPr>
        <w:rPr>
          <w:rtl/>
          <w:lang w:eastAsia="he-IL"/>
        </w:rPr>
      </w:pPr>
      <w:r>
        <w:rPr>
          <w:rFonts w:hint="cs"/>
          <w:rtl/>
          <w:lang w:eastAsia="he-IL"/>
        </w:rPr>
        <w:t xml:space="preserve">נכון, ושוב, אני מזכירה </w:t>
      </w:r>
      <w:bookmarkStart w:id="1582" w:name="_ETM_Q1_6221935"/>
      <w:bookmarkEnd w:id="1582"/>
      <w:r>
        <w:rPr>
          <w:rFonts w:hint="cs"/>
          <w:rtl/>
          <w:lang w:eastAsia="he-IL"/>
        </w:rPr>
        <w:t xml:space="preserve">שהחוק הזה לא בא לקדם שוויון פורמלי ואי שרירות, אלא </w:t>
      </w:r>
      <w:bookmarkStart w:id="1583" w:name="_ETM_Q1_6227119"/>
      <w:bookmarkEnd w:id="1583"/>
      <w:r>
        <w:rPr>
          <w:rFonts w:hint="cs"/>
          <w:rtl/>
          <w:lang w:eastAsia="he-IL"/>
        </w:rPr>
        <w:t xml:space="preserve">הוא חוק שבא למנוע הפליה, </w:t>
      </w:r>
      <w:r w:rsidR="00C014FC">
        <w:rPr>
          <w:rFonts w:hint="cs"/>
          <w:rtl/>
          <w:lang w:eastAsia="he-IL"/>
        </w:rPr>
        <w:t>לתקן עיוותים, לשבת על אוכלוסיות שעשרות שנים</w:t>
      </w:r>
      <w:r>
        <w:rPr>
          <w:rFonts w:hint="cs"/>
          <w:rtl/>
          <w:lang w:eastAsia="he-IL"/>
        </w:rPr>
        <w:t xml:space="preserve"> מאז הקמתה של המדינה</w:t>
      </w:r>
      <w:r w:rsidR="00C014FC">
        <w:rPr>
          <w:rFonts w:hint="cs"/>
          <w:rtl/>
          <w:lang w:eastAsia="he-IL"/>
        </w:rPr>
        <w:t xml:space="preserve">, אפרופו הדברים של רותם כחלון קודם לכן, </w:t>
      </w:r>
      <w:r>
        <w:rPr>
          <w:rFonts w:hint="cs"/>
          <w:rtl/>
          <w:lang w:eastAsia="he-IL"/>
        </w:rPr>
        <w:t xml:space="preserve">מאז </w:t>
      </w:r>
      <w:bookmarkStart w:id="1584" w:name="_ETM_Q1_6239940"/>
      <w:bookmarkEnd w:id="1584"/>
      <w:r>
        <w:rPr>
          <w:rFonts w:hint="cs"/>
          <w:rtl/>
          <w:lang w:eastAsia="he-IL"/>
        </w:rPr>
        <w:t xml:space="preserve">הקמת המדינה יש קבוצות שסובלות מהפליה: </w:t>
      </w:r>
      <w:r w:rsidR="00C014FC">
        <w:rPr>
          <w:rFonts w:hint="cs"/>
          <w:rtl/>
          <w:lang w:eastAsia="he-IL"/>
        </w:rPr>
        <w:t xml:space="preserve">הקבוצה הערבית, </w:t>
      </w:r>
      <w:r>
        <w:rPr>
          <w:rFonts w:hint="cs"/>
          <w:rtl/>
          <w:lang w:eastAsia="he-IL"/>
        </w:rPr>
        <w:t xml:space="preserve">הקבוצה </w:t>
      </w:r>
      <w:r w:rsidR="00C014FC">
        <w:rPr>
          <w:rFonts w:hint="cs"/>
          <w:rtl/>
          <w:lang w:eastAsia="he-IL"/>
        </w:rPr>
        <w:t xml:space="preserve">המזרחית, </w:t>
      </w:r>
      <w:r>
        <w:rPr>
          <w:rFonts w:hint="cs"/>
          <w:rtl/>
          <w:lang w:eastAsia="he-IL"/>
        </w:rPr>
        <w:t xml:space="preserve">הקבוצה </w:t>
      </w:r>
      <w:proofErr w:type="spellStart"/>
      <w:r w:rsidR="00C014FC">
        <w:rPr>
          <w:rFonts w:hint="cs"/>
          <w:rtl/>
          <w:lang w:eastAsia="he-IL"/>
        </w:rPr>
        <w:t>הלהט</w:t>
      </w:r>
      <w:r w:rsidR="00E41E31">
        <w:rPr>
          <w:rFonts w:hint="cs"/>
          <w:rtl/>
          <w:lang w:eastAsia="he-IL"/>
        </w:rPr>
        <w:t>"</w:t>
      </w:r>
      <w:r w:rsidR="00C014FC">
        <w:rPr>
          <w:rFonts w:hint="cs"/>
          <w:rtl/>
          <w:lang w:eastAsia="he-IL"/>
        </w:rPr>
        <w:t>בית</w:t>
      </w:r>
      <w:proofErr w:type="spellEnd"/>
      <w:r w:rsidR="00C014FC">
        <w:rPr>
          <w:rFonts w:hint="cs"/>
          <w:rtl/>
          <w:lang w:eastAsia="he-IL"/>
        </w:rPr>
        <w:t xml:space="preserve"> בוודאי כזאת, </w:t>
      </w:r>
      <w:r>
        <w:rPr>
          <w:rFonts w:hint="cs"/>
          <w:rtl/>
          <w:lang w:eastAsia="he-IL"/>
        </w:rPr>
        <w:t xml:space="preserve">קבוצה של </w:t>
      </w:r>
      <w:bookmarkStart w:id="1585" w:name="_ETM_Q1_6248649"/>
      <w:bookmarkEnd w:id="1585"/>
      <w:r w:rsidR="00C014FC">
        <w:rPr>
          <w:rFonts w:hint="cs"/>
          <w:rtl/>
          <w:lang w:eastAsia="he-IL"/>
        </w:rPr>
        <w:t xml:space="preserve">אנשים עם מוגבלויות, </w:t>
      </w:r>
      <w:r>
        <w:rPr>
          <w:rFonts w:hint="cs"/>
          <w:rtl/>
          <w:lang w:eastAsia="he-IL"/>
        </w:rPr>
        <w:t xml:space="preserve">בוודאי אנשים </w:t>
      </w:r>
      <w:r w:rsidR="00C014FC">
        <w:rPr>
          <w:rFonts w:hint="cs"/>
          <w:rtl/>
          <w:lang w:eastAsia="he-IL"/>
        </w:rPr>
        <w:t xml:space="preserve">ממוצא אתיופי </w:t>
      </w:r>
      <w:r>
        <w:rPr>
          <w:rFonts w:hint="cs"/>
          <w:rtl/>
          <w:lang w:eastAsia="he-IL"/>
        </w:rPr>
        <w:t xml:space="preserve">שהגיעו זה מכבר </w:t>
      </w:r>
      <w:r w:rsidR="00C014FC">
        <w:rPr>
          <w:rFonts w:hint="cs"/>
          <w:rtl/>
          <w:lang w:eastAsia="he-IL"/>
        </w:rPr>
        <w:t xml:space="preserve">באופן יחסי לעליות לפני 70 שנה. צריך לייחד </w:t>
      </w:r>
      <w:r>
        <w:rPr>
          <w:rFonts w:hint="cs"/>
          <w:rtl/>
          <w:lang w:eastAsia="he-IL"/>
        </w:rPr>
        <w:t xml:space="preserve">את החוק הזה לקבוצות </w:t>
      </w:r>
      <w:bookmarkStart w:id="1586" w:name="_ETM_Q1_6257718"/>
      <w:bookmarkEnd w:id="1586"/>
      <w:r>
        <w:rPr>
          <w:rFonts w:hint="cs"/>
          <w:rtl/>
          <w:lang w:eastAsia="he-IL"/>
        </w:rPr>
        <w:t xml:space="preserve">האלה, שחיות </w:t>
      </w:r>
      <w:r w:rsidR="00C014FC">
        <w:rPr>
          <w:rFonts w:hint="cs"/>
          <w:rtl/>
          <w:lang w:eastAsia="he-IL"/>
        </w:rPr>
        <w:t xml:space="preserve">בתוך מערך </w:t>
      </w:r>
      <w:r>
        <w:rPr>
          <w:rFonts w:hint="cs"/>
          <w:rtl/>
          <w:lang w:eastAsia="he-IL"/>
        </w:rPr>
        <w:t xml:space="preserve">של </w:t>
      </w:r>
      <w:r w:rsidR="00C014FC">
        <w:rPr>
          <w:rFonts w:hint="cs"/>
          <w:rtl/>
          <w:lang w:eastAsia="he-IL"/>
        </w:rPr>
        <w:t xml:space="preserve">יחסי כוח, אחרת </w:t>
      </w:r>
      <w:r>
        <w:rPr>
          <w:rFonts w:hint="cs"/>
          <w:rtl/>
          <w:lang w:eastAsia="he-IL"/>
        </w:rPr>
        <w:t xml:space="preserve">אנחנו </w:t>
      </w:r>
      <w:r w:rsidR="00C014FC">
        <w:rPr>
          <w:rFonts w:hint="cs"/>
          <w:rtl/>
          <w:lang w:eastAsia="he-IL"/>
        </w:rPr>
        <w:t xml:space="preserve">לא נגמור. </w:t>
      </w:r>
    </w:p>
    <w:p w:rsidR="00DF4197" w:rsidRDefault="00DF4197" w:rsidP="00DF4197">
      <w:pPr>
        <w:rPr>
          <w:rtl/>
          <w:lang w:eastAsia="he-IL"/>
        </w:rPr>
      </w:pPr>
      <w:bookmarkStart w:id="1587" w:name="_ETM_Q1_6267406"/>
      <w:bookmarkStart w:id="1588" w:name="_ETM_Q1_6267484"/>
      <w:bookmarkEnd w:id="1587"/>
      <w:bookmarkEnd w:id="1588"/>
    </w:p>
    <w:p w:rsidR="00C014FC" w:rsidRDefault="00DF4197" w:rsidP="00E04C7F">
      <w:pPr>
        <w:rPr>
          <w:rtl/>
          <w:lang w:eastAsia="he-IL"/>
        </w:rPr>
      </w:pPr>
      <w:bookmarkStart w:id="1589" w:name="_ETM_Q1_6267543"/>
      <w:bookmarkStart w:id="1590" w:name="_ETM_Q1_6267632"/>
      <w:bookmarkEnd w:id="1589"/>
      <w:bookmarkEnd w:id="1590"/>
      <w:r>
        <w:rPr>
          <w:rFonts w:hint="cs"/>
          <w:rtl/>
          <w:lang w:eastAsia="he-IL"/>
        </w:rPr>
        <w:t xml:space="preserve">אני גם שמתי לב להערה של </w:t>
      </w:r>
      <w:bookmarkStart w:id="1591" w:name="_ETM_Q1_6266509"/>
      <w:bookmarkEnd w:id="1591"/>
      <w:r>
        <w:rPr>
          <w:rFonts w:hint="cs"/>
          <w:rtl/>
          <w:lang w:eastAsia="he-IL"/>
        </w:rPr>
        <w:t xml:space="preserve">יושב-הראש בהקשר </w:t>
      </w:r>
      <w:r w:rsidR="00C014FC">
        <w:rPr>
          <w:rFonts w:hint="cs"/>
          <w:rtl/>
          <w:lang w:eastAsia="he-IL"/>
        </w:rPr>
        <w:t>של האוכלוסייה החרדית</w:t>
      </w:r>
      <w:r>
        <w:rPr>
          <w:rFonts w:hint="cs"/>
          <w:rtl/>
          <w:lang w:eastAsia="he-IL"/>
        </w:rPr>
        <w:t xml:space="preserve">; אני חושבת שגם ההערה הזאת היא מאוד </w:t>
      </w:r>
      <w:bookmarkStart w:id="1592" w:name="_ETM_Q1_6272540"/>
      <w:bookmarkEnd w:id="1592"/>
      <w:r>
        <w:rPr>
          <w:rFonts w:hint="cs"/>
          <w:rtl/>
          <w:lang w:eastAsia="he-IL"/>
        </w:rPr>
        <w:t xml:space="preserve">נכונה. צריך לראות </w:t>
      </w:r>
      <w:r w:rsidR="00C014FC">
        <w:rPr>
          <w:rFonts w:hint="cs"/>
          <w:rtl/>
          <w:lang w:eastAsia="he-IL"/>
        </w:rPr>
        <w:t>מי חי פה ב</w:t>
      </w:r>
      <w:r>
        <w:rPr>
          <w:rFonts w:hint="cs"/>
          <w:rtl/>
          <w:lang w:eastAsia="he-IL"/>
        </w:rPr>
        <w:t xml:space="preserve">תוך </w:t>
      </w:r>
      <w:r w:rsidR="00C014FC">
        <w:rPr>
          <w:rFonts w:hint="cs"/>
          <w:rtl/>
          <w:lang w:eastAsia="he-IL"/>
        </w:rPr>
        <w:t xml:space="preserve">מערך </w:t>
      </w:r>
      <w:r>
        <w:rPr>
          <w:rFonts w:hint="cs"/>
          <w:rtl/>
          <w:lang w:eastAsia="he-IL"/>
        </w:rPr>
        <w:t xml:space="preserve">יחסי הכוח, </w:t>
      </w:r>
      <w:r w:rsidR="00C014FC">
        <w:rPr>
          <w:rFonts w:hint="cs"/>
          <w:rtl/>
          <w:lang w:eastAsia="he-IL"/>
        </w:rPr>
        <w:t xml:space="preserve">שאין לו כמעט השפעה פוליטית, </w:t>
      </w:r>
      <w:r>
        <w:rPr>
          <w:rFonts w:hint="cs"/>
          <w:rtl/>
          <w:lang w:eastAsia="he-IL"/>
        </w:rPr>
        <w:t>ו</w:t>
      </w:r>
      <w:r w:rsidR="00C014FC">
        <w:rPr>
          <w:rFonts w:hint="cs"/>
          <w:rtl/>
          <w:lang w:eastAsia="he-IL"/>
        </w:rPr>
        <w:t xml:space="preserve">שהיכולת שלו לדאוג לאינטרסים </w:t>
      </w:r>
      <w:r w:rsidR="00E04C7F">
        <w:rPr>
          <w:rFonts w:hint="cs"/>
          <w:rtl/>
          <w:lang w:eastAsia="he-IL"/>
        </w:rPr>
        <w:t xml:space="preserve">שלו היא יכולת </w:t>
      </w:r>
      <w:r w:rsidR="00C014FC">
        <w:rPr>
          <w:rFonts w:hint="cs"/>
          <w:rtl/>
          <w:lang w:eastAsia="he-IL"/>
        </w:rPr>
        <w:t xml:space="preserve">מוגבלת, </w:t>
      </w:r>
      <w:r w:rsidR="00E04C7F">
        <w:rPr>
          <w:rFonts w:hint="cs"/>
          <w:rtl/>
          <w:lang w:eastAsia="he-IL"/>
        </w:rPr>
        <w:t xml:space="preserve">מי </w:t>
      </w:r>
      <w:bookmarkStart w:id="1593" w:name="_ETM_Q1_6282702"/>
      <w:bookmarkEnd w:id="1593"/>
      <w:r w:rsidR="00E04C7F">
        <w:rPr>
          <w:rFonts w:hint="cs"/>
          <w:rtl/>
          <w:lang w:eastAsia="he-IL"/>
        </w:rPr>
        <w:t xml:space="preserve">באופן שיטתי </w:t>
      </w:r>
      <w:r w:rsidR="00C014FC">
        <w:rPr>
          <w:rFonts w:hint="cs"/>
          <w:rtl/>
          <w:lang w:eastAsia="he-IL"/>
        </w:rPr>
        <w:t>מנכיח דפוסי נחיתות סוציו-אקונומי</w:t>
      </w:r>
      <w:r w:rsidR="00E04C7F">
        <w:rPr>
          <w:rFonts w:hint="cs"/>
          <w:rtl/>
          <w:lang w:eastAsia="he-IL"/>
        </w:rPr>
        <w:t xml:space="preserve">ת </w:t>
      </w:r>
      <w:r w:rsidR="00E04C7F">
        <w:rPr>
          <w:rtl/>
          <w:lang w:eastAsia="he-IL"/>
        </w:rPr>
        <w:t>–</w:t>
      </w:r>
      <w:r w:rsidR="00E04C7F">
        <w:rPr>
          <w:rFonts w:hint="cs"/>
          <w:rtl/>
          <w:lang w:eastAsia="he-IL"/>
        </w:rPr>
        <w:t xml:space="preserve"> זאת הקבוצה, </w:t>
      </w:r>
      <w:r w:rsidR="00C014FC">
        <w:rPr>
          <w:rFonts w:hint="cs"/>
          <w:rtl/>
          <w:lang w:eastAsia="he-IL"/>
        </w:rPr>
        <w:t xml:space="preserve">ועליה צריך להגן כמה שיותר. </w:t>
      </w:r>
      <w:r w:rsidR="00E04C7F">
        <w:rPr>
          <w:rFonts w:hint="cs"/>
          <w:rtl/>
          <w:lang w:eastAsia="he-IL"/>
        </w:rPr>
        <w:t xml:space="preserve">אלה הקבוצות ועליהן להגן </w:t>
      </w:r>
      <w:bookmarkStart w:id="1594" w:name="_ETM_Q1_6294835"/>
      <w:bookmarkEnd w:id="1594"/>
      <w:r w:rsidR="00E04C7F">
        <w:rPr>
          <w:rFonts w:hint="cs"/>
          <w:rtl/>
          <w:lang w:eastAsia="he-IL"/>
        </w:rPr>
        <w:t xml:space="preserve">כמה שיותר. </w:t>
      </w:r>
      <w:r w:rsidR="00C014FC">
        <w:rPr>
          <w:rFonts w:hint="cs"/>
          <w:rtl/>
          <w:lang w:eastAsia="he-IL"/>
        </w:rPr>
        <w:t xml:space="preserve">לא צריך להרחיב את החוק הזה, צריך לצמצם את הקבוצות שהוא חל עליהן ולהרחיב </w:t>
      </w:r>
      <w:r w:rsidR="00E04C7F">
        <w:rPr>
          <w:rFonts w:hint="cs"/>
          <w:rtl/>
          <w:lang w:eastAsia="he-IL"/>
        </w:rPr>
        <w:t xml:space="preserve">את טווח ההשתרעות שלהן, </w:t>
      </w:r>
      <w:bookmarkStart w:id="1595" w:name="_ETM_Q1_6302123"/>
      <w:bookmarkEnd w:id="1595"/>
      <w:r w:rsidR="00E04C7F">
        <w:rPr>
          <w:rFonts w:hint="cs"/>
          <w:rtl/>
          <w:lang w:eastAsia="he-IL"/>
        </w:rPr>
        <w:t xml:space="preserve">כמו שפירטו קודם לכן. </w:t>
      </w:r>
      <w:r w:rsidR="00C014FC">
        <w:rPr>
          <w:rFonts w:hint="cs"/>
          <w:rtl/>
          <w:lang w:eastAsia="he-IL"/>
        </w:rPr>
        <w:t xml:space="preserve">תודה. </w:t>
      </w:r>
    </w:p>
    <w:p w:rsidR="00C014FC" w:rsidRDefault="00C014FC" w:rsidP="00C014FC">
      <w:pPr>
        <w:rPr>
          <w:rtl/>
          <w:lang w:eastAsia="he-IL"/>
        </w:rPr>
      </w:pPr>
    </w:p>
    <w:p w:rsidR="00C014FC" w:rsidRDefault="00C014FC" w:rsidP="00C014FC">
      <w:pPr>
        <w:pStyle w:val="af6"/>
        <w:keepNext/>
      </w:pPr>
      <w:bookmarkStart w:id="1596" w:name="ET_yor_6156_69"/>
      <w:r w:rsidRPr="00C014FC">
        <w:rPr>
          <w:rStyle w:val="TagStyle"/>
          <w:rtl/>
        </w:rPr>
        <w:t xml:space="preserve"> &lt;&lt; </w:t>
      </w:r>
      <w:proofErr w:type="spellStart"/>
      <w:r w:rsidRPr="00C014FC">
        <w:rPr>
          <w:rStyle w:val="TagStyle"/>
          <w:rtl/>
        </w:rPr>
        <w:t>יור</w:t>
      </w:r>
      <w:proofErr w:type="spellEnd"/>
      <w:r w:rsidRPr="00C014FC">
        <w:rPr>
          <w:rStyle w:val="TagStyle"/>
          <w:rtl/>
        </w:rPr>
        <w:t xml:space="preserve"> &gt;&gt; </w:t>
      </w:r>
      <w:r>
        <w:rPr>
          <w:rtl/>
        </w:rPr>
        <w:t>היו"ר גלעד קריב:</w:t>
      </w:r>
      <w:r w:rsidRPr="00C014FC">
        <w:rPr>
          <w:rStyle w:val="TagStyle"/>
          <w:rtl/>
        </w:rPr>
        <w:t xml:space="preserve"> &lt;&lt; יור &gt;&gt;</w:t>
      </w:r>
      <w:r>
        <w:rPr>
          <w:rtl/>
        </w:rPr>
        <w:t xml:space="preserve">   </w:t>
      </w:r>
      <w:bookmarkEnd w:id="1596"/>
    </w:p>
    <w:p w:rsidR="00C014FC" w:rsidRDefault="00C014FC" w:rsidP="00C014FC">
      <w:pPr>
        <w:pStyle w:val="KeepWithNext"/>
        <w:rPr>
          <w:rtl/>
          <w:lang w:eastAsia="he-IL"/>
        </w:rPr>
      </w:pPr>
    </w:p>
    <w:p w:rsidR="00E04C7F" w:rsidRDefault="00C014FC" w:rsidP="00C014FC">
      <w:pPr>
        <w:rPr>
          <w:rtl/>
          <w:lang w:eastAsia="he-IL"/>
        </w:rPr>
      </w:pPr>
      <w:r>
        <w:rPr>
          <w:rFonts w:hint="cs"/>
          <w:rtl/>
          <w:lang w:eastAsia="he-IL"/>
        </w:rPr>
        <w:t xml:space="preserve">תודה </w:t>
      </w:r>
      <w:r w:rsidR="00E04C7F">
        <w:rPr>
          <w:rFonts w:hint="cs"/>
          <w:rtl/>
          <w:lang w:eastAsia="he-IL"/>
        </w:rPr>
        <w:t>פרופ' ביטון על הדברים החשובים</w:t>
      </w:r>
      <w:bookmarkStart w:id="1597" w:name="_ETM_Q1_6308831"/>
      <w:bookmarkEnd w:id="1597"/>
      <w:r w:rsidR="00E04C7F">
        <w:rPr>
          <w:rFonts w:hint="cs"/>
          <w:rtl/>
          <w:lang w:eastAsia="he-IL"/>
        </w:rPr>
        <w:t xml:space="preserve">, תודה לך גם על ההמתנה הארוכה. </w:t>
      </w:r>
    </w:p>
    <w:p w:rsidR="00E04C7F" w:rsidRDefault="00E04C7F" w:rsidP="00C014FC">
      <w:pPr>
        <w:rPr>
          <w:rtl/>
          <w:lang w:eastAsia="he-IL"/>
        </w:rPr>
      </w:pPr>
      <w:bookmarkStart w:id="1598" w:name="_ETM_Q1_6312155"/>
      <w:bookmarkStart w:id="1599" w:name="_ETM_Q1_6312253"/>
      <w:bookmarkStart w:id="1600" w:name="_ETM_Q1_6312306"/>
      <w:bookmarkEnd w:id="1598"/>
      <w:bookmarkEnd w:id="1599"/>
      <w:bookmarkEnd w:id="1600"/>
    </w:p>
    <w:p w:rsidR="00C014FC" w:rsidRDefault="00E04C7F" w:rsidP="00E04C7F">
      <w:pPr>
        <w:rPr>
          <w:rtl/>
          <w:lang w:eastAsia="he-IL"/>
        </w:rPr>
      </w:pPr>
      <w:bookmarkStart w:id="1601" w:name="_ETM_Q1_6312407"/>
      <w:bookmarkEnd w:id="1601"/>
      <w:r>
        <w:rPr>
          <w:rFonts w:hint="cs"/>
          <w:rtl/>
          <w:lang w:eastAsia="he-IL"/>
        </w:rPr>
        <w:t xml:space="preserve">עוה"ד יותם </w:t>
      </w:r>
      <w:bookmarkStart w:id="1602" w:name="_ETM_Q1_6314362"/>
      <w:bookmarkEnd w:id="1602"/>
      <w:r>
        <w:rPr>
          <w:rFonts w:hint="cs"/>
          <w:rtl/>
          <w:lang w:eastAsia="he-IL"/>
        </w:rPr>
        <w:t xml:space="preserve">אייל, קראנו גם את נייר העמדה שלכם, בבקשה. </w:t>
      </w:r>
      <w:r w:rsidR="00C014FC">
        <w:rPr>
          <w:rFonts w:hint="cs"/>
          <w:rtl/>
          <w:lang w:eastAsia="he-IL"/>
        </w:rPr>
        <w:t xml:space="preserve"> </w:t>
      </w:r>
    </w:p>
    <w:p w:rsidR="00C014FC" w:rsidRDefault="00C014FC" w:rsidP="00C014FC">
      <w:pPr>
        <w:rPr>
          <w:rtl/>
          <w:lang w:eastAsia="he-IL"/>
        </w:rPr>
      </w:pPr>
    </w:p>
    <w:p w:rsidR="00C014FC" w:rsidRDefault="00C014FC" w:rsidP="00C014FC">
      <w:pPr>
        <w:pStyle w:val="af9"/>
        <w:keepNext/>
        <w:rPr>
          <w:lang w:eastAsia="he-IL"/>
        </w:rPr>
      </w:pPr>
      <w:bookmarkStart w:id="1603" w:name="ET_guest_792142_70"/>
      <w:r w:rsidRPr="00C014FC">
        <w:rPr>
          <w:rStyle w:val="TagStyle"/>
          <w:rtl/>
        </w:rPr>
        <w:t xml:space="preserve"> &lt;&lt; אורח &gt;&gt; </w:t>
      </w:r>
      <w:r>
        <w:rPr>
          <w:rtl/>
          <w:lang w:eastAsia="he-IL"/>
        </w:rPr>
        <w:t>יותם אייל:</w:t>
      </w:r>
      <w:r w:rsidRPr="00C014FC">
        <w:rPr>
          <w:rStyle w:val="TagStyle"/>
          <w:rtl/>
        </w:rPr>
        <w:t xml:space="preserve"> &lt;&lt; אורח &gt;&gt;</w:t>
      </w:r>
      <w:r>
        <w:rPr>
          <w:rtl/>
          <w:lang w:eastAsia="he-IL"/>
        </w:rPr>
        <w:t xml:space="preserve">   </w:t>
      </w:r>
      <w:bookmarkEnd w:id="1603"/>
    </w:p>
    <w:p w:rsidR="00C014FC" w:rsidRDefault="00C014FC" w:rsidP="00C014FC">
      <w:pPr>
        <w:pStyle w:val="KeepWithNext"/>
        <w:rPr>
          <w:rtl/>
          <w:lang w:eastAsia="he-IL"/>
        </w:rPr>
      </w:pPr>
    </w:p>
    <w:p w:rsidR="00C014FC" w:rsidRDefault="00BC761C" w:rsidP="00BC761C">
      <w:pPr>
        <w:rPr>
          <w:rtl/>
          <w:lang w:eastAsia="he-IL"/>
        </w:rPr>
      </w:pPr>
      <w:r>
        <w:rPr>
          <w:rFonts w:hint="cs"/>
          <w:rtl/>
          <w:lang w:eastAsia="he-IL"/>
        </w:rPr>
        <w:t xml:space="preserve">תודה רבה, </w:t>
      </w:r>
      <w:bookmarkStart w:id="1604" w:name="_ETM_Q1_6317013"/>
      <w:bookmarkEnd w:id="1604"/>
      <w:r>
        <w:rPr>
          <w:rFonts w:hint="cs"/>
          <w:rtl/>
          <w:lang w:eastAsia="he-IL"/>
        </w:rPr>
        <w:t xml:space="preserve">כמו שהצגת את זה מקודם, אנחנו באים להציג זווית קצת </w:t>
      </w:r>
      <w:bookmarkStart w:id="1605" w:name="_ETM_Q1_6324628"/>
      <w:bookmarkEnd w:id="1605"/>
      <w:r>
        <w:rPr>
          <w:rFonts w:hint="cs"/>
          <w:rtl/>
          <w:lang w:eastAsia="he-IL"/>
        </w:rPr>
        <w:t xml:space="preserve">שונה בקשר לחוק. מטרת חוק השוויון היא </w:t>
      </w:r>
      <w:r w:rsidR="00EF61F2">
        <w:rPr>
          <w:rFonts w:hint="cs"/>
          <w:rtl/>
          <w:lang w:eastAsia="he-IL"/>
        </w:rPr>
        <w:t xml:space="preserve">למנוע </w:t>
      </w:r>
      <w:r>
        <w:rPr>
          <w:rFonts w:hint="cs"/>
          <w:rtl/>
          <w:lang w:eastAsia="he-IL"/>
        </w:rPr>
        <w:t>ה</w:t>
      </w:r>
      <w:r w:rsidR="00EF61F2">
        <w:rPr>
          <w:rFonts w:hint="cs"/>
          <w:rtl/>
          <w:lang w:eastAsia="he-IL"/>
        </w:rPr>
        <w:t xml:space="preserve">פליה, </w:t>
      </w:r>
      <w:r>
        <w:rPr>
          <w:rFonts w:hint="cs"/>
          <w:rtl/>
          <w:lang w:eastAsia="he-IL"/>
        </w:rPr>
        <w:t xml:space="preserve">ומניעת הפליה </w:t>
      </w:r>
      <w:r w:rsidR="00EF61F2">
        <w:rPr>
          <w:rFonts w:hint="cs"/>
          <w:rtl/>
          <w:lang w:eastAsia="he-IL"/>
        </w:rPr>
        <w:t xml:space="preserve">זה עניין של איזון בין ערכים. בסופו של דבר, כאשר אנחנו באים לאזן בין ערכים, </w:t>
      </w:r>
      <w:r>
        <w:rPr>
          <w:rFonts w:hint="cs"/>
          <w:rtl/>
          <w:lang w:eastAsia="he-IL"/>
        </w:rPr>
        <w:t xml:space="preserve">אנחנו </w:t>
      </w:r>
      <w:bookmarkStart w:id="1606" w:name="_ETM_Q1_6337700"/>
      <w:bookmarkEnd w:id="1606"/>
      <w:r>
        <w:rPr>
          <w:rFonts w:hint="cs"/>
          <w:rtl/>
          <w:lang w:eastAsia="he-IL"/>
        </w:rPr>
        <w:t xml:space="preserve">צריכים להבין </w:t>
      </w:r>
      <w:r w:rsidR="00EF61F2">
        <w:rPr>
          <w:rFonts w:hint="cs"/>
          <w:rtl/>
          <w:lang w:eastAsia="he-IL"/>
        </w:rPr>
        <w:t xml:space="preserve">האם יש </w:t>
      </w:r>
      <w:r>
        <w:rPr>
          <w:rFonts w:hint="cs"/>
          <w:rtl/>
          <w:lang w:eastAsia="he-IL"/>
        </w:rPr>
        <w:t>ה</w:t>
      </w:r>
      <w:r w:rsidR="00EF61F2">
        <w:rPr>
          <w:rFonts w:hint="cs"/>
          <w:rtl/>
          <w:lang w:eastAsia="he-IL"/>
        </w:rPr>
        <w:t xml:space="preserve">פליה שיכולה להתקיים מול ערך אחר, </w:t>
      </w:r>
      <w:r>
        <w:rPr>
          <w:rFonts w:hint="cs"/>
          <w:rtl/>
          <w:lang w:eastAsia="he-IL"/>
        </w:rPr>
        <w:t xml:space="preserve">או שהיא </w:t>
      </w:r>
      <w:r w:rsidR="00EF61F2">
        <w:rPr>
          <w:rFonts w:hint="cs"/>
          <w:rtl/>
          <w:lang w:eastAsia="he-IL"/>
        </w:rPr>
        <w:t xml:space="preserve">לא יכולה להתקיים מול ערך אחר. לדעתנו, מסקירה של מקרים שקרו בשנים האחרונות, ניתן לראות שהוא לא מאוזן. גם במקום שבו המחוקקים קבעו לאזן את החוק, גם שם הוא לא קיבל את האיזון הראוי מבחינת </w:t>
      </w:r>
      <w:r w:rsidR="00AE7FFE">
        <w:rPr>
          <w:rFonts w:hint="cs"/>
          <w:rtl/>
          <w:lang w:eastAsia="he-IL"/>
        </w:rPr>
        <w:t xml:space="preserve">הפסיקה, מבחינת </w:t>
      </w:r>
      <w:r w:rsidR="00EF61F2">
        <w:rPr>
          <w:rFonts w:hint="cs"/>
          <w:rtl/>
          <w:lang w:eastAsia="he-IL"/>
        </w:rPr>
        <w:t xml:space="preserve">התייחסות של הייעוץ המשפטי לממשלה. </w:t>
      </w:r>
    </w:p>
    <w:p w:rsidR="00EF61F2" w:rsidRDefault="00EF61F2" w:rsidP="00C014FC">
      <w:pPr>
        <w:rPr>
          <w:rtl/>
          <w:lang w:eastAsia="he-IL"/>
        </w:rPr>
      </w:pPr>
    </w:p>
    <w:p w:rsidR="00EF61F2" w:rsidRDefault="00AE7FFE" w:rsidP="00AE7FFE">
      <w:pPr>
        <w:rPr>
          <w:rtl/>
          <w:lang w:eastAsia="he-IL"/>
        </w:rPr>
      </w:pPr>
      <w:r>
        <w:rPr>
          <w:rFonts w:hint="cs"/>
          <w:rtl/>
          <w:lang w:eastAsia="he-IL"/>
        </w:rPr>
        <w:t xml:space="preserve">אני רוצה לדבר על </w:t>
      </w:r>
      <w:bookmarkStart w:id="1607" w:name="_ETM_Q1_6368032"/>
      <w:bookmarkEnd w:id="1607"/>
      <w:r>
        <w:rPr>
          <w:rFonts w:hint="cs"/>
          <w:rtl/>
          <w:lang w:eastAsia="he-IL"/>
        </w:rPr>
        <w:t xml:space="preserve">שלוש נקודות: </w:t>
      </w:r>
      <w:r w:rsidR="00EF61F2">
        <w:rPr>
          <w:rFonts w:hint="cs"/>
          <w:rtl/>
          <w:lang w:eastAsia="he-IL"/>
        </w:rPr>
        <w:t xml:space="preserve">ציבורית, פרטית והצעה לתיקון של משהו שאני חושב שהוא לא עדכני, ואעשה זאת בזמן קצר. </w:t>
      </w:r>
      <w:r>
        <w:rPr>
          <w:rFonts w:hint="cs"/>
          <w:rtl/>
          <w:lang w:eastAsia="he-IL"/>
        </w:rPr>
        <w:t xml:space="preserve">בעניין הציבורי, המחוקקים קבעו </w:t>
      </w:r>
      <w:r w:rsidR="00EF61F2">
        <w:rPr>
          <w:rFonts w:hint="cs"/>
          <w:rtl/>
          <w:lang w:eastAsia="he-IL"/>
        </w:rPr>
        <w:t>שלוש החרגות לחוק בסך הכול</w:t>
      </w:r>
      <w:r>
        <w:rPr>
          <w:rFonts w:hint="cs"/>
          <w:rtl/>
          <w:lang w:eastAsia="he-IL"/>
        </w:rPr>
        <w:t xml:space="preserve">. ההחרגה השלישית </w:t>
      </w:r>
      <w:bookmarkStart w:id="1608" w:name="_ETM_Q1_6385478"/>
      <w:bookmarkEnd w:id="1608"/>
      <w:r>
        <w:rPr>
          <w:rFonts w:hint="cs"/>
          <w:rtl/>
          <w:lang w:eastAsia="he-IL"/>
        </w:rPr>
        <w:t>היא ההחרגה היחידה</w:t>
      </w:r>
      <w:r w:rsidR="00EF61F2">
        <w:rPr>
          <w:rFonts w:hint="cs"/>
          <w:rtl/>
          <w:lang w:eastAsia="he-IL"/>
        </w:rPr>
        <w:t xml:space="preserve"> שמדברת על נקודה ספציפית, קיומן של מסגרות נפרדות לגברים ולנשים. </w:t>
      </w:r>
      <w:r>
        <w:rPr>
          <w:rFonts w:hint="cs"/>
          <w:rtl/>
          <w:lang w:eastAsia="he-IL"/>
        </w:rPr>
        <w:t xml:space="preserve">לצערנו, </w:t>
      </w:r>
      <w:r w:rsidR="00EF61F2">
        <w:rPr>
          <w:rFonts w:hint="cs"/>
          <w:rtl/>
          <w:lang w:eastAsia="he-IL"/>
        </w:rPr>
        <w:t xml:space="preserve">מנעו </w:t>
      </w:r>
      <w:r>
        <w:rPr>
          <w:rFonts w:hint="cs"/>
          <w:rtl/>
          <w:lang w:eastAsia="he-IL"/>
        </w:rPr>
        <w:t>גם בחוק את ה</w:t>
      </w:r>
      <w:r w:rsidR="00EF61F2">
        <w:rPr>
          <w:rFonts w:hint="cs"/>
          <w:rtl/>
          <w:lang w:eastAsia="he-IL"/>
        </w:rPr>
        <w:t>תנאים לקיים את ההפרדה</w:t>
      </w:r>
      <w:r>
        <w:rPr>
          <w:rFonts w:hint="cs"/>
          <w:rtl/>
          <w:lang w:eastAsia="he-IL"/>
        </w:rPr>
        <w:t xml:space="preserve"> הזאת</w:t>
      </w:r>
      <w:r w:rsidR="00EF61F2">
        <w:rPr>
          <w:rFonts w:hint="cs"/>
          <w:rtl/>
          <w:lang w:eastAsia="he-IL"/>
        </w:rPr>
        <w:t xml:space="preserve">. </w:t>
      </w:r>
      <w:r>
        <w:rPr>
          <w:rFonts w:hint="cs"/>
          <w:rtl/>
          <w:lang w:eastAsia="he-IL"/>
        </w:rPr>
        <w:t>לצערנו, רואים ש</w:t>
      </w:r>
      <w:r w:rsidR="00EF61F2">
        <w:rPr>
          <w:rFonts w:hint="cs"/>
          <w:rtl/>
          <w:lang w:eastAsia="he-IL"/>
        </w:rPr>
        <w:t xml:space="preserve">גם כשזה מתקיים, </w:t>
      </w:r>
      <w:bookmarkStart w:id="1609" w:name="_ETM_Q1_6402925"/>
      <w:bookmarkEnd w:id="1609"/>
      <w:r>
        <w:rPr>
          <w:rFonts w:hint="cs"/>
          <w:rtl/>
          <w:lang w:eastAsia="he-IL"/>
        </w:rPr>
        <w:t>עדיין יש שופטים שפוסקים</w:t>
      </w:r>
      <w:r w:rsidR="00EF61F2">
        <w:rPr>
          <w:rFonts w:hint="cs"/>
          <w:rtl/>
          <w:lang w:eastAsia="he-IL"/>
        </w:rPr>
        <w:t xml:space="preserve"> נגד החוק. הייעוץ המשפטי לממשלה הוציא </w:t>
      </w:r>
      <w:r>
        <w:rPr>
          <w:rFonts w:hint="cs"/>
          <w:rtl/>
          <w:lang w:eastAsia="he-IL"/>
        </w:rPr>
        <w:t xml:space="preserve">ניירות עמדה </w:t>
      </w:r>
      <w:bookmarkStart w:id="1610" w:name="_ETM_Q1_6413158"/>
      <w:bookmarkEnd w:id="1610"/>
      <w:r>
        <w:rPr>
          <w:rFonts w:hint="cs"/>
          <w:rtl/>
          <w:lang w:eastAsia="he-IL"/>
        </w:rPr>
        <w:t>ו</w:t>
      </w:r>
      <w:r w:rsidR="00EF61F2">
        <w:rPr>
          <w:rFonts w:hint="cs"/>
          <w:rtl/>
          <w:lang w:eastAsia="he-IL"/>
        </w:rPr>
        <w:t xml:space="preserve">החלטות של </w:t>
      </w:r>
      <w:r>
        <w:rPr>
          <w:rFonts w:hint="cs"/>
          <w:rtl/>
          <w:lang w:eastAsia="he-IL"/>
        </w:rPr>
        <w:t>המשנה ליועץ המשפטי לממשלה ו</w:t>
      </w:r>
      <w:r w:rsidR="00EF61F2">
        <w:rPr>
          <w:rFonts w:hint="cs"/>
          <w:rtl/>
          <w:lang w:eastAsia="he-IL"/>
        </w:rPr>
        <w:t xml:space="preserve">צוותים שמאוד מאוד מצמצמות </w:t>
      </w:r>
      <w:r>
        <w:rPr>
          <w:rFonts w:hint="cs"/>
          <w:rtl/>
          <w:lang w:eastAsia="he-IL"/>
        </w:rPr>
        <w:t xml:space="preserve">את האפשרות </w:t>
      </w:r>
      <w:r w:rsidR="00EF61F2">
        <w:rPr>
          <w:rFonts w:hint="cs"/>
          <w:rtl/>
          <w:lang w:eastAsia="he-IL"/>
        </w:rPr>
        <w:t xml:space="preserve">לקיים </w:t>
      </w:r>
      <w:r>
        <w:rPr>
          <w:rFonts w:hint="cs"/>
          <w:rtl/>
          <w:lang w:eastAsia="he-IL"/>
        </w:rPr>
        <w:t xml:space="preserve">נפרדות בין גברים </w:t>
      </w:r>
      <w:bookmarkStart w:id="1611" w:name="_ETM_Q1_6419533"/>
      <w:bookmarkEnd w:id="1611"/>
      <w:r>
        <w:rPr>
          <w:rFonts w:hint="cs"/>
          <w:rtl/>
          <w:lang w:eastAsia="he-IL"/>
        </w:rPr>
        <w:t xml:space="preserve">ונשים, ולמעשה די פוגעות </w:t>
      </w:r>
      <w:r w:rsidR="00EF61F2">
        <w:rPr>
          <w:rFonts w:hint="cs"/>
          <w:rtl/>
          <w:lang w:eastAsia="he-IL"/>
        </w:rPr>
        <w:t xml:space="preserve">באפשרות הקיום הזאת בכלל. </w:t>
      </w:r>
      <w:r>
        <w:rPr>
          <w:rFonts w:hint="cs"/>
          <w:rtl/>
          <w:lang w:eastAsia="he-IL"/>
        </w:rPr>
        <w:t>אני חושב ש</w:t>
      </w:r>
      <w:r w:rsidR="00EF61F2">
        <w:rPr>
          <w:rFonts w:hint="cs"/>
          <w:rtl/>
          <w:lang w:eastAsia="he-IL"/>
        </w:rPr>
        <w:t xml:space="preserve">זה נגד </w:t>
      </w:r>
      <w:r>
        <w:rPr>
          <w:rFonts w:hint="cs"/>
          <w:rtl/>
          <w:lang w:eastAsia="he-IL"/>
        </w:rPr>
        <w:t xml:space="preserve">כוונת </w:t>
      </w:r>
      <w:bookmarkStart w:id="1612" w:name="_ETM_Q1_6426154"/>
      <w:bookmarkEnd w:id="1612"/>
      <w:r>
        <w:rPr>
          <w:rFonts w:hint="cs"/>
          <w:rtl/>
          <w:lang w:eastAsia="he-IL"/>
        </w:rPr>
        <w:t>המחוקק וה</w:t>
      </w:r>
      <w:r w:rsidR="00EF61F2">
        <w:rPr>
          <w:rFonts w:hint="cs"/>
          <w:rtl/>
          <w:lang w:eastAsia="he-IL"/>
        </w:rPr>
        <w:t xml:space="preserve">איזון </w:t>
      </w:r>
      <w:r>
        <w:rPr>
          <w:rFonts w:hint="cs"/>
          <w:rtl/>
          <w:lang w:eastAsia="he-IL"/>
        </w:rPr>
        <w:t xml:space="preserve">מול </w:t>
      </w:r>
      <w:r w:rsidR="00EF61F2">
        <w:rPr>
          <w:rFonts w:hint="cs"/>
          <w:rtl/>
          <w:lang w:eastAsia="he-IL"/>
        </w:rPr>
        <w:t xml:space="preserve">חופש הדת </w:t>
      </w:r>
      <w:r>
        <w:rPr>
          <w:rFonts w:hint="cs"/>
          <w:rtl/>
          <w:lang w:eastAsia="he-IL"/>
        </w:rPr>
        <w:t xml:space="preserve">פה מאוד </w:t>
      </w:r>
      <w:r w:rsidR="00EF61F2">
        <w:rPr>
          <w:rFonts w:hint="cs"/>
          <w:rtl/>
          <w:lang w:eastAsia="he-IL"/>
        </w:rPr>
        <w:t xml:space="preserve">מאוד נפגע. </w:t>
      </w:r>
    </w:p>
    <w:p w:rsidR="00EF61F2" w:rsidRDefault="00EF61F2" w:rsidP="00C014FC">
      <w:pPr>
        <w:rPr>
          <w:rtl/>
          <w:lang w:eastAsia="he-IL"/>
        </w:rPr>
      </w:pPr>
    </w:p>
    <w:p w:rsidR="007D75F0" w:rsidRDefault="00EF61F2" w:rsidP="00AE7FFE">
      <w:pPr>
        <w:rPr>
          <w:rtl/>
          <w:lang w:eastAsia="he-IL"/>
        </w:rPr>
      </w:pPr>
      <w:r>
        <w:rPr>
          <w:rFonts w:hint="cs"/>
          <w:rtl/>
          <w:lang w:eastAsia="he-IL"/>
        </w:rPr>
        <w:t>בעניין הפרטי, פסק הדין בבאר שבע, שאני משער ש</w:t>
      </w:r>
      <w:r w:rsidR="00AE7FFE">
        <w:rPr>
          <w:rFonts w:hint="cs"/>
          <w:rtl/>
          <w:lang w:eastAsia="he-IL"/>
        </w:rPr>
        <w:t xml:space="preserve">רובנו </w:t>
      </w:r>
      <w:r>
        <w:rPr>
          <w:rFonts w:hint="cs"/>
          <w:rtl/>
          <w:lang w:eastAsia="he-IL"/>
        </w:rPr>
        <w:t xml:space="preserve">מכירים, </w:t>
      </w:r>
      <w:r w:rsidR="00AE7FFE">
        <w:rPr>
          <w:rFonts w:hint="cs"/>
          <w:rtl/>
          <w:lang w:eastAsia="he-IL"/>
        </w:rPr>
        <w:t xml:space="preserve">הוא </w:t>
      </w:r>
      <w:r>
        <w:rPr>
          <w:rFonts w:hint="cs"/>
          <w:rtl/>
          <w:lang w:eastAsia="he-IL"/>
        </w:rPr>
        <w:t xml:space="preserve">מאוד מאוד קיצוני. למה הוא קיצוני? כי עד </w:t>
      </w:r>
      <w:r w:rsidR="00AE7FFE">
        <w:rPr>
          <w:rFonts w:hint="cs"/>
          <w:rtl/>
          <w:lang w:eastAsia="he-IL"/>
        </w:rPr>
        <w:t>אז</w:t>
      </w:r>
      <w:r>
        <w:rPr>
          <w:rFonts w:hint="cs"/>
          <w:rtl/>
          <w:lang w:eastAsia="he-IL"/>
        </w:rPr>
        <w:t xml:space="preserve"> רוב </w:t>
      </w:r>
      <w:r w:rsidR="00AE7FFE">
        <w:rPr>
          <w:rFonts w:hint="cs"/>
          <w:rtl/>
          <w:lang w:eastAsia="he-IL"/>
        </w:rPr>
        <w:t>העתירות ו</w:t>
      </w:r>
      <w:r>
        <w:rPr>
          <w:rFonts w:hint="cs"/>
          <w:rtl/>
          <w:lang w:eastAsia="he-IL"/>
        </w:rPr>
        <w:t xml:space="preserve">התביעות </w:t>
      </w:r>
      <w:r w:rsidR="00AE7FFE">
        <w:rPr>
          <w:rFonts w:hint="cs"/>
          <w:rtl/>
          <w:lang w:eastAsia="he-IL"/>
        </w:rPr>
        <w:t xml:space="preserve">שהיו </w:t>
      </w:r>
      <w:r>
        <w:rPr>
          <w:rFonts w:hint="cs"/>
          <w:rtl/>
          <w:lang w:eastAsia="he-IL"/>
        </w:rPr>
        <w:t>בנושא</w:t>
      </w:r>
      <w:r w:rsidR="00AE7FFE">
        <w:rPr>
          <w:rFonts w:hint="cs"/>
          <w:rtl/>
          <w:lang w:eastAsia="he-IL"/>
        </w:rPr>
        <w:t>,</w:t>
      </w:r>
      <w:r>
        <w:rPr>
          <w:rFonts w:hint="cs"/>
          <w:rtl/>
          <w:lang w:eastAsia="he-IL"/>
        </w:rPr>
        <w:t xml:space="preserve"> היו בנושא של מישהו </w:t>
      </w:r>
      <w:r w:rsidR="007D75F0">
        <w:rPr>
          <w:rFonts w:hint="cs"/>
          <w:rtl/>
          <w:lang w:eastAsia="he-IL"/>
        </w:rPr>
        <w:t xml:space="preserve">שסיפק שירות מסוים לכולם, ולא הסכים לספק אותו שירות לאדם אחר. הקיצוניות </w:t>
      </w:r>
      <w:r w:rsidR="00AE7FFE">
        <w:rPr>
          <w:rFonts w:hint="cs"/>
          <w:rtl/>
          <w:lang w:eastAsia="he-IL"/>
        </w:rPr>
        <w:t xml:space="preserve">של אותו </w:t>
      </w:r>
      <w:bookmarkStart w:id="1613" w:name="_ETM_Q1_6455156"/>
      <w:bookmarkEnd w:id="1613"/>
      <w:r w:rsidR="00AE7FFE">
        <w:rPr>
          <w:rFonts w:hint="cs"/>
          <w:rtl/>
          <w:lang w:eastAsia="he-IL"/>
        </w:rPr>
        <w:t xml:space="preserve">פסק דין היא </w:t>
      </w:r>
      <w:r w:rsidR="007D75F0">
        <w:rPr>
          <w:rFonts w:hint="cs"/>
          <w:rtl/>
          <w:lang w:eastAsia="he-IL"/>
        </w:rPr>
        <w:t xml:space="preserve">באקטיביות, השירות המבוקש </w:t>
      </w:r>
      <w:r w:rsidR="00AE7FFE">
        <w:rPr>
          <w:rFonts w:hint="cs"/>
          <w:rtl/>
          <w:lang w:eastAsia="he-IL"/>
        </w:rPr>
        <w:t xml:space="preserve">היה </w:t>
      </w:r>
      <w:r w:rsidR="007D75F0">
        <w:rPr>
          <w:rFonts w:hint="cs"/>
          <w:rtl/>
          <w:lang w:eastAsia="he-IL"/>
        </w:rPr>
        <w:t>שירות יצרני</w:t>
      </w:r>
      <w:r w:rsidR="00AE7FFE">
        <w:rPr>
          <w:rFonts w:hint="cs"/>
          <w:rtl/>
          <w:lang w:eastAsia="he-IL"/>
        </w:rPr>
        <w:t xml:space="preserve">, שירות </w:t>
      </w:r>
      <w:r w:rsidR="007D75F0">
        <w:rPr>
          <w:rFonts w:hint="cs"/>
          <w:rtl/>
          <w:lang w:eastAsia="he-IL"/>
        </w:rPr>
        <w:t>שמבקשים ממנו ליצור מוצ</w:t>
      </w:r>
      <w:r w:rsidR="00AE7FFE">
        <w:rPr>
          <w:rFonts w:hint="cs"/>
          <w:rtl/>
          <w:lang w:eastAsia="he-IL"/>
        </w:rPr>
        <w:t>ר</w:t>
      </w:r>
      <w:r w:rsidR="007D75F0">
        <w:rPr>
          <w:rFonts w:hint="cs"/>
          <w:rtl/>
          <w:lang w:eastAsia="he-IL"/>
        </w:rPr>
        <w:t xml:space="preserve"> ספציפי שנוגד את הדת. אני מתח</w:t>
      </w:r>
      <w:r w:rsidR="00AE7FFE">
        <w:rPr>
          <w:rFonts w:hint="cs"/>
          <w:rtl/>
          <w:lang w:eastAsia="he-IL"/>
        </w:rPr>
        <w:t xml:space="preserve">בר לדברים שאמרה קודם ד"ר ביטון. לדעתי, זה בדיוק </w:t>
      </w:r>
      <w:bookmarkStart w:id="1614" w:name="_ETM_Q1_6472031"/>
      <w:bookmarkEnd w:id="1614"/>
      <w:r w:rsidR="00AE7FFE">
        <w:rPr>
          <w:rFonts w:hint="cs"/>
          <w:rtl/>
          <w:lang w:eastAsia="he-IL"/>
        </w:rPr>
        <w:t>המקום שהוא נכנס יותר מדי ו</w:t>
      </w:r>
      <w:r w:rsidR="007D75F0">
        <w:rPr>
          <w:rFonts w:hint="cs"/>
          <w:rtl/>
          <w:lang w:eastAsia="he-IL"/>
        </w:rPr>
        <w:t xml:space="preserve">פוגע בזכויות האזרח לגרום לו לייצר משהו אקטיבי שהוא בניגוד לאמונתו. לדעתנו כדאי </w:t>
      </w:r>
      <w:r w:rsidR="00AE7FFE">
        <w:rPr>
          <w:rFonts w:hint="cs"/>
          <w:rtl/>
          <w:lang w:eastAsia="he-IL"/>
        </w:rPr>
        <w:t>לחדד את זה ו</w:t>
      </w:r>
      <w:r w:rsidR="007D75F0">
        <w:rPr>
          <w:rFonts w:hint="cs"/>
          <w:rtl/>
          <w:lang w:eastAsia="he-IL"/>
        </w:rPr>
        <w:t xml:space="preserve">לעשות את ההפרדה. </w:t>
      </w:r>
    </w:p>
    <w:p w:rsidR="007D75F0" w:rsidRDefault="007D75F0" w:rsidP="00C014FC">
      <w:pPr>
        <w:rPr>
          <w:rtl/>
          <w:lang w:eastAsia="he-IL"/>
        </w:rPr>
      </w:pPr>
    </w:p>
    <w:p w:rsidR="007D75F0" w:rsidRDefault="00AE7FFE" w:rsidP="005479FA">
      <w:pPr>
        <w:rPr>
          <w:rtl/>
          <w:lang w:eastAsia="he-IL"/>
        </w:rPr>
      </w:pPr>
      <w:r>
        <w:rPr>
          <w:rFonts w:hint="cs"/>
          <w:rtl/>
          <w:lang w:eastAsia="he-IL"/>
        </w:rPr>
        <w:t>ה</w:t>
      </w:r>
      <w:r w:rsidR="007D75F0">
        <w:rPr>
          <w:rFonts w:hint="cs"/>
          <w:rtl/>
          <w:lang w:eastAsia="he-IL"/>
        </w:rPr>
        <w:t xml:space="preserve">נושא השלישי זה עניין </w:t>
      </w:r>
      <w:r>
        <w:rPr>
          <w:rFonts w:hint="cs"/>
          <w:rtl/>
          <w:lang w:eastAsia="he-IL"/>
        </w:rPr>
        <w:t xml:space="preserve">שהוא </w:t>
      </w:r>
      <w:r w:rsidR="007D75F0">
        <w:rPr>
          <w:rFonts w:hint="cs"/>
          <w:rtl/>
          <w:lang w:eastAsia="he-IL"/>
        </w:rPr>
        <w:t xml:space="preserve">לדעתי </w:t>
      </w:r>
      <w:r>
        <w:rPr>
          <w:rFonts w:hint="cs"/>
          <w:rtl/>
          <w:lang w:eastAsia="he-IL"/>
        </w:rPr>
        <w:t xml:space="preserve">מאוד </w:t>
      </w:r>
      <w:bookmarkStart w:id="1615" w:name="_ETM_Q1_6494495"/>
      <w:bookmarkEnd w:id="1615"/>
      <w:r w:rsidR="007D75F0">
        <w:rPr>
          <w:rFonts w:hint="cs"/>
          <w:rtl/>
          <w:lang w:eastAsia="he-IL"/>
        </w:rPr>
        <w:t>לא עדכני</w:t>
      </w:r>
      <w:r>
        <w:rPr>
          <w:rFonts w:hint="cs"/>
          <w:rtl/>
          <w:lang w:eastAsia="he-IL"/>
        </w:rPr>
        <w:t>, ה</w:t>
      </w:r>
      <w:r w:rsidR="007D75F0">
        <w:rPr>
          <w:rFonts w:hint="cs"/>
          <w:rtl/>
          <w:lang w:eastAsia="he-IL"/>
        </w:rPr>
        <w:t>פליה ש</w:t>
      </w:r>
      <w:r>
        <w:rPr>
          <w:rFonts w:hint="cs"/>
          <w:rtl/>
          <w:lang w:eastAsia="he-IL"/>
        </w:rPr>
        <w:t>מתרחשת</w:t>
      </w:r>
      <w:r w:rsidR="007D75F0">
        <w:rPr>
          <w:rFonts w:hint="cs"/>
          <w:rtl/>
          <w:lang w:eastAsia="he-IL"/>
        </w:rPr>
        <w:t xml:space="preserve"> כל הזמן. </w:t>
      </w:r>
      <w:r>
        <w:rPr>
          <w:rFonts w:hint="cs"/>
          <w:rtl/>
          <w:lang w:eastAsia="he-IL"/>
        </w:rPr>
        <w:t>ב</w:t>
      </w:r>
      <w:r w:rsidR="007D75F0">
        <w:rPr>
          <w:rFonts w:hint="cs"/>
          <w:rtl/>
          <w:lang w:eastAsia="he-IL"/>
        </w:rPr>
        <w:t xml:space="preserve">שנת 2014 </w:t>
      </w:r>
      <w:r>
        <w:rPr>
          <w:rFonts w:hint="cs"/>
          <w:rtl/>
          <w:lang w:eastAsia="he-IL"/>
        </w:rPr>
        <w:t xml:space="preserve">הוצעה הצעת חוק, </w:t>
      </w:r>
      <w:r w:rsidR="007D75F0">
        <w:rPr>
          <w:rFonts w:hint="cs"/>
          <w:rtl/>
          <w:lang w:eastAsia="he-IL"/>
        </w:rPr>
        <w:t>שעברה ב-2017</w:t>
      </w:r>
      <w:r>
        <w:rPr>
          <w:rFonts w:hint="cs"/>
          <w:rtl/>
          <w:lang w:eastAsia="he-IL"/>
        </w:rPr>
        <w:t xml:space="preserve">, שהכניסה לחוק את העניין של </w:t>
      </w:r>
      <w:bookmarkStart w:id="1616" w:name="_ETM_Q1_6507129"/>
      <w:bookmarkEnd w:id="1616"/>
      <w:r>
        <w:rPr>
          <w:rFonts w:hint="cs"/>
          <w:rtl/>
          <w:lang w:eastAsia="he-IL"/>
        </w:rPr>
        <w:t>מ</w:t>
      </w:r>
      <w:r w:rsidR="007D75F0">
        <w:rPr>
          <w:rFonts w:hint="cs"/>
          <w:rtl/>
          <w:lang w:eastAsia="he-IL"/>
        </w:rPr>
        <w:t>קום מגורים. עשו הפרדה בין משלוח לבין שירות במקום העסק. היום כל העולם עובד במשלוחים. הקורונה הראתה לנו ש</w:t>
      </w:r>
      <w:r w:rsidR="00C01EDF">
        <w:rPr>
          <w:rFonts w:hint="cs"/>
          <w:rtl/>
          <w:lang w:eastAsia="he-IL"/>
        </w:rPr>
        <w:t xml:space="preserve">בשנתיים האחרונות </w:t>
      </w:r>
      <w:r w:rsidR="007D75F0">
        <w:rPr>
          <w:rFonts w:hint="cs"/>
          <w:rtl/>
          <w:lang w:eastAsia="he-IL"/>
        </w:rPr>
        <w:t>רוב האנשים לא יצאו מהבית</w:t>
      </w:r>
      <w:r w:rsidR="00C01EDF">
        <w:rPr>
          <w:rFonts w:hint="cs"/>
          <w:rtl/>
          <w:lang w:eastAsia="he-IL"/>
        </w:rPr>
        <w:t xml:space="preserve">, חלקם עשו הזמנות מהסופר ומכל </w:t>
      </w:r>
      <w:bookmarkStart w:id="1617" w:name="_ETM_Q1_6525067"/>
      <w:bookmarkEnd w:id="1617"/>
      <w:r w:rsidR="00C01EDF">
        <w:rPr>
          <w:rFonts w:hint="cs"/>
          <w:rtl/>
          <w:lang w:eastAsia="he-IL"/>
        </w:rPr>
        <w:t>חנות,</w:t>
      </w:r>
      <w:r w:rsidR="007D75F0">
        <w:rPr>
          <w:rFonts w:hint="cs"/>
          <w:rtl/>
          <w:lang w:eastAsia="he-IL"/>
        </w:rPr>
        <w:t xml:space="preserve"> והמשלוחים ברוב המקרים מסופקים חינם או בתשלום סמלי. החברות הבינו את הלקונה בחוק, שלא חייבה במשלוחים, והן מרוויחות לא מעט כסף על תושבים שלא רוצים לתת להם שירות בגלל מקום המגורים שלהם. ביהודה ושומרון באופן קבוע </w:t>
      </w:r>
      <w:r w:rsidR="005479FA">
        <w:rPr>
          <w:rFonts w:hint="cs"/>
          <w:rtl/>
          <w:lang w:eastAsia="he-IL"/>
        </w:rPr>
        <w:t xml:space="preserve">ישנו </w:t>
      </w:r>
      <w:r w:rsidR="007D75F0">
        <w:rPr>
          <w:rFonts w:hint="cs"/>
          <w:rtl/>
          <w:lang w:eastAsia="he-IL"/>
        </w:rPr>
        <w:t xml:space="preserve">פער בין 200 ל-300 שקל </w:t>
      </w:r>
      <w:r w:rsidR="005479FA">
        <w:rPr>
          <w:rFonts w:hint="cs"/>
          <w:rtl/>
          <w:lang w:eastAsia="he-IL"/>
        </w:rPr>
        <w:t xml:space="preserve">במשלוחים </w:t>
      </w:r>
      <w:r w:rsidR="007D75F0">
        <w:rPr>
          <w:rFonts w:hint="cs"/>
          <w:rtl/>
          <w:lang w:eastAsia="he-IL"/>
        </w:rPr>
        <w:t>רק בגלל מגורי</w:t>
      </w:r>
      <w:r w:rsidR="005479FA">
        <w:rPr>
          <w:rFonts w:hint="cs"/>
          <w:rtl/>
          <w:lang w:eastAsia="he-IL"/>
        </w:rPr>
        <w:t>ם ביהודה ושומרון. כש</w:t>
      </w:r>
      <w:r w:rsidR="007D75F0">
        <w:rPr>
          <w:rFonts w:hint="cs"/>
          <w:rtl/>
          <w:lang w:eastAsia="he-IL"/>
        </w:rPr>
        <w:t xml:space="preserve">אני מדבר </w:t>
      </w:r>
      <w:r w:rsidR="005479FA">
        <w:rPr>
          <w:rFonts w:hint="cs"/>
          <w:rtl/>
          <w:lang w:eastAsia="he-IL"/>
        </w:rPr>
        <w:t xml:space="preserve">על יהודה ושומרון, אני מדבר </w:t>
      </w:r>
      <w:r w:rsidR="007D75F0">
        <w:rPr>
          <w:rFonts w:hint="cs"/>
          <w:rtl/>
          <w:lang w:eastAsia="he-IL"/>
        </w:rPr>
        <w:t>למשל על אריאל, על מעלה אדומים</w:t>
      </w:r>
      <w:r w:rsidR="005479FA">
        <w:rPr>
          <w:rFonts w:hint="cs"/>
          <w:rtl/>
          <w:lang w:eastAsia="he-IL"/>
        </w:rPr>
        <w:t>. משלוח</w:t>
      </w:r>
      <w:r w:rsidR="007D75F0">
        <w:rPr>
          <w:rFonts w:hint="cs"/>
          <w:rtl/>
          <w:lang w:eastAsia="he-IL"/>
        </w:rPr>
        <w:t xml:space="preserve"> מירושלים ל</w:t>
      </w:r>
      <w:r w:rsidR="005479FA">
        <w:rPr>
          <w:rFonts w:hint="cs"/>
          <w:rtl/>
          <w:lang w:eastAsia="he-IL"/>
        </w:rPr>
        <w:t xml:space="preserve">מעלה </w:t>
      </w:r>
      <w:bookmarkStart w:id="1618" w:name="_ETM_Q1_6561125"/>
      <w:bookmarkEnd w:id="1618"/>
      <w:r w:rsidR="005479FA">
        <w:rPr>
          <w:rFonts w:hint="cs"/>
          <w:rtl/>
          <w:lang w:eastAsia="he-IL"/>
        </w:rPr>
        <w:t>אדומים, לא צריך לעלות יותר ממשלוח מירושלים ל</w:t>
      </w:r>
      <w:r w:rsidR="007D75F0">
        <w:rPr>
          <w:rFonts w:hint="cs"/>
          <w:rtl/>
          <w:lang w:eastAsia="he-IL"/>
        </w:rPr>
        <w:t>תל אביב, משלוח מפתח תקווה לאריאל</w:t>
      </w:r>
      <w:r w:rsidR="005479FA">
        <w:rPr>
          <w:rFonts w:hint="cs"/>
          <w:rtl/>
          <w:lang w:eastAsia="he-IL"/>
        </w:rPr>
        <w:t xml:space="preserve">, לא צריך </w:t>
      </w:r>
      <w:bookmarkStart w:id="1619" w:name="_ETM_Q1_6571436"/>
      <w:bookmarkEnd w:id="1619"/>
      <w:r w:rsidR="005479FA">
        <w:rPr>
          <w:rFonts w:hint="cs"/>
          <w:rtl/>
          <w:lang w:eastAsia="he-IL"/>
        </w:rPr>
        <w:t xml:space="preserve">לעלות יותר ממשלוח מאריאל לבאר שבע. מנצלים את זה, גובים מחירים </w:t>
      </w:r>
      <w:r w:rsidR="007D75F0">
        <w:rPr>
          <w:rFonts w:hint="cs"/>
          <w:rtl/>
          <w:lang w:eastAsia="he-IL"/>
        </w:rPr>
        <w:t xml:space="preserve">מאוד גבוהים </w:t>
      </w:r>
      <w:r w:rsidR="005479FA">
        <w:rPr>
          <w:rFonts w:hint="cs"/>
          <w:rtl/>
          <w:lang w:eastAsia="he-IL"/>
        </w:rPr>
        <w:t xml:space="preserve">על משלוחים, ולמעשה </w:t>
      </w:r>
      <w:r w:rsidR="007D75F0">
        <w:rPr>
          <w:rFonts w:hint="cs"/>
          <w:rtl/>
          <w:lang w:eastAsia="he-IL"/>
        </w:rPr>
        <w:t xml:space="preserve">יש פה </w:t>
      </w:r>
      <w:r w:rsidR="005479FA">
        <w:rPr>
          <w:rFonts w:hint="cs"/>
          <w:rtl/>
          <w:lang w:eastAsia="he-IL"/>
        </w:rPr>
        <w:t>ה</w:t>
      </w:r>
      <w:r w:rsidR="007D75F0">
        <w:rPr>
          <w:rFonts w:hint="cs"/>
          <w:rtl/>
          <w:lang w:eastAsia="he-IL"/>
        </w:rPr>
        <w:t>פליה</w:t>
      </w:r>
      <w:r w:rsidR="005479FA">
        <w:rPr>
          <w:rFonts w:hint="cs"/>
          <w:rtl/>
          <w:lang w:eastAsia="he-IL"/>
        </w:rPr>
        <w:t xml:space="preserve"> ברורה שממשיכה</w:t>
      </w:r>
      <w:r w:rsidR="007D75F0">
        <w:rPr>
          <w:rFonts w:hint="cs"/>
          <w:rtl/>
          <w:lang w:eastAsia="he-IL"/>
        </w:rPr>
        <w:t xml:space="preserve">. ההצעה שלי לממשלה לתקן </w:t>
      </w:r>
      <w:r w:rsidR="005479FA">
        <w:rPr>
          <w:rFonts w:hint="cs"/>
          <w:rtl/>
          <w:lang w:eastAsia="he-IL"/>
        </w:rPr>
        <w:t xml:space="preserve">ולהכניס </w:t>
      </w:r>
      <w:r w:rsidR="007D75F0">
        <w:rPr>
          <w:rFonts w:hint="cs"/>
          <w:rtl/>
          <w:lang w:eastAsia="he-IL"/>
        </w:rPr>
        <w:t xml:space="preserve">את המשלוחים לחוק, היום זה שירות שהוא </w:t>
      </w:r>
      <w:r w:rsidR="005479FA">
        <w:rPr>
          <w:rFonts w:hint="cs"/>
          <w:rtl/>
          <w:lang w:eastAsia="he-IL"/>
        </w:rPr>
        <w:t xml:space="preserve">נצרך, קיים והוא </w:t>
      </w:r>
      <w:r w:rsidR="007D75F0">
        <w:rPr>
          <w:rFonts w:hint="cs"/>
          <w:rtl/>
          <w:lang w:eastAsia="he-IL"/>
        </w:rPr>
        <w:t xml:space="preserve">מאוד עקרוני בשירות שניתן. תודה רבה על הזכות לדבר פה. </w:t>
      </w:r>
    </w:p>
    <w:p w:rsidR="007D75F0" w:rsidRDefault="007D75F0" w:rsidP="00C014FC">
      <w:pPr>
        <w:rPr>
          <w:rtl/>
          <w:lang w:eastAsia="he-IL"/>
        </w:rPr>
      </w:pPr>
    </w:p>
    <w:p w:rsidR="007D75F0" w:rsidRDefault="007D75F0" w:rsidP="007D75F0">
      <w:pPr>
        <w:pStyle w:val="af6"/>
        <w:keepNext/>
      </w:pPr>
      <w:bookmarkStart w:id="1620" w:name="ET_yor_6156_71"/>
      <w:r w:rsidRPr="007D75F0">
        <w:rPr>
          <w:rStyle w:val="TagStyle"/>
          <w:rtl/>
        </w:rPr>
        <w:t xml:space="preserve"> &lt;&lt; </w:t>
      </w:r>
      <w:proofErr w:type="spellStart"/>
      <w:r w:rsidRPr="007D75F0">
        <w:rPr>
          <w:rStyle w:val="TagStyle"/>
          <w:rtl/>
        </w:rPr>
        <w:t>יור</w:t>
      </w:r>
      <w:proofErr w:type="spellEnd"/>
      <w:r w:rsidRPr="007D75F0">
        <w:rPr>
          <w:rStyle w:val="TagStyle"/>
          <w:rtl/>
        </w:rPr>
        <w:t xml:space="preserve"> &gt;&gt; </w:t>
      </w:r>
      <w:r>
        <w:rPr>
          <w:rtl/>
        </w:rPr>
        <w:t>היו"ר גלעד קריב:</w:t>
      </w:r>
      <w:r w:rsidRPr="007D75F0">
        <w:rPr>
          <w:rStyle w:val="TagStyle"/>
          <w:rtl/>
        </w:rPr>
        <w:t xml:space="preserve"> &lt;&lt; יור &gt;&gt;</w:t>
      </w:r>
      <w:r>
        <w:rPr>
          <w:rtl/>
        </w:rPr>
        <w:t xml:space="preserve">   </w:t>
      </w:r>
      <w:bookmarkEnd w:id="1620"/>
    </w:p>
    <w:p w:rsidR="007D75F0" w:rsidRDefault="007D75F0" w:rsidP="007D75F0">
      <w:pPr>
        <w:pStyle w:val="KeepWithNext"/>
        <w:rPr>
          <w:rtl/>
          <w:lang w:eastAsia="he-IL"/>
        </w:rPr>
      </w:pPr>
    </w:p>
    <w:p w:rsidR="007D75F0" w:rsidRDefault="005479FA" w:rsidP="005479FA">
      <w:pPr>
        <w:rPr>
          <w:rtl/>
          <w:lang w:eastAsia="he-IL"/>
        </w:rPr>
      </w:pPr>
      <w:r>
        <w:rPr>
          <w:rFonts w:hint="cs"/>
          <w:rtl/>
          <w:lang w:eastAsia="he-IL"/>
        </w:rPr>
        <w:t xml:space="preserve">חשוב בהחלט. </w:t>
      </w:r>
      <w:bookmarkStart w:id="1621" w:name="_ETM_Q1_6605179"/>
      <w:bookmarkStart w:id="1622" w:name="_ETM_Q1_6605442"/>
      <w:bookmarkStart w:id="1623" w:name="_ETM_Q1_6605531"/>
      <w:bookmarkStart w:id="1624" w:name="_ETM_Q1_6605579"/>
      <w:bookmarkStart w:id="1625" w:name="_ETM_Q1_6605650"/>
      <w:bookmarkEnd w:id="1621"/>
      <w:bookmarkEnd w:id="1622"/>
      <w:bookmarkEnd w:id="1623"/>
      <w:bookmarkEnd w:id="1624"/>
      <w:bookmarkEnd w:id="1625"/>
      <w:r w:rsidR="00346047">
        <w:rPr>
          <w:rFonts w:hint="cs"/>
          <w:rtl/>
          <w:lang w:eastAsia="he-IL"/>
        </w:rPr>
        <w:t xml:space="preserve">אני כן רוצה להתייחס בחזרה לעניין הזה. </w:t>
      </w:r>
      <w:r>
        <w:rPr>
          <w:rFonts w:hint="cs"/>
          <w:rtl/>
          <w:lang w:eastAsia="he-IL"/>
        </w:rPr>
        <w:t xml:space="preserve">לגבי סוגיית המשלוחים, צריך לבדוק </w:t>
      </w:r>
      <w:r w:rsidR="00346047">
        <w:rPr>
          <w:rFonts w:hint="cs"/>
          <w:rtl/>
          <w:lang w:eastAsia="he-IL"/>
        </w:rPr>
        <w:t xml:space="preserve">האם זו הזירה המשפטית הראויה, האם חוקי הגנת הצרכן </w:t>
      </w:r>
      <w:r>
        <w:rPr>
          <w:rFonts w:hint="cs"/>
          <w:rtl/>
          <w:lang w:eastAsia="he-IL"/>
        </w:rPr>
        <w:t>הם</w:t>
      </w:r>
      <w:r w:rsidR="00346047">
        <w:rPr>
          <w:rFonts w:hint="cs"/>
          <w:rtl/>
          <w:lang w:eastAsia="he-IL"/>
        </w:rPr>
        <w:t xml:space="preserve"> לא הזירה היותר מיטבית</w:t>
      </w:r>
      <w:r>
        <w:rPr>
          <w:rFonts w:hint="cs"/>
          <w:rtl/>
          <w:lang w:eastAsia="he-IL"/>
        </w:rPr>
        <w:t xml:space="preserve"> לסוגיה הזאת, והאם </w:t>
      </w:r>
      <w:bookmarkStart w:id="1626" w:name="_ETM_Q1_6623218"/>
      <w:bookmarkEnd w:id="1626"/>
      <w:r>
        <w:rPr>
          <w:rFonts w:hint="cs"/>
          <w:rtl/>
          <w:lang w:eastAsia="he-IL"/>
        </w:rPr>
        <w:t xml:space="preserve">אנחנו לא נכנסים פה לסוגיה של הרחבת </w:t>
      </w:r>
      <w:bookmarkStart w:id="1627" w:name="_ETM_Q1_6625237"/>
      <w:bookmarkEnd w:id="1627"/>
      <w:r>
        <w:rPr>
          <w:rFonts w:hint="cs"/>
          <w:rtl/>
          <w:lang w:eastAsia="he-IL"/>
        </w:rPr>
        <w:t>יתר של החוק</w:t>
      </w:r>
      <w:r w:rsidR="00346047">
        <w:rPr>
          <w:rFonts w:hint="cs"/>
          <w:rtl/>
          <w:lang w:eastAsia="he-IL"/>
        </w:rPr>
        <w:t xml:space="preserve">. </w:t>
      </w:r>
    </w:p>
    <w:p w:rsidR="00346047" w:rsidRDefault="00346047" w:rsidP="007D75F0">
      <w:pPr>
        <w:rPr>
          <w:rtl/>
          <w:lang w:eastAsia="he-IL"/>
        </w:rPr>
      </w:pPr>
    </w:p>
    <w:p w:rsidR="005479FA" w:rsidRDefault="005479FA" w:rsidP="005479FA">
      <w:pPr>
        <w:rPr>
          <w:rtl/>
          <w:lang w:eastAsia="he-IL"/>
        </w:rPr>
      </w:pPr>
      <w:r>
        <w:rPr>
          <w:rFonts w:hint="cs"/>
          <w:rtl/>
          <w:lang w:eastAsia="he-IL"/>
        </w:rPr>
        <w:t xml:space="preserve">לגבי שני הנושאים הראשונים, </w:t>
      </w:r>
      <w:r w:rsidR="00346047">
        <w:rPr>
          <w:rFonts w:hint="cs"/>
          <w:rtl/>
          <w:lang w:eastAsia="he-IL"/>
        </w:rPr>
        <w:t xml:space="preserve">אולי גם בניגוד לחלק מחבריי וחברותיי בחברה האזרחית, </w:t>
      </w:r>
      <w:r>
        <w:rPr>
          <w:rFonts w:hint="cs"/>
          <w:rtl/>
          <w:lang w:eastAsia="he-IL"/>
        </w:rPr>
        <w:t>אני בהחלט חושב ש</w:t>
      </w:r>
      <w:r w:rsidR="00346047">
        <w:rPr>
          <w:rFonts w:hint="cs"/>
          <w:rtl/>
          <w:lang w:eastAsia="he-IL"/>
        </w:rPr>
        <w:t xml:space="preserve">אחרי שנקבעת מדיניות ממשלתית </w:t>
      </w:r>
      <w:r w:rsidR="00346047">
        <w:rPr>
          <w:lang w:eastAsia="he-IL"/>
        </w:rPr>
        <w:t>across the board</w:t>
      </w:r>
      <w:r w:rsidR="00346047">
        <w:rPr>
          <w:rFonts w:hint="cs"/>
          <w:rtl/>
          <w:lang w:eastAsia="he-IL"/>
        </w:rPr>
        <w:t xml:space="preserve">, </w:t>
      </w:r>
      <w:r>
        <w:rPr>
          <w:rFonts w:hint="cs"/>
          <w:rtl/>
          <w:lang w:eastAsia="he-IL"/>
        </w:rPr>
        <w:t xml:space="preserve">תמיד </w:t>
      </w:r>
      <w:bookmarkStart w:id="1628" w:name="_ETM_Q1_6645956"/>
      <w:bookmarkEnd w:id="1628"/>
      <w:r>
        <w:rPr>
          <w:rFonts w:hint="cs"/>
          <w:rtl/>
          <w:lang w:eastAsia="he-IL"/>
        </w:rPr>
        <w:t xml:space="preserve">טוב לבדוק האם ישנם מקרים יוצאי דופן </w:t>
      </w:r>
      <w:r w:rsidR="00346047">
        <w:rPr>
          <w:rFonts w:hint="cs"/>
          <w:rtl/>
          <w:lang w:eastAsia="he-IL"/>
        </w:rPr>
        <w:t>שלא התייחסו אליהם</w:t>
      </w:r>
      <w:r>
        <w:rPr>
          <w:rFonts w:hint="cs"/>
          <w:rtl/>
          <w:lang w:eastAsia="he-IL"/>
        </w:rPr>
        <w:t xml:space="preserve"> כשקבעו </w:t>
      </w:r>
      <w:bookmarkStart w:id="1629" w:name="_ETM_Q1_6649102"/>
      <w:bookmarkEnd w:id="1629"/>
      <w:r>
        <w:rPr>
          <w:rFonts w:hint="cs"/>
          <w:rtl/>
          <w:lang w:eastAsia="he-IL"/>
        </w:rPr>
        <w:t xml:space="preserve">את המדיניות הכללית, </w:t>
      </w:r>
      <w:r w:rsidR="00346047">
        <w:rPr>
          <w:rFonts w:hint="cs"/>
          <w:rtl/>
          <w:lang w:eastAsia="he-IL"/>
        </w:rPr>
        <w:t>התפתחות החיים</w:t>
      </w:r>
      <w:r>
        <w:rPr>
          <w:rFonts w:hint="cs"/>
          <w:rtl/>
          <w:lang w:eastAsia="he-IL"/>
        </w:rPr>
        <w:t>.</w:t>
      </w:r>
      <w:r w:rsidR="00346047">
        <w:rPr>
          <w:rFonts w:hint="cs"/>
          <w:rtl/>
          <w:lang w:eastAsia="he-IL"/>
        </w:rPr>
        <w:t xml:space="preserve"> צריך לבדוק אות</w:t>
      </w:r>
      <w:r>
        <w:rPr>
          <w:rFonts w:hint="cs"/>
          <w:rtl/>
          <w:lang w:eastAsia="he-IL"/>
        </w:rPr>
        <w:t>ם</w:t>
      </w:r>
      <w:r w:rsidR="00346047">
        <w:rPr>
          <w:rFonts w:hint="cs"/>
          <w:rtl/>
          <w:lang w:eastAsia="he-IL"/>
        </w:rPr>
        <w:t xml:space="preserve">. </w:t>
      </w:r>
      <w:r>
        <w:rPr>
          <w:rFonts w:hint="cs"/>
          <w:rtl/>
          <w:lang w:eastAsia="he-IL"/>
        </w:rPr>
        <w:t xml:space="preserve">יכול להיות שתעלה איזושהי טענה </w:t>
      </w:r>
      <w:bookmarkStart w:id="1630" w:name="_ETM_Q1_6657839"/>
      <w:bookmarkEnd w:id="1630"/>
      <w:r>
        <w:rPr>
          <w:rFonts w:hint="cs"/>
          <w:rtl/>
          <w:lang w:eastAsia="he-IL"/>
        </w:rPr>
        <w:t xml:space="preserve">על ידי גופים אורתודוקסיים, </w:t>
      </w:r>
      <w:r w:rsidR="00346047">
        <w:rPr>
          <w:rFonts w:hint="cs"/>
          <w:rtl/>
          <w:lang w:eastAsia="he-IL"/>
        </w:rPr>
        <w:t xml:space="preserve">שאין דין הפרדה מגדרית באירוע מוסיקלי, </w:t>
      </w:r>
      <w:r>
        <w:rPr>
          <w:rFonts w:hint="cs"/>
          <w:rtl/>
          <w:lang w:eastAsia="he-IL"/>
        </w:rPr>
        <w:t xml:space="preserve">שבו אנשים רוקדים </w:t>
      </w:r>
      <w:proofErr w:type="spellStart"/>
      <w:r>
        <w:rPr>
          <w:rFonts w:hint="cs"/>
          <w:rtl/>
          <w:lang w:eastAsia="he-IL"/>
        </w:rPr>
        <w:t>וכו</w:t>
      </w:r>
      <w:proofErr w:type="spellEnd"/>
      <w:r>
        <w:rPr>
          <w:rFonts w:hint="cs"/>
          <w:rtl/>
          <w:lang w:eastAsia="he-IL"/>
        </w:rPr>
        <w:t xml:space="preserve">', </w:t>
      </w:r>
      <w:r w:rsidR="00346047">
        <w:rPr>
          <w:rFonts w:hint="cs"/>
          <w:rtl/>
          <w:lang w:eastAsia="he-IL"/>
        </w:rPr>
        <w:t>כדין הופעת תיאטרון שבה יושבים</w:t>
      </w:r>
      <w:r>
        <w:rPr>
          <w:rFonts w:hint="cs"/>
          <w:rtl/>
          <w:lang w:eastAsia="he-IL"/>
        </w:rPr>
        <w:t>.</w:t>
      </w:r>
      <w:r w:rsidR="00346047">
        <w:rPr>
          <w:rFonts w:hint="cs"/>
          <w:rtl/>
          <w:lang w:eastAsia="he-IL"/>
        </w:rPr>
        <w:t xml:space="preserve"> יכולה לעלות טענה</w:t>
      </w:r>
      <w:r>
        <w:rPr>
          <w:rFonts w:hint="cs"/>
          <w:rtl/>
          <w:lang w:eastAsia="he-IL"/>
        </w:rPr>
        <w:t xml:space="preserve"> כזאת. </w:t>
      </w:r>
      <w:bookmarkStart w:id="1631" w:name="_ETM_Q1_6676734"/>
      <w:bookmarkEnd w:id="1631"/>
      <w:r w:rsidR="00346047">
        <w:rPr>
          <w:rFonts w:hint="cs"/>
          <w:rtl/>
          <w:lang w:eastAsia="he-IL"/>
        </w:rPr>
        <w:t xml:space="preserve">טוב שהמדינה תמיד תחזור </w:t>
      </w:r>
      <w:r>
        <w:rPr>
          <w:rFonts w:hint="cs"/>
          <w:rtl/>
          <w:lang w:eastAsia="he-IL"/>
        </w:rPr>
        <w:t xml:space="preserve">ותבדוק את עמדותיה </w:t>
      </w:r>
      <w:r w:rsidR="00346047">
        <w:rPr>
          <w:rFonts w:hint="cs"/>
          <w:rtl/>
          <w:lang w:eastAsia="he-IL"/>
        </w:rPr>
        <w:t xml:space="preserve">ותבחין. </w:t>
      </w:r>
    </w:p>
    <w:p w:rsidR="005479FA" w:rsidRDefault="005479FA" w:rsidP="005479FA">
      <w:pPr>
        <w:rPr>
          <w:rtl/>
          <w:lang w:eastAsia="he-IL"/>
        </w:rPr>
      </w:pPr>
      <w:bookmarkStart w:id="1632" w:name="_ETM_Q1_6679299"/>
      <w:bookmarkStart w:id="1633" w:name="_ETM_Q1_6679372"/>
      <w:bookmarkEnd w:id="1632"/>
      <w:bookmarkEnd w:id="1633"/>
    </w:p>
    <w:p w:rsidR="008E55B9" w:rsidRDefault="00346047" w:rsidP="00672C84">
      <w:pPr>
        <w:rPr>
          <w:rtl/>
          <w:lang w:eastAsia="he-IL"/>
        </w:rPr>
      </w:pPr>
      <w:bookmarkStart w:id="1634" w:name="_ETM_Q1_6679451"/>
      <w:bookmarkStart w:id="1635" w:name="_ETM_Q1_6679507"/>
      <w:bookmarkEnd w:id="1634"/>
      <w:bookmarkEnd w:id="1635"/>
      <w:r>
        <w:rPr>
          <w:rFonts w:hint="cs"/>
          <w:rtl/>
          <w:lang w:eastAsia="he-IL"/>
        </w:rPr>
        <w:t xml:space="preserve">דבר אחד אני מציע לא להתכחש אליו, אנחנו </w:t>
      </w:r>
      <w:r w:rsidR="005479FA">
        <w:rPr>
          <w:rFonts w:hint="cs"/>
          <w:rtl/>
          <w:lang w:eastAsia="he-IL"/>
        </w:rPr>
        <w:t xml:space="preserve">נמצאים </w:t>
      </w:r>
      <w:r>
        <w:rPr>
          <w:rFonts w:hint="cs"/>
          <w:rtl/>
          <w:lang w:eastAsia="he-IL"/>
        </w:rPr>
        <w:t xml:space="preserve">בעידן שבו ישנה מגמה מתרחבת של הדרת נשים במרחב הציבורי, גם בטריטוריות שאין להן דבר וחצי דבר עם נורמות הלכתיות. </w:t>
      </w:r>
      <w:r w:rsidR="00672C84">
        <w:rPr>
          <w:rFonts w:hint="cs"/>
          <w:rtl/>
          <w:lang w:eastAsia="he-IL"/>
        </w:rPr>
        <w:t xml:space="preserve">אי אפשר לטעון שהמאבק נגד הדרת </w:t>
      </w:r>
      <w:bookmarkStart w:id="1636" w:name="_ETM_Q1_6701068"/>
      <w:bookmarkEnd w:id="1636"/>
      <w:r w:rsidR="00672C84">
        <w:rPr>
          <w:rFonts w:hint="cs"/>
          <w:rtl/>
          <w:lang w:eastAsia="he-IL"/>
        </w:rPr>
        <w:t xml:space="preserve">נשים נולד יש מאין, מכוח איזושהי </w:t>
      </w:r>
      <w:r>
        <w:rPr>
          <w:rFonts w:hint="cs"/>
          <w:rtl/>
          <w:lang w:eastAsia="he-IL"/>
        </w:rPr>
        <w:t xml:space="preserve">אג'נדה אנטי אורתודוקסית או אנטי הלכתית. </w:t>
      </w:r>
      <w:r w:rsidR="00672C84">
        <w:rPr>
          <w:rFonts w:hint="cs"/>
          <w:rtl/>
          <w:lang w:eastAsia="he-IL"/>
        </w:rPr>
        <w:t>סדר הדברים הוא הפוך:</w:t>
      </w:r>
      <w:bookmarkStart w:id="1637" w:name="_ETM_Q1_6710855"/>
      <w:bookmarkEnd w:id="1637"/>
      <w:r w:rsidR="00672C84">
        <w:rPr>
          <w:rFonts w:hint="cs"/>
          <w:rtl/>
          <w:lang w:eastAsia="he-IL"/>
        </w:rPr>
        <w:t xml:space="preserve"> </w:t>
      </w:r>
      <w:r>
        <w:rPr>
          <w:rFonts w:hint="cs"/>
          <w:rtl/>
          <w:lang w:eastAsia="he-IL"/>
        </w:rPr>
        <w:t>אנחנו ראינו בעשור האחרון דברים שלא שיערו</w:t>
      </w:r>
      <w:r w:rsidR="00672C84">
        <w:rPr>
          <w:rFonts w:hint="cs"/>
          <w:rtl/>
          <w:lang w:eastAsia="he-IL"/>
        </w:rPr>
        <w:t>ם</w:t>
      </w:r>
      <w:r>
        <w:rPr>
          <w:rFonts w:hint="cs"/>
          <w:rtl/>
          <w:lang w:eastAsia="he-IL"/>
        </w:rPr>
        <w:t xml:space="preserve"> אבותינו, </w:t>
      </w:r>
      <w:r w:rsidR="00672C84">
        <w:rPr>
          <w:rFonts w:hint="cs"/>
          <w:rtl/>
          <w:lang w:eastAsia="he-IL"/>
        </w:rPr>
        <w:t xml:space="preserve">סבא רבא חרדי שלי </w:t>
      </w:r>
      <w:r>
        <w:rPr>
          <w:rFonts w:hint="cs"/>
          <w:rtl/>
          <w:lang w:eastAsia="he-IL"/>
        </w:rPr>
        <w:t xml:space="preserve">לא היה פחות חרדי מהחרדים של היום, ולא עלה על דעתו שאוטובוסים </w:t>
      </w:r>
      <w:r>
        <w:rPr>
          <w:rtl/>
          <w:lang w:eastAsia="he-IL"/>
        </w:rPr>
        <w:t>–</w:t>
      </w:r>
      <w:r>
        <w:rPr>
          <w:rFonts w:hint="cs"/>
          <w:rtl/>
          <w:lang w:eastAsia="he-IL"/>
        </w:rPr>
        <w:t xml:space="preserve"> </w:t>
      </w:r>
      <w:r w:rsidR="00672C84">
        <w:rPr>
          <w:rFonts w:hint="cs"/>
          <w:rtl/>
          <w:lang w:eastAsia="he-IL"/>
        </w:rPr>
        <w:t xml:space="preserve">צריך להבחין בהם </w:t>
      </w:r>
      <w:r>
        <w:rPr>
          <w:rFonts w:hint="cs"/>
          <w:rtl/>
          <w:lang w:eastAsia="he-IL"/>
        </w:rPr>
        <w:t xml:space="preserve">בין מקומות ישיבה לנשים </w:t>
      </w:r>
      <w:r w:rsidR="00672C84">
        <w:rPr>
          <w:rFonts w:hint="cs"/>
          <w:rtl/>
          <w:lang w:eastAsia="he-IL"/>
        </w:rPr>
        <w:t>ו</w:t>
      </w:r>
      <w:r>
        <w:rPr>
          <w:rFonts w:hint="cs"/>
          <w:rtl/>
          <w:lang w:eastAsia="he-IL"/>
        </w:rPr>
        <w:t>לגברים</w:t>
      </w:r>
      <w:r w:rsidR="00672C84">
        <w:rPr>
          <w:rFonts w:hint="cs"/>
          <w:rtl/>
          <w:lang w:eastAsia="he-IL"/>
        </w:rPr>
        <w:t xml:space="preserve">. בספרות ההלכה </w:t>
      </w:r>
      <w:bookmarkStart w:id="1638" w:name="_ETM_Q1_6729657"/>
      <w:bookmarkEnd w:id="1638"/>
      <w:r w:rsidR="00672C84">
        <w:rPr>
          <w:rFonts w:hint="cs"/>
          <w:rtl/>
          <w:lang w:eastAsia="he-IL"/>
        </w:rPr>
        <w:t>שלו</w:t>
      </w:r>
      <w:r>
        <w:rPr>
          <w:rFonts w:hint="cs"/>
          <w:rtl/>
          <w:lang w:eastAsia="he-IL"/>
        </w:rPr>
        <w:t xml:space="preserve">, הוא לא הכיר את הדבר הזה. בעשור האחרון, בלחץ שצריך לשים עליו </w:t>
      </w:r>
      <w:r w:rsidR="00672C84">
        <w:rPr>
          <w:rFonts w:hint="cs"/>
          <w:rtl/>
          <w:lang w:eastAsia="he-IL"/>
        </w:rPr>
        <w:t xml:space="preserve">סימן שאלה גדול מאוד, על הלגיטימיות שלו, כפי שאנחנו הוכחנו </w:t>
      </w:r>
      <w:bookmarkStart w:id="1639" w:name="_ETM_Q1_6740721"/>
      <w:bookmarkEnd w:id="1639"/>
      <w:r w:rsidR="00672C84">
        <w:rPr>
          <w:rFonts w:hint="cs"/>
          <w:rtl/>
          <w:lang w:eastAsia="he-IL"/>
        </w:rPr>
        <w:t xml:space="preserve">בכובעי הקודם כאיש התנועה הרפורמי בהקשר של רדיו "קול ברמה", </w:t>
      </w:r>
      <w:bookmarkStart w:id="1640" w:name="_ETM_Q1_6745175"/>
      <w:bookmarkEnd w:id="1640"/>
      <w:r w:rsidR="00672C84">
        <w:rPr>
          <w:rFonts w:hint="cs"/>
          <w:rtl/>
          <w:lang w:eastAsia="he-IL"/>
        </w:rPr>
        <w:t xml:space="preserve">כפי שהראינו בעניין קווי המהדרין שסקרים שנעשו, הראו שרוב </w:t>
      </w:r>
      <w:bookmarkStart w:id="1641" w:name="_ETM_Q1_6748633"/>
      <w:bookmarkEnd w:id="1641"/>
      <w:r w:rsidR="00672C84">
        <w:rPr>
          <w:rFonts w:hint="cs"/>
          <w:rtl/>
          <w:lang w:eastAsia="he-IL"/>
        </w:rPr>
        <w:t xml:space="preserve">הציבור החרדי נגד </w:t>
      </w:r>
      <w:r>
        <w:rPr>
          <w:rFonts w:hint="cs"/>
          <w:rtl/>
          <w:lang w:eastAsia="he-IL"/>
        </w:rPr>
        <w:t>קווי המהדרין, כפי שקורה היום בסוגי</w:t>
      </w:r>
      <w:r w:rsidR="00672C84">
        <w:rPr>
          <w:rFonts w:hint="cs"/>
          <w:rtl/>
          <w:lang w:eastAsia="he-IL"/>
        </w:rPr>
        <w:t xml:space="preserve">ית הטלפונים הכשרים, בסוגיה </w:t>
      </w:r>
      <w:r>
        <w:rPr>
          <w:rFonts w:hint="cs"/>
          <w:rtl/>
          <w:lang w:eastAsia="he-IL"/>
        </w:rPr>
        <w:t xml:space="preserve">לא מגדרית, אבל </w:t>
      </w:r>
      <w:r w:rsidR="00672C84">
        <w:rPr>
          <w:rFonts w:hint="cs"/>
          <w:rtl/>
          <w:lang w:eastAsia="he-IL"/>
        </w:rPr>
        <w:t xml:space="preserve">בסוגיה </w:t>
      </w:r>
      <w:r>
        <w:rPr>
          <w:rFonts w:hint="cs"/>
          <w:rtl/>
          <w:lang w:eastAsia="he-IL"/>
        </w:rPr>
        <w:t xml:space="preserve">של אספקת שירותים. בעשור האחרון יש מגמה, שממסדים מפעילים </w:t>
      </w:r>
      <w:r w:rsidR="008E55B9">
        <w:rPr>
          <w:rFonts w:hint="cs"/>
          <w:rtl/>
          <w:lang w:eastAsia="he-IL"/>
        </w:rPr>
        <w:t>לחץ ציבורי</w:t>
      </w:r>
      <w:bookmarkStart w:id="1642" w:name="_ETM_Q1_6763298"/>
      <w:bookmarkEnd w:id="1642"/>
      <w:r w:rsidR="008E55B9">
        <w:rPr>
          <w:rFonts w:hint="cs"/>
          <w:rtl/>
          <w:lang w:eastAsia="he-IL"/>
        </w:rPr>
        <w:t xml:space="preserve"> </w:t>
      </w:r>
      <w:r>
        <w:rPr>
          <w:rFonts w:hint="cs"/>
          <w:rtl/>
          <w:lang w:eastAsia="he-IL"/>
        </w:rPr>
        <w:t xml:space="preserve">ומחמירים נורמות, ועל רקע זה באה ההתמודדות של המדינה עם תופעת הדרת הנשים </w:t>
      </w:r>
      <w:r>
        <w:rPr>
          <w:rtl/>
          <w:lang w:eastAsia="he-IL"/>
        </w:rPr>
        <w:t>–</w:t>
      </w:r>
      <w:r>
        <w:rPr>
          <w:rFonts w:hint="cs"/>
          <w:rtl/>
          <w:lang w:eastAsia="he-IL"/>
        </w:rPr>
        <w:t xml:space="preserve"> זה הקונטקסט. </w:t>
      </w:r>
    </w:p>
    <w:p w:rsidR="008E55B9" w:rsidRDefault="008E55B9" w:rsidP="00672C84">
      <w:pPr>
        <w:rPr>
          <w:rtl/>
          <w:lang w:eastAsia="he-IL"/>
        </w:rPr>
      </w:pPr>
      <w:bookmarkStart w:id="1643" w:name="_ETM_Q1_6771891"/>
      <w:bookmarkStart w:id="1644" w:name="_ETM_Q1_6771958"/>
      <w:bookmarkEnd w:id="1643"/>
      <w:bookmarkEnd w:id="1644"/>
    </w:p>
    <w:p w:rsidR="00346047" w:rsidRDefault="008E55B9" w:rsidP="00835204">
      <w:pPr>
        <w:rPr>
          <w:rtl/>
          <w:lang w:eastAsia="he-IL"/>
        </w:rPr>
      </w:pPr>
      <w:bookmarkStart w:id="1645" w:name="_ETM_Q1_6772027"/>
      <w:bookmarkStart w:id="1646" w:name="_ETM_Q1_6772112"/>
      <w:bookmarkEnd w:id="1645"/>
      <w:bookmarkEnd w:id="1646"/>
      <w:r>
        <w:rPr>
          <w:rFonts w:hint="cs"/>
          <w:rtl/>
          <w:lang w:eastAsia="he-IL"/>
        </w:rPr>
        <w:t xml:space="preserve">האם כשקובעים מדיניות כללית, שהיא נכונה וראויה, אין מקום להפרדה </w:t>
      </w:r>
      <w:bookmarkStart w:id="1647" w:name="_ETM_Q1_6777590"/>
      <w:bookmarkEnd w:id="1647"/>
      <w:r>
        <w:rPr>
          <w:rFonts w:hint="cs"/>
          <w:rtl/>
          <w:lang w:eastAsia="he-IL"/>
        </w:rPr>
        <w:t xml:space="preserve">מגדרית, </w:t>
      </w:r>
      <w:r w:rsidR="00346047">
        <w:rPr>
          <w:rFonts w:hint="cs"/>
          <w:rtl/>
          <w:lang w:eastAsia="he-IL"/>
        </w:rPr>
        <w:t>אל</w:t>
      </w:r>
      <w:r>
        <w:rPr>
          <w:rFonts w:hint="cs"/>
          <w:rtl/>
          <w:lang w:eastAsia="he-IL"/>
        </w:rPr>
        <w:t>א</w:t>
      </w:r>
      <w:r w:rsidR="00346047">
        <w:rPr>
          <w:rFonts w:hint="cs"/>
          <w:rtl/>
          <w:lang w:eastAsia="he-IL"/>
        </w:rPr>
        <w:t xml:space="preserve"> במקומות מאוד מאוד </w:t>
      </w:r>
      <w:r>
        <w:rPr>
          <w:rFonts w:hint="cs"/>
          <w:rtl/>
          <w:lang w:eastAsia="he-IL"/>
        </w:rPr>
        <w:t>ספציפיים ו</w:t>
      </w:r>
      <w:r w:rsidR="00346047">
        <w:rPr>
          <w:rFonts w:hint="cs"/>
          <w:rtl/>
          <w:lang w:eastAsia="he-IL"/>
        </w:rPr>
        <w:t>מדויקים, שיש להם באמת זיקה מאוד מאוד ישירה לאורחות החיים הדתיים של אנשים, ולכן אמרו</w:t>
      </w:r>
      <w:r w:rsidR="00835204">
        <w:rPr>
          <w:rFonts w:hint="cs"/>
          <w:rtl/>
          <w:lang w:eastAsia="he-IL"/>
        </w:rPr>
        <w:t xml:space="preserve"> למשל</w:t>
      </w:r>
      <w:r w:rsidR="00346047">
        <w:rPr>
          <w:rFonts w:hint="cs"/>
          <w:rtl/>
          <w:lang w:eastAsia="he-IL"/>
        </w:rPr>
        <w:t>: לא</w:t>
      </w:r>
      <w:r w:rsidR="00835204">
        <w:rPr>
          <w:rFonts w:hint="cs"/>
          <w:rtl/>
          <w:lang w:eastAsia="he-IL"/>
        </w:rPr>
        <w:t>, לא</w:t>
      </w:r>
      <w:r w:rsidR="00346047">
        <w:rPr>
          <w:rFonts w:hint="cs"/>
          <w:rtl/>
          <w:lang w:eastAsia="he-IL"/>
        </w:rPr>
        <w:t xml:space="preserve"> הגיוני לומר </w:t>
      </w:r>
      <w:r w:rsidR="00835204">
        <w:rPr>
          <w:rFonts w:hint="cs"/>
          <w:rtl/>
          <w:lang w:eastAsia="he-IL"/>
        </w:rPr>
        <w:t xml:space="preserve">לגבר אורתודוקס </w:t>
      </w:r>
      <w:r w:rsidR="00346047">
        <w:rPr>
          <w:rFonts w:hint="cs"/>
          <w:rtl/>
          <w:lang w:eastAsia="he-IL"/>
        </w:rPr>
        <w:t xml:space="preserve">שהוא בהכרח </w:t>
      </w:r>
      <w:r w:rsidR="00835204">
        <w:rPr>
          <w:rFonts w:hint="cs"/>
          <w:rtl/>
          <w:lang w:eastAsia="he-IL"/>
        </w:rPr>
        <w:t xml:space="preserve">צריך לטבול בים </w:t>
      </w:r>
      <w:r w:rsidR="00346047">
        <w:rPr>
          <w:rFonts w:hint="cs"/>
          <w:rtl/>
          <w:lang w:eastAsia="he-IL"/>
        </w:rPr>
        <w:t xml:space="preserve">בחוף מעורב, זה פשיטא, עובדה שזה </w:t>
      </w:r>
      <w:bookmarkStart w:id="1648" w:name="_ETM_Q1_6797980"/>
      <w:bookmarkEnd w:id="1648"/>
      <w:r w:rsidR="00346047">
        <w:rPr>
          <w:rFonts w:hint="cs"/>
          <w:rtl/>
          <w:lang w:eastAsia="he-IL"/>
        </w:rPr>
        <w:t xml:space="preserve">דבר מוכר. </w:t>
      </w:r>
      <w:r w:rsidR="00835204">
        <w:rPr>
          <w:rFonts w:hint="cs"/>
          <w:rtl/>
          <w:lang w:eastAsia="he-IL"/>
        </w:rPr>
        <w:t xml:space="preserve">אז יכול להיות שיבוא היום הציבור האורתודוקסי בישראל ויאמר: רגע, </w:t>
      </w:r>
      <w:bookmarkStart w:id="1649" w:name="_ETM_Q1_6804268"/>
      <w:bookmarkEnd w:id="1649"/>
      <w:r w:rsidR="00346047">
        <w:rPr>
          <w:rFonts w:hint="cs"/>
          <w:rtl/>
          <w:lang w:eastAsia="he-IL"/>
        </w:rPr>
        <w:t xml:space="preserve">קו הגבול הוא לא הרחצה המעורבת, אולי ריקודים מעורבים </w:t>
      </w:r>
      <w:r w:rsidR="00346047">
        <w:rPr>
          <w:rtl/>
          <w:lang w:eastAsia="he-IL"/>
        </w:rPr>
        <w:t>–</w:t>
      </w:r>
      <w:r w:rsidR="00346047">
        <w:rPr>
          <w:rFonts w:hint="cs"/>
          <w:rtl/>
          <w:lang w:eastAsia="he-IL"/>
        </w:rPr>
        <w:t xml:space="preserve"> בסדר, אבל זה היוצא של היוצא </w:t>
      </w:r>
      <w:r w:rsidR="00835204">
        <w:rPr>
          <w:rFonts w:hint="cs"/>
          <w:rtl/>
          <w:lang w:eastAsia="he-IL"/>
        </w:rPr>
        <w:t xml:space="preserve">של היוצא </w:t>
      </w:r>
      <w:r w:rsidR="00346047">
        <w:rPr>
          <w:rFonts w:hint="cs"/>
          <w:rtl/>
          <w:lang w:eastAsia="he-IL"/>
        </w:rPr>
        <w:t xml:space="preserve">מן הכלל. </w:t>
      </w:r>
    </w:p>
    <w:p w:rsidR="00346047" w:rsidRDefault="00346047" w:rsidP="00346047">
      <w:pPr>
        <w:rPr>
          <w:rtl/>
          <w:lang w:eastAsia="he-IL"/>
        </w:rPr>
      </w:pPr>
    </w:p>
    <w:p w:rsidR="00835204" w:rsidRDefault="00346047" w:rsidP="00835204">
      <w:pPr>
        <w:rPr>
          <w:rtl/>
          <w:lang w:eastAsia="he-IL"/>
        </w:rPr>
      </w:pPr>
      <w:r>
        <w:rPr>
          <w:rFonts w:hint="cs"/>
          <w:rtl/>
          <w:lang w:eastAsia="he-IL"/>
        </w:rPr>
        <w:t xml:space="preserve">בעידן שבו הדרת נשים </w:t>
      </w:r>
      <w:r w:rsidR="00835204">
        <w:rPr>
          <w:rFonts w:hint="cs"/>
          <w:rtl/>
          <w:lang w:eastAsia="he-IL"/>
        </w:rPr>
        <w:t xml:space="preserve">זאת תופעה הולכת ומתרחבת וכל הזמן צריך לנהל </w:t>
      </w:r>
      <w:bookmarkStart w:id="1650" w:name="_ETM_Q1_6818329"/>
      <w:bookmarkEnd w:id="1650"/>
      <w:r w:rsidR="00835204">
        <w:rPr>
          <w:rFonts w:hint="cs"/>
          <w:rtl/>
          <w:lang w:eastAsia="he-IL"/>
        </w:rPr>
        <w:t xml:space="preserve">קרבות בלימה, </w:t>
      </w:r>
      <w:r>
        <w:rPr>
          <w:rFonts w:hint="cs"/>
          <w:rtl/>
          <w:lang w:eastAsia="he-IL"/>
        </w:rPr>
        <w:t>בתורים בסופרמרקטים</w:t>
      </w:r>
      <w:r w:rsidR="00835204">
        <w:rPr>
          <w:rFonts w:hint="cs"/>
          <w:rtl/>
          <w:lang w:eastAsia="he-IL"/>
        </w:rPr>
        <w:t xml:space="preserve">, בפעילויות נופש עם ילדים, שאין להם שום </w:t>
      </w:r>
      <w:bookmarkStart w:id="1651" w:name="_ETM_Q1_6828026"/>
      <w:bookmarkEnd w:id="1651"/>
      <w:r w:rsidR="00835204">
        <w:rPr>
          <w:rFonts w:hint="cs"/>
          <w:rtl/>
          <w:lang w:eastAsia="he-IL"/>
        </w:rPr>
        <w:t xml:space="preserve">דבר </w:t>
      </w:r>
      <w:r>
        <w:rPr>
          <w:rFonts w:hint="cs"/>
          <w:rtl/>
          <w:lang w:eastAsia="he-IL"/>
        </w:rPr>
        <w:t xml:space="preserve">עם בעיות של ייחוד, שירת נשים מי שמקפיד בזה, </w:t>
      </w:r>
      <w:r w:rsidR="00835204">
        <w:rPr>
          <w:rFonts w:hint="cs"/>
          <w:rtl/>
          <w:lang w:eastAsia="he-IL"/>
        </w:rPr>
        <w:t xml:space="preserve">ריקודים מעורבים </w:t>
      </w:r>
      <w:proofErr w:type="spellStart"/>
      <w:r w:rsidR="00835204">
        <w:rPr>
          <w:rFonts w:hint="cs"/>
          <w:rtl/>
          <w:lang w:eastAsia="he-IL"/>
        </w:rPr>
        <w:t>וכו</w:t>
      </w:r>
      <w:proofErr w:type="spellEnd"/>
      <w:r w:rsidR="00835204">
        <w:rPr>
          <w:rFonts w:hint="cs"/>
          <w:rtl/>
          <w:lang w:eastAsia="he-IL"/>
        </w:rPr>
        <w:t xml:space="preserve">', </w:t>
      </w:r>
      <w:r>
        <w:rPr>
          <w:rFonts w:hint="cs"/>
          <w:rtl/>
          <w:lang w:eastAsia="he-IL"/>
        </w:rPr>
        <w:t>התפקיד המרכזי של הממשלה ושל המדינה הוא למנוע את התרחבות התופעה המפלה</w:t>
      </w:r>
      <w:r w:rsidR="00835204">
        <w:rPr>
          <w:rFonts w:hint="cs"/>
          <w:rtl/>
          <w:lang w:eastAsia="he-IL"/>
        </w:rPr>
        <w:t xml:space="preserve">, ואחרי זה אפשר לדבר </w:t>
      </w:r>
      <w:r>
        <w:rPr>
          <w:rFonts w:hint="cs"/>
          <w:rtl/>
          <w:lang w:eastAsia="he-IL"/>
        </w:rPr>
        <w:t>על הטיוב, על ה-</w:t>
      </w:r>
      <w:r>
        <w:rPr>
          <w:lang w:eastAsia="he-IL"/>
        </w:rPr>
        <w:t>fine tuning</w:t>
      </w:r>
      <w:bookmarkStart w:id="1652" w:name="_ETM_Q1_6841486"/>
      <w:bookmarkEnd w:id="1652"/>
      <w:r w:rsidR="00835204">
        <w:rPr>
          <w:rFonts w:hint="cs"/>
          <w:rtl/>
          <w:lang w:eastAsia="he-IL"/>
        </w:rPr>
        <w:t>, ופה מקומם של בתי המשפט להצביע על ה-</w:t>
      </w:r>
      <w:r w:rsidR="00835204">
        <w:rPr>
          <w:lang w:eastAsia="he-IL"/>
        </w:rPr>
        <w:t xml:space="preserve">fine </w:t>
      </w:r>
      <w:bookmarkStart w:id="1653" w:name="_ETM_Q1_6844849"/>
      <w:bookmarkEnd w:id="1653"/>
      <w:r w:rsidR="00835204">
        <w:rPr>
          <w:lang w:eastAsia="he-IL"/>
        </w:rPr>
        <w:t>tuning</w:t>
      </w:r>
      <w:r w:rsidR="00835204">
        <w:rPr>
          <w:rFonts w:hint="cs"/>
          <w:rtl/>
          <w:lang w:eastAsia="he-IL"/>
        </w:rPr>
        <w:t xml:space="preserve"> בעזרת הממשלה. </w:t>
      </w:r>
    </w:p>
    <w:p w:rsidR="00835204" w:rsidRDefault="00835204" w:rsidP="00835204">
      <w:pPr>
        <w:rPr>
          <w:rtl/>
          <w:lang w:eastAsia="he-IL"/>
        </w:rPr>
      </w:pPr>
      <w:bookmarkStart w:id="1654" w:name="_ETM_Q1_6849659"/>
      <w:bookmarkStart w:id="1655" w:name="_ETM_Q1_6849786"/>
      <w:bookmarkEnd w:id="1654"/>
      <w:bookmarkEnd w:id="1655"/>
    </w:p>
    <w:p w:rsidR="00346047" w:rsidRDefault="00835204" w:rsidP="008B0F08">
      <w:pPr>
        <w:rPr>
          <w:rtl/>
          <w:lang w:eastAsia="he-IL"/>
        </w:rPr>
      </w:pPr>
      <w:bookmarkStart w:id="1656" w:name="_ETM_Q1_6849872"/>
      <w:bookmarkStart w:id="1657" w:name="_ETM_Q1_6849928"/>
      <w:bookmarkEnd w:id="1656"/>
      <w:bookmarkEnd w:id="1657"/>
      <w:r>
        <w:rPr>
          <w:rFonts w:hint="cs"/>
          <w:rtl/>
          <w:lang w:eastAsia="he-IL"/>
        </w:rPr>
        <w:t>גם ההבחנה שלך</w:t>
      </w:r>
      <w:r w:rsidR="00346047">
        <w:rPr>
          <w:rFonts w:hint="cs"/>
          <w:rtl/>
          <w:lang w:eastAsia="he-IL"/>
        </w:rPr>
        <w:t xml:space="preserve"> על יצרני, לא יצרני</w:t>
      </w:r>
      <w:r>
        <w:rPr>
          <w:rFonts w:hint="cs"/>
          <w:rtl/>
          <w:lang w:eastAsia="he-IL"/>
        </w:rPr>
        <w:t>,</w:t>
      </w:r>
      <w:r w:rsidR="00346047">
        <w:rPr>
          <w:rFonts w:hint="cs"/>
          <w:rtl/>
          <w:lang w:eastAsia="he-IL"/>
        </w:rPr>
        <w:t xml:space="preserve"> מי שעוסק באספקת מוצרים לציבור, צריך לדעת שיש משמעות לזה שהוא פועל בזירה הציבורית בשוק החופשי. </w:t>
      </w:r>
      <w:r w:rsidR="0093290C">
        <w:rPr>
          <w:rFonts w:hint="cs"/>
          <w:rtl/>
          <w:lang w:eastAsia="he-IL"/>
        </w:rPr>
        <w:t xml:space="preserve">אני לא יודע למה הדפסה </w:t>
      </w:r>
      <w:bookmarkStart w:id="1658" w:name="_ETM_Q1_6867162"/>
      <w:bookmarkEnd w:id="1658"/>
      <w:r w:rsidR="0093290C">
        <w:rPr>
          <w:rFonts w:hint="cs"/>
          <w:rtl/>
          <w:lang w:eastAsia="he-IL"/>
        </w:rPr>
        <w:t xml:space="preserve">של פליירים במכונת דפוס </w:t>
      </w:r>
      <w:r w:rsidR="00346047">
        <w:rPr>
          <w:rFonts w:hint="cs"/>
          <w:rtl/>
          <w:lang w:eastAsia="he-IL"/>
        </w:rPr>
        <w:t>בבית דפוס שונה מהפעלת מועדון. ז</w:t>
      </w:r>
      <w:r w:rsidR="0093290C">
        <w:rPr>
          <w:rFonts w:hint="cs"/>
          <w:rtl/>
          <w:lang w:eastAsia="he-IL"/>
        </w:rPr>
        <w:t>ו</w:t>
      </w:r>
      <w:r w:rsidR="00346047">
        <w:rPr>
          <w:rFonts w:hint="cs"/>
          <w:rtl/>
          <w:lang w:eastAsia="he-IL"/>
        </w:rPr>
        <w:t xml:space="preserve"> פעולה יצרנית וז</w:t>
      </w:r>
      <w:r w:rsidR="0093290C">
        <w:rPr>
          <w:rFonts w:hint="cs"/>
          <w:rtl/>
          <w:lang w:eastAsia="he-IL"/>
        </w:rPr>
        <w:t>ו</w:t>
      </w:r>
      <w:r w:rsidR="00346047">
        <w:rPr>
          <w:rFonts w:hint="cs"/>
          <w:rtl/>
          <w:lang w:eastAsia="he-IL"/>
        </w:rPr>
        <w:t xml:space="preserve"> פעולה יצרנית, ואם בעל מועדון חושב שזה לא טוב ש</w:t>
      </w:r>
      <w:r w:rsidR="008B0F08">
        <w:rPr>
          <w:rFonts w:hint="cs"/>
          <w:rtl/>
          <w:lang w:eastAsia="he-IL"/>
        </w:rPr>
        <w:t xml:space="preserve">צעירים יהודים </w:t>
      </w:r>
      <w:r w:rsidR="00346047">
        <w:rPr>
          <w:rFonts w:hint="cs"/>
          <w:rtl/>
          <w:lang w:eastAsia="he-IL"/>
        </w:rPr>
        <w:t xml:space="preserve">יתרועעו עם צעירות ערביות, </w:t>
      </w:r>
      <w:r w:rsidR="008B0F08">
        <w:rPr>
          <w:rFonts w:hint="cs"/>
          <w:rtl/>
          <w:lang w:eastAsia="he-IL"/>
        </w:rPr>
        <w:t xml:space="preserve">אולי </w:t>
      </w:r>
      <w:r w:rsidR="00346047">
        <w:rPr>
          <w:rFonts w:hint="cs"/>
          <w:rtl/>
          <w:lang w:eastAsia="he-IL"/>
        </w:rPr>
        <w:t>נכבד גם את זכותו לא להכניס</w:t>
      </w:r>
      <w:r w:rsidR="008B0F08">
        <w:rPr>
          <w:rFonts w:hint="cs"/>
          <w:rtl/>
          <w:lang w:eastAsia="he-IL"/>
        </w:rPr>
        <w:t xml:space="preserve"> צעירות ערביות </w:t>
      </w:r>
      <w:bookmarkStart w:id="1659" w:name="_ETM_Q1_6883174"/>
      <w:bookmarkEnd w:id="1659"/>
      <w:r w:rsidR="008B0F08">
        <w:rPr>
          <w:rFonts w:hint="cs"/>
          <w:rtl/>
          <w:lang w:eastAsia="he-IL"/>
        </w:rPr>
        <w:t xml:space="preserve">למועדון לילה, זאת לא פעילות יצרנית שלו? מה, </w:t>
      </w:r>
      <w:r w:rsidR="00346047">
        <w:rPr>
          <w:rFonts w:hint="cs"/>
          <w:rtl/>
          <w:lang w:eastAsia="he-IL"/>
        </w:rPr>
        <w:t>בגלל שאין מוצר פיסי להחזיק בו?</w:t>
      </w:r>
      <w:r w:rsidR="007C432C">
        <w:rPr>
          <w:rFonts w:hint="cs"/>
          <w:rtl/>
          <w:lang w:eastAsia="he-IL"/>
        </w:rPr>
        <w:t xml:space="preserve"> </w:t>
      </w:r>
      <w:r w:rsidR="008B0F08">
        <w:rPr>
          <w:rFonts w:hint="cs"/>
          <w:rtl/>
          <w:lang w:eastAsia="he-IL"/>
        </w:rPr>
        <w:t xml:space="preserve">אני חייב </w:t>
      </w:r>
      <w:bookmarkStart w:id="1660" w:name="_ETM_Q1_6892311"/>
      <w:bookmarkEnd w:id="1660"/>
      <w:r w:rsidR="008B0F08">
        <w:rPr>
          <w:rFonts w:hint="cs"/>
          <w:rtl/>
          <w:lang w:eastAsia="he-IL"/>
        </w:rPr>
        <w:t>לומר שלגבי הדוגמה הראשונה, בסדר, שהפסיקה תתקדם ב-</w:t>
      </w:r>
      <w:r w:rsidR="008B0F08">
        <w:rPr>
          <w:lang w:eastAsia="he-IL"/>
        </w:rPr>
        <w:t>fine tuning</w:t>
      </w:r>
      <w:r w:rsidR="008B0F08">
        <w:rPr>
          <w:rFonts w:hint="cs"/>
          <w:rtl/>
          <w:lang w:eastAsia="he-IL"/>
        </w:rPr>
        <w:t xml:space="preserve">, </w:t>
      </w:r>
      <w:bookmarkStart w:id="1661" w:name="_ETM_Q1_6896426"/>
      <w:bookmarkEnd w:id="1661"/>
      <w:r w:rsidR="008B0F08">
        <w:rPr>
          <w:rFonts w:hint="cs"/>
          <w:rtl/>
          <w:lang w:eastAsia="he-IL"/>
        </w:rPr>
        <w:t xml:space="preserve">תבואו בדברים עם הממשלה, תראו שזה באמת הקצה של הקצה </w:t>
      </w:r>
      <w:bookmarkStart w:id="1662" w:name="_ETM_Q1_6896786"/>
      <w:bookmarkEnd w:id="1662"/>
      <w:r w:rsidR="008B0F08">
        <w:rPr>
          <w:rFonts w:hint="cs"/>
          <w:rtl/>
          <w:lang w:eastAsia="he-IL"/>
        </w:rPr>
        <w:t xml:space="preserve">של הקצה, ולא תמיכה ורוח גבית למגמה הכללית </w:t>
      </w:r>
      <w:bookmarkStart w:id="1663" w:name="_ETM_Q1_6906281"/>
      <w:bookmarkEnd w:id="1663"/>
      <w:r w:rsidR="008B0F08">
        <w:rPr>
          <w:rFonts w:hint="cs"/>
          <w:rtl/>
          <w:lang w:eastAsia="he-IL"/>
        </w:rPr>
        <w:t xml:space="preserve">של הדרת נשים במרחב הציבורי. </w:t>
      </w:r>
      <w:r w:rsidR="007C432C">
        <w:rPr>
          <w:rFonts w:hint="cs"/>
          <w:rtl/>
          <w:lang w:eastAsia="he-IL"/>
        </w:rPr>
        <w:t xml:space="preserve">על הטיעון היצרני, האחד מגדיר את הפלייר </w:t>
      </w:r>
      <w:r w:rsidR="008B0F08">
        <w:rPr>
          <w:rFonts w:hint="cs"/>
          <w:rtl/>
          <w:lang w:eastAsia="he-IL"/>
        </w:rPr>
        <w:t xml:space="preserve">כפעולה יצרנית, </w:t>
      </w:r>
      <w:r w:rsidR="007C432C">
        <w:rPr>
          <w:rFonts w:hint="cs"/>
          <w:rtl/>
          <w:lang w:eastAsia="he-IL"/>
        </w:rPr>
        <w:t xml:space="preserve">והשני </w:t>
      </w:r>
      <w:r w:rsidR="008B0F08">
        <w:rPr>
          <w:rFonts w:hint="eastAsia"/>
          <w:rtl/>
          <w:lang w:eastAsia="he-IL"/>
        </w:rPr>
        <w:t>–</w:t>
      </w:r>
      <w:r w:rsidR="008B0F08">
        <w:rPr>
          <w:rFonts w:hint="cs"/>
          <w:rtl/>
          <w:lang w:eastAsia="he-IL"/>
        </w:rPr>
        <w:t xml:space="preserve"> </w:t>
      </w:r>
      <w:r w:rsidR="007C432C">
        <w:rPr>
          <w:rFonts w:hint="cs"/>
          <w:rtl/>
          <w:lang w:eastAsia="he-IL"/>
        </w:rPr>
        <w:t xml:space="preserve">את השעה שהוא מפעיל את מועדון הריקודים שלו. </w:t>
      </w:r>
    </w:p>
    <w:p w:rsidR="007C432C" w:rsidRDefault="007C432C" w:rsidP="007C432C">
      <w:pPr>
        <w:rPr>
          <w:rtl/>
          <w:lang w:eastAsia="he-IL"/>
        </w:rPr>
      </w:pPr>
    </w:p>
    <w:p w:rsidR="007C432C" w:rsidRDefault="007C432C" w:rsidP="007C432C">
      <w:pPr>
        <w:pStyle w:val="-"/>
        <w:keepNext/>
        <w:rPr>
          <w:rtl/>
        </w:rPr>
      </w:pPr>
      <w:bookmarkStart w:id="1664" w:name="ET_speakercontinue_792142_72"/>
      <w:r w:rsidRPr="007C432C">
        <w:rPr>
          <w:rStyle w:val="TagStyle"/>
          <w:rtl/>
        </w:rPr>
        <w:t xml:space="preserve"> &lt;&lt; דובר_המשך &gt;&gt; </w:t>
      </w:r>
      <w:r>
        <w:rPr>
          <w:rtl/>
        </w:rPr>
        <w:t>יותם אייל:</w:t>
      </w:r>
      <w:r w:rsidRPr="007C432C">
        <w:rPr>
          <w:rStyle w:val="TagStyle"/>
          <w:rtl/>
        </w:rPr>
        <w:t xml:space="preserve"> &lt;&lt; דובר_המשך &gt;&gt;</w:t>
      </w:r>
      <w:r>
        <w:rPr>
          <w:rtl/>
        </w:rPr>
        <w:t xml:space="preserve">   </w:t>
      </w:r>
      <w:bookmarkEnd w:id="1664"/>
    </w:p>
    <w:p w:rsidR="007C432C" w:rsidRDefault="007C432C" w:rsidP="007C432C">
      <w:pPr>
        <w:pStyle w:val="KeepWithNext"/>
        <w:rPr>
          <w:rtl/>
          <w:lang w:eastAsia="he-IL"/>
        </w:rPr>
      </w:pPr>
    </w:p>
    <w:p w:rsidR="007C432C" w:rsidRDefault="007C432C" w:rsidP="004E396B">
      <w:pPr>
        <w:rPr>
          <w:rtl/>
          <w:lang w:eastAsia="he-IL"/>
        </w:rPr>
      </w:pPr>
      <w:r>
        <w:rPr>
          <w:rFonts w:hint="cs"/>
          <w:rtl/>
          <w:lang w:eastAsia="he-IL"/>
        </w:rPr>
        <w:t>בקשר למשלוחים, אין היום מענה ל</w:t>
      </w:r>
      <w:r w:rsidR="004E396B">
        <w:rPr>
          <w:rFonts w:hint="cs"/>
          <w:rtl/>
          <w:lang w:eastAsia="he-IL"/>
        </w:rPr>
        <w:t>ה</w:t>
      </w:r>
      <w:r>
        <w:rPr>
          <w:rFonts w:hint="cs"/>
          <w:rtl/>
          <w:lang w:eastAsia="he-IL"/>
        </w:rPr>
        <w:t>פלי</w:t>
      </w:r>
      <w:r w:rsidR="004E396B">
        <w:rPr>
          <w:rFonts w:hint="cs"/>
          <w:rtl/>
          <w:lang w:eastAsia="he-IL"/>
        </w:rPr>
        <w:t>ה</w:t>
      </w:r>
      <w:r>
        <w:rPr>
          <w:rFonts w:hint="cs"/>
          <w:rtl/>
          <w:lang w:eastAsia="he-IL"/>
        </w:rPr>
        <w:t xml:space="preserve"> </w:t>
      </w:r>
      <w:r w:rsidR="004E396B">
        <w:rPr>
          <w:rFonts w:hint="cs"/>
          <w:rtl/>
          <w:lang w:eastAsia="he-IL"/>
        </w:rPr>
        <w:t>ב</w:t>
      </w:r>
      <w:r>
        <w:rPr>
          <w:rFonts w:hint="cs"/>
          <w:rtl/>
          <w:lang w:eastAsia="he-IL"/>
        </w:rPr>
        <w:t xml:space="preserve">משלוחים. </w:t>
      </w:r>
    </w:p>
    <w:p w:rsidR="007C432C" w:rsidRDefault="007C432C" w:rsidP="007C432C">
      <w:pPr>
        <w:rPr>
          <w:rtl/>
          <w:lang w:eastAsia="he-IL"/>
        </w:rPr>
      </w:pPr>
    </w:p>
    <w:p w:rsidR="007C432C" w:rsidRDefault="007C432C" w:rsidP="007C432C">
      <w:pPr>
        <w:pStyle w:val="af6"/>
        <w:keepNext/>
        <w:rPr>
          <w:rtl/>
        </w:rPr>
      </w:pPr>
      <w:bookmarkStart w:id="1665" w:name="ET_yor_6156_73"/>
      <w:r w:rsidRPr="007C432C">
        <w:rPr>
          <w:rStyle w:val="TagStyle"/>
          <w:rtl/>
        </w:rPr>
        <w:t xml:space="preserve"> &lt;&lt; יור &gt;&gt; </w:t>
      </w:r>
      <w:r>
        <w:rPr>
          <w:rtl/>
        </w:rPr>
        <w:t>היו"ר גלעד קריב:</w:t>
      </w:r>
      <w:r w:rsidRPr="007C432C">
        <w:rPr>
          <w:rStyle w:val="TagStyle"/>
          <w:rtl/>
        </w:rPr>
        <w:t xml:space="preserve"> &lt;&lt; יור &gt;&gt;</w:t>
      </w:r>
      <w:r>
        <w:rPr>
          <w:rtl/>
        </w:rPr>
        <w:t xml:space="preserve">   </w:t>
      </w:r>
      <w:bookmarkEnd w:id="1665"/>
    </w:p>
    <w:p w:rsidR="007C432C" w:rsidRDefault="007C432C" w:rsidP="007C432C">
      <w:pPr>
        <w:pStyle w:val="KeepWithNext"/>
        <w:rPr>
          <w:rtl/>
          <w:lang w:eastAsia="he-IL"/>
        </w:rPr>
      </w:pPr>
    </w:p>
    <w:p w:rsidR="007C432C" w:rsidRDefault="004E396B" w:rsidP="004E396B">
      <w:pPr>
        <w:rPr>
          <w:rtl/>
          <w:lang w:eastAsia="he-IL"/>
        </w:rPr>
      </w:pPr>
      <w:r>
        <w:rPr>
          <w:rFonts w:hint="cs"/>
          <w:rtl/>
          <w:lang w:eastAsia="he-IL"/>
        </w:rPr>
        <w:t xml:space="preserve">אז </w:t>
      </w:r>
      <w:bookmarkStart w:id="1666" w:name="_ETM_Q1_6926723"/>
      <w:bookmarkEnd w:id="1666"/>
      <w:r>
        <w:rPr>
          <w:rFonts w:hint="cs"/>
          <w:rtl/>
          <w:lang w:eastAsia="he-IL"/>
        </w:rPr>
        <w:t xml:space="preserve">אולי צריך לפתח בתיקון חקיקה </w:t>
      </w:r>
      <w:r w:rsidR="007C432C">
        <w:rPr>
          <w:rFonts w:hint="cs"/>
          <w:rtl/>
          <w:lang w:eastAsia="he-IL"/>
        </w:rPr>
        <w:t xml:space="preserve">דרך </w:t>
      </w:r>
      <w:r>
        <w:rPr>
          <w:rFonts w:hint="cs"/>
          <w:rtl/>
          <w:lang w:eastAsia="he-IL"/>
        </w:rPr>
        <w:t>דיני הגנת הצרכן טיפול בסוגיה הזו</w:t>
      </w:r>
      <w:r w:rsidR="007C432C">
        <w:rPr>
          <w:rFonts w:hint="cs"/>
          <w:rtl/>
          <w:lang w:eastAsia="he-IL"/>
        </w:rPr>
        <w:t xml:space="preserve">. </w:t>
      </w:r>
    </w:p>
    <w:p w:rsidR="007C432C" w:rsidRDefault="007C432C" w:rsidP="007C432C">
      <w:pPr>
        <w:rPr>
          <w:rtl/>
          <w:lang w:eastAsia="he-IL"/>
        </w:rPr>
      </w:pPr>
    </w:p>
    <w:p w:rsidR="007C432C" w:rsidRDefault="007C432C" w:rsidP="007C432C">
      <w:pPr>
        <w:pStyle w:val="-"/>
        <w:keepNext/>
        <w:rPr>
          <w:rtl/>
        </w:rPr>
      </w:pPr>
      <w:bookmarkStart w:id="1667" w:name="ET_speakercontinue_792142_74"/>
      <w:r w:rsidRPr="007C432C">
        <w:rPr>
          <w:rStyle w:val="TagStyle"/>
          <w:rtl/>
        </w:rPr>
        <w:t xml:space="preserve"> &lt;&lt; דובר_המשך &gt;&gt; </w:t>
      </w:r>
      <w:r>
        <w:rPr>
          <w:rtl/>
        </w:rPr>
        <w:t>יותם אייל:</w:t>
      </w:r>
      <w:r w:rsidRPr="007C432C">
        <w:rPr>
          <w:rStyle w:val="TagStyle"/>
          <w:rtl/>
        </w:rPr>
        <w:t xml:space="preserve"> &lt;&lt; דובר_המשך &gt;&gt;</w:t>
      </w:r>
      <w:r>
        <w:rPr>
          <w:rtl/>
        </w:rPr>
        <w:t xml:space="preserve">   </w:t>
      </w:r>
      <w:bookmarkEnd w:id="1667"/>
    </w:p>
    <w:p w:rsidR="007C432C" w:rsidRDefault="007C432C" w:rsidP="007C432C">
      <w:pPr>
        <w:pStyle w:val="KeepWithNext"/>
        <w:rPr>
          <w:rtl/>
          <w:lang w:eastAsia="he-IL"/>
        </w:rPr>
      </w:pPr>
    </w:p>
    <w:p w:rsidR="004E396B" w:rsidRDefault="004E396B" w:rsidP="007C432C">
      <w:pPr>
        <w:rPr>
          <w:rtl/>
          <w:lang w:eastAsia="he-IL"/>
        </w:rPr>
      </w:pPr>
      <w:r>
        <w:rPr>
          <w:rFonts w:hint="cs"/>
          <w:rtl/>
          <w:lang w:eastAsia="he-IL"/>
        </w:rPr>
        <w:t xml:space="preserve">אז אני שם את זה </w:t>
      </w:r>
      <w:bookmarkStart w:id="1668" w:name="_ETM_Q1_6928700"/>
      <w:bookmarkEnd w:id="1668"/>
      <w:r>
        <w:rPr>
          <w:rFonts w:hint="cs"/>
          <w:rtl/>
          <w:lang w:eastAsia="he-IL"/>
        </w:rPr>
        <w:t xml:space="preserve">פה, </w:t>
      </w:r>
      <w:r w:rsidR="007C432C">
        <w:rPr>
          <w:rFonts w:hint="cs"/>
          <w:rtl/>
          <w:lang w:eastAsia="he-IL"/>
        </w:rPr>
        <w:t xml:space="preserve">אין לנו מענה. </w:t>
      </w:r>
    </w:p>
    <w:p w:rsidR="004E396B" w:rsidRDefault="004E396B" w:rsidP="007C432C">
      <w:pPr>
        <w:rPr>
          <w:rtl/>
          <w:lang w:eastAsia="he-IL"/>
        </w:rPr>
      </w:pPr>
      <w:bookmarkStart w:id="1669" w:name="_ETM_Q1_6933020"/>
      <w:bookmarkStart w:id="1670" w:name="_ETM_Q1_6933098"/>
      <w:bookmarkEnd w:id="1669"/>
      <w:bookmarkEnd w:id="1670"/>
    </w:p>
    <w:p w:rsidR="007C432C" w:rsidRDefault="00FC4E18" w:rsidP="00FC4E18">
      <w:pPr>
        <w:rPr>
          <w:rtl/>
          <w:lang w:eastAsia="he-IL"/>
        </w:rPr>
      </w:pPr>
      <w:bookmarkStart w:id="1671" w:name="_ETM_Q1_6930173"/>
      <w:bookmarkStart w:id="1672" w:name="_ETM_Q1_6929834"/>
      <w:bookmarkEnd w:id="1671"/>
      <w:bookmarkEnd w:id="1672"/>
      <w:r>
        <w:rPr>
          <w:rFonts w:hint="cs"/>
          <w:rtl/>
          <w:lang w:eastAsia="he-IL"/>
        </w:rPr>
        <w:t xml:space="preserve">בקשר לעניין זה, </w:t>
      </w:r>
      <w:r w:rsidR="007C432C">
        <w:rPr>
          <w:rFonts w:hint="cs"/>
          <w:rtl/>
          <w:lang w:eastAsia="he-IL"/>
        </w:rPr>
        <w:t xml:space="preserve">אני לא אומר שאין דבר כזה </w:t>
      </w:r>
      <w:r>
        <w:rPr>
          <w:rFonts w:hint="cs"/>
          <w:rtl/>
          <w:lang w:eastAsia="he-IL"/>
        </w:rPr>
        <w:t xml:space="preserve">שנקרא </w:t>
      </w:r>
      <w:r w:rsidR="007C432C">
        <w:rPr>
          <w:rFonts w:hint="cs"/>
          <w:rtl/>
          <w:lang w:eastAsia="he-IL"/>
        </w:rPr>
        <w:t xml:space="preserve">הדרה מגדרית, </w:t>
      </w:r>
      <w:r>
        <w:rPr>
          <w:rFonts w:hint="cs"/>
          <w:rtl/>
          <w:lang w:eastAsia="he-IL"/>
        </w:rPr>
        <w:t xml:space="preserve">לא אמרתי את זה </w:t>
      </w:r>
      <w:bookmarkStart w:id="1673" w:name="_ETM_Q1_6941280"/>
      <w:bookmarkEnd w:id="1673"/>
      <w:r>
        <w:rPr>
          <w:rFonts w:hint="cs"/>
          <w:rtl/>
          <w:lang w:eastAsia="he-IL"/>
        </w:rPr>
        <w:t xml:space="preserve">בשום שלב. </w:t>
      </w:r>
      <w:r w:rsidR="007C432C">
        <w:rPr>
          <w:rFonts w:hint="cs"/>
          <w:rtl/>
          <w:lang w:eastAsia="he-IL"/>
        </w:rPr>
        <w:t>לדעתי בצורה שבה זה התנהל</w:t>
      </w:r>
      <w:r>
        <w:rPr>
          <w:rFonts w:hint="cs"/>
          <w:rtl/>
          <w:lang w:eastAsia="he-IL"/>
        </w:rPr>
        <w:t xml:space="preserve">, </w:t>
      </w:r>
      <w:r w:rsidR="007C432C">
        <w:rPr>
          <w:rFonts w:hint="cs"/>
          <w:rtl/>
          <w:lang w:eastAsia="he-IL"/>
        </w:rPr>
        <w:t xml:space="preserve">לא במקרה אחד, היו </w:t>
      </w:r>
      <w:r>
        <w:rPr>
          <w:rFonts w:hint="cs"/>
          <w:rtl/>
          <w:lang w:eastAsia="he-IL"/>
        </w:rPr>
        <w:t xml:space="preserve">גם בתל אביב </w:t>
      </w:r>
      <w:r w:rsidR="007C432C">
        <w:rPr>
          <w:rFonts w:hint="cs"/>
          <w:rtl/>
          <w:lang w:eastAsia="he-IL"/>
        </w:rPr>
        <w:t>כל מיני מקרים</w:t>
      </w:r>
      <w:r>
        <w:rPr>
          <w:rFonts w:hint="cs"/>
          <w:rtl/>
          <w:lang w:eastAsia="he-IL"/>
        </w:rPr>
        <w:t xml:space="preserve">, זה לא מכבד </w:t>
      </w:r>
      <w:bookmarkStart w:id="1674" w:name="_ETM_Q1_6953908"/>
      <w:bookmarkEnd w:id="1674"/>
      <w:r>
        <w:rPr>
          <w:rFonts w:hint="cs"/>
          <w:rtl/>
          <w:lang w:eastAsia="he-IL"/>
        </w:rPr>
        <w:t>את הציבור הדתי ו</w:t>
      </w:r>
      <w:r w:rsidR="007C432C">
        <w:rPr>
          <w:rFonts w:hint="cs"/>
          <w:rtl/>
          <w:lang w:eastAsia="he-IL"/>
        </w:rPr>
        <w:t xml:space="preserve">לא נותן לו </w:t>
      </w:r>
      <w:r>
        <w:rPr>
          <w:rFonts w:hint="cs"/>
          <w:rtl/>
          <w:lang w:eastAsia="he-IL"/>
        </w:rPr>
        <w:t>את ה</w:t>
      </w:r>
      <w:r w:rsidR="007C432C">
        <w:rPr>
          <w:rFonts w:hint="cs"/>
          <w:rtl/>
          <w:lang w:eastAsia="he-IL"/>
        </w:rPr>
        <w:t xml:space="preserve">אפשרות לחיות על פי אורח חייו, כשהחוק </w:t>
      </w:r>
      <w:r>
        <w:rPr>
          <w:rFonts w:hint="cs"/>
          <w:rtl/>
          <w:lang w:eastAsia="he-IL"/>
        </w:rPr>
        <w:t xml:space="preserve">במפורש </w:t>
      </w:r>
      <w:r w:rsidR="007C432C">
        <w:rPr>
          <w:rFonts w:hint="cs"/>
          <w:rtl/>
          <w:lang w:eastAsia="he-IL"/>
        </w:rPr>
        <w:t xml:space="preserve">החריג </w:t>
      </w:r>
      <w:r>
        <w:rPr>
          <w:rFonts w:hint="cs"/>
          <w:rtl/>
          <w:lang w:eastAsia="he-IL"/>
        </w:rPr>
        <w:t xml:space="preserve">ספציפית </w:t>
      </w:r>
      <w:r w:rsidR="007C432C">
        <w:rPr>
          <w:rFonts w:hint="cs"/>
          <w:rtl/>
          <w:lang w:eastAsia="he-IL"/>
        </w:rPr>
        <w:t xml:space="preserve">את </w:t>
      </w:r>
      <w:r>
        <w:rPr>
          <w:rFonts w:hint="cs"/>
          <w:rtl/>
          <w:lang w:eastAsia="he-IL"/>
        </w:rPr>
        <w:t>הדבר ה</w:t>
      </w:r>
      <w:r w:rsidR="007C432C">
        <w:rPr>
          <w:rFonts w:hint="cs"/>
          <w:rtl/>
          <w:lang w:eastAsia="he-IL"/>
        </w:rPr>
        <w:t xml:space="preserve">זה. </w:t>
      </w:r>
    </w:p>
    <w:p w:rsidR="007C432C" w:rsidRDefault="007C432C" w:rsidP="007C432C">
      <w:pPr>
        <w:rPr>
          <w:rtl/>
          <w:lang w:eastAsia="he-IL"/>
        </w:rPr>
      </w:pPr>
    </w:p>
    <w:p w:rsidR="007C432C" w:rsidRDefault="007C432C" w:rsidP="00FC4E18">
      <w:pPr>
        <w:rPr>
          <w:rtl/>
          <w:lang w:eastAsia="he-IL"/>
        </w:rPr>
      </w:pPr>
      <w:r>
        <w:rPr>
          <w:rFonts w:hint="cs"/>
          <w:rtl/>
          <w:lang w:eastAsia="he-IL"/>
        </w:rPr>
        <w:t xml:space="preserve">בקשר ליצרני, </w:t>
      </w:r>
      <w:r w:rsidR="00FC4E18">
        <w:rPr>
          <w:rFonts w:hint="cs"/>
          <w:rtl/>
          <w:lang w:eastAsia="he-IL"/>
        </w:rPr>
        <w:t xml:space="preserve">אני עושה </w:t>
      </w:r>
      <w:bookmarkStart w:id="1675" w:name="_ETM_Q1_6967514"/>
      <w:bookmarkEnd w:id="1675"/>
      <w:r w:rsidR="00FC4E18">
        <w:rPr>
          <w:rFonts w:hint="cs"/>
          <w:rtl/>
          <w:lang w:eastAsia="he-IL"/>
        </w:rPr>
        <w:t xml:space="preserve">פה </w:t>
      </w:r>
      <w:r>
        <w:rPr>
          <w:rFonts w:hint="cs"/>
          <w:rtl/>
          <w:lang w:eastAsia="he-IL"/>
        </w:rPr>
        <w:t>הבחנה</w:t>
      </w:r>
      <w:r w:rsidR="00FC4E18">
        <w:rPr>
          <w:rFonts w:hint="cs"/>
          <w:rtl/>
          <w:lang w:eastAsia="he-IL"/>
        </w:rPr>
        <w:t>,</w:t>
      </w:r>
      <w:r>
        <w:rPr>
          <w:rFonts w:hint="cs"/>
          <w:rtl/>
          <w:lang w:eastAsia="he-IL"/>
        </w:rPr>
        <w:t xml:space="preserve"> כי מדובר פה על פעולה אקטיבית</w:t>
      </w:r>
      <w:r w:rsidR="00FC4E18">
        <w:rPr>
          <w:rFonts w:hint="cs"/>
          <w:rtl/>
          <w:lang w:eastAsia="he-IL"/>
        </w:rPr>
        <w:t xml:space="preserve">. כניסה למועדון היא לא פעולה אקטיבית. </w:t>
      </w:r>
    </w:p>
    <w:p w:rsidR="007C432C" w:rsidRDefault="007C432C" w:rsidP="007C432C">
      <w:pPr>
        <w:rPr>
          <w:rtl/>
          <w:lang w:eastAsia="he-IL"/>
        </w:rPr>
      </w:pPr>
    </w:p>
    <w:p w:rsidR="007C432C" w:rsidRDefault="007C432C" w:rsidP="007C432C">
      <w:pPr>
        <w:pStyle w:val="af6"/>
        <w:keepNext/>
        <w:rPr>
          <w:rtl/>
        </w:rPr>
      </w:pPr>
      <w:bookmarkStart w:id="1676" w:name="ET_yor_6156_75"/>
      <w:r w:rsidRPr="007C432C">
        <w:rPr>
          <w:rStyle w:val="TagStyle"/>
          <w:rtl/>
        </w:rPr>
        <w:t xml:space="preserve"> &lt;&lt; יור &gt;&gt; </w:t>
      </w:r>
      <w:r>
        <w:rPr>
          <w:rtl/>
        </w:rPr>
        <w:t>היו"ר גלעד קריב:</w:t>
      </w:r>
      <w:r w:rsidRPr="007C432C">
        <w:rPr>
          <w:rStyle w:val="TagStyle"/>
          <w:rtl/>
        </w:rPr>
        <w:t xml:space="preserve"> &lt;&lt; יור &gt;&gt;</w:t>
      </w:r>
      <w:r>
        <w:rPr>
          <w:rtl/>
        </w:rPr>
        <w:t xml:space="preserve">   </w:t>
      </w:r>
      <w:bookmarkEnd w:id="1676"/>
    </w:p>
    <w:p w:rsidR="007C432C" w:rsidRDefault="007C432C" w:rsidP="007C432C">
      <w:pPr>
        <w:pStyle w:val="KeepWithNext"/>
        <w:rPr>
          <w:rtl/>
          <w:lang w:eastAsia="he-IL"/>
        </w:rPr>
      </w:pPr>
    </w:p>
    <w:p w:rsidR="007C432C" w:rsidRDefault="007C432C" w:rsidP="007C432C">
      <w:pPr>
        <w:rPr>
          <w:rtl/>
          <w:lang w:eastAsia="he-IL"/>
        </w:rPr>
      </w:pPr>
      <w:r>
        <w:rPr>
          <w:rFonts w:hint="cs"/>
          <w:rtl/>
          <w:lang w:eastAsia="he-IL"/>
        </w:rPr>
        <w:t xml:space="preserve">הפעלת מועדון ריקודים בעיניי זו פעולה אקטיבית. </w:t>
      </w:r>
    </w:p>
    <w:p w:rsidR="007C432C" w:rsidRDefault="007C432C" w:rsidP="007C432C">
      <w:pPr>
        <w:rPr>
          <w:rtl/>
          <w:lang w:eastAsia="he-IL"/>
        </w:rPr>
      </w:pPr>
    </w:p>
    <w:p w:rsidR="007C432C" w:rsidRDefault="007C432C" w:rsidP="007C432C">
      <w:pPr>
        <w:pStyle w:val="-"/>
        <w:keepNext/>
        <w:rPr>
          <w:rtl/>
        </w:rPr>
      </w:pPr>
      <w:bookmarkStart w:id="1677" w:name="ET_speakercontinue_792142_76"/>
      <w:r w:rsidRPr="007C432C">
        <w:rPr>
          <w:rStyle w:val="TagStyle"/>
          <w:rtl/>
        </w:rPr>
        <w:t xml:space="preserve"> &lt;&lt; דובר_המשך &gt;&gt; </w:t>
      </w:r>
      <w:r>
        <w:rPr>
          <w:rtl/>
        </w:rPr>
        <w:t>יותם אייל:</w:t>
      </w:r>
      <w:r w:rsidRPr="007C432C">
        <w:rPr>
          <w:rStyle w:val="TagStyle"/>
          <w:rtl/>
        </w:rPr>
        <w:t xml:space="preserve"> &lt;&lt; דובר_המשך &gt;&gt;</w:t>
      </w:r>
      <w:r>
        <w:rPr>
          <w:rtl/>
        </w:rPr>
        <w:t xml:space="preserve">   </w:t>
      </w:r>
      <w:bookmarkEnd w:id="1677"/>
    </w:p>
    <w:p w:rsidR="007C432C" w:rsidRDefault="007C432C" w:rsidP="007C432C">
      <w:pPr>
        <w:pStyle w:val="KeepWithNext"/>
        <w:rPr>
          <w:rtl/>
          <w:lang w:eastAsia="he-IL"/>
        </w:rPr>
      </w:pPr>
    </w:p>
    <w:p w:rsidR="007C432C" w:rsidRDefault="00FC4E18" w:rsidP="00FC4E18">
      <w:pPr>
        <w:rPr>
          <w:rtl/>
          <w:lang w:eastAsia="he-IL"/>
        </w:rPr>
      </w:pPr>
      <w:r>
        <w:rPr>
          <w:rFonts w:hint="cs"/>
          <w:rtl/>
          <w:lang w:eastAsia="he-IL"/>
        </w:rPr>
        <w:t xml:space="preserve">ההפעלה עצמה היא </w:t>
      </w:r>
      <w:bookmarkStart w:id="1678" w:name="_ETM_Q1_6978886"/>
      <w:bookmarkEnd w:id="1678"/>
      <w:r>
        <w:rPr>
          <w:rFonts w:hint="cs"/>
          <w:rtl/>
          <w:lang w:eastAsia="he-IL"/>
        </w:rPr>
        <w:t xml:space="preserve">פעולה אקטיבית. מרגע שהפעלת, </w:t>
      </w:r>
      <w:r w:rsidR="007C432C">
        <w:rPr>
          <w:rFonts w:hint="cs"/>
          <w:rtl/>
          <w:lang w:eastAsia="he-IL"/>
        </w:rPr>
        <w:t>אתה לא מפריד בין האנשים</w:t>
      </w:r>
      <w:r>
        <w:rPr>
          <w:rFonts w:hint="cs"/>
          <w:rtl/>
          <w:lang w:eastAsia="he-IL"/>
        </w:rPr>
        <w:t xml:space="preserve"> שנכנסים. </w:t>
      </w:r>
      <w:r w:rsidR="007C432C">
        <w:rPr>
          <w:rFonts w:hint="cs"/>
          <w:rtl/>
          <w:lang w:eastAsia="he-IL"/>
        </w:rPr>
        <w:t xml:space="preserve">כשאתה מבקש </w:t>
      </w:r>
      <w:r>
        <w:rPr>
          <w:rFonts w:hint="cs"/>
          <w:rtl/>
          <w:lang w:eastAsia="he-IL"/>
        </w:rPr>
        <w:t xml:space="preserve">ממישהו </w:t>
      </w:r>
      <w:bookmarkStart w:id="1679" w:name="_ETM_Q1_6987419"/>
      <w:bookmarkEnd w:id="1679"/>
      <w:r>
        <w:rPr>
          <w:rFonts w:hint="cs"/>
          <w:rtl/>
          <w:lang w:eastAsia="he-IL"/>
        </w:rPr>
        <w:t>לייצר מוצר מסוים - - -</w:t>
      </w:r>
    </w:p>
    <w:p w:rsidR="007C432C" w:rsidRDefault="007C432C" w:rsidP="007C432C">
      <w:pPr>
        <w:rPr>
          <w:rtl/>
          <w:lang w:eastAsia="he-IL"/>
        </w:rPr>
      </w:pPr>
    </w:p>
    <w:p w:rsidR="007C432C" w:rsidRDefault="007C432C" w:rsidP="007C432C">
      <w:pPr>
        <w:pStyle w:val="af6"/>
        <w:keepNext/>
        <w:rPr>
          <w:rtl/>
        </w:rPr>
      </w:pPr>
      <w:bookmarkStart w:id="1680" w:name="ET_yor_6156_77"/>
      <w:r w:rsidRPr="007C432C">
        <w:rPr>
          <w:rStyle w:val="TagStyle"/>
          <w:rtl/>
        </w:rPr>
        <w:t xml:space="preserve"> &lt;&lt; יור &gt;&gt; </w:t>
      </w:r>
      <w:r>
        <w:rPr>
          <w:rtl/>
        </w:rPr>
        <w:t>היו"ר גלעד קריב:</w:t>
      </w:r>
      <w:r w:rsidRPr="007C432C">
        <w:rPr>
          <w:rStyle w:val="TagStyle"/>
          <w:rtl/>
        </w:rPr>
        <w:t xml:space="preserve"> &lt;&lt; יור &gt;&gt;</w:t>
      </w:r>
      <w:r>
        <w:rPr>
          <w:rtl/>
        </w:rPr>
        <w:t xml:space="preserve">   </w:t>
      </w:r>
      <w:bookmarkEnd w:id="1680"/>
    </w:p>
    <w:p w:rsidR="007C432C" w:rsidRDefault="007C432C" w:rsidP="007C432C">
      <w:pPr>
        <w:pStyle w:val="KeepWithNext"/>
        <w:rPr>
          <w:rtl/>
          <w:lang w:eastAsia="he-IL"/>
        </w:rPr>
      </w:pPr>
    </w:p>
    <w:p w:rsidR="007C432C" w:rsidRDefault="007C432C" w:rsidP="007C432C">
      <w:pPr>
        <w:rPr>
          <w:rtl/>
          <w:lang w:eastAsia="he-IL"/>
        </w:rPr>
      </w:pPr>
      <w:r>
        <w:rPr>
          <w:rFonts w:hint="cs"/>
          <w:rtl/>
          <w:lang w:eastAsia="he-IL"/>
        </w:rPr>
        <w:t>טבח יכול להחליט שהוא לא רוצה לבשל את מנת השף שלו</w:t>
      </w:r>
      <w:r w:rsidR="00763E1E">
        <w:rPr>
          <w:rFonts w:hint="cs"/>
          <w:rtl/>
          <w:lang w:eastAsia="he-IL"/>
        </w:rPr>
        <w:t xml:space="preserve"> לאדם רק בגלל שהוא ישראלי יוצא </w:t>
      </w:r>
      <w:bookmarkStart w:id="1681" w:name="_ETM_Q1_6995894"/>
      <w:bookmarkEnd w:id="1681"/>
      <w:r w:rsidR="00763E1E">
        <w:rPr>
          <w:rFonts w:hint="cs"/>
          <w:rtl/>
          <w:lang w:eastAsia="he-IL"/>
        </w:rPr>
        <w:t>אתיופיה? זו לא פעולה יצרנית?</w:t>
      </w:r>
    </w:p>
    <w:p w:rsidR="007C432C" w:rsidRDefault="007C432C" w:rsidP="007C432C">
      <w:pPr>
        <w:rPr>
          <w:rtl/>
          <w:lang w:eastAsia="he-IL"/>
        </w:rPr>
      </w:pPr>
    </w:p>
    <w:p w:rsidR="007C432C" w:rsidRDefault="007C432C" w:rsidP="007C432C">
      <w:pPr>
        <w:pStyle w:val="-"/>
        <w:keepNext/>
        <w:rPr>
          <w:rtl/>
        </w:rPr>
      </w:pPr>
      <w:bookmarkStart w:id="1682" w:name="ET_speakercontinue_792142_78"/>
      <w:r w:rsidRPr="007C432C">
        <w:rPr>
          <w:rStyle w:val="TagStyle"/>
          <w:rtl/>
        </w:rPr>
        <w:t xml:space="preserve"> &lt;&lt; דובר_המשך &gt;&gt; </w:t>
      </w:r>
      <w:r>
        <w:rPr>
          <w:rtl/>
        </w:rPr>
        <w:t>יותם אייל:</w:t>
      </w:r>
      <w:r w:rsidRPr="007C432C">
        <w:rPr>
          <w:rStyle w:val="TagStyle"/>
          <w:rtl/>
        </w:rPr>
        <w:t xml:space="preserve"> &lt;&lt; דובר_המשך &gt;&gt;</w:t>
      </w:r>
      <w:r>
        <w:rPr>
          <w:rtl/>
        </w:rPr>
        <w:t xml:space="preserve">   </w:t>
      </w:r>
      <w:bookmarkEnd w:id="1682"/>
    </w:p>
    <w:p w:rsidR="007C432C" w:rsidRDefault="007C432C" w:rsidP="007C432C">
      <w:pPr>
        <w:pStyle w:val="KeepWithNext"/>
        <w:rPr>
          <w:rtl/>
          <w:lang w:eastAsia="he-IL"/>
        </w:rPr>
      </w:pPr>
    </w:p>
    <w:p w:rsidR="007C432C" w:rsidRDefault="00763E1E" w:rsidP="00BF5783">
      <w:pPr>
        <w:rPr>
          <w:rtl/>
          <w:lang w:eastAsia="he-IL"/>
        </w:rPr>
      </w:pPr>
      <w:r>
        <w:rPr>
          <w:rFonts w:hint="cs"/>
          <w:rtl/>
          <w:lang w:eastAsia="he-IL"/>
        </w:rPr>
        <w:t>פה בדיוק עשית את ההבחנה, ש</w:t>
      </w:r>
      <w:r w:rsidR="007C432C">
        <w:rPr>
          <w:rFonts w:hint="cs"/>
          <w:rtl/>
          <w:lang w:eastAsia="he-IL"/>
        </w:rPr>
        <w:t xml:space="preserve">מבחינתי </w:t>
      </w:r>
      <w:bookmarkStart w:id="1683" w:name="_ETM_Q1_6998978"/>
      <w:bookmarkEnd w:id="1683"/>
      <w:r w:rsidR="007C432C">
        <w:rPr>
          <w:rFonts w:hint="cs"/>
          <w:rtl/>
          <w:lang w:eastAsia="he-IL"/>
        </w:rPr>
        <w:t>מצוינת</w:t>
      </w:r>
      <w:r>
        <w:rPr>
          <w:rFonts w:hint="cs"/>
          <w:rtl/>
          <w:lang w:eastAsia="he-IL"/>
        </w:rPr>
        <w:t>. הוא</w:t>
      </w:r>
      <w:r w:rsidR="007C432C">
        <w:rPr>
          <w:rFonts w:hint="cs"/>
          <w:rtl/>
          <w:lang w:eastAsia="he-IL"/>
        </w:rPr>
        <w:t xml:space="preserve"> לא עושה את אותו מוצר, </w:t>
      </w:r>
      <w:r>
        <w:rPr>
          <w:rFonts w:hint="cs"/>
          <w:rtl/>
          <w:lang w:eastAsia="he-IL"/>
        </w:rPr>
        <w:t xml:space="preserve">אבל כאשר אתה מבקש מוצר </w:t>
      </w:r>
      <w:r w:rsidR="007C432C">
        <w:rPr>
          <w:rFonts w:hint="cs"/>
          <w:rtl/>
          <w:lang w:eastAsia="he-IL"/>
        </w:rPr>
        <w:t>ספציפי</w:t>
      </w:r>
      <w:r>
        <w:rPr>
          <w:rFonts w:hint="cs"/>
          <w:rtl/>
          <w:lang w:eastAsia="he-IL"/>
        </w:rPr>
        <w:t>,</w:t>
      </w:r>
      <w:r w:rsidR="007C432C">
        <w:rPr>
          <w:rFonts w:hint="cs"/>
          <w:rtl/>
          <w:lang w:eastAsia="he-IL"/>
        </w:rPr>
        <w:t xml:space="preserve"> שהוא נגד אמונתו של </w:t>
      </w:r>
      <w:r>
        <w:rPr>
          <w:rFonts w:hint="cs"/>
          <w:rtl/>
          <w:lang w:eastAsia="he-IL"/>
        </w:rPr>
        <w:t xml:space="preserve">אותו </w:t>
      </w:r>
      <w:r w:rsidR="007C432C">
        <w:rPr>
          <w:rFonts w:hint="cs"/>
          <w:rtl/>
          <w:lang w:eastAsia="he-IL"/>
        </w:rPr>
        <w:t xml:space="preserve">אדם, </w:t>
      </w:r>
      <w:r>
        <w:rPr>
          <w:rFonts w:hint="cs"/>
          <w:rtl/>
          <w:lang w:eastAsia="he-IL"/>
        </w:rPr>
        <w:t xml:space="preserve">למשל: </w:t>
      </w:r>
      <w:r w:rsidR="007C432C">
        <w:rPr>
          <w:rFonts w:hint="cs"/>
          <w:rtl/>
          <w:lang w:eastAsia="he-IL"/>
        </w:rPr>
        <w:t xml:space="preserve">בארצות הברית </w:t>
      </w:r>
      <w:r>
        <w:rPr>
          <w:rFonts w:hint="cs"/>
          <w:rtl/>
          <w:lang w:eastAsia="he-IL"/>
        </w:rPr>
        <w:t xml:space="preserve">היה מקרה </w:t>
      </w:r>
      <w:bookmarkStart w:id="1684" w:name="_ETM_Q1_7011174"/>
      <w:bookmarkEnd w:id="1684"/>
      <w:r>
        <w:rPr>
          <w:rFonts w:hint="cs"/>
          <w:rtl/>
          <w:lang w:eastAsia="he-IL"/>
        </w:rPr>
        <w:t xml:space="preserve">שזוג </w:t>
      </w:r>
      <w:proofErr w:type="spellStart"/>
      <w:r>
        <w:rPr>
          <w:rFonts w:hint="cs"/>
          <w:rtl/>
          <w:lang w:eastAsia="he-IL"/>
        </w:rPr>
        <w:t>להט"ב</w:t>
      </w:r>
      <w:proofErr w:type="spellEnd"/>
      <w:r>
        <w:rPr>
          <w:rFonts w:hint="cs"/>
          <w:rtl/>
          <w:lang w:eastAsia="he-IL"/>
        </w:rPr>
        <w:t xml:space="preserve"> ביקש </w:t>
      </w:r>
      <w:r w:rsidR="007C432C">
        <w:rPr>
          <w:rFonts w:hint="cs"/>
          <w:rtl/>
          <w:lang w:eastAsia="he-IL"/>
        </w:rPr>
        <w:t>עוגה שיש עליה ש</w:t>
      </w:r>
      <w:r w:rsidR="00BF5783">
        <w:rPr>
          <w:rFonts w:hint="cs"/>
          <w:rtl/>
          <w:lang w:eastAsia="he-IL"/>
        </w:rPr>
        <w:t>ת</w:t>
      </w:r>
      <w:r w:rsidR="007C432C">
        <w:rPr>
          <w:rFonts w:hint="cs"/>
          <w:rtl/>
          <w:lang w:eastAsia="he-IL"/>
        </w:rPr>
        <w:t xml:space="preserve">י דמויות של גברים, </w:t>
      </w:r>
      <w:r>
        <w:rPr>
          <w:rFonts w:hint="cs"/>
          <w:rtl/>
          <w:lang w:eastAsia="he-IL"/>
        </w:rPr>
        <w:t xml:space="preserve">האדם </w:t>
      </w:r>
      <w:r w:rsidR="00BF5783">
        <w:rPr>
          <w:rFonts w:hint="cs"/>
          <w:rtl/>
          <w:lang w:eastAsia="he-IL"/>
        </w:rPr>
        <w:t xml:space="preserve">היה </w:t>
      </w:r>
      <w:r>
        <w:rPr>
          <w:rFonts w:hint="cs"/>
          <w:rtl/>
          <w:lang w:eastAsia="he-IL"/>
        </w:rPr>
        <w:t>צריך ל</w:t>
      </w:r>
      <w:r w:rsidR="007C432C">
        <w:rPr>
          <w:rFonts w:hint="cs"/>
          <w:rtl/>
          <w:lang w:eastAsia="he-IL"/>
        </w:rPr>
        <w:t>ייצר במיוחד</w:t>
      </w:r>
      <w:r>
        <w:rPr>
          <w:rFonts w:hint="cs"/>
          <w:rtl/>
          <w:lang w:eastAsia="he-IL"/>
        </w:rPr>
        <w:t xml:space="preserve"> משהו </w:t>
      </w:r>
      <w:bookmarkStart w:id="1685" w:name="_ETM_Q1_7021689"/>
      <w:bookmarkEnd w:id="1685"/>
      <w:r>
        <w:rPr>
          <w:rFonts w:hint="cs"/>
          <w:rtl/>
          <w:lang w:eastAsia="he-IL"/>
        </w:rPr>
        <w:t xml:space="preserve">שהוא </w:t>
      </w:r>
      <w:r w:rsidR="007C432C">
        <w:rPr>
          <w:rFonts w:hint="cs"/>
          <w:rtl/>
          <w:lang w:eastAsia="he-IL"/>
        </w:rPr>
        <w:t xml:space="preserve">נגד אמונתו. </w:t>
      </w:r>
    </w:p>
    <w:p w:rsidR="007C432C" w:rsidRDefault="007C432C" w:rsidP="007C432C">
      <w:pPr>
        <w:rPr>
          <w:rtl/>
          <w:lang w:eastAsia="he-IL"/>
        </w:rPr>
      </w:pPr>
    </w:p>
    <w:p w:rsidR="007C432C" w:rsidRDefault="007C432C" w:rsidP="007C432C">
      <w:pPr>
        <w:pStyle w:val="af6"/>
        <w:keepNext/>
        <w:rPr>
          <w:rtl/>
        </w:rPr>
      </w:pPr>
      <w:bookmarkStart w:id="1686" w:name="ET_yor_6156_79"/>
      <w:r w:rsidRPr="007C432C">
        <w:rPr>
          <w:rStyle w:val="TagStyle"/>
          <w:rtl/>
        </w:rPr>
        <w:t xml:space="preserve"> &lt;&lt; יור &gt;&gt; </w:t>
      </w:r>
      <w:r>
        <w:rPr>
          <w:rtl/>
        </w:rPr>
        <w:t>היו"ר גלעד קריב:</w:t>
      </w:r>
      <w:r w:rsidRPr="007C432C">
        <w:rPr>
          <w:rStyle w:val="TagStyle"/>
          <w:rtl/>
        </w:rPr>
        <w:t xml:space="preserve"> &lt;&lt; יור &gt;&gt;</w:t>
      </w:r>
      <w:r>
        <w:rPr>
          <w:rtl/>
        </w:rPr>
        <w:t xml:space="preserve">   </w:t>
      </w:r>
      <w:bookmarkEnd w:id="1686"/>
    </w:p>
    <w:p w:rsidR="007C432C" w:rsidRDefault="007C432C" w:rsidP="007C432C">
      <w:pPr>
        <w:pStyle w:val="KeepWithNext"/>
        <w:rPr>
          <w:rtl/>
          <w:lang w:eastAsia="he-IL"/>
        </w:rPr>
      </w:pPr>
    </w:p>
    <w:p w:rsidR="007C432C" w:rsidRDefault="007C432C" w:rsidP="00BF5783">
      <w:pPr>
        <w:rPr>
          <w:rtl/>
          <w:lang w:eastAsia="he-IL"/>
        </w:rPr>
      </w:pPr>
      <w:r>
        <w:rPr>
          <w:rFonts w:hint="cs"/>
          <w:rtl/>
          <w:lang w:eastAsia="he-IL"/>
        </w:rPr>
        <w:t xml:space="preserve">אני אשמח שהפורום </w:t>
      </w:r>
      <w:r w:rsidR="00BF5783">
        <w:rPr>
          <w:rFonts w:hint="cs"/>
          <w:rtl/>
          <w:lang w:eastAsia="he-IL"/>
        </w:rPr>
        <w:t xml:space="preserve">המשפטי </w:t>
      </w:r>
      <w:r>
        <w:rPr>
          <w:rFonts w:hint="cs"/>
          <w:rtl/>
          <w:lang w:eastAsia="he-IL"/>
        </w:rPr>
        <w:t xml:space="preserve">למען ארץ ישראל </w:t>
      </w:r>
      <w:r w:rsidR="00BF5783">
        <w:rPr>
          <w:rFonts w:hint="cs"/>
          <w:rtl/>
          <w:lang w:eastAsia="he-IL"/>
        </w:rPr>
        <w:t xml:space="preserve">יצטרף למאבק שלנו </w:t>
      </w:r>
      <w:r>
        <w:rPr>
          <w:rFonts w:hint="cs"/>
          <w:rtl/>
          <w:lang w:eastAsia="he-IL"/>
        </w:rPr>
        <w:t>למען הכנסת חופש הדת והמצפון</w:t>
      </w:r>
      <w:r w:rsidR="00BF5783">
        <w:rPr>
          <w:rFonts w:hint="cs"/>
          <w:rtl/>
          <w:lang w:eastAsia="he-IL"/>
        </w:rPr>
        <w:t xml:space="preserve"> לחוק יסוד: כבוד האדם וחירותו, יעניק ל</w:t>
      </w:r>
      <w:r>
        <w:rPr>
          <w:rFonts w:hint="cs"/>
          <w:rtl/>
          <w:lang w:eastAsia="he-IL"/>
        </w:rPr>
        <w:t xml:space="preserve">חופש הדת </w:t>
      </w:r>
      <w:r w:rsidR="00BF5783">
        <w:rPr>
          <w:rFonts w:hint="cs"/>
          <w:rtl/>
          <w:lang w:eastAsia="he-IL"/>
        </w:rPr>
        <w:t xml:space="preserve">את המעמד שיש לעיקרון חופש הדת </w:t>
      </w:r>
      <w:bookmarkStart w:id="1687" w:name="_ETM_Q1_7038670"/>
      <w:bookmarkEnd w:id="1687"/>
      <w:r w:rsidR="00BF5783">
        <w:rPr>
          <w:rFonts w:hint="cs"/>
          <w:rtl/>
          <w:lang w:eastAsia="he-IL"/>
        </w:rPr>
        <w:t>או איסור מיסוד פעולה דתית, שיש ב-</w:t>
      </w:r>
      <w:r w:rsidR="00BF5783">
        <w:rPr>
          <w:lang w:eastAsia="he-IL"/>
        </w:rPr>
        <w:t>first Amendment</w:t>
      </w:r>
      <w:r>
        <w:rPr>
          <w:rFonts w:hint="cs"/>
          <w:rtl/>
          <w:lang w:eastAsia="he-IL"/>
        </w:rPr>
        <w:t xml:space="preserve"> </w:t>
      </w:r>
      <w:r w:rsidR="00BF5783">
        <w:rPr>
          <w:rFonts w:hint="cs"/>
          <w:rtl/>
          <w:lang w:eastAsia="he-IL"/>
        </w:rPr>
        <w:t>של ה-</w:t>
      </w:r>
      <w:r w:rsidR="00BF5783">
        <w:rPr>
          <w:rFonts w:hint="cs"/>
          <w:lang w:eastAsia="he-IL"/>
        </w:rPr>
        <w:t>B</w:t>
      </w:r>
      <w:r w:rsidR="00BF5783">
        <w:rPr>
          <w:lang w:eastAsia="he-IL"/>
        </w:rPr>
        <w:t xml:space="preserve">ill </w:t>
      </w:r>
      <w:bookmarkStart w:id="1688" w:name="_ETM_Q1_7043752"/>
      <w:bookmarkEnd w:id="1688"/>
      <w:r w:rsidR="00BF5783">
        <w:rPr>
          <w:lang w:eastAsia="he-IL"/>
        </w:rPr>
        <w:t>of Rights</w:t>
      </w:r>
      <w:r w:rsidR="00BF5783">
        <w:rPr>
          <w:rFonts w:hint="cs"/>
          <w:rtl/>
          <w:lang w:eastAsia="he-IL"/>
        </w:rPr>
        <w:t xml:space="preserve"> בארצות הברית, ואז אני מצפה מבית המשפט העליון, מ</w:t>
      </w:r>
      <w:r>
        <w:rPr>
          <w:rFonts w:hint="cs"/>
          <w:rtl/>
          <w:lang w:eastAsia="he-IL"/>
        </w:rPr>
        <w:t>בתי המשפט בכלל</w:t>
      </w:r>
      <w:r w:rsidR="00BF5783">
        <w:rPr>
          <w:rFonts w:hint="cs"/>
          <w:rtl/>
          <w:lang w:eastAsia="he-IL"/>
        </w:rPr>
        <w:t>,</w:t>
      </w:r>
      <w:r>
        <w:rPr>
          <w:rFonts w:hint="cs"/>
          <w:rtl/>
          <w:lang w:eastAsia="he-IL"/>
        </w:rPr>
        <w:t xml:space="preserve"> </w:t>
      </w:r>
      <w:proofErr w:type="spellStart"/>
      <w:r w:rsidR="00BF5783">
        <w:rPr>
          <w:rFonts w:hint="cs"/>
          <w:rtl/>
          <w:lang w:eastAsia="he-IL"/>
        </w:rPr>
        <w:t>לאיזונים</w:t>
      </w:r>
      <w:proofErr w:type="spellEnd"/>
      <w:r w:rsidR="00BF5783">
        <w:rPr>
          <w:rFonts w:hint="cs"/>
          <w:rtl/>
          <w:lang w:eastAsia="he-IL"/>
        </w:rPr>
        <w:t xml:space="preserve"> </w:t>
      </w:r>
      <w:bookmarkStart w:id="1689" w:name="_ETM_Q1_7052587"/>
      <w:bookmarkEnd w:id="1689"/>
      <w:r w:rsidR="00BF5783">
        <w:rPr>
          <w:rFonts w:hint="cs"/>
          <w:rtl/>
          <w:lang w:eastAsia="he-IL"/>
        </w:rPr>
        <w:t>אחרים ב</w:t>
      </w:r>
      <w:r>
        <w:rPr>
          <w:rFonts w:hint="cs"/>
          <w:rtl/>
          <w:lang w:eastAsia="he-IL"/>
        </w:rPr>
        <w:t xml:space="preserve">ין חופש הדת לזכויות </w:t>
      </w:r>
      <w:r w:rsidR="00BF5783">
        <w:rPr>
          <w:rFonts w:hint="cs"/>
          <w:rtl/>
          <w:lang w:eastAsia="he-IL"/>
        </w:rPr>
        <w:t xml:space="preserve">מוגנות; אבל אני שומע שאדוני בעד אימוץ </w:t>
      </w:r>
      <w:r>
        <w:rPr>
          <w:rFonts w:hint="cs"/>
          <w:rtl/>
          <w:lang w:eastAsia="he-IL"/>
        </w:rPr>
        <w:t xml:space="preserve">הדגם האמריקני, אז נעבוד יחד </w:t>
      </w:r>
      <w:r w:rsidR="00BF5783">
        <w:rPr>
          <w:rFonts w:hint="cs"/>
          <w:rtl/>
          <w:lang w:eastAsia="he-IL"/>
        </w:rPr>
        <w:t xml:space="preserve">על אימוץ הדגם האמריקני </w:t>
      </w:r>
      <w:r>
        <w:rPr>
          <w:rFonts w:hint="cs"/>
          <w:rtl/>
          <w:lang w:eastAsia="he-IL"/>
        </w:rPr>
        <w:t xml:space="preserve">בנושא חופש דת ומצפון. </w:t>
      </w:r>
    </w:p>
    <w:p w:rsidR="00F43B91" w:rsidRDefault="00F43B91" w:rsidP="00BF5783">
      <w:pPr>
        <w:rPr>
          <w:rtl/>
          <w:lang w:eastAsia="he-IL"/>
        </w:rPr>
      </w:pPr>
    </w:p>
    <w:p w:rsidR="007C432C" w:rsidRDefault="007C432C" w:rsidP="007C432C">
      <w:pPr>
        <w:pStyle w:val="KeepWithNext"/>
        <w:rPr>
          <w:rStyle w:val="TagStyle"/>
          <w:rtl/>
        </w:rPr>
      </w:pPr>
    </w:p>
    <w:p w:rsidR="007C432C" w:rsidRDefault="007C432C" w:rsidP="007C432C">
      <w:pPr>
        <w:pStyle w:val="-"/>
        <w:keepNext/>
        <w:rPr>
          <w:rtl/>
        </w:rPr>
      </w:pPr>
      <w:bookmarkStart w:id="1690" w:name="ET_speakercontinue_792142_81"/>
      <w:r w:rsidRPr="007C432C">
        <w:rPr>
          <w:rStyle w:val="TagStyle"/>
          <w:rtl/>
        </w:rPr>
        <w:t xml:space="preserve"> &lt;&lt; דובר_המשך &gt;&gt; </w:t>
      </w:r>
      <w:r>
        <w:rPr>
          <w:rtl/>
        </w:rPr>
        <w:t>יותם אייל:</w:t>
      </w:r>
      <w:r w:rsidRPr="007C432C">
        <w:rPr>
          <w:rStyle w:val="TagStyle"/>
          <w:rtl/>
        </w:rPr>
        <w:t xml:space="preserve"> &lt;&lt; דובר_המשך &gt;&gt;</w:t>
      </w:r>
      <w:r>
        <w:rPr>
          <w:rtl/>
        </w:rPr>
        <w:t xml:space="preserve">   </w:t>
      </w:r>
      <w:bookmarkEnd w:id="1690"/>
    </w:p>
    <w:p w:rsidR="007C432C" w:rsidRDefault="007C432C" w:rsidP="007C432C">
      <w:pPr>
        <w:pStyle w:val="KeepWithNext"/>
        <w:rPr>
          <w:rtl/>
          <w:lang w:eastAsia="he-IL"/>
        </w:rPr>
      </w:pPr>
    </w:p>
    <w:p w:rsidR="00BF5783" w:rsidRDefault="00BF5783" w:rsidP="00BF5783">
      <w:pPr>
        <w:rPr>
          <w:rtl/>
          <w:lang w:eastAsia="he-IL"/>
        </w:rPr>
      </w:pPr>
      <w:r>
        <w:rPr>
          <w:rFonts w:hint="cs"/>
          <w:rtl/>
          <w:lang w:eastAsia="he-IL"/>
        </w:rPr>
        <w:t xml:space="preserve">היינו עושים זאת בשמחה, ברגע שהיו מגבילים </w:t>
      </w:r>
      <w:bookmarkStart w:id="1691" w:name="_ETM_Q1_7063271"/>
      <w:bookmarkEnd w:id="1691"/>
      <w:r>
        <w:rPr>
          <w:rFonts w:hint="cs"/>
          <w:rtl/>
          <w:lang w:eastAsia="he-IL"/>
        </w:rPr>
        <w:t xml:space="preserve">את אפשרותו של בית המשפט העליון - - - </w:t>
      </w:r>
    </w:p>
    <w:p w:rsidR="00BF5783" w:rsidRDefault="00BF5783" w:rsidP="00BF5783">
      <w:pPr>
        <w:rPr>
          <w:rtl/>
          <w:lang w:eastAsia="he-IL"/>
        </w:rPr>
      </w:pPr>
      <w:bookmarkStart w:id="1692" w:name="_ETM_Q1_7066401"/>
      <w:bookmarkEnd w:id="1692"/>
    </w:p>
    <w:p w:rsidR="00BF5783" w:rsidRDefault="00BF5783" w:rsidP="00BF5783">
      <w:pPr>
        <w:pStyle w:val="af6"/>
        <w:keepNext/>
        <w:rPr>
          <w:rtl/>
        </w:rPr>
      </w:pPr>
      <w:bookmarkStart w:id="1693" w:name="_ETM_Q1_7066680"/>
      <w:bookmarkStart w:id="1694" w:name="_ETM_Q1_7066699"/>
      <w:bookmarkStart w:id="1695" w:name="_ETM_Q1_7066747"/>
      <w:bookmarkStart w:id="1696" w:name="ET_yor_6156_160"/>
      <w:bookmarkEnd w:id="1693"/>
      <w:bookmarkEnd w:id="1694"/>
      <w:bookmarkEnd w:id="1695"/>
      <w:r w:rsidRPr="00BF5783">
        <w:rPr>
          <w:rStyle w:val="TagStyle"/>
          <w:rtl/>
        </w:rPr>
        <w:t xml:space="preserve"> &lt;&lt; יור &gt;&gt; </w:t>
      </w:r>
      <w:r>
        <w:rPr>
          <w:rtl/>
        </w:rPr>
        <w:t>היו"ר גלעד קריב:</w:t>
      </w:r>
      <w:r w:rsidRPr="00BF5783">
        <w:rPr>
          <w:rStyle w:val="TagStyle"/>
          <w:rtl/>
        </w:rPr>
        <w:t xml:space="preserve"> &lt;&lt; יור &gt;&gt;</w:t>
      </w:r>
      <w:r>
        <w:rPr>
          <w:rtl/>
        </w:rPr>
        <w:t xml:space="preserve">   </w:t>
      </w:r>
      <w:bookmarkEnd w:id="1696"/>
    </w:p>
    <w:p w:rsidR="00BF5783" w:rsidRDefault="00BF5783" w:rsidP="00BF5783">
      <w:pPr>
        <w:pStyle w:val="KeepWithNext"/>
        <w:rPr>
          <w:rtl/>
        </w:rPr>
      </w:pPr>
    </w:p>
    <w:p w:rsidR="00BF5783" w:rsidRDefault="00BF5783" w:rsidP="00BF5783">
      <w:pPr>
        <w:rPr>
          <w:rtl/>
        </w:rPr>
      </w:pPr>
      <w:bookmarkStart w:id="1697" w:name="_ETM_Q1_7067569"/>
      <w:bookmarkEnd w:id="1697"/>
      <w:r>
        <w:rPr>
          <w:rFonts w:hint="cs"/>
          <w:rtl/>
        </w:rPr>
        <w:t xml:space="preserve">כי </w:t>
      </w:r>
      <w:bookmarkStart w:id="1698" w:name="_ETM_Q1_7068257"/>
      <w:bookmarkEnd w:id="1698"/>
      <w:r>
        <w:rPr>
          <w:rFonts w:hint="cs"/>
          <w:rtl/>
        </w:rPr>
        <w:t xml:space="preserve">בארצות הברית כל בית משפט מקומי יכול לבטל חוק פדרלי, </w:t>
      </w:r>
      <w:bookmarkStart w:id="1699" w:name="_ETM_Q1_7070818"/>
      <w:bookmarkEnd w:id="1699"/>
      <w:r>
        <w:rPr>
          <w:rFonts w:hint="cs"/>
          <w:rtl/>
        </w:rPr>
        <w:t xml:space="preserve">אבל בסדר גמור. </w:t>
      </w:r>
    </w:p>
    <w:p w:rsidR="00BF5783" w:rsidRDefault="00BF5783" w:rsidP="00BF5783">
      <w:pPr>
        <w:rPr>
          <w:rtl/>
        </w:rPr>
      </w:pPr>
      <w:bookmarkStart w:id="1700" w:name="_ETM_Q1_7073753"/>
      <w:bookmarkEnd w:id="1700"/>
    </w:p>
    <w:p w:rsidR="00BF5783" w:rsidRDefault="00BF5783" w:rsidP="00BF5783">
      <w:pPr>
        <w:pStyle w:val="af9"/>
        <w:keepNext/>
        <w:rPr>
          <w:rtl/>
        </w:rPr>
      </w:pPr>
      <w:bookmarkStart w:id="1701" w:name="_ETM_Q1_7074042"/>
      <w:bookmarkStart w:id="1702" w:name="_ETM_Q1_7074066"/>
      <w:bookmarkStart w:id="1703" w:name="_ETM_Q1_7074121"/>
      <w:bookmarkStart w:id="1704" w:name="_ETM_Q1_7071861"/>
      <w:bookmarkStart w:id="1705" w:name="ET_guest_792142_161"/>
      <w:bookmarkEnd w:id="1701"/>
      <w:bookmarkEnd w:id="1702"/>
      <w:bookmarkEnd w:id="1703"/>
      <w:bookmarkEnd w:id="1704"/>
      <w:r w:rsidRPr="00BF5783">
        <w:rPr>
          <w:rStyle w:val="TagStyle"/>
          <w:rtl/>
        </w:rPr>
        <w:t xml:space="preserve"> &lt;&lt; אורח &gt;&gt; </w:t>
      </w:r>
      <w:r>
        <w:rPr>
          <w:rtl/>
        </w:rPr>
        <w:t>יותם אייל:</w:t>
      </w:r>
      <w:r w:rsidRPr="00BF5783">
        <w:rPr>
          <w:rStyle w:val="TagStyle"/>
          <w:rtl/>
        </w:rPr>
        <w:t xml:space="preserve"> &lt;&lt; אורח &gt;&gt;</w:t>
      </w:r>
      <w:r>
        <w:rPr>
          <w:rtl/>
        </w:rPr>
        <w:t xml:space="preserve">   </w:t>
      </w:r>
      <w:bookmarkEnd w:id="1705"/>
    </w:p>
    <w:p w:rsidR="00BF5783" w:rsidRDefault="00BF5783" w:rsidP="00BF5783">
      <w:pPr>
        <w:pStyle w:val="KeepWithNext"/>
        <w:rPr>
          <w:rtl/>
        </w:rPr>
      </w:pPr>
    </w:p>
    <w:p w:rsidR="007C432C" w:rsidRDefault="00BF5783" w:rsidP="00BF5783">
      <w:pPr>
        <w:rPr>
          <w:rtl/>
        </w:rPr>
      </w:pPr>
      <w:bookmarkStart w:id="1706" w:name="_ETM_Q1_7072625"/>
      <w:bookmarkStart w:id="1707" w:name="_ETM_Q1_7072665"/>
      <w:bookmarkEnd w:id="1706"/>
      <w:bookmarkEnd w:id="1707"/>
      <w:r>
        <w:rPr>
          <w:rFonts w:hint="cs"/>
          <w:rtl/>
        </w:rPr>
        <w:t xml:space="preserve">יש בית משפט לחוקה, </w:t>
      </w:r>
      <w:bookmarkStart w:id="1708" w:name="_ETM_Q1_7071810"/>
      <w:bookmarkEnd w:id="1708"/>
      <w:r>
        <w:rPr>
          <w:rFonts w:hint="cs"/>
          <w:rtl/>
        </w:rPr>
        <w:t xml:space="preserve">שנבחר על ידי פוליטיקאים. </w:t>
      </w:r>
    </w:p>
    <w:p w:rsidR="00BF5783" w:rsidRDefault="00BF5783" w:rsidP="00BF5783">
      <w:pPr>
        <w:rPr>
          <w:rtl/>
        </w:rPr>
      </w:pPr>
      <w:bookmarkStart w:id="1709" w:name="_ETM_Q1_7075459"/>
      <w:bookmarkEnd w:id="1709"/>
    </w:p>
    <w:p w:rsidR="00BF5783" w:rsidRDefault="00BF5783" w:rsidP="00BF5783">
      <w:pPr>
        <w:pStyle w:val="af6"/>
        <w:keepNext/>
        <w:rPr>
          <w:rtl/>
        </w:rPr>
      </w:pPr>
      <w:bookmarkStart w:id="1710" w:name="_ETM_Q1_7075604"/>
      <w:bookmarkStart w:id="1711" w:name="_ETM_Q1_7075626"/>
      <w:bookmarkStart w:id="1712" w:name="_ETM_Q1_7075683"/>
      <w:bookmarkStart w:id="1713" w:name="ET_yor_6156_162"/>
      <w:bookmarkEnd w:id="1710"/>
      <w:bookmarkEnd w:id="1711"/>
      <w:bookmarkEnd w:id="1712"/>
      <w:r w:rsidRPr="00BF5783">
        <w:rPr>
          <w:rStyle w:val="TagStyle"/>
          <w:rtl/>
        </w:rPr>
        <w:t xml:space="preserve"> &lt;&lt; יור &gt;&gt; </w:t>
      </w:r>
      <w:r>
        <w:rPr>
          <w:rtl/>
        </w:rPr>
        <w:t>היו"ר גלעד קריב:</w:t>
      </w:r>
      <w:r w:rsidRPr="00BF5783">
        <w:rPr>
          <w:rStyle w:val="TagStyle"/>
          <w:rtl/>
        </w:rPr>
        <w:t xml:space="preserve"> &lt;&lt; יור &gt;&gt;</w:t>
      </w:r>
      <w:r>
        <w:rPr>
          <w:rtl/>
        </w:rPr>
        <w:t xml:space="preserve">   </w:t>
      </w:r>
      <w:bookmarkEnd w:id="1713"/>
    </w:p>
    <w:p w:rsidR="00BF5783" w:rsidRDefault="00BF5783" w:rsidP="00BF5783">
      <w:pPr>
        <w:pStyle w:val="KeepWithNext"/>
        <w:rPr>
          <w:rtl/>
          <w:lang w:eastAsia="he-IL"/>
        </w:rPr>
      </w:pPr>
    </w:p>
    <w:p w:rsidR="00BF5783" w:rsidRDefault="00BF5783" w:rsidP="00BF5783">
      <w:pPr>
        <w:rPr>
          <w:rtl/>
          <w:lang w:eastAsia="he-IL"/>
        </w:rPr>
      </w:pPr>
      <w:bookmarkStart w:id="1714" w:name="_ETM_Q1_7076318"/>
      <w:bookmarkEnd w:id="1714"/>
      <w:r>
        <w:rPr>
          <w:rFonts w:hint="cs"/>
          <w:rtl/>
          <w:lang w:eastAsia="he-IL"/>
        </w:rPr>
        <w:t xml:space="preserve">לא, אין בית משפט לחוקה בארצות </w:t>
      </w:r>
      <w:bookmarkStart w:id="1715" w:name="_ETM_Q1_7075043"/>
      <w:bookmarkEnd w:id="1715"/>
      <w:r>
        <w:rPr>
          <w:rFonts w:hint="cs"/>
          <w:rtl/>
          <w:lang w:eastAsia="he-IL"/>
        </w:rPr>
        <w:t xml:space="preserve">הברית. כל בית משפט יכול לבטל חוק שנוגד את החוקה. </w:t>
      </w:r>
      <w:bookmarkStart w:id="1716" w:name="_ETM_Q1_7080274"/>
      <w:bookmarkEnd w:id="1716"/>
    </w:p>
    <w:p w:rsidR="00BF5783" w:rsidRDefault="00BF5783" w:rsidP="00BF5783">
      <w:pPr>
        <w:rPr>
          <w:rtl/>
          <w:lang w:eastAsia="he-IL"/>
        </w:rPr>
      </w:pPr>
      <w:bookmarkStart w:id="1717" w:name="_ETM_Q1_7080523"/>
      <w:bookmarkStart w:id="1718" w:name="_ETM_Q1_7080635"/>
      <w:bookmarkStart w:id="1719" w:name="_ETM_Q1_7080691"/>
      <w:bookmarkEnd w:id="1717"/>
      <w:bookmarkEnd w:id="1718"/>
      <w:bookmarkEnd w:id="1719"/>
    </w:p>
    <w:p w:rsidR="00BF5783" w:rsidRDefault="00BF5783" w:rsidP="00BF5783">
      <w:pPr>
        <w:pStyle w:val="af9"/>
        <w:keepNext/>
        <w:rPr>
          <w:rtl/>
          <w:lang w:eastAsia="he-IL"/>
        </w:rPr>
      </w:pPr>
      <w:bookmarkStart w:id="1720" w:name="ET_guest_792142_163"/>
      <w:r w:rsidRPr="00BF5783">
        <w:rPr>
          <w:rStyle w:val="TagStyle"/>
          <w:rtl/>
        </w:rPr>
        <w:t xml:space="preserve"> &lt;&lt; אורח &gt;&gt; </w:t>
      </w:r>
      <w:r>
        <w:rPr>
          <w:rtl/>
          <w:lang w:eastAsia="he-IL"/>
        </w:rPr>
        <w:t>יותם אייל:</w:t>
      </w:r>
      <w:r w:rsidRPr="00BF5783">
        <w:rPr>
          <w:rStyle w:val="TagStyle"/>
          <w:rtl/>
        </w:rPr>
        <w:t xml:space="preserve"> &lt;&lt; אורח &gt;&gt;</w:t>
      </w:r>
      <w:r>
        <w:rPr>
          <w:rtl/>
          <w:lang w:eastAsia="he-IL"/>
        </w:rPr>
        <w:t xml:space="preserve">   </w:t>
      </w:r>
      <w:bookmarkEnd w:id="1720"/>
    </w:p>
    <w:p w:rsidR="00BF5783" w:rsidRDefault="00BF5783" w:rsidP="00BF5783">
      <w:pPr>
        <w:pStyle w:val="KeepWithNext"/>
        <w:rPr>
          <w:rtl/>
          <w:lang w:eastAsia="he-IL"/>
        </w:rPr>
      </w:pPr>
    </w:p>
    <w:p w:rsidR="00BF5783" w:rsidRDefault="00BF5783" w:rsidP="00BF5783">
      <w:pPr>
        <w:rPr>
          <w:rtl/>
          <w:lang w:eastAsia="he-IL"/>
        </w:rPr>
      </w:pPr>
      <w:bookmarkStart w:id="1721" w:name="_ETM_Q1_7079198"/>
      <w:bookmarkStart w:id="1722" w:name="_ETM_Q1_7079239"/>
      <w:bookmarkEnd w:id="1721"/>
      <w:bookmarkEnd w:id="1722"/>
      <w:r>
        <w:rPr>
          <w:rFonts w:hint="cs"/>
          <w:rtl/>
          <w:lang w:eastAsia="he-IL"/>
        </w:rPr>
        <w:t>יש בית משפט - - -</w:t>
      </w:r>
    </w:p>
    <w:p w:rsidR="00BF5783" w:rsidRPr="00BF5783" w:rsidRDefault="00BF5783" w:rsidP="00BF5783">
      <w:pPr>
        <w:rPr>
          <w:rtl/>
          <w:lang w:eastAsia="he-IL"/>
        </w:rPr>
      </w:pPr>
      <w:bookmarkStart w:id="1723" w:name="_ETM_Q1_7076012"/>
      <w:bookmarkStart w:id="1724" w:name="_ETM_Q1_7076135"/>
      <w:bookmarkEnd w:id="1723"/>
      <w:bookmarkEnd w:id="1724"/>
    </w:p>
    <w:p w:rsidR="007C432C" w:rsidRDefault="007C432C" w:rsidP="007C432C">
      <w:pPr>
        <w:pStyle w:val="a4"/>
        <w:keepNext/>
        <w:rPr>
          <w:rtl/>
        </w:rPr>
      </w:pPr>
      <w:bookmarkStart w:id="1725" w:name="_ETM_Q1_7080796"/>
      <w:bookmarkStart w:id="1726" w:name="ET_speaker_6157_82"/>
      <w:bookmarkEnd w:id="1725"/>
      <w:r w:rsidRPr="007C432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C432C">
        <w:rPr>
          <w:rStyle w:val="TagStyle"/>
          <w:rtl/>
        </w:rPr>
        <w:t xml:space="preserve"> &lt;&lt; דובר &gt;&gt;</w:t>
      </w:r>
      <w:r>
        <w:rPr>
          <w:rtl/>
        </w:rPr>
        <w:t xml:space="preserve">   </w:t>
      </w:r>
      <w:bookmarkEnd w:id="1726"/>
    </w:p>
    <w:p w:rsidR="007C432C" w:rsidRDefault="007C432C" w:rsidP="007C432C">
      <w:pPr>
        <w:pStyle w:val="KeepWithNext"/>
        <w:rPr>
          <w:rtl/>
          <w:lang w:eastAsia="he-IL"/>
        </w:rPr>
      </w:pPr>
    </w:p>
    <w:p w:rsidR="007C432C" w:rsidRDefault="00BF5783" w:rsidP="00BF5783">
      <w:pPr>
        <w:rPr>
          <w:rtl/>
          <w:lang w:eastAsia="he-IL"/>
        </w:rPr>
      </w:pPr>
      <w:r>
        <w:rPr>
          <w:rFonts w:hint="cs"/>
          <w:rtl/>
          <w:lang w:eastAsia="he-IL"/>
        </w:rPr>
        <w:t xml:space="preserve">בערכאה העליונה </w:t>
      </w:r>
      <w:bookmarkStart w:id="1727" w:name="_ETM_Q1_7081814"/>
      <w:bookmarkEnd w:id="1727"/>
      <w:r>
        <w:rPr>
          <w:rFonts w:hint="eastAsia"/>
          <w:rtl/>
          <w:lang w:eastAsia="he-IL"/>
        </w:rPr>
        <w:t>–</w:t>
      </w:r>
      <w:r>
        <w:rPr>
          <w:rFonts w:hint="cs"/>
          <w:rtl/>
          <w:lang w:eastAsia="he-IL"/>
        </w:rPr>
        <w:t xml:space="preserve"> </w:t>
      </w:r>
      <w:r w:rsidR="007C432C">
        <w:rPr>
          <w:rFonts w:hint="cs"/>
          <w:rtl/>
          <w:lang w:eastAsia="he-IL"/>
        </w:rPr>
        <w:t>על ידי פוליט</w:t>
      </w:r>
      <w:r>
        <w:rPr>
          <w:rFonts w:hint="cs"/>
          <w:rtl/>
          <w:lang w:eastAsia="he-IL"/>
        </w:rPr>
        <w:t>י</w:t>
      </w:r>
      <w:r w:rsidR="007C432C">
        <w:rPr>
          <w:rFonts w:hint="cs"/>
          <w:rtl/>
          <w:lang w:eastAsia="he-IL"/>
        </w:rPr>
        <w:t>קאים</w:t>
      </w:r>
      <w:r>
        <w:rPr>
          <w:rFonts w:hint="cs"/>
          <w:rtl/>
          <w:lang w:eastAsia="he-IL"/>
        </w:rPr>
        <w:t>, למה אתה מתווכח אתו?</w:t>
      </w:r>
      <w:r w:rsidR="007C432C">
        <w:rPr>
          <w:rFonts w:hint="cs"/>
          <w:rtl/>
          <w:lang w:eastAsia="he-IL"/>
        </w:rPr>
        <w:t xml:space="preserve"> </w:t>
      </w:r>
    </w:p>
    <w:p w:rsidR="007C432C" w:rsidRDefault="007C432C" w:rsidP="007C432C">
      <w:pPr>
        <w:rPr>
          <w:rtl/>
          <w:lang w:eastAsia="he-IL"/>
        </w:rPr>
      </w:pPr>
    </w:p>
    <w:p w:rsidR="007C432C" w:rsidRDefault="007C432C" w:rsidP="007C432C">
      <w:pPr>
        <w:pStyle w:val="af6"/>
        <w:keepNext/>
        <w:rPr>
          <w:rtl/>
        </w:rPr>
      </w:pPr>
      <w:bookmarkStart w:id="1728" w:name="ET_yor_6156_83"/>
      <w:r w:rsidRPr="007C432C">
        <w:rPr>
          <w:rStyle w:val="TagStyle"/>
          <w:rtl/>
        </w:rPr>
        <w:t xml:space="preserve"> &lt;&lt; יור &gt;&gt; </w:t>
      </w:r>
      <w:r>
        <w:rPr>
          <w:rtl/>
        </w:rPr>
        <w:t>היו"ר גלעד קריב:</w:t>
      </w:r>
      <w:r w:rsidRPr="007C432C">
        <w:rPr>
          <w:rStyle w:val="TagStyle"/>
          <w:rtl/>
        </w:rPr>
        <w:t xml:space="preserve"> &lt;&lt; יור &gt;&gt;</w:t>
      </w:r>
      <w:r>
        <w:rPr>
          <w:rtl/>
        </w:rPr>
        <w:t xml:space="preserve">   </w:t>
      </w:r>
      <w:bookmarkEnd w:id="1728"/>
    </w:p>
    <w:p w:rsidR="007C432C" w:rsidRDefault="007C432C" w:rsidP="007C432C">
      <w:pPr>
        <w:pStyle w:val="KeepWithNext"/>
        <w:rPr>
          <w:rtl/>
          <w:lang w:eastAsia="he-IL"/>
        </w:rPr>
      </w:pPr>
    </w:p>
    <w:p w:rsidR="007C432C" w:rsidRDefault="00BF5783" w:rsidP="007C432C">
      <w:pPr>
        <w:rPr>
          <w:rtl/>
          <w:lang w:eastAsia="he-IL"/>
        </w:rPr>
      </w:pPr>
      <w:r>
        <w:rPr>
          <w:rFonts w:hint="cs"/>
          <w:rtl/>
          <w:lang w:eastAsia="he-IL"/>
        </w:rPr>
        <w:t xml:space="preserve">כן, </w:t>
      </w:r>
      <w:bookmarkStart w:id="1729" w:name="_ETM_Q1_7081971"/>
      <w:bookmarkEnd w:id="1729"/>
      <w:r>
        <w:rPr>
          <w:rFonts w:hint="cs"/>
          <w:rtl/>
          <w:lang w:eastAsia="he-IL"/>
        </w:rPr>
        <w:t xml:space="preserve">בסדר גמור. לא רק הערכאה העליונה, כל ערכאה פדרלית </w:t>
      </w:r>
      <w:bookmarkStart w:id="1730" w:name="_ETM_Q1_7085819"/>
      <w:bookmarkEnd w:id="1730"/>
      <w:r>
        <w:rPr>
          <w:rFonts w:hint="cs"/>
          <w:rtl/>
          <w:lang w:eastAsia="he-IL"/>
        </w:rPr>
        <w:t xml:space="preserve">נבחרת על ידי פוליטיקאים. </w:t>
      </w:r>
    </w:p>
    <w:p w:rsidR="00BF5783" w:rsidRDefault="00BF5783" w:rsidP="007C432C">
      <w:pPr>
        <w:rPr>
          <w:rtl/>
          <w:lang w:eastAsia="he-IL"/>
        </w:rPr>
      </w:pPr>
      <w:bookmarkStart w:id="1731" w:name="_ETM_Q1_7088852"/>
      <w:bookmarkStart w:id="1732" w:name="_ETM_Q1_7088947"/>
      <w:bookmarkEnd w:id="1731"/>
      <w:bookmarkEnd w:id="1732"/>
    </w:p>
    <w:p w:rsidR="004A4809" w:rsidRDefault="004A4809" w:rsidP="004A4809">
      <w:pPr>
        <w:pStyle w:val="a4"/>
        <w:keepNext/>
        <w:rPr>
          <w:rtl/>
        </w:rPr>
      </w:pPr>
      <w:bookmarkStart w:id="1733" w:name="_ETM_Q1_7089008"/>
      <w:bookmarkStart w:id="1734" w:name="_ETM_Q1_7089108"/>
      <w:bookmarkStart w:id="1735" w:name="ET_speaker_6157_84"/>
      <w:bookmarkEnd w:id="1733"/>
      <w:bookmarkEnd w:id="1734"/>
      <w:r w:rsidRPr="004A480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4809">
        <w:rPr>
          <w:rStyle w:val="TagStyle"/>
          <w:rtl/>
        </w:rPr>
        <w:t xml:space="preserve"> &lt;&lt; דובר &gt;&gt;</w:t>
      </w:r>
      <w:r>
        <w:rPr>
          <w:rtl/>
        </w:rPr>
        <w:t xml:space="preserve">   </w:t>
      </w:r>
      <w:bookmarkEnd w:id="1735"/>
    </w:p>
    <w:p w:rsidR="004A4809" w:rsidRDefault="004A4809" w:rsidP="004A4809">
      <w:pPr>
        <w:pStyle w:val="KeepWithNext"/>
        <w:rPr>
          <w:rtl/>
          <w:lang w:eastAsia="he-IL"/>
        </w:rPr>
      </w:pPr>
    </w:p>
    <w:p w:rsidR="00BF5783" w:rsidRDefault="00BF5783" w:rsidP="004A4809">
      <w:pPr>
        <w:rPr>
          <w:rtl/>
          <w:lang w:eastAsia="he-IL"/>
        </w:rPr>
      </w:pPr>
      <w:r>
        <w:rPr>
          <w:rFonts w:hint="cs"/>
          <w:rtl/>
          <w:lang w:eastAsia="he-IL"/>
        </w:rPr>
        <w:t xml:space="preserve">נכון. </w:t>
      </w:r>
    </w:p>
    <w:p w:rsidR="00BF5783" w:rsidRDefault="00BF5783" w:rsidP="004A4809">
      <w:pPr>
        <w:rPr>
          <w:rtl/>
          <w:lang w:eastAsia="he-IL"/>
        </w:rPr>
      </w:pPr>
      <w:bookmarkStart w:id="1736" w:name="_ETM_Q1_7088205"/>
      <w:bookmarkStart w:id="1737" w:name="_ETM_Q1_7088273"/>
      <w:bookmarkEnd w:id="1736"/>
      <w:bookmarkEnd w:id="1737"/>
    </w:p>
    <w:p w:rsidR="00BF5783" w:rsidRDefault="00BF5783" w:rsidP="00BF5783">
      <w:pPr>
        <w:pStyle w:val="af6"/>
        <w:keepNext/>
        <w:rPr>
          <w:rtl/>
        </w:rPr>
      </w:pPr>
      <w:bookmarkStart w:id="1738" w:name="_ETM_Q1_7088900"/>
      <w:bookmarkStart w:id="1739" w:name="_ETM_Q1_7089030"/>
      <w:bookmarkStart w:id="1740" w:name="ET_yor_6156_164"/>
      <w:bookmarkEnd w:id="1738"/>
      <w:bookmarkEnd w:id="1739"/>
      <w:r w:rsidRPr="00BF5783">
        <w:rPr>
          <w:rStyle w:val="TagStyle"/>
          <w:rtl/>
        </w:rPr>
        <w:t xml:space="preserve"> &lt;&lt; יור &gt;&gt; </w:t>
      </w:r>
      <w:r>
        <w:rPr>
          <w:rtl/>
        </w:rPr>
        <w:t>היו"ר גלעד קריב:</w:t>
      </w:r>
      <w:r w:rsidRPr="00BF5783">
        <w:rPr>
          <w:rStyle w:val="TagStyle"/>
          <w:rtl/>
        </w:rPr>
        <w:t xml:space="preserve"> &lt;&lt; יור &gt;&gt;</w:t>
      </w:r>
      <w:r>
        <w:rPr>
          <w:rtl/>
        </w:rPr>
        <w:t xml:space="preserve">   </w:t>
      </w:r>
      <w:bookmarkEnd w:id="1740"/>
    </w:p>
    <w:p w:rsidR="00BF5783" w:rsidRDefault="00BF5783" w:rsidP="00BF5783">
      <w:pPr>
        <w:pStyle w:val="KeepWithNext"/>
        <w:rPr>
          <w:rtl/>
          <w:lang w:eastAsia="he-IL"/>
        </w:rPr>
      </w:pPr>
    </w:p>
    <w:p w:rsidR="00BF5783" w:rsidRDefault="00BF5783" w:rsidP="00BF5783">
      <w:pPr>
        <w:rPr>
          <w:rtl/>
          <w:lang w:eastAsia="he-IL"/>
        </w:rPr>
      </w:pPr>
      <w:bookmarkStart w:id="1741" w:name="_ETM_Q1_7089900"/>
      <w:bookmarkEnd w:id="1741"/>
      <w:r>
        <w:rPr>
          <w:rFonts w:hint="cs"/>
          <w:rtl/>
          <w:lang w:eastAsia="he-IL"/>
        </w:rPr>
        <w:t xml:space="preserve">שדולת הנשים, אנחנו צריכים </w:t>
      </w:r>
      <w:bookmarkStart w:id="1742" w:name="_ETM_Q1_7088914"/>
      <w:bookmarkEnd w:id="1742"/>
      <w:r>
        <w:rPr>
          <w:rFonts w:hint="cs"/>
          <w:rtl/>
          <w:lang w:eastAsia="he-IL"/>
        </w:rPr>
        <w:t xml:space="preserve">להתקדם. לאחר מכן, מר עמרם יהיה אחרון הדוברים, </w:t>
      </w:r>
      <w:bookmarkStart w:id="1743" w:name="_ETM_Q1_7092509"/>
      <w:bookmarkEnd w:id="1743"/>
      <w:r>
        <w:rPr>
          <w:rFonts w:hint="cs"/>
          <w:rtl/>
          <w:lang w:eastAsia="he-IL"/>
        </w:rPr>
        <w:t xml:space="preserve">ואני אחתום. יתקיים עוד דיון מעקב. </w:t>
      </w:r>
    </w:p>
    <w:p w:rsidR="00BF5783" w:rsidRDefault="00BF5783" w:rsidP="00BF5783">
      <w:pPr>
        <w:rPr>
          <w:rtl/>
          <w:lang w:eastAsia="he-IL"/>
        </w:rPr>
      </w:pPr>
      <w:bookmarkStart w:id="1744" w:name="_ETM_Q1_7096479"/>
      <w:bookmarkStart w:id="1745" w:name="_ETM_Q1_7096612"/>
      <w:bookmarkStart w:id="1746" w:name="_ETM_Q1_7096630"/>
      <w:bookmarkEnd w:id="1744"/>
      <w:bookmarkEnd w:id="1745"/>
      <w:bookmarkEnd w:id="1746"/>
    </w:p>
    <w:p w:rsidR="006D4765" w:rsidRDefault="006D4765" w:rsidP="006D4765">
      <w:pPr>
        <w:pStyle w:val="a4"/>
        <w:keepNext/>
        <w:rPr>
          <w:rtl/>
        </w:rPr>
      </w:pPr>
      <w:bookmarkStart w:id="1747" w:name="_ETM_Q1_7096740"/>
      <w:bookmarkStart w:id="1748" w:name="ET_speaker_6157_165"/>
      <w:bookmarkEnd w:id="1747"/>
      <w:r w:rsidRPr="006D47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D4765">
        <w:rPr>
          <w:rStyle w:val="TagStyle"/>
          <w:rtl/>
        </w:rPr>
        <w:t xml:space="preserve"> &lt;&lt; דובר &gt;&gt;</w:t>
      </w:r>
      <w:r>
        <w:rPr>
          <w:rtl/>
        </w:rPr>
        <w:t xml:space="preserve">   </w:t>
      </w:r>
      <w:bookmarkEnd w:id="1748"/>
    </w:p>
    <w:p w:rsidR="006D4765" w:rsidRDefault="006D4765" w:rsidP="006D4765">
      <w:pPr>
        <w:pStyle w:val="KeepWithNext"/>
        <w:rPr>
          <w:rtl/>
          <w:lang w:eastAsia="he-IL"/>
        </w:rPr>
      </w:pPr>
    </w:p>
    <w:p w:rsidR="006D4765" w:rsidRDefault="006D4765" w:rsidP="006D4765">
      <w:pPr>
        <w:rPr>
          <w:rtl/>
          <w:lang w:eastAsia="he-IL"/>
        </w:rPr>
      </w:pPr>
      <w:bookmarkStart w:id="1749" w:name="_ETM_Q1_7099106"/>
      <w:bookmarkStart w:id="1750" w:name="_ETM_Q1_7099140"/>
      <w:bookmarkEnd w:id="1749"/>
      <w:bookmarkEnd w:id="1750"/>
      <w:r>
        <w:rPr>
          <w:rFonts w:hint="cs"/>
          <w:rtl/>
          <w:lang w:eastAsia="he-IL"/>
        </w:rPr>
        <w:t xml:space="preserve">באתי לענייני הקורונה. </w:t>
      </w:r>
      <w:bookmarkStart w:id="1751" w:name="_ETM_Q1_7099016"/>
      <w:bookmarkEnd w:id="1751"/>
    </w:p>
    <w:p w:rsidR="006D4765" w:rsidRDefault="006D4765" w:rsidP="006D4765">
      <w:pPr>
        <w:rPr>
          <w:rtl/>
          <w:lang w:eastAsia="he-IL"/>
        </w:rPr>
      </w:pPr>
      <w:bookmarkStart w:id="1752" w:name="_ETM_Q1_7099278"/>
      <w:bookmarkStart w:id="1753" w:name="_ETM_Q1_7099395"/>
      <w:bookmarkEnd w:id="1752"/>
      <w:bookmarkEnd w:id="1753"/>
    </w:p>
    <w:p w:rsidR="006D4765" w:rsidRDefault="006D4765" w:rsidP="006D4765">
      <w:pPr>
        <w:pStyle w:val="af6"/>
        <w:keepNext/>
        <w:rPr>
          <w:rtl/>
        </w:rPr>
      </w:pPr>
      <w:bookmarkStart w:id="1754" w:name="_ETM_Q1_7099431"/>
      <w:bookmarkStart w:id="1755" w:name="_ETM_Q1_7099529"/>
      <w:bookmarkStart w:id="1756" w:name="ET_yor_6156_166"/>
      <w:bookmarkEnd w:id="1754"/>
      <w:bookmarkEnd w:id="1755"/>
      <w:r w:rsidRPr="006D4765">
        <w:rPr>
          <w:rStyle w:val="TagStyle"/>
          <w:rtl/>
        </w:rPr>
        <w:t xml:space="preserve"> &lt;&lt; יור &gt;&gt; </w:t>
      </w:r>
      <w:r>
        <w:rPr>
          <w:rtl/>
        </w:rPr>
        <w:t>היו"ר גלעד קריב:</w:t>
      </w:r>
      <w:r w:rsidRPr="006D4765">
        <w:rPr>
          <w:rStyle w:val="TagStyle"/>
          <w:rtl/>
        </w:rPr>
        <w:t xml:space="preserve"> &lt;&lt; יור &gt;&gt;</w:t>
      </w:r>
      <w:r>
        <w:rPr>
          <w:rtl/>
        </w:rPr>
        <w:t xml:space="preserve">   </w:t>
      </w:r>
      <w:bookmarkEnd w:id="1756"/>
    </w:p>
    <w:p w:rsidR="006D4765" w:rsidRDefault="006D4765" w:rsidP="006D4765">
      <w:pPr>
        <w:pStyle w:val="KeepWithNext"/>
        <w:rPr>
          <w:rtl/>
          <w:lang w:eastAsia="he-IL"/>
        </w:rPr>
      </w:pPr>
    </w:p>
    <w:p w:rsidR="006D4765" w:rsidRDefault="006D4765" w:rsidP="006D4765">
      <w:pPr>
        <w:rPr>
          <w:rtl/>
          <w:lang w:eastAsia="he-IL"/>
        </w:rPr>
      </w:pPr>
      <w:bookmarkStart w:id="1757" w:name="_ETM_Q1_7100520"/>
      <w:bookmarkEnd w:id="1757"/>
      <w:r>
        <w:rPr>
          <w:rFonts w:hint="cs"/>
          <w:rtl/>
          <w:lang w:eastAsia="he-IL"/>
        </w:rPr>
        <w:t xml:space="preserve">תמתין לענייני הקורונה. את תרומתך הגדולה לדיון כבר תרמת, </w:t>
      </w:r>
      <w:bookmarkStart w:id="1758" w:name="_ETM_Q1_7105225"/>
      <w:bookmarkEnd w:id="1758"/>
      <w:r>
        <w:rPr>
          <w:rFonts w:hint="cs"/>
          <w:rtl/>
          <w:lang w:eastAsia="he-IL"/>
        </w:rPr>
        <w:t xml:space="preserve">אז חכה. </w:t>
      </w:r>
    </w:p>
    <w:p w:rsidR="006D4765" w:rsidRDefault="006D4765" w:rsidP="006D4765">
      <w:pPr>
        <w:rPr>
          <w:rtl/>
          <w:lang w:eastAsia="he-IL"/>
        </w:rPr>
      </w:pPr>
      <w:bookmarkStart w:id="1759" w:name="_ETM_Q1_7100502"/>
      <w:bookmarkEnd w:id="1759"/>
    </w:p>
    <w:p w:rsidR="006D4765" w:rsidRDefault="006D4765" w:rsidP="006D4765">
      <w:pPr>
        <w:pStyle w:val="-"/>
        <w:keepNext/>
        <w:rPr>
          <w:rtl/>
        </w:rPr>
      </w:pPr>
      <w:bookmarkStart w:id="1760" w:name="_ETM_Q1_7100676"/>
      <w:bookmarkStart w:id="1761" w:name="_ETM_Q1_7100693"/>
      <w:bookmarkStart w:id="1762" w:name="_ETM_Q1_7100749"/>
      <w:bookmarkStart w:id="1763" w:name="ET_speakercontinue_6157_167"/>
      <w:bookmarkEnd w:id="1760"/>
      <w:bookmarkEnd w:id="1761"/>
      <w:bookmarkEnd w:id="1762"/>
      <w:r w:rsidRPr="006D4765">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6D4765">
        <w:rPr>
          <w:rStyle w:val="TagStyle"/>
          <w:rtl/>
        </w:rPr>
        <w:t xml:space="preserve"> &lt;&lt; דובר_המשך &gt;&gt;</w:t>
      </w:r>
      <w:r>
        <w:rPr>
          <w:rtl/>
        </w:rPr>
        <w:t xml:space="preserve">   </w:t>
      </w:r>
      <w:bookmarkEnd w:id="1763"/>
    </w:p>
    <w:p w:rsidR="006D4765" w:rsidRDefault="006D4765" w:rsidP="006D4765">
      <w:pPr>
        <w:pStyle w:val="KeepWithNext"/>
        <w:rPr>
          <w:rtl/>
          <w:lang w:eastAsia="he-IL"/>
        </w:rPr>
      </w:pPr>
    </w:p>
    <w:p w:rsidR="004A4809" w:rsidRDefault="006D4765" w:rsidP="006D4765">
      <w:pPr>
        <w:rPr>
          <w:rtl/>
          <w:lang w:eastAsia="he-IL"/>
        </w:rPr>
      </w:pPr>
      <w:bookmarkStart w:id="1764" w:name="_ETM_Q1_7101866"/>
      <w:bookmarkStart w:id="1765" w:name="_ETM_Q1_7088340"/>
      <w:bookmarkStart w:id="1766" w:name="_ETM_Q1_7088466"/>
      <w:bookmarkEnd w:id="1764"/>
      <w:bookmarkEnd w:id="1765"/>
      <w:bookmarkEnd w:id="1766"/>
      <w:r>
        <w:rPr>
          <w:rFonts w:hint="cs"/>
          <w:rtl/>
          <w:lang w:eastAsia="he-IL"/>
        </w:rPr>
        <w:t xml:space="preserve">אגב, רציתי להקריא לך מה אמר האוזר </w:t>
      </w:r>
      <w:r w:rsidR="004A4809">
        <w:rPr>
          <w:rFonts w:hint="cs"/>
          <w:rtl/>
          <w:lang w:eastAsia="he-IL"/>
        </w:rPr>
        <w:t>ע</w:t>
      </w:r>
      <w:r>
        <w:rPr>
          <w:rFonts w:hint="cs"/>
          <w:rtl/>
          <w:lang w:eastAsia="he-IL"/>
        </w:rPr>
        <w:t xml:space="preserve">ל דבריו. </w:t>
      </w:r>
      <w:bookmarkStart w:id="1767" w:name="_ETM_Q1_7109755"/>
      <w:bookmarkEnd w:id="1767"/>
      <w:r>
        <w:rPr>
          <w:rFonts w:hint="cs"/>
          <w:rtl/>
          <w:lang w:eastAsia="he-IL"/>
        </w:rPr>
        <w:t xml:space="preserve">נראה לי שהוא היה אפילו </w:t>
      </w:r>
      <w:r w:rsidR="004A4809">
        <w:rPr>
          <w:rFonts w:hint="cs"/>
          <w:rtl/>
          <w:lang w:eastAsia="he-IL"/>
        </w:rPr>
        <w:t xml:space="preserve">פחות עדין ממני. </w:t>
      </w:r>
    </w:p>
    <w:p w:rsidR="004A4809" w:rsidRDefault="004A4809" w:rsidP="004A4809">
      <w:pPr>
        <w:rPr>
          <w:rtl/>
          <w:lang w:eastAsia="he-IL"/>
        </w:rPr>
      </w:pPr>
    </w:p>
    <w:p w:rsidR="004A4809" w:rsidRDefault="004A4809" w:rsidP="004A4809">
      <w:pPr>
        <w:pStyle w:val="af6"/>
        <w:keepNext/>
        <w:rPr>
          <w:rtl/>
        </w:rPr>
      </w:pPr>
      <w:bookmarkStart w:id="1768" w:name="ET_yor_6156_85"/>
      <w:r w:rsidRPr="004A4809">
        <w:rPr>
          <w:rStyle w:val="TagStyle"/>
          <w:rtl/>
        </w:rPr>
        <w:t xml:space="preserve"> &lt;&lt; יור &gt;&gt; </w:t>
      </w:r>
      <w:r>
        <w:rPr>
          <w:rtl/>
        </w:rPr>
        <w:t>היו"ר גלעד קריב:</w:t>
      </w:r>
      <w:r w:rsidRPr="004A4809">
        <w:rPr>
          <w:rStyle w:val="TagStyle"/>
          <w:rtl/>
        </w:rPr>
        <w:t xml:space="preserve"> &lt;&lt; יור &gt;&gt;</w:t>
      </w:r>
      <w:r>
        <w:rPr>
          <w:rtl/>
        </w:rPr>
        <w:t xml:space="preserve">   </w:t>
      </w:r>
      <w:bookmarkEnd w:id="1768"/>
    </w:p>
    <w:p w:rsidR="004A4809" w:rsidRDefault="004A4809" w:rsidP="004A4809">
      <w:pPr>
        <w:pStyle w:val="KeepWithNext"/>
        <w:rPr>
          <w:rtl/>
          <w:lang w:eastAsia="he-IL"/>
        </w:rPr>
      </w:pPr>
    </w:p>
    <w:p w:rsidR="004A4809" w:rsidRDefault="004A4809" w:rsidP="004A4809">
      <w:pPr>
        <w:rPr>
          <w:rtl/>
          <w:lang w:eastAsia="he-IL"/>
        </w:rPr>
      </w:pPr>
      <w:r>
        <w:rPr>
          <w:rFonts w:hint="cs"/>
          <w:rtl/>
          <w:lang w:eastAsia="he-IL"/>
        </w:rPr>
        <w:t xml:space="preserve">גם לדבריו של האוזר אני מוכן להגיב באותה דרך. </w:t>
      </w:r>
    </w:p>
    <w:p w:rsidR="004A4809" w:rsidRDefault="004A4809" w:rsidP="004A4809">
      <w:pPr>
        <w:rPr>
          <w:rtl/>
          <w:lang w:eastAsia="he-IL"/>
        </w:rPr>
      </w:pPr>
    </w:p>
    <w:p w:rsidR="008C655F" w:rsidRDefault="008C655F" w:rsidP="008C655F">
      <w:pPr>
        <w:pStyle w:val="af9"/>
        <w:keepNext/>
        <w:rPr>
          <w:rtl/>
          <w:lang w:eastAsia="he-IL"/>
        </w:rPr>
      </w:pPr>
      <w:bookmarkStart w:id="1769" w:name="_ETM_Q1_7120650"/>
      <w:bookmarkStart w:id="1770" w:name="ET_guest_793871_168"/>
      <w:bookmarkEnd w:id="1769"/>
      <w:r w:rsidRPr="008C655F">
        <w:rPr>
          <w:rStyle w:val="TagStyle"/>
          <w:rtl/>
        </w:rPr>
        <w:t xml:space="preserve"> &lt;&lt; אורח &gt;&gt; </w:t>
      </w:r>
      <w:r>
        <w:rPr>
          <w:rtl/>
          <w:lang w:eastAsia="he-IL"/>
        </w:rPr>
        <w:t>טל הוכמן:</w:t>
      </w:r>
      <w:r w:rsidRPr="008C655F">
        <w:rPr>
          <w:rStyle w:val="TagStyle"/>
          <w:rtl/>
        </w:rPr>
        <w:t xml:space="preserve"> &lt;&lt; אורח &gt;&gt;</w:t>
      </w:r>
      <w:r>
        <w:rPr>
          <w:rtl/>
          <w:lang w:eastAsia="he-IL"/>
        </w:rPr>
        <w:t xml:space="preserve">   </w:t>
      </w:r>
      <w:bookmarkEnd w:id="1770"/>
    </w:p>
    <w:p w:rsidR="008C655F" w:rsidRDefault="008C655F" w:rsidP="008C655F">
      <w:pPr>
        <w:pStyle w:val="KeepWithNext"/>
        <w:rPr>
          <w:rtl/>
          <w:lang w:eastAsia="he-IL"/>
        </w:rPr>
      </w:pPr>
    </w:p>
    <w:p w:rsidR="004A4809" w:rsidRDefault="008C655F" w:rsidP="00823A77">
      <w:pPr>
        <w:rPr>
          <w:rtl/>
          <w:lang w:eastAsia="he-IL"/>
        </w:rPr>
      </w:pPr>
      <w:bookmarkStart w:id="1771" w:name="_ETM_Q1_7121516"/>
      <w:bookmarkStart w:id="1772" w:name="_ETM_Q1_7121556"/>
      <w:bookmarkEnd w:id="1771"/>
      <w:bookmarkEnd w:id="1772"/>
      <w:r>
        <w:rPr>
          <w:rFonts w:hint="cs"/>
          <w:rtl/>
          <w:lang w:eastAsia="he-IL"/>
        </w:rPr>
        <w:t xml:space="preserve">אני אהיה מאוד קצרה ותמציתית. חוק איסור הפליה מעגן </w:t>
      </w:r>
      <w:bookmarkStart w:id="1773" w:name="_ETM_Q1_7129170"/>
      <w:bookmarkEnd w:id="1773"/>
      <w:r>
        <w:rPr>
          <w:rFonts w:hint="cs"/>
          <w:rtl/>
          <w:lang w:eastAsia="he-IL"/>
        </w:rPr>
        <w:t xml:space="preserve">בחוק הישראלי את הפסיקה של </w:t>
      </w:r>
      <w:bookmarkStart w:id="1774" w:name="_ETM_Q1_7129976"/>
      <w:bookmarkEnd w:id="1774"/>
      <w:r>
        <w:rPr>
          <w:rFonts w:hint="cs"/>
          <w:rtl/>
          <w:lang w:eastAsia="he-IL"/>
        </w:rPr>
        <w:t xml:space="preserve">בית המשפט העליון משנת 1954, </w:t>
      </w:r>
      <w:proofErr w:type="spellStart"/>
      <w:r>
        <w:rPr>
          <w:rFonts w:hint="cs"/>
          <w:rtl/>
          <w:lang w:eastAsia="he-IL"/>
        </w:rPr>
        <w:t>שהיתה</w:t>
      </w:r>
      <w:proofErr w:type="spellEnd"/>
      <w:r>
        <w:rPr>
          <w:rFonts w:hint="cs"/>
          <w:rtl/>
          <w:lang w:eastAsia="he-IL"/>
        </w:rPr>
        <w:t xml:space="preserve"> אז תקדימית, שנפרד הוא אינו שווה. זו התפיסה ששדולת הנשים עובדת לאורה. יש לנו הערות מאוד </w:t>
      </w:r>
      <w:bookmarkStart w:id="1775" w:name="_ETM_Q1_7139738"/>
      <w:bookmarkEnd w:id="1775"/>
      <w:r>
        <w:rPr>
          <w:rFonts w:hint="cs"/>
          <w:rtl/>
          <w:lang w:eastAsia="he-IL"/>
        </w:rPr>
        <w:t xml:space="preserve">מדויקות לגבי החוק. אנחנו חושבות, שכמו שנאמר כבר </w:t>
      </w:r>
      <w:r>
        <w:rPr>
          <w:rtl/>
          <w:lang w:eastAsia="he-IL"/>
        </w:rPr>
        <w:t>–</w:t>
      </w:r>
      <w:r>
        <w:rPr>
          <w:rFonts w:hint="cs"/>
          <w:rtl/>
          <w:lang w:eastAsia="he-IL"/>
        </w:rPr>
        <w:t xml:space="preserve"> </w:t>
      </w:r>
      <w:bookmarkStart w:id="1776" w:name="_ETM_Q1_7145490"/>
      <w:bookmarkEnd w:id="1776"/>
      <w:r>
        <w:rPr>
          <w:rFonts w:hint="cs"/>
          <w:rtl/>
          <w:lang w:eastAsia="he-IL"/>
        </w:rPr>
        <w:t xml:space="preserve">ואני לא ארחיב </w:t>
      </w:r>
      <w:r>
        <w:rPr>
          <w:rtl/>
          <w:lang w:eastAsia="he-IL"/>
        </w:rPr>
        <w:t>–</w:t>
      </w:r>
      <w:r>
        <w:rPr>
          <w:rFonts w:hint="cs"/>
          <w:rtl/>
          <w:lang w:eastAsia="he-IL"/>
        </w:rPr>
        <w:t xml:space="preserve"> שסכום הפיצוי לא גבוה מספיק. מלבד </w:t>
      </w:r>
      <w:bookmarkStart w:id="1777" w:name="_ETM_Q1_7146281"/>
      <w:bookmarkEnd w:id="1777"/>
      <w:r>
        <w:rPr>
          <w:rFonts w:hint="cs"/>
          <w:rtl/>
          <w:lang w:eastAsia="he-IL"/>
        </w:rPr>
        <w:t xml:space="preserve">העובדה שיש להגדיל אותו, גם צריך להגדיר אותו </w:t>
      </w:r>
      <w:r w:rsidR="004A4809">
        <w:rPr>
          <w:rFonts w:hint="cs"/>
          <w:rtl/>
          <w:lang w:eastAsia="he-IL"/>
        </w:rPr>
        <w:t xml:space="preserve">לא כרף, </w:t>
      </w:r>
      <w:r>
        <w:rPr>
          <w:rFonts w:hint="cs"/>
          <w:rtl/>
          <w:lang w:eastAsia="he-IL"/>
        </w:rPr>
        <w:t xml:space="preserve">זאת אומרת </w:t>
      </w:r>
      <w:r w:rsidR="004A4809">
        <w:rPr>
          <w:rFonts w:hint="cs"/>
          <w:rtl/>
          <w:lang w:eastAsia="he-IL"/>
        </w:rPr>
        <w:t xml:space="preserve">שאפשר לקבוע כל דבר עד 50,000 שקל, אלא שיש לקבוע את הסכום הזה אלא במידה </w:t>
      </w:r>
      <w:r w:rsidR="00823A77">
        <w:rPr>
          <w:rFonts w:hint="cs"/>
          <w:rtl/>
          <w:lang w:eastAsia="he-IL"/>
        </w:rPr>
        <w:t xml:space="preserve">ויש </w:t>
      </w:r>
      <w:bookmarkStart w:id="1778" w:name="_ETM_Q1_7162732"/>
      <w:bookmarkEnd w:id="1778"/>
      <w:r w:rsidR="00823A77">
        <w:rPr>
          <w:rFonts w:hint="cs"/>
          <w:rtl/>
          <w:lang w:eastAsia="he-IL"/>
        </w:rPr>
        <w:t xml:space="preserve">טעמים מיוחדים - - - </w:t>
      </w:r>
    </w:p>
    <w:p w:rsidR="004A4809" w:rsidRDefault="004A4809" w:rsidP="004A4809">
      <w:pPr>
        <w:rPr>
          <w:rtl/>
          <w:lang w:eastAsia="he-IL"/>
        </w:rPr>
      </w:pPr>
    </w:p>
    <w:p w:rsidR="004A4809" w:rsidRDefault="004A4809" w:rsidP="004A4809">
      <w:pPr>
        <w:pStyle w:val="af6"/>
        <w:keepNext/>
        <w:rPr>
          <w:rtl/>
        </w:rPr>
      </w:pPr>
      <w:bookmarkStart w:id="1779" w:name="ET_yor_6156_86"/>
      <w:r w:rsidRPr="004A4809">
        <w:rPr>
          <w:rStyle w:val="TagStyle"/>
          <w:rtl/>
        </w:rPr>
        <w:t xml:space="preserve"> &lt;&lt; יור &gt;&gt; </w:t>
      </w:r>
      <w:r>
        <w:rPr>
          <w:rtl/>
        </w:rPr>
        <w:t>היו"ר גלעד קריב:</w:t>
      </w:r>
      <w:r w:rsidRPr="004A4809">
        <w:rPr>
          <w:rStyle w:val="TagStyle"/>
          <w:rtl/>
        </w:rPr>
        <w:t xml:space="preserve"> &lt;&lt; יור &gt;&gt;</w:t>
      </w:r>
      <w:r>
        <w:rPr>
          <w:rtl/>
        </w:rPr>
        <w:t xml:space="preserve">   </w:t>
      </w:r>
      <w:bookmarkEnd w:id="1779"/>
    </w:p>
    <w:p w:rsidR="004A4809" w:rsidRDefault="004A4809" w:rsidP="004A4809">
      <w:pPr>
        <w:pStyle w:val="KeepWithNext"/>
        <w:rPr>
          <w:rtl/>
          <w:lang w:eastAsia="he-IL"/>
        </w:rPr>
      </w:pPr>
    </w:p>
    <w:p w:rsidR="004A4809" w:rsidRDefault="00823A77" w:rsidP="00823A77">
      <w:pPr>
        <w:rPr>
          <w:rtl/>
          <w:lang w:eastAsia="he-IL"/>
        </w:rPr>
      </w:pPr>
      <w:r>
        <w:rPr>
          <w:rFonts w:hint="cs"/>
          <w:rtl/>
          <w:lang w:eastAsia="he-IL"/>
        </w:rPr>
        <w:t xml:space="preserve">זאת </w:t>
      </w:r>
      <w:r w:rsidR="004A4809">
        <w:rPr>
          <w:rFonts w:hint="cs"/>
          <w:rtl/>
          <w:lang w:eastAsia="he-IL"/>
        </w:rPr>
        <w:t>דוקטרינה חדשה</w:t>
      </w:r>
      <w:r>
        <w:rPr>
          <w:rFonts w:hint="cs"/>
          <w:rtl/>
          <w:lang w:eastAsia="he-IL"/>
        </w:rPr>
        <w:t xml:space="preserve"> של קנסות מינימום</w:t>
      </w:r>
      <w:r w:rsidR="004A4809">
        <w:rPr>
          <w:rFonts w:hint="cs"/>
          <w:rtl/>
          <w:lang w:eastAsia="he-IL"/>
        </w:rPr>
        <w:t xml:space="preserve">, בסדר </w:t>
      </w:r>
      <w:r>
        <w:rPr>
          <w:rFonts w:hint="cs"/>
          <w:rtl/>
          <w:lang w:eastAsia="he-IL"/>
        </w:rPr>
        <w:t xml:space="preserve">נקודה </w:t>
      </w:r>
      <w:bookmarkStart w:id="1780" w:name="_ETM_Q1_7165574"/>
      <w:bookmarkEnd w:id="1780"/>
      <w:r>
        <w:rPr>
          <w:rFonts w:hint="cs"/>
          <w:rtl/>
          <w:lang w:eastAsia="he-IL"/>
        </w:rPr>
        <w:t xml:space="preserve">מעוניינת. </w:t>
      </w:r>
    </w:p>
    <w:p w:rsidR="004A4809" w:rsidRDefault="004A4809" w:rsidP="004A4809">
      <w:pPr>
        <w:rPr>
          <w:rtl/>
          <w:lang w:eastAsia="he-IL"/>
        </w:rPr>
      </w:pPr>
    </w:p>
    <w:p w:rsidR="00823A77" w:rsidRDefault="00823A77" w:rsidP="00823A77">
      <w:pPr>
        <w:pStyle w:val="-"/>
        <w:keepNext/>
        <w:rPr>
          <w:rtl/>
        </w:rPr>
      </w:pPr>
      <w:bookmarkStart w:id="1781" w:name="_ETM_Q1_7167434"/>
      <w:bookmarkStart w:id="1782" w:name="_ETM_Q1_7167569"/>
      <w:bookmarkStart w:id="1783" w:name="ET_speakercontinue_793871_169"/>
      <w:bookmarkEnd w:id="1781"/>
      <w:bookmarkEnd w:id="1782"/>
      <w:r w:rsidRPr="00823A77">
        <w:rPr>
          <w:rStyle w:val="TagStyle"/>
          <w:rtl/>
        </w:rPr>
        <w:t xml:space="preserve"> &lt;&lt; דובר_המשך &gt;&gt; </w:t>
      </w:r>
      <w:r>
        <w:rPr>
          <w:rtl/>
        </w:rPr>
        <w:t>טל הוכמן:</w:t>
      </w:r>
      <w:r w:rsidRPr="00823A77">
        <w:rPr>
          <w:rStyle w:val="TagStyle"/>
          <w:rtl/>
        </w:rPr>
        <w:t xml:space="preserve"> &lt;&lt; דובר_המשך &gt;&gt;</w:t>
      </w:r>
      <w:r>
        <w:rPr>
          <w:rtl/>
        </w:rPr>
        <w:t xml:space="preserve">   </w:t>
      </w:r>
      <w:bookmarkEnd w:id="1783"/>
    </w:p>
    <w:p w:rsidR="00823A77" w:rsidRDefault="00823A77" w:rsidP="00823A77">
      <w:pPr>
        <w:pStyle w:val="KeepWithNext"/>
        <w:rPr>
          <w:rtl/>
          <w:lang w:eastAsia="he-IL"/>
        </w:rPr>
      </w:pPr>
    </w:p>
    <w:p w:rsidR="004A4809" w:rsidRDefault="004A4809" w:rsidP="004A4809">
      <w:pPr>
        <w:rPr>
          <w:rtl/>
          <w:lang w:eastAsia="he-IL"/>
        </w:rPr>
      </w:pPr>
      <w:bookmarkStart w:id="1784" w:name="_ETM_Q1_7170686"/>
      <w:bookmarkEnd w:id="1784"/>
      <w:r>
        <w:rPr>
          <w:rFonts w:hint="cs"/>
          <w:rtl/>
          <w:lang w:eastAsia="he-IL"/>
        </w:rPr>
        <w:t xml:space="preserve">זאת הצעתנו. </w:t>
      </w:r>
    </w:p>
    <w:p w:rsidR="004A4809" w:rsidRDefault="004A4809" w:rsidP="004A4809">
      <w:pPr>
        <w:rPr>
          <w:rtl/>
          <w:lang w:eastAsia="he-IL"/>
        </w:rPr>
      </w:pPr>
    </w:p>
    <w:p w:rsidR="004A4809" w:rsidRDefault="004A4809" w:rsidP="00823A77">
      <w:pPr>
        <w:rPr>
          <w:rtl/>
          <w:lang w:eastAsia="he-IL"/>
        </w:rPr>
      </w:pPr>
      <w:r>
        <w:rPr>
          <w:rFonts w:hint="cs"/>
          <w:rtl/>
          <w:lang w:eastAsia="he-IL"/>
        </w:rPr>
        <w:t>לעניין תסקיר החוק</w:t>
      </w:r>
      <w:r w:rsidR="00823A77">
        <w:rPr>
          <w:rFonts w:hint="cs"/>
          <w:rtl/>
          <w:lang w:eastAsia="he-IL"/>
        </w:rPr>
        <w:t xml:space="preserve"> שפורסם על ידי משרד המשפטים</w:t>
      </w:r>
      <w:r>
        <w:rPr>
          <w:rFonts w:hint="cs"/>
          <w:rtl/>
          <w:lang w:eastAsia="he-IL"/>
        </w:rPr>
        <w:t xml:space="preserve">, </w:t>
      </w:r>
      <w:r w:rsidR="00823A77">
        <w:rPr>
          <w:rFonts w:hint="cs"/>
          <w:rtl/>
          <w:lang w:eastAsia="he-IL"/>
        </w:rPr>
        <w:t xml:space="preserve">יש מעבר </w:t>
      </w:r>
      <w:bookmarkStart w:id="1785" w:name="_ETM_Q1_7174968"/>
      <w:bookmarkEnd w:id="1785"/>
      <w:r w:rsidR="00823A77">
        <w:rPr>
          <w:rFonts w:hint="cs"/>
          <w:rtl/>
          <w:lang w:eastAsia="he-IL"/>
        </w:rPr>
        <w:t xml:space="preserve">לכפל </w:t>
      </w:r>
      <w:r>
        <w:rPr>
          <w:rFonts w:hint="cs"/>
          <w:rtl/>
          <w:lang w:eastAsia="he-IL"/>
        </w:rPr>
        <w:t xml:space="preserve">פיצוי </w:t>
      </w:r>
      <w:r w:rsidR="00823A77">
        <w:rPr>
          <w:rFonts w:hint="cs"/>
          <w:rtl/>
          <w:lang w:eastAsia="he-IL"/>
        </w:rPr>
        <w:t xml:space="preserve">בגין הפליה שנעשתה </w:t>
      </w:r>
      <w:r>
        <w:rPr>
          <w:rFonts w:hint="cs"/>
          <w:rtl/>
          <w:lang w:eastAsia="he-IL"/>
        </w:rPr>
        <w:t>מתוך כוונה</w:t>
      </w:r>
      <w:r w:rsidR="00823A77">
        <w:rPr>
          <w:rFonts w:hint="cs"/>
          <w:rtl/>
          <w:lang w:eastAsia="he-IL"/>
        </w:rPr>
        <w:t>,</w:t>
      </w:r>
      <w:r>
        <w:rPr>
          <w:rFonts w:hint="cs"/>
          <w:rtl/>
          <w:lang w:eastAsia="he-IL"/>
        </w:rPr>
        <w:t xml:space="preserve"> אנחנו מבקשות להכניס </w:t>
      </w:r>
      <w:r w:rsidR="00823A77">
        <w:rPr>
          <w:rFonts w:hint="cs"/>
          <w:rtl/>
          <w:lang w:eastAsia="he-IL"/>
        </w:rPr>
        <w:t>גם שכוונה להפלות היא</w:t>
      </w:r>
      <w:bookmarkStart w:id="1786" w:name="_ETM_Q1_7183670"/>
      <w:bookmarkEnd w:id="1786"/>
      <w:r w:rsidR="00823A77">
        <w:rPr>
          <w:rFonts w:hint="cs"/>
          <w:rtl/>
          <w:lang w:eastAsia="he-IL"/>
        </w:rPr>
        <w:t xml:space="preserve"> גם </w:t>
      </w:r>
      <w:r>
        <w:rPr>
          <w:rFonts w:hint="cs"/>
          <w:rtl/>
          <w:lang w:eastAsia="he-IL"/>
        </w:rPr>
        <w:t>עצימת עיניים ו</w:t>
      </w:r>
      <w:r w:rsidR="00823A77">
        <w:rPr>
          <w:rFonts w:hint="cs"/>
          <w:rtl/>
          <w:lang w:eastAsia="he-IL"/>
        </w:rPr>
        <w:t xml:space="preserve">גם </w:t>
      </w:r>
      <w:r>
        <w:rPr>
          <w:rFonts w:hint="cs"/>
          <w:rtl/>
          <w:lang w:eastAsia="he-IL"/>
        </w:rPr>
        <w:t>אדישות ל</w:t>
      </w:r>
      <w:r w:rsidR="00823A77">
        <w:rPr>
          <w:rFonts w:hint="cs"/>
          <w:rtl/>
          <w:lang w:eastAsia="he-IL"/>
        </w:rPr>
        <w:t>ה</w:t>
      </w:r>
      <w:r>
        <w:rPr>
          <w:rFonts w:hint="cs"/>
          <w:rtl/>
          <w:lang w:eastAsia="he-IL"/>
        </w:rPr>
        <w:t>פליה</w:t>
      </w:r>
      <w:r w:rsidR="00823A77">
        <w:rPr>
          <w:rFonts w:hint="cs"/>
          <w:rtl/>
          <w:lang w:eastAsia="he-IL"/>
        </w:rPr>
        <w:t xml:space="preserve">, ואם היא נעשתה על ידי אדם </w:t>
      </w:r>
      <w:r>
        <w:rPr>
          <w:rFonts w:hint="cs"/>
          <w:rtl/>
          <w:lang w:eastAsia="he-IL"/>
        </w:rPr>
        <w:t>מתוך התאגיד</w:t>
      </w:r>
      <w:r w:rsidR="00823A77">
        <w:rPr>
          <w:rFonts w:hint="cs"/>
          <w:rtl/>
          <w:lang w:eastAsia="he-IL"/>
        </w:rPr>
        <w:t>,</w:t>
      </w:r>
      <w:bookmarkStart w:id="1787" w:name="_ETM_Q1_7189025"/>
      <w:bookmarkEnd w:id="1787"/>
      <w:r w:rsidR="00823A77">
        <w:rPr>
          <w:rFonts w:hint="cs"/>
          <w:rtl/>
          <w:lang w:eastAsia="he-IL"/>
        </w:rPr>
        <w:t xml:space="preserve"> זה - - - </w:t>
      </w:r>
    </w:p>
    <w:p w:rsidR="001F1907" w:rsidRDefault="001F1907" w:rsidP="004A4809">
      <w:pPr>
        <w:rPr>
          <w:rtl/>
          <w:lang w:eastAsia="he-IL"/>
        </w:rPr>
      </w:pPr>
    </w:p>
    <w:p w:rsidR="00823A77" w:rsidRDefault="00823A77" w:rsidP="00823A77">
      <w:pPr>
        <w:pStyle w:val="af5"/>
        <w:keepNext/>
        <w:rPr>
          <w:rtl/>
        </w:rPr>
      </w:pPr>
      <w:bookmarkStart w:id="1788" w:name="_ETM_Q1_7188475"/>
      <w:bookmarkStart w:id="1789" w:name="_ETM_Q1_7188596"/>
      <w:bookmarkStart w:id="1790" w:name="ET_interruption_קריאה_170"/>
      <w:bookmarkEnd w:id="1788"/>
      <w:bookmarkEnd w:id="1789"/>
      <w:r w:rsidRPr="00823A77">
        <w:rPr>
          <w:rStyle w:val="TagStyle"/>
          <w:rtl/>
        </w:rPr>
        <w:t xml:space="preserve"> &lt;&lt; קריאה &gt;&gt; </w:t>
      </w:r>
      <w:r>
        <w:rPr>
          <w:rtl/>
        </w:rPr>
        <w:t>קריאה:</w:t>
      </w:r>
      <w:r w:rsidRPr="00823A77">
        <w:rPr>
          <w:rStyle w:val="TagStyle"/>
          <w:rtl/>
        </w:rPr>
        <w:t xml:space="preserve"> &lt;&lt; קריאה &gt;&gt;</w:t>
      </w:r>
      <w:r>
        <w:rPr>
          <w:rtl/>
        </w:rPr>
        <w:t xml:space="preserve">   </w:t>
      </w:r>
      <w:bookmarkEnd w:id="1790"/>
    </w:p>
    <w:p w:rsidR="00823A77" w:rsidRDefault="00823A77" w:rsidP="00823A77">
      <w:pPr>
        <w:pStyle w:val="KeepWithNext"/>
        <w:rPr>
          <w:rtl/>
          <w:lang w:eastAsia="he-IL"/>
        </w:rPr>
      </w:pPr>
    </w:p>
    <w:p w:rsidR="00823A77" w:rsidRDefault="00823A77" w:rsidP="00823A77">
      <w:pPr>
        <w:rPr>
          <w:rtl/>
          <w:lang w:eastAsia="he-IL"/>
        </w:rPr>
      </w:pPr>
      <w:bookmarkStart w:id="1791" w:name="_ETM_Q1_7190471"/>
      <w:bookmarkStart w:id="1792" w:name="_ETM_Q1_7190747"/>
      <w:bookmarkStart w:id="1793" w:name="_ETM_Q1_7190806"/>
      <w:bookmarkEnd w:id="1791"/>
      <w:bookmarkEnd w:id="1792"/>
      <w:bookmarkEnd w:id="1793"/>
      <w:r>
        <w:rPr>
          <w:rFonts w:hint="cs"/>
          <w:rtl/>
          <w:lang w:eastAsia="he-IL"/>
        </w:rPr>
        <w:t xml:space="preserve">למה צריך כוונה? </w:t>
      </w:r>
      <w:bookmarkStart w:id="1794" w:name="_ETM_Q1_7188505"/>
      <w:bookmarkEnd w:id="1794"/>
    </w:p>
    <w:p w:rsidR="00823A77" w:rsidRDefault="00823A77" w:rsidP="00823A77">
      <w:pPr>
        <w:rPr>
          <w:rtl/>
          <w:lang w:eastAsia="he-IL"/>
        </w:rPr>
      </w:pPr>
      <w:bookmarkStart w:id="1795" w:name="_ETM_Q1_7192241"/>
      <w:bookmarkStart w:id="1796" w:name="_ETM_Q1_7192362"/>
      <w:bookmarkEnd w:id="1795"/>
      <w:bookmarkEnd w:id="1796"/>
    </w:p>
    <w:p w:rsidR="00823A77" w:rsidRDefault="00823A77" w:rsidP="00823A77">
      <w:pPr>
        <w:pStyle w:val="af5"/>
        <w:keepNext/>
        <w:rPr>
          <w:rtl/>
        </w:rPr>
      </w:pPr>
      <w:bookmarkStart w:id="1797" w:name="_ETM_Q1_7192385"/>
      <w:bookmarkStart w:id="1798" w:name="_ETM_Q1_7192476"/>
      <w:bookmarkStart w:id="1799" w:name="ET_interruption_קריאה_171"/>
      <w:bookmarkEnd w:id="1797"/>
      <w:bookmarkEnd w:id="1798"/>
      <w:r w:rsidRPr="00823A77">
        <w:rPr>
          <w:rStyle w:val="TagStyle"/>
          <w:rtl/>
        </w:rPr>
        <w:t xml:space="preserve"> &lt;&lt; קריאה &gt;&gt; </w:t>
      </w:r>
      <w:r>
        <w:rPr>
          <w:rtl/>
        </w:rPr>
        <w:t>קריאה:</w:t>
      </w:r>
      <w:r w:rsidRPr="00823A77">
        <w:rPr>
          <w:rStyle w:val="TagStyle"/>
          <w:rtl/>
        </w:rPr>
        <w:t xml:space="preserve"> &lt;&lt; קריאה &gt;&gt;</w:t>
      </w:r>
      <w:r>
        <w:rPr>
          <w:rtl/>
        </w:rPr>
        <w:t xml:space="preserve">   </w:t>
      </w:r>
      <w:bookmarkEnd w:id="1799"/>
    </w:p>
    <w:p w:rsidR="00823A77" w:rsidRDefault="00823A77" w:rsidP="00823A77">
      <w:pPr>
        <w:pStyle w:val="KeepWithNext"/>
        <w:rPr>
          <w:rtl/>
          <w:lang w:eastAsia="he-IL"/>
        </w:rPr>
      </w:pPr>
    </w:p>
    <w:p w:rsidR="00823A77" w:rsidRDefault="00823A77" w:rsidP="00823A77">
      <w:pPr>
        <w:rPr>
          <w:rtl/>
          <w:lang w:eastAsia="he-IL"/>
        </w:rPr>
      </w:pPr>
      <w:bookmarkStart w:id="1800" w:name="_ETM_Q1_7190538"/>
      <w:bookmarkEnd w:id="1800"/>
      <w:r>
        <w:rPr>
          <w:rFonts w:hint="cs"/>
          <w:rtl/>
          <w:lang w:eastAsia="he-IL"/>
        </w:rPr>
        <w:t xml:space="preserve">הצעת החוק שאושרה על ידי ועדת שרים לא עוסקת בכוונה, </w:t>
      </w:r>
      <w:bookmarkStart w:id="1801" w:name="_ETM_Q1_7196495"/>
      <w:bookmarkEnd w:id="1801"/>
      <w:r>
        <w:rPr>
          <w:rFonts w:hint="cs"/>
          <w:rtl/>
          <w:lang w:eastAsia="he-IL"/>
        </w:rPr>
        <w:t>היא מדברת על משהו - - -</w:t>
      </w:r>
    </w:p>
    <w:p w:rsidR="00823A77" w:rsidRPr="00823A77" w:rsidRDefault="00823A77" w:rsidP="00823A77">
      <w:pPr>
        <w:rPr>
          <w:rtl/>
          <w:lang w:eastAsia="he-IL"/>
        </w:rPr>
      </w:pPr>
      <w:bookmarkStart w:id="1802" w:name="_ETM_Q1_7199143"/>
      <w:bookmarkStart w:id="1803" w:name="_ETM_Q1_7199268"/>
      <w:bookmarkEnd w:id="1802"/>
      <w:bookmarkEnd w:id="1803"/>
    </w:p>
    <w:p w:rsidR="001F1907" w:rsidRDefault="001F1907" w:rsidP="001F1907">
      <w:pPr>
        <w:pStyle w:val="af6"/>
        <w:keepNext/>
        <w:rPr>
          <w:rtl/>
        </w:rPr>
      </w:pPr>
      <w:bookmarkStart w:id="1804" w:name="ET_yor_6156_87"/>
      <w:r w:rsidRPr="001F1907">
        <w:rPr>
          <w:rStyle w:val="TagStyle"/>
          <w:rtl/>
        </w:rPr>
        <w:t xml:space="preserve"> &lt;&lt; יור &gt;&gt; </w:t>
      </w:r>
      <w:r>
        <w:rPr>
          <w:rtl/>
        </w:rPr>
        <w:t>היו"ר גלעד קריב:</w:t>
      </w:r>
      <w:r w:rsidRPr="001F1907">
        <w:rPr>
          <w:rStyle w:val="TagStyle"/>
          <w:rtl/>
        </w:rPr>
        <w:t xml:space="preserve"> &lt;&lt; יור &gt;&gt;</w:t>
      </w:r>
      <w:r>
        <w:rPr>
          <w:rtl/>
        </w:rPr>
        <w:t xml:space="preserve">   </w:t>
      </w:r>
      <w:bookmarkEnd w:id="1804"/>
    </w:p>
    <w:p w:rsidR="001F1907" w:rsidRDefault="001F1907" w:rsidP="001F1907">
      <w:pPr>
        <w:pStyle w:val="KeepWithNext"/>
        <w:rPr>
          <w:rtl/>
          <w:lang w:eastAsia="he-IL"/>
        </w:rPr>
      </w:pPr>
    </w:p>
    <w:p w:rsidR="001F1907" w:rsidRDefault="00823A77" w:rsidP="00823A77">
      <w:pPr>
        <w:rPr>
          <w:rtl/>
          <w:lang w:eastAsia="he-IL"/>
        </w:rPr>
      </w:pPr>
      <w:r>
        <w:rPr>
          <w:rFonts w:hint="cs"/>
          <w:rtl/>
          <w:lang w:eastAsia="he-IL"/>
        </w:rPr>
        <w:t xml:space="preserve">בסדר, אבל אני רוצה </w:t>
      </w:r>
      <w:bookmarkStart w:id="1805" w:name="_ETM_Q1_7197541"/>
      <w:bookmarkEnd w:id="1805"/>
      <w:r>
        <w:rPr>
          <w:rFonts w:hint="cs"/>
          <w:rtl/>
          <w:lang w:eastAsia="he-IL"/>
        </w:rPr>
        <w:t>לומר לשדולת הנשים, שזו סוגיה שקשורה גם בהגדרות הפליליות</w:t>
      </w:r>
      <w:bookmarkStart w:id="1806" w:name="_ETM_Q1_7200503"/>
      <w:bookmarkEnd w:id="1806"/>
      <w:r>
        <w:rPr>
          <w:rFonts w:hint="cs"/>
          <w:rtl/>
          <w:lang w:eastAsia="he-IL"/>
        </w:rPr>
        <w:t xml:space="preserve">, למשל של הסתה לגזענות, </w:t>
      </w:r>
      <w:r w:rsidR="001F1907">
        <w:rPr>
          <w:rFonts w:hint="cs"/>
          <w:rtl/>
          <w:lang w:eastAsia="he-IL"/>
        </w:rPr>
        <w:t>שאלת הרף הפלילי</w:t>
      </w:r>
      <w:r>
        <w:rPr>
          <w:rFonts w:hint="cs"/>
          <w:rtl/>
          <w:lang w:eastAsia="he-IL"/>
        </w:rPr>
        <w:t>.</w:t>
      </w:r>
      <w:r w:rsidR="001F1907">
        <w:rPr>
          <w:rFonts w:hint="cs"/>
          <w:rtl/>
          <w:lang w:eastAsia="he-IL"/>
        </w:rPr>
        <w:t xml:space="preserve"> ככל שיש פה נקודה, </w:t>
      </w:r>
      <w:r>
        <w:rPr>
          <w:rFonts w:hint="cs"/>
          <w:rtl/>
          <w:lang w:eastAsia="he-IL"/>
        </w:rPr>
        <w:t xml:space="preserve">אני </w:t>
      </w:r>
      <w:r w:rsidR="001F1907">
        <w:rPr>
          <w:rFonts w:hint="cs"/>
          <w:rtl/>
          <w:lang w:eastAsia="he-IL"/>
        </w:rPr>
        <w:t xml:space="preserve">מציע </w:t>
      </w:r>
      <w:r>
        <w:rPr>
          <w:rFonts w:hint="cs"/>
          <w:rtl/>
          <w:lang w:eastAsia="he-IL"/>
        </w:rPr>
        <w:t xml:space="preserve">שתעבירו </w:t>
      </w:r>
      <w:r w:rsidR="001F1907">
        <w:rPr>
          <w:rFonts w:hint="cs"/>
          <w:rtl/>
          <w:lang w:eastAsia="he-IL"/>
        </w:rPr>
        <w:t xml:space="preserve">גם לנו וגם למשרד המשפטים נייר עמדה. </w:t>
      </w:r>
    </w:p>
    <w:p w:rsidR="001F1907" w:rsidRDefault="001F1907" w:rsidP="001F1907">
      <w:pPr>
        <w:rPr>
          <w:rtl/>
          <w:lang w:eastAsia="he-IL"/>
        </w:rPr>
      </w:pPr>
    </w:p>
    <w:p w:rsidR="001F1907" w:rsidRDefault="001F1907" w:rsidP="001F1907">
      <w:pPr>
        <w:pStyle w:val="af9"/>
        <w:keepNext/>
        <w:rPr>
          <w:rtl/>
          <w:lang w:eastAsia="he-IL"/>
        </w:rPr>
      </w:pPr>
      <w:bookmarkStart w:id="1807" w:name="_ETM_Q1_7188839"/>
      <w:bookmarkStart w:id="1808" w:name="_ETM_Q1_7188949"/>
      <w:bookmarkStart w:id="1809" w:name="_ETM_Q1_7188982"/>
      <w:bookmarkStart w:id="1810" w:name="_ETM_Q1_7189076"/>
      <w:bookmarkStart w:id="1811" w:name="ET_guest_635266_88"/>
      <w:bookmarkEnd w:id="1807"/>
      <w:bookmarkEnd w:id="1808"/>
      <w:bookmarkEnd w:id="1809"/>
      <w:bookmarkEnd w:id="1810"/>
      <w:r w:rsidRPr="001F1907">
        <w:rPr>
          <w:rStyle w:val="TagStyle"/>
          <w:rtl/>
        </w:rPr>
        <w:t xml:space="preserve"> &lt;&lt; אורח &gt;&gt; </w:t>
      </w:r>
      <w:r>
        <w:rPr>
          <w:rtl/>
          <w:lang w:eastAsia="he-IL"/>
        </w:rPr>
        <w:t>איל זנדברג:</w:t>
      </w:r>
      <w:r w:rsidRPr="001F1907">
        <w:rPr>
          <w:rStyle w:val="TagStyle"/>
          <w:rtl/>
        </w:rPr>
        <w:t xml:space="preserve"> &lt;&lt; אורח &gt;&gt;</w:t>
      </w:r>
      <w:r>
        <w:rPr>
          <w:rtl/>
          <w:lang w:eastAsia="he-IL"/>
        </w:rPr>
        <w:t xml:space="preserve">   </w:t>
      </w:r>
      <w:bookmarkEnd w:id="1811"/>
    </w:p>
    <w:p w:rsidR="001F1907" w:rsidRDefault="001F1907" w:rsidP="001F1907">
      <w:pPr>
        <w:pStyle w:val="KeepWithNext"/>
        <w:rPr>
          <w:rtl/>
          <w:lang w:eastAsia="he-IL"/>
        </w:rPr>
      </w:pPr>
    </w:p>
    <w:p w:rsidR="001F1907" w:rsidRDefault="00823A77" w:rsidP="00823A77">
      <w:pPr>
        <w:rPr>
          <w:rtl/>
          <w:lang w:eastAsia="he-IL"/>
        </w:rPr>
      </w:pPr>
      <w:r>
        <w:rPr>
          <w:rFonts w:hint="cs"/>
          <w:rtl/>
          <w:lang w:eastAsia="he-IL"/>
        </w:rPr>
        <w:t xml:space="preserve">כל הדוברים </w:t>
      </w:r>
      <w:bookmarkStart w:id="1812" w:name="_ETM_Q1_7212911"/>
      <w:bookmarkEnd w:id="1812"/>
      <w:r>
        <w:rPr>
          <w:rFonts w:hint="cs"/>
          <w:rtl/>
          <w:lang w:eastAsia="he-IL"/>
        </w:rPr>
        <w:t>כאן ומי ששומע אותנו כאן מוזמנים לפנות לליאת ואלי בכתב</w:t>
      </w:r>
      <w:bookmarkStart w:id="1813" w:name="_ETM_Q1_7217557"/>
      <w:bookmarkEnd w:id="1813"/>
      <w:r>
        <w:rPr>
          <w:rFonts w:hint="cs"/>
          <w:rtl/>
          <w:lang w:eastAsia="he-IL"/>
        </w:rPr>
        <w:t>, להעלות רעיונות ו</w:t>
      </w:r>
      <w:r w:rsidR="001F1907">
        <w:rPr>
          <w:rFonts w:hint="cs"/>
          <w:rtl/>
          <w:lang w:eastAsia="he-IL"/>
        </w:rPr>
        <w:t>תובנות</w:t>
      </w:r>
      <w:r>
        <w:rPr>
          <w:rFonts w:hint="cs"/>
          <w:rtl/>
          <w:lang w:eastAsia="he-IL"/>
        </w:rPr>
        <w:t>. אנחנו לא מבטיחים להיענות, אבל</w:t>
      </w:r>
      <w:r w:rsidR="001F1907">
        <w:rPr>
          <w:rFonts w:hint="cs"/>
          <w:rtl/>
          <w:lang w:eastAsia="he-IL"/>
        </w:rPr>
        <w:t xml:space="preserve"> בהחלט לשקול ולהרחיב</w:t>
      </w:r>
      <w:r>
        <w:rPr>
          <w:rFonts w:hint="cs"/>
          <w:rtl/>
          <w:lang w:eastAsia="he-IL"/>
        </w:rPr>
        <w:t xml:space="preserve">  </w:t>
      </w:r>
      <w:bookmarkStart w:id="1814" w:name="_ETM_Q1_7219581"/>
      <w:bookmarkEnd w:id="1814"/>
      <w:r>
        <w:rPr>
          <w:rFonts w:hint="cs"/>
          <w:rtl/>
          <w:lang w:eastAsia="he-IL"/>
        </w:rPr>
        <w:t>- - -</w:t>
      </w:r>
      <w:r w:rsidR="001F1907">
        <w:rPr>
          <w:rFonts w:hint="cs"/>
          <w:rtl/>
          <w:lang w:eastAsia="he-IL"/>
        </w:rPr>
        <w:t xml:space="preserve"> </w:t>
      </w:r>
    </w:p>
    <w:p w:rsidR="001F1907" w:rsidRDefault="001F1907" w:rsidP="001F1907">
      <w:pPr>
        <w:rPr>
          <w:rtl/>
          <w:lang w:eastAsia="he-IL"/>
        </w:rPr>
      </w:pPr>
    </w:p>
    <w:p w:rsidR="001F1907" w:rsidRDefault="001F1907" w:rsidP="001F1907">
      <w:pPr>
        <w:pStyle w:val="af6"/>
        <w:keepNext/>
        <w:rPr>
          <w:rtl/>
        </w:rPr>
      </w:pPr>
      <w:bookmarkStart w:id="1815" w:name="ET_yor_6156_89"/>
      <w:r w:rsidRPr="001F1907">
        <w:rPr>
          <w:rStyle w:val="TagStyle"/>
          <w:rtl/>
        </w:rPr>
        <w:t xml:space="preserve"> &lt;&lt; יור &gt;&gt; </w:t>
      </w:r>
      <w:r>
        <w:rPr>
          <w:rtl/>
        </w:rPr>
        <w:t>היו"ר גלעד קריב:</w:t>
      </w:r>
      <w:r w:rsidRPr="001F1907">
        <w:rPr>
          <w:rStyle w:val="TagStyle"/>
          <w:rtl/>
        </w:rPr>
        <w:t xml:space="preserve"> &lt;&lt; יור &gt;&gt;</w:t>
      </w:r>
      <w:r>
        <w:rPr>
          <w:rtl/>
        </w:rPr>
        <w:t xml:space="preserve">   </w:t>
      </w:r>
      <w:bookmarkEnd w:id="1815"/>
    </w:p>
    <w:p w:rsidR="001F1907" w:rsidRDefault="001F1907" w:rsidP="001F1907">
      <w:pPr>
        <w:pStyle w:val="KeepWithNext"/>
        <w:rPr>
          <w:rtl/>
          <w:lang w:eastAsia="he-IL"/>
        </w:rPr>
      </w:pPr>
    </w:p>
    <w:p w:rsidR="001F1907" w:rsidRDefault="00823A77" w:rsidP="001F1907">
      <w:pPr>
        <w:rPr>
          <w:rtl/>
          <w:lang w:eastAsia="he-IL"/>
        </w:rPr>
      </w:pPr>
      <w:r>
        <w:rPr>
          <w:rFonts w:hint="cs"/>
          <w:rtl/>
          <w:lang w:eastAsia="he-IL"/>
        </w:rPr>
        <w:t xml:space="preserve">ניכר שיש כאן </w:t>
      </w:r>
      <w:r w:rsidR="001F1907">
        <w:rPr>
          <w:rFonts w:hint="cs"/>
          <w:rtl/>
          <w:lang w:eastAsia="he-IL"/>
        </w:rPr>
        <w:t xml:space="preserve">מאמץ ממשלתי. </w:t>
      </w:r>
    </w:p>
    <w:p w:rsidR="001F1907" w:rsidRDefault="001F1907" w:rsidP="001F1907">
      <w:pPr>
        <w:rPr>
          <w:rtl/>
          <w:lang w:eastAsia="he-IL"/>
        </w:rPr>
      </w:pPr>
    </w:p>
    <w:p w:rsidR="001F1907" w:rsidRDefault="001F1907" w:rsidP="001F1907">
      <w:pPr>
        <w:pStyle w:val="af9"/>
        <w:keepNext/>
        <w:rPr>
          <w:rtl/>
          <w:lang w:eastAsia="he-IL"/>
        </w:rPr>
      </w:pPr>
      <w:bookmarkStart w:id="1816" w:name="ET_guest_635266_90"/>
      <w:r w:rsidRPr="001F1907">
        <w:rPr>
          <w:rStyle w:val="TagStyle"/>
          <w:rtl/>
        </w:rPr>
        <w:t xml:space="preserve"> &lt;&lt; אורח &gt;&gt; </w:t>
      </w:r>
      <w:r>
        <w:rPr>
          <w:rtl/>
          <w:lang w:eastAsia="he-IL"/>
        </w:rPr>
        <w:t>איל זנדברג:</w:t>
      </w:r>
      <w:r w:rsidRPr="001F1907">
        <w:rPr>
          <w:rStyle w:val="TagStyle"/>
          <w:rtl/>
        </w:rPr>
        <w:t xml:space="preserve"> &lt;&lt; אורח &gt;&gt;</w:t>
      </w:r>
      <w:r>
        <w:rPr>
          <w:rtl/>
          <w:lang w:eastAsia="he-IL"/>
        </w:rPr>
        <w:t xml:space="preserve">   </w:t>
      </w:r>
      <w:bookmarkEnd w:id="1816"/>
    </w:p>
    <w:p w:rsidR="001F1907" w:rsidRDefault="001F1907" w:rsidP="001F1907">
      <w:pPr>
        <w:pStyle w:val="KeepWithNext"/>
        <w:rPr>
          <w:rtl/>
          <w:lang w:eastAsia="he-IL"/>
        </w:rPr>
      </w:pPr>
    </w:p>
    <w:p w:rsidR="001F1907" w:rsidRDefault="00823A77" w:rsidP="001F1907">
      <w:pPr>
        <w:rPr>
          <w:rtl/>
          <w:lang w:eastAsia="he-IL"/>
        </w:rPr>
      </w:pPr>
      <w:r>
        <w:rPr>
          <w:rFonts w:hint="cs"/>
          <w:rtl/>
          <w:lang w:eastAsia="he-IL"/>
        </w:rPr>
        <w:t xml:space="preserve">אנחנו </w:t>
      </w:r>
      <w:r w:rsidR="001F1907">
        <w:rPr>
          <w:rFonts w:hint="cs"/>
          <w:rtl/>
          <w:lang w:eastAsia="he-IL"/>
        </w:rPr>
        <w:t>ממש יושבים ומחפשים</w:t>
      </w:r>
      <w:r>
        <w:rPr>
          <w:rFonts w:hint="cs"/>
          <w:rtl/>
          <w:lang w:eastAsia="he-IL"/>
        </w:rPr>
        <w:t xml:space="preserve"> רעיונות</w:t>
      </w:r>
      <w:r w:rsidR="001F1907">
        <w:rPr>
          <w:rFonts w:hint="cs"/>
          <w:rtl/>
          <w:lang w:eastAsia="he-IL"/>
        </w:rPr>
        <w:t xml:space="preserve">. </w:t>
      </w:r>
    </w:p>
    <w:p w:rsidR="001F1907" w:rsidRDefault="001F1907" w:rsidP="001F1907">
      <w:pPr>
        <w:rPr>
          <w:rtl/>
          <w:lang w:eastAsia="he-IL"/>
        </w:rPr>
      </w:pPr>
      <w:bookmarkStart w:id="1817" w:name="_ETM_Q1_7226179"/>
      <w:bookmarkEnd w:id="1817"/>
    </w:p>
    <w:p w:rsidR="009F3E86" w:rsidRDefault="009F3E86" w:rsidP="009F3E86">
      <w:pPr>
        <w:pStyle w:val="af6"/>
        <w:keepNext/>
        <w:rPr>
          <w:rtl/>
        </w:rPr>
      </w:pPr>
      <w:bookmarkStart w:id="1818" w:name="_ETM_Q1_7233710"/>
      <w:bookmarkStart w:id="1819" w:name="ET_yor_6156_172"/>
      <w:bookmarkEnd w:id="1818"/>
      <w:r w:rsidRPr="009F3E86">
        <w:rPr>
          <w:rStyle w:val="TagStyle"/>
          <w:rtl/>
        </w:rPr>
        <w:t xml:space="preserve"> &lt;&lt; יור &gt;&gt; </w:t>
      </w:r>
      <w:r>
        <w:rPr>
          <w:rtl/>
        </w:rPr>
        <w:t>היו"ר גלעד קריב:</w:t>
      </w:r>
      <w:r w:rsidRPr="009F3E86">
        <w:rPr>
          <w:rStyle w:val="TagStyle"/>
          <w:rtl/>
        </w:rPr>
        <w:t xml:space="preserve"> &lt;&lt; יור &gt;&gt;</w:t>
      </w:r>
      <w:r>
        <w:rPr>
          <w:rtl/>
        </w:rPr>
        <w:t xml:space="preserve">   </w:t>
      </w:r>
      <w:bookmarkEnd w:id="1819"/>
    </w:p>
    <w:p w:rsidR="009F3E86" w:rsidRDefault="009F3E86" w:rsidP="009F3E86">
      <w:pPr>
        <w:pStyle w:val="KeepWithNext"/>
        <w:rPr>
          <w:rtl/>
          <w:lang w:eastAsia="he-IL"/>
        </w:rPr>
      </w:pPr>
    </w:p>
    <w:p w:rsidR="009F3E86" w:rsidRDefault="009F3E86" w:rsidP="009F3E86">
      <w:pPr>
        <w:rPr>
          <w:rtl/>
          <w:lang w:eastAsia="he-IL"/>
        </w:rPr>
      </w:pPr>
      <w:bookmarkStart w:id="1820" w:name="_ETM_Q1_7235697"/>
      <w:bookmarkEnd w:id="1820"/>
      <w:r>
        <w:rPr>
          <w:rFonts w:hint="cs"/>
          <w:rtl/>
          <w:lang w:eastAsia="he-IL"/>
        </w:rPr>
        <w:t xml:space="preserve">בסדר גמור. </w:t>
      </w:r>
      <w:bookmarkStart w:id="1821" w:name="_ETM_Q1_7226568"/>
      <w:bookmarkEnd w:id="1821"/>
    </w:p>
    <w:p w:rsidR="009F3E86" w:rsidRDefault="009F3E86" w:rsidP="009F3E86">
      <w:pPr>
        <w:rPr>
          <w:rtl/>
          <w:lang w:eastAsia="he-IL"/>
        </w:rPr>
      </w:pPr>
      <w:bookmarkStart w:id="1822" w:name="_ETM_Q1_7226759"/>
      <w:bookmarkStart w:id="1823" w:name="_ETM_Q1_7226867"/>
      <w:bookmarkEnd w:id="1822"/>
      <w:bookmarkEnd w:id="1823"/>
    </w:p>
    <w:p w:rsidR="009F3E86" w:rsidRDefault="009F3E86" w:rsidP="009F3E86">
      <w:pPr>
        <w:rPr>
          <w:rtl/>
          <w:lang w:eastAsia="he-IL"/>
        </w:rPr>
      </w:pPr>
      <w:bookmarkStart w:id="1824" w:name="_ETM_Q1_7226919"/>
      <w:bookmarkStart w:id="1825" w:name="_ETM_Q1_7226987"/>
      <w:bookmarkEnd w:id="1824"/>
      <w:bookmarkEnd w:id="1825"/>
      <w:r>
        <w:rPr>
          <w:rFonts w:hint="cs"/>
          <w:rtl/>
          <w:lang w:eastAsia="he-IL"/>
        </w:rPr>
        <w:t xml:space="preserve">אחרון הדוברים, מר עמרם, אני מבקש בקצרה, </w:t>
      </w:r>
      <w:bookmarkStart w:id="1826" w:name="_ETM_Q1_7228076"/>
      <w:bookmarkEnd w:id="1826"/>
      <w:r>
        <w:rPr>
          <w:rFonts w:hint="cs"/>
          <w:rtl/>
          <w:lang w:eastAsia="he-IL"/>
        </w:rPr>
        <w:t xml:space="preserve">ואז אני אסכם ונסיים. </w:t>
      </w:r>
    </w:p>
    <w:p w:rsidR="009F3E86" w:rsidRPr="009F3E86" w:rsidRDefault="009F3E86" w:rsidP="009F3E86">
      <w:pPr>
        <w:rPr>
          <w:rtl/>
          <w:lang w:eastAsia="he-IL"/>
        </w:rPr>
      </w:pPr>
    </w:p>
    <w:p w:rsidR="001F1907" w:rsidRDefault="001F1907" w:rsidP="001F1907">
      <w:pPr>
        <w:pStyle w:val="af9"/>
        <w:keepNext/>
        <w:rPr>
          <w:rtl/>
          <w:lang w:eastAsia="he-IL"/>
        </w:rPr>
      </w:pPr>
      <w:bookmarkStart w:id="1827" w:name="ET_guest_747983_91"/>
      <w:r w:rsidRPr="001F1907">
        <w:rPr>
          <w:rStyle w:val="TagStyle"/>
          <w:rtl/>
        </w:rPr>
        <w:t xml:space="preserve"> &lt;&lt; אורח &gt;&gt; </w:t>
      </w:r>
      <w:r>
        <w:rPr>
          <w:rtl/>
          <w:lang w:eastAsia="he-IL"/>
        </w:rPr>
        <w:t>יוסף עמרם:</w:t>
      </w:r>
      <w:r w:rsidRPr="001F1907">
        <w:rPr>
          <w:rStyle w:val="TagStyle"/>
          <w:rtl/>
        </w:rPr>
        <w:t xml:space="preserve"> &lt;&lt; אורח &gt;&gt;</w:t>
      </w:r>
      <w:r>
        <w:rPr>
          <w:rtl/>
          <w:lang w:eastAsia="he-IL"/>
        </w:rPr>
        <w:t xml:space="preserve">   </w:t>
      </w:r>
      <w:bookmarkEnd w:id="1827"/>
    </w:p>
    <w:p w:rsidR="001F1907" w:rsidRDefault="001F1907" w:rsidP="001F1907">
      <w:pPr>
        <w:pStyle w:val="KeepWithNext"/>
        <w:rPr>
          <w:rtl/>
          <w:lang w:eastAsia="he-IL"/>
        </w:rPr>
      </w:pPr>
    </w:p>
    <w:p w:rsidR="009F3E86" w:rsidRDefault="009F3E86" w:rsidP="009F3E86">
      <w:pPr>
        <w:rPr>
          <w:rtl/>
          <w:lang w:eastAsia="he-IL"/>
        </w:rPr>
      </w:pPr>
      <w:r>
        <w:rPr>
          <w:rFonts w:hint="cs"/>
          <w:rtl/>
          <w:lang w:eastAsia="he-IL"/>
        </w:rPr>
        <w:t>כמעט לא נשאר מה לדבר</w:t>
      </w:r>
      <w:r w:rsidR="00394C8F">
        <w:rPr>
          <w:rFonts w:hint="cs"/>
          <w:rtl/>
          <w:lang w:eastAsia="he-IL"/>
        </w:rPr>
        <w:t>..</w:t>
      </w:r>
      <w:r>
        <w:rPr>
          <w:rFonts w:hint="cs"/>
          <w:rtl/>
          <w:lang w:eastAsia="he-IL"/>
        </w:rPr>
        <w:t xml:space="preserve">. </w:t>
      </w:r>
      <w:bookmarkStart w:id="1828" w:name="_ETM_Q1_7234938"/>
      <w:bookmarkEnd w:id="1828"/>
      <w:r>
        <w:rPr>
          <w:rFonts w:hint="cs"/>
          <w:rtl/>
          <w:lang w:eastAsia="he-IL"/>
        </w:rPr>
        <w:t xml:space="preserve">תודה רבה, אדוני היקר. </w:t>
      </w:r>
    </w:p>
    <w:p w:rsidR="009F3E86" w:rsidRDefault="009F3E86" w:rsidP="009F3E86">
      <w:pPr>
        <w:rPr>
          <w:rtl/>
          <w:lang w:eastAsia="he-IL"/>
        </w:rPr>
      </w:pPr>
      <w:bookmarkStart w:id="1829" w:name="_ETM_Q1_7236293"/>
      <w:bookmarkEnd w:id="1829"/>
    </w:p>
    <w:p w:rsidR="009F3E86" w:rsidRDefault="009F3E86" w:rsidP="009F3E86">
      <w:pPr>
        <w:pStyle w:val="af6"/>
        <w:keepNext/>
        <w:rPr>
          <w:rtl/>
        </w:rPr>
      </w:pPr>
      <w:bookmarkStart w:id="1830" w:name="_ETM_Q1_7236466"/>
      <w:bookmarkStart w:id="1831" w:name="_ETM_Q1_7236493"/>
      <w:bookmarkStart w:id="1832" w:name="_ETM_Q1_7236549"/>
      <w:bookmarkStart w:id="1833" w:name="ET_yor_6156_173"/>
      <w:bookmarkEnd w:id="1830"/>
      <w:bookmarkEnd w:id="1831"/>
      <w:bookmarkEnd w:id="1832"/>
      <w:r w:rsidRPr="009F3E86">
        <w:rPr>
          <w:rStyle w:val="TagStyle"/>
          <w:rtl/>
        </w:rPr>
        <w:t xml:space="preserve"> &lt;&lt; יור &gt;&gt; </w:t>
      </w:r>
      <w:r>
        <w:rPr>
          <w:rtl/>
        </w:rPr>
        <w:t>היו"ר גלעד קריב:</w:t>
      </w:r>
      <w:r w:rsidRPr="009F3E86">
        <w:rPr>
          <w:rStyle w:val="TagStyle"/>
          <w:rtl/>
        </w:rPr>
        <w:t xml:space="preserve"> &lt;&lt; יור &gt;&gt;</w:t>
      </w:r>
      <w:r>
        <w:rPr>
          <w:rtl/>
        </w:rPr>
        <w:t xml:space="preserve">   </w:t>
      </w:r>
      <w:bookmarkEnd w:id="1833"/>
    </w:p>
    <w:p w:rsidR="009F3E86" w:rsidRDefault="009F3E86" w:rsidP="009F3E86">
      <w:pPr>
        <w:pStyle w:val="KeepWithNext"/>
        <w:rPr>
          <w:rtl/>
          <w:lang w:eastAsia="he-IL"/>
        </w:rPr>
      </w:pPr>
    </w:p>
    <w:p w:rsidR="009F3E86" w:rsidRDefault="009F3E86" w:rsidP="009F3E86">
      <w:pPr>
        <w:rPr>
          <w:rtl/>
          <w:lang w:eastAsia="he-IL"/>
        </w:rPr>
      </w:pPr>
      <w:bookmarkStart w:id="1834" w:name="_ETM_Q1_7237558"/>
      <w:bookmarkEnd w:id="1834"/>
      <w:r>
        <w:rPr>
          <w:rFonts w:hint="cs"/>
          <w:rtl/>
          <w:lang w:eastAsia="he-IL"/>
        </w:rPr>
        <w:t xml:space="preserve">כל הדוברים כיוונו לדעת גדולים. </w:t>
      </w:r>
    </w:p>
    <w:p w:rsidR="009F3E86" w:rsidRDefault="009F3E86" w:rsidP="009F3E86">
      <w:pPr>
        <w:rPr>
          <w:rtl/>
          <w:lang w:eastAsia="he-IL"/>
        </w:rPr>
      </w:pPr>
      <w:bookmarkStart w:id="1835" w:name="_ETM_Q1_7237547"/>
      <w:bookmarkStart w:id="1836" w:name="_ETM_Q1_7237657"/>
      <w:bookmarkEnd w:id="1835"/>
      <w:bookmarkEnd w:id="1836"/>
    </w:p>
    <w:p w:rsidR="009F3E86" w:rsidRDefault="009F3E86" w:rsidP="009F3E86">
      <w:pPr>
        <w:pStyle w:val="af9"/>
        <w:keepNext/>
        <w:rPr>
          <w:rtl/>
          <w:lang w:eastAsia="he-IL"/>
        </w:rPr>
      </w:pPr>
      <w:bookmarkStart w:id="1837" w:name="_ETM_Q1_7237691"/>
      <w:bookmarkStart w:id="1838" w:name="_ETM_Q1_7237800"/>
      <w:bookmarkStart w:id="1839" w:name="_ETM_Q1_7233839"/>
      <w:bookmarkStart w:id="1840" w:name="ET_guest_747983_175"/>
      <w:bookmarkEnd w:id="1837"/>
      <w:bookmarkEnd w:id="1838"/>
      <w:bookmarkEnd w:id="1839"/>
      <w:r w:rsidRPr="009F3E86">
        <w:rPr>
          <w:rStyle w:val="TagStyle"/>
          <w:rtl/>
        </w:rPr>
        <w:t xml:space="preserve"> &lt;&lt; אורח &gt;&gt; </w:t>
      </w:r>
      <w:r>
        <w:rPr>
          <w:rtl/>
          <w:lang w:eastAsia="he-IL"/>
        </w:rPr>
        <w:t>יוסף עמרם:</w:t>
      </w:r>
      <w:r w:rsidRPr="009F3E86">
        <w:rPr>
          <w:rStyle w:val="TagStyle"/>
          <w:rtl/>
        </w:rPr>
        <w:t xml:space="preserve"> &lt;&lt; אורח &gt;&gt;</w:t>
      </w:r>
      <w:r>
        <w:rPr>
          <w:rtl/>
          <w:lang w:eastAsia="he-IL"/>
        </w:rPr>
        <w:t xml:space="preserve">   </w:t>
      </w:r>
      <w:bookmarkEnd w:id="1840"/>
    </w:p>
    <w:p w:rsidR="009F3E86" w:rsidRDefault="009F3E86" w:rsidP="009F3E86">
      <w:pPr>
        <w:pStyle w:val="KeepWithNext"/>
        <w:rPr>
          <w:rtl/>
          <w:lang w:eastAsia="he-IL"/>
        </w:rPr>
      </w:pPr>
    </w:p>
    <w:p w:rsidR="00637DCC" w:rsidRDefault="00394C8F" w:rsidP="00637DCC">
      <w:pPr>
        <w:rPr>
          <w:rtl/>
          <w:lang w:eastAsia="he-IL"/>
        </w:rPr>
      </w:pPr>
      <w:bookmarkStart w:id="1841" w:name="_ETM_Q1_7234644"/>
      <w:bookmarkStart w:id="1842" w:name="_ETM_Q1_7234685"/>
      <w:bookmarkStart w:id="1843" w:name="_ETM_Q1_7233768"/>
      <w:bookmarkStart w:id="1844" w:name="_ETM_Q1_7232820"/>
      <w:bookmarkStart w:id="1845" w:name="_ETM_Q1_7232930"/>
      <w:bookmarkStart w:id="1846" w:name="_ETM_Q1_7232972"/>
      <w:bookmarkStart w:id="1847" w:name="_ETM_Q1_7233072"/>
      <w:bookmarkEnd w:id="1841"/>
      <w:bookmarkEnd w:id="1842"/>
      <w:bookmarkEnd w:id="1843"/>
      <w:bookmarkEnd w:id="1844"/>
      <w:bookmarkEnd w:id="1845"/>
      <w:bookmarkEnd w:id="1846"/>
      <w:bookmarkEnd w:id="1847"/>
      <w:r>
        <w:rPr>
          <w:rFonts w:hint="cs"/>
          <w:rtl/>
          <w:lang w:eastAsia="he-IL"/>
        </w:rPr>
        <w:t>אדוני הנכבד, אני לא אחזור על הדברים שאמרו</w:t>
      </w:r>
      <w:bookmarkStart w:id="1848" w:name="_ETM_Q1_7239080"/>
      <w:bookmarkEnd w:id="1848"/>
      <w:r>
        <w:rPr>
          <w:rFonts w:hint="cs"/>
          <w:rtl/>
          <w:lang w:eastAsia="he-IL"/>
        </w:rPr>
        <w:t xml:space="preserve"> כולם, נשארו שני דברים חשובים להדגיש. לא </w:t>
      </w:r>
      <w:bookmarkStart w:id="1849" w:name="_ETM_Q1_7247739"/>
      <w:bookmarkEnd w:id="1849"/>
      <w:r>
        <w:rPr>
          <w:rFonts w:hint="cs"/>
          <w:rtl/>
          <w:lang w:eastAsia="he-IL"/>
        </w:rPr>
        <w:t xml:space="preserve">יעלה על הדעת להחמיר בבידוק הביטחוני של אזרח ישראלי, </w:t>
      </w:r>
      <w:bookmarkStart w:id="1850" w:name="_ETM_Q1_7248260"/>
      <w:bookmarkEnd w:id="1850"/>
      <w:r>
        <w:rPr>
          <w:rFonts w:hint="cs"/>
          <w:rtl/>
          <w:lang w:eastAsia="he-IL"/>
        </w:rPr>
        <w:t xml:space="preserve">אזרח ישראלי בנתב"ג במיוחד, ובכניסה לכל מקום </w:t>
      </w:r>
      <w:r w:rsidR="00637DCC">
        <w:rPr>
          <w:rFonts w:hint="cs"/>
          <w:rtl/>
          <w:lang w:eastAsia="he-IL"/>
        </w:rPr>
        <w:t xml:space="preserve">ממלכתי וממשלתי בגלל </w:t>
      </w:r>
      <w:bookmarkStart w:id="1851" w:name="_ETM_Q1_7251116"/>
      <w:bookmarkEnd w:id="1851"/>
      <w:r w:rsidR="00637DCC">
        <w:rPr>
          <w:rFonts w:hint="cs"/>
          <w:rtl/>
          <w:lang w:eastAsia="he-IL"/>
        </w:rPr>
        <w:t xml:space="preserve">ארץ לידתו או חזותו, ואף במקרים רבים גם מדובר באזרחים </w:t>
      </w:r>
      <w:bookmarkStart w:id="1852" w:name="_ETM_Q1_7259263"/>
      <w:bookmarkEnd w:id="1852"/>
      <w:r w:rsidR="00637DCC">
        <w:rPr>
          <w:rFonts w:hint="cs"/>
          <w:rtl/>
          <w:lang w:eastAsia="he-IL"/>
        </w:rPr>
        <w:t>שומרי חוק יהודים, שגדלו בארץ ושירתו במערכת הביטחון והושפלו בנתב"ג</w:t>
      </w:r>
      <w:bookmarkStart w:id="1853" w:name="_ETM_Q1_7263772"/>
      <w:bookmarkEnd w:id="1853"/>
      <w:r w:rsidR="00637DCC">
        <w:rPr>
          <w:rFonts w:hint="cs"/>
          <w:rtl/>
          <w:lang w:eastAsia="he-IL"/>
        </w:rPr>
        <w:t xml:space="preserve"> ובמעבר הגבול, כולל לאחרונה, בגלל חזותם או ארץ </w:t>
      </w:r>
      <w:bookmarkStart w:id="1854" w:name="_ETM_Q1_7268614"/>
      <w:bookmarkEnd w:id="1854"/>
      <w:r w:rsidR="00637DCC">
        <w:rPr>
          <w:rFonts w:hint="cs"/>
          <w:rtl/>
          <w:lang w:eastAsia="he-IL"/>
        </w:rPr>
        <w:t xml:space="preserve">לידתם. על זה נלחמה האגודה לזכויות האזרח כמה פעמים בכל </w:t>
      </w:r>
      <w:bookmarkStart w:id="1855" w:name="_ETM_Q1_7272310"/>
      <w:bookmarkEnd w:id="1855"/>
      <w:r w:rsidR="00637DCC">
        <w:rPr>
          <w:rFonts w:hint="cs"/>
          <w:rtl/>
          <w:lang w:eastAsia="he-IL"/>
        </w:rPr>
        <w:t xml:space="preserve">הדרכים המקובלות על פי חוק, כולל עתירה </w:t>
      </w:r>
      <w:proofErr w:type="spellStart"/>
      <w:r w:rsidR="00637DCC">
        <w:rPr>
          <w:rFonts w:hint="cs"/>
          <w:rtl/>
          <w:lang w:eastAsia="he-IL"/>
        </w:rPr>
        <w:t>לבג"צ</w:t>
      </w:r>
      <w:proofErr w:type="spellEnd"/>
      <w:r w:rsidR="00637DCC">
        <w:rPr>
          <w:rFonts w:hint="cs"/>
          <w:rtl/>
          <w:lang w:eastAsia="he-IL"/>
        </w:rPr>
        <w:t xml:space="preserve">, והמצב לא השתנה </w:t>
      </w:r>
      <w:bookmarkStart w:id="1856" w:name="_ETM_Q1_7278097"/>
      <w:bookmarkEnd w:id="1856"/>
      <w:r w:rsidR="00637DCC">
        <w:rPr>
          <w:rFonts w:hint="cs"/>
          <w:rtl/>
          <w:lang w:eastAsia="he-IL"/>
        </w:rPr>
        <w:t xml:space="preserve">לטובה, ואף החמיר עוד יותר ללא כל סיבה </w:t>
      </w:r>
      <w:bookmarkStart w:id="1857" w:name="_ETM_Q1_7281634"/>
      <w:bookmarkEnd w:id="1857"/>
      <w:r w:rsidR="00637DCC">
        <w:rPr>
          <w:rFonts w:hint="cs"/>
          <w:rtl/>
          <w:lang w:eastAsia="he-IL"/>
        </w:rPr>
        <w:t xml:space="preserve">מוצדקת. </w:t>
      </w:r>
      <w:bookmarkStart w:id="1858" w:name="_ETM_Q1_7279613"/>
      <w:bookmarkStart w:id="1859" w:name="_ETM_Q1_7278848"/>
      <w:bookmarkEnd w:id="1858"/>
      <w:bookmarkEnd w:id="1859"/>
      <w:r w:rsidR="00637DCC">
        <w:rPr>
          <w:rFonts w:hint="cs"/>
          <w:rtl/>
          <w:lang w:eastAsia="he-IL"/>
        </w:rPr>
        <w:t xml:space="preserve">אחת הדוגמאות </w:t>
      </w:r>
      <w:proofErr w:type="spellStart"/>
      <w:r w:rsidR="00637DCC">
        <w:rPr>
          <w:rFonts w:hint="cs"/>
          <w:rtl/>
          <w:lang w:eastAsia="he-IL"/>
        </w:rPr>
        <w:t>שהיתה</w:t>
      </w:r>
      <w:proofErr w:type="spellEnd"/>
      <w:r w:rsidR="00637DCC">
        <w:rPr>
          <w:rFonts w:hint="cs"/>
          <w:rtl/>
          <w:lang w:eastAsia="he-IL"/>
        </w:rPr>
        <w:t xml:space="preserve"> לפני כשנתיים, שגריר ישראל בפנמה, שהוא </w:t>
      </w:r>
      <w:bookmarkStart w:id="1860" w:name="_ETM_Q1_7283569"/>
      <w:bookmarkEnd w:id="1860"/>
      <w:r w:rsidR="00637DCC">
        <w:rPr>
          <w:rFonts w:hint="cs"/>
          <w:rtl/>
          <w:lang w:eastAsia="he-IL"/>
        </w:rPr>
        <w:t xml:space="preserve">אישיות בכירה של משרד החוץ, ובא </w:t>
      </w:r>
      <w:bookmarkStart w:id="1861" w:name="_ETM_Q1_7286064"/>
      <w:bookmarkEnd w:id="1861"/>
      <w:r w:rsidR="00637DCC">
        <w:rPr>
          <w:rFonts w:hint="cs"/>
          <w:rtl/>
          <w:lang w:eastAsia="he-IL"/>
        </w:rPr>
        <w:t xml:space="preserve">לביקור בחג בנתב"ג, </w:t>
      </w:r>
      <w:r w:rsidR="001F1907">
        <w:rPr>
          <w:rFonts w:hint="cs"/>
          <w:rtl/>
          <w:lang w:eastAsia="he-IL"/>
        </w:rPr>
        <w:t xml:space="preserve">עבר בידוק קפדני כמו כל חשוד בעבירה. </w:t>
      </w:r>
    </w:p>
    <w:p w:rsidR="00637DCC" w:rsidRDefault="00637DCC" w:rsidP="00637DCC">
      <w:pPr>
        <w:rPr>
          <w:rtl/>
          <w:lang w:eastAsia="he-IL"/>
        </w:rPr>
      </w:pPr>
      <w:bookmarkStart w:id="1862" w:name="_ETM_Q1_7297151"/>
      <w:bookmarkStart w:id="1863" w:name="_ETM_Q1_7297261"/>
      <w:bookmarkEnd w:id="1862"/>
      <w:bookmarkEnd w:id="1863"/>
    </w:p>
    <w:p w:rsidR="001F1907" w:rsidRDefault="001F1907" w:rsidP="00637DCC">
      <w:pPr>
        <w:rPr>
          <w:rtl/>
          <w:lang w:eastAsia="he-IL"/>
        </w:rPr>
      </w:pPr>
      <w:bookmarkStart w:id="1864" w:name="_ETM_Q1_7297304"/>
      <w:bookmarkStart w:id="1865" w:name="_ETM_Q1_7297398"/>
      <w:bookmarkEnd w:id="1864"/>
      <w:bookmarkEnd w:id="1865"/>
      <w:r>
        <w:rPr>
          <w:rFonts w:hint="cs"/>
          <w:rtl/>
          <w:lang w:eastAsia="he-IL"/>
        </w:rPr>
        <w:t>מאיפה מתחיל כל הבלגן ו</w:t>
      </w:r>
      <w:r w:rsidR="00637DCC">
        <w:rPr>
          <w:rFonts w:hint="cs"/>
          <w:rtl/>
          <w:lang w:eastAsia="he-IL"/>
        </w:rPr>
        <w:t xml:space="preserve">איפה הוא </w:t>
      </w:r>
      <w:r>
        <w:rPr>
          <w:rFonts w:hint="cs"/>
          <w:rtl/>
          <w:lang w:eastAsia="he-IL"/>
        </w:rPr>
        <w:t xml:space="preserve">מסתיים? </w:t>
      </w:r>
      <w:r w:rsidR="00637DCC">
        <w:rPr>
          <w:rFonts w:hint="cs"/>
          <w:rtl/>
          <w:lang w:eastAsia="he-IL"/>
        </w:rPr>
        <w:t xml:space="preserve">הדבר הכי חשוב שעלינו כולנו לדבר ולהדגיש </w:t>
      </w:r>
      <w:bookmarkStart w:id="1866" w:name="_ETM_Q1_7302652"/>
      <w:bookmarkEnd w:id="1866"/>
      <w:r w:rsidR="00637DCC">
        <w:rPr>
          <w:rFonts w:hint="cs"/>
          <w:rtl/>
          <w:lang w:eastAsia="he-IL"/>
        </w:rPr>
        <w:t xml:space="preserve">הוא </w:t>
      </w:r>
      <w:r>
        <w:rPr>
          <w:rFonts w:hint="cs"/>
          <w:rtl/>
          <w:lang w:eastAsia="he-IL"/>
        </w:rPr>
        <w:t>נושא חינוך בבית</w:t>
      </w:r>
      <w:r w:rsidR="00637DCC">
        <w:rPr>
          <w:rFonts w:hint="cs"/>
          <w:rtl/>
          <w:lang w:eastAsia="he-IL"/>
        </w:rPr>
        <w:t>,</w:t>
      </w:r>
      <w:r>
        <w:rPr>
          <w:rFonts w:hint="cs"/>
          <w:rtl/>
          <w:lang w:eastAsia="he-IL"/>
        </w:rPr>
        <w:t xml:space="preserve"> בבית הספר ובכל מוסדות החינוך</w:t>
      </w:r>
      <w:r w:rsidR="00637DCC">
        <w:rPr>
          <w:rFonts w:hint="cs"/>
          <w:rtl/>
          <w:lang w:eastAsia="he-IL"/>
        </w:rPr>
        <w:t xml:space="preserve"> בארצנו, כי הכול מתחיל בחינוך ומסתיים בחינוך. אם </w:t>
      </w:r>
      <w:bookmarkStart w:id="1867" w:name="_ETM_Q1_7313398"/>
      <w:bookmarkEnd w:id="1867"/>
      <w:r w:rsidR="00637DCC">
        <w:rPr>
          <w:rFonts w:hint="cs"/>
          <w:rtl/>
          <w:lang w:eastAsia="he-IL"/>
        </w:rPr>
        <w:t>נדאג שיהיה חינוך לערכים, לזכויות האדם בכלל ולזכות האזרח</w:t>
      </w:r>
      <w:bookmarkStart w:id="1868" w:name="_ETM_Q1_7317380"/>
      <w:bookmarkEnd w:id="1868"/>
      <w:r w:rsidR="00637DCC">
        <w:rPr>
          <w:rFonts w:hint="cs"/>
          <w:rtl/>
          <w:lang w:eastAsia="he-IL"/>
        </w:rPr>
        <w:t xml:space="preserve">, כבודו ורגשותיו ולחינוך טוב, אמין ומבוקר על ידי המדינה </w:t>
      </w:r>
      <w:bookmarkStart w:id="1869" w:name="_ETM_Q1_7321087"/>
      <w:bookmarkEnd w:id="1869"/>
      <w:r w:rsidR="00637DCC">
        <w:rPr>
          <w:rFonts w:hint="cs"/>
          <w:rtl/>
          <w:lang w:eastAsia="he-IL"/>
        </w:rPr>
        <w:t xml:space="preserve">בכל מקום, בטוח מצבנו ישתנו לטובה, ולא נגיע למצב היום </w:t>
      </w:r>
      <w:bookmarkStart w:id="1870" w:name="_ETM_Q1_7326128"/>
      <w:bookmarkEnd w:id="1870"/>
      <w:r w:rsidR="00637DCC">
        <w:rPr>
          <w:rFonts w:hint="cs"/>
          <w:rtl/>
          <w:lang w:eastAsia="he-IL"/>
        </w:rPr>
        <w:t xml:space="preserve">בו יש </w:t>
      </w:r>
      <w:r>
        <w:rPr>
          <w:rFonts w:hint="cs"/>
          <w:rtl/>
          <w:lang w:eastAsia="he-IL"/>
        </w:rPr>
        <w:t xml:space="preserve">הרבה מקרי </w:t>
      </w:r>
      <w:r w:rsidR="00637DCC">
        <w:rPr>
          <w:rFonts w:hint="cs"/>
          <w:rtl/>
          <w:lang w:eastAsia="he-IL"/>
        </w:rPr>
        <w:t>גזענות, ה</w:t>
      </w:r>
      <w:r>
        <w:rPr>
          <w:rFonts w:hint="cs"/>
          <w:rtl/>
          <w:lang w:eastAsia="he-IL"/>
        </w:rPr>
        <w:t>פליה לרעה ופגיעה בזכויות האדם</w:t>
      </w:r>
      <w:r w:rsidR="00637DCC">
        <w:rPr>
          <w:rFonts w:hint="cs"/>
          <w:rtl/>
          <w:lang w:eastAsia="he-IL"/>
        </w:rPr>
        <w:t xml:space="preserve"> וחירותו</w:t>
      </w:r>
      <w:r>
        <w:rPr>
          <w:rFonts w:hint="cs"/>
          <w:rtl/>
          <w:lang w:eastAsia="he-IL"/>
        </w:rPr>
        <w:t xml:space="preserve">. </w:t>
      </w:r>
      <w:r w:rsidR="00637DCC">
        <w:rPr>
          <w:rFonts w:hint="cs"/>
          <w:rtl/>
          <w:lang w:eastAsia="he-IL"/>
        </w:rPr>
        <w:t xml:space="preserve">לא מספיק רק להצהיר ולדבר, </w:t>
      </w:r>
      <w:r>
        <w:rPr>
          <w:rFonts w:hint="cs"/>
          <w:rtl/>
          <w:lang w:eastAsia="he-IL"/>
        </w:rPr>
        <w:t xml:space="preserve">אלא </w:t>
      </w:r>
      <w:r w:rsidR="00637DCC">
        <w:rPr>
          <w:rFonts w:hint="cs"/>
          <w:rtl/>
          <w:lang w:eastAsia="he-IL"/>
        </w:rPr>
        <w:t xml:space="preserve">יש </w:t>
      </w:r>
      <w:bookmarkStart w:id="1871" w:name="_ETM_Q1_7331109"/>
      <w:bookmarkEnd w:id="1871"/>
      <w:r>
        <w:rPr>
          <w:rFonts w:hint="cs"/>
          <w:rtl/>
          <w:lang w:eastAsia="he-IL"/>
        </w:rPr>
        <w:t xml:space="preserve">חובת אכיפה וענישה בחומרה על ידי רשויות המדינה נגד </w:t>
      </w:r>
      <w:r w:rsidR="00637DCC">
        <w:rPr>
          <w:rFonts w:hint="cs"/>
          <w:rtl/>
          <w:lang w:eastAsia="he-IL"/>
        </w:rPr>
        <w:t xml:space="preserve">כל </w:t>
      </w:r>
      <w:r>
        <w:rPr>
          <w:rFonts w:hint="cs"/>
          <w:rtl/>
          <w:lang w:eastAsia="he-IL"/>
        </w:rPr>
        <w:t>מי שפוגע בזכויות האזרח</w:t>
      </w:r>
      <w:r w:rsidR="00637DCC">
        <w:rPr>
          <w:rFonts w:hint="cs"/>
          <w:rtl/>
          <w:lang w:eastAsia="he-IL"/>
        </w:rPr>
        <w:t xml:space="preserve"> בכל מקום, יהיה אשר יהיה</w:t>
      </w:r>
      <w:r>
        <w:rPr>
          <w:rFonts w:hint="cs"/>
          <w:rtl/>
          <w:lang w:eastAsia="he-IL"/>
        </w:rPr>
        <w:t xml:space="preserve">, במיוחד במקומות ציבוריים, כולל </w:t>
      </w:r>
      <w:r w:rsidR="00637DCC">
        <w:rPr>
          <w:rFonts w:hint="cs"/>
          <w:rtl/>
          <w:lang w:eastAsia="he-IL"/>
        </w:rPr>
        <w:t xml:space="preserve">מקומות </w:t>
      </w:r>
      <w:r>
        <w:rPr>
          <w:rFonts w:hint="cs"/>
          <w:rtl/>
          <w:lang w:eastAsia="he-IL"/>
        </w:rPr>
        <w:t xml:space="preserve">קדושה ודת, כמו </w:t>
      </w:r>
      <w:r w:rsidR="00637DCC">
        <w:rPr>
          <w:rFonts w:hint="cs"/>
          <w:rtl/>
          <w:lang w:eastAsia="he-IL"/>
        </w:rPr>
        <w:t xml:space="preserve">שקורה </w:t>
      </w:r>
      <w:r>
        <w:rPr>
          <w:rFonts w:hint="cs"/>
          <w:rtl/>
          <w:lang w:eastAsia="he-IL"/>
        </w:rPr>
        <w:t>במועדונים למיניהם</w:t>
      </w:r>
      <w:r w:rsidR="00637DCC">
        <w:rPr>
          <w:rFonts w:hint="cs"/>
          <w:rtl/>
          <w:lang w:eastAsia="he-IL"/>
        </w:rPr>
        <w:t>,</w:t>
      </w:r>
      <w:r>
        <w:rPr>
          <w:rFonts w:hint="cs"/>
          <w:rtl/>
          <w:lang w:eastAsia="he-IL"/>
        </w:rPr>
        <w:t xml:space="preserve"> במשרדי ממשלה ובכל מיני מקומות שאנחנו שומעים </w:t>
      </w:r>
      <w:r w:rsidR="00637DCC">
        <w:rPr>
          <w:rFonts w:hint="cs"/>
          <w:rtl/>
          <w:lang w:eastAsia="he-IL"/>
        </w:rPr>
        <w:t xml:space="preserve">עליהם </w:t>
      </w:r>
      <w:bookmarkStart w:id="1872" w:name="_ETM_Q1_7359364"/>
      <w:bookmarkEnd w:id="1872"/>
      <w:r w:rsidR="00637DCC">
        <w:rPr>
          <w:rFonts w:hint="cs"/>
          <w:rtl/>
          <w:lang w:eastAsia="he-IL"/>
        </w:rPr>
        <w:t>ו</w:t>
      </w:r>
      <w:r>
        <w:rPr>
          <w:rFonts w:hint="cs"/>
          <w:rtl/>
          <w:lang w:eastAsia="he-IL"/>
        </w:rPr>
        <w:t xml:space="preserve">יפה שעה אחת קודם. </w:t>
      </w:r>
    </w:p>
    <w:p w:rsidR="001F1907" w:rsidRDefault="001F1907" w:rsidP="001F1907">
      <w:pPr>
        <w:rPr>
          <w:rtl/>
          <w:lang w:eastAsia="he-IL"/>
        </w:rPr>
      </w:pPr>
    </w:p>
    <w:p w:rsidR="00637DCC" w:rsidRDefault="00637DCC" w:rsidP="00637DCC">
      <w:pPr>
        <w:pStyle w:val="af6"/>
        <w:keepNext/>
        <w:rPr>
          <w:rtl/>
        </w:rPr>
      </w:pPr>
      <w:bookmarkStart w:id="1873" w:name="ET_yor_6156_176"/>
      <w:r w:rsidRPr="00637DCC">
        <w:rPr>
          <w:rStyle w:val="TagStyle"/>
          <w:rtl/>
        </w:rPr>
        <w:t xml:space="preserve"> &lt;&lt; יור &gt;&gt; </w:t>
      </w:r>
      <w:r>
        <w:rPr>
          <w:rtl/>
        </w:rPr>
        <w:t>היו"ר גלעד קריב:</w:t>
      </w:r>
      <w:r w:rsidRPr="00637DCC">
        <w:rPr>
          <w:rStyle w:val="TagStyle"/>
          <w:rtl/>
        </w:rPr>
        <w:t xml:space="preserve"> &lt;&lt; יור &gt;&gt;</w:t>
      </w:r>
      <w:r>
        <w:rPr>
          <w:rtl/>
        </w:rPr>
        <w:t xml:space="preserve">   </w:t>
      </w:r>
      <w:bookmarkEnd w:id="1873"/>
    </w:p>
    <w:p w:rsidR="00637DCC" w:rsidRDefault="00637DCC" w:rsidP="00637DCC">
      <w:pPr>
        <w:pStyle w:val="KeepWithNext"/>
        <w:rPr>
          <w:rtl/>
          <w:lang w:eastAsia="he-IL"/>
        </w:rPr>
      </w:pPr>
    </w:p>
    <w:p w:rsidR="00637DCC" w:rsidRDefault="00637DCC" w:rsidP="00637DCC">
      <w:pPr>
        <w:rPr>
          <w:rtl/>
          <w:lang w:eastAsia="he-IL"/>
        </w:rPr>
      </w:pPr>
      <w:bookmarkStart w:id="1874" w:name="_ETM_Q1_7358819"/>
      <w:bookmarkEnd w:id="1874"/>
      <w:r>
        <w:rPr>
          <w:rFonts w:hint="cs"/>
          <w:rtl/>
          <w:lang w:eastAsia="he-IL"/>
        </w:rPr>
        <w:t xml:space="preserve">תודה אדוני. </w:t>
      </w:r>
      <w:bookmarkStart w:id="1875" w:name="_ETM_Q1_7360484"/>
      <w:bookmarkStart w:id="1876" w:name="_ETM_Q1_7360565"/>
      <w:bookmarkStart w:id="1877" w:name="_ETM_Q1_7360653"/>
      <w:bookmarkStart w:id="1878" w:name="_ETM_Q1_7360729"/>
      <w:bookmarkEnd w:id="1875"/>
      <w:bookmarkEnd w:id="1876"/>
      <w:bookmarkEnd w:id="1877"/>
      <w:bookmarkEnd w:id="1878"/>
      <w:r>
        <w:rPr>
          <w:rFonts w:hint="cs"/>
          <w:rtl/>
          <w:lang w:eastAsia="he-IL"/>
        </w:rPr>
        <w:t xml:space="preserve">חבריי וחברותי, אני רוצה לסכם. </w:t>
      </w:r>
      <w:bookmarkStart w:id="1879" w:name="_ETM_Q1_7361305"/>
      <w:bookmarkEnd w:id="1879"/>
      <w:r>
        <w:rPr>
          <w:rFonts w:hint="cs"/>
          <w:rtl/>
          <w:lang w:eastAsia="he-IL"/>
        </w:rPr>
        <w:t xml:space="preserve">תודה לכל מי </w:t>
      </w:r>
      <w:bookmarkStart w:id="1880" w:name="_ETM_Q1_7364586"/>
      <w:bookmarkEnd w:id="1880"/>
      <w:r>
        <w:rPr>
          <w:rFonts w:hint="cs"/>
          <w:rtl/>
          <w:lang w:eastAsia="he-IL"/>
        </w:rPr>
        <w:t xml:space="preserve">שהשתתף. </w:t>
      </w:r>
    </w:p>
    <w:p w:rsidR="00637DCC" w:rsidRDefault="00637DCC" w:rsidP="00637DCC">
      <w:pPr>
        <w:rPr>
          <w:rtl/>
          <w:lang w:eastAsia="he-IL"/>
        </w:rPr>
      </w:pPr>
      <w:bookmarkStart w:id="1881" w:name="_ETM_Q1_7365404"/>
      <w:bookmarkStart w:id="1882" w:name="_ETM_Q1_7365492"/>
      <w:bookmarkEnd w:id="1881"/>
      <w:bookmarkEnd w:id="1882"/>
    </w:p>
    <w:p w:rsidR="00637DCC" w:rsidRDefault="00637DCC" w:rsidP="00637DCC">
      <w:pPr>
        <w:rPr>
          <w:rtl/>
          <w:lang w:eastAsia="he-IL"/>
        </w:rPr>
      </w:pPr>
      <w:bookmarkStart w:id="1883" w:name="_ETM_Q1_7365548"/>
      <w:bookmarkStart w:id="1884" w:name="_ETM_Q1_7365629"/>
      <w:bookmarkEnd w:id="1883"/>
      <w:bookmarkEnd w:id="1884"/>
      <w:r>
        <w:rPr>
          <w:rFonts w:hint="cs"/>
          <w:rtl/>
          <w:lang w:eastAsia="he-IL"/>
        </w:rPr>
        <w:t xml:space="preserve">הערה במשפט אחד? </w:t>
      </w:r>
    </w:p>
    <w:p w:rsidR="00637DCC" w:rsidRPr="00637DCC" w:rsidRDefault="00637DCC" w:rsidP="00637DCC">
      <w:pPr>
        <w:rPr>
          <w:rtl/>
          <w:lang w:eastAsia="he-IL"/>
        </w:rPr>
      </w:pPr>
      <w:bookmarkStart w:id="1885" w:name="_ETM_Q1_7361402"/>
      <w:bookmarkEnd w:id="1885"/>
    </w:p>
    <w:p w:rsidR="001F1907" w:rsidRDefault="001F1907" w:rsidP="001F1907">
      <w:pPr>
        <w:pStyle w:val="af9"/>
        <w:keepNext/>
        <w:rPr>
          <w:rtl/>
          <w:lang w:eastAsia="he-IL"/>
        </w:rPr>
      </w:pPr>
      <w:bookmarkStart w:id="1886" w:name="ET_guest_802964_92"/>
      <w:r w:rsidRPr="001F1907">
        <w:rPr>
          <w:rStyle w:val="TagStyle"/>
          <w:rtl/>
        </w:rPr>
        <w:t xml:space="preserve"> &lt;&lt; אורח &gt;&gt; </w:t>
      </w:r>
      <w:r>
        <w:rPr>
          <w:rtl/>
          <w:lang w:eastAsia="he-IL"/>
        </w:rPr>
        <w:t>מנשה יאדו:</w:t>
      </w:r>
      <w:r w:rsidRPr="001F1907">
        <w:rPr>
          <w:rStyle w:val="TagStyle"/>
          <w:rtl/>
        </w:rPr>
        <w:t xml:space="preserve"> &lt;&lt; אורח &gt;&gt;</w:t>
      </w:r>
      <w:r>
        <w:rPr>
          <w:rtl/>
          <w:lang w:eastAsia="he-IL"/>
        </w:rPr>
        <w:t xml:space="preserve">   </w:t>
      </w:r>
      <w:bookmarkEnd w:id="1886"/>
    </w:p>
    <w:p w:rsidR="001F1907" w:rsidRDefault="001F1907" w:rsidP="001F1907">
      <w:pPr>
        <w:pStyle w:val="KeepWithNext"/>
        <w:rPr>
          <w:rtl/>
          <w:lang w:eastAsia="he-IL"/>
        </w:rPr>
      </w:pPr>
    </w:p>
    <w:p w:rsidR="00637DCC" w:rsidRDefault="00637DCC" w:rsidP="008E1D42">
      <w:pPr>
        <w:rPr>
          <w:rtl/>
          <w:lang w:eastAsia="he-IL"/>
        </w:rPr>
      </w:pPr>
      <w:r>
        <w:rPr>
          <w:rFonts w:hint="cs"/>
          <w:rtl/>
          <w:lang w:eastAsia="he-IL"/>
        </w:rPr>
        <w:t xml:space="preserve">אני עו"ד מנשה יאדו </w:t>
      </w:r>
      <w:bookmarkStart w:id="1887" w:name="_ETM_Q1_7369001"/>
      <w:bookmarkEnd w:id="1887"/>
      <w:r>
        <w:rPr>
          <w:rFonts w:hint="cs"/>
          <w:rtl/>
          <w:lang w:eastAsia="he-IL"/>
        </w:rPr>
        <w:t xml:space="preserve">מארגון חוננו. אני ייצגתי את בית הדפוס בתיק המפורסם נגד אגודת </w:t>
      </w:r>
      <w:bookmarkStart w:id="1888" w:name="_ETM_Q1_7377329"/>
      <w:bookmarkEnd w:id="1888"/>
      <w:proofErr w:type="spellStart"/>
      <w:r>
        <w:rPr>
          <w:rFonts w:hint="cs"/>
          <w:rtl/>
          <w:lang w:eastAsia="he-IL"/>
        </w:rPr>
        <w:t>הלהט"ב</w:t>
      </w:r>
      <w:proofErr w:type="spellEnd"/>
      <w:r>
        <w:rPr>
          <w:rFonts w:hint="cs"/>
          <w:rtl/>
          <w:lang w:eastAsia="he-IL"/>
        </w:rPr>
        <w:t xml:space="preserve">. </w:t>
      </w:r>
    </w:p>
    <w:p w:rsidR="00637DCC" w:rsidRDefault="00637DCC" w:rsidP="008E1D42">
      <w:pPr>
        <w:rPr>
          <w:rtl/>
          <w:lang w:eastAsia="he-IL"/>
        </w:rPr>
      </w:pPr>
      <w:bookmarkStart w:id="1889" w:name="_ETM_Q1_7379553"/>
      <w:bookmarkEnd w:id="1889"/>
    </w:p>
    <w:p w:rsidR="00637DCC" w:rsidRDefault="00637DCC" w:rsidP="00637DCC">
      <w:pPr>
        <w:rPr>
          <w:rtl/>
          <w:lang w:eastAsia="he-IL"/>
        </w:rPr>
      </w:pPr>
      <w:bookmarkStart w:id="1890" w:name="_ETM_Q1_7379752"/>
      <w:bookmarkStart w:id="1891" w:name="_ETM_Q1_7379784"/>
      <w:bookmarkStart w:id="1892" w:name="_ETM_Q1_7379832"/>
      <w:bookmarkEnd w:id="1890"/>
      <w:bookmarkEnd w:id="1891"/>
      <w:bookmarkEnd w:id="1892"/>
      <w:r>
        <w:rPr>
          <w:rFonts w:hint="cs"/>
          <w:rtl/>
          <w:lang w:eastAsia="he-IL"/>
        </w:rPr>
        <w:t xml:space="preserve">החוק הזה הוא מסוכן. אנחנו מברכים עליו, יש בו </w:t>
      </w:r>
      <w:bookmarkStart w:id="1893" w:name="_ETM_Q1_7383324"/>
      <w:bookmarkEnd w:id="1893"/>
      <w:r>
        <w:rPr>
          <w:rFonts w:hint="cs"/>
          <w:rtl/>
          <w:lang w:eastAsia="he-IL"/>
        </w:rPr>
        <w:t xml:space="preserve">סיכון כי הוא גורם לכפייה. כפי שאמר חברי אייל, </w:t>
      </w:r>
      <w:bookmarkStart w:id="1894" w:name="_ETM_Q1_7386663"/>
      <w:bookmarkEnd w:id="1894"/>
      <w:r>
        <w:rPr>
          <w:rFonts w:hint="cs"/>
          <w:rtl/>
          <w:lang w:eastAsia="he-IL"/>
        </w:rPr>
        <w:t xml:space="preserve">זה גורם לכפייה וצריך להיזהר מזה. צריך מאוד להיזהר </w:t>
      </w:r>
      <w:bookmarkStart w:id="1895" w:name="_ETM_Q1_7392146"/>
      <w:bookmarkEnd w:id="1895"/>
      <w:r>
        <w:rPr>
          <w:rFonts w:hint="cs"/>
          <w:rtl/>
          <w:lang w:eastAsia="he-IL"/>
        </w:rPr>
        <w:t xml:space="preserve">מזה. זה חוק שהולך על גבול הליברליזם, כתב את זה </w:t>
      </w:r>
      <w:bookmarkStart w:id="1896" w:name="_ETM_Q1_7392561"/>
      <w:bookmarkEnd w:id="1896"/>
      <w:r>
        <w:rPr>
          <w:rFonts w:hint="cs"/>
          <w:rtl/>
          <w:lang w:eastAsia="he-IL"/>
        </w:rPr>
        <w:t xml:space="preserve">משה כהן-אליה, לא אני. </w:t>
      </w:r>
    </w:p>
    <w:p w:rsidR="00637DCC" w:rsidRDefault="00637DCC" w:rsidP="00637DCC">
      <w:pPr>
        <w:rPr>
          <w:rtl/>
          <w:lang w:eastAsia="he-IL"/>
        </w:rPr>
      </w:pPr>
      <w:bookmarkStart w:id="1897" w:name="_ETM_Q1_7398932"/>
      <w:bookmarkStart w:id="1898" w:name="_ETM_Q1_7398998"/>
      <w:bookmarkEnd w:id="1897"/>
      <w:bookmarkEnd w:id="1898"/>
    </w:p>
    <w:p w:rsidR="0069702D" w:rsidRDefault="00637DCC" w:rsidP="005F157C">
      <w:pPr>
        <w:rPr>
          <w:rtl/>
          <w:lang w:eastAsia="he-IL"/>
        </w:rPr>
      </w:pPr>
      <w:bookmarkStart w:id="1899" w:name="_ETM_Q1_7399053"/>
      <w:bookmarkStart w:id="1900" w:name="_ETM_Q1_7399173"/>
      <w:bookmarkEnd w:id="1899"/>
      <w:bookmarkEnd w:id="1900"/>
      <w:r>
        <w:rPr>
          <w:rFonts w:hint="cs"/>
          <w:rtl/>
          <w:lang w:eastAsia="he-IL"/>
        </w:rPr>
        <w:t xml:space="preserve">מתוך פסק הדין שאני ייצגתי, </w:t>
      </w:r>
      <w:bookmarkStart w:id="1901" w:name="_ETM_Q1_7400101"/>
      <w:bookmarkEnd w:id="1901"/>
      <w:r>
        <w:rPr>
          <w:rFonts w:hint="cs"/>
          <w:rtl/>
          <w:lang w:eastAsia="he-IL"/>
        </w:rPr>
        <w:t xml:space="preserve">עלינו למחוזי, עלינו בשאלות עקרוניות עיוניות מובהקות. השופט ואגו נדרש </w:t>
      </w:r>
      <w:bookmarkStart w:id="1902" w:name="_ETM_Q1_7407425"/>
      <w:bookmarkEnd w:id="1902"/>
      <w:r>
        <w:rPr>
          <w:rFonts w:hint="cs"/>
          <w:rtl/>
          <w:lang w:eastAsia="he-IL"/>
        </w:rPr>
        <w:t xml:space="preserve">לזה, אני </w:t>
      </w:r>
      <w:r w:rsidR="005F157C">
        <w:rPr>
          <w:rFonts w:hint="cs"/>
          <w:rtl/>
          <w:lang w:eastAsia="he-IL"/>
        </w:rPr>
        <w:t>א</w:t>
      </w:r>
      <w:r>
        <w:rPr>
          <w:rFonts w:hint="cs"/>
          <w:rtl/>
          <w:lang w:eastAsia="he-IL"/>
        </w:rPr>
        <w:t>קריא לאוזניכם. אנ</w:t>
      </w:r>
      <w:r w:rsidR="005F157C">
        <w:rPr>
          <w:rFonts w:hint="cs"/>
          <w:rtl/>
          <w:lang w:eastAsia="he-IL"/>
        </w:rPr>
        <w:t>א</w:t>
      </w:r>
      <w:r>
        <w:rPr>
          <w:rFonts w:hint="cs"/>
          <w:rtl/>
          <w:lang w:eastAsia="he-IL"/>
        </w:rPr>
        <w:t xml:space="preserve"> הקשיבו כדי שתבינו עד </w:t>
      </w:r>
      <w:bookmarkStart w:id="1903" w:name="_ETM_Q1_7411521"/>
      <w:bookmarkEnd w:id="1903"/>
      <w:r>
        <w:rPr>
          <w:rFonts w:hint="cs"/>
          <w:rtl/>
          <w:lang w:eastAsia="he-IL"/>
        </w:rPr>
        <w:t xml:space="preserve">כמה הסיכון להתממש. </w:t>
      </w:r>
      <w:r w:rsidR="005F157C">
        <w:rPr>
          <w:rFonts w:hint="cs"/>
          <w:rtl/>
          <w:lang w:eastAsia="he-IL"/>
        </w:rPr>
        <w:t xml:space="preserve">כותב השופט ואגו: החוק אכן כופה על </w:t>
      </w:r>
      <w:bookmarkStart w:id="1904" w:name="_ETM_Q1_7418045"/>
      <w:bookmarkEnd w:id="1904"/>
      <w:r w:rsidR="005F157C">
        <w:rPr>
          <w:rFonts w:hint="cs"/>
          <w:rtl/>
          <w:lang w:eastAsia="he-IL"/>
        </w:rPr>
        <w:t xml:space="preserve">הפרט התנהגות שאינה תואמת את השקפותיו </w:t>
      </w:r>
      <w:r w:rsidR="005F157C">
        <w:rPr>
          <w:rtl/>
          <w:lang w:eastAsia="he-IL"/>
        </w:rPr>
        <w:t>–</w:t>
      </w:r>
      <w:r w:rsidR="005F157C">
        <w:rPr>
          <w:rFonts w:hint="cs"/>
          <w:rtl/>
          <w:lang w:eastAsia="he-IL"/>
        </w:rPr>
        <w:t xml:space="preserve"> ואני ממשיך </w:t>
      </w:r>
      <w:r w:rsidR="005F157C">
        <w:rPr>
          <w:rtl/>
          <w:lang w:eastAsia="he-IL"/>
        </w:rPr>
        <w:t>–</w:t>
      </w:r>
      <w:r w:rsidR="005F157C">
        <w:rPr>
          <w:rFonts w:hint="cs"/>
          <w:rtl/>
          <w:lang w:eastAsia="he-IL"/>
        </w:rPr>
        <w:t xml:space="preserve"> </w:t>
      </w:r>
      <w:bookmarkStart w:id="1905" w:name="_ETM_Q1_7419990"/>
      <w:bookmarkEnd w:id="1905"/>
      <w:r w:rsidR="005F157C">
        <w:rPr>
          <w:rFonts w:hint="cs"/>
          <w:rtl/>
          <w:lang w:eastAsia="he-IL"/>
        </w:rPr>
        <w:t xml:space="preserve">לטובת הכוונה חברתית רחבה, מתוך העדפה של ערכים אוניברסליים, אשר </w:t>
      </w:r>
      <w:bookmarkStart w:id="1906" w:name="_ETM_Q1_7428446"/>
      <w:bookmarkEnd w:id="1906"/>
      <w:r w:rsidR="005F157C">
        <w:rPr>
          <w:rFonts w:hint="cs"/>
          <w:rtl/>
          <w:lang w:eastAsia="he-IL"/>
        </w:rPr>
        <w:t xml:space="preserve">חשיבותם נתפסת </w:t>
      </w:r>
      <w:r w:rsidR="0069702D">
        <w:rPr>
          <w:rFonts w:hint="cs"/>
          <w:rtl/>
          <w:lang w:eastAsia="he-IL"/>
        </w:rPr>
        <w:t>כעליונה וכ</w:t>
      </w:r>
      <w:r w:rsidR="008E1D42">
        <w:rPr>
          <w:rFonts w:hint="cs"/>
          <w:rtl/>
          <w:lang w:eastAsia="he-IL"/>
        </w:rPr>
        <w:t xml:space="preserve">מכרעת. </w:t>
      </w:r>
    </w:p>
    <w:p w:rsidR="0069702D" w:rsidRDefault="0069702D" w:rsidP="005F157C">
      <w:pPr>
        <w:rPr>
          <w:rtl/>
          <w:lang w:eastAsia="he-IL"/>
        </w:rPr>
      </w:pPr>
      <w:bookmarkStart w:id="1907" w:name="_ETM_Q1_7433550"/>
      <w:bookmarkStart w:id="1908" w:name="_ETM_Q1_7433626"/>
      <w:bookmarkEnd w:id="1907"/>
      <w:bookmarkEnd w:id="1908"/>
    </w:p>
    <w:p w:rsidR="0069702D" w:rsidRDefault="008E1D42" w:rsidP="005F157C">
      <w:pPr>
        <w:rPr>
          <w:rtl/>
          <w:lang w:eastAsia="he-IL"/>
        </w:rPr>
      </w:pPr>
      <w:bookmarkStart w:id="1909" w:name="_ETM_Q1_7433670"/>
      <w:bookmarkStart w:id="1910" w:name="_ETM_Q1_7433784"/>
      <w:bookmarkEnd w:id="1909"/>
      <w:bookmarkEnd w:id="1910"/>
      <w:r>
        <w:rPr>
          <w:rFonts w:hint="cs"/>
          <w:rtl/>
          <w:lang w:eastAsia="he-IL"/>
        </w:rPr>
        <w:t xml:space="preserve">מדברים על 2021 </w:t>
      </w:r>
      <w:r w:rsidR="0069702D">
        <w:rPr>
          <w:rFonts w:hint="cs"/>
          <w:rtl/>
          <w:lang w:eastAsia="he-IL"/>
        </w:rPr>
        <w:t xml:space="preserve">באופן שיש עדיין הפליה וצריך לקדם את </w:t>
      </w:r>
      <w:bookmarkStart w:id="1911" w:name="_ETM_Q1_7436529"/>
      <w:bookmarkEnd w:id="1911"/>
      <w:r w:rsidR="0069702D">
        <w:rPr>
          <w:rFonts w:hint="cs"/>
          <w:rtl/>
          <w:lang w:eastAsia="he-IL"/>
        </w:rPr>
        <w:t>השוויון, ו</w:t>
      </w:r>
      <w:r>
        <w:rPr>
          <w:rFonts w:hint="cs"/>
          <w:rtl/>
          <w:lang w:eastAsia="he-IL"/>
        </w:rPr>
        <w:t>אני מסכים, אבל הצד השני של השוויון זה כפייה. השופט וא</w:t>
      </w:r>
      <w:r w:rsidR="0069702D">
        <w:rPr>
          <w:rFonts w:hint="cs"/>
          <w:rtl/>
          <w:lang w:eastAsia="he-IL"/>
        </w:rPr>
        <w:t xml:space="preserve">גו מסכים שיש כאן הכוונה חברתית. הכוונה חברתית זה כבר לא רק לא ליברלי, זה כבר לא רק לא מרקסיסטי, </w:t>
      </w:r>
      <w:r>
        <w:rPr>
          <w:rFonts w:hint="cs"/>
          <w:rtl/>
          <w:lang w:eastAsia="he-IL"/>
        </w:rPr>
        <w:t xml:space="preserve">זה כבר נשמע סוג של קומוניזם של </w:t>
      </w:r>
      <w:r w:rsidR="0069702D">
        <w:rPr>
          <w:rFonts w:hint="cs"/>
          <w:rtl/>
          <w:lang w:eastAsia="he-IL"/>
        </w:rPr>
        <w:t xml:space="preserve">המחצית הראשונה של </w:t>
      </w:r>
      <w:r>
        <w:rPr>
          <w:rFonts w:hint="cs"/>
          <w:rtl/>
          <w:lang w:eastAsia="he-IL"/>
        </w:rPr>
        <w:t xml:space="preserve">המאה השבע-עשרה. </w:t>
      </w:r>
    </w:p>
    <w:p w:rsidR="0069702D" w:rsidRDefault="0069702D" w:rsidP="005F157C">
      <w:pPr>
        <w:rPr>
          <w:rtl/>
          <w:lang w:eastAsia="he-IL"/>
        </w:rPr>
      </w:pPr>
      <w:bookmarkStart w:id="1912" w:name="_ETM_Q1_7455852"/>
      <w:bookmarkEnd w:id="1912"/>
    </w:p>
    <w:p w:rsidR="001F1907" w:rsidRDefault="0069702D" w:rsidP="00ED5FEE">
      <w:pPr>
        <w:rPr>
          <w:rtl/>
          <w:lang w:eastAsia="he-IL"/>
        </w:rPr>
      </w:pPr>
      <w:bookmarkStart w:id="1913" w:name="_ETM_Q1_7455996"/>
      <w:bookmarkStart w:id="1914" w:name="_ETM_Q1_7456016"/>
      <w:bookmarkStart w:id="1915" w:name="_ETM_Q1_7456051"/>
      <w:bookmarkEnd w:id="1913"/>
      <w:bookmarkEnd w:id="1914"/>
      <w:bookmarkEnd w:id="1915"/>
      <w:r>
        <w:rPr>
          <w:rFonts w:hint="cs"/>
          <w:rtl/>
          <w:lang w:eastAsia="he-IL"/>
        </w:rPr>
        <w:t xml:space="preserve">אנחנו </w:t>
      </w:r>
      <w:bookmarkStart w:id="1916" w:name="_ETM_Q1_7456594"/>
      <w:bookmarkEnd w:id="1916"/>
      <w:r>
        <w:rPr>
          <w:rFonts w:hint="cs"/>
          <w:rtl/>
          <w:lang w:eastAsia="he-IL"/>
        </w:rPr>
        <w:t>היום ניצבים במצב, שכל הסנקציות ועיצו</w:t>
      </w:r>
      <w:r w:rsidR="00ED5FEE">
        <w:rPr>
          <w:rFonts w:hint="cs"/>
          <w:rtl/>
          <w:lang w:eastAsia="he-IL"/>
        </w:rPr>
        <w:t>מי</w:t>
      </w:r>
      <w:r>
        <w:rPr>
          <w:rFonts w:hint="cs"/>
          <w:rtl/>
          <w:lang w:eastAsia="he-IL"/>
        </w:rPr>
        <w:t xml:space="preserve"> היתר הם צל </w:t>
      </w:r>
      <w:bookmarkStart w:id="1917" w:name="_ETM_Q1_7461853"/>
      <w:bookmarkEnd w:id="1917"/>
      <w:r>
        <w:rPr>
          <w:rFonts w:hint="cs"/>
          <w:rtl/>
          <w:lang w:eastAsia="he-IL"/>
        </w:rPr>
        <w:t xml:space="preserve">כבד. </w:t>
      </w:r>
      <w:r w:rsidR="008E1D42">
        <w:rPr>
          <w:rFonts w:hint="cs"/>
          <w:rtl/>
          <w:lang w:eastAsia="he-IL"/>
        </w:rPr>
        <w:t xml:space="preserve">מקדמים שוויון? </w:t>
      </w:r>
      <w:r>
        <w:rPr>
          <w:rFonts w:hint="cs"/>
          <w:rtl/>
          <w:lang w:eastAsia="he-IL"/>
        </w:rPr>
        <w:t>חייבים ע</w:t>
      </w:r>
      <w:r w:rsidR="00ED5FEE">
        <w:rPr>
          <w:rFonts w:hint="cs"/>
          <w:rtl/>
          <w:lang w:eastAsia="he-IL"/>
        </w:rPr>
        <w:t>ק</w:t>
      </w:r>
      <w:r>
        <w:rPr>
          <w:rFonts w:hint="cs"/>
          <w:rtl/>
          <w:lang w:eastAsia="he-IL"/>
        </w:rPr>
        <w:t xml:space="preserve">ב בצד אגודל לבדוק מה קורה עם </w:t>
      </w:r>
      <w:bookmarkStart w:id="1918" w:name="_ETM_Q1_7468505"/>
      <w:bookmarkEnd w:id="1918"/>
      <w:r>
        <w:rPr>
          <w:rFonts w:hint="cs"/>
          <w:rtl/>
          <w:lang w:eastAsia="he-IL"/>
        </w:rPr>
        <w:t xml:space="preserve">ההפליה. אנחנו חברה </w:t>
      </w:r>
      <w:r w:rsidR="008E1D42">
        <w:rPr>
          <w:rFonts w:hint="cs"/>
          <w:rtl/>
          <w:lang w:eastAsia="he-IL"/>
        </w:rPr>
        <w:t>רב</w:t>
      </w:r>
      <w:r>
        <w:rPr>
          <w:rFonts w:hint="cs"/>
          <w:rtl/>
          <w:lang w:eastAsia="he-IL"/>
        </w:rPr>
        <w:t>-</w:t>
      </w:r>
      <w:r w:rsidR="008E1D42">
        <w:rPr>
          <w:rFonts w:hint="cs"/>
          <w:rtl/>
          <w:lang w:eastAsia="he-IL"/>
        </w:rPr>
        <w:t xml:space="preserve">תרבותית, אנשים דתיים, אי אפשר לעקור </w:t>
      </w:r>
      <w:r>
        <w:rPr>
          <w:rFonts w:hint="cs"/>
          <w:rtl/>
          <w:lang w:eastAsia="he-IL"/>
        </w:rPr>
        <w:t xml:space="preserve">את היסודות על ידי </w:t>
      </w:r>
      <w:r w:rsidR="008E1D42">
        <w:rPr>
          <w:rFonts w:hint="cs"/>
          <w:rtl/>
          <w:lang w:eastAsia="he-IL"/>
        </w:rPr>
        <w:t xml:space="preserve">הכוונה חברתית חדשה, </w:t>
      </w:r>
      <w:r>
        <w:rPr>
          <w:rFonts w:hint="cs"/>
          <w:rtl/>
          <w:lang w:eastAsia="he-IL"/>
        </w:rPr>
        <w:t xml:space="preserve">חינוך </w:t>
      </w:r>
      <w:r w:rsidR="008E1D42">
        <w:rPr>
          <w:rFonts w:hint="cs"/>
          <w:rtl/>
          <w:lang w:eastAsia="he-IL"/>
        </w:rPr>
        <w:t>מחדש</w:t>
      </w:r>
      <w:r>
        <w:rPr>
          <w:rFonts w:hint="cs"/>
          <w:rtl/>
          <w:lang w:eastAsia="he-IL"/>
        </w:rPr>
        <w:t xml:space="preserve">. החוק </w:t>
      </w:r>
      <w:bookmarkStart w:id="1919" w:name="_ETM_Q1_7481171"/>
      <w:bookmarkEnd w:id="1919"/>
      <w:r>
        <w:rPr>
          <w:rFonts w:hint="cs"/>
          <w:rtl/>
          <w:lang w:eastAsia="he-IL"/>
        </w:rPr>
        <w:t xml:space="preserve">צריך להתאים </w:t>
      </w:r>
      <w:r w:rsidR="008E1D42">
        <w:rPr>
          <w:rFonts w:hint="cs"/>
          <w:rtl/>
          <w:lang w:eastAsia="he-IL"/>
        </w:rPr>
        <w:t xml:space="preserve">למבנה של החברה. </w:t>
      </w:r>
      <w:r w:rsidR="00ED5FEE">
        <w:rPr>
          <w:rFonts w:hint="cs"/>
          <w:rtl/>
          <w:lang w:eastAsia="he-IL"/>
        </w:rPr>
        <w:t xml:space="preserve">תודה. </w:t>
      </w:r>
    </w:p>
    <w:p w:rsidR="008E1D42" w:rsidRDefault="008E1D42" w:rsidP="008E1D42">
      <w:pPr>
        <w:rPr>
          <w:rtl/>
          <w:lang w:eastAsia="he-IL"/>
        </w:rPr>
      </w:pPr>
    </w:p>
    <w:p w:rsidR="008E1D42" w:rsidRDefault="008E1D42" w:rsidP="008E1D42">
      <w:pPr>
        <w:pStyle w:val="af6"/>
        <w:keepNext/>
        <w:rPr>
          <w:rtl/>
        </w:rPr>
      </w:pPr>
      <w:bookmarkStart w:id="1920" w:name="ET_yor_6156_93"/>
      <w:r w:rsidRPr="008E1D42">
        <w:rPr>
          <w:rStyle w:val="TagStyle"/>
          <w:rtl/>
        </w:rPr>
        <w:t xml:space="preserve"> &lt;&lt; יור &gt;&gt; </w:t>
      </w:r>
      <w:r>
        <w:rPr>
          <w:rtl/>
        </w:rPr>
        <w:t>היו"ר גלעד קריב:</w:t>
      </w:r>
      <w:r w:rsidRPr="008E1D42">
        <w:rPr>
          <w:rStyle w:val="TagStyle"/>
          <w:rtl/>
        </w:rPr>
        <w:t xml:space="preserve"> &lt;&lt; יור &gt;&gt;</w:t>
      </w:r>
      <w:r>
        <w:rPr>
          <w:rtl/>
        </w:rPr>
        <w:t xml:space="preserve">   </w:t>
      </w:r>
      <w:bookmarkEnd w:id="1920"/>
    </w:p>
    <w:p w:rsidR="008E1D42" w:rsidRDefault="008E1D42" w:rsidP="008E1D42">
      <w:pPr>
        <w:pStyle w:val="KeepWithNext"/>
        <w:rPr>
          <w:rtl/>
          <w:lang w:eastAsia="he-IL"/>
        </w:rPr>
      </w:pPr>
    </w:p>
    <w:p w:rsidR="008E1D42" w:rsidRDefault="008C2383" w:rsidP="00BD20A0">
      <w:pPr>
        <w:rPr>
          <w:rtl/>
          <w:lang w:eastAsia="he-IL"/>
        </w:rPr>
      </w:pPr>
      <w:r>
        <w:rPr>
          <w:rFonts w:hint="cs"/>
          <w:rtl/>
          <w:lang w:eastAsia="he-IL"/>
        </w:rPr>
        <w:t xml:space="preserve">תודה, אדוני. </w:t>
      </w:r>
      <w:r w:rsidR="008E1D42">
        <w:rPr>
          <w:rFonts w:hint="cs"/>
          <w:rtl/>
          <w:lang w:eastAsia="he-IL"/>
        </w:rPr>
        <w:t xml:space="preserve">כל האמירות כאן </w:t>
      </w:r>
      <w:r>
        <w:rPr>
          <w:rFonts w:hint="cs"/>
          <w:rtl/>
          <w:lang w:eastAsia="he-IL"/>
        </w:rPr>
        <w:t xml:space="preserve">הן </w:t>
      </w:r>
      <w:r w:rsidR="008E1D42">
        <w:rPr>
          <w:rFonts w:hint="cs"/>
          <w:rtl/>
          <w:lang w:eastAsia="he-IL"/>
        </w:rPr>
        <w:t xml:space="preserve">חשובות. לטעמי, </w:t>
      </w:r>
      <w:r>
        <w:rPr>
          <w:rFonts w:hint="cs"/>
          <w:rtl/>
          <w:lang w:eastAsia="he-IL"/>
        </w:rPr>
        <w:t xml:space="preserve">אני חושב שדווקא </w:t>
      </w:r>
      <w:r w:rsidR="008E1D42">
        <w:rPr>
          <w:rFonts w:hint="cs"/>
          <w:rtl/>
          <w:lang w:eastAsia="he-IL"/>
        </w:rPr>
        <w:t xml:space="preserve">מציאות רב-תרבותית </w:t>
      </w:r>
      <w:r>
        <w:rPr>
          <w:rFonts w:hint="cs"/>
          <w:rtl/>
          <w:lang w:eastAsia="he-IL"/>
        </w:rPr>
        <w:t xml:space="preserve">היא </w:t>
      </w:r>
      <w:bookmarkStart w:id="1921" w:name="_ETM_Q1_7492176"/>
      <w:bookmarkEnd w:id="1921"/>
      <w:r>
        <w:rPr>
          <w:rFonts w:hint="cs"/>
          <w:rtl/>
          <w:lang w:eastAsia="he-IL"/>
        </w:rPr>
        <w:t>זו ש</w:t>
      </w:r>
      <w:r w:rsidR="008E1D42">
        <w:rPr>
          <w:rFonts w:hint="cs"/>
          <w:rtl/>
          <w:lang w:eastAsia="he-IL"/>
        </w:rPr>
        <w:t xml:space="preserve">מחייבת את החברה המגוונת להחליט על כמה כללי יסוד, שמאפשרים את החיים במשותף. אחד </w:t>
      </w:r>
      <w:r w:rsidR="00B11893">
        <w:rPr>
          <w:rFonts w:hint="cs"/>
          <w:rtl/>
          <w:lang w:eastAsia="he-IL"/>
        </w:rPr>
        <w:t>מ</w:t>
      </w:r>
      <w:r w:rsidR="008E1D42">
        <w:rPr>
          <w:rFonts w:hint="cs"/>
          <w:rtl/>
          <w:lang w:eastAsia="he-IL"/>
        </w:rPr>
        <w:t>הכללים האלה הוא ש</w:t>
      </w:r>
      <w:r w:rsidR="00B11893">
        <w:rPr>
          <w:rFonts w:hint="cs"/>
          <w:rtl/>
          <w:lang w:eastAsia="he-IL"/>
        </w:rPr>
        <w:t>כשמדובר בהתנהלות שלנו, ש</w:t>
      </w:r>
      <w:r w:rsidR="008E1D42">
        <w:rPr>
          <w:rFonts w:hint="cs"/>
          <w:rtl/>
          <w:lang w:eastAsia="he-IL"/>
        </w:rPr>
        <w:t>היא לא בד</w:t>
      </w:r>
      <w:r w:rsidR="00B11893">
        <w:rPr>
          <w:rFonts w:hint="cs"/>
          <w:rtl/>
          <w:lang w:eastAsia="he-IL"/>
        </w:rPr>
        <w:t>'</w:t>
      </w:r>
      <w:r w:rsidR="008E1D42">
        <w:rPr>
          <w:rFonts w:hint="cs"/>
          <w:rtl/>
          <w:lang w:eastAsia="he-IL"/>
        </w:rPr>
        <w:t xml:space="preserve"> אמותינו, </w:t>
      </w:r>
      <w:r w:rsidR="00B11893">
        <w:rPr>
          <w:rFonts w:hint="cs"/>
          <w:rtl/>
          <w:lang w:eastAsia="he-IL"/>
        </w:rPr>
        <w:t xml:space="preserve">זה באספקת שירות. היא </w:t>
      </w:r>
      <w:r w:rsidR="008E1D42">
        <w:rPr>
          <w:rFonts w:hint="cs"/>
          <w:rtl/>
          <w:lang w:eastAsia="he-IL"/>
        </w:rPr>
        <w:t>בהגדר</w:t>
      </w:r>
      <w:r w:rsidR="00B11893">
        <w:rPr>
          <w:rFonts w:hint="cs"/>
          <w:rtl/>
          <w:lang w:eastAsia="he-IL"/>
        </w:rPr>
        <w:t>ה</w:t>
      </w:r>
      <w:r w:rsidR="008E1D42">
        <w:rPr>
          <w:rFonts w:hint="cs"/>
          <w:rtl/>
          <w:lang w:eastAsia="he-IL"/>
        </w:rPr>
        <w:t xml:space="preserve"> פעולה שקשורה בדיאלוג שלנו עם הזולת, וגם נשענת </w:t>
      </w:r>
      <w:r w:rsidR="004E7A97">
        <w:rPr>
          <w:rFonts w:hint="cs"/>
          <w:rtl/>
          <w:lang w:eastAsia="he-IL"/>
        </w:rPr>
        <w:t>ב</w:t>
      </w:r>
      <w:r w:rsidR="00B11893">
        <w:rPr>
          <w:rFonts w:hint="cs"/>
          <w:rtl/>
          <w:lang w:eastAsia="he-IL"/>
        </w:rPr>
        <w:t xml:space="preserve">סוף על </w:t>
      </w:r>
      <w:bookmarkStart w:id="1922" w:name="_ETM_Q1_7513136"/>
      <w:bookmarkEnd w:id="1922"/>
      <w:r w:rsidR="00B11893">
        <w:rPr>
          <w:rFonts w:hint="cs"/>
          <w:rtl/>
          <w:lang w:eastAsia="he-IL"/>
        </w:rPr>
        <w:t xml:space="preserve">תשתיות שהמדינה מעמידה לרשות הפעולה הזו; אז ישנם </w:t>
      </w:r>
      <w:bookmarkStart w:id="1923" w:name="_ETM_Q1_7519836"/>
      <w:bookmarkEnd w:id="1923"/>
      <w:r w:rsidR="00B11893">
        <w:rPr>
          <w:rFonts w:hint="cs"/>
          <w:rtl/>
          <w:lang w:eastAsia="he-IL"/>
        </w:rPr>
        <w:t>כמה כללי בסיס. אני מזכיר שהחוק הזה מגדיר ב</w:t>
      </w:r>
      <w:r w:rsidR="004E7A97">
        <w:rPr>
          <w:rFonts w:hint="cs"/>
          <w:rtl/>
          <w:lang w:eastAsia="he-IL"/>
        </w:rPr>
        <w:t xml:space="preserve">צורה מאוד מדויקת </w:t>
      </w:r>
      <w:proofErr w:type="spellStart"/>
      <w:r w:rsidR="00B11893">
        <w:rPr>
          <w:rFonts w:hint="cs"/>
          <w:rtl/>
          <w:lang w:eastAsia="he-IL"/>
        </w:rPr>
        <w:t>פרקטיקות</w:t>
      </w:r>
      <w:proofErr w:type="spellEnd"/>
      <w:r w:rsidR="00B11893">
        <w:rPr>
          <w:rFonts w:hint="cs"/>
          <w:rtl/>
          <w:lang w:eastAsia="he-IL"/>
        </w:rPr>
        <w:t xml:space="preserve"> מסוימות, </w:t>
      </w:r>
      <w:bookmarkStart w:id="1924" w:name="_ETM_Q1_7527163"/>
      <w:bookmarkEnd w:id="1924"/>
      <w:r w:rsidR="004E7A97">
        <w:rPr>
          <w:rFonts w:hint="cs"/>
          <w:rtl/>
          <w:lang w:eastAsia="he-IL"/>
        </w:rPr>
        <w:t>פעולות מסוימות</w:t>
      </w:r>
      <w:r w:rsidR="00B11893">
        <w:rPr>
          <w:rFonts w:hint="cs"/>
          <w:rtl/>
          <w:lang w:eastAsia="he-IL"/>
        </w:rPr>
        <w:t>;</w:t>
      </w:r>
      <w:r w:rsidR="004E7A97">
        <w:rPr>
          <w:rFonts w:hint="cs"/>
          <w:rtl/>
          <w:lang w:eastAsia="he-IL"/>
        </w:rPr>
        <w:t xml:space="preserve"> הוא לא איזשהו חוק גורף. אני </w:t>
      </w:r>
      <w:r w:rsidR="00B520D2">
        <w:rPr>
          <w:rFonts w:hint="cs"/>
          <w:rtl/>
          <w:lang w:eastAsia="he-IL"/>
        </w:rPr>
        <w:t xml:space="preserve">גם מרשה לעצמי לומר, אם מאמינים בעיקרון של חירות כעיקרון המוביל, </w:t>
      </w:r>
      <w:r w:rsidR="00BD20A0">
        <w:rPr>
          <w:rFonts w:hint="cs"/>
          <w:rtl/>
          <w:lang w:eastAsia="he-IL"/>
        </w:rPr>
        <w:t>ז</w:t>
      </w:r>
      <w:r w:rsidR="00B520D2">
        <w:rPr>
          <w:rFonts w:hint="cs"/>
          <w:rtl/>
          <w:lang w:eastAsia="he-IL"/>
        </w:rPr>
        <w:t xml:space="preserve">ה צריך לחלוש על כל החירויות. אני מצפה </w:t>
      </w:r>
      <w:r w:rsidR="00BD20A0">
        <w:rPr>
          <w:rFonts w:hint="cs"/>
          <w:rtl/>
          <w:lang w:eastAsia="he-IL"/>
        </w:rPr>
        <w:t xml:space="preserve">מגוף שמאמין ברעיון הזה </w:t>
      </w:r>
      <w:r w:rsidR="00B520D2">
        <w:rPr>
          <w:rFonts w:hint="cs"/>
          <w:rtl/>
          <w:lang w:eastAsia="he-IL"/>
        </w:rPr>
        <w:t xml:space="preserve">של אפס הכוונה חברתית, או מעט מאוד הכוונה חברתית, שזאת תהיה עמדתו לא רק ביחס לערכים </w:t>
      </w:r>
      <w:r w:rsidR="00BD20A0">
        <w:rPr>
          <w:rFonts w:hint="cs"/>
          <w:rtl/>
          <w:lang w:eastAsia="he-IL"/>
        </w:rPr>
        <w:t xml:space="preserve">אוניברסליים, אלא למשל גם ביחס </w:t>
      </w:r>
      <w:bookmarkStart w:id="1925" w:name="_ETM_Q1_7562167"/>
      <w:bookmarkEnd w:id="1925"/>
      <w:r w:rsidR="00BD20A0">
        <w:rPr>
          <w:rFonts w:hint="cs"/>
          <w:rtl/>
          <w:lang w:eastAsia="he-IL"/>
        </w:rPr>
        <w:t xml:space="preserve">לערכים </w:t>
      </w:r>
      <w:r w:rsidR="00B520D2">
        <w:rPr>
          <w:rFonts w:hint="cs"/>
          <w:rtl/>
          <w:lang w:eastAsia="he-IL"/>
        </w:rPr>
        <w:t xml:space="preserve">שקשורים לזהותה היהודית של המדינה. </w:t>
      </w:r>
      <w:r w:rsidR="00BD20A0">
        <w:rPr>
          <w:rFonts w:hint="cs"/>
          <w:rtl/>
          <w:lang w:eastAsia="he-IL"/>
        </w:rPr>
        <w:t xml:space="preserve">ואם אדוני מצהיר על עצמו </w:t>
      </w:r>
      <w:r w:rsidR="00B520D2">
        <w:rPr>
          <w:rFonts w:hint="cs"/>
          <w:rtl/>
          <w:lang w:eastAsia="he-IL"/>
        </w:rPr>
        <w:t xml:space="preserve">כמי שמאמין שהמדינה לא צריכה להתערב גם בכל דבר שקשור </w:t>
      </w:r>
      <w:r w:rsidR="00BD20A0">
        <w:rPr>
          <w:rFonts w:hint="cs"/>
          <w:rtl/>
          <w:lang w:eastAsia="he-IL"/>
        </w:rPr>
        <w:t xml:space="preserve">בחופש הדת והמצפון והדרך </w:t>
      </w:r>
      <w:bookmarkStart w:id="1926" w:name="_ETM_Q1_7575974"/>
      <w:bookmarkEnd w:id="1926"/>
      <w:r w:rsidR="00BD20A0">
        <w:rPr>
          <w:rFonts w:hint="cs"/>
          <w:rtl/>
          <w:lang w:eastAsia="he-IL"/>
        </w:rPr>
        <w:t xml:space="preserve">שאדם מממש את זהותו </w:t>
      </w:r>
      <w:r w:rsidR="00B520D2">
        <w:rPr>
          <w:rFonts w:hint="cs"/>
          <w:rtl/>
          <w:lang w:eastAsia="he-IL"/>
        </w:rPr>
        <w:t xml:space="preserve">היהודית, יש קוהרנטיות בדבריו, </w:t>
      </w:r>
      <w:r w:rsidR="00BD20A0">
        <w:rPr>
          <w:rFonts w:hint="cs"/>
          <w:rtl/>
          <w:lang w:eastAsia="he-IL"/>
        </w:rPr>
        <w:t>אבל זה כבר דיון יותר פילוסופ</w:t>
      </w:r>
      <w:bookmarkStart w:id="1927" w:name="_ETM_Q1_7580304"/>
      <w:bookmarkEnd w:id="1927"/>
      <w:r w:rsidR="00BD20A0">
        <w:rPr>
          <w:rFonts w:hint="cs"/>
          <w:rtl/>
          <w:lang w:eastAsia="he-IL"/>
        </w:rPr>
        <w:t xml:space="preserve">י </w:t>
      </w:r>
      <w:r w:rsidR="00B520D2">
        <w:rPr>
          <w:rFonts w:hint="cs"/>
          <w:rtl/>
          <w:lang w:eastAsia="he-IL"/>
        </w:rPr>
        <w:t xml:space="preserve">שנקיים במועד אחר. </w:t>
      </w:r>
    </w:p>
    <w:p w:rsidR="00B520D2" w:rsidRDefault="00B520D2" w:rsidP="008E1D42">
      <w:pPr>
        <w:rPr>
          <w:rtl/>
          <w:lang w:eastAsia="he-IL"/>
        </w:rPr>
      </w:pPr>
    </w:p>
    <w:p w:rsidR="00F3187C" w:rsidRDefault="00F3187C" w:rsidP="00F3187C">
      <w:pPr>
        <w:pStyle w:val="af9"/>
        <w:keepNext/>
        <w:rPr>
          <w:rtl/>
          <w:lang w:eastAsia="he-IL"/>
        </w:rPr>
      </w:pPr>
      <w:bookmarkStart w:id="1928" w:name="_ETM_Q1_7579874"/>
      <w:bookmarkStart w:id="1929" w:name="_ETM_Q1_7580055"/>
      <w:bookmarkStart w:id="1930" w:name="_ETM_Q1_7585946"/>
      <w:bookmarkStart w:id="1931" w:name="ET_guest_802964_177"/>
      <w:bookmarkEnd w:id="1928"/>
      <w:bookmarkEnd w:id="1929"/>
      <w:bookmarkEnd w:id="1930"/>
      <w:r w:rsidRPr="00F3187C">
        <w:rPr>
          <w:rStyle w:val="TagStyle"/>
          <w:rtl/>
        </w:rPr>
        <w:t xml:space="preserve"> &lt;&lt; אורח &gt;&gt; </w:t>
      </w:r>
      <w:r>
        <w:rPr>
          <w:rtl/>
          <w:lang w:eastAsia="he-IL"/>
        </w:rPr>
        <w:t>מנשה יאדו:</w:t>
      </w:r>
      <w:r w:rsidRPr="00F3187C">
        <w:rPr>
          <w:rStyle w:val="TagStyle"/>
          <w:rtl/>
        </w:rPr>
        <w:t xml:space="preserve"> &lt;&lt; אורח &gt;&gt;</w:t>
      </w:r>
      <w:r>
        <w:rPr>
          <w:rtl/>
          <w:lang w:eastAsia="he-IL"/>
        </w:rPr>
        <w:t xml:space="preserve">   </w:t>
      </w:r>
      <w:bookmarkEnd w:id="1931"/>
    </w:p>
    <w:p w:rsidR="00F3187C" w:rsidRDefault="00F3187C" w:rsidP="00F3187C">
      <w:pPr>
        <w:pStyle w:val="KeepWithNext"/>
        <w:rPr>
          <w:rtl/>
          <w:lang w:eastAsia="he-IL"/>
        </w:rPr>
      </w:pPr>
    </w:p>
    <w:p w:rsidR="00B520D2" w:rsidRDefault="00F3187C" w:rsidP="00F3187C">
      <w:pPr>
        <w:rPr>
          <w:rtl/>
          <w:lang w:eastAsia="he-IL"/>
        </w:rPr>
      </w:pPr>
      <w:bookmarkStart w:id="1932" w:name="_ETM_Q1_7586559"/>
      <w:bookmarkStart w:id="1933" w:name="_ETM_Q1_7586604"/>
      <w:bookmarkEnd w:id="1932"/>
      <w:bookmarkEnd w:id="1933"/>
      <w:r>
        <w:rPr>
          <w:rFonts w:hint="cs"/>
          <w:rtl/>
          <w:lang w:eastAsia="he-IL"/>
        </w:rPr>
        <w:t>אני מ</w:t>
      </w:r>
      <w:r w:rsidR="00B520D2">
        <w:rPr>
          <w:rFonts w:hint="cs"/>
          <w:rtl/>
          <w:lang w:eastAsia="he-IL"/>
        </w:rPr>
        <w:t>ודה לך על רשות הדיבור</w:t>
      </w:r>
      <w:r>
        <w:rPr>
          <w:rFonts w:hint="cs"/>
          <w:rtl/>
          <w:lang w:eastAsia="he-IL"/>
        </w:rPr>
        <w:t xml:space="preserve"> שנתת לי. אני לא יכול </w:t>
      </w:r>
      <w:bookmarkStart w:id="1934" w:name="_ETM_Q1_7585728"/>
      <w:bookmarkEnd w:id="1934"/>
      <w:r>
        <w:rPr>
          <w:rFonts w:hint="cs"/>
          <w:rtl/>
          <w:lang w:eastAsia="he-IL"/>
        </w:rPr>
        <w:t xml:space="preserve">להשיב פה, </w:t>
      </w:r>
      <w:r w:rsidR="00B520D2">
        <w:rPr>
          <w:rFonts w:hint="cs"/>
          <w:rtl/>
          <w:lang w:eastAsia="he-IL"/>
        </w:rPr>
        <w:t>זה לא יהיה פינג-פונג</w:t>
      </w:r>
      <w:r>
        <w:rPr>
          <w:rFonts w:hint="cs"/>
          <w:rtl/>
          <w:lang w:eastAsia="he-IL"/>
        </w:rPr>
        <w:t xml:space="preserve"> - - -</w:t>
      </w:r>
      <w:r w:rsidR="00B520D2">
        <w:rPr>
          <w:rFonts w:hint="cs"/>
          <w:rtl/>
          <w:lang w:eastAsia="he-IL"/>
        </w:rPr>
        <w:t xml:space="preserve"> </w:t>
      </w:r>
    </w:p>
    <w:p w:rsidR="00B520D2" w:rsidRDefault="00B520D2" w:rsidP="00B520D2">
      <w:pPr>
        <w:rPr>
          <w:rtl/>
          <w:lang w:eastAsia="he-IL"/>
        </w:rPr>
      </w:pPr>
    </w:p>
    <w:p w:rsidR="00B520D2" w:rsidRDefault="00B520D2" w:rsidP="00B520D2">
      <w:pPr>
        <w:pStyle w:val="af6"/>
        <w:keepNext/>
        <w:rPr>
          <w:rtl/>
        </w:rPr>
      </w:pPr>
      <w:bookmarkStart w:id="1935" w:name="ET_yor_6156_95"/>
      <w:r w:rsidRPr="00B520D2">
        <w:rPr>
          <w:rStyle w:val="TagStyle"/>
          <w:rtl/>
        </w:rPr>
        <w:t xml:space="preserve"> &lt;&lt; יור &gt;&gt; </w:t>
      </w:r>
      <w:r>
        <w:rPr>
          <w:rtl/>
        </w:rPr>
        <w:t>היו"ר גלעד קריב:</w:t>
      </w:r>
      <w:r w:rsidRPr="00B520D2">
        <w:rPr>
          <w:rStyle w:val="TagStyle"/>
          <w:rtl/>
        </w:rPr>
        <w:t xml:space="preserve"> &lt;&lt; יור &gt;&gt;</w:t>
      </w:r>
      <w:r>
        <w:rPr>
          <w:rtl/>
        </w:rPr>
        <w:t xml:space="preserve">   </w:t>
      </w:r>
      <w:bookmarkEnd w:id="1935"/>
    </w:p>
    <w:p w:rsidR="00B520D2" w:rsidRDefault="00B520D2" w:rsidP="00B520D2">
      <w:pPr>
        <w:pStyle w:val="KeepWithNext"/>
        <w:rPr>
          <w:rtl/>
          <w:lang w:eastAsia="he-IL"/>
        </w:rPr>
      </w:pPr>
    </w:p>
    <w:p w:rsidR="00B520D2" w:rsidRDefault="00F3187C" w:rsidP="004716C9">
      <w:pPr>
        <w:rPr>
          <w:rtl/>
          <w:lang w:eastAsia="he-IL"/>
        </w:rPr>
      </w:pPr>
      <w:r>
        <w:rPr>
          <w:rFonts w:hint="cs"/>
          <w:rtl/>
          <w:lang w:eastAsia="he-IL"/>
        </w:rPr>
        <w:t xml:space="preserve">בוודאי, אמירה חשובה. אני </w:t>
      </w:r>
      <w:bookmarkStart w:id="1936" w:name="_ETM_Q1_7593464"/>
      <w:bookmarkEnd w:id="1936"/>
      <w:r>
        <w:rPr>
          <w:rFonts w:hint="cs"/>
          <w:rtl/>
          <w:lang w:eastAsia="he-IL"/>
        </w:rPr>
        <w:t>חושב שגם האמירה הביקורתית כלפי החוק</w:t>
      </w:r>
      <w:bookmarkStart w:id="1937" w:name="_ETM_Q1_7597129"/>
      <w:bookmarkEnd w:id="1937"/>
      <w:r>
        <w:rPr>
          <w:rFonts w:hint="cs"/>
          <w:rtl/>
          <w:lang w:eastAsia="he-IL"/>
        </w:rPr>
        <w:t xml:space="preserve"> היא מאוד חשובה. החוק הזה בנוי על </w:t>
      </w:r>
      <w:proofErr w:type="spellStart"/>
      <w:r>
        <w:rPr>
          <w:rFonts w:hint="cs"/>
          <w:rtl/>
          <w:lang w:eastAsia="he-IL"/>
        </w:rPr>
        <w:t>איזונים</w:t>
      </w:r>
      <w:proofErr w:type="spellEnd"/>
      <w:r>
        <w:rPr>
          <w:rFonts w:hint="cs"/>
          <w:rtl/>
          <w:lang w:eastAsia="he-IL"/>
        </w:rPr>
        <w:t xml:space="preserve">, </w:t>
      </w:r>
      <w:r w:rsidR="00B520D2">
        <w:rPr>
          <w:rFonts w:hint="cs"/>
          <w:rtl/>
          <w:lang w:eastAsia="he-IL"/>
        </w:rPr>
        <w:t xml:space="preserve">והבית הזה </w:t>
      </w:r>
      <w:r>
        <w:rPr>
          <w:rFonts w:hint="cs"/>
          <w:rtl/>
          <w:lang w:eastAsia="he-IL"/>
        </w:rPr>
        <w:t xml:space="preserve">הוא </w:t>
      </w:r>
      <w:bookmarkStart w:id="1938" w:name="_ETM_Q1_7602043"/>
      <w:bookmarkEnd w:id="1938"/>
      <w:r>
        <w:rPr>
          <w:rFonts w:hint="cs"/>
          <w:rtl/>
          <w:lang w:eastAsia="he-IL"/>
        </w:rPr>
        <w:t>בית ש</w:t>
      </w:r>
      <w:r w:rsidR="00B520D2">
        <w:rPr>
          <w:rFonts w:hint="cs"/>
          <w:rtl/>
          <w:lang w:eastAsia="he-IL"/>
        </w:rPr>
        <w:t>צריכות להישמע בו כל הדעות</w:t>
      </w:r>
      <w:r>
        <w:rPr>
          <w:rFonts w:hint="cs"/>
          <w:rtl/>
          <w:lang w:eastAsia="he-IL"/>
        </w:rPr>
        <w:t>. אני מאוד שמח, ש</w:t>
      </w:r>
      <w:r w:rsidR="00B520D2">
        <w:rPr>
          <w:rFonts w:hint="cs"/>
          <w:rtl/>
          <w:lang w:eastAsia="he-IL"/>
        </w:rPr>
        <w:t xml:space="preserve">גם </w:t>
      </w:r>
      <w:r>
        <w:rPr>
          <w:rFonts w:hint="cs"/>
          <w:rtl/>
          <w:lang w:eastAsia="he-IL"/>
        </w:rPr>
        <w:t xml:space="preserve">אתה, גם </w:t>
      </w:r>
      <w:r w:rsidR="00B520D2">
        <w:rPr>
          <w:rFonts w:hint="cs"/>
          <w:rtl/>
          <w:lang w:eastAsia="he-IL"/>
        </w:rPr>
        <w:t xml:space="preserve">נציג הפורום </w:t>
      </w:r>
      <w:r w:rsidR="00AB6E13">
        <w:rPr>
          <w:rFonts w:hint="cs"/>
          <w:rtl/>
          <w:lang w:eastAsia="he-IL"/>
        </w:rPr>
        <w:t xml:space="preserve">המשפטי </w:t>
      </w:r>
      <w:r w:rsidR="00B520D2">
        <w:rPr>
          <w:rFonts w:hint="cs"/>
          <w:rtl/>
          <w:lang w:eastAsia="he-IL"/>
        </w:rPr>
        <w:t>למען ארץ ישראל</w:t>
      </w:r>
      <w:r w:rsidR="00AB6E13">
        <w:rPr>
          <w:rFonts w:hint="cs"/>
          <w:rtl/>
          <w:lang w:eastAsia="he-IL"/>
        </w:rPr>
        <w:t xml:space="preserve">, </w:t>
      </w:r>
      <w:r w:rsidR="004716C9">
        <w:rPr>
          <w:rFonts w:hint="cs"/>
          <w:rtl/>
          <w:lang w:eastAsia="he-IL"/>
        </w:rPr>
        <w:t xml:space="preserve">בוודאי </w:t>
      </w:r>
      <w:r w:rsidR="00B520D2">
        <w:rPr>
          <w:rFonts w:hint="cs"/>
          <w:rtl/>
          <w:lang w:eastAsia="he-IL"/>
        </w:rPr>
        <w:t xml:space="preserve">גם חבר הכנסת </w:t>
      </w:r>
      <w:proofErr w:type="spellStart"/>
      <w:r w:rsidR="00B520D2">
        <w:rPr>
          <w:rFonts w:hint="cs"/>
          <w:rtl/>
          <w:lang w:eastAsia="he-IL"/>
        </w:rPr>
        <w:t>רוטמן</w:t>
      </w:r>
      <w:proofErr w:type="spellEnd"/>
      <w:r w:rsidR="00B520D2">
        <w:rPr>
          <w:rFonts w:hint="cs"/>
          <w:rtl/>
          <w:lang w:eastAsia="he-IL"/>
        </w:rPr>
        <w:t xml:space="preserve"> </w:t>
      </w:r>
      <w:bookmarkStart w:id="1939" w:name="_ETM_Q1_7608262"/>
      <w:bookmarkEnd w:id="1939"/>
      <w:r w:rsidR="00AB6E13">
        <w:rPr>
          <w:rFonts w:hint="cs"/>
          <w:rtl/>
          <w:lang w:eastAsia="he-IL"/>
        </w:rPr>
        <w:t xml:space="preserve">ואחרים </w:t>
      </w:r>
      <w:r w:rsidR="00B520D2">
        <w:rPr>
          <w:rFonts w:hint="cs"/>
          <w:rtl/>
          <w:lang w:eastAsia="he-IL"/>
        </w:rPr>
        <w:t xml:space="preserve">דיברו, </w:t>
      </w:r>
      <w:r w:rsidR="00AB6E13">
        <w:rPr>
          <w:rFonts w:hint="cs"/>
          <w:rtl/>
          <w:lang w:eastAsia="he-IL"/>
        </w:rPr>
        <w:t xml:space="preserve">ומתוך השיחה הזאת ייוולדו </w:t>
      </w:r>
      <w:r w:rsidR="00B520D2">
        <w:rPr>
          <w:rFonts w:hint="cs"/>
          <w:rtl/>
          <w:lang w:eastAsia="he-IL"/>
        </w:rPr>
        <w:t>נקודות האיזון המתאימות, ש</w:t>
      </w:r>
      <w:r w:rsidR="00AB6E13">
        <w:rPr>
          <w:rFonts w:hint="cs"/>
          <w:rtl/>
          <w:lang w:eastAsia="he-IL"/>
        </w:rPr>
        <w:t xml:space="preserve">דרך אגב גם </w:t>
      </w:r>
      <w:r w:rsidR="00B520D2">
        <w:rPr>
          <w:rFonts w:hint="cs"/>
          <w:rtl/>
          <w:lang w:eastAsia="he-IL"/>
        </w:rPr>
        <w:t>יכולות להשתנות מדור לדור</w:t>
      </w:r>
      <w:r w:rsidR="004716C9">
        <w:rPr>
          <w:rFonts w:hint="cs"/>
          <w:rtl/>
          <w:lang w:eastAsia="he-IL"/>
        </w:rPr>
        <w:t>;</w:t>
      </w:r>
      <w:r w:rsidR="00AB6E13">
        <w:rPr>
          <w:rFonts w:hint="cs"/>
          <w:rtl/>
          <w:lang w:eastAsia="he-IL"/>
        </w:rPr>
        <w:t xml:space="preserve"> זה </w:t>
      </w:r>
      <w:bookmarkStart w:id="1940" w:name="_ETM_Q1_7619746"/>
      <w:bookmarkEnd w:id="1940"/>
      <w:r w:rsidR="00AB6E13">
        <w:rPr>
          <w:rFonts w:hint="cs"/>
          <w:rtl/>
          <w:lang w:eastAsia="he-IL"/>
        </w:rPr>
        <w:t xml:space="preserve">בסדר, </w:t>
      </w:r>
      <w:r w:rsidR="00B520D2">
        <w:rPr>
          <w:rFonts w:hint="cs"/>
          <w:rtl/>
          <w:lang w:eastAsia="he-IL"/>
        </w:rPr>
        <w:t xml:space="preserve">החוק הוא דבר נושם. </w:t>
      </w:r>
    </w:p>
    <w:p w:rsidR="00B520D2" w:rsidRDefault="00B520D2" w:rsidP="00B520D2">
      <w:pPr>
        <w:rPr>
          <w:rtl/>
          <w:lang w:eastAsia="he-IL"/>
        </w:rPr>
      </w:pPr>
    </w:p>
    <w:p w:rsidR="006D06DB" w:rsidRDefault="00AB6E13" w:rsidP="004716C9">
      <w:pPr>
        <w:rPr>
          <w:rtl/>
          <w:lang w:eastAsia="he-IL"/>
        </w:rPr>
      </w:pPr>
      <w:r>
        <w:rPr>
          <w:rFonts w:hint="cs"/>
          <w:rtl/>
          <w:lang w:eastAsia="he-IL"/>
        </w:rPr>
        <w:t xml:space="preserve">אני רוצה </w:t>
      </w:r>
      <w:r w:rsidR="00B520D2">
        <w:rPr>
          <w:rFonts w:hint="cs"/>
          <w:rtl/>
          <w:lang w:eastAsia="he-IL"/>
        </w:rPr>
        <w:t xml:space="preserve">לסכם באמירה הבאה, אני הודעתי </w:t>
      </w:r>
      <w:r>
        <w:rPr>
          <w:rFonts w:hint="cs"/>
          <w:rtl/>
          <w:lang w:eastAsia="he-IL"/>
        </w:rPr>
        <w:t xml:space="preserve">כבר </w:t>
      </w:r>
      <w:r w:rsidR="00B520D2">
        <w:rPr>
          <w:rFonts w:hint="cs"/>
          <w:rtl/>
          <w:lang w:eastAsia="he-IL"/>
        </w:rPr>
        <w:t xml:space="preserve">בדיונים קודמים שהוועדה </w:t>
      </w:r>
      <w:r>
        <w:rPr>
          <w:rFonts w:hint="cs"/>
          <w:rtl/>
          <w:lang w:eastAsia="he-IL"/>
        </w:rPr>
        <w:t xml:space="preserve">הזאת </w:t>
      </w:r>
      <w:r w:rsidR="00B520D2">
        <w:rPr>
          <w:rFonts w:hint="cs"/>
          <w:rtl/>
          <w:lang w:eastAsia="he-IL"/>
        </w:rPr>
        <w:t xml:space="preserve">תיתן קדימות גדולה להרבה מהסוגיות </w:t>
      </w:r>
      <w:r>
        <w:rPr>
          <w:rFonts w:hint="cs"/>
          <w:rtl/>
          <w:lang w:eastAsia="he-IL"/>
        </w:rPr>
        <w:t xml:space="preserve">שנידונו פה: </w:t>
      </w:r>
      <w:r w:rsidR="00B520D2">
        <w:rPr>
          <w:rFonts w:hint="cs"/>
          <w:rtl/>
          <w:lang w:eastAsia="he-IL"/>
        </w:rPr>
        <w:t>מנגישות לצדק משפטי ועד לקידום המאבק ב</w:t>
      </w:r>
      <w:r w:rsidR="004716C9">
        <w:rPr>
          <w:rFonts w:hint="cs"/>
          <w:rtl/>
          <w:lang w:eastAsia="he-IL"/>
        </w:rPr>
        <w:t>ה</w:t>
      </w:r>
      <w:r w:rsidR="00B520D2">
        <w:rPr>
          <w:rFonts w:hint="cs"/>
          <w:rtl/>
          <w:lang w:eastAsia="he-IL"/>
        </w:rPr>
        <w:t xml:space="preserve">פליה </w:t>
      </w:r>
      <w:r>
        <w:rPr>
          <w:rFonts w:hint="cs"/>
          <w:rtl/>
          <w:lang w:eastAsia="he-IL"/>
        </w:rPr>
        <w:t>ו</w:t>
      </w:r>
      <w:r w:rsidR="00B520D2">
        <w:rPr>
          <w:rFonts w:hint="cs"/>
          <w:rtl/>
          <w:lang w:eastAsia="he-IL"/>
        </w:rPr>
        <w:t>בגזענות באופן ספציפי</w:t>
      </w:r>
      <w:r>
        <w:rPr>
          <w:rFonts w:hint="cs"/>
          <w:rtl/>
          <w:lang w:eastAsia="he-IL"/>
        </w:rPr>
        <w:t xml:space="preserve">. שמענו פה </w:t>
      </w:r>
      <w:bookmarkStart w:id="1941" w:name="_ETM_Q1_7642995"/>
      <w:bookmarkEnd w:id="1941"/>
      <w:r>
        <w:rPr>
          <w:rFonts w:hint="cs"/>
          <w:rtl/>
          <w:lang w:eastAsia="he-IL"/>
        </w:rPr>
        <w:t xml:space="preserve">על צעדים, שחלקם בחקיקה פרטית, חלקם </w:t>
      </w:r>
      <w:r w:rsidR="00B520D2">
        <w:rPr>
          <w:rFonts w:hint="cs"/>
          <w:rtl/>
          <w:lang w:eastAsia="he-IL"/>
        </w:rPr>
        <w:t xml:space="preserve">ביוזמות ממשלתיות. רוב העניינים שעלו כאן נמצאים בשלב </w:t>
      </w:r>
      <w:r>
        <w:rPr>
          <w:rFonts w:hint="cs"/>
          <w:rtl/>
          <w:lang w:eastAsia="he-IL"/>
        </w:rPr>
        <w:t>כ</w:t>
      </w:r>
      <w:r w:rsidR="00B520D2">
        <w:rPr>
          <w:rFonts w:hint="cs"/>
          <w:rtl/>
          <w:lang w:eastAsia="he-IL"/>
        </w:rPr>
        <w:t xml:space="preserve">זה או אחר של טיפול. גם הצעת החוק </w:t>
      </w:r>
      <w:r>
        <w:rPr>
          <w:rFonts w:hint="cs"/>
          <w:rtl/>
          <w:lang w:eastAsia="he-IL"/>
        </w:rPr>
        <w:t xml:space="preserve">בנושא הדיור </w:t>
      </w:r>
      <w:r w:rsidR="00B520D2">
        <w:rPr>
          <w:rFonts w:hint="cs"/>
          <w:rtl/>
          <w:lang w:eastAsia="he-IL"/>
        </w:rPr>
        <w:t xml:space="preserve">על הסיוע המשפטי, אנחנו מצפים </w:t>
      </w:r>
      <w:r>
        <w:rPr>
          <w:rFonts w:hint="cs"/>
          <w:rtl/>
          <w:lang w:eastAsia="he-IL"/>
        </w:rPr>
        <w:t>ל</w:t>
      </w:r>
      <w:r w:rsidR="00B520D2">
        <w:rPr>
          <w:rFonts w:hint="cs"/>
          <w:rtl/>
          <w:lang w:eastAsia="he-IL"/>
        </w:rPr>
        <w:t>הצעת החוק הממשלתית</w:t>
      </w:r>
      <w:r>
        <w:rPr>
          <w:rFonts w:hint="cs"/>
          <w:rtl/>
          <w:lang w:eastAsia="he-IL"/>
        </w:rPr>
        <w:t>.</w:t>
      </w:r>
      <w:r w:rsidR="00B520D2">
        <w:rPr>
          <w:rFonts w:hint="cs"/>
          <w:rtl/>
          <w:lang w:eastAsia="he-IL"/>
        </w:rPr>
        <w:t xml:space="preserve"> בימים הקרובים תונחנה הצעות חוק פרטיות גם בנושא הפרסום של קריאה ל</w:t>
      </w:r>
      <w:r>
        <w:rPr>
          <w:rFonts w:hint="cs"/>
          <w:rtl/>
          <w:lang w:eastAsia="he-IL"/>
        </w:rPr>
        <w:t>ה</w:t>
      </w:r>
      <w:r w:rsidR="00B520D2">
        <w:rPr>
          <w:rFonts w:hint="cs"/>
          <w:rtl/>
          <w:lang w:eastAsia="he-IL"/>
        </w:rPr>
        <w:t xml:space="preserve">פליה, גם בנושא צו עשה שנגרר אחרי תביעת הפיצויים. </w:t>
      </w:r>
      <w:r w:rsidR="004347FF">
        <w:rPr>
          <w:rFonts w:hint="cs"/>
          <w:rtl/>
          <w:lang w:eastAsia="he-IL"/>
        </w:rPr>
        <w:t xml:space="preserve">דיברנו על </w:t>
      </w:r>
      <w:bookmarkStart w:id="1942" w:name="_ETM_Q1_7672001"/>
      <w:bookmarkEnd w:id="1942"/>
      <w:r w:rsidR="00B520D2">
        <w:rPr>
          <w:rFonts w:hint="cs"/>
          <w:rtl/>
          <w:lang w:eastAsia="he-IL"/>
        </w:rPr>
        <w:t xml:space="preserve">צעדים </w:t>
      </w:r>
      <w:r w:rsidR="004347FF">
        <w:rPr>
          <w:rFonts w:hint="cs"/>
          <w:rtl/>
          <w:lang w:eastAsia="he-IL"/>
        </w:rPr>
        <w:t xml:space="preserve">שאנחנו מבקשים </w:t>
      </w:r>
      <w:r w:rsidR="00B520D2">
        <w:rPr>
          <w:rFonts w:hint="cs"/>
          <w:rtl/>
          <w:lang w:eastAsia="he-IL"/>
        </w:rPr>
        <w:t xml:space="preserve">מהפרקליטות </w:t>
      </w:r>
      <w:r w:rsidR="004347FF">
        <w:rPr>
          <w:rFonts w:hint="cs"/>
          <w:rtl/>
          <w:lang w:eastAsia="he-IL"/>
        </w:rPr>
        <w:t xml:space="preserve">לחשוב עליהם, </w:t>
      </w:r>
      <w:r w:rsidR="00B520D2">
        <w:rPr>
          <w:rFonts w:hint="cs"/>
          <w:rtl/>
          <w:lang w:eastAsia="he-IL"/>
        </w:rPr>
        <w:t xml:space="preserve">כדי לפתוח את המנעד של </w:t>
      </w:r>
      <w:r w:rsidR="004347FF">
        <w:rPr>
          <w:rFonts w:hint="cs"/>
          <w:rtl/>
          <w:lang w:eastAsia="he-IL"/>
        </w:rPr>
        <w:t>ה</w:t>
      </w:r>
      <w:r w:rsidR="00B520D2">
        <w:rPr>
          <w:rFonts w:hint="cs"/>
          <w:rtl/>
          <w:lang w:eastAsia="he-IL"/>
        </w:rPr>
        <w:t xml:space="preserve">מקרים שייבחנו לעשייה פלילית. </w:t>
      </w:r>
    </w:p>
    <w:p w:rsidR="006D06DB" w:rsidRDefault="006D06DB" w:rsidP="00AB6E13">
      <w:pPr>
        <w:rPr>
          <w:rtl/>
          <w:lang w:eastAsia="he-IL"/>
        </w:rPr>
      </w:pPr>
    </w:p>
    <w:p w:rsidR="00F43B91" w:rsidRDefault="00F43B91" w:rsidP="006D06DB">
      <w:pPr>
        <w:rPr>
          <w:rtl/>
          <w:lang w:eastAsia="he-IL"/>
        </w:rPr>
      </w:pPr>
      <w:bookmarkStart w:id="1943" w:name="_ETM_Q1_7681158"/>
      <w:bookmarkStart w:id="1944" w:name="_ETM_Q1_7681390"/>
      <w:bookmarkStart w:id="1945" w:name="_ETM_Q1_7681408"/>
      <w:bookmarkEnd w:id="1943"/>
      <w:bookmarkEnd w:id="1944"/>
      <w:bookmarkEnd w:id="1945"/>
      <w:r>
        <w:rPr>
          <w:rtl/>
          <w:lang w:eastAsia="he-IL"/>
        </w:rPr>
        <w:br w:type="page"/>
      </w:r>
    </w:p>
    <w:p w:rsidR="00F43B91" w:rsidRDefault="00F43B91" w:rsidP="006D06DB">
      <w:pPr>
        <w:rPr>
          <w:rtl/>
          <w:lang w:eastAsia="he-IL"/>
        </w:rPr>
      </w:pPr>
    </w:p>
    <w:p w:rsidR="00F43B91" w:rsidRDefault="00F43B91" w:rsidP="006D06DB">
      <w:pPr>
        <w:rPr>
          <w:rtl/>
          <w:lang w:eastAsia="he-IL"/>
        </w:rPr>
      </w:pPr>
    </w:p>
    <w:p w:rsidR="00B520D2" w:rsidRDefault="006D06DB" w:rsidP="006D06DB">
      <w:pPr>
        <w:rPr>
          <w:rtl/>
          <w:lang w:eastAsia="he-IL"/>
        </w:rPr>
      </w:pPr>
      <w:r>
        <w:rPr>
          <w:rFonts w:hint="cs"/>
          <w:rtl/>
          <w:lang w:eastAsia="he-IL"/>
        </w:rPr>
        <w:t>א</w:t>
      </w:r>
      <w:bookmarkStart w:id="1946" w:name="_ETM_Q1_7681449"/>
      <w:bookmarkEnd w:id="1946"/>
      <w:r>
        <w:rPr>
          <w:rFonts w:hint="cs"/>
          <w:rtl/>
          <w:lang w:eastAsia="he-IL"/>
        </w:rPr>
        <w:t xml:space="preserve">נחנו נקיים </w:t>
      </w:r>
      <w:r w:rsidR="00B520D2">
        <w:rPr>
          <w:rFonts w:hint="cs"/>
          <w:rtl/>
          <w:lang w:eastAsia="he-IL"/>
        </w:rPr>
        <w:t>דיון מעקב לא בימים הקרובים, כי צריך לתת זמן לראות מה קורה</w:t>
      </w:r>
      <w:r>
        <w:rPr>
          <w:rFonts w:hint="cs"/>
          <w:rtl/>
          <w:lang w:eastAsia="he-IL"/>
        </w:rPr>
        <w:t>, אבל יתקיים במושב</w:t>
      </w:r>
      <w:bookmarkStart w:id="1947" w:name="_ETM_Q1_7689446"/>
      <w:bookmarkEnd w:id="1947"/>
      <w:r>
        <w:rPr>
          <w:rFonts w:hint="cs"/>
          <w:rtl/>
          <w:lang w:eastAsia="he-IL"/>
        </w:rPr>
        <w:t xml:space="preserve"> הזה עוד דיון מעקב</w:t>
      </w:r>
      <w:r w:rsidR="00B520D2">
        <w:rPr>
          <w:rFonts w:hint="cs"/>
          <w:rtl/>
          <w:lang w:eastAsia="he-IL"/>
        </w:rPr>
        <w:t xml:space="preserve"> במפת הדרכים הזו, ואני מקווה שנוכל לראות </w:t>
      </w:r>
      <w:r>
        <w:rPr>
          <w:rFonts w:hint="cs"/>
          <w:rtl/>
          <w:lang w:eastAsia="he-IL"/>
        </w:rPr>
        <w:t xml:space="preserve">בו </w:t>
      </w:r>
      <w:r w:rsidR="00B520D2">
        <w:rPr>
          <w:rFonts w:hint="cs"/>
          <w:rtl/>
          <w:lang w:eastAsia="he-IL"/>
        </w:rPr>
        <w:t xml:space="preserve">את צעדי ההתקדמות. תודה </w:t>
      </w:r>
      <w:r>
        <w:rPr>
          <w:rFonts w:hint="cs"/>
          <w:rtl/>
          <w:lang w:eastAsia="he-IL"/>
        </w:rPr>
        <w:t xml:space="preserve">לכולם </w:t>
      </w:r>
      <w:r w:rsidR="00B520D2">
        <w:rPr>
          <w:rFonts w:hint="cs"/>
          <w:rtl/>
          <w:lang w:eastAsia="he-IL"/>
        </w:rPr>
        <w:t xml:space="preserve">על הדיון החשוב. </w:t>
      </w:r>
    </w:p>
    <w:p w:rsidR="001F1907" w:rsidRDefault="001F1907" w:rsidP="00B520D2">
      <w:pPr>
        <w:ind w:firstLine="0"/>
        <w:rPr>
          <w:rtl/>
          <w:lang w:eastAsia="he-IL"/>
        </w:rPr>
      </w:pPr>
    </w:p>
    <w:p w:rsidR="00F43B91" w:rsidRDefault="00F43B91" w:rsidP="00B520D2">
      <w:pPr>
        <w:ind w:firstLine="0"/>
        <w:rPr>
          <w:rtl/>
          <w:lang w:eastAsia="he-IL"/>
        </w:rPr>
      </w:pPr>
      <w:bookmarkStart w:id="1948" w:name="_GoBack"/>
      <w:bookmarkEnd w:id="1948"/>
    </w:p>
    <w:p w:rsidR="00B520D2" w:rsidRDefault="00B520D2" w:rsidP="00B520D2">
      <w:pPr>
        <w:pStyle w:val="afc"/>
        <w:keepNext/>
        <w:rPr>
          <w:rtl/>
          <w:lang w:eastAsia="he-IL"/>
        </w:rPr>
      </w:pPr>
      <w:bookmarkStart w:id="1949" w:name="ET_meetingend_96"/>
      <w:r w:rsidRPr="00B520D2">
        <w:rPr>
          <w:rStyle w:val="TagStyle"/>
          <w:rtl/>
        </w:rPr>
        <w:t xml:space="preserve"> &lt;&lt; סיום &gt;&gt; </w:t>
      </w:r>
      <w:r>
        <w:rPr>
          <w:rtl/>
          <w:lang w:eastAsia="he-IL"/>
        </w:rPr>
        <w:t>הישיבה ננעלה בשעה 14:32.</w:t>
      </w:r>
      <w:r w:rsidRPr="00B520D2">
        <w:rPr>
          <w:rStyle w:val="TagStyle"/>
          <w:rtl/>
        </w:rPr>
        <w:t xml:space="preserve"> &lt;&lt; סיום &gt;&gt;</w:t>
      </w:r>
      <w:r>
        <w:rPr>
          <w:rtl/>
          <w:lang w:eastAsia="he-IL"/>
        </w:rPr>
        <w:t xml:space="preserve">   </w:t>
      </w:r>
      <w:bookmarkEnd w:id="1949"/>
    </w:p>
    <w:p w:rsidR="00B520D2" w:rsidRDefault="00B520D2" w:rsidP="00B520D2">
      <w:pPr>
        <w:pStyle w:val="KeepWithNext"/>
        <w:rPr>
          <w:rtl/>
          <w:lang w:eastAsia="he-IL"/>
        </w:rPr>
      </w:pPr>
    </w:p>
    <w:p w:rsidR="00B520D2" w:rsidRPr="00B520D2" w:rsidRDefault="00B520D2" w:rsidP="00B520D2">
      <w:pPr>
        <w:rPr>
          <w:rtl/>
          <w:lang w:eastAsia="he-IL"/>
        </w:rPr>
      </w:pPr>
    </w:p>
    <w:sectPr w:rsidR="00B520D2" w:rsidRPr="00B520D2" w:rsidSect="00F43B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55F" w:rsidRDefault="008C655F">
      <w:r>
        <w:separator/>
      </w:r>
    </w:p>
  </w:endnote>
  <w:endnote w:type="continuationSeparator" w:id="0">
    <w:p w:rsidR="008C655F" w:rsidRDefault="008C6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55F" w:rsidRDefault="008C655F">
      <w:r>
        <w:separator/>
      </w:r>
    </w:p>
  </w:footnote>
  <w:footnote w:type="continuationSeparator" w:id="0">
    <w:p w:rsidR="008C655F" w:rsidRDefault="008C65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55F" w:rsidRDefault="008C65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655F" w:rsidRDefault="008C65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55F" w:rsidRDefault="00F43B91" w:rsidP="00D45D27">
    <w:pPr>
      <w:pStyle w:val="a3"/>
      <w:framePr w:wrap="around" w:vAnchor="text" w:hAnchor="margin" w:y="1"/>
      <w:rPr>
        <w:rStyle w:val="af7"/>
        <w:rtl/>
      </w:rPr>
    </w:pPr>
    <w:sdt>
      <w:sdtPr>
        <w:rPr>
          <w:rStyle w:val="af7"/>
          <w:rtl/>
        </w:rPr>
        <w:id w:val="155109397"/>
        <w:docPartObj>
          <w:docPartGallery w:val="Watermarks"/>
          <w:docPartUnique/>
        </w:docPartObj>
      </w:sdtPr>
      <w:sdtEndPr>
        <w:rPr>
          <w:rStyle w:val="af7"/>
        </w:rPr>
      </w:sdtEndPr>
      <w:sdtContent>
        <w:r>
          <w:rPr>
            <w:rStyle w:val="af7"/>
            <w:rtl/>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6913767" o:spid="_x0000_s21505" type="#_x0000_t136" style="position:absolute;left:0;text-align:left;margin-left:0;margin-top:0;width:377.05pt;height:282.8pt;rotation:315;z-index:-251658752;mso-position-horizontal:center;mso-position-horizontal-relative:margin;mso-position-vertical:center;mso-position-vertical-relative:margin" o:allowincell="f" fillcolor="silver" stroked="f">
              <v:fill opacity=".5"/>
              <v:textpath style="font-family:&quot;calibri&quot;;font-size:1pt" string="בהקדם האפשרי"/>
              <w10:wrap anchorx="margin" anchory="margin"/>
            </v:shape>
          </w:pict>
        </w:r>
      </w:sdtContent>
    </w:sdt>
    <w:r w:rsidR="008C655F">
      <w:rPr>
        <w:rStyle w:val="af7"/>
      </w:rPr>
      <w:fldChar w:fldCharType="begin"/>
    </w:r>
    <w:r w:rsidR="008C655F">
      <w:rPr>
        <w:rStyle w:val="af7"/>
      </w:rPr>
      <w:instrText xml:space="preserve">PAGE  </w:instrText>
    </w:r>
    <w:r w:rsidR="008C655F">
      <w:rPr>
        <w:rStyle w:val="af7"/>
      </w:rPr>
      <w:fldChar w:fldCharType="separate"/>
    </w:r>
    <w:r>
      <w:rPr>
        <w:rStyle w:val="af7"/>
        <w:noProof/>
        <w:rtl/>
      </w:rPr>
      <w:t>30</w:t>
    </w:r>
    <w:r w:rsidR="008C655F">
      <w:rPr>
        <w:rStyle w:val="af7"/>
      </w:rPr>
      <w:fldChar w:fldCharType="end"/>
    </w:r>
  </w:p>
  <w:p w:rsidR="008C655F" w:rsidRPr="00CC5815" w:rsidRDefault="008C655F" w:rsidP="008E5E3F">
    <w:pPr>
      <w:pStyle w:val="a3"/>
      <w:ind w:firstLine="0"/>
    </w:pPr>
    <w:r>
      <w:rPr>
        <w:rtl/>
      </w:rPr>
      <w:t>ועדת החוקה, חוק ומשפט</w:t>
    </w:r>
  </w:p>
  <w:p w:rsidR="008C655F" w:rsidRPr="00CC5815" w:rsidRDefault="008C655F" w:rsidP="008E5E3F">
    <w:pPr>
      <w:pStyle w:val="a3"/>
      <w:ind w:firstLine="0"/>
      <w:rPr>
        <w:rtl/>
      </w:rPr>
    </w:pPr>
    <w:r>
      <w:rPr>
        <w:rtl/>
      </w:rPr>
      <w:t>14/12/2021</w:t>
    </w:r>
  </w:p>
  <w:p w:rsidR="008C655F" w:rsidRPr="00CC5815" w:rsidRDefault="008C65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55F" w:rsidRDefault="008C655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655F" w:rsidRDefault="008C65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655F" w:rsidRDefault="008C65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6"/>
    <o:shapelayout v:ext="edit">
      <o:idmap v:ext="edit" data="2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720"/>
    <w:rsid w:val="000437F3"/>
    <w:rsid w:val="00067F42"/>
    <w:rsid w:val="00070D8B"/>
    <w:rsid w:val="00074FB6"/>
    <w:rsid w:val="00084C51"/>
    <w:rsid w:val="00092B80"/>
    <w:rsid w:val="000A17C6"/>
    <w:rsid w:val="000B060C"/>
    <w:rsid w:val="000B2EE6"/>
    <w:rsid w:val="000C47F5"/>
    <w:rsid w:val="000D3FB7"/>
    <w:rsid w:val="000E3314"/>
    <w:rsid w:val="000F2459"/>
    <w:rsid w:val="001042EE"/>
    <w:rsid w:val="001058A8"/>
    <w:rsid w:val="001169B1"/>
    <w:rsid w:val="00117218"/>
    <w:rsid w:val="0011731D"/>
    <w:rsid w:val="00135B6D"/>
    <w:rsid w:val="00140FE4"/>
    <w:rsid w:val="0014258E"/>
    <w:rsid w:val="00144F7A"/>
    <w:rsid w:val="00150436"/>
    <w:rsid w:val="00151207"/>
    <w:rsid w:val="00151D53"/>
    <w:rsid w:val="00154E03"/>
    <w:rsid w:val="00167294"/>
    <w:rsid w:val="001673D4"/>
    <w:rsid w:val="00167E29"/>
    <w:rsid w:val="00171E7F"/>
    <w:rsid w:val="00172240"/>
    <w:rsid w:val="001758C1"/>
    <w:rsid w:val="0017640B"/>
    <w:rsid w:val="0017779F"/>
    <w:rsid w:val="001867FE"/>
    <w:rsid w:val="001922F1"/>
    <w:rsid w:val="00192C91"/>
    <w:rsid w:val="001A5421"/>
    <w:rsid w:val="001A6E00"/>
    <w:rsid w:val="001A74E9"/>
    <w:rsid w:val="001A7A1B"/>
    <w:rsid w:val="001B56C8"/>
    <w:rsid w:val="001B5FA2"/>
    <w:rsid w:val="001C44DA"/>
    <w:rsid w:val="001C4FDA"/>
    <w:rsid w:val="001D440C"/>
    <w:rsid w:val="001D4EBF"/>
    <w:rsid w:val="001F1907"/>
    <w:rsid w:val="001F5D02"/>
    <w:rsid w:val="002016FF"/>
    <w:rsid w:val="00210174"/>
    <w:rsid w:val="00227FEF"/>
    <w:rsid w:val="0023250A"/>
    <w:rsid w:val="0024051E"/>
    <w:rsid w:val="00251C20"/>
    <w:rsid w:val="00261554"/>
    <w:rsid w:val="0027522F"/>
    <w:rsid w:val="00275C03"/>
    <w:rsid w:val="0027695B"/>
    <w:rsid w:val="00280D58"/>
    <w:rsid w:val="002A4CC2"/>
    <w:rsid w:val="002B0537"/>
    <w:rsid w:val="002B1257"/>
    <w:rsid w:val="002B7F86"/>
    <w:rsid w:val="002C613C"/>
    <w:rsid w:val="002D0800"/>
    <w:rsid w:val="002D4BDB"/>
    <w:rsid w:val="002D584A"/>
    <w:rsid w:val="002D7CDC"/>
    <w:rsid w:val="002E5E31"/>
    <w:rsid w:val="002E7281"/>
    <w:rsid w:val="002F4E4A"/>
    <w:rsid w:val="00303B4C"/>
    <w:rsid w:val="00320657"/>
    <w:rsid w:val="00321E62"/>
    <w:rsid w:val="00327BF8"/>
    <w:rsid w:val="003330F3"/>
    <w:rsid w:val="0033369E"/>
    <w:rsid w:val="00340AFA"/>
    <w:rsid w:val="003452DD"/>
    <w:rsid w:val="00345857"/>
    <w:rsid w:val="00346047"/>
    <w:rsid w:val="0034673B"/>
    <w:rsid w:val="00353CE7"/>
    <w:rsid w:val="003658CB"/>
    <w:rsid w:val="00366CFB"/>
    <w:rsid w:val="00367513"/>
    <w:rsid w:val="0036794C"/>
    <w:rsid w:val="00373137"/>
    <w:rsid w:val="00373508"/>
    <w:rsid w:val="00393A52"/>
    <w:rsid w:val="00394C8F"/>
    <w:rsid w:val="003952F6"/>
    <w:rsid w:val="00396023"/>
    <w:rsid w:val="00397935"/>
    <w:rsid w:val="003B3EC2"/>
    <w:rsid w:val="003C279D"/>
    <w:rsid w:val="003C721C"/>
    <w:rsid w:val="003D4428"/>
    <w:rsid w:val="003D5EBC"/>
    <w:rsid w:val="003E302B"/>
    <w:rsid w:val="003E30F3"/>
    <w:rsid w:val="003E47EC"/>
    <w:rsid w:val="003E6F02"/>
    <w:rsid w:val="003F0A5F"/>
    <w:rsid w:val="003F6FCF"/>
    <w:rsid w:val="0040039A"/>
    <w:rsid w:val="00401927"/>
    <w:rsid w:val="0041045C"/>
    <w:rsid w:val="00412A80"/>
    <w:rsid w:val="004202EE"/>
    <w:rsid w:val="00420338"/>
    <w:rsid w:val="00420E41"/>
    <w:rsid w:val="004241B1"/>
    <w:rsid w:val="00424C94"/>
    <w:rsid w:val="004257CC"/>
    <w:rsid w:val="004347FF"/>
    <w:rsid w:val="004354F1"/>
    <w:rsid w:val="00447608"/>
    <w:rsid w:val="00451746"/>
    <w:rsid w:val="00451AAD"/>
    <w:rsid w:val="00470EAC"/>
    <w:rsid w:val="004716C9"/>
    <w:rsid w:val="00471D32"/>
    <w:rsid w:val="0047237C"/>
    <w:rsid w:val="004841DB"/>
    <w:rsid w:val="0049458B"/>
    <w:rsid w:val="00495FD8"/>
    <w:rsid w:val="00496949"/>
    <w:rsid w:val="004A4809"/>
    <w:rsid w:val="004B0A65"/>
    <w:rsid w:val="004B1BE9"/>
    <w:rsid w:val="004B258E"/>
    <w:rsid w:val="004C3065"/>
    <w:rsid w:val="004D5731"/>
    <w:rsid w:val="004E396B"/>
    <w:rsid w:val="004E4B7D"/>
    <w:rsid w:val="004E7A97"/>
    <w:rsid w:val="00500C0C"/>
    <w:rsid w:val="00510445"/>
    <w:rsid w:val="00523BB4"/>
    <w:rsid w:val="00527A47"/>
    <w:rsid w:val="005343AC"/>
    <w:rsid w:val="00546678"/>
    <w:rsid w:val="00546D73"/>
    <w:rsid w:val="005479FA"/>
    <w:rsid w:val="005506B9"/>
    <w:rsid w:val="00560A69"/>
    <w:rsid w:val="00567E92"/>
    <w:rsid w:val="00567EA0"/>
    <w:rsid w:val="005704BE"/>
    <w:rsid w:val="005752C0"/>
    <w:rsid w:val="00580195"/>
    <w:rsid w:val="005817EC"/>
    <w:rsid w:val="00583135"/>
    <w:rsid w:val="00587346"/>
    <w:rsid w:val="00590B77"/>
    <w:rsid w:val="005A342D"/>
    <w:rsid w:val="005C1ABE"/>
    <w:rsid w:val="005C363E"/>
    <w:rsid w:val="005D2FE4"/>
    <w:rsid w:val="005D61F3"/>
    <w:rsid w:val="005E1925"/>
    <w:rsid w:val="005E1C6B"/>
    <w:rsid w:val="005E7A0E"/>
    <w:rsid w:val="005F157C"/>
    <w:rsid w:val="005F76B0"/>
    <w:rsid w:val="006016A2"/>
    <w:rsid w:val="00605397"/>
    <w:rsid w:val="006159C4"/>
    <w:rsid w:val="0062301B"/>
    <w:rsid w:val="00634F61"/>
    <w:rsid w:val="00637DCC"/>
    <w:rsid w:val="006624FE"/>
    <w:rsid w:val="00663F1A"/>
    <w:rsid w:val="00672C84"/>
    <w:rsid w:val="00672FA1"/>
    <w:rsid w:val="00681274"/>
    <w:rsid w:val="006847B8"/>
    <w:rsid w:val="0068534A"/>
    <w:rsid w:val="00686EF4"/>
    <w:rsid w:val="00695A47"/>
    <w:rsid w:val="0069687E"/>
    <w:rsid w:val="0069702D"/>
    <w:rsid w:val="006A0CB7"/>
    <w:rsid w:val="006A0FC4"/>
    <w:rsid w:val="006A42B7"/>
    <w:rsid w:val="006B1C03"/>
    <w:rsid w:val="006D06DB"/>
    <w:rsid w:val="006D1D2F"/>
    <w:rsid w:val="006D4765"/>
    <w:rsid w:val="006F0259"/>
    <w:rsid w:val="006F1585"/>
    <w:rsid w:val="006F229E"/>
    <w:rsid w:val="006F71E1"/>
    <w:rsid w:val="00700433"/>
    <w:rsid w:val="007013BA"/>
    <w:rsid w:val="00702755"/>
    <w:rsid w:val="00702BB3"/>
    <w:rsid w:val="0070472C"/>
    <w:rsid w:val="00706655"/>
    <w:rsid w:val="007247A0"/>
    <w:rsid w:val="007509A6"/>
    <w:rsid w:val="00751F9E"/>
    <w:rsid w:val="00762D12"/>
    <w:rsid w:val="00763E1E"/>
    <w:rsid w:val="007872B4"/>
    <w:rsid w:val="00791CBE"/>
    <w:rsid w:val="007A5874"/>
    <w:rsid w:val="007C432C"/>
    <w:rsid w:val="007C693F"/>
    <w:rsid w:val="007C6ADD"/>
    <w:rsid w:val="007D75F0"/>
    <w:rsid w:val="007E7D77"/>
    <w:rsid w:val="0082136D"/>
    <w:rsid w:val="00821A5E"/>
    <w:rsid w:val="00823A77"/>
    <w:rsid w:val="008320F6"/>
    <w:rsid w:val="00835204"/>
    <w:rsid w:val="00841223"/>
    <w:rsid w:val="00846BE9"/>
    <w:rsid w:val="00850C15"/>
    <w:rsid w:val="00853207"/>
    <w:rsid w:val="00853D95"/>
    <w:rsid w:val="008713A4"/>
    <w:rsid w:val="00875DD0"/>
    <w:rsid w:val="00875F10"/>
    <w:rsid w:val="00881E9D"/>
    <w:rsid w:val="008866FC"/>
    <w:rsid w:val="008A0C2C"/>
    <w:rsid w:val="008A7CCA"/>
    <w:rsid w:val="008B0F08"/>
    <w:rsid w:val="008C16BB"/>
    <w:rsid w:val="008C2383"/>
    <w:rsid w:val="008C6035"/>
    <w:rsid w:val="008C655F"/>
    <w:rsid w:val="008C7015"/>
    <w:rsid w:val="008C7548"/>
    <w:rsid w:val="008D015F"/>
    <w:rsid w:val="008D1DFB"/>
    <w:rsid w:val="008E03B4"/>
    <w:rsid w:val="008E1D42"/>
    <w:rsid w:val="008E55B9"/>
    <w:rsid w:val="008E5E3F"/>
    <w:rsid w:val="008E684C"/>
    <w:rsid w:val="008E6ACB"/>
    <w:rsid w:val="008F14B8"/>
    <w:rsid w:val="008F224E"/>
    <w:rsid w:val="0090279B"/>
    <w:rsid w:val="00914904"/>
    <w:rsid w:val="00915934"/>
    <w:rsid w:val="009258CE"/>
    <w:rsid w:val="0093290C"/>
    <w:rsid w:val="00940A5A"/>
    <w:rsid w:val="00945B55"/>
    <w:rsid w:val="00950031"/>
    <w:rsid w:val="009515F0"/>
    <w:rsid w:val="00973B70"/>
    <w:rsid w:val="00973C6B"/>
    <w:rsid w:val="00976C2F"/>
    <w:rsid w:val="00977F4A"/>
    <w:rsid w:val="009830CB"/>
    <w:rsid w:val="009922C0"/>
    <w:rsid w:val="0099275A"/>
    <w:rsid w:val="00996779"/>
    <w:rsid w:val="009A7CFC"/>
    <w:rsid w:val="009B1D62"/>
    <w:rsid w:val="009B4319"/>
    <w:rsid w:val="009B5493"/>
    <w:rsid w:val="009B5DE9"/>
    <w:rsid w:val="009C0370"/>
    <w:rsid w:val="009D478A"/>
    <w:rsid w:val="009E6E93"/>
    <w:rsid w:val="009E73CC"/>
    <w:rsid w:val="009F1518"/>
    <w:rsid w:val="009F3E86"/>
    <w:rsid w:val="009F5773"/>
    <w:rsid w:val="00A15971"/>
    <w:rsid w:val="00A164F2"/>
    <w:rsid w:val="00A22C90"/>
    <w:rsid w:val="00A42723"/>
    <w:rsid w:val="00A56102"/>
    <w:rsid w:val="00A6335A"/>
    <w:rsid w:val="00A64A6D"/>
    <w:rsid w:val="00A66020"/>
    <w:rsid w:val="00A93ED8"/>
    <w:rsid w:val="00AA1EBF"/>
    <w:rsid w:val="00AB02EE"/>
    <w:rsid w:val="00AB0623"/>
    <w:rsid w:val="00AB3F3A"/>
    <w:rsid w:val="00AB6E13"/>
    <w:rsid w:val="00AD371D"/>
    <w:rsid w:val="00AD4EC9"/>
    <w:rsid w:val="00AD6FFC"/>
    <w:rsid w:val="00AE211C"/>
    <w:rsid w:val="00AE3022"/>
    <w:rsid w:val="00AE56BB"/>
    <w:rsid w:val="00AE5FEC"/>
    <w:rsid w:val="00AE654B"/>
    <w:rsid w:val="00AE7FFE"/>
    <w:rsid w:val="00AF31E6"/>
    <w:rsid w:val="00AF4150"/>
    <w:rsid w:val="00B0509A"/>
    <w:rsid w:val="00B11893"/>
    <w:rsid w:val="00B120B2"/>
    <w:rsid w:val="00B140ED"/>
    <w:rsid w:val="00B21748"/>
    <w:rsid w:val="00B21B73"/>
    <w:rsid w:val="00B2258D"/>
    <w:rsid w:val="00B42770"/>
    <w:rsid w:val="00B50340"/>
    <w:rsid w:val="00B520D2"/>
    <w:rsid w:val="00B65508"/>
    <w:rsid w:val="00B70B6E"/>
    <w:rsid w:val="00B71B16"/>
    <w:rsid w:val="00B71DC7"/>
    <w:rsid w:val="00B72265"/>
    <w:rsid w:val="00B81763"/>
    <w:rsid w:val="00B8517A"/>
    <w:rsid w:val="00B944F8"/>
    <w:rsid w:val="00BA6446"/>
    <w:rsid w:val="00BC761C"/>
    <w:rsid w:val="00BC7C4C"/>
    <w:rsid w:val="00BD20A0"/>
    <w:rsid w:val="00BD47B7"/>
    <w:rsid w:val="00BE0759"/>
    <w:rsid w:val="00BE3065"/>
    <w:rsid w:val="00BF2293"/>
    <w:rsid w:val="00BF2D78"/>
    <w:rsid w:val="00BF44BF"/>
    <w:rsid w:val="00BF5783"/>
    <w:rsid w:val="00C014FC"/>
    <w:rsid w:val="00C01EDF"/>
    <w:rsid w:val="00C04079"/>
    <w:rsid w:val="00C10108"/>
    <w:rsid w:val="00C10B73"/>
    <w:rsid w:val="00C135D5"/>
    <w:rsid w:val="00C22DCB"/>
    <w:rsid w:val="00C24D36"/>
    <w:rsid w:val="00C3598A"/>
    <w:rsid w:val="00C360BC"/>
    <w:rsid w:val="00C44800"/>
    <w:rsid w:val="00C52EC2"/>
    <w:rsid w:val="00C61DC1"/>
    <w:rsid w:val="00C64AFF"/>
    <w:rsid w:val="00C65710"/>
    <w:rsid w:val="00C661EE"/>
    <w:rsid w:val="00C72438"/>
    <w:rsid w:val="00C763E4"/>
    <w:rsid w:val="00C85B17"/>
    <w:rsid w:val="00C8624A"/>
    <w:rsid w:val="00CA5363"/>
    <w:rsid w:val="00CB6D60"/>
    <w:rsid w:val="00CC5815"/>
    <w:rsid w:val="00CE24B8"/>
    <w:rsid w:val="00CE5849"/>
    <w:rsid w:val="00CE642F"/>
    <w:rsid w:val="00CF1DDC"/>
    <w:rsid w:val="00CF5100"/>
    <w:rsid w:val="00D012FE"/>
    <w:rsid w:val="00D15390"/>
    <w:rsid w:val="00D177A9"/>
    <w:rsid w:val="00D22700"/>
    <w:rsid w:val="00D2310E"/>
    <w:rsid w:val="00D2449A"/>
    <w:rsid w:val="00D25ACD"/>
    <w:rsid w:val="00D278F7"/>
    <w:rsid w:val="00D37550"/>
    <w:rsid w:val="00D40A29"/>
    <w:rsid w:val="00D45D27"/>
    <w:rsid w:val="00D523D3"/>
    <w:rsid w:val="00D67883"/>
    <w:rsid w:val="00D861B9"/>
    <w:rsid w:val="00D86E57"/>
    <w:rsid w:val="00D873B4"/>
    <w:rsid w:val="00D96B24"/>
    <w:rsid w:val="00DA340B"/>
    <w:rsid w:val="00DC35A0"/>
    <w:rsid w:val="00DC40AE"/>
    <w:rsid w:val="00DC76B3"/>
    <w:rsid w:val="00DD499D"/>
    <w:rsid w:val="00DE0824"/>
    <w:rsid w:val="00DE2393"/>
    <w:rsid w:val="00DE4942"/>
    <w:rsid w:val="00DE5B80"/>
    <w:rsid w:val="00DF4197"/>
    <w:rsid w:val="00E04C7F"/>
    <w:rsid w:val="00E059FA"/>
    <w:rsid w:val="00E10D33"/>
    <w:rsid w:val="00E12042"/>
    <w:rsid w:val="00E26B8B"/>
    <w:rsid w:val="00E33AE3"/>
    <w:rsid w:val="00E40343"/>
    <w:rsid w:val="00E41E31"/>
    <w:rsid w:val="00E457AA"/>
    <w:rsid w:val="00E45D62"/>
    <w:rsid w:val="00E61903"/>
    <w:rsid w:val="00E62352"/>
    <w:rsid w:val="00E64116"/>
    <w:rsid w:val="00E86EEE"/>
    <w:rsid w:val="00E90773"/>
    <w:rsid w:val="00EA624B"/>
    <w:rsid w:val="00EB057D"/>
    <w:rsid w:val="00EB18E4"/>
    <w:rsid w:val="00EB5C85"/>
    <w:rsid w:val="00EC0AC2"/>
    <w:rsid w:val="00EC1FB3"/>
    <w:rsid w:val="00EC2CD4"/>
    <w:rsid w:val="00ED1CC2"/>
    <w:rsid w:val="00ED5FEE"/>
    <w:rsid w:val="00EE09AD"/>
    <w:rsid w:val="00EE586E"/>
    <w:rsid w:val="00EF61F2"/>
    <w:rsid w:val="00F04DD0"/>
    <w:rsid w:val="00F053E5"/>
    <w:rsid w:val="00F07F11"/>
    <w:rsid w:val="00F10D2D"/>
    <w:rsid w:val="00F16831"/>
    <w:rsid w:val="00F232CA"/>
    <w:rsid w:val="00F3187C"/>
    <w:rsid w:val="00F3623F"/>
    <w:rsid w:val="00F41C33"/>
    <w:rsid w:val="00F41E27"/>
    <w:rsid w:val="00F423F1"/>
    <w:rsid w:val="00F43B91"/>
    <w:rsid w:val="00F43E81"/>
    <w:rsid w:val="00F4792E"/>
    <w:rsid w:val="00F518C0"/>
    <w:rsid w:val="00F53584"/>
    <w:rsid w:val="00F549E5"/>
    <w:rsid w:val="00F57956"/>
    <w:rsid w:val="00F61B57"/>
    <w:rsid w:val="00F63F05"/>
    <w:rsid w:val="00F72368"/>
    <w:rsid w:val="00F74D2D"/>
    <w:rsid w:val="00F821F6"/>
    <w:rsid w:val="00F84D49"/>
    <w:rsid w:val="00F86896"/>
    <w:rsid w:val="00F940A0"/>
    <w:rsid w:val="00FA1039"/>
    <w:rsid w:val="00FB0768"/>
    <w:rsid w:val="00FC1A30"/>
    <w:rsid w:val="00FC4E18"/>
    <w:rsid w:val="00FC54C8"/>
    <w:rsid w:val="00FE3474"/>
    <w:rsid w:val="00FE41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0D33"/>
    <w:rPr>
      <w:rFonts w:cs="Arial"/>
      <w:b/>
      <w:bCs w:val="0"/>
      <w:vanish/>
      <w:color w:val="010000"/>
      <w:bdr w:val="single" w:sz="4" w:space="0" w:color="FF66FF"/>
    </w:rPr>
  </w:style>
  <w:style w:type="table" w:styleId="afd">
    <w:name w:val="Table Grid"/>
    <w:basedOn w:val="a1"/>
    <w:rsid w:val="00E05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631E4-CBFE-468F-B537-1ED0A1E78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30</Pages>
  <Words>12490</Words>
  <Characters>71199</Characters>
  <Application>Microsoft Office Word</Application>
  <DocSecurity>0</DocSecurity>
  <Lines>593</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272</cp:revision>
  <cp:lastPrinted>2015-07-20T08:20:00Z</cp:lastPrinted>
  <dcterms:created xsi:type="dcterms:W3CDTF">2018-05-03T11:21:00Z</dcterms:created>
  <dcterms:modified xsi:type="dcterms:W3CDTF">2022-01-12T06:49:00Z</dcterms:modified>
</cp:coreProperties>
</file>