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0289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214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0289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A02890" w:rsidP="00A028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144</w:t>
      </w:r>
    </w:p>
    <w:p w:rsidR="00E64116" w:rsidRPr="008713A4" w:rsidRDefault="00A028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0289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בדצמבר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02890" w:rsidP="000721A7">
      <w:pPr>
        <w:spacing w:before="60"/>
        <w:ind w:firstLine="0"/>
        <w:rPr>
          <w:rtl/>
        </w:rPr>
      </w:pPr>
      <w:bookmarkStart w:id="0" w:name="ET_hatsach_626096_2"/>
      <w:r w:rsidRPr="00A02890">
        <w:rPr>
          <w:rStyle w:val="TagStyle"/>
          <w:rtl/>
        </w:rPr>
        <w:t>&lt;&lt; הצח &gt;&gt;</w:t>
      </w:r>
      <w:r w:rsidRPr="00A02890">
        <w:rPr>
          <w:rtl/>
        </w:rPr>
        <w:t>הצעת חוק סמכויות מיוחדות להתמודדות עם נגיף הקורונה החדש (הוראת שעה) (תיקון מס' 11) (מימון מקום לבידוד מטעם המדינה), התשפ"ב-2021</w:t>
      </w:r>
      <w:r w:rsidRPr="00A02890">
        <w:rPr>
          <w:rStyle w:val="TagStyle"/>
          <w:rtl/>
        </w:rPr>
        <w:t xml:space="preserve"> &lt;&lt; הצח &gt;&gt;</w:t>
      </w:r>
      <w:r w:rsidRPr="00A02890">
        <w:rPr>
          <w:rtl/>
        </w:rPr>
        <w:t xml:space="preserve">   </w:t>
      </w:r>
      <w:bookmarkEnd w:id="0"/>
    </w:p>
    <w:p w:rsidR="00A02890" w:rsidRDefault="00A02890" w:rsidP="007C693F">
      <w:pPr>
        <w:spacing w:before="60"/>
        <w:ind w:firstLine="0"/>
        <w:rPr>
          <w:rtl/>
        </w:rPr>
      </w:pPr>
    </w:p>
    <w:p w:rsidR="00A02890" w:rsidRPr="008713A4" w:rsidRDefault="00A0289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02890" w:rsidRDefault="00A02890" w:rsidP="00EC1FB3">
      <w:pPr>
        <w:ind w:firstLine="0"/>
        <w:rPr>
          <w:rtl/>
        </w:rPr>
      </w:pPr>
      <w:r w:rsidRPr="00A02890">
        <w:rPr>
          <w:rtl/>
        </w:rPr>
        <w:t>גלעד קריב – היו"ר</w:t>
      </w:r>
    </w:p>
    <w:p w:rsidR="00A02890" w:rsidRPr="00A02890" w:rsidRDefault="00A02890" w:rsidP="00EC1FB3">
      <w:pPr>
        <w:ind w:firstLine="0"/>
        <w:rPr>
          <w:rtl/>
        </w:rPr>
      </w:pPr>
      <w:r w:rsidRPr="00A02890">
        <w:rPr>
          <w:rtl/>
        </w:rPr>
        <w:t>זאב בנימין בגין</w:t>
      </w:r>
    </w:p>
    <w:p w:rsidR="00A02890" w:rsidRPr="00A02890" w:rsidRDefault="00A02890" w:rsidP="00EC1FB3">
      <w:pPr>
        <w:ind w:firstLine="0"/>
        <w:rPr>
          <w:rtl/>
        </w:rPr>
      </w:pPr>
      <w:r w:rsidRPr="00A02890">
        <w:rPr>
          <w:rtl/>
        </w:rPr>
        <w:t xml:space="preserve">יום טוב חי </w:t>
      </w:r>
      <w:proofErr w:type="spellStart"/>
      <w:r w:rsidRPr="00A02890">
        <w:rPr>
          <w:rtl/>
        </w:rPr>
        <w:t>כלפון</w:t>
      </w:r>
      <w:proofErr w:type="spellEnd"/>
    </w:p>
    <w:p w:rsidR="00A02890" w:rsidRPr="00A02890" w:rsidRDefault="00A02890" w:rsidP="00EC1FB3">
      <w:pPr>
        <w:ind w:firstLine="0"/>
        <w:rPr>
          <w:rtl/>
        </w:rPr>
      </w:pPr>
      <w:r w:rsidRPr="00A02890">
        <w:rPr>
          <w:rtl/>
        </w:rPr>
        <w:t>גבי לסקי</w:t>
      </w:r>
    </w:p>
    <w:p w:rsidR="00A02890" w:rsidRPr="00A02890" w:rsidRDefault="00A02890" w:rsidP="00EC1FB3">
      <w:pPr>
        <w:ind w:firstLine="0"/>
        <w:rPr>
          <w:rtl/>
        </w:rPr>
      </w:pPr>
      <w:r w:rsidRPr="00A02890">
        <w:rPr>
          <w:rtl/>
        </w:rPr>
        <w:t xml:space="preserve">אורי </w:t>
      </w:r>
      <w:proofErr w:type="spellStart"/>
      <w:r w:rsidRPr="00A02890">
        <w:rPr>
          <w:rtl/>
        </w:rPr>
        <w:t>מקלב</w:t>
      </w:r>
      <w:proofErr w:type="spellEnd"/>
    </w:p>
    <w:p w:rsidR="00A02890" w:rsidRPr="00A02890" w:rsidRDefault="00A02890" w:rsidP="00EC1FB3">
      <w:pPr>
        <w:ind w:firstLine="0"/>
        <w:rPr>
          <w:rtl/>
        </w:rPr>
      </w:pPr>
      <w:r w:rsidRPr="00A02890">
        <w:rPr>
          <w:rtl/>
        </w:rPr>
        <w:t>אוסאמה סעדי</w:t>
      </w:r>
    </w:p>
    <w:p w:rsidR="00A02890" w:rsidRPr="008713A4" w:rsidRDefault="00A0289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0721A7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p w:rsidR="000721A7" w:rsidRPr="0082136D" w:rsidRDefault="000721A7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721A7" w:rsidRPr="000C47F5" w:rsidRDefault="000721A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4951"/>
      </w:tblGrid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משרד הבריאות, משרד הבריאות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דרור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 זנדברג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פרישמן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אבידן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רמ"ט </w:t>
            </w:r>
            <w:proofErr w:type="spellStart"/>
            <w:r>
              <w:rPr>
                <w:rtl/>
              </w:rPr>
              <w:t>פרויקטור</w:t>
            </w:r>
            <w:proofErr w:type="spellEnd"/>
            <w:r>
              <w:rPr>
                <w:rtl/>
              </w:rPr>
              <w:t xml:space="preserve"> אכיפה, המשרד לביטחון הפנים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לביטחון הפנים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חסיד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נצ"מ,</w:t>
            </w:r>
            <w:bookmarkStart w:id="1" w:name="_ETM_Q1_1025489"/>
            <w:bookmarkEnd w:id="1"/>
            <w:r w:rsidR="004F7CDB">
              <w:rPr>
                <w:rFonts w:hint="cs"/>
                <w:rtl/>
              </w:rPr>
              <w:t xml:space="preserve"> סגן ראש </w:t>
            </w:r>
            <w:proofErr w:type="spellStart"/>
            <w:r w:rsidR="004F7CDB">
              <w:rPr>
                <w:rFonts w:hint="cs"/>
                <w:rtl/>
              </w:rPr>
              <w:t>מינהלת</w:t>
            </w:r>
            <w:proofErr w:type="spellEnd"/>
            <w:r w:rsidR="004F7CDB">
              <w:rPr>
                <w:rFonts w:hint="cs"/>
                <w:rtl/>
              </w:rPr>
              <w:t xml:space="preserve"> האכיפה,</w:t>
            </w:r>
            <w:r>
              <w:rPr>
                <w:rtl/>
              </w:rPr>
              <w:t xml:space="preserve"> המשרד לביטחון פנים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בוצ'מינסקי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פקד, </w:t>
            </w:r>
            <w:r w:rsidR="004F7CDB">
              <w:rPr>
                <w:rFonts w:hint="cs"/>
                <w:rtl/>
              </w:rPr>
              <w:t xml:space="preserve">יועמ"ש, </w:t>
            </w:r>
            <w:proofErr w:type="spellStart"/>
            <w:r w:rsidR="004F7CDB">
              <w:rPr>
                <w:rFonts w:hint="cs"/>
                <w:rtl/>
              </w:rPr>
              <w:t>מינהלת</w:t>
            </w:r>
            <w:proofErr w:type="spellEnd"/>
            <w:r w:rsidR="004F7CDB">
              <w:rPr>
                <w:rFonts w:hint="cs"/>
                <w:rtl/>
              </w:rPr>
              <w:t xml:space="preserve"> האכיפה, </w:t>
            </w:r>
            <w:r>
              <w:rPr>
                <w:rtl/>
              </w:rPr>
              <w:t>המשרד לביטחון פנים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כנסת וממשלה, ההסתדרות החדשה</w:t>
            </w:r>
          </w:p>
        </w:tc>
      </w:tr>
      <w:tr w:rsidR="000721A7" w:rsidTr="000721A7"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E21417">
            <w:pPr>
              <w:ind w:firstLine="0"/>
              <w:rPr>
                <w:rtl/>
              </w:rPr>
            </w:pPr>
            <w:r>
              <w:rPr>
                <w:rtl/>
              </w:rPr>
              <w:t>מייסד מחאת הריבון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21417" w:rsidRPr="008713A4" w:rsidRDefault="00E21417" w:rsidP="00DE5B80">
      <w:pPr>
        <w:ind w:firstLine="0"/>
        <w:rPr>
          <w:rtl/>
        </w:rPr>
      </w:pPr>
    </w:p>
    <w:p w:rsidR="00E64116" w:rsidRPr="000721A7" w:rsidRDefault="000721A7" w:rsidP="00DE5B80">
      <w:pPr>
        <w:ind w:firstLine="0"/>
        <w:rPr>
          <w:b/>
          <w:bCs/>
          <w:u w:val="single"/>
          <w:rtl/>
        </w:rPr>
      </w:pPr>
      <w:r w:rsidRPr="000721A7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0"/>
        <w:gridCol w:w="336"/>
        <w:gridCol w:w="4067"/>
      </w:tblGrid>
      <w:tr w:rsidR="000721A7" w:rsidTr="00AF6D79">
        <w:tc>
          <w:tcPr>
            <w:tcW w:w="0" w:type="auto"/>
            <w:shd w:val="clear" w:color="auto" w:fill="auto"/>
          </w:tcPr>
          <w:p w:rsidR="000721A7" w:rsidRDefault="000721A7" w:rsidP="00AF6D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אגמון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AF6D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0721A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רכזת ביטחון באגף התקציבים</w:t>
            </w:r>
            <w:r>
              <w:rPr>
                <w:rtl/>
              </w:rPr>
              <w:t>, משרד ה</w:t>
            </w:r>
            <w:r>
              <w:rPr>
                <w:rFonts w:hint="cs"/>
                <w:rtl/>
              </w:rPr>
              <w:t>אוצר</w:t>
            </w:r>
          </w:p>
        </w:tc>
      </w:tr>
      <w:tr w:rsidR="000721A7" w:rsidTr="00AF6D79">
        <w:tc>
          <w:tcPr>
            <w:tcW w:w="0" w:type="auto"/>
            <w:shd w:val="clear" w:color="auto" w:fill="auto"/>
          </w:tcPr>
          <w:p w:rsidR="000721A7" w:rsidRDefault="000721A7" w:rsidP="00AF6D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דוד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AF6D7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721A7" w:rsidRDefault="000721A7" w:rsidP="00AF6D7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לשכת עורכי הדין</w:t>
            </w:r>
          </w:p>
        </w:tc>
      </w:tr>
    </w:tbl>
    <w:p w:rsidR="000721A7" w:rsidRPr="000721A7" w:rsidRDefault="000721A7" w:rsidP="00DE5B80">
      <w:pPr>
        <w:ind w:firstLine="0"/>
        <w:rPr>
          <w:b/>
          <w:bCs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02890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 w:rsidR="00184D23">
        <w:rPr>
          <w:rFonts w:hint="cs"/>
          <w:rtl/>
        </w:rPr>
        <w:t>, 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028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02890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02890" w:rsidP="00A02890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A02890" w:rsidRDefault="00A02890" w:rsidP="00A02890">
      <w:pPr>
        <w:pStyle w:val="a6"/>
        <w:keepNext/>
        <w:rPr>
          <w:rtl/>
        </w:rPr>
      </w:pPr>
      <w:bookmarkStart w:id="2" w:name="ET_subject_626096_4"/>
      <w:r w:rsidRPr="00A0289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סמכויות מיוחדות להתמודדות עם נגיף הקורונה החדש (הוראת שעה) (תיקון מס' 11) (מימון מקום לבידוד מטעם המדינה), התשפ"ב-2021,  מ/1486</w:t>
      </w:r>
      <w:r w:rsidRPr="00A0289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02890" w:rsidRDefault="00A02890" w:rsidP="00A02890">
      <w:pPr>
        <w:rPr>
          <w:rtl/>
        </w:rPr>
      </w:pPr>
    </w:p>
    <w:p w:rsidR="00E21417" w:rsidRDefault="00E21417" w:rsidP="00A02890">
      <w:pPr>
        <w:rPr>
          <w:rtl/>
        </w:rPr>
      </w:pPr>
    </w:p>
    <w:p w:rsidR="00A02890" w:rsidRDefault="00A02890" w:rsidP="00A02890">
      <w:pPr>
        <w:pStyle w:val="af6"/>
        <w:keepNext/>
        <w:rPr>
          <w:rtl/>
        </w:rPr>
      </w:pPr>
      <w:bookmarkStart w:id="3" w:name="ET_yor_6156_5"/>
      <w:r w:rsidRPr="00A028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02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02890" w:rsidRDefault="00A02890" w:rsidP="00A02890">
      <w:pPr>
        <w:pStyle w:val="KeepWithNext"/>
        <w:rPr>
          <w:rtl/>
          <w:lang w:eastAsia="he-IL"/>
        </w:rPr>
      </w:pPr>
    </w:p>
    <w:p w:rsidR="00A02890" w:rsidRDefault="004A1D9D" w:rsidP="00F26C34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שבוע טוב לכל המתכנסים והמתכנסות. אנחנו בפתחו של יום דיונים ארוך</w:t>
      </w:r>
      <w:r w:rsidR="00CF79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שמוקדש כולו </w:t>
      </w:r>
      <w:r w:rsidR="00CF795F">
        <w:rPr>
          <w:rFonts w:hint="cs"/>
          <w:rtl/>
          <w:lang w:eastAsia="he-IL"/>
        </w:rPr>
        <w:t xml:space="preserve">כמובן לענייני הקורונה וגל התחלואה, שכבר ניתן לומר שאנחנו </w:t>
      </w:r>
      <w:r>
        <w:rPr>
          <w:rFonts w:hint="cs"/>
          <w:rtl/>
          <w:lang w:eastAsia="he-IL"/>
        </w:rPr>
        <w:t>נמצאים לא בראשיתו אלא לצערי בעיצומו. הדיונים שלנו היום יעסקו במגוון נושאים, חלקם צופי העתיד הקרוב וחלקם צופי העתיד הרחוק. יש בדיונים עיסוק גם בחקיקה ראשית</w:t>
      </w:r>
      <w:r w:rsidR="00CF795F">
        <w:rPr>
          <w:rFonts w:hint="cs"/>
          <w:rtl/>
          <w:lang w:eastAsia="he-IL"/>
        </w:rPr>
        <w:t xml:space="preserve"> וגם בתחיקה</w:t>
      </w:r>
      <w:r>
        <w:rPr>
          <w:rFonts w:hint="cs"/>
          <w:rtl/>
          <w:lang w:eastAsia="he-IL"/>
        </w:rPr>
        <w:t xml:space="preserve"> וגם דיוני מעקב. את הבוקר נפתח בשני דיונים שעוסקים בענייני חקיקה ראשית. ראשית נעסוק בהצעת חוק מטעם הממשלה לתיקון חוק סמכויות מיוחדות</w:t>
      </w:r>
      <w:r w:rsidR="00CF795F">
        <w:rPr>
          <w:rFonts w:hint="cs"/>
          <w:rtl/>
          <w:lang w:eastAsia="he-IL"/>
        </w:rPr>
        <w:t xml:space="preserve"> להתמודדות עם נגיף הקורונה החדש.</w:t>
      </w:r>
      <w:r>
        <w:rPr>
          <w:rFonts w:hint="cs"/>
          <w:rtl/>
          <w:lang w:eastAsia="he-IL"/>
        </w:rPr>
        <w:t xml:space="preserve"> התיקון שהממשלה מבקשת להציע עוסק בסוגיה של עלות השהייה במלוניות. לאחר מכן אנחנו נתחיל דיון נוסף, דיון שני במספר, </w:t>
      </w:r>
      <w:r w:rsidR="00F26C34">
        <w:rPr>
          <w:rFonts w:hint="cs"/>
          <w:rtl/>
          <w:lang w:eastAsia="he-IL"/>
        </w:rPr>
        <w:t xml:space="preserve">בהצעת החוק הממשלתית לתיקון הרחב בחוק הסמכויות המיוחדות להתמודדות עם נגיף קורונה החדש, </w:t>
      </w:r>
      <w:bookmarkStart w:id="4" w:name="_ETM_Q1_722122"/>
      <w:bookmarkEnd w:id="4"/>
      <w:r>
        <w:rPr>
          <w:rFonts w:hint="cs"/>
          <w:rtl/>
          <w:lang w:eastAsia="he-IL"/>
        </w:rPr>
        <w:t>מה שאנחנו קוראים לו כאן בוועדה חוק הקורונה החדש, שיאריך את תוקפו של החוק הקיים</w:t>
      </w:r>
      <w:r w:rsidR="00F26C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הכנסת שינויים.</w:t>
      </w:r>
      <w:r w:rsidR="00F26C34">
        <w:rPr>
          <w:rFonts w:hint="cs"/>
          <w:rtl/>
          <w:lang w:eastAsia="he-IL"/>
        </w:rPr>
        <w:t xml:space="preserve"> המטרה שלנו היום היא להתחיל לקרוא בסעיפי החוק.</w:t>
      </w:r>
      <w:r>
        <w:rPr>
          <w:rFonts w:hint="cs"/>
          <w:rtl/>
          <w:lang w:eastAsia="he-IL"/>
        </w:rPr>
        <w:t xml:space="preserve"> לאחר מכן, בשעות הצהריים, נעסוק בתקנות הגבלת הפעילות, תקנות התו הירוק</w:t>
      </w:r>
      <w:r w:rsidR="00F26C34">
        <w:rPr>
          <w:rFonts w:hint="cs"/>
          <w:rtl/>
          <w:lang w:eastAsia="he-IL"/>
        </w:rPr>
        <w:t xml:space="preserve"> שהונחו </w:t>
      </w:r>
      <w:bookmarkStart w:id="5" w:name="_ETM_Q1_745790"/>
      <w:bookmarkEnd w:id="5"/>
      <w:r w:rsidR="00F26C34">
        <w:rPr>
          <w:rFonts w:hint="cs"/>
          <w:rtl/>
          <w:lang w:eastAsia="he-IL"/>
        </w:rPr>
        <w:t>על שולחן הוועדה,</w:t>
      </w:r>
      <w:r>
        <w:rPr>
          <w:rFonts w:hint="cs"/>
          <w:rtl/>
          <w:lang w:eastAsia="he-IL"/>
        </w:rPr>
        <w:t xml:space="preserve"> ונפטיר בדיון מעקב בסוגיית החריגים וועדות החריגים ליציאה מישראל ולכניסה</w:t>
      </w:r>
      <w:r w:rsidR="00F26C34">
        <w:rPr>
          <w:rFonts w:hint="cs"/>
          <w:rtl/>
          <w:lang w:eastAsia="he-IL"/>
        </w:rPr>
        <w:t xml:space="preserve"> לישראל,</w:t>
      </w:r>
      <w:r>
        <w:rPr>
          <w:rFonts w:hint="cs"/>
          <w:rtl/>
          <w:lang w:eastAsia="he-IL"/>
        </w:rPr>
        <w:t xml:space="preserve"> דיון שאני רואה בו חשיבות רבה לאור ההגבלות</w:t>
      </w:r>
      <w:r w:rsidR="00F26C34">
        <w:rPr>
          <w:rFonts w:hint="cs"/>
          <w:rtl/>
          <w:lang w:eastAsia="he-IL"/>
        </w:rPr>
        <w:t xml:space="preserve"> המשמעותיות על היציאה ועל הכניסה מישראל</w:t>
      </w:r>
      <w:bookmarkStart w:id="6" w:name="_ETM_Q1_765987"/>
      <w:bookmarkEnd w:id="6"/>
      <w:r w:rsidR="00F26C34">
        <w:rPr>
          <w:rFonts w:hint="cs"/>
          <w:rtl/>
          <w:lang w:eastAsia="he-IL"/>
        </w:rPr>
        <w:t xml:space="preserve"> לנוכח נגיף </w:t>
      </w:r>
      <w:proofErr w:type="spellStart"/>
      <w:r w:rsidR="00F26C34">
        <w:rPr>
          <w:rFonts w:hint="cs"/>
          <w:rtl/>
          <w:lang w:eastAsia="he-IL"/>
        </w:rPr>
        <w:t>האומיקרון</w:t>
      </w:r>
      <w:proofErr w:type="spellEnd"/>
      <w:r w:rsidR="00F26C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4A1D9D" w:rsidRDefault="004A1D9D" w:rsidP="00A02890">
      <w:pPr>
        <w:rPr>
          <w:rtl/>
          <w:lang w:eastAsia="he-IL"/>
        </w:rPr>
      </w:pPr>
    </w:p>
    <w:p w:rsidR="005F51D9" w:rsidRDefault="004A1D9D" w:rsidP="005F51D9">
      <w:pPr>
        <w:rPr>
          <w:rtl/>
          <w:lang w:eastAsia="he-IL"/>
        </w:rPr>
      </w:pPr>
      <w:r>
        <w:rPr>
          <w:rFonts w:hint="cs"/>
          <w:rtl/>
          <w:lang w:eastAsia="he-IL"/>
        </w:rPr>
        <w:t>בפתח הדברים אחזור על דברים שאני אומר לכל אורך החודשים האחרונים. לוועדה הזו ישנו תפקיד</w:t>
      </w:r>
      <w:r w:rsidR="001D00BC">
        <w:rPr>
          <w:rFonts w:hint="cs"/>
          <w:rtl/>
          <w:lang w:eastAsia="he-IL"/>
        </w:rPr>
        <w:t xml:space="preserve"> כפול ולא פשוט. האחד הוא לסייע </w:t>
      </w:r>
      <w:bookmarkStart w:id="7" w:name="_ETM_Q1_782848"/>
      <w:bookmarkEnd w:id="7"/>
      <w:r w:rsidR="001D00BC">
        <w:rPr>
          <w:rFonts w:hint="cs"/>
          <w:rtl/>
          <w:lang w:eastAsia="he-IL"/>
        </w:rPr>
        <w:t>בידי הרשות המבצעת</w:t>
      </w:r>
      <w:r>
        <w:rPr>
          <w:rFonts w:hint="cs"/>
          <w:rtl/>
          <w:lang w:eastAsia="he-IL"/>
        </w:rPr>
        <w:t xml:space="preserve"> </w:t>
      </w:r>
      <w:r w:rsidR="0099049F">
        <w:rPr>
          <w:rFonts w:hint="cs"/>
          <w:rtl/>
          <w:lang w:eastAsia="he-IL"/>
        </w:rPr>
        <w:t>בהתמודדות עם גל התחלואה, הירתמות שלנו לצעדים שדורשים את אישורו של הבית הזה ושהם חיוניים להבטחת בריאות הציבור</w:t>
      </w:r>
      <w:r w:rsidR="001D00BC">
        <w:rPr>
          <w:rFonts w:hint="cs"/>
          <w:rtl/>
          <w:lang w:eastAsia="he-IL"/>
        </w:rPr>
        <w:t>.</w:t>
      </w:r>
      <w:r w:rsidR="0099049F">
        <w:rPr>
          <w:rFonts w:hint="cs"/>
          <w:rtl/>
          <w:lang w:eastAsia="he-IL"/>
        </w:rPr>
        <w:t xml:space="preserve"> אבל דווקא </w:t>
      </w:r>
      <w:r w:rsidR="001D00BC">
        <w:rPr>
          <w:rFonts w:hint="cs"/>
          <w:rtl/>
          <w:lang w:eastAsia="he-IL"/>
        </w:rPr>
        <w:t xml:space="preserve">מכיוון שכולנו תמימי דעים, לפחות כאן </w:t>
      </w:r>
      <w:bookmarkStart w:id="8" w:name="_ETM_Q1_807676"/>
      <w:bookmarkEnd w:id="8"/>
      <w:r w:rsidR="001D00BC">
        <w:rPr>
          <w:rFonts w:hint="cs"/>
          <w:rtl/>
          <w:lang w:eastAsia="he-IL"/>
        </w:rPr>
        <w:t xml:space="preserve">בוועדה, </w:t>
      </w:r>
      <w:r w:rsidR="0099049F">
        <w:rPr>
          <w:rFonts w:hint="cs"/>
          <w:rtl/>
          <w:lang w:eastAsia="he-IL"/>
        </w:rPr>
        <w:t>שנדרשים צעדים</w:t>
      </w:r>
      <w:r w:rsidR="001D00BC">
        <w:rPr>
          <w:rFonts w:hint="cs"/>
          <w:rtl/>
          <w:lang w:eastAsia="he-IL"/>
        </w:rPr>
        <w:t xml:space="preserve">, אפשר להתווכח על עוצמתם ועל היקפם </w:t>
      </w:r>
      <w:r w:rsidR="0099049F">
        <w:rPr>
          <w:rFonts w:hint="cs"/>
          <w:rtl/>
          <w:lang w:eastAsia="he-IL"/>
        </w:rPr>
        <w:t>אבל דומני שאין חבר או חברה בוועדת החוקה שלא יסכימו</w:t>
      </w:r>
      <w:r w:rsidR="005F51D9">
        <w:rPr>
          <w:rFonts w:hint="cs"/>
          <w:rtl/>
          <w:lang w:eastAsia="he-IL"/>
        </w:rPr>
        <w:t xml:space="preserve"> שנדרשים </w:t>
      </w:r>
      <w:bookmarkStart w:id="9" w:name="_ETM_Q1_819490"/>
      <w:bookmarkEnd w:id="9"/>
      <w:r w:rsidR="005F51D9">
        <w:rPr>
          <w:rFonts w:hint="cs"/>
          <w:rtl/>
          <w:lang w:eastAsia="he-IL"/>
        </w:rPr>
        <w:t xml:space="preserve">צעדים מיוחדים </w:t>
      </w:r>
      <w:r w:rsidR="0099049F">
        <w:rPr>
          <w:rFonts w:hint="cs"/>
          <w:rtl/>
          <w:lang w:eastAsia="he-IL"/>
        </w:rPr>
        <w:t>להתמודדות עם גל התחלואה הנוכחי</w:t>
      </w:r>
      <w:r w:rsidR="005F51D9">
        <w:rPr>
          <w:rFonts w:hint="cs"/>
          <w:rtl/>
          <w:lang w:eastAsia="he-IL"/>
        </w:rPr>
        <w:t>.</w:t>
      </w:r>
      <w:r w:rsidR="0099049F">
        <w:rPr>
          <w:rFonts w:hint="cs"/>
          <w:rtl/>
          <w:lang w:eastAsia="he-IL"/>
        </w:rPr>
        <w:t xml:space="preserve"> דווקא משום כך יש לנו תפקיד נוסף</w:t>
      </w:r>
      <w:r w:rsidR="005F51D9">
        <w:rPr>
          <w:rFonts w:hint="cs"/>
          <w:rtl/>
          <w:lang w:eastAsia="he-IL"/>
        </w:rPr>
        <w:t xml:space="preserve">, והוא לוודא את קיומם של </w:t>
      </w:r>
      <w:proofErr w:type="spellStart"/>
      <w:r w:rsidR="005F51D9">
        <w:rPr>
          <w:rFonts w:hint="cs"/>
          <w:rtl/>
          <w:lang w:eastAsia="he-IL"/>
        </w:rPr>
        <w:t>האיזונים</w:t>
      </w:r>
      <w:proofErr w:type="spellEnd"/>
      <w:r w:rsidR="005F51D9">
        <w:rPr>
          <w:rFonts w:hint="cs"/>
          <w:rtl/>
          <w:lang w:eastAsia="he-IL"/>
        </w:rPr>
        <w:t xml:space="preserve"> הנדרשים</w:t>
      </w:r>
      <w:bookmarkStart w:id="10" w:name="_ETM_Q1_831237"/>
      <w:bookmarkEnd w:id="10"/>
      <w:r w:rsidR="005F51D9">
        <w:rPr>
          <w:rFonts w:hint="cs"/>
          <w:rtl/>
          <w:lang w:eastAsia="he-IL"/>
        </w:rPr>
        <w:t xml:space="preserve"> ולעמוד על העיקרון שגם בתקופה כזאת לנגד עינינו</w:t>
      </w:r>
      <w:r w:rsidR="0099049F">
        <w:rPr>
          <w:rFonts w:hint="cs"/>
          <w:rtl/>
          <w:lang w:eastAsia="he-IL"/>
        </w:rPr>
        <w:t xml:space="preserve"> ניצבות זכויות היסוד של האזרחים ושל התושבים ושל כל אדם בישראל כעיקרון על. אני בהחלט חושב שדווקא ברגעים שבהם הרשות המבצעת </w:t>
      </w:r>
      <w:r w:rsidR="005F51D9">
        <w:rPr>
          <w:rFonts w:hint="cs"/>
          <w:rtl/>
          <w:lang w:eastAsia="he-IL"/>
        </w:rPr>
        <w:t xml:space="preserve">נדרשת לצעדים יותר </w:t>
      </w:r>
      <w:bookmarkStart w:id="11" w:name="_ETM_Q1_851503"/>
      <w:bookmarkEnd w:id="11"/>
      <w:r w:rsidR="005F51D9">
        <w:rPr>
          <w:rFonts w:hint="cs"/>
          <w:rtl/>
          <w:lang w:eastAsia="he-IL"/>
        </w:rPr>
        <w:t xml:space="preserve">מרחיקי לכת, </w:t>
      </w:r>
      <w:r w:rsidR="0099049F">
        <w:rPr>
          <w:rFonts w:hint="cs"/>
          <w:rtl/>
          <w:lang w:eastAsia="he-IL"/>
        </w:rPr>
        <w:t xml:space="preserve">ועדת החוקה, הכנסת בכללה, נדרשות ליתר תשומת לב גם לשאלת </w:t>
      </w:r>
      <w:proofErr w:type="spellStart"/>
      <w:r w:rsidR="0099049F">
        <w:rPr>
          <w:rFonts w:hint="cs"/>
          <w:rtl/>
          <w:lang w:eastAsia="he-IL"/>
        </w:rPr>
        <w:t>האיזונים</w:t>
      </w:r>
      <w:proofErr w:type="spellEnd"/>
      <w:r w:rsidR="0099049F">
        <w:rPr>
          <w:rFonts w:hint="cs"/>
          <w:rtl/>
          <w:lang w:eastAsia="he-IL"/>
        </w:rPr>
        <w:t xml:space="preserve"> והבלמים, וזה מה שידריך אותנו במהלך הדיונים. </w:t>
      </w:r>
    </w:p>
    <w:p w:rsidR="005F51D9" w:rsidRDefault="005F51D9" w:rsidP="005F51D9">
      <w:pPr>
        <w:rPr>
          <w:rtl/>
          <w:lang w:eastAsia="he-IL"/>
        </w:rPr>
      </w:pPr>
      <w:bookmarkStart w:id="12" w:name="_ETM_Q1_874081"/>
      <w:bookmarkStart w:id="13" w:name="_ETM_Q1_874161"/>
      <w:bookmarkStart w:id="14" w:name="_ETM_Q1_874223"/>
      <w:bookmarkEnd w:id="12"/>
      <w:bookmarkEnd w:id="13"/>
      <w:bookmarkEnd w:id="14"/>
    </w:p>
    <w:p w:rsidR="004A1D9D" w:rsidRDefault="007D2B49" w:rsidP="005F51D9">
      <w:pPr>
        <w:rPr>
          <w:rtl/>
          <w:lang w:eastAsia="he-IL"/>
        </w:rPr>
      </w:pPr>
      <w:bookmarkStart w:id="15" w:name="_ETM_Q1_874277"/>
      <w:bookmarkEnd w:id="15"/>
      <w:r>
        <w:rPr>
          <w:rFonts w:hint="cs"/>
          <w:rtl/>
          <w:lang w:eastAsia="he-IL"/>
        </w:rPr>
        <w:t>אני שם גם</w:t>
      </w:r>
      <w:r w:rsidR="005F51D9">
        <w:rPr>
          <w:rFonts w:hint="cs"/>
          <w:rtl/>
          <w:lang w:eastAsia="he-IL"/>
        </w:rPr>
        <w:t xml:space="preserve"> לנגד עיני את העובדה שמחר חברתי שרן </w:t>
      </w:r>
      <w:bookmarkStart w:id="16" w:name="_ETM_Q1_878440"/>
      <w:bookmarkEnd w:id="16"/>
      <w:r w:rsidR="005F51D9">
        <w:rPr>
          <w:rFonts w:hint="cs"/>
          <w:rtl/>
          <w:lang w:eastAsia="he-IL"/>
        </w:rPr>
        <w:t>השכל</w:t>
      </w:r>
      <w:r>
        <w:rPr>
          <w:rFonts w:hint="cs"/>
          <w:rtl/>
          <w:lang w:eastAsia="he-IL"/>
        </w:rPr>
        <w:t xml:space="preserve"> תוביל דיון חשוב מאוד בוועדת החינוך</w:t>
      </w:r>
      <w:r w:rsidR="005F51D9">
        <w:rPr>
          <w:rFonts w:hint="cs"/>
          <w:rtl/>
          <w:lang w:eastAsia="he-IL"/>
        </w:rPr>
        <w:t>. אמרתי בעבר, אומר גם היום, והתפקיד אומנם מסור לידי</w:t>
      </w:r>
      <w:bookmarkStart w:id="17" w:name="_ETM_Q1_887555"/>
      <w:bookmarkEnd w:id="17"/>
      <w:r w:rsidR="005F51D9">
        <w:rPr>
          <w:rFonts w:hint="cs"/>
          <w:rtl/>
          <w:lang w:eastAsia="he-IL"/>
        </w:rPr>
        <w:t xml:space="preserve"> ועדת החינוך,</w:t>
      </w:r>
      <w:r>
        <w:rPr>
          <w:rFonts w:hint="cs"/>
          <w:rtl/>
          <w:lang w:eastAsia="he-IL"/>
        </w:rPr>
        <w:t xml:space="preserve"> אבל לטעמי השארתה של מערכת החינוך פתוחה ומתפקדת זה יעד מרכזי, יעד הכרחי</w:t>
      </w:r>
      <w:r w:rsidR="005F51D9">
        <w:rPr>
          <w:rFonts w:hint="cs"/>
          <w:rtl/>
          <w:lang w:eastAsia="he-IL"/>
        </w:rPr>
        <w:t xml:space="preserve"> של הממשלה ושל הבית הזה,</w:t>
      </w:r>
      <w:r>
        <w:rPr>
          <w:rFonts w:hint="cs"/>
          <w:rtl/>
          <w:lang w:eastAsia="he-IL"/>
        </w:rPr>
        <w:t xml:space="preserve"> ולטעמי במדרג ההגבלות שמוטלות יש מקום להטיל הגבלות נוספות על זירות אחרות על מנת למנוע פגיעה</w:t>
      </w:r>
      <w:r w:rsidR="005F51D9">
        <w:rPr>
          <w:rFonts w:hint="cs"/>
          <w:rtl/>
          <w:lang w:eastAsia="he-IL"/>
        </w:rPr>
        <w:t xml:space="preserve"> בתפקודה התקין של </w:t>
      </w:r>
      <w:bookmarkStart w:id="18" w:name="_ETM_Q1_914806"/>
      <w:bookmarkEnd w:id="18"/>
      <w:r w:rsidR="005F51D9">
        <w:rPr>
          <w:rFonts w:hint="cs"/>
          <w:rtl/>
          <w:lang w:eastAsia="he-IL"/>
        </w:rPr>
        <w:t>מערכת החינוך.</w:t>
      </w:r>
      <w:r>
        <w:rPr>
          <w:rFonts w:hint="cs"/>
          <w:rtl/>
          <w:lang w:eastAsia="he-IL"/>
        </w:rPr>
        <w:t xml:space="preserve"> הדיון הזה מפוצל בין ועדות שונות, אבל למען הגילוי הנאות אני אומר שלנגד עיני</w:t>
      </w:r>
      <w:r w:rsidR="005F51D9">
        <w:rPr>
          <w:rFonts w:hint="cs"/>
          <w:rtl/>
          <w:lang w:eastAsia="he-IL"/>
        </w:rPr>
        <w:t xml:space="preserve"> בדיונים כאן בנושא ההגבלות</w:t>
      </w:r>
      <w:r>
        <w:rPr>
          <w:rFonts w:hint="cs"/>
          <w:rtl/>
          <w:lang w:eastAsia="he-IL"/>
        </w:rPr>
        <w:t xml:space="preserve"> עומדת גם השאלה של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בין ההגבלות שמוטלות על זירות שונות</w:t>
      </w:r>
      <w:r w:rsidR="005F51D9">
        <w:rPr>
          <w:rFonts w:hint="cs"/>
          <w:rtl/>
          <w:lang w:eastAsia="he-IL"/>
        </w:rPr>
        <w:t xml:space="preserve"> של פעילות מסחרית, עסקית</w:t>
      </w:r>
      <w:r>
        <w:rPr>
          <w:rFonts w:hint="cs"/>
          <w:rtl/>
          <w:lang w:eastAsia="he-IL"/>
        </w:rPr>
        <w:t xml:space="preserve"> ומשקית לבין ההגבלות על מערכת החינוך, ובשיחה שלנו עם נציגי ונציגות</w:t>
      </w:r>
      <w:r w:rsidR="005F51D9">
        <w:rPr>
          <w:rFonts w:hint="cs"/>
          <w:rtl/>
          <w:lang w:eastAsia="he-IL"/>
        </w:rPr>
        <w:t xml:space="preserve"> </w:t>
      </w:r>
      <w:bookmarkStart w:id="19" w:name="_ETM_Q1_947258"/>
      <w:bookmarkEnd w:id="19"/>
      <w:r w:rsidR="005F51D9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השאלה ה</w:t>
      </w:r>
      <w:r w:rsidR="005F51D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את תעלה גם מצדי</w:t>
      </w:r>
      <w:r w:rsidR="005F51D9">
        <w:rPr>
          <w:rFonts w:hint="cs"/>
          <w:rtl/>
          <w:lang w:eastAsia="he-IL"/>
        </w:rPr>
        <w:t xml:space="preserve"> במהלך הדיונים של היום,</w:t>
      </w:r>
      <w:r>
        <w:rPr>
          <w:rFonts w:hint="cs"/>
          <w:rtl/>
          <w:lang w:eastAsia="he-IL"/>
        </w:rPr>
        <w:t xml:space="preserve"> ולטעמי צריכים לעשות</w:t>
      </w:r>
      <w:r w:rsidR="005F51D9">
        <w:rPr>
          <w:rFonts w:hint="cs"/>
          <w:rtl/>
          <w:lang w:eastAsia="he-IL"/>
        </w:rPr>
        <w:t xml:space="preserve"> את כל המאמצים על מנת לאפשר תפקוד תקין</w:t>
      </w:r>
      <w:r>
        <w:rPr>
          <w:rFonts w:hint="cs"/>
          <w:rtl/>
          <w:lang w:eastAsia="he-IL"/>
        </w:rPr>
        <w:t xml:space="preserve"> של מערכת החינוך. וכשאני אומר תפקוד תקין, ישיבת תלמידים בביתם</w:t>
      </w:r>
      <w:r w:rsidR="005F51D9">
        <w:rPr>
          <w:rFonts w:hint="cs"/>
          <w:rtl/>
          <w:lang w:eastAsia="he-IL"/>
        </w:rPr>
        <w:t xml:space="preserve"> למול מסכי מחשב </w:t>
      </w:r>
      <w:r>
        <w:rPr>
          <w:rFonts w:hint="cs"/>
          <w:rtl/>
          <w:lang w:eastAsia="he-IL"/>
        </w:rPr>
        <w:t xml:space="preserve">זה בעיני לא תפקוד תקין של מערכת החינוך. </w:t>
      </w:r>
    </w:p>
    <w:p w:rsidR="007D2B49" w:rsidRDefault="007D2B49" w:rsidP="00A02890">
      <w:pPr>
        <w:rPr>
          <w:rtl/>
          <w:lang w:eastAsia="he-IL"/>
        </w:rPr>
      </w:pPr>
    </w:p>
    <w:p w:rsidR="007D2B49" w:rsidRDefault="005F51D9" w:rsidP="00A02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מסיים </w:t>
      </w:r>
      <w:bookmarkStart w:id="20" w:name="_ETM_Q1_974162"/>
      <w:bookmarkEnd w:id="20"/>
      <w:r>
        <w:rPr>
          <w:rFonts w:hint="cs"/>
          <w:rtl/>
          <w:lang w:eastAsia="he-IL"/>
        </w:rPr>
        <w:t xml:space="preserve">כאן את דברי ההקדמה. </w:t>
      </w:r>
      <w:r w:rsidR="007D2B49">
        <w:rPr>
          <w:rFonts w:hint="cs"/>
          <w:rtl/>
          <w:lang w:eastAsia="he-IL"/>
        </w:rPr>
        <w:t>אנחנו ניגשים לדיון בהצעת חוק סמכויות מיוחדות</w:t>
      </w:r>
      <w:r>
        <w:rPr>
          <w:rFonts w:hint="cs"/>
          <w:rtl/>
          <w:lang w:eastAsia="he-IL"/>
        </w:rPr>
        <w:t xml:space="preserve"> להתמודדות עם נגיף קורונה </w:t>
      </w:r>
      <w:bookmarkStart w:id="21" w:name="_ETM_Q1_982582"/>
      <w:bookmarkEnd w:id="21"/>
      <w:r>
        <w:rPr>
          <w:rFonts w:hint="cs"/>
          <w:rtl/>
          <w:lang w:eastAsia="he-IL"/>
        </w:rPr>
        <w:t>החדש (הוראת שעה) (תיקון מס' 11) (מימון מקום לבידוד מטעם המדינה), התשפ"ב-2021, מ/1486.</w:t>
      </w:r>
      <w:r w:rsidR="007D2B49">
        <w:rPr>
          <w:rFonts w:hint="cs"/>
          <w:rtl/>
          <w:lang w:eastAsia="he-IL"/>
        </w:rPr>
        <w:t xml:space="preserve"> </w:t>
      </w:r>
      <w:r w:rsidR="004F7CDB">
        <w:rPr>
          <w:rFonts w:hint="cs"/>
          <w:rtl/>
          <w:lang w:eastAsia="he-IL"/>
        </w:rPr>
        <w:t xml:space="preserve">נציג את הנמצאים </w:t>
      </w:r>
      <w:proofErr w:type="spellStart"/>
      <w:r w:rsidR="004F7CDB">
        <w:rPr>
          <w:rFonts w:hint="cs"/>
          <w:rtl/>
          <w:lang w:eastAsia="he-IL"/>
        </w:rPr>
        <w:t>איתנו</w:t>
      </w:r>
      <w:proofErr w:type="spellEnd"/>
      <w:r w:rsidR="004F7CDB">
        <w:rPr>
          <w:rFonts w:hint="cs"/>
          <w:rtl/>
          <w:lang w:eastAsia="he-IL"/>
        </w:rPr>
        <w:t xml:space="preserve"> כאן בדיון. עו"ד מיכל גולדברג, נציגת הלשכה המשפטית של </w:t>
      </w:r>
      <w:bookmarkStart w:id="22" w:name="_ETM_Q1_1000380"/>
      <w:bookmarkEnd w:id="22"/>
      <w:r w:rsidR="004F7CDB">
        <w:rPr>
          <w:rFonts w:hint="cs"/>
          <w:rtl/>
          <w:lang w:eastAsia="he-IL"/>
        </w:rPr>
        <w:t xml:space="preserve">משרד הבריאות. ד"ר אולגה פרישמן ממשרד המשפטים. מהמשרד לביטחון פנים, </w:t>
      </w:r>
      <w:bookmarkStart w:id="23" w:name="_ETM_Q1_1020866"/>
      <w:bookmarkEnd w:id="23"/>
      <w:r w:rsidR="004F7CDB">
        <w:rPr>
          <w:rFonts w:hint="cs"/>
          <w:rtl/>
          <w:lang w:eastAsia="he-IL"/>
        </w:rPr>
        <w:t xml:space="preserve">צביקה חסיד, סגן ראש </w:t>
      </w:r>
      <w:proofErr w:type="spellStart"/>
      <w:r w:rsidR="004F7CDB">
        <w:rPr>
          <w:rFonts w:hint="cs"/>
          <w:rtl/>
          <w:lang w:eastAsia="he-IL"/>
        </w:rPr>
        <w:t>מינהלת</w:t>
      </w:r>
      <w:proofErr w:type="spellEnd"/>
      <w:r w:rsidR="004F7CDB">
        <w:rPr>
          <w:rFonts w:hint="cs"/>
          <w:rtl/>
          <w:lang w:eastAsia="he-IL"/>
        </w:rPr>
        <w:t xml:space="preserve"> האכיפה. אורי </w:t>
      </w:r>
      <w:proofErr w:type="spellStart"/>
      <w:r w:rsidR="004F7CDB">
        <w:rPr>
          <w:rFonts w:hint="cs"/>
          <w:rtl/>
          <w:lang w:eastAsia="he-IL"/>
        </w:rPr>
        <w:t>בוצ'מנסקי</w:t>
      </w:r>
      <w:proofErr w:type="spellEnd"/>
      <w:r w:rsidR="004F7CDB">
        <w:rPr>
          <w:rFonts w:hint="cs"/>
          <w:rtl/>
          <w:lang w:eastAsia="he-IL"/>
        </w:rPr>
        <w:t>,</w:t>
      </w:r>
      <w:bookmarkStart w:id="24" w:name="_ETM_Q1_1025397"/>
      <w:bookmarkEnd w:id="24"/>
      <w:r w:rsidR="004F7CDB">
        <w:rPr>
          <w:rFonts w:hint="cs"/>
          <w:rtl/>
          <w:lang w:eastAsia="he-IL"/>
        </w:rPr>
        <w:t xml:space="preserve"> היועמ"ש של </w:t>
      </w:r>
      <w:proofErr w:type="spellStart"/>
      <w:r w:rsidR="004F7CDB">
        <w:rPr>
          <w:rFonts w:hint="cs"/>
          <w:rtl/>
          <w:lang w:eastAsia="he-IL"/>
        </w:rPr>
        <w:t>מינהלת</w:t>
      </w:r>
      <w:proofErr w:type="spellEnd"/>
      <w:r w:rsidR="004F7CDB">
        <w:rPr>
          <w:rFonts w:hint="cs"/>
          <w:rtl/>
          <w:lang w:eastAsia="he-IL"/>
        </w:rPr>
        <w:t xml:space="preserve"> האכיפה של משטרת ישראל. עו"ד יאיר </w:t>
      </w:r>
      <w:bookmarkStart w:id="25" w:name="_ETM_Q1_1030797"/>
      <w:bookmarkEnd w:id="25"/>
      <w:r w:rsidR="004F7CDB">
        <w:rPr>
          <w:rFonts w:hint="cs"/>
          <w:rtl/>
          <w:lang w:eastAsia="he-IL"/>
        </w:rPr>
        <w:t xml:space="preserve">מתוק מהייעוץ המשפטי של המשרד לביטחון פנים. חברנו שי גל </w:t>
      </w:r>
      <w:bookmarkStart w:id="26" w:name="_ETM_Q1_1035382"/>
      <w:bookmarkEnd w:id="26"/>
      <w:r w:rsidR="004F7CDB">
        <w:rPr>
          <w:rFonts w:hint="cs"/>
          <w:rtl/>
          <w:lang w:eastAsia="he-IL"/>
        </w:rPr>
        <w:t xml:space="preserve">מהסתדרות העובדים החדשה. יעל אבידן, </w:t>
      </w:r>
      <w:proofErr w:type="spellStart"/>
      <w:r w:rsidR="004F7CDB">
        <w:rPr>
          <w:rFonts w:hint="cs"/>
          <w:rtl/>
          <w:lang w:eastAsia="he-IL"/>
        </w:rPr>
        <w:t>פרויקטור</w:t>
      </w:r>
      <w:proofErr w:type="spellEnd"/>
      <w:r w:rsidR="004F7CDB">
        <w:rPr>
          <w:rFonts w:hint="cs"/>
          <w:rtl/>
          <w:lang w:eastAsia="he-IL"/>
        </w:rPr>
        <w:t xml:space="preserve"> </w:t>
      </w:r>
      <w:proofErr w:type="spellStart"/>
      <w:r w:rsidR="004F7CDB">
        <w:rPr>
          <w:rFonts w:hint="cs"/>
          <w:rtl/>
          <w:lang w:eastAsia="he-IL"/>
        </w:rPr>
        <w:t>מינהלת</w:t>
      </w:r>
      <w:proofErr w:type="spellEnd"/>
      <w:r w:rsidR="004F7CDB">
        <w:rPr>
          <w:rFonts w:hint="cs"/>
          <w:rtl/>
          <w:lang w:eastAsia="he-IL"/>
        </w:rPr>
        <w:t xml:space="preserve"> </w:t>
      </w:r>
      <w:bookmarkStart w:id="27" w:name="_ETM_Q1_1055866"/>
      <w:bookmarkEnd w:id="27"/>
      <w:r w:rsidR="004F7CDB">
        <w:rPr>
          <w:rFonts w:hint="cs"/>
          <w:rtl/>
          <w:lang w:eastAsia="he-IL"/>
        </w:rPr>
        <w:t xml:space="preserve">האכיפה. רועי דרור ממשרד ראש הממשלה. בוקר טוב לחברי הכנסת בני בגין ושמחה </w:t>
      </w:r>
      <w:proofErr w:type="spellStart"/>
      <w:r w:rsidR="004F7CDB">
        <w:rPr>
          <w:rFonts w:hint="cs"/>
          <w:rtl/>
          <w:lang w:eastAsia="he-IL"/>
        </w:rPr>
        <w:t>רוטמן</w:t>
      </w:r>
      <w:proofErr w:type="spellEnd"/>
      <w:r w:rsidR="004F7CDB">
        <w:rPr>
          <w:rFonts w:hint="cs"/>
          <w:rtl/>
          <w:lang w:eastAsia="he-IL"/>
        </w:rPr>
        <w:t xml:space="preserve"> שהצטרפו </w:t>
      </w:r>
      <w:bookmarkStart w:id="28" w:name="_ETM_Q1_1061094"/>
      <w:bookmarkEnd w:id="28"/>
      <w:r w:rsidR="004F7CDB">
        <w:rPr>
          <w:rFonts w:hint="cs"/>
          <w:rtl/>
          <w:lang w:eastAsia="he-IL"/>
        </w:rPr>
        <w:t xml:space="preserve">אלינו. </w:t>
      </w:r>
      <w:bookmarkStart w:id="29" w:name="_ETM_Q1_1064151"/>
      <w:bookmarkEnd w:id="29"/>
    </w:p>
    <w:p w:rsidR="004F7CDB" w:rsidRDefault="004F7CDB" w:rsidP="00A02890">
      <w:pPr>
        <w:rPr>
          <w:rtl/>
          <w:lang w:eastAsia="he-IL"/>
        </w:rPr>
      </w:pPr>
      <w:bookmarkStart w:id="30" w:name="_ETM_Q1_1064232"/>
      <w:bookmarkStart w:id="31" w:name="_ETM_Q1_1064278"/>
      <w:bookmarkEnd w:id="30"/>
      <w:bookmarkEnd w:id="31"/>
    </w:p>
    <w:p w:rsidR="004F7CDB" w:rsidRDefault="004F7CDB" w:rsidP="00A02890">
      <w:pPr>
        <w:rPr>
          <w:rtl/>
          <w:lang w:eastAsia="he-IL"/>
        </w:rPr>
      </w:pPr>
      <w:bookmarkStart w:id="32" w:name="_ETM_Q1_1064359"/>
      <w:bookmarkEnd w:id="32"/>
      <w:r>
        <w:rPr>
          <w:rFonts w:hint="cs"/>
          <w:rtl/>
          <w:lang w:eastAsia="he-IL"/>
        </w:rPr>
        <w:t xml:space="preserve">אדוני היועץ המשפטי, אם אתה רוצה לפתוח, בבקשה. </w:t>
      </w:r>
      <w:bookmarkStart w:id="33" w:name="_ETM_Q1_1071814"/>
      <w:bookmarkEnd w:id="33"/>
    </w:p>
    <w:p w:rsidR="007D2B49" w:rsidRDefault="007D2B49" w:rsidP="00A02890">
      <w:pPr>
        <w:rPr>
          <w:rtl/>
          <w:lang w:eastAsia="he-IL"/>
        </w:rPr>
      </w:pPr>
    </w:p>
    <w:p w:rsidR="007D2B49" w:rsidRDefault="007D2B49" w:rsidP="007D2B49">
      <w:pPr>
        <w:pStyle w:val="a4"/>
        <w:keepNext/>
        <w:rPr>
          <w:rtl/>
        </w:rPr>
      </w:pPr>
      <w:bookmarkStart w:id="34" w:name="ET_speaker_גור_בליי_6"/>
      <w:r w:rsidRPr="007D2B4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D2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7D2B49" w:rsidRDefault="007D2B49" w:rsidP="007D2B49">
      <w:pPr>
        <w:pStyle w:val="KeepWithNext"/>
        <w:rPr>
          <w:rtl/>
          <w:lang w:eastAsia="he-IL"/>
        </w:rPr>
      </w:pPr>
    </w:p>
    <w:p w:rsidR="004F7CDB" w:rsidRDefault="004F7CDB" w:rsidP="004F7C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קצת רקע מ</w:t>
      </w:r>
      <w:bookmarkStart w:id="35" w:name="_ETM_Q1_1081234"/>
      <w:bookmarkEnd w:id="35"/>
      <w:r>
        <w:rPr>
          <w:rFonts w:hint="cs"/>
          <w:rtl/>
          <w:lang w:eastAsia="he-IL"/>
        </w:rPr>
        <w:t>בחינת המצב המשפטי הקיים, ואז אולי משרד הבריאות יציג</w:t>
      </w:r>
      <w:bookmarkStart w:id="36" w:name="_ETM_Q1_1083710"/>
      <w:bookmarkEnd w:id="36"/>
      <w:r>
        <w:rPr>
          <w:rFonts w:hint="cs"/>
          <w:rtl/>
          <w:lang w:eastAsia="he-IL"/>
        </w:rPr>
        <w:t xml:space="preserve"> את השינוי המבוקש. </w:t>
      </w:r>
    </w:p>
    <w:p w:rsidR="004F7CDB" w:rsidRDefault="004F7CDB" w:rsidP="004F7CDB">
      <w:pPr>
        <w:rPr>
          <w:rtl/>
          <w:lang w:eastAsia="he-IL"/>
        </w:rPr>
      </w:pPr>
    </w:p>
    <w:p w:rsidR="004F7CDB" w:rsidRDefault="004F7CDB" w:rsidP="004F7CDB">
      <w:pPr>
        <w:pStyle w:val="af6"/>
        <w:keepNext/>
        <w:rPr>
          <w:rtl/>
        </w:rPr>
      </w:pPr>
      <w:bookmarkStart w:id="37" w:name="ET_yor_6156_58"/>
      <w:r w:rsidRPr="004F7C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4F7C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4F7CDB" w:rsidRDefault="004F7CDB" w:rsidP="004F7CDB">
      <w:pPr>
        <w:pStyle w:val="KeepWithNext"/>
        <w:rPr>
          <w:rtl/>
          <w:lang w:eastAsia="he-IL"/>
        </w:rPr>
      </w:pPr>
    </w:p>
    <w:p w:rsidR="004F7CDB" w:rsidRDefault="004F7CDB" w:rsidP="004F7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המציג הוא משרד האוצר או </w:t>
      </w:r>
      <w:bookmarkStart w:id="38" w:name="_ETM_Q1_1087255"/>
      <w:bookmarkEnd w:id="38"/>
      <w:r>
        <w:rPr>
          <w:rFonts w:hint="cs"/>
          <w:rtl/>
          <w:lang w:eastAsia="he-IL"/>
        </w:rPr>
        <w:t>משרד הבריאות או משרד ראש הממשלה?</w:t>
      </w:r>
      <w:bookmarkStart w:id="39" w:name="_ETM_Q1_1090024"/>
      <w:bookmarkEnd w:id="39"/>
    </w:p>
    <w:p w:rsidR="004F7CDB" w:rsidRDefault="004F7CDB" w:rsidP="004F7CDB">
      <w:pPr>
        <w:rPr>
          <w:rtl/>
          <w:lang w:eastAsia="he-IL"/>
        </w:rPr>
      </w:pPr>
    </w:p>
    <w:p w:rsidR="004F7CDB" w:rsidRDefault="004F7CDB" w:rsidP="004F7CDB">
      <w:pPr>
        <w:pStyle w:val="af9"/>
        <w:keepNext/>
        <w:rPr>
          <w:rtl/>
          <w:lang w:eastAsia="he-IL"/>
        </w:rPr>
      </w:pPr>
      <w:bookmarkStart w:id="40" w:name="ET_guest_816671_59"/>
      <w:r w:rsidRPr="004F7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4F7C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4F7CDB" w:rsidRDefault="004F7CDB" w:rsidP="004F7CDB">
      <w:pPr>
        <w:pStyle w:val="KeepWithNext"/>
        <w:rPr>
          <w:rtl/>
          <w:lang w:eastAsia="he-IL"/>
        </w:rPr>
      </w:pPr>
    </w:p>
    <w:p w:rsidR="004F7CDB" w:rsidRDefault="004F7CDB" w:rsidP="004F7C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ראש הממשלה יציג, אדוני. </w:t>
      </w:r>
      <w:bookmarkStart w:id="41" w:name="_ETM_Q1_1099788"/>
      <w:bookmarkStart w:id="42" w:name="_ETM_Q1_1100108"/>
      <w:bookmarkEnd w:id="41"/>
      <w:bookmarkEnd w:id="42"/>
    </w:p>
    <w:p w:rsidR="008550EE" w:rsidRDefault="008550EE" w:rsidP="004F7CDB">
      <w:pPr>
        <w:rPr>
          <w:rtl/>
          <w:lang w:eastAsia="he-IL"/>
        </w:rPr>
      </w:pPr>
      <w:bookmarkStart w:id="43" w:name="_ETM_Q1_1100171"/>
      <w:bookmarkEnd w:id="43"/>
    </w:p>
    <w:p w:rsidR="008550EE" w:rsidRDefault="008550EE" w:rsidP="008550EE">
      <w:pPr>
        <w:pStyle w:val="a4"/>
        <w:keepNext/>
        <w:rPr>
          <w:rtl/>
        </w:rPr>
      </w:pPr>
      <w:bookmarkStart w:id="44" w:name="ET_speaker_גור_בליי_60"/>
      <w:r w:rsidRPr="008550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55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550EE" w:rsidRDefault="008550EE" w:rsidP="008550EE">
      <w:pPr>
        <w:pStyle w:val="KeepWithNext"/>
        <w:rPr>
          <w:rtl/>
          <w:lang w:eastAsia="he-IL"/>
        </w:rPr>
      </w:pPr>
    </w:p>
    <w:p w:rsidR="008550EE" w:rsidRDefault="00222A1F" w:rsidP="008550EE">
      <w:pPr>
        <w:rPr>
          <w:rtl/>
          <w:lang w:eastAsia="he-IL"/>
        </w:rPr>
      </w:pPr>
      <w:bookmarkStart w:id="45" w:name="_ETM_Q1_1105323"/>
      <w:bookmarkStart w:id="46" w:name="_ETM_Q1_1105381"/>
      <w:bookmarkEnd w:id="45"/>
      <w:bookmarkEnd w:id="46"/>
      <w:r>
        <w:rPr>
          <w:rFonts w:hint="cs"/>
          <w:rtl/>
          <w:lang w:eastAsia="he-IL"/>
        </w:rPr>
        <w:t xml:space="preserve">נכון להיום, סימן ד' לפרק ג' בחוק קובע הסדר שלפיו </w:t>
      </w:r>
      <w:bookmarkStart w:id="47" w:name="_ETM_Q1_1111184"/>
      <w:bookmarkEnd w:id="47"/>
      <w:r>
        <w:rPr>
          <w:rFonts w:hint="cs"/>
          <w:rtl/>
          <w:lang w:eastAsia="he-IL"/>
        </w:rPr>
        <w:t>ניתן לחייב אדם לשהות במלונית קורונה. לפי</w:t>
      </w:r>
      <w:bookmarkStart w:id="48" w:name="_ETM_Q1_1123566"/>
      <w:bookmarkEnd w:id="48"/>
      <w:r>
        <w:rPr>
          <w:rFonts w:hint="cs"/>
          <w:rtl/>
          <w:lang w:eastAsia="he-IL"/>
        </w:rPr>
        <w:t xml:space="preserve"> ההסדר שקיים היום בחוק, השהייה במלוניות, מה שנקרא</w:t>
      </w:r>
      <w:bookmarkStart w:id="49" w:name="_ETM_Q1_1126893"/>
      <w:bookmarkEnd w:id="49"/>
      <w:r>
        <w:rPr>
          <w:rFonts w:hint="cs"/>
          <w:rtl/>
          <w:lang w:eastAsia="he-IL"/>
        </w:rPr>
        <w:t xml:space="preserve"> מקום לבידוד מטעם המדינה, יכולה להיות לפי שלושה סעיפים שונים.</w:t>
      </w:r>
      <w:bookmarkStart w:id="50" w:name="_ETM_Q1_1133981"/>
      <w:bookmarkEnd w:id="50"/>
      <w:r>
        <w:rPr>
          <w:rFonts w:hint="cs"/>
          <w:rtl/>
          <w:lang w:eastAsia="he-IL"/>
        </w:rPr>
        <w:t xml:space="preserve"> יש סעיף 22ב לחוק, שיש הרי הוראות שחוזרים מחו"ל חייבים להיות בבידוד, זה בפקודת בריאות העם. לפי סעיף 22ב, למרות שהכלל הוא שבידוד הוא בבית מגורים אפשר לחייב אדם </w:t>
      </w:r>
      <w:bookmarkStart w:id="51" w:name="_ETM_Q1_1148866"/>
      <w:bookmarkEnd w:id="51"/>
      <w:r>
        <w:rPr>
          <w:rFonts w:hint="cs"/>
          <w:rtl/>
          <w:lang w:eastAsia="he-IL"/>
        </w:rPr>
        <w:t>באופן פרטני לשהות בבידוד במלונית אם אין לו אפשרות</w:t>
      </w:r>
      <w:bookmarkStart w:id="52" w:name="_ETM_Q1_1154747"/>
      <w:bookmarkEnd w:id="52"/>
      <w:r>
        <w:rPr>
          <w:rFonts w:hint="cs"/>
          <w:rtl/>
          <w:lang w:eastAsia="he-IL"/>
        </w:rPr>
        <w:t xml:space="preserve"> להיות בבידוד בביתו או במקום אחר העומד לרשותו.</w:t>
      </w:r>
      <w:bookmarkStart w:id="53" w:name="_ETM_Q1_1160043"/>
      <w:bookmarkEnd w:id="53"/>
      <w:r>
        <w:rPr>
          <w:rFonts w:hint="cs"/>
          <w:rtl/>
          <w:lang w:eastAsia="he-IL"/>
        </w:rPr>
        <w:t xml:space="preserve"> זה סעיף שבדרך כלל פחות עומד בפוקוס בדיונים </w:t>
      </w:r>
      <w:bookmarkStart w:id="54" w:name="_ETM_Q1_1161414"/>
      <w:bookmarkEnd w:id="54"/>
      <w:r>
        <w:rPr>
          <w:rFonts w:hint="cs"/>
          <w:rtl/>
          <w:lang w:eastAsia="he-IL"/>
        </w:rPr>
        <w:t xml:space="preserve">שלנו. </w:t>
      </w:r>
      <w:bookmarkStart w:id="55" w:name="_ETM_Q1_1164516"/>
      <w:bookmarkEnd w:id="55"/>
    </w:p>
    <w:p w:rsidR="00222A1F" w:rsidRDefault="00222A1F" w:rsidP="008550EE">
      <w:pPr>
        <w:rPr>
          <w:rtl/>
          <w:lang w:eastAsia="he-IL"/>
        </w:rPr>
      </w:pPr>
      <w:bookmarkStart w:id="56" w:name="_ETM_Q1_1164588"/>
      <w:bookmarkStart w:id="57" w:name="_ETM_Q1_1164627"/>
      <w:bookmarkEnd w:id="56"/>
      <w:bookmarkEnd w:id="57"/>
    </w:p>
    <w:p w:rsidR="007D2B49" w:rsidRDefault="00222A1F" w:rsidP="00222A1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" w:name="_ETM_Q1_1164756"/>
      <w:bookmarkEnd w:id="58"/>
      <w:r>
        <w:rPr>
          <w:rFonts w:hint="cs"/>
          <w:rtl/>
          <w:lang w:eastAsia="he-IL"/>
        </w:rPr>
        <w:t xml:space="preserve">סעיף השני, שהוא בדרך כלל בפוקוס של מה שאנחנו </w:t>
      </w:r>
      <w:bookmarkStart w:id="59" w:name="_ETM_Q1_1167484"/>
      <w:bookmarkEnd w:id="59"/>
      <w:r>
        <w:rPr>
          <w:rFonts w:hint="cs"/>
          <w:rtl/>
          <w:lang w:eastAsia="he-IL"/>
        </w:rPr>
        <w:t xml:space="preserve">קוראים ההכרזות על המלוניות, זה סעיף 22ג לחוק, שמסמיך את הממשלה להכריז כי חוזרים מחו"ל ממדינות מסוימות או מכל </w:t>
      </w:r>
      <w:bookmarkStart w:id="60" w:name="_ETM_Q1_1176594"/>
      <w:bookmarkEnd w:id="60"/>
      <w:r>
        <w:rPr>
          <w:rFonts w:hint="cs"/>
          <w:rtl/>
          <w:lang w:eastAsia="he-IL"/>
        </w:rPr>
        <w:t xml:space="preserve">העולם באופן גורף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לא פרטני, בניגוד </w:t>
      </w:r>
      <w:bookmarkStart w:id="61" w:name="_ETM_Q1_1180238"/>
      <w:bookmarkEnd w:id="61"/>
      <w:r>
        <w:rPr>
          <w:rFonts w:hint="cs"/>
          <w:rtl/>
          <w:lang w:eastAsia="he-IL"/>
        </w:rPr>
        <w:t xml:space="preserve">ל-22ב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יחויבו לשהות בבידוד במלונית אם הממשלה</w:t>
      </w:r>
      <w:bookmarkStart w:id="62" w:name="_ETM_Q1_1184876"/>
      <w:bookmarkEnd w:id="62"/>
      <w:r>
        <w:rPr>
          <w:rFonts w:hint="cs"/>
          <w:rtl/>
          <w:lang w:eastAsia="he-IL"/>
        </w:rPr>
        <w:t xml:space="preserve"> שוכנעה כי יש סיכון מוגבר להגעת חולים לישראל מחוצה</w:t>
      </w:r>
      <w:bookmarkStart w:id="63" w:name="_ETM_Q1_1186142"/>
      <w:bookmarkEnd w:id="63"/>
      <w:r>
        <w:rPr>
          <w:rFonts w:hint="cs"/>
          <w:rtl/>
          <w:lang w:eastAsia="he-IL"/>
        </w:rPr>
        <w:t xml:space="preserve"> לה או ממדינה או ממדינות כאמור וכניסתם לישראל עלולה להביא </w:t>
      </w:r>
      <w:bookmarkStart w:id="64" w:name="_ETM_Q1_1189796"/>
      <w:bookmarkEnd w:id="64"/>
      <w:r>
        <w:rPr>
          <w:rFonts w:hint="cs"/>
          <w:rtl/>
          <w:lang w:eastAsia="he-IL"/>
        </w:rPr>
        <w:t xml:space="preserve">להחמרה ברמת התחלואה במדינה. זה הסעיף שמכוחו הממשלה הכריזה את </w:t>
      </w:r>
      <w:bookmarkStart w:id="65" w:name="_ETM_Q1_1197502"/>
      <w:bookmarkEnd w:id="65"/>
      <w:r>
        <w:rPr>
          <w:rFonts w:hint="cs"/>
          <w:rtl/>
          <w:lang w:eastAsia="he-IL"/>
        </w:rPr>
        <w:t>ההכרזות על מלונית עד עכשיו, 22ג, שפה הן לא פרטניות,</w:t>
      </w:r>
      <w:bookmarkStart w:id="66" w:name="_ETM_Q1_1202121"/>
      <w:bookmarkEnd w:id="66"/>
      <w:r>
        <w:rPr>
          <w:rFonts w:hint="cs"/>
          <w:rtl/>
          <w:lang w:eastAsia="he-IL"/>
        </w:rPr>
        <w:t xml:space="preserve"> הן יותר כלליות. בשלבים מסוימים בשבועות האחרונים מאז </w:t>
      </w:r>
      <w:proofErr w:type="spellStart"/>
      <w:r>
        <w:rPr>
          <w:rFonts w:hint="cs"/>
          <w:rtl/>
          <w:lang w:eastAsia="he-IL"/>
        </w:rPr>
        <w:t>שהאומיקרון</w:t>
      </w:r>
      <w:proofErr w:type="spellEnd"/>
      <w:r>
        <w:rPr>
          <w:rFonts w:hint="cs"/>
          <w:rtl/>
          <w:lang w:eastAsia="he-IL"/>
        </w:rPr>
        <w:t xml:space="preserve"> פרץ </w:t>
      </w:r>
      <w:bookmarkStart w:id="67" w:name="_ETM_Q1_1207781"/>
      <w:bookmarkEnd w:id="67"/>
      <w:r>
        <w:rPr>
          <w:rFonts w:hint="cs"/>
          <w:rtl/>
          <w:lang w:eastAsia="he-IL"/>
        </w:rPr>
        <w:t>לחיינו, בהתחלה דובר על כך שכל החוזרים ממדינות אדומות ישהו</w:t>
      </w:r>
      <w:bookmarkStart w:id="68" w:name="_ETM_Q1_1212442"/>
      <w:bookmarkEnd w:id="68"/>
      <w:r>
        <w:rPr>
          <w:rFonts w:hint="cs"/>
          <w:rtl/>
          <w:lang w:eastAsia="he-IL"/>
        </w:rPr>
        <w:t xml:space="preserve"> עד לקבלת תוצאת שלילית, לאחר מכן זה</w:t>
      </w:r>
      <w:bookmarkStart w:id="69" w:name="_ETM_Q1_1214070"/>
      <w:bookmarkEnd w:id="69"/>
      <w:r>
        <w:rPr>
          <w:rFonts w:hint="cs"/>
          <w:rtl/>
          <w:lang w:eastAsia="he-IL"/>
        </w:rPr>
        <w:t xml:space="preserve"> היה עד שכל השוהים במטוס יקבלו תוצאה שלילית. </w:t>
      </w:r>
      <w:bookmarkStart w:id="70" w:name="_ETM_Q1_1090088"/>
      <w:bookmarkEnd w:id="70"/>
      <w:r w:rsidR="007D2B49">
        <w:rPr>
          <w:rFonts w:hint="cs"/>
          <w:rtl/>
          <w:lang w:eastAsia="he-IL"/>
        </w:rPr>
        <w:t>נכון להיום רק הלא מחוסנים הולכים למלונית</w:t>
      </w:r>
      <w:r>
        <w:rPr>
          <w:rFonts w:hint="cs"/>
          <w:rtl/>
          <w:lang w:eastAsia="he-IL"/>
        </w:rPr>
        <w:t xml:space="preserve"> לפי</w:t>
      </w:r>
      <w:bookmarkStart w:id="71" w:name="_ETM_Q1_1225942"/>
      <w:bookmarkEnd w:id="71"/>
      <w:r>
        <w:rPr>
          <w:rFonts w:hint="cs"/>
          <w:rtl/>
          <w:lang w:eastAsia="he-IL"/>
        </w:rPr>
        <w:t xml:space="preserve"> ההכרזה עד לקבלת תוצאה שלילית,</w:t>
      </w:r>
      <w:r w:rsidR="007D2B49">
        <w:rPr>
          <w:rFonts w:hint="cs"/>
          <w:rtl/>
          <w:lang w:eastAsia="he-IL"/>
        </w:rPr>
        <w:t xml:space="preserve"> בעוד שהמחוסנים</w:t>
      </w:r>
      <w:r>
        <w:rPr>
          <w:rFonts w:hint="cs"/>
          <w:rtl/>
          <w:lang w:eastAsia="he-IL"/>
        </w:rPr>
        <w:t xml:space="preserve"> מקיימים את הבידוד בביתם. זה </w:t>
      </w:r>
      <w:bookmarkStart w:id="72" w:name="_ETM_Q1_1230089"/>
      <w:bookmarkEnd w:id="72"/>
      <w:r>
        <w:rPr>
          <w:rFonts w:hint="cs"/>
          <w:rtl/>
          <w:lang w:eastAsia="he-IL"/>
        </w:rPr>
        <w:t>הכול הכרזות מכוח 22ג. לצד 22ב ו-22ג יש גם משהו</w:t>
      </w:r>
      <w:bookmarkStart w:id="73" w:name="_ETM_Q1_1233780"/>
      <w:bookmarkEnd w:id="73"/>
      <w:r>
        <w:rPr>
          <w:rFonts w:hint="cs"/>
          <w:rtl/>
          <w:lang w:eastAsia="he-IL"/>
        </w:rPr>
        <w:t xml:space="preserve"> </w:t>
      </w:r>
      <w:r w:rsidR="007D2B49">
        <w:rPr>
          <w:rFonts w:hint="cs"/>
          <w:rtl/>
          <w:lang w:eastAsia="he-IL"/>
        </w:rPr>
        <w:t>יחסית יותר נדיר, אם כי למיטב הבנתי נעשה בו שימוש</w:t>
      </w:r>
      <w:r>
        <w:rPr>
          <w:rFonts w:hint="cs"/>
          <w:rtl/>
          <w:lang w:eastAsia="he-IL"/>
        </w:rPr>
        <w:t xml:space="preserve"> בשבועות האחרונים בגל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. לפי 22ד לחוק, </w:t>
      </w:r>
      <w:r w:rsidR="007D2B49">
        <w:rPr>
          <w:rFonts w:hint="cs"/>
          <w:rtl/>
          <w:lang w:eastAsia="he-IL"/>
        </w:rPr>
        <w:t xml:space="preserve">זה המקור השלישי, גם מי שלא חוזר </w:t>
      </w:r>
      <w:r>
        <w:rPr>
          <w:rFonts w:hint="cs"/>
          <w:rtl/>
          <w:lang w:eastAsia="he-IL"/>
        </w:rPr>
        <w:t>מ</w:t>
      </w:r>
      <w:r w:rsidR="007D2B49">
        <w:rPr>
          <w:rFonts w:hint="cs"/>
          <w:rtl/>
          <w:lang w:eastAsia="he-IL"/>
        </w:rPr>
        <w:t xml:space="preserve">חו"ל אלא מי ששוהה בארץ </w:t>
      </w:r>
      <w:r>
        <w:rPr>
          <w:rFonts w:hint="cs"/>
          <w:rtl/>
          <w:lang w:eastAsia="he-IL"/>
        </w:rPr>
        <w:t>ש</w:t>
      </w:r>
      <w:r w:rsidR="007D2B49">
        <w:rPr>
          <w:rFonts w:hint="cs"/>
          <w:rtl/>
          <w:lang w:eastAsia="he-IL"/>
        </w:rPr>
        <w:t>מחויב בבידוד, רופא מחוזי יכול להורות לו</w:t>
      </w:r>
      <w:r>
        <w:rPr>
          <w:rFonts w:hint="cs"/>
          <w:rtl/>
          <w:lang w:eastAsia="he-IL"/>
        </w:rPr>
        <w:t xml:space="preserve"> באופן </w:t>
      </w:r>
      <w:bookmarkStart w:id="74" w:name="_ETM_Q1_1256195"/>
      <w:bookmarkEnd w:id="74"/>
      <w:r>
        <w:rPr>
          <w:rFonts w:hint="cs"/>
          <w:rtl/>
          <w:lang w:eastAsia="he-IL"/>
        </w:rPr>
        <w:t>פרטני</w:t>
      </w:r>
      <w:r w:rsidR="007D2B49">
        <w:rPr>
          <w:rFonts w:hint="cs"/>
          <w:rtl/>
          <w:lang w:eastAsia="he-IL"/>
        </w:rPr>
        <w:t xml:space="preserve"> בידוד במלונית, ועד כמה שאני יודע זה הופעל</w:t>
      </w:r>
      <w:r>
        <w:rPr>
          <w:rFonts w:hint="cs"/>
          <w:rtl/>
          <w:lang w:eastAsia="he-IL"/>
        </w:rPr>
        <w:t xml:space="preserve"> בחלק מהמקרים לאנשים שנחשפו לחולי אומיקרון. אני חושב שאלה</w:t>
      </w:r>
      <w:bookmarkStart w:id="75" w:name="_ETM_Q1_1264443"/>
      <w:bookmarkEnd w:id="75"/>
      <w:r>
        <w:rPr>
          <w:rFonts w:hint="cs"/>
          <w:rtl/>
          <w:lang w:eastAsia="he-IL"/>
        </w:rPr>
        <w:t xml:space="preserve"> היו הנוסעים באוטובוס עם אותה תיירת או בכמה מקרים </w:t>
      </w:r>
      <w:r w:rsidR="007D2B49">
        <w:rPr>
          <w:rFonts w:hint="cs"/>
          <w:rtl/>
          <w:lang w:eastAsia="he-IL"/>
        </w:rPr>
        <w:t>שבהם בארץ היו אנשים בחשיפה</w:t>
      </w:r>
      <w:r>
        <w:rPr>
          <w:rFonts w:hint="cs"/>
          <w:rtl/>
          <w:lang w:eastAsia="he-IL"/>
        </w:rPr>
        <w:t xml:space="preserve"> </w:t>
      </w:r>
      <w:bookmarkStart w:id="76" w:name="_ETM_Q1_1273000"/>
      <w:bookmarkEnd w:id="76"/>
      <w:r>
        <w:rPr>
          <w:rFonts w:hint="cs"/>
          <w:rtl/>
          <w:lang w:eastAsia="he-IL"/>
        </w:rPr>
        <w:t xml:space="preserve">לאומיקרון בשלבים הראשונים, הם נשלחו למלונית מכוח הסעיף הזה של </w:t>
      </w:r>
      <w:bookmarkStart w:id="77" w:name="_ETM_Q1_1276212"/>
      <w:bookmarkEnd w:id="77"/>
      <w:r>
        <w:rPr>
          <w:rFonts w:hint="cs"/>
          <w:rtl/>
          <w:lang w:eastAsia="he-IL"/>
        </w:rPr>
        <w:t xml:space="preserve">22ד. זאת אומרת, יש </w:t>
      </w:r>
      <w:proofErr w:type="spellStart"/>
      <w:r>
        <w:rPr>
          <w:rFonts w:hint="cs"/>
          <w:rtl/>
          <w:lang w:eastAsia="he-IL"/>
        </w:rPr>
        <w:t>החו"ל</w:t>
      </w:r>
      <w:proofErr w:type="spellEnd"/>
      <w:r>
        <w:rPr>
          <w:rFonts w:hint="cs"/>
          <w:rtl/>
          <w:lang w:eastAsia="he-IL"/>
        </w:rPr>
        <w:t xml:space="preserve"> הפרטני, </w:t>
      </w:r>
      <w:proofErr w:type="spellStart"/>
      <w:r>
        <w:rPr>
          <w:rFonts w:hint="cs"/>
          <w:rtl/>
          <w:lang w:eastAsia="he-IL"/>
        </w:rPr>
        <w:t>החו"ל</w:t>
      </w:r>
      <w:proofErr w:type="spellEnd"/>
      <w:r>
        <w:rPr>
          <w:rFonts w:hint="cs"/>
          <w:rtl/>
          <w:lang w:eastAsia="he-IL"/>
        </w:rPr>
        <w:t xml:space="preserve"> הכללי ובארץ פרטני.</w:t>
      </w:r>
      <w:bookmarkStart w:id="78" w:name="_ETM_Q1_1283778"/>
      <w:bookmarkEnd w:id="78"/>
      <w:r>
        <w:rPr>
          <w:rFonts w:hint="cs"/>
          <w:rtl/>
          <w:lang w:eastAsia="he-IL"/>
        </w:rPr>
        <w:t xml:space="preserve"> </w:t>
      </w:r>
      <w:r w:rsidR="007D2B49">
        <w:rPr>
          <w:rFonts w:hint="cs"/>
          <w:rtl/>
          <w:lang w:eastAsia="he-IL"/>
        </w:rPr>
        <w:t xml:space="preserve"> </w:t>
      </w:r>
    </w:p>
    <w:p w:rsidR="009168FC" w:rsidRDefault="009168FC" w:rsidP="009168FC">
      <w:pPr>
        <w:rPr>
          <w:rtl/>
          <w:lang w:eastAsia="he-IL"/>
        </w:rPr>
      </w:pPr>
    </w:p>
    <w:p w:rsidR="009168FC" w:rsidRDefault="009168FC" w:rsidP="009168FC">
      <w:pPr>
        <w:pStyle w:val="a4"/>
        <w:keepNext/>
        <w:rPr>
          <w:rtl/>
        </w:rPr>
      </w:pPr>
      <w:bookmarkStart w:id="79" w:name="ET_speaker_4741_7"/>
      <w:r w:rsidRPr="009168FC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16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9168FC" w:rsidRDefault="009168FC" w:rsidP="009168FC">
      <w:pPr>
        <w:pStyle w:val="KeepWithNext"/>
        <w:rPr>
          <w:rtl/>
          <w:lang w:eastAsia="he-IL"/>
        </w:rPr>
      </w:pPr>
    </w:p>
    <w:p w:rsidR="009168FC" w:rsidRDefault="000F26EA" w:rsidP="009168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כי אין להם מקום בביתם או מקום אחר להתבודד בו?</w:t>
      </w:r>
    </w:p>
    <w:p w:rsidR="009168FC" w:rsidRDefault="009168FC" w:rsidP="009168FC">
      <w:pPr>
        <w:rPr>
          <w:rtl/>
          <w:lang w:eastAsia="he-IL"/>
        </w:rPr>
      </w:pPr>
    </w:p>
    <w:p w:rsidR="009168FC" w:rsidRDefault="009168FC" w:rsidP="009168FC">
      <w:pPr>
        <w:pStyle w:val="a4"/>
        <w:keepNext/>
        <w:rPr>
          <w:rtl/>
        </w:rPr>
      </w:pPr>
      <w:bookmarkStart w:id="80" w:name="ET_speaker_גור_בליי_8"/>
      <w:r w:rsidRPr="009168F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16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9168FC" w:rsidRDefault="009168FC" w:rsidP="009168FC">
      <w:pPr>
        <w:pStyle w:val="KeepWithNext"/>
        <w:rPr>
          <w:rtl/>
          <w:lang w:eastAsia="he-IL"/>
        </w:rPr>
      </w:pPr>
    </w:p>
    <w:p w:rsidR="009168FC" w:rsidRDefault="009168FC" w:rsidP="00916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</w:t>
      </w:r>
      <w:r w:rsidR="00221C82">
        <w:rPr>
          <w:rFonts w:hint="cs"/>
          <w:rtl/>
          <w:lang w:eastAsia="he-IL"/>
        </w:rPr>
        <w:t>ב-22ד ל</w:t>
      </w:r>
      <w:bookmarkStart w:id="81" w:name="_ETM_Q1_1302329"/>
      <w:bookmarkEnd w:id="81"/>
      <w:r w:rsidR="00221C82">
        <w:rPr>
          <w:rFonts w:hint="cs"/>
          <w:rtl/>
          <w:lang w:eastAsia="he-IL"/>
        </w:rPr>
        <w:t>חוק מדבר על זה שרופא יכול להורות על</w:t>
      </w:r>
      <w:bookmarkStart w:id="82" w:name="_ETM_Q1_1303854"/>
      <w:bookmarkEnd w:id="82"/>
      <w:r w:rsidR="00221C82">
        <w:rPr>
          <w:rFonts w:hint="cs"/>
          <w:rtl/>
          <w:lang w:eastAsia="he-IL"/>
        </w:rPr>
        <w:t xml:space="preserve"> כך באופן פרטני למי שנמצא בארץ, רופא מוסמך, אם הוא</w:t>
      </w:r>
      <w:bookmarkStart w:id="83" w:name="_ETM_Q1_1307436"/>
      <w:bookmarkEnd w:id="83"/>
      <w:r w:rsidR="00221C82">
        <w:rPr>
          <w:rFonts w:hint="cs"/>
          <w:rtl/>
          <w:lang w:eastAsia="he-IL"/>
        </w:rPr>
        <w:t xml:space="preserve"> משוכנע שהוא לא יכול לקיים את תנאי הבידוד בבית מגוריו </w:t>
      </w:r>
      <w:bookmarkStart w:id="84" w:name="_ETM_Q1_1310859"/>
      <w:bookmarkEnd w:id="84"/>
      <w:r w:rsidR="00221C82">
        <w:rPr>
          <w:rFonts w:hint="cs"/>
          <w:rtl/>
          <w:lang w:eastAsia="he-IL"/>
        </w:rPr>
        <w:t xml:space="preserve">או במקום אחר העומד לרשותו. </w:t>
      </w:r>
      <w:bookmarkStart w:id="85" w:name="_ETM_Q1_1316254"/>
      <w:bookmarkEnd w:id="85"/>
    </w:p>
    <w:p w:rsidR="00221C82" w:rsidRDefault="00221C82" w:rsidP="009168FC">
      <w:pPr>
        <w:rPr>
          <w:rtl/>
          <w:lang w:eastAsia="he-IL"/>
        </w:rPr>
      </w:pPr>
      <w:bookmarkStart w:id="86" w:name="_ETM_Q1_1316333"/>
      <w:bookmarkEnd w:id="86"/>
    </w:p>
    <w:p w:rsidR="00221C82" w:rsidRDefault="00221C82" w:rsidP="00221C82">
      <w:pPr>
        <w:pStyle w:val="af6"/>
        <w:keepNext/>
        <w:rPr>
          <w:rtl/>
        </w:rPr>
      </w:pPr>
      <w:bookmarkStart w:id="87" w:name="ET_yor_6156_61"/>
      <w:r w:rsidRPr="00221C82">
        <w:rPr>
          <w:rStyle w:val="TagStyle"/>
          <w:rtl/>
        </w:rPr>
        <w:t xml:space="preserve"> &lt;&lt; </w:t>
      </w:r>
      <w:proofErr w:type="spellStart"/>
      <w:r w:rsidRPr="00221C82">
        <w:rPr>
          <w:rStyle w:val="TagStyle"/>
          <w:rtl/>
        </w:rPr>
        <w:t>יור</w:t>
      </w:r>
      <w:proofErr w:type="spellEnd"/>
      <w:r w:rsidRPr="00221C8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21C82">
        <w:rPr>
          <w:rStyle w:val="TagStyle"/>
          <w:rtl/>
        </w:rPr>
        <w:t xml:space="preserve"> &lt;&lt; </w:t>
      </w:r>
      <w:proofErr w:type="spellStart"/>
      <w:r w:rsidRPr="00221C82">
        <w:rPr>
          <w:rStyle w:val="TagStyle"/>
          <w:rtl/>
        </w:rPr>
        <w:t>יור</w:t>
      </w:r>
      <w:proofErr w:type="spellEnd"/>
      <w:r w:rsidRPr="00221C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"/>
    </w:p>
    <w:p w:rsidR="00221C82" w:rsidRDefault="00221C82" w:rsidP="00221C82">
      <w:pPr>
        <w:pStyle w:val="KeepWithNext"/>
        <w:rPr>
          <w:rtl/>
          <w:lang w:eastAsia="he-IL"/>
        </w:rPr>
      </w:pPr>
    </w:p>
    <w:p w:rsidR="00221C82" w:rsidRDefault="00221C82" w:rsidP="00221C82">
      <w:pPr>
        <w:rPr>
          <w:rtl/>
          <w:lang w:eastAsia="he-IL"/>
        </w:rPr>
      </w:pPr>
      <w:bookmarkStart w:id="88" w:name="_ETM_Q1_1317692"/>
      <w:bookmarkEnd w:id="88"/>
      <w:r>
        <w:rPr>
          <w:rFonts w:hint="cs"/>
          <w:rtl/>
          <w:lang w:eastAsia="he-IL"/>
        </w:rPr>
        <w:t>יש פה שני מקורות הסמכה</w:t>
      </w:r>
      <w:bookmarkStart w:id="89" w:name="_ETM_Q1_1318717"/>
      <w:bookmarkEnd w:id="89"/>
      <w:r>
        <w:rPr>
          <w:rFonts w:hint="cs"/>
          <w:rtl/>
          <w:lang w:eastAsia="he-IL"/>
        </w:rPr>
        <w:t xml:space="preserve"> למיטב הבנתי. </w:t>
      </w:r>
      <w:bookmarkStart w:id="90" w:name="_ETM_Q1_1317979"/>
      <w:bookmarkEnd w:id="90"/>
    </w:p>
    <w:p w:rsidR="00221C82" w:rsidRDefault="00221C82" w:rsidP="00221C82">
      <w:pPr>
        <w:rPr>
          <w:rtl/>
          <w:lang w:eastAsia="he-IL"/>
        </w:rPr>
      </w:pPr>
      <w:bookmarkStart w:id="91" w:name="_ETM_Q1_1318053"/>
      <w:bookmarkEnd w:id="91"/>
    </w:p>
    <w:p w:rsidR="00221C82" w:rsidRDefault="00221C82" w:rsidP="00221C82">
      <w:pPr>
        <w:pStyle w:val="a4"/>
        <w:keepNext/>
        <w:rPr>
          <w:rtl/>
        </w:rPr>
      </w:pPr>
      <w:bookmarkStart w:id="92" w:name="ET_speaker_גור_בליי_62"/>
      <w:r w:rsidRPr="00221C8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2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221C82" w:rsidRDefault="00221C82" w:rsidP="00221C82">
      <w:pPr>
        <w:pStyle w:val="KeepWithNext"/>
        <w:rPr>
          <w:rtl/>
          <w:lang w:eastAsia="he-IL"/>
        </w:rPr>
      </w:pPr>
    </w:p>
    <w:p w:rsidR="00221C82" w:rsidRDefault="00221C82" w:rsidP="00221C82">
      <w:pPr>
        <w:rPr>
          <w:rtl/>
          <w:lang w:eastAsia="he-IL"/>
        </w:rPr>
      </w:pPr>
      <w:bookmarkStart w:id="93" w:name="_ETM_Q1_1320047"/>
      <w:bookmarkStart w:id="94" w:name="_ETM_Q1_1320075"/>
      <w:bookmarkEnd w:id="93"/>
      <w:bookmarkEnd w:id="94"/>
      <w:r>
        <w:rPr>
          <w:rFonts w:hint="cs"/>
          <w:rtl/>
          <w:lang w:eastAsia="he-IL"/>
        </w:rPr>
        <w:t xml:space="preserve">ויש גם צו בידוד בית מכוח פקודת </w:t>
      </w:r>
      <w:bookmarkStart w:id="95" w:name="_ETM_Q1_1320940"/>
      <w:bookmarkEnd w:id="95"/>
      <w:r>
        <w:rPr>
          <w:rFonts w:hint="cs"/>
          <w:rtl/>
          <w:lang w:eastAsia="he-IL"/>
        </w:rPr>
        <w:t xml:space="preserve">בריאות העם. בצו בידוד הוא קובע </w:t>
      </w:r>
      <w:bookmarkStart w:id="96" w:name="_ETM_Q1_1331798"/>
      <w:bookmarkEnd w:id="96"/>
      <w:r>
        <w:rPr>
          <w:rFonts w:hint="cs"/>
          <w:rtl/>
          <w:lang w:eastAsia="he-IL"/>
        </w:rPr>
        <w:t>את הוראת הבידוד עצמה. השליחה למלונית למיטב הבנתי היא רק</w:t>
      </w:r>
      <w:bookmarkStart w:id="97" w:name="_ETM_Q1_1336495"/>
      <w:bookmarkEnd w:id="97"/>
      <w:r>
        <w:rPr>
          <w:rFonts w:hint="cs"/>
          <w:rtl/>
          <w:lang w:eastAsia="he-IL"/>
        </w:rPr>
        <w:t xml:space="preserve"> מכוח חוק הקורונה. </w:t>
      </w:r>
      <w:bookmarkStart w:id="98" w:name="_ETM_Q1_1340846"/>
      <w:bookmarkEnd w:id="98"/>
    </w:p>
    <w:p w:rsidR="00221C82" w:rsidRDefault="00221C82" w:rsidP="00221C82">
      <w:pPr>
        <w:rPr>
          <w:rtl/>
          <w:lang w:eastAsia="he-IL"/>
        </w:rPr>
      </w:pPr>
      <w:bookmarkStart w:id="99" w:name="_ETM_Q1_1340926"/>
      <w:bookmarkEnd w:id="99"/>
    </w:p>
    <w:p w:rsidR="00221C82" w:rsidRDefault="00221C82" w:rsidP="00221C82">
      <w:pPr>
        <w:pStyle w:val="af9"/>
        <w:keepNext/>
        <w:rPr>
          <w:rtl/>
          <w:lang w:eastAsia="he-IL"/>
        </w:rPr>
      </w:pPr>
      <w:bookmarkStart w:id="100" w:name="ET_guest_816671_63"/>
      <w:r w:rsidRPr="00221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221C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221C82" w:rsidRDefault="00221C82" w:rsidP="00221C82">
      <w:pPr>
        <w:pStyle w:val="KeepWithNext"/>
        <w:rPr>
          <w:rtl/>
          <w:lang w:eastAsia="he-IL"/>
        </w:rPr>
      </w:pPr>
    </w:p>
    <w:p w:rsidR="00221C82" w:rsidRDefault="00221C82" w:rsidP="00221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</w:t>
      </w:r>
    </w:p>
    <w:p w:rsidR="00221C82" w:rsidRDefault="00221C82" w:rsidP="00221C82">
      <w:pPr>
        <w:rPr>
          <w:rtl/>
          <w:lang w:eastAsia="he-IL"/>
        </w:rPr>
      </w:pPr>
      <w:bookmarkStart w:id="101" w:name="_ETM_Q1_1340428"/>
      <w:bookmarkStart w:id="102" w:name="_ETM_Q1_1340491"/>
      <w:bookmarkEnd w:id="101"/>
      <w:bookmarkEnd w:id="102"/>
    </w:p>
    <w:p w:rsidR="00221C82" w:rsidRDefault="00221C82" w:rsidP="00221C82">
      <w:pPr>
        <w:pStyle w:val="a4"/>
        <w:keepNext/>
        <w:rPr>
          <w:rtl/>
        </w:rPr>
      </w:pPr>
      <w:bookmarkStart w:id="103" w:name="ET_speaker_גור_בליי_64"/>
      <w:r w:rsidRPr="00221C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2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221C82" w:rsidRDefault="00221C82" w:rsidP="00221C82">
      <w:pPr>
        <w:pStyle w:val="KeepWithNext"/>
        <w:rPr>
          <w:rtl/>
          <w:lang w:eastAsia="he-IL"/>
        </w:rPr>
      </w:pPr>
    </w:p>
    <w:p w:rsidR="00221C82" w:rsidRPr="00221C82" w:rsidRDefault="00221C82" w:rsidP="00221C82">
      <w:pPr>
        <w:rPr>
          <w:rtl/>
          <w:lang w:eastAsia="he-IL"/>
        </w:rPr>
      </w:pPr>
      <w:bookmarkStart w:id="104" w:name="_ETM_Q1_1346006"/>
      <w:bookmarkStart w:id="105" w:name="_ETM_Q1_1346094"/>
      <w:bookmarkEnd w:id="104"/>
      <w:bookmarkEnd w:id="105"/>
      <w:r>
        <w:rPr>
          <w:rFonts w:hint="cs"/>
          <w:rtl/>
          <w:lang w:eastAsia="he-IL"/>
        </w:rPr>
        <w:t xml:space="preserve">אבל מבחינת חוק הקורונה יש </w:t>
      </w:r>
      <w:bookmarkStart w:id="106" w:name="_ETM_Q1_1347267"/>
      <w:bookmarkEnd w:id="106"/>
      <w:r>
        <w:rPr>
          <w:rFonts w:hint="cs"/>
          <w:rtl/>
          <w:lang w:eastAsia="he-IL"/>
        </w:rPr>
        <w:t>שלושה מקורות, כמו שאמרנו: חו"ל באופן פרטני, חו"ל כללי, ולגבי</w:t>
      </w:r>
      <w:bookmarkStart w:id="107" w:name="_ETM_Q1_1352097"/>
      <w:bookmarkEnd w:id="107"/>
      <w:r>
        <w:rPr>
          <w:rFonts w:hint="cs"/>
          <w:rtl/>
          <w:lang w:eastAsia="he-IL"/>
        </w:rPr>
        <w:t xml:space="preserve"> מי שנמצא בארץ גם שליחה פרטנית. בכל מקרה, הצעת החוק </w:t>
      </w:r>
      <w:bookmarkStart w:id="108" w:name="_ETM_Q1_1354082"/>
      <w:bookmarkEnd w:id="108"/>
      <w:r>
        <w:rPr>
          <w:rFonts w:hint="cs"/>
          <w:rtl/>
          <w:lang w:eastAsia="he-IL"/>
        </w:rPr>
        <w:t xml:space="preserve">שכאן בפנינו לא עוסקת במקורות הסמכות לשלוח למלונית, אלא </w:t>
      </w:r>
      <w:bookmarkStart w:id="109" w:name="_ETM_Q1_1358674"/>
      <w:bookmarkEnd w:id="109"/>
      <w:r>
        <w:rPr>
          <w:rFonts w:hint="cs"/>
          <w:rtl/>
          <w:lang w:eastAsia="he-IL"/>
        </w:rPr>
        <w:t>אך ורק בשאלת המימון. היא עוסקת בעצם בהסמכת הממשלה</w:t>
      </w:r>
      <w:bookmarkStart w:id="110" w:name="_ETM_Q1_1365603"/>
      <w:bookmarkEnd w:id="110"/>
      <w:r>
        <w:rPr>
          <w:rFonts w:hint="cs"/>
          <w:rtl/>
          <w:lang w:eastAsia="he-IL"/>
        </w:rPr>
        <w:t xml:space="preserve"> לקבוע מקרים. עד היום ההגדרה של מלונית לפי החוק ב-22א</w:t>
      </w:r>
      <w:bookmarkStart w:id="111" w:name="_ETM_Q1_1373939"/>
      <w:bookmarkEnd w:id="111"/>
      <w:r>
        <w:rPr>
          <w:rFonts w:hint="cs"/>
          <w:rtl/>
          <w:lang w:eastAsia="he-IL"/>
        </w:rPr>
        <w:t xml:space="preserve"> הגדירה כמקום לבידוד מטעם המדינה, זה בסעיף ההגדרות, בית</w:t>
      </w:r>
      <w:bookmarkStart w:id="112" w:name="_ETM_Q1_1378555"/>
      <w:bookmarkEnd w:id="112"/>
      <w:r>
        <w:rPr>
          <w:rFonts w:hint="cs"/>
          <w:rtl/>
          <w:lang w:eastAsia="he-IL"/>
        </w:rPr>
        <w:t xml:space="preserve"> מלון או אכסניה שנקבעו בידי המדינה כמקום המיועד לבידוד במימונה. </w:t>
      </w:r>
      <w:bookmarkStart w:id="113" w:name="_ETM_Q1_1384574"/>
      <w:bookmarkEnd w:id="113"/>
      <w:r>
        <w:rPr>
          <w:rFonts w:hint="cs"/>
          <w:rtl/>
          <w:lang w:eastAsia="he-IL"/>
        </w:rPr>
        <w:t>זאת אומרת, כעניין שהמלונית היא על חשבון המדינה. עכשיו רוצ</w:t>
      </w:r>
      <w:bookmarkStart w:id="114" w:name="_ETM_Q1_1391833"/>
      <w:bookmarkEnd w:id="114"/>
      <w:r>
        <w:rPr>
          <w:rFonts w:hint="cs"/>
          <w:rtl/>
          <w:lang w:eastAsia="he-IL"/>
        </w:rPr>
        <w:t>ים לשנות את האיזון הזה, זו בעצם המטרה של הצעת</w:t>
      </w:r>
      <w:bookmarkStart w:id="115" w:name="_ETM_Q1_1390200"/>
      <w:bookmarkEnd w:id="115"/>
      <w:r>
        <w:rPr>
          <w:rFonts w:hint="cs"/>
          <w:rtl/>
          <w:lang w:eastAsia="he-IL"/>
        </w:rPr>
        <w:t xml:space="preserve"> החוק, </w:t>
      </w:r>
      <w:r w:rsidR="00654858">
        <w:rPr>
          <w:rFonts w:hint="cs"/>
          <w:rtl/>
          <w:lang w:eastAsia="he-IL"/>
        </w:rPr>
        <w:t xml:space="preserve">ואולי נציגי הממשלה יוסיפו וירחיבו. </w:t>
      </w:r>
    </w:p>
    <w:p w:rsidR="00414BCE" w:rsidRDefault="00414BCE" w:rsidP="009168FC">
      <w:pPr>
        <w:rPr>
          <w:rtl/>
          <w:lang w:eastAsia="he-IL"/>
        </w:rPr>
      </w:pPr>
    </w:p>
    <w:p w:rsidR="00414BCE" w:rsidRDefault="00414BCE" w:rsidP="00414BCE">
      <w:pPr>
        <w:pStyle w:val="af6"/>
        <w:keepNext/>
        <w:rPr>
          <w:rtl/>
        </w:rPr>
      </w:pPr>
      <w:bookmarkStart w:id="116" w:name="ET_yor_6156_9"/>
      <w:r w:rsidRPr="00414BCE">
        <w:rPr>
          <w:rStyle w:val="TagStyle"/>
          <w:rtl/>
        </w:rPr>
        <w:t xml:space="preserve"> &lt;&lt; </w:t>
      </w:r>
      <w:proofErr w:type="spellStart"/>
      <w:r w:rsidRPr="00414BCE">
        <w:rPr>
          <w:rStyle w:val="TagStyle"/>
          <w:rtl/>
        </w:rPr>
        <w:t>יור</w:t>
      </w:r>
      <w:proofErr w:type="spellEnd"/>
      <w:r w:rsidRPr="00414B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4BCE">
        <w:rPr>
          <w:rStyle w:val="TagStyle"/>
          <w:rtl/>
        </w:rPr>
        <w:t xml:space="preserve"> &lt;&lt; </w:t>
      </w:r>
      <w:proofErr w:type="spellStart"/>
      <w:r w:rsidRPr="00414BCE">
        <w:rPr>
          <w:rStyle w:val="TagStyle"/>
          <w:rtl/>
        </w:rPr>
        <w:t>יור</w:t>
      </w:r>
      <w:proofErr w:type="spellEnd"/>
      <w:r w:rsidRPr="00414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"/>
    </w:p>
    <w:p w:rsidR="00414BCE" w:rsidRDefault="00414BCE" w:rsidP="00414BCE">
      <w:pPr>
        <w:pStyle w:val="KeepWithNext"/>
        <w:rPr>
          <w:rtl/>
          <w:lang w:eastAsia="he-IL"/>
        </w:rPr>
      </w:pPr>
    </w:p>
    <w:p w:rsidR="00414BCE" w:rsidRDefault="00414BCE" w:rsidP="00AF6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אנחנו כרגע עוסקים</w:t>
      </w:r>
      <w:r w:rsidR="00654858">
        <w:rPr>
          <w:rFonts w:hint="cs"/>
          <w:rtl/>
          <w:lang w:eastAsia="he-IL"/>
        </w:rPr>
        <w:t xml:space="preserve"> בהצעת התיקון שעוסקת </w:t>
      </w:r>
      <w:bookmarkStart w:id="117" w:name="_ETM_Q1_1407306"/>
      <w:bookmarkEnd w:id="117"/>
      <w:r w:rsidR="00654858">
        <w:rPr>
          <w:rFonts w:hint="cs"/>
          <w:rtl/>
          <w:lang w:eastAsia="he-IL"/>
        </w:rPr>
        <w:t>ביכולת להשית</w:t>
      </w:r>
      <w:r>
        <w:rPr>
          <w:rFonts w:hint="cs"/>
          <w:rtl/>
          <w:lang w:eastAsia="he-IL"/>
        </w:rPr>
        <w:t xml:space="preserve"> עלות שהייה על שוהה במלונית, </w:t>
      </w:r>
      <w:r w:rsidR="006548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שהמימון לא יהיה במימון המדינה. אנחנו נבקש כרגע את הצגת הממשלה. אני כבר אומר שאני מבקש לשמוע בהצגה</w:t>
      </w:r>
      <w:r w:rsidR="00AF6D79">
        <w:rPr>
          <w:rFonts w:hint="cs"/>
          <w:rtl/>
          <w:lang w:eastAsia="he-IL"/>
        </w:rPr>
        <w:t xml:space="preserve"> שני דברים, האחד על הראשית </w:t>
      </w:r>
      <w:bookmarkStart w:id="118" w:name="_ETM_Q1_1424884"/>
      <w:bookmarkEnd w:id="118"/>
      <w:r w:rsidR="00AF6D79">
        <w:rPr>
          <w:rFonts w:hint="cs"/>
          <w:rtl/>
          <w:lang w:eastAsia="he-IL"/>
        </w:rPr>
        <w:t>והשני על האחרית. על הראשית זה</w:t>
      </w:r>
      <w:r>
        <w:rPr>
          <w:rFonts w:hint="cs"/>
          <w:rtl/>
          <w:lang w:eastAsia="he-IL"/>
        </w:rPr>
        <w:t xml:space="preserve"> להבין מה מקור השינוי, מה התכלית שאתם מבקשים להשיג, מדוע זה מגיע עכשיו, מה יום מיומיים. עברנו כבר ארבעה גלי תחלואה</w:t>
      </w:r>
      <w:r w:rsidR="00AF6D79">
        <w:rPr>
          <w:rFonts w:hint="cs"/>
          <w:rtl/>
          <w:lang w:eastAsia="he-IL"/>
        </w:rPr>
        <w:t xml:space="preserve"> שבחלקם פעלו מלוניות, </w:t>
      </w:r>
      <w:r>
        <w:rPr>
          <w:rFonts w:hint="cs"/>
          <w:rtl/>
          <w:lang w:eastAsia="he-IL"/>
        </w:rPr>
        <w:t>מדוע השינוי הזה נדרש ומדוע לא היה ניתן להמתין  לתיקון היותר רחב</w:t>
      </w:r>
      <w:bookmarkStart w:id="119" w:name="_ETM_Q1_1454553"/>
      <w:bookmarkEnd w:id="119"/>
      <w:r w:rsidR="00AF6D79">
        <w:rPr>
          <w:rFonts w:hint="cs"/>
          <w:rtl/>
          <w:lang w:eastAsia="he-IL"/>
        </w:rPr>
        <w:t xml:space="preserve"> בחוק הסמכויות המיוחדות</w:t>
      </w:r>
      <w:r>
        <w:rPr>
          <w:rFonts w:hint="cs"/>
          <w:rtl/>
          <w:lang w:eastAsia="he-IL"/>
        </w:rPr>
        <w:t>. דבר שני, אבקש לדעת לגבי תולדת החוק, כל הראייה שלכם לגבי השיקולים</w:t>
      </w:r>
      <w:r w:rsidR="00AF6D79">
        <w:rPr>
          <w:rFonts w:hint="cs"/>
          <w:rtl/>
          <w:lang w:eastAsia="he-IL"/>
        </w:rPr>
        <w:t xml:space="preserve"> שצריכים להדריך את הרשות המבצעת בקביעת התחולה</w:t>
      </w:r>
      <w:r>
        <w:rPr>
          <w:rFonts w:hint="cs"/>
          <w:rtl/>
          <w:lang w:eastAsia="he-IL"/>
        </w:rPr>
        <w:t xml:space="preserve"> של החקיקה הראשית, איך אתם רואים את תהליך התחיקה בעניין הזה</w:t>
      </w:r>
      <w:r w:rsidR="00AF6D79">
        <w:rPr>
          <w:rFonts w:hint="cs"/>
          <w:rtl/>
          <w:lang w:eastAsia="he-IL"/>
        </w:rPr>
        <w:t xml:space="preserve">, </w:t>
      </w:r>
      <w:bookmarkStart w:id="120" w:name="_ETM_Q1_1482078"/>
      <w:bookmarkEnd w:id="120"/>
      <w:r w:rsidR="00AF6D79">
        <w:rPr>
          <w:rFonts w:hint="cs"/>
          <w:rtl/>
          <w:lang w:eastAsia="he-IL"/>
        </w:rPr>
        <w:t>מדוע הצעתם כאן תקנות או הכרזה שלא בדיוק ברור לי</w:t>
      </w:r>
      <w:bookmarkStart w:id="121" w:name="_ETM_Q1_1486084"/>
      <w:bookmarkEnd w:id="121"/>
      <w:r w:rsidR="00AF6D79">
        <w:rPr>
          <w:rFonts w:hint="cs"/>
          <w:rtl/>
          <w:lang w:eastAsia="he-IL"/>
        </w:rPr>
        <w:t xml:space="preserve"> הקשר ביניהן לבין חוק הקורונה הגדול,</w:t>
      </w:r>
      <w:r>
        <w:rPr>
          <w:rFonts w:hint="cs"/>
          <w:rtl/>
          <w:lang w:eastAsia="he-IL"/>
        </w:rPr>
        <w:t xml:space="preserve"> עובר לשיטתכם פיקוח</w:t>
      </w:r>
      <w:r w:rsidR="00AF6D79">
        <w:rPr>
          <w:rFonts w:hint="cs"/>
          <w:rtl/>
          <w:lang w:eastAsia="he-IL"/>
        </w:rPr>
        <w:t xml:space="preserve"> פרלמנטרי, לא עובר פיקוח </w:t>
      </w:r>
      <w:bookmarkStart w:id="122" w:name="_ETM_Q1_1492011"/>
      <w:bookmarkEnd w:id="122"/>
      <w:r w:rsidR="00AF6D79">
        <w:rPr>
          <w:rFonts w:hint="cs"/>
          <w:rtl/>
          <w:lang w:eastAsia="he-IL"/>
        </w:rPr>
        <w:t xml:space="preserve">פרלמנטרי. בבקשה. </w:t>
      </w:r>
    </w:p>
    <w:p w:rsidR="00414BCE" w:rsidRDefault="00414BCE" w:rsidP="00414BCE">
      <w:pPr>
        <w:rPr>
          <w:rtl/>
          <w:lang w:eastAsia="he-IL"/>
        </w:rPr>
      </w:pPr>
    </w:p>
    <w:p w:rsidR="00414BCE" w:rsidRDefault="00414BCE" w:rsidP="00414BCE">
      <w:pPr>
        <w:pStyle w:val="a4"/>
        <w:keepNext/>
        <w:rPr>
          <w:rtl/>
        </w:rPr>
      </w:pPr>
      <w:bookmarkStart w:id="123" w:name="ET_speaker_6166_10"/>
      <w:r w:rsidRPr="00414BC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14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414BCE" w:rsidRDefault="00414BCE" w:rsidP="00414BCE">
      <w:pPr>
        <w:pStyle w:val="KeepWithNext"/>
        <w:rPr>
          <w:rtl/>
          <w:lang w:eastAsia="he-IL"/>
        </w:rPr>
      </w:pPr>
    </w:p>
    <w:p w:rsidR="00414BCE" w:rsidRDefault="00414BCE" w:rsidP="00414BCE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הזה נמצא בחוק הקורונה הגדול?</w:t>
      </w:r>
    </w:p>
    <w:p w:rsidR="00414BCE" w:rsidRDefault="00414BCE" w:rsidP="00414BCE">
      <w:pPr>
        <w:rPr>
          <w:rtl/>
          <w:lang w:eastAsia="he-IL"/>
        </w:rPr>
      </w:pPr>
    </w:p>
    <w:p w:rsidR="00414BCE" w:rsidRDefault="00414BCE" w:rsidP="00414BCE">
      <w:pPr>
        <w:pStyle w:val="af6"/>
        <w:keepNext/>
        <w:rPr>
          <w:rtl/>
        </w:rPr>
      </w:pPr>
      <w:bookmarkStart w:id="124" w:name="ET_yor_6156_11"/>
      <w:r w:rsidRPr="00414BCE">
        <w:rPr>
          <w:rStyle w:val="TagStyle"/>
          <w:rtl/>
        </w:rPr>
        <w:t xml:space="preserve"> &lt;&lt; </w:t>
      </w:r>
      <w:proofErr w:type="spellStart"/>
      <w:r w:rsidRPr="00414BCE">
        <w:rPr>
          <w:rStyle w:val="TagStyle"/>
          <w:rtl/>
        </w:rPr>
        <w:t>יור</w:t>
      </w:r>
      <w:proofErr w:type="spellEnd"/>
      <w:r w:rsidRPr="00414B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4BCE">
        <w:rPr>
          <w:rStyle w:val="TagStyle"/>
          <w:rtl/>
        </w:rPr>
        <w:t xml:space="preserve"> &lt;&lt; </w:t>
      </w:r>
      <w:proofErr w:type="spellStart"/>
      <w:r w:rsidRPr="00414BCE">
        <w:rPr>
          <w:rStyle w:val="TagStyle"/>
          <w:rtl/>
        </w:rPr>
        <w:t>יור</w:t>
      </w:r>
      <w:proofErr w:type="spellEnd"/>
      <w:r w:rsidRPr="00414B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"/>
    </w:p>
    <w:p w:rsidR="00414BCE" w:rsidRDefault="00414BCE" w:rsidP="00414BCE">
      <w:pPr>
        <w:pStyle w:val="KeepWithNext"/>
        <w:rPr>
          <w:rtl/>
          <w:lang w:eastAsia="he-IL"/>
        </w:rPr>
      </w:pPr>
    </w:p>
    <w:p w:rsidR="00414BCE" w:rsidRDefault="00414BCE" w:rsidP="00A13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בתיקון כן. </w:t>
      </w:r>
      <w:r w:rsidR="00A26BA5">
        <w:rPr>
          <w:rFonts w:hint="cs"/>
          <w:rtl/>
          <w:lang w:eastAsia="he-IL"/>
        </w:rPr>
        <w:t>לטובת השקיפות אני אומר שעלתה בקשה מצד הממשלה שנעשה את זה על דרך פיצול נוסף</w:t>
      </w:r>
      <w:r w:rsidR="00256409">
        <w:rPr>
          <w:rFonts w:hint="cs"/>
          <w:rtl/>
          <w:lang w:eastAsia="he-IL"/>
        </w:rPr>
        <w:t xml:space="preserve"> בחוק הקורונה החדש,</w:t>
      </w:r>
      <w:r w:rsidR="00A26BA5">
        <w:rPr>
          <w:rFonts w:hint="cs"/>
          <w:rtl/>
          <w:lang w:eastAsia="he-IL"/>
        </w:rPr>
        <w:t xml:space="preserve"> ואני סירבתי. מבחינתי אחרי שכבר ביצענו פיצול</w:t>
      </w:r>
      <w:r w:rsidR="00A130C6">
        <w:rPr>
          <w:rFonts w:hint="cs"/>
          <w:rtl/>
          <w:lang w:eastAsia="he-IL"/>
        </w:rPr>
        <w:t xml:space="preserve"> </w:t>
      </w:r>
      <w:r w:rsidR="00A130C6">
        <w:rPr>
          <w:rtl/>
          <w:lang w:eastAsia="he-IL"/>
        </w:rPr>
        <w:t>–</w:t>
      </w:r>
      <w:r w:rsidR="00A130C6">
        <w:rPr>
          <w:rFonts w:hint="cs"/>
          <w:rtl/>
          <w:lang w:eastAsia="he-IL"/>
        </w:rPr>
        <w:t xml:space="preserve"> אני מזכיר שביצענו פיצול בחוק הקורונה החדש</w:t>
      </w:r>
      <w:r w:rsidR="00A26BA5">
        <w:rPr>
          <w:rFonts w:hint="cs"/>
          <w:rtl/>
          <w:lang w:eastAsia="he-IL"/>
        </w:rPr>
        <w:t xml:space="preserve"> כי ביצענו הארכת תוקף לחוק הקיים והותרנו</w:t>
      </w:r>
      <w:r w:rsidR="00A130C6">
        <w:rPr>
          <w:rFonts w:hint="cs"/>
          <w:rtl/>
          <w:lang w:eastAsia="he-IL"/>
        </w:rPr>
        <w:t xml:space="preserve"> </w:t>
      </w:r>
      <w:r w:rsidR="00A130C6">
        <w:rPr>
          <w:rtl/>
          <w:lang w:eastAsia="he-IL"/>
        </w:rPr>
        <w:t>–</w:t>
      </w:r>
      <w:r w:rsidR="00A130C6">
        <w:rPr>
          <w:rFonts w:hint="cs"/>
          <w:rtl/>
          <w:lang w:eastAsia="he-IL"/>
        </w:rPr>
        <w:t xml:space="preserve"> אני</w:t>
      </w:r>
      <w:r w:rsidR="00A26BA5">
        <w:rPr>
          <w:rFonts w:hint="cs"/>
          <w:rtl/>
          <w:lang w:eastAsia="he-IL"/>
        </w:rPr>
        <w:t xml:space="preserve"> לא הסכמתי </w:t>
      </w:r>
      <w:r w:rsidR="00A130C6">
        <w:rPr>
          <w:rFonts w:hint="cs"/>
          <w:rtl/>
          <w:lang w:eastAsia="he-IL"/>
        </w:rPr>
        <w:t xml:space="preserve">לעוד </w:t>
      </w:r>
      <w:bookmarkStart w:id="125" w:name="_ETM_Q1_1535286"/>
      <w:bookmarkEnd w:id="125"/>
      <w:r w:rsidR="00A130C6">
        <w:rPr>
          <w:rFonts w:hint="cs"/>
          <w:rtl/>
          <w:lang w:eastAsia="he-IL"/>
        </w:rPr>
        <w:t xml:space="preserve">פרוצדורה של פיצול. </w:t>
      </w:r>
      <w:r w:rsidR="005B36C3">
        <w:rPr>
          <w:rFonts w:hint="cs"/>
          <w:rtl/>
          <w:lang w:eastAsia="he-IL"/>
        </w:rPr>
        <w:t>כל מעייני באחדות, אז אני נגד פיצולים</w:t>
      </w:r>
      <w:bookmarkStart w:id="126" w:name="_ETM_Q1_1542418"/>
      <w:bookmarkEnd w:id="126"/>
      <w:r w:rsidR="005B36C3">
        <w:rPr>
          <w:rFonts w:hint="cs"/>
          <w:rtl/>
          <w:lang w:eastAsia="he-IL"/>
        </w:rPr>
        <w:t xml:space="preserve">. </w:t>
      </w:r>
    </w:p>
    <w:p w:rsidR="00A26BA5" w:rsidRDefault="00A26BA5" w:rsidP="00414BCE">
      <w:pPr>
        <w:rPr>
          <w:rtl/>
          <w:lang w:eastAsia="he-IL"/>
        </w:rPr>
      </w:pPr>
    </w:p>
    <w:p w:rsidR="00A26BA5" w:rsidRDefault="00A26BA5" w:rsidP="00A26BA5">
      <w:pPr>
        <w:pStyle w:val="a4"/>
        <w:keepNext/>
        <w:rPr>
          <w:rtl/>
        </w:rPr>
      </w:pPr>
      <w:bookmarkStart w:id="127" w:name="ET_speaker_6166_12"/>
      <w:r w:rsidRPr="00A26BA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26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A26BA5" w:rsidRDefault="00A26BA5" w:rsidP="00A26BA5">
      <w:pPr>
        <w:pStyle w:val="KeepWithNext"/>
        <w:rPr>
          <w:rtl/>
          <w:lang w:eastAsia="he-IL"/>
        </w:rPr>
      </w:pPr>
    </w:p>
    <w:p w:rsidR="00A26BA5" w:rsidRDefault="00A26BA5" w:rsidP="00A2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הכותרת </w:t>
      </w:r>
      <w:r w:rsidR="005B36C3">
        <w:rPr>
          <w:rFonts w:hint="cs"/>
          <w:rtl/>
          <w:lang w:eastAsia="he-IL"/>
        </w:rPr>
        <w:t>לכל הדיון שלנו היא כותרת כלכלית?</w:t>
      </w:r>
    </w:p>
    <w:p w:rsidR="00A26BA5" w:rsidRDefault="00A26BA5" w:rsidP="00A26BA5">
      <w:pPr>
        <w:rPr>
          <w:rtl/>
          <w:lang w:eastAsia="he-IL"/>
        </w:rPr>
      </w:pPr>
    </w:p>
    <w:p w:rsidR="00A26BA5" w:rsidRDefault="00A26BA5" w:rsidP="00A26BA5">
      <w:pPr>
        <w:pStyle w:val="af6"/>
        <w:keepNext/>
        <w:rPr>
          <w:rtl/>
        </w:rPr>
      </w:pPr>
      <w:bookmarkStart w:id="128" w:name="ET_yor_6156_13"/>
      <w:r w:rsidRPr="00A26BA5">
        <w:rPr>
          <w:rStyle w:val="TagStyle"/>
          <w:rtl/>
        </w:rPr>
        <w:t xml:space="preserve"> &lt;&lt; </w:t>
      </w:r>
      <w:proofErr w:type="spellStart"/>
      <w:r w:rsidRPr="00A26BA5">
        <w:rPr>
          <w:rStyle w:val="TagStyle"/>
          <w:rtl/>
        </w:rPr>
        <w:t>יור</w:t>
      </w:r>
      <w:proofErr w:type="spellEnd"/>
      <w:r w:rsidRPr="00A26B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26BA5">
        <w:rPr>
          <w:rStyle w:val="TagStyle"/>
          <w:rtl/>
        </w:rPr>
        <w:t xml:space="preserve"> &lt;&lt; </w:t>
      </w:r>
      <w:proofErr w:type="spellStart"/>
      <w:r w:rsidRPr="00A26BA5">
        <w:rPr>
          <w:rStyle w:val="TagStyle"/>
          <w:rtl/>
        </w:rPr>
        <w:t>יור</w:t>
      </w:r>
      <w:proofErr w:type="spellEnd"/>
      <w:r w:rsidRPr="00A26B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A26BA5" w:rsidRDefault="00A26BA5" w:rsidP="00A26BA5">
      <w:pPr>
        <w:pStyle w:val="KeepWithNext"/>
        <w:rPr>
          <w:rtl/>
          <w:lang w:eastAsia="he-IL"/>
        </w:rPr>
      </w:pPr>
    </w:p>
    <w:p w:rsidR="00A26BA5" w:rsidRDefault="00A26BA5" w:rsidP="00A26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נשמע. </w:t>
      </w:r>
      <w:r w:rsidR="005B36C3">
        <w:rPr>
          <w:rFonts w:hint="cs"/>
          <w:rtl/>
          <w:lang w:eastAsia="he-IL"/>
        </w:rPr>
        <w:t>הדיון כרגע מוגבל לסוגיה אחת, והיא</w:t>
      </w:r>
      <w:bookmarkStart w:id="129" w:name="_ETM_Q1_1554127"/>
      <w:bookmarkEnd w:id="129"/>
      <w:r w:rsidR="005B36C3">
        <w:rPr>
          <w:rFonts w:hint="cs"/>
          <w:rtl/>
          <w:lang w:eastAsia="he-IL"/>
        </w:rPr>
        <w:t xml:space="preserve"> הטלת המימון או השתתפות השוהה במלונית בעלות שהותו, ואנחנו עוסקים</w:t>
      </w:r>
      <w:bookmarkStart w:id="130" w:name="_ETM_Q1_1563307"/>
      <w:bookmarkEnd w:id="130"/>
      <w:r w:rsidR="005B36C3">
        <w:rPr>
          <w:rFonts w:hint="cs"/>
          <w:rtl/>
          <w:lang w:eastAsia="he-IL"/>
        </w:rPr>
        <w:t xml:space="preserve"> כרגע בהסמכת הממשלה. </w:t>
      </w:r>
    </w:p>
    <w:p w:rsidR="005B36C3" w:rsidRDefault="005B36C3" w:rsidP="00A26BA5">
      <w:pPr>
        <w:rPr>
          <w:rtl/>
          <w:lang w:eastAsia="he-IL"/>
        </w:rPr>
      </w:pPr>
    </w:p>
    <w:p w:rsidR="005B36C3" w:rsidRDefault="005B36C3" w:rsidP="005B36C3">
      <w:pPr>
        <w:pStyle w:val="a4"/>
        <w:keepNext/>
        <w:rPr>
          <w:rtl/>
        </w:rPr>
      </w:pPr>
      <w:bookmarkStart w:id="131" w:name="ET_speaker_6166_65"/>
      <w:r w:rsidRPr="005B36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B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5B36C3" w:rsidRDefault="005B36C3" w:rsidP="005B36C3">
      <w:pPr>
        <w:pStyle w:val="KeepWithNext"/>
        <w:rPr>
          <w:rtl/>
          <w:lang w:eastAsia="he-IL"/>
        </w:rPr>
      </w:pPr>
    </w:p>
    <w:p w:rsidR="005B36C3" w:rsidRDefault="005B36C3" w:rsidP="005B36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אם זה תיקון כללי, דהיינו </w:t>
      </w:r>
      <w:bookmarkStart w:id="132" w:name="_ETM_Q1_1567214"/>
      <w:bookmarkEnd w:id="132"/>
      <w:r>
        <w:rPr>
          <w:rFonts w:hint="cs"/>
          <w:rtl/>
          <w:lang w:eastAsia="he-IL"/>
        </w:rPr>
        <w:t>אם הממשלה תחליט עוד כל מיני אפשרויות מה הסמכות שלה</w:t>
      </w:r>
      <w:bookmarkStart w:id="133" w:name="_ETM_Q1_1570810"/>
      <w:bookmarkEnd w:id="133"/>
      <w:r>
        <w:rPr>
          <w:rFonts w:hint="cs"/>
          <w:rtl/>
          <w:lang w:eastAsia="he-IL"/>
        </w:rPr>
        <w:t xml:space="preserve"> לשלוח למלוניות, האם הסעיף הזה הוא סעיף שיחול על </w:t>
      </w:r>
      <w:bookmarkStart w:id="134" w:name="_ETM_Q1_1576850"/>
      <w:bookmarkEnd w:id="134"/>
      <w:r>
        <w:rPr>
          <w:rFonts w:hint="cs"/>
          <w:rtl/>
          <w:lang w:eastAsia="he-IL"/>
        </w:rPr>
        <w:t>כל מה שיהיה בעתיד?</w:t>
      </w:r>
      <w:bookmarkStart w:id="135" w:name="_ETM_Q1_1577945"/>
      <w:bookmarkEnd w:id="135"/>
    </w:p>
    <w:p w:rsidR="005B36C3" w:rsidRDefault="005B36C3" w:rsidP="005B36C3">
      <w:pPr>
        <w:rPr>
          <w:rtl/>
          <w:lang w:eastAsia="he-IL"/>
        </w:rPr>
      </w:pPr>
      <w:bookmarkStart w:id="136" w:name="_ETM_Q1_1578032"/>
      <w:bookmarkEnd w:id="136"/>
    </w:p>
    <w:p w:rsidR="005B36C3" w:rsidRDefault="005B36C3" w:rsidP="005B36C3">
      <w:pPr>
        <w:pStyle w:val="af6"/>
        <w:keepNext/>
        <w:rPr>
          <w:rtl/>
        </w:rPr>
      </w:pPr>
      <w:bookmarkStart w:id="137" w:name="ET_yor_6156_66"/>
      <w:r w:rsidRPr="005B36C3">
        <w:rPr>
          <w:rStyle w:val="TagStyle"/>
          <w:rtl/>
        </w:rPr>
        <w:t xml:space="preserve"> &lt;&lt; </w:t>
      </w:r>
      <w:proofErr w:type="spellStart"/>
      <w:r w:rsidRPr="005B36C3">
        <w:rPr>
          <w:rStyle w:val="TagStyle"/>
          <w:rtl/>
        </w:rPr>
        <w:t>יור</w:t>
      </w:r>
      <w:proofErr w:type="spellEnd"/>
      <w:r w:rsidRPr="005B36C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B36C3">
        <w:rPr>
          <w:rStyle w:val="TagStyle"/>
          <w:rtl/>
        </w:rPr>
        <w:t xml:space="preserve"> &lt;&lt; </w:t>
      </w:r>
      <w:proofErr w:type="spellStart"/>
      <w:r w:rsidRPr="005B36C3">
        <w:rPr>
          <w:rStyle w:val="TagStyle"/>
          <w:rtl/>
        </w:rPr>
        <w:t>יור</w:t>
      </w:r>
      <w:proofErr w:type="spellEnd"/>
      <w:r w:rsidRPr="005B36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5B36C3" w:rsidRDefault="005B36C3" w:rsidP="005B36C3">
      <w:pPr>
        <w:pStyle w:val="KeepWithNext"/>
        <w:rPr>
          <w:rtl/>
          <w:lang w:eastAsia="he-IL"/>
        </w:rPr>
      </w:pPr>
    </w:p>
    <w:p w:rsidR="005B36C3" w:rsidRDefault="005B36C3" w:rsidP="005B36C3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שזה ייעשה על פי סעיף 22</w:t>
      </w:r>
      <w:bookmarkStart w:id="138" w:name="_ETM_Q1_1579610"/>
      <w:bookmarkEnd w:id="138"/>
      <w:r>
        <w:rPr>
          <w:rFonts w:hint="cs"/>
          <w:rtl/>
          <w:lang w:eastAsia="he-IL"/>
        </w:rPr>
        <w:t xml:space="preserve"> לחוק הקורונה אז כן. </w:t>
      </w:r>
    </w:p>
    <w:p w:rsidR="005B36C3" w:rsidRDefault="005B36C3" w:rsidP="005B36C3">
      <w:pPr>
        <w:rPr>
          <w:rtl/>
          <w:lang w:eastAsia="he-IL"/>
        </w:rPr>
      </w:pPr>
      <w:bookmarkStart w:id="139" w:name="_ETM_Q1_1582815"/>
      <w:bookmarkStart w:id="140" w:name="_ETM_Q1_1582896"/>
      <w:bookmarkEnd w:id="139"/>
      <w:bookmarkEnd w:id="140"/>
    </w:p>
    <w:p w:rsidR="005B36C3" w:rsidRDefault="005B36C3" w:rsidP="005B36C3">
      <w:pPr>
        <w:pStyle w:val="a4"/>
        <w:keepNext/>
        <w:rPr>
          <w:rtl/>
        </w:rPr>
      </w:pPr>
      <w:bookmarkStart w:id="141" w:name="ET_speaker_6166_67"/>
      <w:r w:rsidRPr="005B36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B3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5B36C3" w:rsidRDefault="005B36C3" w:rsidP="005B36C3">
      <w:pPr>
        <w:pStyle w:val="KeepWithNext"/>
        <w:rPr>
          <w:rtl/>
          <w:lang w:eastAsia="he-IL"/>
        </w:rPr>
      </w:pPr>
    </w:p>
    <w:p w:rsidR="005B36C3" w:rsidRPr="005B36C3" w:rsidRDefault="005B36C3" w:rsidP="005B36C3">
      <w:pPr>
        <w:rPr>
          <w:rtl/>
          <w:lang w:eastAsia="he-IL"/>
        </w:rPr>
      </w:pPr>
      <w:bookmarkStart w:id="142" w:name="_ETM_Q1_1581795"/>
      <w:bookmarkStart w:id="143" w:name="_ETM_Q1_1581838"/>
      <w:bookmarkEnd w:id="142"/>
      <w:bookmarkEnd w:id="143"/>
      <w:r>
        <w:rPr>
          <w:rFonts w:hint="cs"/>
          <w:rtl/>
          <w:lang w:eastAsia="he-IL"/>
        </w:rPr>
        <w:t>אני לא זוכר עוד חקיקה</w:t>
      </w:r>
      <w:bookmarkStart w:id="144" w:name="_ETM_Q1_1589042"/>
      <w:bookmarkEnd w:id="144"/>
      <w:r>
        <w:rPr>
          <w:rFonts w:hint="cs"/>
          <w:rtl/>
          <w:lang w:eastAsia="he-IL"/>
        </w:rPr>
        <w:t xml:space="preserve"> כזאת שהגיעה לוועדה, או חוק ממשלתי, שכל כך לא ברור, </w:t>
      </w:r>
      <w:bookmarkStart w:id="145" w:name="_ETM_Q1_1592046"/>
      <w:bookmarkEnd w:id="145"/>
      <w:r>
        <w:rPr>
          <w:rFonts w:hint="cs"/>
          <w:rtl/>
          <w:lang w:eastAsia="he-IL"/>
        </w:rPr>
        <w:t xml:space="preserve">שלא יכולתי להכין את עצמי לדיון כמו החוק הזה. </w:t>
      </w:r>
      <w:bookmarkStart w:id="146" w:name="_ETM_Q1_1591829"/>
      <w:bookmarkEnd w:id="146"/>
      <w:r>
        <w:rPr>
          <w:rFonts w:hint="cs"/>
          <w:rtl/>
          <w:lang w:eastAsia="he-IL"/>
        </w:rPr>
        <w:t>רציתי להכין לעצמי שיעורי בית, על מה מדובר, מתי חל,</w:t>
      </w:r>
      <w:bookmarkStart w:id="147" w:name="_ETM_Q1_1597700"/>
      <w:bookmarkEnd w:id="147"/>
      <w:r>
        <w:rPr>
          <w:rFonts w:hint="cs"/>
          <w:rtl/>
          <w:lang w:eastAsia="he-IL"/>
        </w:rPr>
        <w:t xml:space="preserve"> על מי זה חל, באילו מקרים זה חל, או שזה </w:t>
      </w:r>
      <w:bookmarkStart w:id="148" w:name="_ETM_Q1_1599405"/>
      <w:bookmarkEnd w:id="148"/>
      <w:r>
        <w:rPr>
          <w:rFonts w:hint="cs"/>
          <w:rtl/>
          <w:lang w:eastAsia="he-IL"/>
        </w:rPr>
        <w:t xml:space="preserve">משהו כללי שחל על כל אחד בלי שהממשלה מבקשת </w:t>
      </w:r>
      <w:bookmarkStart w:id="149" w:name="_ETM_Q1_1603502"/>
      <w:bookmarkEnd w:id="149"/>
      <w:r>
        <w:rPr>
          <w:rFonts w:hint="cs"/>
          <w:rtl/>
          <w:lang w:eastAsia="he-IL"/>
        </w:rPr>
        <w:t>מאתנו הסבר, רק שניתן לה סמכות להחליט שאנשים יממנו מכיסם</w:t>
      </w:r>
      <w:bookmarkStart w:id="150" w:name="_ETM_Q1_1610760"/>
      <w:bookmarkEnd w:id="150"/>
      <w:r>
        <w:rPr>
          <w:rFonts w:hint="cs"/>
          <w:rtl/>
          <w:lang w:eastAsia="he-IL"/>
        </w:rPr>
        <w:t xml:space="preserve"> פעולה שהממשלה רוצה לעשות. </w:t>
      </w:r>
    </w:p>
    <w:p w:rsidR="001B057E" w:rsidRDefault="001B057E" w:rsidP="00A26BA5">
      <w:pPr>
        <w:rPr>
          <w:rtl/>
          <w:lang w:eastAsia="he-IL"/>
        </w:rPr>
      </w:pPr>
    </w:p>
    <w:p w:rsidR="001B057E" w:rsidRDefault="001B057E" w:rsidP="001B057E">
      <w:pPr>
        <w:pStyle w:val="a4"/>
        <w:keepNext/>
        <w:rPr>
          <w:rtl/>
        </w:rPr>
      </w:pPr>
      <w:bookmarkStart w:id="151" w:name="ET_speaker_גור_בליי_14"/>
      <w:r w:rsidRPr="001B057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1B057E" w:rsidRDefault="001B057E" w:rsidP="001B057E">
      <w:pPr>
        <w:pStyle w:val="KeepWithNext"/>
        <w:rPr>
          <w:rtl/>
          <w:lang w:eastAsia="he-IL"/>
        </w:rPr>
      </w:pPr>
    </w:p>
    <w:p w:rsidR="001B057E" w:rsidRDefault="005B36C3" w:rsidP="001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הסמכה מאוד רחבה, זו הסמכה גורפת, וזאת </w:t>
      </w:r>
      <w:bookmarkStart w:id="152" w:name="_ETM_Q1_1619359"/>
      <w:bookmarkEnd w:id="152"/>
      <w:r>
        <w:rPr>
          <w:rFonts w:hint="cs"/>
          <w:rtl/>
          <w:lang w:eastAsia="he-IL"/>
        </w:rPr>
        <w:t xml:space="preserve">אחת הטענות שמיד נעלה כשאלה. זו הסמכה שאין בה שום </w:t>
      </w:r>
      <w:bookmarkStart w:id="153" w:name="_ETM_Q1_1624725"/>
      <w:bookmarkEnd w:id="153"/>
      <w:r>
        <w:rPr>
          <w:rFonts w:hint="cs"/>
          <w:rtl/>
          <w:lang w:eastAsia="he-IL"/>
        </w:rPr>
        <w:t xml:space="preserve">הבניה של שיקול הדעת מתי הממשלה יכולה לעשות. לפני שהם </w:t>
      </w:r>
      <w:bookmarkStart w:id="154" w:name="_ETM_Q1_1628384"/>
      <w:bookmarkEnd w:id="154"/>
      <w:r>
        <w:rPr>
          <w:rFonts w:hint="cs"/>
          <w:rtl/>
          <w:lang w:eastAsia="he-IL"/>
        </w:rPr>
        <w:t xml:space="preserve">יסבירו אני רוצה לציין, במענה לשאלתו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</w:t>
      </w:r>
      <w:r w:rsidR="00692EC3">
        <w:rPr>
          <w:rFonts w:hint="cs"/>
          <w:rtl/>
          <w:lang w:eastAsia="he-IL"/>
        </w:rPr>
        <w:t xml:space="preserve">שבתיקון הגדול לחוק הקורונה הייתה הוראה על זה שהייתה </w:t>
      </w:r>
      <w:bookmarkStart w:id="155" w:name="_ETM_Q1_1640965"/>
      <w:bookmarkEnd w:id="155"/>
      <w:r w:rsidR="00692EC3">
        <w:rPr>
          <w:rFonts w:hint="cs"/>
          <w:rtl/>
          <w:lang w:eastAsia="he-IL"/>
        </w:rPr>
        <w:t xml:space="preserve">דווקא יותר מקשה על האזרח במובן הזה שבהוראה המקורית </w:t>
      </w:r>
      <w:bookmarkStart w:id="156" w:name="_ETM_Q1_1643881"/>
      <w:bookmarkEnd w:id="156"/>
      <w:r w:rsidR="00692EC3">
        <w:rPr>
          <w:rFonts w:hint="cs"/>
          <w:rtl/>
          <w:lang w:eastAsia="he-IL"/>
        </w:rPr>
        <w:t xml:space="preserve">שהייתה בחוק הקורונה הגדול דובר על כך שהממשלה גם יכולה </w:t>
      </w:r>
      <w:bookmarkStart w:id="157" w:name="_ETM_Q1_1646699"/>
      <w:bookmarkEnd w:id="157"/>
      <w:r w:rsidR="00692EC3">
        <w:rPr>
          <w:rFonts w:hint="cs"/>
          <w:rtl/>
          <w:lang w:eastAsia="he-IL"/>
        </w:rPr>
        <w:t>לקבוע מתי האדם יממן, אבל שם דובר על זה שמי</w:t>
      </w:r>
      <w:bookmarkStart w:id="158" w:name="_ETM_Q1_1652318"/>
      <w:bookmarkEnd w:id="158"/>
      <w:r w:rsidR="00692EC3">
        <w:rPr>
          <w:rFonts w:hint="cs"/>
          <w:rtl/>
          <w:lang w:eastAsia="he-IL"/>
        </w:rPr>
        <w:t xml:space="preserve"> שחוזר מחו"ל, הכלל הוא שהאדם מממן ושהחריג הוא שהממשלה </w:t>
      </w:r>
      <w:bookmarkStart w:id="159" w:name="_ETM_Q1_1658471"/>
      <w:bookmarkEnd w:id="159"/>
      <w:r w:rsidR="00692EC3">
        <w:rPr>
          <w:rFonts w:hint="cs"/>
          <w:rtl/>
          <w:lang w:eastAsia="he-IL"/>
        </w:rPr>
        <w:t xml:space="preserve">מסבסדת לו. </w:t>
      </w:r>
    </w:p>
    <w:p w:rsidR="001B057E" w:rsidRDefault="001B057E" w:rsidP="001B057E">
      <w:pPr>
        <w:rPr>
          <w:rtl/>
          <w:lang w:eastAsia="he-IL"/>
        </w:rPr>
      </w:pPr>
    </w:p>
    <w:p w:rsidR="001B057E" w:rsidRDefault="001B057E" w:rsidP="001B057E">
      <w:pPr>
        <w:pStyle w:val="a4"/>
        <w:keepNext/>
        <w:rPr>
          <w:rtl/>
        </w:rPr>
      </w:pPr>
      <w:bookmarkStart w:id="160" w:name="ET_speaker_6157_15"/>
      <w:r w:rsidRPr="001B057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B05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1B057E" w:rsidRDefault="001B057E" w:rsidP="001B057E">
      <w:pPr>
        <w:pStyle w:val="KeepWithNext"/>
        <w:rPr>
          <w:rtl/>
          <w:lang w:eastAsia="he-IL"/>
        </w:rPr>
      </w:pPr>
    </w:p>
    <w:p w:rsidR="001B057E" w:rsidRDefault="001B057E" w:rsidP="00692EC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מייצר איזושהי דיפרנ</w:t>
      </w:r>
      <w:r w:rsidR="00692EC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יאציה</w:t>
      </w:r>
      <w:r w:rsidR="00692EC3">
        <w:rPr>
          <w:rFonts w:hint="cs"/>
          <w:rtl/>
          <w:lang w:eastAsia="he-IL"/>
        </w:rPr>
        <w:t xml:space="preserve">. אולי זה מייצר הסדר שלילי. </w:t>
      </w:r>
    </w:p>
    <w:p w:rsidR="00692EC3" w:rsidRDefault="00692EC3" w:rsidP="00692EC3">
      <w:pPr>
        <w:rPr>
          <w:rtl/>
          <w:lang w:eastAsia="he-IL"/>
        </w:rPr>
      </w:pPr>
    </w:p>
    <w:p w:rsidR="00692EC3" w:rsidRDefault="00692EC3" w:rsidP="00692EC3">
      <w:pPr>
        <w:pStyle w:val="a4"/>
        <w:keepNext/>
        <w:rPr>
          <w:rtl/>
        </w:rPr>
      </w:pPr>
      <w:bookmarkStart w:id="161" w:name="ET_speaker_גור_בליי_68"/>
      <w:r w:rsidRPr="00692EC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92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692EC3" w:rsidRDefault="00692EC3" w:rsidP="00692EC3">
      <w:pPr>
        <w:pStyle w:val="KeepWithNext"/>
        <w:rPr>
          <w:rtl/>
          <w:lang w:eastAsia="he-IL"/>
        </w:rPr>
      </w:pPr>
    </w:p>
    <w:p w:rsidR="00692EC3" w:rsidRDefault="00692EC3" w:rsidP="00692E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מסכים.</w:t>
      </w:r>
      <w:bookmarkStart w:id="162" w:name="_ETM_Q1_1665101"/>
      <w:bookmarkEnd w:id="162"/>
      <w:r>
        <w:rPr>
          <w:rFonts w:hint="cs"/>
          <w:rtl/>
          <w:lang w:eastAsia="he-IL"/>
        </w:rPr>
        <w:t xml:space="preserve"> </w:t>
      </w:r>
      <w:r w:rsidR="008015BE">
        <w:rPr>
          <w:rFonts w:hint="cs"/>
          <w:rtl/>
          <w:lang w:eastAsia="he-IL"/>
        </w:rPr>
        <w:t xml:space="preserve">אני מתחבר להערה הזאת. </w:t>
      </w:r>
    </w:p>
    <w:p w:rsidR="008015BE" w:rsidRDefault="008015BE" w:rsidP="00692EC3">
      <w:pPr>
        <w:rPr>
          <w:rtl/>
          <w:lang w:eastAsia="he-IL"/>
        </w:rPr>
      </w:pPr>
    </w:p>
    <w:p w:rsidR="008015BE" w:rsidRDefault="008015BE" w:rsidP="008015BE">
      <w:pPr>
        <w:pStyle w:val="a4"/>
        <w:keepNext/>
        <w:rPr>
          <w:rtl/>
        </w:rPr>
      </w:pPr>
      <w:bookmarkStart w:id="163" w:name="ET_speaker_6166_69"/>
      <w:r w:rsidRPr="008015B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01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015BE" w:rsidRDefault="008015BE" w:rsidP="008015BE">
      <w:pPr>
        <w:pStyle w:val="KeepWithNext"/>
        <w:rPr>
          <w:rtl/>
          <w:lang w:eastAsia="he-IL"/>
        </w:rPr>
      </w:pPr>
    </w:p>
    <w:p w:rsidR="008015BE" w:rsidRDefault="008015BE" w:rsidP="0080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מס? זו אגרה? </w:t>
      </w:r>
    </w:p>
    <w:p w:rsidR="008015BE" w:rsidRDefault="008015BE" w:rsidP="008015BE">
      <w:pPr>
        <w:rPr>
          <w:rtl/>
          <w:lang w:eastAsia="he-IL"/>
        </w:rPr>
      </w:pPr>
    </w:p>
    <w:p w:rsidR="008015BE" w:rsidRDefault="008015BE" w:rsidP="008015BE">
      <w:pPr>
        <w:pStyle w:val="af6"/>
        <w:keepNext/>
        <w:rPr>
          <w:rtl/>
        </w:rPr>
      </w:pPr>
      <w:bookmarkStart w:id="164" w:name="ET_yor_6156_70"/>
      <w:r w:rsidRPr="008015BE">
        <w:rPr>
          <w:rStyle w:val="TagStyle"/>
          <w:rtl/>
        </w:rPr>
        <w:t xml:space="preserve"> &lt;&lt; </w:t>
      </w:r>
      <w:proofErr w:type="spellStart"/>
      <w:r w:rsidRPr="008015BE">
        <w:rPr>
          <w:rStyle w:val="TagStyle"/>
          <w:rtl/>
        </w:rPr>
        <w:t>יור</w:t>
      </w:r>
      <w:proofErr w:type="spellEnd"/>
      <w:r w:rsidRPr="008015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5BE">
        <w:rPr>
          <w:rStyle w:val="TagStyle"/>
          <w:rtl/>
        </w:rPr>
        <w:t xml:space="preserve"> &lt;&lt; </w:t>
      </w:r>
      <w:proofErr w:type="spellStart"/>
      <w:r w:rsidRPr="008015BE">
        <w:rPr>
          <w:rStyle w:val="TagStyle"/>
          <w:rtl/>
        </w:rPr>
        <w:t>יור</w:t>
      </w:r>
      <w:proofErr w:type="spellEnd"/>
      <w:r w:rsidRPr="00801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8015BE" w:rsidRDefault="008015BE" w:rsidP="008015BE">
      <w:pPr>
        <w:pStyle w:val="KeepWithNext"/>
        <w:rPr>
          <w:rtl/>
          <w:lang w:eastAsia="he-IL"/>
        </w:rPr>
      </w:pPr>
    </w:p>
    <w:p w:rsidR="008015BE" w:rsidRDefault="008015BE" w:rsidP="008015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הדיאלוג מהסוג הזה מתקיים עם משרדי הממשלה. נבקש מהמשרד המציע להציג </w:t>
      </w:r>
      <w:bookmarkStart w:id="165" w:name="_ETM_Q1_1681573"/>
      <w:bookmarkEnd w:id="165"/>
      <w:r>
        <w:rPr>
          <w:rFonts w:hint="cs"/>
          <w:rtl/>
          <w:lang w:eastAsia="he-IL"/>
        </w:rPr>
        <w:t xml:space="preserve">את החוק ואז נשאל את כל השאלות. </w:t>
      </w:r>
    </w:p>
    <w:p w:rsidR="008015BE" w:rsidRDefault="008015BE" w:rsidP="008015BE">
      <w:pPr>
        <w:rPr>
          <w:rtl/>
          <w:lang w:eastAsia="he-IL"/>
        </w:rPr>
      </w:pPr>
      <w:bookmarkStart w:id="166" w:name="_ETM_Q1_1684898"/>
      <w:bookmarkStart w:id="167" w:name="_ETM_Q1_1685001"/>
      <w:bookmarkStart w:id="168" w:name="_ETM_Q1_1685889"/>
      <w:bookmarkEnd w:id="166"/>
      <w:bookmarkEnd w:id="167"/>
      <w:bookmarkEnd w:id="168"/>
    </w:p>
    <w:p w:rsidR="008015BE" w:rsidRDefault="008015BE" w:rsidP="008015BE">
      <w:pPr>
        <w:pStyle w:val="a4"/>
        <w:keepNext/>
        <w:rPr>
          <w:rtl/>
        </w:rPr>
      </w:pPr>
      <w:bookmarkStart w:id="169" w:name="ET_speaker_גור_בליי_71"/>
      <w:r w:rsidRPr="008015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015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8015BE" w:rsidRDefault="008015BE" w:rsidP="008015BE">
      <w:pPr>
        <w:pStyle w:val="KeepWithNext"/>
        <w:rPr>
          <w:rtl/>
          <w:lang w:eastAsia="he-IL"/>
        </w:rPr>
      </w:pPr>
    </w:p>
    <w:p w:rsidR="008015BE" w:rsidRDefault="008015BE" w:rsidP="008015BE">
      <w:pPr>
        <w:rPr>
          <w:rtl/>
          <w:lang w:eastAsia="he-IL"/>
        </w:rPr>
      </w:pPr>
      <w:bookmarkStart w:id="170" w:name="_ETM_Q1_1686594"/>
      <w:bookmarkStart w:id="171" w:name="_ETM_Q1_1686640"/>
      <w:bookmarkEnd w:id="170"/>
      <w:bookmarkEnd w:id="171"/>
      <w:r>
        <w:rPr>
          <w:rFonts w:hint="cs"/>
          <w:rtl/>
          <w:lang w:eastAsia="he-IL"/>
        </w:rPr>
        <w:t xml:space="preserve">רק בשביל </w:t>
      </w:r>
      <w:bookmarkStart w:id="172" w:name="_ETM_Q1_1684184"/>
      <w:bookmarkEnd w:id="172"/>
      <w:r>
        <w:rPr>
          <w:rFonts w:hint="cs"/>
          <w:rtl/>
          <w:lang w:eastAsia="he-IL"/>
        </w:rPr>
        <w:t xml:space="preserve">להשלים את ההערה אומר, בנוסח המקורי דובר על זה שאם </w:t>
      </w:r>
      <w:bookmarkStart w:id="173" w:name="_ETM_Q1_1688217"/>
      <w:bookmarkEnd w:id="173"/>
      <w:r>
        <w:rPr>
          <w:rFonts w:hint="cs"/>
          <w:rtl/>
          <w:lang w:eastAsia="he-IL"/>
        </w:rPr>
        <w:t xml:space="preserve">שולחים אדם שהוא בישראל, הממשלה יכולה לקבוע בתקנות מתי </w:t>
      </w:r>
      <w:bookmarkStart w:id="174" w:name="_ETM_Q1_1695653"/>
      <w:bookmarkEnd w:id="174"/>
      <w:r>
        <w:rPr>
          <w:rFonts w:hint="cs"/>
          <w:rtl/>
          <w:lang w:eastAsia="he-IL"/>
        </w:rPr>
        <w:t>הוא ישלם. שם אין ברירת מחדל, בנוסח המקורי</w:t>
      </w:r>
      <w:bookmarkStart w:id="175" w:name="_ETM_Q1_1697000"/>
      <w:bookmarkEnd w:id="175"/>
      <w:r>
        <w:rPr>
          <w:rFonts w:hint="cs"/>
          <w:rtl/>
          <w:lang w:eastAsia="he-IL"/>
        </w:rPr>
        <w:t xml:space="preserve"> שהיה. לעומת זאת, חוזר מחו"ל, הכלל הוא שהוא משלם מכיסו </w:t>
      </w:r>
      <w:bookmarkStart w:id="176" w:name="_ETM_Q1_1702681"/>
      <w:bookmarkEnd w:id="176"/>
      <w:r>
        <w:rPr>
          <w:rFonts w:hint="cs"/>
          <w:rtl/>
          <w:lang w:eastAsia="he-IL"/>
        </w:rPr>
        <w:t>והחריג שהוא לא משלם מכיסו. בנוסח שבפנינו עכשיו</w:t>
      </w:r>
      <w:bookmarkStart w:id="177" w:name="_ETM_Q1_1705794"/>
      <w:bookmarkEnd w:id="177"/>
      <w:r>
        <w:rPr>
          <w:rFonts w:hint="cs"/>
          <w:rtl/>
          <w:lang w:eastAsia="he-IL"/>
        </w:rPr>
        <w:t xml:space="preserve"> לא העתיקו כפי שהוא, אלא לכאורה הוא הרבה יותר כללי</w:t>
      </w:r>
      <w:bookmarkStart w:id="178" w:name="_ETM_Q1_1712564"/>
      <w:bookmarkEnd w:id="178"/>
      <w:r>
        <w:rPr>
          <w:rFonts w:hint="cs"/>
          <w:rtl/>
          <w:lang w:eastAsia="he-IL"/>
        </w:rPr>
        <w:t xml:space="preserve"> ובלי הבניה. </w:t>
      </w:r>
      <w:bookmarkStart w:id="179" w:name="_ETM_Q1_1715284"/>
      <w:bookmarkEnd w:id="179"/>
    </w:p>
    <w:p w:rsidR="008015BE" w:rsidRDefault="008015BE" w:rsidP="008015BE">
      <w:pPr>
        <w:rPr>
          <w:rtl/>
          <w:lang w:eastAsia="he-IL"/>
        </w:rPr>
      </w:pPr>
      <w:bookmarkStart w:id="180" w:name="_ETM_Q1_1715385"/>
      <w:bookmarkEnd w:id="180"/>
    </w:p>
    <w:p w:rsidR="008015BE" w:rsidRDefault="008015BE" w:rsidP="008015BE">
      <w:pPr>
        <w:pStyle w:val="af6"/>
        <w:keepNext/>
        <w:rPr>
          <w:rtl/>
        </w:rPr>
      </w:pPr>
      <w:bookmarkStart w:id="181" w:name="ET_yor_6156_72"/>
      <w:r w:rsidRPr="008015BE">
        <w:rPr>
          <w:rStyle w:val="TagStyle"/>
          <w:rtl/>
        </w:rPr>
        <w:t xml:space="preserve"> &lt;&lt; </w:t>
      </w:r>
      <w:proofErr w:type="spellStart"/>
      <w:r w:rsidRPr="008015BE">
        <w:rPr>
          <w:rStyle w:val="TagStyle"/>
          <w:rtl/>
        </w:rPr>
        <w:t>יור</w:t>
      </w:r>
      <w:proofErr w:type="spellEnd"/>
      <w:r w:rsidRPr="008015B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15BE">
        <w:rPr>
          <w:rStyle w:val="TagStyle"/>
          <w:rtl/>
        </w:rPr>
        <w:t xml:space="preserve"> &lt;&lt; </w:t>
      </w:r>
      <w:proofErr w:type="spellStart"/>
      <w:r w:rsidRPr="008015BE">
        <w:rPr>
          <w:rStyle w:val="TagStyle"/>
          <w:rtl/>
        </w:rPr>
        <w:t>יור</w:t>
      </w:r>
      <w:proofErr w:type="spellEnd"/>
      <w:r w:rsidRPr="008015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8015BE" w:rsidRDefault="008015BE" w:rsidP="008015BE">
      <w:pPr>
        <w:pStyle w:val="KeepWithNext"/>
        <w:rPr>
          <w:rtl/>
          <w:lang w:eastAsia="he-IL"/>
        </w:rPr>
      </w:pPr>
    </w:p>
    <w:p w:rsidR="008015BE" w:rsidRPr="008015BE" w:rsidRDefault="008015BE" w:rsidP="008015BE">
      <w:pPr>
        <w:rPr>
          <w:rtl/>
          <w:lang w:eastAsia="he-IL"/>
        </w:rPr>
      </w:pPr>
      <w:bookmarkStart w:id="182" w:name="_ETM_Q1_1716759"/>
      <w:bookmarkEnd w:id="182"/>
      <w:r>
        <w:rPr>
          <w:rFonts w:hint="cs"/>
          <w:rtl/>
          <w:lang w:eastAsia="he-IL"/>
        </w:rPr>
        <w:t xml:space="preserve">רועי דרור, בבקשה. </w:t>
      </w:r>
    </w:p>
    <w:p w:rsidR="00F240B4" w:rsidRDefault="00F240B4" w:rsidP="001B057E">
      <w:pPr>
        <w:rPr>
          <w:rtl/>
          <w:lang w:eastAsia="he-IL"/>
        </w:rPr>
      </w:pPr>
    </w:p>
    <w:p w:rsidR="00F240B4" w:rsidRDefault="00F240B4" w:rsidP="00F240B4">
      <w:pPr>
        <w:pStyle w:val="af9"/>
        <w:keepNext/>
        <w:rPr>
          <w:rtl/>
          <w:lang w:eastAsia="he-IL"/>
        </w:rPr>
      </w:pPr>
      <w:bookmarkStart w:id="183" w:name="ET_guest_רועי_דרור_16"/>
      <w:r w:rsidRPr="00F2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F24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F240B4" w:rsidRDefault="00F240B4" w:rsidP="00F240B4">
      <w:pPr>
        <w:pStyle w:val="KeepWithNext"/>
        <w:rPr>
          <w:rtl/>
          <w:lang w:eastAsia="he-IL"/>
        </w:rPr>
      </w:pPr>
    </w:p>
    <w:p w:rsidR="00F240B4" w:rsidRDefault="00F240B4" w:rsidP="001F083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ליו"ר הוועדה ולחברי הכנסת.</w:t>
      </w:r>
      <w:r w:rsidR="00DA41B9">
        <w:rPr>
          <w:rFonts w:hint="cs"/>
          <w:rtl/>
          <w:lang w:eastAsia="he-IL"/>
        </w:rPr>
        <w:t xml:space="preserve"> התיקון שמוצע פה, טיוטת </w:t>
      </w:r>
      <w:bookmarkStart w:id="184" w:name="_ETM_Q1_1721773"/>
      <w:bookmarkEnd w:id="184"/>
      <w:r w:rsidR="00DA41B9">
        <w:rPr>
          <w:rFonts w:hint="cs"/>
          <w:rtl/>
          <w:lang w:eastAsia="he-IL"/>
        </w:rPr>
        <w:t>החוק מבקשת להרחיב את סמכות הממשלה לנושא מלוניות.</w:t>
      </w:r>
      <w:r>
        <w:rPr>
          <w:rFonts w:hint="cs"/>
          <w:rtl/>
          <w:lang w:eastAsia="he-IL"/>
        </w:rPr>
        <w:t xml:space="preserve"> בעצם אנחנו מבקשים למחוק את הדרישה שמקום הבידוד</w:t>
      </w:r>
      <w:r w:rsidR="00DA41B9">
        <w:rPr>
          <w:rFonts w:hint="cs"/>
          <w:rtl/>
          <w:lang w:eastAsia="he-IL"/>
        </w:rPr>
        <w:t xml:space="preserve"> מטעם המדינה</w:t>
      </w:r>
      <w:bookmarkStart w:id="185" w:name="_ETM_Q1_1734834"/>
      <w:bookmarkEnd w:id="185"/>
      <w:r w:rsidR="00DA41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בהכרח במימון המדינה.</w:t>
      </w:r>
      <w:r w:rsidR="001F083B">
        <w:rPr>
          <w:rFonts w:hint="cs"/>
          <w:rtl/>
          <w:lang w:eastAsia="he-IL"/>
        </w:rPr>
        <w:t xml:space="preserve"> אגיד לשתי שאלות של הוועדה. ראשית,</w:t>
      </w:r>
      <w:r>
        <w:rPr>
          <w:rFonts w:hint="cs"/>
          <w:rtl/>
          <w:lang w:eastAsia="he-IL"/>
        </w:rPr>
        <w:t xml:space="preserve"> אין כוונה לשנות את הפיקוח</w:t>
      </w:r>
      <w:r w:rsidR="001F083B">
        <w:rPr>
          <w:rFonts w:hint="cs"/>
          <w:rtl/>
          <w:lang w:eastAsia="he-IL"/>
        </w:rPr>
        <w:t xml:space="preserve"> הפרלמנטרי. </w:t>
      </w:r>
      <w:r>
        <w:rPr>
          <w:rFonts w:hint="cs"/>
          <w:rtl/>
          <w:lang w:eastAsia="he-IL"/>
        </w:rPr>
        <w:t>יש בהצעת החוק סעיף שמתייחס לפיקוח פרלמנטרי</w:t>
      </w:r>
      <w:r w:rsidR="001F083B">
        <w:rPr>
          <w:rFonts w:hint="cs"/>
          <w:rtl/>
          <w:lang w:eastAsia="he-IL"/>
        </w:rPr>
        <w:t>. בנוס</w:t>
      </w:r>
      <w:bookmarkStart w:id="186" w:name="_ETM_Q1_1749522"/>
      <w:bookmarkEnd w:id="186"/>
      <w:r w:rsidR="001F083B">
        <w:rPr>
          <w:rFonts w:hint="cs"/>
          <w:rtl/>
          <w:lang w:eastAsia="he-IL"/>
        </w:rPr>
        <w:t xml:space="preserve">ף, הפיקוח הפרלמנטרי שיסוכם בחוק הקורונה הגדול, אנחנו מתכוונים שיהיה </w:t>
      </w:r>
      <w:bookmarkStart w:id="187" w:name="_ETM_Q1_1755171"/>
      <w:bookmarkEnd w:id="187"/>
      <w:r w:rsidR="001F083B">
        <w:rPr>
          <w:rFonts w:hint="cs"/>
          <w:rtl/>
          <w:lang w:eastAsia="he-IL"/>
        </w:rPr>
        <w:t xml:space="preserve">לו אותו משטר </w:t>
      </w:r>
      <w:r>
        <w:rPr>
          <w:rFonts w:hint="cs"/>
          <w:rtl/>
          <w:lang w:eastAsia="he-IL"/>
        </w:rPr>
        <w:t xml:space="preserve">גם לגבי ההצעה הזאת. </w:t>
      </w:r>
    </w:p>
    <w:p w:rsidR="00F240B4" w:rsidRDefault="00F240B4" w:rsidP="00F240B4">
      <w:pPr>
        <w:rPr>
          <w:rtl/>
          <w:lang w:eastAsia="he-IL"/>
        </w:rPr>
      </w:pPr>
    </w:p>
    <w:p w:rsidR="00F240B4" w:rsidRDefault="00F240B4" w:rsidP="00F240B4">
      <w:pPr>
        <w:pStyle w:val="af6"/>
        <w:keepNext/>
        <w:rPr>
          <w:rtl/>
        </w:rPr>
      </w:pPr>
      <w:bookmarkStart w:id="188" w:name="ET_yor_6156_17"/>
      <w:r w:rsidRPr="00F240B4">
        <w:rPr>
          <w:rStyle w:val="TagStyle"/>
          <w:rtl/>
        </w:rPr>
        <w:t xml:space="preserve"> &lt;&lt; </w:t>
      </w:r>
      <w:proofErr w:type="spellStart"/>
      <w:r w:rsidRPr="00F240B4">
        <w:rPr>
          <w:rStyle w:val="TagStyle"/>
          <w:rtl/>
        </w:rPr>
        <w:t>יור</w:t>
      </w:r>
      <w:proofErr w:type="spellEnd"/>
      <w:r w:rsidRPr="00F240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240B4">
        <w:rPr>
          <w:rStyle w:val="TagStyle"/>
          <w:rtl/>
        </w:rPr>
        <w:t xml:space="preserve"> &lt;&lt; </w:t>
      </w:r>
      <w:proofErr w:type="spellStart"/>
      <w:r w:rsidRPr="00F240B4">
        <w:rPr>
          <w:rStyle w:val="TagStyle"/>
          <w:rtl/>
        </w:rPr>
        <w:t>יור</w:t>
      </w:r>
      <w:proofErr w:type="spellEnd"/>
      <w:r w:rsidRPr="00F24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"/>
    </w:p>
    <w:p w:rsidR="00F240B4" w:rsidRDefault="00F240B4" w:rsidP="00F240B4">
      <w:pPr>
        <w:pStyle w:val="KeepWithNext"/>
        <w:rPr>
          <w:rtl/>
          <w:lang w:eastAsia="he-IL"/>
        </w:rPr>
      </w:pPr>
    </w:p>
    <w:p w:rsidR="003424A0" w:rsidRDefault="004A1126" w:rsidP="00F24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בהצעה: הממשלה רשאית לקבוע בתקנות </w:t>
      </w:r>
      <w:bookmarkStart w:id="189" w:name="_ETM_Q1_1764672"/>
      <w:bookmarkEnd w:id="189"/>
      <w:r>
        <w:rPr>
          <w:rFonts w:hint="cs"/>
          <w:rtl/>
          <w:lang w:eastAsia="he-IL"/>
        </w:rPr>
        <w:t xml:space="preserve">או בהכרזה. אז הכרזה אנחנו מבינים שכוונתכם היא להכרזה על המלוניות. </w:t>
      </w:r>
    </w:p>
    <w:p w:rsidR="003424A0" w:rsidRDefault="003424A0" w:rsidP="00F240B4">
      <w:pPr>
        <w:rPr>
          <w:rtl/>
          <w:lang w:eastAsia="he-IL"/>
        </w:rPr>
      </w:pPr>
      <w:bookmarkStart w:id="190" w:name="_ETM_Q1_1773137"/>
      <w:bookmarkStart w:id="191" w:name="_ETM_Q1_1773239"/>
      <w:bookmarkStart w:id="192" w:name="_ETM_Q1_1773473"/>
      <w:bookmarkEnd w:id="190"/>
      <w:bookmarkEnd w:id="191"/>
      <w:bookmarkEnd w:id="192"/>
    </w:p>
    <w:p w:rsidR="003424A0" w:rsidRDefault="003424A0" w:rsidP="003424A0">
      <w:pPr>
        <w:pStyle w:val="af9"/>
        <w:keepNext/>
        <w:rPr>
          <w:rtl/>
          <w:lang w:eastAsia="he-IL"/>
        </w:rPr>
      </w:pPr>
      <w:bookmarkStart w:id="193" w:name="ET_guest_רועי_דרור_73"/>
      <w:r w:rsidRPr="00342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3424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3424A0" w:rsidRDefault="003424A0" w:rsidP="003424A0">
      <w:pPr>
        <w:pStyle w:val="KeepWithNext"/>
        <w:rPr>
          <w:rtl/>
          <w:lang w:eastAsia="he-IL"/>
        </w:rPr>
      </w:pPr>
    </w:p>
    <w:p w:rsidR="003424A0" w:rsidRDefault="003424A0" w:rsidP="00342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3424A0" w:rsidRDefault="003424A0" w:rsidP="003424A0">
      <w:pPr>
        <w:rPr>
          <w:rtl/>
          <w:lang w:eastAsia="he-IL"/>
        </w:rPr>
      </w:pPr>
    </w:p>
    <w:p w:rsidR="003424A0" w:rsidRDefault="003424A0" w:rsidP="003424A0">
      <w:pPr>
        <w:pStyle w:val="af6"/>
        <w:keepNext/>
        <w:rPr>
          <w:rtl/>
        </w:rPr>
      </w:pPr>
      <w:bookmarkStart w:id="194" w:name="ET_yor_6156_74"/>
      <w:r w:rsidRPr="003424A0">
        <w:rPr>
          <w:rStyle w:val="TagStyle"/>
          <w:rtl/>
        </w:rPr>
        <w:t xml:space="preserve"> &lt;&lt; </w:t>
      </w:r>
      <w:proofErr w:type="spellStart"/>
      <w:r w:rsidRPr="003424A0">
        <w:rPr>
          <w:rStyle w:val="TagStyle"/>
          <w:rtl/>
        </w:rPr>
        <w:t>יור</w:t>
      </w:r>
      <w:proofErr w:type="spellEnd"/>
      <w:r w:rsidRPr="003424A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424A0">
        <w:rPr>
          <w:rStyle w:val="TagStyle"/>
          <w:rtl/>
        </w:rPr>
        <w:t xml:space="preserve"> &lt;&lt; </w:t>
      </w:r>
      <w:proofErr w:type="spellStart"/>
      <w:r w:rsidRPr="003424A0">
        <w:rPr>
          <w:rStyle w:val="TagStyle"/>
          <w:rtl/>
        </w:rPr>
        <w:t>יור</w:t>
      </w:r>
      <w:proofErr w:type="spellEnd"/>
      <w:r w:rsidRPr="003424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"/>
    </w:p>
    <w:p w:rsidR="003424A0" w:rsidRDefault="003424A0" w:rsidP="003424A0">
      <w:pPr>
        <w:pStyle w:val="KeepWithNext"/>
        <w:rPr>
          <w:rtl/>
          <w:lang w:eastAsia="he-IL"/>
        </w:rPr>
      </w:pPr>
    </w:p>
    <w:p w:rsidR="00F240B4" w:rsidRDefault="003424A0" w:rsidP="00F240B4">
      <w:pPr>
        <w:rPr>
          <w:rtl/>
          <w:lang w:eastAsia="he-IL"/>
        </w:rPr>
      </w:pPr>
      <w:bookmarkStart w:id="195" w:name="_ETM_Q1_1772004"/>
      <w:bookmarkStart w:id="196" w:name="_ETM_Q1_1773544"/>
      <w:bookmarkEnd w:id="195"/>
      <w:bookmarkEnd w:id="196"/>
      <w:r>
        <w:rPr>
          <w:rFonts w:hint="cs"/>
          <w:rtl/>
          <w:lang w:eastAsia="he-IL"/>
        </w:rPr>
        <w:t>אבל א</w:t>
      </w:r>
      <w:r w:rsidR="00F240B4">
        <w:rPr>
          <w:rFonts w:hint="cs"/>
          <w:rtl/>
          <w:lang w:eastAsia="he-IL"/>
        </w:rPr>
        <w:t>יזה  משטר חל על התקנות</w:t>
      </w:r>
      <w:r>
        <w:rPr>
          <w:rFonts w:hint="cs"/>
          <w:rtl/>
          <w:lang w:eastAsia="he-IL"/>
        </w:rPr>
        <w:t xml:space="preserve"> </w:t>
      </w:r>
      <w:r w:rsidR="00786387">
        <w:rPr>
          <w:rFonts w:hint="cs"/>
          <w:rtl/>
          <w:lang w:eastAsia="he-IL"/>
        </w:rPr>
        <w:t>שאתם מציעים?</w:t>
      </w:r>
    </w:p>
    <w:p w:rsidR="00F240B4" w:rsidRDefault="00F240B4" w:rsidP="00F240B4">
      <w:pPr>
        <w:rPr>
          <w:rtl/>
          <w:lang w:eastAsia="he-IL"/>
        </w:rPr>
      </w:pPr>
    </w:p>
    <w:p w:rsidR="00F240B4" w:rsidRDefault="00F240B4" w:rsidP="00F240B4">
      <w:pPr>
        <w:pStyle w:val="af9"/>
        <w:keepNext/>
        <w:rPr>
          <w:rtl/>
          <w:lang w:eastAsia="he-IL"/>
        </w:rPr>
      </w:pPr>
      <w:bookmarkStart w:id="197" w:name="ET_guest_816671_18"/>
      <w:r w:rsidRPr="00F2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24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"/>
    </w:p>
    <w:p w:rsidR="00F240B4" w:rsidRDefault="00F240B4" w:rsidP="00F240B4">
      <w:pPr>
        <w:pStyle w:val="KeepWithNext"/>
        <w:rPr>
          <w:rtl/>
          <w:lang w:eastAsia="he-IL"/>
        </w:rPr>
      </w:pPr>
    </w:p>
    <w:p w:rsidR="00F240B4" w:rsidRDefault="00F240B4" w:rsidP="00F240B4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התקנות</w:t>
      </w:r>
      <w:r w:rsidR="00786387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אני מפנה</w:t>
      </w:r>
      <w:bookmarkStart w:id="198" w:name="_ETM_Q1_1780142"/>
      <w:bookmarkEnd w:id="198"/>
      <w:r w:rsidR="00786387">
        <w:rPr>
          <w:rFonts w:hint="cs"/>
          <w:rtl/>
          <w:lang w:eastAsia="he-IL"/>
        </w:rPr>
        <w:t xml:space="preserve"> לסעיף 49 לחוק. לא מדובר כמובן בתקנות לפי סימן ג',</w:t>
      </w:r>
      <w:bookmarkStart w:id="199" w:name="_ETM_Q1_1784172"/>
      <w:bookmarkEnd w:id="199"/>
      <w:r w:rsidR="00786387">
        <w:rPr>
          <w:rFonts w:hint="cs"/>
          <w:rtl/>
          <w:lang w:eastAsia="he-IL"/>
        </w:rPr>
        <w:t xml:space="preserve"> התקנות הרגילות, במירכאות, של הקורונה. אלא מדובר כאן בתקנות ביצוע</w:t>
      </w:r>
      <w:bookmarkStart w:id="200" w:name="_ETM_Q1_1789108"/>
      <w:bookmarkEnd w:id="200"/>
      <w:r w:rsidR="00786387">
        <w:rPr>
          <w:rFonts w:hint="cs"/>
          <w:rtl/>
          <w:lang w:eastAsia="he-IL"/>
        </w:rPr>
        <w:t xml:space="preserve"> לפי סעיף 49 לחוק, שראש הממשלה ממונה על ביצוע החוק. הוא רשאי להתקין תקנות. </w:t>
      </w:r>
    </w:p>
    <w:p w:rsidR="00F240B4" w:rsidRDefault="00F240B4" w:rsidP="00F240B4">
      <w:pPr>
        <w:rPr>
          <w:rtl/>
          <w:lang w:eastAsia="he-IL"/>
        </w:rPr>
      </w:pPr>
    </w:p>
    <w:p w:rsidR="00F240B4" w:rsidRDefault="00F240B4" w:rsidP="00184D23">
      <w:pPr>
        <w:pStyle w:val="a4"/>
        <w:keepNext/>
        <w:rPr>
          <w:rtl/>
        </w:rPr>
      </w:pPr>
      <w:bookmarkStart w:id="201" w:name="ET_speaker_נעמה_מנחמי_21"/>
      <w:r w:rsidRPr="00F240B4">
        <w:rPr>
          <w:rStyle w:val="TagStyle"/>
          <w:rtl/>
        </w:rPr>
        <w:t xml:space="preserve"> &lt;&lt; דובר &gt;&gt; </w:t>
      </w:r>
      <w:r w:rsidR="00184D23">
        <w:rPr>
          <w:rFonts w:hint="cs"/>
          <w:rtl/>
        </w:rPr>
        <w:t>ניצן רוזנברג</w:t>
      </w:r>
      <w:r>
        <w:rPr>
          <w:rtl/>
        </w:rPr>
        <w:t>:</w:t>
      </w:r>
      <w:r w:rsidRPr="00F24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F240B4" w:rsidRDefault="00F240B4" w:rsidP="00F240B4">
      <w:pPr>
        <w:pStyle w:val="KeepWithNext"/>
        <w:rPr>
          <w:rtl/>
          <w:lang w:eastAsia="he-IL"/>
        </w:rPr>
      </w:pPr>
    </w:p>
    <w:p w:rsidR="00F240B4" w:rsidRDefault="00786387" w:rsidP="00F24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F240B4">
        <w:rPr>
          <w:rFonts w:hint="cs"/>
          <w:rtl/>
          <w:lang w:eastAsia="he-IL"/>
        </w:rPr>
        <w:t>תקנות ביצוע שראש הממשלה מתקין לבד?</w:t>
      </w:r>
    </w:p>
    <w:p w:rsidR="00F240B4" w:rsidRDefault="00F240B4" w:rsidP="00F240B4">
      <w:pPr>
        <w:rPr>
          <w:rtl/>
          <w:lang w:eastAsia="he-IL"/>
        </w:rPr>
      </w:pPr>
    </w:p>
    <w:p w:rsidR="00F240B4" w:rsidRDefault="00F240B4" w:rsidP="00F240B4">
      <w:pPr>
        <w:pStyle w:val="af9"/>
        <w:keepNext/>
        <w:rPr>
          <w:rtl/>
          <w:lang w:eastAsia="he-IL"/>
        </w:rPr>
      </w:pPr>
      <w:bookmarkStart w:id="202" w:name="ET_guest_816671_19"/>
      <w:r w:rsidRPr="00F240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240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F240B4" w:rsidRDefault="00F240B4" w:rsidP="00F240B4">
      <w:pPr>
        <w:pStyle w:val="KeepWithNext"/>
        <w:rPr>
          <w:rtl/>
          <w:lang w:eastAsia="he-IL"/>
        </w:rPr>
      </w:pPr>
    </w:p>
    <w:p w:rsidR="00F240B4" w:rsidRDefault="00786387" w:rsidP="00FB2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אנחנו רואים את זה. </w:t>
      </w:r>
      <w:r w:rsidR="00F240B4">
        <w:rPr>
          <w:rFonts w:hint="cs"/>
          <w:rtl/>
          <w:lang w:eastAsia="he-IL"/>
        </w:rPr>
        <w:t>אותן תקנות כמובן יובאו לאי</w:t>
      </w:r>
      <w:r>
        <w:rPr>
          <w:rFonts w:hint="cs"/>
          <w:rtl/>
          <w:lang w:eastAsia="he-IL"/>
        </w:rPr>
        <w:t>שור ועדה</w:t>
      </w:r>
      <w:r w:rsidR="00FB2A4A">
        <w:rPr>
          <w:rFonts w:hint="cs"/>
          <w:rtl/>
          <w:lang w:eastAsia="he-IL"/>
        </w:rPr>
        <w:t xml:space="preserve"> של הכנסת</w:t>
      </w:r>
      <w:r>
        <w:rPr>
          <w:rFonts w:hint="cs"/>
          <w:rtl/>
          <w:lang w:eastAsia="he-IL"/>
        </w:rPr>
        <w:t xml:space="preserve">. </w:t>
      </w:r>
    </w:p>
    <w:p w:rsidR="00F240B4" w:rsidRDefault="00F240B4" w:rsidP="00F240B4">
      <w:pPr>
        <w:rPr>
          <w:rtl/>
          <w:lang w:eastAsia="he-IL"/>
        </w:rPr>
      </w:pPr>
    </w:p>
    <w:p w:rsidR="00F240B4" w:rsidRDefault="00F240B4" w:rsidP="00F240B4">
      <w:pPr>
        <w:pStyle w:val="af6"/>
        <w:keepNext/>
        <w:rPr>
          <w:rtl/>
        </w:rPr>
      </w:pPr>
      <w:bookmarkStart w:id="203" w:name="ET_yor_6156_20"/>
      <w:r w:rsidRPr="00F240B4">
        <w:rPr>
          <w:rStyle w:val="TagStyle"/>
          <w:rtl/>
        </w:rPr>
        <w:t xml:space="preserve"> &lt;&lt; </w:t>
      </w:r>
      <w:proofErr w:type="spellStart"/>
      <w:r w:rsidRPr="00F240B4">
        <w:rPr>
          <w:rStyle w:val="TagStyle"/>
          <w:rtl/>
        </w:rPr>
        <w:t>יור</w:t>
      </w:r>
      <w:proofErr w:type="spellEnd"/>
      <w:r w:rsidRPr="00F240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240B4">
        <w:rPr>
          <w:rStyle w:val="TagStyle"/>
          <w:rtl/>
        </w:rPr>
        <w:t xml:space="preserve"> &lt;&lt; </w:t>
      </w:r>
      <w:proofErr w:type="spellStart"/>
      <w:r w:rsidRPr="00F240B4">
        <w:rPr>
          <w:rStyle w:val="TagStyle"/>
          <w:rtl/>
        </w:rPr>
        <w:t>יור</w:t>
      </w:r>
      <w:proofErr w:type="spellEnd"/>
      <w:r w:rsidRPr="00F240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F240B4" w:rsidRDefault="00F240B4" w:rsidP="00F240B4">
      <w:pPr>
        <w:pStyle w:val="KeepWithNext"/>
        <w:rPr>
          <w:rtl/>
          <w:lang w:eastAsia="he-IL"/>
        </w:rPr>
      </w:pPr>
    </w:p>
    <w:p w:rsidR="00F240B4" w:rsidRDefault="00786387" w:rsidP="007863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הצעת החוק הממשלתית. אנחנו לא נקבל את הגישה הזאת. </w:t>
      </w:r>
      <w:r w:rsidR="00F240B4">
        <w:rPr>
          <w:rFonts w:hint="cs"/>
          <w:rtl/>
          <w:lang w:eastAsia="he-IL"/>
        </w:rPr>
        <w:t>בניגוד לתקנות האחרות</w:t>
      </w:r>
      <w:r>
        <w:rPr>
          <w:rFonts w:hint="cs"/>
          <w:rtl/>
          <w:lang w:eastAsia="he-IL"/>
        </w:rPr>
        <w:t>, שהן תקנות</w:t>
      </w:r>
      <w:bookmarkStart w:id="204" w:name="_ETM_Q1_1821660"/>
      <w:bookmarkEnd w:id="204"/>
      <w:r>
        <w:rPr>
          <w:rFonts w:hint="cs"/>
          <w:rtl/>
          <w:lang w:eastAsia="he-IL"/>
        </w:rPr>
        <w:t xml:space="preserve"> מתחדשות שמגיעות לבחינה גם של הממשלה אחת </w:t>
      </w:r>
      <w:r w:rsidR="00F240B4">
        <w:rPr>
          <w:rFonts w:hint="cs"/>
          <w:rtl/>
          <w:lang w:eastAsia="he-IL"/>
        </w:rPr>
        <w:t>לפרק זמן, אם זה 14 ימים, אם זה 28 ימים,</w:t>
      </w:r>
      <w:r>
        <w:rPr>
          <w:rFonts w:hint="cs"/>
          <w:rtl/>
          <w:lang w:eastAsia="he-IL"/>
        </w:rPr>
        <w:t xml:space="preserve"> בסופו</w:t>
      </w:r>
      <w:bookmarkStart w:id="205" w:name="_ETM_Q1_1831694"/>
      <w:bookmarkEnd w:id="205"/>
      <w:r>
        <w:rPr>
          <w:rFonts w:hint="cs"/>
          <w:rtl/>
          <w:lang w:eastAsia="he-IL"/>
        </w:rPr>
        <w:t xml:space="preserve"> של דבר ברוב המקרים,</w:t>
      </w:r>
      <w:r w:rsidR="00F240B4">
        <w:rPr>
          <w:rFonts w:hint="cs"/>
          <w:rtl/>
          <w:lang w:eastAsia="he-IL"/>
        </w:rPr>
        <w:t xml:space="preserve"> פה אתם </w:t>
      </w:r>
      <w:r>
        <w:rPr>
          <w:rFonts w:hint="cs"/>
          <w:rtl/>
          <w:lang w:eastAsia="he-IL"/>
        </w:rPr>
        <w:t>לא מדברים על דבר כזה אלא אתם</w:t>
      </w:r>
      <w:bookmarkStart w:id="206" w:name="_ETM_Q1_1835392"/>
      <w:bookmarkEnd w:id="206"/>
      <w:r>
        <w:rPr>
          <w:rFonts w:hint="cs"/>
          <w:rtl/>
          <w:lang w:eastAsia="he-IL"/>
        </w:rPr>
        <w:t xml:space="preserve"> מדברים על תקנות שעומדות עד ביטולן. </w:t>
      </w:r>
      <w:bookmarkStart w:id="207" w:name="_ETM_Q1_1838041"/>
      <w:bookmarkEnd w:id="207"/>
    </w:p>
    <w:p w:rsidR="00786387" w:rsidRDefault="00786387" w:rsidP="00786387">
      <w:pPr>
        <w:rPr>
          <w:rtl/>
          <w:lang w:eastAsia="he-IL"/>
        </w:rPr>
      </w:pPr>
      <w:bookmarkStart w:id="208" w:name="_ETM_Q1_1838127"/>
      <w:bookmarkEnd w:id="208"/>
    </w:p>
    <w:p w:rsidR="00786387" w:rsidRDefault="00786387" w:rsidP="00786387">
      <w:pPr>
        <w:pStyle w:val="af9"/>
        <w:keepNext/>
        <w:rPr>
          <w:rtl/>
          <w:lang w:eastAsia="he-IL"/>
        </w:rPr>
      </w:pPr>
      <w:bookmarkStart w:id="209" w:name="ET_guest_816671_76"/>
      <w:r w:rsidRPr="00786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7863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786387" w:rsidRDefault="00786387" w:rsidP="00786387">
      <w:pPr>
        <w:pStyle w:val="KeepWithNext"/>
        <w:rPr>
          <w:rtl/>
          <w:lang w:eastAsia="he-IL"/>
        </w:rPr>
      </w:pPr>
    </w:p>
    <w:p w:rsidR="00786387" w:rsidRDefault="00786387" w:rsidP="00786387">
      <w:pPr>
        <w:rPr>
          <w:rtl/>
          <w:lang w:eastAsia="he-IL"/>
        </w:rPr>
      </w:pPr>
      <w:bookmarkStart w:id="210" w:name="_ETM_Q1_1839728"/>
      <w:bookmarkStart w:id="211" w:name="_ETM_Q1_1839769"/>
      <w:bookmarkEnd w:id="210"/>
      <w:bookmarkEnd w:id="211"/>
      <w:r>
        <w:rPr>
          <w:rFonts w:hint="cs"/>
          <w:rtl/>
          <w:lang w:eastAsia="he-IL"/>
        </w:rPr>
        <w:t xml:space="preserve">אפשר לקצוב את התקנות, </w:t>
      </w:r>
      <w:bookmarkStart w:id="212" w:name="_ETM_Q1_1839288"/>
      <w:bookmarkEnd w:id="212"/>
      <w:r>
        <w:rPr>
          <w:rFonts w:hint="cs"/>
          <w:rtl/>
          <w:lang w:eastAsia="he-IL"/>
        </w:rPr>
        <w:t>אפשר לקבוע שאותן תקנות רלוונטיות להכרזה מסוימת. יש אופציות רבות, אבל כל ההליך שנקבע בסעיף 4 שנועד באמת</w:t>
      </w:r>
      <w:bookmarkStart w:id="213" w:name="_ETM_Q1_1850899"/>
      <w:bookmarkEnd w:id="213"/>
      <w:r>
        <w:rPr>
          <w:rFonts w:hint="cs"/>
          <w:rtl/>
          <w:lang w:eastAsia="he-IL"/>
        </w:rPr>
        <w:t xml:space="preserve"> לשים 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 לעניין ההגבלות שנקבעות לפי סעיפים </w:t>
      </w:r>
      <w:bookmarkStart w:id="214" w:name="_ETM_Q1_1854371"/>
      <w:bookmarkEnd w:id="214"/>
      <w:r>
        <w:rPr>
          <w:rFonts w:hint="cs"/>
          <w:rtl/>
          <w:lang w:eastAsia="he-IL"/>
        </w:rPr>
        <w:t>12-8 לחוק, פה מדובר באמת בתקנות שקובעות את שאלת המימון,</w:t>
      </w:r>
      <w:bookmarkStart w:id="215" w:name="_ETM_Q1_1864093"/>
      <w:bookmarkEnd w:id="215"/>
      <w:r>
        <w:rPr>
          <w:rFonts w:hint="cs"/>
          <w:rtl/>
          <w:lang w:eastAsia="he-IL"/>
        </w:rPr>
        <w:t xml:space="preserve"> על חשבון מי יהיה המימון.</w:t>
      </w:r>
      <w:bookmarkStart w:id="216" w:name="_ETM_Q1_1876041"/>
      <w:bookmarkEnd w:id="216"/>
    </w:p>
    <w:p w:rsidR="00786387" w:rsidRDefault="00786387" w:rsidP="00786387">
      <w:pPr>
        <w:rPr>
          <w:rtl/>
          <w:lang w:eastAsia="he-IL"/>
        </w:rPr>
      </w:pPr>
      <w:bookmarkStart w:id="217" w:name="_ETM_Q1_1876171"/>
      <w:bookmarkEnd w:id="217"/>
    </w:p>
    <w:p w:rsidR="00786387" w:rsidRDefault="00786387" w:rsidP="00786387">
      <w:pPr>
        <w:pStyle w:val="a4"/>
        <w:keepNext/>
        <w:rPr>
          <w:rtl/>
        </w:rPr>
      </w:pPr>
      <w:bookmarkStart w:id="218" w:name="ET_speaker_6157_77"/>
      <w:r w:rsidRPr="007863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863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786387" w:rsidRDefault="00786387" w:rsidP="00786387">
      <w:pPr>
        <w:pStyle w:val="KeepWithNext"/>
        <w:rPr>
          <w:rtl/>
          <w:lang w:eastAsia="he-IL"/>
        </w:rPr>
      </w:pPr>
    </w:p>
    <w:p w:rsidR="00786387" w:rsidRDefault="00786387" w:rsidP="00786387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בחוק "הממשלה רשאית".</w:t>
      </w:r>
      <w:bookmarkStart w:id="219" w:name="_ETM_Q1_1877151"/>
      <w:bookmarkEnd w:id="219"/>
      <w:r>
        <w:rPr>
          <w:rFonts w:hint="cs"/>
          <w:rtl/>
          <w:lang w:eastAsia="he-IL"/>
        </w:rPr>
        <w:t xml:space="preserve"> </w:t>
      </w:r>
    </w:p>
    <w:p w:rsidR="00786387" w:rsidRDefault="00786387" w:rsidP="00786387">
      <w:pPr>
        <w:rPr>
          <w:rtl/>
          <w:lang w:eastAsia="he-IL"/>
        </w:rPr>
      </w:pPr>
    </w:p>
    <w:p w:rsidR="00786387" w:rsidRDefault="00786387" w:rsidP="00786387">
      <w:pPr>
        <w:pStyle w:val="af6"/>
        <w:keepNext/>
        <w:rPr>
          <w:rtl/>
        </w:rPr>
      </w:pPr>
      <w:bookmarkStart w:id="220" w:name="ET_yor_6156_78"/>
      <w:r w:rsidRPr="00786387">
        <w:rPr>
          <w:rStyle w:val="TagStyle"/>
          <w:rtl/>
        </w:rPr>
        <w:t xml:space="preserve"> &lt;&lt; </w:t>
      </w:r>
      <w:proofErr w:type="spellStart"/>
      <w:r w:rsidRPr="00786387">
        <w:rPr>
          <w:rStyle w:val="TagStyle"/>
          <w:rtl/>
        </w:rPr>
        <w:t>יור</w:t>
      </w:r>
      <w:proofErr w:type="spellEnd"/>
      <w:r w:rsidRPr="0078638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86387">
        <w:rPr>
          <w:rStyle w:val="TagStyle"/>
          <w:rtl/>
        </w:rPr>
        <w:t xml:space="preserve"> &lt;&lt; </w:t>
      </w:r>
      <w:proofErr w:type="spellStart"/>
      <w:r w:rsidRPr="00786387">
        <w:rPr>
          <w:rStyle w:val="TagStyle"/>
          <w:rtl/>
        </w:rPr>
        <w:t>יור</w:t>
      </w:r>
      <w:proofErr w:type="spellEnd"/>
      <w:r w:rsidRPr="007863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786387" w:rsidRDefault="00786387" w:rsidP="00786387">
      <w:pPr>
        <w:pStyle w:val="KeepWithNext"/>
        <w:rPr>
          <w:rtl/>
          <w:lang w:eastAsia="he-IL"/>
        </w:rPr>
      </w:pPr>
    </w:p>
    <w:p w:rsidR="00786387" w:rsidRPr="00786387" w:rsidRDefault="00786387" w:rsidP="0078638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פה סוגיה יותר עקרונית. אני אומר כבר בפתח</w:t>
      </w:r>
      <w:bookmarkStart w:id="221" w:name="_ETM_Q1_1882092"/>
      <w:bookmarkEnd w:id="221"/>
      <w:r>
        <w:rPr>
          <w:rFonts w:hint="cs"/>
          <w:rtl/>
          <w:lang w:eastAsia="he-IL"/>
        </w:rPr>
        <w:t xml:space="preserve"> הדיון שהגישה הזאת פחות נראית לי. הכנסת התגמשה מאוד בכל </w:t>
      </w:r>
      <w:bookmarkStart w:id="222" w:name="_ETM_Q1_1893519"/>
      <w:bookmarkEnd w:id="222"/>
      <w:r>
        <w:rPr>
          <w:rFonts w:hint="cs"/>
          <w:rtl/>
          <w:lang w:eastAsia="he-IL"/>
        </w:rPr>
        <w:t xml:space="preserve">מה שנוגע למשטר של הפיקוח הפרלמנטרי בתחום הקורונה, ואחד </w:t>
      </w:r>
      <w:proofErr w:type="spellStart"/>
      <w:r>
        <w:rPr>
          <w:rFonts w:hint="cs"/>
          <w:rtl/>
          <w:lang w:eastAsia="he-IL"/>
        </w:rPr>
        <w:t>האיזונים</w:t>
      </w:r>
      <w:bookmarkStart w:id="223" w:name="_ETM_Q1_1903054"/>
      <w:bookmarkEnd w:id="223"/>
      <w:proofErr w:type="spellEnd"/>
      <w:r>
        <w:rPr>
          <w:rFonts w:hint="cs"/>
          <w:rtl/>
          <w:lang w:eastAsia="he-IL"/>
        </w:rPr>
        <w:t xml:space="preserve"> להתגשמות הדרמטית הזאת של הכנסת היה הרעיון הזה של בחינה כל הזמן של הנסיבות ושל ההצדקות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אומר מראש</w:t>
      </w:r>
      <w:bookmarkStart w:id="224" w:name="_ETM_Q1_1912047"/>
      <w:bookmarkEnd w:id="224"/>
      <w:r>
        <w:rPr>
          <w:rFonts w:hint="cs"/>
          <w:rtl/>
          <w:lang w:eastAsia="he-IL"/>
        </w:rPr>
        <w:t xml:space="preserve"> ומאותת לכם, וככל שאתם רוצים לקדם את החקיקה הזאת </w:t>
      </w:r>
      <w:bookmarkStart w:id="225" w:name="_ETM_Q1_1916751"/>
      <w:bookmarkEnd w:id="225"/>
      <w:r>
        <w:rPr>
          <w:rFonts w:hint="cs"/>
          <w:rtl/>
          <w:lang w:eastAsia="he-IL"/>
        </w:rPr>
        <w:t>במהירות קחו את זה בחשבון, לא יהיה מצב כזה.</w:t>
      </w:r>
      <w:bookmarkStart w:id="226" w:name="_ETM_Q1_1921431"/>
      <w:bookmarkEnd w:id="226"/>
      <w:r>
        <w:rPr>
          <w:rFonts w:hint="cs"/>
          <w:rtl/>
          <w:lang w:eastAsia="he-IL"/>
        </w:rPr>
        <w:t xml:space="preserve"> התקנות הללו לא תעמודנה בבדידות </w:t>
      </w:r>
      <w:proofErr w:type="spellStart"/>
      <w:r>
        <w:rPr>
          <w:rFonts w:hint="cs"/>
          <w:rtl/>
          <w:lang w:eastAsia="he-IL"/>
        </w:rPr>
        <w:t>מזהרת</w:t>
      </w:r>
      <w:proofErr w:type="spellEnd"/>
      <w:r>
        <w:rPr>
          <w:rFonts w:hint="cs"/>
          <w:rtl/>
          <w:lang w:eastAsia="he-IL"/>
        </w:rPr>
        <w:t xml:space="preserve"> למול כל יתר</w:t>
      </w:r>
      <w:bookmarkStart w:id="227" w:name="_ETM_Q1_1927757"/>
      <w:bookmarkEnd w:id="227"/>
      <w:r>
        <w:rPr>
          <w:rFonts w:hint="cs"/>
          <w:rtl/>
          <w:lang w:eastAsia="he-IL"/>
        </w:rPr>
        <w:t xml:space="preserve"> התקנות של הקורונה. הנסיבות תיבחנה כל פעם מחדש לטעמי. הדבר תלוי בסוף בהצבעת הוועדה. אני כבר מאותת לכם. </w:t>
      </w:r>
      <w:bookmarkStart w:id="228" w:name="_ETM_Q1_1942128"/>
      <w:bookmarkEnd w:id="228"/>
      <w:r>
        <w:rPr>
          <w:rFonts w:hint="cs"/>
          <w:rtl/>
          <w:lang w:eastAsia="he-IL"/>
        </w:rPr>
        <w:t>דרך אגב, אילו תקנות אחרות הותקנו מכוח סעיף 49?</w:t>
      </w:r>
    </w:p>
    <w:p w:rsidR="0083282B" w:rsidRDefault="0083282B" w:rsidP="00F240B4">
      <w:pPr>
        <w:rPr>
          <w:rtl/>
          <w:lang w:eastAsia="he-IL"/>
        </w:rPr>
      </w:pPr>
    </w:p>
    <w:p w:rsidR="0083282B" w:rsidRDefault="0083282B" w:rsidP="0083282B">
      <w:pPr>
        <w:pStyle w:val="a4"/>
        <w:keepNext/>
        <w:rPr>
          <w:rtl/>
        </w:rPr>
      </w:pPr>
      <w:bookmarkStart w:id="229" w:name="ET_speaker_גור_בליי_22"/>
      <w:r w:rsidRPr="0083282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28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:rsidR="0083282B" w:rsidRDefault="0083282B" w:rsidP="0083282B">
      <w:pPr>
        <w:pStyle w:val="KeepWithNext"/>
        <w:rPr>
          <w:rtl/>
          <w:lang w:eastAsia="he-IL"/>
        </w:rPr>
      </w:pPr>
    </w:p>
    <w:p w:rsidR="0083282B" w:rsidRDefault="0083282B" w:rsidP="008328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תואם את הלשון</w:t>
      </w:r>
      <w:r w:rsidR="00786387">
        <w:rPr>
          <w:rFonts w:hint="cs"/>
          <w:rtl/>
          <w:lang w:eastAsia="he-IL"/>
        </w:rPr>
        <w:t xml:space="preserve">. </w:t>
      </w:r>
      <w:bookmarkStart w:id="230" w:name="_ETM_Q1_1949156"/>
      <w:bookmarkEnd w:id="230"/>
      <w:r w:rsidR="00786387">
        <w:rPr>
          <w:rFonts w:hint="cs"/>
          <w:rtl/>
          <w:lang w:eastAsia="he-IL"/>
        </w:rPr>
        <w:t xml:space="preserve">כתוב "הממשלה רשאית לקבוע בתקנות". 49 זה ראש הממשלה. </w:t>
      </w:r>
      <w:bookmarkStart w:id="231" w:name="_ETM_Q1_1954055"/>
      <w:bookmarkEnd w:id="231"/>
    </w:p>
    <w:p w:rsidR="0083282B" w:rsidRDefault="0083282B" w:rsidP="0083282B">
      <w:pPr>
        <w:rPr>
          <w:rtl/>
          <w:lang w:eastAsia="he-IL"/>
        </w:rPr>
      </w:pPr>
    </w:p>
    <w:p w:rsidR="0083282B" w:rsidRDefault="0083282B" w:rsidP="0083282B">
      <w:pPr>
        <w:pStyle w:val="af6"/>
        <w:keepNext/>
        <w:rPr>
          <w:rtl/>
        </w:rPr>
      </w:pPr>
      <w:bookmarkStart w:id="232" w:name="ET_yor_6156_23"/>
      <w:r w:rsidRPr="0083282B">
        <w:rPr>
          <w:rStyle w:val="TagStyle"/>
          <w:rtl/>
        </w:rPr>
        <w:t xml:space="preserve"> &lt;&lt; </w:t>
      </w:r>
      <w:proofErr w:type="spellStart"/>
      <w:r w:rsidRPr="0083282B">
        <w:rPr>
          <w:rStyle w:val="TagStyle"/>
          <w:rtl/>
        </w:rPr>
        <w:t>יור</w:t>
      </w:r>
      <w:proofErr w:type="spellEnd"/>
      <w:r w:rsidRPr="008328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282B">
        <w:rPr>
          <w:rStyle w:val="TagStyle"/>
          <w:rtl/>
        </w:rPr>
        <w:t xml:space="preserve"> &lt;&lt; </w:t>
      </w:r>
      <w:proofErr w:type="spellStart"/>
      <w:r w:rsidRPr="0083282B">
        <w:rPr>
          <w:rStyle w:val="TagStyle"/>
          <w:rtl/>
        </w:rPr>
        <w:t>יור</w:t>
      </w:r>
      <w:proofErr w:type="spellEnd"/>
      <w:r w:rsidRPr="00832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83282B" w:rsidRDefault="0083282B" w:rsidP="0083282B">
      <w:pPr>
        <w:pStyle w:val="KeepWithNext"/>
        <w:rPr>
          <w:rtl/>
          <w:lang w:eastAsia="he-IL"/>
        </w:rPr>
      </w:pPr>
    </w:p>
    <w:p w:rsidR="0083282B" w:rsidRDefault="0083282B" w:rsidP="008328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דוגמה נוספת </w:t>
      </w:r>
      <w:r w:rsidR="00786387">
        <w:rPr>
          <w:rFonts w:hint="cs"/>
          <w:rtl/>
          <w:lang w:eastAsia="he-IL"/>
        </w:rPr>
        <w:t xml:space="preserve">לתקנות </w:t>
      </w:r>
      <w:r w:rsidR="00C86548">
        <w:rPr>
          <w:rFonts w:hint="cs"/>
          <w:rtl/>
          <w:lang w:eastAsia="he-IL"/>
        </w:rPr>
        <w:t xml:space="preserve">בתחום הקורונה שהתקנתם מכוח הסעיף הכללי הזה? כדי </w:t>
      </w:r>
      <w:bookmarkStart w:id="233" w:name="_ETM_Q1_1966569"/>
      <w:bookmarkEnd w:id="233"/>
      <w:r w:rsidR="00C86548">
        <w:rPr>
          <w:rFonts w:hint="cs"/>
          <w:rtl/>
          <w:lang w:eastAsia="he-IL"/>
        </w:rPr>
        <w:t xml:space="preserve">שלא יהיה מצב </w:t>
      </w:r>
      <w:proofErr w:type="spellStart"/>
      <w:r w:rsidR="00C86548">
        <w:rPr>
          <w:rFonts w:hint="cs"/>
          <w:rtl/>
          <w:lang w:eastAsia="he-IL"/>
        </w:rPr>
        <w:t>שברצותה</w:t>
      </w:r>
      <w:proofErr w:type="spellEnd"/>
      <w:r w:rsidR="00C86548">
        <w:rPr>
          <w:rFonts w:hint="cs"/>
          <w:rtl/>
          <w:lang w:eastAsia="he-IL"/>
        </w:rPr>
        <w:t xml:space="preserve"> הממשלה הולכת למסלול של פיקוח פרלמנטרי </w:t>
      </w:r>
      <w:bookmarkStart w:id="234" w:name="_ETM_Q1_1969344"/>
      <w:bookmarkEnd w:id="234"/>
      <w:r w:rsidR="00C86548">
        <w:rPr>
          <w:rFonts w:hint="cs"/>
          <w:rtl/>
          <w:lang w:eastAsia="he-IL"/>
        </w:rPr>
        <w:t xml:space="preserve">מופחת. אין פורום שופינג בנושא. </w:t>
      </w:r>
    </w:p>
    <w:p w:rsidR="009F4304" w:rsidRDefault="009F4304" w:rsidP="0083282B">
      <w:pPr>
        <w:rPr>
          <w:rtl/>
          <w:lang w:eastAsia="he-IL"/>
        </w:rPr>
      </w:pPr>
    </w:p>
    <w:p w:rsidR="009F4304" w:rsidRDefault="009F4304" w:rsidP="009F4304">
      <w:pPr>
        <w:pStyle w:val="af9"/>
        <w:keepNext/>
        <w:rPr>
          <w:rtl/>
          <w:lang w:eastAsia="he-IL"/>
        </w:rPr>
      </w:pPr>
      <w:bookmarkStart w:id="235" w:name="ET_guest_816671_24"/>
      <w:r w:rsidRPr="009F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9F4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9F4304" w:rsidRDefault="009F4304" w:rsidP="009F4304">
      <w:pPr>
        <w:pStyle w:val="KeepWithNext"/>
        <w:rPr>
          <w:rtl/>
          <w:lang w:eastAsia="he-IL"/>
        </w:rPr>
      </w:pPr>
    </w:p>
    <w:p w:rsidR="009F4304" w:rsidRDefault="009F4304" w:rsidP="009F430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שלא מדובר פ</w:t>
      </w:r>
      <w:r w:rsidR="00C86548">
        <w:rPr>
          <w:rFonts w:hint="cs"/>
          <w:rtl/>
          <w:lang w:eastAsia="he-IL"/>
        </w:rPr>
        <w:t>ה במסלול של פיקוח פרלמנטרי מופחת. הרי אנחנו מדברים פה</w:t>
      </w:r>
      <w:bookmarkStart w:id="236" w:name="_ETM_Q1_1981283"/>
      <w:bookmarkEnd w:id="236"/>
      <w:r w:rsidR="00C86548">
        <w:rPr>
          <w:rFonts w:hint="cs"/>
          <w:rtl/>
          <w:lang w:eastAsia="he-IL"/>
        </w:rPr>
        <w:t xml:space="preserve"> על הפיקוח הפרלמנטרי הרגיל של הכנסת. </w:t>
      </w:r>
    </w:p>
    <w:p w:rsidR="009F4304" w:rsidRDefault="009F4304" w:rsidP="009F4304">
      <w:pPr>
        <w:rPr>
          <w:rtl/>
          <w:lang w:eastAsia="he-IL"/>
        </w:rPr>
      </w:pPr>
    </w:p>
    <w:p w:rsidR="009F4304" w:rsidRDefault="009F4304" w:rsidP="009F4304">
      <w:pPr>
        <w:pStyle w:val="af6"/>
        <w:keepNext/>
        <w:rPr>
          <w:rtl/>
        </w:rPr>
      </w:pPr>
      <w:bookmarkStart w:id="237" w:name="ET_yor_6156_25"/>
      <w:r w:rsidRPr="009F4304">
        <w:rPr>
          <w:rStyle w:val="TagStyle"/>
          <w:rtl/>
        </w:rPr>
        <w:lastRenderedPageBreak/>
        <w:t xml:space="preserve"> &lt;&lt; </w:t>
      </w:r>
      <w:proofErr w:type="spellStart"/>
      <w:r w:rsidRPr="009F4304">
        <w:rPr>
          <w:rStyle w:val="TagStyle"/>
          <w:rtl/>
        </w:rPr>
        <w:t>יור</w:t>
      </w:r>
      <w:proofErr w:type="spellEnd"/>
      <w:r w:rsidRPr="009F43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4304">
        <w:rPr>
          <w:rStyle w:val="TagStyle"/>
          <w:rtl/>
        </w:rPr>
        <w:t xml:space="preserve"> &lt;&lt; </w:t>
      </w:r>
      <w:proofErr w:type="spellStart"/>
      <w:r w:rsidRPr="009F4304">
        <w:rPr>
          <w:rStyle w:val="TagStyle"/>
          <w:rtl/>
        </w:rPr>
        <w:t>יור</w:t>
      </w:r>
      <w:proofErr w:type="spellEnd"/>
      <w:r w:rsidRPr="009F4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"/>
    </w:p>
    <w:p w:rsidR="009F4304" w:rsidRDefault="009F4304" w:rsidP="009F4304">
      <w:pPr>
        <w:pStyle w:val="KeepWithNext"/>
        <w:rPr>
          <w:rtl/>
          <w:lang w:eastAsia="he-IL"/>
        </w:rPr>
      </w:pPr>
    </w:p>
    <w:p w:rsidR="009F4304" w:rsidRDefault="00C86548" w:rsidP="009F430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אני מודיע</w:t>
      </w:r>
      <w:bookmarkStart w:id="238" w:name="_ETM_Q1_1984639"/>
      <w:bookmarkEnd w:id="238"/>
      <w:r>
        <w:rPr>
          <w:rFonts w:hint="cs"/>
          <w:rtl/>
          <w:lang w:eastAsia="he-IL"/>
        </w:rPr>
        <w:t xml:space="preserve"> מראש, </w:t>
      </w:r>
      <w:r w:rsidR="009F4304">
        <w:rPr>
          <w:rFonts w:hint="cs"/>
          <w:rtl/>
          <w:lang w:eastAsia="he-IL"/>
        </w:rPr>
        <w:t>בנוסח שהיו"ר יציע, ויהיה פה נוסח יו"ר</w:t>
      </w:r>
      <w:r>
        <w:rPr>
          <w:rFonts w:hint="cs"/>
          <w:rtl/>
          <w:lang w:eastAsia="he-IL"/>
        </w:rPr>
        <w:t xml:space="preserve">, זה לא יהיה ההסדר הזה. </w:t>
      </w:r>
    </w:p>
    <w:p w:rsidR="009F4304" w:rsidRDefault="009F4304" w:rsidP="009F4304">
      <w:pPr>
        <w:rPr>
          <w:rtl/>
          <w:lang w:eastAsia="he-IL"/>
        </w:rPr>
      </w:pPr>
    </w:p>
    <w:p w:rsidR="009F4304" w:rsidRDefault="009F4304" w:rsidP="009F4304">
      <w:pPr>
        <w:pStyle w:val="a4"/>
        <w:keepNext/>
        <w:rPr>
          <w:rtl/>
        </w:rPr>
      </w:pPr>
      <w:bookmarkStart w:id="239" w:name="ET_speaker_4741_26"/>
      <w:r w:rsidRPr="009F4304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F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F4304" w:rsidRDefault="009F4304" w:rsidP="009F4304">
      <w:pPr>
        <w:pStyle w:val="KeepWithNext"/>
        <w:rPr>
          <w:rtl/>
          <w:lang w:eastAsia="he-IL"/>
        </w:rPr>
      </w:pPr>
    </w:p>
    <w:p w:rsidR="009F4304" w:rsidRDefault="009F4304" w:rsidP="009F430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תוכלו להסביר מדוע השוני</w:t>
      </w:r>
      <w:r w:rsidR="00C86548">
        <w:rPr>
          <w:rFonts w:hint="cs"/>
          <w:rtl/>
          <w:lang w:eastAsia="he-IL"/>
        </w:rPr>
        <w:t xml:space="preserve">. </w:t>
      </w:r>
    </w:p>
    <w:p w:rsidR="00C86548" w:rsidRDefault="00C86548" w:rsidP="009F4304">
      <w:pPr>
        <w:rPr>
          <w:rtl/>
          <w:lang w:eastAsia="he-IL"/>
        </w:rPr>
      </w:pPr>
      <w:bookmarkStart w:id="240" w:name="_ETM_Q1_2003071"/>
      <w:bookmarkStart w:id="241" w:name="_ETM_Q1_2003234"/>
      <w:bookmarkEnd w:id="240"/>
      <w:bookmarkEnd w:id="241"/>
    </w:p>
    <w:p w:rsidR="00C86548" w:rsidRDefault="00C86548" w:rsidP="00C86548">
      <w:pPr>
        <w:pStyle w:val="af6"/>
        <w:keepNext/>
        <w:rPr>
          <w:rtl/>
        </w:rPr>
      </w:pPr>
      <w:bookmarkStart w:id="242" w:name="ET_yor_6156_79"/>
      <w:r w:rsidRPr="00C86548">
        <w:rPr>
          <w:rStyle w:val="TagStyle"/>
          <w:rtl/>
        </w:rPr>
        <w:t xml:space="preserve"> &lt;&lt; </w:t>
      </w:r>
      <w:proofErr w:type="spellStart"/>
      <w:r w:rsidRPr="00C86548">
        <w:rPr>
          <w:rStyle w:val="TagStyle"/>
          <w:rtl/>
        </w:rPr>
        <w:t>יור</w:t>
      </w:r>
      <w:proofErr w:type="spellEnd"/>
      <w:r w:rsidRPr="00C8654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6548">
        <w:rPr>
          <w:rStyle w:val="TagStyle"/>
          <w:rtl/>
        </w:rPr>
        <w:t xml:space="preserve"> &lt;&lt; </w:t>
      </w:r>
      <w:proofErr w:type="spellStart"/>
      <w:r w:rsidRPr="00C86548">
        <w:rPr>
          <w:rStyle w:val="TagStyle"/>
          <w:rtl/>
        </w:rPr>
        <w:t>יור</w:t>
      </w:r>
      <w:proofErr w:type="spellEnd"/>
      <w:r w:rsidRPr="00C865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"/>
    </w:p>
    <w:p w:rsidR="00C86548" w:rsidRDefault="00C86548" w:rsidP="00C86548">
      <w:pPr>
        <w:pStyle w:val="KeepWithNext"/>
        <w:rPr>
          <w:rtl/>
          <w:lang w:eastAsia="he-IL"/>
        </w:rPr>
      </w:pPr>
    </w:p>
    <w:p w:rsidR="00C86548" w:rsidRPr="00C86548" w:rsidRDefault="00C86548" w:rsidP="00C86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קטעתי אותך באמצע. תתייחס גם לשאלת חבר הכנסת בגין. </w:t>
      </w:r>
    </w:p>
    <w:p w:rsidR="009F4304" w:rsidRDefault="009F4304" w:rsidP="009F4304">
      <w:pPr>
        <w:rPr>
          <w:rtl/>
          <w:lang w:eastAsia="he-IL"/>
        </w:rPr>
      </w:pPr>
    </w:p>
    <w:p w:rsidR="009F4304" w:rsidRDefault="009F4304" w:rsidP="009F4304">
      <w:pPr>
        <w:pStyle w:val="af9"/>
        <w:keepNext/>
        <w:rPr>
          <w:rtl/>
          <w:lang w:eastAsia="he-IL"/>
        </w:rPr>
      </w:pPr>
      <w:bookmarkStart w:id="243" w:name="ET_guest_רועי_דרור_27"/>
      <w:r w:rsidRPr="009F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9F4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9F4304" w:rsidRDefault="009F4304" w:rsidP="009F4304">
      <w:pPr>
        <w:pStyle w:val="KeepWithNext"/>
        <w:rPr>
          <w:rtl/>
          <w:lang w:eastAsia="he-IL"/>
        </w:rPr>
      </w:pPr>
      <w:bookmarkStart w:id="244" w:name="_ETM_Q1_2003762"/>
      <w:bookmarkEnd w:id="244"/>
    </w:p>
    <w:p w:rsidR="009F4304" w:rsidRDefault="00C86548" w:rsidP="00C86548">
      <w:pPr>
        <w:rPr>
          <w:rtl/>
          <w:lang w:eastAsia="he-IL"/>
        </w:rPr>
      </w:pPr>
      <w:bookmarkStart w:id="245" w:name="_ETM_Q1_2003827"/>
      <w:bookmarkEnd w:id="245"/>
      <w:r>
        <w:rPr>
          <w:rFonts w:hint="cs"/>
          <w:rtl/>
          <w:lang w:eastAsia="he-IL"/>
        </w:rPr>
        <w:t>לגבי הפיקוח הפרלמנט</w:t>
      </w:r>
      <w:bookmarkStart w:id="246" w:name="_ETM_Q1_2003474"/>
      <w:bookmarkEnd w:id="246"/>
      <w:r>
        <w:rPr>
          <w:rFonts w:hint="cs"/>
          <w:rtl/>
          <w:lang w:eastAsia="he-IL"/>
        </w:rPr>
        <w:t xml:space="preserve">רי, הבהרנו שיהיה פיקוח פרלמנטרי. כלומר, גם בואכה הדיון של </w:t>
      </w:r>
      <w:bookmarkStart w:id="247" w:name="_ETM_Q1_2010063"/>
      <w:bookmarkEnd w:id="247"/>
      <w:r>
        <w:rPr>
          <w:rFonts w:hint="cs"/>
          <w:rtl/>
          <w:lang w:eastAsia="he-IL"/>
        </w:rPr>
        <w:t xml:space="preserve">חוק הקורונה הגדול, הפיקוח הפרלמנטרי הוא </w:t>
      </w:r>
      <w:r w:rsidR="009F4304">
        <w:rPr>
          <w:rFonts w:hint="cs"/>
          <w:rtl/>
          <w:lang w:eastAsia="he-IL"/>
        </w:rPr>
        <w:t>בהחלט נושא חשוב פה</w:t>
      </w:r>
      <w:r>
        <w:rPr>
          <w:rFonts w:hint="cs"/>
          <w:rtl/>
          <w:lang w:eastAsia="he-IL"/>
        </w:rPr>
        <w:t>,</w:t>
      </w:r>
      <w:r w:rsidR="009F4304">
        <w:rPr>
          <w:rFonts w:hint="cs"/>
          <w:rtl/>
          <w:lang w:eastAsia="he-IL"/>
        </w:rPr>
        <w:t xml:space="preserve"> ואנחנו רואים בזה חשיבות.</w:t>
      </w:r>
    </w:p>
    <w:p w:rsidR="009F4304" w:rsidRDefault="009F4304" w:rsidP="009F4304">
      <w:pPr>
        <w:rPr>
          <w:rtl/>
          <w:lang w:eastAsia="he-IL"/>
        </w:rPr>
      </w:pPr>
    </w:p>
    <w:p w:rsidR="009F4304" w:rsidRDefault="009F4304" w:rsidP="009F4304">
      <w:pPr>
        <w:pStyle w:val="a4"/>
        <w:keepNext/>
        <w:rPr>
          <w:rtl/>
        </w:rPr>
      </w:pPr>
      <w:bookmarkStart w:id="248" w:name="ET_speaker_5292_28"/>
      <w:r w:rsidRPr="009F430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F4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9F4304" w:rsidRDefault="009F4304" w:rsidP="009F4304">
      <w:pPr>
        <w:pStyle w:val="KeepWithNext"/>
        <w:rPr>
          <w:rtl/>
          <w:lang w:eastAsia="he-IL"/>
        </w:rPr>
      </w:pPr>
    </w:p>
    <w:p w:rsidR="009F4304" w:rsidRDefault="009F4304" w:rsidP="009F4304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</w:t>
      </w:r>
      <w:r w:rsidR="00C86548">
        <w:rPr>
          <w:rFonts w:hint="cs"/>
          <w:rtl/>
          <w:lang w:eastAsia="he-IL"/>
        </w:rPr>
        <w:t xml:space="preserve">קורונה הגדול אין פיקוח פרלמנטרי. עזבו את זה. </w:t>
      </w:r>
      <w:bookmarkStart w:id="249" w:name="_ETM_Q1_2018311"/>
      <w:bookmarkEnd w:id="249"/>
      <w:r w:rsidR="00C86548">
        <w:rPr>
          <w:rFonts w:hint="cs"/>
          <w:rtl/>
          <w:lang w:eastAsia="he-IL"/>
        </w:rPr>
        <w:t>אנחנו כבר מתדיינים כמה שנים טובות. אנחנו לא יכולים לשנות</w:t>
      </w:r>
      <w:bookmarkStart w:id="250" w:name="_ETM_Q1_2021584"/>
      <w:bookmarkEnd w:id="250"/>
      <w:r w:rsidR="00C86548">
        <w:rPr>
          <w:rFonts w:hint="cs"/>
          <w:rtl/>
          <w:lang w:eastAsia="he-IL"/>
        </w:rPr>
        <w:t xml:space="preserve"> תו אחד. </w:t>
      </w:r>
    </w:p>
    <w:p w:rsidR="001C086F" w:rsidRDefault="001C086F" w:rsidP="009F4304">
      <w:pPr>
        <w:rPr>
          <w:rtl/>
          <w:lang w:eastAsia="he-IL"/>
        </w:rPr>
      </w:pPr>
      <w:bookmarkStart w:id="251" w:name="_ETM_Q1_2024800"/>
      <w:bookmarkStart w:id="252" w:name="_ETM_Q1_2024860"/>
      <w:bookmarkEnd w:id="251"/>
      <w:bookmarkEnd w:id="252"/>
    </w:p>
    <w:p w:rsidR="001C086F" w:rsidRDefault="001C086F" w:rsidP="001C086F">
      <w:pPr>
        <w:pStyle w:val="af6"/>
        <w:keepNext/>
        <w:rPr>
          <w:rtl/>
        </w:rPr>
      </w:pPr>
      <w:bookmarkStart w:id="253" w:name="ET_yor_6156_80"/>
      <w:r w:rsidRPr="001C086F">
        <w:rPr>
          <w:rStyle w:val="TagStyle"/>
          <w:rtl/>
        </w:rPr>
        <w:t xml:space="preserve"> &lt;&lt; </w:t>
      </w:r>
      <w:proofErr w:type="spellStart"/>
      <w:r w:rsidRPr="001C086F">
        <w:rPr>
          <w:rStyle w:val="TagStyle"/>
          <w:rtl/>
        </w:rPr>
        <w:t>יור</w:t>
      </w:r>
      <w:proofErr w:type="spellEnd"/>
      <w:r w:rsidRPr="001C086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086F">
        <w:rPr>
          <w:rStyle w:val="TagStyle"/>
          <w:rtl/>
        </w:rPr>
        <w:t xml:space="preserve"> &lt;&lt; </w:t>
      </w:r>
      <w:proofErr w:type="spellStart"/>
      <w:r w:rsidRPr="001C086F">
        <w:rPr>
          <w:rStyle w:val="TagStyle"/>
          <w:rtl/>
        </w:rPr>
        <w:t>יור</w:t>
      </w:r>
      <w:proofErr w:type="spellEnd"/>
      <w:r w:rsidRPr="001C08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"/>
    </w:p>
    <w:p w:rsidR="001C086F" w:rsidRDefault="001C086F" w:rsidP="001C086F">
      <w:pPr>
        <w:pStyle w:val="KeepWithNext"/>
        <w:rPr>
          <w:rtl/>
          <w:lang w:eastAsia="he-IL"/>
        </w:rPr>
      </w:pPr>
    </w:p>
    <w:p w:rsidR="001C086F" w:rsidRPr="001C086F" w:rsidRDefault="001C086F" w:rsidP="001C086F">
      <w:pPr>
        <w:rPr>
          <w:rtl/>
          <w:lang w:eastAsia="he-IL"/>
        </w:rPr>
      </w:pPr>
      <w:bookmarkStart w:id="254" w:name="_ETM_Q1_2026291"/>
      <w:bookmarkEnd w:id="254"/>
      <w:r>
        <w:rPr>
          <w:rFonts w:hint="cs"/>
          <w:rtl/>
          <w:lang w:eastAsia="he-IL"/>
        </w:rPr>
        <w:t xml:space="preserve">בוקר טוב, חבר הכנסת סעדי. דומני שהוכחנו </w:t>
      </w:r>
      <w:bookmarkStart w:id="255" w:name="_ETM_Q1_2030904"/>
      <w:bookmarkEnd w:id="255"/>
      <w:r>
        <w:rPr>
          <w:rFonts w:hint="cs"/>
          <w:rtl/>
          <w:lang w:eastAsia="he-IL"/>
        </w:rPr>
        <w:t xml:space="preserve">אחרת, אבל לא ניכנס לוויכוח הזה. </w:t>
      </w:r>
    </w:p>
    <w:p w:rsidR="009F4304" w:rsidRDefault="009F4304" w:rsidP="009F4304">
      <w:pPr>
        <w:rPr>
          <w:rtl/>
          <w:lang w:eastAsia="he-IL"/>
        </w:rPr>
      </w:pPr>
    </w:p>
    <w:p w:rsidR="009F4304" w:rsidRDefault="009F4304" w:rsidP="009F4304">
      <w:pPr>
        <w:pStyle w:val="af9"/>
        <w:keepNext/>
        <w:rPr>
          <w:rtl/>
          <w:lang w:eastAsia="he-IL"/>
        </w:rPr>
      </w:pPr>
      <w:bookmarkStart w:id="256" w:name="ET_guest_רועי_דרור_29"/>
      <w:r w:rsidRPr="009F4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9F43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9F4304" w:rsidRDefault="009F4304" w:rsidP="009F4304">
      <w:pPr>
        <w:pStyle w:val="KeepWithNext"/>
        <w:rPr>
          <w:rtl/>
          <w:lang w:eastAsia="he-IL"/>
        </w:rPr>
      </w:pPr>
    </w:p>
    <w:p w:rsidR="009F4304" w:rsidRDefault="009F4304" w:rsidP="00614DF3">
      <w:pPr>
        <w:rPr>
          <w:rtl/>
          <w:lang w:eastAsia="he-IL"/>
        </w:rPr>
      </w:pPr>
      <w:r>
        <w:rPr>
          <w:rFonts w:hint="cs"/>
          <w:rtl/>
          <w:lang w:eastAsia="he-IL"/>
        </w:rPr>
        <w:t>הוכחנו את זה בהרבה שעות של שיחה. ההצעה מבקשת להרחיב</w:t>
      </w:r>
      <w:r w:rsidR="00614DF3">
        <w:rPr>
          <w:rFonts w:hint="cs"/>
          <w:rtl/>
          <w:lang w:eastAsia="he-IL"/>
        </w:rPr>
        <w:t xml:space="preserve"> את הסמכות </w:t>
      </w:r>
      <w:bookmarkStart w:id="257" w:name="_ETM_Q1_2041619"/>
      <w:bookmarkEnd w:id="257"/>
      <w:r w:rsidR="00614DF3">
        <w:rPr>
          <w:rFonts w:hint="cs"/>
          <w:rtl/>
          <w:lang w:eastAsia="he-IL"/>
        </w:rPr>
        <w:t xml:space="preserve">של הממשלה בנושא של מלוניות </w:t>
      </w:r>
      <w:r>
        <w:rPr>
          <w:rFonts w:hint="cs"/>
          <w:rtl/>
          <w:lang w:eastAsia="he-IL"/>
        </w:rPr>
        <w:t>כדי לאפשר לנו להתמודד עם המצבים</w:t>
      </w:r>
      <w:r w:rsidR="00614DF3">
        <w:rPr>
          <w:rFonts w:hint="cs"/>
          <w:rtl/>
          <w:lang w:eastAsia="he-IL"/>
        </w:rPr>
        <w:t xml:space="preserve"> שנדרשים כתוצאה מ</w:t>
      </w:r>
      <w:r>
        <w:rPr>
          <w:rFonts w:hint="cs"/>
          <w:rtl/>
          <w:lang w:eastAsia="he-IL"/>
        </w:rPr>
        <w:t>שינוי הנסיבות</w:t>
      </w:r>
      <w:r w:rsidR="00614DF3">
        <w:rPr>
          <w:rFonts w:hint="cs"/>
          <w:rtl/>
          <w:lang w:eastAsia="he-IL"/>
        </w:rPr>
        <w:t xml:space="preserve">. שינוי </w:t>
      </w:r>
      <w:bookmarkStart w:id="258" w:name="_ETM_Q1_2047063"/>
      <w:bookmarkEnd w:id="258"/>
      <w:r w:rsidR="00614DF3">
        <w:rPr>
          <w:rFonts w:hint="cs"/>
          <w:rtl/>
          <w:lang w:eastAsia="he-IL"/>
        </w:rPr>
        <w:t>הנסיבות</w:t>
      </w:r>
      <w:r>
        <w:rPr>
          <w:rFonts w:hint="cs"/>
          <w:rtl/>
          <w:lang w:eastAsia="he-IL"/>
        </w:rPr>
        <w:t xml:space="preserve"> לאו דווקא תלוי בצפיפות</w:t>
      </w:r>
      <w:r w:rsidR="00614DF3">
        <w:rPr>
          <w:rFonts w:hint="cs"/>
          <w:rtl/>
          <w:lang w:eastAsia="he-IL"/>
        </w:rPr>
        <w:t xml:space="preserve"> של בית בארץ, שזה היה המקרה </w:t>
      </w:r>
      <w:bookmarkStart w:id="259" w:name="_ETM_Q1_2053466"/>
      <w:bookmarkEnd w:id="259"/>
      <w:r w:rsidR="00614DF3">
        <w:rPr>
          <w:rFonts w:hint="cs"/>
          <w:rtl/>
          <w:lang w:eastAsia="he-IL"/>
        </w:rPr>
        <w:t xml:space="preserve">הקודם. אנחנו רוצים להיערך קדימה מבחינתנו </w:t>
      </w:r>
      <w:r>
        <w:rPr>
          <w:rFonts w:hint="cs"/>
          <w:rtl/>
          <w:lang w:eastAsia="he-IL"/>
        </w:rPr>
        <w:t>על הפעלת המלוניות</w:t>
      </w:r>
      <w:r w:rsidR="00614D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ביקשנו שלממשלה</w:t>
      </w:r>
      <w:r w:rsidR="00614DF3">
        <w:rPr>
          <w:rFonts w:hint="cs"/>
          <w:rtl/>
          <w:lang w:eastAsia="he-IL"/>
        </w:rPr>
        <w:t xml:space="preserve"> תהיה סמכות רחבה, </w:t>
      </w:r>
      <w:bookmarkStart w:id="260" w:name="_ETM_Q1_2062923"/>
      <w:bookmarkEnd w:id="260"/>
      <w:r w:rsidR="00614DF3">
        <w:rPr>
          <w:rFonts w:hint="cs"/>
          <w:rtl/>
          <w:lang w:eastAsia="he-IL"/>
        </w:rPr>
        <w:t>שכמובן תהיה בפיקוח פרלמנטרי,</w:t>
      </w:r>
      <w:r>
        <w:rPr>
          <w:rFonts w:hint="cs"/>
          <w:rtl/>
          <w:lang w:eastAsia="he-IL"/>
        </w:rPr>
        <w:t xml:space="preserve"> אבל לקבוע את הנסיבות שבגינן משלמים על מלוניות</w:t>
      </w:r>
      <w:r w:rsidR="00614D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ההצעה. </w:t>
      </w:r>
    </w:p>
    <w:p w:rsidR="009F4304" w:rsidRDefault="009F4304" w:rsidP="009F4304">
      <w:pPr>
        <w:rPr>
          <w:rtl/>
          <w:lang w:eastAsia="he-IL"/>
        </w:rPr>
      </w:pPr>
    </w:p>
    <w:p w:rsidR="009F4304" w:rsidRDefault="009F4304" w:rsidP="009F4304">
      <w:pPr>
        <w:pStyle w:val="af6"/>
        <w:keepNext/>
        <w:rPr>
          <w:rtl/>
        </w:rPr>
      </w:pPr>
      <w:bookmarkStart w:id="261" w:name="ET_yor_6156_30"/>
      <w:r w:rsidRPr="009F4304">
        <w:rPr>
          <w:rStyle w:val="TagStyle"/>
          <w:rtl/>
        </w:rPr>
        <w:t xml:space="preserve"> &lt;&lt; </w:t>
      </w:r>
      <w:proofErr w:type="spellStart"/>
      <w:r w:rsidRPr="009F4304">
        <w:rPr>
          <w:rStyle w:val="TagStyle"/>
          <w:rtl/>
        </w:rPr>
        <w:t>יור</w:t>
      </w:r>
      <w:proofErr w:type="spellEnd"/>
      <w:r w:rsidRPr="009F43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F4304">
        <w:rPr>
          <w:rStyle w:val="TagStyle"/>
          <w:rtl/>
        </w:rPr>
        <w:t xml:space="preserve"> &lt;&lt; </w:t>
      </w:r>
      <w:proofErr w:type="spellStart"/>
      <w:r w:rsidRPr="009F4304">
        <w:rPr>
          <w:rStyle w:val="TagStyle"/>
          <w:rtl/>
        </w:rPr>
        <w:t>יור</w:t>
      </w:r>
      <w:proofErr w:type="spellEnd"/>
      <w:r w:rsidRPr="009F4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9F4304" w:rsidRDefault="009F4304" w:rsidP="009F4304">
      <w:pPr>
        <w:pStyle w:val="KeepWithNext"/>
        <w:rPr>
          <w:rtl/>
          <w:lang w:eastAsia="he-IL"/>
        </w:rPr>
      </w:pPr>
    </w:p>
    <w:p w:rsidR="009F4304" w:rsidRDefault="009F4304" w:rsidP="00614D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 להבין</w:t>
      </w:r>
      <w:r w:rsidR="00614DF3">
        <w:rPr>
          <w:rFonts w:hint="cs"/>
          <w:rtl/>
          <w:lang w:eastAsia="he-IL"/>
        </w:rPr>
        <w:t xml:space="preserve"> עדיין את התכלית. האם התכלית היא חיסכון לקופת</w:t>
      </w:r>
      <w:bookmarkStart w:id="262" w:name="_ETM_Q1_2079862"/>
      <w:bookmarkEnd w:id="262"/>
      <w:r w:rsidR="00614DF3">
        <w:rPr>
          <w:rFonts w:hint="cs"/>
          <w:rtl/>
          <w:lang w:eastAsia="he-IL"/>
        </w:rPr>
        <w:t xml:space="preserve"> המדינה? האם אתם חושבים שאתם מנהלים כך יותר טוב את </w:t>
      </w:r>
      <w:bookmarkStart w:id="263" w:name="_ETM_Q1_2084830"/>
      <w:bookmarkEnd w:id="263"/>
      <w:r w:rsidR="00614DF3">
        <w:rPr>
          <w:rFonts w:hint="cs"/>
          <w:rtl/>
          <w:lang w:eastAsia="he-IL"/>
        </w:rPr>
        <w:t>מצאי החדרים במלוניות?</w:t>
      </w:r>
    </w:p>
    <w:p w:rsidR="003716E0" w:rsidRDefault="003716E0" w:rsidP="009F4304">
      <w:pPr>
        <w:rPr>
          <w:rtl/>
          <w:lang w:eastAsia="he-IL"/>
        </w:rPr>
      </w:pPr>
    </w:p>
    <w:p w:rsidR="003716E0" w:rsidRDefault="003716E0" w:rsidP="003716E0">
      <w:pPr>
        <w:pStyle w:val="af9"/>
        <w:keepNext/>
        <w:rPr>
          <w:rtl/>
          <w:lang w:eastAsia="he-IL"/>
        </w:rPr>
      </w:pPr>
      <w:bookmarkStart w:id="264" w:name="ET_guest_רועי_דרור_31"/>
      <w:r w:rsidRPr="003716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3716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3716E0" w:rsidRDefault="003716E0" w:rsidP="003716E0">
      <w:pPr>
        <w:pStyle w:val="KeepWithNext"/>
        <w:rPr>
          <w:rtl/>
          <w:lang w:eastAsia="he-IL"/>
        </w:rPr>
      </w:pPr>
    </w:p>
    <w:p w:rsidR="003716E0" w:rsidRDefault="003716E0" w:rsidP="003716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טעמים. טעם ראשון הוא ניהול </w:t>
      </w:r>
      <w:r w:rsidR="00614DF3">
        <w:rPr>
          <w:rFonts w:hint="cs"/>
          <w:rtl/>
          <w:lang w:eastAsia="he-IL"/>
        </w:rPr>
        <w:t>הגיוני ורציונלי של נושא המלוניות. בהינתן היקפים קטנים,</w:t>
      </w:r>
      <w:bookmarkStart w:id="265" w:name="_ETM_Q1_2099898"/>
      <w:bookmarkEnd w:id="265"/>
      <w:r w:rsidR="00614DF3">
        <w:rPr>
          <w:rFonts w:hint="cs"/>
          <w:rtl/>
          <w:lang w:eastAsia="he-IL"/>
        </w:rPr>
        <w:t xml:space="preserve"> אין אירוע בנושא המלוניות. אבל אם ההיקף הוא משמעותי, יש </w:t>
      </w:r>
      <w:bookmarkStart w:id="266" w:name="_ETM_Q1_2107402"/>
      <w:bookmarkEnd w:id="266"/>
      <w:r w:rsidR="00614DF3">
        <w:rPr>
          <w:rFonts w:hint="cs"/>
          <w:rtl/>
          <w:lang w:eastAsia="he-IL"/>
        </w:rPr>
        <w:t xml:space="preserve">צורך בניהול יותר הדוק </w:t>
      </w:r>
      <w:r w:rsidR="00B55FC6">
        <w:rPr>
          <w:rFonts w:hint="cs"/>
          <w:rtl/>
          <w:lang w:eastAsia="he-IL"/>
        </w:rPr>
        <w:t xml:space="preserve">ונסיבתי. </w:t>
      </w:r>
    </w:p>
    <w:p w:rsidR="00EC5F40" w:rsidRDefault="00EC5F40" w:rsidP="003716E0">
      <w:pPr>
        <w:rPr>
          <w:rtl/>
          <w:lang w:eastAsia="he-IL"/>
        </w:rPr>
      </w:pPr>
    </w:p>
    <w:p w:rsidR="00EC5F40" w:rsidRDefault="00EC5F40" w:rsidP="00EC5F40">
      <w:pPr>
        <w:pStyle w:val="a4"/>
        <w:keepNext/>
        <w:rPr>
          <w:rtl/>
        </w:rPr>
      </w:pPr>
      <w:bookmarkStart w:id="267" w:name="ET_speaker_4741_32"/>
      <w:r w:rsidRPr="00EC5F4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C5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EC5F40" w:rsidP="00EC5F40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בחינה, תקציבית?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f9"/>
        <w:keepNext/>
        <w:rPr>
          <w:rtl/>
          <w:lang w:eastAsia="he-IL"/>
        </w:rPr>
      </w:pPr>
      <w:bookmarkStart w:id="268" w:name="ET_guest_רועי_דרור_33"/>
      <w:r w:rsidRPr="00EC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EC5F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B55FC6" w:rsidP="00EC5F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רואה</w:t>
      </w:r>
      <w:bookmarkStart w:id="269" w:name="_ETM_Q1_2113604"/>
      <w:bookmarkEnd w:id="269"/>
      <w:r>
        <w:rPr>
          <w:rFonts w:hint="cs"/>
          <w:rtl/>
          <w:lang w:eastAsia="he-IL"/>
        </w:rPr>
        <w:t xml:space="preserve"> פה את הנציג של האוצר, אבל אגיד שאחד זה</w:t>
      </w:r>
      <w:r w:rsidR="00EC5F40">
        <w:rPr>
          <w:rFonts w:hint="cs"/>
          <w:rtl/>
          <w:lang w:eastAsia="he-IL"/>
        </w:rPr>
        <w:t xml:space="preserve"> נושא מימוני, למי אתה מעניק </w:t>
      </w:r>
      <w:r>
        <w:rPr>
          <w:rFonts w:hint="cs"/>
          <w:rtl/>
          <w:lang w:eastAsia="he-IL"/>
        </w:rPr>
        <w:t>את המלונית.</w:t>
      </w:r>
      <w:bookmarkStart w:id="270" w:name="_ETM_Q1_2122716"/>
      <w:bookmarkEnd w:id="270"/>
      <w:r>
        <w:rPr>
          <w:rFonts w:hint="cs"/>
          <w:rtl/>
          <w:lang w:eastAsia="he-IL"/>
        </w:rPr>
        <w:t xml:space="preserve"> בסוף זה נכס שהמדינה מעניקה ויש פה נסיבות. דבר שני, </w:t>
      </w:r>
      <w:bookmarkStart w:id="271" w:name="_ETM_Q1_2129962"/>
      <w:bookmarkEnd w:id="271"/>
      <w:r>
        <w:rPr>
          <w:rFonts w:hint="cs"/>
          <w:rtl/>
          <w:lang w:eastAsia="he-IL"/>
        </w:rPr>
        <w:t xml:space="preserve">הנסיבות שאנחנו רואים את השימוש במלוניות השתנו. בווריאנט </w:t>
      </w:r>
      <w:proofErr w:type="spellStart"/>
      <w:r>
        <w:rPr>
          <w:rFonts w:hint="cs"/>
          <w:rtl/>
          <w:lang w:eastAsia="he-IL"/>
        </w:rPr>
        <w:t>האומריקון</w:t>
      </w:r>
      <w:proofErr w:type="spellEnd"/>
      <w:r>
        <w:rPr>
          <w:rFonts w:hint="cs"/>
          <w:rtl/>
          <w:lang w:eastAsia="he-IL"/>
        </w:rPr>
        <w:t xml:space="preserve"> השתמשנו </w:t>
      </w:r>
      <w:bookmarkStart w:id="272" w:name="_ETM_Q1_2135323"/>
      <w:bookmarkEnd w:id="272"/>
      <w:r>
        <w:rPr>
          <w:rFonts w:hint="cs"/>
          <w:rtl/>
          <w:lang w:eastAsia="he-IL"/>
        </w:rPr>
        <w:t xml:space="preserve">במלוניות פעם אחת באירוע באילת ופעם שנייה בחו"ל. אנחנו רואים את השינוי בשימוש במלוניות מגל לגל ואנחנו רוצים </w:t>
      </w:r>
      <w:bookmarkStart w:id="273" w:name="_ETM_Q1_2148994"/>
      <w:bookmarkEnd w:id="273"/>
      <w:r>
        <w:rPr>
          <w:rFonts w:hint="cs"/>
          <w:rtl/>
          <w:lang w:eastAsia="he-IL"/>
        </w:rPr>
        <w:t xml:space="preserve">להתאים את החקיקה לנושא הזה. </w:t>
      </w:r>
    </w:p>
    <w:p w:rsidR="00AB6B03" w:rsidRDefault="00AB6B03" w:rsidP="00EC5F40">
      <w:pPr>
        <w:rPr>
          <w:rtl/>
          <w:lang w:eastAsia="he-IL"/>
        </w:rPr>
      </w:pPr>
      <w:bookmarkStart w:id="274" w:name="_ETM_Q1_2150215"/>
      <w:bookmarkStart w:id="275" w:name="_ETM_Q1_2150293"/>
      <w:bookmarkEnd w:id="274"/>
      <w:bookmarkEnd w:id="275"/>
    </w:p>
    <w:p w:rsidR="00AB6B03" w:rsidRDefault="00AB6B03" w:rsidP="00AB6B03">
      <w:pPr>
        <w:pStyle w:val="a4"/>
        <w:keepNext/>
        <w:rPr>
          <w:rtl/>
        </w:rPr>
      </w:pPr>
      <w:bookmarkStart w:id="276" w:name="ET_speaker_4741_81"/>
      <w:r w:rsidRPr="00AB6B0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B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AB6B03" w:rsidRDefault="00AB6B03" w:rsidP="00AB6B03">
      <w:pPr>
        <w:pStyle w:val="KeepWithNext"/>
        <w:rPr>
          <w:rtl/>
          <w:lang w:eastAsia="he-IL"/>
        </w:rPr>
      </w:pPr>
    </w:p>
    <w:p w:rsidR="00AB6B03" w:rsidRDefault="00AB6B03" w:rsidP="00AB6B03">
      <w:pPr>
        <w:rPr>
          <w:rtl/>
          <w:lang w:eastAsia="he-IL"/>
        </w:rPr>
      </w:pPr>
      <w:bookmarkStart w:id="277" w:name="_ETM_Q1_2153382"/>
      <w:bookmarkStart w:id="278" w:name="_ETM_Q1_2153435"/>
      <w:bookmarkEnd w:id="277"/>
      <w:bookmarkEnd w:id="278"/>
      <w:r>
        <w:rPr>
          <w:rFonts w:hint="cs"/>
          <w:rtl/>
          <w:lang w:eastAsia="he-IL"/>
        </w:rPr>
        <w:t>מהי הבעיה התקציבית?</w:t>
      </w:r>
    </w:p>
    <w:p w:rsidR="00AB6B03" w:rsidRDefault="00AB6B03" w:rsidP="00AB6B03">
      <w:pPr>
        <w:rPr>
          <w:rtl/>
          <w:lang w:eastAsia="he-IL"/>
        </w:rPr>
      </w:pPr>
    </w:p>
    <w:p w:rsidR="00AB6B03" w:rsidRDefault="00AB6B03" w:rsidP="00AB6B03">
      <w:pPr>
        <w:pStyle w:val="af9"/>
        <w:keepNext/>
        <w:rPr>
          <w:rtl/>
          <w:lang w:eastAsia="he-IL"/>
        </w:rPr>
      </w:pPr>
      <w:bookmarkStart w:id="279" w:name="ET_guest_רועי_דרור_82"/>
      <w:r w:rsidRPr="00AB6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AB6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AB6B03" w:rsidRDefault="00AB6B03" w:rsidP="00AB6B03">
      <w:pPr>
        <w:pStyle w:val="KeepWithNext"/>
        <w:rPr>
          <w:rtl/>
          <w:lang w:eastAsia="he-IL"/>
        </w:rPr>
      </w:pPr>
    </w:p>
    <w:p w:rsidR="00AB6B03" w:rsidRDefault="00AB6B03" w:rsidP="00AB6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בגין, אני אשמח שנציג האוצר יתייחס לנושא המימון. </w:t>
      </w:r>
    </w:p>
    <w:p w:rsidR="00AB6B03" w:rsidRDefault="00AB6B03" w:rsidP="00AB6B03">
      <w:pPr>
        <w:rPr>
          <w:rtl/>
          <w:lang w:eastAsia="he-IL"/>
        </w:rPr>
      </w:pPr>
      <w:bookmarkStart w:id="280" w:name="_ETM_Q1_2160561"/>
      <w:bookmarkStart w:id="281" w:name="_ETM_Q1_2160681"/>
      <w:bookmarkEnd w:id="280"/>
      <w:bookmarkEnd w:id="281"/>
    </w:p>
    <w:p w:rsidR="00AB6B03" w:rsidRDefault="00AB6B03" w:rsidP="00AB6B03">
      <w:pPr>
        <w:pStyle w:val="af6"/>
        <w:keepNext/>
        <w:rPr>
          <w:rtl/>
        </w:rPr>
      </w:pPr>
      <w:bookmarkStart w:id="282" w:name="ET_yor_6156_83"/>
      <w:r w:rsidRPr="00AB6B03">
        <w:rPr>
          <w:rStyle w:val="TagStyle"/>
          <w:rtl/>
        </w:rPr>
        <w:t xml:space="preserve"> &lt;&lt; </w:t>
      </w:r>
      <w:proofErr w:type="spellStart"/>
      <w:r w:rsidRPr="00AB6B03">
        <w:rPr>
          <w:rStyle w:val="TagStyle"/>
          <w:rtl/>
        </w:rPr>
        <w:t>יור</w:t>
      </w:r>
      <w:proofErr w:type="spellEnd"/>
      <w:r w:rsidRPr="00AB6B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B6B03">
        <w:rPr>
          <w:rStyle w:val="TagStyle"/>
          <w:rtl/>
        </w:rPr>
        <w:t xml:space="preserve"> &lt;&lt; </w:t>
      </w:r>
      <w:proofErr w:type="spellStart"/>
      <w:r w:rsidRPr="00AB6B03">
        <w:rPr>
          <w:rStyle w:val="TagStyle"/>
          <w:rtl/>
        </w:rPr>
        <w:t>יור</w:t>
      </w:r>
      <w:proofErr w:type="spellEnd"/>
      <w:r w:rsidRPr="00AB6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"/>
    </w:p>
    <w:p w:rsidR="00AB6B03" w:rsidRDefault="00AB6B03" w:rsidP="00AB6B03">
      <w:pPr>
        <w:pStyle w:val="KeepWithNext"/>
        <w:rPr>
          <w:rtl/>
          <w:lang w:eastAsia="he-IL"/>
        </w:rPr>
      </w:pPr>
    </w:p>
    <w:p w:rsidR="00AB6B03" w:rsidRPr="00AB6B03" w:rsidRDefault="00AB6B03" w:rsidP="00AB6B03">
      <w:pPr>
        <w:rPr>
          <w:rtl/>
          <w:lang w:eastAsia="he-IL"/>
        </w:rPr>
      </w:pPr>
      <w:bookmarkStart w:id="283" w:name="_ETM_Q1_2162466"/>
      <w:bookmarkEnd w:id="283"/>
      <w:r>
        <w:rPr>
          <w:rFonts w:hint="cs"/>
          <w:rtl/>
          <w:lang w:eastAsia="he-IL"/>
        </w:rPr>
        <w:t xml:space="preserve">נשאל את נציג האוצר. 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4"/>
        <w:keepNext/>
        <w:rPr>
          <w:rtl/>
        </w:rPr>
      </w:pPr>
      <w:bookmarkStart w:id="284" w:name="ET_speaker_6157_34"/>
      <w:r w:rsidRPr="00EC5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C5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EC5F40" w:rsidP="00EC5F40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לדעתי אנחנו צוללים פה לפרטים</w:t>
      </w:r>
      <w:r w:rsidR="00AB6B03">
        <w:rPr>
          <w:rFonts w:hint="cs"/>
          <w:rtl/>
          <w:lang w:eastAsia="he-IL"/>
        </w:rPr>
        <w:t>, וזה חשוב, אבל אנחנו לא מדברים</w:t>
      </w:r>
      <w:bookmarkStart w:id="285" w:name="_ETM_Q1_2166107"/>
      <w:bookmarkEnd w:id="285"/>
      <w:r w:rsidR="00AB6B03">
        <w:rPr>
          <w:rFonts w:hint="cs"/>
          <w:rtl/>
          <w:lang w:eastAsia="he-IL"/>
        </w:rPr>
        <w:t xml:space="preserve"> על העיקרון. הנושא של עלויות הוא מאוד חשוב. </w:t>
      </w:r>
      <w:r>
        <w:rPr>
          <w:rFonts w:hint="cs"/>
          <w:rtl/>
          <w:lang w:eastAsia="he-IL"/>
        </w:rPr>
        <w:t xml:space="preserve"> 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4"/>
        <w:keepNext/>
        <w:rPr>
          <w:rtl/>
        </w:rPr>
      </w:pPr>
      <w:bookmarkStart w:id="286" w:name="ET_speaker_4741_35"/>
      <w:r w:rsidRPr="00EC5F4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C5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EC5F40" w:rsidP="00AB6B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עם חברי</w:t>
      </w:r>
      <w:r w:rsidR="00AB6B03">
        <w:rPr>
          <w:rFonts w:hint="cs"/>
          <w:rtl/>
          <w:lang w:eastAsia="he-IL"/>
        </w:rPr>
        <w:t xml:space="preserve">, כי יכול להיות שאגיע למסקנה </w:t>
      </w:r>
      <w:bookmarkStart w:id="287" w:name="_ETM_Q1_2192798"/>
      <w:bookmarkEnd w:id="287"/>
      <w:r w:rsidR="00AB6B03">
        <w:rPr>
          <w:rFonts w:hint="cs"/>
          <w:rtl/>
          <w:lang w:eastAsia="he-IL"/>
        </w:rPr>
        <w:t xml:space="preserve">שכל העניין הזה לא שווה בטורח המלך, </w:t>
      </w:r>
      <w:bookmarkStart w:id="288" w:name="_ETM_Q1_2196503"/>
      <w:bookmarkEnd w:id="288"/>
      <w:r w:rsidR="00AB6B03">
        <w:rPr>
          <w:rFonts w:hint="cs"/>
          <w:rtl/>
          <w:lang w:eastAsia="he-IL"/>
        </w:rPr>
        <w:t>אז בשביל מה כל העניין?</w:t>
      </w:r>
      <w:bookmarkStart w:id="289" w:name="_ETM_Q1_2200936"/>
      <w:bookmarkEnd w:id="289"/>
    </w:p>
    <w:p w:rsidR="00AB6B03" w:rsidRDefault="00AB6B03" w:rsidP="00AB6B03">
      <w:pPr>
        <w:rPr>
          <w:rtl/>
          <w:lang w:eastAsia="he-IL"/>
        </w:rPr>
      </w:pPr>
      <w:bookmarkStart w:id="290" w:name="_ETM_Q1_2201073"/>
      <w:bookmarkEnd w:id="290"/>
    </w:p>
    <w:p w:rsidR="00AB6B03" w:rsidRDefault="00AB6B03" w:rsidP="00AB6B03">
      <w:pPr>
        <w:pStyle w:val="af6"/>
        <w:keepNext/>
        <w:rPr>
          <w:rtl/>
        </w:rPr>
      </w:pPr>
      <w:bookmarkStart w:id="291" w:name="ET_yor_6156_84"/>
      <w:r w:rsidRPr="00AB6B03">
        <w:rPr>
          <w:rStyle w:val="TagStyle"/>
          <w:rtl/>
        </w:rPr>
        <w:t xml:space="preserve"> &lt;&lt; </w:t>
      </w:r>
      <w:proofErr w:type="spellStart"/>
      <w:r w:rsidRPr="00AB6B03">
        <w:rPr>
          <w:rStyle w:val="TagStyle"/>
          <w:rtl/>
        </w:rPr>
        <w:t>יור</w:t>
      </w:r>
      <w:proofErr w:type="spellEnd"/>
      <w:r w:rsidRPr="00AB6B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B6B03">
        <w:rPr>
          <w:rStyle w:val="TagStyle"/>
          <w:rtl/>
        </w:rPr>
        <w:t xml:space="preserve"> &lt;&lt; </w:t>
      </w:r>
      <w:proofErr w:type="spellStart"/>
      <w:r w:rsidRPr="00AB6B03">
        <w:rPr>
          <w:rStyle w:val="TagStyle"/>
          <w:rtl/>
        </w:rPr>
        <w:t>יור</w:t>
      </w:r>
      <w:proofErr w:type="spellEnd"/>
      <w:r w:rsidRPr="00AB6B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AB6B03" w:rsidRDefault="00AB6B03" w:rsidP="00AB6B03">
      <w:pPr>
        <w:pStyle w:val="KeepWithNext"/>
        <w:rPr>
          <w:rtl/>
          <w:lang w:eastAsia="he-IL"/>
        </w:rPr>
      </w:pPr>
    </w:p>
    <w:p w:rsidR="00AB6B03" w:rsidRDefault="00AB6B03" w:rsidP="00AB6B03">
      <w:pPr>
        <w:rPr>
          <w:rtl/>
          <w:lang w:eastAsia="he-IL"/>
        </w:rPr>
      </w:pPr>
      <w:bookmarkStart w:id="292" w:name="_ETM_Q1_2202817"/>
      <w:bookmarkEnd w:id="292"/>
      <w:r>
        <w:rPr>
          <w:rFonts w:hint="cs"/>
          <w:rtl/>
          <w:lang w:eastAsia="he-IL"/>
        </w:rPr>
        <w:t xml:space="preserve">אנחנו מיד נפתח סבב התייחסויות. </w:t>
      </w:r>
      <w:bookmarkStart w:id="293" w:name="_ETM_Q1_2205799"/>
      <w:bookmarkEnd w:id="293"/>
    </w:p>
    <w:p w:rsidR="00AB6B03" w:rsidRDefault="00AB6B03" w:rsidP="00AB6B03">
      <w:pPr>
        <w:rPr>
          <w:rtl/>
          <w:lang w:eastAsia="he-IL"/>
        </w:rPr>
      </w:pPr>
      <w:bookmarkStart w:id="294" w:name="_ETM_Q1_2205904"/>
      <w:bookmarkStart w:id="295" w:name="_ETM_Q1_2207143"/>
      <w:bookmarkEnd w:id="294"/>
      <w:bookmarkEnd w:id="295"/>
    </w:p>
    <w:p w:rsidR="00AB6B03" w:rsidRDefault="00AB6B03" w:rsidP="00AB6B03">
      <w:pPr>
        <w:pStyle w:val="a4"/>
        <w:keepNext/>
        <w:rPr>
          <w:rtl/>
        </w:rPr>
      </w:pPr>
      <w:bookmarkStart w:id="296" w:name="ET_speaker_6166_85"/>
      <w:r w:rsidRPr="00AB6B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AB6B03" w:rsidRDefault="00AB6B03" w:rsidP="00AB6B03">
      <w:pPr>
        <w:pStyle w:val="KeepWithNext"/>
        <w:rPr>
          <w:rtl/>
          <w:lang w:eastAsia="he-IL"/>
        </w:rPr>
      </w:pPr>
    </w:p>
    <w:p w:rsidR="00AB6B03" w:rsidRPr="00AB6B03" w:rsidRDefault="00AB6B03" w:rsidP="00AB6B0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7" w:name="_ETM_Q1_2207915"/>
      <w:bookmarkStart w:id="298" w:name="_ETM_Q1_2207968"/>
      <w:bookmarkEnd w:id="297"/>
      <w:bookmarkEnd w:id="298"/>
      <w:r>
        <w:rPr>
          <w:rFonts w:hint="cs"/>
          <w:rtl/>
          <w:lang w:eastAsia="he-IL"/>
        </w:rPr>
        <w:t xml:space="preserve">בנתי </w:t>
      </w:r>
      <w:bookmarkStart w:id="299" w:name="_ETM_Q1_2208343"/>
      <w:bookmarkEnd w:id="299"/>
      <w:r>
        <w:rPr>
          <w:rFonts w:hint="cs"/>
          <w:rtl/>
          <w:lang w:eastAsia="he-IL"/>
        </w:rPr>
        <w:t xml:space="preserve">שמדובר כאן באירוע כלכלי. 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f9"/>
        <w:keepNext/>
        <w:rPr>
          <w:rtl/>
          <w:lang w:eastAsia="he-IL"/>
        </w:rPr>
      </w:pPr>
      <w:bookmarkStart w:id="300" w:name="ET_guest_רועי_דרור_36"/>
      <w:r w:rsidRPr="00EC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EC5F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EC5F40" w:rsidP="00AB6B03">
      <w:pPr>
        <w:rPr>
          <w:rtl/>
          <w:lang w:eastAsia="he-IL"/>
        </w:rPr>
      </w:pPr>
      <w:r>
        <w:rPr>
          <w:rFonts w:hint="cs"/>
          <w:rtl/>
          <w:lang w:eastAsia="he-IL"/>
        </w:rPr>
        <w:t>גם. וגם בקשה של הממשלה להרחיב</w:t>
      </w:r>
      <w:r w:rsidR="00AB6B03">
        <w:rPr>
          <w:rFonts w:hint="cs"/>
          <w:rtl/>
          <w:lang w:eastAsia="he-IL"/>
        </w:rPr>
        <w:t xml:space="preserve"> את הסמכויות כדי </w:t>
      </w:r>
      <w:bookmarkStart w:id="301" w:name="_ETM_Q1_2219898"/>
      <w:bookmarkEnd w:id="301"/>
      <w:r w:rsidR="00AB6B03">
        <w:rPr>
          <w:rFonts w:hint="cs"/>
          <w:rtl/>
          <w:lang w:eastAsia="he-IL"/>
        </w:rPr>
        <w:t xml:space="preserve">להתאים את עצמה לשימוש במלוניות. הסמכות הקודמת הייתה סמכות מאוד </w:t>
      </w:r>
      <w:bookmarkStart w:id="302" w:name="_ETM_Q1_2226815"/>
      <w:bookmarkEnd w:id="302"/>
      <w:r w:rsidR="00AB6B03">
        <w:rPr>
          <w:rFonts w:hint="cs"/>
          <w:rtl/>
          <w:lang w:eastAsia="he-IL"/>
        </w:rPr>
        <w:t xml:space="preserve">מוגדרת, </w:t>
      </w:r>
      <w:r>
        <w:rPr>
          <w:rFonts w:hint="cs"/>
          <w:rtl/>
          <w:lang w:eastAsia="he-IL"/>
        </w:rPr>
        <w:t>ואנחנו מבקשים להרחיב את הסמכויות של הממשלה</w:t>
      </w:r>
      <w:r w:rsidR="00AB6B03">
        <w:rPr>
          <w:rFonts w:hint="cs"/>
          <w:rtl/>
          <w:lang w:eastAsia="he-IL"/>
        </w:rPr>
        <w:t>, לקבוע עוד תנאים. כמובן, הנושא של הפיקוח הפ</w:t>
      </w:r>
      <w:bookmarkStart w:id="303" w:name="_ETM_Q1_2234517"/>
      <w:bookmarkEnd w:id="303"/>
      <w:r w:rsidR="00AB6B03">
        <w:rPr>
          <w:rFonts w:hint="cs"/>
          <w:rtl/>
          <w:lang w:eastAsia="he-IL"/>
        </w:rPr>
        <w:t>רלמנטרי חשוב לנו לא פחות, אבל יכול להיות שעוד</w:t>
      </w:r>
      <w:bookmarkStart w:id="304" w:name="_ETM_Q1_2241474"/>
      <w:bookmarkEnd w:id="304"/>
      <w:r w:rsidR="00AB6B03">
        <w:rPr>
          <w:rFonts w:hint="cs"/>
          <w:rtl/>
          <w:lang w:eastAsia="he-IL"/>
        </w:rPr>
        <w:t xml:space="preserve"> שבועיים הקריטריונים ישתנו. </w:t>
      </w:r>
    </w:p>
    <w:p w:rsidR="00AB6B03" w:rsidRDefault="00AB6B03" w:rsidP="00AB6B03">
      <w:pPr>
        <w:rPr>
          <w:rtl/>
          <w:lang w:eastAsia="he-IL"/>
        </w:rPr>
      </w:pPr>
    </w:p>
    <w:p w:rsidR="00AB6B03" w:rsidRDefault="00AB6B03" w:rsidP="00AB6B03">
      <w:pPr>
        <w:pStyle w:val="a4"/>
        <w:keepNext/>
        <w:rPr>
          <w:rtl/>
        </w:rPr>
      </w:pPr>
      <w:bookmarkStart w:id="305" w:name="ET_speaker_6166_86"/>
      <w:r w:rsidRPr="00AB6B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B6B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AB6B03" w:rsidRDefault="00AB6B03" w:rsidP="00AB6B03">
      <w:pPr>
        <w:pStyle w:val="KeepWithNext"/>
        <w:rPr>
          <w:rtl/>
          <w:lang w:eastAsia="he-IL"/>
        </w:rPr>
      </w:pPr>
    </w:p>
    <w:p w:rsidR="00AB6B03" w:rsidRDefault="00AB6B03" w:rsidP="00AB6B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הרחבת סמכויות זה חוק אחר. </w:t>
      </w:r>
    </w:p>
    <w:p w:rsidR="00442C09" w:rsidRDefault="00442C09" w:rsidP="00AB6B03">
      <w:pPr>
        <w:rPr>
          <w:rtl/>
          <w:lang w:eastAsia="he-IL"/>
        </w:rPr>
      </w:pPr>
      <w:bookmarkStart w:id="306" w:name="_ETM_Q1_2253196"/>
      <w:bookmarkStart w:id="307" w:name="_ETM_Q1_2253309"/>
      <w:bookmarkEnd w:id="306"/>
      <w:bookmarkEnd w:id="307"/>
    </w:p>
    <w:p w:rsidR="00442C09" w:rsidRDefault="00442C09" w:rsidP="00442C09">
      <w:pPr>
        <w:pStyle w:val="af6"/>
        <w:keepNext/>
        <w:rPr>
          <w:rtl/>
        </w:rPr>
      </w:pPr>
      <w:bookmarkStart w:id="308" w:name="ET_yor_6156_87"/>
      <w:r w:rsidRPr="00442C09">
        <w:rPr>
          <w:rStyle w:val="TagStyle"/>
          <w:rtl/>
        </w:rPr>
        <w:t xml:space="preserve"> &lt;&lt; </w:t>
      </w:r>
      <w:proofErr w:type="spellStart"/>
      <w:r w:rsidRPr="00442C09">
        <w:rPr>
          <w:rStyle w:val="TagStyle"/>
          <w:rtl/>
        </w:rPr>
        <w:t>יור</w:t>
      </w:r>
      <w:proofErr w:type="spellEnd"/>
      <w:r w:rsidRPr="00442C0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42C09">
        <w:rPr>
          <w:rStyle w:val="TagStyle"/>
          <w:rtl/>
        </w:rPr>
        <w:t xml:space="preserve"> &lt;&lt; </w:t>
      </w:r>
      <w:proofErr w:type="spellStart"/>
      <w:r w:rsidRPr="00442C09">
        <w:rPr>
          <w:rStyle w:val="TagStyle"/>
          <w:rtl/>
        </w:rPr>
        <w:t>יור</w:t>
      </w:r>
      <w:proofErr w:type="spellEnd"/>
      <w:r w:rsidRPr="00442C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"/>
    </w:p>
    <w:p w:rsidR="00442C09" w:rsidRDefault="00442C09" w:rsidP="00442C09">
      <w:pPr>
        <w:pStyle w:val="KeepWithNext"/>
        <w:rPr>
          <w:rtl/>
          <w:lang w:eastAsia="he-IL"/>
        </w:rPr>
      </w:pPr>
    </w:p>
    <w:p w:rsidR="00442C09" w:rsidRPr="00442C09" w:rsidRDefault="00442C09" w:rsidP="00442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9" w:name="_ETM_Q1_2249446"/>
      <w:bookmarkEnd w:id="309"/>
      <w:r>
        <w:rPr>
          <w:rFonts w:hint="cs"/>
          <w:rtl/>
          <w:lang w:eastAsia="he-IL"/>
        </w:rPr>
        <w:t xml:space="preserve">שם לב שכולנו הגענו טעוני אנרגיה משבת טובה וברוכה. התגעגעתם אלי בשל היותי בבידוד, אני מבין, הכול בסדר. נשמע את משרד ראש הממשלה ומשרד הבריאות, נשמע את משרד האוצר ואז </w:t>
      </w:r>
      <w:bookmarkStart w:id="310" w:name="_ETM_Q1_2290781"/>
      <w:bookmarkEnd w:id="310"/>
      <w:r>
        <w:rPr>
          <w:rFonts w:hint="cs"/>
          <w:rtl/>
          <w:lang w:eastAsia="he-IL"/>
        </w:rPr>
        <w:t>ניגש להתייחסויות של חברי הכנסת. אני מבקש בהתייחסות שלכם</w:t>
      </w:r>
      <w:bookmarkStart w:id="311" w:name="_ETM_Q1_2298060"/>
      <w:bookmarkEnd w:id="311"/>
      <w:r>
        <w:rPr>
          <w:rFonts w:hint="cs"/>
          <w:rtl/>
          <w:lang w:eastAsia="he-IL"/>
        </w:rPr>
        <w:t xml:space="preserve"> גם להבין מה הקריטריונים, בניגוד לסעיפים אחרים בחוק הקורונה, שבהם ניתנים</w:t>
      </w:r>
      <w:bookmarkStart w:id="312" w:name="_ETM_Q1_2303944"/>
      <w:bookmarkEnd w:id="312"/>
      <w:r>
        <w:rPr>
          <w:rFonts w:hint="cs"/>
          <w:rtl/>
          <w:lang w:eastAsia="he-IL"/>
        </w:rPr>
        <w:t xml:space="preserve"> סימנים לשיקול הדעת של הממשלה. זה אחד </w:t>
      </w:r>
      <w:bookmarkStart w:id="313" w:name="_ETM_Q1_2307833"/>
      <w:bookmarkEnd w:id="313"/>
      <w:r>
        <w:rPr>
          <w:rFonts w:hint="cs"/>
          <w:rtl/>
          <w:lang w:eastAsia="he-IL"/>
        </w:rPr>
        <w:t xml:space="preserve">המאפיינים של חוק הקורונה, שכאשר הממשלה באה להפעיל את סמכויותיה </w:t>
      </w:r>
      <w:bookmarkStart w:id="314" w:name="_ETM_Q1_2313204"/>
      <w:bookmarkEnd w:id="314"/>
      <w:r>
        <w:rPr>
          <w:rFonts w:hint="cs"/>
          <w:rtl/>
          <w:lang w:eastAsia="he-IL"/>
        </w:rPr>
        <w:t>על פי החוק הזה, שהוא לא חוק פשוט</w:t>
      </w:r>
      <w:r w:rsidR="007C31C9">
        <w:rPr>
          <w:rFonts w:hint="cs"/>
          <w:rtl/>
          <w:lang w:eastAsia="he-IL"/>
        </w:rPr>
        <w:t>, וגם נושא</w:t>
      </w:r>
      <w:bookmarkStart w:id="315" w:name="_ETM_Q1_2316460"/>
      <w:bookmarkEnd w:id="315"/>
      <w:r w:rsidR="007C31C9">
        <w:rPr>
          <w:rFonts w:hint="cs"/>
          <w:rtl/>
          <w:lang w:eastAsia="he-IL"/>
        </w:rPr>
        <w:t xml:space="preserve"> המלוניות ובמיוחד נושא המלוניות הוא לא נושא פשוט, מדוע כאן </w:t>
      </w:r>
      <w:bookmarkStart w:id="316" w:name="_ETM_Q1_2323217"/>
      <w:bookmarkEnd w:id="316"/>
      <w:r w:rsidR="007C31C9">
        <w:rPr>
          <w:rFonts w:hint="cs"/>
          <w:rtl/>
          <w:lang w:eastAsia="he-IL"/>
        </w:rPr>
        <w:t xml:space="preserve">אין שום התייחסות לעולם השיקולים שהממשלה צריכה להתייחס אליהם. </w:t>
      </w:r>
      <w:bookmarkStart w:id="317" w:name="_ETM_Q1_2325843"/>
      <w:bookmarkEnd w:id="317"/>
      <w:r w:rsidR="007C31C9">
        <w:rPr>
          <w:rFonts w:hint="cs"/>
          <w:rtl/>
          <w:lang w:eastAsia="he-IL"/>
        </w:rPr>
        <w:t xml:space="preserve">בבקשה, גברתי. 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4"/>
        <w:keepNext/>
        <w:rPr>
          <w:rtl/>
        </w:rPr>
      </w:pPr>
      <w:bookmarkStart w:id="318" w:name="ET_speaker_6157_37"/>
      <w:r w:rsidRPr="00EC5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C5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7C31C9" w:rsidRDefault="00EC5F40" w:rsidP="00EC5F4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בבקשה שיתייחסו מהכלל אל הפרט</w:t>
      </w:r>
      <w:r w:rsidR="007C31C9">
        <w:rPr>
          <w:rFonts w:hint="cs"/>
          <w:rtl/>
          <w:lang w:eastAsia="he-IL"/>
        </w:rPr>
        <w:t>, מה הרציונל הכללי ואז איך הפרטים משרתים את הרציונל הכללי. כי אין כרגע רציונל כללי. גם בדברי ההסבר לא מופיע רציונל כללי חוץ מה</w:t>
      </w:r>
      <w:bookmarkStart w:id="319" w:name="_ETM_Q1_2343579"/>
      <w:bookmarkEnd w:id="319"/>
      <w:r w:rsidR="007C31C9">
        <w:rPr>
          <w:rFonts w:hint="cs"/>
          <w:rtl/>
          <w:lang w:eastAsia="he-IL"/>
        </w:rPr>
        <w:t xml:space="preserve">עובדה שהם רוצים להעביר את המימון. </w:t>
      </w:r>
    </w:p>
    <w:p w:rsidR="007C31C9" w:rsidRDefault="007C31C9" w:rsidP="00EC5F40">
      <w:pPr>
        <w:rPr>
          <w:rtl/>
          <w:lang w:eastAsia="he-IL"/>
        </w:rPr>
      </w:pPr>
      <w:bookmarkStart w:id="320" w:name="_ETM_Q1_2346352"/>
      <w:bookmarkStart w:id="321" w:name="_ETM_Q1_2346457"/>
      <w:bookmarkEnd w:id="320"/>
      <w:bookmarkEnd w:id="321"/>
    </w:p>
    <w:p w:rsidR="007C31C9" w:rsidRDefault="007C31C9" w:rsidP="007C31C9">
      <w:pPr>
        <w:pStyle w:val="af6"/>
        <w:keepNext/>
        <w:rPr>
          <w:rtl/>
        </w:rPr>
      </w:pPr>
      <w:bookmarkStart w:id="322" w:name="ET_yor_6156_88"/>
      <w:r w:rsidRPr="007C31C9">
        <w:rPr>
          <w:rStyle w:val="TagStyle"/>
          <w:rtl/>
        </w:rPr>
        <w:t xml:space="preserve"> &lt;&lt; </w:t>
      </w:r>
      <w:proofErr w:type="spellStart"/>
      <w:r w:rsidRPr="007C31C9">
        <w:rPr>
          <w:rStyle w:val="TagStyle"/>
          <w:rtl/>
        </w:rPr>
        <w:t>יור</w:t>
      </w:r>
      <w:proofErr w:type="spellEnd"/>
      <w:r w:rsidRPr="007C31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C31C9">
        <w:rPr>
          <w:rStyle w:val="TagStyle"/>
          <w:rtl/>
        </w:rPr>
        <w:t xml:space="preserve"> &lt;&lt; </w:t>
      </w:r>
      <w:proofErr w:type="spellStart"/>
      <w:r w:rsidRPr="007C31C9">
        <w:rPr>
          <w:rStyle w:val="TagStyle"/>
          <w:rtl/>
        </w:rPr>
        <w:t>יור</w:t>
      </w:r>
      <w:proofErr w:type="spellEnd"/>
      <w:r w:rsidRPr="007C31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"/>
    </w:p>
    <w:p w:rsidR="007C31C9" w:rsidRDefault="007C31C9" w:rsidP="007C31C9">
      <w:pPr>
        <w:pStyle w:val="KeepWithNext"/>
        <w:rPr>
          <w:rtl/>
        </w:rPr>
      </w:pPr>
    </w:p>
    <w:p w:rsidR="00EC5F40" w:rsidRDefault="007C31C9" w:rsidP="007C31C9">
      <w:pPr>
        <w:rPr>
          <w:rtl/>
        </w:rPr>
      </w:pPr>
      <w:r>
        <w:rPr>
          <w:rFonts w:hint="cs"/>
          <w:rtl/>
        </w:rPr>
        <w:t>ברור. בבקשה, גברתי.</w:t>
      </w:r>
      <w:bookmarkStart w:id="323" w:name="_ETM_Q1_2345299"/>
      <w:bookmarkEnd w:id="323"/>
      <w:r>
        <w:rPr>
          <w:rFonts w:hint="cs"/>
          <w:rtl/>
        </w:rPr>
        <w:t xml:space="preserve"> </w:t>
      </w:r>
      <w:r w:rsidR="00EC5F40">
        <w:rPr>
          <w:rFonts w:hint="cs"/>
          <w:rtl/>
        </w:rPr>
        <w:t xml:space="preserve"> 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f9"/>
        <w:keepNext/>
        <w:rPr>
          <w:rtl/>
          <w:lang w:eastAsia="he-IL"/>
        </w:rPr>
      </w:pPr>
      <w:bookmarkStart w:id="324" w:name="ET_guest_816671_38"/>
      <w:r w:rsidRPr="00EC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EC5F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7C31C9" w:rsidP="007C31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סגנית יועמ"ש משרד הבריאות. </w:t>
      </w:r>
      <w:r w:rsidR="00EC5F40">
        <w:rPr>
          <w:rFonts w:hint="cs"/>
          <w:rtl/>
          <w:lang w:eastAsia="he-IL"/>
        </w:rPr>
        <w:t>בהתייחס להערתו</w:t>
      </w:r>
      <w:r>
        <w:rPr>
          <w:rFonts w:hint="cs"/>
          <w:rtl/>
          <w:lang w:eastAsia="he-IL"/>
        </w:rPr>
        <w:t>-</w:t>
      </w:r>
      <w:r w:rsidR="00EC5F40">
        <w:rPr>
          <w:rFonts w:hint="cs"/>
          <w:rtl/>
          <w:lang w:eastAsia="he-IL"/>
        </w:rPr>
        <w:t xml:space="preserve">שאלתו של חבר הכנסת </w:t>
      </w:r>
      <w:proofErr w:type="spellStart"/>
      <w:r w:rsidR="00EC5F40">
        <w:rPr>
          <w:rFonts w:hint="cs"/>
          <w:rtl/>
          <w:lang w:eastAsia="he-IL"/>
        </w:rPr>
        <w:t>מקלב</w:t>
      </w:r>
      <w:proofErr w:type="spellEnd"/>
      <w:r w:rsidR="00EC5F40">
        <w:rPr>
          <w:rFonts w:hint="cs"/>
          <w:rtl/>
          <w:lang w:eastAsia="he-IL"/>
        </w:rPr>
        <w:t xml:space="preserve">, הכוונה כאן היא לא </w:t>
      </w:r>
      <w:r>
        <w:rPr>
          <w:rFonts w:hint="cs"/>
          <w:rtl/>
          <w:lang w:eastAsia="he-IL"/>
        </w:rPr>
        <w:t xml:space="preserve">לשנות או לגעת או לגרוע </w:t>
      </w:r>
      <w:bookmarkStart w:id="325" w:name="_ETM_Q1_2363660"/>
      <w:bookmarkEnd w:id="325"/>
      <w:r>
        <w:rPr>
          <w:rFonts w:hint="cs"/>
          <w:rtl/>
          <w:lang w:eastAsia="he-IL"/>
        </w:rPr>
        <w:t xml:space="preserve">או להוסיף על הסמכויות המהותיות של מתי הממשלה יכולה </w:t>
      </w:r>
      <w:bookmarkStart w:id="326" w:name="_ETM_Q1_2368161"/>
      <w:bookmarkEnd w:id="326"/>
      <w:r>
        <w:rPr>
          <w:rFonts w:hint="cs"/>
          <w:rtl/>
          <w:lang w:eastAsia="he-IL"/>
        </w:rPr>
        <w:t>להחליט או להכריז שאדם ישהה במלונית. בתיקון</w:t>
      </w:r>
      <w:bookmarkStart w:id="327" w:name="_ETM_Q1_2376872"/>
      <w:bookmarkEnd w:id="327"/>
      <w:r>
        <w:rPr>
          <w:rFonts w:hint="cs"/>
          <w:rtl/>
          <w:lang w:eastAsia="he-IL"/>
        </w:rPr>
        <w:t xml:space="preserve"> הזה אנחנו לא נוגעים בכלל בסוגיה הזאת. השאלה כאן היא אך ורק השאלה </w:t>
      </w:r>
      <w:proofErr w:type="spellStart"/>
      <w:r>
        <w:rPr>
          <w:rFonts w:hint="cs"/>
          <w:rtl/>
          <w:lang w:eastAsia="he-IL"/>
        </w:rPr>
        <w:t>המימונית</w:t>
      </w:r>
      <w:proofErr w:type="spellEnd"/>
      <w:r>
        <w:rPr>
          <w:rFonts w:hint="cs"/>
          <w:rtl/>
          <w:lang w:eastAsia="he-IL"/>
        </w:rPr>
        <w:t>, כפי שהסביר יועמ"ש הוועדה בפתח הדיון.</w:t>
      </w:r>
      <w:bookmarkStart w:id="328" w:name="_ETM_Q1_2384873"/>
      <w:bookmarkEnd w:id="328"/>
      <w:r>
        <w:rPr>
          <w:rFonts w:hint="cs"/>
          <w:rtl/>
          <w:lang w:eastAsia="he-IL"/>
        </w:rPr>
        <w:t xml:space="preserve"> היום החוק קובע חד משמעית, אי אפשר לגעת בזה, </w:t>
      </w:r>
      <w:bookmarkStart w:id="329" w:name="_ETM_Q1_2387247"/>
      <w:bookmarkEnd w:id="329"/>
      <w:r>
        <w:rPr>
          <w:rFonts w:hint="cs"/>
          <w:rtl/>
          <w:lang w:eastAsia="he-IL"/>
        </w:rPr>
        <w:t>שמלונית חייבת להיות במימון המדינה. כל אדם שמגיע למלונית,</w:t>
      </w:r>
      <w:bookmarkStart w:id="330" w:name="_ETM_Q1_2393159"/>
      <w:bookmarkEnd w:id="330"/>
      <w:r>
        <w:rPr>
          <w:rFonts w:hint="cs"/>
          <w:rtl/>
          <w:lang w:eastAsia="he-IL"/>
        </w:rPr>
        <w:t xml:space="preserve"> לא משנה מאיזו סיבה, וגם יועמ"ש הוועדה הסביר בתחילת הדיון, </w:t>
      </w:r>
      <w:bookmarkStart w:id="331" w:name="_ETM_Q1_2394746"/>
      <w:bookmarkEnd w:id="331"/>
      <w:r>
        <w:rPr>
          <w:rFonts w:hint="cs"/>
          <w:rtl/>
          <w:lang w:eastAsia="he-IL"/>
        </w:rPr>
        <w:t>יכולות להיות כל מיני סיטואציות שבהן אדם יחויב לשהות במלונית</w:t>
      </w:r>
      <w:bookmarkStart w:id="332" w:name="_ETM_Q1_2400408"/>
      <w:bookmarkEnd w:id="332"/>
      <w:r>
        <w:rPr>
          <w:rFonts w:hint="cs"/>
          <w:rtl/>
          <w:lang w:eastAsia="he-IL"/>
        </w:rPr>
        <w:t xml:space="preserve"> לפי החוק, בכל מקרה החוק קבע חד משמעית שהמימון חייב להיות של המדינה. המטרה של הצעת החוק הזאת</w:t>
      </w:r>
      <w:bookmarkStart w:id="333" w:name="_ETM_Q1_2409187"/>
      <w:bookmarkEnd w:id="333"/>
      <w:r>
        <w:rPr>
          <w:rFonts w:hint="cs"/>
          <w:rtl/>
          <w:lang w:eastAsia="he-IL"/>
        </w:rPr>
        <w:t xml:space="preserve"> היא לקבוע שיהיו מקרים שזה לא חייב להיות בהכרח במימון</w:t>
      </w:r>
      <w:bookmarkStart w:id="334" w:name="_ETM_Q1_2412696"/>
      <w:bookmarkEnd w:id="334"/>
      <w:r>
        <w:rPr>
          <w:rFonts w:hint="cs"/>
          <w:rtl/>
          <w:lang w:eastAsia="he-IL"/>
        </w:rPr>
        <w:t xml:space="preserve"> המדינה. עדיין ברירת המחדל תישאר במימון המדינה לפי הנוסח שמופיע</w:t>
      </w:r>
      <w:bookmarkStart w:id="335" w:name="_ETM_Q1_2418152"/>
      <w:bookmarkEnd w:id="335"/>
      <w:r>
        <w:rPr>
          <w:rFonts w:hint="cs"/>
          <w:rtl/>
          <w:lang w:eastAsia="he-IL"/>
        </w:rPr>
        <w:t xml:space="preserve"> כאן בפני הוועדה, </w:t>
      </w:r>
      <w:r w:rsidR="00FB2A4A">
        <w:rPr>
          <w:rFonts w:hint="cs"/>
          <w:rtl/>
          <w:lang w:eastAsia="he-IL"/>
        </w:rPr>
        <w:t xml:space="preserve">אבל יכולים להיות מקרים שבהם המדינה תקבע </w:t>
      </w:r>
      <w:bookmarkStart w:id="336" w:name="_ETM_Q1_2423805"/>
      <w:bookmarkEnd w:id="336"/>
      <w:r w:rsidR="00FB2A4A">
        <w:rPr>
          <w:rFonts w:hint="cs"/>
          <w:rtl/>
          <w:lang w:eastAsia="he-IL"/>
        </w:rPr>
        <w:t>בתקנות או בהכרזה על עצם החובה לשהות במלונית מקרים שבהם</w:t>
      </w:r>
      <w:bookmarkStart w:id="337" w:name="_ETM_Q1_2427621"/>
      <w:bookmarkEnd w:id="337"/>
      <w:r w:rsidR="00FB2A4A">
        <w:rPr>
          <w:rFonts w:hint="cs"/>
          <w:rtl/>
          <w:lang w:eastAsia="he-IL"/>
        </w:rPr>
        <w:t xml:space="preserve"> המימון יהיה על חשבון האדם השוהה במלונית. זאת מטרת הצעת </w:t>
      </w:r>
      <w:bookmarkStart w:id="338" w:name="_ETM_Q1_2434839"/>
      <w:bookmarkEnd w:id="338"/>
      <w:r w:rsidR="00FB2A4A">
        <w:rPr>
          <w:rFonts w:hint="cs"/>
          <w:rtl/>
          <w:lang w:eastAsia="he-IL"/>
        </w:rPr>
        <w:t xml:space="preserve">החוק. היא לא בריאותית, היא באמת </w:t>
      </w:r>
      <w:proofErr w:type="spellStart"/>
      <w:r w:rsidR="00FB2A4A">
        <w:rPr>
          <w:rFonts w:hint="cs"/>
          <w:rtl/>
          <w:lang w:eastAsia="he-IL"/>
        </w:rPr>
        <w:t>מימונית</w:t>
      </w:r>
      <w:proofErr w:type="spellEnd"/>
      <w:r w:rsidR="00FB2A4A">
        <w:rPr>
          <w:rFonts w:hint="cs"/>
          <w:rtl/>
          <w:lang w:eastAsia="he-IL"/>
        </w:rPr>
        <w:t xml:space="preserve">. </w:t>
      </w:r>
      <w:bookmarkStart w:id="339" w:name="_ETM_Q1_2444612"/>
      <w:bookmarkEnd w:id="339"/>
    </w:p>
    <w:p w:rsidR="00FB2A4A" w:rsidRDefault="00FB2A4A" w:rsidP="007C31C9">
      <w:pPr>
        <w:rPr>
          <w:rtl/>
          <w:lang w:eastAsia="he-IL"/>
        </w:rPr>
      </w:pPr>
      <w:bookmarkStart w:id="340" w:name="_ETM_Q1_2444765"/>
      <w:bookmarkEnd w:id="340"/>
    </w:p>
    <w:p w:rsidR="00FB2A4A" w:rsidRDefault="00FB2A4A" w:rsidP="00FB2A4A">
      <w:pPr>
        <w:pStyle w:val="a4"/>
        <w:keepNext/>
        <w:rPr>
          <w:rtl/>
        </w:rPr>
      </w:pPr>
      <w:bookmarkStart w:id="341" w:name="ET_speaker_6166_89"/>
      <w:r w:rsidRPr="00FB2A4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B2A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FB2A4A" w:rsidRDefault="00FB2A4A" w:rsidP="00FB2A4A">
      <w:pPr>
        <w:pStyle w:val="KeepWithNext"/>
        <w:rPr>
          <w:rtl/>
          <w:lang w:eastAsia="he-IL"/>
        </w:rPr>
      </w:pPr>
    </w:p>
    <w:p w:rsidR="00FB2A4A" w:rsidRDefault="00FB2A4A" w:rsidP="00FB2A4A">
      <w:pPr>
        <w:rPr>
          <w:rtl/>
          <w:lang w:eastAsia="he-IL"/>
        </w:rPr>
      </w:pPr>
      <w:bookmarkStart w:id="342" w:name="_ETM_Q1_2446727"/>
      <w:bookmarkStart w:id="343" w:name="_ETM_Q1_2446778"/>
      <w:bookmarkEnd w:id="342"/>
      <w:bookmarkEnd w:id="343"/>
      <w:r>
        <w:rPr>
          <w:rFonts w:hint="cs"/>
          <w:rtl/>
          <w:lang w:eastAsia="he-IL"/>
        </w:rPr>
        <w:t xml:space="preserve">אבל כנגד מילה </w:t>
      </w:r>
      <w:bookmarkStart w:id="344" w:name="_ETM_Q1_2446394"/>
      <w:bookmarkEnd w:id="344"/>
      <w:r>
        <w:rPr>
          <w:rFonts w:hint="cs"/>
          <w:rtl/>
          <w:lang w:eastAsia="he-IL"/>
        </w:rPr>
        <w:t xml:space="preserve">אחת שאומרת שאי אפשר לגבות כסף, המילה השנייה </w:t>
      </w:r>
      <w:bookmarkStart w:id="345" w:name="_ETM_Q1_2446897"/>
      <w:bookmarkEnd w:id="345"/>
      <w:r>
        <w:rPr>
          <w:rFonts w:hint="cs"/>
          <w:rtl/>
          <w:lang w:eastAsia="he-IL"/>
        </w:rPr>
        <w:t xml:space="preserve">שמתירה את זה היא שאפשר בלי תירוץ. זה לא </w:t>
      </w:r>
      <w:bookmarkStart w:id="346" w:name="_ETM_Q1_2453282"/>
      <w:bookmarkEnd w:id="346"/>
      <w:r>
        <w:rPr>
          <w:rFonts w:hint="cs"/>
          <w:rtl/>
          <w:lang w:eastAsia="he-IL"/>
        </w:rPr>
        <w:t xml:space="preserve">מובן לנו. אני מבין שאתם רוצים, אבל צריך להביא מסמך </w:t>
      </w:r>
      <w:bookmarkStart w:id="347" w:name="_ETM_Q1_2458419"/>
      <w:bookmarkEnd w:id="347"/>
      <w:r>
        <w:rPr>
          <w:rFonts w:hint="cs"/>
          <w:rtl/>
          <w:lang w:eastAsia="he-IL"/>
        </w:rPr>
        <w:t xml:space="preserve">שלם, מתי, איך, למי. </w:t>
      </w:r>
      <w:bookmarkStart w:id="348" w:name="_ETM_Q1_2461511"/>
      <w:bookmarkEnd w:id="348"/>
    </w:p>
    <w:p w:rsidR="00FB2A4A" w:rsidRDefault="00FB2A4A" w:rsidP="00FB2A4A">
      <w:pPr>
        <w:rPr>
          <w:rtl/>
          <w:lang w:eastAsia="he-IL"/>
        </w:rPr>
      </w:pPr>
      <w:bookmarkStart w:id="349" w:name="_ETM_Q1_2461579"/>
      <w:bookmarkEnd w:id="349"/>
    </w:p>
    <w:p w:rsidR="00FB2A4A" w:rsidRDefault="00FB2A4A" w:rsidP="00FB2A4A">
      <w:pPr>
        <w:pStyle w:val="af6"/>
        <w:keepNext/>
        <w:rPr>
          <w:rtl/>
        </w:rPr>
      </w:pPr>
      <w:bookmarkStart w:id="350" w:name="ET_yor_6156_90"/>
      <w:r w:rsidRPr="00FB2A4A">
        <w:rPr>
          <w:rStyle w:val="TagStyle"/>
          <w:rtl/>
        </w:rPr>
        <w:t xml:space="preserve"> &lt;&lt; </w:t>
      </w:r>
      <w:proofErr w:type="spellStart"/>
      <w:r w:rsidRPr="00FB2A4A">
        <w:rPr>
          <w:rStyle w:val="TagStyle"/>
          <w:rtl/>
        </w:rPr>
        <w:t>יור</w:t>
      </w:r>
      <w:proofErr w:type="spellEnd"/>
      <w:r w:rsidRPr="00FB2A4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2A4A">
        <w:rPr>
          <w:rStyle w:val="TagStyle"/>
          <w:rtl/>
        </w:rPr>
        <w:t xml:space="preserve"> &lt;&lt; </w:t>
      </w:r>
      <w:proofErr w:type="spellStart"/>
      <w:r w:rsidRPr="00FB2A4A">
        <w:rPr>
          <w:rStyle w:val="TagStyle"/>
          <w:rtl/>
        </w:rPr>
        <w:t>יור</w:t>
      </w:r>
      <w:proofErr w:type="spellEnd"/>
      <w:r w:rsidRPr="00FB2A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FB2A4A" w:rsidRDefault="00FB2A4A" w:rsidP="00FB2A4A">
      <w:pPr>
        <w:pStyle w:val="KeepWithNext"/>
        <w:rPr>
          <w:rtl/>
          <w:lang w:eastAsia="he-IL"/>
        </w:rPr>
      </w:pPr>
    </w:p>
    <w:p w:rsidR="00FB2A4A" w:rsidRDefault="00FB2A4A" w:rsidP="00FB2A4A">
      <w:pPr>
        <w:rPr>
          <w:rtl/>
          <w:lang w:eastAsia="he-IL"/>
        </w:rPr>
      </w:pPr>
      <w:bookmarkStart w:id="351" w:name="_ETM_Q1_2463364"/>
      <w:bookmarkEnd w:id="351"/>
      <w:r>
        <w:rPr>
          <w:rFonts w:hint="cs"/>
          <w:rtl/>
          <w:lang w:eastAsia="he-IL"/>
        </w:rPr>
        <w:t xml:space="preserve">זה יהיה בתקנות. </w:t>
      </w:r>
    </w:p>
    <w:p w:rsidR="00FB2A4A" w:rsidRDefault="00FB2A4A" w:rsidP="00FB2A4A">
      <w:pPr>
        <w:rPr>
          <w:rtl/>
          <w:lang w:eastAsia="he-IL"/>
        </w:rPr>
      </w:pPr>
    </w:p>
    <w:p w:rsidR="00FB2A4A" w:rsidRDefault="00FB2A4A" w:rsidP="00FB2A4A">
      <w:pPr>
        <w:pStyle w:val="af9"/>
        <w:keepNext/>
        <w:rPr>
          <w:rtl/>
          <w:lang w:eastAsia="he-IL"/>
        </w:rPr>
      </w:pPr>
      <w:bookmarkStart w:id="352" w:name="ET_guest_816671_91"/>
      <w:r w:rsidRPr="00FB2A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גולדברג:</w:t>
      </w:r>
      <w:r w:rsidRPr="00FB2A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FB2A4A" w:rsidRDefault="00FB2A4A" w:rsidP="00FB2A4A">
      <w:pPr>
        <w:pStyle w:val="KeepWithNext"/>
        <w:rPr>
          <w:rtl/>
          <w:lang w:eastAsia="he-IL"/>
        </w:rPr>
      </w:pPr>
    </w:p>
    <w:p w:rsidR="00FB2A4A" w:rsidRPr="00FB2A4A" w:rsidRDefault="00FB2A4A" w:rsidP="00FB2A4A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</w:t>
      </w:r>
      <w:bookmarkStart w:id="353" w:name="_ETM_Q1_2460240"/>
      <w:bookmarkEnd w:id="353"/>
      <w:r>
        <w:rPr>
          <w:rFonts w:hint="cs"/>
          <w:rtl/>
          <w:lang w:eastAsia="he-IL"/>
        </w:rPr>
        <w:t>כול להיות שהמדינה תחליט לא לקבוע, יכול להיות שהיא</w:t>
      </w:r>
      <w:bookmarkStart w:id="354" w:name="_ETM_Q1_2467271"/>
      <w:bookmarkEnd w:id="354"/>
      <w:r>
        <w:rPr>
          <w:rFonts w:hint="cs"/>
          <w:rtl/>
          <w:lang w:eastAsia="he-IL"/>
        </w:rPr>
        <w:t xml:space="preserve"> תחליט כן לקבוע. הפירוט כמובן יהיה בתקנות והתקנות יגיעו</w:t>
      </w:r>
      <w:bookmarkStart w:id="355" w:name="_ETM_Q1_2472509"/>
      <w:bookmarkEnd w:id="355"/>
      <w:r>
        <w:rPr>
          <w:rFonts w:hint="cs"/>
          <w:rtl/>
          <w:lang w:eastAsia="he-IL"/>
        </w:rPr>
        <w:t xml:space="preserve"> לאישור ועדה של הכנסת. לדעתנו </w:t>
      </w:r>
      <w:r w:rsidR="00782FC4">
        <w:rPr>
          <w:rFonts w:hint="cs"/>
          <w:rtl/>
          <w:lang w:eastAsia="he-IL"/>
        </w:rPr>
        <w:t xml:space="preserve">כן </w:t>
      </w:r>
      <w:bookmarkStart w:id="356" w:name="_ETM_Q1_2475313"/>
      <w:bookmarkEnd w:id="356"/>
      <w:r w:rsidR="00782FC4">
        <w:rPr>
          <w:rFonts w:hint="cs"/>
          <w:rtl/>
          <w:lang w:eastAsia="he-IL"/>
        </w:rPr>
        <w:t>חשוב שדווקא התקנות האלו כן יהיו במסלול הרגיל, כמו שהכנסת</w:t>
      </w:r>
      <w:bookmarkStart w:id="357" w:name="_ETM_Q1_2482398"/>
      <w:bookmarkEnd w:id="357"/>
      <w:r w:rsidR="00782FC4">
        <w:rPr>
          <w:rFonts w:hint="cs"/>
          <w:rtl/>
          <w:lang w:eastAsia="he-IL"/>
        </w:rPr>
        <w:t xml:space="preserve"> עובדת כרגיל, של תקנות שמגיעות לאישור ועדה, הוועדה מקיימת דיונים. </w:t>
      </w:r>
      <w:bookmarkStart w:id="358" w:name="_ETM_Q1_2485773"/>
      <w:bookmarkEnd w:id="358"/>
      <w:r w:rsidR="00782FC4">
        <w:rPr>
          <w:rFonts w:hint="cs"/>
          <w:rtl/>
          <w:lang w:eastAsia="he-IL"/>
        </w:rPr>
        <w:t xml:space="preserve">כמובן, עד שהוועדה לא מאשרת את אותן תקנות הן לא </w:t>
      </w:r>
      <w:bookmarkStart w:id="359" w:name="_ETM_Q1_2488334"/>
      <w:bookmarkEnd w:id="359"/>
      <w:r w:rsidR="00782FC4">
        <w:rPr>
          <w:rFonts w:hint="cs"/>
          <w:rtl/>
          <w:lang w:eastAsia="he-IL"/>
        </w:rPr>
        <w:t xml:space="preserve">יצאו לפועל. </w:t>
      </w:r>
    </w:p>
    <w:p w:rsidR="00EC5F40" w:rsidRDefault="00EC5F40" w:rsidP="00EC5F40">
      <w:pPr>
        <w:rPr>
          <w:rtl/>
          <w:lang w:eastAsia="he-IL"/>
        </w:rPr>
      </w:pPr>
    </w:p>
    <w:p w:rsidR="00EC5F40" w:rsidRDefault="00EC5F40" w:rsidP="00EC5F40">
      <w:pPr>
        <w:pStyle w:val="a4"/>
        <w:keepNext/>
        <w:rPr>
          <w:rtl/>
        </w:rPr>
      </w:pPr>
      <w:bookmarkStart w:id="360" w:name="ET_speaker_6157_39"/>
      <w:r w:rsidRPr="00EC5F4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C5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EC5F40" w:rsidRDefault="00EC5F40" w:rsidP="00EC5F40">
      <w:pPr>
        <w:pStyle w:val="KeepWithNext"/>
        <w:rPr>
          <w:rtl/>
          <w:lang w:eastAsia="he-IL"/>
        </w:rPr>
      </w:pPr>
    </w:p>
    <w:p w:rsidR="00EC5F40" w:rsidRDefault="00EC5F40" w:rsidP="00EC5F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איזה רציונל? </w:t>
      </w:r>
      <w:r w:rsidR="00782FC4">
        <w:rPr>
          <w:rFonts w:hint="cs"/>
          <w:rtl/>
          <w:lang w:eastAsia="he-IL"/>
        </w:rPr>
        <w:t xml:space="preserve">אני ממש לא מצליח להבין את הדיון. הגיעה אליכם חקיקה, אתם משרד </w:t>
      </w:r>
      <w:bookmarkStart w:id="361" w:name="_ETM_Q1_2499981"/>
      <w:bookmarkEnd w:id="361"/>
      <w:r w:rsidR="00782FC4">
        <w:rPr>
          <w:rFonts w:hint="cs"/>
          <w:rtl/>
          <w:lang w:eastAsia="he-IL"/>
        </w:rPr>
        <w:t xml:space="preserve">משפטים, מה הרציונל? אתם לא יודעים מה יהיה רציונל התקנות, </w:t>
      </w:r>
      <w:bookmarkStart w:id="362" w:name="_ETM_Q1_2504126"/>
      <w:bookmarkEnd w:id="362"/>
      <w:r w:rsidR="00782FC4">
        <w:rPr>
          <w:rFonts w:hint="cs"/>
          <w:rtl/>
          <w:lang w:eastAsia="he-IL"/>
        </w:rPr>
        <w:t>מתי כן ומתי לא, הבניה? הוועדה תבחן על בסיס מה?</w:t>
      </w:r>
      <w:bookmarkStart w:id="363" w:name="_ETM_Q1_2510092"/>
      <w:bookmarkEnd w:id="363"/>
      <w:r w:rsidR="00782FC4">
        <w:rPr>
          <w:rFonts w:hint="cs"/>
          <w:rtl/>
          <w:lang w:eastAsia="he-IL"/>
        </w:rPr>
        <w:t xml:space="preserve"> </w:t>
      </w:r>
    </w:p>
    <w:p w:rsidR="00EC5F40" w:rsidRDefault="00EC5F40" w:rsidP="00EC5F40">
      <w:pPr>
        <w:rPr>
          <w:rtl/>
          <w:lang w:eastAsia="he-IL"/>
        </w:rPr>
      </w:pPr>
    </w:p>
    <w:p w:rsidR="005858B7" w:rsidRDefault="005858B7" w:rsidP="005858B7">
      <w:pPr>
        <w:pStyle w:val="af6"/>
        <w:keepNext/>
        <w:rPr>
          <w:rtl/>
        </w:rPr>
      </w:pPr>
      <w:bookmarkStart w:id="364" w:name="ET_yor_6156_40"/>
      <w:r w:rsidRPr="005858B7">
        <w:rPr>
          <w:rStyle w:val="TagStyle"/>
          <w:rtl/>
        </w:rPr>
        <w:t xml:space="preserve"> &lt;&lt; </w:t>
      </w:r>
      <w:proofErr w:type="spellStart"/>
      <w:r w:rsidRPr="005858B7">
        <w:rPr>
          <w:rStyle w:val="TagStyle"/>
          <w:rtl/>
        </w:rPr>
        <w:t>יור</w:t>
      </w:r>
      <w:proofErr w:type="spellEnd"/>
      <w:r w:rsidRPr="005858B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858B7">
        <w:rPr>
          <w:rStyle w:val="TagStyle"/>
          <w:rtl/>
        </w:rPr>
        <w:t xml:space="preserve"> &lt;&lt; </w:t>
      </w:r>
      <w:proofErr w:type="spellStart"/>
      <w:r w:rsidRPr="005858B7">
        <w:rPr>
          <w:rStyle w:val="TagStyle"/>
          <w:rtl/>
        </w:rPr>
        <w:t>יור</w:t>
      </w:r>
      <w:proofErr w:type="spellEnd"/>
      <w:r w:rsidRPr="005858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5858B7" w:rsidRDefault="005858B7" w:rsidP="005858B7">
      <w:pPr>
        <w:pStyle w:val="KeepWithNext"/>
        <w:rPr>
          <w:rtl/>
          <w:lang w:eastAsia="he-IL"/>
        </w:rPr>
      </w:pPr>
    </w:p>
    <w:p w:rsidR="005858B7" w:rsidRDefault="005858B7" w:rsidP="005858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r w:rsidR="00782FC4">
        <w:rPr>
          <w:rFonts w:hint="cs"/>
          <w:rtl/>
          <w:lang w:eastAsia="he-IL"/>
        </w:rPr>
        <w:t xml:space="preserve">הכנסת </w:t>
      </w:r>
      <w:proofErr w:type="spellStart"/>
      <w:r w:rsidR="00782FC4">
        <w:rPr>
          <w:rFonts w:hint="cs"/>
          <w:rtl/>
          <w:lang w:eastAsia="he-IL"/>
        </w:rPr>
        <w:t>רוטמן</w:t>
      </w:r>
      <w:proofErr w:type="spellEnd"/>
      <w:r w:rsidR="00782FC4">
        <w:rPr>
          <w:rFonts w:hint="cs"/>
          <w:rtl/>
          <w:lang w:eastAsia="he-IL"/>
        </w:rPr>
        <w:t xml:space="preserve"> שואל מה יום מיומיים. זה שהממשלה אומרת: אנחנו זקוקים למרחב של שיקול</w:t>
      </w:r>
      <w:bookmarkStart w:id="365" w:name="_ETM_Q1_2522863"/>
      <w:bookmarkEnd w:id="365"/>
      <w:r w:rsidR="00782FC4">
        <w:rPr>
          <w:rFonts w:hint="cs"/>
          <w:rtl/>
          <w:lang w:eastAsia="he-IL"/>
        </w:rPr>
        <w:t xml:space="preserve"> דעת בנושא הזה, זה ברור. אי אפשר</w:t>
      </w:r>
      <w:bookmarkStart w:id="366" w:name="_ETM_Q1_2524811"/>
      <w:bookmarkEnd w:id="366"/>
      <w:r w:rsidR="00782FC4">
        <w:rPr>
          <w:rFonts w:hint="cs"/>
          <w:rtl/>
          <w:lang w:eastAsia="he-IL"/>
        </w:rPr>
        <w:t xml:space="preserve"> לתת כרגע את ההגדרה המדויקת של כל המצבים שתרצו להפעיל</w:t>
      </w:r>
      <w:bookmarkStart w:id="367" w:name="_ETM_Q1_2530957"/>
      <w:bookmarkEnd w:id="367"/>
      <w:r w:rsidR="00782FC4">
        <w:rPr>
          <w:rFonts w:hint="cs"/>
          <w:rtl/>
          <w:lang w:eastAsia="he-IL"/>
        </w:rPr>
        <w:t xml:space="preserve"> את זה, כי אנחנו באירוע מתגלגל. אבל אני חושב שהשאלה </w:t>
      </w:r>
      <w:bookmarkStart w:id="368" w:name="_ETM_Q1_2532565"/>
      <w:bookmarkEnd w:id="368"/>
      <w:r w:rsidR="00782FC4">
        <w:rPr>
          <w:rFonts w:hint="cs"/>
          <w:rtl/>
          <w:lang w:eastAsia="he-IL"/>
        </w:rPr>
        <w:t xml:space="preserve">שמסתתרת מאחורי הניסוח של חבר הכנסת </w:t>
      </w:r>
      <w:proofErr w:type="spellStart"/>
      <w:r w:rsidR="00782FC4">
        <w:rPr>
          <w:rFonts w:hint="cs"/>
          <w:rtl/>
          <w:lang w:eastAsia="he-IL"/>
        </w:rPr>
        <w:t>רוטמן</w:t>
      </w:r>
      <w:proofErr w:type="spellEnd"/>
      <w:r w:rsidR="00782FC4">
        <w:rPr>
          <w:rFonts w:hint="cs"/>
          <w:rtl/>
          <w:lang w:eastAsia="he-IL"/>
        </w:rPr>
        <w:t>, אם מותר לי</w:t>
      </w:r>
      <w:bookmarkStart w:id="369" w:name="_ETM_Q1_2537664"/>
      <w:bookmarkEnd w:id="369"/>
      <w:r w:rsidR="00782FC4">
        <w:rPr>
          <w:rFonts w:hint="cs"/>
          <w:rtl/>
          <w:lang w:eastAsia="he-IL"/>
        </w:rPr>
        <w:t xml:space="preserve"> לפרש, וגם אני הזכרתי את זה </w:t>
      </w:r>
      <w:r w:rsidR="00782FC4">
        <w:rPr>
          <w:rtl/>
          <w:lang w:eastAsia="he-IL"/>
        </w:rPr>
        <w:t>–</w:t>
      </w:r>
      <w:r w:rsidR="00782FC4">
        <w:rPr>
          <w:rFonts w:hint="cs"/>
          <w:rtl/>
          <w:lang w:eastAsia="he-IL"/>
        </w:rPr>
        <w:t xml:space="preserve"> עברנו שנתיים עם</w:t>
      </w:r>
      <w:bookmarkStart w:id="370" w:name="_ETM_Q1_2544152"/>
      <w:bookmarkEnd w:id="370"/>
      <w:r w:rsidR="00782FC4">
        <w:rPr>
          <w:rFonts w:hint="cs"/>
          <w:rtl/>
          <w:lang w:eastAsia="he-IL"/>
        </w:rPr>
        <w:t xml:space="preserve"> מצב הקורונה, עברנו ארבעה גלי תחלואה. עד לרגע זה הממשלה </w:t>
      </w:r>
      <w:bookmarkStart w:id="371" w:name="_ETM_Q1_2550806"/>
      <w:bookmarkEnd w:id="371"/>
      <w:r w:rsidR="00782FC4">
        <w:rPr>
          <w:rFonts w:hint="cs"/>
          <w:rtl/>
          <w:lang w:eastAsia="he-IL"/>
        </w:rPr>
        <w:t xml:space="preserve">הקודמת והנוכחית לא אמרו שיש כאן בעיה. </w:t>
      </w:r>
      <w:r w:rsidR="002C4B70">
        <w:rPr>
          <w:rFonts w:hint="cs"/>
          <w:rtl/>
          <w:lang w:eastAsia="he-IL"/>
        </w:rPr>
        <w:t>מה התחדש? למה פתאום באמצע ההתמודדות עם גל התחלואה הנוכחי חשוב לממשלה ל</w:t>
      </w:r>
      <w:bookmarkStart w:id="372" w:name="_ETM_Q1_2562719"/>
      <w:bookmarkEnd w:id="372"/>
      <w:r w:rsidR="002C4B70">
        <w:rPr>
          <w:rFonts w:hint="cs"/>
          <w:rtl/>
          <w:lang w:eastAsia="he-IL"/>
        </w:rPr>
        <w:t>ומר שזה כלי שחסר לה?</w:t>
      </w:r>
      <w:bookmarkStart w:id="373" w:name="_ETM_Q1_2567334"/>
      <w:bookmarkEnd w:id="373"/>
    </w:p>
    <w:p w:rsidR="00A23B4A" w:rsidRDefault="00A23B4A" w:rsidP="005858B7">
      <w:pPr>
        <w:rPr>
          <w:rtl/>
          <w:lang w:eastAsia="he-IL"/>
        </w:rPr>
      </w:pPr>
      <w:bookmarkStart w:id="374" w:name="_ETM_Q1_2567465"/>
      <w:bookmarkEnd w:id="374"/>
    </w:p>
    <w:p w:rsidR="00A23B4A" w:rsidRDefault="00A23B4A" w:rsidP="00A23B4A">
      <w:pPr>
        <w:pStyle w:val="a4"/>
        <w:keepNext/>
        <w:rPr>
          <w:rtl/>
        </w:rPr>
      </w:pPr>
      <w:bookmarkStart w:id="375" w:name="ET_speaker_6157_92"/>
      <w:r w:rsidRPr="00A23B4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23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A23B4A" w:rsidRDefault="00A23B4A" w:rsidP="00A23B4A">
      <w:pPr>
        <w:pStyle w:val="KeepWithNext"/>
        <w:rPr>
          <w:rtl/>
          <w:lang w:eastAsia="he-IL"/>
        </w:rPr>
      </w:pPr>
    </w:p>
    <w:p w:rsidR="00A23B4A" w:rsidRDefault="00A23B4A" w:rsidP="00A23B4A">
      <w:pPr>
        <w:rPr>
          <w:rtl/>
          <w:lang w:eastAsia="he-IL"/>
        </w:rPr>
      </w:pPr>
      <w:bookmarkStart w:id="376" w:name="_ETM_Q1_2569637"/>
      <w:bookmarkStart w:id="377" w:name="_ETM_Q1_2569690"/>
      <w:bookmarkEnd w:id="376"/>
      <w:bookmarkEnd w:id="377"/>
      <w:r>
        <w:rPr>
          <w:rFonts w:hint="cs"/>
          <w:rtl/>
          <w:lang w:eastAsia="he-IL"/>
        </w:rPr>
        <w:t xml:space="preserve">אני רוצה לציין דבר נוסף. גם </w:t>
      </w:r>
      <w:bookmarkStart w:id="378" w:name="_ETM_Q1_2568695"/>
      <w:bookmarkEnd w:id="378"/>
      <w:r>
        <w:rPr>
          <w:rFonts w:hint="cs"/>
          <w:rtl/>
          <w:lang w:eastAsia="he-IL"/>
        </w:rPr>
        <w:t xml:space="preserve">כשהייתי חבר כנסת וגם כשלא הייתי חבר כנסת חשבתי שמאוד </w:t>
      </w:r>
      <w:bookmarkStart w:id="379" w:name="_ETM_Q1_2572614"/>
      <w:bookmarkEnd w:id="379"/>
      <w:r>
        <w:rPr>
          <w:rFonts w:hint="cs"/>
          <w:rtl/>
          <w:lang w:eastAsia="he-IL"/>
        </w:rPr>
        <w:t>מאוד הגיוני במקרים מסוימים, והתפלאתי מדוע לא חייבו בעלויות.</w:t>
      </w:r>
      <w:bookmarkStart w:id="380" w:name="_ETM_Q1_2575877"/>
      <w:bookmarkEnd w:id="380"/>
      <w:r>
        <w:rPr>
          <w:rFonts w:hint="cs"/>
          <w:rtl/>
          <w:lang w:eastAsia="he-IL"/>
        </w:rPr>
        <w:t xml:space="preserve"> כשאדם נוסע לנופש למדינה שהיא ספק אדומה או לא </w:t>
      </w:r>
      <w:bookmarkStart w:id="381" w:name="_ETM_Q1_2580396"/>
      <w:bookmarkEnd w:id="381"/>
      <w:r w:rsidR="00E5450B">
        <w:rPr>
          <w:rFonts w:hint="cs"/>
          <w:rtl/>
          <w:lang w:eastAsia="he-IL"/>
        </w:rPr>
        <w:t xml:space="preserve">ספק אדומה והוא רוצה לחזור, או כשתייר </w:t>
      </w:r>
      <w:bookmarkStart w:id="382" w:name="_ETM_Q1_2583982"/>
      <w:bookmarkEnd w:id="382"/>
      <w:r w:rsidR="00E5450B">
        <w:rPr>
          <w:rFonts w:hint="cs"/>
          <w:rtl/>
          <w:lang w:eastAsia="he-IL"/>
        </w:rPr>
        <w:t xml:space="preserve">רוצה להגיע לארץ לחודש, אני לא הצלחתי להבין למה </w:t>
      </w:r>
      <w:bookmarkStart w:id="383" w:name="_ETM_Q1_2585298"/>
      <w:bookmarkEnd w:id="383"/>
      <w:r w:rsidR="00E5450B">
        <w:rPr>
          <w:rFonts w:hint="cs"/>
          <w:rtl/>
          <w:lang w:eastAsia="he-IL"/>
        </w:rPr>
        <w:t>אני צריך לממן לו את המלונית, ולא חייבו וכתוצאה</w:t>
      </w:r>
      <w:bookmarkStart w:id="384" w:name="_ETM_Q1_2590272"/>
      <w:bookmarkEnd w:id="384"/>
      <w:r w:rsidR="00E5450B">
        <w:rPr>
          <w:rFonts w:hint="cs"/>
          <w:rtl/>
          <w:lang w:eastAsia="he-IL"/>
        </w:rPr>
        <w:t xml:space="preserve"> מהדבר הזה סגרו את נתב"ג בגלל שלא ידעו לעמוד במלוניות.</w:t>
      </w:r>
      <w:bookmarkStart w:id="385" w:name="_ETM_Q1_2596497"/>
      <w:bookmarkEnd w:id="385"/>
      <w:r w:rsidR="00E5450B">
        <w:rPr>
          <w:rFonts w:hint="cs"/>
          <w:rtl/>
          <w:lang w:eastAsia="he-IL"/>
        </w:rPr>
        <w:t xml:space="preserve"> עכשיו אומרים שרוצים תמיד. שיביאו ויגידו מה הרציונל. </w:t>
      </w:r>
      <w:bookmarkStart w:id="386" w:name="_ETM_Q1_2602472"/>
      <w:bookmarkEnd w:id="386"/>
    </w:p>
    <w:p w:rsidR="00E5450B" w:rsidRDefault="00E5450B" w:rsidP="00A23B4A">
      <w:pPr>
        <w:rPr>
          <w:rtl/>
          <w:lang w:eastAsia="he-IL"/>
        </w:rPr>
      </w:pPr>
      <w:bookmarkStart w:id="387" w:name="_ETM_Q1_2602535"/>
      <w:bookmarkStart w:id="388" w:name="_ETM_Q1_2604231"/>
      <w:bookmarkEnd w:id="387"/>
      <w:bookmarkEnd w:id="388"/>
    </w:p>
    <w:p w:rsidR="00E5450B" w:rsidRDefault="00E5450B" w:rsidP="00E5450B">
      <w:pPr>
        <w:pStyle w:val="a4"/>
        <w:keepNext/>
        <w:rPr>
          <w:rtl/>
        </w:rPr>
      </w:pPr>
      <w:bookmarkStart w:id="389" w:name="ET_speaker_גור_בליי_93"/>
      <w:r w:rsidRPr="00E5450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545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E5450B" w:rsidRDefault="00E5450B" w:rsidP="00E5450B">
      <w:pPr>
        <w:pStyle w:val="KeepWithNext"/>
        <w:rPr>
          <w:rtl/>
          <w:lang w:eastAsia="he-IL"/>
        </w:rPr>
      </w:pPr>
    </w:p>
    <w:p w:rsidR="00E5450B" w:rsidRDefault="00E5450B" w:rsidP="00E5450B">
      <w:pPr>
        <w:rPr>
          <w:rtl/>
          <w:lang w:eastAsia="he-IL"/>
        </w:rPr>
      </w:pPr>
      <w:bookmarkStart w:id="390" w:name="_ETM_Q1_2604815"/>
      <w:bookmarkStart w:id="391" w:name="_ETM_Q1_2604852"/>
      <w:bookmarkEnd w:id="390"/>
      <w:bookmarkEnd w:id="391"/>
      <w:r>
        <w:rPr>
          <w:rFonts w:hint="cs"/>
          <w:rtl/>
          <w:lang w:eastAsia="he-IL"/>
        </w:rPr>
        <w:t xml:space="preserve">יותר מזה, אני גם אוסיף על הדברים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2" w:name="_ETM_Q1_2605436"/>
      <w:bookmarkEnd w:id="392"/>
      <w:r>
        <w:rPr>
          <w:rFonts w:hint="cs"/>
          <w:rtl/>
          <w:lang w:eastAsia="he-IL"/>
        </w:rPr>
        <w:t xml:space="preserve">אתם צריכים גם להסביר מה הבהילות. הרי היינו אמורים לדון בנוסח של </w:t>
      </w:r>
      <w:bookmarkStart w:id="393" w:name="_ETM_Q1_2606828"/>
      <w:bookmarkEnd w:id="393"/>
      <w:r>
        <w:rPr>
          <w:rFonts w:hint="cs"/>
          <w:rtl/>
          <w:lang w:eastAsia="he-IL"/>
        </w:rPr>
        <w:t xml:space="preserve">התיקון שמונח על שולחן הוועדה בתוך </w:t>
      </w:r>
      <w:bookmarkStart w:id="394" w:name="_ETM_Q1_2612894"/>
      <w:bookmarkEnd w:id="394"/>
      <w:r>
        <w:rPr>
          <w:rFonts w:hint="cs"/>
          <w:rtl/>
          <w:lang w:eastAsia="he-IL"/>
        </w:rPr>
        <w:t xml:space="preserve">שבועות ספורים, ושם לפחות הייתה הבניה. אגב, שם הייתה הבניה </w:t>
      </w:r>
      <w:bookmarkStart w:id="395" w:name="_ETM_Q1_2617773"/>
      <w:bookmarkEnd w:id="395"/>
      <w:r>
        <w:rPr>
          <w:rFonts w:hint="cs"/>
          <w:rtl/>
          <w:lang w:eastAsia="he-IL"/>
        </w:rPr>
        <w:t>כי שם יש הפרדה בין חו"ל לארץ, ובחו"ל ההבניה אומרת</w:t>
      </w:r>
      <w:bookmarkStart w:id="396" w:name="_ETM_Q1_2620789"/>
      <w:bookmarkEnd w:id="396"/>
      <w:r>
        <w:rPr>
          <w:rFonts w:hint="cs"/>
          <w:rtl/>
          <w:lang w:eastAsia="he-IL"/>
        </w:rPr>
        <w:t xml:space="preserve"> שככלל האדם משלם ויש חריגים. אז לפחות מזה אתה מבין</w:t>
      </w:r>
      <w:bookmarkStart w:id="397" w:name="_ETM_Q1_2623728"/>
      <w:bookmarkEnd w:id="397"/>
      <w:r>
        <w:rPr>
          <w:rFonts w:hint="cs"/>
          <w:rtl/>
          <w:lang w:eastAsia="he-IL"/>
        </w:rPr>
        <w:t xml:space="preserve"> </w:t>
      </w:r>
      <w:r w:rsidR="00A55BFF">
        <w:rPr>
          <w:rFonts w:hint="cs"/>
          <w:rtl/>
          <w:lang w:eastAsia="he-IL"/>
        </w:rPr>
        <w:t xml:space="preserve">מה הכלל ומה החריג. פה זה לגמרי פתוח לממשלה </w:t>
      </w:r>
      <w:bookmarkStart w:id="398" w:name="_ETM_Q1_2628669"/>
      <w:bookmarkEnd w:id="398"/>
      <w:r w:rsidR="00A55BFF">
        <w:rPr>
          <w:rFonts w:hint="cs"/>
          <w:rtl/>
          <w:lang w:eastAsia="he-IL"/>
        </w:rPr>
        <w:t>לקבוע חיוב באלפי שקלים על אנשים. אנ</w:t>
      </w:r>
      <w:bookmarkStart w:id="399" w:name="_ETM_Q1_2631323"/>
      <w:bookmarkEnd w:id="399"/>
      <w:r w:rsidR="00A55BFF">
        <w:rPr>
          <w:rFonts w:hint="cs"/>
          <w:rtl/>
          <w:lang w:eastAsia="he-IL"/>
        </w:rPr>
        <w:t xml:space="preserve">י לא מכיר דבר כזה. </w:t>
      </w:r>
    </w:p>
    <w:p w:rsidR="00A55BFF" w:rsidRDefault="00A55BFF" w:rsidP="00E5450B">
      <w:pPr>
        <w:rPr>
          <w:rtl/>
          <w:lang w:eastAsia="he-IL"/>
        </w:rPr>
      </w:pPr>
    </w:p>
    <w:p w:rsidR="00A55BFF" w:rsidRDefault="00A55BFF" w:rsidP="00A55BFF">
      <w:pPr>
        <w:pStyle w:val="af6"/>
        <w:keepNext/>
        <w:rPr>
          <w:rtl/>
        </w:rPr>
      </w:pPr>
      <w:bookmarkStart w:id="400" w:name="ET_yor_6156_94"/>
      <w:r w:rsidRPr="00A55BFF">
        <w:rPr>
          <w:rStyle w:val="TagStyle"/>
          <w:rtl/>
        </w:rPr>
        <w:t xml:space="preserve"> &lt;&lt; </w:t>
      </w:r>
      <w:proofErr w:type="spellStart"/>
      <w:r w:rsidRPr="00A55BFF">
        <w:rPr>
          <w:rStyle w:val="TagStyle"/>
          <w:rtl/>
        </w:rPr>
        <w:t>יור</w:t>
      </w:r>
      <w:proofErr w:type="spellEnd"/>
      <w:r w:rsidRPr="00A55B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5BFF">
        <w:rPr>
          <w:rStyle w:val="TagStyle"/>
          <w:rtl/>
        </w:rPr>
        <w:t xml:space="preserve"> &lt;&lt; </w:t>
      </w:r>
      <w:proofErr w:type="spellStart"/>
      <w:r w:rsidRPr="00A55BFF">
        <w:rPr>
          <w:rStyle w:val="TagStyle"/>
          <w:rtl/>
        </w:rPr>
        <w:t>יור</w:t>
      </w:r>
      <w:proofErr w:type="spellEnd"/>
      <w:r w:rsidRPr="00A55B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0"/>
    </w:p>
    <w:p w:rsidR="00A55BFF" w:rsidRDefault="00A55BFF" w:rsidP="00A55BFF">
      <w:pPr>
        <w:pStyle w:val="KeepWithNext"/>
        <w:rPr>
          <w:rtl/>
          <w:lang w:eastAsia="he-IL"/>
        </w:rPr>
      </w:pPr>
    </w:p>
    <w:p w:rsidR="00A55BFF" w:rsidRDefault="00A55BFF" w:rsidP="00A55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לאישור תקנות. אנחנו מבקשים </w:t>
      </w:r>
      <w:bookmarkStart w:id="401" w:name="_ETM_Q1_2636823"/>
      <w:bookmarkEnd w:id="401"/>
      <w:r>
        <w:rPr>
          <w:rFonts w:hint="cs"/>
          <w:rtl/>
          <w:lang w:eastAsia="he-IL"/>
        </w:rPr>
        <w:t xml:space="preserve">את ההתייחסות שלכם. </w:t>
      </w:r>
    </w:p>
    <w:p w:rsidR="00A55BFF" w:rsidRDefault="00A55BFF" w:rsidP="00A55BFF">
      <w:pPr>
        <w:rPr>
          <w:rtl/>
          <w:lang w:eastAsia="he-IL"/>
        </w:rPr>
      </w:pPr>
    </w:p>
    <w:p w:rsidR="00A55BFF" w:rsidRDefault="00A55BFF" w:rsidP="00A55BFF">
      <w:pPr>
        <w:pStyle w:val="a4"/>
        <w:keepNext/>
        <w:rPr>
          <w:rtl/>
        </w:rPr>
      </w:pPr>
      <w:bookmarkStart w:id="402" w:name="ET_speaker_6166_95"/>
      <w:r w:rsidRPr="00A55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A5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A55BFF" w:rsidRDefault="00A55BFF" w:rsidP="00A55BFF">
      <w:pPr>
        <w:pStyle w:val="KeepWithNext"/>
        <w:rPr>
          <w:rtl/>
          <w:lang w:eastAsia="he-IL"/>
        </w:rPr>
      </w:pPr>
    </w:p>
    <w:p w:rsidR="00A55BFF" w:rsidRDefault="00A55BFF" w:rsidP="00A55B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להבהיר שחשבתי שחבר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שואל משהו אחר. אני מבין שתקנות צריכות להיות על </w:t>
      </w:r>
      <w:bookmarkStart w:id="403" w:name="_ETM_Q1_2644600"/>
      <w:bookmarkEnd w:id="403"/>
      <w:r>
        <w:rPr>
          <w:rFonts w:hint="cs"/>
          <w:rtl/>
          <w:lang w:eastAsia="he-IL"/>
        </w:rPr>
        <w:t xml:space="preserve">בסיס של חקיקה. אני לא רואה כאן את הבסיס של </w:t>
      </w:r>
      <w:bookmarkStart w:id="404" w:name="_ETM_Q1_2646248"/>
      <w:bookmarkEnd w:id="404"/>
      <w:r>
        <w:rPr>
          <w:rFonts w:hint="cs"/>
          <w:rtl/>
          <w:lang w:eastAsia="he-IL"/>
        </w:rPr>
        <w:t xml:space="preserve">החקיקה, רק אפשר לגבות כסף. תקנות תמיד אומרות: אנחנו רוצים לגבות כסף במידה מסוימת, יש סוג של הבניה. אחר כך אנחנו מבקשים בתקנות להיכנס לפרטים. </w:t>
      </w:r>
      <w:bookmarkStart w:id="405" w:name="_ETM_Q1_2663127"/>
      <w:bookmarkEnd w:id="405"/>
    </w:p>
    <w:p w:rsidR="00A55BFF" w:rsidRDefault="00A55BFF" w:rsidP="00A55BFF">
      <w:pPr>
        <w:rPr>
          <w:rtl/>
          <w:lang w:eastAsia="he-IL"/>
        </w:rPr>
      </w:pPr>
      <w:bookmarkStart w:id="406" w:name="_ETM_Q1_2663301"/>
      <w:bookmarkEnd w:id="406"/>
    </w:p>
    <w:p w:rsidR="00A55BFF" w:rsidRDefault="00A55BFF" w:rsidP="00A55BFF">
      <w:pPr>
        <w:pStyle w:val="af6"/>
        <w:keepNext/>
        <w:rPr>
          <w:rtl/>
        </w:rPr>
      </w:pPr>
      <w:bookmarkStart w:id="407" w:name="ET_yor_6156_96"/>
      <w:r w:rsidRPr="00A55BFF">
        <w:rPr>
          <w:rStyle w:val="TagStyle"/>
          <w:rtl/>
        </w:rPr>
        <w:t xml:space="preserve"> &lt;&lt; </w:t>
      </w:r>
      <w:proofErr w:type="spellStart"/>
      <w:r w:rsidRPr="00A55BFF">
        <w:rPr>
          <w:rStyle w:val="TagStyle"/>
          <w:rtl/>
        </w:rPr>
        <w:t>יור</w:t>
      </w:r>
      <w:proofErr w:type="spellEnd"/>
      <w:r w:rsidRPr="00A55B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5BFF">
        <w:rPr>
          <w:rStyle w:val="TagStyle"/>
          <w:rtl/>
        </w:rPr>
        <w:t xml:space="preserve"> &lt;&lt; </w:t>
      </w:r>
      <w:proofErr w:type="spellStart"/>
      <w:r w:rsidRPr="00A55BFF">
        <w:rPr>
          <w:rStyle w:val="TagStyle"/>
          <w:rtl/>
        </w:rPr>
        <w:t>יור</w:t>
      </w:r>
      <w:proofErr w:type="spellEnd"/>
      <w:r w:rsidRPr="00A55B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A55BFF" w:rsidRDefault="00A55BFF" w:rsidP="00A55BFF">
      <w:pPr>
        <w:pStyle w:val="KeepWithNext"/>
        <w:rPr>
          <w:rtl/>
          <w:lang w:eastAsia="he-IL"/>
        </w:rPr>
      </w:pPr>
    </w:p>
    <w:p w:rsidR="00A55BFF" w:rsidRPr="00A55BFF" w:rsidRDefault="00A55BFF" w:rsidP="00A55BFF">
      <w:pPr>
        <w:rPr>
          <w:rtl/>
          <w:lang w:eastAsia="he-IL"/>
        </w:rPr>
      </w:pPr>
      <w:bookmarkStart w:id="408" w:name="_ETM_Q1_2664821"/>
      <w:bookmarkEnd w:id="408"/>
      <w:r>
        <w:rPr>
          <w:rFonts w:hint="cs"/>
          <w:rtl/>
          <w:lang w:eastAsia="he-IL"/>
        </w:rPr>
        <w:t xml:space="preserve">יש פה </w:t>
      </w:r>
      <w:bookmarkStart w:id="409" w:name="_ETM_Q1_2665592"/>
      <w:bookmarkEnd w:id="409"/>
      <w:r>
        <w:rPr>
          <w:rFonts w:hint="cs"/>
          <w:rtl/>
          <w:lang w:eastAsia="he-IL"/>
        </w:rPr>
        <w:t>שתי שאלות, ולא שכחנו שאנחנו צריכים לשמוע את נציג משרד</w:t>
      </w:r>
      <w:bookmarkStart w:id="410" w:name="_ETM_Q1_2670415"/>
      <w:bookmarkEnd w:id="410"/>
      <w:r>
        <w:rPr>
          <w:rFonts w:hint="cs"/>
          <w:rtl/>
          <w:lang w:eastAsia="he-IL"/>
        </w:rPr>
        <w:t xml:space="preserve"> האוצר. אנחנו לא כופרים בקיומה של תכלית כללית </w:t>
      </w:r>
      <w:r w:rsidR="008F1F2E">
        <w:rPr>
          <w:rFonts w:hint="cs"/>
          <w:rtl/>
          <w:lang w:eastAsia="he-IL"/>
        </w:rPr>
        <w:t xml:space="preserve">ליכולת להשית </w:t>
      </w:r>
      <w:bookmarkStart w:id="411" w:name="_ETM_Q1_2672480"/>
      <w:bookmarkEnd w:id="411"/>
      <w:r w:rsidR="008F1F2E">
        <w:rPr>
          <w:rFonts w:hint="cs"/>
          <w:rtl/>
          <w:lang w:eastAsia="he-IL"/>
        </w:rPr>
        <w:t xml:space="preserve">את התשלום על השוהה במלונית, בתנאים מסוימים </w:t>
      </w:r>
      <w:proofErr w:type="spellStart"/>
      <w:r w:rsidR="008F1F2E">
        <w:rPr>
          <w:rFonts w:hint="cs"/>
          <w:rtl/>
          <w:lang w:eastAsia="he-IL"/>
        </w:rPr>
        <w:t>וכו</w:t>
      </w:r>
      <w:proofErr w:type="spellEnd"/>
      <w:r w:rsidR="008F1F2E">
        <w:rPr>
          <w:rFonts w:hint="cs"/>
          <w:rtl/>
          <w:lang w:eastAsia="he-IL"/>
        </w:rPr>
        <w:t>'. שני דברים</w:t>
      </w:r>
      <w:bookmarkStart w:id="412" w:name="_ETM_Q1_2684284"/>
      <w:bookmarkEnd w:id="412"/>
      <w:r w:rsidR="008F1F2E">
        <w:rPr>
          <w:rFonts w:hint="cs"/>
          <w:rtl/>
          <w:lang w:eastAsia="he-IL"/>
        </w:rPr>
        <w:t xml:space="preserve"> נעלמים כרגע מעינינו. האחד, סוגיית מה יום מיומיים ולמה לא</w:t>
      </w:r>
      <w:bookmarkStart w:id="413" w:name="_ETM_Q1_2689703"/>
      <w:bookmarkEnd w:id="413"/>
      <w:r w:rsidR="008F1F2E">
        <w:rPr>
          <w:rFonts w:hint="cs"/>
          <w:rtl/>
          <w:lang w:eastAsia="he-IL"/>
        </w:rPr>
        <w:t xml:space="preserve"> להמתין לחוק הגדול. השאלה השנייה היא מה הבניית שיקול הדעת </w:t>
      </w:r>
      <w:bookmarkStart w:id="414" w:name="_ETM_Q1_2695786"/>
      <w:bookmarkEnd w:id="414"/>
      <w:r w:rsidR="008F1F2E">
        <w:rPr>
          <w:rFonts w:hint="cs"/>
          <w:rtl/>
          <w:lang w:eastAsia="he-IL"/>
        </w:rPr>
        <w:t>הממשלתי. היום הממשלה עומדת על זה שהחוק נותן לה סמכות</w:t>
      </w:r>
      <w:bookmarkStart w:id="415" w:name="_ETM_Q1_2704533"/>
      <w:bookmarkEnd w:id="415"/>
      <w:r w:rsidR="008F1F2E">
        <w:rPr>
          <w:rFonts w:hint="cs"/>
          <w:rtl/>
          <w:lang w:eastAsia="he-IL"/>
        </w:rPr>
        <w:t xml:space="preserve"> כללית, ובניגוד להרבה מאוד דברים אחרים בחוק הקורונה, שיש סימנים </w:t>
      </w:r>
      <w:bookmarkStart w:id="416" w:name="_ETM_Q1_2706093"/>
      <w:bookmarkEnd w:id="416"/>
      <w:r w:rsidR="008F1F2E">
        <w:rPr>
          <w:rFonts w:hint="cs"/>
          <w:rtl/>
          <w:lang w:eastAsia="he-IL"/>
        </w:rPr>
        <w:t xml:space="preserve">בדבר, יש פרמטרים לשיקול הדעת, האם אתם עומדים על </w:t>
      </w:r>
      <w:bookmarkStart w:id="417" w:name="_ETM_Q1_2716397"/>
      <w:bookmarkEnd w:id="417"/>
      <w:r w:rsidR="008F1F2E">
        <w:rPr>
          <w:rFonts w:hint="cs"/>
          <w:rtl/>
          <w:lang w:eastAsia="he-IL"/>
        </w:rPr>
        <w:t>זה ששיקול הדעת הממשלתי לא יהיה מובנה בחקיקה הראשית,</w:t>
      </w:r>
      <w:bookmarkStart w:id="418" w:name="_ETM_Q1_2721591"/>
      <w:bookmarkEnd w:id="418"/>
      <w:r w:rsidR="008F1F2E">
        <w:rPr>
          <w:rFonts w:hint="cs"/>
          <w:rtl/>
          <w:lang w:eastAsia="he-IL"/>
        </w:rPr>
        <w:t xml:space="preserve"> והאם זה לא מייצר בעבורכם קושי יותר גדול? כי לא נאמר פה מה הדירקטיבה שהמחוקק נתן לכם לגבי שיקול</w:t>
      </w:r>
      <w:bookmarkStart w:id="419" w:name="_ETM_Q1_2731656"/>
      <w:bookmarkEnd w:id="419"/>
      <w:r w:rsidR="008F1F2E">
        <w:rPr>
          <w:rFonts w:hint="cs"/>
          <w:rtl/>
          <w:lang w:eastAsia="he-IL"/>
        </w:rPr>
        <w:t xml:space="preserve"> הדעת הזה. </w:t>
      </w:r>
    </w:p>
    <w:p w:rsidR="000628E1" w:rsidRDefault="000628E1" w:rsidP="005858B7">
      <w:pPr>
        <w:rPr>
          <w:rtl/>
          <w:lang w:eastAsia="he-IL"/>
        </w:rPr>
      </w:pPr>
    </w:p>
    <w:p w:rsidR="000628E1" w:rsidRDefault="000628E1" w:rsidP="000628E1">
      <w:pPr>
        <w:pStyle w:val="af9"/>
        <w:keepNext/>
        <w:rPr>
          <w:rtl/>
          <w:lang w:eastAsia="he-IL"/>
        </w:rPr>
      </w:pPr>
      <w:bookmarkStart w:id="420" w:name="ET_guest_רועי_דרור_41"/>
      <w:r w:rsidRPr="00062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062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"/>
    </w:p>
    <w:p w:rsidR="000628E1" w:rsidRDefault="000628E1" w:rsidP="000628E1">
      <w:pPr>
        <w:pStyle w:val="KeepWithNext"/>
        <w:rPr>
          <w:rtl/>
          <w:lang w:eastAsia="he-IL"/>
        </w:rPr>
      </w:pPr>
    </w:p>
    <w:p w:rsidR="000628E1" w:rsidRDefault="000628E1" w:rsidP="000628E1">
      <w:pPr>
        <w:rPr>
          <w:rtl/>
          <w:lang w:eastAsia="he-IL"/>
        </w:rPr>
      </w:pPr>
      <w:r>
        <w:rPr>
          <w:rFonts w:hint="cs"/>
          <w:rtl/>
          <w:lang w:eastAsia="he-IL"/>
        </w:rPr>
        <w:t>התלבטנו בנושא וחשבנו שנכון להשאיר שיקול דעת</w:t>
      </w:r>
      <w:r w:rsidR="008F1F2E">
        <w:rPr>
          <w:rFonts w:hint="cs"/>
          <w:rtl/>
          <w:lang w:eastAsia="he-IL"/>
        </w:rPr>
        <w:t xml:space="preserve"> רחב ללא הבניה. </w:t>
      </w:r>
      <w:r w:rsidR="00A00885">
        <w:rPr>
          <w:rFonts w:hint="cs"/>
          <w:rtl/>
          <w:lang w:eastAsia="he-IL"/>
        </w:rPr>
        <w:t xml:space="preserve">אנחנו מודעים למה שהיושב-ראש </w:t>
      </w:r>
      <w:bookmarkStart w:id="421" w:name="_ETM_Q1_2743202"/>
      <w:bookmarkEnd w:id="421"/>
      <w:r w:rsidR="00A00885">
        <w:rPr>
          <w:rFonts w:hint="cs"/>
          <w:rtl/>
          <w:lang w:eastAsia="he-IL"/>
        </w:rPr>
        <w:t xml:space="preserve">אמר ומה שחבר הכנסת </w:t>
      </w:r>
      <w:proofErr w:type="spellStart"/>
      <w:r w:rsidR="00A00885">
        <w:rPr>
          <w:rFonts w:hint="cs"/>
          <w:rtl/>
          <w:lang w:eastAsia="he-IL"/>
        </w:rPr>
        <w:t>רוטמן</w:t>
      </w:r>
      <w:proofErr w:type="spellEnd"/>
      <w:r w:rsidR="00A00885">
        <w:rPr>
          <w:rFonts w:hint="cs"/>
          <w:rtl/>
          <w:lang w:eastAsia="he-IL"/>
        </w:rPr>
        <w:t xml:space="preserve"> ציין לגבי תנאים מסוימים שצריכים</w:t>
      </w:r>
      <w:bookmarkStart w:id="422" w:name="_ETM_Q1_2745585"/>
      <w:bookmarkEnd w:id="422"/>
      <w:r w:rsidR="00A00885">
        <w:rPr>
          <w:rFonts w:hint="cs"/>
          <w:rtl/>
          <w:lang w:eastAsia="he-IL"/>
        </w:rPr>
        <w:t xml:space="preserve"> להתקיים כדי שהשוהה יממן את שהותו במלונית. לא מצאנו את</w:t>
      </w:r>
      <w:bookmarkStart w:id="423" w:name="_ETM_Q1_2754496"/>
      <w:bookmarkEnd w:id="423"/>
      <w:r w:rsidR="00A00885">
        <w:rPr>
          <w:rFonts w:hint="cs"/>
          <w:rtl/>
          <w:lang w:eastAsia="he-IL"/>
        </w:rPr>
        <w:t xml:space="preserve"> ראשי הפרקים כדי לייצר את ההבניה הזאת, ולכן ביקשנו שיקול דעת רחב. אנחנו מבינים ש</w:t>
      </w:r>
      <w:bookmarkStart w:id="424" w:name="_ETM_Q1_2766561"/>
      <w:bookmarkEnd w:id="424"/>
      <w:r w:rsidR="00A00885">
        <w:rPr>
          <w:rFonts w:hint="cs"/>
          <w:rtl/>
          <w:lang w:eastAsia="he-IL"/>
        </w:rPr>
        <w:t xml:space="preserve">לאחר שנקבע את </w:t>
      </w:r>
      <w:bookmarkStart w:id="425" w:name="_ETM_Q1_2767229"/>
      <w:bookmarkEnd w:id="425"/>
      <w:r w:rsidR="00A00885">
        <w:rPr>
          <w:rFonts w:hint="cs"/>
          <w:rtl/>
          <w:lang w:eastAsia="he-IL"/>
        </w:rPr>
        <w:t xml:space="preserve">הרציונל בכנסת אנחנו נצטרך להסביר בצורה מאוד מפורטת למה החלטנו </w:t>
      </w:r>
      <w:bookmarkStart w:id="426" w:name="_ETM_Q1_2770086"/>
      <w:bookmarkEnd w:id="426"/>
      <w:r w:rsidR="00A00885">
        <w:rPr>
          <w:rFonts w:hint="cs"/>
          <w:rtl/>
          <w:lang w:eastAsia="he-IL"/>
        </w:rPr>
        <w:t>מי יממן ומי לא יממן את שהותו. זה ברור ל</w:t>
      </w:r>
      <w:bookmarkStart w:id="427" w:name="_ETM_Q1_2773814"/>
      <w:bookmarkEnd w:id="427"/>
      <w:r w:rsidR="00A00885">
        <w:rPr>
          <w:rFonts w:hint="cs"/>
          <w:rtl/>
          <w:lang w:eastAsia="he-IL"/>
        </w:rPr>
        <w:t xml:space="preserve">נו לחלוטין. </w:t>
      </w:r>
      <w:r w:rsidR="00CF7328">
        <w:rPr>
          <w:rFonts w:hint="cs"/>
          <w:rtl/>
          <w:lang w:eastAsia="he-IL"/>
        </w:rPr>
        <w:t xml:space="preserve">אבל לא הגענו להסכמה על תתי ההבניות מכיוון </w:t>
      </w:r>
      <w:bookmarkStart w:id="428" w:name="_ETM_Q1_2778159"/>
      <w:bookmarkEnd w:id="428"/>
      <w:r w:rsidR="00CF7328">
        <w:rPr>
          <w:rFonts w:hint="cs"/>
          <w:rtl/>
          <w:lang w:eastAsia="he-IL"/>
        </w:rPr>
        <w:t xml:space="preserve">שעמדו בפנינו כמה דירקטיבות שונות לגבי מימון המלוניות, ולכן </w:t>
      </w:r>
      <w:bookmarkStart w:id="429" w:name="_ETM_Q1_2788405"/>
      <w:bookmarkEnd w:id="429"/>
      <w:r w:rsidR="00CF7328">
        <w:rPr>
          <w:rFonts w:hint="cs"/>
          <w:rtl/>
          <w:lang w:eastAsia="he-IL"/>
        </w:rPr>
        <w:t xml:space="preserve">הממשלה ביקשה להשאיר את זה להשאיר את זה בשיקול דעת </w:t>
      </w:r>
      <w:bookmarkStart w:id="430" w:name="_ETM_Q1_2791721"/>
      <w:bookmarkEnd w:id="430"/>
      <w:r w:rsidR="00CF7328">
        <w:rPr>
          <w:rFonts w:hint="cs"/>
          <w:rtl/>
          <w:lang w:eastAsia="he-IL"/>
        </w:rPr>
        <w:t xml:space="preserve">רחב. </w:t>
      </w:r>
      <w:r>
        <w:rPr>
          <w:rFonts w:hint="cs"/>
          <w:rtl/>
          <w:lang w:eastAsia="he-IL"/>
        </w:rPr>
        <w:t xml:space="preserve"> </w:t>
      </w:r>
    </w:p>
    <w:p w:rsidR="000628E1" w:rsidRDefault="000628E1" w:rsidP="000628E1">
      <w:pPr>
        <w:rPr>
          <w:rtl/>
          <w:lang w:eastAsia="he-IL"/>
        </w:rPr>
      </w:pPr>
    </w:p>
    <w:p w:rsidR="000628E1" w:rsidRDefault="000628E1" w:rsidP="000628E1">
      <w:pPr>
        <w:pStyle w:val="a4"/>
        <w:keepNext/>
        <w:rPr>
          <w:rtl/>
        </w:rPr>
      </w:pPr>
      <w:bookmarkStart w:id="431" w:name="ET_speaker_6157_42"/>
      <w:r w:rsidRPr="000628E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62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0628E1" w:rsidRDefault="000628E1" w:rsidP="000628E1">
      <w:pPr>
        <w:pStyle w:val="KeepWithNext"/>
        <w:rPr>
          <w:rtl/>
          <w:lang w:eastAsia="he-IL"/>
        </w:rPr>
      </w:pPr>
    </w:p>
    <w:p w:rsidR="000628E1" w:rsidRDefault="000628E1" w:rsidP="000628E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מקרים עמדו לפניכם בראש</w:t>
      </w:r>
      <w:r w:rsidR="00CF7328">
        <w:rPr>
          <w:rFonts w:hint="cs"/>
          <w:rtl/>
          <w:lang w:eastAsia="he-IL"/>
        </w:rPr>
        <w:t xml:space="preserve"> כשחשבתם שאתם צריכים להטיל? תן רשימה. הרי בא</w:t>
      </w:r>
      <w:bookmarkStart w:id="432" w:name="_ETM_Q1_2795390"/>
      <w:bookmarkEnd w:id="432"/>
      <w:r w:rsidR="00CF7328">
        <w:rPr>
          <w:rFonts w:hint="cs"/>
          <w:rtl/>
          <w:lang w:eastAsia="he-IL"/>
        </w:rPr>
        <w:t xml:space="preserve">ו אליכם עם רשימת צרכים ולכן חוקקתם. מה הדוגמאות שבראש </w:t>
      </w:r>
      <w:bookmarkStart w:id="433" w:name="_ETM_Q1_2799713"/>
      <w:bookmarkEnd w:id="433"/>
      <w:r w:rsidR="00CF7328">
        <w:rPr>
          <w:rFonts w:hint="cs"/>
          <w:rtl/>
          <w:lang w:eastAsia="he-IL"/>
        </w:rPr>
        <w:t>שלכם היום?</w:t>
      </w:r>
    </w:p>
    <w:p w:rsidR="000628E1" w:rsidRDefault="000628E1" w:rsidP="000628E1">
      <w:pPr>
        <w:rPr>
          <w:rtl/>
          <w:lang w:eastAsia="he-IL"/>
        </w:rPr>
      </w:pPr>
    </w:p>
    <w:p w:rsidR="000628E1" w:rsidRDefault="000628E1" w:rsidP="000628E1">
      <w:pPr>
        <w:pStyle w:val="a4"/>
        <w:keepNext/>
        <w:rPr>
          <w:rtl/>
        </w:rPr>
      </w:pPr>
      <w:bookmarkStart w:id="434" w:name="ET_speaker_6166_43"/>
      <w:r w:rsidRPr="000628E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628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0628E1" w:rsidRDefault="000628E1" w:rsidP="000628E1">
      <w:pPr>
        <w:pStyle w:val="KeepWithNext"/>
        <w:rPr>
          <w:rtl/>
          <w:lang w:eastAsia="he-IL"/>
        </w:rPr>
      </w:pPr>
    </w:p>
    <w:p w:rsidR="000628E1" w:rsidRDefault="000628E1" w:rsidP="000628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עצמך הבאת דוגמאות. </w:t>
      </w:r>
      <w:bookmarkStart w:id="435" w:name="_ETM_Q1_2810129"/>
      <w:bookmarkEnd w:id="435"/>
    </w:p>
    <w:p w:rsidR="00CF7328" w:rsidRDefault="00CF7328" w:rsidP="000628E1">
      <w:pPr>
        <w:rPr>
          <w:rtl/>
          <w:lang w:eastAsia="he-IL"/>
        </w:rPr>
      </w:pPr>
      <w:bookmarkStart w:id="436" w:name="_ETM_Q1_2810247"/>
      <w:bookmarkEnd w:id="436"/>
    </w:p>
    <w:p w:rsidR="00CF7328" w:rsidRDefault="00CF7328" w:rsidP="00CF7328">
      <w:pPr>
        <w:pStyle w:val="a4"/>
        <w:keepNext/>
        <w:rPr>
          <w:rtl/>
        </w:rPr>
      </w:pPr>
      <w:bookmarkStart w:id="437" w:name="ET_speaker_6157_97"/>
      <w:r w:rsidRPr="00CF73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7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CF7328" w:rsidRDefault="00CF7328" w:rsidP="00CF7328">
      <w:pPr>
        <w:pStyle w:val="KeepWithNext"/>
        <w:rPr>
          <w:rtl/>
          <w:lang w:eastAsia="he-IL"/>
        </w:rPr>
      </w:pPr>
    </w:p>
    <w:p w:rsidR="00CF7328" w:rsidRPr="00CF7328" w:rsidRDefault="00CF7328" w:rsidP="00CF7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הבאתי דוגמאות, אבל אני לא ניסחתי את החקיקה. </w:t>
      </w:r>
      <w:bookmarkStart w:id="438" w:name="_ETM_Q1_2808916"/>
      <w:bookmarkEnd w:id="438"/>
    </w:p>
    <w:p w:rsidR="000628E1" w:rsidRDefault="000628E1" w:rsidP="000628E1">
      <w:pPr>
        <w:rPr>
          <w:rtl/>
          <w:lang w:eastAsia="he-IL"/>
        </w:rPr>
      </w:pPr>
    </w:p>
    <w:p w:rsidR="000628E1" w:rsidRDefault="000628E1" w:rsidP="000628E1">
      <w:pPr>
        <w:pStyle w:val="af9"/>
        <w:keepNext/>
        <w:rPr>
          <w:rtl/>
          <w:lang w:eastAsia="he-IL"/>
        </w:rPr>
      </w:pPr>
      <w:bookmarkStart w:id="439" w:name="ET_guest_רועי_דרור_44"/>
      <w:r w:rsidRPr="000628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0628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0628E1" w:rsidRDefault="000628E1" w:rsidP="000628E1">
      <w:pPr>
        <w:pStyle w:val="KeepWithNext"/>
        <w:rPr>
          <w:rtl/>
          <w:lang w:eastAsia="he-IL"/>
        </w:rPr>
      </w:pPr>
    </w:p>
    <w:p w:rsidR="000628E1" w:rsidRDefault="00CF7328" w:rsidP="00CF7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להגיד שהממשלה ביקשה סמכות רחבה, אבל </w:t>
      </w:r>
      <w:r w:rsidR="000628E1">
        <w:rPr>
          <w:rFonts w:hint="cs"/>
          <w:rtl/>
          <w:lang w:eastAsia="he-IL"/>
        </w:rPr>
        <w:t xml:space="preserve">אני אתן דוגמה עבור חבר הכנסת </w:t>
      </w:r>
      <w:proofErr w:type="spellStart"/>
      <w:r w:rsidR="000628E1">
        <w:rPr>
          <w:rFonts w:hint="cs"/>
          <w:rtl/>
          <w:lang w:eastAsia="he-IL"/>
        </w:rPr>
        <w:t>רוטמן</w:t>
      </w:r>
      <w:proofErr w:type="spellEnd"/>
      <w:r w:rsidR="000628E1">
        <w:rPr>
          <w:rFonts w:hint="cs"/>
          <w:rtl/>
          <w:lang w:eastAsia="he-IL"/>
        </w:rPr>
        <w:t xml:space="preserve"> כדי שנהיה מיושרים </w:t>
      </w:r>
      <w:r>
        <w:rPr>
          <w:rFonts w:hint="cs"/>
          <w:rtl/>
          <w:lang w:eastAsia="he-IL"/>
        </w:rPr>
        <w:t>שיש</w:t>
      </w:r>
      <w:bookmarkStart w:id="440" w:name="_ETM_Q1_2821558"/>
      <w:bookmarkEnd w:id="440"/>
      <w:r>
        <w:rPr>
          <w:rFonts w:hint="cs"/>
          <w:rtl/>
          <w:lang w:eastAsia="he-IL"/>
        </w:rPr>
        <w:t xml:space="preserve"> כל מיני סיטואציות בהן ניתן להשית מימון ובהן לא</w:t>
      </w:r>
      <w:bookmarkStart w:id="441" w:name="_ETM_Q1_2825853"/>
      <w:bookmarkEnd w:id="441"/>
      <w:r>
        <w:rPr>
          <w:rFonts w:hint="cs"/>
          <w:rtl/>
          <w:lang w:eastAsia="he-IL"/>
        </w:rPr>
        <w:t xml:space="preserve"> ניתן להשית מימון. אדם שבוחר לטוס למדינה אדומה מס</w:t>
      </w:r>
      <w:bookmarkStart w:id="442" w:name="_ETM_Q1_2832205"/>
      <w:bookmarkEnd w:id="442"/>
      <w:r>
        <w:rPr>
          <w:rFonts w:hint="cs"/>
          <w:rtl/>
          <w:lang w:eastAsia="he-IL"/>
        </w:rPr>
        <w:t xml:space="preserve">יבות כאלה ואחרות ונשאר בה, האישור </w:t>
      </w:r>
      <w:bookmarkStart w:id="443" w:name="_ETM_Q1_2840713"/>
      <w:bookmarkEnd w:id="443"/>
      <w:r>
        <w:rPr>
          <w:rFonts w:hint="cs"/>
          <w:rtl/>
          <w:lang w:eastAsia="he-IL"/>
        </w:rPr>
        <w:t xml:space="preserve">היה אישור חריג, הוא הגיע למדינה האדומה ונשאר בה </w:t>
      </w:r>
      <w:bookmarkStart w:id="444" w:name="_ETM_Q1_2847062"/>
      <w:bookmarkEnd w:id="444"/>
      <w:r>
        <w:rPr>
          <w:rFonts w:hint="cs"/>
          <w:rtl/>
          <w:lang w:eastAsia="he-IL"/>
        </w:rPr>
        <w:t>ואחרי זה החליט לחזור מעבר לאישור שניתן. דוגמה אחרת היא</w:t>
      </w:r>
      <w:bookmarkStart w:id="445" w:name="_ETM_Q1_2856229"/>
      <w:bookmarkEnd w:id="445"/>
      <w:r>
        <w:rPr>
          <w:rFonts w:hint="cs"/>
          <w:rtl/>
          <w:lang w:eastAsia="he-IL"/>
        </w:rPr>
        <w:t xml:space="preserve"> שהוצאנו אדם מבית משפחתו בארץ כמובן בשל טעמים</w:t>
      </w:r>
      <w:bookmarkStart w:id="446" w:name="_ETM_Q1_2860288"/>
      <w:bookmarkEnd w:id="446"/>
      <w:r>
        <w:rPr>
          <w:rFonts w:hint="cs"/>
          <w:rtl/>
          <w:lang w:eastAsia="he-IL"/>
        </w:rPr>
        <w:t xml:space="preserve"> של צפיפות וכמובן שהוא לא צריך לממן את הסיטואציה הזאת. </w:t>
      </w:r>
    </w:p>
    <w:p w:rsidR="00F24B1E" w:rsidRDefault="00F24B1E" w:rsidP="00CF7328">
      <w:pPr>
        <w:rPr>
          <w:rtl/>
          <w:lang w:eastAsia="he-IL"/>
        </w:rPr>
      </w:pPr>
      <w:bookmarkStart w:id="447" w:name="_ETM_Q1_2865949"/>
      <w:bookmarkEnd w:id="447"/>
    </w:p>
    <w:p w:rsidR="00F24B1E" w:rsidRDefault="00F24B1E" w:rsidP="00F24B1E">
      <w:pPr>
        <w:pStyle w:val="a4"/>
        <w:keepNext/>
        <w:rPr>
          <w:rtl/>
        </w:rPr>
      </w:pPr>
      <w:bookmarkStart w:id="448" w:name="ET_speaker_6157_98"/>
      <w:r w:rsidRPr="00F24B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F24B1E" w:rsidRDefault="00F24B1E" w:rsidP="00F24B1E">
      <w:pPr>
        <w:pStyle w:val="KeepWithNext"/>
        <w:rPr>
          <w:rtl/>
          <w:lang w:eastAsia="he-IL"/>
        </w:rPr>
      </w:pPr>
    </w:p>
    <w:p w:rsidR="00F24B1E" w:rsidRDefault="00F24B1E" w:rsidP="00F24B1E">
      <w:pPr>
        <w:rPr>
          <w:rtl/>
          <w:lang w:eastAsia="he-IL"/>
        </w:rPr>
      </w:pPr>
      <w:bookmarkStart w:id="449" w:name="_ETM_Q1_2866443"/>
      <w:bookmarkStart w:id="450" w:name="_ETM_Q1_2866514"/>
      <w:bookmarkEnd w:id="449"/>
      <w:bookmarkEnd w:id="450"/>
      <w:r>
        <w:rPr>
          <w:rFonts w:hint="cs"/>
          <w:rtl/>
          <w:lang w:eastAsia="he-IL"/>
        </w:rPr>
        <w:t xml:space="preserve">והחקיקה מאפשרת לכם להטיל על שניהם, או להטיל </w:t>
      </w:r>
      <w:bookmarkStart w:id="451" w:name="_ETM_Q1_2870218"/>
      <w:bookmarkEnd w:id="451"/>
      <w:r>
        <w:rPr>
          <w:rFonts w:hint="cs"/>
          <w:rtl/>
          <w:lang w:eastAsia="he-IL"/>
        </w:rPr>
        <w:t>על אחד ולא להטיל על האחר?</w:t>
      </w:r>
      <w:bookmarkStart w:id="452" w:name="_ETM_Q1_2873411"/>
      <w:bookmarkEnd w:id="452"/>
    </w:p>
    <w:p w:rsidR="00F24B1E" w:rsidRDefault="00F24B1E" w:rsidP="00F24B1E">
      <w:pPr>
        <w:rPr>
          <w:rtl/>
          <w:lang w:eastAsia="he-IL"/>
        </w:rPr>
      </w:pPr>
      <w:bookmarkStart w:id="453" w:name="_ETM_Q1_2873539"/>
      <w:bookmarkEnd w:id="453"/>
    </w:p>
    <w:p w:rsidR="00F24B1E" w:rsidRDefault="00F24B1E" w:rsidP="00F24B1E">
      <w:pPr>
        <w:pStyle w:val="af9"/>
        <w:keepNext/>
        <w:rPr>
          <w:rtl/>
          <w:lang w:eastAsia="he-IL"/>
        </w:rPr>
      </w:pPr>
      <w:bookmarkStart w:id="454" w:name="ET_guest_רועי_דרור_99"/>
      <w:r w:rsidRPr="00F24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F24B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F24B1E" w:rsidRDefault="00F24B1E" w:rsidP="00F24B1E">
      <w:pPr>
        <w:pStyle w:val="KeepWithNext"/>
        <w:rPr>
          <w:rtl/>
          <w:lang w:eastAsia="he-IL"/>
        </w:rPr>
      </w:pPr>
    </w:p>
    <w:p w:rsidR="00F24B1E" w:rsidRDefault="00F24B1E" w:rsidP="00F24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אומר, ישנן די הרבה סיטואציות שבהן לא הכרענו מה תהיה תת ההבניה, ולכן ביקשנו סמכות רחבה. ועוד </w:t>
      </w:r>
      <w:bookmarkStart w:id="455" w:name="_ETM_Q1_2879581"/>
      <w:bookmarkEnd w:id="455"/>
      <w:r>
        <w:rPr>
          <w:rFonts w:hint="cs"/>
          <w:rtl/>
          <w:lang w:eastAsia="he-IL"/>
        </w:rPr>
        <w:t xml:space="preserve">אמרנו שאנחנו פתוחים בנושא של איך נביא את ההצעה לוועדת </w:t>
      </w:r>
      <w:bookmarkStart w:id="456" w:name="_ETM_Q1_2889084"/>
      <w:bookmarkEnd w:id="456"/>
      <w:r>
        <w:rPr>
          <w:rFonts w:hint="cs"/>
          <w:rtl/>
          <w:lang w:eastAsia="he-IL"/>
        </w:rPr>
        <w:t>הכנסת כדי שתאשר, ולכן אנחנו אומרים, הסמכות אומנם רחבה אבל</w:t>
      </w:r>
      <w:bookmarkStart w:id="457" w:name="_ETM_Q1_2892978"/>
      <w:bookmarkEnd w:id="457"/>
      <w:r>
        <w:rPr>
          <w:rFonts w:hint="cs"/>
          <w:rtl/>
          <w:lang w:eastAsia="he-IL"/>
        </w:rPr>
        <w:t xml:space="preserve"> היא תיעשה במסלול מסודר, עם פיקוח, עם רציונל. זאת הבקשה </w:t>
      </w:r>
      <w:bookmarkStart w:id="458" w:name="_ETM_Q1_2898425"/>
      <w:bookmarkEnd w:id="458"/>
      <w:r>
        <w:rPr>
          <w:rFonts w:hint="cs"/>
          <w:rtl/>
          <w:lang w:eastAsia="he-IL"/>
        </w:rPr>
        <w:t xml:space="preserve">שלנו. </w:t>
      </w:r>
      <w:bookmarkStart w:id="459" w:name="_ETM_Q1_2899895"/>
      <w:bookmarkEnd w:id="459"/>
    </w:p>
    <w:p w:rsidR="00F24B1E" w:rsidRDefault="00F24B1E" w:rsidP="00F24B1E">
      <w:pPr>
        <w:rPr>
          <w:rtl/>
          <w:lang w:eastAsia="he-IL"/>
        </w:rPr>
      </w:pPr>
      <w:bookmarkStart w:id="460" w:name="_ETM_Q1_2900005"/>
      <w:bookmarkEnd w:id="460"/>
    </w:p>
    <w:p w:rsidR="00F24B1E" w:rsidRDefault="00F24B1E" w:rsidP="00F24B1E">
      <w:pPr>
        <w:pStyle w:val="a4"/>
        <w:keepNext/>
        <w:rPr>
          <w:rtl/>
        </w:rPr>
      </w:pPr>
      <w:bookmarkStart w:id="461" w:name="ET_speaker_4741_100"/>
      <w:r w:rsidRPr="00F24B1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2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F24B1E" w:rsidRDefault="00F24B1E" w:rsidP="00F24B1E">
      <w:pPr>
        <w:pStyle w:val="KeepWithNext"/>
        <w:rPr>
          <w:rtl/>
          <w:lang w:eastAsia="he-IL"/>
        </w:rPr>
      </w:pPr>
    </w:p>
    <w:p w:rsidR="00F24B1E" w:rsidRDefault="00F24B1E" w:rsidP="00F24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שזה יהיה כך? אז למה אתם מבקשים סמכות </w:t>
      </w:r>
      <w:bookmarkStart w:id="462" w:name="_ETM_Q1_2905106"/>
      <w:bookmarkEnd w:id="462"/>
      <w:r>
        <w:rPr>
          <w:rFonts w:hint="cs"/>
          <w:rtl/>
          <w:lang w:eastAsia="he-IL"/>
        </w:rPr>
        <w:t xml:space="preserve">רחבה? אם אתם בלאו הכי תצטרכו לתת </w:t>
      </w:r>
      <w:bookmarkStart w:id="463" w:name="_ETM_Q1_2908760"/>
      <w:bookmarkEnd w:id="463"/>
      <w:r>
        <w:rPr>
          <w:rFonts w:hint="cs"/>
          <w:rtl/>
          <w:lang w:eastAsia="he-IL"/>
        </w:rPr>
        <w:t>נימוקים, תביאו את הנימוקים בעת שנדון בהם כשישתנו התנאים באופן</w:t>
      </w:r>
      <w:bookmarkStart w:id="464" w:name="_ETM_Q1_2914981"/>
      <w:bookmarkEnd w:id="464"/>
      <w:r>
        <w:rPr>
          <w:rFonts w:hint="cs"/>
          <w:rtl/>
          <w:lang w:eastAsia="he-IL"/>
        </w:rPr>
        <w:t xml:space="preserve"> כזה שמחייב אתכם, אותנו, את כולנו. </w:t>
      </w:r>
      <w:bookmarkStart w:id="465" w:name="_ETM_Q1_2919381"/>
      <w:bookmarkEnd w:id="465"/>
    </w:p>
    <w:p w:rsidR="00F24B1E" w:rsidRDefault="00F24B1E" w:rsidP="00F24B1E">
      <w:pPr>
        <w:rPr>
          <w:rtl/>
          <w:lang w:eastAsia="he-IL"/>
        </w:rPr>
      </w:pPr>
      <w:bookmarkStart w:id="466" w:name="_ETM_Q1_2919444"/>
      <w:bookmarkEnd w:id="466"/>
    </w:p>
    <w:p w:rsidR="00F24B1E" w:rsidRDefault="00F24B1E" w:rsidP="00F24B1E">
      <w:pPr>
        <w:pStyle w:val="a4"/>
        <w:keepNext/>
        <w:rPr>
          <w:rtl/>
        </w:rPr>
      </w:pPr>
      <w:bookmarkStart w:id="467" w:name="ET_speaker_6157_101"/>
      <w:r w:rsidRPr="00F24B1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F24B1E" w:rsidRDefault="00F24B1E" w:rsidP="00F24B1E">
      <w:pPr>
        <w:pStyle w:val="KeepWithNext"/>
        <w:rPr>
          <w:rtl/>
          <w:lang w:eastAsia="he-IL"/>
        </w:rPr>
      </w:pPr>
    </w:p>
    <w:p w:rsidR="00F24B1E" w:rsidRDefault="00F24B1E" w:rsidP="00F24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יש מקרים </w:t>
      </w:r>
      <w:bookmarkStart w:id="468" w:name="_ETM_Q1_2916451"/>
      <w:bookmarkEnd w:id="468"/>
      <w:r>
        <w:rPr>
          <w:rFonts w:hint="cs"/>
          <w:rtl/>
          <w:lang w:eastAsia="he-IL"/>
        </w:rPr>
        <w:t>שבהם אנחנו יודעים כבר עכשיו שבשום פנים ואופן אנחנו לא</w:t>
      </w:r>
      <w:bookmarkStart w:id="469" w:name="_ETM_Q1_2922544"/>
      <w:bookmarkEnd w:id="469"/>
      <w:r>
        <w:rPr>
          <w:rFonts w:hint="cs"/>
          <w:rtl/>
          <w:lang w:eastAsia="he-IL"/>
        </w:rPr>
        <w:t xml:space="preserve"> נרצה. אדם שבגלל מצוקה כלכלית יש לו צפיפות בבית, אתה מוציא אותו למלונית כדי להגן על הציבור, ודאי לא</w:t>
      </w:r>
      <w:bookmarkStart w:id="470" w:name="_ETM_Q1_2930086"/>
      <w:bookmarkEnd w:id="470"/>
      <w:r>
        <w:rPr>
          <w:rFonts w:hint="cs"/>
          <w:rtl/>
          <w:lang w:eastAsia="he-IL"/>
        </w:rPr>
        <w:t xml:space="preserve"> תחייב אותו. תרשום שלפחות במקרה הזה לא תיגע. </w:t>
      </w:r>
      <w:bookmarkStart w:id="471" w:name="_ETM_Q1_2936356"/>
      <w:bookmarkEnd w:id="471"/>
    </w:p>
    <w:p w:rsidR="00F24B1E" w:rsidRDefault="00F24B1E" w:rsidP="00F24B1E">
      <w:pPr>
        <w:rPr>
          <w:rtl/>
          <w:lang w:eastAsia="he-IL"/>
        </w:rPr>
      </w:pPr>
      <w:bookmarkStart w:id="472" w:name="_ETM_Q1_2936423"/>
      <w:bookmarkEnd w:id="472"/>
    </w:p>
    <w:p w:rsidR="00F24B1E" w:rsidRDefault="00F24B1E" w:rsidP="00F24B1E">
      <w:pPr>
        <w:pStyle w:val="a4"/>
        <w:keepNext/>
        <w:rPr>
          <w:rtl/>
        </w:rPr>
      </w:pPr>
      <w:bookmarkStart w:id="473" w:name="ET_speaker_גור_בליי_102"/>
      <w:r w:rsidRPr="00F24B1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24B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F24B1E" w:rsidRDefault="00F24B1E" w:rsidP="00F24B1E">
      <w:pPr>
        <w:pStyle w:val="KeepWithNext"/>
        <w:rPr>
          <w:rtl/>
          <w:lang w:eastAsia="he-IL"/>
        </w:rPr>
      </w:pPr>
    </w:p>
    <w:p w:rsidR="00F24B1E" w:rsidRDefault="00F24B1E" w:rsidP="00F24B1E">
      <w:pPr>
        <w:rPr>
          <w:rtl/>
          <w:lang w:eastAsia="he-IL"/>
        </w:rPr>
      </w:pPr>
      <w:bookmarkStart w:id="474" w:name="_ETM_Q1_2938238"/>
      <w:bookmarkStart w:id="475" w:name="_ETM_Q1_2938272"/>
      <w:bookmarkEnd w:id="474"/>
      <w:bookmarkEnd w:id="475"/>
      <w:r>
        <w:rPr>
          <w:rFonts w:hint="cs"/>
          <w:rtl/>
          <w:lang w:eastAsia="he-IL"/>
        </w:rPr>
        <w:t xml:space="preserve">כל </w:t>
      </w:r>
      <w:bookmarkStart w:id="476" w:name="_ETM_Q1_2938564"/>
      <w:bookmarkEnd w:id="476"/>
      <w:r>
        <w:rPr>
          <w:rFonts w:hint="cs"/>
          <w:rtl/>
          <w:lang w:eastAsia="he-IL"/>
        </w:rPr>
        <w:t xml:space="preserve">הדברים שדיברת עליהם, בוודאי לא צריך להכריע אם בהם יהיה </w:t>
      </w:r>
      <w:bookmarkStart w:id="477" w:name="_ETM_Q1_2938589"/>
      <w:bookmarkEnd w:id="477"/>
      <w:r>
        <w:rPr>
          <w:rFonts w:hint="cs"/>
          <w:rtl/>
          <w:lang w:eastAsia="he-IL"/>
        </w:rPr>
        <w:t>חיוב או לא, אבל הם בוודאי פרמטרים. הרי איך אנחנו</w:t>
      </w:r>
      <w:bookmarkStart w:id="478" w:name="_ETM_Q1_2944557"/>
      <w:bookmarkEnd w:id="478"/>
      <w:r>
        <w:rPr>
          <w:rFonts w:hint="cs"/>
          <w:rtl/>
          <w:lang w:eastAsia="he-IL"/>
        </w:rPr>
        <w:t xml:space="preserve"> כותבים בחקיקה? אנחנו כותבים, הנסיעה לחו"ל היא פרמטר, מידת</w:t>
      </w:r>
      <w:bookmarkStart w:id="479" w:name="_ETM_Q1_2948982"/>
      <w:bookmarkEnd w:id="479"/>
      <w:r>
        <w:rPr>
          <w:rFonts w:hint="cs"/>
          <w:rtl/>
          <w:lang w:eastAsia="he-IL"/>
        </w:rPr>
        <w:t xml:space="preserve"> האחריות או ההתנהלות של אדם היא פרמטר, מידת המצוקה הכלכלית</w:t>
      </w:r>
      <w:bookmarkStart w:id="480" w:name="_ETM_Q1_2951899"/>
      <w:bookmarkEnd w:id="480"/>
      <w:r>
        <w:rPr>
          <w:rFonts w:hint="cs"/>
          <w:rtl/>
          <w:lang w:eastAsia="he-IL"/>
        </w:rPr>
        <w:t xml:space="preserve"> שלו היא פרמטר. לא מכריעים. דבר שני, אולי ב</w:t>
      </w:r>
      <w:bookmarkStart w:id="481" w:name="_ETM_Q1_2958437"/>
      <w:bookmarkEnd w:id="481"/>
      <w:r>
        <w:rPr>
          <w:rFonts w:hint="cs"/>
          <w:rtl/>
          <w:lang w:eastAsia="he-IL"/>
        </w:rPr>
        <w:t>שביל שנבין יותר את הקונטקסט, אני חושב ששאלה מאוד רלוונטית</w:t>
      </w:r>
      <w:bookmarkStart w:id="482" w:name="_ETM_Q1_2962721"/>
      <w:bookmarkEnd w:id="482"/>
      <w:r>
        <w:rPr>
          <w:rFonts w:hint="cs"/>
          <w:rtl/>
          <w:lang w:eastAsia="he-IL"/>
        </w:rPr>
        <w:t xml:space="preserve"> כאשר נותנים כזאת הסמכה לממשלה זה מה עלות השהות</w:t>
      </w:r>
      <w:bookmarkStart w:id="483" w:name="_ETM_Q1_2962744"/>
      <w:bookmarkEnd w:id="483"/>
      <w:r>
        <w:rPr>
          <w:rFonts w:hint="cs"/>
          <w:rtl/>
          <w:lang w:eastAsia="he-IL"/>
        </w:rPr>
        <w:t xml:space="preserve"> במלונית, </w:t>
      </w:r>
      <w:r w:rsidR="00BE60C1">
        <w:rPr>
          <w:rFonts w:hint="cs"/>
          <w:rtl/>
          <w:lang w:eastAsia="he-IL"/>
        </w:rPr>
        <w:t xml:space="preserve">האם העלות מחושבת עבור אדם או עבור חדר, האם </w:t>
      </w:r>
      <w:bookmarkStart w:id="484" w:name="_ETM_Q1_2970424"/>
      <w:bookmarkEnd w:id="484"/>
      <w:r w:rsidR="00BE60C1">
        <w:rPr>
          <w:rFonts w:hint="cs"/>
          <w:rtl/>
          <w:lang w:eastAsia="he-IL"/>
        </w:rPr>
        <w:t>יש הבדל בין מבודדים לחולים, איזה שירותים נותנים. זו שאלה</w:t>
      </w:r>
      <w:bookmarkStart w:id="485" w:name="_ETM_Q1_2975478"/>
      <w:bookmarkEnd w:id="485"/>
      <w:r w:rsidR="00BE60C1">
        <w:rPr>
          <w:rFonts w:hint="cs"/>
          <w:rtl/>
          <w:lang w:eastAsia="he-IL"/>
        </w:rPr>
        <w:t xml:space="preserve"> רלוונטית אם נותנים לממשלה כר רחב להטיל על אדם 5,000</w:t>
      </w:r>
      <w:bookmarkStart w:id="486" w:name="_ETM_Q1_2977724"/>
      <w:bookmarkEnd w:id="486"/>
      <w:r w:rsidR="00BE60C1">
        <w:rPr>
          <w:rFonts w:hint="cs"/>
          <w:rtl/>
          <w:lang w:eastAsia="he-IL"/>
        </w:rPr>
        <w:t xml:space="preserve"> שקל או 100 שקלים. </w:t>
      </w:r>
      <w:bookmarkStart w:id="487" w:name="_ETM_Q1_2981003"/>
      <w:bookmarkEnd w:id="487"/>
    </w:p>
    <w:p w:rsidR="00BE60C1" w:rsidRDefault="00BE60C1" w:rsidP="00F24B1E">
      <w:pPr>
        <w:rPr>
          <w:rtl/>
          <w:lang w:eastAsia="he-IL"/>
        </w:rPr>
      </w:pPr>
      <w:bookmarkStart w:id="488" w:name="_ETM_Q1_2981138"/>
      <w:bookmarkEnd w:id="488"/>
    </w:p>
    <w:p w:rsidR="00BE60C1" w:rsidRDefault="00BE60C1" w:rsidP="00BE60C1">
      <w:pPr>
        <w:pStyle w:val="a4"/>
        <w:keepNext/>
        <w:rPr>
          <w:rtl/>
        </w:rPr>
      </w:pPr>
      <w:bookmarkStart w:id="489" w:name="ET_speaker_6166_103"/>
      <w:r w:rsidRPr="00BE60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E6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BE60C1" w:rsidRDefault="00BE60C1" w:rsidP="00BE60C1">
      <w:pPr>
        <w:pStyle w:val="KeepWithNext"/>
        <w:rPr>
          <w:rtl/>
          <w:lang w:eastAsia="he-IL"/>
        </w:rPr>
      </w:pPr>
    </w:p>
    <w:p w:rsidR="00BE60C1" w:rsidRDefault="00BE60C1" w:rsidP="00BE60C1">
      <w:pPr>
        <w:rPr>
          <w:rtl/>
          <w:lang w:eastAsia="he-IL"/>
        </w:rPr>
      </w:pPr>
      <w:bookmarkStart w:id="490" w:name="_ETM_Q1_2983530"/>
      <w:bookmarkStart w:id="491" w:name="_ETM_Q1_2983572"/>
      <w:bookmarkEnd w:id="490"/>
      <w:bookmarkEnd w:id="491"/>
      <w:r>
        <w:rPr>
          <w:rFonts w:hint="cs"/>
          <w:rtl/>
          <w:lang w:eastAsia="he-IL"/>
        </w:rPr>
        <w:t xml:space="preserve">אתה קובע לו את רמת המלון ואתה גם אומר לו לשלם. </w:t>
      </w:r>
      <w:bookmarkStart w:id="492" w:name="_ETM_Q1_2996175"/>
      <w:bookmarkEnd w:id="492"/>
    </w:p>
    <w:p w:rsidR="00BE60C1" w:rsidRDefault="00BE60C1" w:rsidP="00BE60C1">
      <w:pPr>
        <w:rPr>
          <w:rtl/>
          <w:lang w:eastAsia="he-IL"/>
        </w:rPr>
      </w:pPr>
      <w:bookmarkStart w:id="493" w:name="_ETM_Q1_2996264"/>
      <w:bookmarkEnd w:id="493"/>
    </w:p>
    <w:p w:rsidR="00BE60C1" w:rsidRDefault="00BE60C1" w:rsidP="00BE60C1">
      <w:pPr>
        <w:pStyle w:val="a4"/>
        <w:keepNext/>
        <w:rPr>
          <w:rtl/>
        </w:rPr>
      </w:pPr>
      <w:bookmarkStart w:id="494" w:name="ET_speaker_גור_בליי_104"/>
      <w:r w:rsidRPr="00BE60C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E6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BE60C1" w:rsidRDefault="00BE60C1" w:rsidP="00BE60C1">
      <w:pPr>
        <w:pStyle w:val="KeepWithNext"/>
        <w:rPr>
          <w:rtl/>
          <w:lang w:eastAsia="he-IL"/>
        </w:rPr>
      </w:pPr>
    </w:p>
    <w:p w:rsidR="00BE60C1" w:rsidRDefault="00BE60C1" w:rsidP="00BE60C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למשל בהבניה, בהמשך לשאל</w:t>
      </w:r>
      <w:bookmarkStart w:id="495" w:name="_ETM_Q1_2993707"/>
      <w:bookmarkEnd w:id="495"/>
      <w:r>
        <w:rPr>
          <w:rFonts w:hint="cs"/>
          <w:rtl/>
          <w:lang w:eastAsia="he-IL"/>
        </w:rPr>
        <w:t xml:space="preserve">תו של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האם לא צריך לכתוב גם</w:t>
      </w:r>
      <w:bookmarkStart w:id="496" w:name="_ETM_Q1_2996826"/>
      <w:bookmarkEnd w:id="496"/>
      <w:r>
        <w:rPr>
          <w:rFonts w:hint="cs"/>
          <w:rtl/>
          <w:lang w:eastAsia="he-IL"/>
        </w:rPr>
        <w:t xml:space="preserve"> במפורש בחוק, ברחל בתך הקטנה, שהתקנות צריכות למשל לקבוע גם </w:t>
      </w:r>
      <w:bookmarkStart w:id="497" w:name="_ETM_Q1_2999625"/>
      <w:bookmarkEnd w:id="497"/>
      <w:r>
        <w:rPr>
          <w:rFonts w:hint="cs"/>
          <w:rtl/>
          <w:lang w:eastAsia="he-IL"/>
        </w:rPr>
        <w:t>את עלות השהייה המרבית במקום לבידוד מטעם המדינה. בדרך כלל</w:t>
      </w:r>
      <w:bookmarkStart w:id="498" w:name="_ETM_Q1_3005594"/>
      <w:bookmarkEnd w:id="498"/>
      <w:r>
        <w:rPr>
          <w:rFonts w:hint="cs"/>
          <w:rtl/>
          <w:lang w:eastAsia="he-IL"/>
        </w:rPr>
        <w:t xml:space="preserve"> כשאנחנו קובעים משהו מהסוג הזה, לקבוע תקרה על ההוצאה מהכיס </w:t>
      </w:r>
      <w:bookmarkStart w:id="499" w:name="_ETM_Q1_3008777"/>
      <w:bookmarkEnd w:id="499"/>
      <w:r>
        <w:rPr>
          <w:rFonts w:hint="cs"/>
          <w:rtl/>
          <w:lang w:eastAsia="he-IL"/>
        </w:rPr>
        <w:t xml:space="preserve">שלו. </w:t>
      </w:r>
      <w:bookmarkStart w:id="500" w:name="_ETM_Q1_3021450"/>
      <w:bookmarkEnd w:id="500"/>
    </w:p>
    <w:p w:rsidR="00D15B14" w:rsidRDefault="00D15B14" w:rsidP="00BE60C1">
      <w:pPr>
        <w:rPr>
          <w:rtl/>
          <w:lang w:eastAsia="he-IL"/>
        </w:rPr>
      </w:pPr>
      <w:bookmarkStart w:id="501" w:name="_ETM_Q1_3021514"/>
      <w:bookmarkEnd w:id="501"/>
    </w:p>
    <w:p w:rsidR="00D15B14" w:rsidRDefault="00D15B14" w:rsidP="00D15B14">
      <w:pPr>
        <w:pStyle w:val="af6"/>
        <w:keepNext/>
        <w:rPr>
          <w:rtl/>
        </w:rPr>
      </w:pPr>
      <w:bookmarkStart w:id="502" w:name="ET_yor_6156_105"/>
      <w:r w:rsidRPr="00D15B14">
        <w:rPr>
          <w:rStyle w:val="TagStyle"/>
          <w:rtl/>
        </w:rPr>
        <w:t xml:space="preserve"> &lt;&lt; </w:t>
      </w:r>
      <w:proofErr w:type="spellStart"/>
      <w:r w:rsidRPr="00D15B14">
        <w:rPr>
          <w:rStyle w:val="TagStyle"/>
          <w:rtl/>
        </w:rPr>
        <w:t>יור</w:t>
      </w:r>
      <w:proofErr w:type="spellEnd"/>
      <w:r w:rsidRPr="00D15B1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15B14">
        <w:rPr>
          <w:rStyle w:val="TagStyle"/>
          <w:rtl/>
        </w:rPr>
        <w:t xml:space="preserve"> &lt;&lt; </w:t>
      </w:r>
      <w:proofErr w:type="spellStart"/>
      <w:r w:rsidRPr="00D15B14">
        <w:rPr>
          <w:rStyle w:val="TagStyle"/>
          <w:rtl/>
        </w:rPr>
        <w:t>יור</w:t>
      </w:r>
      <w:proofErr w:type="spellEnd"/>
      <w:r w:rsidRPr="00D15B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2"/>
    </w:p>
    <w:p w:rsidR="00D15B14" w:rsidRDefault="00D15B14" w:rsidP="00D15B14">
      <w:pPr>
        <w:pStyle w:val="KeepWithNext"/>
        <w:rPr>
          <w:rtl/>
          <w:lang w:eastAsia="he-IL"/>
        </w:rPr>
      </w:pPr>
    </w:p>
    <w:p w:rsidR="00967751" w:rsidRDefault="00D15B14" w:rsidP="00D15B14">
      <w:pPr>
        <w:rPr>
          <w:rtl/>
          <w:lang w:eastAsia="he-IL"/>
        </w:rPr>
      </w:pPr>
      <w:bookmarkStart w:id="503" w:name="_ETM_Q1_3023407"/>
      <w:bookmarkEnd w:id="503"/>
      <w:r>
        <w:rPr>
          <w:rFonts w:hint="cs"/>
          <w:rtl/>
          <w:lang w:eastAsia="he-IL"/>
        </w:rPr>
        <w:t xml:space="preserve">נציגת משרד האוצר, יעל אגמון, בבקשה. </w:t>
      </w:r>
      <w:bookmarkStart w:id="504" w:name="_ETM_Q1_3043352"/>
      <w:bookmarkEnd w:id="504"/>
      <w:r>
        <w:rPr>
          <w:rFonts w:hint="cs"/>
          <w:rtl/>
          <w:lang w:eastAsia="he-IL"/>
        </w:rPr>
        <w:t xml:space="preserve">רכזת תחום הביטחון באגף תקציבים. </w:t>
      </w:r>
    </w:p>
    <w:p w:rsidR="00D15B14" w:rsidRDefault="00D15B14" w:rsidP="00D15B14">
      <w:pPr>
        <w:rPr>
          <w:rtl/>
          <w:lang w:eastAsia="he-IL"/>
        </w:rPr>
      </w:pPr>
      <w:bookmarkStart w:id="505" w:name="_ETM_Q1_3061257"/>
      <w:bookmarkStart w:id="506" w:name="_ETM_Q1_3061328"/>
      <w:bookmarkEnd w:id="505"/>
      <w:bookmarkEnd w:id="506"/>
    </w:p>
    <w:p w:rsidR="00967751" w:rsidRDefault="00967751" w:rsidP="00967751">
      <w:pPr>
        <w:pStyle w:val="af9"/>
        <w:keepNext/>
        <w:rPr>
          <w:rtl/>
          <w:lang w:eastAsia="he-IL"/>
        </w:rPr>
      </w:pPr>
      <w:bookmarkStart w:id="507" w:name="ET_guest_782960_45"/>
      <w:r w:rsidRPr="00967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אגמון:</w:t>
      </w:r>
      <w:r w:rsidRPr="00967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:rsidR="00967751" w:rsidRDefault="00967751" w:rsidP="00967751">
      <w:pPr>
        <w:pStyle w:val="KeepWithNext"/>
        <w:rPr>
          <w:rtl/>
          <w:lang w:eastAsia="he-IL"/>
        </w:rPr>
      </w:pPr>
    </w:p>
    <w:p w:rsidR="00967751" w:rsidRDefault="00967751" w:rsidP="00B8711D">
      <w:pPr>
        <w:rPr>
          <w:rtl/>
          <w:lang w:eastAsia="he-IL"/>
        </w:rPr>
      </w:pPr>
      <w:bookmarkStart w:id="508" w:name="_ETM_Q1_3060836"/>
      <w:bookmarkEnd w:id="508"/>
      <w:r>
        <w:rPr>
          <w:rFonts w:hint="cs"/>
          <w:rtl/>
          <w:lang w:eastAsia="he-IL"/>
        </w:rPr>
        <w:t>בהתייחס לשאלות ש</w:t>
      </w:r>
      <w:r w:rsidR="00D15B14">
        <w:rPr>
          <w:rFonts w:hint="cs"/>
          <w:rtl/>
          <w:lang w:eastAsia="he-IL"/>
        </w:rPr>
        <w:t>העלו חברי הוועדה, עד היום</w:t>
      </w:r>
      <w:r>
        <w:rPr>
          <w:rFonts w:hint="cs"/>
          <w:rtl/>
          <w:lang w:eastAsia="he-IL"/>
        </w:rPr>
        <w:t xml:space="preserve"> מדינת</w:t>
      </w:r>
      <w:r w:rsidR="00B8711D">
        <w:rPr>
          <w:rFonts w:hint="cs"/>
          <w:rtl/>
          <w:lang w:eastAsia="he-IL"/>
        </w:rPr>
        <w:t xml:space="preserve"> ישראל הוציאה על מלוניות קרוב ל-900</w:t>
      </w:r>
      <w:r>
        <w:rPr>
          <w:rFonts w:hint="cs"/>
          <w:rtl/>
          <w:lang w:eastAsia="he-IL"/>
        </w:rPr>
        <w:t xml:space="preserve"> מיליון </w:t>
      </w:r>
      <w:r w:rsidR="00B8711D">
        <w:rPr>
          <w:rFonts w:hint="cs"/>
          <w:rtl/>
          <w:lang w:eastAsia="he-IL"/>
        </w:rPr>
        <w:t xml:space="preserve">שקלים. עלות מלונית </w:t>
      </w:r>
      <w:bookmarkStart w:id="509" w:name="_ETM_Q1_3072667"/>
      <w:bookmarkEnd w:id="509"/>
      <w:r w:rsidR="00B8711D">
        <w:rPr>
          <w:rFonts w:hint="cs"/>
          <w:rtl/>
          <w:lang w:eastAsia="he-IL"/>
        </w:rPr>
        <w:t xml:space="preserve">ממוצעת לחודש היא 6.6 מיליון שקלים. </w:t>
      </w:r>
      <w:r w:rsidR="001D649B">
        <w:rPr>
          <w:rFonts w:hint="cs"/>
          <w:rtl/>
          <w:lang w:eastAsia="he-IL"/>
        </w:rPr>
        <w:t xml:space="preserve">במלונית ממוצעת יש 250 </w:t>
      </w:r>
      <w:bookmarkStart w:id="510" w:name="_ETM_Q1_3100930"/>
      <w:bookmarkEnd w:id="510"/>
      <w:r w:rsidR="001D649B">
        <w:rPr>
          <w:rFonts w:hint="cs"/>
          <w:rtl/>
          <w:lang w:eastAsia="he-IL"/>
        </w:rPr>
        <w:t xml:space="preserve">חדרים, וככל שמשך הבידוד במלונית מתארך אנחנו צריכים להחזיק בכל </w:t>
      </w:r>
      <w:bookmarkStart w:id="511" w:name="_ETM_Q1_3104452"/>
      <w:bookmarkEnd w:id="511"/>
      <w:r w:rsidR="001D649B">
        <w:rPr>
          <w:rFonts w:hint="cs"/>
          <w:rtl/>
          <w:lang w:eastAsia="he-IL"/>
        </w:rPr>
        <w:t xml:space="preserve">רגע נתון יותר מלוניות. לכן בגל ראשון ושני, כשהרבה מאוד </w:t>
      </w:r>
      <w:bookmarkStart w:id="512" w:name="_ETM_Q1_3109993"/>
      <w:bookmarkEnd w:id="512"/>
      <w:r w:rsidR="001D649B">
        <w:rPr>
          <w:rFonts w:hint="cs"/>
          <w:rtl/>
          <w:lang w:eastAsia="he-IL"/>
        </w:rPr>
        <w:t>אנשים הוצאו למלונית, החזקנו הרבה מאוד מלוניות וההוצאה הייתה</w:t>
      </w:r>
      <w:bookmarkStart w:id="513" w:name="_ETM_Q1_3118753"/>
      <w:bookmarkEnd w:id="513"/>
      <w:r w:rsidR="001D649B">
        <w:rPr>
          <w:rFonts w:hint="cs"/>
          <w:rtl/>
          <w:lang w:eastAsia="he-IL"/>
        </w:rPr>
        <w:t xml:space="preserve"> מאוד מאוד גדולה, מאות מיליונים בחודש בגלים הראשונים, לעומת</w:t>
      </w:r>
      <w:bookmarkStart w:id="514" w:name="_ETM_Q1_3122259"/>
      <w:bookmarkEnd w:id="514"/>
      <w:r w:rsidR="001D649B">
        <w:rPr>
          <w:rFonts w:hint="cs"/>
          <w:rtl/>
          <w:lang w:eastAsia="he-IL"/>
        </w:rPr>
        <w:t xml:space="preserve"> הגל השלישי והרביעי שבו גם כמות המבודדים במלוניות וגם מגוון </w:t>
      </w:r>
      <w:bookmarkStart w:id="515" w:name="_ETM_Q1_3131593"/>
      <w:bookmarkEnd w:id="515"/>
      <w:r w:rsidR="001D649B">
        <w:rPr>
          <w:rFonts w:hint="cs"/>
          <w:rtl/>
          <w:lang w:eastAsia="he-IL"/>
        </w:rPr>
        <w:t>השוהים בה פחת, כך שהגענו לעלויות הרבה</w:t>
      </w:r>
      <w:bookmarkStart w:id="516" w:name="_ETM_Q1_3137365"/>
      <w:bookmarkEnd w:id="516"/>
      <w:r w:rsidR="001D649B">
        <w:rPr>
          <w:rFonts w:hint="cs"/>
          <w:rtl/>
          <w:lang w:eastAsia="he-IL"/>
        </w:rPr>
        <w:t xml:space="preserve"> פחות גבוהות. </w:t>
      </w:r>
      <w:bookmarkStart w:id="517" w:name="_ETM_Q1_3140102"/>
      <w:bookmarkEnd w:id="517"/>
    </w:p>
    <w:p w:rsidR="001D649B" w:rsidRDefault="001D649B" w:rsidP="00B8711D">
      <w:pPr>
        <w:rPr>
          <w:rtl/>
          <w:lang w:eastAsia="he-IL"/>
        </w:rPr>
      </w:pPr>
      <w:bookmarkStart w:id="518" w:name="_ETM_Q1_3140174"/>
      <w:bookmarkEnd w:id="518"/>
    </w:p>
    <w:p w:rsidR="001D649B" w:rsidRDefault="001D649B" w:rsidP="001D649B">
      <w:pPr>
        <w:pStyle w:val="af6"/>
        <w:keepNext/>
        <w:rPr>
          <w:rtl/>
        </w:rPr>
      </w:pPr>
      <w:bookmarkStart w:id="519" w:name="ET_yor_6156_106"/>
      <w:r w:rsidRPr="001D649B">
        <w:rPr>
          <w:rStyle w:val="TagStyle"/>
          <w:rtl/>
        </w:rPr>
        <w:t xml:space="preserve"> &lt;&lt; </w:t>
      </w:r>
      <w:proofErr w:type="spellStart"/>
      <w:r w:rsidRPr="001D649B">
        <w:rPr>
          <w:rStyle w:val="TagStyle"/>
          <w:rtl/>
        </w:rPr>
        <w:t>יור</w:t>
      </w:r>
      <w:proofErr w:type="spellEnd"/>
      <w:r w:rsidRPr="001D649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649B">
        <w:rPr>
          <w:rStyle w:val="TagStyle"/>
          <w:rtl/>
        </w:rPr>
        <w:t xml:space="preserve"> &lt;&lt; </w:t>
      </w:r>
      <w:proofErr w:type="spellStart"/>
      <w:r w:rsidRPr="001D649B">
        <w:rPr>
          <w:rStyle w:val="TagStyle"/>
          <w:rtl/>
        </w:rPr>
        <w:t>יור</w:t>
      </w:r>
      <w:proofErr w:type="spellEnd"/>
      <w:r w:rsidRPr="001D6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9"/>
    </w:p>
    <w:p w:rsidR="001D649B" w:rsidRDefault="001D649B" w:rsidP="001D649B">
      <w:pPr>
        <w:pStyle w:val="KeepWithNext"/>
        <w:rPr>
          <w:rtl/>
          <w:lang w:eastAsia="he-IL"/>
        </w:rPr>
      </w:pPr>
    </w:p>
    <w:p w:rsidR="001D649B" w:rsidRDefault="001D649B" w:rsidP="001D64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שכרגע פועלות שתי מלוניות, ואתם מדברים</w:t>
      </w:r>
      <w:bookmarkStart w:id="520" w:name="_ETM_Q1_3141313"/>
      <w:bookmarkEnd w:id="520"/>
      <w:r>
        <w:rPr>
          <w:rFonts w:hint="cs"/>
          <w:rtl/>
          <w:lang w:eastAsia="he-IL"/>
        </w:rPr>
        <w:t xml:space="preserve"> על סכום שנע בין 6 ל-7 מיליון שקלים בחודש לכל </w:t>
      </w:r>
      <w:bookmarkStart w:id="521" w:name="_ETM_Q1_3146366"/>
      <w:bookmarkEnd w:id="521"/>
      <w:r>
        <w:rPr>
          <w:rFonts w:hint="cs"/>
          <w:rtl/>
          <w:lang w:eastAsia="he-IL"/>
        </w:rPr>
        <w:t xml:space="preserve">אחת מן המלוניות. </w:t>
      </w:r>
    </w:p>
    <w:p w:rsidR="001D649B" w:rsidRDefault="001D649B" w:rsidP="001D649B">
      <w:pPr>
        <w:rPr>
          <w:rtl/>
          <w:lang w:eastAsia="he-IL"/>
        </w:rPr>
      </w:pPr>
    </w:p>
    <w:p w:rsidR="001D649B" w:rsidRDefault="001D649B" w:rsidP="001D649B">
      <w:pPr>
        <w:pStyle w:val="a4"/>
        <w:keepNext/>
        <w:rPr>
          <w:rtl/>
        </w:rPr>
      </w:pPr>
      <w:bookmarkStart w:id="522" w:name="ET_speaker_יעל_אגמון_107"/>
      <w:r w:rsidRPr="001D649B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1D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1D649B" w:rsidRDefault="001D649B" w:rsidP="001D649B">
      <w:pPr>
        <w:pStyle w:val="KeepWithNext"/>
        <w:rPr>
          <w:rtl/>
          <w:lang w:eastAsia="he-IL"/>
        </w:rPr>
      </w:pPr>
    </w:p>
    <w:p w:rsidR="001D649B" w:rsidRDefault="001D649B" w:rsidP="001D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523" w:name="_ETM_Q1_3150616"/>
      <w:bookmarkEnd w:id="523"/>
    </w:p>
    <w:p w:rsidR="001D649B" w:rsidRDefault="001D649B" w:rsidP="001D649B">
      <w:pPr>
        <w:rPr>
          <w:rtl/>
          <w:lang w:eastAsia="he-IL"/>
        </w:rPr>
      </w:pPr>
      <w:bookmarkStart w:id="524" w:name="_ETM_Q1_3150732"/>
      <w:bookmarkEnd w:id="524"/>
    </w:p>
    <w:p w:rsidR="001D649B" w:rsidRDefault="001D649B" w:rsidP="001D649B">
      <w:pPr>
        <w:pStyle w:val="af6"/>
        <w:keepNext/>
        <w:rPr>
          <w:rtl/>
        </w:rPr>
      </w:pPr>
      <w:bookmarkStart w:id="525" w:name="ET_yor_6156_108"/>
      <w:r w:rsidRPr="001D649B">
        <w:rPr>
          <w:rStyle w:val="TagStyle"/>
          <w:rtl/>
        </w:rPr>
        <w:t xml:space="preserve"> &lt;&lt; </w:t>
      </w:r>
      <w:proofErr w:type="spellStart"/>
      <w:r w:rsidRPr="001D649B">
        <w:rPr>
          <w:rStyle w:val="TagStyle"/>
          <w:rtl/>
        </w:rPr>
        <w:t>יור</w:t>
      </w:r>
      <w:proofErr w:type="spellEnd"/>
      <w:r w:rsidRPr="001D649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649B">
        <w:rPr>
          <w:rStyle w:val="TagStyle"/>
          <w:rtl/>
        </w:rPr>
        <w:t xml:space="preserve"> &lt;&lt; </w:t>
      </w:r>
      <w:proofErr w:type="spellStart"/>
      <w:r w:rsidRPr="001D649B">
        <w:rPr>
          <w:rStyle w:val="TagStyle"/>
          <w:rtl/>
        </w:rPr>
        <w:t>יור</w:t>
      </w:r>
      <w:proofErr w:type="spellEnd"/>
      <w:r w:rsidRPr="001D6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1D649B" w:rsidRDefault="001D649B" w:rsidP="001D649B">
      <w:pPr>
        <w:pStyle w:val="KeepWithNext"/>
        <w:rPr>
          <w:rtl/>
          <w:lang w:eastAsia="he-IL"/>
        </w:rPr>
      </w:pPr>
    </w:p>
    <w:p w:rsidR="001D649B" w:rsidRDefault="001D649B" w:rsidP="001D649B">
      <w:pPr>
        <w:rPr>
          <w:rtl/>
          <w:lang w:eastAsia="he-IL"/>
        </w:rPr>
      </w:pPr>
      <w:bookmarkStart w:id="526" w:name="_ETM_Q1_3152367"/>
      <w:bookmarkEnd w:id="526"/>
      <w:r>
        <w:rPr>
          <w:rFonts w:hint="cs"/>
          <w:rtl/>
          <w:lang w:eastAsia="he-IL"/>
        </w:rPr>
        <w:t xml:space="preserve">אנחנו מדברים במצב הנוכחי על עלות </w:t>
      </w:r>
      <w:bookmarkStart w:id="527" w:name="_ETM_Q1_3152766"/>
      <w:bookmarkEnd w:id="527"/>
      <w:r>
        <w:rPr>
          <w:rFonts w:hint="cs"/>
          <w:rtl/>
          <w:lang w:eastAsia="he-IL"/>
        </w:rPr>
        <w:t xml:space="preserve">שנעה בין 12 ל-14 מיליון שקלים. </w:t>
      </w:r>
      <w:bookmarkStart w:id="528" w:name="_ETM_Q1_3159918"/>
      <w:bookmarkEnd w:id="528"/>
    </w:p>
    <w:p w:rsidR="001D649B" w:rsidRDefault="001D649B" w:rsidP="001D649B">
      <w:pPr>
        <w:rPr>
          <w:rtl/>
          <w:lang w:eastAsia="he-IL"/>
        </w:rPr>
      </w:pPr>
      <w:bookmarkStart w:id="529" w:name="_ETM_Q1_3159986"/>
      <w:bookmarkEnd w:id="529"/>
    </w:p>
    <w:p w:rsidR="001D649B" w:rsidRDefault="001D649B" w:rsidP="001D649B">
      <w:pPr>
        <w:pStyle w:val="a4"/>
        <w:keepNext/>
        <w:rPr>
          <w:rtl/>
        </w:rPr>
      </w:pPr>
      <w:bookmarkStart w:id="530" w:name="ET_speaker_6166_109"/>
      <w:r w:rsidRPr="001D649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1D649B" w:rsidRDefault="001D649B" w:rsidP="001D649B">
      <w:pPr>
        <w:pStyle w:val="KeepWithNext"/>
        <w:rPr>
          <w:rtl/>
          <w:lang w:eastAsia="he-IL"/>
        </w:rPr>
      </w:pPr>
    </w:p>
    <w:p w:rsidR="001D649B" w:rsidRDefault="001D649B" w:rsidP="001D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בכמה אנשים מדובר? שנדע </w:t>
      </w:r>
      <w:bookmarkStart w:id="531" w:name="_ETM_Q1_3161468"/>
      <w:bookmarkEnd w:id="531"/>
      <w:r>
        <w:rPr>
          <w:rFonts w:hint="cs"/>
          <w:rtl/>
          <w:lang w:eastAsia="he-IL"/>
        </w:rPr>
        <w:t xml:space="preserve">לחלק את זה. </w:t>
      </w:r>
    </w:p>
    <w:p w:rsidR="001D649B" w:rsidRDefault="001D649B" w:rsidP="001D649B">
      <w:pPr>
        <w:rPr>
          <w:rtl/>
          <w:lang w:eastAsia="he-IL"/>
        </w:rPr>
      </w:pPr>
    </w:p>
    <w:p w:rsidR="001D649B" w:rsidRDefault="001D649B" w:rsidP="001D649B">
      <w:pPr>
        <w:pStyle w:val="a4"/>
        <w:keepNext/>
        <w:rPr>
          <w:rtl/>
        </w:rPr>
      </w:pPr>
      <w:bookmarkStart w:id="532" w:name="ET_speaker_גור_בליי_110"/>
      <w:r w:rsidRPr="001D649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D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1D649B" w:rsidRDefault="001D649B" w:rsidP="001D649B">
      <w:pPr>
        <w:pStyle w:val="KeepWithNext"/>
        <w:rPr>
          <w:rtl/>
          <w:lang w:eastAsia="he-IL"/>
        </w:rPr>
      </w:pPr>
    </w:p>
    <w:p w:rsidR="001D649B" w:rsidRDefault="001D649B" w:rsidP="001D64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זה עולה לאדם? אם אדם יצטרך </w:t>
      </w:r>
      <w:bookmarkStart w:id="533" w:name="_ETM_Q1_3164750"/>
      <w:bookmarkEnd w:id="533"/>
      <w:r>
        <w:rPr>
          <w:rFonts w:hint="cs"/>
          <w:rtl/>
          <w:lang w:eastAsia="he-IL"/>
        </w:rPr>
        <w:t xml:space="preserve">לממן את זה. </w:t>
      </w:r>
      <w:bookmarkStart w:id="534" w:name="_ETM_Q1_3166718"/>
      <w:bookmarkEnd w:id="534"/>
    </w:p>
    <w:p w:rsidR="001D649B" w:rsidRDefault="001D649B" w:rsidP="001D649B">
      <w:pPr>
        <w:rPr>
          <w:rtl/>
          <w:lang w:eastAsia="he-IL"/>
        </w:rPr>
      </w:pPr>
      <w:bookmarkStart w:id="535" w:name="_ETM_Q1_3166854"/>
      <w:bookmarkEnd w:id="535"/>
    </w:p>
    <w:p w:rsidR="001D649B" w:rsidRDefault="001D649B" w:rsidP="001D649B">
      <w:pPr>
        <w:pStyle w:val="a4"/>
        <w:keepNext/>
        <w:rPr>
          <w:rtl/>
        </w:rPr>
      </w:pPr>
      <w:bookmarkStart w:id="536" w:name="ET_speaker_יעל_אגמון_111"/>
      <w:r w:rsidRPr="001D649B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1D6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1D649B" w:rsidRDefault="001D649B" w:rsidP="001D649B">
      <w:pPr>
        <w:pStyle w:val="KeepWithNext"/>
        <w:rPr>
          <w:rtl/>
          <w:lang w:eastAsia="he-IL"/>
        </w:rPr>
      </w:pPr>
    </w:p>
    <w:p w:rsidR="001D649B" w:rsidRDefault="001D649B" w:rsidP="001D649B">
      <w:pPr>
        <w:rPr>
          <w:rtl/>
          <w:lang w:eastAsia="he-IL"/>
        </w:rPr>
      </w:pPr>
      <w:bookmarkStart w:id="537" w:name="_ETM_Q1_3169964"/>
      <w:bookmarkStart w:id="538" w:name="_ETM_Q1_3169996"/>
      <w:bookmarkEnd w:id="537"/>
      <w:bookmarkEnd w:id="538"/>
      <w:r>
        <w:rPr>
          <w:rFonts w:hint="cs"/>
          <w:rtl/>
          <w:lang w:eastAsia="he-IL"/>
        </w:rPr>
        <w:t>במלונית ממוצעת יש 250 חדרים והיא</w:t>
      </w:r>
      <w:bookmarkStart w:id="539" w:name="_ETM_Q1_3173360"/>
      <w:bookmarkEnd w:id="539"/>
      <w:r>
        <w:rPr>
          <w:rFonts w:hint="cs"/>
          <w:rtl/>
          <w:lang w:eastAsia="he-IL"/>
        </w:rPr>
        <w:t xml:space="preserve"> עולה בין 6 ל-7 מיליון שקלים בחודש. </w:t>
      </w:r>
      <w:bookmarkStart w:id="540" w:name="_ETM_Q1_3181911"/>
      <w:bookmarkEnd w:id="540"/>
    </w:p>
    <w:p w:rsidR="002953C1" w:rsidRDefault="002953C1" w:rsidP="001D649B">
      <w:pPr>
        <w:rPr>
          <w:rtl/>
          <w:lang w:eastAsia="he-IL"/>
        </w:rPr>
      </w:pPr>
      <w:bookmarkStart w:id="541" w:name="_ETM_Q1_3182042"/>
      <w:bookmarkEnd w:id="541"/>
    </w:p>
    <w:p w:rsidR="002953C1" w:rsidRDefault="002953C1" w:rsidP="002953C1">
      <w:pPr>
        <w:pStyle w:val="a4"/>
        <w:keepNext/>
        <w:rPr>
          <w:rtl/>
        </w:rPr>
      </w:pPr>
      <w:bookmarkStart w:id="542" w:name="ET_speaker_4741_112"/>
      <w:r w:rsidRPr="002953C1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29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2953C1" w:rsidRDefault="002953C1" w:rsidP="002953C1">
      <w:pPr>
        <w:pStyle w:val="KeepWithNext"/>
        <w:rPr>
          <w:rtl/>
          <w:lang w:eastAsia="he-IL"/>
        </w:rPr>
      </w:pPr>
    </w:p>
    <w:p w:rsidR="002953C1" w:rsidRDefault="002953C1" w:rsidP="00295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שוהים? </w:t>
      </w:r>
      <w:bookmarkStart w:id="543" w:name="_ETM_Q1_3180945"/>
      <w:bookmarkStart w:id="544" w:name="_ETM_Q1_3185151"/>
      <w:bookmarkEnd w:id="543"/>
      <w:bookmarkEnd w:id="544"/>
    </w:p>
    <w:p w:rsidR="002953C1" w:rsidRDefault="002953C1" w:rsidP="002953C1">
      <w:pPr>
        <w:rPr>
          <w:rtl/>
          <w:lang w:eastAsia="he-IL"/>
        </w:rPr>
      </w:pPr>
      <w:bookmarkStart w:id="545" w:name="_ETM_Q1_3185241"/>
      <w:bookmarkEnd w:id="545"/>
    </w:p>
    <w:p w:rsidR="002953C1" w:rsidRDefault="002953C1" w:rsidP="002953C1">
      <w:pPr>
        <w:pStyle w:val="a4"/>
        <w:keepNext/>
        <w:rPr>
          <w:rtl/>
        </w:rPr>
      </w:pPr>
      <w:bookmarkStart w:id="546" w:name="ET_speaker_6166_113"/>
      <w:r w:rsidRPr="002953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9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2953C1" w:rsidRDefault="002953C1" w:rsidP="002953C1">
      <w:pPr>
        <w:pStyle w:val="KeepWithNext"/>
        <w:rPr>
          <w:rtl/>
          <w:lang w:eastAsia="he-IL"/>
        </w:rPr>
      </w:pPr>
    </w:p>
    <w:p w:rsidR="002953C1" w:rsidRDefault="002953C1" w:rsidP="00295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100 חדרים ריקים אתם משלמים על זה. </w:t>
      </w:r>
      <w:bookmarkStart w:id="547" w:name="_ETM_Q1_3185781"/>
      <w:bookmarkEnd w:id="547"/>
      <w:r>
        <w:rPr>
          <w:rFonts w:hint="cs"/>
          <w:rtl/>
          <w:lang w:eastAsia="he-IL"/>
        </w:rPr>
        <w:t>איך אתם עושים את החשבון?</w:t>
      </w:r>
      <w:bookmarkStart w:id="548" w:name="_ETM_Q1_3194869"/>
      <w:bookmarkEnd w:id="548"/>
    </w:p>
    <w:p w:rsidR="002953C1" w:rsidRDefault="002953C1" w:rsidP="002953C1">
      <w:pPr>
        <w:rPr>
          <w:rtl/>
          <w:lang w:eastAsia="he-IL"/>
        </w:rPr>
      </w:pPr>
      <w:bookmarkStart w:id="549" w:name="_ETM_Q1_3195000"/>
      <w:bookmarkEnd w:id="549"/>
    </w:p>
    <w:p w:rsidR="002953C1" w:rsidRDefault="002953C1" w:rsidP="002953C1">
      <w:pPr>
        <w:pStyle w:val="a4"/>
        <w:keepNext/>
        <w:rPr>
          <w:rtl/>
        </w:rPr>
      </w:pPr>
      <w:bookmarkStart w:id="550" w:name="ET_speaker_יעל_אגמון_114"/>
      <w:r w:rsidRPr="002953C1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2953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2953C1" w:rsidRDefault="002953C1" w:rsidP="002953C1">
      <w:pPr>
        <w:pStyle w:val="KeepWithNext"/>
        <w:rPr>
          <w:rtl/>
          <w:lang w:eastAsia="he-IL"/>
        </w:rPr>
      </w:pPr>
    </w:p>
    <w:p w:rsidR="002953C1" w:rsidRDefault="002953C1" w:rsidP="002953C1">
      <w:pPr>
        <w:rPr>
          <w:rtl/>
          <w:lang w:eastAsia="he-IL"/>
        </w:rPr>
      </w:pPr>
      <w:bookmarkStart w:id="551" w:name="_ETM_Q1_3197333"/>
      <w:bookmarkStart w:id="552" w:name="_ETM_Q1_3197382"/>
      <w:bookmarkEnd w:id="551"/>
      <w:bookmarkEnd w:id="552"/>
      <w:r>
        <w:rPr>
          <w:rFonts w:hint="cs"/>
          <w:rtl/>
          <w:lang w:eastAsia="he-IL"/>
        </w:rPr>
        <w:t xml:space="preserve">בסוף העלות לפרט או עלות למדינה פר אדם תלויה מאוד בכמות הימים שצריך לשהות. כששהו 14 ימים במלוניות, </w:t>
      </w:r>
      <w:r w:rsidR="00EB2678">
        <w:rPr>
          <w:rFonts w:hint="cs"/>
          <w:rtl/>
          <w:lang w:eastAsia="he-IL"/>
        </w:rPr>
        <w:t xml:space="preserve">ויש עוד יומיים שהחדר צריך להיות ריק בין </w:t>
      </w:r>
      <w:bookmarkStart w:id="553" w:name="_ETM_Q1_3217152"/>
      <w:bookmarkEnd w:id="553"/>
      <w:r w:rsidR="00EB2678">
        <w:rPr>
          <w:rFonts w:hint="cs"/>
          <w:rtl/>
          <w:lang w:eastAsia="he-IL"/>
        </w:rPr>
        <w:t>אדם לאדם בשביל חיטוי וניקוי מאוד יסודי של החדרים, אז</w:t>
      </w:r>
      <w:bookmarkStart w:id="554" w:name="_ETM_Q1_3224297"/>
      <w:bookmarkEnd w:id="554"/>
      <w:r w:rsidR="00EB2678">
        <w:rPr>
          <w:rFonts w:hint="cs"/>
          <w:rtl/>
          <w:lang w:eastAsia="he-IL"/>
        </w:rPr>
        <w:t xml:space="preserve"> בחודש ממוצע שהו במלונית כ-300 איש. היום כשמשך הבידוד הממוצע</w:t>
      </w:r>
      <w:bookmarkStart w:id="555" w:name="_ETM_Q1_3231181"/>
      <w:bookmarkEnd w:id="555"/>
      <w:r w:rsidR="00EB2678">
        <w:rPr>
          <w:rFonts w:hint="cs"/>
          <w:rtl/>
          <w:lang w:eastAsia="he-IL"/>
        </w:rPr>
        <w:t xml:space="preserve"> הוא בין יום לחמישה ימים או לשלושה ימים אז כמובן</w:t>
      </w:r>
      <w:bookmarkStart w:id="556" w:name="_ETM_Q1_3236139"/>
      <w:bookmarkEnd w:id="556"/>
      <w:r w:rsidR="00EB2678">
        <w:rPr>
          <w:rFonts w:hint="cs"/>
          <w:rtl/>
          <w:lang w:eastAsia="he-IL"/>
        </w:rPr>
        <w:t xml:space="preserve"> שהעלות מאוד יורדת. אנחנו מעריכים את העלות ליום </w:t>
      </w:r>
      <w:r w:rsidR="00EB2678">
        <w:rPr>
          <w:rtl/>
          <w:lang w:eastAsia="he-IL"/>
        </w:rPr>
        <w:t>–</w:t>
      </w:r>
      <w:r w:rsidR="00EB2678">
        <w:rPr>
          <w:rFonts w:hint="cs"/>
          <w:rtl/>
          <w:lang w:eastAsia="he-IL"/>
        </w:rPr>
        <w:t xml:space="preserve"> והעלות ליום תלויה מאוד באורך הבידוד </w:t>
      </w:r>
      <w:r w:rsidR="00EB2678">
        <w:rPr>
          <w:rtl/>
          <w:lang w:eastAsia="he-IL"/>
        </w:rPr>
        <w:t>–</w:t>
      </w:r>
      <w:r w:rsidR="00EB2678">
        <w:rPr>
          <w:rFonts w:hint="cs"/>
          <w:rtl/>
          <w:lang w:eastAsia="he-IL"/>
        </w:rPr>
        <w:t xml:space="preserve"> בכ-880 שקלים ליום</w:t>
      </w:r>
      <w:bookmarkStart w:id="557" w:name="_ETM_Q1_3246755"/>
      <w:bookmarkEnd w:id="557"/>
      <w:r w:rsidR="00AB61D4">
        <w:rPr>
          <w:rFonts w:hint="cs"/>
          <w:rtl/>
          <w:lang w:eastAsia="he-IL"/>
        </w:rPr>
        <w:t xml:space="preserve"> לאדם במלונית.</w:t>
      </w:r>
    </w:p>
    <w:p w:rsidR="00AB61D4" w:rsidRDefault="00AB61D4" w:rsidP="002953C1">
      <w:pPr>
        <w:rPr>
          <w:rtl/>
          <w:lang w:eastAsia="he-IL"/>
        </w:rPr>
      </w:pPr>
    </w:p>
    <w:p w:rsidR="00AB61D4" w:rsidRDefault="00AB61D4" w:rsidP="00AB61D4">
      <w:pPr>
        <w:pStyle w:val="a4"/>
        <w:keepNext/>
        <w:rPr>
          <w:rtl/>
        </w:rPr>
      </w:pPr>
      <w:bookmarkStart w:id="558" w:name="ET_speaker_6157_114"/>
      <w:r w:rsidRPr="00AB61D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B6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AB61D4" w:rsidRDefault="00AB61D4" w:rsidP="00AB61D4">
      <w:pPr>
        <w:pStyle w:val="KeepWithNext"/>
        <w:rPr>
          <w:rtl/>
          <w:lang w:eastAsia="he-IL"/>
        </w:rPr>
      </w:pPr>
    </w:p>
    <w:p w:rsidR="00AB61D4" w:rsidRDefault="00AB61D4" w:rsidP="00AB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עושים דיל לא טוב. </w:t>
      </w:r>
      <w:bookmarkStart w:id="559" w:name="_ETM_Q1_3261589"/>
      <w:bookmarkEnd w:id="559"/>
      <w:r>
        <w:rPr>
          <w:rFonts w:hint="cs"/>
          <w:rtl/>
          <w:lang w:eastAsia="he-IL"/>
        </w:rPr>
        <w:t xml:space="preserve">אני ממליץ לכם לפנות לאתר להשוואת מחירים, </w:t>
      </w:r>
      <w:proofErr w:type="spellStart"/>
      <w:r>
        <w:rPr>
          <w:rFonts w:hint="cs"/>
          <w:rtl/>
          <w:lang w:eastAsia="he-IL"/>
        </w:rPr>
        <w:t>בוקינג</w:t>
      </w:r>
      <w:proofErr w:type="spellEnd"/>
      <w:r>
        <w:rPr>
          <w:rFonts w:hint="cs"/>
          <w:rtl/>
          <w:lang w:eastAsia="he-IL"/>
        </w:rPr>
        <w:t xml:space="preserve"> או משהו </w:t>
      </w:r>
      <w:bookmarkStart w:id="560" w:name="_ETM_Q1_3263715"/>
      <w:bookmarkEnd w:id="560"/>
      <w:r>
        <w:rPr>
          <w:rFonts w:hint="cs"/>
          <w:rtl/>
          <w:lang w:eastAsia="he-IL"/>
        </w:rPr>
        <w:t xml:space="preserve">דומה. </w:t>
      </w:r>
      <w:bookmarkStart w:id="561" w:name="_ETM_Q1_3272595"/>
      <w:bookmarkEnd w:id="561"/>
    </w:p>
    <w:p w:rsidR="00275E32" w:rsidRDefault="00275E32" w:rsidP="00AB61D4">
      <w:pPr>
        <w:rPr>
          <w:rtl/>
          <w:lang w:eastAsia="he-IL"/>
        </w:rPr>
      </w:pPr>
      <w:bookmarkStart w:id="562" w:name="_ETM_Q1_3272721"/>
      <w:bookmarkEnd w:id="562"/>
    </w:p>
    <w:p w:rsidR="00275E32" w:rsidRDefault="00275E32" w:rsidP="00275E32">
      <w:pPr>
        <w:pStyle w:val="a4"/>
        <w:keepNext/>
        <w:rPr>
          <w:rtl/>
        </w:rPr>
      </w:pPr>
      <w:bookmarkStart w:id="563" w:name="ET_speaker_יעל_אגמון_115"/>
      <w:r w:rsidRPr="00275E32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275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275E32" w:rsidRDefault="00275E32" w:rsidP="00275E32">
      <w:pPr>
        <w:pStyle w:val="KeepWithNext"/>
        <w:rPr>
          <w:rtl/>
          <w:lang w:eastAsia="he-IL"/>
        </w:rPr>
      </w:pPr>
    </w:p>
    <w:p w:rsidR="00275E32" w:rsidRDefault="00275E32" w:rsidP="00275E32">
      <w:pPr>
        <w:rPr>
          <w:rtl/>
          <w:lang w:eastAsia="he-IL"/>
        </w:rPr>
      </w:pPr>
      <w:bookmarkStart w:id="564" w:name="_ETM_Q1_3275230"/>
      <w:bookmarkStart w:id="565" w:name="_ETM_Q1_3275278"/>
      <w:bookmarkEnd w:id="564"/>
      <w:bookmarkEnd w:id="565"/>
      <w:r>
        <w:rPr>
          <w:rFonts w:hint="cs"/>
          <w:rtl/>
          <w:lang w:eastAsia="he-IL"/>
        </w:rPr>
        <w:t xml:space="preserve">מאחר שמדובר בחולי קורונה ובמבודדים מקורונה, אין יכולת להכיל </w:t>
      </w:r>
      <w:bookmarkStart w:id="566" w:name="_ETM_Q1_3282693"/>
      <w:bookmarkEnd w:id="566"/>
      <w:r>
        <w:rPr>
          <w:rFonts w:hint="cs"/>
          <w:rtl/>
          <w:lang w:eastAsia="he-IL"/>
        </w:rPr>
        <w:t xml:space="preserve">בתוך מלון קורונה גם אוכלוסייה אחרת, וגם צריך </w:t>
      </w:r>
      <w:bookmarkStart w:id="567" w:name="_ETM_Q1_3287749"/>
      <w:bookmarkEnd w:id="567"/>
      <w:r>
        <w:rPr>
          <w:rFonts w:hint="cs"/>
          <w:rtl/>
          <w:lang w:eastAsia="he-IL"/>
        </w:rPr>
        <w:t>פרק זמן בין חולה לחולה, לנקות את החדר ולחטא</w:t>
      </w:r>
      <w:bookmarkStart w:id="568" w:name="_ETM_Q1_3293052"/>
      <w:bookmarkEnd w:id="568"/>
      <w:r>
        <w:rPr>
          <w:rFonts w:hint="cs"/>
          <w:rtl/>
          <w:lang w:eastAsia="he-IL"/>
        </w:rPr>
        <w:t xml:space="preserve"> אותו, ויש הרבה מאוד עלויות עודפות שנוספות על הדבר</w:t>
      </w:r>
      <w:bookmarkStart w:id="569" w:name="_ETM_Q1_3294428"/>
      <w:bookmarkEnd w:id="569"/>
      <w:r>
        <w:rPr>
          <w:rFonts w:hint="cs"/>
          <w:rtl/>
          <w:lang w:eastAsia="he-IL"/>
        </w:rPr>
        <w:t xml:space="preserve"> הזה, כמו לדוגמה שלוש ארוחות ביום שמגיעות עד </w:t>
      </w:r>
      <w:bookmarkStart w:id="570" w:name="_ETM_Q1_3299064"/>
      <w:bookmarkEnd w:id="570"/>
      <w:r>
        <w:rPr>
          <w:rFonts w:hint="cs"/>
          <w:rtl/>
          <w:lang w:eastAsia="he-IL"/>
        </w:rPr>
        <w:t xml:space="preserve">לחדר. זאת אומרת, זה לא רק עלות הלילה, יש פה </w:t>
      </w:r>
      <w:bookmarkStart w:id="571" w:name="_ETM_Q1_3298528"/>
      <w:bookmarkEnd w:id="571"/>
      <w:r>
        <w:rPr>
          <w:rFonts w:hint="cs"/>
          <w:rtl/>
          <w:lang w:eastAsia="he-IL"/>
        </w:rPr>
        <w:t xml:space="preserve">עלות ניקיון מאוד גדולה, יש פה מעטפת מאוד </w:t>
      </w:r>
      <w:bookmarkStart w:id="572" w:name="_ETM_Q1_3303517"/>
      <w:bookmarkEnd w:id="572"/>
      <w:r>
        <w:rPr>
          <w:rFonts w:hint="cs"/>
          <w:rtl/>
          <w:lang w:eastAsia="he-IL"/>
        </w:rPr>
        <w:t xml:space="preserve">גדולה שנותן פיקוד העורף, יש פה עלות מזון, יש פה </w:t>
      </w:r>
      <w:bookmarkStart w:id="573" w:name="_ETM_Q1_3305444"/>
      <w:bookmarkEnd w:id="573"/>
      <w:r>
        <w:rPr>
          <w:rFonts w:hint="cs"/>
          <w:rtl/>
          <w:lang w:eastAsia="he-IL"/>
        </w:rPr>
        <w:t xml:space="preserve">עלויות כביסה מאוד משמעותיות. יש פה הרבה מאוד עלויות שהן נגזרות מהעובדה שאדם לא יכול לצאת מהחדר בכלל. </w:t>
      </w:r>
      <w:bookmarkStart w:id="574" w:name="_ETM_Q1_3318358"/>
      <w:bookmarkStart w:id="575" w:name="_ETM_Q1_3319445"/>
      <w:bookmarkEnd w:id="574"/>
      <w:bookmarkEnd w:id="575"/>
    </w:p>
    <w:p w:rsidR="00275E32" w:rsidRDefault="00275E32" w:rsidP="00275E32">
      <w:pPr>
        <w:rPr>
          <w:rtl/>
          <w:lang w:eastAsia="he-IL"/>
        </w:rPr>
      </w:pPr>
      <w:bookmarkStart w:id="576" w:name="_ETM_Q1_3319557"/>
      <w:bookmarkEnd w:id="576"/>
    </w:p>
    <w:p w:rsidR="00275E32" w:rsidRDefault="00275E32" w:rsidP="00275E32">
      <w:pPr>
        <w:pStyle w:val="a4"/>
        <w:keepNext/>
        <w:rPr>
          <w:rtl/>
        </w:rPr>
      </w:pPr>
      <w:bookmarkStart w:id="577" w:name="ET_speaker_6157_116"/>
      <w:r w:rsidRPr="00275E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75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275E32" w:rsidRDefault="00275E32" w:rsidP="00275E32">
      <w:pPr>
        <w:pStyle w:val="KeepWithNext"/>
        <w:rPr>
          <w:rtl/>
          <w:lang w:eastAsia="he-IL"/>
        </w:rPr>
      </w:pPr>
    </w:p>
    <w:p w:rsidR="00275E32" w:rsidRDefault="00275E32" w:rsidP="00275E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אמור להיות הבדל בין מלונית לחולים למלונית למבודדים. </w:t>
      </w:r>
      <w:bookmarkStart w:id="578" w:name="_ETM_Q1_3322231"/>
      <w:bookmarkEnd w:id="578"/>
      <w:r>
        <w:rPr>
          <w:rFonts w:hint="cs"/>
          <w:rtl/>
          <w:lang w:eastAsia="he-IL"/>
        </w:rPr>
        <w:t xml:space="preserve">אנחנו זוכרים מה היה בגל הראשון. מלונית </w:t>
      </w:r>
      <w:bookmarkStart w:id="579" w:name="_ETM_Q1_3326100"/>
      <w:bookmarkEnd w:id="579"/>
      <w:r>
        <w:rPr>
          <w:rFonts w:hint="cs"/>
          <w:rtl/>
          <w:lang w:eastAsia="he-IL"/>
        </w:rPr>
        <w:t xml:space="preserve">לחולים זה מלון רגיל לכל דבר, פשוט סגור בפרמטר. </w:t>
      </w:r>
      <w:bookmarkStart w:id="580" w:name="_ETM_Q1_3340296"/>
      <w:bookmarkEnd w:id="580"/>
    </w:p>
    <w:p w:rsidR="00275E32" w:rsidRDefault="00275E32" w:rsidP="00275E32">
      <w:pPr>
        <w:rPr>
          <w:rtl/>
          <w:lang w:eastAsia="he-IL"/>
        </w:rPr>
      </w:pPr>
      <w:bookmarkStart w:id="581" w:name="_ETM_Q1_3340368"/>
      <w:bookmarkEnd w:id="581"/>
    </w:p>
    <w:p w:rsidR="00275E32" w:rsidRDefault="00275E32" w:rsidP="00275E32">
      <w:pPr>
        <w:pStyle w:val="a4"/>
        <w:keepNext/>
        <w:rPr>
          <w:rtl/>
        </w:rPr>
      </w:pPr>
      <w:bookmarkStart w:id="582" w:name="ET_speaker_יעל_אגמון_117"/>
      <w:r w:rsidRPr="00275E32">
        <w:rPr>
          <w:rStyle w:val="TagStyle"/>
          <w:rtl/>
        </w:rPr>
        <w:t xml:space="preserve"> &lt;&lt; דובר &gt;&gt; </w:t>
      </w:r>
      <w:r>
        <w:rPr>
          <w:rtl/>
        </w:rPr>
        <w:t>יעל אגמון:</w:t>
      </w:r>
      <w:r w:rsidRPr="00275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275E32" w:rsidRDefault="00275E32" w:rsidP="00275E32">
      <w:pPr>
        <w:pStyle w:val="KeepWithNext"/>
        <w:rPr>
          <w:rtl/>
          <w:lang w:eastAsia="he-IL"/>
        </w:rPr>
      </w:pPr>
    </w:p>
    <w:p w:rsidR="00275E32" w:rsidRDefault="00275E32" w:rsidP="00275E32">
      <w:pPr>
        <w:rPr>
          <w:rtl/>
          <w:lang w:eastAsia="he-IL"/>
        </w:rPr>
      </w:pPr>
      <w:bookmarkStart w:id="583" w:name="_ETM_Q1_3341081"/>
      <w:bookmarkStart w:id="584" w:name="_ETM_Q1_3341141"/>
      <w:bookmarkEnd w:id="583"/>
      <w:bookmarkEnd w:id="584"/>
      <w:r>
        <w:rPr>
          <w:rFonts w:hint="cs"/>
          <w:rtl/>
          <w:lang w:eastAsia="he-IL"/>
        </w:rPr>
        <w:t xml:space="preserve">נכון, היום זה בעיקר מלוניות למבודדים. </w:t>
      </w:r>
      <w:bookmarkStart w:id="585" w:name="_ETM_Q1_3346398"/>
      <w:bookmarkEnd w:id="585"/>
    </w:p>
    <w:p w:rsidR="00275E32" w:rsidRDefault="00275E32" w:rsidP="00275E32">
      <w:pPr>
        <w:rPr>
          <w:rtl/>
          <w:lang w:eastAsia="he-IL"/>
        </w:rPr>
      </w:pPr>
      <w:bookmarkStart w:id="586" w:name="_ETM_Q1_3346461"/>
      <w:bookmarkEnd w:id="586"/>
    </w:p>
    <w:p w:rsidR="00275E32" w:rsidRDefault="00275E32" w:rsidP="00275E32">
      <w:pPr>
        <w:pStyle w:val="af6"/>
        <w:keepNext/>
        <w:rPr>
          <w:rtl/>
        </w:rPr>
      </w:pPr>
      <w:bookmarkStart w:id="587" w:name="ET_yor_6156_118"/>
      <w:r w:rsidRPr="00275E32">
        <w:rPr>
          <w:rStyle w:val="TagStyle"/>
          <w:rtl/>
        </w:rPr>
        <w:t xml:space="preserve"> &lt;&lt; </w:t>
      </w:r>
      <w:proofErr w:type="spellStart"/>
      <w:r w:rsidRPr="00275E32">
        <w:rPr>
          <w:rStyle w:val="TagStyle"/>
          <w:rtl/>
        </w:rPr>
        <w:t>יור</w:t>
      </w:r>
      <w:proofErr w:type="spellEnd"/>
      <w:r w:rsidRPr="00275E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5E32">
        <w:rPr>
          <w:rStyle w:val="TagStyle"/>
          <w:rtl/>
        </w:rPr>
        <w:t xml:space="preserve"> &lt;&lt; </w:t>
      </w:r>
      <w:proofErr w:type="spellStart"/>
      <w:r w:rsidRPr="00275E32">
        <w:rPr>
          <w:rStyle w:val="TagStyle"/>
          <w:rtl/>
        </w:rPr>
        <w:t>יור</w:t>
      </w:r>
      <w:proofErr w:type="spellEnd"/>
      <w:r w:rsidRPr="00275E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275E32" w:rsidRDefault="00275E32" w:rsidP="00275E32">
      <w:pPr>
        <w:pStyle w:val="KeepWithNext"/>
        <w:rPr>
          <w:rtl/>
          <w:lang w:eastAsia="he-IL"/>
        </w:rPr>
      </w:pPr>
    </w:p>
    <w:p w:rsidR="00275E32" w:rsidRDefault="00275E32" w:rsidP="00275E32">
      <w:pPr>
        <w:rPr>
          <w:rtl/>
          <w:lang w:eastAsia="he-IL"/>
        </w:rPr>
      </w:pPr>
      <w:bookmarkStart w:id="588" w:name="_ETM_Q1_3348347"/>
      <w:bookmarkEnd w:id="588"/>
      <w:r>
        <w:rPr>
          <w:rFonts w:hint="cs"/>
          <w:rtl/>
          <w:lang w:eastAsia="he-IL"/>
        </w:rPr>
        <w:t xml:space="preserve">תודה רבה לאוצר. </w:t>
      </w:r>
      <w:bookmarkStart w:id="589" w:name="_ETM_Q1_3347663"/>
      <w:bookmarkEnd w:id="589"/>
      <w:r>
        <w:rPr>
          <w:rFonts w:hint="cs"/>
          <w:rtl/>
          <w:lang w:eastAsia="he-IL"/>
        </w:rPr>
        <w:t>משרד ראש הממשלה, רועי, אני חושב שאתה</w:t>
      </w:r>
      <w:bookmarkStart w:id="590" w:name="_ETM_Q1_3352522"/>
      <w:bookmarkEnd w:id="590"/>
      <w:r>
        <w:rPr>
          <w:rFonts w:hint="cs"/>
          <w:rtl/>
          <w:lang w:eastAsia="he-IL"/>
        </w:rPr>
        <w:t xml:space="preserve"> שומע כאן סנטימנט של חברי הוועדה שהוא לא מפתיע לגבי </w:t>
      </w:r>
      <w:bookmarkStart w:id="591" w:name="_ETM_Q1_3359313"/>
      <w:bookmarkEnd w:id="591"/>
      <w:r>
        <w:rPr>
          <w:rFonts w:hint="cs"/>
          <w:rtl/>
          <w:lang w:eastAsia="he-IL"/>
        </w:rPr>
        <w:t>הציפייה שיהיו בחוק אבני דרך לשיקול הדעת, גם אם הסמכות</w:t>
      </w:r>
      <w:bookmarkStart w:id="592" w:name="_ETM_Q1_3367184"/>
      <w:bookmarkEnd w:id="592"/>
      <w:r>
        <w:rPr>
          <w:rFonts w:hint="cs"/>
          <w:rtl/>
          <w:lang w:eastAsia="he-IL"/>
        </w:rPr>
        <w:t xml:space="preserve"> נותרת רחבה. יש קוהרנטיות פנימית של חקיקה, </w:t>
      </w:r>
      <w:bookmarkStart w:id="593" w:name="_ETM_Q1_3373854"/>
      <w:bookmarkEnd w:id="593"/>
      <w:r>
        <w:rPr>
          <w:rFonts w:hint="cs"/>
          <w:rtl/>
          <w:lang w:eastAsia="he-IL"/>
        </w:rPr>
        <w:t>וחוק הקורונה מ</w:t>
      </w:r>
      <w:bookmarkStart w:id="594" w:name="_ETM_Q1_3378696"/>
      <w:bookmarkEnd w:id="594"/>
      <w:r>
        <w:rPr>
          <w:rFonts w:hint="cs"/>
          <w:rtl/>
          <w:lang w:eastAsia="he-IL"/>
        </w:rPr>
        <w:t xml:space="preserve">רחיק לכת בפגיעתו או בעוצמת הגבלותיו את </w:t>
      </w:r>
      <w:bookmarkStart w:id="595" w:name="_ETM_Q1_3381821"/>
      <w:bookmarkEnd w:id="595"/>
      <w:r>
        <w:rPr>
          <w:rFonts w:hint="cs"/>
          <w:rtl/>
          <w:lang w:eastAsia="he-IL"/>
        </w:rPr>
        <w:t xml:space="preserve">האזרח ואת התושב. אחד המאפיינים של חוק הקורונה הוא </w:t>
      </w:r>
      <w:bookmarkStart w:id="596" w:name="_ETM_Q1_3383820"/>
      <w:bookmarkEnd w:id="596"/>
      <w:r>
        <w:rPr>
          <w:rFonts w:hint="cs"/>
          <w:rtl/>
          <w:lang w:eastAsia="he-IL"/>
        </w:rPr>
        <w:t xml:space="preserve">שהוועדה הזאת, בראשותו של חבר הכנסת אשר, אני חושב </w:t>
      </w:r>
      <w:bookmarkStart w:id="597" w:name="_ETM_Q1_3388784"/>
      <w:bookmarkEnd w:id="597"/>
      <w:r>
        <w:rPr>
          <w:rFonts w:hint="cs"/>
          <w:rtl/>
          <w:lang w:eastAsia="he-IL"/>
        </w:rPr>
        <w:t xml:space="preserve">שגם אנחנו ניסינו להקפיד על זה בשישה החודשים האחרונים, מקפידה </w:t>
      </w:r>
      <w:bookmarkStart w:id="598" w:name="_ETM_Q1_3393684"/>
      <w:bookmarkEnd w:id="598"/>
      <w:r>
        <w:rPr>
          <w:rFonts w:hint="cs"/>
          <w:rtl/>
          <w:lang w:eastAsia="he-IL"/>
        </w:rPr>
        <w:t>על העניין הזה שהמחוקק נותן סימנים. שמעת את הס</w:t>
      </w:r>
      <w:bookmarkStart w:id="599" w:name="_ETM_Q1_3399563"/>
      <w:bookmarkEnd w:id="599"/>
      <w:r>
        <w:rPr>
          <w:rFonts w:hint="cs"/>
          <w:rtl/>
          <w:lang w:eastAsia="he-IL"/>
        </w:rPr>
        <w:t xml:space="preserve">נטימנט של הוועדה. אני חושב שאם </w:t>
      </w:r>
      <w:bookmarkStart w:id="600" w:name="_ETM_Q1_3401125"/>
      <w:bookmarkEnd w:id="600"/>
      <w:r>
        <w:rPr>
          <w:rFonts w:hint="cs"/>
          <w:rtl/>
          <w:lang w:eastAsia="he-IL"/>
        </w:rPr>
        <w:t xml:space="preserve">הממשלה רוצה את החוק הזה אז יהיו בו סימנים. וגם </w:t>
      </w:r>
      <w:bookmarkStart w:id="601" w:name="_ETM_Q1_3401635"/>
      <w:bookmarkEnd w:id="601"/>
      <w:r>
        <w:rPr>
          <w:rFonts w:hint="cs"/>
          <w:rtl/>
          <w:lang w:eastAsia="he-IL"/>
        </w:rPr>
        <w:t xml:space="preserve">אני חושב שאמר בצדק היועץ המשפטי, האם אתם מצפים </w:t>
      </w:r>
      <w:bookmarkStart w:id="602" w:name="_ETM_Q1_3410978"/>
      <w:bookmarkEnd w:id="602"/>
      <w:r>
        <w:rPr>
          <w:rFonts w:hint="cs"/>
          <w:rtl/>
          <w:lang w:eastAsia="he-IL"/>
        </w:rPr>
        <w:t xml:space="preserve">שאנחנו נוציא כזאת חקיקה מידינו מבלי שיהיה כתוב בה ברחל </w:t>
      </w:r>
      <w:bookmarkStart w:id="603" w:name="_ETM_Q1_3411566"/>
      <w:bookmarkEnd w:id="603"/>
      <w:r>
        <w:rPr>
          <w:rFonts w:hint="cs"/>
          <w:rtl/>
          <w:lang w:eastAsia="he-IL"/>
        </w:rPr>
        <w:t>בתך הקטנה שתקנות צריכות למשל לקבוע את העלות המרבית שאפשר</w:t>
      </w:r>
      <w:bookmarkStart w:id="604" w:name="_ETM_Q1_3419372"/>
      <w:bookmarkEnd w:id="604"/>
      <w:r>
        <w:rPr>
          <w:rFonts w:hint="cs"/>
          <w:rtl/>
          <w:lang w:eastAsia="he-IL"/>
        </w:rPr>
        <w:t xml:space="preserve"> להשית על אזרח בגין </w:t>
      </w:r>
      <w:r w:rsidR="0030507B">
        <w:rPr>
          <w:rFonts w:hint="cs"/>
          <w:rtl/>
          <w:lang w:eastAsia="he-IL"/>
        </w:rPr>
        <w:t xml:space="preserve">שהות. זה לא הגיוני שנותיר את </w:t>
      </w:r>
      <w:bookmarkStart w:id="605" w:name="_ETM_Q1_3419947"/>
      <w:bookmarkEnd w:id="605"/>
      <w:r w:rsidR="0030507B">
        <w:rPr>
          <w:rFonts w:hint="cs"/>
          <w:rtl/>
          <w:lang w:eastAsia="he-IL"/>
        </w:rPr>
        <w:t xml:space="preserve">זה רק לשלב ההתדיינות בתקנות. </w:t>
      </w:r>
    </w:p>
    <w:p w:rsidR="0030507B" w:rsidRDefault="0030507B" w:rsidP="00275E32">
      <w:pPr>
        <w:rPr>
          <w:rtl/>
          <w:lang w:eastAsia="he-IL"/>
        </w:rPr>
      </w:pPr>
      <w:bookmarkStart w:id="606" w:name="_ETM_Q1_3429034"/>
      <w:bookmarkEnd w:id="606"/>
    </w:p>
    <w:p w:rsidR="0030507B" w:rsidRPr="00275E32" w:rsidRDefault="0030507B" w:rsidP="00275E32">
      <w:pPr>
        <w:rPr>
          <w:rtl/>
          <w:lang w:eastAsia="he-IL"/>
        </w:rPr>
      </w:pPr>
      <w:bookmarkStart w:id="607" w:name="_ETM_Q1_3429145"/>
      <w:bookmarkStart w:id="608" w:name="_ETM_Q1_3429239"/>
      <w:bookmarkEnd w:id="607"/>
      <w:bookmarkEnd w:id="608"/>
      <w:r>
        <w:rPr>
          <w:rFonts w:hint="cs"/>
          <w:rtl/>
          <w:lang w:eastAsia="he-IL"/>
        </w:rPr>
        <w:t>ד</w:t>
      </w:r>
      <w:bookmarkStart w:id="609" w:name="_ETM_Q1_3429318"/>
      <w:bookmarkEnd w:id="609"/>
      <w:r>
        <w:rPr>
          <w:rFonts w:hint="cs"/>
          <w:rtl/>
          <w:lang w:eastAsia="he-IL"/>
        </w:rPr>
        <w:t xml:space="preserve">בר שני שלא קיבלנו עליו </w:t>
      </w:r>
      <w:bookmarkStart w:id="610" w:name="_ETM_Q1_3427450"/>
      <w:bookmarkEnd w:id="610"/>
      <w:r>
        <w:rPr>
          <w:rFonts w:hint="cs"/>
          <w:rtl/>
          <w:lang w:eastAsia="he-IL"/>
        </w:rPr>
        <w:t>תשובה, מדוע אנחנו לא ממתינים כאן לתהליך המסודר</w:t>
      </w:r>
      <w:bookmarkStart w:id="611" w:name="_ETM_Q1_3433528"/>
      <w:bookmarkEnd w:id="611"/>
      <w:r>
        <w:rPr>
          <w:rFonts w:hint="cs"/>
          <w:rtl/>
          <w:lang w:eastAsia="he-IL"/>
        </w:rPr>
        <w:t xml:space="preserve"> שיסתיים ב-31 בינואר? זה לא עוד הרבה זמן. כבר גיליתי את אוזני הוועדה שאני סירבתי לפצל את החוק ואמרתי </w:t>
      </w:r>
      <w:bookmarkStart w:id="612" w:name="_ETM_Q1_3447262"/>
      <w:bookmarkEnd w:id="612"/>
      <w:r>
        <w:rPr>
          <w:rFonts w:hint="cs"/>
          <w:rtl/>
          <w:lang w:eastAsia="he-IL"/>
        </w:rPr>
        <w:t xml:space="preserve">שאם הממשלה רוצה שתתכבד ותגיש חקיקה נפרדת, כי יש גבול </w:t>
      </w:r>
      <w:bookmarkStart w:id="613" w:name="_ETM_Q1_3447524"/>
      <w:bookmarkEnd w:id="613"/>
      <w:r>
        <w:rPr>
          <w:rFonts w:hint="cs"/>
          <w:rtl/>
          <w:lang w:eastAsia="he-IL"/>
        </w:rPr>
        <w:t>לכמה אפשר לפצל את החוק. אבל למה אנחנו לא ממתינים?</w:t>
      </w:r>
      <w:bookmarkStart w:id="614" w:name="_ETM_Q1_3458742"/>
      <w:bookmarkEnd w:id="614"/>
      <w:r>
        <w:rPr>
          <w:rFonts w:hint="cs"/>
          <w:rtl/>
          <w:lang w:eastAsia="he-IL"/>
        </w:rPr>
        <w:t xml:space="preserve"> </w:t>
      </w:r>
    </w:p>
    <w:p w:rsidR="003C3C77" w:rsidRDefault="003C3C77" w:rsidP="00967751">
      <w:pPr>
        <w:rPr>
          <w:rtl/>
          <w:lang w:eastAsia="he-IL"/>
        </w:rPr>
      </w:pPr>
    </w:p>
    <w:p w:rsidR="003C3C77" w:rsidRDefault="003C3C77" w:rsidP="003C3C77">
      <w:pPr>
        <w:pStyle w:val="af9"/>
        <w:keepNext/>
        <w:rPr>
          <w:rtl/>
          <w:lang w:eastAsia="he-IL"/>
        </w:rPr>
      </w:pPr>
      <w:bookmarkStart w:id="615" w:name="ET_guest_רועי_דרור_46"/>
      <w:r w:rsidRPr="003C3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3C3C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3C3C77" w:rsidRDefault="003C3C77" w:rsidP="003C3C77">
      <w:pPr>
        <w:pStyle w:val="KeepWithNext"/>
        <w:rPr>
          <w:rtl/>
          <w:lang w:eastAsia="he-IL"/>
        </w:rPr>
      </w:pPr>
    </w:p>
    <w:p w:rsidR="003C3C77" w:rsidRDefault="003C3C77" w:rsidP="003C3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קודם כל תודה על הדברים </w:t>
      </w:r>
      <w:r w:rsidR="0030507B">
        <w:rPr>
          <w:rFonts w:hint="cs"/>
          <w:rtl/>
          <w:lang w:eastAsia="he-IL"/>
        </w:rPr>
        <w:t xml:space="preserve">וגם על הנושאים שהעלו חברי הכנסת. אנחנו ניקח </w:t>
      </w:r>
      <w:bookmarkStart w:id="616" w:name="_ETM_Q1_3465410"/>
      <w:bookmarkEnd w:id="616"/>
      <w:r w:rsidR="0030507B">
        <w:rPr>
          <w:rFonts w:hint="cs"/>
          <w:rtl/>
          <w:lang w:eastAsia="he-IL"/>
        </w:rPr>
        <w:t>אותם לתשומת לבנו, לרבות הסנטימנט, לרבות הנקודות שהועלו, ונחזור לווע</w:t>
      </w:r>
      <w:bookmarkStart w:id="617" w:name="_ETM_Q1_3472795"/>
      <w:bookmarkEnd w:id="617"/>
      <w:r w:rsidR="0030507B">
        <w:rPr>
          <w:rFonts w:hint="cs"/>
          <w:rtl/>
          <w:lang w:eastAsia="he-IL"/>
        </w:rPr>
        <w:t xml:space="preserve">דה במהרה עם הנושאים האלה. </w:t>
      </w:r>
    </w:p>
    <w:p w:rsidR="003C3C77" w:rsidRDefault="003C3C77" w:rsidP="003C3C77">
      <w:pPr>
        <w:rPr>
          <w:rtl/>
          <w:lang w:eastAsia="he-IL"/>
        </w:rPr>
      </w:pPr>
    </w:p>
    <w:p w:rsidR="003C3C77" w:rsidRDefault="003C3C77" w:rsidP="003C3C77">
      <w:pPr>
        <w:pStyle w:val="a4"/>
        <w:keepNext/>
        <w:rPr>
          <w:rtl/>
        </w:rPr>
      </w:pPr>
      <w:bookmarkStart w:id="618" w:name="ET_speaker_6166_47"/>
      <w:r w:rsidRPr="003C3C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C3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3C3C77" w:rsidRDefault="003C3C77" w:rsidP="003C3C77">
      <w:pPr>
        <w:pStyle w:val="KeepWithNext"/>
        <w:rPr>
          <w:rtl/>
          <w:lang w:eastAsia="he-IL"/>
        </w:rPr>
      </w:pPr>
    </w:p>
    <w:p w:rsidR="003C3C77" w:rsidRDefault="003C3C77" w:rsidP="003050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</w:t>
      </w:r>
      <w:r w:rsidR="0030507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מוש</w:t>
      </w:r>
      <w:r w:rsidR="0030507B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את החוק?</w:t>
      </w:r>
    </w:p>
    <w:p w:rsidR="003C3C77" w:rsidRDefault="003C3C77" w:rsidP="003C3C77">
      <w:pPr>
        <w:rPr>
          <w:rtl/>
          <w:lang w:eastAsia="he-IL"/>
        </w:rPr>
      </w:pPr>
    </w:p>
    <w:p w:rsidR="003C3C77" w:rsidRDefault="003C3C77" w:rsidP="003C3C77">
      <w:pPr>
        <w:pStyle w:val="af9"/>
        <w:keepNext/>
        <w:rPr>
          <w:rtl/>
          <w:lang w:eastAsia="he-IL"/>
        </w:rPr>
      </w:pPr>
      <w:bookmarkStart w:id="619" w:name="ET_guest_רועי_דרור_48"/>
      <w:r w:rsidRPr="003C3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3C3C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3C3C77" w:rsidRDefault="003C3C77" w:rsidP="003C3C77">
      <w:pPr>
        <w:pStyle w:val="KeepWithNext"/>
        <w:rPr>
          <w:rtl/>
          <w:lang w:eastAsia="he-IL"/>
        </w:rPr>
      </w:pPr>
    </w:p>
    <w:p w:rsidR="0030507B" w:rsidRDefault="003C3C77" w:rsidP="003C3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מושכים את החוק. </w:t>
      </w:r>
    </w:p>
    <w:p w:rsidR="0030507B" w:rsidRDefault="0030507B" w:rsidP="003C3C77">
      <w:pPr>
        <w:rPr>
          <w:rtl/>
          <w:lang w:eastAsia="he-IL"/>
        </w:rPr>
      </w:pPr>
    </w:p>
    <w:p w:rsidR="0030507B" w:rsidRDefault="0030507B" w:rsidP="0030507B">
      <w:pPr>
        <w:pStyle w:val="a4"/>
        <w:keepNext/>
        <w:rPr>
          <w:rtl/>
        </w:rPr>
      </w:pPr>
      <w:bookmarkStart w:id="620" w:name="ET_speaker_6157_119"/>
      <w:r w:rsidRPr="0030507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0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30507B" w:rsidRDefault="0030507B" w:rsidP="0030507B">
      <w:pPr>
        <w:pStyle w:val="KeepWithNext"/>
        <w:rPr>
          <w:rtl/>
          <w:lang w:eastAsia="he-IL"/>
        </w:rPr>
      </w:pPr>
    </w:p>
    <w:p w:rsidR="0030507B" w:rsidRDefault="0030507B" w:rsidP="00305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כאן, אורי. </w:t>
      </w:r>
    </w:p>
    <w:p w:rsidR="0030507B" w:rsidRDefault="0030507B" w:rsidP="0030507B">
      <w:pPr>
        <w:rPr>
          <w:rtl/>
          <w:lang w:eastAsia="he-IL"/>
        </w:rPr>
      </w:pPr>
    </w:p>
    <w:p w:rsidR="0030507B" w:rsidRDefault="0030507B" w:rsidP="0030507B">
      <w:pPr>
        <w:pStyle w:val="af9"/>
        <w:keepNext/>
        <w:rPr>
          <w:rtl/>
          <w:lang w:eastAsia="he-IL"/>
        </w:rPr>
      </w:pPr>
      <w:bookmarkStart w:id="621" w:name="ET_guest_רועי_דרור_120"/>
      <w:r w:rsidRPr="00305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305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1"/>
    </w:p>
    <w:p w:rsidR="0030507B" w:rsidRDefault="0030507B" w:rsidP="0030507B">
      <w:pPr>
        <w:pStyle w:val="KeepWithNext"/>
        <w:rPr>
          <w:rtl/>
          <w:lang w:eastAsia="he-IL"/>
        </w:rPr>
      </w:pPr>
    </w:p>
    <w:p w:rsidR="0030507B" w:rsidRDefault="0030507B" w:rsidP="00305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 </w:t>
      </w:r>
      <w:bookmarkStart w:id="622" w:name="_ETM_Q1_3481892"/>
      <w:bookmarkEnd w:id="62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הנושאים שעלו אכן יילקחו בחשבון ואנחנו נמצא את </w:t>
      </w:r>
      <w:bookmarkStart w:id="623" w:name="_ETM_Q1_3492297"/>
      <w:bookmarkEnd w:id="623"/>
      <w:r>
        <w:rPr>
          <w:rFonts w:hint="cs"/>
          <w:rtl/>
          <w:lang w:eastAsia="he-IL"/>
        </w:rPr>
        <w:t xml:space="preserve">הדרך להיות יותר קרובים לעמדות שנשמעו פה במגוון נושאים. </w:t>
      </w:r>
      <w:bookmarkStart w:id="624" w:name="_ETM_Q1_3498150"/>
      <w:bookmarkStart w:id="625" w:name="_ETM_Q1_3498503"/>
      <w:bookmarkEnd w:id="624"/>
      <w:bookmarkEnd w:id="625"/>
    </w:p>
    <w:p w:rsidR="0030507B" w:rsidRDefault="0030507B" w:rsidP="0030507B">
      <w:pPr>
        <w:rPr>
          <w:rtl/>
          <w:lang w:eastAsia="he-IL"/>
        </w:rPr>
      </w:pPr>
      <w:bookmarkStart w:id="626" w:name="_ETM_Q1_3498568"/>
      <w:bookmarkEnd w:id="626"/>
    </w:p>
    <w:p w:rsidR="0030507B" w:rsidRDefault="0030507B" w:rsidP="0030507B">
      <w:pPr>
        <w:pStyle w:val="a4"/>
        <w:keepNext/>
        <w:rPr>
          <w:rtl/>
        </w:rPr>
      </w:pPr>
      <w:bookmarkStart w:id="627" w:name="ET_speaker_4741_121"/>
      <w:r w:rsidRPr="0030507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305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30507B" w:rsidRDefault="0030507B" w:rsidP="0030507B">
      <w:pPr>
        <w:pStyle w:val="KeepWithNext"/>
        <w:rPr>
          <w:rtl/>
          <w:lang w:eastAsia="he-IL"/>
        </w:rPr>
      </w:pPr>
    </w:p>
    <w:p w:rsidR="003C3C77" w:rsidRDefault="003C3C77" w:rsidP="003C3C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אתם  חושבים שתחזרו? </w:t>
      </w:r>
    </w:p>
    <w:p w:rsidR="00AA5D92" w:rsidRDefault="00AA5D92" w:rsidP="003C3C77">
      <w:pPr>
        <w:rPr>
          <w:rtl/>
          <w:lang w:eastAsia="he-IL"/>
        </w:rPr>
      </w:pPr>
    </w:p>
    <w:p w:rsidR="00AA5D92" w:rsidRDefault="00AA5D92" w:rsidP="00AA5D92">
      <w:pPr>
        <w:pStyle w:val="af9"/>
        <w:keepNext/>
        <w:rPr>
          <w:rtl/>
          <w:lang w:eastAsia="he-IL"/>
        </w:rPr>
      </w:pPr>
      <w:bookmarkStart w:id="628" w:name="ET_guest_רועי_דרור_50"/>
      <w:r w:rsidRPr="00AA5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AA5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AA5D92" w:rsidRDefault="00AA5D92" w:rsidP="00AA5D92">
      <w:pPr>
        <w:pStyle w:val="KeepWithNext"/>
        <w:rPr>
          <w:rtl/>
          <w:lang w:eastAsia="he-IL"/>
        </w:rPr>
      </w:pPr>
    </w:p>
    <w:p w:rsidR="00AA5D92" w:rsidRDefault="0030507B" w:rsidP="00AA5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שיותר מהר. </w:t>
      </w:r>
    </w:p>
    <w:p w:rsidR="00AA5D92" w:rsidRDefault="00AA5D92" w:rsidP="00AA5D92">
      <w:pPr>
        <w:rPr>
          <w:rtl/>
          <w:lang w:eastAsia="he-IL"/>
        </w:rPr>
      </w:pPr>
    </w:p>
    <w:p w:rsidR="00AA5D92" w:rsidRDefault="00AA5D92" w:rsidP="00AA5D92">
      <w:pPr>
        <w:pStyle w:val="a4"/>
        <w:keepNext/>
        <w:rPr>
          <w:rtl/>
        </w:rPr>
      </w:pPr>
      <w:bookmarkStart w:id="629" w:name="ET_speaker_4741_51"/>
      <w:r w:rsidRPr="00AA5D9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A5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AA5D92" w:rsidRDefault="00AA5D92" w:rsidP="00AA5D92">
      <w:pPr>
        <w:pStyle w:val="KeepWithNext"/>
        <w:rPr>
          <w:rtl/>
          <w:lang w:eastAsia="he-IL"/>
        </w:rPr>
      </w:pPr>
    </w:p>
    <w:p w:rsidR="007A574E" w:rsidRDefault="007A574E" w:rsidP="00AA5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זאת, </w:t>
      </w:r>
      <w:bookmarkStart w:id="630" w:name="_ETM_Q1_3506549"/>
      <w:bookmarkEnd w:id="630"/>
      <w:r>
        <w:rPr>
          <w:rFonts w:hint="cs"/>
          <w:rtl/>
          <w:lang w:eastAsia="he-IL"/>
        </w:rPr>
        <w:t>כי אם זה ייקח עוד שבעה או עשרה ימים כבר</w:t>
      </w:r>
      <w:bookmarkStart w:id="631" w:name="_ETM_Q1_3509499"/>
      <w:bookmarkEnd w:id="631"/>
      <w:r>
        <w:rPr>
          <w:rFonts w:hint="cs"/>
          <w:rtl/>
          <w:lang w:eastAsia="he-IL"/>
        </w:rPr>
        <w:t xml:space="preserve"> כדאי להמתין. </w:t>
      </w:r>
    </w:p>
    <w:p w:rsidR="007A574E" w:rsidRDefault="007A574E" w:rsidP="00AA5D92">
      <w:pPr>
        <w:rPr>
          <w:rtl/>
          <w:lang w:eastAsia="he-IL"/>
        </w:rPr>
      </w:pPr>
    </w:p>
    <w:p w:rsidR="007A574E" w:rsidRDefault="007A574E" w:rsidP="007A574E">
      <w:pPr>
        <w:pStyle w:val="af9"/>
        <w:keepNext/>
        <w:rPr>
          <w:rtl/>
          <w:lang w:eastAsia="he-IL"/>
        </w:rPr>
      </w:pPr>
      <w:bookmarkStart w:id="632" w:name="ET_guest_רועי_דרור_122"/>
      <w:r w:rsidRPr="007A57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7A57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2"/>
    </w:p>
    <w:p w:rsidR="007A574E" w:rsidRDefault="007A574E" w:rsidP="007A574E">
      <w:pPr>
        <w:pStyle w:val="KeepWithNext"/>
        <w:rPr>
          <w:rtl/>
          <w:lang w:eastAsia="he-IL"/>
        </w:rPr>
      </w:pPr>
    </w:p>
    <w:p w:rsidR="007A574E" w:rsidRDefault="007A574E" w:rsidP="007A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7A574E" w:rsidRDefault="007A574E" w:rsidP="007A574E">
      <w:pPr>
        <w:rPr>
          <w:rtl/>
          <w:lang w:eastAsia="he-IL"/>
        </w:rPr>
      </w:pPr>
      <w:bookmarkStart w:id="633" w:name="_ETM_Q1_3507083"/>
      <w:bookmarkStart w:id="634" w:name="_ETM_Q1_3507176"/>
      <w:bookmarkEnd w:id="633"/>
      <w:bookmarkEnd w:id="634"/>
    </w:p>
    <w:p w:rsidR="007A574E" w:rsidRDefault="007A574E" w:rsidP="007A574E">
      <w:pPr>
        <w:pStyle w:val="a4"/>
        <w:keepNext/>
        <w:rPr>
          <w:rtl/>
        </w:rPr>
      </w:pPr>
      <w:bookmarkStart w:id="635" w:name="ET_speaker_4741_123"/>
      <w:r w:rsidRPr="007A574E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7A5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7A574E" w:rsidRDefault="007A574E" w:rsidP="007A574E">
      <w:pPr>
        <w:pStyle w:val="KeepWithNext"/>
        <w:rPr>
          <w:rtl/>
          <w:lang w:eastAsia="he-IL"/>
        </w:rPr>
      </w:pPr>
    </w:p>
    <w:p w:rsidR="00AA5D92" w:rsidRDefault="00AA5D92" w:rsidP="00AA5D92">
      <w:pPr>
        <w:rPr>
          <w:rtl/>
          <w:lang w:eastAsia="he-IL"/>
        </w:rPr>
      </w:pPr>
      <w:bookmarkStart w:id="636" w:name="_ETM_Q1_3509142"/>
      <w:bookmarkStart w:id="637" w:name="_ETM_Q1_3509179"/>
      <w:bookmarkEnd w:id="636"/>
      <w:bookmarkEnd w:id="637"/>
      <w:r>
        <w:rPr>
          <w:rFonts w:hint="cs"/>
          <w:rtl/>
          <w:lang w:eastAsia="he-IL"/>
        </w:rPr>
        <w:t>בצהריים תחזרו?</w:t>
      </w:r>
    </w:p>
    <w:p w:rsidR="00AA5D92" w:rsidRDefault="00AA5D92" w:rsidP="00AA5D92">
      <w:pPr>
        <w:rPr>
          <w:rtl/>
          <w:lang w:eastAsia="he-IL"/>
        </w:rPr>
      </w:pPr>
    </w:p>
    <w:p w:rsidR="00AA5D92" w:rsidRDefault="00AA5D92" w:rsidP="00AA5D92">
      <w:pPr>
        <w:pStyle w:val="af9"/>
        <w:keepNext/>
        <w:rPr>
          <w:rtl/>
          <w:lang w:eastAsia="he-IL"/>
        </w:rPr>
      </w:pPr>
      <w:bookmarkStart w:id="638" w:name="ET_guest_רועי_דרור_52"/>
      <w:r w:rsidRPr="00AA5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AA5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AA5D92" w:rsidRDefault="00AA5D92" w:rsidP="00AA5D92">
      <w:pPr>
        <w:pStyle w:val="KeepWithNext"/>
        <w:rPr>
          <w:rtl/>
          <w:lang w:eastAsia="he-IL"/>
        </w:rPr>
      </w:pPr>
    </w:p>
    <w:p w:rsidR="00AA5D92" w:rsidRDefault="00AA5D92" w:rsidP="00AA5D92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בצהריים נחזור.</w:t>
      </w:r>
      <w:r w:rsidR="007A574E">
        <w:rPr>
          <w:rFonts w:hint="cs"/>
          <w:rtl/>
          <w:lang w:eastAsia="he-IL"/>
        </w:rPr>
        <w:t xml:space="preserve"> שמענו את הדברים של חברי </w:t>
      </w:r>
      <w:bookmarkStart w:id="639" w:name="_ETM_Q1_3517953"/>
      <w:bookmarkEnd w:id="639"/>
      <w:r w:rsidR="007A574E">
        <w:rPr>
          <w:rFonts w:hint="cs"/>
          <w:rtl/>
          <w:lang w:eastAsia="he-IL"/>
        </w:rPr>
        <w:t xml:space="preserve">הכנסת, ניקח אותם בחשבון. </w:t>
      </w:r>
      <w:r>
        <w:rPr>
          <w:rFonts w:hint="cs"/>
          <w:rtl/>
          <w:lang w:eastAsia="he-IL"/>
        </w:rPr>
        <w:t xml:space="preserve"> </w:t>
      </w:r>
    </w:p>
    <w:p w:rsidR="00AA5D92" w:rsidRDefault="00AA5D92" w:rsidP="00AA5D92">
      <w:pPr>
        <w:rPr>
          <w:rtl/>
          <w:lang w:eastAsia="he-IL"/>
        </w:rPr>
      </w:pPr>
    </w:p>
    <w:p w:rsidR="00AA5D92" w:rsidRDefault="00AA5D92" w:rsidP="00AA5D92">
      <w:pPr>
        <w:pStyle w:val="a4"/>
        <w:keepNext/>
        <w:rPr>
          <w:rtl/>
        </w:rPr>
      </w:pPr>
      <w:bookmarkStart w:id="640" w:name="ET_speaker_4741_53"/>
      <w:r w:rsidRPr="00AA5D92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AA5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AA5D92" w:rsidRDefault="00AA5D92" w:rsidP="00AA5D92">
      <w:pPr>
        <w:pStyle w:val="KeepWithNext"/>
        <w:rPr>
          <w:rtl/>
          <w:lang w:eastAsia="he-IL"/>
        </w:rPr>
      </w:pPr>
    </w:p>
    <w:p w:rsidR="00AA5D92" w:rsidRDefault="007A574E" w:rsidP="007A5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שמעתי תשובה לשאלת היושב-ראש </w:t>
      </w:r>
      <w:r w:rsidR="00AA5D92">
        <w:rPr>
          <w:rFonts w:hint="cs"/>
          <w:rtl/>
          <w:lang w:eastAsia="he-IL"/>
        </w:rPr>
        <w:t>למה זה</w:t>
      </w:r>
      <w:r>
        <w:rPr>
          <w:rFonts w:hint="cs"/>
          <w:rtl/>
          <w:lang w:eastAsia="he-IL"/>
        </w:rPr>
        <w:t xml:space="preserve"> עד כדי כך דחוף או</w:t>
      </w:r>
      <w:r w:rsidR="00AA5D92">
        <w:rPr>
          <w:rFonts w:hint="cs"/>
          <w:rtl/>
          <w:lang w:eastAsia="he-IL"/>
        </w:rPr>
        <w:t xml:space="preserve"> בהול</w:t>
      </w:r>
      <w:r>
        <w:rPr>
          <w:rFonts w:hint="cs"/>
          <w:rtl/>
          <w:lang w:eastAsia="he-IL"/>
        </w:rPr>
        <w:t>. מה קרה? המשבר התקציבי?</w:t>
      </w:r>
    </w:p>
    <w:p w:rsidR="00AA5D92" w:rsidRDefault="00AA5D92" w:rsidP="00AA5D92">
      <w:pPr>
        <w:rPr>
          <w:rtl/>
          <w:lang w:eastAsia="he-IL"/>
        </w:rPr>
      </w:pPr>
    </w:p>
    <w:p w:rsidR="00AA5D92" w:rsidRDefault="00AA5D92" w:rsidP="00AA5D92">
      <w:pPr>
        <w:pStyle w:val="af9"/>
        <w:keepNext/>
        <w:rPr>
          <w:rtl/>
          <w:lang w:eastAsia="he-IL"/>
        </w:rPr>
      </w:pPr>
      <w:bookmarkStart w:id="641" w:name="ET_guest_רועי_דרור_54"/>
      <w:r w:rsidRPr="00AA5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AA5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"/>
    </w:p>
    <w:p w:rsidR="00AA5D92" w:rsidRDefault="00AA5D92" w:rsidP="00AA5D92">
      <w:pPr>
        <w:pStyle w:val="KeepWithNext"/>
        <w:rPr>
          <w:rtl/>
          <w:lang w:eastAsia="he-IL"/>
        </w:rPr>
      </w:pPr>
    </w:p>
    <w:p w:rsidR="00EB5BC3" w:rsidRDefault="00AA5D92" w:rsidP="007A57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שחלק מהסיטואציות שקורות</w:t>
      </w:r>
      <w:bookmarkStart w:id="642" w:name="_ETM_Q1_3538122"/>
      <w:bookmarkEnd w:id="642"/>
      <w:r w:rsidR="007A574E">
        <w:rPr>
          <w:rFonts w:hint="cs"/>
          <w:rtl/>
          <w:lang w:eastAsia="he-IL"/>
        </w:rPr>
        <w:t xml:space="preserve"> היום בנושא של המלוניות </w:t>
      </w:r>
      <w:r>
        <w:rPr>
          <w:rFonts w:hint="cs"/>
          <w:rtl/>
          <w:lang w:eastAsia="he-IL"/>
        </w:rPr>
        <w:t>לא צריכות ל</w:t>
      </w:r>
      <w:r w:rsidR="007A574E">
        <w:rPr>
          <w:rFonts w:hint="cs"/>
          <w:rtl/>
          <w:lang w:eastAsia="he-IL"/>
        </w:rPr>
        <w:t xml:space="preserve">התקיים. </w:t>
      </w:r>
      <w:r w:rsidR="00EB5BC3">
        <w:rPr>
          <w:rFonts w:hint="cs"/>
          <w:rtl/>
          <w:lang w:eastAsia="he-IL"/>
        </w:rPr>
        <w:t xml:space="preserve">אנחנו חושבים שצריך לקחת את </w:t>
      </w:r>
      <w:bookmarkStart w:id="643" w:name="_ETM_Q1_3538730"/>
      <w:bookmarkEnd w:id="643"/>
      <w:r w:rsidR="00EB5BC3">
        <w:rPr>
          <w:rFonts w:hint="cs"/>
          <w:rtl/>
          <w:lang w:eastAsia="he-IL"/>
        </w:rPr>
        <w:t>זה בחשבון, לשים קריטריונים, לנמק בפני הכנסת ולשים הגדרה ש</w:t>
      </w:r>
      <w:bookmarkStart w:id="644" w:name="_ETM_Q1_3550021"/>
      <w:bookmarkEnd w:id="644"/>
      <w:r w:rsidR="00EB5BC3">
        <w:rPr>
          <w:rFonts w:hint="cs"/>
          <w:rtl/>
          <w:lang w:eastAsia="he-IL"/>
        </w:rPr>
        <w:t xml:space="preserve">ל מימון יותר רלוונטי לסיטואציה שקורית היום ולא לחכות את </w:t>
      </w:r>
      <w:bookmarkStart w:id="645" w:name="_ETM_Q1_3552493"/>
      <w:bookmarkEnd w:id="645"/>
      <w:r w:rsidR="00EB5BC3">
        <w:rPr>
          <w:rFonts w:hint="cs"/>
          <w:rtl/>
          <w:lang w:eastAsia="he-IL"/>
        </w:rPr>
        <w:t xml:space="preserve">החודש הקרוב. </w:t>
      </w:r>
    </w:p>
    <w:p w:rsidR="00EB5BC3" w:rsidRDefault="00EB5BC3" w:rsidP="007A574E">
      <w:pPr>
        <w:rPr>
          <w:rtl/>
          <w:lang w:eastAsia="he-IL"/>
        </w:rPr>
      </w:pPr>
      <w:bookmarkStart w:id="646" w:name="_ETM_Q1_3551975"/>
      <w:bookmarkStart w:id="647" w:name="_ETM_Q1_3552083"/>
      <w:bookmarkEnd w:id="646"/>
      <w:bookmarkEnd w:id="647"/>
    </w:p>
    <w:p w:rsidR="00EB5BC3" w:rsidRDefault="00EB5BC3" w:rsidP="00EB5BC3">
      <w:pPr>
        <w:pStyle w:val="af6"/>
        <w:keepNext/>
        <w:rPr>
          <w:rtl/>
        </w:rPr>
      </w:pPr>
      <w:bookmarkStart w:id="648" w:name="ET_yor_6156_124"/>
      <w:r w:rsidRPr="00EB5BC3">
        <w:rPr>
          <w:rStyle w:val="TagStyle"/>
          <w:rtl/>
        </w:rPr>
        <w:t xml:space="preserve"> &lt;&lt; </w:t>
      </w:r>
      <w:proofErr w:type="spellStart"/>
      <w:r w:rsidRPr="00EB5BC3">
        <w:rPr>
          <w:rStyle w:val="TagStyle"/>
          <w:rtl/>
        </w:rPr>
        <w:t>יור</w:t>
      </w:r>
      <w:proofErr w:type="spellEnd"/>
      <w:r w:rsidRPr="00EB5BC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B5BC3">
        <w:rPr>
          <w:rStyle w:val="TagStyle"/>
          <w:rtl/>
        </w:rPr>
        <w:t xml:space="preserve"> &lt;&lt; </w:t>
      </w:r>
      <w:proofErr w:type="spellStart"/>
      <w:r w:rsidRPr="00EB5BC3">
        <w:rPr>
          <w:rStyle w:val="TagStyle"/>
          <w:rtl/>
        </w:rPr>
        <w:t>יור</w:t>
      </w:r>
      <w:proofErr w:type="spellEnd"/>
      <w:r w:rsidRPr="00EB5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8"/>
    </w:p>
    <w:p w:rsidR="00EB5BC3" w:rsidRDefault="00EB5BC3" w:rsidP="00EB5BC3">
      <w:pPr>
        <w:pStyle w:val="KeepWithNext"/>
        <w:rPr>
          <w:rtl/>
        </w:rPr>
      </w:pPr>
    </w:p>
    <w:p w:rsidR="00EB5BC3" w:rsidRDefault="00EB5BC3" w:rsidP="00EB5BC3">
      <w:pPr>
        <w:rPr>
          <w:rtl/>
        </w:rPr>
      </w:pPr>
      <w:bookmarkStart w:id="649" w:name="_ETM_Q1_3553617"/>
      <w:bookmarkEnd w:id="649"/>
      <w:r>
        <w:rPr>
          <w:rFonts w:hint="cs"/>
          <w:rtl/>
        </w:rPr>
        <w:t>סיטואציה שקורית היום אתה מדבר על גל התחלואה</w:t>
      </w:r>
      <w:bookmarkStart w:id="650" w:name="_ETM_Q1_3557419"/>
      <w:bookmarkEnd w:id="650"/>
      <w:r>
        <w:rPr>
          <w:rFonts w:hint="cs"/>
          <w:rtl/>
        </w:rPr>
        <w:t xml:space="preserve"> החמישי?</w:t>
      </w:r>
      <w:bookmarkStart w:id="651" w:name="_ETM_Q1_3555069"/>
      <w:bookmarkEnd w:id="651"/>
    </w:p>
    <w:p w:rsidR="00EB5BC3" w:rsidRDefault="00EB5BC3" w:rsidP="00EB5BC3">
      <w:pPr>
        <w:rPr>
          <w:rtl/>
        </w:rPr>
      </w:pPr>
      <w:bookmarkStart w:id="652" w:name="_ETM_Q1_3555131"/>
      <w:bookmarkEnd w:id="652"/>
    </w:p>
    <w:p w:rsidR="00EB5BC3" w:rsidRDefault="00EB5BC3" w:rsidP="00EB5BC3">
      <w:pPr>
        <w:pStyle w:val="af9"/>
        <w:keepNext/>
        <w:rPr>
          <w:rtl/>
        </w:rPr>
      </w:pPr>
      <w:bookmarkStart w:id="653" w:name="ET_guest_רועי_דרור_125"/>
      <w:r w:rsidRPr="00EB5BC3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EB5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:rsidR="00EB5BC3" w:rsidRDefault="00EB5BC3" w:rsidP="00EB5BC3">
      <w:pPr>
        <w:pStyle w:val="KeepWithNext"/>
        <w:rPr>
          <w:rtl/>
        </w:rPr>
      </w:pPr>
    </w:p>
    <w:p w:rsidR="00EB5BC3" w:rsidRDefault="00EB5BC3" w:rsidP="00EB5BC3">
      <w:pPr>
        <w:rPr>
          <w:rtl/>
        </w:rPr>
      </w:pPr>
      <w:bookmarkStart w:id="654" w:name="_ETM_Q1_3557001"/>
      <w:bookmarkStart w:id="655" w:name="_ETM_Q1_3557057"/>
      <w:bookmarkEnd w:id="654"/>
      <w:bookmarkEnd w:id="655"/>
      <w:r>
        <w:rPr>
          <w:rFonts w:hint="cs"/>
          <w:rtl/>
        </w:rPr>
        <w:t>על גל התחלואה החמישי, וזה לדעתנו רלוונטי לגל התחלואה החמישי</w:t>
      </w:r>
      <w:bookmarkStart w:id="656" w:name="_ETM_Q1_3559141"/>
      <w:bookmarkEnd w:id="656"/>
      <w:r>
        <w:rPr>
          <w:rFonts w:hint="cs"/>
          <w:rtl/>
        </w:rPr>
        <w:t xml:space="preserve">. </w:t>
      </w:r>
      <w:bookmarkStart w:id="657" w:name="_ETM_Q1_3564710"/>
      <w:bookmarkEnd w:id="657"/>
    </w:p>
    <w:p w:rsidR="00EB5BC3" w:rsidRDefault="00EB5BC3" w:rsidP="00EB5BC3">
      <w:pPr>
        <w:rPr>
          <w:rtl/>
        </w:rPr>
      </w:pPr>
      <w:bookmarkStart w:id="658" w:name="_ETM_Q1_3564879"/>
      <w:bookmarkEnd w:id="658"/>
    </w:p>
    <w:p w:rsidR="00EB5BC3" w:rsidRDefault="00EB5BC3" w:rsidP="00EB5BC3">
      <w:pPr>
        <w:pStyle w:val="a4"/>
        <w:keepNext/>
        <w:rPr>
          <w:rtl/>
        </w:rPr>
      </w:pPr>
      <w:bookmarkStart w:id="659" w:name="ET_speaker_4741_126"/>
      <w:r w:rsidRPr="00EB5BC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EB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EB5BC3" w:rsidRDefault="00EB5BC3" w:rsidP="00EB5BC3">
      <w:pPr>
        <w:pStyle w:val="KeepWithNext"/>
        <w:rPr>
          <w:rtl/>
        </w:rPr>
      </w:pPr>
    </w:p>
    <w:p w:rsidR="00EB5BC3" w:rsidRDefault="00EB5BC3" w:rsidP="00EB5BC3">
      <w:pPr>
        <w:rPr>
          <w:rtl/>
        </w:rPr>
      </w:pPr>
      <w:bookmarkStart w:id="660" w:name="_ETM_Q1_3567425"/>
      <w:bookmarkStart w:id="661" w:name="_ETM_Q1_3567464"/>
      <w:bookmarkEnd w:id="660"/>
      <w:bookmarkEnd w:id="661"/>
      <w:r>
        <w:rPr>
          <w:rFonts w:hint="cs"/>
          <w:rtl/>
        </w:rPr>
        <w:t xml:space="preserve">אנחנו סוגרים את שדה התעופה, בערך. </w:t>
      </w:r>
      <w:bookmarkStart w:id="662" w:name="_ETM_Q1_3569392"/>
      <w:bookmarkEnd w:id="662"/>
      <w:r>
        <w:rPr>
          <w:rFonts w:hint="cs"/>
          <w:rtl/>
        </w:rPr>
        <w:t>אז על כמה אנשים יכול להיות מדובר?</w:t>
      </w:r>
    </w:p>
    <w:p w:rsidR="00EB5BC3" w:rsidRDefault="00EB5BC3" w:rsidP="00EB5BC3">
      <w:pPr>
        <w:rPr>
          <w:rtl/>
        </w:rPr>
      </w:pPr>
      <w:bookmarkStart w:id="663" w:name="_ETM_Q1_3570925"/>
      <w:bookmarkEnd w:id="663"/>
    </w:p>
    <w:p w:rsidR="00EB5BC3" w:rsidRDefault="00EB5BC3" w:rsidP="00EB5BC3">
      <w:pPr>
        <w:pStyle w:val="af9"/>
        <w:keepNext/>
        <w:rPr>
          <w:rtl/>
        </w:rPr>
      </w:pPr>
      <w:bookmarkStart w:id="664" w:name="ET_guest_רועי_דרור_127"/>
      <w:r w:rsidRPr="00EB5BC3">
        <w:rPr>
          <w:rStyle w:val="TagStyle"/>
          <w:rtl/>
        </w:rPr>
        <w:t xml:space="preserve"> &lt;&lt; אורח &gt;&gt; </w:t>
      </w:r>
      <w:r>
        <w:rPr>
          <w:rtl/>
        </w:rPr>
        <w:t>רועי דרור:</w:t>
      </w:r>
      <w:r w:rsidRPr="00EB5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EB5BC3" w:rsidRDefault="00EB5BC3" w:rsidP="00EB5BC3">
      <w:pPr>
        <w:pStyle w:val="KeepWithNext"/>
        <w:rPr>
          <w:rtl/>
        </w:rPr>
      </w:pPr>
    </w:p>
    <w:p w:rsidR="00EB5BC3" w:rsidRDefault="00EB5BC3" w:rsidP="00EB5BC3">
      <w:pPr>
        <w:rPr>
          <w:rtl/>
        </w:rPr>
      </w:pPr>
      <w:bookmarkStart w:id="665" w:name="_ETM_Q1_3571668"/>
      <w:bookmarkStart w:id="666" w:name="_ETM_Q1_3571711"/>
      <w:bookmarkEnd w:id="665"/>
      <w:bookmarkEnd w:id="666"/>
      <w:r>
        <w:rPr>
          <w:rFonts w:hint="cs"/>
          <w:rtl/>
        </w:rPr>
        <w:t xml:space="preserve">עדיין </w:t>
      </w:r>
      <w:bookmarkStart w:id="667" w:name="_ETM_Q1_3575870"/>
      <w:bookmarkEnd w:id="667"/>
      <w:r>
        <w:rPr>
          <w:rFonts w:hint="cs"/>
          <w:rtl/>
        </w:rPr>
        <w:t>מספר האנשים שמגיעים ומספר האנשים שמופנים למלוניות הוא</w:t>
      </w:r>
      <w:bookmarkStart w:id="668" w:name="_ETM_Q1_3576123"/>
      <w:bookmarkEnd w:id="668"/>
      <w:r>
        <w:rPr>
          <w:rFonts w:hint="cs"/>
          <w:rtl/>
        </w:rPr>
        <w:t xml:space="preserve"> מספר נכבד. </w:t>
      </w:r>
    </w:p>
    <w:p w:rsidR="00EB5BC3" w:rsidRDefault="00EB5BC3" w:rsidP="00EB5BC3">
      <w:pPr>
        <w:rPr>
          <w:rtl/>
        </w:rPr>
      </w:pPr>
      <w:bookmarkStart w:id="669" w:name="_ETM_Q1_3579243"/>
      <w:bookmarkStart w:id="670" w:name="_ETM_Q1_3579363"/>
      <w:bookmarkEnd w:id="669"/>
      <w:bookmarkEnd w:id="670"/>
    </w:p>
    <w:p w:rsidR="00EB5BC3" w:rsidRDefault="00EB5BC3" w:rsidP="00EB5BC3">
      <w:pPr>
        <w:pStyle w:val="a4"/>
        <w:keepNext/>
        <w:rPr>
          <w:rtl/>
        </w:rPr>
      </w:pPr>
      <w:bookmarkStart w:id="671" w:name="ET_speaker_6157_128"/>
      <w:r w:rsidRPr="00EB5BC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B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EB5BC3" w:rsidRDefault="00EB5BC3" w:rsidP="00EB5BC3">
      <w:pPr>
        <w:pStyle w:val="KeepWithNext"/>
        <w:rPr>
          <w:rtl/>
        </w:rPr>
      </w:pPr>
    </w:p>
    <w:p w:rsidR="00EB5BC3" w:rsidRDefault="00EB5BC3" w:rsidP="00EB5BC3">
      <w:pPr>
        <w:rPr>
          <w:rtl/>
        </w:rPr>
      </w:pPr>
      <w:r>
        <w:rPr>
          <w:rFonts w:hint="cs"/>
          <w:rtl/>
        </w:rPr>
        <w:t xml:space="preserve">יש רק המלצה, כשאתם חוזרים בצהריים </w:t>
      </w:r>
      <w:bookmarkStart w:id="672" w:name="_ETM_Q1_3581784"/>
      <w:bookmarkEnd w:id="672"/>
      <w:r>
        <w:rPr>
          <w:rFonts w:hint="cs"/>
          <w:rtl/>
        </w:rPr>
        <w:t xml:space="preserve">או מחר או מחרתיים, תביאו נתונים כמה אנשים משתמשים </w:t>
      </w:r>
      <w:bookmarkStart w:id="673" w:name="_ETM_Q1_3584195"/>
      <w:bookmarkEnd w:id="673"/>
      <w:r>
        <w:rPr>
          <w:rFonts w:hint="cs"/>
          <w:rtl/>
        </w:rPr>
        <w:t xml:space="preserve">במלוניות וכמה צפי אתם מתכננים שלפי הגזירות הקיימות או המתוכננות </w:t>
      </w:r>
      <w:bookmarkStart w:id="674" w:name="_ETM_Q1_3591508"/>
      <w:bookmarkEnd w:id="674"/>
      <w:r>
        <w:rPr>
          <w:rFonts w:hint="cs"/>
          <w:rtl/>
        </w:rPr>
        <w:t xml:space="preserve">ישתמשו במלוניות. כי זה בהחלט משליך גם על השאלה התקציבית וגם על השאלה המידתית. </w:t>
      </w:r>
    </w:p>
    <w:p w:rsidR="00EB5BC3" w:rsidRDefault="00EB5BC3" w:rsidP="00EB5BC3">
      <w:pPr>
        <w:rPr>
          <w:rtl/>
        </w:rPr>
      </w:pPr>
      <w:bookmarkStart w:id="675" w:name="_ETM_Q1_3600332"/>
      <w:bookmarkStart w:id="676" w:name="_ETM_Q1_3600399"/>
      <w:bookmarkEnd w:id="675"/>
      <w:bookmarkEnd w:id="676"/>
    </w:p>
    <w:p w:rsidR="00EB5BC3" w:rsidRDefault="00EB5BC3" w:rsidP="00EB5BC3">
      <w:pPr>
        <w:pStyle w:val="a4"/>
        <w:keepNext/>
        <w:rPr>
          <w:rtl/>
        </w:rPr>
      </w:pPr>
      <w:bookmarkStart w:id="677" w:name="ET_speaker_6166_129"/>
      <w:r w:rsidRPr="00EB5BC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B5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EB5BC3" w:rsidRDefault="00EB5BC3" w:rsidP="00EB5BC3">
      <w:pPr>
        <w:pStyle w:val="KeepWithNext"/>
        <w:rPr>
          <w:rtl/>
          <w:lang w:eastAsia="he-IL"/>
        </w:rPr>
      </w:pPr>
    </w:p>
    <w:p w:rsidR="00EB5BC3" w:rsidRDefault="00EB5BC3" w:rsidP="00EB5BC3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 ישראלי שיצא כחוק</w:t>
      </w:r>
      <w:bookmarkStart w:id="678" w:name="_ETM_Q1_3600674"/>
      <w:bookmarkEnd w:id="678"/>
      <w:r>
        <w:rPr>
          <w:rFonts w:hint="cs"/>
          <w:rtl/>
          <w:lang w:eastAsia="he-IL"/>
        </w:rPr>
        <w:t xml:space="preserve"> מישראל, חוזר היום ממדינה אדומה והתברר בבדיקה שהוא חולה </w:t>
      </w:r>
      <w:bookmarkStart w:id="679" w:name="_ETM_Q1_3607088"/>
      <w:bookmarkEnd w:id="679"/>
      <w:r>
        <w:rPr>
          <w:rFonts w:hint="cs"/>
          <w:rtl/>
          <w:lang w:eastAsia="he-IL"/>
        </w:rPr>
        <w:t>אומיקרון והוא צריך להיות לכאורה, לפי החוק היום, 14</w:t>
      </w:r>
      <w:bookmarkStart w:id="680" w:name="_ETM_Q1_3613155"/>
      <w:bookmarkEnd w:id="680"/>
      <w:r>
        <w:rPr>
          <w:rFonts w:hint="cs"/>
          <w:rtl/>
          <w:lang w:eastAsia="he-IL"/>
        </w:rPr>
        <w:t xml:space="preserve"> יום בבידוד אם הוא לא מחוסן</w:t>
      </w:r>
      <w:bookmarkStart w:id="681" w:name="_ETM_Q1_3623135"/>
      <w:bookmarkEnd w:id="681"/>
      <w:r w:rsidR="00926364">
        <w:rPr>
          <w:rFonts w:hint="cs"/>
          <w:rtl/>
          <w:lang w:eastAsia="he-IL"/>
        </w:rPr>
        <w:t xml:space="preserve">. אתה מדבר על אירוע שהאזרח לא עבר שום עבירה על תקנות ואתה רוצה להשית עליו כל </w:t>
      </w:r>
      <w:bookmarkStart w:id="682" w:name="_ETM_Q1_3640298"/>
      <w:bookmarkEnd w:id="682"/>
      <w:r w:rsidR="00926364">
        <w:rPr>
          <w:rFonts w:hint="cs"/>
          <w:rtl/>
          <w:lang w:eastAsia="he-IL"/>
        </w:rPr>
        <w:t xml:space="preserve">יום 800 שקל. לא קיבלנו הסברים למה זה 800 שקל, </w:t>
      </w:r>
      <w:bookmarkStart w:id="683" w:name="_ETM_Q1_3645442"/>
      <w:bookmarkEnd w:id="683"/>
      <w:r w:rsidR="00926364">
        <w:rPr>
          <w:rFonts w:hint="cs"/>
          <w:rtl/>
          <w:lang w:eastAsia="he-IL"/>
        </w:rPr>
        <w:t xml:space="preserve">איך זה מורכב, אבל כלול בזה גם פיקוד העורף. </w:t>
      </w:r>
      <w:bookmarkStart w:id="684" w:name="_ETM_Q1_3652731"/>
      <w:bookmarkEnd w:id="684"/>
      <w:r w:rsidR="00926364">
        <w:rPr>
          <w:rFonts w:hint="cs"/>
          <w:rtl/>
          <w:lang w:eastAsia="he-IL"/>
        </w:rPr>
        <w:t xml:space="preserve">אני מציע ליושב-ראש שנעשה איזשהו סבב של התייחסות. </w:t>
      </w:r>
    </w:p>
    <w:p w:rsidR="00926364" w:rsidRDefault="00926364" w:rsidP="00EB5BC3">
      <w:pPr>
        <w:rPr>
          <w:rtl/>
          <w:lang w:eastAsia="he-IL"/>
        </w:rPr>
      </w:pPr>
    </w:p>
    <w:p w:rsidR="00926364" w:rsidRDefault="00926364" w:rsidP="00926364">
      <w:pPr>
        <w:pStyle w:val="af6"/>
        <w:keepNext/>
        <w:rPr>
          <w:rtl/>
        </w:rPr>
      </w:pPr>
      <w:bookmarkStart w:id="685" w:name="ET_yor_6156_130"/>
      <w:r w:rsidRPr="00926364">
        <w:rPr>
          <w:rStyle w:val="TagStyle"/>
          <w:rtl/>
        </w:rPr>
        <w:t xml:space="preserve"> &lt;&lt; </w:t>
      </w:r>
      <w:proofErr w:type="spellStart"/>
      <w:r w:rsidRPr="00926364">
        <w:rPr>
          <w:rStyle w:val="TagStyle"/>
          <w:rtl/>
        </w:rPr>
        <w:t>יור</w:t>
      </w:r>
      <w:proofErr w:type="spellEnd"/>
      <w:r w:rsidRPr="0092636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6364">
        <w:rPr>
          <w:rStyle w:val="TagStyle"/>
          <w:rtl/>
        </w:rPr>
        <w:t xml:space="preserve"> &lt;&lt; </w:t>
      </w:r>
      <w:proofErr w:type="spellStart"/>
      <w:r w:rsidRPr="00926364">
        <w:rPr>
          <w:rStyle w:val="TagStyle"/>
          <w:rtl/>
        </w:rPr>
        <w:t>יור</w:t>
      </w:r>
      <w:proofErr w:type="spellEnd"/>
      <w:r w:rsidRPr="009263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5"/>
    </w:p>
    <w:p w:rsidR="00926364" w:rsidRDefault="00926364" w:rsidP="00926364">
      <w:pPr>
        <w:pStyle w:val="KeepWithNext"/>
        <w:rPr>
          <w:rtl/>
          <w:lang w:eastAsia="he-IL"/>
        </w:rPr>
      </w:pPr>
    </w:p>
    <w:p w:rsidR="00926364" w:rsidRDefault="00926364" w:rsidP="009263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עכשיו</w:t>
      </w:r>
      <w:bookmarkStart w:id="686" w:name="_ETM_Q1_3654457"/>
      <w:bookmarkEnd w:id="686"/>
      <w:r>
        <w:rPr>
          <w:rFonts w:hint="cs"/>
          <w:rtl/>
          <w:lang w:eastAsia="he-IL"/>
        </w:rPr>
        <w:t xml:space="preserve"> עושים סבב של התייחסות. לעולם לא יתקיים פה </w:t>
      </w:r>
      <w:bookmarkStart w:id="687" w:name="_ETM_Q1_3663216"/>
      <w:bookmarkEnd w:id="687"/>
      <w:r>
        <w:rPr>
          <w:rFonts w:hint="cs"/>
          <w:rtl/>
          <w:lang w:eastAsia="he-IL"/>
        </w:rPr>
        <w:t xml:space="preserve">דיון במעמד צד אחד של יו"ר הוועדה. חברי כנסת טרחו והגיעו, הם </w:t>
      </w:r>
      <w:r w:rsidR="00FD47B8">
        <w:rPr>
          <w:rFonts w:hint="cs"/>
          <w:rtl/>
          <w:lang w:eastAsia="he-IL"/>
        </w:rPr>
        <w:t xml:space="preserve">תמיד ידברו, ולא בהערות ביניים. </w:t>
      </w:r>
    </w:p>
    <w:p w:rsidR="00FD47B8" w:rsidRDefault="00FD47B8" w:rsidP="00926364">
      <w:pPr>
        <w:rPr>
          <w:rtl/>
          <w:lang w:eastAsia="he-IL"/>
        </w:rPr>
      </w:pPr>
      <w:bookmarkStart w:id="688" w:name="_ETM_Q1_3673165"/>
      <w:bookmarkStart w:id="689" w:name="_ETM_Q1_3673242"/>
      <w:bookmarkStart w:id="690" w:name="_ETM_Q1_3673277"/>
      <w:bookmarkEnd w:id="688"/>
      <w:bookmarkEnd w:id="689"/>
      <w:bookmarkEnd w:id="690"/>
    </w:p>
    <w:p w:rsidR="00FD47B8" w:rsidRDefault="00FD47B8" w:rsidP="00926364">
      <w:pPr>
        <w:rPr>
          <w:rtl/>
          <w:lang w:eastAsia="he-IL"/>
        </w:rPr>
      </w:pPr>
      <w:bookmarkStart w:id="691" w:name="_ETM_Q1_3673385"/>
      <w:bookmarkEnd w:id="691"/>
      <w:r>
        <w:rPr>
          <w:rFonts w:hint="cs"/>
          <w:rtl/>
          <w:lang w:eastAsia="he-IL"/>
        </w:rPr>
        <w:t xml:space="preserve">אני רוצה להיות שקוף עם חברי הוועדה לגבי עניין לוחות הזמנים. הממשלה מעוניינת לקדם את החוק הזה </w:t>
      </w:r>
      <w:r w:rsidR="00E5784A">
        <w:rPr>
          <w:rFonts w:hint="cs"/>
          <w:rtl/>
          <w:lang w:eastAsia="he-IL"/>
        </w:rPr>
        <w:t xml:space="preserve">במהירות, ולכן </w:t>
      </w:r>
      <w:bookmarkStart w:id="692" w:name="_ETM_Q1_3686110"/>
      <w:bookmarkEnd w:id="692"/>
      <w:r w:rsidR="00E5784A">
        <w:rPr>
          <w:rFonts w:hint="cs"/>
          <w:rtl/>
          <w:lang w:eastAsia="he-IL"/>
        </w:rPr>
        <w:t>אני צופה שיחזרו אלינו בשעות הצהריים או עם נוסח מטעם</w:t>
      </w:r>
      <w:bookmarkStart w:id="693" w:name="_ETM_Q1_3691993"/>
      <w:bookmarkEnd w:id="693"/>
      <w:r w:rsidR="00E5784A">
        <w:rPr>
          <w:rFonts w:hint="cs"/>
          <w:rtl/>
          <w:lang w:eastAsia="he-IL"/>
        </w:rPr>
        <w:t xml:space="preserve"> הממשלה או יהיה פה נוסח מוסכם שיוצג הממשלה או </w:t>
      </w:r>
      <w:bookmarkStart w:id="694" w:name="_ETM_Q1_3698663"/>
      <w:bookmarkEnd w:id="694"/>
      <w:r w:rsidR="00E5784A">
        <w:rPr>
          <w:rFonts w:hint="cs"/>
          <w:rtl/>
          <w:lang w:eastAsia="he-IL"/>
        </w:rPr>
        <w:t xml:space="preserve">היו"ר. אבל אנחנו נבוא בדין ודברים עם הממשלה. כרגע כתבנו גם היום שתיתכנה הצבעות. אנחנו כמובן נאפשר </w:t>
      </w:r>
      <w:bookmarkStart w:id="695" w:name="_ETM_Q1_3707481"/>
      <w:bookmarkEnd w:id="695"/>
      <w:r w:rsidR="00E5784A">
        <w:rPr>
          <w:rFonts w:hint="cs"/>
          <w:rtl/>
          <w:lang w:eastAsia="he-IL"/>
        </w:rPr>
        <w:t>זמן ראוי להגשת הסתייגויות. כבר הוגשו תשע הסתייגויות</w:t>
      </w:r>
      <w:bookmarkStart w:id="696" w:name="_ETM_Q1_3715751"/>
      <w:bookmarkEnd w:id="696"/>
      <w:r w:rsidR="00E5784A">
        <w:rPr>
          <w:rFonts w:hint="cs"/>
          <w:rtl/>
          <w:lang w:eastAsia="he-IL"/>
        </w:rPr>
        <w:t xml:space="preserve"> של סיעות האופוזיציה. ככל שיגיע נוסח מעודכן, תינתן האפשרות גם </w:t>
      </w:r>
      <w:bookmarkStart w:id="697" w:name="_ETM_Q1_3721223"/>
      <w:bookmarkEnd w:id="697"/>
      <w:r w:rsidR="00E5784A">
        <w:rPr>
          <w:rFonts w:hint="cs"/>
          <w:rtl/>
          <w:lang w:eastAsia="he-IL"/>
        </w:rPr>
        <w:t xml:space="preserve">על הנוסח הזה להתאים הסתייגויות. </w:t>
      </w:r>
      <w:bookmarkStart w:id="698" w:name="_ETM_Q1_3726023"/>
      <w:bookmarkEnd w:id="698"/>
      <w:r w:rsidR="00E925DC">
        <w:rPr>
          <w:rFonts w:hint="cs"/>
          <w:rtl/>
          <w:lang w:eastAsia="he-IL"/>
        </w:rPr>
        <w:t xml:space="preserve">הממשלה מבקשת מאתנו לקדם את </w:t>
      </w:r>
      <w:bookmarkStart w:id="699" w:name="_ETM_Q1_3740488"/>
      <w:bookmarkEnd w:id="699"/>
      <w:r w:rsidR="00E925DC">
        <w:rPr>
          <w:rFonts w:hint="cs"/>
          <w:rtl/>
          <w:lang w:eastAsia="he-IL"/>
        </w:rPr>
        <w:t>הליכי החקיקה כך שניתן יהיה להשלים את</w:t>
      </w:r>
      <w:bookmarkStart w:id="700" w:name="_ETM_Q1_3749127"/>
      <w:bookmarkEnd w:id="700"/>
      <w:r w:rsidR="00E925DC">
        <w:rPr>
          <w:rFonts w:hint="cs"/>
          <w:rtl/>
          <w:lang w:eastAsia="he-IL"/>
        </w:rPr>
        <w:t xml:space="preserve"> חקיקת החוק השבוע. </w:t>
      </w:r>
      <w:bookmarkStart w:id="701" w:name="_ETM_Q1_3746772"/>
      <w:bookmarkEnd w:id="701"/>
    </w:p>
    <w:p w:rsidR="00E925DC" w:rsidRDefault="00E925DC" w:rsidP="00926364">
      <w:pPr>
        <w:rPr>
          <w:rtl/>
          <w:lang w:eastAsia="he-IL"/>
        </w:rPr>
      </w:pPr>
      <w:bookmarkStart w:id="702" w:name="_ETM_Q1_3746844"/>
      <w:bookmarkEnd w:id="702"/>
    </w:p>
    <w:p w:rsidR="00E925DC" w:rsidRDefault="00E925DC" w:rsidP="00E925DC">
      <w:pPr>
        <w:pStyle w:val="a4"/>
        <w:keepNext/>
        <w:rPr>
          <w:rtl/>
        </w:rPr>
      </w:pPr>
      <w:bookmarkStart w:id="703" w:name="ET_speaker_6166_131"/>
      <w:r w:rsidRPr="00E925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2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E925DC" w:rsidRDefault="00E925DC" w:rsidP="00E925DC">
      <w:pPr>
        <w:pStyle w:val="KeepWithNext"/>
        <w:rPr>
          <w:rtl/>
          <w:lang w:eastAsia="he-IL"/>
        </w:rPr>
      </w:pPr>
    </w:p>
    <w:p w:rsidR="00E925DC" w:rsidRDefault="00E925DC" w:rsidP="00E925DC">
      <w:pPr>
        <w:rPr>
          <w:rtl/>
          <w:lang w:eastAsia="he-IL"/>
        </w:rPr>
      </w:pPr>
      <w:bookmarkStart w:id="704" w:name="_ETM_Q1_3748762"/>
      <w:bookmarkStart w:id="705" w:name="_ETM_Q1_3748809"/>
      <w:bookmarkEnd w:id="704"/>
      <w:bookmarkEnd w:id="705"/>
      <w:r>
        <w:rPr>
          <w:rFonts w:hint="cs"/>
          <w:rtl/>
          <w:lang w:eastAsia="he-IL"/>
        </w:rPr>
        <w:t xml:space="preserve">למה אתה מאפשר את זה לממשלה? זה אירוע כלכלי. </w:t>
      </w:r>
    </w:p>
    <w:p w:rsidR="00E925DC" w:rsidRDefault="00E925DC" w:rsidP="00E925DC">
      <w:pPr>
        <w:rPr>
          <w:rtl/>
          <w:lang w:eastAsia="he-IL"/>
        </w:rPr>
      </w:pPr>
      <w:bookmarkStart w:id="706" w:name="_ETM_Q1_3753082"/>
      <w:bookmarkStart w:id="707" w:name="_ETM_Q1_3753162"/>
      <w:bookmarkEnd w:id="706"/>
      <w:bookmarkEnd w:id="707"/>
    </w:p>
    <w:p w:rsidR="00E925DC" w:rsidRDefault="00E925DC" w:rsidP="00E925DC">
      <w:pPr>
        <w:pStyle w:val="af6"/>
        <w:keepNext/>
        <w:rPr>
          <w:rtl/>
        </w:rPr>
      </w:pPr>
      <w:bookmarkStart w:id="708" w:name="ET_yor_6156_132"/>
      <w:r w:rsidRPr="00E925DC">
        <w:rPr>
          <w:rStyle w:val="TagStyle"/>
          <w:rtl/>
        </w:rPr>
        <w:t xml:space="preserve"> &lt;&lt; </w:t>
      </w:r>
      <w:proofErr w:type="spellStart"/>
      <w:r w:rsidRPr="00E925DC">
        <w:rPr>
          <w:rStyle w:val="TagStyle"/>
          <w:rtl/>
        </w:rPr>
        <w:t>יור</w:t>
      </w:r>
      <w:proofErr w:type="spellEnd"/>
      <w:r w:rsidRPr="00E925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25DC">
        <w:rPr>
          <w:rStyle w:val="TagStyle"/>
          <w:rtl/>
        </w:rPr>
        <w:t xml:space="preserve"> &lt;&lt; </w:t>
      </w:r>
      <w:proofErr w:type="spellStart"/>
      <w:r w:rsidRPr="00E925DC">
        <w:rPr>
          <w:rStyle w:val="TagStyle"/>
          <w:rtl/>
        </w:rPr>
        <w:t>יור</w:t>
      </w:r>
      <w:proofErr w:type="spellEnd"/>
      <w:r w:rsidRPr="00E92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8"/>
    </w:p>
    <w:p w:rsidR="00E925DC" w:rsidRDefault="00E925DC" w:rsidP="00E925DC">
      <w:pPr>
        <w:pStyle w:val="KeepWithNext"/>
        <w:rPr>
          <w:rtl/>
          <w:lang w:eastAsia="he-IL"/>
        </w:rPr>
      </w:pPr>
    </w:p>
    <w:p w:rsidR="00E925DC" w:rsidRDefault="00E925DC" w:rsidP="00E92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אמרתי מה אנחנו מאפשרים </w:t>
      </w:r>
      <w:bookmarkStart w:id="709" w:name="_ETM_Q1_3753703"/>
      <w:bookmarkEnd w:id="709"/>
      <w:r>
        <w:rPr>
          <w:rFonts w:hint="cs"/>
          <w:rtl/>
          <w:lang w:eastAsia="he-IL"/>
        </w:rPr>
        <w:t>ומה לא. הוועדה הזאת, כפי שאמרתי בפתח הדברים, מצד אחד</w:t>
      </w:r>
      <w:bookmarkStart w:id="710" w:name="_ETM_Q1_3759126"/>
      <w:bookmarkEnd w:id="710"/>
      <w:r>
        <w:rPr>
          <w:rFonts w:hint="cs"/>
          <w:rtl/>
          <w:lang w:eastAsia="he-IL"/>
        </w:rPr>
        <w:t xml:space="preserve"> נוטה לסייע לממשלה בהתמודדות עם גל הקורונה, ומצד שני גם</w:t>
      </w:r>
      <w:bookmarkStart w:id="711" w:name="_ETM_Q1_3763034"/>
      <w:bookmarkEnd w:id="711"/>
      <w:r>
        <w:rPr>
          <w:rFonts w:hint="cs"/>
          <w:rtl/>
          <w:lang w:eastAsia="he-IL"/>
        </w:rPr>
        <w:t xml:space="preserve"> מקפידה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והבלמים הנדרשים. יש הרבה מאוד דברים שהמ</w:t>
      </w:r>
      <w:bookmarkStart w:id="712" w:name="_ETM_Q1_3773867"/>
      <w:bookmarkEnd w:id="712"/>
      <w:r>
        <w:rPr>
          <w:rFonts w:hint="cs"/>
          <w:rtl/>
          <w:lang w:eastAsia="he-IL"/>
        </w:rPr>
        <w:t>משלה מבקשת לעשות ולא מגיעים אל שולחן הוועדה, כי בתהליכי החשיבה הפנים ממשלתיים, ההיוועצות של הממשלה עם הדרגים המקצועיי</w:t>
      </w:r>
      <w:bookmarkStart w:id="713" w:name="_ETM_Q1_3778548"/>
      <w:bookmarkEnd w:id="713"/>
      <w:r>
        <w:rPr>
          <w:rFonts w:hint="cs"/>
          <w:rtl/>
          <w:lang w:eastAsia="he-IL"/>
        </w:rPr>
        <w:t xml:space="preserve">ם, ההיוועצות של הממשלה עם חברים וחברות בכנסת, נופלים עוד </w:t>
      </w:r>
      <w:bookmarkStart w:id="714" w:name="_ETM_Q1_3788181"/>
      <w:bookmarkEnd w:id="714"/>
      <w:r>
        <w:rPr>
          <w:rFonts w:hint="cs"/>
          <w:rtl/>
          <w:lang w:eastAsia="he-IL"/>
        </w:rPr>
        <w:t>בשלב הראשוני של הדיון הממשלתי, וכך צריך להיות. לא לכל</w:t>
      </w:r>
      <w:bookmarkStart w:id="715" w:name="_ETM_Q1_3795928"/>
      <w:bookmarkEnd w:id="715"/>
      <w:r>
        <w:rPr>
          <w:rFonts w:hint="cs"/>
          <w:rtl/>
          <w:lang w:eastAsia="he-IL"/>
        </w:rPr>
        <w:t xml:space="preserve"> יוזמה שעולה בדיון פנים ממשלתי הוועדה הזאת נותנת את ידה.</w:t>
      </w:r>
      <w:bookmarkStart w:id="716" w:name="_ETM_Q1_3800624"/>
      <w:bookmarkEnd w:id="716"/>
      <w:r>
        <w:rPr>
          <w:rFonts w:hint="cs"/>
          <w:rtl/>
          <w:lang w:eastAsia="he-IL"/>
        </w:rPr>
        <w:t xml:space="preserve"> אני חושב שהפרופורציה היא בדיוק הפוכה. אבל מדי פעם</w:t>
      </w:r>
      <w:bookmarkStart w:id="717" w:name="_ETM_Q1_3800679"/>
      <w:bookmarkEnd w:id="717"/>
      <w:r>
        <w:rPr>
          <w:rFonts w:hint="cs"/>
          <w:rtl/>
          <w:lang w:eastAsia="he-IL"/>
        </w:rPr>
        <w:t xml:space="preserve"> גם מגיעות בקשות של הממשלה, ובסופו של דבר הרשות המבצעת</w:t>
      </w:r>
      <w:bookmarkStart w:id="718" w:name="_ETM_Q1_3807087"/>
      <w:bookmarkEnd w:id="718"/>
      <w:r>
        <w:rPr>
          <w:rFonts w:hint="cs"/>
          <w:rtl/>
          <w:lang w:eastAsia="he-IL"/>
        </w:rPr>
        <w:t xml:space="preserve"> היא זו שמובילה את ההתמודדות עם גל התחלואה, </w:t>
      </w:r>
      <w:bookmarkStart w:id="719" w:name="_ETM_Q1_3812713"/>
      <w:bookmarkEnd w:id="719"/>
      <w:r>
        <w:rPr>
          <w:rFonts w:hint="cs"/>
          <w:rtl/>
          <w:lang w:eastAsia="he-IL"/>
        </w:rPr>
        <w:t xml:space="preserve">ויש לפעמים מצבים שבהם הממשלה אומרת שהצעד הזה חשוב </w:t>
      </w:r>
      <w:bookmarkStart w:id="720" w:name="_ETM_Q1_3815879"/>
      <w:bookmarkEnd w:id="720"/>
      <w:r>
        <w:rPr>
          <w:rFonts w:hint="cs"/>
          <w:rtl/>
          <w:lang w:eastAsia="he-IL"/>
        </w:rPr>
        <w:t>במקרם הצעדים. הוועדה צריכה להחליט האם היא נענית לבקשה הזאת.</w:t>
      </w:r>
      <w:bookmarkStart w:id="721" w:name="_ETM_Q1_3821776"/>
      <w:bookmarkEnd w:id="721"/>
      <w:r>
        <w:rPr>
          <w:rFonts w:hint="cs"/>
          <w:rtl/>
          <w:lang w:eastAsia="he-IL"/>
        </w:rPr>
        <w:t xml:space="preserve"> אם היו מביאים לנו היום מהלך חקיקה שאין בצ</w:t>
      </w:r>
      <w:bookmarkStart w:id="722" w:name="_ETM_Q1_3826594"/>
      <w:bookmarkEnd w:id="722"/>
      <w:r>
        <w:rPr>
          <w:rFonts w:hint="cs"/>
          <w:rtl/>
          <w:lang w:eastAsia="he-IL"/>
        </w:rPr>
        <w:t>דו צעד תחיקתי, זאת אומרת אנחנו מחוקקים והממשלה יכולה להפעיל את הכלי בלי להעביר לנו תקנות, אני חושב</w:t>
      </w:r>
      <w:bookmarkStart w:id="723" w:name="_ETM_Q1_3834109"/>
      <w:bookmarkEnd w:id="723"/>
      <w:r>
        <w:rPr>
          <w:rFonts w:hint="cs"/>
          <w:rtl/>
          <w:lang w:eastAsia="he-IL"/>
        </w:rPr>
        <w:t xml:space="preserve"> שכולנו, קואליציה ואופוזיציה, היינו דוחים את הבקשה הזאת.</w:t>
      </w:r>
      <w:bookmarkStart w:id="724" w:name="_ETM_Q1_3837736"/>
      <w:bookmarkEnd w:id="724"/>
      <w:r>
        <w:rPr>
          <w:rFonts w:hint="cs"/>
          <w:rtl/>
          <w:lang w:eastAsia="he-IL"/>
        </w:rPr>
        <w:t xml:space="preserve"> כשאנחנו הולכים למהלך חקיקה שנותן סמכות לממשלה, אבל הממשלה צריכה אחר כך לבוא וברחל בתך הקטנה להציג את </w:t>
      </w:r>
      <w:bookmarkStart w:id="725" w:name="_ETM_Q1_3844715"/>
      <w:bookmarkEnd w:id="725"/>
      <w:r>
        <w:rPr>
          <w:rFonts w:hint="cs"/>
          <w:rtl/>
          <w:lang w:eastAsia="he-IL"/>
        </w:rPr>
        <w:t>הסיטואציות ולהביא אותן לאישור הוועדה, אז השיקולים גם יכולים</w:t>
      </w:r>
      <w:bookmarkStart w:id="726" w:name="_ETM_Q1_3849200"/>
      <w:bookmarkEnd w:id="726"/>
      <w:r>
        <w:rPr>
          <w:rFonts w:hint="cs"/>
          <w:rtl/>
          <w:lang w:eastAsia="he-IL"/>
        </w:rPr>
        <w:t xml:space="preserve"> להיות בסדר גודל אחר. </w:t>
      </w:r>
      <w:bookmarkStart w:id="727" w:name="_ETM_Q1_3858751"/>
      <w:bookmarkEnd w:id="727"/>
    </w:p>
    <w:p w:rsidR="00E925DC" w:rsidRDefault="00E925DC" w:rsidP="00E925DC">
      <w:pPr>
        <w:rPr>
          <w:rtl/>
          <w:lang w:eastAsia="he-IL"/>
        </w:rPr>
      </w:pPr>
      <w:bookmarkStart w:id="728" w:name="_ETM_Q1_3858820"/>
      <w:bookmarkStart w:id="729" w:name="_ETM_Q1_3858880"/>
      <w:bookmarkEnd w:id="728"/>
      <w:bookmarkEnd w:id="729"/>
    </w:p>
    <w:p w:rsidR="00E925DC" w:rsidRDefault="00E925DC" w:rsidP="00E925DC">
      <w:pPr>
        <w:rPr>
          <w:rtl/>
          <w:lang w:eastAsia="he-IL"/>
        </w:rPr>
      </w:pPr>
      <w:bookmarkStart w:id="730" w:name="_ETM_Q1_3858962"/>
      <w:bookmarkEnd w:id="730"/>
      <w:r>
        <w:rPr>
          <w:rFonts w:hint="cs"/>
          <w:rtl/>
          <w:lang w:eastAsia="he-IL"/>
        </w:rPr>
        <w:t>אם הממשלה</w:t>
      </w:r>
      <w:bookmarkStart w:id="731" w:name="_ETM_Q1_3862201"/>
      <w:bookmarkEnd w:id="731"/>
      <w:r>
        <w:rPr>
          <w:rFonts w:hint="cs"/>
          <w:rtl/>
          <w:lang w:eastAsia="he-IL"/>
        </w:rPr>
        <w:t xml:space="preserve"> רוצה להעביר את החקיקה הזאת בוועדה, אבני הדרך בשיקול הדעת, </w:t>
      </w:r>
      <w:bookmarkStart w:id="732" w:name="_ETM_Q1_3868336"/>
      <w:bookmarkEnd w:id="732"/>
      <w:r>
        <w:rPr>
          <w:rFonts w:hint="cs"/>
          <w:rtl/>
          <w:lang w:eastAsia="he-IL"/>
        </w:rPr>
        <w:t xml:space="preserve">בדגש על המחשבה איך בולמים את האירוע, איך </w:t>
      </w:r>
      <w:bookmarkStart w:id="733" w:name="_ETM_Q1_3871518"/>
      <w:bookmarkEnd w:id="733"/>
      <w:r>
        <w:rPr>
          <w:rFonts w:hint="cs"/>
          <w:rtl/>
          <w:lang w:eastAsia="he-IL"/>
        </w:rPr>
        <w:t xml:space="preserve">תוחמים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אף אחד לא חושב שצריך לומר</w:t>
      </w:r>
      <w:bookmarkStart w:id="734" w:name="_ETM_Q1_3875355"/>
      <w:bookmarkEnd w:id="734"/>
      <w:r>
        <w:rPr>
          <w:rFonts w:hint="cs"/>
          <w:rtl/>
          <w:lang w:eastAsia="he-IL"/>
        </w:rPr>
        <w:t xml:space="preserve"> לאזרח להיכנס למלונית ולשלם 12,000 שקלים, 880 כפול 14 ימי </w:t>
      </w:r>
      <w:bookmarkStart w:id="735" w:name="_ETM_Q1_3882799"/>
      <w:bookmarkEnd w:id="735"/>
      <w:r>
        <w:rPr>
          <w:rFonts w:hint="cs"/>
          <w:rtl/>
          <w:lang w:eastAsia="he-IL"/>
        </w:rPr>
        <w:t xml:space="preserve">בידוד. אני מקווה שהממשלה לא חושבת שיש מקום להטיל על </w:t>
      </w:r>
      <w:bookmarkStart w:id="736" w:name="_ETM_Q1_3888964"/>
      <w:bookmarkEnd w:id="736"/>
      <w:r>
        <w:rPr>
          <w:rFonts w:hint="cs"/>
          <w:rtl/>
          <w:lang w:eastAsia="he-IL"/>
        </w:rPr>
        <w:t xml:space="preserve">אזרח. העלה פה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דבר ש</w:t>
      </w:r>
      <w:bookmarkStart w:id="737" w:name="_ETM_Q1_3892051"/>
      <w:bookmarkEnd w:id="737"/>
      <w:r>
        <w:rPr>
          <w:rFonts w:hint="cs"/>
          <w:rtl/>
          <w:lang w:eastAsia="he-IL"/>
        </w:rPr>
        <w:t>גם אני תכננתי להעלות אותו. ברור שאם אדם יצא</w:t>
      </w:r>
      <w:bookmarkStart w:id="738" w:name="_ETM_Q1_3894925"/>
      <w:bookmarkEnd w:id="738"/>
      <w:r>
        <w:rPr>
          <w:rFonts w:hint="cs"/>
          <w:rtl/>
          <w:lang w:eastAsia="he-IL"/>
        </w:rPr>
        <w:t xml:space="preserve"> את ישראל בשעה שהכלל הזה לא היה בתוקפו וחזר לישראל </w:t>
      </w:r>
      <w:bookmarkStart w:id="739" w:name="_ETM_Q1_3902299"/>
      <w:bookmarkEnd w:id="739"/>
      <w:r>
        <w:rPr>
          <w:rFonts w:hint="cs"/>
          <w:rtl/>
          <w:lang w:eastAsia="he-IL"/>
        </w:rPr>
        <w:t>ונשלח למלונית, אתה לא יכול להשית עליו את העלות</w:t>
      </w:r>
      <w:bookmarkStart w:id="740" w:name="_ETM_Q1_3909355"/>
      <w:bookmarkEnd w:id="740"/>
      <w:r>
        <w:rPr>
          <w:rFonts w:hint="cs"/>
          <w:rtl/>
          <w:lang w:eastAsia="he-IL"/>
        </w:rPr>
        <w:t xml:space="preserve"> הזאת כמו שתשית אותה על אדם שעוד לא יצא </w:t>
      </w:r>
      <w:bookmarkStart w:id="741" w:name="_ETM_Q1_3912900"/>
      <w:bookmarkEnd w:id="741"/>
      <w:r>
        <w:rPr>
          <w:rFonts w:hint="cs"/>
          <w:rtl/>
          <w:lang w:eastAsia="he-IL"/>
        </w:rPr>
        <w:t xml:space="preserve">מישראל ואתה מחדש לו את החידוש והוא מכניס את העניין </w:t>
      </w:r>
      <w:bookmarkStart w:id="742" w:name="_ETM_Q1_3916405"/>
      <w:bookmarkEnd w:id="742"/>
      <w:r>
        <w:rPr>
          <w:rFonts w:hint="cs"/>
          <w:rtl/>
          <w:lang w:eastAsia="he-IL"/>
        </w:rPr>
        <w:t xml:space="preserve">הזה לשיקול דעתו. למשל עוד דבר שצריך לחשוב עליו ברמת </w:t>
      </w:r>
      <w:bookmarkStart w:id="743" w:name="_ETM_Q1_3918820"/>
      <w:bookmarkEnd w:id="743"/>
      <w:r>
        <w:rPr>
          <w:rFonts w:hint="cs"/>
          <w:rtl/>
          <w:lang w:eastAsia="he-IL"/>
        </w:rPr>
        <w:t>חקיקה או תחיקה. אבל צריך לחשוב עליו, נכון?</w:t>
      </w:r>
      <w:bookmarkStart w:id="744" w:name="_ETM_Q1_3922874"/>
      <w:bookmarkEnd w:id="744"/>
    </w:p>
    <w:p w:rsidR="00E925DC" w:rsidRDefault="00E925DC" w:rsidP="00E925DC">
      <w:pPr>
        <w:rPr>
          <w:rtl/>
          <w:lang w:eastAsia="he-IL"/>
        </w:rPr>
      </w:pPr>
      <w:bookmarkStart w:id="745" w:name="_ETM_Q1_3922981"/>
      <w:bookmarkEnd w:id="745"/>
    </w:p>
    <w:p w:rsidR="00E925DC" w:rsidRDefault="00E925DC" w:rsidP="00E925DC">
      <w:pPr>
        <w:pStyle w:val="a4"/>
        <w:keepNext/>
        <w:rPr>
          <w:rtl/>
        </w:rPr>
      </w:pPr>
      <w:bookmarkStart w:id="746" w:name="ET_speaker_גור_בליי_133"/>
      <w:r w:rsidRPr="00E925D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2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E925DC" w:rsidRDefault="00E925DC" w:rsidP="00E925DC">
      <w:pPr>
        <w:pStyle w:val="KeepWithNext"/>
        <w:rPr>
          <w:rtl/>
          <w:lang w:eastAsia="he-IL"/>
        </w:rPr>
      </w:pPr>
    </w:p>
    <w:p w:rsidR="00E925DC" w:rsidRDefault="00E925DC" w:rsidP="00E925DC">
      <w:pPr>
        <w:rPr>
          <w:rtl/>
          <w:lang w:eastAsia="he-IL"/>
        </w:rPr>
      </w:pPr>
      <w:bookmarkStart w:id="747" w:name="_ETM_Q1_3925095"/>
      <w:bookmarkStart w:id="748" w:name="_ETM_Q1_3925132"/>
      <w:bookmarkEnd w:id="747"/>
      <w:bookmarkEnd w:id="748"/>
      <w:r>
        <w:rPr>
          <w:rFonts w:hint="cs"/>
          <w:rtl/>
          <w:lang w:eastAsia="he-IL"/>
        </w:rPr>
        <w:t>אני חושב שזה עלה פה בצורה מאוד ברורה. יתקן אותי היושב-ראש אם לא</w:t>
      </w:r>
      <w:bookmarkStart w:id="749" w:name="_ETM_Q1_3928508"/>
      <w:bookmarkEnd w:id="749"/>
      <w:r>
        <w:rPr>
          <w:rFonts w:hint="cs"/>
          <w:rtl/>
          <w:lang w:eastAsia="he-IL"/>
        </w:rPr>
        <w:t xml:space="preserve"> הבנתי את זה מדבריו, שבוודאי שאי אפשר להחיל את זה על 22ד. אי אפשר להחיל את זה על שליחה </w:t>
      </w:r>
      <w:bookmarkStart w:id="750" w:name="_ETM_Q1_3934661"/>
      <w:bookmarkEnd w:id="750"/>
      <w:r>
        <w:rPr>
          <w:rFonts w:hint="cs"/>
          <w:rtl/>
          <w:lang w:eastAsia="he-IL"/>
        </w:rPr>
        <w:t xml:space="preserve">של אדם למלונית כשהוא בתוך ישראל. דבר אחד זה שאדם עושה בחירה לנסוע לחו"ל. הוא עשה בחירה, יש לו עלויות </w:t>
      </w:r>
      <w:bookmarkStart w:id="751" w:name="_ETM_Q1_3941346"/>
      <w:bookmarkEnd w:id="751"/>
      <w:r>
        <w:rPr>
          <w:rFonts w:hint="cs"/>
          <w:rtl/>
          <w:lang w:eastAsia="he-IL"/>
        </w:rPr>
        <w:t>שונות, ואם זה צופה פני עתיד אז הוא י</w:t>
      </w:r>
      <w:bookmarkStart w:id="752" w:name="_ETM_Q1_3943745"/>
      <w:bookmarkEnd w:id="752"/>
      <w:r>
        <w:rPr>
          <w:rFonts w:hint="cs"/>
          <w:rtl/>
          <w:lang w:eastAsia="he-IL"/>
        </w:rPr>
        <w:t>ודע שיש לו גם את התוספת של המלונית. אדם שבארץ</w:t>
      </w:r>
      <w:bookmarkStart w:id="753" w:name="_ETM_Q1_3945112"/>
      <w:bookmarkEnd w:id="753"/>
      <w:r>
        <w:rPr>
          <w:rFonts w:hint="cs"/>
          <w:rtl/>
          <w:lang w:eastAsia="he-IL"/>
        </w:rPr>
        <w:t xml:space="preserve"> שולחים אותו ככה, האם סתם מטילים עליו איזשהו קנס?</w:t>
      </w:r>
      <w:bookmarkStart w:id="754" w:name="_ETM_Q1_3952030"/>
      <w:bookmarkEnd w:id="754"/>
      <w:r>
        <w:rPr>
          <w:rFonts w:hint="cs"/>
          <w:rtl/>
          <w:lang w:eastAsia="he-IL"/>
        </w:rPr>
        <w:t xml:space="preserve"> הדבר הזה לא מתקבל על הדעת. </w:t>
      </w:r>
      <w:bookmarkStart w:id="755" w:name="_ETM_Q1_3953800"/>
      <w:bookmarkEnd w:id="755"/>
    </w:p>
    <w:p w:rsidR="00E925DC" w:rsidRDefault="00E925DC" w:rsidP="00E925DC">
      <w:pPr>
        <w:rPr>
          <w:rtl/>
          <w:lang w:eastAsia="he-IL"/>
        </w:rPr>
      </w:pPr>
      <w:bookmarkStart w:id="756" w:name="_ETM_Q1_3953926"/>
      <w:bookmarkEnd w:id="756"/>
    </w:p>
    <w:p w:rsidR="00E925DC" w:rsidRDefault="00E925DC" w:rsidP="00E925DC">
      <w:pPr>
        <w:pStyle w:val="a4"/>
        <w:keepNext/>
        <w:rPr>
          <w:rtl/>
        </w:rPr>
      </w:pPr>
      <w:bookmarkStart w:id="757" w:name="ET_speaker_5780_134"/>
      <w:r w:rsidRPr="00E925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E92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E925DC" w:rsidRDefault="00E925DC" w:rsidP="00E925DC">
      <w:pPr>
        <w:pStyle w:val="KeepWithNext"/>
        <w:rPr>
          <w:rtl/>
          <w:lang w:eastAsia="he-IL"/>
        </w:rPr>
      </w:pPr>
    </w:p>
    <w:p w:rsidR="00AA5D92" w:rsidRDefault="00AA5D92" w:rsidP="00AA5D92">
      <w:pPr>
        <w:rPr>
          <w:rtl/>
          <w:lang w:eastAsia="he-IL"/>
        </w:rPr>
      </w:pPr>
      <w:bookmarkStart w:id="758" w:name="_ETM_Q1_3726122"/>
      <w:bookmarkEnd w:id="758"/>
      <w:r>
        <w:rPr>
          <w:rFonts w:hint="cs"/>
          <w:rtl/>
          <w:lang w:eastAsia="he-IL"/>
        </w:rPr>
        <w:t>זה גם תלוי את מי שולחים</w:t>
      </w:r>
      <w:r w:rsidR="00E925DC">
        <w:rPr>
          <w:rFonts w:hint="cs"/>
          <w:rtl/>
          <w:lang w:eastAsia="he-IL"/>
        </w:rPr>
        <w:t xml:space="preserve">, איך מחליטים. </w:t>
      </w:r>
    </w:p>
    <w:p w:rsidR="00E925DC" w:rsidRDefault="00E925DC" w:rsidP="00AA5D92">
      <w:pPr>
        <w:rPr>
          <w:rtl/>
          <w:lang w:eastAsia="he-IL"/>
        </w:rPr>
      </w:pPr>
    </w:p>
    <w:p w:rsidR="00E925DC" w:rsidRDefault="00E925DC" w:rsidP="00E925DC">
      <w:pPr>
        <w:pStyle w:val="af6"/>
        <w:keepNext/>
        <w:rPr>
          <w:rtl/>
        </w:rPr>
      </w:pPr>
      <w:bookmarkStart w:id="759" w:name="ET_yor_6156_135"/>
      <w:r w:rsidRPr="00E925DC">
        <w:rPr>
          <w:rStyle w:val="TagStyle"/>
          <w:rtl/>
        </w:rPr>
        <w:t xml:space="preserve"> &lt;&lt; </w:t>
      </w:r>
      <w:proofErr w:type="spellStart"/>
      <w:r w:rsidRPr="00E925DC">
        <w:rPr>
          <w:rStyle w:val="TagStyle"/>
          <w:rtl/>
        </w:rPr>
        <w:t>יור</w:t>
      </w:r>
      <w:proofErr w:type="spellEnd"/>
      <w:r w:rsidRPr="00E925D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25DC">
        <w:rPr>
          <w:rStyle w:val="TagStyle"/>
          <w:rtl/>
        </w:rPr>
        <w:t xml:space="preserve"> &lt;&lt; </w:t>
      </w:r>
      <w:proofErr w:type="spellStart"/>
      <w:r w:rsidRPr="00E925DC">
        <w:rPr>
          <w:rStyle w:val="TagStyle"/>
          <w:rtl/>
        </w:rPr>
        <w:t>יור</w:t>
      </w:r>
      <w:proofErr w:type="spellEnd"/>
      <w:r w:rsidRPr="00E92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E925DC" w:rsidRDefault="00E925DC" w:rsidP="00E925DC">
      <w:pPr>
        <w:pStyle w:val="KeepWithNext"/>
        <w:rPr>
          <w:rtl/>
          <w:lang w:eastAsia="he-IL"/>
        </w:rPr>
      </w:pPr>
    </w:p>
    <w:p w:rsidR="00E925DC" w:rsidRDefault="00E925DC" w:rsidP="00E925D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אנחנו נעשה סבב התייחסויות של חברי הכנסת</w:t>
      </w:r>
      <w:bookmarkStart w:id="760" w:name="_ETM_Q1_3962196"/>
      <w:bookmarkEnd w:id="760"/>
      <w:r>
        <w:rPr>
          <w:rFonts w:hint="cs"/>
          <w:rtl/>
          <w:lang w:eastAsia="he-IL"/>
        </w:rPr>
        <w:t xml:space="preserve"> שמבקשים לדבר. </w:t>
      </w:r>
      <w:r w:rsidR="00B26258">
        <w:rPr>
          <w:rFonts w:hint="cs"/>
          <w:rtl/>
          <w:lang w:eastAsia="he-IL"/>
        </w:rPr>
        <w:t xml:space="preserve">חבר הכנסת </w:t>
      </w:r>
      <w:proofErr w:type="spellStart"/>
      <w:r w:rsidR="00B26258">
        <w:rPr>
          <w:rFonts w:hint="cs"/>
          <w:rtl/>
          <w:lang w:eastAsia="he-IL"/>
        </w:rPr>
        <w:t>מקלב</w:t>
      </w:r>
      <w:proofErr w:type="spellEnd"/>
      <w:r w:rsidR="00B26258">
        <w:rPr>
          <w:rFonts w:hint="cs"/>
          <w:rtl/>
          <w:lang w:eastAsia="he-IL"/>
        </w:rPr>
        <w:t xml:space="preserve">, בבקשה. </w:t>
      </w:r>
    </w:p>
    <w:p w:rsidR="00B26258" w:rsidRDefault="00B26258" w:rsidP="00E925DC">
      <w:pPr>
        <w:rPr>
          <w:rtl/>
          <w:lang w:eastAsia="he-IL"/>
        </w:rPr>
      </w:pPr>
      <w:bookmarkStart w:id="761" w:name="_ETM_Q1_3985798"/>
      <w:bookmarkStart w:id="762" w:name="_ETM_Q1_3985877"/>
      <w:bookmarkEnd w:id="761"/>
      <w:bookmarkEnd w:id="762"/>
    </w:p>
    <w:p w:rsidR="00B26258" w:rsidRDefault="00B26258" w:rsidP="00B26258">
      <w:pPr>
        <w:pStyle w:val="a4"/>
        <w:keepNext/>
        <w:rPr>
          <w:rtl/>
        </w:rPr>
      </w:pPr>
      <w:bookmarkStart w:id="763" w:name="ET_speaker_6166_136"/>
      <w:r w:rsidRPr="00B2625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262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B26258" w:rsidRDefault="00B26258" w:rsidP="00B26258">
      <w:pPr>
        <w:pStyle w:val="KeepWithNext"/>
        <w:rPr>
          <w:rtl/>
          <w:lang w:eastAsia="he-IL"/>
        </w:rPr>
      </w:pPr>
    </w:p>
    <w:p w:rsidR="00B26258" w:rsidRDefault="00B26258" w:rsidP="00B26258">
      <w:pPr>
        <w:rPr>
          <w:rtl/>
          <w:lang w:eastAsia="he-IL"/>
        </w:rPr>
      </w:pPr>
      <w:bookmarkStart w:id="764" w:name="_ETM_Q1_3989600"/>
      <w:bookmarkStart w:id="765" w:name="_ETM_Q1_3989632"/>
      <w:bookmarkEnd w:id="764"/>
      <w:bookmarkEnd w:id="765"/>
      <w:r>
        <w:rPr>
          <w:rFonts w:hint="cs"/>
          <w:rtl/>
          <w:lang w:eastAsia="he-IL"/>
        </w:rPr>
        <w:t>כדי</w:t>
      </w:r>
      <w:bookmarkStart w:id="766" w:name="_ETM_Q1_3990116"/>
      <w:bookmarkEnd w:id="766"/>
      <w:r>
        <w:rPr>
          <w:rFonts w:hint="cs"/>
          <w:rtl/>
          <w:lang w:eastAsia="he-IL"/>
        </w:rPr>
        <w:t xml:space="preserve"> לא לחזור על הדברים שאמרנו בקריאות הביניים אני אחדד דברים</w:t>
      </w:r>
      <w:bookmarkStart w:id="767" w:name="_ETM_Q1_3995658"/>
      <w:bookmarkEnd w:id="767"/>
      <w:r>
        <w:rPr>
          <w:rFonts w:hint="cs"/>
          <w:rtl/>
          <w:lang w:eastAsia="he-IL"/>
        </w:rPr>
        <w:t xml:space="preserve"> שלא מספיק חידדנו. אני רוצה לדבר על החלק הערכי והמוסרי</w:t>
      </w:r>
      <w:bookmarkStart w:id="768" w:name="_ETM_Q1_3999439"/>
      <w:bookmarkEnd w:id="768"/>
      <w:r>
        <w:rPr>
          <w:rFonts w:hint="cs"/>
          <w:rtl/>
          <w:lang w:eastAsia="he-IL"/>
        </w:rPr>
        <w:t xml:space="preserve"> של העניין, עוד לפני החלק הפרקטי. אנחנו צריכים ללכת במנהרת </w:t>
      </w:r>
      <w:bookmarkStart w:id="769" w:name="_ETM_Q1_4005323"/>
      <w:bookmarkEnd w:id="769"/>
      <w:r>
        <w:rPr>
          <w:rFonts w:hint="cs"/>
          <w:rtl/>
          <w:lang w:eastAsia="he-IL"/>
        </w:rPr>
        <w:t>הזמן ברברס ולהגיד שאנחנו מחייבים ללכת למלונית. לדעתי</w:t>
      </w:r>
      <w:bookmarkStart w:id="770" w:name="_ETM_Q1_4009217"/>
      <w:bookmarkEnd w:id="770"/>
      <w:r>
        <w:rPr>
          <w:rFonts w:hint="cs"/>
          <w:rtl/>
          <w:lang w:eastAsia="he-IL"/>
        </w:rPr>
        <w:t xml:space="preserve"> במדרג שיש שאנחנו מגבילים את הזכויות של האדם, זכויותיו של האדם וחרותו זה אחד המדרגים ברמה הגבוהה ביותר.</w:t>
      </w:r>
      <w:bookmarkStart w:id="771" w:name="_ETM_Q1_4027353"/>
      <w:bookmarkEnd w:id="771"/>
      <w:r>
        <w:rPr>
          <w:rFonts w:hint="cs"/>
          <w:rtl/>
          <w:lang w:eastAsia="he-IL"/>
        </w:rPr>
        <w:t xml:space="preserve"> אני לא מדבר על מרצון, אנחנו מדברים על אנשים שאנחנו</w:t>
      </w:r>
      <w:bookmarkStart w:id="772" w:name="_ETM_Q1_4029795"/>
      <w:bookmarkEnd w:id="772"/>
      <w:r>
        <w:rPr>
          <w:rFonts w:hint="cs"/>
          <w:rtl/>
          <w:lang w:eastAsia="he-IL"/>
        </w:rPr>
        <w:t xml:space="preserve"> מחייבים אותם ללכת למלונית. אנחנו צריכים לדעת קודם כל שמלונית</w:t>
      </w:r>
      <w:bookmarkStart w:id="773" w:name="_ETM_Q1_4034356"/>
      <w:bookmarkEnd w:id="773"/>
      <w:r>
        <w:rPr>
          <w:rFonts w:hint="cs"/>
          <w:rtl/>
          <w:lang w:eastAsia="he-IL"/>
        </w:rPr>
        <w:t xml:space="preserve"> זה מעצר קשה, לכאורה אפילו יותר מבית מעצר. </w:t>
      </w:r>
      <w:r w:rsidR="002079AE">
        <w:rPr>
          <w:rFonts w:hint="cs"/>
          <w:rtl/>
          <w:lang w:eastAsia="he-IL"/>
        </w:rPr>
        <w:t>בבית</w:t>
      </w:r>
      <w:bookmarkStart w:id="774" w:name="_ETM_Q1_4042191"/>
      <w:bookmarkEnd w:id="774"/>
      <w:r w:rsidR="002079AE">
        <w:rPr>
          <w:rFonts w:hint="cs"/>
          <w:rtl/>
          <w:lang w:eastAsia="he-IL"/>
        </w:rPr>
        <w:t xml:space="preserve"> מעצר יש לך עוד אפשרות של טיול פעם ביום, יש </w:t>
      </w:r>
      <w:bookmarkStart w:id="775" w:name="_ETM_Q1_4047017"/>
      <w:bookmarkEnd w:id="775"/>
      <w:r w:rsidR="002079AE">
        <w:rPr>
          <w:rFonts w:hint="cs"/>
          <w:rtl/>
          <w:lang w:eastAsia="he-IL"/>
        </w:rPr>
        <w:t>לך חברה. כאן אתה מבודד לגמרי. אני מדבר עם אנשים</w:t>
      </w:r>
      <w:bookmarkStart w:id="776" w:name="_ETM_Q1_4053336"/>
      <w:bookmarkEnd w:id="776"/>
      <w:r w:rsidR="002079AE">
        <w:rPr>
          <w:rFonts w:hint="cs"/>
          <w:rtl/>
          <w:lang w:eastAsia="he-IL"/>
        </w:rPr>
        <w:t xml:space="preserve"> שנמצאים בתוך המלונית, מה הסבל הרב שהם עוברים</w:t>
      </w:r>
      <w:bookmarkStart w:id="777" w:name="_ETM_Q1_4059780"/>
      <w:bookmarkEnd w:id="777"/>
      <w:r w:rsidR="002079AE">
        <w:rPr>
          <w:rFonts w:hint="cs"/>
          <w:rtl/>
          <w:lang w:eastAsia="he-IL"/>
        </w:rPr>
        <w:t xml:space="preserve"> במלונית הזאת. זו לא מלונית לחולי קורונה, ששם </w:t>
      </w:r>
      <w:bookmarkStart w:id="778" w:name="_ETM_Q1_4062027"/>
      <w:bookmarkEnd w:id="778"/>
      <w:r w:rsidR="002079AE">
        <w:rPr>
          <w:rFonts w:hint="cs"/>
          <w:rtl/>
          <w:lang w:eastAsia="he-IL"/>
        </w:rPr>
        <w:t>יש מרחב פתוח. אנחנו מדברים על אנשים שלא יוצאים</w:t>
      </w:r>
      <w:bookmarkStart w:id="779" w:name="_ETM_Q1_4065153"/>
      <w:bookmarkEnd w:id="779"/>
      <w:r w:rsidR="002079AE">
        <w:rPr>
          <w:rFonts w:hint="cs"/>
          <w:rtl/>
          <w:lang w:eastAsia="he-IL"/>
        </w:rPr>
        <w:t xml:space="preserve"> מחדרם. זו יכולה להיות אימא עם תינוק בן שנתיים </w:t>
      </w:r>
      <w:bookmarkStart w:id="780" w:name="_ETM_Q1_4071321"/>
      <w:bookmarkEnd w:id="780"/>
      <w:r w:rsidR="002079AE">
        <w:rPr>
          <w:rFonts w:hint="cs"/>
          <w:rtl/>
          <w:lang w:eastAsia="he-IL"/>
        </w:rPr>
        <w:t>שלא יוצאת מהחדר, זה יכול להיות זוג הורים, זה יכול</w:t>
      </w:r>
      <w:bookmarkStart w:id="781" w:name="_ETM_Q1_4075020"/>
      <w:bookmarkEnd w:id="781"/>
      <w:r w:rsidR="002079AE">
        <w:rPr>
          <w:rFonts w:hint="cs"/>
          <w:rtl/>
          <w:lang w:eastAsia="he-IL"/>
        </w:rPr>
        <w:t xml:space="preserve"> להיות אדם בודד, מבוגר או צעיר. אני יכול לתת לכם להתרשם מאנשים שעברו את זה. </w:t>
      </w:r>
      <w:bookmarkStart w:id="782" w:name="_ETM_Q1_4085053"/>
      <w:bookmarkEnd w:id="782"/>
    </w:p>
    <w:p w:rsidR="002079AE" w:rsidRDefault="002079AE" w:rsidP="00B26258">
      <w:pPr>
        <w:rPr>
          <w:rtl/>
          <w:lang w:eastAsia="he-IL"/>
        </w:rPr>
      </w:pPr>
      <w:bookmarkStart w:id="783" w:name="_ETM_Q1_4085159"/>
      <w:bookmarkStart w:id="784" w:name="_ETM_Q1_4085195"/>
      <w:bookmarkEnd w:id="783"/>
      <w:bookmarkEnd w:id="784"/>
    </w:p>
    <w:p w:rsidR="002079AE" w:rsidRDefault="002079AE" w:rsidP="009167D8">
      <w:pPr>
        <w:rPr>
          <w:rtl/>
          <w:lang w:eastAsia="he-IL"/>
        </w:rPr>
      </w:pPr>
      <w:bookmarkStart w:id="785" w:name="_ETM_Q1_4085300"/>
      <w:bookmarkEnd w:id="785"/>
      <w:r>
        <w:rPr>
          <w:rFonts w:hint="cs"/>
          <w:rtl/>
          <w:lang w:eastAsia="he-IL"/>
        </w:rPr>
        <w:t xml:space="preserve">כל השליחה למלונית זה </w:t>
      </w:r>
      <w:bookmarkStart w:id="786" w:name="_ETM_Q1_4090700"/>
      <w:bookmarkEnd w:id="786"/>
      <w:r>
        <w:rPr>
          <w:rFonts w:hint="cs"/>
          <w:rtl/>
          <w:lang w:eastAsia="he-IL"/>
        </w:rPr>
        <w:t xml:space="preserve">לא בגלל שהאדם עבר עבירה. נניח אפילו במקרה הכי </w:t>
      </w:r>
      <w:bookmarkStart w:id="787" w:name="_ETM_Q1_4093749"/>
      <w:bookmarkEnd w:id="787"/>
      <w:r>
        <w:rPr>
          <w:rFonts w:hint="cs"/>
          <w:rtl/>
          <w:lang w:eastAsia="he-IL"/>
        </w:rPr>
        <w:t>חריף, שאדם יצא למדינה אדומה, הוא עבר ועדת חריגים שאפשרו</w:t>
      </w:r>
      <w:bookmarkStart w:id="788" w:name="_ETM_Q1_4099314"/>
      <w:bookmarkEnd w:id="788"/>
      <w:r>
        <w:rPr>
          <w:rFonts w:hint="cs"/>
          <w:rtl/>
          <w:lang w:eastAsia="he-IL"/>
        </w:rPr>
        <w:t xml:space="preserve"> לו בנסיבות כאלה ואחרות לצאת. אני חושב שצריך לדבר על אזרח ישראלי. תיירים זה אירוע </w:t>
      </w:r>
      <w:bookmarkStart w:id="789" w:name="_ETM_Q1_4115699"/>
      <w:bookmarkEnd w:id="789"/>
      <w:r>
        <w:rPr>
          <w:rFonts w:hint="cs"/>
          <w:rtl/>
          <w:lang w:eastAsia="he-IL"/>
        </w:rPr>
        <w:t>אחר. כשאנחנו מדברים על אזרח ישראל שלא ידע או סטודנט</w:t>
      </w:r>
      <w:bookmarkStart w:id="790" w:name="_ETM_Q1_4121835"/>
      <w:bookmarkEnd w:id="790"/>
      <w:r>
        <w:rPr>
          <w:rFonts w:hint="cs"/>
          <w:rtl/>
          <w:lang w:eastAsia="he-IL"/>
        </w:rPr>
        <w:t xml:space="preserve"> שחזר שיש לו זכות לבוא, למה אתה שולח אותו למלונית?</w:t>
      </w:r>
      <w:bookmarkStart w:id="791" w:name="_ETM_Q1_4124870"/>
      <w:bookmarkEnd w:id="791"/>
      <w:r>
        <w:rPr>
          <w:rFonts w:hint="cs"/>
          <w:rtl/>
          <w:lang w:eastAsia="he-IL"/>
        </w:rPr>
        <w:t xml:space="preserve"> כי אתה יוצא מנקודת הנחה שהוא לא שומר </w:t>
      </w:r>
      <w:bookmarkStart w:id="792" w:name="_ETM_Q1_4129974"/>
      <w:bookmarkEnd w:id="792"/>
      <w:r>
        <w:rPr>
          <w:rFonts w:hint="cs"/>
          <w:rtl/>
          <w:lang w:eastAsia="he-IL"/>
        </w:rPr>
        <w:t xml:space="preserve">חוק. זו </w:t>
      </w:r>
      <w:r w:rsidR="009167D8">
        <w:rPr>
          <w:rFonts w:hint="cs"/>
          <w:rtl/>
          <w:lang w:eastAsia="he-IL"/>
        </w:rPr>
        <w:t xml:space="preserve">נקודת המפתח שלך, שזה דבר שהוא לכשעצמו </w:t>
      </w:r>
      <w:bookmarkStart w:id="793" w:name="_ETM_Q1_4131604"/>
      <w:bookmarkEnd w:id="793"/>
      <w:r w:rsidR="009167D8">
        <w:rPr>
          <w:rFonts w:hint="cs"/>
          <w:rtl/>
          <w:lang w:eastAsia="he-IL"/>
        </w:rPr>
        <w:t>חמור מאוד. אבל אתה אומר, מכיוון שיש התפרצות</w:t>
      </w:r>
      <w:bookmarkStart w:id="794" w:name="_ETM_Q1_4136787"/>
      <w:bookmarkEnd w:id="794"/>
      <w:r w:rsidR="009167D8">
        <w:rPr>
          <w:rFonts w:hint="cs"/>
          <w:rtl/>
          <w:lang w:eastAsia="he-IL"/>
        </w:rPr>
        <w:t xml:space="preserve"> של קורונה אני לא יכול להסתמך על היושרה של </w:t>
      </w:r>
      <w:bookmarkStart w:id="795" w:name="_ETM_Q1_4136978"/>
      <w:bookmarkEnd w:id="795"/>
      <w:r w:rsidR="009167D8">
        <w:rPr>
          <w:rFonts w:hint="cs"/>
          <w:rtl/>
          <w:lang w:eastAsia="he-IL"/>
        </w:rPr>
        <w:t xml:space="preserve">האדם. אדם אומר: אני ישר, </w:t>
      </w:r>
      <w:bookmarkStart w:id="796" w:name="_ETM_Q1_4138365"/>
      <w:bookmarkEnd w:id="796"/>
      <w:r w:rsidR="009167D8">
        <w:rPr>
          <w:rFonts w:hint="cs"/>
          <w:rtl/>
          <w:lang w:eastAsia="he-IL"/>
        </w:rPr>
        <w:t xml:space="preserve">אני שומר חוק, כשאומרים לי שאני צריך להיות מבודד אני </w:t>
      </w:r>
      <w:bookmarkStart w:id="797" w:name="_ETM_Q1_4141981"/>
      <w:bookmarkEnd w:id="797"/>
      <w:r w:rsidR="009167D8">
        <w:rPr>
          <w:rFonts w:hint="cs"/>
          <w:rtl/>
          <w:lang w:eastAsia="he-IL"/>
        </w:rPr>
        <w:t xml:space="preserve">מבודד, אני מוכן לנסוע לווילה, יש לי וילה בבניין יחיד, </w:t>
      </w:r>
      <w:bookmarkStart w:id="798" w:name="_ETM_Q1_4143906"/>
      <w:bookmarkEnd w:id="798"/>
      <w:r w:rsidR="009167D8">
        <w:rPr>
          <w:rFonts w:hint="cs"/>
          <w:rtl/>
          <w:lang w:eastAsia="he-IL"/>
        </w:rPr>
        <w:t>יש לי דירה יחידה. אתה לא מאמין לו, אתה שול</w:t>
      </w:r>
      <w:bookmarkStart w:id="799" w:name="_ETM_Q1_4150604"/>
      <w:bookmarkEnd w:id="799"/>
      <w:r w:rsidR="009167D8">
        <w:rPr>
          <w:rFonts w:hint="cs"/>
          <w:rtl/>
          <w:lang w:eastAsia="he-IL"/>
        </w:rPr>
        <w:t xml:space="preserve">ח אותו למלונית כי אין אפשרות לאכוף. </w:t>
      </w:r>
      <w:r w:rsidR="00E966A2">
        <w:rPr>
          <w:rFonts w:hint="cs"/>
          <w:rtl/>
          <w:lang w:eastAsia="he-IL"/>
        </w:rPr>
        <w:t xml:space="preserve">תעשה </w:t>
      </w:r>
      <w:bookmarkStart w:id="800" w:name="_ETM_Q1_4157692"/>
      <w:bookmarkEnd w:id="800"/>
      <w:r w:rsidR="00E966A2">
        <w:rPr>
          <w:rFonts w:hint="cs"/>
          <w:rtl/>
          <w:lang w:eastAsia="he-IL"/>
        </w:rPr>
        <w:t>אכיפה. הצעד הזה הוא מאוד חריג ודרסטי, ואתה</w:t>
      </w:r>
      <w:bookmarkStart w:id="801" w:name="_ETM_Q1_4166039"/>
      <w:bookmarkEnd w:id="801"/>
      <w:r w:rsidR="00E966A2">
        <w:rPr>
          <w:rFonts w:hint="cs"/>
          <w:rtl/>
          <w:lang w:eastAsia="he-IL"/>
        </w:rPr>
        <w:t xml:space="preserve"> אומר לאדם שגם ישלם על זה. אני לא משפטן, אבל</w:t>
      </w:r>
      <w:bookmarkStart w:id="802" w:name="_ETM_Q1_4172046"/>
      <w:bookmarkEnd w:id="802"/>
      <w:r w:rsidR="00E966A2">
        <w:rPr>
          <w:rFonts w:hint="cs"/>
          <w:rtl/>
          <w:lang w:eastAsia="he-IL"/>
        </w:rPr>
        <w:t xml:space="preserve"> אני לא מכיר חקיקה שאתה מכריח אדם לעשות משהו ואתה </w:t>
      </w:r>
      <w:bookmarkStart w:id="803" w:name="_ETM_Q1_4176194"/>
      <w:bookmarkEnd w:id="803"/>
      <w:r w:rsidR="00E966A2">
        <w:rPr>
          <w:rFonts w:hint="cs"/>
          <w:rtl/>
          <w:lang w:eastAsia="he-IL"/>
        </w:rPr>
        <w:t xml:space="preserve">גם אומר לו לשלם על כך. </w:t>
      </w:r>
      <w:bookmarkStart w:id="804" w:name="_ETM_Q1_4180162"/>
      <w:bookmarkEnd w:id="804"/>
    </w:p>
    <w:p w:rsidR="00E966A2" w:rsidRDefault="00E966A2" w:rsidP="009167D8">
      <w:pPr>
        <w:rPr>
          <w:rtl/>
          <w:lang w:eastAsia="he-IL"/>
        </w:rPr>
      </w:pPr>
      <w:bookmarkStart w:id="805" w:name="_ETM_Q1_4180235"/>
      <w:bookmarkStart w:id="806" w:name="_ETM_Q1_4180291"/>
      <w:bookmarkEnd w:id="805"/>
      <w:bookmarkEnd w:id="806"/>
    </w:p>
    <w:p w:rsidR="00E966A2" w:rsidRDefault="00E966A2" w:rsidP="009167D8">
      <w:pPr>
        <w:rPr>
          <w:rtl/>
          <w:lang w:eastAsia="he-IL"/>
        </w:rPr>
      </w:pPr>
      <w:bookmarkStart w:id="807" w:name="_ETM_Q1_4180414"/>
      <w:bookmarkEnd w:id="807"/>
      <w:r>
        <w:rPr>
          <w:rFonts w:hint="cs"/>
          <w:rtl/>
          <w:lang w:eastAsia="he-IL"/>
        </w:rPr>
        <w:t xml:space="preserve">במסורת שלנו כאשר רוצים </w:t>
      </w:r>
      <w:bookmarkStart w:id="808" w:name="_ETM_Q1_4181456"/>
      <w:bookmarkEnd w:id="808"/>
      <w:r>
        <w:rPr>
          <w:rFonts w:hint="cs"/>
          <w:rtl/>
          <w:lang w:eastAsia="he-IL"/>
        </w:rPr>
        <w:t>לתאר מה היה סדום, אחת הדוגמאות שמביאים היא של</w:t>
      </w:r>
      <w:bookmarkStart w:id="809" w:name="_ETM_Q1_4189027"/>
      <w:bookmarkEnd w:id="809"/>
      <w:r>
        <w:rPr>
          <w:rFonts w:hint="cs"/>
          <w:rtl/>
          <w:lang w:eastAsia="he-IL"/>
        </w:rPr>
        <w:t xml:space="preserve"> אדם שהקיז דם, פצע את חברו, גרם לו</w:t>
      </w:r>
      <w:bookmarkStart w:id="810" w:name="_ETM_Q1_4197020"/>
      <w:bookmarkEnd w:id="810"/>
      <w:r>
        <w:rPr>
          <w:rFonts w:hint="cs"/>
          <w:rtl/>
          <w:lang w:eastAsia="he-IL"/>
        </w:rPr>
        <w:t xml:space="preserve"> לחתך. הפצוע מגיע לשופט כדי לתבוע את המכה, השופט</w:t>
      </w:r>
      <w:bookmarkStart w:id="811" w:name="_ETM_Q1_4200892"/>
      <w:bookmarkEnd w:id="811"/>
      <w:r>
        <w:rPr>
          <w:rFonts w:hint="cs"/>
          <w:rtl/>
          <w:lang w:eastAsia="he-IL"/>
        </w:rPr>
        <w:t xml:space="preserve"> בסדום חייב את זה שקיבל את המכות. שאל התובע: למה אתה מחייב אותי? מה עשיתי? אני הותקפתי על </w:t>
      </w:r>
      <w:bookmarkStart w:id="812" w:name="_ETM_Q1_4209528"/>
      <w:bookmarkEnd w:id="812"/>
      <w:r>
        <w:rPr>
          <w:rFonts w:hint="cs"/>
          <w:rtl/>
          <w:lang w:eastAsia="he-IL"/>
        </w:rPr>
        <w:t xml:space="preserve">ידי מישהו, הוא פצע אותי. אמר השופט: אבל הוא הקיז </w:t>
      </w:r>
      <w:bookmarkStart w:id="813" w:name="_ETM_Q1_4212016"/>
      <w:bookmarkEnd w:id="813"/>
      <w:r>
        <w:rPr>
          <w:rFonts w:hint="cs"/>
          <w:rtl/>
          <w:lang w:eastAsia="he-IL"/>
        </w:rPr>
        <w:t>לך דם, אתה צריך לשלם על הקזת הדם. בזמנו היו</w:t>
      </w:r>
      <w:bookmarkStart w:id="814" w:name="_ETM_Q1_4215899"/>
      <w:bookmarkEnd w:id="814"/>
      <w:r>
        <w:rPr>
          <w:rFonts w:hint="cs"/>
          <w:rtl/>
          <w:lang w:eastAsia="he-IL"/>
        </w:rPr>
        <w:t xml:space="preserve"> משלמים על הקזת דם. ההמשך הוא שהוא הלך לשופט, פצע </w:t>
      </w:r>
      <w:bookmarkStart w:id="815" w:name="_ETM_Q1_4222939"/>
      <w:bookmarkEnd w:id="815"/>
      <w:r>
        <w:rPr>
          <w:rFonts w:hint="cs"/>
          <w:rtl/>
          <w:lang w:eastAsia="he-IL"/>
        </w:rPr>
        <w:t xml:space="preserve">אותו וביקש ממנו שישלם למי שפצע אותו וכך יתקזזו. </w:t>
      </w:r>
      <w:bookmarkStart w:id="816" w:name="_ETM_Q1_4232780"/>
      <w:bookmarkEnd w:id="816"/>
    </w:p>
    <w:p w:rsidR="00E966A2" w:rsidRDefault="00E966A2" w:rsidP="009167D8">
      <w:pPr>
        <w:rPr>
          <w:rtl/>
          <w:lang w:eastAsia="he-IL"/>
        </w:rPr>
      </w:pPr>
      <w:bookmarkStart w:id="817" w:name="_ETM_Q1_4232846"/>
      <w:bookmarkStart w:id="818" w:name="_ETM_Q1_4232890"/>
      <w:bookmarkEnd w:id="817"/>
      <w:bookmarkEnd w:id="818"/>
    </w:p>
    <w:p w:rsidR="00E966A2" w:rsidRDefault="00E966A2" w:rsidP="009167D8">
      <w:pPr>
        <w:rPr>
          <w:rtl/>
          <w:lang w:eastAsia="he-IL"/>
        </w:rPr>
      </w:pPr>
      <w:bookmarkStart w:id="819" w:name="_ETM_Q1_4232945"/>
      <w:bookmarkEnd w:id="819"/>
      <w:r>
        <w:rPr>
          <w:rFonts w:hint="cs"/>
          <w:rtl/>
          <w:lang w:eastAsia="he-IL"/>
        </w:rPr>
        <w:t xml:space="preserve">אדם </w:t>
      </w:r>
      <w:bookmarkStart w:id="820" w:name="_ETM_Q1_4234859"/>
      <w:bookmarkEnd w:id="820"/>
      <w:r>
        <w:rPr>
          <w:rFonts w:hint="cs"/>
          <w:rtl/>
          <w:lang w:eastAsia="he-IL"/>
        </w:rPr>
        <w:t>שנמצא בכלא, עבריין, אתה לא אומר לו לשלם על השהות</w:t>
      </w:r>
      <w:bookmarkStart w:id="821" w:name="_ETM_Q1_4239326"/>
      <w:bookmarkEnd w:id="821"/>
      <w:r>
        <w:rPr>
          <w:rFonts w:hint="cs"/>
          <w:rtl/>
          <w:lang w:eastAsia="he-IL"/>
        </w:rPr>
        <w:t xml:space="preserve"> שלו בכלא, גם אם הוא איש אמיד מאוד. </w:t>
      </w:r>
      <w:bookmarkStart w:id="822" w:name="_ETM_Q1_4250789"/>
      <w:bookmarkStart w:id="823" w:name="_ETM_Q1_4262667"/>
      <w:bookmarkEnd w:id="822"/>
      <w:bookmarkEnd w:id="823"/>
      <w:r>
        <w:rPr>
          <w:rFonts w:hint="cs"/>
          <w:rtl/>
          <w:lang w:eastAsia="he-IL"/>
        </w:rPr>
        <w:t xml:space="preserve">יכול להיות שאדם שיוצא למדינה אדומה, צריך לומר לו מראש </w:t>
      </w:r>
      <w:bookmarkStart w:id="824" w:name="_ETM_Q1_4267022"/>
      <w:bookmarkEnd w:id="824"/>
      <w:r>
        <w:rPr>
          <w:rFonts w:hint="cs"/>
          <w:rtl/>
          <w:lang w:eastAsia="he-IL"/>
        </w:rPr>
        <w:t>שזה מה שיהיה, הוא צריך לשלם גם לפני שהוא</w:t>
      </w:r>
      <w:bookmarkStart w:id="825" w:name="_ETM_Q1_4269092"/>
      <w:bookmarkEnd w:id="825"/>
      <w:r>
        <w:rPr>
          <w:rFonts w:hint="cs"/>
          <w:rtl/>
          <w:lang w:eastAsia="he-IL"/>
        </w:rPr>
        <w:t xml:space="preserve"> יוצא. דרך אגב, אולי לגבי לא מחוסנים זה הוגן. אבל</w:t>
      </w:r>
      <w:bookmarkStart w:id="826" w:name="_ETM_Q1_4279801"/>
      <w:bookmarkEnd w:id="826"/>
      <w:r>
        <w:rPr>
          <w:rFonts w:hint="cs"/>
          <w:rtl/>
          <w:lang w:eastAsia="he-IL"/>
        </w:rPr>
        <w:t xml:space="preserve"> כל זמן שאתה לא מחייב אדם להתחסן, הוא גם נמצא </w:t>
      </w:r>
      <w:bookmarkStart w:id="827" w:name="_ETM_Q1_4283057"/>
      <w:bookmarkEnd w:id="827"/>
      <w:r>
        <w:rPr>
          <w:rFonts w:hint="cs"/>
          <w:rtl/>
          <w:lang w:eastAsia="he-IL"/>
        </w:rPr>
        <w:t xml:space="preserve">באותו מדרג בעיני. </w:t>
      </w:r>
      <w:bookmarkStart w:id="828" w:name="_ETM_Q1_4285701"/>
      <w:bookmarkEnd w:id="828"/>
    </w:p>
    <w:p w:rsidR="00E966A2" w:rsidRDefault="00E966A2" w:rsidP="009167D8">
      <w:pPr>
        <w:rPr>
          <w:rtl/>
          <w:lang w:eastAsia="he-IL"/>
        </w:rPr>
      </w:pPr>
    </w:p>
    <w:p w:rsidR="00E966A2" w:rsidRDefault="00E966A2" w:rsidP="00E966A2">
      <w:pPr>
        <w:pStyle w:val="af6"/>
        <w:keepNext/>
        <w:rPr>
          <w:rtl/>
        </w:rPr>
      </w:pPr>
      <w:bookmarkStart w:id="829" w:name="ET_yor_6156_137"/>
      <w:r w:rsidRPr="00E966A2">
        <w:rPr>
          <w:rStyle w:val="TagStyle"/>
          <w:rtl/>
        </w:rPr>
        <w:t xml:space="preserve"> &lt;&lt; </w:t>
      </w:r>
      <w:proofErr w:type="spellStart"/>
      <w:r w:rsidRPr="00E966A2">
        <w:rPr>
          <w:rStyle w:val="TagStyle"/>
          <w:rtl/>
        </w:rPr>
        <w:t>יור</w:t>
      </w:r>
      <w:proofErr w:type="spellEnd"/>
      <w:r w:rsidRPr="00E966A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966A2">
        <w:rPr>
          <w:rStyle w:val="TagStyle"/>
          <w:rtl/>
        </w:rPr>
        <w:t xml:space="preserve"> &lt;&lt; </w:t>
      </w:r>
      <w:proofErr w:type="spellStart"/>
      <w:r w:rsidRPr="00E966A2">
        <w:rPr>
          <w:rStyle w:val="TagStyle"/>
          <w:rtl/>
        </w:rPr>
        <w:t>יור</w:t>
      </w:r>
      <w:proofErr w:type="spellEnd"/>
      <w:r w:rsidRPr="00E966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9"/>
    </w:p>
    <w:p w:rsidR="00E966A2" w:rsidRDefault="00E966A2" w:rsidP="00E966A2">
      <w:pPr>
        <w:pStyle w:val="KeepWithNext"/>
        <w:rPr>
          <w:rtl/>
          <w:lang w:eastAsia="he-IL"/>
        </w:rPr>
      </w:pPr>
    </w:p>
    <w:p w:rsidR="00E966A2" w:rsidRDefault="00E966A2" w:rsidP="00E966A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המקום הזה כבר עברנו, לצערי. היום אדם שהו</w:t>
      </w:r>
      <w:bookmarkStart w:id="830" w:name="_ETM_Q1_4295988"/>
      <w:bookmarkEnd w:id="830"/>
      <w:r>
        <w:rPr>
          <w:rFonts w:hint="cs"/>
          <w:rtl/>
          <w:lang w:eastAsia="he-IL"/>
        </w:rPr>
        <w:t xml:space="preserve">א לא מחוסן והוא במקום עבודה, הוא משלם על הבדיקות </w:t>
      </w:r>
      <w:bookmarkStart w:id="831" w:name="_ETM_Q1_4300656"/>
      <w:bookmarkEnd w:id="831"/>
      <w:r>
        <w:rPr>
          <w:rFonts w:hint="cs"/>
          <w:rtl/>
          <w:lang w:eastAsia="he-IL"/>
        </w:rPr>
        <w:t xml:space="preserve">שלו. אין מה לצהול על הדבר הזה. גילינו את דעתנו </w:t>
      </w:r>
      <w:bookmarkStart w:id="832" w:name="_ETM_Q1_4304960"/>
      <w:bookmarkEnd w:id="832"/>
      <w:r>
        <w:rPr>
          <w:rFonts w:hint="cs"/>
          <w:rtl/>
          <w:lang w:eastAsia="he-IL"/>
        </w:rPr>
        <w:t xml:space="preserve">על העניין ואנחנו נמצאים היום מזה זמן רב. </w:t>
      </w:r>
    </w:p>
    <w:p w:rsidR="00E966A2" w:rsidRDefault="00E966A2" w:rsidP="00E966A2">
      <w:pPr>
        <w:rPr>
          <w:rtl/>
          <w:lang w:eastAsia="he-IL"/>
        </w:rPr>
      </w:pPr>
    </w:p>
    <w:p w:rsidR="00E966A2" w:rsidRDefault="00E966A2" w:rsidP="00E966A2">
      <w:pPr>
        <w:pStyle w:val="a4"/>
        <w:keepNext/>
        <w:rPr>
          <w:rtl/>
        </w:rPr>
      </w:pPr>
      <w:bookmarkStart w:id="833" w:name="ET_speaker_6166_138"/>
      <w:r w:rsidRPr="00E966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96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E966A2" w:rsidRDefault="00E966A2" w:rsidP="00E966A2">
      <w:pPr>
        <w:pStyle w:val="KeepWithNext"/>
        <w:rPr>
          <w:rtl/>
          <w:lang w:eastAsia="he-IL"/>
        </w:rPr>
      </w:pPr>
    </w:p>
    <w:p w:rsidR="00E966A2" w:rsidRDefault="00E966A2" w:rsidP="00E96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הסברנו </w:t>
      </w:r>
      <w:bookmarkStart w:id="834" w:name="_ETM_Q1_4306626"/>
      <w:bookmarkEnd w:id="834"/>
      <w:r>
        <w:rPr>
          <w:rFonts w:hint="cs"/>
          <w:rtl/>
          <w:lang w:eastAsia="he-IL"/>
        </w:rPr>
        <w:t>את זה וגם אתה נימקת את זה בהסבר שאנחנו</w:t>
      </w:r>
      <w:bookmarkStart w:id="835" w:name="_ETM_Q1_4312706"/>
      <w:bookmarkEnd w:id="835"/>
      <w:r>
        <w:rPr>
          <w:rFonts w:hint="cs"/>
          <w:rtl/>
          <w:lang w:eastAsia="he-IL"/>
        </w:rPr>
        <w:t xml:space="preserve"> אוסרים על אנשים. אנחנו בעצם אומרים שלכולם יש דין אחד, </w:t>
      </w:r>
      <w:bookmarkStart w:id="836" w:name="_ETM_Q1_4322796"/>
      <w:bookmarkEnd w:id="836"/>
      <w:r>
        <w:rPr>
          <w:rFonts w:hint="cs"/>
          <w:rtl/>
          <w:lang w:eastAsia="he-IL"/>
        </w:rPr>
        <w:t xml:space="preserve">שצריכים לעשות בדיקות לפני שנכנסים למקום עבודה, ומי שיש לו תו ירוק פטור מזה. </w:t>
      </w:r>
      <w:r w:rsidR="00291961">
        <w:rPr>
          <w:rFonts w:hint="cs"/>
          <w:rtl/>
          <w:lang w:eastAsia="he-IL"/>
        </w:rPr>
        <w:t xml:space="preserve">הלכנו בכיוון הזה כדי </w:t>
      </w:r>
      <w:bookmarkStart w:id="837" w:name="_ETM_Q1_4327079"/>
      <w:bookmarkEnd w:id="837"/>
      <w:r w:rsidR="00291961">
        <w:rPr>
          <w:rFonts w:hint="cs"/>
          <w:rtl/>
          <w:lang w:eastAsia="he-IL"/>
        </w:rPr>
        <w:t>לצאת מהתסבוכת הזאת. היום הממשלה תקבל בקלות החלטה כזאת,</w:t>
      </w:r>
      <w:bookmarkStart w:id="838" w:name="_ETM_Q1_4340739"/>
      <w:bookmarkEnd w:id="838"/>
      <w:r w:rsidR="00291961">
        <w:rPr>
          <w:rFonts w:hint="cs"/>
          <w:rtl/>
          <w:lang w:eastAsia="he-IL"/>
        </w:rPr>
        <w:t xml:space="preserve"> כי זה כלכלי. כל מי שהולכים לבודד אותם ישלמו על </w:t>
      </w:r>
      <w:bookmarkStart w:id="839" w:name="_ETM_Q1_4345191"/>
      <w:bookmarkEnd w:id="839"/>
      <w:r w:rsidR="00291961">
        <w:rPr>
          <w:rFonts w:hint="cs"/>
          <w:rtl/>
          <w:lang w:eastAsia="he-IL"/>
        </w:rPr>
        <w:t xml:space="preserve">זה. אני חושב שזה מאזן את הדבר הזה שהממשלה הולכת לעשות לעצמה תקנות והגבלות שיש לה עלויות. אנחנו שגם העלויות </w:t>
      </w:r>
      <w:bookmarkStart w:id="840" w:name="_ETM_Q1_4354813"/>
      <w:bookmarkEnd w:id="840"/>
      <w:r w:rsidR="00291961">
        <w:rPr>
          <w:rFonts w:hint="cs"/>
          <w:rtl/>
          <w:lang w:eastAsia="he-IL"/>
        </w:rPr>
        <w:t>הן חלק מהמרכיב של קבלת ההחלטות. עובדה ששר האוצר</w:t>
      </w:r>
      <w:bookmarkStart w:id="841" w:name="_ETM_Q1_4360594"/>
      <w:bookmarkEnd w:id="841"/>
      <w:r w:rsidR="00291961">
        <w:rPr>
          <w:rFonts w:hint="cs"/>
          <w:rtl/>
          <w:lang w:eastAsia="he-IL"/>
        </w:rPr>
        <w:t xml:space="preserve"> יכול לבוא לממשלה באופן חריג ולהגיד שהוא</w:t>
      </w:r>
      <w:bookmarkStart w:id="842" w:name="_ETM_Q1_4360652"/>
      <w:bookmarkEnd w:id="842"/>
      <w:r w:rsidR="00291961">
        <w:rPr>
          <w:rFonts w:hint="cs"/>
          <w:rtl/>
          <w:lang w:eastAsia="he-IL"/>
        </w:rPr>
        <w:t xml:space="preserve"> לא מוכן שיטילו הגבלות, כי יש בהן עלויות. זאת או</w:t>
      </w:r>
      <w:bookmarkStart w:id="843" w:name="_ETM_Q1_4367064"/>
      <w:bookmarkEnd w:id="843"/>
      <w:r w:rsidR="00291961">
        <w:rPr>
          <w:rFonts w:hint="cs"/>
          <w:rtl/>
          <w:lang w:eastAsia="he-IL"/>
        </w:rPr>
        <w:t>מרת, הנושא של בריאות הציבור תלוי גם בשיקול הדעת הכלכלי של הממשלה. בוודאי שכאן זה שובר את האיזון</w:t>
      </w:r>
      <w:bookmarkStart w:id="844" w:name="_ETM_Q1_4373194"/>
      <w:bookmarkEnd w:id="844"/>
      <w:r w:rsidR="00291961">
        <w:rPr>
          <w:rFonts w:hint="cs"/>
          <w:rtl/>
          <w:lang w:eastAsia="he-IL"/>
        </w:rPr>
        <w:t xml:space="preserve"> בין השיקול לשלוח אנשים לבידוד, מכיוון שזה גם לא על </w:t>
      </w:r>
      <w:bookmarkStart w:id="845" w:name="_ETM_Q1_4377548"/>
      <w:bookmarkEnd w:id="845"/>
      <w:r w:rsidR="00291961">
        <w:rPr>
          <w:rFonts w:hint="cs"/>
          <w:rtl/>
          <w:lang w:eastAsia="he-IL"/>
        </w:rPr>
        <w:t xml:space="preserve">חשבונך. </w:t>
      </w:r>
    </w:p>
    <w:p w:rsidR="00291961" w:rsidRDefault="00291961" w:rsidP="00E966A2">
      <w:pPr>
        <w:rPr>
          <w:rtl/>
          <w:lang w:eastAsia="he-IL"/>
        </w:rPr>
      </w:pPr>
    </w:p>
    <w:p w:rsidR="00291961" w:rsidRDefault="00291961" w:rsidP="00E96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7471F">
        <w:rPr>
          <w:rFonts w:hint="cs"/>
          <w:rtl/>
          <w:lang w:eastAsia="he-IL"/>
        </w:rPr>
        <w:t xml:space="preserve">שואל, אם אנחנו היינו קובעים היום </w:t>
      </w:r>
      <w:bookmarkStart w:id="846" w:name="_ETM_Q1_4389822"/>
      <w:bookmarkEnd w:id="846"/>
      <w:r w:rsidR="00D7471F">
        <w:rPr>
          <w:rFonts w:hint="cs"/>
          <w:rtl/>
          <w:lang w:eastAsia="he-IL"/>
        </w:rPr>
        <w:t>שמי שנוסע למדינה אדומה וחוזר צריך לשלם אגרה כזאת, מכיוון</w:t>
      </w:r>
      <w:bookmarkStart w:id="847" w:name="_ETM_Q1_4395401"/>
      <w:bookmarkEnd w:id="847"/>
      <w:r w:rsidR="00D7471F">
        <w:rPr>
          <w:rFonts w:hint="cs"/>
          <w:rtl/>
          <w:lang w:eastAsia="he-IL"/>
        </w:rPr>
        <w:t xml:space="preserve"> שעכשיו צריכים לפקח עליו וזה גורם הוצאות. אדם חוזר ממדינה</w:t>
      </w:r>
      <w:bookmarkStart w:id="848" w:name="_ETM_Q1_4408728"/>
      <w:bookmarkEnd w:id="848"/>
      <w:r w:rsidR="00D7471F">
        <w:rPr>
          <w:rFonts w:hint="cs"/>
          <w:rtl/>
          <w:lang w:eastAsia="he-IL"/>
        </w:rPr>
        <w:t xml:space="preserve"> אדומה או לא, אנשים נכנסים לבידוד ואנחנו צריכים לפקח שם, </w:t>
      </w:r>
      <w:bookmarkStart w:id="849" w:name="_ETM_Q1_4413238"/>
      <w:bookmarkEnd w:id="849"/>
      <w:r w:rsidR="00D7471F">
        <w:rPr>
          <w:rFonts w:hint="cs"/>
          <w:rtl/>
          <w:lang w:eastAsia="he-IL"/>
        </w:rPr>
        <w:t>המדינה דורשת על כך כסף מכל מי שחוזר מחו"ל</w:t>
      </w:r>
      <w:r w:rsidR="00184C45">
        <w:rPr>
          <w:rFonts w:hint="cs"/>
          <w:rtl/>
          <w:lang w:eastAsia="he-IL"/>
        </w:rPr>
        <w:t xml:space="preserve">, 4,000 או 5,000 שקל, עלויות </w:t>
      </w:r>
      <w:r w:rsidR="00270924">
        <w:rPr>
          <w:rFonts w:hint="cs"/>
          <w:rtl/>
          <w:lang w:eastAsia="he-IL"/>
        </w:rPr>
        <w:t xml:space="preserve">הפיקוח על מי שנמצא </w:t>
      </w:r>
      <w:proofErr w:type="spellStart"/>
      <w:r w:rsidR="00270924">
        <w:rPr>
          <w:rFonts w:hint="cs"/>
          <w:rtl/>
          <w:lang w:eastAsia="he-IL"/>
        </w:rPr>
        <w:t>בבידודים</w:t>
      </w:r>
      <w:proofErr w:type="spellEnd"/>
      <w:r w:rsidR="00270924">
        <w:rPr>
          <w:rFonts w:hint="cs"/>
          <w:rtl/>
          <w:lang w:eastAsia="he-IL"/>
        </w:rPr>
        <w:t xml:space="preserve"> בארץ </w:t>
      </w:r>
      <w:bookmarkStart w:id="850" w:name="_ETM_Q1_4423354"/>
      <w:bookmarkEnd w:id="850"/>
      <w:r w:rsidR="00270924">
        <w:rPr>
          <w:rFonts w:hint="cs"/>
          <w:rtl/>
          <w:lang w:eastAsia="he-IL"/>
        </w:rPr>
        <w:t xml:space="preserve">או לא בארץ. אני לא חושב שאנחנו נמצאים שם. </w:t>
      </w:r>
      <w:bookmarkStart w:id="851" w:name="_ETM_Q1_4423305"/>
      <w:bookmarkEnd w:id="851"/>
      <w:r w:rsidR="00270924">
        <w:rPr>
          <w:rFonts w:hint="cs"/>
          <w:rtl/>
          <w:lang w:eastAsia="he-IL"/>
        </w:rPr>
        <w:t>השאלה למה אנחנו שולחים למלונית. השליחה למלונית</w:t>
      </w:r>
      <w:bookmarkStart w:id="852" w:name="_ETM_Q1_4432080"/>
      <w:bookmarkEnd w:id="852"/>
      <w:r w:rsidR="00270924">
        <w:rPr>
          <w:rFonts w:hint="cs"/>
          <w:rtl/>
          <w:lang w:eastAsia="he-IL"/>
        </w:rPr>
        <w:t xml:space="preserve"> היא דבר חריג, היא דבר דרמטי, היא דבר שנעשה כי </w:t>
      </w:r>
      <w:bookmarkStart w:id="853" w:name="_ETM_Q1_4434928"/>
      <w:bookmarkEnd w:id="853"/>
      <w:r w:rsidR="00270924">
        <w:rPr>
          <w:rFonts w:hint="cs"/>
          <w:rtl/>
          <w:lang w:eastAsia="he-IL"/>
        </w:rPr>
        <w:t>אתה לא מאמין לאנשים שיעשו את זה בצורה מסודרת ואתה</w:t>
      </w:r>
      <w:bookmarkStart w:id="854" w:name="_ETM_Q1_4440468"/>
      <w:bookmarkEnd w:id="854"/>
      <w:r w:rsidR="00270924">
        <w:rPr>
          <w:rFonts w:hint="cs"/>
          <w:rtl/>
          <w:lang w:eastAsia="he-IL"/>
        </w:rPr>
        <w:t xml:space="preserve"> היום מבקש שישלמו. תודה. </w:t>
      </w:r>
      <w:bookmarkStart w:id="855" w:name="_ETM_Q1_4442058"/>
      <w:bookmarkEnd w:id="855"/>
    </w:p>
    <w:p w:rsidR="00270924" w:rsidRDefault="00270924" w:rsidP="00E966A2">
      <w:pPr>
        <w:rPr>
          <w:rtl/>
          <w:lang w:eastAsia="he-IL"/>
        </w:rPr>
      </w:pPr>
      <w:bookmarkStart w:id="856" w:name="_ETM_Q1_4442137"/>
      <w:bookmarkEnd w:id="856"/>
    </w:p>
    <w:p w:rsidR="00270924" w:rsidRDefault="00270924" w:rsidP="00270924">
      <w:pPr>
        <w:pStyle w:val="af6"/>
        <w:keepNext/>
        <w:rPr>
          <w:rtl/>
        </w:rPr>
      </w:pPr>
      <w:bookmarkStart w:id="857" w:name="ET_yor_6156_139"/>
      <w:r w:rsidRPr="00270924">
        <w:rPr>
          <w:rStyle w:val="TagStyle"/>
          <w:rtl/>
        </w:rPr>
        <w:t xml:space="preserve"> &lt;&lt; </w:t>
      </w:r>
      <w:proofErr w:type="spellStart"/>
      <w:r w:rsidRPr="00270924">
        <w:rPr>
          <w:rStyle w:val="TagStyle"/>
          <w:rtl/>
        </w:rPr>
        <w:t>יור</w:t>
      </w:r>
      <w:proofErr w:type="spellEnd"/>
      <w:r w:rsidRPr="0027092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0924">
        <w:rPr>
          <w:rStyle w:val="TagStyle"/>
          <w:rtl/>
        </w:rPr>
        <w:t xml:space="preserve"> &lt;&lt; </w:t>
      </w:r>
      <w:proofErr w:type="spellStart"/>
      <w:r w:rsidRPr="00270924">
        <w:rPr>
          <w:rStyle w:val="TagStyle"/>
          <w:rtl/>
        </w:rPr>
        <w:t>יור</w:t>
      </w:r>
      <w:proofErr w:type="spellEnd"/>
      <w:r w:rsidRPr="00270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7"/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bookmarkStart w:id="858" w:name="_ETM_Q1_4443606"/>
      <w:bookmarkEnd w:id="858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חבר </w:t>
      </w:r>
      <w:bookmarkStart w:id="859" w:name="_ETM_Q1_4443297"/>
      <w:bookmarkEnd w:id="859"/>
      <w:r>
        <w:rPr>
          <w:rFonts w:hint="cs"/>
          <w:rtl/>
          <w:lang w:eastAsia="he-IL"/>
        </w:rPr>
        <w:t xml:space="preserve">הכנסת סעדי, בבקשה. </w:t>
      </w:r>
      <w:bookmarkStart w:id="860" w:name="_ETM_Q1_4446498"/>
      <w:bookmarkEnd w:id="860"/>
    </w:p>
    <w:p w:rsidR="00270924" w:rsidRDefault="00270924" w:rsidP="00270924">
      <w:pPr>
        <w:rPr>
          <w:rtl/>
          <w:lang w:eastAsia="he-IL"/>
        </w:rPr>
      </w:pPr>
      <w:bookmarkStart w:id="861" w:name="_ETM_Q1_4446580"/>
      <w:bookmarkEnd w:id="861"/>
    </w:p>
    <w:p w:rsidR="00270924" w:rsidRDefault="00270924" w:rsidP="00270924">
      <w:pPr>
        <w:pStyle w:val="a4"/>
        <w:keepNext/>
        <w:rPr>
          <w:rtl/>
        </w:rPr>
      </w:pPr>
      <w:bookmarkStart w:id="862" w:name="ET_speaker_5292_140"/>
      <w:r w:rsidRPr="002709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3" w:name="_ETM_Q1_4448455"/>
      <w:bookmarkStart w:id="864" w:name="_ETM_Q1_4448497"/>
      <w:bookmarkEnd w:id="863"/>
      <w:bookmarkEnd w:id="864"/>
      <w:r>
        <w:rPr>
          <w:rFonts w:hint="cs"/>
          <w:rtl/>
          <w:lang w:eastAsia="he-IL"/>
        </w:rPr>
        <w:t xml:space="preserve">וקר טוב, אדוני היושב-ראש, חבריי חברי הכנסת, </w:t>
      </w:r>
      <w:bookmarkStart w:id="865" w:name="_ETM_Q1_4449064"/>
      <w:bookmarkEnd w:id="865"/>
      <w:r>
        <w:rPr>
          <w:rFonts w:hint="cs"/>
          <w:rtl/>
          <w:lang w:eastAsia="he-IL"/>
        </w:rPr>
        <w:t>אני רוצה להתייחס לתמונה בכללותה, כי אנחנו פה דנים עכשיו</w:t>
      </w:r>
      <w:bookmarkStart w:id="866" w:name="_ETM_Q1_4454846"/>
      <w:bookmarkEnd w:id="866"/>
      <w:r>
        <w:rPr>
          <w:rFonts w:hint="cs"/>
          <w:rtl/>
          <w:lang w:eastAsia="he-IL"/>
        </w:rPr>
        <w:t xml:space="preserve"> בתקנות של המלונית, אחר כך בעוד תקנות, אחר כך בוועדת </w:t>
      </w:r>
      <w:bookmarkStart w:id="867" w:name="_ETM_Q1_4462790"/>
      <w:bookmarkEnd w:id="867"/>
      <w:r>
        <w:rPr>
          <w:rFonts w:hint="cs"/>
          <w:rtl/>
          <w:lang w:eastAsia="he-IL"/>
        </w:rPr>
        <w:t xml:space="preserve">חריגים, ואני חושב שברגע שאנחנו מפרידים אחד מהשני אנחנו לא </w:t>
      </w:r>
      <w:bookmarkStart w:id="868" w:name="_ETM_Q1_4465154"/>
      <w:bookmarkEnd w:id="868"/>
      <w:r>
        <w:rPr>
          <w:rFonts w:hint="cs"/>
          <w:rtl/>
          <w:lang w:eastAsia="he-IL"/>
        </w:rPr>
        <w:t>רואים את התמונה הכוללת. התמונה הכוללת היא מאוד מאוד מדאיגה.</w:t>
      </w:r>
      <w:bookmarkStart w:id="869" w:name="_ETM_Q1_4475952"/>
      <w:bookmarkEnd w:id="869"/>
      <w:r>
        <w:rPr>
          <w:rFonts w:hint="cs"/>
          <w:rtl/>
          <w:lang w:eastAsia="he-IL"/>
        </w:rPr>
        <w:t xml:space="preserve"> </w:t>
      </w:r>
      <w:bookmarkStart w:id="870" w:name="_ETM_Q1_4476254"/>
      <w:bookmarkEnd w:id="870"/>
    </w:p>
    <w:p w:rsidR="00270924" w:rsidRDefault="00270924" w:rsidP="00270924">
      <w:pPr>
        <w:rPr>
          <w:rtl/>
          <w:lang w:eastAsia="he-IL"/>
        </w:rPr>
      </w:pPr>
      <w:bookmarkStart w:id="871" w:name="_ETM_Q1_4476365"/>
      <w:bookmarkStart w:id="872" w:name="_ETM_Q1_4476396"/>
      <w:bookmarkEnd w:id="871"/>
      <w:bookmarkEnd w:id="872"/>
    </w:p>
    <w:p w:rsidR="00270924" w:rsidRDefault="00270924" w:rsidP="00270924">
      <w:pPr>
        <w:rPr>
          <w:rtl/>
          <w:lang w:eastAsia="he-IL"/>
        </w:rPr>
      </w:pPr>
      <w:bookmarkStart w:id="873" w:name="_ETM_Q1_4476511"/>
      <w:bookmarkEnd w:id="873"/>
      <w:r>
        <w:rPr>
          <w:rFonts w:hint="cs"/>
          <w:rtl/>
          <w:lang w:eastAsia="he-IL"/>
        </w:rPr>
        <w:t xml:space="preserve">אני מעיין עכשיו בחוות הדעת של לשכת עורכי הדין, שהוגשה </w:t>
      </w:r>
      <w:bookmarkStart w:id="874" w:name="_ETM_Q1_4481215"/>
      <w:bookmarkEnd w:id="874"/>
      <w:r>
        <w:rPr>
          <w:rFonts w:hint="cs"/>
          <w:rtl/>
          <w:lang w:eastAsia="he-IL"/>
        </w:rPr>
        <w:t>ביוני, ומי שכתבה אותה לא במקרה לא נמצאת</w:t>
      </w:r>
      <w:bookmarkStart w:id="875" w:name="_ETM_Q1_4484733"/>
      <w:bookmarkEnd w:id="875"/>
      <w:r>
        <w:rPr>
          <w:rFonts w:hint="cs"/>
          <w:rtl/>
          <w:lang w:eastAsia="he-IL"/>
        </w:rPr>
        <w:t xml:space="preserve"> כאן, חברתנו גבי לסקי, שהייתה אז יו"ר ועדת חוקה</w:t>
      </w:r>
      <w:bookmarkStart w:id="876" w:name="_ETM_Q1_4488526"/>
      <w:bookmarkEnd w:id="876"/>
      <w:r>
        <w:rPr>
          <w:rFonts w:hint="cs"/>
          <w:rtl/>
          <w:lang w:eastAsia="he-IL"/>
        </w:rPr>
        <w:t xml:space="preserve"> בלשכת עורכי הדין. אני מאמץ כל מילה שהיא כתבה</w:t>
      </w:r>
      <w:bookmarkStart w:id="877" w:name="_ETM_Q1_4497775"/>
      <w:bookmarkEnd w:id="877"/>
      <w:r>
        <w:rPr>
          <w:rFonts w:hint="cs"/>
          <w:rtl/>
          <w:lang w:eastAsia="he-IL"/>
        </w:rPr>
        <w:t xml:space="preserve">. 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pStyle w:val="af6"/>
        <w:keepNext/>
        <w:rPr>
          <w:rtl/>
        </w:rPr>
      </w:pPr>
      <w:bookmarkStart w:id="878" w:name="ET_yor_6156_141"/>
      <w:r w:rsidRPr="00270924">
        <w:rPr>
          <w:rStyle w:val="TagStyle"/>
          <w:rtl/>
        </w:rPr>
        <w:t xml:space="preserve"> &lt;&lt; </w:t>
      </w:r>
      <w:proofErr w:type="spellStart"/>
      <w:r w:rsidRPr="00270924">
        <w:rPr>
          <w:rStyle w:val="TagStyle"/>
          <w:rtl/>
        </w:rPr>
        <w:t>יור</w:t>
      </w:r>
      <w:proofErr w:type="spellEnd"/>
      <w:r w:rsidRPr="0027092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70924">
        <w:rPr>
          <w:rStyle w:val="TagStyle"/>
          <w:rtl/>
        </w:rPr>
        <w:t xml:space="preserve"> &lt;&lt; </w:t>
      </w:r>
      <w:proofErr w:type="spellStart"/>
      <w:r w:rsidRPr="00270924">
        <w:rPr>
          <w:rStyle w:val="TagStyle"/>
          <w:rtl/>
        </w:rPr>
        <w:t>יור</w:t>
      </w:r>
      <w:proofErr w:type="spellEnd"/>
      <w:r w:rsidRPr="00270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8"/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לחוק הגדול. </w:t>
      </w:r>
      <w:bookmarkStart w:id="879" w:name="_ETM_Q1_4498751"/>
      <w:bookmarkEnd w:id="879"/>
    </w:p>
    <w:p w:rsidR="00270924" w:rsidRDefault="00270924" w:rsidP="00270924">
      <w:pPr>
        <w:rPr>
          <w:rtl/>
          <w:lang w:eastAsia="he-IL"/>
        </w:rPr>
      </w:pPr>
      <w:bookmarkStart w:id="880" w:name="_ETM_Q1_4498885"/>
      <w:bookmarkEnd w:id="880"/>
    </w:p>
    <w:p w:rsidR="00270924" w:rsidRDefault="00270924" w:rsidP="00270924">
      <w:pPr>
        <w:pStyle w:val="a4"/>
        <w:keepNext/>
        <w:rPr>
          <w:rtl/>
        </w:rPr>
      </w:pPr>
      <w:bookmarkStart w:id="881" w:name="ET_speaker_5292_142"/>
      <w:r w:rsidRPr="0027092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7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270924" w:rsidRDefault="00270924" w:rsidP="00270924">
      <w:pPr>
        <w:pStyle w:val="KeepWithNext"/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לעניין של התו הירוק. </w:t>
      </w:r>
      <w:bookmarkStart w:id="882" w:name="_ETM_Q1_4502395"/>
      <w:bookmarkEnd w:id="882"/>
      <w:r>
        <w:rPr>
          <w:rFonts w:hint="cs"/>
          <w:rtl/>
          <w:lang w:eastAsia="he-IL"/>
        </w:rPr>
        <w:t>אני בטוח שהיום היא מאמצת את הדברי</w:t>
      </w:r>
      <w:bookmarkStart w:id="883" w:name="_ETM_Q1_4508599"/>
      <w:bookmarkEnd w:id="883"/>
      <w:r>
        <w:rPr>
          <w:rFonts w:hint="cs"/>
          <w:rtl/>
          <w:lang w:eastAsia="he-IL"/>
        </w:rPr>
        <w:t>ם, אבל בגלל המעמד שלה היום כחברת קואליציה היא</w:t>
      </w:r>
      <w:bookmarkStart w:id="884" w:name="_ETM_Q1_4512814"/>
      <w:bookmarkEnd w:id="884"/>
      <w:r>
        <w:rPr>
          <w:rFonts w:hint="cs"/>
          <w:rtl/>
          <w:lang w:eastAsia="he-IL"/>
        </w:rPr>
        <w:t xml:space="preserve"> תצביע בעד. </w:t>
      </w:r>
    </w:p>
    <w:p w:rsidR="00270924" w:rsidRDefault="00270924" w:rsidP="00270924">
      <w:pPr>
        <w:rPr>
          <w:rtl/>
          <w:lang w:eastAsia="he-IL"/>
        </w:rPr>
      </w:pPr>
    </w:p>
    <w:p w:rsidR="00270924" w:rsidRDefault="00270924" w:rsidP="00270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שאני רואה את הדברים, אדוני היושב-ראש, חבריי, למעשה אנחנו בסגר דה-פקטו אבל לא בסגר </w:t>
      </w:r>
      <w:bookmarkStart w:id="885" w:name="_ETM_Q1_4522478"/>
      <w:bookmarkEnd w:id="885"/>
      <w:r>
        <w:rPr>
          <w:rFonts w:hint="cs"/>
          <w:rtl/>
          <w:lang w:eastAsia="he-IL"/>
        </w:rPr>
        <w:t>דה-יורה, כי הממשלה הזאת כל המטרה שלה זה לא להגיע</w:t>
      </w:r>
      <w:bookmarkStart w:id="886" w:name="_ETM_Q1_4531590"/>
      <w:bookmarkEnd w:id="886"/>
      <w:r>
        <w:rPr>
          <w:rFonts w:hint="cs"/>
          <w:rtl/>
          <w:lang w:eastAsia="he-IL"/>
        </w:rPr>
        <w:t xml:space="preserve"> למילה סגר והם עושים הכול בשביל זה. </w:t>
      </w:r>
      <w:r w:rsidR="00CD5581">
        <w:rPr>
          <w:rFonts w:hint="cs"/>
          <w:rtl/>
          <w:lang w:eastAsia="he-IL"/>
        </w:rPr>
        <w:t>הם</w:t>
      </w:r>
      <w:bookmarkStart w:id="887" w:name="_ETM_Q1_4536813"/>
      <w:bookmarkEnd w:id="887"/>
      <w:r w:rsidR="00CD5581">
        <w:rPr>
          <w:rFonts w:hint="cs"/>
          <w:rtl/>
          <w:lang w:eastAsia="he-IL"/>
        </w:rPr>
        <w:t xml:space="preserve"> לא רוצים או לא מעוניינים או לא יכולי</w:t>
      </w:r>
      <w:bookmarkStart w:id="888" w:name="_ETM_Q1_4541019"/>
      <w:bookmarkEnd w:id="888"/>
      <w:r w:rsidR="00CD5581">
        <w:rPr>
          <w:rFonts w:hint="cs"/>
          <w:rtl/>
          <w:lang w:eastAsia="he-IL"/>
        </w:rPr>
        <w:t xml:space="preserve">ם חוקתית להגיע למצב של חובת חיסון, אז הם עושים כל מיני דרכים לעקוף את החובה הזאת. כמו בתו הירוק, שעכשיו </w:t>
      </w:r>
      <w:bookmarkStart w:id="889" w:name="_ETM_Q1_4550361"/>
      <w:bookmarkEnd w:id="889"/>
      <w:r w:rsidR="00CD5581">
        <w:rPr>
          <w:rFonts w:hint="cs"/>
          <w:rtl/>
          <w:lang w:eastAsia="he-IL"/>
        </w:rPr>
        <w:t xml:space="preserve">מבטלים את האפשרות של הבדיקה. </w:t>
      </w:r>
    </w:p>
    <w:p w:rsidR="00CD5581" w:rsidRDefault="00CD5581" w:rsidP="00270924">
      <w:pPr>
        <w:rPr>
          <w:rtl/>
          <w:lang w:eastAsia="he-IL"/>
        </w:rPr>
      </w:pPr>
    </w:p>
    <w:p w:rsidR="00CD5581" w:rsidRDefault="00CD5581" w:rsidP="00CD5581">
      <w:pPr>
        <w:pStyle w:val="af6"/>
        <w:keepNext/>
        <w:rPr>
          <w:rtl/>
        </w:rPr>
      </w:pPr>
      <w:bookmarkStart w:id="890" w:name="ET_yor_6156_143"/>
      <w:r w:rsidRPr="00CD5581">
        <w:rPr>
          <w:rStyle w:val="TagStyle"/>
          <w:rtl/>
        </w:rPr>
        <w:t xml:space="preserve"> &lt;&lt; </w:t>
      </w:r>
      <w:proofErr w:type="spellStart"/>
      <w:r w:rsidRPr="00CD5581">
        <w:rPr>
          <w:rStyle w:val="TagStyle"/>
          <w:rtl/>
        </w:rPr>
        <w:t>יור</w:t>
      </w:r>
      <w:proofErr w:type="spellEnd"/>
      <w:r w:rsidRPr="00CD55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5581">
        <w:rPr>
          <w:rStyle w:val="TagStyle"/>
          <w:rtl/>
        </w:rPr>
        <w:t xml:space="preserve"> &lt;&lt; </w:t>
      </w:r>
      <w:proofErr w:type="spellStart"/>
      <w:r w:rsidRPr="00CD5581">
        <w:rPr>
          <w:rStyle w:val="TagStyle"/>
          <w:rtl/>
        </w:rPr>
        <w:t>יור</w:t>
      </w:r>
      <w:proofErr w:type="spellEnd"/>
      <w:r w:rsidRPr="00CD5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CD5581" w:rsidRDefault="00CD5581" w:rsidP="00CD5581">
      <w:pPr>
        <w:pStyle w:val="KeepWithNext"/>
        <w:rPr>
          <w:rtl/>
          <w:lang w:eastAsia="he-IL"/>
        </w:rPr>
      </w:pPr>
    </w:p>
    <w:p w:rsidR="00CD5581" w:rsidRDefault="00CD5581" w:rsidP="00CD5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מבטלים. </w:t>
      </w:r>
      <w:bookmarkStart w:id="891" w:name="_ETM_Q1_4553064"/>
      <w:bookmarkEnd w:id="891"/>
    </w:p>
    <w:p w:rsidR="00CD5581" w:rsidRDefault="00CD5581" w:rsidP="00CD5581">
      <w:pPr>
        <w:rPr>
          <w:rtl/>
          <w:lang w:eastAsia="he-IL"/>
        </w:rPr>
      </w:pPr>
      <w:bookmarkStart w:id="892" w:name="_ETM_Q1_4553110"/>
      <w:bookmarkEnd w:id="892"/>
    </w:p>
    <w:p w:rsidR="00CD5581" w:rsidRDefault="00CD5581" w:rsidP="00CD5581">
      <w:pPr>
        <w:pStyle w:val="a4"/>
        <w:keepNext/>
        <w:rPr>
          <w:rtl/>
        </w:rPr>
      </w:pPr>
      <w:bookmarkStart w:id="893" w:name="ET_speaker_5292_144"/>
      <w:r w:rsidRPr="00CD55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5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CD5581" w:rsidRDefault="00CD5581" w:rsidP="00CD5581">
      <w:pPr>
        <w:pStyle w:val="KeepWithNext"/>
        <w:rPr>
          <w:rtl/>
          <w:lang w:eastAsia="he-IL"/>
        </w:rPr>
      </w:pPr>
    </w:p>
    <w:p w:rsidR="00CD5581" w:rsidRDefault="00CD5581" w:rsidP="00CD5581">
      <w:pPr>
        <w:rPr>
          <w:rtl/>
          <w:lang w:eastAsia="he-IL"/>
        </w:rPr>
      </w:pPr>
      <w:bookmarkStart w:id="894" w:name="_ETM_Q1_4555155"/>
      <w:bookmarkStart w:id="895" w:name="_ETM_Q1_4555193"/>
      <w:bookmarkEnd w:id="894"/>
      <w:bookmarkEnd w:id="895"/>
      <w:r>
        <w:rPr>
          <w:rFonts w:hint="cs"/>
          <w:rtl/>
          <w:lang w:eastAsia="he-IL"/>
        </w:rPr>
        <w:t xml:space="preserve">זה מה שראיתי. </w:t>
      </w:r>
    </w:p>
    <w:p w:rsidR="00CD5581" w:rsidRDefault="00CD5581" w:rsidP="00CD5581">
      <w:pPr>
        <w:rPr>
          <w:rtl/>
          <w:lang w:eastAsia="he-IL"/>
        </w:rPr>
      </w:pPr>
    </w:p>
    <w:p w:rsidR="00CD5581" w:rsidRDefault="00CD5581" w:rsidP="00CD5581">
      <w:pPr>
        <w:pStyle w:val="af6"/>
        <w:keepNext/>
        <w:rPr>
          <w:rtl/>
        </w:rPr>
      </w:pPr>
      <w:bookmarkStart w:id="896" w:name="ET_yor_6156_145"/>
      <w:r w:rsidRPr="00CD5581">
        <w:rPr>
          <w:rStyle w:val="TagStyle"/>
          <w:rtl/>
        </w:rPr>
        <w:t xml:space="preserve"> &lt;&lt; </w:t>
      </w:r>
      <w:proofErr w:type="spellStart"/>
      <w:r w:rsidRPr="00CD5581">
        <w:rPr>
          <w:rStyle w:val="TagStyle"/>
          <w:rtl/>
        </w:rPr>
        <w:t>יור</w:t>
      </w:r>
      <w:proofErr w:type="spellEnd"/>
      <w:r w:rsidRPr="00CD558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D5581">
        <w:rPr>
          <w:rStyle w:val="TagStyle"/>
          <w:rtl/>
        </w:rPr>
        <w:t xml:space="preserve"> &lt;&lt; </w:t>
      </w:r>
      <w:proofErr w:type="spellStart"/>
      <w:r w:rsidRPr="00CD5581">
        <w:rPr>
          <w:rStyle w:val="TagStyle"/>
          <w:rtl/>
        </w:rPr>
        <w:t>יור</w:t>
      </w:r>
      <w:proofErr w:type="spellEnd"/>
      <w:r w:rsidRPr="00CD55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6"/>
    </w:p>
    <w:p w:rsidR="00CD5581" w:rsidRDefault="00CD5581" w:rsidP="00CD5581">
      <w:pPr>
        <w:pStyle w:val="KeepWithNext"/>
        <w:rPr>
          <w:rtl/>
          <w:lang w:eastAsia="he-IL"/>
        </w:rPr>
      </w:pPr>
    </w:p>
    <w:p w:rsidR="00CD5581" w:rsidRDefault="00CD5581" w:rsidP="00CD5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אפשרות הבדיקה לא תבוטל, זה הובהר לממשלה. </w:t>
      </w:r>
    </w:p>
    <w:p w:rsidR="00CD5581" w:rsidRDefault="00CD5581" w:rsidP="00CD5581">
      <w:pPr>
        <w:rPr>
          <w:rtl/>
          <w:lang w:eastAsia="he-IL"/>
        </w:rPr>
      </w:pPr>
      <w:bookmarkStart w:id="897" w:name="_ETM_Q1_4556696"/>
      <w:bookmarkStart w:id="898" w:name="_ETM_Q1_4556757"/>
      <w:bookmarkEnd w:id="897"/>
      <w:bookmarkEnd w:id="898"/>
    </w:p>
    <w:p w:rsidR="00CD5581" w:rsidRDefault="00CD5581" w:rsidP="00CD5581">
      <w:pPr>
        <w:pStyle w:val="a4"/>
        <w:keepNext/>
        <w:rPr>
          <w:rtl/>
        </w:rPr>
      </w:pPr>
      <w:bookmarkStart w:id="899" w:name="ET_speaker_5292_146"/>
      <w:r w:rsidRPr="00CD55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D55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CD5581" w:rsidRDefault="00CD5581" w:rsidP="00CD5581">
      <w:pPr>
        <w:pStyle w:val="KeepWithNext"/>
        <w:rPr>
          <w:rtl/>
          <w:lang w:eastAsia="he-IL"/>
        </w:rPr>
      </w:pPr>
    </w:p>
    <w:p w:rsidR="00CD5581" w:rsidRDefault="00CD5581" w:rsidP="00260B24">
      <w:pPr>
        <w:rPr>
          <w:rtl/>
          <w:lang w:eastAsia="he-IL"/>
        </w:rPr>
      </w:pPr>
      <w:bookmarkStart w:id="900" w:name="_ETM_Q1_4558296"/>
      <w:bookmarkStart w:id="901" w:name="_ETM_Q1_4558330"/>
      <w:bookmarkEnd w:id="900"/>
      <w:bookmarkEnd w:id="901"/>
      <w:r>
        <w:rPr>
          <w:rFonts w:hint="cs"/>
          <w:rtl/>
          <w:lang w:eastAsia="he-IL"/>
        </w:rPr>
        <w:t xml:space="preserve">אבל </w:t>
      </w:r>
      <w:bookmarkStart w:id="902" w:name="_ETM_Q1_4559241"/>
      <w:bookmarkEnd w:id="902"/>
      <w:r>
        <w:rPr>
          <w:rFonts w:hint="cs"/>
          <w:rtl/>
          <w:lang w:eastAsia="he-IL"/>
        </w:rPr>
        <w:t xml:space="preserve">זה מה שיש.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ואמרת פה פיקוח פרלמנטרי.</w:t>
      </w:r>
      <w:bookmarkStart w:id="903" w:name="_ETM_Q1_4565247"/>
      <w:bookmarkEnd w:id="903"/>
      <w:r>
        <w:rPr>
          <w:rFonts w:hint="cs"/>
          <w:rtl/>
          <w:lang w:eastAsia="he-IL"/>
        </w:rPr>
        <w:t xml:space="preserve"> נכון שאנחנו מקיימים דיונים, נכון שאתה משקיע ואנחנו מנסים, </w:t>
      </w:r>
      <w:r w:rsidR="00260B24">
        <w:rPr>
          <w:rFonts w:hint="cs"/>
          <w:rtl/>
          <w:lang w:eastAsia="he-IL"/>
        </w:rPr>
        <w:t xml:space="preserve">אבל </w:t>
      </w:r>
      <w:bookmarkStart w:id="904" w:name="_ETM_Q1_4571547"/>
      <w:bookmarkEnd w:id="904"/>
      <w:r w:rsidR="00260B24">
        <w:rPr>
          <w:rFonts w:hint="cs"/>
          <w:rtl/>
          <w:lang w:eastAsia="he-IL"/>
        </w:rPr>
        <w:t>בסוף הם מביאים לנו חבילה. עם כל הכבוד</w:t>
      </w:r>
      <w:bookmarkStart w:id="905" w:name="_ETM_Q1_4578554"/>
      <w:bookmarkEnd w:id="905"/>
      <w:r w:rsidR="00260B24">
        <w:rPr>
          <w:rFonts w:hint="cs"/>
          <w:rtl/>
          <w:lang w:eastAsia="he-IL"/>
        </w:rPr>
        <w:t xml:space="preserve"> לכם, כפי שאתם מביאים לנו את התקנות האלה על הטלת</w:t>
      </w:r>
      <w:bookmarkStart w:id="906" w:name="_ETM_Q1_4580464"/>
      <w:bookmarkEnd w:id="906"/>
      <w:r w:rsidR="00260B24">
        <w:rPr>
          <w:rFonts w:hint="cs"/>
          <w:rtl/>
          <w:lang w:eastAsia="he-IL"/>
        </w:rPr>
        <w:t xml:space="preserve"> חובת תשלום על מבודדים במלוניות, על המבודד עצמו, אתם </w:t>
      </w:r>
      <w:bookmarkStart w:id="907" w:name="_ETM_Q1_4589068"/>
      <w:bookmarkEnd w:id="907"/>
      <w:r w:rsidR="00260B24">
        <w:rPr>
          <w:rFonts w:hint="cs"/>
          <w:rtl/>
          <w:lang w:eastAsia="he-IL"/>
        </w:rPr>
        <w:t>צריכים להתבייש שאתם מביאים תקנות כאלה. בלי נתונים, בלי</w:t>
      </w:r>
      <w:bookmarkStart w:id="908" w:name="_ETM_Q1_4594587"/>
      <w:bookmarkEnd w:id="908"/>
      <w:r w:rsidR="00260B24">
        <w:rPr>
          <w:rFonts w:hint="cs"/>
          <w:rtl/>
          <w:lang w:eastAsia="he-IL"/>
        </w:rPr>
        <w:t xml:space="preserve"> אפילו בשר בתקנות האלה. חברי בני בגין, תנו</w:t>
      </w:r>
      <w:bookmarkStart w:id="909" w:name="_ETM_Q1_4598032"/>
      <w:bookmarkEnd w:id="909"/>
      <w:r w:rsidR="00260B24">
        <w:rPr>
          <w:rFonts w:hint="cs"/>
          <w:rtl/>
          <w:lang w:eastAsia="he-IL"/>
        </w:rPr>
        <w:t xml:space="preserve"> לנו את האפשרות, תסמיכו אותנו ואנחנו נעשה את זה. תסמכו</w:t>
      </w:r>
      <w:bookmarkStart w:id="910" w:name="_ETM_Q1_4602481"/>
      <w:bookmarkEnd w:id="910"/>
      <w:r w:rsidR="00260B24">
        <w:rPr>
          <w:rFonts w:hint="cs"/>
          <w:rtl/>
          <w:lang w:eastAsia="he-IL"/>
        </w:rPr>
        <w:t xml:space="preserve"> עלינו. אתם מביאים תקנות כאלה לוועדת חוקה, ריבונו של עולם,</w:t>
      </w:r>
      <w:bookmarkStart w:id="911" w:name="_ETM_Q1_4608390"/>
      <w:bookmarkEnd w:id="911"/>
      <w:r w:rsidR="00260B24">
        <w:rPr>
          <w:rFonts w:hint="cs"/>
          <w:rtl/>
          <w:lang w:eastAsia="he-IL"/>
        </w:rPr>
        <w:t xml:space="preserve"> מה אנחנו עושים? גם יושב-ראש, </w:t>
      </w:r>
      <w:bookmarkStart w:id="912" w:name="_ETM_Q1_4609397"/>
      <w:bookmarkEnd w:id="912"/>
      <w:r w:rsidR="00260B24">
        <w:rPr>
          <w:rFonts w:hint="cs"/>
          <w:rtl/>
          <w:lang w:eastAsia="he-IL"/>
        </w:rPr>
        <w:t xml:space="preserve">גם קואליציה, גם אופוזיציה אומרים לכם למשוך את זה </w:t>
      </w:r>
      <w:bookmarkStart w:id="913" w:name="_ETM_Q1_4617466"/>
      <w:bookmarkEnd w:id="913"/>
      <w:r w:rsidR="00260B24">
        <w:rPr>
          <w:rFonts w:hint="cs"/>
          <w:rtl/>
          <w:lang w:eastAsia="he-IL"/>
        </w:rPr>
        <w:t>ולהביא את זה כמו שצריך. אבל אני אומר,</w:t>
      </w:r>
      <w:bookmarkStart w:id="914" w:name="_ETM_Q1_4618753"/>
      <w:bookmarkEnd w:id="914"/>
      <w:r w:rsidR="00260B24">
        <w:rPr>
          <w:rFonts w:hint="cs"/>
          <w:rtl/>
          <w:lang w:eastAsia="he-IL"/>
        </w:rPr>
        <w:t xml:space="preserve"> אדוני היושב-ראש, אני לא יודע לאן הממשלה הזאת באמת</w:t>
      </w:r>
      <w:bookmarkStart w:id="915" w:name="_ETM_Q1_4623044"/>
      <w:bookmarkEnd w:id="915"/>
      <w:r w:rsidR="00260B24">
        <w:rPr>
          <w:rFonts w:hint="cs"/>
          <w:rtl/>
          <w:lang w:eastAsia="he-IL"/>
        </w:rPr>
        <w:t xml:space="preserve"> חותרת. או שתבואו ותגידו, אנחנו סוגרים, אנחנו בגל חמישי,</w:t>
      </w:r>
      <w:bookmarkStart w:id="916" w:name="_ETM_Q1_4631192"/>
      <w:bookmarkEnd w:id="916"/>
      <w:r w:rsidR="00260B24">
        <w:rPr>
          <w:rFonts w:hint="cs"/>
          <w:rtl/>
          <w:lang w:eastAsia="he-IL"/>
        </w:rPr>
        <w:t xml:space="preserve"> אומיקרון, קשה מאוד, נסגור, ואז נבין. </w:t>
      </w:r>
      <w:bookmarkStart w:id="917" w:name="_ETM_Q1_4638535"/>
      <w:bookmarkEnd w:id="917"/>
    </w:p>
    <w:p w:rsidR="00260B24" w:rsidRDefault="00260B24" w:rsidP="00260B24">
      <w:pPr>
        <w:rPr>
          <w:rtl/>
          <w:lang w:eastAsia="he-IL"/>
        </w:rPr>
      </w:pPr>
      <w:bookmarkStart w:id="918" w:name="_ETM_Q1_4638598"/>
      <w:bookmarkStart w:id="919" w:name="_ETM_Q1_4638664"/>
      <w:bookmarkEnd w:id="918"/>
      <w:bookmarkEnd w:id="919"/>
    </w:p>
    <w:p w:rsidR="00260B24" w:rsidRDefault="00260B24" w:rsidP="00260B24">
      <w:pPr>
        <w:rPr>
          <w:rtl/>
          <w:lang w:eastAsia="he-IL"/>
        </w:rPr>
      </w:pPr>
      <w:bookmarkStart w:id="920" w:name="_ETM_Q1_4638729"/>
      <w:bookmarkEnd w:id="920"/>
      <w:r>
        <w:rPr>
          <w:rFonts w:hint="cs"/>
          <w:rtl/>
          <w:lang w:eastAsia="he-IL"/>
        </w:rPr>
        <w:t>אני כבר מדבר על זה כמה פעמים, ואתה אמרת שנקיים ישיבה והיית</w:t>
      </w:r>
      <w:bookmarkStart w:id="921" w:name="_ETM_Q1_4642445"/>
      <w:bookmarkEnd w:id="921"/>
      <w:r>
        <w:rPr>
          <w:rFonts w:hint="cs"/>
          <w:rtl/>
          <w:lang w:eastAsia="he-IL"/>
        </w:rPr>
        <w:t xml:space="preserve"> בבידוד, ואנחנו איחלנו לך הרבה בריאות ושתחזור מהר. אבל שום </w:t>
      </w:r>
      <w:bookmarkStart w:id="922" w:name="_ETM_Q1_4647779"/>
      <w:bookmarkEnd w:id="922"/>
      <w:r>
        <w:rPr>
          <w:rFonts w:hint="cs"/>
          <w:rtl/>
          <w:lang w:eastAsia="he-IL"/>
        </w:rPr>
        <w:t xml:space="preserve">דיון על הפיצוי לאזרחים, לעסקים, לאלה שמבטלים להם </w:t>
      </w:r>
      <w:bookmarkStart w:id="923" w:name="_ETM_Q1_4654228"/>
      <w:bookmarkEnd w:id="923"/>
      <w:r>
        <w:rPr>
          <w:rFonts w:hint="cs"/>
          <w:rtl/>
          <w:lang w:eastAsia="he-IL"/>
        </w:rPr>
        <w:t>מהיום למחר את הנסיעה שלהם</w:t>
      </w:r>
      <w:r w:rsidR="009D7DB7">
        <w:rPr>
          <w:rFonts w:hint="cs"/>
          <w:rtl/>
          <w:lang w:eastAsia="he-IL"/>
        </w:rPr>
        <w:t xml:space="preserve"> </w:t>
      </w:r>
      <w:r w:rsidR="009D7DB7">
        <w:rPr>
          <w:rtl/>
          <w:lang w:eastAsia="he-IL"/>
        </w:rPr>
        <w:t>–</w:t>
      </w:r>
      <w:r w:rsidR="009D7DB7">
        <w:rPr>
          <w:rFonts w:hint="cs"/>
          <w:rtl/>
          <w:lang w:eastAsia="he-IL"/>
        </w:rPr>
        <w:t xml:space="preserve"> שום דבר. ואני </w:t>
      </w:r>
      <w:bookmarkStart w:id="924" w:name="_ETM_Q1_4659611"/>
      <w:bookmarkEnd w:id="924"/>
      <w:r w:rsidR="009D7DB7">
        <w:rPr>
          <w:rFonts w:hint="cs"/>
          <w:rtl/>
          <w:lang w:eastAsia="he-IL"/>
        </w:rPr>
        <w:t xml:space="preserve">מסתובב בין האזרחים, אומרים לי יש לי טיסה מחר, מה אני עושה? מה אני אגיד לו, בני בגין? </w:t>
      </w:r>
    </w:p>
    <w:p w:rsidR="009D7DB7" w:rsidRDefault="009D7DB7" w:rsidP="00260B24">
      <w:pPr>
        <w:rPr>
          <w:rtl/>
          <w:lang w:eastAsia="he-IL"/>
        </w:rPr>
      </w:pPr>
      <w:bookmarkStart w:id="925" w:name="_ETM_Q1_4667338"/>
      <w:bookmarkStart w:id="926" w:name="_ETM_Q1_4667409"/>
      <w:bookmarkEnd w:id="925"/>
      <w:bookmarkEnd w:id="926"/>
    </w:p>
    <w:p w:rsidR="009D7DB7" w:rsidRDefault="009D7DB7" w:rsidP="009D7DB7">
      <w:pPr>
        <w:pStyle w:val="a4"/>
        <w:keepNext/>
        <w:rPr>
          <w:rtl/>
        </w:rPr>
      </w:pPr>
      <w:bookmarkStart w:id="927" w:name="ET_speaker_4741_147"/>
      <w:r w:rsidRPr="009D7DB7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9D7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9D7DB7" w:rsidRDefault="009D7DB7" w:rsidP="009D7DB7">
      <w:pPr>
        <w:pStyle w:val="KeepWithNext"/>
        <w:rPr>
          <w:rtl/>
          <w:lang w:eastAsia="he-IL"/>
        </w:rPr>
      </w:pPr>
    </w:p>
    <w:p w:rsidR="009D7DB7" w:rsidRDefault="009D7DB7" w:rsidP="009D7DB7">
      <w:pPr>
        <w:rPr>
          <w:rtl/>
          <w:lang w:eastAsia="he-IL"/>
        </w:rPr>
      </w:pPr>
      <w:bookmarkStart w:id="928" w:name="_ETM_Q1_4669124"/>
      <w:bookmarkStart w:id="929" w:name="_ETM_Q1_4669166"/>
      <w:bookmarkEnd w:id="928"/>
      <w:bookmarkEnd w:id="929"/>
      <w:r>
        <w:rPr>
          <w:rFonts w:hint="cs"/>
          <w:rtl/>
          <w:lang w:eastAsia="he-IL"/>
        </w:rPr>
        <w:t xml:space="preserve">מה שאמרתי לך. </w:t>
      </w:r>
    </w:p>
    <w:p w:rsidR="009D7DB7" w:rsidRDefault="009D7DB7" w:rsidP="009D7DB7">
      <w:pPr>
        <w:rPr>
          <w:rtl/>
          <w:lang w:eastAsia="he-IL"/>
        </w:rPr>
      </w:pPr>
    </w:p>
    <w:p w:rsidR="009D7DB7" w:rsidRDefault="009D7DB7" w:rsidP="009D7DB7">
      <w:pPr>
        <w:pStyle w:val="a4"/>
        <w:keepNext/>
        <w:rPr>
          <w:rtl/>
        </w:rPr>
      </w:pPr>
      <w:bookmarkStart w:id="930" w:name="ET_speaker_5292_148"/>
      <w:r w:rsidRPr="009D7DB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7D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9D7DB7" w:rsidRDefault="009D7DB7" w:rsidP="009D7DB7">
      <w:pPr>
        <w:pStyle w:val="KeepWithNext"/>
        <w:rPr>
          <w:rtl/>
          <w:lang w:eastAsia="he-IL"/>
        </w:rPr>
      </w:pPr>
    </w:p>
    <w:p w:rsidR="009D7DB7" w:rsidRDefault="009D7DB7" w:rsidP="009D7D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שאמרת לי, אבל זה לא עוזר לו. הוא</w:t>
      </w:r>
      <w:bookmarkStart w:id="931" w:name="_ETM_Q1_4669942"/>
      <w:bookmarkEnd w:id="931"/>
      <w:r>
        <w:rPr>
          <w:rFonts w:hint="cs"/>
          <w:rtl/>
          <w:lang w:eastAsia="he-IL"/>
        </w:rPr>
        <w:t xml:space="preserve"> כבר שילם את הכסף כי הוא כבר הזמין את החופשה שלו מלפני חצי שנה. לפני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. אז הגיע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בלי </w:t>
      </w:r>
      <w:bookmarkStart w:id="932" w:name="_ETM_Q1_4679221"/>
      <w:bookmarkEnd w:id="932"/>
      <w:r>
        <w:rPr>
          <w:rFonts w:hint="cs"/>
          <w:rtl/>
          <w:lang w:eastAsia="he-IL"/>
        </w:rPr>
        <w:t xml:space="preserve">התרעה מוקדמת, בלי הודעה מוקדמת, ועכשיו אנחנו צריכים לתת לו </w:t>
      </w:r>
      <w:bookmarkStart w:id="933" w:name="_ETM_Q1_4690209"/>
      <w:bookmarkEnd w:id="933"/>
      <w:r>
        <w:rPr>
          <w:rFonts w:hint="cs"/>
          <w:rtl/>
          <w:lang w:eastAsia="he-IL"/>
        </w:rPr>
        <w:t xml:space="preserve">מענה. אתם לא נותנים מענה לעסקים. כל הזמן אני </w:t>
      </w:r>
      <w:bookmarkStart w:id="934" w:name="_ETM_Q1_4693531"/>
      <w:bookmarkEnd w:id="934"/>
      <w:r>
        <w:rPr>
          <w:rFonts w:hint="cs"/>
          <w:rtl/>
          <w:lang w:eastAsia="he-IL"/>
        </w:rPr>
        <w:t xml:space="preserve">שומע שאוטוטו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לעסקים, לענף התיירות. איפה זה?</w:t>
      </w:r>
      <w:bookmarkStart w:id="935" w:name="_ETM_Q1_4701243"/>
      <w:bookmarkEnd w:id="935"/>
      <w:r>
        <w:rPr>
          <w:rFonts w:hint="cs"/>
          <w:rtl/>
          <w:lang w:eastAsia="he-IL"/>
        </w:rPr>
        <w:t xml:space="preserve"> האם אתם מחכים שהאזרחים יפשטו רגל ואז אנחנו ניתן להם</w:t>
      </w:r>
      <w:bookmarkStart w:id="936" w:name="_ETM_Q1_4706361"/>
      <w:bookmarkEnd w:id="936"/>
      <w:r>
        <w:rPr>
          <w:rFonts w:hint="cs"/>
          <w:rtl/>
          <w:lang w:eastAsia="he-IL"/>
        </w:rPr>
        <w:t xml:space="preserve"> חוקים בפשיטת רגל? די. אני לא יודע מה עושים כאן. </w:t>
      </w:r>
      <w:bookmarkStart w:id="937" w:name="_ETM_Q1_4710133"/>
      <w:bookmarkStart w:id="938" w:name="_ETM_Q1_4712531"/>
      <w:bookmarkEnd w:id="937"/>
      <w:bookmarkEnd w:id="938"/>
    </w:p>
    <w:p w:rsidR="006F1238" w:rsidRDefault="006F1238" w:rsidP="009D7DB7">
      <w:pPr>
        <w:rPr>
          <w:rtl/>
          <w:lang w:eastAsia="he-IL"/>
        </w:rPr>
      </w:pPr>
      <w:bookmarkStart w:id="939" w:name="_ETM_Q1_4714048"/>
      <w:bookmarkEnd w:id="939"/>
    </w:p>
    <w:p w:rsidR="006F1238" w:rsidRDefault="006F1238" w:rsidP="006F1238">
      <w:pPr>
        <w:pStyle w:val="af6"/>
        <w:keepNext/>
        <w:rPr>
          <w:rtl/>
        </w:rPr>
      </w:pPr>
      <w:bookmarkStart w:id="940" w:name="ET_yor_6156_149"/>
      <w:r w:rsidRPr="006F1238">
        <w:rPr>
          <w:rStyle w:val="TagStyle"/>
          <w:rtl/>
        </w:rPr>
        <w:t xml:space="preserve"> &lt;&lt; </w:t>
      </w:r>
      <w:proofErr w:type="spellStart"/>
      <w:r w:rsidRPr="006F1238">
        <w:rPr>
          <w:rStyle w:val="TagStyle"/>
          <w:rtl/>
        </w:rPr>
        <w:t>יור</w:t>
      </w:r>
      <w:proofErr w:type="spellEnd"/>
      <w:r w:rsidRPr="006F123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F1238">
        <w:rPr>
          <w:rStyle w:val="TagStyle"/>
          <w:rtl/>
        </w:rPr>
        <w:t xml:space="preserve"> &lt;&lt; </w:t>
      </w:r>
      <w:proofErr w:type="spellStart"/>
      <w:r w:rsidRPr="006F1238">
        <w:rPr>
          <w:rStyle w:val="TagStyle"/>
          <w:rtl/>
        </w:rPr>
        <w:t>יור</w:t>
      </w:r>
      <w:proofErr w:type="spellEnd"/>
      <w:r w:rsidRPr="006F12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6F1238" w:rsidRDefault="006F1238" w:rsidP="006F1238">
      <w:pPr>
        <w:pStyle w:val="KeepWithNext"/>
        <w:rPr>
          <w:rtl/>
          <w:lang w:eastAsia="he-IL"/>
        </w:rPr>
      </w:pPr>
    </w:p>
    <w:p w:rsidR="006F1238" w:rsidRDefault="006F1238" w:rsidP="006F1238">
      <w:pPr>
        <w:rPr>
          <w:rtl/>
          <w:lang w:eastAsia="he-IL"/>
        </w:rPr>
      </w:pPr>
      <w:bookmarkStart w:id="941" w:name="_ETM_Q1_4714780"/>
      <w:bookmarkEnd w:id="941"/>
      <w:r>
        <w:rPr>
          <w:rFonts w:hint="cs"/>
          <w:rtl/>
          <w:lang w:eastAsia="he-IL"/>
        </w:rPr>
        <w:t xml:space="preserve">תודה, חבר הכנסת סעדי. </w:t>
      </w:r>
      <w:r w:rsidR="007C5405">
        <w:rPr>
          <w:rFonts w:hint="cs"/>
          <w:rtl/>
          <w:lang w:eastAsia="he-IL"/>
        </w:rPr>
        <w:t xml:space="preserve">אני </w:t>
      </w:r>
      <w:r w:rsidR="00096553">
        <w:rPr>
          <w:rFonts w:hint="cs"/>
          <w:rtl/>
          <w:lang w:eastAsia="he-IL"/>
        </w:rPr>
        <w:t xml:space="preserve">לא יודע </w:t>
      </w:r>
      <w:bookmarkStart w:id="942" w:name="_ETM_Q1_4715216"/>
      <w:bookmarkEnd w:id="942"/>
      <w:r w:rsidR="00096553">
        <w:rPr>
          <w:rFonts w:hint="cs"/>
          <w:rtl/>
          <w:lang w:eastAsia="he-IL"/>
        </w:rPr>
        <w:t xml:space="preserve">כמה זמן אתה עמדת היום בפקקים בכניסה לירושלים, משך הזמן שאני עמדתי בפקקים מלמד שאנחנו רחוקים מאוד מסגר. אבל בסדר, </w:t>
      </w:r>
      <w:bookmarkStart w:id="943" w:name="_ETM_Q1_4727305"/>
      <w:bookmarkEnd w:id="943"/>
      <w:r w:rsidR="00096553">
        <w:rPr>
          <w:rFonts w:hint="cs"/>
          <w:rtl/>
          <w:lang w:eastAsia="he-IL"/>
        </w:rPr>
        <w:t>כל אחד והגדרותיו השונות לסגר ולצעדיה של הממשלה. כפי</w:t>
      </w:r>
      <w:bookmarkStart w:id="944" w:name="_ETM_Q1_4734679"/>
      <w:bookmarkEnd w:id="944"/>
      <w:r w:rsidR="00096553">
        <w:rPr>
          <w:rFonts w:hint="cs"/>
          <w:rtl/>
          <w:lang w:eastAsia="he-IL"/>
        </w:rPr>
        <w:t xml:space="preserve"> שאתה יודע, אני לא סומך את ידיי בשמחה גדולה</w:t>
      </w:r>
      <w:bookmarkStart w:id="945" w:name="_ETM_Q1_4734408"/>
      <w:bookmarkEnd w:id="945"/>
      <w:r w:rsidR="00096553">
        <w:rPr>
          <w:rFonts w:hint="cs"/>
          <w:rtl/>
          <w:lang w:eastAsia="he-IL"/>
        </w:rPr>
        <w:t xml:space="preserve"> על כל הצעותיה של הממשלה שמגיעות לוועדה. לטעון שהממשלה יצרה </w:t>
      </w:r>
      <w:bookmarkStart w:id="946" w:name="_ETM_Q1_4739971"/>
      <w:bookmarkEnd w:id="946"/>
      <w:r w:rsidR="00096553">
        <w:rPr>
          <w:rFonts w:hint="cs"/>
          <w:rtl/>
          <w:lang w:eastAsia="he-IL"/>
        </w:rPr>
        <w:t>סגר דה-פקטו? אני זוכר ימים שבהם הגעתנו לבתי כנסת</w:t>
      </w:r>
      <w:bookmarkStart w:id="947" w:name="_ETM_Q1_4749441"/>
      <w:bookmarkEnd w:id="947"/>
      <w:r w:rsidR="00096553">
        <w:rPr>
          <w:rFonts w:hint="cs"/>
          <w:rtl/>
          <w:lang w:eastAsia="he-IL"/>
        </w:rPr>
        <w:t xml:space="preserve"> בשבת נמנעה, שהפארק מול בית הכנסת שאני מתפלל בו לא </w:t>
      </w:r>
      <w:bookmarkStart w:id="948" w:name="_ETM_Q1_4752175"/>
      <w:bookmarkEnd w:id="948"/>
      <w:r w:rsidR="00096553">
        <w:rPr>
          <w:rFonts w:hint="cs"/>
          <w:rtl/>
          <w:lang w:eastAsia="he-IL"/>
        </w:rPr>
        <w:t>היה עמוס אנשים, אתמול בנותיי ורעייתי הלכו להופעה בלילה. אני</w:t>
      </w:r>
      <w:bookmarkStart w:id="949" w:name="_ETM_Q1_4760305"/>
      <w:bookmarkEnd w:id="949"/>
      <w:r w:rsidR="00096553">
        <w:rPr>
          <w:rFonts w:hint="cs"/>
          <w:rtl/>
          <w:lang w:eastAsia="he-IL"/>
        </w:rPr>
        <w:t xml:space="preserve"> זוכר פה חודשים, אם לא יותר משנה, שעולם התרבות </w:t>
      </w:r>
      <w:bookmarkStart w:id="950" w:name="_ETM_Q1_4762018"/>
      <w:bookmarkEnd w:id="950"/>
      <w:r w:rsidR="00096553">
        <w:rPr>
          <w:rFonts w:hint="cs"/>
          <w:rtl/>
          <w:lang w:eastAsia="he-IL"/>
        </w:rPr>
        <w:t xml:space="preserve">נסגר. </w:t>
      </w:r>
    </w:p>
    <w:p w:rsidR="00096553" w:rsidRDefault="00096553" w:rsidP="006F1238">
      <w:pPr>
        <w:rPr>
          <w:rtl/>
          <w:lang w:eastAsia="he-IL"/>
        </w:rPr>
      </w:pPr>
    </w:p>
    <w:p w:rsidR="00096553" w:rsidRDefault="00096553" w:rsidP="00096553">
      <w:pPr>
        <w:pStyle w:val="a4"/>
        <w:keepNext/>
        <w:rPr>
          <w:rtl/>
        </w:rPr>
      </w:pPr>
      <w:bookmarkStart w:id="951" w:name="ET_speaker_6157_150"/>
      <w:r w:rsidRPr="0009655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96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096553" w:rsidRDefault="00096553" w:rsidP="00096553">
      <w:pPr>
        <w:pStyle w:val="KeepWithNext"/>
        <w:rPr>
          <w:rtl/>
          <w:lang w:eastAsia="he-IL"/>
        </w:rPr>
      </w:pPr>
    </w:p>
    <w:p w:rsidR="00096553" w:rsidRDefault="00096553" w:rsidP="00096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היו חיסונים. </w:t>
      </w:r>
    </w:p>
    <w:p w:rsidR="00096553" w:rsidRDefault="00096553" w:rsidP="00096553">
      <w:pPr>
        <w:rPr>
          <w:rtl/>
          <w:lang w:eastAsia="he-IL"/>
        </w:rPr>
      </w:pPr>
      <w:bookmarkStart w:id="952" w:name="_ETM_Q1_4764471"/>
      <w:bookmarkStart w:id="953" w:name="_ETM_Q1_4764540"/>
      <w:bookmarkEnd w:id="952"/>
      <w:bookmarkEnd w:id="953"/>
    </w:p>
    <w:p w:rsidR="00096553" w:rsidRDefault="00096553" w:rsidP="00096553">
      <w:pPr>
        <w:pStyle w:val="af6"/>
        <w:keepNext/>
        <w:rPr>
          <w:rtl/>
        </w:rPr>
      </w:pPr>
      <w:bookmarkStart w:id="954" w:name="ET_yor_6156_151"/>
      <w:r w:rsidRPr="00096553">
        <w:rPr>
          <w:rStyle w:val="TagStyle"/>
          <w:rtl/>
        </w:rPr>
        <w:t xml:space="preserve"> &lt;&lt; </w:t>
      </w:r>
      <w:proofErr w:type="spellStart"/>
      <w:r w:rsidRPr="00096553">
        <w:rPr>
          <w:rStyle w:val="TagStyle"/>
          <w:rtl/>
        </w:rPr>
        <w:t>יור</w:t>
      </w:r>
      <w:proofErr w:type="spellEnd"/>
      <w:r w:rsidRPr="0009655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96553">
        <w:rPr>
          <w:rStyle w:val="TagStyle"/>
          <w:rtl/>
        </w:rPr>
        <w:t xml:space="preserve"> &lt;&lt; </w:t>
      </w:r>
      <w:proofErr w:type="spellStart"/>
      <w:r w:rsidRPr="00096553">
        <w:rPr>
          <w:rStyle w:val="TagStyle"/>
          <w:rtl/>
        </w:rPr>
        <w:t>יור</w:t>
      </w:r>
      <w:proofErr w:type="spellEnd"/>
      <w:r w:rsidRPr="000965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4"/>
    </w:p>
    <w:p w:rsidR="00096553" w:rsidRDefault="00096553" w:rsidP="00096553">
      <w:pPr>
        <w:pStyle w:val="KeepWithNext"/>
        <w:rPr>
          <w:rtl/>
          <w:lang w:eastAsia="he-IL"/>
        </w:rPr>
      </w:pPr>
    </w:p>
    <w:p w:rsidR="00096553" w:rsidRDefault="00096553" w:rsidP="00096553">
      <w:pPr>
        <w:rPr>
          <w:rtl/>
          <w:lang w:eastAsia="he-IL"/>
        </w:rPr>
      </w:pPr>
      <w:bookmarkStart w:id="955" w:name="_ETM_Q1_4766161"/>
      <w:bookmarkEnd w:id="955"/>
      <w:r>
        <w:rPr>
          <w:rFonts w:hint="cs"/>
          <w:rtl/>
          <w:lang w:eastAsia="he-IL"/>
        </w:rPr>
        <w:t>אני לא מבקר. אני משתדל</w:t>
      </w:r>
      <w:bookmarkStart w:id="956" w:name="_ETM_Q1_4771255"/>
      <w:bookmarkEnd w:id="956"/>
      <w:r>
        <w:rPr>
          <w:rFonts w:hint="cs"/>
          <w:rtl/>
          <w:lang w:eastAsia="he-IL"/>
        </w:rPr>
        <w:t xml:space="preserve"> כמה שפחות לבקר את מה שהיה. רק לטעון שהיום במדינת </w:t>
      </w:r>
      <w:bookmarkStart w:id="957" w:name="_ETM_Q1_4778123"/>
      <w:bookmarkEnd w:id="957"/>
      <w:r>
        <w:rPr>
          <w:rFonts w:hint="cs"/>
          <w:rtl/>
          <w:lang w:eastAsia="he-IL"/>
        </w:rPr>
        <w:t xml:space="preserve">ישראל יש סגר דה-פקטו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שלא נגיע לסגר. דומני </w:t>
      </w:r>
      <w:bookmarkStart w:id="958" w:name="_ETM_Q1_4782478"/>
      <w:bookmarkEnd w:id="958"/>
      <w:r>
        <w:rPr>
          <w:rFonts w:hint="cs"/>
          <w:rtl/>
          <w:lang w:eastAsia="he-IL"/>
        </w:rPr>
        <w:t xml:space="preserve">שכל המאמצים מכוונים לשם. בניגוד לדברים שנאמרים תכופות בתקשורת אני </w:t>
      </w:r>
      <w:bookmarkStart w:id="959" w:name="_ETM_Q1_4788933"/>
      <w:bookmarkEnd w:id="959"/>
      <w:r>
        <w:rPr>
          <w:rFonts w:hint="cs"/>
          <w:rtl/>
          <w:lang w:eastAsia="he-IL"/>
        </w:rPr>
        <w:t xml:space="preserve">יכול להעיד מעדות אישית שממשלת ישראל הייתה הממשלה הראשונה בעולם המערבי שנקטה בצעדים להתמודדות עם נגיף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כדי להאט </w:t>
      </w:r>
      <w:bookmarkStart w:id="960" w:name="_ETM_Q1_4801442"/>
      <w:bookmarkEnd w:id="960"/>
      <w:r>
        <w:rPr>
          <w:rFonts w:hint="cs"/>
          <w:rtl/>
          <w:lang w:eastAsia="he-IL"/>
        </w:rPr>
        <w:t xml:space="preserve">התפרצות של תחלואה בארץ, כדי לא להגיע לסגר. אפשר לבקר </w:t>
      </w:r>
      <w:bookmarkStart w:id="961" w:name="_ETM_Q1_4806655"/>
      <w:bookmarkEnd w:id="961"/>
      <w:r>
        <w:rPr>
          <w:rFonts w:hint="cs"/>
          <w:rtl/>
          <w:lang w:eastAsia="he-IL"/>
        </w:rPr>
        <w:t xml:space="preserve">את הממשלה על הדברים הפחות מוצלחים שהיא מציעה, לא צריך </w:t>
      </w:r>
      <w:bookmarkStart w:id="962" w:name="_ETM_Q1_4810786"/>
      <w:bookmarkEnd w:id="962"/>
      <w:r>
        <w:rPr>
          <w:rFonts w:hint="cs"/>
          <w:rtl/>
          <w:lang w:eastAsia="he-IL"/>
        </w:rPr>
        <w:t>גם לבקר אותה על הדברים המוצלחים שהיא עושה, כמו</w:t>
      </w:r>
      <w:bookmarkStart w:id="963" w:name="_ETM_Q1_4814814"/>
      <w:bookmarkEnd w:id="963"/>
      <w:r>
        <w:rPr>
          <w:rFonts w:hint="cs"/>
          <w:rtl/>
          <w:lang w:eastAsia="he-IL"/>
        </w:rPr>
        <w:t xml:space="preserve"> אי הגעה לסגר, לא בתקופת החגים בראשית השנה העברית וגם</w:t>
      </w:r>
      <w:bookmarkStart w:id="964" w:name="_ETM_Q1_4817769"/>
      <w:bookmarkEnd w:id="964"/>
      <w:r>
        <w:rPr>
          <w:rFonts w:hint="cs"/>
          <w:rtl/>
          <w:lang w:eastAsia="he-IL"/>
        </w:rPr>
        <w:t xml:space="preserve"> לא עכשיו. </w:t>
      </w:r>
      <w:bookmarkStart w:id="965" w:name="_ETM_Q1_4819446"/>
      <w:bookmarkEnd w:id="965"/>
    </w:p>
    <w:p w:rsidR="00096553" w:rsidRDefault="00096553" w:rsidP="00096553">
      <w:pPr>
        <w:rPr>
          <w:rtl/>
          <w:lang w:eastAsia="he-IL"/>
        </w:rPr>
      </w:pPr>
      <w:bookmarkStart w:id="966" w:name="_ETM_Q1_4819498"/>
      <w:bookmarkStart w:id="967" w:name="_ETM_Q1_4819557"/>
      <w:bookmarkEnd w:id="966"/>
      <w:bookmarkEnd w:id="967"/>
    </w:p>
    <w:p w:rsidR="00096553" w:rsidRDefault="00096553" w:rsidP="00096553">
      <w:pPr>
        <w:rPr>
          <w:rtl/>
          <w:lang w:eastAsia="he-IL"/>
        </w:rPr>
      </w:pPr>
      <w:bookmarkStart w:id="968" w:name="_ETM_Q1_4819631"/>
      <w:bookmarkEnd w:id="96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096553" w:rsidRDefault="00096553" w:rsidP="00096553">
      <w:pPr>
        <w:rPr>
          <w:rtl/>
          <w:lang w:eastAsia="he-IL"/>
        </w:rPr>
      </w:pPr>
      <w:bookmarkStart w:id="969" w:name="_ETM_Q1_4828086"/>
      <w:bookmarkStart w:id="970" w:name="_ETM_Q1_4828134"/>
      <w:bookmarkStart w:id="971" w:name="_ETM_Q1_4832966"/>
      <w:bookmarkStart w:id="972" w:name="_ETM_Q1_4833042"/>
      <w:bookmarkEnd w:id="969"/>
      <w:bookmarkEnd w:id="970"/>
      <w:bookmarkEnd w:id="971"/>
      <w:bookmarkEnd w:id="972"/>
    </w:p>
    <w:p w:rsidR="00096553" w:rsidRDefault="00096553" w:rsidP="00096553">
      <w:pPr>
        <w:pStyle w:val="a4"/>
        <w:keepNext/>
        <w:rPr>
          <w:rtl/>
        </w:rPr>
      </w:pPr>
      <w:bookmarkStart w:id="973" w:name="ET_speaker_5780_152"/>
      <w:r w:rsidRPr="000965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965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096553" w:rsidRDefault="00096553" w:rsidP="00096553">
      <w:pPr>
        <w:pStyle w:val="KeepWithNext"/>
        <w:rPr>
          <w:rtl/>
          <w:lang w:eastAsia="he-IL"/>
        </w:rPr>
      </w:pPr>
    </w:p>
    <w:p w:rsidR="004110F1" w:rsidRDefault="00096553" w:rsidP="004110F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974" w:name="_ETM_Q1_4833989"/>
      <w:bookmarkEnd w:id="974"/>
      <w:r w:rsidR="004110F1">
        <w:rPr>
          <w:rFonts w:hint="cs"/>
          <w:rtl/>
          <w:lang w:eastAsia="he-IL"/>
        </w:rPr>
        <w:t xml:space="preserve"> ותודה רבה. לעניין הפקקים, אדוני היושב-ראש, אני יכול </w:t>
      </w:r>
      <w:bookmarkStart w:id="975" w:name="_ETM_Q1_4842083"/>
      <w:bookmarkEnd w:id="975"/>
      <w:r w:rsidR="004110F1">
        <w:rPr>
          <w:rFonts w:hint="cs"/>
          <w:rtl/>
          <w:lang w:eastAsia="he-IL"/>
        </w:rPr>
        <w:t>להעיד שנתקעתי עכשיו משהו כמו 30 דקות</w:t>
      </w:r>
      <w:r w:rsidR="008252C3">
        <w:rPr>
          <w:rFonts w:hint="cs"/>
          <w:rtl/>
          <w:lang w:eastAsia="he-IL"/>
        </w:rPr>
        <w:t xml:space="preserve">. </w:t>
      </w:r>
      <w:bookmarkStart w:id="976" w:name="_ETM_Q1_4849748"/>
      <w:bookmarkEnd w:id="976"/>
    </w:p>
    <w:p w:rsidR="008252C3" w:rsidRDefault="008252C3" w:rsidP="004110F1">
      <w:pPr>
        <w:rPr>
          <w:rtl/>
          <w:lang w:eastAsia="he-IL"/>
        </w:rPr>
      </w:pPr>
      <w:bookmarkStart w:id="977" w:name="_ETM_Q1_4849801"/>
      <w:bookmarkEnd w:id="977"/>
    </w:p>
    <w:p w:rsidR="008252C3" w:rsidRDefault="008252C3" w:rsidP="008252C3">
      <w:pPr>
        <w:pStyle w:val="af6"/>
        <w:keepNext/>
        <w:rPr>
          <w:rtl/>
        </w:rPr>
      </w:pPr>
      <w:bookmarkStart w:id="978" w:name="ET_yor_6156_153"/>
      <w:r w:rsidRPr="008252C3">
        <w:rPr>
          <w:rStyle w:val="TagStyle"/>
          <w:rtl/>
        </w:rPr>
        <w:t xml:space="preserve"> &lt;&lt; </w:t>
      </w:r>
      <w:proofErr w:type="spellStart"/>
      <w:r w:rsidRPr="008252C3">
        <w:rPr>
          <w:rStyle w:val="TagStyle"/>
          <w:rtl/>
        </w:rPr>
        <w:t>יור</w:t>
      </w:r>
      <w:proofErr w:type="spellEnd"/>
      <w:r w:rsidRPr="008252C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252C3">
        <w:rPr>
          <w:rStyle w:val="TagStyle"/>
          <w:rtl/>
        </w:rPr>
        <w:t xml:space="preserve"> &lt;&lt; </w:t>
      </w:r>
      <w:proofErr w:type="spellStart"/>
      <w:r w:rsidRPr="008252C3">
        <w:rPr>
          <w:rStyle w:val="TagStyle"/>
          <w:rtl/>
        </w:rPr>
        <w:t>יור</w:t>
      </w:r>
      <w:proofErr w:type="spellEnd"/>
      <w:r w:rsidRPr="00825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8252C3" w:rsidRDefault="008252C3" w:rsidP="008252C3">
      <w:pPr>
        <w:pStyle w:val="KeepWithNext"/>
        <w:rPr>
          <w:rtl/>
          <w:lang w:eastAsia="he-IL"/>
        </w:rPr>
      </w:pPr>
    </w:p>
    <w:p w:rsidR="008252C3" w:rsidRDefault="008252C3" w:rsidP="0082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הנהגים עוד </w:t>
      </w:r>
      <w:bookmarkStart w:id="979" w:name="_ETM_Q1_4847821"/>
      <w:bookmarkEnd w:id="979"/>
      <w:r>
        <w:rPr>
          <w:rFonts w:hint="cs"/>
          <w:rtl/>
          <w:lang w:eastAsia="he-IL"/>
        </w:rPr>
        <w:t xml:space="preserve">לא שמעו שיש סגר דה-פקטו. </w:t>
      </w:r>
    </w:p>
    <w:p w:rsidR="008252C3" w:rsidRDefault="008252C3" w:rsidP="008252C3">
      <w:pPr>
        <w:rPr>
          <w:rtl/>
          <w:lang w:eastAsia="he-IL"/>
        </w:rPr>
      </w:pPr>
    </w:p>
    <w:p w:rsidR="008252C3" w:rsidRDefault="008252C3" w:rsidP="008252C3">
      <w:pPr>
        <w:pStyle w:val="a4"/>
        <w:keepNext/>
        <w:rPr>
          <w:rtl/>
        </w:rPr>
      </w:pPr>
      <w:bookmarkStart w:id="980" w:name="ET_speaker_6157_154"/>
      <w:r w:rsidRPr="008252C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5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8252C3" w:rsidRDefault="008252C3" w:rsidP="008252C3">
      <w:pPr>
        <w:pStyle w:val="KeepWithNext"/>
        <w:rPr>
          <w:rtl/>
          <w:lang w:eastAsia="he-IL"/>
        </w:rPr>
      </w:pPr>
    </w:p>
    <w:p w:rsidR="008252C3" w:rsidRDefault="008252C3" w:rsidP="0082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שהממשלה הזאת </w:t>
      </w:r>
      <w:bookmarkStart w:id="981" w:name="_ETM_Q1_4848563"/>
      <w:bookmarkEnd w:id="981"/>
      <w:r>
        <w:rPr>
          <w:rFonts w:hint="cs"/>
          <w:rtl/>
          <w:lang w:eastAsia="he-IL"/>
        </w:rPr>
        <w:t xml:space="preserve">מקדמת פקקים. </w:t>
      </w:r>
    </w:p>
    <w:p w:rsidR="008252C3" w:rsidRDefault="008252C3" w:rsidP="008252C3">
      <w:pPr>
        <w:rPr>
          <w:rtl/>
          <w:lang w:eastAsia="he-IL"/>
        </w:rPr>
      </w:pPr>
    </w:p>
    <w:p w:rsidR="008252C3" w:rsidRDefault="008252C3" w:rsidP="008252C3">
      <w:pPr>
        <w:pStyle w:val="a4"/>
        <w:keepNext/>
        <w:rPr>
          <w:rtl/>
        </w:rPr>
      </w:pPr>
      <w:bookmarkStart w:id="982" w:name="ET_speaker_5780_155"/>
      <w:r w:rsidRPr="008252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825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8252C3" w:rsidRDefault="008252C3" w:rsidP="008252C3">
      <w:pPr>
        <w:pStyle w:val="KeepWithNext"/>
        <w:rPr>
          <w:rtl/>
          <w:lang w:eastAsia="he-IL"/>
        </w:rPr>
      </w:pPr>
    </w:p>
    <w:p w:rsidR="008252C3" w:rsidRDefault="008252C3" w:rsidP="0082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בגלל שרת התחבורה. </w:t>
      </w:r>
    </w:p>
    <w:p w:rsidR="008252C3" w:rsidRDefault="008252C3" w:rsidP="008252C3">
      <w:pPr>
        <w:rPr>
          <w:rtl/>
          <w:lang w:eastAsia="he-IL"/>
        </w:rPr>
      </w:pPr>
      <w:bookmarkStart w:id="983" w:name="_ETM_Q1_4858497"/>
      <w:bookmarkStart w:id="984" w:name="_ETM_Q1_4858552"/>
      <w:bookmarkEnd w:id="983"/>
      <w:bookmarkEnd w:id="984"/>
    </w:p>
    <w:p w:rsidR="008252C3" w:rsidRDefault="008252C3" w:rsidP="008252C3">
      <w:pPr>
        <w:pStyle w:val="af6"/>
        <w:keepNext/>
        <w:rPr>
          <w:rtl/>
        </w:rPr>
      </w:pPr>
      <w:r w:rsidRPr="008252C3">
        <w:rPr>
          <w:rStyle w:val="TagStyle"/>
          <w:rtl/>
        </w:rPr>
        <w:t xml:space="preserve"> &lt;&lt; </w:t>
      </w:r>
      <w:proofErr w:type="spellStart"/>
      <w:r w:rsidRPr="008252C3">
        <w:rPr>
          <w:rStyle w:val="TagStyle"/>
          <w:rtl/>
        </w:rPr>
        <w:t>יור</w:t>
      </w:r>
      <w:proofErr w:type="spellEnd"/>
      <w:r w:rsidRPr="008252C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252C3">
        <w:rPr>
          <w:rStyle w:val="TagStyle"/>
          <w:rtl/>
        </w:rPr>
        <w:t xml:space="preserve"> &lt;&lt; </w:t>
      </w:r>
      <w:proofErr w:type="spellStart"/>
      <w:r w:rsidRPr="008252C3">
        <w:rPr>
          <w:rStyle w:val="TagStyle"/>
          <w:rtl/>
        </w:rPr>
        <w:t>יור</w:t>
      </w:r>
      <w:proofErr w:type="spellEnd"/>
      <w:r w:rsidRPr="008252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252C3" w:rsidRDefault="008252C3" w:rsidP="008252C3">
      <w:pPr>
        <w:pStyle w:val="KeepWithNext"/>
        <w:rPr>
          <w:rtl/>
          <w:lang w:eastAsia="he-IL"/>
        </w:rPr>
      </w:pPr>
    </w:p>
    <w:p w:rsidR="008252C3" w:rsidRDefault="008252C3" w:rsidP="00825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ספק, שרת התחבורה </w:t>
      </w:r>
      <w:bookmarkStart w:id="985" w:name="_ETM_Q1_4856382"/>
      <w:bookmarkEnd w:id="985"/>
      <w:r>
        <w:rPr>
          <w:rFonts w:hint="cs"/>
          <w:rtl/>
          <w:lang w:eastAsia="he-IL"/>
        </w:rPr>
        <w:t xml:space="preserve">הקודמת ששקדה על המלאכה ולא הצליחה. </w:t>
      </w:r>
    </w:p>
    <w:p w:rsidR="008252C3" w:rsidRDefault="008252C3" w:rsidP="008252C3">
      <w:pPr>
        <w:rPr>
          <w:rtl/>
          <w:lang w:eastAsia="he-IL"/>
        </w:rPr>
      </w:pPr>
      <w:bookmarkStart w:id="986" w:name="_ETM_Q1_4867322"/>
      <w:bookmarkStart w:id="987" w:name="_ETM_Q1_4867385"/>
      <w:bookmarkEnd w:id="986"/>
      <w:bookmarkEnd w:id="987"/>
    </w:p>
    <w:p w:rsidR="008252C3" w:rsidRDefault="008252C3" w:rsidP="008252C3">
      <w:pPr>
        <w:pStyle w:val="a4"/>
        <w:keepNext/>
        <w:rPr>
          <w:rtl/>
        </w:rPr>
      </w:pPr>
      <w:bookmarkStart w:id="988" w:name="ET_speaker_5780_157"/>
      <w:r w:rsidRPr="008252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825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8252C3" w:rsidRDefault="008252C3" w:rsidP="008252C3">
      <w:pPr>
        <w:pStyle w:val="KeepWithNext"/>
        <w:rPr>
          <w:rtl/>
          <w:lang w:eastAsia="he-IL"/>
        </w:rPr>
      </w:pPr>
    </w:p>
    <w:p w:rsidR="008B5A9F" w:rsidRDefault="008252C3" w:rsidP="008252C3">
      <w:pPr>
        <w:rPr>
          <w:rtl/>
          <w:lang w:eastAsia="he-IL"/>
        </w:rPr>
      </w:pPr>
      <w:bookmarkStart w:id="989" w:name="_ETM_Q1_4869437"/>
      <w:bookmarkStart w:id="990" w:name="_ETM_Q1_4869477"/>
      <w:bookmarkEnd w:id="989"/>
      <w:bookmarkEnd w:id="990"/>
      <w:r>
        <w:rPr>
          <w:rFonts w:hint="cs"/>
          <w:rtl/>
          <w:lang w:eastAsia="he-IL"/>
        </w:rPr>
        <w:t xml:space="preserve">אני מתחבר לדברים ששמעתי, לפחות מרגע שהגעתי, להערות של חברי הכנסת בנושא של </w:t>
      </w:r>
      <w:bookmarkStart w:id="991" w:name="_ETM_Q1_4877093"/>
      <w:bookmarkEnd w:id="991"/>
      <w:r>
        <w:rPr>
          <w:rFonts w:hint="cs"/>
          <w:rtl/>
          <w:lang w:eastAsia="he-IL"/>
        </w:rPr>
        <w:t>תיקון החקיקה. אני רוצה לדבר בפן שגם דיבר עליו חבר</w:t>
      </w:r>
      <w:bookmarkStart w:id="992" w:name="_ETM_Q1_4887138"/>
      <w:bookmarkEnd w:id="992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בנושא המוסרי ובנוסף לזה גם של זכויות האדם.</w:t>
      </w:r>
      <w:bookmarkStart w:id="993" w:name="_ETM_Q1_4892798"/>
      <w:bookmarkEnd w:id="993"/>
      <w:r>
        <w:rPr>
          <w:rFonts w:hint="cs"/>
          <w:rtl/>
          <w:lang w:eastAsia="he-IL"/>
        </w:rPr>
        <w:t xml:space="preserve"> בפעם הראשונה שהממשלה הביאה הצעות חוק שפוגעות ממש בזכויות אדם, </w:t>
      </w:r>
      <w:bookmarkStart w:id="994" w:name="_ETM_Q1_4900712"/>
      <w:bookmarkEnd w:id="994"/>
      <w:r>
        <w:rPr>
          <w:rFonts w:hint="cs"/>
          <w:rtl/>
          <w:lang w:eastAsia="he-IL"/>
        </w:rPr>
        <w:t>ואפילו פוגעות בחוק יסוד: כבוד האדם וחרותו שעובר</w:t>
      </w:r>
      <w:bookmarkStart w:id="995" w:name="_ETM_Q1_4906759"/>
      <w:bookmarkEnd w:id="995"/>
      <w:r>
        <w:rPr>
          <w:rFonts w:hint="cs"/>
          <w:rtl/>
          <w:lang w:eastAsia="he-IL"/>
        </w:rPr>
        <w:t xml:space="preserve"> עכשיו כבר חוק בקריאה ראשונה, ואמור לבוא גם בקריאה</w:t>
      </w:r>
      <w:bookmarkStart w:id="996" w:name="_ETM_Q1_4908610"/>
      <w:bookmarkEnd w:id="996"/>
      <w:r>
        <w:rPr>
          <w:rFonts w:hint="cs"/>
          <w:rtl/>
          <w:lang w:eastAsia="he-IL"/>
        </w:rPr>
        <w:t xml:space="preserve"> שנייה ושלישית, והנושא הזה שאנחנו מדברים עליו עכשיו,</w:t>
      </w:r>
      <w:bookmarkStart w:id="997" w:name="_ETM_Q1_4914122"/>
      <w:bookmarkEnd w:id="997"/>
      <w:r>
        <w:rPr>
          <w:rFonts w:hint="cs"/>
          <w:rtl/>
          <w:lang w:eastAsia="he-IL"/>
        </w:rPr>
        <w:t xml:space="preserve"> שבאים יועצים משפטיים, שאני מכבד ומעריך אתכם על עבודתכם,</w:t>
      </w:r>
      <w:bookmarkStart w:id="998" w:name="_ETM_Q1_4920815"/>
      <w:bookmarkEnd w:id="998"/>
      <w:r>
        <w:rPr>
          <w:rFonts w:hint="cs"/>
          <w:rtl/>
          <w:lang w:eastAsia="he-IL"/>
        </w:rPr>
        <w:t xml:space="preserve"> אני חושב שזו עבודה שאולי בתוך תוככם אתם ברובה</w:t>
      </w:r>
      <w:bookmarkStart w:id="999" w:name="_ETM_Q1_4925028"/>
      <w:bookmarkEnd w:id="999"/>
      <w:r>
        <w:rPr>
          <w:rFonts w:hint="cs"/>
          <w:rtl/>
          <w:lang w:eastAsia="he-IL"/>
        </w:rPr>
        <w:t xml:space="preserve"> לא מסכימים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אבל בסופו של דבר אתם דרג מבצע </w:t>
      </w:r>
      <w:bookmarkStart w:id="1000" w:name="_ETM_Q1_4926582"/>
      <w:bookmarkEnd w:id="1000"/>
      <w:r>
        <w:rPr>
          <w:rFonts w:hint="cs"/>
          <w:rtl/>
          <w:lang w:eastAsia="he-IL"/>
        </w:rPr>
        <w:t xml:space="preserve">ויש ממשלה שאמורה לבצע את המדיניות שלה. אני מדבר על </w:t>
      </w:r>
      <w:bookmarkStart w:id="1001" w:name="_ETM_Q1_4932735"/>
      <w:bookmarkEnd w:id="1001"/>
      <w:r>
        <w:rPr>
          <w:rFonts w:hint="cs"/>
          <w:rtl/>
          <w:lang w:eastAsia="he-IL"/>
        </w:rPr>
        <w:t>נושא המדיניות שלה. הקלות הבלתי נסבלת הזאת שאפשר לפגוע בחירות</w:t>
      </w:r>
      <w:bookmarkStart w:id="1002" w:name="_ETM_Q1_4942558"/>
      <w:bookmarkEnd w:id="1002"/>
      <w:r>
        <w:rPr>
          <w:rFonts w:hint="cs"/>
          <w:rtl/>
          <w:lang w:eastAsia="he-IL"/>
        </w:rPr>
        <w:t xml:space="preserve"> האדם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מודע למצב הבריאותי שאנחנו נמצאים בו, ואני</w:t>
      </w:r>
      <w:bookmarkStart w:id="1003" w:name="_ETM_Q1_4947745"/>
      <w:bookmarkEnd w:id="1003"/>
      <w:r>
        <w:rPr>
          <w:rFonts w:hint="cs"/>
          <w:rtl/>
          <w:lang w:eastAsia="he-IL"/>
        </w:rPr>
        <w:t xml:space="preserve"> כמו כולם חי במדינה הזאת. אבל עדיין </w:t>
      </w:r>
      <w:bookmarkStart w:id="1004" w:name="_ETM_Q1_4953810"/>
      <w:bookmarkEnd w:id="1004"/>
      <w:r>
        <w:rPr>
          <w:rFonts w:hint="cs"/>
          <w:rtl/>
          <w:lang w:eastAsia="he-IL"/>
        </w:rPr>
        <w:t>כדי לפגוע בחוק יסוד: כבוד האדם וחירותו צריך תכלית ראויה. אני</w:t>
      </w:r>
      <w:bookmarkStart w:id="1005" w:name="_ETM_Q1_4958212"/>
      <w:bookmarkEnd w:id="1005"/>
      <w:r>
        <w:rPr>
          <w:rFonts w:hint="cs"/>
          <w:rtl/>
          <w:lang w:eastAsia="he-IL"/>
        </w:rPr>
        <w:t xml:space="preserve"> לא רואה תכלית ראויה בצמצום חירותו של האדם בתקופה הזאת</w:t>
      </w:r>
      <w:bookmarkStart w:id="1006" w:name="_ETM_Q1_4966233"/>
      <w:bookmarkEnd w:id="1006"/>
      <w:r>
        <w:rPr>
          <w:rFonts w:hint="cs"/>
          <w:rtl/>
          <w:lang w:eastAsia="he-IL"/>
        </w:rPr>
        <w:t xml:space="preserve"> לנוכח הנתונים של משרד הבריאות, לנוכח הנתונים של כל </w:t>
      </w:r>
      <w:bookmarkStart w:id="1007" w:name="_ETM_Q1_4973897"/>
      <w:bookmarkEnd w:id="1007"/>
      <w:r>
        <w:rPr>
          <w:rFonts w:hint="cs"/>
          <w:rtl/>
          <w:lang w:eastAsia="he-IL"/>
        </w:rPr>
        <w:t xml:space="preserve">גורמי האכיפה. אני חושב שזה לא מידתי בכלל וגם אין באמת הבהילות והדחיפות, ככל שאנחנו רואים גם בגל הזה של </w:t>
      </w:r>
      <w:bookmarkStart w:id="1008" w:name="_ETM_Q1_4984977"/>
      <w:bookmarkEnd w:id="1008"/>
      <w:r>
        <w:rPr>
          <w:rFonts w:hint="cs"/>
          <w:rtl/>
          <w:lang w:eastAsia="he-IL"/>
        </w:rPr>
        <w:t>אומיקרון. אנחנו כבר רואים, בהשוואה לעולם, למקום שממנו הוא התחיל בדרום אפריקה, הם כבר הודיעו שהם חוזרים עם שליש מחוסנים, ללא הגבלות, ללא כמעט שום דבר. בעולם רואים שיש</w:t>
      </w:r>
      <w:bookmarkStart w:id="1009" w:name="_ETM_Q1_5007166"/>
      <w:bookmarkEnd w:id="1009"/>
      <w:r>
        <w:rPr>
          <w:rFonts w:hint="cs"/>
          <w:rtl/>
          <w:lang w:eastAsia="he-IL"/>
        </w:rPr>
        <w:t xml:space="preserve"> ה</w:t>
      </w:r>
      <w:r w:rsidR="009F2699">
        <w:rPr>
          <w:rFonts w:hint="cs"/>
          <w:rtl/>
          <w:lang w:eastAsia="he-IL"/>
        </w:rPr>
        <w:t xml:space="preserve">דבקה בכפולות וזה הולך וגדל, אני לא מתעלם </w:t>
      </w:r>
      <w:bookmarkStart w:id="1010" w:name="_ETM_Q1_5010330"/>
      <w:bookmarkEnd w:id="1010"/>
      <w:r w:rsidR="009F2699">
        <w:rPr>
          <w:rFonts w:hint="cs"/>
          <w:rtl/>
          <w:lang w:eastAsia="he-IL"/>
        </w:rPr>
        <w:t xml:space="preserve">מהסוגיה הזאת. אבל יש גם מומחים רבים בעולם ובישראל שאומרים </w:t>
      </w:r>
      <w:bookmarkStart w:id="1011" w:name="_ETM_Q1_5020249"/>
      <w:bookmarkEnd w:id="1011"/>
      <w:r w:rsidR="009F2699">
        <w:rPr>
          <w:rFonts w:hint="cs"/>
          <w:rtl/>
          <w:lang w:eastAsia="he-IL"/>
        </w:rPr>
        <w:t>שהגל הנוכחי הוא אומנם מדבק, אבל אנחנו לא צריכים</w:t>
      </w:r>
      <w:bookmarkStart w:id="1012" w:name="_ETM_Q1_5026958"/>
      <w:bookmarkEnd w:id="1012"/>
      <w:r w:rsidR="009F2699">
        <w:rPr>
          <w:rFonts w:hint="cs"/>
          <w:rtl/>
          <w:lang w:eastAsia="he-IL"/>
        </w:rPr>
        <w:t xml:space="preserve"> להיכנס להיסטריה על מנת לשתק גם את המשק וגם לפגוע בזכויות אדם בסיסיות. </w:t>
      </w:r>
      <w:r w:rsidR="008B5A9F">
        <w:rPr>
          <w:rFonts w:hint="cs"/>
          <w:rtl/>
          <w:lang w:eastAsia="he-IL"/>
        </w:rPr>
        <w:t xml:space="preserve">לכן להשית היום על אדם שיצא חיובי בבדיקה, לחייב </w:t>
      </w:r>
      <w:bookmarkStart w:id="1013" w:name="_ETM_Q1_5044983"/>
      <w:bookmarkEnd w:id="1013"/>
      <w:r w:rsidR="008B5A9F">
        <w:rPr>
          <w:rFonts w:hint="cs"/>
          <w:rtl/>
          <w:lang w:eastAsia="he-IL"/>
        </w:rPr>
        <w:t xml:space="preserve">אותו בעלויות כלכליות על מלונית </w:t>
      </w:r>
      <w:r w:rsidR="008B5A9F">
        <w:rPr>
          <w:rtl/>
          <w:lang w:eastAsia="he-IL"/>
        </w:rPr>
        <w:t>–</w:t>
      </w:r>
      <w:r w:rsidR="008B5A9F">
        <w:rPr>
          <w:rFonts w:hint="cs"/>
          <w:rtl/>
          <w:lang w:eastAsia="he-IL"/>
        </w:rPr>
        <w:t xml:space="preserve"> כולנו יודעים מה הפיל שבחדר ולא מדברים עליו, אני </w:t>
      </w:r>
      <w:bookmarkStart w:id="1014" w:name="_ETM_Q1_5051725"/>
      <w:bookmarkEnd w:id="1014"/>
      <w:r w:rsidR="008B5A9F">
        <w:rPr>
          <w:rFonts w:hint="cs"/>
          <w:rtl/>
          <w:lang w:eastAsia="he-IL"/>
        </w:rPr>
        <w:t xml:space="preserve">אדבר עליו. הפיל בחדר זה לגרום להמון אנשים להתחסן. וזה </w:t>
      </w:r>
      <w:bookmarkStart w:id="1015" w:name="_ETM_Q1_5060696"/>
      <w:bookmarkEnd w:id="1015"/>
      <w:r w:rsidR="008B5A9F">
        <w:rPr>
          <w:rFonts w:hint="cs"/>
          <w:rtl/>
          <w:lang w:eastAsia="he-IL"/>
        </w:rPr>
        <w:t xml:space="preserve">עוד אחד מהכלים שהממשלה מפעילה. יש מיליונים שלא חוסנו בחיסון </w:t>
      </w:r>
      <w:bookmarkStart w:id="1016" w:name="_ETM_Q1_5068806"/>
      <w:bookmarkEnd w:id="1016"/>
      <w:r w:rsidR="008B5A9F">
        <w:rPr>
          <w:rFonts w:hint="cs"/>
          <w:rtl/>
          <w:lang w:eastAsia="he-IL"/>
        </w:rPr>
        <w:t xml:space="preserve">הראשון, בחיסון השלישי, וגם בחיסון הרביעי שהממשלה מחליטה לחסן </w:t>
      </w:r>
      <w:bookmarkStart w:id="1017" w:name="_ETM_Q1_5076395"/>
      <w:bookmarkEnd w:id="1017"/>
      <w:r w:rsidR="008B5A9F">
        <w:rPr>
          <w:rFonts w:hint="cs"/>
          <w:rtl/>
          <w:lang w:eastAsia="he-IL"/>
        </w:rPr>
        <w:t>אזרחים בני 60 פלוס עוד לפני שתוצאות המחקר הגיעו. עכשיו גם בשיבא עצרו את המחקר, והממשלה עדיין מנסה להביא</w:t>
      </w:r>
      <w:bookmarkStart w:id="1018" w:name="_ETM_Q1_5087169"/>
      <w:bookmarkEnd w:id="1018"/>
      <w:r w:rsidR="008B5A9F">
        <w:rPr>
          <w:rFonts w:hint="cs"/>
          <w:rtl/>
          <w:lang w:eastAsia="he-IL"/>
        </w:rPr>
        <w:t xml:space="preserve"> את זה לחיסון בני 60. מדובר בפגיעה של </w:t>
      </w:r>
      <w:bookmarkStart w:id="1019" w:name="_ETM_Q1_5094119"/>
      <w:bookmarkEnd w:id="1019"/>
      <w:r w:rsidR="008B5A9F">
        <w:rPr>
          <w:rFonts w:hint="cs"/>
          <w:rtl/>
          <w:lang w:eastAsia="he-IL"/>
        </w:rPr>
        <w:t xml:space="preserve">חירות אדם מאוד בסיסית של מיליוני אנשים. במהלך ההיסטוריה נלחמו ומתו כדי שבעידן הזה, בני דורנו, נרגיש חופשיים </w:t>
      </w:r>
      <w:bookmarkStart w:id="1020" w:name="_ETM_Q1_5103064"/>
      <w:bookmarkEnd w:id="1020"/>
      <w:r w:rsidR="008B5A9F">
        <w:rPr>
          <w:rFonts w:hint="cs"/>
          <w:rtl/>
          <w:lang w:eastAsia="he-IL"/>
        </w:rPr>
        <w:t xml:space="preserve">ונמכור אותו בנזיד עדשים. אני חושב שאין פה מלוא תשומת </w:t>
      </w:r>
      <w:bookmarkStart w:id="1021" w:name="_ETM_Q1_5110471"/>
      <w:bookmarkEnd w:id="1021"/>
      <w:r w:rsidR="008B5A9F">
        <w:rPr>
          <w:rFonts w:hint="cs"/>
          <w:rtl/>
          <w:lang w:eastAsia="he-IL"/>
        </w:rPr>
        <w:t xml:space="preserve">הלב הראויה לזכויות האדם ולחירות האדם. </w:t>
      </w:r>
    </w:p>
    <w:p w:rsidR="008B5A9F" w:rsidRDefault="008B5A9F" w:rsidP="008252C3">
      <w:pPr>
        <w:rPr>
          <w:rtl/>
          <w:lang w:eastAsia="he-IL"/>
        </w:rPr>
      </w:pPr>
      <w:bookmarkStart w:id="1022" w:name="_ETM_Q1_5126916"/>
      <w:bookmarkEnd w:id="1022"/>
    </w:p>
    <w:p w:rsidR="008252C3" w:rsidRDefault="008B5A9F" w:rsidP="008252C3">
      <w:pPr>
        <w:rPr>
          <w:rtl/>
          <w:lang w:eastAsia="he-IL"/>
        </w:rPr>
      </w:pPr>
      <w:bookmarkStart w:id="1023" w:name="_ETM_Q1_5126955"/>
      <w:bookmarkEnd w:id="1023"/>
      <w:r>
        <w:rPr>
          <w:rFonts w:hint="cs"/>
          <w:rtl/>
          <w:lang w:eastAsia="he-IL"/>
        </w:rPr>
        <w:t>בתקשורת לא מדברים על</w:t>
      </w:r>
      <w:bookmarkStart w:id="1024" w:name="_ETM_Q1_5118323"/>
      <w:bookmarkEnd w:id="1024"/>
      <w:r>
        <w:rPr>
          <w:rFonts w:hint="cs"/>
          <w:rtl/>
          <w:lang w:eastAsia="he-IL"/>
        </w:rPr>
        <w:t xml:space="preserve"> זה, עשרות אלפים במוצאי שבת מגיעים להפגין ברעננה, מול בית ראש הממשלה. הממשלה לא מתרגשת מזה. אתם משיתים חוק </w:t>
      </w:r>
      <w:bookmarkStart w:id="1025" w:name="_ETM_Q1_5131466"/>
      <w:bookmarkEnd w:id="1025"/>
      <w:r>
        <w:rPr>
          <w:rFonts w:hint="cs"/>
          <w:rtl/>
          <w:lang w:eastAsia="he-IL"/>
        </w:rPr>
        <w:t xml:space="preserve">שבסופו של דבר אנשים יפסיקו לציית לו. צריך </w:t>
      </w:r>
      <w:bookmarkStart w:id="1026" w:name="_ETM_Q1_5137675"/>
      <w:bookmarkEnd w:id="1026"/>
      <w:r>
        <w:rPr>
          <w:rFonts w:hint="cs"/>
          <w:rtl/>
          <w:lang w:eastAsia="he-IL"/>
        </w:rPr>
        <w:t>להיות ערים לזה. הדבר הזה ייגמר, אבל אנחנו צריכים</w:t>
      </w:r>
      <w:bookmarkStart w:id="1027" w:name="_ETM_Q1_5140829"/>
      <w:bookmarkEnd w:id="1027"/>
      <w:r>
        <w:rPr>
          <w:rFonts w:hint="cs"/>
          <w:rtl/>
          <w:lang w:eastAsia="he-IL"/>
        </w:rPr>
        <w:t xml:space="preserve"> לראות מה התועלת וגם מה הנזק. נכון לעכשיו הנזק </w:t>
      </w:r>
      <w:bookmarkStart w:id="1028" w:name="_ETM_Q1_5148313"/>
      <w:bookmarkEnd w:id="1028"/>
      <w:r>
        <w:rPr>
          <w:rFonts w:hint="cs"/>
          <w:rtl/>
          <w:lang w:eastAsia="he-IL"/>
        </w:rPr>
        <w:t xml:space="preserve">רב על התועלת, קודם כל בפגיעה בחוקיות שלו, בדמוקרטיה, ובוודאי </w:t>
      </w:r>
      <w:bookmarkStart w:id="1029" w:name="_ETM_Q1_5152905"/>
      <w:bookmarkEnd w:id="1029"/>
      <w:r>
        <w:rPr>
          <w:rFonts w:hint="cs"/>
          <w:rtl/>
          <w:lang w:eastAsia="he-IL"/>
        </w:rPr>
        <w:t xml:space="preserve">בזכויות האדם, גם כלכלית. יש לי הרבה מה להגיד, אבל </w:t>
      </w:r>
      <w:bookmarkStart w:id="1030" w:name="_ETM_Q1_5157016"/>
      <w:bookmarkEnd w:id="1030"/>
      <w:r>
        <w:rPr>
          <w:rFonts w:hint="cs"/>
          <w:rtl/>
          <w:lang w:eastAsia="he-IL"/>
        </w:rPr>
        <w:t>אני אחכה לצהריים, אחרי שהם יתקנו. אמרתי את הנושאים האלה באופן הרחב, אבל כשתתקנו את ההצעה שלכם באופן ספציפי, כמו שאמרת, אדוני היושב-ראש, ברחל בתך הקטנה, אז יהיה לי מה</w:t>
      </w:r>
      <w:bookmarkStart w:id="1031" w:name="_ETM_Q1_5174954"/>
      <w:bookmarkEnd w:id="1031"/>
      <w:r>
        <w:rPr>
          <w:rFonts w:hint="cs"/>
          <w:rtl/>
          <w:lang w:eastAsia="he-IL"/>
        </w:rPr>
        <w:t xml:space="preserve"> להעיר לפרטי הסעיף. </w:t>
      </w:r>
    </w:p>
    <w:p w:rsidR="008B5A9F" w:rsidRDefault="008B5A9F" w:rsidP="008252C3">
      <w:pPr>
        <w:rPr>
          <w:rtl/>
          <w:lang w:eastAsia="he-IL"/>
        </w:rPr>
      </w:pPr>
    </w:p>
    <w:p w:rsidR="008B5A9F" w:rsidRDefault="008B5A9F" w:rsidP="008B5A9F">
      <w:pPr>
        <w:pStyle w:val="af6"/>
        <w:keepNext/>
        <w:rPr>
          <w:rtl/>
        </w:rPr>
      </w:pPr>
      <w:bookmarkStart w:id="1032" w:name="ET_yor_6156_156"/>
      <w:r w:rsidRPr="008B5A9F">
        <w:rPr>
          <w:rStyle w:val="TagStyle"/>
          <w:rtl/>
        </w:rPr>
        <w:t xml:space="preserve"> &lt;&lt; </w:t>
      </w:r>
      <w:proofErr w:type="spellStart"/>
      <w:r w:rsidRPr="008B5A9F">
        <w:rPr>
          <w:rStyle w:val="TagStyle"/>
          <w:rtl/>
        </w:rPr>
        <w:t>יור</w:t>
      </w:r>
      <w:proofErr w:type="spellEnd"/>
      <w:r w:rsidRPr="008B5A9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5A9F">
        <w:rPr>
          <w:rStyle w:val="TagStyle"/>
          <w:rtl/>
        </w:rPr>
        <w:t xml:space="preserve"> &lt;&lt; </w:t>
      </w:r>
      <w:proofErr w:type="spellStart"/>
      <w:r w:rsidRPr="008B5A9F">
        <w:rPr>
          <w:rStyle w:val="TagStyle"/>
          <w:rtl/>
        </w:rPr>
        <w:t>יור</w:t>
      </w:r>
      <w:proofErr w:type="spellEnd"/>
      <w:r w:rsidRPr="008B5A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:rsidR="008B5A9F" w:rsidRDefault="008B5A9F" w:rsidP="008B5A9F">
      <w:pPr>
        <w:pStyle w:val="KeepWithNext"/>
        <w:rPr>
          <w:rtl/>
          <w:lang w:eastAsia="he-IL"/>
        </w:rPr>
      </w:pPr>
    </w:p>
    <w:p w:rsidR="008B5A9F" w:rsidRDefault="008B5A9F" w:rsidP="008B5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חבר הכנסת בגין, בבקשה. </w:t>
      </w:r>
      <w:bookmarkStart w:id="1033" w:name="_ETM_Q1_5177827"/>
      <w:bookmarkEnd w:id="1033"/>
    </w:p>
    <w:p w:rsidR="008B5A9F" w:rsidRDefault="008B5A9F" w:rsidP="008B5A9F">
      <w:pPr>
        <w:rPr>
          <w:rtl/>
          <w:lang w:eastAsia="he-IL"/>
        </w:rPr>
      </w:pPr>
      <w:bookmarkStart w:id="1034" w:name="_ETM_Q1_5177879"/>
      <w:bookmarkEnd w:id="1034"/>
    </w:p>
    <w:p w:rsidR="008B5A9F" w:rsidRDefault="008B5A9F" w:rsidP="008B5A9F">
      <w:pPr>
        <w:pStyle w:val="a4"/>
        <w:keepNext/>
        <w:rPr>
          <w:rtl/>
        </w:rPr>
      </w:pPr>
      <w:bookmarkStart w:id="1035" w:name="ET_speaker_4741_157"/>
      <w:r w:rsidRPr="008B5A9F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8B5A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8B5A9F" w:rsidRDefault="008B5A9F" w:rsidP="008B5A9F">
      <w:pPr>
        <w:pStyle w:val="KeepWithNext"/>
        <w:rPr>
          <w:rtl/>
          <w:lang w:eastAsia="he-IL"/>
        </w:rPr>
      </w:pPr>
    </w:p>
    <w:p w:rsidR="008B5A9F" w:rsidRDefault="008B5A9F" w:rsidP="008B5A9F">
      <w:pPr>
        <w:rPr>
          <w:rtl/>
          <w:lang w:eastAsia="he-IL"/>
        </w:rPr>
      </w:pPr>
      <w:bookmarkStart w:id="1036" w:name="_ETM_Q1_5180177"/>
      <w:bookmarkStart w:id="1037" w:name="_ETM_Q1_5180202"/>
      <w:bookmarkEnd w:id="1036"/>
      <w:bookmarkEnd w:id="1037"/>
      <w:r>
        <w:rPr>
          <w:rFonts w:hint="cs"/>
          <w:rtl/>
          <w:lang w:eastAsia="he-IL"/>
        </w:rPr>
        <w:t xml:space="preserve">תודה ליושב-ראש. </w:t>
      </w:r>
      <w:bookmarkStart w:id="1038" w:name="_ETM_Q1_5184036"/>
      <w:bookmarkEnd w:id="1038"/>
      <w:r w:rsidR="00EE64A9">
        <w:rPr>
          <w:rFonts w:hint="cs"/>
          <w:rtl/>
          <w:lang w:eastAsia="he-IL"/>
        </w:rPr>
        <w:t>אני מבקש לצאת מן הדברים הנכוחים שאמר חברנו חבר</w:t>
      </w:r>
      <w:bookmarkStart w:id="1039" w:name="_ETM_Q1_5195843"/>
      <w:bookmarkEnd w:id="1039"/>
      <w:r w:rsidR="00EE64A9">
        <w:rPr>
          <w:rFonts w:hint="cs"/>
          <w:rtl/>
          <w:lang w:eastAsia="he-IL"/>
        </w:rPr>
        <w:t xml:space="preserve"> הכנסת </w:t>
      </w:r>
      <w:proofErr w:type="spellStart"/>
      <w:r w:rsidR="00EE64A9">
        <w:rPr>
          <w:rFonts w:hint="cs"/>
          <w:rtl/>
          <w:lang w:eastAsia="he-IL"/>
        </w:rPr>
        <w:t>מקלב</w:t>
      </w:r>
      <w:proofErr w:type="spellEnd"/>
      <w:r w:rsidR="00EE64A9">
        <w:rPr>
          <w:rFonts w:hint="cs"/>
          <w:rtl/>
          <w:lang w:eastAsia="he-IL"/>
        </w:rPr>
        <w:t xml:space="preserve">. ובכל זאת, כדי להציע מוצא בין תוצאת </w:t>
      </w:r>
      <w:bookmarkStart w:id="1040" w:name="_ETM_Q1_5208356"/>
      <w:bookmarkEnd w:id="1040"/>
      <w:r w:rsidR="00EE64A9">
        <w:rPr>
          <w:rFonts w:hint="cs"/>
          <w:rtl/>
          <w:lang w:eastAsia="he-IL"/>
        </w:rPr>
        <w:t>הניתוח של הממשלה, שיש צורך כזה או אחר, שמענו שהוא</w:t>
      </w:r>
      <w:bookmarkStart w:id="1041" w:name="_ETM_Q1_5215174"/>
      <w:bookmarkEnd w:id="1041"/>
      <w:r w:rsidR="00EE64A9">
        <w:rPr>
          <w:rFonts w:hint="cs"/>
          <w:rtl/>
          <w:lang w:eastAsia="he-IL"/>
        </w:rPr>
        <w:t xml:space="preserve"> ביסודו תקציבי, לבין הצורך להגן על כלל התושבים </w:t>
      </w:r>
      <w:bookmarkStart w:id="1042" w:name="_ETM_Q1_5222774"/>
      <w:bookmarkEnd w:id="1042"/>
      <w:r w:rsidR="00EE64A9">
        <w:rPr>
          <w:rFonts w:hint="cs"/>
          <w:rtl/>
          <w:lang w:eastAsia="he-IL"/>
        </w:rPr>
        <w:t>בישראל. ההגנה היא לא רק על האזרחים, ההגנה היא גם על</w:t>
      </w:r>
      <w:bookmarkStart w:id="1043" w:name="_ETM_Q1_5226937"/>
      <w:bookmarkEnd w:id="1043"/>
      <w:r w:rsidR="00EE64A9">
        <w:rPr>
          <w:rFonts w:hint="cs"/>
          <w:rtl/>
          <w:lang w:eastAsia="he-IL"/>
        </w:rPr>
        <w:t xml:space="preserve"> התושבים. </w:t>
      </w:r>
      <w:r w:rsidR="008C248E">
        <w:rPr>
          <w:rFonts w:hint="cs"/>
          <w:rtl/>
          <w:lang w:eastAsia="he-IL"/>
        </w:rPr>
        <w:t xml:space="preserve">בניגוד לחברים אחרים בדיון, אני חושב </w:t>
      </w:r>
      <w:bookmarkStart w:id="1044" w:name="_ETM_Q1_5239867"/>
      <w:bookmarkEnd w:id="1044"/>
      <w:r w:rsidR="008C248E">
        <w:rPr>
          <w:rFonts w:hint="cs"/>
          <w:rtl/>
          <w:lang w:eastAsia="he-IL"/>
        </w:rPr>
        <w:t>שכשאנחנו קוראים את הנתונים על פיהם לפחות בגל הקודם החלק</w:t>
      </w:r>
      <w:bookmarkStart w:id="1045" w:name="_ETM_Q1_5249312"/>
      <w:bookmarkEnd w:id="1045"/>
      <w:r w:rsidR="008C248E">
        <w:rPr>
          <w:rFonts w:hint="cs"/>
          <w:rtl/>
          <w:lang w:eastAsia="he-IL"/>
        </w:rPr>
        <w:t xml:space="preserve"> היחסי של לא מחוסנים במחלקות האשפוז בבתי החולים הוא הרבה יותר גדול מחלקם של המחוסנים, אז גם כדאי</w:t>
      </w:r>
      <w:bookmarkStart w:id="1046" w:name="_ETM_Q1_5261264"/>
      <w:bookmarkEnd w:id="1046"/>
      <w:r w:rsidR="008C248E">
        <w:rPr>
          <w:rFonts w:hint="cs"/>
          <w:rtl/>
          <w:lang w:eastAsia="he-IL"/>
        </w:rPr>
        <w:t xml:space="preserve"> וגם צריך לנקוט צעדים כדי שהלא מחוסנים יתחסנו. </w:t>
      </w:r>
    </w:p>
    <w:p w:rsidR="00BE6B8B" w:rsidRDefault="00BE6B8B" w:rsidP="008B5A9F">
      <w:pPr>
        <w:rPr>
          <w:rtl/>
          <w:lang w:eastAsia="he-IL"/>
        </w:rPr>
      </w:pPr>
    </w:p>
    <w:p w:rsidR="00BE6B8B" w:rsidRDefault="00BE6B8B" w:rsidP="00BE6B8B">
      <w:pPr>
        <w:pStyle w:val="a4"/>
        <w:keepNext/>
        <w:rPr>
          <w:rtl/>
        </w:rPr>
      </w:pPr>
      <w:bookmarkStart w:id="1047" w:name="ET_speaker_5780_158"/>
      <w:r w:rsidRPr="00BE6B8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BE6B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BE6B8B" w:rsidRDefault="00BE6B8B" w:rsidP="00BE6B8B">
      <w:pPr>
        <w:pStyle w:val="KeepWithNext"/>
        <w:rPr>
          <w:rtl/>
          <w:lang w:eastAsia="he-IL"/>
        </w:rPr>
      </w:pPr>
    </w:p>
    <w:p w:rsidR="00BE6B8B" w:rsidRDefault="00FA31D0" w:rsidP="00BE6B8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שמי שבבית החולים יש יותר לא מחוסנים?</w:t>
      </w:r>
    </w:p>
    <w:p w:rsidR="00FA31D0" w:rsidRDefault="00FA31D0" w:rsidP="00BE6B8B">
      <w:pPr>
        <w:rPr>
          <w:rtl/>
          <w:lang w:eastAsia="he-IL"/>
        </w:rPr>
      </w:pPr>
      <w:bookmarkStart w:id="1048" w:name="_ETM_Q1_5274724"/>
      <w:bookmarkStart w:id="1049" w:name="_ETM_Q1_5274778"/>
      <w:bookmarkStart w:id="1050" w:name="_ETM_Q1_5275972"/>
      <w:bookmarkEnd w:id="1048"/>
      <w:bookmarkEnd w:id="1049"/>
      <w:bookmarkEnd w:id="1050"/>
    </w:p>
    <w:p w:rsidR="00FA31D0" w:rsidRDefault="00FA31D0" w:rsidP="00FA31D0">
      <w:pPr>
        <w:pStyle w:val="a4"/>
        <w:keepNext/>
        <w:rPr>
          <w:rtl/>
        </w:rPr>
      </w:pPr>
      <w:bookmarkStart w:id="1051" w:name="ET_speaker_4741_159"/>
      <w:r w:rsidRPr="00FA31D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A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bookmarkStart w:id="1052" w:name="_ETM_Q1_5276537"/>
      <w:bookmarkStart w:id="1053" w:name="_ETM_Q1_5276572"/>
      <w:bookmarkEnd w:id="1052"/>
      <w:bookmarkEnd w:id="1053"/>
      <w:r>
        <w:rPr>
          <w:rFonts w:hint="cs"/>
          <w:rtl/>
          <w:lang w:eastAsia="he-IL"/>
        </w:rPr>
        <w:t xml:space="preserve">אלה המספרים שניתנו, שמתוך המאושפזים במחלקות האשפוז באבחון של זן </w:t>
      </w:r>
      <w:bookmarkStart w:id="1054" w:name="_ETM_Q1_5281822"/>
      <w:bookmarkEnd w:id="1054"/>
      <w:r>
        <w:rPr>
          <w:rFonts w:hint="cs"/>
          <w:rtl/>
          <w:lang w:eastAsia="he-IL"/>
        </w:rPr>
        <w:t xml:space="preserve">זה או אחר של קורונה, הרוב הגדול היו בלתי מחוסנים. </w:t>
      </w:r>
      <w:bookmarkStart w:id="1055" w:name="_ETM_Q1_5291772"/>
      <w:bookmarkStart w:id="1056" w:name="_ETM_Q1_5292125"/>
      <w:bookmarkEnd w:id="1055"/>
      <w:bookmarkEnd w:id="1056"/>
    </w:p>
    <w:p w:rsidR="00FA31D0" w:rsidRDefault="00FA31D0" w:rsidP="00FA31D0">
      <w:pPr>
        <w:rPr>
          <w:rtl/>
          <w:lang w:eastAsia="he-IL"/>
        </w:rPr>
      </w:pPr>
      <w:bookmarkStart w:id="1057" w:name="_ETM_Q1_5292191"/>
      <w:bookmarkEnd w:id="1057"/>
    </w:p>
    <w:p w:rsidR="00FA31D0" w:rsidRDefault="00FA31D0" w:rsidP="00FA31D0">
      <w:pPr>
        <w:pStyle w:val="a4"/>
        <w:keepNext/>
        <w:rPr>
          <w:rtl/>
        </w:rPr>
      </w:pPr>
      <w:bookmarkStart w:id="1058" w:name="ET_speaker_5780_160"/>
      <w:r w:rsidRPr="00FA31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A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לראות את העובדות נכוחה. כי הנתונים של משרד הבריאות מדברים אחרת, אדוני חבר הכנסת בגין. </w:t>
      </w:r>
      <w:bookmarkStart w:id="1059" w:name="_ETM_Q1_5298533"/>
      <w:bookmarkEnd w:id="1059"/>
    </w:p>
    <w:p w:rsidR="00FA31D0" w:rsidRDefault="00FA31D0" w:rsidP="00FA31D0">
      <w:pPr>
        <w:rPr>
          <w:rtl/>
          <w:lang w:eastAsia="he-IL"/>
        </w:rPr>
      </w:pPr>
      <w:bookmarkStart w:id="1060" w:name="_ETM_Q1_5298601"/>
      <w:bookmarkEnd w:id="1060"/>
    </w:p>
    <w:p w:rsidR="00FA31D0" w:rsidRDefault="00FA31D0" w:rsidP="00FA31D0">
      <w:pPr>
        <w:pStyle w:val="af6"/>
        <w:keepNext/>
        <w:rPr>
          <w:rtl/>
        </w:rPr>
      </w:pPr>
      <w:bookmarkStart w:id="1061" w:name="ET_yor_6156_161"/>
      <w:r w:rsidRPr="00FA31D0">
        <w:rPr>
          <w:rStyle w:val="TagStyle"/>
          <w:rtl/>
        </w:rPr>
        <w:t xml:space="preserve"> &lt;&lt; </w:t>
      </w:r>
      <w:proofErr w:type="spellStart"/>
      <w:r w:rsidRPr="00FA31D0">
        <w:rPr>
          <w:rStyle w:val="TagStyle"/>
          <w:rtl/>
        </w:rPr>
        <w:t>יור</w:t>
      </w:r>
      <w:proofErr w:type="spellEnd"/>
      <w:r w:rsidRPr="00FA31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31D0">
        <w:rPr>
          <w:rStyle w:val="TagStyle"/>
          <w:rtl/>
        </w:rPr>
        <w:t xml:space="preserve"> &lt;&lt; </w:t>
      </w:r>
      <w:proofErr w:type="spellStart"/>
      <w:r w:rsidRPr="00FA31D0">
        <w:rPr>
          <w:rStyle w:val="TagStyle"/>
          <w:rtl/>
        </w:rPr>
        <w:t>יור</w:t>
      </w:r>
      <w:proofErr w:type="spellEnd"/>
      <w:r w:rsidRPr="00FA3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bookmarkStart w:id="1062" w:name="_ETM_Q1_5300260"/>
      <w:bookmarkEnd w:id="106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אני לא חושב שזה המצב. </w:t>
      </w:r>
      <w:bookmarkStart w:id="1063" w:name="_ETM_Q1_5302721"/>
      <w:bookmarkEnd w:id="1063"/>
    </w:p>
    <w:p w:rsidR="00FA31D0" w:rsidRDefault="00FA31D0" w:rsidP="00FA31D0">
      <w:pPr>
        <w:rPr>
          <w:rtl/>
          <w:lang w:eastAsia="he-IL"/>
        </w:rPr>
      </w:pPr>
      <w:bookmarkStart w:id="1064" w:name="_ETM_Q1_5302765"/>
      <w:bookmarkEnd w:id="1064"/>
    </w:p>
    <w:p w:rsidR="00FA31D0" w:rsidRDefault="00FA31D0" w:rsidP="00FA31D0">
      <w:pPr>
        <w:pStyle w:val="a4"/>
        <w:keepNext/>
        <w:rPr>
          <w:rtl/>
        </w:rPr>
      </w:pPr>
      <w:bookmarkStart w:id="1065" w:name="ET_speaker_5780_162"/>
      <w:r w:rsidRPr="00FA31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A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אומר, לא </w:t>
      </w:r>
      <w:bookmarkStart w:id="1066" w:name="_ETM_Q1_5301612"/>
      <w:bookmarkEnd w:id="1066"/>
      <w:r>
        <w:rPr>
          <w:rFonts w:hint="cs"/>
          <w:rtl/>
          <w:lang w:eastAsia="he-IL"/>
        </w:rPr>
        <w:t xml:space="preserve">אני. </w:t>
      </w:r>
      <w:bookmarkStart w:id="1067" w:name="_ETM_Q1_5302701"/>
      <w:bookmarkEnd w:id="1067"/>
    </w:p>
    <w:p w:rsidR="00FA31D0" w:rsidRDefault="00FA31D0" w:rsidP="00FA31D0">
      <w:pPr>
        <w:rPr>
          <w:rtl/>
          <w:lang w:eastAsia="he-IL"/>
        </w:rPr>
      </w:pPr>
      <w:bookmarkStart w:id="1068" w:name="_ETM_Q1_5302748"/>
      <w:bookmarkEnd w:id="1068"/>
    </w:p>
    <w:p w:rsidR="00FA31D0" w:rsidRDefault="00FA31D0" w:rsidP="00FA31D0">
      <w:pPr>
        <w:pStyle w:val="af6"/>
        <w:keepNext/>
        <w:rPr>
          <w:rtl/>
        </w:rPr>
      </w:pPr>
      <w:bookmarkStart w:id="1069" w:name="ET_yor_6156_163"/>
      <w:r w:rsidRPr="00FA31D0">
        <w:rPr>
          <w:rStyle w:val="TagStyle"/>
          <w:rtl/>
        </w:rPr>
        <w:t xml:space="preserve"> &lt;&lt; </w:t>
      </w:r>
      <w:proofErr w:type="spellStart"/>
      <w:r w:rsidRPr="00FA31D0">
        <w:rPr>
          <w:rStyle w:val="TagStyle"/>
          <w:rtl/>
        </w:rPr>
        <w:t>יור</w:t>
      </w:r>
      <w:proofErr w:type="spellEnd"/>
      <w:r w:rsidRPr="00FA31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31D0">
        <w:rPr>
          <w:rStyle w:val="TagStyle"/>
          <w:rtl/>
        </w:rPr>
        <w:t xml:space="preserve"> &lt;&lt; </w:t>
      </w:r>
      <w:proofErr w:type="spellStart"/>
      <w:r w:rsidRPr="00FA31D0">
        <w:rPr>
          <w:rStyle w:val="TagStyle"/>
          <w:rtl/>
        </w:rPr>
        <w:t>יור</w:t>
      </w:r>
      <w:proofErr w:type="spellEnd"/>
      <w:r w:rsidRPr="00FA3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9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Pr="00FA31D0" w:rsidRDefault="00FA31D0" w:rsidP="00FA31D0">
      <w:pPr>
        <w:rPr>
          <w:rtl/>
          <w:lang w:eastAsia="he-IL"/>
        </w:rPr>
      </w:pPr>
      <w:bookmarkStart w:id="1070" w:name="_ETM_Q1_5304626"/>
      <w:bookmarkEnd w:id="1070"/>
      <w:r>
        <w:rPr>
          <w:rFonts w:hint="cs"/>
          <w:rtl/>
          <w:lang w:eastAsia="he-IL"/>
        </w:rPr>
        <w:t xml:space="preserve">בסדר. נשמע עוד היום את הסקירות האפידמיולוגיות. </w:t>
      </w:r>
    </w:p>
    <w:p w:rsidR="00FA31D0" w:rsidRDefault="00FA31D0" w:rsidP="008252C3">
      <w:pPr>
        <w:rPr>
          <w:rtl/>
          <w:lang w:eastAsia="he-IL"/>
        </w:rPr>
      </w:pPr>
      <w:bookmarkStart w:id="1071" w:name="_ETM_Q1_5092638"/>
      <w:bookmarkStart w:id="1072" w:name="_ETM_Q1_5092708"/>
      <w:bookmarkStart w:id="1073" w:name="_ETM_Q1_5092766"/>
      <w:bookmarkEnd w:id="1071"/>
      <w:bookmarkEnd w:id="1072"/>
      <w:bookmarkEnd w:id="1073"/>
    </w:p>
    <w:p w:rsidR="00FA31D0" w:rsidRDefault="00FA31D0" w:rsidP="00FA31D0">
      <w:pPr>
        <w:pStyle w:val="a4"/>
        <w:keepNext/>
        <w:rPr>
          <w:rtl/>
        </w:rPr>
      </w:pPr>
      <w:bookmarkStart w:id="1074" w:name="ET_speaker_5780_164"/>
      <w:r w:rsidRPr="00FA31D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A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שנדבק</w:t>
      </w:r>
      <w:bookmarkStart w:id="1075" w:name="_ETM_Q1_5312064"/>
      <w:bookmarkEnd w:id="1075"/>
      <w:r>
        <w:rPr>
          <w:rFonts w:hint="cs"/>
          <w:rtl/>
          <w:lang w:eastAsia="he-IL"/>
        </w:rPr>
        <w:t xml:space="preserve"> הם המחוסנים בבוסטר. </w:t>
      </w:r>
    </w:p>
    <w:p w:rsidR="00FA31D0" w:rsidRDefault="00FA31D0" w:rsidP="00FA31D0">
      <w:pPr>
        <w:rPr>
          <w:rtl/>
          <w:lang w:eastAsia="he-IL"/>
        </w:rPr>
      </w:pPr>
    </w:p>
    <w:p w:rsidR="00FA31D0" w:rsidRDefault="00FA31D0" w:rsidP="00FA31D0">
      <w:pPr>
        <w:pStyle w:val="af6"/>
        <w:keepNext/>
        <w:rPr>
          <w:rtl/>
        </w:rPr>
      </w:pPr>
      <w:bookmarkStart w:id="1076" w:name="ET_yor_6156_165"/>
      <w:r w:rsidRPr="00FA31D0">
        <w:rPr>
          <w:rStyle w:val="TagStyle"/>
          <w:rtl/>
        </w:rPr>
        <w:t xml:space="preserve"> &lt;&lt; </w:t>
      </w:r>
      <w:proofErr w:type="spellStart"/>
      <w:r w:rsidRPr="00FA31D0">
        <w:rPr>
          <w:rStyle w:val="TagStyle"/>
          <w:rtl/>
        </w:rPr>
        <w:t>יור</w:t>
      </w:r>
      <w:proofErr w:type="spellEnd"/>
      <w:r w:rsidRPr="00FA31D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A31D0">
        <w:rPr>
          <w:rStyle w:val="TagStyle"/>
          <w:rtl/>
        </w:rPr>
        <w:t xml:space="preserve"> &lt;&lt; </w:t>
      </w:r>
      <w:proofErr w:type="spellStart"/>
      <w:r w:rsidRPr="00FA31D0">
        <w:rPr>
          <w:rStyle w:val="TagStyle"/>
          <w:rtl/>
        </w:rPr>
        <w:t>יור</w:t>
      </w:r>
      <w:proofErr w:type="spellEnd"/>
      <w:r w:rsidRPr="00FA3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>, תודה. בבקשה, חבר</w:t>
      </w:r>
      <w:bookmarkStart w:id="1077" w:name="_ETM_Q1_5319146"/>
      <w:bookmarkEnd w:id="1077"/>
      <w:r>
        <w:rPr>
          <w:rFonts w:hint="cs"/>
          <w:rtl/>
          <w:lang w:eastAsia="he-IL"/>
        </w:rPr>
        <w:t xml:space="preserve"> הכנסת בגין. </w:t>
      </w:r>
      <w:bookmarkStart w:id="1078" w:name="_ETM_Q1_5320922"/>
      <w:bookmarkEnd w:id="1078"/>
    </w:p>
    <w:p w:rsidR="00FA31D0" w:rsidRDefault="00FA31D0" w:rsidP="00FA31D0">
      <w:pPr>
        <w:rPr>
          <w:rtl/>
          <w:lang w:eastAsia="he-IL"/>
        </w:rPr>
      </w:pPr>
      <w:bookmarkStart w:id="1079" w:name="_ETM_Q1_5320967"/>
      <w:bookmarkEnd w:id="1079"/>
    </w:p>
    <w:p w:rsidR="00FA31D0" w:rsidRDefault="00FA31D0" w:rsidP="00FA31D0">
      <w:pPr>
        <w:pStyle w:val="a4"/>
        <w:keepNext/>
        <w:rPr>
          <w:rtl/>
        </w:rPr>
      </w:pPr>
      <w:bookmarkStart w:id="1080" w:name="ET_speaker_4741_166"/>
      <w:r w:rsidRPr="00FA31D0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FA3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FA31D0" w:rsidRDefault="00FA31D0" w:rsidP="00FA31D0">
      <w:pPr>
        <w:pStyle w:val="KeepWithNext"/>
        <w:rPr>
          <w:rtl/>
          <w:lang w:eastAsia="he-IL"/>
        </w:rPr>
      </w:pPr>
    </w:p>
    <w:p w:rsidR="00FA31D0" w:rsidRDefault="00FA31D0" w:rsidP="00FA31D0">
      <w:pPr>
        <w:rPr>
          <w:rtl/>
          <w:lang w:eastAsia="he-IL"/>
        </w:rPr>
      </w:pPr>
      <w:bookmarkStart w:id="1081" w:name="_ETM_Q1_5322752"/>
      <w:bookmarkStart w:id="1082" w:name="_ETM_Q1_5322811"/>
      <w:bookmarkEnd w:id="1081"/>
      <w:bookmarkEnd w:id="1082"/>
      <w:r>
        <w:rPr>
          <w:rFonts w:hint="cs"/>
          <w:rtl/>
          <w:lang w:eastAsia="he-IL"/>
        </w:rPr>
        <w:t>לכן אני מציע לאמץ כהצדקה את ההבדל לצעדים</w:t>
      </w:r>
      <w:bookmarkStart w:id="1083" w:name="_ETM_Q1_5329486"/>
      <w:bookmarkEnd w:id="1083"/>
      <w:r>
        <w:rPr>
          <w:rFonts w:hint="cs"/>
          <w:rtl/>
          <w:lang w:eastAsia="he-IL"/>
        </w:rPr>
        <w:t xml:space="preserve"> שונים, את ההבדל בין מחוסנים לכאלה שאינם מחוסנים למרות שמבחינה</w:t>
      </w:r>
      <w:bookmarkStart w:id="1084" w:name="_ETM_Q1_5336055"/>
      <w:bookmarkEnd w:id="1084"/>
      <w:r>
        <w:rPr>
          <w:rFonts w:hint="cs"/>
          <w:rtl/>
          <w:lang w:eastAsia="he-IL"/>
        </w:rPr>
        <w:t xml:space="preserve"> רפואית יכולים להתחסן. אנחנו כמובן שומרים על זכויותיהם הבסיסיות </w:t>
      </w:r>
      <w:bookmarkStart w:id="1085" w:name="_ETM_Q1_5347196"/>
      <w:bookmarkEnd w:id="1085"/>
      <w:r>
        <w:rPr>
          <w:rFonts w:hint="cs"/>
          <w:rtl/>
          <w:lang w:eastAsia="he-IL"/>
        </w:rPr>
        <w:t xml:space="preserve">כאזרחים, גם כתושבים, להימנע למשל מלדאוג לחיסון ילדיהם או לחסן </w:t>
      </w:r>
      <w:bookmarkStart w:id="1086" w:name="_ETM_Q1_5356246"/>
      <w:bookmarkEnd w:id="1086"/>
      <w:r>
        <w:rPr>
          <w:rFonts w:hint="cs"/>
          <w:rtl/>
          <w:lang w:eastAsia="he-IL"/>
        </w:rPr>
        <w:t>את עצמם. אם כי אני קורא שיש מדינות דמוקרטיות ששוקלות</w:t>
      </w:r>
      <w:bookmarkStart w:id="1087" w:name="_ETM_Q1_5362997"/>
      <w:bookmarkEnd w:id="1087"/>
      <w:r>
        <w:rPr>
          <w:rFonts w:hint="cs"/>
          <w:rtl/>
          <w:lang w:eastAsia="he-IL"/>
        </w:rPr>
        <w:t xml:space="preserve"> את הצעד הזה. הן לא פחות דמוקרטיות ממדינתנו, והן שוקלות</w:t>
      </w:r>
      <w:bookmarkStart w:id="1088" w:name="_ETM_Q1_5370359"/>
      <w:bookmarkEnd w:id="1088"/>
      <w:r>
        <w:rPr>
          <w:rFonts w:hint="cs"/>
          <w:rtl/>
          <w:lang w:eastAsia="he-IL"/>
        </w:rPr>
        <w:t xml:space="preserve"> לנקוט בצעד כזה של חיוב הבלתי מחוסנים להתחסן. </w:t>
      </w:r>
      <w:r w:rsidR="001903BB">
        <w:rPr>
          <w:rFonts w:hint="cs"/>
          <w:rtl/>
          <w:lang w:eastAsia="he-IL"/>
        </w:rPr>
        <w:t>אבל נגיד</w:t>
      </w:r>
      <w:bookmarkStart w:id="1089" w:name="_ETM_Q1_5378889"/>
      <w:bookmarkEnd w:id="1089"/>
      <w:r w:rsidR="001903BB">
        <w:rPr>
          <w:rFonts w:hint="cs"/>
          <w:rtl/>
          <w:lang w:eastAsia="he-IL"/>
        </w:rPr>
        <w:t xml:space="preserve"> שאנחנו לא רוצים להגיע לשם. </w:t>
      </w:r>
    </w:p>
    <w:p w:rsidR="001903BB" w:rsidRDefault="001903BB" w:rsidP="00FA31D0">
      <w:pPr>
        <w:rPr>
          <w:rtl/>
          <w:lang w:eastAsia="he-IL"/>
        </w:rPr>
      </w:pPr>
    </w:p>
    <w:p w:rsidR="001903BB" w:rsidRDefault="001903BB" w:rsidP="001903BB">
      <w:pPr>
        <w:pStyle w:val="a4"/>
        <w:keepNext/>
        <w:rPr>
          <w:rtl/>
        </w:rPr>
      </w:pPr>
      <w:bookmarkStart w:id="1090" w:name="ET_speaker_5780_167"/>
      <w:r w:rsidRPr="001903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9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1903BB" w:rsidRDefault="001903BB" w:rsidP="001903BB">
      <w:pPr>
        <w:pStyle w:val="KeepWithNext"/>
        <w:rPr>
          <w:rtl/>
          <w:lang w:eastAsia="he-IL"/>
        </w:rPr>
      </w:pPr>
    </w:p>
    <w:p w:rsidR="001903BB" w:rsidRDefault="001903BB" w:rsidP="00190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נגיע לשם. </w:t>
      </w:r>
    </w:p>
    <w:p w:rsidR="001903BB" w:rsidRDefault="001903BB" w:rsidP="001903BB">
      <w:pPr>
        <w:rPr>
          <w:rtl/>
          <w:lang w:eastAsia="he-IL"/>
        </w:rPr>
      </w:pPr>
      <w:bookmarkStart w:id="1091" w:name="_ETM_Q1_5382031"/>
      <w:bookmarkStart w:id="1092" w:name="_ETM_Q1_5382099"/>
      <w:bookmarkEnd w:id="1091"/>
      <w:bookmarkEnd w:id="1092"/>
    </w:p>
    <w:p w:rsidR="001903BB" w:rsidRDefault="001903BB" w:rsidP="001903BB">
      <w:pPr>
        <w:pStyle w:val="af6"/>
        <w:keepNext/>
        <w:rPr>
          <w:rtl/>
        </w:rPr>
      </w:pPr>
      <w:bookmarkStart w:id="1093" w:name="ET_yor_6156_168"/>
      <w:r w:rsidRPr="001903BB">
        <w:rPr>
          <w:rStyle w:val="TagStyle"/>
          <w:rtl/>
        </w:rPr>
        <w:t xml:space="preserve"> &lt;&lt; </w:t>
      </w:r>
      <w:proofErr w:type="spellStart"/>
      <w:r w:rsidRPr="001903BB">
        <w:rPr>
          <w:rStyle w:val="TagStyle"/>
          <w:rtl/>
        </w:rPr>
        <w:t>יור</w:t>
      </w:r>
      <w:proofErr w:type="spellEnd"/>
      <w:r w:rsidRPr="001903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903BB">
        <w:rPr>
          <w:rStyle w:val="TagStyle"/>
          <w:rtl/>
        </w:rPr>
        <w:t xml:space="preserve"> &lt;&lt; </w:t>
      </w:r>
      <w:proofErr w:type="spellStart"/>
      <w:r w:rsidRPr="001903BB">
        <w:rPr>
          <w:rStyle w:val="TagStyle"/>
          <w:rtl/>
        </w:rPr>
        <w:t>יור</w:t>
      </w:r>
      <w:proofErr w:type="spellEnd"/>
      <w:r w:rsidRPr="001903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3"/>
    </w:p>
    <w:p w:rsidR="001903BB" w:rsidRDefault="001903BB" w:rsidP="001903BB">
      <w:pPr>
        <w:pStyle w:val="KeepWithNext"/>
        <w:rPr>
          <w:rtl/>
          <w:lang w:eastAsia="he-IL"/>
        </w:rPr>
      </w:pPr>
    </w:p>
    <w:p w:rsidR="001903BB" w:rsidRDefault="001903BB" w:rsidP="001903BB">
      <w:pPr>
        <w:rPr>
          <w:rtl/>
          <w:lang w:eastAsia="he-IL"/>
        </w:rPr>
      </w:pPr>
      <w:bookmarkStart w:id="1094" w:name="_ETM_Q1_5384092"/>
      <w:bookmarkEnd w:id="1094"/>
      <w:r>
        <w:rPr>
          <w:rFonts w:hint="cs"/>
          <w:rtl/>
          <w:lang w:eastAsia="he-IL"/>
        </w:rPr>
        <w:t>סליחה,</w:t>
      </w:r>
      <w:bookmarkStart w:id="1095" w:name="_ETM_Q1_5386415"/>
      <w:bookmarkEnd w:id="109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903BB" w:rsidRDefault="001903BB" w:rsidP="001903BB">
      <w:pPr>
        <w:rPr>
          <w:rtl/>
          <w:lang w:eastAsia="he-IL"/>
        </w:rPr>
      </w:pPr>
    </w:p>
    <w:p w:rsidR="001903BB" w:rsidRDefault="001903BB" w:rsidP="001903BB">
      <w:pPr>
        <w:pStyle w:val="a4"/>
        <w:keepNext/>
        <w:rPr>
          <w:rtl/>
        </w:rPr>
      </w:pPr>
      <w:bookmarkStart w:id="1096" w:name="ET_speaker_5780_169"/>
      <w:r w:rsidRPr="001903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9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1903BB" w:rsidRDefault="001903BB" w:rsidP="001903BB">
      <w:pPr>
        <w:pStyle w:val="KeepWithNext"/>
        <w:rPr>
          <w:rtl/>
          <w:lang w:eastAsia="he-IL"/>
        </w:rPr>
      </w:pPr>
    </w:p>
    <w:p w:rsidR="001903BB" w:rsidRDefault="001903BB" w:rsidP="001903BB">
      <w:pPr>
        <w:rPr>
          <w:rtl/>
          <w:lang w:eastAsia="he-IL"/>
        </w:rPr>
      </w:pPr>
      <w:bookmarkStart w:id="1097" w:name="_ETM_Q1_5388268"/>
      <w:bookmarkStart w:id="1098" w:name="_ETM_Q1_5388316"/>
      <w:bookmarkEnd w:id="1097"/>
      <w:bookmarkEnd w:id="1098"/>
      <w:r>
        <w:rPr>
          <w:rFonts w:hint="cs"/>
          <w:rtl/>
          <w:lang w:eastAsia="he-IL"/>
        </w:rPr>
        <w:t xml:space="preserve">אי אפשר להתחיל לרקוד על חוק חיסון חובה. </w:t>
      </w:r>
      <w:bookmarkStart w:id="1099" w:name="_ETM_Q1_5390750"/>
      <w:bookmarkStart w:id="1100" w:name="_ETM_Q1_5391357"/>
      <w:bookmarkEnd w:id="1099"/>
      <w:bookmarkEnd w:id="1100"/>
    </w:p>
    <w:p w:rsidR="001903BB" w:rsidRDefault="001903BB" w:rsidP="001903BB">
      <w:pPr>
        <w:rPr>
          <w:rtl/>
          <w:lang w:eastAsia="he-IL"/>
        </w:rPr>
      </w:pPr>
      <w:bookmarkStart w:id="1101" w:name="_ETM_Q1_5391422"/>
      <w:bookmarkEnd w:id="1101"/>
    </w:p>
    <w:p w:rsidR="001903BB" w:rsidRDefault="001903BB" w:rsidP="001903BB">
      <w:pPr>
        <w:pStyle w:val="a4"/>
        <w:keepNext/>
        <w:rPr>
          <w:rtl/>
        </w:rPr>
      </w:pPr>
      <w:bookmarkStart w:id="1102" w:name="ET_speaker_4741_170"/>
      <w:r w:rsidRPr="001903B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9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1903BB" w:rsidRDefault="001903BB" w:rsidP="001903BB">
      <w:pPr>
        <w:pStyle w:val="KeepWithNext"/>
        <w:rPr>
          <w:rtl/>
          <w:lang w:eastAsia="he-IL"/>
        </w:rPr>
      </w:pPr>
    </w:p>
    <w:p w:rsidR="001903BB" w:rsidRDefault="001903BB" w:rsidP="00190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גדי, למה אתה כועס? זו הייתה דעתך, ודעתי שונה. גם </w:t>
      </w:r>
      <w:bookmarkStart w:id="1103" w:name="_ETM_Q1_5401096"/>
      <w:bookmarkEnd w:id="1103"/>
      <w:r>
        <w:rPr>
          <w:rFonts w:hint="cs"/>
          <w:rtl/>
          <w:lang w:eastAsia="he-IL"/>
        </w:rPr>
        <w:t xml:space="preserve">הפרש השנים בינינו אולי אומר משהו. </w:t>
      </w:r>
      <w:bookmarkStart w:id="1104" w:name="_ETM_Q1_5403315"/>
      <w:bookmarkEnd w:id="1104"/>
    </w:p>
    <w:p w:rsidR="001903BB" w:rsidRDefault="001903BB" w:rsidP="001903BB">
      <w:pPr>
        <w:rPr>
          <w:rtl/>
          <w:lang w:eastAsia="he-IL"/>
        </w:rPr>
      </w:pPr>
      <w:bookmarkStart w:id="1105" w:name="_ETM_Q1_5403373"/>
      <w:bookmarkEnd w:id="1105"/>
    </w:p>
    <w:p w:rsidR="001903BB" w:rsidRDefault="001903BB" w:rsidP="001903BB">
      <w:pPr>
        <w:pStyle w:val="a4"/>
        <w:keepNext/>
        <w:rPr>
          <w:rtl/>
        </w:rPr>
      </w:pPr>
      <w:bookmarkStart w:id="1106" w:name="ET_speaker_5780_171"/>
      <w:r w:rsidRPr="001903B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19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1903BB" w:rsidRDefault="001903BB" w:rsidP="001903BB">
      <w:pPr>
        <w:pStyle w:val="KeepWithNext"/>
        <w:rPr>
          <w:rtl/>
          <w:lang w:eastAsia="he-IL"/>
        </w:rPr>
      </w:pPr>
    </w:p>
    <w:p w:rsidR="001903BB" w:rsidRDefault="001903BB" w:rsidP="001903BB">
      <w:pPr>
        <w:rPr>
          <w:rtl/>
          <w:lang w:eastAsia="he-IL"/>
        </w:rPr>
      </w:pPr>
      <w:bookmarkStart w:id="1107" w:name="_ETM_Q1_5406300"/>
      <w:bookmarkStart w:id="1108" w:name="_ETM_Q1_5406332"/>
      <w:bookmarkEnd w:id="1107"/>
      <w:bookmarkEnd w:id="1108"/>
      <w:r>
        <w:rPr>
          <w:rFonts w:hint="cs"/>
          <w:rtl/>
          <w:lang w:eastAsia="he-IL"/>
        </w:rPr>
        <w:t xml:space="preserve">אני מכבד אותך, אתה </w:t>
      </w:r>
      <w:bookmarkStart w:id="1109" w:name="_ETM_Q1_5404190"/>
      <w:bookmarkEnd w:id="1109"/>
      <w:r>
        <w:rPr>
          <w:rFonts w:hint="cs"/>
          <w:rtl/>
          <w:lang w:eastAsia="he-IL"/>
        </w:rPr>
        <w:t xml:space="preserve">יודע. </w:t>
      </w:r>
      <w:bookmarkStart w:id="1110" w:name="_ETM_Q1_5405310"/>
      <w:bookmarkEnd w:id="1110"/>
    </w:p>
    <w:p w:rsidR="001903BB" w:rsidRDefault="001903BB" w:rsidP="001903BB">
      <w:pPr>
        <w:rPr>
          <w:rtl/>
          <w:lang w:eastAsia="he-IL"/>
        </w:rPr>
      </w:pPr>
      <w:bookmarkStart w:id="1111" w:name="_ETM_Q1_5405373"/>
      <w:bookmarkStart w:id="1112" w:name="_ETM_Q1_5408798"/>
      <w:bookmarkEnd w:id="1111"/>
      <w:bookmarkEnd w:id="1112"/>
    </w:p>
    <w:p w:rsidR="001903BB" w:rsidRDefault="001903BB" w:rsidP="001903BB">
      <w:pPr>
        <w:pStyle w:val="a4"/>
        <w:keepNext/>
        <w:rPr>
          <w:rtl/>
        </w:rPr>
      </w:pPr>
      <w:bookmarkStart w:id="1113" w:name="ET_speaker_4741_172"/>
      <w:r w:rsidRPr="001903BB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(תקווה חדשה):</w:t>
      </w:r>
      <w:r w:rsidRPr="00190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1903BB" w:rsidRDefault="001903BB" w:rsidP="001903BB">
      <w:pPr>
        <w:pStyle w:val="KeepWithNext"/>
        <w:rPr>
          <w:rtl/>
          <w:lang w:eastAsia="he-IL"/>
        </w:rPr>
      </w:pPr>
    </w:p>
    <w:p w:rsidR="001903BB" w:rsidRDefault="001903BB" w:rsidP="001903BB">
      <w:pPr>
        <w:rPr>
          <w:rtl/>
          <w:lang w:eastAsia="he-IL"/>
        </w:rPr>
      </w:pPr>
      <w:bookmarkStart w:id="1114" w:name="_ETM_Q1_5409297"/>
      <w:bookmarkStart w:id="1115" w:name="_ETM_Q1_5409338"/>
      <w:bookmarkEnd w:id="1114"/>
      <w:bookmarkEnd w:id="1115"/>
      <w:r>
        <w:rPr>
          <w:rFonts w:hint="cs"/>
          <w:rtl/>
          <w:lang w:eastAsia="he-IL"/>
        </w:rPr>
        <w:t xml:space="preserve">כך למדתי במשך השנים, במצב של אי ידיעה, במצב </w:t>
      </w:r>
      <w:bookmarkStart w:id="1116" w:name="_ETM_Q1_5412123"/>
      <w:bookmarkEnd w:id="1116"/>
      <w:r>
        <w:rPr>
          <w:rFonts w:hint="cs"/>
          <w:rtl/>
          <w:lang w:eastAsia="he-IL"/>
        </w:rPr>
        <w:t>של אי ודאות, גובר החשש, גוברת מצוות הזהירות.</w:t>
      </w:r>
      <w:bookmarkStart w:id="1117" w:name="_ETM_Q1_5418199"/>
      <w:bookmarkEnd w:id="1117"/>
      <w:r>
        <w:rPr>
          <w:rFonts w:hint="cs"/>
          <w:rtl/>
          <w:lang w:eastAsia="he-IL"/>
        </w:rPr>
        <w:t xml:space="preserve"> עבורי זה א-ב. יש אנשים שעבורם זה אולי ק-ר-ש-ת.</w:t>
      </w:r>
      <w:bookmarkStart w:id="1118" w:name="_ETM_Q1_5424426"/>
      <w:bookmarkEnd w:id="1118"/>
      <w:r>
        <w:rPr>
          <w:rFonts w:hint="cs"/>
          <w:rtl/>
          <w:lang w:eastAsia="he-IL"/>
        </w:rPr>
        <w:t xml:space="preserve"> יכול להיות, בסדר. נשמע לי מוזר. לכן ההבחנה הזאת </w:t>
      </w:r>
      <w:bookmarkStart w:id="1119" w:name="_ETM_Q1_5433434"/>
      <w:bookmarkEnd w:id="1119"/>
      <w:r>
        <w:rPr>
          <w:rFonts w:hint="cs"/>
          <w:rtl/>
          <w:lang w:eastAsia="he-IL"/>
        </w:rPr>
        <w:t xml:space="preserve">בין אלה לאלה תועיל לנו לעניין הצעת הממשלה. אנחנו כבר </w:t>
      </w:r>
      <w:bookmarkStart w:id="1120" w:name="_ETM_Q1_5441931"/>
      <w:bookmarkEnd w:id="1120"/>
      <w:r>
        <w:rPr>
          <w:rFonts w:hint="cs"/>
          <w:rtl/>
          <w:lang w:eastAsia="he-IL"/>
        </w:rPr>
        <w:t>ערכנו את ההבדלה הזאת בזמן השהייה במלונית. אז אנחנו מבדילים</w:t>
      </w:r>
      <w:bookmarkStart w:id="1121" w:name="_ETM_Q1_5453354"/>
      <w:bookmarkEnd w:id="11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המחוסן משתחרר יותר מהר, הבלתי מחוסן חשוד ולכן הוא</w:t>
      </w:r>
      <w:bookmarkStart w:id="1122" w:name="_ETM_Q1_5458886"/>
      <w:bookmarkEnd w:id="1122"/>
      <w:r>
        <w:rPr>
          <w:rFonts w:hint="cs"/>
          <w:rtl/>
          <w:lang w:eastAsia="he-IL"/>
        </w:rPr>
        <w:t xml:space="preserve"> יישאר עוד יותר, עם כל תנאי הקושי שבצדק חברי </w:t>
      </w:r>
      <w:bookmarkStart w:id="1123" w:name="_ETM_Q1_5467969"/>
      <w:bookmarkEnd w:id="1123"/>
      <w:r>
        <w:rPr>
          <w:rFonts w:hint="cs"/>
          <w:rtl/>
          <w:lang w:eastAsia="he-IL"/>
        </w:rPr>
        <w:t xml:space="preserve">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ציין אותם בדברים נכוחים וחשובים. אני נותן </w:t>
      </w:r>
      <w:bookmarkStart w:id="1124" w:name="_ETM_Q1_5476484"/>
      <w:bookmarkEnd w:id="1124"/>
      <w:r>
        <w:rPr>
          <w:rFonts w:hint="cs"/>
          <w:rtl/>
          <w:lang w:eastAsia="he-IL"/>
        </w:rPr>
        <w:t>את זאת כדוגמה, אבל כמו שאמר היושב-ראש, הבחנות</w:t>
      </w:r>
      <w:bookmarkStart w:id="1125" w:name="_ETM_Q1_5481148"/>
      <w:bookmarkEnd w:id="1125"/>
      <w:r>
        <w:rPr>
          <w:rFonts w:hint="cs"/>
          <w:rtl/>
          <w:lang w:eastAsia="he-IL"/>
        </w:rPr>
        <w:t xml:space="preserve"> מסוימות דרושות לנו. במקרה זה אני חושב שמה שהצעתי </w:t>
      </w:r>
      <w:bookmarkStart w:id="1126" w:name="_ETM_Q1_5486601"/>
      <w:bookmarkEnd w:id="1126"/>
      <w:r>
        <w:rPr>
          <w:rFonts w:hint="cs"/>
          <w:rtl/>
          <w:lang w:eastAsia="he-IL"/>
        </w:rPr>
        <w:t xml:space="preserve">הוא מועיל, יש בו היגיון בסיסי, הוא מתכתב </w:t>
      </w:r>
      <w:bookmarkStart w:id="1127" w:name="_ETM_Q1_5492996"/>
      <w:bookmarkEnd w:id="1127"/>
      <w:r>
        <w:rPr>
          <w:rFonts w:hint="cs"/>
          <w:rtl/>
          <w:lang w:eastAsia="he-IL"/>
        </w:rPr>
        <w:t xml:space="preserve">עם מה שכבר נקבע, שיהיה הפרש בזמנים בין השניים. </w:t>
      </w:r>
      <w:bookmarkStart w:id="1128" w:name="_ETM_Q1_5500385"/>
      <w:bookmarkEnd w:id="1128"/>
    </w:p>
    <w:p w:rsidR="001903BB" w:rsidRDefault="001903BB" w:rsidP="001903BB">
      <w:pPr>
        <w:rPr>
          <w:rtl/>
          <w:lang w:eastAsia="he-IL"/>
        </w:rPr>
      </w:pPr>
      <w:bookmarkStart w:id="1129" w:name="_ETM_Q1_5500461"/>
      <w:bookmarkStart w:id="1130" w:name="_ETM_Q1_5500528"/>
      <w:bookmarkEnd w:id="1129"/>
      <w:bookmarkEnd w:id="1130"/>
    </w:p>
    <w:p w:rsidR="001903BB" w:rsidRDefault="001903BB" w:rsidP="001903BB">
      <w:pPr>
        <w:rPr>
          <w:rtl/>
          <w:lang w:eastAsia="he-IL"/>
        </w:rPr>
      </w:pPr>
      <w:bookmarkStart w:id="1131" w:name="_ETM_Q1_5500600"/>
      <w:bookmarkEnd w:id="1131"/>
      <w:r>
        <w:rPr>
          <w:rFonts w:hint="cs"/>
          <w:rtl/>
          <w:lang w:eastAsia="he-IL"/>
        </w:rPr>
        <w:t>לגבי</w:t>
      </w:r>
      <w:bookmarkStart w:id="1132" w:name="_ETM_Q1_5501631"/>
      <w:bookmarkEnd w:id="1132"/>
      <w:r>
        <w:rPr>
          <w:rFonts w:hint="cs"/>
          <w:rtl/>
          <w:lang w:eastAsia="he-IL"/>
        </w:rPr>
        <w:t xml:space="preserve"> השאלה ששאלנו על היקף הבעיה הכלכלית, לקראת הצגת</w:t>
      </w:r>
      <w:bookmarkStart w:id="1133" w:name="_ETM_Q1_5506828"/>
      <w:bookmarkEnd w:id="1133"/>
      <w:r>
        <w:rPr>
          <w:rFonts w:hint="cs"/>
          <w:rtl/>
          <w:lang w:eastAsia="he-IL"/>
        </w:rPr>
        <w:t xml:space="preserve"> הנתונים אני מבקש גם שנדע מהו היקף הבעיה הכלכלית</w:t>
      </w:r>
      <w:bookmarkStart w:id="1134" w:name="_ETM_Q1_5516187"/>
      <w:bookmarkEnd w:id="1134"/>
      <w:r>
        <w:rPr>
          <w:rFonts w:hint="cs"/>
          <w:rtl/>
          <w:lang w:eastAsia="he-IL"/>
        </w:rPr>
        <w:t xml:space="preserve"> הקשורה למלוניות על כל העלויות הקשורות בה, לעומת כלל </w:t>
      </w:r>
      <w:bookmarkStart w:id="1135" w:name="_ETM_Q1_5523277"/>
      <w:bookmarkEnd w:id="1135"/>
      <w:r>
        <w:rPr>
          <w:rFonts w:hint="cs"/>
          <w:rtl/>
          <w:lang w:eastAsia="he-IL"/>
        </w:rPr>
        <w:t xml:space="preserve">ההוצאה הלאומית התקציבית שהוצאנו ואנחנו מוציאים וכנראה גם נוציא </w:t>
      </w:r>
      <w:bookmarkStart w:id="1136" w:name="_ETM_Q1_5530425"/>
      <w:bookmarkEnd w:id="1136"/>
      <w:r>
        <w:rPr>
          <w:rFonts w:hint="cs"/>
          <w:rtl/>
          <w:lang w:eastAsia="he-IL"/>
        </w:rPr>
        <w:t>בשנה-שנתיים הבאות. יכול להיות שזה מעמיס הרבה</w:t>
      </w:r>
      <w:bookmarkStart w:id="1137" w:name="_ETM_Q1_5535503"/>
      <w:bookmarkEnd w:id="1137"/>
      <w:r>
        <w:rPr>
          <w:rFonts w:hint="cs"/>
          <w:rtl/>
          <w:lang w:eastAsia="he-IL"/>
        </w:rPr>
        <w:t xml:space="preserve"> באופן יחסי, יכול להיות שגם פחות. </w:t>
      </w:r>
      <w:bookmarkStart w:id="1138" w:name="_ETM_Q1_5542141"/>
      <w:bookmarkEnd w:id="1138"/>
    </w:p>
    <w:p w:rsidR="001903BB" w:rsidRDefault="001903BB" w:rsidP="001903BB">
      <w:pPr>
        <w:rPr>
          <w:rtl/>
          <w:lang w:eastAsia="he-IL"/>
        </w:rPr>
      </w:pPr>
      <w:bookmarkStart w:id="1139" w:name="_ETM_Q1_5542209"/>
      <w:bookmarkEnd w:id="1139"/>
    </w:p>
    <w:p w:rsidR="001903BB" w:rsidRDefault="001903BB" w:rsidP="001903BB">
      <w:pPr>
        <w:rPr>
          <w:rtl/>
          <w:lang w:eastAsia="he-IL"/>
        </w:rPr>
      </w:pPr>
      <w:bookmarkStart w:id="1140" w:name="_ETM_Q1_5542269"/>
      <w:bookmarkStart w:id="1141" w:name="_ETM_Q1_5542334"/>
      <w:bookmarkEnd w:id="1140"/>
      <w:bookmarkEnd w:id="1141"/>
      <w:r>
        <w:rPr>
          <w:rFonts w:hint="cs"/>
          <w:rtl/>
          <w:lang w:eastAsia="he-IL"/>
        </w:rPr>
        <w:t>הערה אחרונה כללית,</w:t>
      </w:r>
      <w:bookmarkStart w:id="1142" w:name="_ETM_Q1_5541164"/>
      <w:bookmarkEnd w:id="1142"/>
      <w:r>
        <w:rPr>
          <w:rFonts w:hint="cs"/>
          <w:rtl/>
          <w:lang w:eastAsia="he-IL"/>
        </w:rPr>
        <w:t xml:space="preserve"> אדוני היושב-ראש, צריך הייתי להעיר אותה כשדנים בחוק הכללי. אני </w:t>
      </w:r>
      <w:bookmarkStart w:id="1143" w:name="_ETM_Q1_5551259"/>
      <w:bookmarkEnd w:id="1143"/>
      <w:r>
        <w:rPr>
          <w:rFonts w:hint="cs"/>
          <w:rtl/>
          <w:lang w:eastAsia="he-IL"/>
        </w:rPr>
        <w:t>לא יודע מה עוד יביאו עלינו השנים הקרובות. אני קראתי</w:t>
      </w:r>
      <w:bookmarkStart w:id="1144" w:name="_ETM_Q1_5555914"/>
      <w:bookmarkEnd w:id="1144"/>
      <w:r>
        <w:rPr>
          <w:rFonts w:hint="cs"/>
          <w:rtl/>
          <w:lang w:eastAsia="he-IL"/>
        </w:rPr>
        <w:t xml:space="preserve"> דעת מומחה שאומר: הצרה הזאת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שנים רבות.</w:t>
      </w:r>
      <w:bookmarkStart w:id="1145" w:name="_ETM_Q1_5564009"/>
      <w:bookmarkEnd w:id="1145"/>
      <w:r>
        <w:rPr>
          <w:rFonts w:hint="cs"/>
          <w:rtl/>
          <w:lang w:eastAsia="he-IL"/>
        </w:rPr>
        <w:t xml:space="preserve"> מה שאני לא יודע, אולי הרופאים יודעים, האם זה תמיד</w:t>
      </w:r>
      <w:bookmarkStart w:id="1146" w:name="_ETM_Q1_5570857"/>
      <w:bookmarkEnd w:id="1146"/>
      <w:r>
        <w:rPr>
          <w:rFonts w:hint="cs"/>
          <w:rtl/>
          <w:lang w:eastAsia="he-IL"/>
        </w:rPr>
        <w:t xml:space="preserve"> יהיה הווירוס שנקרא קורונה. יכול להיות גם אחר, לכן </w:t>
      </w:r>
      <w:bookmarkStart w:id="1147" w:name="_ETM_Q1_5583211"/>
      <w:bookmarkEnd w:id="1147"/>
      <w:r>
        <w:rPr>
          <w:rFonts w:hint="cs"/>
          <w:rtl/>
          <w:lang w:eastAsia="he-IL"/>
        </w:rPr>
        <w:t>אני מציע שכשמחוקקים את החוק, אנחנו נחוקק לגבי מגיפה ולאו</w:t>
      </w:r>
      <w:bookmarkStart w:id="1148" w:name="_ETM_Q1_5588415"/>
      <w:bookmarkEnd w:id="1148"/>
      <w:r>
        <w:rPr>
          <w:rFonts w:hint="cs"/>
          <w:rtl/>
          <w:lang w:eastAsia="he-IL"/>
        </w:rPr>
        <w:t xml:space="preserve"> דווקא בשם מסוים. זוהי הערה לשונית, אבל אולי ה</w:t>
      </w:r>
      <w:bookmarkStart w:id="1149" w:name="_ETM_Q1_5592831"/>
      <w:bookmarkEnd w:id="1149"/>
      <w:r>
        <w:rPr>
          <w:rFonts w:hint="cs"/>
          <w:rtl/>
          <w:lang w:eastAsia="he-IL"/>
        </w:rPr>
        <w:t xml:space="preserve">יא תועיל לנו בעתיד וזה יחסוך לנו עוד </w:t>
      </w:r>
      <w:bookmarkStart w:id="1150" w:name="_ETM_Q1_5599720"/>
      <w:bookmarkEnd w:id="1150"/>
      <w:r>
        <w:rPr>
          <w:rFonts w:hint="cs"/>
          <w:rtl/>
          <w:lang w:eastAsia="he-IL"/>
        </w:rPr>
        <w:t xml:space="preserve">צורך של הממשלה לחוקק בגלל מילה. </w:t>
      </w:r>
      <w:bookmarkStart w:id="1151" w:name="_ETM_Q1_5604815"/>
      <w:bookmarkStart w:id="1152" w:name="_ETM_Q1_5612239"/>
      <w:bookmarkEnd w:id="1151"/>
      <w:bookmarkEnd w:id="1152"/>
    </w:p>
    <w:p w:rsidR="001903BB" w:rsidRDefault="001903BB" w:rsidP="001903BB">
      <w:pPr>
        <w:rPr>
          <w:rtl/>
          <w:lang w:eastAsia="he-IL"/>
        </w:rPr>
      </w:pPr>
      <w:bookmarkStart w:id="1153" w:name="_ETM_Q1_5612297"/>
      <w:bookmarkStart w:id="1154" w:name="_ETM_Q1_5612352"/>
      <w:bookmarkEnd w:id="1153"/>
      <w:bookmarkEnd w:id="1154"/>
    </w:p>
    <w:p w:rsidR="001903BB" w:rsidRDefault="001903BB" w:rsidP="001903BB">
      <w:pPr>
        <w:rPr>
          <w:rtl/>
          <w:lang w:eastAsia="he-IL"/>
        </w:rPr>
      </w:pPr>
      <w:bookmarkStart w:id="1155" w:name="_ETM_Q1_5612406"/>
      <w:bookmarkEnd w:id="1155"/>
      <w:r>
        <w:rPr>
          <w:rFonts w:hint="cs"/>
          <w:rtl/>
          <w:lang w:eastAsia="he-IL"/>
        </w:rPr>
        <w:t xml:space="preserve">חברי חבר הכנסת אוסאמה, במקרים מסוימים יש בינינו מחלוקת. </w:t>
      </w:r>
      <w:bookmarkStart w:id="1156" w:name="_ETM_Q1_5621547"/>
      <w:bookmarkEnd w:id="1156"/>
      <w:r>
        <w:rPr>
          <w:rFonts w:hint="cs"/>
          <w:rtl/>
          <w:lang w:eastAsia="he-IL"/>
        </w:rPr>
        <w:t>גם אדם שקנה כרטיס טיסה לפני חצי שנה</w:t>
      </w:r>
      <w:bookmarkStart w:id="1157" w:name="_ETM_Q1_5626080"/>
      <w:bookmarkEnd w:id="11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לאחרונה קניתי כרטיס טיסה, אני גם </w:t>
      </w:r>
      <w:bookmarkStart w:id="1158" w:name="_ETM_Q1_5631916"/>
      <w:bookmarkEnd w:id="1158"/>
      <w:r>
        <w:rPr>
          <w:rFonts w:hint="cs"/>
          <w:rtl/>
          <w:lang w:eastAsia="he-IL"/>
        </w:rPr>
        <w:t xml:space="preserve">קניתי ב-50 דולר ביטוח נגד ביטול. אבל נניח שעכשיו אין. </w:t>
      </w:r>
      <w:bookmarkStart w:id="1159" w:name="_ETM_Q1_5635753"/>
      <w:bookmarkEnd w:id="1159"/>
      <w:r>
        <w:rPr>
          <w:rFonts w:hint="cs"/>
          <w:rtl/>
          <w:lang w:eastAsia="he-IL"/>
        </w:rPr>
        <w:t>מי שבשנתיים האחרונות קנה או תכנן טיול בחוץ לארץ</w:t>
      </w:r>
      <w:bookmarkStart w:id="1160" w:name="_ETM_Q1_5643894"/>
      <w:bookmarkEnd w:id="1160"/>
      <w:r>
        <w:rPr>
          <w:rFonts w:hint="cs"/>
          <w:rtl/>
          <w:lang w:eastAsia="he-IL"/>
        </w:rPr>
        <w:t xml:space="preserve"> נטל על עצמו אחריות לא קטנה, נטל את הסיכון, ואני </w:t>
      </w:r>
      <w:bookmarkStart w:id="1161" w:name="_ETM_Q1_5649082"/>
      <w:bookmarkEnd w:id="1161"/>
      <w:r>
        <w:rPr>
          <w:rFonts w:hint="cs"/>
          <w:rtl/>
          <w:lang w:eastAsia="he-IL"/>
        </w:rPr>
        <w:t xml:space="preserve">לא חושב שזה נכון שאני, שנמנע מכך, או חבריי שנמנעים מכך, </w:t>
      </w:r>
      <w:r w:rsidR="005145C8">
        <w:rPr>
          <w:rFonts w:hint="cs"/>
          <w:rtl/>
          <w:lang w:eastAsia="he-IL"/>
        </w:rPr>
        <w:t xml:space="preserve">יעמיסו על עצמם את העלות של הביטולים. גם לפני </w:t>
      </w:r>
      <w:r w:rsidR="00F45DA9">
        <w:rPr>
          <w:rFonts w:hint="cs"/>
          <w:rtl/>
          <w:lang w:eastAsia="he-IL"/>
        </w:rPr>
        <w:t xml:space="preserve">חצי שנה, כשהיינו בין גלים על התורן. זו דעתי, אוסאמה. תודה. </w:t>
      </w:r>
    </w:p>
    <w:p w:rsidR="00F45DA9" w:rsidRDefault="00F45DA9" w:rsidP="001903BB">
      <w:pPr>
        <w:rPr>
          <w:rtl/>
          <w:lang w:eastAsia="he-IL"/>
        </w:rPr>
      </w:pPr>
    </w:p>
    <w:p w:rsidR="00F45DA9" w:rsidRDefault="00F45DA9" w:rsidP="00F45DA9">
      <w:pPr>
        <w:pStyle w:val="af6"/>
        <w:keepNext/>
        <w:rPr>
          <w:rtl/>
        </w:rPr>
      </w:pPr>
      <w:bookmarkStart w:id="1162" w:name="ET_yor_6156_173"/>
      <w:r w:rsidRPr="00F45DA9">
        <w:rPr>
          <w:rStyle w:val="TagStyle"/>
          <w:rtl/>
        </w:rPr>
        <w:t xml:space="preserve"> &lt;&lt; </w:t>
      </w:r>
      <w:proofErr w:type="spellStart"/>
      <w:r w:rsidRPr="00F45DA9">
        <w:rPr>
          <w:rStyle w:val="TagStyle"/>
          <w:rtl/>
        </w:rPr>
        <w:t>יור</w:t>
      </w:r>
      <w:proofErr w:type="spellEnd"/>
      <w:r w:rsidRPr="00F45DA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45DA9">
        <w:rPr>
          <w:rStyle w:val="TagStyle"/>
          <w:rtl/>
        </w:rPr>
        <w:t xml:space="preserve"> &lt;&lt; </w:t>
      </w:r>
      <w:proofErr w:type="spellStart"/>
      <w:r w:rsidRPr="00F45DA9">
        <w:rPr>
          <w:rStyle w:val="TagStyle"/>
          <w:rtl/>
        </w:rPr>
        <w:t>יור</w:t>
      </w:r>
      <w:proofErr w:type="spellEnd"/>
      <w:r w:rsidRPr="00F45D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F45DA9" w:rsidRDefault="00F45DA9" w:rsidP="00F45DA9">
      <w:pPr>
        <w:pStyle w:val="KeepWithNext"/>
        <w:rPr>
          <w:rtl/>
          <w:lang w:eastAsia="he-IL"/>
        </w:rPr>
      </w:pPr>
    </w:p>
    <w:p w:rsidR="00F45DA9" w:rsidRDefault="00F45DA9" w:rsidP="00F45DA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יש לנו היום עד 16:00 לבלות</w:t>
      </w:r>
      <w:bookmarkStart w:id="1163" w:name="_ETM_Q1_5671977"/>
      <w:bookmarkEnd w:id="1163"/>
      <w:r>
        <w:rPr>
          <w:rFonts w:hint="cs"/>
          <w:rtl/>
          <w:lang w:eastAsia="he-IL"/>
        </w:rPr>
        <w:t xml:space="preserve"> ביחד בענייני הקורונה. אני מזמין את כולם להישאר</w:t>
      </w:r>
      <w:bookmarkStart w:id="1164" w:name="_ETM_Q1_5676618"/>
      <w:bookmarkEnd w:id="1164"/>
      <w:r>
        <w:rPr>
          <w:rFonts w:hint="cs"/>
          <w:rtl/>
          <w:lang w:eastAsia="he-IL"/>
        </w:rPr>
        <w:t xml:space="preserve"> לחוויה המתמשכת והמתגלגלת. </w:t>
      </w:r>
      <w:r w:rsidR="00DC3770">
        <w:rPr>
          <w:rFonts w:hint="cs"/>
          <w:rtl/>
          <w:lang w:eastAsia="he-IL"/>
        </w:rPr>
        <w:t xml:space="preserve">יהיו עוד הרבה רגעים להתחייב. </w:t>
      </w:r>
    </w:p>
    <w:p w:rsidR="00DC3770" w:rsidRDefault="00DC3770" w:rsidP="00F45DA9">
      <w:pPr>
        <w:rPr>
          <w:rtl/>
          <w:lang w:eastAsia="he-IL"/>
        </w:rPr>
      </w:pPr>
    </w:p>
    <w:p w:rsidR="00DC3770" w:rsidRDefault="00DC3770" w:rsidP="00DC3770">
      <w:pPr>
        <w:pStyle w:val="a4"/>
        <w:keepNext/>
        <w:rPr>
          <w:rtl/>
        </w:rPr>
      </w:pPr>
      <w:bookmarkStart w:id="1165" w:name="ET_speaker_6157_173"/>
      <w:r w:rsidRPr="00DC37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3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DC3770" w:rsidRDefault="00DC3770" w:rsidP="00DC3770">
      <w:pPr>
        <w:pStyle w:val="KeepWithNext"/>
        <w:rPr>
          <w:rtl/>
          <w:lang w:eastAsia="he-IL"/>
        </w:rPr>
      </w:pPr>
    </w:p>
    <w:p w:rsidR="00DC3770" w:rsidRDefault="00DC3770" w:rsidP="00DC3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זמן שלא תחייב אותנו בתשלום על החוויה הזאת. </w:t>
      </w:r>
    </w:p>
    <w:p w:rsidR="00DC3770" w:rsidRDefault="00DC3770" w:rsidP="00DC3770">
      <w:pPr>
        <w:rPr>
          <w:rtl/>
          <w:lang w:eastAsia="he-IL"/>
        </w:rPr>
      </w:pPr>
      <w:bookmarkStart w:id="1166" w:name="_ETM_Q1_5686993"/>
      <w:bookmarkStart w:id="1167" w:name="_ETM_Q1_5687046"/>
      <w:bookmarkEnd w:id="1166"/>
      <w:bookmarkEnd w:id="1167"/>
    </w:p>
    <w:p w:rsidR="00DC3770" w:rsidRDefault="00DC3770" w:rsidP="00DC3770">
      <w:pPr>
        <w:pStyle w:val="af6"/>
        <w:keepNext/>
        <w:rPr>
          <w:rtl/>
        </w:rPr>
      </w:pPr>
      <w:bookmarkStart w:id="1168" w:name="ET_yor_6156_174"/>
      <w:r w:rsidRPr="00DC3770">
        <w:rPr>
          <w:rStyle w:val="TagStyle"/>
          <w:rtl/>
        </w:rPr>
        <w:t xml:space="preserve"> &lt;&lt; </w:t>
      </w:r>
      <w:proofErr w:type="spellStart"/>
      <w:r w:rsidRPr="00DC3770">
        <w:rPr>
          <w:rStyle w:val="TagStyle"/>
          <w:rtl/>
        </w:rPr>
        <w:t>יור</w:t>
      </w:r>
      <w:proofErr w:type="spellEnd"/>
      <w:r w:rsidRPr="00DC377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C3770">
        <w:rPr>
          <w:rStyle w:val="TagStyle"/>
          <w:rtl/>
        </w:rPr>
        <w:t xml:space="preserve"> &lt;&lt; </w:t>
      </w:r>
      <w:proofErr w:type="spellStart"/>
      <w:r w:rsidRPr="00DC3770">
        <w:rPr>
          <w:rStyle w:val="TagStyle"/>
          <w:rtl/>
        </w:rPr>
        <w:t>יור</w:t>
      </w:r>
      <w:proofErr w:type="spellEnd"/>
      <w:r w:rsidRPr="00DC37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8"/>
    </w:p>
    <w:p w:rsidR="00DC3770" w:rsidRDefault="00DC3770" w:rsidP="00DC3770">
      <w:pPr>
        <w:pStyle w:val="KeepWithNext"/>
        <w:rPr>
          <w:rtl/>
          <w:lang w:eastAsia="he-IL"/>
        </w:rPr>
      </w:pPr>
    </w:p>
    <w:p w:rsidR="00DC3770" w:rsidRDefault="00DC3770" w:rsidP="00DC377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בדוגמה של חבר הכנ</w:t>
      </w:r>
      <w:bookmarkStart w:id="1169" w:name="_ETM_Q1_5687592"/>
      <w:bookmarkEnd w:id="1169"/>
      <w:r>
        <w:rPr>
          <w:rFonts w:hint="cs"/>
          <w:rtl/>
          <w:lang w:eastAsia="he-IL"/>
        </w:rPr>
        <w:t xml:space="preserve">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אני צריך לדרוש ממך תשלום על הקזת הדם</w:t>
      </w:r>
      <w:bookmarkStart w:id="1170" w:name="_ETM_Q1_5693673"/>
      <w:bookmarkEnd w:id="1170"/>
      <w:r>
        <w:rPr>
          <w:rFonts w:hint="cs"/>
          <w:rtl/>
          <w:lang w:eastAsia="he-IL"/>
        </w:rPr>
        <w:t xml:space="preserve">. בבקשה. </w:t>
      </w:r>
    </w:p>
    <w:p w:rsidR="00DC3770" w:rsidRDefault="00DC3770" w:rsidP="00DC3770">
      <w:pPr>
        <w:rPr>
          <w:rtl/>
          <w:lang w:eastAsia="he-IL"/>
        </w:rPr>
      </w:pPr>
    </w:p>
    <w:p w:rsidR="00DC3770" w:rsidRDefault="00DC3770" w:rsidP="00DC3770">
      <w:pPr>
        <w:pStyle w:val="a4"/>
        <w:keepNext/>
        <w:rPr>
          <w:rtl/>
        </w:rPr>
      </w:pPr>
      <w:bookmarkStart w:id="1171" w:name="ET_speaker_6157_175"/>
      <w:r w:rsidRPr="00DC37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3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DC3770" w:rsidRDefault="00DC3770" w:rsidP="00DC3770">
      <w:pPr>
        <w:pStyle w:val="KeepWithNext"/>
        <w:rPr>
          <w:rtl/>
          <w:lang w:eastAsia="he-IL"/>
        </w:rPr>
      </w:pPr>
    </w:p>
    <w:p w:rsidR="00DC3770" w:rsidRDefault="00DC3770" w:rsidP="00DC3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בצורה מחויכת, אבל הנושא הוא מאוד </w:t>
      </w:r>
      <w:bookmarkStart w:id="1172" w:name="_ETM_Q1_5699478"/>
      <w:bookmarkEnd w:id="1172"/>
      <w:r>
        <w:rPr>
          <w:rFonts w:hint="cs"/>
          <w:rtl/>
          <w:lang w:eastAsia="he-IL"/>
        </w:rPr>
        <w:t>רציני, אדוני היושב-ראש. תסלח לי שאני כן רוצה</w:t>
      </w:r>
      <w:bookmarkStart w:id="1173" w:name="_ETM_Q1_5696997"/>
      <w:bookmarkEnd w:id="1173"/>
      <w:r>
        <w:rPr>
          <w:rFonts w:hint="cs"/>
          <w:rtl/>
          <w:lang w:eastAsia="he-IL"/>
        </w:rPr>
        <w:t xml:space="preserve"> לעשות השוואה בין הממשלה הזאת לממשלה הקודמת. א</w:t>
      </w:r>
      <w:bookmarkStart w:id="1174" w:name="_ETM_Q1_5711770"/>
      <w:bookmarkEnd w:id="1174"/>
      <w:r>
        <w:rPr>
          <w:rFonts w:hint="cs"/>
          <w:rtl/>
          <w:lang w:eastAsia="he-IL"/>
        </w:rPr>
        <w:t xml:space="preserve">ם היינו עוסקים בשוק היינו מדברים על כשל שוק, </w:t>
      </w:r>
      <w:bookmarkStart w:id="1175" w:name="_ETM_Q1_5714931"/>
      <w:bookmarkEnd w:id="1175"/>
      <w:r>
        <w:rPr>
          <w:rFonts w:hint="cs"/>
          <w:rtl/>
          <w:lang w:eastAsia="he-IL"/>
        </w:rPr>
        <w:t>על החצנה. אבל אנחנו עוסקים במדינה אז אנחנו מדברים פה על כשל מדיני או כשל דמוקרטי או כשל י</w:t>
      </w:r>
      <w:bookmarkStart w:id="1176" w:name="_ETM_Q1_5723417"/>
      <w:bookmarkEnd w:id="1176"/>
      <w:r>
        <w:rPr>
          <w:rFonts w:hint="cs"/>
          <w:rtl/>
          <w:lang w:eastAsia="he-IL"/>
        </w:rPr>
        <w:t xml:space="preserve">יצוגי. </w:t>
      </w:r>
    </w:p>
    <w:p w:rsidR="00DC3770" w:rsidRDefault="00DC3770" w:rsidP="00DC3770">
      <w:pPr>
        <w:rPr>
          <w:rtl/>
          <w:lang w:eastAsia="he-IL"/>
        </w:rPr>
      </w:pPr>
    </w:p>
    <w:p w:rsidR="00DC3770" w:rsidRDefault="00DC3770" w:rsidP="00DC3770">
      <w:pPr>
        <w:pStyle w:val="a4"/>
        <w:keepNext/>
        <w:rPr>
          <w:rtl/>
        </w:rPr>
      </w:pPr>
      <w:bookmarkStart w:id="1177" w:name="ET_speaker_5780_176"/>
      <w:r w:rsidRPr="00DC377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C3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DC3770" w:rsidRDefault="00DC3770" w:rsidP="00DC3770">
      <w:pPr>
        <w:pStyle w:val="KeepWithNext"/>
        <w:rPr>
          <w:rtl/>
          <w:lang w:eastAsia="he-IL"/>
        </w:rPr>
      </w:pPr>
    </w:p>
    <w:p w:rsidR="00DC3770" w:rsidRDefault="00DC3770" w:rsidP="00DC3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בהחלט שוק, אבל לא כלכלי. </w:t>
      </w:r>
      <w:bookmarkStart w:id="1178" w:name="_ETM_Q1_5724460"/>
      <w:bookmarkEnd w:id="1178"/>
    </w:p>
    <w:p w:rsidR="00DC3770" w:rsidRDefault="00DC3770" w:rsidP="00DC3770">
      <w:pPr>
        <w:rPr>
          <w:rtl/>
          <w:lang w:eastAsia="he-IL"/>
        </w:rPr>
      </w:pPr>
      <w:bookmarkStart w:id="1179" w:name="_ETM_Q1_5724524"/>
      <w:bookmarkEnd w:id="1179"/>
    </w:p>
    <w:p w:rsidR="00DC3770" w:rsidRDefault="00DC3770" w:rsidP="00DC3770">
      <w:pPr>
        <w:pStyle w:val="a4"/>
        <w:keepNext/>
        <w:rPr>
          <w:rtl/>
        </w:rPr>
      </w:pPr>
      <w:bookmarkStart w:id="1180" w:name="ET_speaker_6157_177"/>
      <w:r w:rsidRPr="00DC37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C3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DC3770" w:rsidRDefault="00DC3770" w:rsidP="00DC3770">
      <w:pPr>
        <w:pStyle w:val="KeepWithNext"/>
        <w:rPr>
          <w:rtl/>
          <w:lang w:eastAsia="he-IL"/>
        </w:rPr>
      </w:pPr>
    </w:p>
    <w:p w:rsidR="00DC3770" w:rsidRDefault="00DC3770" w:rsidP="00DC3770">
      <w:pPr>
        <w:rPr>
          <w:rtl/>
          <w:lang w:eastAsia="he-IL"/>
        </w:rPr>
      </w:pPr>
      <w:bookmarkStart w:id="1181" w:name="_ETM_Q1_5726380"/>
      <w:bookmarkStart w:id="1182" w:name="_ETM_Q1_5726437"/>
      <w:bookmarkEnd w:id="1181"/>
      <w:bookmarkEnd w:id="1182"/>
      <w:r>
        <w:rPr>
          <w:rFonts w:hint="cs"/>
          <w:rtl/>
          <w:lang w:eastAsia="he-IL"/>
        </w:rPr>
        <w:t xml:space="preserve">הכלל הבסיסי </w:t>
      </w:r>
      <w:bookmarkStart w:id="1183" w:name="_ETM_Q1_5728044"/>
      <w:bookmarkEnd w:id="1183"/>
      <w:r>
        <w:rPr>
          <w:rFonts w:hint="cs"/>
          <w:rtl/>
          <w:lang w:eastAsia="he-IL"/>
        </w:rPr>
        <w:t>של אחריות אומר שאדם נושא באחריות על החלטות שהוא מקבל.</w:t>
      </w:r>
      <w:bookmarkStart w:id="1184" w:name="_ETM_Q1_5729850"/>
      <w:bookmarkEnd w:id="1184"/>
      <w:r>
        <w:rPr>
          <w:rFonts w:hint="cs"/>
          <w:rtl/>
          <w:lang w:eastAsia="he-IL"/>
        </w:rPr>
        <w:t xml:space="preserve"> וגם כאשר ממשלה מקבלת החלטות, היא אמורה לשאת באחריות</w:t>
      </w:r>
      <w:bookmarkStart w:id="1185" w:name="_ETM_Q1_5734062"/>
      <w:bookmarkEnd w:id="1185"/>
      <w:r>
        <w:rPr>
          <w:rFonts w:hint="cs"/>
          <w:rtl/>
          <w:lang w:eastAsia="he-IL"/>
        </w:rPr>
        <w:t xml:space="preserve"> על החלטה שהיא מקבלת. כאשר נגזר על אדם מלמעלה</w:t>
      </w:r>
      <w:bookmarkStart w:id="1186" w:name="_ETM_Q1_5742121"/>
      <w:bookmarkEnd w:id="1186"/>
      <w:r>
        <w:rPr>
          <w:rFonts w:hint="cs"/>
          <w:rtl/>
          <w:lang w:eastAsia="he-IL"/>
        </w:rPr>
        <w:t xml:space="preserve"> בידוד, כדי להגן על הסביבה, הוא עצמו כבר לא רלוונטי</w:t>
      </w:r>
      <w:bookmarkStart w:id="1187" w:name="_ETM_Q1_5748271"/>
      <w:bookmarkEnd w:id="1187"/>
      <w:r>
        <w:rPr>
          <w:rFonts w:hint="cs"/>
          <w:rtl/>
          <w:lang w:eastAsia="he-IL"/>
        </w:rPr>
        <w:t xml:space="preserve"> בסיפור, או שהוא חולה או שהוא ספק חולה, </w:t>
      </w:r>
      <w:bookmarkStart w:id="1188" w:name="_ETM_Q1_5756319"/>
      <w:bookmarkEnd w:id="1188"/>
      <w:r>
        <w:rPr>
          <w:rFonts w:hint="cs"/>
          <w:rtl/>
          <w:lang w:eastAsia="he-IL"/>
        </w:rPr>
        <w:t>ואנחנו בסופו של דבר מכניסים אותו בכפייה למלונית</w:t>
      </w:r>
      <w:bookmarkStart w:id="1189" w:name="_ETM_Q1_5757342"/>
      <w:bookmarkEnd w:id="1189"/>
      <w:r w:rsidR="003E703C">
        <w:rPr>
          <w:rFonts w:hint="cs"/>
          <w:rtl/>
          <w:lang w:eastAsia="he-IL"/>
        </w:rPr>
        <w:t xml:space="preserve"> כדי להגן על עצמנו, כדי להגן על המדינה, כדי </w:t>
      </w:r>
      <w:bookmarkStart w:id="1190" w:name="_ETM_Q1_5762331"/>
      <w:bookmarkEnd w:id="1190"/>
      <w:r w:rsidR="003E703C">
        <w:rPr>
          <w:rFonts w:hint="cs"/>
          <w:rtl/>
          <w:lang w:eastAsia="he-IL"/>
        </w:rPr>
        <w:t>להגן על מערכת הבריאות, כדי לחסוך עלויות למערכת הבריאות, הא-ב</w:t>
      </w:r>
      <w:bookmarkStart w:id="1191" w:name="_ETM_Q1_5766916"/>
      <w:bookmarkEnd w:id="1191"/>
      <w:r w:rsidR="003E703C">
        <w:rPr>
          <w:rFonts w:hint="cs"/>
          <w:rtl/>
          <w:lang w:eastAsia="he-IL"/>
        </w:rPr>
        <w:t xml:space="preserve"> המוסרי שלנו כחברה, ברירת המחדל היא שאנחנו </w:t>
      </w:r>
      <w:bookmarkStart w:id="1192" w:name="_ETM_Q1_5770014"/>
      <w:bookmarkEnd w:id="1192"/>
      <w:r w:rsidR="003E703C">
        <w:rPr>
          <w:rFonts w:hint="cs"/>
          <w:rtl/>
          <w:lang w:eastAsia="he-IL"/>
        </w:rPr>
        <w:t>משלמים על זה. בסופו של דבר אנחנו מכניסים אותו לבידוד כדי שמערכת הבריאות שלנו לא תקרוס, כדי שלא נצטרך</w:t>
      </w:r>
      <w:bookmarkStart w:id="1193" w:name="_ETM_Q1_5775253"/>
      <w:bookmarkEnd w:id="1193"/>
      <w:r w:rsidR="003E703C">
        <w:rPr>
          <w:rFonts w:hint="cs"/>
          <w:rtl/>
          <w:lang w:eastAsia="he-IL"/>
        </w:rPr>
        <w:t xml:space="preserve"> לקנות עוד מכונות </w:t>
      </w:r>
      <w:proofErr w:type="spellStart"/>
      <w:r w:rsidR="003E703C">
        <w:rPr>
          <w:rFonts w:hint="cs"/>
          <w:rtl/>
          <w:lang w:eastAsia="he-IL"/>
        </w:rPr>
        <w:t>אקמו</w:t>
      </w:r>
      <w:proofErr w:type="spellEnd"/>
      <w:r w:rsidR="003E703C">
        <w:rPr>
          <w:rFonts w:hint="cs"/>
          <w:rtl/>
          <w:lang w:eastAsia="he-IL"/>
        </w:rPr>
        <w:t xml:space="preserve"> לבתי חולים, בשביל אלף סיבות, </w:t>
      </w:r>
      <w:bookmarkStart w:id="1194" w:name="_ETM_Q1_5780182"/>
      <w:bookmarkEnd w:id="1194"/>
      <w:r w:rsidR="003E703C">
        <w:rPr>
          <w:rFonts w:hint="cs"/>
          <w:rtl/>
          <w:lang w:eastAsia="he-IL"/>
        </w:rPr>
        <w:t>ובסופו של דבר ברירת המחדל צריכה להיות שאנחנו משלמים כי</w:t>
      </w:r>
      <w:bookmarkStart w:id="1195" w:name="_ETM_Q1_5782923"/>
      <w:bookmarkEnd w:id="1195"/>
      <w:r w:rsidR="003E703C">
        <w:rPr>
          <w:rFonts w:hint="cs"/>
          <w:rtl/>
          <w:lang w:eastAsia="he-IL"/>
        </w:rPr>
        <w:t xml:space="preserve"> אנחנו מגנים פה על עצמנו. כמו שאנחנו לא מחייבים את האזרח בתשלום על כיפת ברזל אם הוא</w:t>
      </w:r>
      <w:bookmarkStart w:id="1196" w:name="_ETM_Q1_5788968"/>
      <w:bookmarkEnd w:id="1196"/>
      <w:r w:rsidR="003E703C">
        <w:rPr>
          <w:rFonts w:hint="cs"/>
          <w:rtl/>
          <w:lang w:eastAsia="he-IL"/>
        </w:rPr>
        <w:t xml:space="preserve"> גר בלוד, כי אנחנו </w:t>
      </w:r>
      <w:proofErr w:type="spellStart"/>
      <w:r w:rsidR="003E703C">
        <w:rPr>
          <w:rFonts w:hint="cs"/>
          <w:rtl/>
          <w:lang w:eastAsia="he-IL"/>
        </w:rPr>
        <w:t>מגינים</w:t>
      </w:r>
      <w:proofErr w:type="spellEnd"/>
      <w:r w:rsidR="003E703C">
        <w:rPr>
          <w:rFonts w:hint="cs"/>
          <w:rtl/>
          <w:lang w:eastAsia="he-IL"/>
        </w:rPr>
        <w:t xml:space="preserve"> עליו, ויש פה איזשהו</w:t>
      </w:r>
      <w:bookmarkStart w:id="1197" w:name="_ETM_Q1_5797380"/>
      <w:bookmarkEnd w:id="1197"/>
      <w:r w:rsidR="003E703C">
        <w:rPr>
          <w:rFonts w:hint="cs"/>
          <w:rtl/>
          <w:lang w:eastAsia="he-IL"/>
        </w:rPr>
        <w:t xml:space="preserve"> מוצר ציבורי של הגנה על המדינה, גם כאן בידוד </w:t>
      </w:r>
      <w:bookmarkStart w:id="1198" w:name="_ETM_Q1_5797464"/>
      <w:bookmarkEnd w:id="1198"/>
      <w:r w:rsidR="003E703C">
        <w:rPr>
          <w:rFonts w:hint="cs"/>
          <w:rtl/>
          <w:lang w:eastAsia="he-IL"/>
        </w:rPr>
        <w:t>זה הגנה על המדינה. במקרה הזה אנחנו תופסים אדם וכולאים</w:t>
      </w:r>
      <w:bookmarkStart w:id="1199" w:name="_ETM_Q1_5805736"/>
      <w:bookmarkEnd w:id="1199"/>
      <w:r w:rsidR="003E703C">
        <w:rPr>
          <w:rFonts w:hint="cs"/>
          <w:rtl/>
          <w:lang w:eastAsia="he-IL"/>
        </w:rPr>
        <w:t xml:space="preserve"> אותו במלונית. במידה מסוימת יש פה אלמנט של שלילת חירות, בטח ובטח שאנחנו לא צריכים לחייב אותו בתשלום על</w:t>
      </w:r>
      <w:bookmarkStart w:id="1200" w:name="_ETM_Q1_5811497"/>
      <w:bookmarkEnd w:id="1200"/>
      <w:r w:rsidR="003E703C">
        <w:rPr>
          <w:rFonts w:hint="cs"/>
          <w:rtl/>
          <w:lang w:eastAsia="he-IL"/>
        </w:rPr>
        <w:t xml:space="preserve"> זה. זו ברירת המחדל. </w:t>
      </w:r>
      <w:r w:rsidR="00DB6445">
        <w:rPr>
          <w:rFonts w:hint="cs"/>
          <w:rtl/>
          <w:lang w:eastAsia="he-IL"/>
        </w:rPr>
        <w:t xml:space="preserve">לברירת המחדל הזאת יכולים להיות חריגים, </w:t>
      </w:r>
      <w:bookmarkStart w:id="1201" w:name="_ETM_Q1_5815317"/>
      <w:bookmarkEnd w:id="1201"/>
      <w:r w:rsidR="00DB6445">
        <w:rPr>
          <w:rFonts w:hint="cs"/>
          <w:rtl/>
          <w:lang w:eastAsia="he-IL"/>
        </w:rPr>
        <w:t xml:space="preserve">ואגב אני חושב שצריכים להיות לה חריגים בדיוק מאותה סיבה. זאת אומרת, כאשר אדם מקבל החלטה שהוא לא נושא </w:t>
      </w:r>
      <w:bookmarkStart w:id="1202" w:name="_ETM_Q1_5823759"/>
      <w:bookmarkEnd w:id="1202"/>
      <w:r w:rsidR="00DB6445">
        <w:rPr>
          <w:rFonts w:hint="cs"/>
          <w:rtl/>
          <w:lang w:eastAsia="he-IL"/>
        </w:rPr>
        <w:t>בעלות שלה, אז אני מייצר פה כשל שוק הפוך. ולכן</w:t>
      </w:r>
      <w:bookmarkStart w:id="1203" w:name="_ETM_Q1_5826527"/>
      <w:bookmarkEnd w:id="1203"/>
      <w:r w:rsidR="00DB6445">
        <w:rPr>
          <w:rFonts w:hint="cs"/>
          <w:rtl/>
          <w:lang w:eastAsia="he-IL"/>
        </w:rPr>
        <w:t xml:space="preserve"> למשל כאשר מגיע תייר ארצה, הוא היה יכול לבחור לטייל </w:t>
      </w:r>
      <w:bookmarkStart w:id="1204" w:name="_ETM_Q1_5835277"/>
      <w:bookmarkEnd w:id="1204"/>
      <w:r w:rsidR="00DB6445">
        <w:rPr>
          <w:rFonts w:hint="cs"/>
          <w:rtl/>
          <w:lang w:eastAsia="he-IL"/>
        </w:rPr>
        <w:t>בכל מדינה בעולם, הוא לא אזרח ישראלי, הוא לא צריך</w:t>
      </w:r>
      <w:bookmarkStart w:id="1205" w:name="_ETM_Q1_5839315"/>
      <w:bookmarkEnd w:id="1205"/>
      <w:r w:rsidR="00DB6445">
        <w:rPr>
          <w:rFonts w:hint="cs"/>
          <w:rtl/>
          <w:lang w:eastAsia="he-IL"/>
        </w:rPr>
        <w:t xml:space="preserve"> לחזור לפה, הוא בחר לבוא לבלות את החופשה בישראל ולא</w:t>
      </w:r>
      <w:bookmarkStart w:id="1206" w:name="_ETM_Q1_5839899"/>
      <w:bookmarkEnd w:id="1206"/>
      <w:r w:rsidR="00DB6445">
        <w:rPr>
          <w:rFonts w:hint="cs"/>
          <w:rtl/>
          <w:lang w:eastAsia="he-IL"/>
        </w:rPr>
        <w:t xml:space="preserve"> באוסטרליה. הוא יודע שאם הוא רוצה לטוס לאוסטרליה, לפני שהוא </w:t>
      </w:r>
      <w:bookmarkStart w:id="1207" w:name="_ETM_Q1_5848999"/>
      <w:bookmarkEnd w:id="1207"/>
      <w:r w:rsidR="00DB6445">
        <w:rPr>
          <w:rFonts w:hint="cs"/>
          <w:rtl/>
          <w:lang w:eastAsia="he-IL"/>
        </w:rPr>
        <w:t>עולה על המטוס הוא צריך להפקיד את עלות הבידוד שלו</w:t>
      </w:r>
      <w:bookmarkStart w:id="1208" w:name="_ETM_Q1_5853161"/>
      <w:bookmarkEnd w:id="1208"/>
      <w:r w:rsidR="00DB6445">
        <w:rPr>
          <w:rFonts w:hint="cs"/>
          <w:rtl/>
          <w:lang w:eastAsia="he-IL"/>
        </w:rPr>
        <w:t xml:space="preserve"> במזומן כדי להגן על המדינה מפניו, אז הוא בוחר לבוא</w:t>
      </w:r>
      <w:bookmarkStart w:id="1209" w:name="_ETM_Q1_5859114"/>
      <w:bookmarkEnd w:id="1209"/>
      <w:r w:rsidR="00DB6445">
        <w:rPr>
          <w:rFonts w:hint="cs"/>
          <w:rtl/>
          <w:lang w:eastAsia="he-IL"/>
        </w:rPr>
        <w:t xml:space="preserve"> לישראל כי זה יותר זול, ופה הוא מקבל מלון על </w:t>
      </w:r>
      <w:bookmarkStart w:id="1210" w:name="_ETM_Q1_5863441"/>
      <w:bookmarkEnd w:id="1210"/>
      <w:r w:rsidR="00DB6445">
        <w:rPr>
          <w:rFonts w:hint="cs"/>
          <w:rtl/>
          <w:lang w:eastAsia="he-IL"/>
        </w:rPr>
        <w:t>חשבון המדינה. פה אני מייצר איזשהו טרמפיסט. אדם בוחר לבוא</w:t>
      </w:r>
      <w:bookmarkStart w:id="1211" w:name="_ETM_Q1_5865981"/>
      <w:bookmarkEnd w:id="1211"/>
      <w:r w:rsidR="00DB6445">
        <w:rPr>
          <w:rFonts w:hint="cs"/>
          <w:rtl/>
          <w:lang w:eastAsia="he-IL"/>
        </w:rPr>
        <w:t xml:space="preserve"> לישראל לשבוע, במשך כל השבוע הזה הוא יקבל מלון על </w:t>
      </w:r>
      <w:bookmarkStart w:id="1212" w:name="_ETM_Q1_5870030"/>
      <w:bookmarkEnd w:id="1212"/>
      <w:r w:rsidR="00DB6445">
        <w:rPr>
          <w:rFonts w:hint="cs"/>
          <w:rtl/>
          <w:lang w:eastAsia="he-IL"/>
        </w:rPr>
        <w:t>חשבוננו, אחרי שבוע הוא יצא, יעשה קצת סיור ויחזור למקום</w:t>
      </w:r>
      <w:bookmarkStart w:id="1213" w:name="_ETM_Q1_5875650"/>
      <w:bookmarkEnd w:id="1213"/>
      <w:r w:rsidR="00DB6445">
        <w:rPr>
          <w:rFonts w:hint="cs"/>
          <w:rtl/>
          <w:lang w:eastAsia="he-IL"/>
        </w:rPr>
        <w:t xml:space="preserve"> מגוריו. הוא לא שילם על זה דבר, הרוויח מלון ע</w:t>
      </w:r>
      <w:bookmarkStart w:id="1214" w:name="_ETM_Q1_5878925"/>
      <w:bookmarkEnd w:id="1214"/>
      <w:r w:rsidR="00DB6445">
        <w:rPr>
          <w:rFonts w:hint="cs"/>
          <w:rtl/>
          <w:lang w:eastAsia="he-IL"/>
        </w:rPr>
        <w:t xml:space="preserve">ל חשבון המדינה. הוא לא אזרח ישראלי, אין לי שום יחס קרבה אליו, הוא לא היה צריך לבוא </w:t>
      </w:r>
      <w:bookmarkStart w:id="1215" w:name="_ETM_Q1_5880853"/>
      <w:bookmarkEnd w:id="1215"/>
      <w:r w:rsidR="00DB6445">
        <w:rPr>
          <w:rFonts w:hint="cs"/>
          <w:rtl/>
          <w:lang w:eastAsia="he-IL"/>
        </w:rPr>
        <w:t xml:space="preserve">לפה מלכתחילה. כן, אני מבין בהחלט מדוע שהוא ישלם. </w:t>
      </w:r>
      <w:bookmarkStart w:id="1216" w:name="_ETM_Q1_5887071"/>
      <w:bookmarkEnd w:id="1216"/>
    </w:p>
    <w:p w:rsidR="00DB6445" w:rsidRDefault="00DB6445" w:rsidP="00DC3770">
      <w:pPr>
        <w:rPr>
          <w:rtl/>
          <w:lang w:eastAsia="he-IL"/>
        </w:rPr>
      </w:pPr>
      <w:bookmarkStart w:id="1217" w:name="_ETM_Q1_5887137"/>
      <w:bookmarkStart w:id="1218" w:name="_ETM_Q1_5888383"/>
      <w:bookmarkEnd w:id="1217"/>
      <w:bookmarkEnd w:id="1218"/>
    </w:p>
    <w:p w:rsidR="00DB6445" w:rsidRDefault="00DB6445" w:rsidP="00DB6445">
      <w:pPr>
        <w:pStyle w:val="a4"/>
        <w:keepNext/>
        <w:rPr>
          <w:rtl/>
        </w:rPr>
      </w:pPr>
      <w:bookmarkStart w:id="1219" w:name="ET_speaker_6166_178"/>
      <w:r w:rsidRPr="00DB644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B6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DB6445" w:rsidRDefault="00DB6445" w:rsidP="00DB6445">
      <w:pPr>
        <w:pStyle w:val="KeepWithNext"/>
        <w:rPr>
          <w:rtl/>
          <w:lang w:eastAsia="he-IL"/>
        </w:rPr>
      </w:pPr>
    </w:p>
    <w:p w:rsidR="00DB6445" w:rsidRDefault="00DB6445" w:rsidP="00DB6445">
      <w:pPr>
        <w:rPr>
          <w:rtl/>
          <w:lang w:eastAsia="he-IL"/>
        </w:rPr>
      </w:pPr>
      <w:bookmarkStart w:id="1220" w:name="_ETM_Q1_5888968"/>
      <w:bookmarkStart w:id="1221" w:name="_ETM_Q1_5889001"/>
      <w:bookmarkEnd w:id="1220"/>
      <w:bookmarkEnd w:id="1221"/>
      <w:r>
        <w:rPr>
          <w:rFonts w:hint="cs"/>
          <w:rtl/>
          <w:lang w:eastAsia="he-IL"/>
        </w:rPr>
        <w:t xml:space="preserve">שבוע שלם הוא נמצא בבידוד, הוא לא יכול לסייר. </w:t>
      </w:r>
    </w:p>
    <w:p w:rsidR="00651C82" w:rsidRDefault="00651C82" w:rsidP="00DB6445">
      <w:pPr>
        <w:rPr>
          <w:rtl/>
          <w:lang w:eastAsia="he-IL"/>
        </w:rPr>
      </w:pPr>
      <w:bookmarkStart w:id="1222" w:name="_ETM_Q1_5890325"/>
      <w:bookmarkEnd w:id="1222"/>
    </w:p>
    <w:p w:rsidR="00651C82" w:rsidRDefault="00651C82" w:rsidP="00651C82">
      <w:pPr>
        <w:pStyle w:val="a4"/>
        <w:keepNext/>
        <w:rPr>
          <w:rtl/>
        </w:rPr>
      </w:pPr>
      <w:bookmarkStart w:id="1223" w:name="ET_speaker_6157_179"/>
      <w:r w:rsidRPr="00651C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:rsidR="00651C82" w:rsidRDefault="00651C82" w:rsidP="00651C82">
      <w:pPr>
        <w:pStyle w:val="KeepWithNext"/>
        <w:rPr>
          <w:rtl/>
          <w:lang w:eastAsia="he-IL"/>
        </w:rPr>
      </w:pPr>
    </w:p>
    <w:p w:rsidR="00651C82" w:rsidRDefault="00651C82" w:rsidP="00651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תייר, הוא לא חייב לבוא לפה. </w:t>
      </w:r>
    </w:p>
    <w:p w:rsidR="00651C82" w:rsidRDefault="00651C82" w:rsidP="00651C82">
      <w:pPr>
        <w:rPr>
          <w:rtl/>
          <w:lang w:eastAsia="he-IL"/>
        </w:rPr>
      </w:pPr>
      <w:bookmarkStart w:id="1224" w:name="_ETM_Q1_5891585"/>
      <w:bookmarkStart w:id="1225" w:name="_ETM_Q1_5891640"/>
      <w:bookmarkEnd w:id="1224"/>
      <w:bookmarkEnd w:id="1225"/>
    </w:p>
    <w:p w:rsidR="00651C82" w:rsidRDefault="00651C82" w:rsidP="00651C82">
      <w:pPr>
        <w:pStyle w:val="a4"/>
        <w:keepNext/>
        <w:rPr>
          <w:rtl/>
        </w:rPr>
      </w:pPr>
      <w:bookmarkStart w:id="1226" w:name="ET_speaker_6166_180"/>
      <w:r w:rsidRPr="00651C8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5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651C82" w:rsidRDefault="00651C82" w:rsidP="00651C82">
      <w:pPr>
        <w:pStyle w:val="KeepWithNext"/>
        <w:rPr>
          <w:rtl/>
          <w:lang w:eastAsia="he-IL"/>
        </w:rPr>
      </w:pPr>
    </w:p>
    <w:p w:rsidR="00651C82" w:rsidRDefault="00651C82" w:rsidP="00651C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תיירים שיש להם פה </w:t>
      </w:r>
      <w:bookmarkStart w:id="1227" w:name="_ETM_Q1_5892062"/>
      <w:bookmarkEnd w:id="1227"/>
      <w:r>
        <w:rPr>
          <w:rFonts w:hint="cs"/>
          <w:rtl/>
          <w:lang w:eastAsia="he-IL"/>
        </w:rPr>
        <w:t xml:space="preserve">משפחה. </w:t>
      </w:r>
      <w:bookmarkStart w:id="1228" w:name="_ETM_Q1_5894398"/>
      <w:bookmarkEnd w:id="1228"/>
    </w:p>
    <w:p w:rsidR="00651C82" w:rsidRDefault="00651C82" w:rsidP="00651C82">
      <w:pPr>
        <w:rPr>
          <w:rtl/>
          <w:lang w:eastAsia="he-IL"/>
        </w:rPr>
      </w:pPr>
      <w:bookmarkStart w:id="1229" w:name="_ETM_Q1_5894452"/>
      <w:bookmarkEnd w:id="1229"/>
    </w:p>
    <w:p w:rsidR="00651C82" w:rsidRDefault="00651C82" w:rsidP="00651C82">
      <w:pPr>
        <w:pStyle w:val="a4"/>
        <w:keepNext/>
        <w:rPr>
          <w:rtl/>
        </w:rPr>
      </w:pPr>
      <w:bookmarkStart w:id="1230" w:name="ET_speaker_6157_181"/>
      <w:r w:rsidRPr="00651C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51C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:rsidR="00651C82" w:rsidRDefault="00651C82" w:rsidP="00651C82">
      <w:pPr>
        <w:pStyle w:val="KeepWithNext"/>
        <w:rPr>
          <w:rtl/>
          <w:lang w:eastAsia="he-IL"/>
        </w:rPr>
      </w:pPr>
    </w:p>
    <w:p w:rsidR="00651C82" w:rsidRDefault="00651C82" w:rsidP="00651C82">
      <w:pPr>
        <w:rPr>
          <w:rtl/>
          <w:lang w:eastAsia="he-IL"/>
        </w:rPr>
      </w:pPr>
      <w:bookmarkStart w:id="1231" w:name="_ETM_Q1_5897446"/>
      <w:bookmarkStart w:id="1232" w:name="_ETM_Q1_5897493"/>
      <w:bookmarkEnd w:id="1231"/>
      <w:bookmarkEnd w:id="1232"/>
      <w:r>
        <w:rPr>
          <w:rFonts w:hint="cs"/>
          <w:rtl/>
          <w:lang w:eastAsia="he-IL"/>
        </w:rPr>
        <w:t>זה מקרה שבו הייתי אומר למה שלא</w:t>
      </w:r>
      <w:bookmarkStart w:id="1233" w:name="_ETM_Q1_5902334"/>
      <w:bookmarkEnd w:id="1233"/>
      <w:r>
        <w:rPr>
          <w:rFonts w:hint="cs"/>
          <w:rtl/>
          <w:lang w:eastAsia="he-IL"/>
        </w:rPr>
        <w:t xml:space="preserve"> ישלם על עצמו. אדם שלא בחר, או שצריך לטוס לצורכי </w:t>
      </w:r>
      <w:bookmarkStart w:id="1234" w:name="_ETM_Q1_5909198"/>
      <w:bookmarkEnd w:id="1234"/>
      <w:r>
        <w:rPr>
          <w:rFonts w:hint="cs"/>
          <w:rtl/>
          <w:lang w:eastAsia="he-IL"/>
        </w:rPr>
        <w:t xml:space="preserve">עסקיו, גם יכול להיות. הוא עושה את החשבון. ייחשב שכר מצווה כנגד הפסדה, הפסד מצווה כנגד שכרה. אתה מכניס </w:t>
      </w:r>
      <w:bookmarkStart w:id="1235" w:name="_ETM_Q1_5913026"/>
      <w:bookmarkEnd w:id="1235"/>
      <w:r>
        <w:rPr>
          <w:rFonts w:hint="cs"/>
          <w:rtl/>
          <w:lang w:eastAsia="he-IL"/>
        </w:rPr>
        <w:t xml:space="preserve">את עצמך למצב שבו אתה בהכרח תצטרך בידוד כשאתה עושה את זה במודע? שווה לדון, שווה לשקול </w:t>
      </w:r>
      <w:bookmarkStart w:id="1236" w:name="_ETM_Q1_5922092"/>
      <w:bookmarkEnd w:id="1236"/>
      <w:r>
        <w:rPr>
          <w:rFonts w:hint="cs"/>
          <w:rtl/>
          <w:lang w:eastAsia="he-IL"/>
        </w:rPr>
        <w:t xml:space="preserve">מה העלות. יש מצבים שברור לכולנו שאסור לעוות את שיקול </w:t>
      </w:r>
      <w:bookmarkStart w:id="1237" w:name="_ETM_Q1_5926200"/>
      <w:bookmarkEnd w:id="1237"/>
      <w:r>
        <w:rPr>
          <w:rFonts w:hint="cs"/>
          <w:rtl/>
          <w:lang w:eastAsia="he-IL"/>
        </w:rPr>
        <w:t>הדעת של המדינה בדרך הזאת. אסור שהיד של המדינה תהיה</w:t>
      </w:r>
      <w:bookmarkStart w:id="1238" w:name="_ETM_Q1_5929024"/>
      <w:bookmarkEnd w:id="1238"/>
      <w:r>
        <w:rPr>
          <w:rFonts w:hint="cs"/>
          <w:rtl/>
          <w:lang w:eastAsia="he-IL"/>
        </w:rPr>
        <w:t xml:space="preserve"> קלה על ההדק </w:t>
      </w:r>
      <w:r w:rsidR="00863225">
        <w:rPr>
          <w:rFonts w:hint="cs"/>
          <w:rtl/>
          <w:lang w:eastAsia="he-IL"/>
        </w:rPr>
        <w:t xml:space="preserve">כאשר היא מכניסה אנשים לבידוד מתוך ידיעה </w:t>
      </w:r>
      <w:bookmarkStart w:id="1239" w:name="_ETM_Q1_5934124"/>
      <w:bookmarkEnd w:id="1239"/>
      <w:r w:rsidR="00863225">
        <w:rPr>
          <w:rFonts w:hint="cs"/>
          <w:rtl/>
          <w:lang w:eastAsia="he-IL"/>
        </w:rPr>
        <w:t xml:space="preserve">שהיא לא תשלם על זה מכיסה. </w:t>
      </w:r>
      <w:r w:rsidR="008743CE">
        <w:rPr>
          <w:rFonts w:hint="cs"/>
          <w:rtl/>
          <w:lang w:eastAsia="he-IL"/>
        </w:rPr>
        <w:t xml:space="preserve">הממשלה הקודמת אולי אפילו </w:t>
      </w:r>
      <w:bookmarkStart w:id="1240" w:name="_ETM_Q1_5940567"/>
      <w:bookmarkEnd w:id="1240"/>
      <w:r w:rsidR="008743CE">
        <w:rPr>
          <w:rFonts w:hint="cs"/>
          <w:rtl/>
          <w:lang w:eastAsia="he-IL"/>
        </w:rPr>
        <w:t xml:space="preserve">הגזימה לכיוון השני. היא אמרה: כאשר אני מקבלת החלטה שיש </w:t>
      </w:r>
      <w:bookmarkStart w:id="1241" w:name="_ETM_Q1_5940958"/>
      <w:bookmarkEnd w:id="1241"/>
      <w:r w:rsidR="008743CE">
        <w:rPr>
          <w:rFonts w:hint="cs"/>
          <w:rtl/>
          <w:lang w:eastAsia="he-IL"/>
        </w:rPr>
        <w:t xml:space="preserve">לה השלכות כלכליות, אני מפצה. אז יכול להיות שהיא קצת </w:t>
      </w:r>
      <w:bookmarkStart w:id="1242" w:name="_ETM_Q1_5945302"/>
      <w:bookmarkEnd w:id="1242"/>
      <w:r w:rsidR="008743CE">
        <w:rPr>
          <w:rFonts w:hint="cs"/>
          <w:rtl/>
          <w:lang w:eastAsia="he-IL"/>
        </w:rPr>
        <w:t>הגזימה, יכול להיות, כמו שאמרו, שחילקו כסף מהליקופטרים.</w:t>
      </w:r>
      <w:bookmarkStart w:id="1243" w:name="_ETM_Q1_5946940"/>
      <w:bookmarkEnd w:id="1243"/>
      <w:r w:rsidR="008743CE">
        <w:rPr>
          <w:rFonts w:hint="cs"/>
          <w:rtl/>
          <w:lang w:eastAsia="he-IL"/>
        </w:rPr>
        <w:t xml:space="preserve"> זו הייתה דרך יעילה, לא יעילה, אפשר לדון. אבל </w:t>
      </w:r>
      <w:bookmarkStart w:id="1244" w:name="_ETM_Q1_5952054"/>
      <w:bookmarkEnd w:id="1244"/>
      <w:r w:rsidR="008743CE">
        <w:rPr>
          <w:rFonts w:hint="cs"/>
          <w:rtl/>
          <w:lang w:eastAsia="he-IL"/>
        </w:rPr>
        <w:t xml:space="preserve">הנחת המוצא המוסרית הזאת, כאשר אני חוסמת אותך מללכת לעבוד </w:t>
      </w:r>
      <w:bookmarkStart w:id="1245" w:name="_ETM_Q1_5956261"/>
      <w:bookmarkEnd w:id="1245"/>
      <w:r w:rsidR="008743CE">
        <w:rPr>
          <w:rFonts w:hint="cs"/>
          <w:rtl/>
          <w:lang w:eastAsia="he-IL"/>
        </w:rPr>
        <w:t>אני משלמת לך על זה שאתה לא עובד. כאשר אני פוגעת לך בפרנסה אני משלמת, וכיוון שאני מקבלת את ההחלטות אני כמדינה נושאת באחריות. הנחת המוצא</w:t>
      </w:r>
      <w:bookmarkStart w:id="1246" w:name="_ETM_Q1_5964411"/>
      <w:bookmarkEnd w:id="1246"/>
      <w:r w:rsidR="008743CE">
        <w:rPr>
          <w:rFonts w:hint="cs"/>
          <w:rtl/>
          <w:lang w:eastAsia="he-IL"/>
        </w:rPr>
        <w:t xml:space="preserve"> המוסרית הזאת הייתה, הנחת המוצא המוסרית הזאת נגמרה. יושב </w:t>
      </w:r>
      <w:bookmarkStart w:id="1247" w:name="_ETM_Q1_5972443"/>
      <w:bookmarkEnd w:id="1247"/>
      <w:r w:rsidR="008743CE">
        <w:rPr>
          <w:rFonts w:hint="cs"/>
          <w:rtl/>
          <w:lang w:eastAsia="he-IL"/>
        </w:rPr>
        <w:t xml:space="preserve">לנו שר אוצר שאומר לאנשים תעשו הסבה מקצועית. מביאים אלינו פה תקנות שאומרות אנחנו נכניס אתכם לכלא ואתם </w:t>
      </w:r>
      <w:bookmarkStart w:id="1248" w:name="_ETM_Q1_5975022"/>
      <w:bookmarkEnd w:id="1248"/>
      <w:r w:rsidR="008743CE">
        <w:rPr>
          <w:rFonts w:hint="cs"/>
          <w:rtl/>
          <w:lang w:eastAsia="he-IL"/>
        </w:rPr>
        <w:t xml:space="preserve">גם תשלמו על זה. הדבר הזה הוא לא </w:t>
      </w:r>
      <w:bookmarkStart w:id="1249" w:name="_ETM_Q1_5979552"/>
      <w:bookmarkEnd w:id="1249"/>
      <w:r w:rsidR="008743CE">
        <w:rPr>
          <w:rFonts w:hint="cs"/>
          <w:rtl/>
          <w:lang w:eastAsia="he-IL"/>
        </w:rPr>
        <w:t>לגיטימי, אנחנו צריכים לעמוד כחומה בצורה נגד הדבר הזה. אם</w:t>
      </w:r>
      <w:bookmarkStart w:id="1250" w:name="_ETM_Q1_5984159"/>
      <w:bookmarkEnd w:id="1250"/>
      <w:r w:rsidR="008743CE">
        <w:rPr>
          <w:rFonts w:hint="cs"/>
          <w:rtl/>
          <w:lang w:eastAsia="he-IL"/>
        </w:rPr>
        <w:t xml:space="preserve"> יש מקרים נקודתיים, תבואו ותסבירו לנו למה זה צריך להיות </w:t>
      </w:r>
      <w:bookmarkStart w:id="1251" w:name="_ETM_Q1_5985317"/>
      <w:bookmarkEnd w:id="1251"/>
      <w:r w:rsidR="008743CE">
        <w:rPr>
          <w:rFonts w:hint="cs"/>
          <w:rtl/>
          <w:lang w:eastAsia="he-IL"/>
        </w:rPr>
        <w:t xml:space="preserve">ולא רק למה זה יעיל, אלא למה </w:t>
      </w:r>
      <w:bookmarkStart w:id="1252" w:name="_ETM_Q1_5985874"/>
      <w:bookmarkEnd w:id="1252"/>
      <w:r w:rsidR="008743CE">
        <w:rPr>
          <w:rFonts w:hint="cs"/>
          <w:rtl/>
          <w:lang w:eastAsia="he-IL"/>
        </w:rPr>
        <w:t>זה צודק, למה זה מוסרי, למה זה נכון ולמה זה</w:t>
      </w:r>
      <w:bookmarkStart w:id="1253" w:name="_ETM_Q1_5992721"/>
      <w:bookmarkEnd w:id="1253"/>
      <w:r w:rsidR="008743CE">
        <w:rPr>
          <w:rFonts w:hint="cs"/>
          <w:rtl/>
          <w:lang w:eastAsia="he-IL"/>
        </w:rPr>
        <w:t xml:space="preserve"> לא יעוות את מערך השיקולים שלכם בממשלה עם אצבע קלה </w:t>
      </w:r>
      <w:bookmarkStart w:id="1254" w:name="_ETM_Q1_5992419"/>
      <w:bookmarkEnd w:id="1254"/>
      <w:r w:rsidR="008743CE">
        <w:rPr>
          <w:rFonts w:hint="cs"/>
          <w:rtl/>
          <w:lang w:eastAsia="he-IL"/>
        </w:rPr>
        <w:t>על ההדק להכניס אנשים למלוניות כי אתם לא משלמים את</w:t>
      </w:r>
      <w:bookmarkStart w:id="1255" w:name="_ETM_Q1_5995816"/>
      <w:bookmarkEnd w:id="1255"/>
      <w:r w:rsidR="008743CE">
        <w:rPr>
          <w:rFonts w:hint="cs"/>
          <w:rtl/>
          <w:lang w:eastAsia="he-IL"/>
        </w:rPr>
        <w:t xml:space="preserve"> המחיר. </w:t>
      </w:r>
      <w:r w:rsidR="00852125">
        <w:rPr>
          <w:rFonts w:hint="cs"/>
          <w:rtl/>
          <w:lang w:eastAsia="he-IL"/>
        </w:rPr>
        <w:t xml:space="preserve">תודה רבה, אדוני היושב-ראש. </w:t>
      </w:r>
    </w:p>
    <w:p w:rsidR="00852125" w:rsidRDefault="00852125" w:rsidP="00651C82">
      <w:pPr>
        <w:rPr>
          <w:rtl/>
          <w:lang w:eastAsia="he-IL"/>
        </w:rPr>
      </w:pPr>
      <w:bookmarkStart w:id="1256" w:name="_ETM_Q1_5997581"/>
      <w:bookmarkStart w:id="1257" w:name="_ETM_Q1_5997659"/>
      <w:bookmarkStart w:id="1258" w:name="_ETM_Q1_5997725"/>
      <w:bookmarkEnd w:id="1256"/>
      <w:bookmarkEnd w:id="1257"/>
      <w:bookmarkEnd w:id="1258"/>
    </w:p>
    <w:p w:rsidR="00852125" w:rsidRDefault="00852125" w:rsidP="00852125">
      <w:pPr>
        <w:pStyle w:val="af6"/>
        <w:keepNext/>
        <w:rPr>
          <w:rtl/>
        </w:rPr>
      </w:pPr>
      <w:bookmarkStart w:id="1259" w:name="ET_yor_6156_182"/>
      <w:r w:rsidRPr="00852125">
        <w:rPr>
          <w:rStyle w:val="TagStyle"/>
          <w:rtl/>
        </w:rPr>
        <w:t xml:space="preserve"> &lt;&lt; </w:t>
      </w:r>
      <w:proofErr w:type="spellStart"/>
      <w:r w:rsidRPr="00852125">
        <w:rPr>
          <w:rStyle w:val="TagStyle"/>
          <w:rtl/>
        </w:rPr>
        <w:t>יור</w:t>
      </w:r>
      <w:proofErr w:type="spellEnd"/>
      <w:r w:rsidRPr="008521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2125">
        <w:rPr>
          <w:rStyle w:val="TagStyle"/>
          <w:rtl/>
        </w:rPr>
        <w:t xml:space="preserve"> &lt;&lt; </w:t>
      </w:r>
      <w:proofErr w:type="spellStart"/>
      <w:r w:rsidRPr="00852125">
        <w:rPr>
          <w:rStyle w:val="TagStyle"/>
          <w:rtl/>
        </w:rPr>
        <w:t>יור</w:t>
      </w:r>
      <w:proofErr w:type="spellEnd"/>
      <w:r w:rsidRPr="00852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9"/>
    </w:p>
    <w:p w:rsidR="00852125" w:rsidRDefault="00852125" w:rsidP="00852125">
      <w:pPr>
        <w:pStyle w:val="KeepWithNext"/>
        <w:rPr>
          <w:rtl/>
          <w:lang w:eastAsia="he-IL"/>
        </w:rPr>
      </w:pPr>
    </w:p>
    <w:p w:rsidR="00852125" w:rsidRDefault="00852125" w:rsidP="00852125">
      <w:pPr>
        <w:rPr>
          <w:rtl/>
          <w:lang w:eastAsia="he-IL"/>
        </w:rPr>
      </w:pPr>
      <w:bookmarkStart w:id="1260" w:name="_ETM_Q1_5999767"/>
      <w:bookmarkEnd w:id="1260"/>
      <w:r>
        <w:rPr>
          <w:rFonts w:hint="cs"/>
          <w:rtl/>
          <w:lang w:eastAsia="he-IL"/>
        </w:rPr>
        <w:t>תודה. חבר הכנסת</w:t>
      </w:r>
      <w:bookmarkStart w:id="1261" w:name="_ETM_Q1_5999342"/>
      <w:bookmarkEnd w:id="12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אתה מעוניין להתייחס?</w:t>
      </w:r>
      <w:bookmarkStart w:id="1262" w:name="_ETM_Q1_6004688"/>
      <w:bookmarkEnd w:id="1262"/>
    </w:p>
    <w:p w:rsidR="00852125" w:rsidRDefault="00852125" w:rsidP="00852125">
      <w:pPr>
        <w:rPr>
          <w:rtl/>
          <w:lang w:eastAsia="he-IL"/>
        </w:rPr>
      </w:pPr>
      <w:bookmarkStart w:id="1263" w:name="_ETM_Q1_6004785"/>
      <w:bookmarkEnd w:id="1263"/>
    </w:p>
    <w:p w:rsidR="00852125" w:rsidRDefault="00852125" w:rsidP="00852125">
      <w:pPr>
        <w:pStyle w:val="a4"/>
        <w:keepNext/>
        <w:rPr>
          <w:rtl/>
        </w:rPr>
      </w:pPr>
      <w:bookmarkStart w:id="1264" w:name="ET_speaker_6246_183"/>
      <w:r w:rsidRPr="008521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521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852125" w:rsidRDefault="00852125" w:rsidP="00852125">
      <w:pPr>
        <w:pStyle w:val="KeepWithNext"/>
        <w:rPr>
          <w:rtl/>
          <w:lang w:eastAsia="he-IL"/>
        </w:rPr>
      </w:pPr>
    </w:p>
    <w:p w:rsidR="00852125" w:rsidRDefault="00852125" w:rsidP="008521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לא, אדוני. </w:t>
      </w:r>
    </w:p>
    <w:p w:rsidR="00852125" w:rsidRDefault="00852125" w:rsidP="00852125">
      <w:pPr>
        <w:rPr>
          <w:rtl/>
          <w:lang w:eastAsia="he-IL"/>
        </w:rPr>
      </w:pPr>
      <w:bookmarkStart w:id="1265" w:name="_ETM_Q1_6002817"/>
      <w:bookmarkStart w:id="1266" w:name="_ETM_Q1_6002877"/>
      <w:bookmarkEnd w:id="1265"/>
      <w:bookmarkEnd w:id="1266"/>
    </w:p>
    <w:p w:rsidR="00852125" w:rsidRDefault="00852125" w:rsidP="00852125">
      <w:pPr>
        <w:pStyle w:val="af6"/>
        <w:keepNext/>
        <w:rPr>
          <w:rtl/>
        </w:rPr>
      </w:pPr>
      <w:bookmarkStart w:id="1267" w:name="ET_yor_6156_184"/>
      <w:r w:rsidRPr="00852125">
        <w:rPr>
          <w:rStyle w:val="TagStyle"/>
          <w:rtl/>
        </w:rPr>
        <w:t xml:space="preserve"> &lt;&lt; </w:t>
      </w:r>
      <w:proofErr w:type="spellStart"/>
      <w:r w:rsidRPr="00852125">
        <w:rPr>
          <w:rStyle w:val="TagStyle"/>
          <w:rtl/>
        </w:rPr>
        <w:t>יור</w:t>
      </w:r>
      <w:proofErr w:type="spellEnd"/>
      <w:r w:rsidRPr="008521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52125">
        <w:rPr>
          <w:rStyle w:val="TagStyle"/>
          <w:rtl/>
        </w:rPr>
        <w:t xml:space="preserve"> &lt;&lt; </w:t>
      </w:r>
      <w:proofErr w:type="spellStart"/>
      <w:r w:rsidRPr="00852125">
        <w:rPr>
          <w:rStyle w:val="TagStyle"/>
          <w:rtl/>
        </w:rPr>
        <w:t>יור</w:t>
      </w:r>
      <w:proofErr w:type="spellEnd"/>
      <w:r w:rsidRPr="008521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7"/>
    </w:p>
    <w:p w:rsidR="00852125" w:rsidRDefault="00852125" w:rsidP="00852125">
      <w:pPr>
        <w:pStyle w:val="KeepWithNext"/>
        <w:rPr>
          <w:rtl/>
          <w:lang w:eastAsia="he-IL"/>
        </w:rPr>
      </w:pPr>
    </w:p>
    <w:p w:rsidR="00852125" w:rsidRDefault="00852125" w:rsidP="00852125">
      <w:pPr>
        <w:rPr>
          <w:rtl/>
          <w:lang w:eastAsia="he-IL"/>
        </w:rPr>
      </w:pPr>
      <w:bookmarkStart w:id="1268" w:name="_ETM_Q1_6004227"/>
      <w:bookmarkEnd w:id="1268"/>
      <w:r>
        <w:rPr>
          <w:rFonts w:hint="cs"/>
          <w:rtl/>
          <w:lang w:eastAsia="he-IL"/>
        </w:rPr>
        <w:t xml:space="preserve">תודה רבה. אדוני </w:t>
      </w:r>
      <w:bookmarkStart w:id="1269" w:name="_ETM_Q1_6007697"/>
      <w:bookmarkEnd w:id="1269"/>
      <w:r>
        <w:rPr>
          <w:rFonts w:hint="cs"/>
          <w:rtl/>
          <w:lang w:eastAsia="he-IL"/>
        </w:rPr>
        <w:t xml:space="preserve">היועץ המשפטי, אנחנו נשמע עוד שני דוברים ואז נסכם. ככל </w:t>
      </w:r>
      <w:bookmarkStart w:id="1270" w:name="_ETM_Q1_6013462"/>
      <w:bookmarkEnd w:id="1270"/>
      <w:r>
        <w:rPr>
          <w:rFonts w:hint="cs"/>
          <w:rtl/>
          <w:lang w:eastAsia="he-IL"/>
        </w:rPr>
        <w:t xml:space="preserve">שהממשלה תרצה להציע נוסח אחר, בבקשה. אם לא, יונח </w:t>
      </w:r>
      <w:bookmarkStart w:id="1271" w:name="_ETM_Q1_6017416"/>
      <w:bookmarkEnd w:id="1271"/>
      <w:r>
        <w:rPr>
          <w:rFonts w:hint="cs"/>
          <w:rtl/>
          <w:lang w:eastAsia="he-IL"/>
        </w:rPr>
        <w:t xml:space="preserve">נוסח של היושב-ראש בצהריים. אתם מכירים את הפרוצדורה. </w:t>
      </w:r>
    </w:p>
    <w:p w:rsidR="00852125" w:rsidRDefault="00852125" w:rsidP="00852125">
      <w:pPr>
        <w:rPr>
          <w:rtl/>
          <w:lang w:eastAsia="he-IL"/>
        </w:rPr>
      </w:pPr>
      <w:bookmarkStart w:id="1272" w:name="_ETM_Q1_6030406"/>
      <w:bookmarkStart w:id="1273" w:name="_ETM_Q1_6030467"/>
      <w:bookmarkStart w:id="1274" w:name="_ETM_Q1_6030550"/>
      <w:bookmarkEnd w:id="1272"/>
      <w:bookmarkEnd w:id="1273"/>
      <w:bookmarkEnd w:id="1274"/>
    </w:p>
    <w:p w:rsidR="00852125" w:rsidRDefault="00852125" w:rsidP="00462DE1">
      <w:pPr>
        <w:rPr>
          <w:rtl/>
          <w:lang w:eastAsia="he-IL"/>
        </w:rPr>
      </w:pPr>
      <w:bookmarkStart w:id="1275" w:name="_ETM_Q1_6030614"/>
      <w:bookmarkEnd w:id="1275"/>
      <w:r>
        <w:rPr>
          <w:rFonts w:hint="cs"/>
          <w:rtl/>
          <w:lang w:eastAsia="he-IL"/>
        </w:rPr>
        <w:t>נציג לשכת</w:t>
      </w:r>
      <w:bookmarkStart w:id="1276" w:name="_ETM_Q1_6032277"/>
      <w:bookmarkEnd w:id="1276"/>
      <w:r>
        <w:rPr>
          <w:rFonts w:hint="cs"/>
          <w:rtl/>
          <w:lang w:eastAsia="he-IL"/>
        </w:rPr>
        <w:t xml:space="preserve"> עורכי הדין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מר ירון דוד. בשלב הזה </w:t>
      </w:r>
      <w:bookmarkStart w:id="1277" w:name="_ETM_Q1_6037049"/>
      <w:bookmarkEnd w:id="1277"/>
      <w:r>
        <w:rPr>
          <w:rFonts w:hint="cs"/>
          <w:rtl/>
          <w:lang w:eastAsia="he-IL"/>
        </w:rPr>
        <w:t xml:space="preserve">אני מבקש התייחסויות קונקרטיות להצעת החוק. לא לסוגיית חוק הקורונה </w:t>
      </w:r>
      <w:bookmarkStart w:id="1278" w:name="_ETM_Q1_6044468"/>
      <w:bookmarkEnd w:id="1278"/>
      <w:r>
        <w:rPr>
          <w:rFonts w:hint="cs"/>
          <w:rtl/>
          <w:lang w:eastAsia="he-IL"/>
        </w:rPr>
        <w:t xml:space="preserve">החדש או התיקון הרחב. </w:t>
      </w:r>
      <w:r w:rsidR="00462DE1">
        <w:rPr>
          <w:rFonts w:hint="cs"/>
          <w:rtl/>
          <w:lang w:eastAsia="he-IL"/>
        </w:rPr>
        <w:t xml:space="preserve">כרגע עסקינן בהצעת חוק </w:t>
      </w:r>
      <w:bookmarkStart w:id="1279" w:name="_ETM_Q1_6047586"/>
      <w:bookmarkEnd w:id="1279"/>
      <w:r w:rsidR="00462DE1">
        <w:rPr>
          <w:rFonts w:hint="cs"/>
          <w:rtl/>
          <w:lang w:eastAsia="he-IL"/>
        </w:rPr>
        <w:t xml:space="preserve">מאוד ספציפית. בבקשה, אדוני. </w:t>
      </w:r>
    </w:p>
    <w:p w:rsidR="00AF39B3" w:rsidRDefault="00AF39B3" w:rsidP="004110F1">
      <w:pPr>
        <w:rPr>
          <w:rtl/>
          <w:lang w:eastAsia="he-IL"/>
        </w:rPr>
      </w:pPr>
      <w:bookmarkStart w:id="1280" w:name="_ETM_Q1_6049216"/>
      <w:bookmarkStart w:id="1281" w:name="_ETM_Q1_6049281"/>
      <w:bookmarkStart w:id="1282" w:name="_ETM_Q1_5997790"/>
      <w:bookmarkStart w:id="1283" w:name="_ETM_Q1_5671691"/>
      <w:bookmarkStart w:id="1284" w:name="_ETM_Q1_5671755"/>
      <w:bookmarkStart w:id="1285" w:name="_ETM_Q1_5092828"/>
      <w:bookmarkEnd w:id="1280"/>
      <w:bookmarkEnd w:id="1281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 xml:space="preserve"> </w:t>
      </w:r>
    </w:p>
    <w:p w:rsidR="001E4B35" w:rsidRDefault="001E4B35" w:rsidP="00293C83">
      <w:pPr>
        <w:rPr>
          <w:rtl/>
          <w:lang w:eastAsia="he-IL"/>
        </w:rPr>
      </w:pPr>
    </w:p>
    <w:p w:rsidR="001E4B35" w:rsidRDefault="001E4B35" w:rsidP="001E4B35">
      <w:pPr>
        <w:pStyle w:val="af9"/>
        <w:keepNext/>
        <w:rPr>
          <w:rtl/>
          <w:lang w:eastAsia="he-IL"/>
        </w:rPr>
      </w:pPr>
      <w:bookmarkStart w:id="1286" w:name="ET_guest_264_57"/>
      <w:r w:rsidRPr="001E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דוד:</w:t>
      </w:r>
      <w:r w:rsidRPr="001E4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1E4B35" w:rsidRDefault="001E4B35" w:rsidP="001E4B35">
      <w:pPr>
        <w:pStyle w:val="KeepWithNext"/>
        <w:rPr>
          <w:rtl/>
          <w:lang w:eastAsia="he-IL"/>
        </w:rPr>
      </w:pPr>
    </w:p>
    <w:p w:rsidR="00462DE1" w:rsidRDefault="00462DE1" w:rsidP="00462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היושב-ראש, חברי </w:t>
      </w:r>
      <w:bookmarkStart w:id="1287" w:name="_ETM_Q1_6050608"/>
      <w:bookmarkEnd w:id="1287"/>
      <w:r>
        <w:rPr>
          <w:rFonts w:hint="cs"/>
          <w:rtl/>
          <w:lang w:eastAsia="he-IL"/>
        </w:rPr>
        <w:t xml:space="preserve">הכנסת וחברי הוועדה. </w:t>
      </w:r>
      <w:r w:rsidR="001E4B35">
        <w:rPr>
          <w:rFonts w:hint="cs"/>
          <w:rtl/>
          <w:lang w:eastAsia="he-IL"/>
        </w:rPr>
        <w:t xml:space="preserve">אני מייצג </w:t>
      </w:r>
      <w:r>
        <w:rPr>
          <w:rFonts w:hint="cs"/>
          <w:rtl/>
          <w:lang w:eastAsia="he-IL"/>
        </w:rPr>
        <w:t>את ועדת זכויות האדם בצל מגיפות ומצבי</w:t>
      </w:r>
      <w:bookmarkStart w:id="1288" w:name="_ETM_Q1_6060429"/>
      <w:bookmarkEnd w:id="1288"/>
      <w:r>
        <w:rPr>
          <w:rFonts w:hint="cs"/>
          <w:rtl/>
          <w:lang w:eastAsia="he-IL"/>
        </w:rPr>
        <w:t xml:space="preserve"> חירום מטעם לשכת עורכי הדין, ביחד עם עורכי הדין אלמוג נתנאל ושירלי</w:t>
      </w:r>
      <w:bookmarkStart w:id="1289" w:name="_ETM_Q1_6062127"/>
      <w:bookmarkEnd w:id="1289"/>
      <w:r>
        <w:rPr>
          <w:rFonts w:hint="cs"/>
          <w:rtl/>
          <w:lang w:eastAsia="he-IL"/>
        </w:rPr>
        <w:t xml:space="preserve"> הגדיש גבעוני. אנחנו שלחנו שתי חוות דעת, גם לחוק הקורונה</w:t>
      </w:r>
      <w:bookmarkStart w:id="1290" w:name="_ETM_Q1_6071079"/>
      <w:bookmarkEnd w:id="1290"/>
      <w:r>
        <w:rPr>
          <w:rFonts w:hint="cs"/>
          <w:rtl/>
          <w:lang w:eastAsia="he-IL"/>
        </w:rPr>
        <w:t xml:space="preserve"> הגדול וגם לזה. אבל אני אקצר מפאת הדברים שכבר </w:t>
      </w:r>
      <w:bookmarkStart w:id="1291" w:name="_ETM_Q1_6076449"/>
      <w:bookmarkEnd w:id="1291"/>
      <w:r>
        <w:rPr>
          <w:rFonts w:hint="cs"/>
          <w:rtl/>
          <w:lang w:eastAsia="he-IL"/>
        </w:rPr>
        <w:t>נאמרו כאן, שאני מצטרף לרבים מהם, של היו</w:t>
      </w:r>
      <w:bookmarkStart w:id="1292" w:name="_ETM_Q1_6083070"/>
      <w:bookmarkEnd w:id="1292"/>
      <w:r>
        <w:rPr>
          <w:rFonts w:hint="cs"/>
          <w:rtl/>
          <w:lang w:eastAsia="he-IL"/>
        </w:rPr>
        <w:t xml:space="preserve">עץ המשפטי עו"ד 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62DE1" w:rsidRDefault="00462DE1" w:rsidP="00462DE1">
      <w:pPr>
        <w:rPr>
          <w:rtl/>
          <w:lang w:eastAsia="he-IL"/>
        </w:rPr>
      </w:pPr>
    </w:p>
    <w:p w:rsidR="001E4B35" w:rsidRDefault="00462DE1" w:rsidP="00462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נקודת המוצא לדיון היא </w:t>
      </w:r>
      <w:bookmarkStart w:id="1293" w:name="_ETM_Q1_6086352"/>
      <w:bookmarkEnd w:id="1293"/>
      <w:r>
        <w:rPr>
          <w:rFonts w:hint="cs"/>
          <w:rtl/>
          <w:lang w:eastAsia="he-IL"/>
        </w:rPr>
        <w:t>שהמתווה של המלוניות הוא באמת יעיל. אני רוצה להפנות אתכם</w:t>
      </w:r>
      <w:bookmarkStart w:id="1294" w:name="_ETM_Q1_6095690"/>
      <w:bookmarkEnd w:id="1294"/>
      <w:r>
        <w:rPr>
          <w:rFonts w:hint="cs"/>
          <w:rtl/>
          <w:lang w:eastAsia="he-IL"/>
        </w:rPr>
        <w:t xml:space="preserve"> לכך שמתווה המלוניות והבידוד במלוניות מסוכן הרבה יותר מאשר</w:t>
      </w:r>
      <w:bookmarkStart w:id="1295" w:name="_ETM_Q1_6099608"/>
      <w:bookmarkEnd w:id="1295"/>
      <w:r>
        <w:rPr>
          <w:rFonts w:hint="cs"/>
          <w:rtl/>
          <w:lang w:eastAsia="he-IL"/>
        </w:rPr>
        <w:t xml:space="preserve"> הבידוד בבתים. ואני לא אומר את זה על דעתי, אני </w:t>
      </w:r>
      <w:bookmarkStart w:id="1296" w:name="_ETM_Q1_6104484"/>
      <w:bookmarkEnd w:id="1296"/>
      <w:r>
        <w:rPr>
          <w:rFonts w:hint="cs"/>
          <w:rtl/>
          <w:lang w:eastAsia="he-IL"/>
        </w:rPr>
        <w:t xml:space="preserve">אומר את זה בעקבות דברים שנאמרו גם בתגובת המדינה </w:t>
      </w:r>
      <w:bookmarkStart w:id="1297" w:name="_ETM_Q1_6109114"/>
      <w:bookmarkEnd w:id="1297"/>
      <w:r>
        <w:rPr>
          <w:rFonts w:hint="cs"/>
          <w:rtl/>
          <w:lang w:eastAsia="he-IL"/>
        </w:rPr>
        <w:t xml:space="preserve">ובאחד </w:t>
      </w:r>
      <w:proofErr w:type="spellStart"/>
      <w:r>
        <w:rPr>
          <w:rFonts w:hint="cs"/>
          <w:rtl/>
          <w:lang w:eastAsia="he-IL"/>
        </w:rPr>
        <w:t>מהבג"צים</w:t>
      </w:r>
      <w:proofErr w:type="spellEnd"/>
      <w:r>
        <w:rPr>
          <w:rFonts w:hint="cs"/>
          <w:rtl/>
          <w:lang w:eastAsia="he-IL"/>
        </w:rPr>
        <w:t xml:space="preserve"> שהייתה לי הזכות לייצג שם, בג"צ אורן שמש,</w:t>
      </w:r>
      <w:bookmarkStart w:id="1298" w:name="_ETM_Q1_6113416"/>
      <w:bookmarkEnd w:id="1298"/>
      <w:r>
        <w:rPr>
          <w:rFonts w:hint="cs"/>
          <w:rtl/>
          <w:lang w:eastAsia="he-IL"/>
        </w:rPr>
        <w:t xml:space="preserve"> שבו נאמר שהוצגו נתונים ממשרד הבריאות ובהם נאמר שאם</w:t>
      </w:r>
      <w:bookmarkStart w:id="1299" w:name="_ETM_Q1_6125706"/>
      <w:bookmarkEnd w:id="1299"/>
      <w:r>
        <w:rPr>
          <w:rFonts w:hint="cs"/>
          <w:rtl/>
          <w:lang w:eastAsia="he-IL"/>
        </w:rPr>
        <w:t xml:space="preserve"> החוזרים מחו"ל נושאים עמם וריאנטים של הנגיף, חובת הבידוד</w:t>
      </w:r>
      <w:bookmarkStart w:id="1300" w:name="_ETM_Q1_6129129"/>
      <w:bookmarkEnd w:id="1300"/>
      <w:r>
        <w:rPr>
          <w:rFonts w:hint="cs"/>
          <w:rtl/>
          <w:lang w:eastAsia="he-IL"/>
        </w:rPr>
        <w:t xml:space="preserve"> במלונית איננה אפקטיבית למניעת הפצתו. גם מבקר המדינה אמר </w:t>
      </w:r>
      <w:bookmarkStart w:id="1301" w:name="_ETM_Q1_6137192"/>
      <w:bookmarkEnd w:id="1301"/>
      <w:r>
        <w:rPr>
          <w:rFonts w:hint="cs"/>
          <w:rtl/>
          <w:lang w:eastAsia="he-IL"/>
        </w:rPr>
        <w:t>דברים ברוח זאת, כיוון שבאותה עת, כאשר המתווה היקר מ</w:t>
      </w:r>
      <w:bookmarkStart w:id="1302" w:name="_ETM_Q1_6142629"/>
      <w:bookmarkEnd w:id="1302"/>
      <w:r>
        <w:rPr>
          <w:rFonts w:hint="cs"/>
          <w:rtl/>
          <w:lang w:eastAsia="he-IL"/>
        </w:rPr>
        <w:t xml:space="preserve">אוד הזה כשל בפועל ולכן גם בוטל, למעשה מתווה המלוניות </w:t>
      </w:r>
      <w:bookmarkStart w:id="1303" w:name="_ETM_Q1_6150862"/>
      <w:bookmarkEnd w:id="1303"/>
      <w:r>
        <w:rPr>
          <w:rFonts w:hint="cs"/>
          <w:rtl/>
          <w:lang w:eastAsia="he-IL"/>
        </w:rPr>
        <w:t>הוא מדגרת הדבקות. הדבר הזה נוצר גם בעת הובלת האנשים</w:t>
      </w:r>
      <w:bookmarkStart w:id="1304" w:name="_ETM_Q1_6155418"/>
      <w:bookmarkEnd w:id="1304"/>
      <w:r w:rsidR="00514F5D">
        <w:rPr>
          <w:rFonts w:hint="cs"/>
          <w:rtl/>
          <w:lang w:eastAsia="he-IL"/>
        </w:rPr>
        <w:t>.</w:t>
      </w:r>
    </w:p>
    <w:p w:rsidR="00514F5D" w:rsidRDefault="00514F5D" w:rsidP="00462DE1">
      <w:pPr>
        <w:rPr>
          <w:rtl/>
          <w:lang w:eastAsia="he-IL"/>
        </w:rPr>
      </w:pPr>
      <w:bookmarkStart w:id="1305" w:name="_ETM_Q1_6160790"/>
      <w:bookmarkStart w:id="1306" w:name="_ETM_Q1_6160870"/>
      <w:bookmarkEnd w:id="1305"/>
      <w:bookmarkEnd w:id="1306"/>
    </w:p>
    <w:p w:rsidR="00514F5D" w:rsidRDefault="00514F5D" w:rsidP="00514F5D">
      <w:pPr>
        <w:pStyle w:val="a4"/>
        <w:keepNext/>
        <w:rPr>
          <w:rtl/>
        </w:rPr>
      </w:pPr>
      <w:bookmarkStart w:id="1307" w:name="ET_speaker_6166_185"/>
      <w:r w:rsidRPr="00514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1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514F5D" w:rsidRDefault="00514F5D" w:rsidP="00514F5D">
      <w:pPr>
        <w:pStyle w:val="KeepWithNext"/>
        <w:rPr>
          <w:rtl/>
          <w:lang w:eastAsia="he-IL"/>
        </w:rPr>
      </w:pPr>
    </w:p>
    <w:p w:rsidR="00514F5D" w:rsidRDefault="00514F5D" w:rsidP="00514F5D">
      <w:pPr>
        <w:rPr>
          <w:rtl/>
          <w:lang w:eastAsia="he-IL"/>
        </w:rPr>
      </w:pPr>
      <w:r>
        <w:rPr>
          <w:rFonts w:hint="cs"/>
          <w:rtl/>
          <w:lang w:eastAsia="he-IL"/>
        </w:rPr>
        <w:t>מלוניות למאומתים או מלוניות למבודדים? אלה</w:t>
      </w:r>
      <w:bookmarkStart w:id="1308" w:name="_ETM_Q1_6162688"/>
      <w:bookmarkEnd w:id="1308"/>
      <w:r>
        <w:rPr>
          <w:rFonts w:hint="cs"/>
          <w:rtl/>
          <w:lang w:eastAsia="he-IL"/>
        </w:rPr>
        <w:t xml:space="preserve"> שני דברים נפרדים. </w:t>
      </w:r>
      <w:bookmarkStart w:id="1309" w:name="_ETM_Q1_6165197"/>
      <w:bookmarkEnd w:id="1309"/>
    </w:p>
    <w:p w:rsidR="00514F5D" w:rsidRDefault="00514F5D" w:rsidP="00514F5D">
      <w:pPr>
        <w:rPr>
          <w:rtl/>
          <w:lang w:eastAsia="he-IL"/>
        </w:rPr>
      </w:pPr>
      <w:bookmarkStart w:id="1310" w:name="_ETM_Q1_6165254"/>
      <w:bookmarkEnd w:id="1310"/>
    </w:p>
    <w:p w:rsidR="00514F5D" w:rsidRDefault="00514F5D" w:rsidP="00514F5D">
      <w:pPr>
        <w:pStyle w:val="a4"/>
        <w:keepNext/>
        <w:rPr>
          <w:rtl/>
        </w:rPr>
      </w:pPr>
      <w:bookmarkStart w:id="1311" w:name="ET_speaker_ירון_דוד_186"/>
      <w:r w:rsidRPr="00514F5D">
        <w:rPr>
          <w:rStyle w:val="TagStyle"/>
          <w:rtl/>
        </w:rPr>
        <w:t xml:space="preserve"> &lt;&lt; דובר &gt;&gt; </w:t>
      </w:r>
      <w:r>
        <w:rPr>
          <w:rtl/>
        </w:rPr>
        <w:t>ירון דוד:</w:t>
      </w:r>
      <w:r w:rsidRPr="0051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514F5D" w:rsidRDefault="00514F5D" w:rsidP="00514F5D">
      <w:pPr>
        <w:pStyle w:val="KeepWithNext"/>
        <w:rPr>
          <w:rtl/>
          <w:lang w:eastAsia="he-IL"/>
        </w:rPr>
      </w:pPr>
    </w:p>
    <w:p w:rsidR="00514F5D" w:rsidRDefault="00514F5D" w:rsidP="00514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על שבים מחו"ל. </w:t>
      </w:r>
    </w:p>
    <w:p w:rsidR="00514F5D" w:rsidRDefault="00514F5D" w:rsidP="00514F5D">
      <w:pPr>
        <w:rPr>
          <w:rtl/>
          <w:lang w:eastAsia="he-IL"/>
        </w:rPr>
      </w:pPr>
    </w:p>
    <w:p w:rsidR="00514F5D" w:rsidRDefault="00514F5D" w:rsidP="00514F5D">
      <w:pPr>
        <w:pStyle w:val="a4"/>
        <w:keepNext/>
        <w:rPr>
          <w:rtl/>
        </w:rPr>
      </w:pPr>
      <w:bookmarkStart w:id="1312" w:name="ET_speaker_6166_187"/>
      <w:r w:rsidRPr="00514F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1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514F5D" w:rsidRDefault="00514F5D" w:rsidP="00514F5D">
      <w:pPr>
        <w:pStyle w:val="KeepWithNext"/>
        <w:rPr>
          <w:rtl/>
          <w:lang w:eastAsia="he-IL"/>
        </w:rPr>
      </w:pPr>
    </w:p>
    <w:p w:rsidR="00514F5D" w:rsidRDefault="00514F5D" w:rsidP="00514F5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מדגרה?</w:t>
      </w:r>
    </w:p>
    <w:p w:rsidR="00514F5D" w:rsidRDefault="00514F5D" w:rsidP="00514F5D">
      <w:pPr>
        <w:rPr>
          <w:rtl/>
          <w:lang w:eastAsia="he-IL"/>
        </w:rPr>
      </w:pPr>
      <w:bookmarkStart w:id="1313" w:name="_ETM_Q1_6166424"/>
      <w:bookmarkStart w:id="1314" w:name="_ETM_Q1_6166498"/>
      <w:bookmarkEnd w:id="1313"/>
      <w:bookmarkEnd w:id="1314"/>
    </w:p>
    <w:p w:rsidR="00514F5D" w:rsidRDefault="00514F5D" w:rsidP="00514F5D">
      <w:pPr>
        <w:pStyle w:val="a4"/>
        <w:keepNext/>
        <w:rPr>
          <w:rtl/>
        </w:rPr>
      </w:pPr>
      <w:bookmarkStart w:id="1315" w:name="ET_speaker_ירון_דוד_189"/>
      <w:r w:rsidRPr="00514F5D">
        <w:rPr>
          <w:rStyle w:val="TagStyle"/>
          <w:rtl/>
        </w:rPr>
        <w:t xml:space="preserve"> &lt;&lt; דובר &gt;&gt; </w:t>
      </w:r>
      <w:r>
        <w:rPr>
          <w:rtl/>
        </w:rPr>
        <w:t>ירון דוד:</w:t>
      </w:r>
      <w:r w:rsidRPr="0051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514F5D" w:rsidRDefault="00514F5D" w:rsidP="00514F5D">
      <w:pPr>
        <w:pStyle w:val="KeepWithNext"/>
        <w:rPr>
          <w:rtl/>
          <w:lang w:eastAsia="he-IL"/>
        </w:rPr>
      </w:pPr>
    </w:p>
    <w:p w:rsidR="00514F5D" w:rsidRDefault="00514F5D" w:rsidP="00514F5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ממש מדגרה. מדובר באנשים שיש ל</w:t>
      </w:r>
      <w:bookmarkStart w:id="1316" w:name="_ETM_Q1_6174193"/>
      <w:bookmarkEnd w:id="1316"/>
      <w:r>
        <w:rPr>
          <w:rFonts w:hint="cs"/>
          <w:rtl/>
          <w:lang w:eastAsia="he-IL"/>
        </w:rPr>
        <w:t>הם ברובם שתי בדיקות שליליות, לפני הטיסה ואחרי הטיסה, ובכ</w:t>
      </w:r>
      <w:bookmarkStart w:id="1317" w:name="_ETM_Q1_6178631"/>
      <w:bookmarkEnd w:id="1317"/>
      <w:r>
        <w:rPr>
          <w:rFonts w:hint="cs"/>
          <w:rtl/>
          <w:lang w:eastAsia="he-IL"/>
        </w:rPr>
        <w:t>ל זאת מובלים למלונית. וכך, אם יש מאומת</w:t>
      </w:r>
      <w:bookmarkStart w:id="1318" w:name="_ETM_Q1_6185075"/>
      <w:bookmarkEnd w:id="1318"/>
      <w:r>
        <w:rPr>
          <w:rFonts w:hint="cs"/>
          <w:rtl/>
          <w:lang w:eastAsia="he-IL"/>
        </w:rPr>
        <w:t xml:space="preserve"> או שניים ביניהם, הרי שבאוטובוס כשלוקחים אותם משדה התעופה למלונית</w:t>
      </w:r>
      <w:bookmarkStart w:id="1319" w:name="_ETM_Q1_6192651"/>
      <w:bookmarkEnd w:id="1319"/>
      <w:r>
        <w:rPr>
          <w:rFonts w:hint="cs"/>
          <w:rtl/>
          <w:lang w:eastAsia="he-IL"/>
        </w:rPr>
        <w:t xml:space="preserve">, וזה קרה לא פעם ולא פעמיים, הם מדביקים </w:t>
      </w:r>
      <w:bookmarkStart w:id="1320" w:name="_ETM_Q1_6196747"/>
      <w:bookmarkEnd w:id="1320"/>
      <w:r>
        <w:rPr>
          <w:rFonts w:hint="cs"/>
          <w:rtl/>
          <w:lang w:eastAsia="he-IL"/>
        </w:rPr>
        <w:t xml:space="preserve">זה את זה. דבר שני, גם במלונית עצמה, מכיוון </w:t>
      </w:r>
      <w:bookmarkStart w:id="1321" w:name="_ETM_Q1_6202278"/>
      <w:bookmarkEnd w:id="1321"/>
      <w:r>
        <w:rPr>
          <w:rFonts w:hint="cs"/>
          <w:rtl/>
          <w:lang w:eastAsia="he-IL"/>
        </w:rPr>
        <w:t>שמיזוג האוויר משותף לכל החדרים, זה מהווה מדגרת הדבקות. זה עובר דרך המיזוג, זה קרה בחו"ל, זה קרה כאן,</w:t>
      </w:r>
      <w:bookmarkStart w:id="1322" w:name="_ETM_Q1_6213448"/>
      <w:bookmarkEnd w:id="1322"/>
      <w:r>
        <w:rPr>
          <w:rFonts w:hint="cs"/>
          <w:rtl/>
          <w:lang w:eastAsia="he-IL"/>
        </w:rPr>
        <w:t xml:space="preserve"> וזה ימשיך לקרות. זאת אומרת שזה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323" w:name="_ETM_Q1_6218098"/>
      <w:bookmarkEnd w:id="1323"/>
      <w:r>
        <w:rPr>
          <w:rFonts w:hint="cs"/>
          <w:rtl/>
          <w:lang w:eastAsia="he-IL"/>
        </w:rPr>
        <w:t xml:space="preserve">מסוכן מאשר שאנשים ילכו לביתם ויהיו מבודדים בביתם. </w:t>
      </w:r>
      <w:bookmarkStart w:id="1324" w:name="_ETM_Q1_6226153"/>
      <w:bookmarkEnd w:id="1324"/>
    </w:p>
    <w:p w:rsidR="00CE357E" w:rsidRDefault="00CE357E" w:rsidP="00514F5D">
      <w:pPr>
        <w:rPr>
          <w:rtl/>
          <w:lang w:eastAsia="he-IL"/>
        </w:rPr>
      </w:pPr>
    </w:p>
    <w:p w:rsidR="00CE357E" w:rsidRDefault="00CE357E" w:rsidP="00514F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25" w:name="_ETM_Q1_6226985"/>
      <w:bookmarkEnd w:id="1325"/>
      <w:r>
        <w:rPr>
          <w:rFonts w:hint="cs"/>
          <w:rtl/>
          <w:lang w:eastAsia="he-IL"/>
        </w:rPr>
        <w:t>ע</w:t>
      </w:r>
      <w:bookmarkStart w:id="1326" w:name="_ETM_Q1_6227192"/>
      <w:bookmarkEnd w:id="1326"/>
      <w:r>
        <w:rPr>
          <w:rFonts w:hint="cs"/>
          <w:rtl/>
          <w:lang w:eastAsia="he-IL"/>
        </w:rPr>
        <w:t>וד רוצ</w:t>
      </w:r>
      <w:bookmarkStart w:id="1327" w:name="_ETM_Q1_6227932"/>
      <w:bookmarkEnd w:id="1327"/>
      <w:r>
        <w:rPr>
          <w:rFonts w:hint="cs"/>
          <w:rtl/>
          <w:lang w:eastAsia="he-IL"/>
        </w:rPr>
        <w:t xml:space="preserve">ה </w:t>
      </w:r>
      <w:bookmarkStart w:id="1328" w:name="_ETM_Q1_6228139"/>
      <w:bookmarkEnd w:id="1328"/>
      <w:r>
        <w:rPr>
          <w:rFonts w:hint="cs"/>
          <w:rtl/>
          <w:lang w:eastAsia="he-IL"/>
        </w:rPr>
        <w:t xml:space="preserve">לומר בהתייחס לדברים שאמרה הגברת יעל אגמון. אולי זה </w:t>
      </w:r>
      <w:bookmarkStart w:id="1329" w:name="_ETM_Q1_6233375"/>
      <w:bookmarkEnd w:id="1329"/>
      <w:r>
        <w:rPr>
          <w:rFonts w:hint="cs"/>
          <w:rtl/>
          <w:lang w:eastAsia="he-IL"/>
        </w:rPr>
        <w:t xml:space="preserve">קצת מעבר למנדט שלי, אבל היא אומרת שעד היום הוצאו 900 מיליון שקלים על מלוניות. אני מזכיר לכם שתקציב </w:t>
      </w:r>
      <w:r w:rsidR="00D65436">
        <w:rPr>
          <w:rFonts w:hint="cs"/>
          <w:rtl/>
          <w:lang w:eastAsia="he-IL"/>
        </w:rPr>
        <w:t xml:space="preserve">התרופות מצילות החיים שאינן בסל התרופות עומד על </w:t>
      </w:r>
      <w:bookmarkStart w:id="1330" w:name="_ETM_Q1_6247488"/>
      <w:bookmarkEnd w:id="1330"/>
      <w:r w:rsidR="00D65436">
        <w:rPr>
          <w:rFonts w:hint="cs"/>
          <w:rtl/>
          <w:lang w:eastAsia="he-IL"/>
        </w:rPr>
        <w:t xml:space="preserve">550 מיליון שקלים. אני תוהה אם זאת ניצולת נכונה של </w:t>
      </w:r>
      <w:bookmarkStart w:id="1331" w:name="_ETM_Q1_6252342"/>
      <w:bookmarkEnd w:id="1331"/>
      <w:r w:rsidR="00D65436">
        <w:rPr>
          <w:rFonts w:hint="cs"/>
          <w:rtl/>
          <w:lang w:eastAsia="he-IL"/>
        </w:rPr>
        <w:t xml:space="preserve">כספי משלם המיסים ביחס להצלת חיים, כאשר משווים לאן הולך הכסף כדי להציל חיים. </w:t>
      </w:r>
      <w:bookmarkStart w:id="1332" w:name="_ETM_Q1_6268472"/>
      <w:bookmarkEnd w:id="1332"/>
    </w:p>
    <w:p w:rsidR="00D65436" w:rsidRDefault="00D65436" w:rsidP="00514F5D">
      <w:pPr>
        <w:rPr>
          <w:rtl/>
          <w:lang w:eastAsia="he-IL"/>
        </w:rPr>
      </w:pPr>
      <w:bookmarkStart w:id="1333" w:name="_ETM_Q1_6268535"/>
      <w:bookmarkStart w:id="1334" w:name="_ETM_Q1_6268599"/>
      <w:bookmarkEnd w:id="1333"/>
      <w:bookmarkEnd w:id="1334"/>
    </w:p>
    <w:p w:rsidR="00D65436" w:rsidRDefault="00D65436" w:rsidP="00D65436">
      <w:pPr>
        <w:rPr>
          <w:rtl/>
          <w:lang w:eastAsia="he-IL"/>
        </w:rPr>
      </w:pPr>
      <w:bookmarkStart w:id="1335" w:name="_ETM_Q1_6268695"/>
      <w:bookmarkEnd w:id="1335"/>
      <w:r>
        <w:rPr>
          <w:rFonts w:hint="cs"/>
          <w:rtl/>
          <w:lang w:eastAsia="he-IL"/>
        </w:rPr>
        <w:t>אנחנו בלשכת עורכי</w:t>
      </w:r>
      <w:bookmarkStart w:id="1336" w:name="_ETM_Q1_6266949"/>
      <w:bookmarkEnd w:id="1336"/>
      <w:r>
        <w:rPr>
          <w:rFonts w:hint="cs"/>
          <w:rtl/>
          <w:lang w:eastAsia="he-IL"/>
        </w:rPr>
        <w:t xml:space="preserve"> הדין חושבים שבנוסף לחוסר היעילות ונקודת המוצא שלטעמנו היא</w:t>
      </w:r>
      <w:bookmarkStart w:id="1337" w:name="_ETM_Q1_6274322"/>
      <w:bookmarkEnd w:id="1337"/>
      <w:r>
        <w:rPr>
          <w:rFonts w:hint="cs"/>
          <w:rtl/>
          <w:lang w:eastAsia="he-IL"/>
        </w:rPr>
        <w:t xml:space="preserve"> שגויה שזה נחשב יעיל וזה לא יעיל, נהפוך הוא, זה </w:t>
      </w:r>
      <w:bookmarkStart w:id="1338" w:name="_ETM_Q1_6275338"/>
      <w:bookmarkEnd w:id="1338"/>
      <w:r>
        <w:rPr>
          <w:rFonts w:hint="cs"/>
          <w:rtl/>
          <w:lang w:eastAsia="he-IL"/>
        </w:rPr>
        <w:t xml:space="preserve">מסוכן, אנחנו חושבים שגם לחייב אנשים לשלם על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9" w:name="_ETM_Q1_6283850"/>
      <w:bookmarkEnd w:id="1339"/>
      <w:r>
        <w:rPr>
          <w:rFonts w:hint="cs"/>
          <w:rtl/>
          <w:lang w:eastAsia="he-IL"/>
        </w:rPr>
        <w:t xml:space="preserve">כמובן פוגע עוד הרבה יותר גם בכיסם של אנשים. </w:t>
      </w:r>
      <w:bookmarkStart w:id="1340" w:name="_ETM_Q1_6291225"/>
      <w:bookmarkEnd w:id="1340"/>
      <w:r>
        <w:rPr>
          <w:rFonts w:hint="cs"/>
          <w:rtl/>
          <w:lang w:eastAsia="he-IL"/>
        </w:rPr>
        <w:t xml:space="preserve">אבל אם נתייחס לדבריהם של כבוד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וכבוד</w:t>
      </w:r>
      <w:bookmarkStart w:id="1341" w:name="_ETM_Q1_6295781"/>
      <w:bookmarkEnd w:id="1341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אני אומר גם שציינו </w:t>
      </w:r>
      <w:proofErr w:type="spellStart"/>
      <w:r>
        <w:rPr>
          <w:rFonts w:hint="cs"/>
          <w:rtl/>
          <w:lang w:eastAsia="he-IL"/>
        </w:rPr>
        <w:t>בבג"צים</w:t>
      </w:r>
      <w:proofErr w:type="spellEnd"/>
      <w:r>
        <w:rPr>
          <w:rFonts w:hint="cs"/>
          <w:rtl/>
          <w:lang w:eastAsia="he-IL"/>
        </w:rPr>
        <w:t xml:space="preserve"> לשעבר </w:t>
      </w:r>
      <w:bookmarkStart w:id="1342" w:name="_ETM_Q1_6301206"/>
      <w:bookmarkEnd w:id="1342"/>
      <w:r>
        <w:rPr>
          <w:rFonts w:hint="cs"/>
          <w:rtl/>
          <w:lang w:eastAsia="he-IL"/>
        </w:rPr>
        <w:t xml:space="preserve">שהוגשו שיש גם פגמים אינהרנטיים אחרים למתווה. אנשים מאומתים בישראל מבודדים בביתם ואנשים עם שתי בדיקות שליליות נכנסים למלונית וצריכים לשלם על זה אם הם שבים מחו"ל. </w:t>
      </w:r>
    </w:p>
    <w:p w:rsidR="00D65436" w:rsidRDefault="00D65436" w:rsidP="00D65436">
      <w:pPr>
        <w:rPr>
          <w:rtl/>
          <w:lang w:eastAsia="he-IL"/>
        </w:rPr>
      </w:pPr>
    </w:p>
    <w:p w:rsidR="00D65436" w:rsidRDefault="00D65436" w:rsidP="00D65436">
      <w:pPr>
        <w:pStyle w:val="af6"/>
        <w:keepNext/>
        <w:rPr>
          <w:rtl/>
        </w:rPr>
      </w:pPr>
      <w:bookmarkStart w:id="1343" w:name="ET_yor_6156_190"/>
      <w:r w:rsidRPr="00D65436">
        <w:rPr>
          <w:rStyle w:val="TagStyle"/>
          <w:rtl/>
        </w:rPr>
        <w:t xml:space="preserve"> &lt;&lt; </w:t>
      </w:r>
      <w:proofErr w:type="spellStart"/>
      <w:r w:rsidRPr="00D65436">
        <w:rPr>
          <w:rStyle w:val="TagStyle"/>
          <w:rtl/>
        </w:rPr>
        <w:t>יור</w:t>
      </w:r>
      <w:proofErr w:type="spellEnd"/>
      <w:r w:rsidRPr="00D6543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5436">
        <w:rPr>
          <w:rStyle w:val="TagStyle"/>
          <w:rtl/>
        </w:rPr>
        <w:t xml:space="preserve"> &lt;&lt; </w:t>
      </w:r>
      <w:proofErr w:type="spellStart"/>
      <w:r w:rsidRPr="00D65436">
        <w:rPr>
          <w:rStyle w:val="TagStyle"/>
          <w:rtl/>
        </w:rPr>
        <w:t>יור</w:t>
      </w:r>
      <w:proofErr w:type="spellEnd"/>
      <w:r w:rsidRPr="00D6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D65436" w:rsidRDefault="00D65436" w:rsidP="00D65436">
      <w:pPr>
        <w:pStyle w:val="KeepWithNext"/>
        <w:rPr>
          <w:rtl/>
          <w:lang w:eastAsia="he-IL"/>
        </w:rPr>
      </w:pPr>
    </w:p>
    <w:p w:rsidR="00D65436" w:rsidRDefault="00D65436" w:rsidP="00D6543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אנחנו בדיון על הצעת חוק</w:t>
      </w:r>
      <w:bookmarkStart w:id="1344" w:name="_ETM_Q1_6322799"/>
      <w:bookmarkEnd w:id="1344"/>
      <w:r>
        <w:rPr>
          <w:rFonts w:hint="cs"/>
          <w:rtl/>
          <w:lang w:eastAsia="he-IL"/>
        </w:rPr>
        <w:t xml:space="preserve"> קונקרטית של הממשלה. אני מבקש להתייחס רק לסוגיה </w:t>
      </w:r>
      <w:bookmarkStart w:id="1345" w:name="_ETM_Q1_6328995"/>
      <w:bookmarkEnd w:id="1345"/>
      <w:r>
        <w:rPr>
          <w:rFonts w:hint="cs"/>
          <w:rtl/>
          <w:lang w:eastAsia="he-IL"/>
        </w:rPr>
        <w:t xml:space="preserve">הזאת. ככל שאדוני רוצה להישאר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להמשך הדיונים בסוגיות </w:t>
      </w:r>
      <w:bookmarkStart w:id="1346" w:name="_ETM_Q1_6332268"/>
      <w:bookmarkEnd w:id="1346"/>
      <w:r>
        <w:rPr>
          <w:rFonts w:hint="cs"/>
          <w:rtl/>
          <w:lang w:eastAsia="he-IL"/>
        </w:rPr>
        <w:t xml:space="preserve">השונות של הקורונה, בבקשה. כרגע אני מבקש התייחסותכם רק להצעת </w:t>
      </w:r>
      <w:bookmarkStart w:id="1347" w:name="_ETM_Q1_6335960"/>
      <w:bookmarkEnd w:id="1347"/>
      <w:r>
        <w:rPr>
          <w:rFonts w:hint="cs"/>
          <w:rtl/>
          <w:lang w:eastAsia="he-IL"/>
        </w:rPr>
        <w:t xml:space="preserve">החוק הנידונה. </w:t>
      </w:r>
      <w:bookmarkStart w:id="1348" w:name="_ETM_Q1_6337896"/>
      <w:bookmarkEnd w:id="1348"/>
    </w:p>
    <w:p w:rsidR="00D65436" w:rsidRDefault="00D65436" w:rsidP="00D65436">
      <w:pPr>
        <w:rPr>
          <w:rtl/>
          <w:lang w:eastAsia="he-IL"/>
        </w:rPr>
      </w:pPr>
      <w:bookmarkStart w:id="1349" w:name="_ETM_Q1_6337956"/>
      <w:bookmarkEnd w:id="1349"/>
    </w:p>
    <w:p w:rsidR="00D65436" w:rsidRDefault="00D65436" w:rsidP="00D65436">
      <w:pPr>
        <w:pStyle w:val="a4"/>
        <w:keepNext/>
        <w:rPr>
          <w:rtl/>
        </w:rPr>
      </w:pPr>
      <w:bookmarkStart w:id="1350" w:name="ET_speaker_5780_191"/>
      <w:r w:rsidRPr="00D654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6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D65436" w:rsidRDefault="00D65436" w:rsidP="00D65436">
      <w:pPr>
        <w:pStyle w:val="KeepWithNext"/>
        <w:rPr>
          <w:rtl/>
          <w:lang w:eastAsia="he-IL"/>
        </w:rPr>
      </w:pPr>
    </w:p>
    <w:p w:rsidR="00D65436" w:rsidRDefault="00D65436" w:rsidP="00D6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מה שהוא אמר עכשיו היה </w:t>
      </w:r>
      <w:bookmarkStart w:id="1351" w:name="_ETM_Q1_6338819"/>
      <w:bookmarkEnd w:id="1351"/>
      <w:r>
        <w:rPr>
          <w:rFonts w:hint="cs"/>
          <w:rtl/>
          <w:lang w:eastAsia="he-IL"/>
        </w:rPr>
        <w:t xml:space="preserve">קונקרטי. </w:t>
      </w:r>
    </w:p>
    <w:p w:rsidR="00D65436" w:rsidRDefault="00D65436" w:rsidP="00D65436">
      <w:pPr>
        <w:rPr>
          <w:rtl/>
          <w:lang w:eastAsia="he-IL"/>
        </w:rPr>
      </w:pPr>
    </w:p>
    <w:p w:rsidR="00D65436" w:rsidRDefault="00D65436" w:rsidP="00D65436">
      <w:pPr>
        <w:pStyle w:val="af6"/>
        <w:keepNext/>
        <w:rPr>
          <w:rtl/>
        </w:rPr>
      </w:pPr>
      <w:bookmarkStart w:id="1352" w:name="ET_yor_6156_192"/>
      <w:r w:rsidRPr="00D65436">
        <w:rPr>
          <w:rStyle w:val="TagStyle"/>
          <w:rtl/>
        </w:rPr>
        <w:t xml:space="preserve"> &lt;&lt; </w:t>
      </w:r>
      <w:proofErr w:type="spellStart"/>
      <w:r w:rsidRPr="00D65436">
        <w:rPr>
          <w:rStyle w:val="TagStyle"/>
          <w:rtl/>
        </w:rPr>
        <w:t>יור</w:t>
      </w:r>
      <w:proofErr w:type="spellEnd"/>
      <w:r w:rsidRPr="00D6543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5436">
        <w:rPr>
          <w:rStyle w:val="TagStyle"/>
          <w:rtl/>
        </w:rPr>
        <w:t xml:space="preserve"> &lt;&lt; </w:t>
      </w:r>
      <w:proofErr w:type="spellStart"/>
      <w:r w:rsidRPr="00D65436">
        <w:rPr>
          <w:rStyle w:val="TagStyle"/>
          <w:rtl/>
        </w:rPr>
        <w:t>יור</w:t>
      </w:r>
      <w:proofErr w:type="spellEnd"/>
      <w:r w:rsidRPr="00D6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:rsidR="00D65436" w:rsidRDefault="00D65436" w:rsidP="00D65436">
      <w:pPr>
        <w:pStyle w:val="KeepWithNext"/>
        <w:rPr>
          <w:rtl/>
          <w:lang w:eastAsia="he-IL"/>
        </w:rPr>
      </w:pPr>
    </w:p>
    <w:p w:rsidR="00D65436" w:rsidRDefault="00D65436" w:rsidP="00D6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קונקרטי להצעת החוק הספציפית הזאת. </w:t>
      </w:r>
    </w:p>
    <w:p w:rsidR="00D65436" w:rsidRDefault="00D65436" w:rsidP="00D65436">
      <w:pPr>
        <w:rPr>
          <w:rtl/>
          <w:lang w:eastAsia="he-IL"/>
        </w:rPr>
      </w:pPr>
    </w:p>
    <w:p w:rsidR="00D65436" w:rsidRDefault="00D65436" w:rsidP="00D65436">
      <w:pPr>
        <w:pStyle w:val="a4"/>
        <w:keepNext/>
        <w:rPr>
          <w:rtl/>
        </w:rPr>
      </w:pPr>
      <w:bookmarkStart w:id="1353" w:name="ET_speaker_5780_193"/>
      <w:r w:rsidRPr="00D6543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D6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D65436" w:rsidRDefault="00D65436" w:rsidP="00D65436">
      <w:pPr>
        <w:pStyle w:val="KeepWithNext"/>
        <w:rPr>
          <w:rtl/>
          <w:lang w:eastAsia="he-IL"/>
        </w:rPr>
      </w:pPr>
    </w:p>
    <w:p w:rsidR="00D65436" w:rsidRDefault="00D65436" w:rsidP="00D6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אמורה להפלות בין מחוסן ללא מחוסן. </w:t>
      </w:r>
      <w:bookmarkStart w:id="1354" w:name="_ETM_Q1_6346174"/>
      <w:bookmarkEnd w:id="1354"/>
    </w:p>
    <w:p w:rsidR="00D65436" w:rsidRDefault="00D65436" w:rsidP="00D65436">
      <w:pPr>
        <w:rPr>
          <w:rtl/>
          <w:lang w:eastAsia="he-IL"/>
        </w:rPr>
      </w:pPr>
      <w:bookmarkStart w:id="1355" w:name="_ETM_Q1_6346223"/>
      <w:bookmarkEnd w:id="1355"/>
    </w:p>
    <w:p w:rsidR="00D65436" w:rsidRDefault="00D65436" w:rsidP="00D65436">
      <w:pPr>
        <w:pStyle w:val="af6"/>
        <w:keepNext/>
        <w:rPr>
          <w:rtl/>
        </w:rPr>
      </w:pPr>
      <w:bookmarkStart w:id="1356" w:name="ET_yor_6156_194"/>
      <w:r w:rsidRPr="00D65436">
        <w:rPr>
          <w:rStyle w:val="TagStyle"/>
          <w:rtl/>
        </w:rPr>
        <w:t xml:space="preserve"> &lt;&lt; </w:t>
      </w:r>
      <w:proofErr w:type="spellStart"/>
      <w:r w:rsidRPr="00D65436">
        <w:rPr>
          <w:rStyle w:val="TagStyle"/>
          <w:rtl/>
        </w:rPr>
        <w:t>יור</w:t>
      </w:r>
      <w:proofErr w:type="spellEnd"/>
      <w:r w:rsidRPr="00D6543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65436">
        <w:rPr>
          <w:rStyle w:val="TagStyle"/>
          <w:rtl/>
        </w:rPr>
        <w:t xml:space="preserve"> &lt;&lt; </w:t>
      </w:r>
      <w:proofErr w:type="spellStart"/>
      <w:r w:rsidRPr="00D65436">
        <w:rPr>
          <w:rStyle w:val="TagStyle"/>
          <w:rtl/>
        </w:rPr>
        <w:t>יור</w:t>
      </w:r>
      <w:proofErr w:type="spellEnd"/>
      <w:r w:rsidRPr="00D654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D65436" w:rsidRDefault="00D65436" w:rsidP="00D65436">
      <w:pPr>
        <w:pStyle w:val="KeepWithNext"/>
        <w:rPr>
          <w:rtl/>
          <w:lang w:eastAsia="he-IL"/>
        </w:rPr>
      </w:pPr>
    </w:p>
    <w:p w:rsidR="00D65436" w:rsidRDefault="00D65436" w:rsidP="00D6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לא </w:t>
      </w:r>
      <w:bookmarkStart w:id="1357" w:name="_ETM_Q1_6343850"/>
      <w:bookmarkEnd w:id="1357"/>
      <w:r>
        <w:rPr>
          <w:rFonts w:hint="cs"/>
          <w:rtl/>
          <w:lang w:eastAsia="he-IL"/>
        </w:rPr>
        <w:t xml:space="preserve">הנקודה שהוא העלה. </w:t>
      </w:r>
    </w:p>
    <w:p w:rsidR="00D65436" w:rsidRDefault="00D65436" w:rsidP="00D65436">
      <w:pPr>
        <w:rPr>
          <w:rtl/>
          <w:lang w:eastAsia="he-IL"/>
        </w:rPr>
      </w:pPr>
    </w:p>
    <w:p w:rsidR="00D65436" w:rsidRDefault="00D65436" w:rsidP="00D65436">
      <w:pPr>
        <w:pStyle w:val="a4"/>
        <w:keepNext/>
        <w:rPr>
          <w:rtl/>
        </w:rPr>
      </w:pPr>
      <w:bookmarkStart w:id="1358" w:name="ET_speaker_ירון_דוד_195"/>
      <w:r w:rsidRPr="00D65436">
        <w:rPr>
          <w:rStyle w:val="TagStyle"/>
          <w:rtl/>
        </w:rPr>
        <w:t xml:space="preserve"> &lt;&lt; דובר &gt;&gt; </w:t>
      </w:r>
      <w:r>
        <w:rPr>
          <w:rtl/>
        </w:rPr>
        <w:t>ירון דוד:</w:t>
      </w:r>
      <w:r w:rsidRPr="00D65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D65436" w:rsidRDefault="00D65436" w:rsidP="00D65436">
      <w:pPr>
        <w:pStyle w:val="KeepWithNext"/>
        <w:rPr>
          <w:rtl/>
          <w:lang w:eastAsia="he-IL"/>
        </w:rPr>
      </w:pPr>
    </w:p>
    <w:p w:rsidR="00D65436" w:rsidRDefault="00D65436" w:rsidP="00D65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אפילו לא מדבר על מחוסן </w:t>
      </w:r>
      <w:bookmarkStart w:id="1359" w:name="_ETM_Q1_6348387"/>
      <w:bookmarkEnd w:id="1359"/>
      <w:r>
        <w:rPr>
          <w:rFonts w:hint="cs"/>
          <w:rtl/>
          <w:lang w:eastAsia="he-IL"/>
        </w:rPr>
        <w:t xml:space="preserve">או לא מחוסן בכלל. אני אומר שאנשים מאומתים בישראל מבודדים בביתם ואנשים עם שתי בדיקות שליליות נכנסים למלונית וצריכים לשלם על זה אם הם שבים מחו"ל. </w:t>
      </w:r>
      <w:bookmarkStart w:id="1360" w:name="_ETM_Q1_6360975"/>
      <w:bookmarkEnd w:id="1360"/>
      <w:r>
        <w:rPr>
          <w:rFonts w:hint="cs"/>
          <w:rtl/>
          <w:lang w:eastAsia="he-IL"/>
        </w:rPr>
        <w:t xml:space="preserve">ההיגיון האפידמיולוגי הוא נעדר </w:t>
      </w:r>
      <w:r w:rsidR="0097197A">
        <w:rPr>
          <w:rFonts w:hint="cs"/>
          <w:rtl/>
          <w:lang w:eastAsia="he-IL"/>
        </w:rPr>
        <w:t xml:space="preserve">מהמתווה עצמו. כדי לפגוע בזכויות אדם בצורה כל כך קשה, </w:t>
      </w:r>
      <w:bookmarkStart w:id="1361" w:name="_ETM_Q1_6370762"/>
      <w:bookmarkEnd w:id="1361"/>
      <w:r w:rsidR="0097197A">
        <w:rPr>
          <w:rFonts w:hint="cs"/>
          <w:rtl/>
          <w:lang w:eastAsia="he-IL"/>
        </w:rPr>
        <w:t>צריך להיות היגיון אפידמיולוגי אחד חלק וברור. הוא איננו, הוא</w:t>
      </w:r>
      <w:bookmarkStart w:id="1362" w:name="_ETM_Q1_6376864"/>
      <w:bookmarkEnd w:id="1362"/>
      <w:r w:rsidR="0097197A">
        <w:rPr>
          <w:rFonts w:hint="cs"/>
          <w:rtl/>
          <w:lang w:eastAsia="he-IL"/>
        </w:rPr>
        <w:t xml:space="preserve"> פשוט איננו, ולכן כל הדרישות של פרמטרים מדויקים או טובים </w:t>
      </w:r>
      <w:bookmarkStart w:id="1363" w:name="_ETM_Q1_6381216"/>
      <w:bookmarkEnd w:id="1363"/>
      <w:r w:rsidR="0097197A">
        <w:rPr>
          <w:rFonts w:hint="cs"/>
          <w:rtl/>
          <w:lang w:eastAsia="he-IL"/>
        </w:rPr>
        <w:t xml:space="preserve">או שיקולים </w:t>
      </w:r>
      <w:r w:rsidR="00A2512C">
        <w:rPr>
          <w:rFonts w:hint="cs"/>
          <w:rtl/>
          <w:lang w:eastAsia="he-IL"/>
        </w:rPr>
        <w:t xml:space="preserve">שצריך לשקול הם קריטיים לעניין הזה, משום שאם </w:t>
      </w:r>
      <w:bookmarkStart w:id="1364" w:name="_ETM_Q1_6390382"/>
      <w:bookmarkEnd w:id="1364"/>
      <w:r w:rsidR="00A2512C">
        <w:rPr>
          <w:rFonts w:hint="cs"/>
          <w:rtl/>
          <w:lang w:eastAsia="he-IL"/>
        </w:rPr>
        <w:t xml:space="preserve">לא </w:t>
      </w:r>
      <w:r w:rsidR="00A2512C">
        <w:rPr>
          <w:rtl/>
          <w:lang w:eastAsia="he-IL"/>
        </w:rPr>
        <w:t>–</w:t>
      </w:r>
      <w:r w:rsidR="00A2512C">
        <w:rPr>
          <w:rFonts w:hint="cs"/>
          <w:rtl/>
          <w:lang w:eastAsia="he-IL"/>
        </w:rPr>
        <w:t xml:space="preserve"> ושוב, ההחלטה לעשות את זה מבלי הצורך</w:t>
      </w:r>
      <w:bookmarkStart w:id="1365" w:name="_ETM_Q1_6394237"/>
      <w:bookmarkEnd w:id="1365"/>
      <w:r w:rsidR="00A2512C">
        <w:rPr>
          <w:rFonts w:hint="cs"/>
          <w:rtl/>
          <w:lang w:eastAsia="he-IL"/>
        </w:rPr>
        <w:t xml:space="preserve"> לשלם על זה </w:t>
      </w:r>
      <w:r w:rsidR="00A2512C">
        <w:rPr>
          <w:rtl/>
          <w:lang w:eastAsia="he-IL"/>
        </w:rPr>
        <w:t>–</w:t>
      </w:r>
      <w:r w:rsidR="00A2512C">
        <w:rPr>
          <w:rFonts w:hint="cs"/>
          <w:rtl/>
          <w:lang w:eastAsia="he-IL"/>
        </w:rPr>
        <w:t xml:space="preserve"> האצבע תהיה לחלוטין קלה על ההדק, </w:t>
      </w:r>
      <w:bookmarkStart w:id="1366" w:name="_ETM_Q1_6398509"/>
      <w:bookmarkEnd w:id="1366"/>
      <w:r w:rsidR="00A2512C">
        <w:rPr>
          <w:rFonts w:hint="cs"/>
          <w:rtl/>
          <w:lang w:eastAsia="he-IL"/>
        </w:rPr>
        <w:t xml:space="preserve">כפי שאמר חבר הכנסת </w:t>
      </w:r>
      <w:proofErr w:type="spellStart"/>
      <w:r w:rsidR="00A2512C">
        <w:rPr>
          <w:rFonts w:hint="cs"/>
          <w:rtl/>
          <w:lang w:eastAsia="he-IL"/>
        </w:rPr>
        <w:t>רוטמן</w:t>
      </w:r>
      <w:proofErr w:type="spellEnd"/>
      <w:r w:rsidR="00A2512C">
        <w:rPr>
          <w:rFonts w:hint="cs"/>
          <w:rtl/>
          <w:lang w:eastAsia="he-IL"/>
        </w:rPr>
        <w:t xml:space="preserve"> וכפי שהיה עד היום </w:t>
      </w:r>
      <w:bookmarkStart w:id="1367" w:name="_ETM_Q1_6401338"/>
      <w:bookmarkEnd w:id="1367"/>
      <w:r w:rsidR="00A2512C">
        <w:rPr>
          <w:rFonts w:hint="cs"/>
          <w:rtl/>
          <w:lang w:eastAsia="he-IL"/>
        </w:rPr>
        <w:t>בכל דבר שלא היה צריך לשלם עבורו. ההמלצה שלנו בלשכת</w:t>
      </w:r>
      <w:bookmarkStart w:id="1368" w:name="_ETM_Q1_6413561"/>
      <w:bookmarkEnd w:id="1368"/>
      <w:r w:rsidR="00A2512C">
        <w:rPr>
          <w:rFonts w:hint="cs"/>
          <w:rtl/>
          <w:lang w:eastAsia="he-IL"/>
        </w:rPr>
        <w:t xml:space="preserve"> עורכי הדין היא לחלוטין לשלול את התיקון הזה, גם בהיעדר</w:t>
      </w:r>
      <w:bookmarkStart w:id="1369" w:name="_ETM_Q1_6422524"/>
      <w:bookmarkEnd w:id="1369"/>
      <w:r w:rsidR="00A2512C">
        <w:rPr>
          <w:rFonts w:hint="cs"/>
          <w:rtl/>
          <w:lang w:eastAsia="he-IL"/>
        </w:rPr>
        <w:t xml:space="preserve"> היגיון אפידמיולוגי, גם בהיותו מפלה משפטית, כלכלית ופוגע </w:t>
      </w:r>
      <w:bookmarkStart w:id="1370" w:name="_ETM_Q1_6430927"/>
      <w:bookmarkEnd w:id="1370"/>
      <w:r w:rsidR="00A2512C">
        <w:rPr>
          <w:rFonts w:hint="cs"/>
          <w:rtl/>
          <w:lang w:eastAsia="he-IL"/>
        </w:rPr>
        <w:t xml:space="preserve">מאוד בזכויות אדם. </w:t>
      </w:r>
      <w:r w:rsidR="00E00435">
        <w:rPr>
          <w:rFonts w:hint="cs"/>
          <w:rtl/>
          <w:lang w:eastAsia="he-IL"/>
        </w:rPr>
        <w:t>אתה כולא אדם, אתה לא נותן לו</w:t>
      </w:r>
      <w:bookmarkStart w:id="1371" w:name="_ETM_Q1_6441701"/>
      <w:bookmarkEnd w:id="1371"/>
      <w:r w:rsidR="00E00435">
        <w:rPr>
          <w:rFonts w:hint="cs"/>
          <w:rtl/>
          <w:lang w:eastAsia="he-IL"/>
        </w:rPr>
        <w:t xml:space="preserve"> מסמך שהוא נכנס לכליאה הזאת, אתה לא נותן לו מסמך </w:t>
      </w:r>
      <w:bookmarkStart w:id="1372" w:name="_ETM_Q1_6443524"/>
      <w:bookmarkEnd w:id="1372"/>
      <w:r w:rsidR="00E00435">
        <w:rPr>
          <w:rFonts w:hint="cs"/>
          <w:rtl/>
          <w:lang w:eastAsia="he-IL"/>
        </w:rPr>
        <w:t>שהוא יוצא משם. לאף אחד שהיה במלונית אין</w:t>
      </w:r>
      <w:bookmarkStart w:id="1373" w:name="_ETM_Q1_6446139"/>
      <w:bookmarkEnd w:id="1373"/>
      <w:r w:rsidR="00E00435">
        <w:rPr>
          <w:rFonts w:hint="cs"/>
          <w:rtl/>
          <w:lang w:eastAsia="he-IL"/>
        </w:rPr>
        <w:t xml:space="preserve"> אישור על כך. </w:t>
      </w:r>
      <w:bookmarkStart w:id="1374" w:name="_ETM_Q1_6448715"/>
      <w:bookmarkEnd w:id="1374"/>
    </w:p>
    <w:p w:rsidR="00E00435" w:rsidRDefault="00E00435" w:rsidP="00D65436">
      <w:pPr>
        <w:rPr>
          <w:rtl/>
          <w:lang w:eastAsia="he-IL"/>
        </w:rPr>
      </w:pPr>
      <w:bookmarkStart w:id="1375" w:name="_ETM_Q1_6448785"/>
      <w:bookmarkEnd w:id="1375"/>
    </w:p>
    <w:p w:rsidR="00E00435" w:rsidRDefault="00E00435" w:rsidP="00E00435">
      <w:pPr>
        <w:pStyle w:val="af6"/>
        <w:keepNext/>
        <w:rPr>
          <w:rtl/>
        </w:rPr>
      </w:pPr>
      <w:bookmarkStart w:id="1376" w:name="ET_yor_6156_196"/>
      <w:r w:rsidRPr="00E00435">
        <w:rPr>
          <w:rStyle w:val="TagStyle"/>
          <w:rtl/>
        </w:rPr>
        <w:t xml:space="preserve"> &lt;&lt; </w:t>
      </w:r>
      <w:proofErr w:type="spellStart"/>
      <w:r w:rsidRPr="00E00435">
        <w:rPr>
          <w:rStyle w:val="TagStyle"/>
          <w:rtl/>
        </w:rPr>
        <w:t>יור</w:t>
      </w:r>
      <w:proofErr w:type="spellEnd"/>
      <w:r w:rsidRPr="00E0043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00435">
        <w:rPr>
          <w:rStyle w:val="TagStyle"/>
          <w:rtl/>
        </w:rPr>
        <w:t xml:space="preserve"> &lt;&lt; </w:t>
      </w:r>
      <w:proofErr w:type="spellStart"/>
      <w:r w:rsidRPr="00E00435">
        <w:rPr>
          <w:rStyle w:val="TagStyle"/>
          <w:rtl/>
        </w:rPr>
        <w:t>יור</w:t>
      </w:r>
      <w:proofErr w:type="spellEnd"/>
      <w:r w:rsidRPr="00E004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6"/>
    </w:p>
    <w:p w:rsidR="00E00435" w:rsidRDefault="00E00435" w:rsidP="00E00435">
      <w:pPr>
        <w:pStyle w:val="KeepWithNext"/>
        <w:rPr>
          <w:rtl/>
          <w:lang w:eastAsia="he-IL"/>
        </w:rPr>
      </w:pPr>
    </w:p>
    <w:p w:rsidR="00E00435" w:rsidRDefault="00E00435" w:rsidP="00E00435">
      <w:pPr>
        <w:rPr>
          <w:rtl/>
          <w:lang w:eastAsia="he-IL"/>
        </w:rPr>
      </w:pPr>
      <w:bookmarkStart w:id="1377" w:name="_ETM_Q1_6452844"/>
      <w:bookmarkEnd w:id="1377"/>
      <w:r>
        <w:rPr>
          <w:rFonts w:hint="cs"/>
          <w:rtl/>
          <w:lang w:eastAsia="he-IL"/>
        </w:rPr>
        <w:t>אדוני, אני אקפיד בנהלים כאן. נושא המלוניות</w:t>
      </w:r>
      <w:bookmarkStart w:id="1378" w:name="_ETM_Q1_6449800"/>
      <w:bookmarkEnd w:id="1378"/>
      <w:r>
        <w:rPr>
          <w:rFonts w:hint="cs"/>
          <w:rtl/>
          <w:lang w:eastAsia="he-IL"/>
        </w:rPr>
        <w:t xml:space="preserve"> מגיע כאן להכרזה. אם לשכת עורכי הדין מבקשת </w:t>
      </w:r>
      <w:bookmarkStart w:id="1379" w:name="_ETM_Q1_6454623"/>
      <w:bookmarkEnd w:id="1379"/>
      <w:r>
        <w:rPr>
          <w:rFonts w:hint="cs"/>
          <w:rtl/>
          <w:lang w:eastAsia="he-IL"/>
        </w:rPr>
        <w:t>להתייחס לסוגיה של איך מתנהל נושא המלוניות, מוזמנים נציגיה להתייצב לדיון שבו</w:t>
      </w:r>
      <w:r w:rsidR="00C21955">
        <w:rPr>
          <w:rFonts w:hint="cs"/>
          <w:rtl/>
          <w:lang w:eastAsia="he-IL"/>
        </w:rPr>
        <w:t xml:space="preserve"> דנים בהכרזה הרלוונטית למלוניות. אנחנו עסוקים כאן בעשרות סוגיות שונות בתחום הקורונה, </w:t>
      </w:r>
      <w:bookmarkStart w:id="1380" w:name="_ETM_Q1_6469316"/>
      <w:bookmarkEnd w:id="1380"/>
      <w:r w:rsidR="00C21955">
        <w:rPr>
          <w:rFonts w:hint="cs"/>
          <w:rtl/>
          <w:lang w:eastAsia="he-IL"/>
        </w:rPr>
        <w:t xml:space="preserve">ולא כל פעם שעולה נציג של גוף כזה או אחר </w:t>
      </w:r>
      <w:bookmarkStart w:id="1381" w:name="_ETM_Q1_6472542"/>
      <w:bookmarkEnd w:id="1381"/>
      <w:r w:rsidR="00C21955">
        <w:rPr>
          <w:rFonts w:hint="cs"/>
          <w:rtl/>
          <w:lang w:eastAsia="he-IL"/>
        </w:rPr>
        <w:t xml:space="preserve">הוא יכול לפתוח את כל זירת ההתייחסות והשקפת עולמו או </w:t>
      </w:r>
      <w:bookmarkStart w:id="1382" w:name="_ETM_Q1_6476243"/>
      <w:bookmarkEnd w:id="1382"/>
      <w:r w:rsidR="00C21955">
        <w:rPr>
          <w:rFonts w:hint="cs"/>
          <w:rtl/>
          <w:lang w:eastAsia="he-IL"/>
        </w:rPr>
        <w:t>השקפת העולם של הגוף שהוא מייצג על כלל הסוגיות</w:t>
      </w:r>
      <w:bookmarkStart w:id="1383" w:name="_ETM_Q1_6483842"/>
      <w:bookmarkEnd w:id="1383"/>
      <w:r w:rsidR="00C21955">
        <w:rPr>
          <w:rFonts w:hint="cs"/>
          <w:rtl/>
          <w:lang w:eastAsia="he-IL"/>
        </w:rPr>
        <w:t xml:space="preserve">. לכן העמדה הכללית שלכם בנושא המלוניות, שהיא חשובה </w:t>
      </w:r>
      <w:r w:rsidR="00C21955">
        <w:rPr>
          <w:rtl/>
          <w:lang w:eastAsia="he-IL"/>
        </w:rPr>
        <w:t>–</w:t>
      </w:r>
      <w:bookmarkStart w:id="1384" w:name="_ETM_Q1_6488873"/>
      <w:bookmarkEnd w:id="1384"/>
      <w:r w:rsidR="00C21955">
        <w:rPr>
          <w:rFonts w:hint="cs"/>
          <w:rtl/>
          <w:lang w:eastAsia="he-IL"/>
        </w:rPr>
        <w:t xml:space="preserve"> אני מזמין אתכם לדיון שמתקיים בסוגיה הזאת באופן כללי ולהתייחס</w:t>
      </w:r>
      <w:bookmarkStart w:id="1385" w:name="_ETM_Q1_6491361"/>
      <w:bookmarkEnd w:id="1385"/>
      <w:r w:rsidR="00C21955">
        <w:rPr>
          <w:rFonts w:hint="cs"/>
          <w:rtl/>
          <w:lang w:eastAsia="he-IL"/>
        </w:rPr>
        <w:t xml:space="preserve"> לסוגיה. תודה. </w:t>
      </w:r>
    </w:p>
    <w:p w:rsidR="00322597" w:rsidRDefault="00322597" w:rsidP="00E00435">
      <w:pPr>
        <w:rPr>
          <w:rtl/>
          <w:lang w:eastAsia="he-IL"/>
        </w:rPr>
      </w:pPr>
      <w:bookmarkStart w:id="1386" w:name="_ETM_Q1_6512467"/>
      <w:bookmarkStart w:id="1387" w:name="_ETM_Q1_6512596"/>
      <w:bookmarkStart w:id="1388" w:name="_ETM_Q1_6512670"/>
      <w:bookmarkStart w:id="1389" w:name="_ETM_Q1_6512720"/>
      <w:bookmarkEnd w:id="1386"/>
      <w:bookmarkEnd w:id="1387"/>
      <w:bookmarkEnd w:id="1388"/>
      <w:bookmarkEnd w:id="1389"/>
    </w:p>
    <w:p w:rsidR="00322597" w:rsidRDefault="00322597" w:rsidP="00322597">
      <w:pPr>
        <w:pStyle w:val="a4"/>
        <w:keepNext/>
        <w:rPr>
          <w:rtl/>
        </w:rPr>
      </w:pPr>
      <w:bookmarkStart w:id="1390" w:name="ET_speaker_6166_197"/>
      <w:r w:rsidRPr="0032259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22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322597" w:rsidRDefault="00322597" w:rsidP="00322597">
      <w:pPr>
        <w:pStyle w:val="KeepWithNext"/>
        <w:rPr>
          <w:rtl/>
          <w:lang w:eastAsia="he-IL"/>
        </w:rPr>
      </w:pPr>
    </w:p>
    <w:p w:rsidR="00322597" w:rsidRDefault="00322597" w:rsidP="00322597">
      <w:pPr>
        <w:rPr>
          <w:rtl/>
          <w:lang w:eastAsia="he-IL"/>
        </w:rPr>
      </w:pPr>
      <w:bookmarkStart w:id="1391" w:name="_ETM_Q1_6521525"/>
      <w:bookmarkStart w:id="1392" w:name="_ETM_Q1_6521571"/>
      <w:bookmarkEnd w:id="1391"/>
      <w:bookmarkEnd w:id="1392"/>
      <w:r>
        <w:rPr>
          <w:rFonts w:hint="cs"/>
          <w:rtl/>
          <w:lang w:eastAsia="he-IL"/>
        </w:rPr>
        <w:t xml:space="preserve">אני מבקש לחדד משהו, שאני חושב שאתה הובלת את זה גם, והוא הנסיעות </w:t>
      </w:r>
      <w:bookmarkStart w:id="1393" w:name="_ETM_Q1_6521352"/>
      <w:bookmarkEnd w:id="1393"/>
      <w:r>
        <w:rPr>
          <w:rFonts w:hint="cs"/>
          <w:rtl/>
          <w:lang w:eastAsia="he-IL"/>
        </w:rPr>
        <w:t xml:space="preserve">משדות התעופה למקומות אחרים. אני חושב שזה דרמטי. </w:t>
      </w:r>
      <w:proofErr w:type="spellStart"/>
      <w:r>
        <w:rPr>
          <w:rFonts w:hint="cs"/>
          <w:rtl/>
          <w:lang w:eastAsia="he-IL"/>
        </w:rPr>
        <w:t>ה</w:t>
      </w:r>
      <w:bookmarkStart w:id="1394" w:name="_ETM_Q1_6527567"/>
      <w:bookmarkEnd w:id="1394"/>
      <w:r>
        <w:rPr>
          <w:rFonts w:hint="cs"/>
          <w:rtl/>
          <w:lang w:eastAsia="he-IL"/>
        </w:rPr>
        <w:t>עו"ד</w:t>
      </w:r>
      <w:proofErr w:type="spellEnd"/>
      <w:r>
        <w:rPr>
          <w:rFonts w:hint="cs"/>
          <w:rtl/>
          <w:lang w:eastAsia="he-IL"/>
        </w:rPr>
        <w:t xml:space="preserve"> ציין שלמלוניות הם נשלחים ביחד, ואני מ</w:t>
      </w:r>
      <w:bookmarkStart w:id="1395" w:name="_ETM_Q1_6533878"/>
      <w:bookmarkEnd w:id="1395"/>
      <w:r>
        <w:rPr>
          <w:rFonts w:hint="cs"/>
          <w:rtl/>
          <w:lang w:eastAsia="he-IL"/>
        </w:rPr>
        <w:t>חבר את מה שאמרת על חצי שעה פקק, ואנחנו נמצאים</w:t>
      </w:r>
      <w:bookmarkStart w:id="1396" w:name="_ETM_Q1_6540568"/>
      <w:bookmarkEnd w:id="1396"/>
      <w:r>
        <w:rPr>
          <w:rFonts w:hint="cs"/>
          <w:rtl/>
          <w:lang w:eastAsia="he-IL"/>
        </w:rPr>
        <w:t xml:space="preserve"> בנסיעה ארוכה ביחד. במטוסים יש סוג של סנכרון במיזוג האוויר</w:t>
      </w:r>
      <w:bookmarkStart w:id="1397" w:name="_ETM_Q1_6542745"/>
      <w:bookmarkEnd w:id="1397"/>
      <w:r>
        <w:rPr>
          <w:rFonts w:hint="cs"/>
          <w:rtl/>
          <w:lang w:eastAsia="he-IL"/>
        </w:rPr>
        <w:t xml:space="preserve"> שמונע הדבקה, אבל באוטובוסים אין הדברים האלה. אני חושב </w:t>
      </w:r>
      <w:bookmarkStart w:id="1398" w:name="_ETM_Q1_6549098"/>
      <w:bookmarkEnd w:id="1398"/>
      <w:r>
        <w:rPr>
          <w:rFonts w:hint="cs"/>
          <w:rtl/>
          <w:lang w:eastAsia="he-IL"/>
        </w:rPr>
        <w:t>שזאת נקודה שצריך לחשוב עליה. זה עוד משקל שלא דיברנו</w:t>
      </w:r>
      <w:bookmarkStart w:id="1399" w:name="_ETM_Q1_6556429"/>
      <w:bookmarkEnd w:id="1399"/>
      <w:r>
        <w:rPr>
          <w:rFonts w:hint="cs"/>
          <w:rtl/>
          <w:lang w:eastAsia="he-IL"/>
        </w:rPr>
        <w:t xml:space="preserve"> עליו עד היום, על הסעת כל אלה שמגיעים למדינה למלונית</w:t>
      </w:r>
      <w:bookmarkStart w:id="1400" w:name="_ETM_Q1_6558148"/>
      <w:bookmarkEnd w:id="1400"/>
      <w:r>
        <w:rPr>
          <w:rFonts w:hint="cs"/>
          <w:rtl/>
          <w:lang w:eastAsia="he-IL"/>
        </w:rPr>
        <w:t xml:space="preserve"> ביחד באוטובוס אחד שאין בו המערכות האלה. </w:t>
      </w:r>
    </w:p>
    <w:p w:rsidR="00322597" w:rsidRDefault="00322597" w:rsidP="00322597">
      <w:pPr>
        <w:rPr>
          <w:rtl/>
          <w:lang w:eastAsia="he-IL"/>
        </w:rPr>
      </w:pPr>
    </w:p>
    <w:p w:rsidR="00322597" w:rsidRDefault="00322597" w:rsidP="00322597">
      <w:pPr>
        <w:pStyle w:val="af6"/>
        <w:keepNext/>
        <w:rPr>
          <w:rtl/>
        </w:rPr>
      </w:pPr>
      <w:bookmarkStart w:id="1401" w:name="ET_yor_6156_198"/>
      <w:r w:rsidRPr="00322597">
        <w:rPr>
          <w:rStyle w:val="TagStyle"/>
          <w:rtl/>
        </w:rPr>
        <w:t xml:space="preserve"> &lt;&lt; </w:t>
      </w:r>
      <w:proofErr w:type="spellStart"/>
      <w:r w:rsidRPr="00322597">
        <w:rPr>
          <w:rStyle w:val="TagStyle"/>
          <w:rtl/>
        </w:rPr>
        <w:t>יור</w:t>
      </w:r>
      <w:proofErr w:type="spellEnd"/>
      <w:r w:rsidRPr="0032259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2597">
        <w:rPr>
          <w:rStyle w:val="TagStyle"/>
          <w:rtl/>
        </w:rPr>
        <w:t xml:space="preserve"> &lt;&lt; </w:t>
      </w:r>
      <w:proofErr w:type="spellStart"/>
      <w:r w:rsidRPr="00322597">
        <w:rPr>
          <w:rStyle w:val="TagStyle"/>
          <w:rtl/>
        </w:rPr>
        <w:t>יור</w:t>
      </w:r>
      <w:proofErr w:type="spellEnd"/>
      <w:r w:rsidRPr="003225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1"/>
    </w:p>
    <w:p w:rsidR="00322597" w:rsidRDefault="00322597" w:rsidP="00322597">
      <w:pPr>
        <w:pStyle w:val="KeepWithNext"/>
        <w:rPr>
          <w:rtl/>
          <w:lang w:eastAsia="he-IL"/>
        </w:rPr>
      </w:pPr>
    </w:p>
    <w:p w:rsidR="00322597" w:rsidRDefault="00322597" w:rsidP="00322597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אם</w:t>
      </w:r>
      <w:bookmarkStart w:id="1402" w:name="_ETM_Q1_6563466"/>
      <w:bookmarkEnd w:id="1402"/>
      <w:r>
        <w:rPr>
          <w:rFonts w:hint="cs"/>
          <w:rtl/>
          <w:lang w:eastAsia="he-IL"/>
        </w:rPr>
        <w:t xml:space="preserve"> כי גם שם אפשר לקבוע כללים של כמה אנשים</w:t>
      </w:r>
      <w:bookmarkStart w:id="1403" w:name="_ETM_Q1_6566485"/>
      <w:bookmarkEnd w:id="1403"/>
      <w:r>
        <w:rPr>
          <w:rFonts w:hint="cs"/>
          <w:rtl/>
          <w:lang w:eastAsia="he-IL"/>
        </w:rPr>
        <w:t>. אתה היית סגן שר התחבורה, אתה יודע, נקבעו כללים</w:t>
      </w:r>
      <w:bookmarkStart w:id="1404" w:name="_ETM_Q1_6569888"/>
      <w:bookmarkEnd w:id="1404"/>
      <w:r>
        <w:rPr>
          <w:rFonts w:hint="cs"/>
          <w:rtl/>
          <w:lang w:eastAsia="he-IL"/>
        </w:rPr>
        <w:t xml:space="preserve"> לגבי תחבורה ציבורית. </w:t>
      </w:r>
    </w:p>
    <w:p w:rsidR="00322597" w:rsidRDefault="00322597" w:rsidP="00322597">
      <w:pPr>
        <w:rPr>
          <w:rtl/>
          <w:lang w:eastAsia="he-IL"/>
        </w:rPr>
      </w:pPr>
      <w:bookmarkStart w:id="1405" w:name="_ETM_Q1_6573696"/>
      <w:bookmarkStart w:id="1406" w:name="_ETM_Q1_6573764"/>
      <w:bookmarkStart w:id="1407" w:name="_ETM_Q1_6573822"/>
      <w:bookmarkEnd w:id="1405"/>
      <w:bookmarkEnd w:id="1406"/>
      <w:bookmarkEnd w:id="1407"/>
    </w:p>
    <w:p w:rsidR="00322597" w:rsidRDefault="00322597" w:rsidP="00322597">
      <w:pPr>
        <w:rPr>
          <w:rtl/>
          <w:lang w:eastAsia="he-IL"/>
        </w:rPr>
      </w:pPr>
      <w:bookmarkStart w:id="1408" w:name="_ETM_Q1_6573902"/>
      <w:bookmarkEnd w:id="1408"/>
      <w:r>
        <w:rPr>
          <w:rFonts w:hint="cs"/>
          <w:rtl/>
          <w:lang w:eastAsia="he-IL"/>
        </w:rPr>
        <w:t>עו"ד פסטרנק, בבקשה, התייחסות להצעת החוק</w:t>
      </w:r>
      <w:bookmarkStart w:id="1409" w:name="_ETM_Q1_6577640"/>
      <w:bookmarkEnd w:id="1409"/>
      <w:r>
        <w:rPr>
          <w:rFonts w:hint="cs"/>
          <w:rtl/>
          <w:lang w:eastAsia="he-IL"/>
        </w:rPr>
        <w:t xml:space="preserve"> הזאת. </w:t>
      </w:r>
    </w:p>
    <w:p w:rsidR="001E4B35" w:rsidRDefault="001E4B35" w:rsidP="001E4B35">
      <w:pPr>
        <w:rPr>
          <w:rtl/>
          <w:lang w:eastAsia="he-IL"/>
        </w:rPr>
      </w:pPr>
      <w:bookmarkStart w:id="1410" w:name="_ETM_Q1_6411048"/>
      <w:bookmarkStart w:id="1411" w:name="_ETM_Q1_6411171"/>
      <w:bookmarkStart w:id="1412" w:name="_ETM_Q1_6168650"/>
      <w:bookmarkStart w:id="1413" w:name="_ETM_Q1_6168701"/>
      <w:bookmarkEnd w:id="1410"/>
      <w:bookmarkEnd w:id="1411"/>
      <w:bookmarkEnd w:id="1412"/>
      <w:bookmarkEnd w:id="1413"/>
    </w:p>
    <w:p w:rsidR="001E4B35" w:rsidRDefault="001E4B35" w:rsidP="001E4B35">
      <w:pPr>
        <w:pStyle w:val="af9"/>
        <w:keepNext/>
        <w:rPr>
          <w:rtl/>
          <w:lang w:eastAsia="he-IL"/>
        </w:rPr>
      </w:pPr>
      <w:bookmarkStart w:id="1414" w:name="ET_guest_865265_58"/>
      <w:r w:rsidRPr="001E4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1E4B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4"/>
    </w:p>
    <w:p w:rsidR="001E4B35" w:rsidRDefault="001E4B35" w:rsidP="001E4B35">
      <w:pPr>
        <w:pStyle w:val="KeepWithNext"/>
        <w:rPr>
          <w:rtl/>
          <w:lang w:eastAsia="he-IL"/>
        </w:rPr>
      </w:pPr>
    </w:p>
    <w:p w:rsidR="00322597" w:rsidRDefault="00322597" w:rsidP="003225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כבוד היושב-ראש. בהמשך למה שאמר עכשיו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, ונאמר על ידי עו"ד</w:t>
      </w:r>
      <w:bookmarkStart w:id="1415" w:name="_ETM_Q1_6582499"/>
      <w:bookmarkEnd w:id="1415"/>
      <w:r>
        <w:rPr>
          <w:rFonts w:hint="cs"/>
          <w:rtl/>
          <w:lang w:eastAsia="he-IL"/>
        </w:rPr>
        <w:t xml:space="preserve"> ירון דוד, יש גם מחקר מהונג-קונג שמדבר על מחוסן במלונית </w:t>
      </w:r>
      <w:bookmarkStart w:id="1416" w:name="_ETM_Q1_6590876"/>
      <w:bookmarkEnd w:id="1416"/>
      <w:r>
        <w:rPr>
          <w:rFonts w:hint="cs"/>
          <w:rtl/>
          <w:lang w:eastAsia="he-IL"/>
        </w:rPr>
        <w:t>שהיה בחדר אחד, לידו היה מחוסן אחר, ובגלל מערכת האוורור</w:t>
      </w:r>
      <w:bookmarkStart w:id="1417" w:name="_ETM_Q1_6600349"/>
      <w:bookmarkEnd w:id="1417"/>
      <w:r>
        <w:rPr>
          <w:rFonts w:hint="cs"/>
          <w:rtl/>
          <w:lang w:eastAsia="he-IL"/>
        </w:rPr>
        <w:t xml:space="preserve"> זה הדביק את זה, כשיש מצלמות ושומרים. כלומר, אין שום סיכוי שמישהו יצא מהחדר וגם לא החליפו חפצים. </w:t>
      </w:r>
      <w:bookmarkStart w:id="1418" w:name="_ETM_Q1_6605398"/>
      <w:bookmarkEnd w:id="1418"/>
      <w:r>
        <w:rPr>
          <w:rFonts w:hint="cs"/>
          <w:rtl/>
          <w:lang w:eastAsia="he-IL"/>
        </w:rPr>
        <w:t xml:space="preserve">אני אעביר לכבוד היושב-ראש את המחקר. </w:t>
      </w:r>
      <w:bookmarkStart w:id="1419" w:name="_ETM_Q1_6609007"/>
      <w:bookmarkEnd w:id="1419"/>
    </w:p>
    <w:p w:rsidR="00322597" w:rsidRDefault="00322597" w:rsidP="00322597">
      <w:pPr>
        <w:rPr>
          <w:rtl/>
          <w:lang w:eastAsia="he-IL"/>
        </w:rPr>
      </w:pPr>
      <w:bookmarkStart w:id="1420" w:name="_ETM_Q1_6609080"/>
      <w:bookmarkStart w:id="1421" w:name="_ETM_Q1_6609135"/>
      <w:bookmarkEnd w:id="1420"/>
      <w:bookmarkEnd w:id="1421"/>
    </w:p>
    <w:p w:rsidR="002A64AF" w:rsidRDefault="00322597" w:rsidP="00322597">
      <w:pPr>
        <w:rPr>
          <w:rtl/>
          <w:lang w:eastAsia="he-IL"/>
        </w:rPr>
      </w:pPr>
      <w:bookmarkStart w:id="1422" w:name="_ETM_Q1_6609231"/>
      <w:bookmarkEnd w:id="1422"/>
      <w:r>
        <w:rPr>
          <w:rFonts w:hint="cs"/>
          <w:rtl/>
          <w:lang w:eastAsia="he-IL"/>
        </w:rPr>
        <w:t xml:space="preserve">אני חושב שחברי הכנסת </w:t>
      </w:r>
      <w:bookmarkStart w:id="1423" w:name="_ETM_Q1_6611854"/>
      <w:bookmarkEnd w:id="1423"/>
      <w:r>
        <w:rPr>
          <w:rFonts w:hint="cs"/>
          <w:rtl/>
          <w:lang w:eastAsia="he-IL"/>
        </w:rPr>
        <w:t xml:space="preserve">די נגעו בסוגיה. מדובר </w:t>
      </w:r>
      <w:r w:rsidR="00AC1B77">
        <w:rPr>
          <w:rFonts w:hint="cs"/>
          <w:rtl/>
          <w:lang w:eastAsia="he-IL"/>
        </w:rPr>
        <w:t xml:space="preserve">פה במצב של הרצחת וגם ירשת. </w:t>
      </w:r>
      <w:bookmarkStart w:id="1424" w:name="_ETM_Q1_6613110"/>
      <w:bookmarkEnd w:id="1424"/>
      <w:r w:rsidR="00AC1B77">
        <w:rPr>
          <w:rFonts w:hint="cs"/>
          <w:rtl/>
          <w:lang w:eastAsia="he-IL"/>
        </w:rPr>
        <w:t>כלומר, אנחנו למעשה מגבילים חירות תנועה של אזרחים בצורה ניכרת</w:t>
      </w:r>
      <w:bookmarkStart w:id="1425" w:name="_ETM_Q1_6622061"/>
      <w:bookmarkEnd w:id="1425"/>
      <w:r w:rsidR="00AC1B77">
        <w:rPr>
          <w:rFonts w:hint="cs"/>
          <w:rtl/>
          <w:lang w:eastAsia="he-IL"/>
        </w:rPr>
        <w:t xml:space="preserve"> וגם בסוף דורשים מהם כסף. נראה שיש פה תכלית סמויה לדבר החקיקה שהיא בעצם הוספת כלי נוסף לארגז הכלים של כפיית קבלת הזריקות, שכן הלא מוגנים הם אלה שעל </w:t>
      </w:r>
      <w:bookmarkStart w:id="1426" w:name="_ETM_Q1_6634073"/>
      <w:bookmarkEnd w:id="1426"/>
      <w:r w:rsidR="00AC1B77">
        <w:rPr>
          <w:rFonts w:hint="cs"/>
          <w:rtl/>
          <w:lang w:eastAsia="he-IL"/>
        </w:rPr>
        <w:t>פי רוב מגיעים למלוניות, וצריך לשים את הדברים על השולחן</w:t>
      </w:r>
      <w:bookmarkStart w:id="1427" w:name="_ETM_Q1_6638421"/>
      <w:bookmarkEnd w:id="1427"/>
      <w:r w:rsidR="00AC1B77">
        <w:rPr>
          <w:rFonts w:hint="cs"/>
          <w:rtl/>
          <w:lang w:eastAsia="he-IL"/>
        </w:rPr>
        <w:t xml:space="preserve"> כי נראה שפה נציגים התפתלו ודיברו מהי מטרת החוק, והדברים </w:t>
      </w:r>
      <w:bookmarkStart w:id="1428" w:name="_ETM_Q1_6644691"/>
      <w:bookmarkEnd w:id="1428"/>
      <w:r w:rsidR="00AC1B77">
        <w:rPr>
          <w:rFonts w:hint="cs"/>
          <w:rtl/>
          <w:lang w:eastAsia="he-IL"/>
        </w:rPr>
        <w:t xml:space="preserve">זועקים ולא נאמרים. </w:t>
      </w:r>
      <w:r w:rsidR="00820749">
        <w:rPr>
          <w:rFonts w:hint="cs"/>
          <w:rtl/>
          <w:lang w:eastAsia="he-IL"/>
        </w:rPr>
        <w:t>אפילו אם מדובר ביציאה לאירוע משפחתי</w:t>
      </w:r>
      <w:bookmarkStart w:id="1429" w:name="_ETM_Q1_6651766"/>
      <w:bookmarkEnd w:id="1429"/>
      <w:r w:rsidR="00820749">
        <w:rPr>
          <w:rFonts w:hint="cs"/>
          <w:rtl/>
          <w:lang w:eastAsia="he-IL"/>
        </w:rPr>
        <w:t xml:space="preserve"> של אדם, הוא בסופו של דבר יידרש להיכנס לאותו מעצר</w:t>
      </w:r>
      <w:bookmarkStart w:id="1430" w:name="_ETM_Q1_6656150"/>
      <w:bookmarkEnd w:id="1430"/>
      <w:r w:rsidR="00820749">
        <w:rPr>
          <w:rFonts w:hint="cs"/>
          <w:rtl/>
          <w:lang w:eastAsia="he-IL"/>
        </w:rPr>
        <w:t xml:space="preserve"> במלונית ועוד לשלם על זה. מה שיקרה הוא שתהיה פה</w:t>
      </w:r>
      <w:bookmarkStart w:id="1431" w:name="_ETM_Q1_6658212"/>
      <w:bookmarkEnd w:id="1431"/>
      <w:r w:rsidR="00820749">
        <w:rPr>
          <w:rFonts w:hint="cs"/>
          <w:rtl/>
          <w:lang w:eastAsia="he-IL"/>
        </w:rPr>
        <w:t xml:space="preserve"> גם פגיעה בעיקרון השוויון, ובמיוחד זה יפגע בחירות התנועה </w:t>
      </w:r>
      <w:bookmarkStart w:id="1432" w:name="_ETM_Q1_6662215"/>
      <w:bookmarkEnd w:id="1432"/>
      <w:r w:rsidR="00820749">
        <w:rPr>
          <w:rFonts w:hint="cs"/>
          <w:rtl/>
          <w:lang w:eastAsia="he-IL"/>
        </w:rPr>
        <w:t xml:space="preserve">של שכבות סוציואקונומיות חלשות. </w:t>
      </w:r>
      <w:r w:rsidR="00730D62">
        <w:rPr>
          <w:rFonts w:hint="cs"/>
          <w:rtl/>
          <w:lang w:eastAsia="he-IL"/>
        </w:rPr>
        <w:t>כלומר, אם לאדם חס וחלילה קרה</w:t>
      </w:r>
      <w:bookmarkStart w:id="1433" w:name="_ETM_Q1_6667584"/>
      <w:bookmarkEnd w:id="1433"/>
      <w:r w:rsidR="00730D62">
        <w:rPr>
          <w:rFonts w:hint="cs"/>
          <w:rtl/>
          <w:lang w:eastAsia="he-IL"/>
        </w:rPr>
        <w:t xml:space="preserve"> </w:t>
      </w:r>
      <w:r w:rsidR="002A64AF">
        <w:rPr>
          <w:rFonts w:hint="cs"/>
          <w:rtl/>
          <w:lang w:eastAsia="he-IL"/>
        </w:rPr>
        <w:t xml:space="preserve">מקרה משפחתי או אבל, לא עלינו, הוא יצטרך לחשוב שהוא יצטרך לשלם על המלונית ובעצם אנחנו נכנסים פה למקום מאוד </w:t>
      </w:r>
      <w:bookmarkStart w:id="1434" w:name="_ETM_Q1_6679300"/>
      <w:bookmarkEnd w:id="1434"/>
      <w:r w:rsidR="002A64AF">
        <w:rPr>
          <w:rFonts w:hint="cs"/>
          <w:rtl/>
          <w:lang w:eastAsia="he-IL"/>
        </w:rPr>
        <w:t xml:space="preserve">מסוכן. אני מבקש מחברי הכנסת לשים לב לנקודה </w:t>
      </w:r>
      <w:bookmarkStart w:id="1435" w:name="_ETM_Q1_6678875"/>
      <w:bookmarkEnd w:id="1435"/>
      <w:r w:rsidR="002A64AF">
        <w:rPr>
          <w:rFonts w:hint="cs"/>
          <w:rtl/>
          <w:lang w:eastAsia="he-IL"/>
        </w:rPr>
        <w:t xml:space="preserve">הזאת. </w:t>
      </w:r>
      <w:bookmarkStart w:id="1436" w:name="_ETM_Q1_6680169"/>
      <w:bookmarkEnd w:id="1436"/>
    </w:p>
    <w:p w:rsidR="002A64AF" w:rsidRDefault="002A64AF" w:rsidP="00322597">
      <w:pPr>
        <w:rPr>
          <w:rtl/>
          <w:lang w:eastAsia="he-IL"/>
        </w:rPr>
      </w:pPr>
      <w:bookmarkStart w:id="1437" w:name="_ETM_Q1_6680233"/>
      <w:bookmarkStart w:id="1438" w:name="_ETM_Q1_6680297"/>
      <w:bookmarkEnd w:id="1437"/>
      <w:bookmarkEnd w:id="1438"/>
    </w:p>
    <w:p w:rsidR="00067B05" w:rsidRDefault="00067B05" w:rsidP="00322597">
      <w:pPr>
        <w:rPr>
          <w:rtl/>
          <w:lang w:eastAsia="he-IL"/>
        </w:rPr>
      </w:pPr>
      <w:bookmarkStart w:id="1439" w:name="_ETM_Q1_6680353"/>
      <w:bookmarkEnd w:id="1439"/>
      <w:r>
        <w:rPr>
          <w:rFonts w:hint="cs"/>
          <w:rtl/>
          <w:lang w:eastAsia="he-IL"/>
        </w:rPr>
        <w:t>אציין שבדרום אפריקה בוטלה חובת הבידוד. צריך להבין</w:t>
      </w:r>
      <w:bookmarkStart w:id="1440" w:name="_ETM_Q1_6686818"/>
      <w:bookmarkEnd w:id="1440"/>
      <w:r>
        <w:rPr>
          <w:rFonts w:hint="cs"/>
          <w:rtl/>
          <w:lang w:eastAsia="he-IL"/>
        </w:rPr>
        <w:t xml:space="preserve"> את הדבר הזה. דרום אפריקה, מולדת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>, בוטלה</w:t>
      </w:r>
      <w:bookmarkStart w:id="1441" w:name="_ETM_Q1_6691978"/>
      <w:bookmarkEnd w:id="1441"/>
      <w:r>
        <w:rPr>
          <w:rFonts w:hint="cs"/>
          <w:rtl/>
          <w:lang w:eastAsia="he-IL"/>
        </w:rPr>
        <w:t xml:space="preserve"> חובת הבידוד העצמי וגם כל הבדיקות למי שבא במגע עם </w:t>
      </w:r>
      <w:bookmarkStart w:id="1442" w:name="_ETM_Q1_6697068"/>
      <w:bookmarkEnd w:id="1442"/>
      <w:r>
        <w:rPr>
          <w:rFonts w:hint="cs"/>
          <w:rtl/>
          <w:lang w:eastAsia="he-IL"/>
        </w:rPr>
        <w:t xml:space="preserve">חולה קורונה, למי שאין סימפטומים. אם יש סימפטומים זה כמובן משהו אחר. </w:t>
      </w:r>
    </w:p>
    <w:p w:rsidR="00067B05" w:rsidRDefault="00067B05" w:rsidP="00322597">
      <w:pPr>
        <w:rPr>
          <w:rtl/>
          <w:lang w:eastAsia="he-IL"/>
        </w:rPr>
      </w:pPr>
      <w:bookmarkStart w:id="1443" w:name="_ETM_Q1_6707094"/>
      <w:bookmarkStart w:id="1444" w:name="_ETM_Q1_6707155"/>
      <w:bookmarkStart w:id="1445" w:name="_ETM_Q1_6707221"/>
      <w:bookmarkEnd w:id="1443"/>
      <w:bookmarkEnd w:id="1444"/>
      <w:bookmarkEnd w:id="1445"/>
    </w:p>
    <w:p w:rsidR="00067B05" w:rsidRDefault="00067B05" w:rsidP="00067B05">
      <w:pPr>
        <w:pStyle w:val="af6"/>
        <w:keepNext/>
        <w:rPr>
          <w:rtl/>
        </w:rPr>
      </w:pPr>
      <w:bookmarkStart w:id="1446" w:name="ET_yor_6156_199"/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bookmarkStart w:id="1447" w:name="_ETM_Q1_6714996"/>
      <w:bookmarkEnd w:id="1447"/>
      <w:r>
        <w:rPr>
          <w:rFonts w:hint="cs"/>
          <w:rtl/>
          <w:lang w:eastAsia="he-IL"/>
        </w:rPr>
        <w:t>עו"ד פסטרנק, אנחנו נקפיד בכלל הזה, בייחוד ביום של שמונה שעות דיון. מה קורה כרגע בדרום אפריקה, אם יש לך התייחסות לנושא המלוניות ותשלום בבקשה. כי</w:t>
      </w:r>
      <w:bookmarkStart w:id="1448" w:name="_ETM_Q1_6725410"/>
      <w:bookmarkEnd w:id="1448"/>
      <w:r>
        <w:rPr>
          <w:rFonts w:hint="cs"/>
          <w:rtl/>
          <w:lang w:eastAsia="he-IL"/>
        </w:rPr>
        <w:t xml:space="preserve"> אחרת לא תוכל להתייחס גם בדיון הבא. </w:t>
      </w:r>
      <w:bookmarkStart w:id="1449" w:name="_ETM_Q1_6730228"/>
      <w:bookmarkEnd w:id="1449"/>
    </w:p>
    <w:p w:rsidR="00067B05" w:rsidRDefault="00067B05" w:rsidP="00067B05">
      <w:pPr>
        <w:rPr>
          <w:rtl/>
          <w:lang w:eastAsia="he-IL"/>
        </w:rPr>
      </w:pPr>
      <w:bookmarkStart w:id="1450" w:name="_ETM_Q1_6730284"/>
      <w:bookmarkEnd w:id="1450"/>
    </w:p>
    <w:p w:rsidR="00067B05" w:rsidRDefault="00067B05" w:rsidP="00067B05">
      <w:pPr>
        <w:pStyle w:val="af9"/>
        <w:keepNext/>
        <w:rPr>
          <w:rtl/>
          <w:lang w:eastAsia="he-IL"/>
        </w:rPr>
      </w:pPr>
      <w:bookmarkStart w:id="1451" w:name="ET_guest_865265_200"/>
      <w:r w:rsidRPr="0006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67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bookmarkStart w:id="1452" w:name="_ETM_Q1_6733556"/>
      <w:bookmarkStart w:id="1453" w:name="_ETM_Q1_6733590"/>
      <w:bookmarkEnd w:id="1452"/>
      <w:bookmarkEnd w:id="1453"/>
      <w:r>
        <w:rPr>
          <w:rFonts w:hint="cs"/>
          <w:rtl/>
          <w:lang w:eastAsia="he-IL"/>
        </w:rPr>
        <w:t xml:space="preserve">אני מדייק </w:t>
      </w:r>
      <w:bookmarkStart w:id="1454" w:name="_ETM_Q1_6734853"/>
      <w:bookmarkEnd w:id="1454"/>
      <w:r>
        <w:rPr>
          <w:rFonts w:hint="cs"/>
          <w:rtl/>
          <w:lang w:eastAsia="he-IL"/>
        </w:rPr>
        <w:t xml:space="preserve">את דבריו של חבר הכנסת אוסאמה סעדי. אמנם כמו שכבוד </w:t>
      </w:r>
      <w:bookmarkStart w:id="1455" w:name="_ETM_Q1_6734803"/>
      <w:bookmarkEnd w:id="1455"/>
      <w:r>
        <w:rPr>
          <w:rFonts w:hint="cs"/>
          <w:rtl/>
          <w:lang w:eastAsia="he-IL"/>
        </w:rPr>
        <w:t>היושב-ראש אמר, אין סגר דה-פקטו, אבל יש סגר דה-פקטו על 55% מאזרחי המדינה שאין להם דרכון ירוק, למרות ש-50%</w:t>
      </w:r>
      <w:bookmarkStart w:id="1456" w:name="_ETM_Q1_6749120"/>
      <w:bookmarkEnd w:id="1456"/>
      <w:r>
        <w:rPr>
          <w:rFonts w:hint="cs"/>
          <w:rtl/>
          <w:lang w:eastAsia="he-IL"/>
        </w:rPr>
        <w:t xml:space="preserve"> מהמאומתים במדינת ישראל הם מוגנים. הנתון הזה צריך לעמוד לנגד חברי הכנסת בעוד הם מקבלים החלטה. </w:t>
      </w:r>
      <w:bookmarkStart w:id="1457" w:name="_ETM_Q1_6757111"/>
      <w:bookmarkEnd w:id="1457"/>
    </w:p>
    <w:p w:rsidR="00067B05" w:rsidRDefault="00067B05" w:rsidP="00067B05">
      <w:pPr>
        <w:rPr>
          <w:rtl/>
          <w:lang w:eastAsia="he-IL"/>
        </w:rPr>
      </w:pPr>
      <w:bookmarkStart w:id="1458" w:name="_ETM_Q1_6757173"/>
      <w:bookmarkEnd w:id="1458"/>
    </w:p>
    <w:p w:rsidR="00067B05" w:rsidRDefault="00067B05" w:rsidP="00067B05">
      <w:pPr>
        <w:pStyle w:val="af6"/>
        <w:keepNext/>
        <w:rPr>
          <w:rtl/>
        </w:rPr>
      </w:pPr>
      <w:bookmarkStart w:id="1459" w:name="ET_yor_6156_201"/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9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אתה מוותר על</w:t>
      </w:r>
      <w:bookmarkStart w:id="1460" w:name="_ETM_Q1_6754316"/>
      <w:bookmarkEnd w:id="1460"/>
      <w:r>
        <w:rPr>
          <w:rFonts w:hint="cs"/>
          <w:rtl/>
          <w:lang w:eastAsia="he-IL"/>
        </w:rPr>
        <w:t xml:space="preserve"> זכותך לדבר בדיון על תקנות התו הירוק? </w:t>
      </w:r>
    </w:p>
    <w:p w:rsidR="00067B05" w:rsidRDefault="00067B05" w:rsidP="00067B05">
      <w:pPr>
        <w:rPr>
          <w:rtl/>
          <w:lang w:eastAsia="he-IL"/>
        </w:rPr>
      </w:pPr>
    </w:p>
    <w:p w:rsidR="00067B05" w:rsidRDefault="00067B05" w:rsidP="00067B05">
      <w:pPr>
        <w:pStyle w:val="af9"/>
        <w:keepNext/>
        <w:rPr>
          <w:rtl/>
          <w:lang w:eastAsia="he-IL"/>
        </w:rPr>
      </w:pPr>
      <w:bookmarkStart w:id="1461" w:name="ET_guest_865265_202"/>
      <w:r w:rsidRPr="0006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67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1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חושב שזה לא רלוונטי?</w:t>
      </w:r>
    </w:p>
    <w:p w:rsidR="00067B05" w:rsidRDefault="00067B05" w:rsidP="00067B05">
      <w:pPr>
        <w:rPr>
          <w:rtl/>
          <w:lang w:eastAsia="he-IL"/>
        </w:rPr>
      </w:pPr>
    </w:p>
    <w:p w:rsidR="00067B05" w:rsidRDefault="00067B05" w:rsidP="00067B05">
      <w:pPr>
        <w:pStyle w:val="af6"/>
        <w:keepNext/>
        <w:rPr>
          <w:rtl/>
        </w:rPr>
      </w:pPr>
      <w:bookmarkStart w:id="1462" w:name="ET_yor_6156_203"/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2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חושב שזה לא רלוונטי. </w:t>
      </w:r>
      <w:bookmarkStart w:id="1463" w:name="_ETM_Q1_6761809"/>
      <w:bookmarkEnd w:id="1463"/>
      <w:r>
        <w:rPr>
          <w:rFonts w:hint="cs"/>
          <w:rtl/>
          <w:lang w:eastAsia="he-IL"/>
        </w:rPr>
        <w:t>עוד</w:t>
      </w:r>
      <w:bookmarkStart w:id="1464" w:name="_ETM_Q1_6765230"/>
      <w:bookmarkEnd w:id="1464"/>
      <w:r>
        <w:rPr>
          <w:rFonts w:hint="cs"/>
          <w:rtl/>
          <w:lang w:eastAsia="he-IL"/>
        </w:rPr>
        <w:t xml:space="preserve"> הערות לגבי הצעת החוק הזאת?</w:t>
      </w:r>
      <w:bookmarkStart w:id="1465" w:name="_ETM_Q1_6763472"/>
      <w:bookmarkEnd w:id="1465"/>
    </w:p>
    <w:p w:rsidR="00067B05" w:rsidRDefault="00067B05" w:rsidP="00067B05">
      <w:pPr>
        <w:rPr>
          <w:rtl/>
          <w:lang w:eastAsia="he-IL"/>
        </w:rPr>
      </w:pPr>
      <w:bookmarkStart w:id="1466" w:name="_ETM_Q1_6763579"/>
      <w:bookmarkStart w:id="1467" w:name="_ETM_Q1_6764577"/>
      <w:bookmarkEnd w:id="1466"/>
      <w:bookmarkEnd w:id="1467"/>
    </w:p>
    <w:p w:rsidR="00067B05" w:rsidRDefault="00067B05" w:rsidP="00067B05">
      <w:pPr>
        <w:pStyle w:val="af9"/>
        <w:keepNext/>
        <w:rPr>
          <w:rtl/>
          <w:lang w:eastAsia="he-IL"/>
        </w:rPr>
      </w:pPr>
      <w:bookmarkStart w:id="1468" w:name="ET_guest_865265_204"/>
      <w:r w:rsidRPr="00067B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67B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68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bookmarkStart w:id="1469" w:name="_ETM_Q1_6765211"/>
      <w:bookmarkStart w:id="1470" w:name="_ETM_Q1_6765257"/>
      <w:bookmarkEnd w:id="1469"/>
      <w:bookmarkEnd w:id="1470"/>
      <w:r>
        <w:rPr>
          <w:rFonts w:hint="cs"/>
          <w:rtl/>
          <w:lang w:eastAsia="he-IL"/>
        </w:rPr>
        <w:t xml:space="preserve">אם כך אעבור למשפט סיום, אני </w:t>
      </w:r>
      <w:bookmarkStart w:id="1471" w:name="_ETM_Q1_6769176"/>
      <w:bookmarkEnd w:id="1471"/>
      <w:r>
        <w:rPr>
          <w:rFonts w:hint="cs"/>
          <w:rtl/>
          <w:lang w:eastAsia="he-IL"/>
        </w:rPr>
        <w:t>אכבד את כבוד היושב-ראש. אני חושב שהממשלה קובעת פה</w:t>
      </w:r>
      <w:bookmarkStart w:id="1472" w:name="_ETM_Q1_6772206"/>
      <w:bookmarkEnd w:id="1472"/>
      <w:r>
        <w:rPr>
          <w:rFonts w:hint="cs"/>
          <w:rtl/>
          <w:lang w:eastAsia="he-IL"/>
        </w:rPr>
        <w:t xml:space="preserve"> תקנות שהציבור לא מסוגל לעמוד בהן. אתמול בערב השתתפו </w:t>
      </w:r>
      <w:bookmarkStart w:id="1473" w:name="_ETM_Q1_6777396"/>
      <w:bookmarkEnd w:id="1473"/>
      <w:r>
        <w:rPr>
          <w:rFonts w:hint="cs"/>
          <w:rtl/>
          <w:lang w:eastAsia="he-IL"/>
        </w:rPr>
        <w:t xml:space="preserve">אלפים בהפגנה מול בית ראש הממשלה כהכנה להפגנה הגדולה שתהיה </w:t>
      </w:r>
      <w:bookmarkStart w:id="1474" w:name="_ETM_Q1_6783531"/>
      <w:bookmarkEnd w:id="1474"/>
      <w:r>
        <w:rPr>
          <w:rFonts w:hint="cs"/>
          <w:rtl/>
          <w:lang w:eastAsia="he-IL"/>
        </w:rPr>
        <w:t xml:space="preserve">ב-8 בינואר. אני חושב שכדאי שחברי הכנסת לפחות יצפו </w:t>
      </w:r>
      <w:bookmarkStart w:id="1475" w:name="_ETM_Q1_6787298"/>
      <w:bookmarkEnd w:id="1475"/>
      <w:r>
        <w:rPr>
          <w:rFonts w:hint="cs"/>
          <w:rtl/>
          <w:lang w:eastAsia="he-IL"/>
        </w:rPr>
        <w:t>בזה, או שיבואו אפילו לבקר ולשמוע את רחשי העם ולהבין</w:t>
      </w:r>
      <w:bookmarkStart w:id="1476" w:name="_ETM_Q1_6791534"/>
      <w:bookmarkEnd w:id="1476"/>
      <w:r>
        <w:rPr>
          <w:rFonts w:hint="cs"/>
          <w:rtl/>
          <w:lang w:eastAsia="he-IL"/>
        </w:rPr>
        <w:t xml:space="preserve"> שאם רוצים לקבוע את ההגבלות שנאמרות כאן, בעצם זה</w:t>
      </w:r>
      <w:bookmarkStart w:id="1477" w:name="_ETM_Q1_6795143"/>
      <w:bookmarkEnd w:id="1477"/>
      <w:r>
        <w:rPr>
          <w:rFonts w:hint="cs"/>
          <w:rtl/>
          <w:lang w:eastAsia="he-IL"/>
        </w:rPr>
        <w:t xml:space="preserve"> לשים את הדברים על השולחן ולהגיד שיש כפיית חיסונים, </w:t>
      </w:r>
      <w:bookmarkStart w:id="1478" w:name="_ETM_Q1_6796921"/>
      <w:bookmarkEnd w:id="1478"/>
      <w:r>
        <w:rPr>
          <w:rFonts w:hint="cs"/>
          <w:rtl/>
          <w:lang w:eastAsia="he-IL"/>
        </w:rPr>
        <w:t xml:space="preserve">לחוקק את זה בחוק ואז לראות איך הציבור יגיב לזה. </w:t>
      </w:r>
      <w:bookmarkStart w:id="1479" w:name="_ETM_Q1_6800209"/>
      <w:bookmarkEnd w:id="1479"/>
      <w:r>
        <w:rPr>
          <w:rFonts w:hint="cs"/>
          <w:rtl/>
          <w:lang w:eastAsia="he-IL"/>
        </w:rPr>
        <w:t>כי כל המעקפים האלה בדלת האחורית ולהטיל תשלום על לא</w:t>
      </w:r>
      <w:bookmarkStart w:id="1480" w:name="_ETM_Q1_6807196"/>
      <w:bookmarkEnd w:id="1480"/>
      <w:r>
        <w:rPr>
          <w:rFonts w:hint="cs"/>
          <w:rtl/>
          <w:lang w:eastAsia="he-IL"/>
        </w:rPr>
        <w:t xml:space="preserve"> מוגנים בדלת האחורית זה משהו שצריך להיעצר. אני אסתפק בדברים האלה. תודה. </w:t>
      </w:r>
      <w:bookmarkStart w:id="1481" w:name="_ETM_Q1_6808726"/>
      <w:bookmarkEnd w:id="1481"/>
    </w:p>
    <w:p w:rsidR="00067B05" w:rsidRDefault="00067B05" w:rsidP="00067B05">
      <w:pPr>
        <w:rPr>
          <w:rtl/>
          <w:lang w:eastAsia="he-IL"/>
        </w:rPr>
      </w:pPr>
      <w:bookmarkStart w:id="1482" w:name="_ETM_Q1_6808791"/>
      <w:bookmarkEnd w:id="1482"/>
    </w:p>
    <w:p w:rsidR="00067B05" w:rsidRDefault="00067B05" w:rsidP="00067B05">
      <w:pPr>
        <w:pStyle w:val="af6"/>
        <w:keepNext/>
        <w:rPr>
          <w:rtl/>
        </w:rPr>
      </w:pPr>
      <w:bookmarkStart w:id="1483" w:name="ET_yor_6156_205"/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67B05">
        <w:rPr>
          <w:rStyle w:val="TagStyle"/>
          <w:rtl/>
        </w:rPr>
        <w:t xml:space="preserve"> &lt;&lt; </w:t>
      </w:r>
      <w:proofErr w:type="spellStart"/>
      <w:r w:rsidRPr="00067B05">
        <w:rPr>
          <w:rStyle w:val="TagStyle"/>
          <w:rtl/>
        </w:rPr>
        <w:t>יור</w:t>
      </w:r>
      <w:proofErr w:type="spellEnd"/>
      <w:r w:rsidRPr="00067B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:rsidR="00067B05" w:rsidRDefault="00067B05" w:rsidP="00067B05">
      <w:pPr>
        <w:pStyle w:val="KeepWithNext"/>
        <w:rPr>
          <w:rtl/>
          <w:lang w:eastAsia="he-IL"/>
        </w:rPr>
      </w:pPr>
    </w:p>
    <w:p w:rsidR="00067B05" w:rsidRDefault="00067B05" w:rsidP="00067B05">
      <w:pPr>
        <w:rPr>
          <w:rtl/>
          <w:lang w:eastAsia="he-IL"/>
        </w:rPr>
      </w:pPr>
      <w:bookmarkStart w:id="1484" w:name="_ETM_Q1_6810158"/>
      <w:bookmarkEnd w:id="1484"/>
      <w:r>
        <w:rPr>
          <w:rFonts w:hint="cs"/>
          <w:rtl/>
          <w:lang w:eastAsia="he-IL"/>
        </w:rPr>
        <w:t>תודה. אדוני היועץ המשפטי, בבקשה,</w:t>
      </w:r>
      <w:bookmarkStart w:id="1485" w:name="_ETM_Q1_6809757"/>
      <w:bookmarkEnd w:id="1485"/>
      <w:r>
        <w:rPr>
          <w:rFonts w:hint="cs"/>
          <w:rtl/>
          <w:lang w:eastAsia="he-IL"/>
        </w:rPr>
        <w:t xml:space="preserve"> ואז </w:t>
      </w:r>
      <w:r w:rsidR="00D2728C">
        <w:rPr>
          <w:rFonts w:hint="cs"/>
          <w:rtl/>
          <w:lang w:eastAsia="he-IL"/>
        </w:rPr>
        <w:t xml:space="preserve">אני מסכם. </w:t>
      </w:r>
    </w:p>
    <w:p w:rsidR="00067B05" w:rsidRDefault="00067B05" w:rsidP="00067B05">
      <w:pPr>
        <w:rPr>
          <w:rtl/>
          <w:lang w:eastAsia="he-IL"/>
        </w:rPr>
      </w:pPr>
      <w:bookmarkStart w:id="1486" w:name="_ETM_Q1_6814606"/>
      <w:bookmarkStart w:id="1487" w:name="_ETM_Q1_6761890"/>
      <w:bookmarkEnd w:id="1486"/>
      <w:bookmarkEnd w:id="1487"/>
    </w:p>
    <w:p w:rsidR="00D2728C" w:rsidRDefault="00D2728C" w:rsidP="00D2728C">
      <w:pPr>
        <w:pStyle w:val="a4"/>
        <w:keepNext/>
        <w:rPr>
          <w:rtl/>
        </w:rPr>
      </w:pPr>
      <w:bookmarkStart w:id="1488" w:name="ET_speaker_גור_בליי_206"/>
      <w:r w:rsidRPr="00D2728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27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D2728C" w:rsidRDefault="00D2728C" w:rsidP="00D2728C">
      <w:pPr>
        <w:pStyle w:val="KeepWithNext"/>
        <w:rPr>
          <w:rtl/>
          <w:lang w:eastAsia="he-IL"/>
        </w:rPr>
      </w:pPr>
    </w:p>
    <w:p w:rsidR="00D2728C" w:rsidRDefault="00D2728C" w:rsidP="00D2728C">
      <w:pPr>
        <w:rPr>
          <w:rtl/>
          <w:lang w:eastAsia="he-IL"/>
        </w:rPr>
      </w:pPr>
      <w:bookmarkStart w:id="1489" w:name="_ETM_Q1_6816455"/>
      <w:bookmarkStart w:id="1490" w:name="_ETM_Q1_6816521"/>
      <w:bookmarkStart w:id="1491" w:name="_ETM_Q1_6816539"/>
      <w:bookmarkStart w:id="1492" w:name="_ETM_Q1_6816587"/>
      <w:bookmarkEnd w:id="1489"/>
      <w:bookmarkEnd w:id="1490"/>
      <w:bookmarkEnd w:id="1491"/>
      <w:bookmarkEnd w:id="1492"/>
      <w:r>
        <w:rPr>
          <w:rFonts w:hint="cs"/>
          <w:rtl/>
          <w:lang w:eastAsia="he-IL"/>
        </w:rPr>
        <w:t>כמה דברים נוספים על מה שכבר אמרנו.</w:t>
      </w:r>
      <w:bookmarkStart w:id="1493" w:name="_ETM_Q1_6817801"/>
      <w:bookmarkEnd w:id="1493"/>
      <w:r>
        <w:rPr>
          <w:rFonts w:hint="cs"/>
          <w:rtl/>
          <w:lang w:eastAsia="he-IL"/>
        </w:rPr>
        <w:t xml:space="preserve"> קודם כל, התייחסתי קודם והתייחסו גם חברי הכנסת ויו"ר </w:t>
      </w:r>
      <w:bookmarkStart w:id="1494" w:name="_ETM_Q1_6824284"/>
      <w:bookmarkEnd w:id="1494"/>
      <w:r>
        <w:rPr>
          <w:rFonts w:hint="cs"/>
          <w:rtl/>
          <w:lang w:eastAsia="he-IL"/>
        </w:rPr>
        <w:t xml:space="preserve">הוועדה לצורך בהבניה יותר טובה של שיקול הדעת </w:t>
      </w:r>
      <w:bookmarkStart w:id="1495" w:name="_ETM_Q1_6825021"/>
      <w:bookmarkEnd w:id="1495"/>
      <w:r>
        <w:rPr>
          <w:rFonts w:hint="cs"/>
          <w:rtl/>
          <w:lang w:eastAsia="he-IL"/>
        </w:rPr>
        <w:t xml:space="preserve">פה, למעשה הבניה כלשהי של שיקול הדעת שלא קיימת. </w:t>
      </w:r>
      <w:bookmarkStart w:id="1496" w:name="_ETM_Q1_6830246"/>
      <w:bookmarkEnd w:id="1496"/>
    </w:p>
    <w:p w:rsidR="00D2728C" w:rsidRDefault="00D2728C" w:rsidP="00D2728C">
      <w:pPr>
        <w:rPr>
          <w:rtl/>
          <w:lang w:eastAsia="he-IL"/>
        </w:rPr>
      </w:pPr>
    </w:p>
    <w:p w:rsidR="00D2728C" w:rsidRDefault="00D2728C" w:rsidP="00D272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ספציפית להתייחס לנושא שעלה פה מדברי חברי</w:t>
      </w:r>
      <w:bookmarkStart w:id="1497" w:name="_ETM_Q1_6830273"/>
      <w:bookmarkEnd w:id="1497"/>
      <w:r>
        <w:rPr>
          <w:rFonts w:hint="cs"/>
          <w:rtl/>
          <w:lang w:eastAsia="he-IL"/>
        </w:rPr>
        <w:t xml:space="preserve"> הכנסת ומדברי עו"ד פסטרנק, שככל שיש כוונה לעשות הבחנה בה</w:t>
      </w:r>
      <w:bookmarkStart w:id="1498" w:name="_ETM_Q1_6838221"/>
      <w:bookmarkEnd w:id="1498"/>
      <w:r>
        <w:rPr>
          <w:rFonts w:hint="cs"/>
          <w:rtl/>
          <w:lang w:eastAsia="he-IL"/>
        </w:rPr>
        <w:t>קשר הזה בין מחוסנים ללא מחוסנים הדברים צריכים לקבל ביטוי</w:t>
      </w:r>
      <w:bookmarkStart w:id="1499" w:name="_ETM_Q1_6841914"/>
      <w:bookmarkEnd w:id="1499"/>
      <w:r>
        <w:rPr>
          <w:rFonts w:hint="cs"/>
          <w:rtl/>
          <w:lang w:eastAsia="he-IL"/>
        </w:rPr>
        <w:t xml:space="preserve"> מפורש. יכול להיות שזה לגיטימי בנסיבות מסוימות, אבל ברגע שמדובר </w:t>
      </w:r>
      <w:bookmarkStart w:id="1500" w:name="_ETM_Q1_6848133"/>
      <w:bookmarkEnd w:id="1500"/>
      <w:r>
        <w:rPr>
          <w:rFonts w:hint="cs"/>
          <w:rtl/>
          <w:lang w:eastAsia="he-IL"/>
        </w:rPr>
        <w:t>פה בהבחנה שהיא לא אפידמיולוגית, זאת אומרת יש הבחנה</w:t>
      </w:r>
      <w:bookmarkStart w:id="1501" w:name="_ETM_Q1_6851341"/>
      <w:bookmarkEnd w:id="1501"/>
      <w:r>
        <w:rPr>
          <w:rFonts w:hint="cs"/>
          <w:rtl/>
          <w:lang w:eastAsia="he-IL"/>
        </w:rPr>
        <w:t xml:space="preserve"> שאומרת שמחוסנים הולכים לבידוד בבית ולא מחוסנים לבידוד במלונית, כי</w:t>
      </w:r>
      <w:bookmarkStart w:id="1502" w:name="_ETM_Q1_6856637"/>
      <w:bookmarkEnd w:id="1502"/>
      <w:r>
        <w:rPr>
          <w:rFonts w:hint="cs"/>
          <w:rtl/>
          <w:lang w:eastAsia="he-IL"/>
        </w:rPr>
        <w:t xml:space="preserve"> הסיכונים הם שונים. זה דבר אחד. </w:t>
      </w:r>
      <w:r w:rsidR="00454511">
        <w:rPr>
          <w:rFonts w:hint="cs"/>
          <w:rtl/>
          <w:lang w:eastAsia="he-IL"/>
        </w:rPr>
        <w:t>ככל שמדובר בסיטואציה שבה</w:t>
      </w:r>
      <w:bookmarkStart w:id="1503" w:name="_ETM_Q1_6856562"/>
      <w:bookmarkEnd w:id="1503"/>
      <w:r w:rsidR="00454511">
        <w:rPr>
          <w:rFonts w:hint="cs"/>
          <w:rtl/>
          <w:lang w:eastAsia="he-IL"/>
        </w:rPr>
        <w:t xml:space="preserve"> שני אנשים הולכים בדיוק לאותה מלונית, חדר ליד חדר, האחד </w:t>
      </w:r>
      <w:bookmarkStart w:id="1504" w:name="_ETM_Q1_6863057"/>
      <w:bookmarkEnd w:id="1504"/>
      <w:r w:rsidR="00454511">
        <w:rPr>
          <w:rFonts w:hint="cs"/>
          <w:rtl/>
          <w:lang w:eastAsia="he-IL"/>
        </w:rPr>
        <w:t xml:space="preserve">מחוסן והשני לא מחוסן, האחד ישלם והשני לא ישלם, פה אין הבדל אפידמיולוגי, שניהם בדיוק באותו מקום, באותו מצב, </w:t>
      </w:r>
      <w:bookmarkStart w:id="1505" w:name="_ETM_Q1_6871100"/>
      <w:bookmarkEnd w:id="1505"/>
      <w:r w:rsidR="00454511">
        <w:rPr>
          <w:rFonts w:hint="cs"/>
          <w:rtl/>
          <w:lang w:eastAsia="he-IL"/>
        </w:rPr>
        <w:t xml:space="preserve">ככל שרוצים לעשות הבחנה בכסף ביניהם </w:t>
      </w:r>
      <w:r w:rsidR="00826330">
        <w:rPr>
          <w:rFonts w:hint="cs"/>
          <w:rtl/>
          <w:lang w:eastAsia="he-IL"/>
        </w:rPr>
        <w:t>הדבר הזה חייב לקבל</w:t>
      </w:r>
      <w:bookmarkStart w:id="1506" w:name="_ETM_Q1_6878214"/>
      <w:bookmarkEnd w:id="1506"/>
      <w:r w:rsidR="00826330">
        <w:rPr>
          <w:rFonts w:hint="cs"/>
          <w:rtl/>
          <w:lang w:eastAsia="he-IL"/>
        </w:rPr>
        <w:t xml:space="preserve"> ביטוי בעינינו בחוק מבחינת ההסמכה לכך, כי </w:t>
      </w:r>
      <w:bookmarkStart w:id="1507" w:name="_ETM_Q1_6882573"/>
      <w:bookmarkEnd w:id="1507"/>
      <w:r w:rsidR="004D7EA6">
        <w:rPr>
          <w:rFonts w:hint="cs"/>
          <w:rtl/>
          <w:lang w:eastAsia="he-IL"/>
        </w:rPr>
        <w:t>באופן טבעי כשאתה מסתכל על הוראה שעוסקת בכסף,</w:t>
      </w:r>
      <w:bookmarkStart w:id="1508" w:name="_ETM_Q1_6885915"/>
      <w:bookmarkEnd w:id="1508"/>
      <w:r w:rsidR="004D7EA6">
        <w:rPr>
          <w:rFonts w:hint="cs"/>
          <w:rtl/>
          <w:lang w:eastAsia="he-IL"/>
        </w:rPr>
        <w:t xml:space="preserve"> התכלית שעולה ממנה בדרך כלל זה דברים סוציאליים, זה סיבת</w:t>
      </w:r>
      <w:bookmarkStart w:id="1509" w:name="_ETM_Q1_6889720"/>
      <w:bookmarkEnd w:id="1509"/>
      <w:r w:rsidR="004D7EA6">
        <w:rPr>
          <w:rFonts w:hint="cs"/>
          <w:rtl/>
          <w:lang w:eastAsia="he-IL"/>
        </w:rPr>
        <w:t xml:space="preserve"> הנסיעה. הבחנות מהסוג הזה הן הבחנות שחייבות הסמכה. אני רוצה </w:t>
      </w:r>
      <w:bookmarkStart w:id="1510" w:name="_ETM_Q1_6894766"/>
      <w:bookmarkEnd w:id="1510"/>
      <w:r w:rsidR="004D7EA6">
        <w:rPr>
          <w:rFonts w:hint="cs"/>
          <w:rtl/>
          <w:lang w:eastAsia="he-IL"/>
        </w:rPr>
        <w:t>להזכיר שבזמנו כאשר החליטו לשנות את קצבת הילדים בין מחוס</w:t>
      </w:r>
      <w:bookmarkStart w:id="1511" w:name="_ETM_Q1_6900283"/>
      <w:bookmarkEnd w:id="1511"/>
      <w:r w:rsidR="004D7EA6">
        <w:rPr>
          <w:rFonts w:hint="cs"/>
          <w:rtl/>
          <w:lang w:eastAsia="he-IL"/>
        </w:rPr>
        <w:t xml:space="preserve">נים ללא מחוסנים הייתה הסמכה מפורשת ומפורטת </w:t>
      </w:r>
      <w:bookmarkStart w:id="1512" w:name="_ETM_Q1_6899112"/>
      <w:bookmarkEnd w:id="1512"/>
      <w:r w:rsidR="004D7EA6">
        <w:rPr>
          <w:rFonts w:hint="cs"/>
          <w:rtl/>
          <w:lang w:eastAsia="he-IL"/>
        </w:rPr>
        <w:t xml:space="preserve">בחוק. </w:t>
      </w:r>
      <w:r w:rsidR="00B71179">
        <w:rPr>
          <w:rFonts w:hint="cs"/>
          <w:rtl/>
          <w:lang w:eastAsia="he-IL"/>
        </w:rPr>
        <w:t>אז ככל שהממשלה רוצה ללכת לכיוון הזה, בעינינו</w:t>
      </w:r>
      <w:bookmarkStart w:id="1513" w:name="_ETM_Q1_6905303"/>
      <w:bookmarkEnd w:id="1513"/>
      <w:r w:rsidR="00B71179">
        <w:rPr>
          <w:rFonts w:hint="cs"/>
          <w:rtl/>
          <w:lang w:eastAsia="he-IL"/>
        </w:rPr>
        <w:t xml:space="preserve"> הדבר הזה חייב לקבל ביטוי פה בהסמכה. אחרי זה </w:t>
      </w:r>
      <w:bookmarkStart w:id="1514" w:name="_ETM_Q1_6908109"/>
      <w:bookmarkEnd w:id="1514"/>
      <w:r w:rsidR="00B71179">
        <w:rPr>
          <w:rFonts w:hint="cs"/>
          <w:rtl/>
          <w:lang w:eastAsia="he-IL"/>
        </w:rPr>
        <w:t>בתקנות כמובן יהיה פירוט, אבל צריך לקבל הסמכה.</w:t>
      </w:r>
      <w:bookmarkStart w:id="1515" w:name="_ETM_Q1_6914598"/>
      <w:bookmarkEnd w:id="1515"/>
      <w:r w:rsidR="00B71179">
        <w:rPr>
          <w:rFonts w:hint="cs"/>
          <w:rtl/>
          <w:lang w:eastAsia="he-IL"/>
        </w:rPr>
        <w:t xml:space="preserve"> </w:t>
      </w:r>
    </w:p>
    <w:p w:rsidR="00B71179" w:rsidRDefault="00B71179" w:rsidP="00D2728C">
      <w:pPr>
        <w:rPr>
          <w:rtl/>
          <w:lang w:eastAsia="he-IL"/>
        </w:rPr>
      </w:pPr>
    </w:p>
    <w:p w:rsidR="00B71179" w:rsidRDefault="00B71179" w:rsidP="00D272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אני חייב להגיד שאני חושב שהמסגרת הנכונה פה </w:t>
      </w:r>
      <w:bookmarkStart w:id="1516" w:name="_ETM_Q1_6918168"/>
      <w:bookmarkEnd w:id="1516"/>
      <w:r>
        <w:rPr>
          <w:rFonts w:hint="cs"/>
          <w:rtl/>
          <w:lang w:eastAsia="he-IL"/>
        </w:rPr>
        <w:t xml:space="preserve">זה </w:t>
      </w:r>
      <w:r w:rsidR="004E003B">
        <w:rPr>
          <w:rFonts w:hint="cs"/>
          <w:rtl/>
          <w:lang w:eastAsia="he-IL"/>
        </w:rPr>
        <w:t xml:space="preserve">תקנות, לעשות את הדברים האלה בתקנות ולא בהכרזה. </w:t>
      </w:r>
      <w:bookmarkStart w:id="1517" w:name="_ETM_Q1_6918908"/>
      <w:bookmarkEnd w:id="1517"/>
      <w:r w:rsidR="004E003B">
        <w:rPr>
          <w:rFonts w:hint="cs"/>
          <w:rtl/>
          <w:lang w:eastAsia="he-IL"/>
        </w:rPr>
        <w:t xml:space="preserve">הכרזה בדרך כלל מאפשרת הכרעה בדברים פשוטים ובינאריים, לעומת זאת </w:t>
      </w:r>
      <w:bookmarkStart w:id="1518" w:name="_ETM_Q1_6923886"/>
      <w:bookmarkEnd w:id="1518"/>
      <w:r w:rsidR="004E003B">
        <w:rPr>
          <w:rFonts w:hint="cs"/>
          <w:rtl/>
          <w:lang w:eastAsia="he-IL"/>
        </w:rPr>
        <w:t xml:space="preserve">משהו מהסוג הזה צריך לבוא בתקנות. זה הסדר יותר </w:t>
      </w:r>
      <w:bookmarkStart w:id="1519" w:name="_ETM_Q1_6927803"/>
      <w:bookmarkEnd w:id="1519"/>
      <w:r w:rsidR="004E003B">
        <w:rPr>
          <w:rFonts w:hint="cs"/>
          <w:rtl/>
          <w:lang w:eastAsia="he-IL"/>
        </w:rPr>
        <w:t xml:space="preserve">מפורט. </w:t>
      </w:r>
      <w:bookmarkStart w:id="1520" w:name="_ETM_Q1_6929706"/>
      <w:bookmarkEnd w:id="1520"/>
    </w:p>
    <w:p w:rsidR="004E003B" w:rsidRDefault="004E003B" w:rsidP="00D2728C">
      <w:pPr>
        <w:rPr>
          <w:rtl/>
          <w:lang w:eastAsia="he-IL"/>
        </w:rPr>
      </w:pPr>
      <w:bookmarkStart w:id="1521" w:name="_ETM_Q1_6929758"/>
      <w:bookmarkStart w:id="1522" w:name="_ETM_Q1_6929835"/>
      <w:bookmarkEnd w:id="1521"/>
      <w:bookmarkEnd w:id="1522"/>
    </w:p>
    <w:p w:rsidR="001E4B35" w:rsidRDefault="004E003B" w:rsidP="00EF2959">
      <w:pPr>
        <w:rPr>
          <w:rtl/>
          <w:lang w:eastAsia="he-IL"/>
        </w:rPr>
      </w:pPr>
      <w:bookmarkStart w:id="1523" w:name="_ETM_Q1_6929898"/>
      <w:bookmarkEnd w:id="1523"/>
      <w:r>
        <w:rPr>
          <w:rFonts w:hint="cs"/>
          <w:rtl/>
          <w:lang w:eastAsia="he-IL"/>
        </w:rPr>
        <w:t xml:space="preserve">הדבר השלישי, התייחסנו לזה גם קודם, אבל אני חושב </w:t>
      </w:r>
      <w:bookmarkStart w:id="1524" w:name="_ETM_Q1_6929789"/>
      <w:bookmarkEnd w:id="1524"/>
      <w:r>
        <w:rPr>
          <w:rFonts w:hint="cs"/>
          <w:rtl/>
          <w:lang w:eastAsia="he-IL"/>
        </w:rPr>
        <w:t xml:space="preserve">שככל שמביאים בנוסח החדש חייבת להיות בו התייחסות לפטור </w:t>
      </w:r>
      <w:bookmarkStart w:id="1525" w:name="_ETM_Q1_6936358"/>
      <w:bookmarkEnd w:id="1525"/>
      <w:r>
        <w:rPr>
          <w:rFonts w:hint="cs"/>
          <w:rtl/>
          <w:lang w:eastAsia="he-IL"/>
        </w:rPr>
        <w:t xml:space="preserve">מטעמים כלכליים ולאיזושהי ועדת חריגים או איזושהי אפשרות להשגה. זאת </w:t>
      </w:r>
      <w:bookmarkStart w:id="1526" w:name="_ETM_Q1_6940411"/>
      <w:bookmarkEnd w:id="1526"/>
      <w:r>
        <w:rPr>
          <w:rFonts w:hint="cs"/>
          <w:rtl/>
          <w:lang w:eastAsia="he-IL"/>
        </w:rPr>
        <w:t xml:space="preserve">אומרת, גם אם הכלל הוא איקס אבל פלוני הוא במצוקה </w:t>
      </w:r>
      <w:bookmarkStart w:id="1527" w:name="_ETM_Q1_6944268"/>
      <w:bookmarkEnd w:id="1527"/>
      <w:r>
        <w:rPr>
          <w:rFonts w:hint="cs"/>
          <w:rtl/>
          <w:lang w:eastAsia="he-IL"/>
        </w:rPr>
        <w:t>כלכלית, אז שתהיה לו אפשרות לקבל פטור מהכלל הבסיסי.</w:t>
      </w:r>
      <w:bookmarkStart w:id="1528" w:name="_ETM_Q1_6947728"/>
      <w:bookmarkEnd w:id="1528"/>
      <w:r>
        <w:rPr>
          <w:rFonts w:hint="cs"/>
          <w:rtl/>
          <w:lang w:eastAsia="he-IL"/>
        </w:rPr>
        <w:t xml:space="preserve"> אפשר להשאיר את הפרטים בתקנות, אבל במקרים אחרים בחוק הזה,</w:t>
      </w:r>
      <w:bookmarkStart w:id="1529" w:name="_ETM_Q1_6952786"/>
      <w:bookmarkEnd w:id="1529"/>
      <w:r>
        <w:rPr>
          <w:rFonts w:hint="cs"/>
          <w:rtl/>
          <w:lang w:eastAsia="he-IL"/>
        </w:rPr>
        <w:t xml:space="preserve"> כמו למשל לגבי תקנות היציאה לחו"ל, עצם ההקמה של </w:t>
      </w:r>
      <w:bookmarkStart w:id="1530" w:name="_ETM_Q1_6953648"/>
      <w:bookmarkEnd w:id="1530"/>
      <w:r>
        <w:rPr>
          <w:rFonts w:hint="cs"/>
          <w:rtl/>
          <w:lang w:eastAsia="he-IL"/>
        </w:rPr>
        <w:t xml:space="preserve">ועדת החריגים כן קיבלה ביטוי בחוק עצמו. אז </w:t>
      </w:r>
      <w:bookmarkStart w:id="1531" w:name="_ETM_Q1_6960076"/>
      <w:bookmarkEnd w:id="1531"/>
      <w:r>
        <w:rPr>
          <w:rFonts w:hint="cs"/>
          <w:rtl/>
          <w:lang w:eastAsia="he-IL"/>
        </w:rPr>
        <w:t xml:space="preserve">לא צריך להגיד מה ההרכב שלה ומה היא כוללת, אבל </w:t>
      </w:r>
      <w:bookmarkStart w:id="1532" w:name="_ETM_Q1_6962710"/>
      <w:bookmarkEnd w:id="1532"/>
      <w:r>
        <w:rPr>
          <w:rFonts w:hint="cs"/>
          <w:rtl/>
          <w:lang w:eastAsia="he-IL"/>
        </w:rPr>
        <w:t xml:space="preserve">אפשר לכתוב: התקנות יקבעו כללים לפטור, או התקנות יקבעו כללים </w:t>
      </w:r>
      <w:bookmarkStart w:id="1533" w:name="_ETM_Q1_6967310"/>
      <w:bookmarkEnd w:id="1533"/>
      <w:r>
        <w:rPr>
          <w:rFonts w:hint="cs"/>
          <w:rtl/>
          <w:lang w:eastAsia="he-IL"/>
        </w:rPr>
        <w:t>לעניין ה</w:t>
      </w:r>
      <w:r w:rsidR="00EF295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גות על החיוב. </w:t>
      </w:r>
      <w:r w:rsidR="00EF2959">
        <w:rPr>
          <w:rFonts w:hint="cs"/>
          <w:rtl/>
          <w:lang w:eastAsia="he-IL"/>
        </w:rPr>
        <w:t xml:space="preserve">משהו ברמה של ההבניה הכללית. הפרטים כמובן יבואו בתקנות, אבל אני חושב שבסיטואציה כזאת שגם ככה </w:t>
      </w:r>
      <w:bookmarkStart w:id="1534" w:name="_ETM_Q1_6974102"/>
      <w:bookmarkEnd w:id="1534"/>
      <w:r w:rsidR="00EF2959">
        <w:rPr>
          <w:rFonts w:hint="cs"/>
          <w:rtl/>
          <w:lang w:eastAsia="he-IL"/>
        </w:rPr>
        <w:t>מדובר בצעד מאוד חריג, הרי במלוניות יש שלילת חירות מאנשים,</w:t>
      </w:r>
      <w:bookmarkStart w:id="1535" w:name="_ETM_Q1_6979267"/>
      <w:bookmarkEnd w:id="1535"/>
      <w:r w:rsidR="00EF2959">
        <w:rPr>
          <w:rFonts w:hint="cs"/>
          <w:rtl/>
          <w:lang w:eastAsia="he-IL"/>
        </w:rPr>
        <w:t xml:space="preserve"> אז כשאתה רוצה גם לחייב אותם בכסף, ויכול להיות שיש </w:t>
      </w:r>
      <w:bookmarkStart w:id="1536" w:name="_ETM_Q1_6982842"/>
      <w:bookmarkEnd w:id="1536"/>
      <w:r w:rsidR="00EF2959">
        <w:rPr>
          <w:rFonts w:hint="cs"/>
          <w:rtl/>
          <w:lang w:eastAsia="he-IL"/>
        </w:rPr>
        <w:t xml:space="preserve">לזה הצדקה בנסיבות מסוימות ובהחלט עשו את זה גם במדינות </w:t>
      </w:r>
      <w:bookmarkStart w:id="1537" w:name="_ETM_Q1_6985474"/>
      <w:bookmarkEnd w:id="1537"/>
      <w:r w:rsidR="00EF2959">
        <w:rPr>
          <w:rFonts w:hint="cs"/>
          <w:rtl/>
          <w:lang w:eastAsia="he-IL"/>
        </w:rPr>
        <w:t xml:space="preserve">אחרות בעולם, הדברים האלה צריכים להיות מובנים. צריכה להיות </w:t>
      </w:r>
      <w:bookmarkStart w:id="1538" w:name="_ETM_Q1_6990193"/>
      <w:bookmarkEnd w:id="1538"/>
      <w:r w:rsidR="00EF2959">
        <w:rPr>
          <w:rFonts w:hint="cs"/>
          <w:rtl/>
          <w:lang w:eastAsia="he-IL"/>
        </w:rPr>
        <w:t>אפשרות להסגות ולפטור כלכלי, וצריך לפרט על איזה שיקולים עושים</w:t>
      </w:r>
      <w:bookmarkStart w:id="1539" w:name="_ETM_Q1_6991760"/>
      <w:bookmarkEnd w:id="1539"/>
      <w:r w:rsidR="00EF2959">
        <w:rPr>
          <w:rFonts w:hint="cs"/>
          <w:rtl/>
          <w:lang w:eastAsia="he-IL"/>
        </w:rPr>
        <w:t xml:space="preserve"> את הדבר הזה. אי אפשר לתת לממשלה בהקשר הזה</w:t>
      </w:r>
      <w:bookmarkStart w:id="1540" w:name="_ETM_Q1_6993358"/>
      <w:bookmarkEnd w:id="1540"/>
      <w:r w:rsidR="00EF2959">
        <w:rPr>
          <w:rFonts w:hint="cs"/>
          <w:rtl/>
          <w:lang w:eastAsia="he-IL"/>
        </w:rPr>
        <w:t xml:space="preserve"> איזשהו כרטיס פתוח. אני חושב שזה מנוגד לחוק</w:t>
      </w:r>
      <w:bookmarkStart w:id="1541" w:name="_ETM_Q1_7000012"/>
      <w:bookmarkEnd w:id="1541"/>
      <w:r w:rsidR="00EF2959">
        <w:rPr>
          <w:rFonts w:hint="cs"/>
          <w:rtl/>
          <w:lang w:eastAsia="he-IL"/>
        </w:rPr>
        <w:t xml:space="preserve"> בכללותו, לאופן שבו נכתב החוק, ובוודאי בהוראה שיש בה פוטנציאל</w:t>
      </w:r>
      <w:bookmarkStart w:id="1542" w:name="_ETM_Q1_7004409"/>
      <w:bookmarkEnd w:id="1542"/>
      <w:r w:rsidR="00EF2959">
        <w:rPr>
          <w:rFonts w:hint="cs"/>
          <w:rtl/>
          <w:lang w:eastAsia="he-IL"/>
        </w:rPr>
        <w:t xml:space="preserve"> פוגעני כל כך. </w:t>
      </w:r>
      <w:bookmarkStart w:id="1543" w:name="_ETM_Q1_7009640"/>
      <w:bookmarkEnd w:id="1543"/>
    </w:p>
    <w:p w:rsidR="00EF2959" w:rsidRDefault="00EF2959" w:rsidP="00EF2959">
      <w:pPr>
        <w:rPr>
          <w:rtl/>
          <w:lang w:eastAsia="he-IL"/>
        </w:rPr>
      </w:pPr>
      <w:bookmarkStart w:id="1544" w:name="_ETM_Q1_7009710"/>
      <w:bookmarkEnd w:id="1544"/>
    </w:p>
    <w:p w:rsidR="00EF2959" w:rsidRDefault="00EF2959" w:rsidP="00EF2959">
      <w:pPr>
        <w:pStyle w:val="a4"/>
        <w:keepNext/>
        <w:rPr>
          <w:rtl/>
        </w:rPr>
      </w:pPr>
      <w:bookmarkStart w:id="1545" w:name="ET_speaker_6166_207"/>
      <w:r w:rsidRPr="00EF295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F29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EF2959" w:rsidRDefault="00EF2959" w:rsidP="00EF2959">
      <w:pPr>
        <w:pStyle w:val="KeepWithNext"/>
        <w:rPr>
          <w:rtl/>
          <w:lang w:eastAsia="he-IL"/>
        </w:rPr>
      </w:pPr>
    </w:p>
    <w:p w:rsidR="00EF2959" w:rsidRDefault="00EF2959" w:rsidP="00EF2959">
      <w:pPr>
        <w:rPr>
          <w:rtl/>
          <w:lang w:eastAsia="he-IL"/>
        </w:rPr>
      </w:pPr>
      <w:bookmarkStart w:id="1546" w:name="_ETM_Q1_7011319"/>
      <w:bookmarkStart w:id="1547" w:name="_ETM_Q1_7011366"/>
      <w:bookmarkEnd w:id="1546"/>
      <w:bookmarkEnd w:id="1547"/>
      <w:r>
        <w:rPr>
          <w:rFonts w:hint="cs"/>
          <w:rtl/>
          <w:lang w:eastAsia="he-IL"/>
        </w:rPr>
        <w:t xml:space="preserve">בהסתייגויות שלנו דיברנו על הדברים האלה. </w:t>
      </w:r>
      <w:bookmarkStart w:id="1548" w:name="_ETM_Q1_7009359"/>
      <w:bookmarkEnd w:id="1548"/>
      <w:r>
        <w:rPr>
          <w:rFonts w:hint="cs"/>
          <w:rtl/>
          <w:lang w:eastAsia="he-IL"/>
        </w:rPr>
        <w:t xml:space="preserve">אם זה יתקבל כמו שהוא אני מתכוון שיהיו עוד </w:t>
      </w:r>
      <w:bookmarkStart w:id="1549" w:name="_ETM_Q1_7015793"/>
      <w:bookmarkEnd w:id="1549"/>
      <w:r>
        <w:rPr>
          <w:rFonts w:hint="cs"/>
          <w:rtl/>
          <w:lang w:eastAsia="he-IL"/>
        </w:rPr>
        <w:t xml:space="preserve">החרגות. </w:t>
      </w:r>
      <w:r w:rsidR="008D0FB6">
        <w:rPr>
          <w:rFonts w:hint="cs"/>
          <w:rtl/>
          <w:lang w:eastAsia="he-IL"/>
        </w:rPr>
        <w:t>אני מקווה שלא נצטרך להגיע לזה.</w:t>
      </w:r>
      <w:bookmarkStart w:id="1550" w:name="_ETM_Q1_7027634"/>
      <w:bookmarkEnd w:id="1550"/>
      <w:r w:rsidR="008D0FB6">
        <w:rPr>
          <w:rFonts w:hint="cs"/>
          <w:rtl/>
          <w:lang w:eastAsia="he-IL"/>
        </w:rPr>
        <w:t xml:space="preserve"> אם נקבל את זה בצורה הרחבה של העניין,</w:t>
      </w:r>
      <w:bookmarkStart w:id="1551" w:name="_ETM_Q1_7031055"/>
      <w:bookmarkEnd w:id="1551"/>
      <w:r w:rsidR="008D0FB6">
        <w:rPr>
          <w:rFonts w:hint="cs"/>
          <w:rtl/>
          <w:lang w:eastAsia="he-IL"/>
        </w:rPr>
        <w:t xml:space="preserve"> נצטרך להכניס הרבה הסתייגויות של מי צריך להיות מוחרג בעניין</w:t>
      </w:r>
      <w:bookmarkStart w:id="1552" w:name="_ETM_Q1_7032685"/>
      <w:bookmarkEnd w:id="1552"/>
      <w:r w:rsidR="008D0FB6">
        <w:rPr>
          <w:rFonts w:hint="cs"/>
          <w:rtl/>
          <w:lang w:eastAsia="he-IL"/>
        </w:rPr>
        <w:t xml:space="preserve"> הזה. יש עוד הרבה דברים</w:t>
      </w:r>
      <w:r w:rsidR="00502110">
        <w:rPr>
          <w:rFonts w:hint="cs"/>
          <w:rtl/>
          <w:lang w:eastAsia="he-IL"/>
        </w:rPr>
        <w:t xml:space="preserve">, למשל אדם שחוזר כדין מול אדם שלא חוזר כדין. </w:t>
      </w:r>
    </w:p>
    <w:p w:rsidR="00502110" w:rsidRDefault="00502110" w:rsidP="00EF2959">
      <w:pPr>
        <w:rPr>
          <w:rtl/>
          <w:lang w:eastAsia="he-IL"/>
        </w:rPr>
      </w:pPr>
    </w:p>
    <w:p w:rsidR="00502110" w:rsidRDefault="00502110" w:rsidP="00502110">
      <w:pPr>
        <w:pStyle w:val="a4"/>
        <w:keepNext/>
        <w:rPr>
          <w:rtl/>
        </w:rPr>
      </w:pPr>
      <w:bookmarkStart w:id="1553" w:name="ET_speaker_גור_בליי_208"/>
      <w:r w:rsidRPr="0050211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02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502110" w:rsidRDefault="00502110" w:rsidP="00502110">
      <w:pPr>
        <w:pStyle w:val="KeepWithNext"/>
        <w:rPr>
          <w:rtl/>
          <w:lang w:eastAsia="he-IL"/>
        </w:rPr>
      </w:pPr>
    </w:p>
    <w:p w:rsidR="00502110" w:rsidRDefault="00502110" w:rsidP="00502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התייחסנו קודם, לא חזרתי </w:t>
      </w:r>
      <w:bookmarkStart w:id="1554" w:name="_ETM_Q1_7042076"/>
      <w:bookmarkEnd w:id="1554"/>
      <w:r>
        <w:rPr>
          <w:rFonts w:hint="cs"/>
          <w:rtl/>
          <w:lang w:eastAsia="he-IL"/>
        </w:rPr>
        <w:t xml:space="preserve">על זה. בוודאי. </w:t>
      </w:r>
      <w:bookmarkStart w:id="1555" w:name="_ETM_Q1_7048684"/>
      <w:bookmarkEnd w:id="1555"/>
    </w:p>
    <w:p w:rsidR="00FF1201" w:rsidRDefault="00FF1201" w:rsidP="00502110">
      <w:pPr>
        <w:rPr>
          <w:rtl/>
          <w:lang w:eastAsia="he-IL"/>
        </w:rPr>
      </w:pPr>
      <w:bookmarkStart w:id="1556" w:name="_ETM_Q1_7050232"/>
      <w:bookmarkEnd w:id="1556"/>
    </w:p>
    <w:p w:rsidR="00FF1201" w:rsidRDefault="00FF1201" w:rsidP="00FF1201">
      <w:pPr>
        <w:pStyle w:val="a4"/>
        <w:keepNext/>
        <w:rPr>
          <w:rtl/>
        </w:rPr>
      </w:pPr>
      <w:bookmarkStart w:id="1557" w:name="ET_speaker_5780_209"/>
      <w:r w:rsidRPr="00FF12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FF1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FF1201" w:rsidRDefault="00FF1201" w:rsidP="00FF1201">
      <w:pPr>
        <w:pStyle w:val="KeepWithNext"/>
        <w:rPr>
          <w:rtl/>
          <w:lang w:eastAsia="he-IL"/>
        </w:rPr>
      </w:pPr>
    </w:p>
    <w:p w:rsidR="00FF1201" w:rsidRDefault="00FF1201" w:rsidP="00FF1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לתמוך בדברי היועץ המשפטי. </w:t>
      </w:r>
      <w:bookmarkStart w:id="1558" w:name="_ETM_Q1_7052842"/>
      <w:bookmarkEnd w:id="1558"/>
      <w:r>
        <w:rPr>
          <w:rFonts w:hint="cs"/>
          <w:rtl/>
          <w:lang w:eastAsia="he-IL"/>
        </w:rPr>
        <w:t>בפעם הקודמת במשרד לביטחון פנים, כשהייתי סגן שר שם, עשינו</w:t>
      </w:r>
      <w:bookmarkStart w:id="1559" w:name="_ETM_Q1_7055468"/>
      <w:bookmarkEnd w:id="1559"/>
      <w:r>
        <w:rPr>
          <w:rFonts w:hint="cs"/>
          <w:rtl/>
          <w:lang w:eastAsia="he-IL"/>
        </w:rPr>
        <w:t xml:space="preserve"> ועדה כדי שציבור שקיבל דוח על 5,000 שקלים, אנשים </w:t>
      </w:r>
      <w:bookmarkStart w:id="1560" w:name="_ETM_Q1_7064343"/>
      <w:bookmarkEnd w:id="1560"/>
      <w:r>
        <w:rPr>
          <w:rFonts w:hint="cs"/>
          <w:rtl/>
          <w:lang w:eastAsia="he-IL"/>
        </w:rPr>
        <w:t>שאין להם איך לממן את היום-יום שלהם, יוכל לפנות,</w:t>
      </w:r>
      <w:bookmarkStart w:id="1561" w:name="_ETM_Q1_7066992"/>
      <w:bookmarkEnd w:id="1561"/>
      <w:r>
        <w:rPr>
          <w:rFonts w:hint="cs"/>
          <w:rtl/>
          <w:lang w:eastAsia="he-IL"/>
        </w:rPr>
        <w:t xml:space="preserve"> וביטלנו קנסות לאלפי אזרחי</w:t>
      </w:r>
      <w:bookmarkStart w:id="1562" w:name="_ETM_Q1_7080641"/>
      <w:bookmarkEnd w:id="1562"/>
      <w:r>
        <w:rPr>
          <w:rFonts w:hint="cs"/>
          <w:rtl/>
          <w:lang w:eastAsia="he-IL"/>
        </w:rPr>
        <w:t>ם. לא שאני מסכים בכלל עם הרעיון, אבל אם כבר</w:t>
      </w:r>
      <w:bookmarkStart w:id="1563" w:name="_ETM_Q1_7085212"/>
      <w:bookmarkEnd w:id="1563"/>
      <w:r>
        <w:rPr>
          <w:rFonts w:hint="cs"/>
          <w:rtl/>
          <w:lang w:eastAsia="he-IL"/>
        </w:rPr>
        <w:t xml:space="preserve"> הולכים לזה בצורה דרקונית, אז לפחות תנו לאנשים לנשום. </w:t>
      </w:r>
      <w:bookmarkStart w:id="1564" w:name="_ETM_Q1_7091308"/>
      <w:bookmarkEnd w:id="1564"/>
    </w:p>
    <w:p w:rsidR="00FF1201" w:rsidRDefault="00FF1201" w:rsidP="00FF1201">
      <w:pPr>
        <w:rPr>
          <w:rtl/>
          <w:lang w:eastAsia="he-IL"/>
        </w:rPr>
      </w:pPr>
      <w:bookmarkStart w:id="1565" w:name="_ETM_Q1_7091381"/>
      <w:bookmarkEnd w:id="1565"/>
    </w:p>
    <w:p w:rsidR="00FF1201" w:rsidRDefault="00FF1201" w:rsidP="00FF1201">
      <w:pPr>
        <w:pStyle w:val="af6"/>
        <w:keepNext/>
        <w:rPr>
          <w:rtl/>
        </w:rPr>
      </w:pPr>
      <w:bookmarkStart w:id="1566" w:name="ET_yor_6156_210"/>
      <w:r w:rsidRPr="00FF1201">
        <w:rPr>
          <w:rStyle w:val="TagStyle"/>
          <w:rtl/>
        </w:rPr>
        <w:t xml:space="preserve"> &lt;&lt; </w:t>
      </w:r>
      <w:proofErr w:type="spellStart"/>
      <w:r w:rsidRPr="00FF1201">
        <w:rPr>
          <w:rStyle w:val="TagStyle"/>
          <w:rtl/>
        </w:rPr>
        <w:t>יור</w:t>
      </w:r>
      <w:proofErr w:type="spellEnd"/>
      <w:r w:rsidRPr="00FF120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F1201">
        <w:rPr>
          <w:rStyle w:val="TagStyle"/>
          <w:rtl/>
        </w:rPr>
        <w:t xml:space="preserve"> &lt;&lt; </w:t>
      </w:r>
      <w:proofErr w:type="spellStart"/>
      <w:r w:rsidRPr="00FF1201">
        <w:rPr>
          <w:rStyle w:val="TagStyle"/>
          <w:rtl/>
        </w:rPr>
        <w:t>יור</w:t>
      </w:r>
      <w:proofErr w:type="spellEnd"/>
      <w:r w:rsidRPr="00FF120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6"/>
    </w:p>
    <w:p w:rsidR="00FF1201" w:rsidRDefault="00FF1201" w:rsidP="00FF1201">
      <w:pPr>
        <w:pStyle w:val="KeepWithNext"/>
        <w:rPr>
          <w:rtl/>
          <w:lang w:eastAsia="he-IL"/>
        </w:rPr>
      </w:pPr>
    </w:p>
    <w:p w:rsidR="00FF1201" w:rsidRDefault="00FF1201" w:rsidP="00FF1201">
      <w:pPr>
        <w:rPr>
          <w:rtl/>
          <w:lang w:eastAsia="he-IL"/>
        </w:rPr>
      </w:pPr>
      <w:bookmarkStart w:id="1567" w:name="_ETM_Q1_7092615"/>
      <w:bookmarkEnd w:id="1567"/>
      <w:r>
        <w:rPr>
          <w:rFonts w:hint="cs"/>
          <w:rtl/>
          <w:lang w:eastAsia="he-IL"/>
        </w:rPr>
        <w:t>טוב.</w:t>
      </w:r>
      <w:bookmarkStart w:id="1568" w:name="_ETM_Q1_7093468"/>
      <w:bookmarkEnd w:id="1568"/>
      <w:r>
        <w:rPr>
          <w:rFonts w:hint="cs"/>
          <w:rtl/>
          <w:lang w:eastAsia="he-IL"/>
        </w:rPr>
        <w:t xml:space="preserve"> הנושא הזה גם יידון בדיון סביב התו הירוק, שם</w:t>
      </w:r>
      <w:bookmarkStart w:id="1569" w:name="_ETM_Q1_7099162"/>
      <w:bookmarkEnd w:id="1569"/>
      <w:r>
        <w:rPr>
          <w:rFonts w:hint="cs"/>
          <w:rtl/>
          <w:lang w:eastAsia="he-IL"/>
        </w:rPr>
        <w:t xml:space="preserve"> הממשלה הולכת על מהלך של הפחתת הקנסות בתקנות. </w:t>
      </w:r>
      <w:r w:rsidR="006F7C5B">
        <w:rPr>
          <w:rFonts w:hint="cs"/>
          <w:rtl/>
          <w:lang w:eastAsia="he-IL"/>
        </w:rPr>
        <w:t xml:space="preserve">חבר </w:t>
      </w:r>
      <w:bookmarkStart w:id="1570" w:name="_ETM_Q1_7105461"/>
      <w:bookmarkEnd w:id="1570"/>
      <w:r w:rsidR="006F7C5B">
        <w:rPr>
          <w:rFonts w:hint="cs"/>
          <w:rtl/>
          <w:lang w:eastAsia="he-IL"/>
        </w:rPr>
        <w:t xml:space="preserve">הכנסת סעדי, רק כהכנה לדיון בנושא התו הירוק, למיטב </w:t>
      </w:r>
      <w:bookmarkStart w:id="1571" w:name="_ETM_Q1_7106236"/>
      <w:bookmarkEnd w:id="1571"/>
      <w:r w:rsidR="006F7C5B">
        <w:rPr>
          <w:rFonts w:hint="cs"/>
          <w:rtl/>
          <w:lang w:eastAsia="he-IL"/>
        </w:rPr>
        <w:t>ידיעתנו ובדיקתנו החוזרת אפשרות הבדיקה לא מבוטלת בתקנות האלה.</w:t>
      </w:r>
      <w:bookmarkStart w:id="1572" w:name="_ETM_Q1_7113462"/>
      <w:bookmarkEnd w:id="1572"/>
      <w:r w:rsidR="006F7C5B">
        <w:rPr>
          <w:rFonts w:hint="cs"/>
          <w:rtl/>
          <w:lang w:eastAsia="he-IL"/>
        </w:rPr>
        <w:t xml:space="preserve"> </w:t>
      </w:r>
    </w:p>
    <w:p w:rsidR="006F7C5B" w:rsidRDefault="006F7C5B" w:rsidP="00FF1201">
      <w:pPr>
        <w:rPr>
          <w:rtl/>
          <w:lang w:eastAsia="he-IL"/>
        </w:rPr>
      </w:pPr>
    </w:p>
    <w:p w:rsidR="006F7C5B" w:rsidRDefault="006F7C5B" w:rsidP="006F7C5B">
      <w:pPr>
        <w:pStyle w:val="a4"/>
        <w:keepNext/>
        <w:rPr>
          <w:rtl/>
        </w:rPr>
      </w:pPr>
      <w:bookmarkStart w:id="1573" w:name="ET_speaker_5292_211"/>
      <w:r w:rsidRPr="006F7C5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7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6F7C5B" w:rsidRDefault="006F7C5B" w:rsidP="006F7C5B">
      <w:pPr>
        <w:pStyle w:val="KeepWithNext"/>
        <w:rPr>
          <w:rtl/>
          <w:lang w:eastAsia="he-IL"/>
        </w:rPr>
      </w:pPr>
    </w:p>
    <w:p w:rsidR="006F7C5B" w:rsidRDefault="006F7C5B" w:rsidP="006F7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שקראתי בחוות הדעת. </w:t>
      </w:r>
    </w:p>
    <w:p w:rsidR="006F7C5B" w:rsidRDefault="006F7C5B" w:rsidP="006F7C5B">
      <w:pPr>
        <w:rPr>
          <w:rtl/>
          <w:lang w:eastAsia="he-IL"/>
        </w:rPr>
      </w:pPr>
      <w:bookmarkStart w:id="1574" w:name="_ETM_Q1_7117859"/>
      <w:bookmarkStart w:id="1575" w:name="_ETM_Q1_7117911"/>
      <w:bookmarkEnd w:id="1574"/>
      <w:bookmarkEnd w:id="1575"/>
    </w:p>
    <w:p w:rsidR="006F7C5B" w:rsidRDefault="006F7C5B" w:rsidP="006F7C5B">
      <w:pPr>
        <w:pStyle w:val="af6"/>
        <w:keepNext/>
        <w:rPr>
          <w:rtl/>
        </w:rPr>
      </w:pPr>
      <w:bookmarkStart w:id="1576" w:name="ET_yor_6156_212"/>
      <w:r w:rsidRPr="006F7C5B">
        <w:rPr>
          <w:rStyle w:val="TagStyle"/>
          <w:rtl/>
        </w:rPr>
        <w:t xml:space="preserve"> &lt;&lt; </w:t>
      </w:r>
      <w:proofErr w:type="spellStart"/>
      <w:r w:rsidRPr="006F7C5B">
        <w:rPr>
          <w:rStyle w:val="TagStyle"/>
          <w:rtl/>
        </w:rPr>
        <w:t>יור</w:t>
      </w:r>
      <w:proofErr w:type="spellEnd"/>
      <w:r w:rsidRPr="006F7C5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F7C5B">
        <w:rPr>
          <w:rStyle w:val="TagStyle"/>
          <w:rtl/>
        </w:rPr>
        <w:t xml:space="preserve"> &lt;&lt; </w:t>
      </w:r>
      <w:proofErr w:type="spellStart"/>
      <w:r w:rsidRPr="006F7C5B">
        <w:rPr>
          <w:rStyle w:val="TagStyle"/>
          <w:rtl/>
        </w:rPr>
        <w:t>יור</w:t>
      </w:r>
      <w:proofErr w:type="spellEnd"/>
      <w:r w:rsidRPr="006F7C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6"/>
    </w:p>
    <w:p w:rsidR="006F7C5B" w:rsidRDefault="006F7C5B" w:rsidP="006F7C5B">
      <w:pPr>
        <w:pStyle w:val="KeepWithNext"/>
        <w:rPr>
          <w:rtl/>
          <w:lang w:eastAsia="he-IL"/>
        </w:rPr>
      </w:pPr>
    </w:p>
    <w:p w:rsidR="006F7C5B" w:rsidRDefault="006F7C5B" w:rsidP="006F7C5B">
      <w:pPr>
        <w:rPr>
          <w:rtl/>
          <w:lang w:eastAsia="he-IL"/>
        </w:rPr>
      </w:pPr>
      <w:bookmarkStart w:id="1577" w:name="_ETM_Q1_7119770"/>
      <w:bookmarkEnd w:id="1577"/>
      <w:r>
        <w:rPr>
          <w:rFonts w:hint="cs"/>
          <w:rtl/>
          <w:lang w:eastAsia="he-IL"/>
        </w:rPr>
        <w:t>הדרישה שלנו בעניין הזה היית</w:t>
      </w:r>
      <w:bookmarkStart w:id="1578" w:name="_ETM_Q1_7122082"/>
      <w:bookmarkEnd w:id="1578"/>
      <w:r>
        <w:rPr>
          <w:rFonts w:hint="cs"/>
          <w:rtl/>
          <w:lang w:eastAsia="he-IL"/>
        </w:rPr>
        <w:t xml:space="preserve">ה מאוד ברורה בדיונים המקדימים עם הממשלה, וככל שהתקנות מנוסחות </w:t>
      </w:r>
      <w:bookmarkStart w:id="1579" w:name="_ETM_Q1_7123815"/>
      <w:bookmarkEnd w:id="1579"/>
      <w:r>
        <w:rPr>
          <w:rFonts w:hint="cs"/>
          <w:rtl/>
          <w:lang w:eastAsia="he-IL"/>
        </w:rPr>
        <w:t>אחרת אנחנו נתמודד עם העניין הזה בדיון. אבל אני כבר</w:t>
      </w:r>
      <w:bookmarkStart w:id="1580" w:name="_ETM_Q1_7131389"/>
      <w:bookmarkEnd w:id="1580"/>
      <w:r>
        <w:rPr>
          <w:rFonts w:hint="cs"/>
          <w:rtl/>
          <w:lang w:eastAsia="he-IL"/>
        </w:rPr>
        <w:t xml:space="preserve"> אומר לנציגות משרד הבריאות והמשפטים, ככל שהתקנות מבטלות את אפשרות </w:t>
      </w:r>
      <w:bookmarkStart w:id="1581" w:name="_ETM_Q1_7138853"/>
      <w:bookmarkEnd w:id="1581"/>
      <w:r>
        <w:rPr>
          <w:rFonts w:hint="cs"/>
          <w:rtl/>
          <w:lang w:eastAsia="he-IL"/>
        </w:rPr>
        <w:t>הבדיקה, הן לא תעבורנה היום. אבל אני חושב שזה לא</w:t>
      </w:r>
      <w:bookmarkStart w:id="1582" w:name="_ETM_Q1_7141763"/>
      <w:bookmarkEnd w:id="1582"/>
      <w:r>
        <w:rPr>
          <w:rFonts w:hint="cs"/>
          <w:rtl/>
          <w:lang w:eastAsia="he-IL"/>
        </w:rPr>
        <w:t xml:space="preserve"> המצב. נגיע לזה ב-11:30. </w:t>
      </w:r>
    </w:p>
    <w:p w:rsidR="006F7C5B" w:rsidRDefault="006F7C5B" w:rsidP="006F7C5B">
      <w:pPr>
        <w:rPr>
          <w:rtl/>
          <w:lang w:eastAsia="he-IL"/>
        </w:rPr>
      </w:pPr>
      <w:bookmarkStart w:id="1583" w:name="_ETM_Q1_7146110"/>
      <w:bookmarkStart w:id="1584" w:name="_ETM_Q1_7146174"/>
      <w:bookmarkStart w:id="1585" w:name="_ETM_Q1_7146237"/>
      <w:bookmarkEnd w:id="1583"/>
      <w:bookmarkEnd w:id="1584"/>
      <w:bookmarkEnd w:id="1585"/>
    </w:p>
    <w:p w:rsidR="006F7C5B" w:rsidRPr="006F7C5B" w:rsidRDefault="006F7C5B" w:rsidP="006F7C5B">
      <w:pPr>
        <w:rPr>
          <w:rtl/>
          <w:lang w:eastAsia="he-IL"/>
        </w:rPr>
      </w:pPr>
      <w:bookmarkStart w:id="1586" w:name="_ETM_Q1_7146319"/>
      <w:bookmarkEnd w:id="1586"/>
      <w:r>
        <w:rPr>
          <w:rFonts w:hint="cs"/>
          <w:rtl/>
          <w:lang w:eastAsia="he-IL"/>
        </w:rPr>
        <w:t>רועי, התייחסות אחרונה. אני לא פותח</w:t>
      </w:r>
      <w:bookmarkStart w:id="1587" w:name="_ETM_Q1_7148462"/>
      <w:bookmarkEnd w:id="1587"/>
      <w:r>
        <w:rPr>
          <w:rFonts w:hint="cs"/>
          <w:rtl/>
          <w:lang w:eastAsia="he-IL"/>
        </w:rPr>
        <w:t xml:space="preserve"> פה את הדיון כי אני רוצה לסכם ולעבור הלאה. </w:t>
      </w:r>
    </w:p>
    <w:p w:rsidR="00143D51" w:rsidRDefault="00143D51" w:rsidP="001E4B35">
      <w:pPr>
        <w:rPr>
          <w:rtl/>
          <w:lang w:eastAsia="he-IL"/>
        </w:rPr>
      </w:pPr>
    </w:p>
    <w:p w:rsidR="00143D51" w:rsidRDefault="00143D51" w:rsidP="00143D51">
      <w:pPr>
        <w:pStyle w:val="af9"/>
        <w:keepNext/>
        <w:rPr>
          <w:rtl/>
          <w:lang w:eastAsia="he-IL"/>
        </w:rPr>
      </w:pPr>
      <w:bookmarkStart w:id="1588" w:name="ET_guest_רועי_דרור_59"/>
      <w:r w:rsidRPr="00143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דרור:</w:t>
      </w:r>
      <w:r w:rsidRPr="00143D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8"/>
    </w:p>
    <w:p w:rsidR="00143D51" w:rsidRDefault="00143D51" w:rsidP="00143D51">
      <w:pPr>
        <w:pStyle w:val="KeepWithNext"/>
        <w:rPr>
          <w:rtl/>
          <w:lang w:eastAsia="he-IL"/>
        </w:rPr>
      </w:pPr>
    </w:p>
    <w:p w:rsidR="006F7C5B" w:rsidRDefault="00143D51" w:rsidP="00143D5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שנבוא בדין ודברים עם הייעוץ המשפטי של הוועדה</w:t>
      </w:r>
      <w:r w:rsidR="006F7C5B">
        <w:rPr>
          <w:rFonts w:hint="cs"/>
          <w:rtl/>
          <w:lang w:eastAsia="he-IL"/>
        </w:rPr>
        <w:t>.</w:t>
      </w:r>
      <w:bookmarkStart w:id="1589" w:name="_ETM_Q1_7151847"/>
      <w:bookmarkEnd w:id="1589"/>
      <w:r w:rsidR="006F7C5B">
        <w:rPr>
          <w:rFonts w:hint="cs"/>
          <w:rtl/>
          <w:lang w:eastAsia="he-IL"/>
        </w:rPr>
        <w:t xml:space="preserve"> </w:t>
      </w:r>
      <w:bookmarkStart w:id="1590" w:name="_ETM_Q1_7152984"/>
      <w:bookmarkEnd w:id="1590"/>
    </w:p>
    <w:p w:rsidR="006F7C5B" w:rsidRDefault="006F7C5B" w:rsidP="00143D51">
      <w:pPr>
        <w:rPr>
          <w:rtl/>
          <w:lang w:eastAsia="he-IL"/>
        </w:rPr>
      </w:pPr>
      <w:bookmarkStart w:id="1591" w:name="_ETM_Q1_7153038"/>
      <w:bookmarkEnd w:id="1591"/>
    </w:p>
    <w:p w:rsidR="006F7C5B" w:rsidRDefault="006F7C5B" w:rsidP="006F7C5B">
      <w:pPr>
        <w:pStyle w:val="af6"/>
        <w:keepNext/>
        <w:rPr>
          <w:rtl/>
        </w:rPr>
      </w:pPr>
      <w:bookmarkStart w:id="1592" w:name="ET_yor_6156_213"/>
      <w:r w:rsidRPr="006F7C5B">
        <w:rPr>
          <w:rStyle w:val="TagStyle"/>
          <w:rtl/>
        </w:rPr>
        <w:t xml:space="preserve"> &lt;&lt; </w:t>
      </w:r>
      <w:proofErr w:type="spellStart"/>
      <w:r w:rsidRPr="006F7C5B">
        <w:rPr>
          <w:rStyle w:val="TagStyle"/>
          <w:rtl/>
        </w:rPr>
        <w:t>יור</w:t>
      </w:r>
      <w:proofErr w:type="spellEnd"/>
      <w:r w:rsidRPr="006F7C5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F7C5B">
        <w:rPr>
          <w:rStyle w:val="TagStyle"/>
          <w:rtl/>
        </w:rPr>
        <w:t xml:space="preserve"> &lt;&lt; </w:t>
      </w:r>
      <w:proofErr w:type="spellStart"/>
      <w:r w:rsidRPr="006F7C5B">
        <w:rPr>
          <w:rStyle w:val="TagStyle"/>
          <w:rtl/>
        </w:rPr>
        <w:t>יור</w:t>
      </w:r>
      <w:proofErr w:type="spellEnd"/>
      <w:r w:rsidRPr="006F7C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2"/>
    </w:p>
    <w:p w:rsidR="006F7C5B" w:rsidRDefault="006F7C5B" w:rsidP="006F7C5B">
      <w:pPr>
        <w:pStyle w:val="KeepWithNext"/>
        <w:rPr>
          <w:rtl/>
        </w:rPr>
      </w:pPr>
    </w:p>
    <w:p w:rsidR="00214CB0" w:rsidRDefault="006F7C5B" w:rsidP="006F7C5B">
      <w:pPr>
        <w:rPr>
          <w:rtl/>
        </w:rPr>
      </w:pPr>
      <w:bookmarkStart w:id="1593" w:name="_ETM_Q1_7154376"/>
      <w:bookmarkEnd w:id="1593"/>
      <w:r>
        <w:rPr>
          <w:rFonts w:hint="cs"/>
          <w:rtl/>
        </w:rPr>
        <w:t xml:space="preserve">בסדר. אני רוצה לומר כמה משפטים קצרים לסיכום, לפני שנעבור </w:t>
      </w:r>
      <w:bookmarkStart w:id="1594" w:name="_ETM_Q1_7159577"/>
      <w:bookmarkEnd w:id="1594"/>
      <w:r>
        <w:rPr>
          <w:rFonts w:hint="cs"/>
          <w:rtl/>
        </w:rPr>
        <w:t xml:space="preserve">לדיון השני במרתון שלנו. במענה לדבריך, עו"ד פסטרנק, </w:t>
      </w:r>
      <w:r w:rsidR="00F04C51">
        <w:rPr>
          <w:rFonts w:hint="cs"/>
          <w:rtl/>
        </w:rPr>
        <w:t xml:space="preserve">אנחנו עוד ניכנס לדיון יותר מורכב בתו הירוק. אני לא מקבל את חוסר ההבחנה שמשתמע מדבריך בין כפיית חיסונים </w:t>
      </w:r>
      <w:bookmarkStart w:id="1595" w:name="_ETM_Q1_7180685"/>
      <w:bookmarkEnd w:id="1595"/>
      <w:r w:rsidR="00F04C51">
        <w:rPr>
          <w:rFonts w:hint="cs"/>
          <w:rtl/>
        </w:rPr>
        <w:t>לבין מדיניות של ממשלה, ממשלה ורשות מחוקקת, לעודד חיסונים ולתמר</w:t>
      </w:r>
      <w:bookmarkStart w:id="1596" w:name="_ETM_Q1_7185680"/>
      <w:bookmarkEnd w:id="1596"/>
      <w:r w:rsidR="00F04C51">
        <w:rPr>
          <w:rFonts w:hint="cs"/>
          <w:rtl/>
        </w:rPr>
        <w:t xml:space="preserve">ץ חיסונים. זה בסדר גמור שיש כאלה שחשים שכל </w:t>
      </w:r>
      <w:bookmarkStart w:id="1597" w:name="_ETM_Q1_7189392"/>
      <w:bookmarkEnd w:id="1597"/>
      <w:r w:rsidR="00F04C51">
        <w:rPr>
          <w:rFonts w:hint="cs"/>
          <w:rtl/>
        </w:rPr>
        <w:t xml:space="preserve">מהלך שמוקרן ממנו סוג מסוים של קושי או </w:t>
      </w:r>
      <w:bookmarkStart w:id="1598" w:name="_ETM_Q1_7196688"/>
      <w:bookmarkEnd w:id="1598"/>
      <w:r w:rsidR="00F04C51">
        <w:rPr>
          <w:rFonts w:hint="cs"/>
          <w:rtl/>
        </w:rPr>
        <w:t>לחץ דינו ככפייה. דעתי בעניין הזה שונה. עוד נדבר בעניין</w:t>
      </w:r>
      <w:bookmarkStart w:id="1599" w:name="_ETM_Q1_7204437"/>
      <w:bookmarkEnd w:id="1599"/>
      <w:r w:rsidR="00F04C51">
        <w:rPr>
          <w:rFonts w:hint="cs"/>
          <w:rtl/>
        </w:rPr>
        <w:t xml:space="preserve">. עיקרון המידתיות הוא עיקרון מפתח </w:t>
      </w:r>
      <w:bookmarkStart w:id="1600" w:name="_ETM_Q1_7206455"/>
      <w:bookmarkEnd w:id="1600"/>
      <w:r w:rsidR="00F04C51">
        <w:rPr>
          <w:rFonts w:hint="cs"/>
          <w:rtl/>
        </w:rPr>
        <w:t>במשטר החוקתי שלנו. הוא בסופו של דבר הצומת המרכזי שאליו מתנקזות הכרעות חוקתיות. ועיקרון המידתיות אומר שלא דינו של</w:t>
      </w:r>
      <w:bookmarkStart w:id="1601" w:name="_ETM_Q1_7220664"/>
      <w:bookmarkEnd w:id="1601"/>
      <w:r w:rsidR="00F04C51">
        <w:rPr>
          <w:rFonts w:hint="cs"/>
          <w:rtl/>
        </w:rPr>
        <w:t xml:space="preserve"> צעד כזה כדינו של צעד אחר, והדברים נבחנים על</w:t>
      </w:r>
      <w:bookmarkStart w:id="1602" w:name="_ETM_Q1_7232022"/>
      <w:bookmarkEnd w:id="1602"/>
      <w:r w:rsidR="00F04C51">
        <w:rPr>
          <w:rFonts w:hint="cs"/>
          <w:rtl/>
        </w:rPr>
        <w:t xml:space="preserve"> פי עוצמתם. אין במדינת ישראל כפיית חיסונים. אני חושב שהוועדה הזאת אומרת את דעתה גם על מה צריך להיות.</w:t>
      </w:r>
      <w:bookmarkStart w:id="1603" w:name="_ETM_Q1_7240182"/>
      <w:bookmarkEnd w:id="1603"/>
      <w:r w:rsidR="00F04C51">
        <w:rPr>
          <w:rFonts w:hint="cs"/>
          <w:rtl/>
        </w:rPr>
        <w:t xml:space="preserve"> למיטב ידיעתי גם אין עמדה אחרת</w:t>
      </w:r>
      <w:r w:rsidR="00214CB0">
        <w:rPr>
          <w:rFonts w:hint="cs"/>
          <w:rtl/>
        </w:rPr>
        <w:t xml:space="preserve"> של ממשלת ישראל. ואחרי </w:t>
      </w:r>
      <w:bookmarkStart w:id="1604" w:name="_ETM_Q1_7246789"/>
      <w:bookmarkEnd w:id="1604"/>
      <w:r w:rsidR="00214CB0">
        <w:rPr>
          <w:rFonts w:hint="cs"/>
          <w:rtl/>
        </w:rPr>
        <w:t xml:space="preserve">שאומרים את זה בהחלט אפשר להיכנס לשאלת המידתיות של אמצעים, של עידוד, של </w:t>
      </w:r>
      <w:proofErr w:type="spellStart"/>
      <w:r w:rsidR="00214CB0">
        <w:rPr>
          <w:rFonts w:hint="cs"/>
          <w:rtl/>
        </w:rPr>
        <w:t>תמרוץ</w:t>
      </w:r>
      <w:proofErr w:type="spellEnd"/>
      <w:r w:rsidR="00214CB0">
        <w:rPr>
          <w:rFonts w:hint="cs"/>
          <w:rtl/>
        </w:rPr>
        <w:t xml:space="preserve">, בין אם זה </w:t>
      </w:r>
      <w:proofErr w:type="spellStart"/>
      <w:r w:rsidR="00214CB0">
        <w:rPr>
          <w:rFonts w:hint="cs"/>
          <w:rtl/>
        </w:rPr>
        <w:t>תמרוץ</w:t>
      </w:r>
      <w:proofErr w:type="spellEnd"/>
      <w:r w:rsidR="00214CB0">
        <w:rPr>
          <w:rFonts w:hint="cs"/>
          <w:rtl/>
        </w:rPr>
        <w:t xml:space="preserve"> חיובי, בין</w:t>
      </w:r>
      <w:bookmarkStart w:id="1605" w:name="_ETM_Q1_7253268"/>
      <w:bookmarkEnd w:id="1605"/>
      <w:r w:rsidR="00214CB0">
        <w:rPr>
          <w:rFonts w:hint="cs"/>
          <w:rtl/>
        </w:rPr>
        <w:t xml:space="preserve"> אם זה </w:t>
      </w:r>
      <w:proofErr w:type="spellStart"/>
      <w:r w:rsidR="00214CB0">
        <w:rPr>
          <w:rFonts w:hint="cs"/>
          <w:rtl/>
        </w:rPr>
        <w:t>תמרוץ</w:t>
      </w:r>
      <w:proofErr w:type="spellEnd"/>
      <w:r w:rsidR="00214CB0">
        <w:rPr>
          <w:rFonts w:hint="cs"/>
          <w:rtl/>
        </w:rPr>
        <w:t xml:space="preserve"> על דרך השלילה או הנגטיבית. אבל נדבר</w:t>
      </w:r>
      <w:bookmarkStart w:id="1606" w:name="_ETM_Q1_7256306"/>
      <w:bookmarkEnd w:id="1606"/>
      <w:r w:rsidR="00214CB0">
        <w:rPr>
          <w:rFonts w:hint="cs"/>
          <w:rtl/>
        </w:rPr>
        <w:t xml:space="preserve"> על זה. </w:t>
      </w:r>
      <w:bookmarkStart w:id="1607" w:name="_ETM_Q1_7260528"/>
      <w:bookmarkEnd w:id="1607"/>
    </w:p>
    <w:p w:rsidR="00214CB0" w:rsidRDefault="00214CB0" w:rsidP="006F7C5B">
      <w:pPr>
        <w:rPr>
          <w:rtl/>
        </w:rPr>
      </w:pPr>
      <w:bookmarkStart w:id="1608" w:name="_ETM_Q1_7260602"/>
      <w:bookmarkEnd w:id="1608"/>
    </w:p>
    <w:p w:rsidR="00214CB0" w:rsidRDefault="00214CB0" w:rsidP="00214CB0">
      <w:pPr>
        <w:pStyle w:val="a4"/>
        <w:keepNext/>
        <w:rPr>
          <w:rtl/>
        </w:rPr>
      </w:pPr>
      <w:bookmarkStart w:id="1609" w:name="ET_speaker_5780_214"/>
      <w:r w:rsidRPr="00214C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1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214CB0" w:rsidRDefault="00214CB0" w:rsidP="00214CB0">
      <w:pPr>
        <w:pStyle w:val="KeepWithNext"/>
        <w:rPr>
          <w:rtl/>
        </w:rPr>
      </w:pPr>
    </w:p>
    <w:p w:rsidR="00214CB0" w:rsidRDefault="00214CB0" w:rsidP="00214CB0">
      <w:pPr>
        <w:rPr>
          <w:rtl/>
        </w:rPr>
      </w:pPr>
      <w:r>
        <w:rPr>
          <w:rFonts w:hint="cs"/>
          <w:rtl/>
        </w:rPr>
        <w:t xml:space="preserve">אם זו לא כפייה, אז מה זו </w:t>
      </w:r>
      <w:bookmarkStart w:id="1610" w:name="_ETM_Q1_7263080"/>
      <w:bookmarkEnd w:id="1610"/>
      <w:r>
        <w:rPr>
          <w:rFonts w:hint="cs"/>
          <w:rtl/>
        </w:rPr>
        <w:t xml:space="preserve">כפייה? אתה אומר דבר והיפוכו. </w:t>
      </w:r>
    </w:p>
    <w:p w:rsidR="00214CB0" w:rsidRDefault="00214CB0" w:rsidP="00214CB0">
      <w:pPr>
        <w:rPr>
          <w:rtl/>
        </w:rPr>
      </w:pPr>
      <w:bookmarkStart w:id="1611" w:name="_ETM_Q1_7266730"/>
      <w:bookmarkStart w:id="1612" w:name="_ETM_Q1_7266785"/>
      <w:bookmarkEnd w:id="1611"/>
      <w:bookmarkEnd w:id="1612"/>
    </w:p>
    <w:p w:rsidR="00214CB0" w:rsidRDefault="00214CB0" w:rsidP="00214CB0">
      <w:pPr>
        <w:pStyle w:val="af6"/>
        <w:keepNext/>
        <w:rPr>
          <w:rtl/>
        </w:rPr>
      </w:pPr>
      <w:bookmarkStart w:id="1613" w:name="ET_yor_6156_215"/>
      <w:r w:rsidRPr="00214CB0">
        <w:rPr>
          <w:rStyle w:val="TagStyle"/>
          <w:rtl/>
        </w:rPr>
        <w:t xml:space="preserve"> &lt;&lt; </w:t>
      </w:r>
      <w:proofErr w:type="spellStart"/>
      <w:r w:rsidRPr="00214CB0">
        <w:rPr>
          <w:rStyle w:val="TagStyle"/>
          <w:rtl/>
        </w:rPr>
        <w:t>יור</w:t>
      </w:r>
      <w:proofErr w:type="spellEnd"/>
      <w:r w:rsidRPr="00214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4CB0">
        <w:rPr>
          <w:rStyle w:val="TagStyle"/>
          <w:rtl/>
        </w:rPr>
        <w:t xml:space="preserve"> &lt;&lt; </w:t>
      </w:r>
      <w:proofErr w:type="spellStart"/>
      <w:r w:rsidRPr="00214CB0">
        <w:rPr>
          <w:rStyle w:val="TagStyle"/>
          <w:rtl/>
        </w:rPr>
        <w:t>יור</w:t>
      </w:r>
      <w:proofErr w:type="spellEnd"/>
      <w:r w:rsidRPr="00214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3"/>
    </w:p>
    <w:p w:rsidR="00214CB0" w:rsidRDefault="00214CB0" w:rsidP="00214CB0">
      <w:pPr>
        <w:pStyle w:val="KeepWithNext"/>
        <w:rPr>
          <w:rtl/>
        </w:rPr>
      </w:pPr>
    </w:p>
    <w:p w:rsidR="00214CB0" w:rsidRDefault="00214CB0" w:rsidP="00214CB0">
      <w:pPr>
        <w:rPr>
          <w:rtl/>
        </w:rPr>
      </w:pPr>
      <w:bookmarkStart w:id="1614" w:name="_ETM_Q1_7268997"/>
      <w:bookmarkEnd w:id="1614"/>
      <w:r>
        <w:rPr>
          <w:rFonts w:hint="cs"/>
          <w:rtl/>
        </w:rPr>
        <w:t>בדיון ב-11:30 נדבר מה זו</w:t>
      </w:r>
      <w:bookmarkStart w:id="1615" w:name="_ETM_Q1_7269822"/>
      <w:bookmarkEnd w:id="1615"/>
      <w:r>
        <w:rPr>
          <w:rFonts w:hint="cs"/>
          <w:rtl/>
        </w:rPr>
        <w:t xml:space="preserve"> כפייה. </w:t>
      </w:r>
      <w:bookmarkStart w:id="1616" w:name="_ETM_Q1_7272427"/>
      <w:bookmarkEnd w:id="1616"/>
    </w:p>
    <w:p w:rsidR="00214CB0" w:rsidRDefault="00214CB0" w:rsidP="00214CB0">
      <w:pPr>
        <w:rPr>
          <w:rtl/>
        </w:rPr>
      </w:pPr>
      <w:bookmarkStart w:id="1617" w:name="_ETM_Q1_7272485"/>
      <w:bookmarkEnd w:id="1617"/>
    </w:p>
    <w:p w:rsidR="00214CB0" w:rsidRDefault="00214CB0" w:rsidP="00214CB0">
      <w:pPr>
        <w:pStyle w:val="a4"/>
        <w:keepNext/>
        <w:rPr>
          <w:rtl/>
        </w:rPr>
      </w:pPr>
      <w:bookmarkStart w:id="1618" w:name="ET_speaker_5780_216"/>
      <w:r w:rsidRPr="00214CB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214C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214CB0" w:rsidRDefault="00214CB0" w:rsidP="00214CB0">
      <w:pPr>
        <w:pStyle w:val="KeepWithNext"/>
        <w:rPr>
          <w:rtl/>
        </w:rPr>
      </w:pPr>
    </w:p>
    <w:p w:rsidR="00214CB0" w:rsidRDefault="00214CB0" w:rsidP="00214CB0">
      <w:pPr>
        <w:rPr>
          <w:rtl/>
        </w:rPr>
      </w:pPr>
      <w:r>
        <w:rPr>
          <w:rFonts w:hint="cs"/>
          <w:rtl/>
        </w:rPr>
        <w:t xml:space="preserve">מדינת ישראל כן כופה חיסונים בדרכים כאלה ואחרות, </w:t>
      </w:r>
      <w:bookmarkStart w:id="1619" w:name="_ETM_Q1_7277091"/>
      <w:bookmarkEnd w:id="1619"/>
      <w:r>
        <w:rPr>
          <w:rFonts w:hint="cs"/>
          <w:rtl/>
        </w:rPr>
        <w:t xml:space="preserve">לא בכוח. </w:t>
      </w:r>
    </w:p>
    <w:p w:rsidR="00214CB0" w:rsidRDefault="00214CB0" w:rsidP="00214CB0">
      <w:pPr>
        <w:rPr>
          <w:rtl/>
        </w:rPr>
      </w:pPr>
      <w:bookmarkStart w:id="1620" w:name="_ETM_Q1_7278723"/>
      <w:bookmarkStart w:id="1621" w:name="_ETM_Q1_7278783"/>
      <w:bookmarkEnd w:id="1620"/>
      <w:bookmarkEnd w:id="1621"/>
    </w:p>
    <w:p w:rsidR="00214CB0" w:rsidRDefault="00214CB0" w:rsidP="00214CB0">
      <w:pPr>
        <w:pStyle w:val="af6"/>
        <w:keepNext/>
        <w:rPr>
          <w:rtl/>
        </w:rPr>
      </w:pPr>
      <w:bookmarkStart w:id="1622" w:name="ET_yor_6156_217"/>
      <w:r w:rsidRPr="00214CB0">
        <w:rPr>
          <w:rStyle w:val="TagStyle"/>
          <w:rtl/>
        </w:rPr>
        <w:t xml:space="preserve"> &lt;&lt; </w:t>
      </w:r>
      <w:proofErr w:type="spellStart"/>
      <w:r w:rsidRPr="00214CB0">
        <w:rPr>
          <w:rStyle w:val="TagStyle"/>
          <w:rtl/>
        </w:rPr>
        <w:t>יור</w:t>
      </w:r>
      <w:proofErr w:type="spellEnd"/>
      <w:r w:rsidRPr="00214C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4CB0">
        <w:rPr>
          <w:rStyle w:val="TagStyle"/>
          <w:rtl/>
        </w:rPr>
        <w:t xml:space="preserve"> &lt;&lt; </w:t>
      </w:r>
      <w:proofErr w:type="spellStart"/>
      <w:r w:rsidRPr="00214CB0">
        <w:rPr>
          <w:rStyle w:val="TagStyle"/>
          <w:rtl/>
        </w:rPr>
        <w:t>יור</w:t>
      </w:r>
      <w:proofErr w:type="spellEnd"/>
      <w:r w:rsidRPr="00214C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2"/>
    </w:p>
    <w:p w:rsidR="00214CB0" w:rsidRDefault="00214CB0" w:rsidP="00214CB0">
      <w:pPr>
        <w:pStyle w:val="KeepWithNext"/>
        <w:rPr>
          <w:rtl/>
        </w:rPr>
      </w:pPr>
    </w:p>
    <w:p w:rsidR="00214CB0" w:rsidRDefault="00214CB0" w:rsidP="00214CB0">
      <w:pPr>
        <w:rPr>
          <w:rtl/>
        </w:rPr>
      </w:pPr>
      <w:bookmarkStart w:id="1623" w:name="_ETM_Q1_7280575"/>
      <w:bookmarkEnd w:id="1623"/>
      <w:r>
        <w:rPr>
          <w:rFonts w:hint="cs"/>
          <w:rtl/>
        </w:rPr>
        <w:t xml:space="preserve">עוד נדבר בזה. </w:t>
      </w:r>
    </w:p>
    <w:p w:rsidR="00214CB0" w:rsidRDefault="00214CB0" w:rsidP="00214CB0">
      <w:pPr>
        <w:rPr>
          <w:rtl/>
        </w:rPr>
      </w:pPr>
      <w:bookmarkStart w:id="1624" w:name="_ETM_Q1_7283443"/>
      <w:bookmarkStart w:id="1625" w:name="_ETM_Q1_7283522"/>
      <w:bookmarkStart w:id="1626" w:name="_ETM_Q1_7283570"/>
      <w:bookmarkEnd w:id="1624"/>
      <w:bookmarkEnd w:id="1625"/>
      <w:bookmarkEnd w:id="1626"/>
    </w:p>
    <w:p w:rsidR="00750BFC" w:rsidRDefault="00214CB0" w:rsidP="00214CB0">
      <w:pPr>
        <w:rPr>
          <w:rtl/>
        </w:rPr>
      </w:pPr>
      <w:bookmarkStart w:id="1627" w:name="_ETM_Q1_7283667"/>
      <w:bookmarkEnd w:id="1627"/>
      <w:r>
        <w:rPr>
          <w:rFonts w:hint="cs"/>
          <w:rtl/>
        </w:rPr>
        <w:t>דבר שני, אני אומר לנציגי</w:t>
      </w:r>
      <w:bookmarkStart w:id="1628" w:name="_ETM_Q1_7282485"/>
      <w:bookmarkEnd w:id="1628"/>
      <w:r>
        <w:rPr>
          <w:rFonts w:hint="cs"/>
          <w:rtl/>
        </w:rPr>
        <w:t xml:space="preserve"> ונציגות הממשלה, טוב היה שהחוק הזה לא היה מונח על שולחן הכנסת והממשלה הייתה מתאפקת ומתקנת את הנושא הזה ככל</w:t>
      </w:r>
      <w:bookmarkStart w:id="1629" w:name="_ETM_Q1_7295942"/>
      <w:bookmarkEnd w:id="1629"/>
      <w:r>
        <w:rPr>
          <w:rFonts w:hint="cs"/>
          <w:rtl/>
        </w:rPr>
        <w:t xml:space="preserve"> שהיא רוצה לתקן אותו במסגרת התיקון הגדול בחוק הקורונה. אני </w:t>
      </w:r>
      <w:bookmarkStart w:id="1630" w:name="_ETM_Q1_7301853"/>
      <w:bookmarkEnd w:id="1630"/>
      <w:r>
        <w:rPr>
          <w:rFonts w:hint="cs"/>
          <w:rtl/>
        </w:rPr>
        <w:t>אמרתי את זה מחוץ לחדר הוועדה, אני אומר את זה</w:t>
      </w:r>
      <w:bookmarkStart w:id="1631" w:name="_ETM_Q1_7303015"/>
      <w:bookmarkEnd w:id="1631"/>
      <w:r>
        <w:rPr>
          <w:rFonts w:hint="cs"/>
          <w:rtl/>
        </w:rPr>
        <w:t xml:space="preserve"> גם היום. </w:t>
      </w:r>
      <w:r w:rsidR="00750BFC">
        <w:rPr>
          <w:rFonts w:hint="cs"/>
          <w:rtl/>
        </w:rPr>
        <w:t>בסופו של דבר הממשלה היא הרשות</w:t>
      </w:r>
      <w:bookmarkStart w:id="1632" w:name="_ETM_Q1_7310229"/>
      <w:bookmarkEnd w:id="1632"/>
      <w:r w:rsidR="00750BFC">
        <w:rPr>
          <w:rFonts w:hint="cs"/>
          <w:rtl/>
        </w:rPr>
        <w:t xml:space="preserve"> המבצעת, הניחה הצעת חוק ממשלתית. הצעת החוק אושרה בקריאה </w:t>
      </w:r>
      <w:bookmarkStart w:id="1633" w:name="_ETM_Q1_7316667"/>
      <w:bookmarkEnd w:id="1633"/>
      <w:r w:rsidR="00750BFC">
        <w:rPr>
          <w:rFonts w:hint="cs"/>
          <w:rtl/>
        </w:rPr>
        <w:t>ראשונה. אני אומר בריש גליה, אני חבר הקואליציה, תומך בממשלה</w:t>
      </w:r>
      <w:bookmarkStart w:id="1634" w:name="_ETM_Q1_7323710"/>
      <w:bookmarkEnd w:id="1634"/>
      <w:r w:rsidR="00750BFC">
        <w:rPr>
          <w:rFonts w:hint="cs"/>
          <w:rtl/>
        </w:rPr>
        <w:t xml:space="preserve">, גם בגדול במדיניות שלה בנושא הקורונה. החוק הועבר </w:t>
      </w:r>
      <w:bookmarkStart w:id="1635" w:name="_ETM_Q1_7329263"/>
      <w:bookmarkEnd w:id="1635"/>
      <w:r w:rsidR="00750BFC">
        <w:rPr>
          <w:rFonts w:hint="cs"/>
          <w:rtl/>
        </w:rPr>
        <w:t>לשולחנה של הוועדה ואנחנו נוהגים להתחשב פעמים רבות בסדרי העדיפויות של הממשלה בנוגע לחקיקה ממשלתית, ולממשלה יש פררוגטיבה לבוא ולוועדה</w:t>
      </w:r>
      <w:bookmarkStart w:id="1636" w:name="_ETM_Q1_7341685"/>
      <w:bookmarkEnd w:id="1636"/>
      <w:r w:rsidR="00750BFC">
        <w:rPr>
          <w:rFonts w:hint="cs"/>
          <w:rtl/>
        </w:rPr>
        <w:t xml:space="preserve"> ולומר: זאת חקיקה שדחופה לנו, זאת פחות דחופה לנו.</w:t>
      </w:r>
      <w:bookmarkStart w:id="1637" w:name="_ETM_Q1_7344948"/>
      <w:bookmarkEnd w:id="1637"/>
      <w:r w:rsidR="00750BFC">
        <w:rPr>
          <w:rFonts w:hint="cs"/>
          <w:rtl/>
        </w:rPr>
        <w:t xml:space="preserve"> יו"ר הוועדה לא חייב לקבל את עמדת או את בקשת הממשלה, אבל זה דבר שהוא בשגרה, שהממשלה אומרת זה</w:t>
      </w:r>
      <w:bookmarkStart w:id="1638" w:name="_ETM_Q1_7354056"/>
      <w:bookmarkEnd w:id="1638"/>
      <w:r w:rsidR="00750BFC">
        <w:rPr>
          <w:rFonts w:hint="cs"/>
          <w:rtl/>
        </w:rPr>
        <w:t xml:space="preserve"> לשיטתנו דבר חקיקה יותר דחוף. אני עדיין אומר, הבהילות פה </w:t>
      </w:r>
      <w:bookmarkStart w:id="1639" w:name="_ETM_Q1_7361193"/>
      <w:bookmarkEnd w:id="1639"/>
      <w:r w:rsidR="00750BFC">
        <w:rPr>
          <w:rFonts w:hint="cs"/>
          <w:rtl/>
        </w:rPr>
        <w:t xml:space="preserve">לא עד הסוף ברורה לי. </w:t>
      </w:r>
    </w:p>
    <w:p w:rsidR="00750BFC" w:rsidRDefault="00750BFC" w:rsidP="00214CB0">
      <w:pPr>
        <w:rPr>
          <w:rtl/>
        </w:rPr>
      </w:pPr>
    </w:p>
    <w:p w:rsidR="00750BFC" w:rsidRDefault="00750BFC" w:rsidP="00750BFC">
      <w:pPr>
        <w:pStyle w:val="a4"/>
        <w:keepNext/>
        <w:rPr>
          <w:rtl/>
        </w:rPr>
      </w:pPr>
      <w:bookmarkStart w:id="1640" w:name="ET_speaker_6166_218"/>
      <w:r w:rsidRPr="00750B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750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"/>
    </w:p>
    <w:p w:rsidR="00750BFC" w:rsidRDefault="00750BFC" w:rsidP="00750BFC">
      <w:pPr>
        <w:pStyle w:val="KeepWithNext"/>
        <w:rPr>
          <w:rtl/>
        </w:rPr>
      </w:pPr>
    </w:p>
    <w:p w:rsidR="008A27BA" w:rsidRDefault="004B7ECA" w:rsidP="00750BFC">
      <w:pPr>
        <w:rPr>
          <w:rtl/>
        </w:rPr>
      </w:pPr>
      <w:r>
        <w:rPr>
          <w:rFonts w:hint="cs"/>
          <w:rtl/>
        </w:rPr>
        <w:t>אני חושב שהאירוע הכלכל</w:t>
      </w:r>
      <w:bookmarkStart w:id="1641" w:name="_ETM_Q1_7368642"/>
      <w:bookmarkEnd w:id="1641"/>
      <w:r>
        <w:rPr>
          <w:rFonts w:hint="cs"/>
          <w:rtl/>
        </w:rPr>
        <w:t xml:space="preserve">י הוא גם לא אירוע דרמטי, של חמישה </w:t>
      </w:r>
      <w:bookmarkStart w:id="1642" w:name="_ETM_Q1_7371947"/>
      <w:bookmarkEnd w:id="1642"/>
      <w:r>
        <w:rPr>
          <w:rFonts w:hint="cs"/>
          <w:rtl/>
        </w:rPr>
        <w:t xml:space="preserve">או שבעה מיליון שקלים. ככל שנתרחב יותר, </w:t>
      </w:r>
      <w:r w:rsidR="008A27BA">
        <w:rPr>
          <w:rFonts w:hint="cs"/>
          <w:rtl/>
        </w:rPr>
        <w:t>אתה יכול</w:t>
      </w:r>
      <w:bookmarkStart w:id="1643" w:name="_ETM_Q1_7377493"/>
      <w:bookmarkEnd w:id="1643"/>
      <w:r w:rsidR="008A27BA">
        <w:rPr>
          <w:rFonts w:hint="cs"/>
          <w:rtl/>
        </w:rPr>
        <w:t xml:space="preserve"> להכריז על זה. </w:t>
      </w:r>
      <w:bookmarkStart w:id="1644" w:name="_ETM_Q1_7381110"/>
      <w:bookmarkEnd w:id="1644"/>
    </w:p>
    <w:p w:rsidR="008A27BA" w:rsidRDefault="008A27BA" w:rsidP="00750BFC">
      <w:pPr>
        <w:rPr>
          <w:rtl/>
        </w:rPr>
      </w:pPr>
      <w:bookmarkStart w:id="1645" w:name="_ETM_Q1_7381163"/>
      <w:bookmarkStart w:id="1646" w:name="_ETM_Q1_7381238"/>
      <w:bookmarkEnd w:id="1645"/>
      <w:bookmarkEnd w:id="1646"/>
    </w:p>
    <w:p w:rsidR="008A27BA" w:rsidRDefault="008A27BA" w:rsidP="008A27BA">
      <w:pPr>
        <w:pStyle w:val="af6"/>
        <w:keepNext/>
        <w:rPr>
          <w:rtl/>
        </w:rPr>
      </w:pPr>
      <w:bookmarkStart w:id="1647" w:name="ET_yor_6156_219"/>
      <w:r w:rsidRPr="008A27BA">
        <w:rPr>
          <w:rStyle w:val="TagStyle"/>
          <w:rtl/>
        </w:rPr>
        <w:t xml:space="preserve"> &lt;&lt; </w:t>
      </w:r>
      <w:proofErr w:type="spellStart"/>
      <w:r w:rsidRPr="008A27BA">
        <w:rPr>
          <w:rStyle w:val="TagStyle"/>
          <w:rtl/>
        </w:rPr>
        <w:t>יור</w:t>
      </w:r>
      <w:proofErr w:type="spellEnd"/>
      <w:r w:rsidRPr="008A27B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A27BA">
        <w:rPr>
          <w:rStyle w:val="TagStyle"/>
          <w:rtl/>
        </w:rPr>
        <w:t xml:space="preserve"> &lt;&lt; </w:t>
      </w:r>
      <w:proofErr w:type="spellStart"/>
      <w:r w:rsidRPr="008A27BA">
        <w:rPr>
          <w:rStyle w:val="TagStyle"/>
          <w:rtl/>
        </w:rPr>
        <w:t>יור</w:t>
      </w:r>
      <w:proofErr w:type="spellEnd"/>
      <w:r w:rsidRPr="008A27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7"/>
    </w:p>
    <w:p w:rsidR="008A27BA" w:rsidRDefault="008A27BA" w:rsidP="008A27BA">
      <w:pPr>
        <w:pStyle w:val="KeepWithNext"/>
        <w:rPr>
          <w:rtl/>
          <w:lang w:eastAsia="he-IL"/>
        </w:rPr>
      </w:pPr>
    </w:p>
    <w:p w:rsidR="008A27BA" w:rsidRDefault="008A27BA" w:rsidP="008A27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 עלי בעניין הזה שבאה </w:t>
      </w:r>
      <w:bookmarkStart w:id="1648" w:name="_ETM_Q1_7382173"/>
      <w:bookmarkEnd w:id="1648"/>
      <w:r>
        <w:rPr>
          <w:rFonts w:hint="cs"/>
          <w:rtl/>
          <w:lang w:eastAsia="he-IL"/>
        </w:rPr>
        <w:t xml:space="preserve">הממשלה ואומרת: אנחנו בסיטואציה חדשה שלא היינו בה בגל הרביעי, </w:t>
      </w:r>
      <w:bookmarkStart w:id="1649" w:name="_ETM_Q1_7391500"/>
      <w:bookmarkEnd w:id="1649"/>
      <w:r>
        <w:rPr>
          <w:rFonts w:hint="cs"/>
          <w:rtl/>
          <w:lang w:eastAsia="he-IL"/>
        </w:rPr>
        <w:t>היינו בה רק בתחילת המגיפה, בהקשרים שונים. אנחנו זקוקים בארגז</w:t>
      </w:r>
      <w:bookmarkStart w:id="1650" w:name="_ETM_Q1_7397409"/>
      <w:bookmarkEnd w:id="1650"/>
      <w:r>
        <w:rPr>
          <w:rFonts w:hint="cs"/>
          <w:rtl/>
          <w:lang w:eastAsia="he-IL"/>
        </w:rPr>
        <w:t xml:space="preserve"> הכלים שלנו לעוד כלי ואנחנו לא הכרענו בדיוק איך מפעילים אותו, זה יהיה בתקנות. אבל הרחבת ארגז הכלים הזה </w:t>
      </w:r>
      <w:bookmarkStart w:id="1651" w:name="_ETM_Q1_7406127"/>
      <w:bookmarkEnd w:id="1651"/>
      <w:r>
        <w:rPr>
          <w:rFonts w:hint="cs"/>
          <w:rtl/>
          <w:lang w:eastAsia="he-IL"/>
        </w:rPr>
        <w:t>יכולה להתקבל כבקשה של הממשלה. אבל חשוב לומר,</w:t>
      </w:r>
      <w:bookmarkStart w:id="1652" w:name="_ETM_Q1_7410824"/>
      <w:bookmarkEnd w:id="1652"/>
      <w:r>
        <w:rPr>
          <w:rFonts w:hint="cs"/>
          <w:rtl/>
          <w:lang w:eastAsia="he-IL"/>
        </w:rPr>
        <w:t xml:space="preserve"> הנושא של הבהילות וההחלטה של הממשלה שהכלי הזה מבחינה </w:t>
      </w:r>
      <w:bookmarkStart w:id="1653" w:name="_ETM_Q1_7418461"/>
      <w:bookmarkEnd w:id="1653"/>
      <w:r>
        <w:rPr>
          <w:rFonts w:hint="cs"/>
          <w:rtl/>
          <w:lang w:eastAsia="he-IL"/>
        </w:rPr>
        <w:t xml:space="preserve">הוא דחוף, זה בסדר, זה דבר שאנחנו לוקחים בחשבון. הוא </w:t>
      </w:r>
      <w:bookmarkStart w:id="1654" w:name="_ETM_Q1_7418699"/>
      <w:bookmarkEnd w:id="1654"/>
      <w:r>
        <w:rPr>
          <w:rFonts w:hint="cs"/>
          <w:rtl/>
          <w:lang w:eastAsia="he-IL"/>
        </w:rPr>
        <w:t xml:space="preserve">לא יכול לבוא על חשבון איזשהם עקרונות יסוד של </w:t>
      </w:r>
      <w:bookmarkStart w:id="1655" w:name="_ETM_Q1_7421633"/>
      <w:bookmarkEnd w:id="1655"/>
      <w:r>
        <w:rPr>
          <w:rFonts w:hint="cs"/>
          <w:rtl/>
          <w:lang w:eastAsia="he-IL"/>
        </w:rPr>
        <w:t xml:space="preserve">החקיקה והתחיקה בתחום הקורונה. ולא יכול להיות שאחד מעקרונות היסוד </w:t>
      </w:r>
      <w:bookmarkStart w:id="1656" w:name="_ETM_Q1_7430613"/>
      <w:bookmarkEnd w:id="1656"/>
      <w:r>
        <w:rPr>
          <w:rFonts w:hint="cs"/>
          <w:rtl/>
          <w:lang w:eastAsia="he-IL"/>
        </w:rPr>
        <w:t>של החקיקה בתחום הקורונה הוא שבגוף החוק יש פרמטרים לשיקול</w:t>
      </w:r>
      <w:bookmarkStart w:id="1657" w:name="_ETM_Q1_7432632"/>
      <w:bookmarkEnd w:id="1657"/>
      <w:r>
        <w:rPr>
          <w:rFonts w:hint="cs"/>
          <w:rtl/>
          <w:lang w:eastAsia="he-IL"/>
        </w:rPr>
        <w:t xml:space="preserve"> הדעת. תקראו את חוק הקורונה, זה אחד מהעקרונות של חקיקת</w:t>
      </w:r>
      <w:bookmarkStart w:id="1658" w:name="_ETM_Q1_7442029"/>
      <w:bookmarkEnd w:id="1658"/>
      <w:r>
        <w:rPr>
          <w:rFonts w:hint="cs"/>
          <w:rtl/>
          <w:lang w:eastAsia="he-IL"/>
        </w:rPr>
        <w:t xml:space="preserve"> הקורונה. הממשלה מבקשת ארגז כלים חריג, המחוקק אומר בסדר, אלה שיקולים שצריך לשקול. </w:t>
      </w:r>
      <w:r w:rsidR="00676B5A">
        <w:rPr>
          <w:rFonts w:hint="cs"/>
          <w:rtl/>
          <w:lang w:eastAsia="he-IL"/>
        </w:rPr>
        <w:t xml:space="preserve">לא תצא מתחת ידינו </w:t>
      </w:r>
      <w:bookmarkStart w:id="1659" w:name="_ETM_Q1_7448970"/>
      <w:bookmarkEnd w:id="1659"/>
      <w:r w:rsidR="00676B5A">
        <w:rPr>
          <w:rFonts w:hint="cs"/>
          <w:rtl/>
          <w:lang w:eastAsia="he-IL"/>
        </w:rPr>
        <w:t>הצעת חוק או יצא דבר חקיקה שחורג מהעניינים האלה. קחו</w:t>
      </w:r>
      <w:bookmarkStart w:id="1660" w:name="_ETM_Q1_7459336"/>
      <w:bookmarkEnd w:id="1660"/>
      <w:r w:rsidR="00676B5A">
        <w:rPr>
          <w:rFonts w:hint="cs"/>
          <w:rtl/>
          <w:lang w:eastAsia="he-IL"/>
        </w:rPr>
        <w:t xml:space="preserve"> את זה בחשבון </w:t>
      </w:r>
      <w:proofErr w:type="spellStart"/>
      <w:r w:rsidR="00676B5A">
        <w:rPr>
          <w:rFonts w:hint="cs"/>
          <w:rtl/>
          <w:lang w:eastAsia="he-IL"/>
        </w:rPr>
        <w:t>בשיג</w:t>
      </w:r>
      <w:proofErr w:type="spellEnd"/>
      <w:r w:rsidR="00676B5A">
        <w:rPr>
          <w:rFonts w:hint="cs"/>
          <w:rtl/>
          <w:lang w:eastAsia="he-IL"/>
        </w:rPr>
        <w:t xml:space="preserve"> והשיח. </w:t>
      </w:r>
      <w:bookmarkStart w:id="1661" w:name="_ETM_Q1_7462189"/>
      <w:bookmarkEnd w:id="1661"/>
    </w:p>
    <w:p w:rsidR="00676B5A" w:rsidRDefault="00676B5A" w:rsidP="008A27BA">
      <w:pPr>
        <w:rPr>
          <w:rtl/>
          <w:lang w:eastAsia="he-IL"/>
        </w:rPr>
      </w:pPr>
      <w:bookmarkStart w:id="1662" w:name="_ETM_Q1_7462250"/>
      <w:bookmarkStart w:id="1663" w:name="_ETM_Q1_7462317"/>
      <w:bookmarkEnd w:id="1662"/>
      <w:bookmarkEnd w:id="1663"/>
    </w:p>
    <w:p w:rsidR="00676B5A" w:rsidRDefault="00676B5A" w:rsidP="008A27BA">
      <w:pPr>
        <w:rPr>
          <w:rtl/>
          <w:lang w:eastAsia="he-IL"/>
        </w:rPr>
      </w:pPr>
      <w:bookmarkStart w:id="1664" w:name="_ETM_Q1_7462397"/>
      <w:bookmarkEnd w:id="1664"/>
      <w:r>
        <w:rPr>
          <w:rFonts w:hint="cs"/>
          <w:rtl/>
          <w:lang w:eastAsia="he-IL"/>
        </w:rPr>
        <w:t xml:space="preserve">אני רוצה לומר לחבריי חברי </w:t>
      </w:r>
      <w:bookmarkStart w:id="1665" w:name="_ETM_Q1_7466575"/>
      <w:bookmarkEnd w:id="1665"/>
      <w:r>
        <w:rPr>
          <w:rFonts w:hint="cs"/>
          <w:rtl/>
          <w:lang w:eastAsia="he-IL"/>
        </w:rPr>
        <w:t xml:space="preserve">הכנסת וגם לנציגי הממשלה, סוגיית ההבחנה בין מחוסנים ללא מחוסנים </w:t>
      </w:r>
      <w:bookmarkStart w:id="1666" w:name="_ETM_Q1_7467319"/>
      <w:bookmarkEnd w:id="1666"/>
      <w:r>
        <w:rPr>
          <w:rFonts w:hint="cs"/>
          <w:rtl/>
          <w:lang w:eastAsia="he-IL"/>
        </w:rPr>
        <w:t>לא הוצגה על ידיכם. אבל מרגע שהיא הועלתה על</w:t>
      </w:r>
      <w:bookmarkStart w:id="1667" w:name="_ETM_Q1_7472713"/>
      <w:bookmarkEnd w:id="1667"/>
      <w:r>
        <w:rPr>
          <w:rFonts w:hint="cs"/>
          <w:rtl/>
          <w:lang w:eastAsia="he-IL"/>
        </w:rPr>
        <w:t xml:space="preserve"> ידי חברי הכנסת, ומרגע שהיא נידונה בתקשורת, והיא נידונה </w:t>
      </w:r>
      <w:bookmarkStart w:id="1668" w:name="_ETM_Q1_7478355"/>
      <w:bookmarkEnd w:id="1668"/>
      <w:r>
        <w:rPr>
          <w:rFonts w:hint="cs"/>
          <w:rtl/>
          <w:lang w:eastAsia="he-IL"/>
        </w:rPr>
        <w:t xml:space="preserve">בתקשורת ובשיח הציבורי, לא טוב לעצום </w:t>
      </w:r>
      <w:proofErr w:type="spellStart"/>
      <w:r>
        <w:rPr>
          <w:rFonts w:hint="cs"/>
          <w:rtl/>
          <w:lang w:eastAsia="he-IL"/>
        </w:rPr>
        <w:t>למולה</w:t>
      </w:r>
      <w:proofErr w:type="spellEnd"/>
      <w:r>
        <w:rPr>
          <w:rFonts w:hint="cs"/>
          <w:rtl/>
          <w:lang w:eastAsia="he-IL"/>
        </w:rPr>
        <w:t xml:space="preserve"> עיניים. אפשר לבוא ולומר, אנחנו כרגע עוד לא הכרענו, זה</w:t>
      </w:r>
      <w:bookmarkStart w:id="1669" w:name="_ETM_Q1_7494012"/>
      <w:bookmarkEnd w:id="1669"/>
      <w:r>
        <w:rPr>
          <w:rFonts w:hint="cs"/>
          <w:rtl/>
          <w:lang w:eastAsia="he-IL"/>
        </w:rPr>
        <w:t xml:space="preserve"> </w:t>
      </w:r>
      <w:r w:rsidR="00A6592B">
        <w:rPr>
          <w:rFonts w:hint="cs"/>
          <w:rtl/>
          <w:lang w:eastAsia="he-IL"/>
        </w:rPr>
        <w:t>יידון בשלב התקנות, אבל אמירת היועץ המשפטי שעולם השיקולים</w:t>
      </w:r>
      <w:bookmarkStart w:id="1670" w:name="_ETM_Q1_7497160"/>
      <w:bookmarkEnd w:id="1670"/>
      <w:r w:rsidR="00A6592B">
        <w:rPr>
          <w:rFonts w:hint="cs"/>
          <w:rtl/>
          <w:lang w:eastAsia="he-IL"/>
        </w:rPr>
        <w:t xml:space="preserve"> והפרמטרים צריך גם להתכתב עם זה </w:t>
      </w:r>
      <w:r w:rsidR="00A6592B">
        <w:rPr>
          <w:rtl/>
          <w:lang w:eastAsia="he-IL"/>
        </w:rPr>
        <w:t>–</w:t>
      </w:r>
      <w:r w:rsidR="00A6592B">
        <w:rPr>
          <w:rFonts w:hint="cs"/>
          <w:rtl/>
          <w:lang w:eastAsia="he-IL"/>
        </w:rPr>
        <w:t xml:space="preserve"> </w:t>
      </w:r>
      <w:bookmarkStart w:id="1671" w:name="_ETM_Q1_7500842"/>
      <w:bookmarkEnd w:id="1671"/>
      <w:r w:rsidR="00A6592B">
        <w:rPr>
          <w:rFonts w:hint="cs"/>
          <w:rtl/>
          <w:lang w:eastAsia="he-IL"/>
        </w:rPr>
        <w:t xml:space="preserve">אין מה לשחק ב"נדמה לי". חברי הכנסת אומרים פה בצורה </w:t>
      </w:r>
      <w:bookmarkStart w:id="1672" w:name="_ETM_Q1_7505809"/>
      <w:bookmarkEnd w:id="1672"/>
      <w:r w:rsidR="00A6592B">
        <w:rPr>
          <w:rFonts w:hint="cs"/>
          <w:rtl/>
          <w:lang w:eastAsia="he-IL"/>
        </w:rPr>
        <w:t>גלויה, זה אחד מהנושאים על השולחן, זה גם חלק מהשיח</w:t>
      </w:r>
      <w:bookmarkStart w:id="1673" w:name="_ETM_Q1_7509487"/>
      <w:bookmarkEnd w:id="1673"/>
      <w:r w:rsidR="00A6592B">
        <w:rPr>
          <w:rFonts w:hint="cs"/>
          <w:rtl/>
          <w:lang w:eastAsia="he-IL"/>
        </w:rPr>
        <w:t xml:space="preserve"> הציבורי. זה עוד לא אומר שתלכו בכיוון הזה, זה לא אומר שנאשר את זה. </w:t>
      </w:r>
    </w:p>
    <w:p w:rsidR="00A6592B" w:rsidRDefault="00A6592B" w:rsidP="008A27BA">
      <w:pPr>
        <w:rPr>
          <w:rtl/>
          <w:lang w:eastAsia="he-IL"/>
        </w:rPr>
      </w:pPr>
    </w:p>
    <w:p w:rsidR="00A6592B" w:rsidRDefault="00A6592B" w:rsidP="00A6592B">
      <w:pPr>
        <w:pStyle w:val="a4"/>
        <w:keepNext/>
        <w:rPr>
          <w:rtl/>
        </w:rPr>
      </w:pPr>
      <w:bookmarkStart w:id="1674" w:name="ET_speaker_5780_220"/>
      <w:r w:rsidRPr="00A65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A65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A6592B" w:rsidRDefault="00A6592B" w:rsidP="00A6592B">
      <w:pPr>
        <w:pStyle w:val="KeepWithNext"/>
        <w:rPr>
          <w:rtl/>
          <w:lang w:eastAsia="he-IL"/>
        </w:rPr>
      </w:pPr>
    </w:p>
    <w:p w:rsidR="00A6592B" w:rsidRDefault="00A6592B" w:rsidP="00A65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הנושא העיקרי. </w:t>
      </w:r>
      <w:bookmarkStart w:id="1675" w:name="_ETM_Q1_7516853"/>
      <w:bookmarkEnd w:id="1675"/>
    </w:p>
    <w:p w:rsidR="00A6592B" w:rsidRDefault="00A6592B" w:rsidP="00A6592B">
      <w:pPr>
        <w:rPr>
          <w:rtl/>
          <w:lang w:eastAsia="he-IL"/>
        </w:rPr>
      </w:pPr>
      <w:bookmarkStart w:id="1676" w:name="_ETM_Q1_7516910"/>
      <w:bookmarkEnd w:id="1676"/>
    </w:p>
    <w:p w:rsidR="00A6592B" w:rsidRDefault="00A6592B" w:rsidP="00A6592B">
      <w:pPr>
        <w:pStyle w:val="af6"/>
        <w:keepNext/>
        <w:rPr>
          <w:rtl/>
        </w:rPr>
      </w:pPr>
      <w:bookmarkStart w:id="1677" w:name="ET_yor_6156_221"/>
      <w:r w:rsidRPr="00A6592B">
        <w:rPr>
          <w:rStyle w:val="TagStyle"/>
          <w:rtl/>
        </w:rPr>
        <w:t xml:space="preserve"> &lt;&lt; </w:t>
      </w:r>
      <w:proofErr w:type="spellStart"/>
      <w:r w:rsidRPr="00A6592B">
        <w:rPr>
          <w:rStyle w:val="TagStyle"/>
          <w:rtl/>
        </w:rPr>
        <w:t>יור</w:t>
      </w:r>
      <w:proofErr w:type="spellEnd"/>
      <w:r w:rsidRPr="00A6592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592B">
        <w:rPr>
          <w:rStyle w:val="TagStyle"/>
          <w:rtl/>
        </w:rPr>
        <w:t xml:space="preserve"> &lt;&lt; </w:t>
      </w:r>
      <w:proofErr w:type="spellStart"/>
      <w:r w:rsidRPr="00A6592B">
        <w:rPr>
          <w:rStyle w:val="TagStyle"/>
          <w:rtl/>
        </w:rPr>
        <w:t>יור</w:t>
      </w:r>
      <w:proofErr w:type="spellEnd"/>
      <w:r w:rsidRPr="00A659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7"/>
    </w:p>
    <w:p w:rsidR="00A6592B" w:rsidRDefault="00A6592B" w:rsidP="00A6592B">
      <w:pPr>
        <w:pStyle w:val="KeepWithNext"/>
        <w:rPr>
          <w:rtl/>
          <w:lang w:eastAsia="he-IL"/>
        </w:rPr>
      </w:pPr>
    </w:p>
    <w:p w:rsidR="00A6592B" w:rsidRDefault="00A6592B" w:rsidP="00A6592B">
      <w:pPr>
        <w:rPr>
          <w:rtl/>
          <w:lang w:eastAsia="he-IL"/>
        </w:rPr>
      </w:pPr>
      <w:bookmarkStart w:id="1678" w:name="_ETM_Q1_7518468"/>
      <w:bookmarkEnd w:id="1678"/>
      <w:r>
        <w:rPr>
          <w:rFonts w:hint="cs"/>
          <w:rtl/>
          <w:lang w:eastAsia="he-IL"/>
        </w:rPr>
        <w:t>אני</w:t>
      </w:r>
      <w:bookmarkStart w:id="1679" w:name="_ETM_Q1_7519159"/>
      <w:bookmarkEnd w:id="1679"/>
      <w:r>
        <w:rPr>
          <w:rFonts w:hint="cs"/>
          <w:rtl/>
          <w:lang w:eastAsia="he-IL"/>
        </w:rPr>
        <w:t xml:space="preserve"> לא בטוח שזה הנושא העיקרי. יכול להיות שהנושא העיקרי</w:t>
      </w:r>
      <w:bookmarkStart w:id="1680" w:name="_ETM_Q1_7523636"/>
      <w:bookmarkEnd w:id="1680"/>
      <w:r>
        <w:rPr>
          <w:rFonts w:hint="cs"/>
          <w:rtl/>
          <w:lang w:eastAsia="he-IL"/>
        </w:rPr>
        <w:t xml:space="preserve"> הוא גם לאותת לאנשים לחשוב האם כל נסיעה לחו"ל לצורך </w:t>
      </w:r>
      <w:bookmarkStart w:id="1681" w:name="_ETM_Q1_7528452"/>
      <w:bookmarkEnd w:id="1681"/>
      <w:r>
        <w:rPr>
          <w:rFonts w:hint="cs"/>
          <w:rtl/>
          <w:lang w:eastAsia="he-IL"/>
        </w:rPr>
        <w:t xml:space="preserve">נופש היא דבר שצריך לעשות בתקופה הזאת, בין אם אתה מחוסן ובין אם לא. </w:t>
      </w:r>
      <w:r w:rsidR="00792A52">
        <w:rPr>
          <w:rFonts w:hint="cs"/>
          <w:rtl/>
          <w:lang w:eastAsia="he-IL"/>
        </w:rPr>
        <w:t xml:space="preserve">וזו אמירה לגיטימית של המדינה. </w:t>
      </w:r>
    </w:p>
    <w:p w:rsidR="00792A52" w:rsidRDefault="00792A52" w:rsidP="00A6592B">
      <w:pPr>
        <w:rPr>
          <w:rtl/>
          <w:lang w:eastAsia="he-IL"/>
        </w:rPr>
      </w:pPr>
    </w:p>
    <w:p w:rsidR="00792A52" w:rsidRDefault="00792A52" w:rsidP="00792A52">
      <w:pPr>
        <w:pStyle w:val="a4"/>
        <w:keepNext/>
        <w:rPr>
          <w:rtl/>
        </w:rPr>
      </w:pPr>
      <w:bookmarkStart w:id="1682" w:name="ET_speaker_5780_222"/>
      <w:r w:rsidRPr="00792A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792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792A52" w:rsidRDefault="00792A52" w:rsidP="00792A52">
      <w:pPr>
        <w:pStyle w:val="KeepWithNext"/>
        <w:rPr>
          <w:rtl/>
          <w:lang w:eastAsia="he-IL"/>
        </w:rPr>
      </w:pPr>
    </w:p>
    <w:p w:rsidR="00792A52" w:rsidRDefault="00792A52" w:rsidP="00792A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מסכים. </w:t>
      </w:r>
    </w:p>
    <w:p w:rsidR="00792A52" w:rsidRDefault="00792A52" w:rsidP="00792A52">
      <w:pPr>
        <w:rPr>
          <w:rtl/>
          <w:lang w:eastAsia="he-IL"/>
        </w:rPr>
      </w:pPr>
      <w:bookmarkStart w:id="1683" w:name="_ETM_Q1_7532929"/>
      <w:bookmarkStart w:id="1684" w:name="_ETM_Q1_7533000"/>
      <w:bookmarkEnd w:id="1683"/>
      <w:bookmarkEnd w:id="1684"/>
    </w:p>
    <w:p w:rsidR="00792A52" w:rsidRDefault="00792A52" w:rsidP="00792A52">
      <w:pPr>
        <w:pStyle w:val="af6"/>
        <w:keepNext/>
        <w:rPr>
          <w:rtl/>
        </w:rPr>
      </w:pPr>
      <w:bookmarkStart w:id="1685" w:name="ET_yor_6156_223"/>
      <w:r w:rsidRPr="00792A52">
        <w:rPr>
          <w:rStyle w:val="TagStyle"/>
          <w:rtl/>
        </w:rPr>
        <w:t xml:space="preserve"> &lt;&lt; </w:t>
      </w:r>
      <w:proofErr w:type="spellStart"/>
      <w:r w:rsidRPr="00792A52">
        <w:rPr>
          <w:rStyle w:val="TagStyle"/>
          <w:rtl/>
        </w:rPr>
        <w:t>יור</w:t>
      </w:r>
      <w:proofErr w:type="spellEnd"/>
      <w:r w:rsidRPr="00792A5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92A52">
        <w:rPr>
          <w:rStyle w:val="TagStyle"/>
          <w:rtl/>
        </w:rPr>
        <w:t xml:space="preserve"> &lt;&lt; </w:t>
      </w:r>
      <w:proofErr w:type="spellStart"/>
      <w:r w:rsidRPr="00792A52">
        <w:rPr>
          <w:rStyle w:val="TagStyle"/>
          <w:rtl/>
        </w:rPr>
        <w:t>יור</w:t>
      </w:r>
      <w:proofErr w:type="spellEnd"/>
      <w:r w:rsidRPr="00792A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792A52" w:rsidRDefault="00792A52" w:rsidP="00792A52">
      <w:pPr>
        <w:pStyle w:val="KeepWithNext"/>
        <w:rPr>
          <w:rtl/>
          <w:lang w:eastAsia="he-IL"/>
        </w:rPr>
      </w:pPr>
    </w:p>
    <w:p w:rsidR="00792A52" w:rsidRDefault="00792A52" w:rsidP="00792A52">
      <w:pPr>
        <w:rPr>
          <w:rtl/>
          <w:lang w:eastAsia="he-IL"/>
        </w:rPr>
      </w:pPr>
      <w:bookmarkStart w:id="1686" w:name="_ETM_Q1_7534460"/>
      <w:bookmarkEnd w:id="1686"/>
      <w:r>
        <w:rPr>
          <w:rFonts w:hint="cs"/>
          <w:rtl/>
          <w:lang w:eastAsia="he-IL"/>
        </w:rPr>
        <w:t>אז אני אומר עוד פעם, אין מה להתעלם מהסוגיה הזאת</w:t>
      </w:r>
      <w:bookmarkStart w:id="1687" w:name="_ETM_Q1_7541777"/>
      <w:bookmarkEnd w:id="1687"/>
      <w:r>
        <w:rPr>
          <w:rFonts w:hint="cs"/>
          <w:rtl/>
          <w:lang w:eastAsia="he-IL"/>
        </w:rPr>
        <w:t xml:space="preserve"> וצריך לתת עליה את הדעת ברמה כזו או אחרת.</w:t>
      </w:r>
      <w:bookmarkStart w:id="1688" w:name="_ETM_Q1_7546238"/>
      <w:bookmarkEnd w:id="1688"/>
      <w:r>
        <w:rPr>
          <w:rFonts w:hint="cs"/>
          <w:rtl/>
          <w:lang w:eastAsia="he-IL"/>
        </w:rPr>
        <w:t xml:space="preserve"> תנוח דעתם של חברינו, אנחנו לא נהיה חותמת גומי בשלב התקנות. ככל שהחקיקה היא יותר כללית, התקנות צריכות להיות </w:t>
      </w:r>
      <w:bookmarkStart w:id="1689" w:name="_ETM_Q1_7556136"/>
      <w:bookmarkEnd w:id="1689"/>
      <w:r>
        <w:rPr>
          <w:rFonts w:hint="cs"/>
          <w:rtl/>
          <w:lang w:eastAsia="he-IL"/>
        </w:rPr>
        <w:t>יותר מפורטות. זה לא משנה. הפירוט בסופו של דבר יצטרך</w:t>
      </w:r>
      <w:bookmarkStart w:id="1690" w:name="_ETM_Q1_7561110"/>
      <w:bookmarkEnd w:id="1690"/>
      <w:r>
        <w:rPr>
          <w:rFonts w:hint="cs"/>
          <w:rtl/>
          <w:lang w:eastAsia="he-IL"/>
        </w:rPr>
        <w:t xml:space="preserve"> להגיע. לא יהיה מצב שהוועדה הזאת תאשר מצב שלא ברור</w:t>
      </w:r>
      <w:bookmarkStart w:id="1691" w:name="_ETM_Q1_7566670"/>
      <w:bookmarkEnd w:id="1691"/>
      <w:r>
        <w:rPr>
          <w:rFonts w:hint="cs"/>
          <w:rtl/>
          <w:lang w:eastAsia="he-IL"/>
        </w:rPr>
        <w:t xml:space="preserve"> על מי זה חל, איך מתמודדים עם סיפור הרטרואקטיביות </w:t>
      </w:r>
      <w:bookmarkStart w:id="1692" w:name="_ETM_Q1_7570867"/>
      <w:bookmarkEnd w:id="1692"/>
      <w:r>
        <w:rPr>
          <w:rFonts w:hint="cs"/>
          <w:rtl/>
          <w:lang w:eastAsia="he-IL"/>
        </w:rPr>
        <w:t>של אדם שיצא כדת וכדין לחו"</w:t>
      </w:r>
      <w:r w:rsidR="00B23D7F">
        <w:rPr>
          <w:rFonts w:hint="cs"/>
          <w:rtl/>
          <w:lang w:eastAsia="he-IL"/>
        </w:rPr>
        <w:t xml:space="preserve">ל ועכשיו חוזר, להבדיל מאדם שעכשיו קיבל החלטה לצאת לחו"ל. לא יהיה מצב שאזרחים </w:t>
      </w:r>
      <w:bookmarkStart w:id="1693" w:name="_ETM_Q1_7579059"/>
      <w:bookmarkEnd w:id="1693"/>
      <w:r w:rsidR="00B23D7F">
        <w:rPr>
          <w:rFonts w:hint="cs"/>
          <w:rtl/>
          <w:lang w:eastAsia="he-IL"/>
        </w:rPr>
        <w:t xml:space="preserve">פתאום יגלו שהם מתחייבים פה </w:t>
      </w:r>
      <w:proofErr w:type="spellStart"/>
      <w:r w:rsidR="00B23D7F">
        <w:rPr>
          <w:rFonts w:hint="cs"/>
          <w:rtl/>
          <w:lang w:eastAsia="he-IL"/>
        </w:rPr>
        <w:t>בלמעלה</w:t>
      </w:r>
      <w:proofErr w:type="spellEnd"/>
      <w:r w:rsidR="00B23D7F">
        <w:rPr>
          <w:rFonts w:hint="cs"/>
          <w:rtl/>
          <w:lang w:eastAsia="he-IL"/>
        </w:rPr>
        <w:t xml:space="preserve"> מ-10,000</w:t>
      </w:r>
      <w:bookmarkStart w:id="1694" w:name="_ETM_Q1_7583585"/>
      <w:bookmarkEnd w:id="1694"/>
      <w:r w:rsidR="00B23D7F">
        <w:rPr>
          <w:rFonts w:hint="cs"/>
          <w:rtl/>
          <w:lang w:eastAsia="he-IL"/>
        </w:rPr>
        <w:t xml:space="preserve"> שקלים. יש גם תקרה של כמה ימי בידוד אדם צריך לשאת. הרי ראינו שבהחלטה </w:t>
      </w:r>
      <w:proofErr w:type="spellStart"/>
      <w:r w:rsidR="00B23D7F">
        <w:rPr>
          <w:rFonts w:hint="cs"/>
          <w:rtl/>
          <w:lang w:eastAsia="he-IL"/>
        </w:rPr>
        <w:t>המינהלית</w:t>
      </w:r>
      <w:proofErr w:type="spellEnd"/>
      <w:r w:rsidR="00B23D7F">
        <w:rPr>
          <w:rFonts w:hint="cs"/>
          <w:rtl/>
          <w:lang w:eastAsia="he-IL"/>
        </w:rPr>
        <w:t xml:space="preserve"> מרחיבים את חובת הבידוד מ-10 </w:t>
      </w:r>
      <w:bookmarkStart w:id="1695" w:name="_ETM_Q1_7594670"/>
      <w:bookmarkEnd w:id="1695"/>
      <w:r w:rsidR="00B23D7F">
        <w:rPr>
          <w:rFonts w:hint="cs"/>
          <w:rtl/>
          <w:lang w:eastAsia="he-IL"/>
        </w:rPr>
        <w:t>ימים ל-14 ימים בווריאנט החדש, אז אם מחר תהיה חובת</w:t>
      </w:r>
      <w:bookmarkStart w:id="1696" w:name="_ETM_Q1_7599808"/>
      <w:bookmarkEnd w:id="1696"/>
      <w:r w:rsidR="00B23D7F">
        <w:rPr>
          <w:rFonts w:hint="cs"/>
          <w:rtl/>
          <w:lang w:eastAsia="he-IL"/>
        </w:rPr>
        <w:t xml:space="preserve"> בידוד ל-28 ימים בווריאנט אחר אז 28 האדם יהיה </w:t>
      </w:r>
      <w:bookmarkStart w:id="1697" w:name="_ETM_Q1_7604582"/>
      <w:bookmarkEnd w:id="1697"/>
      <w:r w:rsidR="00B23D7F">
        <w:rPr>
          <w:rFonts w:hint="cs"/>
          <w:rtl/>
          <w:lang w:eastAsia="he-IL"/>
        </w:rPr>
        <w:t xml:space="preserve">חייב בעלות? הסוגיות האלה לא ייוותרו עם סימני שאלה. אם </w:t>
      </w:r>
      <w:bookmarkStart w:id="1698" w:name="_ETM_Q1_7608904"/>
      <w:bookmarkEnd w:id="1698"/>
      <w:r w:rsidR="00B23D7F">
        <w:rPr>
          <w:rFonts w:hint="cs"/>
          <w:rtl/>
          <w:lang w:eastAsia="he-IL"/>
        </w:rPr>
        <w:t>אתם בוחרים לא להביא אותן ברמת החקיקה הראשית, הן יפורט</w:t>
      </w:r>
      <w:bookmarkStart w:id="1699" w:name="_ETM_Q1_7613690"/>
      <w:bookmarkEnd w:id="1699"/>
      <w:r w:rsidR="00B23D7F">
        <w:rPr>
          <w:rFonts w:hint="cs"/>
          <w:rtl/>
          <w:lang w:eastAsia="he-IL"/>
        </w:rPr>
        <w:t>ו לפרטי פרטים ברמת התחיקה, עם הציפייה להסמכה בחקיקה הראשית.</w:t>
      </w:r>
      <w:bookmarkStart w:id="1700" w:name="_ETM_Q1_7619500"/>
      <w:bookmarkEnd w:id="1700"/>
      <w:r w:rsidR="00B23D7F">
        <w:rPr>
          <w:rFonts w:hint="cs"/>
          <w:rtl/>
          <w:lang w:eastAsia="he-IL"/>
        </w:rPr>
        <w:t xml:space="preserve"> </w:t>
      </w:r>
      <w:bookmarkStart w:id="1701" w:name="_ETM_Q1_7620586"/>
      <w:bookmarkEnd w:id="1701"/>
    </w:p>
    <w:p w:rsidR="00B23D7F" w:rsidRDefault="00B23D7F" w:rsidP="00792A52">
      <w:pPr>
        <w:rPr>
          <w:rtl/>
          <w:lang w:eastAsia="he-IL"/>
        </w:rPr>
      </w:pPr>
      <w:bookmarkStart w:id="1702" w:name="_ETM_Q1_7620676"/>
      <w:bookmarkStart w:id="1703" w:name="_ETM_Q1_7620713"/>
      <w:bookmarkEnd w:id="1702"/>
      <w:bookmarkEnd w:id="1703"/>
    </w:p>
    <w:p w:rsidR="00050A1B" w:rsidRDefault="00050A1B" w:rsidP="00750BFC">
      <w:pPr>
        <w:rPr>
          <w:rtl/>
        </w:rPr>
      </w:pPr>
      <w:bookmarkStart w:id="1704" w:name="_ETM_Q1_7620788"/>
      <w:bookmarkStart w:id="1705" w:name="_ETM_Q1_7618569"/>
      <w:bookmarkEnd w:id="1704"/>
      <w:bookmarkEnd w:id="1705"/>
    </w:p>
    <w:p w:rsidR="00050A1B" w:rsidRDefault="00050A1B" w:rsidP="00050A1B">
      <w:pPr>
        <w:pStyle w:val="a4"/>
        <w:keepNext/>
        <w:rPr>
          <w:rtl/>
        </w:rPr>
      </w:pPr>
      <w:bookmarkStart w:id="1706" w:name="ET_speaker_6166_224"/>
      <w:r w:rsidRPr="00050A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bookmarkStart w:id="1707" w:name="_ETM_Q1_7619065"/>
      <w:bookmarkStart w:id="1708" w:name="_ETM_Q1_7619107"/>
      <w:bookmarkEnd w:id="1707"/>
      <w:bookmarkEnd w:id="1708"/>
      <w:r>
        <w:rPr>
          <w:rFonts w:hint="cs"/>
          <w:rtl/>
          <w:lang w:eastAsia="he-IL"/>
        </w:rPr>
        <w:t xml:space="preserve">לא כולם מסכימים לדעה הזאת שהיועץ המשפטי אמר </w:t>
      </w:r>
      <w:bookmarkStart w:id="1709" w:name="_ETM_Q1_7627015"/>
      <w:bookmarkEnd w:id="1709"/>
      <w:r>
        <w:rPr>
          <w:rFonts w:hint="cs"/>
          <w:rtl/>
          <w:lang w:eastAsia="he-IL"/>
        </w:rPr>
        <w:t xml:space="preserve">שאי אפשר להבדיל בין מתחסן ללא מתחסן. </w:t>
      </w:r>
      <w:bookmarkStart w:id="1710" w:name="_ETM_Q1_7634007"/>
      <w:bookmarkEnd w:id="1710"/>
    </w:p>
    <w:p w:rsidR="00050A1B" w:rsidRDefault="00050A1B" w:rsidP="00050A1B">
      <w:pPr>
        <w:rPr>
          <w:rtl/>
          <w:lang w:eastAsia="he-IL"/>
        </w:rPr>
      </w:pPr>
      <w:bookmarkStart w:id="1711" w:name="_ETM_Q1_7634082"/>
      <w:bookmarkEnd w:id="1711"/>
    </w:p>
    <w:p w:rsidR="00050A1B" w:rsidRDefault="00050A1B" w:rsidP="00050A1B">
      <w:pPr>
        <w:pStyle w:val="a4"/>
        <w:keepNext/>
        <w:rPr>
          <w:rtl/>
        </w:rPr>
      </w:pPr>
      <w:bookmarkStart w:id="1712" w:name="ET_speaker_גור_בליי_225"/>
      <w:r w:rsidRPr="00050A1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bookmarkStart w:id="1713" w:name="_ETM_Q1_7637105"/>
      <w:bookmarkEnd w:id="1713"/>
      <w:r>
        <w:rPr>
          <w:rFonts w:hint="cs"/>
          <w:rtl/>
          <w:lang w:eastAsia="he-IL"/>
        </w:rPr>
        <w:t>ל</w:t>
      </w:r>
      <w:bookmarkStart w:id="1714" w:name="_ETM_Q1_7637197"/>
      <w:bookmarkEnd w:id="1714"/>
      <w:r>
        <w:rPr>
          <w:rFonts w:hint="cs"/>
          <w:rtl/>
          <w:lang w:eastAsia="he-IL"/>
        </w:rPr>
        <w:t xml:space="preserve">א אמרתי </w:t>
      </w:r>
      <w:bookmarkStart w:id="1715" w:name="_ETM_Q1_7635223"/>
      <w:bookmarkEnd w:id="1715"/>
      <w:r>
        <w:rPr>
          <w:rFonts w:hint="cs"/>
          <w:rtl/>
          <w:lang w:eastAsia="he-IL"/>
        </w:rPr>
        <w:t xml:space="preserve">שאי אפשר. אמרתי שצריך הסמכה לכך. </w:t>
      </w:r>
      <w:bookmarkStart w:id="1716" w:name="_ETM_Q1_7642887"/>
      <w:bookmarkEnd w:id="1716"/>
    </w:p>
    <w:p w:rsidR="00050A1B" w:rsidRDefault="00050A1B" w:rsidP="00050A1B">
      <w:pPr>
        <w:rPr>
          <w:rtl/>
          <w:lang w:eastAsia="he-IL"/>
        </w:rPr>
      </w:pPr>
      <w:bookmarkStart w:id="1717" w:name="_ETM_Q1_7642968"/>
      <w:bookmarkEnd w:id="1717"/>
    </w:p>
    <w:p w:rsidR="00050A1B" w:rsidRDefault="00050A1B" w:rsidP="00050A1B">
      <w:pPr>
        <w:pStyle w:val="af6"/>
        <w:keepNext/>
        <w:rPr>
          <w:rtl/>
        </w:rPr>
      </w:pPr>
      <w:bookmarkStart w:id="1718" w:name="ET_yor_6156_226"/>
      <w:r w:rsidRPr="00050A1B">
        <w:rPr>
          <w:rStyle w:val="TagStyle"/>
          <w:rtl/>
        </w:rPr>
        <w:t xml:space="preserve"> &lt;&lt; </w:t>
      </w:r>
      <w:proofErr w:type="spellStart"/>
      <w:r w:rsidRPr="00050A1B">
        <w:rPr>
          <w:rStyle w:val="TagStyle"/>
          <w:rtl/>
        </w:rPr>
        <w:t>יור</w:t>
      </w:r>
      <w:proofErr w:type="spellEnd"/>
      <w:r w:rsidRPr="00050A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0A1B">
        <w:rPr>
          <w:rStyle w:val="TagStyle"/>
          <w:rtl/>
        </w:rPr>
        <w:t xml:space="preserve"> &lt;&lt; </w:t>
      </w:r>
      <w:proofErr w:type="spellStart"/>
      <w:r w:rsidRPr="00050A1B">
        <w:rPr>
          <w:rStyle w:val="TagStyle"/>
          <w:rtl/>
        </w:rPr>
        <w:t>יור</w:t>
      </w:r>
      <w:proofErr w:type="spellEnd"/>
      <w:r w:rsidRPr="00050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8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יכולה להיות </w:t>
      </w:r>
      <w:bookmarkStart w:id="1719" w:name="_ETM_Q1_7640464"/>
      <w:bookmarkEnd w:id="1719"/>
      <w:r>
        <w:rPr>
          <w:rFonts w:hint="cs"/>
          <w:rtl/>
          <w:lang w:eastAsia="he-IL"/>
        </w:rPr>
        <w:t xml:space="preserve">הסמכה שהיא הסמכה לא במילים הספציפיות האלה, אבל צריך </w:t>
      </w:r>
      <w:bookmarkStart w:id="1720" w:name="_ETM_Q1_7648473"/>
      <w:bookmarkEnd w:id="1720"/>
      <w:r>
        <w:rPr>
          <w:rFonts w:hint="cs"/>
          <w:rtl/>
          <w:lang w:eastAsia="he-IL"/>
        </w:rPr>
        <w:t>להיות ברור שככל שהולכים לכיוון הזה, כמו שיש פה הבחנה בין שבים מחו"ל לבין אזרחים שהאירוע של הבידוד לא קשור</w:t>
      </w:r>
      <w:bookmarkStart w:id="1721" w:name="_ETM_Q1_7656449"/>
      <w:bookmarkEnd w:id="1721"/>
      <w:r>
        <w:rPr>
          <w:rFonts w:hint="cs"/>
          <w:rtl/>
          <w:lang w:eastAsia="he-IL"/>
        </w:rPr>
        <w:t xml:space="preserve"> בחו"ל. זה כתוב בחוק. צריך לחשוב מה </w:t>
      </w:r>
      <w:bookmarkStart w:id="1722" w:name="_ETM_Q1_7660366"/>
      <w:bookmarkEnd w:id="1722"/>
      <w:r>
        <w:rPr>
          <w:rFonts w:hint="cs"/>
          <w:rtl/>
          <w:lang w:eastAsia="he-IL"/>
        </w:rPr>
        <w:t xml:space="preserve">הדרך הנכונה. </w:t>
      </w:r>
      <w:bookmarkStart w:id="1723" w:name="_ETM_Q1_7665006"/>
      <w:bookmarkEnd w:id="1723"/>
    </w:p>
    <w:p w:rsidR="00050A1B" w:rsidRDefault="00050A1B" w:rsidP="00050A1B">
      <w:pPr>
        <w:rPr>
          <w:rtl/>
          <w:lang w:eastAsia="he-IL"/>
        </w:rPr>
      </w:pPr>
      <w:bookmarkStart w:id="1724" w:name="_ETM_Q1_7665061"/>
      <w:bookmarkEnd w:id="1724"/>
    </w:p>
    <w:p w:rsidR="00050A1B" w:rsidRDefault="00050A1B" w:rsidP="00050A1B">
      <w:pPr>
        <w:pStyle w:val="a4"/>
        <w:keepNext/>
        <w:rPr>
          <w:rtl/>
        </w:rPr>
      </w:pPr>
      <w:bookmarkStart w:id="1725" w:name="ET_speaker_6166_227"/>
      <w:r w:rsidRPr="00050A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bookmarkStart w:id="1726" w:name="_ETM_Q1_7666487"/>
      <w:bookmarkStart w:id="1727" w:name="_ETM_Q1_7666526"/>
      <w:bookmarkEnd w:id="1726"/>
      <w:bookmarkEnd w:id="1727"/>
      <w:r>
        <w:rPr>
          <w:rFonts w:hint="cs"/>
          <w:rtl/>
          <w:lang w:eastAsia="he-IL"/>
        </w:rPr>
        <w:t>בעיני יותר סביר שיחוקקו חוק שאינו מחוסן</w:t>
      </w:r>
      <w:bookmarkStart w:id="1728" w:name="_ETM_Q1_7665591"/>
      <w:bookmarkEnd w:id="1728"/>
      <w:r>
        <w:rPr>
          <w:rFonts w:hint="cs"/>
          <w:rtl/>
          <w:lang w:eastAsia="he-IL"/>
        </w:rPr>
        <w:t xml:space="preserve"> שהתאשפז בבית חולים צריך לשלם 50% מעלות האשפוז</w:t>
      </w:r>
      <w:bookmarkStart w:id="1729" w:name="_ETM_Q1_7666932"/>
      <w:bookmarkEnd w:id="1729"/>
      <w:r>
        <w:rPr>
          <w:rFonts w:hint="cs"/>
          <w:rtl/>
          <w:lang w:eastAsia="he-IL"/>
        </w:rPr>
        <w:t xml:space="preserve"> שלו. </w:t>
      </w:r>
      <w:bookmarkStart w:id="1730" w:name="_ETM_Q1_7669875"/>
      <w:bookmarkEnd w:id="1730"/>
    </w:p>
    <w:p w:rsidR="00050A1B" w:rsidRDefault="00050A1B" w:rsidP="00050A1B">
      <w:pPr>
        <w:rPr>
          <w:rtl/>
          <w:lang w:eastAsia="he-IL"/>
        </w:rPr>
      </w:pPr>
      <w:bookmarkStart w:id="1731" w:name="_ETM_Q1_7669932"/>
      <w:bookmarkEnd w:id="1731"/>
    </w:p>
    <w:p w:rsidR="00050A1B" w:rsidRDefault="00050A1B" w:rsidP="00050A1B">
      <w:pPr>
        <w:pStyle w:val="a4"/>
        <w:keepNext/>
        <w:rPr>
          <w:rtl/>
        </w:rPr>
      </w:pPr>
      <w:bookmarkStart w:id="1732" w:name="ET_speaker_5780_228"/>
      <w:r w:rsidRPr="0005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5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הוא אזרח שמשלם מיסים, הוא מקבל </w:t>
      </w:r>
      <w:bookmarkStart w:id="1733" w:name="_ETM_Q1_7679249"/>
      <w:bookmarkEnd w:id="1733"/>
      <w:r>
        <w:rPr>
          <w:rFonts w:hint="cs"/>
          <w:rtl/>
          <w:lang w:eastAsia="he-IL"/>
        </w:rPr>
        <w:t xml:space="preserve">שירות כמו כל בן-אדם, וזה פתח. ממש לא. </w:t>
      </w:r>
      <w:bookmarkStart w:id="1734" w:name="_ETM_Q1_7683684"/>
      <w:bookmarkEnd w:id="1734"/>
    </w:p>
    <w:p w:rsidR="00050A1B" w:rsidRDefault="00050A1B" w:rsidP="00050A1B">
      <w:pPr>
        <w:rPr>
          <w:rtl/>
          <w:lang w:eastAsia="he-IL"/>
        </w:rPr>
      </w:pPr>
      <w:bookmarkStart w:id="1735" w:name="_ETM_Q1_7683736"/>
      <w:bookmarkEnd w:id="1735"/>
    </w:p>
    <w:p w:rsidR="00050A1B" w:rsidRDefault="00050A1B" w:rsidP="00050A1B">
      <w:pPr>
        <w:pStyle w:val="a4"/>
        <w:keepNext/>
        <w:rPr>
          <w:rtl/>
        </w:rPr>
      </w:pPr>
      <w:bookmarkStart w:id="1736" w:name="ET_speaker_6166_230"/>
      <w:r w:rsidRPr="00050A1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5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שזה </w:t>
      </w:r>
      <w:bookmarkStart w:id="1737" w:name="_ETM_Q1_7682523"/>
      <w:bookmarkEnd w:id="1737"/>
      <w:r>
        <w:rPr>
          <w:rFonts w:hint="cs"/>
          <w:rtl/>
          <w:lang w:eastAsia="he-IL"/>
        </w:rPr>
        <w:t xml:space="preserve">מעורר אותך, לכן אני אומר. </w:t>
      </w:r>
    </w:p>
    <w:p w:rsidR="00050A1B" w:rsidRDefault="00050A1B" w:rsidP="00050A1B">
      <w:pPr>
        <w:rPr>
          <w:rtl/>
          <w:lang w:eastAsia="he-IL"/>
        </w:rPr>
      </w:pPr>
    </w:p>
    <w:p w:rsidR="00050A1B" w:rsidRDefault="00050A1B" w:rsidP="00050A1B">
      <w:pPr>
        <w:pStyle w:val="a4"/>
        <w:keepNext/>
        <w:rPr>
          <w:rtl/>
        </w:rPr>
      </w:pPr>
      <w:bookmarkStart w:id="1738" w:name="ET_speaker_5780_231"/>
      <w:r w:rsidRPr="00050A1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 xml:space="preserve"> (הליכוד):</w:t>
      </w:r>
      <w:r w:rsidRPr="00050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Pr="00050A1B" w:rsidRDefault="00050A1B" w:rsidP="0005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שכחתם שמדובר במדינה דמוקרטית? </w:t>
      </w:r>
    </w:p>
    <w:p w:rsidR="00050A1B" w:rsidRDefault="00050A1B" w:rsidP="00050A1B">
      <w:pPr>
        <w:rPr>
          <w:rtl/>
          <w:lang w:eastAsia="he-IL"/>
        </w:rPr>
      </w:pPr>
      <w:bookmarkStart w:id="1739" w:name="_ETM_Q1_7667869"/>
      <w:bookmarkStart w:id="1740" w:name="_ETM_Q1_7667923"/>
      <w:bookmarkEnd w:id="1739"/>
      <w:bookmarkEnd w:id="1740"/>
    </w:p>
    <w:p w:rsidR="00050A1B" w:rsidRDefault="00050A1B" w:rsidP="00050A1B">
      <w:pPr>
        <w:pStyle w:val="af6"/>
        <w:keepNext/>
        <w:rPr>
          <w:rtl/>
        </w:rPr>
      </w:pPr>
      <w:bookmarkStart w:id="1741" w:name="ET_yor_6156_229"/>
      <w:r w:rsidRPr="00050A1B">
        <w:rPr>
          <w:rStyle w:val="TagStyle"/>
          <w:rtl/>
        </w:rPr>
        <w:t xml:space="preserve"> &lt;&lt; </w:t>
      </w:r>
      <w:proofErr w:type="spellStart"/>
      <w:r w:rsidRPr="00050A1B">
        <w:rPr>
          <w:rStyle w:val="TagStyle"/>
          <w:rtl/>
        </w:rPr>
        <w:t>יור</w:t>
      </w:r>
      <w:proofErr w:type="spellEnd"/>
      <w:r w:rsidRPr="00050A1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50A1B">
        <w:rPr>
          <w:rStyle w:val="TagStyle"/>
          <w:rtl/>
        </w:rPr>
        <w:t xml:space="preserve"> &lt;&lt; </w:t>
      </w:r>
      <w:proofErr w:type="spellStart"/>
      <w:r w:rsidRPr="00050A1B">
        <w:rPr>
          <w:rStyle w:val="TagStyle"/>
          <w:rtl/>
        </w:rPr>
        <w:t>יור</w:t>
      </w:r>
      <w:proofErr w:type="spellEnd"/>
      <w:r w:rsidRPr="00050A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050A1B" w:rsidRDefault="00050A1B" w:rsidP="00050A1B">
      <w:pPr>
        <w:pStyle w:val="KeepWithNext"/>
        <w:rPr>
          <w:rtl/>
          <w:lang w:eastAsia="he-IL"/>
        </w:rPr>
      </w:pPr>
    </w:p>
    <w:p w:rsidR="00050A1B" w:rsidRDefault="00050A1B" w:rsidP="00050A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הגענו למצב שהאופוזיציה קוראת קריאות ביניים לאופוזיציה. </w:t>
      </w:r>
      <w:bookmarkStart w:id="1742" w:name="_ETM_Q1_7697567"/>
      <w:bookmarkEnd w:id="1742"/>
      <w:r>
        <w:rPr>
          <w:rFonts w:hint="cs"/>
          <w:rtl/>
          <w:lang w:eastAsia="he-IL"/>
        </w:rPr>
        <w:t xml:space="preserve">אלה באמת ימים טובים. הוא עשה את זה על דרך החידוד, הכול בסדר. </w:t>
      </w:r>
    </w:p>
    <w:p w:rsidR="00050A1B" w:rsidRPr="00050A1B" w:rsidRDefault="00050A1B" w:rsidP="00050A1B">
      <w:pPr>
        <w:rPr>
          <w:rtl/>
          <w:lang w:eastAsia="he-IL"/>
        </w:rPr>
      </w:pPr>
      <w:bookmarkStart w:id="1743" w:name="_ETM_Q1_7701902"/>
      <w:bookmarkStart w:id="1744" w:name="_ETM_Q1_7701960"/>
      <w:bookmarkEnd w:id="1743"/>
      <w:bookmarkEnd w:id="1744"/>
    </w:p>
    <w:p w:rsidR="00050A1B" w:rsidRPr="00050A1B" w:rsidRDefault="00050A1B" w:rsidP="004F5895">
      <w:pPr>
        <w:rPr>
          <w:rtl/>
          <w:lang w:eastAsia="he-IL"/>
        </w:rPr>
      </w:pPr>
      <w:bookmarkStart w:id="1745" w:name="_ETM_Q1_7669642"/>
      <w:bookmarkEnd w:id="1745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</w:t>
      </w:r>
      <w:r w:rsidR="008F7CB3">
        <w:rPr>
          <w:rFonts w:hint="cs"/>
          <w:rtl/>
          <w:lang w:eastAsia="he-IL"/>
        </w:rPr>
        <w:t xml:space="preserve"> </w:t>
      </w:r>
      <w:r w:rsidR="004F5895">
        <w:rPr>
          <w:rFonts w:hint="cs"/>
          <w:rtl/>
          <w:lang w:eastAsia="he-IL"/>
        </w:rPr>
        <w:t xml:space="preserve">בשעה </w:t>
      </w:r>
      <w:r w:rsidR="008F7CB3">
        <w:rPr>
          <w:rFonts w:hint="cs"/>
          <w:rtl/>
          <w:lang w:eastAsia="he-IL"/>
        </w:rPr>
        <w:t>11:</w:t>
      </w:r>
      <w:r w:rsidR="004F5895">
        <w:rPr>
          <w:rFonts w:hint="cs"/>
          <w:rtl/>
          <w:lang w:eastAsia="he-IL"/>
        </w:rPr>
        <w:t xml:space="preserve">30 נתחיל את הדיון בתקנות הגבלת הפעילות. הדיון הסתיים. </w:t>
      </w:r>
      <w:bookmarkStart w:id="1746" w:name="_ETM_Q1_7744673"/>
      <w:bookmarkEnd w:id="1746"/>
      <w:r w:rsidR="004F5895">
        <w:rPr>
          <w:rFonts w:hint="cs"/>
          <w:rtl/>
          <w:lang w:eastAsia="he-IL"/>
        </w:rPr>
        <w:t xml:space="preserve">תודה. </w:t>
      </w:r>
    </w:p>
    <w:p w:rsidR="00143D51" w:rsidRDefault="00143D51" w:rsidP="00143D51">
      <w:pPr>
        <w:rPr>
          <w:rtl/>
          <w:lang w:eastAsia="he-IL"/>
        </w:rPr>
      </w:pPr>
    </w:p>
    <w:p w:rsidR="00E21417" w:rsidRDefault="00E21417" w:rsidP="00143D51">
      <w:pPr>
        <w:rPr>
          <w:rtl/>
          <w:lang w:eastAsia="he-IL"/>
        </w:rPr>
      </w:pPr>
      <w:bookmarkStart w:id="1747" w:name="_GoBack"/>
      <w:bookmarkEnd w:id="1747"/>
    </w:p>
    <w:p w:rsidR="00050750" w:rsidRDefault="00050750" w:rsidP="00050750">
      <w:pPr>
        <w:pStyle w:val="afc"/>
        <w:keepNext/>
        <w:rPr>
          <w:rtl/>
          <w:lang w:eastAsia="he-IL"/>
        </w:rPr>
      </w:pPr>
      <w:bookmarkStart w:id="1748" w:name="ET_meetingend_60"/>
      <w:r w:rsidRPr="0005075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05075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48"/>
    </w:p>
    <w:p w:rsidR="00050750" w:rsidRDefault="00050750" w:rsidP="00050750">
      <w:pPr>
        <w:pStyle w:val="KeepWithNext"/>
        <w:rPr>
          <w:rtl/>
          <w:lang w:eastAsia="he-IL"/>
        </w:rPr>
      </w:pPr>
    </w:p>
    <w:p w:rsidR="00050750" w:rsidRPr="00050750" w:rsidRDefault="00050750" w:rsidP="00050750">
      <w:pPr>
        <w:rPr>
          <w:rtl/>
          <w:lang w:eastAsia="he-IL"/>
        </w:rPr>
      </w:pPr>
    </w:p>
    <w:sectPr w:rsidR="00050750" w:rsidRPr="00050750" w:rsidSect="00E214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0A1B" w:rsidRDefault="00050A1B">
      <w:r>
        <w:separator/>
      </w:r>
    </w:p>
  </w:endnote>
  <w:endnote w:type="continuationSeparator" w:id="0">
    <w:p w:rsidR="00050A1B" w:rsidRDefault="00050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0A1B" w:rsidRDefault="00050A1B">
      <w:r>
        <w:separator/>
      </w:r>
    </w:p>
  </w:footnote>
  <w:footnote w:type="continuationSeparator" w:id="0">
    <w:p w:rsidR="00050A1B" w:rsidRDefault="00050A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A1B" w:rsidRDefault="00050A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0A1B" w:rsidRDefault="00050A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A1B" w:rsidRDefault="00050A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1417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050A1B" w:rsidRPr="00CC5815" w:rsidRDefault="00050A1B" w:rsidP="008E5E3F">
    <w:pPr>
      <w:pStyle w:val="a3"/>
      <w:ind w:firstLine="0"/>
    </w:pPr>
    <w:r>
      <w:rPr>
        <w:rtl/>
      </w:rPr>
      <w:t>ועדת החוקה, חוק ומשפט</w:t>
    </w:r>
  </w:p>
  <w:p w:rsidR="00050A1B" w:rsidRPr="00CC5815" w:rsidRDefault="00050A1B" w:rsidP="008E5E3F">
    <w:pPr>
      <w:pStyle w:val="a3"/>
      <w:ind w:firstLine="0"/>
      <w:rPr>
        <w:rtl/>
      </w:rPr>
    </w:pPr>
    <w:r>
      <w:rPr>
        <w:rtl/>
      </w:rPr>
      <w:t>26/12/2021</w:t>
    </w:r>
  </w:p>
  <w:p w:rsidR="00050A1B" w:rsidRPr="00CC5815" w:rsidRDefault="00050A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0A1B" w:rsidRDefault="00050A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A1B" w:rsidRDefault="00050A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0A1B" w:rsidRDefault="00050A1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14"/>
    <w:rsid w:val="00034331"/>
    <w:rsid w:val="00037279"/>
    <w:rsid w:val="00050750"/>
    <w:rsid w:val="00050A1B"/>
    <w:rsid w:val="000628E1"/>
    <w:rsid w:val="00067B05"/>
    <w:rsid w:val="00067F42"/>
    <w:rsid w:val="000721A7"/>
    <w:rsid w:val="00092B80"/>
    <w:rsid w:val="00096553"/>
    <w:rsid w:val="000A17C6"/>
    <w:rsid w:val="000A71B1"/>
    <w:rsid w:val="000B060C"/>
    <w:rsid w:val="000B2EE6"/>
    <w:rsid w:val="000C47F5"/>
    <w:rsid w:val="000E11E4"/>
    <w:rsid w:val="000E3314"/>
    <w:rsid w:val="000F2459"/>
    <w:rsid w:val="000F26EA"/>
    <w:rsid w:val="00100F34"/>
    <w:rsid w:val="00143D51"/>
    <w:rsid w:val="00150436"/>
    <w:rsid w:val="00167294"/>
    <w:rsid w:val="001673D4"/>
    <w:rsid w:val="00171E7F"/>
    <w:rsid w:val="001758C1"/>
    <w:rsid w:val="0017779F"/>
    <w:rsid w:val="00184C45"/>
    <w:rsid w:val="00184D23"/>
    <w:rsid w:val="001903BB"/>
    <w:rsid w:val="001A74E9"/>
    <w:rsid w:val="001A7A1B"/>
    <w:rsid w:val="001B057E"/>
    <w:rsid w:val="001C086F"/>
    <w:rsid w:val="001C44DA"/>
    <w:rsid w:val="001C4FDA"/>
    <w:rsid w:val="001D00BC"/>
    <w:rsid w:val="001D440C"/>
    <w:rsid w:val="001D649B"/>
    <w:rsid w:val="001E243C"/>
    <w:rsid w:val="001E4B35"/>
    <w:rsid w:val="001F083B"/>
    <w:rsid w:val="00200F03"/>
    <w:rsid w:val="002016FF"/>
    <w:rsid w:val="002079AE"/>
    <w:rsid w:val="00214CB0"/>
    <w:rsid w:val="00221C82"/>
    <w:rsid w:val="00222A1F"/>
    <w:rsid w:val="00227FEF"/>
    <w:rsid w:val="00256409"/>
    <w:rsid w:val="00260B24"/>
    <w:rsid w:val="00261554"/>
    <w:rsid w:val="00270924"/>
    <w:rsid w:val="00275C03"/>
    <w:rsid w:val="00275E32"/>
    <w:rsid w:val="00280D58"/>
    <w:rsid w:val="00291961"/>
    <w:rsid w:val="00293C83"/>
    <w:rsid w:val="002953C1"/>
    <w:rsid w:val="002A64AF"/>
    <w:rsid w:val="002C4B70"/>
    <w:rsid w:val="002D4BDB"/>
    <w:rsid w:val="002E5E31"/>
    <w:rsid w:val="00303B4C"/>
    <w:rsid w:val="0030507B"/>
    <w:rsid w:val="00321E62"/>
    <w:rsid w:val="00322597"/>
    <w:rsid w:val="00327BF8"/>
    <w:rsid w:val="00332ED7"/>
    <w:rsid w:val="00340AFA"/>
    <w:rsid w:val="003424A0"/>
    <w:rsid w:val="003658CB"/>
    <w:rsid w:val="00366CFB"/>
    <w:rsid w:val="0036794C"/>
    <w:rsid w:val="003716E0"/>
    <w:rsid w:val="00373508"/>
    <w:rsid w:val="00396023"/>
    <w:rsid w:val="003C279D"/>
    <w:rsid w:val="003C3C77"/>
    <w:rsid w:val="003C3DE6"/>
    <w:rsid w:val="003E703C"/>
    <w:rsid w:val="003F0A5F"/>
    <w:rsid w:val="003F16C9"/>
    <w:rsid w:val="003F69C3"/>
    <w:rsid w:val="004110F1"/>
    <w:rsid w:val="00414BCE"/>
    <w:rsid w:val="00414C4A"/>
    <w:rsid w:val="00420B54"/>
    <w:rsid w:val="00420E41"/>
    <w:rsid w:val="00424C94"/>
    <w:rsid w:val="00442C09"/>
    <w:rsid w:val="00447608"/>
    <w:rsid w:val="00451746"/>
    <w:rsid w:val="00454511"/>
    <w:rsid w:val="00462DE1"/>
    <w:rsid w:val="00470EAC"/>
    <w:rsid w:val="0049458B"/>
    <w:rsid w:val="00495FD8"/>
    <w:rsid w:val="004A1126"/>
    <w:rsid w:val="004A1D9D"/>
    <w:rsid w:val="004B0A65"/>
    <w:rsid w:val="004B1BE9"/>
    <w:rsid w:val="004B5C7A"/>
    <w:rsid w:val="004B7ECA"/>
    <w:rsid w:val="004D7EA6"/>
    <w:rsid w:val="004E003B"/>
    <w:rsid w:val="004F5895"/>
    <w:rsid w:val="004F7CDB"/>
    <w:rsid w:val="00500C0C"/>
    <w:rsid w:val="00502110"/>
    <w:rsid w:val="005145C8"/>
    <w:rsid w:val="00514F5D"/>
    <w:rsid w:val="00546678"/>
    <w:rsid w:val="005506B9"/>
    <w:rsid w:val="005817EC"/>
    <w:rsid w:val="005858B7"/>
    <w:rsid w:val="00590B77"/>
    <w:rsid w:val="005973C3"/>
    <w:rsid w:val="005A342D"/>
    <w:rsid w:val="005B36C3"/>
    <w:rsid w:val="005C363E"/>
    <w:rsid w:val="005D59D0"/>
    <w:rsid w:val="005D61F3"/>
    <w:rsid w:val="005E1C6B"/>
    <w:rsid w:val="005F51D9"/>
    <w:rsid w:val="005F76B0"/>
    <w:rsid w:val="00614DF3"/>
    <w:rsid w:val="006238B4"/>
    <w:rsid w:val="00634F61"/>
    <w:rsid w:val="00651C82"/>
    <w:rsid w:val="00654858"/>
    <w:rsid w:val="00676B5A"/>
    <w:rsid w:val="00691724"/>
    <w:rsid w:val="00692EC3"/>
    <w:rsid w:val="00695A47"/>
    <w:rsid w:val="006A0CB7"/>
    <w:rsid w:val="006E74E9"/>
    <w:rsid w:val="006F0259"/>
    <w:rsid w:val="006F1238"/>
    <w:rsid w:val="006F7C5B"/>
    <w:rsid w:val="00700433"/>
    <w:rsid w:val="00702755"/>
    <w:rsid w:val="0070472C"/>
    <w:rsid w:val="00726013"/>
    <w:rsid w:val="00730407"/>
    <w:rsid w:val="00730D62"/>
    <w:rsid w:val="007509A6"/>
    <w:rsid w:val="00750BFC"/>
    <w:rsid w:val="00764BE2"/>
    <w:rsid w:val="00775D51"/>
    <w:rsid w:val="00782FC4"/>
    <w:rsid w:val="00786387"/>
    <w:rsid w:val="007872B4"/>
    <w:rsid w:val="00791CBE"/>
    <w:rsid w:val="00792A52"/>
    <w:rsid w:val="007A574E"/>
    <w:rsid w:val="007C31C9"/>
    <w:rsid w:val="007C5405"/>
    <w:rsid w:val="007C693F"/>
    <w:rsid w:val="007C6ADD"/>
    <w:rsid w:val="007D2B49"/>
    <w:rsid w:val="008015BE"/>
    <w:rsid w:val="00820749"/>
    <w:rsid w:val="0082136D"/>
    <w:rsid w:val="008252C3"/>
    <w:rsid w:val="00826330"/>
    <w:rsid w:val="008320F6"/>
    <w:rsid w:val="0083282B"/>
    <w:rsid w:val="00833C8C"/>
    <w:rsid w:val="00841223"/>
    <w:rsid w:val="00846BE9"/>
    <w:rsid w:val="00852125"/>
    <w:rsid w:val="00853207"/>
    <w:rsid w:val="008550EE"/>
    <w:rsid w:val="00863225"/>
    <w:rsid w:val="008713A4"/>
    <w:rsid w:val="008743CE"/>
    <w:rsid w:val="00875F10"/>
    <w:rsid w:val="008A27BA"/>
    <w:rsid w:val="008A6FC1"/>
    <w:rsid w:val="008B5A9F"/>
    <w:rsid w:val="008C248E"/>
    <w:rsid w:val="008C6035"/>
    <w:rsid w:val="008C7015"/>
    <w:rsid w:val="008D0FB6"/>
    <w:rsid w:val="008D1DFB"/>
    <w:rsid w:val="008E03B4"/>
    <w:rsid w:val="008E5E3F"/>
    <w:rsid w:val="008F1F2E"/>
    <w:rsid w:val="008F7CB3"/>
    <w:rsid w:val="0090279B"/>
    <w:rsid w:val="00914904"/>
    <w:rsid w:val="009167D8"/>
    <w:rsid w:val="009168FC"/>
    <w:rsid w:val="009258CE"/>
    <w:rsid w:val="00926364"/>
    <w:rsid w:val="009515F0"/>
    <w:rsid w:val="00967751"/>
    <w:rsid w:val="0097197A"/>
    <w:rsid w:val="009830CB"/>
    <w:rsid w:val="0099049F"/>
    <w:rsid w:val="0099726E"/>
    <w:rsid w:val="00997896"/>
    <w:rsid w:val="009D478A"/>
    <w:rsid w:val="009D7DB7"/>
    <w:rsid w:val="009E6E93"/>
    <w:rsid w:val="009F1518"/>
    <w:rsid w:val="009F2699"/>
    <w:rsid w:val="009F2B5B"/>
    <w:rsid w:val="009F4304"/>
    <w:rsid w:val="009F5773"/>
    <w:rsid w:val="00A00885"/>
    <w:rsid w:val="00A02890"/>
    <w:rsid w:val="00A130C6"/>
    <w:rsid w:val="00A143D0"/>
    <w:rsid w:val="00A15971"/>
    <w:rsid w:val="00A22C90"/>
    <w:rsid w:val="00A23B4A"/>
    <w:rsid w:val="00A2512C"/>
    <w:rsid w:val="00A26BA5"/>
    <w:rsid w:val="00A42723"/>
    <w:rsid w:val="00A44AF5"/>
    <w:rsid w:val="00A55BFF"/>
    <w:rsid w:val="00A64A6D"/>
    <w:rsid w:val="00A6592B"/>
    <w:rsid w:val="00A66020"/>
    <w:rsid w:val="00AA5D92"/>
    <w:rsid w:val="00AB02EE"/>
    <w:rsid w:val="00AB3F3A"/>
    <w:rsid w:val="00AB61D4"/>
    <w:rsid w:val="00AB6B03"/>
    <w:rsid w:val="00AC1B77"/>
    <w:rsid w:val="00AD4EC9"/>
    <w:rsid w:val="00AD6FFC"/>
    <w:rsid w:val="00AF31E6"/>
    <w:rsid w:val="00AF39B3"/>
    <w:rsid w:val="00AF4150"/>
    <w:rsid w:val="00AF6D79"/>
    <w:rsid w:val="00B0509A"/>
    <w:rsid w:val="00B120B2"/>
    <w:rsid w:val="00B1732B"/>
    <w:rsid w:val="00B23D7F"/>
    <w:rsid w:val="00B26258"/>
    <w:rsid w:val="00B50340"/>
    <w:rsid w:val="00B55FC6"/>
    <w:rsid w:val="00B57A8B"/>
    <w:rsid w:val="00B65508"/>
    <w:rsid w:val="00B71179"/>
    <w:rsid w:val="00B8517A"/>
    <w:rsid w:val="00B8711D"/>
    <w:rsid w:val="00BA6446"/>
    <w:rsid w:val="00BB0EC3"/>
    <w:rsid w:val="00BB45D0"/>
    <w:rsid w:val="00BD47B7"/>
    <w:rsid w:val="00BE51ED"/>
    <w:rsid w:val="00BE60C1"/>
    <w:rsid w:val="00BE6B8B"/>
    <w:rsid w:val="00C135D5"/>
    <w:rsid w:val="00C2195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6548"/>
    <w:rsid w:val="00C97F9F"/>
    <w:rsid w:val="00CA5363"/>
    <w:rsid w:val="00CB6D60"/>
    <w:rsid w:val="00CC5815"/>
    <w:rsid w:val="00CD5581"/>
    <w:rsid w:val="00CE24B8"/>
    <w:rsid w:val="00CE357E"/>
    <w:rsid w:val="00CE5849"/>
    <w:rsid w:val="00CF7328"/>
    <w:rsid w:val="00CF795F"/>
    <w:rsid w:val="00D15B14"/>
    <w:rsid w:val="00D2728C"/>
    <w:rsid w:val="00D278F7"/>
    <w:rsid w:val="00D37550"/>
    <w:rsid w:val="00D40A29"/>
    <w:rsid w:val="00D45D27"/>
    <w:rsid w:val="00D65436"/>
    <w:rsid w:val="00D7121E"/>
    <w:rsid w:val="00D7471F"/>
    <w:rsid w:val="00D86E57"/>
    <w:rsid w:val="00D9093F"/>
    <w:rsid w:val="00D96B24"/>
    <w:rsid w:val="00DA41B9"/>
    <w:rsid w:val="00DB6445"/>
    <w:rsid w:val="00DC3770"/>
    <w:rsid w:val="00DE5B80"/>
    <w:rsid w:val="00E00435"/>
    <w:rsid w:val="00E21417"/>
    <w:rsid w:val="00E33AE3"/>
    <w:rsid w:val="00E5450B"/>
    <w:rsid w:val="00E5784A"/>
    <w:rsid w:val="00E61903"/>
    <w:rsid w:val="00E64116"/>
    <w:rsid w:val="00E925DC"/>
    <w:rsid w:val="00E966A2"/>
    <w:rsid w:val="00EA624B"/>
    <w:rsid w:val="00EB057D"/>
    <w:rsid w:val="00EB18E4"/>
    <w:rsid w:val="00EB2678"/>
    <w:rsid w:val="00EB5BC3"/>
    <w:rsid w:val="00EB5C85"/>
    <w:rsid w:val="00EC0AC2"/>
    <w:rsid w:val="00EC1FB3"/>
    <w:rsid w:val="00EC2CD4"/>
    <w:rsid w:val="00EC5F40"/>
    <w:rsid w:val="00EE09AD"/>
    <w:rsid w:val="00EE30F0"/>
    <w:rsid w:val="00EE64A9"/>
    <w:rsid w:val="00EF2959"/>
    <w:rsid w:val="00F04C51"/>
    <w:rsid w:val="00F053E5"/>
    <w:rsid w:val="00F10D2D"/>
    <w:rsid w:val="00F16831"/>
    <w:rsid w:val="00F240B4"/>
    <w:rsid w:val="00F24B1E"/>
    <w:rsid w:val="00F26C34"/>
    <w:rsid w:val="00F3584C"/>
    <w:rsid w:val="00F3623F"/>
    <w:rsid w:val="00F41C33"/>
    <w:rsid w:val="00F423F1"/>
    <w:rsid w:val="00F45DA9"/>
    <w:rsid w:val="00F4792E"/>
    <w:rsid w:val="00F53584"/>
    <w:rsid w:val="00F549E5"/>
    <w:rsid w:val="00F63F05"/>
    <w:rsid w:val="00F72368"/>
    <w:rsid w:val="00F821F6"/>
    <w:rsid w:val="00F84D49"/>
    <w:rsid w:val="00FA31D0"/>
    <w:rsid w:val="00FB0768"/>
    <w:rsid w:val="00FB2A4A"/>
    <w:rsid w:val="00FD47B8"/>
    <w:rsid w:val="00FE3474"/>
    <w:rsid w:val="00FE49F3"/>
    <w:rsid w:val="00FF1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289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72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823A53-253C-4F67-AF8B-0874818B9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29</Pages>
  <Words>11321</Words>
  <Characters>64533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168</cp:revision>
  <cp:lastPrinted>2015-07-20T08:20:00Z</cp:lastPrinted>
  <dcterms:created xsi:type="dcterms:W3CDTF">2018-05-03T11:21:00Z</dcterms:created>
  <dcterms:modified xsi:type="dcterms:W3CDTF">2022-01-19T18:36:00Z</dcterms:modified>
</cp:coreProperties>
</file>