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734691" w14:textId="7902156C" w:rsidR="00E64116" w:rsidRPr="005817EC" w:rsidRDefault="00744428" w:rsidP="00EC1FB3">
      <w:pPr>
        <w:ind w:firstLine="0"/>
        <w:rPr>
          <w:b/>
          <w:bCs/>
          <w:rtl/>
        </w:rPr>
      </w:pPr>
      <w:r>
        <w:rPr>
          <w:b/>
          <w:bCs/>
          <w:rtl/>
        </w:rPr>
        <w:t>הכנסת העשרים-וארבע</w:t>
      </w:r>
    </w:p>
    <w:p w14:paraId="4F66F33B" w14:textId="77777777" w:rsidR="00A22C90" w:rsidRDefault="00A22C90" w:rsidP="00327BF8">
      <w:pPr>
        <w:ind w:firstLine="0"/>
        <w:outlineLvl w:val="0"/>
        <w:rPr>
          <w:b/>
          <w:bCs/>
          <w:rtl/>
        </w:rPr>
        <w:sectPr w:rsidR="00A22C90" w:rsidSect="00C433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EF098D2" w14:textId="5FFCD11C" w:rsidR="00E64116" w:rsidRPr="008713A4" w:rsidRDefault="00744428" w:rsidP="008320F6">
      <w:pPr>
        <w:ind w:firstLine="0"/>
        <w:rPr>
          <w:b/>
          <w:bCs/>
          <w:rtl/>
        </w:rPr>
      </w:pPr>
      <w:r>
        <w:rPr>
          <w:b/>
          <w:bCs/>
          <w:rtl/>
        </w:rPr>
        <w:t>מושב שני</w:t>
      </w:r>
    </w:p>
    <w:p w14:paraId="7F237ECF" w14:textId="77777777" w:rsidR="00E64116" w:rsidRPr="008713A4" w:rsidRDefault="00E64116" w:rsidP="0049458B">
      <w:pPr>
        <w:rPr>
          <w:rtl/>
        </w:rPr>
      </w:pPr>
    </w:p>
    <w:p w14:paraId="0FC4D931" w14:textId="77777777" w:rsidR="00E64116" w:rsidRPr="008713A4" w:rsidRDefault="00E64116" w:rsidP="0049458B">
      <w:pPr>
        <w:rPr>
          <w:rtl/>
        </w:rPr>
      </w:pPr>
    </w:p>
    <w:p w14:paraId="0DCCE85F" w14:textId="77777777" w:rsidR="00E64116" w:rsidRPr="008713A4" w:rsidRDefault="00E64116" w:rsidP="007509A6">
      <w:pPr>
        <w:ind w:firstLine="0"/>
        <w:jc w:val="center"/>
        <w:rPr>
          <w:b/>
          <w:bCs/>
          <w:rtl/>
        </w:rPr>
      </w:pPr>
    </w:p>
    <w:p w14:paraId="08FB4780" w14:textId="05EA0110" w:rsidR="00E64116" w:rsidRPr="008713A4" w:rsidRDefault="00744428" w:rsidP="00215051">
      <w:pPr>
        <w:ind w:firstLine="0"/>
        <w:jc w:val="center"/>
        <w:outlineLvl w:val="0"/>
        <w:rPr>
          <w:b/>
          <w:bCs/>
          <w:rtl/>
        </w:rPr>
      </w:pPr>
      <w:r>
        <w:rPr>
          <w:b/>
          <w:bCs/>
          <w:rtl/>
        </w:rPr>
        <w:t xml:space="preserve">פרוטוקול מס' </w:t>
      </w:r>
      <w:r w:rsidR="00215051">
        <w:rPr>
          <w:rFonts w:hint="cs"/>
          <w:b/>
          <w:bCs/>
          <w:rtl/>
        </w:rPr>
        <w:t>136</w:t>
      </w:r>
    </w:p>
    <w:p w14:paraId="2AF2BBD0" w14:textId="373F2812" w:rsidR="00E64116" w:rsidRPr="008713A4" w:rsidRDefault="00744428" w:rsidP="008320F6">
      <w:pPr>
        <w:ind w:firstLine="0"/>
        <w:jc w:val="center"/>
        <w:outlineLvl w:val="0"/>
        <w:rPr>
          <w:b/>
          <w:bCs/>
          <w:rtl/>
        </w:rPr>
      </w:pPr>
      <w:r>
        <w:rPr>
          <w:b/>
          <w:bCs/>
          <w:rtl/>
        </w:rPr>
        <w:t>מישיבת ועדת הכלכלה</w:t>
      </w:r>
    </w:p>
    <w:p w14:paraId="3D1BEAE3" w14:textId="176B41A1" w:rsidR="00E64116" w:rsidRPr="008713A4" w:rsidRDefault="00744428" w:rsidP="008320F6">
      <w:pPr>
        <w:ind w:firstLine="0"/>
        <w:jc w:val="center"/>
        <w:outlineLvl w:val="0"/>
        <w:rPr>
          <w:b/>
          <w:bCs/>
          <w:u w:val="single"/>
          <w:rtl/>
        </w:rPr>
      </w:pPr>
      <w:r>
        <w:rPr>
          <w:b/>
          <w:bCs/>
          <w:u w:val="single"/>
          <w:rtl/>
        </w:rPr>
        <w:t xml:space="preserve">יום שני, א' בשבט </w:t>
      </w:r>
      <w:proofErr w:type="spellStart"/>
      <w:r>
        <w:rPr>
          <w:b/>
          <w:bCs/>
          <w:u w:val="single"/>
          <w:rtl/>
        </w:rPr>
        <w:t>התשפ"ב</w:t>
      </w:r>
      <w:proofErr w:type="spellEnd"/>
      <w:r>
        <w:rPr>
          <w:b/>
          <w:bCs/>
          <w:u w:val="single"/>
          <w:rtl/>
        </w:rPr>
        <w:t xml:space="preserve"> (03 בינואר 2022), שעה 9:00</w:t>
      </w:r>
    </w:p>
    <w:p w14:paraId="730ED583" w14:textId="77777777" w:rsidR="00E64116" w:rsidRPr="008713A4" w:rsidRDefault="00E64116" w:rsidP="008320F6">
      <w:pPr>
        <w:ind w:firstLine="0"/>
        <w:rPr>
          <w:rtl/>
        </w:rPr>
      </w:pPr>
    </w:p>
    <w:p w14:paraId="1B21F4A2" w14:textId="77777777" w:rsidR="00E64116" w:rsidRPr="008713A4" w:rsidRDefault="00E64116" w:rsidP="008320F6">
      <w:pPr>
        <w:ind w:firstLine="0"/>
        <w:rPr>
          <w:rtl/>
        </w:rPr>
      </w:pPr>
    </w:p>
    <w:p w14:paraId="00B2B004" w14:textId="77777777" w:rsidR="00E64116" w:rsidRPr="008713A4" w:rsidRDefault="00E64116" w:rsidP="008320F6">
      <w:pPr>
        <w:ind w:firstLine="0"/>
        <w:rPr>
          <w:rtl/>
        </w:rPr>
      </w:pPr>
    </w:p>
    <w:p w14:paraId="62172FA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E8C7F07" w14:textId="1D7D9279" w:rsidR="00E64116" w:rsidRPr="008713A4" w:rsidRDefault="00744428" w:rsidP="00744428">
      <w:pPr>
        <w:spacing w:before="60"/>
        <w:ind w:firstLine="0"/>
        <w:rPr>
          <w:rtl/>
        </w:rPr>
      </w:pPr>
      <w:bookmarkStart w:id="0" w:name="ET_subject_626315_1"/>
      <w:r w:rsidRPr="00744428">
        <w:rPr>
          <w:rStyle w:val="TagStyle"/>
          <w:rtl/>
        </w:rPr>
        <w:t xml:space="preserve"> &lt;&lt; נושא &gt;&gt; </w:t>
      </w:r>
      <w:r w:rsidRPr="00744428">
        <w:rPr>
          <w:rtl/>
        </w:rPr>
        <w:t>1. הצעת תקנות שירותי תיירות (מורי דרך) (הוראת שעה) (תיקון), התשפ"ב-2021</w:t>
      </w:r>
      <w:r w:rsidRPr="00744428">
        <w:rPr>
          <w:rStyle w:val="TagStyle"/>
          <w:rtl/>
        </w:rPr>
        <w:t xml:space="preserve"> &lt;&lt; נושא &gt;&gt;</w:t>
      </w:r>
      <w:r w:rsidR="009B366E">
        <w:rPr>
          <w:rtl/>
        </w:rPr>
        <w:t xml:space="preserve"> </w:t>
      </w:r>
      <w:r w:rsidRPr="00744428">
        <w:rPr>
          <w:rtl/>
        </w:rPr>
        <w:t xml:space="preserve"> </w:t>
      </w:r>
      <w:bookmarkEnd w:id="0"/>
    </w:p>
    <w:p w14:paraId="5EF1EE8E" w14:textId="57B4646E" w:rsidR="00E64116" w:rsidRDefault="00744428" w:rsidP="00744428">
      <w:pPr>
        <w:spacing w:before="60"/>
        <w:ind w:firstLine="0"/>
        <w:rPr>
          <w:rtl/>
        </w:rPr>
      </w:pPr>
      <w:bookmarkStart w:id="1" w:name="ET_subject_626316_2"/>
      <w:r w:rsidRPr="00744428">
        <w:rPr>
          <w:rStyle w:val="TagStyle"/>
          <w:rtl/>
        </w:rPr>
        <w:t xml:space="preserve"> &lt;&lt; נושא &gt;&gt; </w:t>
      </w:r>
      <w:r w:rsidRPr="00744428">
        <w:rPr>
          <w:rtl/>
        </w:rPr>
        <w:t>2. הצעת תקנות שירותי תיירות (מורי דרך) (הוראת שעה), התשפ"ב-2021</w:t>
      </w:r>
      <w:r w:rsidRPr="00744428">
        <w:rPr>
          <w:rStyle w:val="TagStyle"/>
          <w:rtl/>
        </w:rPr>
        <w:t xml:space="preserve"> &lt;&lt; נושא &gt;&gt;</w:t>
      </w:r>
      <w:r w:rsidR="009B366E">
        <w:rPr>
          <w:rtl/>
        </w:rPr>
        <w:t xml:space="preserve"> </w:t>
      </w:r>
      <w:r w:rsidRPr="00744428">
        <w:rPr>
          <w:rtl/>
        </w:rPr>
        <w:t xml:space="preserve"> </w:t>
      </w:r>
      <w:bookmarkEnd w:id="1"/>
    </w:p>
    <w:p w14:paraId="32C8A3CE" w14:textId="63C9A40B" w:rsidR="00744428" w:rsidRDefault="00744428" w:rsidP="007C693F">
      <w:pPr>
        <w:spacing w:before="60"/>
        <w:ind w:firstLine="0"/>
        <w:rPr>
          <w:rtl/>
        </w:rPr>
      </w:pPr>
    </w:p>
    <w:p w14:paraId="49A733E7" w14:textId="77777777" w:rsidR="00744428" w:rsidRPr="008713A4" w:rsidRDefault="00744428" w:rsidP="007C693F">
      <w:pPr>
        <w:spacing w:before="60"/>
        <w:ind w:firstLine="0"/>
        <w:rPr>
          <w:rtl/>
        </w:rPr>
      </w:pPr>
    </w:p>
    <w:p w14:paraId="0259B493" w14:textId="77777777" w:rsidR="00E64116" w:rsidRPr="008713A4" w:rsidRDefault="00E64116" w:rsidP="00EC1FB3">
      <w:pPr>
        <w:ind w:firstLine="0"/>
        <w:outlineLvl w:val="1"/>
        <w:rPr>
          <w:b/>
          <w:bCs/>
          <w:u w:val="single"/>
          <w:rtl/>
        </w:rPr>
      </w:pPr>
      <w:r w:rsidRPr="008713A4">
        <w:rPr>
          <w:b/>
          <w:bCs/>
          <w:u w:val="single"/>
          <w:rtl/>
        </w:rPr>
        <w:t>נכחו:</w:t>
      </w:r>
    </w:p>
    <w:p w14:paraId="46712FF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F49D1EC" w14:textId="75B818BD" w:rsidR="00E64116" w:rsidRPr="00744428" w:rsidRDefault="00215051" w:rsidP="00EC1FB3">
      <w:pPr>
        <w:ind w:firstLine="0"/>
        <w:rPr>
          <w:rtl/>
        </w:rPr>
      </w:pPr>
      <w:r>
        <w:rPr>
          <w:rFonts w:hint="cs"/>
          <w:rtl/>
        </w:rPr>
        <w:t>לימור מגן תלם</w:t>
      </w:r>
      <w:r w:rsidR="00744428" w:rsidRPr="00744428">
        <w:rPr>
          <w:rtl/>
        </w:rPr>
        <w:t xml:space="preserve"> –</w:t>
      </w:r>
      <w:r>
        <w:rPr>
          <w:rFonts w:hint="cs"/>
          <w:rtl/>
        </w:rPr>
        <w:t xml:space="preserve"> מ"מ</w:t>
      </w:r>
      <w:r w:rsidR="00744428" w:rsidRPr="00744428">
        <w:rPr>
          <w:rtl/>
        </w:rPr>
        <w:t xml:space="preserve"> היו"ר</w:t>
      </w:r>
    </w:p>
    <w:p w14:paraId="34FCA7DC" w14:textId="022BBA44" w:rsidR="00744428" w:rsidRPr="00744428" w:rsidRDefault="00744428" w:rsidP="00EC1FB3">
      <w:pPr>
        <w:ind w:firstLine="0"/>
        <w:rPr>
          <w:rtl/>
        </w:rPr>
      </w:pPr>
      <w:r w:rsidRPr="00744428">
        <w:rPr>
          <w:rtl/>
        </w:rPr>
        <w:t xml:space="preserve">סמי אבו </w:t>
      </w:r>
      <w:proofErr w:type="spellStart"/>
      <w:r w:rsidRPr="00744428">
        <w:rPr>
          <w:rtl/>
        </w:rPr>
        <w:t>שחאדה</w:t>
      </w:r>
      <w:proofErr w:type="spellEnd"/>
    </w:p>
    <w:p w14:paraId="01597A89" w14:textId="77777777" w:rsidR="00744428" w:rsidRPr="008713A4" w:rsidRDefault="00744428" w:rsidP="00EC1FB3">
      <w:pPr>
        <w:ind w:firstLine="0"/>
        <w:rPr>
          <w:u w:val="single"/>
        </w:rPr>
      </w:pPr>
    </w:p>
    <w:p w14:paraId="4E074E9C" w14:textId="77777777" w:rsidR="00E64116" w:rsidRDefault="00E64116" w:rsidP="00DE5B80">
      <w:pPr>
        <w:ind w:firstLine="0"/>
        <w:rPr>
          <w:rtl/>
        </w:rPr>
      </w:pPr>
    </w:p>
    <w:p w14:paraId="095F8487" w14:textId="1C1C4F2F" w:rsidR="000C47F5" w:rsidRDefault="00215051"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306BD7F5" w14:textId="488B9CAB" w:rsidR="000C47F5" w:rsidRDefault="00215051" w:rsidP="00DE5B80">
      <w:pPr>
        <w:ind w:firstLine="0"/>
        <w:rPr>
          <w:rtl/>
        </w:rPr>
      </w:pPr>
      <w:r>
        <w:rPr>
          <w:rFonts w:hint="cs"/>
          <w:rtl/>
        </w:rPr>
        <w:t xml:space="preserve">ולדימיר </w:t>
      </w:r>
      <w:proofErr w:type="spellStart"/>
      <w:r>
        <w:rPr>
          <w:rFonts w:hint="cs"/>
          <w:rtl/>
        </w:rPr>
        <w:t>בליאק</w:t>
      </w:r>
      <w:proofErr w:type="spellEnd"/>
    </w:p>
    <w:p w14:paraId="6E1F79AC" w14:textId="77777777" w:rsidR="00215051" w:rsidRPr="0082136D" w:rsidRDefault="00215051" w:rsidP="00DE5B80">
      <w:pPr>
        <w:ind w:firstLine="0"/>
        <w:rPr>
          <w:rtl/>
        </w:rPr>
      </w:pPr>
    </w:p>
    <w:p w14:paraId="34488C39" w14:textId="77777777" w:rsidR="002E5E31" w:rsidRPr="000C47F5" w:rsidRDefault="002E5E31" w:rsidP="00DE5B80">
      <w:pPr>
        <w:ind w:firstLine="0"/>
        <w:rPr>
          <w:b/>
          <w:bCs/>
          <w:u w:val="single"/>
          <w:rtl/>
        </w:rPr>
      </w:pPr>
    </w:p>
    <w:p w14:paraId="5E3845B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9"/>
        <w:gridCol w:w="336"/>
        <w:gridCol w:w="4785"/>
      </w:tblGrid>
      <w:tr w:rsidR="00B4584C" w14:paraId="15BF1B14" w14:textId="77777777" w:rsidTr="00B4584C">
        <w:tc>
          <w:tcPr>
            <w:tcW w:w="0" w:type="auto"/>
            <w:shd w:val="clear" w:color="auto" w:fill="auto"/>
          </w:tcPr>
          <w:p w14:paraId="37E4CA9C" w14:textId="47624BCF" w:rsidR="00B4584C" w:rsidRDefault="00B4584C" w:rsidP="00DE5B80">
            <w:pPr>
              <w:ind w:firstLine="0"/>
              <w:rPr>
                <w:rtl/>
              </w:rPr>
            </w:pPr>
            <w:r>
              <w:rPr>
                <w:rtl/>
              </w:rPr>
              <w:t>קרן גולדמן</w:t>
            </w:r>
          </w:p>
        </w:tc>
        <w:tc>
          <w:tcPr>
            <w:tcW w:w="0" w:type="auto"/>
            <w:shd w:val="clear" w:color="auto" w:fill="auto"/>
          </w:tcPr>
          <w:p w14:paraId="5F3DA1C1" w14:textId="21030EC1" w:rsidR="00B4584C" w:rsidRDefault="00B4584C" w:rsidP="00DE5B80">
            <w:pPr>
              <w:ind w:firstLine="0"/>
              <w:rPr>
                <w:rtl/>
              </w:rPr>
            </w:pPr>
            <w:r>
              <w:rPr>
                <w:rtl/>
              </w:rPr>
              <w:t>–</w:t>
            </w:r>
          </w:p>
        </w:tc>
        <w:tc>
          <w:tcPr>
            <w:tcW w:w="0" w:type="auto"/>
            <w:shd w:val="clear" w:color="auto" w:fill="auto"/>
          </w:tcPr>
          <w:p w14:paraId="5A735635" w14:textId="0D59D1B1" w:rsidR="00B4584C" w:rsidRDefault="00B4584C" w:rsidP="00DE5B80">
            <w:pPr>
              <w:ind w:firstLine="0"/>
              <w:rPr>
                <w:rtl/>
              </w:rPr>
            </w:pPr>
            <w:r>
              <w:rPr>
                <w:rtl/>
              </w:rPr>
              <w:t>מנהלת אגף הכשרה מקצועית, משרד התיירות</w:t>
            </w:r>
          </w:p>
        </w:tc>
      </w:tr>
      <w:tr w:rsidR="00B4584C" w14:paraId="63BD4BD9" w14:textId="77777777" w:rsidTr="00B4584C">
        <w:tc>
          <w:tcPr>
            <w:tcW w:w="0" w:type="auto"/>
            <w:shd w:val="clear" w:color="auto" w:fill="auto"/>
          </w:tcPr>
          <w:p w14:paraId="5F7E905A" w14:textId="49CE2308" w:rsidR="00B4584C" w:rsidRDefault="00B4584C" w:rsidP="00DE5B80">
            <w:pPr>
              <w:ind w:firstLine="0"/>
              <w:rPr>
                <w:rtl/>
              </w:rPr>
            </w:pPr>
            <w:r>
              <w:rPr>
                <w:rtl/>
              </w:rPr>
              <w:t xml:space="preserve">רעות </w:t>
            </w:r>
            <w:proofErr w:type="spellStart"/>
            <w:r>
              <w:rPr>
                <w:rtl/>
              </w:rPr>
              <w:t>קנדל</w:t>
            </w:r>
            <w:proofErr w:type="spellEnd"/>
          </w:p>
        </w:tc>
        <w:tc>
          <w:tcPr>
            <w:tcW w:w="0" w:type="auto"/>
            <w:shd w:val="clear" w:color="auto" w:fill="auto"/>
          </w:tcPr>
          <w:p w14:paraId="1574AE7B" w14:textId="0422B86F" w:rsidR="00B4584C" w:rsidRDefault="00B4584C" w:rsidP="00DE5B80">
            <w:pPr>
              <w:ind w:firstLine="0"/>
              <w:rPr>
                <w:rtl/>
              </w:rPr>
            </w:pPr>
            <w:r>
              <w:rPr>
                <w:rtl/>
              </w:rPr>
              <w:t>–</w:t>
            </w:r>
          </w:p>
        </w:tc>
        <w:tc>
          <w:tcPr>
            <w:tcW w:w="0" w:type="auto"/>
            <w:shd w:val="clear" w:color="auto" w:fill="auto"/>
          </w:tcPr>
          <w:p w14:paraId="385659BC" w14:textId="430A3B96" w:rsidR="00B4584C" w:rsidRDefault="00B4584C" w:rsidP="00DE5B80">
            <w:pPr>
              <w:ind w:firstLine="0"/>
              <w:rPr>
                <w:rtl/>
              </w:rPr>
            </w:pPr>
            <w:r>
              <w:rPr>
                <w:rtl/>
              </w:rPr>
              <w:t>לשכה משפטית, משרד התיירות</w:t>
            </w:r>
          </w:p>
        </w:tc>
      </w:tr>
      <w:tr w:rsidR="00B4584C" w14:paraId="334E0BDE" w14:textId="77777777" w:rsidTr="00B4584C">
        <w:tc>
          <w:tcPr>
            <w:tcW w:w="0" w:type="auto"/>
            <w:shd w:val="clear" w:color="auto" w:fill="auto"/>
          </w:tcPr>
          <w:p w14:paraId="7013B9C4" w14:textId="7A9CCB58" w:rsidR="00B4584C" w:rsidRDefault="00B4584C" w:rsidP="00DE5B80">
            <w:pPr>
              <w:ind w:firstLine="0"/>
              <w:rPr>
                <w:rtl/>
              </w:rPr>
            </w:pPr>
            <w:r>
              <w:rPr>
                <w:rtl/>
              </w:rPr>
              <w:t>יונתן שפירא</w:t>
            </w:r>
          </w:p>
        </w:tc>
        <w:tc>
          <w:tcPr>
            <w:tcW w:w="0" w:type="auto"/>
            <w:shd w:val="clear" w:color="auto" w:fill="auto"/>
          </w:tcPr>
          <w:p w14:paraId="3FCA90A9" w14:textId="6C31F7B6" w:rsidR="00B4584C" w:rsidRDefault="00B4584C" w:rsidP="00DE5B80">
            <w:pPr>
              <w:ind w:firstLine="0"/>
              <w:rPr>
                <w:rtl/>
              </w:rPr>
            </w:pPr>
            <w:r>
              <w:rPr>
                <w:rtl/>
              </w:rPr>
              <w:t>–</w:t>
            </w:r>
          </w:p>
        </w:tc>
        <w:tc>
          <w:tcPr>
            <w:tcW w:w="0" w:type="auto"/>
            <w:shd w:val="clear" w:color="auto" w:fill="auto"/>
          </w:tcPr>
          <w:p w14:paraId="591C71FE" w14:textId="53F8EDFD" w:rsidR="00B4584C" w:rsidRDefault="00B4584C" w:rsidP="00DE5B80">
            <w:pPr>
              <w:ind w:firstLine="0"/>
              <w:rPr>
                <w:rtl/>
              </w:rPr>
            </w:pPr>
            <w:r>
              <w:rPr>
                <w:rtl/>
              </w:rPr>
              <w:t>יו"ר, "מורשת דרך" העמותה לתיירות נכנסת לישראל</w:t>
            </w:r>
          </w:p>
        </w:tc>
      </w:tr>
      <w:tr w:rsidR="00B4584C" w14:paraId="3790C1A9" w14:textId="77777777" w:rsidTr="00B4584C">
        <w:tc>
          <w:tcPr>
            <w:tcW w:w="0" w:type="auto"/>
            <w:shd w:val="clear" w:color="auto" w:fill="auto"/>
          </w:tcPr>
          <w:p w14:paraId="542A2162" w14:textId="0FCED9E8" w:rsidR="00B4584C" w:rsidRDefault="00B4584C" w:rsidP="00DE5B80">
            <w:pPr>
              <w:ind w:firstLine="0"/>
              <w:rPr>
                <w:rtl/>
              </w:rPr>
            </w:pPr>
            <w:r>
              <w:rPr>
                <w:rtl/>
              </w:rPr>
              <w:t>גנית פלג</w:t>
            </w:r>
          </w:p>
        </w:tc>
        <w:tc>
          <w:tcPr>
            <w:tcW w:w="0" w:type="auto"/>
            <w:shd w:val="clear" w:color="auto" w:fill="auto"/>
          </w:tcPr>
          <w:p w14:paraId="6F4F8F5B" w14:textId="0D8A4857" w:rsidR="00B4584C" w:rsidRDefault="00B4584C" w:rsidP="00DE5B80">
            <w:pPr>
              <w:ind w:firstLine="0"/>
              <w:rPr>
                <w:rtl/>
              </w:rPr>
            </w:pPr>
            <w:r>
              <w:rPr>
                <w:rtl/>
              </w:rPr>
              <w:t>–</w:t>
            </w:r>
          </w:p>
        </w:tc>
        <w:tc>
          <w:tcPr>
            <w:tcW w:w="0" w:type="auto"/>
            <w:shd w:val="clear" w:color="auto" w:fill="auto"/>
          </w:tcPr>
          <w:p w14:paraId="5A3B7F55" w14:textId="0D05E7C8" w:rsidR="00B4584C" w:rsidRDefault="00B4584C" w:rsidP="00DE5B80">
            <w:pPr>
              <w:ind w:firstLine="0"/>
              <w:rPr>
                <w:rtl/>
              </w:rPr>
            </w:pPr>
            <w:r>
              <w:rPr>
                <w:rtl/>
              </w:rPr>
              <w:t>יו"ר, אגודת מורי הדרך בישראל</w:t>
            </w:r>
          </w:p>
        </w:tc>
      </w:tr>
    </w:tbl>
    <w:p w14:paraId="2FD7639C" w14:textId="4D8E2F7D" w:rsidR="00E64116" w:rsidRPr="008713A4" w:rsidRDefault="00E64116" w:rsidP="00DE5B80">
      <w:pPr>
        <w:ind w:firstLine="0"/>
        <w:rPr>
          <w:rtl/>
        </w:rPr>
      </w:pPr>
    </w:p>
    <w:p w14:paraId="75152140" w14:textId="77777777" w:rsidR="00E64116" w:rsidRDefault="00E64116" w:rsidP="00DE5B80">
      <w:pPr>
        <w:ind w:firstLine="0"/>
        <w:rPr>
          <w:rtl/>
        </w:rPr>
      </w:pPr>
    </w:p>
    <w:p w14:paraId="61D48C62" w14:textId="77777777" w:rsidR="00C4334E" w:rsidRDefault="00C4334E" w:rsidP="00DE5B80">
      <w:pPr>
        <w:ind w:firstLine="0"/>
        <w:rPr>
          <w:rtl/>
        </w:rPr>
      </w:pPr>
      <w:bookmarkStart w:id="2" w:name="_GoBack"/>
      <w:bookmarkEnd w:id="2"/>
    </w:p>
    <w:p w14:paraId="6F13618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15A351D" w14:textId="2B6E641A" w:rsidR="00215051" w:rsidRPr="008713A4" w:rsidRDefault="00215051" w:rsidP="00D40A29">
      <w:pPr>
        <w:ind w:firstLine="0"/>
      </w:pPr>
      <w:r>
        <w:rPr>
          <w:rFonts w:hint="cs"/>
          <w:rtl/>
        </w:rPr>
        <w:t>אביגיל כספי</w:t>
      </w:r>
    </w:p>
    <w:p w14:paraId="475D4A77" w14:textId="77777777" w:rsidR="00E64116" w:rsidRPr="008713A4" w:rsidRDefault="00E64116" w:rsidP="00DE5B80">
      <w:pPr>
        <w:ind w:firstLine="0"/>
        <w:rPr>
          <w:rtl/>
        </w:rPr>
      </w:pPr>
    </w:p>
    <w:p w14:paraId="60FE98C9" w14:textId="28615F7B" w:rsidR="00E64116" w:rsidRPr="008713A4" w:rsidRDefault="009B366E"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223843E4" w14:textId="7E60B88D" w:rsidR="00E64116" w:rsidRPr="008713A4" w:rsidRDefault="009B366E" w:rsidP="00D40A29">
      <w:pPr>
        <w:ind w:firstLine="0"/>
        <w:rPr>
          <w:u w:val="single"/>
        </w:rPr>
      </w:pPr>
      <w:proofErr w:type="spellStart"/>
      <w:r>
        <w:rPr>
          <w:rFonts w:hint="cs"/>
          <w:rtl/>
        </w:rPr>
        <w:t>דיקלה</w:t>
      </w:r>
      <w:proofErr w:type="spellEnd"/>
      <w:r>
        <w:rPr>
          <w:rFonts w:hint="cs"/>
          <w:rtl/>
        </w:rPr>
        <w:t xml:space="preserve"> </w:t>
      </w:r>
      <w:proofErr w:type="spellStart"/>
      <w:r>
        <w:rPr>
          <w:rFonts w:hint="cs"/>
          <w:rtl/>
        </w:rPr>
        <w:t>טקו</w:t>
      </w:r>
      <w:proofErr w:type="spellEnd"/>
    </w:p>
    <w:p w14:paraId="639158BE" w14:textId="77777777" w:rsidR="00E64116" w:rsidRPr="008713A4" w:rsidRDefault="00E64116" w:rsidP="00DE5B80">
      <w:pPr>
        <w:ind w:firstLine="0"/>
        <w:rPr>
          <w:rtl/>
        </w:rPr>
      </w:pPr>
    </w:p>
    <w:p w14:paraId="5A0665D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27DA366" w14:textId="70E89563" w:rsidR="00E64116" w:rsidRPr="008713A4" w:rsidRDefault="00215051" w:rsidP="008320F6">
      <w:pPr>
        <w:ind w:firstLine="0"/>
        <w:rPr>
          <w:rtl/>
        </w:rPr>
      </w:pPr>
      <w:r>
        <w:rPr>
          <w:rFonts w:hint="cs"/>
          <w:rtl/>
        </w:rPr>
        <w:t>א.ב, חבר תרגומים</w:t>
      </w:r>
    </w:p>
    <w:p w14:paraId="576E9B0B" w14:textId="0C0CFCD6" w:rsidR="00215051" w:rsidRPr="00215051" w:rsidRDefault="00E64116" w:rsidP="00215051">
      <w:pPr>
        <w:spacing w:before="60"/>
        <w:ind w:firstLine="0"/>
        <w:jc w:val="center"/>
        <w:rPr>
          <w:bCs/>
          <w:u w:val="single"/>
          <w:rtl/>
        </w:rPr>
      </w:pPr>
      <w:r w:rsidRPr="008713A4">
        <w:rPr>
          <w:rtl/>
        </w:rPr>
        <w:br w:type="page"/>
      </w:r>
      <w:r w:rsidR="00215051" w:rsidRPr="00215051">
        <w:rPr>
          <w:rStyle w:val="TagStyle"/>
          <w:b w:val="0"/>
          <w:bCs/>
          <w:u w:val="single"/>
          <w:rtl/>
        </w:rPr>
        <w:lastRenderedPageBreak/>
        <w:t xml:space="preserve">&lt;&lt; נושא &gt;&gt; </w:t>
      </w:r>
      <w:r w:rsidR="00215051" w:rsidRPr="00215051">
        <w:rPr>
          <w:bCs/>
          <w:u w:val="single"/>
          <w:rtl/>
        </w:rPr>
        <w:t>1. הצעת תקנות שירותי תיירות (מורי דרך) (הוראת שעה) (תיקון), התשפ"ב-2021</w:t>
      </w:r>
      <w:r w:rsidR="00215051" w:rsidRPr="00215051">
        <w:rPr>
          <w:rStyle w:val="TagStyle"/>
          <w:b w:val="0"/>
          <w:bCs/>
          <w:u w:val="single"/>
          <w:rtl/>
        </w:rPr>
        <w:t xml:space="preserve"> &lt;&lt; נושא &gt;&gt;</w:t>
      </w:r>
    </w:p>
    <w:p w14:paraId="493EDF65" w14:textId="3141B298" w:rsidR="00215051" w:rsidRPr="00215051" w:rsidRDefault="00215051" w:rsidP="00215051">
      <w:pPr>
        <w:spacing w:before="60"/>
        <w:ind w:firstLine="0"/>
        <w:jc w:val="center"/>
        <w:rPr>
          <w:bCs/>
          <w:u w:val="single"/>
          <w:rtl/>
        </w:rPr>
      </w:pPr>
      <w:r w:rsidRPr="00215051">
        <w:rPr>
          <w:rStyle w:val="TagStyle"/>
          <w:b w:val="0"/>
          <w:bCs/>
          <w:u w:val="single"/>
          <w:rtl/>
        </w:rPr>
        <w:t xml:space="preserve">&lt;&lt; נושא &gt;&gt; </w:t>
      </w:r>
      <w:r w:rsidRPr="00215051">
        <w:rPr>
          <w:bCs/>
          <w:u w:val="single"/>
          <w:rtl/>
        </w:rPr>
        <w:t>2. הצעת תקנות שירותי תיירות (מורי דרך) (הוראת שעה), התשפ"ב-2021</w:t>
      </w:r>
      <w:r w:rsidRPr="00215051">
        <w:rPr>
          <w:rStyle w:val="TagStyle"/>
          <w:b w:val="0"/>
          <w:bCs/>
          <w:u w:val="single"/>
          <w:rtl/>
        </w:rPr>
        <w:t xml:space="preserve"> &lt;&lt; נושא &gt;&gt;</w:t>
      </w:r>
    </w:p>
    <w:p w14:paraId="68F26608" w14:textId="406D31F5" w:rsidR="007872B4" w:rsidRDefault="007872B4" w:rsidP="00215051">
      <w:pPr>
        <w:ind w:firstLine="0"/>
        <w:jc w:val="center"/>
        <w:rPr>
          <w:bCs/>
          <w:u w:val="single"/>
          <w:rtl/>
        </w:rPr>
      </w:pPr>
    </w:p>
    <w:p w14:paraId="694DF49E" w14:textId="77777777" w:rsidR="00215051" w:rsidRDefault="00215051" w:rsidP="00215051">
      <w:pPr>
        <w:ind w:firstLine="0"/>
        <w:jc w:val="center"/>
        <w:rPr>
          <w:bCs/>
          <w:u w:val="single"/>
          <w:rtl/>
        </w:rPr>
      </w:pPr>
    </w:p>
    <w:p w14:paraId="38225B72" w14:textId="6ECD57D0" w:rsidR="00215051" w:rsidRDefault="00215051" w:rsidP="00215051">
      <w:pPr>
        <w:pStyle w:val="a4"/>
        <w:keepNext/>
      </w:pPr>
      <w:bookmarkStart w:id="3" w:name="ET_speaker_היור_לימור_מגן_תלם_3"/>
      <w:r w:rsidRPr="00215051">
        <w:rPr>
          <w:rStyle w:val="TagStyle"/>
          <w:rtl/>
        </w:rPr>
        <w:t xml:space="preserve"> &lt;&lt; דובר &gt;&gt; </w:t>
      </w:r>
      <w:r>
        <w:rPr>
          <w:rtl/>
        </w:rPr>
        <w:t>היו"ר לימור מגן תלם:</w:t>
      </w:r>
      <w:r w:rsidRPr="00215051">
        <w:rPr>
          <w:rStyle w:val="TagStyle"/>
          <w:rtl/>
        </w:rPr>
        <w:t xml:space="preserve"> &lt;&lt; דובר &gt;&gt;</w:t>
      </w:r>
      <w:r w:rsidR="009B366E">
        <w:rPr>
          <w:rtl/>
        </w:rPr>
        <w:t xml:space="preserve"> </w:t>
      </w:r>
      <w:r>
        <w:rPr>
          <w:rtl/>
        </w:rPr>
        <w:t xml:space="preserve"> </w:t>
      </w:r>
      <w:bookmarkEnd w:id="3"/>
    </w:p>
    <w:p w14:paraId="056CD7EF" w14:textId="3BA4B03C" w:rsidR="00215051" w:rsidRDefault="00215051" w:rsidP="00215051">
      <w:pPr>
        <w:pStyle w:val="KeepWithNext"/>
        <w:rPr>
          <w:rtl/>
          <w:lang w:eastAsia="he-IL"/>
        </w:rPr>
      </w:pPr>
    </w:p>
    <w:p w14:paraId="64CF836F" w14:textId="4A5E5CBA" w:rsidR="00FC670C" w:rsidRDefault="00FC670C" w:rsidP="000D77B2">
      <w:pPr>
        <w:rPr>
          <w:rtl/>
          <w:lang w:eastAsia="he-IL"/>
        </w:rPr>
      </w:pPr>
      <w:r>
        <w:rPr>
          <w:rFonts w:hint="cs"/>
          <w:rtl/>
          <w:lang w:eastAsia="he-IL"/>
        </w:rPr>
        <w:t xml:space="preserve">בוקר טוב לכולם, אני מתכבדת לפתוח את ועדת הכלכלה בנושא טיוטת תקנות שירותי תיירות (מורי דרך) (הוראת שעה) (תיקון), התשפ"ב-2021, והצעת תקנות שירותי תיירות (מורי דרך) (הוראת שעה), התשפ"ב-2021. בישראל ישנם כיום כ-8,300 בעלי רישיון הוראת דרך. במסגרת תנאי הרישיון, מורה דרך נדרש לחדש את רישיונו אחת לשנתיים, בסוף שנה </w:t>
      </w:r>
      <w:proofErr w:type="spellStart"/>
      <w:r>
        <w:rPr>
          <w:rFonts w:hint="cs"/>
          <w:rtl/>
          <w:lang w:eastAsia="he-IL"/>
        </w:rPr>
        <w:t>קלנדרית</w:t>
      </w:r>
      <w:proofErr w:type="spellEnd"/>
      <w:r>
        <w:rPr>
          <w:rFonts w:hint="cs"/>
          <w:rtl/>
          <w:lang w:eastAsia="he-IL"/>
        </w:rPr>
        <w:t xml:space="preserve"> בכפוף לתשלום אגרה דו שנתית והוכחת ביצוע שתי השתלמויות מקצועיות שנערכו במהלך השנתיים שקדמו לחידוש. גובה האגרה נקבע אחת לשנתיים על ידי משרד האוצר ועומד היום על 267 שקלים עבור השנים 2021 ו-2022. </w:t>
      </w:r>
    </w:p>
    <w:p w14:paraId="21FC5C42" w14:textId="77777777" w:rsidR="00FC670C" w:rsidRDefault="00FC670C" w:rsidP="00215051">
      <w:pPr>
        <w:rPr>
          <w:rtl/>
          <w:lang w:eastAsia="he-IL"/>
        </w:rPr>
      </w:pPr>
    </w:p>
    <w:p w14:paraId="696C1EF3" w14:textId="3E5628B3" w:rsidR="00FC670C" w:rsidRDefault="00FC670C" w:rsidP="00215051">
      <w:pPr>
        <w:rPr>
          <w:rtl/>
          <w:lang w:eastAsia="he-IL"/>
        </w:rPr>
      </w:pPr>
      <w:r>
        <w:rPr>
          <w:rFonts w:hint="cs"/>
          <w:rtl/>
          <w:lang w:eastAsia="he-IL"/>
        </w:rPr>
        <w:t xml:space="preserve">באמצע חודש דצמבר 2019 כמו שכולנו יודעים, החלה התפרצות של הקורונה. מאז גם במדינות העולם וגם במדינת ישראל כמובן המגפה בעיצומה. במסגרת ההתמודדות של מדינת ישראל עם הנגיף, חלק מהפעולות הראשונות שננקטו היו סגירת השמיים ואיסור כניסת תיירים ארצה. הסגירה הזו כמובן פוגעת אנושות באלו שפרנסתם מתבססת בעיקר על תיירות נכנסת וביניהם מורי הדרך כמובן. </w:t>
      </w:r>
    </w:p>
    <w:p w14:paraId="0A64402F" w14:textId="77777777" w:rsidR="00FC670C" w:rsidRDefault="00FC670C" w:rsidP="00215051">
      <w:pPr>
        <w:rPr>
          <w:rtl/>
          <w:lang w:eastAsia="he-IL"/>
        </w:rPr>
      </w:pPr>
    </w:p>
    <w:p w14:paraId="42FF06CB" w14:textId="730533D1" w:rsidR="00FC670C" w:rsidRDefault="00FC670C" w:rsidP="00215051">
      <w:pPr>
        <w:rPr>
          <w:rtl/>
          <w:lang w:eastAsia="he-IL"/>
        </w:rPr>
      </w:pPr>
      <w:r>
        <w:rPr>
          <w:rFonts w:hint="cs"/>
          <w:rtl/>
          <w:lang w:eastAsia="he-IL"/>
        </w:rPr>
        <w:t xml:space="preserve">הפגיעה הכלכלית במורי הדרך החלה כבר בפברואר 2020. למעשה השביתה את עבודת מורי הדרך שעוסקים בתחום התיירות הנכנסת בשנת 2020 וברוב שנת 2021. לצערי המגפה העולמית צפויה להימשך לפחות עד סוף 2022. דבר זה מטיל ספק רב את חזרת התיירות לקדמותה בזמן הקרוב ומציב באי ודאות את עבודתם של מורי הדרך גם בשנת 2022. </w:t>
      </w:r>
    </w:p>
    <w:p w14:paraId="29A1C859" w14:textId="77777777" w:rsidR="00FC670C" w:rsidRDefault="00FC670C" w:rsidP="00215051">
      <w:pPr>
        <w:rPr>
          <w:rtl/>
          <w:lang w:eastAsia="he-IL"/>
        </w:rPr>
      </w:pPr>
    </w:p>
    <w:p w14:paraId="3E8FB5B4" w14:textId="06FF2B25" w:rsidR="00FC670C" w:rsidRDefault="00FC670C" w:rsidP="00215051">
      <w:pPr>
        <w:rPr>
          <w:rtl/>
          <w:lang w:eastAsia="he-IL"/>
        </w:rPr>
      </w:pPr>
      <w:r>
        <w:rPr>
          <w:rFonts w:hint="cs"/>
          <w:rtl/>
          <w:lang w:eastAsia="he-IL"/>
        </w:rPr>
        <w:t>לאורך תקופת המשבר פעל משרד התיירות והאוצר במספר מישורים כדי לסייע למורי הדרך, בין היתר באמצעות מימון סיורים חינמיים לקהל הרחב, הדרכת מורי הדרך. ניסו לעודד חזרת תיירים לארץ. במהלך שנת 2021 נכנסו 11,000 תיירים בלבד ב-500 קבוצות, מספר זעום לעומת מספר התיירים שנכנסו ב-2019, שעמד על כ-4.5 מיליון תיירים.</w:t>
      </w:r>
    </w:p>
    <w:p w14:paraId="0626D155" w14:textId="77777777" w:rsidR="00FC670C" w:rsidRDefault="00FC670C" w:rsidP="00215051">
      <w:pPr>
        <w:rPr>
          <w:rtl/>
          <w:lang w:eastAsia="he-IL"/>
        </w:rPr>
      </w:pPr>
    </w:p>
    <w:p w14:paraId="1A3967C6" w14:textId="6F943A1B" w:rsidR="00FC670C" w:rsidRDefault="00FC670C" w:rsidP="00215051">
      <w:pPr>
        <w:rPr>
          <w:rtl/>
          <w:lang w:eastAsia="he-IL"/>
        </w:rPr>
      </w:pPr>
      <w:r>
        <w:rPr>
          <w:rFonts w:hint="cs"/>
          <w:rtl/>
          <w:lang w:eastAsia="he-IL"/>
        </w:rPr>
        <w:t xml:space="preserve">המתווים האלה שאפשרו כניסת תיירים בוטלו לאחרונה שוב, לצערי הרב אני חייבת לומר, בעקבות התפרצות זן הקורונה של </w:t>
      </w:r>
      <w:proofErr w:type="spellStart"/>
      <w:r>
        <w:rPr>
          <w:rFonts w:hint="cs"/>
          <w:rtl/>
          <w:lang w:eastAsia="he-IL"/>
        </w:rPr>
        <w:t>האומיקרון</w:t>
      </w:r>
      <w:proofErr w:type="spellEnd"/>
      <w:r>
        <w:rPr>
          <w:rFonts w:hint="cs"/>
          <w:rtl/>
          <w:lang w:eastAsia="he-IL"/>
        </w:rPr>
        <w:t xml:space="preserve">. זה הוביל שוב להטלת הגבלות, בין היתר כניסת תיירים לגבולות הארץ. מצב דברים זה מציב שוב את מורי הדרך העוסקים בתיירות נכנסת בחוסר ודאות גדול ולא ברור מתי וכיצד יוכלו לשוב לעבודתם כימי השגרה. כדי לסייע למורי הדרך, בדצמבר 2020 תוקנו התקנות וניתן פטור למורי הדרך שהיו בעלי רישיון תקף באותה עת, מתשלום מחצית אגרת הרישוי לשנים 2021 ו-2022, ונקבע כי יתרתה ישולמו בסוף שנת 2021. כעת, במצב היום בו לא מתאפשרת כניסת תיירים לגבולות הארץ עקב ההגבלות שהוטלו כתוצאה מהתפרצות זן </w:t>
      </w:r>
      <w:proofErr w:type="spellStart"/>
      <w:r>
        <w:rPr>
          <w:rFonts w:hint="cs"/>
          <w:rtl/>
          <w:lang w:eastAsia="he-IL"/>
        </w:rPr>
        <w:t>האומיקרון</w:t>
      </w:r>
      <w:proofErr w:type="spellEnd"/>
      <w:r>
        <w:rPr>
          <w:rFonts w:hint="cs"/>
          <w:rtl/>
          <w:lang w:eastAsia="he-IL"/>
        </w:rPr>
        <w:t xml:space="preserve">, מורי הדרך, בעיקר אלה שעוסקים בתיירות נכנסת לא מסוגלים להתפרנס מהמקצוע ונדרש להעניק להם סיוע נוסף, לכן על מנת להקל על מורי הדרך מוצע לתת למורי הדרך בעלי רישיון בתוקף פטור מאגרה גם לשנת 2022. </w:t>
      </w:r>
    </w:p>
    <w:p w14:paraId="126D9422" w14:textId="77777777" w:rsidR="008F50A8" w:rsidRDefault="008F50A8" w:rsidP="00215051">
      <w:pPr>
        <w:rPr>
          <w:rtl/>
          <w:lang w:eastAsia="he-IL"/>
        </w:rPr>
      </w:pPr>
    </w:p>
    <w:p w14:paraId="10D885F1" w14:textId="0EA2C397" w:rsidR="008F50A8" w:rsidRDefault="008F50A8" w:rsidP="00215051">
      <w:pPr>
        <w:rPr>
          <w:rtl/>
          <w:lang w:eastAsia="he-IL"/>
        </w:rPr>
      </w:pPr>
      <w:r>
        <w:rPr>
          <w:rFonts w:hint="cs"/>
          <w:rtl/>
          <w:lang w:eastAsia="he-IL"/>
        </w:rPr>
        <w:t xml:space="preserve">חשוב לי להבהיר שבתיקון שמתבקש כעת, שתיכף נציגי משרד התיירות יסבירו, מורי הדרך, הרישיון שלך יוארך ולא יחודש, זאת לאור העובדה כי הרישיון מחודש אחת לשנתיים, וכעת עם תחילת 2022 תחל שנתו השנייה. מצב דברים זה שונה מתיקון התקנות הקודם שהתקבל בדצמבר 2020, אז החלה תקופת רישיון של שנתיים ולא דובר על אמצע תקופת הרישיון. </w:t>
      </w:r>
    </w:p>
    <w:p w14:paraId="15363959" w14:textId="77777777" w:rsidR="008F50A8" w:rsidRDefault="008F50A8" w:rsidP="00215051">
      <w:pPr>
        <w:rPr>
          <w:rtl/>
          <w:lang w:eastAsia="he-IL"/>
        </w:rPr>
      </w:pPr>
    </w:p>
    <w:p w14:paraId="5C42B55E" w14:textId="6AB446FF" w:rsidR="008F50A8" w:rsidRDefault="008F50A8" w:rsidP="00215051">
      <w:pPr>
        <w:rPr>
          <w:rtl/>
          <w:lang w:eastAsia="he-IL"/>
        </w:rPr>
      </w:pPr>
      <w:r>
        <w:rPr>
          <w:rFonts w:hint="cs"/>
          <w:rtl/>
          <w:lang w:eastAsia="he-IL"/>
        </w:rPr>
        <w:t>עוד נקודה שחשוב להבהיר, שבמהלך 2021 כ-800 מורי דרך חדשים ומורי דרך שחידשו את הרישיון שלהם ב-2021 שילמו את אגרת הרישוי עד סוף 2022 ועל מנת לשמור על שוויון, כל מורה דרך ששילם את האגרה ורישיונו יהיה בתוקף בתיקון התקנות, יהיה זכאי לפטור למבוקש במסגרת התיקון.</w:t>
      </w:r>
    </w:p>
    <w:p w14:paraId="68A3B06D" w14:textId="77777777" w:rsidR="008F50A8" w:rsidRDefault="008F50A8" w:rsidP="00215051">
      <w:pPr>
        <w:rPr>
          <w:rtl/>
          <w:lang w:eastAsia="he-IL"/>
        </w:rPr>
      </w:pPr>
    </w:p>
    <w:p w14:paraId="21149914" w14:textId="0DE1E962" w:rsidR="008F50A8" w:rsidRDefault="008F50A8" w:rsidP="00215051">
      <w:pPr>
        <w:rPr>
          <w:rtl/>
          <w:lang w:eastAsia="he-IL"/>
        </w:rPr>
      </w:pPr>
      <w:r>
        <w:rPr>
          <w:rFonts w:hint="cs"/>
          <w:rtl/>
          <w:lang w:eastAsia="he-IL"/>
        </w:rPr>
        <w:t xml:space="preserve">אני אבקש כרגע מנציגי משרד התיירות להסביר את התקנות, את שני הסטים. אחר כך אנחנו נעבור להקראה. נשמע את מי שביקש כמובן זכות דיבור ואז נעבור להצבעה. בקשה, משרד התיירות. </w:t>
      </w:r>
    </w:p>
    <w:p w14:paraId="3DC347DC" w14:textId="6C5EA1D1" w:rsidR="0000184D" w:rsidRDefault="0000184D" w:rsidP="00215051">
      <w:pPr>
        <w:rPr>
          <w:rtl/>
          <w:lang w:eastAsia="he-IL"/>
        </w:rPr>
      </w:pPr>
    </w:p>
    <w:p w14:paraId="0572C77D" w14:textId="619665B9" w:rsidR="0000184D" w:rsidRDefault="0000184D" w:rsidP="0000184D">
      <w:pPr>
        <w:pStyle w:val="af9"/>
        <w:keepNext/>
        <w:rPr>
          <w:lang w:eastAsia="he-IL"/>
        </w:rPr>
      </w:pPr>
      <w:bookmarkStart w:id="4" w:name="ET_guest_קרן_גולדמן_4"/>
      <w:r w:rsidRPr="0000184D">
        <w:rPr>
          <w:rStyle w:val="TagStyle"/>
          <w:rtl/>
        </w:rPr>
        <w:t xml:space="preserve"> &lt;&lt; אורח &gt;&gt; </w:t>
      </w:r>
      <w:r>
        <w:rPr>
          <w:rtl/>
          <w:lang w:eastAsia="he-IL"/>
        </w:rPr>
        <w:t>קרן גולדמן:</w:t>
      </w:r>
      <w:r w:rsidRPr="0000184D">
        <w:rPr>
          <w:rStyle w:val="TagStyle"/>
          <w:rtl/>
        </w:rPr>
        <w:t xml:space="preserve"> &lt;&lt; אורח &gt;&gt;</w:t>
      </w:r>
      <w:r w:rsidR="009B366E">
        <w:rPr>
          <w:rtl/>
          <w:lang w:eastAsia="he-IL"/>
        </w:rPr>
        <w:t xml:space="preserve"> </w:t>
      </w:r>
      <w:r>
        <w:rPr>
          <w:rtl/>
          <w:lang w:eastAsia="he-IL"/>
        </w:rPr>
        <w:t xml:space="preserve"> </w:t>
      </w:r>
      <w:bookmarkEnd w:id="4"/>
    </w:p>
    <w:p w14:paraId="691D7D18" w14:textId="2B54E839" w:rsidR="0000184D" w:rsidRDefault="0000184D" w:rsidP="0000184D">
      <w:pPr>
        <w:pStyle w:val="KeepWithNext"/>
        <w:rPr>
          <w:rtl/>
          <w:lang w:eastAsia="he-IL"/>
        </w:rPr>
      </w:pPr>
    </w:p>
    <w:p w14:paraId="735D98C3" w14:textId="56696DD8" w:rsidR="0000184D" w:rsidRDefault="007F21DC" w:rsidP="0000184D">
      <w:pPr>
        <w:rPr>
          <w:rtl/>
          <w:lang w:eastAsia="he-IL"/>
        </w:rPr>
      </w:pPr>
      <w:r>
        <w:rPr>
          <w:rFonts w:hint="cs"/>
          <w:rtl/>
          <w:lang w:eastAsia="he-IL"/>
        </w:rPr>
        <w:t xml:space="preserve">תודה. קרן גולדמן, מנהלת אגף הכשרה מקצועית במשרד התיירות. כפי שאמרת, הרעיון שהיה בבסיס הבקשה לתיקון התקנות הוא היה להתחשב במורי הדרך שהפרנסה שלהם נפגעה ולהאריך את תוקף הרישיון שלהם עד לסוף שנת 2022, ובעצם לפטור אותם מהחלק השני של תשלום האגרה בגין 133.5 שקלים. </w:t>
      </w:r>
    </w:p>
    <w:p w14:paraId="330441A4" w14:textId="36460768" w:rsidR="007F21DC" w:rsidRDefault="007F21DC" w:rsidP="0000184D">
      <w:pPr>
        <w:rPr>
          <w:rtl/>
          <w:lang w:eastAsia="he-IL"/>
        </w:rPr>
      </w:pPr>
    </w:p>
    <w:p w14:paraId="3796FB12" w14:textId="0682B5A4" w:rsidR="007F21DC" w:rsidRDefault="007F21DC" w:rsidP="007F21DC">
      <w:pPr>
        <w:pStyle w:val="a4"/>
        <w:keepNext/>
      </w:pPr>
      <w:bookmarkStart w:id="5" w:name="ET_speaker_היור_לימור_מגן_תלם_5"/>
      <w:r w:rsidRPr="007F21DC">
        <w:rPr>
          <w:rStyle w:val="TagStyle"/>
          <w:rtl/>
        </w:rPr>
        <w:lastRenderedPageBreak/>
        <w:t xml:space="preserve"> &lt;&lt; דובר &gt;&gt; </w:t>
      </w:r>
      <w:r>
        <w:rPr>
          <w:rtl/>
        </w:rPr>
        <w:t>היו"ר לימור מגן תלם:</w:t>
      </w:r>
      <w:r w:rsidRPr="007F21DC">
        <w:rPr>
          <w:rStyle w:val="TagStyle"/>
          <w:rtl/>
        </w:rPr>
        <w:t xml:space="preserve"> &lt;&lt; דובר &gt;&gt;</w:t>
      </w:r>
      <w:r w:rsidR="009B366E">
        <w:rPr>
          <w:rtl/>
        </w:rPr>
        <w:t xml:space="preserve"> </w:t>
      </w:r>
      <w:r>
        <w:rPr>
          <w:rtl/>
        </w:rPr>
        <w:t xml:space="preserve"> </w:t>
      </w:r>
      <w:bookmarkEnd w:id="5"/>
    </w:p>
    <w:p w14:paraId="7BCE0ECF" w14:textId="2B1B133C" w:rsidR="007F21DC" w:rsidRDefault="007F21DC" w:rsidP="007F21DC">
      <w:pPr>
        <w:pStyle w:val="KeepWithNext"/>
        <w:rPr>
          <w:rtl/>
          <w:lang w:eastAsia="he-IL"/>
        </w:rPr>
      </w:pPr>
    </w:p>
    <w:p w14:paraId="5D841682" w14:textId="7B0F6769" w:rsidR="007F21DC" w:rsidRDefault="007F21DC" w:rsidP="007F21DC">
      <w:pPr>
        <w:rPr>
          <w:rtl/>
          <w:lang w:eastAsia="he-IL"/>
        </w:rPr>
      </w:pPr>
      <w:r>
        <w:rPr>
          <w:rFonts w:hint="cs"/>
          <w:rtl/>
          <w:lang w:eastAsia="he-IL"/>
        </w:rPr>
        <w:t xml:space="preserve">נעבור להקראה ואז ניתן כמובן זכות דיבור לנציגים שנמצאים </w:t>
      </w:r>
      <w:proofErr w:type="spellStart"/>
      <w:r>
        <w:rPr>
          <w:rFonts w:hint="cs"/>
          <w:rtl/>
          <w:lang w:eastAsia="he-IL"/>
        </w:rPr>
        <w:t>איתנו</w:t>
      </w:r>
      <w:proofErr w:type="spellEnd"/>
      <w:r>
        <w:rPr>
          <w:rFonts w:hint="cs"/>
          <w:rtl/>
          <w:lang w:eastAsia="he-IL"/>
        </w:rPr>
        <w:t>.</w:t>
      </w:r>
    </w:p>
    <w:p w14:paraId="18FF1EA8" w14:textId="76B90B4E" w:rsidR="007F21DC" w:rsidRDefault="007F21DC" w:rsidP="007F21DC">
      <w:pPr>
        <w:rPr>
          <w:rtl/>
          <w:lang w:eastAsia="he-IL"/>
        </w:rPr>
      </w:pPr>
    </w:p>
    <w:p w14:paraId="33F39AB6" w14:textId="265F3E87" w:rsidR="007F21DC" w:rsidRDefault="007F21DC" w:rsidP="007F21DC">
      <w:pPr>
        <w:pStyle w:val="a4"/>
        <w:keepNext/>
      </w:pPr>
      <w:bookmarkStart w:id="6" w:name="ET_speaker_5850_6"/>
      <w:r w:rsidRPr="007F21D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F21DC">
        <w:rPr>
          <w:rStyle w:val="TagStyle"/>
          <w:rtl/>
        </w:rPr>
        <w:t xml:space="preserve"> &lt;&lt; דובר &gt;&gt;</w:t>
      </w:r>
      <w:r w:rsidR="009B366E">
        <w:rPr>
          <w:rtl/>
        </w:rPr>
        <w:t xml:space="preserve"> </w:t>
      </w:r>
      <w:r>
        <w:rPr>
          <w:rtl/>
        </w:rPr>
        <w:t xml:space="preserve"> </w:t>
      </w:r>
      <w:bookmarkEnd w:id="6"/>
    </w:p>
    <w:p w14:paraId="18D6179A" w14:textId="68542D5C" w:rsidR="007F21DC" w:rsidRDefault="007F21DC" w:rsidP="007F21DC">
      <w:pPr>
        <w:pStyle w:val="KeepWithNext"/>
        <w:rPr>
          <w:rtl/>
          <w:lang w:eastAsia="he-IL"/>
        </w:rPr>
      </w:pPr>
    </w:p>
    <w:p w14:paraId="005D0807" w14:textId="54D0F031" w:rsidR="007F21DC" w:rsidRDefault="007F21DC" w:rsidP="007F21DC">
      <w:pPr>
        <w:rPr>
          <w:rtl/>
          <w:lang w:eastAsia="he-IL"/>
        </w:rPr>
      </w:pPr>
      <w:r>
        <w:rPr>
          <w:rFonts w:hint="cs"/>
          <w:rtl/>
          <w:lang w:eastAsia="he-IL"/>
        </w:rPr>
        <w:t xml:space="preserve">זה כל העניין? </w:t>
      </w:r>
    </w:p>
    <w:p w14:paraId="6E9B666F" w14:textId="03E0C3A5" w:rsidR="007F21DC" w:rsidRDefault="007F21DC" w:rsidP="007F21DC">
      <w:pPr>
        <w:rPr>
          <w:rtl/>
          <w:lang w:eastAsia="he-IL"/>
        </w:rPr>
      </w:pPr>
    </w:p>
    <w:p w14:paraId="60BE50C7" w14:textId="115CD16D" w:rsidR="007F21DC" w:rsidRDefault="007F21DC" w:rsidP="007F21DC">
      <w:pPr>
        <w:pStyle w:val="a4"/>
        <w:keepNext/>
      </w:pPr>
      <w:bookmarkStart w:id="7" w:name="ET_speaker_היור_לימור_מגן_תלם_7"/>
      <w:r w:rsidRPr="007F21DC">
        <w:rPr>
          <w:rStyle w:val="TagStyle"/>
          <w:rtl/>
        </w:rPr>
        <w:t xml:space="preserve"> &lt;&lt; דובר &gt;&gt; </w:t>
      </w:r>
      <w:r>
        <w:rPr>
          <w:rtl/>
        </w:rPr>
        <w:t>היו"ר לימור מגן תלם:</w:t>
      </w:r>
      <w:r w:rsidRPr="007F21DC">
        <w:rPr>
          <w:rStyle w:val="TagStyle"/>
          <w:rtl/>
        </w:rPr>
        <w:t xml:space="preserve"> &lt;&lt; דובר &gt;&gt;</w:t>
      </w:r>
      <w:r w:rsidR="009B366E">
        <w:rPr>
          <w:rtl/>
        </w:rPr>
        <w:t xml:space="preserve"> </w:t>
      </w:r>
      <w:r>
        <w:rPr>
          <w:rtl/>
        </w:rPr>
        <w:t xml:space="preserve"> </w:t>
      </w:r>
      <w:bookmarkEnd w:id="7"/>
    </w:p>
    <w:p w14:paraId="06BB6464" w14:textId="5E06F770" w:rsidR="007F21DC" w:rsidRDefault="007F21DC" w:rsidP="007F21DC">
      <w:pPr>
        <w:pStyle w:val="KeepWithNext"/>
        <w:rPr>
          <w:rtl/>
          <w:lang w:eastAsia="he-IL"/>
        </w:rPr>
      </w:pPr>
    </w:p>
    <w:p w14:paraId="4C4F7CD9" w14:textId="4AC0A327" w:rsidR="007F21DC" w:rsidRDefault="007F21DC" w:rsidP="007F21DC">
      <w:pPr>
        <w:rPr>
          <w:rtl/>
          <w:lang w:eastAsia="he-IL"/>
        </w:rPr>
      </w:pPr>
      <w:r>
        <w:rPr>
          <w:rFonts w:hint="cs"/>
          <w:rtl/>
          <w:lang w:eastAsia="he-IL"/>
        </w:rPr>
        <w:t xml:space="preserve">כן. אנחנו רק באים פה לעזור ולפטור מאגרה גם ל-2022. זה כרגע הדיון היום. </w:t>
      </w:r>
    </w:p>
    <w:p w14:paraId="3E959AFE" w14:textId="077CB5D3" w:rsidR="007F21DC" w:rsidRDefault="007F21DC" w:rsidP="007F21DC">
      <w:pPr>
        <w:rPr>
          <w:rtl/>
          <w:lang w:eastAsia="he-IL"/>
        </w:rPr>
      </w:pPr>
    </w:p>
    <w:p w14:paraId="56580650" w14:textId="5B0AE97A" w:rsidR="007F21DC" w:rsidRDefault="007F21DC" w:rsidP="007F21DC">
      <w:pPr>
        <w:pStyle w:val="a4"/>
        <w:keepNext/>
      </w:pPr>
      <w:bookmarkStart w:id="8" w:name="ET_speaker_5850_8"/>
      <w:r w:rsidRPr="007F21D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F21DC">
        <w:rPr>
          <w:rStyle w:val="TagStyle"/>
          <w:rtl/>
        </w:rPr>
        <w:t xml:space="preserve"> &lt;&lt; דובר &gt;&gt;</w:t>
      </w:r>
      <w:r w:rsidR="009B366E">
        <w:rPr>
          <w:rtl/>
        </w:rPr>
        <w:t xml:space="preserve"> </w:t>
      </w:r>
      <w:r>
        <w:rPr>
          <w:rtl/>
        </w:rPr>
        <w:t xml:space="preserve"> </w:t>
      </w:r>
      <w:bookmarkEnd w:id="8"/>
    </w:p>
    <w:p w14:paraId="34DFD6F5" w14:textId="0A464A80" w:rsidR="007F21DC" w:rsidRDefault="007F21DC" w:rsidP="007F21DC">
      <w:pPr>
        <w:pStyle w:val="KeepWithNext"/>
        <w:rPr>
          <w:rtl/>
          <w:lang w:eastAsia="he-IL"/>
        </w:rPr>
      </w:pPr>
    </w:p>
    <w:p w14:paraId="45A4CDA4" w14:textId="5E71EECF" w:rsidR="007F21DC" w:rsidRDefault="007F21DC" w:rsidP="007F21DC">
      <w:pPr>
        <w:rPr>
          <w:rtl/>
          <w:lang w:eastAsia="he-IL"/>
        </w:rPr>
      </w:pPr>
      <w:proofErr w:type="spellStart"/>
      <w:r>
        <w:rPr>
          <w:rFonts w:hint="cs"/>
          <w:rtl/>
          <w:lang w:eastAsia="he-IL"/>
        </w:rPr>
        <w:t>אוקיי</w:t>
      </w:r>
      <w:proofErr w:type="spellEnd"/>
      <w:r>
        <w:rPr>
          <w:rFonts w:hint="cs"/>
          <w:rtl/>
          <w:lang w:eastAsia="he-IL"/>
        </w:rPr>
        <w:t>.</w:t>
      </w:r>
    </w:p>
    <w:p w14:paraId="09FE6A67" w14:textId="667C1F95" w:rsidR="007F21DC" w:rsidRDefault="007F21DC" w:rsidP="007F21DC">
      <w:pPr>
        <w:rPr>
          <w:rtl/>
          <w:lang w:eastAsia="he-IL"/>
        </w:rPr>
      </w:pPr>
    </w:p>
    <w:p w14:paraId="42D489FF" w14:textId="7945B08C" w:rsidR="007F21DC" w:rsidRDefault="007F21DC" w:rsidP="007F21DC">
      <w:pPr>
        <w:pStyle w:val="a4"/>
        <w:keepNext/>
        <w:rPr>
          <w:rtl/>
        </w:rPr>
      </w:pPr>
      <w:bookmarkStart w:id="9" w:name="ET_speaker_היור_לימור_מגן_תלם_9"/>
      <w:r w:rsidRPr="007F21DC">
        <w:rPr>
          <w:rStyle w:val="TagStyle"/>
          <w:rtl/>
        </w:rPr>
        <w:t xml:space="preserve"> &lt;&lt; דובר &gt;&gt; </w:t>
      </w:r>
      <w:r>
        <w:rPr>
          <w:rtl/>
        </w:rPr>
        <w:t>היו"ר לימור מגן תלם:</w:t>
      </w:r>
      <w:r w:rsidRPr="007F21DC">
        <w:rPr>
          <w:rStyle w:val="TagStyle"/>
          <w:rtl/>
        </w:rPr>
        <w:t xml:space="preserve"> &lt;&lt; דובר &gt;&gt;</w:t>
      </w:r>
      <w:r w:rsidR="009B366E">
        <w:rPr>
          <w:rtl/>
        </w:rPr>
        <w:t xml:space="preserve"> </w:t>
      </w:r>
      <w:r>
        <w:rPr>
          <w:rtl/>
        </w:rPr>
        <w:t xml:space="preserve"> </w:t>
      </w:r>
      <w:bookmarkEnd w:id="9"/>
    </w:p>
    <w:p w14:paraId="491A9DE5" w14:textId="1D2830D0" w:rsidR="007F21DC" w:rsidRDefault="007F21DC" w:rsidP="007F21DC">
      <w:pPr>
        <w:pStyle w:val="KeepWithNext"/>
        <w:rPr>
          <w:rtl/>
          <w:lang w:eastAsia="he-IL"/>
        </w:rPr>
      </w:pPr>
    </w:p>
    <w:p w14:paraId="29E54E24" w14:textId="56A8DE5E" w:rsidR="007F21DC" w:rsidRDefault="007F21DC" w:rsidP="007F21DC">
      <w:pPr>
        <w:rPr>
          <w:rtl/>
          <w:lang w:eastAsia="he-IL"/>
        </w:rPr>
      </w:pPr>
      <w:r>
        <w:rPr>
          <w:rFonts w:hint="cs"/>
          <w:rtl/>
          <w:lang w:eastAsia="he-IL"/>
        </w:rPr>
        <w:t xml:space="preserve">אני מאמינה שיהיו בהמשך כמובן דיונים במשרדי הממשלה, איך לעזור. כרגע אנחנו מתמקדים רק בנושא של התקנות. </w:t>
      </w:r>
    </w:p>
    <w:p w14:paraId="4E112424" w14:textId="733F07DD" w:rsidR="007F21DC" w:rsidRDefault="007F21DC" w:rsidP="007F21DC">
      <w:pPr>
        <w:rPr>
          <w:rtl/>
          <w:lang w:eastAsia="he-IL"/>
        </w:rPr>
      </w:pPr>
    </w:p>
    <w:p w14:paraId="541D8DFD" w14:textId="7DE5E43F" w:rsidR="007F21DC" w:rsidRDefault="007F21DC" w:rsidP="007F21DC">
      <w:pPr>
        <w:pStyle w:val="a4"/>
        <w:keepNext/>
        <w:rPr>
          <w:rtl/>
        </w:rPr>
      </w:pPr>
      <w:bookmarkStart w:id="10" w:name="ET_speaker_5850_10"/>
      <w:r w:rsidRPr="007F21D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F21DC">
        <w:rPr>
          <w:rStyle w:val="TagStyle"/>
          <w:rtl/>
        </w:rPr>
        <w:t xml:space="preserve"> &lt;&lt; דובר &gt;&gt;</w:t>
      </w:r>
      <w:r w:rsidR="009B366E">
        <w:rPr>
          <w:rtl/>
        </w:rPr>
        <w:t xml:space="preserve"> </w:t>
      </w:r>
      <w:r>
        <w:rPr>
          <w:rtl/>
        </w:rPr>
        <w:t xml:space="preserve"> </w:t>
      </w:r>
      <w:bookmarkEnd w:id="10"/>
    </w:p>
    <w:p w14:paraId="4F4BDA5F" w14:textId="2C054654" w:rsidR="007F21DC" w:rsidRDefault="007F21DC" w:rsidP="007F21DC">
      <w:pPr>
        <w:pStyle w:val="KeepWithNext"/>
        <w:rPr>
          <w:rtl/>
          <w:lang w:eastAsia="he-IL"/>
        </w:rPr>
      </w:pPr>
    </w:p>
    <w:p w14:paraId="6167D9DB" w14:textId="2609DF37" w:rsidR="007F21DC" w:rsidRDefault="007F21DC" w:rsidP="007F21DC">
      <w:pPr>
        <w:rPr>
          <w:rtl/>
          <w:lang w:eastAsia="he-IL"/>
        </w:rPr>
      </w:pPr>
      <w:r>
        <w:rPr>
          <w:rFonts w:hint="cs"/>
          <w:rtl/>
          <w:lang w:eastAsia="he-IL"/>
        </w:rPr>
        <w:t>חוסכים להם 133 שקלים.</w:t>
      </w:r>
    </w:p>
    <w:p w14:paraId="63C4F9D9" w14:textId="440BA5DD" w:rsidR="007F21DC" w:rsidRDefault="007F21DC" w:rsidP="007F21DC">
      <w:pPr>
        <w:rPr>
          <w:rtl/>
          <w:lang w:eastAsia="he-IL"/>
        </w:rPr>
      </w:pPr>
    </w:p>
    <w:p w14:paraId="0DE6F87D" w14:textId="74E88B0A" w:rsidR="007F21DC" w:rsidRDefault="007F21DC" w:rsidP="007F21DC">
      <w:pPr>
        <w:pStyle w:val="a4"/>
        <w:keepNext/>
        <w:rPr>
          <w:rtl/>
        </w:rPr>
      </w:pPr>
      <w:bookmarkStart w:id="11" w:name="ET_speaker_היור_לימור_מגן_תלם_11"/>
      <w:r w:rsidRPr="007F21DC">
        <w:rPr>
          <w:rStyle w:val="TagStyle"/>
          <w:rtl/>
        </w:rPr>
        <w:t xml:space="preserve"> &lt;&lt; דובר &gt;&gt; </w:t>
      </w:r>
      <w:r>
        <w:rPr>
          <w:rtl/>
        </w:rPr>
        <w:t>היו"ר לימור מגן תלם:</w:t>
      </w:r>
      <w:r w:rsidRPr="007F21DC">
        <w:rPr>
          <w:rStyle w:val="TagStyle"/>
          <w:rtl/>
        </w:rPr>
        <w:t xml:space="preserve"> &lt;&lt; דובר &gt;&gt;</w:t>
      </w:r>
      <w:r w:rsidR="009B366E">
        <w:rPr>
          <w:rtl/>
        </w:rPr>
        <w:t xml:space="preserve"> </w:t>
      </w:r>
      <w:r>
        <w:rPr>
          <w:rtl/>
        </w:rPr>
        <w:t xml:space="preserve"> </w:t>
      </w:r>
      <w:bookmarkEnd w:id="11"/>
    </w:p>
    <w:p w14:paraId="45ABE6C3" w14:textId="6EC08F4B" w:rsidR="007F21DC" w:rsidRDefault="007F21DC" w:rsidP="007F21DC">
      <w:pPr>
        <w:pStyle w:val="KeepWithNext"/>
        <w:rPr>
          <w:rtl/>
          <w:lang w:eastAsia="he-IL"/>
        </w:rPr>
      </w:pPr>
    </w:p>
    <w:p w14:paraId="6C4622E2" w14:textId="30015FB4" w:rsidR="007F21DC" w:rsidRPr="007F21DC" w:rsidRDefault="007F21DC" w:rsidP="007F21DC">
      <w:pPr>
        <w:rPr>
          <w:rtl/>
          <w:lang w:eastAsia="he-IL"/>
        </w:rPr>
      </w:pPr>
      <w:r>
        <w:rPr>
          <w:rFonts w:hint="cs"/>
          <w:rtl/>
          <w:lang w:eastAsia="he-IL"/>
        </w:rPr>
        <w:t xml:space="preserve">לא, פוטרים אותם קודם כל מהאגרה. זה מה שחשוב. זה לא קשור לשאר המתווים. זה המתווה היום של התקנות. בקשה, בואו נעבור להקראה. </w:t>
      </w:r>
    </w:p>
    <w:p w14:paraId="755B3B05" w14:textId="7B0AC399" w:rsidR="007F21DC" w:rsidRDefault="007F21DC" w:rsidP="007F21DC">
      <w:pPr>
        <w:rPr>
          <w:rtl/>
          <w:lang w:eastAsia="he-IL"/>
        </w:rPr>
      </w:pPr>
    </w:p>
    <w:p w14:paraId="66FEC2E9" w14:textId="4290BFBC" w:rsidR="007F21DC" w:rsidRDefault="007F21DC" w:rsidP="007F21DC">
      <w:pPr>
        <w:pStyle w:val="af9"/>
        <w:keepNext/>
        <w:rPr>
          <w:lang w:eastAsia="he-IL"/>
        </w:rPr>
      </w:pPr>
      <w:bookmarkStart w:id="12" w:name="ET_guest_רעות_קנדל_12"/>
      <w:r w:rsidRPr="007F21DC">
        <w:rPr>
          <w:rStyle w:val="TagStyle"/>
          <w:rtl/>
        </w:rPr>
        <w:t xml:space="preserve"> &lt;&lt; אורח &gt;&gt; </w:t>
      </w:r>
      <w:r>
        <w:rPr>
          <w:rtl/>
          <w:lang w:eastAsia="he-IL"/>
        </w:rPr>
        <w:t xml:space="preserve">רעות </w:t>
      </w:r>
      <w:proofErr w:type="spellStart"/>
      <w:r>
        <w:rPr>
          <w:rtl/>
          <w:lang w:eastAsia="he-IL"/>
        </w:rPr>
        <w:t>קנדל</w:t>
      </w:r>
      <w:proofErr w:type="spellEnd"/>
      <w:r>
        <w:rPr>
          <w:rtl/>
          <w:lang w:eastAsia="he-IL"/>
        </w:rPr>
        <w:t>:</w:t>
      </w:r>
      <w:r w:rsidRPr="007F21DC">
        <w:rPr>
          <w:rStyle w:val="TagStyle"/>
          <w:rtl/>
        </w:rPr>
        <w:t xml:space="preserve"> &lt;&lt; אורח &gt;&gt;</w:t>
      </w:r>
      <w:r w:rsidR="009B366E">
        <w:rPr>
          <w:rtl/>
          <w:lang w:eastAsia="he-IL"/>
        </w:rPr>
        <w:t xml:space="preserve"> </w:t>
      </w:r>
      <w:r>
        <w:rPr>
          <w:rtl/>
          <w:lang w:eastAsia="he-IL"/>
        </w:rPr>
        <w:t xml:space="preserve"> </w:t>
      </w:r>
      <w:bookmarkEnd w:id="12"/>
    </w:p>
    <w:p w14:paraId="0947CAF0" w14:textId="22411B20" w:rsidR="007F21DC" w:rsidRDefault="007F21DC" w:rsidP="007F21DC">
      <w:pPr>
        <w:pStyle w:val="KeepWithNext"/>
        <w:rPr>
          <w:rtl/>
          <w:lang w:eastAsia="he-IL"/>
        </w:rPr>
      </w:pPr>
    </w:p>
    <w:p w14:paraId="36BA6E78" w14:textId="37FDC20E" w:rsidR="007F21DC" w:rsidRDefault="007F21DC" w:rsidP="007F21DC">
      <w:pPr>
        <w:rPr>
          <w:rtl/>
          <w:lang w:eastAsia="he-IL"/>
        </w:rPr>
      </w:pPr>
      <w:r>
        <w:rPr>
          <w:rFonts w:hint="cs"/>
          <w:rtl/>
          <w:lang w:eastAsia="he-IL"/>
        </w:rPr>
        <w:t xml:space="preserve">אני אתחיל בהקראה של התיקון העיקרי. </w:t>
      </w:r>
    </w:p>
    <w:p w14:paraId="43463427" w14:textId="77777777" w:rsidR="006D61FF" w:rsidRDefault="006D61FF" w:rsidP="007F21DC">
      <w:pPr>
        <w:rPr>
          <w:rtl/>
          <w:lang w:eastAsia="he-IL"/>
        </w:rPr>
      </w:pPr>
    </w:p>
    <w:p w14:paraId="36C66A52" w14:textId="48EFD678" w:rsidR="006D61FF" w:rsidRDefault="006D61FF" w:rsidP="006D61FF">
      <w:pPr>
        <w:jc w:val="center"/>
        <w:rPr>
          <w:rtl/>
          <w:lang w:eastAsia="he-IL"/>
        </w:rPr>
      </w:pPr>
      <w:r>
        <w:rPr>
          <w:rFonts w:hint="cs"/>
          <w:rtl/>
          <w:lang w:eastAsia="he-IL"/>
        </w:rPr>
        <w:t>טיוטת תקנות שירותי תיירות (מורי דרך)</w:t>
      </w:r>
      <w:r w:rsidR="002713CD">
        <w:rPr>
          <w:rFonts w:hint="cs"/>
          <w:rtl/>
          <w:lang w:eastAsia="he-IL"/>
        </w:rPr>
        <w:t xml:space="preserve"> </w:t>
      </w:r>
      <w:r>
        <w:rPr>
          <w:rFonts w:hint="cs"/>
          <w:rtl/>
          <w:lang w:eastAsia="he-IL"/>
        </w:rPr>
        <w:t>(הוראת שעה), התשפ"ב-2021</w:t>
      </w:r>
    </w:p>
    <w:p w14:paraId="1280337D" w14:textId="77777777" w:rsidR="006D61FF" w:rsidRDefault="006D61FF" w:rsidP="006D61FF">
      <w:pPr>
        <w:jc w:val="center"/>
        <w:rPr>
          <w:rtl/>
          <w:lang w:eastAsia="he-IL"/>
        </w:rPr>
      </w:pPr>
    </w:p>
    <w:p w14:paraId="5B4406F8" w14:textId="653968D8" w:rsidR="006D61FF" w:rsidRDefault="006D61FF" w:rsidP="006D61FF">
      <w:pPr>
        <w:jc w:val="left"/>
        <w:rPr>
          <w:rtl/>
          <w:lang w:eastAsia="he-IL"/>
        </w:rPr>
      </w:pPr>
      <w:r>
        <w:rPr>
          <w:rFonts w:hint="cs"/>
          <w:rtl/>
          <w:lang w:eastAsia="he-IL"/>
        </w:rPr>
        <w:tab/>
        <w:t xml:space="preserve">בתוקף סמכותי לפי סעיפים 3(1) ו-(5) ו-11(א) לחוק שירותי תיירות, התשל"ו-1976 </w:t>
      </w:r>
      <w:r>
        <w:rPr>
          <w:rFonts w:hint="cs"/>
          <w:rtl/>
          <w:lang w:eastAsia="he-IL"/>
        </w:rPr>
        <w:tab/>
      </w:r>
      <w:r>
        <w:rPr>
          <w:rFonts w:hint="cs"/>
          <w:rtl/>
          <w:lang w:eastAsia="he-IL"/>
        </w:rPr>
        <w:tab/>
      </w:r>
      <w:r>
        <w:rPr>
          <w:rFonts w:hint="cs"/>
          <w:rtl/>
          <w:lang w:eastAsia="he-IL"/>
        </w:rPr>
        <w:tab/>
        <w:t xml:space="preserve">(להלן-החוק), באישור שר האוצר לפי סעיף 39ב </w:t>
      </w:r>
      <w:r w:rsidR="004527CF">
        <w:rPr>
          <w:rFonts w:hint="cs"/>
          <w:rtl/>
          <w:lang w:eastAsia="he-IL"/>
        </w:rPr>
        <w:t xml:space="preserve">רבתי </w:t>
      </w:r>
      <w:r>
        <w:rPr>
          <w:rFonts w:hint="cs"/>
          <w:rtl/>
          <w:lang w:eastAsia="he-IL"/>
        </w:rPr>
        <w:t xml:space="preserve">לחוק יסודות התקציב, </w:t>
      </w:r>
      <w:proofErr w:type="spellStart"/>
      <w:r>
        <w:rPr>
          <w:rFonts w:hint="cs"/>
          <w:rtl/>
          <w:lang w:eastAsia="he-IL"/>
        </w:rPr>
        <w:t>התשמ"ה</w:t>
      </w:r>
      <w:proofErr w:type="spellEnd"/>
      <w:r>
        <w:rPr>
          <w:rFonts w:hint="cs"/>
          <w:rtl/>
          <w:lang w:eastAsia="he-IL"/>
        </w:rPr>
        <w:t>-</w:t>
      </w:r>
      <w:r w:rsidR="004527CF">
        <w:rPr>
          <w:rFonts w:hint="cs"/>
          <w:rtl/>
          <w:lang w:eastAsia="he-IL"/>
        </w:rPr>
        <w:tab/>
      </w:r>
      <w:r w:rsidR="004527CF">
        <w:rPr>
          <w:rFonts w:hint="cs"/>
          <w:rtl/>
          <w:lang w:eastAsia="he-IL"/>
        </w:rPr>
        <w:tab/>
      </w:r>
      <w:r>
        <w:rPr>
          <w:rFonts w:hint="cs"/>
          <w:rtl/>
          <w:lang w:eastAsia="he-IL"/>
        </w:rPr>
        <w:t>1985, ובאישור ועדת הכלכלה של הכנסת, אני מתקין תקנות אלה:</w:t>
      </w:r>
    </w:p>
    <w:p w14:paraId="66781BCE" w14:textId="77777777" w:rsidR="004527CF" w:rsidRDefault="004527CF" w:rsidP="006D61FF">
      <w:pPr>
        <w:jc w:val="left"/>
        <w:rPr>
          <w:rtl/>
          <w:lang w:eastAsia="he-IL"/>
        </w:rPr>
      </w:pPr>
    </w:p>
    <w:p w14:paraId="28CF98E9" w14:textId="21B52CF7" w:rsidR="004527CF" w:rsidRDefault="004527CF" w:rsidP="004527CF">
      <w:pPr>
        <w:pStyle w:val="aff"/>
        <w:numPr>
          <w:ilvl w:val="0"/>
          <w:numId w:val="3"/>
        </w:numPr>
        <w:jc w:val="left"/>
        <w:rPr>
          <w:lang w:eastAsia="he-IL"/>
        </w:rPr>
      </w:pPr>
      <w:r>
        <w:rPr>
          <w:rFonts w:hint="cs"/>
          <w:rtl/>
          <w:lang w:eastAsia="he-IL"/>
        </w:rPr>
        <w:tab/>
        <w:t xml:space="preserve">בתקנות אלה </w:t>
      </w:r>
      <w:r>
        <w:rPr>
          <w:rtl/>
          <w:lang w:eastAsia="he-IL"/>
        </w:rPr>
        <w:t>–</w:t>
      </w:r>
      <w:r>
        <w:rPr>
          <w:rFonts w:hint="cs"/>
          <w:rtl/>
          <w:lang w:eastAsia="he-IL"/>
        </w:rPr>
        <w:t xml:space="preserve"> </w:t>
      </w:r>
    </w:p>
    <w:p w14:paraId="14E7B560" w14:textId="77777777" w:rsidR="004527CF" w:rsidRDefault="004527CF" w:rsidP="004527CF">
      <w:pPr>
        <w:pStyle w:val="aff"/>
        <w:ind w:left="1080" w:firstLine="0"/>
        <w:jc w:val="left"/>
        <w:rPr>
          <w:rtl/>
          <w:lang w:eastAsia="he-IL"/>
        </w:rPr>
      </w:pPr>
    </w:p>
    <w:p w14:paraId="3E8ABAB3" w14:textId="34C21EFB" w:rsidR="004527CF" w:rsidRDefault="004527CF" w:rsidP="004527CF">
      <w:pPr>
        <w:pStyle w:val="aff"/>
        <w:ind w:left="1080" w:firstLine="0"/>
        <w:jc w:val="left"/>
        <w:rPr>
          <w:rtl/>
          <w:lang w:eastAsia="he-IL"/>
        </w:rPr>
      </w:pPr>
      <w:r>
        <w:rPr>
          <w:rFonts w:hint="cs"/>
          <w:rtl/>
          <w:lang w:eastAsia="he-IL"/>
        </w:rPr>
        <w:tab/>
        <w:t xml:space="preserve">"הממונה" </w:t>
      </w:r>
      <w:r>
        <w:rPr>
          <w:rtl/>
          <w:lang w:eastAsia="he-IL"/>
        </w:rPr>
        <w:t>–</w:t>
      </w:r>
      <w:r>
        <w:rPr>
          <w:rFonts w:hint="cs"/>
          <w:rtl/>
          <w:lang w:eastAsia="he-IL"/>
        </w:rPr>
        <w:t xml:space="preserve"> כהגדרתו בתקנות שירותי תיירות (מורי דרך);</w:t>
      </w:r>
    </w:p>
    <w:p w14:paraId="162B5B87" w14:textId="77777777" w:rsidR="004527CF" w:rsidRDefault="004527CF" w:rsidP="004527CF">
      <w:pPr>
        <w:pStyle w:val="aff"/>
        <w:ind w:left="1080" w:firstLine="0"/>
        <w:jc w:val="left"/>
        <w:rPr>
          <w:rtl/>
          <w:lang w:eastAsia="he-IL"/>
        </w:rPr>
      </w:pPr>
    </w:p>
    <w:p w14:paraId="18630371" w14:textId="55EA452A" w:rsidR="004527CF" w:rsidRDefault="004527CF" w:rsidP="004527CF">
      <w:pPr>
        <w:pStyle w:val="aff"/>
        <w:ind w:left="1080" w:firstLine="0"/>
        <w:jc w:val="left"/>
        <w:rPr>
          <w:rtl/>
          <w:lang w:eastAsia="he-IL"/>
        </w:rPr>
      </w:pPr>
      <w:r>
        <w:rPr>
          <w:rFonts w:hint="cs"/>
          <w:rtl/>
          <w:lang w:eastAsia="he-IL"/>
        </w:rPr>
        <w:tab/>
        <w:t xml:space="preserve">"רישיון מורה דרך" </w:t>
      </w:r>
      <w:r>
        <w:rPr>
          <w:rtl/>
          <w:lang w:eastAsia="he-IL"/>
        </w:rPr>
        <w:t>–</w:t>
      </w:r>
      <w:r>
        <w:rPr>
          <w:rFonts w:hint="cs"/>
          <w:rtl/>
          <w:lang w:eastAsia="he-IL"/>
        </w:rPr>
        <w:t xml:space="preserve"> רישיון כהגדרתו בתקנות שירותי תיירות (מורי דרך);</w:t>
      </w:r>
    </w:p>
    <w:p w14:paraId="176C5293" w14:textId="77777777" w:rsidR="004527CF" w:rsidRDefault="004527CF" w:rsidP="004527CF">
      <w:pPr>
        <w:pStyle w:val="aff"/>
        <w:ind w:left="1080" w:firstLine="0"/>
        <w:jc w:val="left"/>
        <w:rPr>
          <w:rtl/>
          <w:lang w:eastAsia="he-IL"/>
        </w:rPr>
      </w:pPr>
    </w:p>
    <w:p w14:paraId="49C079CE" w14:textId="57807A15" w:rsidR="004527CF" w:rsidRDefault="004527CF" w:rsidP="007C0A21">
      <w:pPr>
        <w:pStyle w:val="aff"/>
        <w:ind w:left="1080" w:firstLine="0"/>
        <w:jc w:val="left"/>
        <w:rPr>
          <w:rtl/>
          <w:lang w:eastAsia="he-IL"/>
        </w:rPr>
      </w:pPr>
      <w:r>
        <w:rPr>
          <w:rFonts w:hint="cs"/>
          <w:rtl/>
          <w:lang w:eastAsia="he-IL"/>
        </w:rPr>
        <w:tab/>
        <w:t xml:space="preserve">"תקנות שירותי תיירות (מורי דרך)" </w:t>
      </w:r>
      <w:r>
        <w:rPr>
          <w:rtl/>
          <w:lang w:eastAsia="he-IL"/>
        </w:rPr>
        <w:t>–</w:t>
      </w:r>
      <w:r>
        <w:rPr>
          <w:rFonts w:hint="cs"/>
          <w:rtl/>
          <w:lang w:eastAsia="he-IL"/>
        </w:rPr>
        <w:t xml:space="preserve"> תקנות שירותי תיירות (מורי דרך), התשכ"ז-1967.</w:t>
      </w:r>
    </w:p>
    <w:p w14:paraId="3F06D5FE" w14:textId="044C5109" w:rsidR="004527CF" w:rsidRDefault="004527CF" w:rsidP="004527CF">
      <w:pPr>
        <w:pStyle w:val="KeepWithNext"/>
        <w:rPr>
          <w:rtl/>
          <w:lang w:eastAsia="he-IL"/>
        </w:rPr>
      </w:pPr>
    </w:p>
    <w:p w14:paraId="178233A1" w14:textId="2F7DECCC" w:rsidR="006D61FF" w:rsidRDefault="00017E0E" w:rsidP="00017E0E">
      <w:pPr>
        <w:pStyle w:val="aff"/>
        <w:numPr>
          <w:ilvl w:val="0"/>
          <w:numId w:val="3"/>
        </w:numPr>
        <w:rPr>
          <w:lang w:eastAsia="he-IL"/>
        </w:rPr>
      </w:pPr>
      <w:r>
        <w:rPr>
          <w:rFonts w:hint="cs"/>
          <w:rtl/>
          <w:lang w:eastAsia="he-IL"/>
        </w:rPr>
        <w:tab/>
      </w:r>
      <w:r w:rsidR="004527CF">
        <w:rPr>
          <w:rFonts w:hint="cs"/>
          <w:rtl/>
          <w:lang w:eastAsia="he-IL"/>
        </w:rPr>
        <w:t>(א)</w:t>
      </w:r>
      <w:r w:rsidR="009B366E">
        <w:rPr>
          <w:rFonts w:hint="cs"/>
          <w:rtl/>
          <w:lang w:eastAsia="he-IL"/>
        </w:rPr>
        <w:t xml:space="preserve"> </w:t>
      </w:r>
      <w:r w:rsidR="004527CF">
        <w:rPr>
          <w:rFonts w:hint="cs"/>
          <w:rtl/>
          <w:lang w:eastAsia="he-IL"/>
        </w:rPr>
        <w:t xml:space="preserve">על אף האמור בתקנות 10 ו-12 לתקנות שירותי תיירות (מורי דרך), רישיון מורה </w:t>
      </w:r>
      <w:r w:rsidR="004527CF">
        <w:rPr>
          <w:rFonts w:hint="cs"/>
          <w:rtl/>
          <w:lang w:eastAsia="he-IL"/>
        </w:rPr>
        <w:tab/>
        <w:t xml:space="preserve">דרך </w:t>
      </w:r>
      <w:r>
        <w:rPr>
          <w:rFonts w:hint="cs"/>
          <w:rtl/>
          <w:lang w:eastAsia="he-IL"/>
        </w:rPr>
        <w:tab/>
      </w:r>
      <w:r w:rsidR="00504F3F">
        <w:rPr>
          <w:rFonts w:hint="cs"/>
          <w:rtl/>
          <w:lang w:eastAsia="he-IL"/>
        </w:rPr>
        <w:t xml:space="preserve">אשר תקופת תוקפו מסתיימת ביום </w:t>
      </w:r>
      <w:r w:rsidR="004527CF">
        <w:rPr>
          <w:rFonts w:hint="cs"/>
          <w:rtl/>
          <w:lang w:eastAsia="he-IL"/>
        </w:rPr>
        <w:t xml:space="preserve">כ"ז בטבת </w:t>
      </w:r>
      <w:proofErr w:type="spellStart"/>
      <w:r w:rsidR="004527CF">
        <w:rPr>
          <w:rFonts w:hint="cs"/>
          <w:rtl/>
          <w:lang w:eastAsia="he-IL"/>
        </w:rPr>
        <w:t>התשפ"ב</w:t>
      </w:r>
      <w:proofErr w:type="spellEnd"/>
      <w:r w:rsidR="004527CF">
        <w:rPr>
          <w:rFonts w:hint="cs"/>
          <w:rtl/>
          <w:lang w:eastAsia="he-IL"/>
        </w:rPr>
        <w:t xml:space="preserve"> </w:t>
      </w:r>
      <w:r w:rsidR="00504F3F">
        <w:rPr>
          <w:rFonts w:hint="cs"/>
          <w:rtl/>
          <w:lang w:eastAsia="he-IL"/>
        </w:rPr>
        <w:t>(31</w:t>
      </w:r>
      <w:r w:rsidR="004527CF">
        <w:rPr>
          <w:rFonts w:hint="cs"/>
          <w:rtl/>
          <w:lang w:eastAsia="he-IL"/>
        </w:rPr>
        <w:t xml:space="preserve"> בדצמבר 2021), יוארך </w:t>
      </w:r>
      <w:r w:rsidR="00504F3F">
        <w:rPr>
          <w:rFonts w:hint="cs"/>
          <w:rtl/>
          <w:lang w:eastAsia="he-IL"/>
        </w:rPr>
        <w:tab/>
        <w:t xml:space="preserve">לתקופה שתחילתה ביום כ"ח בטבת </w:t>
      </w:r>
      <w:proofErr w:type="spellStart"/>
      <w:r w:rsidR="00504F3F">
        <w:rPr>
          <w:rFonts w:hint="cs"/>
          <w:rtl/>
          <w:lang w:eastAsia="he-IL"/>
        </w:rPr>
        <w:t>התשפ"ב</w:t>
      </w:r>
      <w:proofErr w:type="spellEnd"/>
      <w:r w:rsidR="00504F3F">
        <w:rPr>
          <w:rFonts w:hint="cs"/>
          <w:rtl/>
          <w:lang w:eastAsia="he-IL"/>
        </w:rPr>
        <w:t xml:space="preserve"> (1 בינואר 2022) וסיומה ביום ז' בטבת </w:t>
      </w:r>
      <w:r w:rsidR="00504F3F">
        <w:rPr>
          <w:rFonts w:hint="cs"/>
          <w:rtl/>
          <w:lang w:eastAsia="he-IL"/>
        </w:rPr>
        <w:tab/>
      </w:r>
      <w:proofErr w:type="spellStart"/>
      <w:r w:rsidR="00504F3F">
        <w:rPr>
          <w:rFonts w:hint="cs"/>
          <w:rtl/>
          <w:lang w:eastAsia="he-IL"/>
        </w:rPr>
        <w:t>התשפ"ג</w:t>
      </w:r>
      <w:proofErr w:type="spellEnd"/>
      <w:r w:rsidR="00504F3F">
        <w:rPr>
          <w:rFonts w:hint="cs"/>
          <w:rtl/>
          <w:lang w:eastAsia="he-IL"/>
        </w:rPr>
        <w:t xml:space="preserve">, (31 בדצמבר </w:t>
      </w:r>
      <w:r>
        <w:rPr>
          <w:rFonts w:hint="cs"/>
          <w:rtl/>
          <w:lang w:eastAsia="he-IL"/>
        </w:rPr>
        <w:t>2022)</w:t>
      </w:r>
      <w:r w:rsidR="00504F3F">
        <w:rPr>
          <w:rFonts w:hint="cs"/>
          <w:rtl/>
          <w:lang w:eastAsia="he-IL"/>
        </w:rPr>
        <w:t xml:space="preserve"> </w:t>
      </w:r>
      <w:r w:rsidR="00504F3F" w:rsidRPr="00504F3F">
        <w:rPr>
          <w:rtl/>
          <w:lang w:eastAsia="he-IL"/>
        </w:rPr>
        <w:t>(להלן – תקופת ההארכה)</w:t>
      </w:r>
      <w:r w:rsidR="00504F3F">
        <w:rPr>
          <w:rFonts w:hint="cs"/>
          <w:rtl/>
          <w:lang w:eastAsia="he-IL"/>
        </w:rPr>
        <w:t xml:space="preserve">, </w:t>
      </w:r>
      <w:r>
        <w:rPr>
          <w:rFonts w:hint="cs"/>
          <w:rtl/>
          <w:lang w:eastAsia="he-IL"/>
        </w:rPr>
        <w:t>ויראו אותו</w:t>
      </w:r>
      <w:r w:rsidR="004527CF">
        <w:rPr>
          <w:rFonts w:hint="cs"/>
          <w:rtl/>
          <w:lang w:eastAsia="he-IL"/>
        </w:rPr>
        <w:t xml:space="preserve"> לכל דבר</w:t>
      </w:r>
      <w:r>
        <w:rPr>
          <w:rFonts w:hint="cs"/>
          <w:rtl/>
          <w:lang w:eastAsia="he-IL"/>
        </w:rPr>
        <w:t xml:space="preserve"> ועניין</w:t>
      </w:r>
      <w:r w:rsidR="00504F3F">
        <w:rPr>
          <w:rFonts w:hint="cs"/>
          <w:rtl/>
          <w:lang w:eastAsia="he-IL"/>
        </w:rPr>
        <w:tab/>
      </w:r>
      <w:r w:rsidR="004527CF">
        <w:rPr>
          <w:rFonts w:hint="cs"/>
          <w:rtl/>
          <w:lang w:eastAsia="he-IL"/>
        </w:rPr>
        <w:t>כאילו עמד בתוקף גם בתקופת ההארכה, אלא אם כן</w:t>
      </w:r>
      <w:r w:rsidR="00504F3F">
        <w:rPr>
          <w:rFonts w:hint="cs"/>
          <w:rtl/>
          <w:lang w:eastAsia="he-IL"/>
        </w:rPr>
        <w:t xml:space="preserve"> לפני תום תקופת ההארכה </w:t>
      </w:r>
      <w:proofErr w:type="spellStart"/>
      <w:r w:rsidR="00504F3F">
        <w:rPr>
          <w:rFonts w:hint="cs"/>
          <w:rtl/>
          <w:lang w:eastAsia="he-IL"/>
        </w:rPr>
        <w:t>הותלה</w:t>
      </w:r>
      <w:proofErr w:type="spellEnd"/>
      <w:r w:rsidR="00504F3F">
        <w:rPr>
          <w:rFonts w:hint="cs"/>
          <w:rtl/>
          <w:lang w:eastAsia="he-IL"/>
        </w:rPr>
        <w:t xml:space="preserve"> </w:t>
      </w:r>
      <w:r w:rsidR="00504F3F">
        <w:rPr>
          <w:rFonts w:hint="cs"/>
          <w:rtl/>
          <w:lang w:eastAsia="he-IL"/>
        </w:rPr>
        <w:tab/>
        <w:t>או בוטל.</w:t>
      </w:r>
    </w:p>
    <w:p w14:paraId="50709A0F" w14:textId="77777777" w:rsidR="00017E0E" w:rsidRDefault="00017E0E" w:rsidP="00017E0E">
      <w:pPr>
        <w:rPr>
          <w:rtl/>
          <w:lang w:eastAsia="he-IL"/>
        </w:rPr>
      </w:pPr>
    </w:p>
    <w:p w14:paraId="26C7C994" w14:textId="3DAEEC95" w:rsidR="00017E0E" w:rsidRDefault="00017E0E" w:rsidP="00017E0E">
      <w:pPr>
        <w:rPr>
          <w:rtl/>
          <w:lang w:eastAsia="he-IL"/>
        </w:rPr>
      </w:pPr>
      <w:r>
        <w:rPr>
          <w:rFonts w:hint="cs"/>
          <w:rtl/>
          <w:lang w:eastAsia="he-IL"/>
        </w:rPr>
        <w:tab/>
        <w:t>(ב)</w:t>
      </w:r>
      <w:r w:rsidR="009B366E">
        <w:rPr>
          <w:rFonts w:hint="cs"/>
          <w:rtl/>
          <w:lang w:eastAsia="he-IL"/>
        </w:rPr>
        <w:t xml:space="preserve"> </w:t>
      </w:r>
      <w:r>
        <w:rPr>
          <w:rFonts w:hint="cs"/>
          <w:rtl/>
          <w:lang w:eastAsia="he-IL"/>
        </w:rPr>
        <w:t xml:space="preserve">על אף האמור בתקנה 12 לתקנות שירותי תיירות (מורי דרך), בעל רישיון מורה דרך </w:t>
      </w:r>
      <w:r>
        <w:rPr>
          <w:rFonts w:hint="cs"/>
          <w:rtl/>
          <w:lang w:eastAsia="he-IL"/>
        </w:rPr>
        <w:tab/>
      </w:r>
      <w:r>
        <w:rPr>
          <w:rFonts w:hint="cs"/>
          <w:rtl/>
          <w:lang w:eastAsia="he-IL"/>
        </w:rPr>
        <w:tab/>
        <w:t xml:space="preserve">אשר רישיונו הוארך לפי תקנת משנה (א), אינו חייב בתשלום אגרה כאמור באותה תקנה. </w:t>
      </w:r>
    </w:p>
    <w:p w14:paraId="2CA5AE6F" w14:textId="77777777" w:rsidR="00017E0E" w:rsidRDefault="00017E0E" w:rsidP="00017E0E">
      <w:pPr>
        <w:rPr>
          <w:rtl/>
          <w:lang w:eastAsia="he-IL"/>
        </w:rPr>
      </w:pPr>
    </w:p>
    <w:p w14:paraId="6B21ACC4" w14:textId="57A7B057" w:rsidR="00017E0E" w:rsidRDefault="00017E0E" w:rsidP="002713CD">
      <w:pPr>
        <w:rPr>
          <w:rtl/>
          <w:lang w:eastAsia="he-IL"/>
        </w:rPr>
      </w:pPr>
      <w:r>
        <w:rPr>
          <w:rFonts w:hint="cs"/>
          <w:rtl/>
          <w:lang w:eastAsia="he-IL"/>
        </w:rPr>
        <w:lastRenderedPageBreak/>
        <w:tab/>
        <w:t>(ג)</w:t>
      </w:r>
      <w:r w:rsidR="009B366E">
        <w:rPr>
          <w:rFonts w:hint="cs"/>
          <w:rtl/>
          <w:lang w:eastAsia="he-IL"/>
        </w:rPr>
        <w:t xml:space="preserve"> </w:t>
      </w:r>
      <w:r>
        <w:rPr>
          <w:rFonts w:hint="cs"/>
          <w:rtl/>
          <w:lang w:eastAsia="he-IL"/>
        </w:rPr>
        <w:t xml:space="preserve"> בעל רישיון מורה דרך שבשנת 2021 ק</w:t>
      </w:r>
      <w:r w:rsidR="002713CD">
        <w:rPr>
          <w:rFonts w:hint="cs"/>
          <w:rtl/>
          <w:lang w:eastAsia="he-IL"/>
        </w:rPr>
        <w:t>יבל את רישיונו לראשונה או חידשו</w:t>
      </w:r>
      <w:r>
        <w:rPr>
          <w:rFonts w:hint="cs"/>
          <w:rtl/>
          <w:lang w:eastAsia="he-IL"/>
        </w:rPr>
        <w:t xml:space="preserve"> שלא בדרך </w:t>
      </w:r>
      <w:r w:rsidR="00070AD7">
        <w:rPr>
          <w:rFonts w:hint="cs"/>
          <w:rtl/>
          <w:lang w:eastAsia="he-IL"/>
        </w:rPr>
        <w:tab/>
      </w:r>
      <w:r w:rsidR="00070AD7">
        <w:rPr>
          <w:rFonts w:hint="cs"/>
          <w:rtl/>
          <w:lang w:eastAsia="he-IL"/>
        </w:rPr>
        <w:tab/>
      </w:r>
      <w:r>
        <w:rPr>
          <w:rFonts w:hint="cs"/>
          <w:rtl/>
          <w:lang w:eastAsia="he-IL"/>
        </w:rPr>
        <w:t xml:space="preserve">של חידוש לפי תקנה </w:t>
      </w:r>
      <w:r w:rsidR="00070AD7">
        <w:rPr>
          <w:rFonts w:hint="cs"/>
          <w:rtl/>
          <w:lang w:eastAsia="he-IL"/>
        </w:rPr>
        <w:t>(2) לתקנות שירותי תיירות (מורי דרך)</w:t>
      </w:r>
      <w:r w:rsidR="002713CD">
        <w:rPr>
          <w:rFonts w:hint="cs"/>
          <w:rtl/>
          <w:lang w:eastAsia="he-IL"/>
        </w:rPr>
        <w:t xml:space="preserve"> </w:t>
      </w:r>
      <w:r w:rsidR="00070AD7">
        <w:rPr>
          <w:rFonts w:hint="cs"/>
          <w:rtl/>
          <w:lang w:eastAsia="he-IL"/>
        </w:rPr>
        <w:t>(הוראת שעה)</w:t>
      </w:r>
      <w:r w:rsidR="007C0A21">
        <w:rPr>
          <w:rFonts w:hint="cs"/>
          <w:rtl/>
          <w:lang w:eastAsia="he-IL"/>
        </w:rPr>
        <w:t>,</w:t>
      </w:r>
      <w:r w:rsidR="00070AD7">
        <w:rPr>
          <w:rFonts w:hint="cs"/>
          <w:rtl/>
          <w:lang w:eastAsia="he-IL"/>
        </w:rPr>
        <w:t xml:space="preserve"> </w:t>
      </w:r>
      <w:proofErr w:type="spellStart"/>
      <w:r w:rsidR="00070AD7">
        <w:rPr>
          <w:rFonts w:hint="cs"/>
          <w:rtl/>
          <w:lang w:eastAsia="he-IL"/>
        </w:rPr>
        <w:t>התשפ"א</w:t>
      </w:r>
      <w:proofErr w:type="spellEnd"/>
      <w:r w:rsidR="00070AD7">
        <w:rPr>
          <w:rFonts w:hint="cs"/>
          <w:rtl/>
          <w:lang w:eastAsia="he-IL"/>
        </w:rPr>
        <w:t>-</w:t>
      </w:r>
      <w:r w:rsidR="002713CD">
        <w:rPr>
          <w:rFonts w:hint="cs"/>
          <w:rtl/>
          <w:lang w:eastAsia="he-IL"/>
        </w:rPr>
        <w:tab/>
      </w:r>
      <w:r w:rsidR="002713CD">
        <w:rPr>
          <w:rFonts w:hint="cs"/>
          <w:rtl/>
          <w:lang w:eastAsia="he-IL"/>
        </w:rPr>
        <w:tab/>
      </w:r>
      <w:r w:rsidR="002713CD">
        <w:rPr>
          <w:rFonts w:hint="cs"/>
          <w:rtl/>
          <w:lang w:eastAsia="he-IL"/>
        </w:rPr>
        <w:tab/>
      </w:r>
      <w:r w:rsidR="00070AD7">
        <w:rPr>
          <w:rFonts w:hint="cs"/>
          <w:rtl/>
          <w:lang w:eastAsia="he-IL"/>
        </w:rPr>
        <w:t xml:space="preserve">2020, זכאי להחזר אגרה ששילם לפי תקנה 12 לתקנות שירותי תיירות (מורי דרך) בעד </w:t>
      </w:r>
      <w:r w:rsidR="002713CD">
        <w:rPr>
          <w:rFonts w:hint="cs"/>
          <w:rtl/>
          <w:lang w:eastAsia="he-IL"/>
        </w:rPr>
        <w:tab/>
      </w:r>
      <w:r w:rsidR="002713CD">
        <w:rPr>
          <w:rFonts w:hint="cs"/>
          <w:rtl/>
          <w:lang w:eastAsia="he-IL"/>
        </w:rPr>
        <w:tab/>
      </w:r>
      <w:r w:rsidR="00070AD7">
        <w:rPr>
          <w:rFonts w:hint="cs"/>
          <w:rtl/>
          <w:lang w:eastAsia="he-IL"/>
        </w:rPr>
        <w:t xml:space="preserve">שנת 2022. </w:t>
      </w:r>
    </w:p>
    <w:p w14:paraId="063FE8E8" w14:textId="3711156E" w:rsidR="007C0A21" w:rsidRDefault="007C0A21" w:rsidP="00017E0E">
      <w:pPr>
        <w:rPr>
          <w:rtl/>
          <w:lang w:eastAsia="he-IL"/>
        </w:rPr>
      </w:pPr>
    </w:p>
    <w:p w14:paraId="25700138" w14:textId="3CD03711" w:rsidR="007C0A21" w:rsidRDefault="007C0A21" w:rsidP="007C0A21">
      <w:pPr>
        <w:pStyle w:val="a4"/>
        <w:keepNext/>
      </w:pPr>
      <w:bookmarkStart w:id="13" w:name="ET_speaker_היור_לימור_מגן_תלם_14"/>
      <w:r w:rsidRPr="007C0A21">
        <w:rPr>
          <w:rStyle w:val="TagStyle"/>
          <w:rtl/>
        </w:rPr>
        <w:t xml:space="preserve"> &lt;&lt; דובר &gt;&gt; </w:t>
      </w:r>
      <w:r>
        <w:rPr>
          <w:rtl/>
        </w:rPr>
        <w:t>היו"ר לימור מגן תלם:</w:t>
      </w:r>
      <w:r w:rsidRPr="007C0A21">
        <w:rPr>
          <w:rStyle w:val="TagStyle"/>
          <w:rtl/>
        </w:rPr>
        <w:t xml:space="preserve"> &lt;&lt; דובר &gt;&gt;</w:t>
      </w:r>
      <w:r w:rsidR="009B366E">
        <w:rPr>
          <w:rtl/>
        </w:rPr>
        <w:t xml:space="preserve"> </w:t>
      </w:r>
      <w:r>
        <w:rPr>
          <w:rtl/>
        </w:rPr>
        <w:t xml:space="preserve"> </w:t>
      </w:r>
      <w:bookmarkEnd w:id="13"/>
    </w:p>
    <w:p w14:paraId="423A94DB" w14:textId="5C6D6FC5" w:rsidR="007C0A21" w:rsidRDefault="007C0A21" w:rsidP="007C0A21">
      <w:pPr>
        <w:pStyle w:val="KeepWithNext"/>
        <w:rPr>
          <w:rtl/>
          <w:lang w:eastAsia="he-IL"/>
        </w:rPr>
      </w:pPr>
    </w:p>
    <w:p w14:paraId="6D65CD14" w14:textId="25AC4033" w:rsidR="007C0A21" w:rsidRDefault="007C0A21" w:rsidP="007C0A21">
      <w:pPr>
        <w:pStyle w:val="aff"/>
        <w:numPr>
          <w:ilvl w:val="0"/>
          <w:numId w:val="3"/>
        </w:numPr>
        <w:rPr>
          <w:lang w:eastAsia="he-IL"/>
        </w:rPr>
      </w:pPr>
      <w:r>
        <w:rPr>
          <w:rFonts w:hint="cs"/>
          <w:rtl/>
          <w:lang w:eastAsia="he-IL"/>
        </w:rPr>
        <w:tab/>
        <w:t xml:space="preserve">תחילתן של תקנות אלו ביום כ"ח בטבת </w:t>
      </w:r>
      <w:proofErr w:type="spellStart"/>
      <w:r>
        <w:rPr>
          <w:rFonts w:hint="cs"/>
          <w:rtl/>
          <w:lang w:eastAsia="he-IL"/>
        </w:rPr>
        <w:t>התשפ"ב</w:t>
      </w:r>
      <w:proofErr w:type="spellEnd"/>
      <w:r>
        <w:rPr>
          <w:rFonts w:hint="cs"/>
          <w:rtl/>
          <w:lang w:eastAsia="he-IL"/>
        </w:rPr>
        <w:t xml:space="preserve">, 1 בינואר 2022. </w:t>
      </w:r>
    </w:p>
    <w:p w14:paraId="637A6943" w14:textId="77777777" w:rsidR="007C0A21" w:rsidRPr="007C0A21" w:rsidRDefault="007C0A21" w:rsidP="007C0A21">
      <w:pPr>
        <w:rPr>
          <w:rtl/>
          <w:lang w:eastAsia="he-IL"/>
        </w:rPr>
      </w:pPr>
    </w:p>
    <w:p w14:paraId="6018B1A9" w14:textId="0E6FAF01" w:rsidR="007C0A21" w:rsidRDefault="007C0A21" w:rsidP="007C0A21">
      <w:pPr>
        <w:rPr>
          <w:rtl/>
          <w:lang w:eastAsia="he-IL"/>
        </w:rPr>
      </w:pPr>
      <w:r>
        <w:rPr>
          <w:rFonts w:hint="cs"/>
          <w:rtl/>
          <w:lang w:eastAsia="he-IL"/>
        </w:rPr>
        <w:t xml:space="preserve">אלו התקנות העיקריות. </w:t>
      </w:r>
    </w:p>
    <w:p w14:paraId="3158ECA2" w14:textId="719F98EC" w:rsidR="007C0A21" w:rsidRDefault="007C0A21" w:rsidP="007C0A21">
      <w:pPr>
        <w:rPr>
          <w:rtl/>
          <w:lang w:eastAsia="he-IL"/>
        </w:rPr>
      </w:pPr>
    </w:p>
    <w:p w14:paraId="12BA7E90" w14:textId="391C30EB" w:rsidR="007C0A21" w:rsidRDefault="007C0A21" w:rsidP="007C0A21">
      <w:pPr>
        <w:pStyle w:val="a4"/>
        <w:keepNext/>
      </w:pPr>
      <w:bookmarkStart w:id="14" w:name="ET_speaker_5850_16"/>
      <w:r w:rsidRPr="007C0A21">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C0A21">
        <w:rPr>
          <w:rStyle w:val="TagStyle"/>
          <w:rtl/>
        </w:rPr>
        <w:t xml:space="preserve"> &lt;&lt; דובר &gt;&gt;</w:t>
      </w:r>
      <w:r w:rsidR="009B366E">
        <w:rPr>
          <w:rtl/>
        </w:rPr>
        <w:t xml:space="preserve"> </w:t>
      </w:r>
      <w:r>
        <w:rPr>
          <w:rtl/>
        </w:rPr>
        <w:t xml:space="preserve"> </w:t>
      </w:r>
      <w:bookmarkEnd w:id="14"/>
    </w:p>
    <w:p w14:paraId="1E71FF3E" w14:textId="1659ACFE" w:rsidR="007C0A21" w:rsidRDefault="007C0A21" w:rsidP="007C0A21">
      <w:pPr>
        <w:pStyle w:val="KeepWithNext"/>
        <w:rPr>
          <w:rtl/>
          <w:lang w:eastAsia="he-IL"/>
        </w:rPr>
      </w:pPr>
    </w:p>
    <w:p w14:paraId="094E39FC" w14:textId="33CE5ABD" w:rsidR="007C0A21" w:rsidRDefault="007C0A21" w:rsidP="007C0A21">
      <w:pPr>
        <w:rPr>
          <w:rtl/>
          <w:lang w:eastAsia="he-IL"/>
        </w:rPr>
      </w:pPr>
      <w:r>
        <w:rPr>
          <w:rFonts w:hint="cs"/>
          <w:rtl/>
          <w:lang w:eastAsia="he-IL"/>
        </w:rPr>
        <w:t>יש לי רק שאלה. מורה דרך מחדש את הרישיון שלו כל שנה?</w:t>
      </w:r>
    </w:p>
    <w:p w14:paraId="3F5BD9F6" w14:textId="4F50A514" w:rsidR="007C0A21" w:rsidRDefault="007C0A21" w:rsidP="007C0A21">
      <w:pPr>
        <w:rPr>
          <w:rtl/>
          <w:lang w:eastAsia="he-IL"/>
        </w:rPr>
      </w:pPr>
    </w:p>
    <w:p w14:paraId="63D9BDBD" w14:textId="1651F2E5" w:rsidR="007C0A21" w:rsidRDefault="007C0A21" w:rsidP="007C0A21">
      <w:pPr>
        <w:pStyle w:val="a4"/>
        <w:keepNext/>
      </w:pPr>
      <w:bookmarkStart w:id="15" w:name="ET_speaker_היור_לימור_מגן_תלם_17"/>
      <w:r w:rsidRPr="007C0A21">
        <w:rPr>
          <w:rStyle w:val="TagStyle"/>
          <w:rtl/>
        </w:rPr>
        <w:t xml:space="preserve"> &lt;&lt; דובר &gt;&gt; </w:t>
      </w:r>
      <w:r>
        <w:rPr>
          <w:rtl/>
        </w:rPr>
        <w:t>היו"ר לימור מגן תלם:</w:t>
      </w:r>
      <w:r w:rsidRPr="007C0A21">
        <w:rPr>
          <w:rStyle w:val="TagStyle"/>
          <w:rtl/>
        </w:rPr>
        <w:t xml:space="preserve"> &lt;&lt; דובר &gt;&gt;</w:t>
      </w:r>
      <w:r w:rsidR="009B366E">
        <w:rPr>
          <w:rtl/>
        </w:rPr>
        <w:t xml:space="preserve"> </w:t>
      </w:r>
      <w:r>
        <w:rPr>
          <w:rtl/>
        </w:rPr>
        <w:t xml:space="preserve"> </w:t>
      </w:r>
      <w:bookmarkEnd w:id="15"/>
    </w:p>
    <w:p w14:paraId="6934416A" w14:textId="14BE72E6" w:rsidR="007C0A21" w:rsidRDefault="007C0A21" w:rsidP="007C0A21">
      <w:pPr>
        <w:pStyle w:val="KeepWithNext"/>
        <w:rPr>
          <w:rtl/>
          <w:lang w:eastAsia="he-IL"/>
        </w:rPr>
      </w:pPr>
    </w:p>
    <w:p w14:paraId="694AB0E7" w14:textId="0D703D69" w:rsidR="007C0A21" w:rsidRDefault="007C0A21" w:rsidP="007C0A21">
      <w:pPr>
        <w:rPr>
          <w:rtl/>
          <w:lang w:eastAsia="he-IL"/>
        </w:rPr>
      </w:pPr>
      <w:r>
        <w:rPr>
          <w:rFonts w:hint="cs"/>
          <w:rtl/>
          <w:lang w:eastAsia="he-IL"/>
        </w:rPr>
        <w:t xml:space="preserve">פעם בשנתיים, בסוף שנה </w:t>
      </w:r>
      <w:proofErr w:type="spellStart"/>
      <w:r>
        <w:rPr>
          <w:rFonts w:hint="cs"/>
          <w:rtl/>
          <w:lang w:eastAsia="he-IL"/>
        </w:rPr>
        <w:t>קלנדרית</w:t>
      </w:r>
      <w:proofErr w:type="spellEnd"/>
      <w:r>
        <w:rPr>
          <w:rFonts w:hint="cs"/>
          <w:rtl/>
          <w:lang w:eastAsia="he-IL"/>
        </w:rPr>
        <w:t xml:space="preserve">. </w:t>
      </w:r>
    </w:p>
    <w:p w14:paraId="25F090AE" w14:textId="10E2EC4E" w:rsidR="007C0A21" w:rsidRDefault="007C0A21" w:rsidP="007C0A21">
      <w:pPr>
        <w:rPr>
          <w:rtl/>
          <w:lang w:eastAsia="he-IL"/>
        </w:rPr>
      </w:pPr>
    </w:p>
    <w:p w14:paraId="6C903936" w14:textId="091BF013" w:rsidR="007C0A21" w:rsidRDefault="007C0A21" w:rsidP="007C0A21">
      <w:pPr>
        <w:pStyle w:val="af9"/>
        <w:keepNext/>
        <w:rPr>
          <w:lang w:eastAsia="he-IL"/>
        </w:rPr>
      </w:pPr>
      <w:bookmarkStart w:id="16" w:name="ET_guest_רעות_קנדל_18"/>
      <w:r w:rsidRPr="007C0A21">
        <w:rPr>
          <w:rStyle w:val="TagStyle"/>
          <w:rtl/>
        </w:rPr>
        <w:t xml:space="preserve"> &lt;&lt; אורח &gt;&gt; </w:t>
      </w:r>
      <w:r>
        <w:rPr>
          <w:rtl/>
          <w:lang w:eastAsia="he-IL"/>
        </w:rPr>
        <w:t xml:space="preserve">רעות </w:t>
      </w:r>
      <w:proofErr w:type="spellStart"/>
      <w:r>
        <w:rPr>
          <w:rtl/>
          <w:lang w:eastAsia="he-IL"/>
        </w:rPr>
        <w:t>קנדל</w:t>
      </w:r>
      <w:proofErr w:type="spellEnd"/>
      <w:r>
        <w:rPr>
          <w:rtl/>
          <w:lang w:eastAsia="he-IL"/>
        </w:rPr>
        <w:t>:</w:t>
      </w:r>
      <w:r w:rsidRPr="007C0A21">
        <w:rPr>
          <w:rStyle w:val="TagStyle"/>
          <w:rtl/>
        </w:rPr>
        <w:t xml:space="preserve"> &lt;&lt; אורח &gt;&gt;</w:t>
      </w:r>
      <w:r w:rsidR="009B366E">
        <w:rPr>
          <w:rtl/>
          <w:lang w:eastAsia="he-IL"/>
        </w:rPr>
        <w:t xml:space="preserve"> </w:t>
      </w:r>
      <w:r>
        <w:rPr>
          <w:rtl/>
          <w:lang w:eastAsia="he-IL"/>
        </w:rPr>
        <w:t xml:space="preserve"> </w:t>
      </w:r>
      <w:bookmarkEnd w:id="16"/>
    </w:p>
    <w:p w14:paraId="0F858F7C" w14:textId="11DE36F5" w:rsidR="007C0A21" w:rsidRDefault="007C0A21" w:rsidP="007C0A21">
      <w:pPr>
        <w:pStyle w:val="KeepWithNext"/>
        <w:rPr>
          <w:rtl/>
          <w:lang w:eastAsia="he-IL"/>
        </w:rPr>
      </w:pPr>
    </w:p>
    <w:p w14:paraId="6E2C726A" w14:textId="2A8C8F0A" w:rsidR="007C0A21" w:rsidRDefault="007C0A21" w:rsidP="007C0A21">
      <w:pPr>
        <w:rPr>
          <w:rtl/>
          <w:lang w:eastAsia="he-IL"/>
        </w:rPr>
      </w:pPr>
      <w:r>
        <w:rPr>
          <w:rFonts w:hint="cs"/>
          <w:rtl/>
          <w:lang w:eastAsia="he-IL"/>
        </w:rPr>
        <w:t xml:space="preserve">התיקון הנוסף </w:t>
      </w:r>
      <w:r>
        <w:rPr>
          <w:rtl/>
          <w:lang w:eastAsia="he-IL"/>
        </w:rPr>
        <w:t>–</w:t>
      </w:r>
    </w:p>
    <w:p w14:paraId="6D582FB2" w14:textId="77777777" w:rsidR="007C0A21" w:rsidRDefault="007C0A21" w:rsidP="007C0A21">
      <w:pPr>
        <w:rPr>
          <w:rtl/>
          <w:lang w:eastAsia="he-IL"/>
        </w:rPr>
      </w:pPr>
    </w:p>
    <w:p w14:paraId="14EEFD3E" w14:textId="6B2AC14A" w:rsidR="007C0A21" w:rsidRDefault="007C0A21" w:rsidP="007C0A21">
      <w:pPr>
        <w:jc w:val="center"/>
        <w:rPr>
          <w:rtl/>
          <w:lang w:eastAsia="he-IL"/>
        </w:rPr>
      </w:pPr>
      <w:r>
        <w:rPr>
          <w:rFonts w:hint="cs"/>
          <w:rtl/>
          <w:lang w:eastAsia="he-IL"/>
        </w:rPr>
        <w:t>טיוטת</w:t>
      </w:r>
      <w:r w:rsidRPr="007C0A21">
        <w:rPr>
          <w:rtl/>
          <w:lang w:eastAsia="he-IL"/>
        </w:rPr>
        <w:t xml:space="preserve"> תקנות שירותי תיירות (מורי דרך) (הוראת שעה) (תיקון), התשפ"ב-2021</w:t>
      </w:r>
    </w:p>
    <w:p w14:paraId="35E7F42D" w14:textId="1E653F3B" w:rsidR="007C0A21" w:rsidRDefault="007C0A21" w:rsidP="007C0A21">
      <w:pPr>
        <w:jc w:val="left"/>
        <w:rPr>
          <w:rtl/>
          <w:lang w:eastAsia="he-IL"/>
        </w:rPr>
      </w:pPr>
      <w:r>
        <w:rPr>
          <w:rFonts w:hint="cs"/>
          <w:rtl/>
          <w:lang w:eastAsia="he-IL"/>
        </w:rPr>
        <w:tab/>
      </w:r>
    </w:p>
    <w:p w14:paraId="467F9C53" w14:textId="21775192" w:rsidR="007C0A21" w:rsidRPr="007C0A21" w:rsidRDefault="007C0A21" w:rsidP="00147420">
      <w:pPr>
        <w:jc w:val="left"/>
        <w:rPr>
          <w:rtl/>
          <w:lang w:eastAsia="he-IL"/>
        </w:rPr>
      </w:pPr>
      <w:r>
        <w:rPr>
          <w:rFonts w:hint="cs"/>
          <w:rtl/>
          <w:lang w:eastAsia="he-IL"/>
        </w:rPr>
        <w:tab/>
      </w:r>
      <w:r w:rsidRPr="007C0A21">
        <w:rPr>
          <w:rFonts w:hint="cs"/>
          <w:rtl/>
          <w:lang w:eastAsia="he-IL"/>
        </w:rPr>
        <w:t xml:space="preserve">בתוקף </w:t>
      </w:r>
      <w:r>
        <w:rPr>
          <w:rFonts w:hint="cs"/>
          <w:rtl/>
          <w:lang w:eastAsia="he-IL"/>
        </w:rPr>
        <w:t>סמכותי לפי סעיף</w:t>
      </w:r>
      <w:r w:rsidRPr="007C0A21">
        <w:rPr>
          <w:rFonts w:hint="cs"/>
          <w:rtl/>
          <w:lang w:eastAsia="he-IL"/>
        </w:rPr>
        <w:t xml:space="preserve"> 3(1) ו-(5) </w:t>
      </w:r>
      <w:r>
        <w:rPr>
          <w:rFonts w:hint="cs"/>
          <w:rtl/>
          <w:lang w:eastAsia="he-IL"/>
        </w:rPr>
        <w:t xml:space="preserve">של </w:t>
      </w:r>
      <w:r w:rsidRPr="007C0A21">
        <w:rPr>
          <w:rFonts w:hint="cs"/>
          <w:rtl/>
          <w:lang w:eastAsia="he-IL"/>
        </w:rPr>
        <w:t xml:space="preserve">חוק שירותי תיירות, התשל"ו-1976 באישור שר </w:t>
      </w:r>
      <w:r w:rsidR="00147420">
        <w:rPr>
          <w:rFonts w:hint="cs"/>
          <w:rtl/>
          <w:lang w:eastAsia="he-IL"/>
        </w:rPr>
        <w:tab/>
      </w:r>
      <w:r w:rsidR="00147420">
        <w:rPr>
          <w:rFonts w:hint="cs"/>
          <w:rtl/>
          <w:lang w:eastAsia="he-IL"/>
        </w:rPr>
        <w:tab/>
      </w:r>
      <w:r w:rsidRPr="007C0A21">
        <w:rPr>
          <w:rFonts w:hint="cs"/>
          <w:rtl/>
          <w:lang w:eastAsia="he-IL"/>
        </w:rPr>
        <w:t>האוצר לפי סעיף 39ב רבתי לחוק יסודות התקציב, התשמ"ה-</w:t>
      </w:r>
      <w:r w:rsidR="00147420">
        <w:rPr>
          <w:rFonts w:hint="cs"/>
          <w:rtl/>
          <w:lang w:eastAsia="he-IL"/>
        </w:rPr>
        <w:t xml:space="preserve">1985, ובאישור </w:t>
      </w:r>
      <w:r w:rsidRPr="007C0A21">
        <w:rPr>
          <w:rFonts w:hint="cs"/>
          <w:rtl/>
          <w:lang w:eastAsia="he-IL"/>
        </w:rPr>
        <w:t>ועדת</w:t>
      </w:r>
      <w:r w:rsidR="00147420">
        <w:rPr>
          <w:rFonts w:hint="cs"/>
          <w:rtl/>
          <w:lang w:eastAsia="he-IL"/>
        </w:rPr>
        <w:tab/>
      </w:r>
      <w:r w:rsidR="00147420">
        <w:rPr>
          <w:rFonts w:hint="cs"/>
          <w:rtl/>
          <w:lang w:eastAsia="he-IL"/>
        </w:rPr>
        <w:tab/>
      </w:r>
      <w:r w:rsidR="00147420">
        <w:rPr>
          <w:rFonts w:hint="cs"/>
          <w:rtl/>
          <w:lang w:eastAsia="he-IL"/>
        </w:rPr>
        <w:tab/>
      </w:r>
      <w:r w:rsidRPr="007C0A21">
        <w:rPr>
          <w:rFonts w:hint="cs"/>
          <w:rtl/>
          <w:lang w:eastAsia="he-IL"/>
        </w:rPr>
        <w:t>הכלכלה של הכנסת, אני מתקין תקנות אלה:</w:t>
      </w:r>
    </w:p>
    <w:p w14:paraId="2D378510" w14:textId="534984FC" w:rsidR="007C0A21" w:rsidRDefault="007C0A21" w:rsidP="007C0A21">
      <w:pPr>
        <w:jc w:val="left"/>
        <w:rPr>
          <w:rtl/>
          <w:lang w:eastAsia="he-IL"/>
        </w:rPr>
      </w:pPr>
    </w:p>
    <w:p w14:paraId="02725287" w14:textId="42D48EC3" w:rsidR="007C0A21" w:rsidRDefault="007C0A21" w:rsidP="007C0A21">
      <w:pPr>
        <w:pStyle w:val="aff"/>
        <w:numPr>
          <w:ilvl w:val="0"/>
          <w:numId w:val="4"/>
        </w:numPr>
        <w:jc w:val="left"/>
        <w:rPr>
          <w:lang w:eastAsia="he-IL"/>
        </w:rPr>
      </w:pPr>
      <w:r>
        <w:rPr>
          <w:rFonts w:hint="cs"/>
          <w:rtl/>
          <w:lang w:eastAsia="he-IL"/>
        </w:rPr>
        <w:tab/>
        <w:t>בתקנות שירותי תיירות (מורי דרך)</w:t>
      </w:r>
      <w:r w:rsidR="002713CD">
        <w:rPr>
          <w:rFonts w:hint="cs"/>
          <w:rtl/>
          <w:lang w:eastAsia="he-IL"/>
        </w:rPr>
        <w:t xml:space="preserve"> </w:t>
      </w:r>
      <w:r>
        <w:rPr>
          <w:rFonts w:hint="cs"/>
          <w:rtl/>
          <w:lang w:eastAsia="he-IL"/>
        </w:rPr>
        <w:t xml:space="preserve">(הוראת שעה), התשפ"א-2020, בתקנה 2, תקנת משנה </w:t>
      </w:r>
      <w:r>
        <w:rPr>
          <w:rFonts w:hint="cs"/>
          <w:rtl/>
          <w:lang w:eastAsia="he-IL"/>
        </w:rPr>
        <w:tab/>
        <w:t xml:space="preserve">(ד) בטלה. </w:t>
      </w:r>
    </w:p>
    <w:p w14:paraId="0AB5A17C" w14:textId="39E89461" w:rsidR="007C0A21" w:rsidRDefault="007C0A21" w:rsidP="007C0A21">
      <w:pPr>
        <w:pStyle w:val="aff"/>
        <w:ind w:left="1080" w:firstLine="0"/>
        <w:jc w:val="left"/>
        <w:rPr>
          <w:rtl/>
          <w:lang w:eastAsia="he-IL"/>
        </w:rPr>
      </w:pPr>
    </w:p>
    <w:p w14:paraId="2A9114A6" w14:textId="14DF6FF7" w:rsidR="007C0A21" w:rsidRDefault="007C0A21" w:rsidP="007C0A21">
      <w:pPr>
        <w:pStyle w:val="a4"/>
        <w:keepNext/>
        <w:rPr>
          <w:rtl/>
        </w:rPr>
      </w:pPr>
      <w:bookmarkStart w:id="17" w:name="ET_speaker_היור_לימור_מגן_תלם_19"/>
      <w:r w:rsidRPr="007C0A21">
        <w:rPr>
          <w:rStyle w:val="TagStyle"/>
          <w:rtl/>
        </w:rPr>
        <w:t xml:space="preserve"> &lt;&lt; דובר &gt;&gt; </w:t>
      </w:r>
      <w:r>
        <w:rPr>
          <w:rtl/>
        </w:rPr>
        <w:t>היו"ר לימור מגן תלם:</w:t>
      </w:r>
      <w:r w:rsidRPr="007C0A21">
        <w:rPr>
          <w:rStyle w:val="TagStyle"/>
          <w:rtl/>
        </w:rPr>
        <w:t xml:space="preserve"> &lt;&lt; דובר &gt;&gt;</w:t>
      </w:r>
      <w:r w:rsidR="009B366E">
        <w:rPr>
          <w:rtl/>
        </w:rPr>
        <w:t xml:space="preserve"> </w:t>
      </w:r>
      <w:r>
        <w:rPr>
          <w:rtl/>
        </w:rPr>
        <w:t xml:space="preserve"> </w:t>
      </w:r>
      <w:bookmarkEnd w:id="17"/>
    </w:p>
    <w:p w14:paraId="101E3662" w14:textId="721916BB" w:rsidR="007C0A21" w:rsidRDefault="007C0A21" w:rsidP="007C0A21">
      <w:pPr>
        <w:pStyle w:val="KeepWithNext"/>
        <w:rPr>
          <w:rtl/>
          <w:lang w:eastAsia="he-IL"/>
        </w:rPr>
      </w:pPr>
    </w:p>
    <w:p w14:paraId="4789E890" w14:textId="099AC34E" w:rsidR="007C0A21" w:rsidRDefault="007C0A21" w:rsidP="007C0A21">
      <w:pPr>
        <w:rPr>
          <w:rtl/>
          <w:lang w:eastAsia="he-IL"/>
        </w:rPr>
      </w:pPr>
      <w:r>
        <w:rPr>
          <w:rFonts w:hint="cs"/>
          <w:rtl/>
          <w:lang w:eastAsia="he-IL"/>
        </w:rPr>
        <w:t xml:space="preserve">יופי, תודה רבה. </w:t>
      </w:r>
      <w:r w:rsidR="00F750AA">
        <w:rPr>
          <w:rFonts w:hint="cs"/>
          <w:rtl/>
          <w:lang w:eastAsia="he-IL"/>
        </w:rPr>
        <w:t>רק כדי לעדכן את חברי הכנסת, ולדימיר שהגיע והצטרף אלינו ותודה לך, אנחנו כרגע דנים בתקנות שהמטרה שלהן בעצם לפטור את מורי הדרך מאגרה לשנת 2022, ופירטתי פה את כל</w:t>
      </w:r>
      <w:r w:rsidR="009B366E">
        <w:rPr>
          <w:rFonts w:hint="cs"/>
          <w:rtl/>
          <w:lang w:eastAsia="he-IL"/>
        </w:rPr>
        <w:t xml:space="preserve"> </w:t>
      </w:r>
      <w:r w:rsidR="00F750AA">
        <w:rPr>
          <w:rFonts w:hint="cs"/>
          <w:rtl/>
          <w:lang w:eastAsia="he-IL"/>
        </w:rPr>
        <w:t>- - -</w:t>
      </w:r>
    </w:p>
    <w:p w14:paraId="1294C00C" w14:textId="40F50DF9" w:rsidR="00F750AA" w:rsidRDefault="00F750AA" w:rsidP="007C0A21">
      <w:pPr>
        <w:rPr>
          <w:rtl/>
          <w:lang w:eastAsia="he-IL"/>
        </w:rPr>
      </w:pPr>
    </w:p>
    <w:p w14:paraId="1425D74F" w14:textId="5B8A4B5A" w:rsidR="00F750AA" w:rsidRDefault="00F750AA" w:rsidP="00F750AA">
      <w:pPr>
        <w:pStyle w:val="a4"/>
        <w:keepNext/>
        <w:rPr>
          <w:rtl/>
        </w:rPr>
      </w:pPr>
      <w:bookmarkStart w:id="18" w:name="ET_speaker_6127_20"/>
      <w:r w:rsidRPr="00F750A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750AA">
        <w:rPr>
          <w:rStyle w:val="TagStyle"/>
          <w:rtl/>
        </w:rPr>
        <w:t xml:space="preserve"> &lt;&lt; דובר &gt;&gt;</w:t>
      </w:r>
      <w:r w:rsidR="009B366E">
        <w:rPr>
          <w:rtl/>
        </w:rPr>
        <w:t xml:space="preserve"> </w:t>
      </w:r>
      <w:r>
        <w:rPr>
          <w:rtl/>
        </w:rPr>
        <w:t xml:space="preserve"> </w:t>
      </w:r>
      <w:bookmarkEnd w:id="18"/>
    </w:p>
    <w:p w14:paraId="4377A4B8" w14:textId="5FF70806" w:rsidR="00F750AA" w:rsidRDefault="00F750AA" w:rsidP="00F750AA">
      <w:pPr>
        <w:pStyle w:val="KeepWithNext"/>
        <w:rPr>
          <w:rtl/>
          <w:lang w:eastAsia="he-IL"/>
        </w:rPr>
      </w:pPr>
    </w:p>
    <w:p w14:paraId="22FBBE93" w14:textId="285CD879" w:rsidR="00F750AA" w:rsidRDefault="00F750AA" w:rsidP="00F750AA">
      <w:pPr>
        <w:rPr>
          <w:rtl/>
          <w:lang w:eastAsia="he-IL"/>
        </w:rPr>
      </w:pPr>
      <w:r>
        <w:rPr>
          <w:rFonts w:hint="cs"/>
          <w:rtl/>
          <w:lang w:eastAsia="he-IL"/>
        </w:rPr>
        <w:t xml:space="preserve">מה גובה האגרה? </w:t>
      </w:r>
    </w:p>
    <w:p w14:paraId="0CE96F3B" w14:textId="6E0AD8B6" w:rsidR="00F750AA" w:rsidRDefault="00F750AA" w:rsidP="00F750AA">
      <w:pPr>
        <w:rPr>
          <w:rtl/>
          <w:lang w:eastAsia="he-IL"/>
        </w:rPr>
      </w:pPr>
    </w:p>
    <w:p w14:paraId="3128C238" w14:textId="4ED147BF" w:rsidR="00F750AA" w:rsidRDefault="00F750AA" w:rsidP="00F750AA">
      <w:pPr>
        <w:pStyle w:val="a4"/>
        <w:keepNext/>
        <w:rPr>
          <w:rtl/>
        </w:rPr>
      </w:pPr>
      <w:bookmarkStart w:id="19" w:name="ET_speaker_היור_לימור_מגן_תלם_21"/>
      <w:r w:rsidRPr="00F750AA">
        <w:rPr>
          <w:rStyle w:val="TagStyle"/>
          <w:rtl/>
        </w:rPr>
        <w:t xml:space="preserve"> &lt;&lt; דובר &gt;&gt; </w:t>
      </w:r>
      <w:r>
        <w:rPr>
          <w:rtl/>
        </w:rPr>
        <w:t>היו"ר לימור מגן תלם:</w:t>
      </w:r>
      <w:r w:rsidRPr="00F750AA">
        <w:rPr>
          <w:rStyle w:val="TagStyle"/>
          <w:rtl/>
        </w:rPr>
        <w:t xml:space="preserve"> &lt;&lt; דובר &gt;&gt;</w:t>
      </w:r>
      <w:r w:rsidR="009B366E">
        <w:rPr>
          <w:rtl/>
        </w:rPr>
        <w:t xml:space="preserve"> </w:t>
      </w:r>
      <w:r>
        <w:rPr>
          <w:rtl/>
        </w:rPr>
        <w:t xml:space="preserve"> </w:t>
      </w:r>
      <w:bookmarkEnd w:id="19"/>
    </w:p>
    <w:p w14:paraId="5A4DD025" w14:textId="76370AA2" w:rsidR="00F750AA" w:rsidRDefault="00F750AA" w:rsidP="00F750AA">
      <w:pPr>
        <w:pStyle w:val="KeepWithNext"/>
        <w:rPr>
          <w:rtl/>
          <w:lang w:eastAsia="he-IL"/>
        </w:rPr>
      </w:pPr>
    </w:p>
    <w:p w14:paraId="76DE94E8" w14:textId="0D2784F8" w:rsidR="00F750AA" w:rsidRDefault="00F750AA" w:rsidP="00F750AA">
      <w:pPr>
        <w:rPr>
          <w:rtl/>
          <w:lang w:eastAsia="he-IL"/>
        </w:rPr>
      </w:pPr>
      <w:r>
        <w:rPr>
          <w:rFonts w:hint="cs"/>
          <w:rtl/>
          <w:lang w:eastAsia="he-IL"/>
        </w:rPr>
        <w:t xml:space="preserve">267, והמחצית כי זה לשנת 2022. סיימנו את ההקראה. רשות דיבור, יוני שפירא, יושב-ראש "מורשת דרך", בקשה, בוקר טוב אדוני. </w:t>
      </w:r>
    </w:p>
    <w:p w14:paraId="5FED3B2F" w14:textId="61645A8C" w:rsidR="00F750AA" w:rsidRDefault="00F750AA" w:rsidP="00F750AA">
      <w:pPr>
        <w:rPr>
          <w:rtl/>
          <w:lang w:eastAsia="he-IL"/>
        </w:rPr>
      </w:pPr>
    </w:p>
    <w:p w14:paraId="61F296CE" w14:textId="7D25FEC2" w:rsidR="00F750AA" w:rsidRDefault="00F750AA" w:rsidP="00F750AA">
      <w:pPr>
        <w:pStyle w:val="af9"/>
        <w:keepNext/>
        <w:rPr>
          <w:rtl/>
          <w:lang w:eastAsia="he-IL"/>
        </w:rPr>
      </w:pPr>
      <w:bookmarkStart w:id="20" w:name="ET_guest_727050_22"/>
      <w:r w:rsidRPr="00F750AA">
        <w:rPr>
          <w:rStyle w:val="TagStyle"/>
          <w:rtl/>
        </w:rPr>
        <w:t xml:space="preserve"> &lt;&lt; אורח &gt;&gt; </w:t>
      </w:r>
      <w:r>
        <w:rPr>
          <w:rtl/>
          <w:lang w:eastAsia="he-IL"/>
        </w:rPr>
        <w:t>יונתן שפירא:</w:t>
      </w:r>
      <w:r w:rsidRPr="00F750AA">
        <w:rPr>
          <w:rStyle w:val="TagStyle"/>
          <w:rtl/>
        </w:rPr>
        <w:t xml:space="preserve"> &lt;&lt; אורח &gt;&gt;</w:t>
      </w:r>
      <w:r w:rsidR="009B366E">
        <w:rPr>
          <w:rtl/>
          <w:lang w:eastAsia="he-IL"/>
        </w:rPr>
        <w:t xml:space="preserve"> </w:t>
      </w:r>
      <w:r>
        <w:rPr>
          <w:rtl/>
          <w:lang w:eastAsia="he-IL"/>
        </w:rPr>
        <w:t xml:space="preserve"> </w:t>
      </w:r>
      <w:bookmarkEnd w:id="20"/>
    </w:p>
    <w:p w14:paraId="4A0E1C4B" w14:textId="1A603394" w:rsidR="00F750AA" w:rsidRDefault="00F750AA" w:rsidP="00F750AA">
      <w:pPr>
        <w:pStyle w:val="KeepWithNext"/>
        <w:rPr>
          <w:rtl/>
          <w:lang w:eastAsia="he-IL"/>
        </w:rPr>
      </w:pPr>
    </w:p>
    <w:p w14:paraId="77A76F6E" w14:textId="44F76F6C" w:rsidR="00F750AA" w:rsidRDefault="00F750AA" w:rsidP="00F750AA">
      <w:pPr>
        <w:rPr>
          <w:rtl/>
          <w:lang w:eastAsia="he-IL"/>
        </w:rPr>
      </w:pPr>
      <w:r>
        <w:rPr>
          <w:rFonts w:hint="cs"/>
          <w:rtl/>
          <w:lang w:eastAsia="he-IL"/>
        </w:rPr>
        <w:t>אכן כן, תודה רבה לכבוד היושבת-ראש ולקרן, לנוכחים פה. לגבי ההקלות האלה והתקנות, אנחנו כמובן מברכים על כך. כל שקל שנחסך ממורה הדרך כרגע כשאין לו כל הכנסה, יכולה רק לעזור. אנחנו תומכים בכך לשנה זו. הייתי רוצה לשאול האם פה ניתן לפתוח את השיחה לנושא ועדת הכלכלה וההכשרות של משרד הכלכלה - - - ?</w:t>
      </w:r>
    </w:p>
    <w:p w14:paraId="32F05662" w14:textId="21D71509" w:rsidR="00F750AA" w:rsidRDefault="00F750AA" w:rsidP="00F750AA">
      <w:pPr>
        <w:rPr>
          <w:rtl/>
          <w:lang w:eastAsia="he-IL"/>
        </w:rPr>
      </w:pPr>
    </w:p>
    <w:p w14:paraId="534EC978" w14:textId="0770743D" w:rsidR="00F750AA" w:rsidRDefault="00F750AA" w:rsidP="00F750AA">
      <w:pPr>
        <w:pStyle w:val="a4"/>
        <w:keepNext/>
        <w:rPr>
          <w:rtl/>
        </w:rPr>
      </w:pPr>
      <w:bookmarkStart w:id="21" w:name="ET_speaker_היור_לימור_מגן_תלם_23"/>
      <w:r w:rsidRPr="00F750AA">
        <w:rPr>
          <w:rStyle w:val="TagStyle"/>
          <w:rtl/>
        </w:rPr>
        <w:t xml:space="preserve"> &lt;&lt; דובר &gt;&gt; </w:t>
      </w:r>
      <w:r>
        <w:rPr>
          <w:rtl/>
        </w:rPr>
        <w:t>היו"ר לימור מגן תלם:</w:t>
      </w:r>
      <w:r w:rsidRPr="00F750AA">
        <w:rPr>
          <w:rStyle w:val="TagStyle"/>
          <w:rtl/>
        </w:rPr>
        <w:t xml:space="preserve"> &lt;&lt; דובר &gt;&gt;</w:t>
      </w:r>
      <w:r w:rsidR="009B366E">
        <w:rPr>
          <w:rtl/>
        </w:rPr>
        <w:t xml:space="preserve"> </w:t>
      </w:r>
      <w:r>
        <w:rPr>
          <w:rtl/>
        </w:rPr>
        <w:t xml:space="preserve"> </w:t>
      </w:r>
      <w:bookmarkEnd w:id="21"/>
    </w:p>
    <w:p w14:paraId="221B84BB" w14:textId="14BFCFBB" w:rsidR="00F750AA" w:rsidRDefault="00F750AA" w:rsidP="00F750AA">
      <w:pPr>
        <w:pStyle w:val="KeepWithNext"/>
        <w:rPr>
          <w:rtl/>
          <w:lang w:eastAsia="he-IL"/>
        </w:rPr>
      </w:pPr>
    </w:p>
    <w:p w14:paraId="637A4E5C" w14:textId="4B9F19D6" w:rsidR="00F750AA" w:rsidRDefault="00F750AA" w:rsidP="00F750AA">
      <w:pPr>
        <w:rPr>
          <w:rtl/>
          <w:lang w:eastAsia="he-IL"/>
        </w:rPr>
      </w:pPr>
      <w:r>
        <w:rPr>
          <w:rFonts w:hint="cs"/>
          <w:rtl/>
          <w:lang w:eastAsia="he-IL"/>
        </w:rPr>
        <w:t>אני מעריכה שאנחנו נעשה דיון מיוחד בעניין הזה. אני כמובן אדבר עם מיכאל ביטון, יו"ר הוועדה הקבוע, ואני מעריכה שאנחנו נתכנס לדיון נוסף בעניין הזה. כרגע זה רק לעניין התקנות האלה.</w:t>
      </w:r>
    </w:p>
    <w:p w14:paraId="2D8393DF" w14:textId="63713851" w:rsidR="007A09CC" w:rsidRDefault="007A09CC" w:rsidP="00F750AA">
      <w:pPr>
        <w:rPr>
          <w:rtl/>
          <w:lang w:eastAsia="he-IL"/>
        </w:rPr>
      </w:pPr>
    </w:p>
    <w:p w14:paraId="098A6D18" w14:textId="1BD5EC65" w:rsidR="007A09CC" w:rsidRDefault="007A09CC" w:rsidP="007A09CC">
      <w:pPr>
        <w:pStyle w:val="af9"/>
        <w:keepNext/>
        <w:rPr>
          <w:rtl/>
          <w:lang w:eastAsia="he-IL"/>
        </w:rPr>
      </w:pPr>
      <w:bookmarkStart w:id="22" w:name="ET_guest_727050_24"/>
      <w:r w:rsidRPr="007A09CC">
        <w:rPr>
          <w:rStyle w:val="TagStyle"/>
          <w:rtl/>
        </w:rPr>
        <w:t xml:space="preserve"> &lt;&lt; אורח &gt;&gt; </w:t>
      </w:r>
      <w:r>
        <w:rPr>
          <w:rtl/>
          <w:lang w:eastAsia="he-IL"/>
        </w:rPr>
        <w:t>יונתן שפירא:</w:t>
      </w:r>
      <w:r w:rsidRPr="007A09CC">
        <w:rPr>
          <w:rStyle w:val="TagStyle"/>
          <w:rtl/>
        </w:rPr>
        <w:t xml:space="preserve"> &lt;&lt; אורח &gt;&gt;</w:t>
      </w:r>
      <w:r w:rsidR="009B366E">
        <w:rPr>
          <w:rtl/>
          <w:lang w:eastAsia="he-IL"/>
        </w:rPr>
        <w:t xml:space="preserve"> </w:t>
      </w:r>
      <w:r>
        <w:rPr>
          <w:rtl/>
          <w:lang w:eastAsia="he-IL"/>
        </w:rPr>
        <w:t xml:space="preserve"> </w:t>
      </w:r>
      <w:bookmarkEnd w:id="22"/>
    </w:p>
    <w:p w14:paraId="3384BFF4" w14:textId="06C4AFE3" w:rsidR="007A09CC" w:rsidRDefault="007A09CC" w:rsidP="007A09CC">
      <w:pPr>
        <w:pStyle w:val="KeepWithNext"/>
        <w:rPr>
          <w:rtl/>
          <w:lang w:eastAsia="he-IL"/>
        </w:rPr>
      </w:pPr>
    </w:p>
    <w:p w14:paraId="429C4C70" w14:textId="10603E5E" w:rsidR="007A09CC" w:rsidRDefault="007A09CC" w:rsidP="007A09CC">
      <w:pPr>
        <w:rPr>
          <w:rtl/>
          <w:lang w:eastAsia="he-IL"/>
        </w:rPr>
      </w:pPr>
      <w:r>
        <w:rPr>
          <w:rFonts w:hint="cs"/>
          <w:rtl/>
          <w:lang w:eastAsia="he-IL"/>
        </w:rPr>
        <w:t xml:space="preserve">אז אנחנו מברכים על כך. תודה. </w:t>
      </w:r>
    </w:p>
    <w:p w14:paraId="19995876" w14:textId="733823A8" w:rsidR="007A09CC" w:rsidRDefault="007A09CC" w:rsidP="007A09CC">
      <w:pPr>
        <w:rPr>
          <w:rtl/>
          <w:lang w:eastAsia="he-IL"/>
        </w:rPr>
      </w:pPr>
    </w:p>
    <w:p w14:paraId="4BBCE967" w14:textId="751AB0AF" w:rsidR="007A09CC" w:rsidRDefault="007A09CC" w:rsidP="007A09CC">
      <w:pPr>
        <w:pStyle w:val="a4"/>
        <w:keepNext/>
        <w:rPr>
          <w:rtl/>
        </w:rPr>
      </w:pPr>
      <w:bookmarkStart w:id="23" w:name="ET_speaker_היור_לימור_מגן_תלם_25"/>
      <w:r w:rsidRPr="007A09CC">
        <w:rPr>
          <w:rStyle w:val="TagStyle"/>
          <w:rtl/>
        </w:rPr>
        <w:t xml:space="preserve"> &lt;&lt; דובר &gt;&gt; </w:t>
      </w:r>
      <w:r>
        <w:rPr>
          <w:rtl/>
        </w:rPr>
        <w:t>היו"ר לימור מגן תלם:</w:t>
      </w:r>
      <w:r w:rsidRPr="007A09CC">
        <w:rPr>
          <w:rStyle w:val="TagStyle"/>
          <w:rtl/>
        </w:rPr>
        <w:t xml:space="preserve"> &lt;&lt; דובר &gt;&gt;</w:t>
      </w:r>
      <w:r w:rsidR="009B366E">
        <w:rPr>
          <w:rtl/>
        </w:rPr>
        <w:t xml:space="preserve"> </w:t>
      </w:r>
      <w:r>
        <w:rPr>
          <w:rtl/>
        </w:rPr>
        <w:t xml:space="preserve"> </w:t>
      </w:r>
      <w:bookmarkEnd w:id="23"/>
    </w:p>
    <w:p w14:paraId="1B15C5AF" w14:textId="2D4D9907" w:rsidR="007A09CC" w:rsidRDefault="007A09CC" w:rsidP="007A09CC">
      <w:pPr>
        <w:pStyle w:val="KeepWithNext"/>
        <w:rPr>
          <w:rtl/>
          <w:lang w:eastAsia="he-IL"/>
        </w:rPr>
      </w:pPr>
    </w:p>
    <w:p w14:paraId="14F45BD7" w14:textId="7CBE1F1E" w:rsidR="007A09CC" w:rsidRDefault="007A09CC" w:rsidP="007A09CC">
      <w:pPr>
        <w:rPr>
          <w:rtl/>
          <w:lang w:eastAsia="he-IL"/>
        </w:rPr>
      </w:pPr>
      <w:r>
        <w:rPr>
          <w:rFonts w:hint="cs"/>
          <w:rtl/>
          <w:lang w:eastAsia="he-IL"/>
        </w:rPr>
        <w:t>מצוין, אדוני, תודה לך. גנית פלג, יו"ר האגודה של מורי הדרך בישראל, בוקר טוב.</w:t>
      </w:r>
    </w:p>
    <w:p w14:paraId="6C689784" w14:textId="50D517D5" w:rsidR="007A09CC" w:rsidRDefault="007A09CC" w:rsidP="007A09CC">
      <w:pPr>
        <w:rPr>
          <w:rtl/>
          <w:lang w:eastAsia="he-IL"/>
        </w:rPr>
      </w:pPr>
    </w:p>
    <w:p w14:paraId="1A001D26" w14:textId="3F3D9AA1" w:rsidR="007A09CC" w:rsidRDefault="007A09CC" w:rsidP="007A09CC">
      <w:pPr>
        <w:pStyle w:val="af9"/>
        <w:keepNext/>
        <w:rPr>
          <w:rtl/>
          <w:lang w:eastAsia="he-IL"/>
        </w:rPr>
      </w:pPr>
      <w:bookmarkStart w:id="24" w:name="ET_guest_גנית_פלג_26"/>
      <w:r w:rsidRPr="007A09CC">
        <w:rPr>
          <w:rStyle w:val="TagStyle"/>
          <w:rtl/>
        </w:rPr>
        <w:t xml:space="preserve"> &lt;&lt; אורח &gt;&gt; </w:t>
      </w:r>
      <w:r>
        <w:rPr>
          <w:rtl/>
          <w:lang w:eastAsia="he-IL"/>
        </w:rPr>
        <w:t>גנית פלג:</w:t>
      </w:r>
      <w:r w:rsidRPr="007A09CC">
        <w:rPr>
          <w:rStyle w:val="TagStyle"/>
          <w:rtl/>
        </w:rPr>
        <w:t xml:space="preserve"> &lt;&lt; אורח &gt;&gt;</w:t>
      </w:r>
      <w:r w:rsidR="009B366E">
        <w:rPr>
          <w:rtl/>
          <w:lang w:eastAsia="he-IL"/>
        </w:rPr>
        <w:t xml:space="preserve"> </w:t>
      </w:r>
      <w:r>
        <w:rPr>
          <w:rtl/>
          <w:lang w:eastAsia="he-IL"/>
        </w:rPr>
        <w:t xml:space="preserve"> </w:t>
      </w:r>
      <w:bookmarkEnd w:id="24"/>
    </w:p>
    <w:p w14:paraId="39867066" w14:textId="7592D271" w:rsidR="007A09CC" w:rsidRDefault="007A09CC" w:rsidP="007A09CC">
      <w:pPr>
        <w:pStyle w:val="KeepWithNext"/>
        <w:rPr>
          <w:rtl/>
          <w:lang w:eastAsia="he-IL"/>
        </w:rPr>
      </w:pPr>
    </w:p>
    <w:p w14:paraId="23DB5DF7" w14:textId="77777777" w:rsidR="00331F97" w:rsidRDefault="007A09CC" w:rsidP="00174F60">
      <w:pPr>
        <w:rPr>
          <w:rtl/>
          <w:lang w:eastAsia="he-IL"/>
        </w:rPr>
      </w:pPr>
      <w:r>
        <w:rPr>
          <w:rFonts w:hint="cs"/>
          <w:rtl/>
          <w:lang w:eastAsia="he-IL"/>
        </w:rPr>
        <w:t>בוקר טוב לכולם ותודה שוב שכיבדתם אותנו.</w:t>
      </w:r>
      <w:r w:rsidR="00174F60">
        <w:rPr>
          <w:rFonts w:hint="cs"/>
          <w:rtl/>
          <w:lang w:eastAsia="he-IL"/>
        </w:rPr>
        <w:t xml:space="preserve"> ראשית אני באמת רוצה להודות על היוזמה של משרד התיירות לבטל את האגרה לשנה הזאת. לצערנו אנחנו נפגשים מדי יום במקרים של מורי דרך שרעבים ממש ללחם. אני לא אומר את זה. אני רק אגיד דבר אחד, ואני שיתפתי הבוקר את קרן, שרק אתמול בלילה עד 00:00 בלילה דיברתי עם מורת דרך בת 70 שרוצה למכור את הבית שלה כי בסופר היא נאלצת לספור את תפוחי העץ שהיא צריכה לקנות. </w:t>
      </w:r>
    </w:p>
    <w:p w14:paraId="5CB191B9" w14:textId="77777777" w:rsidR="00331F97" w:rsidRDefault="00331F97" w:rsidP="00174F60">
      <w:pPr>
        <w:rPr>
          <w:rtl/>
          <w:lang w:eastAsia="he-IL"/>
        </w:rPr>
      </w:pPr>
    </w:p>
    <w:p w14:paraId="1CA02DA4" w14:textId="31B08A2C" w:rsidR="007A09CC" w:rsidRDefault="00174F60" w:rsidP="00174F60">
      <w:pPr>
        <w:rPr>
          <w:rtl/>
          <w:lang w:eastAsia="he-IL"/>
        </w:rPr>
      </w:pPr>
      <w:r>
        <w:rPr>
          <w:rFonts w:hint="cs"/>
          <w:rtl/>
          <w:lang w:eastAsia="he-IL"/>
        </w:rPr>
        <w:t xml:space="preserve">אני רוצה שנשב בהקדם האפשרי לדבר על העניין של איך אנחנו מפצים, איך אנחנו גורמים לאנשים האלה להרים את הראש בחזרה. זה אנשים שמפרנסים את הבתים שלהם. זה אנשים שכל החיים שלהם מוקדשים לערך אהבת הארץ וההסברה שלה. זה אנשים שביום אחד נפסק עולמם והם מצאו את עצמם ללא תקווה משום שאין מדיניות שהיא קבועה, חדשות לבקרים. אם משהו הולך להשתנות, יום לאחר מכן הדבר פוגש אותם במקום שהכול מתבטל ואותה תקווה קטנטנה שהם חשבו שהיא נמצאת עבורם, אובדת להם מחדש. </w:t>
      </w:r>
      <w:r w:rsidR="00900CDC">
        <w:rPr>
          <w:rFonts w:hint="cs"/>
          <w:rtl/>
          <w:lang w:eastAsia="he-IL"/>
        </w:rPr>
        <w:t>תודה לכם.</w:t>
      </w:r>
    </w:p>
    <w:p w14:paraId="0310C7CB" w14:textId="217160EA" w:rsidR="00900CDC" w:rsidRDefault="00900CDC" w:rsidP="00174F60">
      <w:pPr>
        <w:rPr>
          <w:rtl/>
          <w:lang w:eastAsia="he-IL"/>
        </w:rPr>
      </w:pPr>
    </w:p>
    <w:p w14:paraId="159FAED4" w14:textId="7B6F52CC" w:rsidR="00900CDC" w:rsidRDefault="00900CDC" w:rsidP="00900CDC">
      <w:pPr>
        <w:pStyle w:val="a4"/>
        <w:keepNext/>
        <w:rPr>
          <w:rtl/>
        </w:rPr>
      </w:pPr>
      <w:bookmarkStart w:id="25" w:name="ET_speaker_היור_לימור_מגן_תלם_27"/>
      <w:r w:rsidRPr="00900CDC">
        <w:rPr>
          <w:rStyle w:val="TagStyle"/>
          <w:rtl/>
        </w:rPr>
        <w:t xml:space="preserve"> &lt;&lt; דובר &gt;&gt; </w:t>
      </w:r>
      <w:r>
        <w:rPr>
          <w:rtl/>
        </w:rPr>
        <w:t>היו"ר לימור מגן תלם:</w:t>
      </w:r>
      <w:r w:rsidRPr="00900CDC">
        <w:rPr>
          <w:rStyle w:val="TagStyle"/>
          <w:rtl/>
        </w:rPr>
        <w:t xml:space="preserve"> &lt;&lt; דובר &gt;&gt;</w:t>
      </w:r>
      <w:r w:rsidR="009B366E">
        <w:rPr>
          <w:rtl/>
        </w:rPr>
        <w:t xml:space="preserve"> </w:t>
      </w:r>
      <w:r>
        <w:rPr>
          <w:rtl/>
        </w:rPr>
        <w:t xml:space="preserve"> </w:t>
      </w:r>
      <w:bookmarkEnd w:id="25"/>
    </w:p>
    <w:p w14:paraId="23FC7B44" w14:textId="28119ECB" w:rsidR="00900CDC" w:rsidRDefault="00900CDC" w:rsidP="00900CDC">
      <w:pPr>
        <w:pStyle w:val="KeepWithNext"/>
        <w:rPr>
          <w:rtl/>
          <w:lang w:eastAsia="he-IL"/>
        </w:rPr>
      </w:pPr>
    </w:p>
    <w:p w14:paraId="4705A956" w14:textId="20C4F580" w:rsidR="00900CDC" w:rsidRDefault="00900CDC" w:rsidP="00900CDC">
      <w:pPr>
        <w:rPr>
          <w:rtl/>
          <w:lang w:eastAsia="he-IL"/>
        </w:rPr>
      </w:pPr>
      <w:r>
        <w:rPr>
          <w:rFonts w:hint="cs"/>
          <w:rtl/>
          <w:lang w:eastAsia="he-IL"/>
        </w:rPr>
        <w:t xml:space="preserve">גנית, תודה לך. אני מבינה ורואה שדיברת מדם ליבך בשם הכאב הרב של כל מורי הדרך. הנושא ברור והקושי ברור ואני מעריכה שבאמת אנחנו נכנס ישיבה מיוחדת של ועדת הכלכלה בעניין הזה. </w:t>
      </w:r>
    </w:p>
    <w:p w14:paraId="3F0B054B" w14:textId="77777777" w:rsidR="00900CDC" w:rsidRDefault="00900CDC" w:rsidP="00900CDC">
      <w:pPr>
        <w:rPr>
          <w:rtl/>
          <w:lang w:eastAsia="he-IL"/>
        </w:rPr>
      </w:pPr>
    </w:p>
    <w:p w14:paraId="24D6E743" w14:textId="3099B6B1" w:rsidR="00900CDC" w:rsidRDefault="00900CDC" w:rsidP="00900CDC">
      <w:pPr>
        <w:rPr>
          <w:rtl/>
          <w:lang w:eastAsia="he-IL"/>
        </w:rPr>
      </w:pPr>
      <w:r>
        <w:rPr>
          <w:rFonts w:hint="cs"/>
          <w:rtl/>
          <w:lang w:eastAsia="he-IL"/>
        </w:rPr>
        <w:t xml:space="preserve">חברי הכנסת לפני ההצבעה, אם מישהו רוצה להתייחס, בקשה. סמי אבו </w:t>
      </w:r>
      <w:proofErr w:type="spellStart"/>
      <w:r>
        <w:rPr>
          <w:rFonts w:hint="cs"/>
          <w:rtl/>
          <w:lang w:eastAsia="he-IL"/>
        </w:rPr>
        <w:t>שחאדה</w:t>
      </w:r>
      <w:proofErr w:type="spellEnd"/>
      <w:r>
        <w:rPr>
          <w:rFonts w:hint="cs"/>
          <w:rtl/>
          <w:lang w:eastAsia="he-IL"/>
        </w:rPr>
        <w:t>, בוקר, בוקר טוב.</w:t>
      </w:r>
    </w:p>
    <w:p w14:paraId="14025E99" w14:textId="59FA072B" w:rsidR="00900CDC" w:rsidRDefault="00900CDC" w:rsidP="00900CDC">
      <w:pPr>
        <w:rPr>
          <w:rtl/>
          <w:lang w:eastAsia="he-IL"/>
        </w:rPr>
      </w:pPr>
    </w:p>
    <w:p w14:paraId="67F1ECF0" w14:textId="3A451254" w:rsidR="00900CDC" w:rsidRDefault="00900CDC" w:rsidP="00900CDC">
      <w:pPr>
        <w:pStyle w:val="a4"/>
        <w:keepNext/>
        <w:rPr>
          <w:rtl/>
        </w:rPr>
      </w:pPr>
      <w:bookmarkStart w:id="26" w:name="ET_speaker_5850_28"/>
      <w:r w:rsidRPr="00900CD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00CDC">
        <w:rPr>
          <w:rStyle w:val="TagStyle"/>
          <w:rtl/>
        </w:rPr>
        <w:t xml:space="preserve"> &lt;&lt; דובר &gt;&gt;</w:t>
      </w:r>
      <w:r w:rsidR="009B366E">
        <w:rPr>
          <w:rtl/>
        </w:rPr>
        <w:t xml:space="preserve"> </w:t>
      </w:r>
      <w:r>
        <w:rPr>
          <w:rtl/>
        </w:rPr>
        <w:t xml:space="preserve"> </w:t>
      </w:r>
      <w:bookmarkEnd w:id="26"/>
    </w:p>
    <w:p w14:paraId="6850A0A9" w14:textId="78305F23" w:rsidR="00900CDC" w:rsidRDefault="00900CDC" w:rsidP="00900CDC">
      <w:pPr>
        <w:pStyle w:val="KeepWithNext"/>
        <w:rPr>
          <w:rtl/>
          <w:lang w:eastAsia="he-IL"/>
        </w:rPr>
      </w:pPr>
    </w:p>
    <w:p w14:paraId="72BEC98F" w14:textId="7A290E1F" w:rsidR="00900CDC" w:rsidRDefault="00900CDC" w:rsidP="00900CDC">
      <w:pPr>
        <w:rPr>
          <w:rtl/>
          <w:lang w:eastAsia="he-IL"/>
        </w:rPr>
      </w:pPr>
      <w:r>
        <w:rPr>
          <w:rFonts w:hint="cs"/>
          <w:rtl/>
          <w:lang w:eastAsia="he-IL"/>
        </w:rPr>
        <w:t>תשמעי, אני עבדתי בתחום הזה קצת מעל 20 שנים. ההתמחות שלי בהיסטוריה ועבדתי בהדרכת טיולים תקופה ארוכה. גם אח שלי בתחום. אני מכיר את התחום הזה טוב. אני הייתי רוצה שנזרז את הדיונים הבאים לגבי העניין הזה.</w:t>
      </w:r>
    </w:p>
    <w:p w14:paraId="378C98F3" w14:textId="1E3CF5FA" w:rsidR="00900CDC" w:rsidRDefault="00900CDC" w:rsidP="00900CDC">
      <w:pPr>
        <w:rPr>
          <w:rtl/>
          <w:lang w:eastAsia="he-IL"/>
        </w:rPr>
      </w:pPr>
    </w:p>
    <w:p w14:paraId="23B53EDB" w14:textId="6688C636" w:rsidR="00900CDC" w:rsidRDefault="00900CDC" w:rsidP="00900CDC">
      <w:pPr>
        <w:pStyle w:val="a4"/>
        <w:keepNext/>
        <w:rPr>
          <w:rtl/>
        </w:rPr>
      </w:pPr>
      <w:bookmarkStart w:id="27" w:name="ET_speaker_היור_לימור_מגן_תלם_29"/>
      <w:r w:rsidRPr="00900CDC">
        <w:rPr>
          <w:rStyle w:val="TagStyle"/>
          <w:rtl/>
        </w:rPr>
        <w:t xml:space="preserve"> &lt;&lt; דובר &gt;&gt; </w:t>
      </w:r>
      <w:r>
        <w:rPr>
          <w:rtl/>
        </w:rPr>
        <w:t>היו"ר לימור מגן תלם:</w:t>
      </w:r>
      <w:r w:rsidRPr="00900CDC">
        <w:rPr>
          <w:rStyle w:val="TagStyle"/>
          <w:rtl/>
        </w:rPr>
        <w:t xml:space="preserve"> &lt;&lt; דובר &gt;&gt;</w:t>
      </w:r>
      <w:r w:rsidR="009B366E">
        <w:rPr>
          <w:rtl/>
        </w:rPr>
        <w:t xml:space="preserve"> </w:t>
      </w:r>
      <w:r>
        <w:rPr>
          <w:rtl/>
        </w:rPr>
        <w:t xml:space="preserve"> </w:t>
      </w:r>
      <w:bookmarkEnd w:id="27"/>
    </w:p>
    <w:p w14:paraId="0317892B" w14:textId="38F5EC0C" w:rsidR="00900CDC" w:rsidRDefault="00900CDC" w:rsidP="00900CDC">
      <w:pPr>
        <w:pStyle w:val="KeepWithNext"/>
        <w:rPr>
          <w:rtl/>
          <w:lang w:eastAsia="he-IL"/>
        </w:rPr>
      </w:pPr>
    </w:p>
    <w:p w14:paraId="4D6D4F65" w14:textId="24AF5836" w:rsidR="00900CDC" w:rsidRDefault="00900CDC" w:rsidP="00900CDC">
      <w:pPr>
        <w:rPr>
          <w:rtl/>
          <w:lang w:eastAsia="he-IL"/>
        </w:rPr>
      </w:pPr>
      <w:r>
        <w:rPr>
          <w:rFonts w:hint="cs"/>
          <w:rtl/>
          <w:lang w:eastAsia="he-IL"/>
        </w:rPr>
        <w:t>חד משמעית.</w:t>
      </w:r>
    </w:p>
    <w:p w14:paraId="764C68DF" w14:textId="41DE93A0" w:rsidR="00900CDC" w:rsidRDefault="00900CDC" w:rsidP="00900CDC">
      <w:pPr>
        <w:rPr>
          <w:rtl/>
          <w:lang w:eastAsia="he-IL"/>
        </w:rPr>
      </w:pPr>
    </w:p>
    <w:p w14:paraId="12D22B62" w14:textId="46477830" w:rsidR="00900CDC" w:rsidRDefault="00900CDC" w:rsidP="00900CDC">
      <w:pPr>
        <w:pStyle w:val="a4"/>
        <w:keepNext/>
        <w:rPr>
          <w:rtl/>
        </w:rPr>
      </w:pPr>
      <w:bookmarkStart w:id="28" w:name="ET_speaker_5850_30"/>
      <w:r w:rsidRPr="00900CD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00CDC">
        <w:rPr>
          <w:rStyle w:val="TagStyle"/>
          <w:rtl/>
        </w:rPr>
        <w:t xml:space="preserve"> &lt;&lt; דובר &gt;&gt;</w:t>
      </w:r>
      <w:r w:rsidR="009B366E">
        <w:rPr>
          <w:rtl/>
        </w:rPr>
        <w:t xml:space="preserve"> </w:t>
      </w:r>
      <w:r>
        <w:rPr>
          <w:rtl/>
        </w:rPr>
        <w:t xml:space="preserve"> </w:t>
      </w:r>
      <w:bookmarkEnd w:id="28"/>
    </w:p>
    <w:p w14:paraId="56AF7BC4" w14:textId="252BE0C7" w:rsidR="00900CDC" w:rsidRDefault="00900CDC" w:rsidP="00900CDC">
      <w:pPr>
        <w:pStyle w:val="KeepWithNext"/>
        <w:rPr>
          <w:rtl/>
          <w:lang w:eastAsia="he-IL"/>
        </w:rPr>
      </w:pPr>
    </w:p>
    <w:p w14:paraId="1F5AEC37" w14:textId="2F7791F6" w:rsidR="00900CDC" w:rsidRDefault="00900CDC" w:rsidP="00900CDC">
      <w:pPr>
        <w:rPr>
          <w:rtl/>
          <w:lang w:eastAsia="he-IL"/>
        </w:rPr>
      </w:pPr>
      <w:r>
        <w:rPr>
          <w:rFonts w:hint="cs"/>
          <w:rtl/>
          <w:lang w:eastAsia="he-IL"/>
        </w:rPr>
        <w:t>זה חשוב מאוד. אני בעד.</w:t>
      </w:r>
    </w:p>
    <w:p w14:paraId="19276123" w14:textId="4E0165F8" w:rsidR="00900CDC" w:rsidRDefault="00900CDC" w:rsidP="00900CDC">
      <w:pPr>
        <w:rPr>
          <w:rtl/>
          <w:lang w:eastAsia="he-IL"/>
        </w:rPr>
      </w:pPr>
    </w:p>
    <w:p w14:paraId="26B1C053" w14:textId="663D9AE0" w:rsidR="00900CDC" w:rsidRDefault="00900CDC" w:rsidP="00900CDC">
      <w:pPr>
        <w:pStyle w:val="a4"/>
        <w:keepNext/>
        <w:rPr>
          <w:rtl/>
        </w:rPr>
      </w:pPr>
      <w:bookmarkStart w:id="29" w:name="ET_speaker_היור_לימור_מגן_תלם_31"/>
      <w:r w:rsidRPr="00900CDC">
        <w:rPr>
          <w:rStyle w:val="TagStyle"/>
          <w:rtl/>
        </w:rPr>
        <w:t xml:space="preserve"> &lt;&lt; דובר &gt;&gt; </w:t>
      </w:r>
      <w:r>
        <w:rPr>
          <w:rtl/>
        </w:rPr>
        <w:t>היו"ר לימור מגן תלם:</w:t>
      </w:r>
      <w:r w:rsidRPr="00900CDC">
        <w:rPr>
          <w:rStyle w:val="TagStyle"/>
          <w:rtl/>
        </w:rPr>
        <w:t xml:space="preserve"> &lt;&lt; דובר &gt;&gt;</w:t>
      </w:r>
      <w:r w:rsidR="009B366E">
        <w:rPr>
          <w:rtl/>
        </w:rPr>
        <w:t xml:space="preserve"> </w:t>
      </w:r>
      <w:r>
        <w:rPr>
          <w:rtl/>
        </w:rPr>
        <w:t xml:space="preserve"> </w:t>
      </w:r>
      <w:bookmarkEnd w:id="29"/>
    </w:p>
    <w:p w14:paraId="1157FDA4" w14:textId="77AA36CB" w:rsidR="00900CDC" w:rsidRDefault="00900CDC" w:rsidP="00900CDC">
      <w:pPr>
        <w:pStyle w:val="KeepWithNext"/>
        <w:rPr>
          <w:rtl/>
          <w:lang w:eastAsia="he-IL"/>
        </w:rPr>
      </w:pPr>
    </w:p>
    <w:p w14:paraId="58050F1E" w14:textId="4CAC3F8B" w:rsidR="00900CDC" w:rsidRDefault="00900CDC" w:rsidP="00900CDC">
      <w:pPr>
        <w:rPr>
          <w:rtl/>
          <w:lang w:eastAsia="he-IL"/>
        </w:rPr>
      </w:pPr>
      <w:r>
        <w:rPr>
          <w:rFonts w:hint="cs"/>
          <w:rtl/>
          <w:lang w:eastAsia="he-IL"/>
        </w:rPr>
        <w:t>בעד התקנות האלה וכמובן בעד שנכנס ועדה מיוחדת. ברור.</w:t>
      </w:r>
    </w:p>
    <w:p w14:paraId="583D3BA2" w14:textId="7D1FFE4C" w:rsidR="00900CDC" w:rsidRDefault="00900CDC" w:rsidP="00900CDC">
      <w:pPr>
        <w:rPr>
          <w:rtl/>
          <w:lang w:eastAsia="he-IL"/>
        </w:rPr>
      </w:pPr>
    </w:p>
    <w:p w14:paraId="4F6B9522" w14:textId="08117F91" w:rsidR="00900CDC" w:rsidRDefault="00900CDC" w:rsidP="00900CDC">
      <w:pPr>
        <w:pStyle w:val="a4"/>
        <w:keepNext/>
        <w:rPr>
          <w:rtl/>
        </w:rPr>
      </w:pPr>
      <w:bookmarkStart w:id="30" w:name="ET_speaker_5850_32"/>
      <w:r w:rsidRPr="00900CD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00CDC">
        <w:rPr>
          <w:rStyle w:val="TagStyle"/>
          <w:rtl/>
        </w:rPr>
        <w:t xml:space="preserve"> &lt;&lt; דובר &gt;&gt;</w:t>
      </w:r>
      <w:r w:rsidR="009B366E">
        <w:rPr>
          <w:rtl/>
        </w:rPr>
        <w:t xml:space="preserve"> </w:t>
      </w:r>
      <w:r>
        <w:rPr>
          <w:rtl/>
        </w:rPr>
        <w:t xml:space="preserve"> </w:t>
      </w:r>
      <w:bookmarkEnd w:id="30"/>
    </w:p>
    <w:p w14:paraId="49DB11B1" w14:textId="7442A1D1" w:rsidR="00900CDC" w:rsidRDefault="00900CDC" w:rsidP="00900CDC">
      <w:pPr>
        <w:pStyle w:val="KeepWithNext"/>
        <w:rPr>
          <w:rtl/>
          <w:lang w:eastAsia="he-IL"/>
        </w:rPr>
      </w:pPr>
    </w:p>
    <w:p w14:paraId="3B46CC0E" w14:textId="79002304" w:rsidR="00900CDC" w:rsidRDefault="00900CDC" w:rsidP="00900CDC">
      <w:pPr>
        <w:rPr>
          <w:rtl/>
          <w:lang w:eastAsia="he-IL"/>
        </w:rPr>
      </w:pPr>
      <w:r>
        <w:rPr>
          <w:rFonts w:hint="cs"/>
          <w:rtl/>
          <w:lang w:eastAsia="he-IL"/>
        </w:rPr>
        <w:t xml:space="preserve">בעד התקנות, אבל אנחנו חייבים לקדם דיון מהיר יותר שיתייחס לכל הסוגיה. שגם יפתח להם איזשהו אופק. שלא נגיע למצב כזה שאישה בגיל 70 צריכה למכור את הבית. </w:t>
      </w:r>
    </w:p>
    <w:p w14:paraId="2A719DC8" w14:textId="29D82141" w:rsidR="00900CDC" w:rsidRDefault="00900CDC" w:rsidP="00900CDC">
      <w:pPr>
        <w:rPr>
          <w:rtl/>
          <w:lang w:eastAsia="he-IL"/>
        </w:rPr>
      </w:pPr>
    </w:p>
    <w:p w14:paraId="63807940" w14:textId="1542CD04" w:rsidR="00900CDC" w:rsidRDefault="00900CDC" w:rsidP="00900CDC">
      <w:pPr>
        <w:pStyle w:val="a4"/>
        <w:keepNext/>
        <w:rPr>
          <w:rtl/>
        </w:rPr>
      </w:pPr>
      <w:bookmarkStart w:id="31" w:name="ET_speaker_היור_לימור_מגן_תלם_33"/>
      <w:r w:rsidRPr="00900CDC">
        <w:rPr>
          <w:rStyle w:val="TagStyle"/>
          <w:rtl/>
        </w:rPr>
        <w:t xml:space="preserve"> &lt;&lt; דובר &gt;&gt; </w:t>
      </w:r>
      <w:r>
        <w:rPr>
          <w:rtl/>
        </w:rPr>
        <w:t>היו"ר לימור מגן תלם:</w:t>
      </w:r>
      <w:r w:rsidRPr="00900CDC">
        <w:rPr>
          <w:rStyle w:val="TagStyle"/>
          <w:rtl/>
        </w:rPr>
        <w:t xml:space="preserve"> &lt;&lt; דובר &gt;&gt;</w:t>
      </w:r>
      <w:r w:rsidR="009B366E">
        <w:rPr>
          <w:rtl/>
        </w:rPr>
        <w:t xml:space="preserve"> </w:t>
      </w:r>
      <w:r>
        <w:rPr>
          <w:rtl/>
        </w:rPr>
        <w:t xml:space="preserve"> </w:t>
      </w:r>
      <w:bookmarkEnd w:id="31"/>
    </w:p>
    <w:p w14:paraId="4F5CC0BE" w14:textId="345B1530" w:rsidR="00900CDC" w:rsidRDefault="00900CDC" w:rsidP="00900CDC">
      <w:pPr>
        <w:pStyle w:val="KeepWithNext"/>
        <w:rPr>
          <w:rtl/>
          <w:lang w:eastAsia="he-IL"/>
        </w:rPr>
      </w:pPr>
    </w:p>
    <w:p w14:paraId="06A61E83" w14:textId="057CF8AA" w:rsidR="00900CDC" w:rsidRDefault="00900CDC" w:rsidP="00900CDC">
      <w:pPr>
        <w:rPr>
          <w:rtl/>
          <w:lang w:eastAsia="he-IL"/>
        </w:rPr>
      </w:pPr>
      <w:r>
        <w:rPr>
          <w:rFonts w:hint="cs"/>
          <w:rtl/>
          <w:lang w:eastAsia="he-IL"/>
        </w:rPr>
        <w:t xml:space="preserve">חד משמעית. תודה רבה, סמי. חבר הכנסת ולדימיר </w:t>
      </w:r>
      <w:proofErr w:type="spellStart"/>
      <w:r>
        <w:rPr>
          <w:rFonts w:hint="cs"/>
          <w:rtl/>
          <w:lang w:eastAsia="he-IL"/>
        </w:rPr>
        <w:t>בליאק</w:t>
      </w:r>
      <w:proofErr w:type="spellEnd"/>
      <w:r>
        <w:rPr>
          <w:rFonts w:hint="cs"/>
          <w:rtl/>
          <w:lang w:eastAsia="he-IL"/>
        </w:rPr>
        <w:t>, בוקר טוב.</w:t>
      </w:r>
    </w:p>
    <w:p w14:paraId="265C5100" w14:textId="085725D2" w:rsidR="00900CDC" w:rsidRDefault="00900CDC" w:rsidP="00900CDC">
      <w:pPr>
        <w:rPr>
          <w:rtl/>
          <w:lang w:eastAsia="he-IL"/>
        </w:rPr>
      </w:pPr>
    </w:p>
    <w:p w14:paraId="1252A59C" w14:textId="5D1658C5" w:rsidR="00900CDC" w:rsidRDefault="00900CDC" w:rsidP="00900CDC">
      <w:pPr>
        <w:pStyle w:val="a4"/>
        <w:keepNext/>
        <w:rPr>
          <w:rtl/>
        </w:rPr>
      </w:pPr>
      <w:bookmarkStart w:id="32" w:name="ET_speaker_6127_34"/>
      <w:r w:rsidRPr="00900CD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00CDC">
        <w:rPr>
          <w:rStyle w:val="TagStyle"/>
          <w:rtl/>
        </w:rPr>
        <w:t xml:space="preserve"> &lt;&lt; דובר &gt;&gt;</w:t>
      </w:r>
      <w:r w:rsidR="009B366E">
        <w:rPr>
          <w:rtl/>
        </w:rPr>
        <w:t xml:space="preserve"> </w:t>
      </w:r>
      <w:r>
        <w:rPr>
          <w:rtl/>
        </w:rPr>
        <w:t xml:space="preserve"> </w:t>
      </w:r>
      <w:bookmarkEnd w:id="32"/>
    </w:p>
    <w:p w14:paraId="2845807B" w14:textId="0D5EA9F5" w:rsidR="00900CDC" w:rsidRDefault="00900CDC" w:rsidP="00900CDC">
      <w:pPr>
        <w:pStyle w:val="KeepWithNext"/>
        <w:rPr>
          <w:rtl/>
          <w:lang w:eastAsia="he-IL"/>
        </w:rPr>
      </w:pPr>
    </w:p>
    <w:p w14:paraId="03AAC31F" w14:textId="670C5F41" w:rsidR="00900CDC" w:rsidRDefault="00900CDC" w:rsidP="00900CDC">
      <w:pPr>
        <w:rPr>
          <w:rtl/>
          <w:lang w:eastAsia="he-IL"/>
        </w:rPr>
      </w:pPr>
      <w:r>
        <w:rPr>
          <w:rFonts w:hint="cs"/>
          <w:rtl/>
          <w:lang w:eastAsia="he-IL"/>
        </w:rPr>
        <w:t>בוקר טוב גבירתי, תודה. אני כמובן מברך על התקנות. אי אפשר להישאר אדיש לדברייך, לדברים שלכם, לכאב של מורי הדרך. נכון שאנחנו נמצאים בתקופה של אי ודאות מאוד קשה, אבל כפי שבחרנו בעצם מתחילת דרכה של ממשלת השינוי, אנחנו מנסים למנוע ככל הניתן פגיעה בכלכלה, למנוע סגרים. אני גם מאוד מקווה שבשבוע הקרוב יפתחו השמיים. אנחנו נעשה כל מאמץ כדי באמת לשמר את החיים ככל הניתן בכפוף כמובן לרמת התחלואה, ונעשה כל מאמץ גם לפצות את האנשים היקרים האלה, ונעשה כמובן דיונים גם בוועדת כספים, גם בוועדת הכלכלה כדי למצוא את הפתרונות הנדרשים. תודה רבה.</w:t>
      </w:r>
    </w:p>
    <w:p w14:paraId="3D3410A9" w14:textId="0F642335" w:rsidR="00900CDC" w:rsidRDefault="00900CDC" w:rsidP="00900CDC">
      <w:pPr>
        <w:rPr>
          <w:rtl/>
          <w:lang w:eastAsia="he-IL"/>
        </w:rPr>
      </w:pPr>
    </w:p>
    <w:p w14:paraId="0FA75810" w14:textId="04E3D701" w:rsidR="00900CDC" w:rsidRDefault="00900CDC" w:rsidP="00900CDC">
      <w:pPr>
        <w:pStyle w:val="a4"/>
        <w:keepNext/>
        <w:rPr>
          <w:rtl/>
        </w:rPr>
      </w:pPr>
      <w:bookmarkStart w:id="33" w:name="ET_speaker_היור_לימור_מגן_תלם_35"/>
      <w:r w:rsidRPr="00900CDC">
        <w:rPr>
          <w:rStyle w:val="TagStyle"/>
          <w:rtl/>
        </w:rPr>
        <w:t xml:space="preserve"> &lt;&lt; דובר &gt;&gt; </w:t>
      </w:r>
      <w:r>
        <w:rPr>
          <w:rtl/>
        </w:rPr>
        <w:t>היו"ר לימור מגן תלם:</w:t>
      </w:r>
      <w:r w:rsidRPr="00900CDC">
        <w:rPr>
          <w:rStyle w:val="TagStyle"/>
          <w:rtl/>
        </w:rPr>
        <w:t xml:space="preserve"> &lt;&lt; דובר &gt;&gt;</w:t>
      </w:r>
      <w:r w:rsidR="009B366E">
        <w:rPr>
          <w:rtl/>
        </w:rPr>
        <w:t xml:space="preserve"> </w:t>
      </w:r>
      <w:r>
        <w:rPr>
          <w:rtl/>
        </w:rPr>
        <w:t xml:space="preserve"> </w:t>
      </w:r>
      <w:bookmarkEnd w:id="33"/>
    </w:p>
    <w:p w14:paraId="348403B1" w14:textId="478E623C" w:rsidR="00900CDC" w:rsidRDefault="00900CDC" w:rsidP="00900CDC">
      <w:pPr>
        <w:pStyle w:val="KeepWithNext"/>
        <w:rPr>
          <w:rtl/>
          <w:lang w:eastAsia="he-IL"/>
        </w:rPr>
      </w:pPr>
    </w:p>
    <w:p w14:paraId="3C5B75D5" w14:textId="6F75A083" w:rsidR="00900CDC" w:rsidRDefault="00900CDC" w:rsidP="002713CD">
      <w:pPr>
        <w:rPr>
          <w:rtl/>
          <w:lang w:eastAsia="he-IL"/>
        </w:rPr>
      </w:pPr>
      <w:r>
        <w:rPr>
          <w:rFonts w:hint="cs"/>
          <w:rtl/>
          <w:lang w:eastAsia="he-IL"/>
        </w:rPr>
        <w:t xml:space="preserve">תודה רבה. אנחנו נעבור להצבעה על התקנות. </w:t>
      </w:r>
      <w:r w:rsidR="002713CD">
        <w:rPr>
          <w:rFonts w:hint="cs"/>
          <w:rtl/>
          <w:lang w:eastAsia="he-IL"/>
        </w:rPr>
        <w:t>אנחנו ניכנס להצבעה בנוגע ל</w:t>
      </w:r>
      <w:r w:rsidR="002713CD" w:rsidRPr="002713CD">
        <w:rPr>
          <w:rtl/>
          <w:lang w:eastAsia="he-IL"/>
        </w:rPr>
        <w:t>תקנות שירותי תיירות (מורי דרך)</w:t>
      </w:r>
      <w:r w:rsidR="002713CD">
        <w:rPr>
          <w:rFonts w:hint="cs"/>
          <w:rtl/>
          <w:lang w:eastAsia="he-IL"/>
        </w:rPr>
        <w:t xml:space="preserve"> </w:t>
      </w:r>
      <w:r w:rsidR="002713CD" w:rsidRPr="002713CD">
        <w:rPr>
          <w:rtl/>
          <w:lang w:eastAsia="he-IL"/>
        </w:rPr>
        <w:t>(הוראת שעה), התשפ"ב-2021</w:t>
      </w:r>
      <w:r w:rsidR="002713CD">
        <w:rPr>
          <w:rFonts w:hint="cs"/>
          <w:rtl/>
          <w:lang w:eastAsia="he-IL"/>
        </w:rPr>
        <w:t xml:space="preserve">. מי בעד? </w:t>
      </w:r>
    </w:p>
    <w:p w14:paraId="641F234D" w14:textId="77777777" w:rsidR="002713CD" w:rsidRPr="00900CDC" w:rsidRDefault="002713CD" w:rsidP="002713CD">
      <w:pPr>
        <w:rPr>
          <w:rtl/>
          <w:lang w:eastAsia="he-IL"/>
        </w:rPr>
      </w:pPr>
    </w:p>
    <w:p w14:paraId="1D90EB96" w14:textId="6E450286" w:rsidR="00F750AA" w:rsidRDefault="002713CD" w:rsidP="002713CD">
      <w:pPr>
        <w:pStyle w:val="af1"/>
        <w:keepNext/>
        <w:rPr>
          <w:rtl/>
          <w:lang w:eastAsia="he-IL"/>
        </w:rPr>
      </w:pPr>
      <w:r>
        <w:rPr>
          <w:rFonts w:hint="eastAsia"/>
          <w:rtl/>
          <w:lang w:eastAsia="he-IL"/>
        </w:rPr>
        <w:t>הצבעה</w:t>
      </w:r>
    </w:p>
    <w:p w14:paraId="41228398" w14:textId="199A2CF2" w:rsidR="002713CD" w:rsidRDefault="002713CD" w:rsidP="002713CD">
      <w:pPr>
        <w:pStyle w:val="af2"/>
        <w:rPr>
          <w:b/>
          <w:bCs/>
          <w:rtl/>
          <w:lang w:eastAsia="he-IL"/>
        </w:rPr>
      </w:pPr>
      <w:r w:rsidRPr="002713CD">
        <w:rPr>
          <w:rFonts w:hint="cs"/>
          <w:b/>
          <w:bCs/>
          <w:rtl/>
          <w:lang w:eastAsia="he-IL"/>
        </w:rPr>
        <w:t>אושר</w:t>
      </w:r>
    </w:p>
    <w:p w14:paraId="055F43BB" w14:textId="0DF979D0" w:rsidR="002713CD" w:rsidRDefault="002713CD" w:rsidP="002713CD">
      <w:pPr>
        <w:rPr>
          <w:rtl/>
          <w:lang w:eastAsia="he-IL"/>
        </w:rPr>
      </w:pPr>
    </w:p>
    <w:p w14:paraId="36C2C6ED" w14:textId="4C1174C3" w:rsidR="002713CD" w:rsidRDefault="002713CD" w:rsidP="002713CD">
      <w:pPr>
        <w:pStyle w:val="a4"/>
        <w:keepNext/>
        <w:rPr>
          <w:rtl/>
        </w:rPr>
      </w:pPr>
      <w:bookmarkStart w:id="34" w:name="ET_speaker_היור_לימור_מגן_תלם_36"/>
      <w:r w:rsidRPr="002713CD">
        <w:rPr>
          <w:rStyle w:val="TagStyle"/>
          <w:rtl/>
        </w:rPr>
        <w:t xml:space="preserve"> &lt;&lt; דובר &gt;&gt; </w:t>
      </w:r>
      <w:r>
        <w:rPr>
          <w:rtl/>
        </w:rPr>
        <w:t>היו"ר לימור מגן תלם:</w:t>
      </w:r>
      <w:r w:rsidRPr="002713CD">
        <w:rPr>
          <w:rStyle w:val="TagStyle"/>
          <w:rtl/>
        </w:rPr>
        <w:t xml:space="preserve"> &lt;&lt; דובר &gt;&gt;</w:t>
      </w:r>
      <w:r w:rsidR="009B366E">
        <w:rPr>
          <w:rtl/>
        </w:rPr>
        <w:t xml:space="preserve"> </w:t>
      </w:r>
      <w:r>
        <w:rPr>
          <w:rtl/>
        </w:rPr>
        <w:t xml:space="preserve"> </w:t>
      </w:r>
      <w:bookmarkEnd w:id="34"/>
    </w:p>
    <w:p w14:paraId="73D3065C" w14:textId="01A7E8DE" w:rsidR="002713CD" w:rsidRDefault="002713CD" w:rsidP="002713CD">
      <w:pPr>
        <w:pStyle w:val="KeepWithNext"/>
        <w:rPr>
          <w:rtl/>
          <w:lang w:eastAsia="he-IL"/>
        </w:rPr>
      </w:pPr>
    </w:p>
    <w:p w14:paraId="219D4047" w14:textId="3F8AFB13" w:rsidR="002713CD" w:rsidRDefault="002713CD" w:rsidP="002713CD">
      <w:pPr>
        <w:rPr>
          <w:rtl/>
          <w:lang w:eastAsia="he-IL"/>
        </w:rPr>
      </w:pPr>
      <w:r>
        <w:rPr>
          <w:rFonts w:hint="cs"/>
          <w:rtl/>
          <w:lang w:eastAsia="he-IL"/>
        </w:rPr>
        <w:t xml:space="preserve">פה אחד. נעבור להצבעה על </w:t>
      </w:r>
      <w:r>
        <w:rPr>
          <w:rtl/>
          <w:lang w:eastAsia="he-IL"/>
        </w:rPr>
        <w:t>תקנות שירותי תיירות (מורי דרך)</w:t>
      </w:r>
      <w:r>
        <w:rPr>
          <w:rFonts w:hint="cs"/>
          <w:rtl/>
          <w:lang w:eastAsia="he-IL"/>
        </w:rPr>
        <w:t xml:space="preserve"> </w:t>
      </w:r>
      <w:r w:rsidRPr="002713CD">
        <w:rPr>
          <w:rtl/>
          <w:lang w:eastAsia="he-IL"/>
        </w:rPr>
        <w:t>(הוראת שעה) (תיקון), התשפ"ב-2021</w:t>
      </w:r>
      <w:r>
        <w:rPr>
          <w:rFonts w:hint="cs"/>
          <w:rtl/>
          <w:lang w:eastAsia="he-IL"/>
        </w:rPr>
        <w:t xml:space="preserve">. מי בעד? </w:t>
      </w:r>
    </w:p>
    <w:p w14:paraId="76573E80" w14:textId="0C05BE26" w:rsidR="002713CD" w:rsidRDefault="002713CD" w:rsidP="002713CD">
      <w:pPr>
        <w:pStyle w:val="af1"/>
        <w:keepNext/>
        <w:rPr>
          <w:rtl/>
          <w:lang w:eastAsia="he-IL"/>
        </w:rPr>
      </w:pPr>
      <w:r>
        <w:rPr>
          <w:rFonts w:hint="eastAsia"/>
          <w:rtl/>
          <w:lang w:eastAsia="he-IL"/>
        </w:rPr>
        <w:t>הצבעה</w:t>
      </w:r>
    </w:p>
    <w:p w14:paraId="535C5ED7" w14:textId="19AF504D" w:rsidR="002713CD" w:rsidRPr="002713CD" w:rsidRDefault="002713CD" w:rsidP="002713CD">
      <w:pPr>
        <w:jc w:val="center"/>
        <w:rPr>
          <w:b/>
          <w:bCs/>
          <w:rtl/>
          <w:lang w:eastAsia="he-IL"/>
        </w:rPr>
      </w:pPr>
      <w:r w:rsidRPr="002713CD">
        <w:rPr>
          <w:rFonts w:hint="cs"/>
          <w:b/>
          <w:bCs/>
          <w:rtl/>
          <w:lang w:eastAsia="he-IL"/>
        </w:rPr>
        <w:t>אושר</w:t>
      </w:r>
    </w:p>
    <w:p w14:paraId="75A8468D" w14:textId="5EA63539" w:rsidR="002713CD" w:rsidRDefault="002713CD" w:rsidP="007C0A21">
      <w:pPr>
        <w:jc w:val="left"/>
        <w:rPr>
          <w:rtl/>
          <w:lang w:eastAsia="he-IL"/>
        </w:rPr>
      </w:pPr>
    </w:p>
    <w:p w14:paraId="2954C432" w14:textId="5F3D10D9" w:rsidR="002713CD" w:rsidRDefault="002713CD" w:rsidP="002713CD">
      <w:pPr>
        <w:pStyle w:val="a4"/>
        <w:keepNext/>
        <w:rPr>
          <w:rtl/>
        </w:rPr>
      </w:pPr>
      <w:bookmarkStart w:id="35" w:name="ET_speaker_היור_לימור_מגן_תלם_37"/>
      <w:r w:rsidRPr="002713CD">
        <w:rPr>
          <w:rStyle w:val="TagStyle"/>
          <w:rtl/>
        </w:rPr>
        <w:t xml:space="preserve"> &lt;&lt; דובר &gt;&gt; </w:t>
      </w:r>
      <w:r>
        <w:rPr>
          <w:rtl/>
        </w:rPr>
        <w:t>היו"ר לימור מגן תלם:</w:t>
      </w:r>
      <w:r w:rsidRPr="002713CD">
        <w:rPr>
          <w:rStyle w:val="TagStyle"/>
          <w:rtl/>
        </w:rPr>
        <w:t xml:space="preserve"> &lt;&lt; דובר &gt;&gt;</w:t>
      </w:r>
      <w:r w:rsidR="009B366E">
        <w:rPr>
          <w:rtl/>
        </w:rPr>
        <w:t xml:space="preserve"> </w:t>
      </w:r>
      <w:r>
        <w:rPr>
          <w:rtl/>
        </w:rPr>
        <w:t xml:space="preserve"> </w:t>
      </w:r>
      <w:bookmarkEnd w:id="35"/>
    </w:p>
    <w:p w14:paraId="5AEBF87A" w14:textId="29A848C6" w:rsidR="002713CD" w:rsidRDefault="002713CD" w:rsidP="002713CD">
      <w:pPr>
        <w:pStyle w:val="KeepWithNext"/>
        <w:rPr>
          <w:rtl/>
          <w:lang w:eastAsia="he-IL"/>
        </w:rPr>
      </w:pPr>
    </w:p>
    <w:p w14:paraId="6C0320BE" w14:textId="77777777" w:rsidR="00425920" w:rsidRDefault="002713CD" w:rsidP="002713CD">
      <w:pPr>
        <w:rPr>
          <w:rtl/>
          <w:lang w:eastAsia="he-IL"/>
        </w:rPr>
      </w:pPr>
      <w:r>
        <w:rPr>
          <w:rFonts w:hint="cs"/>
          <w:rtl/>
          <w:lang w:eastAsia="he-IL"/>
        </w:rPr>
        <w:t xml:space="preserve">פה אחד. תודה רבה. שני הסטים של התקנות אושרו. </w:t>
      </w:r>
    </w:p>
    <w:p w14:paraId="1C5EECC5" w14:textId="77777777" w:rsidR="00425920" w:rsidRDefault="00425920" w:rsidP="002713CD">
      <w:pPr>
        <w:rPr>
          <w:rtl/>
          <w:lang w:eastAsia="he-IL"/>
        </w:rPr>
      </w:pPr>
    </w:p>
    <w:p w14:paraId="37FC8F59" w14:textId="3C87144D" w:rsidR="002713CD" w:rsidRDefault="002713CD" w:rsidP="002713CD">
      <w:pPr>
        <w:rPr>
          <w:rtl/>
          <w:lang w:eastAsia="he-IL"/>
        </w:rPr>
      </w:pPr>
      <w:r>
        <w:rPr>
          <w:rFonts w:hint="cs"/>
          <w:rtl/>
          <w:lang w:eastAsia="he-IL"/>
        </w:rPr>
        <w:t>אני נועלת את הישיבה</w:t>
      </w:r>
      <w:r w:rsidR="00425920">
        <w:rPr>
          <w:rFonts w:hint="cs"/>
          <w:rtl/>
          <w:lang w:eastAsia="he-IL"/>
        </w:rPr>
        <w:t>, מודה לכולם,</w:t>
      </w:r>
      <w:r>
        <w:rPr>
          <w:rFonts w:hint="cs"/>
          <w:rtl/>
          <w:lang w:eastAsia="he-IL"/>
        </w:rPr>
        <w:t xml:space="preserve"> תודה רבה.</w:t>
      </w:r>
    </w:p>
    <w:p w14:paraId="6FA280BD" w14:textId="35C76FD5" w:rsidR="002713CD" w:rsidRDefault="002713CD" w:rsidP="002713CD">
      <w:pPr>
        <w:rPr>
          <w:rtl/>
          <w:lang w:eastAsia="he-IL"/>
        </w:rPr>
      </w:pPr>
    </w:p>
    <w:p w14:paraId="7ECE3C64" w14:textId="77777777" w:rsidR="002713CD" w:rsidRDefault="002713CD" w:rsidP="002713CD">
      <w:pPr>
        <w:rPr>
          <w:rtl/>
          <w:lang w:eastAsia="he-IL"/>
        </w:rPr>
      </w:pPr>
    </w:p>
    <w:p w14:paraId="3F1A12C0" w14:textId="05BB671B" w:rsidR="002713CD" w:rsidRDefault="002713CD" w:rsidP="002713CD">
      <w:pPr>
        <w:pStyle w:val="afc"/>
        <w:keepNext/>
        <w:rPr>
          <w:rtl/>
          <w:lang w:eastAsia="he-IL"/>
        </w:rPr>
      </w:pPr>
      <w:bookmarkStart w:id="36" w:name="ET_meetingend_38"/>
      <w:r w:rsidRPr="002713CD">
        <w:rPr>
          <w:rStyle w:val="TagStyle"/>
          <w:rtl/>
        </w:rPr>
        <w:t xml:space="preserve"> &lt;&lt; סיום &gt;&gt; </w:t>
      </w:r>
      <w:r>
        <w:rPr>
          <w:rtl/>
          <w:lang w:eastAsia="he-IL"/>
        </w:rPr>
        <w:t>הישיבה ננעלה בשעה 09:15.</w:t>
      </w:r>
      <w:r w:rsidRPr="002713CD">
        <w:rPr>
          <w:rStyle w:val="TagStyle"/>
          <w:rtl/>
        </w:rPr>
        <w:t xml:space="preserve"> &lt;&lt; סיום &gt;&gt;</w:t>
      </w:r>
      <w:r w:rsidR="009B366E">
        <w:rPr>
          <w:rtl/>
          <w:lang w:eastAsia="he-IL"/>
        </w:rPr>
        <w:t xml:space="preserve"> </w:t>
      </w:r>
      <w:r>
        <w:rPr>
          <w:rtl/>
          <w:lang w:eastAsia="he-IL"/>
        </w:rPr>
        <w:t xml:space="preserve"> </w:t>
      </w:r>
      <w:bookmarkEnd w:id="36"/>
    </w:p>
    <w:p w14:paraId="6EF81950" w14:textId="3EF0005B" w:rsidR="002713CD" w:rsidRDefault="002713CD" w:rsidP="002713CD">
      <w:pPr>
        <w:pStyle w:val="KeepWithNext"/>
        <w:rPr>
          <w:rtl/>
          <w:lang w:eastAsia="he-IL"/>
        </w:rPr>
      </w:pPr>
    </w:p>
    <w:p w14:paraId="184A8B49" w14:textId="77777777" w:rsidR="002713CD" w:rsidRPr="002713CD" w:rsidRDefault="002713CD" w:rsidP="002713CD">
      <w:pPr>
        <w:rPr>
          <w:rtl/>
          <w:lang w:eastAsia="he-IL"/>
        </w:rPr>
      </w:pPr>
    </w:p>
    <w:p w14:paraId="624616DC" w14:textId="77777777" w:rsidR="007C0A21" w:rsidRPr="007C0A21" w:rsidRDefault="007C0A21" w:rsidP="007C0A21">
      <w:pPr>
        <w:jc w:val="center"/>
        <w:rPr>
          <w:lang w:eastAsia="he-IL"/>
        </w:rPr>
      </w:pPr>
    </w:p>
    <w:sectPr w:rsidR="007C0A21" w:rsidRPr="007C0A21" w:rsidSect="00C433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934623" w14:textId="77777777" w:rsidR="00425920" w:rsidRDefault="00425920">
      <w:r>
        <w:separator/>
      </w:r>
    </w:p>
  </w:endnote>
  <w:endnote w:type="continuationSeparator" w:id="0">
    <w:p w14:paraId="594F1C52" w14:textId="77777777" w:rsidR="00425920" w:rsidRDefault="00425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DA5EC" w14:textId="77777777" w:rsidR="00425920" w:rsidRDefault="00425920">
      <w:r>
        <w:separator/>
      </w:r>
    </w:p>
  </w:footnote>
  <w:footnote w:type="continuationSeparator" w:id="0">
    <w:p w14:paraId="0F1F7099" w14:textId="77777777" w:rsidR="00425920" w:rsidRDefault="004259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1ECFB2" w14:textId="77777777" w:rsidR="00425920" w:rsidRDefault="0042592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8129923" w14:textId="77777777" w:rsidR="00425920" w:rsidRDefault="0042592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8BF64" w14:textId="77777777" w:rsidR="00425920" w:rsidRDefault="0042592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4334E">
      <w:rPr>
        <w:rStyle w:val="af7"/>
        <w:noProof/>
        <w:rtl/>
      </w:rPr>
      <w:t>2</w:t>
    </w:r>
    <w:r>
      <w:rPr>
        <w:rStyle w:val="af7"/>
      </w:rPr>
      <w:fldChar w:fldCharType="end"/>
    </w:r>
  </w:p>
  <w:p w14:paraId="00034B87" w14:textId="35E99582" w:rsidR="00425920" w:rsidRPr="00CC5815" w:rsidRDefault="00425920" w:rsidP="008E5E3F">
    <w:pPr>
      <w:pStyle w:val="a3"/>
      <w:ind w:firstLine="0"/>
    </w:pPr>
    <w:r>
      <w:rPr>
        <w:rtl/>
      </w:rPr>
      <w:t>ועדת הכלכלה</w:t>
    </w:r>
  </w:p>
  <w:p w14:paraId="1975389C" w14:textId="50BC9EA1" w:rsidR="00425920" w:rsidRPr="00CC5815" w:rsidRDefault="00425920" w:rsidP="008E5E3F">
    <w:pPr>
      <w:pStyle w:val="a3"/>
      <w:ind w:firstLine="0"/>
      <w:rPr>
        <w:rtl/>
      </w:rPr>
    </w:pPr>
    <w:r>
      <w:rPr>
        <w:rtl/>
      </w:rPr>
      <w:t>03/01/2022</w:t>
    </w:r>
  </w:p>
  <w:p w14:paraId="410985DA" w14:textId="77777777" w:rsidR="00425920" w:rsidRPr="00CC5815" w:rsidRDefault="0042592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6BD50" w14:textId="77777777" w:rsidR="00425920" w:rsidRDefault="00425920" w:rsidP="000A17C6">
    <w:pPr>
      <w:keepNext/>
      <w:spacing w:line="240" w:lineRule="atLeast"/>
      <w:ind w:firstLine="0"/>
      <w:jc w:val="center"/>
      <w:outlineLvl w:val="0"/>
      <w:rPr>
        <w:rtl/>
      </w:rPr>
    </w:pPr>
    <w:r>
      <w:rPr>
        <w:noProof/>
      </w:rPr>
      <w:drawing>
        <wp:inline distT="0" distB="0" distL="0" distR="0" wp14:anchorId="4426FD68" wp14:editId="26D4619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295EC8" w14:textId="77777777" w:rsidR="00425920" w:rsidRDefault="0042592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260BC0" w14:textId="77777777" w:rsidR="00425920" w:rsidRDefault="0042592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A6069F9"/>
    <w:multiLevelType w:val="hybridMultilevel"/>
    <w:tmpl w:val="4D5412CA"/>
    <w:lvl w:ilvl="0" w:tplc="72D269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3938DE"/>
    <w:multiLevelType w:val="hybridMultilevel"/>
    <w:tmpl w:val="7F403F92"/>
    <w:lvl w:ilvl="0" w:tplc="28AEFD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4D"/>
    <w:rsid w:val="00017E0E"/>
    <w:rsid w:val="0002047E"/>
    <w:rsid w:val="00037279"/>
    <w:rsid w:val="00067F42"/>
    <w:rsid w:val="00070AD7"/>
    <w:rsid w:val="00092B80"/>
    <w:rsid w:val="000A17C6"/>
    <w:rsid w:val="000B060C"/>
    <w:rsid w:val="000B2EE6"/>
    <w:rsid w:val="000C47F5"/>
    <w:rsid w:val="000D77B2"/>
    <w:rsid w:val="000E3314"/>
    <w:rsid w:val="000F2459"/>
    <w:rsid w:val="00147420"/>
    <w:rsid w:val="00150436"/>
    <w:rsid w:val="00167294"/>
    <w:rsid w:val="001673D4"/>
    <w:rsid w:val="00171E7F"/>
    <w:rsid w:val="00174F60"/>
    <w:rsid w:val="001758C1"/>
    <w:rsid w:val="0017779F"/>
    <w:rsid w:val="001A74E9"/>
    <w:rsid w:val="001A7A1B"/>
    <w:rsid w:val="001C44DA"/>
    <w:rsid w:val="001C4FDA"/>
    <w:rsid w:val="001D440C"/>
    <w:rsid w:val="002016FF"/>
    <w:rsid w:val="00215051"/>
    <w:rsid w:val="00227FEF"/>
    <w:rsid w:val="00261554"/>
    <w:rsid w:val="002713CD"/>
    <w:rsid w:val="00275C03"/>
    <w:rsid w:val="00280D58"/>
    <w:rsid w:val="002D4BDB"/>
    <w:rsid w:val="002E5E31"/>
    <w:rsid w:val="00303B4C"/>
    <w:rsid w:val="00321E62"/>
    <w:rsid w:val="00327BF8"/>
    <w:rsid w:val="00331F97"/>
    <w:rsid w:val="00340AFA"/>
    <w:rsid w:val="003658CB"/>
    <w:rsid w:val="00366CFB"/>
    <w:rsid w:val="0036794C"/>
    <w:rsid w:val="00373508"/>
    <w:rsid w:val="00396023"/>
    <w:rsid w:val="003C279D"/>
    <w:rsid w:val="003F0A5F"/>
    <w:rsid w:val="00420E41"/>
    <w:rsid w:val="00424C94"/>
    <w:rsid w:val="00425920"/>
    <w:rsid w:val="00447608"/>
    <w:rsid w:val="00451746"/>
    <w:rsid w:val="004527CF"/>
    <w:rsid w:val="00470EAC"/>
    <w:rsid w:val="0049458B"/>
    <w:rsid w:val="00495FD8"/>
    <w:rsid w:val="004B0A65"/>
    <w:rsid w:val="004B1BE9"/>
    <w:rsid w:val="00500C0C"/>
    <w:rsid w:val="00504F3F"/>
    <w:rsid w:val="00546678"/>
    <w:rsid w:val="005506B9"/>
    <w:rsid w:val="005817EC"/>
    <w:rsid w:val="00590B77"/>
    <w:rsid w:val="005A342D"/>
    <w:rsid w:val="005C363E"/>
    <w:rsid w:val="005D61F3"/>
    <w:rsid w:val="005E1C6B"/>
    <w:rsid w:val="005F76B0"/>
    <w:rsid w:val="00634F61"/>
    <w:rsid w:val="00695A47"/>
    <w:rsid w:val="006A0CB7"/>
    <w:rsid w:val="006D61FF"/>
    <w:rsid w:val="006F0259"/>
    <w:rsid w:val="00700433"/>
    <w:rsid w:val="00702755"/>
    <w:rsid w:val="0070472C"/>
    <w:rsid w:val="00744428"/>
    <w:rsid w:val="007509A6"/>
    <w:rsid w:val="007872B4"/>
    <w:rsid w:val="00791CBE"/>
    <w:rsid w:val="007A09CC"/>
    <w:rsid w:val="007C0A21"/>
    <w:rsid w:val="007C693F"/>
    <w:rsid w:val="007C6ADD"/>
    <w:rsid w:val="007F21DC"/>
    <w:rsid w:val="0082136D"/>
    <w:rsid w:val="008320F6"/>
    <w:rsid w:val="00841223"/>
    <w:rsid w:val="00846BE9"/>
    <w:rsid w:val="00853207"/>
    <w:rsid w:val="008713A4"/>
    <w:rsid w:val="00875F10"/>
    <w:rsid w:val="008C6035"/>
    <w:rsid w:val="008C7015"/>
    <w:rsid w:val="008D1DFB"/>
    <w:rsid w:val="008E03B4"/>
    <w:rsid w:val="008E5E3F"/>
    <w:rsid w:val="008F50A8"/>
    <w:rsid w:val="00900CDC"/>
    <w:rsid w:val="009018F3"/>
    <w:rsid w:val="0090279B"/>
    <w:rsid w:val="00914904"/>
    <w:rsid w:val="009258CE"/>
    <w:rsid w:val="009515F0"/>
    <w:rsid w:val="009830CB"/>
    <w:rsid w:val="009B366E"/>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584C"/>
    <w:rsid w:val="00B50340"/>
    <w:rsid w:val="00B65508"/>
    <w:rsid w:val="00B8517A"/>
    <w:rsid w:val="00BA6446"/>
    <w:rsid w:val="00BD47B7"/>
    <w:rsid w:val="00C135D5"/>
    <w:rsid w:val="00C22DCB"/>
    <w:rsid w:val="00C3598A"/>
    <w:rsid w:val="00C360BC"/>
    <w:rsid w:val="00C4334E"/>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50AA"/>
    <w:rsid w:val="00F821F6"/>
    <w:rsid w:val="00F84D49"/>
    <w:rsid w:val="00FB0768"/>
    <w:rsid w:val="00FC670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CB18DEA"/>
  <w15:docId w15:val="{3F957ECD-0B91-4B60-ACF5-973044B32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44428"/>
    <w:rPr>
      <w:rFonts w:cs="Arial"/>
      <w:b/>
      <w:bCs w:val="0"/>
      <w:vanish/>
      <w:color w:val="010000"/>
      <w:bdr w:val="single" w:sz="4" w:space="0" w:color="FF66FF"/>
    </w:rPr>
  </w:style>
  <w:style w:type="paragraph" w:styleId="afd">
    <w:name w:val="Balloon Text"/>
    <w:basedOn w:val="a"/>
    <w:link w:val="afe"/>
    <w:semiHidden/>
    <w:unhideWhenUsed/>
    <w:rsid w:val="00215051"/>
    <w:pPr>
      <w:spacing w:line="240" w:lineRule="auto"/>
    </w:pPr>
    <w:rPr>
      <w:rFonts w:ascii="Tahoma" w:hAnsi="Tahoma" w:cs="Tahoma"/>
      <w:sz w:val="16"/>
      <w:szCs w:val="16"/>
    </w:rPr>
  </w:style>
  <w:style w:type="character" w:customStyle="1" w:styleId="afe">
    <w:name w:val="טקסט בלונים תו"/>
    <w:basedOn w:val="a0"/>
    <w:link w:val="afd"/>
    <w:semiHidden/>
    <w:rsid w:val="00215051"/>
    <w:rPr>
      <w:rFonts w:ascii="Tahoma" w:hAnsi="Tahoma" w:cs="Tahoma"/>
      <w:sz w:val="16"/>
      <w:szCs w:val="16"/>
    </w:rPr>
  </w:style>
  <w:style w:type="paragraph" w:styleId="aff">
    <w:name w:val="List Paragraph"/>
    <w:basedOn w:val="a"/>
    <w:uiPriority w:val="34"/>
    <w:qFormat/>
    <w:rsid w:val="004527CF"/>
    <w:pPr>
      <w:ind w:left="720"/>
      <w:contextualSpacing/>
    </w:pPr>
  </w:style>
  <w:style w:type="table" w:styleId="aff0">
    <w:name w:val="Table Grid"/>
    <w:basedOn w:val="a1"/>
    <w:rsid w:val="004259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15E51-2568-4F82-89D1-FDC5AF442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6</Pages>
  <Words>1697</Words>
  <Characters>9678</Characters>
  <Application>Microsoft Office Word</Application>
  <DocSecurity>0</DocSecurity>
  <Lines>80</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2022-01-24T19:18:00Z</dcterms:modified>
</cp:coreProperties>
</file>