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914A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45D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914A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14A5" w:rsidP="006078B5">
      <w:pPr>
        <w:ind w:firstLine="0"/>
        <w:jc w:val="center"/>
        <w:outlineLvl w:val="0"/>
        <w:rPr>
          <w:b/>
          <w:bCs/>
          <w:rtl/>
        </w:rPr>
      </w:pPr>
      <w:r>
        <w:rPr>
          <w:b/>
          <w:bCs/>
          <w:rtl/>
        </w:rPr>
        <w:t>פרוטוקול מס'</w:t>
      </w:r>
      <w:r w:rsidR="00A45D6E">
        <w:rPr>
          <w:rFonts w:hint="cs"/>
          <w:b/>
          <w:bCs/>
          <w:rtl/>
        </w:rPr>
        <w:t>164</w:t>
      </w:r>
    </w:p>
    <w:p w:rsidR="00E64116" w:rsidRPr="008713A4" w:rsidRDefault="001914A5" w:rsidP="008320F6">
      <w:pPr>
        <w:ind w:firstLine="0"/>
        <w:jc w:val="center"/>
        <w:outlineLvl w:val="0"/>
        <w:rPr>
          <w:b/>
          <w:bCs/>
          <w:rtl/>
        </w:rPr>
      </w:pPr>
      <w:r>
        <w:rPr>
          <w:b/>
          <w:bCs/>
          <w:rtl/>
        </w:rPr>
        <w:t>מישיבת ועדת החוקה, חוק ומשפט</w:t>
      </w:r>
    </w:p>
    <w:p w:rsidR="00E64116" w:rsidRPr="008713A4" w:rsidRDefault="001914A5"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914A5" w:rsidP="001914A5">
      <w:pPr>
        <w:spacing w:before="60"/>
        <w:ind w:firstLine="0"/>
        <w:rPr>
          <w:rtl/>
        </w:rPr>
      </w:pPr>
      <w:bookmarkStart w:id="0" w:name="ET_hatsach_624121_1"/>
      <w:r w:rsidRPr="001914A5">
        <w:rPr>
          <w:rStyle w:val="TagStyle"/>
          <w:rtl/>
        </w:rPr>
        <w:t xml:space="preserve"> &lt;&lt; הצח &gt;&gt; </w:t>
      </w:r>
      <w:r w:rsidRPr="001914A5">
        <w:rPr>
          <w:rtl/>
        </w:rPr>
        <w:t>הצעת חוק זכויות נפגעי עבירה (תיקון מס' 15) (נטילת דגימה פורנזית מנפגע עבירת מין ושמירתה), התשפ"ב-2021, של ח"כ מירב בן ארי</w:t>
      </w:r>
      <w:r w:rsidRPr="001914A5">
        <w:rPr>
          <w:rStyle w:val="TagStyle"/>
          <w:rtl/>
        </w:rPr>
        <w:t xml:space="preserve"> &lt;&lt; הצח &gt;&gt;</w:t>
      </w:r>
      <w:r w:rsidRPr="001914A5">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914A5" w:rsidRDefault="001914A5" w:rsidP="00EC1FB3">
      <w:pPr>
        <w:ind w:firstLine="0"/>
        <w:rPr>
          <w:rtl/>
        </w:rPr>
      </w:pPr>
      <w:r w:rsidRPr="001914A5">
        <w:rPr>
          <w:rtl/>
        </w:rPr>
        <w:t>גלעד קריב – היו"ר</w:t>
      </w:r>
    </w:p>
    <w:p w:rsidR="001914A5" w:rsidRPr="00844783" w:rsidRDefault="001914A5" w:rsidP="00EC1FB3">
      <w:pPr>
        <w:ind w:firstLine="0"/>
        <w:rPr>
          <w:rtl/>
        </w:rPr>
      </w:pPr>
      <w:r w:rsidRPr="00844783">
        <w:rPr>
          <w:rtl/>
        </w:rPr>
        <w:t>זאב בנימין בגין</w:t>
      </w:r>
    </w:p>
    <w:p w:rsidR="001914A5" w:rsidRPr="00844783" w:rsidRDefault="001914A5" w:rsidP="00EC1FB3">
      <w:pPr>
        <w:ind w:firstLine="0"/>
        <w:rPr>
          <w:rtl/>
        </w:rPr>
      </w:pPr>
      <w:r w:rsidRPr="00844783">
        <w:rPr>
          <w:rtl/>
        </w:rPr>
        <w:t>ענבר בזק</w:t>
      </w:r>
    </w:p>
    <w:p w:rsidR="001914A5" w:rsidRPr="00844783" w:rsidRDefault="001914A5" w:rsidP="00EC1FB3">
      <w:pPr>
        <w:ind w:firstLine="0"/>
        <w:rPr>
          <w:rtl/>
        </w:rPr>
      </w:pPr>
      <w:r w:rsidRPr="00844783">
        <w:rPr>
          <w:rtl/>
        </w:rPr>
        <w:t>גבי לסקי</w:t>
      </w:r>
    </w:p>
    <w:p w:rsidR="001914A5" w:rsidRDefault="001914A5" w:rsidP="00EC1FB3">
      <w:pPr>
        <w:ind w:firstLine="0"/>
        <w:rPr>
          <w:rtl/>
        </w:rPr>
      </w:pPr>
      <w:r w:rsidRPr="00844783">
        <w:rPr>
          <w:rtl/>
        </w:rPr>
        <w:t>שלמה קרעי</w:t>
      </w:r>
    </w:p>
    <w:p w:rsidR="001914A5" w:rsidRPr="008713A4" w:rsidRDefault="001914A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44783" w:rsidRPr="00844783" w:rsidRDefault="00844783" w:rsidP="00EC1FB3">
      <w:pPr>
        <w:ind w:firstLine="0"/>
        <w:outlineLvl w:val="1"/>
        <w:rPr>
          <w:rtl/>
        </w:rPr>
      </w:pPr>
      <w:r w:rsidRPr="00844783">
        <w:rPr>
          <w:rFonts w:hint="cs"/>
          <w:rtl/>
        </w:rPr>
        <w:t>מירב בן ארי</w:t>
      </w:r>
    </w:p>
    <w:p w:rsidR="000C47F5" w:rsidRPr="0082136D" w:rsidRDefault="00844783"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661"/>
      </w:tblGrid>
      <w:tr w:rsidR="008F5C3F" w:rsidTr="008F5C3F">
        <w:tc>
          <w:tcPr>
            <w:tcW w:w="0" w:type="auto"/>
            <w:shd w:val="clear" w:color="auto" w:fill="auto"/>
          </w:tcPr>
          <w:p w:rsidR="008F5C3F" w:rsidRDefault="008F5C3F" w:rsidP="00DE5B80">
            <w:pPr>
              <w:ind w:firstLine="0"/>
              <w:rPr>
                <w:rtl/>
              </w:rPr>
            </w:pPr>
            <w:r>
              <w:rPr>
                <w:rtl/>
              </w:rPr>
              <w:t>זהר סהר</w:t>
            </w:r>
          </w:p>
        </w:tc>
        <w:tc>
          <w:tcPr>
            <w:tcW w:w="0" w:type="auto"/>
            <w:shd w:val="clear" w:color="auto" w:fill="auto"/>
          </w:tcPr>
          <w:p w:rsidR="008F5C3F" w:rsidRDefault="008F5C3F" w:rsidP="00DE5B80">
            <w:pPr>
              <w:ind w:firstLine="0"/>
              <w:rPr>
                <w:rtl/>
              </w:rPr>
            </w:pPr>
            <w:r>
              <w:rPr>
                <w:rtl/>
              </w:rPr>
              <w:t>–</w:t>
            </w:r>
          </w:p>
        </w:tc>
        <w:tc>
          <w:tcPr>
            <w:tcW w:w="0" w:type="auto"/>
            <w:shd w:val="clear" w:color="auto" w:fill="auto"/>
          </w:tcPr>
          <w:p w:rsidR="008F5C3F" w:rsidRDefault="008F5C3F" w:rsidP="00DE5B80">
            <w:pPr>
              <w:ind w:firstLine="0"/>
              <w:rPr>
                <w:rtl/>
              </w:rPr>
            </w:pPr>
            <w:r>
              <w:rPr>
                <w:rtl/>
              </w:rPr>
              <w:t xml:space="preserve">מנהל המחלקה לטיפול </w:t>
            </w:r>
            <w:proofErr w:type="spellStart"/>
            <w:r>
              <w:rPr>
                <w:rtl/>
              </w:rPr>
              <w:t>באלמ״ב</w:t>
            </w:r>
            <w:proofErr w:type="spellEnd"/>
            <w:r>
              <w:rPr>
                <w:rtl/>
              </w:rPr>
              <w:t xml:space="preserve"> ותקיפה מינית, משרד הבריאות</w:t>
            </w:r>
          </w:p>
        </w:tc>
      </w:tr>
      <w:tr w:rsidR="008F5C3F" w:rsidTr="008F5C3F">
        <w:tc>
          <w:tcPr>
            <w:tcW w:w="0" w:type="auto"/>
            <w:shd w:val="clear" w:color="auto" w:fill="auto"/>
          </w:tcPr>
          <w:p w:rsidR="008F5C3F" w:rsidRDefault="008F5C3F"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rsidR="008F5C3F" w:rsidRDefault="008F5C3F" w:rsidP="00DE5B80">
            <w:pPr>
              <w:ind w:firstLine="0"/>
              <w:rPr>
                <w:rtl/>
              </w:rPr>
            </w:pPr>
            <w:r>
              <w:rPr>
                <w:rtl/>
              </w:rPr>
              <w:t>–</w:t>
            </w:r>
          </w:p>
        </w:tc>
        <w:tc>
          <w:tcPr>
            <w:tcW w:w="0" w:type="auto"/>
            <w:shd w:val="clear" w:color="auto" w:fill="auto"/>
          </w:tcPr>
          <w:p w:rsidR="008F5C3F" w:rsidRDefault="008F5C3F" w:rsidP="00DE5B80">
            <w:pPr>
              <w:ind w:firstLine="0"/>
              <w:rPr>
                <w:rtl/>
              </w:rPr>
            </w:pPr>
            <w:r>
              <w:rPr>
                <w:rtl/>
              </w:rPr>
              <w:t>עורכת דין, משרד המשפטים</w:t>
            </w:r>
          </w:p>
        </w:tc>
      </w:tr>
      <w:tr w:rsidR="00ED1D1D" w:rsidTr="008F5C3F">
        <w:tc>
          <w:tcPr>
            <w:tcW w:w="0" w:type="auto"/>
            <w:shd w:val="clear" w:color="auto" w:fill="auto"/>
          </w:tcPr>
          <w:p w:rsidR="00ED1D1D" w:rsidRDefault="00ED1D1D" w:rsidP="00DE5B80">
            <w:pPr>
              <w:ind w:firstLine="0"/>
              <w:rPr>
                <w:rtl/>
              </w:rPr>
            </w:pPr>
            <w:r>
              <w:rPr>
                <w:rtl/>
              </w:rPr>
              <w:t xml:space="preserve">איילת </w:t>
            </w:r>
            <w:proofErr w:type="spellStart"/>
            <w:r>
              <w:rPr>
                <w:rtl/>
              </w:rPr>
              <w:t>רזין</w:t>
            </w:r>
            <w:proofErr w:type="spellEnd"/>
            <w:r>
              <w:rPr>
                <w:rtl/>
              </w:rPr>
              <w:t xml:space="preserve"> בית-אור</w:t>
            </w:r>
          </w:p>
        </w:tc>
        <w:tc>
          <w:tcPr>
            <w:tcW w:w="0" w:type="auto"/>
            <w:shd w:val="clear" w:color="auto" w:fill="auto"/>
          </w:tcPr>
          <w:p w:rsidR="00ED1D1D" w:rsidRDefault="00ED1D1D" w:rsidP="00DE5B80">
            <w:pPr>
              <w:ind w:firstLine="0"/>
              <w:rPr>
                <w:rtl/>
              </w:rPr>
            </w:pPr>
            <w:r>
              <w:rPr>
                <w:rtl/>
              </w:rPr>
              <w:t>–</w:t>
            </w:r>
          </w:p>
        </w:tc>
        <w:tc>
          <w:tcPr>
            <w:tcW w:w="0" w:type="auto"/>
            <w:shd w:val="clear" w:color="auto" w:fill="auto"/>
          </w:tcPr>
          <w:p w:rsidR="00ED1D1D" w:rsidRDefault="00ED1D1D" w:rsidP="00DE5B80">
            <w:pPr>
              <w:ind w:firstLine="0"/>
              <w:rPr>
                <w:rtl/>
              </w:rPr>
            </w:pPr>
            <w:r>
              <w:rPr>
                <w:rtl/>
              </w:rPr>
              <w:t>עו"ד, ארגון מרכזי הסיוע</w:t>
            </w:r>
          </w:p>
        </w:tc>
      </w:tr>
      <w:tr w:rsidR="00ED1D1D" w:rsidTr="008F5C3F">
        <w:tc>
          <w:tcPr>
            <w:tcW w:w="0" w:type="auto"/>
            <w:shd w:val="clear" w:color="auto" w:fill="auto"/>
          </w:tcPr>
          <w:p w:rsidR="00ED1D1D" w:rsidRDefault="00ED1D1D" w:rsidP="00DE5B80">
            <w:pPr>
              <w:ind w:firstLine="0"/>
              <w:rPr>
                <w:rtl/>
              </w:rPr>
            </w:pPr>
            <w:r>
              <w:rPr>
                <w:rtl/>
              </w:rPr>
              <w:t>לירון אשל</w:t>
            </w:r>
          </w:p>
        </w:tc>
        <w:tc>
          <w:tcPr>
            <w:tcW w:w="0" w:type="auto"/>
            <w:shd w:val="clear" w:color="auto" w:fill="auto"/>
          </w:tcPr>
          <w:p w:rsidR="00ED1D1D" w:rsidRDefault="00ED1D1D" w:rsidP="00DE5B80">
            <w:pPr>
              <w:ind w:firstLine="0"/>
              <w:rPr>
                <w:rtl/>
              </w:rPr>
            </w:pPr>
            <w:r>
              <w:rPr>
                <w:rtl/>
              </w:rPr>
              <w:t>–</w:t>
            </w:r>
          </w:p>
        </w:tc>
        <w:tc>
          <w:tcPr>
            <w:tcW w:w="0" w:type="auto"/>
            <w:shd w:val="clear" w:color="auto" w:fill="auto"/>
          </w:tcPr>
          <w:p w:rsidR="00ED1D1D" w:rsidRDefault="00ED1D1D" w:rsidP="00DE5B80">
            <w:pPr>
              <w:ind w:firstLine="0"/>
              <w:rPr>
                <w:rtl/>
              </w:rPr>
            </w:pPr>
            <w:r>
              <w:rPr>
                <w:rtl/>
              </w:rPr>
              <w:t>יועמ"ש, המועצה לשלום הילד</w:t>
            </w:r>
          </w:p>
        </w:tc>
      </w:tr>
      <w:tr w:rsidR="008F5C3F" w:rsidTr="008F5C3F">
        <w:tc>
          <w:tcPr>
            <w:tcW w:w="0" w:type="auto"/>
            <w:shd w:val="clear" w:color="auto" w:fill="auto"/>
          </w:tcPr>
          <w:p w:rsidR="008F5C3F" w:rsidRDefault="008F5C3F" w:rsidP="00DE5B80">
            <w:pPr>
              <w:ind w:firstLine="0"/>
              <w:rPr>
                <w:rtl/>
              </w:rPr>
            </w:pPr>
            <w:r>
              <w:rPr>
                <w:rtl/>
              </w:rPr>
              <w:t>יעל שרר</w:t>
            </w:r>
          </w:p>
        </w:tc>
        <w:tc>
          <w:tcPr>
            <w:tcW w:w="0" w:type="auto"/>
            <w:shd w:val="clear" w:color="auto" w:fill="auto"/>
          </w:tcPr>
          <w:p w:rsidR="008F5C3F" w:rsidRDefault="008F5C3F" w:rsidP="00DE5B80">
            <w:pPr>
              <w:ind w:firstLine="0"/>
              <w:rPr>
                <w:rtl/>
              </w:rPr>
            </w:pPr>
            <w:r>
              <w:rPr>
                <w:rtl/>
              </w:rPr>
              <w:t>–</w:t>
            </w:r>
          </w:p>
        </w:tc>
        <w:tc>
          <w:tcPr>
            <w:tcW w:w="0" w:type="auto"/>
            <w:shd w:val="clear" w:color="auto" w:fill="auto"/>
          </w:tcPr>
          <w:p w:rsidR="008F5C3F" w:rsidRDefault="008F5C3F" w:rsidP="00DE5B80">
            <w:pPr>
              <w:ind w:firstLine="0"/>
              <w:rPr>
                <w:rtl/>
              </w:rPr>
            </w:pPr>
            <w:r>
              <w:rPr>
                <w:rtl/>
              </w:rPr>
              <w:t>מנהלת, הלובי למלחמה באלימות מינ</w:t>
            </w:r>
            <w:r w:rsidR="00D06145">
              <w:rPr>
                <w:rFonts w:hint="cs"/>
                <w:rtl/>
              </w:rPr>
              <w:t>ית</w:t>
            </w:r>
          </w:p>
        </w:tc>
      </w:tr>
    </w:tbl>
    <w:p w:rsidR="00E64116" w:rsidRPr="008713A4" w:rsidRDefault="00E64116" w:rsidP="00DE5B80">
      <w:pPr>
        <w:ind w:firstLine="0"/>
        <w:rPr>
          <w:rtl/>
        </w:rPr>
      </w:pPr>
    </w:p>
    <w:p w:rsidR="00E64116" w:rsidRDefault="00E64116" w:rsidP="00DE5B80">
      <w:pPr>
        <w:ind w:firstLine="0"/>
        <w:rPr>
          <w:rtl/>
        </w:rPr>
      </w:pPr>
    </w:p>
    <w:p w:rsidR="00D37550" w:rsidRPr="00ED1D1D" w:rsidRDefault="00ED1D1D" w:rsidP="00DE5B80">
      <w:pPr>
        <w:ind w:firstLine="0"/>
        <w:rPr>
          <w:b/>
          <w:bCs/>
          <w:u w:val="single"/>
          <w:rtl/>
        </w:rPr>
      </w:pPr>
      <w:r w:rsidRPr="00ED1D1D">
        <w:rPr>
          <w:rFonts w:hint="cs"/>
          <w:b/>
          <w:bCs/>
          <w:u w:val="single"/>
          <w:rtl/>
        </w:rPr>
        <w:t>היוועדות חזותית:</w:t>
      </w:r>
    </w:p>
    <w:tbl>
      <w:tblPr>
        <w:tblStyle w:val="aff2"/>
        <w:bidiVisual/>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629"/>
      </w:tblGrid>
      <w:tr w:rsidR="00ED1D1D" w:rsidTr="009A0332">
        <w:tc>
          <w:tcPr>
            <w:tcW w:w="1677" w:type="dxa"/>
            <w:shd w:val="clear" w:color="auto" w:fill="auto"/>
          </w:tcPr>
          <w:p w:rsidR="00ED1D1D" w:rsidRDefault="00ED1D1D" w:rsidP="00A45D6E">
            <w:pPr>
              <w:ind w:firstLine="0"/>
              <w:rPr>
                <w:rtl/>
              </w:rPr>
            </w:pPr>
            <w:r>
              <w:rPr>
                <w:rtl/>
              </w:rPr>
              <w:t>טל פז מזרחי</w:t>
            </w:r>
          </w:p>
        </w:tc>
        <w:tc>
          <w:tcPr>
            <w:tcW w:w="0" w:type="auto"/>
            <w:shd w:val="clear" w:color="auto" w:fill="auto"/>
          </w:tcPr>
          <w:p w:rsidR="00ED1D1D" w:rsidRDefault="00ED1D1D" w:rsidP="00A45D6E">
            <w:pPr>
              <w:ind w:firstLine="0"/>
              <w:rPr>
                <w:rtl/>
              </w:rPr>
            </w:pPr>
            <w:r>
              <w:rPr>
                <w:rtl/>
              </w:rPr>
              <w:t>–</w:t>
            </w:r>
          </w:p>
        </w:tc>
        <w:tc>
          <w:tcPr>
            <w:tcW w:w="0" w:type="auto"/>
            <w:shd w:val="clear" w:color="auto" w:fill="auto"/>
          </w:tcPr>
          <w:p w:rsidR="00ED1D1D" w:rsidRDefault="00ED1D1D" w:rsidP="00A45D6E">
            <w:pPr>
              <w:ind w:firstLine="0"/>
              <w:rPr>
                <w:rtl/>
              </w:rPr>
            </w:pPr>
            <w:r>
              <w:rPr>
                <w:rtl/>
              </w:rPr>
              <w:t xml:space="preserve">קמ"ד </w:t>
            </w:r>
            <w:proofErr w:type="spellStart"/>
            <w:r>
              <w:rPr>
                <w:rtl/>
              </w:rPr>
              <w:t>אח"מ</w:t>
            </w:r>
            <w:proofErr w:type="spellEnd"/>
            <w:r>
              <w:rPr>
                <w:rtl/>
              </w:rPr>
              <w:t xml:space="preserve"> וטכנולוגיות, המשרד לביטחון הפנים</w:t>
            </w:r>
          </w:p>
        </w:tc>
      </w:tr>
      <w:tr w:rsidR="00ED1D1D" w:rsidTr="009A0332">
        <w:tc>
          <w:tcPr>
            <w:tcW w:w="1677" w:type="dxa"/>
            <w:shd w:val="clear" w:color="auto" w:fill="auto"/>
          </w:tcPr>
          <w:p w:rsidR="00ED1D1D" w:rsidRDefault="00ED1D1D" w:rsidP="00A45D6E">
            <w:pPr>
              <w:ind w:firstLine="0"/>
              <w:rPr>
                <w:rtl/>
              </w:rPr>
            </w:pPr>
            <w:r>
              <w:rPr>
                <w:rtl/>
              </w:rPr>
              <w:t>שני מתן</w:t>
            </w:r>
          </w:p>
        </w:tc>
        <w:tc>
          <w:tcPr>
            <w:tcW w:w="0" w:type="auto"/>
            <w:shd w:val="clear" w:color="auto" w:fill="auto"/>
          </w:tcPr>
          <w:p w:rsidR="00ED1D1D" w:rsidRDefault="00ED1D1D" w:rsidP="00A45D6E">
            <w:pPr>
              <w:ind w:firstLine="0"/>
              <w:rPr>
                <w:rtl/>
              </w:rPr>
            </w:pPr>
            <w:r>
              <w:rPr>
                <w:rtl/>
              </w:rPr>
              <w:t>–</w:t>
            </w:r>
          </w:p>
        </w:tc>
        <w:tc>
          <w:tcPr>
            <w:tcW w:w="0" w:type="auto"/>
            <w:shd w:val="clear" w:color="auto" w:fill="auto"/>
          </w:tcPr>
          <w:p w:rsidR="00ED1D1D" w:rsidRDefault="00ED1D1D" w:rsidP="00A45D6E">
            <w:pPr>
              <w:ind w:firstLine="0"/>
              <w:rPr>
                <w:rtl/>
              </w:rPr>
            </w:pPr>
            <w:r>
              <w:rPr>
                <w:rtl/>
              </w:rPr>
              <w:t>מנהלת מחלקה בכירה , לש</w:t>
            </w:r>
            <w:r>
              <w:t>f</w:t>
            </w:r>
            <w:r>
              <w:rPr>
                <w:rtl/>
              </w:rPr>
              <w:t>ה משפטית, משרד הבריאות</w:t>
            </w:r>
          </w:p>
        </w:tc>
      </w:tr>
      <w:tr w:rsidR="00ED1D1D" w:rsidTr="009A0332">
        <w:tc>
          <w:tcPr>
            <w:tcW w:w="1677" w:type="dxa"/>
            <w:shd w:val="clear" w:color="auto" w:fill="auto"/>
          </w:tcPr>
          <w:p w:rsidR="00ED1D1D" w:rsidRDefault="00ED1D1D" w:rsidP="00A45D6E">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ED1D1D" w:rsidRDefault="00ED1D1D" w:rsidP="00A45D6E">
            <w:pPr>
              <w:ind w:firstLine="0"/>
              <w:rPr>
                <w:rtl/>
              </w:rPr>
            </w:pPr>
            <w:r>
              <w:rPr>
                <w:rtl/>
              </w:rPr>
              <w:t>–</w:t>
            </w:r>
          </w:p>
        </w:tc>
        <w:tc>
          <w:tcPr>
            <w:tcW w:w="0" w:type="auto"/>
            <w:shd w:val="clear" w:color="auto" w:fill="auto"/>
          </w:tcPr>
          <w:p w:rsidR="00ED1D1D" w:rsidRDefault="00ED1D1D" w:rsidP="00A45D6E">
            <w:pPr>
              <w:ind w:firstLine="0"/>
              <w:rPr>
                <w:rtl/>
              </w:rPr>
            </w:pPr>
            <w:r>
              <w:rPr>
                <w:rtl/>
              </w:rPr>
              <w:t>ממונה ייעוץ משפטי, לשכה משפטית, משרד העבודה, הרווחה והשירותים החברתיים</w:t>
            </w:r>
          </w:p>
        </w:tc>
      </w:tr>
      <w:tr w:rsidR="00ED1D1D" w:rsidTr="009A0332">
        <w:tc>
          <w:tcPr>
            <w:tcW w:w="1677" w:type="dxa"/>
            <w:shd w:val="clear" w:color="auto" w:fill="auto"/>
          </w:tcPr>
          <w:p w:rsidR="00ED1D1D" w:rsidRDefault="00ED1D1D" w:rsidP="00A45D6E">
            <w:pPr>
              <w:ind w:firstLine="0"/>
              <w:rPr>
                <w:rtl/>
              </w:rPr>
            </w:pPr>
            <w:r>
              <w:rPr>
                <w:rtl/>
              </w:rPr>
              <w:t>חוה לוי</w:t>
            </w:r>
          </w:p>
        </w:tc>
        <w:tc>
          <w:tcPr>
            <w:tcW w:w="0" w:type="auto"/>
            <w:shd w:val="clear" w:color="auto" w:fill="auto"/>
          </w:tcPr>
          <w:p w:rsidR="00ED1D1D" w:rsidRDefault="00ED1D1D" w:rsidP="00A45D6E">
            <w:pPr>
              <w:ind w:firstLine="0"/>
              <w:rPr>
                <w:rtl/>
              </w:rPr>
            </w:pPr>
            <w:r>
              <w:rPr>
                <w:rtl/>
              </w:rPr>
              <w:t>–</w:t>
            </w:r>
          </w:p>
        </w:tc>
        <w:tc>
          <w:tcPr>
            <w:tcW w:w="0" w:type="auto"/>
            <w:shd w:val="clear" w:color="auto" w:fill="auto"/>
          </w:tcPr>
          <w:p w:rsidR="00ED1D1D" w:rsidRDefault="00ED1D1D" w:rsidP="00A45D6E">
            <w:pPr>
              <w:ind w:firstLine="0"/>
              <w:rPr>
                <w:rtl/>
              </w:rPr>
            </w:pPr>
            <w:proofErr w:type="spellStart"/>
            <w:r>
              <w:rPr>
                <w:rtl/>
              </w:rPr>
              <w:t>עו</w:t>
            </w:r>
            <w:proofErr w:type="spellEnd"/>
            <w:r>
              <w:rPr>
                <w:rtl/>
              </w:rPr>
              <w:t>""ס ראשית לפי חוק הנוער - טיפול והשגחה, משרד העבודה, הרווחה והשירותים החברתיים</w:t>
            </w:r>
          </w:p>
        </w:tc>
      </w:tr>
    </w:tbl>
    <w:p w:rsidR="00ED1D1D" w:rsidRDefault="00ED1D1D" w:rsidP="00DE5B80">
      <w:pPr>
        <w:ind w:firstLine="0"/>
        <w:rPr>
          <w:rtl/>
        </w:rPr>
      </w:pPr>
    </w:p>
    <w:p w:rsidR="009A0332" w:rsidRDefault="009A0332" w:rsidP="00DE5B80">
      <w:pPr>
        <w:ind w:firstLine="0"/>
        <w:rPr>
          <w:rtl/>
        </w:rPr>
      </w:pPr>
    </w:p>
    <w:p w:rsidR="009A0332" w:rsidRPr="008713A4" w:rsidRDefault="009A033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44783" w:rsidP="00D40A29">
      <w:pPr>
        <w:ind w:firstLine="0"/>
      </w:pPr>
      <w:r>
        <w:rPr>
          <w:rFonts w:hint="cs"/>
          <w:rtl/>
        </w:rPr>
        <w:t xml:space="preserve">נעה </w:t>
      </w:r>
      <w:proofErr w:type="spellStart"/>
      <w:r>
        <w:rPr>
          <w:rFonts w:hint="cs"/>
          <w:rtl/>
        </w:rPr>
        <w:t>ברודסקי</w:t>
      </w:r>
      <w:proofErr w:type="spellEnd"/>
      <w:r>
        <w:rPr>
          <w:rFonts w:hint="cs"/>
          <w:rtl/>
        </w:rPr>
        <w:t xml:space="preserve"> לוי</w:t>
      </w:r>
    </w:p>
    <w:p w:rsidR="00E64116" w:rsidRPr="008713A4" w:rsidRDefault="00E64116" w:rsidP="00DE5B80">
      <w:pPr>
        <w:ind w:firstLine="0"/>
        <w:rPr>
          <w:rtl/>
        </w:rPr>
      </w:pPr>
    </w:p>
    <w:p w:rsidR="00E64116" w:rsidRPr="008713A4" w:rsidRDefault="00E64116" w:rsidP="0084478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914A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8D4CD8"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1914A5" w:rsidP="008320F6">
      <w:pPr>
        <w:ind w:firstLine="0"/>
        <w:rPr>
          <w:rtl/>
        </w:rPr>
      </w:pPr>
      <w:r>
        <w:rPr>
          <w:rtl/>
        </w:rPr>
        <w:t>שרון רפאלי</w:t>
      </w:r>
    </w:p>
    <w:p w:rsidR="007872B4" w:rsidRDefault="00E64116" w:rsidP="00AB3F3A">
      <w:pPr>
        <w:ind w:firstLine="0"/>
        <w:rPr>
          <w:rtl/>
        </w:rPr>
      </w:pPr>
      <w:r w:rsidRPr="008713A4">
        <w:rPr>
          <w:rtl/>
        </w:rPr>
        <w:br w:type="page"/>
      </w:r>
    </w:p>
    <w:p w:rsidR="00844783" w:rsidRPr="00844783" w:rsidRDefault="00844783" w:rsidP="00844783">
      <w:pPr>
        <w:spacing w:before="60"/>
        <w:ind w:firstLine="0"/>
        <w:jc w:val="center"/>
        <w:rPr>
          <w:b/>
          <w:bCs/>
          <w:u w:val="single"/>
          <w:rtl/>
        </w:rPr>
      </w:pPr>
      <w:bookmarkStart w:id="1" w:name="ET_yor_6156_2"/>
      <w:r w:rsidRPr="00844783">
        <w:rPr>
          <w:rStyle w:val="TagStyle"/>
          <w:b w:val="0"/>
          <w:bCs/>
          <w:u w:val="single"/>
          <w:rtl/>
        </w:rPr>
        <w:lastRenderedPageBreak/>
        <w:t xml:space="preserve">&lt;&lt; הצח &gt;&gt; </w:t>
      </w:r>
      <w:r w:rsidRPr="00844783">
        <w:rPr>
          <w:b/>
          <w:bCs/>
          <w:u w:val="single"/>
          <w:rtl/>
        </w:rPr>
        <w:t>הצעת חוק זכויות נפגעי עבירה (תיקון מס' 15) (נטילת דגימה פורנזית מנפגע עבירת מין ושמירתה), התשפ"ב-2021, של ח"כ מירב בן ארי</w:t>
      </w:r>
      <w:r w:rsidRPr="00844783">
        <w:rPr>
          <w:rStyle w:val="TagStyle"/>
          <w:b w:val="0"/>
          <w:bCs/>
          <w:u w:val="single"/>
          <w:rtl/>
        </w:rPr>
        <w:t xml:space="preserve"> &lt;&lt; הצח &gt;&gt;</w:t>
      </w:r>
    </w:p>
    <w:p w:rsidR="00844783" w:rsidRDefault="00844783" w:rsidP="001914A5">
      <w:pPr>
        <w:pStyle w:val="af6"/>
        <w:keepNext/>
        <w:rPr>
          <w:rStyle w:val="TagStyle"/>
          <w:vanish w:val="0"/>
          <w:rtl/>
        </w:rPr>
      </w:pPr>
    </w:p>
    <w:p w:rsidR="009A0332" w:rsidRPr="009A0332" w:rsidRDefault="009A0332" w:rsidP="009A0332">
      <w:pPr>
        <w:rPr>
          <w:rtl/>
          <w:lang w:eastAsia="he-IL"/>
        </w:rPr>
      </w:pPr>
    </w:p>
    <w:p w:rsidR="00844783" w:rsidRDefault="00844783" w:rsidP="001914A5">
      <w:pPr>
        <w:pStyle w:val="af6"/>
        <w:keepNext/>
        <w:rPr>
          <w:rStyle w:val="TagStyle"/>
          <w:rtl/>
        </w:rPr>
      </w:pPr>
    </w:p>
    <w:p w:rsidR="001914A5" w:rsidRDefault="001914A5" w:rsidP="001914A5">
      <w:pPr>
        <w:pStyle w:val="af6"/>
        <w:keepNext/>
        <w:rPr>
          <w:rtl/>
        </w:rPr>
      </w:pPr>
      <w:r w:rsidRPr="001914A5">
        <w:rPr>
          <w:rStyle w:val="TagStyle"/>
          <w:rtl/>
        </w:rPr>
        <w:t xml:space="preserve"> &lt;&lt; יור &gt;&gt; </w:t>
      </w:r>
      <w:r>
        <w:rPr>
          <w:rtl/>
        </w:rPr>
        <w:t>היו"ר גלעד קריב:</w:t>
      </w:r>
      <w:r w:rsidRPr="001914A5">
        <w:rPr>
          <w:rStyle w:val="TagStyle"/>
          <w:rtl/>
        </w:rPr>
        <w:t xml:space="preserve"> &lt;&lt; יור &gt;&gt;</w:t>
      </w:r>
      <w:r>
        <w:rPr>
          <w:rtl/>
        </w:rPr>
        <w:t xml:space="preserve">   </w:t>
      </w:r>
      <w:bookmarkEnd w:id="1"/>
    </w:p>
    <w:p w:rsidR="001914A5" w:rsidRDefault="001914A5" w:rsidP="001914A5">
      <w:pPr>
        <w:pStyle w:val="KeepWithNext"/>
        <w:rPr>
          <w:rtl/>
          <w:lang w:eastAsia="he-IL"/>
        </w:rPr>
      </w:pPr>
    </w:p>
    <w:p w:rsidR="001914A5" w:rsidRDefault="00457CB0" w:rsidP="001914A5">
      <w:pPr>
        <w:rPr>
          <w:rtl/>
          <w:lang w:eastAsia="he-IL"/>
        </w:rPr>
      </w:pPr>
      <w:r>
        <w:rPr>
          <w:rFonts w:hint="cs"/>
          <w:rtl/>
          <w:lang w:eastAsia="he-IL"/>
        </w:rPr>
        <w:t xml:space="preserve">בוקר טוב לכולם. נעבור על הנמצאים </w:t>
      </w:r>
      <w:proofErr w:type="spellStart"/>
      <w:r>
        <w:rPr>
          <w:rFonts w:hint="cs"/>
          <w:rtl/>
          <w:lang w:eastAsia="he-IL"/>
        </w:rPr>
        <w:t>איתנו</w:t>
      </w:r>
      <w:proofErr w:type="spellEnd"/>
      <w:r>
        <w:rPr>
          <w:rFonts w:hint="cs"/>
          <w:rtl/>
          <w:lang w:eastAsia="he-IL"/>
        </w:rPr>
        <w:t xml:space="preserve"> בחדר הוועדה: </w:t>
      </w:r>
      <w:bookmarkStart w:id="2" w:name="_ETM_Q1_644000"/>
      <w:bookmarkEnd w:id="2"/>
      <w:r>
        <w:rPr>
          <w:rFonts w:hint="cs"/>
          <w:rtl/>
          <w:lang w:eastAsia="he-IL"/>
        </w:rPr>
        <w:t xml:space="preserve">עורכת הדין נירית להב </w:t>
      </w:r>
      <w:proofErr w:type="spellStart"/>
      <w:r>
        <w:rPr>
          <w:rFonts w:hint="cs"/>
          <w:rtl/>
          <w:lang w:eastAsia="he-IL"/>
        </w:rPr>
        <w:t>קניזו</w:t>
      </w:r>
      <w:proofErr w:type="spellEnd"/>
      <w:r>
        <w:rPr>
          <w:rFonts w:hint="cs"/>
          <w:rtl/>
          <w:lang w:eastAsia="he-IL"/>
        </w:rPr>
        <w:t xml:space="preserve"> ממשרד המשפטים, ד"ר זהר </w:t>
      </w:r>
      <w:bookmarkStart w:id="3" w:name="_ETM_Q1_662000"/>
      <w:bookmarkEnd w:id="3"/>
      <w:r>
        <w:rPr>
          <w:rFonts w:hint="cs"/>
          <w:rtl/>
          <w:lang w:eastAsia="he-IL"/>
        </w:rPr>
        <w:t>סהר ממשרד הבריאות, יעל שרר מהלובי למלחמה באלימות מינית,</w:t>
      </w:r>
      <w:bookmarkStart w:id="4" w:name="_ETM_Q1_672000"/>
      <w:bookmarkEnd w:id="4"/>
      <w:r>
        <w:rPr>
          <w:rFonts w:hint="cs"/>
          <w:rtl/>
          <w:lang w:eastAsia="he-IL"/>
        </w:rPr>
        <w:t xml:space="preserve"> עורכת הדין מיטל שפירא, מארגון מרכזי הסיוע עורכת הדין איילת </w:t>
      </w:r>
      <w:proofErr w:type="spellStart"/>
      <w:r>
        <w:rPr>
          <w:rFonts w:hint="cs"/>
          <w:rtl/>
          <w:lang w:eastAsia="he-IL"/>
        </w:rPr>
        <w:t>רזין</w:t>
      </w:r>
      <w:proofErr w:type="spellEnd"/>
      <w:r>
        <w:rPr>
          <w:rFonts w:hint="cs"/>
          <w:rtl/>
          <w:lang w:eastAsia="he-IL"/>
        </w:rPr>
        <w:t xml:space="preserve"> בית אור ועורכת הדין לירון אשל מהמועצה </w:t>
      </w:r>
      <w:bookmarkStart w:id="5" w:name="_ETM_Q1_682000"/>
      <w:bookmarkEnd w:id="5"/>
      <w:r>
        <w:rPr>
          <w:rFonts w:hint="cs"/>
          <w:rtl/>
          <w:lang w:eastAsia="he-IL"/>
        </w:rPr>
        <w:t xml:space="preserve">לשלום הילד. </w:t>
      </w:r>
    </w:p>
    <w:p w:rsidR="00457CB0" w:rsidRDefault="00457CB0" w:rsidP="001914A5">
      <w:pPr>
        <w:rPr>
          <w:rtl/>
          <w:lang w:eastAsia="he-IL"/>
        </w:rPr>
      </w:pPr>
    </w:p>
    <w:p w:rsidR="00457CB0" w:rsidRDefault="00457CB0" w:rsidP="001914A5">
      <w:pPr>
        <w:rPr>
          <w:rtl/>
          <w:lang w:eastAsia="he-IL"/>
        </w:rPr>
      </w:pPr>
      <w:bookmarkStart w:id="6" w:name="_ETM_Q1_686000"/>
      <w:bookmarkEnd w:id="6"/>
      <w:r>
        <w:rPr>
          <w:rFonts w:hint="cs"/>
          <w:rtl/>
          <w:lang w:eastAsia="he-IL"/>
        </w:rPr>
        <w:t xml:space="preserve">אני מבין שחלק גדול מנציגי המדינה </w:t>
      </w:r>
      <w:bookmarkStart w:id="7" w:name="_ETM_Q1_692000"/>
      <w:bookmarkEnd w:id="7"/>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באמצעות הזום. אין כאן אף אחד מהמשטרה? </w:t>
      </w:r>
    </w:p>
    <w:p w:rsidR="00457CB0" w:rsidRDefault="00457CB0" w:rsidP="00457CB0">
      <w:pPr>
        <w:ind w:firstLine="0"/>
        <w:rPr>
          <w:rtl/>
          <w:lang w:eastAsia="he-IL"/>
        </w:rPr>
      </w:pPr>
      <w:bookmarkStart w:id="8" w:name="_ETM_Q1_697000"/>
      <w:bookmarkEnd w:id="8"/>
    </w:p>
    <w:p w:rsidR="00457CB0" w:rsidRDefault="00457CB0" w:rsidP="00457CB0">
      <w:pPr>
        <w:pStyle w:val="a4"/>
        <w:keepNext/>
        <w:rPr>
          <w:rtl/>
        </w:rPr>
      </w:pPr>
      <w:bookmarkStart w:id="9" w:name="ET_speaker_אסף_פרידמן_264"/>
      <w:r w:rsidRPr="00457CB0">
        <w:rPr>
          <w:rStyle w:val="TagStyle"/>
          <w:rtl/>
        </w:rPr>
        <w:t xml:space="preserve"> &lt;&lt; דובר &gt;&gt; </w:t>
      </w:r>
      <w:r>
        <w:rPr>
          <w:rtl/>
        </w:rPr>
        <w:t>אסף פרידמן:</w:t>
      </w:r>
      <w:r w:rsidRPr="00457CB0">
        <w:rPr>
          <w:rStyle w:val="TagStyle"/>
          <w:rtl/>
        </w:rPr>
        <w:t xml:space="preserve"> &lt;&lt; דובר &gt;&gt;</w:t>
      </w:r>
      <w:r>
        <w:rPr>
          <w:rtl/>
        </w:rPr>
        <w:t xml:space="preserve">   </w:t>
      </w:r>
      <w:bookmarkEnd w:id="9"/>
    </w:p>
    <w:p w:rsidR="00457CB0" w:rsidRDefault="00457CB0" w:rsidP="00457CB0">
      <w:pPr>
        <w:pStyle w:val="KeepWithNext"/>
        <w:rPr>
          <w:rtl/>
          <w:lang w:eastAsia="he-IL"/>
        </w:rPr>
      </w:pPr>
    </w:p>
    <w:p w:rsidR="00457CB0" w:rsidRDefault="00457CB0" w:rsidP="00457CB0">
      <w:pPr>
        <w:rPr>
          <w:rtl/>
          <w:lang w:eastAsia="he-IL"/>
        </w:rPr>
      </w:pPr>
      <w:bookmarkStart w:id="10" w:name="_ETM_Q1_700000"/>
      <w:bookmarkEnd w:id="10"/>
      <w:r>
        <w:rPr>
          <w:rFonts w:hint="cs"/>
          <w:rtl/>
          <w:lang w:eastAsia="he-IL"/>
        </w:rPr>
        <w:t xml:space="preserve">פיזית לא. הם בזום. </w:t>
      </w:r>
    </w:p>
    <w:p w:rsidR="00457CB0" w:rsidRDefault="00457CB0" w:rsidP="00457CB0">
      <w:pPr>
        <w:rPr>
          <w:rtl/>
          <w:lang w:eastAsia="he-IL"/>
        </w:rPr>
      </w:pPr>
      <w:bookmarkStart w:id="11" w:name="_ETM_Q1_698000"/>
      <w:bookmarkEnd w:id="11"/>
    </w:p>
    <w:p w:rsidR="00457CB0" w:rsidRDefault="00457CB0" w:rsidP="00457CB0">
      <w:pPr>
        <w:pStyle w:val="af6"/>
        <w:keepNext/>
        <w:rPr>
          <w:rtl/>
        </w:rPr>
      </w:pPr>
      <w:bookmarkStart w:id="12" w:name="ET_yor_6156_265"/>
      <w:r w:rsidRPr="00457CB0">
        <w:rPr>
          <w:rStyle w:val="TagStyle"/>
          <w:rtl/>
        </w:rPr>
        <w:t xml:space="preserve"> &lt;&lt; יור &gt;&gt; </w:t>
      </w:r>
      <w:r>
        <w:rPr>
          <w:rtl/>
        </w:rPr>
        <w:t>היו"ר גלעד קריב:</w:t>
      </w:r>
      <w:r w:rsidRPr="00457CB0">
        <w:rPr>
          <w:rStyle w:val="TagStyle"/>
          <w:rtl/>
        </w:rPr>
        <w:t xml:space="preserve"> &lt;&lt; יור &gt;&gt;</w:t>
      </w:r>
      <w:r>
        <w:rPr>
          <w:rtl/>
        </w:rPr>
        <w:t xml:space="preserve">   </w:t>
      </w:r>
      <w:bookmarkEnd w:id="12"/>
    </w:p>
    <w:p w:rsidR="00457CB0" w:rsidRDefault="00457CB0" w:rsidP="00457CB0">
      <w:pPr>
        <w:pStyle w:val="KeepWithNext"/>
        <w:rPr>
          <w:rtl/>
          <w:lang w:eastAsia="he-IL"/>
        </w:rPr>
      </w:pPr>
    </w:p>
    <w:p w:rsidR="00457CB0" w:rsidRDefault="00457CB0" w:rsidP="00457CB0">
      <w:pPr>
        <w:rPr>
          <w:rtl/>
          <w:lang w:eastAsia="he-IL"/>
        </w:rPr>
      </w:pPr>
      <w:bookmarkStart w:id="13" w:name="_ETM_Q1_699000"/>
      <w:bookmarkEnd w:id="13"/>
      <w:proofErr w:type="spellStart"/>
      <w:r>
        <w:rPr>
          <w:rFonts w:hint="cs"/>
          <w:rtl/>
          <w:lang w:eastAsia="he-IL"/>
        </w:rPr>
        <w:t>מכובדותיי</w:t>
      </w:r>
      <w:proofErr w:type="spellEnd"/>
      <w:r>
        <w:rPr>
          <w:rFonts w:hint="cs"/>
          <w:rtl/>
          <w:lang w:eastAsia="he-IL"/>
        </w:rPr>
        <w:t xml:space="preserve">, בוקר טוב. אנחנו ניגשים להקראת סעיפי </w:t>
      </w:r>
      <w:bookmarkStart w:id="14" w:name="_ETM_Q1_714000"/>
      <w:bookmarkEnd w:id="14"/>
      <w:r>
        <w:rPr>
          <w:rFonts w:hint="cs"/>
          <w:rtl/>
          <w:lang w:eastAsia="he-IL"/>
        </w:rPr>
        <w:t xml:space="preserve">ההצעה. תוך כדי ההקראה כאשר תהיינה סוגיות שנוגעות לסעיפים השונים </w:t>
      </w:r>
      <w:bookmarkStart w:id="15" w:name="_ETM_Q1_723000"/>
      <w:bookmarkEnd w:id="15"/>
      <w:r>
        <w:rPr>
          <w:rFonts w:hint="cs"/>
          <w:rtl/>
          <w:lang w:eastAsia="he-IL"/>
        </w:rPr>
        <w:t xml:space="preserve">אנחנו נקיים עליהם דיון. יש כמה נושאים שמראש אמרנו שנדון </w:t>
      </w:r>
      <w:bookmarkStart w:id="16" w:name="_ETM_Q1_727000"/>
      <w:bookmarkEnd w:id="16"/>
      <w:r>
        <w:rPr>
          <w:rFonts w:hint="cs"/>
          <w:rtl/>
          <w:lang w:eastAsia="he-IL"/>
        </w:rPr>
        <w:t xml:space="preserve">בהם בהכנה לקריאה שנייה ושלישית בכל סוגית הקטינים. </w:t>
      </w:r>
      <w:bookmarkStart w:id="17" w:name="_ETM_Q1_733000"/>
      <w:bookmarkEnd w:id="17"/>
      <w:r>
        <w:rPr>
          <w:rFonts w:hint="cs"/>
          <w:rtl/>
          <w:lang w:eastAsia="he-IL"/>
        </w:rPr>
        <w:t xml:space="preserve">בנושאים האחרים יש ספיחים של הסוגיות שדנו בהן. אני כבר </w:t>
      </w:r>
      <w:bookmarkStart w:id="18" w:name="_ETM_Q1_747000"/>
      <w:bookmarkEnd w:id="18"/>
      <w:r>
        <w:rPr>
          <w:rFonts w:hint="cs"/>
          <w:rtl/>
          <w:lang w:eastAsia="he-IL"/>
        </w:rPr>
        <w:t xml:space="preserve">מראש אומר שככל שניתן אנחנו נביא היום את החוק להצבעה </w:t>
      </w:r>
      <w:bookmarkStart w:id="19" w:name="_ETM_Q1_751000"/>
      <w:bookmarkEnd w:id="19"/>
      <w:r>
        <w:rPr>
          <w:rFonts w:hint="cs"/>
          <w:rtl/>
          <w:lang w:eastAsia="he-IL"/>
        </w:rPr>
        <w:t xml:space="preserve">לשנייה ושלישית. אני מקווה שלא נידרש לעוד ישיבה. אני אומר </w:t>
      </w:r>
      <w:bookmarkStart w:id="20" w:name="_ETM_Q1_759000"/>
      <w:bookmarkEnd w:id="20"/>
      <w:r>
        <w:rPr>
          <w:rFonts w:hint="cs"/>
          <w:rtl/>
          <w:lang w:eastAsia="he-IL"/>
        </w:rPr>
        <w:t xml:space="preserve">גם שאני לא מתכוון להעמיס על הצעת החוק </w:t>
      </w:r>
      <w:bookmarkStart w:id="21" w:name="_ETM_Q1_764000"/>
      <w:bookmarkEnd w:id="21"/>
      <w:r>
        <w:rPr>
          <w:rFonts w:hint="cs"/>
          <w:rtl/>
          <w:lang w:eastAsia="he-IL"/>
        </w:rPr>
        <w:t xml:space="preserve">הזאת סוגיות שהן מאוד חשובות אבל הן לא </w:t>
      </w:r>
      <w:r w:rsidR="00D84B96">
        <w:rPr>
          <w:rFonts w:hint="cs"/>
          <w:rtl/>
          <w:lang w:eastAsia="he-IL"/>
        </w:rPr>
        <w:t xml:space="preserve">בגוף החוק. </w:t>
      </w:r>
      <w:bookmarkStart w:id="22" w:name="_ETM_Q1_769000"/>
      <w:bookmarkEnd w:id="22"/>
      <w:r w:rsidR="00D84B96">
        <w:rPr>
          <w:rFonts w:hint="cs"/>
          <w:rtl/>
          <w:lang w:eastAsia="he-IL"/>
        </w:rPr>
        <w:t>יש דברים שצריכים להיפטר גם על-ידי הכרעות, צעדים ומעשים של משרד הבריאות, והמקום לטפ</w:t>
      </w:r>
      <w:r w:rsidR="00095EA0">
        <w:rPr>
          <w:rFonts w:hint="cs"/>
          <w:rtl/>
          <w:lang w:eastAsia="he-IL"/>
        </w:rPr>
        <w:t>ל בהם ה</w:t>
      </w:r>
      <w:bookmarkStart w:id="23" w:name="_ETM_Q1_779000"/>
      <w:bookmarkEnd w:id="23"/>
      <w:r w:rsidR="00095EA0">
        <w:rPr>
          <w:rFonts w:hint="cs"/>
          <w:rtl/>
          <w:lang w:eastAsia="he-IL"/>
        </w:rPr>
        <w:t xml:space="preserve">וא לא הצעת החוק הזאת. הצעת החוק הזאת </w:t>
      </w:r>
      <w:bookmarkStart w:id="24" w:name="_ETM_Q1_781000"/>
      <w:bookmarkEnd w:id="24"/>
      <w:r w:rsidR="00095EA0">
        <w:rPr>
          <w:rFonts w:hint="cs"/>
          <w:rtl/>
          <w:lang w:eastAsia="he-IL"/>
        </w:rPr>
        <w:t xml:space="preserve">משדרגת אותנו בסוגית הטיפול בדגימות הפורנזיות. היא לא פותרת את </w:t>
      </w:r>
      <w:bookmarkStart w:id="25" w:name="_ETM_Q1_790000"/>
      <w:bookmarkEnd w:id="25"/>
      <w:r w:rsidR="00095EA0">
        <w:rPr>
          <w:rFonts w:hint="cs"/>
          <w:rtl/>
          <w:lang w:eastAsia="he-IL"/>
        </w:rPr>
        <w:t xml:space="preserve">כל הבעיות שיש לנו בנושאים האלה, בתפקוד החדרים האקוטיים, ופה אני בטוח שגם ועדות הכנסת הרלוונטיות, גם משרדי </w:t>
      </w:r>
      <w:bookmarkStart w:id="26" w:name="_ETM_Q1_798000"/>
      <w:bookmarkEnd w:id="26"/>
      <w:r w:rsidR="00095EA0">
        <w:rPr>
          <w:rFonts w:hint="cs"/>
          <w:rtl/>
          <w:lang w:eastAsia="he-IL"/>
        </w:rPr>
        <w:t xml:space="preserve">הממשלה וגם הארגונים האזרחיים ימשיכו את מאמציהם החשובים בתחום. </w:t>
      </w:r>
    </w:p>
    <w:p w:rsidR="00095EA0" w:rsidRDefault="00095EA0" w:rsidP="00457CB0">
      <w:pPr>
        <w:rPr>
          <w:rtl/>
          <w:lang w:eastAsia="he-IL"/>
        </w:rPr>
      </w:pPr>
    </w:p>
    <w:p w:rsidR="00095EA0" w:rsidRDefault="00095EA0" w:rsidP="00457CB0">
      <w:pPr>
        <w:rPr>
          <w:rtl/>
          <w:lang w:eastAsia="he-IL"/>
        </w:rPr>
      </w:pPr>
      <w:r>
        <w:rPr>
          <w:rFonts w:hint="cs"/>
          <w:rtl/>
          <w:lang w:eastAsia="he-IL"/>
        </w:rPr>
        <w:t xml:space="preserve">אלא אם נציגות משרד המשפטים או משרד הבריאות רוצות </w:t>
      </w:r>
      <w:bookmarkStart w:id="27" w:name="_ETM_Q1_816000"/>
      <w:bookmarkEnd w:id="27"/>
      <w:r>
        <w:rPr>
          <w:rFonts w:hint="cs"/>
          <w:rtl/>
          <w:lang w:eastAsia="he-IL"/>
        </w:rPr>
        <w:t xml:space="preserve">לומר דבר מה בפתח הישיבה </w:t>
      </w:r>
      <w:r>
        <w:rPr>
          <w:rtl/>
          <w:lang w:eastAsia="he-IL"/>
        </w:rPr>
        <w:t>–</w:t>
      </w:r>
      <w:r>
        <w:rPr>
          <w:rFonts w:hint="cs"/>
          <w:rtl/>
          <w:lang w:eastAsia="he-IL"/>
        </w:rPr>
        <w:t xml:space="preserve"> גברתי היועצת המשפטית, אני מציע שאנחנו </w:t>
      </w:r>
      <w:bookmarkStart w:id="28" w:name="_ETM_Q1_819000"/>
      <w:bookmarkEnd w:id="28"/>
      <w:r>
        <w:rPr>
          <w:rFonts w:hint="cs"/>
          <w:rtl/>
          <w:lang w:eastAsia="he-IL"/>
        </w:rPr>
        <w:t>נקריא את סעיפי החוק, ונעבור על הסוגיות שנותרו לנו לדיון. מי מבין נציגי המשרדים והמשטרה שנמצאת בזום</w:t>
      </w:r>
      <w:bookmarkStart w:id="29" w:name="_ETM_Q1_833000"/>
      <w:bookmarkEnd w:id="29"/>
      <w:r>
        <w:rPr>
          <w:rFonts w:hint="cs"/>
          <w:rtl/>
          <w:lang w:eastAsia="he-IL"/>
        </w:rPr>
        <w:t xml:space="preserve">, אנא, כשתרצו להתייחס תאותתו למנהל הוועדה כי כולכם במצב של השתק. אנחנו, כמובן, נשמע את עמדתכם. </w:t>
      </w:r>
    </w:p>
    <w:p w:rsidR="00095EA0" w:rsidRDefault="00095EA0" w:rsidP="00457CB0">
      <w:pPr>
        <w:rPr>
          <w:rtl/>
          <w:lang w:eastAsia="he-IL"/>
        </w:rPr>
      </w:pPr>
    </w:p>
    <w:p w:rsidR="00095EA0" w:rsidRDefault="00095EA0" w:rsidP="00457CB0">
      <w:pPr>
        <w:rPr>
          <w:rtl/>
          <w:lang w:eastAsia="he-IL"/>
        </w:rPr>
      </w:pPr>
      <w:r>
        <w:rPr>
          <w:rFonts w:hint="cs"/>
          <w:rtl/>
          <w:lang w:eastAsia="he-IL"/>
        </w:rPr>
        <w:t xml:space="preserve">גברתי היועצת המשפטית, בבקשה. </w:t>
      </w:r>
    </w:p>
    <w:p w:rsidR="00095EA0" w:rsidRDefault="00095EA0" w:rsidP="00095EA0">
      <w:pPr>
        <w:rPr>
          <w:rtl/>
          <w:lang w:eastAsia="he-IL"/>
        </w:rPr>
      </w:pPr>
      <w:bookmarkStart w:id="30" w:name="_ETM_Q1_851000"/>
      <w:bookmarkStart w:id="31" w:name="_ETM_Q1_853000"/>
      <w:bookmarkEnd w:id="30"/>
      <w:bookmarkEnd w:id="31"/>
    </w:p>
    <w:p w:rsidR="00095EA0" w:rsidRDefault="00095EA0" w:rsidP="00095EA0">
      <w:pPr>
        <w:pStyle w:val="a4"/>
        <w:keepNext/>
        <w:rPr>
          <w:rtl/>
        </w:rPr>
      </w:pPr>
      <w:bookmarkStart w:id="32" w:name="ET_speaker_נעה_ברודסקי_לוי_266"/>
      <w:r w:rsidRPr="00095EA0">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095EA0">
        <w:rPr>
          <w:rStyle w:val="TagStyle"/>
          <w:rtl/>
        </w:rPr>
        <w:t xml:space="preserve"> &lt;&lt; דובר &gt;&gt;</w:t>
      </w:r>
      <w:r>
        <w:rPr>
          <w:rtl/>
        </w:rPr>
        <w:t xml:space="preserve">   </w:t>
      </w:r>
      <w:bookmarkEnd w:id="32"/>
    </w:p>
    <w:p w:rsidR="00095EA0" w:rsidRDefault="00095EA0" w:rsidP="00095EA0">
      <w:pPr>
        <w:pStyle w:val="KeepWithNext"/>
        <w:rPr>
          <w:rtl/>
          <w:lang w:eastAsia="he-IL"/>
        </w:rPr>
      </w:pPr>
    </w:p>
    <w:p w:rsidR="00095EA0" w:rsidRDefault="00095EA0" w:rsidP="00095EA0">
      <w:pPr>
        <w:rPr>
          <w:rtl/>
          <w:lang w:eastAsia="he-IL"/>
        </w:rPr>
      </w:pPr>
      <w:r>
        <w:rPr>
          <w:rFonts w:hint="cs"/>
          <w:rtl/>
          <w:lang w:eastAsia="he-IL"/>
        </w:rPr>
        <w:t xml:space="preserve">אני מקריאה את הנוסח שהיה לקריאה ראשונה, ואנחנו נעצור במקומות שעולות עוד שאלות. </w:t>
      </w:r>
    </w:p>
    <w:p w:rsidR="00095EA0" w:rsidRDefault="00095EA0" w:rsidP="00095EA0">
      <w:pPr>
        <w:rPr>
          <w:rtl/>
          <w:lang w:eastAsia="he-IL"/>
        </w:rPr>
      </w:pPr>
    </w:p>
    <w:p w:rsidR="00095EA0" w:rsidRPr="002F31BD" w:rsidRDefault="00095EA0" w:rsidP="00095EA0">
      <w:pPr>
        <w:pStyle w:val="HeadHatzaotHok"/>
        <w:rPr>
          <w:rStyle w:val="afd"/>
          <w:sz w:val="24"/>
          <w:szCs w:val="24"/>
          <w:rtl/>
        </w:rPr>
      </w:pPr>
      <w:r w:rsidRPr="002F31BD">
        <w:rPr>
          <w:rFonts w:hint="cs"/>
          <w:sz w:val="24"/>
          <w:szCs w:val="24"/>
          <w:rtl/>
        </w:rPr>
        <w:t xml:space="preserve">הצעת חוק זכויות נפגעי עבירה (תיקון מס' 15) (נטילת דגימה פורנזית מנפגע עבירת מין ושמירתה), </w:t>
      </w:r>
      <w:proofErr w:type="spellStart"/>
      <w:r w:rsidRPr="002F31BD">
        <w:rPr>
          <w:rFonts w:hint="cs"/>
          <w:sz w:val="24"/>
          <w:szCs w:val="24"/>
          <w:rtl/>
        </w:rPr>
        <w:t>התשפ"ב</w:t>
      </w:r>
      <w:proofErr w:type="spellEnd"/>
      <w:r w:rsidRPr="002F31BD">
        <w:rPr>
          <w:rFonts w:hint="eastAsia"/>
          <w:sz w:val="24"/>
          <w:szCs w:val="24"/>
          <w:rtl/>
        </w:rPr>
        <w:t>–</w:t>
      </w:r>
      <w:r w:rsidRPr="002F31BD">
        <w:rPr>
          <w:rFonts w:hint="cs"/>
          <w:sz w:val="24"/>
          <w:szCs w:val="24"/>
          <w:rtl/>
        </w:rPr>
        <w:t>2021</w:t>
      </w:r>
    </w:p>
    <w:p w:rsidR="00095EA0" w:rsidRPr="002F31BD" w:rsidRDefault="00095EA0" w:rsidP="00095EA0">
      <w:pPr>
        <w:pStyle w:val="HeadHatzaotHok"/>
        <w:spacing w:before="0"/>
        <w:rPr>
          <w:rFonts w:ascii="David" w:hAnsi="David"/>
          <w:sz w:val="24"/>
          <w:szCs w:val="24"/>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095EA0" w:rsidRPr="002F31BD" w:rsidTr="00BF4FD6">
        <w:trPr>
          <w:cantSplit/>
        </w:trPr>
        <w:tc>
          <w:tcPr>
            <w:tcW w:w="1869" w:type="dxa"/>
          </w:tcPr>
          <w:p w:rsidR="00095EA0" w:rsidRPr="002F31BD" w:rsidRDefault="00095EA0" w:rsidP="00BF4FD6">
            <w:pPr>
              <w:pStyle w:val="TableSideHeading"/>
              <w:keepLines w:val="0"/>
              <w:rPr>
                <w:sz w:val="24"/>
                <w:szCs w:val="24"/>
              </w:rPr>
            </w:pPr>
            <w:r w:rsidRPr="002F31BD">
              <w:rPr>
                <w:sz w:val="24"/>
                <w:szCs w:val="24"/>
                <w:rtl/>
              </w:rPr>
              <w:t>הוספת סעיף 2</w:t>
            </w:r>
            <w:r w:rsidRPr="002F31BD">
              <w:rPr>
                <w:rFonts w:hint="cs"/>
                <w:sz w:val="24"/>
                <w:szCs w:val="24"/>
                <w:rtl/>
              </w:rPr>
              <w:t>2</w:t>
            </w:r>
            <w:r w:rsidRPr="002F31BD">
              <w:rPr>
                <w:sz w:val="24"/>
                <w:szCs w:val="24"/>
                <w:rtl/>
              </w:rPr>
              <w:t>א</w:t>
            </w:r>
          </w:p>
        </w:tc>
        <w:tc>
          <w:tcPr>
            <w:tcW w:w="624" w:type="dxa"/>
          </w:tcPr>
          <w:p w:rsidR="00095EA0" w:rsidRPr="002F31BD" w:rsidRDefault="00095EA0" w:rsidP="00BF4FD6">
            <w:pPr>
              <w:pStyle w:val="TableText"/>
              <w:keepLines w:val="0"/>
              <w:rPr>
                <w:sz w:val="24"/>
                <w:szCs w:val="24"/>
              </w:rPr>
            </w:pPr>
            <w:r w:rsidRPr="002F31BD">
              <w:rPr>
                <w:sz w:val="24"/>
                <w:szCs w:val="24"/>
                <w:rtl/>
              </w:rPr>
              <w:t>1.</w:t>
            </w:r>
          </w:p>
        </w:tc>
        <w:tc>
          <w:tcPr>
            <w:tcW w:w="7145" w:type="dxa"/>
            <w:gridSpan w:val="5"/>
          </w:tcPr>
          <w:p w:rsidR="00095EA0" w:rsidRPr="002F31BD" w:rsidRDefault="00095EA0" w:rsidP="00095EA0">
            <w:pPr>
              <w:pStyle w:val="TableBlock"/>
              <w:rPr>
                <w:sz w:val="24"/>
                <w:szCs w:val="24"/>
              </w:rPr>
            </w:pPr>
            <w:r w:rsidRPr="002F31BD">
              <w:rPr>
                <w:sz w:val="24"/>
                <w:szCs w:val="24"/>
                <w:rtl/>
              </w:rPr>
              <w:t xml:space="preserve">בחוק זכויות נפגעי עבירה, </w:t>
            </w:r>
            <w:proofErr w:type="spellStart"/>
            <w:r w:rsidRPr="002F31BD">
              <w:rPr>
                <w:sz w:val="24"/>
                <w:szCs w:val="24"/>
                <w:rtl/>
              </w:rPr>
              <w:t>התשס"א</w:t>
            </w:r>
            <w:proofErr w:type="spellEnd"/>
            <w:r w:rsidRPr="002F31BD">
              <w:rPr>
                <w:sz w:val="24"/>
                <w:szCs w:val="24"/>
                <w:rtl/>
              </w:rPr>
              <w:t>–2001</w:t>
            </w:r>
            <w:r w:rsidRPr="002F31BD">
              <w:rPr>
                <w:rFonts w:hint="cs"/>
                <w:sz w:val="24"/>
                <w:szCs w:val="24"/>
                <w:rtl/>
              </w:rPr>
              <w:t xml:space="preserve">, </w:t>
            </w:r>
            <w:r w:rsidRPr="002F31BD">
              <w:rPr>
                <w:sz w:val="24"/>
                <w:szCs w:val="24"/>
                <w:rtl/>
              </w:rPr>
              <w:t>אחרי סעיף</w:t>
            </w:r>
            <w:r w:rsidRPr="002F31BD">
              <w:rPr>
                <w:rFonts w:hint="cs"/>
                <w:sz w:val="24"/>
                <w:szCs w:val="24"/>
                <w:rtl/>
              </w:rPr>
              <w:t xml:space="preserve"> 22</w:t>
            </w:r>
            <w:r w:rsidRPr="002F31BD">
              <w:rPr>
                <w:sz w:val="24"/>
                <w:szCs w:val="24"/>
                <w:rtl/>
              </w:rPr>
              <w:t xml:space="preserve"> יבוא:</w:t>
            </w:r>
          </w:p>
        </w:tc>
      </w:tr>
      <w:tr w:rsidR="00095EA0" w:rsidRPr="002F31BD" w:rsidTr="00BF4FD6">
        <w:trPr>
          <w:cantSplit/>
        </w:trPr>
        <w:tc>
          <w:tcPr>
            <w:tcW w:w="1869" w:type="dxa"/>
          </w:tcPr>
          <w:p w:rsidR="00095EA0" w:rsidRPr="002F31BD" w:rsidRDefault="00095EA0" w:rsidP="00BF4FD6">
            <w:pPr>
              <w:pStyle w:val="TableSideHeading"/>
              <w:outlineLvl w:val="9"/>
              <w:rPr>
                <w:sz w:val="24"/>
                <w:szCs w:val="24"/>
              </w:rPr>
            </w:pPr>
          </w:p>
        </w:tc>
        <w:tc>
          <w:tcPr>
            <w:tcW w:w="624" w:type="dxa"/>
          </w:tcPr>
          <w:p w:rsidR="00095EA0" w:rsidRPr="002F31BD" w:rsidRDefault="00095EA0" w:rsidP="00BF4FD6">
            <w:pPr>
              <w:pStyle w:val="TableText"/>
              <w:keepLines w:val="0"/>
              <w:rPr>
                <w:sz w:val="24"/>
                <w:szCs w:val="24"/>
              </w:rPr>
            </w:pPr>
          </w:p>
        </w:tc>
        <w:tc>
          <w:tcPr>
            <w:tcW w:w="1872" w:type="dxa"/>
            <w:gridSpan w:val="3"/>
          </w:tcPr>
          <w:p w:rsidR="00095EA0" w:rsidRPr="002F31BD" w:rsidRDefault="00095EA0" w:rsidP="00BF4FD6">
            <w:pPr>
              <w:pStyle w:val="TableInnerSideHeading"/>
              <w:rPr>
                <w:sz w:val="24"/>
                <w:szCs w:val="24"/>
              </w:rPr>
            </w:pPr>
            <w:r w:rsidRPr="002F31BD">
              <w:rPr>
                <w:sz w:val="24"/>
                <w:szCs w:val="24"/>
                <w:rtl/>
              </w:rPr>
              <w:t xml:space="preserve">"נטילת דגימה פורנזית מנפגע עבירת מין ושמירתה </w:t>
            </w:r>
          </w:p>
        </w:tc>
        <w:tc>
          <w:tcPr>
            <w:tcW w:w="624" w:type="dxa"/>
          </w:tcPr>
          <w:p w:rsidR="00095EA0" w:rsidRPr="002F31BD" w:rsidRDefault="00095EA0" w:rsidP="00BF4FD6">
            <w:pPr>
              <w:pStyle w:val="TableText"/>
              <w:rPr>
                <w:sz w:val="24"/>
                <w:szCs w:val="24"/>
              </w:rPr>
            </w:pPr>
            <w:r w:rsidRPr="002F31BD">
              <w:rPr>
                <w:rFonts w:hint="cs"/>
                <w:sz w:val="24"/>
                <w:szCs w:val="24"/>
                <w:rtl/>
              </w:rPr>
              <w:t>22א.</w:t>
            </w:r>
          </w:p>
        </w:tc>
        <w:tc>
          <w:tcPr>
            <w:tcW w:w="4649" w:type="dxa"/>
          </w:tcPr>
          <w:p w:rsidR="00095EA0" w:rsidRPr="002F31BD" w:rsidRDefault="00095EA0" w:rsidP="00BF4FD6">
            <w:pPr>
              <w:pStyle w:val="TableBlock"/>
              <w:rPr>
                <w:sz w:val="24"/>
                <w:szCs w:val="24"/>
              </w:rPr>
            </w:pPr>
            <w:r w:rsidRPr="002F31BD">
              <w:rPr>
                <w:sz w:val="24"/>
                <w:szCs w:val="24"/>
                <w:rtl/>
              </w:rPr>
              <w:t xml:space="preserve">(א) </w:t>
            </w:r>
            <w:r w:rsidRPr="002F31BD">
              <w:rPr>
                <w:sz w:val="24"/>
                <w:szCs w:val="24"/>
                <w:rtl/>
              </w:rPr>
              <w:tab/>
            </w:r>
            <w:r w:rsidRPr="002F31BD">
              <w:rPr>
                <w:rFonts w:hint="eastAsia"/>
                <w:sz w:val="24"/>
                <w:szCs w:val="24"/>
                <w:rtl/>
              </w:rPr>
              <w:t>נוסף</w:t>
            </w:r>
            <w:r w:rsidRPr="002F31BD">
              <w:rPr>
                <w:sz w:val="24"/>
                <w:szCs w:val="24"/>
                <w:rtl/>
              </w:rPr>
              <w:t xml:space="preserve"> </w:t>
            </w:r>
            <w:r w:rsidRPr="002F31BD">
              <w:rPr>
                <w:rFonts w:hint="eastAsia"/>
                <w:sz w:val="24"/>
                <w:szCs w:val="24"/>
                <w:rtl/>
              </w:rPr>
              <w:t>על</w:t>
            </w:r>
            <w:r w:rsidRPr="002F31BD">
              <w:rPr>
                <w:sz w:val="24"/>
                <w:szCs w:val="24"/>
                <w:rtl/>
              </w:rPr>
              <w:t xml:space="preserve"> </w:t>
            </w:r>
            <w:r w:rsidRPr="002F31BD">
              <w:rPr>
                <w:rFonts w:hint="eastAsia"/>
                <w:sz w:val="24"/>
                <w:szCs w:val="24"/>
                <w:rtl/>
              </w:rPr>
              <w:t>האמור</w:t>
            </w:r>
            <w:r w:rsidRPr="002F31BD">
              <w:rPr>
                <w:sz w:val="24"/>
                <w:szCs w:val="24"/>
                <w:rtl/>
              </w:rPr>
              <w:t xml:space="preserve"> בסעיף 14(א)(1) </w:t>
            </w:r>
            <w:r w:rsidRPr="002F31BD">
              <w:rPr>
                <w:rFonts w:hint="cs"/>
                <w:sz w:val="24"/>
                <w:szCs w:val="24"/>
                <w:rtl/>
              </w:rPr>
              <w:t>ל</w:t>
            </w:r>
            <w:r w:rsidRPr="002F31BD">
              <w:rPr>
                <w:sz w:val="24"/>
                <w:szCs w:val="24"/>
                <w:rtl/>
              </w:rPr>
              <w:t>חוק חיפוש</w:t>
            </w:r>
            <w:r w:rsidRPr="002F31BD">
              <w:rPr>
                <w:rFonts w:hint="cs"/>
                <w:sz w:val="24"/>
                <w:szCs w:val="24"/>
                <w:rtl/>
              </w:rPr>
              <w:t xml:space="preserve"> בגוף,</w:t>
            </w:r>
            <w:r w:rsidRPr="002F31BD">
              <w:rPr>
                <w:sz w:val="24"/>
                <w:szCs w:val="24"/>
                <w:rtl/>
              </w:rPr>
              <w:t xml:space="preserve"> בעל מקצוע רפואי</w:t>
            </w:r>
            <w:r w:rsidRPr="002F31BD">
              <w:rPr>
                <w:rFonts w:hint="cs"/>
                <w:sz w:val="24"/>
                <w:szCs w:val="24"/>
                <w:rtl/>
              </w:rPr>
              <w:t xml:space="preserve"> מוסמך</w:t>
            </w:r>
            <w:r w:rsidRPr="002F31BD">
              <w:rPr>
                <w:sz w:val="24"/>
                <w:szCs w:val="24"/>
                <w:rtl/>
              </w:rPr>
              <w:t xml:space="preserve"> </w:t>
            </w:r>
            <w:r w:rsidRPr="002F31BD">
              <w:rPr>
                <w:rFonts w:hint="eastAsia"/>
                <w:sz w:val="24"/>
                <w:szCs w:val="24"/>
                <w:rtl/>
              </w:rPr>
              <w:t>ליטול</w:t>
            </w:r>
            <w:r w:rsidRPr="002F31BD">
              <w:rPr>
                <w:rFonts w:hint="cs"/>
                <w:sz w:val="24"/>
                <w:szCs w:val="24"/>
                <w:rtl/>
              </w:rPr>
              <w:t xml:space="preserve">, </w:t>
            </w:r>
            <w:r w:rsidRPr="002F31BD">
              <w:rPr>
                <w:sz w:val="24"/>
                <w:szCs w:val="24"/>
                <w:rtl/>
              </w:rPr>
              <w:t>באמצעות ערכ</w:t>
            </w:r>
            <w:r w:rsidRPr="002F31BD">
              <w:rPr>
                <w:rFonts w:hint="cs"/>
                <w:sz w:val="24"/>
                <w:szCs w:val="24"/>
                <w:rtl/>
              </w:rPr>
              <w:t>ה</w:t>
            </w:r>
            <w:r w:rsidRPr="002F31BD">
              <w:rPr>
                <w:sz w:val="24"/>
                <w:szCs w:val="24"/>
                <w:rtl/>
              </w:rPr>
              <w:t xml:space="preserve"> ייעודית</w:t>
            </w:r>
            <w:r w:rsidRPr="002F31BD">
              <w:rPr>
                <w:rFonts w:hint="cs"/>
                <w:sz w:val="24"/>
                <w:szCs w:val="24"/>
                <w:rtl/>
              </w:rPr>
              <w:t>,</w:t>
            </w:r>
            <w:r w:rsidRPr="002F31BD">
              <w:rPr>
                <w:sz w:val="24"/>
                <w:szCs w:val="24"/>
                <w:rtl/>
              </w:rPr>
              <w:t xml:space="preserve"> דגימות לצרכים </w:t>
            </w:r>
            <w:proofErr w:type="spellStart"/>
            <w:r w:rsidRPr="002F31BD">
              <w:rPr>
                <w:sz w:val="24"/>
                <w:szCs w:val="24"/>
                <w:rtl/>
              </w:rPr>
              <w:t>ראייתים</w:t>
            </w:r>
            <w:proofErr w:type="spellEnd"/>
            <w:r w:rsidRPr="002F31BD">
              <w:rPr>
                <w:sz w:val="24"/>
                <w:szCs w:val="24"/>
                <w:rtl/>
              </w:rPr>
              <w:t xml:space="preserve"> </w:t>
            </w:r>
            <w:r w:rsidRPr="002F31BD">
              <w:rPr>
                <w:rFonts w:hint="cs"/>
                <w:sz w:val="24"/>
                <w:szCs w:val="24"/>
                <w:rtl/>
              </w:rPr>
              <w:t>לחקירת</w:t>
            </w:r>
            <w:r w:rsidRPr="002F31BD">
              <w:rPr>
                <w:sz w:val="24"/>
                <w:szCs w:val="24"/>
                <w:rtl/>
              </w:rPr>
              <w:t xml:space="preserve"> ביצועה של </w:t>
            </w:r>
            <w:r w:rsidRPr="002F31BD">
              <w:rPr>
                <w:rFonts w:hint="cs"/>
                <w:sz w:val="24"/>
                <w:szCs w:val="24"/>
                <w:rtl/>
              </w:rPr>
              <w:t>עבירת מין</w:t>
            </w:r>
            <w:r w:rsidRPr="002F31BD">
              <w:rPr>
                <w:sz w:val="24"/>
                <w:szCs w:val="24"/>
                <w:rtl/>
              </w:rPr>
              <w:t xml:space="preserve"> מאדם ש</w:t>
            </w:r>
            <w:r w:rsidRPr="002F31BD">
              <w:rPr>
                <w:rFonts w:hint="cs"/>
                <w:sz w:val="24"/>
                <w:szCs w:val="24"/>
                <w:rtl/>
              </w:rPr>
              <w:t>יש</w:t>
            </w:r>
            <w:r w:rsidRPr="002F31BD">
              <w:rPr>
                <w:sz w:val="24"/>
                <w:szCs w:val="24"/>
                <w:rtl/>
              </w:rPr>
              <w:t xml:space="preserve"> יסוד להניח כי </w:t>
            </w:r>
            <w:r w:rsidRPr="002F31BD">
              <w:rPr>
                <w:rFonts w:hint="cs"/>
                <w:sz w:val="24"/>
                <w:szCs w:val="24"/>
                <w:rtl/>
              </w:rPr>
              <w:t xml:space="preserve">הוא </w:t>
            </w:r>
            <w:r w:rsidRPr="002F31BD">
              <w:rPr>
                <w:sz w:val="24"/>
                <w:szCs w:val="24"/>
                <w:rtl/>
              </w:rPr>
              <w:t>נפגע עבירת מין, בהסכמת האדם</w:t>
            </w:r>
            <w:r w:rsidRPr="002F31BD">
              <w:rPr>
                <w:rFonts w:hint="cs"/>
                <w:sz w:val="24"/>
                <w:szCs w:val="24"/>
                <w:rtl/>
              </w:rPr>
              <w:t xml:space="preserve">; בסעיף זה </w:t>
            </w:r>
            <w:r w:rsidRPr="002F31BD">
              <w:rPr>
                <w:rFonts w:hint="eastAsia"/>
                <w:sz w:val="24"/>
                <w:szCs w:val="24"/>
                <w:rtl/>
              </w:rPr>
              <w:t>–</w:t>
            </w:r>
          </w:p>
        </w:tc>
      </w:tr>
      <w:tr w:rsidR="00095EA0" w:rsidRPr="002F31BD" w:rsidTr="00BF4FD6">
        <w:trPr>
          <w:cantSplit/>
          <w:trHeight w:val="60"/>
        </w:trPr>
        <w:tc>
          <w:tcPr>
            <w:tcW w:w="1869" w:type="dxa"/>
          </w:tcPr>
          <w:p w:rsidR="00095EA0" w:rsidRPr="002F31BD" w:rsidRDefault="00095EA0" w:rsidP="00BF4FD6">
            <w:pPr>
              <w:pStyle w:val="TableSideHeading"/>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4649" w:type="dxa"/>
          </w:tcPr>
          <w:p w:rsidR="00095EA0" w:rsidRPr="002F31BD" w:rsidRDefault="00095EA0" w:rsidP="00BF4FD6">
            <w:pPr>
              <w:pStyle w:val="TableBlockOutdent"/>
              <w:rPr>
                <w:sz w:val="24"/>
                <w:szCs w:val="24"/>
                <w:rtl/>
              </w:rPr>
            </w:pPr>
            <w:r w:rsidRPr="002F31BD">
              <w:rPr>
                <w:rFonts w:hint="cs"/>
                <w:sz w:val="24"/>
                <w:szCs w:val="24"/>
                <w:rtl/>
              </w:rPr>
              <w:t xml:space="preserve">"בעל מקצוע רפואי" </w:t>
            </w:r>
            <w:r w:rsidRPr="002F31BD">
              <w:rPr>
                <w:rFonts w:hint="eastAsia"/>
                <w:sz w:val="24"/>
                <w:szCs w:val="24"/>
                <w:rtl/>
              </w:rPr>
              <w:t>–</w:t>
            </w:r>
            <w:r w:rsidRPr="002F31BD">
              <w:rPr>
                <w:rFonts w:hint="cs"/>
                <w:sz w:val="24"/>
                <w:szCs w:val="24"/>
                <w:rtl/>
              </w:rPr>
              <w:t xml:space="preserve"> בעל מקצוע  שעבר הכשרה לפי הנחיות המכון</w:t>
            </w:r>
            <w:r w:rsidRPr="002F31BD">
              <w:rPr>
                <w:sz w:val="24"/>
                <w:szCs w:val="24"/>
                <w:rtl/>
              </w:rPr>
              <w:t xml:space="preserve"> </w:t>
            </w:r>
            <w:r w:rsidRPr="002F31BD">
              <w:rPr>
                <w:rFonts w:hint="cs"/>
                <w:sz w:val="24"/>
                <w:szCs w:val="24"/>
                <w:rtl/>
              </w:rPr>
              <w:t>הלאומי לרפואה משפטית במשרד הבריאות</w:t>
            </w:r>
            <w:r w:rsidRPr="002F31BD">
              <w:rPr>
                <w:sz w:val="24"/>
                <w:szCs w:val="24"/>
                <w:rtl/>
              </w:rPr>
              <w:t xml:space="preserve"> </w:t>
            </w:r>
            <w:r w:rsidRPr="002F31BD">
              <w:rPr>
                <w:rFonts w:hint="cs"/>
                <w:sz w:val="24"/>
                <w:szCs w:val="24"/>
                <w:rtl/>
              </w:rPr>
              <w:t>ו</w:t>
            </w:r>
            <w:r w:rsidRPr="002F31BD">
              <w:rPr>
                <w:sz w:val="24"/>
                <w:szCs w:val="24"/>
                <w:rtl/>
              </w:rPr>
              <w:t xml:space="preserve">הוסמך  על ידי </w:t>
            </w:r>
            <w:r w:rsidRPr="002F31BD">
              <w:rPr>
                <w:rFonts w:hint="cs"/>
                <w:sz w:val="24"/>
                <w:szCs w:val="24"/>
                <w:rtl/>
              </w:rPr>
              <w:t>המכון ליטול דגימות לצרכים ראייתיים;</w:t>
            </w:r>
          </w:p>
        </w:tc>
      </w:tr>
      <w:tr w:rsidR="00095EA0" w:rsidRPr="002F31BD" w:rsidTr="00BF4FD6">
        <w:trPr>
          <w:cantSplit/>
          <w:trHeight w:val="60"/>
        </w:trPr>
        <w:tc>
          <w:tcPr>
            <w:tcW w:w="1869" w:type="dxa"/>
          </w:tcPr>
          <w:p w:rsidR="00095EA0" w:rsidRPr="002F31BD" w:rsidRDefault="00095EA0" w:rsidP="00BF4FD6">
            <w:pPr>
              <w:pStyle w:val="TableSideHeading"/>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4649" w:type="dxa"/>
          </w:tcPr>
          <w:p w:rsidR="00095EA0" w:rsidRPr="002F31BD" w:rsidRDefault="00095EA0" w:rsidP="00095EA0">
            <w:pPr>
              <w:pStyle w:val="TableBlockOutdent"/>
              <w:rPr>
                <w:sz w:val="24"/>
                <w:szCs w:val="24"/>
              </w:rPr>
            </w:pPr>
            <w:r w:rsidRPr="002F31BD">
              <w:rPr>
                <w:rFonts w:hint="cs"/>
                <w:sz w:val="24"/>
                <w:szCs w:val="24"/>
                <w:rtl/>
              </w:rPr>
              <w:t xml:space="preserve">"חוק חיפוש בגוף" </w:t>
            </w:r>
            <w:r w:rsidRPr="002F31BD">
              <w:rPr>
                <w:rFonts w:hint="eastAsia"/>
                <w:sz w:val="24"/>
                <w:szCs w:val="24"/>
                <w:rtl/>
              </w:rPr>
              <w:t>–</w:t>
            </w:r>
            <w:r w:rsidRPr="002F31BD">
              <w:rPr>
                <w:rFonts w:hint="cs"/>
                <w:sz w:val="24"/>
                <w:szCs w:val="24"/>
                <w:rtl/>
              </w:rPr>
              <w:t xml:space="preserve"> </w:t>
            </w:r>
            <w:r w:rsidRPr="002F31BD">
              <w:rPr>
                <w:sz w:val="24"/>
                <w:szCs w:val="24"/>
                <w:rtl/>
              </w:rPr>
              <w:t xml:space="preserve">חוק סדר הדין הפלילי (סמכויות אכיפה – חיפוש בגוף ונטילת אמצעי זיהוי), </w:t>
            </w:r>
            <w:proofErr w:type="spellStart"/>
            <w:r w:rsidRPr="002F31BD">
              <w:rPr>
                <w:sz w:val="24"/>
                <w:szCs w:val="24"/>
                <w:rtl/>
              </w:rPr>
              <w:t>התשנ"ו</w:t>
            </w:r>
            <w:proofErr w:type="spellEnd"/>
            <w:r w:rsidRPr="002F31BD">
              <w:rPr>
                <w:rFonts w:hint="cs"/>
                <w:sz w:val="24"/>
                <w:szCs w:val="24"/>
                <w:rtl/>
              </w:rPr>
              <w:t>–</w:t>
            </w:r>
            <w:r w:rsidRPr="002F31BD">
              <w:rPr>
                <w:sz w:val="24"/>
                <w:szCs w:val="24"/>
                <w:rtl/>
              </w:rPr>
              <w:t>1996</w:t>
            </w:r>
            <w:r w:rsidRPr="002F31BD">
              <w:rPr>
                <w:rFonts w:hint="cs"/>
                <w:sz w:val="24"/>
                <w:szCs w:val="24"/>
                <w:rtl/>
              </w:rPr>
              <w:t>;</w:t>
            </w:r>
          </w:p>
        </w:tc>
      </w:tr>
      <w:tr w:rsidR="00095EA0" w:rsidRPr="002F31BD" w:rsidTr="00BF4FD6">
        <w:trPr>
          <w:cantSplit/>
          <w:trHeight w:val="60"/>
        </w:trPr>
        <w:tc>
          <w:tcPr>
            <w:tcW w:w="1869" w:type="dxa"/>
          </w:tcPr>
          <w:p w:rsidR="00095EA0" w:rsidRPr="002F31BD" w:rsidRDefault="00095EA0" w:rsidP="00BF4FD6">
            <w:pPr>
              <w:pStyle w:val="TableSideHeading"/>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4649" w:type="dxa"/>
          </w:tcPr>
          <w:p w:rsidR="00095EA0" w:rsidRPr="002F31BD" w:rsidRDefault="00095EA0" w:rsidP="00BF4FD6">
            <w:pPr>
              <w:pStyle w:val="TableBlockOutdent"/>
              <w:rPr>
                <w:sz w:val="24"/>
                <w:szCs w:val="24"/>
              </w:rPr>
            </w:pPr>
            <w:r w:rsidRPr="002F31BD">
              <w:rPr>
                <w:rFonts w:hint="cs"/>
                <w:sz w:val="24"/>
                <w:szCs w:val="24"/>
                <w:rtl/>
              </w:rPr>
              <w:t xml:space="preserve">"ערכה ייעודית" </w:t>
            </w:r>
            <w:r w:rsidRPr="002F31BD">
              <w:rPr>
                <w:sz w:val="24"/>
                <w:szCs w:val="24"/>
                <w:rtl/>
              </w:rPr>
              <w:t>–</w:t>
            </w:r>
            <w:r w:rsidRPr="002F31BD">
              <w:rPr>
                <w:rFonts w:hint="cs"/>
                <w:sz w:val="24"/>
                <w:szCs w:val="24"/>
                <w:rtl/>
              </w:rPr>
              <w:t xml:space="preserve"> ערכה ייעודית שמספקת משטרת ישראל לדגימה מגופו של אדם שיש יסוד להניח שהוא נפגע עבירת מין, </w:t>
            </w:r>
            <w:r w:rsidRPr="002F31BD">
              <w:rPr>
                <w:sz w:val="24"/>
                <w:szCs w:val="24"/>
                <w:rtl/>
              </w:rPr>
              <w:t>לצרכים ראייתי</w:t>
            </w:r>
            <w:r w:rsidRPr="002F31BD">
              <w:rPr>
                <w:rFonts w:hint="cs"/>
                <w:sz w:val="24"/>
                <w:szCs w:val="24"/>
                <w:rtl/>
              </w:rPr>
              <w:t>י</w:t>
            </w:r>
            <w:r w:rsidRPr="002F31BD">
              <w:rPr>
                <w:sz w:val="24"/>
                <w:szCs w:val="24"/>
                <w:rtl/>
              </w:rPr>
              <w:t xml:space="preserve">ם </w:t>
            </w:r>
            <w:r w:rsidRPr="002F31BD">
              <w:rPr>
                <w:rFonts w:hint="cs"/>
                <w:sz w:val="24"/>
                <w:szCs w:val="24"/>
                <w:rtl/>
              </w:rPr>
              <w:t>לחקירת</w:t>
            </w:r>
            <w:r w:rsidRPr="002F31BD">
              <w:rPr>
                <w:sz w:val="24"/>
                <w:szCs w:val="24"/>
                <w:rtl/>
              </w:rPr>
              <w:t xml:space="preserve"> ביצועה של </w:t>
            </w:r>
            <w:r w:rsidRPr="002F31BD">
              <w:rPr>
                <w:rFonts w:hint="cs"/>
                <w:sz w:val="24"/>
                <w:szCs w:val="24"/>
                <w:rtl/>
              </w:rPr>
              <w:t xml:space="preserve">העבירה. </w:t>
            </w:r>
          </w:p>
        </w:tc>
      </w:tr>
      <w:tr w:rsidR="00095EA0" w:rsidRPr="002F31BD" w:rsidTr="00BF4FD6">
        <w:trPr>
          <w:cantSplit/>
        </w:trPr>
        <w:tc>
          <w:tcPr>
            <w:tcW w:w="1869" w:type="dxa"/>
          </w:tcPr>
          <w:p w:rsidR="00095EA0" w:rsidRPr="002F31BD" w:rsidRDefault="00095EA0" w:rsidP="00BF4FD6">
            <w:pPr>
              <w:pStyle w:val="TableSideHeading"/>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4649" w:type="dxa"/>
          </w:tcPr>
          <w:p w:rsidR="00095EA0" w:rsidRPr="002F31BD" w:rsidRDefault="00095EA0" w:rsidP="00BF4FD6">
            <w:pPr>
              <w:pStyle w:val="TableBlock"/>
              <w:rPr>
                <w:sz w:val="24"/>
                <w:szCs w:val="24"/>
              </w:rPr>
            </w:pPr>
            <w:r w:rsidRPr="002F31BD">
              <w:rPr>
                <w:sz w:val="24"/>
                <w:szCs w:val="24"/>
                <w:rtl/>
              </w:rPr>
              <w:t xml:space="preserve">(ב) </w:t>
            </w:r>
            <w:r w:rsidRPr="002F31BD">
              <w:rPr>
                <w:sz w:val="24"/>
                <w:szCs w:val="24"/>
                <w:rtl/>
              </w:rPr>
              <w:tab/>
              <w:t xml:space="preserve">לא </w:t>
            </w:r>
            <w:r w:rsidRPr="002F31BD">
              <w:rPr>
                <w:rFonts w:hint="cs"/>
                <w:sz w:val="24"/>
                <w:szCs w:val="24"/>
                <w:rtl/>
              </w:rPr>
              <w:t>ייטול</w:t>
            </w:r>
            <w:r w:rsidRPr="002F31BD">
              <w:rPr>
                <w:sz w:val="24"/>
                <w:szCs w:val="24"/>
                <w:rtl/>
              </w:rPr>
              <w:t xml:space="preserve"> </w:t>
            </w:r>
            <w:r w:rsidRPr="002F31BD">
              <w:rPr>
                <w:rFonts w:hint="eastAsia"/>
                <w:sz w:val="24"/>
                <w:szCs w:val="24"/>
                <w:rtl/>
              </w:rPr>
              <w:t>בעל</w:t>
            </w:r>
            <w:r w:rsidRPr="002F31BD">
              <w:rPr>
                <w:sz w:val="24"/>
                <w:szCs w:val="24"/>
                <w:rtl/>
              </w:rPr>
              <w:t xml:space="preserve"> מקצוע רפואי </w:t>
            </w:r>
            <w:r w:rsidRPr="002F31BD">
              <w:rPr>
                <w:rFonts w:hint="cs"/>
                <w:sz w:val="24"/>
                <w:szCs w:val="24"/>
                <w:rtl/>
              </w:rPr>
              <w:t>דגימות</w:t>
            </w:r>
            <w:r w:rsidRPr="002F31BD">
              <w:rPr>
                <w:sz w:val="24"/>
                <w:szCs w:val="24"/>
                <w:rtl/>
              </w:rPr>
              <w:t xml:space="preserve"> </w:t>
            </w:r>
            <w:r w:rsidRPr="002F31BD">
              <w:rPr>
                <w:rFonts w:hint="cs"/>
                <w:sz w:val="24"/>
                <w:szCs w:val="24"/>
                <w:rtl/>
              </w:rPr>
              <w:t>כאמור בסעיף</w:t>
            </w:r>
            <w:r w:rsidRPr="002F31BD">
              <w:rPr>
                <w:sz w:val="24"/>
                <w:szCs w:val="24"/>
                <w:rtl/>
              </w:rPr>
              <w:t xml:space="preserve"> </w:t>
            </w:r>
            <w:r w:rsidRPr="002F31BD">
              <w:rPr>
                <w:rFonts w:hint="cs"/>
                <w:sz w:val="24"/>
                <w:szCs w:val="24"/>
                <w:rtl/>
              </w:rPr>
              <w:t xml:space="preserve">קטן (א), </w:t>
            </w:r>
            <w:r w:rsidRPr="002F31BD">
              <w:rPr>
                <w:sz w:val="24"/>
                <w:szCs w:val="24"/>
                <w:rtl/>
              </w:rPr>
              <w:t xml:space="preserve">אלא </w:t>
            </w:r>
            <w:r w:rsidRPr="002F31BD">
              <w:rPr>
                <w:rFonts w:hint="cs"/>
                <w:sz w:val="24"/>
                <w:szCs w:val="24"/>
                <w:rtl/>
              </w:rPr>
              <w:t xml:space="preserve">אם כן </w:t>
            </w:r>
            <w:r w:rsidRPr="002F31BD">
              <w:rPr>
                <w:sz w:val="24"/>
                <w:szCs w:val="24"/>
                <w:rtl/>
              </w:rPr>
              <w:t xml:space="preserve">נפגע </w:t>
            </w:r>
            <w:r w:rsidRPr="002F31BD">
              <w:rPr>
                <w:rFonts w:hint="cs"/>
                <w:sz w:val="24"/>
                <w:szCs w:val="24"/>
                <w:rtl/>
              </w:rPr>
              <w:t>העבירה</w:t>
            </w:r>
            <w:r w:rsidRPr="002F31BD">
              <w:rPr>
                <w:sz w:val="24"/>
                <w:szCs w:val="24"/>
                <w:rtl/>
              </w:rPr>
              <w:t xml:space="preserve"> </w:t>
            </w:r>
            <w:r w:rsidRPr="002F31BD">
              <w:rPr>
                <w:rFonts w:hint="cs"/>
                <w:sz w:val="24"/>
                <w:szCs w:val="24"/>
                <w:rtl/>
              </w:rPr>
              <w:t xml:space="preserve">נתן את הסכמתו </w:t>
            </w:r>
            <w:r w:rsidRPr="002F31BD">
              <w:rPr>
                <w:sz w:val="24"/>
                <w:szCs w:val="24"/>
                <w:rtl/>
              </w:rPr>
              <w:t>בכתב</w:t>
            </w:r>
            <w:r w:rsidRPr="002F31BD">
              <w:rPr>
                <w:rFonts w:hint="cs"/>
                <w:sz w:val="24"/>
                <w:szCs w:val="24"/>
                <w:rtl/>
              </w:rPr>
              <w:t xml:space="preserve"> לנטילת הדגימה</w:t>
            </w:r>
            <w:r w:rsidRPr="002F31BD">
              <w:rPr>
                <w:sz w:val="24"/>
                <w:szCs w:val="24"/>
                <w:rtl/>
              </w:rPr>
              <w:t xml:space="preserve"> לאחר </w:t>
            </w:r>
            <w:r w:rsidRPr="002F31BD">
              <w:rPr>
                <w:rFonts w:hint="cs"/>
                <w:sz w:val="24"/>
                <w:szCs w:val="24"/>
                <w:rtl/>
              </w:rPr>
              <w:t xml:space="preserve">שהוסברה לו </w:t>
            </w:r>
            <w:r w:rsidRPr="002F31BD">
              <w:rPr>
                <w:sz w:val="24"/>
                <w:szCs w:val="24"/>
                <w:rtl/>
              </w:rPr>
              <w:t xml:space="preserve">מטרת </w:t>
            </w:r>
            <w:r w:rsidRPr="002F31BD">
              <w:rPr>
                <w:rFonts w:hint="cs"/>
                <w:sz w:val="24"/>
                <w:szCs w:val="24"/>
                <w:rtl/>
              </w:rPr>
              <w:t>נטילת הדגימה</w:t>
            </w:r>
            <w:r w:rsidRPr="002F31BD">
              <w:rPr>
                <w:sz w:val="24"/>
                <w:szCs w:val="24"/>
                <w:rtl/>
              </w:rPr>
              <w:t xml:space="preserve">, </w:t>
            </w:r>
            <w:r w:rsidRPr="002F31BD">
              <w:rPr>
                <w:rFonts w:hint="cs"/>
                <w:sz w:val="24"/>
                <w:szCs w:val="24"/>
                <w:rtl/>
              </w:rPr>
              <w:t xml:space="preserve">ונמסר לו מידע על </w:t>
            </w:r>
            <w:r w:rsidRPr="002F31BD">
              <w:rPr>
                <w:sz w:val="24"/>
                <w:szCs w:val="24"/>
                <w:rtl/>
              </w:rPr>
              <w:t xml:space="preserve">מקום שמירת הערכה הייעודית </w:t>
            </w:r>
            <w:r w:rsidRPr="002F31BD">
              <w:rPr>
                <w:rFonts w:hint="cs"/>
                <w:sz w:val="24"/>
                <w:szCs w:val="24"/>
                <w:rtl/>
              </w:rPr>
              <w:t xml:space="preserve">ואופן שמירתה וכן הוסבר לו כי </w:t>
            </w:r>
            <w:r w:rsidRPr="002F31BD">
              <w:rPr>
                <w:rFonts w:hint="eastAsia"/>
                <w:sz w:val="24"/>
                <w:szCs w:val="24"/>
                <w:rtl/>
              </w:rPr>
              <w:t>באפשרותו</w:t>
            </w:r>
            <w:r w:rsidRPr="002F31BD">
              <w:rPr>
                <w:rFonts w:hint="cs"/>
                <w:sz w:val="24"/>
                <w:szCs w:val="24"/>
                <w:rtl/>
              </w:rPr>
              <w:t xml:space="preserve"> לתת גם במועד מאוחר יותר </w:t>
            </w:r>
            <w:r w:rsidRPr="002F31BD">
              <w:rPr>
                <w:sz w:val="24"/>
                <w:szCs w:val="24"/>
                <w:rtl/>
              </w:rPr>
              <w:t xml:space="preserve">הסכמה </w:t>
            </w:r>
            <w:r w:rsidRPr="002F31BD">
              <w:rPr>
                <w:rFonts w:hint="cs"/>
                <w:sz w:val="24"/>
                <w:szCs w:val="24"/>
                <w:rtl/>
              </w:rPr>
              <w:t>להפיק</w:t>
            </w:r>
            <w:r w:rsidRPr="002F31BD">
              <w:rPr>
                <w:sz w:val="24"/>
                <w:szCs w:val="24"/>
                <w:rtl/>
              </w:rPr>
              <w:t xml:space="preserve"> מהערכה הייעודית</w:t>
            </w:r>
            <w:r w:rsidRPr="002F31BD">
              <w:rPr>
                <w:rFonts w:hint="cs"/>
                <w:sz w:val="24"/>
                <w:szCs w:val="24"/>
                <w:rtl/>
              </w:rPr>
              <w:t xml:space="preserve"> </w:t>
            </w:r>
            <w:r w:rsidRPr="002F31BD">
              <w:rPr>
                <w:sz w:val="24"/>
                <w:szCs w:val="24"/>
                <w:rtl/>
              </w:rPr>
              <w:t>נתוני זיהוי</w:t>
            </w:r>
            <w:r w:rsidRPr="002F31BD">
              <w:rPr>
                <w:rFonts w:hint="cs"/>
                <w:sz w:val="24"/>
                <w:szCs w:val="24"/>
                <w:rtl/>
              </w:rPr>
              <w:t>,</w:t>
            </w:r>
            <w:r w:rsidRPr="002F31BD">
              <w:rPr>
                <w:sz w:val="24"/>
                <w:szCs w:val="24"/>
                <w:rtl/>
              </w:rPr>
              <w:t xml:space="preserve"> </w:t>
            </w:r>
            <w:r w:rsidRPr="002F31BD">
              <w:rPr>
                <w:rFonts w:hint="cs"/>
                <w:sz w:val="24"/>
                <w:szCs w:val="24"/>
                <w:rtl/>
              </w:rPr>
              <w:t>ו</w:t>
            </w:r>
            <w:r w:rsidRPr="002F31BD">
              <w:rPr>
                <w:sz w:val="24"/>
                <w:szCs w:val="24"/>
                <w:rtl/>
              </w:rPr>
              <w:t xml:space="preserve">לערוך </w:t>
            </w:r>
            <w:r w:rsidRPr="002F31BD">
              <w:rPr>
                <w:rFonts w:hint="eastAsia"/>
                <w:sz w:val="24"/>
                <w:szCs w:val="24"/>
                <w:rtl/>
              </w:rPr>
              <w:t>השוואה</w:t>
            </w:r>
            <w:r w:rsidRPr="002F31BD">
              <w:rPr>
                <w:rFonts w:hint="cs"/>
                <w:sz w:val="24"/>
                <w:szCs w:val="24"/>
                <w:rtl/>
              </w:rPr>
              <w:t xml:space="preserve"> ושימוש</w:t>
            </w:r>
            <w:r w:rsidRPr="002F31BD">
              <w:rPr>
                <w:sz w:val="24"/>
                <w:szCs w:val="24"/>
                <w:rtl/>
              </w:rPr>
              <w:t xml:space="preserve"> </w:t>
            </w:r>
            <w:r w:rsidRPr="002F31BD">
              <w:rPr>
                <w:rFonts w:hint="cs"/>
                <w:sz w:val="24"/>
                <w:szCs w:val="24"/>
                <w:rtl/>
              </w:rPr>
              <w:t>ב</w:t>
            </w:r>
            <w:r w:rsidRPr="002F31BD">
              <w:rPr>
                <w:rFonts w:hint="eastAsia"/>
                <w:sz w:val="24"/>
                <w:szCs w:val="24"/>
                <w:rtl/>
              </w:rPr>
              <w:t>נתוני</w:t>
            </w:r>
            <w:r w:rsidRPr="002F31BD">
              <w:rPr>
                <w:sz w:val="24"/>
                <w:szCs w:val="24"/>
                <w:rtl/>
              </w:rPr>
              <w:t xml:space="preserve"> </w:t>
            </w:r>
            <w:r w:rsidRPr="002F31BD">
              <w:rPr>
                <w:rFonts w:hint="eastAsia"/>
                <w:sz w:val="24"/>
                <w:szCs w:val="24"/>
                <w:rtl/>
              </w:rPr>
              <w:t>הזיהוי</w:t>
            </w:r>
            <w:r w:rsidRPr="002F31BD">
              <w:rPr>
                <w:sz w:val="24"/>
                <w:szCs w:val="24"/>
                <w:rtl/>
              </w:rPr>
              <w:t xml:space="preserve"> </w:t>
            </w:r>
            <w:r w:rsidRPr="002F31BD">
              <w:rPr>
                <w:rFonts w:hint="cs"/>
                <w:sz w:val="24"/>
                <w:szCs w:val="24"/>
                <w:rtl/>
              </w:rPr>
              <w:t xml:space="preserve">של אדם אחר, אם נמצאו בערכה; לעניין זה, "השוואה ושימוש" </w:t>
            </w:r>
            <w:r w:rsidRPr="002F31BD">
              <w:rPr>
                <w:sz w:val="24"/>
                <w:szCs w:val="24"/>
                <w:rtl/>
              </w:rPr>
              <w:t>–</w:t>
            </w:r>
            <w:r w:rsidRPr="002F31BD">
              <w:rPr>
                <w:rFonts w:hint="cs"/>
                <w:sz w:val="24"/>
                <w:szCs w:val="24"/>
                <w:rtl/>
              </w:rPr>
              <w:t xml:space="preserve"> </w:t>
            </w:r>
            <w:r w:rsidRPr="002F31BD">
              <w:rPr>
                <w:rFonts w:hint="eastAsia"/>
                <w:sz w:val="24"/>
                <w:szCs w:val="24"/>
                <w:rtl/>
              </w:rPr>
              <w:t>כמשמעותם</w:t>
            </w:r>
            <w:r w:rsidRPr="002F31BD">
              <w:rPr>
                <w:sz w:val="24"/>
                <w:szCs w:val="24"/>
                <w:rtl/>
              </w:rPr>
              <w:t xml:space="preserve"> </w:t>
            </w:r>
            <w:r w:rsidRPr="002F31BD">
              <w:rPr>
                <w:rFonts w:hint="eastAsia"/>
                <w:sz w:val="24"/>
                <w:szCs w:val="24"/>
                <w:rtl/>
              </w:rPr>
              <w:t>בחוק</w:t>
            </w:r>
            <w:r w:rsidRPr="002F31BD">
              <w:rPr>
                <w:sz w:val="24"/>
                <w:szCs w:val="24"/>
                <w:rtl/>
              </w:rPr>
              <w:t xml:space="preserve"> </w:t>
            </w:r>
            <w:r w:rsidRPr="002F31BD">
              <w:rPr>
                <w:rFonts w:hint="eastAsia"/>
                <w:sz w:val="24"/>
                <w:szCs w:val="24"/>
                <w:rtl/>
              </w:rPr>
              <w:t>החיפוש</w:t>
            </w:r>
            <w:r w:rsidRPr="002F31BD">
              <w:rPr>
                <w:sz w:val="24"/>
                <w:szCs w:val="24"/>
                <w:rtl/>
              </w:rPr>
              <w:t xml:space="preserve"> </w:t>
            </w:r>
            <w:r w:rsidRPr="002F31BD">
              <w:rPr>
                <w:rFonts w:hint="cs"/>
                <w:sz w:val="24"/>
                <w:szCs w:val="24"/>
                <w:rtl/>
              </w:rPr>
              <w:t>בגוף</w:t>
            </w:r>
            <w:r w:rsidRPr="002F31BD">
              <w:rPr>
                <w:sz w:val="24"/>
                <w:szCs w:val="24"/>
                <w:rtl/>
              </w:rPr>
              <w:t xml:space="preserve">.  </w:t>
            </w:r>
          </w:p>
        </w:tc>
      </w:tr>
      <w:tr w:rsidR="00095EA0" w:rsidRPr="002F31BD" w:rsidTr="00BF4FD6">
        <w:trPr>
          <w:cantSplit/>
        </w:trPr>
        <w:tc>
          <w:tcPr>
            <w:tcW w:w="1869" w:type="dxa"/>
          </w:tcPr>
          <w:p w:rsidR="00095EA0" w:rsidRPr="002F31BD" w:rsidRDefault="00095EA0" w:rsidP="00BF4FD6">
            <w:pPr>
              <w:pStyle w:val="TableSideHeading"/>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624" w:type="dxa"/>
          </w:tcPr>
          <w:p w:rsidR="00095EA0" w:rsidRPr="002F31BD" w:rsidRDefault="00095EA0" w:rsidP="00BF4FD6">
            <w:pPr>
              <w:pStyle w:val="TableText"/>
              <w:rPr>
                <w:sz w:val="24"/>
                <w:szCs w:val="24"/>
              </w:rPr>
            </w:pPr>
          </w:p>
        </w:tc>
        <w:tc>
          <w:tcPr>
            <w:tcW w:w="4649" w:type="dxa"/>
          </w:tcPr>
          <w:p w:rsidR="00095EA0" w:rsidRPr="002F31BD" w:rsidRDefault="00095EA0" w:rsidP="00BF4FD6">
            <w:pPr>
              <w:pStyle w:val="TableBlock"/>
              <w:rPr>
                <w:sz w:val="24"/>
                <w:szCs w:val="24"/>
                <w:rtl/>
              </w:rPr>
            </w:pPr>
            <w:r w:rsidRPr="002F31BD">
              <w:rPr>
                <w:sz w:val="24"/>
                <w:szCs w:val="24"/>
                <w:rtl/>
              </w:rPr>
              <w:t xml:space="preserve">(ג) </w:t>
            </w:r>
            <w:r w:rsidRPr="002F31BD">
              <w:rPr>
                <w:sz w:val="24"/>
                <w:szCs w:val="24"/>
                <w:rtl/>
              </w:rPr>
              <w:tab/>
            </w:r>
            <w:r w:rsidRPr="002F31BD">
              <w:rPr>
                <w:rFonts w:hint="eastAsia"/>
                <w:sz w:val="24"/>
                <w:szCs w:val="24"/>
                <w:rtl/>
              </w:rPr>
              <w:t>הסכמת</w:t>
            </w:r>
            <w:r w:rsidRPr="002F31BD">
              <w:rPr>
                <w:sz w:val="24"/>
                <w:szCs w:val="24"/>
                <w:rtl/>
              </w:rPr>
              <w:t xml:space="preserve"> </w:t>
            </w:r>
            <w:r w:rsidRPr="002F31BD">
              <w:rPr>
                <w:rFonts w:hint="eastAsia"/>
                <w:sz w:val="24"/>
                <w:szCs w:val="24"/>
                <w:rtl/>
              </w:rPr>
              <w:t>נפגע</w:t>
            </w:r>
            <w:r w:rsidRPr="002F31BD">
              <w:rPr>
                <w:sz w:val="24"/>
                <w:szCs w:val="24"/>
                <w:rtl/>
              </w:rPr>
              <w:t xml:space="preserve"> </w:t>
            </w:r>
            <w:r w:rsidRPr="002F31BD">
              <w:rPr>
                <w:rFonts w:hint="eastAsia"/>
                <w:sz w:val="24"/>
                <w:szCs w:val="24"/>
                <w:rtl/>
              </w:rPr>
              <w:t>עבירה</w:t>
            </w:r>
            <w:r w:rsidRPr="002F31BD">
              <w:rPr>
                <w:sz w:val="24"/>
                <w:szCs w:val="24"/>
                <w:rtl/>
              </w:rPr>
              <w:t xml:space="preserve"> לפי סעיף קטן (א) יכול שתינתן לנטילת הדגימות ושמירתן בלבד בהתאם </w:t>
            </w:r>
            <w:r w:rsidRPr="002F31BD">
              <w:rPr>
                <w:rFonts w:hint="eastAsia"/>
                <w:sz w:val="24"/>
                <w:szCs w:val="24"/>
                <w:rtl/>
              </w:rPr>
              <w:t>להוראות</w:t>
            </w:r>
            <w:r w:rsidRPr="002F31BD">
              <w:rPr>
                <w:sz w:val="24"/>
                <w:szCs w:val="24"/>
                <w:rtl/>
              </w:rPr>
              <w:t xml:space="preserve"> סעיף </w:t>
            </w:r>
            <w:r w:rsidRPr="002F31BD">
              <w:rPr>
                <w:rFonts w:hint="eastAsia"/>
                <w:sz w:val="24"/>
                <w:szCs w:val="24"/>
                <w:rtl/>
              </w:rPr>
              <w:t>קטן</w:t>
            </w:r>
            <w:r w:rsidRPr="002F31BD">
              <w:rPr>
                <w:sz w:val="24"/>
                <w:szCs w:val="24"/>
                <w:rtl/>
              </w:rPr>
              <w:t xml:space="preserve"> (ה).</w:t>
            </w:r>
          </w:p>
        </w:tc>
      </w:tr>
    </w:tbl>
    <w:p w:rsidR="00095EA0" w:rsidRPr="00095EA0" w:rsidRDefault="00095EA0" w:rsidP="00095EA0">
      <w:pPr>
        <w:rPr>
          <w:rtl/>
          <w:lang w:eastAsia="he-IL"/>
        </w:rPr>
      </w:pPr>
    </w:p>
    <w:p w:rsidR="002F31BD" w:rsidRDefault="002F31BD" w:rsidP="001914A5">
      <w:pPr>
        <w:rPr>
          <w:rtl/>
          <w:lang w:eastAsia="he-IL"/>
        </w:rPr>
      </w:pPr>
      <w:bookmarkStart w:id="33" w:name="_ETM_Q1_657000"/>
      <w:bookmarkEnd w:id="33"/>
    </w:p>
    <w:p w:rsidR="002F31BD" w:rsidRDefault="002F31BD" w:rsidP="002F31BD">
      <w:pPr>
        <w:pStyle w:val="a4"/>
        <w:keepNext/>
        <w:rPr>
          <w:rtl/>
        </w:rPr>
      </w:pPr>
      <w:bookmarkStart w:id="34" w:name="ET_speaker_נעה_ברודסקי_לוי_267"/>
      <w:r w:rsidRPr="002F31BD">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2F31BD">
        <w:rPr>
          <w:rStyle w:val="TagStyle"/>
          <w:rtl/>
        </w:rPr>
        <w:t xml:space="preserve"> &lt;&lt; דובר &gt;&gt;</w:t>
      </w:r>
      <w:r>
        <w:rPr>
          <w:rtl/>
        </w:rPr>
        <w:t xml:space="preserve">   </w:t>
      </w:r>
      <w:bookmarkEnd w:id="34"/>
    </w:p>
    <w:p w:rsidR="002F31BD" w:rsidRDefault="002F31BD" w:rsidP="002F31BD">
      <w:pPr>
        <w:pStyle w:val="KeepWithNext"/>
        <w:rPr>
          <w:rtl/>
          <w:lang w:eastAsia="he-IL"/>
        </w:rPr>
      </w:pPr>
    </w:p>
    <w:p w:rsidR="002F31BD" w:rsidRDefault="002F31BD" w:rsidP="00632C61">
      <w:pPr>
        <w:rPr>
          <w:rtl/>
          <w:lang w:eastAsia="he-IL"/>
        </w:rPr>
      </w:pPr>
      <w:r>
        <w:rPr>
          <w:rFonts w:hint="cs"/>
          <w:rtl/>
          <w:lang w:eastAsia="he-IL"/>
        </w:rPr>
        <w:t xml:space="preserve">אולי נעצור ורק נסביר. זה </w:t>
      </w:r>
      <w:bookmarkStart w:id="35" w:name="_ETM_Q1_947000"/>
      <w:bookmarkEnd w:id="35"/>
      <w:r>
        <w:rPr>
          <w:rFonts w:hint="cs"/>
          <w:rtl/>
          <w:lang w:eastAsia="he-IL"/>
        </w:rPr>
        <w:t xml:space="preserve">בעצם הסעיפים שמסדירים את הדבר המרכזי פה שנפגע עבירה יכול להחליט שלא להגיש תלונה ובכל זאת לבקש שישמרו במשטרה באופן </w:t>
      </w:r>
      <w:bookmarkStart w:id="36" w:name="_ETM_Q1_958000"/>
      <w:bookmarkEnd w:id="36"/>
      <w:r>
        <w:rPr>
          <w:rFonts w:hint="cs"/>
          <w:rtl/>
          <w:lang w:eastAsia="he-IL"/>
        </w:rPr>
        <w:t xml:space="preserve">נפרד את הדגימה הפורנזית שניטלה ממנו. עלתה כאן שאלה גדולה </w:t>
      </w:r>
      <w:bookmarkStart w:id="37" w:name="_ETM_Q1_968000"/>
      <w:bookmarkEnd w:id="37"/>
      <w:r>
        <w:rPr>
          <w:rFonts w:hint="cs"/>
          <w:rtl/>
          <w:lang w:eastAsia="he-IL"/>
        </w:rPr>
        <w:t xml:space="preserve">בדיונים לקריאה ראשונה לעניין האפשרות שנפגע יוכל לבקש </w:t>
      </w:r>
      <w:bookmarkStart w:id="38" w:name="_ETM_Q1_974000"/>
      <w:bookmarkEnd w:id="38"/>
      <w:r>
        <w:rPr>
          <w:rFonts w:hint="cs"/>
          <w:rtl/>
          <w:lang w:eastAsia="he-IL"/>
        </w:rPr>
        <w:t xml:space="preserve">להפיק נתונים גם לפני שייעשה בהם שימוש ולא הייתה הסכמה </w:t>
      </w:r>
      <w:bookmarkStart w:id="39" w:name="_ETM_Q1_982000"/>
      <w:bookmarkEnd w:id="39"/>
      <w:r>
        <w:rPr>
          <w:rFonts w:hint="cs"/>
          <w:rtl/>
          <w:lang w:eastAsia="he-IL"/>
        </w:rPr>
        <w:t xml:space="preserve">בנושא הזה מטעם המשטרה. לכן </w:t>
      </w:r>
      <w:r w:rsidR="00632C61">
        <w:rPr>
          <w:rFonts w:hint="cs"/>
          <w:rtl/>
          <w:lang w:eastAsia="he-IL"/>
        </w:rPr>
        <w:t xml:space="preserve">בעצם הלכנו על מתווה אחר שלפיו בדיקה נוספת יכולה להיערך בבית החולים, וזה </w:t>
      </w:r>
      <w:bookmarkStart w:id="40" w:name="_ETM_Q1_988000"/>
      <w:bookmarkEnd w:id="40"/>
      <w:r w:rsidR="00632C61">
        <w:rPr>
          <w:rFonts w:hint="cs"/>
          <w:rtl/>
          <w:lang w:eastAsia="he-IL"/>
        </w:rPr>
        <w:t xml:space="preserve">הסעיף הקטן הבא. </w:t>
      </w:r>
    </w:p>
    <w:p w:rsidR="00632C61" w:rsidRDefault="00632C61" w:rsidP="00632C61">
      <w:pPr>
        <w:rPr>
          <w:rtl/>
          <w:lang w:eastAsia="he-IL"/>
        </w:rPr>
      </w:pPr>
      <w:bookmarkStart w:id="41" w:name="_ETM_Q1_952000"/>
      <w:bookmarkEnd w:id="41"/>
    </w:p>
    <w:p w:rsidR="003B2095" w:rsidRDefault="003B2095" w:rsidP="003B2095">
      <w:pPr>
        <w:pStyle w:val="a4"/>
        <w:keepNext/>
        <w:rPr>
          <w:rtl/>
        </w:rPr>
      </w:pPr>
      <w:bookmarkStart w:id="42" w:name="ET_speaker_נירית_להב_קניזו_268"/>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42"/>
    </w:p>
    <w:p w:rsidR="003B2095" w:rsidRDefault="003B2095" w:rsidP="003B2095">
      <w:pPr>
        <w:pStyle w:val="KeepWithNext"/>
        <w:rPr>
          <w:rtl/>
          <w:lang w:eastAsia="he-IL"/>
        </w:rPr>
      </w:pPr>
    </w:p>
    <w:p w:rsidR="003B2095" w:rsidRPr="003B2095" w:rsidRDefault="003B2095" w:rsidP="003B2095">
      <w:pPr>
        <w:rPr>
          <w:rtl/>
          <w:lang w:eastAsia="he-IL"/>
        </w:rPr>
      </w:pPr>
      <w:r>
        <w:rPr>
          <w:rFonts w:hint="cs"/>
          <w:rtl/>
          <w:lang w:eastAsia="he-IL"/>
        </w:rPr>
        <w:t xml:space="preserve">הערת נוסח קטנה: הסכמת נפגע עבירה צריכה להיות הפניה לפי סעיף קטן (ב), לא לפי סעיף קטן (א). </w:t>
      </w:r>
    </w:p>
    <w:p w:rsidR="003B2095" w:rsidRDefault="003B2095" w:rsidP="001914A5">
      <w:pPr>
        <w:rPr>
          <w:rtl/>
          <w:lang w:eastAsia="he-IL"/>
        </w:rPr>
      </w:pPr>
    </w:p>
    <w:p w:rsidR="003B2095" w:rsidRDefault="003B2095" w:rsidP="003B2095">
      <w:pPr>
        <w:pStyle w:val="a4"/>
        <w:keepNext/>
        <w:rPr>
          <w:rtl/>
        </w:rPr>
      </w:pPr>
      <w:bookmarkStart w:id="43" w:name="ET_speaker_נעה_ברודסקי_לוי_269"/>
      <w:r w:rsidRPr="003B2095">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3B2095">
        <w:rPr>
          <w:rStyle w:val="TagStyle"/>
          <w:rtl/>
        </w:rPr>
        <w:t xml:space="preserve"> &lt;&lt; דובר &gt;&gt;</w:t>
      </w:r>
      <w:r>
        <w:rPr>
          <w:rtl/>
        </w:rPr>
        <w:t xml:space="preserve">   </w:t>
      </w:r>
      <w:bookmarkEnd w:id="43"/>
    </w:p>
    <w:p w:rsidR="003B2095" w:rsidRDefault="003B2095" w:rsidP="003B2095">
      <w:pPr>
        <w:pStyle w:val="KeepWithNext"/>
        <w:rPr>
          <w:rtl/>
          <w:lang w:eastAsia="he-IL"/>
        </w:rPr>
      </w:pPr>
    </w:p>
    <w:p w:rsidR="003B2095" w:rsidRDefault="003B2095" w:rsidP="003B2095">
      <w:pPr>
        <w:rPr>
          <w:rtl/>
          <w:lang w:eastAsia="he-IL"/>
        </w:rPr>
      </w:pPr>
      <w:proofErr w:type="spellStart"/>
      <w:r>
        <w:rPr>
          <w:rFonts w:hint="cs"/>
          <w:rtl/>
          <w:lang w:eastAsia="he-IL"/>
        </w:rPr>
        <w:t>א</w:t>
      </w:r>
      <w:bookmarkStart w:id="44" w:name="_ETM_Q1_1014000"/>
      <w:bookmarkEnd w:id="44"/>
      <w:r>
        <w:rPr>
          <w:rFonts w:hint="cs"/>
          <w:rtl/>
          <w:lang w:eastAsia="he-IL"/>
        </w:rPr>
        <w:t>וקיי</w:t>
      </w:r>
      <w:proofErr w:type="spellEnd"/>
      <w:r>
        <w:rPr>
          <w:rFonts w:hint="cs"/>
          <w:rtl/>
          <w:lang w:eastAsia="he-IL"/>
        </w:rPr>
        <w:t xml:space="preserve">, נבדוק את זה. </w:t>
      </w:r>
    </w:p>
    <w:p w:rsidR="003B2095" w:rsidRDefault="003B2095" w:rsidP="003B2095">
      <w:pPr>
        <w:rPr>
          <w:rtl/>
          <w:lang w:eastAsia="he-IL"/>
        </w:rPr>
      </w:pPr>
      <w:bookmarkStart w:id="45" w:name="_ETM_Q1_1018000"/>
      <w:bookmarkEnd w:id="45"/>
    </w:p>
    <w:p w:rsidR="003B2095" w:rsidRDefault="003B2095" w:rsidP="003B2095">
      <w:pPr>
        <w:pStyle w:val="af6"/>
        <w:keepNext/>
        <w:rPr>
          <w:rtl/>
        </w:rPr>
      </w:pPr>
      <w:bookmarkStart w:id="46" w:name="ET_yor_6156_270"/>
      <w:r w:rsidRPr="003B2095">
        <w:rPr>
          <w:rStyle w:val="TagStyle"/>
          <w:rtl/>
        </w:rPr>
        <w:lastRenderedPageBreak/>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46"/>
    </w:p>
    <w:p w:rsidR="003B2095" w:rsidRDefault="003B2095" w:rsidP="003B2095">
      <w:pPr>
        <w:pStyle w:val="KeepWithNext"/>
        <w:rPr>
          <w:rtl/>
          <w:lang w:eastAsia="he-IL"/>
        </w:rPr>
      </w:pPr>
    </w:p>
    <w:p w:rsidR="003B2095" w:rsidRDefault="003B2095" w:rsidP="003B2095">
      <w:pPr>
        <w:rPr>
          <w:rtl/>
          <w:lang w:eastAsia="he-IL"/>
        </w:rPr>
      </w:pPr>
      <w:bookmarkStart w:id="47" w:name="_ETM_Q1_1019000"/>
      <w:bookmarkEnd w:id="47"/>
      <w:r>
        <w:rPr>
          <w:rFonts w:hint="cs"/>
          <w:rtl/>
          <w:lang w:eastAsia="he-IL"/>
        </w:rPr>
        <w:t xml:space="preserve">לפני שניגש לסעיף (ד), גברתי היועצת המשפטית, משרד המשפטים, יש פה דרישה להסכמה בכתב </w:t>
      </w:r>
      <w:r>
        <w:rPr>
          <w:rtl/>
          <w:lang w:eastAsia="he-IL"/>
        </w:rPr>
        <w:t>–</w:t>
      </w:r>
      <w:r>
        <w:rPr>
          <w:rFonts w:hint="cs"/>
          <w:rtl/>
          <w:lang w:eastAsia="he-IL"/>
        </w:rPr>
        <w:t xml:space="preserve"> האם יהיה לנו פה </w:t>
      </w:r>
      <w:bookmarkStart w:id="48" w:name="_ETM_Q1_1029000"/>
      <w:bookmarkEnd w:id="48"/>
      <w:r>
        <w:rPr>
          <w:rFonts w:hint="cs"/>
          <w:rtl/>
          <w:lang w:eastAsia="he-IL"/>
        </w:rPr>
        <w:t xml:space="preserve">מקור מסמיך שמורה את ההתקנה או ההסדרה של טופס אחיד בעניין הזה? מה משמעות הסכמה בכתב? צריך שיהיה </w:t>
      </w:r>
      <w:bookmarkStart w:id="49" w:name="_ETM_Q1_1038000"/>
      <w:bookmarkEnd w:id="49"/>
      <w:r>
        <w:rPr>
          <w:rFonts w:hint="cs"/>
          <w:rtl/>
          <w:lang w:eastAsia="he-IL"/>
        </w:rPr>
        <w:t xml:space="preserve">ברור שיש טופס שעבר אישור, שעודכן. לא כל בית </w:t>
      </w:r>
      <w:bookmarkStart w:id="50" w:name="_ETM_Q1_1046000"/>
      <w:bookmarkEnd w:id="50"/>
      <w:r>
        <w:rPr>
          <w:rFonts w:hint="cs"/>
          <w:rtl/>
          <w:lang w:eastAsia="he-IL"/>
        </w:rPr>
        <w:t xml:space="preserve">חולים מחתים עליהם, נכון? איך הנושא הזה מעוגן כאן? זה </w:t>
      </w:r>
      <w:bookmarkStart w:id="51" w:name="_ETM_Q1_1051000"/>
      <w:bookmarkEnd w:id="51"/>
      <w:r>
        <w:rPr>
          <w:rFonts w:hint="cs"/>
          <w:rtl/>
          <w:lang w:eastAsia="he-IL"/>
        </w:rPr>
        <w:t>או בסעיף ההסמכה או בגוף העיקרי על גבי טופס שאושר על-ידי שר הבריאות או מי מטעמו.</w:t>
      </w:r>
    </w:p>
    <w:p w:rsidR="003B2095" w:rsidRDefault="003B2095" w:rsidP="003B2095">
      <w:pPr>
        <w:rPr>
          <w:rtl/>
          <w:lang w:eastAsia="he-IL"/>
        </w:rPr>
      </w:pPr>
      <w:bookmarkStart w:id="52" w:name="_ETM_Q1_1060000"/>
      <w:bookmarkEnd w:id="52"/>
    </w:p>
    <w:p w:rsidR="003B2095" w:rsidRDefault="003B2095" w:rsidP="003B2095">
      <w:pPr>
        <w:pStyle w:val="a4"/>
        <w:keepNext/>
        <w:rPr>
          <w:rtl/>
        </w:rPr>
      </w:pPr>
      <w:bookmarkStart w:id="53" w:name="ET_speaker_נירית_להב_קניזו_271"/>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53"/>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צריך להיות טופס הסכמה </w:t>
      </w:r>
      <w:bookmarkStart w:id="54" w:name="_ETM_Q1_1062000"/>
      <w:bookmarkEnd w:id="54"/>
      <w:r>
        <w:rPr>
          <w:rFonts w:hint="cs"/>
          <w:rtl/>
          <w:lang w:eastAsia="he-IL"/>
        </w:rPr>
        <w:t xml:space="preserve">שמנוסח גם על-ידי המשטרה. היום בערכות הקיימות טופס ההסכמה הוא </w:t>
      </w:r>
      <w:bookmarkStart w:id="55" w:name="_ETM_Q1_1067000"/>
      <w:bookmarkEnd w:id="55"/>
      <w:r>
        <w:rPr>
          <w:rFonts w:hint="cs"/>
          <w:rtl/>
          <w:lang w:eastAsia="he-IL"/>
        </w:rPr>
        <w:t xml:space="preserve">משטרתי כי הערכה היא משטרתית. יש סעיף כללי בחוק נפגעי עבירה שמסמיך את השר להתקין תקנות. אני לא </w:t>
      </w:r>
      <w:bookmarkStart w:id="56" w:name="_ETM_Q1_1078000"/>
      <w:bookmarkEnd w:id="56"/>
      <w:r>
        <w:rPr>
          <w:rFonts w:hint="cs"/>
          <w:rtl/>
          <w:lang w:eastAsia="he-IL"/>
        </w:rPr>
        <w:t xml:space="preserve">חושבת שנדרשת אמירה מיוחדת בעניין הזה. </w:t>
      </w:r>
    </w:p>
    <w:p w:rsidR="003B2095" w:rsidRDefault="003B2095" w:rsidP="003B2095">
      <w:pPr>
        <w:rPr>
          <w:rtl/>
          <w:lang w:eastAsia="he-IL"/>
        </w:rPr>
      </w:pPr>
    </w:p>
    <w:p w:rsidR="003B2095" w:rsidRDefault="003B2095" w:rsidP="003B2095">
      <w:pPr>
        <w:pStyle w:val="af6"/>
        <w:keepNext/>
        <w:rPr>
          <w:rtl/>
        </w:rPr>
      </w:pPr>
      <w:bookmarkStart w:id="57" w:name="ET_yor_6156_272"/>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57"/>
    </w:p>
    <w:p w:rsidR="003B2095" w:rsidRDefault="003B2095" w:rsidP="003B2095">
      <w:pPr>
        <w:pStyle w:val="KeepWithNext"/>
        <w:rPr>
          <w:rtl/>
          <w:lang w:eastAsia="he-IL"/>
        </w:rPr>
      </w:pPr>
    </w:p>
    <w:p w:rsidR="003B2095" w:rsidRDefault="003B2095" w:rsidP="003B2095">
      <w:pPr>
        <w:rPr>
          <w:rtl/>
          <w:lang w:eastAsia="he-IL"/>
        </w:rPr>
      </w:pPr>
      <w:bookmarkStart w:id="58" w:name="_ETM_Q1_1081000"/>
      <w:bookmarkEnd w:id="58"/>
      <w:r>
        <w:rPr>
          <w:rFonts w:hint="cs"/>
          <w:rtl/>
          <w:lang w:eastAsia="he-IL"/>
        </w:rPr>
        <w:t xml:space="preserve">אני אומר למה זה חשוב. החוק בצד נושא ההסכמה מטיל </w:t>
      </w:r>
      <w:bookmarkStart w:id="59" w:name="_ETM_Q1_1093000"/>
      <w:bookmarkEnd w:id="59"/>
      <w:r>
        <w:rPr>
          <w:rFonts w:hint="cs"/>
          <w:rtl/>
          <w:lang w:eastAsia="he-IL"/>
        </w:rPr>
        <w:t xml:space="preserve">חובת יידוע. הוא מטיל חובה ליידע את הנפגע והנפגעת בפרטים </w:t>
      </w:r>
      <w:bookmarkStart w:id="60" w:name="_ETM_Q1_1100000"/>
      <w:bookmarkEnd w:id="60"/>
      <w:r>
        <w:rPr>
          <w:rFonts w:hint="cs"/>
          <w:rtl/>
          <w:lang w:eastAsia="he-IL"/>
        </w:rPr>
        <w:t xml:space="preserve">שונים לגבי מהות הערכה. לכן, בעיניי, צריך שיהיה ברור שכל הנושאים האלה צריכים להופיע גם בטופס. </w:t>
      </w:r>
    </w:p>
    <w:p w:rsidR="003B2095" w:rsidRDefault="003B2095" w:rsidP="003B2095">
      <w:pPr>
        <w:rPr>
          <w:rtl/>
          <w:lang w:eastAsia="he-IL"/>
        </w:rPr>
      </w:pPr>
      <w:bookmarkStart w:id="61" w:name="_ETM_Q1_1112000"/>
      <w:bookmarkEnd w:id="61"/>
    </w:p>
    <w:p w:rsidR="003B2095" w:rsidRDefault="003B2095" w:rsidP="003B2095">
      <w:pPr>
        <w:pStyle w:val="a4"/>
        <w:keepNext/>
        <w:rPr>
          <w:rtl/>
        </w:rPr>
      </w:pPr>
      <w:bookmarkStart w:id="62" w:name="ET_speaker_נירית_להב_קניזו_273"/>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62"/>
    </w:p>
    <w:p w:rsidR="003B2095" w:rsidRDefault="003B2095" w:rsidP="003B2095">
      <w:pPr>
        <w:pStyle w:val="KeepWithNext"/>
        <w:rPr>
          <w:rtl/>
          <w:lang w:eastAsia="he-IL"/>
        </w:rPr>
      </w:pPr>
    </w:p>
    <w:p w:rsidR="003B2095" w:rsidRDefault="003B2095" w:rsidP="003B2095">
      <w:pPr>
        <w:rPr>
          <w:rtl/>
          <w:lang w:eastAsia="he-IL"/>
        </w:rPr>
      </w:pPr>
      <w:bookmarkStart w:id="63" w:name="_ETM_Q1_1113000"/>
      <w:bookmarkEnd w:id="63"/>
      <w:r>
        <w:rPr>
          <w:rFonts w:hint="cs"/>
          <w:rtl/>
          <w:lang w:eastAsia="he-IL"/>
        </w:rPr>
        <w:t xml:space="preserve">ברור. </w:t>
      </w:r>
    </w:p>
    <w:p w:rsidR="003B2095" w:rsidRDefault="003B2095" w:rsidP="003B2095">
      <w:pPr>
        <w:rPr>
          <w:rtl/>
          <w:lang w:eastAsia="he-IL"/>
        </w:rPr>
      </w:pPr>
    </w:p>
    <w:p w:rsidR="003B2095" w:rsidRDefault="003B2095" w:rsidP="003B2095">
      <w:pPr>
        <w:pStyle w:val="af6"/>
        <w:keepNext/>
        <w:rPr>
          <w:rtl/>
        </w:rPr>
      </w:pPr>
      <w:bookmarkStart w:id="64" w:name="ET_yor_6156_274"/>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64"/>
    </w:p>
    <w:p w:rsidR="003B2095" w:rsidRDefault="003B2095" w:rsidP="003B2095">
      <w:pPr>
        <w:pStyle w:val="KeepWithNext"/>
        <w:rPr>
          <w:rtl/>
          <w:lang w:eastAsia="he-IL"/>
        </w:rPr>
      </w:pPr>
    </w:p>
    <w:p w:rsidR="003B2095" w:rsidRDefault="003B2095" w:rsidP="003B2095">
      <w:pPr>
        <w:rPr>
          <w:rtl/>
          <w:lang w:eastAsia="he-IL"/>
        </w:rPr>
      </w:pPr>
      <w:bookmarkStart w:id="65" w:name="_ETM_Q1_1115000"/>
      <w:bookmarkEnd w:id="65"/>
      <w:r>
        <w:rPr>
          <w:rFonts w:hint="cs"/>
          <w:rtl/>
          <w:lang w:eastAsia="he-IL"/>
        </w:rPr>
        <w:t xml:space="preserve">ברור זה טוב, השאלה איך אנחנו מעגנים את זה. </w:t>
      </w:r>
    </w:p>
    <w:p w:rsidR="003B2095" w:rsidRDefault="003B2095" w:rsidP="003B2095">
      <w:pPr>
        <w:rPr>
          <w:rtl/>
          <w:lang w:eastAsia="he-IL"/>
        </w:rPr>
      </w:pPr>
      <w:bookmarkStart w:id="66" w:name="_ETM_Q1_1117000"/>
      <w:bookmarkEnd w:id="66"/>
    </w:p>
    <w:p w:rsidR="003B2095" w:rsidRDefault="003B2095" w:rsidP="003B2095">
      <w:pPr>
        <w:pStyle w:val="a4"/>
        <w:keepNext/>
        <w:rPr>
          <w:rtl/>
        </w:rPr>
      </w:pPr>
      <w:bookmarkStart w:id="67" w:name="ET_speaker_נירית_להב_קניזו_275"/>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67"/>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לדעתי, נוסח </w:t>
      </w:r>
      <w:bookmarkStart w:id="68" w:name="_ETM_Q1_1118000"/>
      <w:bookmarkEnd w:id="68"/>
      <w:r>
        <w:rPr>
          <w:rFonts w:hint="cs"/>
          <w:rtl/>
          <w:lang w:eastAsia="he-IL"/>
        </w:rPr>
        <w:t xml:space="preserve">סעיף קטן (ב) שמתאר בדיוק מה ההסכמה צריכה להכיל הוא מאוד ברור ומאוד מחייב. העובדה שצריך להיות טופס אחיד </w:t>
      </w:r>
      <w:r>
        <w:rPr>
          <w:rtl/>
          <w:lang w:eastAsia="he-IL"/>
        </w:rPr>
        <w:t>–</w:t>
      </w:r>
      <w:r>
        <w:rPr>
          <w:rFonts w:hint="cs"/>
          <w:rtl/>
          <w:lang w:eastAsia="he-IL"/>
        </w:rPr>
        <w:t xml:space="preserve"> </w:t>
      </w:r>
      <w:bookmarkStart w:id="69" w:name="_ETM_Q1_1132000"/>
      <w:bookmarkEnd w:id="69"/>
      <w:r>
        <w:rPr>
          <w:rFonts w:hint="cs"/>
          <w:rtl/>
          <w:lang w:eastAsia="he-IL"/>
        </w:rPr>
        <w:t xml:space="preserve">אני לא חושבת שהיא צריכה להיקבע בחקיקה. בכל מקרה אם </w:t>
      </w:r>
      <w:bookmarkStart w:id="70" w:name="_ETM_Q1_1136000"/>
      <w:bookmarkEnd w:id="70"/>
      <w:r>
        <w:rPr>
          <w:rFonts w:hint="cs"/>
          <w:rtl/>
          <w:lang w:eastAsia="he-IL"/>
        </w:rPr>
        <w:t>נרצה לקבוע את זה בחקיקה יש הסעיף הכללי.</w:t>
      </w:r>
    </w:p>
    <w:p w:rsidR="003B2095" w:rsidRDefault="003B2095" w:rsidP="003B2095">
      <w:pPr>
        <w:rPr>
          <w:rtl/>
          <w:lang w:eastAsia="he-IL"/>
        </w:rPr>
      </w:pPr>
      <w:bookmarkStart w:id="71" w:name="_ETM_Q1_1139000"/>
      <w:bookmarkEnd w:id="71"/>
    </w:p>
    <w:p w:rsidR="003B2095" w:rsidRDefault="003B2095" w:rsidP="003B2095">
      <w:pPr>
        <w:pStyle w:val="af6"/>
        <w:keepNext/>
        <w:rPr>
          <w:rtl/>
        </w:rPr>
      </w:pPr>
      <w:bookmarkStart w:id="72" w:name="ET_yor_6156_276"/>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72"/>
    </w:p>
    <w:p w:rsidR="003B2095" w:rsidRDefault="003B2095" w:rsidP="003B2095">
      <w:pPr>
        <w:pStyle w:val="KeepWithNext"/>
        <w:rPr>
          <w:rtl/>
          <w:lang w:eastAsia="he-IL"/>
        </w:rPr>
      </w:pPr>
    </w:p>
    <w:p w:rsidR="003B2095" w:rsidRPr="003B2095" w:rsidRDefault="003B2095" w:rsidP="003B2095">
      <w:pPr>
        <w:rPr>
          <w:rtl/>
          <w:lang w:eastAsia="he-IL"/>
        </w:rPr>
      </w:pPr>
      <w:bookmarkStart w:id="73" w:name="_ETM_Q1_1140000"/>
      <w:bookmarkEnd w:id="73"/>
      <w:r>
        <w:rPr>
          <w:rFonts w:hint="cs"/>
          <w:rtl/>
          <w:lang w:eastAsia="he-IL"/>
        </w:rPr>
        <w:t>אני לא רוצה לקבוע את זה בחקיקה. אני רוצה לוודא שבפעול</w:t>
      </w:r>
      <w:bookmarkStart w:id="74" w:name="_ETM_Q1_1143000"/>
      <w:bookmarkEnd w:id="74"/>
      <w:r>
        <w:rPr>
          <w:rFonts w:hint="cs"/>
          <w:rtl/>
          <w:lang w:eastAsia="he-IL"/>
        </w:rPr>
        <w:t xml:space="preserve">ה תחיקתית יהיה טופס כזה. </w:t>
      </w:r>
    </w:p>
    <w:p w:rsidR="003B2095" w:rsidRDefault="003B2095" w:rsidP="003B2095">
      <w:pPr>
        <w:rPr>
          <w:rtl/>
          <w:lang w:eastAsia="he-IL"/>
        </w:rPr>
      </w:pPr>
    </w:p>
    <w:p w:rsidR="003B2095" w:rsidRDefault="003B2095" w:rsidP="003B2095">
      <w:pPr>
        <w:pStyle w:val="a4"/>
        <w:keepNext/>
        <w:rPr>
          <w:rtl/>
        </w:rPr>
      </w:pPr>
      <w:bookmarkStart w:id="75" w:name="ET_speaker_נירית_להב_קניזו_277"/>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75"/>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אפשר בטופס ייעודי. </w:t>
      </w:r>
    </w:p>
    <w:p w:rsidR="003B2095" w:rsidRDefault="003B2095" w:rsidP="001914A5">
      <w:pPr>
        <w:rPr>
          <w:rtl/>
          <w:lang w:eastAsia="he-IL"/>
        </w:rPr>
      </w:pPr>
      <w:bookmarkStart w:id="76" w:name="_ETM_Q1_1149000"/>
      <w:bookmarkEnd w:id="76"/>
    </w:p>
    <w:p w:rsidR="003B2095" w:rsidRDefault="003B2095" w:rsidP="003B2095">
      <w:pPr>
        <w:pStyle w:val="af9"/>
        <w:keepNext/>
        <w:rPr>
          <w:rtl/>
          <w:lang w:eastAsia="he-IL"/>
        </w:rPr>
      </w:pPr>
      <w:bookmarkStart w:id="77" w:name="ET_guest_516209_278"/>
      <w:r w:rsidRPr="003B2095">
        <w:rPr>
          <w:rStyle w:val="TagStyle"/>
          <w:rtl/>
        </w:rPr>
        <w:t xml:space="preserve"> &lt;&lt; אורח &gt;&gt; </w:t>
      </w:r>
      <w:r>
        <w:rPr>
          <w:rtl/>
          <w:lang w:eastAsia="he-IL"/>
        </w:rPr>
        <w:t>זהר סהר:</w:t>
      </w:r>
      <w:r w:rsidRPr="003B2095">
        <w:rPr>
          <w:rStyle w:val="TagStyle"/>
          <w:rtl/>
        </w:rPr>
        <w:t xml:space="preserve"> &lt;&lt; אורח &gt;&gt;</w:t>
      </w:r>
      <w:r>
        <w:rPr>
          <w:rtl/>
          <w:lang w:eastAsia="he-IL"/>
        </w:rPr>
        <w:t xml:space="preserve">   </w:t>
      </w:r>
      <w:bookmarkEnd w:id="77"/>
    </w:p>
    <w:p w:rsidR="003B2095" w:rsidRDefault="003B2095" w:rsidP="003B2095">
      <w:pPr>
        <w:pStyle w:val="KeepWithNext"/>
        <w:rPr>
          <w:rtl/>
          <w:lang w:eastAsia="he-IL"/>
        </w:rPr>
      </w:pPr>
    </w:p>
    <w:p w:rsidR="001914A5" w:rsidRDefault="003B2095" w:rsidP="001914A5">
      <w:pPr>
        <w:rPr>
          <w:rtl/>
          <w:lang w:eastAsia="he-IL"/>
        </w:rPr>
      </w:pPr>
      <w:r>
        <w:rPr>
          <w:rFonts w:hint="cs"/>
          <w:rtl/>
          <w:lang w:eastAsia="he-IL"/>
        </w:rPr>
        <w:t>כמו שח</w:t>
      </w:r>
      <w:bookmarkStart w:id="78" w:name="_ETM_Q1_1147000"/>
      <w:bookmarkEnd w:id="78"/>
      <w:r>
        <w:rPr>
          <w:rFonts w:hint="cs"/>
          <w:rtl/>
          <w:lang w:eastAsia="he-IL"/>
        </w:rPr>
        <w:t xml:space="preserve">ותמים על טופס הסכמה מדעת לפני בדיקה </w:t>
      </w:r>
      <w:bookmarkStart w:id="79" w:name="_ETM_Q1_1153000"/>
      <w:bookmarkEnd w:id="79"/>
      <w:r>
        <w:rPr>
          <w:rFonts w:hint="cs"/>
          <w:rtl/>
          <w:lang w:eastAsia="he-IL"/>
        </w:rPr>
        <w:t xml:space="preserve">אפשר להוסיף. </w:t>
      </w:r>
    </w:p>
    <w:p w:rsidR="003B2095" w:rsidRDefault="003B2095" w:rsidP="001914A5">
      <w:pPr>
        <w:rPr>
          <w:rtl/>
          <w:lang w:eastAsia="he-IL"/>
        </w:rPr>
      </w:pPr>
    </w:p>
    <w:p w:rsidR="003B2095" w:rsidRDefault="003B2095" w:rsidP="003B2095">
      <w:pPr>
        <w:pStyle w:val="a4"/>
        <w:keepNext/>
        <w:rPr>
          <w:rtl/>
        </w:rPr>
      </w:pPr>
      <w:bookmarkStart w:id="80" w:name="ET_speaker_5300_279"/>
      <w:r w:rsidRPr="003B2095">
        <w:rPr>
          <w:rStyle w:val="TagStyle"/>
          <w:rtl/>
        </w:rPr>
        <w:t xml:space="preserve"> &lt;&lt; דובר &gt;&gt; </w:t>
      </w:r>
      <w:r>
        <w:rPr>
          <w:rtl/>
        </w:rPr>
        <w:t>מירב בן ארי (יש עתיד):</w:t>
      </w:r>
      <w:r w:rsidRPr="003B2095">
        <w:rPr>
          <w:rStyle w:val="TagStyle"/>
          <w:rtl/>
        </w:rPr>
        <w:t xml:space="preserve"> &lt;&lt; דובר &gt;&gt;</w:t>
      </w:r>
      <w:r>
        <w:rPr>
          <w:rtl/>
        </w:rPr>
        <w:t xml:space="preserve">   </w:t>
      </w:r>
      <w:bookmarkEnd w:id="80"/>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אז מה הבעיה? </w:t>
      </w:r>
    </w:p>
    <w:p w:rsidR="003B2095" w:rsidRDefault="003B2095" w:rsidP="003B2095">
      <w:pPr>
        <w:rPr>
          <w:rtl/>
          <w:lang w:eastAsia="he-IL"/>
        </w:rPr>
      </w:pPr>
      <w:bookmarkStart w:id="81" w:name="_ETM_Q1_1156000"/>
      <w:bookmarkEnd w:id="81"/>
    </w:p>
    <w:p w:rsidR="003B2095" w:rsidRDefault="003B2095" w:rsidP="003B2095">
      <w:pPr>
        <w:pStyle w:val="a4"/>
        <w:keepNext/>
        <w:rPr>
          <w:rtl/>
        </w:rPr>
      </w:pPr>
      <w:bookmarkStart w:id="82" w:name="ET_speaker_נירית_להב_קניזו_280"/>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82"/>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אפשר להוסיף. </w:t>
      </w:r>
    </w:p>
    <w:p w:rsidR="003B2095" w:rsidRDefault="003B2095" w:rsidP="003B2095">
      <w:pPr>
        <w:rPr>
          <w:rtl/>
          <w:lang w:eastAsia="he-IL"/>
        </w:rPr>
      </w:pPr>
    </w:p>
    <w:p w:rsidR="003B2095" w:rsidRDefault="003B2095" w:rsidP="003B2095">
      <w:pPr>
        <w:pStyle w:val="af9"/>
        <w:keepNext/>
        <w:rPr>
          <w:rtl/>
          <w:lang w:eastAsia="he-IL"/>
        </w:rPr>
      </w:pPr>
      <w:bookmarkStart w:id="83" w:name="ET_guest_516209_281"/>
      <w:r w:rsidRPr="003B2095">
        <w:rPr>
          <w:rStyle w:val="TagStyle"/>
          <w:rtl/>
        </w:rPr>
        <w:t xml:space="preserve"> &lt;&lt; אורח &gt;&gt; </w:t>
      </w:r>
      <w:r>
        <w:rPr>
          <w:rtl/>
          <w:lang w:eastAsia="he-IL"/>
        </w:rPr>
        <w:t>זהר סהר:</w:t>
      </w:r>
      <w:r w:rsidRPr="003B2095">
        <w:rPr>
          <w:rStyle w:val="TagStyle"/>
          <w:rtl/>
        </w:rPr>
        <w:t xml:space="preserve"> &lt;&lt; אורח &gt;&gt;</w:t>
      </w:r>
      <w:r>
        <w:rPr>
          <w:rtl/>
          <w:lang w:eastAsia="he-IL"/>
        </w:rPr>
        <w:t xml:space="preserve">   </w:t>
      </w:r>
      <w:bookmarkEnd w:id="83"/>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גם ההסכמה מדעת </w:t>
      </w:r>
      <w:bookmarkStart w:id="84" w:name="_ETM_Q1_1159000"/>
      <w:bookmarkEnd w:id="84"/>
      <w:r>
        <w:rPr>
          <w:rFonts w:hint="cs"/>
          <w:rtl/>
          <w:lang w:eastAsia="he-IL"/>
        </w:rPr>
        <w:t xml:space="preserve">מסבירה בדיוק. </w:t>
      </w:r>
    </w:p>
    <w:p w:rsidR="003B2095" w:rsidRDefault="003B2095" w:rsidP="003B2095">
      <w:pPr>
        <w:rPr>
          <w:rtl/>
          <w:lang w:eastAsia="he-IL"/>
        </w:rPr>
      </w:pPr>
    </w:p>
    <w:p w:rsidR="003B2095" w:rsidRDefault="003B2095" w:rsidP="003B2095">
      <w:pPr>
        <w:pStyle w:val="af6"/>
        <w:keepNext/>
        <w:rPr>
          <w:rtl/>
        </w:rPr>
      </w:pPr>
      <w:bookmarkStart w:id="85" w:name="ET_yor_6156_282"/>
      <w:r w:rsidRPr="003B2095">
        <w:rPr>
          <w:rStyle w:val="TagStyle"/>
          <w:rtl/>
        </w:rPr>
        <w:lastRenderedPageBreak/>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85"/>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אין בעיה. אני רק </w:t>
      </w:r>
      <w:bookmarkStart w:id="86" w:name="_ETM_Q1_1164000"/>
      <w:bookmarkEnd w:id="86"/>
      <w:r>
        <w:rPr>
          <w:rFonts w:hint="cs"/>
          <w:rtl/>
          <w:lang w:eastAsia="he-IL"/>
        </w:rPr>
        <w:t>בעיה שהנושא הזה - -</w:t>
      </w:r>
    </w:p>
    <w:p w:rsidR="003B2095" w:rsidRDefault="003B2095" w:rsidP="003B2095">
      <w:pPr>
        <w:rPr>
          <w:rtl/>
          <w:lang w:eastAsia="he-IL"/>
        </w:rPr>
      </w:pPr>
      <w:bookmarkStart w:id="87" w:name="_ETM_Q1_1162000"/>
      <w:bookmarkEnd w:id="87"/>
    </w:p>
    <w:p w:rsidR="003B2095" w:rsidRDefault="003B2095" w:rsidP="003B2095">
      <w:pPr>
        <w:pStyle w:val="af9"/>
        <w:keepNext/>
        <w:rPr>
          <w:rtl/>
          <w:lang w:eastAsia="he-IL"/>
        </w:rPr>
      </w:pPr>
      <w:bookmarkStart w:id="88" w:name="ET_guest_516209_283"/>
      <w:r w:rsidRPr="003B2095">
        <w:rPr>
          <w:rStyle w:val="TagStyle"/>
          <w:rtl/>
        </w:rPr>
        <w:t xml:space="preserve"> &lt;&lt; אורח &gt;&gt; </w:t>
      </w:r>
      <w:r>
        <w:rPr>
          <w:rtl/>
          <w:lang w:eastAsia="he-IL"/>
        </w:rPr>
        <w:t>זהר סהר:</w:t>
      </w:r>
      <w:r w:rsidRPr="003B2095">
        <w:rPr>
          <w:rStyle w:val="TagStyle"/>
          <w:rtl/>
        </w:rPr>
        <w:t xml:space="preserve"> &lt;&lt; אורח &gt;&gt;</w:t>
      </w:r>
      <w:r>
        <w:rPr>
          <w:rtl/>
          <w:lang w:eastAsia="he-IL"/>
        </w:rPr>
        <w:t xml:space="preserve">   </w:t>
      </w:r>
      <w:bookmarkEnd w:id="88"/>
    </w:p>
    <w:p w:rsidR="003B2095" w:rsidRDefault="003B2095" w:rsidP="003B2095">
      <w:pPr>
        <w:pStyle w:val="KeepWithNext"/>
        <w:rPr>
          <w:rtl/>
          <w:lang w:eastAsia="he-IL"/>
        </w:rPr>
      </w:pPr>
    </w:p>
    <w:p w:rsidR="003B2095" w:rsidRDefault="003B2095" w:rsidP="003B2095">
      <w:pPr>
        <w:rPr>
          <w:rtl/>
          <w:lang w:eastAsia="he-IL"/>
        </w:rPr>
      </w:pPr>
      <w:bookmarkStart w:id="89" w:name="_ETM_Q1_1165000"/>
      <w:bookmarkEnd w:id="89"/>
      <w:r>
        <w:rPr>
          <w:rFonts w:hint="cs"/>
          <w:rtl/>
          <w:lang w:eastAsia="he-IL"/>
        </w:rPr>
        <w:t xml:space="preserve">זה ברור. </w:t>
      </w:r>
    </w:p>
    <w:p w:rsidR="003B2095" w:rsidRDefault="003B2095" w:rsidP="003B2095">
      <w:pPr>
        <w:rPr>
          <w:rtl/>
          <w:lang w:eastAsia="he-IL"/>
        </w:rPr>
      </w:pPr>
      <w:bookmarkStart w:id="90" w:name="_ETM_Q1_1167000"/>
      <w:bookmarkEnd w:id="90"/>
    </w:p>
    <w:p w:rsidR="003B2095" w:rsidRDefault="003B2095" w:rsidP="003B2095">
      <w:pPr>
        <w:pStyle w:val="af6"/>
        <w:keepNext/>
        <w:rPr>
          <w:rtl/>
        </w:rPr>
      </w:pPr>
      <w:bookmarkStart w:id="91" w:name="ET_yor_6156_284"/>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91"/>
    </w:p>
    <w:p w:rsidR="003B2095" w:rsidRDefault="003B2095" w:rsidP="003B2095">
      <w:pPr>
        <w:pStyle w:val="KeepWithNext"/>
        <w:rPr>
          <w:rtl/>
          <w:lang w:eastAsia="he-IL"/>
        </w:rPr>
      </w:pPr>
    </w:p>
    <w:p w:rsidR="003B2095" w:rsidRDefault="003B2095" w:rsidP="003B2095">
      <w:pPr>
        <w:rPr>
          <w:rtl/>
          <w:lang w:eastAsia="he-IL"/>
        </w:rPr>
      </w:pPr>
      <w:bookmarkStart w:id="92" w:name="_ETM_Q1_1168000"/>
      <w:bookmarkEnd w:id="92"/>
      <w:r>
        <w:rPr>
          <w:rFonts w:hint="cs"/>
          <w:rtl/>
          <w:lang w:eastAsia="he-IL"/>
        </w:rPr>
        <w:t xml:space="preserve">לפעמים גם דברים ברורים צריכים להיאמר. הסמכות הכללית להתקנת תקנות זה דבר חשוב, אבל אם הלכנו פה להסדר אז צריך להיות ברור או שיש חובה לקבוע בתקנות את הטופס או שטופס שקיבל את האישור של גורם מסוים. </w:t>
      </w:r>
    </w:p>
    <w:p w:rsidR="003B2095" w:rsidRDefault="003B2095" w:rsidP="003B2095">
      <w:pPr>
        <w:rPr>
          <w:rtl/>
          <w:lang w:eastAsia="he-IL"/>
        </w:rPr>
      </w:pPr>
      <w:bookmarkStart w:id="93" w:name="_ETM_Q1_1185000"/>
      <w:bookmarkEnd w:id="93"/>
    </w:p>
    <w:p w:rsidR="003B2095" w:rsidRDefault="003B2095" w:rsidP="003B2095">
      <w:pPr>
        <w:pStyle w:val="a4"/>
        <w:keepNext/>
        <w:rPr>
          <w:rtl/>
        </w:rPr>
      </w:pPr>
      <w:bookmarkStart w:id="94" w:name="ET_speaker_נעה_ברודסקי_לוי_287"/>
      <w:r w:rsidRPr="003B2095">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3B2095">
        <w:rPr>
          <w:rStyle w:val="TagStyle"/>
          <w:rtl/>
        </w:rPr>
        <w:t xml:space="preserve"> &lt;&lt; דובר &gt;&gt;</w:t>
      </w:r>
      <w:r>
        <w:rPr>
          <w:rtl/>
        </w:rPr>
        <w:t xml:space="preserve">   </w:t>
      </w:r>
      <w:bookmarkEnd w:id="94"/>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אפשר לקבוע שזה יהיה בטופס שייקבע בתקנות </w:t>
      </w:r>
      <w:bookmarkStart w:id="95" w:name="_ETM_Q1_1187000"/>
      <w:bookmarkEnd w:id="95"/>
      <w:r>
        <w:rPr>
          <w:rFonts w:hint="cs"/>
          <w:rtl/>
          <w:lang w:eastAsia="he-IL"/>
        </w:rPr>
        <w:t xml:space="preserve">גם פה וגם בסעיף ההסכמה על השימוש. </w:t>
      </w:r>
    </w:p>
    <w:p w:rsidR="003B2095" w:rsidRDefault="003B2095" w:rsidP="003B2095">
      <w:pPr>
        <w:rPr>
          <w:rtl/>
          <w:lang w:eastAsia="he-IL"/>
        </w:rPr>
      </w:pPr>
    </w:p>
    <w:p w:rsidR="003B2095" w:rsidRDefault="003B2095" w:rsidP="003B2095">
      <w:pPr>
        <w:pStyle w:val="a4"/>
        <w:keepNext/>
        <w:rPr>
          <w:rtl/>
        </w:rPr>
      </w:pPr>
      <w:bookmarkStart w:id="96" w:name="ET_speaker_נירית_להב_קניזו_288"/>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96"/>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על ההסכמה לשימוש </w:t>
      </w:r>
      <w:bookmarkStart w:id="97" w:name="_ETM_Q1_1195000"/>
      <w:bookmarkEnd w:id="97"/>
      <w:r>
        <w:rPr>
          <w:rFonts w:hint="cs"/>
          <w:rtl/>
          <w:lang w:eastAsia="he-IL"/>
        </w:rPr>
        <w:t xml:space="preserve">נדבר כשנגיע. אני חושבת שההסכמה על השימוש צריכה להיות לפי </w:t>
      </w:r>
      <w:bookmarkStart w:id="98" w:name="_ETM_Q1_1200000"/>
      <w:bookmarkEnd w:id="98"/>
      <w:r>
        <w:rPr>
          <w:rFonts w:hint="cs"/>
          <w:rtl/>
          <w:lang w:eastAsia="he-IL"/>
        </w:rPr>
        <w:t xml:space="preserve">חוק החיפוש בגוף כי אנחנו כבר לא בבית חולים, </w:t>
      </w:r>
      <w:bookmarkStart w:id="99" w:name="_ETM_Q1_1202000"/>
      <w:bookmarkEnd w:id="99"/>
      <w:r>
        <w:rPr>
          <w:rFonts w:hint="cs"/>
          <w:rtl/>
          <w:lang w:eastAsia="he-IL"/>
        </w:rPr>
        <w:t xml:space="preserve">אנחנו במשטרה. </w:t>
      </w:r>
    </w:p>
    <w:p w:rsidR="003B2095" w:rsidRDefault="003B2095" w:rsidP="003B2095">
      <w:pPr>
        <w:rPr>
          <w:rtl/>
          <w:lang w:eastAsia="he-IL"/>
        </w:rPr>
      </w:pPr>
      <w:bookmarkStart w:id="100" w:name="_ETM_Q1_1205000"/>
      <w:bookmarkEnd w:id="100"/>
    </w:p>
    <w:p w:rsidR="003B2095" w:rsidRDefault="003B2095" w:rsidP="003B2095">
      <w:pPr>
        <w:pStyle w:val="a4"/>
        <w:keepNext/>
        <w:rPr>
          <w:rtl/>
        </w:rPr>
      </w:pPr>
      <w:bookmarkStart w:id="101" w:name="ET_speaker_נעה_ברודסקי_לוי_289"/>
      <w:r w:rsidRPr="003B2095">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3B2095">
        <w:rPr>
          <w:rStyle w:val="TagStyle"/>
          <w:rtl/>
        </w:rPr>
        <w:t xml:space="preserve"> &lt;&lt; דובר &gt;&gt;</w:t>
      </w:r>
      <w:r>
        <w:rPr>
          <w:rtl/>
        </w:rPr>
        <w:t xml:space="preserve">   </w:t>
      </w:r>
      <w:bookmarkEnd w:id="101"/>
    </w:p>
    <w:p w:rsidR="003B2095" w:rsidRDefault="003B2095" w:rsidP="003B2095">
      <w:pPr>
        <w:pStyle w:val="KeepWithNext"/>
        <w:rPr>
          <w:rtl/>
          <w:lang w:eastAsia="he-IL"/>
        </w:rPr>
      </w:pPr>
    </w:p>
    <w:p w:rsidR="003B2095" w:rsidRDefault="003B2095" w:rsidP="003B2095">
      <w:pPr>
        <w:rPr>
          <w:rtl/>
          <w:lang w:eastAsia="he-IL"/>
        </w:rPr>
      </w:pPr>
      <w:r>
        <w:rPr>
          <w:rFonts w:hint="cs"/>
          <w:rtl/>
          <w:lang w:eastAsia="he-IL"/>
        </w:rPr>
        <w:t xml:space="preserve">אפשר לקבוע אותו שם. </w:t>
      </w:r>
    </w:p>
    <w:p w:rsidR="003B2095" w:rsidRDefault="003B2095" w:rsidP="003B2095">
      <w:pPr>
        <w:rPr>
          <w:rtl/>
          <w:lang w:eastAsia="he-IL"/>
        </w:rPr>
      </w:pPr>
      <w:bookmarkStart w:id="102" w:name="_ETM_Q1_1203000"/>
      <w:bookmarkEnd w:id="102"/>
    </w:p>
    <w:p w:rsidR="003B2095" w:rsidRDefault="003B2095" w:rsidP="003B2095">
      <w:pPr>
        <w:pStyle w:val="a4"/>
        <w:keepNext/>
        <w:rPr>
          <w:rtl/>
        </w:rPr>
      </w:pPr>
      <w:bookmarkStart w:id="103" w:name="ET_speaker_נירית_להב_קניזו_290"/>
      <w:r w:rsidRPr="003B2095">
        <w:rPr>
          <w:rStyle w:val="TagStyle"/>
          <w:rtl/>
        </w:rPr>
        <w:t xml:space="preserve"> &lt;&lt; דובר &gt;&gt; </w:t>
      </w:r>
      <w:r>
        <w:rPr>
          <w:rtl/>
        </w:rPr>
        <w:t xml:space="preserve">נירית להב </w:t>
      </w:r>
      <w:proofErr w:type="spellStart"/>
      <w:r>
        <w:rPr>
          <w:rtl/>
        </w:rPr>
        <w:t>קניזו</w:t>
      </w:r>
      <w:proofErr w:type="spellEnd"/>
      <w:r>
        <w:rPr>
          <w:rtl/>
        </w:rPr>
        <w:t>:</w:t>
      </w:r>
      <w:r w:rsidRPr="003B2095">
        <w:rPr>
          <w:rStyle w:val="TagStyle"/>
          <w:rtl/>
        </w:rPr>
        <w:t xml:space="preserve"> &lt;&lt; דובר &gt;&gt;</w:t>
      </w:r>
      <w:r>
        <w:rPr>
          <w:rtl/>
        </w:rPr>
        <w:t xml:space="preserve">   </w:t>
      </w:r>
      <w:bookmarkEnd w:id="103"/>
    </w:p>
    <w:p w:rsidR="003B2095" w:rsidRDefault="003B2095" w:rsidP="003B2095">
      <w:pPr>
        <w:pStyle w:val="KeepWithNext"/>
        <w:rPr>
          <w:rtl/>
          <w:lang w:eastAsia="he-IL"/>
        </w:rPr>
      </w:pPr>
    </w:p>
    <w:p w:rsidR="003B2095" w:rsidRDefault="003B2095" w:rsidP="003B2095">
      <w:pPr>
        <w:rPr>
          <w:rtl/>
          <w:lang w:eastAsia="he-IL"/>
        </w:rPr>
      </w:pPr>
      <w:bookmarkStart w:id="104" w:name="_ETM_Q1_1204000"/>
      <w:bookmarkEnd w:id="104"/>
      <w:r>
        <w:rPr>
          <w:rFonts w:hint="cs"/>
          <w:rtl/>
          <w:lang w:eastAsia="he-IL"/>
        </w:rPr>
        <w:t xml:space="preserve">אפשר לכתוב פה שזה יהיה על גבי טופס שייקבע בחוק. </w:t>
      </w:r>
    </w:p>
    <w:p w:rsidR="003B2095" w:rsidRDefault="003B2095" w:rsidP="003B2095">
      <w:pPr>
        <w:rPr>
          <w:rtl/>
          <w:lang w:eastAsia="he-IL"/>
        </w:rPr>
      </w:pPr>
    </w:p>
    <w:p w:rsidR="003B2095" w:rsidRDefault="003B2095" w:rsidP="003B2095">
      <w:pPr>
        <w:pStyle w:val="af6"/>
        <w:keepNext/>
        <w:rPr>
          <w:rtl/>
        </w:rPr>
      </w:pPr>
      <w:bookmarkStart w:id="105" w:name="ET_yor_6156_291"/>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 </w:t>
      </w:r>
      <w:r>
        <w:rPr>
          <w:rtl/>
        </w:rPr>
        <w:t>היו"ר גלעד קריב:</w:t>
      </w:r>
      <w:r w:rsidRPr="003B2095">
        <w:rPr>
          <w:rStyle w:val="TagStyle"/>
          <w:rtl/>
        </w:rPr>
        <w:t xml:space="preserve"> &lt;&lt; </w:t>
      </w:r>
      <w:proofErr w:type="spellStart"/>
      <w:r w:rsidRPr="003B2095">
        <w:rPr>
          <w:rStyle w:val="TagStyle"/>
          <w:rtl/>
        </w:rPr>
        <w:t>יור</w:t>
      </w:r>
      <w:proofErr w:type="spellEnd"/>
      <w:r w:rsidRPr="003B2095">
        <w:rPr>
          <w:rStyle w:val="TagStyle"/>
          <w:rtl/>
        </w:rPr>
        <w:t xml:space="preserve"> &gt;&gt;</w:t>
      </w:r>
      <w:r>
        <w:rPr>
          <w:rtl/>
        </w:rPr>
        <w:t xml:space="preserve">   </w:t>
      </w:r>
      <w:bookmarkEnd w:id="105"/>
    </w:p>
    <w:p w:rsidR="003B2095" w:rsidRDefault="003B2095" w:rsidP="003B2095">
      <w:pPr>
        <w:pStyle w:val="KeepWithNext"/>
        <w:rPr>
          <w:rtl/>
          <w:lang w:eastAsia="he-IL"/>
        </w:rPr>
      </w:pPr>
    </w:p>
    <w:p w:rsidR="003B2095" w:rsidRDefault="003B2095" w:rsidP="003B2095">
      <w:pPr>
        <w:rPr>
          <w:rtl/>
          <w:lang w:eastAsia="he-IL"/>
        </w:rPr>
      </w:pPr>
      <w:bookmarkStart w:id="106" w:name="_ETM_Q1_1209000"/>
      <w:bookmarkEnd w:id="106"/>
      <w:r>
        <w:rPr>
          <w:rFonts w:hint="cs"/>
          <w:rtl/>
          <w:lang w:eastAsia="he-IL"/>
        </w:rPr>
        <w:t>בסדר גמור. אני מבקש שייקבע.</w:t>
      </w:r>
    </w:p>
    <w:p w:rsidR="003B2095" w:rsidRDefault="003B2095" w:rsidP="003B2095">
      <w:pPr>
        <w:rPr>
          <w:rtl/>
          <w:lang w:eastAsia="he-IL"/>
        </w:rPr>
      </w:pPr>
      <w:bookmarkStart w:id="107" w:name="_ETM_Q1_1213000"/>
      <w:bookmarkStart w:id="108" w:name="_ETM_Q1_1216000"/>
      <w:bookmarkEnd w:id="107"/>
      <w:bookmarkEnd w:id="108"/>
    </w:p>
    <w:p w:rsidR="00C0358D" w:rsidRDefault="00C0358D" w:rsidP="00C0358D">
      <w:pPr>
        <w:pStyle w:val="a4"/>
        <w:keepNext/>
        <w:rPr>
          <w:rtl/>
        </w:rPr>
      </w:pPr>
      <w:bookmarkStart w:id="109" w:name="ET_speaker_איילת_רזין_292"/>
      <w:r w:rsidRPr="00C0358D">
        <w:rPr>
          <w:rStyle w:val="TagStyle"/>
          <w:rtl/>
        </w:rPr>
        <w:t xml:space="preserve"> &lt;&lt; דובר &gt;&gt; </w:t>
      </w:r>
      <w:r>
        <w:rPr>
          <w:rtl/>
        </w:rPr>
        <w:t xml:space="preserve">איילת </w:t>
      </w:r>
      <w:proofErr w:type="spellStart"/>
      <w:r>
        <w:rPr>
          <w:rtl/>
        </w:rPr>
        <w:t>רזין</w:t>
      </w:r>
      <w:proofErr w:type="spellEnd"/>
      <w:r>
        <w:rPr>
          <w:rtl/>
        </w:rPr>
        <w:t>:</w:t>
      </w:r>
      <w:r w:rsidRPr="00C0358D">
        <w:rPr>
          <w:rStyle w:val="TagStyle"/>
          <w:rtl/>
        </w:rPr>
        <w:t xml:space="preserve"> &lt;&lt; דובר &gt;&gt;</w:t>
      </w:r>
      <w:r>
        <w:rPr>
          <w:rtl/>
        </w:rPr>
        <w:t xml:space="preserve">   </w:t>
      </w:r>
      <w:bookmarkEnd w:id="109"/>
    </w:p>
    <w:p w:rsidR="00C0358D" w:rsidRDefault="00C0358D" w:rsidP="00C0358D">
      <w:pPr>
        <w:pStyle w:val="KeepWithNext"/>
        <w:rPr>
          <w:rtl/>
          <w:lang w:eastAsia="he-IL"/>
        </w:rPr>
      </w:pPr>
    </w:p>
    <w:p w:rsidR="001914A5" w:rsidRDefault="00C0358D" w:rsidP="001914A5">
      <w:pPr>
        <w:rPr>
          <w:rtl/>
          <w:lang w:eastAsia="he-IL"/>
        </w:rPr>
      </w:pPr>
      <w:bookmarkStart w:id="110" w:name="_ETM_Q1_1189000"/>
      <w:bookmarkEnd w:id="110"/>
      <w:r>
        <w:rPr>
          <w:rFonts w:hint="cs"/>
          <w:rtl/>
          <w:lang w:eastAsia="he-IL"/>
        </w:rPr>
        <w:t xml:space="preserve">רק אם אפשר להעיר הערה בהקשר הזה </w:t>
      </w:r>
      <w:r>
        <w:rPr>
          <w:rtl/>
          <w:lang w:eastAsia="he-IL"/>
        </w:rPr>
        <w:t>–</w:t>
      </w:r>
      <w:r>
        <w:rPr>
          <w:rFonts w:hint="cs"/>
          <w:rtl/>
          <w:lang w:eastAsia="he-IL"/>
        </w:rPr>
        <w:t xml:space="preserve"> מניסיוננו, הרבה פעמים התוספת הזאת "ייקבע בתקנות" תוקע את התחולה. </w:t>
      </w:r>
      <w:bookmarkStart w:id="111" w:name="_ETM_Q1_1222000"/>
      <w:bookmarkEnd w:id="111"/>
      <w:r>
        <w:rPr>
          <w:rFonts w:hint="cs"/>
          <w:rtl/>
          <w:lang w:eastAsia="he-IL"/>
        </w:rPr>
        <w:t xml:space="preserve">ככל שאנחנו מעוניינים שתהיה תחולה מידית לחוק הזה </w:t>
      </w:r>
      <w:bookmarkStart w:id="112" w:name="_ETM_Q1_1228000"/>
      <w:bookmarkEnd w:id="112"/>
      <w:r>
        <w:rPr>
          <w:rtl/>
          <w:lang w:eastAsia="he-IL"/>
        </w:rPr>
        <w:t>–</w:t>
      </w:r>
      <w:r>
        <w:rPr>
          <w:rFonts w:hint="cs"/>
          <w:rtl/>
          <w:lang w:eastAsia="he-IL"/>
        </w:rPr>
        <w:t xml:space="preserve"> אלא אם כן משרד הבריאות או משרד </w:t>
      </w:r>
      <w:bookmarkStart w:id="113" w:name="_ETM_Q1_1232000"/>
      <w:bookmarkEnd w:id="113"/>
      <w:r>
        <w:rPr>
          <w:rFonts w:hint="cs"/>
          <w:rtl/>
          <w:lang w:eastAsia="he-IL"/>
        </w:rPr>
        <w:t xml:space="preserve">המשפטים יצהירו שמבחינתם אפשר כבר בשבוע הבא לשחרר </w:t>
      </w:r>
      <w:bookmarkStart w:id="114" w:name="_ETM_Q1_1235000"/>
      <w:bookmarkEnd w:id="114"/>
      <w:r>
        <w:rPr>
          <w:rFonts w:hint="cs"/>
          <w:rtl/>
          <w:lang w:eastAsia="he-IL"/>
        </w:rPr>
        <w:t xml:space="preserve">טופס כזה </w:t>
      </w:r>
      <w:r>
        <w:rPr>
          <w:rtl/>
          <w:lang w:eastAsia="he-IL"/>
        </w:rPr>
        <w:t>–</w:t>
      </w:r>
      <w:r>
        <w:rPr>
          <w:rFonts w:hint="cs"/>
          <w:rtl/>
          <w:lang w:eastAsia="he-IL"/>
        </w:rPr>
        <w:t xml:space="preserve"> חשוב שזה לא מה שיעכב את התחולה של החוק. אני גם חייבת להגיד שאם אמרנו </w:t>
      </w:r>
      <w:bookmarkStart w:id="115" w:name="_ETM_Q1_1244000"/>
      <w:bookmarkEnd w:id="115"/>
      <w:r>
        <w:rPr>
          <w:rFonts w:hint="cs"/>
          <w:rtl/>
          <w:lang w:eastAsia="he-IL"/>
        </w:rPr>
        <w:t xml:space="preserve">נורמטיבית בדיון הראשון שזה בהכרח נובע מתוך חוק זכויות החולה </w:t>
      </w:r>
      <w:bookmarkStart w:id="116" w:name="_ETM_Q1_1254000"/>
      <w:bookmarkEnd w:id="116"/>
      <w:r>
        <w:rPr>
          <w:rFonts w:hint="cs"/>
          <w:rtl/>
          <w:lang w:eastAsia="he-IL"/>
        </w:rPr>
        <w:t xml:space="preserve">וחלק מהסכמה מדעת אז אולי לא בטוח שצריך טופס מיוחד. </w:t>
      </w:r>
      <w:bookmarkStart w:id="117" w:name="_ETM_Q1_1256000"/>
      <w:bookmarkEnd w:id="117"/>
      <w:r>
        <w:rPr>
          <w:rFonts w:hint="cs"/>
          <w:rtl/>
          <w:lang w:eastAsia="he-IL"/>
        </w:rPr>
        <w:t xml:space="preserve">זה </w:t>
      </w:r>
      <w:r>
        <w:rPr>
          <w:lang w:eastAsia="he-IL"/>
        </w:rPr>
        <w:t>nice to have</w:t>
      </w:r>
      <w:r>
        <w:rPr>
          <w:rFonts w:hint="cs"/>
          <w:rtl/>
          <w:lang w:eastAsia="he-IL"/>
        </w:rPr>
        <w:t xml:space="preserve"> אבל לא הכרחי. </w:t>
      </w:r>
      <w:bookmarkStart w:id="118" w:name="_ETM_Q1_1258000"/>
      <w:bookmarkEnd w:id="118"/>
    </w:p>
    <w:p w:rsidR="00C0358D" w:rsidRDefault="00C0358D" w:rsidP="001914A5">
      <w:pPr>
        <w:rPr>
          <w:rtl/>
          <w:lang w:eastAsia="he-IL"/>
        </w:rPr>
      </w:pPr>
    </w:p>
    <w:p w:rsidR="00C0358D" w:rsidRDefault="00C0358D" w:rsidP="00C0358D">
      <w:pPr>
        <w:pStyle w:val="af5"/>
        <w:keepNext/>
        <w:rPr>
          <w:rtl/>
        </w:rPr>
      </w:pPr>
      <w:bookmarkStart w:id="119" w:name="ET_interruption_קריאה_294"/>
      <w:r w:rsidRPr="00C0358D">
        <w:rPr>
          <w:rStyle w:val="TagStyle"/>
          <w:rtl/>
        </w:rPr>
        <w:t xml:space="preserve"> &lt;&lt; קריאה &gt;&gt; </w:t>
      </w:r>
      <w:r>
        <w:rPr>
          <w:rtl/>
        </w:rPr>
        <w:t>קריאה:</w:t>
      </w:r>
      <w:r w:rsidRPr="00C0358D">
        <w:rPr>
          <w:rStyle w:val="TagStyle"/>
          <w:rtl/>
        </w:rPr>
        <w:t xml:space="preserve"> &lt;&lt; קריאה &gt;&gt;</w:t>
      </w:r>
      <w:r>
        <w:rPr>
          <w:rtl/>
        </w:rPr>
        <w:t xml:space="preserve">   </w:t>
      </w:r>
      <w:bookmarkEnd w:id="119"/>
    </w:p>
    <w:p w:rsidR="00C0358D" w:rsidRDefault="00C0358D" w:rsidP="00C0358D">
      <w:pPr>
        <w:pStyle w:val="KeepWithNext"/>
        <w:rPr>
          <w:rtl/>
          <w:lang w:eastAsia="he-IL"/>
        </w:rPr>
      </w:pPr>
    </w:p>
    <w:p w:rsidR="00C0358D" w:rsidRPr="00C0358D" w:rsidRDefault="00C0358D" w:rsidP="00C0358D">
      <w:pPr>
        <w:rPr>
          <w:rtl/>
          <w:lang w:eastAsia="he-IL"/>
        </w:rPr>
      </w:pPr>
      <w:r>
        <w:rPr>
          <w:rFonts w:hint="cs"/>
          <w:rtl/>
          <w:lang w:eastAsia="he-IL"/>
        </w:rPr>
        <w:t xml:space="preserve">גם נראה לי שזה צריך להסביר את הדברים בחוק זכויות החולה. </w:t>
      </w:r>
    </w:p>
    <w:p w:rsidR="001914A5" w:rsidRDefault="001914A5" w:rsidP="001914A5">
      <w:pPr>
        <w:rPr>
          <w:rtl/>
          <w:lang w:eastAsia="he-IL"/>
        </w:rPr>
      </w:pPr>
    </w:p>
    <w:p w:rsidR="00C0358D" w:rsidRDefault="00C0358D" w:rsidP="00C0358D">
      <w:pPr>
        <w:pStyle w:val="af6"/>
        <w:keepNext/>
        <w:rPr>
          <w:rtl/>
        </w:rPr>
      </w:pPr>
      <w:bookmarkStart w:id="120" w:name="ET_yor_6156_293"/>
      <w:r w:rsidRPr="00C0358D">
        <w:rPr>
          <w:rStyle w:val="TagStyle"/>
          <w:rtl/>
        </w:rPr>
        <w:t xml:space="preserve"> &lt;&lt; </w:t>
      </w:r>
      <w:proofErr w:type="spellStart"/>
      <w:r w:rsidRPr="00C0358D">
        <w:rPr>
          <w:rStyle w:val="TagStyle"/>
          <w:rtl/>
        </w:rPr>
        <w:t>יור</w:t>
      </w:r>
      <w:proofErr w:type="spellEnd"/>
      <w:r w:rsidRPr="00C0358D">
        <w:rPr>
          <w:rStyle w:val="TagStyle"/>
          <w:rtl/>
        </w:rPr>
        <w:t xml:space="preserve"> &gt;&gt; </w:t>
      </w:r>
      <w:r>
        <w:rPr>
          <w:rtl/>
        </w:rPr>
        <w:t>היו"ר גלעד קריב:</w:t>
      </w:r>
      <w:r w:rsidRPr="00C0358D">
        <w:rPr>
          <w:rStyle w:val="TagStyle"/>
          <w:rtl/>
        </w:rPr>
        <w:t xml:space="preserve"> &lt;&lt; </w:t>
      </w:r>
      <w:proofErr w:type="spellStart"/>
      <w:r w:rsidRPr="00C0358D">
        <w:rPr>
          <w:rStyle w:val="TagStyle"/>
          <w:rtl/>
        </w:rPr>
        <w:t>יור</w:t>
      </w:r>
      <w:proofErr w:type="spellEnd"/>
      <w:r w:rsidRPr="00C0358D">
        <w:rPr>
          <w:rStyle w:val="TagStyle"/>
          <w:rtl/>
        </w:rPr>
        <w:t xml:space="preserve"> &gt;&gt;</w:t>
      </w:r>
      <w:r>
        <w:rPr>
          <w:rtl/>
        </w:rPr>
        <w:t xml:space="preserve">   </w:t>
      </w:r>
      <w:bookmarkEnd w:id="120"/>
    </w:p>
    <w:p w:rsidR="00C0358D" w:rsidRDefault="00C0358D" w:rsidP="001914A5">
      <w:pPr>
        <w:pStyle w:val="af9"/>
        <w:keepNext/>
        <w:rPr>
          <w:rFonts w:ascii="Times New Roman" w:hAnsi="Times New Roman"/>
          <w:u w:val="none"/>
          <w:rtl/>
          <w:lang w:eastAsia="he-IL"/>
        </w:rPr>
      </w:pPr>
      <w:bookmarkStart w:id="121" w:name="ET_guest_518817_4"/>
    </w:p>
    <w:p w:rsidR="00C0358D" w:rsidRDefault="00C0358D" w:rsidP="00C0358D">
      <w:pPr>
        <w:rPr>
          <w:rtl/>
          <w:lang w:eastAsia="he-IL"/>
        </w:rPr>
      </w:pPr>
      <w:r>
        <w:rPr>
          <w:rFonts w:hint="cs"/>
          <w:rtl/>
          <w:lang w:eastAsia="he-IL"/>
        </w:rPr>
        <w:t xml:space="preserve">אני אומר גם למשרד המשפטים וגם למשרד לביטחון הפנים </w:t>
      </w:r>
      <w:r>
        <w:rPr>
          <w:rtl/>
          <w:lang w:eastAsia="he-IL"/>
        </w:rPr>
        <w:t>–</w:t>
      </w:r>
      <w:r>
        <w:rPr>
          <w:rFonts w:hint="cs"/>
          <w:rtl/>
          <w:lang w:eastAsia="he-IL"/>
        </w:rPr>
        <w:t xml:space="preserve"> יש פה התחייבות של משרד הבריאות שיהיה טופס שיש לו שני </w:t>
      </w:r>
      <w:bookmarkStart w:id="122" w:name="_ETM_Q1_1275000"/>
      <w:bookmarkEnd w:id="122"/>
      <w:r>
        <w:rPr>
          <w:rFonts w:hint="cs"/>
          <w:rtl/>
          <w:lang w:eastAsia="he-IL"/>
        </w:rPr>
        <w:t xml:space="preserve">אפוטרופוסים: גם משרד הבריאות </w:t>
      </w:r>
      <w:r w:rsidR="00B25136">
        <w:rPr>
          <w:rtl/>
          <w:lang w:eastAsia="he-IL"/>
        </w:rPr>
        <w:t>–</w:t>
      </w:r>
      <w:r w:rsidR="00B25136">
        <w:rPr>
          <w:rFonts w:hint="cs"/>
          <w:rtl/>
          <w:lang w:eastAsia="he-IL"/>
        </w:rPr>
        <w:t xml:space="preserve"> כי אין מה לעשות, זה טופס שניתן בבית חולים, ובסוף מוצג לא על-ידי שוטר אלא על-ידי בעל המקצוע הרפואי. מצד שני </w:t>
      </w:r>
      <w:bookmarkStart w:id="123" w:name="_ETM_Q1_1291000"/>
      <w:bookmarkEnd w:id="123"/>
      <w:r w:rsidR="00B25136">
        <w:rPr>
          <w:rFonts w:hint="cs"/>
          <w:rtl/>
          <w:lang w:eastAsia="he-IL"/>
        </w:rPr>
        <w:t xml:space="preserve">הוא לצרכים משטרתיים. אם יש התחייבות לפרוטוקול שלכם שיהיה טופס </w:t>
      </w:r>
      <w:bookmarkStart w:id="124" w:name="_ETM_Q1_1298000"/>
      <w:bookmarkEnd w:id="124"/>
      <w:r w:rsidR="00B25136">
        <w:rPr>
          <w:rFonts w:hint="cs"/>
          <w:rtl/>
          <w:lang w:eastAsia="he-IL"/>
        </w:rPr>
        <w:t xml:space="preserve">אחד שיפורסם אני מבקש לקבל התחייבות שלכם כאן שהטופס הזה </w:t>
      </w:r>
      <w:bookmarkStart w:id="125" w:name="_ETM_Q1_1303000"/>
      <w:bookmarkEnd w:id="125"/>
      <w:r w:rsidR="00B25136">
        <w:rPr>
          <w:rFonts w:hint="cs"/>
          <w:rtl/>
          <w:lang w:eastAsia="he-IL"/>
        </w:rPr>
        <w:t xml:space="preserve">יותקן באופן שהארגונים האזרחיים יכולים להעיר </w:t>
      </w:r>
      <w:r w:rsidR="009B346F">
        <w:rPr>
          <w:rFonts w:hint="cs"/>
          <w:rtl/>
          <w:lang w:eastAsia="he-IL"/>
        </w:rPr>
        <w:t>לגבי תכנו. אז אני</w:t>
      </w:r>
      <w:bookmarkStart w:id="126" w:name="_ETM_Q1_1309000"/>
      <w:bookmarkEnd w:id="126"/>
      <w:r w:rsidR="009B346F">
        <w:rPr>
          <w:rFonts w:hint="cs"/>
          <w:rtl/>
          <w:lang w:eastAsia="he-IL"/>
        </w:rPr>
        <w:t xml:space="preserve"> יורד מדרישה ספציפית של התקנות. אבל אני חוזר לפרוטוקול. זה </w:t>
      </w:r>
      <w:bookmarkStart w:id="127" w:name="_ETM_Q1_1314000"/>
      <w:bookmarkEnd w:id="127"/>
      <w:r w:rsidR="009B346F">
        <w:rPr>
          <w:rFonts w:hint="cs"/>
          <w:rtl/>
          <w:lang w:eastAsia="he-IL"/>
        </w:rPr>
        <w:t>אומר שיש פה טופס שמוסכם על משרד הבריאות ועל המשרד לביטחון הפנים והועבר לעיו</w:t>
      </w:r>
      <w:r w:rsidR="00170C48">
        <w:rPr>
          <w:rFonts w:hint="cs"/>
          <w:rtl/>
          <w:lang w:eastAsia="he-IL"/>
        </w:rPr>
        <w:t xml:space="preserve">ן הארגונים האזרחיים הרלוונטיים לקבלת </w:t>
      </w:r>
      <w:bookmarkStart w:id="128" w:name="_ETM_Q1_1325000"/>
      <w:bookmarkEnd w:id="128"/>
      <w:r w:rsidR="00170C48">
        <w:rPr>
          <w:rFonts w:hint="cs"/>
          <w:rtl/>
          <w:lang w:eastAsia="he-IL"/>
        </w:rPr>
        <w:t xml:space="preserve">הערות. </w:t>
      </w:r>
    </w:p>
    <w:p w:rsidR="00B501C8" w:rsidRDefault="00B501C8" w:rsidP="00C0358D">
      <w:pPr>
        <w:rPr>
          <w:rtl/>
          <w:lang w:eastAsia="he-IL"/>
        </w:rPr>
      </w:pPr>
    </w:p>
    <w:p w:rsidR="00B501C8" w:rsidRDefault="00B501C8" w:rsidP="00B501C8">
      <w:pPr>
        <w:pStyle w:val="a4"/>
        <w:keepNext/>
        <w:rPr>
          <w:rtl/>
        </w:rPr>
      </w:pPr>
      <w:bookmarkStart w:id="129" w:name="ET_speaker_5300_295"/>
      <w:r w:rsidRPr="00B501C8">
        <w:rPr>
          <w:rStyle w:val="TagStyle"/>
          <w:rtl/>
        </w:rPr>
        <w:t xml:space="preserve"> &lt;&lt; דובר &gt;&gt; </w:t>
      </w:r>
      <w:r>
        <w:rPr>
          <w:rtl/>
        </w:rPr>
        <w:t>מירב בן ארי (יש עתיד):</w:t>
      </w:r>
      <w:r w:rsidRPr="00B501C8">
        <w:rPr>
          <w:rStyle w:val="TagStyle"/>
          <w:rtl/>
        </w:rPr>
        <w:t xml:space="preserve"> &lt;&lt; דובר &gt;&gt;</w:t>
      </w:r>
      <w:r>
        <w:rPr>
          <w:rtl/>
        </w:rPr>
        <w:t xml:space="preserve">   </w:t>
      </w:r>
      <w:bookmarkEnd w:id="129"/>
    </w:p>
    <w:p w:rsidR="00B501C8" w:rsidRDefault="00B501C8" w:rsidP="00B501C8">
      <w:pPr>
        <w:pStyle w:val="KeepWithNext"/>
        <w:rPr>
          <w:rtl/>
          <w:lang w:eastAsia="he-IL"/>
        </w:rPr>
      </w:pPr>
    </w:p>
    <w:p w:rsidR="00B501C8" w:rsidRDefault="00B501C8" w:rsidP="00B501C8">
      <w:pPr>
        <w:rPr>
          <w:rtl/>
          <w:lang w:eastAsia="he-IL"/>
        </w:rPr>
      </w:pPr>
      <w:r>
        <w:rPr>
          <w:rFonts w:hint="cs"/>
          <w:rtl/>
          <w:lang w:eastAsia="he-IL"/>
        </w:rPr>
        <w:t xml:space="preserve">לא, סליחה </w:t>
      </w:r>
      <w:r>
        <w:rPr>
          <w:rtl/>
          <w:lang w:eastAsia="he-IL"/>
        </w:rPr>
        <w:t>–</w:t>
      </w:r>
      <w:r>
        <w:rPr>
          <w:rFonts w:hint="cs"/>
          <w:rtl/>
          <w:lang w:eastAsia="he-IL"/>
        </w:rPr>
        <w:t xml:space="preserve"> ללובי ולמרכזי הסיוע. לא עכשיו לפתוח </w:t>
      </w:r>
      <w:bookmarkStart w:id="130" w:name="_ETM_Q1_1329000"/>
      <w:bookmarkEnd w:id="130"/>
      <w:r>
        <w:rPr>
          <w:rFonts w:hint="cs"/>
          <w:rtl/>
          <w:lang w:eastAsia="he-IL"/>
        </w:rPr>
        <w:t xml:space="preserve">את זה. כל דבר כזה מעכב בעוד שבוע. </w:t>
      </w:r>
    </w:p>
    <w:p w:rsidR="00B501C8" w:rsidRDefault="00B501C8" w:rsidP="00B501C8">
      <w:pPr>
        <w:rPr>
          <w:rtl/>
          <w:lang w:eastAsia="he-IL"/>
        </w:rPr>
      </w:pPr>
    </w:p>
    <w:p w:rsidR="00B501C8" w:rsidRDefault="00B501C8" w:rsidP="00B501C8">
      <w:pPr>
        <w:pStyle w:val="af6"/>
        <w:keepNext/>
        <w:rPr>
          <w:rtl/>
        </w:rPr>
      </w:pPr>
      <w:bookmarkStart w:id="131" w:name="ET_yor_6156_296"/>
      <w:r w:rsidRPr="00B501C8">
        <w:rPr>
          <w:rStyle w:val="TagStyle"/>
          <w:rtl/>
        </w:rPr>
        <w:t xml:space="preserve"> &lt;&lt; </w:t>
      </w:r>
      <w:proofErr w:type="spellStart"/>
      <w:r w:rsidRPr="00B501C8">
        <w:rPr>
          <w:rStyle w:val="TagStyle"/>
          <w:rtl/>
        </w:rPr>
        <w:t>יור</w:t>
      </w:r>
      <w:proofErr w:type="spellEnd"/>
      <w:r w:rsidRPr="00B501C8">
        <w:rPr>
          <w:rStyle w:val="TagStyle"/>
          <w:rtl/>
        </w:rPr>
        <w:t xml:space="preserve"> &gt;&gt; </w:t>
      </w:r>
      <w:r>
        <w:rPr>
          <w:rtl/>
        </w:rPr>
        <w:t>היו"ר גלעד קריב:</w:t>
      </w:r>
      <w:r w:rsidRPr="00B501C8">
        <w:rPr>
          <w:rStyle w:val="TagStyle"/>
          <w:rtl/>
        </w:rPr>
        <w:t xml:space="preserve"> &lt;&lt; </w:t>
      </w:r>
      <w:proofErr w:type="spellStart"/>
      <w:r w:rsidRPr="00B501C8">
        <w:rPr>
          <w:rStyle w:val="TagStyle"/>
          <w:rtl/>
        </w:rPr>
        <w:t>יור</w:t>
      </w:r>
      <w:proofErr w:type="spellEnd"/>
      <w:r w:rsidRPr="00B501C8">
        <w:rPr>
          <w:rStyle w:val="TagStyle"/>
          <w:rtl/>
        </w:rPr>
        <w:t xml:space="preserve"> &gt;&gt;</w:t>
      </w:r>
      <w:r>
        <w:rPr>
          <w:rtl/>
        </w:rPr>
        <w:t xml:space="preserve">   </w:t>
      </w:r>
      <w:bookmarkEnd w:id="131"/>
    </w:p>
    <w:p w:rsidR="00B501C8" w:rsidRDefault="00B501C8" w:rsidP="00B501C8">
      <w:pPr>
        <w:pStyle w:val="KeepWithNext"/>
        <w:rPr>
          <w:rtl/>
          <w:lang w:eastAsia="he-IL"/>
        </w:rPr>
      </w:pPr>
    </w:p>
    <w:p w:rsidR="00B501C8" w:rsidRDefault="00B501C8" w:rsidP="00B501C8">
      <w:pPr>
        <w:rPr>
          <w:rtl/>
          <w:lang w:eastAsia="he-IL"/>
        </w:rPr>
      </w:pPr>
      <w:r>
        <w:rPr>
          <w:rFonts w:hint="cs"/>
          <w:rtl/>
          <w:lang w:eastAsia="he-IL"/>
        </w:rPr>
        <w:t>הארגונים והמ</w:t>
      </w:r>
      <w:bookmarkStart w:id="132" w:name="_ETM_Q1_1332000"/>
      <w:bookmarkEnd w:id="132"/>
      <w:r>
        <w:rPr>
          <w:rFonts w:hint="cs"/>
          <w:rtl/>
          <w:lang w:eastAsia="he-IL"/>
        </w:rPr>
        <w:t xml:space="preserve">ועצה לשלום הילד. </w:t>
      </w:r>
    </w:p>
    <w:p w:rsidR="00B501C8" w:rsidRDefault="00B501C8" w:rsidP="00B501C8">
      <w:pPr>
        <w:rPr>
          <w:rtl/>
          <w:lang w:eastAsia="he-IL"/>
        </w:rPr>
      </w:pPr>
    </w:p>
    <w:p w:rsidR="00B501C8" w:rsidRDefault="00B501C8" w:rsidP="00B501C8">
      <w:pPr>
        <w:rPr>
          <w:rtl/>
          <w:lang w:eastAsia="he-IL"/>
        </w:rPr>
      </w:pPr>
      <w:r>
        <w:rPr>
          <w:rFonts w:hint="cs"/>
          <w:rtl/>
          <w:lang w:eastAsia="he-IL"/>
        </w:rPr>
        <w:t xml:space="preserve">נציג הייעוץ המשפטי של המשרד לביטחון הפנים, </w:t>
      </w:r>
      <w:bookmarkStart w:id="133" w:name="_ETM_Q1_1342000"/>
      <w:bookmarkEnd w:id="133"/>
      <w:r>
        <w:rPr>
          <w:rFonts w:hint="cs"/>
          <w:rtl/>
          <w:lang w:eastAsia="he-IL"/>
        </w:rPr>
        <w:t xml:space="preserve">מיהו? </w:t>
      </w:r>
    </w:p>
    <w:p w:rsidR="00B501C8" w:rsidRDefault="00B501C8" w:rsidP="00B501C8">
      <w:pPr>
        <w:rPr>
          <w:rtl/>
          <w:lang w:eastAsia="he-IL"/>
        </w:rPr>
      </w:pPr>
      <w:bookmarkStart w:id="134" w:name="_ETM_Q1_1343000"/>
      <w:bookmarkEnd w:id="134"/>
    </w:p>
    <w:p w:rsidR="00B501C8" w:rsidRDefault="00B501C8" w:rsidP="00B501C8">
      <w:pPr>
        <w:pStyle w:val="a4"/>
        <w:keepNext/>
        <w:rPr>
          <w:rtl/>
        </w:rPr>
      </w:pPr>
      <w:bookmarkStart w:id="135" w:name="ET_speaker_5300_297"/>
      <w:r w:rsidRPr="00B501C8">
        <w:rPr>
          <w:rStyle w:val="TagStyle"/>
          <w:rtl/>
        </w:rPr>
        <w:t xml:space="preserve"> &lt;&lt; דובר &gt;&gt; </w:t>
      </w:r>
      <w:r>
        <w:rPr>
          <w:rtl/>
        </w:rPr>
        <w:t>מירב בן ארי (יש עתיד):</w:t>
      </w:r>
      <w:r w:rsidRPr="00B501C8">
        <w:rPr>
          <w:rStyle w:val="TagStyle"/>
          <w:rtl/>
        </w:rPr>
        <w:t xml:space="preserve"> &lt;&lt; דובר &gt;&gt;</w:t>
      </w:r>
      <w:r>
        <w:rPr>
          <w:rtl/>
        </w:rPr>
        <w:t xml:space="preserve">   </w:t>
      </w:r>
      <w:bookmarkEnd w:id="135"/>
    </w:p>
    <w:p w:rsidR="00B501C8" w:rsidRDefault="00B501C8" w:rsidP="00B501C8">
      <w:pPr>
        <w:pStyle w:val="KeepWithNext"/>
        <w:rPr>
          <w:rtl/>
          <w:lang w:eastAsia="he-IL"/>
        </w:rPr>
      </w:pPr>
    </w:p>
    <w:p w:rsidR="00B501C8" w:rsidRDefault="00B501C8" w:rsidP="00B501C8">
      <w:pPr>
        <w:rPr>
          <w:rtl/>
          <w:lang w:eastAsia="he-IL"/>
        </w:rPr>
      </w:pPr>
      <w:r>
        <w:rPr>
          <w:rFonts w:hint="cs"/>
          <w:rtl/>
          <w:lang w:eastAsia="he-IL"/>
        </w:rPr>
        <w:t xml:space="preserve">בטח בזום. כל המשרד הזה מאומת. </w:t>
      </w:r>
    </w:p>
    <w:p w:rsidR="00B501C8" w:rsidRDefault="00B501C8" w:rsidP="00B501C8">
      <w:pPr>
        <w:rPr>
          <w:rtl/>
          <w:lang w:eastAsia="he-IL"/>
        </w:rPr>
      </w:pPr>
    </w:p>
    <w:p w:rsidR="00B501C8" w:rsidRDefault="00B501C8" w:rsidP="00B501C8">
      <w:pPr>
        <w:pStyle w:val="af6"/>
        <w:keepNext/>
        <w:rPr>
          <w:rtl/>
        </w:rPr>
      </w:pPr>
      <w:bookmarkStart w:id="136" w:name="ET_yor_6156_298"/>
      <w:r w:rsidRPr="00B501C8">
        <w:rPr>
          <w:rStyle w:val="TagStyle"/>
          <w:rtl/>
        </w:rPr>
        <w:t xml:space="preserve"> &lt;&lt; </w:t>
      </w:r>
      <w:proofErr w:type="spellStart"/>
      <w:r w:rsidRPr="00B501C8">
        <w:rPr>
          <w:rStyle w:val="TagStyle"/>
          <w:rtl/>
        </w:rPr>
        <w:t>יור</w:t>
      </w:r>
      <w:proofErr w:type="spellEnd"/>
      <w:r w:rsidRPr="00B501C8">
        <w:rPr>
          <w:rStyle w:val="TagStyle"/>
          <w:rtl/>
        </w:rPr>
        <w:t xml:space="preserve"> &gt;&gt; </w:t>
      </w:r>
      <w:r>
        <w:rPr>
          <w:rtl/>
        </w:rPr>
        <w:t>היו"ר גלעד קריב:</w:t>
      </w:r>
      <w:r w:rsidRPr="00B501C8">
        <w:rPr>
          <w:rStyle w:val="TagStyle"/>
          <w:rtl/>
        </w:rPr>
        <w:t xml:space="preserve"> &lt;&lt; </w:t>
      </w:r>
      <w:proofErr w:type="spellStart"/>
      <w:r w:rsidRPr="00B501C8">
        <w:rPr>
          <w:rStyle w:val="TagStyle"/>
          <w:rtl/>
        </w:rPr>
        <w:t>יור</w:t>
      </w:r>
      <w:proofErr w:type="spellEnd"/>
      <w:r w:rsidRPr="00B501C8">
        <w:rPr>
          <w:rStyle w:val="TagStyle"/>
          <w:rtl/>
        </w:rPr>
        <w:t xml:space="preserve"> &gt;&gt;</w:t>
      </w:r>
      <w:r>
        <w:rPr>
          <w:rtl/>
        </w:rPr>
        <w:t xml:space="preserve">   </w:t>
      </w:r>
      <w:bookmarkEnd w:id="136"/>
    </w:p>
    <w:p w:rsidR="00B501C8" w:rsidRDefault="00B501C8" w:rsidP="00B501C8">
      <w:pPr>
        <w:pStyle w:val="KeepWithNext"/>
        <w:rPr>
          <w:rtl/>
          <w:lang w:eastAsia="he-IL"/>
        </w:rPr>
      </w:pPr>
    </w:p>
    <w:p w:rsidR="00B501C8" w:rsidRDefault="00B501C8" w:rsidP="00B501C8">
      <w:pPr>
        <w:rPr>
          <w:rtl/>
          <w:lang w:eastAsia="he-IL"/>
        </w:rPr>
      </w:pPr>
      <w:r>
        <w:rPr>
          <w:rFonts w:hint="cs"/>
          <w:rtl/>
          <w:lang w:eastAsia="he-IL"/>
        </w:rPr>
        <w:t xml:space="preserve">מי </w:t>
      </w:r>
      <w:proofErr w:type="spellStart"/>
      <w:r>
        <w:rPr>
          <w:rFonts w:hint="cs"/>
          <w:rtl/>
          <w:lang w:eastAsia="he-IL"/>
        </w:rPr>
        <w:t>איתנו</w:t>
      </w:r>
      <w:proofErr w:type="spellEnd"/>
      <w:r>
        <w:rPr>
          <w:rFonts w:hint="cs"/>
          <w:rtl/>
          <w:lang w:eastAsia="he-IL"/>
        </w:rPr>
        <w:t xml:space="preserve">? </w:t>
      </w:r>
    </w:p>
    <w:p w:rsidR="00C0358D" w:rsidRPr="00C0358D" w:rsidRDefault="00C0358D" w:rsidP="00C0358D">
      <w:pPr>
        <w:rPr>
          <w:rtl/>
          <w:lang w:eastAsia="he-IL"/>
        </w:rPr>
      </w:pPr>
      <w:bookmarkStart w:id="137" w:name="_ETM_Q1_1353000"/>
      <w:bookmarkStart w:id="138" w:name="_ETM_Q1_1336000"/>
      <w:bookmarkStart w:id="139" w:name="_ETM_Q1_1276000"/>
      <w:bookmarkEnd w:id="137"/>
      <w:bookmarkEnd w:id="138"/>
      <w:bookmarkEnd w:id="139"/>
    </w:p>
    <w:p w:rsidR="001914A5" w:rsidRDefault="001914A5" w:rsidP="001914A5">
      <w:pPr>
        <w:pStyle w:val="af9"/>
        <w:keepNext/>
        <w:rPr>
          <w:rtl/>
          <w:lang w:eastAsia="he-IL"/>
        </w:rPr>
      </w:pPr>
      <w:bookmarkStart w:id="140" w:name="_ETM_Q1_1268000"/>
      <w:bookmarkEnd w:id="140"/>
      <w:r w:rsidRPr="001914A5">
        <w:rPr>
          <w:rStyle w:val="TagStyle"/>
          <w:rtl/>
        </w:rPr>
        <w:t xml:space="preserve">&lt;&lt; אורח &gt;&gt; </w:t>
      </w:r>
      <w:r>
        <w:rPr>
          <w:rtl/>
          <w:lang w:eastAsia="he-IL"/>
        </w:rPr>
        <w:t xml:space="preserve">אפרת ליפשיץ </w:t>
      </w:r>
      <w:proofErr w:type="spellStart"/>
      <w:r>
        <w:rPr>
          <w:rtl/>
          <w:lang w:eastAsia="he-IL"/>
        </w:rPr>
        <w:t>פרקש</w:t>
      </w:r>
      <w:proofErr w:type="spellEnd"/>
      <w:r>
        <w:rPr>
          <w:rtl/>
          <w:lang w:eastAsia="he-IL"/>
        </w:rPr>
        <w:t>:</w:t>
      </w:r>
      <w:r w:rsidRPr="001914A5">
        <w:rPr>
          <w:rStyle w:val="TagStyle"/>
          <w:rtl/>
        </w:rPr>
        <w:t xml:space="preserve"> &lt;&lt; אורח &gt;&gt;</w:t>
      </w:r>
      <w:r>
        <w:rPr>
          <w:rtl/>
          <w:lang w:eastAsia="he-IL"/>
        </w:rPr>
        <w:t xml:space="preserve">   </w:t>
      </w:r>
      <w:bookmarkEnd w:id="121"/>
    </w:p>
    <w:p w:rsidR="001914A5" w:rsidRDefault="001914A5" w:rsidP="001914A5">
      <w:pPr>
        <w:pStyle w:val="KeepWithNext"/>
        <w:rPr>
          <w:rtl/>
          <w:lang w:eastAsia="he-IL"/>
        </w:rPr>
      </w:pPr>
    </w:p>
    <w:p w:rsidR="001914A5" w:rsidRDefault="00B501C8" w:rsidP="001914A5">
      <w:pPr>
        <w:rPr>
          <w:rtl/>
          <w:lang w:eastAsia="he-IL"/>
        </w:rPr>
      </w:pPr>
      <w:r>
        <w:rPr>
          <w:rFonts w:hint="cs"/>
          <w:rtl/>
          <w:lang w:eastAsia="he-IL"/>
        </w:rPr>
        <w:t xml:space="preserve">עורכת </w:t>
      </w:r>
      <w:bookmarkStart w:id="141" w:name="_ETM_Q1_1356000"/>
      <w:bookmarkEnd w:id="141"/>
      <w:r>
        <w:rPr>
          <w:rFonts w:hint="cs"/>
          <w:rtl/>
          <w:lang w:eastAsia="he-IL"/>
        </w:rPr>
        <w:t xml:space="preserve">הדין אפרת ליפשיץ מהמשרד לביטחון הפנים. </w:t>
      </w:r>
      <w:r w:rsidR="001914A5">
        <w:rPr>
          <w:rFonts w:hint="cs"/>
          <w:rtl/>
          <w:lang w:eastAsia="he-IL"/>
        </w:rPr>
        <w:t xml:space="preserve">גם </w:t>
      </w:r>
      <w:r>
        <w:rPr>
          <w:rFonts w:hint="cs"/>
          <w:rtl/>
          <w:lang w:eastAsia="he-IL"/>
        </w:rPr>
        <w:t xml:space="preserve">אנחנו </w:t>
      </w:r>
      <w:r w:rsidR="001914A5">
        <w:rPr>
          <w:rFonts w:hint="cs"/>
          <w:rtl/>
          <w:lang w:eastAsia="he-IL"/>
        </w:rPr>
        <w:t xml:space="preserve">מסכימים. </w:t>
      </w:r>
    </w:p>
    <w:p w:rsidR="001914A5" w:rsidRPr="001914A5" w:rsidRDefault="001914A5" w:rsidP="001914A5">
      <w:pPr>
        <w:rPr>
          <w:rtl/>
          <w:lang w:eastAsia="he-IL"/>
        </w:rPr>
      </w:pPr>
    </w:p>
    <w:p w:rsidR="001914A5" w:rsidRDefault="001914A5" w:rsidP="001914A5">
      <w:pPr>
        <w:pStyle w:val="af6"/>
        <w:keepNext/>
        <w:rPr>
          <w:rtl/>
        </w:rPr>
      </w:pPr>
      <w:bookmarkStart w:id="142" w:name="ET_yor_6156_3"/>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142"/>
    </w:p>
    <w:p w:rsidR="001914A5" w:rsidRDefault="001914A5" w:rsidP="001914A5">
      <w:pPr>
        <w:pStyle w:val="KeepWithNext"/>
        <w:rPr>
          <w:rtl/>
          <w:lang w:eastAsia="he-IL"/>
        </w:rPr>
      </w:pPr>
    </w:p>
    <w:p w:rsidR="00B501C8" w:rsidRDefault="00B501C8" w:rsidP="001914A5">
      <w:pPr>
        <w:rPr>
          <w:rtl/>
          <w:lang w:eastAsia="he-IL"/>
        </w:rPr>
      </w:pPr>
      <w:r>
        <w:rPr>
          <w:rFonts w:hint="cs"/>
          <w:rtl/>
          <w:lang w:eastAsia="he-IL"/>
        </w:rPr>
        <w:t xml:space="preserve">תודה. </w:t>
      </w:r>
    </w:p>
    <w:p w:rsidR="00B501C8" w:rsidRDefault="00B501C8" w:rsidP="001914A5">
      <w:pPr>
        <w:rPr>
          <w:rtl/>
          <w:lang w:eastAsia="he-IL"/>
        </w:rPr>
      </w:pPr>
    </w:p>
    <w:p w:rsidR="001914A5" w:rsidRDefault="00B501C8" w:rsidP="001914A5">
      <w:pPr>
        <w:rPr>
          <w:rtl/>
          <w:lang w:eastAsia="he-IL"/>
        </w:rPr>
      </w:pPr>
      <w:bookmarkStart w:id="143" w:name="_ETM_Q1_1361000"/>
      <w:bookmarkEnd w:id="143"/>
      <w:r>
        <w:rPr>
          <w:rFonts w:hint="cs"/>
          <w:rtl/>
          <w:lang w:eastAsia="he-IL"/>
        </w:rPr>
        <w:t xml:space="preserve">אנחנו </w:t>
      </w:r>
      <w:bookmarkStart w:id="144" w:name="_ETM_Q1_1364000"/>
      <w:bookmarkEnd w:id="144"/>
      <w:r w:rsidR="001914A5">
        <w:rPr>
          <w:rFonts w:hint="cs"/>
          <w:rtl/>
          <w:lang w:eastAsia="he-IL"/>
        </w:rPr>
        <w:t>עוברים ל</w:t>
      </w:r>
      <w:r>
        <w:rPr>
          <w:rFonts w:hint="cs"/>
          <w:rtl/>
          <w:lang w:eastAsia="he-IL"/>
        </w:rPr>
        <w:t xml:space="preserve">הקראת סעיף (ד). </w:t>
      </w:r>
    </w:p>
    <w:p w:rsidR="001914A5" w:rsidRDefault="001914A5" w:rsidP="001914A5">
      <w:pPr>
        <w:rPr>
          <w:rtl/>
          <w:lang w:eastAsia="he-IL"/>
        </w:rPr>
      </w:pPr>
    </w:p>
    <w:p w:rsidR="001914A5" w:rsidRDefault="001914A5" w:rsidP="001914A5">
      <w:pPr>
        <w:pStyle w:val="a4"/>
        <w:keepNext/>
        <w:rPr>
          <w:rtl/>
        </w:rPr>
      </w:pPr>
      <w:bookmarkStart w:id="145" w:name="ET_speaker_נעה_ברודסקי_לוי_5"/>
      <w:r w:rsidRPr="001914A5">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1914A5">
        <w:rPr>
          <w:rStyle w:val="TagStyle"/>
          <w:rtl/>
        </w:rPr>
        <w:t xml:space="preserve"> &lt;&lt; דובר &gt;&gt;</w:t>
      </w:r>
      <w:r>
        <w:rPr>
          <w:rtl/>
        </w:rPr>
        <w:t xml:space="preserve">   </w:t>
      </w:r>
      <w:bookmarkEnd w:id="145"/>
    </w:p>
    <w:p w:rsidR="001914A5" w:rsidRDefault="001914A5" w:rsidP="001914A5">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141"/>
        <w:gridCol w:w="8497"/>
      </w:tblGrid>
      <w:tr w:rsidR="00155B9F" w:rsidRPr="00617E59" w:rsidTr="00155B9F">
        <w:trPr>
          <w:cantSplit/>
        </w:trPr>
        <w:tc>
          <w:tcPr>
            <w:tcW w:w="1141" w:type="dxa"/>
          </w:tcPr>
          <w:p w:rsidR="00155B9F" w:rsidRPr="00617E59" w:rsidRDefault="00155B9F" w:rsidP="00BF4FD6">
            <w:pPr>
              <w:pStyle w:val="TableText"/>
              <w:rPr>
                <w:sz w:val="24"/>
                <w:szCs w:val="24"/>
              </w:rPr>
            </w:pPr>
          </w:p>
        </w:tc>
        <w:tc>
          <w:tcPr>
            <w:tcW w:w="8497" w:type="dxa"/>
          </w:tcPr>
          <w:p w:rsidR="00155B9F" w:rsidRPr="00617E59" w:rsidRDefault="00155B9F" w:rsidP="00155B9F">
            <w:pPr>
              <w:pStyle w:val="TableBlock"/>
              <w:rPr>
                <w:sz w:val="24"/>
                <w:szCs w:val="24"/>
                <w:rtl/>
              </w:rPr>
            </w:pPr>
            <w:r w:rsidRPr="00617E59">
              <w:rPr>
                <w:rFonts w:hint="cs"/>
                <w:sz w:val="24"/>
                <w:szCs w:val="24"/>
                <w:rtl/>
              </w:rPr>
              <w:t xml:space="preserve">(ד) </w:t>
            </w:r>
            <w:r w:rsidRPr="00617E59">
              <w:rPr>
                <w:sz w:val="24"/>
                <w:szCs w:val="24"/>
                <w:rtl/>
              </w:rPr>
              <w:tab/>
            </w:r>
            <w:r w:rsidRPr="00617E59">
              <w:rPr>
                <w:rFonts w:hint="cs"/>
                <w:sz w:val="24"/>
                <w:szCs w:val="24"/>
                <w:rtl/>
              </w:rPr>
              <w:t xml:space="preserve">בלי לגרוע מהוראות סעיף קטן (א), בעל מקצוע רפואי, לבקשת נפגע העבירה, יבצע בדיקה לזיהוי קיומו של חומר זר  ובדיקות קליניות נוספות, בהתאם לצורך; תוצאות בדיקה כאמור יימסרו לנפגע העבירה; על נטילת דגימות אלה, בדיקתן ומסירת הממצאים לנפגע, יחולו הוראות חוק זכויות </w:t>
            </w:r>
            <w:r w:rsidRPr="00617E59">
              <w:rPr>
                <w:rFonts w:hint="eastAsia"/>
                <w:sz w:val="24"/>
                <w:szCs w:val="24"/>
                <w:rtl/>
              </w:rPr>
              <w:t>החולה</w:t>
            </w:r>
            <w:r w:rsidRPr="00617E59">
              <w:rPr>
                <w:sz w:val="24"/>
                <w:szCs w:val="24"/>
                <w:rtl/>
              </w:rPr>
              <w:t xml:space="preserve">, </w:t>
            </w:r>
            <w:proofErr w:type="spellStart"/>
            <w:r w:rsidRPr="00617E59">
              <w:rPr>
                <w:rFonts w:hint="eastAsia"/>
                <w:sz w:val="24"/>
                <w:szCs w:val="24"/>
                <w:rtl/>
              </w:rPr>
              <w:t>התשנ</w:t>
            </w:r>
            <w:r w:rsidRPr="00617E59">
              <w:rPr>
                <w:sz w:val="24"/>
                <w:szCs w:val="24"/>
                <w:rtl/>
              </w:rPr>
              <w:t>"ו</w:t>
            </w:r>
            <w:proofErr w:type="spellEnd"/>
            <w:r w:rsidRPr="00617E59">
              <w:rPr>
                <w:rFonts w:hint="eastAsia"/>
                <w:sz w:val="24"/>
                <w:szCs w:val="24"/>
                <w:rtl/>
              </w:rPr>
              <w:t>–</w:t>
            </w:r>
            <w:r w:rsidRPr="00617E59">
              <w:rPr>
                <w:sz w:val="24"/>
                <w:szCs w:val="24"/>
                <w:rtl/>
              </w:rPr>
              <w:t>1996</w:t>
            </w:r>
            <w:r w:rsidRPr="00617E59">
              <w:rPr>
                <w:rFonts w:hint="cs"/>
                <w:sz w:val="24"/>
                <w:szCs w:val="24"/>
                <w:rtl/>
              </w:rPr>
              <w:t xml:space="preserve">;  </w:t>
            </w:r>
            <w:r w:rsidRPr="00617E59">
              <w:rPr>
                <w:rFonts w:hint="eastAsia"/>
                <w:sz w:val="24"/>
                <w:szCs w:val="24"/>
                <w:rtl/>
              </w:rPr>
              <w:t>לעניין</w:t>
            </w:r>
            <w:r w:rsidRPr="00617E59">
              <w:rPr>
                <w:rStyle w:val="aff0"/>
                <w:rFonts w:ascii="David" w:eastAsiaTheme="minorHAnsi" w:hAnsi="David" w:hint="cs"/>
                <w:snapToGrid/>
                <w:sz w:val="24"/>
                <w:szCs w:val="24"/>
                <w:rtl/>
              </w:rPr>
              <w:t xml:space="preserve"> </w:t>
            </w:r>
            <w:r w:rsidRPr="00617E59">
              <w:rPr>
                <w:sz w:val="24"/>
                <w:szCs w:val="24"/>
                <w:rtl/>
              </w:rPr>
              <w:t xml:space="preserve">הסכמתו של קטין, יחולו </w:t>
            </w:r>
            <w:r w:rsidRPr="00617E59">
              <w:rPr>
                <w:rFonts w:hint="eastAsia"/>
                <w:sz w:val="24"/>
                <w:szCs w:val="24"/>
                <w:rtl/>
              </w:rPr>
              <w:t>הוראות</w:t>
            </w:r>
            <w:r w:rsidRPr="00617E59">
              <w:rPr>
                <w:sz w:val="24"/>
                <w:szCs w:val="24"/>
                <w:rtl/>
              </w:rPr>
              <w:t xml:space="preserve"> סעיף קטן (ח).</w:t>
            </w:r>
          </w:p>
          <w:p w:rsidR="00155B9F" w:rsidRPr="00617E59" w:rsidRDefault="00155B9F" w:rsidP="00BF4FD6">
            <w:pPr>
              <w:pStyle w:val="TableBlock"/>
              <w:rPr>
                <w:sz w:val="24"/>
                <w:szCs w:val="24"/>
              </w:rPr>
            </w:pPr>
          </w:p>
        </w:tc>
      </w:tr>
    </w:tbl>
    <w:p w:rsidR="00155B9F" w:rsidRPr="00155B9F" w:rsidRDefault="00155B9F" w:rsidP="001914A5">
      <w:pPr>
        <w:rPr>
          <w:rtl/>
          <w:lang w:eastAsia="he-IL"/>
        </w:rPr>
      </w:pPr>
    </w:p>
    <w:p w:rsidR="00B703B0" w:rsidRDefault="00B703B0" w:rsidP="001914A5">
      <w:pPr>
        <w:rPr>
          <w:rtl/>
          <w:lang w:eastAsia="he-IL"/>
        </w:rPr>
      </w:pPr>
      <w:bookmarkStart w:id="146" w:name="_ETM_Q1_1366000"/>
      <w:bookmarkEnd w:id="146"/>
      <w:r>
        <w:rPr>
          <w:rFonts w:hint="cs"/>
          <w:rtl/>
          <w:lang w:eastAsia="he-IL"/>
        </w:rPr>
        <w:t xml:space="preserve">במקום "רשאי לבצע" יהיה כתוב "יבצע". </w:t>
      </w:r>
    </w:p>
    <w:p w:rsidR="00B703B0" w:rsidRDefault="00B703B0" w:rsidP="001914A5">
      <w:pPr>
        <w:rPr>
          <w:rtl/>
          <w:lang w:eastAsia="he-IL"/>
        </w:rPr>
      </w:pPr>
    </w:p>
    <w:p w:rsidR="001914A5" w:rsidRDefault="00155B9F" w:rsidP="001914A5">
      <w:pPr>
        <w:rPr>
          <w:rtl/>
          <w:lang w:eastAsia="he-IL"/>
        </w:rPr>
      </w:pPr>
      <w:r>
        <w:rPr>
          <w:rFonts w:hint="cs"/>
          <w:rtl/>
          <w:lang w:eastAsia="he-IL"/>
        </w:rPr>
        <w:t>זה הנושא של הבדיקה הנוספת שתבוצע בבית החולים</w:t>
      </w:r>
      <w:bookmarkStart w:id="147" w:name="_ETM_Q1_1391000"/>
      <w:bookmarkEnd w:id="147"/>
      <w:r>
        <w:rPr>
          <w:rFonts w:hint="cs"/>
          <w:rtl/>
          <w:lang w:eastAsia="he-IL"/>
        </w:rPr>
        <w:t xml:space="preserve"> כדי לבדוק אם יש הימצאותו של זרע או של חומר זר. </w:t>
      </w:r>
      <w:r w:rsidR="001914A5">
        <w:rPr>
          <w:rFonts w:hint="cs"/>
          <w:rtl/>
          <w:lang w:eastAsia="he-IL"/>
        </w:rPr>
        <w:t>בעניין הזה עלו בדיונים לק</w:t>
      </w:r>
      <w:r>
        <w:rPr>
          <w:rFonts w:hint="cs"/>
          <w:rtl/>
          <w:lang w:eastAsia="he-IL"/>
        </w:rPr>
        <w:t xml:space="preserve">ראת קריאה ראשונה גם קצת מחלוקות בתוך משרד הבריאות האם </w:t>
      </w:r>
      <w:bookmarkStart w:id="148" w:name="_ETM_Q1_1407000"/>
      <w:bookmarkEnd w:id="148"/>
      <w:r>
        <w:rPr>
          <w:rFonts w:hint="cs"/>
          <w:rtl/>
          <w:lang w:eastAsia="he-IL"/>
        </w:rPr>
        <w:t xml:space="preserve">זה יכול להיעשות בכל בית חולים או רק במכון לרפואה </w:t>
      </w:r>
      <w:bookmarkStart w:id="149" w:name="_ETM_Q1_1412000"/>
      <w:bookmarkEnd w:id="149"/>
      <w:r>
        <w:rPr>
          <w:rFonts w:hint="cs"/>
          <w:rtl/>
          <w:lang w:eastAsia="he-IL"/>
        </w:rPr>
        <w:t xml:space="preserve">משפטית. העמדה הרשמית של משרד הבריאות הייתה שאפשר </w:t>
      </w:r>
      <w:bookmarkStart w:id="150" w:name="_ETM_Q1_1411000"/>
      <w:bookmarkEnd w:id="150"/>
      <w:r>
        <w:rPr>
          <w:rFonts w:hint="cs"/>
          <w:rtl/>
          <w:lang w:eastAsia="he-IL"/>
        </w:rPr>
        <w:t xml:space="preserve">לעשות את זה בכל בית חולים אבל כדאי שנשמע ונוודא שזה יבוצע שאכן זה יבוצע בכל חדר אקוטי. </w:t>
      </w:r>
      <w:bookmarkStart w:id="151" w:name="_ETM_Q1_1424000"/>
      <w:bookmarkEnd w:id="151"/>
      <w:r w:rsidR="001914A5">
        <w:rPr>
          <w:rFonts w:hint="cs"/>
          <w:rtl/>
          <w:lang w:eastAsia="he-IL"/>
        </w:rPr>
        <w:t xml:space="preserve"> </w:t>
      </w:r>
    </w:p>
    <w:p w:rsidR="001914A5" w:rsidRDefault="001914A5" w:rsidP="001914A5">
      <w:pPr>
        <w:rPr>
          <w:rtl/>
          <w:lang w:eastAsia="he-IL"/>
        </w:rPr>
      </w:pPr>
    </w:p>
    <w:p w:rsidR="001914A5" w:rsidRDefault="001914A5" w:rsidP="001914A5">
      <w:pPr>
        <w:pStyle w:val="af6"/>
        <w:keepNext/>
        <w:rPr>
          <w:rtl/>
        </w:rPr>
      </w:pPr>
      <w:bookmarkStart w:id="152" w:name="ET_yor_6156_6"/>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152"/>
    </w:p>
    <w:p w:rsidR="001914A5" w:rsidRDefault="001914A5" w:rsidP="001914A5">
      <w:pPr>
        <w:pStyle w:val="KeepWithNext"/>
        <w:rPr>
          <w:rtl/>
          <w:lang w:eastAsia="he-IL"/>
        </w:rPr>
      </w:pPr>
    </w:p>
    <w:p w:rsidR="001914A5" w:rsidRDefault="00155B9F" w:rsidP="001914A5">
      <w:pPr>
        <w:rPr>
          <w:rtl/>
          <w:lang w:eastAsia="he-IL"/>
        </w:rPr>
      </w:pPr>
      <w:r>
        <w:rPr>
          <w:rFonts w:hint="cs"/>
          <w:rtl/>
          <w:lang w:eastAsia="he-IL"/>
        </w:rPr>
        <w:t xml:space="preserve">הייתה כאן </w:t>
      </w:r>
      <w:r>
        <w:rPr>
          <w:rtl/>
          <w:lang w:eastAsia="he-IL"/>
        </w:rPr>
        <w:t>–</w:t>
      </w:r>
      <w:r>
        <w:rPr>
          <w:rFonts w:hint="cs"/>
          <w:rtl/>
          <w:lang w:eastAsia="he-IL"/>
        </w:rPr>
        <w:t xml:space="preserve"> אני לא אומר מחלוקת פנימית, אבל </w:t>
      </w:r>
      <w:bookmarkStart w:id="153" w:name="_ETM_Q1_1427000"/>
      <w:bookmarkEnd w:id="153"/>
      <w:r>
        <w:rPr>
          <w:rFonts w:hint="cs"/>
          <w:rtl/>
          <w:lang w:eastAsia="he-IL"/>
        </w:rPr>
        <w:t xml:space="preserve">ניואנסים בתוך משרד הבריאות </w:t>
      </w:r>
      <w:r w:rsidR="001914A5">
        <w:rPr>
          <w:rFonts w:hint="cs"/>
          <w:rtl/>
          <w:lang w:eastAsia="he-IL"/>
        </w:rPr>
        <w:t>בין המכון לרפואה משפטית ל</w:t>
      </w:r>
      <w:r w:rsidR="00D867CD">
        <w:rPr>
          <w:rFonts w:hint="cs"/>
          <w:rtl/>
          <w:lang w:eastAsia="he-IL"/>
        </w:rPr>
        <w:t xml:space="preserve">בין </w:t>
      </w:r>
      <w:r w:rsidR="001914A5">
        <w:rPr>
          <w:rFonts w:hint="cs"/>
          <w:rtl/>
          <w:lang w:eastAsia="he-IL"/>
        </w:rPr>
        <w:t xml:space="preserve">משרד הבריאות. </w:t>
      </w:r>
    </w:p>
    <w:p w:rsidR="00D867CD" w:rsidRDefault="00D867CD" w:rsidP="001914A5">
      <w:pPr>
        <w:rPr>
          <w:rtl/>
          <w:lang w:eastAsia="he-IL"/>
        </w:rPr>
      </w:pPr>
    </w:p>
    <w:p w:rsidR="00D867CD" w:rsidRDefault="00D867CD" w:rsidP="00D867CD">
      <w:pPr>
        <w:pStyle w:val="af6"/>
        <w:keepNext/>
        <w:rPr>
          <w:rtl/>
        </w:rPr>
      </w:pPr>
      <w:bookmarkStart w:id="154" w:name="ET_yor_6156_300"/>
      <w:r w:rsidRPr="00D867CD">
        <w:rPr>
          <w:rStyle w:val="TagStyle"/>
          <w:rtl/>
        </w:rPr>
        <w:t xml:space="preserve"> &lt;&lt; </w:t>
      </w:r>
      <w:proofErr w:type="spellStart"/>
      <w:r w:rsidRPr="00D867CD">
        <w:rPr>
          <w:rStyle w:val="TagStyle"/>
          <w:rtl/>
        </w:rPr>
        <w:t>יור</w:t>
      </w:r>
      <w:proofErr w:type="spellEnd"/>
      <w:r w:rsidRPr="00D867CD">
        <w:rPr>
          <w:rStyle w:val="TagStyle"/>
          <w:rtl/>
        </w:rPr>
        <w:t xml:space="preserve"> &gt;&gt; </w:t>
      </w:r>
      <w:r>
        <w:rPr>
          <w:rtl/>
        </w:rPr>
        <w:t>היו"ר גלעד קריב:</w:t>
      </w:r>
      <w:r w:rsidRPr="00D867CD">
        <w:rPr>
          <w:rStyle w:val="TagStyle"/>
          <w:rtl/>
        </w:rPr>
        <w:t xml:space="preserve"> &lt;&lt; </w:t>
      </w:r>
      <w:proofErr w:type="spellStart"/>
      <w:r w:rsidRPr="00D867CD">
        <w:rPr>
          <w:rStyle w:val="TagStyle"/>
          <w:rtl/>
        </w:rPr>
        <w:t>יור</w:t>
      </w:r>
      <w:proofErr w:type="spellEnd"/>
      <w:r w:rsidRPr="00D867CD">
        <w:rPr>
          <w:rStyle w:val="TagStyle"/>
          <w:rtl/>
        </w:rPr>
        <w:t xml:space="preserve"> &gt;&gt;</w:t>
      </w:r>
      <w:r>
        <w:rPr>
          <w:rtl/>
        </w:rPr>
        <w:t xml:space="preserve">   </w:t>
      </w:r>
      <w:bookmarkEnd w:id="154"/>
    </w:p>
    <w:p w:rsidR="00D867CD" w:rsidRDefault="00D867CD" w:rsidP="00D867CD">
      <w:pPr>
        <w:pStyle w:val="KeepWithNext"/>
        <w:rPr>
          <w:rtl/>
          <w:lang w:eastAsia="he-IL"/>
        </w:rPr>
      </w:pPr>
    </w:p>
    <w:p w:rsidR="00D867CD" w:rsidRDefault="00D867CD" w:rsidP="00D867CD">
      <w:pPr>
        <w:rPr>
          <w:rtl/>
          <w:lang w:eastAsia="he-IL"/>
        </w:rPr>
      </w:pPr>
      <w:r>
        <w:rPr>
          <w:rFonts w:hint="cs"/>
          <w:rtl/>
          <w:lang w:eastAsia="he-IL"/>
        </w:rPr>
        <w:t xml:space="preserve">היועצת המשפטית של משרד הבריאות טליה אגמון </w:t>
      </w:r>
      <w:bookmarkStart w:id="155" w:name="_ETM_Q1_1453000"/>
      <w:bookmarkEnd w:id="155"/>
      <w:r>
        <w:rPr>
          <w:rFonts w:hint="cs"/>
          <w:rtl/>
          <w:lang w:eastAsia="he-IL"/>
        </w:rPr>
        <w:t xml:space="preserve">נמצאת בזום? </w:t>
      </w:r>
    </w:p>
    <w:p w:rsidR="00D867CD" w:rsidRDefault="00D867CD" w:rsidP="00D867CD">
      <w:pPr>
        <w:rPr>
          <w:rtl/>
          <w:lang w:eastAsia="he-IL"/>
        </w:rPr>
      </w:pPr>
    </w:p>
    <w:p w:rsidR="00D867CD" w:rsidRDefault="00D867CD" w:rsidP="00D867CD">
      <w:pPr>
        <w:rPr>
          <w:rtl/>
          <w:lang w:eastAsia="he-IL"/>
        </w:rPr>
      </w:pPr>
      <w:r>
        <w:rPr>
          <w:rFonts w:hint="cs"/>
          <w:rtl/>
          <w:lang w:eastAsia="he-IL"/>
        </w:rPr>
        <w:t xml:space="preserve">עורכת הדין שני מתן, בבקשה. </w:t>
      </w:r>
    </w:p>
    <w:p w:rsidR="00D867CD" w:rsidRDefault="00D867CD" w:rsidP="00D867CD">
      <w:pPr>
        <w:rPr>
          <w:rtl/>
          <w:lang w:eastAsia="he-IL"/>
        </w:rPr>
      </w:pPr>
      <w:bookmarkStart w:id="156" w:name="_ETM_Q1_1471000"/>
      <w:bookmarkEnd w:id="156"/>
    </w:p>
    <w:p w:rsidR="00D867CD" w:rsidRDefault="00D867CD" w:rsidP="00D867CD">
      <w:pPr>
        <w:pStyle w:val="af9"/>
        <w:keepNext/>
        <w:rPr>
          <w:rtl/>
          <w:lang w:eastAsia="he-IL"/>
        </w:rPr>
      </w:pPr>
      <w:bookmarkStart w:id="157" w:name="ET_guest_878860_301"/>
      <w:r w:rsidRPr="00D867CD">
        <w:rPr>
          <w:rStyle w:val="TagStyle"/>
          <w:rtl/>
        </w:rPr>
        <w:t xml:space="preserve"> &lt;&lt; אורח &gt;&gt; </w:t>
      </w:r>
      <w:r>
        <w:rPr>
          <w:rtl/>
          <w:lang w:eastAsia="he-IL"/>
        </w:rPr>
        <w:t>שני מתן:</w:t>
      </w:r>
      <w:r w:rsidRPr="00D867CD">
        <w:rPr>
          <w:rStyle w:val="TagStyle"/>
          <w:rtl/>
        </w:rPr>
        <w:t xml:space="preserve"> &lt;&lt; אורח &gt;&gt;</w:t>
      </w:r>
      <w:r>
        <w:rPr>
          <w:rtl/>
          <w:lang w:eastAsia="he-IL"/>
        </w:rPr>
        <w:t xml:space="preserve">   </w:t>
      </w:r>
      <w:bookmarkEnd w:id="157"/>
    </w:p>
    <w:p w:rsidR="00D867CD" w:rsidRDefault="00D867CD" w:rsidP="00D867CD">
      <w:pPr>
        <w:pStyle w:val="KeepWithNext"/>
        <w:rPr>
          <w:rtl/>
          <w:lang w:eastAsia="he-IL"/>
        </w:rPr>
      </w:pPr>
    </w:p>
    <w:p w:rsidR="00D867CD" w:rsidRPr="00D867CD" w:rsidRDefault="00D867CD" w:rsidP="00D867CD">
      <w:pPr>
        <w:rPr>
          <w:rtl/>
          <w:lang w:eastAsia="he-IL"/>
        </w:rPr>
      </w:pPr>
      <w:r>
        <w:rPr>
          <w:rFonts w:hint="cs"/>
          <w:rtl/>
          <w:lang w:eastAsia="he-IL"/>
        </w:rPr>
        <w:t xml:space="preserve">בוקר טוב. היו לי בעיות בחיבור אז אפשר לחזור על השאלה, בבקשה? </w:t>
      </w:r>
    </w:p>
    <w:p w:rsidR="001914A5" w:rsidRDefault="001914A5" w:rsidP="001914A5">
      <w:pPr>
        <w:rPr>
          <w:rtl/>
          <w:lang w:eastAsia="he-IL"/>
        </w:rPr>
      </w:pPr>
    </w:p>
    <w:p w:rsidR="001914A5" w:rsidRDefault="001914A5" w:rsidP="001914A5">
      <w:pPr>
        <w:pStyle w:val="af6"/>
        <w:keepNext/>
        <w:rPr>
          <w:rtl/>
        </w:rPr>
      </w:pPr>
      <w:bookmarkStart w:id="158" w:name="ET_yor_6156_8"/>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158"/>
    </w:p>
    <w:p w:rsidR="001914A5" w:rsidRDefault="001914A5" w:rsidP="001914A5">
      <w:pPr>
        <w:pStyle w:val="KeepWithNext"/>
        <w:rPr>
          <w:rtl/>
          <w:lang w:eastAsia="he-IL"/>
        </w:rPr>
      </w:pPr>
    </w:p>
    <w:p w:rsidR="001914A5" w:rsidRDefault="00D867CD" w:rsidP="00D867CD">
      <w:pPr>
        <w:rPr>
          <w:rtl/>
          <w:lang w:eastAsia="he-IL"/>
        </w:rPr>
      </w:pPr>
      <w:r>
        <w:rPr>
          <w:rFonts w:hint="cs"/>
          <w:rtl/>
          <w:lang w:eastAsia="he-IL"/>
        </w:rPr>
        <w:t xml:space="preserve">ההתייחסות שלכם לגבי </w:t>
      </w:r>
      <w:r w:rsidR="001914A5">
        <w:rPr>
          <w:rFonts w:hint="cs"/>
          <w:rtl/>
          <w:lang w:eastAsia="he-IL"/>
        </w:rPr>
        <w:t>היכולת ליטול את ה</w:t>
      </w:r>
      <w:r>
        <w:rPr>
          <w:rFonts w:hint="cs"/>
          <w:rtl/>
          <w:lang w:eastAsia="he-IL"/>
        </w:rPr>
        <w:t xml:space="preserve">בדיקה </w:t>
      </w:r>
      <w:r w:rsidR="001914A5">
        <w:rPr>
          <w:rFonts w:hint="cs"/>
          <w:rtl/>
          <w:lang w:eastAsia="he-IL"/>
        </w:rPr>
        <w:t xml:space="preserve">לזיהוי </w:t>
      </w:r>
      <w:r>
        <w:rPr>
          <w:rFonts w:hint="cs"/>
          <w:rtl/>
          <w:lang w:eastAsia="he-IL"/>
        </w:rPr>
        <w:t xml:space="preserve">קיומו של חומר זר בגוף הנפגע או הנפגעת </w:t>
      </w:r>
      <w:bookmarkStart w:id="159" w:name="_ETM_Q1_1509000"/>
      <w:bookmarkEnd w:id="159"/>
      <w:r>
        <w:rPr>
          <w:rtl/>
          <w:lang w:eastAsia="he-IL"/>
        </w:rPr>
        <w:t>–</w:t>
      </w:r>
      <w:r>
        <w:rPr>
          <w:rFonts w:hint="cs"/>
          <w:rtl/>
          <w:lang w:eastAsia="he-IL"/>
        </w:rPr>
        <w:t xml:space="preserve"> סעיף (ד) להצעה. אנחנו רוצים לשמוע את העמדה הרשמית </w:t>
      </w:r>
      <w:bookmarkStart w:id="160" w:name="_ETM_Q1_1512000"/>
      <w:bookmarkEnd w:id="160"/>
      <w:r>
        <w:rPr>
          <w:rFonts w:hint="cs"/>
          <w:rtl/>
          <w:lang w:eastAsia="he-IL"/>
        </w:rPr>
        <w:t xml:space="preserve">של משרד הבריאות </w:t>
      </w:r>
      <w:r>
        <w:rPr>
          <w:rtl/>
          <w:lang w:eastAsia="he-IL"/>
        </w:rPr>
        <w:t>–</w:t>
      </w:r>
      <w:r>
        <w:rPr>
          <w:rFonts w:hint="cs"/>
          <w:rtl/>
          <w:lang w:eastAsia="he-IL"/>
        </w:rPr>
        <w:t xml:space="preserve"> </w:t>
      </w:r>
      <w:r w:rsidR="001914A5">
        <w:rPr>
          <w:rFonts w:hint="cs"/>
          <w:rtl/>
          <w:lang w:eastAsia="he-IL"/>
        </w:rPr>
        <w:t xml:space="preserve">האם הדבר הזה </w:t>
      </w:r>
      <w:r>
        <w:rPr>
          <w:rFonts w:hint="cs"/>
          <w:rtl/>
          <w:lang w:eastAsia="he-IL"/>
        </w:rPr>
        <w:t xml:space="preserve">אכן </w:t>
      </w:r>
      <w:r w:rsidR="001914A5">
        <w:rPr>
          <w:rFonts w:hint="cs"/>
          <w:rtl/>
          <w:lang w:eastAsia="he-IL"/>
        </w:rPr>
        <w:t xml:space="preserve">יכול להתבצע בכל החדרים האקוטיים? </w:t>
      </w:r>
    </w:p>
    <w:p w:rsidR="001914A5" w:rsidRDefault="001914A5" w:rsidP="001914A5">
      <w:pPr>
        <w:rPr>
          <w:rtl/>
          <w:lang w:eastAsia="he-IL"/>
        </w:rPr>
      </w:pPr>
    </w:p>
    <w:p w:rsidR="001914A5" w:rsidRDefault="001914A5" w:rsidP="001914A5">
      <w:pPr>
        <w:pStyle w:val="af9"/>
        <w:keepNext/>
        <w:rPr>
          <w:rtl/>
          <w:lang w:eastAsia="he-IL"/>
        </w:rPr>
      </w:pPr>
      <w:bookmarkStart w:id="161" w:name="ET_guest_878860_10"/>
      <w:r w:rsidRPr="001914A5">
        <w:rPr>
          <w:rStyle w:val="TagStyle"/>
          <w:rtl/>
        </w:rPr>
        <w:t xml:space="preserve"> &lt;&lt; אורח &gt;&gt; </w:t>
      </w:r>
      <w:r>
        <w:rPr>
          <w:rtl/>
          <w:lang w:eastAsia="he-IL"/>
        </w:rPr>
        <w:t>שני מתן:</w:t>
      </w:r>
      <w:r w:rsidRPr="001914A5">
        <w:rPr>
          <w:rStyle w:val="TagStyle"/>
          <w:rtl/>
        </w:rPr>
        <w:t xml:space="preserve"> &lt;&lt; אורח &gt;&gt;</w:t>
      </w:r>
      <w:r>
        <w:rPr>
          <w:rtl/>
          <w:lang w:eastAsia="he-IL"/>
        </w:rPr>
        <w:t xml:space="preserve">   </w:t>
      </w:r>
      <w:bookmarkEnd w:id="161"/>
    </w:p>
    <w:p w:rsidR="001914A5" w:rsidRDefault="001914A5" w:rsidP="001914A5">
      <w:pPr>
        <w:pStyle w:val="KeepWithNext"/>
        <w:rPr>
          <w:rtl/>
          <w:lang w:eastAsia="he-IL"/>
        </w:rPr>
      </w:pPr>
    </w:p>
    <w:p w:rsidR="001914A5" w:rsidRDefault="00FB6438" w:rsidP="00FB6438">
      <w:pPr>
        <w:rPr>
          <w:rtl/>
          <w:lang w:eastAsia="he-IL"/>
        </w:rPr>
      </w:pPr>
      <w:r>
        <w:rPr>
          <w:rFonts w:hint="cs"/>
          <w:rtl/>
          <w:lang w:eastAsia="he-IL"/>
        </w:rPr>
        <w:t xml:space="preserve">קודם כול, אנחנו יכולים לחזור לוועדה כיוון שטליה אגמון לא נמצאת פה, והייתי </w:t>
      </w:r>
      <w:bookmarkStart w:id="162" w:name="_ETM_Q1_1526000"/>
      <w:bookmarkEnd w:id="162"/>
      <w:r>
        <w:rPr>
          <w:rFonts w:hint="cs"/>
          <w:rtl/>
          <w:lang w:eastAsia="he-IL"/>
        </w:rPr>
        <w:t>רוצה שהיא תדייק את הדברים. אז אנחנו נחזור.</w:t>
      </w:r>
    </w:p>
    <w:p w:rsidR="001914A5" w:rsidRDefault="001914A5" w:rsidP="001914A5">
      <w:pPr>
        <w:rPr>
          <w:rtl/>
          <w:lang w:eastAsia="he-IL"/>
        </w:rPr>
      </w:pPr>
    </w:p>
    <w:p w:rsidR="001914A5" w:rsidRDefault="001914A5" w:rsidP="001914A5">
      <w:pPr>
        <w:pStyle w:val="af6"/>
        <w:keepNext/>
        <w:rPr>
          <w:rtl/>
        </w:rPr>
      </w:pPr>
      <w:bookmarkStart w:id="163" w:name="ET_yor_6156_11"/>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163"/>
    </w:p>
    <w:p w:rsidR="001914A5" w:rsidRDefault="001914A5" w:rsidP="001914A5">
      <w:pPr>
        <w:pStyle w:val="KeepWithNext"/>
        <w:rPr>
          <w:rtl/>
          <w:lang w:eastAsia="he-IL"/>
        </w:rPr>
      </w:pPr>
    </w:p>
    <w:p w:rsidR="001914A5" w:rsidRDefault="00FB6438" w:rsidP="001914A5">
      <w:pPr>
        <w:rPr>
          <w:rtl/>
          <w:lang w:eastAsia="he-IL"/>
        </w:rPr>
      </w:pPr>
      <w:r>
        <w:rPr>
          <w:rFonts w:hint="cs"/>
          <w:rtl/>
          <w:lang w:eastAsia="he-IL"/>
        </w:rPr>
        <w:t xml:space="preserve">לא, אתם לא חוזרים, </w:t>
      </w:r>
      <w:r w:rsidR="001914A5">
        <w:rPr>
          <w:rFonts w:hint="cs"/>
          <w:rtl/>
          <w:lang w:eastAsia="he-IL"/>
        </w:rPr>
        <w:t xml:space="preserve">אנחנו מצביעים היום. </w:t>
      </w:r>
      <w:r>
        <w:rPr>
          <w:rFonts w:hint="cs"/>
          <w:rtl/>
          <w:lang w:eastAsia="he-IL"/>
        </w:rPr>
        <w:t xml:space="preserve">היה מספיק זמן. מה זאת </w:t>
      </w:r>
      <w:bookmarkStart w:id="164" w:name="_ETM_Q1_1534000"/>
      <w:bookmarkEnd w:id="164"/>
      <w:r>
        <w:rPr>
          <w:rFonts w:hint="cs"/>
          <w:rtl/>
          <w:lang w:eastAsia="he-IL"/>
        </w:rPr>
        <w:t xml:space="preserve">אומרת, אתם תחזרו לוועדה? </w:t>
      </w:r>
    </w:p>
    <w:p w:rsidR="001914A5" w:rsidRDefault="001914A5" w:rsidP="001914A5">
      <w:pPr>
        <w:rPr>
          <w:rtl/>
          <w:lang w:eastAsia="he-IL"/>
        </w:rPr>
      </w:pPr>
    </w:p>
    <w:p w:rsidR="001914A5" w:rsidRDefault="001914A5" w:rsidP="001914A5">
      <w:pPr>
        <w:pStyle w:val="af9"/>
        <w:keepNext/>
        <w:rPr>
          <w:rtl/>
          <w:lang w:eastAsia="he-IL"/>
        </w:rPr>
      </w:pPr>
      <w:bookmarkStart w:id="165" w:name="ET_guest_878860_12"/>
      <w:r w:rsidRPr="001914A5">
        <w:rPr>
          <w:rStyle w:val="TagStyle"/>
          <w:rtl/>
        </w:rPr>
        <w:t xml:space="preserve"> &lt;&lt; אורח &gt;&gt; </w:t>
      </w:r>
      <w:r>
        <w:rPr>
          <w:rtl/>
          <w:lang w:eastAsia="he-IL"/>
        </w:rPr>
        <w:t>שני מתן:</w:t>
      </w:r>
      <w:r w:rsidRPr="001914A5">
        <w:rPr>
          <w:rStyle w:val="TagStyle"/>
          <w:rtl/>
        </w:rPr>
        <w:t xml:space="preserve"> &lt;&lt; אורח &gt;&gt;</w:t>
      </w:r>
      <w:r>
        <w:rPr>
          <w:rtl/>
          <w:lang w:eastAsia="he-IL"/>
        </w:rPr>
        <w:t xml:space="preserve">   </w:t>
      </w:r>
      <w:bookmarkEnd w:id="165"/>
    </w:p>
    <w:p w:rsidR="001914A5" w:rsidRDefault="001914A5" w:rsidP="001914A5">
      <w:pPr>
        <w:pStyle w:val="KeepWithNext"/>
        <w:rPr>
          <w:rtl/>
          <w:lang w:eastAsia="he-IL"/>
        </w:rPr>
      </w:pPr>
    </w:p>
    <w:p w:rsidR="001914A5" w:rsidRDefault="00FB6438" w:rsidP="00FB6438">
      <w:pPr>
        <w:rPr>
          <w:rtl/>
          <w:lang w:eastAsia="he-IL"/>
        </w:rPr>
      </w:pPr>
      <w:r>
        <w:rPr>
          <w:rFonts w:hint="cs"/>
          <w:rtl/>
          <w:lang w:eastAsia="he-IL"/>
        </w:rPr>
        <w:t>תשובה יותר מבוססת שלה</w:t>
      </w:r>
      <w:bookmarkStart w:id="166" w:name="_ETM_Q1_1540000"/>
      <w:bookmarkEnd w:id="166"/>
      <w:r>
        <w:rPr>
          <w:rFonts w:hint="cs"/>
          <w:rtl/>
          <w:lang w:eastAsia="he-IL"/>
        </w:rPr>
        <w:t xml:space="preserve">. אבל עקרונית אנחנו שקלנו </w:t>
      </w:r>
      <w:bookmarkStart w:id="167" w:name="_ETM_Q1_1545000"/>
      <w:bookmarkEnd w:id="167"/>
      <w:r>
        <w:rPr>
          <w:rFonts w:hint="cs"/>
          <w:rtl/>
          <w:lang w:eastAsia="he-IL"/>
        </w:rPr>
        <w:t>היטב את כל האופציות שהונחו בפנינו, ו</w:t>
      </w:r>
      <w:r w:rsidR="001914A5">
        <w:rPr>
          <w:rFonts w:hint="cs"/>
          <w:rtl/>
          <w:lang w:eastAsia="he-IL"/>
        </w:rPr>
        <w:t xml:space="preserve">לאור העובדה שזה חייב המון תקציבים והמון </w:t>
      </w:r>
      <w:proofErr w:type="spellStart"/>
      <w:r w:rsidR="001914A5">
        <w:rPr>
          <w:rFonts w:hint="cs"/>
          <w:rtl/>
          <w:lang w:eastAsia="he-IL"/>
        </w:rPr>
        <w:t>מורכבויות</w:t>
      </w:r>
      <w:proofErr w:type="spellEnd"/>
      <w:r w:rsidR="001914A5">
        <w:rPr>
          <w:rFonts w:hint="cs"/>
          <w:rtl/>
          <w:lang w:eastAsia="he-IL"/>
        </w:rPr>
        <w:t xml:space="preserve"> </w:t>
      </w:r>
      <w:r>
        <w:rPr>
          <w:rFonts w:hint="cs"/>
          <w:rtl/>
          <w:lang w:eastAsia="he-IL"/>
        </w:rPr>
        <w:t>וגם לאור העובדה ש</w:t>
      </w:r>
      <w:r w:rsidR="001914A5">
        <w:rPr>
          <w:rFonts w:hint="cs"/>
          <w:rtl/>
          <w:lang w:eastAsia="he-IL"/>
        </w:rPr>
        <w:t xml:space="preserve">בסופו של </w:t>
      </w:r>
      <w:r>
        <w:rPr>
          <w:rFonts w:hint="cs"/>
          <w:rtl/>
          <w:lang w:eastAsia="he-IL"/>
        </w:rPr>
        <w:t xml:space="preserve">יום </w:t>
      </w:r>
      <w:r w:rsidR="001914A5">
        <w:rPr>
          <w:rFonts w:hint="cs"/>
          <w:rtl/>
          <w:lang w:eastAsia="he-IL"/>
        </w:rPr>
        <w:t>מדובר באירוע פלילי</w:t>
      </w:r>
      <w:r>
        <w:rPr>
          <w:rFonts w:hint="cs"/>
          <w:rtl/>
          <w:lang w:eastAsia="he-IL"/>
        </w:rPr>
        <w:t xml:space="preserve"> משרד הבריאות נותן את השירות והוא מחויב לתת את השירות הטוב ביותר לנפגעות העבירה. </w:t>
      </w:r>
      <w:r w:rsidR="0042171D">
        <w:rPr>
          <w:rFonts w:hint="cs"/>
          <w:rtl/>
          <w:lang w:eastAsia="he-IL"/>
        </w:rPr>
        <w:t>עם זאת ערכת</w:t>
      </w:r>
      <w:bookmarkStart w:id="168" w:name="_ETM_Q1_1565000"/>
      <w:bookmarkEnd w:id="168"/>
      <w:r w:rsidR="0042171D">
        <w:rPr>
          <w:rFonts w:hint="cs"/>
          <w:rtl/>
          <w:lang w:eastAsia="he-IL"/>
        </w:rPr>
        <w:t xml:space="preserve"> האונס, מקומה </w:t>
      </w:r>
      <w:proofErr w:type="spellStart"/>
      <w:r w:rsidR="0042171D">
        <w:rPr>
          <w:rFonts w:hint="cs"/>
          <w:rtl/>
          <w:lang w:eastAsia="he-IL"/>
        </w:rPr>
        <w:t>במרלו"ג</w:t>
      </w:r>
      <w:proofErr w:type="spellEnd"/>
      <w:r w:rsidR="0042171D">
        <w:rPr>
          <w:rFonts w:hint="cs"/>
          <w:rtl/>
          <w:lang w:eastAsia="he-IL"/>
        </w:rPr>
        <w:t xml:space="preserve">. </w:t>
      </w:r>
    </w:p>
    <w:p w:rsidR="001914A5" w:rsidRDefault="001914A5" w:rsidP="001914A5">
      <w:pPr>
        <w:rPr>
          <w:rtl/>
          <w:lang w:eastAsia="he-IL"/>
        </w:rPr>
      </w:pPr>
    </w:p>
    <w:p w:rsidR="001914A5" w:rsidRDefault="001914A5" w:rsidP="001914A5">
      <w:pPr>
        <w:pStyle w:val="af6"/>
        <w:keepNext/>
        <w:rPr>
          <w:rtl/>
        </w:rPr>
      </w:pPr>
      <w:bookmarkStart w:id="169" w:name="ET_yor_6156_13"/>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169"/>
    </w:p>
    <w:p w:rsidR="001914A5" w:rsidRDefault="001914A5" w:rsidP="001914A5">
      <w:pPr>
        <w:pStyle w:val="KeepWithNext"/>
        <w:rPr>
          <w:rtl/>
          <w:lang w:eastAsia="he-IL"/>
        </w:rPr>
      </w:pPr>
    </w:p>
    <w:p w:rsidR="001914A5" w:rsidRDefault="0042171D" w:rsidP="0042171D">
      <w:pPr>
        <w:rPr>
          <w:rtl/>
          <w:lang w:eastAsia="he-IL"/>
        </w:rPr>
      </w:pPr>
      <w:r>
        <w:rPr>
          <w:rFonts w:hint="cs"/>
          <w:rtl/>
          <w:lang w:eastAsia="he-IL"/>
        </w:rPr>
        <w:t xml:space="preserve">גברתי, </w:t>
      </w:r>
      <w:r w:rsidR="001914A5">
        <w:rPr>
          <w:rFonts w:hint="cs"/>
          <w:rtl/>
          <w:lang w:eastAsia="he-IL"/>
        </w:rPr>
        <w:t>כנראה, לא הבנת את שאלתי. אנחנו</w:t>
      </w:r>
      <w:r>
        <w:rPr>
          <w:rFonts w:hint="cs"/>
          <w:rtl/>
          <w:lang w:eastAsia="he-IL"/>
        </w:rPr>
        <w:t xml:space="preserve"> ממש</w:t>
      </w:r>
      <w:r w:rsidR="001914A5">
        <w:rPr>
          <w:rFonts w:hint="cs"/>
          <w:rtl/>
          <w:lang w:eastAsia="he-IL"/>
        </w:rPr>
        <w:t xml:space="preserve"> לא בדיון כללי כרגע. </w:t>
      </w:r>
      <w:r>
        <w:rPr>
          <w:rFonts w:hint="cs"/>
          <w:rtl/>
          <w:lang w:eastAsia="he-IL"/>
        </w:rPr>
        <w:t xml:space="preserve">יש שאלה קונקרטית. עברנו את השלב הזה. מיצינו אותו בדיון הראשון. הגענו כבר להסכמה. </w:t>
      </w:r>
      <w:r w:rsidR="006A4090">
        <w:rPr>
          <w:rFonts w:hint="cs"/>
          <w:rtl/>
          <w:lang w:eastAsia="he-IL"/>
        </w:rPr>
        <w:t xml:space="preserve">אנחנו סיכמנו כבר עם משרד הבריאות שהתשובה האם </w:t>
      </w:r>
      <w:bookmarkStart w:id="170" w:name="_ETM_Q1_1591000"/>
      <w:bookmarkEnd w:id="170"/>
      <w:r w:rsidR="006A4090">
        <w:rPr>
          <w:rFonts w:hint="cs"/>
          <w:rtl/>
          <w:lang w:eastAsia="he-IL"/>
        </w:rPr>
        <w:t xml:space="preserve">נמצא חומר גנטי זר בגופו של אדם זה לא קשור </w:t>
      </w:r>
      <w:bookmarkStart w:id="171" w:name="_ETM_Q1_1598000"/>
      <w:bookmarkEnd w:id="171"/>
      <w:r w:rsidR="006A4090">
        <w:rPr>
          <w:rFonts w:hint="cs"/>
          <w:rtl/>
          <w:lang w:eastAsia="he-IL"/>
        </w:rPr>
        <w:t xml:space="preserve">למיצוי החקירה הפלילית. זה חלק מזכויותיו של נפגע העבירה מול מערכת הבריאות. </w:t>
      </w:r>
      <w:r w:rsidR="00241511">
        <w:rPr>
          <w:rFonts w:hint="cs"/>
          <w:rtl/>
          <w:lang w:eastAsia="he-IL"/>
        </w:rPr>
        <w:t xml:space="preserve">זה לא קשור כהוא זה לחקירה הפלילית. </w:t>
      </w:r>
      <w:bookmarkStart w:id="172" w:name="_ETM_Q1_1608000"/>
      <w:bookmarkEnd w:id="172"/>
      <w:r w:rsidR="00241511">
        <w:rPr>
          <w:rFonts w:hint="cs"/>
          <w:rtl/>
          <w:lang w:eastAsia="he-IL"/>
        </w:rPr>
        <w:t xml:space="preserve">אדם רוצה לדעת האם הוא עבר תקיפה מינית </w:t>
      </w:r>
      <w:bookmarkStart w:id="173" w:name="_ETM_Q1_1611000"/>
      <w:bookmarkEnd w:id="173"/>
      <w:r w:rsidR="00241511">
        <w:rPr>
          <w:rFonts w:hint="cs"/>
          <w:rtl/>
          <w:lang w:eastAsia="he-IL"/>
        </w:rPr>
        <w:t xml:space="preserve">כזאת שכללה, בסופו של דבר, לצערנו, אונס. </w:t>
      </w:r>
      <w:r w:rsidR="00D80218">
        <w:rPr>
          <w:rFonts w:hint="cs"/>
          <w:rtl/>
          <w:lang w:eastAsia="he-IL"/>
        </w:rPr>
        <w:t xml:space="preserve">האם האיש או האישה נאנסו </w:t>
      </w:r>
      <w:r w:rsidR="00D80218">
        <w:rPr>
          <w:rtl/>
          <w:lang w:eastAsia="he-IL"/>
        </w:rPr>
        <w:t>–</w:t>
      </w:r>
      <w:r w:rsidR="00D80218">
        <w:rPr>
          <w:rFonts w:hint="cs"/>
          <w:rtl/>
          <w:lang w:eastAsia="he-IL"/>
        </w:rPr>
        <w:t xml:space="preserve"> זה עניין שהוא פר-אקסלנס בטריטוריה של מערכת הבריאות. אני לא פותח את הדיון הזה מחדש. </w:t>
      </w:r>
      <w:bookmarkStart w:id="174" w:name="_ETM_Q1_1629000"/>
      <w:bookmarkEnd w:id="174"/>
      <w:r w:rsidR="00D80218">
        <w:rPr>
          <w:rFonts w:hint="cs"/>
          <w:rtl/>
          <w:lang w:eastAsia="he-IL"/>
        </w:rPr>
        <w:t xml:space="preserve">אנחנו רק רוצים לקבל את האישור שלכם, וכמדומני שמענו </w:t>
      </w:r>
      <w:bookmarkStart w:id="175" w:name="_ETM_Q1_1634000"/>
      <w:bookmarkEnd w:id="175"/>
      <w:r w:rsidR="00D80218">
        <w:rPr>
          <w:rFonts w:hint="cs"/>
          <w:rtl/>
          <w:lang w:eastAsia="he-IL"/>
        </w:rPr>
        <w:t xml:space="preserve">את האישור הזה </w:t>
      </w:r>
      <w:r w:rsidR="00D80218">
        <w:rPr>
          <w:rtl/>
          <w:lang w:eastAsia="he-IL"/>
        </w:rPr>
        <w:t>–</w:t>
      </w:r>
      <w:r w:rsidR="00D80218">
        <w:rPr>
          <w:rFonts w:hint="cs"/>
          <w:rtl/>
          <w:lang w:eastAsia="he-IL"/>
        </w:rPr>
        <w:t xml:space="preserve"> שזאת פרקטיקה שניתן לבצע אותה בחדרים האקוטיים. זה היה הסיכום. לא היינו שואלים את השאלה אלמלא מישהו מנציגי משרד הבריאות, המכון לרפואה משפטית, היה מערער על זה. </w:t>
      </w:r>
      <w:r w:rsidR="00936C5D">
        <w:rPr>
          <w:rFonts w:hint="cs"/>
          <w:rtl/>
          <w:lang w:eastAsia="he-IL"/>
        </w:rPr>
        <w:t xml:space="preserve">זאת מחלוקת בתוך משרד המשפטים. </w:t>
      </w:r>
    </w:p>
    <w:p w:rsidR="00936C5D" w:rsidRDefault="00936C5D" w:rsidP="0042171D">
      <w:pPr>
        <w:rPr>
          <w:rtl/>
          <w:lang w:eastAsia="he-IL"/>
        </w:rPr>
      </w:pPr>
    </w:p>
    <w:p w:rsidR="00936C5D" w:rsidRDefault="00936C5D" w:rsidP="00936C5D">
      <w:pPr>
        <w:pStyle w:val="af9"/>
        <w:keepNext/>
        <w:rPr>
          <w:rtl/>
          <w:lang w:eastAsia="he-IL"/>
        </w:rPr>
      </w:pPr>
      <w:bookmarkStart w:id="176" w:name="ET_guest_878860_302"/>
      <w:r w:rsidRPr="00936C5D">
        <w:rPr>
          <w:rStyle w:val="TagStyle"/>
          <w:rtl/>
        </w:rPr>
        <w:t xml:space="preserve"> &lt;&lt; אורח &gt;&gt; </w:t>
      </w:r>
      <w:r>
        <w:rPr>
          <w:rtl/>
          <w:lang w:eastAsia="he-IL"/>
        </w:rPr>
        <w:t>שני מתן:</w:t>
      </w:r>
      <w:r w:rsidRPr="00936C5D">
        <w:rPr>
          <w:rStyle w:val="TagStyle"/>
          <w:rtl/>
        </w:rPr>
        <w:t xml:space="preserve"> &lt;&lt; אורח &gt;&gt;</w:t>
      </w:r>
      <w:r>
        <w:rPr>
          <w:rtl/>
          <w:lang w:eastAsia="he-IL"/>
        </w:rPr>
        <w:t xml:space="preserve">   </w:t>
      </w:r>
      <w:bookmarkEnd w:id="176"/>
    </w:p>
    <w:p w:rsidR="00936C5D" w:rsidRDefault="00936C5D" w:rsidP="00936C5D">
      <w:pPr>
        <w:pStyle w:val="KeepWithNext"/>
        <w:rPr>
          <w:rtl/>
          <w:lang w:eastAsia="he-IL"/>
        </w:rPr>
      </w:pPr>
    </w:p>
    <w:p w:rsidR="00936C5D" w:rsidRPr="00936C5D" w:rsidRDefault="00936C5D" w:rsidP="00936C5D">
      <w:pPr>
        <w:rPr>
          <w:rtl/>
          <w:lang w:eastAsia="he-IL"/>
        </w:rPr>
      </w:pPr>
      <w:r>
        <w:rPr>
          <w:rFonts w:hint="cs"/>
          <w:rtl/>
          <w:lang w:eastAsia="he-IL"/>
        </w:rPr>
        <w:t xml:space="preserve">אני מסכימה </w:t>
      </w:r>
      <w:proofErr w:type="spellStart"/>
      <w:r>
        <w:rPr>
          <w:rFonts w:hint="cs"/>
          <w:rtl/>
          <w:lang w:eastAsia="he-IL"/>
        </w:rPr>
        <w:t>איתך</w:t>
      </w:r>
      <w:bookmarkStart w:id="177" w:name="_ETM_Q1_1653000"/>
      <w:bookmarkEnd w:id="177"/>
      <w:proofErr w:type="spellEnd"/>
      <w:r>
        <w:rPr>
          <w:rFonts w:hint="cs"/>
          <w:rtl/>
          <w:lang w:eastAsia="he-IL"/>
        </w:rPr>
        <w:t xml:space="preserve">, אדוני. זה הסיכום שהגענו אליו בין גורמי חטיבת הרפואה במשרד הבריאות </w:t>
      </w:r>
      <w:bookmarkStart w:id="178" w:name="_ETM_Q1_1658000"/>
      <w:bookmarkEnd w:id="178"/>
      <w:r>
        <w:rPr>
          <w:rFonts w:hint="cs"/>
          <w:rtl/>
          <w:lang w:eastAsia="he-IL"/>
        </w:rPr>
        <w:t xml:space="preserve">והמכון לרפואה משפטית, שהדרך הטובה ביותר היא לא לבצע את זה דרך המכון לרפואה משפטית אלא באמצעות החדרים. </w:t>
      </w:r>
      <w:bookmarkStart w:id="179" w:name="_ETM_Q1_1662000"/>
      <w:bookmarkEnd w:id="179"/>
    </w:p>
    <w:p w:rsidR="0042171D" w:rsidRDefault="0042171D" w:rsidP="0042171D">
      <w:pPr>
        <w:rPr>
          <w:rtl/>
          <w:lang w:eastAsia="he-IL"/>
        </w:rPr>
      </w:pPr>
    </w:p>
    <w:p w:rsidR="001914A5" w:rsidRDefault="001914A5" w:rsidP="001914A5">
      <w:pPr>
        <w:pStyle w:val="af9"/>
        <w:keepNext/>
        <w:rPr>
          <w:rtl/>
          <w:lang w:eastAsia="he-IL"/>
        </w:rPr>
      </w:pPr>
      <w:bookmarkStart w:id="180" w:name="ET_guest_858068_14"/>
      <w:r w:rsidRPr="001914A5">
        <w:rPr>
          <w:rStyle w:val="TagStyle"/>
          <w:rtl/>
        </w:rPr>
        <w:t xml:space="preserve"> &lt;&lt; אורח &gt;&gt; </w:t>
      </w:r>
      <w:r>
        <w:rPr>
          <w:rtl/>
          <w:lang w:eastAsia="he-IL"/>
        </w:rPr>
        <w:t>יעל שרר:</w:t>
      </w:r>
      <w:r w:rsidRPr="001914A5">
        <w:rPr>
          <w:rStyle w:val="TagStyle"/>
          <w:rtl/>
        </w:rPr>
        <w:t xml:space="preserve"> &lt;&lt; אורח &gt;&gt;</w:t>
      </w:r>
      <w:r>
        <w:rPr>
          <w:rtl/>
          <w:lang w:eastAsia="he-IL"/>
        </w:rPr>
        <w:t xml:space="preserve">   </w:t>
      </w:r>
      <w:bookmarkEnd w:id="180"/>
    </w:p>
    <w:p w:rsidR="001914A5" w:rsidRDefault="001914A5" w:rsidP="001914A5">
      <w:pPr>
        <w:pStyle w:val="KeepWithNext"/>
        <w:rPr>
          <w:rtl/>
          <w:lang w:eastAsia="he-IL"/>
        </w:rPr>
      </w:pPr>
    </w:p>
    <w:p w:rsidR="001914A5" w:rsidRDefault="00936C5D" w:rsidP="001914A5">
      <w:pPr>
        <w:rPr>
          <w:rtl/>
          <w:lang w:eastAsia="he-IL"/>
        </w:rPr>
      </w:pPr>
      <w:r>
        <w:rPr>
          <w:rFonts w:hint="cs"/>
          <w:rtl/>
          <w:lang w:eastAsia="he-IL"/>
        </w:rPr>
        <w:t xml:space="preserve">אני רוצה שנבהיר מה זה - - - כי בדיקה </w:t>
      </w:r>
      <w:bookmarkStart w:id="181" w:name="_ETM_Q1_1670000"/>
      <w:bookmarkEnd w:id="181"/>
      <w:r>
        <w:rPr>
          <w:rFonts w:hint="cs"/>
          <w:rtl/>
          <w:lang w:eastAsia="he-IL"/>
        </w:rPr>
        <w:t>לאבחן זרע במיקרוסקופ זה פשוט מאוד והפקת פרופיל מלא זה משהו אחר לגמרי. אנחנו כבר שוחחנו על זה</w:t>
      </w:r>
      <w:bookmarkStart w:id="182" w:name="_ETM_Q1_1679000"/>
      <w:bookmarkEnd w:id="182"/>
      <w:r>
        <w:rPr>
          <w:rFonts w:hint="cs"/>
          <w:rtl/>
          <w:lang w:eastAsia="he-IL"/>
        </w:rPr>
        <w:t xml:space="preserve">, ואני לא מרגישה שאנחנו מקבלים את התשובה הנכונה כי זאת לא השאלה הנכונה. </w:t>
      </w:r>
    </w:p>
    <w:p w:rsidR="00936C5D" w:rsidRDefault="00936C5D" w:rsidP="001914A5">
      <w:pPr>
        <w:rPr>
          <w:rtl/>
          <w:lang w:eastAsia="he-IL"/>
        </w:rPr>
      </w:pPr>
    </w:p>
    <w:p w:rsidR="00936C5D" w:rsidRDefault="00936C5D" w:rsidP="00936C5D">
      <w:pPr>
        <w:pStyle w:val="af6"/>
        <w:keepNext/>
        <w:rPr>
          <w:rtl/>
        </w:rPr>
      </w:pPr>
      <w:bookmarkStart w:id="183" w:name="ET_yor_6156_303"/>
      <w:r w:rsidRPr="00936C5D">
        <w:rPr>
          <w:rStyle w:val="TagStyle"/>
          <w:rtl/>
        </w:rPr>
        <w:t xml:space="preserve"> &lt;&lt; </w:t>
      </w:r>
      <w:proofErr w:type="spellStart"/>
      <w:r w:rsidRPr="00936C5D">
        <w:rPr>
          <w:rStyle w:val="TagStyle"/>
          <w:rtl/>
        </w:rPr>
        <w:t>יור</w:t>
      </w:r>
      <w:proofErr w:type="spellEnd"/>
      <w:r w:rsidRPr="00936C5D">
        <w:rPr>
          <w:rStyle w:val="TagStyle"/>
          <w:rtl/>
        </w:rPr>
        <w:t xml:space="preserve"> &gt;&gt; </w:t>
      </w:r>
      <w:r>
        <w:rPr>
          <w:rtl/>
        </w:rPr>
        <w:t>היו"ר גלעד קריב:</w:t>
      </w:r>
      <w:r w:rsidRPr="00936C5D">
        <w:rPr>
          <w:rStyle w:val="TagStyle"/>
          <w:rtl/>
        </w:rPr>
        <w:t xml:space="preserve"> &lt;&lt; </w:t>
      </w:r>
      <w:proofErr w:type="spellStart"/>
      <w:r w:rsidRPr="00936C5D">
        <w:rPr>
          <w:rStyle w:val="TagStyle"/>
          <w:rtl/>
        </w:rPr>
        <w:t>יור</w:t>
      </w:r>
      <w:proofErr w:type="spellEnd"/>
      <w:r w:rsidRPr="00936C5D">
        <w:rPr>
          <w:rStyle w:val="TagStyle"/>
          <w:rtl/>
        </w:rPr>
        <w:t xml:space="preserve"> &gt;&gt;</w:t>
      </w:r>
      <w:r>
        <w:rPr>
          <w:rtl/>
        </w:rPr>
        <w:t xml:space="preserve">   </w:t>
      </w:r>
      <w:bookmarkEnd w:id="183"/>
    </w:p>
    <w:p w:rsidR="00936C5D" w:rsidRDefault="00936C5D" w:rsidP="00936C5D">
      <w:pPr>
        <w:pStyle w:val="KeepWithNext"/>
        <w:rPr>
          <w:rtl/>
          <w:lang w:eastAsia="he-IL"/>
        </w:rPr>
      </w:pPr>
    </w:p>
    <w:p w:rsidR="00936C5D" w:rsidRDefault="00936C5D" w:rsidP="00936C5D">
      <w:pPr>
        <w:rPr>
          <w:rtl/>
          <w:lang w:eastAsia="he-IL"/>
        </w:rPr>
      </w:pPr>
      <w:r>
        <w:rPr>
          <w:rFonts w:hint="cs"/>
          <w:rtl/>
          <w:lang w:eastAsia="he-IL"/>
        </w:rPr>
        <w:t>א</w:t>
      </w:r>
      <w:bookmarkStart w:id="184" w:name="_ETM_Q1_1683000"/>
      <w:bookmarkEnd w:id="184"/>
      <w:r>
        <w:rPr>
          <w:rFonts w:hint="cs"/>
          <w:rtl/>
          <w:lang w:eastAsia="he-IL"/>
        </w:rPr>
        <w:t xml:space="preserve">ני גם לא מוכן לפתוח את </w:t>
      </w:r>
      <w:bookmarkStart w:id="185" w:name="_ETM_Q1_1687000"/>
      <w:bookmarkEnd w:id="185"/>
      <w:r>
        <w:rPr>
          <w:rFonts w:hint="cs"/>
          <w:rtl/>
          <w:lang w:eastAsia="he-IL"/>
        </w:rPr>
        <w:t>הסיפור גם מהצד השני. לפי החוק ומה שאנחנו אמרנו,</w:t>
      </w:r>
      <w:bookmarkStart w:id="186" w:name="_ETM_Q1_1693000"/>
      <w:bookmarkEnd w:id="186"/>
      <w:r>
        <w:rPr>
          <w:rFonts w:hint="cs"/>
          <w:rtl/>
          <w:lang w:eastAsia="he-IL"/>
        </w:rPr>
        <w:t xml:space="preserve"> בשלב הזה המידע שאנחנו צריכים למסור לנפגע או לנפגעת הוא </w:t>
      </w:r>
      <w:bookmarkStart w:id="187" w:name="_ETM_Q1_1699000"/>
      <w:bookmarkEnd w:id="187"/>
      <w:r>
        <w:rPr>
          <w:rFonts w:hint="cs"/>
          <w:rtl/>
          <w:lang w:eastAsia="he-IL"/>
        </w:rPr>
        <w:t>קיומו של חומר גנטי זר.</w:t>
      </w:r>
    </w:p>
    <w:p w:rsidR="00936C5D" w:rsidRDefault="00936C5D" w:rsidP="00936C5D">
      <w:pPr>
        <w:rPr>
          <w:rtl/>
          <w:lang w:eastAsia="he-IL"/>
        </w:rPr>
      </w:pPr>
      <w:bookmarkStart w:id="188" w:name="_ETM_Q1_1707000"/>
      <w:bookmarkEnd w:id="188"/>
    </w:p>
    <w:p w:rsidR="00936C5D" w:rsidRDefault="00936C5D" w:rsidP="00936C5D">
      <w:pPr>
        <w:pStyle w:val="af9"/>
        <w:keepNext/>
        <w:rPr>
          <w:rtl/>
          <w:lang w:eastAsia="he-IL"/>
        </w:rPr>
      </w:pPr>
      <w:bookmarkStart w:id="189" w:name="ET_guest_858068_304"/>
      <w:r w:rsidRPr="00936C5D">
        <w:rPr>
          <w:rStyle w:val="TagStyle"/>
          <w:rtl/>
        </w:rPr>
        <w:t xml:space="preserve"> &lt;&lt; אורח &gt;&gt; </w:t>
      </w:r>
      <w:r>
        <w:rPr>
          <w:rtl/>
          <w:lang w:eastAsia="he-IL"/>
        </w:rPr>
        <w:t>יעל שרר:</w:t>
      </w:r>
      <w:r w:rsidRPr="00936C5D">
        <w:rPr>
          <w:rStyle w:val="TagStyle"/>
          <w:rtl/>
        </w:rPr>
        <w:t xml:space="preserve"> &lt;&lt; אורח &gt;&gt;</w:t>
      </w:r>
      <w:r>
        <w:rPr>
          <w:rtl/>
          <w:lang w:eastAsia="he-IL"/>
        </w:rPr>
        <w:t xml:space="preserve">   </w:t>
      </w:r>
      <w:bookmarkEnd w:id="189"/>
    </w:p>
    <w:p w:rsidR="00936C5D" w:rsidRDefault="00936C5D" w:rsidP="00936C5D">
      <w:pPr>
        <w:pStyle w:val="KeepWithNext"/>
        <w:rPr>
          <w:rtl/>
          <w:lang w:eastAsia="he-IL"/>
        </w:rPr>
      </w:pPr>
    </w:p>
    <w:p w:rsidR="00936C5D" w:rsidRDefault="00936C5D" w:rsidP="00936C5D">
      <w:pPr>
        <w:rPr>
          <w:rtl/>
          <w:lang w:eastAsia="he-IL"/>
        </w:rPr>
      </w:pPr>
      <w:r>
        <w:rPr>
          <w:rFonts w:hint="cs"/>
          <w:rtl/>
          <w:lang w:eastAsia="he-IL"/>
        </w:rPr>
        <w:t xml:space="preserve">נכון. אבל אני אומרת שהבדיקה הפשוטה </w:t>
      </w:r>
      <w:bookmarkStart w:id="190" w:name="_ETM_Q1_1709000"/>
      <w:bookmarkEnd w:id="190"/>
      <w:r>
        <w:rPr>
          <w:rFonts w:hint="cs"/>
          <w:rtl/>
          <w:lang w:eastAsia="he-IL"/>
        </w:rPr>
        <w:t>האם זה זרע או לא היא לא מספיקה</w:t>
      </w:r>
      <w:bookmarkStart w:id="191" w:name="_ETM_Q1_1712000"/>
      <w:bookmarkEnd w:id="191"/>
      <w:r>
        <w:rPr>
          <w:rFonts w:hint="cs"/>
          <w:rtl/>
          <w:lang w:eastAsia="he-IL"/>
        </w:rPr>
        <w:t xml:space="preserve">, היא לא הסל המלא של מה שאנחנו יכולים להציע. </w:t>
      </w:r>
      <w:bookmarkStart w:id="192" w:name="_ETM_Q1_1717000"/>
      <w:bookmarkEnd w:id="192"/>
      <w:r>
        <w:rPr>
          <w:rFonts w:hint="cs"/>
          <w:rtl/>
          <w:lang w:eastAsia="he-IL"/>
        </w:rPr>
        <w:t xml:space="preserve">צריך להבין שיש גם </w:t>
      </w:r>
      <w:r>
        <w:rPr>
          <w:lang w:eastAsia="he-IL"/>
        </w:rPr>
        <w:t>DNA</w:t>
      </w:r>
      <w:r>
        <w:rPr>
          <w:rFonts w:hint="cs"/>
          <w:rtl/>
          <w:lang w:eastAsia="he-IL"/>
        </w:rPr>
        <w:t xml:space="preserve"> בדברים שהם לא זרע. </w:t>
      </w:r>
    </w:p>
    <w:p w:rsidR="00936C5D" w:rsidRDefault="00936C5D" w:rsidP="00936C5D">
      <w:pPr>
        <w:rPr>
          <w:rtl/>
          <w:lang w:eastAsia="he-IL"/>
        </w:rPr>
      </w:pPr>
      <w:bookmarkStart w:id="193" w:name="_ETM_Q1_1722000"/>
      <w:bookmarkEnd w:id="193"/>
    </w:p>
    <w:p w:rsidR="00936C5D" w:rsidRDefault="00936C5D" w:rsidP="00936C5D">
      <w:pPr>
        <w:pStyle w:val="af6"/>
        <w:keepNext/>
        <w:rPr>
          <w:rtl/>
        </w:rPr>
      </w:pPr>
      <w:bookmarkStart w:id="194" w:name="ET_yor_6156_305"/>
      <w:r w:rsidRPr="00936C5D">
        <w:rPr>
          <w:rStyle w:val="TagStyle"/>
          <w:rtl/>
        </w:rPr>
        <w:t xml:space="preserve"> &lt;&lt; </w:t>
      </w:r>
      <w:proofErr w:type="spellStart"/>
      <w:r w:rsidRPr="00936C5D">
        <w:rPr>
          <w:rStyle w:val="TagStyle"/>
          <w:rtl/>
        </w:rPr>
        <w:t>יור</w:t>
      </w:r>
      <w:proofErr w:type="spellEnd"/>
      <w:r w:rsidRPr="00936C5D">
        <w:rPr>
          <w:rStyle w:val="TagStyle"/>
          <w:rtl/>
        </w:rPr>
        <w:t xml:space="preserve"> &gt;&gt; </w:t>
      </w:r>
      <w:r>
        <w:rPr>
          <w:rtl/>
        </w:rPr>
        <w:t>היו"ר גלעד קריב:</w:t>
      </w:r>
      <w:r w:rsidRPr="00936C5D">
        <w:rPr>
          <w:rStyle w:val="TagStyle"/>
          <w:rtl/>
        </w:rPr>
        <w:t xml:space="preserve"> &lt;&lt; </w:t>
      </w:r>
      <w:proofErr w:type="spellStart"/>
      <w:r w:rsidRPr="00936C5D">
        <w:rPr>
          <w:rStyle w:val="TagStyle"/>
          <w:rtl/>
        </w:rPr>
        <w:t>יור</w:t>
      </w:r>
      <w:proofErr w:type="spellEnd"/>
      <w:r w:rsidRPr="00936C5D">
        <w:rPr>
          <w:rStyle w:val="TagStyle"/>
          <w:rtl/>
        </w:rPr>
        <w:t xml:space="preserve"> &gt;&gt;</w:t>
      </w:r>
      <w:r>
        <w:rPr>
          <w:rtl/>
        </w:rPr>
        <w:t xml:space="preserve">   </w:t>
      </w:r>
      <w:bookmarkEnd w:id="194"/>
    </w:p>
    <w:p w:rsidR="00936C5D" w:rsidRDefault="00936C5D" w:rsidP="00936C5D">
      <w:pPr>
        <w:pStyle w:val="KeepWithNext"/>
        <w:rPr>
          <w:rtl/>
          <w:lang w:eastAsia="he-IL"/>
        </w:rPr>
      </w:pPr>
    </w:p>
    <w:p w:rsidR="00936C5D" w:rsidRPr="00936C5D" w:rsidRDefault="00936C5D" w:rsidP="00936C5D">
      <w:pPr>
        <w:rPr>
          <w:rtl/>
          <w:lang w:eastAsia="he-IL"/>
        </w:rPr>
      </w:pPr>
      <w:bookmarkStart w:id="195" w:name="_ETM_Q1_1723000"/>
      <w:bookmarkEnd w:id="195"/>
      <w:r>
        <w:rPr>
          <w:rFonts w:hint="cs"/>
          <w:rtl/>
          <w:lang w:eastAsia="he-IL"/>
        </w:rPr>
        <w:t xml:space="preserve">החוק </w:t>
      </w:r>
      <w:bookmarkStart w:id="196" w:name="_ETM_Q1_1724000"/>
      <w:bookmarkEnd w:id="196"/>
      <w:r>
        <w:rPr>
          <w:rFonts w:hint="cs"/>
          <w:rtl/>
          <w:lang w:eastAsia="he-IL"/>
        </w:rPr>
        <w:t xml:space="preserve">מאוד ברור. החוק לא נוקט את המילה זרע. </w:t>
      </w:r>
    </w:p>
    <w:p w:rsidR="00936C5D" w:rsidRDefault="00936C5D" w:rsidP="001914A5">
      <w:pPr>
        <w:rPr>
          <w:rtl/>
          <w:lang w:eastAsia="he-IL"/>
        </w:rPr>
      </w:pPr>
    </w:p>
    <w:p w:rsidR="00936C5D" w:rsidRDefault="00936C5D" w:rsidP="00936C5D">
      <w:pPr>
        <w:pStyle w:val="af9"/>
        <w:keepNext/>
        <w:rPr>
          <w:rtl/>
          <w:lang w:eastAsia="he-IL"/>
        </w:rPr>
      </w:pPr>
      <w:bookmarkStart w:id="197" w:name="ET_guest_858068_306"/>
      <w:r w:rsidRPr="00936C5D">
        <w:rPr>
          <w:rStyle w:val="TagStyle"/>
          <w:rtl/>
        </w:rPr>
        <w:t xml:space="preserve"> &lt;&lt; אורח &gt;&gt; </w:t>
      </w:r>
      <w:r>
        <w:rPr>
          <w:rtl/>
          <w:lang w:eastAsia="he-IL"/>
        </w:rPr>
        <w:t>יעל שרר:</w:t>
      </w:r>
      <w:r w:rsidRPr="00936C5D">
        <w:rPr>
          <w:rStyle w:val="TagStyle"/>
          <w:rtl/>
        </w:rPr>
        <w:t xml:space="preserve"> &lt;&lt; אורח &gt;&gt;</w:t>
      </w:r>
      <w:r>
        <w:rPr>
          <w:rtl/>
          <w:lang w:eastAsia="he-IL"/>
        </w:rPr>
        <w:t xml:space="preserve">   </w:t>
      </w:r>
      <w:bookmarkEnd w:id="197"/>
    </w:p>
    <w:p w:rsidR="00936C5D" w:rsidRDefault="00936C5D" w:rsidP="00936C5D">
      <w:pPr>
        <w:pStyle w:val="KeepWithNext"/>
        <w:rPr>
          <w:rtl/>
          <w:lang w:eastAsia="he-IL"/>
        </w:rPr>
      </w:pPr>
    </w:p>
    <w:p w:rsidR="00936C5D" w:rsidRDefault="00936C5D" w:rsidP="00936C5D">
      <w:pPr>
        <w:rPr>
          <w:rtl/>
          <w:lang w:eastAsia="he-IL"/>
        </w:rPr>
      </w:pPr>
      <w:r>
        <w:rPr>
          <w:rFonts w:hint="cs"/>
          <w:rtl/>
          <w:lang w:eastAsia="he-IL"/>
        </w:rPr>
        <w:t xml:space="preserve">נכון. לכן נצטרך משהו שהוא יותר מקיף. אני רוצה להבין האם כל אחד מהחדרים האקוטיים מסוגלים לבצע. </w:t>
      </w:r>
    </w:p>
    <w:p w:rsidR="00936C5D" w:rsidRPr="00936C5D" w:rsidRDefault="00936C5D" w:rsidP="00936C5D">
      <w:pPr>
        <w:rPr>
          <w:rtl/>
          <w:lang w:eastAsia="he-IL"/>
        </w:rPr>
      </w:pPr>
      <w:bookmarkStart w:id="198" w:name="_ETM_Q1_1733000"/>
      <w:bookmarkEnd w:id="198"/>
    </w:p>
    <w:p w:rsidR="001914A5" w:rsidRDefault="001914A5" w:rsidP="001914A5">
      <w:pPr>
        <w:pStyle w:val="a4"/>
        <w:keepNext/>
        <w:rPr>
          <w:rtl/>
        </w:rPr>
      </w:pPr>
      <w:bookmarkStart w:id="199" w:name="ET_speaker_נירית_להב_קניזו_15"/>
      <w:r w:rsidRPr="001914A5">
        <w:rPr>
          <w:rStyle w:val="TagStyle"/>
          <w:rtl/>
        </w:rPr>
        <w:t xml:space="preserve"> &lt;&lt; דובר &gt;&gt; </w:t>
      </w:r>
      <w:r>
        <w:rPr>
          <w:rtl/>
        </w:rPr>
        <w:t xml:space="preserve">נירית להב </w:t>
      </w:r>
      <w:proofErr w:type="spellStart"/>
      <w:r>
        <w:rPr>
          <w:rtl/>
        </w:rPr>
        <w:t>קניזו</w:t>
      </w:r>
      <w:proofErr w:type="spellEnd"/>
      <w:r>
        <w:rPr>
          <w:rtl/>
        </w:rPr>
        <w:t>:</w:t>
      </w:r>
      <w:r w:rsidRPr="001914A5">
        <w:rPr>
          <w:rStyle w:val="TagStyle"/>
          <w:rtl/>
        </w:rPr>
        <w:t xml:space="preserve"> &lt;&lt; דובר &gt;&gt;</w:t>
      </w:r>
      <w:r>
        <w:rPr>
          <w:rtl/>
        </w:rPr>
        <w:t xml:space="preserve">   </w:t>
      </w:r>
      <w:bookmarkEnd w:id="199"/>
    </w:p>
    <w:p w:rsidR="001914A5" w:rsidRDefault="001914A5" w:rsidP="001914A5">
      <w:pPr>
        <w:pStyle w:val="KeepWithNext"/>
        <w:rPr>
          <w:rtl/>
          <w:lang w:eastAsia="he-IL"/>
        </w:rPr>
      </w:pPr>
    </w:p>
    <w:p w:rsidR="001914A5" w:rsidRDefault="00936C5D" w:rsidP="001914A5">
      <w:pPr>
        <w:rPr>
          <w:rtl/>
          <w:lang w:eastAsia="he-IL"/>
        </w:rPr>
      </w:pPr>
      <w:r>
        <w:rPr>
          <w:rFonts w:hint="cs"/>
          <w:rtl/>
          <w:lang w:eastAsia="he-IL"/>
        </w:rPr>
        <w:t xml:space="preserve">בשם משרד הבריאות אני רוצה לומר שבדיונים הקודמים דיברנו על בדיקת קיומו של חומר </w:t>
      </w:r>
      <w:bookmarkStart w:id="200" w:name="_ETM_Q1_1743000"/>
      <w:bookmarkEnd w:id="200"/>
      <w:r>
        <w:rPr>
          <w:rFonts w:hint="cs"/>
          <w:rtl/>
          <w:lang w:eastAsia="he-IL"/>
        </w:rPr>
        <w:t xml:space="preserve">זר, ומה שהם דיברו עליו זה לא בדיקת </w:t>
      </w:r>
      <w:r>
        <w:rPr>
          <w:lang w:eastAsia="he-IL"/>
        </w:rPr>
        <w:t>DNA</w:t>
      </w:r>
      <w:r>
        <w:rPr>
          <w:rFonts w:hint="cs"/>
          <w:rtl/>
          <w:lang w:eastAsia="he-IL"/>
        </w:rPr>
        <w:t xml:space="preserve">. </w:t>
      </w:r>
    </w:p>
    <w:p w:rsidR="001914A5" w:rsidRDefault="001914A5" w:rsidP="001914A5">
      <w:pPr>
        <w:rPr>
          <w:rtl/>
          <w:lang w:eastAsia="he-IL"/>
        </w:rPr>
      </w:pPr>
    </w:p>
    <w:p w:rsidR="001914A5" w:rsidRDefault="001914A5" w:rsidP="001914A5">
      <w:pPr>
        <w:pStyle w:val="af6"/>
        <w:keepNext/>
        <w:rPr>
          <w:rtl/>
        </w:rPr>
      </w:pPr>
      <w:bookmarkStart w:id="201" w:name="ET_yor_6156_16"/>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201"/>
    </w:p>
    <w:p w:rsidR="001914A5" w:rsidRDefault="001914A5" w:rsidP="001914A5">
      <w:pPr>
        <w:pStyle w:val="KeepWithNext"/>
        <w:rPr>
          <w:rtl/>
          <w:lang w:eastAsia="he-IL"/>
        </w:rPr>
      </w:pPr>
    </w:p>
    <w:p w:rsidR="001914A5" w:rsidRDefault="00936C5D" w:rsidP="00936C5D">
      <w:pPr>
        <w:rPr>
          <w:rtl/>
          <w:lang w:eastAsia="he-IL"/>
        </w:rPr>
      </w:pPr>
      <w:r>
        <w:rPr>
          <w:rFonts w:hint="cs"/>
          <w:rtl/>
          <w:lang w:eastAsia="he-IL"/>
        </w:rPr>
        <w:t xml:space="preserve">אני </w:t>
      </w:r>
      <w:bookmarkStart w:id="202" w:name="_ETM_Q1_1750000"/>
      <w:bookmarkEnd w:id="202"/>
      <w:r>
        <w:rPr>
          <w:rFonts w:hint="cs"/>
          <w:rtl/>
          <w:lang w:eastAsia="he-IL"/>
        </w:rPr>
        <w:t xml:space="preserve">בכלל לא נכנס לזה. אני לא מתכוון את הדיון היום לא לצד הזה ולא לצד הזה כי המטרה שלנו היא לחוקק את החוק ולשפר את המצב באופן ניכר. </w:t>
      </w:r>
      <w:bookmarkStart w:id="203" w:name="_ETM_Q1_1760000"/>
      <w:bookmarkEnd w:id="203"/>
      <w:r w:rsidR="001914A5">
        <w:rPr>
          <w:rFonts w:hint="cs"/>
          <w:rtl/>
          <w:lang w:eastAsia="he-IL"/>
        </w:rPr>
        <w:t xml:space="preserve">הדיון איזה סוג בדיקה </w:t>
      </w:r>
      <w:r>
        <w:rPr>
          <w:rFonts w:hint="cs"/>
          <w:rtl/>
          <w:lang w:eastAsia="he-IL"/>
        </w:rPr>
        <w:t xml:space="preserve">נעשה לחומר בחדר האקוטי הוא </w:t>
      </w:r>
      <w:r w:rsidR="001914A5">
        <w:rPr>
          <w:rFonts w:hint="cs"/>
          <w:rtl/>
          <w:lang w:eastAsia="he-IL"/>
        </w:rPr>
        <w:t xml:space="preserve">לא במסגרותיו של החוק הזה. זה גם לא </w:t>
      </w:r>
      <w:r>
        <w:rPr>
          <w:rFonts w:hint="cs"/>
          <w:rtl/>
          <w:lang w:eastAsia="he-IL"/>
        </w:rPr>
        <w:t xml:space="preserve">דבר שהוא </w:t>
      </w:r>
      <w:r w:rsidR="001914A5">
        <w:rPr>
          <w:rFonts w:hint="cs"/>
          <w:rtl/>
          <w:lang w:eastAsia="he-IL"/>
        </w:rPr>
        <w:t xml:space="preserve">ברזולוציה של החקיקה הראשית. </w:t>
      </w:r>
      <w:r>
        <w:rPr>
          <w:rFonts w:hint="cs"/>
          <w:rtl/>
          <w:lang w:eastAsia="he-IL"/>
        </w:rPr>
        <w:t xml:space="preserve">צריך להמשיך את </w:t>
      </w:r>
      <w:bookmarkStart w:id="204" w:name="_ETM_Q1_1780000"/>
      <w:bookmarkEnd w:id="204"/>
      <w:r>
        <w:rPr>
          <w:rFonts w:hint="cs"/>
          <w:rtl/>
          <w:lang w:eastAsia="he-IL"/>
        </w:rPr>
        <w:t xml:space="preserve">הדיון בין משרד הבריאות, המכון לרפואה משפטית, ארגוני הסיוע האזרחיים, </w:t>
      </w:r>
      <w:bookmarkStart w:id="205" w:name="_ETM_Q1_1784000"/>
      <w:bookmarkEnd w:id="205"/>
      <w:r>
        <w:rPr>
          <w:rFonts w:hint="cs"/>
          <w:rtl/>
          <w:lang w:eastAsia="he-IL"/>
        </w:rPr>
        <w:t xml:space="preserve">מנהלי בתי החולים כמו שצריך. יש חוק. אחרי זה צריך </w:t>
      </w:r>
      <w:bookmarkStart w:id="206" w:name="_ETM_Q1_1792000"/>
      <w:bookmarkEnd w:id="206"/>
      <w:r>
        <w:rPr>
          <w:rFonts w:hint="cs"/>
          <w:rtl/>
          <w:lang w:eastAsia="he-IL"/>
        </w:rPr>
        <w:t xml:space="preserve">בתקנות או בנהלים לברר את העניין. אני לא נכנס ברמת </w:t>
      </w:r>
      <w:bookmarkStart w:id="207" w:name="_ETM_Q1_1794000"/>
      <w:bookmarkEnd w:id="207"/>
      <w:r w:rsidR="001914A5">
        <w:rPr>
          <w:rFonts w:hint="cs"/>
          <w:rtl/>
          <w:lang w:eastAsia="he-IL"/>
        </w:rPr>
        <w:t>הח</w:t>
      </w:r>
      <w:r>
        <w:rPr>
          <w:rFonts w:hint="cs"/>
          <w:rtl/>
          <w:lang w:eastAsia="he-IL"/>
        </w:rPr>
        <w:t>ו</w:t>
      </w:r>
      <w:r w:rsidR="001914A5">
        <w:rPr>
          <w:rFonts w:hint="cs"/>
          <w:rtl/>
          <w:lang w:eastAsia="he-IL"/>
        </w:rPr>
        <w:t xml:space="preserve">ק </w:t>
      </w:r>
      <w:r>
        <w:rPr>
          <w:rFonts w:hint="cs"/>
          <w:rtl/>
          <w:lang w:eastAsia="he-IL"/>
        </w:rPr>
        <w:t xml:space="preserve">לשאלה האם זאת בדיקת מיקרוסקופ כזאת או אחרת. יש משרד בריאות </w:t>
      </w:r>
      <w:r>
        <w:rPr>
          <w:rtl/>
          <w:lang w:eastAsia="he-IL"/>
        </w:rPr>
        <w:t>–</w:t>
      </w:r>
      <w:r>
        <w:rPr>
          <w:rFonts w:hint="cs"/>
          <w:rtl/>
          <w:lang w:eastAsia="he-IL"/>
        </w:rPr>
        <w:t xml:space="preserve"> תתקינו נהלים. החוק ברור. החוק </w:t>
      </w:r>
      <w:r w:rsidR="001914A5">
        <w:rPr>
          <w:rFonts w:hint="cs"/>
          <w:rtl/>
          <w:lang w:eastAsia="he-IL"/>
        </w:rPr>
        <w:t xml:space="preserve">אומר שנפגע עבירה צריך לקבל תשובה </w:t>
      </w:r>
      <w:r>
        <w:rPr>
          <w:rFonts w:hint="cs"/>
          <w:rtl/>
          <w:lang w:eastAsia="he-IL"/>
        </w:rPr>
        <w:t>ה</w:t>
      </w:r>
      <w:r w:rsidR="001914A5">
        <w:rPr>
          <w:rFonts w:hint="cs"/>
          <w:rtl/>
          <w:lang w:eastAsia="he-IL"/>
        </w:rPr>
        <w:t xml:space="preserve">אם יש </w:t>
      </w:r>
      <w:r>
        <w:rPr>
          <w:rFonts w:hint="cs"/>
          <w:rtl/>
          <w:lang w:eastAsia="he-IL"/>
        </w:rPr>
        <w:t xml:space="preserve">בגופו חומר </w:t>
      </w:r>
      <w:bookmarkStart w:id="208" w:name="_ETM_Q1_1810000"/>
      <w:bookmarkEnd w:id="208"/>
      <w:r>
        <w:rPr>
          <w:rFonts w:hint="cs"/>
          <w:rtl/>
          <w:lang w:eastAsia="he-IL"/>
        </w:rPr>
        <w:t xml:space="preserve">גנטי זר. זה החוק. עכשיו אתם תיתנו סימנים לחוק הזה בתוך משרד הבריאות. </w:t>
      </w:r>
      <w:r w:rsidR="001914A5">
        <w:rPr>
          <w:rFonts w:hint="cs"/>
          <w:rtl/>
          <w:lang w:eastAsia="he-IL"/>
        </w:rPr>
        <w:t xml:space="preserve">סוג </w:t>
      </w:r>
      <w:r>
        <w:rPr>
          <w:rFonts w:hint="cs"/>
          <w:rtl/>
          <w:lang w:eastAsia="he-IL"/>
        </w:rPr>
        <w:t>ה</w:t>
      </w:r>
      <w:r w:rsidR="001914A5">
        <w:rPr>
          <w:rFonts w:hint="cs"/>
          <w:rtl/>
          <w:lang w:eastAsia="he-IL"/>
        </w:rPr>
        <w:t xml:space="preserve">בדיקה </w:t>
      </w:r>
      <w:r>
        <w:rPr>
          <w:rFonts w:hint="cs"/>
          <w:rtl/>
          <w:lang w:eastAsia="he-IL"/>
        </w:rPr>
        <w:t>ל</w:t>
      </w:r>
      <w:r w:rsidR="001914A5">
        <w:rPr>
          <w:rFonts w:hint="cs"/>
          <w:rtl/>
          <w:lang w:eastAsia="he-IL"/>
        </w:rPr>
        <w:t xml:space="preserve">א נכנס לחקיקה הראשית. </w:t>
      </w:r>
      <w:r>
        <w:rPr>
          <w:rFonts w:hint="cs"/>
          <w:rtl/>
          <w:lang w:eastAsia="he-IL"/>
        </w:rPr>
        <w:t xml:space="preserve">אני רק רוצה לומר שסעיף (ד) ישונה </w:t>
      </w:r>
      <w:r>
        <w:rPr>
          <w:rtl/>
          <w:lang w:eastAsia="he-IL"/>
        </w:rPr>
        <w:t>–</w:t>
      </w:r>
      <w:r>
        <w:rPr>
          <w:rFonts w:hint="cs"/>
          <w:rtl/>
          <w:lang w:eastAsia="he-IL"/>
        </w:rPr>
        <w:t xml:space="preserve"> </w:t>
      </w:r>
      <w:r w:rsidR="001914A5">
        <w:rPr>
          <w:rFonts w:hint="cs"/>
          <w:rtl/>
          <w:lang w:eastAsia="he-IL"/>
        </w:rPr>
        <w:t xml:space="preserve">המילה "רשאי" תרד. זה לא עניין של שיקול דעת של הגורם הרפואי. נפגע עבירה </w:t>
      </w:r>
      <w:r>
        <w:rPr>
          <w:rFonts w:hint="cs"/>
          <w:rtl/>
          <w:lang w:eastAsia="he-IL"/>
        </w:rPr>
        <w:t xml:space="preserve">ביקש את הבדיקה </w:t>
      </w:r>
      <w:r>
        <w:rPr>
          <w:rtl/>
          <w:lang w:eastAsia="he-IL"/>
        </w:rPr>
        <w:t>–</w:t>
      </w:r>
      <w:r>
        <w:rPr>
          <w:rFonts w:hint="cs"/>
          <w:rtl/>
          <w:lang w:eastAsia="he-IL"/>
        </w:rPr>
        <w:t xml:space="preserve"> </w:t>
      </w:r>
      <w:bookmarkStart w:id="209" w:name="_ETM_Q1_1838000"/>
      <w:bookmarkEnd w:id="209"/>
      <w:r>
        <w:rPr>
          <w:rFonts w:hint="cs"/>
          <w:rtl/>
          <w:lang w:eastAsia="he-IL"/>
        </w:rPr>
        <w:t>הוא זכאי לבדיקה הזאת. לכן הניסוח לא יכול להיות "לבקשת נפגע העבירה</w:t>
      </w:r>
      <w:r w:rsidR="00BF4FD6">
        <w:rPr>
          <w:rFonts w:hint="cs"/>
          <w:rtl/>
          <w:lang w:eastAsia="he-IL"/>
        </w:rPr>
        <w:t>,</w:t>
      </w:r>
      <w:r>
        <w:rPr>
          <w:rFonts w:hint="cs"/>
          <w:rtl/>
          <w:lang w:eastAsia="he-IL"/>
        </w:rPr>
        <w:t xml:space="preserve"> רשאי לבצע בדיקה"</w:t>
      </w:r>
      <w:r w:rsidR="00BF4FD6">
        <w:rPr>
          <w:rFonts w:hint="cs"/>
          <w:rtl/>
          <w:lang w:eastAsia="he-IL"/>
        </w:rPr>
        <w:t xml:space="preserve">, אלא "יבצע בדיקה". </w:t>
      </w:r>
    </w:p>
    <w:p w:rsidR="001914A5" w:rsidRDefault="001914A5" w:rsidP="001914A5">
      <w:pPr>
        <w:rPr>
          <w:rtl/>
          <w:lang w:eastAsia="he-IL"/>
        </w:rPr>
      </w:pPr>
    </w:p>
    <w:p w:rsidR="001914A5" w:rsidRDefault="001914A5" w:rsidP="001914A5">
      <w:pPr>
        <w:pStyle w:val="af9"/>
        <w:keepNext/>
        <w:rPr>
          <w:rtl/>
          <w:lang w:eastAsia="he-IL"/>
        </w:rPr>
      </w:pPr>
      <w:bookmarkStart w:id="210" w:name="ET_guest_516209_17"/>
      <w:r w:rsidRPr="001914A5">
        <w:rPr>
          <w:rStyle w:val="TagStyle"/>
          <w:rtl/>
        </w:rPr>
        <w:t xml:space="preserve"> &lt;&lt; אורח &gt;&gt; </w:t>
      </w:r>
      <w:r>
        <w:rPr>
          <w:rtl/>
          <w:lang w:eastAsia="he-IL"/>
        </w:rPr>
        <w:t>זהר סהר:</w:t>
      </w:r>
      <w:r w:rsidRPr="001914A5">
        <w:rPr>
          <w:rStyle w:val="TagStyle"/>
          <w:rtl/>
        </w:rPr>
        <w:t xml:space="preserve"> &lt;&lt; אורח &gt;&gt;</w:t>
      </w:r>
      <w:r>
        <w:rPr>
          <w:rtl/>
          <w:lang w:eastAsia="he-IL"/>
        </w:rPr>
        <w:t xml:space="preserve">   </w:t>
      </w:r>
      <w:bookmarkEnd w:id="210"/>
    </w:p>
    <w:p w:rsidR="001914A5" w:rsidRDefault="001914A5" w:rsidP="001914A5">
      <w:pPr>
        <w:pStyle w:val="KeepWithNext"/>
        <w:rPr>
          <w:rtl/>
          <w:lang w:eastAsia="he-IL"/>
        </w:rPr>
      </w:pPr>
    </w:p>
    <w:p w:rsidR="001914A5" w:rsidRDefault="00B703B0" w:rsidP="001914A5">
      <w:pPr>
        <w:rPr>
          <w:rtl/>
          <w:lang w:eastAsia="he-IL"/>
        </w:rPr>
      </w:pPr>
      <w:r>
        <w:rPr>
          <w:rFonts w:hint="cs"/>
          <w:rtl/>
          <w:lang w:eastAsia="he-IL"/>
        </w:rPr>
        <w:t xml:space="preserve">אני חושבת שאנחנו צריכים פה את טליה כי בחלק הזה </w:t>
      </w:r>
      <w:bookmarkStart w:id="211" w:name="_ETM_Q1_1849000"/>
      <w:bookmarkEnd w:id="211"/>
      <w:r w:rsidR="001914A5">
        <w:rPr>
          <w:rFonts w:hint="cs"/>
          <w:rtl/>
          <w:lang w:eastAsia="he-IL"/>
        </w:rPr>
        <w:t xml:space="preserve">הייתה הבנה אחרת. </w:t>
      </w:r>
    </w:p>
    <w:p w:rsidR="001914A5" w:rsidRDefault="001914A5" w:rsidP="001914A5">
      <w:pPr>
        <w:rPr>
          <w:rtl/>
          <w:lang w:eastAsia="he-IL"/>
        </w:rPr>
      </w:pPr>
    </w:p>
    <w:p w:rsidR="00B703B0" w:rsidRDefault="00B703B0" w:rsidP="00B703B0">
      <w:pPr>
        <w:pStyle w:val="af6"/>
        <w:keepNext/>
        <w:rPr>
          <w:rtl/>
        </w:rPr>
      </w:pPr>
      <w:bookmarkStart w:id="212" w:name="ET_yor_6156_307"/>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 </w:t>
      </w:r>
      <w:r>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12"/>
    </w:p>
    <w:p w:rsidR="00B703B0" w:rsidRDefault="00B703B0" w:rsidP="00B703B0">
      <w:pPr>
        <w:pStyle w:val="KeepWithNext"/>
        <w:rPr>
          <w:rtl/>
          <w:lang w:eastAsia="he-IL"/>
        </w:rPr>
      </w:pPr>
    </w:p>
    <w:p w:rsidR="00B703B0" w:rsidRDefault="00B703B0" w:rsidP="00B703B0">
      <w:pPr>
        <w:rPr>
          <w:rtl/>
          <w:lang w:eastAsia="he-IL"/>
        </w:rPr>
      </w:pPr>
      <w:bookmarkStart w:id="213" w:name="_ETM_Q1_1854000"/>
      <w:bookmarkEnd w:id="213"/>
      <w:r>
        <w:rPr>
          <w:rFonts w:hint="cs"/>
          <w:rtl/>
          <w:lang w:eastAsia="he-IL"/>
        </w:rPr>
        <w:t xml:space="preserve">לא הייתה הבנה אחרת בוועדה. ממש לא. </w:t>
      </w:r>
    </w:p>
    <w:p w:rsidR="00B703B0" w:rsidRPr="00B703B0" w:rsidRDefault="00B703B0" w:rsidP="00B703B0">
      <w:pPr>
        <w:rPr>
          <w:rtl/>
          <w:lang w:eastAsia="he-IL"/>
        </w:rPr>
      </w:pPr>
      <w:bookmarkStart w:id="214" w:name="_ETM_Q1_1853000"/>
      <w:bookmarkEnd w:id="214"/>
    </w:p>
    <w:p w:rsidR="001914A5" w:rsidRDefault="001914A5" w:rsidP="001914A5">
      <w:pPr>
        <w:pStyle w:val="a4"/>
        <w:keepNext/>
        <w:rPr>
          <w:rtl/>
        </w:rPr>
      </w:pPr>
      <w:bookmarkStart w:id="215" w:name="ET_speaker_4741_18"/>
      <w:r w:rsidRPr="001914A5">
        <w:rPr>
          <w:rStyle w:val="TagStyle"/>
          <w:rtl/>
        </w:rPr>
        <w:t xml:space="preserve"> &lt;&lt; דובר &gt;&gt; </w:t>
      </w:r>
      <w:r>
        <w:rPr>
          <w:rtl/>
        </w:rPr>
        <w:t>זאב בנימין בגין (תקווה חדשה):</w:t>
      </w:r>
      <w:r w:rsidRPr="001914A5">
        <w:rPr>
          <w:rStyle w:val="TagStyle"/>
          <w:rtl/>
        </w:rPr>
        <w:t xml:space="preserve"> &lt;&lt; דובר &gt;&gt;</w:t>
      </w:r>
      <w:r>
        <w:rPr>
          <w:rtl/>
        </w:rPr>
        <w:t xml:space="preserve">   </w:t>
      </w:r>
      <w:bookmarkEnd w:id="215"/>
    </w:p>
    <w:p w:rsidR="001914A5" w:rsidRDefault="001914A5" w:rsidP="001914A5">
      <w:pPr>
        <w:pStyle w:val="KeepWithNext"/>
        <w:rPr>
          <w:rtl/>
          <w:lang w:eastAsia="he-IL"/>
        </w:rPr>
      </w:pPr>
    </w:p>
    <w:p w:rsidR="001914A5" w:rsidRDefault="001914A5" w:rsidP="001914A5">
      <w:pPr>
        <w:rPr>
          <w:rtl/>
          <w:lang w:eastAsia="he-IL"/>
        </w:rPr>
      </w:pPr>
      <w:r>
        <w:rPr>
          <w:rFonts w:hint="cs"/>
          <w:rtl/>
          <w:lang w:eastAsia="he-IL"/>
        </w:rPr>
        <w:t xml:space="preserve">איזו הבנה אחרת הייתה? </w:t>
      </w:r>
    </w:p>
    <w:p w:rsidR="001914A5" w:rsidRDefault="001914A5" w:rsidP="001914A5">
      <w:pPr>
        <w:rPr>
          <w:rtl/>
          <w:lang w:eastAsia="he-IL"/>
        </w:rPr>
      </w:pPr>
    </w:p>
    <w:p w:rsidR="001914A5" w:rsidRDefault="001914A5" w:rsidP="001914A5">
      <w:pPr>
        <w:pStyle w:val="af9"/>
        <w:keepNext/>
        <w:rPr>
          <w:rtl/>
          <w:lang w:eastAsia="he-IL"/>
        </w:rPr>
      </w:pPr>
      <w:bookmarkStart w:id="216" w:name="ET_guest_516209_19"/>
      <w:r w:rsidRPr="001914A5">
        <w:rPr>
          <w:rStyle w:val="TagStyle"/>
          <w:rtl/>
        </w:rPr>
        <w:t xml:space="preserve"> &lt;&lt; אורח &gt;&gt; </w:t>
      </w:r>
      <w:r>
        <w:rPr>
          <w:rtl/>
          <w:lang w:eastAsia="he-IL"/>
        </w:rPr>
        <w:t>זהר סהר:</w:t>
      </w:r>
      <w:r w:rsidRPr="001914A5">
        <w:rPr>
          <w:rStyle w:val="TagStyle"/>
          <w:rtl/>
        </w:rPr>
        <w:t xml:space="preserve"> &lt;&lt; אורח &gt;&gt;</w:t>
      </w:r>
      <w:r>
        <w:rPr>
          <w:rtl/>
          <w:lang w:eastAsia="he-IL"/>
        </w:rPr>
        <w:t xml:space="preserve">   </w:t>
      </w:r>
      <w:bookmarkEnd w:id="216"/>
    </w:p>
    <w:p w:rsidR="001914A5" w:rsidRDefault="001914A5" w:rsidP="001914A5">
      <w:pPr>
        <w:pStyle w:val="KeepWithNext"/>
        <w:rPr>
          <w:rtl/>
          <w:lang w:eastAsia="he-IL"/>
        </w:rPr>
      </w:pPr>
    </w:p>
    <w:p w:rsidR="00B703B0" w:rsidRDefault="00B703B0" w:rsidP="001914A5">
      <w:pPr>
        <w:rPr>
          <w:rtl/>
          <w:lang w:eastAsia="he-IL"/>
        </w:rPr>
      </w:pPr>
      <w:r>
        <w:rPr>
          <w:rFonts w:hint="cs"/>
          <w:rtl/>
          <w:lang w:eastAsia="he-IL"/>
        </w:rPr>
        <w:t xml:space="preserve">גם מה </w:t>
      </w:r>
      <w:bookmarkStart w:id="217" w:name="_ETM_Q1_1860000"/>
      <w:bookmarkEnd w:id="217"/>
      <w:r>
        <w:rPr>
          <w:rFonts w:hint="cs"/>
          <w:rtl/>
          <w:lang w:eastAsia="he-IL"/>
        </w:rPr>
        <w:t>סוג הבדיקה שנדרשת - -</w:t>
      </w:r>
    </w:p>
    <w:p w:rsidR="00B703B0" w:rsidRDefault="00B703B0" w:rsidP="00B703B0">
      <w:pPr>
        <w:ind w:firstLine="0"/>
        <w:rPr>
          <w:rtl/>
          <w:lang w:eastAsia="he-IL"/>
        </w:rPr>
      </w:pPr>
    </w:p>
    <w:p w:rsidR="00B703B0" w:rsidRDefault="00B703B0" w:rsidP="00B703B0">
      <w:pPr>
        <w:pStyle w:val="af6"/>
        <w:keepNext/>
        <w:rPr>
          <w:rtl/>
        </w:rPr>
      </w:pPr>
      <w:bookmarkStart w:id="218" w:name="ET_yor_6156_308"/>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 </w:t>
      </w:r>
      <w:r>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18"/>
    </w:p>
    <w:p w:rsidR="00B703B0" w:rsidRDefault="00B703B0" w:rsidP="00B703B0">
      <w:pPr>
        <w:pStyle w:val="KeepWithNext"/>
        <w:rPr>
          <w:rtl/>
          <w:lang w:eastAsia="he-IL"/>
        </w:rPr>
      </w:pPr>
    </w:p>
    <w:p w:rsidR="00B703B0" w:rsidRDefault="00B703B0" w:rsidP="00B703B0">
      <w:pPr>
        <w:rPr>
          <w:rtl/>
          <w:lang w:eastAsia="he-IL"/>
        </w:rPr>
      </w:pPr>
      <w:r>
        <w:rPr>
          <w:rFonts w:hint="cs"/>
          <w:rtl/>
          <w:lang w:eastAsia="he-IL"/>
        </w:rPr>
        <w:t xml:space="preserve">לזה אני לא נכנס כרגע. </w:t>
      </w:r>
    </w:p>
    <w:p w:rsidR="00B703B0" w:rsidRDefault="00B703B0" w:rsidP="00B703B0">
      <w:pPr>
        <w:rPr>
          <w:rtl/>
          <w:lang w:eastAsia="he-IL"/>
        </w:rPr>
      </w:pPr>
      <w:bookmarkStart w:id="219" w:name="_ETM_Q1_1863000"/>
      <w:bookmarkEnd w:id="219"/>
    </w:p>
    <w:p w:rsidR="00B703B0" w:rsidRDefault="00B703B0" w:rsidP="00B703B0">
      <w:pPr>
        <w:pStyle w:val="af9"/>
        <w:keepNext/>
        <w:rPr>
          <w:rtl/>
          <w:lang w:eastAsia="he-IL"/>
        </w:rPr>
      </w:pPr>
      <w:bookmarkStart w:id="220" w:name="ET_guest_516209_309"/>
      <w:r w:rsidRPr="00B703B0">
        <w:rPr>
          <w:rStyle w:val="TagStyle"/>
          <w:rtl/>
        </w:rPr>
        <w:t xml:space="preserve"> &lt;&lt; אורח &gt;&gt; </w:t>
      </w:r>
      <w:r>
        <w:rPr>
          <w:rtl/>
          <w:lang w:eastAsia="he-IL"/>
        </w:rPr>
        <w:t>זהר סהר:</w:t>
      </w:r>
      <w:r w:rsidRPr="00B703B0">
        <w:rPr>
          <w:rStyle w:val="TagStyle"/>
          <w:rtl/>
        </w:rPr>
        <w:t xml:space="preserve"> &lt;&lt; אורח &gt;&gt;</w:t>
      </w:r>
      <w:r>
        <w:rPr>
          <w:rtl/>
          <w:lang w:eastAsia="he-IL"/>
        </w:rPr>
        <w:t xml:space="preserve">   </w:t>
      </w:r>
      <w:bookmarkEnd w:id="220"/>
    </w:p>
    <w:p w:rsidR="00B703B0" w:rsidRDefault="00B703B0" w:rsidP="00B703B0">
      <w:pPr>
        <w:pStyle w:val="KeepWithNext"/>
        <w:rPr>
          <w:rtl/>
          <w:lang w:eastAsia="he-IL"/>
        </w:rPr>
      </w:pPr>
    </w:p>
    <w:p w:rsidR="001914A5" w:rsidRDefault="00B703B0" w:rsidP="00B703B0">
      <w:pPr>
        <w:rPr>
          <w:rtl/>
          <w:lang w:eastAsia="he-IL"/>
        </w:rPr>
      </w:pPr>
      <w:bookmarkStart w:id="221" w:name="_ETM_Q1_1865000"/>
      <w:bookmarkEnd w:id="221"/>
      <w:r>
        <w:rPr>
          <w:rFonts w:hint="cs"/>
          <w:rtl/>
          <w:lang w:eastAsia="he-IL"/>
        </w:rPr>
        <w:t xml:space="preserve">אבל </w:t>
      </w:r>
      <w:bookmarkStart w:id="222" w:name="_ETM_Q1_1866000"/>
      <w:bookmarkEnd w:id="222"/>
      <w:r w:rsidR="001914A5">
        <w:rPr>
          <w:rFonts w:hint="cs"/>
          <w:rtl/>
          <w:lang w:eastAsia="he-IL"/>
        </w:rPr>
        <w:t>יש פה משמעויות כספיות גדולות</w:t>
      </w:r>
      <w:r>
        <w:rPr>
          <w:rFonts w:hint="cs"/>
          <w:rtl/>
          <w:lang w:eastAsia="he-IL"/>
        </w:rPr>
        <w:t xml:space="preserve"> לגבי סוג הבדיקה. אם אנחנו מדברים רק על בדיקת </w:t>
      </w:r>
      <w:bookmarkStart w:id="223" w:name="_ETM_Q1_1870000"/>
      <w:bookmarkEnd w:id="223"/>
      <w:r>
        <w:rPr>
          <w:rFonts w:hint="cs"/>
          <w:rtl/>
          <w:lang w:eastAsia="he-IL"/>
        </w:rPr>
        <w:t>זרע - -</w:t>
      </w:r>
      <w:r w:rsidR="001914A5">
        <w:rPr>
          <w:rFonts w:hint="cs"/>
          <w:rtl/>
          <w:lang w:eastAsia="he-IL"/>
        </w:rPr>
        <w:t xml:space="preserve"> </w:t>
      </w:r>
    </w:p>
    <w:p w:rsidR="001914A5" w:rsidRDefault="001914A5" w:rsidP="001914A5">
      <w:pPr>
        <w:rPr>
          <w:rtl/>
          <w:lang w:eastAsia="he-IL"/>
        </w:rPr>
      </w:pPr>
    </w:p>
    <w:p w:rsidR="001914A5" w:rsidRDefault="001914A5" w:rsidP="001914A5">
      <w:pPr>
        <w:pStyle w:val="a4"/>
        <w:keepNext/>
        <w:rPr>
          <w:rtl/>
        </w:rPr>
      </w:pPr>
      <w:bookmarkStart w:id="224" w:name="ET_speaker_4741_20"/>
      <w:r w:rsidRPr="001914A5">
        <w:rPr>
          <w:rStyle w:val="TagStyle"/>
          <w:rtl/>
        </w:rPr>
        <w:t xml:space="preserve"> &lt;&lt; דובר &gt;&gt; </w:t>
      </w:r>
      <w:r>
        <w:rPr>
          <w:rtl/>
        </w:rPr>
        <w:t>זאב בנימין בגין (תקווה חדשה):</w:t>
      </w:r>
      <w:r w:rsidRPr="001914A5">
        <w:rPr>
          <w:rStyle w:val="TagStyle"/>
          <w:rtl/>
        </w:rPr>
        <w:t xml:space="preserve"> &lt;&lt; דובר &gt;&gt;</w:t>
      </w:r>
      <w:r>
        <w:rPr>
          <w:rtl/>
        </w:rPr>
        <w:t xml:space="preserve">   </w:t>
      </w:r>
      <w:bookmarkEnd w:id="224"/>
    </w:p>
    <w:p w:rsidR="001914A5" w:rsidRDefault="001914A5" w:rsidP="001914A5">
      <w:pPr>
        <w:pStyle w:val="KeepWithNext"/>
        <w:rPr>
          <w:rtl/>
          <w:lang w:eastAsia="he-IL"/>
        </w:rPr>
      </w:pPr>
    </w:p>
    <w:p w:rsidR="001914A5" w:rsidRDefault="001914A5" w:rsidP="001914A5">
      <w:pPr>
        <w:rPr>
          <w:rtl/>
          <w:lang w:eastAsia="he-IL"/>
        </w:rPr>
      </w:pPr>
      <w:r>
        <w:rPr>
          <w:rFonts w:hint="cs"/>
          <w:rtl/>
          <w:lang w:eastAsia="he-IL"/>
        </w:rPr>
        <w:t xml:space="preserve">אז תחליטו בהתאם לתקציב שיעמוד לרשותכם. </w:t>
      </w:r>
    </w:p>
    <w:p w:rsidR="001914A5" w:rsidRDefault="001914A5" w:rsidP="001914A5">
      <w:pPr>
        <w:rPr>
          <w:rtl/>
          <w:lang w:eastAsia="he-IL"/>
        </w:rPr>
      </w:pPr>
    </w:p>
    <w:p w:rsidR="001914A5" w:rsidRDefault="001914A5" w:rsidP="001914A5">
      <w:pPr>
        <w:pStyle w:val="a4"/>
        <w:keepNext/>
        <w:rPr>
          <w:rtl/>
        </w:rPr>
      </w:pPr>
      <w:bookmarkStart w:id="225" w:name="ET_speaker_5300_21"/>
      <w:r w:rsidRPr="001914A5">
        <w:rPr>
          <w:rStyle w:val="TagStyle"/>
          <w:rtl/>
        </w:rPr>
        <w:t xml:space="preserve"> &lt;&lt; דובר &gt;&gt; </w:t>
      </w:r>
      <w:r>
        <w:rPr>
          <w:rtl/>
        </w:rPr>
        <w:t>מירב בן ארי (יש עתיד):</w:t>
      </w:r>
      <w:r w:rsidRPr="001914A5">
        <w:rPr>
          <w:rStyle w:val="TagStyle"/>
          <w:rtl/>
        </w:rPr>
        <w:t xml:space="preserve"> &lt;&lt; דובר &gt;&gt;</w:t>
      </w:r>
      <w:r>
        <w:rPr>
          <w:rtl/>
        </w:rPr>
        <w:t xml:space="preserve">   </w:t>
      </w:r>
      <w:bookmarkEnd w:id="225"/>
    </w:p>
    <w:p w:rsidR="001914A5" w:rsidRDefault="001914A5" w:rsidP="001914A5">
      <w:pPr>
        <w:pStyle w:val="KeepWithNext"/>
        <w:rPr>
          <w:rtl/>
          <w:lang w:eastAsia="he-IL"/>
        </w:rPr>
      </w:pPr>
    </w:p>
    <w:p w:rsidR="00B703B0" w:rsidRDefault="00B703B0" w:rsidP="001914A5">
      <w:pPr>
        <w:rPr>
          <w:rtl/>
          <w:lang w:eastAsia="he-IL"/>
        </w:rPr>
      </w:pPr>
      <w:r>
        <w:rPr>
          <w:rFonts w:hint="cs"/>
          <w:rtl/>
          <w:lang w:eastAsia="he-IL"/>
        </w:rPr>
        <w:t xml:space="preserve">איזה תקציב? לא, לא. </w:t>
      </w:r>
    </w:p>
    <w:p w:rsidR="00B703B0" w:rsidRDefault="00B703B0" w:rsidP="00B703B0">
      <w:pPr>
        <w:ind w:firstLine="0"/>
        <w:rPr>
          <w:rtl/>
          <w:lang w:eastAsia="he-IL"/>
        </w:rPr>
      </w:pPr>
    </w:p>
    <w:p w:rsidR="00B703B0" w:rsidRDefault="00B703B0" w:rsidP="00B703B0">
      <w:pPr>
        <w:pStyle w:val="af9"/>
        <w:keepNext/>
        <w:rPr>
          <w:rtl/>
          <w:lang w:eastAsia="he-IL"/>
        </w:rPr>
      </w:pPr>
      <w:bookmarkStart w:id="226" w:name="ET_guest_516209_310"/>
      <w:r w:rsidRPr="00B703B0">
        <w:rPr>
          <w:rStyle w:val="TagStyle"/>
          <w:rtl/>
        </w:rPr>
        <w:t xml:space="preserve"> &lt;&lt; אורח &gt;&gt; </w:t>
      </w:r>
      <w:r>
        <w:rPr>
          <w:rtl/>
          <w:lang w:eastAsia="he-IL"/>
        </w:rPr>
        <w:t>זהר סהר:</w:t>
      </w:r>
      <w:r w:rsidRPr="00B703B0">
        <w:rPr>
          <w:rStyle w:val="TagStyle"/>
          <w:rtl/>
        </w:rPr>
        <w:t xml:space="preserve"> &lt;&lt; אורח &gt;&gt;</w:t>
      </w:r>
      <w:r>
        <w:rPr>
          <w:rtl/>
          <w:lang w:eastAsia="he-IL"/>
        </w:rPr>
        <w:t xml:space="preserve">   </w:t>
      </w:r>
      <w:bookmarkEnd w:id="226"/>
    </w:p>
    <w:p w:rsidR="00B703B0" w:rsidRDefault="00B703B0" w:rsidP="00B703B0">
      <w:pPr>
        <w:pStyle w:val="KeepWithNext"/>
        <w:rPr>
          <w:rtl/>
          <w:lang w:eastAsia="he-IL"/>
        </w:rPr>
      </w:pPr>
    </w:p>
    <w:p w:rsidR="00B703B0" w:rsidRDefault="00B703B0" w:rsidP="00B703B0">
      <w:pPr>
        <w:rPr>
          <w:rtl/>
          <w:lang w:eastAsia="he-IL"/>
        </w:rPr>
      </w:pPr>
      <w:r>
        <w:rPr>
          <w:rFonts w:hint="cs"/>
          <w:rtl/>
          <w:lang w:eastAsia="he-IL"/>
        </w:rPr>
        <w:t>אין לחוק תקציב.</w:t>
      </w:r>
    </w:p>
    <w:p w:rsidR="00B703B0" w:rsidRDefault="00B703B0" w:rsidP="00B703B0">
      <w:pPr>
        <w:rPr>
          <w:rtl/>
          <w:lang w:eastAsia="he-IL"/>
        </w:rPr>
      </w:pPr>
      <w:bookmarkStart w:id="227" w:name="_ETM_Q1_1879000"/>
      <w:bookmarkEnd w:id="227"/>
    </w:p>
    <w:p w:rsidR="00B703B0" w:rsidRDefault="00B703B0" w:rsidP="00B703B0">
      <w:pPr>
        <w:pStyle w:val="af6"/>
        <w:keepNext/>
        <w:rPr>
          <w:rtl/>
        </w:rPr>
      </w:pPr>
      <w:bookmarkStart w:id="228" w:name="ET_yor_6156_311"/>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 </w:t>
      </w:r>
      <w:r>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28"/>
    </w:p>
    <w:p w:rsidR="00B703B0" w:rsidRDefault="00B703B0" w:rsidP="00B703B0">
      <w:pPr>
        <w:pStyle w:val="KeepWithNext"/>
        <w:rPr>
          <w:rtl/>
          <w:lang w:eastAsia="he-IL"/>
        </w:rPr>
      </w:pPr>
    </w:p>
    <w:p w:rsidR="00B703B0" w:rsidRDefault="00B703B0" w:rsidP="00B703B0">
      <w:pPr>
        <w:rPr>
          <w:rtl/>
          <w:lang w:eastAsia="he-IL"/>
        </w:rPr>
      </w:pPr>
      <w:bookmarkStart w:id="229" w:name="_ETM_Q1_1880000"/>
      <w:bookmarkEnd w:id="229"/>
      <w:r>
        <w:rPr>
          <w:rFonts w:hint="cs"/>
          <w:rtl/>
          <w:lang w:eastAsia="he-IL"/>
        </w:rPr>
        <w:t xml:space="preserve">לא, לא, </w:t>
      </w:r>
      <w:bookmarkStart w:id="230" w:name="_ETM_Q1_1882000"/>
      <w:bookmarkEnd w:id="230"/>
      <w:r>
        <w:rPr>
          <w:rFonts w:hint="cs"/>
          <w:rtl/>
          <w:lang w:eastAsia="he-IL"/>
        </w:rPr>
        <w:t>סליחה.</w:t>
      </w:r>
    </w:p>
    <w:p w:rsidR="00B703B0" w:rsidRDefault="00B703B0" w:rsidP="00B703B0">
      <w:pPr>
        <w:rPr>
          <w:rtl/>
          <w:lang w:eastAsia="he-IL"/>
        </w:rPr>
      </w:pPr>
      <w:bookmarkStart w:id="231" w:name="_ETM_Q1_1885000"/>
      <w:bookmarkEnd w:id="231"/>
    </w:p>
    <w:p w:rsidR="00B703B0" w:rsidRDefault="00B703B0" w:rsidP="00B703B0">
      <w:pPr>
        <w:pStyle w:val="a4"/>
        <w:keepNext/>
        <w:rPr>
          <w:rtl/>
        </w:rPr>
      </w:pPr>
      <w:bookmarkStart w:id="232" w:name="ET_speaker_5300_312"/>
      <w:r w:rsidRPr="00B703B0">
        <w:rPr>
          <w:rStyle w:val="TagStyle"/>
          <w:rtl/>
        </w:rPr>
        <w:t xml:space="preserve"> &lt;&lt; דובר &gt;&gt; </w:t>
      </w:r>
      <w:r>
        <w:rPr>
          <w:rtl/>
        </w:rPr>
        <w:t>מירב בן ארי (יש עתיד):</w:t>
      </w:r>
      <w:r w:rsidRPr="00B703B0">
        <w:rPr>
          <w:rStyle w:val="TagStyle"/>
          <w:rtl/>
        </w:rPr>
        <w:t xml:space="preserve"> &lt;&lt; דובר &gt;&gt;</w:t>
      </w:r>
      <w:r>
        <w:rPr>
          <w:rtl/>
        </w:rPr>
        <w:t xml:space="preserve">   </w:t>
      </w:r>
      <w:bookmarkEnd w:id="232"/>
    </w:p>
    <w:p w:rsidR="00B703B0" w:rsidRDefault="00B703B0" w:rsidP="00B703B0">
      <w:pPr>
        <w:pStyle w:val="KeepWithNext"/>
        <w:rPr>
          <w:rtl/>
          <w:lang w:eastAsia="he-IL"/>
        </w:rPr>
      </w:pPr>
    </w:p>
    <w:p w:rsidR="001914A5" w:rsidRDefault="00B703B0" w:rsidP="00B703B0">
      <w:pPr>
        <w:rPr>
          <w:rtl/>
          <w:lang w:eastAsia="he-IL"/>
        </w:rPr>
      </w:pPr>
      <w:bookmarkStart w:id="233" w:name="_ETM_Q1_1883000"/>
      <w:bookmarkEnd w:id="233"/>
      <w:r>
        <w:rPr>
          <w:rFonts w:hint="cs"/>
          <w:rtl/>
          <w:lang w:eastAsia="he-IL"/>
        </w:rPr>
        <w:t xml:space="preserve">ממש לא. </w:t>
      </w:r>
      <w:bookmarkStart w:id="234" w:name="_ETM_Q1_1886000"/>
      <w:bookmarkEnd w:id="234"/>
      <w:r w:rsidR="001914A5">
        <w:rPr>
          <w:rFonts w:hint="cs"/>
          <w:rtl/>
          <w:lang w:eastAsia="he-IL"/>
        </w:rPr>
        <w:t xml:space="preserve">כל פעם נפתח פה עוד תיבת פנדורה. </w:t>
      </w:r>
      <w:r>
        <w:rPr>
          <w:rFonts w:hint="cs"/>
          <w:rtl/>
          <w:lang w:eastAsia="he-IL"/>
        </w:rPr>
        <w:t xml:space="preserve">אני מאזינה בשקט אבל לא צריך לטרפד את החוק. </w:t>
      </w:r>
    </w:p>
    <w:p w:rsidR="001914A5" w:rsidRDefault="001914A5" w:rsidP="001914A5">
      <w:pPr>
        <w:rPr>
          <w:rtl/>
          <w:lang w:eastAsia="he-IL"/>
        </w:rPr>
      </w:pPr>
    </w:p>
    <w:p w:rsidR="001914A5" w:rsidRDefault="001914A5" w:rsidP="001914A5">
      <w:pPr>
        <w:pStyle w:val="af6"/>
        <w:keepNext/>
        <w:rPr>
          <w:rtl/>
        </w:rPr>
      </w:pPr>
      <w:bookmarkStart w:id="235" w:name="ET_yor_6156_22"/>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 </w:t>
      </w:r>
      <w:r>
        <w:rPr>
          <w:rtl/>
        </w:rPr>
        <w:t>היו"ר גלעד קריב:</w:t>
      </w:r>
      <w:r w:rsidRPr="001914A5">
        <w:rPr>
          <w:rStyle w:val="TagStyle"/>
          <w:rtl/>
        </w:rPr>
        <w:t xml:space="preserve"> &lt;&lt; </w:t>
      </w:r>
      <w:proofErr w:type="spellStart"/>
      <w:r w:rsidRPr="001914A5">
        <w:rPr>
          <w:rStyle w:val="TagStyle"/>
          <w:rtl/>
        </w:rPr>
        <w:t>יור</w:t>
      </w:r>
      <w:proofErr w:type="spellEnd"/>
      <w:r w:rsidRPr="001914A5">
        <w:rPr>
          <w:rStyle w:val="TagStyle"/>
          <w:rtl/>
        </w:rPr>
        <w:t xml:space="preserve"> &gt;&gt;</w:t>
      </w:r>
      <w:r>
        <w:rPr>
          <w:rtl/>
        </w:rPr>
        <w:t xml:space="preserve">   </w:t>
      </w:r>
      <w:bookmarkEnd w:id="235"/>
    </w:p>
    <w:p w:rsidR="001914A5" w:rsidRDefault="001914A5" w:rsidP="001914A5">
      <w:pPr>
        <w:pStyle w:val="KeepWithNext"/>
        <w:rPr>
          <w:rtl/>
          <w:lang w:eastAsia="he-IL"/>
        </w:rPr>
      </w:pPr>
    </w:p>
    <w:p w:rsidR="00B703B0" w:rsidRDefault="00B703B0" w:rsidP="001914A5">
      <w:pPr>
        <w:rPr>
          <w:rtl/>
          <w:lang w:eastAsia="he-IL"/>
        </w:rPr>
      </w:pPr>
      <w:r>
        <w:rPr>
          <w:rFonts w:hint="cs"/>
          <w:rtl/>
          <w:lang w:eastAsia="he-IL"/>
        </w:rPr>
        <w:t xml:space="preserve">חברותיי, </w:t>
      </w:r>
      <w:r w:rsidR="001914A5">
        <w:rPr>
          <w:rFonts w:hint="cs"/>
          <w:rtl/>
          <w:lang w:eastAsia="he-IL"/>
        </w:rPr>
        <w:t>החוק הזה זכה לתמיכת ועדת שרים.</w:t>
      </w:r>
    </w:p>
    <w:p w:rsidR="00B703B0" w:rsidRDefault="00B703B0" w:rsidP="00B703B0">
      <w:pPr>
        <w:ind w:firstLine="0"/>
        <w:rPr>
          <w:rtl/>
          <w:lang w:eastAsia="he-IL"/>
        </w:rPr>
      </w:pPr>
    </w:p>
    <w:p w:rsidR="00B703B0" w:rsidRDefault="00B703B0" w:rsidP="00B703B0">
      <w:pPr>
        <w:pStyle w:val="a4"/>
        <w:keepNext/>
        <w:rPr>
          <w:rtl/>
        </w:rPr>
      </w:pPr>
      <w:bookmarkStart w:id="236" w:name="ET_speaker_5300_313"/>
      <w:r w:rsidRPr="00B703B0">
        <w:rPr>
          <w:rStyle w:val="TagStyle"/>
          <w:rtl/>
        </w:rPr>
        <w:t xml:space="preserve"> &lt;&lt; דובר &gt;&gt; </w:t>
      </w:r>
      <w:r>
        <w:rPr>
          <w:rtl/>
        </w:rPr>
        <w:t>מירב בן ארי (יש עתיד):</w:t>
      </w:r>
      <w:r w:rsidRPr="00B703B0">
        <w:rPr>
          <w:rStyle w:val="TagStyle"/>
          <w:rtl/>
        </w:rPr>
        <w:t xml:space="preserve"> &lt;&lt; דובר &gt;&gt;</w:t>
      </w:r>
      <w:r>
        <w:rPr>
          <w:rtl/>
        </w:rPr>
        <w:t xml:space="preserve">   </w:t>
      </w:r>
      <w:bookmarkEnd w:id="236"/>
    </w:p>
    <w:p w:rsidR="00B703B0" w:rsidRDefault="00B703B0" w:rsidP="00B703B0">
      <w:pPr>
        <w:pStyle w:val="KeepWithNext"/>
        <w:rPr>
          <w:rtl/>
          <w:lang w:eastAsia="he-IL"/>
        </w:rPr>
      </w:pPr>
    </w:p>
    <w:p w:rsidR="00B703B0" w:rsidRDefault="00B703B0" w:rsidP="00B703B0">
      <w:pPr>
        <w:rPr>
          <w:rtl/>
          <w:lang w:eastAsia="he-IL"/>
        </w:rPr>
      </w:pPr>
      <w:r>
        <w:rPr>
          <w:rFonts w:hint="cs"/>
          <w:rtl/>
          <w:lang w:eastAsia="he-IL"/>
        </w:rPr>
        <w:t xml:space="preserve">יפה. </w:t>
      </w:r>
    </w:p>
    <w:p w:rsidR="00B703B0" w:rsidRDefault="00B703B0" w:rsidP="00B703B0">
      <w:pPr>
        <w:rPr>
          <w:rtl/>
          <w:lang w:eastAsia="he-IL"/>
        </w:rPr>
      </w:pPr>
    </w:p>
    <w:p w:rsidR="00B703B0" w:rsidRDefault="00B703B0" w:rsidP="00B703B0">
      <w:pPr>
        <w:pStyle w:val="af6"/>
        <w:keepNext/>
        <w:rPr>
          <w:rtl/>
        </w:rPr>
      </w:pPr>
      <w:bookmarkStart w:id="237" w:name="ET_yor_6156_314"/>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 </w:t>
      </w:r>
      <w:r>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37"/>
    </w:p>
    <w:p w:rsidR="00B703B0" w:rsidRDefault="00B703B0" w:rsidP="00B703B0">
      <w:pPr>
        <w:pStyle w:val="KeepWithNext"/>
        <w:rPr>
          <w:rtl/>
          <w:lang w:eastAsia="he-IL"/>
        </w:rPr>
      </w:pPr>
    </w:p>
    <w:p w:rsidR="001914A5" w:rsidRDefault="00B703B0" w:rsidP="00B703B0">
      <w:pPr>
        <w:rPr>
          <w:rtl/>
          <w:lang w:eastAsia="he-IL"/>
        </w:rPr>
      </w:pPr>
      <w:r>
        <w:rPr>
          <w:rFonts w:hint="cs"/>
          <w:rtl/>
          <w:lang w:eastAsia="he-IL"/>
        </w:rPr>
        <w:t>א</w:t>
      </w:r>
      <w:r w:rsidR="001914A5">
        <w:rPr>
          <w:rFonts w:hint="cs"/>
          <w:rtl/>
          <w:lang w:eastAsia="he-IL"/>
        </w:rPr>
        <w:t xml:space="preserve">ין </w:t>
      </w:r>
      <w:r>
        <w:rPr>
          <w:rFonts w:hint="cs"/>
          <w:rtl/>
          <w:lang w:eastAsia="he-IL"/>
        </w:rPr>
        <w:t xml:space="preserve">כרגע שום </w:t>
      </w:r>
      <w:r w:rsidR="001914A5">
        <w:rPr>
          <w:rFonts w:hint="cs"/>
          <w:rtl/>
          <w:lang w:eastAsia="he-IL"/>
        </w:rPr>
        <w:t xml:space="preserve">דיון מקדמי שאני מוכן להיכנס אליו. </w:t>
      </w:r>
      <w:r>
        <w:rPr>
          <w:rFonts w:hint="cs"/>
          <w:rtl/>
          <w:lang w:eastAsia="he-IL"/>
        </w:rPr>
        <w:t xml:space="preserve">החוק הזה זכה לתמיכת הממשלה. </w:t>
      </w:r>
      <w:bookmarkStart w:id="238" w:name="_ETM_Q1_1908000"/>
      <w:bookmarkEnd w:id="238"/>
      <w:r>
        <w:rPr>
          <w:rFonts w:hint="cs"/>
          <w:rtl/>
          <w:lang w:eastAsia="he-IL"/>
        </w:rPr>
        <w:t xml:space="preserve">אני בכלל לא </w:t>
      </w:r>
      <w:r w:rsidR="001914A5">
        <w:rPr>
          <w:rFonts w:hint="cs"/>
          <w:rtl/>
          <w:lang w:eastAsia="he-IL"/>
        </w:rPr>
        <w:t xml:space="preserve">נכנס </w:t>
      </w:r>
      <w:r>
        <w:rPr>
          <w:rFonts w:hint="cs"/>
          <w:rtl/>
          <w:lang w:eastAsia="he-IL"/>
        </w:rPr>
        <w:t xml:space="preserve">פה </w:t>
      </w:r>
      <w:r w:rsidR="001914A5">
        <w:rPr>
          <w:rFonts w:hint="cs"/>
          <w:rtl/>
          <w:lang w:eastAsia="he-IL"/>
        </w:rPr>
        <w:t xml:space="preserve">לדיון התקציבי. </w:t>
      </w:r>
      <w:r>
        <w:rPr>
          <w:rFonts w:hint="cs"/>
          <w:rtl/>
          <w:lang w:eastAsia="he-IL"/>
        </w:rPr>
        <w:t xml:space="preserve">אני רק מודיע דבר אחד: הבדיקה הזאת היא לא בשיקול דעת של המוסד הרפואי. זאת ההסכמה שגובשה כאן בדיונים לקראת קריאה ראשונה, ולכן זה לא "רשאי לבצע" אלא "יבצע". זה הנוסח שאנחנו נצביע עליו. </w:t>
      </w:r>
    </w:p>
    <w:p w:rsidR="00545CEB" w:rsidRDefault="00545CEB" w:rsidP="00545CEB">
      <w:pPr>
        <w:rPr>
          <w:rtl/>
          <w:lang w:eastAsia="he-IL"/>
        </w:rPr>
      </w:pPr>
    </w:p>
    <w:p w:rsidR="00545CEB" w:rsidRDefault="00545CEB" w:rsidP="00545CEB">
      <w:pPr>
        <w:pStyle w:val="a4"/>
        <w:keepNext/>
        <w:rPr>
          <w:rtl/>
        </w:rPr>
      </w:pPr>
      <w:bookmarkStart w:id="239" w:name="ET_speaker_נירית_להב_קניזו_23"/>
      <w:r w:rsidRPr="00545CEB">
        <w:rPr>
          <w:rStyle w:val="TagStyle"/>
          <w:rtl/>
        </w:rPr>
        <w:t xml:space="preserve"> &lt;&lt; דובר &gt;&gt; </w:t>
      </w:r>
      <w:r>
        <w:rPr>
          <w:rtl/>
        </w:rPr>
        <w:t xml:space="preserve">נירית להב </w:t>
      </w:r>
      <w:proofErr w:type="spellStart"/>
      <w:r>
        <w:rPr>
          <w:rtl/>
        </w:rPr>
        <w:t>קניזו</w:t>
      </w:r>
      <w:proofErr w:type="spellEnd"/>
      <w:r>
        <w:rPr>
          <w:rtl/>
        </w:rPr>
        <w:t>:</w:t>
      </w:r>
      <w:r w:rsidRPr="00545CEB">
        <w:rPr>
          <w:rStyle w:val="TagStyle"/>
          <w:rtl/>
        </w:rPr>
        <w:t xml:space="preserve"> &lt;&lt; דובר &gt;&gt;</w:t>
      </w:r>
      <w:r>
        <w:rPr>
          <w:rtl/>
        </w:rPr>
        <w:t xml:space="preserve">   </w:t>
      </w:r>
      <w:bookmarkEnd w:id="239"/>
    </w:p>
    <w:p w:rsidR="00545CEB" w:rsidRDefault="00545CEB" w:rsidP="00545CEB">
      <w:pPr>
        <w:pStyle w:val="KeepWithNext"/>
        <w:rPr>
          <w:rtl/>
          <w:lang w:eastAsia="he-IL"/>
        </w:rPr>
      </w:pPr>
    </w:p>
    <w:p w:rsidR="00545CEB" w:rsidRDefault="00B703B0" w:rsidP="00545CEB">
      <w:pPr>
        <w:rPr>
          <w:rtl/>
          <w:lang w:eastAsia="he-IL"/>
        </w:rPr>
      </w:pPr>
      <w:r>
        <w:rPr>
          <w:rFonts w:hint="cs"/>
          <w:rtl/>
          <w:lang w:eastAsia="he-IL"/>
        </w:rPr>
        <w:t xml:space="preserve">אני גם אעיר שאנחנו ביקשנו תחולה </w:t>
      </w:r>
      <w:bookmarkStart w:id="240" w:name="_ETM_Q1_1925000"/>
      <w:bookmarkEnd w:id="240"/>
      <w:r>
        <w:rPr>
          <w:rFonts w:hint="cs"/>
          <w:rtl/>
          <w:lang w:eastAsia="he-IL"/>
        </w:rPr>
        <w:t xml:space="preserve">של פקודת בריאות העם ושחל על זה עניינים של שמירת </w:t>
      </w:r>
      <w:bookmarkStart w:id="241" w:name="_ETM_Q1_1934000"/>
      <w:bookmarkEnd w:id="241"/>
      <w:r>
        <w:rPr>
          <w:rFonts w:hint="cs"/>
          <w:rtl/>
          <w:lang w:eastAsia="he-IL"/>
        </w:rPr>
        <w:t xml:space="preserve">רשומות רפואיות. </w:t>
      </w:r>
    </w:p>
    <w:p w:rsidR="00545CEB" w:rsidRDefault="00545CEB" w:rsidP="00545CEB">
      <w:pPr>
        <w:rPr>
          <w:rtl/>
          <w:lang w:eastAsia="he-IL"/>
        </w:rPr>
      </w:pPr>
    </w:p>
    <w:p w:rsidR="00545CEB" w:rsidRDefault="00545CEB" w:rsidP="00545CEB">
      <w:pPr>
        <w:pStyle w:val="af6"/>
        <w:keepNext/>
        <w:rPr>
          <w:rtl/>
        </w:rPr>
      </w:pPr>
      <w:bookmarkStart w:id="242" w:name="ET_yor_6156_24"/>
      <w:r w:rsidRPr="00545CEB">
        <w:rPr>
          <w:rStyle w:val="TagStyle"/>
          <w:rtl/>
        </w:rPr>
        <w:t xml:space="preserve"> </w:t>
      </w:r>
      <w:r w:rsidRPr="00B703B0">
        <w:rPr>
          <w:rStyle w:val="TagStyle"/>
          <w:rtl/>
        </w:rPr>
        <w:t xml:space="preserve">&lt;&lt; </w:t>
      </w:r>
      <w:proofErr w:type="spellStart"/>
      <w:r w:rsidRPr="00B703B0">
        <w:rPr>
          <w:rStyle w:val="TagStyle"/>
          <w:rtl/>
        </w:rPr>
        <w:t>יור</w:t>
      </w:r>
      <w:proofErr w:type="spellEnd"/>
      <w:r w:rsidRPr="00B703B0">
        <w:rPr>
          <w:rStyle w:val="TagStyle"/>
          <w:rtl/>
        </w:rPr>
        <w:t xml:space="preserve"> &gt;&gt; </w:t>
      </w:r>
      <w:r w:rsidRPr="00B703B0">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42"/>
    </w:p>
    <w:p w:rsidR="00545CEB" w:rsidRDefault="00545CEB" w:rsidP="00545CEB">
      <w:pPr>
        <w:pStyle w:val="KeepWithNext"/>
        <w:rPr>
          <w:rtl/>
          <w:lang w:eastAsia="he-IL"/>
        </w:rPr>
      </w:pPr>
    </w:p>
    <w:p w:rsidR="00545CEB" w:rsidRDefault="00B703B0" w:rsidP="00B703B0">
      <w:pPr>
        <w:rPr>
          <w:rtl/>
          <w:lang w:eastAsia="he-IL"/>
        </w:rPr>
      </w:pPr>
      <w:r>
        <w:rPr>
          <w:rFonts w:hint="cs"/>
          <w:rtl/>
          <w:lang w:eastAsia="he-IL"/>
        </w:rPr>
        <w:t xml:space="preserve">אני מבין את זה אבל לא נכנס לסוגיה הזאת. החוק </w:t>
      </w:r>
      <w:bookmarkStart w:id="243" w:name="_ETM_Q1_1945000"/>
      <w:bookmarkEnd w:id="243"/>
      <w:r>
        <w:rPr>
          <w:rFonts w:hint="cs"/>
          <w:rtl/>
          <w:lang w:eastAsia="he-IL"/>
        </w:rPr>
        <w:t xml:space="preserve">הזה עוסק בשמירת דגימות פורנזיות. הגענו לסעיף (ד) כי לא </w:t>
      </w:r>
      <w:bookmarkStart w:id="244" w:name="_ETM_Q1_1953000"/>
      <w:bookmarkEnd w:id="244"/>
      <w:r>
        <w:rPr>
          <w:rFonts w:hint="cs"/>
          <w:rtl/>
          <w:lang w:eastAsia="he-IL"/>
        </w:rPr>
        <w:t xml:space="preserve">מצאנו פתרון לזכות היסודית של הנפגע בתהליך הזה. כל השאלה </w:t>
      </w:r>
      <w:bookmarkStart w:id="245" w:name="_ETM_Q1_1958000"/>
      <w:bookmarkEnd w:id="245"/>
      <w:r>
        <w:rPr>
          <w:rFonts w:hint="cs"/>
          <w:rtl/>
          <w:lang w:eastAsia="he-IL"/>
        </w:rPr>
        <w:t xml:space="preserve">איך התוצאות של הבדיקה הזאת מטופלות וכדומה </w:t>
      </w:r>
      <w:r>
        <w:rPr>
          <w:rtl/>
          <w:lang w:eastAsia="he-IL"/>
        </w:rPr>
        <w:t>–</w:t>
      </w:r>
      <w:r>
        <w:rPr>
          <w:rFonts w:hint="cs"/>
          <w:rtl/>
          <w:lang w:eastAsia="he-IL"/>
        </w:rPr>
        <w:t xml:space="preserve"> אני לא מעכב את החוק הזה כדי לפתוח זירה חדשה של </w:t>
      </w:r>
      <w:bookmarkStart w:id="246" w:name="_ETM_Q1_1968000"/>
      <w:bookmarkEnd w:id="246"/>
      <w:r>
        <w:rPr>
          <w:rFonts w:hint="cs"/>
          <w:rtl/>
          <w:lang w:eastAsia="he-IL"/>
        </w:rPr>
        <w:t xml:space="preserve">דיון. בין בוועדת הבריאות של הכנסת, בין בוועדה הזאת </w:t>
      </w:r>
      <w:bookmarkStart w:id="247" w:name="_ETM_Q1_1970000"/>
      <w:bookmarkEnd w:id="247"/>
      <w:r>
        <w:rPr>
          <w:rFonts w:hint="cs"/>
          <w:rtl/>
          <w:lang w:eastAsia="he-IL"/>
        </w:rPr>
        <w:t xml:space="preserve">אני מוכן להמשיך את הדיון הזה אבל לא באופן שיעכב </w:t>
      </w:r>
      <w:bookmarkStart w:id="248" w:name="_ETM_Q1_1976000"/>
      <w:bookmarkEnd w:id="248"/>
      <w:r>
        <w:rPr>
          <w:rFonts w:hint="cs"/>
          <w:rtl/>
          <w:lang w:eastAsia="he-IL"/>
        </w:rPr>
        <w:t xml:space="preserve">את החוק. </w:t>
      </w:r>
    </w:p>
    <w:p w:rsidR="00B703B0" w:rsidRDefault="00B703B0" w:rsidP="00B703B0">
      <w:pPr>
        <w:rPr>
          <w:rtl/>
          <w:lang w:eastAsia="he-IL"/>
        </w:rPr>
      </w:pPr>
    </w:p>
    <w:p w:rsidR="00B703B0" w:rsidRDefault="00B703B0" w:rsidP="00B703B0">
      <w:pPr>
        <w:pStyle w:val="a4"/>
        <w:keepNext/>
        <w:rPr>
          <w:rtl/>
        </w:rPr>
      </w:pPr>
      <w:bookmarkStart w:id="249" w:name="ET_speaker_נירית_להב_קניזו_315"/>
      <w:r w:rsidRPr="00B703B0">
        <w:rPr>
          <w:rStyle w:val="TagStyle"/>
          <w:rtl/>
        </w:rPr>
        <w:t xml:space="preserve"> &lt;&lt; דובר &gt;&gt; </w:t>
      </w:r>
      <w:r>
        <w:rPr>
          <w:rtl/>
        </w:rPr>
        <w:t xml:space="preserve">נירית להב </w:t>
      </w:r>
      <w:proofErr w:type="spellStart"/>
      <w:r>
        <w:rPr>
          <w:rtl/>
        </w:rPr>
        <w:t>קניזו</w:t>
      </w:r>
      <w:proofErr w:type="spellEnd"/>
      <w:r>
        <w:rPr>
          <w:rtl/>
        </w:rPr>
        <w:t>:</w:t>
      </w:r>
      <w:r w:rsidRPr="00B703B0">
        <w:rPr>
          <w:rStyle w:val="TagStyle"/>
          <w:rtl/>
        </w:rPr>
        <w:t xml:space="preserve"> &lt;&lt; דובר &gt;&gt;</w:t>
      </w:r>
      <w:r>
        <w:rPr>
          <w:rtl/>
        </w:rPr>
        <w:t xml:space="preserve">   </w:t>
      </w:r>
      <w:bookmarkEnd w:id="249"/>
    </w:p>
    <w:p w:rsidR="00B703B0" w:rsidRDefault="00B703B0" w:rsidP="00B703B0">
      <w:pPr>
        <w:pStyle w:val="KeepWithNext"/>
        <w:rPr>
          <w:rtl/>
          <w:lang w:eastAsia="he-IL"/>
        </w:rPr>
      </w:pPr>
    </w:p>
    <w:p w:rsidR="00B703B0" w:rsidRDefault="00B703B0" w:rsidP="00B703B0">
      <w:pPr>
        <w:rPr>
          <w:rtl/>
          <w:lang w:eastAsia="he-IL"/>
        </w:rPr>
      </w:pPr>
      <w:bookmarkStart w:id="250" w:name="_ETM_Q1_1982000"/>
      <w:bookmarkEnd w:id="250"/>
      <w:r>
        <w:rPr>
          <w:rFonts w:hint="cs"/>
          <w:rtl/>
          <w:lang w:eastAsia="he-IL"/>
        </w:rPr>
        <w:t xml:space="preserve">יש לי הערה טכנית אבל, קודם כול, הערה לפרוטוקול: ועדת שרים אישרה את הנוסח "רשאי </w:t>
      </w:r>
      <w:bookmarkStart w:id="251" w:name="_ETM_Q1_1984000"/>
      <w:bookmarkEnd w:id="251"/>
      <w:r>
        <w:rPr>
          <w:rFonts w:hint="cs"/>
          <w:rtl/>
          <w:lang w:eastAsia="he-IL"/>
        </w:rPr>
        <w:t xml:space="preserve">לבצע בדיקה". משרד הבריאות עושה עכשיו את הבדיקה של </w:t>
      </w:r>
      <w:bookmarkStart w:id="252" w:name="_ETM_Q1_1987000"/>
      <w:bookmarkEnd w:id="252"/>
      <w:r>
        <w:rPr>
          <w:rFonts w:hint="cs"/>
          <w:rtl/>
          <w:lang w:eastAsia="he-IL"/>
        </w:rPr>
        <w:t>המשמעויות - -</w:t>
      </w:r>
    </w:p>
    <w:p w:rsidR="00B703B0" w:rsidRDefault="00B703B0" w:rsidP="00B703B0">
      <w:pPr>
        <w:rPr>
          <w:rtl/>
          <w:lang w:eastAsia="he-IL"/>
        </w:rPr>
      </w:pPr>
    </w:p>
    <w:p w:rsidR="00B703B0" w:rsidRDefault="00B703B0" w:rsidP="00B703B0">
      <w:pPr>
        <w:pStyle w:val="af6"/>
        <w:keepNext/>
        <w:rPr>
          <w:rtl/>
        </w:rPr>
      </w:pPr>
      <w:bookmarkStart w:id="253" w:name="ET_yor_6156_316"/>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 </w:t>
      </w:r>
      <w:r>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53"/>
    </w:p>
    <w:p w:rsidR="00B703B0" w:rsidRDefault="00B703B0" w:rsidP="00B703B0">
      <w:pPr>
        <w:pStyle w:val="KeepWithNext"/>
        <w:rPr>
          <w:rtl/>
          <w:lang w:eastAsia="he-IL"/>
        </w:rPr>
      </w:pPr>
    </w:p>
    <w:p w:rsidR="00B703B0" w:rsidRDefault="00B703B0" w:rsidP="00B703B0">
      <w:pPr>
        <w:rPr>
          <w:rtl/>
          <w:lang w:eastAsia="he-IL"/>
        </w:rPr>
      </w:pPr>
      <w:r>
        <w:rPr>
          <w:rFonts w:hint="cs"/>
          <w:rtl/>
          <w:lang w:eastAsia="he-IL"/>
        </w:rPr>
        <w:t xml:space="preserve">אני מתכוון להצביע על הנוסח של "יבצע" כי זה היה הסיכום בוועדה. </w:t>
      </w:r>
    </w:p>
    <w:p w:rsidR="00B703B0" w:rsidRDefault="00B703B0" w:rsidP="00B703B0">
      <w:pPr>
        <w:rPr>
          <w:rtl/>
          <w:lang w:eastAsia="he-IL"/>
        </w:rPr>
      </w:pPr>
      <w:bookmarkStart w:id="254" w:name="_ETM_Q1_1993000"/>
      <w:bookmarkEnd w:id="254"/>
    </w:p>
    <w:p w:rsidR="00B703B0" w:rsidRDefault="00B703B0" w:rsidP="00B703B0">
      <w:pPr>
        <w:pStyle w:val="af5"/>
        <w:keepNext/>
        <w:rPr>
          <w:rtl/>
        </w:rPr>
      </w:pPr>
      <w:bookmarkStart w:id="255" w:name="ET_interruption_קריאות_319"/>
      <w:r w:rsidRPr="00B703B0">
        <w:rPr>
          <w:rStyle w:val="TagStyle"/>
          <w:rtl/>
        </w:rPr>
        <w:t xml:space="preserve"> &lt;&lt; קריאה &gt;&gt; </w:t>
      </w:r>
      <w:r>
        <w:rPr>
          <w:rtl/>
        </w:rPr>
        <w:t>קריאות:</w:t>
      </w:r>
      <w:r w:rsidRPr="00B703B0">
        <w:rPr>
          <w:rStyle w:val="TagStyle"/>
          <w:rtl/>
        </w:rPr>
        <w:t xml:space="preserve"> &lt;&lt; קריאה &gt;&gt;</w:t>
      </w:r>
      <w:r>
        <w:rPr>
          <w:rtl/>
        </w:rPr>
        <w:t xml:space="preserve">   </w:t>
      </w:r>
      <w:bookmarkEnd w:id="255"/>
    </w:p>
    <w:p w:rsidR="00B703B0" w:rsidRDefault="00B703B0" w:rsidP="00B703B0">
      <w:pPr>
        <w:pStyle w:val="KeepWithNext"/>
        <w:rPr>
          <w:rtl/>
          <w:lang w:eastAsia="he-IL"/>
        </w:rPr>
      </w:pPr>
    </w:p>
    <w:p w:rsidR="00B703B0" w:rsidRDefault="00B703B0" w:rsidP="00B703B0">
      <w:pPr>
        <w:ind w:firstLine="0"/>
        <w:rPr>
          <w:rtl/>
          <w:lang w:eastAsia="he-IL"/>
        </w:rPr>
      </w:pPr>
      <w:r>
        <w:rPr>
          <w:rtl/>
          <w:lang w:eastAsia="he-IL"/>
        </w:rPr>
        <w:tab/>
      </w:r>
      <w:r>
        <w:rPr>
          <w:rFonts w:hint="cs"/>
          <w:rtl/>
          <w:lang w:eastAsia="he-IL"/>
        </w:rPr>
        <w:t>- - -</w:t>
      </w:r>
    </w:p>
    <w:p w:rsidR="00B703B0" w:rsidRPr="00B703B0" w:rsidRDefault="00B703B0" w:rsidP="00B703B0">
      <w:pPr>
        <w:ind w:firstLine="0"/>
        <w:rPr>
          <w:rtl/>
          <w:lang w:eastAsia="he-IL"/>
        </w:rPr>
      </w:pPr>
    </w:p>
    <w:p w:rsidR="00B703B0" w:rsidRDefault="00B703B0" w:rsidP="00B703B0">
      <w:pPr>
        <w:pStyle w:val="af6"/>
        <w:keepNext/>
        <w:rPr>
          <w:rtl/>
        </w:rPr>
      </w:pPr>
      <w:bookmarkStart w:id="256" w:name="ET_yor_6156_318"/>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 </w:t>
      </w:r>
      <w:r>
        <w:rPr>
          <w:rtl/>
        </w:rPr>
        <w:t>היו"ר גלעד קריב:</w:t>
      </w:r>
      <w:r w:rsidRPr="00B703B0">
        <w:rPr>
          <w:rStyle w:val="TagStyle"/>
          <w:rtl/>
        </w:rPr>
        <w:t xml:space="preserve"> &lt;&lt; </w:t>
      </w:r>
      <w:proofErr w:type="spellStart"/>
      <w:r w:rsidRPr="00B703B0">
        <w:rPr>
          <w:rStyle w:val="TagStyle"/>
          <w:rtl/>
        </w:rPr>
        <w:t>יור</w:t>
      </w:r>
      <w:proofErr w:type="spellEnd"/>
      <w:r w:rsidRPr="00B703B0">
        <w:rPr>
          <w:rStyle w:val="TagStyle"/>
          <w:rtl/>
        </w:rPr>
        <w:t xml:space="preserve"> &gt;&gt;</w:t>
      </w:r>
      <w:r>
        <w:rPr>
          <w:rtl/>
        </w:rPr>
        <w:t xml:space="preserve">   </w:t>
      </w:r>
      <w:bookmarkEnd w:id="256"/>
    </w:p>
    <w:p w:rsidR="00B703B0" w:rsidRDefault="00B703B0" w:rsidP="00B703B0">
      <w:pPr>
        <w:pStyle w:val="KeepWithNext"/>
        <w:rPr>
          <w:rtl/>
          <w:lang w:eastAsia="he-IL"/>
        </w:rPr>
      </w:pPr>
    </w:p>
    <w:p w:rsidR="00B703B0" w:rsidRDefault="00B703B0" w:rsidP="00B703B0">
      <w:pPr>
        <w:rPr>
          <w:rtl/>
          <w:lang w:eastAsia="he-IL"/>
        </w:rPr>
      </w:pPr>
      <w:r>
        <w:rPr>
          <w:rFonts w:hint="cs"/>
          <w:rtl/>
          <w:lang w:eastAsia="he-IL"/>
        </w:rPr>
        <w:t xml:space="preserve">חברים, חברות, חבל לפתוח את הדיון. אני מודיע מה אני </w:t>
      </w:r>
      <w:bookmarkStart w:id="257" w:name="_ETM_Q1_1999000"/>
      <w:bookmarkEnd w:id="257"/>
      <w:r>
        <w:rPr>
          <w:rFonts w:hint="cs"/>
          <w:rtl/>
          <w:lang w:eastAsia="he-IL"/>
        </w:rPr>
        <w:t xml:space="preserve">מעמיד היום להצבעה. </w:t>
      </w:r>
    </w:p>
    <w:p w:rsidR="00B703B0" w:rsidRDefault="00B703B0" w:rsidP="00B703B0">
      <w:pPr>
        <w:rPr>
          <w:rtl/>
          <w:lang w:eastAsia="he-IL"/>
        </w:rPr>
      </w:pPr>
      <w:bookmarkStart w:id="258" w:name="_ETM_Q1_2001000"/>
      <w:bookmarkEnd w:id="258"/>
    </w:p>
    <w:p w:rsidR="00B703B0" w:rsidRDefault="00B703B0" w:rsidP="00B703B0">
      <w:pPr>
        <w:pStyle w:val="a4"/>
        <w:keepNext/>
        <w:rPr>
          <w:rtl/>
        </w:rPr>
      </w:pPr>
      <w:bookmarkStart w:id="259" w:name="ET_speaker_נירית_להב_קניזו_320"/>
      <w:r w:rsidRPr="00B703B0">
        <w:rPr>
          <w:rStyle w:val="TagStyle"/>
          <w:rtl/>
        </w:rPr>
        <w:t xml:space="preserve"> &lt;&lt; דובר &gt;&gt; </w:t>
      </w:r>
      <w:r>
        <w:rPr>
          <w:rtl/>
        </w:rPr>
        <w:t xml:space="preserve">נירית להב </w:t>
      </w:r>
      <w:proofErr w:type="spellStart"/>
      <w:r>
        <w:rPr>
          <w:rtl/>
        </w:rPr>
        <w:t>קניזו</w:t>
      </w:r>
      <w:proofErr w:type="spellEnd"/>
      <w:r>
        <w:rPr>
          <w:rtl/>
        </w:rPr>
        <w:t>:</w:t>
      </w:r>
      <w:r w:rsidRPr="00B703B0">
        <w:rPr>
          <w:rStyle w:val="TagStyle"/>
          <w:rtl/>
        </w:rPr>
        <w:t xml:space="preserve"> &lt;&lt; דובר &gt;&gt;</w:t>
      </w:r>
      <w:r>
        <w:rPr>
          <w:rtl/>
        </w:rPr>
        <w:t xml:space="preserve">   </w:t>
      </w:r>
      <w:bookmarkEnd w:id="259"/>
    </w:p>
    <w:p w:rsidR="00B703B0" w:rsidRDefault="00B703B0" w:rsidP="00B703B0">
      <w:pPr>
        <w:pStyle w:val="KeepWithNext"/>
        <w:rPr>
          <w:rtl/>
          <w:lang w:eastAsia="he-IL"/>
        </w:rPr>
      </w:pPr>
    </w:p>
    <w:p w:rsidR="00B703B0" w:rsidRPr="00B703B0" w:rsidRDefault="00B703B0" w:rsidP="00B703B0">
      <w:pPr>
        <w:rPr>
          <w:rtl/>
          <w:lang w:eastAsia="he-IL"/>
        </w:rPr>
      </w:pPr>
      <w:r>
        <w:rPr>
          <w:rFonts w:hint="cs"/>
          <w:rtl/>
          <w:lang w:eastAsia="he-IL"/>
        </w:rPr>
        <w:t xml:space="preserve">אין בעיה - - - לבדוק </w:t>
      </w:r>
      <w:bookmarkStart w:id="260" w:name="_ETM_Q1_2004000"/>
      <w:bookmarkEnd w:id="260"/>
      <w:r>
        <w:rPr>
          <w:rFonts w:hint="cs"/>
          <w:rtl/>
          <w:lang w:eastAsia="he-IL"/>
        </w:rPr>
        <w:t xml:space="preserve">את זה. </w:t>
      </w:r>
    </w:p>
    <w:p w:rsidR="00B703B0" w:rsidRPr="00B703B0" w:rsidRDefault="00B703B0" w:rsidP="00B703B0">
      <w:pPr>
        <w:rPr>
          <w:rtl/>
          <w:lang w:eastAsia="he-IL"/>
        </w:rPr>
      </w:pPr>
      <w:bookmarkStart w:id="261" w:name="_ETM_Q1_1995000"/>
      <w:bookmarkEnd w:id="261"/>
    </w:p>
    <w:p w:rsidR="00545CEB" w:rsidRDefault="00545CEB" w:rsidP="00545CEB">
      <w:pPr>
        <w:pStyle w:val="a4"/>
        <w:keepNext/>
        <w:rPr>
          <w:rtl/>
        </w:rPr>
      </w:pPr>
      <w:bookmarkStart w:id="262" w:name="ET_speaker_4741_25"/>
      <w:r w:rsidRPr="00545CEB">
        <w:rPr>
          <w:rStyle w:val="TagStyle"/>
          <w:rtl/>
        </w:rPr>
        <w:t xml:space="preserve"> &lt;&lt; דובר &gt;&gt; </w:t>
      </w:r>
      <w:r>
        <w:rPr>
          <w:rtl/>
        </w:rPr>
        <w:t>זאב בנימין בגין (תקווה חדשה):</w:t>
      </w:r>
      <w:r w:rsidRPr="00545CEB">
        <w:rPr>
          <w:rStyle w:val="TagStyle"/>
          <w:rtl/>
        </w:rPr>
        <w:t xml:space="preserve"> &lt;&lt; דובר &gt;&gt;</w:t>
      </w:r>
      <w:r>
        <w:rPr>
          <w:rtl/>
        </w:rPr>
        <w:t xml:space="preserve">   </w:t>
      </w:r>
      <w:bookmarkEnd w:id="262"/>
    </w:p>
    <w:p w:rsidR="00545CEB" w:rsidRDefault="00545CEB" w:rsidP="00545CEB">
      <w:pPr>
        <w:pStyle w:val="KeepWithNext"/>
        <w:rPr>
          <w:rtl/>
          <w:lang w:eastAsia="he-IL"/>
        </w:rPr>
      </w:pPr>
    </w:p>
    <w:p w:rsidR="00161522" w:rsidRDefault="00B703B0" w:rsidP="00545CEB">
      <w:pPr>
        <w:rPr>
          <w:rtl/>
          <w:lang w:eastAsia="he-IL"/>
        </w:rPr>
      </w:pPr>
      <w:r>
        <w:rPr>
          <w:rFonts w:hint="cs"/>
          <w:rtl/>
          <w:lang w:eastAsia="he-IL"/>
        </w:rPr>
        <w:t xml:space="preserve">קשה לי להבין בנוסח ששמעתי עכשיו </w:t>
      </w:r>
      <w:r w:rsidR="00545CEB">
        <w:rPr>
          <w:rFonts w:hint="cs"/>
          <w:rtl/>
          <w:lang w:eastAsia="he-IL"/>
        </w:rPr>
        <w:t xml:space="preserve">לגבי המילה </w:t>
      </w:r>
      <w:r>
        <w:rPr>
          <w:rFonts w:hint="cs"/>
          <w:rtl/>
          <w:lang w:eastAsia="he-IL"/>
        </w:rPr>
        <w:t>"</w:t>
      </w:r>
      <w:r w:rsidR="00545CEB">
        <w:rPr>
          <w:rFonts w:hint="cs"/>
          <w:rtl/>
          <w:lang w:eastAsia="he-IL"/>
        </w:rPr>
        <w:t>רשאי</w:t>
      </w:r>
      <w:r>
        <w:rPr>
          <w:rFonts w:hint="cs"/>
          <w:rtl/>
          <w:lang w:eastAsia="he-IL"/>
        </w:rPr>
        <w:t xml:space="preserve">". כמעט הייתי יכול לשאול במה הועילו חכמים בתקנתם. אם אין לנו ודאות שתהיה בדיקה כזאת, לפי ההצעה המקורית, אז בשביל מה לטרוח על </w:t>
      </w:r>
      <w:bookmarkStart w:id="263" w:name="_ETM_Q1_2026000"/>
      <w:bookmarkEnd w:id="263"/>
      <w:r>
        <w:rPr>
          <w:rFonts w:hint="cs"/>
          <w:rtl/>
          <w:lang w:eastAsia="he-IL"/>
        </w:rPr>
        <w:t xml:space="preserve">הצעת החוק? בכמה מקרים תהיה בדיקה? בכמה מקרים </w:t>
      </w:r>
      <w:r w:rsidR="00161522">
        <w:rPr>
          <w:rFonts w:hint="cs"/>
          <w:rtl/>
          <w:lang w:eastAsia="he-IL"/>
        </w:rPr>
        <w:t>לא תהיה</w:t>
      </w:r>
      <w:bookmarkStart w:id="264" w:name="_ETM_Q1_2031000"/>
      <w:bookmarkEnd w:id="264"/>
      <w:r w:rsidR="00161522">
        <w:rPr>
          <w:rFonts w:hint="cs"/>
          <w:rtl/>
          <w:lang w:eastAsia="he-IL"/>
        </w:rPr>
        <w:t xml:space="preserve"> בדיקה? מי יחליט? זה מאוד מוזר. </w:t>
      </w:r>
    </w:p>
    <w:p w:rsidR="00161522" w:rsidRDefault="00161522" w:rsidP="00545CEB">
      <w:pPr>
        <w:rPr>
          <w:rtl/>
          <w:lang w:eastAsia="he-IL"/>
        </w:rPr>
      </w:pPr>
    </w:p>
    <w:p w:rsidR="00161522" w:rsidRDefault="00161522" w:rsidP="00161522">
      <w:pPr>
        <w:pStyle w:val="af9"/>
        <w:keepNext/>
        <w:rPr>
          <w:rtl/>
          <w:lang w:eastAsia="he-IL"/>
        </w:rPr>
      </w:pPr>
      <w:bookmarkStart w:id="265" w:name="ET_guest_516209_321"/>
      <w:r w:rsidRPr="00161522">
        <w:rPr>
          <w:rStyle w:val="TagStyle"/>
          <w:rtl/>
        </w:rPr>
        <w:t xml:space="preserve"> &lt;&lt; אורח &gt;&gt; </w:t>
      </w:r>
      <w:r>
        <w:rPr>
          <w:rtl/>
          <w:lang w:eastAsia="he-IL"/>
        </w:rPr>
        <w:t>זהר סהר:</w:t>
      </w:r>
      <w:r w:rsidRPr="00161522">
        <w:rPr>
          <w:rStyle w:val="TagStyle"/>
          <w:rtl/>
        </w:rPr>
        <w:t xml:space="preserve"> &lt;&lt; אורח &gt;&gt;</w:t>
      </w:r>
      <w:r>
        <w:rPr>
          <w:rtl/>
          <w:lang w:eastAsia="he-IL"/>
        </w:rPr>
        <w:t xml:space="preserve">   </w:t>
      </w:r>
      <w:bookmarkEnd w:id="265"/>
    </w:p>
    <w:p w:rsidR="00161522" w:rsidRDefault="00161522" w:rsidP="00161522">
      <w:pPr>
        <w:pStyle w:val="KeepWithNext"/>
        <w:rPr>
          <w:rtl/>
          <w:lang w:eastAsia="he-IL"/>
        </w:rPr>
      </w:pPr>
    </w:p>
    <w:p w:rsidR="00161522" w:rsidRDefault="00161522" w:rsidP="00161522">
      <w:pPr>
        <w:rPr>
          <w:rtl/>
          <w:lang w:eastAsia="he-IL"/>
        </w:rPr>
      </w:pPr>
      <w:bookmarkStart w:id="266" w:name="_ETM_Q1_2036000"/>
      <w:bookmarkEnd w:id="266"/>
      <w:r>
        <w:rPr>
          <w:rFonts w:hint="cs"/>
          <w:rtl/>
          <w:lang w:eastAsia="he-IL"/>
        </w:rPr>
        <w:t xml:space="preserve">הדיון הוא לא ברמה של הרצון כי יש רצון, נכונות והבנה שצריך את זה. </w:t>
      </w:r>
    </w:p>
    <w:p w:rsidR="00161522" w:rsidRDefault="00161522" w:rsidP="00161522">
      <w:pPr>
        <w:rPr>
          <w:rtl/>
          <w:lang w:eastAsia="he-IL"/>
        </w:rPr>
      </w:pPr>
      <w:bookmarkStart w:id="267" w:name="_ETM_Q1_2042000"/>
      <w:bookmarkEnd w:id="267"/>
    </w:p>
    <w:p w:rsidR="00161522" w:rsidRDefault="00161522" w:rsidP="00161522">
      <w:pPr>
        <w:pStyle w:val="a4"/>
        <w:keepNext/>
        <w:rPr>
          <w:rtl/>
        </w:rPr>
      </w:pPr>
      <w:bookmarkStart w:id="268" w:name="ET_speaker_4741_322"/>
      <w:r w:rsidRPr="00161522">
        <w:rPr>
          <w:rStyle w:val="TagStyle"/>
          <w:rtl/>
        </w:rPr>
        <w:t xml:space="preserve"> &lt;&lt; דובר &gt;&gt; </w:t>
      </w:r>
      <w:r>
        <w:rPr>
          <w:rtl/>
        </w:rPr>
        <w:t>זאב בנימין בגין (תקווה חדשה):</w:t>
      </w:r>
      <w:r w:rsidRPr="00161522">
        <w:rPr>
          <w:rStyle w:val="TagStyle"/>
          <w:rtl/>
        </w:rPr>
        <w:t xml:space="preserve"> &lt;&lt; דובר &gt;&gt;</w:t>
      </w:r>
      <w:r>
        <w:rPr>
          <w:rtl/>
        </w:rPr>
        <w:t xml:space="preserve">   </w:t>
      </w:r>
      <w:bookmarkEnd w:id="268"/>
    </w:p>
    <w:p w:rsidR="00161522" w:rsidRDefault="00161522" w:rsidP="00161522">
      <w:pPr>
        <w:pStyle w:val="KeepWithNext"/>
        <w:rPr>
          <w:rtl/>
        </w:rPr>
      </w:pPr>
    </w:p>
    <w:p w:rsidR="00161522" w:rsidRDefault="00161522" w:rsidP="00161522">
      <w:pPr>
        <w:rPr>
          <w:rtl/>
        </w:rPr>
      </w:pPr>
      <w:r>
        <w:rPr>
          <w:rFonts w:hint="cs"/>
          <w:rtl/>
        </w:rPr>
        <w:t xml:space="preserve">אבל צריך לתרגם את ההבנה למעשה, נכון? </w:t>
      </w:r>
    </w:p>
    <w:p w:rsidR="00161522" w:rsidRDefault="00161522" w:rsidP="00161522">
      <w:pPr>
        <w:rPr>
          <w:rtl/>
        </w:rPr>
      </w:pPr>
      <w:bookmarkStart w:id="269" w:name="_ETM_Q1_2046000"/>
      <w:bookmarkEnd w:id="269"/>
    </w:p>
    <w:p w:rsidR="00161522" w:rsidRDefault="00161522" w:rsidP="00161522">
      <w:pPr>
        <w:pStyle w:val="af9"/>
        <w:keepNext/>
        <w:rPr>
          <w:rtl/>
        </w:rPr>
      </w:pPr>
      <w:bookmarkStart w:id="270" w:name="ET_guest_516209_323"/>
      <w:r w:rsidRPr="00161522">
        <w:rPr>
          <w:rStyle w:val="TagStyle"/>
          <w:rtl/>
        </w:rPr>
        <w:t xml:space="preserve"> &lt;&lt; אורח &gt;&gt; </w:t>
      </w:r>
      <w:r>
        <w:rPr>
          <w:rtl/>
        </w:rPr>
        <w:t>זהר סהר:</w:t>
      </w:r>
      <w:r w:rsidRPr="00161522">
        <w:rPr>
          <w:rStyle w:val="TagStyle"/>
          <w:rtl/>
        </w:rPr>
        <w:t xml:space="preserve"> &lt;&lt; אורח &gt;&gt;</w:t>
      </w:r>
      <w:r>
        <w:rPr>
          <w:rtl/>
        </w:rPr>
        <w:t xml:space="preserve">   </w:t>
      </w:r>
      <w:bookmarkEnd w:id="270"/>
    </w:p>
    <w:p w:rsidR="00161522" w:rsidRDefault="00161522" w:rsidP="00161522">
      <w:pPr>
        <w:pStyle w:val="KeepWithNext"/>
        <w:rPr>
          <w:rtl/>
        </w:rPr>
      </w:pPr>
    </w:p>
    <w:p w:rsidR="00161522" w:rsidRDefault="00161522" w:rsidP="00161522">
      <w:pPr>
        <w:rPr>
          <w:rtl/>
        </w:rPr>
      </w:pPr>
      <w:r>
        <w:rPr>
          <w:rFonts w:hint="cs"/>
          <w:rtl/>
        </w:rPr>
        <w:t xml:space="preserve">הדיון על "רשאי" היה, </w:t>
      </w:r>
      <w:bookmarkStart w:id="271" w:name="_ETM_Q1_2047000"/>
      <w:bookmarkEnd w:id="271"/>
      <w:r>
        <w:rPr>
          <w:rFonts w:hint="cs"/>
          <w:rtl/>
        </w:rPr>
        <w:t>לפי מה שהבנתי, שכשאתה מחייב את זה - -</w:t>
      </w:r>
    </w:p>
    <w:p w:rsidR="00161522" w:rsidRDefault="00161522" w:rsidP="00161522">
      <w:pPr>
        <w:rPr>
          <w:rtl/>
        </w:rPr>
      </w:pPr>
      <w:bookmarkStart w:id="272" w:name="_ETM_Q1_2051000"/>
      <w:bookmarkEnd w:id="272"/>
    </w:p>
    <w:p w:rsidR="00161522" w:rsidRDefault="00161522" w:rsidP="00161522">
      <w:pPr>
        <w:pStyle w:val="af6"/>
        <w:keepNext/>
        <w:rPr>
          <w:rtl/>
        </w:rPr>
      </w:pPr>
      <w:bookmarkStart w:id="273" w:name="ET_yor_6156_324"/>
      <w:r w:rsidRPr="00161522">
        <w:rPr>
          <w:rStyle w:val="TagStyle"/>
          <w:rtl/>
        </w:rPr>
        <w:t xml:space="preserve"> &lt;&lt; </w:t>
      </w:r>
      <w:proofErr w:type="spellStart"/>
      <w:r w:rsidRPr="00161522">
        <w:rPr>
          <w:rStyle w:val="TagStyle"/>
          <w:rtl/>
        </w:rPr>
        <w:t>יור</w:t>
      </w:r>
      <w:proofErr w:type="spellEnd"/>
      <w:r w:rsidRPr="00161522">
        <w:rPr>
          <w:rStyle w:val="TagStyle"/>
          <w:rtl/>
        </w:rPr>
        <w:t xml:space="preserve"> &gt;&gt; </w:t>
      </w:r>
      <w:r>
        <w:rPr>
          <w:rtl/>
        </w:rPr>
        <w:t>היו"ר גלעד קריב:</w:t>
      </w:r>
      <w:r w:rsidRPr="00161522">
        <w:rPr>
          <w:rStyle w:val="TagStyle"/>
          <w:rtl/>
        </w:rPr>
        <w:t xml:space="preserve"> &lt;&lt; </w:t>
      </w:r>
      <w:proofErr w:type="spellStart"/>
      <w:r w:rsidRPr="00161522">
        <w:rPr>
          <w:rStyle w:val="TagStyle"/>
          <w:rtl/>
        </w:rPr>
        <w:t>יור</w:t>
      </w:r>
      <w:proofErr w:type="spellEnd"/>
      <w:r w:rsidRPr="00161522">
        <w:rPr>
          <w:rStyle w:val="TagStyle"/>
          <w:rtl/>
        </w:rPr>
        <w:t xml:space="preserve"> &gt;&gt;</w:t>
      </w:r>
      <w:r>
        <w:rPr>
          <w:rtl/>
        </w:rPr>
        <w:t xml:space="preserve">   </w:t>
      </w:r>
      <w:bookmarkEnd w:id="273"/>
    </w:p>
    <w:p w:rsidR="00161522" w:rsidRDefault="00161522" w:rsidP="00161522">
      <w:pPr>
        <w:pStyle w:val="KeepWithNext"/>
        <w:rPr>
          <w:rtl/>
        </w:rPr>
      </w:pPr>
    </w:p>
    <w:p w:rsidR="00161522" w:rsidRDefault="00161522" w:rsidP="00161522">
      <w:pPr>
        <w:rPr>
          <w:rtl/>
        </w:rPr>
      </w:pPr>
      <w:r>
        <w:rPr>
          <w:rFonts w:hint="cs"/>
          <w:rtl/>
        </w:rPr>
        <w:t xml:space="preserve">אני מחייב את זה. </w:t>
      </w:r>
    </w:p>
    <w:p w:rsidR="00161522" w:rsidRDefault="00161522" w:rsidP="00161522">
      <w:pPr>
        <w:rPr>
          <w:rtl/>
        </w:rPr>
      </w:pPr>
    </w:p>
    <w:p w:rsidR="00161522" w:rsidRDefault="00161522" w:rsidP="00161522">
      <w:pPr>
        <w:pStyle w:val="af9"/>
        <w:keepNext/>
        <w:rPr>
          <w:rtl/>
        </w:rPr>
      </w:pPr>
      <w:bookmarkStart w:id="274" w:name="ET_guest_516209_325"/>
      <w:r w:rsidRPr="00161522">
        <w:rPr>
          <w:rStyle w:val="TagStyle"/>
          <w:rtl/>
        </w:rPr>
        <w:t xml:space="preserve"> &lt;&lt; אורח &gt;&gt; </w:t>
      </w:r>
      <w:r>
        <w:rPr>
          <w:rtl/>
        </w:rPr>
        <w:t>זהר סהר:</w:t>
      </w:r>
      <w:r w:rsidRPr="00161522">
        <w:rPr>
          <w:rStyle w:val="TagStyle"/>
          <w:rtl/>
        </w:rPr>
        <w:t xml:space="preserve"> &lt;&lt; אורח &gt;&gt;</w:t>
      </w:r>
      <w:r>
        <w:rPr>
          <w:rtl/>
        </w:rPr>
        <w:t xml:space="preserve">   </w:t>
      </w:r>
      <w:bookmarkEnd w:id="274"/>
    </w:p>
    <w:p w:rsidR="00161522" w:rsidRDefault="00161522" w:rsidP="00161522">
      <w:pPr>
        <w:pStyle w:val="KeepWithNext"/>
        <w:rPr>
          <w:rtl/>
        </w:rPr>
      </w:pPr>
    </w:p>
    <w:p w:rsidR="00545CEB" w:rsidRDefault="00161522" w:rsidP="00161522">
      <w:pPr>
        <w:rPr>
          <w:rtl/>
        </w:rPr>
      </w:pPr>
      <w:proofErr w:type="spellStart"/>
      <w:r>
        <w:rPr>
          <w:rFonts w:hint="cs"/>
          <w:rtl/>
        </w:rPr>
        <w:t>אוקיי</w:t>
      </w:r>
      <w:proofErr w:type="spellEnd"/>
      <w:r>
        <w:rPr>
          <w:rFonts w:hint="cs"/>
          <w:rtl/>
        </w:rPr>
        <w:t xml:space="preserve">. אז זה רק עניין שיש פה תוספת תקציב. </w:t>
      </w:r>
      <w:r w:rsidR="00545CEB">
        <w:rPr>
          <w:rFonts w:hint="cs"/>
          <w:rtl/>
        </w:rPr>
        <w:t xml:space="preserve"> </w:t>
      </w:r>
    </w:p>
    <w:p w:rsidR="00545CEB" w:rsidRDefault="00545CEB" w:rsidP="00545CEB">
      <w:pPr>
        <w:rPr>
          <w:rtl/>
          <w:lang w:eastAsia="he-IL"/>
        </w:rPr>
      </w:pPr>
    </w:p>
    <w:p w:rsidR="00545CEB" w:rsidRDefault="00545CEB" w:rsidP="00545CEB">
      <w:pPr>
        <w:pStyle w:val="af6"/>
        <w:keepNext/>
        <w:rPr>
          <w:rtl/>
        </w:rPr>
      </w:pPr>
      <w:bookmarkStart w:id="275" w:name="ET_yor_6156_26"/>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 </w:t>
      </w:r>
      <w:r>
        <w:rPr>
          <w:rtl/>
        </w:rPr>
        <w:t>היו"ר גלעד קריב:</w:t>
      </w:r>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w:t>
      </w:r>
      <w:r>
        <w:rPr>
          <w:rtl/>
        </w:rPr>
        <w:t xml:space="preserve">   </w:t>
      </w:r>
      <w:bookmarkEnd w:id="275"/>
    </w:p>
    <w:p w:rsidR="00545CEB" w:rsidRDefault="00545CEB" w:rsidP="00545CEB">
      <w:pPr>
        <w:pStyle w:val="KeepWithNext"/>
        <w:rPr>
          <w:rtl/>
          <w:lang w:eastAsia="he-IL"/>
        </w:rPr>
      </w:pPr>
    </w:p>
    <w:p w:rsidR="00161522" w:rsidRDefault="00161522" w:rsidP="00545CEB">
      <w:pPr>
        <w:rPr>
          <w:rtl/>
          <w:lang w:eastAsia="he-IL"/>
        </w:rPr>
      </w:pPr>
      <w:r>
        <w:rPr>
          <w:rFonts w:hint="cs"/>
          <w:rtl/>
          <w:lang w:eastAsia="he-IL"/>
        </w:rPr>
        <w:t xml:space="preserve">אתם רוצים </w:t>
      </w:r>
      <w:r>
        <w:rPr>
          <w:rtl/>
          <w:lang w:eastAsia="he-IL"/>
        </w:rPr>
        <w:t>–</w:t>
      </w:r>
      <w:r>
        <w:rPr>
          <w:rFonts w:hint="cs"/>
          <w:rtl/>
          <w:lang w:eastAsia="he-IL"/>
        </w:rPr>
        <w:t xml:space="preserve"> תודיעו שהממשלה נסוגה מתמיכתה </w:t>
      </w:r>
      <w:bookmarkStart w:id="276" w:name="_ETM_Q1_2057000"/>
      <w:bookmarkEnd w:id="276"/>
      <w:r>
        <w:rPr>
          <w:rFonts w:hint="cs"/>
          <w:rtl/>
          <w:lang w:eastAsia="he-IL"/>
        </w:rPr>
        <w:t xml:space="preserve">בחוק. החוק יאושר כאן. </w:t>
      </w:r>
    </w:p>
    <w:p w:rsidR="00161522" w:rsidRDefault="00161522" w:rsidP="00161522">
      <w:pPr>
        <w:ind w:firstLine="0"/>
        <w:rPr>
          <w:rtl/>
          <w:lang w:eastAsia="he-IL"/>
        </w:rPr>
      </w:pPr>
    </w:p>
    <w:p w:rsidR="00161522" w:rsidRDefault="00161522" w:rsidP="00161522">
      <w:pPr>
        <w:pStyle w:val="af5"/>
        <w:keepNext/>
        <w:rPr>
          <w:rtl/>
        </w:rPr>
      </w:pPr>
      <w:bookmarkStart w:id="277" w:name="ET_interruption_קריאה_326"/>
      <w:r w:rsidRPr="00161522">
        <w:rPr>
          <w:rStyle w:val="TagStyle"/>
          <w:rtl/>
        </w:rPr>
        <w:t xml:space="preserve"> &lt;&lt; קריאה &gt;&gt; </w:t>
      </w:r>
      <w:r>
        <w:rPr>
          <w:rtl/>
        </w:rPr>
        <w:t>קריאה:</w:t>
      </w:r>
      <w:r w:rsidRPr="00161522">
        <w:rPr>
          <w:rStyle w:val="TagStyle"/>
          <w:rtl/>
        </w:rPr>
        <w:t xml:space="preserve"> &lt;&lt; קריאה &gt;&gt;</w:t>
      </w:r>
      <w:r>
        <w:rPr>
          <w:rtl/>
        </w:rPr>
        <w:t xml:space="preserve">   </w:t>
      </w:r>
      <w:bookmarkEnd w:id="277"/>
    </w:p>
    <w:p w:rsidR="00161522" w:rsidRDefault="00161522" w:rsidP="00161522">
      <w:pPr>
        <w:pStyle w:val="KeepWithNext"/>
        <w:rPr>
          <w:rtl/>
          <w:lang w:eastAsia="he-IL"/>
        </w:rPr>
      </w:pPr>
    </w:p>
    <w:p w:rsidR="00161522" w:rsidRDefault="00161522" w:rsidP="00161522">
      <w:pPr>
        <w:rPr>
          <w:rtl/>
          <w:lang w:eastAsia="he-IL"/>
        </w:rPr>
      </w:pPr>
      <w:r>
        <w:rPr>
          <w:rFonts w:hint="cs"/>
          <w:rtl/>
          <w:lang w:eastAsia="he-IL"/>
        </w:rPr>
        <w:t xml:space="preserve">החדרים האקוטיים קיבלו שמונה מיליון שקלים. </w:t>
      </w:r>
    </w:p>
    <w:p w:rsidR="00161522" w:rsidRDefault="00161522" w:rsidP="00161522">
      <w:pPr>
        <w:rPr>
          <w:rtl/>
          <w:lang w:eastAsia="he-IL"/>
        </w:rPr>
      </w:pPr>
      <w:bookmarkStart w:id="278" w:name="_ETM_Q1_2059000"/>
      <w:bookmarkEnd w:id="278"/>
    </w:p>
    <w:p w:rsidR="00161522" w:rsidRDefault="00161522" w:rsidP="00161522">
      <w:pPr>
        <w:pStyle w:val="af6"/>
        <w:keepNext/>
        <w:rPr>
          <w:rtl/>
        </w:rPr>
      </w:pPr>
      <w:bookmarkStart w:id="279" w:name="ET_yor_6156_327"/>
      <w:r w:rsidRPr="00161522">
        <w:rPr>
          <w:rStyle w:val="TagStyle"/>
          <w:rtl/>
        </w:rPr>
        <w:t xml:space="preserve"> &lt;&lt; </w:t>
      </w:r>
      <w:proofErr w:type="spellStart"/>
      <w:r w:rsidRPr="00161522">
        <w:rPr>
          <w:rStyle w:val="TagStyle"/>
          <w:rtl/>
        </w:rPr>
        <w:t>יור</w:t>
      </w:r>
      <w:proofErr w:type="spellEnd"/>
      <w:r w:rsidRPr="00161522">
        <w:rPr>
          <w:rStyle w:val="TagStyle"/>
          <w:rtl/>
        </w:rPr>
        <w:t xml:space="preserve"> &gt;&gt; </w:t>
      </w:r>
      <w:r>
        <w:rPr>
          <w:rtl/>
        </w:rPr>
        <w:t>היו"ר גלעד קריב:</w:t>
      </w:r>
      <w:r w:rsidRPr="00161522">
        <w:rPr>
          <w:rStyle w:val="TagStyle"/>
          <w:rtl/>
        </w:rPr>
        <w:t xml:space="preserve"> &lt;&lt; </w:t>
      </w:r>
      <w:proofErr w:type="spellStart"/>
      <w:r w:rsidRPr="00161522">
        <w:rPr>
          <w:rStyle w:val="TagStyle"/>
          <w:rtl/>
        </w:rPr>
        <w:t>יור</w:t>
      </w:r>
      <w:proofErr w:type="spellEnd"/>
      <w:r w:rsidRPr="00161522">
        <w:rPr>
          <w:rStyle w:val="TagStyle"/>
          <w:rtl/>
        </w:rPr>
        <w:t xml:space="preserve"> &gt;&gt;</w:t>
      </w:r>
      <w:r>
        <w:rPr>
          <w:rtl/>
        </w:rPr>
        <w:t xml:space="preserve">   </w:t>
      </w:r>
      <w:bookmarkEnd w:id="279"/>
    </w:p>
    <w:p w:rsidR="00161522" w:rsidRDefault="00161522" w:rsidP="00161522">
      <w:pPr>
        <w:pStyle w:val="KeepWithNext"/>
        <w:rPr>
          <w:rtl/>
          <w:lang w:eastAsia="he-IL"/>
        </w:rPr>
      </w:pPr>
    </w:p>
    <w:p w:rsidR="00545CEB" w:rsidRDefault="00161522" w:rsidP="000D10D8">
      <w:pPr>
        <w:rPr>
          <w:rtl/>
          <w:lang w:eastAsia="he-IL"/>
        </w:rPr>
      </w:pPr>
      <w:bookmarkStart w:id="280" w:name="_ETM_Q1_2062000"/>
      <w:bookmarkEnd w:id="280"/>
      <w:r>
        <w:rPr>
          <w:rFonts w:hint="cs"/>
          <w:rtl/>
          <w:lang w:eastAsia="he-IL"/>
        </w:rPr>
        <w:t xml:space="preserve">סליחה, אני עוצר, חברים וחברות, מי שרוצה זכות דיבור שיבקש. </w:t>
      </w:r>
      <w:bookmarkStart w:id="281" w:name="_ETM_Q1_2068000"/>
      <w:bookmarkEnd w:id="281"/>
      <w:r>
        <w:rPr>
          <w:rFonts w:hint="cs"/>
          <w:rtl/>
          <w:lang w:eastAsia="he-IL"/>
        </w:rPr>
        <w:t xml:space="preserve">אני רק מבקש לומר בהקשר הזה שני דברים: האחד </w:t>
      </w:r>
      <w:r>
        <w:rPr>
          <w:rtl/>
          <w:lang w:eastAsia="he-IL"/>
        </w:rPr>
        <w:t>–</w:t>
      </w:r>
      <w:r>
        <w:rPr>
          <w:rFonts w:hint="cs"/>
          <w:rtl/>
          <w:lang w:eastAsia="he-IL"/>
        </w:rPr>
        <w:t xml:space="preserve"> </w:t>
      </w:r>
      <w:bookmarkStart w:id="282" w:name="_ETM_Q1_2074000"/>
      <w:bookmarkEnd w:id="282"/>
      <w:r>
        <w:rPr>
          <w:rFonts w:hint="cs"/>
          <w:rtl/>
          <w:lang w:eastAsia="he-IL"/>
        </w:rPr>
        <w:t>היה סיכום בוועדה איך הדברים נעשים. אני לא מוכן שי</w:t>
      </w:r>
      <w:bookmarkStart w:id="283" w:name="_ETM_Q1_2075000"/>
      <w:bookmarkEnd w:id="283"/>
      <w:r>
        <w:rPr>
          <w:rFonts w:hint="cs"/>
          <w:rtl/>
          <w:lang w:eastAsia="he-IL"/>
        </w:rPr>
        <w:t xml:space="preserve">יסוגו מסיכומים שהושגו פה בוועדה. </w:t>
      </w:r>
      <w:r w:rsidR="000D10D8">
        <w:rPr>
          <w:rFonts w:hint="cs"/>
          <w:rtl/>
          <w:lang w:eastAsia="he-IL"/>
        </w:rPr>
        <w:t>שנית, יעלה</w:t>
      </w:r>
      <w:bookmarkStart w:id="284" w:name="_ETM_Q1_2082000"/>
      <w:bookmarkEnd w:id="284"/>
      <w:r w:rsidR="000D10D8">
        <w:rPr>
          <w:rFonts w:hint="cs"/>
          <w:rtl/>
          <w:lang w:eastAsia="he-IL"/>
        </w:rPr>
        <w:t xml:space="preserve"> על דעתו של משרד הבריאות או מאן דהוא ש</w:t>
      </w:r>
      <w:bookmarkStart w:id="285" w:name="_ETM_Q1_2061000"/>
      <w:bookmarkEnd w:id="285"/>
      <w:r w:rsidR="00545CEB">
        <w:rPr>
          <w:rFonts w:hint="cs"/>
          <w:rtl/>
          <w:lang w:eastAsia="he-IL"/>
        </w:rPr>
        <w:t xml:space="preserve">נפגע או נפגעת תקיפה מינית </w:t>
      </w:r>
      <w:r w:rsidR="000D10D8">
        <w:rPr>
          <w:rFonts w:hint="cs"/>
          <w:rtl/>
          <w:lang w:eastAsia="he-IL"/>
        </w:rPr>
        <w:t xml:space="preserve">מגיעים לבית </w:t>
      </w:r>
      <w:bookmarkStart w:id="286" w:name="_ETM_Q1_2085000"/>
      <w:bookmarkEnd w:id="286"/>
      <w:r w:rsidR="000D10D8">
        <w:rPr>
          <w:rFonts w:hint="cs"/>
          <w:rtl/>
          <w:lang w:eastAsia="he-IL"/>
        </w:rPr>
        <w:t xml:space="preserve">חולים, בלי קשר לפורנזיות, ורוצים לדעת אם הוא נאנס </w:t>
      </w:r>
      <w:r w:rsidR="000D10D8">
        <w:rPr>
          <w:rtl/>
          <w:lang w:eastAsia="he-IL"/>
        </w:rPr>
        <w:t>–</w:t>
      </w:r>
      <w:r w:rsidR="000D10D8">
        <w:rPr>
          <w:rFonts w:hint="cs"/>
          <w:rtl/>
          <w:lang w:eastAsia="he-IL"/>
        </w:rPr>
        <w:t xml:space="preserve"> היעלה על הדעת ש</w:t>
      </w:r>
      <w:r w:rsidR="00545CEB">
        <w:rPr>
          <w:rFonts w:hint="cs"/>
          <w:rtl/>
          <w:lang w:eastAsia="he-IL"/>
        </w:rPr>
        <w:t>זה לא חלק מזכויותיו</w:t>
      </w:r>
      <w:r w:rsidR="000D10D8">
        <w:rPr>
          <w:rFonts w:hint="cs"/>
          <w:rtl/>
          <w:lang w:eastAsia="he-IL"/>
        </w:rPr>
        <w:t>?</w:t>
      </w:r>
    </w:p>
    <w:p w:rsidR="00545CEB" w:rsidRDefault="00545CEB" w:rsidP="00545CEB">
      <w:pPr>
        <w:rPr>
          <w:rtl/>
          <w:lang w:eastAsia="he-IL"/>
        </w:rPr>
      </w:pPr>
    </w:p>
    <w:p w:rsidR="00545CEB" w:rsidRDefault="00545CEB" w:rsidP="00545CEB">
      <w:pPr>
        <w:pStyle w:val="af9"/>
        <w:keepNext/>
        <w:rPr>
          <w:rtl/>
          <w:lang w:eastAsia="he-IL"/>
        </w:rPr>
      </w:pPr>
      <w:bookmarkStart w:id="287" w:name="ET_guest_516209_27"/>
      <w:r w:rsidRPr="00545CEB">
        <w:rPr>
          <w:rStyle w:val="TagStyle"/>
          <w:rtl/>
        </w:rPr>
        <w:t xml:space="preserve"> &lt;&lt; אורח &gt;&gt; </w:t>
      </w:r>
      <w:r>
        <w:rPr>
          <w:rtl/>
          <w:lang w:eastAsia="he-IL"/>
        </w:rPr>
        <w:t>זהר סהר:</w:t>
      </w:r>
      <w:r w:rsidRPr="00545CEB">
        <w:rPr>
          <w:rStyle w:val="TagStyle"/>
          <w:rtl/>
        </w:rPr>
        <w:t xml:space="preserve"> &lt;&lt; אורח &gt;&gt;</w:t>
      </w:r>
      <w:r>
        <w:rPr>
          <w:rtl/>
          <w:lang w:eastAsia="he-IL"/>
        </w:rPr>
        <w:t xml:space="preserve">   </w:t>
      </w:r>
      <w:bookmarkEnd w:id="287"/>
    </w:p>
    <w:p w:rsidR="00545CEB" w:rsidRDefault="00545CEB" w:rsidP="00545CEB">
      <w:pPr>
        <w:pStyle w:val="KeepWithNext"/>
        <w:rPr>
          <w:rtl/>
          <w:lang w:eastAsia="he-IL"/>
        </w:rPr>
      </w:pPr>
    </w:p>
    <w:p w:rsidR="00545CEB" w:rsidRDefault="00545CEB" w:rsidP="00545CEB">
      <w:pPr>
        <w:rPr>
          <w:rtl/>
          <w:lang w:eastAsia="he-IL"/>
        </w:rPr>
      </w:pPr>
      <w:r>
        <w:rPr>
          <w:rFonts w:hint="cs"/>
          <w:rtl/>
          <w:lang w:eastAsia="he-IL"/>
        </w:rPr>
        <w:t xml:space="preserve">אנחנו לא מתנגדים לזה. </w:t>
      </w:r>
    </w:p>
    <w:p w:rsidR="000D10D8" w:rsidRDefault="000D10D8" w:rsidP="00545CEB">
      <w:pPr>
        <w:rPr>
          <w:rtl/>
          <w:lang w:eastAsia="he-IL"/>
        </w:rPr>
      </w:pPr>
      <w:bookmarkStart w:id="288" w:name="_ETM_Q1_2098000"/>
      <w:bookmarkEnd w:id="288"/>
    </w:p>
    <w:p w:rsidR="000D10D8" w:rsidRDefault="000D10D8" w:rsidP="000D10D8">
      <w:pPr>
        <w:pStyle w:val="af6"/>
        <w:keepNext/>
        <w:rPr>
          <w:rtl/>
        </w:rPr>
      </w:pPr>
      <w:bookmarkStart w:id="289" w:name="ET_yor_6156_328"/>
      <w:r w:rsidRPr="000D10D8">
        <w:rPr>
          <w:rStyle w:val="TagStyle"/>
          <w:rtl/>
        </w:rPr>
        <w:t xml:space="preserve"> &lt;&lt; </w:t>
      </w:r>
      <w:proofErr w:type="spellStart"/>
      <w:r w:rsidRPr="000D10D8">
        <w:rPr>
          <w:rStyle w:val="TagStyle"/>
          <w:rtl/>
        </w:rPr>
        <w:t>יור</w:t>
      </w:r>
      <w:proofErr w:type="spellEnd"/>
      <w:r w:rsidRPr="000D10D8">
        <w:rPr>
          <w:rStyle w:val="TagStyle"/>
          <w:rtl/>
        </w:rPr>
        <w:t xml:space="preserve"> &gt;&gt; </w:t>
      </w:r>
      <w:r>
        <w:rPr>
          <w:rtl/>
        </w:rPr>
        <w:t>היו"ר גלעד קריב:</w:t>
      </w:r>
      <w:r w:rsidRPr="000D10D8">
        <w:rPr>
          <w:rStyle w:val="TagStyle"/>
          <w:rtl/>
        </w:rPr>
        <w:t xml:space="preserve"> &lt;&lt; </w:t>
      </w:r>
      <w:proofErr w:type="spellStart"/>
      <w:r w:rsidRPr="000D10D8">
        <w:rPr>
          <w:rStyle w:val="TagStyle"/>
          <w:rtl/>
        </w:rPr>
        <w:t>יור</w:t>
      </w:r>
      <w:proofErr w:type="spellEnd"/>
      <w:r w:rsidRPr="000D10D8">
        <w:rPr>
          <w:rStyle w:val="TagStyle"/>
          <w:rtl/>
        </w:rPr>
        <w:t xml:space="preserve"> &gt;&gt;</w:t>
      </w:r>
      <w:r>
        <w:rPr>
          <w:rtl/>
        </w:rPr>
        <w:t xml:space="preserve">   </w:t>
      </w:r>
      <w:bookmarkEnd w:id="289"/>
    </w:p>
    <w:p w:rsidR="000D10D8" w:rsidRDefault="000D10D8" w:rsidP="000D10D8">
      <w:pPr>
        <w:pStyle w:val="KeepWithNext"/>
        <w:rPr>
          <w:rtl/>
          <w:lang w:eastAsia="he-IL"/>
        </w:rPr>
      </w:pPr>
    </w:p>
    <w:p w:rsidR="000D10D8" w:rsidRDefault="000D10D8" w:rsidP="000D10D8">
      <w:pPr>
        <w:rPr>
          <w:rtl/>
          <w:lang w:eastAsia="he-IL"/>
        </w:rPr>
      </w:pPr>
      <w:r>
        <w:rPr>
          <w:rFonts w:hint="cs"/>
          <w:rtl/>
          <w:lang w:eastAsia="he-IL"/>
        </w:rPr>
        <w:t xml:space="preserve">אם אתם לא מתנגדים לזה אז לשון החוק משקף את זה. </w:t>
      </w:r>
    </w:p>
    <w:p w:rsidR="0074551F" w:rsidRDefault="0074551F" w:rsidP="000D10D8">
      <w:pPr>
        <w:rPr>
          <w:rtl/>
          <w:lang w:eastAsia="he-IL"/>
        </w:rPr>
      </w:pPr>
    </w:p>
    <w:p w:rsidR="0074551F" w:rsidRDefault="0074551F" w:rsidP="0074551F">
      <w:pPr>
        <w:pStyle w:val="af9"/>
        <w:keepNext/>
        <w:rPr>
          <w:rtl/>
          <w:lang w:eastAsia="he-IL"/>
        </w:rPr>
      </w:pPr>
      <w:bookmarkStart w:id="290" w:name="ET_guest_516209_329"/>
      <w:r w:rsidRPr="0074551F">
        <w:rPr>
          <w:rStyle w:val="TagStyle"/>
          <w:rtl/>
        </w:rPr>
        <w:t xml:space="preserve"> &lt;&lt; אורח &gt;&gt; </w:t>
      </w:r>
      <w:r>
        <w:rPr>
          <w:rtl/>
          <w:lang w:eastAsia="he-IL"/>
        </w:rPr>
        <w:t>זהר סהר:</w:t>
      </w:r>
      <w:r w:rsidRPr="0074551F">
        <w:rPr>
          <w:rStyle w:val="TagStyle"/>
          <w:rtl/>
        </w:rPr>
        <w:t xml:space="preserve"> &lt;&lt; אורח &gt;&gt;</w:t>
      </w:r>
      <w:r>
        <w:rPr>
          <w:rtl/>
          <w:lang w:eastAsia="he-IL"/>
        </w:rPr>
        <w:t xml:space="preserve">   </w:t>
      </w:r>
      <w:bookmarkEnd w:id="290"/>
    </w:p>
    <w:p w:rsidR="0074551F" w:rsidRDefault="0074551F" w:rsidP="0074551F">
      <w:pPr>
        <w:pStyle w:val="KeepWithNext"/>
        <w:rPr>
          <w:rtl/>
          <w:lang w:eastAsia="he-IL"/>
        </w:rPr>
      </w:pPr>
    </w:p>
    <w:p w:rsidR="0074551F" w:rsidRPr="0074551F" w:rsidRDefault="0074551F" w:rsidP="0074551F">
      <w:pPr>
        <w:rPr>
          <w:rtl/>
          <w:lang w:eastAsia="he-IL"/>
        </w:rPr>
      </w:pPr>
      <w:r>
        <w:rPr>
          <w:rFonts w:hint="cs"/>
          <w:rtl/>
          <w:lang w:eastAsia="he-IL"/>
        </w:rPr>
        <w:t xml:space="preserve">ברור שאנחנו לא </w:t>
      </w:r>
      <w:bookmarkStart w:id="291" w:name="_ETM_Q1_2099000"/>
      <w:bookmarkEnd w:id="291"/>
      <w:r>
        <w:rPr>
          <w:rFonts w:hint="cs"/>
          <w:rtl/>
          <w:lang w:eastAsia="he-IL"/>
        </w:rPr>
        <w:t xml:space="preserve">מתנגדים לזה. אנחנו גם היינו אלה שהצענו את זה. </w:t>
      </w:r>
    </w:p>
    <w:p w:rsidR="00545CEB" w:rsidRDefault="00545CEB" w:rsidP="00545CEB">
      <w:pPr>
        <w:rPr>
          <w:rtl/>
          <w:lang w:eastAsia="he-IL"/>
        </w:rPr>
      </w:pPr>
    </w:p>
    <w:p w:rsidR="00545CEB" w:rsidRDefault="00545CEB" w:rsidP="00545CEB">
      <w:pPr>
        <w:pStyle w:val="a4"/>
        <w:keepNext/>
        <w:rPr>
          <w:rtl/>
        </w:rPr>
      </w:pPr>
      <w:bookmarkStart w:id="292" w:name="ET_speaker_4741_28"/>
      <w:r w:rsidRPr="00545CEB">
        <w:rPr>
          <w:rStyle w:val="TagStyle"/>
          <w:rtl/>
        </w:rPr>
        <w:t xml:space="preserve"> &lt;&lt; דובר &gt;&gt; </w:t>
      </w:r>
      <w:r>
        <w:rPr>
          <w:rtl/>
        </w:rPr>
        <w:t>זאב בנימין בגין (תקווה חדשה):</w:t>
      </w:r>
      <w:r w:rsidRPr="00545CEB">
        <w:rPr>
          <w:rStyle w:val="TagStyle"/>
          <w:rtl/>
        </w:rPr>
        <w:t xml:space="preserve"> &lt;&lt; דובר &gt;&gt;</w:t>
      </w:r>
      <w:r>
        <w:rPr>
          <w:rtl/>
        </w:rPr>
        <w:t xml:space="preserve">   </w:t>
      </w:r>
      <w:bookmarkEnd w:id="292"/>
    </w:p>
    <w:p w:rsidR="00545CEB" w:rsidRDefault="00545CEB" w:rsidP="00545CEB">
      <w:pPr>
        <w:pStyle w:val="KeepWithNext"/>
        <w:rPr>
          <w:rtl/>
          <w:lang w:eastAsia="he-IL"/>
        </w:rPr>
      </w:pPr>
    </w:p>
    <w:p w:rsidR="0074551F" w:rsidRDefault="0074551F" w:rsidP="0074551F">
      <w:pPr>
        <w:rPr>
          <w:rtl/>
          <w:lang w:eastAsia="he-IL"/>
        </w:rPr>
      </w:pPr>
      <w:r>
        <w:rPr>
          <w:rFonts w:hint="cs"/>
          <w:rtl/>
          <w:lang w:eastAsia="he-IL"/>
        </w:rPr>
        <w:t xml:space="preserve">כדי </w:t>
      </w:r>
      <w:bookmarkStart w:id="293" w:name="_ETM_Q1_2105000"/>
      <w:bookmarkEnd w:id="293"/>
      <w:r>
        <w:rPr>
          <w:rFonts w:hint="cs"/>
          <w:rtl/>
          <w:lang w:eastAsia="he-IL"/>
        </w:rPr>
        <w:t xml:space="preserve">לחדד, כבוד היושב-ראש, </w:t>
      </w:r>
      <w:r w:rsidR="00545CEB">
        <w:rPr>
          <w:rFonts w:hint="cs"/>
          <w:rtl/>
          <w:lang w:eastAsia="he-IL"/>
        </w:rPr>
        <w:t xml:space="preserve">נניח שהיה כתוב </w:t>
      </w:r>
      <w:r>
        <w:rPr>
          <w:rFonts w:hint="cs"/>
          <w:rtl/>
          <w:lang w:eastAsia="he-IL"/>
        </w:rPr>
        <w:t>"</w:t>
      </w:r>
      <w:r w:rsidR="00545CEB">
        <w:rPr>
          <w:rFonts w:hint="cs"/>
          <w:rtl/>
          <w:lang w:eastAsia="he-IL"/>
        </w:rPr>
        <w:t>רשאי</w:t>
      </w:r>
      <w:r>
        <w:rPr>
          <w:rFonts w:hint="cs"/>
          <w:rtl/>
          <w:lang w:eastAsia="he-IL"/>
        </w:rPr>
        <w:t>" או שייכתב "רשאי",</w:t>
      </w:r>
      <w:r w:rsidR="00545CEB">
        <w:rPr>
          <w:rFonts w:hint="cs"/>
          <w:rtl/>
          <w:lang w:eastAsia="he-IL"/>
        </w:rPr>
        <w:t xml:space="preserve"> מה עולה בדעתכם, אתם תתקינו תקנות </w:t>
      </w:r>
      <w:r>
        <w:rPr>
          <w:rFonts w:hint="cs"/>
          <w:rtl/>
          <w:lang w:eastAsia="he-IL"/>
        </w:rPr>
        <w:t xml:space="preserve">שמסבירות </w:t>
      </w:r>
      <w:r w:rsidR="00545CEB">
        <w:rPr>
          <w:rFonts w:hint="cs"/>
          <w:rtl/>
          <w:lang w:eastAsia="he-IL"/>
        </w:rPr>
        <w:t xml:space="preserve">באיזה מקרים המילה </w:t>
      </w:r>
      <w:r>
        <w:rPr>
          <w:rFonts w:hint="cs"/>
          <w:rtl/>
          <w:lang w:eastAsia="he-IL"/>
        </w:rPr>
        <w:t>"</w:t>
      </w:r>
      <w:r w:rsidR="00545CEB">
        <w:rPr>
          <w:rFonts w:hint="cs"/>
          <w:rtl/>
          <w:lang w:eastAsia="he-IL"/>
        </w:rPr>
        <w:t>רשאי</w:t>
      </w:r>
      <w:r>
        <w:rPr>
          <w:rFonts w:hint="cs"/>
          <w:rtl/>
          <w:lang w:eastAsia="he-IL"/>
        </w:rPr>
        <w:t>"</w:t>
      </w:r>
      <w:r w:rsidR="00545CEB">
        <w:rPr>
          <w:rFonts w:hint="cs"/>
          <w:rtl/>
          <w:lang w:eastAsia="he-IL"/>
        </w:rPr>
        <w:t xml:space="preserve"> תתורגם</w:t>
      </w:r>
      <w:r>
        <w:rPr>
          <w:rFonts w:hint="cs"/>
          <w:rtl/>
          <w:lang w:eastAsia="he-IL"/>
        </w:rPr>
        <w:t xml:space="preserve"> לבדיקה?</w:t>
      </w:r>
    </w:p>
    <w:p w:rsidR="0074551F" w:rsidRDefault="0074551F" w:rsidP="0074551F">
      <w:pPr>
        <w:ind w:firstLine="0"/>
        <w:rPr>
          <w:rtl/>
          <w:lang w:eastAsia="he-IL"/>
        </w:rPr>
      </w:pPr>
    </w:p>
    <w:p w:rsidR="0074551F" w:rsidRDefault="0074551F" w:rsidP="0074551F">
      <w:pPr>
        <w:pStyle w:val="af5"/>
        <w:keepNext/>
        <w:rPr>
          <w:rtl/>
        </w:rPr>
      </w:pPr>
      <w:bookmarkStart w:id="294" w:name="ET_interruption_קריאה_330"/>
      <w:r w:rsidRPr="0074551F">
        <w:rPr>
          <w:rStyle w:val="TagStyle"/>
          <w:rtl/>
        </w:rPr>
        <w:t xml:space="preserve"> &lt;&lt; קריאה &gt;&gt; </w:t>
      </w:r>
      <w:r>
        <w:rPr>
          <w:rtl/>
        </w:rPr>
        <w:t>קריאה:</w:t>
      </w:r>
      <w:r w:rsidRPr="0074551F">
        <w:rPr>
          <w:rStyle w:val="TagStyle"/>
          <w:rtl/>
        </w:rPr>
        <w:t xml:space="preserve"> &lt;&lt; קריאה &gt;&gt;</w:t>
      </w:r>
      <w:r>
        <w:rPr>
          <w:rtl/>
        </w:rPr>
        <w:t xml:space="preserve">   </w:t>
      </w:r>
      <w:bookmarkEnd w:id="294"/>
    </w:p>
    <w:p w:rsidR="0074551F" w:rsidRDefault="0074551F" w:rsidP="0074551F">
      <w:pPr>
        <w:pStyle w:val="KeepWithNext"/>
        <w:rPr>
          <w:rtl/>
          <w:lang w:eastAsia="he-IL"/>
        </w:rPr>
      </w:pPr>
    </w:p>
    <w:p w:rsidR="0074551F" w:rsidRDefault="0074551F" w:rsidP="0074551F">
      <w:pPr>
        <w:rPr>
          <w:rtl/>
          <w:lang w:eastAsia="he-IL"/>
        </w:rPr>
      </w:pPr>
      <w:r>
        <w:rPr>
          <w:rFonts w:hint="cs"/>
          <w:rtl/>
          <w:lang w:eastAsia="he-IL"/>
        </w:rPr>
        <w:t xml:space="preserve">לא. </w:t>
      </w:r>
    </w:p>
    <w:p w:rsidR="0074551F" w:rsidRDefault="0074551F" w:rsidP="0074551F">
      <w:pPr>
        <w:rPr>
          <w:rtl/>
          <w:lang w:eastAsia="he-IL"/>
        </w:rPr>
      </w:pPr>
    </w:p>
    <w:p w:rsidR="0074551F" w:rsidRDefault="0074551F" w:rsidP="0074551F">
      <w:pPr>
        <w:pStyle w:val="a4"/>
        <w:keepNext/>
        <w:rPr>
          <w:rtl/>
        </w:rPr>
      </w:pPr>
      <w:bookmarkStart w:id="295" w:name="ET_speaker_4741_331"/>
      <w:r w:rsidRPr="0074551F">
        <w:rPr>
          <w:rStyle w:val="TagStyle"/>
          <w:rtl/>
        </w:rPr>
        <w:t xml:space="preserve"> &lt;&lt; דובר &gt;&gt; </w:t>
      </w:r>
      <w:r>
        <w:rPr>
          <w:rtl/>
        </w:rPr>
        <w:t>זאב בנימין בגין (תקווה חדשה):</w:t>
      </w:r>
      <w:r w:rsidRPr="0074551F">
        <w:rPr>
          <w:rStyle w:val="TagStyle"/>
          <w:rtl/>
        </w:rPr>
        <w:t xml:space="preserve"> &lt;&lt; דובר &gt;&gt;</w:t>
      </w:r>
      <w:r>
        <w:rPr>
          <w:rtl/>
        </w:rPr>
        <w:t xml:space="preserve">   </w:t>
      </w:r>
      <w:bookmarkEnd w:id="295"/>
    </w:p>
    <w:p w:rsidR="0074551F" w:rsidRDefault="0074551F" w:rsidP="0074551F">
      <w:pPr>
        <w:pStyle w:val="KeepWithNext"/>
        <w:rPr>
          <w:rtl/>
          <w:lang w:eastAsia="he-IL"/>
        </w:rPr>
      </w:pPr>
    </w:p>
    <w:p w:rsidR="00545CEB" w:rsidRDefault="0074551F" w:rsidP="00EE36CB">
      <w:pPr>
        <w:rPr>
          <w:rtl/>
          <w:lang w:eastAsia="he-IL"/>
        </w:rPr>
      </w:pPr>
      <w:r>
        <w:rPr>
          <w:rFonts w:hint="cs"/>
          <w:rtl/>
          <w:lang w:eastAsia="he-IL"/>
        </w:rPr>
        <w:t xml:space="preserve">אבל זאת המשמעות. </w:t>
      </w:r>
      <w:bookmarkStart w:id="296" w:name="_ETM_Q1_2120000"/>
      <w:bookmarkEnd w:id="296"/>
      <w:r w:rsidR="00545CEB">
        <w:rPr>
          <w:rFonts w:hint="cs"/>
          <w:rtl/>
          <w:lang w:eastAsia="he-IL"/>
        </w:rPr>
        <w:t>אם אנחנו רוצים לדעת מראש תגידו</w:t>
      </w:r>
      <w:r w:rsidR="00EE36CB">
        <w:rPr>
          <w:rFonts w:hint="cs"/>
          <w:rtl/>
          <w:lang w:eastAsia="he-IL"/>
        </w:rPr>
        <w:t>: בסדר, "רשאי".</w:t>
      </w:r>
      <w:r w:rsidR="00545CEB">
        <w:rPr>
          <w:rFonts w:hint="cs"/>
          <w:rtl/>
          <w:lang w:eastAsia="he-IL"/>
        </w:rPr>
        <w:t xml:space="preserve"> </w:t>
      </w:r>
      <w:r w:rsidR="00EE36CB">
        <w:rPr>
          <w:rFonts w:hint="cs"/>
          <w:rtl/>
          <w:lang w:eastAsia="he-IL"/>
        </w:rPr>
        <w:t xml:space="preserve">מתי היא תיבדק, איך היא תיבדק </w:t>
      </w:r>
      <w:r w:rsidR="00EE36CB">
        <w:rPr>
          <w:rtl/>
          <w:lang w:eastAsia="he-IL"/>
        </w:rPr>
        <w:t>–</w:t>
      </w:r>
      <w:r w:rsidR="00EE36CB">
        <w:rPr>
          <w:rFonts w:hint="cs"/>
          <w:rtl/>
          <w:lang w:eastAsia="he-IL"/>
        </w:rPr>
        <w:t xml:space="preserve"> </w:t>
      </w:r>
      <w:r w:rsidR="00545CEB">
        <w:rPr>
          <w:rFonts w:hint="cs"/>
          <w:rtl/>
          <w:lang w:eastAsia="he-IL"/>
        </w:rPr>
        <w:t xml:space="preserve">כל זה </w:t>
      </w:r>
      <w:r w:rsidR="00EE36CB">
        <w:rPr>
          <w:rtl/>
          <w:lang w:eastAsia="he-IL"/>
        </w:rPr>
        <w:t>–</w:t>
      </w:r>
      <w:r w:rsidR="00EE36CB">
        <w:rPr>
          <w:rFonts w:hint="cs"/>
          <w:rtl/>
          <w:lang w:eastAsia="he-IL"/>
        </w:rPr>
        <w:t xml:space="preserve"> זה </w:t>
      </w:r>
      <w:r w:rsidR="00545CEB">
        <w:rPr>
          <w:rFonts w:hint="cs"/>
          <w:rtl/>
          <w:lang w:eastAsia="he-IL"/>
        </w:rPr>
        <w:t xml:space="preserve">לא סביר. </w:t>
      </w:r>
      <w:proofErr w:type="spellStart"/>
      <w:r w:rsidR="00545CEB">
        <w:rPr>
          <w:rFonts w:hint="cs"/>
          <w:rtl/>
          <w:lang w:eastAsia="he-IL"/>
        </w:rPr>
        <w:t>מה</w:t>
      </w:r>
      <w:r w:rsidR="00EE36CB">
        <w:rPr>
          <w:rFonts w:hint="cs"/>
          <w:rtl/>
          <w:lang w:eastAsia="he-IL"/>
        </w:rPr>
        <w:t>"</w:t>
      </w:r>
      <w:r w:rsidR="00545CEB">
        <w:rPr>
          <w:rFonts w:hint="cs"/>
          <w:rtl/>
          <w:lang w:eastAsia="he-IL"/>
        </w:rPr>
        <w:t>רשאי</w:t>
      </w:r>
      <w:proofErr w:type="spellEnd"/>
      <w:r w:rsidR="00EE36CB">
        <w:rPr>
          <w:rFonts w:hint="cs"/>
          <w:rtl/>
          <w:lang w:eastAsia="he-IL"/>
        </w:rPr>
        <w:t xml:space="preserve">" הזה נדרשות תקנות כדי </w:t>
      </w:r>
      <w:bookmarkStart w:id="297" w:name="_ETM_Q1_2141000"/>
      <w:bookmarkEnd w:id="297"/>
      <w:r w:rsidR="00EE36CB">
        <w:rPr>
          <w:rFonts w:hint="cs"/>
          <w:rtl/>
          <w:lang w:eastAsia="he-IL"/>
        </w:rPr>
        <w:t>שהנפגעת - -</w:t>
      </w:r>
    </w:p>
    <w:p w:rsidR="00EE36CB" w:rsidRDefault="00EE36CB" w:rsidP="00EE36CB">
      <w:pPr>
        <w:rPr>
          <w:rtl/>
          <w:lang w:eastAsia="he-IL"/>
        </w:rPr>
      </w:pPr>
    </w:p>
    <w:p w:rsidR="00EE36CB" w:rsidRDefault="00EE36CB" w:rsidP="00EE36CB">
      <w:pPr>
        <w:pStyle w:val="af5"/>
        <w:keepNext/>
        <w:rPr>
          <w:rtl/>
        </w:rPr>
      </w:pPr>
      <w:bookmarkStart w:id="298" w:name="ET_interruption_קריאה_334"/>
      <w:r w:rsidRPr="00EE36CB">
        <w:rPr>
          <w:rStyle w:val="TagStyle"/>
          <w:rtl/>
        </w:rPr>
        <w:t xml:space="preserve"> &lt;&lt; קריאה &gt;&gt; </w:t>
      </w:r>
      <w:r>
        <w:rPr>
          <w:rtl/>
        </w:rPr>
        <w:t>קריאה:</w:t>
      </w:r>
      <w:r w:rsidRPr="00EE36CB">
        <w:rPr>
          <w:rStyle w:val="TagStyle"/>
          <w:rtl/>
        </w:rPr>
        <w:t xml:space="preserve"> &lt;&lt; קריאה &gt;&gt;</w:t>
      </w:r>
      <w:r>
        <w:rPr>
          <w:rtl/>
        </w:rPr>
        <w:t xml:space="preserve">   </w:t>
      </w:r>
      <w:bookmarkEnd w:id="298"/>
    </w:p>
    <w:p w:rsidR="00EE36CB" w:rsidRDefault="00EE36CB" w:rsidP="00EE36CB">
      <w:pPr>
        <w:pStyle w:val="KeepWithNext"/>
        <w:rPr>
          <w:rtl/>
          <w:lang w:eastAsia="he-IL"/>
        </w:rPr>
      </w:pPr>
    </w:p>
    <w:p w:rsidR="00EE36CB" w:rsidRDefault="00EE36CB" w:rsidP="00EE36CB">
      <w:pPr>
        <w:rPr>
          <w:rtl/>
          <w:lang w:eastAsia="he-IL"/>
        </w:rPr>
      </w:pPr>
      <w:r>
        <w:rPr>
          <w:rFonts w:hint="cs"/>
          <w:rtl/>
          <w:lang w:eastAsia="he-IL"/>
        </w:rPr>
        <w:t xml:space="preserve">לא צריך תקנות. </w:t>
      </w:r>
    </w:p>
    <w:p w:rsidR="00EE36CB" w:rsidRDefault="00EE36CB" w:rsidP="00EE36CB">
      <w:pPr>
        <w:rPr>
          <w:rtl/>
          <w:lang w:eastAsia="he-IL"/>
        </w:rPr>
      </w:pPr>
      <w:bookmarkStart w:id="299" w:name="_ETM_Q1_2140000"/>
      <w:bookmarkEnd w:id="299"/>
    </w:p>
    <w:p w:rsidR="00EE36CB" w:rsidRDefault="00EE36CB" w:rsidP="00EE36CB">
      <w:pPr>
        <w:pStyle w:val="a4"/>
        <w:keepNext/>
        <w:rPr>
          <w:rtl/>
        </w:rPr>
      </w:pPr>
      <w:bookmarkStart w:id="300" w:name="ET_speaker_4741_333"/>
      <w:r w:rsidRPr="00EE36CB">
        <w:rPr>
          <w:rStyle w:val="TagStyle"/>
          <w:rtl/>
        </w:rPr>
        <w:t xml:space="preserve"> &lt;&lt; דובר &gt;&gt; </w:t>
      </w:r>
      <w:r>
        <w:rPr>
          <w:rtl/>
        </w:rPr>
        <w:t>זאב בנימין בגין (תקווה חדשה):</w:t>
      </w:r>
      <w:r w:rsidRPr="00EE36CB">
        <w:rPr>
          <w:rStyle w:val="TagStyle"/>
          <w:rtl/>
        </w:rPr>
        <w:t xml:space="preserve"> &lt;&lt; דובר &gt;&gt;</w:t>
      </w:r>
      <w:r>
        <w:rPr>
          <w:rtl/>
        </w:rPr>
        <w:t xml:space="preserve">   </w:t>
      </w:r>
      <w:bookmarkEnd w:id="300"/>
    </w:p>
    <w:p w:rsidR="00EE36CB" w:rsidRDefault="00EE36CB" w:rsidP="00EE36CB">
      <w:pPr>
        <w:pStyle w:val="KeepWithNext"/>
        <w:rPr>
          <w:rtl/>
          <w:lang w:eastAsia="he-IL"/>
        </w:rPr>
      </w:pPr>
    </w:p>
    <w:p w:rsidR="00EE36CB" w:rsidRPr="00EE36CB" w:rsidRDefault="00EE36CB" w:rsidP="00EE36CB">
      <w:pPr>
        <w:rPr>
          <w:rtl/>
          <w:lang w:eastAsia="he-IL"/>
        </w:rPr>
      </w:pPr>
      <w:bookmarkStart w:id="301" w:name="_ETM_Q1_2145000"/>
      <w:bookmarkEnd w:id="301"/>
      <w:r>
        <w:rPr>
          <w:rFonts w:hint="cs"/>
          <w:rtl/>
          <w:lang w:eastAsia="he-IL"/>
        </w:rPr>
        <w:t xml:space="preserve">הבנתי, הבנתי. לא להתרגש. </w:t>
      </w:r>
      <w:bookmarkStart w:id="302" w:name="_ETM_Q1_2144000"/>
      <w:bookmarkEnd w:id="302"/>
    </w:p>
    <w:p w:rsidR="00545CEB" w:rsidRDefault="00545CEB" w:rsidP="00545CEB">
      <w:pPr>
        <w:rPr>
          <w:rtl/>
          <w:lang w:eastAsia="he-IL"/>
        </w:rPr>
      </w:pPr>
    </w:p>
    <w:p w:rsidR="00545CEB" w:rsidRDefault="00545CEB" w:rsidP="00545CEB">
      <w:pPr>
        <w:pStyle w:val="a4"/>
        <w:keepNext/>
        <w:rPr>
          <w:rtl/>
        </w:rPr>
      </w:pPr>
      <w:bookmarkStart w:id="303" w:name="ET_speaker_4741_30"/>
      <w:r w:rsidRPr="00545CEB">
        <w:rPr>
          <w:rStyle w:val="TagStyle"/>
          <w:rtl/>
        </w:rPr>
        <w:t xml:space="preserve"> &lt;&lt; דובר &gt;&gt; </w:t>
      </w:r>
      <w:r>
        <w:rPr>
          <w:rtl/>
        </w:rPr>
        <w:t>זאב בנימין בגין (תקווה חדשה):</w:t>
      </w:r>
      <w:r w:rsidRPr="00545CEB">
        <w:rPr>
          <w:rStyle w:val="TagStyle"/>
          <w:rtl/>
        </w:rPr>
        <w:t xml:space="preserve"> &lt;&lt; דובר &gt;&gt;</w:t>
      </w:r>
      <w:r>
        <w:rPr>
          <w:rtl/>
        </w:rPr>
        <w:t xml:space="preserve">   </w:t>
      </w:r>
      <w:bookmarkEnd w:id="303"/>
    </w:p>
    <w:p w:rsidR="00545CEB" w:rsidRDefault="00545CEB" w:rsidP="00545CEB">
      <w:pPr>
        <w:pStyle w:val="KeepWithNext"/>
        <w:rPr>
          <w:rtl/>
          <w:lang w:eastAsia="he-IL"/>
        </w:rPr>
      </w:pPr>
    </w:p>
    <w:p w:rsidR="00545CEB" w:rsidRDefault="00EE36CB" w:rsidP="00545CEB">
      <w:pPr>
        <w:rPr>
          <w:rtl/>
          <w:lang w:eastAsia="he-IL"/>
        </w:rPr>
      </w:pPr>
      <w:r>
        <w:rPr>
          <w:rFonts w:hint="cs"/>
          <w:rtl/>
          <w:lang w:eastAsia="he-IL"/>
        </w:rPr>
        <w:t xml:space="preserve">לא להתרגש. </w:t>
      </w:r>
      <w:r w:rsidR="00545CEB">
        <w:rPr>
          <w:rFonts w:hint="cs"/>
          <w:rtl/>
          <w:lang w:eastAsia="he-IL"/>
        </w:rPr>
        <w:t xml:space="preserve">אני מנסה להעמיד את המשתתפות </w:t>
      </w:r>
      <w:r>
        <w:rPr>
          <w:rFonts w:hint="cs"/>
          <w:rtl/>
          <w:lang w:eastAsia="he-IL"/>
        </w:rPr>
        <w:t xml:space="preserve">והמשתתפים על כך שהמילה "רשאי" איננה מתאימה למציאות שאנחנו מכירים. </w:t>
      </w:r>
      <w:bookmarkStart w:id="304" w:name="_ETM_Q1_2163000"/>
      <w:bookmarkEnd w:id="304"/>
      <w:r>
        <w:rPr>
          <w:rFonts w:hint="cs"/>
          <w:rtl/>
          <w:lang w:eastAsia="he-IL"/>
        </w:rPr>
        <w:t xml:space="preserve">לכן בחקיקה זה פשוט יעשה פלסתר מהכוונה. </w:t>
      </w:r>
    </w:p>
    <w:p w:rsidR="00EE36CB" w:rsidRDefault="00EE36CB" w:rsidP="00545CEB">
      <w:pPr>
        <w:rPr>
          <w:rtl/>
          <w:lang w:eastAsia="he-IL"/>
        </w:rPr>
      </w:pPr>
      <w:bookmarkStart w:id="305" w:name="_ETM_Q1_2166000"/>
      <w:bookmarkEnd w:id="305"/>
    </w:p>
    <w:p w:rsidR="00EE36CB" w:rsidRDefault="00EE36CB" w:rsidP="00EE36CB">
      <w:pPr>
        <w:pStyle w:val="af6"/>
        <w:keepNext/>
        <w:rPr>
          <w:rtl/>
        </w:rPr>
      </w:pPr>
      <w:bookmarkStart w:id="306" w:name="ET_yor_6156_335"/>
      <w:r w:rsidRPr="00EE36CB">
        <w:rPr>
          <w:rStyle w:val="TagStyle"/>
          <w:rtl/>
        </w:rPr>
        <w:t xml:space="preserve"> &lt;&lt; </w:t>
      </w:r>
      <w:proofErr w:type="spellStart"/>
      <w:r w:rsidRPr="00EE36CB">
        <w:rPr>
          <w:rStyle w:val="TagStyle"/>
          <w:rtl/>
        </w:rPr>
        <w:t>יור</w:t>
      </w:r>
      <w:proofErr w:type="spellEnd"/>
      <w:r w:rsidRPr="00EE36CB">
        <w:rPr>
          <w:rStyle w:val="TagStyle"/>
          <w:rtl/>
        </w:rPr>
        <w:t xml:space="preserve"> &gt;&gt; </w:t>
      </w:r>
      <w:r>
        <w:rPr>
          <w:rtl/>
        </w:rPr>
        <w:t>היו"ר גלעד קריב:</w:t>
      </w:r>
      <w:r w:rsidRPr="00EE36CB">
        <w:rPr>
          <w:rStyle w:val="TagStyle"/>
          <w:rtl/>
        </w:rPr>
        <w:t xml:space="preserve"> &lt;&lt; </w:t>
      </w:r>
      <w:proofErr w:type="spellStart"/>
      <w:r w:rsidRPr="00EE36CB">
        <w:rPr>
          <w:rStyle w:val="TagStyle"/>
          <w:rtl/>
        </w:rPr>
        <w:t>יור</w:t>
      </w:r>
      <w:proofErr w:type="spellEnd"/>
      <w:r w:rsidRPr="00EE36CB">
        <w:rPr>
          <w:rStyle w:val="TagStyle"/>
          <w:rtl/>
        </w:rPr>
        <w:t xml:space="preserve"> &gt;&gt;</w:t>
      </w:r>
      <w:r>
        <w:rPr>
          <w:rtl/>
        </w:rPr>
        <w:t xml:space="preserve">   </w:t>
      </w:r>
      <w:bookmarkEnd w:id="306"/>
    </w:p>
    <w:p w:rsidR="00EE36CB" w:rsidRDefault="00EE36CB" w:rsidP="00EE36CB">
      <w:pPr>
        <w:pStyle w:val="KeepWithNext"/>
        <w:rPr>
          <w:rtl/>
          <w:lang w:eastAsia="he-IL"/>
        </w:rPr>
      </w:pPr>
    </w:p>
    <w:p w:rsidR="00EE36CB" w:rsidRPr="00EE36CB" w:rsidRDefault="00EE36CB" w:rsidP="00EE36CB">
      <w:pPr>
        <w:rPr>
          <w:rtl/>
          <w:lang w:eastAsia="he-IL"/>
        </w:rPr>
      </w:pPr>
      <w:bookmarkStart w:id="307" w:name="_ETM_Q1_2167000"/>
      <w:bookmarkEnd w:id="307"/>
      <w:r>
        <w:rPr>
          <w:rFonts w:hint="cs"/>
          <w:rtl/>
          <w:lang w:eastAsia="he-IL"/>
        </w:rPr>
        <w:t xml:space="preserve">אנחנו ממשיכים. </w:t>
      </w:r>
    </w:p>
    <w:p w:rsidR="00545CEB" w:rsidRDefault="00545CEB" w:rsidP="00545CEB">
      <w:pPr>
        <w:rPr>
          <w:rtl/>
          <w:lang w:eastAsia="he-IL"/>
        </w:rPr>
      </w:pPr>
    </w:p>
    <w:p w:rsidR="00545CEB" w:rsidRDefault="00545CEB" w:rsidP="00545CEB">
      <w:pPr>
        <w:pStyle w:val="a4"/>
        <w:keepNext/>
        <w:rPr>
          <w:rtl/>
        </w:rPr>
      </w:pPr>
      <w:bookmarkStart w:id="308" w:name="ET_speaker_נירית_להב_קניזו_31"/>
      <w:r w:rsidRPr="00545CEB">
        <w:rPr>
          <w:rStyle w:val="TagStyle"/>
          <w:rtl/>
        </w:rPr>
        <w:t xml:space="preserve"> &lt;&lt; דובר &gt;&gt; </w:t>
      </w:r>
      <w:r>
        <w:rPr>
          <w:rtl/>
        </w:rPr>
        <w:t xml:space="preserve">נירית להב </w:t>
      </w:r>
      <w:proofErr w:type="spellStart"/>
      <w:r>
        <w:rPr>
          <w:rtl/>
        </w:rPr>
        <w:t>קניזו</w:t>
      </w:r>
      <w:proofErr w:type="spellEnd"/>
      <w:r>
        <w:rPr>
          <w:rtl/>
        </w:rPr>
        <w:t>:</w:t>
      </w:r>
      <w:r w:rsidRPr="00545CEB">
        <w:rPr>
          <w:rStyle w:val="TagStyle"/>
          <w:rtl/>
        </w:rPr>
        <w:t xml:space="preserve"> &lt;&lt; דובר &gt;&gt;</w:t>
      </w:r>
      <w:r>
        <w:rPr>
          <w:rtl/>
        </w:rPr>
        <w:t xml:space="preserve">   </w:t>
      </w:r>
      <w:bookmarkEnd w:id="308"/>
    </w:p>
    <w:p w:rsidR="00545CEB" w:rsidRDefault="00545CEB" w:rsidP="00545CEB">
      <w:pPr>
        <w:pStyle w:val="KeepWithNext"/>
        <w:rPr>
          <w:rtl/>
          <w:lang w:eastAsia="he-IL"/>
        </w:rPr>
      </w:pPr>
    </w:p>
    <w:p w:rsidR="00545CEB" w:rsidRDefault="00EE36CB" w:rsidP="00EE36CB">
      <w:pPr>
        <w:rPr>
          <w:rtl/>
          <w:lang w:eastAsia="he-IL"/>
        </w:rPr>
      </w:pPr>
      <w:r>
        <w:rPr>
          <w:rFonts w:hint="cs"/>
          <w:rtl/>
          <w:lang w:eastAsia="he-IL"/>
        </w:rPr>
        <w:t xml:space="preserve">עוד הערת נוסח. בסיפא כתוב: "לעניין הסכמתו של קטין יחולו הוראות </w:t>
      </w:r>
      <w:bookmarkStart w:id="309" w:name="_ETM_Q1_2175000"/>
      <w:bookmarkEnd w:id="309"/>
      <w:r>
        <w:rPr>
          <w:rFonts w:hint="cs"/>
          <w:rtl/>
          <w:lang w:eastAsia="he-IL"/>
        </w:rPr>
        <w:t xml:space="preserve">סעיף קטן (ח). צריך להיות כתוב שם: "לעניין הסכמתו של </w:t>
      </w:r>
      <w:bookmarkStart w:id="310" w:name="_ETM_Q1_2173000"/>
      <w:bookmarkEnd w:id="310"/>
      <w:r>
        <w:rPr>
          <w:rFonts w:hint="cs"/>
          <w:rtl/>
          <w:lang w:eastAsia="he-IL"/>
        </w:rPr>
        <w:t xml:space="preserve">קטין או אדם עם מוגבלות שכלית או אדם שקיים </w:t>
      </w:r>
      <w:bookmarkStart w:id="311" w:name="_ETM_Q1_2180000"/>
      <w:bookmarkEnd w:id="311"/>
      <w:r>
        <w:rPr>
          <w:rFonts w:hint="cs"/>
          <w:rtl/>
          <w:lang w:eastAsia="he-IL"/>
        </w:rPr>
        <w:t xml:space="preserve">חשש לגביו כי הוא אדם עם מוגבלות שכלית". </w:t>
      </w:r>
      <w:r w:rsidR="00545CEB">
        <w:rPr>
          <w:rFonts w:hint="cs"/>
          <w:rtl/>
          <w:lang w:eastAsia="he-IL"/>
        </w:rPr>
        <w:t>ואז אני מציעה ש</w:t>
      </w:r>
      <w:r>
        <w:rPr>
          <w:rFonts w:hint="cs"/>
          <w:rtl/>
          <w:lang w:eastAsia="he-IL"/>
        </w:rPr>
        <w:t>ת</w:t>
      </w:r>
      <w:r w:rsidR="00545CEB">
        <w:rPr>
          <w:rFonts w:hint="cs"/>
          <w:rtl/>
          <w:lang w:eastAsia="he-IL"/>
        </w:rPr>
        <w:t xml:space="preserve">היה </w:t>
      </w:r>
      <w:r>
        <w:rPr>
          <w:rFonts w:hint="cs"/>
          <w:rtl/>
          <w:lang w:eastAsia="he-IL"/>
        </w:rPr>
        <w:t>כאן הגדרה וזה יהיה "</w:t>
      </w:r>
      <w:r w:rsidR="00545CEB">
        <w:rPr>
          <w:rFonts w:hint="cs"/>
          <w:rtl/>
          <w:lang w:eastAsia="he-IL"/>
        </w:rPr>
        <w:t>אדם עם מוגבלות שכלית</w:t>
      </w:r>
      <w:r>
        <w:rPr>
          <w:rFonts w:hint="cs"/>
          <w:rtl/>
          <w:lang w:eastAsia="he-IL"/>
        </w:rPr>
        <w:t>"</w:t>
      </w:r>
      <w:r w:rsidR="00545CEB">
        <w:rPr>
          <w:rFonts w:hint="cs"/>
          <w:rtl/>
          <w:lang w:eastAsia="he-IL"/>
        </w:rPr>
        <w:t xml:space="preserve">. </w:t>
      </w:r>
    </w:p>
    <w:p w:rsidR="00EE36CB" w:rsidRDefault="00EE36CB" w:rsidP="00EE36CB">
      <w:pPr>
        <w:rPr>
          <w:rtl/>
          <w:lang w:eastAsia="he-IL"/>
        </w:rPr>
      </w:pPr>
    </w:p>
    <w:p w:rsidR="00EE36CB" w:rsidRDefault="00EE36CB" w:rsidP="00EE36CB">
      <w:pPr>
        <w:pStyle w:val="af6"/>
        <w:keepNext/>
        <w:rPr>
          <w:rtl/>
        </w:rPr>
      </w:pPr>
      <w:bookmarkStart w:id="312" w:name="ET_yor_6156_336"/>
      <w:r w:rsidRPr="00EE36CB">
        <w:rPr>
          <w:rStyle w:val="TagStyle"/>
          <w:rtl/>
        </w:rPr>
        <w:t xml:space="preserve"> &lt;&lt; </w:t>
      </w:r>
      <w:proofErr w:type="spellStart"/>
      <w:r w:rsidRPr="00EE36CB">
        <w:rPr>
          <w:rStyle w:val="TagStyle"/>
          <w:rtl/>
        </w:rPr>
        <w:t>יור</w:t>
      </w:r>
      <w:proofErr w:type="spellEnd"/>
      <w:r w:rsidRPr="00EE36CB">
        <w:rPr>
          <w:rStyle w:val="TagStyle"/>
          <w:rtl/>
        </w:rPr>
        <w:t xml:space="preserve"> &gt;&gt; </w:t>
      </w:r>
      <w:r>
        <w:rPr>
          <w:rtl/>
        </w:rPr>
        <w:t>היו"ר גלעד קריב:</w:t>
      </w:r>
      <w:r w:rsidRPr="00EE36CB">
        <w:rPr>
          <w:rStyle w:val="TagStyle"/>
          <w:rtl/>
        </w:rPr>
        <w:t xml:space="preserve"> &lt;&lt; </w:t>
      </w:r>
      <w:proofErr w:type="spellStart"/>
      <w:r w:rsidRPr="00EE36CB">
        <w:rPr>
          <w:rStyle w:val="TagStyle"/>
          <w:rtl/>
        </w:rPr>
        <w:t>יור</w:t>
      </w:r>
      <w:proofErr w:type="spellEnd"/>
      <w:r w:rsidRPr="00EE36CB">
        <w:rPr>
          <w:rStyle w:val="TagStyle"/>
          <w:rtl/>
        </w:rPr>
        <w:t xml:space="preserve"> &gt;&gt;</w:t>
      </w:r>
      <w:r>
        <w:rPr>
          <w:rtl/>
        </w:rPr>
        <w:t xml:space="preserve">   </w:t>
      </w:r>
      <w:bookmarkEnd w:id="312"/>
    </w:p>
    <w:p w:rsidR="00EE36CB" w:rsidRDefault="00EE36CB" w:rsidP="00EE36CB">
      <w:pPr>
        <w:pStyle w:val="KeepWithNext"/>
        <w:rPr>
          <w:rtl/>
          <w:lang w:eastAsia="he-IL"/>
        </w:rPr>
      </w:pPr>
    </w:p>
    <w:p w:rsidR="00EE36CB" w:rsidRPr="00EE36CB" w:rsidRDefault="00EE36CB" w:rsidP="00EE36CB">
      <w:pPr>
        <w:rPr>
          <w:rtl/>
          <w:lang w:eastAsia="he-IL"/>
        </w:rPr>
      </w:pPr>
      <w:bookmarkStart w:id="313" w:name="_ETM_Q1_2187000"/>
      <w:bookmarkEnd w:id="313"/>
      <w:r>
        <w:rPr>
          <w:rFonts w:hint="cs"/>
          <w:rtl/>
          <w:lang w:eastAsia="he-IL"/>
        </w:rPr>
        <w:t xml:space="preserve">בסדר גמור. נעה, בסדר? </w:t>
      </w:r>
    </w:p>
    <w:p w:rsidR="00545CEB" w:rsidRDefault="00545CEB" w:rsidP="00545CEB">
      <w:pPr>
        <w:rPr>
          <w:rtl/>
          <w:lang w:eastAsia="he-IL"/>
        </w:rPr>
      </w:pPr>
    </w:p>
    <w:p w:rsidR="00545CEB" w:rsidRDefault="00545CEB" w:rsidP="00545CEB">
      <w:pPr>
        <w:pStyle w:val="af9"/>
        <w:keepNext/>
        <w:rPr>
          <w:rtl/>
          <w:lang w:eastAsia="he-IL"/>
        </w:rPr>
      </w:pPr>
      <w:bookmarkStart w:id="314" w:name="ET_guest_516209_32"/>
      <w:r w:rsidRPr="00545CEB">
        <w:rPr>
          <w:rStyle w:val="TagStyle"/>
          <w:rtl/>
        </w:rPr>
        <w:t xml:space="preserve"> &lt;&lt; אורח &gt;&gt; </w:t>
      </w:r>
      <w:r>
        <w:rPr>
          <w:rtl/>
          <w:lang w:eastAsia="he-IL"/>
        </w:rPr>
        <w:t>זהר סהר:</w:t>
      </w:r>
      <w:r w:rsidRPr="00545CEB">
        <w:rPr>
          <w:rStyle w:val="TagStyle"/>
          <w:rtl/>
        </w:rPr>
        <w:t xml:space="preserve"> &lt;&lt; אורח &gt;&gt;</w:t>
      </w:r>
      <w:r>
        <w:rPr>
          <w:rtl/>
          <w:lang w:eastAsia="he-IL"/>
        </w:rPr>
        <w:t xml:space="preserve">   </w:t>
      </w:r>
      <w:bookmarkEnd w:id="314"/>
    </w:p>
    <w:p w:rsidR="00545CEB" w:rsidRDefault="00545CEB" w:rsidP="00545CEB">
      <w:pPr>
        <w:pStyle w:val="KeepWithNext"/>
        <w:rPr>
          <w:rtl/>
          <w:lang w:eastAsia="he-IL"/>
        </w:rPr>
      </w:pPr>
    </w:p>
    <w:p w:rsidR="00EE36CB" w:rsidRDefault="00EE36CB" w:rsidP="00545CEB">
      <w:pPr>
        <w:rPr>
          <w:rtl/>
          <w:lang w:eastAsia="he-IL"/>
        </w:rPr>
      </w:pPr>
      <w:r>
        <w:rPr>
          <w:rFonts w:hint="cs"/>
          <w:rtl/>
          <w:lang w:eastAsia="he-IL"/>
        </w:rPr>
        <w:t xml:space="preserve">אני רק </w:t>
      </w:r>
      <w:bookmarkStart w:id="315" w:name="_ETM_Q1_2191000"/>
      <w:bookmarkEnd w:id="315"/>
      <w:r>
        <w:rPr>
          <w:rFonts w:hint="cs"/>
          <w:rtl/>
          <w:lang w:eastAsia="he-IL"/>
        </w:rPr>
        <w:t xml:space="preserve">רוצה שיהיה ברור שהבדיקה לא תהיה בדיקה פורנזית. </w:t>
      </w:r>
    </w:p>
    <w:p w:rsidR="00EE36CB" w:rsidRDefault="00EE36CB" w:rsidP="00EE36CB">
      <w:pPr>
        <w:ind w:firstLine="0"/>
        <w:rPr>
          <w:rtl/>
          <w:lang w:eastAsia="he-IL"/>
        </w:rPr>
      </w:pPr>
    </w:p>
    <w:p w:rsidR="00EE36CB" w:rsidRDefault="00EE36CB" w:rsidP="00EE36CB">
      <w:pPr>
        <w:pStyle w:val="a4"/>
        <w:keepNext/>
        <w:rPr>
          <w:rtl/>
        </w:rPr>
      </w:pPr>
      <w:bookmarkStart w:id="316" w:name="ET_speaker_נירית_להב_קניזו_337"/>
      <w:r w:rsidRPr="00EE36CB">
        <w:rPr>
          <w:rStyle w:val="TagStyle"/>
          <w:rtl/>
        </w:rPr>
        <w:t xml:space="preserve"> &lt;&lt; דובר &gt;&gt; </w:t>
      </w:r>
      <w:r>
        <w:rPr>
          <w:rtl/>
        </w:rPr>
        <w:t xml:space="preserve">נירית להב </w:t>
      </w:r>
      <w:proofErr w:type="spellStart"/>
      <w:r>
        <w:rPr>
          <w:rtl/>
        </w:rPr>
        <w:t>קניזו</w:t>
      </w:r>
      <w:proofErr w:type="spellEnd"/>
      <w:r>
        <w:rPr>
          <w:rtl/>
        </w:rPr>
        <w:t>:</w:t>
      </w:r>
      <w:r w:rsidRPr="00EE36CB">
        <w:rPr>
          <w:rStyle w:val="TagStyle"/>
          <w:rtl/>
        </w:rPr>
        <w:t xml:space="preserve"> &lt;&lt; דובר &gt;&gt;</w:t>
      </w:r>
      <w:r>
        <w:rPr>
          <w:rtl/>
        </w:rPr>
        <w:t xml:space="preserve">   </w:t>
      </w:r>
      <w:bookmarkEnd w:id="316"/>
    </w:p>
    <w:p w:rsidR="00EE36CB" w:rsidRDefault="00EE36CB" w:rsidP="00EE36CB">
      <w:pPr>
        <w:pStyle w:val="KeepWithNext"/>
        <w:rPr>
          <w:rtl/>
          <w:lang w:eastAsia="he-IL"/>
        </w:rPr>
      </w:pPr>
    </w:p>
    <w:p w:rsidR="00EE36CB" w:rsidRDefault="00EE36CB" w:rsidP="00EE36CB">
      <w:pPr>
        <w:rPr>
          <w:rtl/>
          <w:lang w:eastAsia="he-IL"/>
        </w:rPr>
      </w:pPr>
      <w:r>
        <w:rPr>
          <w:rFonts w:hint="cs"/>
          <w:rtl/>
          <w:lang w:eastAsia="he-IL"/>
        </w:rPr>
        <w:t>ז</w:t>
      </w:r>
      <w:bookmarkStart w:id="317" w:name="_ETM_Q1_2195000"/>
      <w:bookmarkEnd w:id="317"/>
      <w:r>
        <w:rPr>
          <w:rFonts w:hint="cs"/>
          <w:rtl/>
          <w:lang w:eastAsia="he-IL"/>
        </w:rPr>
        <w:t xml:space="preserve">ה ברור. </w:t>
      </w:r>
    </w:p>
    <w:p w:rsidR="00EE36CB" w:rsidRDefault="00EE36CB" w:rsidP="00EE36CB">
      <w:pPr>
        <w:rPr>
          <w:rtl/>
          <w:lang w:eastAsia="he-IL"/>
        </w:rPr>
      </w:pPr>
      <w:bookmarkStart w:id="318" w:name="_ETM_Q1_2197000"/>
      <w:bookmarkEnd w:id="318"/>
    </w:p>
    <w:p w:rsidR="00EE36CB" w:rsidRDefault="00EE36CB" w:rsidP="00EE36CB">
      <w:pPr>
        <w:pStyle w:val="af9"/>
        <w:keepNext/>
        <w:rPr>
          <w:rtl/>
          <w:lang w:eastAsia="he-IL"/>
        </w:rPr>
      </w:pPr>
      <w:bookmarkStart w:id="319" w:name="ET_guest_516209_338"/>
      <w:r w:rsidRPr="00EE36CB">
        <w:rPr>
          <w:rStyle w:val="TagStyle"/>
          <w:rtl/>
        </w:rPr>
        <w:t xml:space="preserve"> &lt;&lt; אורח &gt;&gt; </w:t>
      </w:r>
      <w:r>
        <w:rPr>
          <w:rtl/>
          <w:lang w:eastAsia="he-IL"/>
        </w:rPr>
        <w:t>זהר סהר:</w:t>
      </w:r>
      <w:r w:rsidRPr="00EE36CB">
        <w:rPr>
          <w:rStyle w:val="TagStyle"/>
          <w:rtl/>
        </w:rPr>
        <w:t xml:space="preserve"> &lt;&lt; אורח &gt;&gt;</w:t>
      </w:r>
      <w:r>
        <w:rPr>
          <w:rtl/>
          <w:lang w:eastAsia="he-IL"/>
        </w:rPr>
        <w:t xml:space="preserve">   </w:t>
      </w:r>
      <w:bookmarkEnd w:id="319"/>
    </w:p>
    <w:p w:rsidR="00EE36CB" w:rsidRDefault="00EE36CB" w:rsidP="00EE36CB">
      <w:pPr>
        <w:pStyle w:val="KeepWithNext"/>
        <w:rPr>
          <w:rtl/>
          <w:lang w:eastAsia="he-IL"/>
        </w:rPr>
      </w:pPr>
    </w:p>
    <w:p w:rsidR="00545CEB" w:rsidRDefault="00EE36CB" w:rsidP="00AB4ACE">
      <w:pPr>
        <w:rPr>
          <w:rtl/>
          <w:lang w:eastAsia="he-IL"/>
        </w:rPr>
      </w:pPr>
      <w:r>
        <w:rPr>
          <w:rFonts w:hint="cs"/>
          <w:rtl/>
          <w:lang w:eastAsia="he-IL"/>
        </w:rPr>
        <w:t>צריך שיהיה ברור שכשמתחילים לבקש דברים נוספים ה</w:t>
      </w:r>
      <w:r w:rsidR="00545CEB">
        <w:rPr>
          <w:rFonts w:hint="cs"/>
          <w:rtl/>
          <w:lang w:eastAsia="he-IL"/>
        </w:rPr>
        <w:t>כוונה היא שהבדיקה תהיה ביכולותי</w:t>
      </w:r>
      <w:r w:rsidR="00AB4ACE">
        <w:rPr>
          <w:rFonts w:hint="cs"/>
          <w:rtl/>
          <w:lang w:eastAsia="he-IL"/>
        </w:rPr>
        <w:t xml:space="preserve">ה </w:t>
      </w:r>
      <w:r w:rsidR="00545CEB">
        <w:rPr>
          <w:rFonts w:hint="cs"/>
          <w:rtl/>
          <w:lang w:eastAsia="he-IL"/>
        </w:rPr>
        <w:t>של מ</w:t>
      </w:r>
      <w:r w:rsidR="00AB4ACE">
        <w:rPr>
          <w:rFonts w:hint="cs"/>
          <w:rtl/>
          <w:lang w:eastAsia="he-IL"/>
        </w:rPr>
        <w:t xml:space="preserve">ערכת </w:t>
      </w:r>
      <w:r w:rsidR="00545CEB">
        <w:rPr>
          <w:rFonts w:hint="cs"/>
          <w:rtl/>
          <w:lang w:eastAsia="he-IL"/>
        </w:rPr>
        <w:t>הבריאות</w:t>
      </w:r>
      <w:r w:rsidR="00AB4ACE">
        <w:rPr>
          <w:rFonts w:hint="cs"/>
          <w:rtl/>
          <w:lang w:eastAsia="he-IL"/>
        </w:rPr>
        <w:t xml:space="preserve"> לעשות כשלא מחויב שהמכון לרפואה משפטית יעשה את זה. </w:t>
      </w:r>
    </w:p>
    <w:p w:rsidR="00545CEB" w:rsidRDefault="00545CEB" w:rsidP="00545CEB">
      <w:pPr>
        <w:rPr>
          <w:rtl/>
          <w:lang w:eastAsia="he-IL"/>
        </w:rPr>
      </w:pPr>
    </w:p>
    <w:p w:rsidR="00545CEB" w:rsidRDefault="00545CEB" w:rsidP="00545CEB">
      <w:pPr>
        <w:pStyle w:val="af6"/>
        <w:keepNext/>
        <w:rPr>
          <w:rtl/>
        </w:rPr>
      </w:pPr>
      <w:bookmarkStart w:id="320" w:name="ET_yor_6156_33"/>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 </w:t>
      </w:r>
      <w:r>
        <w:rPr>
          <w:rtl/>
        </w:rPr>
        <w:t>היו"ר גלעד קריב:</w:t>
      </w:r>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w:t>
      </w:r>
      <w:r>
        <w:rPr>
          <w:rtl/>
        </w:rPr>
        <w:t xml:space="preserve">   </w:t>
      </w:r>
      <w:bookmarkEnd w:id="320"/>
    </w:p>
    <w:p w:rsidR="00545CEB" w:rsidRDefault="00545CEB" w:rsidP="00545CEB">
      <w:pPr>
        <w:pStyle w:val="KeepWithNext"/>
        <w:rPr>
          <w:rtl/>
          <w:lang w:eastAsia="he-IL"/>
        </w:rPr>
      </w:pPr>
    </w:p>
    <w:p w:rsidR="00545CEB" w:rsidRDefault="00AB4ACE" w:rsidP="00545CEB">
      <w:pPr>
        <w:rPr>
          <w:rtl/>
          <w:lang w:eastAsia="he-IL"/>
        </w:rPr>
      </w:pPr>
      <w:r>
        <w:rPr>
          <w:rFonts w:hint="cs"/>
          <w:rtl/>
          <w:lang w:eastAsia="he-IL"/>
        </w:rPr>
        <w:t xml:space="preserve">אבל </w:t>
      </w:r>
      <w:r w:rsidR="00545CEB">
        <w:rPr>
          <w:rFonts w:hint="cs"/>
          <w:rtl/>
          <w:lang w:eastAsia="he-IL"/>
        </w:rPr>
        <w:t xml:space="preserve">זה מה שכתוב כאן. </w:t>
      </w:r>
    </w:p>
    <w:p w:rsidR="00AB4ACE" w:rsidRDefault="00AB4ACE" w:rsidP="00AB4ACE">
      <w:pPr>
        <w:rPr>
          <w:rtl/>
          <w:lang w:eastAsia="he-IL"/>
        </w:rPr>
      </w:pPr>
    </w:p>
    <w:p w:rsidR="00AB4ACE" w:rsidRDefault="00AB4ACE" w:rsidP="00AB4ACE">
      <w:pPr>
        <w:pStyle w:val="af9"/>
        <w:keepNext/>
        <w:rPr>
          <w:rtl/>
          <w:lang w:eastAsia="he-IL"/>
        </w:rPr>
      </w:pPr>
      <w:bookmarkStart w:id="321" w:name="ET_guest_516209_339"/>
      <w:r w:rsidRPr="00AB4ACE">
        <w:rPr>
          <w:rStyle w:val="TagStyle"/>
          <w:rtl/>
        </w:rPr>
        <w:t xml:space="preserve"> &lt;&lt; אורח &gt;&gt; </w:t>
      </w:r>
      <w:r>
        <w:rPr>
          <w:rtl/>
          <w:lang w:eastAsia="he-IL"/>
        </w:rPr>
        <w:t>זהר סהר:</w:t>
      </w:r>
      <w:r w:rsidRPr="00AB4ACE">
        <w:rPr>
          <w:rStyle w:val="TagStyle"/>
          <w:rtl/>
        </w:rPr>
        <w:t xml:space="preserve"> &lt;&lt; אורח &gt;&gt;</w:t>
      </w:r>
      <w:r>
        <w:rPr>
          <w:rtl/>
          <w:lang w:eastAsia="he-IL"/>
        </w:rPr>
        <w:t xml:space="preserve">   </w:t>
      </w:r>
      <w:bookmarkEnd w:id="321"/>
    </w:p>
    <w:p w:rsidR="00AB4ACE" w:rsidRDefault="00AB4ACE" w:rsidP="00AB4ACE">
      <w:pPr>
        <w:pStyle w:val="KeepWithNext"/>
        <w:rPr>
          <w:rtl/>
          <w:lang w:eastAsia="he-IL"/>
        </w:rPr>
      </w:pPr>
    </w:p>
    <w:p w:rsidR="00AB4ACE" w:rsidRDefault="00AB4ACE" w:rsidP="00AB4ACE">
      <w:pPr>
        <w:rPr>
          <w:rtl/>
          <w:lang w:eastAsia="he-IL"/>
        </w:rPr>
      </w:pPr>
      <w:bookmarkStart w:id="322" w:name="_ETM_Q1_2211000"/>
      <w:bookmarkEnd w:id="322"/>
      <w:r>
        <w:rPr>
          <w:rFonts w:hint="cs"/>
          <w:rtl/>
          <w:lang w:eastAsia="he-IL"/>
        </w:rPr>
        <w:t xml:space="preserve">אז זה הדיון. רק שזה יהיה ברור. </w:t>
      </w:r>
    </w:p>
    <w:p w:rsidR="00AB4ACE" w:rsidRPr="00AB4ACE" w:rsidRDefault="00AB4ACE" w:rsidP="00AB4ACE">
      <w:pPr>
        <w:rPr>
          <w:rtl/>
          <w:lang w:eastAsia="he-IL"/>
        </w:rPr>
      </w:pPr>
      <w:bookmarkStart w:id="323" w:name="_ETM_Q1_2209000"/>
      <w:bookmarkEnd w:id="323"/>
    </w:p>
    <w:p w:rsidR="00545CEB" w:rsidRDefault="00545CEB" w:rsidP="00545CEB">
      <w:pPr>
        <w:pStyle w:val="a4"/>
        <w:keepNext/>
        <w:rPr>
          <w:rtl/>
        </w:rPr>
      </w:pPr>
      <w:bookmarkStart w:id="324" w:name="ET_speaker_4741_34"/>
      <w:r w:rsidRPr="00545CEB">
        <w:rPr>
          <w:rStyle w:val="TagStyle"/>
          <w:rtl/>
        </w:rPr>
        <w:t xml:space="preserve"> &lt;&lt; דובר &gt;&gt; </w:t>
      </w:r>
      <w:r>
        <w:rPr>
          <w:rtl/>
        </w:rPr>
        <w:t>זאב בנימין בגין (תקווה חדשה):</w:t>
      </w:r>
      <w:r w:rsidRPr="00545CEB">
        <w:rPr>
          <w:rStyle w:val="TagStyle"/>
          <w:rtl/>
        </w:rPr>
        <w:t xml:space="preserve"> &lt;&lt; דובר &gt;&gt;</w:t>
      </w:r>
      <w:r>
        <w:rPr>
          <w:rtl/>
        </w:rPr>
        <w:t xml:space="preserve">   </w:t>
      </w:r>
      <w:bookmarkEnd w:id="324"/>
    </w:p>
    <w:p w:rsidR="00545CEB" w:rsidRDefault="00545CEB" w:rsidP="00545CEB">
      <w:pPr>
        <w:pStyle w:val="KeepWithNext"/>
        <w:rPr>
          <w:rtl/>
          <w:lang w:eastAsia="he-IL"/>
        </w:rPr>
      </w:pPr>
    </w:p>
    <w:p w:rsidR="00545CEB" w:rsidRDefault="00545CEB" w:rsidP="00545CEB">
      <w:pPr>
        <w:rPr>
          <w:rtl/>
          <w:lang w:eastAsia="he-IL"/>
        </w:rPr>
      </w:pPr>
      <w:r>
        <w:rPr>
          <w:rFonts w:hint="cs"/>
          <w:rtl/>
          <w:lang w:eastAsia="he-IL"/>
        </w:rPr>
        <w:t xml:space="preserve">הרי שומרים אותה. </w:t>
      </w:r>
    </w:p>
    <w:p w:rsidR="00AB4ACE" w:rsidRDefault="00AB4ACE" w:rsidP="00545CEB">
      <w:pPr>
        <w:rPr>
          <w:rtl/>
          <w:lang w:eastAsia="he-IL"/>
        </w:rPr>
      </w:pPr>
    </w:p>
    <w:p w:rsidR="00AB4ACE" w:rsidRDefault="00AB4ACE" w:rsidP="00AB4ACE">
      <w:pPr>
        <w:pStyle w:val="af6"/>
        <w:keepNext/>
        <w:rPr>
          <w:rtl/>
        </w:rPr>
      </w:pPr>
      <w:bookmarkStart w:id="325" w:name="ET_yor_6156_340"/>
      <w:r w:rsidRPr="00AB4ACE">
        <w:rPr>
          <w:rStyle w:val="TagStyle"/>
          <w:rtl/>
        </w:rPr>
        <w:t xml:space="preserve"> &lt;&lt; </w:t>
      </w:r>
      <w:proofErr w:type="spellStart"/>
      <w:r w:rsidRPr="00AB4ACE">
        <w:rPr>
          <w:rStyle w:val="TagStyle"/>
          <w:rtl/>
        </w:rPr>
        <w:t>יור</w:t>
      </w:r>
      <w:proofErr w:type="spellEnd"/>
      <w:r w:rsidRPr="00AB4ACE">
        <w:rPr>
          <w:rStyle w:val="TagStyle"/>
          <w:rtl/>
        </w:rPr>
        <w:t xml:space="preserve"> &gt;&gt; </w:t>
      </w:r>
      <w:r>
        <w:rPr>
          <w:rtl/>
        </w:rPr>
        <w:t>היו"ר גלעד קריב:</w:t>
      </w:r>
      <w:r w:rsidRPr="00AB4ACE">
        <w:rPr>
          <w:rStyle w:val="TagStyle"/>
          <w:rtl/>
        </w:rPr>
        <w:t xml:space="preserve"> &lt;&lt; </w:t>
      </w:r>
      <w:proofErr w:type="spellStart"/>
      <w:r w:rsidRPr="00AB4ACE">
        <w:rPr>
          <w:rStyle w:val="TagStyle"/>
          <w:rtl/>
        </w:rPr>
        <w:t>יור</w:t>
      </w:r>
      <w:proofErr w:type="spellEnd"/>
      <w:r w:rsidRPr="00AB4ACE">
        <w:rPr>
          <w:rStyle w:val="TagStyle"/>
          <w:rtl/>
        </w:rPr>
        <w:t xml:space="preserve"> &gt;&gt;</w:t>
      </w:r>
      <w:r>
        <w:rPr>
          <w:rtl/>
        </w:rPr>
        <w:t xml:space="preserve">   </w:t>
      </w:r>
      <w:bookmarkEnd w:id="325"/>
    </w:p>
    <w:p w:rsidR="00AB4ACE" w:rsidRDefault="00AB4ACE" w:rsidP="00AB4ACE">
      <w:pPr>
        <w:pStyle w:val="KeepWithNext"/>
        <w:rPr>
          <w:rtl/>
          <w:lang w:eastAsia="he-IL"/>
        </w:rPr>
      </w:pPr>
    </w:p>
    <w:p w:rsidR="00AB4ACE" w:rsidRPr="00AB4ACE" w:rsidRDefault="00AB4ACE" w:rsidP="00AB4ACE">
      <w:pPr>
        <w:rPr>
          <w:rtl/>
          <w:lang w:eastAsia="he-IL"/>
        </w:rPr>
      </w:pPr>
      <w:r>
        <w:rPr>
          <w:rFonts w:hint="cs"/>
          <w:rtl/>
          <w:lang w:eastAsia="he-IL"/>
        </w:rPr>
        <w:t>לא, לא. מדובר על שני - - -</w:t>
      </w:r>
    </w:p>
    <w:p w:rsidR="00545CEB" w:rsidRDefault="00545CEB" w:rsidP="00545CEB">
      <w:pPr>
        <w:rPr>
          <w:rtl/>
          <w:lang w:eastAsia="he-IL"/>
        </w:rPr>
      </w:pPr>
    </w:p>
    <w:p w:rsidR="00545CEB" w:rsidRDefault="00545CEB" w:rsidP="00545CEB">
      <w:pPr>
        <w:pStyle w:val="af9"/>
        <w:keepNext/>
        <w:rPr>
          <w:rtl/>
          <w:lang w:eastAsia="he-IL"/>
        </w:rPr>
      </w:pPr>
      <w:bookmarkStart w:id="326" w:name="ET_guest_516209_35"/>
      <w:r w:rsidRPr="00545CEB">
        <w:rPr>
          <w:rStyle w:val="TagStyle"/>
          <w:rtl/>
        </w:rPr>
        <w:t xml:space="preserve"> &lt;&lt; אורח &gt;&gt; </w:t>
      </w:r>
      <w:r>
        <w:rPr>
          <w:rtl/>
          <w:lang w:eastAsia="he-IL"/>
        </w:rPr>
        <w:t>זהר סהר:</w:t>
      </w:r>
      <w:r w:rsidRPr="00545CEB">
        <w:rPr>
          <w:rStyle w:val="TagStyle"/>
          <w:rtl/>
        </w:rPr>
        <w:t xml:space="preserve"> &lt;&lt; אורח &gt;&gt;</w:t>
      </w:r>
      <w:r>
        <w:rPr>
          <w:rtl/>
          <w:lang w:eastAsia="he-IL"/>
        </w:rPr>
        <w:t xml:space="preserve">   </w:t>
      </w:r>
      <w:bookmarkEnd w:id="326"/>
    </w:p>
    <w:p w:rsidR="00545CEB" w:rsidRDefault="00545CEB" w:rsidP="00545CEB">
      <w:pPr>
        <w:pStyle w:val="KeepWithNext"/>
        <w:rPr>
          <w:rtl/>
          <w:lang w:eastAsia="he-IL"/>
        </w:rPr>
      </w:pPr>
    </w:p>
    <w:p w:rsidR="00AB4ACE" w:rsidRDefault="00AB4ACE" w:rsidP="00545CEB">
      <w:pPr>
        <w:rPr>
          <w:rtl/>
          <w:lang w:eastAsia="he-IL"/>
        </w:rPr>
      </w:pPr>
      <w:r>
        <w:rPr>
          <w:rFonts w:hint="cs"/>
          <w:rtl/>
          <w:lang w:eastAsia="he-IL"/>
        </w:rPr>
        <w:t xml:space="preserve">אני לא סתם מחדדת את זה. זה חשוב כי אם אחר כך תהיה </w:t>
      </w:r>
      <w:bookmarkStart w:id="327" w:name="_ETM_Q1_2219000"/>
      <w:bookmarkEnd w:id="327"/>
      <w:r>
        <w:rPr>
          <w:rFonts w:hint="cs"/>
          <w:rtl/>
          <w:lang w:eastAsia="he-IL"/>
        </w:rPr>
        <w:t xml:space="preserve">בקשה שכל הבדיקות ייעשו על-ידי המכון לרפואה משפטית יש פה </w:t>
      </w:r>
      <w:bookmarkStart w:id="328" w:name="_ETM_Q1_2223000"/>
      <w:bookmarkEnd w:id="328"/>
      <w:r>
        <w:rPr>
          <w:rFonts w:hint="cs"/>
          <w:rtl/>
          <w:lang w:eastAsia="he-IL"/>
        </w:rPr>
        <w:t xml:space="preserve">שינוי. </w:t>
      </w:r>
    </w:p>
    <w:p w:rsidR="00AB4ACE" w:rsidRDefault="00AB4ACE" w:rsidP="00AB4ACE">
      <w:pPr>
        <w:ind w:firstLine="0"/>
        <w:rPr>
          <w:rtl/>
          <w:lang w:eastAsia="he-IL"/>
        </w:rPr>
      </w:pPr>
      <w:bookmarkStart w:id="329" w:name="_ETM_Q1_2225000"/>
      <w:bookmarkEnd w:id="329"/>
    </w:p>
    <w:p w:rsidR="00AB4ACE" w:rsidRDefault="00AB4ACE" w:rsidP="00AB4ACE">
      <w:pPr>
        <w:pStyle w:val="af6"/>
        <w:keepNext/>
        <w:rPr>
          <w:rtl/>
        </w:rPr>
      </w:pPr>
      <w:bookmarkStart w:id="330" w:name="ET_yor_6156_341"/>
      <w:r w:rsidRPr="00AB4ACE">
        <w:rPr>
          <w:rStyle w:val="TagStyle"/>
          <w:rtl/>
        </w:rPr>
        <w:t xml:space="preserve"> &lt;&lt; </w:t>
      </w:r>
      <w:proofErr w:type="spellStart"/>
      <w:r w:rsidRPr="00AB4ACE">
        <w:rPr>
          <w:rStyle w:val="TagStyle"/>
          <w:rtl/>
        </w:rPr>
        <w:t>יור</w:t>
      </w:r>
      <w:proofErr w:type="spellEnd"/>
      <w:r w:rsidRPr="00AB4ACE">
        <w:rPr>
          <w:rStyle w:val="TagStyle"/>
          <w:rtl/>
        </w:rPr>
        <w:t xml:space="preserve"> &gt;&gt; </w:t>
      </w:r>
      <w:r>
        <w:rPr>
          <w:rtl/>
        </w:rPr>
        <w:t>היו"ר גלעד קריב:</w:t>
      </w:r>
      <w:r w:rsidRPr="00AB4ACE">
        <w:rPr>
          <w:rStyle w:val="TagStyle"/>
          <w:rtl/>
        </w:rPr>
        <w:t xml:space="preserve"> &lt;&lt; </w:t>
      </w:r>
      <w:proofErr w:type="spellStart"/>
      <w:r w:rsidRPr="00AB4ACE">
        <w:rPr>
          <w:rStyle w:val="TagStyle"/>
          <w:rtl/>
        </w:rPr>
        <w:t>יור</w:t>
      </w:r>
      <w:proofErr w:type="spellEnd"/>
      <w:r w:rsidRPr="00AB4ACE">
        <w:rPr>
          <w:rStyle w:val="TagStyle"/>
          <w:rtl/>
        </w:rPr>
        <w:t xml:space="preserve"> &gt;&gt;</w:t>
      </w:r>
      <w:r>
        <w:rPr>
          <w:rtl/>
        </w:rPr>
        <w:t xml:space="preserve">   </w:t>
      </w:r>
      <w:bookmarkEnd w:id="330"/>
    </w:p>
    <w:p w:rsidR="00AB4ACE" w:rsidRDefault="00AB4ACE" w:rsidP="00AB4ACE">
      <w:pPr>
        <w:pStyle w:val="KeepWithNext"/>
        <w:rPr>
          <w:rtl/>
          <w:lang w:eastAsia="he-IL"/>
        </w:rPr>
      </w:pPr>
    </w:p>
    <w:p w:rsidR="00545CEB" w:rsidRDefault="00AB4ACE" w:rsidP="00AB4ACE">
      <w:pPr>
        <w:rPr>
          <w:rtl/>
          <w:lang w:eastAsia="he-IL"/>
        </w:rPr>
      </w:pPr>
      <w:bookmarkStart w:id="331" w:name="_ETM_Q1_2222000"/>
      <w:bookmarkEnd w:id="331"/>
      <w:r>
        <w:rPr>
          <w:rFonts w:hint="cs"/>
          <w:rtl/>
          <w:lang w:eastAsia="he-IL"/>
        </w:rPr>
        <w:t xml:space="preserve">אבל זה לא מה שכתוב בחוק. </w:t>
      </w:r>
      <w:bookmarkStart w:id="332" w:name="_ETM_Q1_2231000"/>
      <w:bookmarkEnd w:id="332"/>
      <w:r w:rsidR="00545CEB">
        <w:rPr>
          <w:rFonts w:hint="cs"/>
          <w:rtl/>
          <w:lang w:eastAsia="he-IL"/>
        </w:rPr>
        <w:t>אני מסרב לפתוח כרגע דיון כי הדיון הזה לא שייך ל</w:t>
      </w:r>
      <w:r>
        <w:rPr>
          <w:rFonts w:hint="cs"/>
          <w:rtl/>
          <w:lang w:eastAsia="he-IL"/>
        </w:rPr>
        <w:t>חוק הזה ולא שייך ל</w:t>
      </w:r>
      <w:r w:rsidR="00545CEB">
        <w:rPr>
          <w:rFonts w:hint="cs"/>
          <w:rtl/>
          <w:lang w:eastAsia="he-IL"/>
        </w:rPr>
        <w:t xml:space="preserve">וועדה הזאת. </w:t>
      </w:r>
      <w:r>
        <w:rPr>
          <w:rFonts w:hint="cs"/>
          <w:rtl/>
          <w:lang w:eastAsia="he-IL"/>
        </w:rPr>
        <w:t xml:space="preserve">זאת עמדתי. אני רואה את </w:t>
      </w:r>
      <w:bookmarkStart w:id="333" w:name="_ETM_Q1_2241000"/>
      <w:bookmarkEnd w:id="333"/>
      <w:r>
        <w:rPr>
          <w:rFonts w:hint="cs"/>
          <w:rtl/>
          <w:lang w:eastAsia="he-IL"/>
        </w:rPr>
        <w:t xml:space="preserve">הצעת החוק הממשלתית. </w:t>
      </w:r>
      <w:r w:rsidR="00545CEB">
        <w:rPr>
          <w:rFonts w:hint="cs"/>
          <w:rtl/>
          <w:lang w:eastAsia="he-IL"/>
        </w:rPr>
        <w:t xml:space="preserve">הדיון </w:t>
      </w:r>
      <w:r>
        <w:rPr>
          <w:rFonts w:hint="cs"/>
          <w:rtl/>
          <w:lang w:eastAsia="he-IL"/>
        </w:rPr>
        <w:t xml:space="preserve">על </w:t>
      </w:r>
      <w:r w:rsidR="00545CEB">
        <w:rPr>
          <w:rFonts w:hint="cs"/>
          <w:rtl/>
          <w:lang w:eastAsia="he-IL"/>
        </w:rPr>
        <w:t>הפרמטרים הרפואיים של הבדיקה</w:t>
      </w:r>
      <w:r>
        <w:rPr>
          <w:rFonts w:hint="cs"/>
          <w:rtl/>
          <w:lang w:eastAsia="he-IL"/>
        </w:rPr>
        <w:t xml:space="preserve"> שנעשית</w:t>
      </w:r>
      <w:r w:rsidR="00545CEB">
        <w:rPr>
          <w:rFonts w:hint="cs"/>
          <w:rtl/>
          <w:lang w:eastAsia="he-IL"/>
        </w:rPr>
        <w:t xml:space="preserve"> לא יכול להתקיים בדיון הזה. החוק קובע את הסטנדרט הבסיסי </w:t>
      </w:r>
      <w:r>
        <w:rPr>
          <w:rFonts w:hint="cs"/>
          <w:rtl/>
          <w:lang w:eastAsia="he-IL"/>
        </w:rPr>
        <w:t xml:space="preserve">שזאת בדיקה </w:t>
      </w:r>
      <w:r w:rsidR="00545CEB">
        <w:rPr>
          <w:rFonts w:hint="cs"/>
          <w:rtl/>
          <w:lang w:eastAsia="he-IL"/>
        </w:rPr>
        <w:t xml:space="preserve">לגילוי קיומו </w:t>
      </w:r>
      <w:r>
        <w:rPr>
          <w:rFonts w:hint="cs"/>
          <w:rtl/>
          <w:lang w:eastAsia="he-IL"/>
        </w:rPr>
        <w:t xml:space="preserve">או לזיהוי </w:t>
      </w:r>
      <w:bookmarkStart w:id="334" w:name="_ETM_Q1_2262000"/>
      <w:bookmarkEnd w:id="334"/>
      <w:r>
        <w:rPr>
          <w:rFonts w:hint="cs"/>
          <w:rtl/>
          <w:lang w:eastAsia="he-IL"/>
        </w:rPr>
        <w:t xml:space="preserve">קיומו של חומר זר ובדיקות קליניות נוספות שבכוונה לא מוגדרות בחוק. </w:t>
      </w:r>
      <w:bookmarkStart w:id="335" w:name="_ETM_Q1_2269000"/>
      <w:bookmarkEnd w:id="335"/>
      <w:r>
        <w:rPr>
          <w:rFonts w:hint="cs"/>
          <w:rtl/>
          <w:lang w:eastAsia="he-IL"/>
        </w:rPr>
        <w:t xml:space="preserve">החוק קובע איזשהו סטנדרט. הפירוט שלו, איך הוא מבוצע </w:t>
      </w:r>
      <w:bookmarkStart w:id="336" w:name="_ETM_Q1_2274000"/>
      <w:bookmarkEnd w:id="336"/>
      <w:r>
        <w:rPr>
          <w:rFonts w:hint="cs"/>
          <w:rtl/>
          <w:lang w:eastAsia="he-IL"/>
        </w:rPr>
        <w:t xml:space="preserve">בבתי החולים </w:t>
      </w:r>
      <w:r>
        <w:rPr>
          <w:rtl/>
          <w:lang w:eastAsia="he-IL"/>
        </w:rPr>
        <w:t>–</w:t>
      </w:r>
      <w:r>
        <w:rPr>
          <w:rFonts w:hint="cs"/>
          <w:rtl/>
          <w:lang w:eastAsia="he-IL"/>
        </w:rPr>
        <w:t xml:space="preserve"> זה לא העניין של החוק הזה. זה </w:t>
      </w:r>
      <w:bookmarkStart w:id="337" w:name="_ETM_Q1_2276000"/>
      <w:bookmarkEnd w:id="337"/>
      <w:r>
        <w:rPr>
          <w:rFonts w:hint="cs"/>
          <w:rtl/>
          <w:lang w:eastAsia="he-IL"/>
        </w:rPr>
        <w:t xml:space="preserve">גם לא עניין של חקיקה ראשית. </w:t>
      </w:r>
    </w:p>
    <w:p w:rsidR="00485F8E" w:rsidRDefault="00485F8E" w:rsidP="00AB4ACE">
      <w:pPr>
        <w:rPr>
          <w:rtl/>
          <w:lang w:eastAsia="he-IL"/>
        </w:rPr>
      </w:pPr>
    </w:p>
    <w:p w:rsidR="00485F8E" w:rsidRDefault="00485F8E" w:rsidP="00AB4ACE">
      <w:pPr>
        <w:rPr>
          <w:rtl/>
          <w:lang w:eastAsia="he-IL"/>
        </w:rPr>
      </w:pPr>
      <w:r>
        <w:rPr>
          <w:rFonts w:hint="cs"/>
          <w:rtl/>
          <w:lang w:eastAsia="he-IL"/>
        </w:rPr>
        <w:t>הדבר היחי</w:t>
      </w:r>
      <w:bookmarkStart w:id="338" w:name="_ETM_Q1_2281000"/>
      <w:bookmarkEnd w:id="338"/>
      <w:r>
        <w:rPr>
          <w:rFonts w:hint="cs"/>
          <w:rtl/>
          <w:lang w:eastAsia="he-IL"/>
        </w:rPr>
        <w:t>ד שאני אומר</w:t>
      </w:r>
      <w:bookmarkStart w:id="339" w:name="_ETM_Q1_2285000"/>
      <w:bookmarkEnd w:id="339"/>
      <w:r>
        <w:rPr>
          <w:rFonts w:hint="cs"/>
          <w:rtl/>
          <w:lang w:eastAsia="he-IL"/>
        </w:rPr>
        <w:t xml:space="preserve"> הוא שהבדיקה לגילוי חומר גנטי זר שהיא נפרדת מהבדיקה הפורנזית זה לא עניין של שיקול דעת, זאת זכות שמערכת הבריאות תתארגן לאפשר אותה, וזה גם היה הסיכום. </w:t>
      </w:r>
    </w:p>
    <w:p w:rsidR="00521AFB" w:rsidRDefault="00521AFB" w:rsidP="00AB4ACE">
      <w:pPr>
        <w:rPr>
          <w:rtl/>
          <w:lang w:eastAsia="he-IL"/>
        </w:rPr>
      </w:pPr>
    </w:p>
    <w:p w:rsidR="00521AFB" w:rsidRDefault="00521AFB" w:rsidP="00521AFB">
      <w:pPr>
        <w:pStyle w:val="af9"/>
        <w:keepNext/>
        <w:rPr>
          <w:rtl/>
          <w:lang w:eastAsia="he-IL"/>
        </w:rPr>
      </w:pPr>
      <w:bookmarkStart w:id="340" w:name="ET_guest_516209_343"/>
      <w:r w:rsidRPr="00521AFB">
        <w:rPr>
          <w:rStyle w:val="TagStyle"/>
          <w:rtl/>
        </w:rPr>
        <w:t xml:space="preserve"> &lt;&lt; אורח &gt;&gt; </w:t>
      </w:r>
      <w:r>
        <w:rPr>
          <w:rtl/>
          <w:lang w:eastAsia="he-IL"/>
        </w:rPr>
        <w:t>זהר סהר:</w:t>
      </w:r>
      <w:r w:rsidRPr="00521AFB">
        <w:rPr>
          <w:rStyle w:val="TagStyle"/>
          <w:rtl/>
        </w:rPr>
        <w:t xml:space="preserve"> &lt;&lt; אורח &gt;&gt;</w:t>
      </w:r>
      <w:r>
        <w:rPr>
          <w:rtl/>
          <w:lang w:eastAsia="he-IL"/>
        </w:rPr>
        <w:t xml:space="preserve">   </w:t>
      </w:r>
      <w:bookmarkEnd w:id="340"/>
    </w:p>
    <w:p w:rsidR="00521AFB" w:rsidRDefault="00521AFB" w:rsidP="00521AFB">
      <w:pPr>
        <w:pStyle w:val="KeepWithNext"/>
        <w:rPr>
          <w:rtl/>
          <w:lang w:eastAsia="he-IL"/>
        </w:rPr>
      </w:pPr>
    </w:p>
    <w:p w:rsidR="00485F8E" w:rsidRDefault="00485F8E" w:rsidP="00485F8E">
      <w:pPr>
        <w:rPr>
          <w:rtl/>
          <w:lang w:eastAsia="he-IL"/>
        </w:rPr>
      </w:pPr>
      <w:r>
        <w:rPr>
          <w:rFonts w:hint="cs"/>
          <w:rtl/>
          <w:lang w:eastAsia="he-IL"/>
        </w:rPr>
        <w:t xml:space="preserve">אנחנו בעד. </w:t>
      </w:r>
      <w:r w:rsidR="00521AFB">
        <w:rPr>
          <w:rFonts w:hint="cs"/>
          <w:rtl/>
          <w:lang w:eastAsia="he-IL"/>
        </w:rPr>
        <w:t xml:space="preserve">עד שזה לא יחויב </w:t>
      </w:r>
      <w:r w:rsidR="00521AFB">
        <w:rPr>
          <w:rtl/>
          <w:lang w:eastAsia="he-IL"/>
        </w:rPr>
        <w:t>–</w:t>
      </w:r>
      <w:r w:rsidR="00521AFB">
        <w:rPr>
          <w:rFonts w:hint="cs"/>
          <w:rtl/>
          <w:lang w:eastAsia="he-IL"/>
        </w:rPr>
        <w:t xml:space="preserve"> בדיקה פורנזית. </w:t>
      </w:r>
    </w:p>
    <w:p w:rsidR="00521AFB" w:rsidRDefault="00521AFB" w:rsidP="00485F8E">
      <w:pPr>
        <w:rPr>
          <w:rtl/>
          <w:lang w:eastAsia="he-IL"/>
        </w:rPr>
      </w:pPr>
      <w:bookmarkStart w:id="341" w:name="_ETM_Q1_2302000"/>
      <w:bookmarkEnd w:id="341"/>
    </w:p>
    <w:p w:rsidR="00521AFB" w:rsidRDefault="00521AFB" w:rsidP="00521AFB">
      <w:pPr>
        <w:pStyle w:val="af6"/>
        <w:keepNext/>
        <w:rPr>
          <w:rtl/>
        </w:rPr>
      </w:pPr>
      <w:r w:rsidRPr="00521AFB">
        <w:rPr>
          <w:rStyle w:val="TagStyle"/>
          <w:rtl/>
        </w:rPr>
        <w:t xml:space="preserve"> &lt;&lt; </w:t>
      </w:r>
      <w:proofErr w:type="spellStart"/>
      <w:r w:rsidRPr="00521AFB">
        <w:rPr>
          <w:rStyle w:val="TagStyle"/>
          <w:rtl/>
        </w:rPr>
        <w:t>יור</w:t>
      </w:r>
      <w:proofErr w:type="spellEnd"/>
      <w:r w:rsidRPr="00521AFB">
        <w:rPr>
          <w:rStyle w:val="TagStyle"/>
          <w:rtl/>
        </w:rPr>
        <w:t xml:space="preserve"> &gt;&gt; </w:t>
      </w:r>
      <w:r>
        <w:rPr>
          <w:rtl/>
        </w:rPr>
        <w:t>היו"ר גלעד קריב:</w:t>
      </w:r>
      <w:r w:rsidRPr="00521AFB">
        <w:rPr>
          <w:rStyle w:val="TagStyle"/>
          <w:rtl/>
        </w:rPr>
        <w:t xml:space="preserve"> &lt;&lt; </w:t>
      </w:r>
      <w:proofErr w:type="spellStart"/>
      <w:r w:rsidRPr="00521AFB">
        <w:rPr>
          <w:rStyle w:val="TagStyle"/>
          <w:rtl/>
        </w:rPr>
        <w:t>יור</w:t>
      </w:r>
      <w:proofErr w:type="spellEnd"/>
      <w:r w:rsidRPr="00521AFB">
        <w:rPr>
          <w:rStyle w:val="TagStyle"/>
          <w:rtl/>
        </w:rPr>
        <w:t xml:space="preserve"> &gt;&gt;</w:t>
      </w:r>
      <w:r>
        <w:rPr>
          <w:rtl/>
        </w:rPr>
        <w:t xml:space="preserve">   </w:t>
      </w:r>
    </w:p>
    <w:p w:rsidR="00521AFB" w:rsidRDefault="00521AFB" w:rsidP="00521AFB">
      <w:pPr>
        <w:pStyle w:val="KeepWithNext"/>
        <w:rPr>
          <w:rtl/>
          <w:lang w:eastAsia="he-IL"/>
        </w:rPr>
      </w:pPr>
    </w:p>
    <w:p w:rsidR="00521AFB" w:rsidRDefault="00521AFB" w:rsidP="00521AFB">
      <w:pPr>
        <w:rPr>
          <w:rtl/>
          <w:lang w:eastAsia="he-IL"/>
        </w:rPr>
      </w:pPr>
      <w:bookmarkStart w:id="342" w:name="_ETM_Q1_2303000"/>
      <w:bookmarkEnd w:id="342"/>
      <w:r>
        <w:rPr>
          <w:rFonts w:hint="cs"/>
          <w:rtl/>
          <w:lang w:eastAsia="he-IL"/>
        </w:rPr>
        <w:t xml:space="preserve">סעיף (ה), בבקשה. </w:t>
      </w:r>
    </w:p>
    <w:p w:rsidR="00521AFB" w:rsidRDefault="00521AFB" w:rsidP="00521AFB">
      <w:pPr>
        <w:rPr>
          <w:rtl/>
          <w:lang w:eastAsia="he-IL"/>
        </w:rPr>
      </w:pPr>
    </w:p>
    <w:p w:rsidR="00521AFB" w:rsidRDefault="00521AFB" w:rsidP="00521AFB">
      <w:pPr>
        <w:pStyle w:val="a4"/>
        <w:keepNext/>
        <w:rPr>
          <w:rtl/>
        </w:rPr>
      </w:pPr>
      <w:bookmarkStart w:id="343" w:name="ET_speaker_נעה_ברודסקי_לוי_345"/>
      <w:r w:rsidRPr="00521AFB">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521AFB">
        <w:rPr>
          <w:rStyle w:val="TagStyle"/>
          <w:rtl/>
        </w:rPr>
        <w:t xml:space="preserve"> &lt;&lt; דובר &gt;&gt;</w:t>
      </w:r>
      <w:r>
        <w:rPr>
          <w:rtl/>
        </w:rPr>
        <w:t xml:space="preserve">   </w:t>
      </w:r>
      <w:bookmarkEnd w:id="343"/>
    </w:p>
    <w:p w:rsidR="00521AFB" w:rsidRDefault="00521AFB" w:rsidP="00521AF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141"/>
        <w:gridCol w:w="8497"/>
      </w:tblGrid>
      <w:tr w:rsidR="00521AFB" w:rsidRPr="00521AFB" w:rsidTr="00933B6D">
        <w:trPr>
          <w:cantSplit/>
        </w:trPr>
        <w:tc>
          <w:tcPr>
            <w:tcW w:w="624" w:type="dxa"/>
          </w:tcPr>
          <w:p w:rsidR="00521AFB" w:rsidRPr="00521AFB" w:rsidRDefault="00521AFB" w:rsidP="00933B6D">
            <w:pPr>
              <w:pStyle w:val="TableText"/>
              <w:rPr>
                <w:sz w:val="24"/>
                <w:szCs w:val="24"/>
              </w:rPr>
            </w:pPr>
          </w:p>
        </w:tc>
        <w:tc>
          <w:tcPr>
            <w:tcW w:w="4649" w:type="dxa"/>
          </w:tcPr>
          <w:p w:rsidR="00521AFB" w:rsidRPr="00521AFB" w:rsidRDefault="00521AFB" w:rsidP="00933B6D">
            <w:pPr>
              <w:pStyle w:val="TableBlock"/>
              <w:rPr>
                <w:sz w:val="24"/>
                <w:szCs w:val="24"/>
                <w:rtl/>
              </w:rPr>
            </w:pPr>
            <w:r w:rsidRPr="00521AFB">
              <w:rPr>
                <w:sz w:val="24"/>
                <w:szCs w:val="24"/>
                <w:rtl/>
              </w:rPr>
              <w:t>(</w:t>
            </w:r>
            <w:r w:rsidRPr="00521AFB">
              <w:rPr>
                <w:rFonts w:hint="cs"/>
                <w:sz w:val="24"/>
                <w:szCs w:val="24"/>
                <w:rtl/>
              </w:rPr>
              <w:t>ה</w:t>
            </w:r>
            <w:r w:rsidRPr="00521AFB">
              <w:rPr>
                <w:sz w:val="24"/>
                <w:szCs w:val="24"/>
                <w:rtl/>
              </w:rPr>
              <w:t xml:space="preserve">) </w:t>
            </w:r>
            <w:r w:rsidRPr="00521AFB">
              <w:rPr>
                <w:sz w:val="24"/>
                <w:szCs w:val="24"/>
                <w:rtl/>
              </w:rPr>
              <w:tab/>
            </w:r>
            <w:r w:rsidRPr="00521AFB">
              <w:rPr>
                <w:rFonts w:hint="cs"/>
                <w:sz w:val="24"/>
                <w:szCs w:val="24"/>
                <w:rtl/>
              </w:rPr>
              <w:t xml:space="preserve">המוסד שבו ניטלו דגימות </w:t>
            </w:r>
            <w:r w:rsidRPr="00521AFB">
              <w:rPr>
                <w:sz w:val="24"/>
                <w:szCs w:val="24"/>
                <w:rtl/>
              </w:rPr>
              <w:t xml:space="preserve">מנפגע </w:t>
            </w:r>
            <w:r w:rsidRPr="00521AFB">
              <w:rPr>
                <w:rFonts w:hint="eastAsia"/>
                <w:sz w:val="24"/>
                <w:szCs w:val="24"/>
                <w:rtl/>
              </w:rPr>
              <w:t>עבירה</w:t>
            </w:r>
            <w:r w:rsidRPr="00521AFB">
              <w:rPr>
                <w:sz w:val="24"/>
                <w:szCs w:val="24"/>
                <w:rtl/>
              </w:rPr>
              <w:t xml:space="preserve"> כאמור בסעיף קטן (א)</w:t>
            </w:r>
            <w:r w:rsidRPr="00521AFB">
              <w:rPr>
                <w:rFonts w:hint="cs"/>
                <w:sz w:val="24"/>
                <w:szCs w:val="24"/>
                <w:rtl/>
              </w:rPr>
              <w:t>, ש</w:t>
            </w:r>
            <w:r w:rsidRPr="00521AFB">
              <w:rPr>
                <w:sz w:val="24"/>
                <w:szCs w:val="24"/>
                <w:rtl/>
              </w:rPr>
              <w:t xml:space="preserve">לא הגיש תלונה במשטרה, </w:t>
            </w:r>
            <w:r w:rsidRPr="00521AFB">
              <w:rPr>
                <w:rFonts w:hint="cs"/>
                <w:sz w:val="24"/>
                <w:szCs w:val="24"/>
                <w:rtl/>
              </w:rPr>
              <w:t>יעביר את הערכה הייעודית ואת הדגימות</w:t>
            </w:r>
            <w:r w:rsidRPr="00521AFB">
              <w:rPr>
                <w:sz w:val="24"/>
                <w:szCs w:val="24"/>
                <w:rtl/>
              </w:rPr>
              <w:t xml:space="preserve"> </w:t>
            </w:r>
            <w:r w:rsidRPr="00521AFB">
              <w:rPr>
                <w:rFonts w:hint="eastAsia"/>
                <w:sz w:val="24"/>
                <w:szCs w:val="24"/>
                <w:rtl/>
              </w:rPr>
              <w:t>למשטרת</w:t>
            </w:r>
            <w:r w:rsidRPr="00521AFB">
              <w:rPr>
                <w:sz w:val="24"/>
                <w:szCs w:val="24"/>
                <w:rtl/>
              </w:rPr>
              <w:t xml:space="preserve"> </w:t>
            </w:r>
            <w:r w:rsidRPr="00521AFB">
              <w:rPr>
                <w:rFonts w:hint="eastAsia"/>
                <w:sz w:val="24"/>
                <w:szCs w:val="24"/>
                <w:rtl/>
              </w:rPr>
              <w:t>ישראל</w:t>
            </w:r>
            <w:r w:rsidRPr="00521AFB">
              <w:rPr>
                <w:sz w:val="24"/>
                <w:szCs w:val="24"/>
                <w:rtl/>
              </w:rPr>
              <w:t xml:space="preserve">, </w:t>
            </w:r>
            <w:r w:rsidRPr="00521AFB">
              <w:rPr>
                <w:rFonts w:hint="eastAsia"/>
                <w:sz w:val="24"/>
                <w:szCs w:val="24"/>
                <w:rtl/>
              </w:rPr>
              <w:t>כך</w:t>
            </w:r>
            <w:r w:rsidRPr="00521AFB">
              <w:rPr>
                <w:sz w:val="24"/>
                <w:szCs w:val="24"/>
                <w:rtl/>
              </w:rPr>
              <w:t xml:space="preserve"> </w:t>
            </w:r>
            <w:r w:rsidRPr="00521AFB">
              <w:rPr>
                <w:rFonts w:hint="eastAsia"/>
                <w:sz w:val="24"/>
                <w:szCs w:val="24"/>
                <w:rtl/>
              </w:rPr>
              <w:t>שבצידה</w:t>
            </w:r>
            <w:r w:rsidRPr="00521AFB">
              <w:rPr>
                <w:sz w:val="24"/>
                <w:szCs w:val="24"/>
                <w:rtl/>
              </w:rPr>
              <w:t xml:space="preserve"> </w:t>
            </w:r>
            <w:r w:rsidRPr="00521AFB">
              <w:rPr>
                <w:rFonts w:hint="eastAsia"/>
                <w:sz w:val="24"/>
                <w:szCs w:val="24"/>
                <w:rtl/>
              </w:rPr>
              <w:t>החיצוני</w:t>
            </w:r>
            <w:r w:rsidRPr="00521AFB">
              <w:rPr>
                <w:sz w:val="24"/>
                <w:szCs w:val="24"/>
                <w:rtl/>
              </w:rPr>
              <w:t xml:space="preserve"> </w:t>
            </w:r>
            <w:r w:rsidRPr="00521AFB">
              <w:rPr>
                <w:rFonts w:hint="eastAsia"/>
                <w:sz w:val="24"/>
                <w:szCs w:val="24"/>
                <w:rtl/>
              </w:rPr>
              <w:t>של</w:t>
            </w:r>
            <w:r w:rsidRPr="00521AFB">
              <w:rPr>
                <w:sz w:val="24"/>
                <w:szCs w:val="24"/>
                <w:rtl/>
              </w:rPr>
              <w:t xml:space="preserve"> </w:t>
            </w:r>
            <w:r w:rsidRPr="00521AFB">
              <w:rPr>
                <w:rFonts w:hint="eastAsia"/>
                <w:sz w:val="24"/>
                <w:szCs w:val="24"/>
                <w:rtl/>
              </w:rPr>
              <w:t>הערכה</w:t>
            </w:r>
            <w:r w:rsidRPr="00521AFB">
              <w:rPr>
                <w:sz w:val="24"/>
                <w:szCs w:val="24"/>
                <w:rtl/>
              </w:rPr>
              <w:t xml:space="preserve"> </w:t>
            </w:r>
            <w:r w:rsidRPr="00521AFB">
              <w:rPr>
                <w:rFonts w:hint="eastAsia"/>
                <w:sz w:val="24"/>
                <w:szCs w:val="24"/>
                <w:rtl/>
              </w:rPr>
              <w:t>לא</w:t>
            </w:r>
            <w:r w:rsidRPr="00521AFB">
              <w:rPr>
                <w:sz w:val="24"/>
                <w:szCs w:val="24"/>
                <w:rtl/>
              </w:rPr>
              <w:t xml:space="preserve"> </w:t>
            </w:r>
            <w:r w:rsidRPr="00521AFB">
              <w:rPr>
                <w:rFonts w:hint="eastAsia"/>
                <w:sz w:val="24"/>
                <w:szCs w:val="24"/>
                <w:rtl/>
              </w:rPr>
              <w:t>יתועדו</w:t>
            </w:r>
            <w:r w:rsidRPr="00521AFB">
              <w:rPr>
                <w:sz w:val="24"/>
                <w:szCs w:val="24"/>
                <w:rtl/>
              </w:rPr>
              <w:t xml:space="preserve"> </w:t>
            </w:r>
            <w:r w:rsidRPr="00521AFB">
              <w:rPr>
                <w:rFonts w:hint="eastAsia"/>
                <w:sz w:val="24"/>
                <w:szCs w:val="24"/>
                <w:rtl/>
              </w:rPr>
              <w:t>פרטיו</w:t>
            </w:r>
            <w:r w:rsidRPr="00521AFB">
              <w:rPr>
                <w:sz w:val="24"/>
                <w:szCs w:val="24"/>
                <w:rtl/>
              </w:rPr>
              <w:t xml:space="preserve"> </w:t>
            </w:r>
            <w:r w:rsidRPr="00521AFB">
              <w:rPr>
                <w:rFonts w:hint="eastAsia"/>
                <w:sz w:val="24"/>
                <w:szCs w:val="24"/>
                <w:rtl/>
              </w:rPr>
              <w:t>האישיים</w:t>
            </w:r>
            <w:r w:rsidRPr="00521AFB">
              <w:rPr>
                <w:sz w:val="24"/>
                <w:szCs w:val="24"/>
                <w:rtl/>
              </w:rPr>
              <w:t xml:space="preserve"> </w:t>
            </w:r>
            <w:r w:rsidRPr="00521AFB">
              <w:rPr>
                <w:rFonts w:hint="eastAsia"/>
                <w:sz w:val="24"/>
                <w:szCs w:val="24"/>
                <w:rtl/>
              </w:rPr>
              <w:t>של</w:t>
            </w:r>
            <w:r w:rsidRPr="00521AFB">
              <w:rPr>
                <w:sz w:val="24"/>
                <w:szCs w:val="24"/>
                <w:rtl/>
              </w:rPr>
              <w:t xml:space="preserve"> </w:t>
            </w:r>
            <w:r w:rsidRPr="00521AFB">
              <w:rPr>
                <w:rFonts w:hint="eastAsia"/>
                <w:sz w:val="24"/>
                <w:szCs w:val="24"/>
                <w:rtl/>
              </w:rPr>
              <w:t>נפגע</w:t>
            </w:r>
            <w:r w:rsidRPr="00521AFB">
              <w:rPr>
                <w:sz w:val="24"/>
                <w:szCs w:val="24"/>
                <w:rtl/>
              </w:rPr>
              <w:t xml:space="preserve"> העבירה </w:t>
            </w:r>
            <w:r w:rsidRPr="00521AFB">
              <w:rPr>
                <w:rFonts w:hint="eastAsia"/>
                <w:sz w:val="24"/>
                <w:szCs w:val="24"/>
                <w:rtl/>
              </w:rPr>
              <w:t>והערכה</w:t>
            </w:r>
            <w:r w:rsidRPr="00521AFB">
              <w:rPr>
                <w:sz w:val="24"/>
                <w:szCs w:val="24"/>
                <w:rtl/>
              </w:rPr>
              <w:t xml:space="preserve"> והדגימות יישמרו </w:t>
            </w:r>
            <w:r w:rsidRPr="00521AFB">
              <w:rPr>
                <w:rFonts w:hint="eastAsia"/>
                <w:sz w:val="24"/>
                <w:szCs w:val="24"/>
                <w:rtl/>
              </w:rPr>
              <w:t>ב</w:t>
            </w:r>
            <w:r w:rsidRPr="00521AFB">
              <w:rPr>
                <w:sz w:val="24"/>
                <w:szCs w:val="24"/>
                <w:rtl/>
              </w:rPr>
              <w:t>משטרת ישראל ב</w:t>
            </w:r>
            <w:r w:rsidRPr="00521AFB">
              <w:rPr>
                <w:rFonts w:hint="eastAsia"/>
                <w:sz w:val="24"/>
                <w:szCs w:val="24"/>
                <w:rtl/>
              </w:rPr>
              <w:t>מקום</w:t>
            </w:r>
            <w:r w:rsidRPr="00521AFB">
              <w:rPr>
                <w:sz w:val="24"/>
                <w:szCs w:val="24"/>
                <w:rtl/>
              </w:rPr>
              <w:t xml:space="preserve"> </w:t>
            </w:r>
            <w:r w:rsidRPr="00521AFB">
              <w:rPr>
                <w:rFonts w:hint="eastAsia"/>
                <w:sz w:val="24"/>
                <w:szCs w:val="24"/>
                <w:rtl/>
              </w:rPr>
              <w:t>ייעודי</w:t>
            </w:r>
            <w:r w:rsidRPr="00521AFB">
              <w:rPr>
                <w:sz w:val="24"/>
                <w:szCs w:val="24"/>
                <w:rtl/>
              </w:rPr>
              <w:t xml:space="preserve"> </w:t>
            </w:r>
            <w:r w:rsidRPr="00521AFB">
              <w:rPr>
                <w:rFonts w:hint="eastAsia"/>
                <w:sz w:val="24"/>
                <w:szCs w:val="24"/>
                <w:rtl/>
              </w:rPr>
              <w:t>לאחסון</w:t>
            </w:r>
            <w:r w:rsidRPr="00521AFB">
              <w:rPr>
                <w:sz w:val="24"/>
                <w:szCs w:val="24"/>
                <w:rtl/>
              </w:rPr>
              <w:t xml:space="preserve"> </w:t>
            </w:r>
            <w:r w:rsidRPr="00521AFB">
              <w:rPr>
                <w:rFonts w:hint="cs"/>
                <w:sz w:val="24"/>
                <w:szCs w:val="24"/>
                <w:rtl/>
              </w:rPr>
              <w:t xml:space="preserve">מוצגים </w:t>
            </w:r>
            <w:r w:rsidRPr="00521AFB">
              <w:rPr>
                <w:rFonts w:hint="eastAsia"/>
                <w:sz w:val="24"/>
                <w:szCs w:val="24"/>
                <w:rtl/>
              </w:rPr>
              <w:t>ללא</w:t>
            </w:r>
            <w:r w:rsidRPr="00521AFB">
              <w:rPr>
                <w:sz w:val="24"/>
                <w:szCs w:val="24"/>
                <w:rtl/>
              </w:rPr>
              <w:t xml:space="preserve"> </w:t>
            </w:r>
            <w:r w:rsidRPr="00521AFB">
              <w:rPr>
                <w:rFonts w:hint="eastAsia"/>
                <w:sz w:val="24"/>
                <w:szCs w:val="24"/>
                <w:rtl/>
              </w:rPr>
              <w:t>תיעוד</w:t>
            </w:r>
            <w:r w:rsidRPr="00521AFB">
              <w:rPr>
                <w:sz w:val="24"/>
                <w:szCs w:val="24"/>
                <w:rtl/>
              </w:rPr>
              <w:t xml:space="preserve"> </w:t>
            </w:r>
            <w:r w:rsidRPr="00521AFB">
              <w:rPr>
                <w:rFonts w:hint="eastAsia"/>
                <w:sz w:val="24"/>
                <w:szCs w:val="24"/>
                <w:rtl/>
              </w:rPr>
              <w:t>כאמור</w:t>
            </w:r>
            <w:r w:rsidRPr="00521AFB">
              <w:rPr>
                <w:sz w:val="24"/>
                <w:szCs w:val="24"/>
                <w:rtl/>
              </w:rPr>
              <w:t>.</w:t>
            </w:r>
          </w:p>
          <w:p w:rsidR="00521AFB" w:rsidRPr="00521AFB" w:rsidRDefault="00521AFB" w:rsidP="00933B6D">
            <w:pPr>
              <w:pStyle w:val="TableBlock"/>
              <w:rPr>
                <w:sz w:val="24"/>
                <w:szCs w:val="24"/>
                <w:rtl/>
              </w:rPr>
            </w:pPr>
          </w:p>
        </w:tc>
      </w:tr>
    </w:tbl>
    <w:p w:rsidR="00521AFB" w:rsidRPr="00521AFB" w:rsidRDefault="00521AFB" w:rsidP="00521AFB">
      <w:pPr>
        <w:rPr>
          <w:rtl/>
          <w:lang w:eastAsia="he-IL"/>
        </w:rPr>
      </w:pPr>
    </w:p>
    <w:p w:rsidR="00545CEB" w:rsidRDefault="00545CEB" w:rsidP="00545CEB">
      <w:pPr>
        <w:rPr>
          <w:rtl/>
          <w:lang w:eastAsia="he-IL"/>
        </w:rPr>
      </w:pPr>
    </w:p>
    <w:p w:rsidR="00617E59" w:rsidRDefault="00617E59" w:rsidP="00617E59">
      <w:pPr>
        <w:pStyle w:val="af6"/>
        <w:keepNext/>
        <w:rPr>
          <w:rtl/>
        </w:rPr>
      </w:pPr>
      <w:r w:rsidRPr="00617E59">
        <w:rPr>
          <w:rStyle w:val="TagStyle"/>
          <w:rtl/>
        </w:rPr>
        <w:t xml:space="preserve"> &lt;&lt; </w:t>
      </w:r>
      <w:proofErr w:type="spellStart"/>
      <w:r w:rsidRPr="00617E59">
        <w:rPr>
          <w:rStyle w:val="TagStyle"/>
          <w:rtl/>
        </w:rPr>
        <w:t>יור</w:t>
      </w:r>
      <w:proofErr w:type="spellEnd"/>
      <w:r w:rsidRPr="00617E59">
        <w:rPr>
          <w:rStyle w:val="TagStyle"/>
          <w:rtl/>
        </w:rPr>
        <w:t xml:space="preserve"> &gt;&gt; </w:t>
      </w:r>
      <w:r>
        <w:rPr>
          <w:rtl/>
        </w:rPr>
        <w:t>היו"ר גלעד קריב:</w:t>
      </w:r>
      <w:r w:rsidRPr="00617E59">
        <w:rPr>
          <w:rStyle w:val="TagStyle"/>
          <w:rtl/>
        </w:rPr>
        <w:t xml:space="preserve"> &lt;&lt; </w:t>
      </w:r>
      <w:proofErr w:type="spellStart"/>
      <w:r w:rsidRPr="00617E59">
        <w:rPr>
          <w:rStyle w:val="TagStyle"/>
          <w:rtl/>
        </w:rPr>
        <w:t>יור</w:t>
      </w:r>
      <w:proofErr w:type="spellEnd"/>
      <w:r w:rsidRPr="00617E59">
        <w:rPr>
          <w:rStyle w:val="TagStyle"/>
          <w:rtl/>
        </w:rPr>
        <w:t xml:space="preserve"> &gt;&gt;</w:t>
      </w:r>
      <w:r>
        <w:rPr>
          <w:rtl/>
        </w:rPr>
        <w:t xml:space="preserve">   </w:t>
      </w:r>
    </w:p>
    <w:p w:rsidR="00617E59" w:rsidRDefault="00617E59" w:rsidP="00617E59">
      <w:pPr>
        <w:pStyle w:val="KeepWithNext"/>
        <w:rPr>
          <w:rtl/>
          <w:lang w:eastAsia="he-IL"/>
        </w:rPr>
      </w:pPr>
    </w:p>
    <w:p w:rsidR="00617E59" w:rsidRDefault="00617E59" w:rsidP="00617E59">
      <w:pPr>
        <w:rPr>
          <w:rtl/>
          <w:lang w:eastAsia="he-IL"/>
        </w:rPr>
      </w:pPr>
      <w:bookmarkStart w:id="344" w:name="_ETM_Q1_2316000"/>
      <w:bookmarkEnd w:id="344"/>
      <w:r>
        <w:rPr>
          <w:rFonts w:hint="cs"/>
          <w:rtl/>
          <w:lang w:eastAsia="he-IL"/>
        </w:rPr>
        <w:t xml:space="preserve">פה </w:t>
      </w:r>
      <w:bookmarkStart w:id="345" w:name="_ETM_Q1_2318000"/>
      <w:bookmarkEnd w:id="345"/>
      <w:r>
        <w:rPr>
          <w:rFonts w:hint="cs"/>
          <w:rtl/>
          <w:lang w:eastAsia="he-IL"/>
        </w:rPr>
        <w:t xml:space="preserve">אני רוצה להבין את המטבע "שלא הגיש תלונה במשטרה". ברור </w:t>
      </w:r>
      <w:bookmarkStart w:id="346" w:name="_ETM_Q1_2321000"/>
      <w:bookmarkEnd w:id="346"/>
      <w:r>
        <w:rPr>
          <w:rFonts w:hint="cs"/>
          <w:rtl/>
          <w:lang w:eastAsia="he-IL"/>
        </w:rPr>
        <w:t xml:space="preserve">לי שזה כל הרעיון של הערכה הפורנזית, אבל מה קורה </w:t>
      </w:r>
      <w:bookmarkStart w:id="347" w:name="_ETM_Q1_2324000"/>
      <w:bookmarkEnd w:id="347"/>
      <w:r>
        <w:rPr>
          <w:rFonts w:hint="cs"/>
          <w:rtl/>
          <w:lang w:eastAsia="he-IL"/>
        </w:rPr>
        <w:t>כשנפגעת אומרת, אני מוכנה להגיש תלונה במשטרה. אז לא נלקחת בדיקה פורנזית? שלא ישתמע מהחוק - -</w:t>
      </w:r>
    </w:p>
    <w:p w:rsidR="00617E59" w:rsidRPr="00617E59" w:rsidRDefault="00617E59" w:rsidP="00617E59">
      <w:pPr>
        <w:rPr>
          <w:rtl/>
          <w:lang w:eastAsia="he-IL"/>
        </w:rPr>
      </w:pPr>
      <w:bookmarkStart w:id="348" w:name="_ETM_Q1_2327000"/>
      <w:bookmarkEnd w:id="348"/>
    </w:p>
    <w:p w:rsidR="00545CEB" w:rsidRDefault="00545CEB" w:rsidP="00545CEB">
      <w:pPr>
        <w:pStyle w:val="a4"/>
        <w:keepNext/>
        <w:rPr>
          <w:rtl/>
        </w:rPr>
      </w:pPr>
      <w:bookmarkStart w:id="349" w:name="ET_speaker_נירית_להב_קניזו_37"/>
      <w:r w:rsidRPr="00545CEB">
        <w:rPr>
          <w:rStyle w:val="TagStyle"/>
          <w:rtl/>
        </w:rPr>
        <w:t xml:space="preserve"> &lt;&lt; דובר &gt;&gt; </w:t>
      </w:r>
      <w:r>
        <w:rPr>
          <w:rtl/>
        </w:rPr>
        <w:t xml:space="preserve">נירית להב </w:t>
      </w:r>
      <w:proofErr w:type="spellStart"/>
      <w:r>
        <w:rPr>
          <w:rtl/>
        </w:rPr>
        <w:t>קניזו</w:t>
      </w:r>
      <w:proofErr w:type="spellEnd"/>
      <w:r>
        <w:rPr>
          <w:rtl/>
        </w:rPr>
        <w:t>:</w:t>
      </w:r>
      <w:r w:rsidRPr="00545CEB">
        <w:rPr>
          <w:rStyle w:val="TagStyle"/>
          <w:rtl/>
        </w:rPr>
        <w:t xml:space="preserve"> &lt;&lt; דובר &gt;&gt;</w:t>
      </w:r>
      <w:r>
        <w:rPr>
          <w:rtl/>
        </w:rPr>
        <w:t xml:space="preserve">   </w:t>
      </w:r>
      <w:bookmarkEnd w:id="349"/>
    </w:p>
    <w:p w:rsidR="00545CEB" w:rsidRDefault="00545CEB" w:rsidP="00545CEB">
      <w:pPr>
        <w:pStyle w:val="KeepWithNext"/>
        <w:rPr>
          <w:rtl/>
          <w:lang w:eastAsia="he-IL"/>
        </w:rPr>
      </w:pPr>
    </w:p>
    <w:p w:rsidR="00545CEB" w:rsidRDefault="00617E59" w:rsidP="00617E59">
      <w:pPr>
        <w:rPr>
          <w:rtl/>
          <w:lang w:eastAsia="he-IL"/>
        </w:rPr>
      </w:pPr>
      <w:r>
        <w:rPr>
          <w:rFonts w:hint="cs"/>
          <w:rtl/>
          <w:lang w:eastAsia="he-IL"/>
        </w:rPr>
        <w:t xml:space="preserve">זה מוסדר בסעיף קטן (ב) שאומר שהיא יכולה להסכים לאחד </w:t>
      </w:r>
      <w:bookmarkStart w:id="350" w:name="_ETM_Q1_2351000"/>
      <w:bookmarkEnd w:id="350"/>
      <w:r>
        <w:rPr>
          <w:rFonts w:hint="cs"/>
          <w:rtl/>
          <w:lang w:eastAsia="he-IL"/>
        </w:rPr>
        <w:t>משני דברים: או רק ל</w:t>
      </w:r>
      <w:r w:rsidR="00545CEB">
        <w:rPr>
          <w:rFonts w:hint="cs"/>
          <w:rtl/>
          <w:lang w:eastAsia="he-IL"/>
        </w:rPr>
        <w:t xml:space="preserve">נטילה </w:t>
      </w:r>
      <w:r>
        <w:rPr>
          <w:rFonts w:hint="cs"/>
          <w:rtl/>
          <w:lang w:eastAsia="he-IL"/>
        </w:rPr>
        <w:t xml:space="preserve">ושמירה של הערכה במשטרה בלי לפתוח </w:t>
      </w:r>
      <w:bookmarkStart w:id="351" w:name="_ETM_Q1_2355000"/>
      <w:bookmarkEnd w:id="351"/>
      <w:r>
        <w:rPr>
          <w:rFonts w:hint="cs"/>
          <w:rtl/>
          <w:lang w:eastAsia="he-IL"/>
        </w:rPr>
        <w:t>אותה או לנטילה ושימוש, לפי חוק החיפוש.</w:t>
      </w:r>
    </w:p>
    <w:p w:rsidR="00545CEB" w:rsidRDefault="00545CEB" w:rsidP="00545CEB">
      <w:pPr>
        <w:rPr>
          <w:rtl/>
          <w:lang w:eastAsia="he-IL"/>
        </w:rPr>
      </w:pPr>
    </w:p>
    <w:p w:rsidR="00545CEB" w:rsidRDefault="00545CEB" w:rsidP="00545CEB">
      <w:pPr>
        <w:pStyle w:val="af6"/>
        <w:keepNext/>
        <w:rPr>
          <w:rtl/>
        </w:rPr>
      </w:pPr>
      <w:bookmarkStart w:id="352" w:name="ET_yor_6156_38"/>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 </w:t>
      </w:r>
      <w:r>
        <w:rPr>
          <w:rtl/>
        </w:rPr>
        <w:t>היו"ר גלעד קריב:</w:t>
      </w:r>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w:t>
      </w:r>
      <w:r>
        <w:rPr>
          <w:rtl/>
        </w:rPr>
        <w:t xml:space="preserve">   </w:t>
      </w:r>
      <w:bookmarkEnd w:id="352"/>
    </w:p>
    <w:p w:rsidR="00545CEB" w:rsidRDefault="00545CEB" w:rsidP="00545CEB">
      <w:pPr>
        <w:pStyle w:val="KeepWithNext"/>
        <w:rPr>
          <w:rtl/>
          <w:lang w:eastAsia="he-IL"/>
        </w:rPr>
      </w:pPr>
    </w:p>
    <w:p w:rsidR="00545CEB" w:rsidRDefault="00617E59" w:rsidP="00545CEB">
      <w:pPr>
        <w:rPr>
          <w:rtl/>
          <w:lang w:eastAsia="he-IL"/>
        </w:rPr>
      </w:pPr>
      <w:r>
        <w:rPr>
          <w:rFonts w:hint="cs"/>
          <w:rtl/>
          <w:lang w:eastAsia="he-IL"/>
        </w:rPr>
        <w:t xml:space="preserve">הבנתי. זאת אומרת </w:t>
      </w:r>
      <w:bookmarkStart w:id="353" w:name="_ETM_Q1_2366000"/>
      <w:bookmarkEnd w:id="353"/>
      <w:r>
        <w:rPr>
          <w:rFonts w:hint="cs"/>
          <w:rtl/>
          <w:lang w:eastAsia="he-IL"/>
        </w:rPr>
        <w:t xml:space="preserve">מה שאתם אומרים זה שנעשית בדיקה פורנזית. אז אני רוצה </w:t>
      </w:r>
      <w:bookmarkStart w:id="354" w:name="_ETM_Q1_2372000"/>
      <w:bookmarkEnd w:id="354"/>
      <w:r>
        <w:rPr>
          <w:rFonts w:hint="cs"/>
          <w:rtl/>
          <w:lang w:eastAsia="he-IL"/>
        </w:rPr>
        <w:t xml:space="preserve">רגע להבין רק בשביל הפער העובדתי </w:t>
      </w:r>
      <w:r>
        <w:rPr>
          <w:rtl/>
          <w:lang w:eastAsia="he-IL"/>
        </w:rPr>
        <w:t>–</w:t>
      </w:r>
      <w:r>
        <w:rPr>
          <w:rFonts w:hint="cs"/>
          <w:rtl/>
          <w:lang w:eastAsia="he-IL"/>
        </w:rPr>
        <w:t xml:space="preserve"> כשהנפגעת כן הסכימה </w:t>
      </w:r>
      <w:bookmarkStart w:id="355" w:name="_ETM_Q1_2379000"/>
      <w:bookmarkEnd w:id="355"/>
      <w:r>
        <w:rPr>
          <w:rFonts w:hint="cs"/>
          <w:rtl/>
          <w:lang w:eastAsia="he-IL"/>
        </w:rPr>
        <w:t xml:space="preserve">להגיש תלונה במשטרה, מה מסלולה של הבדיקה הפורנזית? הוא עובר איזשהו מסלול אחר? </w:t>
      </w:r>
    </w:p>
    <w:p w:rsidR="00617E59" w:rsidRDefault="00617E59" w:rsidP="00545CEB">
      <w:pPr>
        <w:rPr>
          <w:rtl/>
          <w:lang w:eastAsia="he-IL"/>
        </w:rPr>
      </w:pPr>
      <w:bookmarkStart w:id="356" w:name="_ETM_Q1_2382000"/>
      <w:bookmarkEnd w:id="356"/>
    </w:p>
    <w:p w:rsidR="00617E59" w:rsidRDefault="00617E59" w:rsidP="00617E59">
      <w:pPr>
        <w:pStyle w:val="a4"/>
        <w:keepNext/>
        <w:rPr>
          <w:rtl/>
        </w:rPr>
      </w:pPr>
      <w:r w:rsidRPr="00617E59">
        <w:rPr>
          <w:rStyle w:val="TagStyle"/>
          <w:rtl/>
        </w:rPr>
        <w:t xml:space="preserve"> &lt;&lt; דובר &gt;&gt; </w:t>
      </w:r>
      <w:r>
        <w:rPr>
          <w:rtl/>
        </w:rPr>
        <w:t xml:space="preserve">נירית להב </w:t>
      </w:r>
      <w:proofErr w:type="spellStart"/>
      <w:r>
        <w:rPr>
          <w:rtl/>
        </w:rPr>
        <w:t>קניזו</w:t>
      </w:r>
      <w:proofErr w:type="spellEnd"/>
      <w:r>
        <w:rPr>
          <w:rtl/>
        </w:rPr>
        <w:t>:</w:t>
      </w:r>
      <w:r w:rsidRPr="00617E59">
        <w:rPr>
          <w:rStyle w:val="TagStyle"/>
          <w:rtl/>
        </w:rPr>
        <w:t xml:space="preserve"> &lt;&lt; דובר &gt;&gt;</w:t>
      </w:r>
      <w:r>
        <w:rPr>
          <w:rtl/>
        </w:rPr>
        <w:t xml:space="preserve">   </w:t>
      </w:r>
    </w:p>
    <w:p w:rsidR="00617E59" w:rsidRDefault="00617E59" w:rsidP="00617E59">
      <w:pPr>
        <w:pStyle w:val="KeepWithNext"/>
        <w:rPr>
          <w:rtl/>
          <w:lang w:eastAsia="he-IL"/>
        </w:rPr>
      </w:pPr>
    </w:p>
    <w:p w:rsidR="00617E59" w:rsidRDefault="00617E59" w:rsidP="00617E59">
      <w:pPr>
        <w:rPr>
          <w:rtl/>
          <w:lang w:eastAsia="he-IL"/>
        </w:rPr>
      </w:pPr>
      <w:bookmarkStart w:id="357" w:name="_ETM_Q1_2384000"/>
      <w:bookmarkEnd w:id="357"/>
      <w:r>
        <w:rPr>
          <w:rFonts w:hint="cs"/>
          <w:rtl/>
          <w:lang w:eastAsia="he-IL"/>
        </w:rPr>
        <w:t xml:space="preserve">כן, יש למז"פ. </w:t>
      </w:r>
    </w:p>
    <w:p w:rsidR="00617E59" w:rsidRDefault="00617E59" w:rsidP="00617E59">
      <w:pPr>
        <w:rPr>
          <w:rtl/>
          <w:lang w:eastAsia="he-IL"/>
        </w:rPr>
      </w:pPr>
    </w:p>
    <w:p w:rsidR="00617E59" w:rsidRDefault="00617E59" w:rsidP="00617E59">
      <w:pPr>
        <w:pStyle w:val="af6"/>
        <w:keepNext/>
        <w:rPr>
          <w:rtl/>
        </w:rPr>
      </w:pPr>
      <w:r w:rsidRPr="00617E59">
        <w:rPr>
          <w:rStyle w:val="TagStyle"/>
          <w:rtl/>
        </w:rPr>
        <w:t xml:space="preserve"> &lt;&lt; </w:t>
      </w:r>
      <w:proofErr w:type="spellStart"/>
      <w:r w:rsidRPr="00617E59">
        <w:rPr>
          <w:rStyle w:val="TagStyle"/>
          <w:rtl/>
        </w:rPr>
        <w:t>יור</w:t>
      </w:r>
      <w:proofErr w:type="spellEnd"/>
      <w:r w:rsidRPr="00617E59">
        <w:rPr>
          <w:rStyle w:val="TagStyle"/>
          <w:rtl/>
        </w:rPr>
        <w:t xml:space="preserve"> &gt;&gt; </w:t>
      </w:r>
      <w:r>
        <w:rPr>
          <w:rtl/>
        </w:rPr>
        <w:t>היו"ר גלעד קריב:</w:t>
      </w:r>
      <w:r w:rsidRPr="00617E59">
        <w:rPr>
          <w:rStyle w:val="TagStyle"/>
          <w:rtl/>
        </w:rPr>
        <w:t xml:space="preserve"> &lt;&lt; </w:t>
      </w:r>
      <w:proofErr w:type="spellStart"/>
      <w:r w:rsidRPr="00617E59">
        <w:rPr>
          <w:rStyle w:val="TagStyle"/>
          <w:rtl/>
        </w:rPr>
        <w:t>יור</w:t>
      </w:r>
      <w:proofErr w:type="spellEnd"/>
      <w:r w:rsidRPr="00617E59">
        <w:rPr>
          <w:rStyle w:val="TagStyle"/>
          <w:rtl/>
        </w:rPr>
        <w:t xml:space="preserve"> &gt;&gt;</w:t>
      </w:r>
      <w:r>
        <w:rPr>
          <w:rtl/>
        </w:rPr>
        <w:t xml:space="preserve">   </w:t>
      </w:r>
    </w:p>
    <w:p w:rsidR="00617E59" w:rsidRDefault="00617E59" w:rsidP="00617E59">
      <w:pPr>
        <w:pStyle w:val="KeepWithNext"/>
        <w:rPr>
          <w:rtl/>
          <w:lang w:eastAsia="he-IL"/>
        </w:rPr>
      </w:pPr>
    </w:p>
    <w:p w:rsidR="00617E59" w:rsidRPr="00617E59" w:rsidRDefault="00617E59" w:rsidP="00617E59">
      <w:pPr>
        <w:rPr>
          <w:rtl/>
          <w:lang w:eastAsia="he-IL"/>
        </w:rPr>
      </w:pPr>
      <w:r>
        <w:rPr>
          <w:rFonts w:hint="cs"/>
          <w:rtl/>
          <w:lang w:eastAsia="he-IL"/>
        </w:rPr>
        <w:t xml:space="preserve">הוא עובר למז"פ ולא </w:t>
      </w:r>
      <w:proofErr w:type="spellStart"/>
      <w:r>
        <w:rPr>
          <w:rFonts w:hint="cs"/>
          <w:rtl/>
          <w:lang w:eastAsia="he-IL"/>
        </w:rPr>
        <w:t>למרלו"ג</w:t>
      </w:r>
      <w:proofErr w:type="spellEnd"/>
      <w:r>
        <w:rPr>
          <w:rFonts w:hint="cs"/>
          <w:rtl/>
          <w:lang w:eastAsia="he-IL"/>
        </w:rPr>
        <w:t xml:space="preserve">. </w:t>
      </w:r>
    </w:p>
    <w:p w:rsidR="00545CEB" w:rsidRDefault="00545CEB" w:rsidP="00545CEB">
      <w:pPr>
        <w:rPr>
          <w:rtl/>
          <w:lang w:eastAsia="he-IL"/>
        </w:rPr>
      </w:pPr>
    </w:p>
    <w:p w:rsidR="00545CEB" w:rsidRDefault="00545CEB" w:rsidP="00545CEB">
      <w:pPr>
        <w:pStyle w:val="a4"/>
        <w:keepNext/>
        <w:rPr>
          <w:rtl/>
        </w:rPr>
      </w:pPr>
      <w:bookmarkStart w:id="358" w:name="ET_speaker_נירית_להב_קניזו_39"/>
      <w:r w:rsidRPr="00545CEB">
        <w:rPr>
          <w:rStyle w:val="TagStyle"/>
          <w:rtl/>
        </w:rPr>
        <w:t xml:space="preserve"> &lt;&lt; דובר &gt;&gt; </w:t>
      </w:r>
      <w:r>
        <w:rPr>
          <w:rtl/>
        </w:rPr>
        <w:t xml:space="preserve">נירית להב </w:t>
      </w:r>
      <w:proofErr w:type="spellStart"/>
      <w:r>
        <w:rPr>
          <w:rtl/>
        </w:rPr>
        <w:t>קניזו</w:t>
      </w:r>
      <w:proofErr w:type="spellEnd"/>
      <w:r>
        <w:rPr>
          <w:rtl/>
        </w:rPr>
        <w:t>:</w:t>
      </w:r>
      <w:r w:rsidRPr="00545CEB">
        <w:rPr>
          <w:rStyle w:val="TagStyle"/>
          <w:rtl/>
        </w:rPr>
        <w:t xml:space="preserve"> &lt;&lt; דובר &gt;&gt;</w:t>
      </w:r>
      <w:r>
        <w:rPr>
          <w:rtl/>
        </w:rPr>
        <w:t xml:space="preserve">   </w:t>
      </w:r>
      <w:bookmarkEnd w:id="358"/>
    </w:p>
    <w:p w:rsidR="00545CEB" w:rsidRDefault="00545CEB" w:rsidP="00545CEB">
      <w:pPr>
        <w:pStyle w:val="KeepWithNext"/>
        <w:rPr>
          <w:rtl/>
          <w:lang w:eastAsia="he-IL"/>
        </w:rPr>
      </w:pPr>
    </w:p>
    <w:p w:rsidR="00933B6D" w:rsidRDefault="00933B6D" w:rsidP="00545CEB">
      <w:pPr>
        <w:rPr>
          <w:rtl/>
          <w:lang w:eastAsia="he-IL"/>
        </w:rPr>
      </w:pPr>
      <w:r>
        <w:rPr>
          <w:rFonts w:hint="cs"/>
          <w:rtl/>
          <w:lang w:eastAsia="he-IL"/>
        </w:rPr>
        <w:t xml:space="preserve">נכון. </w:t>
      </w:r>
    </w:p>
    <w:p w:rsidR="00933B6D" w:rsidRDefault="00933B6D" w:rsidP="00933B6D">
      <w:pPr>
        <w:ind w:firstLine="0"/>
        <w:rPr>
          <w:rtl/>
          <w:lang w:eastAsia="he-IL"/>
        </w:rPr>
      </w:pPr>
    </w:p>
    <w:p w:rsidR="00933B6D" w:rsidRDefault="00933B6D" w:rsidP="00933B6D">
      <w:pPr>
        <w:pStyle w:val="af6"/>
        <w:keepNext/>
        <w:rPr>
          <w:rtl/>
        </w:rPr>
      </w:pPr>
      <w:bookmarkStart w:id="359" w:name="ET_yor_6156_349"/>
      <w:r w:rsidRPr="00933B6D">
        <w:rPr>
          <w:rStyle w:val="TagStyle"/>
          <w:rtl/>
        </w:rPr>
        <w:t xml:space="preserve"> &lt;&lt; </w:t>
      </w:r>
      <w:proofErr w:type="spellStart"/>
      <w:r w:rsidRPr="00933B6D">
        <w:rPr>
          <w:rStyle w:val="TagStyle"/>
          <w:rtl/>
        </w:rPr>
        <w:t>יור</w:t>
      </w:r>
      <w:proofErr w:type="spellEnd"/>
      <w:r w:rsidRPr="00933B6D">
        <w:rPr>
          <w:rStyle w:val="TagStyle"/>
          <w:rtl/>
        </w:rPr>
        <w:t xml:space="preserve"> &gt;&gt; </w:t>
      </w:r>
      <w:r>
        <w:rPr>
          <w:rtl/>
        </w:rPr>
        <w:t>היו"ר גלעד קריב:</w:t>
      </w:r>
      <w:r w:rsidRPr="00933B6D">
        <w:rPr>
          <w:rStyle w:val="TagStyle"/>
          <w:rtl/>
        </w:rPr>
        <w:t xml:space="preserve"> &lt;&lt; </w:t>
      </w:r>
      <w:proofErr w:type="spellStart"/>
      <w:r w:rsidRPr="00933B6D">
        <w:rPr>
          <w:rStyle w:val="TagStyle"/>
          <w:rtl/>
        </w:rPr>
        <w:t>יור</w:t>
      </w:r>
      <w:proofErr w:type="spellEnd"/>
      <w:r w:rsidRPr="00933B6D">
        <w:rPr>
          <w:rStyle w:val="TagStyle"/>
          <w:rtl/>
        </w:rPr>
        <w:t xml:space="preserve"> &gt;&gt;</w:t>
      </w:r>
      <w:r>
        <w:rPr>
          <w:rtl/>
        </w:rPr>
        <w:t xml:space="preserve">   </w:t>
      </w:r>
      <w:bookmarkEnd w:id="359"/>
    </w:p>
    <w:p w:rsidR="00933B6D" w:rsidRDefault="00933B6D" w:rsidP="00933B6D">
      <w:pPr>
        <w:pStyle w:val="KeepWithNext"/>
        <w:rPr>
          <w:rtl/>
          <w:lang w:eastAsia="he-IL"/>
        </w:rPr>
      </w:pPr>
    </w:p>
    <w:p w:rsidR="00933B6D" w:rsidRDefault="00933B6D" w:rsidP="00933B6D">
      <w:pPr>
        <w:rPr>
          <w:rtl/>
          <w:lang w:eastAsia="he-IL"/>
        </w:rPr>
      </w:pPr>
      <w:r>
        <w:rPr>
          <w:rFonts w:hint="cs"/>
          <w:rtl/>
          <w:lang w:eastAsia="he-IL"/>
        </w:rPr>
        <w:t xml:space="preserve">הבנתי. בסדר גמור. </w:t>
      </w:r>
    </w:p>
    <w:p w:rsidR="00933B6D" w:rsidRDefault="00933B6D" w:rsidP="00933B6D">
      <w:pPr>
        <w:rPr>
          <w:rtl/>
          <w:lang w:eastAsia="he-IL"/>
        </w:rPr>
      </w:pPr>
    </w:p>
    <w:p w:rsidR="004B1CBE" w:rsidRDefault="00933B6D" w:rsidP="004B1CBE">
      <w:pPr>
        <w:rPr>
          <w:rtl/>
          <w:lang w:eastAsia="he-IL"/>
        </w:rPr>
      </w:pPr>
      <w:bookmarkStart w:id="360" w:name="_ETM_Q1_2392000"/>
      <w:bookmarkEnd w:id="360"/>
      <w:r>
        <w:rPr>
          <w:rFonts w:hint="cs"/>
          <w:rtl/>
          <w:lang w:eastAsia="he-IL"/>
        </w:rPr>
        <w:t xml:space="preserve">לעניין ההערה שיש בנוסח המוצע: "אופן ותנאי שמירת הערכות ושמירת פרטי הנפגע" </w:t>
      </w:r>
      <w:r>
        <w:rPr>
          <w:rtl/>
          <w:lang w:eastAsia="he-IL"/>
        </w:rPr>
        <w:t>–</w:t>
      </w:r>
      <w:r>
        <w:rPr>
          <w:rFonts w:hint="cs"/>
          <w:rtl/>
          <w:lang w:eastAsia="he-IL"/>
        </w:rPr>
        <w:t xml:space="preserve"> גם כאן המקום להסדיר את זה הוא בתחיקה, הוא לא בחקיקה ראשית. העקרונות בחקיקה ראשית</w:t>
      </w:r>
      <w:r w:rsidR="004B1CBE">
        <w:rPr>
          <w:rFonts w:hint="cs"/>
          <w:rtl/>
          <w:lang w:eastAsia="he-IL"/>
        </w:rPr>
        <w:t xml:space="preserve"> </w:t>
      </w:r>
      <w:r w:rsidR="004B1CBE">
        <w:rPr>
          <w:rtl/>
          <w:lang w:eastAsia="he-IL"/>
        </w:rPr>
        <w:t>–</w:t>
      </w:r>
      <w:r w:rsidR="004B1CBE">
        <w:rPr>
          <w:rFonts w:hint="cs"/>
          <w:rtl/>
          <w:lang w:eastAsia="he-IL"/>
        </w:rPr>
        <w:t xml:space="preserve"> </w:t>
      </w:r>
      <w:r>
        <w:rPr>
          <w:rFonts w:hint="cs"/>
          <w:rtl/>
          <w:lang w:eastAsia="he-IL"/>
        </w:rPr>
        <w:t>האמירה שהמקום הוא ללא תיעוד</w:t>
      </w:r>
      <w:bookmarkStart w:id="361" w:name="_ETM_Q1_2408000"/>
      <w:bookmarkEnd w:id="361"/>
      <w:r>
        <w:rPr>
          <w:rFonts w:hint="cs"/>
          <w:rtl/>
          <w:lang w:eastAsia="he-IL"/>
        </w:rPr>
        <w:t xml:space="preserve">, כאמור, וכולי. </w:t>
      </w:r>
    </w:p>
    <w:p w:rsidR="004B1CBE" w:rsidRDefault="004B1CBE" w:rsidP="004B1CBE">
      <w:pPr>
        <w:rPr>
          <w:rtl/>
          <w:lang w:eastAsia="he-IL"/>
        </w:rPr>
      </w:pPr>
    </w:p>
    <w:p w:rsidR="00933B6D" w:rsidRDefault="004B1CBE" w:rsidP="004B1CBE">
      <w:pPr>
        <w:rPr>
          <w:rtl/>
          <w:lang w:eastAsia="he-IL"/>
        </w:rPr>
      </w:pPr>
      <w:r>
        <w:rPr>
          <w:rFonts w:hint="cs"/>
          <w:rtl/>
          <w:lang w:eastAsia="he-IL"/>
        </w:rPr>
        <w:t>אני פונה גם למשרד לביטחון פנים וגם למשרד המשפטים ושואל</w:t>
      </w:r>
      <w:bookmarkStart w:id="362" w:name="_ETM_Q1_2416000"/>
      <w:bookmarkEnd w:id="362"/>
      <w:r>
        <w:rPr>
          <w:rFonts w:hint="cs"/>
          <w:rtl/>
          <w:lang w:eastAsia="he-IL"/>
        </w:rPr>
        <w:t xml:space="preserve">, באיזה מדרג נורמטיבי ובאיזו דרך יוסדרו כל הפרטים? </w:t>
      </w:r>
      <w:r w:rsidR="00135F2E">
        <w:rPr>
          <w:rFonts w:hint="cs"/>
          <w:rtl/>
          <w:lang w:eastAsia="he-IL"/>
        </w:rPr>
        <w:t xml:space="preserve">הרי </w:t>
      </w:r>
      <w:bookmarkStart w:id="363" w:name="_ETM_Q1_2424000"/>
      <w:bookmarkEnd w:id="363"/>
      <w:r w:rsidR="00135F2E">
        <w:rPr>
          <w:rFonts w:hint="cs"/>
          <w:rtl/>
          <w:lang w:eastAsia="he-IL"/>
        </w:rPr>
        <w:t xml:space="preserve">חייבים לקבוע פה נהלים מאוד ברורים כדי </w:t>
      </w:r>
      <w:bookmarkStart w:id="364" w:name="_ETM_Q1_2426000"/>
      <w:bookmarkEnd w:id="364"/>
      <w:r w:rsidR="00135F2E">
        <w:rPr>
          <w:rFonts w:hint="cs"/>
          <w:rtl/>
          <w:lang w:eastAsia="he-IL"/>
        </w:rPr>
        <w:t xml:space="preserve">שנקיים את מטרת החוק שגם הערכה תישמר לנצח וגם שהיא </w:t>
      </w:r>
      <w:bookmarkStart w:id="365" w:name="_ETM_Q1_2436000"/>
      <w:bookmarkEnd w:id="365"/>
      <w:r w:rsidR="00135F2E">
        <w:rPr>
          <w:rFonts w:hint="cs"/>
          <w:rtl/>
          <w:lang w:eastAsia="he-IL"/>
        </w:rPr>
        <w:t xml:space="preserve">לא תתועד. איפה זה יוסדר </w:t>
      </w:r>
      <w:r w:rsidR="00135F2E">
        <w:rPr>
          <w:rtl/>
          <w:lang w:eastAsia="he-IL"/>
        </w:rPr>
        <w:t>–</w:t>
      </w:r>
      <w:r w:rsidR="00135F2E">
        <w:rPr>
          <w:rFonts w:hint="cs"/>
          <w:rtl/>
          <w:lang w:eastAsia="he-IL"/>
        </w:rPr>
        <w:t xml:space="preserve"> בתקנות? בנהלים? </w:t>
      </w:r>
    </w:p>
    <w:p w:rsidR="00135F2E" w:rsidRDefault="00135F2E" w:rsidP="00933B6D">
      <w:pPr>
        <w:rPr>
          <w:rtl/>
          <w:lang w:eastAsia="he-IL"/>
        </w:rPr>
      </w:pPr>
      <w:bookmarkStart w:id="366" w:name="_ETM_Q1_2389000"/>
      <w:bookmarkEnd w:id="366"/>
    </w:p>
    <w:p w:rsidR="00135F2E" w:rsidRDefault="00135F2E" w:rsidP="00135F2E">
      <w:pPr>
        <w:pStyle w:val="a4"/>
        <w:keepNext/>
        <w:rPr>
          <w:rtl/>
        </w:rPr>
      </w:pPr>
      <w:r w:rsidRPr="00135F2E">
        <w:rPr>
          <w:rStyle w:val="TagStyle"/>
          <w:rtl/>
        </w:rPr>
        <w:t xml:space="preserve"> &lt;&lt; דובר &gt;&gt; </w:t>
      </w:r>
      <w:r>
        <w:rPr>
          <w:rtl/>
        </w:rPr>
        <w:t xml:space="preserve">נירית להב </w:t>
      </w:r>
      <w:proofErr w:type="spellStart"/>
      <w:r>
        <w:rPr>
          <w:rtl/>
        </w:rPr>
        <w:t>קניזו</w:t>
      </w:r>
      <w:proofErr w:type="spellEnd"/>
      <w:r>
        <w:rPr>
          <w:rtl/>
        </w:rPr>
        <w:t>:</w:t>
      </w:r>
      <w:r w:rsidRPr="00135F2E">
        <w:rPr>
          <w:rStyle w:val="TagStyle"/>
          <w:rtl/>
        </w:rPr>
        <w:t xml:space="preserve"> &lt;&lt; דובר &gt;&gt;</w:t>
      </w:r>
      <w:r>
        <w:rPr>
          <w:rtl/>
        </w:rPr>
        <w:t xml:space="preserve">   </w:t>
      </w:r>
    </w:p>
    <w:p w:rsidR="00135F2E" w:rsidRDefault="00135F2E" w:rsidP="00135F2E">
      <w:pPr>
        <w:pStyle w:val="KeepWithNext"/>
        <w:rPr>
          <w:rtl/>
          <w:lang w:eastAsia="he-IL"/>
        </w:rPr>
      </w:pPr>
    </w:p>
    <w:p w:rsidR="00135F2E" w:rsidRDefault="00F0718B" w:rsidP="00135F2E">
      <w:pPr>
        <w:rPr>
          <w:rtl/>
          <w:lang w:eastAsia="he-IL"/>
        </w:rPr>
      </w:pPr>
      <w:r>
        <w:rPr>
          <w:rFonts w:hint="cs"/>
          <w:rtl/>
          <w:lang w:eastAsia="he-IL"/>
        </w:rPr>
        <w:t xml:space="preserve">מלכתחילה </w:t>
      </w:r>
      <w:bookmarkStart w:id="367" w:name="_ETM_Q1_2443000"/>
      <w:bookmarkEnd w:id="367"/>
      <w:r>
        <w:rPr>
          <w:rFonts w:hint="cs"/>
          <w:rtl/>
          <w:lang w:eastAsia="he-IL"/>
        </w:rPr>
        <w:t xml:space="preserve">מה שכתוב בסעיף קטן (ה) בתקופת השמירה אולי </w:t>
      </w:r>
      <w:bookmarkStart w:id="368" w:name="_ETM_Q1_2449000"/>
      <w:bookmarkEnd w:id="368"/>
      <w:r>
        <w:rPr>
          <w:rFonts w:hint="cs"/>
          <w:rtl/>
          <w:lang w:eastAsia="he-IL"/>
        </w:rPr>
        <w:t xml:space="preserve">אפשר היה לכתוב את זה בתקנות ולא בחקיקה ראשית. אבל מאחר שכבר </w:t>
      </w:r>
      <w:bookmarkStart w:id="369" w:name="_ETM_Q1_2453000"/>
      <w:bookmarkEnd w:id="369"/>
      <w:r>
        <w:rPr>
          <w:rFonts w:hint="cs"/>
          <w:rtl/>
          <w:lang w:eastAsia="he-IL"/>
        </w:rPr>
        <w:t xml:space="preserve">כתבנו את זה פה אנחנו חושבים שהמדרג הנורמטיבי הבא של הפרטים </w:t>
      </w:r>
      <w:r>
        <w:rPr>
          <w:rtl/>
          <w:lang w:eastAsia="he-IL"/>
        </w:rPr>
        <w:t>–</w:t>
      </w:r>
      <w:r>
        <w:rPr>
          <w:rFonts w:hint="cs"/>
          <w:rtl/>
          <w:lang w:eastAsia="he-IL"/>
        </w:rPr>
        <w:t xml:space="preserve"> אם זה יהיה ברקוד כזה או ברקוד </w:t>
      </w:r>
      <w:bookmarkStart w:id="370" w:name="_ETM_Q1_2456000"/>
      <w:bookmarkEnd w:id="370"/>
      <w:r>
        <w:rPr>
          <w:rFonts w:hint="cs"/>
          <w:rtl/>
          <w:lang w:eastAsia="he-IL"/>
        </w:rPr>
        <w:t xml:space="preserve">אחר </w:t>
      </w:r>
      <w:r>
        <w:rPr>
          <w:rtl/>
          <w:lang w:eastAsia="he-IL"/>
        </w:rPr>
        <w:t>–</w:t>
      </w:r>
      <w:r>
        <w:rPr>
          <w:rFonts w:hint="cs"/>
          <w:rtl/>
          <w:lang w:eastAsia="he-IL"/>
        </w:rPr>
        <w:t xml:space="preserve"> זה כבר ברמה של נהלים ונהלים בין משרדיים בין משרד הבריאות למשטרה. אני לא בטוחה שצריך את המשרד </w:t>
      </w:r>
      <w:bookmarkStart w:id="371" w:name="_ETM_Q1_2465000"/>
      <w:bookmarkEnd w:id="371"/>
      <w:r>
        <w:rPr>
          <w:rFonts w:hint="cs"/>
          <w:rtl/>
          <w:lang w:eastAsia="he-IL"/>
        </w:rPr>
        <w:t xml:space="preserve">לביטחון הפנים באמצע. אם צריך </w:t>
      </w:r>
      <w:r>
        <w:rPr>
          <w:rtl/>
          <w:lang w:eastAsia="he-IL"/>
        </w:rPr>
        <w:t>–</w:t>
      </w:r>
      <w:r>
        <w:rPr>
          <w:rFonts w:hint="cs"/>
          <w:rtl/>
          <w:lang w:eastAsia="he-IL"/>
        </w:rPr>
        <w:t xml:space="preserve"> מצוין. </w:t>
      </w:r>
    </w:p>
    <w:p w:rsidR="00F0718B" w:rsidRPr="00135F2E" w:rsidRDefault="00F0718B" w:rsidP="00135F2E">
      <w:pPr>
        <w:rPr>
          <w:rtl/>
          <w:lang w:eastAsia="he-IL"/>
        </w:rPr>
      </w:pPr>
    </w:p>
    <w:p w:rsidR="00545CEB" w:rsidRDefault="00545CEB" w:rsidP="00545CEB">
      <w:pPr>
        <w:pStyle w:val="af6"/>
        <w:keepNext/>
        <w:rPr>
          <w:rtl/>
        </w:rPr>
      </w:pPr>
      <w:bookmarkStart w:id="372" w:name="ET_yor_6156_40"/>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 </w:t>
      </w:r>
      <w:r>
        <w:rPr>
          <w:rtl/>
        </w:rPr>
        <w:t>היו"ר גלעד קריב:</w:t>
      </w:r>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w:t>
      </w:r>
      <w:r>
        <w:rPr>
          <w:rtl/>
        </w:rPr>
        <w:t xml:space="preserve">   </w:t>
      </w:r>
      <w:bookmarkEnd w:id="372"/>
    </w:p>
    <w:p w:rsidR="00545CEB" w:rsidRDefault="00545CEB" w:rsidP="00545CEB">
      <w:pPr>
        <w:pStyle w:val="KeepWithNext"/>
        <w:rPr>
          <w:rtl/>
          <w:lang w:eastAsia="he-IL"/>
        </w:rPr>
      </w:pPr>
    </w:p>
    <w:p w:rsidR="00545CEB" w:rsidRDefault="00F0718B" w:rsidP="001C7112">
      <w:pPr>
        <w:rPr>
          <w:rtl/>
          <w:lang w:eastAsia="he-IL"/>
        </w:rPr>
      </w:pPr>
      <w:r>
        <w:rPr>
          <w:rFonts w:hint="cs"/>
          <w:rtl/>
          <w:lang w:eastAsia="he-IL"/>
        </w:rPr>
        <w:t xml:space="preserve">ברור לי שעל </w:t>
      </w:r>
      <w:bookmarkStart w:id="373" w:name="_ETM_Q1_2478000"/>
      <w:bookmarkEnd w:id="373"/>
      <w:r>
        <w:rPr>
          <w:rFonts w:hint="cs"/>
          <w:rtl/>
          <w:lang w:eastAsia="he-IL"/>
        </w:rPr>
        <w:t xml:space="preserve">פניו דבר כזה היה יכול להיות מוסדר בנהלים פנימיים. אבל אחד החששות שלנו תמיד הוא שאומרים שצריך נהלים אבל אין </w:t>
      </w:r>
      <w:bookmarkStart w:id="374" w:name="_ETM_Q1_2486000"/>
      <w:bookmarkEnd w:id="374"/>
      <w:r w:rsidR="00FF56E0">
        <w:rPr>
          <w:rFonts w:hint="cs"/>
          <w:rtl/>
          <w:lang w:eastAsia="he-IL"/>
        </w:rPr>
        <w:t>נהלים.</w:t>
      </w:r>
      <w:r>
        <w:rPr>
          <w:rFonts w:hint="cs"/>
          <w:rtl/>
          <w:lang w:eastAsia="he-IL"/>
        </w:rPr>
        <w:t xml:space="preserve"> </w:t>
      </w:r>
      <w:r w:rsidR="00545CEB">
        <w:rPr>
          <w:rFonts w:hint="cs"/>
          <w:rtl/>
          <w:lang w:eastAsia="he-IL"/>
        </w:rPr>
        <w:t>מי מוודא שיש נהלים</w:t>
      </w:r>
      <w:r w:rsidR="00FF56E0">
        <w:rPr>
          <w:rFonts w:hint="cs"/>
          <w:rtl/>
          <w:lang w:eastAsia="he-IL"/>
        </w:rPr>
        <w:t>?</w:t>
      </w:r>
      <w:r w:rsidR="00545CEB">
        <w:rPr>
          <w:rFonts w:hint="cs"/>
          <w:rtl/>
          <w:lang w:eastAsia="he-IL"/>
        </w:rPr>
        <w:t xml:space="preserve"> ואיך אנחנו מוודאים שלא </w:t>
      </w:r>
      <w:r w:rsidRPr="00600D25">
        <w:rPr>
          <w:rFonts w:hint="cs"/>
          <w:rtl/>
          <w:lang w:eastAsia="he-IL"/>
        </w:rPr>
        <w:t xml:space="preserve">העברנו </w:t>
      </w:r>
      <w:r w:rsidR="00545CEB" w:rsidRPr="00600D25">
        <w:rPr>
          <w:rFonts w:hint="cs"/>
          <w:rtl/>
          <w:lang w:eastAsia="he-IL"/>
        </w:rPr>
        <w:t xml:space="preserve">פה </w:t>
      </w:r>
      <w:r w:rsidRPr="00600D25">
        <w:rPr>
          <w:rFonts w:hint="cs"/>
          <w:rtl/>
          <w:lang w:eastAsia="he-IL"/>
        </w:rPr>
        <w:t>"</w:t>
      </w:r>
      <w:r w:rsidR="00545CEB" w:rsidRPr="00600D25">
        <w:rPr>
          <w:rFonts w:hint="cs"/>
          <w:rtl/>
          <w:lang w:eastAsia="he-IL"/>
        </w:rPr>
        <w:t>וי</w:t>
      </w:r>
      <w:r w:rsidRPr="00600D25">
        <w:rPr>
          <w:rFonts w:hint="cs"/>
          <w:rtl/>
          <w:lang w:eastAsia="he-IL"/>
        </w:rPr>
        <w:t>"</w:t>
      </w:r>
      <w:r w:rsidR="00545CEB" w:rsidRPr="00600D25">
        <w:rPr>
          <w:rFonts w:hint="cs"/>
          <w:rtl/>
          <w:lang w:eastAsia="he-IL"/>
        </w:rPr>
        <w:t xml:space="preserve">? </w:t>
      </w:r>
      <w:r w:rsidR="00FF56E0">
        <w:rPr>
          <w:rFonts w:hint="cs"/>
          <w:rtl/>
          <w:lang w:eastAsia="he-IL"/>
        </w:rPr>
        <w:t xml:space="preserve">הרי עשינו פה דיון מאוד גדול על סודיות ועל פרטיות, </w:t>
      </w:r>
      <w:bookmarkStart w:id="375" w:name="_ETM_Q1_2499000"/>
      <w:bookmarkEnd w:id="375"/>
      <w:r w:rsidR="00FF56E0">
        <w:rPr>
          <w:rFonts w:hint="cs"/>
          <w:rtl/>
          <w:lang w:eastAsia="he-IL"/>
        </w:rPr>
        <w:t xml:space="preserve">ומתי כן מותר להצליב מידע ומה לא. </w:t>
      </w:r>
      <w:bookmarkStart w:id="376" w:name="_ETM_Q1_2503000"/>
      <w:bookmarkEnd w:id="376"/>
      <w:r w:rsidR="00FF56E0">
        <w:rPr>
          <w:rFonts w:hint="cs"/>
          <w:rtl/>
          <w:lang w:eastAsia="he-IL"/>
        </w:rPr>
        <w:t xml:space="preserve">אבל </w:t>
      </w:r>
      <w:r w:rsidR="00545CEB" w:rsidRPr="00600D25">
        <w:rPr>
          <w:rFonts w:hint="cs"/>
          <w:rtl/>
          <w:lang w:eastAsia="he-IL"/>
        </w:rPr>
        <w:t>ה</w:t>
      </w:r>
      <w:r w:rsidR="00FF56E0">
        <w:rPr>
          <w:rFonts w:hint="cs"/>
          <w:rtl/>
          <w:lang w:eastAsia="he-IL"/>
        </w:rPr>
        <w:t xml:space="preserve">יישום של זה מחייב את כל הנהלים </w:t>
      </w:r>
      <w:r w:rsidR="00FF56E0">
        <w:rPr>
          <w:rtl/>
          <w:lang w:eastAsia="he-IL"/>
        </w:rPr>
        <w:t>–</w:t>
      </w:r>
      <w:r w:rsidR="00FF56E0">
        <w:rPr>
          <w:rFonts w:hint="cs"/>
          <w:rtl/>
          <w:lang w:eastAsia="he-IL"/>
        </w:rPr>
        <w:t xml:space="preserve"> </w:t>
      </w:r>
      <w:r w:rsidR="00545CEB" w:rsidRPr="00600D25">
        <w:rPr>
          <w:rFonts w:hint="cs"/>
          <w:rtl/>
          <w:lang w:eastAsia="he-IL"/>
        </w:rPr>
        <w:t>איך אנחנו מוודאים באמת שהסיפור הזה מטופל?</w:t>
      </w:r>
      <w:r w:rsidR="00545CEB">
        <w:rPr>
          <w:rFonts w:hint="cs"/>
          <w:rtl/>
          <w:lang w:eastAsia="he-IL"/>
        </w:rPr>
        <w:t xml:space="preserve"> </w:t>
      </w:r>
      <w:r w:rsidR="00FF56E0">
        <w:rPr>
          <w:rFonts w:hint="cs"/>
          <w:rtl/>
          <w:lang w:eastAsia="he-IL"/>
        </w:rPr>
        <w:t xml:space="preserve">כי </w:t>
      </w:r>
      <w:r w:rsidR="00545CEB">
        <w:rPr>
          <w:rFonts w:hint="cs"/>
          <w:rtl/>
          <w:lang w:eastAsia="he-IL"/>
        </w:rPr>
        <w:t>היתרון בתקנות הוא שאתה יודע ש</w:t>
      </w:r>
      <w:r w:rsidR="00FF56E0">
        <w:rPr>
          <w:rFonts w:hint="cs"/>
          <w:rtl/>
          <w:lang w:eastAsia="he-IL"/>
        </w:rPr>
        <w:t>חייבים</w:t>
      </w:r>
      <w:r w:rsidR="00545CEB">
        <w:rPr>
          <w:rFonts w:hint="cs"/>
          <w:rtl/>
          <w:lang w:eastAsia="he-IL"/>
        </w:rPr>
        <w:t xml:space="preserve"> להתקין תקנות</w:t>
      </w:r>
      <w:r w:rsidR="00FF56E0">
        <w:rPr>
          <w:rFonts w:hint="cs"/>
          <w:rtl/>
          <w:lang w:eastAsia="he-IL"/>
        </w:rPr>
        <w:t>, זאת הוראת חוק</w:t>
      </w:r>
      <w:r w:rsidR="00545CEB">
        <w:rPr>
          <w:rFonts w:hint="cs"/>
          <w:rtl/>
          <w:lang w:eastAsia="he-IL"/>
        </w:rPr>
        <w:t xml:space="preserve">. החיסרון </w:t>
      </w:r>
      <w:r w:rsidR="001C7112">
        <w:rPr>
          <w:rFonts w:hint="cs"/>
          <w:rtl/>
          <w:lang w:eastAsia="he-IL"/>
        </w:rPr>
        <w:t xml:space="preserve">בתקנות, כמו </w:t>
      </w:r>
      <w:bookmarkStart w:id="377" w:name="_ETM_Q1_2522000"/>
      <w:bookmarkEnd w:id="377"/>
      <w:r w:rsidR="001C7112">
        <w:rPr>
          <w:rFonts w:hint="cs"/>
          <w:rtl/>
          <w:lang w:eastAsia="he-IL"/>
        </w:rPr>
        <w:t xml:space="preserve">שנאמר כאן זה </w:t>
      </w:r>
      <w:r w:rsidR="00545CEB">
        <w:rPr>
          <w:rFonts w:hint="cs"/>
          <w:rtl/>
          <w:lang w:eastAsia="he-IL"/>
        </w:rPr>
        <w:t xml:space="preserve">שאנחנו מפחדים שזה יתקע את יישום החוק. </w:t>
      </w:r>
    </w:p>
    <w:p w:rsidR="00545CEB" w:rsidRDefault="00545CEB" w:rsidP="00545CEB">
      <w:pPr>
        <w:rPr>
          <w:rtl/>
          <w:lang w:eastAsia="he-IL"/>
        </w:rPr>
      </w:pPr>
    </w:p>
    <w:p w:rsidR="00545CEB" w:rsidRDefault="00545CEB" w:rsidP="00545CEB">
      <w:pPr>
        <w:pStyle w:val="a4"/>
        <w:keepNext/>
        <w:rPr>
          <w:rtl/>
        </w:rPr>
      </w:pPr>
      <w:bookmarkStart w:id="378" w:name="ET_speaker_4741_41"/>
      <w:r w:rsidRPr="00545CEB">
        <w:rPr>
          <w:rStyle w:val="TagStyle"/>
          <w:rtl/>
        </w:rPr>
        <w:t xml:space="preserve"> &lt;&lt; דובר &gt;&gt; </w:t>
      </w:r>
      <w:r>
        <w:rPr>
          <w:rtl/>
        </w:rPr>
        <w:t>זאב בנימין בגין (תקווה חדשה):</w:t>
      </w:r>
      <w:r w:rsidRPr="00545CEB">
        <w:rPr>
          <w:rStyle w:val="TagStyle"/>
          <w:rtl/>
        </w:rPr>
        <w:t xml:space="preserve"> &lt;&lt; דובר &gt;&gt;</w:t>
      </w:r>
      <w:r>
        <w:rPr>
          <w:rtl/>
        </w:rPr>
        <w:t xml:space="preserve">   </w:t>
      </w:r>
      <w:bookmarkEnd w:id="378"/>
    </w:p>
    <w:p w:rsidR="00545CEB" w:rsidRDefault="00545CEB" w:rsidP="00545CEB">
      <w:pPr>
        <w:pStyle w:val="KeepWithNext"/>
        <w:rPr>
          <w:rtl/>
          <w:lang w:eastAsia="he-IL"/>
        </w:rPr>
      </w:pPr>
    </w:p>
    <w:p w:rsidR="00545CEB" w:rsidRDefault="00545CEB" w:rsidP="00545CEB">
      <w:pPr>
        <w:rPr>
          <w:rtl/>
          <w:lang w:eastAsia="he-IL"/>
        </w:rPr>
      </w:pPr>
      <w:r>
        <w:rPr>
          <w:rFonts w:hint="cs"/>
          <w:rtl/>
          <w:lang w:eastAsia="he-IL"/>
        </w:rPr>
        <w:t xml:space="preserve">גם בתקנות אנחנו לא בטוחים. </w:t>
      </w:r>
      <w:r w:rsidR="001C7112">
        <w:rPr>
          <w:rFonts w:hint="cs"/>
          <w:rtl/>
          <w:lang w:eastAsia="he-IL"/>
        </w:rPr>
        <w:t xml:space="preserve">יש חוקים רבים שלא הותקנו בהם תקנות, קל וחומר נהלים. </w:t>
      </w:r>
      <w:bookmarkStart w:id="379" w:name="_ETM_Q1_2531000"/>
      <w:bookmarkEnd w:id="379"/>
    </w:p>
    <w:p w:rsidR="00545CEB" w:rsidRDefault="00545CEB" w:rsidP="00545CEB">
      <w:pPr>
        <w:rPr>
          <w:rtl/>
          <w:lang w:eastAsia="he-IL"/>
        </w:rPr>
      </w:pPr>
    </w:p>
    <w:p w:rsidR="00545CEB" w:rsidRDefault="00545CEB" w:rsidP="00545CEB">
      <w:pPr>
        <w:pStyle w:val="af6"/>
        <w:keepNext/>
        <w:rPr>
          <w:rtl/>
        </w:rPr>
      </w:pPr>
      <w:bookmarkStart w:id="380" w:name="ET_yor_6156_42"/>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 </w:t>
      </w:r>
      <w:r>
        <w:rPr>
          <w:rtl/>
        </w:rPr>
        <w:t>היו"ר גלעד קריב:</w:t>
      </w:r>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w:t>
      </w:r>
      <w:r>
        <w:rPr>
          <w:rtl/>
        </w:rPr>
        <w:t xml:space="preserve">   </w:t>
      </w:r>
      <w:bookmarkEnd w:id="380"/>
    </w:p>
    <w:p w:rsidR="00545CEB" w:rsidRDefault="00545CEB" w:rsidP="00545CEB">
      <w:pPr>
        <w:pStyle w:val="KeepWithNext"/>
        <w:rPr>
          <w:rtl/>
          <w:lang w:eastAsia="he-IL"/>
        </w:rPr>
      </w:pPr>
    </w:p>
    <w:p w:rsidR="00545CEB" w:rsidRDefault="00545CEB" w:rsidP="00545CEB">
      <w:pPr>
        <w:rPr>
          <w:rtl/>
          <w:lang w:eastAsia="he-IL"/>
        </w:rPr>
      </w:pPr>
      <w:r>
        <w:rPr>
          <w:rFonts w:hint="cs"/>
          <w:rtl/>
          <w:lang w:eastAsia="he-IL"/>
        </w:rPr>
        <w:t xml:space="preserve">נכון. עורכת הדין </w:t>
      </w:r>
      <w:proofErr w:type="spellStart"/>
      <w:r>
        <w:rPr>
          <w:rFonts w:hint="cs"/>
          <w:rtl/>
          <w:lang w:eastAsia="he-IL"/>
        </w:rPr>
        <w:t>רזין</w:t>
      </w:r>
      <w:proofErr w:type="spellEnd"/>
      <w:r w:rsidR="001C7112">
        <w:rPr>
          <w:rFonts w:hint="cs"/>
          <w:rtl/>
          <w:lang w:eastAsia="he-IL"/>
        </w:rPr>
        <w:t xml:space="preserve"> בית אור, בבקשה</w:t>
      </w:r>
      <w:r>
        <w:rPr>
          <w:rFonts w:hint="cs"/>
          <w:rtl/>
          <w:lang w:eastAsia="he-IL"/>
        </w:rPr>
        <w:t xml:space="preserve">. </w:t>
      </w:r>
    </w:p>
    <w:p w:rsidR="00545CEB" w:rsidRDefault="00545CEB" w:rsidP="00545CEB">
      <w:pPr>
        <w:rPr>
          <w:rtl/>
          <w:lang w:eastAsia="he-IL"/>
        </w:rPr>
      </w:pPr>
    </w:p>
    <w:p w:rsidR="00545CEB" w:rsidRDefault="00545CEB" w:rsidP="00545CEB">
      <w:pPr>
        <w:pStyle w:val="a4"/>
        <w:keepNext/>
        <w:rPr>
          <w:rtl/>
        </w:rPr>
      </w:pPr>
      <w:bookmarkStart w:id="381" w:name="ET_speaker_איילת_רזין_43"/>
      <w:r w:rsidRPr="00545CEB">
        <w:rPr>
          <w:rStyle w:val="TagStyle"/>
          <w:rtl/>
        </w:rPr>
        <w:t xml:space="preserve"> &lt;&lt; דובר &gt;&gt; </w:t>
      </w:r>
      <w:r>
        <w:rPr>
          <w:rtl/>
        </w:rPr>
        <w:t xml:space="preserve">איילת </w:t>
      </w:r>
      <w:proofErr w:type="spellStart"/>
      <w:r>
        <w:rPr>
          <w:rtl/>
        </w:rPr>
        <w:t>רזין</w:t>
      </w:r>
      <w:proofErr w:type="spellEnd"/>
      <w:r>
        <w:rPr>
          <w:rtl/>
        </w:rPr>
        <w:t>:</w:t>
      </w:r>
      <w:r w:rsidRPr="00545CEB">
        <w:rPr>
          <w:rStyle w:val="TagStyle"/>
          <w:rtl/>
        </w:rPr>
        <w:t xml:space="preserve"> &lt;&lt; דובר &gt;&gt;</w:t>
      </w:r>
      <w:r>
        <w:rPr>
          <w:rtl/>
        </w:rPr>
        <w:t xml:space="preserve">   </w:t>
      </w:r>
      <w:bookmarkEnd w:id="381"/>
    </w:p>
    <w:p w:rsidR="00545CEB" w:rsidRDefault="00545CEB" w:rsidP="00545CEB">
      <w:pPr>
        <w:pStyle w:val="KeepWithNext"/>
        <w:rPr>
          <w:rtl/>
          <w:lang w:eastAsia="he-IL"/>
        </w:rPr>
      </w:pPr>
    </w:p>
    <w:p w:rsidR="00545CEB" w:rsidRDefault="001C7112" w:rsidP="001C7112">
      <w:pPr>
        <w:rPr>
          <w:rtl/>
          <w:lang w:eastAsia="he-IL"/>
        </w:rPr>
      </w:pPr>
      <w:r>
        <w:rPr>
          <w:rFonts w:hint="cs"/>
          <w:rtl/>
          <w:lang w:eastAsia="he-IL"/>
        </w:rPr>
        <w:t xml:space="preserve">אני אשמח להוסיף גם שני דגשים למה שנאמר: הוזמנו אחר כבוד </w:t>
      </w:r>
      <w:bookmarkStart w:id="382" w:name="_ETM_Q1_2546000"/>
      <w:bookmarkEnd w:id="382"/>
      <w:r>
        <w:rPr>
          <w:rFonts w:hint="cs"/>
          <w:rtl/>
          <w:lang w:eastAsia="he-IL"/>
        </w:rPr>
        <w:t xml:space="preserve">לביקור </w:t>
      </w:r>
      <w:proofErr w:type="spellStart"/>
      <w:r>
        <w:rPr>
          <w:rFonts w:hint="cs"/>
          <w:rtl/>
          <w:lang w:eastAsia="he-IL"/>
        </w:rPr>
        <w:t>במרלו"ג</w:t>
      </w:r>
      <w:proofErr w:type="spellEnd"/>
      <w:r>
        <w:rPr>
          <w:rFonts w:hint="cs"/>
          <w:rtl/>
          <w:lang w:eastAsia="he-IL"/>
        </w:rPr>
        <w:t xml:space="preserve"> והציגו לנו את כל אמצעי האחסון. זה באמת מוסד מאוד מרשים וראוי ומאוד התרשמנו. רק </w:t>
      </w:r>
      <w:r w:rsidR="00545CEB">
        <w:rPr>
          <w:rFonts w:hint="cs"/>
          <w:rtl/>
          <w:lang w:eastAsia="he-IL"/>
        </w:rPr>
        <w:t>עלה הנושא הזה שכשלוקחים את ערכת האונס מכ</w:t>
      </w:r>
      <w:r>
        <w:rPr>
          <w:rFonts w:hint="cs"/>
          <w:rtl/>
          <w:lang w:eastAsia="he-IL"/>
        </w:rPr>
        <w:t>ניסים אותה לתוך שקית שקופה ודרך אותה שקית שקופה ניתן לראות את פרטי המדביקים על ערכת</w:t>
      </w:r>
      <w:bookmarkStart w:id="383" w:name="_ETM_Q1_2567000"/>
      <w:bookmarkEnd w:id="383"/>
      <w:r>
        <w:rPr>
          <w:rFonts w:hint="cs"/>
          <w:rtl/>
          <w:lang w:eastAsia="he-IL"/>
        </w:rPr>
        <w:t xml:space="preserve"> האונס על גבי מדבקה שמקבלים בבית חולים, כמו </w:t>
      </w:r>
      <w:bookmarkStart w:id="384" w:name="_ETM_Q1_2571000"/>
      <w:bookmarkEnd w:id="384"/>
      <w:r>
        <w:rPr>
          <w:rFonts w:hint="cs"/>
          <w:rtl/>
          <w:lang w:eastAsia="he-IL"/>
        </w:rPr>
        <w:t>שכל אחד מאתנו מכיר מביקוריו בבתי חולים.</w:t>
      </w:r>
      <w:r w:rsidR="00545CEB">
        <w:rPr>
          <w:rFonts w:hint="cs"/>
          <w:rtl/>
          <w:lang w:eastAsia="he-IL"/>
        </w:rPr>
        <w:t xml:space="preserve"> </w:t>
      </w:r>
      <w:r>
        <w:rPr>
          <w:rFonts w:hint="cs"/>
          <w:rtl/>
          <w:lang w:eastAsia="he-IL"/>
        </w:rPr>
        <w:t xml:space="preserve">לכן דרך אותה מעטפה </w:t>
      </w:r>
      <w:bookmarkStart w:id="385" w:name="_ETM_Q1_2581000"/>
      <w:bookmarkEnd w:id="385"/>
      <w:r>
        <w:rPr>
          <w:rFonts w:hint="cs"/>
          <w:rtl/>
          <w:lang w:eastAsia="he-IL"/>
        </w:rPr>
        <w:t xml:space="preserve">שקופה - - </w:t>
      </w:r>
      <w:r w:rsidR="00545CEB">
        <w:rPr>
          <w:rFonts w:hint="cs"/>
          <w:rtl/>
          <w:lang w:eastAsia="he-IL"/>
        </w:rPr>
        <w:t xml:space="preserve"> </w:t>
      </w:r>
    </w:p>
    <w:p w:rsidR="00545CEB" w:rsidRDefault="00545CEB" w:rsidP="00545CEB">
      <w:pPr>
        <w:rPr>
          <w:rtl/>
          <w:lang w:eastAsia="he-IL"/>
        </w:rPr>
      </w:pPr>
    </w:p>
    <w:p w:rsidR="00545CEB" w:rsidRDefault="00545CEB" w:rsidP="00545CEB">
      <w:pPr>
        <w:pStyle w:val="af6"/>
        <w:keepNext/>
        <w:rPr>
          <w:rtl/>
        </w:rPr>
      </w:pPr>
      <w:bookmarkStart w:id="386" w:name="ET_yor_6156_44"/>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 </w:t>
      </w:r>
      <w:r>
        <w:rPr>
          <w:rtl/>
        </w:rPr>
        <w:t>היו"ר גלעד קריב:</w:t>
      </w:r>
      <w:r w:rsidRPr="00545CEB">
        <w:rPr>
          <w:rStyle w:val="TagStyle"/>
          <w:rtl/>
        </w:rPr>
        <w:t xml:space="preserve"> &lt;&lt; </w:t>
      </w:r>
      <w:proofErr w:type="spellStart"/>
      <w:r w:rsidRPr="00545CEB">
        <w:rPr>
          <w:rStyle w:val="TagStyle"/>
          <w:rtl/>
        </w:rPr>
        <w:t>יור</w:t>
      </w:r>
      <w:proofErr w:type="spellEnd"/>
      <w:r w:rsidRPr="00545CEB">
        <w:rPr>
          <w:rStyle w:val="TagStyle"/>
          <w:rtl/>
        </w:rPr>
        <w:t xml:space="preserve"> &gt;&gt;</w:t>
      </w:r>
      <w:r>
        <w:rPr>
          <w:rtl/>
        </w:rPr>
        <w:t xml:space="preserve">   </w:t>
      </w:r>
      <w:bookmarkEnd w:id="386"/>
    </w:p>
    <w:p w:rsidR="00545CEB" w:rsidRDefault="00545CEB" w:rsidP="00545CEB">
      <w:pPr>
        <w:pStyle w:val="KeepWithNext"/>
        <w:rPr>
          <w:rtl/>
          <w:lang w:eastAsia="he-IL"/>
        </w:rPr>
      </w:pPr>
    </w:p>
    <w:p w:rsidR="00545CEB" w:rsidRDefault="00545CEB" w:rsidP="001C7112">
      <w:pPr>
        <w:rPr>
          <w:rtl/>
          <w:lang w:eastAsia="he-IL"/>
        </w:rPr>
      </w:pPr>
      <w:r>
        <w:rPr>
          <w:rFonts w:hint="cs"/>
          <w:rtl/>
          <w:lang w:eastAsia="he-IL"/>
        </w:rPr>
        <w:t xml:space="preserve">אבל כתוב במפורש: </w:t>
      </w:r>
      <w:r w:rsidR="001C7112">
        <w:rPr>
          <w:rFonts w:hint="cs"/>
          <w:rtl/>
          <w:lang w:eastAsia="he-IL"/>
        </w:rPr>
        <w:t>"כך שבצדה</w:t>
      </w:r>
      <w:r>
        <w:rPr>
          <w:rFonts w:hint="cs"/>
          <w:rtl/>
          <w:lang w:eastAsia="he-IL"/>
        </w:rPr>
        <w:t xml:space="preserve"> החיצוני של הערכה </w:t>
      </w:r>
      <w:r w:rsidR="001C7112">
        <w:rPr>
          <w:rFonts w:hint="cs"/>
          <w:rtl/>
          <w:lang w:eastAsia="he-IL"/>
        </w:rPr>
        <w:t>לא יתועדו פרטיו האישיים של נפגע העבירה".</w:t>
      </w:r>
    </w:p>
    <w:p w:rsidR="00545CEB" w:rsidRDefault="00545CEB" w:rsidP="00545CEB">
      <w:pPr>
        <w:rPr>
          <w:rtl/>
          <w:lang w:eastAsia="he-IL"/>
        </w:rPr>
      </w:pPr>
    </w:p>
    <w:p w:rsidR="00545CEB" w:rsidRDefault="00545CEB" w:rsidP="00545CEB">
      <w:pPr>
        <w:pStyle w:val="a4"/>
        <w:keepNext/>
        <w:rPr>
          <w:rtl/>
        </w:rPr>
      </w:pPr>
      <w:bookmarkStart w:id="387" w:name="ET_speaker_איילת_רזין_45"/>
      <w:r w:rsidRPr="00545CEB">
        <w:rPr>
          <w:rStyle w:val="TagStyle"/>
          <w:rtl/>
        </w:rPr>
        <w:t xml:space="preserve"> &lt;&lt; דובר &gt;&gt; </w:t>
      </w:r>
      <w:r>
        <w:rPr>
          <w:rtl/>
        </w:rPr>
        <w:t xml:space="preserve">איילת </w:t>
      </w:r>
      <w:proofErr w:type="spellStart"/>
      <w:r>
        <w:rPr>
          <w:rtl/>
        </w:rPr>
        <w:t>רזין</w:t>
      </w:r>
      <w:proofErr w:type="spellEnd"/>
      <w:r>
        <w:rPr>
          <w:rtl/>
        </w:rPr>
        <w:t>:</w:t>
      </w:r>
      <w:r w:rsidRPr="00545CEB">
        <w:rPr>
          <w:rStyle w:val="TagStyle"/>
          <w:rtl/>
        </w:rPr>
        <w:t xml:space="preserve"> &lt;&lt; דובר &gt;&gt;</w:t>
      </w:r>
      <w:r>
        <w:rPr>
          <w:rtl/>
        </w:rPr>
        <w:t xml:space="preserve">   </w:t>
      </w:r>
      <w:bookmarkEnd w:id="387"/>
    </w:p>
    <w:p w:rsidR="00545CEB" w:rsidRDefault="00545CEB" w:rsidP="00545CEB">
      <w:pPr>
        <w:pStyle w:val="KeepWithNext"/>
        <w:rPr>
          <w:rtl/>
          <w:lang w:eastAsia="he-IL"/>
        </w:rPr>
      </w:pPr>
    </w:p>
    <w:p w:rsidR="00545CEB" w:rsidRDefault="001C7112" w:rsidP="001C7112">
      <w:pPr>
        <w:rPr>
          <w:rtl/>
          <w:lang w:eastAsia="he-IL"/>
        </w:rPr>
      </w:pPr>
      <w:r>
        <w:rPr>
          <w:rFonts w:hint="cs"/>
          <w:rtl/>
          <w:lang w:eastAsia="he-IL"/>
        </w:rPr>
        <w:t xml:space="preserve">נכון. </w:t>
      </w:r>
      <w:bookmarkStart w:id="388" w:name="_ETM_Q1_2586000"/>
      <w:bookmarkEnd w:id="388"/>
      <w:r>
        <w:rPr>
          <w:rFonts w:hint="cs"/>
          <w:rtl/>
          <w:lang w:eastAsia="he-IL"/>
        </w:rPr>
        <w:t xml:space="preserve">אז מה שסוכם עם </w:t>
      </w:r>
      <w:proofErr w:type="spellStart"/>
      <w:r>
        <w:rPr>
          <w:rFonts w:hint="cs"/>
          <w:rtl/>
          <w:lang w:eastAsia="he-IL"/>
        </w:rPr>
        <w:t>המרלו"ג</w:t>
      </w:r>
      <w:proofErr w:type="spellEnd"/>
      <w:r>
        <w:rPr>
          <w:rFonts w:hint="cs"/>
          <w:rtl/>
          <w:lang w:eastAsia="he-IL"/>
        </w:rPr>
        <w:t xml:space="preserve"> </w:t>
      </w:r>
      <w:r>
        <w:rPr>
          <w:rtl/>
          <w:lang w:eastAsia="he-IL"/>
        </w:rPr>
        <w:t>–</w:t>
      </w:r>
      <w:r>
        <w:rPr>
          <w:rFonts w:hint="cs"/>
          <w:rtl/>
          <w:lang w:eastAsia="he-IL"/>
        </w:rPr>
        <w:t xml:space="preserve"> ואני משתפת </w:t>
      </w:r>
      <w:bookmarkStart w:id="389" w:name="_ETM_Q1_2599000"/>
      <w:bookmarkEnd w:id="389"/>
      <w:r>
        <w:rPr>
          <w:rFonts w:hint="cs"/>
          <w:rtl/>
          <w:lang w:eastAsia="he-IL"/>
        </w:rPr>
        <w:t xml:space="preserve">את הוועדה כדי שנחליט באיזה אופן ראוי לדאוג שזה אכן </w:t>
      </w:r>
      <w:bookmarkStart w:id="390" w:name="_ETM_Q1_2603000"/>
      <w:bookmarkEnd w:id="390"/>
      <w:r>
        <w:rPr>
          <w:rFonts w:hint="cs"/>
          <w:rtl/>
          <w:lang w:eastAsia="he-IL"/>
        </w:rPr>
        <w:t>יקרה - זה</w:t>
      </w:r>
      <w:r w:rsidR="00545CEB">
        <w:rPr>
          <w:rFonts w:hint="cs"/>
          <w:rtl/>
          <w:lang w:eastAsia="he-IL"/>
        </w:rPr>
        <w:t xml:space="preserve"> שיכניסו את הערכה לתוך מעטפה אטומה ורק אז לתוך </w:t>
      </w:r>
      <w:r>
        <w:rPr>
          <w:rFonts w:hint="cs"/>
          <w:rtl/>
          <w:lang w:eastAsia="he-IL"/>
        </w:rPr>
        <w:t>אותה שקית שקופה שמכירים מהסרטים.</w:t>
      </w:r>
      <w:r w:rsidR="00545CEB">
        <w:rPr>
          <w:rFonts w:hint="cs"/>
          <w:rtl/>
          <w:lang w:eastAsia="he-IL"/>
        </w:rPr>
        <w:t xml:space="preserve"> </w:t>
      </w:r>
      <w:r>
        <w:rPr>
          <w:rFonts w:hint="cs"/>
          <w:rtl/>
          <w:lang w:eastAsia="he-IL"/>
        </w:rPr>
        <w:t xml:space="preserve">דבר שני, </w:t>
      </w:r>
      <w:r w:rsidR="00545CEB">
        <w:rPr>
          <w:rFonts w:hint="cs"/>
          <w:rtl/>
          <w:lang w:eastAsia="he-IL"/>
        </w:rPr>
        <w:t xml:space="preserve">לאור היכרותנו עם </w:t>
      </w:r>
      <w:r>
        <w:rPr>
          <w:rFonts w:hint="cs"/>
          <w:rtl/>
          <w:lang w:eastAsia="he-IL"/>
        </w:rPr>
        <w:t>סיטואציות שבהן</w:t>
      </w:r>
      <w:bookmarkStart w:id="391" w:name="_ETM_Q1_2619000"/>
      <w:bookmarkEnd w:id="391"/>
      <w:r w:rsidR="00B05FA9">
        <w:rPr>
          <w:rFonts w:hint="cs"/>
          <w:rtl/>
          <w:lang w:eastAsia="he-IL"/>
        </w:rPr>
        <w:t xml:space="preserve"> </w:t>
      </w:r>
      <w:r>
        <w:rPr>
          <w:rFonts w:hint="cs"/>
          <w:rtl/>
          <w:lang w:eastAsia="he-IL"/>
        </w:rPr>
        <w:t xml:space="preserve">נפגעות </w:t>
      </w:r>
      <w:r w:rsidR="00B05FA9">
        <w:rPr>
          <w:rFonts w:hint="cs"/>
          <w:rtl/>
          <w:lang w:eastAsia="he-IL"/>
        </w:rPr>
        <w:t xml:space="preserve">איבדו קשר </w:t>
      </w:r>
      <w:r>
        <w:rPr>
          <w:rFonts w:hint="cs"/>
          <w:rtl/>
          <w:lang w:eastAsia="he-IL"/>
        </w:rPr>
        <w:t xml:space="preserve">בינן לבין ערכות האונס שלהן כן חשוב שהתיעוד יהיה מדוקדק מאוד כדי שנפגעת </w:t>
      </w:r>
      <w:bookmarkStart w:id="392" w:name="_ETM_Q1_2631000"/>
      <w:bookmarkEnd w:id="392"/>
      <w:r>
        <w:rPr>
          <w:rFonts w:hint="cs"/>
          <w:rtl/>
          <w:lang w:eastAsia="he-IL"/>
        </w:rPr>
        <w:t>לכשתרצה להגיש תלונה בבוא העת ולפתוח את ערכת האונס, אפשר יהיה לאתר אותה. זה כאילו להגיד את המובן מאליו, אבל לצערי אנחנו מכירות מציאות אחרת לפעמים.</w:t>
      </w:r>
      <w:r w:rsidR="00B05FA9">
        <w:rPr>
          <w:rFonts w:hint="cs"/>
          <w:rtl/>
          <w:lang w:eastAsia="he-IL"/>
        </w:rPr>
        <w:t xml:space="preserve"> </w:t>
      </w:r>
    </w:p>
    <w:p w:rsidR="00B05FA9" w:rsidRDefault="00B05FA9" w:rsidP="00545CEB">
      <w:pPr>
        <w:rPr>
          <w:rtl/>
          <w:lang w:eastAsia="he-IL"/>
        </w:rPr>
      </w:pPr>
    </w:p>
    <w:p w:rsidR="00B05FA9" w:rsidRDefault="00B05FA9" w:rsidP="00B05FA9">
      <w:pPr>
        <w:pStyle w:val="af6"/>
        <w:keepNext/>
        <w:rPr>
          <w:rtl/>
        </w:rPr>
      </w:pPr>
      <w:bookmarkStart w:id="393" w:name="ET_yor_6156_46"/>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393"/>
    </w:p>
    <w:p w:rsidR="00B05FA9" w:rsidRDefault="00B05FA9" w:rsidP="00B05FA9">
      <w:pPr>
        <w:pStyle w:val="KeepWithNext"/>
        <w:rPr>
          <w:rtl/>
          <w:lang w:eastAsia="he-IL"/>
        </w:rPr>
      </w:pPr>
    </w:p>
    <w:p w:rsidR="00B05FA9" w:rsidRDefault="00C70CFA" w:rsidP="00B05FA9">
      <w:pPr>
        <w:rPr>
          <w:rtl/>
          <w:lang w:eastAsia="he-IL"/>
        </w:rPr>
      </w:pPr>
      <w:r>
        <w:rPr>
          <w:rFonts w:hint="cs"/>
          <w:rtl/>
          <w:lang w:eastAsia="he-IL"/>
        </w:rPr>
        <w:t xml:space="preserve">גברתי היועצת המשפטית </w:t>
      </w:r>
      <w:bookmarkStart w:id="394" w:name="_ETM_Q1_2655000"/>
      <w:bookmarkEnd w:id="394"/>
      <w:r>
        <w:rPr>
          <w:rFonts w:hint="cs"/>
          <w:rtl/>
          <w:lang w:eastAsia="he-IL"/>
        </w:rPr>
        <w:t xml:space="preserve">ממשרד המשפטים, </w:t>
      </w:r>
      <w:r w:rsidR="00B05FA9">
        <w:rPr>
          <w:rFonts w:hint="cs"/>
          <w:rtl/>
          <w:lang w:eastAsia="he-IL"/>
        </w:rPr>
        <w:t xml:space="preserve">האם אנחנו צריכים פה הוראה שקובעת בבירור שיותקנו כאן נהלים של משטרת ישראל על דעת שר הבריאות? אני מעלה את השאלה כי זאת טריטוריה רגישה. </w:t>
      </w:r>
      <w:r w:rsidR="00082A24">
        <w:rPr>
          <w:rFonts w:hint="cs"/>
          <w:rtl/>
          <w:lang w:eastAsia="he-IL"/>
        </w:rPr>
        <w:t xml:space="preserve">השקענו הרבה זמן במחשבה, ויכול להיות שלא צריך פה תקנות. </w:t>
      </w:r>
      <w:bookmarkStart w:id="395" w:name="_ETM_Q1_2672000"/>
      <w:bookmarkEnd w:id="395"/>
      <w:r w:rsidR="00082A24">
        <w:rPr>
          <w:rFonts w:hint="cs"/>
          <w:rtl/>
          <w:lang w:eastAsia="he-IL"/>
        </w:rPr>
        <w:t xml:space="preserve">אבל </w:t>
      </w:r>
      <w:r w:rsidR="00B05FA9">
        <w:rPr>
          <w:rFonts w:hint="cs"/>
          <w:rtl/>
          <w:lang w:eastAsia="he-IL"/>
        </w:rPr>
        <w:t xml:space="preserve">איך </w:t>
      </w:r>
      <w:r w:rsidR="00082A24">
        <w:rPr>
          <w:rFonts w:hint="cs"/>
          <w:rtl/>
          <w:lang w:eastAsia="he-IL"/>
        </w:rPr>
        <w:t xml:space="preserve">אנחנו מוודאים שנקבעים פה נהלים בהיוועצות עם משרד הבריאות? </w:t>
      </w:r>
    </w:p>
    <w:p w:rsidR="00B05FA9" w:rsidRDefault="00B05FA9" w:rsidP="00B05FA9">
      <w:pPr>
        <w:rPr>
          <w:rtl/>
          <w:lang w:eastAsia="he-IL"/>
        </w:rPr>
      </w:pPr>
    </w:p>
    <w:p w:rsidR="00B05FA9" w:rsidRDefault="00B05FA9" w:rsidP="00B05FA9">
      <w:pPr>
        <w:pStyle w:val="a4"/>
        <w:keepNext/>
        <w:rPr>
          <w:rtl/>
        </w:rPr>
      </w:pPr>
      <w:bookmarkStart w:id="396" w:name="ET_speaker_נירית_להב_קניזו_47"/>
      <w:r w:rsidRPr="00B05FA9">
        <w:rPr>
          <w:rStyle w:val="TagStyle"/>
          <w:rtl/>
        </w:rPr>
        <w:t xml:space="preserve"> &lt;&lt; דובר &gt;&gt; </w:t>
      </w:r>
      <w:r>
        <w:rPr>
          <w:rtl/>
        </w:rPr>
        <w:t xml:space="preserve">נירית להב </w:t>
      </w:r>
      <w:proofErr w:type="spellStart"/>
      <w:r>
        <w:rPr>
          <w:rtl/>
        </w:rPr>
        <w:t>קניזו</w:t>
      </w:r>
      <w:proofErr w:type="spellEnd"/>
      <w:r>
        <w:rPr>
          <w:rtl/>
        </w:rPr>
        <w:t>:</w:t>
      </w:r>
      <w:r w:rsidRPr="00B05FA9">
        <w:rPr>
          <w:rStyle w:val="TagStyle"/>
          <w:rtl/>
        </w:rPr>
        <w:t xml:space="preserve"> &lt;&lt; דובר &gt;&gt;</w:t>
      </w:r>
      <w:r>
        <w:rPr>
          <w:rtl/>
        </w:rPr>
        <w:t xml:space="preserve">   </w:t>
      </w:r>
      <w:bookmarkEnd w:id="396"/>
    </w:p>
    <w:p w:rsidR="00B05FA9" w:rsidRDefault="00B05FA9" w:rsidP="00B05FA9">
      <w:pPr>
        <w:pStyle w:val="KeepWithNext"/>
        <w:rPr>
          <w:rtl/>
          <w:lang w:eastAsia="he-IL"/>
        </w:rPr>
      </w:pPr>
    </w:p>
    <w:p w:rsidR="00082A24" w:rsidRDefault="00B05FA9" w:rsidP="00082A24">
      <w:pPr>
        <w:rPr>
          <w:rtl/>
          <w:lang w:eastAsia="he-IL"/>
        </w:rPr>
      </w:pPr>
      <w:r>
        <w:rPr>
          <w:rFonts w:hint="cs"/>
          <w:rtl/>
          <w:lang w:eastAsia="he-IL"/>
        </w:rPr>
        <w:t xml:space="preserve">יש נהלים </w:t>
      </w:r>
      <w:r w:rsidR="00082A24">
        <w:rPr>
          <w:rFonts w:hint="cs"/>
          <w:rtl/>
          <w:lang w:eastAsia="he-IL"/>
        </w:rPr>
        <w:t xml:space="preserve">משני סוגים: אחד, הנוהל </w:t>
      </w:r>
      <w:bookmarkStart w:id="397" w:name="_ETM_Q1_2681000"/>
      <w:bookmarkEnd w:id="397"/>
      <w:r w:rsidR="00082A24">
        <w:rPr>
          <w:rFonts w:hint="cs"/>
          <w:rtl/>
          <w:lang w:eastAsia="he-IL"/>
        </w:rPr>
        <w:t xml:space="preserve">איך שומרים </w:t>
      </w:r>
      <w:proofErr w:type="spellStart"/>
      <w:r w:rsidR="00082A24">
        <w:rPr>
          <w:rFonts w:hint="cs"/>
          <w:rtl/>
          <w:lang w:eastAsia="he-IL"/>
        </w:rPr>
        <w:t>במרלו"ג</w:t>
      </w:r>
      <w:proofErr w:type="spellEnd"/>
      <w:r w:rsidR="00082A24">
        <w:rPr>
          <w:rFonts w:hint="cs"/>
          <w:rtl/>
          <w:lang w:eastAsia="he-IL"/>
        </w:rPr>
        <w:t xml:space="preserve"> שזה אוטונומית של המשטרה כפוף לעקרונות שנקבעו כאן; ויש הנהלים </w:t>
      </w:r>
      <w:r>
        <w:rPr>
          <w:rFonts w:hint="cs"/>
          <w:rtl/>
          <w:lang w:eastAsia="he-IL"/>
        </w:rPr>
        <w:t>איך מעבירים את זה בין משרד הבריאות למשטרה ולהפך. אפשר לכתוב</w:t>
      </w:r>
      <w:r w:rsidR="00082A24">
        <w:rPr>
          <w:rFonts w:hint="cs"/>
          <w:rtl/>
          <w:lang w:eastAsia="he-IL"/>
        </w:rPr>
        <w:t xml:space="preserve"> בסעיף קטן </w:t>
      </w:r>
      <w:bookmarkStart w:id="398" w:name="_ETM_Q1_2698000"/>
      <w:bookmarkEnd w:id="398"/>
      <w:r w:rsidR="00082A24">
        <w:rPr>
          <w:rFonts w:hint="cs"/>
          <w:rtl/>
          <w:lang w:eastAsia="he-IL"/>
        </w:rPr>
        <w:t>(ה) לגבי השמירה</w:t>
      </w:r>
      <w:r>
        <w:rPr>
          <w:rFonts w:hint="cs"/>
          <w:rtl/>
          <w:lang w:eastAsia="he-IL"/>
        </w:rPr>
        <w:t xml:space="preserve">: </w:t>
      </w:r>
      <w:r w:rsidR="00082A24">
        <w:rPr>
          <w:rFonts w:hint="cs"/>
          <w:rtl/>
          <w:lang w:eastAsia="he-IL"/>
        </w:rPr>
        <w:t>"</w:t>
      </w:r>
      <w:r>
        <w:rPr>
          <w:rFonts w:hint="cs"/>
          <w:rtl/>
          <w:lang w:eastAsia="he-IL"/>
        </w:rPr>
        <w:t>בהתאם לנהלים שתקבע משטרת ישראל</w:t>
      </w:r>
      <w:r w:rsidR="00082A24">
        <w:rPr>
          <w:rFonts w:hint="cs"/>
          <w:rtl/>
          <w:lang w:eastAsia="he-IL"/>
        </w:rPr>
        <w:t>",</w:t>
      </w:r>
      <w:r>
        <w:rPr>
          <w:rFonts w:hint="cs"/>
          <w:rtl/>
          <w:lang w:eastAsia="he-IL"/>
        </w:rPr>
        <w:t xml:space="preserve"> ואז זה מחייב את משטרת ישראל לקבוע נהלים. </w:t>
      </w:r>
      <w:bookmarkStart w:id="399" w:name="_ETM_Q1_2709000"/>
      <w:bookmarkStart w:id="400" w:name="_ETM_Q1_2710000"/>
      <w:bookmarkEnd w:id="399"/>
      <w:bookmarkEnd w:id="400"/>
      <w:r w:rsidR="00082A24">
        <w:rPr>
          <w:rFonts w:hint="cs"/>
          <w:rtl/>
          <w:lang w:eastAsia="he-IL"/>
        </w:rPr>
        <w:t>לעניין ההעברה אני צריכה לראות אם יש פה סעיף מתאים.</w:t>
      </w:r>
    </w:p>
    <w:p w:rsidR="00B05FA9" w:rsidRDefault="00B05FA9" w:rsidP="00B05FA9">
      <w:pPr>
        <w:rPr>
          <w:rtl/>
          <w:lang w:eastAsia="he-IL"/>
        </w:rPr>
      </w:pPr>
    </w:p>
    <w:p w:rsidR="00B05FA9" w:rsidRDefault="00B05FA9" w:rsidP="00B05FA9">
      <w:pPr>
        <w:pStyle w:val="af6"/>
        <w:keepNext/>
        <w:rPr>
          <w:rtl/>
        </w:rPr>
      </w:pPr>
      <w:bookmarkStart w:id="401" w:name="ET_yor_6156_48"/>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01"/>
    </w:p>
    <w:p w:rsidR="00B05FA9" w:rsidRDefault="00B05FA9" w:rsidP="00B05FA9">
      <w:pPr>
        <w:pStyle w:val="KeepWithNext"/>
        <w:rPr>
          <w:rtl/>
          <w:lang w:eastAsia="he-IL"/>
        </w:rPr>
      </w:pPr>
    </w:p>
    <w:p w:rsidR="00B05FA9" w:rsidRDefault="00B05FA9" w:rsidP="00B05FA9">
      <w:pPr>
        <w:rPr>
          <w:rtl/>
          <w:lang w:eastAsia="he-IL"/>
        </w:rPr>
      </w:pPr>
      <w:r>
        <w:rPr>
          <w:rFonts w:hint="cs"/>
          <w:rtl/>
          <w:lang w:eastAsia="he-IL"/>
        </w:rPr>
        <w:t xml:space="preserve">אלה בדיוק המקומות שכל החוק הזה יכול להישאר אות יפה אך מתה. </w:t>
      </w:r>
    </w:p>
    <w:p w:rsidR="00B05FA9" w:rsidRDefault="00B05FA9" w:rsidP="00B05FA9">
      <w:pPr>
        <w:rPr>
          <w:rtl/>
          <w:lang w:eastAsia="he-IL"/>
        </w:rPr>
      </w:pPr>
    </w:p>
    <w:p w:rsidR="00B05FA9" w:rsidRDefault="00B05FA9" w:rsidP="00B05FA9">
      <w:pPr>
        <w:pStyle w:val="a4"/>
        <w:keepNext/>
        <w:rPr>
          <w:rtl/>
        </w:rPr>
      </w:pPr>
      <w:bookmarkStart w:id="402" w:name="ET_speaker_נירית_להב_קניזו_49"/>
      <w:r w:rsidRPr="00B05FA9">
        <w:rPr>
          <w:rStyle w:val="TagStyle"/>
          <w:rtl/>
        </w:rPr>
        <w:t xml:space="preserve"> &lt;&lt; דובר &gt;&gt; </w:t>
      </w:r>
      <w:r>
        <w:rPr>
          <w:rtl/>
        </w:rPr>
        <w:t xml:space="preserve">נירית להב </w:t>
      </w:r>
      <w:proofErr w:type="spellStart"/>
      <w:r>
        <w:rPr>
          <w:rtl/>
        </w:rPr>
        <w:t>קניזו</w:t>
      </w:r>
      <w:proofErr w:type="spellEnd"/>
      <w:r>
        <w:rPr>
          <w:rtl/>
        </w:rPr>
        <w:t>:</w:t>
      </w:r>
      <w:r w:rsidRPr="00B05FA9">
        <w:rPr>
          <w:rStyle w:val="TagStyle"/>
          <w:rtl/>
        </w:rPr>
        <w:t xml:space="preserve"> &lt;&lt; דובר &gt;&gt;</w:t>
      </w:r>
      <w:r>
        <w:rPr>
          <w:rtl/>
        </w:rPr>
        <w:t xml:space="preserve">   </w:t>
      </w:r>
      <w:bookmarkEnd w:id="402"/>
    </w:p>
    <w:p w:rsidR="00B05FA9" w:rsidRDefault="00B05FA9" w:rsidP="00B05FA9">
      <w:pPr>
        <w:pStyle w:val="KeepWithNext"/>
        <w:rPr>
          <w:rtl/>
          <w:lang w:eastAsia="he-IL"/>
        </w:rPr>
      </w:pPr>
    </w:p>
    <w:p w:rsidR="00B05FA9" w:rsidRDefault="00B05FA9" w:rsidP="00B05FA9">
      <w:pPr>
        <w:rPr>
          <w:rtl/>
          <w:lang w:eastAsia="he-IL"/>
        </w:rPr>
      </w:pPr>
      <w:r>
        <w:rPr>
          <w:rFonts w:hint="cs"/>
          <w:rtl/>
          <w:lang w:eastAsia="he-IL"/>
        </w:rPr>
        <w:t xml:space="preserve">אבל אנחנו לא נמצאים בוואקום. </w:t>
      </w:r>
      <w:r w:rsidR="00082A24">
        <w:rPr>
          <w:rFonts w:hint="cs"/>
          <w:rtl/>
          <w:lang w:eastAsia="he-IL"/>
        </w:rPr>
        <w:t xml:space="preserve">יש היום ערכות אונס שעוברות מהמשטרה למשרד הבריאות ועוברות מבתי החולים - - </w:t>
      </w:r>
    </w:p>
    <w:p w:rsidR="00B05FA9" w:rsidRDefault="00B05FA9" w:rsidP="00B05FA9">
      <w:pPr>
        <w:rPr>
          <w:rtl/>
          <w:lang w:eastAsia="he-IL"/>
        </w:rPr>
      </w:pPr>
    </w:p>
    <w:p w:rsidR="00B05FA9" w:rsidRDefault="00B05FA9" w:rsidP="00B05FA9">
      <w:pPr>
        <w:pStyle w:val="af6"/>
        <w:keepNext/>
        <w:rPr>
          <w:rtl/>
        </w:rPr>
      </w:pPr>
      <w:bookmarkStart w:id="403" w:name="ET_yor_6156_50"/>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03"/>
    </w:p>
    <w:p w:rsidR="00B05FA9" w:rsidRDefault="00B05FA9" w:rsidP="00B05FA9">
      <w:pPr>
        <w:pStyle w:val="KeepWithNext"/>
        <w:rPr>
          <w:rtl/>
          <w:lang w:eastAsia="he-IL"/>
        </w:rPr>
      </w:pPr>
    </w:p>
    <w:p w:rsidR="00B05FA9" w:rsidRDefault="00B05FA9" w:rsidP="00082A24">
      <w:pPr>
        <w:rPr>
          <w:rtl/>
          <w:lang w:eastAsia="he-IL"/>
        </w:rPr>
      </w:pPr>
      <w:r>
        <w:rPr>
          <w:rFonts w:hint="cs"/>
          <w:rtl/>
          <w:lang w:eastAsia="he-IL"/>
        </w:rPr>
        <w:t>אני לא מציע ל</w:t>
      </w:r>
      <w:r w:rsidR="00082A24">
        <w:rPr>
          <w:rFonts w:hint="cs"/>
          <w:rtl/>
          <w:lang w:eastAsia="he-IL"/>
        </w:rPr>
        <w:t xml:space="preserve">ראות </w:t>
      </w:r>
      <w:r>
        <w:rPr>
          <w:rFonts w:hint="cs"/>
          <w:rtl/>
          <w:lang w:eastAsia="he-IL"/>
        </w:rPr>
        <w:t xml:space="preserve">את המצב </w:t>
      </w:r>
      <w:r w:rsidR="00082A24">
        <w:rPr>
          <w:rFonts w:hint="cs"/>
          <w:rtl/>
          <w:lang w:eastAsia="he-IL"/>
        </w:rPr>
        <w:t xml:space="preserve">הקיים </w:t>
      </w:r>
      <w:r>
        <w:rPr>
          <w:rFonts w:hint="cs"/>
          <w:rtl/>
          <w:lang w:eastAsia="he-IL"/>
        </w:rPr>
        <w:t xml:space="preserve">היום </w:t>
      </w:r>
      <w:r w:rsidR="00082A24">
        <w:rPr>
          <w:rFonts w:hint="cs"/>
          <w:rtl/>
          <w:lang w:eastAsia="he-IL"/>
        </w:rPr>
        <w:t>- -</w:t>
      </w:r>
      <w:r>
        <w:rPr>
          <w:rFonts w:hint="cs"/>
          <w:rtl/>
          <w:lang w:eastAsia="he-IL"/>
        </w:rPr>
        <w:t xml:space="preserve"> </w:t>
      </w:r>
    </w:p>
    <w:p w:rsidR="00B05FA9" w:rsidRDefault="00B05FA9" w:rsidP="00B05FA9">
      <w:pPr>
        <w:rPr>
          <w:rtl/>
          <w:lang w:eastAsia="he-IL"/>
        </w:rPr>
      </w:pPr>
    </w:p>
    <w:p w:rsidR="00B05FA9" w:rsidRDefault="00B05FA9" w:rsidP="00B05FA9">
      <w:pPr>
        <w:pStyle w:val="a4"/>
        <w:keepNext/>
        <w:rPr>
          <w:rtl/>
        </w:rPr>
      </w:pPr>
      <w:bookmarkStart w:id="404" w:name="ET_speaker_נירית_להב_קניזו_51"/>
      <w:r w:rsidRPr="00B05FA9">
        <w:rPr>
          <w:rStyle w:val="TagStyle"/>
          <w:rtl/>
        </w:rPr>
        <w:t xml:space="preserve"> &lt;&lt; דובר &gt;&gt; </w:t>
      </w:r>
      <w:r>
        <w:rPr>
          <w:rtl/>
        </w:rPr>
        <w:t xml:space="preserve">נירית להב </w:t>
      </w:r>
      <w:proofErr w:type="spellStart"/>
      <w:r>
        <w:rPr>
          <w:rtl/>
        </w:rPr>
        <w:t>קניזו</w:t>
      </w:r>
      <w:proofErr w:type="spellEnd"/>
      <w:r>
        <w:rPr>
          <w:rtl/>
        </w:rPr>
        <w:t>:</w:t>
      </w:r>
      <w:r w:rsidRPr="00B05FA9">
        <w:rPr>
          <w:rStyle w:val="TagStyle"/>
          <w:rtl/>
        </w:rPr>
        <w:t xml:space="preserve"> &lt;&lt; דובר &gt;&gt;</w:t>
      </w:r>
      <w:r>
        <w:rPr>
          <w:rtl/>
        </w:rPr>
        <w:t xml:space="preserve">   </w:t>
      </w:r>
      <w:bookmarkEnd w:id="404"/>
    </w:p>
    <w:p w:rsidR="00B05FA9" w:rsidRDefault="00B05FA9" w:rsidP="00B05FA9">
      <w:pPr>
        <w:pStyle w:val="KeepWithNext"/>
        <w:rPr>
          <w:rtl/>
          <w:lang w:eastAsia="he-IL"/>
        </w:rPr>
      </w:pPr>
    </w:p>
    <w:p w:rsidR="00B05FA9" w:rsidRDefault="00082A24" w:rsidP="00082A24">
      <w:pPr>
        <w:rPr>
          <w:rtl/>
          <w:lang w:eastAsia="he-IL"/>
        </w:rPr>
      </w:pPr>
      <w:r>
        <w:rPr>
          <w:rFonts w:hint="cs"/>
          <w:rtl/>
          <w:lang w:eastAsia="he-IL"/>
        </w:rPr>
        <w:t xml:space="preserve">הוא בעייתי במובן של שמירת הערכות שנפגעי העבירה לא מעוניינים שיעברו למשטרה. אבל הוא לא בעייתי </w:t>
      </w:r>
      <w:r w:rsidR="00B05FA9">
        <w:rPr>
          <w:rFonts w:hint="cs"/>
          <w:rtl/>
          <w:lang w:eastAsia="he-IL"/>
        </w:rPr>
        <w:t xml:space="preserve">לא </w:t>
      </w:r>
      <w:r>
        <w:rPr>
          <w:rFonts w:hint="cs"/>
          <w:rtl/>
          <w:lang w:eastAsia="he-IL"/>
        </w:rPr>
        <w:t xml:space="preserve">לגבי העברת </w:t>
      </w:r>
      <w:bookmarkStart w:id="405" w:name="_ETM_Q1_2743000"/>
      <w:bookmarkEnd w:id="405"/>
      <w:r w:rsidR="00B05FA9">
        <w:rPr>
          <w:rFonts w:hint="cs"/>
          <w:rtl/>
          <w:lang w:eastAsia="he-IL"/>
        </w:rPr>
        <w:t xml:space="preserve">הערכות </w:t>
      </w:r>
      <w:r>
        <w:rPr>
          <w:rFonts w:hint="cs"/>
          <w:rtl/>
          <w:lang w:eastAsia="he-IL"/>
        </w:rPr>
        <w:t xml:space="preserve">לבתי החולים ולא בהעברת הערכות למשטרה. </w:t>
      </w:r>
    </w:p>
    <w:p w:rsidR="00B05FA9" w:rsidRDefault="00B05FA9" w:rsidP="00B05FA9">
      <w:pPr>
        <w:rPr>
          <w:rtl/>
          <w:lang w:eastAsia="he-IL"/>
        </w:rPr>
      </w:pPr>
    </w:p>
    <w:p w:rsidR="00B05FA9" w:rsidRDefault="00B05FA9" w:rsidP="00B05FA9">
      <w:pPr>
        <w:pStyle w:val="af6"/>
        <w:keepNext/>
        <w:rPr>
          <w:rtl/>
        </w:rPr>
      </w:pPr>
      <w:bookmarkStart w:id="406" w:name="ET_yor_6156_52"/>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06"/>
    </w:p>
    <w:p w:rsidR="00B05FA9" w:rsidRDefault="00B05FA9" w:rsidP="00B05FA9">
      <w:pPr>
        <w:pStyle w:val="KeepWithNext"/>
        <w:rPr>
          <w:rtl/>
          <w:lang w:eastAsia="he-IL"/>
        </w:rPr>
      </w:pPr>
    </w:p>
    <w:p w:rsidR="00B05FA9" w:rsidRDefault="00B05FA9" w:rsidP="00082A24">
      <w:pPr>
        <w:rPr>
          <w:rtl/>
          <w:lang w:eastAsia="he-IL"/>
        </w:rPr>
      </w:pPr>
      <w:r>
        <w:rPr>
          <w:rFonts w:hint="cs"/>
          <w:rtl/>
          <w:lang w:eastAsia="he-IL"/>
        </w:rPr>
        <w:t xml:space="preserve">אני מציע שנמצא את הניסוח </w:t>
      </w:r>
      <w:r w:rsidR="00082A24">
        <w:rPr>
          <w:rFonts w:hint="cs"/>
          <w:rtl/>
          <w:lang w:eastAsia="he-IL"/>
        </w:rPr>
        <w:t xml:space="preserve">של </w:t>
      </w:r>
      <w:bookmarkStart w:id="407" w:name="_ETM_Q1_2750000"/>
      <w:bookmarkEnd w:id="407"/>
      <w:r w:rsidR="00082A24">
        <w:rPr>
          <w:rFonts w:hint="cs"/>
          <w:rtl/>
          <w:lang w:eastAsia="he-IL"/>
        </w:rPr>
        <w:t>נהלים לעניין זה. "לעניין סעיף זה ייקבעו על-ידי מש</w:t>
      </w:r>
      <w:bookmarkStart w:id="408" w:name="_ETM_Q1_2756000"/>
      <w:bookmarkEnd w:id="408"/>
      <w:r w:rsidR="00082A24">
        <w:rPr>
          <w:rFonts w:hint="cs"/>
          <w:rtl/>
          <w:lang w:eastAsia="he-IL"/>
        </w:rPr>
        <w:t xml:space="preserve">טרת ישראל ובהיוועצות עם משרד הבריאות". </w:t>
      </w:r>
    </w:p>
    <w:p w:rsidR="00082A24" w:rsidRDefault="00082A24" w:rsidP="00B05FA9">
      <w:pPr>
        <w:rPr>
          <w:rtl/>
          <w:lang w:eastAsia="he-IL"/>
        </w:rPr>
      </w:pPr>
    </w:p>
    <w:p w:rsidR="00082A24" w:rsidRDefault="00082A24" w:rsidP="00082A24">
      <w:pPr>
        <w:pStyle w:val="a4"/>
        <w:keepNext/>
        <w:rPr>
          <w:rtl/>
        </w:rPr>
      </w:pPr>
      <w:bookmarkStart w:id="409" w:name="ET_speaker_נירית_להב_קניזו_340"/>
      <w:r w:rsidRPr="00082A24">
        <w:rPr>
          <w:rStyle w:val="TagStyle"/>
          <w:rtl/>
        </w:rPr>
        <w:t xml:space="preserve"> &lt;&lt; דובר &gt;&gt; </w:t>
      </w:r>
      <w:r>
        <w:rPr>
          <w:rtl/>
        </w:rPr>
        <w:t xml:space="preserve">נירית להב </w:t>
      </w:r>
      <w:proofErr w:type="spellStart"/>
      <w:r>
        <w:rPr>
          <w:rtl/>
        </w:rPr>
        <w:t>קניזו</w:t>
      </w:r>
      <w:proofErr w:type="spellEnd"/>
      <w:r>
        <w:rPr>
          <w:rtl/>
        </w:rPr>
        <w:t>:</w:t>
      </w:r>
      <w:r w:rsidRPr="00082A24">
        <w:rPr>
          <w:rStyle w:val="TagStyle"/>
          <w:rtl/>
        </w:rPr>
        <w:t xml:space="preserve"> &lt;&lt; דובר &gt;&gt;</w:t>
      </w:r>
      <w:r>
        <w:rPr>
          <w:rtl/>
        </w:rPr>
        <w:t xml:space="preserve">   </w:t>
      </w:r>
      <w:bookmarkEnd w:id="409"/>
    </w:p>
    <w:p w:rsidR="00082A24" w:rsidRDefault="00082A24" w:rsidP="00082A24">
      <w:pPr>
        <w:pStyle w:val="KeepWithNext"/>
        <w:rPr>
          <w:rtl/>
          <w:lang w:eastAsia="he-IL"/>
        </w:rPr>
      </w:pPr>
    </w:p>
    <w:p w:rsidR="00B05FA9" w:rsidRDefault="00B05FA9" w:rsidP="00B05FA9">
      <w:pPr>
        <w:rPr>
          <w:rtl/>
          <w:lang w:eastAsia="he-IL"/>
        </w:rPr>
      </w:pPr>
      <w:r>
        <w:rPr>
          <w:rFonts w:hint="cs"/>
          <w:rtl/>
          <w:lang w:eastAsia="he-IL"/>
        </w:rPr>
        <w:t>אנחנו כבר התחלנו תהליך</w:t>
      </w:r>
      <w:r w:rsidR="00082A24">
        <w:rPr>
          <w:rFonts w:hint="cs"/>
          <w:rtl/>
          <w:lang w:eastAsia="he-IL"/>
        </w:rPr>
        <w:t xml:space="preserve"> בדבר הזה, ואני חושבת שהוא מתקדם למקום נכון</w:t>
      </w:r>
      <w:r>
        <w:rPr>
          <w:rFonts w:hint="cs"/>
          <w:rtl/>
          <w:lang w:eastAsia="he-IL"/>
        </w:rPr>
        <w:t xml:space="preserve">. </w:t>
      </w:r>
    </w:p>
    <w:p w:rsidR="00B05FA9" w:rsidRDefault="00B05FA9" w:rsidP="00B05FA9">
      <w:pPr>
        <w:rPr>
          <w:rtl/>
          <w:lang w:eastAsia="he-IL"/>
        </w:rPr>
      </w:pPr>
    </w:p>
    <w:p w:rsidR="00B05FA9" w:rsidRDefault="00B05FA9" w:rsidP="00B05FA9">
      <w:pPr>
        <w:pStyle w:val="af6"/>
        <w:keepNext/>
        <w:rPr>
          <w:rtl/>
        </w:rPr>
      </w:pPr>
      <w:bookmarkStart w:id="410" w:name="ET_yor_6156_54"/>
      <w:r w:rsidRPr="00B05FA9">
        <w:rPr>
          <w:rStyle w:val="TagStyle"/>
          <w:rtl/>
        </w:rPr>
        <w:t xml:space="preserve"> </w:t>
      </w:r>
      <w:r w:rsidRPr="00A81087">
        <w:rPr>
          <w:rStyle w:val="TagStyle"/>
          <w:rtl/>
        </w:rPr>
        <w:t xml:space="preserve">&lt;&lt; </w:t>
      </w:r>
      <w:proofErr w:type="spellStart"/>
      <w:r w:rsidRPr="00A81087">
        <w:rPr>
          <w:rStyle w:val="TagStyle"/>
          <w:rtl/>
        </w:rPr>
        <w:t>יור</w:t>
      </w:r>
      <w:proofErr w:type="spellEnd"/>
      <w:r w:rsidRPr="00A81087">
        <w:rPr>
          <w:rStyle w:val="TagStyle"/>
          <w:rtl/>
        </w:rPr>
        <w:t xml:space="preserve"> &gt;&gt; </w:t>
      </w:r>
      <w:r w:rsidRPr="00A81087">
        <w:rPr>
          <w:rtl/>
        </w:rPr>
        <w:t>היו"ר גלעד קריב:</w:t>
      </w:r>
      <w:r w:rsidRPr="00A81087">
        <w:rPr>
          <w:rStyle w:val="TagStyle"/>
          <w:rtl/>
        </w:rPr>
        <w:t xml:space="preserve"> &lt;&lt; </w:t>
      </w:r>
      <w:proofErr w:type="spellStart"/>
      <w:r w:rsidRPr="00A81087">
        <w:rPr>
          <w:rStyle w:val="TagStyle"/>
          <w:rtl/>
        </w:rPr>
        <w:t>יור</w:t>
      </w:r>
      <w:proofErr w:type="spellEnd"/>
      <w:r w:rsidRPr="00A81087">
        <w:rPr>
          <w:rStyle w:val="TagStyle"/>
          <w:rtl/>
        </w:rPr>
        <w:t xml:space="preserve"> &gt;&gt;</w:t>
      </w:r>
      <w:r>
        <w:rPr>
          <w:rtl/>
        </w:rPr>
        <w:t xml:space="preserve">   </w:t>
      </w:r>
      <w:bookmarkEnd w:id="410"/>
    </w:p>
    <w:p w:rsidR="00B05FA9" w:rsidRDefault="00B05FA9" w:rsidP="00B05FA9">
      <w:pPr>
        <w:pStyle w:val="KeepWithNext"/>
        <w:rPr>
          <w:rtl/>
          <w:lang w:eastAsia="he-IL"/>
        </w:rPr>
      </w:pPr>
    </w:p>
    <w:p w:rsidR="00B05FA9" w:rsidRDefault="00082A24" w:rsidP="00A81087">
      <w:pPr>
        <w:rPr>
          <w:rtl/>
          <w:lang w:eastAsia="he-IL"/>
        </w:rPr>
      </w:pPr>
      <w:r>
        <w:rPr>
          <w:rFonts w:hint="cs"/>
          <w:rtl/>
          <w:lang w:eastAsia="he-IL"/>
        </w:rPr>
        <w:t xml:space="preserve">אין בעיה. אני רק </w:t>
      </w:r>
      <w:bookmarkStart w:id="411" w:name="_ETM_Q1_2764000"/>
      <w:bookmarkEnd w:id="411"/>
      <w:r>
        <w:rPr>
          <w:rFonts w:hint="cs"/>
          <w:rtl/>
          <w:lang w:eastAsia="he-IL"/>
        </w:rPr>
        <w:t xml:space="preserve">לא רוצה שבעוד שנה כשנעשה </w:t>
      </w:r>
      <w:r w:rsidR="00A81087">
        <w:rPr>
          <w:rFonts w:hint="cs"/>
          <w:rtl/>
          <w:lang w:eastAsia="he-IL"/>
        </w:rPr>
        <w:t xml:space="preserve">דיון מעקב לא תהיה לנו הוראת חוק. אם לא הולכים על תקנות </w:t>
      </w:r>
      <w:r w:rsidR="00A81087">
        <w:rPr>
          <w:rtl/>
          <w:lang w:eastAsia="he-IL"/>
        </w:rPr>
        <w:t>–</w:t>
      </w:r>
      <w:r w:rsidR="00A81087">
        <w:rPr>
          <w:rFonts w:hint="cs"/>
          <w:rtl/>
          <w:lang w:eastAsia="he-IL"/>
        </w:rPr>
        <w:t xml:space="preserve"> </w:t>
      </w:r>
      <w:bookmarkStart w:id="412" w:name="_ETM_Q1_2770000"/>
      <w:bookmarkEnd w:id="412"/>
      <w:r w:rsidR="00A81087">
        <w:rPr>
          <w:rFonts w:hint="cs"/>
          <w:rtl/>
          <w:lang w:eastAsia="he-IL"/>
        </w:rPr>
        <w:t xml:space="preserve">ואני מבין, יכול להיות שדברים כאלה הם נהלים פנימיים, לא לרמה של תחיקה, אבל ההנחיה הברורה היא שצריך </w:t>
      </w:r>
      <w:bookmarkStart w:id="413" w:name="_ETM_Q1_2782000"/>
      <w:bookmarkEnd w:id="413"/>
      <w:r w:rsidR="00A81087">
        <w:rPr>
          <w:rFonts w:hint="cs"/>
          <w:rtl/>
          <w:lang w:eastAsia="he-IL"/>
        </w:rPr>
        <w:t>להיות נוהל מסודר, ברור, רשמי, שקוף כדי שאפשר יהיה להעיר עליו הערות.</w:t>
      </w:r>
      <w:r>
        <w:rPr>
          <w:rFonts w:hint="cs"/>
          <w:rtl/>
          <w:lang w:eastAsia="he-IL"/>
        </w:rPr>
        <w:t xml:space="preserve"> </w:t>
      </w:r>
      <w:r w:rsidR="00A81087">
        <w:rPr>
          <w:rFonts w:hint="cs"/>
          <w:rtl/>
          <w:lang w:eastAsia="he-IL"/>
        </w:rPr>
        <w:t>אני מניח ש</w:t>
      </w:r>
      <w:r w:rsidR="00B05FA9">
        <w:rPr>
          <w:rFonts w:hint="cs"/>
          <w:rtl/>
          <w:lang w:eastAsia="he-IL"/>
        </w:rPr>
        <w:t>יש אגד נהלים למשטרת ישראל</w:t>
      </w:r>
      <w:r w:rsidR="00A81087">
        <w:rPr>
          <w:rFonts w:hint="cs"/>
          <w:rtl/>
          <w:lang w:eastAsia="he-IL"/>
        </w:rPr>
        <w:t>,</w:t>
      </w:r>
      <w:r w:rsidR="00B05FA9">
        <w:rPr>
          <w:rFonts w:hint="cs"/>
          <w:rtl/>
          <w:lang w:eastAsia="he-IL"/>
        </w:rPr>
        <w:t xml:space="preserve"> אבל שייקבע בנוהל. </w:t>
      </w:r>
    </w:p>
    <w:p w:rsidR="00A81087" w:rsidRDefault="00A81087" w:rsidP="00B05FA9">
      <w:pPr>
        <w:rPr>
          <w:rtl/>
          <w:lang w:eastAsia="he-IL"/>
        </w:rPr>
      </w:pPr>
    </w:p>
    <w:p w:rsidR="00A81087" w:rsidRDefault="00A81087" w:rsidP="00A81087">
      <w:pPr>
        <w:pStyle w:val="a4"/>
        <w:keepNext/>
        <w:rPr>
          <w:rtl/>
        </w:rPr>
      </w:pPr>
      <w:bookmarkStart w:id="414" w:name="ET_speaker_נירית_להב_קניזו_341"/>
      <w:r w:rsidRPr="00A81087">
        <w:rPr>
          <w:rStyle w:val="TagStyle"/>
          <w:rtl/>
        </w:rPr>
        <w:t xml:space="preserve"> &lt;&lt; דובר &gt;&gt; </w:t>
      </w:r>
      <w:r>
        <w:rPr>
          <w:rtl/>
        </w:rPr>
        <w:t xml:space="preserve">נירית להב </w:t>
      </w:r>
      <w:proofErr w:type="spellStart"/>
      <w:r>
        <w:rPr>
          <w:rtl/>
        </w:rPr>
        <w:t>קניזו</w:t>
      </w:r>
      <w:proofErr w:type="spellEnd"/>
      <w:r>
        <w:rPr>
          <w:rtl/>
        </w:rPr>
        <w:t>:</w:t>
      </w:r>
      <w:r w:rsidRPr="00A81087">
        <w:rPr>
          <w:rStyle w:val="TagStyle"/>
          <w:rtl/>
        </w:rPr>
        <w:t xml:space="preserve"> &lt;&lt; דובר &gt;&gt;</w:t>
      </w:r>
      <w:r>
        <w:rPr>
          <w:rtl/>
        </w:rPr>
        <w:t xml:space="preserve">   </w:t>
      </w:r>
      <w:bookmarkEnd w:id="414"/>
    </w:p>
    <w:p w:rsidR="00A81087" w:rsidRDefault="00A81087" w:rsidP="00A81087">
      <w:pPr>
        <w:pStyle w:val="KeepWithNext"/>
        <w:rPr>
          <w:rtl/>
          <w:lang w:eastAsia="he-IL"/>
        </w:rPr>
      </w:pPr>
    </w:p>
    <w:p w:rsidR="00A81087" w:rsidRDefault="00A81087" w:rsidP="00A81087">
      <w:pPr>
        <w:rPr>
          <w:rtl/>
          <w:lang w:eastAsia="he-IL"/>
        </w:rPr>
      </w:pPr>
      <w:r>
        <w:rPr>
          <w:rFonts w:hint="cs"/>
          <w:rtl/>
          <w:lang w:eastAsia="he-IL"/>
        </w:rPr>
        <w:t xml:space="preserve">זה לא רע שיהיה בשיתוף עם </w:t>
      </w:r>
      <w:bookmarkStart w:id="415" w:name="_ETM_Q1_2795000"/>
      <w:bookmarkEnd w:id="415"/>
      <w:r>
        <w:rPr>
          <w:rFonts w:hint="cs"/>
          <w:rtl/>
          <w:lang w:eastAsia="he-IL"/>
        </w:rPr>
        <w:t xml:space="preserve">משרד הבריאות. </w:t>
      </w:r>
    </w:p>
    <w:p w:rsidR="00A81087" w:rsidRDefault="00A81087" w:rsidP="00A81087">
      <w:pPr>
        <w:rPr>
          <w:rtl/>
          <w:lang w:eastAsia="he-IL"/>
        </w:rPr>
      </w:pPr>
      <w:bookmarkStart w:id="416" w:name="_ETM_Q1_2798000"/>
      <w:bookmarkEnd w:id="416"/>
    </w:p>
    <w:p w:rsidR="00A81087" w:rsidRDefault="00A81087" w:rsidP="00A81087">
      <w:pPr>
        <w:pStyle w:val="af6"/>
        <w:keepNext/>
        <w:rPr>
          <w:rtl/>
        </w:rPr>
      </w:pPr>
      <w:bookmarkStart w:id="417" w:name="ET_yor_6156_342"/>
      <w:r w:rsidRPr="00A81087">
        <w:rPr>
          <w:rStyle w:val="TagStyle"/>
          <w:rtl/>
        </w:rPr>
        <w:t xml:space="preserve"> &lt;&lt; </w:t>
      </w:r>
      <w:proofErr w:type="spellStart"/>
      <w:r w:rsidRPr="00A81087">
        <w:rPr>
          <w:rStyle w:val="TagStyle"/>
          <w:rtl/>
        </w:rPr>
        <w:t>יור</w:t>
      </w:r>
      <w:proofErr w:type="spellEnd"/>
      <w:r w:rsidRPr="00A81087">
        <w:rPr>
          <w:rStyle w:val="TagStyle"/>
          <w:rtl/>
        </w:rPr>
        <w:t xml:space="preserve"> &gt;&gt; </w:t>
      </w:r>
      <w:r>
        <w:rPr>
          <w:rtl/>
        </w:rPr>
        <w:t>היו"ר גלעד קריב:</w:t>
      </w:r>
      <w:r w:rsidRPr="00A81087">
        <w:rPr>
          <w:rStyle w:val="TagStyle"/>
          <w:rtl/>
        </w:rPr>
        <w:t xml:space="preserve"> &lt;&lt; </w:t>
      </w:r>
      <w:proofErr w:type="spellStart"/>
      <w:r w:rsidRPr="00A81087">
        <w:rPr>
          <w:rStyle w:val="TagStyle"/>
          <w:rtl/>
        </w:rPr>
        <w:t>יור</w:t>
      </w:r>
      <w:proofErr w:type="spellEnd"/>
      <w:r w:rsidRPr="00A81087">
        <w:rPr>
          <w:rStyle w:val="TagStyle"/>
          <w:rtl/>
        </w:rPr>
        <w:t xml:space="preserve"> &gt;&gt;</w:t>
      </w:r>
      <w:r>
        <w:rPr>
          <w:rtl/>
        </w:rPr>
        <w:t xml:space="preserve">   </w:t>
      </w:r>
      <w:bookmarkEnd w:id="417"/>
    </w:p>
    <w:p w:rsidR="00A81087" w:rsidRDefault="00A81087" w:rsidP="00A81087">
      <w:pPr>
        <w:pStyle w:val="KeepWithNext"/>
        <w:rPr>
          <w:rtl/>
          <w:lang w:eastAsia="he-IL"/>
        </w:rPr>
      </w:pPr>
    </w:p>
    <w:p w:rsidR="00A81087" w:rsidRDefault="00A81087" w:rsidP="00A81087">
      <w:pPr>
        <w:rPr>
          <w:rtl/>
          <w:lang w:eastAsia="he-IL"/>
        </w:rPr>
      </w:pPr>
      <w:bookmarkStart w:id="418" w:name="_ETM_Q1_2799000"/>
      <w:bookmarkEnd w:id="418"/>
      <w:r>
        <w:rPr>
          <w:rFonts w:hint="cs"/>
          <w:rtl/>
          <w:lang w:eastAsia="he-IL"/>
        </w:rPr>
        <w:t xml:space="preserve">חובה. ברור שנהלים שהם פנים עבודת המשטרה אז </w:t>
      </w:r>
      <w:bookmarkStart w:id="419" w:name="_ETM_Q1_2802000"/>
      <w:bookmarkEnd w:id="419"/>
      <w:r>
        <w:rPr>
          <w:rFonts w:hint="cs"/>
          <w:rtl/>
          <w:lang w:eastAsia="he-IL"/>
        </w:rPr>
        <w:t xml:space="preserve">לא צריך היוועצות, אבל כל מה שקשור בתפר </w:t>
      </w:r>
      <w:r>
        <w:rPr>
          <w:rtl/>
          <w:lang w:eastAsia="he-IL"/>
        </w:rPr>
        <w:t>–</w:t>
      </w:r>
      <w:r>
        <w:rPr>
          <w:rFonts w:hint="cs"/>
          <w:rtl/>
          <w:lang w:eastAsia="he-IL"/>
        </w:rPr>
        <w:t xml:space="preserve"> חייבת להיות היוועצות. </w:t>
      </w:r>
    </w:p>
    <w:p w:rsidR="00A81087" w:rsidRDefault="00A81087" w:rsidP="00A81087">
      <w:pPr>
        <w:rPr>
          <w:rtl/>
          <w:lang w:eastAsia="he-IL"/>
        </w:rPr>
      </w:pPr>
      <w:bookmarkStart w:id="420" w:name="_ETM_Q1_2806000"/>
      <w:bookmarkEnd w:id="420"/>
    </w:p>
    <w:p w:rsidR="00A81087" w:rsidRDefault="00A81087" w:rsidP="00A81087">
      <w:pPr>
        <w:rPr>
          <w:rtl/>
          <w:lang w:eastAsia="he-IL"/>
        </w:rPr>
      </w:pPr>
      <w:bookmarkStart w:id="421" w:name="_ETM_Q1_2807000"/>
      <w:bookmarkEnd w:id="421"/>
      <w:r>
        <w:rPr>
          <w:rFonts w:hint="cs"/>
          <w:rtl/>
          <w:lang w:eastAsia="he-IL"/>
        </w:rPr>
        <w:t xml:space="preserve">כן, אדוני, חבר הכנסת בגין, ובוקר טוב חברת הכנסת בזק שהצטרפה לדיון. </w:t>
      </w:r>
    </w:p>
    <w:p w:rsidR="00A81087" w:rsidRPr="00A81087" w:rsidRDefault="00A81087" w:rsidP="00A81087">
      <w:pPr>
        <w:rPr>
          <w:rtl/>
          <w:lang w:eastAsia="he-IL"/>
        </w:rPr>
      </w:pPr>
      <w:bookmarkStart w:id="422" w:name="_ETM_Q1_2805000"/>
      <w:bookmarkEnd w:id="422"/>
    </w:p>
    <w:p w:rsidR="00B05FA9" w:rsidRDefault="00B05FA9" w:rsidP="00B05FA9">
      <w:pPr>
        <w:pStyle w:val="a4"/>
        <w:keepNext/>
        <w:rPr>
          <w:rtl/>
        </w:rPr>
      </w:pPr>
      <w:bookmarkStart w:id="423" w:name="ET_speaker_4741_55"/>
      <w:r w:rsidRPr="00B05FA9">
        <w:rPr>
          <w:rStyle w:val="TagStyle"/>
          <w:rtl/>
        </w:rPr>
        <w:t xml:space="preserve"> &lt;&lt; דובר &gt;&gt; </w:t>
      </w:r>
      <w:r>
        <w:rPr>
          <w:rtl/>
        </w:rPr>
        <w:t>זאב בנימין בגין (תקווה חדשה):</w:t>
      </w:r>
      <w:r w:rsidRPr="00B05FA9">
        <w:rPr>
          <w:rStyle w:val="TagStyle"/>
          <w:rtl/>
        </w:rPr>
        <w:t xml:space="preserve"> &lt;&lt; דובר &gt;&gt;</w:t>
      </w:r>
      <w:r>
        <w:rPr>
          <w:rtl/>
        </w:rPr>
        <w:t xml:space="preserve">   </w:t>
      </w:r>
      <w:bookmarkEnd w:id="423"/>
    </w:p>
    <w:p w:rsidR="00B05FA9" w:rsidRDefault="00B05FA9" w:rsidP="00B05FA9">
      <w:pPr>
        <w:pStyle w:val="KeepWithNext"/>
        <w:rPr>
          <w:rtl/>
          <w:lang w:eastAsia="he-IL"/>
        </w:rPr>
      </w:pPr>
    </w:p>
    <w:p w:rsidR="00B05FA9" w:rsidRDefault="00A81087" w:rsidP="00B05FA9">
      <w:pPr>
        <w:rPr>
          <w:rtl/>
          <w:lang w:eastAsia="he-IL"/>
        </w:rPr>
      </w:pPr>
      <w:r>
        <w:rPr>
          <w:rFonts w:hint="cs"/>
          <w:rtl/>
          <w:lang w:eastAsia="he-IL"/>
        </w:rPr>
        <w:t>לאור הערות שנשמעו קודם</w:t>
      </w:r>
      <w:bookmarkStart w:id="424" w:name="_ETM_Q1_2812000"/>
      <w:bookmarkEnd w:id="424"/>
      <w:r>
        <w:rPr>
          <w:rFonts w:hint="cs"/>
          <w:rtl/>
          <w:lang w:eastAsia="he-IL"/>
        </w:rPr>
        <w:t xml:space="preserve"> והחששות שהתעוררו אצלי אני מציע לא להמתין שנה לדיון מעקב, </w:t>
      </w:r>
      <w:bookmarkStart w:id="425" w:name="_ETM_Q1_2819000"/>
      <w:bookmarkEnd w:id="425"/>
      <w:r>
        <w:rPr>
          <w:rFonts w:hint="cs"/>
          <w:rtl/>
          <w:lang w:eastAsia="he-IL"/>
        </w:rPr>
        <w:t xml:space="preserve">אלא לבקש שבתוך חודשיים-שלושה </w:t>
      </w:r>
      <w:r w:rsidR="00B05FA9">
        <w:rPr>
          <w:rFonts w:hint="cs"/>
          <w:rtl/>
          <w:lang w:eastAsia="he-IL"/>
        </w:rPr>
        <w:t xml:space="preserve">יועברו לידיעת הוועדה הנהלים שנקבעו. </w:t>
      </w:r>
    </w:p>
    <w:p w:rsidR="00B05FA9" w:rsidRDefault="00B05FA9" w:rsidP="00B05FA9">
      <w:pPr>
        <w:rPr>
          <w:rtl/>
          <w:lang w:eastAsia="he-IL"/>
        </w:rPr>
      </w:pPr>
    </w:p>
    <w:p w:rsidR="00B05FA9" w:rsidRDefault="00B05FA9" w:rsidP="00B05FA9">
      <w:pPr>
        <w:pStyle w:val="af6"/>
        <w:keepNext/>
        <w:rPr>
          <w:rtl/>
        </w:rPr>
      </w:pPr>
      <w:bookmarkStart w:id="426" w:name="ET_yor_6156_56"/>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26"/>
    </w:p>
    <w:p w:rsidR="00B05FA9" w:rsidRDefault="00B05FA9" w:rsidP="00B05FA9">
      <w:pPr>
        <w:pStyle w:val="KeepWithNext"/>
        <w:rPr>
          <w:rtl/>
          <w:lang w:eastAsia="he-IL"/>
        </w:rPr>
      </w:pPr>
    </w:p>
    <w:p w:rsidR="00B05FA9" w:rsidRDefault="0065403C" w:rsidP="0065403C">
      <w:pPr>
        <w:rPr>
          <w:rtl/>
          <w:lang w:eastAsia="he-IL"/>
        </w:rPr>
      </w:pPr>
      <w:r>
        <w:rPr>
          <w:rFonts w:hint="cs"/>
          <w:rtl/>
          <w:lang w:eastAsia="he-IL"/>
        </w:rPr>
        <w:t xml:space="preserve">זה אנחנו מצרפים. ככל שהחוק יאושר </w:t>
      </w:r>
      <w:bookmarkStart w:id="427" w:name="_ETM_Q1_2833000"/>
      <w:bookmarkEnd w:id="427"/>
      <w:r>
        <w:rPr>
          <w:rFonts w:hint="cs"/>
          <w:rtl/>
          <w:lang w:eastAsia="he-IL"/>
        </w:rPr>
        <w:t>הצעתו של חבר הכנסת בגין חשובה וטובה, ו</w:t>
      </w:r>
      <w:r w:rsidR="00B05FA9">
        <w:rPr>
          <w:rFonts w:hint="cs"/>
          <w:rtl/>
          <w:lang w:eastAsia="he-IL"/>
        </w:rPr>
        <w:t>אנחנו נבקש שעד ראשית המושב הבא</w:t>
      </w:r>
      <w:r>
        <w:rPr>
          <w:rFonts w:hint="cs"/>
          <w:rtl/>
          <w:lang w:eastAsia="he-IL"/>
        </w:rPr>
        <w:t>,</w:t>
      </w:r>
      <w:r w:rsidR="00B05FA9">
        <w:rPr>
          <w:rFonts w:hint="cs"/>
          <w:rtl/>
          <w:lang w:eastAsia="he-IL"/>
        </w:rPr>
        <w:t xml:space="preserve"> שזה תחילת חודש מאי </w:t>
      </w:r>
      <w:r>
        <w:rPr>
          <w:rFonts w:hint="cs"/>
          <w:rtl/>
          <w:lang w:eastAsia="he-IL"/>
        </w:rPr>
        <w:t xml:space="preserve">יועברו לעיון הוועדה </w:t>
      </w:r>
      <w:bookmarkStart w:id="428" w:name="_ETM_Q1_2842000"/>
      <w:bookmarkEnd w:id="428"/>
      <w:r>
        <w:rPr>
          <w:rFonts w:hint="cs"/>
          <w:rtl/>
          <w:lang w:eastAsia="he-IL"/>
        </w:rPr>
        <w:t xml:space="preserve">הנהלים שנקבעו לעניין הזה. תודה, חבר הכנסת בגין, על ההצעה. </w:t>
      </w:r>
      <w:bookmarkStart w:id="429" w:name="_ETM_Q1_2849000"/>
      <w:bookmarkEnd w:id="429"/>
    </w:p>
    <w:p w:rsidR="00B05FA9" w:rsidRDefault="00B05FA9" w:rsidP="00B05FA9">
      <w:pPr>
        <w:rPr>
          <w:rtl/>
          <w:lang w:eastAsia="he-IL"/>
        </w:rPr>
      </w:pPr>
    </w:p>
    <w:p w:rsidR="00B05FA9" w:rsidRDefault="00B05FA9" w:rsidP="00B05FA9">
      <w:pPr>
        <w:pStyle w:val="a4"/>
        <w:keepNext/>
        <w:rPr>
          <w:rtl/>
        </w:rPr>
      </w:pPr>
      <w:bookmarkStart w:id="430" w:name="ET_speaker_4741_57"/>
      <w:r w:rsidRPr="00B05FA9">
        <w:rPr>
          <w:rStyle w:val="TagStyle"/>
          <w:rtl/>
        </w:rPr>
        <w:t xml:space="preserve"> &lt;&lt; דובר &gt;&gt; </w:t>
      </w:r>
      <w:r>
        <w:rPr>
          <w:rtl/>
        </w:rPr>
        <w:t>זאב בנימין בגין (תקווה חדשה):</w:t>
      </w:r>
      <w:r w:rsidRPr="00B05FA9">
        <w:rPr>
          <w:rStyle w:val="TagStyle"/>
          <w:rtl/>
        </w:rPr>
        <w:t xml:space="preserve"> &lt;&lt; דובר &gt;&gt;</w:t>
      </w:r>
      <w:r>
        <w:rPr>
          <w:rtl/>
        </w:rPr>
        <w:t xml:space="preserve">   </w:t>
      </w:r>
      <w:bookmarkEnd w:id="430"/>
    </w:p>
    <w:p w:rsidR="00B05FA9" w:rsidRDefault="00B05FA9" w:rsidP="00B05FA9">
      <w:pPr>
        <w:pStyle w:val="KeepWithNext"/>
        <w:rPr>
          <w:rtl/>
          <w:lang w:eastAsia="he-IL"/>
        </w:rPr>
      </w:pPr>
    </w:p>
    <w:p w:rsidR="00B05FA9" w:rsidRDefault="00B05FA9" w:rsidP="00B05FA9">
      <w:pPr>
        <w:rPr>
          <w:rtl/>
          <w:lang w:eastAsia="he-IL"/>
        </w:rPr>
      </w:pPr>
      <w:r>
        <w:rPr>
          <w:rFonts w:hint="cs"/>
          <w:rtl/>
          <w:lang w:eastAsia="he-IL"/>
        </w:rPr>
        <w:t>- - -</w:t>
      </w:r>
    </w:p>
    <w:p w:rsidR="00B05FA9" w:rsidRDefault="00B05FA9" w:rsidP="00B05FA9">
      <w:pPr>
        <w:rPr>
          <w:rtl/>
          <w:lang w:eastAsia="he-IL"/>
        </w:rPr>
      </w:pPr>
    </w:p>
    <w:p w:rsidR="00B05FA9" w:rsidRDefault="00B05FA9" w:rsidP="00B05FA9">
      <w:pPr>
        <w:pStyle w:val="af6"/>
        <w:keepNext/>
        <w:rPr>
          <w:rtl/>
        </w:rPr>
      </w:pPr>
      <w:bookmarkStart w:id="431" w:name="ET_yor_6156_58"/>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31"/>
    </w:p>
    <w:p w:rsidR="00B05FA9" w:rsidRDefault="00B05FA9" w:rsidP="00B05FA9">
      <w:pPr>
        <w:pStyle w:val="KeepWithNext"/>
        <w:rPr>
          <w:rtl/>
          <w:lang w:eastAsia="he-IL"/>
        </w:rPr>
      </w:pPr>
    </w:p>
    <w:p w:rsidR="00B05FA9" w:rsidRDefault="00B05FA9" w:rsidP="00C15727">
      <w:pPr>
        <w:rPr>
          <w:rtl/>
          <w:lang w:eastAsia="he-IL"/>
        </w:rPr>
      </w:pPr>
      <w:r>
        <w:rPr>
          <w:rFonts w:hint="cs"/>
          <w:rtl/>
          <w:lang w:eastAsia="he-IL"/>
        </w:rPr>
        <w:t xml:space="preserve">אנחנו משתדלים לעבוד בשיטה שאחרי </w:t>
      </w:r>
      <w:r w:rsidR="0065403C">
        <w:rPr>
          <w:rFonts w:hint="cs"/>
          <w:rtl/>
          <w:lang w:eastAsia="he-IL"/>
        </w:rPr>
        <w:t xml:space="preserve">ארבעה-חמישה חודשים שאנחנו מחוקקים חוק אוטומטית יש פה דיון מעקב על יישום החוק. אז כבר תרשמו לכם. אני </w:t>
      </w:r>
      <w:bookmarkStart w:id="432" w:name="_ETM_Q1_2866000"/>
      <w:bookmarkEnd w:id="432"/>
      <w:r w:rsidR="0065403C">
        <w:rPr>
          <w:rFonts w:hint="cs"/>
          <w:rtl/>
          <w:lang w:eastAsia="he-IL"/>
        </w:rPr>
        <w:t xml:space="preserve">מניח שזה יהיה במושב הבא אחרי פסח אבל יהיה </w:t>
      </w:r>
      <w:bookmarkStart w:id="433" w:name="_ETM_Q1_2868000"/>
      <w:bookmarkEnd w:id="433"/>
      <w:r w:rsidR="0065403C">
        <w:rPr>
          <w:rFonts w:hint="cs"/>
          <w:rtl/>
          <w:lang w:eastAsia="he-IL"/>
        </w:rPr>
        <w:t xml:space="preserve">דיון מעקב על יישום החוק. אני עוד חייב למרכזי הסיוע </w:t>
      </w:r>
      <w:bookmarkStart w:id="434" w:name="_ETM_Q1_2876000"/>
      <w:bookmarkEnd w:id="434"/>
      <w:r w:rsidR="0065403C">
        <w:rPr>
          <w:rFonts w:hint="cs"/>
          <w:rtl/>
          <w:lang w:eastAsia="he-IL"/>
        </w:rPr>
        <w:t xml:space="preserve">ביקור באחד מן החדרים האקוטיים </w:t>
      </w:r>
      <w:r w:rsidR="0065403C">
        <w:rPr>
          <w:rtl/>
          <w:lang w:eastAsia="he-IL"/>
        </w:rPr>
        <w:t>–</w:t>
      </w:r>
      <w:r w:rsidR="0065403C">
        <w:rPr>
          <w:rFonts w:hint="cs"/>
          <w:rtl/>
          <w:lang w:eastAsia="he-IL"/>
        </w:rPr>
        <w:t xml:space="preserve"> גם זה יקרה. </w:t>
      </w:r>
      <w:r>
        <w:rPr>
          <w:rFonts w:hint="cs"/>
          <w:rtl/>
          <w:lang w:eastAsia="he-IL"/>
        </w:rPr>
        <w:t xml:space="preserve">אנחנו מחכים לפגרה. </w:t>
      </w:r>
    </w:p>
    <w:p w:rsidR="00C15727" w:rsidRDefault="00C15727" w:rsidP="00B05FA9">
      <w:pPr>
        <w:rPr>
          <w:rtl/>
          <w:lang w:eastAsia="he-IL"/>
        </w:rPr>
      </w:pPr>
    </w:p>
    <w:p w:rsidR="00C15727" w:rsidRDefault="00C15727" w:rsidP="00C15727">
      <w:pPr>
        <w:pStyle w:val="af5"/>
        <w:keepNext/>
        <w:rPr>
          <w:rtl/>
        </w:rPr>
      </w:pPr>
      <w:bookmarkStart w:id="435" w:name="ET_interruption_קריאה_345"/>
      <w:r w:rsidRPr="00C15727">
        <w:rPr>
          <w:rStyle w:val="TagStyle"/>
          <w:rtl/>
        </w:rPr>
        <w:t xml:space="preserve"> &lt;&lt; קריאה &gt;&gt; </w:t>
      </w:r>
      <w:r>
        <w:rPr>
          <w:rtl/>
        </w:rPr>
        <w:t>קריאה:</w:t>
      </w:r>
      <w:r w:rsidRPr="00C15727">
        <w:rPr>
          <w:rStyle w:val="TagStyle"/>
          <w:rtl/>
        </w:rPr>
        <w:t xml:space="preserve"> &lt;&lt; קריאה &gt;&gt;</w:t>
      </w:r>
      <w:r>
        <w:rPr>
          <w:rtl/>
        </w:rPr>
        <w:t xml:space="preserve">   </w:t>
      </w:r>
      <w:bookmarkEnd w:id="435"/>
    </w:p>
    <w:p w:rsidR="00C15727" w:rsidRDefault="00C15727" w:rsidP="00C15727">
      <w:pPr>
        <w:pStyle w:val="KeepWithNext"/>
        <w:rPr>
          <w:rtl/>
          <w:lang w:eastAsia="he-IL"/>
        </w:rPr>
      </w:pPr>
    </w:p>
    <w:p w:rsidR="00C15727" w:rsidRDefault="00C15727" w:rsidP="00C15727">
      <w:pPr>
        <w:rPr>
          <w:rtl/>
          <w:lang w:eastAsia="he-IL"/>
        </w:rPr>
      </w:pPr>
      <w:r>
        <w:rPr>
          <w:rFonts w:hint="cs"/>
          <w:rtl/>
          <w:lang w:eastAsia="he-IL"/>
        </w:rPr>
        <w:t xml:space="preserve">תעשה </w:t>
      </w:r>
      <w:bookmarkStart w:id="436" w:name="_ETM_Q1_2882000"/>
      <w:bookmarkEnd w:id="436"/>
      <w:r>
        <w:rPr>
          <w:rFonts w:hint="cs"/>
          <w:rtl/>
          <w:lang w:eastAsia="he-IL"/>
        </w:rPr>
        <w:t xml:space="preserve">סיור של הוועדה. </w:t>
      </w:r>
    </w:p>
    <w:p w:rsidR="00C15727" w:rsidRDefault="00C15727" w:rsidP="00C15727">
      <w:pPr>
        <w:rPr>
          <w:rtl/>
          <w:lang w:eastAsia="he-IL"/>
        </w:rPr>
      </w:pPr>
    </w:p>
    <w:p w:rsidR="00C15727" w:rsidRDefault="00C15727" w:rsidP="00C15727">
      <w:pPr>
        <w:pStyle w:val="af6"/>
        <w:keepNext/>
        <w:rPr>
          <w:rtl/>
        </w:rPr>
      </w:pPr>
      <w:bookmarkStart w:id="437" w:name="ET_yor_6156_344"/>
      <w:r w:rsidRPr="00C15727">
        <w:rPr>
          <w:rStyle w:val="TagStyle"/>
          <w:rtl/>
        </w:rPr>
        <w:t xml:space="preserve"> &lt;&lt; </w:t>
      </w:r>
      <w:proofErr w:type="spellStart"/>
      <w:r w:rsidRPr="00C15727">
        <w:rPr>
          <w:rStyle w:val="TagStyle"/>
          <w:rtl/>
        </w:rPr>
        <w:t>יור</w:t>
      </w:r>
      <w:proofErr w:type="spellEnd"/>
      <w:r w:rsidRPr="00C15727">
        <w:rPr>
          <w:rStyle w:val="TagStyle"/>
          <w:rtl/>
        </w:rPr>
        <w:t xml:space="preserve"> &gt;&gt; </w:t>
      </w:r>
      <w:r>
        <w:rPr>
          <w:rtl/>
        </w:rPr>
        <w:t>היו"ר גלעד קריב:</w:t>
      </w:r>
      <w:r w:rsidRPr="00C15727">
        <w:rPr>
          <w:rStyle w:val="TagStyle"/>
          <w:rtl/>
        </w:rPr>
        <w:t xml:space="preserve"> &lt;&lt; </w:t>
      </w:r>
      <w:proofErr w:type="spellStart"/>
      <w:r w:rsidRPr="00C15727">
        <w:rPr>
          <w:rStyle w:val="TagStyle"/>
          <w:rtl/>
        </w:rPr>
        <w:t>יור</w:t>
      </w:r>
      <w:proofErr w:type="spellEnd"/>
      <w:r w:rsidRPr="00C15727">
        <w:rPr>
          <w:rStyle w:val="TagStyle"/>
          <w:rtl/>
        </w:rPr>
        <w:t xml:space="preserve"> &gt;&gt;</w:t>
      </w:r>
      <w:r>
        <w:rPr>
          <w:rtl/>
        </w:rPr>
        <w:t xml:space="preserve">   </w:t>
      </w:r>
      <w:bookmarkEnd w:id="437"/>
    </w:p>
    <w:p w:rsidR="00C15727" w:rsidRDefault="00C15727" w:rsidP="00C15727">
      <w:pPr>
        <w:pStyle w:val="KeepWithNext"/>
        <w:rPr>
          <w:rtl/>
          <w:lang w:eastAsia="he-IL"/>
        </w:rPr>
      </w:pPr>
    </w:p>
    <w:p w:rsidR="00C15727" w:rsidRDefault="00C15727" w:rsidP="00C15727">
      <w:pPr>
        <w:rPr>
          <w:rtl/>
          <w:lang w:eastAsia="he-IL"/>
        </w:rPr>
      </w:pPr>
      <w:bookmarkStart w:id="438" w:name="_ETM_Q1_2885000"/>
      <w:bookmarkEnd w:id="438"/>
      <w:r>
        <w:rPr>
          <w:rFonts w:hint="cs"/>
          <w:rtl/>
          <w:lang w:eastAsia="he-IL"/>
        </w:rPr>
        <w:t xml:space="preserve">בשמחה. </w:t>
      </w:r>
    </w:p>
    <w:p w:rsidR="00C15727" w:rsidRDefault="00C15727" w:rsidP="00C15727">
      <w:pPr>
        <w:rPr>
          <w:rtl/>
          <w:lang w:eastAsia="he-IL"/>
        </w:rPr>
      </w:pPr>
    </w:p>
    <w:p w:rsidR="00C15727" w:rsidRDefault="00C15727" w:rsidP="00C15727">
      <w:pPr>
        <w:rPr>
          <w:rtl/>
          <w:lang w:eastAsia="he-IL"/>
        </w:rPr>
      </w:pPr>
      <w:bookmarkStart w:id="439" w:name="_ETM_Q1_2891000"/>
      <w:bookmarkEnd w:id="439"/>
      <w:r>
        <w:rPr>
          <w:rFonts w:hint="cs"/>
          <w:rtl/>
          <w:lang w:eastAsia="he-IL"/>
        </w:rPr>
        <w:t xml:space="preserve">אנחנו ממשיכים הלאה. גברתי היועצת המשפטית, אנחנו בסעיף (ו). </w:t>
      </w:r>
    </w:p>
    <w:p w:rsidR="00C15727" w:rsidRPr="00C15727" w:rsidRDefault="00C15727" w:rsidP="00C15727">
      <w:pPr>
        <w:rPr>
          <w:rtl/>
          <w:lang w:eastAsia="he-IL"/>
        </w:rPr>
      </w:pPr>
      <w:bookmarkStart w:id="440" w:name="_ETM_Q1_2897000"/>
      <w:bookmarkEnd w:id="440"/>
    </w:p>
    <w:p w:rsidR="00B05FA9" w:rsidRDefault="00B05FA9" w:rsidP="00B05FA9">
      <w:pPr>
        <w:pStyle w:val="a4"/>
        <w:keepNext/>
        <w:rPr>
          <w:rtl/>
        </w:rPr>
      </w:pPr>
      <w:bookmarkStart w:id="441" w:name="ET_speaker_נעה_ברודסקי_לוי_59"/>
      <w:r w:rsidRPr="00B05FA9">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05FA9">
        <w:rPr>
          <w:rStyle w:val="TagStyle"/>
          <w:rtl/>
        </w:rPr>
        <w:t xml:space="preserve"> &lt;&lt; דובר &gt;&gt;</w:t>
      </w:r>
      <w:r>
        <w:rPr>
          <w:rtl/>
        </w:rPr>
        <w:t xml:space="preserve">   </w:t>
      </w:r>
      <w:bookmarkEnd w:id="441"/>
    </w:p>
    <w:p w:rsidR="00B05FA9" w:rsidRDefault="00B05FA9" w:rsidP="00B05FA9">
      <w:pPr>
        <w:pStyle w:val="KeepWithNext"/>
        <w:rPr>
          <w:rtl/>
          <w:lang w:eastAsia="he-IL"/>
        </w:rPr>
      </w:pPr>
    </w:p>
    <w:p w:rsidR="00C15727" w:rsidRDefault="00C15727" w:rsidP="00B05FA9">
      <w:pPr>
        <w:rPr>
          <w:rtl/>
          <w:lang w:eastAsia="he-IL"/>
        </w:rPr>
      </w:pPr>
      <w:r>
        <w:rPr>
          <w:rFonts w:hint="cs"/>
          <w:rtl/>
          <w:lang w:eastAsia="he-IL"/>
        </w:rPr>
        <w:t>אני רק מבהירה שאנחנו מוסיפים בסוף סעיף</w:t>
      </w:r>
      <w:bookmarkStart w:id="442" w:name="_ETM_Q1_2906000"/>
      <w:bookmarkEnd w:id="442"/>
      <w:r>
        <w:rPr>
          <w:rFonts w:hint="cs"/>
          <w:rtl/>
          <w:lang w:eastAsia="he-IL"/>
        </w:rPr>
        <w:t xml:space="preserve"> קטן (ה) שזה ייקבע בהתאם לנהלים שתקבע משטרת ישראל בהתייעצות </w:t>
      </w:r>
      <w:bookmarkStart w:id="443" w:name="_ETM_Q1_2912000"/>
      <w:bookmarkEnd w:id="443"/>
      <w:r>
        <w:rPr>
          <w:rFonts w:hint="cs"/>
          <w:rtl/>
          <w:lang w:eastAsia="he-IL"/>
        </w:rPr>
        <w:t xml:space="preserve">עם משרד הבריאות. </w:t>
      </w:r>
    </w:p>
    <w:p w:rsidR="00C15727" w:rsidRDefault="00C15727" w:rsidP="00B05FA9">
      <w:pPr>
        <w:rPr>
          <w:rtl/>
          <w:lang w:eastAsia="he-IL"/>
        </w:rPr>
      </w:pPr>
      <w:bookmarkStart w:id="444" w:name="_ETM_Q1_2910000"/>
      <w:bookmarkEnd w:id="444"/>
    </w:p>
    <w:p w:rsidR="00C15727" w:rsidRDefault="00C15727" w:rsidP="00B05FA9">
      <w:pPr>
        <w:rPr>
          <w:rtl/>
          <w:lang w:eastAsia="he-IL"/>
        </w:rPr>
      </w:pPr>
      <w:bookmarkStart w:id="445" w:name="_ETM_Q1_2904000"/>
      <w:bookmarkEnd w:id="445"/>
      <w:r>
        <w:rPr>
          <w:rFonts w:hint="cs"/>
          <w:rtl/>
          <w:lang w:eastAsia="he-IL"/>
        </w:rPr>
        <w:t>סעיף קטן (ו):</w:t>
      </w:r>
    </w:p>
    <w:p w:rsidR="00C15727" w:rsidRDefault="00C15727" w:rsidP="00B05FA9">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C15727" w:rsidRPr="00C15727" w:rsidTr="00C15727">
        <w:trPr>
          <w:cantSplit/>
        </w:trPr>
        <w:tc>
          <w:tcPr>
            <w:tcW w:w="624" w:type="dxa"/>
          </w:tcPr>
          <w:p w:rsidR="00C15727" w:rsidRPr="00C15727" w:rsidRDefault="00C15727" w:rsidP="00C1572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49" w:type="dxa"/>
            <w:hideMark/>
          </w:tcPr>
          <w:p w:rsidR="00C15727" w:rsidRPr="00C15727" w:rsidRDefault="00C15727" w:rsidP="00C15727">
            <w:pPr>
              <w:keepLines/>
              <w:widowControl w:val="0"/>
              <w:tabs>
                <w:tab w:val="left" w:pos="624"/>
                <w:tab w:val="left" w:pos="1247"/>
              </w:tabs>
              <w:snapToGrid w:val="0"/>
              <w:spacing w:line="360" w:lineRule="auto"/>
              <w:ind w:firstLine="0"/>
              <w:contextualSpacing/>
              <w:rPr>
                <w:rFonts w:ascii="Arial" w:eastAsia="Arial Unicode MS" w:hAnsi="Arial"/>
              </w:rPr>
            </w:pPr>
            <w:r w:rsidRPr="00C15727">
              <w:rPr>
                <w:rFonts w:ascii="Arial" w:eastAsia="Arial Unicode MS" w:hAnsi="Arial"/>
                <w:rtl/>
              </w:rPr>
              <w:t xml:space="preserve">(ו) </w:t>
            </w:r>
            <w:r w:rsidRPr="00C15727">
              <w:rPr>
                <w:rFonts w:ascii="Arial" w:eastAsia="Arial Unicode MS" w:hAnsi="Arial"/>
                <w:rtl/>
              </w:rPr>
              <w:tab/>
              <w:t>פרטי הזיהוי של נפגע העבירה המשויכים לערכה הייעודית ולדגימות יישמרו בנפרד, באופן המבטיח את סודיותם ולא ייעשה בהם שימוש אלא לפי הוראות סעיף זה; אדם שהגיע אליו מידע לפי סעיף זה, חובה עליו לשומרו בסוד והוא אינו רשאי לגלותו אלא לשם מילוי תפקידו ובהתאם להוראות כל דין.</w:t>
            </w:r>
          </w:p>
        </w:tc>
      </w:tr>
    </w:tbl>
    <w:p w:rsidR="00C15727" w:rsidRDefault="00C15727" w:rsidP="00B05FA9">
      <w:pPr>
        <w:rPr>
          <w:rtl/>
          <w:lang w:eastAsia="he-IL"/>
        </w:rPr>
      </w:pPr>
    </w:p>
    <w:p w:rsidR="00B05FA9" w:rsidRDefault="00C15727" w:rsidP="00C15727">
      <w:pPr>
        <w:rPr>
          <w:rtl/>
          <w:lang w:eastAsia="he-IL"/>
        </w:rPr>
      </w:pPr>
      <w:bookmarkStart w:id="446" w:name="_ETM_Q1_2926000"/>
      <w:bookmarkEnd w:id="446"/>
      <w:r>
        <w:rPr>
          <w:rFonts w:hint="cs"/>
          <w:rtl/>
          <w:lang w:eastAsia="he-IL"/>
        </w:rPr>
        <w:t xml:space="preserve">כמובן, נבהיר שכל עוד הנפגעת לא מסכימה </w:t>
      </w:r>
      <w:bookmarkStart w:id="447" w:name="_ETM_Q1_2902000"/>
      <w:bookmarkEnd w:id="447"/>
      <w:r w:rsidR="00B05FA9">
        <w:rPr>
          <w:rFonts w:hint="cs"/>
          <w:rtl/>
          <w:lang w:eastAsia="he-IL"/>
        </w:rPr>
        <w:t>בשום צורה</w:t>
      </w:r>
      <w:r>
        <w:rPr>
          <w:rFonts w:hint="cs"/>
          <w:rtl/>
          <w:lang w:eastAsia="he-IL"/>
        </w:rPr>
        <w:t>, עם שום חריג שהוא,</w:t>
      </w:r>
      <w:bookmarkStart w:id="448" w:name="_ETM_Q1_2933000"/>
      <w:bookmarkEnd w:id="448"/>
      <w:r w:rsidR="00B05FA9">
        <w:rPr>
          <w:rFonts w:hint="cs"/>
          <w:rtl/>
          <w:lang w:eastAsia="he-IL"/>
        </w:rPr>
        <w:t xml:space="preserve"> אין אפשרות לעשות שום שימוש בערכה. </w:t>
      </w:r>
    </w:p>
    <w:p w:rsidR="00B05FA9" w:rsidRDefault="00B05FA9" w:rsidP="00B05FA9">
      <w:pPr>
        <w:rPr>
          <w:rtl/>
          <w:lang w:eastAsia="he-IL"/>
        </w:rPr>
      </w:pPr>
    </w:p>
    <w:p w:rsidR="00C15727" w:rsidRPr="00C15727" w:rsidRDefault="00C15727" w:rsidP="00C15727">
      <w:pPr>
        <w:keepLines/>
        <w:widowControl w:val="0"/>
        <w:tabs>
          <w:tab w:val="left" w:pos="624"/>
          <w:tab w:val="left" w:pos="1247"/>
        </w:tabs>
        <w:snapToGrid w:val="0"/>
        <w:spacing w:line="360" w:lineRule="auto"/>
        <w:ind w:firstLine="0"/>
        <w:contextualSpacing/>
        <w:rPr>
          <w:rFonts w:ascii="Arial" w:eastAsia="Arial Unicode MS" w:hAnsi="Arial"/>
        </w:rPr>
      </w:pPr>
      <w:r w:rsidRPr="00C15727">
        <w:rPr>
          <w:rFonts w:ascii="Arial" w:eastAsia="Arial Unicode MS" w:hAnsi="Arial"/>
          <w:rtl/>
        </w:rPr>
        <w:t xml:space="preserve">(ז) </w:t>
      </w:r>
      <w:r w:rsidRPr="00C15727">
        <w:rPr>
          <w:rFonts w:ascii="Arial" w:eastAsia="Arial Unicode MS" w:hAnsi="Arial"/>
          <w:rtl/>
        </w:rPr>
        <w:tab/>
      </w:r>
      <w:bookmarkStart w:id="449" w:name="_Hlk92699642"/>
      <w:r w:rsidRPr="00C15727">
        <w:rPr>
          <w:rFonts w:ascii="Arial" w:eastAsia="Arial Unicode MS" w:hAnsi="Arial"/>
          <w:rtl/>
        </w:rPr>
        <w:t>לא ייעשה שימוש, כמשמעותו בחוק החיפוש בגוף, בערכה הייעודית, בדגימות שניטלו או בנתוני הזיהוי שהופקו, ללא הסכמתו בכתב של הנפגע בהתאם להוראות סעיף קטן (ב); הסכמת הנפגע לשימוש בערכה הייעודית משמעה הסכמה לשימוש בדגימות שניטלו ובנתוני הזיהוי שהופקו כמשמעותם בחוק החיפוש בגוף.</w:t>
      </w:r>
      <w:bookmarkEnd w:id="449"/>
    </w:p>
    <w:p w:rsidR="00C15727" w:rsidRPr="00C15727" w:rsidRDefault="00C15727" w:rsidP="00B05FA9">
      <w:pPr>
        <w:rPr>
          <w:rtl/>
          <w:lang w:eastAsia="he-IL"/>
        </w:rPr>
      </w:pPr>
    </w:p>
    <w:p w:rsidR="00C15727" w:rsidRDefault="00B05FA9" w:rsidP="00C15727">
      <w:pPr>
        <w:rPr>
          <w:rtl/>
          <w:lang w:eastAsia="he-IL"/>
        </w:rPr>
      </w:pPr>
      <w:r>
        <w:rPr>
          <w:rFonts w:hint="cs"/>
          <w:rtl/>
          <w:lang w:eastAsia="he-IL"/>
        </w:rPr>
        <w:t xml:space="preserve">כדאי להוסיף </w:t>
      </w:r>
      <w:r w:rsidR="00C15727">
        <w:rPr>
          <w:rFonts w:hint="cs"/>
          <w:rtl/>
          <w:lang w:eastAsia="he-IL"/>
        </w:rPr>
        <w:t xml:space="preserve">פה </w:t>
      </w:r>
      <w:r>
        <w:rPr>
          <w:rFonts w:hint="cs"/>
          <w:rtl/>
          <w:lang w:eastAsia="he-IL"/>
        </w:rPr>
        <w:t>הבהרה שלנפגע</w:t>
      </w:r>
      <w:r w:rsidR="00C15727">
        <w:rPr>
          <w:rFonts w:hint="cs"/>
          <w:rtl/>
          <w:lang w:eastAsia="he-IL"/>
        </w:rPr>
        <w:t xml:space="preserve"> יוסבר בטרם מתן הסכמתו, שזה בדיוק משמעות ההסכמה שלו לשימוש</w:t>
      </w:r>
      <w:r>
        <w:rPr>
          <w:rFonts w:hint="cs"/>
          <w:rtl/>
          <w:lang w:eastAsia="he-IL"/>
        </w:rPr>
        <w:t xml:space="preserve"> בגלל שעלתה פה </w:t>
      </w:r>
      <w:r w:rsidR="00C15727">
        <w:rPr>
          <w:rFonts w:hint="cs"/>
          <w:rtl/>
          <w:lang w:eastAsia="he-IL"/>
        </w:rPr>
        <w:t xml:space="preserve">בזמנו השאלה, האם יהיו פה </w:t>
      </w:r>
      <w:bookmarkStart w:id="450" w:name="_ETM_Q1_2967000"/>
      <w:bookmarkEnd w:id="450"/>
      <w:r w:rsidR="00C15727">
        <w:rPr>
          <w:rFonts w:hint="cs"/>
          <w:rtl/>
          <w:lang w:eastAsia="he-IL"/>
        </w:rPr>
        <w:t>שני שלבים. חשוב שזה יובהר. גם השאלה של הטופס עולה.</w:t>
      </w:r>
    </w:p>
    <w:p w:rsidR="00C15727" w:rsidRDefault="00C15727" w:rsidP="00C15727">
      <w:pPr>
        <w:rPr>
          <w:rtl/>
          <w:lang w:eastAsia="he-IL"/>
        </w:rPr>
      </w:pPr>
      <w:bookmarkStart w:id="451" w:name="_ETM_Q1_2973000"/>
      <w:bookmarkEnd w:id="451"/>
    </w:p>
    <w:p w:rsidR="00C15727" w:rsidRDefault="00C15727" w:rsidP="00C15727">
      <w:pPr>
        <w:pStyle w:val="af6"/>
        <w:keepNext/>
        <w:rPr>
          <w:rtl/>
        </w:rPr>
      </w:pPr>
      <w:bookmarkStart w:id="452" w:name="ET_yor_6156_346"/>
      <w:r w:rsidRPr="00C15727">
        <w:rPr>
          <w:rStyle w:val="TagStyle"/>
          <w:rtl/>
        </w:rPr>
        <w:t xml:space="preserve"> &lt;&lt; </w:t>
      </w:r>
      <w:proofErr w:type="spellStart"/>
      <w:r w:rsidRPr="00C15727">
        <w:rPr>
          <w:rStyle w:val="TagStyle"/>
          <w:rtl/>
        </w:rPr>
        <w:t>יור</w:t>
      </w:r>
      <w:proofErr w:type="spellEnd"/>
      <w:r w:rsidRPr="00C15727">
        <w:rPr>
          <w:rStyle w:val="TagStyle"/>
          <w:rtl/>
        </w:rPr>
        <w:t xml:space="preserve"> &gt;&gt; </w:t>
      </w:r>
      <w:r>
        <w:rPr>
          <w:rtl/>
        </w:rPr>
        <w:t>היו"ר גלעד קריב:</w:t>
      </w:r>
      <w:r w:rsidRPr="00C15727">
        <w:rPr>
          <w:rStyle w:val="TagStyle"/>
          <w:rtl/>
        </w:rPr>
        <w:t xml:space="preserve"> &lt;&lt; </w:t>
      </w:r>
      <w:proofErr w:type="spellStart"/>
      <w:r w:rsidRPr="00C15727">
        <w:rPr>
          <w:rStyle w:val="TagStyle"/>
          <w:rtl/>
        </w:rPr>
        <w:t>יור</w:t>
      </w:r>
      <w:proofErr w:type="spellEnd"/>
      <w:r w:rsidRPr="00C15727">
        <w:rPr>
          <w:rStyle w:val="TagStyle"/>
          <w:rtl/>
        </w:rPr>
        <w:t xml:space="preserve"> &gt;&gt;</w:t>
      </w:r>
      <w:r>
        <w:rPr>
          <w:rtl/>
        </w:rPr>
        <w:t xml:space="preserve">   </w:t>
      </w:r>
      <w:bookmarkEnd w:id="452"/>
    </w:p>
    <w:p w:rsidR="00C15727" w:rsidRDefault="00C15727" w:rsidP="00C15727">
      <w:pPr>
        <w:pStyle w:val="KeepWithNext"/>
        <w:rPr>
          <w:rtl/>
        </w:rPr>
      </w:pPr>
    </w:p>
    <w:p w:rsidR="00B05FA9" w:rsidRDefault="00C15727" w:rsidP="00C15727">
      <w:pPr>
        <w:rPr>
          <w:rtl/>
        </w:rPr>
      </w:pPr>
      <w:bookmarkStart w:id="453" w:name="_ETM_Q1_2974000"/>
      <w:bookmarkEnd w:id="453"/>
      <w:r>
        <w:rPr>
          <w:rFonts w:hint="cs"/>
          <w:rtl/>
        </w:rPr>
        <w:t xml:space="preserve">תקנו אותי רגע, תחזירו אותי להסכמה. </w:t>
      </w:r>
      <w:r w:rsidR="00B05FA9">
        <w:rPr>
          <w:rFonts w:hint="cs"/>
          <w:rtl/>
        </w:rPr>
        <w:t xml:space="preserve"> </w:t>
      </w:r>
    </w:p>
    <w:p w:rsidR="00B05FA9" w:rsidRDefault="00B05FA9" w:rsidP="00B05FA9">
      <w:pPr>
        <w:rPr>
          <w:rtl/>
          <w:lang w:eastAsia="he-IL"/>
        </w:rPr>
      </w:pPr>
    </w:p>
    <w:p w:rsidR="00B05FA9" w:rsidRDefault="00B05FA9" w:rsidP="00B05FA9">
      <w:pPr>
        <w:pStyle w:val="a4"/>
        <w:keepNext/>
        <w:rPr>
          <w:rtl/>
        </w:rPr>
      </w:pPr>
      <w:bookmarkStart w:id="454" w:name="ET_speaker_4741_60"/>
      <w:r w:rsidRPr="00B05FA9">
        <w:rPr>
          <w:rStyle w:val="TagStyle"/>
          <w:rtl/>
        </w:rPr>
        <w:t xml:space="preserve"> &lt;&lt; דובר &gt;&gt; </w:t>
      </w:r>
      <w:r>
        <w:rPr>
          <w:rtl/>
        </w:rPr>
        <w:t>זאב בנימין בגין (תקווה חדשה):</w:t>
      </w:r>
      <w:r w:rsidRPr="00B05FA9">
        <w:rPr>
          <w:rStyle w:val="TagStyle"/>
          <w:rtl/>
        </w:rPr>
        <w:t xml:space="preserve"> &lt;&lt; דובר &gt;&gt;</w:t>
      </w:r>
      <w:r>
        <w:rPr>
          <w:rtl/>
        </w:rPr>
        <w:t xml:space="preserve">   </w:t>
      </w:r>
      <w:bookmarkEnd w:id="454"/>
    </w:p>
    <w:p w:rsidR="00B05FA9" w:rsidRDefault="00B05FA9" w:rsidP="00B05FA9">
      <w:pPr>
        <w:pStyle w:val="KeepWithNext"/>
        <w:rPr>
          <w:rtl/>
          <w:lang w:eastAsia="he-IL"/>
        </w:rPr>
      </w:pPr>
    </w:p>
    <w:p w:rsidR="00B05FA9" w:rsidRDefault="00B05FA9" w:rsidP="00B05FA9">
      <w:pPr>
        <w:rPr>
          <w:rtl/>
          <w:lang w:eastAsia="he-IL"/>
        </w:rPr>
      </w:pPr>
      <w:r>
        <w:rPr>
          <w:rFonts w:hint="cs"/>
          <w:rtl/>
          <w:lang w:eastAsia="he-IL"/>
        </w:rPr>
        <w:t xml:space="preserve">לשימוש על ידי מי? </w:t>
      </w:r>
    </w:p>
    <w:p w:rsidR="00B05FA9" w:rsidRDefault="00B05FA9" w:rsidP="00B05FA9">
      <w:pPr>
        <w:rPr>
          <w:rtl/>
          <w:lang w:eastAsia="he-IL"/>
        </w:rPr>
      </w:pPr>
    </w:p>
    <w:p w:rsidR="00B05FA9" w:rsidRDefault="00B05FA9" w:rsidP="00B05FA9">
      <w:pPr>
        <w:pStyle w:val="a4"/>
        <w:keepNext/>
        <w:rPr>
          <w:rtl/>
        </w:rPr>
      </w:pPr>
      <w:bookmarkStart w:id="455" w:name="ET_speaker_נעה_ברודסקי_לוי_61"/>
      <w:r w:rsidRPr="00B05FA9">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05FA9">
        <w:rPr>
          <w:rStyle w:val="TagStyle"/>
          <w:rtl/>
        </w:rPr>
        <w:t xml:space="preserve"> &lt;&lt; דובר &gt;&gt;</w:t>
      </w:r>
      <w:r>
        <w:rPr>
          <w:rtl/>
        </w:rPr>
        <w:t xml:space="preserve">   </w:t>
      </w:r>
      <w:bookmarkEnd w:id="455"/>
    </w:p>
    <w:p w:rsidR="00B05FA9" w:rsidRDefault="00B05FA9" w:rsidP="00B05FA9">
      <w:pPr>
        <w:pStyle w:val="KeepWithNext"/>
        <w:rPr>
          <w:rtl/>
          <w:lang w:eastAsia="he-IL"/>
        </w:rPr>
      </w:pPr>
    </w:p>
    <w:p w:rsidR="00B05FA9" w:rsidRDefault="00B05FA9" w:rsidP="00B05FA9">
      <w:pPr>
        <w:rPr>
          <w:rtl/>
          <w:lang w:eastAsia="he-IL"/>
        </w:rPr>
      </w:pPr>
      <w:r>
        <w:rPr>
          <w:rFonts w:hint="cs"/>
          <w:rtl/>
          <w:lang w:eastAsia="he-IL"/>
        </w:rPr>
        <w:t xml:space="preserve">משטרת ישראל. </w:t>
      </w:r>
    </w:p>
    <w:p w:rsidR="00B05FA9" w:rsidRDefault="00B05FA9" w:rsidP="00B05FA9">
      <w:pPr>
        <w:rPr>
          <w:rtl/>
          <w:lang w:eastAsia="he-IL"/>
        </w:rPr>
      </w:pPr>
    </w:p>
    <w:p w:rsidR="00B05FA9" w:rsidRDefault="00B05FA9" w:rsidP="00B05FA9">
      <w:pPr>
        <w:pStyle w:val="a4"/>
        <w:keepNext/>
        <w:rPr>
          <w:rtl/>
        </w:rPr>
      </w:pPr>
      <w:bookmarkStart w:id="456" w:name="ET_speaker_4741_62"/>
      <w:r w:rsidRPr="00B05FA9">
        <w:rPr>
          <w:rStyle w:val="TagStyle"/>
          <w:rtl/>
        </w:rPr>
        <w:t xml:space="preserve"> &lt;&lt; דובר &gt;&gt; </w:t>
      </w:r>
      <w:r>
        <w:rPr>
          <w:rtl/>
        </w:rPr>
        <w:t>זאב בנימין בגין (תקווה חדשה):</w:t>
      </w:r>
      <w:r w:rsidRPr="00B05FA9">
        <w:rPr>
          <w:rStyle w:val="TagStyle"/>
          <w:rtl/>
        </w:rPr>
        <w:t xml:space="preserve"> &lt;&lt; דובר &gt;&gt;</w:t>
      </w:r>
      <w:r>
        <w:rPr>
          <w:rtl/>
        </w:rPr>
        <w:t xml:space="preserve">   </w:t>
      </w:r>
      <w:bookmarkEnd w:id="456"/>
    </w:p>
    <w:p w:rsidR="00B05FA9" w:rsidRDefault="00B05FA9" w:rsidP="00B05FA9">
      <w:pPr>
        <w:pStyle w:val="KeepWithNext"/>
        <w:rPr>
          <w:rtl/>
          <w:lang w:eastAsia="he-IL"/>
        </w:rPr>
      </w:pPr>
    </w:p>
    <w:p w:rsidR="00B05FA9" w:rsidRDefault="00C15727" w:rsidP="00B05FA9">
      <w:pPr>
        <w:rPr>
          <w:rtl/>
          <w:lang w:eastAsia="he-IL"/>
        </w:rPr>
      </w:pPr>
      <w:r>
        <w:rPr>
          <w:rFonts w:hint="cs"/>
          <w:rtl/>
          <w:lang w:eastAsia="he-IL"/>
        </w:rPr>
        <w:t xml:space="preserve">זה לא כתוב. </w:t>
      </w:r>
      <w:bookmarkStart w:id="457" w:name="_ETM_Q1_2986000"/>
      <w:bookmarkEnd w:id="457"/>
      <w:r w:rsidR="00B05FA9">
        <w:rPr>
          <w:rFonts w:hint="cs"/>
          <w:rtl/>
          <w:lang w:eastAsia="he-IL"/>
        </w:rPr>
        <w:t xml:space="preserve">צריך שיהיה </w:t>
      </w:r>
      <w:r>
        <w:rPr>
          <w:rFonts w:hint="cs"/>
          <w:rtl/>
          <w:lang w:eastAsia="he-IL"/>
        </w:rPr>
        <w:t xml:space="preserve">באיזשהו מקום </w:t>
      </w:r>
      <w:r w:rsidR="00B05FA9">
        <w:rPr>
          <w:rFonts w:hint="cs"/>
          <w:rtl/>
          <w:lang w:eastAsia="he-IL"/>
        </w:rPr>
        <w:t>כתוב</w:t>
      </w:r>
      <w:r>
        <w:rPr>
          <w:rFonts w:hint="cs"/>
          <w:rtl/>
          <w:lang w:eastAsia="he-IL"/>
        </w:rPr>
        <w:t xml:space="preserve"> שהשימוש על-ידי משטרת ישראל</w:t>
      </w:r>
      <w:r w:rsidR="00B05FA9">
        <w:rPr>
          <w:rFonts w:hint="cs"/>
          <w:rtl/>
          <w:lang w:eastAsia="he-IL"/>
        </w:rPr>
        <w:t>.</w:t>
      </w:r>
      <w:r>
        <w:rPr>
          <w:rFonts w:hint="cs"/>
          <w:rtl/>
          <w:lang w:eastAsia="he-IL"/>
        </w:rPr>
        <w:t xml:space="preserve"> אולי בהגדרות.</w:t>
      </w:r>
      <w:r w:rsidR="00B05FA9">
        <w:rPr>
          <w:rFonts w:hint="cs"/>
          <w:rtl/>
          <w:lang w:eastAsia="he-IL"/>
        </w:rPr>
        <w:t xml:space="preserve"> </w:t>
      </w:r>
    </w:p>
    <w:p w:rsidR="00B05FA9" w:rsidRDefault="00B05FA9" w:rsidP="00B05FA9">
      <w:pPr>
        <w:rPr>
          <w:rtl/>
          <w:lang w:eastAsia="he-IL"/>
        </w:rPr>
      </w:pPr>
    </w:p>
    <w:p w:rsidR="00B05FA9" w:rsidRDefault="00B05FA9" w:rsidP="00B05FA9">
      <w:pPr>
        <w:pStyle w:val="a4"/>
        <w:keepNext/>
        <w:rPr>
          <w:rtl/>
        </w:rPr>
      </w:pPr>
      <w:bookmarkStart w:id="458" w:name="ET_speaker_נעה_ברודסקי_לוי_63"/>
      <w:r w:rsidRPr="00B05FA9">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05FA9">
        <w:rPr>
          <w:rStyle w:val="TagStyle"/>
          <w:rtl/>
        </w:rPr>
        <w:t xml:space="preserve"> &lt;&lt; דובר &gt;&gt;</w:t>
      </w:r>
      <w:r>
        <w:rPr>
          <w:rtl/>
        </w:rPr>
        <w:t xml:space="preserve">   </w:t>
      </w:r>
      <w:bookmarkEnd w:id="458"/>
    </w:p>
    <w:p w:rsidR="00B05FA9" w:rsidRDefault="00B05FA9" w:rsidP="00B05FA9">
      <w:pPr>
        <w:pStyle w:val="KeepWithNext"/>
        <w:rPr>
          <w:rtl/>
          <w:lang w:eastAsia="he-IL"/>
        </w:rPr>
      </w:pPr>
    </w:p>
    <w:p w:rsidR="00B05FA9" w:rsidRDefault="00B05FA9" w:rsidP="00C15727">
      <w:pPr>
        <w:rPr>
          <w:rtl/>
          <w:lang w:eastAsia="he-IL"/>
        </w:rPr>
      </w:pPr>
      <w:r>
        <w:rPr>
          <w:rFonts w:hint="cs"/>
          <w:rtl/>
          <w:lang w:eastAsia="he-IL"/>
        </w:rPr>
        <w:t xml:space="preserve">זה לפי </w:t>
      </w:r>
      <w:r w:rsidR="00C15727">
        <w:rPr>
          <w:rFonts w:hint="cs"/>
          <w:rtl/>
          <w:lang w:eastAsia="he-IL"/>
        </w:rPr>
        <w:t>חוק החיפוש בגוף.</w:t>
      </w:r>
    </w:p>
    <w:p w:rsidR="00B05FA9" w:rsidRDefault="00B05FA9" w:rsidP="00B05FA9">
      <w:pPr>
        <w:rPr>
          <w:rtl/>
          <w:lang w:eastAsia="he-IL"/>
        </w:rPr>
      </w:pPr>
    </w:p>
    <w:p w:rsidR="00B05FA9" w:rsidRDefault="00B05FA9" w:rsidP="00B05FA9">
      <w:pPr>
        <w:pStyle w:val="af6"/>
        <w:keepNext/>
        <w:rPr>
          <w:rtl/>
        </w:rPr>
      </w:pPr>
      <w:bookmarkStart w:id="459" w:name="ET_yor_6156_64"/>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59"/>
    </w:p>
    <w:p w:rsidR="00B05FA9" w:rsidRDefault="00B05FA9" w:rsidP="00B05FA9">
      <w:pPr>
        <w:pStyle w:val="KeepWithNext"/>
        <w:rPr>
          <w:rtl/>
          <w:lang w:eastAsia="he-IL"/>
        </w:rPr>
      </w:pPr>
    </w:p>
    <w:p w:rsidR="00B05FA9" w:rsidRDefault="00C15727" w:rsidP="00CA66B9">
      <w:pPr>
        <w:rPr>
          <w:rtl/>
          <w:lang w:eastAsia="he-IL"/>
        </w:rPr>
      </w:pPr>
      <w:r>
        <w:rPr>
          <w:rFonts w:hint="cs"/>
          <w:rtl/>
          <w:lang w:eastAsia="he-IL"/>
        </w:rPr>
        <w:t xml:space="preserve">אני רוצה שתחזירו אותי להסכמה שגיבשנו. אנחנו פסלנו </w:t>
      </w:r>
      <w:bookmarkStart w:id="460" w:name="_ETM_Q1_2997000"/>
      <w:bookmarkEnd w:id="460"/>
      <w:r>
        <w:rPr>
          <w:rFonts w:hint="cs"/>
          <w:rtl/>
          <w:lang w:eastAsia="he-IL"/>
        </w:rPr>
        <w:t xml:space="preserve">את האופציה של שלוש הסכמות, למיטב זיכרוני, אבל </w:t>
      </w:r>
      <w:r w:rsidR="00B05FA9">
        <w:rPr>
          <w:rFonts w:hint="cs"/>
          <w:rtl/>
          <w:lang w:eastAsia="he-IL"/>
        </w:rPr>
        <w:t>נשארנו עם שתי הסכמות: ההסכמה לנטילת הערכה הפורנזית ו</w:t>
      </w:r>
      <w:r w:rsidR="00CA66B9">
        <w:rPr>
          <w:rFonts w:hint="cs"/>
          <w:rtl/>
          <w:lang w:eastAsia="he-IL"/>
        </w:rPr>
        <w:t>ה</w:t>
      </w:r>
      <w:r w:rsidR="00B05FA9">
        <w:rPr>
          <w:rFonts w:hint="cs"/>
          <w:rtl/>
          <w:lang w:eastAsia="he-IL"/>
        </w:rPr>
        <w:t xml:space="preserve">הסכמה </w:t>
      </w:r>
      <w:r w:rsidR="00CA66B9">
        <w:rPr>
          <w:rFonts w:hint="cs"/>
          <w:rtl/>
          <w:lang w:eastAsia="he-IL"/>
        </w:rPr>
        <w:t xml:space="preserve">המאוחרת </w:t>
      </w:r>
      <w:r w:rsidR="00B05FA9">
        <w:rPr>
          <w:rFonts w:hint="cs"/>
          <w:rtl/>
          <w:lang w:eastAsia="he-IL"/>
        </w:rPr>
        <w:t xml:space="preserve">לשימוש בה. ברגע שאנחנו מפנים להסכמה בסעיף (ב) אנחנו </w:t>
      </w:r>
      <w:r w:rsidR="00CA66B9">
        <w:rPr>
          <w:rFonts w:hint="cs"/>
          <w:rtl/>
          <w:lang w:eastAsia="he-IL"/>
        </w:rPr>
        <w:t xml:space="preserve">מפנים </w:t>
      </w:r>
      <w:bookmarkStart w:id="461" w:name="_ETM_Q1_3020000"/>
      <w:bookmarkEnd w:id="461"/>
      <w:r w:rsidR="00CA66B9">
        <w:rPr>
          <w:rFonts w:hint="cs"/>
          <w:rtl/>
          <w:lang w:eastAsia="he-IL"/>
        </w:rPr>
        <w:t xml:space="preserve">להסכמה הראשונה. </w:t>
      </w:r>
    </w:p>
    <w:p w:rsidR="00B05FA9" w:rsidRDefault="00B05FA9" w:rsidP="00B05FA9">
      <w:pPr>
        <w:rPr>
          <w:rtl/>
          <w:lang w:eastAsia="he-IL"/>
        </w:rPr>
      </w:pPr>
    </w:p>
    <w:p w:rsidR="00B05FA9" w:rsidRDefault="00B05FA9" w:rsidP="00B05FA9">
      <w:pPr>
        <w:pStyle w:val="a4"/>
        <w:keepNext/>
        <w:rPr>
          <w:rtl/>
        </w:rPr>
      </w:pPr>
      <w:bookmarkStart w:id="462" w:name="ET_speaker_נעה_ברודסקי_לוי_65"/>
      <w:r w:rsidRPr="00B05FA9">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05FA9">
        <w:rPr>
          <w:rStyle w:val="TagStyle"/>
          <w:rtl/>
        </w:rPr>
        <w:t xml:space="preserve"> &lt;&lt; דובר &gt;&gt;</w:t>
      </w:r>
      <w:r>
        <w:rPr>
          <w:rtl/>
        </w:rPr>
        <w:t xml:space="preserve">   </w:t>
      </w:r>
      <w:bookmarkEnd w:id="462"/>
    </w:p>
    <w:p w:rsidR="00B05FA9" w:rsidRDefault="00B05FA9" w:rsidP="00B05FA9">
      <w:pPr>
        <w:pStyle w:val="KeepWithNext"/>
        <w:rPr>
          <w:rtl/>
          <w:lang w:eastAsia="he-IL"/>
        </w:rPr>
      </w:pPr>
    </w:p>
    <w:p w:rsidR="00B05FA9" w:rsidRDefault="00CA66B9" w:rsidP="00B05FA9">
      <w:pPr>
        <w:rPr>
          <w:rtl/>
          <w:lang w:eastAsia="he-IL"/>
        </w:rPr>
      </w:pPr>
      <w:r>
        <w:rPr>
          <w:rFonts w:hint="cs"/>
          <w:rtl/>
          <w:lang w:eastAsia="he-IL"/>
        </w:rPr>
        <w:t>בסעיף קטן (ב) מוסבר שיש שני שלבי</w:t>
      </w:r>
      <w:bookmarkStart w:id="463" w:name="_ETM_Q1_3024000"/>
      <w:bookmarkEnd w:id="463"/>
      <w:r>
        <w:rPr>
          <w:rFonts w:hint="cs"/>
          <w:rtl/>
          <w:lang w:eastAsia="he-IL"/>
        </w:rPr>
        <w:t xml:space="preserve">ם. </w:t>
      </w:r>
    </w:p>
    <w:p w:rsidR="00B05FA9" w:rsidRDefault="00B05FA9" w:rsidP="00B05FA9">
      <w:pPr>
        <w:rPr>
          <w:rtl/>
          <w:lang w:eastAsia="he-IL"/>
        </w:rPr>
      </w:pPr>
    </w:p>
    <w:p w:rsidR="00B05FA9" w:rsidRDefault="00B05FA9" w:rsidP="00B05FA9">
      <w:pPr>
        <w:pStyle w:val="af6"/>
        <w:keepNext/>
        <w:rPr>
          <w:rtl/>
        </w:rPr>
      </w:pPr>
      <w:bookmarkStart w:id="464" w:name="ET_yor_6156_66"/>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64"/>
    </w:p>
    <w:p w:rsidR="00B05FA9" w:rsidRDefault="00B05FA9" w:rsidP="00B05FA9">
      <w:pPr>
        <w:pStyle w:val="KeepWithNext"/>
        <w:rPr>
          <w:rtl/>
          <w:lang w:eastAsia="he-IL"/>
        </w:rPr>
      </w:pPr>
    </w:p>
    <w:p w:rsidR="00B05FA9" w:rsidRDefault="00B05FA9" w:rsidP="00B05FA9">
      <w:pPr>
        <w:rPr>
          <w:rtl/>
          <w:lang w:eastAsia="he-IL"/>
        </w:rPr>
      </w:pPr>
      <w:r>
        <w:rPr>
          <w:rFonts w:hint="cs"/>
          <w:rtl/>
          <w:lang w:eastAsia="he-IL"/>
        </w:rPr>
        <w:t xml:space="preserve">הניסוח </w:t>
      </w:r>
      <w:r w:rsidR="00C00C92">
        <w:rPr>
          <w:rFonts w:hint="cs"/>
          <w:rtl/>
          <w:lang w:eastAsia="he-IL"/>
        </w:rPr>
        <w:t xml:space="preserve">פה </w:t>
      </w:r>
      <w:r>
        <w:rPr>
          <w:rFonts w:hint="cs"/>
          <w:rtl/>
          <w:lang w:eastAsia="he-IL"/>
        </w:rPr>
        <w:t xml:space="preserve">לא מוצלח. </w:t>
      </w:r>
    </w:p>
    <w:p w:rsidR="00B05FA9" w:rsidRDefault="00B05FA9" w:rsidP="00B05FA9">
      <w:pPr>
        <w:rPr>
          <w:rtl/>
          <w:lang w:eastAsia="he-IL"/>
        </w:rPr>
      </w:pPr>
    </w:p>
    <w:p w:rsidR="00B05FA9" w:rsidRDefault="00B05FA9" w:rsidP="00B05FA9">
      <w:pPr>
        <w:pStyle w:val="a4"/>
        <w:keepNext/>
        <w:rPr>
          <w:rtl/>
        </w:rPr>
      </w:pPr>
      <w:bookmarkStart w:id="465" w:name="ET_speaker_נעה_ברודסקי_לוי_67"/>
      <w:r w:rsidRPr="00B05FA9">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05FA9">
        <w:rPr>
          <w:rStyle w:val="TagStyle"/>
          <w:rtl/>
        </w:rPr>
        <w:t xml:space="preserve"> &lt;&lt; דובר &gt;&gt;</w:t>
      </w:r>
      <w:r>
        <w:rPr>
          <w:rtl/>
        </w:rPr>
        <w:t xml:space="preserve">   </w:t>
      </w:r>
      <w:bookmarkEnd w:id="465"/>
    </w:p>
    <w:p w:rsidR="00B05FA9" w:rsidRDefault="00B05FA9" w:rsidP="00B05FA9">
      <w:pPr>
        <w:pStyle w:val="KeepWithNext"/>
        <w:rPr>
          <w:rtl/>
          <w:lang w:eastAsia="he-IL"/>
        </w:rPr>
      </w:pPr>
    </w:p>
    <w:p w:rsidR="00B05FA9" w:rsidRDefault="00C00C92" w:rsidP="00C00C92">
      <w:pPr>
        <w:rPr>
          <w:rtl/>
          <w:lang w:eastAsia="he-IL"/>
        </w:rPr>
      </w:pPr>
      <w:r>
        <w:rPr>
          <w:rFonts w:hint="cs"/>
          <w:rtl/>
          <w:lang w:eastAsia="he-IL"/>
        </w:rPr>
        <w:t>אנחנו יכולים ל</w:t>
      </w:r>
      <w:r w:rsidR="00B05FA9">
        <w:rPr>
          <w:rFonts w:hint="cs"/>
          <w:rtl/>
          <w:lang w:eastAsia="he-IL"/>
        </w:rPr>
        <w:t>תקן.</w:t>
      </w:r>
    </w:p>
    <w:p w:rsidR="00C00C92" w:rsidRDefault="00C00C92" w:rsidP="00B05FA9">
      <w:pPr>
        <w:rPr>
          <w:rtl/>
          <w:lang w:eastAsia="he-IL"/>
        </w:rPr>
      </w:pPr>
    </w:p>
    <w:p w:rsidR="00C00C92" w:rsidRDefault="00C00C92" w:rsidP="00C00C92">
      <w:pPr>
        <w:pStyle w:val="a4"/>
        <w:keepNext/>
        <w:rPr>
          <w:rtl/>
        </w:rPr>
      </w:pPr>
      <w:bookmarkStart w:id="466" w:name="ET_speaker_נירית_להב_קניזו_347"/>
      <w:r w:rsidRPr="00C00C92">
        <w:rPr>
          <w:rStyle w:val="TagStyle"/>
          <w:rtl/>
        </w:rPr>
        <w:t xml:space="preserve"> &lt;&lt; דובר &gt;&gt; </w:t>
      </w:r>
      <w:r>
        <w:rPr>
          <w:rtl/>
        </w:rPr>
        <w:t xml:space="preserve">נירית להב </w:t>
      </w:r>
      <w:proofErr w:type="spellStart"/>
      <w:r>
        <w:rPr>
          <w:rtl/>
        </w:rPr>
        <w:t>קניזו</w:t>
      </w:r>
      <w:proofErr w:type="spellEnd"/>
      <w:r>
        <w:rPr>
          <w:rtl/>
        </w:rPr>
        <w:t>:</w:t>
      </w:r>
      <w:r w:rsidRPr="00C00C92">
        <w:rPr>
          <w:rStyle w:val="TagStyle"/>
          <w:rtl/>
        </w:rPr>
        <w:t xml:space="preserve"> &lt;&lt; דובר &gt;&gt;</w:t>
      </w:r>
      <w:r>
        <w:rPr>
          <w:rtl/>
        </w:rPr>
        <w:t xml:space="preserve">   </w:t>
      </w:r>
      <w:bookmarkEnd w:id="466"/>
    </w:p>
    <w:p w:rsidR="00C00C92" w:rsidRDefault="00C00C92" w:rsidP="00C00C92">
      <w:pPr>
        <w:pStyle w:val="KeepWithNext"/>
        <w:rPr>
          <w:rtl/>
          <w:lang w:eastAsia="he-IL"/>
        </w:rPr>
      </w:pPr>
    </w:p>
    <w:p w:rsidR="00C00C92" w:rsidRDefault="00C00C92" w:rsidP="00C00C92">
      <w:pPr>
        <w:rPr>
          <w:rtl/>
          <w:lang w:eastAsia="he-IL"/>
        </w:rPr>
      </w:pPr>
      <w:r>
        <w:rPr>
          <w:rFonts w:hint="cs"/>
          <w:rtl/>
          <w:lang w:eastAsia="he-IL"/>
        </w:rPr>
        <w:t>השימוש בא רק כדי לפענח את אותו אירוע.</w:t>
      </w:r>
    </w:p>
    <w:p w:rsidR="00C00C92" w:rsidRPr="00C00C92" w:rsidRDefault="00C00C92" w:rsidP="00C00C92">
      <w:pPr>
        <w:rPr>
          <w:rtl/>
          <w:lang w:eastAsia="he-IL"/>
        </w:rPr>
      </w:pPr>
      <w:r>
        <w:rPr>
          <w:rFonts w:hint="cs"/>
          <w:rtl/>
          <w:lang w:eastAsia="he-IL"/>
        </w:rPr>
        <w:t xml:space="preserve"> </w:t>
      </w:r>
    </w:p>
    <w:p w:rsidR="00B05FA9" w:rsidRDefault="00B05FA9" w:rsidP="00B05FA9">
      <w:pPr>
        <w:pStyle w:val="af6"/>
        <w:keepNext/>
        <w:rPr>
          <w:rtl/>
        </w:rPr>
      </w:pPr>
      <w:bookmarkStart w:id="467" w:name="ET_yor_6156_68"/>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67"/>
    </w:p>
    <w:p w:rsidR="00B05FA9" w:rsidRDefault="00B05FA9" w:rsidP="00B05FA9">
      <w:pPr>
        <w:pStyle w:val="KeepWithNext"/>
        <w:rPr>
          <w:rtl/>
          <w:lang w:eastAsia="he-IL"/>
        </w:rPr>
      </w:pPr>
    </w:p>
    <w:p w:rsidR="00B05FA9" w:rsidRDefault="00C00C92" w:rsidP="00B05FA9">
      <w:pPr>
        <w:rPr>
          <w:rtl/>
          <w:lang w:eastAsia="he-IL"/>
        </w:rPr>
      </w:pPr>
      <w:r>
        <w:rPr>
          <w:rFonts w:hint="cs"/>
          <w:rtl/>
          <w:lang w:eastAsia="he-IL"/>
        </w:rPr>
        <w:t>אבל צריך להבין שהניסוח שקיים כרגע</w:t>
      </w:r>
      <w:bookmarkStart w:id="468" w:name="_ETM_Q1_3039000"/>
      <w:bookmarkEnd w:id="468"/>
      <w:r>
        <w:rPr>
          <w:rFonts w:hint="cs"/>
          <w:rtl/>
          <w:lang w:eastAsia="he-IL"/>
        </w:rPr>
        <w:t xml:space="preserve"> הוא מבלבל כי משתמע ממנו ש</w:t>
      </w:r>
      <w:r w:rsidR="00B05FA9">
        <w:rPr>
          <w:rFonts w:hint="cs"/>
          <w:rtl/>
          <w:lang w:eastAsia="he-IL"/>
        </w:rPr>
        <w:t xml:space="preserve">די בהסכמה הראשונה. </w:t>
      </w:r>
      <w:r>
        <w:rPr>
          <w:rFonts w:hint="cs"/>
          <w:rtl/>
          <w:lang w:eastAsia="he-IL"/>
        </w:rPr>
        <w:t xml:space="preserve">זה שאומרים שהוא יוכל לתת גם הסכמה בעתיד זה סוגיה אחרת. </w:t>
      </w:r>
    </w:p>
    <w:p w:rsidR="00B05FA9" w:rsidRDefault="00B05FA9" w:rsidP="00B05FA9">
      <w:pPr>
        <w:rPr>
          <w:rtl/>
          <w:lang w:eastAsia="he-IL"/>
        </w:rPr>
      </w:pPr>
    </w:p>
    <w:p w:rsidR="00B05FA9" w:rsidRDefault="00B05FA9" w:rsidP="00B05FA9">
      <w:pPr>
        <w:pStyle w:val="a4"/>
        <w:keepNext/>
        <w:rPr>
          <w:rtl/>
        </w:rPr>
      </w:pPr>
      <w:bookmarkStart w:id="469" w:name="ET_speaker_נירית_להב_קניזו_69"/>
      <w:r w:rsidRPr="00B05FA9">
        <w:rPr>
          <w:rStyle w:val="TagStyle"/>
          <w:rtl/>
        </w:rPr>
        <w:t xml:space="preserve"> &lt;&lt; דובר &gt;&gt; </w:t>
      </w:r>
      <w:r>
        <w:rPr>
          <w:rtl/>
        </w:rPr>
        <w:t xml:space="preserve">נירית להב </w:t>
      </w:r>
      <w:proofErr w:type="spellStart"/>
      <w:r>
        <w:rPr>
          <w:rtl/>
        </w:rPr>
        <w:t>קניזו</w:t>
      </w:r>
      <w:proofErr w:type="spellEnd"/>
      <w:r>
        <w:rPr>
          <w:rtl/>
        </w:rPr>
        <w:t>:</w:t>
      </w:r>
      <w:r w:rsidRPr="00B05FA9">
        <w:rPr>
          <w:rStyle w:val="TagStyle"/>
          <w:rtl/>
        </w:rPr>
        <w:t xml:space="preserve"> &lt;&lt; דובר &gt;&gt;</w:t>
      </w:r>
      <w:r>
        <w:rPr>
          <w:rtl/>
        </w:rPr>
        <w:t xml:space="preserve">   </w:t>
      </w:r>
      <w:bookmarkEnd w:id="469"/>
    </w:p>
    <w:p w:rsidR="00B05FA9" w:rsidRDefault="00B05FA9" w:rsidP="00B05FA9">
      <w:pPr>
        <w:pStyle w:val="KeepWithNext"/>
        <w:rPr>
          <w:rtl/>
          <w:lang w:eastAsia="he-IL"/>
        </w:rPr>
      </w:pPr>
    </w:p>
    <w:p w:rsidR="00B05FA9" w:rsidRDefault="00C00C92" w:rsidP="00C00C92">
      <w:pPr>
        <w:rPr>
          <w:rtl/>
          <w:lang w:eastAsia="he-IL"/>
        </w:rPr>
      </w:pPr>
      <w:r>
        <w:rPr>
          <w:rFonts w:hint="cs"/>
          <w:rtl/>
          <w:lang w:eastAsia="he-IL"/>
        </w:rPr>
        <w:t>אדוני, אני מזכירה ש</w:t>
      </w:r>
      <w:r w:rsidR="00B05FA9">
        <w:rPr>
          <w:rFonts w:hint="cs"/>
          <w:rtl/>
          <w:lang w:eastAsia="he-IL"/>
        </w:rPr>
        <w:t xml:space="preserve">בסעיף (ב) יש אפשרות </w:t>
      </w:r>
      <w:r>
        <w:rPr>
          <w:rFonts w:hint="cs"/>
          <w:rtl/>
          <w:lang w:eastAsia="he-IL"/>
        </w:rPr>
        <w:t xml:space="preserve">להסכים לאחת משתי חלופות: או הסכמה רק לשמירה או הסכמה </w:t>
      </w:r>
      <w:bookmarkStart w:id="470" w:name="_ETM_Q1_3058000"/>
      <w:bookmarkEnd w:id="470"/>
      <w:r>
        <w:rPr>
          <w:rFonts w:hint="cs"/>
          <w:rtl/>
          <w:lang w:eastAsia="he-IL"/>
        </w:rPr>
        <w:t xml:space="preserve">לשמירה ולשימוש. </w:t>
      </w:r>
      <w:r w:rsidR="00B05FA9">
        <w:rPr>
          <w:rFonts w:hint="cs"/>
          <w:rtl/>
          <w:lang w:eastAsia="he-IL"/>
        </w:rPr>
        <w:t xml:space="preserve"> </w:t>
      </w:r>
    </w:p>
    <w:p w:rsidR="00B05FA9" w:rsidRDefault="00B05FA9" w:rsidP="00B05FA9">
      <w:pPr>
        <w:rPr>
          <w:rtl/>
          <w:lang w:eastAsia="he-IL"/>
        </w:rPr>
      </w:pPr>
    </w:p>
    <w:p w:rsidR="00B05FA9" w:rsidRDefault="00B05FA9" w:rsidP="00B05FA9">
      <w:pPr>
        <w:pStyle w:val="af6"/>
        <w:keepNext/>
        <w:rPr>
          <w:rtl/>
        </w:rPr>
      </w:pPr>
      <w:bookmarkStart w:id="471" w:name="ET_yor_6156_70"/>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71"/>
    </w:p>
    <w:p w:rsidR="00B05FA9" w:rsidRDefault="00B05FA9" w:rsidP="00B05FA9">
      <w:pPr>
        <w:pStyle w:val="KeepWithNext"/>
        <w:rPr>
          <w:rtl/>
          <w:lang w:eastAsia="he-IL"/>
        </w:rPr>
      </w:pPr>
    </w:p>
    <w:p w:rsidR="00B05FA9" w:rsidRDefault="00C00C92" w:rsidP="00C66089">
      <w:pPr>
        <w:rPr>
          <w:rtl/>
          <w:lang w:eastAsia="he-IL"/>
        </w:rPr>
      </w:pPr>
      <w:r>
        <w:rPr>
          <w:rFonts w:hint="cs"/>
          <w:rtl/>
          <w:lang w:eastAsia="he-IL"/>
        </w:rPr>
        <w:t xml:space="preserve">שנייה, תקנו אותי ארגוני הסיוע, אם אני </w:t>
      </w:r>
      <w:bookmarkStart w:id="472" w:name="_ETM_Q1_3067000"/>
      <w:bookmarkEnd w:id="472"/>
      <w:r>
        <w:rPr>
          <w:rFonts w:hint="cs"/>
          <w:rtl/>
          <w:lang w:eastAsia="he-IL"/>
        </w:rPr>
        <w:t xml:space="preserve">טועה. </w:t>
      </w:r>
      <w:r w:rsidR="00B05FA9">
        <w:rPr>
          <w:rFonts w:hint="cs"/>
          <w:rtl/>
          <w:lang w:eastAsia="he-IL"/>
        </w:rPr>
        <w:t xml:space="preserve">כל האירוע שלנו עוסק בנפגעות עבירה שלא מקבלות החלטה בחדר האקוטי למצות את הדין. כי אם הן היו במצב שהן רוצות ללכת עד הסוף הן </w:t>
      </w:r>
      <w:r w:rsidR="00C66089">
        <w:rPr>
          <w:rFonts w:hint="cs"/>
          <w:rtl/>
          <w:lang w:eastAsia="he-IL"/>
        </w:rPr>
        <w:t xml:space="preserve">כבר </w:t>
      </w:r>
      <w:r w:rsidR="00B05FA9">
        <w:rPr>
          <w:rFonts w:hint="cs"/>
          <w:rtl/>
          <w:lang w:eastAsia="he-IL"/>
        </w:rPr>
        <w:t xml:space="preserve">היו מגישות תלונה במשטרה. </w:t>
      </w:r>
      <w:r w:rsidR="00C66089">
        <w:rPr>
          <w:rFonts w:hint="cs"/>
          <w:rtl/>
          <w:lang w:eastAsia="he-IL"/>
        </w:rPr>
        <w:t xml:space="preserve">כל הסיטואציה שלנו היא סיטואציה עם מנגנון </w:t>
      </w:r>
      <w:bookmarkStart w:id="473" w:name="_ETM_Q1_3092000"/>
      <w:bookmarkEnd w:id="473"/>
      <w:r w:rsidR="00C66089">
        <w:rPr>
          <w:rFonts w:hint="cs"/>
          <w:rtl/>
          <w:lang w:eastAsia="he-IL"/>
        </w:rPr>
        <w:t xml:space="preserve">השיהוי. </w:t>
      </w:r>
    </w:p>
    <w:p w:rsidR="00B05FA9" w:rsidRDefault="00B05FA9" w:rsidP="00B05FA9">
      <w:pPr>
        <w:rPr>
          <w:rtl/>
          <w:lang w:eastAsia="he-IL"/>
        </w:rPr>
      </w:pPr>
    </w:p>
    <w:p w:rsidR="00B05FA9" w:rsidRDefault="00B05FA9" w:rsidP="00B05FA9">
      <w:pPr>
        <w:pStyle w:val="a4"/>
        <w:keepNext/>
        <w:rPr>
          <w:rtl/>
        </w:rPr>
      </w:pPr>
      <w:bookmarkStart w:id="474" w:name="ET_speaker_נירית_להב_קניזו_71"/>
      <w:r w:rsidRPr="00B05FA9">
        <w:rPr>
          <w:rStyle w:val="TagStyle"/>
          <w:rtl/>
        </w:rPr>
        <w:t xml:space="preserve"> &lt;&lt; דובר &gt;&gt; </w:t>
      </w:r>
      <w:r>
        <w:rPr>
          <w:rtl/>
        </w:rPr>
        <w:t xml:space="preserve">נירית להב </w:t>
      </w:r>
      <w:proofErr w:type="spellStart"/>
      <w:r>
        <w:rPr>
          <w:rtl/>
        </w:rPr>
        <w:t>קניזו</w:t>
      </w:r>
      <w:proofErr w:type="spellEnd"/>
      <w:r>
        <w:rPr>
          <w:rtl/>
        </w:rPr>
        <w:t>:</w:t>
      </w:r>
      <w:r w:rsidRPr="00B05FA9">
        <w:rPr>
          <w:rStyle w:val="TagStyle"/>
          <w:rtl/>
        </w:rPr>
        <w:t xml:space="preserve"> &lt;&lt; דובר &gt;&gt;</w:t>
      </w:r>
      <w:r>
        <w:rPr>
          <w:rtl/>
        </w:rPr>
        <w:t xml:space="preserve">   </w:t>
      </w:r>
      <w:bookmarkEnd w:id="474"/>
    </w:p>
    <w:p w:rsidR="00B05FA9" w:rsidRDefault="00B05FA9" w:rsidP="00B05FA9">
      <w:pPr>
        <w:pStyle w:val="KeepWithNext"/>
        <w:rPr>
          <w:rtl/>
          <w:lang w:eastAsia="he-IL"/>
        </w:rPr>
      </w:pPr>
    </w:p>
    <w:p w:rsidR="00B05FA9" w:rsidRDefault="00C66089" w:rsidP="00374693">
      <w:pPr>
        <w:rPr>
          <w:rtl/>
          <w:lang w:eastAsia="he-IL"/>
        </w:rPr>
      </w:pPr>
      <w:r>
        <w:rPr>
          <w:rFonts w:hint="cs"/>
          <w:rtl/>
          <w:lang w:eastAsia="he-IL"/>
        </w:rPr>
        <w:t xml:space="preserve">לא, אדוני, נפגעת עבירה יכולה להגיע קודם כול לחדר </w:t>
      </w:r>
      <w:bookmarkStart w:id="475" w:name="_ETM_Q1_3099000"/>
      <w:bookmarkEnd w:id="475"/>
      <w:r>
        <w:rPr>
          <w:rFonts w:hint="cs"/>
          <w:rtl/>
          <w:lang w:eastAsia="he-IL"/>
        </w:rPr>
        <w:t>האקוטי, לקבל טיפול רפואי, לקחת את הערכה, ובו-</w:t>
      </w:r>
      <w:r w:rsidR="00B05FA9">
        <w:rPr>
          <w:rFonts w:hint="cs"/>
          <w:rtl/>
          <w:lang w:eastAsia="he-IL"/>
        </w:rPr>
        <w:t xml:space="preserve">זמנית להחליט שהיא </w:t>
      </w:r>
      <w:r>
        <w:rPr>
          <w:rFonts w:hint="cs"/>
          <w:rtl/>
          <w:lang w:eastAsia="he-IL"/>
        </w:rPr>
        <w:t xml:space="preserve">גם </w:t>
      </w:r>
      <w:bookmarkStart w:id="476" w:name="_ETM_Q1_3103000"/>
      <w:bookmarkEnd w:id="476"/>
      <w:r w:rsidR="00B05FA9">
        <w:rPr>
          <w:rFonts w:hint="cs"/>
          <w:rtl/>
          <w:lang w:eastAsia="he-IL"/>
        </w:rPr>
        <w:t xml:space="preserve">רוצה להגיש תלונה. </w:t>
      </w:r>
      <w:r>
        <w:rPr>
          <w:rFonts w:hint="cs"/>
          <w:rtl/>
          <w:lang w:eastAsia="he-IL"/>
        </w:rPr>
        <w:t xml:space="preserve">לכן הערכה עוברת לנתיב הפורנזי. </w:t>
      </w:r>
    </w:p>
    <w:p w:rsidR="00374693" w:rsidRDefault="00374693" w:rsidP="00374693">
      <w:pPr>
        <w:rPr>
          <w:rtl/>
          <w:lang w:eastAsia="he-IL"/>
        </w:rPr>
      </w:pPr>
      <w:bookmarkStart w:id="477" w:name="_ETM_Q1_3108000"/>
      <w:bookmarkEnd w:id="477"/>
    </w:p>
    <w:p w:rsidR="00374693" w:rsidRDefault="00374693" w:rsidP="00374693">
      <w:pPr>
        <w:pStyle w:val="af9"/>
        <w:keepNext/>
        <w:rPr>
          <w:rtl/>
          <w:lang w:eastAsia="he-IL"/>
        </w:rPr>
      </w:pPr>
      <w:bookmarkStart w:id="478" w:name="ET_guest_516209_349"/>
      <w:r w:rsidRPr="00374693">
        <w:rPr>
          <w:rStyle w:val="TagStyle"/>
          <w:rtl/>
        </w:rPr>
        <w:t xml:space="preserve"> &lt;&lt; אורח &gt;&gt; </w:t>
      </w:r>
      <w:r>
        <w:rPr>
          <w:rtl/>
          <w:lang w:eastAsia="he-IL"/>
        </w:rPr>
        <w:t>זהר סהר:</w:t>
      </w:r>
      <w:r w:rsidRPr="00374693">
        <w:rPr>
          <w:rStyle w:val="TagStyle"/>
          <w:rtl/>
        </w:rPr>
        <w:t xml:space="preserve"> &lt;&lt; אורח &gt;&gt;</w:t>
      </w:r>
      <w:r>
        <w:rPr>
          <w:rtl/>
          <w:lang w:eastAsia="he-IL"/>
        </w:rPr>
        <w:t xml:space="preserve">   </w:t>
      </w:r>
      <w:bookmarkEnd w:id="478"/>
    </w:p>
    <w:p w:rsidR="00374693" w:rsidRDefault="00374693" w:rsidP="00374693">
      <w:pPr>
        <w:pStyle w:val="KeepWithNext"/>
        <w:rPr>
          <w:rtl/>
          <w:lang w:eastAsia="he-IL"/>
        </w:rPr>
      </w:pPr>
    </w:p>
    <w:p w:rsidR="00374693" w:rsidRDefault="00374693" w:rsidP="00374693">
      <w:pPr>
        <w:rPr>
          <w:rtl/>
          <w:lang w:eastAsia="he-IL"/>
        </w:rPr>
      </w:pPr>
      <w:r>
        <w:rPr>
          <w:rFonts w:hint="cs"/>
          <w:rtl/>
          <w:lang w:eastAsia="he-IL"/>
        </w:rPr>
        <w:t xml:space="preserve">אבל זה לא רלוונטי אליהן. </w:t>
      </w:r>
    </w:p>
    <w:p w:rsidR="00374693" w:rsidRPr="00374693" w:rsidRDefault="00374693" w:rsidP="00374693">
      <w:pPr>
        <w:rPr>
          <w:rtl/>
          <w:lang w:eastAsia="he-IL"/>
        </w:rPr>
      </w:pPr>
      <w:bookmarkStart w:id="479" w:name="_ETM_Q1_3106000"/>
      <w:bookmarkEnd w:id="479"/>
    </w:p>
    <w:p w:rsidR="00374693" w:rsidRDefault="00374693" w:rsidP="00374693">
      <w:pPr>
        <w:pStyle w:val="af6"/>
        <w:keepNext/>
        <w:rPr>
          <w:rtl/>
        </w:rPr>
      </w:pPr>
      <w:r w:rsidRPr="00374693">
        <w:rPr>
          <w:rStyle w:val="TagStyle"/>
          <w:rtl/>
        </w:rPr>
        <w:t xml:space="preserve"> &lt;&lt; </w:t>
      </w:r>
      <w:proofErr w:type="spellStart"/>
      <w:r w:rsidRPr="00374693">
        <w:rPr>
          <w:rStyle w:val="TagStyle"/>
          <w:rtl/>
        </w:rPr>
        <w:t>יור</w:t>
      </w:r>
      <w:proofErr w:type="spellEnd"/>
      <w:r w:rsidRPr="00374693">
        <w:rPr>
          <w:rStyle w:val="TagStyle"/>
          <w:rtl/>
        </w:rPr>
        <w:t xml:space="preserve"> &gt;&gt; </w:t>
      </w:r>
      <w:r>
        <w:rPr>
          <w:rtl/>
        </w:rPr>
        <w:t>היו"ר גלעד קריב:</w:t>
      </w:r>
      <w:r w:rsidRPr="00374693">
        <w:rPr>
          <w:rStyle w:val="TagStyle"/>
          <w:rtl/>
        </w:rPr>
        <w:t xml:space="preserve"> &lt;&lt; </w:t>
      </w:r>
      <w:proofErr w:type="spellStart"/>
      <w:r w:rsidRPr="00374693">
        <w:rPr>
          <w:rStyle w:val="TagStyle"/>
          <w:rtl/>
        </w:rPr>
        <w:t>יור</w:t>
      </w:r>
      <w:proofErr w:type="spellEnd"/>
      <w:r w:rsidRPr="00374693">
        <w:rPr>
          <w:rStyle w:val="TagStyle"/>
          <w:rtl/>
        </w:rPr>
        <w:t xml:space="preserve"> &gt;&gt;</w:t>
      </w:r>
      <w:r>
        <w:rPr>
          <w:rtl/>
        </w:rPr>
        <w:t xml:space="preserve">   </w:t>
      </w:r>
    </w:p>
    <w:p w:rsidR="00374693" w:rsidRDefault="00374693" w:rsidP="00374693">
      <w:pPr>
        <w:pStyle w:val="KeepWithNext"/>
        <w:rPr>
          <w:rtl/>
          <w:lang w:eastAsia="he-IL"/>
        </w:rPr>
      </w:pPr>
    </w:p>
    <w:p w:rsidR="00374693" w:rsidRDefault="00374693" w:rsidP="00374693">
      <w:pPr>
        <w:rPr>
          <w:rtl/>
          <w:lang w:eastAsia="he-IL"/>
        </w:rPr>
      </w:pPr>
      <w:r>
        <w:rPr>
          <w:rFonts w:hint="cs"/>
          <w:rtl/>
          <w:lang w:eastAsia="he-IL"/>
        </w:rPr>
        <w:t>אבל זה לא רלוונטי.</w:t>
      </w:r>
    </w:p>
    <w:p w:rsidR="00374693" w:rsidRDefault="00374693" w:rsidP="00374693">
      <w:pPr>
        <w:rPr>
          <w:rtl/>
          <w:lang w:eastAsia="he-IL"/>
        </w:rPr>
      </w:pPr>
      <w:bookmarkStart w:id="480" w:name="_ETM_Q1_3109000"/>
      <w:bookmarkEnd w:id="480"/>
    </w:p>
    <w:p w:rsidR="00374693" w:rsidRDefault="00374693" w:rsidP="00374693">
      <w:pPr>
        <w:pStyle w:val="a4"/>
        <w:keepNext/>
        <w:rPr>
          <w:rtl/>
        </w:rPr>
      </w:pPr>
      <w:bookmarkStart w:id="481" w:name="ET_speaker_נירית_להב_קניזו_350"/>
      <w:r w:rsidRPr="00374693">
        <w:rPr>
          <w:rStyle w:val="TagStyle"/>
          <w:rtl/>
        </w:rPr>
        <w:t xml:space="preserve"> &lt;&lt; דובר &gt;&gt; </w:t>
      </w:r>
      <w:r>
        <w:rPr>
          <w:rtl/>
        </w:rPr>
        <w:t xml:space="preserve">נירית להב </w:t>
      </w:r>
      <w:proofErr w:type="spellStart"/>
      <w:r>
        <w:rPr>
          <w:rtl/>
        </w:rPr>
        <w:t>קניזו</w:t>
      </w:r>
      <w:proofErr w:type="spellEnd"/>
      <w:r>
        <w:rPr>
          <w:rtl/>
        </w:rPr>
        <w:t>:</w:t>
      </w:r>
      <w:r w:rsidRPr="00374693">
        <w:rPr>
          <w:rStyle w:val="TagStyle"/>
          <w:rtl/>
        </w:rPr>
        <w:t xml:space="preserve"> &lt;&lt; דובר &gt;&gt;</w:t>
      </w:r>
      <w:r>
        <w:rPr>
          <w:rtl/>
        </w:rPr>
        <w:t xml:space="preserve">   </w:t>
      </w:r>
      <w:bookmarkEnd w:id="481"/>
    </w:p>
    <w:p w:rsidR="00374693" w:rsidRDefault="00374693" w:rsidP="00374693">
      <w:pPr>
        <w:pStyle w:val="KeepWithNext"/>
        <w:rPr>
          <w:rtl/>
        </w:rPr>
      </w:pPr>
    </w:p>
    <w:p w:rsidR="00374693" w:rsidRDefault="00374693" w:rsidP="00374693">
      <w:pPr>
        <w:rPr>
          <w:rtl/>
        </w:rPr>
      </w:pPr>
      <w:bookmarkStart w:id="482" w:name="_ETM_Q1_3110000"/>
      <w:bookmarkEnd w:id="482"/>
      <w:r>
        <w:rPr>
          <w:rFonts w:hint="cs"/>
          <w:rtl/>
        </w:rPr>
        <w:t xml:space="preserve">הוא רלוונטי גם לסיטואציה הזאת. הוא מאפשר את שני הנתיבים.  </w:t>
      </w:r>
    </w:p>
    <w:p w:rsidR="00374693" w:rsidRPr="00374693" w:rsidRDefault="00374693" w:rsidP="00374693">
      <w:pPr>
        <w:rPr>
          <w:rtl/>
          <w:lang w:eastAsia="he-IL"/>
        </w:rPr>
      </w:pPr>
    </w:p>
    <w:p w:rsidR="00B05FA9" w:rsidRDefault="00B05FA9" w:rsidP="00B05FA9">
      <w:pPr>
        <w:pStyle w:val="af6"/>
        <w:keepNext/>
        <w:rPr>
          <w:rtl/>
        </w:rPr>
      </w:pPr>
      <w:bookmarkStart w:id="483" w:name="ET_yor_6156_72"/>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83"/>
    </w:p>
    <w:p w:rsidR="00B05FA9" w:rsidRDefault="00B05FA9" w:rsidP="00B05FA9">
      <w:pPr>
        <w:pStyle w:val="KeepWithNext"/>
        <w:rPr>
          <w:rtl/>
          <w:lang w:eastAsia="he-IL"/>
        </w:rPr>
      </w:pPr>
    </w:p>
    <w:p w:rsidR="00B05FA9" w:rsidRDefault="00374693" w:rsidP="00B05FA9">
      <w:pPr>
        <w:rPr>
          <w:rtl/>
          <w:lang w:eastAsia="he-IL"/>
        </w:rPr>
      </w:pPr>
      <w:r>
        <w:rPr>
          <w:rFonts w:hint="cs"/>
          <w:rtl/>
          <w:lang w:eastAsia="he-IL"/>
        </w:rPr>
        <w:t xml:space="preserve">אבל </w:t>
      </w:r>
      <w:r w:rsidR="00B05FA9">
        <w:rPr>
          <w:rFonts w:hint="cs"/>
          <w:rtl/>
          <w:lang w:eastAsia="he-IL"/>
        </w:rPr>
        <w:t>לא על זה אנחנו מדברים. אנחנו</w:t>
      </w:r>
      <w:r>
        <w:rPr>
          <w:rFonts w:hint="cs"/>
          <w:rtl/>
          <w:lang w:eastAsia="he-IL"/>
        </w:rPr>
        <w:t xml:space="preserve"> עכשיו</w:t>
      </w:r>
      <w:r w:rsidR="00B05FA9">
        <w:rPr>
          <w:rFonts w:hint="cs"/>
          <w:rtl/>
          <w:lang w:eastAsia="he-IL"/>
        </w:rPr>
        <w:t xml:space="preserve"> רק בנתיב של הנפגעת שלא מגישה תלונה. </w:t>
      </w:r>
    </w:p>
    <w:p w:rsidR="00B05FA9" w:rsidRDefault="00B05FA9" w:rsidP="00B05FA9">
      <w:pPr>
        <w:rPr>
          <w:rtl/>
          <w:lang w:eastAsia="he-IL"/>
        </w:rPr>
      </w:pPr>
    </w:p>
    <w:p w:rsidR="00B05FA9" w:rsidRDefault="00B05FA9" w:rsidP="00B05FA9">
      <w:pPr>
        <w:pStyle w:val="a4"/>
        <w:keepNext/>
        <w:rPr>
          <w:rtl/>
        </w:rPr>
      </w:pPr>
      <w:bookmarkStart w:id="484" w:name="ET_speaker_נירית_להב_קניזו_73"/>
      <w:r w:rsidRPr="00B05FA9">
        <w:rPr>
          <w:rStyle w:val="TagStyle"/>
          <w:rtl/>
        </w:rPr>
        <w:t xml:space="preserve"> &lt;&lt; דובר &gt;&gt; </w:t>
      </w:r>
      <w:r>
        <w:rPr>
          <w:rtl/>
        </w:rPr>
        <w:t xml:space="preserve">נירית להב </w:t>
      </w:r>
      <w:proofErr w:type="spellStart"/>
      <w:r>
        <w:rPr>
          <w:rtl/>
        </w:rPr>
        <w:t>קניזו</w:t>
      </w:r>
      <w:proofErr w:type="spellEnd"/>
      <w:r>
        <w:rPr>
          <w:rtl/>
        </w:rPr>
        <w:t>:</w:t>
      </w:r>
      <w:r w:rsidRPr="00B05FA9">
        <w:rPr>
          <w:rStyle w:val="TagStyle"/>
          <w:rtl/>
        </w:rPr>
        <w:t xml:space="preserve"> &lt;&lt; דובר &gt;&gt;</w:t>
      </w:r>
      <w:r>
        <w:rPr>
          <w:rtl/>
        </w:rPr>
        <w:t xml:space="preserve">   </w:t>
      </w:r>
      <w:bookmarkEnd w:id="484"/>
    </w:p>
    <w:p w:rsidR="00B05FA9" w:rsidRDefault="00B05FA9" w:rsidP="00B05FA9">
      <w:pPr>
        <w:pStyle w:val="KeepWithNext"/>
        <w:rPr>
          <w:rtl/>
          <w:lang w:eastAsia="he-IL"/>
        </w:rPr>
      </w:pPr>
    </w:p>
    <w:p w:rsidR="00B05FA9" w:rsidRDefault="00374693" w:rsidP="00B05FA9">
      <w:pPr>
        <w:rPr>
          <w:rtl/>
          <w:lang w:eastAsia="he-IL"/>
        </w:rPr>
      </w:pPr>
      <w:r>
        <w:rPr>
          <w:rFonts w:hint="cs"/>
          <w:rtl/>
          <w:lang w:eastAsia="he-IL"/>
        </w:rPr>
        <w:t xml:space="preserve">אדוני, סעיפים קטנים (א), (ב) מסדירים את שני הנתיבים האלה. </w:t>
      </w:r>
    </w:p>
    <w:p w:rsidR="00B05FA9" w:rsidRDefault="00B05FA9" w:rsidP="00B05FA9">
      <w:pPr>
        <w:rPr>
          <w:rtl/>
          <w:lang w:eastAsia="he-IL"/>
        </w:rPr>
      </w:pPr>
    </w:p>
    <w:p w:rsidR="00B05FA9" w:rsidRDefault="00B05FA9" w:rsidP="00B05FA9">
      <w:pPr>
        <w:pStyle w:val="af6"/>
        <w:keepNext/>
        <w:rPr>
          <w:rtl/>
        </w:rPr>
      </w:pPr>
      <w:bookmarkStart w:id="485" w:name="ET_yor_6156_74"/>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 </w:t>
      </w:r>
      <w:r>
        <w:rPr>
          <w:rtl/>
        </w:rPr>
        <w:t>היו"ר גלעד קריב:</w:t>
      </w:r>
      <w:r w:rsidRPr="00B05FA9">
        <w:rPr>
          <w:rStyle w:val="TagStyle"/>
          <w:rtl/>
        </w:rPr>
        <w:t xml:space="preserve"> &lt;&lt; </w:t>
      </w:r>
      <w:proofErr w:type="spellStart"/>
      <w:r w:rsidRPr="00B05FA9">
        <w:rPr>
          <w:rStyle w:val="TagStyle"/>
          <w:rtl/>
        </w:rPr>
        <w:t>יור</w:t>
      </w:r>
      <w:proofErr w:type="spellEnd"/>
      <w:r w:rsidRPr="00B05FA9">
        <w:rPr>
          <w:rStyle w:val="TagStyle"/>
          <w:rtl/>
        </w:rPr>
        <w:t xml:space="preserve"> &gt;&gt;</w:t>
      </w:r>
      <w:r>
        <w:rPr>
          <w:rtl/>
        </w:rPr>
        <w:t xml:space="preserve">   </w:t>
      </w:r>
      <w:bookmarkEnd w:id="485"/>
    </w:p>
    <w:p w:rsidR="00B05FA9" w:rsidRDefault="00B05FA9" w:rsidP="00B05FA9">
      <w:pPr>
        <w:pStyle w:val="KeepWithNext"/>
        <w:rPr>
          <w:rtl/>
          <w:lang w:eastAsia="he-IL"/>
        </w:rPr>
      </w:pPr>
    </w:p>
    <w:p w:rsidR="00B05FA9" w:rsidRDefault="00374693" w:rsidP="00B05FA9">
      <w:pPr>
        <w:rPr>
          <w:rtl/>
          <w:lang w:eastAsia="he-IL"/>
        </w:rPr>
      </w:pPr>
      <w:r>
        <w:rPr>
          <w:rFonts w:hint="cs"/>
          <w:rtl/>
          <w:lang w:eastAsia="he-IL"/>
        </w:rPr>
        <w:t xml:space="preserve">גברתי, אני רוצה </w:t>
      </w:r>
      <w:bookmarkStart w:id="486" w:name="_ETM_Q1_3128000"/>
      <w:bookmarkEnd w:id="486"/>
      <w:r>
        <w:rPr>
          <w:rFonts w:hint="cs"/>
          <w:rtl/>
          <w:lang w:eastAsia="he-IL"/>
        </w:rPr>
        <w:t xml:space="preserve">לשאול את השאלה שמעסיקה אותי. </w:t>
      </w:r>
      <w:r w:rsidR="00B05FA9">
        <w:rPr>
          <w:rFonts w:hint="cs"/>
          <w:rtl/>
          <w:lang w:eastAsia="he-IL"/>
        </w:rPr>
        <w:t xml:space="preserve">אני שואל </w:t>
      </w:r>
      <w:r>
        <w:rPr>
          <w:rFonts w:hint="cs"/>
          <w:rtl/>
          <w:lang w:eastAsia="he-IL"/>
        </w:rPr>
        <w:t xml:space="preserve">עכשיו </w:t>
      </w:r>
      <w:r w:rsidR="00B05FA9">
        <w:rPr>
          <w:rFonts w:hint="cs"/>
          <w:rtl/>
          <w:lang w:eastAsia="he-IL"/>
        </w:rPr>
        <w:t xml:space="preserve">שאלה שלא נוגעת לנפגעת שמגישה תלונה. </w:t>
      </w:r>
      <w:r>
        <w:rPr>
          <w:rFonts w:hint="cs"/>
          <w:rtl/>
          <w:lang w:eastAsia="he-IL"/>
        </w:rPr>
        <w:t xml:space="preserve">אני עוסק בנפגעת שרוצה </w:t>
      </w:r>
      <w:bookmarkStart w:id="487" w:name="_ETM_Q1_3140000"/>
      <w:bookmarkEnd w:id="487"/>
      <w:r>
        <w:rPr>
          <w:rFonts w:hint="cs"/>
          <w:rtl/>
          <w:lang w:eastAsia="he-IL"/>
        </w:rPr>
        <w:t xml:space="preserve">את השיהוי הזה, שרוצה את השלבים. זאת שאלה ניסוחית, לא קונספטואלית. אני כרגע קורא את הניסוח של סעיף (ז) ומעלה </w:t>
      </w:r>
      <w:bookmarkStart w:id="488" w:name="_ETM_Q1_3150000"/>
      <w:bookmarkEnd w:id="488"/>
      <w:r>
        <w:rPr>
          <w:rFonts w:hint="cs"/>
          <w:rtl/>
          <w:lang w:eastAsia="he-IL"/>
        </w:rPr>
        <w:t xml:space="preserve">את האפשרות שהניסוח לא מספיק מבהיר שיש פה שני </w:t>
      </w:r>
      <w:bookmarkStart w:id="489" w:name="_ETM_Q1_3159000"/>
      <w:bookmarkEnd w:id="489"/>
      <w:r>
        <w:rPr>
          <w:rFonts w:hint="cs"/>
          <w:rtl/>
          <w:lang w:eastAsia="he-IL"/>
        </w:rPr>
        <w:t xml:space="preserve">שלבים של הסכמה. אנחנו מדברים על הערכה הפורנזית שנמצאת </w:t>
      </w:r>
      <w:proofErr w:type="spellStart"/>
      <w:r>
        <w:rPr>
          <w:rFonts w:hint="cs"/>
          <w:rtl/>
          <w:lang w:eastAsia="he-IL"/>
        </w:rPr>
        <w:t>במרלו"ג</w:t>
      </w:r>
      <w:proofErr w:type="spellEnd"/>
      <w:r>
        <w:rPr>
          <w:rFonts w:hint="cs"/>
          <w:rtl/>
          <w:lang w:eastAsia="he-IL"/>
        </w:rPr>
        <w:t>.</w:t>
      </w:r>
      <w:bookmarkStart w:id="490" w:name="_ETM_Q1_3164000"/>
      <w:bookmarkEnd w:id="490"/>
      <w:r>
        <w:rPr>
          <w:rFonts w:hint="cs"/>
          <w:rtl/>
          <w:lang w:eastAsia="he-IL"/>
        </w:rPr>
        <w:t xml:space="preserve"> מכיוון שיש פה הפניה בהתאם להוראות סעיף (ב) אני לא </w:t>
      </w:r>
      <w:bookmarkStart w:id="491" w:name="_ETM_Q1_3167000"/>
      <w:bookmarkEnd w:id="491"/>
      <w:r>
        <w:rPr>
          <w:rFonts w:hint="cs"/>
          <w:rtl/>
          <w:lang w:eastAsia="he-IL"/>
        </w:rPr>
        <w:t>רוצה שמאן דהוא יחשוב שדי בהסכמה שניתנה ללקיחת הדגימה הפורנזית</w:t>
      </w:r>
      <w:bookmarkStart w:id="492" w:name="_ETM_Q1_3176000"/>
      <w:bookmarkEnd w:id="492"/>
      <w:r>
        <w:rPr>
          <w:rFonts w:hint="cs"/>
          <w:rtl/>
          <w:lang w:eastAsia="he-IL"/>
        </w:rPr>
        <w:t xml:space="preserve"> לעניין ההסכמה השנייה. לכן ההפניה לא יכולה להיות הפניה כללית לעניין סעיף (ב). צריך לומר בצורה ישירה שברגע שערכה הגיעה </w:t>
      </w:r>
      <w:proofErr w:type="spellStart"/>
      <w:r>
        <w:rPr>
          <w:rFonts w:hint="cs"/>
          <w:rtl/>
          <w:lang w:eastAsia="he-IL"/>
        </w:rPr>
        <w:t>למרלו"ג</w:t>
      </w:r>
      <w:proofErr w:type="spellEnd"/>
      <w:r>
        <w:rPr>
          <w:rFonts w:hint="cs"/>
          <w:rtl/>
          <w:lang w:eastAsia="he-IL"/>
        </w:rPr>
        <w:t xml:space="preserve"> היא לא נפתחת, אלא אם ניתנת הסכמה </w:t>
      </w:r>
      <w:bookmarkStart w:id="493" w:name="_ETM_Q1_3190000"/>
      <w:bookmarkEnd w:id="493"/>
      <w:r>
        <w:rPr>
          <w:rFonts w:hint="cs"/>
          <w:rtl/>
          <w:lang w:eastAsia="he-IL"/>
        </w:rPr>
        <w:t xml:space="preserve">מפורשת שנייה. זה לא מה שמנוסח כאן. </w:t>
      </w:r>
    </w:p>
    <w:p w:rsidR="000641D5" w:rsidRDefault="000641D5" w:rsidP="00B05FA9">
      <w:pPr>
        <w:rPr>
          <w:rtl/>
          <w:lang w:eastAsia="he-IL"/>
        </w:rPr>
      </w:pPr>
    </w:p>
    <w:p w:rsidR="000641D5" w:rsidRDefault="000641D5" w:rsidP="000641D5">
      <w:pPr>
        <w:pStyle w:val="a4"/>
        <w:keepNext/>
        <w:rPr>
          <w:rtl/>
        </w:rPr>
      </w:pPr>
      <w:bookmarkStart w:id="494" w:name="ET_speaker_נירית_להב_קניזו_75"/>
      <w:r w:rsidRPr="000641D5">
        <w:rPr>
          <w:rStyle w:val="TagStyle"/>
          <w:rtl/>
        </w:rPr>
        <w:t xml:space="preserve"> &lt;&lt; דובר &gt;&gt; </w:t>
      </w:r>
      <w:r>
        <w:rPr>
          <w:rtl/>
        </w:rPr>
        <w:t xml:space="preserve">נירית להב </w:t>
      </w:r>
      <w:proofErr w:type="spellStart"/>
      <w:r>
        <w:rPr>
          <w:rtl/>
        </w:rPr>
        <w:t>קניזו</w:t>
      </w:r>
      <w:proofErr w:type="spellEnd"/>
      <w:r>
        <w:rPr>
          <w:rtl/>
        </w:rPr>
        <w:t>:</w:t>
      </w:r>
      <w:r w:rsidRPr="000641D5">
        <w:rPr>
          <w:rStyle w:val="TagStyle"/>
          <w:rtl/>
        </w:rPr>
        <w:t xml:space="preserve"> &lt;&lt; דובר &gt;&gt;</w:t>
      </w:r>
      <w:r>
        <w:rPr>
          <w:rtl/>
        </w:rPr>
        <w:t xml:space="preserve">   </w:t>
      </w:r>
      <w:bookmarkEnd w:id="494"/>
    </w:p>
    <w:p w:rsidR="000641D5" w:rsidRDefault="000641D5" w:rsidP="000641D5">
      <w:pPr>
        <w:pStyle w:val="KeepWithNext"/>
        <w:rPr>
          <w:rtl/>
          <w:lang w:eastAsia="he-IL"/>
        </w:rPr>
      </w:pPr>
    </w:p>
    <w:p w:rsidR="000641D5" w:rsidRDefault="00374693" w:rsidP="000641D5">
      <w:pPr>
        <w:rPr>
          <w:rtl/>
          <w:lang w:eastAsia="he-IL"/>
        </w:rPr>
      </w:pPr>
      <w:r>
        <w:rPr>
          <w:rFonts w:hint="cs"/>
          <w:rtl/>
          <w:lang w:eastAsia="he-IL"/>
        </w:rPr>
        <w:t xml:space="preserve">נכון. </w:t>
      </w:r>
    </w:p>
    <w:p w:rsidR="000641D5" w:rsidRDefault="000641D5" w:rsidP="000641D5">
      <w:pPr>
        <w:rPr>
          <w:rtl/>
          <w:lang w:eastAsia="he-IL"/>
        </w:rPr>
      </w:pPr>
    </w:p>
    <w:p w:rsidR="000641D5" w:rsidRDefault="000641D5" w:rsidP="000641D5">
      <w:pPr>
        <w:pStyle w:val="af6"/>
        <w:keepNext/>
        <w:rPr>
          <w:rtl/>
        </w:rPr>
      </w:pPr>
      <w:bookmarkStart w:id="495" w:name="ET_yor_6156_76"/>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 </w:t>
      </w:r>
      <w:r>
        <w:rPr>
          <w:rtl/>
        </w:rPr>
        <w:t>היו"ר גלעד קריב:</w:t>
      </w:r>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w:t>
      </w:r>
      <w:r>
        <w:rPr>
          <w:rtl/>
        </w:rPr>
        <w:t xml:space="preserve">   </w:t>
      </w:r>
      <w:bookmarkEnd w:id="495"/>
    </w:p>
    <w:p w:rsidR="000641D5" w:rsidRDefault="000641D5" w:rsidP="000641D5">
      <w:pPr>
        <w:pStyle w:val="KeepWithNext"/>
        <w:rPr>
          <w:rtl/>
          <w:lang w:eastAsia="he-IL"/>
        </w:rPr>
      </w:pPr>
    </w:p>
    <w:p w:rsidR="00374693" w:rsidRDefault="00374693" w:rsidP="000641D5">
      <w:pPr>
        <w:rPr>
          <w:rtl/>
          <w:lang w:eastAsia="he-IL"/>
        </w:rPr>
      </w:pPr>
      <w:r>
        <w:rPr>
          <w:rFonts w:hint="cs"/>
          <w:rtl/>
          <w:lang w:eastAsia="he-IL"/>
        </w:rPr>
        <w:t xml:space="preserve">יכול להיות </w:t>
      </w:r>
      <w:bookmarkStart w:id="496" w:name="_ETM_Q1_3197000"/>
      <w:bookmarkEnd w:id="496"/>
      <w:r>
        <w:rPr>
          <w:rFonts w:hint="cs"/>
          <w:rtl/>
          <w:lang w:eastAsia="he-IL"/>
        </w:rPr>
        <w:t>שזה משתמע למי שמבין את ההסכמה, אבל בעוד חמש</w:t>
      </w:r>
      <w:bookmarkStart w:id="497" w:name="_ETM_Q1_3200000"/>
      <w:bookmarkEnd w:id="497"/>
      <w:r>
        <w:rPr>
          <w:rFonts w:hint="cs"/>
          <w:rtl/>
          <w:lang w:eastAsia="he-IL"/>
        </w:rPr>
        <w:t xml:space="preserve"> שנים כשיפרשו את החוק הזה אפשר גם לפרש אותו </w:t>
      </w:r>
      <w:bookmarkStart w:id="498" w:name="_ETM_Q1_3204000"/>
      <w:bookmarkEnd w:id="498"/>
      <w:r>
        <w:rPr>
          <w:rFonts w:hint="cs"/>
          <w:rtl/>
          <w:lang w:eastAsia="he-IL"/>
        </w:rPr>
        <w:t xml:space="preserve">אחרת. </w:t>
      </w:r>
    </w:p>
    <w:p w:rsidR="00374693" w:rsidRDefault="00374693" w:rsidP="00374693">
      <w:pPr>
        <w:ind w:firstLine="0"/>
        <w:rPr>
          <w:rtl/>
          <w:lang w:eastAsia="he-IL"/>
        </w:rPr>
      </w:pPr>
    </w:p>
    <w:p w:rsidR="00374693" w:rsidRDefault="00374693" w:rsidP="00374693">
      <w:pPr>
        <w:pStyle w:val="a4"/>
        <w:keepNext/>
        <w:rPr>
          <w:rtl/>
        </w:rPr>
      </w:pPr>
      <w:bookmarkStart w:id="499" w:name="ET_speaker_נירית_להב_קניזו_351"/>
      <w:r w:rsidRPr="00374693">
        <w:rPr>
          <w:rStyle w:val="TagStyle"/>
          <w:rtl/>
        </w:rPr>
        <w:t xml:space="preserve"> &lt;&lt; דובר &gt;&gt; </w:t>
      </w:r>
      <w:r>
        <w:rPr>
          <w:rtl/>
        </w:rPr>
        <w:t xml:space="preserve">נירית להב </w:t>
      </w:r>
      <w:proofErr w:type="spellStart"/>
      <w:r>
        <w:rPr>
          <w:rtl/>
        </w:rPr>
        <w:t>קניזו</w:t>
      </w:r>
      <w:proofErr w:type="spellEnd"/>
      <w:r>
        <w:rPr>
          <w:rtl/>
        </w:rPr>
        <w:t>:</w:t>
      </w:r>
      <w:r w:rsidRPr="00374693">
        <w:rPr>
          <w:rStyle w:val="TagStyle"/>
          <w:rtl/>
        </w:rPr>
        <w:t xml:space="preserve"> &lt;&lt; דובר &gt;&gt;</w:t>
      </w:r>
      <w:r>
        <w:rPr>
          <w:rtl/>
        </w:rPr>
        <w:t xml:space="preserve">   </w:t>
      </w:r>
      <w:bookmarkEnd w:id="499"/>
    </w:p>
    <w:p w:rsidR="00374693" w:rsidRDefault="00374693" w:rsidP="00374693">
      <w:pPr>
        <w:pStyle w:val="KeepWithNext"/>
        <w:rPr>
          <w:rtl/>
          <w:lang w:eastAsia="he-IL"/>
        </w:rPr>
      </w:pPr>
    </w:p>
    <w:p w:rsidR="00374693" w:rsidRDefault="00374693" w:rsidP="00374693">
      <w:pPr>
        <w:rPr>
          <w:rtl/>
        </w:rPr>
      </w:pPr>
      <w:bookmarkStart w:id="500" w:name="_ETM_Q1_3208000"/>
      <w:bookmarkEnd w:id="500"/>
      <w:r>
        <w:rPr>
          <w:rFonts w:hint="cs"/>
          <w:rtl/>
          <w:lang w:eastAsia="he-IL"/>
        </w:rPr>
        <w:t xml:space="preserve">אני אקריא לאדוני שוב את מה שאומר סעיף קטן (ב): </w:t>
      </w:r>
      <w:bookmarkStart w:id="501" w:name="_ETM_Q1_3206000"/>
      <w:bookmarkEnd w:id="501"/>
      <w:r>
        <w:rPr>
          <w:rtl/>
        </w:rPr>
        <w:t>לא ייטול בעל מקצוע רפואי דגימות כאמור בסעיף קטן (א), אלא אם כן נפגע העבירה נתן את הסכמתו בכתב לנטילת הדגימה לאחר שהוסברה לו מטרת נטילת הדגימה, ונמסר לו מידע על מקום שמירת הערכה הייעודית ואופן שמירתה וכן הוסבר לו כי באפשרותו לתת גם במועד מאוחר יותר הסכמה להפיק מהערכה הייעודית נתוני זיהוי, ולערוך השוואה ושימוש בנתוני הזיהוי של אדם אחר, אם נמצאו בערכה; לעניין זה, "השוואה ושימוש" – כמשמעותם בחוק החיפוש בגוף</w:t>
      </w:r>
      <w:r>
        <w:rPr>
          <w:rFonts w:hint="cs"/>
          <w:rtl/>
        </w:rPr>
        <w:t xml:space="preserve">". </w:t>
      </w:r>
    </w:p>
    <w:p w:rsidR="00374693" w:rsidRDefault="00374693" w:rsidP="00374693">
      <w:pPr>
        <w:ind w:firstLine="0"/>
        <w:rPr>
          <w:rtl/>
        </w:rPr>
      </w:pPr>
    </w:p>
    <w:p w:rsidR="00374693" w:rsidRDefault="00374693" w:rsidP="00374693">
      <w:pPr>
        <w:pStyle w:val="af6"/>
        <w:keepNext/>
        <w:rPr>
          <w:rtl/>
        </w:rPr>
      </w:pPr>
      <w:r w:rsidRPr="00374693">
        <w:rPr>
          <w:rStyle w:val="TagStyle"/>
          <w:rtl/>
        </w:rPr>
        <w:t xml:space="preserve"> &lt;&lt; </w:t>
      </w:r>
      <w:proofErr w:type="spellStart"/>
      <w:r w:rsidRPr="00374693">
        <w:rPr>
          <w:rStyle w:val="TagStyle"/>
          <w:rtl/>
        </w:rPr>
        <w:t>יור</w:t>
      </w:r>
      <w:proofErr w:type="spellEnd"/>
      <w:r w:rsidRPr="00374693">
        <w:rPr>
          <w:rStyle w:val="TagStyle"/>
          <w:rtl/>
        </w:rPr>
        <w:t xml:space="preserve"> &gt;&gt; </w:t>
      </w:r>
      <w:r>
        <w:rPr>
          <w:rtl/>
        </w:rPr>
        <w:t>היו"ר גלעד קריב:</w:t>
      </w:r>
      <w:r w:rsidRPr="00374693">
        <w:rPr>
          <w:rStyle w:val="TagStyle"/>
          <w:rtl/>
        </w:rPr>
        <w:t xml:space="preserve"> &lt;&lt; </w:t>
      </w:r>
      <w:proofErr w:type="spellStart"/>
      <w:r w:rsidRPr="00374693">
        <w:rPr>
          <w:rStyle w:val="TagStyle"/>
          <w:rtl/>
        </w:rPr>
        <w:t>יור</w:t>
      </w:r>
      <w:proofErr w:type="spellEnd"/>
      <w:r w:rsidRPr="00374693">
        <w:rPr>
          <w:rStyle w:val="TagStyle"/>
          <w:rtl/>
        </w:rPr>
        <w:t xml:space="preserve"> &gt;&gt;</w:t>
      </w:r>
      <w:r>
        <w:rPr>
          <w:rtl/>
        </w:rPr>
        <w:t xml:space="preserve">   </w:t>
      </w:r>
    </w:p>
    <w:p w:rsidR="00374693" w:rsidRDefault="00374693" w:rsidP="00374693">
      <w:pPr>
        <w:pStyle w:val="KeepWithNext"/>
        <w:rPr>
          <w:rtl/>
          <w:lang w:eastAsia="he-IL"/>
        </w:rPr>
      </w:pPr>
    </w:p>
    <w:p w:rsidR="000641D5" w:rsidRDefault="00374693" w:rsidP="00CF55EE">
      <w:pPr>
        <w:rPr>
          <w:rtl/>
          <w:lang w:eastAsia="he-IL"/>
        </w:rPr>
      </w:pPr>
      <w:bookmarkStart w:id="502" w:name="_ETM_Q1_3236000"/>
      <w:bookmarkEnd w:id="502"/>
      <w:r>
        <w:rPr>
          <w:rFonts w:hint="cs"/>
          <w:rtl/>
          <w:lang w:eastAsia="he-IL"/>
        </w:rPr>
        <w:t>גברתי, כתוב "כי באפשרותו". לא כתוב בצורה ברורה בשום מקום בחוק שהערכה</w:t>
      </w:r>
      <w:bookmarkStart w:id="503" w:name="_ETM_Q1_3242000"/>
      <w:bookmarkEnd w:id="503"/>
      <w:r>
        <w:rPr>
          <w:rFonts w:hint="cs"/>
          <w:rtl/>
          <w:lang w:eastAsia="he-IL"/>
        </w:rPr>
        <w:t xml:space="preserve"> לא תיפתח. מאן דהוא יכול להבין שבאפשרותו לומר בצורה אקטיב</w:t>
      </w:r>
      <w:bookmarkStart w:id="504" w:name="_ETM_Q1_3248000"/>
      <w:bookmarkEnd w:id="504"/>
      <w:r>
        <w:rPr>
          <w:rFonts w:hint="cs"/>
          <w:rtl/>
          <w:lang w:eastAsia="he-IL"/>
        </w:rPr>
        <w:t>ית בזמן הבדיקה הפורנזית, עכשיו אני לא</w:t>
      </w:r>
      <w:bookmarkStart w:id="505" w:name="_ETM_Q1_3252000"/>
      <w:bookmarkEnd w:id="505"/>
      <w:r>
        <w:rPr>
          <w:rFonts w:hint="cs"/>
          <w:rtl/>
          <w:lang w:eastAsia="he-IL"/>
        </w:rPr>
        <w:t xml:space="preserve"> נותן לכם רשות; והחוק אומר שגם בעוד שנה הוא יכול </w:t>
      </w:r>
      <w:bookmarkStart w:id="506" w:name="_ETM_Q1_3255000"/>
      <w:bookmarkEnd w:id="506"/>
      <w:r>
        <w:rPr>
          <w:rFonts w:hint="cs"/>
          <w:rtl/>
          <w:lang w:eastAsia="he-IL"/>
        </w:rPr>
        <w:t xml:space="preserve">להתקשר ולומר, אני כן נותן לכם רשות. אין כרגע </w:t>
      </w:r>
      <w:bookmarkStart w:id="507" w:name="_ETM_Q1_3258000"/>
      <w:bookmarkEnd w:id="507"/>
      <w:r>
        <w:rPr>
          <w:rFonts w:hint="cs"/>
          <w:rtl/>
          <w:lang w:eastAsia="he-IL"/>
        </w:rPr>
        <w:t xml:space="preserve">בחוק בנוסחו אבן הראשה של ההסדר שגיבשנו כאן שלמשטרה אסור </w:t>
      </w:r>
      <w:bookmarkStart w:id="508" w:name="_ETM_Q1_3266000"/>
      <w:bookmarkEnd w:id="508"/>
      <w:r>
        <w:rPr>
          <w:rFonts w:hint="cs"/>
          <w:rtl/>
          <w:lang w:eastAsia="he-IL"/>
        </w:rPr>
        <w:t>לפתוח את הערכה הפורנזית בלי הסכמה שנייה בכתב של הנפגעת.</w:t>
      </w:r>
      <w:bookmarkStart w:id="509" w:name="_ETM_Q1_3274000"/>
      <w:bookmarkEnd w:id="509"/>
      <w:r>
        <w:rPr>
          <w:rFonts w:hint="cs"/>
          <w:rtl/>
          <w:lang w:eastAsia="he-IL"/>
        </w:rPr>
        <w:t xml:space="preserve"> מכיוון שאנחנו יוצאים מנקודת הנחה שהנפגעת שהגיע לחדר האקוטי היא </w:t>
      </w:r>
      <w:bookmarkStart w:id="510" w:name="_ETM_Q1_3281000"/>
      <w:bookmarkEnd w:id="510"/>
      <w:r>
        <w:rPr>
          <w:rFonts w:hint="cs"/>
          <w:rtl/>
          <w:lang w:eastAsia="he-IL"/>
        </w:rPr>
        <w:t xml:space="preserve">במצב נפשי מורכב </w:t>
      </w:r>
      <w:r>
        <w:rPr>
          <w:rtl/>
          <w:lang w:eastAsia="he-IL"/>
        </w:rPr>
        <w:t>–</w:t>
      </w:r>
      <w:r>
        <w:rPr>
          <w:rFonts w:hint="cs"/>
          <w:rtl/>
          <w:lang w:eastAsia="he-IL"/>
        </w:rPr>
        <w:t xml:space="preserve"> חלקן יותר, חלקן פחות</w:t>
      </w:r>
      <w:bookmarkStart w:id="511" w:name="_ETM_Q1_3286000"/>
      <w:bookmarkEnd w:id="511"/>
      <w:r>
        <w:rPr>
          <w:rFonts w:hint="cs"/>
          <w:rtl/>
          <w:lang w:eastAsia="he-IL"/>
        </w:rPr>
        <w:t xml:space="preserve">, נקודת המוצא היא שאדם נפגע עבירה לא מגיע לחדר </w:t>
      </w:r>
      <w:bookmarkStart w:id="512" w:name="_ETM_Q1_3292000"/>
      <w:bookmarkEnd w:id="512"/>
      <w:r>
        <w:rPr>
          <w:rFonts w:hint="cs"/>
          <w:rtl/>
          <w:lang w:eastAsia="he-IL"/>
        </w:rPr>
        <w:t>האקוטי כשכל שיקול הדעת שלו מתנהל כאילו הוא לא נפגע</w:t>
      </w:r>
      <w:bookmarkStart w:id="513" w:name="_ETM_Q1_3296000"/>
      <w:bookmarkEnd w:id="513"/>
      <w:r>
        <w:rPr>
          <w:rFonts w:hint="cs"/>
          <w:rtl/>
          <w:lang w:eastAsia="he-IL"/>
        </w:rPr>
        <w:t xml:space="preserve"> עבירה. לכן הלכנו על הקונסטרוקציה שיש הסכמה אחת ללקיחת בדיקה פורנזית, ויש הסכמה אחרת שגם היא בכתב לפתיחת הערכה. תראו לי איפה זה כתוב בחוק כי אנ</w:t>
      </w:r>
      <w:bookmarkStart w:id="514" w:name="_ETM_Q1_3238000"/>
      <w:bookmarkEnd w:id="514"/>
      <w:r w:rsidR="000641D5">
        <w:rPr>
          <w:rFonts w:hint="cs"/>
          <w:rtl/>
          <w:lang w:eastAsia="he-IL"/>
        </w:rPr>
        <w:t xml:space="preserve">י כרגע לא רואה את האיסור על המשטרה </w:t>
      </w:r>
      <w:r w:rsidR="00CF55EE">
        <w:rPr>
          <w:rFonts w:hint="cs"/>
          <w:rtl/>
          <w:lang w:eastAsia="he-IL"/>
        </w:rPr>
        <w:t xml:space="preserve">לפתוח ולעשות שימוש בערכה הפורנזית בלי </w:t>
      </w:r>
      <w:r w:rsidR="000641D5">
        <w:rPr>
          <w:rFonts w:hint="cs"/>
          <w:rtl/>
          <w:lang w:eastAsia="he-IL"/>
        </w:rPr>
        <w:t>לקבל את ה</w:t>
      </w:r>
      <w:r w:rsidR="00CF55EE">
        <w:rPr>
          <w:rFonts w:hint="cs"/>
          <w:rtl/>
          <w:lang w:eastAsia="he-IL"/>
        </w:rPr>
        <w:t xml:space="preserve">הסכמה בכתב. תראו לי את זה </w:t>
      </w:r>
      <w:bookmarkStart w:id="515" w:name="_ETM_Q1_3317000"/>
      <w:bookmarkEnd w:id="515"/>
      <w:r w:rsidR="00CF55EE">
        <w:rPr>
          <w:rFonts w:hint="cs"/>
          <w:rtl/>
          <w:lang w:eastAsia="he-IL"/>
        </w:rPr>
        <w:t xml:space="preserve">כתוב. זה אבן הראשה, זה צריך להיות כתוב ברחל בתך </w:t>
      </w:r>
      <w:bookmarkStart w:id="516" w:name="_ETM_Q1_3321000"/>
      <w:bookmarkEnd w:id="516"/>
      <w:r w:rsidR="00CF55EE">
        <w:rPr>
          <w:rFonts w:hint="cs"/>
          <w:rtl/>
          <w:lang w:eastAsia="he-IL"/>
        </w:rPr>
        <w:t xml:space="preserve">הקטנה. </w:t>
      </w:r>
      <w:r w:rsidR="000641D5">
        <w:rPr>
          <w:rFonts w:hint="cs"/>
          <w:rtl/>
          <w:lang w:eastAsia="he-IL"/>
        </w:rPr>
        <w:t>אני י</w:t>
      </w:r>
      <w:r w:rsidR="00CF55EE">
        <w:rPr>
          <w:rFonts w:hint="cs"/>
          <w:rtl/>
          <w:lang w:eastAsia="he-IL"/>
        </w:rPr>
        <w:t>ודע שכולנו מפרשים ככה את הסעיף, אבל אני שואל האם זאת הפרשנות היחידה</w:t>
      </w:r>
      <w:bookmarkStart w:id="517" w:name="_ETM_Q1_3326000"/>
      <w:bookmarkEnd w:id="517"/>
      <w:r w:rsidR="00CF55EE">
        <w:rPr>
          <w:rFonts w:hint="cs"/>
          <w:rtl/>
          <w:lang w:eastAsia="he-IL"/>
        </w:rPr>
        <w:t xml:space="preserve"> האפשרית? </w:t>
      </w:r>
    </w:p>
    <w:p w:rsidR="00CF55EE" w:rsidRDefault="00CF55EE" w:rsidP="00CF55EE">
      <w:pPr>
        <w:rPr>
          <w:rtl/>
          <w:lang w:eastAsia="he-IL"/>
        </w:rPr>
      </w:pPr>
    </w:p>
    <w:p w:rsidR="00CF55EE" w:rsidRDefault="00CF55EE" w:rsidP="00CF55EE">
      <w:pPr>
        <w:pStyle w:val="af5"/>
        <w:keepNext/>
        <w:rPr>
          <w:rtl/>
        </w:rPr>
      </w:pPr>
      <w:bookmarkStart w:id="518" w:name="ET_interruption_קריאה_354"/>
      <w:r w:rsidRPr="00CF55EE">
        <w:rPr>
          <w:rStyle w:val="TagStyle"/>
          <w:rtl/>
        </w:rPr>
        <w:t xml:space="preserve"> &lt;&lt; קריאה &gt;&gt; </w:t>
      </w:r>
      <w:r>
        <w:rPr>
          <w:rtl/>
        </w:rPr>
        <w:t>קריאה:</w:t>
      </w:r>
      <w:r w:rsidRPr="00CF55EE">
        <w:rPr>
          <w:rStyle w:val="TagStyle"/>
          <w:rtl/>
        </w:rPr>
        <w:t xml:space="preserve"> &lt;&lt; קריאה &gt;&gt;</w:t>
      </w:r>
      <w:r>
        <w:rPr>
          <w:rtl/>
        </w:rPr>
        <w:t xml:space="preserve">   </w:t>
      </w:r>
      <w:bookmarkEnd w:id="518"/>
    </w:p>
    <w:p w:rsidR="00CF55EE" w:rsidRDefault="00CF55EE" w:rsidP="00CF55EE">
      <w:pPr>
        <w:pStyle w:val="KeepWithNext"/>
        <w:rPr>
          <w:rtl/>
          <w:lang w:eastAsia="he-IL"/>
        </w:rPr>
      </w:pPr>
    </w:p>
    <w:p w:rsidR="00CF55EE" w:rsidRPr="00CF55EE" w:rsidRDefault="00CF55EE" w:rsidP="00CF55EE">
      <w:pPr>
        <w:rPr>
          <w:rtl/>
          <w:lang w:eastAsia="he-IL"/>
        </w:rPr>
      </w:pPr>
      <w:r>
        <w:rPr>
          <w:rFonts w:hint="cs"/>
          <w:rtl/>
          <w:lang w:eastAsia="he-IL"/>
        </w:rPr>
        <w:t xml:space="preserve">לא, ממש לא הפרשנות היחידה. </w:t>
      </w:r>
    </w:p>
    <w:p w:rsidR="00CF55EE" w:rsidRDefault="00CF55EE" w:rsidP="00CF55EE">
      <w:pPr>
        <w:pStyle w:val="KeepWithNext"/>
        <w:rPr>
          <w:rtl/>
          <w:lang w:eastAsia="he-IL"/>
        </w:rPr>
      </w:pPr>
    </w:p>
    <w:p w:rsidR="00CF55EE" w:rsidRPr="00CF55EE" w:rsidRDefault="00CF55EE" w:rsidP="00CF55EE">
      <w:pPr>
        <w:rPr>
          <w:rtl/>
          <w:lang w:eastAsia="he-IL"/>
        </w:rPr>
      </w:pPr>
    </w:p>
    <w:p w:rsidR="000641D5" w:rsidRDefault="000641D5" w:rsidP="000641D5">
      <w:pPr>
        <w:rPr>
          <w:rtl/>
          <w:lang w:eastAsia="he-IL"/>
        </w:rPr>
      </w:pPr>
    </w:p>
    <w:p w:rsidR="000641D5" w:rsidRDefault="000641D5" w:rsidP="000641D5">
      <w:pPr>
        <w:pStyle w:val="a4"/>
        <w:keepNext/>
        <w:rPr>
          <w:rtl/>
        </w:rPr>
      </w:pPr>
      <w:bookmarkStart w:id="519" w:name="ET_speaker_נעה_ברודסקי_לוי_77"/>
      <w:r w:rsidRPr="000641D5">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0641D5">
        <w:rPr>
          <w:rStyle w:val="TagStyle"/>
          <w:rtl/>
        </w:rPr>
        <w:t xml:space="preserve"> &lt;&lt; דובר &gt;&gt;</w:t>
      </w:r>
      <w:r>
        <w:rPr>
          <w:rtl/>
        </w:rPr>
        <w:t xml:space="preserve">   </w:t>
      </w:r>
      <w:bookmarkEnd w:id="519"/>
    </w:p>
    <w:p w:rsidR="000641D5" w:rsidRDefault="000641D5" w:rsidP="000641D5">
      <w:pPr>
        <w:pStyle w:val="KeepWithNext"/>
        <w:rPr>
          <w:rtl/>
          <w:lang w:eastAsia="he-IL"/>
        </w:rPr>
      </w:pPr>
    </w:p>
    <w:p w:rsidR="000641D5" w:rsidRDefault="009804B3" w:rsidP="007844BB">
      <w:pPr>
        <w:rPr>
          <w:rtl/>
          <w:lang w:eastAsia="he-IL"/>
        </w:rPr>
      </w:pPr>
      <w:r>
        <w:rPr>
          <w:rFonts w:hint="cs"/>
          <w:rtl/>
          <w:lang w:eastAsia="he-IL"/>
        </w:rPr>
        <w:t xml:space="preserve">אפשר להוריד </w:t>
      </w:r>
      <w:bookmarkStart w:id="520" w:name="_ETM_Q1_3328000"/>
      <w:bookmarkEnd w:id="520"/>
      <w:r>
        <w:rPr>
          <w:rFonts w:hint="cs"/>
          <w:rtl/>
          <w:lang w:eastAsia="he-IL"/>
        </w:rPr>
        <w:t xml:space="preserve">את </w:t>
      </w:r>
      <w:r w:rsidR="007844BB">
        <w:rPr>
          <w:rFonts w:hint="cs"/>
          <w:rtl/>
          <w:lang w:eastAsia="he-IL"/>
        </w:rPr>
        <w:t>ההפניה</w:t>
      </w:r>
      <w:r>
        <w:rPr>
          <w:rFonts w:hint="cs"/>
          <w:rtl/>
          <w:lang w:eastAsia="he-IL"/>
        </w:rPr>
        <w:t xml:space="preserve"> לסעיף קטן (ב) ולהוסיף את החלקים </w:t>
      </w:r>
      <w:bookmarkStart w:id="521" w:name="_ETM_Q1_3333000"/>
      <w:bookmarkEnd w:id="521"/>
      <w:r>
        <w:rPr>
          <w:rFonts w:hint="cs"/>
          <w:rtl/>
          <w:lang w:eastAsia="he-IL"/>
        </w:rPr>
        <w:t xml:space="preserve">שאנחנו צריכים מתוך סעיף קטן (ב) כאן - - - לבוא ולהגיד שלא ייעשה שימוש כמשמעותו - - </w:t>
      </w:r>
      <w:bookmarkStart w:id="522" w:name="_ETM_Q1_3339000"/>
      <w:bookmarkEnd w:id="522"/>
      <w:r>
        <w:rPr>
          <w:rFonts w:hint="cs"/>
          <w:rtl/>
          <w:lang w:eastAsia="he-IL"/>
        </w:rPr>
        <w:t>-</w:t>
      </w:r>
    </w:p>
    <w:p w:rsidR="000641D5" w:rsidRDefault="000641D5" w:rsidP="000641D5">
      <w:pPr>
        <w:rPr>
          <w:rtl/>
          <w:lang w:eastAsia="he-IL"/>
        </w:rPr>
      </w:pPr>
    </w:p>
    <w:p w:rsidR="000641D5" w:rsidRDefault="000641D5" w:rsidP="000641D5">
      <w:pPr>
        <w:pStyle w:val="af6"/>
        <w:keepNext/>
        <w:rPr>
          <w:rtl/>
        </w:rPr>
      </w:pPr>
      <w:bookmarkStart w:id="523" w:name="ET_yor_6156_78"/>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 </w:t>
      </w:r>
      <w:r>
        <w:rPr>
          <w:rtl/>
        </w:rPr>
        <w:t>היו"ר גלעד קריב:</w:t>
      </w:r>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w:t>
      </w:r>
      <w:r>
        <w:rPr>
          <w:rtl/>
        </w:rPr>
        <w:t xml:space="preserve">   </w:t>
      </w:r>
      <w:bookmarkEnd w:id="523"/>
    </w:p>
    <w:p w:rsidR="000641D5" w:rsidRDefault="000641D5" w:rsidP="000641D5">
      <w:pPr>
        <w:pStyle w:val="KeepWithNext"/>
        <w:rPr>
          <w:rtl/>
          <w:lang w:eastAsia="he-IL"/>
        </w:rPr>
      </w:pPr>
    </w:p>
    <w:p w:rsidR="000641D5" w:rsidRDefault="009804B3" w:rsidP="000641D5">
      <w:pPr>
        <w:rPr>
          <w:rtl/>
          <w:lang w:eastAsia="he-IL"/>
        </w:rPr>
      </w:pPr>
      <w:r>
        <w:rPr>
          <w:rFonts w:hint="cs"/>
          <w:rtl/>
          <w:lang w:eastAsia="he-IL"/>
        </w:rPr>
        <w:t xml:space="preserve">נכון. ברחל בתך הקטנה: </w:t>
      </w:r>
      <w:r w:rsidR="000641D5">
        <w:rPr>
          <w:rFonts w:hint="cs"/>
          <w:rtl/>
          <w:lang w:eastAsia="he-IL"/>
        </w:rPr>
        <w:t>ללא הסכמה בכתב</w:t>
      </w:r>
      <w:r>
        <w:rPr>
          <w:rFonts w:hint="cs"/>
          <w:rtl/>
          <w:lang w:eastAsia="he-IL"/>
        </w:rPr>
        <w:t xml:space="preserve"> שנית</w:t>
      </w:r>
      <w:r w:rsidR="000641D5">
        <w:rPr>
          <w:rFonts w:hint="cs"/>
          <w:rtl/>
          <w:lang w:eastAsia="he-IL"/>
        </w:rPr>
        <w:t xml:space="preserve">. </w:t>
      </w:r>
    </w:p>
    <w:p w:rsidR="000641D5" w:rsidRDefault="000641D5" w:rsidP="000641D5">
      <w:pPr>
        <w:rPr>
          <w:rtl/>
          <w:lang w:eastAsia="he-IL"/>
        </w:rPr>
      </w:pPr>
    </w:p>
    <w:p w:rsidR="000641D5" w:rsidRDefault="000641D5" w:rsidP="000641D5">
      <w:pPr>
        <w:pStyle w:val="a4"/>
        <w:keepNext/>
        <w:rPr>
          <w:rtl/>
        </w:rPr>
      </w:pPr>
      <w:bookmarkStart w:id="524" w:name="ET_speaker_נירית_להב_קניזו_79"/>
      <w:r w:rsidRPr="000641D5">
        <w:rPr>
          <w:rStyle w:val="TagStyle"/>
          <w:rtl/>
        </w:rPr>
        <w:t xml:space="preserve"> &lt;&lt; דובר &gt;&gt; </w:t>
      </w:r>
      <w:r>
        <w:rPr>
          <w:rtl/>
        </w:rPr>
        <w:t xml:space="preserve">נירית להב </w:t>
      </w:r>
      <w:proofErr w:type="spellStart"/>
      <w:r>
        <w:rPr>
          <w:rtl/>
        </w:rPr>
        <w:t>קניזו</w:t>
      </w:r>
      <w:proofErr w:type="spellEnd"/>
      <w:r>
        <w:rPr>
          <w:rtl/>
        </w:rPr>
        <w:t>:</w:t>
      </w:r>
      <w:r w:rsidRPr="000641D5">
        <w:rPr>
          <w:rStyle w:val="TagStyle"/>
          <w:rtl/>
        </w:rPr>
        <w:t xml:space="preserve"> &lt;&lt; דובר &gt;&gt;</w:t>
      </w:r>
      <w:r>
        <w:rPr>
          <w:rtl/>
        </w:rPr>
        <w:t xml:space="preserve">   </w:t>
      </w:r>
      <w:bookmarkEnd w:id="524"/>
    </w:p>
    <w:p w:rsidR="000641D5" w:rsidRDefault="000641D5" w:rsidP="000641D5">
      <w:pPr>
        <w:pStyle w:val="KeepWithNext"/>
        <w:rPr>
          <w:rtl/>
          <w:lang w:eastAsia="he-IL"/>
        </w:rPr>
      </w:pPr>
    </w:p>
    <w:p w:rsidR="000641D5" w:rsidRDefault="009804B3" w:rsidP="000641D5">
      <w:pPr>
        <w:rPr>
          <w:rtl/>
          <w:lang w:eastAsia="he-IL"/>
        </w:rPr>
      </w:pPr>
      <w:r>
        <w:rPr>
          <w:rFonts w:hint="cs"/>
          <w:rtl/>
          <w:lang w:eastAsia="he-IL"/>
        </w:rPr>
        <w:t xml:space="preserve">אני רק </w:t>
      </w:r>
      <w:r w:rsidR="000641D5">
        <w:rPr>
          <w:rFonts w:hint="cs"/>
          <w:rtl/>
          <w:lang w:eastAsia="he-IL"/>
        </w:rPr>
        <w:t>לא שמעתי.</w:t>
      </w:r>
      <w:r>
        <w:rPr>
          <w:rFonts w:hint="cs"/>
          <w:rtl/>
          <w:lang w:eastAsia="he-IL"/>
        </w:rPr>
        <w:t xml:space="preserve"> אפשר לחזור על זה שוב? </w:t>
      </w:r>
      <w:r w:rsidR="000641D5">
        <w:rPr>
          <w:rFonts w:hint="cs"/>
          <w:rtl/>
          <w:lang w:eastAsia="he-IL"/>
        </w:rPr>
        <w:t xml:space="preserve"> </w:t>
      </w:r>
    </w:p>
    <w:p w:rsidR="000641D5" w:rsidRDefault="000641D5" w:rsidP="000641D5">
      <w:pPr>
        <w:rPr>
          <w:rtl/>
          <w:lang w:eastAsia="he-IL"/>
        </w:rPr>
      </w:pPr>
    </w:p>
    <w:p w:rsidR="000641D5" w:rsidRDefault="000641D5" w:rsidP="000641D5">
      <w:pPr>
        <w:pStyle w:val="a4"/>
        <w:keepNext/>
        <w:rPr>
          <w:rtl/>
        </w:rPr>
      </w:pPr>
      <w:bookmarkStart w:id="525" w:name="ET_speaker_נעה_ברודסקי_לוי_80"/>
      <w:r w:rsidRPr="000641D5">
        <w:rPr>
          <w:rStyle w:val="TagStyle"/>
          <w:rtl/>
        </w:rPr>
        <w:t xml:space="preserve"> </w:t>
      </w:r>
      <w:r w:rsidRPr="007844BB">
        <w:rPr>
          <w:rStyle w:val="TagStyle"/>
          <w:rtl/>
        </w:rPr>
        <w:t xml:space="preserve">&lt;&lt; דובר &gt;&gt; </w:t>
      </w:r>
      <w:r w:rsidRPr="007844BB">
        <w:rPr>
          <w:rtl/>
        </w:rPr>
        <w:t xml:space="preserve">נעה </w:t>
      </w:r>
      <w:proofErr w:type="spellStart"/>
      <w:r w:rsidRPr="007844BB">
        <w:rPr>
          <w:rtl/>
        </w:rPr>
        <w:t>ברודסקי</w:t>
      </w:r>
      <w:proofErr w:type="spellEnd"/>
      <w:r w:rsidRPr="007844BB">
        <w:rPr>
          <w:rtl/>
        </w:rPr>
        <w:t xml:space="preserve"> לוי:</w:t>
      </w:r>
      <w:r w:rsidRPr="007844BB">
        <w:rPr>
          <w:rStyle w:val="TagStyle"/>
          <w:rtl/>
        </w:rPr>
        <w:t xml:space="preserve"> &lt;&lt; דובר &gt;&gt;</w:t>
      </w:r>
      <w:r>
        <w:rPr>
          <w:rtl/>
        </w:rPr>
        <w:t xml:space="preserve">   </w:t>
      </w:r>
      <w:bookmarkEnd w:id="525"/>
    </w:p>
    <w:p w:rsidR="000641D5" w:rsidRDefault="000641D5" w:rsidP="000641D5">
      <w:pPr>
        <w:pStyle w:val="KeepWithNext"/>
        <w:rPr>
          <w:rtl/>
          <w:lang w:eastAsia="he-IL"/>
        </w:rPr>
      </w:pPr>
    </w:p>
    <w:p w:rsidR="000641D5" w:rsidRDefault="000641D5" w:rsidP="007844BB">
      <w:pPr>
        <w:rPr>
          <w:rtl/>
          <w:lang w:eastAsia="he-IL"/>
        </w:rPr>
      </w:pPr>
      <w:r>
        <w:rPr>
          <w:rFonts w:hint="cs"/>
          <w:rtl/>
          <w:lang w:eastAsia="he-IL"/>
        </w:rPr>
        <w:t xml:space="preserve">אפשר </w:t>
      </w:r>
      <w:r w:rsidR="007844BB">
        <w:rPr>
          <w:rFonts w:hint="cs"/>
          <w:rtl/>
          <w:lang w:eastAsia="he-IL"/>
        </w:rPr>
        <w:t xml:space="preserve">פשוט להוריד את ההפניה לסעיף קטן (ב) וניקח משם </w:t>
      </w:r>
      <w:bookmarkStart w:id="526" w:name="_ETM_Q1_3349000"/>
      <w:bookmarkEnd w:id="526"/>
      <w:r w:rsidR="007844BB">
        <w:rPr>
          <w:rFonts w:hint="cs"/>
          <w:rtl/>
          <w:lang w:eastAsia="he-IL"/>
        </w:rPr>
        <w:t>את מה שאנחנו צריכים. אז אפשר להגיד: "</w:t>
      </w:r>
      <w:r w:rsidR="007844BB" w:rsidRPr="00C15727">
        <w:rPr>
          <w:rFonts w:ascii="Arial" w:eastAsia="Arial Unicode MS" w:hAnsi="Arial"/>
          <w:rtl/>
        </w:rPr>
        <w:t>לא ייעשה שימוש, כמשמעותו בחוק החיפוש בגוף, בערכה הייעודית, בדגימות שניטלו או בנתוני הזיהוי שהופקו, ללא הסכמתו בכתב של הנפגע</w:t>
      </w:r>
      <w:r w:rsidR="007844BB">
        <w:rPr>
          <w:rFonts w:hint="cs"/>
          <w:rtl/>
          <w:lang w:eastAsia="he-IL"/>
        </w:rPr>
        <w:t xml:space="preserve">". נקודה. ואז נבוא ונסדיר </w:t>
      </w:r>
      <w:r w:rsidR="007844BB">
        <w:rPr>
          <w:rtl/>
          <w:lang w:eastAsia="he-IL"/>
        </w:rPr>
        <w:t>–</w:t>
      </w:r>
      <w:r w:rsidR="007844BB">
        <w:rPr>
          <w:rFonts w:hint="cs"/>
          <w:rtl/>
          <w:lang w:eastAsia="he-IL"/>
        </w:rPr>
        <w:t xml:space="preserve"> מה תהיה בעצם ה</w:t>
      </w:r>
      <w:bookmarkStart w:id="527" w:name="_ETM_Q1_3358000"/>
      <w:bookmarkEnd w:id="527"/>
      <w:r w:rsidR="007844BB">
        <w:rPr>
          <w:rFonts w:hint="cs"/>
          <w:rtl/>
          <w:lang w:eastAsia="he-IL"/>
        </w:rPr>
        <w:t xml:space="preserve">משמעות של הסכמת הנפגע: " - - - שימוש בערכה ייעודית משמע הסכמה לשימוש בדגימות שניטלו ובתנאי הזיהוי </w:t>
      </w:r>
      <w:bookmarkStart w:id="528" w:name="_ETM_Q1_3363000"/>
      <w:bookmarkEnd w:id="528"/>
      <w:r w:rsidR="007844BB">
        <w:rPr>
          <w:rFonts w:hint="cs"/>
          <w:rtl/>
          <w:lang w:eastAsia="he-IL"/>
        </w:rPr>
        <w:t xml:space="preserve">שהופקו ולעריכת השוואה" </w:t>
      </w:r>
      <w:r w:rsidR="007844BB">
        <w:rPr>
          <w:rtl/>
          <w:lang w:eastAsia="he-IL"/>
        </w:rPr>
        <w:t>–</w:t>
      </w:r>
      <w:r w:rsidR="007844BB">
        <w:rPr>
          <w:rFonts w:hint="cs"/>
          <w:rtl/>
          <w:lang w:eastAsia="he-IL"/>
        </w:rPr>
        <w:t xml:space="preserve"> שזה נשאב מתוך סעיף (ב) </w:t>
      </w:r>
      <w:r w:rsidR="007844BB">
        <w:rPr>
          <w:rtl/>
          <w:lang w:eastAsia="he-IL"/>
        </w:rPr>
        <w:t>–</w:t>
      </w:r>
      <w:r w:rsidR="007844BB">
        <w:rPr>
          <w:rFonts w:hint="cs"/>
          <w:rtl/>
          <w:lang w:eastAsia="he-IL"/>
        </w:rPr>
        <w:t xml:space="preserve"> "עקב משמעותם בחוק החיפוש בגוף". </w:t>
      </w:r>
      <w:bookmarkStart w:id="529" w:name="_ETM_Q1_3372000"/>
      <w:bookmarkEnd w:id="529"/>
      <w:r w:rsidR="007844BB">
        <w:rPr>
          <w:rFonts w:hint="cs"/>
          <w:rtl/>
          <w:lang w:eastAsia="he-IL"/>
        </w:rPr>
        <w:t xml:space="preserve">אני מציעה שגם נוסיף הבהרה שברור שלנפגע זה יוסבר טרם מתן הסכמתו. </w:t>
      </w:r>
    </w:p>
    <w:p w:rsidR="000641D5" w:rsidRDefault="000641D5" w:rsidP="000641D5">
      <w:pPr>
        <w:rPr>
          <w:rtl/>
          <w:lang w:eastAsia="he-IL"/>
        </w:rPr>
      </w:pPr>
    </w:p>
    <w:p w:rsidR="000641D5" w:rsidRDefault="000641D5" w:rsidP="000641D5">
      <w:pPr>
        <w:pStyle w:val="af6"/>
        <w:keepNext/>
        <w:rPr>
          <w:rtl/>
        </w:rPr>
      </w:pPr>
      <w:bookmarkStart w:id="530" w:name="ET_yor_6156_81"/>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 </w:t>
      </w:r>
      <w:r>
        <w:rPr>
          <w:rtl/>
        </w:rPr>
        <w:t>היו"ר גלעד קריב:</w:t>
      </w:r>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w:t>
      </w:r>
      <w:r>
        <w:rPr>
          <w:rtl/>
        </w:rPr>
        <w:t xml:space="preserve">   </w:t>
      </w:r>
      <w:bookmarkEnd w:id="530"/>
    </w:p>
    <w:p w:rsidR="000641D5" w:rsidRDefault="000641D5" w:rsidP="000641D5">
      <w:pPr>
        <w:pStyle w:val="KeepWithNext"/>
        <w:rPr>
          <w:rtl/>
          <w:lang w:eastAsia="he-IL"/>
        </w:rPr>
      </w:pPr>
    </w:p>
    <w:p w:rsidR="000641D5" w:rsidRDefault="000641D5" w:rsidP="007844BB">
      <w:pPr>
        <w:rPr>
          <w:rtl/>
          <w:lang w:eastAsia="he-IL"/>
        </w:rPr>
      </w:pPr>
      <w:r>
        <w:rPr>
          <w:rFonts w:hint="cs"/>
          <w:rtl/>
          <w:lang w:eastAsia="he-IL"/>
        </w:rPr>
        <w:t xml:space="preserve">אני </w:t>
      </w:r>
      <w:r w:rsidR="007844BB">
        <w:rPr>
          <w:rFonts w:hint="cs"/>
          <w:rtl/>
          <w:lang w:eastAsia="he-IL"/>
        </w:rPr>
        <w:t>מבקש שיימצא ניסוח שמבהיר את דוקטרינת שני השלבים</w:t>
      </w:r>
      <w:bookmarkStart w:id="531" w:name="_ETM_Q1_3392000"/>
      <w:bookmarkEnd w:id="531"/>
      <w:r w:rsidR="007844BB">
        <w:rPr>
          <w:rFonts w:hint="cs"/>
          <w:rtl/>
          <w:lang w:eastAsia="he-IL"/>
        </w:rPr>
        <w:t xml:space="preserve">. למה אנחנו כולנו מתכוונים </w:t>
      </w:r>
      <w:r w:rsidR="007844BB">
        <w:rPr>
          <w:rtl/>
          <w:lang w:eastAsia="he-IL"/>
        </w:rPr>
        <w:t>–</w:t>
      </w:r>
      <w:r w:rsidR="007844BB">
        <w:rPr>
          <w:rFonts w:hint="cs"/>
          <w:rtl/>
          <w:lang w:eastAsia="he-IL"/>
        </w:rPr>
        <w:t xml:space="preserve"> ברור לי, הרי הגענו להסכמה. אני לא רוצה שבעוד כמה שנים מאן דהוא יאמר, </w:t>
      </w:r>
      <w:bookmarkStart w:id="532" w:name="_ETM_Q1_3399000"/>
      <w:bookmarkEnd w:id="532"/>
      <w:r w:rsidR="007844BB">
        <w:rPr>
          <w:rFonts w:hint="cs"/>
          <w:rtl/>
          <w:lang w:eastAsia="he-IL"/>
        </w:rPr>
        <w:t>בואו נפשט את התהליך ו</w:t>
      </w:r>
      <w:r>
        <w:rPr>
          <w:rFonts w:hint="cs"/>
          <w:rtl/>
          <w:lang w:eastAsia="he-IL"/>
        </w:rPr>
        <w:t xml:space="preserve">בואו נשים רובריקה בטופס </w:t>
      </w:r>
      <w:r w:rsidR="007844BB">
        <w:rPr>
          <w:rFonts w:hint="cs"/>
          <w:rtl/>
          <w:lang w:eastAsia="he-IL"/>
        </w:rPr>
        <w:t xml:space="preserve">של </w:t>
      </w:r>
      <w:r>
        <w:rPr>
          <w:rFonts w:hint="cs"/>
          <w:rtl/>
          <w:lang w:eastAsia="he-IL"/>
        </w:rPr>
        <w:t>ההסכמה הראשונית שאומר ש</w:t>
      </w:r>
      <w:r w:rsidR="007844BB">
        <w:rPr>
          <w:rFonts w:hint="cs"/>
          <w:rtl/>
          <w:lang w:eastAsia="he-IL"/>
        </w:rPr>
        <w:t>אפריורי בשלב ההסכמה הראשונית</w:t>
      </w:r>
      <w:bookmarkStart w:id="533" w:name="_ETM_Q1_3413000"/>
      <w:bookmarkEnd w:id="533"/>
      <w:r w:rsidR="007844BB">
        <w:rPr>
          <w:rFonts w:hint="cs"/>
          <w:rtl/>
          <w:lang w:eastAsia="he-IL"/>
        </w:rPr>
        <w:t xml:space="preserve"> </w:t>
      </w:r>
      <w:r>
        <w:rPr>
          <w:rFonts w:hint="cs"/>
          <w:rtl/>
          <w:lang w:eastAsia="he-IL"/>
        </w:rPr>
        <w:t xml:space="preserve">אני </w:t>
      </w:r>
      <w:r w:rsidR="007844BB">
        <w:rPr>
          <w:rFonts w:hint="cs"/>
          <w:rtl/>
          <w:lang w:eastAsia="he-IL"/>
        </w:rPr>
        <w:t xml:space="preserve">עכשיו </w:t>
      </w:r>
      <w:r>
        <w:rPr>
          <w:rFonts w:hint="cs"/>
          <w:rtl/>
          <w:lang w:eastAsia="he-IL"/>
        </w:rPr>
        <w:t xml:space="preserve">לא רוצה להתלונן במשטרה אבל אני נותן </w:t>
      </w:r>
      <w:r w:rsidR="007844BB">
        <w:rPr>
          <w:rFonts w:hint="cs"/>
          <w:rtl/>
          <w:lang w:eastAsia="he-IL"/>
        </w:rPr>
        <w:t>הסכמה אפריורית לשימוש בעתיד בערכה הפורנזית.</w:t>
      </w:r>
      <w:r>
        <w:rPr>
          <w:rFonts w:hint="cs"/>
          <w:rtl/>
          <w:lang w:eastAsia="he-IL"/>
        </w:rPr>
        <w:t xml:space="preserve"> חייב להיות</w:t>
      </w:r>
      <w:r w:rsidR="007844BB">
        <w:rPr>
          <w:rFonts w:hint="cs"/>
          <w:rtl/>
          <w:lang w:eastAsia="he-IL"/>
        </w:rPr>
        <w:t xml:space="preserve"> ברור כי זה הסיכום שהגענו אליו שיש בו שני שלבים נפרדים של הסכמה: </w:t>
      </w:r>
      <w:r>
        <w:rPr>
          <w:rFonts w:hint="cs"/>
          <w:rtl/>
          <w:lang w:eastAsia="he-IL"/>
        </w:rPr>
        <w:t xml:space="preserve">יש הסכמה </w:t>
      </w:r>
      <w:r w:rsidR="007844BB">
        <w:rPr>
          <w:rFonts w:hint="cs"/>
          <w:rtl/>
          <w:lang w:eastAsia="he-IL"/>
        </w:rPr>
        <w:t xml:space="preserve">ללקיחת הערכה הפורנזית, ויש הסכמה </w:t>
      </w:r>
      <w:bookmarkStart w:id="534" w:name="_ETM_Q1_3431000"/>
      <w:bookmarkEnd w:id="534"/>
      <w:r w:rsidR="007844BB">
        <w:rPr>
          <w:rFonts w:hint="cs"/>
          <w:rtl/>
          <w:lang w:eastAsia="he-IL"/>
        </w:rPr>
        <w:t>נפרדת לשימוש בערכה הפורנזית.</w:t>
      </w:r>
    </w:p>
    <w:p w:rsidR="000641D5" w:rsidRDefault="000641D5" w:rsidP="000641D5">
      <w:pPr>
        <w:rPr>
          <w:rtl/>
          <w:lang w:eastAsia="he-IL"/>
        </w:rPr>
      </w:pPr>
    </w:p>
    <w:p w:rsidR="000641D5" w:rsidRDefault="000641D5" w:rsidP="000641D5">
      <w:pPr>
        <w:pStyle w:val="a4"/>
        <w:keepNext/>
        <w:rPr>
          <w:rtl/>
        </w:rPr>
      </w:pPr>
      <w:bookmarkStart w:id="535" w:name="ET_speaker_נירית_להב_קניזו_83"/>
      <w:r w:rsidRPr="000641D5">
        <w:rPr>
          <w:rStyle w:val="TagStyle"/>
          <w:rtl/>
        </w:rPr>
        <w:t xml:space="preserve"> &lt;&lt; דובר &gt;&gt; </w:t>
      </w:r>
      <w:r>
        <w:rPr>
          <w:rtl/>
        </w:rPr>
        <w:t xml:space="preserve">נירית להב </w:t>
      </w:r>
      <w:proofErr w:type="spellStart"/>
      <w:r>
        <w:rPr>
          <w:rtl/>
        </w:rPr>
        <w:t>קניזו</w:t>
      </w:r>
      <w:proofErr w:type="spellEnd"/>
      <w:r>
        <w:rPr>
          <w:rtl/>
        </w:rPr>
        <w:t>:</w:t>
      </w:r>
      <w:r w:rsidRPr="000641D5">
        <w:rPr>
          <w:rStyle w:val="TagStyle"/>
          <w:rtl/>
        </w:rPr>
        <w:t xml:space="preserve"> &lt;&lt; דובר &gt;&gt;</w:t>
      </w:r>
      <w:r>
        <w:rPr>
          <w:rtl/>
        </w:rPr>
        <w:t xml:space="preserve">   </w:t>
      </w:r>
      <w:bookmarkEnd w:id="535"/>
    </w:p>
    <w:p w:rsidR="000641D5" w:rsidRDefault="000641D5" w:rsidP="000641D5">
      <w:pPr>
        <w:pStyle w:val="KeepWithNext"/>
        <w:rPr>
          <w:rtl/>
          <w:lang w:eastAsia="he-IL"/>
        </w:rPr>
      </w:pPr>
    </w:p>
    <w:p w:rsidR="000641D5" w:rsidRDefault="007844BB" w:rsidP="007844BB">
      <w:pPr>
        <w:rPr>
          <w:rtl/>
          <w:lang w:eastAsia="he-IL"/>
        </w:rPr>
      </w:pPr>
      <w:r>
        <w:rPr>
          <w:rFonts w:hint="cs"/>
          <w:rtl/>
          <w:lang w:eastAsia="he-IL"/>
        </w:rPr>
        <w:t xml:space="preserve">אדוני, אבל חייב להיות ברור שבחדר האקוטי היא יכולה גם להסכים באותו רגע שייטלו את ערכת האונס ויעבירו אותה לצורך שימוש פורנזי. זה גם יכול להיות. </w:t>
      </w:r>
    </w:p>
    <w:p w:rsidR="000641D5" w:rsidRDefault="000641D5" w:rsidP="000641D5">
      <w:pPr>
        <w:rPr>
          <w:rtl/>
          <w:lang w:eastAsia="he-IL"/>
        </w:rPr>
      </w:pPr>
    </w:p>
    <w:p w:rsidR="000641D5" w:rsidRDefault="000641D5" w:rsidP="000641D5">
      <w:pPr>
        <w:pStyle w:val="af6"/>
        <w:keepNext/>
        <w:rPr>
          <w:rtl/>
        </w:rPr>
      </w:pPr>
      <w:bookmarkStart w:id="536" w:name="ET_yor_6156_84"/>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 </w:t>
      </w:r>
      <w:r>
        <w:rPr>
          <w:rtl/>
        </w:rPr>
        <w:t>היו"ר גלעד קריב:</w:t>
      </w:r>
      <w:r w:rsidRPr="000641D5">
        <w:rPr>
          <w:rStyle w:val="TagStyle"/>
          <w:rtl/>
        </w:rPr>
        <w:t xml:space="preserve"> &lt;&lt; </w:t>
      </w:r>
      <w:proofErr w:type="spellStart"/>
      <w:r w:rsidRPr="000641D5">
        <w:rPr>
          <w:rStyle w:val="TagStyle"/>
          <w:rtl/>
        </w:rPr>
        <w:t>יור</w:t>
      </w:r>
      <w:proofErr w:type="spellEnd"/>
      <w:r w:rsidRPr="000641D5">
        <w:rPr>
          <w:rStyle w:val="TagStyle"/>
          <w:rtl/>
        </w:rPr>
        <w:t xml:space="preserve"> &gt;&gt;</w:t>
      </w:r>
      <w:r>
        <w:rPr>
          <w:rtl/>
        </w:rPr>
        <w:t xml:space="preserve">   </w:t>
      </w:r>
      <w:bookmarkEnd w:id="536"/>
    </w:p>
    <w:p w:rsidR="000641D5" w:rsidRDefault="000641D5" w:rsidP="000641D5">
      <w:pPr>
        <w:pStyle w:val="KeepWithNext"/>
        <w:rPr>
          <w:rtl/>
          <w:lang w:eastAsia="he-IL"/>
        </w:rPr>
      </w:pPr>
    </w:p>
    <w:p w:rsidR="000641D5" w:rsidRDefault="007844BB" w:rsidP="007844BB">
      <w:pPr>
        <w:rPr>
          <w:rtl/>
          <w:lang w:eastAsia="he-IL"/>
        </w:rPr>
      </w:pPr>
      <w:r>
        <w:rPr>
          <w:rFonts w:hint="cs"/>
          <w:rtl/>
          <w:lang w:eastAsia="he-IL"/>
        </w:rPr>
        <w:t xml:space="preserve">ברור. </w:t>
      </w:r>
      <w:r w:rsidR="000641D5">
        <w:rPr>
          <w:rFonts w:hint="cs"/>
          <w:rtl/>
          <w:lang w:eastAsia="he-IL"/>
        </w:rPr>
        <w:t xml:space="preserve">לא אמרתי שחייבת להיות שנה בין לבין. </w:t>
      </w:r>
      <w:r>
        <w:rPr>
          <w:rFonts w:hint="cs"/>
          <w:rtl/>
          <w:lang w:eastAsia="he-IL"/>
        </w:rPr>
        <w:t xml:space="preserve">אבל יש פה שני תהליכים נפרדים של הסכמה. </w:t>
      </w:r>
      <w:r w:rsidR="000641D5">
        <w:rPr>
          <w:rFonts w:hint="cs"/>
          <w:rtl/>
          <w:lang w:eastAsia="he-IL"/>
        </w:rPr>
        <w:t xml:space="preserve">פשיטא שכוונתנו היא </w:t>
      </w:r>
      <w:r>
        <w:rPr>
          <w:rFonts w:hint="cs"/>
          <w:rtl/>
          <w:lang w:eastAsia="he-IL"/>
        </w:rPr>
        <w:t xml:space="preserve">שאם המתלוננת </w:t>
      </w:r>
      <w:bookmarkStart w:id="537" w:name="_ETM_Q1_3465000"/>
      <w:bookmarkEnd w:id="537"/>
      <w:r>
        <w:rPr>
          <w:rFonts w:hint="cs"/>
          <w:rtl/>
          <w:lang w:eastAsia="he-IL"/>
        </w:rPr>
        <w:t xml:space="preserve">אומרת שהיא רוצה שיחקרו עכשיו אז פשיטא שהיא גם מגישה </w:t>
      </w:r>
      <w:bookmarkStart w:id="538" w:name="_ETM_Q1_3466000"/>
      <w:bookmarkEnd w:id="538"/>
      <w:r>
        <w:rPr>
          <w:rFonts w:hint="cs"/>
          <w:rtl/>
          <w:lang w:eastAsia="he-IL"/>
        </w:rPr>
        <w:t xml:space="preserve">תלונה במשטרה. הרי בעל המקצוע הרפואי הוא לא הגוף החוקר. </w:t>
      </w:r>
      <w:bookmarkStart w:id="539" w:name="_ETM_Q1_3470000"/>
      <w:bookmarkEnd w:id="539"/>
      <w:r>
        <w:rPr>
          <w:rFonts w:hint="cs"/>
          <w:rtl/>
          <w:lang w:eastAsia="he-IL"/>
        </w:rPr>
        <w:t xml:space="preserve">אז, בסדר, ברור שאם האדם שנפגע רוצה </w:t>
      </w:r>
      <w:r w:rsidR="00751AF5">
        <w:rPr>
          <w:rFonts w:hint="cs"/>
          <w:rtl/>
          <w:lang w:eastAsia="he-IL"/>
        </w:rPr>
        <w:t xml:space="preserve">להגיש תלונה </w:t>
      </w:r>
      <w:bookmarkStart w:id="540" w:name="_ETM_Q1_3479000"/>
      <w:bookmarkEnd w:id="540"/>
      <w:r w:rsidR="00751AF5">
        <w:rPr>
          <w:rFonts w:hint="cs"/>
          <w:rtl/>
          <w:lang w:eastAsia="he-IL"/>
        </w:rPr>
        <w:t xml:space="preserve">אז אף אחד לא יאמר לו שיש השהיה </w:t>
      </w:r>
      <w:proofErr w:type="spellStart"/>
      <w:r w:rsidR="00751AF5">
        <w:rPr>
          <w:rFonts w:hint="cs"/>
          <w:rtl/>
          <w:lang w:eastAsia="he-IL"/>
        </w:rPr>
        <w:t>במרלו"ג</w:t>
      </w:r>
      <w:proofErr w:type="spellEnd"/>
      <w:r w:rsidR="00751AF5">
        <w:rPr>
          <w:rFonts w:hint="cs"/>
          <w:rtl/>
          <w:lang w:eastAsia="he-IL"/>
        </w:rPr>
        <w:t xml:space="preserve"> של </w:t>
      </w:r>
      <w:bookmarkStart w:id="541" w:name="_ETM_Q1_3478000"/>
      <w:bookmarkEnd w:id="541"/>
      <w:r w:rsidR="00751AF5">
        <w:rPr>
          <w:rFonts w:hint="cs"/>
          <w:rtl/>
          <w:lang w:eastAsia="he-IL"/>
        </w:rPr>
        <w:t xml:space="preserve">הפורנזי. לכן אני אומר שזה בסדר, זה מוסדר. אם אתם </w:t>
      </w:r>
      <w:bookmarkStart w:id="542" w:name="_ETM_Q1_3483000"/>
      <w:bookmarkEnd w:id="542"/>
      <w:r w:rsidR="00751AF5">
        <w:rPr>
          <w:rFonts w:hint="cs"/>
          <w:rtl/>
          <w:lang w:eastAsia="he-IL"/>
        </w:rPr>
        <w:t xml:space="preserve">רוצים להגדיר את זה טוב יותר, תגדירו. אני רק באירוע של הנפגעת שעוד לא יודעת אם היא רוצה להגיש תלונה. היא מוכנה לתת ערכה פורנזית, והיא אומרת שלפני כל דבר </w:t>
      </w:r>
      <w:bookmarkStart w:id="543" w:name="_ETM_Q1_3494000"/>
      <w:bookmarkEnd w:id="543"/>
      <w:r w:rsidR="00751AF5">
        <w:rPr>
          <w:rFonts w:hint="cs"/>
          <w:rtl/>
          <w:lang w:eastAsia="he-IL"/>
        </w:rPr>
        <w:t xml:space="preserve">שעושים עם זה צריך את הסכמתה השנייה. </w:t>
      </w:r>
      <w:r w:rsidR="00CC25A2">
        <w:rPr>
          <w:rFonts w:hint="cs"/>
          <w:rtl/>
          <w:lang w:eastAsia="he-IL"/>
        </w:rPr>
        <w:t xml:space="preserve">כרגע החוק, לדעתי, </w:t>
      </w:r>
      <w:r w:rsidR="000641D5">
        <w:rPr>
          <w:rFonts w:hint="cs"/>
          <w:rtl/>
          <w:lang w:eastAsia="he-IL"/>
        </w:rPr>
        <w:t xml:space="preserve">לא מנוסח מספיק טוב כדי להבחין בין </w:t>
      </w:r>
      <w:r w:rsidR="00C67D0F">
        <w:rPr>
          <w:rFonts w:hint="cs"/>
          <w:rtl/>
          <w:lang w:eastAsia="he-IL"/>
        </w:rPr>
        <w:t xml:space="preserve">הסכמה </w:t>
      </w:r>
      <w:bookmarkStart w:id="544" w:name="_ETM_Q1_3506000"/>
      <w:bookmarkEnd w:id="544"/>
      <w:r w:rsidR="00C67D0F">
        <w:rPr>
          <w:rFonts w:hint="cs"/>
          <w:rtl/>
          <w:lang w:eastAsia="he-IL"/>
        </w:rPr>
        <w:t>ל</w:t>
      </w:r>
      <w:r w:rsidR="000641D5">
        <w:rPr>
          <w:rFonts w:hint="cs"/>
          <w:rtl/>
          <w:lang w:eastAsia="he-IL"/>
        </w:rPr>
        <w:t xml:space="preserve">נטילת הערכה הפורנזית לבין פתיחתה. צריך לנסח את זה כדי שזה יהיה ברור. </w:t>
      </w:r>
    </w:p>
    <w:p w:rsidR="00C67D0F" w:rsidRDefault="00C67D0F" w:rsidP="00C67D0F">
      <w:pPr>
        <w:ind w:firstLine="0"/>
        <w:rPr>
          <w:rtl/>
          <w:lang w:eastAsia="he-IL"/>
        </w:rPr>
      </w:pPr>
      <w:bookmarkStart w:id="545" w:name="_ETM_Q1_3513000"/>
      <w:bookmarkEnd w:id="545"/>
    </w:p>
    <w:p w:rsidR="000641D5" w:rsidRDefault="00C67D0F" w:rsidP="000641D5">
      <w:pPr>
        <w:rPr>
          <w:rtl/>
          <w:lang w:eastAsia="he-IL"/>
        </w:rPr>
      </w:pPr>
      <w:r>
        <w:rPr>
          <w:rFonts w:hint="cs"/>
          <w:rtl/>
          <w:lang w:eastAsia="he-IL"/>
        </w:rPr>
        <w:t xml:space="preserve">עורכת הדין איילת </w:t>
      </w:r>
      <w:proofErr w:type="spellStart"/>
      <w:r>
        <w:rPr>
          <w:rFonts w:hint="cs"/>
          <w:rtl/>
          <w:lang w:eastAsia="he-IL"/>
        </w:rPr>
        <w:t>רזין</w:t>
      </w:r>
      <w:proofErr w:type="spellEnd"/>
      <w:r>
        <w:rPr>
          <w:rFonts w:hint="cs"/>
          <w:rtl/>
          <w:lang w:eastAsia="he-IL"/>
        </w:rPr>
        <w:t xml:space="preserve">, בבקשה. </w:t>
      </w:r>
    </w:p>
    <w:p w:rsidR="00C67D0F" w:rsidRDefault="00C67D0F" w:rsidP="000641D5">
      <w:pPr>
        <w:rPr>
          <w:rtl/>
          <w:lang w:eastAsia="he-IL"/>
        </w:rPr>
      </w:pPr>
      <w:bookmarkStart w:id="546" w:name="_ETM_Q1_3519000"/>
      <w:bookmarkEnd w:id="546"/>
    </w:p>
    <w:p w:rsidR="000641D5" w:rsidRDefault="000641D5" w:rsidP="000641D5">
      <w:pPr>
        <w:pStyle w:val="a4"/>
        <w:keepNext/>
        <w:rPr>
          <w:rtl/>
        </w:rPr>
      </w:pPr>
      <w:bookmarkStart w:id="547" w:name="ET_speaker_איילת_רזין_85"/>
      <w:r w:rsidRPr="000641D5">
        <w:rPr>
          <w:rStyle w:val="TagStyle"/>
          <w:rtl/>
        </w:rPr>
        <w:t xml:space="preserve"> &lt;&lt; דובר &gt;&gt; </w:t>
      </w:r>
      <w:r>
        <w:rPr>
          <w:rtl/>
        </w:rPr>
        <w:t xml:space="preserve">איילת </w:t>
      </w:r>
      <w:proofErr w:type="spellStart"/>
      <w:r>
        <w:rPr>
          <w:rtl/>
        </w:rPr>
        <w:t>רזין</w:t>
      </w:r>
      <w:proofErr w:type="spellEnd"/>
      <w:r>
        <w:rPr>
          <w:rtl/>
        </w:rPr>
        <w:t>:</w:t>
      </w:r>
      <w:r w:rsidRPr="000641D5">
        <w:rPr>
          <w:rStyle w:val="TagStyle"/>
          <w:rtl/>
        </w:rPr>
        <w:t xml:space="preserve"> &lt;&lt; דובר &gt;&gt;</w:t>
      </w:r>
      <w:r>
        <w:rPr>
          <w:rtl/>
        </w:rPr>
        <w:t xml:space="preserve">   </w:t>
      </w:r>
      <w:bookmarkEnd w:id="547"/>
    </w:p>
    <w:p w:rsidR="000641D5" w:rsidRDefault="000641D5" w:rsidP="000641D5">
      <w:pPr>
        <w:pStyle w:val="KeepWithNext"/>
        <w:rPr>
          <w:rtl/>
          <w:lang w:eastAsia="he-IL"/>
        </w:rPr>
      </w:pPr>
    </w:p>
    <w:p w:rsidR="00C67D0F" w:rsidRDefault="00C67D0F" w:rsidP="000641D5">
      <w:pPr>
        <w:rPr>
          <w:rtl/>
          <w:lang w:eastAsia="he-IL"/>
        </w:rPr>
      </w:pPr>
      <w:r>
        <w:rPr>
          <w:rFonts w:hint="cs"/>
          <w:rtl/>
          <w:lang w:eastAsia="he-IL"/>
        </w:rPr>
        <w:t xml:space="preserve">זה אולי כדי להקשות </w:t>
      </w:r>
      <w:bookmarkStart w:id="548" w:name="_ETM_Q1_3524000"/>
      <w:bookmarkEnd w:id="548"/>
      <w:r>
        <w:rPr>
          <w:rFonts w:hint="cs"/>
          <w:rtl/>
          <w:lang w:eastAsia="he-IL"/>
        </w:rPr>
        <w:t xml:space="preserve">אבל לוודא. </w:t>
      </w:r>
      <w:r w:rsidR="000641D5">
        <w:rPr>
          <w:rFonts w:hint="cs"/>
          <w:rtl/>
          <w:lang w:eastAsia="he-IL"/>
        </w:rPr>
        <w:t>נדמה לנו ש</w:t>
      </w:r>
      <w:r>
        <w:rPr>
          <w:rFonts w:hint="cs"/>
          <w:rtl/>
          <w:lang w:eastAsia="he-IL"/>
        </w:rPr>
        <w:t xml:space="preserve">אולי </w:t>
      </w:r>
      <w:r w:rsidR="000641D5">
        <w:rPr>
          <w:rFonts w:hint="cs"/>
          <w:rtl/>
          <w:lang w:eastAsia="he-IL"/>
        </w:rPr>
        <w:t xml:space="preserve">צריך לדבר על שלושה שלבים </w:t>
      </w:r>
      <w:r>
        <w:rPr>
          <w:rFonts w:hint="cs"/>
          <w:rtl/>
          <w:lang w:eastAsia="he-IL"/>
        </w:rPr>
        <w:t xml:space="preserve">בהקשר של נפגעות בגירות כי מדובר על נטילה ושמירה. יש גם </w:t>
      </w:r>
      <w:bookmarkStart w:id="549" w:name="_ETM_Q1_3541000"/>
      <w:bookmarkEnd w:id="549"/>
      <w:r>
        <w:rPr>
          <w:rFonts w:hint="cs"/>
          <w:rtl/>
          <w:lang w:eastAsia="he-IL"/>
        </w:rPr>
        <w:t>הסכמה לבדיקה שמבצע - -</w:t>
      </w:r>
    </w:p>
    <w:p w:rsidR="00C67D0F" w:rsidRDefault="00C67D0F" w:rsidP="00C67D0F">
      <w:pPr>
        <w:ind w:firstLine="0"/>
        <w:rPr>
          <w:rtl/>
          <w:lang w:eastAsia="he-IL"/>
        </w:rPr>
      </w:pPr>
    </w:p>
    <w:p w:rsidR="00C67D0F" w:rsidRDefault="00C67D0F" w:rsidP="00C67D0F">
      <w:pPr>
        <w:pStyle w:val="af6"/>
        <w:keepNext/>
        <w:rPr>
          <w:rtl/>
        </w:rPr>
      </w:pPr>
      <w:bookmarkStart w:id="550" w:name="ET_yor_6156_348"/>
      <w:r w:rsidRPr="00C67D0F">
        <w:rPr>
          <w:rStyle w:val="TagStyle"/>
          <w:rtl/>
        </w:rPr>
        <w:t xml:space="preserve"> &lt;&lt; </w:t>
      </w:r>
      <w:proofErr w:type="spellStart"/>
      <w:r w:rsidRPr="00C67D0F">
        <w:rPr>
          <w:rStyle w:val="TagStyle"/>
          <w:rtl/>
        </w:rPr>
        <w:t>יור</w:t>
      </w:r>
      <w:proofErr w:type="spellEnd"/>
      <w:r w:rsidRPr="00C67D0F">
        <w:rPr>
          <w:rStyle w:val="TagStyle"/>
          <w:rtl/>
        </w:rPr>
        <w:t xml:space="preserve"> &gt;&gt; </w:t>
      </w:r>
      <w:r>
        <w:rPr>
          <w:rtl/>
        </w:rPr>
        <w:t>היו"ר גלעד קריב:</w:t>
      </w:r>
      <w:r w:rsidRPr="00C67D0F">
        <w:rPr>
          <w:rStyle w:val="TagStyle"/>
          <w:rtl/>
        </w:rPr>
        <w:t xml:space="preserve"> &lt;&lt; </w:t>
      </w:r>
      <w:proofErr w:type="spellStart"/>
      <w:r w:rsidRPr="00C67D0F">
        <w:rPr>
          <w:rStyle w:val="TagStyle"/>
          <w:rtl/>
        </w:rPr>
        <w:t>יור</w:t>
      </w:r>
      <w:proofErr w:type="spellEnd"/>
      <w:r w:rsidRPr="00C67D0F">
        <w:rPr>
          <w:rStyle w:val="TagStyle"/>
          <w:rtl/>
        </w:rPr>
        <w:t xml:space="preserve"> &gt;&gt;</w:t>
      </w:r>
      <w:r>
        <w:rPr>
          <w:rtl/>
        </w:rPr>
        <w:t xml:space="preserve">   </w:t>
      </w:r>
      <w:bookmarkEnd w:id="550"/>
    </w:p>
    <w:p w:rsidR="00C67D0F" w:rsidRDefault="00C67D0F" w:rsidP="00C67D0F">
      <w:pPr>
        <w:pStyle w:val="KeepWithNext"/>
        <w:rPr>
          <w:rtl/>
          <w:lang w:eastAsia="he-IL"/>
        </w:rPr>
      </w:pPr>
    </w:p>
    <w:p w:rsidR="00C67D0F" w:rsidRDefault="00C67D0F" w:rsidP="00C67D0F">
      <w:pPr>
        <w:rPr>
          <w:rtl/>
          <w:lang w:eastAsia="he-IL"/>
        </w:rPr>
      </w:pPr>
      <w:r>
        <w:rPr>
          <w:rFonts w:hint="cs"/>
          <w:rtl/>
          <w:lang w:eastAsia="he-IL"/>
        </w:rPr>
        <w:t xml:space="preserve">הבדיקה הרפואית. </w:t>
      </w:r>
    </w:p>
    <w:p w:rsidR="00C67D0F" w:rsidRDefault="00C67D0F" w:rsidP="00C67D0F">
      <w:pPr>
        <w:rPr>
          <w:rtl/>
          <w:lang w:eastAsia="he-IL"/>
        </w:rPr>
      </w:pPr>
      <w:bookmarkStart w:id="551" w:name="_ETM_Q1_3543000"/>
      <w:bookmarkEnd w:id="551"/>
    </w:p>
    <w:p w:rsidR="00C67D0F" w:rsidRDefault="00C67D0F" w:rsidP="00C67D0F">
      <w:pPr>
        <w:pStyle w:val="a4"/>
        <w:keepNext/>
        <w:rPr>
          <w:rtl/>
        </w:rPr>
      </w:pPr>
      <w:bookmarkStart w:id="552" w:name="ET_speaker_איילת_רזין_349"/>
      <w:r w:rsidRPr="00C67D0F">
        <w:rPr>
          <w:rStyle w:val="TagStyle"/>
          <w:rtl/>
        </w:rPr>
        <w:t xml:space="preserve"> &lt;&lt; דובר &gt;&gt; </w:t>
      </w:r>
      <w:r>
        <w:rPr>
          <w:rtl/>
        </w:rPr>
        <w:t xml:space="preserve">איילת </w:t>
      </w:r>
      <w:proofErr w:type="spellStart"/>
      <w:r>
        <w:rPr>
          <w:rtl/>
        </w:rPr>
        <w:t>רזין</w:t>
      </w:r>
      <w:proofErr w:type="spellEnd"/>
      <w:r>
        <w:rPr>
          <w:rtl/>
        </w:rPr>
        <w:t>:</w:t>
      </w:r>
      <w:r w:rsidRPr="00C67D0F">
        <w:rPr>
          <w:rStyle w:val="TagStyle"/>
          <w:rtl/>
        </w:rPr>
        <w:t xml:space="preserve"> &lt;&lt; דובר &gt;&gt;</w:t>
      </w:r>
      <w:r>
        <w:rPr>
          <w:rtl/>
        </w:rPr>
        <w:t xml:space="preserve">   </w:t>
      </w:r>
      <w:bookmarkEnd w:id="552"/>
    </w:p>
    <w:p w:rsidR="00C67D0F" w:rsidRDefault="00C67D0F" w:rsidP="00C67D0F">
      <w:pPr>
        <w:pStyle w:val="KeepWithNext"/>
        <w:rPr>
          <w:rtl/>
          <w:lang w:eastAsia="he-IL"/>
        </w:rPr>
      </w:pPr>
    </w:p>
    <w:p w:rsidR="00C67D0F" w:rsidRDefault="00C67D0F" w:rsidP="00C67D0F">
      <w:pPr>
        <w:rPr>
          <w:rtl/>
          <w:lang w:eastAsia="he-IL"/>
        </w:rPr>
      </w:pPr>
      <w:bookmarkStart w:id="553" w:name="_ETM_Q1_3544000"/>
      <w:bookmarkEnd w:id="553"/>
      <w:r>
        <w:rPr>
          <w:rFonts w:hint="cs"/>
          <w:rtl/>
          <w:lang w:eastAsia="he-IL"/>
        </w:rPr>
        <w:t xml:space="preserve">הבדיקה הלא פורנזית. </w:t>
      </w:r>
    </w:p>
    <w:p w:rsidR="00C67D0F" w:rsidRDefault="00C67D0F" w:rsidP="00C67D0F">
      <w:pPr>
        <w:rPr>
          <w:rtl/>
          <w:lang w:eastAsia="he-IL"/>
        </w:rPr>
      </w:pPr>
    </w:p>
    <w:p w:rsidR="00C67D0F" w:rsidRDefault="00C67D0F" w:rsidP="00C67D0F">
      <w:pPr>
        <w:pStyle w:val="af6"/>
        <w:keepNext/>
        <w:rPr>
          <w:rtl/>
        </w:rPr>
      </w:pPr>
      <w:bookmarkStart w:id="554" w:name="ET_yor_6156_350"/>
      <w:r w:rsidRPr="00C67D0F">
        <w:rPr>
          <w:rStyle w:val="TagStyle"/>
          <w:rtl/>
        </w:rPr>
        <w:t xml:space="preserve"> &lt;&lt; </w:t>
      </w:r>
      <w:proofErr w:type="spellStart"/>
      <w:r w:rsidRPr="00C67D0F">
        <w:rPr>
          <w:rStyle w:val="TagStyle"/>
          <w:rtl/>
        </w:rPr>
        <w:t>יור</w:t>
      </w:r>
      <w:proofErr w:type="spellEnd"/>
      <w:r w:rsidRPr="00C67D0F">
        <w:rPr>
          <w:rStyle w:val="TagStyle"/>
          <w:rtl/>
        </w:rPr>
        <w:t xml:space="preserve"> &gt;&gt; </w:t>
      </w:r>
      <w:r>
        <w:rPr>
          <w:rtl/>
        </w:rPr>
        <w:t>היו"ר גלעד קריב:</w:t>
      </w:r>
      <w:r w:rsidRPr="00C67D0F">
        <w:rPr>
          <w:rStyle w:val="TagStyle"/>
          <w:rtl/>
        </w:rPr>
        <w:t xml:space="preserve"> &lt;&lt; </w:t>
      </w:r>
      <w:proofErr w:type="spellStart"/>
      <w:r w:rsidRPr="00C67D0F">
        <w:rPr>
          <w:rStyle w:val="TagStyle"/>
          <w:rtl/>
        </w:rPr>
        <w:t>יור</w:t>
      </w:r>
      <w:proofErr w:type="spellEnd"/>
      <w:r w:rsidRPr="00C67D0F">
        <w:rPr>
          <w:rStyle w:val="TagStyle"/>
          <w:rtl/>
        </w:rPr>
        <w:t xml:space="preserve"> &gt;&gt;</w:t>
      </w:r>
      <w:r>
        <w:rPr>
          <w:rtl/>
        </w:rPr>
        <w:t xml:space="preserve">   </w:t>
      </w:r>
      <w:bookmarkEnd w:id="554"/>
    </w:p>
    <w:p w:rsidR="00C67D0F" w:rsidRDefault="00C67D0F" w:rsidP="00C67D0F">
      <w:pPr>
        <w:pStyle w:val="KeepWithNext"/>
        <w:rPr>
          <w:rtl/>
          <w:lang w:eastAsia="he-IL"/>
        </w:rPr>
      </w:pPr>
    </w:p>
    <w:p w:rsidR="00C67D0F" w:rsidRDefault="00C67D0F" w:rsidP="00C67D0F">
      <w:pPr>
        <w:rPr>
          <w:rtl/>
          <w:lang w:eastAsia="he-IL"/>
        </w:rPr>
      </w:pPr>
      <w:r>
        <w:rPr>
          <w:rFonts w:hint="cs"/>
          <w:rtl/>
          <w:lang w:eastAsia="he-IL"/>
        </w:rPr>
        <w:t xml:space="preserve">אבל היא מוסדרת בסעיף אחר. </w:t>
      </w:r>
    </w:p>
    <w:p w:rsidR="008C4B97" w:rsidRDefault="008C4B97" w:rsidP="00C67D0F">
      <w:pPr>
        <w:rPr>
          <w:rtl/>
          <w:lang w:eastAsia="he-IL"/>
        </w:rPr>
      </w:pPr>
    </w:p>
    <w:p w:rsidR="008C4B97" w:rsidRDefault="008C4B97" w:rsidP="008C4B97">
      <w:pPr>
        <w:pStyle w:val="a4"/>
        <w:keepNext/>
        <w:rPr>
          <w:rtl/>
        </w:rPr>
      </w:pPr>
      <w:bookmarkStart w:id="555" w:name="ET_speaker_איילת_רזין_351"/>
      <w:r w:rsidRPr="008C4B97">
        <w:rPr>
          <w:rStyle w:val="TagStyle"/>
          <w:rtl/>
        </w:rPr>
        <w:t xml:space="preserve"> &lt;&lt; דובר &gt;&gt; </w:t>
      </w:r>
      <w:r>
        <w:rPr>
          <w:rtl/>
        </w:rPr>
        <w:t xml:space="preserve">איילת </w:t>
      </w:r>
      <w:proofErr w:type="spellStart"/>
      <w:r>
        <w:rPr>
          <w:rtl/>
        </w:rPr>
        <w:t>רזין</w:t>
      </w:r>
      <w:proofErr w:type="spellEnd"/>
      <w:r>
        <w:rPr>
          <w:rtl/>
        </w:rPr>
        <w:t>:</w:t>
      </w:r>
      <w:r w:rsidRPr="008C4B97">
        <w:rPr>
          <w:rStyle w:val="TagStyle"/>
          <w:rtl/>
        </w:rPr>
        <w:t xml:space="preserve"> &lt;&lt; דובר &gt;&gt;</w:t>
      </w:r>
      <w:r>
        <w:rPr>
          <w:rtl/>
        </w:rPr>
        <w:t xml:space="preserve">   </w:t>
      </w:r>
      <w:bookmarkEnd w:id="555"/>
    </w:p>
    <w:p w:rsidR="008C4B97" w:rsidRDefault="008C4B97" w:rsidP="008C4B97">
      <w:pPr>
        <w:pStyle w:val="KeepWithNext"/>
        <w:rPr>
          <w:rtl/>
          <w:lang w:eastAsia="he-IL"/>
        </w:rPr>
      </w:pPr>
    </w:p>
    <w:p w:rsidR="008C4B97" w:rsidRDefault="008C4B97" w:rsidP="008C4B97">
      <w:pPr>
        <w:rPr>
          <w:rtl/>
          <w:lang w:eastAsia="he-IL"/>
        </w:rPr>
      </w:pPr>
      <w:bookmarkStart w:id="556" w:name="_ETM_Q1_3550000"/>
      <w:bookmarkEnd w:id="556"/>
      <w:r>
        <w:rPr>
          <w:rFonts w:hint="cs"/>
          <w:rtl/>
          <w:lang w:eastAsia="he-IL"/>
        </w:rPr>
        <w:t xml:space="preserve">אבל אנחנו מדברים על שלבים. </w:t>
      </w:r>
    </w:p>
    <w:p w:rsidR="008C4B97" w:rsidRDefault="008C4B97" w:rsidP="008C4B97">
      <w:pPr>
        <w:rPr>
          <w:rtl/>
          <w:lang w:eastAsia="he-IL"/>
        </w:rPr>
      </w:pPr>
      <w:bookmarkStart w:id="557" w:name="_ETM_Q1_3548000"/>
      <w:bookmarkEnd w:id="557"/>
    </w:p>
    <w:p w:rsidR="008C4B97" w:rsidRDefault="008C4B97" w:rsidP="008C4B97">
      <w:pPr>
        <w:pStyle w:val="af6"/>
        <w:keepNext/>
        <w:rPr>
          <w:rtl/>
        </w:rPr>
      </w:pPr>
      <w:bookmarkStart w:id="558" w:name="ET_yor_6156_352"/>
      <w:r w:rsidRPr="008C4B97">
        <w:rPr>
          <w:rStyle w:val="TagStyle"/>
          <w:rtl/>
        </w:rPr>
        <w:t xml:space="preserve"> &lt;&lt; </w:t>
      </w:r>
      <w:proofErr w:type="spellStart"/>
      <w:r w:rsidRPr="008C4B97">
        <w:rPr>
          <w:rStyle w:val="TagStyle"/>
          <w:rtl/>
        </w:rPr>
        <w:t>יור</w:t>
      </w:r>
      <w:proofErr w:type="spellEnd"/>
      <w:r w:rsidRPr="008C4B97">
        <w:rPr>
          <w:rStyle w:val="TagStyle"/>
          <w:rtl/>
        </w:rPr>
        <w:t xml:space="preserve"> &gt;&gt; </w:t>
      </w:r>
      <w:r>
        <w:rPr>
          <w:rtl/>
        </w:rPr>
        <w:t>היו"ר גלעד קריב:</w:t>
      </w:r>
      <w:r w:rsidRPr="008C4B97">
        <w:rPr>
          <w:rStyle w:val="TagStyle"/>
          <w:rtl/>
        </w:rPr>
        <w:t xml:space="preserve"> &lt;&lt; </w:t>
      </w:r>
      <w:proofErr w:type="spellStart"/>
      <w:r w:rsidRPr="008C4B97">
        <w:rPr>
          <w:rStyle w:val="TagStyle"/>
          <w:rtl/>
        </w:rPr>
        <w:t>יור</w:t>
      </w:r>
      <w:proofErr w:type="spellEnd"/>
      <w:r w:rsidRPr="008C4B97">
        <w:rPr>
          <w:rStyle w:val="TagStyle"/>
          <w:rtl/>
        </w:rPr>
        <w:t xml:space="preserve"> &gt;&gt;</w:t>
      </w:r>
      <w:r>
        <w:rPr>
          <w:rtl/>
        </w:rPr>
        <w:t xml:space="preserve">   </w:t>
      </w:r>
      <w:bookmarkEnd w:id="558"/>
    </w:p>
    <w:p w:rsidR="008C4B97" w:rsidRDefault="008C4B97" w:rsidP="008C4B97">
      <w:pPr>
        <w:pStyle w:val="KeepWithNext"/>
        <w:rPr>
          <w:rtl/>
          <w:lang w:eastAsia="he-IL"/>
        </w:rPr>
      </w:pPr>
    </w:p>
    <w:p w:rsidR="008C4B97" w:rsidRPr="008C4B97" w:rsidRDefault="008C4B97" w:rsidP="008C4B97">
      <w:pPr>
        <w:rPr>
          <w:rtl/>
          <w:lang w:eastAsia="he-IL"/>
        </w:rPr>
      </w:pPr>
      <w:bookmarkStart w:id="559" w:name="_ETM_Q1_3551000"/>
      <w:bookmarkEnd w:id="559"/>
      <w:r>
        <w:rPr>
          <w:rFonts w:hint="cs"/>
          <w:rtl/>
          <w:lang w:eastAsia="he-IL"/>
        </w:rPr>
        <w:t>אבל</w:t>
      </w:r>
      <w:bookmarkStart w:id="560" w:name="_ETM_Q1_3552000"/>
      <w:bookmarkEnd w:id="560"/>
      <w:r>
        <w:rPr>
          <w:rFonts w:hint="cs"/>
          <w:rtl/>
          <w:lang w:eastAsia="he-IL"/>
        </w:rPr>
        <w:t xml:space="preserve"> זה לאו דווקא שלבים. יכולה גם להיות סיטואציה שמגיעה נפגעת, ומה שמעניין אותה לדעת כרגע זה האם </w:t>
      </w:r>
      <w:bookmarkStart w:id="561" w:name="_ETM_Q1_3563000"/>
      <w:bookmarkEnd w:id="561"/>
      <w:r>
        <w:rPr>
          <w:rFonts w:hint="cs"/>
          <w:rtl/>
          <w:lang w:eastAsia="he-IL"/>
        </w:rPr>
        <w:t xml:space="preserve">היא נאנסה. קודם כול, היא רוצה לקבל תשובה על זה. </w:t>
      </w:r>
      <w:bookmarkStart w:id="562" w:name="_ETM_Q1_3567000"/>
      <w:bookmarkEnd w:id="562"/>
      <w:r>
        <w:rPr>
          <w:rFonts w:hint="cs"/>
          <w:rtl/>
          <w:lang w:eastAsia="he-IL"/>
        </w:rPr>
        <w:t xml:space="preserve">היא לא רוצה לחשוב על פורנזיות. היא רוצה לקבל תשובה </w:t>
      </w:r>
      <w:r>
        <w:rPr>
          <w:rtl/>
          <w:lang w:eastAsia="he-IL"/>
        </w:rPr>
        <w:t>–</w:t>
      </w:r>
      <w:r>
        <w:rPr>
          <w:rFonts w:hint="cs"/>
          <w:rtl/>
          <w:lang w:eastAsia="he-IL"/>
        </w:rPr>
        <w:t xml:space="preserve"> נאנסתי או לא. יכול להיות שהבדיקה הפורנזית תהיה </w:t>
      </w:r>
      <w:bookmarkStart w:id="563" w:name="_ETM_Q1_3574000"/>
      <w:bookmarkEnd w:id="563"/>
      <w:r>
        <w:rPr>
          <w:rFonts w:hint="cs"/>
          <w:rtl/>
          <w:lang w:eastAsia="he-IL"/>
        </w:rPr>
        <w:t xml:space="preserve">הבדיקה השנייה. אין מה </w:t>
      </w:r>
      <w:bookmarkStart w:id="564" w:name="_ETM_Q1_3577000"/>
      <w:bookmarkEnd w:id="564"/>
      <w:r>
        <w:rPr>
          <w:rFonts w:hint="cs"/>
          <w:rtl/>
          <w:lang w:eastAsia="he-IL"/>
        </w:rPr>
        <w:t xml:space="preserve">לעשות </w:t>
      </w:r>
      <w:r>
        <w:rPr>
          <w:rtl/>
          <w:lang w:eastAsia="he-IL"/>
        </w:rPr>
        <w:t>–</w:t>
      </w:r>
      <w:r>
        <w:rPr>
          <w:rFonts w:hint="cs"/>
          <w:rtl/>
          <w:lang w:eastAsia="he-IL"/>
        </w:rPr>
        <w:t xml:space="preserve"> משלמים מחיר על החלטות </w:t>
      </w:r>
      <w:r>
        <w:rPr>
          <w:rtl/>
          <w:lang w:eastAsia="he-IL"/>
        </w:rPr>
        <w:t>–</w:t>
      </w:r>
      <w:r>
        <w:rPr>
          <w:rFonts w:hint="cs"/>
          <w:rtl/>
          <w:lang w:eastAsia="he-IL"/>
        </w:rPr>
        <w:t xml:space="preserve"> </w:t>
      </w:r>
      <w:bookmarkStart w:id="565" w:name="_ETM_Q1_3588000"/>
      <w:bookmarkEnd w:id="565"/>
      <w:r>
        <w:rPr>
          <w:rFonts w:hint="cs"/>
          <w:rtl/>
          <w:lang w:eastAsia="he-IL"/>
        </w:rPr>
        <w:t xml:space="preserve">ברגע </w:t>
      </w:r>
      <w:bookmarkStart w:id="566" w:name="_ETM_Q1_3584000"/>
      <w:bookmarkEnd w:id="566"/>
      <w:r>
        <w:rPr>
          <w:rFonts w:hint="cs"/>
          <w:rtl/>
          <w:lang w:eastAsia="he-IL"/>
        </w:rPr>
        <w:t xml:space="preserve">שהמשטרה סירבה להחיל את שני השלבים בטריטוריה שלה </w:t>
      </w:r>
      <w:bookmarkStart w:id="567" w:name="_ETM_Q1_3591000"/>
      <w:bookmarkEnd w:id="567"/>
      <w:r>
        <w:rPr>
          <w:rFonts w:hint="cs"/>
          <w:rtl/>
          <w:lang w:eastAsia="he-IL"/>
        </w:rPr>
        <w:t>היא לוקחת על עצמה את הנזק הפוטנציאלי באיכות הבדיקה הפורנזית</w:t>
      </w:r>
      <w:bookmarkStart w:id="568" w:name="_ETM_Q1_3599000"/>
      <w:bookmarkEnd w:id="568"/>
      <w:r>
        <w:rPr>
          <w:rFonts w:hint="cs"/>
          <w:rtl/>
          <w:lang w:eastAsia="he-IL"/>
        </w:rPr>
        <w:t xml:space="preserve"> בכך שיכול להיות שהבדיקה הראשונה שתיערך בחדר האקוטי תהיה לעניין שאלת קיומו של חומר זר. אנחנו אמרנו את זה </w:t>
      </w:r>
      <w:bookmarkStart w:id="569" w:name="_ETM_Q1_3609000"/>
      <w:bookmarkEnd w:id="569"/>
      <w:r>
        <w:rPr>
          <w:rFonts w:hint="cs"/>
          <w:rtl/>
          <w:lang w:eastAsia="he-IL"/>
        </w:rPr>
        <w:t xml:space="preserve">ברחל בתך הקטנה למשטרה </w:t>
      </w:r>
      <w:r>
        <w:rPr>
          <w:rtl/>
          <w:lang w:eastAsia="he-IL"/>
        </w:rPr>
        <w:t>–</w:t>
      </w:r>
      <w:r>
        <w:rPr>
          <w:rFonts w:hint="cs"/>
          <w:rtl/>
          <w:lang w:eastAsia="he-IL"/>
        </w:rPr>
        <w:t xml:space="preserve"> קחו בחשבון שהסירוב שלכם לעשות תהליך דו-שלבי </w:t>
      </w:r>
      <w:proofErr w:type="spellStart"/>
      <w:r>
        <w:rPr>
          <w:rFonts w:hint="cs"/>
          <w:rtl/>
          <w:lang w:eastAsia="he-IL"/>
        </w:rPr>
        <w:t>במרלו"ג</w:t>
      </w:r>
      <w:proofErr w:type="spellEnd"/>
      <w:r>
        <w:rPr>
          <w:rFonts w:hint="cs"/>
          <w:rtl/>
          <w:lang w:eastAsia="he-IL"/>
        </w:rPr>
        <w:t xml:space="preserve"> המשמעות היא שבמקרים מסוימים תקבלו בדיקה </w:t>
      </w:r>
      <w:bookmarkStart w:id="570" w:name="_ETM_Q1_3622000"/>
      <w:bookmarkEnd w:id="570"/>
      <w:r>
        <w:rPr>
          <w:rFonts w:hint="cs"/>
          <w:rtl/>
          <w:lang w:eastAsia="he-IL"/>
        </w:rPr>
        <w:t xml:space="preserve">פורנזית פחות טובה מכיוון שאתם מבקשים מבעל המקצוע הרפואי לעשות עכשיו שתי בדיקות במקום שיש מיעוט חומר גנטי. יכול </w:t>
      </w:r>
      <w:bookmarkStart w:id="571" w:name="_ETM_Q1_3629000"/>
      <w:bookmarkEnd w:id="571"/>
      <w:r>
        <w:rPr>
          <w:rFonts w:hint="cs"/>
          <w:rtl/>
          <w:lang w:eastAsia="he-IL"/>
        </w:rPr>
        <w:t xml:space="preserve">להיות, אבל זאת הייתה הכרעה של המשטרה. אנחנו לא הסכמנו להכפיף את הזכות של נפגעת עבירה לדעת </w:t>
      </w:r>
      <w:bookmarkStart w:id="572" w:name="_ETM_Q1_3636000"/>
      <w:bookmarkEnd w:id="572"/>
      <w:r>
        <w:rPr>
          <w:rFonts w:hint="cs"/>
          <w:rtl/>
          <w:lang w:eastAsia="he-IL"/>
        </w:rPr>
        <w:t>אם היא נאנסה או לא ליעילות של החקירה המשטרתית</w:t>
      </w:r>
      <w:bookmarkStart w:id="573" w:name="_ETM_Q1_3644000"/>
      <w:bookmarkEnd w:id="573"/>
      <w:r>
        <w:rPr>
          <w:rFonts w:hint="cs"/>
          <w:rtl/>
          <w:lang w:eastAsia="he-IL"/>
        </w:rPr>
        <w:t xml:space="preserve"> שהיא חשובה. אבל אין </w:t>
      </w:r>
      <w:bookmarkStart w:id="574" w:name="_ETM_Q1_3645000"/>
      <w:bookmarkEnd w:id="574"/>
      <w:r>
        <w:rPr>
          <w:rFonts w:hint="cs"/>
          <w:rtl/>
          <w:lang w:eastAsia="he-IL"/>
        </w:rPr>
        <w:t xml:space="preserve">מה לעשות, יש מדרג, והזכות של אדם כשמדובר בבדיקה פולשנית לגופו לדעת, קודם כול, אם הוא נאנס קודמת לכל </w:t>
      </w:r>
      <w:bookmarkStart w:id="575" w:name="_ETM_Q1_3656000"/>
      <w:bookmarkEnd w:id="575"/>
      <w:r>
        <w:rPr>
          <w:rFonts w:hint="cs"/>
          <w:rtl/>
          <w:lang w:eastAsia="he-IL"/>
        </w:rPr>
        <w:t xml:space="preserve">דבר אחר. </w:t>
      </w:r>
    </w:p>
    <w:p w:rsidR="008C4B97" w:rsidRDefault="008C4B97" w:rsidP="000641D5">
      <w:pPr>
        <w:rPr>
          <w:rtl/>
          <w:lang w:eastAsia="he-IL"/>
        </w:rPr>
      </w:pPr>
      <w:bookmarkStart w:id="576" w:name="_ETM_Q1_3545000"/>
      <w:bookmarkEnd w:id="576"/>
    </w:p>
    <w:p w:rsidR="008C4B97" w:rsidRDefault="008C4B97" w:rsidP="008C4B97">
      <w:pPr>
        <w:pStyle w:val="a4"/>
        <w:keepNext/>
        <w:rPr>
          <w:rtl/>
        </w:rPr>
      </w:pPr>
      <w:bookmarkStart w:id="577" w:name="ET_speaker_נירית_להב_קניזו_353"/>
      <w:r w:rsidRPr="008C4B97">
        <w:rPr>
          <w:rStyle w:val="TagStyle"/>
          <w:rtl/>
        </w:rPr>
        <w:t xml:space="preserve"> &lt;&lt; דובר &gt;&gt; </w:t>
      </w:r>
      <w:r>
        <w:rPr>
          <w:rtl/>
        </w:rPr>
        <w:t xml:space="preserve">נירית להב </w:t>
      </w:r>
      <w:proofErr w:type="spellStart"/>
      <w:r>
        <w:rPr>
          <w:rtl/>
        </w:rPr>
        <w:t>קניזו</w:t>
      </w:r>
      <w:proofErr w:type="spellEnd"/>
      <w:r>
        <w:rPr>
          <w:rtl/>
        </w:rPr>
        <w:t>:</w:t>
      </w:r>
      <w:r w:rsidRPr="008C4B97">
        <w:rPr>
          <w:rStyle w:val="TagStyle"/>
          <w:rtl/>
        </w:rPr>
        <w:t xml:space="preserve"> &lt;&lt; דובר &gt;&gt;</w:t>
      </w:r>
      <w:r>
        <w:rPr>
          <w:rtl/>
        </w:rPr>
        <w:t xml:space="preserve">   </w:t>
      </w:r>
      <w:bookmarkEnd w:id="577"/>
    </w:p>
    <w:p w:rsidR="008C4B97" w:rsidRDefault="008C4B97" w:rsidP="008C4B97">
      <w:pPr>
        <w:pStyle w:val="KeepWithNext"/>
        <w:rPr>
          <w:rtl/>
          <w:lang w:eastAsia="he-IL"/>
        </w:rPr>
      </w:pPr>
    </w:p>
    <w:p w:rsidR="008C4B97" w:rsidRDefault="008C4B97" w:rsidP="008C4B97">
      <w:pPr>
        <w:rPr>
          <w:rtl/>
          <w:lang w:eastAsia="he-IL"/>
        </w:rPr>
      </w:pPr>
      <w:bookmarkStart w:id="578" w:name="_ETM_Q1_3658000"/>
      <w:bookmarkEnd w:id="578"/>
      <w:r>
        <w:rPr>
          <w:rFonts w:hint="cs"/>
          <w:rtl/>
          <w:lang w:eastAsia="he-IL"/>
        </w:rPr>
        <w:t xml:space="preserve">- - </w:t>
      </w:r>
      <w:bookmarkStart w:id="579" w:name="_ETM_Q1_3662000"/>
      <w:bookmarkEnd w:id="579"/>
      <w:r>
        <w:rPr>
          <w:rFonts w:hint="cs"/>
          <w:rtl/>
          <w:lang w:eastAsia="he-IL"/>
        </w:rPr>
        <w:t xml:space="preserve">- </w:t>
      </w:r>
      <w:bookmarkStart w:id="580" w:name="_ETM_Q1_3663000"/>
      <w:bookmarkEnd w:id="580"/>
      <w:r>
        <w:rPr>
          <w:rFonts w:hint="cs"/>
          <w:rtl/>
          <w:lang w:eastAsia="he-IL"/>
        </w:rPr>
        <w:t xml:space="preserve">כשהיא ביקשה להקדים את זה. </w:t>
      </w:r>
    </w:p>
    <w:p w:rsidR="008C4B97" w:rsidRPr="008C4B97" w:rsidRDefault="008C4B97" w:rsidP="008C4B97">
      <w:pPr>
        <w:rPr>
          <w:rtl/>
          <w:lang w:eastAsia="he-IL"/>
        </w:rPr>
      </w:pPr>
    </w:p>
    <w:p w:rsidR="000641D5" w:rsidRDefault="000641D5" w:rsidP="000641D5">
      <w:pPr>
        <w:pStyle w:val="af6"/>
        <w:keepNext/>
        <w:rPr>
          <w:rtl/>
        </w:rPr>
      </w:pPr>
      <w:bookmarkStart w:id="581" w:name="ET_yor_6156_86"/>
      <w:r w:rsidRPr="000641D5">
        <w:rPr>
          <w:rStyle w:val="TagStyle"/>
          <w:rtl/>
        </w:rPr>
        <w:t xml:space="preserve"> </w:t>
      </w:r>
      <w:r w:rsidRPr="00940708">
        <w:rPr>
          <w:rStyle w:val="TagStyle"/>
          <w:rtl/>
        </w:rPr>
        <w:t xml:space="preserve">&lt;&lt; </w:t>
      </w:r>
      <w:proofErr w:type="spellStart"/>
      <w:r w:rsidRPr="00940708">
        <w:rPr>
          <w:rStyle w:val="TagStyle"/>
          <w:rtl/>
        </w:rPr>
        <w:t>יור</w:t>
      </w:r>
      <w:proofErr w:type="spellEnd"/>
      <w:r w:rsidRPr="00940708">
        <w:rPr>
          <w:rStyle w:val="TagStyle"/>
          <w:rtl/>
        </w:rPr>
        <w:t xml:space="preserve"> &gt;&gt; </w:t>
      </w:r>
      <w:r w:rsidRPr="00940708">
        <w:rPr>
          <w:rtl/>
        </w:rPr>
        <w:t>היו"ר גלעד קריב:</w:t>
      </w:r>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w:t>
      </w:r>
      <w:r>
        <w:rPr>
          <w:rtl/>
        </w:rPr>
        <w:t xml:space="preserve">   </w:t>
      </w:r>
      <w:bookmarkEnd w:id="581"/>
    </w:p>
    <w:p w:rsidR="000641D5" w:rsidRDefault="000641D5" w:rsidP="000641D5">
      <w:pPr>
        <w:pStyle w:val="KeepWithNext"/>
        <w:rPr>
          <w:rtl/>
          <w:lang w:eastAsia="he-IL"/>
        </w:rPr>
      </w:pPr>
    </w:p>
    <w:p w:rsidR="00940708" w:rsidRDefault="00940708" w:rsidP="00940708">
      <w:pPr>
        <w:rPr>
          <w:rtl/>
          <w:lang w:eastAsia="he-IL"/>
        </w:rPr>
      </w:pPr>
      <w:r>
        <w:rPr>
          <w:rFonts w:hint="cs"/>
          <w:rtl/>
          <w:lang w:eastAsia="he-IL"/>
        </w:rPr>
        <w:t>בוודאי. דרך אגב, אני ממליץ שיכול להיות שבטופס ו</w:t>
      </w:r>
      <w:bookmarkStart w:id="582" w:name="_ETM_Q1_3669000"/>
      <w:bookmarkEnd w:id="582"/>
      <w:r>
        <w:rPr>
          <w:rFonts w:hint="cs"/>
          <w:rtl/>
          <w:lang w:eastAsia="he-IL"/>
        </w:rPr>
        <w:t xml:space="preserve">במתווה ההסבר גם במצב הנפשי הקשה של הנפגעת חייבים לכבד </w:t>
      </w:r>
      <w:bookmarkStart w:id="583" w:name="_ETM_Q1_3673000"/>
      <w:bookmarkEnd w:id="583"/>
      <w:r>
        <w:rPr>
          <w:rFonts w:hint="cs"/>
          <w:rtl/>
          <w:lang w:eastAsia="he-IL"/>
        </w:rPr>
        <w:t xml:space="preserve">את האוטונומיה שלה לכל כיוון. אז יכול להיות </w:t>
      </w:r>
      <w:bookmarkStart w:id="584" w:name="_ETM_Q1_3675000"/>
      <w:bookmarkEnd w:id="584"/>
      <w:r>
        <w:rPr>
          <w:rFonts w:hint="cs"/>
          <w:rtl/>
          <w:lang w:eastAsia="he-IL"/>
        </w:rPr>
        <w:t>בהחלט שבהסבר צריך לומר לנפגעת</w:t>
      </w:r>
      <w:bookmarkStart w:id="585" w:name="_ETM_Q1_3681000"/>
      <w:bookmarkEnd w:id="585"/>
      <w:r>
        <w:rPr>
          <w:rFonts w:hint="cs"/>
          <w:rtl/>
          <w:lang w:eastAsia="he-IL"/>
        </w:rPr>
        <w:t xml:space="preserve">: דעי לך שאם הבדיקה הראשונה היא לא הבדיקה </w:t>
      </w:r>
      <w:bookmarkStart w:id="586" w:name="_ETM_Q1_3683000"/>
      <w:bookmarkEnd w:id="586"/>
      <w:r>
        <w:rPr>
          <w:rFonts w:hint="cs"/>
          <w:rtl/>
          <w:lang w:eastAsia="he-IL"/>
        </w:rPr>
        <w:t>של הערכה הפורנזית יכול להיות שזה ישפיע על עוצמת הבדיקה הפורנזית. אנחנו מכבדים באופן מלא את האוטונומיה של הנפגעת</w:t>
      </w:r>
      <w:bookmarkStart w:id="587" w:name="_ETM_Q1_3695000"/>
      <w:bookmarkEnd w:id="587"/>
      <w:r>
        <w:rPr>
          <w:rFonts w:hint="cs"/>
          <w:rtl/>
          <w:lang w:eastAsia="he-IL"/>
        </w:rPr>
        <w:t xml:space="preserve">, בייחוד ברגע הדרמטי הזה. למשטרה הייתה אפשרות בכל רגע נתון לצמצם את הסיכון של הפגיעה בערכה הפורנזית משיקוליה, וזה בסדר גמור. היא בעצם בחרה בשיטה של שתי בדיקות במתקן הרפואי. </w:t>
      </w:r>
    </w:p>
    <w:p w:rsidR="00940708" w:rsidRDefault="00940708" w:rsidP="00940708">
      <w:pPr>
        <w:ind w:firstLine="0"/>
        <w:rPr>
          <w:rtl/>
          <w:lang w:eastAsia="he-IL"/>
        </w:rPr>
      </w:pPr>
    </w:p>
    <w:p w:rsidR="00940708" w:rsidRDefault="00940708" w:rsidP="00940708">
      <w:pPr>
        <w:pStyle w:val="a4"/>
        <w:keepNext/>
        <w:rPr>
          <w:rtl/>
        </w:rPr>
      </w:pPr>
      <w:bookmarkStart w:id="588" w:name="ET_speaker_נירית_להב_קניזו_352"/>
      <w:r w:rsidRPr="00940708">
        <w:rPr>
          <w:rStyle w:val="TagStyle"/>
          <w:rtl/>
        </w:rPr>
        <w:t xml:space="preserve"> &lt;&lt; דובר &gt;&gt; </w:t>
      </w:r>
      <w:r>
        <w:rPr>
          <w:rtl/>
        </w:rPr>
        <w:t xml:space="preserve">נירית להב </w:t>
      </w:r>
      <w:proofErr w:type="spellStart"/>
      <w:r>
        <w:rPr>
          <w:rtl/>
        </w:rPr>
        <w:t>קניזו</w:t>
      </w:r>
      <w:proofErr w:type="spellEnd"/>
      <w:r>
        <w:rPr>
          <w:rtl/>
        </w:rPr>
        <w:t>:</w:t>
      </w:r>
      <w:r w:rsidRPr="00940708">
        <w:rPr>
          <w:rStyle w:val="TagStyle"/>
          <w:rtl/>
        </w:rPr>
        <w:t xml:space="preserve"> &lt;&lt; דובר &gt;&gt;</w:t>
      </w:r>
      <w:r>
        <w:rPr>
          <w:rtl/>
        </w:rPr>
        <w:t xml:space="preserve">   </w:t>
      </w:r>
      <w:bookmarkEnd w:id="588"/>
    </w:p>
    <w:p w:rsidR="00940708" w:rsidRDefault="00940708" w:rsidP="00940708">
      <w:pPr>
        <w:pStyle w:val="KeepWithNext"/>
        <w:rPr>
          <w:rtl/>
          <w:lang w:eastAsia="he-IL"/>
        </w:rPr>
      </w:pPr>
    </w:p>
    <w:p w:rsidR="00940708" w:rsidRDefault="00940708" w:rsidP="00940708">
      <w:pPr>
        <w:rPr>
          <w:rtl/>
          <w:lang w:eastAsia="he-IL"/>
        </w:rPr>
      </w:pPr>
      <w:r>
        <w:rPr>
          <w:rFonts w:hint="cs"/>
          <w:rtl/>
          <w:lang w:eastAsia="he-IL"/>
        </w:rPr>
        <w:t xml:space="preserve">המשטרה ביקשה להתייחס. </w:t>
      </w:r>
    </w:p>
    <w:p w:rsidR="00940708" w:rsidRDefault="00940708" w:rsidP="00940708">
      <w:pPr>
        <w:ind w:firstLine="0"/>
        <w:rPr>
          <w:rtl/>
          <w:lang w:eastAsia="he-IL"/>
        </w:rPr>
      </w:pPr>
      <w:bookmarkStart w:id="589" w:name="_ETM_Q1_3718000"/>
      <w:bookmarkEnd w:id="589"/>
    </w:p>
    <w:p w:rsidR="00940708" w:rsidRDefault="00940708" w:rsidP="00940708">
      <w:pPr>
        <w:pStyle w:val="af6"/>
        <w:keepNext/>
        <w:rPr>
          <w:rtl/>
        </w:rPr>
      </w:pPr>
      <w:bookmarkStart w:id="590" w:name="ET_yor_6156_353"/>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 </w:t>
      </w:r>
      <w:r>
        <w:rPr>
          <w:rtl/>
        </w:rPr>
        <w:t>היו"ר גלעד קריב:</w:t>
      </w:r>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w:t>
      </w:r>
      <w:r>
        <w:rPr>
          <w:rtl/>
        </w:rPr>
        <w:t xml:space="preserve">   </w:t>
      </w:r>
      <w:bookmarkEnd w:id="590"/>
    </w:p>
    <w:p w:rsidR="00940708" w:rsidRDefault="00940708" w:rsidP="00940708">
      <w:pPr>
        <w:pStyle w:val="KeepWithNext"/>
        <w:rPr>
          <w:rtl/>
          <w:lang w:eastAsia="he-IL"/>
        </w:rPr>
      </w:pPr>
    </w:p>
    <w:p w:rsidR="00940708" w:rsidRDefault="00940708" w:rsidP="00940708">
      <w:pPr>
        <w:rPr>
          <w:rtl/>
          <w:lang w:eastAsia="he-IL"/>
        </w:rPr>
      </w:pPr>
      <w:r>
        <w:rPr>
          <w:rFonts w:hint="cs"/>
          <w:rtl/>
          <w:lang w:eastAsia="he-IL"/>
        </w:rPr>
        <w:t xml:space="preserve">בבקשה, היועץ המשפטית מהמשטרה, עורכת הדין טל פז, </w:t>
      </w:r>
      <w:bookmarkStart w:id="591" w:name="_ETM_Q1_3724000"/>
      <w:bookmarkEnd w:id="591"/>
      <w:r>
        <w:rPr>
          <w:rFonts w:hint="cs"/>
          <w:rtl/>
          <w:lang w:eastAsia="he-IL"/>
        </w:rPr>
        <w:t xml:space="preserve">בבקשה. </w:t>
      </w:r>
    </w:p>
    <w:p w:rsidR="00940708" w:rsidRDefault="00940708" w:rsidP="00940708">
      <w:pPr>
        <w:rPr>
          <w:rtl/>
          <w:lang w:eastAsia="he-IL"/>
        </w:rPr>
      </w:pPr>
      <w:bookmarkStart w:id="592" w:name="_ETM_Q1_3725000"/>
      <w:bookmarkEnd w:id="592"/>
    </w:p>
    <w:p w:rsidR="00940708" w:rsidRDefault="00940708" w:rsidP="00940708">
      <w:pPr>
        <w:pStyle w:val="af9"/>
        <w:keepNext/>
        <w:rPr>
          <w:rtl/>
          <w:lang w:eastAsia="he-IL"/>
        </w:rPr>
      </w:pPr>
      <w:bookmarkStart w:id="593" w:name="ET_guest_627201_354"/>
      <w:r w:rsidRPr="00940708">
        <w:rPr>
          <w:rStyle w:val="TagStyle"/>
          <w:rtl/>
        </w:rPr>
        <w:t xml:space="preserve"> &lt;&lt; אורח &gt;&gt; </w:t>
      </w:r>
      <w:r>
        <w:rPr>
          <w:rtl/>
          <w:lang w:eastAsia="he-IL"/>
        </w:rPr>
        <w:t>טל פז מזרחי:</w:t>
      </w:r>
      <w:r w:rsidRPr="00940708">
        <w:rPr>
          <w:rStyle w:val="TagStyle"/>
          <w:rtl/>
        </w:rPr>
        <w:t xml:space="preserve"> &lt;&lt; אורח &gt;&gt;</w:t>
      </w:r>
      <w:r>
        <w:rPr>
          <w:rtl/>
          <w:lang w:eastAsia="he-IL"/>
        </w:rPr>
        <w:t xml:space="preserve">   </w:t>
      </w:r>
      <w:bookmarkEnd w:id="593"/>
    </w:p>
    <w:p w:rsidR="00940708" w:rsidRDefault="00940708" w:rsidP="00940708">
      <w:pPr>
        <w:pStyle w:val="KeepWithNext"/>
        <w:rPr>
          <w:rtl/>
          <w:lang w:eastAsia="he-IL"/>
        </w:rPr>
      </w:pPr>
    </w:p>
    <w:p w:rsidR="00940708" w:rsidRPr="00940708" w:rsidRDefault="00940708" w:rsidP="00940708">
      <w:pPr>
        <w:rPr>
          <w:rtl/>
          <w:lang w:eastAsia="he-IL"/>
        </w:rPr>
      </w:pPr>
      <w:bookmarkStart w:id="594" w:name="_ETM_Q1_3726000"/>
      <w:bookmarkEnd w:id="594"/>
      <w:r>
        <w:rPr>
          <w:rFonts w:hint="cs"/>
          <w:rtl/>
          <w:lang w:eastAsia="he-IL"/>
        </w:rPr>
        <w:t xml:space="preserve">בוקר טוב. רציתי להגיד לומר לגבי מה שסיכמנו </w:t>
      </w:r>
      <w:bookmarkStart w:id="595" w:name="_ETM_Q1_3738000"/>
      <w:bookmarkEnd w:id="595"/>
      <w:r>
        <w:rPr>
          <w:rFonts w:hint="cs"/>
          <w:rtl/>
          <w:lang w:eastAsia="he-IL"/>
        </w:rPr>
        <w:t xml:space="preserve">בנוגע להסדר איזו בדיקה תילקח קודם </w:t>
      </w:r>
      <w:r>
        <w:rPr>
          <w:rtl/>
          <w:lang w:eastAsia="he-IL"/>
        </w:rPr>
        <w:t>–</w:t>
      </w:r>
      <w:r>
        <w:rPr>
          <w:rFonts w:hint="cs"/>
          <w:rtl/>
          <w:lang w:eastAsia="he-IL"/>
        </w:rPr>
        <w:t xml:space="preserve">  האפשרות שהחומר הגנטי ייגמר</w:t>
      </w:r>
      <w:bookmarkStart w:id="596" w:name="_ETM_Q1_3740000"/>
      <w:bookmarkEnd w:id="596"/>
      <w:r>
        <w:rPr>
          <w:rFonts w:hint="cs"/>
          <w:rtl/>
          <w:lang w:eastAsia="he-IL"/>
        </w:rPr>
        <w:t xml:space="preserve"> ולא יספיק לחקירה המשטרתית וגם כשהיא תרצה להתלונן כבר לא יהיה חומר גנטי שממנו יהיה אפשר לעשות משהו היא אפשרות</w:t>
      </w:r>
      <w:bookmarkStart w:id="597" w:name="_ETM_Q1_3754000"/>
      <w:bookmarkEnd w:id="597"/>
      <w:r>
        <w:rPr>
          <w:rFonts w:hint="cs"/>
          <w:rtl/>
          <w:lang w:eastAsia="he-IL"/>
        </w:rPr>
        <w:t xml:space="preserve"> שגם אנחנו וגם הקורבן לא נרצה שיקרה.  </w:t>
      </w:r>
    </w:p>
    <w:p w:rsidR="000641D5" w:rsidRDefault="000641D5" w:rsidP="000641D5">
      <w:pPr>
        <w:rPr>
          <w:rtl/>
          <w:lang w:eastAsia="he-IL"/>
        </w:rPr>
      </w:pPr>
      <w:bookmarkStart w:id="598" w:name="_ETM_Q1_3719000"/>
      <w:bookmarkEnd w:id="598"/>
    </w:p>
    <w:p w:rsidR="00940708" w:rsidRDefault="00940708" w:rsidP="00940708">
      <w:pPr>
        <w:pStyle w:val="af6"/>
        <w:keepNext/>
        <w:rPr>
          <w:rtl/>
        </w:rPr>
      </w:pPr>
      <w:bookmarkStart w:id="599" w:name="ET_yor_6156_355"/>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 </w:t>
      </w:r>
      <w:r>
        <w:rPr>
          <w:rtl/>
        </w:rPr>
        <w:t>היו"ר גלעד קריב:</w:t>
      </w:r>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w:t>
      </w:r>
      <w:r>
        <w:rPr>
          <w:rtl/>
        </w:rPr>
        <w:t xml:space="preserve">   </w:t>
      </w:r>
      <w:bookmarkEnd w:id="599"/>
    </w:p>
    <w:p w:rsidR="00940708" w:rsidRDefault="00940708" w:rsidP="00940708">
      <w:pPr>
        <w:pStyle w:val="KeepWithNext"/>
        <w:rPr>
          <w:rtl/>
          <w:lang w:eastAsia="he-IL"/>
        </w:rPr>
      </w:pPr>
    </w:p>
    <w:p w:rsidR="00940708" w:rsidRDefault="00940708" w:rsidP="00940708">
      <w:pPr>
        <w:rPr>
          <w:rtl/>
          <w:lang w:eastAsia="he-IL"/>
        </w:rPr>
      </w:pPr>
      <w:bookmarkStart w:id="600" w:name="_ETM_Q1_3758000"/>
      <w:bookmarkEnd w:id="600"/>
      <w:r>
        <w:rPr>
          <w:rFonts w:hint="cs"/>
          <w:rtl/>
          <w:lang w:eastAsia="he-IL"/>
        </w:rPr>
        <w:t>אתם תיידעו את הנפגעת</w:t>
      </w:r>
      <w:bookmarkStart w:id="601" w:name="_ETM_Q1_3764000"/>
      <w:bookmarkEnd w:id="601"/>
      <w:r>
        <w:rPr>
          <w:rFonts w:hint="cs"/>
          <w:rtl/>
          <w:lang w:eastAsia="he-IL"/>
        </w:rPr>
        <w:t xml:space="preserve"> בטופס ההסבר על העניין הזה. </w:t>
      </w:r>
      <w:r>
        <w:rPr>
          <w:lang w:eastAsia="he-IL"/>
        </w:rPr>
        <w:t>you can't win it all</w:t>
      </w:r>
      <w:r>
        <w:rPr>
          <w:rFonts w:hint="cs"/>
          <w:rtl/>
          <w:lang w:eastAsia="he-IL"/>
        </w:rPr>
        <w:t>.</w:t>
      </w:r>
      <w:bookmarkStart w:id="602" w:name="_ETM_Q1_3766000"/>
      <w:bookmarkEnd w:id="602"/>
      <w:r>
        <w:rPr>
          <w:rFonts w:hint="cs"/>
          <w:rtl/>
          <w:lang w:eastAsia="he-IL"/>
        </w:rPr>
        <w:t xml:space="preserve"> </w:t>
      </w:r>
    </w:p>
    <w:p w:rsidR="00940708" w:rsidRDefault="00940708" w:rsidP="00940708">
      <w:pPr>
        <w:rPr>
          <w:rtl/>
          <w:lang w:eastAsia="he-IL"/>
        </w:rPr>
      </w:pPr>
      <w:bookmarkStart w:id="603" w:name="_ETM_Q1_3771000"/>
      <w:bookmarkEnd w:id="603"/>
    </w:p>
    <w:p w:rsidR="00940708" w:rsidRDefault="00940708" w:rsidP="00940708">
      <w:pPr>
        <w:pStyle w:val="af9"/>
        <w:keepNext/>
        <w:rPr>
          <w:rtl/>
          <w:lang w:eastAsia="he-IL"/>
        </w:rPr>
      </w:pPr>
      <w:bookmarkStart w:id="604" w:name="ET_guest_627201_356"/>
      <w:r w:rsidRPr="00940708">
        <w:rPr>
          <w:rStyle w:val="TagStyle"/>
          <w:rtl/>
        </w:rPr>
        <w:t xml:space="preserve"> &lt;&lt; אורח &gt;&gt; </w:t>
      </w:r>
      <w:r>
        <w:rPr>
          <w:rtl/>
          <w:lang w:eastAsia="he-IL"/>
        </w:rPr>
        <w:t>טל פז מזרחי:</w:t>
      </w:r>
      <w:r w:rsidRPr="00940708">
        <w:rPr>
          <w:rStyle w:val="TagStyle"/>
          <w:rtl/>
        </w:rPr>
        <w:t xml:space="preserve"> &lt;&lt; אורח &gt;&gt;</w:t>
      </w:r>
      <w:r>
        <w:rPr>
          <w:rtl/>
          <w:lang w:eastAsia="he-IL"/>
        </w:rPr>
        <w:t xml:space="preserve">   </w:t>
      </w:r>
      <w:bookmarkEnd w:id="604"/>
    </w:p>
    <w:p w:rsidR="00940708" w:rsidRDefault="00940708" w:rsidP="00940708">
      <w:pPr>
        <w:pStyle w:val="KeepWithNext"/>
        <w:rPr>
          <w:rtl/>
          <w:lang w:eastAsia="he-IL"/>
        </w:rPr>
      </w:pPr>
    </w:p>
    <w:p w:rsidR="00940708" w:rsidRDefault="00940708" w:rsidP="00940708">
      <w:pPr>
        <w:rPr>
          <w:rtl/>
          <w:lang w:eastAsia="he-IL"/>
        </w:rPr>
      </w:pPr>
      <w:r>
        <w:rPr>
          <w:rFonts w:hint="cs"/>
          <w:rtl/>
          <w:lang w:eastAsia="he-IL"/>
        </w:rPr>
        <w:t>ב</w:t>
      </w:r>
      <w:bookmarkStart w:id="605" w:name="_ETM_Q1_3772000"/>
      <w:bookmarkEnd w:id="605"/>
      <w:r>
        <w:rPr>
          <w:rFonts w:hint="cs"/>
          <w:rtl/>
          <w:lang w:eastAsia="he-IL"/>
        </w:rPr>
        <w:t xml:space="preserve">דיונים הקודמים סיכמנו שבאותו נוהל שאנחנו נכתוב </w:t>
      </w:r>
      <w:bookmarkStart w:id="606" w:name="_ETM_Q1_3777000"/>
      <w:bookmarkEnd w:id="606"/>
      <w:r>
        <w:rPr>
          <w:rFonts w:hint="cs"/>
          <w:rtl/>
          <w:lang w:eastAsia="he-IL"/>
        </w:rPr>
        <w:t xml:space="preserve">בהיוועצות עם משרד הבריאות אנחנו נסגור את הדבר הזה. </w:t>
      </w:r>
    </w:p>
    <w:p w:rsidR="00940708" w:rsidRDefault="00940708" w:rsidP="00940708">
      <w:pPr>
        <w:rPr>
          <w:rtl/>
          <w:lang w:eastAsia="he-IL"/>
        </w:rPr>
      </w:pPr>
      <w:bookmarkStart w:id="607" w:name="_ETM_Q1_3780000"/>
      <w:bookmarkEnd w:id="607"/>
    </w:p>
    <w:p w:rsidR="00940708" w:rsidRDefault="00940708" w:rsidP="00940708">
      <w:pPr>
        <w:pStyle w:val="af6"/>
        <w:keepNext/>
        <w:rPr>
          <w:rtl/>
        </w:rPr>
      </w:pPr>
      <w:bookmarkStart w:id="608" w:name="ET_yor_6156_357"/>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 </w:t>
      </w:r>
      <w:r>
        <w:rPr>
          <w:rtl/>
        </w:rPr>
        <w:t>היו"ר גלעד קריב:</w:t>
      </w:r>
      <w:r w:rsidRPr="00940708">
        <w:rPr>
          <w:rStyle w:val="TagStyle"/>
          <w:rtl/>
        </w:rPr>
        <w:t xml:space="preserve"> &lt;&lt; </w:t>
      </w:r>
      <w:proofErr w:type="spellStart"/>
      <w:r w:rsidRPr="00940708">
        <w:rPr>
          <w:rStyle w:val="TagStyle"/>
          <w:rtl/>
        </w:rPr>
        <w:t>יור</w:t>
      </w:r>
      <w:proofErr w:type="spellEnd"/>
      <w:r w:rsidRPr="00940708">
        <w:rPr>
          <w:rStyle w:val="TagStyle"/>
          <w:rtl/>
        </w:rPr>
        <w:t xml:space="preserve"> &gt;&gt;</w:t>
      </w:r>
      <w:r>
        <w:rPr>
          <w:rtl/>
        </w:rPr>
        <w:t xml:space="preserve">   </w:t>
      </w:r>
      <w:bookmarkEnd w:id="608"/>
    </w:p>
    <w:p w:rsidR="00940708" w:rsidRDefault="00940708" w:rsidP="00940708">
      <w:pPr>
        <w:pStyle w:val="KeepWithNext"/>
        <w:rPr>
          <w:rtl/>
          <w:lang w:eastAsia="he-IL"/>
        </w:rPr>
      </w:pPr>
    </w:p>
    <w:p w:rsidR="00940708" w:rsidRDefault="00940708" w:rsidP="00940708">
      <w:pPr>
        <w:rPr>
          <w:rtl/>
          <w:lang w:eastAsia="he-IL"/>
        </w:rPr>
      </w:pPr>
      <w:bookmarkStart w:id="609" w:name="_ETM_Q1_3781000"/>
      <w:bookmarkEnd w:id="609"/>
      <w:r>
        <w:rPr>
          <w:rFonts w:hint="cs"/>
          <w:rtl/>
          <w:lang w:eastAsia="he-IL"/>
        </w:rPr>
        <w:t xml:space="preserve">בשום פנים ואופן לא. אני אומר שוב: לא יקרה מצב </w:t>
      </w:r>
      <w:bookmarkStart w:id="610" w:name="_ETM_Q1_3784000"/>
      <w:bookmarkEnd w:id="610"/>
      <w:r>
        <w:rPr>
          <w:rFonts w:hint="cs"/>
          <w:rtl/>
          <w:lang w:eastAsia="he-IL"/>
        </w:rPr>
        <w:t xml:space="preserve">שבבית חולים אישה תבקש לדעת אם היא נאנסה או </w:t>
      </w:r>
      <w:bookmarkStart w:id="611" w:name="_ETM_Q1_3789000"/>
      <w:bookmarkEnd w:id="611"/>
      <w:r>
        <w:rPr>
          <w:rFonts w:hint="cs"/>
          <w:rtl/>
          <w:lang w:eastAsia="he-IL"/>
        </w:rPr>
        <w:t xml:space="preserve">לא, ויאמרו שאין יותר חומר גנטי לדעת מכיוון שהיא נתנה הסכמה לבדיקה פורנזית. על זה הייתם צריכים לחשוב כשסירבתם לבצע את התהליך הדו-שלבים אצלכם. זכותו של </w:t>
      </w:r>
      <w:bookmarkStart w:id="612" w:name="_ETM_Q1_3805000"/>
      <w:bookmarkEnd w:id="612"/>
      <w:r>
        <w:rPr>
          <w:rFonts w:hint="cs"/>
          <w:rtl/>
          <w:lang w:eastAsia="he-IL"/>
        </w:rPr>
        <w:t xml:space="preserve">נפגע עבירה בראש ובראשונה לדעת מה קרה לו. אתם רוצים </w:t>
      </w:r>
      <w:bookmarkStart w:id="613" w:name="_ETM_Q1_3812000"/>
      <w:bookmarkEnd w:id="613"/>
      <w:r>
        <w:rPr>
          <w:rFonts w:hint="cs"/>
          <w:rtl/>
          <w:lang w:eastAsia="he-IL"/>
        </w:rPr>
        <w:t xml:space="preserve">להסביר לנפגעת העבירה שתשקלל </w:t>
      </w:r>
      <w:r>
        <w:rPr>
          <w:rtl/>
          <w:lang w:eastAsia="he-IL"/>
        </w:rPr>
        <w:t>–</w:t>
      </w:r>
      <w:r>
        <w:rPr>
          <w:rFonts w:hint="cs"/>
          <w:rtl/>
          <w:lang w:eastAsia="he-IL"/>
        </w:rPr>
        <w:t xml:space="preserve"> בבקשה. לא יהיה מצב שהנוהל </w:t>
      </w:r>
      <w:bookmarkStart w:id="614" w:name="_ETM_Q1_3819000"/>
      <w:bookmarkEnd w:id="614"/>
      <w:r>
        <w:rPr>
          <w:rFonts w:hint="cs"/>
          <w:rtl/>
          <w:lang w:eastAsia="he-IL"/>
        </w:rPr>
        <w:t>שלכם יאמר שקודם כול פורנזי; ואם היא עוד</w:t>
      </w:r>
      <w:bookmarkStart w:id="615" w:name="_ETM_Q1_3823000"/>
      <w:bookmarkEnd w:id="615"/>
      <w:r>
        <w:rPr>
          <w:rFonts w:hint="cs"/>
          <w:rtl/>
          <w:lang w:eastAsia="he-IL"/>
        </w:rPr>
        <w:t xml:space="preserve"> לא החליטה לגבי הפורנזי? מה זה הדבר הזה? אתם</w:t>
      </w:r>
      <w:bookmarkStart w:id="616" w:name="_ETM_Q1_3826000"/>
      <w:bookmarkEnd w:id="616"/>
      <w:r>
        <w:rPr>
          <w:rFonts w:hint="cs"/>
          <w:rtl/>
          <w:lang w:eastAsia="he-IL"/>
        </w:rPr>
        <w:t xml:space="preserve"> גם מתנגדים לתהליך הדו-שלבי אצלכם וגם לומר שאתם תגידו לנפגעת העבירה איזו בדיקה היא תעבור קודם? זה לא </w:t>
      </w:r>
      <w:bookmarkStart w:id="617" w:name="_ETM_Q1_3832000"/>
      <w:bookmarkEnd w:id="617"/>
      <w:r>
        <w:rPr>
          <w:rFonts w:hint="cs"/>
          <w:rtl/>
          <w:lang w:eastAsia="he-IL"/>
        </w:rPr>
        <w:t xml:space="preserve">יקרה. אני מצטער. </w:t>
      </w:r>
    </w:p>
    <w:p w:rsidR="00940708" w:rsidRDefault="00940708" w:rsidP="00940708">
      <w:pPr>
        <w:rPr>
          <w:rtl/>
          <w:lang w:eastAsia="he-IL"/>
        </w:rPr>
      </w:pPr>
      <w:bookmarkStart w:id="618" w:name="_ETM_Q1_3838000"/>
      <w:bookmarkEnd w:id="618"/>
    </w:p>
    <w:p w:rsidR="00940708" w:rsidRDefault="00940708" w:rsidP="00940708">
      <w:pPr>
        <w:pStyle w:val="af9"/>
        <w:keepNext/>
        <w:rPr>
          <w:rtl/>
          <w:lang w:eastAsia="he-IL"/>
        </w:rPr>
      </w:pPr>
      <w:bookmarkStart w:id="619" w:name="ET_guest_627201_358"/>
      <w:r w:rsidRPr="00940708">
        <w:rPr>
          <w:rStyle w:val="TagStyle"/>
          <w:rtl/>
        </w:rPr>
        <w:t xml:space="preserve"> &lt;&lt; אורח &gt;&gt; </w:t>
      </w:r>
      <w:r>
        <w:rPr>
          <w:rtl/>
          <w:lang w:eastAsia="he-IL"/>
        </w:rPr>
        <w:t>טל פז מזרחי:</w:t>
      </w:r>
      <w:r w:rsidRPr="00940708">
        <w:rPr>
          <w:rStyle w:val="TagStyle"/>
          <w:rtl/>
        </w:rPr>
        <w:t xml:space="preserve"> &lt;&lt; אורח &gt;&gt;</w:t>
      </w:r>
      <w:r>
        <w:rPr>
          <w:rtl/>
          <w:lang w:eastAsia="he-IL"/>
        </w:rPr>
        <w:t xml:space="preserve">   </w:t>
      </w:r>
      <w:bookmarkEnd w:id="619"/>
    </w:p>
    <w:p w:rsidR="00940708" w:rsidRDefault="00940708" w:rsidP="00940708">
      <w:pPr>
        <w:pStyle w:val="KeepWithNext"/>
        <w:rPr>
          <w:rtl/>
          <w:lang w:eastAsia="he-IL"/>
        </w:rPr>
      </w:pPr>
    </w:p>
    <w:p w:rsidR="00940708" w:rsidRDefault="00940708" w:rsidP="00940708">
      <w:pPr>
        <w:rPr>
          <w:rtl/>
          <w:lang w:eastAsia="he-IL"/>
        </w:rPr>
      </w:pPr>
      <w:bookmarkStart w:id="620" w:name="_ETM_Q1_3839000"/>
      <w:bookmarkEnd w:id="620"/>
      <w:r>
        <w:rPr>
          <w:rFonts w:hint="cs"/>
          <w:rtl/>
          <w:lang w:eastAsia="he-IL"/>
        </w:rPr>
        <w:t xml:space="preserve">כנראה, לא דיברתי - - - </w:t>
      </w:r>
      <w:bookmarkStart w:id="621" w:name="_ETM_Q1_3842000"/>
      <w:bookmarkEnd w:id="621"/>
      <w:r>
        <w:rPr>
          <w:rFonts w:hint="cs"/>
          <w:rtl/>
          <w:lang w:eastAsia="he-IL"/>
        </w:rPr>
        <w:t xml:space="preserve">אני אחזור על זה: היא תבין ויוסבר לה במה דברים </w:t>
      </w:r>
      <w:bookmarkStart w:id="622" w:name="_ETM_Q1_3845000"/>
      <w:bookmarkEnd w:id="622"/>
      <w:r>
        <w:rPr>
          <w:rFonts w:hint="cs"/>
          <w:rtl/>
          <w:lang w:eastAsia="he-IL"/>
        </w:rPr>
        <w:t xml:space="preserve">אמורים ומה המשמעות שייקחו ממנה קודם לבירור קיומו של </w:t>
      </w:r>
      <w:r>
        <w:rPr>
          <w:lang w:eastAsia="he-IL"/>
        </w:rPr>
        <w:t>DNA</w:t>
      </w:r>
      <w:r w:rsidR="00177D74">
        <w:rPr>
          <w:rFonts w:hint="cs"/>
          <w:rtl/>
          <w:lang w:eastAsia="he-IL"/>
        </w:rPr>
        <w:t xml:space="preserve"> זר.</w:t>
      </w:r>
      <w:r>
        <w:rPr>
          <w:rFonts w:hint="cs"/>
          <w:rtl/>
          <w:lang w:eastAsia="he-IL"/>
        </w:rPr>
        <w:t xml:space="preserve"> ואנחנו פותחים סוגריים רחבים, ואמרנו כבר, שהאפשרות </w:t>
      </w:r>
      <w:bookmarkStart w:id="623" w:name="_ETM_Q1_3857000"/>
      <w:bookmarkEnd w:id="623"/>
      <w:r>
        <w:rPr>
          <w:rFonts w:hint="cs"/>
          <w:rtl/>
          <w:lang w:eastAsia="he-IL"/>
        </w:rPr>
        <w:t xml:space="preserve">לקיומו של </w:t>
      </w:r>
      <w:r>
        <w:rPr>
          <w:lang w:eastAsia="he-IL"/>
        </w:rPr>
        <w:t>DNA</w:t>
      </w:r>
      <w:r>
        <w:rPr>
          <w:rFonts w:hint="cs"/>
          <w:rtl/>
          <w:lang w:eastAsia="he-IL"/>
        </w:rPr>
        <w:t xml:space="preserve"> זר או אי קיומו לא קשור </w:t>
      </w:r>
      <w:bookmarkStart w:id="624" w:name="_ETM_Q1_3860000"/>
      <w:bookmarkEnd w:id="624"/>
      <w:r>
        <w:rPr>
          <w:rFonts w:hint="cs"/>
          <w:rtl/>
          <w:lang w:eastAsia="he-IL"/>
        </w:rPr>
        <w:t xml:space="preserve">בהכרח לאונס שהיא חוותה, אם וכאשר היא מודעת או </w:t>
      </w:r>
      <w:bookmarkStart w:id="625" w:name="_ETM_Q1_3866000"/>
      <w:bookmarkEnd w:id="625"/>
      <w:r>
        <w:rPr>
          <w:rFonts w:hint="cs"/>
          <w:rtl/>
          <w:lang w:eastAsia="he-IL"/>
        </w:rPr>
        <w:t>שהיא לא זוכרת. לכן הסיכויים שהתשובה הזאת תוכל</w:t>
      </w:r>
      <w:bookmarkStart w:id="626" w:name="_ETM_Q1_3868000"/>
      <w:bookmarkEnd w:id="626"/>
      <w:r>
        <w:rPr>
          <w:rFonts w:hint="cs"/>
          <w:rtl/>
          <w:lang w:eastAsia="he-IL"/>
        </w:rPr>
        <w:t xml:space="preserve"> לתת לה מענה </w:t>
      </w:r>
      <w:r w:rsidR="00177D74">
        <w:rPr>
          <w:rFonts w:hint="cs"/>
          <w:rtl/>
          <w:lang w:eastAsia="he-IL"/>
        </w:rPr>
        <w:t xml:space="preserve">ומזור לכל הבעיות הם מדי קטנים. לכן </w:t>
      </w:r>
      <w:bookmarkStart w:id="627" w:name="_ETM_Q1_3873000"/>
      <w:bookmarkEnd w:id="627"/>
      <w:r w:rsidR="00177D74">
        <w:rPr>
          <w:rFonts w:hint="cs"/>
          <w:rtl/>
          <w:lang w:eastAsia="he-IL"/>
        </w:rPr>
        <w:t xml:space="preserve">אנחנו חושבים שהיא צריכה לראות את כל התמונה. </w:t>
      </w:r>
    </w:p>
    <w:p w:rsidR="00177D74" w:rsidRDefault="00177D74" w:rsidP="00940708">
      <w:pPr>
        <w:rPr>
          <w:rtl/>
          <w:lang w:eastAsia="he-IL"/>
        </w:rPr>
      </w:pPr>
    </w:p>
    <w:p w:rsidR="00177D74" w:rsidRDefault="00177D74" w:rsidP="00177D74">
      <w:pPr>
        <w:pStyle w:val="af6"/>
        <w:keepNext/>
        <w:rPr>
          <w:rtl/>
        </w:rPr>
      </w:pPr>
      <w:bookmarkStart w:id="628" w:name="ET_yor_6156_359"/>
      <w:r w:rsidRPr="00177D74">
        <w:rPr>
          <w:rStyle w:val="TagStyle"/>
          <w:rtl/>
        </w:rPr>
        <w:t xml:space="preserve"> &lt;&lt; </w:t>
      </w:r>
      <w:proofErr w:type="spellStart"/>
      <w:r w:rsidRPr="00177D74">
        <w:rPr>
          <w:rStyle w:val="TagStyle"/>
          <w:rtl/>
        </w:rPr>
        <w:t>יור</w:t>
      </w:r>
      <w:proofErr w:type="spellEnd"/>
      <w:r w:rsidRPr="00177D74">
        <w:rPr>
          <w:rStyle w:val="TagStyle"/>
          <w:rtl/>
        </w:rPr>
        <w:t xml:space="preserve"> &gt;&gt; </w:t>
      </w:r>
      <w:r>
        <w:rPr>
          <w:rtl/>
        </w:rPr>
        <w:t>היו"ר גלעד קריב:</w:t>
      </w:r>
      <w:r w:rsidRPr="00177D74">
        <w:rPr>
          <w:rStyle w:val="TagStyle"/>
          <w:rtl/>
        </w:rPr>
        <w:t xml:space="preserve"> &lt;&lt; </w:t>
      </w:r>
      <w:proofErr w:type="spellStart"/>
      <w:r w:rsidRPr="00177D74">
        <w:rPr>
          <w:rStyle w:val="TagStyle"/>
          <w:rtl/>
        </w:rPr>
        <w:t>יור</w:t>
      </w:r>
      <w:proofErr w:type="spellEnd"/>
      <w:r w:rsidRPr="00177D74">
        <w:rPr>
          <w:rStyle w:val="TagStyle"/>
          <w:rtl/>
        </w:rPr>
        <w:t xml:space="preserve"> &gt;&gt;</w:t>
      </w:r>
      <w:r>
        <w:rPr>
          <w:rtl/>
        </w:rPr>
        <w:t xml:space="preserve">   </w:t>
      </w:r>
      <w:bookmarkEnd w:id="628"/>
    </w:p>
    <w:p w:rsidR="00177D74" w:rsidRDefault="00177D74" w:rsidP="00177D74">
      <w:pPr>
        <w:pStyle w:val="KeepWithNext"/>
        <w:rPr>
          <w:rtl/>
          <w:lang w:eastAsia="he-IL"/>
        </w:rPr>
      </w:pPr>
    </w:p>
    <w:p w:rsidR="00177D74" w:rsidRDefault="00177D74" w:rsidP="00177D74">
      <w:pPr>
        <w:rPr>
          <w:rtl/>
          <w:lang w:eastAsia="he-IL"/>
        </w:rPr>
      </w:pPr>
      <w:r>
        <w:rPr>
          <w:rFonts w:hint="cs"/>
          <w:rtl/>
          <w:lang w:eastAsia="he-IL"/>
        </w:rPr>
        <w:t xml:space="preserve">אז תסבירו לה. </w:t>
      </w:r>
    </w:p>
    <w:p w:rsidR="00177D74" w:rsidRDefault="00177D74" w:rsidP="00177D74">
      <w:pPr>
        <w:rPr>
          <w:rtl/>
          <w:lang w:eastAsia="he-IL"/>
        </w:rPr>
      </w:pPr>
      <w:bookmarkStart w:id="629" w:name="_ETM_Q1_3876000"/>
      <w:bookmarkEnd w:id="629"/>
    </w:p>
    <w:p w:rsidR="00177D74" w:rsidRDefault="00177D74" w:rsidP="00177D74">
      <w:pPr>
        <w:pStyle w:val="af9"/>
        <w:keepNext/>
        <w:rPr>
          <w:rtl/>
          <w:lang w:eastAsia="he-IL"/>
        </w:rPr>
      </w:pPr>
      <w:bookmarkStart w:id="630" w:name="ET_guest_627201_360"/>
      <w:r w:rsidRPr="00177D74">
        <w:rPr>
          <w:rStyle w:val="TagStyle"/>
          <w:rtl/>
        </w:rPr>
        <w:t xml:space="preserve"> &lt;&lt; אורח &gt;&gt; </w:t>
      </w:r>
      <w:r>
        <w:rPr>
          <w:rtl/>
          <w:lang w:eastAsia="he-IL"/>
        </w:rPr>
        <w:t>טל פז מזרחי:</w:t>
      </w:r>
      <w:r w:rsidRPr="00177D74">
        <w:rPr>
          <w:rStyle w:val="TagStyle"/>
          <w:rtl/>
        </w:rPr>
        <w:t xml:space="preserve"> &lt;&lt; אורח &gt;&gt;</w:t>
      </w:r>
      <w:r>
        <w:rPr>
          <w:rtl/>
          <w:lang w:eastAsia="he-IL"/>
        </w:rPr>
        <w:t xml:space="preserve">   </w:t>
      </w:r>
      <w:bookmarkEnd w:id="630"/>
    </w:p>
    <w:p w:rsidR="00177D74" w:rsidRDefault="00177D74" w:rsidP="00177D74">
      <w:pPr>
        <w:pStyle w:val="KeepWithNext"/>
        <w:rPr>
          <w:rtl/>
          <w:lang w:eastAsia="he-IL"/>
        </w:rPr>
      </w:pPr>
    </w:p>
    <w:p w:rsidR="00177D74" w:rsidRDefault="00177D74" w:rsidP="00177D74">
      <w:pPr>
        <w:rPr>
          <w:rtl/>
          <w:lang w:eastAsia="he-IL"/>
        </w:rPr>
      </w:pPr>
      <w:bookmarkStart w:id="631" w:name="_ETM_Q1_3878000"/>
      <w:bookmarkEnd w:id="631"/>
      <w:r>
        <w:rPr>
          <w:rFonts w:hint="cs"/>
          <w:rtl/>
          <w:lang w:eastAsia="he-IL"/>
        </w:rPr>
        <w:t xml:space="preserve">נכון, משרד הבריאות והרופא המשפטי שייקח את הדגימה הוא זה שייתן את ההסבר או נחשוב על איזה פורמט אולי דרך - - - להסביר את זה. הוא יצטרך לתרגם את זה כי הוא נמצא שם מולה. </w:t>
      </w:r>
    </w:p>
    <w:p w:rsidR="00177D74" w:rsidRDefault="00177D74" w:rsidP="00177D74">
      <w:pPr>
        <w:rPr>
          <w:rtl/>
          <w:lang w:eastAsia="he-IL"/>
        </w:rPr>
      </w:pPr>
      <w:bookmarkStart w:id="632" w:name="_ETM_Q1_3900000"/>
      <w:bookmarkEnd w:id="632"/>
    </w:p>
    <w:p w:rsidR="00177D74" w:rsidRDefault="00177D74" w:rsidP="00177D74">
      <w:pPr>
        <w:pStyle w:val="af6"/>
        <w:keepNext/>
        <w:rPr>
          <w:rtl/>
        </w:rPr>
      </w:pPr>
      <w:bookmarkStart w:id="633" w:name="ET_yor_6156_361"/>
      <w:r w:rsidRPr="00177D74">
        <w:rPr>
          <w:rStyle w:val="TagStyle"/>
          <w:rtl/>
        </w:rPr>
        <w:t xml:space="preserve"> &lt;&lt; </w:t>
      </w:r>
      <w:proofErr w:type="spellStart"/>
      <w:r w:rsidRPr="00177D74">
        <w:rPr>
          <w:rStyle w:val="TagStyle"/>
          <w:rtl/>
        </w:rPr>
        <w:t>יור</w:t>
      </w:r>
      <w:proofErr w:type="spellEnd"/>
      <w:r w:rsidRPr="00177D74">
        <w:rPr>
          <w:rStyle w:val="TagStyle"/>
          <w:rtl/>
        </w:rPr>
        <w:t xml:space="preserve"> &gt;&gt; </w:t>
      </w:r>
      <w:r>
        <w:rPr>
          <w:rtl/>
        </w:rPr>
        <w:t>היו"ר גלעד קריב:</w:t>
      </w:r>
      <w:r w:rsidRPr="00177D74">
        <w:rPr>
          <w:rStyle w:val="TagStyle"/>
          <w:rtl/>
        </w:rPr>
        <w:t xml:space="preserve"> &lt;&lt; </w:t>
      </w:r>
      <w:proofErr w:type="spellStart"/>
      <w:r w:rsidRPr="00177D74">
        <w:rPr>
          <w:rStyle w:val="TagStyle"/>
          <w:rtl/>
        </w:rPr>
        <w:t>יור</w:t>
      </w:r>
      <w:proofErr w:type="spellEnd"/>
      <w:r w:rsidRPr="00177D74">
        <w:rPr>
          <w:rStyle w:val="TagStyle"/>
          <w:rtl/>
        </w:rPr>
        <w:t xml:space="preserve"> &gt;&gt;</w:t>
      </w:r>
      <w:r>
        <w:rPr>
          <w:rtl/>
        </w:rPr>
        <w:t xml:space="preserve">   </w:t>
      </w:r>
      <w:bookmarkEnd w:id="633"/>
    </w:p>
    <w:p w:rsidR="00177D74" w:rsidRDefault="00177D74" w:rsidP="00177D74">
      <w:pPr>
        <w:pStyle w:val="KeepWithNext"/>
        <w:rPr>
          <w:rtl/>
          <w:lang w:eastAsia="he-IL"/>
        </w:rPr>
      </w:pPr>
    </w:p>
    <w:p w:rsidR="00177D74" w:rsidRPr="00177D74" w:rsidRDefault="00177D74" w:rsidP="00177D74">
      <w:pPr>
        <w:rPr>
          <w:rtl/>
          <w:lang w:eastAsia="he-IL"/>
        </w:rPr>
      </w:pPr>
      <w:bookmarkStart w:id="634" w:name="_ETM_Q1_3901000"/>
      <w:bookmarkEnd w:id="634"/>
      <w:r>
        <w:rPr>
          <w:rFonts w:hint="cs"/>
          <w:rtl/>
          <w:lang w:eastAsia="he-IL"/>
        </w:rPr>
        <w:t>עורכת הדין פז, כל עוד זה ברמת ההסבר וההחלטה נשארת בידי</w:t>
      </w:r>
      <w:bookmarkStart w:id="635" w:name="_ETM_Q1_3905000"/>
      <w:bookmarkEnd w:id="635"/>
      <w:r>
        <w:rPr>
          <w:rFonts w:hint="cs"/>
          <w:rtl/>
          <w:lang w:eastAsia="he-IL"/>
        </w:rPr>
        <w:t xml:space="preserve"> הנפגע או הנפגעת </w:t>
      </w:r>
      <w:r>
        <w:rPr>
          <w:rtl/>
          <w:lang w:eastAsia="he-IL"/>
        </w:rPr>
        <w:t>–</w:t>
      </w:r>
      <w:r>
        <w:rPr>
          <w:rFonts w:hint="cs"/>
          <w:rtl/>
          <w:lang w:eastAsia="he-IL"/>
        </w:rPr>
        <w:t xml:space="preserve"> בבקשה. אני אומר לכם </w:t>
      </w:r>
      <w:bookmarkStart w:id="636" w:name="_ETM_Q1_3907000"/>
      <w:bookmarkEnd w:id="636"/>
      <w:r>
        <w:rPr>
          <w:rFonts w:hint="cs"/>
          <w:rtl/>
          <w:lang w:eastAsia="he-IL"/>
        </w:rPr>
        <w:t>מראש וגם לנציגת משרד הבריאות: לא נקבל מצב שהנהלים</w:t>
      </w:r>
      <w:bookmarkStart w:id="637" w:name="_ETM_Q1_3911000"/>
      <w:bookmarkEnd w:id="637"/>
      <w:r>
        <w:rPr>
          <w:rFonts w:hint="cs"/>
          <w:rtl/>
          <w:lang w:eastAsia="he-IL"/>
        </w:rPr>
        <w:t xml:space="preserve"> קובעים הגבלה על שיקול דעתה של הנפגעת איזו בדיקה תילקח קודם. אתם תכבדו את האוטונומיה של הנפגעת. ההערכה שלי למה</w:t>
      </w:r>
      <w:bookmarkStart w:id="638" w:name="_ETM_Q1_3927000"/>
      <w:bookmarkEnd w:id="638"/>
      <w:r>
        <w:rPr>
          <w:rFonts w:hint="cs"/>
          <w:rtl/>
          <w:lang w:eastAsia="he-IL"/>
        </w:rPr>
        <w:t xml:space="preserve"> שאמרת קודם </w:t>
      </w:r>
      <w:r>
        <w:rPr>
          <w:rtl/>
          <w:lang w:eastAsia="he-IL"/>
        </w:rPr>
        <w:t>–</w:t>
      </w:r>
      <w:r>
        <w:rPr>
          <w:rFonts w:hint="cs"/>
          <w:rtl/>
          <w:lang w:eastAsia="he-IL"/>
        </w:rPr>
        <w:t xml:space="preserve"> מה היא כן יכולה לדעת, מה היא לא יכולה לדעת</w:t>
      </w:r>
      <w:r w:rsidR="00787B06">
        <w:rPr>
          <w:rFonts w:hint="cs"/>
          <w:rtl/>
          <w:lang w:eastAsia="he-IL"/>
        </w:rPr>
        <w:t xml:space="preserve"> </w:t>
      </w:r>
      <w:r w:rsidR="00787B06">
        <w:rPr>
          <w:rtl/>
          <w:lang w:eastAsia="he-IL"/>
        </w:rPr>
        <w:t>–</w:t>
      </w:r>
      <w:r w:rsidR="00787B06">
        <w:rPr>
          <w:rFonts w:hint="cs"/>
          <w:rtl/>
          <w:lang w:eastAsia="he-IL"/>
        </w:rPr>
        <w:t xml:space="preserve"> שונה קצת מהערכתך. לדעתי, יש הרבה </w:t>
      </w:r>
      <w:bookmarkStart w:id="639" w:name="_ETM_Q1_3934000"/>
      <w:bookmarkEnd w:id="639"/>
      <w:r w:rsidR="00787B06">
        <w:rPr>
          <w:rFonts w:hint="cs"/>
          <w:rtl/>
          <w:lang w:eastAsia="he-IL"/>
        </w:rPr>
        <w:t>מאוד מקרים של אלימות מינית ושל אונס שהנפגעת יכולה לדעת</w:t>
      </w:r>
      <w:bookmarkStart w:id="640" w:name="_ETM_Q1_3940000"/>
      <w:bookmarkEnd w:id="640"/>
      <w:r w:rsidR="00787B06">
        <w:rPr>
          <w:rFonts w:hint="cs"/>
          <w:rtl/>
          <w:lang w:eastAsia="he-IL"/>
        </w:rPr>
        <w:t xml:space="preserve"> בבירור שאם נמצא חומר גנטי זר בגופה אז היא נאנסה, </w:t>
      </w:r>
      <w:bookmarkStart w:id="641" w:name="_ETM_Q1_3945000"/>
      <w:bookmarkEnd w:id="641"/>
      <w:r w:rsidR="00787B06">
        <w:rPr>
          <w:rFonts w:hint="cs"/>
          <w:rtl/>
          <w:lang w:eastAsia="he-IL"/>
        </w:rPr>
        <w:t>ולא צריך לפרט יותר לא מבחינת גילים של נפגעות תקיפה</w:t>
      </w:r>
      <w:bookmarkStart w:id="642" w:name="_ETM_Q1_3947000"/>
      <w:bookmarkEnd w:id="642"/>
      <w:r w:rsidR="00787B06">
        <w:rPr>
          <w:rFonts w:hint="cs"/>
          <w:rtl/>
          <w:lang w:eastAsia="he-IL"/>
        </w:rPr>
        <w:t xml:space="preserve"> מינית, לא מבחינת החיים האישיים של נפגעות תקיפה מינית. ההנחה שנפגעת תקיפה מינית לא באמת יכולה לדעת בחלק גדול מהמקרים את התמונה </w:t>
      </w:r>
      <w:proofErr w:type="spellStart"/>
      <w:r w:rsidR="00787B06">
        <w:rPr>
          <w:rFonts w:hint="cs"/>
          <w:rtl/>
          <w:lang w:eastAsia="he-IL"/>
        </w:rPr>
        <w:t>האמיתית</w:t>
      </w:r>
      <w:proofErr w:type="spellEnd"/>
      <w:r w:rsidR="00787B06">
        <w:rPr>
          <w:rFonts w:hint="cs"/>
          <w:rtl/>
          <w:lang w:eastAsia="he-IL"/>
        </w:rPr>
        <w:t xml:space="preserve"> מה קרה לה בבדיקה הזאת </w:t>
      </w:r>
      <w:r w:rsidR="00787B06">
        <w:rPr>
          <w:rtl/>
          <w:lang w:eastAsia="he-IL"/>
        </w:rPr>
        <w:t>–</w:t>
      </w:r>
      <w:r w:rsidR="00787B06">
        <w:rPr>
          <w:rFonts w:hint="cs"/>
          <w:rtl/>
          <w:lang w:eastAsia="he-IL"/>
        </w:rPr>
        <w:t xml:space="preserve"> אני אומר הרבה פעמים למשטרת ישראל: תביאו נתונים. אם </w:t>
      </w:r>
      <w:bookmarkStart w:id="643" w:name="_ETM_Q1_3974000"/>
      <w:bookmarkEnd w:id="643"/>
      <w:r w:rsidR="00787B06">
        <w:rPr>
          <w:rFonts w:hint="cs"/>
          <w:rtl/>
          <w:lang w:eastAsia="he-IL"/>
        </w:rPr>
        <w:t xml:space="preserve">יש לכם סטטיסטיקה בעניין הזה, אם אתם רוצים להראות לי </w:t>
      </w:r>
      <w:bookmarkStart w:id="644" w:name="_ETM_Q1_3975000"/>
      <w:bookmarkEnd w:id="644"/>
      <w:r w:rsidR="00787B06">
        <w:rPr>
          <w:rFonts w:hint="cs"/>
          <w:rtl/>
          <w:lang w:eastAsia="he-IL"/>
        </w:rPr>
        <w:t xml:space="preserve">שב-90% הבדיקות האלה במקרים שחקרתם או בדקתם לא באמת </w:t>
      </w:r>
      <w:bookmarkStart w:id="645" w:name="_ETM_Q1_3982000"/>
      <w:bookmarkEnd w:id="645"/>
      <w:r w:rsidR="00787B06">
        <w:rPr>
          <w:rFonts w:hint="cs"/>
          <w:rtl/>
          <w:lang w:eastAsia="he-IL"/>
        </w:rPr>
        <w:t xml:space="preserve">נתנו תשובה חד-חד-ערכית, בבקשה. הערכות ותחושות בטן יש לכולנו. </w:t>
      </w:r>
      <w:bookmarkStart w:id="646" w:name="_ETM_Q1_3984000"/>
      <w:bookmarkEnd w:id="646"/>
    </w:p>
    <w:p w:rsidR="00940708" w:rsidRPr="00940708" w:rsidRDefault="00940708" w:rsidP="00940708">
      <w:pPr>
        <w:rPr>
          <w:rtl/>
          <w:lang w:eastAsia="he-IL"/>
        </w:rPr>
      </w:pPr>
      <w:bookmarkStart w:id="647" w:name="_ETM_Q1_3802000"/>
      <w:bookmarkEnd w:id="647"/>
    </w:p>
    <w:p w:rsidR="000641D5" w:rsidRDefault="00787B06" w:rsidP="00F878FB">
      <w:pPr>
        <w:rPr>
          <w:rtl/>
          <w:lang w:eastAsia="he-IL"/>
        </w:rPr>
      </w:pPr>
      <w:r>
        <w:rPr>
          <w:rFonts w:hint="cs"/>
          <w:rtl/>
          <w:lang w:eastAsia="he-IL"/>
        </w:rPr>
        <w:t xml:space="preserve">אני הבהרתי לפרוטוקול: </w:t>
      </w:r>
      <w:r w:rsidR="00AC3FB1">
        <w:rPr>
          <w:rFonts w:hint="cs"/>
          <w:rtl/>
          <w:lang w:eastAsia="he-IL"/>
        </w:rPr>
        <w:t>נהלים</w:t>
      </w:r>
      <w:r>
        <w:rPr>
          <w:rFonts w:hint="cs"/>
          <w:rtl/>
          <w:lang w:eastAsia="he-IL"/>
        </w:rPr>
        <w:t xml:space="preserve">, בבקשה </w:t>
      </w:r>
      <w:r>
        <w:rPr>
          <w:rtl/>
          <w:lang w:eastAsia="he-IL"/>
        </w:rPr>
        <w:t>–</w:t>
      </w:r>
      <w:r>
        <w:rPr>
          <w:rFonts w:hint="cs"/>
          <w:rtl/>
          <w:lang w:eastAsia="he-IL"/>
        </w:rPr>
        <w:t xml:space="preserve"> ל</w:t>
      </w:r>
      <w:r w:rsidR="00AC3FB1">
        <w:rPr>
          <w:rFonts w:hint="cs"/>
          <w:rtl/>
          <w:lang w:eastAsia="he-IL"/>
        </w:rPr>
        <w:t xml:space="preserve">גבי ההסבר, לא לגבי </w:t>
      </w:r>
      <w:r>
        <w:rPr>
          <w:rFonts w:hint="cs"/>
          <w:rtl/>
          <w:lang w:eastAsia="he-IL"/>
        </w:rPr>
        <w:t>צמצום האוטונומיה ו</w:t>
      </w:r>
      <w:r w:rsidR="00AC3FB1">
        <w:rPr>
          <w:rFonts w:hint="cs"/>
          <w:rtl/>
          <w:lang w:eastAsia="he-IL"/>
        </w:rPr>
        <w:t xml:space="preserve">שיקול הדעת של הנפגעת. תסמכו על הנפגעת שהיא </w:t>
      </w:r>
      <w:r w:rsidR="00F878FB">
        <w:rPr>
          <w:rFonts w:hint="cs"/>
          <w:rtl/>
          <w:lang w:eastAsia="he-IL"/>
        </w:rPr>
        <w:t xml:space="preserve">תחליט מה יותר </w:t>
      </w:r>
      <w:r w:rsidR="00AC3FB1">
        <w:rPr>
          <w:rFonts w:hint="cs"/>
          <w:rtl/>
          <w:lang w:eastAsia="he-IL"/>
        </w:rPr>
        <w:t xml:space="preserve">חשוב לה. </w:t>
      </w:r>
      <w:r w:rsidR="00F878FB">
        <w:rPr>
          <w:rFonts w:hint="cs"/>
          <w:rtl/>
          <w:lang w:eastAsia="he-IL"/>
        </w:rPr>
        <w:t xml:space="preserve">ואני חוזר שוב </w:t>
      </w:r>
      <w:r w:rsidR="00F878FB">
        <w:rPr>
          <w:rtl/>
          <w:lang w:eastAsia="he-IL"/>
        </w:rPr>
        <w:t>–</w:t>
      </w:r>
      <w:r w:rsidR="00F878FB">
        <w:rPr>
          <w:rFonts w:hint="cs"/>
          <w:rtl/>
          <w:lang w:eastAsia="he-IL"/>
        </w:rPr>
        <w:t xml:space="preserve"> בכל רגע נתון נברך את המשטרה על שינוי עמדתה, גם אחרי שחוקקנו את </w:t>
      </w:r>
      <w:bookmarkStart w:id="648" w:name="_ETM_Q1_4011000"/>
      <w:bookmarkEnd w:id="648"/>
      <w:r w:rsidR="00F878FB">
        <w:rPr>
          <w:rFonts w:hint="cs"/>
          <w:rtl/>
          <w:lang w:eastAsia="he-IL"/>
        </w:rPr>
        <w:t>החוק; וש</w:t>
      </w:r>
      <w:r w:rsidR="00AC3FB1">
        <w:rPr>
          <w:rFonts w:hint="cs"/>
          <w:rtl/>
          <w:lang w:eastAsia="he-IL"/>
        </w:rPr>
        <w:t>תא</w:t>
      </w:r>
      <w:r w:rsidR="00F878FB">
        <w:rPr>
          <w:rFonts w:hint="cs"/>
          <w:rtl/>
          <w:lang w:eastAsia="he-IL"/>
        </w:rPr>
        <w:t xml:space="preserve">פשרו את שני השלבים בשלב </w:t>
      </w:r>
      <w:proofErr w:type="spellStart"/>
      <w:r w:rsidR="00F878FB">
        <w:rPr>
          <w:rFonts w:hint="cs"/>
          <w:rtl/>
          <w:lang w:eastAsia="he-IL"/>
        </w:rPr>
        <w:t>המרלו"ג</w:t>
      </w:r>
      <w:proofErr w:type="spellEnd"/>
      <w:r w:rsidR="00F878FB">
        <w:rPr>
          <w:rFonts w:hint="cs"/>
          <w:rtl/>
          <w:lang w:eastAsia="he-IL"/>
        </w:rPr>
        <w:t xml:space="preserve"> אז הבדיקה תיעשה על-ידי אנשים שהם מומחים בשמירת חומר גנטי</w:t>
      </w:r>
      <w:r w:rsidR="00AC3FB1">
        <w:rPr>
          <w:rFonts w:hint="cs"/>
          <w:rtl/>
          <w:lang w:eastAsia="he-IL"/>
        </w:rPr>
        <w:t xml:space="preserve"> </w:t>
      </w:r>
      <w:r w:rsidR="00F878FB">
        <w:rPr>
          <w:rFonts w:hint="cs"/>
          <w:rtl/>
          <w:lang w:eastAsia="he-IL"/>
        </w:rPr>
        <w:t xml:space="preserve">לצרכים ראייתיים, ואתם תוכלו לדעת מה כמות החומר הגנטי ולחזור לנפגעת ולומר לה שאם אתם פותחים </w:t>
      </w:r>
      <w:r w:rsidR="00F878FB">
        <w:rPr>
          <w:rtl/>
          <w:lang w:eastAsia="he-IL"/>
        </w:rPr>
        <w:t>–</w:t>
      </w:r>
      <w:r w:rsidR="00F878FB">
        <w:rPr>
          <w:rFonts w:hint="cs"/>
          <w:rtl/>
          <w:lang w:eastAsia="he-IL"/>
        </w:rPr>
        <w:t xml:space="preserve"> בוודאות, לא בספקולציה, כי אתם </w:t>
      </w:r>
      <w:proofErr w:type="spellStart"/>
      <w:r w:rsidR="00F878FB">
        <w:rPr>
          <w:rFonts w:hint="cs"/>
          <w:rtl/>
          <w:lang w:eastAsia="he-IL"/>
        </w:rPr>
        <w:t>במרלו"ג</w:t>
      </w:r>
      <w:proofErr w:type="spellEnd"/>
      <w:r w:rsidR="00F878FB">
        <w:rPr>
          <w:rFonts w:hint="cs"/>
          <w:rtl/>
          <w:lang w:eastAsia="he-IL"/>
        </w:rPr>
        <w:t xml:space="preserve">, אז תבדקו. אתם תאמרו לנפגעת </w:t>
      </w:r>
      <w:r w:rsidR="00F878FB">
        <w:rPr>
          <w:rtl/>
          <w:lang w:eastAsia="he-IL"/>
        </w:rPr>
        <w:t>–</w:t>
      </w:r>
      <w:r w:rsidR="00F878FB">
        <w:rPr>
          <w:rFonts w:hint="cs"/>
          <w:rtl/>
          <w:lang w:eastAsia="he-IL"/>
        </w:rPr>
        <w:t xml:space="preserve"> בדקנו, אנחנו אומרים לך שיש מעט מאוד חומר גנטי, אז תדעי שאם את רוצה לפצל את ההסכמה שלך וכרגע את רק רוצה תשובה האם נאנסת או לא נאנסת אז, כנראה, </w:t>
      </w:r>
      <w:bookmarkStart w:id="649" w:name="_ETM_Q1_4052000"/>
      <w:bookmarkEnd w:id="649"/>
      <w:r w:rsidR="00F878FB">
        <w:rPr>
          <w:rFonts w:hint="cs"/>
          <w:rtl/>
          <w:lang w:eastAsia="he-IL"/>
        </w:rPr>
        <w:t>לא יהיה לנו מספיק חומר גנטי לשלב הבא של מיצוי</w:t>
      </w:r>
      <w:bookmarkStart w:id="650" w:name="_ETM_Q1_4055000"/>
      <w:bookmarkEnd w:id="650"/>
      <w:r w:rsidR="00F878FB">
        <w:rPr>
          <w:rFonts w:hint="cs"/>
          <w:rtl/>
          <w:lang w:eastAsia="he-IL"/>
        </w:rPr>
        <w:t xml:space="preserve"> הדין. אתם סירבתם לעשות את זה. </w:t>
      </w:r>
    </w:p>
    <w:p w:rsidR="00F878FB" w:rsidRDefault="00F878FB" w:rsidP="00F878FB">
      <w:pPr>
        <w:rPr>
          <w:rtl/>
          <w:lang w:eastAsia="he-IL"/>
        </w:rPr>
      </w:pPr>
    </w:p>
    <w:p w:rsidR="00F878FB" w:rsidRDefault="00F878FB" w:rsidP="00F878FB">
      <w:pPr>
        <w:pStyle w:val="af9"/>
        <w:keepNext/>
        <w:rPr>
          <w:rtl/>
          <w:lang w:eastAsia="he-IL"/>
        </w:rPr>
      </w:pPr>
      <w:bookmarkStart w:id="651" w:name="ET_guest_627201_362"/>
      <w:r w:rsidRPr="00F878FB">
        <w:rPr>
          <w:rStyle w:val="TagStyle"/>
          <w:rtl/>
        </w:rPr>
        <w:t xml:space="preserve"> &lt;&lt; אורח &gt;&gt; </w:t>
      </w:r>
      <w:r>
        <w:rPr>
          <w:rtl/>
          <w:lang w:eastAsia="he-IL"/>
        </w:rPr>
        <w:t>טל פז מזרחי:</w:t>
      </w:r>
      <w:r w:rsidRPr="00F878FB">
        <w:rPr>
          <w:rStyle w:val="TagStyle"/>
          <w:rtl/>
        </w:rPr>
        <w:t xml:space="preserve"> &lt;&lt; אורח &gt;&gt;</w:t>
      </w:r>
      <w:r>
        <w:rPr>
          <w:rtl/>
          <w:lang w:eastAsia="he-IL"/>
        </w:rPr>
        <w:t xml:space="preserve">   </w:t>
      </w:r>
      <w:bookmarkEnd w:id="651"/>
    </w:p>
    <w:p w:rsidR="00F878FB" w:rsidRDefault="00F878FB" w:rsidP="00F878FB">
      <w:pPr>
        <w:pStyle w:val="KeepWithNext"/>
        <w:rPr>
          <w:rtl/>
          <w:lang w:eastAsia="he-IL"/>
        </w:rPr>
      </w:pPr>
    </w:p>
    <w:p w:rsidR="00F878FB" w:rsidRDefault="00F878FB" w:rsidP="00F878FB">
      <w:pPr>
        <w:rPr>
          <w:rtl/>
          <w:lang w:eastAsia="he-IL"/>
        </w:rPr>
      </w:pPr>
      <w:bookmarkStart w:id="652" w:name="_ETM_Q1_4057000"/>
      <w:bookmarkEnd w:id="652"/>
      <w:r>
        <w:rPr>
          <w:rFonts w:hint="cs"/>
          <w:rtl/>
          <w:lang w:eastAsia="he-IL"/>
        </w:rPr>
        <w:t xml:space="preserve">נכון. </w:t>
      </w:r>
    </w:p>
    <w:p w:rsidR="00F878FB" w:rsidRDefault="00F878FB" w:rsidP="00F878FB">
      <w:pPr>
        <w:rPr>
          <w:rtl/>
          <w:lang w:eastAsia="he-IL"/>
        </w:rPr>
      </w:pPr>
      <w:bookmarkStart w:id="653" w:name="_ETM_Q1_4059000"/>
      <w:bookmarkEnd w:id="653"/>
    </w:p>
    <w:p w:rsidR="00F878FB" w:rsidRDefault="00F878FB" w:rsidP="00F878FB">
      <w:pPr>
        <w:pStyle w:val="af6"/>
        <w:keepNext/>
        <w:rPr>
          <w:rtl/>
        </w:rPr>
      </w:pPr>
      <w:bookmarkStart w:id="654" w:name="ET_yor_6156_363"/>
      <w:r w:rsidRPr="00F878FB">
        <w:rPr>
          <w:rStyle w:val="TagStyle"/>
          <w:rtl/>
        </w:rPr>
        <w:t xml:space="preserve"> &lt;&lt; </w:t>
      </w:r>
      <w:proofErr w:type="spellStart"/>
      <w:r w:rsidRPr="00F878FB">
        <w:rPr>
          <w:rStyle w:val="TagStyle"/>
          <w:rtl/>
        </w:rPr>
        <w:t>יור</w:t>
      </w:r>
      <w:proofErr w:type="spellEnd"/>
      <w:r w:rsidRPr="00F878FB">
        <w:rPr>
          <w:rStyle w:val="TagStyle"/>
          <w:rtl/>
        </w:rPr>
        <w:t xml:space="preserve"> &gt;&gt; </w:t>
      </w:r>
      <w:r>
        <w:rPr>
          <w:rtl/>
        </w:rPr>
        <w:t>היו"ר גלעד קריב:</w:t>
      </w:r>
      <w:r w:rsidRPr="00F878FB">
        <w:rPr>
          <w:rStyle w:val="TagStyle"/>
          <w:rtl/>
        </w:rPr>
        <w:t xml:space="preserve"> &lt;&lt; </w:t>
      </w:r>
      <w:proofErr w:type="spellStart"/>
      <w:r w:rsidRPr="00F878FB">
        <w:rPr>
          <w:rStyle w:val="TagStyle"/>
          <w:rtl/>
        </w:rPr>
        <w:t>יור</w:t>
      </w:r>
      <w:proofErr w:type="spellEnd"/>
      <w:r w:rsidRPr="00F878FB">
        <w:rPr>
          <w:rStyle w:val="TagStyle"/>
          <w:rtl/>
        </w:rPr>
        <w:t xml:space="preserve"> &gt;&gt;</w:t>
      </w:r>
      <w:r>
        <w:rPr>
          <w:rtl/>
        </w:rPr>
        <w:t xml:space="preserve">   </w:t>
      </w:r>
      <w:bookmarkEnd w:id="654"/>
    </w:p>
    <w:p w:rsidR="00F878FB" w:rsidRDefault="00F878FB" w:rsidP="00F878FB">
      <w:pPr>
        <w:pStyle w:val="KeepWithNext"/>
        <w:rPr>
          <w:rtl/>
          <w:lang w:eastAsia="he-IL"/>
        </w:rPr>
      </w:pPr>
    </w:p>
    <w:p w:rsidR="00F878FB" w:rsidRDefault="00F878FB" w:rsidP="00F878FB">
      <w:pPr>
        <w:rPr>
          <w:rtl/>
          <w:lang w:eastAsia="he-IL"/>
        </w:rPr>
      </w:pPr>
      <w:bookmarkStart w:id="655" w:name="_ETM_Q1_4060000"/>
      <w:bookmarkEnd w:id="655"/>
      <w:r>
        <w:rPr>
          <w:rFonts w:hint="cs"/>
          <w:rtl/>
          <w:lang w:eastAsia="he-IL"/>
        </w:rPr>
        <w:t xml:space="preserve">סירבתם </w:t>
      </w:r>
      <w:r>
        <w:rPr>
          <w:rtl/>
          <w:lang w:eastAsia="he-IL"/>
        </w:rPr>
        <w:t>–</w:t>
      </w:r>
      <w:r>
        <w:rPr>
          <w:rFonts w:hint="cs"/>
          <w:rtl/>
          <w:lang w:eastAsia="he-IL"/>
        </w:rPr>
        <w:t xml:space="preserve"> קחו על אחריותכם ועל כתפיכם את הסיטואציה. זה לא על כתפיה של הנפגעת. זה בגלל הסירוב שלכם להליך בחינה </w:t>
      </w:r>
      <w:bookmarkStart w:id="656" w:name="_ETM_Q1_4070000"/>
      <w:bookmarkEnd w:id="656"/>
      <w:r>
        <w:rPr>
          <w:rFonts w:hint="cs"/>
          <w:rtl/>
          <w:lang w:eastAsia="he-IL"/>
        </w:rPr>
        <w:t xml:space="preserve">דו-שלבי </w:t>
      </w:r>
      <w:proofErr w:type="spellStart"/>
      <w:r>
        <w:rPr>
          <w:rFonts w:hint="cs"/>
          <w:rtl/>
          <w:lang w:eastAsia="he-IL"/>
        </w:rPr>
        <w:t>במרלו"ג</w:t>
      </w:r>
      <w:proofErr w:type="spellEnd"/>
      <w:r>
        <w:rPr>
          <w:rFonts w:hint="cs"/>
          <w:rtl/>
          <w:lang w:eastAsia="he-IL"/>
        </w:rPr>
        <w:t xml:space="preserve">. </w:t>
      </w:r>
    </w:p>
    <w:p w:rsidR="00F878FB" w:rsidRDefault="00F878FB" w:rsidP="00F878FB">
      <w:pPr>
        <w:rPr>
          <w:rtl/>
          <w:lang w:eastAsia="he-IL"/>
        </w:rPr>
      </w:pPr>
    </w:p>
    <w:p w:rsidR="00F878FB" w:rsidRDefault="00F878FB" w:rsidP="00F878FB">
      <w:pPr>
        <w:rPr>
          <w:rtl/>
          <w:lang w:eastAsia="he-IL"/>
        </w:rPr>
      </w:pPr>
      <w:bookmarkStart w:id="657" w:name="_ETM_Q1_4069000"/>
      <w:bookmarkEnd w:id="657"/>
      <w:r>
        <w:rPr>
          <w:rFonts w:hint="cs"/>
          <w:rtl/>
          <w:lang w:eastAsia="he-IL"/>
        </w:rPr>
        <w:t xml:space="preserve">אבל אני מתקדם הלאה. יש נהלים </w:t>
      </w:r>
      <w:r>
        <w:rPr>
          <w:rtl/>
          <w:lang w:eastAsia="he-IL"/>
        </w:rPr>
        <w:t>–</w:t>
      </w:r>
      <w:r>
        <w:rPr>
          <w:rFonts w:hint="cs"/>
          <w:rtl/>
          <w:lang w:eastAsia="he-IL"/>
        </w:rPr>
        <w:t xml:space="preserve"> מקובל עלינו שתסבירו לנפגעת את כל מה שאתם רוצים להסביר באדיבות, </w:t>
      </w:r>
      <w:bookmarkStart w:id="658" w:name="_ETM_Q1_4075000"/>
      <w:bookmarkEnd w:id="658"/>
      <w:r>
        <w:rPr>
          <w:rFonts w:hint="cs"/>
          <w:rtl/>
          <w:lang w:eastAsia="he-IL"/>
        </w:rPr>
        <w:t xml:space="preserve">באופן ראוי ומתוך כבוד מלא לאוטונומיה שלה. תסבירו </w:t>
      </w:r>
      <w:bookmarkStart w:id="659" w:name="_ETM_Q1_4082000"/>
      <w:bookmarkEnd w:id="659"/>
      <w:r>
        <w:rPr>
          <w:rFonts w:hint="cs"/>
          <w:rtl/>
          <w:lang w:eastAsia="he-IL"/>
        </w:rPr>
        <w:t xml:space="preserve">את כל מה שצריך להסביר. </w:t>
      </w:r>
    </w:p>
    <w:p w:rsidR="00F878FB" w:rsidRDefault="00F878FB" w:rsidP="00F878FB">
      <w:pPr>
        <w:rPr>
          <w:rtl/>
          <w:lang w:eastAsia="he-IL"/>
        </w:rPr>
      </w:pPr>
      <w:bookmarkStart w:id="660" w:name="_ETM_Q1_4088000"/>
      <w:bookmarkEnd w:id="660"/>
    </w:p>
    <w:p w:rsidR="00F878FB" w:rsidRPr="00F878FB" w:rsidRDefault="00F878FB" w:rsidP="00F878FB">
      <w:pPr>
        <w:rPr>
          <w:rtl/>
          <w:lang w:eastAsia="he-IL"/>
        </w:rPr>
      </w:pPr>
      <w:bookmarkStart w:id="661" w:name="_ETM_Q1_4089000"/>
      <w:bookmarkEnd w:id="661"/>
      <w:r>
        <w:rPr>
          <w:rFonts w:hint="cs"/>
          <w:rtl/>
          <w:lang w:eastAsia="he-IL"/>
        </w:rPr>
        <w:t xml:space="preserve">הניסוח של סעיף (ז) </w:t>
      </w:r>
      <w:r>
        <w:rPr>
          <w:rtl/>
          <w:lang w:eastAsia="he-IL"/>
        </w:rPr>
        <w:t>–</w:t>
      </w:r>
      <w:r>
        <w:rPr>
          <w:rFonts w:hint="cs"/>
          <w:rtl/>
          <w:lang w:eastAsia="he-IL"/>
        </w:rPr>
        <w:t xml:space="preserve"> אתם מטייבים אותו? </w:t>
      </w:r>
    </w:p>
    <w:p w:rsidR="003A729A" w:rsidRDefault="003A729A" w:rsidP="000641D5">
      <w:pPr>
        <w:rPr>
          <w:rtl/>
          <w:lang w:eastAsia="he-IL"/>
        </w:rPr>
      </w:pPr>
    </w:p>
    <w:p w:rsidR="003A729A" w:rsidRDefault="003A729A" w:rsidP="003A729A">
      <w:pPr>
        <w:pStyle w:val="a4"/>
        <w:keepNext/>
        <w:rPr>
          <w:rtl/>
        </w:rPr>
      </w:pPr>
      <w:bookmarkStart w:id="662" w:name="ET_speaker_נעה_ברודסקי_לוי_97"/>
      <w:r w:rsidRPr="003A729A">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3A729A">
        <w:rPr>
          <w:rStyle w:val="TagStyle"/>
          <w:rtl/>
        </w:rPr>
        <w:t xml:space="preserve"> &lt;&lt; דובר &gt;&gt;</w:t>
      </w:r>
      <w:r>
        <w:rPr>
          <w:rtl/>
        </w:rPr>
        <w:t xml:space="preserve">   </w:t>
      </w:r>
      <w:bookmarkEnd w:id="662"/>
    </w:p>
    <w:p w:rsidR="003A729A" w:rsidRDefault="003A729A" w:rsidP="003A729A">
      <w:pPr>
        <w:pStyle w:val="KeepWithNext"/>
        <w:rPr>
          <w:rtl/>
          <w:lang w:eastAsia="he-IL"/>
        </w:rPr>
      </w:pPr>
    </w:p>
    <w:p w:rsidR="003A729A" w:rsidRDefault="00F878FB" w:rsidP="003A729A">
      <w:pPr>
        <w:rPr>
          <w:rtl/>
          <w:lang w:eastAsia="he-IL"/>
        </w:rPr>
      </w:pPr>
      <w:r>
        <w:rPr>
          <w:rFonts w:hint="cs"/>
          <w:rtl/>
          <w:lang w:eastAsia="he-IL"/>
        </w:rPr>
        <w:t xml:space="preserve">כן, אנחנו נטייב אותו. אני גם מציעה שנוסיף במפורש שלנפגע יוסבר טרם מתן הסכמתו מה המשמעות </w:t>
      </w:r>
      <w:bookmarkStart w:id="663" w:name="_ETM_Q1_4097000"/>
      <w:bookmarkEnd w:id="663"/>
      <w:r>
        <w:rPr>
          <w:rFonts w:hint="cs"/>
          <w:rtl/>
          <w:lang w:eastAsia="he-IL"/>
        </w:rPr>
        <w:t xml:space="preserve">של ההסכמה. אולי כדאי גם פה שיהיה איזשהו טופס. </w:t>
      </w:r>
    </w:p>
    <w:p w:rsidR="003A729A" w:rsidRDefault="003A729A" w:rsidP="003A729A">
      <w:pPr>
        <w:rPr>
          <w:rtl/>
          <w:lang w:eastAsia="he-IL"/>
        </w:rPr>
      </w:pPr>
    </w:p>
    <w:p w:rsidR="003A729A" w:rsidRDefault="003A729A" w:rsidP="003A729A">
      <w:pPr>
        <w:pStyle w:val="a4"/>
        <w:keepNext/>
        <w:rPr>
          <w:rtl/>
        </w:rPr>
      </w:pPr>
      <w:bookmarkStart w:id="664" w:name="ET_speaker_נירית_להב_קניזו_98"/>
      <w:r w:rsidRPr="003A729A">
        <w:rPr>
          <w:rStyle w:val="TagStyle"/>
          <w:rtl/>
        </w:rPr>
        <w:t xml:space="preserve"> &lt;&lt; דובר &gt;&gt; </w:t>
      </w:r>
      <w:r>
        <w:rPr>
          <w:rtl/>
        </w:rPr>
        <w:t xml:space="preserve">נירית להב </w:t>
      </w:r>
      <w:proofErr w:type="spellStart"/>
      <w:r>
        <w:rPr>
          <w:rtl/>
        </w:rPr>
        <w:t>קניזו</w:t>
      </w:r>
      <w:proofErr w:type="spellEnd"/>
      <w:r>
        <w:rPr>
          <w:rtl/>
        </w:rPr>
        <w:t>:</w:t>
      </w:r>
      <w:r w:rsidRPr="003A729A">
        <w:rPr>
          <w:rStyle w:val="TagStyle"/>
          <w:rtl/>
        </w:rPr>
        <w:t xml:space="preserve"> &lt;&lt; דובר &gt;&gt;</w:t>
      </w:r>
      <w:r>
        <w:rPr>
          <w:rtl/>
        </w:rPr>
        <w:t xml:space="preserve">   </w:t>
      </w:r>
      <w:bookmarkEnd w:id="664"/>
    </w:p>
    <w:p w:rsidR="003A729A" w:rsidRDefault="003A729A" w:rsidP="003A729A">
      <w:pPr>
        <w:pStyle w:val="KeepWithNext"/>
        <w:rPr>
          <w:rtl/>
          <w:lang w:eastAsia="he-IL"/>
        </w:rPr>
      </w:pPr>
    </w:p>
    <w:p w:rsidR="00F878FB" w:rsidRDefault="00F878FB" w:rsidP="003A729A">
      <w:pPr>
        <w:rPr>
          <w:rtl/>
          <w:lang w:eastAsia="he-IL"/>
        </w:rPr>
      </w:pPr>
      <w:r>
        <w:rPr>
          <w:rFonts w:hint="cs"/>
          <w:rtl/>
          <w:lang w:eastAsia="he-IL"/>
        </w:rPr>
        <w:t xml:space="preserve">בסעיף </w:t>
      </w:r>
      <w:bookmarkStart w:id="665" w:name="_ETM_Q1_4102000"/>
      <w:bookmarkEnd w:id="665"/>
      <w:r>
        <w:rPr>
          <w:rFonts w:hint="cs"/>
          <w:rtl/>
          <w:lang w:eastAsia="he-IL"/>
        </w:rPr>
        <w:t xml:space="preserve">הזה? בסעיף קטן (ב) אפשר להסביר לו. </w:t>
      </w:r>
    </w:p>
    <w:p w:rsidR="00F878FB" w:rsidRDefault="00F878FB" w:rsidP="00F878FB">
      <w:pPr>
        <w:ind w:firstLine="0"/>
        <w:rPr>
          <w:rtl/>
          <w:lang w:eastAsia="he-IL"/>
        </w:rPr>
      </w:pPr>
      <w:bookmarkStart w:id="666" w:name="_ETM_Q1_4105000"/>
      <w:bookmarkEnd w:id="666"/>
    </w:p>
    <w:p w:rsidR="00F878FB" w:rsidRDefault="00F878FB" w:rsidP="00F878FB">
      <w:pPr>
        <w:pStyle w:val="a4"/>
        <w:keepNext/>
        <w:rPr>
          <w:rtl/>
        </w:rPr>
      </w:pPr>
      <w:bookmarkStart w:id="667" w:name="ET_speaker_נעה_ברודסקי_לוי_364"/>
      <w:r w:rsidRPr="00F878FB">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F878FB">
        <w:rPr>
          <w:rStyle w:val="TagStyle"/>
          <w:rtl/>
        </w:rPr>
        <w:t xml:space="preserve"> &lt;&lt; דובר &gt;&gt;</w:t>
      </w:r>
      <w:r>
        <w:rPr>
          <w:rtl/>
        </w:rPr>
        <w:t xml:space="preserve">   </w:t>
      </w:r>
      <w:bookmarkEnd w:id="667"/>
    </w:p>
    <w:p w:rsidR="00F878FB" w:rsidRDefault="00F878FB" w:rsidP="00F878FB">
      <w:pPr>
        <w:pStyle w:val="KeepWithNext"/>
        <w:rPr>
          <w:rtl/>
          <w:lang w:eastAsia="he-IL"/>
        </w:rPr>
      </w:pPr>
    </w:p>
    <w:p w:rsidR="00F878FB" w:rsidRDefault="00F878FB" w:rsidP="00F878FB">
      <w:pPr>
        <w:rPr>
          <w:rtl/>
          <w:lang w:eastAsia="he-IL"/>
        </w:rPr>
      </w:pPr>
      <w:r>
        <w:rPr>
          <w:rFonts w:hint="cs"/>
          <w:rtl/>
          <w:lang w:eastAsia="he-IL"/>
        </w:rPr>
        <w:t xml:space="preserve">נירית, יש פה </w:t>
      </w:r>
      <w:bookmarkStart w:id="668" w:name="_ETM_Q1_4104000"/>
      <w:bookmarkEnd w:id="668"/>
      <w:r>
        <w:rPr>
          <w:rFonts w:hint="cs"/>
          <w:rtl/>
          <w:lang w:eastAsia="he-IL"/>
        </w:rPr>
        <w:t>שני שלבים. אם היא רוצה במקום שזה יועבר וייבדק</w:t>
      </w:r>
      <w:bookmarkStart w:id="669" w:name="_ETM_Q1_4110000"/>
      <w:bookmarkEnd w:id="669"/>
      <w:r>
        <w:rPr>
          <w:rFonts w:hint="cs"/>
          <w:rtl/>
          <w:lang w:eastAsia="he-IL"/>
        </w:rPr>
        <w:t xml:space="preserve"> אז אין בעיה, ברור שהכול ייעשה בחדר האקוטי. ככל שהיא </w:t>
      </w:r>
      <w:bookmarkStart w:id="670" w:name="_ETM_Q1_4116000"/>
      <w:bookmarkEnd w:id="670"/>
      <w:r>
        <w:rPr>
          <w:rFonts w:hint="cs"/>
          <w:rtl/>
          <w:lang w:eastAsia="he-IL"/>
        </w:rPr>
        <w:t>רוצה לעש</w:t>
      </w:r>
      <w:r w:rsidR="00AA1C03">
        <w:rPr>
          <w:rFonts w:hint="cs"/>
          <w:rtl/>
          <w:lang w:eastAsia="he-IL"/>
        </w:rPr>
        <w:t xml:space="preserve">ות את ההסכמה הזאת שנתיים אחר כך, שיוסבר לה במקום מה המשמעות של ההליך הזה. </w:t>
      </w:r>
    </w:p>
    <w:p w:rsidR="00AA1C03" w:rsidRDefault="00AA1C03" w:rsidP="00F878FB">
      <w:pPr>
        <w:rPr>
          <w:rtl/>
          <w:lang w:eastAsia="he-IL"/>
        </w:rPr>
      </w:pPr>
      <w:bookmarkStart w:id="671" w:name="_ETM_Q1_4120000"/>
      <w:bookmarkEnd w:id="671"/>
    </w:p>
    <w:p w:rsidR="00AA1C03" w:rsidRDefault="00AA1C03" w:rsidP="00AA1C03">
      <w:pPr>
        <w:pStyle w:val="af6"/>
        <w:keepNext/>
        <w:rPr>
          <w:rtl/>
        </w:rPr>
      </w:pPr>
      <w:bookmarkStart w:id="672" w:name="ET_yor_6156_365"/>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672"/>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היא צריכה לתת הסכמה בכתב, מה זאת אומרת. </w:t>
      </w:r>
    </w:p>
    <w:p w:rsidR="00AA1C03" w:rsidRDefault="00AA1C03" w:rsidP="00AA1C03">
      <w:pPr>
        <w:rPr>
          <w:rtl/>
          <w:lang w:eastAsia="he-IL"/>
        </w:rPr>
      </w:pPr>
      <w:bookmarkStart w:id="673" w:name="_ETM_Q1_4122000"/>
      <w:bookmarkEnd w:id="673"/>
    </w:p>
    <w:p w:rsidR="00AA1C03" w:rsidRDefault="00AA1C03" w:rsidP="00AA1C03">
      <w:pPr>
        <w:pStyle w:val="a4"/>
        <w:keepNext/>
        <w:rPr>
          <w:rtl/>
        </w:rPr>
      </w:pPr>
      <w:bookmarkStart w:id="674" w:name="ET_speaker_נירית_להב_קניזו_366"/>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674"/>
    </w:p>
    <w:p w:rsidR="00AA1C03" w:rsidRDefault="00AA1C03" w:rsidP="00AA1C03">
      <w:pPr>
        <w:pStyle w:val="KeepWithNext"/>
        <w:rPr>
          <w:rtl/>
          <w:lang w:eastAsia="he-IL"/>
        </w:rPr>
      </w:pPr>
    </w:p>
    <w:p w:rsidR="00AA1C03" w:rsidRDefault="00AA1C03" w:rsidP="00AA1C03">
      <w:pPr>
        <w:rPr>
          <w:rtl/>
          <w:lang w:eastAsia="he-IL"/>
        </w:rPr>
      </w:pPr>
      <w:bookmarkStart w:id="675" w:name="_ETM_Q1_4123000"/>
      <w:bookmarkEnd w:id="675"/>
      <w:r>
        <w:rPr>
          <w:rFonts w:hint="cs"/>
          <w:rtl/>
          <w:lang w:eastAsia="he-IL"/>
        </w:rPr>
        <w:t xml:space="preserve">אני מזכירה שאם ההסכמה כעבור שנים אנחנו כבר לא בחדר האקוטי. ההסכמה הזאת צריכה - </w:t>
      </w:r>
      <w:bookmarkStart w:id="676" w:name="_ETM_Q1_4128000"/>
      <w:bookmarkEnd w:id="676"/>
      <w:r>
        <w:rPr>
          <w:rFonts w:hint="cs"/>
          <w:rtl/>
          <w:lang w:eastAsia="he-IL"/>
        </w:rPr>
        <w:t xml:space="preserve">- </w:t>
      </w:r>
    </w:p>
    <w:p w:rsidR="00AA1C03" w:rsidRDefault="00AA1C03" w:rsidP="00AA1C03">
      <w:pPr>
        <w:rPr>
          <w:rtl/>
          <w:lang w:eastAsia="he-IL"/>
        </w:rPr>
      </w:pPr>
    </w:p>
    <w:p w:rsidR="00AA1C03" w:rsidRDefault="00AA1C03" w:rsidP="00AA1C03">
      <w:pPr>
        <w:pStyle w:val="a4"/>
        <w:keepNext/>
        <w:rPr>
          <w:rtl/>
        </w:rPr>
      </w:pPr>
      <w:bookmarkStart w:id="677" w:name="ET_speaker_נעה_ברודסקי_לוי_367"/>
      <w:r w:rsidRPr="00AA1C03">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AA1C03">
        <w:rPr>
          <w:rStyle w:val="TagStyle"/>
          <w:rtl/>
        </w:rPr>
        <w:t xml:space="preserve"> &lt;&lt; דובר &gt;&gt;</w:t>
      </w:r>
      <w:r>
        <w:rPr>
          <w:rtl/>
        </w:rPr>
        <w:t xml:space="preserve">   </w:t>
      </w:r>
      <w:bookmarkEnd w:id="677"/>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אבל צריך הסכמה בכתב - - - על הדבר הזה. </w:t>
      </w:r>
    </w:p>
    <w:p w:rsidR="00AA1C03" w:rsidRDefault="00AA1C03" w:rsidP="00AA1C03">
      <w:pPr>
        <w:rPr>
          <w:rtl/>
          <w:lang w:eastAsia="he-IL"/>
        </w:rPr>
      </w:pPr>
      <w:bookmarkStart w:id="678" w:name="_ETM_Q1_4130000"/>
      <w:bookmarkEnd w:id="678"/>
    </w:p>
    <w:p w:rsidR="00AA1C03" w:rsidRDefault="00AA1C03" w:rsidP="00AA1C03">
      <w:pPr>
        <w:pStyle w:val="a4"/>
        <w:keepNext/>
        <w:rPr>
          <w:rtl/>
        </w:rPr>
      </w:pPr>
      <w:bookmarkStart w:id="679" w:name="ET_speaker_נירית_להב_קניזו_368"/>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679"/>
    </w:p>
    <w:p w:rsidR="00AA1C03" w:rsidRDefault="00AA1C03" w:rsidP="00AA1C03">
      <w:pPr>
        <w:pStyle w:val="KeepWithNext"/>
        <w:rPr>
          <w:rtl/>
          <w:lang w:eastAsia="he-IL"/>
        </w:rPr>
      </w:pPr>
    </w:p>
    <w:p w:rsidR="00AA1C03" w:rsidRDefault="00AA1C03" w:rsidP="00AA1C03">
      <w:pPr>
        <w:rPr>
          <w:rtl/>
          <w:lang w:eastAsia="he-IL"/>
        </w:rPr>
      </w:pPr>
      <w:bookmarkStart w:id="680" w:name="_ETM_Q1_4131000"/>
      <w:bookmarkEnd w:id="680"/>
      <w:r>
        <w:rPr>
          <w:rFonts w:hint="cs"/>
          <w:rtl/>
          <w:lang w:eastAsia="he-IL"/>
        </w:rPr>
        <w:t xml:space="preserve">רגע, נעה, ההסכמה הזאת כבר מתנהלת במשטרה. אנחנו כבר </w:t>
      </w:r>
      <w:bookmarkStart w:id="681" w:name="_ETM_Q1_4137000"/>
      <w:bookmarkEnd w:id="681"/>
      <w:r>
        <w:rPr>
          <w:rFonts w:hint="cs"/>
          <w:rtl/>
          <w:lang w:eastAsia="he-IL"/>
        </w:rPr>
        <w:t xml:space="preserve">נמצאים באזור אחר. כשהיא מסכימה לזה אנחנו כבר בחוק החיפוש בגוף של שימוש בחומר גנטי שנאסף. אז חלים על זה </w:t>
      </w:r>
      <w:bookmarkStart w:id="682" w:name="_ETM_Q1_4148000"/>
      <w:bookmarkEnd w:id="682"/>
      <w:r>
        <w:rPr>
          <w:rFonts w:hint="cs"/>
          <w:rtl/>
          <w:lang w:eastAsia="he-IL"/>
        </w:rPr>
        <w:t xml:space="preserve">הכללים של חוק החיפוש בגוף. אז אנחנו לא יכולים ולא </w:t>
      </w:r>
      <w:bookmarkStart w:id="683" w:name="_ETM_Q1_4154000"/>
      <w:bookmarkEnd w:id="683"/>
      <w:r>
        <w:rPr>
          <w:rFonts w:hint="cs"/>
          <w:rtl/>
          <w:lang w:eastAsia="he-IL"/>
        </w:rPr>
        <w:t>נכון יהיה להרחיב פה - -</w:t>
      </w:r>
    </w:p>
    <w:p w:rsidR="00AA1C03" w:rsidRDefault="00AA1C03" w:rsidP="00AA1C03">
      <w:pPr>
        <w:rPr>
          <w:rtl/>
          <w:lang w:eastAsia="he-IL"/>
        </w:rPr>
      </w:pPr>
    </w:p>
    <w:p w:rsidR="00AA1C03" w:rsidRDefault="00AA1C03" w:rsidP="00AA1C03">
      <w:pPr>
        <w:pStyle w:val="af6"/>
        <w:keepNext/>
        <w:rPr>
          <w:rtl/>
        </w:rPr>
      </w:pPr>
      <w:bookmarkStart w:id="684" w:name="ET_yor_6156_369"/>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684"/>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מה מרחיבים? שמסבירים לה מה</w:t>
      </w:r>
      <w:bookmarkStart w:id="685" w:name="_ETM_Q1_4158000"/>
      <w:bookmarkEnd w:id="685"/>
      <w:r>
        <w:rPr>
          <w:rFonts w:hint="cs"/>
          <w:rtl/>
          <w:lang w:eastAsia="he-IL"/>
        </w:rPr>
        <w:t xml:space="preserve"> המשמעות של ההסכמה שלה? אני לא מבין. ומה זה,</w:t>
      </w:r>
      <w:bookmarkStart w:id="686" w:name="_ETM_Q1_4160000"/>
      <w:bookmarkEnd w:id="686"/>
      <w:r>
        <w:rPr>
          <w:rFonts w:hint="cs"/>
          <w:rtl/>
          <w:lang w:eastAsia="he-IL"/>
        </w:rPr>
        <w:t xml:space="preserve"> אנחנו לא בחדר אקוטי? אנחנו לא נמצאים בעולם שבו אנחנו </w:t>
      </w:r>
      <w:bookmarkStart w:id="687" w:name="_ETM_Q1_4167000"/>
      <w:bookmarkEnd w:id="687"/>
      <w:r>
        <w:rPr>
          <w:rFonts w:hint="cs"/>
          <w:rtl/>
          <w:lang w:eastAsia="he-IL"/>
        </w:rPr>
        <w:t xml:space="preserve">יודעים מה המאפיינים המיוחדים של פגיעות מיניות לגבי הימצאות במצב טראומתי? אנחנו לא קוראים את זה כל יום בעיתונים? אני בכלל לא מבין מה הוויכוח כאן. </w:t>
      </w:r>
    </w:p>
    <w:p w:rsidR="00AA1C03" w:rsidRDefault="00AA1C03" w:rsidP="00AA1C03">
      <w:pPr>
        <w:rPr>
          <w:rtl/>
          <w:lang w:eastAsia="he-IL"/>
        </w:rPr>
      </w:pPr>
      <w:bookmarkStart w:id="688" w:name="_ETM_Q1_4173000"/>
      <w:bookmarkEnd w:id="688"/>
    </w:p>
    <w:p w:rsidR="00AA1C03" w:rsidRDefault="00AA1C03" w:rsidP="00AA1C03">
      <w:pPr>
        <w:pStyle w:val="a4"/>
        <w:keepNext/>
        <w:rPr>
          <w:rtl/>
        </w:rPr>
      </w:pPr>
      <w:bookmarkStart w:id="689" w:name="ET_speaker_נירית_להב_קניזו_370"/>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689"/>
    </w:p>
    <w:p w:rsidR="00AA1C03" w:rsidRDefault="00AA1C03" w:rsidP="00AA1C03">
      <w:pPr>
        <w:pStyle w:val="KeepWithNext"/>
        <w:rPr>
          <w:rtl/>
          <w:lang w:eastAsia="he-IL"/>
        </w:rPr>
      </w:pPr>
    </w:p>
    <w:p w:rsidR="00AA1C03" w:rsidRDefault="00AA1C03" w:rsidP="00AA1C03">
      <w:pPr>
        <w:rPr>
          <w:rtl/>
          <w:lang w:eastAsia="he-IL"/>
        </w:rPr>
      </w:pPr>
      <w:bookmarkStart w:id="690" w:name="_ETM_Q1_4174000"/>
      <w:bookmarkEnd w:id="690"/>
      <w:r>
        <w:rPr>
          <w:rFonts w:hint="cs"/>
          <w:rtl/>
          <w:lang w:eastAsia="he-IL"/>
        </w:rPr>
        <w:t xml:space="preserve">זאת נפגעת </w:t>
      </w:r>
      <w:bookmarkStart w:id="691" w:name="_ETM_Q1_4177000"/>
      <w:bookmarkEnd w:id="691"/>
      <w:r>
        <w:rPr>
          <w:rFonts w:hint="cs"/>
          <w:rtl/>
          <w:lang w:eastAsia="he-IL"/>
        </w:rPr>
        <w:t xml:space="preserve">עבירה שהגיעה עכשיו להגיש תלונה במשטרה, והיא רוצה </w:t>
      </w:r>
      <w:bookmarkStart w:id="692" w:name="_ETM_Q1_4179000"/>
      <w:bookmarkEnd w:id="692"/>
      <w:r>
        <w:rPr>
          <w:rFonts w:hint="cs"/>
          <w:rtl/>
          <w:lang w:eastAsia="he-IL"/>
        </w:rPr>
        <w:t>שהתיק - -</w:t>
      </w:r>
    </w:p>
    <w:p w:rsidR="00AA1C03" w:rsidRDefault="00AA1C03" w:rsidP="00AA1C03">
      <w:pPr>
        <w:rPr>
          <w:rtl/>
          <w:lang w:eastAsia="he-IL"/>
        </w:rPr>
      </w:pPr>
      <w:bookmarkStart w:id="693" w:name="_ETM_Q1_4181000"/>
      <w:bookmarkEnd w:id="693"/>
    </w:p>
    <w:p w:rsidR="00AA1C03" w:rsidRDefault="00AA1C03" w:rsidP="00AA1C03">
      <w:pPr>
        <w:pStyle w:val="af6"/>
        <w:keepNext/>
        <w:rPr>
          <w:rtl/>
        </w:rPr>
      </w:pPr>
      <w:bookmarkStart w:id="694" w:name="ET_yor_6156_371"/>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694"/>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אז מה, אז אי אפשר להסביר לה</w:t>
      </w:r>
      <w:bookmarkStart w:id="695" w:name="_ETM_Q1_4182000"/>
      <w:bookmarkEnd w:id="695"/>
      <w:r>
        <w:rPr>
          <w:rFonts w:hint="cs"/>
          <w:rtl/>
          <w:lang w:eastAsia="he-IL"/>
        </w:rPr>
        <w:t>? היא ממילא צריכה לחתום על הסכמה בכתב. נכון?</w:t>
      </w:r>
      <w:bookmarkStart w:id="696" w:name="_ETM_Q1_4186000"/>
      <w:bookmarkEnd w:id="696"/>
      <w:r>
        <w:rPr>
          <w:rFonts w:hint="cs"/>
          <w:rtl/>
          <w:lang w:eastAsia="he-IL"/>
        </w:rPr>
        <w:t xml:space="preserve"> כתוב: היא צריכה הסכמה בכתב בשלב הזה. </w:t>
      </w:r>
    </w:p>
    <w:p w:rsidR="00AA1C03" w:rsidRDefault="00AA1C03" w:rsidP="00AA1C03">
      <w:pPr>
        <w:rPr>
          <w:rtl/>
          <w:lang w:eastAsia="he-IL"/>
        </w:rPr>
      </w:pPr>
    </w:p>
    <w:p w:rsidR="00AA1C03" w:rsidRDefault="00AA1C03" w:rsidP="00AA1C03">
      <w:pPr>
        <w:pStyle w:val="a4"/>
        <w:keepNext/>
        <w:rPr>
          <w:rtl/>
        </w:rPr>
      </w:pPr>
      <w:bookmarkStart w:id="697" w:name="ET_speaker_נירית_להב_קניזו_372"/>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697"/>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נכון. </w:t>
      </w:r>
    </w:p>
    <w:p w:rsidR="00AA1C03" w:rsidRDefault="00AA1C03" w:rsidP="00AA1C03">
      <w:pPr>
        <w:rPr>
          <w:rtl/>
          <w:lang w:eastAsia="he-IL"/>
        </w:rPr>
      </w:pPr>
    </w:p>
    <w:p w:rsidR="00AA1C03" w:rsidRDefault="00AA1C03" w:rsidP="00AA1C03">
      <w:pPr>
        <w:pStyle w:val="af6"/>
        <w:keepNext/>
        <w:rPr>
          <w:rtl/>
        </w:rPr>
      </w:pPr>
      <w:bookmarkStart w:id="698" w:name="ET_yor_6156_373"/>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698"/>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אז אי אפשר לקבוע בחוק כמו שקבענו ב-(ב) מה משמעות ההסבר </w:t>
      </w:r>
      <w:bookmarkStart w:id="699" w:name="_ETM_Q1_4194000"/>
      <w:bookmarkEnd w:id="699"/>
      <w:r>
        <w:rPr>
          <w:rFonts w:hint="cs"/>
          <w:rtl/>
          <w:lang w:eastAsia="he-IL"/>
        </w:rPr>
        <w:t xml:space="preserve">שיינתן פה? זאת הצעת היושב-ראש. תכניסי את זה. </w:t>
      </w:r>
    </w:p>
    <w:p w:rsidR="00AA1C03" w:rsidRDefault="00AA1C03" w:rsidP="00AA1C03">
      <w:pPr>
        <w:rPr>
          <w:rtl/>
          <w:lang w:eastAsia="he-IL"/>
        </w:rPr>
      </w:pPr>
      <w:bookmarkStart w:id="700" w:name="_ETM_Q1_4198000"/>
      <w:bookmarkEnd w:id="700"/>
    </w:p>
    <w:p w:rsidR="00AA1C03" w:rsidRDefault="00AA1C03" w:rsidP="00AA1C03">
      <w:pPr>
        <w:pStyle w:val="a4"/>
        <w:keepNext/>
        <w:rPr>
          <w:rtl/>
        </w:rPr>
      </w:pPr>
      <w:bookmarkStart w:id="701" w:name="ET_speaker_נעה_ברודסקי_לוי_374"/>
      <w:r w:rsidRPr="00AA1C03">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AA1C03">
        <w:rPr>
          <w:rStyle w:val="TagStyle"/>
          <w:rtl/>
        </w:rPr>
        <w:t xml:space="preserve"> &lt;&lt; דובר &gt;&gt;</w:t>
      </w:r>
      <w:r>
        <w:rPr>
          <w:rtl/>
        </w:rPr>
        <w:t xml:space="preserve">   </w:t>
      </w:r>
      <w:bookmarkEnd w:id="701"/>
    </w:p>
    <w:p w:rsidR="00AA1C03" w:rsidRDefault="00AA1C03" w:rsidP="00AA1C03">
      <w:pPr>
        <w:pStyle w:val="KeepWithNext"/>
        <w:rPr>
          <w:rtl/>
          <w:lang w:eastAsia="he-IL"/>
        </w:rPr>
      </w:pPr>
    </w:p>
    <w:p w:rsidR="00AA1C03" w:rsidRDefault="00AA1C03" w:rsidP="00AA1C03">
      <w:pPr>
        <w:rPr>
          <w:rtl/>
          <w:lang w:eastAsia="he-IL"/>
        </w:rPr>
      </w:pPr>
      <w:bookmarkStart w:id="702" w:name="_ETM_Q1_4199000"/>
      <w:bookmarkEnd w:id="702"/>
      <w:r>
        <w:rPr>
          <w:rFonts w:hint="cs"/>
          <w:rtl/>
          <w:lang w:eastAsia="he-IL"/>
        </w:rPr>
        <w:t xml:space="preserve">דווקא טופס יעזור לכם בעניין הזה. כי בטופס יהיה כתוב </w:t>
      </w:r>
      <w:bookmarkStart w:id="703" w:name="_ETM_Q1_4200000"/>
      <w:bookmarkEnd w:id="703"/>
      <w:r>
        <w:rPr>
          <w:rFonts w:hint="cs"/>
          <w:rtl/>
          <w:lang w:eastAsia="he-IL"/>
        </w:rPr>
        <w:t>בדיוק - - -</w:t>
      </w:r>
    </w:p>
    <w:p w:rsidR="00AA1C03" w:rsidRDefault="00AA1C03" w:rsidP="00AA1C03">
      <w:pPr>
        <w:rPr>
          <w:rtl/>
          <w:lang w:eastAsia="he-IL"/>
        </w:rPr>
      </w:pPr>
      <w:bookmarkStart w:id="704" w:name="_ETM_Q1_4201000"/>
      <w:bookmarkEnd w:id="704"/>
    </w:p>
    <w:p w:rsidR="00AA1C03" w:rsidRDefault="00AA1C03" w:rsidP="00AA1C03">
      <w:pPr>
        <w:pStyle w:val="af6"/>
        <w:keepNext/>
        <w:rPr>
          <w:rtl/>
        </w:rPr>
      </w:pPr>
      <w:bookmarkStart w:id="705" w:name="ET_yor_6156_375"/>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705"/>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ח</w:t>
      </w:r>
      <w:bookmarkStart w:id="706" w:name="_ETM_Q1_4203000"/>
      <w:bookmarkEnd w:id="706"/>
      <w:r>
        <w:rPr>
          <w:rFonts w:hint="cs"/>
          <w:rtl/>
          <w:lang w:eastAsia="he-IL"/>
        </w:rPr>
        <w:t>ייב להיות טופס. כתוב "הסכמה בכתב".</w:t>
      </w:r>
      <w:bookmarkStart w:id="707" w:name="_ETM_Q1_4202000"/>
      <w:bookmarkEnd w:id="707"/>
      <w:r>
        <w:rPr>
          <w:rFonts w:hint="cs"/>
          <w:rtl/>
          <w:lang w:eastAsia="he-IL"/>
        </w:rPr>
        <w:t xml:space="preserve"> הסכמה בכתב ב-(ב) מוסכם עלינו שזה בטופס שייקבע בנהלים, אבל הסכמה פה זה מה שרב פקד נותן לה לחתום </w:t>
      </w:r>
      <w:bookmarkStart w:id="708" w:name="_ETM_Q1_4214000"/>
      <w:bookmarkEnd w:id="708"/>
      <w:r>
        <w:rPr>
          <w:rFonts w:hint="cs"/>
          <w:rtl/>
          <w:lang w:eastAsia="he-IL"/>
        </w:rPr>
        <w:t xml:space="preserve">על נייר המכתבים של התחנה? </w:t>
      </w:r>
    </w:p>
    <w:p w:rsidR="00AA1C03" w:rsidRDefault="00AA1C03" w:rsidP="00AA1C03">
      <w:pPr>
        <w:rPr>
          <w:rtl/>
          <w:lang w:eastAsia="he-IL"/>
        </w:rPr>
      </w:pPr>
    </w:p>
    <w:p w:rsidR="00AA1C03" w:rsidRDefault="00AA1C03" w:rsidP="00AA1C03">
      <w:pPr>
        <w:pStyle w:val="a4"/>
        <w:keepNext/>
        <w:rPr>
          <w:rtl/>
        </w:rPr>
      </w:pPr>
      <w:bookmarkStart w:id="709" w:name="ET_speaker_נירית_להב_קניזו_377"/>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709"/>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לא, לא, זה </w:t>
      </w:r>
      <w:bookmarkStart w:id="710" w:name="_ETM_Q1_4212000"/>
      <w:bookmarkEnd w:id="710"/>
      <w:r>
        <w:rPr>
          <w:rFonts w:hint="cs"/>
          <w:rtl/>
          <w:lang w:eastAsia="he-IL"/>
        </w:rPr>
        <w:t xml:space="preserve">יהיה טופס הסכמה של חוק החיפוש בגוף. </w:t>
      </w:r>
    </w:p>
    <w:p w:rsidR="00AA1C03" w:rsidRDefault="00AA1C03" w:rsidP="00AA1C03">
      <w:pPr>
        <w:rPr>
          <w:rtl/>
          <w:lang w:eastAsia="he-IL"/>
        </w:rPr>
      </w:pPr>
    </w:p>
    <w:p w:rsidR="00AA1C03" w:rsidRDefault="00AA1C03" w:rsidP="00AA1C03">
      <w:pPr>
        <w:pStyle w:val="af6"/>
        <w:keepNext/>
        <w:rPr>
          <w:rtl/>
        </w:rPr>
      </w:pPr>
      <w:bookmarkStart w:id="711" w:name="ET_yor_6156_378"/>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711"/>
    </w:p>
    <w:p w:rsidR="00AA1C03" w:rsidRDefault="00AA1C03" w:rsidP="00AA1C03">
      <w:pPr>
        <w:pStyle w:val="KeepWithNext"/>
        <w:rPr>
          <w:rtl/>
          <w:lang w:eastAsia="he-IL"/>
        </w:rPr>
      </w:pPr>
    </w:p>
    <w:p w:rsidR="00AA1C03" w:rsidRDefault="00AA1C03" w:rsidP="00AA1C03">
      <w:pPr>
        <w:rPr>
          <w:rtl/>
          <w:lang w:eastAsia="he-IL"/>
        </w:rPr>
      </w:pPr>
      <w:bookmarkStart w:id="712" w:name="_ETM_Q1_4215000"/>
      <w:bookmarkEnd w:id="712"/>
      <w:r>
        <w:rPr>
          <w:rFonts w:hint="cs"/>
          <w:rtl/>
          <w:lang w:eastAsia="he-IL"/>
        </w:rPr>
        <w:t xml:space="preserve">אז מה. אבל </w:t>
      </w:r>
      <w:bookmarkStart w:id="713" w:name="_ETM_Q1_4218000"/>
      <w:bookmarkEnd w:id="713"/>
      <w:r>
        <w:rPr>
          <w:rFonts w:hint="cs"/>
          <w:rtl/>
          <w:lang w:eastAsia="he-IL"/>
        </w:rPr>
        <w:t>צריך - -</w:t>
      </w:r>
    </w:p>
    <w:p w:rsidR="00AA1C03" w:rsidRDefault="00AA1C03" w:rsidP="00AA1C03">
      <w:pPr>
        <w:rPr>
          <w:rtl/>
          <w:lang w:eastAsia="he-IL"/>
        </w:rPr>
      </w:pPr>
    </w:p>
    <w:p w:rsidR="00AA1C03" w:rsidRDefault="00AA1C03" w:rsidP="00AA1C03">
      <w:pPr>
        <w:pStyle w:val="a4"/>
        <w:keepNext/>
        <w:rPr>
          <w:rtl/>
        </w:rPr>
      </w:pPr>
      <w:bookmarkStart w:id="714" w:name="ET_speaker_נירית_להב_קניזו_379"/>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714"/>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אבל יש תקנות ויש טפסים </w:t>
      </w:r>
      <w:bookmarkStart w:id="715" w:name="_ETM_Q1_4224000"/>
      <w:bookmarkEnd w:id="715"/>
      <w:r>
        <w:rPr>
          <w:rFonts w:hint="cs"/>
          <w:rtl/>
          <w:lang w:eastAsia="he-IL"/>
        </w:rPr>
        <w:t xml:space="preserve">לפי חוק החיפוש בגוף. זאת תהיה טעות לערבב פה </w:t>
      </w:r>
      <w:bookmarkStart w:id="716" w:name="_ETM_Q1_4229000"/>
      <w:bookmarkEnd w:id="716"/>
      <w:r>
        <w:rPr>
          <w:rFonts w:hint="cs"/>
          <w:rtl/>
          <w:lang w:eastAsia="he-IL"/>
        </w:rPr>
        <w:t xml:space="preserve">טפסים מעולמות שונים. </w:t>
      </w:r>
    </w:p>
    <w:p w:rsidR="00AA1C03" w:rsidRDefault="00AA1C03" w:rsidP="00AA1C03">
      <w:pPr>
        <w:rPr>
          <w:rtl/>
          <w:lang w:eastAsia="he-IL"/>
        </w:rPr>
      </w:pPr>
      <w:bookmarkStart w:id="717" w:name="_ETM_Q1_4231000"/>
      <w:bookmarkEnd w:id="717"/>
    </w:p>
    <w:p w:rsidR="00AA1C03" w:rsidRDefault="00AA1C03" w:rsidP="00AA1C03">
      <w:pPr>
        <w:pStyle w:val="af6"/>
        <w:keepNext/>
        <w:rPr>
          <w:rtl/>
        </w:rPr>
      </w:pPr>
      <w:bookmarkStart w:id="718" w:name="ET_yor_6156_380"/>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718"/>
    </w:p>
    <w:p w:rsidR="00AA1C03" w:rsidRDefault="00AA1C03" w:rsidP="00AA1C03">
      <w:pPr>
        <w:pStyle w:val="KeepWithNext"/>
        <w:rPr>
          <w:rtl/>
          <w:lang w:eastAsia="he-IL"/>
        </w:rPr>
      </w:pPr>
    </w:p>
    <w:p w:rsidR="00AA1C03" w:rsidRPr="00AA1C03" w:rsidRDefault="00AA1C03" w:rsidP="00AA1C03">
      <w:pPr>
        <w:rPr>
          <w:rtl/>
          <w:lang w:eastAsia="he-IL"/>
        </w:rPr>
      </w:pPr>
      <w:bookmarkStart w:id="719" w:name="_ETM_Q1_4232000"/>
      <w:bookmarkEnd w:id="719"/>
      <w:r>
        <w:rPr>
          <w:rFonts w:hint="cs"/>
          <w:rtl/>
          <w:lang w:eastAsia="he-IL"/>
        </w:rPr>
        <w:t xml:space="preserve">מה אומרת היועצת המשפטית של הוועדה? כי </w:t>
      </w:r>
      <w:bookmarkStart w:id="720" w:name="_ETM_Q1_4233000"/>
      <w:bookmarkEnd w:id="720"/>
      <w:r>
        <w:rPr>
          <w:rFonts w:hint="cs"/>
          <w:rtl/>
          <w:lang w:eastAsia="he-IL"/>
        </w:rPr>
        <w:t>לנפגע יוסבר בטרם מתן הסכמתו כי הסכמתו לשימוש בערכה</w:t>
      </w:r>
      <w:bookmarkStart w:id="721" w:name="_ETM_Q1_4236000"/>
      <w:bookmarkEnd w:id="721"/>
      <w:r>
        <w:rPr>
          <w:rFonts w:hint="cs"/>
          <w:rtl/>
          <w:lang w:eastAsia="he-IL"/>
        </w:rPr>
        <w:t xml:space="preserve"> משמעה הסכמה לשימוש בדגימות ולשימוש בנתוני הזיהוי על-פי חוק החיפוש. נו, מה? </w:t>
      </w:r>
    </w:p>
    <w:p w:rsidR="00AA1C03" w:rsidRDefault="00AA1C03" w:rsidP="00AA1C03">
      <w:pPr>
        <w:rPr>
          <w:rtl/>
          <w:lang w:eastAsia="he-IL"/>
        </w:rPr>
      </w:pPr>
    </w:p>
    <w:p w:rsidR="00AA1C03" w:rsidRDefault="00AA1C03" w:rsidP="00AA1C03">
      <w:pPr>
        <w:pStyle w:val="a4"/>
        <w:keepNext/>
        <w:rPr>
          <w:rtl/>
        </w:rPr>
      </w:pPr>
      <w:bookmarkStart w:id="722" w:name="ET_speaker_נירית_להב_קניזו_381"/>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722"/>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בסדר, נכתוב שזה יהיה לפי חוק החיפוש בגוף. </w:t>
      </w:r>
    </w:p>
    <w:p w:rsidR="00AA1C03" w:rsidRDefault="00AA1C03" w:rsidP="00AA1C03">
      <w:pPr>
        <w:rPr>
          <w:rtl/>
          <w:lang w:eastAsia="he-IL"/>
        </w:rPr>
      </w:pPr>
      <w:bookmarkStart w:id="723" w:name="_ETM_Q1_4249000"/>
      <w:bookmarkEnd w:id="723"/>
    </w:p>
    <w:p w:rsidR="00AA1C03" w:rsidRDefault="00AA1C03" w:rsidP="00AA1C03">
      <w:pPr>
        <w:pStyle w:val="af6"/>
        <w:keepNext/>
        <w:rPr>
          <w:rtl/>
        </w:rPr>
      </w:pPr>
      <w:bookmarkStart w:id="724" w:name="ET_yor_6156_382"/>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724"/>
    </w:p>
    <w:p w:rsidR="00AA1C03" w:rsidRDefault="00AA1C03" w:rsidP="00AA1C03">
      <w:pPr>
        <w:pStyle w:val="KeepWithNext"/>
        <w:rPr>
          <w:rtl/>
          <w:lang w:eastAsia="he-IL"/>
        </w:rPr>
      </w:pPr>
    </w:p>
    <w:p w:rsidR="00AA1C03" w:rsidRDefault="00AA1C03" w:rsidP="00AA1C03">
      <w:pPr>
        <w:rPr>
          <w:rtl/>
          <w:lang w:eastAsia="he-IL"/>
        </w:rPr>
      </w:pPr>
      <w:bookmarkStart w:id="725" w:name="_ETM_Q1_4252000"/>
      <w:bookmarkEnd w:id="725"/>
      <w:r>
        <w:rPr>
          <w:rFonts w:hint="cs"/>
          <w:rtl/>
          <w:lang w:eastAsia="he-IL"/>
        </w:rPr>
        <w:t xml:space="preserve">אבל זה כתוב פה: "כמשמעותם בחוק החיפוש בגוף". </w:t>
      </w:r>
    </w:p>
    <w:p w:rsidR="00AA1C03" w:rsidRDefault="00AA1C03" w:rsidP="00AA1C03">
      <w:pPr>
        <w:rPr>
          <w:rtl/>
          <w:lang w:eastAsia="he-IL"/>
        </w:rPr>
      </w:pPr>
    </w:p>
    <w:p w:rsidR="00AA1C03" w:rsidRDefault="00AA1C03" w:rsidP="00AA1C03">
      <w:pPr>
        <w:pStyle w:val="a4"/>
        <w:keepNext/>
        <w:rPr>
          <w:rtl/>
        </w:rPr>
      </w:pPr>
      <w:bookmarkStart w:id="726" w:name="ET_speaker_נירית_להב_קניזו_383"/>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726"/>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 xml:space="preserve">נכון. ולכן אני חושבת שלא צריך להוסיף את מה </w:t>
      </w:r>
      <w:bookmarkStart w:id="727" w:name="_ETM_Q1_4259000"/>
      <w:bookmarkEnd w:id="727"/>
      <w:r>
        <w:rPr>
          <w:rFonts w:hint="cs"/>
          <w:rtl/>
          <w:lang w:eastAsia="he-IL"/>
        </w:rPr>
        <w:t xml:space="preserve">שנעה מציעה להוסיף. </w:t>
      </w:r>
    </w:p>
    <w:p w:rsidR="00AA1C03" w:rsidRDefault="00AA1C03" w:rsidP="00AA1C03">
      <w:pPr>
        <w:rPr>
          <w:rtl/>
          <w:lang w:eastAsia="he-IL"/>
        </w:rPr>
      </w:pPr>
      <w:bookmarkStart w:id="728" w:name="_ETM_Q1_4256000"/>
      <w:bookmarkEnd w:id="728"/>
    </w:p>
    <w:p w:rsidR="00AA1C03" w:rsidRDefault="00AA1C03" w:rsidP="00AA1C03">
      <w:pPr>
        <w:pStyle w:val="a4"/>
        <w:keepNext/>
        <w:rPr>
          <w:rtl/>
        </w:rPr>
      </w:pPr>
      <w:bookmarkStart w:id="729" w:name="ET_speaker_נעה_ברודסקי_לוי_384"/>
      <w:r w:rsidRPr="00AA1C03">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AA1C03">
        <w:rPr>
          <w:rStyle w:val="TagStyle"/>
          <w:rtl/>
        </w:rPr>
        <w:t xml:space="preserve"> &lt;&lt; דובר &gt;&gt;</w:t>
      </w:r>
      <w:r>
        <w:rPr>
          <w:rtl/>
        </w:rPr>
        <w:t xml:space="preserve">   </w:t>
      </w:r>
      <w:bookmarkEnd w:id="729"/>
    </w:p>
    <w:p w:rsidR="00AA1C03" w:rsidRDefault="00AA1C03" w:rsidP="00AA1C03">
      <w:pPr>
        <w:pStyle w:val="KeepWithNext"/>
        <w:rPr>
          <w:rtl/>
          <w:lang w:eastAsia="he-IL"/>
        </w:rPr>
      </w:pPr>
    </w:p>
    <w:p w:rsidR="00AA1C03" w:rsidRDefault="00AA1C03" w:rsidP="00AA1C03">
      <w:pPr>
        <w:rPr>
          <w:rtl/>
          <w:lang w:eastAsia="he-IL"/>
        </w:rPr>
      </w:pPr>
      <w:bookmarkStart w:id="730" w:name="_ETM_Q1_4261000"/>
      <w:bookmarkEnd w:id="730"/>
      <w:r>
        <w:rPr>
          <w:rFonts w:hint="cs"/>
          <w:rtl/>
          <w:lang w:eastAsia="he-IL"/>
        </w:rPr>
        <w:t xml:space="preserve">אנחנו רוצים שיסבירו לה לפני כן שזאת המשמעות. היא לא יודעת מה כתוב בחוק החיפוש בגוף. אנחנו רוצים שמישהו יסביר לה לפני שהיא חותמת, ושהיא תחתום. </w:t>
      </w:r>
    </w:p>
    <w:p w:rsidR="00AA1C03" w:rsidRDefault="00AA1C03" w:rsidP="00AA1C03">
      <w:pPr>
        <w:rPr>
          <w:rtl/>
          <w:lang w:eastAsia="he-IL"/>
        </w:rPr>
      </w:pPr>
    </w:p>
    <w:p w:rsidR="00AA1C03" w:rsidRDefault="00AA1C03" w:rsidP="00AA1C03">
      <w:pPr>
        <w:pStyle w:val="af6"/>
        <w:keepNext/>
        <w:rPr>
          <w:rtl/>
        </w:rPr>
      </w:pPr>
      <w:bookmarkStart w:id="731" w:name="ET_yor_6156_385"/>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731"/>
    </w:p>
    <w:p w:rsidR="00AA1C03" w:rsidRDefault="00AA1C03" w:rsidP="00AA1C03">
      <w:pPr>
        <w:pStyle w:val="KeepWithNext"/>
        <w:rPr>
          <w:rtl/>
          <w:lang w:eastAsia="he-IL"/>
        </w:rPr>
      </w:pPr>
    </w:p>
    <w:p w:rsidR="00AA1C03" w:rsidRDefault="00AA1C03" w:rsidP="00AA1C03">
      <w:pPr>
        <w:rPr>
          <w:rtl/>
          <w:lang w:eastAsia="he-IL"/>
        </w:rPr>
      </w:pPr>
      <w:bookmarkStart w:id="732" w:name="_ETM_Q1_4268000"/>
      <w:bookmarkEnd w:id="732"/>
      <w:r>
        <w:rPr>
          <w:rFonts w:hint="cs"/>
          <w:rtl/>
          <w:lang w:eastAsia="he-IL"/>
        </w:rPr>
        <w:t xml:space="preserve">חד-משמעית. </w:t>
      </w:r>
    </w:p>
    <w:p w:rsidR="00AA1C03" w:rsidRDefault="00AA1C03" w:rsidP="00AA1C03">
      <w:pPr>
        <w:rPr>
          <w:rtl/>
          <w:lang w:eastAsia="he-IL"/>
        </w:rPr>
      </w:pPr>
      <w:bookmarkStart w:id="733" w:name="_ETM_Q1_4266000"/>
      <w:bookmarkEnd w:id="733"/>
    </w:p>
    <w:p w:rsidR="00AA1C03" w:rsidRDefault="00AA1C03" w:rsidP="00AA1C03">
      <w:pPr>
        <w:pStyle w:val="a4"/>
        <w:keepNext/>
        <w:rPr>
          <w:rtl/>
        </w:rPr>
      </w:pPr>
      <w:bookmarkStart w:id="734" w:name="ET_speaker_נירית_להב_קניזו_386"/>
      <w:r w:rsidRPr="00AA1C03">
        <w:rPr>
          <w:rStyle w:val="TagStyle"/>
          <w:rtl/>
        </w:rPr>
        <w:t xml:space="preserve"> &lt;&lt; דובר &gt;&gt; </w:t>
      </w:r>
      <w:r>
        <w:rPr>
          <w:rtl/>
        </w:rPr>
        <w:t xml:space="preserve">נירית להב </w:t>
      </w:r>
      <w:proofErr w:type="spellStart"/>
      <w:r>
        <w:rPr>
          <w:rtl/>
        </w:rPr>
        <w:t>קניזו</w:t>
      </w:r>
      <w:proofErr w:type="spellEnd"/>
      <w:r>
        <w:rPr>
          <w:rtl/>
        </w:rPr>
        <w:t>:</w:t>
      </w:r>
      <w:r w:rsidRPr="00AA1C03">
        <w:rPr>
          <w:rStyle w:val="TagStyle"/>
          <w:rtl/>
        </w:rPr>
        <w:t xml:space="preserve"> &lt;&lt; דובר &gt;&gt;</w:t>
      </w:r>
      <w:r>
        <w:rPr>
          <w:rtl/>
        </w:rPr>
        <w:t xml:space="preserve">   </w:t>
      </w:r>
      <w:bookmarkEnd w:id="734"/>
    </w:p>
    <w:p w:rsidR="00AA1C03" w:rsidRDefault="00AA1C03" w:rsidP="00AA1C03">
      <w:pPr>
        <w:pStyle w:val="KeepWithNext"/>
        <w:rPr>
          <w:rtl/>
          <w:lang w:eastAsia="he-IL"/>
        </w:rPr>
      </w:pPr>
    </w:p>
    <w:p w:rsidR="00AA1C03" w:rsidRDefault="00AA1C03" w:rsidP="00AA1C03">
      <w:pPr>
        <w:rPr>
          <w:rtl/>
          <w:lang w:eastAsia="he-IL"/>
        </w:rPr>
      </w:pPr>
      <w:r>
        <w:rPr>
          <w:rFonts w:hint="cs"/>
          <w:rtl/>
          <w:lang w:eastAsia="he-IL"/>
        </w:rPr>
        <w:t>א</w:t>
      </w:r>
      <w:bookmarkStart w:id="735" w:name="_ETM_Q1_4267000"/>
      <w:bookmarkEnd w:id="735"/>
      <w:r>
        <w:rPr>
          <w:rFonts w:hint="cs"/>
          <w:rtl/>
          <w:lang w:eastAsia="he-IL"/>
        </w:rPr>
        <w:t xml:space="preserve">ז תפתחי את התקנות של חוק החיפוש בגוף ותראי אם זה לא מניח את דעתך. יש שם </w:t>
      </w:r>
      <w:bookmarkStart w:id="736" w:name="_ETM_Q1_4275000"/>
      <w:bookmarkEnd w:id="736"/>
      <w:r>
        <w:rPr>
          <w:rFonts w:hint="cs"/>
          <w:rtl/>
          <w:lang w:eastAsia="he-IL"/>
        </w:rPr>
        <w:t>טופס - - -</w:t>
      </w:r>
    </w:p>
    <w:p w:rsidR="00AA1C03" w:rsidRDefault="00AA1C03" w:rsidP="00AA1C03">
      <w:pPr>
        <w:rPr>
          <w:rtl/>
          <w:lang w:eastAsia="he-IL"/>
        </w:rPr>
      </w:pPr>
      <w:bookmarkStart w:id="737" w:name="_ETM_Q1_4273000"/>
      <w:bookmarkEnd w:id="737"/>
    </w:p>
    <w:p w:rsidR="00AA1C03" w:rsidRDefault="00AA1C03" w:rsidP="00AA1C03">
      <w:pPr>
        <w:pStyle w:val="af6"/>
        <w:keepNext/>
        <w:rPr>
          <w:rtl/>
        </w:rPr>
      </w:pPr>
      <w:bookmarkStart w:id="738" w:name="ET_yor_6156_387"/>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 </w:t>
      </w:r>
      <w:r>
        <w:rPr>
          <w:rtl/>
        </w:rPr>
        <w:t>היו"ר גלעד קריב:</w:t>
      </w:r>
      <w:r w:rsidRPr="00AA1C03">
        <w:rPr>
          <w:rStyle w:val="TagStyle"/>
          <w:rtl/>
        </w:rPr>
        <w:t xml:space="preserve"> &lt;&lt; </w:t>
      </w:r>
      <w:proofErr w:type="spellStart"/>
      <w:r w:rsidRPr="00AA1C03">
        <w:rPr>
          <w:rStyle w:val="TagStyle"/>
          <w:rtl/>
        </w:rPr>
        <w:t>יור</w:t>
      </w:r>
      <w:proofErr w:type="spellEnd"/>
      <w:r w:rsidRPr="00AA1C03">
        <w:rPr>
          <w:rStyle w:val="TagStyle"/>
          <w:rtl/>
        </w:rPr>
        <w:t xml:space="preserve"> &gt;&gt;</w:t>
      </w:r>
      <w:r>
        <w:rPr>
          <w:rtl/>
        </w:rPr>
        <w:t xml:space="preserve">   </w:t>
      </w:r>
      <w:bookmarkEnd w:id="738"/>
    </w:p>
    <w:p w:rsidR="00AA1C03" w:rsidRDefault="00AA1C03" w:rsidP="00AA1C03">
      <w:pPr>
        <w:pStyle w:val="KeepWithNext"/>
        <w:rPr>
          <w:rtl/>
          <w:lang w:eastAsia="he-IL"/>
        </w:rPr>
      </w:pPr>
    </w:p>
    <w:p w:rsidR="00AA1C03" w:rsidRPr="00AA1C03" w:rsidRDefault="00AA1C03" w:rsidP="00AA1C03">
      <w:pPr>
        <w:rPr>
          <w:rtl/>
          <w:lang w:eastAsia="he-IL"/>
        </w:rPr>
      </w:pPr>
      <w:bookmarkStart w:id="739" w:name="_ETM_Q1_4274000"/>
      <w:bookmarkEnd w:id="739"/>
      <w:r>
        <w:rPr>
          <w:rFonts w:hint="cs"/>
          <w:rtl/>
          <w:lang w:eastAsia="he-IL"/>
        </w:rPr>
        <w:t>אין בעיה. הצעת היושב-ראש היא להכניס את הניסוח הזה. כשמביאים לבן אדם טופס לחתום עליו צריך להסביר</w:t>
      </w:r>
      <w:bookmarkStart w:id="740" w:name="_ETM_Q1_4286000"/>
      <w:bookmarkEnd w:id="740"/>
      <w:r>
        <w:rPr>
          <w:rFonts w:hint="cs"/>
          <w:rtl/>
          <w:lang w:eastAsia="he-IL"/>
        </w:rPr>
        <w:t xml:space="preserve">? </w:t>
      </w:r>
    </w:p>
    <w:p w:rsidR="00AA1C03" w:rsidRPr="00AA1C03" w:rsidRDefault="00AA1C03" w:rsidP="00AA1C03">
      <w:pPr>
        <w:rPr>
          <w:rtl/>
          <w:lang w:eastAsia="he-IL"/>
        </w:rPr>
      </w:pPr>
    </w:p>
    <w:p w:rsidR="003A729A" w:rsidRDefault="003A729A" w:rsidP="003A729A">
      <w:pPr>
        <w:pStyle w:val="a4"/>
        <w:keepNext/>
        <w:rPr>
          <w:rtl/>
        </w:rPr>
      </w:pPr>
      <w:bookmarkStart w:id="741" w:name="_ETM_Q1_4126000"/>
      <w:bookmarkStart w:id="742" w:name="_ETM_Q1_4106000"/>
      <w:bookmarkStart w:id="743" w:name="ET_speaker_נירית_להב_קניזו_101"/>
      <w:bookmarkEnd w:id="741"/>
      <w:bookmarkEnd w:id="742"/>
      <w:r w:rsidRPr="003A729A">
        <w:rPr>
          <w:rStyle w:val="TagStyle"/>
          <w:rtl/>
        </w:rPr>
        <w:t xml:space="preserve">&lt;&lt; דובר &gt;&gt; </w:t>
      </w:r>
      <w:r>
        <w:rPr>
          <w:rtl/>
        </w:rPr>
        <w:t xml:space="preserve">נירית להב </w:t>
      </w:r>
      <w:proofErr w:type="spellStart"/>
      <w:r>
        <w:rPr>
          <w:rtl/>
        </w:rPr>
        <w:t>קניזו</w:t>
      </w:r>
      <w:proofErr w:type="spellEnd"/>
      <w:r>
        <w:rPr>
          <w:rtl/>
        </w:rPr>
        <w:t>:</w:t>
      </w:r>
      <w:r w:rsidRPr="003A729A">
        <w:rPr>
          <w:rStyle w:val="TagStyle"/>
          <w:rtl/>
        </w:rPr>
        <w:t xml:space="preserve"> &lt;&lt; דובר &gt;&gt;</w:t>
      </w:r>
      <w:r>
        <w:rPr>
          <w:rtl/>
        </w:rPr>
        <w:t xml:space="preserve">   </w:t>
      </w:r>
      <w:bookmarkEnd w:id="743"/>
    </w:p>
    <w:p w:rsidR="003A729A" w:rsidRDefault="003A729A" w:rsidP="003A729A">
      <w:pPr>
        <w:pStyle w:val="KeepWithNext"/>
        <w:rPr>
          <w:rtl/>
          <w:lang w:eastAsia="he-IL"/>
        </w:rPr>
      </w:pPr>
    </w:p>
    <w:p w:rsidR="003A729A" w:rsidRDefault="005D2722" w:rsidP="005D2722">
      <w:pPr>
        <w:rPr>
          <w:rtl/>
          <w:lang w:eastAsia="he-IL"/>
        </w:rPr>
      </w:pPr>
      <w:r>
        <w:rPr>
          <w:rFonts w:hint="cs"/>
          <w:rtl/>
          <w:lang w:eastAsia="he-IL"/>
        </w:rPr>
        <w:t xml:space="preserve">אבל אני פותחת את תקנות החיפוש בגוף </w:t>
      </w:r>
      <w:r>
        <w:rPr>
          <w:rtl/>
          <w:lang w:eastAsia="he-IL"/>
        </w:rPr>
        <w:t>–</w:t>
      </w:r>
      <w:r>
        <w:rPr>
          <w:rFonts w:hint="cs"/>
          <w:rtl/>
          <w:lang w:eastAsia="he-IL"/>
        </w:rPr>
        <w:t xml:space="preserve">  יש שם </w:t>
      </w:r>
      <w:bookmarkStart w:id="744" w:name="_ETM_Q1_4289000"/>
      <w:bookmarkEnd w:id="744"/>
      <w:r w:rsidR="003A729A">
        <w:rPr>
          <w:rFonts w:hint="cs"/>
          <w:rtl/>
          <w:lang w:eastAsia="he-IL"/>
        </w:rPr>
        <w:t xml:space="preserve">יש </w:t>
      </w:r>
      <w:r>
        <w:rPr>
          <w:rFonts w:hint="cs"/>
          <w:rtl/>
          <w:lang w:eastAsia="he-IL"/>
        </w:rPr>
        <w:t>טופס מפורט</w:t>
      </w:r>
      <w:r w:rsidR="003A729A">
        <w:rPr>
          <w:rFonts w:hint="cs"/>
          <w:rtl/>
          <w:lang w:eastAsia="he-IL"/>
        </w:rPr>
        <w:t xml:space="preserve"> שאומר </w:t>
      </w:r>
      <w:r>
        <w:rPr>
          <w:rFonts w:hint="cs"/>
          <w:rtl/>
          <w:lang w:eastAsia="he-IL"/>
        </w:rPr>
        <w:t xml:space="preserve">את כל הדברים האלה. </w:t>
      </w:r>
    </w:p>
    <w:p w:rsidR="003A729A" w:rsidRDefault="003A729A" w:rsidP="003A729A">
      <w:pPr>
        <w:rPr>
          <w:rtl/>
          <w:lang w:eastAsia="he-IL"/>
        </w:rPr>
      </w:pPr>
    </w:p>
    <w:p w:rsidR="003A729A" w:rsidRDefault="003A729A" w:rsidP="003A729A">
      <w:pPr>
        <w:pStyle w:val="af6"/>
        <w:keepNext/>
        <w:rPr>
          <w:rtl/>
        </w:rPr>
      </w:pPr>
      <w:bookmarkStart w:id="745" w:name="ET_yor_6156_102"/>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 </w:t>
      </w:r>
      <w:r>
        <w:rPr>
          <w:rtl/>
        </w:rPr>
        <w:t>היו"ר גלעד קריב:</w:t>
      </w:r>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w:t>
      </w:r>
      <w:r>
        <w:rPr>
          <w:rtl/>
        </w:rPr>
        <w:t xml:space="preserve">   </w:t>
      </w:r>
      <w:bookmarkEnd w:id="745"/>
    </w:p>
    <w:p w:rsidR="003A729A" w:rsidRDefault="003A729A" w:rsidP="003A729A">
      <w:pPr>
        <w:pStyle w:val="KeepWithNext"/>
        <w:rPr>
          <w:rtl/>
          <w:lang w:eastAsia="he-IL"/>
        </w:rPr>
      </w:pPr>
    </w:p>
    <w:p w:rsidR="005D2722" w:rsidRDefault="005D2722" w:rsidP="003A729A">
      <w:pPr>
        <w:rPr>
          <w:rtl/>
          <w:lang w:eastAsia="he-IL"/>
        </w:rPr>
      </w:pPr>
      <w:r>
        <w:rPr>
          <w:rFonts w:hint="cs"/>
          <w:rtl/>
          <w:lang w:eastAsia="he-IL"/>
        </w:rPr>
        <w:t xml:space="preserve">אז מה, אבל אנחנו עכשיו מחוקקים </w:t>
      </w:r>
      <w:bookmarkStart w:id="746" w:name="_ETM_Q1_4296000"/>
      <w:bookmarkEnd w:id="746"/>
      <w:r>
        <w:rPr>
          <w:rFonts w:hint="cs"/>
          <w:rtl/>
          <w:lang w:eastAsia="he-IL"/>
        </w:rPr>
        <w:t>חוק ראשי שהמטרה שלו היא להדגיש את העקרונות של הסברה לנפגע אלימות מינית ו</w:t>
      </w:r>
      <w:r w:rsidR="003A729A">
        <w:rPr>
          <w:rFonts w:hint="cs"/>
          <w:rtl/>
          <w:lang w:eastAsia="he-IL"/>
        </w:rPr>
        <w:t xml:space="preserve">של כיבוד האוטונומיה שלו. </w:t>
      </w:r>
      <w:r>
        <w:rPr>
          <w:rFonts w:hint="cs"/>
          <w:rtl/>
          <w:lang w:eastAsia="he-IL"/>
        </w:rPr>
        <w:t xml:space="preserve">נכון, המחוקק הראשי רוצה להדגיש את זה בהקשר של </w:t>
      </w:r>
      <w:bookmarkStart w:id="747" w:name="_ETM_Q1_4307000"/>
      <w:bookmarkEnd w:id="747"/>
      <w:r>
        <w:rPr>
          <w:rFonts w:hint="cs"/>
          <w:rtl/>
          <w:lang w:eastAsia="he-IL"/>
        </w:rPr>
        <w:t xml:space="preserve">נפגעי אלימות מינית. זהו. </w:t>
      </w:r>
    </w:p>
    <w:p w:rsidR="005D2722" w:rsidRDefault="005D2722" w:rsidP="003A729A">
      <w:pPr>
        <w:rPr>
          <w:rtl/>
          <w:lang w:eastAsia="he-IL"/>
        </w:rPr>
      </w:pPr>
    </w:p>
    <w:p w:rsidR="003A729A" w:rsidRDefault="005D2722" w:rsidP="005D2722">
      <w:pPr>
        <w:rPr>
          <w:rtl/>
          <w:lang w:eastAsia="he-IL"/>
        </w:rPr>
      </w:pPr>
      <w:bookmarkStart w:id="748" w:name="_ETM_Q1_4313000"/>
      <w:bookmarkEnd w:id="748"/>
      <w:r>
        <w:rPr>
          <w:rFonts w:hint="cs"/>
          <w:rtl/>
          <w:lang w:eastAsia="he-IL"/>
        </w:rPr>
        <w:t xml:space="preserve">עם כל הכבוד, </w:t>
      </w:r>
      <w:r w:rsidR="003A729A">
        <w:rPr>
          <w:rFonts w:hint="cs"/>
          <w:rtl/>
          <w:lang w:eastAsia="he-IL"/>
        </w:rPr>
        <w:t>אנחנו בי</w:t>
      </w:r>
      <w:r>
        <w:rPr>
          <w:rFonts w:hint="cs"/>
          <w:rtl/>
          <w:lang w:eastAsia="he-IL"/>
        </w:rPr>
        <w:t xml:space="preserve">ן קריאה </w:t>
      </w:r>
      <w:r w:rsidR="003A729A">
        <w:rPr>
          <w:rFonts w:hint="cs"/>
          <w:rtl/>
          <w:lang w:eastAsia="he-IL"/>
        </w:rPr>
        <w:t>ראשונה ל</w:t>
      </w:r>
      <w:r>
        <w:rPr>
          <w:rFonts w:hint="cs"/>
          <w:rtl/>
          <w:lang w:eastAsia="he-IL"/>
        </w:rPr>
        <w:t xml:space="preserve">קריאה </w:t>
      </w:r>
      <w:r w:rsidR="003A729A">
        <w:rPr>
          <w:rFonts w:hint="cs"/>
          <w:rtl/>
          <w:lang w:eastAsia="he-IL"/>
        </w:rPr>
        <w:t>שנייה שלישית.</w:t>
      </w:r>
      <w:r>
        <w:rPr>
          <w:rFonts w:hint="cs"/>
          <w:rtl/>
          <w:lang w:eastAsia="he-IL"/>
        </w:rPr>
        <w:t xml:space="preserve"> הממלכה עכשיו היא אולם הוועדה. הממשלה,</w:t>
      </w:r>
      <w:r w:rsidR="003A729A">
        <w:rPr>
          <w:rFonts w:hint="cs"/>
          <w:rtl/>
          <w:lang w:eastAsia="he-IL"/>
        </w:rPr>
        <w:t xml:space="preserve"> לא מתאים </w:t>
      </w:r>
      <w:r>
        <w:rPr>
          <w:rFonts w:hint="cs"/>
          <w:rtl/>
          <w:lang w:eastAsia="he-IL"/>
        </w:rPr>
        <w:t xml:space="preserve">לה </w:t>
      </w:r>
      <w:r>
        <w:rPr>
          <w:rtl/>
          <w:lang w:eastAsia="he-IL"/>
        </w:rPr>
        <w:t>–</w:t>
      </w:r>
      <w:r>
        <w:rPr>
          <w:rFonts w:hint="cs"/>
          <w:rtl/>
          <w:lang w:eastAsia="he-IL"/>
        </w:rPr>
        <w:t xml:space="preserve"> שתמשוך את החוק. אני לא מנהל ככה דיונים על </w:t>
      </w:r>
      <w:bookmarkStart w:id="749" w:name="_ETM_Q1_4322000"/>
      <w:bookmarkEnd w:id="749"/>
      <w:r>
        <w:rPr>
          <w:rFonts w:hint="cs"/>
          <w:rtl/>
          <w:lang w:eastAsia="he-IL"/>
        </w:rPr>
        <w:t xml:space="preserve">החוק. סליחה, היא גם לא יכולה למשוך את החוק </w:t>
      </w:r>
      <w:r>
        <w:rPr>
          <w:rtl/>
          <w:lang w:eastAsia="he-IL"/>
        </w:rPr>
        <w:t>–</w:t>
      </w:r>
      <w:r>
        <w:rPr>
          <w:rFonts w:hint="cs"/>
          <w:rtl/>
          <w:lang w:eastAsia="he-IL"/>
        </w:rPr>
        <w:t xml:space="preserve"> </w:t>
      </w:r>
      <w:bookmarkStart w:id="750" w:name="_ETM_Q1_4326000"/>
      <w:bookmarkEnd w:id="750"/>
      <w:r>
        <w:rPr>
          <w:rFonts w:hint="cs"/>
          <w:rtl/>
          <w:lang w:eastAsia="he-IL"/>
        </w:rPr>
        <w:t xml:space="preserve">שתסיר את </w:t>
      </w:r>
      <w:r w:rsidR="003A729A">
        <w:rPr>
          <w:rFonts w:hint="cs"/>
          <w:rtl/>
          <w:lang w:eastAsia="he-IL"/>
        </w:rPr>
        <w:t xml:space="preserve">התמיכה שלה בחוק. </w:t>
      </w:r>
      <w:r>
        <w:rPr>
          <w:rFonts w:hint="cs"/>
          <w:rtl/>
          <w:lang w:eastAsia="he-IL"/>
        </w:rPr>
        <w:t xml:space="preserve">אבל בכל החוקים, כולל בהצעות חוק ממשלתיות </w:t>
      </w:r>
      <w:bookmarkStart w:id="751" w:name="_ETM_Q1_4334000"/>
      <w:bookmarkEnd w:id="751"/>
      <w:r>
        <w:rPr>
          <w:rtl/>
          <w:lang w:eastAsia="he-IL"/>
        </w:rPr>
        <w:t>–</w:t>
      </w:r>
      <w:r>
        <w:rPr>
          <w:rFonts w:hint="cs"/>
          <w:rtl/>
          <w:lang w:eastAsia="he-IL"/>
        </w:rPr>
        <w:t xml:space="preserve"> הבאה ראשונה </w:t>
      </w:r>
      <w:r>
        <w:rPr>
          <w:rtl/>
          <w:lang w:eastAsia="he-IL"/>
        </w:rPr>
        <w:t>–</w:t>
      </w:r>
      <w:r>
        <w:rPr>
          <w:rFonts w:hint="cs"/>
          <w:rtl/>
          <w:lang w:eastAsia="he-IL"/>
        </w:rPr>
        <w:t xml:space="preserve"> הוועדה פה מכניסה שינויים. אנחנו לא</w:t>
      </w:r>
      <w:bookmarkStart w:id="752" w:name="_ETM_Q1_4343000"/>
      <w:bookmarkEnd w:id="752"/>
      <w:r>
        <w:rPr>
          <w:rFonts w:hint="cs"/>
          <w:rtl/>
          <w:lang w:eastAsia="he-IL"/>
        </w:rPr>
        <w:t xml:space="preserve"> חותמת גומי של ועדת שרים לחקיקה. </w:t>
      </w:r>
    </w:p>
    <w:p w:rsidR="005D2722" w:rsidRDefault="005D2722" w:rsidP="005D2722">
      <w:pPr>
        <w:rPr>
          <w:rtl/>
          <w:lang w:eastAsia="he-IL"/>
        </w:rPr>
      </w:pPr>
    </w:p>
    <w:p w:rsidR="003A729A" w:rsidRDefault="003A729A" w:rsidP="003A729A">
      <w:pPr>
        <w:rPr>
          <w:rtl/>
          <w:lang w:eastAsia="he-IL"/>
        </w:rPr>
      </w:pPr>
    </w:p>
    <w:p w:rsidR="003A729A" w:rsidRDefault="003A729A" w:rsidP="003A729A">
      <w:pPr>
        <w:pStyle w:val="a4"/>
        <w:keepNext/>
        <w:rPr>
          <w:rtl/>
        </w:rPr>
      </w:pPr>
      <w:bookmarkStart w:id="753" w:name="ET_speaker_נירית_להב_קניזו_103"/>
      <w:r w:rsidRPr="003A729A">
        <w:rPr>
          <w:rStyle w:val="TagStyle"/>
          <w:rtl/>
        </w:rPr>
        <w:t xml:space="preserve"> &lt;&lt; דובר &gt;&gt; </w:t>
      </w:r>
      <w:r>
        <w:rPr>
          <w:rtl/>
        </w:rPr>
        <w:t xml:space="preserve">נירית להב </w:t>
      </w:r>
      <w:proofErr w:type="spellStart"/>
      <w:r>
        <w:rPr>
          <w:rtl/>
        </w:rPr>
        <w:t>קניזו</w:t>
      </w:r>
      <w:proofErr w:type="spellEnd"/>
      <w:r>
        <w:rPr>
          <w:rtl/>
        </w:rPr>
        <w:t>:</w:t>
      </w:r>
      <w:r w:rsidRPr="003A729A">
        <w:rPr>
          <w:rStyle w:val="TagStyle"/>
          <w:rtl/>
        </w:rPr>
        <w:t xml:space="preserve"> &lt;&lt; דובר &gt;&gt;</w:t>
      </w:r>
      <w:r>
        <w:rPr>
          <w:rtl/>
        </w:rPr>
        <w:t xml:space="preserve">   </w:t>
      </w:r>
      <w:bookmarkEnd w:id="753"/>
    </w:p>
    <w:p w:rsidR="003A729A" w:rsidRDefault="003A729A" w:rsidP="003A729A">
      <w:pPr>
        <w:pStyle w:val="KeepWithNext"/>
        <w:rPr>
          <w:rtl/>
          <w:lang w:eastAsia="he-IL"/>
        </w:rPr>
      </w:pPr>
    </w:p>
    <w:p w:rsidR="00BC715A" w:rsidRDefault="005D2722" w:rsidP="003A729A">
      <w:pPr>
        <w:rPr>
          <w:rtl/>
          <w:lang w:eastAsia="he-IL"/>
        </w:rPr>
      </w:pPr>
      <w:r>
        <w:rPr>
          <w:rFonts w:hint="cs"/>
          <w:rtl/>
          <w:lang w:eastAsia="he-IL"/>
        </w:rPr>
        <w:t xml:space="preserve">אני מסכימה </w:t>
      </w:r>
      <w:bookmarkStart w:id="754" w:name="_ETM_Q1_4345000"/>
      <w:bookmarkEnd w:id="754"/>
      <w:proofErr w:type="spellStart"/>
      <w:r>
        <w:rPr>
          <w:rFonts w:hint="cs"/>
          <w:rtl/>
          <w:lang w:eastAsia="he-IL"/>
        </w:rPr>
        <w:t>איתך</w:t>
      </w:r>
      <w:proofErr w:type="spellEnd"/>
      <w:r>
        <w:rPr>
          <w:rFonts w:hint="cs"/>
          <w:rtl/>
          <w:lang w:eastAsia="he-IL"/>
        </w:rPr>
        <w:t xml:space="preserve"> לחלוטין, ו</w:t>
      </w:r>
      <w:r w:rsidR="003A729A">
        <w:rPr>
          <w:rFonts w:hint="cs"/>
          <w:rtl/>
          <w:lang w:eastAsia="he-IL"/>
        </w:rPr>
        <w:t xml:space="preserve">אני לא רוצה להיות בשיח מהסוג הזה. </w:t>
      </w:r>
    </w:p>
    <w:p w:rsidR="00BC715A" w:rsidRDefault="00BC715A" w:rsidP="00BC715A">
      <w:pPr>
        <w:ind w:firstLine="0"/>
        <w:rPr>
          <w:rtl/>
          <w:lang w:eastAsia="he-IL"/>
        </w:rPr>
      </w:pPr>
      <w:bookmarkStart w:id="755" w:name="_ETM_Q1_4347000"/>
      <w:bookmarkEnd w:id="755"/>
    </w:p>
    <w:p w:rsidR="00BC715A" w:rsidRDefault="00BC715A" w:rsidP="00BC715A">
      <w:pPr>
        <w:pStyle w:val="af6"/>
        <w:keepNext/>
        <w:rPr>
          <w:rtl/>
        </w:rPr>
      </w:pPr>
      <w:bookmarkStart w:id="756" w:name="ET_yor_6156_388"/>
      <w:r w:rsidRPr="00BC715A">
        <w:rPr>
          <w:rStyle w:val="TagStyle"/>
          <w:rtl/>
        </w:rPr>
        <w:t xml:space="preserve"> &lt;&lt; </w:t>
      </w:r>
      <w:proofErr w:type="spellStart"/>
      <w:r w:rsidRPr="00BC715A">
        <w:rPr>
          <w:rStyle w:val="TagStyle"/>
          <w:rtl/>
        </w:rPr>
        <w:t>יור</w:t>
      </w:r>
      <w:proofErr w:type="spellEnd"/>
      <w:r w:rsidRPr="00BC715A">
        <w:rPr>
          <w:rStyle w:val="TagStyle"/>
          <w:rtl/>
        </w:rPr>
        <w:t xml:space="preserve"> &gt;&gt; </w:t>
      </w:r>
      <w:r>
        <w:rPr>
          <w:rtl/>
        </w:rPr>
        <w:t>היו"ר גלעד קריב:</w:t>
      </w:r>
      <w:r w:rsidRPr="00BC715A">
        <w:rPr>
          <w:rStyle w:val="TagStyle"/>
          <w:rtl/>
        </w:rPr>
        <w:t xml:space="preserve"> &lt;&lt; </w:t>
      </w:r>
      <w:proofErr w:type="spellStart"/>
      <w:r w:rsidRPr="00BC715A">
        <w:rPr>
          <w:rStyle w:val="TagStyle"/>
          <w:rtl/>
        </w:rPr>
        <w:t>יור</w:t>
      </w:r>
      <w:proofErr w:type="spellEnd"/>
      <w:r w:rsidRPr="00BC715A">
        <w:rPr>
          <w:rStyle w:val="TagStyle"/>
          <w:rtl/>
        </w:rPr>
        <w:t xml:space="preserve"> &gt;&gt;</w:t>
      </w:r>
      <w:r>
        <w:rPr>
          <w:rtl/>
        </w:rPr>
        <w:t xml:space="preserve">   </w:t>
      </w:r>
      <w:bookmarkEnd w:id="756"/>
    </w:p>
    <w:p w:rsidR="00BC715A" w:rsidRDefault="00BC715A" w:rsidP="00BC715A">
      <w:pPr>
        <w:pStyle w:val="KeepWithNext"/>
        <w:rPr>
          <w:rtl/>
          <w:lang w:eastAsia="he-IL"/>
        </w:rPr>
      </w:pPr>
    </w:p>
    <w:p w:rsidR="00BC715A" w:rsidRDefault="00BC715A" w:rsidP="00BC715A">
      <w:pPr>
        <w:rPr>
          <w:rtl/>
          <w:lang w:eastAsia="he-IL"/>
        </w:rPr>
      </w:pPr>
      <w:bookmarkStart w:id="757" w:name="_ETM_Q1_4349000"/>
      <w:bookmarkEnd w:id="757"/>
      <w:r>
        <w:rPr>
          <w:rFonts w:hint="cs"/>
          <w:rtl/>
          <w:lang w:eastAsia="he-IL"/>
        </w:rPr>
        <w:t xml:space="preserve">אז אני רוצה להדגיש את ההסכמה. </w:t>
      </w:r>
    </w:p>
    <w:p w:rsidR="00BC715A" w:rsidRDefault="00BC715A" w:rsidP="00BC715A">
      <w:pPr>
        <w:rPr>
          <w:rtl/>
          <w:lang w:eastAsia="he-IL"/>
        </w:rPr>
      </w:pPr>
    </w:p>
    <w:p w:rsidR="00BC715A" w:rsidRDefault="00BC715A" w:rsidP="00BC715A">
      <w:pPr>
        <w:pStyle w:val="a4"/>
        <w:keepNext/>
        <w:rPr>
          <w:rtl/>
        </w:rPr>
      </w:pPr>
      <w:bookmarkStart w:id="758" w:name="ET_speaker_נירית_להב_קניזו_389"/>
      <w:r w:rsidRPr="00BC715A">
        <w:rPr>
          <w:rStyle w:val="TagStyle"/>
          <w:rtl/>
        </w:rPr>
        <w:t xml:space="preserve"> &lt;&lt; דובר &gt;&gt; </w:t>
      </w:r>
      <w:r>
        <w:rPr>
          <w:rtl/>
        </w:rPr>
        <w:t xml:space="preserve">נירית להב </w:t>
      </w:r>
      <w:proofErr w:type="spellStart"/>
      <w:r>
        <w:rPr>
          <w:rtl/>
        </w:rPr>
        <w:t>קניזו</w:t>
      </w:r>
      <w:proofErr w:type="spellEnd"/>
      <w:r>
        <w:rPr>
          <w:rtl/>
        </w:rPr>
        <w:t>:</w:t>
      </w:r>
      <w:r w:rsidRPr="00BC715A">
        <w:rPr>
          <w:rStyle w:val="TagStyle"/>
          <w:rtl/>
        </w:rPr>
        <w:t xml:space="preserve"> &lt;&lt; דובר &gt;&gt;</w:t>
      </w:r>
      <w:r>
        <w:rPr>
          <w:rtl/>
        </w:rPr>
        <w:t xml:space="preserve">   </w:t>
      </w:r>
      <w:bookmarkEnd w:id="758"/>
    </w:p>
    <w:p w:rsidR="00BC715A" w:rsidRDefault="00BC715A" w:rsidP="00BC715A">
      <w:pPr>
        <w:pStyle w:val="KeepWithNext"/>
        <w:rPr>
          <w:rtl/>
          <w:lang w:eastAsia="he-IL"/>
        </w:rPr>
      </w:pPr>
    </w:p>
    <w:p w:rsidR="00BC715A" w:rsidRDefault="00BC715A" w:rsidP="00BC715A">
      <w:pPr>
        <w:rPr>
          <w:rtl/>
          <w:lang w:eastAsia="he-IL"/>
        </w:rPr>
      </w:pPr>
      <w:bookmarkStart w:id="759" w:name="_ETM_Q1_4351000"/>
      <w:bookmarkEnd w:id="759"/>
      <w:r>
        <w:rPr>
          <w:rFonts w:hint="cs"/>
          <w:rtl/>
          <w:lang w:eastAsia="he-IL"/>
        </w:rPr>
        <w:t>אני מציעה לאדוני לפתוח את תקנות החיפוש בגוף - -</w:t>
      </w:r>
    </w:p>
    <w:p w:rsidR="00BC715A" w:rsidRDefault="00BC715A" w:rsidP="00BC715A">
      <w:pPr>
        <w:rPr>
          <w:rtl/>
          <w:lang w:eastAsia="he-IL"/>
        </w:rPr>
      </w:pPr>
    </w:p>
    <w:p w:rsidR="00BC715A" w:rsidRDefault="00BC715A" w:rsidP="00BC715A">
      <w:pPr>
        <w:pStyle w:val="af6"/>
        <w:keepNext/>
        <w:rPr>
          <w:rtl/>
        </w:rPr>
      </w:pPr>
      <w:bookmarkStart w:id="760" w:name="ET_yor_6156_390"/>
      <w:r w:rsidRPr="00BC715A">
        <w:rPr>
          <w:rStyle w:val="TagStyle"/>
          <w:rtl/>
        </w:rPr>
        <w:t xml:space="preserve"> &lt;&lt; </w:t>
      </w:r>
      <w:proofErr w:type="spellStart"/>
      <w:r w:rsidRPr="00BC715A">
        <w:rPr>
          <w:rStyle w:val="TagStyle"/>
          <w:rtl/>
        </w:rPr>
        <w:t>יור</w:t>
      </w:r>
      <w:proofErr w:type="spellEnd"/>
      <w:r w:rsidRPr="00BC715A">
        <w:rPr>
          <w:rStyle w:val="TagStyle"/>
          <w:rtl/>
        </w:rPr>
        <w:t xml:space="preserve"> &gt;&gt; </w:t>
      </w:r>
      <w:r>
        <w:rPr>
          <w:rtl/>
        </w:rPr>
        <w:t>היו"ר גלעד קריב:</w:t>
      </w:r>
      <w:r w:rsidRPr="00BC715A">
        <w:rPr>
          <w:rStyle w:val="TagStyle"/>
          <w:rtl/>
        </w:rPr>
        <w:t xml:space="preserve"> &lt;&lt; </w:t>
      </w:r>
      <w:proofErr w:type="spellStart"/>
      <w:r w:rsidRPr="00BC715A">
        <w:rPr>
          <w:rStyle w:val="TagStyle"/>
          <w:rtl/>
        </w:rPr>
        <w:t>יור</w:t>
      </w:r>
      <w:proofErr w:type="spellEnd"/>
      <w:r w:rsidRPr="00BC715A">
        <w:rPr>
          <w:rStyle w:val="TagStyle"/>
          <w:rtl/>
        </w:rPr>
        <w:t xml:space="preserve"> &gt;&gt;</w:t>
      </w:r>
      <w:r>
        <w:rPr>
          <w:rtl/>
        </w:rPr>
        <w:t xml:space="preserve">   </w:t>
      </w:r>
      <w:bookmarkEnd w:id="760"/>
    </w:p>
    <w:p w:rsidR="00BC715A" w:rsidRDefault="00BC715A" w:rsidP="00BC715A">
      <w:pPr>
        <w:pStyle w:val="KeepWithNext"/>
        <w:rPr>
          <w:rtl/>
          <w:lang w:eastAsia="he-IL"/>
        </w:rPr>
      </w:pPr>
    </w:p>
    <w:p w:rsidR="00BC715A" w:rsidRDefault="00BC715A" w:rsidP="00BC715A">
      <w:pPr>
        <w:rPr>
          <w:rtl/>
          <w:lang w:eastAsia="he-IL"/>
        </w:rPr>
      </w:pPr>
      <w:bookmarkStart w:id="761" w:name="_ETM_Q1_4350000"/>
      <w:bookmarkEnd w:id="761"/>
      <w:r>
        <w:rPr>
          <w:rFonts w:hint="cs"/>
          <w:rtl/>
          <w:lang w:eastAsia="he-IL"/>
        </w:rPr>
        <w:t xml:space="preserve">לא, מכיוון שאני בחקיקה ראשית רוצה להדגיש את זה בחוק פה. </w:t>
      </w:r>
    </w:p>
    <w:p w:rsidR="00BC715A" w:rsidRDefault="00BC715A" w:rsidP="00BC715A">
      <w:pPr>
        <w:rPr>
          <w:rtl/>
          <w:lang w:eastAsia="he-IL"/>
        </w:rPr>
      </w:pPr>
      <w:bookmarkStart w:id="762" w:name="_ETM_Q1_4353000"/>
      <w:bookmarkEnd w:id="762"/>
    </w:p>
    <w:p w:rsidR="00BC715A" w:rsidRDefault="00BC715A" w:rsidP="00BC715A">
      <w:pPr>
        <w:pStyle w:val="a4"/>
        <w:keepNext/>
        <w:rPr>
          <w:rtl/>
        </w:rPr>
      </w:pPr>
      <w:bookmarkStart w:id="763" w:name="ET_speaker_נירית_להב_קניזו_391"/>
      <w:r w:rsidRPr="00BC715A">
        <w:rPr>
          <w:rStyle w:val="TagStyle"/>
          <w:rtl/>
        </w:rPr>
        <w:t xml:space="preserve"> &lt;&lt; דובר &gt;&gt; </w:t>
      </w:r>
      <w:r>
        <w:rPr>
          <w:rtl/>
        </w:rPr>
        <w:t xml:space="preserve">נירית להב </w:t>
      </w:r>
      <w:proofErr w:type="spellStart"/>
      <w:r>
        <w:rPr>
          <w:rtl/>
        </w:rPr>
        <w:t>קניזו</w:t>
      </w:r>
      <w:proofErr w:type="spellEnd"/>
      <w:r>
        <w:rPr>
          <w:rtl/>
        </w:rPr>
        <w:t>:</w:t>
      </w:r>
      <w:r w:rsidRPr="00BC715A">
        <w:rPr>
          <w:rStyle w:val="TagStyle"/>
          <w:rtl/>
        </w:rPr>
        <w:t xml:space="preserve"> &lt;&lt; דובר &gt;&gt;</w:t>
      </w:r>
      <w:r>
        <w:rPr>
          <w:rtl/>
        </w:rPr>
        <w:t xml:space="preserve">   </w:t>
      </w:r>
      <w:bookmarkEnd w:id="763"/>
    </w:p>
    <w:p w:rsidR="00BC715A" w:rsidRDefault="00BC715A" w:rsidP="00BC715A">
      <w:pPr>
        <w:pStyle w:val="KeepWithNext"/>
        <w:rPr>
          <w:rtl/>
          <w:lang w:eastAsia="he-IL"/>
        </w:rPr>
      </w:pPr>
    </w:p>
    <w:p w:rsidR="003A729A" w:rsidRDefault="00BC715A" w:rsidP="00BC715A">
      <w:pPr>
        <w:rPr>
          <w:rtl/>
          <w:lang w:eastAsia="he-IL"/>
        </w:rPr>
      </w:pPr>
      <w:bookmarkStart w:id="764" w:name="_ETM_Q1_4355000"/>
      <w:bookmarkEnd w:id="764"/>
      <w:r>
        <w:rPr>
          <w:rFonts w:hint="cs"/>
          <w:rtl/>
          <w:lang w:eastAsia="he-IL"/>
        </w:rPr>
        <w:t xml:space="preserve">זה בסדר גמור, אבל יש מענה לצורך שאדוני מציף. יש בחוק החיפוש בגוף </w:t>
      </w:r>
      <w:bookmarkStart w:id="765" w:name="_ETM_Q1_4360000"/>
      <w:bookmarkEnd w:id="765"/>
      <w:r>
        <w:rPr>
          <w:rFonts w:hint="cs"/>
          <w:rtl/>
          <w:lang w:eastAsia="he-IL"/>
        </w:rPr>
        <w:t xml:space="preserve">תקנות מפורטות שאומרות </w:t>
      </w:r>
      <w:bookmarkStart w:id="766" w:name="_ETM_Q1_4348000"/>
      <w:bookmarkEnd w:id="766"/>
      <w:r>
        <w:rPr>
          <w:rFonts w:hint="cs"/>
          <w:rtl/>
          <w:lang w:eastAsia="he-IL"/>
        </w:rPr>
        <w:t xml:space="preserve">מה </w:t>
      </w:r>
      <w:r w:rsidR="003A729A">
        <w:rPr>
          <w:rFonts w:hint="cs"/>
          <w:rtl/>
          <w:lang w:eastAsia="he-IL"/>
        </w:rPr>
        <w:t>טיבה של ההסכמה</w:t>
      </w:r>
      <w:r>
        <w:rPr>
          <w:rFonts w:hint="cs"/>
          <w:rtl/>
          <w:lang w:eastAsia="he-IL"/>
        </w:rPr>
        <w:t>,</w:t>
      </w:r>
      <w:r w:rsidR="003A729A">
        <w:rPr>
          <w:rFonts w:hint="cs"/>
          <w:rtl/>
          <w:lang w:eastAsia="he-IL"/>
        </w:rPr>
        <w:t xml:space="preserve"> ומה היא כוללת. </w:t>
      </w:r>
    </w:p>
    <w:p w:rsidR="00BC715A" w:rsidRDefault="00BC715A" w:rsidP="00BC715A">
      <w:pPr>
        <w:rPr>
          <w:rtl/>
          <w:lang w:eastAsia="he-IL"/>
        </w:rPr>
      </w:pPr>
    </w:p>
    <w:p w:rsidR="003A729A" w:rsidRDefault="003A729A" w:rsidP="003A729A">
      <w:pPr>
        <w:pStyle w:val="af6"/>
        <w:keepNext/>
        <w:rPr>
          <w:rtl/>
        </w:rPr>
      </w:pPr>
      <w:bookmarkStart w:id="767" w:name="ET_yor_6156_104"/>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 </w:t>
      </w:r>
      <w:r>
        <w:rPr>
          <w:rtl/>
        </w:rPr>
        <w:t>היו"ר גלעד קריב:</w:t>
      </w:r>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w:t>
      </w:r>
      <w:r>
        <w:rPr>
          <w:rtl/>
        </w:rPr>
        <w:t xml:space="preserve">   </w:t>
      </w:r>
      <w:bookmarkEnd w:id="767"/>
    </w:p>
    <w:p w:rsidR="003A729A" w:rsidRDefault="003A729A" w:rsidP="003A729A">
      <w:pPr>
        <w:pStyle w:val="KeepWithNext"/>
        <w:rPr>
          <w:rtl/>
          <w:lang w:eastAsia="he-IL"/>
        </w:rPr>
      </w:pPr>
    </w:p>
    <w:p w:rsidR="00BC715A" w:rsidRDefault="00BC715A" w:rsidP="003A729A">
      <w:pPr>
        <w:rPr>
          <w:rtl/>
          <w:lang w:eastAsia="he-IL"/>
        </w:rPr>
      </w:pPr>
      <w:r>
        <w:rPr>
          <w:rFonts w:hint="cs"/>
          <w:rtl/>
          <w:lang w:eastAsia="he-IL"/>
        </w:rPr>
        <w:t>אז שום דבר לא ייגרע מזה</w:t>
      </w:r>
      <w:bookmarkStart w:id="768" w:name="_ETM_Q1_4365000"/>
      <w:bookmarkEnd w:id="768"/>
      <w:r>
        <w:rPr>
          <w:rFonts w:hint="cs"/>
          <w:rtl/>
          <w:lang w:eastAsia="he-IL"/>
        </w:rPr>
        <w:t xml:space="preserve"> שאנחנו נדגיש את זה פה. </w:t>
      </w:r>
    </w:p>
    <w:p w:rsidR="00BC715A" w:rsidRDefault="00BC715A" w:rsidP="00BC715A">
      <w:pPr>
        <w:ind w:firstLine="0"/>
        <w:rPr>
          <w:rtl/>
          <w:lang w:eastAsia="he-IL"/>
        </w:rPr>
      </w:pPr>
    </w:p>
    <w:p w:rsidR="00BC715A" w:rsidRDefault="00BC715A" w:rsidP="00BC715A">
      <w:pPr>
        <w:pStyle w:val="a4"/>
        <w:keepNext/>
        <w:rPr>
          <w:rtl/>
        </w:rPr>
      </w:pPr>
      <w:bookmarkStart w:id="769" w:name="ET_speaker_נירית_להב_קניזו_392"/>
      <w:r w:rsidRPr="00BC715A">
        <w:rPr>
          <w:rStyle w:val="TagStyle"/>
          <w:rtl/>
        </w:rPr>
        <w:t xml:space="preserve"> &lt;&lt; דובר &gt;&gt; </w:t>
      </w:r>
      <w:r>
        <w:rPr>
          <w:rtl/>
        </w:rPr>
        <w:t xml:space="preserve">נירית להב </w:t>
      </w:r>
      <w:proofErr w:type="spellStart"/>
      <w:r>
        <w:rPr>
          <w:rtl/>
        </w:rPr>
        <w:t>קניזו</w:t>
      </w:r>
      <w:proofErr w:type="spellEnd"/>
      <w:r>
        <w:rPr>
          <w:rtl/>
        </w:rPr>
        <w:t>:</w:t>
      </w:r>
      <w:r w:rsidRPr="00BC715A">
        <w:rPr>
          <w:rStyle w:val="TagStyle"/>
          <w:rtl/>
        </w:rPr>
        <w:t xml:space="preserve"> &lt;&lt; דובר &gt;&gt;</w:t>
      </w:r>
      <w:r>
        <w:rPr>
          <w:rtl/>
        </w:rPr>
        <w:t xml:space="preserve">   </w:t>
      </w:r>
      <w:bookmarkEnd w:id="769"/>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 xml:space="preserve">כשאנחנו מייצרים - - </w:t>
      </w:r>
      <w:bookmarkStart w:id="770" w:name="_ETM_Q1_4371000"/>
      <w:bookmarkEnd w:id="770"/>
      <w:r>
        <w:rPr>
          <w:rFonts w:hint="cs"/>
          <w:rtl/>
          <w:lang w:eastAsia="he-IL"/>
        </w:rPr>
        <w:t>-</w:t>
      </w:r>
    </w:p>
    <w:p w:rsidR="00BC715A" w:rsidRDefault="00BC715A" w:rsidP="00BC715A">
      <w:pPr>
        <w:rPr>
          <w:rtl/>
          <w:lang w:eastAsia="he-IL"/>
        </w:rPr>
      </w:pPr>
    </w:p>
    <w:p w:rsidR="00BC715A" w:rsidRDefault="00BC715A" w:rsidP="00BC715A">
      <w:pPr>
        <w:pStyle w:val="af6"/>
        <w:keepNext/>
        <w:rPr>
          <w:rtl/>
        </w:rPr>
      </w:pPr>
      <w:bookmarkStart w:id="771" w:name="ET_yor_6156_393"/>
      <w:r w:rsidRPr="00BC715A">
        <w:rPr>
          <w:rStyle w:val="TagStyle"/>
          <w:rtl/>
        </w:rPr>
        <w:t xml:space="preserve"> &lt;&lt; </w:t>
      </w:r>
      <w:proofErr w:type="spellStart"/>
      <w:r w:rsidRPr="00BC715A">
        <w:rPr>
          <w:rStyle w:val="TagStyle"/>
          <w:rtl/>
        </w:rPr>
        <w:t>יור</w:t>
      </w:r>
      <w:proofErr w:type="spellEnd"/>
      <w:r w:rsidRPr="00BC715A">
        <w:rPr>
          <w:rStyle w:val="TagStyle"/>
          <w:rtl/>
        </w:rPr>
        <w:t xml:space="preserve"> &gt;&gt; </w:t>
      </w:r>
      <w:r>
        <w:rPr>
          <w:rtl/>
        </w:rPr>
        <w:t>היו"ר גלעד קריב:</w:t>
      </w:r>
      <w:r w:rsidRPr="00BC715A">
        <w:rPr>
          <w:rStyle w:val="TagStyle"/>
          <w:rtl/>
        </w:rPr>
        <w:t xml:space="preserve"> &lt;&lt; </w:t>
      </w:r>
      <w:proofErr w:type="spellStart"/>
      <w:r w:rsidRPr="00BC715A">
        <w:rPr>
          <w:rStyle w:val="TagStyle"/>
          <w:rtl/>
        </w:rPr>
        <w:t>יור</w:t>
      </w:r>
      <w:proofErr w:type="spellEnd"/>
      <w:r w:rsidRPr="00BC715A">
        <w:rPr>
          <w:rStyle w:val="TagStyle"/>
          <w:rtl/>
        </w:rPr>
        <w:t xml:space="preserve"> &gt;&gt;</w:t>
      </w:r>
      <w:r>
        <w:rPr>
          <w:rtl/>
        </w:rPr>
        <w:t xml:space="preserve">   </w:t>
      </w:r>
      <w:bookmarkEnd w:id="771"/>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 xml:space="preserve">תאמרי לי, גברתי, למה צריך לכתוב "הסכמה בכתב"? </w:t>
      </w:r>
    </w:p>
    <w:p w:rsidR="00BC715A" w:rsidRDefault="00BC715A" w:rsidP="00BC715A">
      <w:pPr>
        <w:rPr>
          <w:rtl/>
          <w:lang w:eastAsia="he-IL"/>
        </w:rPr>
      </w:pPr>
      <w:bookmarkStart w:id="772" w:name="_ETM_Q1_4372000"/>
      <w:bookmarkEnd w:id="772"/>
    </w:p>
    <w:p w:rsidR="00BC715A" w:rsidRDefault="00BC715A" w:rsidP="00BC715A">
      <w:pPr>
        <w:pStyle w:val="a4"/>
        <w:keepNext/>
        <w:rPr>
          <w:rtl/>
        </w:rPr>
      </w:pPr>
      <w:bookmarkStart w:id="773" w:name="ET_speaker_נירית_להב_קניזו_394"/>
      <w:r w:rsidRPr="00BC715A">
        <w:rPr>
          <w:rStyle w:val="TagStyle"/>
          <w:rtl/>
        </w:rPr>
        <w:t xml:space="preserve"> &lt;&lt; דובר &gt;&gt; </w:t>
      </w:r>
      <w:r>
        <w:rPr>
          <w:rtl/>
        </w:rPr>
        <w:t xml:space="preserve">נירית להב </w:t>
      </w:r>
      <w:proofErr w:type="spellStart"/>
      <w:r>
        <w:rPr>
          <w:rtl/>
        </w:rPr>
        <w:t>קניזו</w:t>
      </w:r>
      <w:proofErr w:type="spellEnd"/>
      <w:r>
        <w:rPr>
          <w:rtl/>
        </w:rPr>
        <w:t>:</w:t>
      </w:r>
      <w:r w:rsidRPr="00BC715A">
        <w:rPr>
          <w:rStyle w:val="TagStyle"/>
          <w:rtl/>
        </w:rPr>
        <w:t xml:space="preserve"> &lt;&lt; דובר &gt;&gt;</w:t>
      </w:r>
      <w:r>
        <w:rPr>
          <w:rtl/>
        </w:rPr>
        <w:t xml:space="preserve">   </w:t>
      </w:r>
      <w:bookmarkEnd w:id="773"/>
    </w:p>
    <w:p w:rsidR="00BC715A" w:rsidRDefault="00BC715A" w:rsidP="00BC715A">
      <w:pPr>
        <w:pStyle w:val="KeepWithNext"/>
        <w:rPr>
          <w:rtl/>
          <w:lang w:eastAsia="he-IL"/>
        </w:rPr>
      </w:pPr>
    </w:p>
    <w:p w:rsidR="00BC715A" w:rsidRDefault="00BC715A" w:rsidP="00BC715A">
      <w:pPr>
        <w:rPr>
          <w:rtl/>
          <w:lang w:eastAsia="he-IL"/>
        </w:rPr>
      </w:pPr>
      <w:bookmarkStart w:id="774" w:name="_ETM_Q1_4374000"/>
      <w:bookmarkEnd w:id="774"/>
      <w:r>
        <w:rPr>
          <w:rFonts w:hint="cs"/>
          <w:rtl/>
          <w:lang w:eastAsia="he-IL"/>
        </w:rPr>
        <w:t xml:space="preserve">- </w:t>
      </w:r>
      <w:bookmarkStart w:id="775" w:name="_ETM_Q1_4373000"/>
      <w:bookmarkEnd w:id="775"/>
      <w:r>
        <w:rPr>
          <w:rFonts w:hint="cs"/>
          <w:rtl/>
          <w:lang w:eastAsia="he-IL"/>
        </w:rPr>
        <w:t>- - לאותה מטריה אנחנו מייצרים - - -</w:t>
      </w:r>
    </w:p>
    <w:p w:rsidR="00BC715A" w:rsidRDefault="00BC715A" w:rsidP="00BC715A">
      <w:pPr>
        <w:rPr>
          <w:rtl/>
          <w:lang w:eastAsia="he-IL"/>
        </w:rPr>
      </w:pPr>
    </w:p>
    <w:p w:rsidR="00BC715A" w:rsidRDefault="00BC715A" w:rsidP="00BC715A">
      <w:pPr>
        <w:pStyle w:val="a4"/>
        <w:keepNext/>
        <w:rPr>
          <w:rtl/>
        </w:rPr>
      </w:pPr>
      <w:bookmarkStart w:id="776" w:name="ET_speaker_איילת_רזין_395"/>
      <w:r w:rsidRPr="00BC715A">
        <w:rPr>
          <w:rStyle w:val="TagStyle"/>
          <w:rtl/>
        </w:rPr>
        <w:t xml:space="preserve"> &lt;&lt; דובר &gt;&gt; </w:t>
      </w:r>
      <w:r>
        <w:rPr>
          <w:rtl/>
        </w:rPr>
        <w:t xml:space="preserve">איילת </w:t>
      </w:r>
      <w:proofErr w:type="spellStart"/>
      <w:r>
        <w:rPr>
          <w:rtl/>
        </w:rPr>
        <w:t>רזין</w:t>
      </w:r>
      <w:proofErr w:type="spellEnd"/>
      <w:r>
        <w:rPr>
          <w:rtl/>
        </w:rPr>
        <w:t>:</w:t>
      </w:r>
      <w:r w:rsidRPr="00BC715A">
        <w:rPr>
          <w:rStyle w:val="TagStyle"/>
          <w:rtl/>
        </w:rPr>
        <w:t xml:space="preserve"> &lt;&lt; דובר &gt;&gt;</w:t>
      </w:r>
      <w:r>
        <w:rPr>
          <w:rtl/>
        </w:rPr>
        <w:t xml:space="preserve">   </w:t>
      </w:r>
      <w:bookmarkEnd w:id="776"/>
    </w:p>
    <w:p w:rsidR="00BC715A" w:rsidRDefault="00BC715A" w:rsidP="00BC715A">
      <w:pPr>
        <w:pStyle w:val="KeepWithNext"/>
        <w:rPr>
          <w:rtl/>
          <w:lang w:eastAsia="he-IL"/>
        </w:rPr>
      </w:pPr>
    </w:p>
    <w:p w:rsidR="00BC715A" w:rsidRPr="00BC715A" w:rsidRDefault="00BC715A" w:rsidP="00BC715A">
      <w:pPr>
        <w:rPr>
          <w:rtl/>
          <w:lang w:eastAsia="he-IL"/>
        </w:rPr>
      </w:pPr>
      <w:r>
        <w:rPr>
          <w:rFonts w:hint="cs"/>
          <w:rtl/>
          <w:lang w:eastAsia="he-IL"/>
        </w:rPr>
        <w:t xml:space="preserve">אבל אני עשיתי את מה שהיא אמרה </w:t>
      </w:r>
      <w:r>
        <w:rPr>
          <w:rtl/>
          <w:lang w:eastAsia="he-IL"/>
        </w:rPr>
        <w:t>–</w:t>
      </w:r>
      <w:r>
        <w:rPr>
          <w:rFonts w:hint="cs"/>
          <w:rtl/>
          <w:lang w:eastAsia="he-IL"/>
        </w:rPr>
        <w:t xml:space="preserve"> אני מסתכלת על </w:t>
      </w:r>
      <w:bookmarkStart w:id="777" w:name="_ETM_Q1_4377000"/>
      <w:bookmarkEnd w:id="777"/>
      <w:r>
        <w:rPr>
          <w:rFonts w:hint="cs"/>
          <w:rtl/>
          <w:lang w:eastAsia="he-IL"/>
        </w:rPr>
        <w:t xml:space="preserve">הנוסח ואני אקריא. בתאריך, בשעה, במקום הנטילה הודעתי </w:t>
      </w:r>
      <w:bookmarkStart w:id="778" w:name="_ETM_Q1_4384000"/>
      <w:bookmarkEnd w:id="778"/>
      <w:r>
        <w:rPr>
          <w:rFonts w:hint="cs"/>
          <w:rtl/>
          <w:lang w:eastAsia="he-IL"/>
        </w:rPr>
        <w:t xml:space="preserve">לנ"ל כי אני מבקש לערוך בגופו חיפוש ודרך - - - זה לא רלוונטי לערכות אונס.  </w:t>
      </w:r>
    </w:p>
    <w:p w:rsidR="00BC715A" w:rsidRDefault="00BC715A" w:rsidP="003A729A">
      <w:pPr>
        <w:rPr>
          <w:rtl/>
          <w:lang w:eastAsia="he-IL"/>
        </w:rPr>
      </w:pPr>
      <w:bookmarkStart w:id="779" w:name="_ETM_Q1_4370000"/>
      <w:bookmarkEnd w:id="779"/>
    </w:p>
    <w:p w:rsidR="00BC715A" w:rsidRDefault="00BC715A" w:rsidP="00BC715A">
      <w:pPr>
        <w:pStyle w:val="a4"/>
        <w:keepNext/>
        <w:rPr>
          <w:rtl/>
        </w:rPr>
      </w:pPr>
      <w:bookmarkStart w:id="780" w:name="ET_speaker_נירית_להב_קניזו_396"/>
      <w:r w:rsidRPr="00BC715A">
        <w:rPr>
          <w:rStyle w:val="TagStyle"/>
          <w:rtl/>
        </w:rPr>
        <w:t xml:space="preserve"> &lt;&lt; דובר &gt;&gt; </w:t>
      </w:r>
      <w:r>
        <w:rPr>
          <w:rtl/>
        </w:rPr>
        <w:t xml:space="preserve">נירית להב </w:t>
      </w:r>
      <w:proofErr w:type="spellStart"/>
      <w:r>
        <w:rPr>
          <w:rtl/>
        </w:rPr>
        <w:t>קניזו</w:t>
      </w:r>
      <w:proofErr w:type="spellEnd"/>
      <w:r>
        <w:rPr>
          <w:rtl/>
        </w:rPr>
        <w:t>:</w:t>
      </w:r>
      <w:r w:rsidRPr="00BC715A">
        <w:rPr>
          <w:rStyle w:val="TagStyle"/>
          <w:rtl/>
        </w:rPr>
        <w:t xml:space="preserve"> &lt;&lt; דובר &gt;&gt;</w:t>
      </w:r>
      <w:r>
        <w:rPr>
          <w:rtl/>
        </w:rPr>
        <w:t xml:space="preserve">   </w:t>
      </w:r>
      <w:bookmarkEnd w:id="780"/>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 xml:space="preserve">כי זה כבר היה. </w:t>
      </w:r>
    </w:p>
    <w:p w:rsidR="00BC715A" w:rsidRDefault="00BC715A" w:rsidP="00BC715A">
      <w:pPr>
        <w:rPr>
          <w:rtl/>
          <w:lang w:eastAsia="he-IL"/>
        </w:rPr>
      </w:pPr>
      <w:bookmarkStart w:id="781" w:name="_ETM_Q1_4388000"/>
      <w:bookmarkEnd w:id="781"/>
    </w:p>
    <w:p w:rsidR="00BC715A" w:rsidRDefault="00BC715A" w:rsidP="00BC715A">
      <w:pPr>
        <w:pStyle w:val="a4"/>
        <w:keepNext/>
        <w:rPr>
          <w:rtl/>
        </w:rPr>
      </w:pPr>
      <w:bookmarkStart w:id="782" w:name="ET_speaker_איילת_רזין_397"/>
      <w:r w:rsidRPr="00BC715A">
        <w:rPr>
          <w:rStyle w:val="TagStyle"/>
          <w:rtl/>
        </w:rPr>
        <w:t xml:space="preserve"> &lt;&lt; דובר &gt;&gt; </w:t>
      </w:r>
      <w:r>
        <w:rPr>
          <w:rtl/>
        </w:rPr>
        <w:t xml:space="preserve">איילת </w:t>
      </w:r>
      <w:proofErr w:type="spellStart"/>
      <w:r>
        <w:rPr>
          <w:rtl/>
        </w:rPr>
        <w:t>רזין</w:t>
      </w:r>
      <w:proofErr w:type="spellEnd"/>
      <w:r>
        <w:rPr>
          <w:rtl/>
        </w:rPr>
        <w:t>:</w:t>
      </w:r>
      <w:r w:rsidRPr="00BC715A">
        <w:rPr>
          <w:rStyle w:val="TagStyle"/>
          <w:rtl/>
        </w:rPr>
        <w:t xml:space="preserve"> &lt;&lt; דובר &gt;&gt;</w:t>
      </w:r>
      <w:r>
        <w:rPr>
          <w:rtl/>
        </w:rPr>
        <w:t xml:space="preserve">   </w:t>
      </w:r>
      <w:bookmarkEnd w:id="782"/>
    </w:p>
    <w:p w:rsidR="00BC715A" w:rsidRDefault="00BC715A" w:rsidP="00BC715A">
      <w:pPr>
        <w:pStyle w:val="KeepWithNext"/>
        <w:rPr>
          <w:rtl/>
          <w:lang w:eastAsia="he-IL"/>
        </w:rPr>
      </w:pPr>
    </w:p>
    <w:p w:rsidR="00BC715A" w:rsidRDefault="00BC715A" w:rsidP="003A729A">
      <w:pPr>
        <w:rPr>
          <w:rtl/>
          <w:lang w:eastAsia="he-IL"/>
        </w:rPr>
      </w:pPr>
      <w:bookmarkStart w:id="783" w:name="_ETM_Q1_4389000"/>
      <w:bookmarkEnd w:id="783"/>
      <w:r>
        <w:rPr>
          <w:rFonts w:hint="cs"/>
          <w:rtl/>
          <w:lang w:eastAsia="he-IL"/>
        </w:rPr>
        <w:t xml:space="preserve">סוג פעולת החיפוש </w:t>
      </w:r>
      <w:r>
        <w:rPr>
          <w:rtl/>
          <w:lang w:eastAsia="he-IL"/>
        </w:rPr>
        <w:t>–</w:t>
      </w:r>
      <w:r>
        <w:rPr>
          <w:rFonts w:hint="cs"/>
          <w:rtl/>
          <w:lang w:eastAsia="he-IL"/>
        </w:rPr>
        <w:t xml:space="preserve"> במסגרת חקירה בתיק כך וכך. </w:t>
      </w:r>
    </w:p>
    <w:p w:rsidR="00BC715A" w:rsidRDefault="00BC715A" w:rsidP="003A729A">
      <w:pPr>
        <w:rPr>
          <w:rtl/>
          <w:lang w:eastAsia="he-IL"/>
        </w:rPr>
      </w:pPr>
      <w:bookmarkStart w:id="784" w:name="_ETM_Q1_4396000"/>
      <w:bookmarkEnd w:id="784"/>
    </w:p>
    <w:p w:rsidR="00BC715A" w:rsidRDefault="00BC715A" w:rsidP="00BC715A">
      <w:pPr>
        <w:pStyle w:val="af9"/>
        <w:keepNext/>
        <w:rPr>
          <w:rtl/>
          <w:lang w:eastAsia="he-IL"/>
        </w:rPr>
      </w:pPr>
      <w:bookmarkStart w:id="785" w:name="ET_guest_858068_399"/>
      <w:r w:rsidRPr="00BC715A">
        <w:rPr>
          <w:rStyle w:val="TagStyle"/>
          <w:rtl/>
        </w:rPr>
        <w:t xml:space="preserve"> &lt;&lt; אורח &gt;&gt; </w:t>
      </w:r>
      <w:r>
        <w:rPr>
          <w:rtl/>
          <w:lang w:eastAsia="he-IL"/>
        </w:rPr>
        <w:t>יעל שרר:</w:t>
      </w:r>
      <w:r w:rsidRPr="00BC715A">
        <w:rPr>
          <w:rStyle w:val="TagStyle"/>
          <w:rtl/>
        </w:rPr>
        <w:t xml:space="preserve"> &lt;&lt; אורח &gt;&gt;</w:t>
      </w:r>
      <w:r>
        <w:rPr>
          <w:rtl/>
          <w:lang w:eastAsia="he-IL"/>
        </w:rPr>
        <w:t xml:space="preserve">   </w:t>
      </w:r>
      <w:bookmarkEnd w:id="785"/>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 xml:space="preserve">הנה, היא בדיוק אמרה </w:t>
      </w:r>
      <w:r>
        <w:rPr>
          <w:rtl/>
          <w:lang w:eastAsia="he-IL"/>
        </w:rPr>
        <w:t>–</w:t>
      </w:r>
      <w:r>
        <w:rPr>
          <w:rFonts w:hint="cs"/>
          <w:rtl/>
          <w:lang w:eastAsia="he-IL"/>
        </w:rPr>
        <w:t xml:space="preserve"> אנחנו כבר לא בבית החולים, זה לא מתאים. </w:t>
      </w:r>
    </w:p>
    <w:p w:rsidR="00BC715A" w:rsidRDefault="00BC715A" w:rsidP="00BC715A">
      <w:pPr>
        <w:rPr>
          <w:rtl/>
          <w:lang w:eastAsia="he-IL"/>
        </w:rPr>
      </w:pPr>
      <w:bookmarkStart w:id="786" w:name="_ETM_Q1_4398000"/>
      <w:bookmarkEnd w:id="786"/>
    </w:p>
    <w:p w:rsidR="00BC715A" w:rsidRDefault="00BC715A" w:rsidP="00BC715A">
      <w:pPr>
        <w:pStyle w:val="a4"/>
        <w:keepNext/>
        <w:rPr>
          <w:rtl/>
        </w:rPr>
      </w:pPr>
      <w:bookmarkStart w:id="787" w:name="ET_speaker_איילת_רזין_400"/>
      <w:r w:rsidRPr="00BC715A">
        <w:rPr>
          <w:rStyle w:val="TagStyle"/>
          <w:rtl/>
        </w:rPr>
        <w:t xml:space="preserve"> &lt;&lt; דובר &gt;&gt; </w:t>
      </w:r>
      <w:r>
        <w:rPr>
          <w:rtl/>
        </w:rPr>
        <w:t xml:space="preserve">איילת </w:t>
      </w:r>
      <w:proofErr w:type="spellStart"/>
      <w:r>
        <w:rPr>
          <w:rtl/>
        </w:rPr>
        <w:t>רזין</w:t>
      </w:r>
      <w:proofErr w:type="spellEnd"/>
      <w:r>
        <w:rPr>
          <w:rtl/>
        </w:rPr>
        <w:t>:</w:t>
      </w:r>
      <w:r w:rsidRPr="00BC715A">
        <w:rPr>
          <w:rStyle w:val="TagStyle"/>
          <w:rtl/>
        </w:rPr>
        <w:t xml:space="preserve"> &lt;&lt; דובר &gt;&gt;</w:t>
      </w:r>
      <w:r>
        <w:rPr>
          <w:rtl/>
        </w:rPr>
        <w:t xml:space="preserve">   </w:t>
      </w:r>
      <w:bookmarkEnd w:id="787"/>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 xml:space="preserve">עשיתי את מה שאמרת וזה לא </w:t>
      </w:r>
      <w:bookmarkStart w:id="788" w:name="_ETM_Q1_4400000"/>
      <w:bookmarkEnd w:id="788"/>
      <w:r>
        <w:rPr>
          <w:rFonts w:hint="cs"/>
          <w:rtl/>
          <w:lang w:eastAsia="he-IL"/>
        </w:rPr>
        <w:t xml:space="preserve">מתאים. </w:t>
      </w:r>
    </w:p>
    <w:p w:rsidR="00BC715A" w:rsidRDefault="00BC715A" w:rsidP="00BC715A">
      <w:pPr>
        <w:rPr>
          <w:rtl/>
          <w:lang w:eastAsia="he-IL"/>
        </w:rPr>
      </w:pPr>
      <w:bookmarkStart w:id="789" w:name="_ETM_Q1_4401000"/>
      <w:bookmarkEnd w:id="789"/>
    </w:p>
    <w:p w:rsidR="00BC715A" w:rsidRDefault="00BC715A" w:rsidP="00BC715A">
      <w:pPr>
        <w:pStyle w:val="a4"/>
        <w:keepNext/>
        <w:rPr>
          <w:rtl/>
        </w:rPr>
      </w:pPr>
      <w:bookmarkStart w:id="790" w:name="ET_speaker_נירית_להב_קניזו_401"/>
      <w:r w:rsidRPr="00BC715A">
        <w:rPr>
          <w:rStyle w:val="TagStyle"/>
          <w:rtl/>
        </w:rPr>
        <w:t xml:space="preserve"> &lt;&lt; דובר &gt;&gt; </w:t>
      </w:r>
      <w:r>
        <w:rPr>
          <w:rtl/>
        </w:rPr>
        <w:t xml:space="preserve">נירית להב </w:t>
      </w:r>
      <w:proofErr w:type="spellStart"/>
      <w:r>
        <w:rPr>
          <w:rtl/>
        </w:rPr>
        <w:t>קניזו</w:t>
      </w:r>
      <w:proofErr w:type="spellEnd"/>
      <w:r>
        <w:rPr>
          <w:rtl/>
        </w:rPr>
        <w:t>:</w:t>
      </w:r>
      <w:r w:rsidRPr="00BC715A">
        <w:rPr>
          <w:rStyle w:val="TagStyle"/>
          <w:rtl/>
        </w:rPr>
        <w:t xml:space="preserve"> &lt;&lt; דובר &gt;&gt;</w:t>
      </w:r>
      <w:r>
        <w:rPr>
          <w:rtl/>
        </w:rPr>
        <w:t xml:space="preserve">   </w:t>
      </w:r>
      <w:bookmarkEnd w:id="790"/>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א</w:t>
      </w:r>
      <w:bookmarkStart w:id="791" w:name="_ETM_Q1_4403000"/>
      <w:bookmarkEnd w:id="791"/>
      <w:r>
        <w:rPr>
          <w:rFonts w:hint="cs"/>
          <w:rtl/>
          <w:lang w:eastAsia="he-IL"/>
        </w:rPr>
        <w:t xml:space="preserve">בל בהמשך יש ההסכמה. </w:t>
      </w:r>
    </w:p>
    <w:p w:rsidR="00BC715A" w:rsidRDefault="00BC715A" w:rsidP="00BC715A">
      <w:pPr>
        <w:rPr>
          <w:rtl/>
          <w:lang w:eastAsia="he-IL"/>
        </w:rPr>
      </w:pPr>
      <w:bookmarkStart w:id="792" w:name="_ETM_Q1_4408000"/>
      <w:bookmarkEnd w:id="792"/>
    </w:p>
    <w:p w:rsidR="00BC715A" w:rsidRDefault="00BC715A" w:rsidP="00BC715A">
      <w:pPr>
        <w:pStyle w:val="af9"/>
        <w:keepNext/>
        <w:rPr>
          <w:rtl/>
          <w:lang w:eastAsia="he-IL"/>
        </w:rPr>
      </w:pPr>
      <w:bookmarkStart w:id="793" w:name="ET_guest_858068_402"/>
      <w:r w:rsidRPr="00BC715A">
        <w:rPr>
          <w:rStyle w:val="TagStyle"/>
          <w:rtl/>
        </w:rPr>
        <w:t xml:space="preserve"> &lt;&lt; אורח &gt;&gt; </w:t>
      </w:r>
      <w:r>
        <w:rPr>
          <w:rtl/>
          <w:lang w:eastAsia="he-IL"/>
        </w:rPr>
        <w:t>יעל שרר:</w:t>
      </w:r>
      <w:r w:rsidRPr="00BC715A">
        <w:rPr>
          <w:rStyle w:val="TagStyle"/>
          <w:rtl/>
        </w:rPr>
        <w:t xml:space="preserve"> &lt;&lt; אורח &gt;&gt;</w:t>
      </w:r>
      <w:r>
        <w:rPr>
          <w:rtl/>
          <w:lang w:eastAsia="he-IL"/>
        </w:rPr>
        <w:t xml:space="preserve">   </w:t>
      </w:r>
      <w:bookmarkEnd w:id="793"/>
    </w:p>
    <w:p w:rsidR="00BC715A" w:rsidRDefault="00BC715A" w:rsidP="00BC715A">
      <w:pPr>
        <w:pStyle w:val="KeepWithNext"/>
        <w:rPr>
          <w:rtl/>
          <w:lang w:eastAsia="he-IL"/>
        </w:rPr>
      </w:pPr>
    </w:p>
    <w:p w:rsidR="00BC715A" w:rsidRDefault="00BC715A" w:rsidP="00BC715A">
      <w:pPr>
        <w:rPr>
          <w:rtl/>
          <w:lang w:eastAsia="he-IL"/>
        </w:rPr>
      </w:pPr>
      <w:r>
        <w:rPr>
          <w:rFonts w:hint="cs"/>
          <w:rtl/>
          <w:lang w:eastAsia="he-IL"/>
        </w:rPr>
        <w:t xml:space="preserve">זה לא ברור מספיק לנפגעת. </w:t>
      </w:r>
    </w:p>
    <w:p w:rsidR="00BC715A" w:rsidRDefault="00BC715A" w:rsidP="00BC715A">
      <w:pPr>
        <w:rPr>
          <w:rtl/>
          <w:lang w:eastAsia="he-IL"/>
        </w:rPr>
      </w:pPr>
      <w:bookmarkStart w:id="794" w:name="_ETM_Q1_4404000"/>
      <w:bookmarkEnd w:id="794"/>
    </w:p>
    <w:p w:rsidR="00BC715A" w:rsidRDefault="00BC715A" w:rsidP="00BC715A">
      <w:pPr>
        <w:pStyle w:val="a4"/>
        <w:keepNext/>
        <w:rPr>
          <w:rtl/>
        </w:rPr>
      </w:pPr>
      <w:bookmarkStart w:id="795" w:name="ET_speaker_איילת_רזין_403"/>
      <w:r w:rsidRPr="00BC715A">
        <w:rPr>
          <w:rStyle w:val="TagStyle"/>
          <w:rtl/>
        </w:rPr>
        <w:t xml:space="preserve"> &lt;&lt; דובר &gt;&gt; </w:t>
      </w:r>
      <w:r>
        <w:rPr>
          <w:rtl/>
        </w:rPr>
        <w:t xml:space="preserve">איילת </w:t>
      </w:r>
      <w:proofErr w:type="spellStart"/>
      <w:r>
        <w:rPr>
          <w:rtl/>
        </w:rPr>
        <w:t>רזין</w:t>
      </w:r>
      <w:proofErr w:type="spellEnd"/>
      <w:r>
        <w:rPr>
          <w:rtl/>
        </w:rPr>
        <w:t>:</w:t>
      </w:r>
      <w:r w:rsidRPr="00BC715A">
        <w:rPr>
          <w:rStyle w:val="TagStyle"/>
          <w:rtl/>
        </w:rPr>
        <w:t xml:space="preserve"> &lt;&lt; דובר &gt;&gt;</w:t>
      </w:r>
      <w:r>
        <w:rPr>
          <w:rtl/>
        </w:rPr>
        <w:t xml:space="preserve">   </w:t>
      </w:r>
      <w:bookmarkEnd w:id="795"/>
    </w:p>
    <w:p w:rsidR="00BC715A" w:rsidRDefault="00BC715A" w:rsidP="00BC715A">
      <w:pPr>
        <w:pStyle w:val="KeepWithNext"/>
        <w:rPr>
          <w:rtl/>
          <w:lang w:eastAsia="he-IL"/>
        </w:rPr>
      </w:pPr>
    </w:p>
    <w:p w:rsidR="003A729A" w:rsidRDefault="00BC715A" w:rsidP="00BC715A">
      <w:pPr>
        <w:rPr>
          <w:rtl/>
          <w:lang w:eastAsia="he-IL"/>
        </w:rPr>
      </w:pPr>
      <w:bookmarkStart w:id="796" w:name="_ETM_Q1_4405000"/>
      <w:bookmarkEnd w:id="796"/>
      <w:r>
        <w:rPr>
          <w:rFonts w:hint="cs"/>
          <w:rtl/>
          <w:lang w:eastAsia="he-IL"/>
        </w:rPr>
        <w:t xml:space="preserve">- - - האדם שאינו חשוד לעריכת - - - </w:t>
      </w:r>
      <w:bookmarkStart w:id="797" w:name="_ETM_Q1_4411000"/>
      <w:bookmarkStart w:id="798" w:name="_ETM_Q1_4397000"/>
      <w:bookmarkEnd w:id="797"/>
      <w:bookmarkEnd w:id="798"/>
      <w:r w:rsidR="003A729A">
        <w:rPr>
          <w:rFonts w:hint="cs"/>
          <w:rtl/>
          <w:lang w:eastAsia="he-IL"/>
        </w:rPr>
        <w:t>מדובר בלשון של חיפוש</w:t>
      </w:r>
      <w:r>
        <w:rPr>
          <w:rFonts w:hint="cs"/>
          <w:rtl/>
          <w:lang w:eastAsia="he-IL"/>
        </w:rPr>
        <w:t>, נירית</w:t>
      </w:r>
      <w:r w:rsidR="003A729A">
        <w:rPr>
          <w:rFonts w:hint="cs"/>
          <w:rtl/>
          <w:lang w:eastAsia="he-IL"/>
        </w:rPr>
        <w:t xml:space="preserve">. הנפגעת </w:t>
      </w:r>
      <w:r>
        <w:rPr>
          <w:rFonts w:hint="cs"/>
          <w:rtl/>
          <w:lang w:eastAsia="he-IL"/>
        </w:rPr>
        <w:t>תשב ו</w:t>
      </w:r>
      <w:r w:rsidR="003A729A">
        <w:rPr>
          <w:rFonts w:hint="cs"/>
          <w:rtl/>
          <w:lang w:eastAsia="he-IL"/>
        </w:rPr>
        <w:t xml:space="preserve">לא תבין </w:t>
      </w:r>
      <w:r>
        <w:rPr>
          <w:rFonts w:hint="cs"/>
          <w:rtl/>
          <w:lang w:eastAsia="he-IL"/>
        </w:rPr>
        <w:t xml:space="preserve">מה רוצים ממנה. </w:t>
      </w:r>
    </w:p>
    <w:p w:rsidR="00BC715A" w:rsidRDefault="00BC715A" w:rsidP="00BC715A">
      <w:pPr>
        <w:rPr>
          <w:rtl/>
          <w:lang w:eastAsia="he-IL"/>
        </w:rPr>
      </w:pPr>
      <w:bookmarkStart w:id="799" w:name="_ETM_Q1_4419000"/>
      <w:bookmarkEnd w:id="799"/>
    </w:p>
    <w:p w:rsidR="003A729A" w:rsidRDefault="003A729A" w:rsidP="003A729A">
      <w:pPr>
        <w:pStyle w:val="af6"/>
        <w:keepNext/>
        <w:rPr>
          <w:rtl/>
        </w:rPr>
      </w:pPr>
      <w:bookmarkStart w:id="800" w:name="ET_yor_6156_106"/>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 </w:t>
      </w:r>
      <w:r>
        <w:rPr>
          <w:rtl/>
        </w:rPr>
        <w:t>היו"ר גלעד קריב:</w:t>
      </w:r>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w:t>
      </w:r>
      <w:r>
        <w:rPr>
          <w:rtl/>
        </w:rPr>
        <w:t xml:space="preserve">   </w:t>
      </w:r>
      <w:bookmarkEnd w:id="800"/>
    </w:p>
    <w:p w:rsidR="003A729A" w:rsidRDefault="003A729A" w:rsidP="003A729A">
      <w:pPr>
        <w:pStyle w:val="KeepWithNext"/>
        <w:rPr>
          <w:rtl/>
          <w:lang w:eastAsia="he-IL"/>
        </w:rPr>
      </w:pPr>
    </w:p>
    <w:p w:rsidR="003A729A" w:rsidRDefault="00BC715A" w:rsidP="003A729A">
      <w:pPr>
        <w:rPr>
          <w:rtl/>
          <w:lang w:eastAsia="he-IL"/>
        </w:rPr>
      </w:pPr>
      <w:r>
        <w:rPr>
          <w:rFonts w:hint="cs"/>
          <w:rtl/>
          <w:lang w:eastAsia="he-IL"/>
        </w:rPr>
        <w:t xml:space="preserve">לפי הדוקטרינה הזאת, נוריד גם את המילים "הסכמה בכתב" כי גם הן מופיעות בחוק החיפוש. </w:t>
      </w:r>
      <w:r w:rsidR="003A729A">
        <w:rPr>
          <w:rFonts w:hint="cs"/>
          <w:rtl/>
          <w:lang w:eastAsia="he-IL"/>
        </w:rPr>
        <w:t xml:space="preserve"> </w:t>
      </w:r>
    </w:p>
    <w:p w:rsidR="003A729A" w:rsidRDefault="003A729A" w:rsidP="003A729A">
      <w:pPr>
        <w:rPr>
          <w:rtl/>
          <w:lang w:eastAsia="he-IL"/>
        </w:rPr>
      </w:pPr>
    </w:p>
    <w:p w:rsidR="003A729A" w:rsidRDefault="003A729A" w:rsidP="003A729A">
      <w:pPr>
        <w:pStyle w:val="a4"/>
        <w:keepNext/>
        <w:rPr>
          <w:rtl/>
        </w:rPr>
      </w:pPr>
      <w:bookmarkStart w:id="801" w:name="ET_speaker_נירית_להב_קניזו_107"/>
      <w:r w:rsidRPr="003A729A">
        <w:rPr>
          <w:rStyle w:val="TagStyle"/>
          <w:rtl/>
        </w:rPr>
        <w:t xml:space="preserve"> &lt;&lt; דובר &gt;&gt; </w:t>
      </w:r>
      <w:r>
        <w:rPr>
          <w:rtl/>
        </w:rPr>
        <w:t xml:space="preserve">נירית להב </w:t>
      </w:r>
      <w:proofErr w:type="spellStart"/>
      <w:r>
        <w:rPr>
          <w:rtl/>
        </w:rPr>
        <w:t>קניזו</w:t>
      </w:r>
      <w:proofErr w:type="spellEnd"/>
      <w:r>
        <w:rPr>
          <w:rtl/>
        </w:rPr>
        <w:t>:</w:t>
      </w:r>
      <w:r w:rsidRPr="003A729A">
        <w:rPr>
          <w:rStyle w:val="TagStyle"/>
          <w:rtl/>
        </w:rPr>
        <w:t xml:space="preserve"> &lt;&lt; דובר &gt;&gt;</w:t>
      </w:r>
      <w:r>
        <w:rPr>
          <w:rtl/>
        </w:rPr>
        <w:t xml:space="preserve">   </w:t>
      </w:r>
      <w:bookmarkEnd w:id="801"/>
    </w:p>
    <w:p w:rsidR="003A729A" w:rsidRDefault="003A729A" w:rsidP="003A729A">
      <w:pPr>
        <w:pStyle w:val="KeepWithNext"/>
        <w:rPr>
          <w:rtl/>
          <w:lang w:eastAsia="he-IL"/>
        </w:rPr>
      </w:pPr>
    </w:p>
    <w:p w:rsidR="003A729A" w:rsidRDefault="00BC715A" w:rsidP="003A729A">
      <w:pPr>
        <w:rPr>
          <w:rtl/>
          <w:lang w:eastAsia="he-IL"/>
        </w:rPr>
      </w:pPr>
      <w:r>
        <w:rPr>
          <w:rFonts w:hint="cs"/>
          <w:rtl/>
          <w:lang w:eastAsia="he-IL"/>
        </w:rPr>
        <w:t xml:space="preserve">זה </w:t>
      </w:r>
      <w:r w:rsidR="003A729A">
        <w:rPr>
          <w:rFonts w:hint="cs"/>
          <w:rtl/>
          <w:lang w:eastAsia="he-IL"/>
        </w:rPr>
        <w:t xml:space="preserve">אני לא אמרתי. </w:t>
      </w:r>
    </w:p>
    <w:p w:rsidR="003A729A" w:rsidRDefault="003A729A" w:rsidP="003A729A">
      <w:pPr>
        <w:rPr>
          <w:rtl/>
          <w:lang w:eastAsia="he-IL"/>
        </w:rPr>
      </w:pPr>
    </w:p>
    <w:p w:rsidR="003A729A" w:rsidRDefault="003A729A" w:rsidP="003A729A">
      <w:pPr>
        <w:pStyle w:val="af6"/>
        <w:keepNext/>
        <w:rPr>
          <w:rtl/>
        </w:rPr>
      </w:pPr>
      <w:bookmarkStart w:id="802" w:name="ET_yor_6156_108"/>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 </w:t>
      </w:r>
      <w:r>
        <w:rPr>
          <w:rtl/>
        </w:rPr>
        <w:t>היו"ר גלעד קריב:</w:t>
      </w:r>
      <w:r w:rsidRPr="003A729A">
        <w:rPr>
          <w:rStyle w:val="TagStyle"/>
          <w:rtl/>
        </w:rPr>
        <w:t xml:space="preserve"> &lt;&lt; </w:t>
      </w:r>
      <w:proofErr w:type="spellStart"/>
      <w:r w:rsidRPr="003A729A">
        <w:rPr>
          <w:rStyle w:val="TagStyle"/>
          <w:rtl/>
        </w:rPr>
        <w:t>יור</w:t>
      </w:r>
      <w:proofErr w:type="spellEnd"/>
      <w:r w:rsidRPr="003A729A">
        <w:rPr>
          <w:rStyle w:val="TagStyle"/>
          <w:rtl/>
        </w:rPr>
        <w:t xml:space="preserve"> &gt;&gt;</w:t>
      </w:r>
      <w:r>
        <w:rPr>
          <w:rtl/>
        </w:rPr>
        <w:t xml:space="preserve">   </w:t>
      </w:r>
      <w:bookmarkEnd w:id="802"/>
    </w:p>
    <w:p w:rsidR="003A729A" w:rsidRDefault="003A729A" w:rsidP="003A729A">
      <w:pPr>
        <w:pStyle w:val="KeepWithNext"/>
        <w:rPr>
          <w:rtl/>
          <w:lang w:eastAsia="he-IL"/>
        </w:rPr>
      </w:pPr>
    </w:p>
    <w:p w:rsidR="003A729A" w:rsidRDefault="00BC715A" w:rsidP="00BC715A">
      <w:pPr>
        <w:rPr>
          <w:rtl/>
          <w:lang w:eastAsia="he-IL"/>
        </w:rPr>
      </w:pPr>
      <w:r>
        <w:rPr>
          <w:rFonts w:hint="cs"/>
          <w:rtl/>
          <w:lang w:eastAsia="he-IL"/>
        </w:rPr>
        <w:t xml:space="preserve">אבל למה לא? זה מופיע בחוק החיפוש. למה שלא נכתוב שרק סעיף </w:t>
      </w:r>
      <w:bookmarkStart w:id="803" w:name="_ETM_Q1_4432000"/>
      <w:bookmarkEnd w:id="803"/>
      <w:r>
        <w:rPr>
          <w:rFonts w:hint="cs"/>
          <w:rtl/>
          <w:lang w:eastAsia="he-IL"/>
        </w:rPr>
        <w:t xml:space="preserve">(ז) ללא מילוי הוראות חוק החיפוש בגוף </w:t>
      </w:r>
      <w:bookmarkStart w:id="804" w:name="_ETM_Q1_4436000"/>
      <w:bookmarkEnd w:id="804"/>
      <w:r>
        <w:rPr>
          <w:rtl/>
          <w:lang w:eastAsia="he-IL"/>
        </w:rPr>
        <w:t>–</w:t>
      </w:r>
      <w:r>
        <w:rPr>
          <w:rFonts w:hint="cs"/>
          <w:rtl/>
          <w:lang w:eastAsia="he-IL"/>
        </w:rPr>
        <w:t xml:space="preserve"> כתוב שם שצריך הסכמה. למה אנחנו צריכים בחוק הזה שבא להסדיר בחקיקה ראשית סוגיה רגישה, לכתוב "הסכמה בכתב"?</w:t>
      </w:r>
      <w:bookmarkStart w:id="805" w:name="_ETM_Q1_4446000"/>
      <w:bookmarkEnd w:id="805"/>
      <w:r>
        <w:rPr>
          <w:rFonts w:hint="cs"/>
          <w:rtl/>
          <w:lang w:eastAsia="he-IL"/>
        </w:rPr>
        <w:t xml:space="preserve"> בואו נאמר שהוראות החוק הזה כפופות להוראות חוק החיפוש. הצעת היושב-ראש היא להכניס לנוסח את הסעיף הזה. </w:t>
      </w:r>
      <w:r w:rsidR="003A729A">
        <w:rPr>
          <w:rFonts w:hint="cs"/>
          <w:rtl/>
          <w:lang w:eastAsia="he-IL"/>
        </w:rPr>
        <w:t xml:space="preserve"> </w:t>
      </w:r>
    </w:p>
    <w:p w:rsidR="003A729A" w:rsidRDefault="003A729A" w:rsidP="003A729A">
      <w:pPr>
        <w:rPr>
          <w:rtl/>
          <w:lang w:eastAsia="he-IL"/>
        </w:rPr>
      </w:pPr>
    </w:p>
    <w:p w:rsidR="003A729A" w:rsidRDefault="003A729A" w:rsidP="003A729A">
      <w:pPr>
        <w:pStyle w:val="a4"/>
        <w:keepNext/>
        <w:rPr>
          <w:rtl/>
        </w:rPr>
      </w:pPr>
      <w:bookmarkStart w:id="806" w:name="ET_speaker_איילת_רזין_110"/>
      <w:r w:rsidRPr="003A729A">
        <w:rPr>
          <w:rStyle w:val="TagStyle"/>
          <w:rtl/>
        </w:rPr>
        <w:t xml:space="preserve"> &lt;&lt; דובר &gt;&gt; </w:t>
      </w:r>
      <w:r>
        <w:rPr>
          <w:rtl/>
        </w:rPr>
        <w:t xml:space="preserve">איילת </w:t>
      </w:r>
      <w:proofErr w:type="spellStart"/>
      <w:r>
        <w:rPr>
          <w:rtl/>
        </w:rPr>
        <w:t>רזין</w:t>
      </w:r>
      <w:proofErr w:type="spellEnd"/>
      <w:r>
        <w:rPr>
          <w:rtl/>
        </w:rPr>
        <w:t>:</w:t>
      </w:r>
      <w:r w:rsidRPr="003A729A">
        <w:rPr>
          <w:rStyle w:val="TagStyle"/>
          <w:rtl/>
        </w:rPr>
        <w:t xml:space="preserve"> &lt;&lt; דובר &gt;&gt;</w:t>
      </w:r>
      <w:r>
        <w:rPr>
          <w:rtl/>
        </w:rPr>
        <w:t xml:space="preserve">   </w:t>
      </w:r>
      <w:bookmarkEnd w:id="806"/>
    </w:p>
    <w:p w:rsidR="003A729A" w:rsidRDefault="003A729A" w:rsidP="003A729A">
      <w:pPr>
        <w:pStyle w:val="KeepWithNext"/>
        <w:rPr>
          <w:rtl/>
          <w:lang w:eastAsia="he-IL"/>
        </w:rPr>
      </w:pPr>
    </w:p>
    <w:p w:rsidR="003A729A" w:rsidRDefault="00BC715A" w:rsidP="00336B00">
      <w:pPr>
        <w:rPr>
          <w:rtl/>
          <w:lang w:eastAsia="he-IL"/>
        </w:rPr>
      </w:pPr>
      <w:r>
        <w:rPr>
          <w:rFonts w:hint="cs"/>
          <w:rtl/>
          <w:lang w:eastAsia="he-IL"/>
        </w:rPr>
        <w:t xml:space="preserve">אני </w:t>
      </w:r>
      <w:bookmarkStart w:id="807" w:name="_ETM_Q1_4455000"/>
      <w:bookmarkEnd w:id="807"/>
      <w:r>
        <w:rPr>
          <w:rFonts w:hint="cs"/>
          <w:rtl/>
          <w:lang w:eastAsia="he-IL"/>
        </w:rPr>
        <w:t xml:space="preserve">גם רוצה לשים זרקור </w:t>
      </w:r>
      <w:r>
        <w:rPr>
          <w:rtl/>
          <w:lang w:eastAsia="he-IL"/>
        </w:rPr>
        <w:t>–</w:t>
      </w:r>
      <w:r>
        <w:rPr>
          <w:rFonts w:hint="cs"/>
          <w:rtl/>
          <w:lang w:eastAsia="he-IL"/>
        </w:rPr>
        <w:t xml:space="preserve"> כתוב כאן: "הובהר כי בהשוואה </w:t>
      </w:r>
      <w:bookmarkStart w:id="808" w:name="_ETM_Q1_4456000"/>
      <w:bookmarkEnd w:id="808"/>
      <w:r>
        <w:rPr>
          <w:rFonts w:hint="cs"/>
          <w:rtl/>
          <w:lang w:eastAsia="he-IL"/>
        </w:rPr>
        <w:t>זאת עשויה להימצא התאמה בין נתוני הזיהוי שיופקו</w:t>
      </w:r>
      <w:bookmarkStart w:id="809" w:name="_ETM_Q1_4459000"/>
      <w:bookmarkEnd w:id="809"/>
      <w:r>
        <w:rPr>
          <w:rFonts w:hint="cs"/>
          <w:rtl/>
          <w:lang w:eastAsia="he-IL"/>
        </w:rPr>
        <w:t xml:space="preserve"> מהחיפוש שנעשה בגופי" </w:t>
      </w:r>
      <w:r>
        <w:rPr>
          <w:rtl/>
          <w:lang w:eastAsia="he-IL"/>
        </w:rPr>
        <w:t>–</w:t>
      </w:r>
      <w:r>
        <w:rPr>
          <w:rFonts w:hint="cs"/>
          <w:rtl/>
          <w:lang w:eastAsia="he-IL"/>
        </w:rPr>
        <w:t xml:space="preserve"> שכאמור, זה לא רלוונטי לסיטואציה</w:t>
      </w:r>
      <w:bookmarkStart w:id="810" w:name="_ETM_Q1_4461000"/>
      <w:bookmarkEnd w:id="810"/>
      <w:r>
        <w:rPr>
          <w:rFonts w:hint="cs"/>
          <w:rtl/>
          <w:lang w:eastAsia="he-IL"/>
        </w:rPr>
        <w:t xml:space="preserve"> </w:t>
      </w:r>
      <w:r>
        <w:rPr>
          <w:rtl/>
          <w:lang w:eastAsia="he-IL"/>
        </w:rPr>
        <w:t>–</w:t>
      </w:r>
      <w:r>
        <w:rPr>
          <w:rFonts w:hint="cs"/>
          <w:rtl/>
          <w:lang w:eastAsia="he-IL"/>
        </w:rPr>
        <w:t xml:space="preserve"> </w:t>
      </w:r>
      <w:r w:rsidR="00336B00">
        <w:rPr>
          <w:rFonts w:hint="cs"/>
          <w:rtl/>
          <w:lang w:eastAsia="he-IL"/>
        </w:rPr>
        <w:t>"</w:t>
      </w:r>
      <w:r w:rsidR="003A729A">
        <w:rPr>
          <w:rFonts w:hint="cs"/>
          <w:rtl/>
          <w:lang w:eastAsia="he-IL"/>
        </w:rPr>
        <w:t xml:space="preserve">לבין נתוני הזיהוי </w:t>
      </w:r>
      <w:r w:rsidR="00336B00">
        <w:rPr>
          <w:rFonts w:hint="cs"/>
          <w:rtl/>
          <w:lang w:eastAsia="he-IL"/>
        </w:rPr>
        <w:t>ה</w:t>
      </w:r>
      <w:r w:rsidR="003A729A">
        <w:rPr>
          <w:rFonts w:hint="cs"/>
          <w:rtl/>
          <w:lang w:eastAsia="he-IL"/>
        </w:rPr>
        <w:t>מצויים במאגר נתוני הזיהוי</w:t>
      </w:r>
      <w:r w:rsidR="00336B00">
        <w:rPr>
          <w:rFonts w:hint="cs"/>
          <w:rtl/>
          <w:lang w:eastAsia="he-IL"/>
        </w:rPr>
        <w:t>"</w:t>
      </w:r>
      <w:r w:rsidR="003A729A">
        <w:rPr>
          <w:rFonts w:hint="cs"/>
          <w:rtl/>
          <w:lang w:eastAsia="he-IL"/>
        </w:rPr>
        <w:t xml:space="preserve">. </w:t>
      </w:r>
      <w:r w:rsidR="00336B00">
        <w:rPr>
          <w:rFonts w:hint="cs"/>
          <w:rtl/>
          <w:lang w:eastAsia="he-IL"/>
        </w:rPr>
        <w:t xml:space="preserve">אני מזכירה את הדיון הראשון: אם אנחנו רוצים להבהיל נפגעת </w:t>
      </w:r>
      <w:r w:rsidR="003A729A">
        <w:rPr>
          <w:rFonts w:hint="cs"/>
          <w:rtl/>
          <w:lang w:eastAsia="he-IL"/>
        </w:rPr>
        <w:t xml:space="preserve">החשש הגדול </w:t>
      </w:r>
      <w:r w:rsidR="00336B00">
        <w:rPr>
          <w:rFonts w:hint="cs"/>
          <w:rtl/>
          <w:lang w:eastAsia="he-IL"/>
        </w:rPr>
        <w:t xml:space="preserve">מאוד </w:t>
      </w:r>
      <w:r w:rsidR="003A729A">
        <w:rPr>
          <w:rFonts w:hint="cs"/>
          <w:rtl/>
          <w:lang w:eastAsia="he-IL"/>
        </w:rPr>
        <w:t>שלנו הוא שייעשה שימוש ב</w:t>
      </w:r>
      <w:r w:rsidR="00336B00">
        <w:rPr>
          <w:rFonts w:hint="cs"/>
          <w:rtl/>
          <w:lang w:eastAsia="he-IL"/>
        </w:rPr>
        <w:t>-</w:t>
      </w:r>
      <w:r w:rsidR="00336B00">
        <w:rPr>
          <w:lang w:eastAsia="he-IL"/>
        </w:rPr>
        <w:t>DNA</w:t>
      </w:r>
      <w:r w:rsidR="00336B00">
        <w:rPr>
          <w:rFonts w:hint="cs"/>
          <w:rtl/>
          <w:lang w:eastAsia="he-IL"/>
        </w:rPr>
        <w:t xml:space="preserve"> </w:t>
      </w:r>
      <w:r w:rsidR="003A729A">
        <w:rPr>
          <w:rFonts w:hint="cs"/>
          <w:rtl/>
          <w:lang w:eastAsia="he-IL"/>
        </w:rPr>
        <w:t xml:space="preserve">שלה עצמה </w:t>
      </w:r>
      <w:r w:rsidR="00336B00">
        <w:rPr>
          <w:rFonts w:hint="cs"/>
          <w:rtl/>
          <w:lang w:eastAsia="he-IL"/>
        </w:rPr>
        <w:t xml:space="preserve">כדי </w:t>
      </w:r>
      <w:r w:rsidR="003A729A">
        <w:rPr>
          <w:rFonts w:hint="cs"/>
          <w:rtl/>
          <w:lang w:eastAsia="he-IL"/>
        </w:rPr>
        <w:t xml:space="preserve">לפצח תיק שוד שאולי </w:t>
      </w:r>
      <w:r w:rsidR="00336B00">
        <w:rPr>
          <w:rFonts w:hint="cs"/>
          <w:rtl/>
          <w:lang w:eastAsia="he-IL"/>
        </w:rPr>
        <w:t xml:space="preserve">היא </w:t>
      </w:r>
      <w:r w:rsidR="003A729A">
        <w:rPr>
          <w:rFonts w:hint="cs"/>
          <w:rtl/>
          <w:lang w:eastAsia="he-IL"/>
        </w:rPr>
        <w:t>הייתה מעורבת בו</w:t>
      </w:r>
      <w:r w:rsidR="00336B00">
        <w:rPr>
          <w:rFonts w:hint="cs"/>
          <w:rtl/>
          <w:lang w:eastAsia="he-IL"/>
        </w:rPr>
        <w:t xml:space="preserve"> בעבר או תהיה מעורבת בו בעתיד.</w:t>
      </w:r>
      <w:r w:rsidR="003A729A">
        <w:rPr>
          <w:rFonts w:hint="cs"/>
          <w:rtl/>
          <w:lang w:eastAsia="he-IL"/>
        </w:rPr>
        <w:t xml:space="preserve"> </w:t>
      </w:r>
    </w:p>
    <w:p w:rsidR="003A729A" w:rsidRDefault="003A729A" w:rsidP="003A729A">
      <w:pPr>
        <w:rPr>
          <w:rtl/>
          <w:lang w:eastAsia="he-IL"/>
        </w:rPr>
      </w:pPr>
    </w:p>
    <w:p w:rsidR="003A729A" w:rsidRDefault="003A729A" w:rsidP="003A729A">
      <w:pPr>
        <w:pStyle w:val="a4"/>
        <w:keepNext/>
        <w:rPr>
          <w:rtl/>
        </w:rPr>
      </w:pPr>
      <w:bookmarkStart w:id="811" w:name="ET_speaker_נירית_להב_קניזו_111"/>
      <w:r w:rsidRPr="003A729A">
        <w:rPr>
          <w:rStyle w:val="TagStyle"/>
          <w:rtl/>
        </w:rPr>
        <w:t xml:space="preserve"> &lt;&lt; דובר &gt;&gt; </w:t>
      </w:r>
      <w:r>
        <w:rPr>
          <w:rtl/>
        </w:rPr>
        <w:t xml:space="preserve">נירית להב </w:t>
      </w:r>
      <w:proofErr w:type="spellStart"/>
      <w:r>
        <w:rPr>
          <w:rtl/>
        </w:rPr>
        <w:t>קניזו</w:t>
      </w:r>
      <w:proofErr w:type="spellEnd"/>
      <w:r>
        <w:rPr>
          <w:rtl/>
        </w:rPr>
        <w:t>:</w:t>
      </w:r>
      <w:r w:rsidRPr="003A729A">
        <w:rPr>
          <w:rStyle w:val="TagStyle"/>
          <w:rtl/>
        </w:rPr>
        <w:t xml:space="preserve"> &lt;&lt; דובר &gt;&gt;</w:t>
      </w:r>
      <w:r>
        <w:rPr>
          <w:rtl/>
        </w:rPr>
        <w:t xml:space="preserve">   </w:t>
      </w:r>
      <w:bookmarkEnd w:id="811"/>
    </w:p>
    <w:p w:rsidR="003A729A" w:rsidRDefault="003A729A" w:rsidP="003A729A">
      <w:pPr>
        <w:pStyle w:val="KeepWithNext"/>
        <w:rPr>
          <w:rtl/>
          <w:lang w:eastAsia="he-IL"/>
        </w:rPr>
      </w:pPr>
    </w:p>
    <w:p w:rsidR="00336B00" w:rsidRDefault="00336B00" w:rsidP="003A729A">
      <w:pPr>
        <w:rPr>
          <w:rtl/>
          <w:lang w:eastAsia="he-IL"/>
        </w:rPr>
      </w:pPr>
      <w:r>
        <w:rPr>
          <w:rFonts w:hint="cs"/>
          <w:rtl/>
          <w:lang w:eastAsia="he-IL"/>
        </w:rPr>
        <w:t xml:space="preserve">זה לא נכון. </w:t>
      </w:r>
    </w:p>
    <w:p w:rsidR="00336B00" w:rsidRDefault="00336B00" w:rsidP="00336B00">
      <w:pPr>
        <w:ind w:firstLine="0"/>
        <w:rPr>
          <w:rtl/>
          <w:lang w:eastAsia="he-IL"/>
        </w:rPr>
      </w:pPr>
      <w:bookmarkStart w:id="812" w:name="_ETM_Q1_4486000"/>
      <w:bookmarkEnd w:id="812"/>
    </w:p>
    <w:p w:rsidR="00336B00" w:rsidRDefault="00336B00" w:rsidP="00336B00">
      <w:pPr>
        <w:pStyle w:val="a4"/>
        <w:keepNext/>
        <w:rPr>
          <w:rtl/>
        </w:rPr>
      </w:pPr>
      <w:bookmarkStart w:id="813" w:name="ET_speaker_איילת_רזין_404"/>
      <w:r w:rsidRPr="00336B00">
        <w:rPr>
          <w:rStyle w:val="TagStyle"/>
          <w:rtl/>
        </w:rPr>
        <w:t xml:space="preserve"> &lt;&lt; דובר &gt;&gt; </w:t>
      </w:r>
      <w:r>
        <w:rPr>
          <w:rtl/>
        </w:rPr>
        <w:t xml:space="preserve">איילת </w:t>
      </w:r>
      <w:proofErr w:type="spellStart"/>
      <w:r>
        <w:rPr>
          <w:rtl/>
        </w:rPr>
        <w:t>רזין</w:t>
      </w:r>
      <w:proofErr w:type="spellEnd"/>
      <w:r>
        <w:rPr>
          <w:rtl/>
        </w:rPr>
        <w:t>:</w:t>
      </w:r>
      <w:r w:rsidRPr="00336B00">
        <w:rPr>
          <w:rStyle w:val="TagStyle"/>
          <w:rtl/>
        </w:rPr>
        <w:t xml:space="preserve"> &lt;&lt; דובר &gt;&gt;</w:t>
      </w:r>
      <w:r>
        <w:rPr>
          <w:rtl/>
        </w:rPr>
        <w:t xml:space="preserve">   </w:t>
      </w:r>
      <w:bookmarkEnd w:id="813"/>
    </w:p>
    <w:p w:rsidR="00336B00" w:rsidRDefault="00336B00" w:rsidP="00336B00">
      <w:pPr>
        <w:pStyle w:val="KeepWithNext"/>
        <w:rPr>
          <w:rtl/>
          <w:lang w:eastAsia="he-IL"/>
        </w:rPr>
      </w:pPr>
    </w:p>
    <w:p w:rsidR="00336B00" w:rsidRDefault="00336B00" w:rsidP="00336B00">
      <w:pPr>
        <w:rPr>
          <w:rtl/>
          <w:lang w:eastAsia="he-IL"/>
        </w:rPr>
      </w:pPr>
      <w:r>
        <w:rPr>
          <w:rFonts w:hint="cs"/>
          <w:rtl/>
          <w:lang w:eastAsia="he-IL"/>
        </w:rPr>
        <w:t xml:space="preserve">אבל זה מה שאומר </w:t>
      </w:r>
      <w:bookmarkStart w:id="814" w:name="_ETM_Q1_4487000"/>
      <w:bookmarkEnd w:id="814"/>
      <w:r>
        <w:rPr>
          <w:rFonts w:hint="cs"/>
          <w:rtl/>
          <w:lang w:eastAsia="he-IL"/>
        </w:rPr>
        <w:t xml:space="preserve">מה שאת מבקשת להפנות אליו. </w:t>
      </w:r>
    </w:p>
    <w:p w:rsidR="00336B00" w:rsidRDefault="00336B00" w:rsidP="00336B00">
      <w:pPr>
        <w:ind w:firstLine="0"/>
        <w:rPr>
          <w:rtl/>
          <w:lang w:eastAsia="he-IL"/>
        </w:rPr>
      </w:pPr>
    </w:p>
    <w:p w:rsidR="00336B00" w:rsidRDefault="00336B00" w:rsidP="00336B00">
      <w:pPr>
        <w:pStyle w:val="a4"/>
        <w:keepNext/>
        <w:rPr>
          <w:rtl/>
        </w:rPr>
      </w:pPr>
      <w:bookmarkStart w:id="815" w:name="ET_speaker_נירית_להב_קניזו_405"/>
      <w:r w:rsidRPr="00336B00">
        <w:rPr>
          <w:rStyle w:val="TagStyle"/>
          <w:rtl/>
        </w:rPr>
        <w:t xml:space="preserve"> &lt;&lt; דובר &gt;&gt; </w:t>
      </w:r>
      <w:r>
        <w:rPr>
          <w:rtl/>
        </w:rPr>
        <w:t xml:space="preserve">נירית להב </w:t>
      </w:r>
      <w:proofErr w:type="spellStart"/>
      <w:r>
        <w:rPr>
          <w:rtl/>
        </w:rPr>
        <w:t>קניזו</w:t>
      </w:r>
      <w:proofErr w:type="spellEnd"/>
      <w:r>
        <w:rPr>
          <w:rtl/>
        </w:rPr>
        <w:t>:</w:t>
      </w:r>
      <w:r w:rsidRPr="00336B00">
        <w:rPr>
          <w:rStyle w:val="TagStyle"/>
          <w:rtl/>
        </w:rPr>
        <w:t xml:space="preserve"> &lt;&lt; דובר &gt;&gt;</w:t>
      </w:r>
      <w:r>
        <w:rPr>
          <w:rtl/>
        </w:rPr>
        <w:t xml:space="preserve">   </w:t>
      </w:r>
      <w:bookmarkEnd w:id="815"/>
    </w:p>
    <w:p w:rsidR="00336B00" w:rsidRDefault="00336B00" w:rsidP="00336B00">
      <w:pPr>
        <w:pStyle w:val="KeepWithNext"/>
        <w:rPr>
          <w:rtl/>
          <w:lang w:eastAsia="he-IL"/>
        </w:rPr>
      </w:pPr>
    </w:p>
    <w:p w:rsidR="003A729A" w:rsidRDefault="00336B00" w:rsidP="00336B00">
      <w:pPr>
        <w:rPr>
          <w:rtl/>
          <w:lang w:eastAsia="he-IL"/>
        </w:rPr>
      </w:pPr>
      <w:bookmarkStart w:id="816" w:name="_ETM_Q1_4490000"/>
      <w:bookmarkStart w:id="817" w:name="_ETM_Q1_4488000"/>
      <w:bookmarkEnd w:id="816"/>
      <w:bookmarkEnd w:id="817"/>
      <w:r>
        <w:rPr>
          <w:rFonts w:hint="cs"/>
          <w:rtl/>
          <w:lang w:eastAsia="he-IL"/>
        </w:rPr>
        <w:t xml:space="preserve">זה לא נכון. </w:t>
      </w:r>
      <w:r w:rsidR="003A729A">
        <w:rPr>
          <w:rFonts w:hint="cs"/>
          <w:rtl/>
          <w:lang w:eastAsia="he-IL"/>
        </w:rPr>
        <w:t>ז</w:t>
      </w:r>
      <w:r>
        <w:rPr>
          <w:rFonts w:hint="cs"/>
          <w:rtl/>
          <w:lang w:eastAsia="he-IL"/>
        </w:rPr>
        <w:t xml:space="preserve">ה לא מה שזה אומר, זה לא מה שחוק החיפוש בגוף אומר. </w:t>
      </w:r>
      <w:r w:rsidR="003A729A">
        <w:rPr>
          <w:rFonts w:hint="cs"/>
          <w:rtl/>
          <w:lang w:eastAsia="he-IL"/>
        </w:rPr>
        <w:t xml:space="preserve"> </w:t>
      </w:r>
    </w:p>
    <w:p w:rsidR="003A729A" w:rsidRDefault="003A729A" w:rsidP="003A729A">
      <w:pPr>
        <w:rPr>
          <w:rtl/>
          <w:lang w:eastAsia="he-IL"/>
        </w:rPr>
      </w:pPr>
    </w:p>
    <w:p w:rsidR="003A729A" w:rsidRDefault="003A729A" w:rsidP="003A729A">
      <w:pPr>
        <w:pStyle w:val="a4"/>
        <w:keepNext/>
        <w:rPr>
          <w:rtl/>
        </w:rPr>
      </w:pPr>
      <w:bookmarkStart w:id="818" w:name="ET_speaker_איילת_רזין_112"/>
      <w:r w:rsidRPr="003A729A">
        <w:rPr>
          <w:rStyle w:val="TagStyle"/>
          <w:rtl/>
        </w:rPr>
        <w:t xml:space="preserve"> &lt;&lt; דובר &gt;&gt; </w:t>
      </w:r>
      <w:r>
        <w:rPr>
          <w:rtl/>
        </w:rPr>
        <w:t xml:space="preserve">איילת </w:t>
      </w:r>
      <w:proofErr w:type="spellStart"/>
      <w:r>
        <w:rPr>
          <w:rtl/>
        </w:rPr>
        <w:t>רזין</w:t>
      </w:r>
      <w:proofErr w:type="spellEnd"/>
      <w:r>
        <w:rPr>
          <w:rtl/>
        </w:rPr>
        <w:t>:</w:t>
      </w:r>
      <w:r w:rsidRPr="003A729A">
        <w:rPr>
          <w:rStyle w:val="TagStyle"/>
          <w:rtl/>
        </w:rPr>
        <w:t xml:space="preserve"> &lt;&lt; דובר &gt;&gt;</w:t>
      </w:r>
      <w:r>
        <w:rPr>
          <w:rtl/>
        </w:rPr>
        <w:t xml:space="preserve">   </w:t>
      </w:r>
      <w:bookmarkEnd w:id="818"/>
    </w:p>
    <w:p w:rsidR="003A729A" w:rsidRDefault="003A729A" w:rsidP="003A729A">
      <w:pPr>
        <w:pStyle w:val="KeepWithNext"/>
        <w:rPr>
          <w:rtl/>
          <w:lang w:eastAsia="he-IL"/>
        </w:rPr>
      </w:pPr>
    </w:p>
    <w:p w:rsidR="003A729A" w:rsidRDefault="003A729A" w:rsidP="009F2431">
      <w:pPr>
        <w:rPr>
          <w:rtl/>
          <w:lang w:eastAsia="he-IL"/>
        </w:rPr>
      </w:pPr>
      <w:r>
        <w:rPr>
          <w:rFonts w:hint="cs"/>
          <w:rtl/>
          <w:lang w:eastAsia="he-IL"/>
        </w:rPr>
        <w:t>זה מה שקוראת סבירה הייתה מבינה</w:t>
      </w:r>
      <w:r w:rsidR="009F2431">
        <w:rPr>
          <w:rFonts w:hint="cs"/>
          <w:rtl/>
          <w:lang w:eastAsia="he-IL"/>
        </w:rPr>
        <w:t>, נגיד את זה ככה.</w:t>
      </w:r>
      <w:r>
        <w:rPr>
          <w:rFonts w:hint="cs"/>
          <w:rtl/>
          <w:lang w:eastAsia="he-IL"/>
        </w:rPr>
        <w:t xml:space="preserve"> </w:t>
      </w:r>
    </w:p>
    <w:p w:rsidR="003A729A" w:rsidRDefault="003A729A" w:rsidP="003A729A">
      <w:pPr>
        <w:rPr>
          <w:rtl/>
          <w:lang w:eastAsia="he-IL"/>
        </w:rPr>
      </w:pPr>
    </w:p>
    <w:p w:rsidR="003A729A" w:rsidRDefault="003A729A" w:rsidP="003A729A">
      <w:pPr>
        <w:pStyle w:val="a4"/>
        <w:keepNext/>
        <w:rPr>
          <w:rtl/>
        </w:rPr>
      </w:pPr>
      <w:bookmarkStart w:id="819" w:name="ET_speaker_נירית_להב_קניזו_113"/>
      <w:r w:rsidRPr="003A729A">
        <w:rPr>
          <w:rStyle w:val="TagStyle"/>
          <w:rtl/>
        </w:rPr>
        <w:t xml:space="preserve"> &lt;&lt; דובר &gt;&gt; </w:t>
      </w:r>
      <w:r>
        <w:rPr>
          <w:rtl/>
        </w:rPr>
        <w:t xml:space="preserve">נירית להב </w:t>
      </w:r>
      <w:proofErr w:type="spellStart"/>
      <w:r>
        <w:rPr>
          <w:rtl/>
        </w:rPr>
        <w:t>קניזו</w:t>
      </w:r>
      <w:proofErr w:type="spellEnd"/>
      <w:r>
        <w:rPr>
          <w:rtl/>
        </w:rPr>
        <w:t>:</w:t>
      </w:r>
      <w:r w:rsidRPr="003A729A">
        <w:rPr>
          <w:rStyle w:val="TagStyle"/>
          <w:rtl/>
        </w:rPr>
        <w:t xml:space="preserve"> &lt;&lt; דובר &gt;&gt;</w:t>
      </w:r>
      <w:r>
        <w:rPr>
          <w:rtl/>
        </w:rPr>
        <w:t xml:space="preserve">   </w:t>
      </w:r>
      <w:bookmarkEnd w:id="819"/>
    </w:p>
    <w:p w:rsidR="003A729A" w:rsidRDefault="003A729A" w:rsidP="003A729A">
      <w:pPr>
        <w:pStyle w:val="KeepWithNext"/>
        <w:rPr>
          <w:rtl/>
          <w:lang w:eastAsia="he-IL"/>
        </w:rPr>
      </w:pPr>
    </w:p>
    <w:p w:rsidR="003A729A" w:rsidRDefault="009F2431" w:rsidP="003A729A">
      <w:pPr>
        <w:rPr>
          <w:rtl/>
          <w:lang w:eastAsia="he-IL"/>
        </w:rPr>
      </w:pPr>
      <w:r>
        <w:rPr>
          <w:rFonts w:hint="cs"/>
          <w:rtl/>
          <w:lang w:eastAsia="he-IL"/>
        </w:rPr>
        <w:t xml:space="preserve">זה לא מה שחוק החיפוש בגוף אומר ביחס לחיפוש בגופו </w:t>
      </w:r>
      <w:bookmarkStart w:id="820" w:name="_ETM_Q1_4505000"/>
      <w:bookmarkEnd w:id="820"/>
      <w:r>
        <w:rPr>
          <w:rFonts w:hint="cs"/>
          <w:rtl/>
          <w:lang w:eastAsia="he-IL"/>
        </w:rPr>
        <w:t xml:space="preserve">של נפגע העבירה. </w:t>
      </w:r>
      <w:r w:rsidR="003A729A">
        <w:rPr>
          <w:rFonts w:hint="cs"/>
          <w:rtl/>
          <w:lang w:eastAsia="he-IL"/>
        </w:rPr>
        <w:t xml:space="preserve">זה בפירוש לא מה שהחוק אומר. </w:t>
      </w:r>
    </w:p>
    <w:p w:rsidR="003A729A" w:rsidRDefault="003A729A" w:rsidP="003A729A">
      <w:pPr>
        <w:rPr>
          <w:rtl/>
          <w:lang w:eastAsia="he-IL"/>
        </w:rPr>
      </w:pPr>
    </w:p>
    <w:p w:rsidR="003A729A" w:rsidRDefault="003A729A" w:rsidP="003A729A">
      <w:pPr>
        <w:pStyle w:val="a4"/>
        <w:keepNext/>
        <w:rPr>
          <w:rtl/>
        </w:rPr>
      </w:pPr>
      <w:bookmarkStart w:id="821" w:name="ET_speaker_איילת_רזין_114"/>
      <w:r w:rsidRPr="003A729A">
        <w:rPr>
          <w:rStyle w:val="TagStyle"/>
          <w:rtl/>
        </w:rPr>
        <w:t xml:space="preserve"> &lt;&lt; דובר &gt;&gt; </w:t>
      </w:r>
      <w:r>
        <w:rPr>
          <w:rtl/>
        </w:rPr>
        <w:t xml:space="preserve">איילת </w:t>
      </w:r>
      <w:proofErr w:type="spellStart"/>
      <w:r>
        <w:rPr>
          <w:rtl/>
        </w:rPr>
        <w:t>רזין</w:t>
      </w:r>
      <w:proofErr w:type="spellEnd"/>
      <w:r>
        <w:rPr>
          <w:rtl/>
        </w:rPr>
        <w:t>:</w:t>
      </w:r>
      <w:r w:rsidRPr="003A729A">
        <w:rPr>
          <w:rStyle w:val="TagStyle"/>
          <w:rtl/>
        </w:rPr>
        <w:t xml:space="preserve"> &lt;&lt; דובר &gt;&gt;</w:t>
      </w:r>
      <w:r>
        <w:rPr>
          <w:rtl/>
        </w:rPr>
        <w:t xml:space="preserve">   </w:t>
      </w:r>
      <w:bookmarkEnd w:id="821"/>
    </w:p>
    <w:p w:rsidR="003A729A" w:rsidRDefault="003A729A" w:rsidP="003A729A">
      <w:pPr>
        <w:pStyle w:val="KeepWithNext"/>
        <w:rPr>
          <w:rtl/>
          <w:lang w:eastAsia="he-IL"/>
        </w:rPr>
      </w:pPr>
    </w:p>
    <w:p w:rsidR="003A729A" w:rsidRDefault="00BD0A6C" w:rsidP="003A729A">
      <w:pPr>
        <w:rPr>
          <w:rtl/>
          <w:lang w:eastAsia="he-IL"/>
        </w:rPr>
      </w:pPr>
      <w:r>
        <w:rPr>
          <w:rFonts w:hint="cs"/>
          <w:rtl/>
          <w:lang w:eastAsia="he-IL"/>
        </w:rPr>
        <w:t xml:space="preserve">אבל זה מה שהפנית אותי אליו. תקני </w:t>
      </w:r>
      <w:bookmarkStart w:id="822" w:name="_ETM_Q1_4506000"/>
      <w:bookmarkEnd w:id="822"/>
      <w:r>
        <w:rPr>
          <w:rFonts w:hint="cs"/>
          <w:rtl/>
          <w:lang w:eastAsia="he-IL"/>
        </w:rPr>
        <w:t xml:space="preserve">אותי אם לא. הקראתי ממה שכתוב בטופס שבו את רוצה שנעשה שימוש. </w:t>
      </w:r>
      <w:r w:rsidR="003A729A">
        <w:rPr>
          <w:rFonts w:hint="cs"/>
          <w:rtl/>
          <w:lang w:eastAsia="he-IL"/>
        </w:rPr>
        <w:t xml:space="preserve">זה מה שכתוב. </w:t>
      </w:r>
    </w:p>
    <w:p w:rsidR="00BD0A6C" w:rsidRDefault="00BD0A6C" w:rsidP="003A729A">
      <w:pPr>
        <w:rPr>
          <w:rtl/>
          <w:lang w:eastAsia="he-IL"/>
        </w:rPr>
      </w:pPr>
    </w:p>
    <w:p w:rsidR="00BD0A6C" w:rsidRDefault="00BD0A6C" w:rsidP="00BD0A6C">
      <w:pPr>
        <w:pStyle w:val="a4"/>
        <w:keepNext/>
        <w:rPr>
          <w:rtl/>
        </w:rPr>
      </w:pPr>
      <w:bookmarkStart w:id="823" w:name="ET_speaker_5300_406"/>
      <w:r w:rsidRPr="00BD0A6C">
        <w:rPr>
          <w:rStyle w:val="TagStyle"/>
          <w:rtl/>
        </w:rPr>
        <w:t xml:space="preserve"> &lt;&lt; דובר &gt;&gt; </w:t>
      </w:r>
      <w:r>
        <w:rPr>
          <w:rtl/>
        </w:rPr>
        <w:t>מירב בן ארי (יש עתיד):</w:t>
      </w:r>
      <w:r w:rsidRPr="00BD0A6C">
        <w:rPr>
          <w:rStyle w:val="TagStyle"/>
          <w:rtl/>
        </w:rPr>
        <w:t xml:space="preserve"> &lt;&lt; דובר &gt;&gt;</w:t>
      </w:r>
      <w:r>
        <w:rPr>
          <w:rtl/>
        </w:rPr>
        <w:t xml:space="preserve">   </w:t>
      </w:r>
      <w:bookmarkEnd w:id="823"/>
    </w:p>
    <w:p w:rsidR="00BD0A6C" w:rsidRDefault="00BD0A6C" w:rsidP="00BD0A6C">
      <w:pPr>
        <w:pStyle w:val="KeepWithNext"/>
        <w:rPr>
          <w:rtl/>
          <w:lang w:eastAsia="he-IL"/>
        </w:rPr>
      </w:pPr>
    </w:p>
    <w:p w:rsidR="00BD0A6C" w:rsidRDefault="00BD0A6C" w:rsidP="00BD0A6C">
      <w:pPr>
        <w:rPr>
          <w:rtl/>
          <w:lang w:eastAsia="he-IL"/>
        </w:rPr>
      </w:pPr>
      <w:r>
        <w:rPr>
          <w:rFonts w:hint="cs"/>
          <w:rtl/>
          <w:lang w:eastAsia="he-IL"/>
        </w:rPr>
        <w:t xml:space="preserve">אבל אנחנו לא משתמשים בטופס הזה. </w:t>
      </w:r>
    </w:p>
    <w:p w:rsidR="00BD0A6C" w:rsidRDefault="00BD0A6C" w:rsidP="00BD0A6C">
      <w:pPr>
        <w:rPr>
          <w:rtl/>
          <w:lang w:eastAsia="he-IL"/>
        </w:rPr>
      </w:pPr>
      <w:bookmarkStart w:id="824" w:name="_ETM_Q1_4518000"/>
      <w:bookmarkEnd w:id="824"/>
    </w:p>
    <w:p w:rsidR="00BD0A6C" w:rsidRDefault="00BD0A6C" w:rsidP="00BD0A6C">
      <w:pPr>
        <w:pStyle w:val="a4"/>
        <w:keepNext/>
        <w:rPr>
          <w:rtl/>
        </w:rPr>
      </w:pPr>
      <w:bookmarkStart w:id="825" w:name="ET_speaker_איילת_רזין_407"/>
      <w:r w:rsidRPr="00BD0A6C">
        <w:rPr>
          <w:rStyle w:val="TagStyle"/>
          <w:rtl/>
        </w:rPr>
        <w:t xml:space="preserve"> &lt;&lt; דובר &gt;&gt; </w:t>
      </w:r>
      <w:r>
        <w:rPr>
          <w:rtl/>
        </w:rPr>
        <w:t xml:space="preserve">איילת </w:t>
      </w:r>
      <w:proofErr w:type="spellStart"/>
      <w:r>
        <w:rPr>
          <w:rtl/>
        </w:rPr>
        <w:t>רזין</w:t>
      </w:r>
      <w:proofErr w:type="spellEnd"/>
      <w:r>
        <w:rPr>
          <w:rtl/>
        </w:rPr>
        <w:t>:</w:t>
      </w:r>
      <w:r w:rsidRPr="00BD0A6C">
        <w:rPr>
          <w:rStyle w:val="TagStyle"/>
          <w:rtl/>
        </w:rPr>
        <w:t xml:space="preserve"> &lt;&lt; דובר &gt;&gt;</w:t>
      </w:r>
      <w:r>
        <w:rPr>
          <w:rtl/>
        </w:rPr>
        <w:t xml:space="preserve">   </w:t>
      </w:r>
      <w:bookmarkEnd w:id="825"/>
    </w:p>
    <w:p w:rsidR="00BD0A6C" w:rsidRDefault="00BD0A6C" w:rsidP="00BD0A6C">
      <w:pPr>
        <w:pStyle w:val="KeepWithNext"/>
        <w:rPr>
          <w:rtl/>
          <w:lang w:eastAsia="he-IL"/>
        </w:rPr>
      </w:pPr>
    </w:p>
    <w:p w:rsidR="00BD0A6C" w:rsidRDefault="00BD0A6C" w:rsidP="00BD0A6C">
      <w:pPr>
        <w:rPr>
          <w:rtl/>
          <w:lang w:eastAsia="he-IL"/>
        </w:rPr>
      </w:pPr>
      <w:bookmarkStart w:id="826" w:name="_ETM_Q1_4519000"/>
      <w:bookmarkEnd w:id="826"/>
      <w:r>
        <w:rPr>
          <w:rFonts w:hint="cs"/>
          <w:rtl/>
          <w:lang w:eastAsia="he-IL"/>
        </w:rPr>
        <w:t xml:space="preserve">רציתי לעשות וידוא הריגה. </w:t>
      </w:r>
    </w:p>
    <w:p w:rsidR="00BD0A6C" w:rsidRDefault="00BD0A6C" w:rsidP="00BD0A6C">
      <w:pPr>
        <w:rPr>
          <w:rtl/>
          <w:lang w:eastAsia="he-IL"/>
        </w:rPr>
      </w:pPr>
      <w:bookmarkStart w:id="827" w:name="_ETM_Q1_4524000"/>
      <w:bookmarkEnd w:id="827"/>
    </w:p>
    <w:p w:rsidR="00BD0A6C" w:rsidRDefault="00BD0A6C" w:rsidP="00BD0A6C">
      <w:pPr>
        <w:pStyle w:val="af6"/>
        <w:keepNext/>
        <w:rPr>
          <w:rtl/>
        </w:rPr>
      </w:pPr>
      <w:bookmarkStart w:id="828" w:name="ET_yor_6156_408"/>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 </w:t>
      </w:r>
      <w:r>
        <w:rPr>
          <w:rtl/>
        </w:rPr>
        <w:t>היו"ר גלעד קריב:</w:t>
      </w:r>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w:t>
      </w:r>
      <w:r>
        <w:rPr>
          <w:rtl/>
        </w:rPr>
        <w:t xml:space="preserve">   </w:t>
      </w:r>
      <w:bookmarkEnd w:id="828"/>
    </w:p>
    <w:p w:rsidR="00BD0A6C" w:rsidRDefault="00BD0A6C" w:rsidP="00BD0A6C">
      <w:pPr>
        <w:pStyle w:val="KeepWithNext"/>
        <w:rPr>
          <w:rtl/>
          <w:lang w:eastAsia="he-IL"/>
        </w:rPr>
      </w:pPr>
    </w:p>
    <w:p w:rsidR="00BD0A6C" w:rsidRDefault="00BD0A6C" w:rsidP="00BD0A6C">
      <w:pPr>
        <w:rPr>
          <w:rtl/>
          <w:lang w:eastAsia="he-IL"/>
        </w:rPr>
      </w:pPr>
      <w:bookmarkStart w:id="829" w:name="_ETM_Q1_4526000"/>
      <w:bookmarkEnd w:id="829"/>
      <w:proofErr w:type="spellStart"/>
      <w:r>
        <w:rPr>
          <w:rFonts w:hint="cs"/>
          <w:rtl/>
          <w:lang w:eastAsia="he-IL"/>
        </w:rPr>
        <w:t>מכובדותיי</w:t>
      </w:r>
      <w:proofErr w:type="spellEnd"/>
      <w:r>
        <w:rPr>
          <w:rFonts w:hint="cs"/>
          <w:rtl/>
          <w:lang w:eastAsia="he-IL"/>
        </w:rPr>
        <w:t>, אנחנו</w:t>
      </w:r>
      <w:bookmarkStart w:id="830" w:name="_ETM_Q1_4525000"/>
      <w:bookmarkEnd w:id="830"/>
      <w:r>
        <w:rPr>
          <w:rFonts w:hint="cs"/>
          <w:rtl/>
          <w:lang w:eastAsia="he-IL"/>
        </w:rPr>
        <w:t xml:space="preserve"> עוברים הלאה. הנוסח שיובא להצבעה הוא כפי שהצענו. </w:t>
      </w:r>
    </w:p>
    <w:p w:rsidR="00BD0A6C" w:rsidRDefault="00BD0A6C" w:rsidP="00BD0A6C">
      <w:pPr>
        <w:rPr>
          <w:rtl/>
          <w:lang w:eastAsia="he-IL"/>
        </w:rPr>
      </w:pPr>
    </w:p>
    <w:p w:rsidR="00BD0A6C" w:rsidRDefault="00BD0A6C" w:rsidP="00BD0A6C">
      <w:pPr>
        <w:rPr>
          <w:rtl/>
          <w:lang w:eastAsia="he-IL"/>
        </w:rPr>
      </w:pPr>
      <w:bookmarkStart w:id="831" w:name="_ETM_Q1_4529000"/>
      <w:bookmarkEnd w:id="831"/>
      <w:r>
        <w:rPr>
          <w:rFonts w:hint="cs"/>
          <w:rtl/>
          <w:lang w:eastAsia="he-IL"/>
        </w:rPr>
        <w:t xml:space="preserve">אנחנו נכנסים עכשיו לדיון הרבה יותר משמעותי כיוון שלא דנו בזה בין הקריאה הטרומית לקריאה הראשונה. </w:t>
      </w:r>
    </w:p>
    <w:p w:rsidR="00BD0A6C" w:rsidRDefault="00BD0A6C" w:rsidP="00BD0A6C">
      <w:pPr>
        <w:rPr>
          <w:rtl/>
          <w:lang w:eastAsia="he-IL"/>
        </w:rPr>
      </w:pPr>
      <w:bookmarkStart w:id="832" w:name="_ETM_Q1_4532000"/>
      <w:bookmarkEnd w:id="832"/>
    </w:p>
    <w:p w:rsidR="00BD0A6C" w:rsidRDefault="00BD0A6C" w:rsidP="00BD0A6C">
      <w:pPr>
        <w:pStyle w:val="a4"/>
        <w:keepNext/>
        <w:rPr>
          <w:rtl/>
        </w:rPr>
      </w:pPr>
      <w:bookmarkStart w:id="833" w:name="ET_speaker_5300_409"/>
      <w:r w:rsidRPr="00BD0A6C">
        <w:rPr>
          <w:rStyle w:val="TagStyle"/>
          <w:rtl/>
        </w:rPr>
        <w:t xml:space="preserve"> &lt;&lt; דובר &gt;&gt; </w:t>
      </w:r>
      <w:r>
        <w:rPr>
          <w:rtl/>
        </w:rPr>
        <w:t>מירב בן ארי (יש עתיד):</w:t>
      </w:r>
      <w:r w:rsidRPr="00BD0A6C">
        <w:rPr>
          <w:rStyle w:val="TagStyle"/>
          <w:rtl/>
        </w:rPr>
        <w:t xml:space="preserve"> &lt;&lt; דובר &gt;&gt;</w:t>
      </w:r>
      <w:r>
        <w:rPr>
          <w:rtl/>
        </w:rPr>
        <w:t xml:space="preserve">   </w:t>
      </w:r>
      <w:bookmarkEnd w:id="833"/>
    </w:p>
    <w:p w:rsidR="00BD0A6C" w:rsidRDefault="00BD0A6C" w:rsidP="00BD0A6C">
      <w:pPr>
        <w:pStyle w:val="KeepWithNext"/>
        <w:rPr>
          <w:rtl/>
          <w:lang w:eastAsia="he-IL"/>
        </w:rPr>
      </w:pPr>
    </w:p>
    <w:p w:rsidR="00BD0A6C" w:rsidRDefault="00BD0A6C" w:rsidP="00BD0A6C">
      <w:pPr>
        <w:rPr>
          <w:rtl/>
          <w:lang w:eastAsia="he-IL"/>
        </w:rPr>
      </w:pPr>
      <w:bookmarkStart w:id="834" w:name="_ETM_Q1_4533000"/>
      <w:bookmarkEnd w:id="834"/>
      <w:r>
        <w:rPr>
          <w:rFonts w:hint="cs"/>
          <w:rtl/>
          <w:lang w:eastAsia="he-IL"/>
        </w:rPr>
        <w:t xml:space="preserve">איזה סעיף? </w:t>
      </w:r>
    </w:p>
    <w:p w:rsidR="00BD0A6C" w:rsidRDefault="00BD0A6C" w:rsidP="00BD0A6C">
      <w:pPr>
        <w:rPr>
          <w:rtl/>
          <w:lang w:eastAsia="he-IL"/>
        </w:rPr>
      </w:pPr>
    </w:p>
    <w:p w:rsidR="00BD0A6C" w:rsidRDefault="00BD0A6C" w:rsidP="00BD0A6C">
      <w:pPr>
        <w:pStyle w:val="af6"/>
        <w:keepNext/>
        <w:rPr>
          <w:rtl/>
        </w:rPr>
      </w:pPr>
      <w:bookmarkStart w:id="835" w:name="ET_yor_6156_410"/>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 </w:t>
      </w:r>
      <w:r>
        <w:rPr>
          <w:rtl/>
        </w:rPr>
        <w:t>היו"ר גלעד קריב:</w:t>
      </w:r>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w:t>
      </w:r>
      <w:r>
        <w:rPr>
          <w:rtl/>
        </w:rPr>
        <w:t xml:space="preserve">   </w:t>
      </w:r>
      <w:bookmarkEnd w:id="835"/>
    </w:p>
    <w:p w:rsidR="00BD0A6C" w:rsidRDefault="00BD0A6C" w:rsidP="00BD0A6C">
      <w:pPr>
        <w:pStyle w:val="KeepWithNext"/>
        <w:rPr>
          <w:rtl/>
          <w:lang w:eastAsia="he-IL"/>
        </w:rPr>
      </w:pPr>
    </w:p>
    <w:p w:rsidR="00BD0A6C" w:rsidRDefault="00BD0A6C" w:rsidP="00BD0A6C">
      <w:pPr>
        <w:rPr>
          <w:rtl/>
          <w:lang w:eastAsia="he-IL"/>
        </w:rPr>
      </w:pPr>
      <w:r>
        <w:rPr>
          <w:rFonts w:hint="cs"/>
          <w:rtl/>
          <w:lang w:eastAsia="he-IL"/>
        </w:rPr>
        <w:t xml:space="preserve">סעיף </w:t>
      </w:r>
      <w:bookmarkStart w:id="836" w:name="_ETM_Q1_4536000"/>
      <w:bookmarkEnd w:id="836"/>
      <w:r>
        <w:rPr>
          <w:rFonts w:hint="cs"/>
          <w:rtl/>
          <w:lang w:eastAsia="he-IL"/>
        </w:rPr>
        <w:t xml:space="preserve">(ח). </w:t>
      </w:r>
    </w:p>
    <w:p w:rsidR="00BD0A6C" w:rsidRPr="00BD0A6C" w:rsidRDefault="00BD0A6C" w:rsidP="00BD0A6C">
      <w:pPr>
        <w:rPr>
          <w:rtl/>
          <w:lang w:eastAsia="he-IL"/>
        </w:rPr>
      </w:pPr>
      <w:bookmarkStart w:id="837" w:name="_ETM_Q1_4538000"/>
      <w:bookmarkEnd w:id="837"/>
    </w:p>
    <w:p w:rsidR="003A729A" w:rsidRDefault="003A729A" w:rsidP="003A729A">
      <w:pPr>
        <w:pStyle w:val="af9"/>
        <w:keepNext/>
        <w:rPr>
          <w:rtl/>
          <w:lang w:eastAsia="he-IL"/>
        </w:rPr>
      </w:pPr>
      <w:bookmarkStart w:id="838" w:name="ET_guest_516209_115"/>
      <w:r w:rsidRPr="003A729A">
        <w:rPr>
          <w:rStyle w:val="TagStyle"/>
          <w:rtl/>
        </w:rPr>
        <w:t xml:space="preserve"> &lt;&lt; אורח &gt;&gt; </w:t>
      </w:r>
      <w:r>
        <w:rPr>
          <w:rtl/>
          <w:lang w:eastAsia="he-IL"/>
        </w:rPr>
        <w:t>זהר סהר:</w:t>
      </w:r>
      <w:r w:rsidRPr="003A729A">
        <w:rPr>
          <w:rStyle w:val="TagStyle"/>
          <w:rtl/>
        </w:rPr>
        <w:t xml:space="preserve"> &lt;&lt; אורח &gt;&gt;</w:t>
      </w:r>
      <w:r>
        <w:rPr>
          <w:rtl/>
          <w:lang w:eastAsia="he-IL"/>
        </w:rPr>
        <w:t xml:space="preserve">   </w:t>
      </w:r>
      <w:bookmarkEnd w:id="838"/>
    </w:p>
    <w:p w:rsidR="003A729A" w:rsidRDefault="003A729A" w:rsidP="003A729A">
      <w:pPr>
        <w:pStyle w:val="KeepWithNext"/>
        <w:rPr>
          <w:rtl/>
          <w:lang w:eastAsia="he-IL"/>
        </w:rPr>
      </w:pPr>
    </w:p>
    <w:p w:rsidR="00BD0A6C" w:rsidRDefault="00BD0A6C" w:rsidP="00BD0A6C">
      <w:pPr>
        <w:rPr>
          <w:rtl/>
          <w:lang w:eastAsia="he-IL"/>
        </w:rPr>
      </w:pPr>
      <w:r>
        <w:rPr>
          <w:rFonts w:hint="cs"/>
          <w:rtl/>
          <w:lang w:eastAsia="he-IL"/>
        </w:rPr>
        <w:t xml:space="preserve">רק אני רוצה להבין </w:t>
      </w:r>
      <w:r>
        <w:rPr>
          <w:rtl/>
          <w:lang w:eastAsia="he-IL"/>
        </w:rPr>
        <w:t>–</w:t>
      </w:r>
      <w:r>
        <w:rPr>
          <w:rFonts w:hint="cs"/>
          <w:rtl/>
          <w:lang w:eastAsia="he-IL"/>
        </w:rPr>
        <w:t xml:space="preserve"> הטופס </w:t>
      </w:r>
      <w:bookmarkStart w:id="839" w:name="_ETM_Q1_4541000"/>
      <w:bookmarkEnd w:id="839"/>
      <w:r>
        <w:rPr>
          <w:rFonts w:hint="cs"/>
          <w:rtl/>
          <w:lang w:eastAsia="he-IL"/>
        </w:rPr>
        <w:t xml:space="preserve">הזה הוא טופס שמשרד הבריאות צריך להכין? </w:t>
      </w:r>
    </w:p>
    <w:p w:rsidR="00BD0A6C" w:rsidRDefault="00BD0A6C" w:rsidP="00BD0A6C">
      <w:pPr>
        <w:ind w:firstLine="0"/>
        <w:rPr>
          <w:rtl/>
          <w:lang w:eastAsia="he-IL"/>
        </w:rPr>
      </w:pPr>
    </w:p>
    <w:p w:rsidR="00BD0A6C" w:rsidRDefault="00BD0A6C" w:rsidP="00BD0A6C">
      <w:pPr>
        <w:pStyle w:val="af6"/>
        <w:keepNext/>
        <w:rPr>
          <w:rtl/>
        </w:rPr>
      </w:pPr>
      <w:bookmarkStart w:id="840" w:name="ET_yor_6156_411"/>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 </w:t>
      </w:r>
      <w:r>
        <w:rPr>
          <w:rtl/>
        </w:rPr>
        <w:t>היו"ר גלעד קריב:</w:t>
      </w:r>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w:t>
      </w:r>
      <w:r>
        <w:rPr>
          <w:rtl/>
        </w:rPr>
        <w:t xml:space="preserve">   </w:t>
      </w:r>
      <w:bookmarkEnd w:id="840"/>
    </w:p>
    <w:p w:rsidR="00BD0A6C" w:rsidRDefault="00BD0A6C" w:rsidP="00BD0A6C">
      <w:pPr>
        <w:pStyle w:val="KeepWithNext"/>
        <w:rPr>
          <w:rtl/>
          <w:lang w:eastAsia="he-IL"/>
        </w:rPr>
      </w:pPr>
    </w:p>
    <w:p w:rsidR="00BD0A6C" w:rsidRDefault="00BD0A6C" w:rsidP="00BD0A6C">
      <w:pPr>
        <w:rPr>
          <w:rtl/>
          <w:lang w:eastAsia="he-IL"/>
        </w:rPr>
      </w:pPr>
      <w:bookmarkStart w:id="841" w:name="_ETM_Q1_4544000"/>
      <w:bookmarkEnd w:id="841"/>
      <w:r>
        <w:rPr>
          <w:rFonts w:hint="cs"/>
          <w:rtl/>
          <w:lang w:eastAsia="he-IL"/>
        </w:rPr>
        <w:t>לא,</w:t>
      </w:r>
      <w:bookmarkStart w:id="842" w:name="_ETM_Q1_4545000"/>
      <w:bookmarkEnd w:id="842"/>
      <w:r>
        <w:rPr>
          <w:rFonts w:hint="cs"/>
          <w:rtl/>
          <w:lang w:eastAsia="he-IL"/>
        </w:rPr>
        <w:t xml:space="preserve"> רק המשטרה. אולי </w:t>
      </w:r>
      <w:bookmarkStart w:id="843" w:name="_ETM_Q1_4542000"/>
      <w:bookmarkEnd w:id="843"/>
      <w:r>
        <w:rPr>
          <w:rFonts w:hint="cs"/>
          <w:rtl/>
          <w:lang w:eastAsia="he-IL"/>
        </w:rPr>
        <w:t xml:space="preserve">המשטרה תחליט שגם מטעמים שלה </w:t>
      </w:r>
      <w:bookmarkStart w:id="844" w:name="_ETM_Q1_4554000"/>
      <w:bookmarkEnd w:id="844"/>
      <w:r>
        <w:rPr>
          <w:rFonts w:hint="cs"/>
          <w:rtl/>
          <w:lang w:eastAsia="he-IL"/>
        </w:rPr>
        <w:t xml:space="preserve">עדיף לה להכין לנפגעות עבירה טופס נפרד. </w:t>
      </w:r>
      <w:bookmarkStart w:id="845" w:name="_ETM_Q1_4555000"/>
      <w:bookmarkEnd w:id="845"/>
    </w:p>
    <w:p w:rsidR="00BD0A6C" w:rsidRDefault="00BD0A6C" w:rsidP="00BD0A6C">
      <w:pPr>
        <w:rPr>
          <w:rtl/>
          <w:lang w:eastAsia="he-IL"/>
        </w:rPr>
      </w:pPr>
      <w:bookmarkStart w:id="846" w:name="_ETM_Q1_4556000"/>
      <w:bookmarkEnd w:id="846"/>
    </w:p>
    <w:p w:rsidR="00BD0A6C" w:rsidRDefault="00BD0A6C" w:rsidP="00BD0A6C">
      <w:pPr>
        <w:pStyle w:val="a4"/>
        <w:keepNext/>
        <w:rPr>
          <w:rtl/>
        </w:rPr>
      </w:pPr>
      <w:bookmarkStart w:id="847" w:name="ET_speaker_נעה_ברודסקי_לוי_412"/>
      <w:r w:rsidRPr="00BD0A6C">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D0A6C">
        <w:rPr>
          <w:rStyle w:val="TagStyle"/>
          <w:rtl/>
        </w:rPr>
        <w:t xml:space="preserve"> &lt;&lt; דובר &gt;&gt;</w:t>
      </w:r>
      <w:r>
        <w:rPr>
          <w:rtl/>
        </w:rPr>
        <w:t xml:space="preserve">   </w:t>
      </w:r>
      <w:bookmarkEnd w:id="847"/>
    </w:p>
    <w:p w:rsidR="00BD0A6C" w:rsidRDefault="00BD0A6C" w:rsidP="00BD0A6C">
      <w:pPr>
        <w:pStyle w:val="KeepWithNext"/>
        <w:rPr>
          <w:rtl/>
        </w:rPr>
      </w:pPr>
    </w:p>
    <w:p w:rsidR="00BD0A6C" w:rsidRDefault="00BD0A6C" w:rsidP="00BD0A6C">
      <w:pPr>
        <w:rPr>
          <w:rtl/>
        </w:rPr>
      </w:pPr>
      <w:r>
        <w:rPr>
          <w:rFonts w:hint="cs"/>
          <w:rtl/>
        </w:rPr>
        <w:t>א</w:t>
      </w:r>
      <w:bookmarkStart w:id="848" w:name="_ETM_Q1_4557000"/>
      <w:bookmarkEnd w:id="848"/>
      <w:r>
        <w:rPr>
          <w:rFonts w:hint="cs"/>
          <w:rtl/>
        </w:rPr>
        <w:t xml:space="preserve">ין בעיה. </w:t>
      </w:r>
    </w:p>
    <w:p w:rsidR="00BD0A6C" w:rsidRDefault="00BD0A6C" w:rsidP="00BD0A6C">
      <w:pPr>
        <w:rPr>
          <w:rtl/>
        </w:rPr>
      </w:pPr>
    </w:p>
    <w:p w:rsidR="00BD0A6C" w:rsidRDefault="00BD0A6C" w:rsidP="00BD0A6C">
      <w:pPr>
        <w:pStyle w:val="af6"/>
        <w:keepNext/>
        <w:rPr>
          <w:rtl/>
        </w:rPr>
      </w:pPr>
      <w:bookmarkStart w:id="849" w:name="ET_yor_6156_413"/>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 </w:t>
      </w:r>
      <w:r>
        <w:rPr>
          <w:rtl/>
        </w:rPr>
        <w:t>היו"ר גלעד קריב:</w:t>
      </w:r>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w:t>
      </w:r>
      <w:r>
        <w:rPr>
          <w:rtl/>
        </w:rPr>
        <w:t xml:space="preserve">   </w:t>
      </w:r>
      <w:bookmarkEnd w:id="849"/>
    </w:p>
    <w:p w:rsidR="00BD0A6C" w:rsidRDefault="00BD0A6C" w:rsidP="00BD0A6C">
      <w:pPr>
        <w:pStyle w:val="KeepWithNext"/>
        <w:rPr>
          <w:rtl/>
        </w:rPr>
      </w:pPr>
    </w:p>
    <w:p w:rsidR="003A729A" w:rsidRDefault="00BD0A6C" w:rsidP="00BD0A6C">
      <w:pPr>
        <w:rPr>
          <w:rtl/>
        </w:rPr>
      </w:pPr>
      <w:bookmarkStart w:id="850" w:name="_ETM_Q1_4559000"/>
      <w:bookmarkEnd w:id="850"/>
      <w:r>
        <w:rPr>
          <w:rFonts w:hint="cs"/>
          <w:rtl/>
        </w:rPr>
        <w:t xml:space="preserve">המשטרה מכינה אותו. </w:t>
      </w:r>
      <w:bookmarkStart w:id="851" w:name="_ETM_Q1_4560000"/>
      <w:bookmarkEnd w:id="851"/>
      <w:r>
        <w:rPr>
          <w:rFonts w:hint="cs"/>
          <w:rtl/>
        </w:rPr>
        <w:t xml:space="preserve">הסיפור פה הוא בכלל לא הטופס, אלא אנחנו אומרים שבסיטואציה הזאת אדם נתן דגימה פורנזית לפני חמש שנים, וזה לא </w:t>
      </w:r>
      <w:bookmarkStart w:id="852" w:name="_ETM_Q1_4575000"/>
      <w:bookmarkEnd w:id="852"/>
      <w:r>
        <w:rPr>
          <w:rFonts w:hint="cs"/>
          <w:rtl/>
        </w:rPr>
        <w:t xml:space="preserve">שהוא התעורר בוקר אחד </w:t>
      </w:r>
      <w:r>
        <w:rPr>
          <w:rtl/>
        </w:rPr>
        <w:t>–</w:t>
      </w:r>
      <w:r>
        <w:rPr>
          <w:rFonts w:hint="cs"/>
          <w:rtl/>
        </w:rPr>
        <w:t xml:space="preserve"> הוא לא זוכר מה בדיוק המשמעות של הערכה הפורנזית. מייצרים פה סיטואציה שמסבירים לאדם </w:t>
      </w:r>
      <w:bookmarkStart w:id="853" w:name="_ETM_Q1_4586000"/>
      <w:bookmarkEnd w:id="853"/>
      <w:r>
        <w:rPr>
          <w:rFonts w:hint="cs"/>
          <w:rtl/>
        </w:rPr>
        <w:t xml:space="preserve">איפה הוא עומד כרגע. תרצו לעשות </w:t>
      </w:r>
      <w:bookmarkStart w:id="854" w:name="_ETM_Q1_4590000"/>
      <w:bookmarkEnd w:id="854"/>
      <w:r>
        <w:rPr>
          <w:rFonts w:hint="cs"/>
          <w:rtl/>
        </w:rPr>
        <w:t xml:space="preserve">את זה בטופס קיים </w:t>
      </w:r>
      <w:r>
        <w:rPr>
          <w:rtl/>
        </w:rPr>
        <w:t>–</w:t>
      </w:r>
      <w:r>
        <w:rPr>
          <w:rFonts w:hint="cs"/>
          <w:rtl/>
        </w:rPr>
        <w:t xml:space="preserve"> תעשו. הפרמטרים מה מסבירים לבן </w:t>
      </w:r>
      <w:bookmarkStart w:id="855" w:name="_ETM_Q1_4595000"/>
      <w:bookmarkEnd w:id="855"/>
      <w:r>
        <w:rPr>
          <w:rFonts w:hint="cs"/>
          <w:rtl/>
        </w:rPr>
        <w:t xml:space="preserve">אדם נקבעים בחקיקה ראשית. מכיוון שיש פה הסדר </w:t>
      </w:r>
      <w:bookmarkStart w:id="856" w:name="_ETM_Q1_4599000"/>
      <w:bookmarkEnd w:id="856"/>
      <w:r>
        <w:rPr>
          <w:rFonts w:hint="cs"/>
          <w:rtl/>
        </w:rPr>
        <w:t>ספציפי זה לא דבר נדיר בחקיקה. יש הסדר רחב, עכשיו</w:t>
      </w:r>
      <w:bookmarkStart w:id="857" w:name="_ETM_Q1_4604000"/>
      <w:bookmarkEnd w:id="857"/>
      <w:r>
        <w:rPr>
          <w:rFonts w:hint="cs"/>
          <w:rtl/>
        </w:rPr>
        <w:t xml:space="preserve"> יש הסדר ספציפי ואתה נותן בו סימנים. אחרת לא היו </w:t>
      </w:r>
      <w:bookmarkStart w:id="858" w:name="_ETM_Q1_4607000"/>
      <w:bookmarkEnd w:id="858"/>
      <w:r>
        <w:rPr>
          <w:rFonts w:hint="cs"/>
          <w:rtl/>
        </w:rPr>
        <w:t xml:space="preserve">צריכים הסדר ספציפי. </w:t>
      </w:r>
    </w:p>
    <w:p w:rsidR="003A729A" w:rsidRDefault="003A729A" w:rsidP="003A729A">
      <w:pPr>
        <w:rPr>
          <w:rtl/>
          <w:lang w:eastAsia="he-IL"/>
        </w:rPr>
      </w:pPr>
    </w:p>
    <w:p w:rsidR="00D37116" w:rsidRDefault="00D37116" w:rsidP="00D37116">
      <w:pPr>
        <w:pStyle w:val="a4"/>
        <w:keepNext/>
        <w:rPr>
          <w:rtl/>
        </w:rPr>
      </w:pPr>
      <w:bookmarkStart w:id="859" w:name="ET_speaker_נירית_להב_קניזו_117"/>
      <w:r w:rsidRPr="00D37116">
        <w:rPr>
          <w:rStyle w:val="TagStyle"/>
          <w:rtl/>
        </w:rPr>
        <w:t xml:space="preserve"> &lt;&lt; דובר &gt;&gt; </w:t>
      </w:r>
      <w:r>
        <w:rPr>
          <w:rtl/>
        </w:rPr>
        <w:t xml:space="preserve">נירית להב </w:t>
      </w:r>
      <w:proofErr w:type="spellStart"/>
      <w:r>
        <w:rPr>
          <w:rtl/>
        </w:rPr>
        <w:t>קניזו</w:t>
      </w:r>
      <w:proofErr w:type="spellEnd"/>
      <w:r>
        <w:rPr>
          <w:rtl/>
        </w:rPr>
        <w:t>:</w:t>
      </w:r>
      <w:r w:rsidRPr="00D37116">
        <w:rPr>
          <w:rStyle w:val="TagStyle"/>
          <w:rtl/>
        </w:rPr>
        <w:t xml:space="preserve"> &lt;&lt; דובר &gt;&gt;</w:t>
      </w:r>
      <w:r>
        <w:rPr>
          <w:rtl/>
        </w:rPr>
        <w:t xml:space="preserve">   </w:t>
      </w:r>
      <w:bookmarkEnd w:id="859"/>
    </w:p>
    <w:p w:rsidR="00D37116" w:rsidRDefault="00D37116" w:rsidP="00D37116">
      <w:pPr>
        <w:pStyle w:val="KeepWithNext"/>
        <w:rPr>
          <w:rtl/>
          <w:lang w:eastAsia="he-IL"/>
        </w:rPr>
      </w:pPr>
    </w:p>
    <w:p w:rsidR="00D37116" w:rsidRDefault="00BD0A6C" w:rsidP="00BD0A6C">
      <w:pPr>
        <w:rPr>
          <w:rtl/>
          <w:lang w:eastAsia="he-IL"/>
        </w:rPr>
      </w:pPr>
      <w:r>
        <w:rPr>
          <w:rFonts w:hint="cs"/>
          <w:rtl/>
          <w:lang w:eastAsia="he-IL"/>
        </w:rPr>
        <w:t xml:space="preserve">פשוט בגלל שהם הציגו את </w:t>
      </w:r>
      <w:r w:rsidR="00D37116">
        <w:rPr>
          <w:rFonts w:hint="cs"/>
          <w:rtl/>
          <w:lang w:eastAsia="he-IL"/>
        </w:rPr>
        <w:t xml:space="preserve">הטופס </w:t>
      </w:r>
      <w:r>
        <w:rPr>
          <w:rFonts w:hint="cs"/>
          <w:rtl/>
          <w:lang w:eastAsia="he-IL"/>
        </w:rPr>
        <w:t xml:space="preserve">בצורה לא מדויקת. הטופס </w:t>
      </w:r>
      <w:r w:rsidR="00D37116">
        <w:rPr>
          <w:rFonts w:hint="cs"/>
          <w:rtl/>
          <w:lang w:eastAsia="he-IL"/>
        </w:rPr>
        <w:t xml:space="preserve">מאפשר לבחור </w:t>
      </w:r>
      <w:r>
        <w:rPr>
          <w:rFonts w:hint="cs"/>
          <w:rtl/>
          <w:lang w:eastAsia="he-IL"/>
        </w:rPr>
        <w:t xml:space="preserve">בין לשם תפיסת ראיה הנדרשת לצורך חקירת העבירה </w:t>
      </w:r>
      <w:bookmarkStart w:id="860" w:name="_ETM_Q1_4622000"/>
      <w:bookmarkEnd w:id="860"/>
      <w:r>
        <w:rPr>
          <w:rFonts w:hint="cs"/>
          <w:rtl/>
          <w:lang w:eastAsia="he-IL"/>
        </w:rPr>
        <w:t xml:space="preserve">כשיש יסוד סביר להניח שנמצאת בגופו, לשם בדיקת קשר </w:t>
      </w:r>
      <w:bookmarkStart w:id="861" w:name="_ETM_Q1_4623000"/>
      <w:bookmarkEnd w:id="861"/>
      <w:r>
        <w:rPr>
          <w:rFonts w:hint="cs"/>
          <w:rtl/>
          <w:lang w:eastAsia="he-IL"/>
        </w:rPr>
        <w:t xml:space="preserve">אפשרי של מה שנמצא על העבירה הנחקרת; אפשר </w:t>
      </w:r>
      <w:bookmarkStart w:id="862" w:name="_ETM_Q1_4632000"/>
      <w:bookmarkEnd w:id="862"/>
      <w:r>
        <w:rPr>
          <w:rFonts w:hint="cs"/>
          <w:rtl/>
          <w:lang w:eastAsia="he-IL"/>
        </w:rPr>
        <w:t xml:space="preserve">לבחור את זה בתיק שפרטיו לעיל או בתיקים </w:t>
      </w:r>
      <w:bookmarkStart w:id="863" w:name="_ETM_Q1_4633000"/>
      <w:bookmarkEnd w:id="863"/>
      <w:r>
        <w:rPr>
          <w:rFonts w:hint="cs"/>
          <w:rtl/>
          <w:lang w:eastAsia="he-IL"/>
        </w:rPr>
        <w:t>נוספים או לצורך חקירת כל - - -</w:t>
      </w:r>
    </w:p>
    <w:p w:rsidR="00D37116" w:rsidRDefault="00D37116" w:rsidP="00D37116">
      <w:pPr>
        <w:rPr>
          <w:rtl/>
          <w:lang w:eastAsia="he-IL"/>
        </w:rPr>
      </w:pPr>
      <w:bookmarkStart w:id="864" w:name="_ETM_Q1_4639000"/>
      <w:bookmarkEnd w:id="864"/>
    </w:p>
    <w:p w:rsidR="00BD0A6C" w:rsidRDefault="00BD0A6C" w:rsidP="00BD0A6C">
      <w:pPr>
        <w:pStyle w:val="af6"/>
        <w:keepNext/>
        <w:rPr>
          <w:rtl/>
        </w:rPr>
      </w:pPr>
      <w:bookmarkStart w:id="865" w:name="ET_yor_6156_414"/>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 </w:t>
      </w:r>
      <w:r>
        <w:rPr>
          <w:rtl/>
        </w:rPr>
        <w:t>היו"ר גלעד קריב:</w:t>
      </w:r>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w:t>
      </w:r>
      <w:r>
        <w:rPr>
          <w:rtl/>
        </w:rPr>
        <w:t xml:space="preserve">   </w:t>
      </w:r>
      <w:bookmarkEnd w:id="865"/>
    </w:p>
    <w:p w:rsidR="00BD0A6C" w:rsidRDefault="00BD0A6C" w:rsidP="00BD0A6C">
      <w:pPr>
        <w:pStyle w:val="KeepWithNext"/>
        <w:rPr>
          <w:rtl/>
          <w:lang w:eastAsia="he-IL"/>
        </w:rPr>
      </w:pPr>
    </w:p>
    <w:p w:rsidR="00BD0A6C" w:rsidRDefault="00BD0A6C" w:rsidP="00BD0A6C">
      <w:pPr>
        <w:rPr>
          <w:rtl/>
          <w:lang w:eastAsia="he-IL"/>
        </w:rPr>
      </w:pPr>
      <w:r>
        <w:rPr>
          <w:rFonts w:hint="cs"/>
          <w:rtl/>
          <w:lang w:eastAsia="he-IL"/>
        </w:rPr>
        <w:t>אבל, גברתי - -</w:t>
      </w:r>
    </w:p>
    <w:p w:rsidR="00BD0A6C" w:rsidRDefault="00BD0A6C" w:rsidP="00BD0A6C">
      <w:pPr>
        <w:rPr>
          <w:rtl/>
          <w:lang w:eastAsia="he-IL"/>
        </w:rPr>
      </w:pPr>
      <w:bookmarkStart w:id="866" w:name="_ETM_Q1_4637000"/>
      <w:bookmarkEnd w:id="866"/>
    </w:p>
    <w:p w:rsidR="00BD0A6C" w:rsidRDefault="00BD0A6C" w:rsidP="00BD0A6C">
      <w:pPr>
        <w:pStyle w:val="af9"/>
        <w:keepNext/>
        <w:rPr>
          <w:rtl/>
          <w:lang w:eastAsia="he-IL"/>
        </w:rPr>
      </w:pPr>
      <w:bookmarkStart w:id="867" w:name="ET_guest_858068_417"/>
      <w:r w:rsidRPr="00BD0A6C">
        <w:rPr>
          <w:rStyle w:val="TagStyle"/>
          <w:rtl/>
        </w:rPr>
        <w:t xml:space="preserve"> &lt;&lt; אורח &gt;&gt; </w:t>
      </w:r>
      <w:r>
        <w:rPr>
          <w:rtl/>
          <w:lang w:eastAsia="he-IL"/>
        </w:rPr>
        <w:t>יעל שרר:</w:t>
      </w:r>
      <w:r w:rsidRPr="00BD0A6C">
        <w:rPr>
          <w:rStyle w:val="TagStyle"/>
          <w:rtl/>
        </w:rPr>
        <w:t xml:space="preserve"> &lt;&lt; אורח &gt;&gt;</w:t>
      </w:r>
      <w:r>
        <w:rPr>
          <w:rtl/>
          <w:lang w:eastAsia="he-IL"/>
        </w:rPr>
        <w:t xml:space="preserve">   </w:t>
      </w:r>
      <w:bookmarkEnd w:id="867"/>
    </w:p>
    <w:p w:rsidR="00BD0A6C" w:rsidRDefault="00BD0A6C" w:rsidP="00BD0A6C">
      <w:pPr>
        <w:pStyle w:val="KeepWithNext"/>
        <w:rPr>
          <w:rtl/>
          <w:lang w:eastAsia="he-IL"/>
        </w:rPr>
      </w:pPr>
    </w:p>
    <w:p w:rsidR="00D37116" w:rsidRDefault="00BD0A6C" w:rsidP="00BD0A6C">
      <w:pPr>
        <w:rPr>
          <w:rtl/>
          <w:lang w:eastAsia="he-IL"/>
        </w:rPr>
      </w:pPr>
      <w:r>
        <w:rPr>
          <w:rFonts w:hint="cs"/>
          <w:rtl/>
          <w:lang w:eastAsia="he-IL"/>
        </w:rPr>
        <w:t>ו</w:t>
      </w:r>
      <w:r w:rsidR="00D37116">
        <w:rPr>
          <w:rFonts w:hint="cs"/>
          <w:rtl/>
          <w:lang w:eastAsia="he-IL"/>
        </w:rPr>
        <w:t>את כל זה נפגעת עבירה</w:t>
      </w:r>
      <w:r>
        <w:rPr>
          <w:rFonts w:hint="cs"/>
          <w:rtl/>
          <w:lang w:eastAsia="he-IL"/>
        </w:rPr>
        <w:t xml:space="preserve"> אמורה</w:t>
      </w:r>
      <w:r w:rsidR="00D37116">
        <w:rPr>
          <w:rFonts w:hint="cs"/>
          <w:rtl/>
          <w:lang w:eastAsia="he-IL"/>
        </w:rPr>
        <w:t xml:space="preserve"> להבין</w:t>
      </w:r>
      <w:r>
        <w:rPr>
          <w:rFonts w:hint="cs"/>
          <w:rtl/>
          <w:lang w:eastAsia="he-IL"/>
        </w:rPr>
        <w:t xml:space="preserve"> כפשוטו</w:t>
      </w:r>
      <w:r w:rsidR="00D37116">
        <w:rPr>
          <w:rFonts w:hint="cs"/>
          <w:rtl/>
          <w:lang w:eastAsia="he-IL"/>
        </w:rPr>
        <w:t>?</w:t>
      </w:r>
    </w:p>
    <w:p w:rsidR="00D37116" w:rsidRDefault="00D37116" w:rsidP="00D37116">
      <w:pPr>
        <w:rPr>
          <w:rtl/>
          <w:lang w:eastAsia="he-IL"/>
        </w:rPr>
      </w:pPr>
    </w:p>
    <w:p w:rsidR="00BD0A6C" w:rsidRDefault="00BD0A6C" w:rsidP="00BD0A6C">
      <w:pPr>
        <w:pStyle w:val="af6"/>
        <w:keepNext/>
        <w:rPr>
          <w:rtl/>
        </w:rPr>
      </w:pPr>
      <w:bookmarkStart w:id="868" w:name="ET_yor_6156_415"/>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 </w:t>
      </w:r>
      <w:r>
        <w:rPr>
          <w:rtl/>
        </w:rPr>
        <w:t>היו"ר גלעד קריב:</w:t>
      </w:r>
      <w:r w:rsidRPr="00BD0A6C">
        <w:rPr>
          <w:rStyle w:val="TagStyle"/>
          <w:rtl/>
        </w:rPr>
        <w:t xml:space="preserve"> &lt;&lt; </w:t>
      </w:r>
      <w:proofErr w:type="spellStart"/>
      <w:r w:rsidRPr="00BD0A6C">
        <w:rPr>
          <w:rStyle w:val="TagStyle"/>
          <w:rtl/>
        </w:rPr>
        <w:t>יור</w:t>
      </w:r>
      <w:proofErr w:type="spellEnd"/>
      <w:r w:rsidRPr="00BD0A6C">
        <w:rPr>
          <w:rStyle w:val="TagStyle"/>
          <w:rtl/>
        </w:rPr>
        <w:t xml:space="preserve"> &gt;&gt;</w:t>
      </w:r>
      <w:r>
        <w:rPr>
          <w:rtl/>
        </w:rPr>
        <w:t xml:space="preserve">   </w:t>
      </w:r>
      <w:bookmarkEnd w:id="868"/>
    </w:p>
    <w:p w:rsidR="00BD0A6C" w:rsidRDefault="00BD0A6C" w:rsidP="00BD0A6C">
      <w:pPr>
        <w:pStyle w:val="KeepWithNext"/>
        <w:rPr>
          <w:rtl/>
          <w:lang w:eastAsia="he-IL"/>
        </w:rPr>
      </w:pPr>
    </w:p>
    <w:p w:rsidR="00BD0A6C" w:rsidRDefault="00BD0A6C" w:rsidP="00BD0A6C">
      <w:pPr>
        <w:rPr>
          <w:rtl/>
          <w:lang w:eastAsia="he-IL"/>
        </w:rPr>
      </w:pPr>
      <w:r>
        <w:rPr>
          <w:rFonts w:hint="cs"/>
          <w:rtl/>
          <w:lang w:eastAsia="he-IL"/>
        </w:rPr>
        <w:t>גברתי - -</w:t>
      </w:r>
    </w:p>
    <w:p w:rsidR="00BD0A6C" w:rsidRPr="00BD0A6C" w:rsidRDefault="00BD0A6C" w:rsidP="00BD0A6C">
      <w:pPr>
        <w:rPr>
          <w:rtl/>
          <w:lang w:eastAsia="he-IL"/>
        </w:rPr>
      </w:pPr>
    </w:p>
    <w:p w:rsidR="00D37116" w:rsidRDefault="00D37116" w:rsidP="00D37116">
      <w:pPr>
        <w:pStyle w:val="a4"/>
        <w:keepNext/>
        <w:rPr>
          <w:rtl/>
        </w:rPr>
      </w:pPr>
      <w:bookmarkStart w:id="869" w:name="ET_speaker_נירית_להב_קניזו_119"/>
      <w:r w:rsidRPr="00D37116">
        <w:rPr>
          <w:rStyle w:val="TagStyle"/>
          <w:rtl/>
        </w:rPr>
        <w:t xml:space="preserve"> &lt;&lt; דובר &gt;&gt; </w:t>
      </w:r>
      <w:r>
        <w:rPr>
          <w:rtl/>
        </w:rPr>
        <w:t xml:space="preserve">נירית להב </w:t>
      </w:r>
      <w:proofErr w:type="spellStart"/>
      <w:r>
        <w:rPr>
          <w:rtl/>
        </w:rPr>
        <w:t>קניזו</w:t>
      </w:r>
      <w:proofErr w:type="spellEnd"/>
      <w:r>
        <w:rPr>
          <w:rtl/>
        </w:rPr>
        <w:t>:</w:t>
      </w:r>
      <w:r w:rsidRPr="00D37116">
        <w:rPr>
          <w:rStyle w:val="TagStyle"/>
          <w:rtl/>
        </w:rPr>
        <w:t xml:space="preserve"> &lt;&lt; דובר &gt;&gt;</w:t>
      </w:r>
      <w:r>
        <w:rPr>
          <w:rtl/>
        </w:rPr>
        <w:t xml:space="preserve">   </w:t>
      </w:r>
      <w:bookmarkEnd w:id="869"/>
    </w:p>
    <w:p w:rsidR="00D37116" w:rsidRDefault="00D37116" w:rsidP="00D37116">
      <w:pPr>
        <w:pStyle w:val="KeepWithNext"/>
        <w:rPr>
          <w:rtl/>
          <w:lang w:eastAsia="he-IL"/>
        </w:rPr>
      </w:pPr>
    </w:p>
    <w:p w:rsidR="00BD0A6C" w:rsidRDefault="00BD0A6C" w:rsidP="00D37116">
      <w:pPr>
        <w:rPr>
          <w:rtl/>
          <w:lang w:eastAsia="he-IL"/>
        </w:rPr>
      </w:pPr>
      <w:r>
        <w:rPr>
          <w:rFonts w:hint="cs"/>
          <w:rtl/>
          <w:lang w:eastAsia="he-IL"/>
        </w:rPr>
        <w:t xml:space="preserve">לא, אבל זה כתוב בצורה </w:t>
      </w:r>
      <w:bookmarkStart w:id="870" w:name="_ETM_Q1_4643000"/>
      <w:bookmarkEnd w:id="870"/>
      <w:r>
        <w:rPr>
          <w:rFonts w:hint="cs"/>
          <w:rtl/>
          <w:lang w:eastAsia="he-IL"/>
        </w:rPr>
        <w:t xml:space="preserve">מפורטת. </w:t>
      </w:r>
    </w:p>
    <w:p w:rsidR="00BD0A6C" w:rsidRDefault="00BD0A6C" w:rsidP="00BD0A6C">
      <w:pPr>
        <w:ind w:firstLine="0"/>
        <w:rPr>
          <w:rtl/>
          <w:lang w:eastAsia="he-IL"/>
        </w:rPr>
      </w:pPr>
    </w:p>
    <w:p w:rsidR="00BD0A6C" w:rsidRDefault="00BD0A6C" w:rsidP="00BD0A6C">
      <w:pPr>
        <w:pStyle w:val="af9"/>
        <w:keepNext/>
        <w:rPr>
          <w:rtl/>
          <w:lang w:eastAsia="he-IL"/>
        </w:rPr>
      </w:pPr>
      <w:bookmarkStart w:id="871" w:name="ET_guest_858068_418"/>
      <w:r w:rsidRPr="00BD0A6C">
        <w:rPr>
          <w:rStyle w:val="TagStyle"/>
          <w:rtl/>
        </w:rPr>
        <w:t xml:space="preserve"> &lt;&lt; אורח &gt;&gt; </w:t>
      </w:r>
      <w:r>
        <w:rPr>
          <w:rtl/>
          <w:lang w:eastAsia="he-IL"/>
        </w:rPr>
        <w:t>יעל שרר:</w:t>
      </w:r>
      <w:r w:rsidRPr="00BD0A6C">
        <w:rPr>
          <w:rStyle w:val="TagStyle"/>
          <w:rtl/>
        </w:rPr>
        <w:t xml:space="preserve"> &lt;&lt; אורח &gt;&gt;</w:t>
      </w:r>
      <w:r>
        <w:rPr>
          <w:rtl/>
          <w:lang w:eastAsia="he-IL"/>
        </w:rPr>
        <w:t xml:space="preserve">   </w:t>
      </w:r>
      <w:bookmarkEnd w:id="871"/>
    </w:p>
    <w:p w:rsidR="00BD0A6C" w:rsidRDefault="00BD0A6C" w:rsidP="00BD0A6C">
      <w:pPr>
        <w:pStyle w:val="KeepWithNext"/>
        <w:rPr>
          <w:rtl/>
          <w:lang w:eastAsia="he-IL"/>
        </w:rPr>
      </w:pPr>
    </w:p>
    <w:p w:rsidR="00BD0A6C" w:rsidRDefault="00BD0A6C" w:rsidP="00BD0A6C">
      <w:pPr>
        <w:rPr>
          <w:rtl/>
          <w:lang w:eastAsia="he-IL"/>
        </w:rPr>
      </w:pPr>
      <w:bookmarkStart w:id="872" w:name="_ETM_Q1_4642000"/>
      <w:bookmarkEnd w:id="872"/>
      <w:r>
        <w:rPr>
          <w:rFonts w:hint="cs"/>
          <w:rtl/>
          <w:lang w:eastAsia="he-IL"/>
        </w:rPr>
        <w:t xml:space="preserve">אבל את יכולה להבין את זה. </w:t>
      </w:r>
    </w:p>
    <w:p w:rsidR="002E4139" w:rsidRDefault="002E4139" w:rsidP="00BD0A6C">
      <w:pPr>
        <w:rPr>
          <w:rtl/>
          <w:lang w:eastAsia="he-IL"/>
        </w:rPr>
      </w:pPr>
      <w:bookmarkStart w:id="873" w:name="_ETM_Q1_4640000"/>
      <w:bookmarkEnd w:id="873"/>
    </w:p>
    <w:p w:rsidR="002E4139" w:rsidRDefault="002E4139" w:rsidP="002E4139">
      <w:pPr>
        <w:pStyle w:val="a4"/>
        <w:keepNext/>
        <w:rPr>
          <w:rtl/>
        </w:rPr>
      </w:pPr>
      <w:bookmarkStart w:id="874" w:name="ET_speaker_נירית_להב_קניזו_419"/>
      <w:r w:rsidRPr="002E4139">
        <w:rPr>
          <w:rStyle w:val="TagStyle"/>
          <w:rtl/>
        </w:rPr>
        <w:t xml:space="preserve">&lt;&lt; דובר &gt;&gt; </w:t>
      </w:r>
      <w:r>
        <w:rPr>
          <w:rtl/>
        </w:rPr>
        <w:t xml:space="preserve">נירית להב </w:t>
      </w:r>
      <w:proofErr w:type="spellStart"/>
      <w:r>
        <w:rPr>
          <w:rtl/>
        </w:rPr>
        <w:t>קניזו</w:t>
      </w:r>
      <w:proofErr w:type="spellEnd"/>
      <w:r>
        <w:rPr>
          <w:rtl/>
        </w:rPr>
        <w:t>:</w:t>
      </w:r>
      <w:r w:rsidRPr="002E4139">
        <w:rPr>
          <w:rStyle w:val="TagStyle"/>
          <w:rtl/>
        </w:rPr>
        <w:t xml:space="preserve"> &lt;&lt; דובר &gt;&gt;</w:t>
      </w:r>
      <w:r>
        <w:rPr>
          <w:rtl/>
        </w:rPr>
        <w:t xml:space="preserve">   </w:t>
      </w:r>
      <w:bookmarkEnd w:id="874"/>
    </w:p>
    <w:p w:rsidR="002E4139" w:rsidRDefault="002E4139" w:rsidP="002E4139">
      <w:pPr>
        <w:pStyle w:val="KeepWithNext"/>
        <w:rPr>
          <w:rtl/>
          <w:lang w:eastAsia="he-IL"/>
        </w:rPr>
      </w:pPr>
    </w:p>
    <w:p w:rsidR="002E4139" w:rsidRDefault="002E4139" w:rsidP="002E4139">
      <w:pPr>
        <w:pStyle w:val="KeepWithNext"/>
        <w:ind w:firstLine="720"/>
        <w:rPr>
          <w:rtl/>
          <w:lang w:eastAsia="he-IL"/>
        </w:rPr>
      </w:pPr>
      <w:r>
        <w:rPr>
          <w:rFonts w:hint="cs"/>
          <w:rtl/>
          <w:lang w:eastAsia="he-IL"/>
        </w:rPr>
        <w:t xml:space="preserve">אבל היא יושבת מול חוקר שמחתים אותה. </w:t>
      </w:r>
    </w:p>
    <w:p w:rsidR="002E4139" w:rsidRDefault="002E4139" w:rsidP="002E4139">
      <w:pPr>
        <w:rPr>
          <w:rtl/>
          <w:lang w:eastAsia="he-IL"/>
        </w:rPr>
      </w:pPr>
      <w:bookmarkStart w:id="875" w:name="_ETM_Q1_4645000"/>
      <w:bookmarkEnd w:id="875"/>
    </w:p>
    <w:p w:rsidR="002E4139" w:rsidRDefault="002E4139" w:rsidP="002E4139">
      <w:pPr>
        <w:pStyle w:val="af9"/>
        <w:keepNext/>
        <w:rPr>
          <w:rtl/>
          <w:lang w:eastAsia="he-IL"/>
        </w:rPr>
      </w:pPr>
      <w:bookmarkStart w:id="876" w:name="ET_guest_858068_420"/>
      <w:r w:rsidRPr="002E4139">
        <w:rPr>
          <w:rStyle w:val="TagStyle"/>
          <w:rtl/>
        </w:rPr>
        <w:t xml:space="preserve"> &lt;&lt; אורח &gt;&gt; </w:t>
      </w:r>
      <w:r>
        <w:rPr>
          <w:rtl/>
          <w:lang w:eastAsia="he-IL"/>
        </w:rPr>
        <w:t>יעל שרר:</w:t>
      </w:r>
      <w:r w:rsidRPr="002E4139">
        <w:rPr>
          <w:rStyle w:val="TagStyle"/>
          <w:rtl/>
        </w:rPr>
        <w:t xml:space="preserve"> &lt;&lt; אורח &gt;&gt;</w:t>
      </w:r>
      <w:r>
        <w:rPr>
          <w:rtl/>
          <w:lang w:eastAsia="he-IL"/>
        </w:rPr>
        <w:t xml:space="preserve">   </w:t>
      </w:r>
      <w:bookmarkEnd w:id="876"/>
    </w:p>
    <w:p w:rsidR="002E4139" w:rsidRDefault="002E4139" w:rsidP="002E4139">
      <w:pPr>
        <w:pStyle w:val="KeepWithNext"/>
        <w:rPr>
          <w:rtl/>
          <w:lang w:eastAsia="he-IL"/>
        </w:rPr>
      </w:pPr>
    </w:p>
    <w:p w:rsidR="002E4139" w:rsidRDefault="002E4139" w:rsidP="002E4139">
      <w:pPr>
        <w:rPr>
          <w:rtl/>
          <w:lang w:eastAsia="he-IL"/>
        </w:rPr>
      </w:pPr>
      <w:r>
        <w:rPr>
          <w:rFonts w:hint="cs"/>
          <w:rtl/>
          <w:lang w:eastAsia="he-IL"/>
        </w:rPr>
        <w:t xml:space="preserve">הנה, ואומרים שהוא יסביר לה. </w:t>
      </w:r>
      <w:bookmarkStart w:id="877" w:name="_ETM_Q1_4646000"/>
      <w:bookmarkStart w:id="878" w:name="_ETM_Q1_4648000"/>
      <w:bookmarkEnd w:id="877"/>
      <w:bookmarkEnd w:id="878"/>
      <w:r>
        <w:rPr>
          <w:rFonts w:hint="cs"/>
          <w:rtl/>
          <w:lang w:eastAsia="he-IL"/>
        </w:rPr>
        <w:t xml:space="preserve">אולי לא יזיק שלחוקרים יהיה כתוב משהו </w:t>
      </w:r>
      <w:bookmarkStart w:id="879" w:name="_ETM_Q1_4651000"/>
      <w:bookmarkEnd w:id="879"/>
      <w:r>
        <w:rPr>
          <w:rFonts w:hint="cs"/>
          <w:rtl/>
          <w:lang w:eastAsia="he-IL"/>
        </w:rPr>
        <w:t xml:space="preserve">שהם צריכים להסביר לנפגעת בצורה ברורה ובשפה שהיא </w:t>
      </w:r>
      <w:bookmarkStart w:id="880" w:name="_ETM_Q1_4654000"/>
      <w:bookmarkEnd w:id="880"/>
      <w:r>
        <w:rPr>
          <w:rFonts w:hint="cs"/>
          <w:rtl/>
          <w:lang w:eastAsia="he-IL"/>
        </w:rPr>
        <w:t xml:space="preserve">מבינה. </w:t>
      </w:r>
    </w:p>
    <w:p w:rsidR="002E4139" w:rsidRDefault="002E4139" w:rsidP="002E4139">
      <w:pPr>
        <w:rPr>
          <w:rtl/>
          <w:lang w:eastAsia="he-IL"/>
        </w:rPr>
      </w:pPr>
      <w:bookmarkStart w:id="881" w:name="_ETM_Q1_4655000"/>
      <w:bookmarkEnd w:id="881"/>
    </w:p>
    <w:p w:rsidR="002E4139" w:rsidRDefault="002E4139" w:rsidP="002E4139">
      <w:pPr>
        <w:pStyle w:val="a4"/>
        <w:keepNext/>
        <w:rPr>
          <w:rtl/>
        </w:rPr>
      </w:pPr>
      <w:bookmarkStart w:id="882" w:name="ET_speaker_נירית_להב_קניזו_422"/>
      <w:r w:rsidRPr="002E4139">
        <w:rPr>
          <w:rStyle w:val="TagStyle"/>
          <w:rtl/>
        </w:rPr>
        <w:t xml:space="preserve"> &lt;&lt; דובר &gt;&gt; </w:t>
      </w:r>
      <w:r>
        <w:rPr>
          <w:rtl/>
        </w:rPr>
        <w:t xml:space="preserve">נירית להב </w:t>
      </w:r>
      <w:proofErr w:type="spellStart"/>
      <w:r>
        <w:rPr>
          <w:rtl/>
        </w:rPr>
        <w:t>קניזו</w:t>
      </w:r>
      <w:proofErr w:type="spellEnd"/>
      <w:r>
        <w:rPr>
          <w:rtl/>
        </w:rPr>
        <w:t>:</w:t>
      </w:r>
      <w:r w:rsidRPr="002E4139">
        <w:rPr>
          <w:rStyle w:val="TagStyle"/>
          <w:rtl/>
        </w:rPr>
        <w:t xml:space="preserve"> &lt;&lt; דובר &gt;&gt;</w:t>
      </w:r>
      <w:r>
        <w:rPr>
          <w:rtl/>
        </w:rPr>
        <w:t xml:space="preserve">   </w:t>
      </w:r>
      <w:bookmarkEnd w:id="882"/>
    </w:p>
    <w:p w:rsidR="002E4139" w:rsidRDefault="002E4139" w:rsidP="002E4139">
      <w:pPr>
        <w:pStyle w:val="KeepWithNext"/>
        <w:rPr>
          <w:rtl/>
          <w:lang w:eastAsia="he-IL"/>
        </w:rPr>
      </w:pPr>
    </w:p>
    <w:p w:rsidR="002E4139" w:rsidRPr="002E4139" w:rsidRDefault="002E4139" w:rsidP="002E4139">
      <w:pPr>
        <w:rPr>
          <w:rtl/>
          <w:lang w:eastAsia="he-IL"/>
        </w:rPr>
      </w:pPr>
      <w:r>
        <w:rPr>
          <w:rFonts w:hint="cs"/>
          <w:rtl/>
          <w:lang w:eastAsia="he-IL"/>
        </w:rPr>
        <w:t>אבל אין מחלוקת לגבי זה. אני רק אומרת שזה כבר מעוגן בחוק אחר, וזאת טעות להחיל על אותה</w:t>
      </w:r>
      <w:bookmarkStart w:id="883" w:name="_ETM_Q1_4663000"/>
      <w:bookmarkEnd w:id="883"/>
      <w:r>
        <w:rPr>
          <w:rFonts w:hint="cs"/>
          <w:rtl/>
          <w:lang w:eastAsia="he-IL"/>
        </w:rPr>
        <w:t xml:space="preserve"> סיטואציה חובות משני דברי חקיקה שונים אם יש לנו כבר </w:t>
      </w:r>
      <w:bookmarkStart w:id="884" w:name="_ETM_Q1_4667000"/>
      <w:bookmarkEnd w:id="884"/>
      <w:r>
        <w:rPr>
          <w:rFonts w:hint="cs"/>
          <w:rtl/>
          <w:lang w:eastAsia="he-IL"/>
        </w:rPr>
        <w:t xml:space="preserve">הסדר שהוא כבר מספיק שלם ומלא בחוק אחד. </w:t>
      </w:r>
    </w:p>
    <w:p w:rsidR="00D37116" w:rsidRDefault="00D37116" w:rsidP="00D37116">
      <w:pPr>
        <w:rPr>
          <w:rtl/>
          <w:lang w:eastAsia="he-IL"/>
        </w:rPr>
      </w:pPr>
    </w:p>
    <w:p w:rsidR="00D37116" w:rsidRDefault="00D37116" w:rsidP="00D37116">
      <w:pPr>
        <w:pStyle w:val="a4"/>
        <w:keepNext/>
        <w:rPr>
          <w:rtl/>
        </w:rPr>
      </w:pPr>
      <w:bookmarkStart w:id="885" w:name="_ETM_Q1_4670000"/>
      <w:bookmarkStart w:id="886" w:name="ET_speaker_נעה_ברודסקי_לוי_120"/>
      <w:bookmarkEnd w:id="885"/>
      <w:r w:rsidRPr="00D37116">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37116">
        <w:rPr>
          <w:rStyle w:val="TagStyle"/>
          <w:rtl/>
        </w:rPr>
        <w:t xml:space="preserve"> &lt;&lt; דובר &gt;&gt;</w:t>
      </w:r>
      <w:r>
        <w:rPr>
          <w:rtl/>
        </w:rPr>
        <w:t xml:space="preserve">   </w:t>
      </w:r>
      <w:bookmarkEnd w:id="886"/>
    </w:p>
    <w:p w:rsidR="00D37116" w:rsidRDefault="00D37116" w:rsidP="00D37116">
      <w:pPr>
        <w:pStyle w:val="KeepWithNext"/>
        <w:rPr>
          <w:rtl/>
          <w:lang w:eastAsia="he-IL"/>
        </w:rPr>
      </w:pPr>
    </w:p>
    <w:p w:rsidR="00D37116" w:rsidRDefault="00D37116" w:rsidP="002E4139">
      <w:pPr>
        <w:rPr>
          <w:rtl/>
          <w:lang w:eastAsia="he-IL"/>
        </w:rPr>
      </w:pPr>
      <w:r>
        <w:rPr>
          <w:rFonts w:hint="cs"/>
          <w:rtl/>
          <w:lang w:eastAsia="he-IL"/>
        </w:rPr>
        <w:t xml:space="preserve">את רוצה שהטופס ייקבע </w:t>
      </w:r>
      <w:r w:rsidR="002E4139">
        <w:rPr>
          <w:rFonts w:hint="cs"/>
          <w:rtl/>
          <w:lang w:eastAsia="he-IL"/>
        </w:rPr>
        <w:t xml:space="preserve">בתקנות של </w:t>
      </w:r>
      <w:bookmarkStart w:id="887" w:name="_ETM_Q1_4675000"/>
      <w:bookmarkEnd w:id="887"/>
      <w:r w:rsidR="002E4139">
        <w:rPr>
          <w:rFonts w:hint="cs"/>
          <w:rtl/>
          <w:lang w:eastAsia="he-IL"/>
        </w:rPr>
        <w:t xml:space="preserve">חוק החיפוש? אפשר לעשות את זה. </w:t>
      </w:r>
    </w:p>
    <w:p w:rsidR="00D37116" w:rsidRDefault="00D37116" w:rsidP="00D37116">
      <w:pPr>
        <w:rPr>
          <w:rtl/>
          <w:lang w:eastAsia="he-IL"/>
        </w:rPr>
      </w:pPr>
      <w:bookmarkStart w:id="888" w:name="_ETM_Q1_4673000"/>
      <w:bookmarkEnd w:id="888"/>
    </w:p>
    <w:p w:rsidR="00D37116" w:rsidRDefault="00D37116" w:rsidP="00D37116">
      <w:pPr>
        <w:pStyle w:val="af6"/>
        <w:keepNext/>
        <w:rPr>
          <w:rtl/>
        </w:rPr>
      </w:pPr>
      <w:bookmarkStart w:id="889" w:name="ET_yor_6156_121"/>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 </w:t>
      </w:r>
      <w:r>
        <w:rPr>
          <w:rtl/>
        </w:rPr>
        <w:t>היו"ר גלעד קריב:</w:t>
      </w:r>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w:t>
      </w:r>
      <w:r>
        <w:rPr>
          <w:rtl/>
        </w:rPr>
        <w:t xml:space="preserve">   </w:t>
      </w:r>
      <w:bookmarkEnd w:id="889"/>
    </w:p>
    <w:p w:rsidR="00D37116" w:rsidRDefault="00D37116" w:rsidP="00D37116">
      <w:pPr>
        <w:pStyle w:val="KeepWithNext"/>
        <w:rPr>
          <w:rtl/>
          <w:lang w:eastAsia="he-IL"/>
        </w:rPr>
      </w:pPr>
    </w:p>
    <w:p w:rsidR="00AC5FB4" w:rsidRDefault="00D37116" w:rsidP="002E4139">
      <w:pPr>
        <w:rPr>
          <w:rtl/>
          <w:lang w:eastAsia="he-IL"/>
        </w:rPr>
      </w:pPr>
      <w:r>
        <w:rPr>
          <w:rFonts w:hint="cs"/>
          <w:rtl/>
          <w:lang w:eastAsia="he-IL"/>
        </w:rPr>
        <w:t>עם כל הכבוד לטופס</w:t>
      </w:r>
      <w:r w:rsidR="002E4139">
        <w:rPr>
          <w:rFonts w:hint="cs"/>
          <w:rtl/>
          <w:lang w:eastAsia="he-IL"/>
        </w:rPr>
        <w:t>,</w:t>
      </w:r>
      <w:r>
        <w:rPr>
          <w:rFonts w:hint="cs"/>
          <w:rtl/>
          <w:lang w:eastAsia="he-IL"/>
        </w:rPr>
        <w:t xml:space="preserve"> הסיטואציה </w:t>
      </w:r>
      <w:r w:rsidR="002E4139">
        <w:rPr>
          <w:rFonts w:hint="cs"/>
          <w:rtl/>
          <w:lang w:eastAsia="he-IL"/>
        </w:rPr>
        <w:t>כאן</w:t>
      </w:r>
      <w:r>
        <w:rPr>
          <w:rFonts w:hint="cs"/>
          <w:rtl/>
          <w:lang w:eastAsia="he-IL"/>
        </w:rPr>
        <w:t xml:space="preserve"> היא ייחודית בהגדרה</w:t>
      </w:r>
      <w:r w:rsidR="002E4139">
        <w:rPr>
          <w:rFonts w:hint="cs"/>
          <w:rtl/>
          <w:lang w:eastAsia="he-IL"/>
        </w:rPr>
        <w:t>. זאת סיטואציה</w:t>
      </w:r>
      <w:r>
        <w:rPr>
          <w:rFonts w:hint="cs"/>
          <w:rtl/>
          <w:lang w:eastAsia="he-IL"/>
        </w:rPr>
        <w:t xml:space="preserve"> שאומרת </w:t>
      </w:r>
      <w:r w:rsidR="002E4139">
        <w:rPr>
          <w:rFonts w:hint="cs"/>
          <w:rtl/>
          <w:lang w:eastAsia="he-IL"/>
        </w:rPr>
        <w:t>שיש</w:t>
      </w:r>
      <w:bookmarkStart w:id="890" w:name="_ETM_Q1_4689000"/>
      <w:bookmarkEnd w:id="890"/>
      <w:r w:rsidR="002E4139">
        <w:rPr>
          <w:rFonts w:hint="cs"/>
          <w:rtl/>
          <w:lang w:eastAsia="he-IL"/>
        </w:rPr>
        <w:t xml:space="preserve"> ניתוק בין זמן הלקיחה של החומר הגנטי לבין זמן פענוחו.</w:t>
      </w:r>
      <w:bookmarkStart w:id="891" w:name="_ETM_Q1_4695000"/>
      <w:bookmarkEnd w:id="891"/>
      <w:r w:rsidR="002E4139">
        <w:rPr>
          <w:rFonts w:hint="cs"/>
          <w:rtl/>
          <w:lang w:eastAsia="he-IL"/>
        </w:rPr>
        <w:t xml:space="preserve"> זאת הסיטואציה הייחודית.</w:t>
      </w:r>
      <w:r>
        <w:rPr>
          <w:rFonts w:hint="cs"/>
          <w:rtl/>
          <w:lang w:eastAsia="he-IL"/>
        </w:rPr>
        <w:t xml:space="preserve"> היא לא קיימת בחלק גדול אחר של הסיטואציות של נטילת חומר גנטי. לכן יש פה סיטואציה מיוחדת. מכיוון שיש פה סיטואציה מיוחדת ש</w:t>
      </w:r>
      <w:r w:rsidR="002E4139">
        <w:rPr>
          <w:rFonts w:hint="cs"/>
          <w:rtl/>
          <w:lang w:eastAsia="he-IL"/>
        </w:rPr>
        <w:t xml:space="preserve">בהגדרה היא </w:t>
      </w:r>
      <w:r>
        <w:rPr>
          <w:rFonts w:hint="cs"/>
          <w:rtl/>
          <w:lang w:eastAsia="he-IL"/>
        </w:rPr>
        <w:t xml:space="preserve">פער </w:t>
      </w:r>
      <w:r w:rsidR="002E4139">
        <w:rPr>
          <w:rFonts w:hint="cs"/>
          <w:rtl/>
          <w:lang w:eastAsia="he-IL"/>
        </w:rPr>
        <w:t xml:space="preserve">לא רק של ימים ושבועות, </w:t>
      </w:r>
      <w:bookmarkStart w:id="892" w:name="_ETM_Q1_4716000"/>
      <w:bookmarkEnd w:id="892"/>
      <w:r w:rsidR="002E4139">
        <w:rPr>
          <w:rFonts w:hint="cs"/>
          <w:rtl/>
          <w:lang w:eastAsia="he-IL"/>
        </w:rPr>
        <w:t xml:space="preserve">אלא </w:t>
      </w:r>
      <w:r>
        <w:rPr>
          <w:rFonts w:hint="cs"/>
          <w:rtl/>
          <w:lang w:eastAsia="he-IL"/>
        </w:rPr>
        <w:t xml:space="preserve">של שנים בין נטילת הדגימה הפורנזית לבין הפענוח שלה יש </w:t>
      </w:r>
      <w:r w:rsidR="007A5731">
        <w:rPr>
          <w:rFonts w:hint="cs"/>
          <w:rtl/>
          <w:lang w:eastAsia="he-IL"/>
        </w:rPr>
        <w:t xml:space="preserve">מקום לקבוע בהסדר הספציפי </w:t>
      </w:r>
      <w:r>
        <w:rPr>
          <w:rFonts w:hint="cs"/>
          <w:rtl/>
          <w:lang w:eastAsia="he-IL"/>
        </w:rPr>
        <w:t xml:space="preserve">חובה </w:t>
      </w:r>
      <w:r w:rsidR="007A5731">
        <w:rPr>
          <w:rFonts w:hint="cs"/>
          <w:rtl/>
          <w:lang w:eastAsia="he-IL"/>
        </w:rPr>
        <w:t xml:space="preserve">מוגברת </w:t>
      </w:r>
      <w:r>
        <w:rPr>
          <w:rFonts w:hint="cs"/>
          <w:rtl/>
          <w:lang w:eastAsia="he-IL"/>
        </w:rPr>
        <w:t xml:space="preserve">ליידוע ולהסבר. </w:t>
      </w:r>
      <w:r w:rsidR="007A5731">
        <w:rPr>
          <w:rFonts w:hint="cs"/>
          <w:rtl/>
          <w:lang w:eastAsia="he-IL"/>
        </w:rPr>
        <w:t xml:space="preserve">מכיוון שיש בסעיף הפניה לחוק אז </w:t>
      </w:r>
      <w:r>
        <w:rPr>
          <w:rFonts w:hint="cs"/>
          <w:rtl/>
          <w:lang w:eastAsia="he-IL"/>
        </w:rPr>
        <w:t>די ברור שאין פה הסדר אחר מחוק החיפוש</w:t>
      </w:r>
      <w:r w:rsidR="00AC5FB4">
        <w:rPr>
          <w:rFonts w:hint="cs"/>
          <w:rtl/>
          <w:lang w:eastAsia="he-IL"/>
        </w:rPr>
        <w:t>,</w:t>
      </w:r>
      <w:r>
        <w:rPr>
          <w:rFonts w:hint="cs"/>
          <w:rtl/>
          <w:lang w:eastAsia="he-IL"/>
        </w:rPr>
        <w:t xml:space="preserve"> אלא </w:t>
      </w:r>
      <w:r w:rsidR="00AC5FB4">
        <w:rPr>
          <w:rFonts w:hint="cs"/>
          <w:rtl/>
          <w:lang w:eastAsia="he-IL"/>
        </w:rPr>
        <w:t xml:space="preserve">יש פה הוראה של המחוקק הראשי לחובת הסבר מוגברת שהיא מוצדקת מהסיטואציה הספציפית. </w:t>
      </w:r>
    </w:p>
    <w:p w:rsidR="00AC5FB4" w:rsidRDefault="00AC5FB4" w:rsidP="002E4139">
      <w:pPr>
        <w:rPr>
          <w:rtl/>
          <w:lang w:eastAsia="he-IL"/>
        </w:rPr>
      </w:pPr>
      <w:bookmarkStart w:id="893" w:name="_ETM_Q1_4748000"/>
      <w:bookmarkEnd w:id="893"/>
    </w:p>
    <w:p w:rsidR="00AC5FB4" w:rsidRDefault="00AC5FB4" w:rsidP="00AC5FB4">
      <w:pPr>
        <w:pStyle w:val="a4"/>
        <w:keepNext/>
        <w:rPr>
          <w:rtl/>
        </w:rPr>
      </w:pPr>
      <w:bookmarkStart w:id="894" w:name="ET_speaker_נירית_להב_קניזו_424"/>
      <w:r w:rsidRPr="00AC5FB4">
        <w:rPr>
          <w:rStyle w:val="TagStyle"/>
          <w:rtl/>
        </w:rPr>
        <w:t xml:space="preserve"> &lt;&lt; דובר &gt;&gt; </w:t>
      </w:r>
      <w:r>
        <w:rPr>
          <w:rtl/>
        </w:rPr>
        <w:t xml:space="preserve">נירית להב </w:t>
      </w:r>
      <w:proofErr w:type="spellStart"/>
      <w:r>
        <w:rPr>
          <w:rtl/>
        </w:rPr>
        <w:t>קניזו</w:t>
      </w:r>
      <w:proofErr w:type="spellEnd"/>
      <w:r>
        <w:rPr>
          <w:rtl/>
        </w:rPr>
        <w:t>:</w:t>
      </w:r>
      <w:r w:rsidRPr="00AC5FB4">
        <w:rPr>
          <w:rStyle w:val="TagStyle"/>
          <w:rtl/>
        </w:rPr>
        <w:t xml:space="preserve"> &lt;&lt; דובר &gt;&gt;</w:t>
      </w:r>
      <w:r>
        <w:rPr>
          <w:rtl/>
        </w:rPr>
        <w:t xml:space="preserve">   </w:t>
      </w:r>
      <w:bookmarkEnd w:id="894"/>
    </w:p>
    <w:p w:rsidR="00AC5FB4" w:rsidRDefault="00AC5FB4" w:rsidP="00AC5FB4">
      <w:pPr>
        <w:pStyle w:val="KeepWithNext"/>
        <w:rPr>
          <w:rtl/>
        </w:rPr>
      </w:pPr>
    </w:p>
    <w:p w:rsidR="00AC5FB4" w:rsidRDefault="00AC5FB4" w:rsidP="00AC5FB4">
      <w:pPr>
        <w:rPr>
          <w:rtl/>
        </w:rPr>
      </w:pPr>
      <w:bookmarkStart w:id="895" w:name="_ETM_Q1_4749000"/>
      <w:bookmarkEnd w:id="895"/>
      <w:r>
        <w:rPr>
          <w:rFonts w:hint="cs"/>
          <w:rtl/>
        </w:rPr>
        <w:t xml:space="preserve">להסבר אין בעיה. </w:t>
      </w:r>
    </w:p>
    <w:p w:rsidR="00AC5FB4" w:rsidRDefault="00AC5FB4" w:rsidP="00AC5FB4">
      <w:pPr>
        <w:rPr>
          <w:rtl/>
        </w:rPr>
      </w:pPr>
    </w:p>
    <w:p w:rsidR="00AC5FB4" w:rsidRDefault="00AC5FB4" w:rsidP="00AC5FB4">
      <w:pPr>
        <w:pStyle w:val="af6"/>
        <w:keepNext/>
        <w:rPr>
          <w:rtl/>
        </w:rPr>
      </w:pPr>
      <w:bookmarkStart w:id="896" w:name="ET_yor_6156_425"/>
      <w:r w:rsidRPr="00AC5FB4">
        <w:rPr>
          <w:rStyle w:val="TagStyle"/>
          <w:rtl/>
        </w:rPr>
        <w:t xml:space="preserve"> &lt;&lt; </w:t>
      </w:r>
      <w:proofErr w:type="spellStart"/>
      <w:r w:rsidRPr="00AC5FB4">
        <w:rPr>
          <w:rStyle w:val="TagStyle"/>
          <w:rtl/>
        </w:rPr>
        <w:t>יור</w:t>
      </w:r>
      <w:proofErr w:type="spellEnd"/>
      <w:r w:rsidRPr="00AC5FB4">
        <w:rPr>
          <w:rStyle w:val="TagStyle"/>
          <w:rtl/>
        </w:rPr>
        <w:t xml:space="preserve"> &gt;&gt; </w:t>
      </w:r>
      <w:r>
        <w:rPr>
          <w:rtl/>
        </w:rPr>
        <w:t>היו"ר גלעד קריב:</w:t>
      </w:r>
      <w:r w:rsidRPr="00AC5FB4">
        <w:rPr>
          <w:rStyle w:val="TagStyle"/>
          <w:rtl/>
        </w:rPr>
        <w:t xml:space="preserve"> &lt;&lt; </w:t>
      </w:r>
      <w:proofErr w:type="spellStart"/>
      <w:r w:rsidRPr="00AC5FB4">
        <w:rPr>
          <w:rStyle w:val="TagStyle"/>
          <w:rtl/>
        </w:rPr>
        <w:t>יור</w:t>
      </w:r>
      <w:proofErr w:type="spellEnd"/>
      <w:r w:rsidRPr="00AC5FB4">
        <w:rPr>
          <w:rStyle w:val="TagStyle"/>
          <w:rtl/>
        </w:rPr>
        <w:t xml:space="preserve"> &gt;&gt;</w:t>
      </w:r>
      <w:r>
        <w:rPr>
          <w:rtl/>
        </w:rPr>
        <w:t xml:space="preserve">   </w:t>
      </w:r>
      <w:bookmarkEnd w:id="896"/>
    </w:p>
    <w:p w:rsidR="00AC5FB4" w:rsidRDefault="00AC5FB4" w:rsidP="00AC5FB4">
      <w:pPr>
        <w:pStyle w:val="KeepWithNext"/>
        <w:rPr>
          <w:rtl/>
        </w:rPr>
      </w:pPr>
    </w:p>
    <w:p w:rsidR="00AC5FB4" w:rsidRDefault="00AC5FB4" w:rsidP="00AC5FB4">
      <w:pPr>
        <w:rPr>
          <w:rtl/>
        </w:rPr>
      </w:pPr>
      <w:r>
        <w:rPr>
          <w:rFonts w:hint="cs"/>
          <w:rtl/>
        </w:rPr>
        <w:t xml:space="preserve">אבל בזה מדובר. </w:t>
      </w:r>
    </w:p>
    <w:p w:rsidR="00AC5FB4" w:rsidRDefault="00AC5FB4" w:rsidP="00AC5FB4">
      <w:pPr>
        <w:rPr>
          <w:rtl/>
        </w:rPr>
      </w:pPr>
      <w:bookmarkStart w:id="897" w:name="_ETM_Q1_4750000"/>
      <w:bookmarkEnd w:id="897"/>
    </w:p>
    <w:p w:rsidR="00AC5FB4" w:rsidRDefault="00AC5FB4" w:rsidP="00AC5FB4">
      <w:pPr>
        <w:pStyle w:val="a4"/>
        <w:keepNext/>
        <w:rPr>
          <w:rtl/>
        </w:rPr>
      </w:pPr>
      <w:bookmarkStart w:id="898" w:name="ET_speaker_נירית_להב_קניזו_426"/>
      <w:r w:rsidRPr="00AC5FB4">
        <w:rPr>
          <w:rStyle w:val="TagStyle"/>
          <w:rtl/>
        </w:rPr>
        <w:t xml:space="preserve"> &lt;&lt; דובר &gt;&gt; </w:t>
      </w:r>
      <w:r>
        <w:rPr>
          <w:rtl/>
        </w:rPr>
        <w:t xml:space="preserve">נירית להב </w:t>
      </w:r>
      <w:proofErr w:type="spellStart"/>
      <w:r>
        <w:rPr>
          <w:rtl/>
        </w:rPr>
        <w:t>קניזו</w:t>
      </w:r>
      <w:proofErr w:type="spellEnd"/>
      <w:r>
        <w:rPr>
          <w:rtl/>
        </w:rPr>
        <w:t>:</w:t>
      </w:r>
      <w:r w:rsidRPr="00AC5FB4">
        <w:rPr>
          <w:rStyle w:val="TagStyle"/>
          <w:rtl/>
        </w:rPr>
        <w:t xml:space="preserve"> &lt;&lt; דובר &gt;&gt;</w:t>
      </w:r>
      <w:r>
        <w:rPr>
          <w:rtl/>
        </w:rPr>
        <w:t xml:space="preserve">   </w:t>
      </w:r>
      <w:bookmarkEnd w:id="898"/>
    </w:p>
    <w:p w:rsidR="00AC5FB4" w:rsidRDefault="00AC5FB4" w:rsidP="00AC5FB4">
      <w:pPr>
        <w:pStyle w:val="KeepWithNext"/>
        <w:rPr>
          <w:rtl/>
        </w:rPr>
      </w:pPr>
    </w:p>
    <w:p w:rsidR="00AC5FB4" w:rsidRDefault="00AC5FB4" w:rsidP="00AC5FB4">
      <w:pPr>
        <w:rPr>
          <w:rtl/>
        </w:rPr>
      </w:pPr>
      <w:bookmarkStart w:id="899" w:name="_ETM_Q1_4752000"/>
      <w:bookmarkEnd w:id="899"/>
      <w:r>
        <w:rPr>
          <w:rFonts w:hint="cs"/>
          <w:rtl/>
        </w:rPr>
        <w:t>אם אנחנו לא מחייבים לקבוע טופס - -</w:t>
      </w:r>
    </w:p>
    <w:p w:rsidR="00AC5FB4" w:rsidRDefault="00AC5FB4" w:rsidP="00AC5FB4">
      <w:pPr>
        <w:rPr>
          <w:rtl/>
        </w:rPr>
      </w:pPr>
      <w:bookmarkStart w:id="900" w:name="_ETM_Q1_4757000"/>
      <w:bookmarkEnd w:id="900"/>
    </w:p>
    <w:p w:rsidR="00AC5FB4" w:rsidRDefault="00AC5FB4" w:rsidP="00AC5FB4">
      <w:pPr>
        <w:pStyle w:val="af6"/>
        <w:keepNext/>
        <w:rPr>
          <w:rtl/>
        </w:rPr>
      </w:pPr>
      <w:bookmarkStart w:id="901" w:name="ET_yor_6156_427"/>
      <w:r w:rsidRPr="00AC5FB4">
        <w:rPr>
          <w:rStyle w:val="TagStyle"/>
          <w:rtl/>
        </w:rPr>
        <w:t xml:space="preserve"> &lt;&lt; </w:t>
      </w:r>
      <w:proofErr w:type="spellStart"/>
      <w:r w:rsidRPr="00AC5FB4">
        <w:rPr>
          <w:rStyle w:val="TagStyle"/>
          <w:rtl/>
        </w:rPr>
        <w:t>יור</w:t>
      </w:r>
      <w:proofErr w:type="spellEnd"/>
      <w:r w:rsidRPr="00AC5FB4">
        <w:rPr>
          <w:rStyle w:val="TagStyle"/>
          <w:rtl/>
        </w:rPr>
        <w:t xml:space="preserve"> &gt;&gt; </w:t>
      </w:r>
      <w:r>
        <w:rPr>
          <w:rtl/>
        </w:rPr>
        <w:t>היו"ר גלעד קריב:</w:t>
      </w:r>
      <w:r w:rsidRPr="00AC5FB4">
        <w:rPr>
          <w:rStyle w:val="TagStyle"/>
          <w:rtl/>
        </w:rPr>
        <w:t xml:space="preserve"> &lt;&lt; </w:t>
      </w:r>
      <w:proofErr w:type="spellStart"/>
      <w:r w:rsidRPr="00AC5FB4">
        <w:rPr>
          <w:rStyle w:val="TagStyle"/>
          <w:rtl/>
        </w:rPr>
        <w:t>יור</w:t>
      </w:r>
      <w:proofErr w:type="spellEnd"/>
      <w:r w:rsidRPr="00AC5FB4">
        <w:rPr>
          <w:rStyle w:val="TagStyle"/>
          <w:rtl/>
        </w:rPr>
        <w:t xml:space="preserve"> &gt;&gt;</w:t>
      </w:r>
      <w:r>
        <w:rPr>
          <w:rtl/>
        </w:rPr>
        <w:t xml:space="preserve">   </w:t>
      </w:r>
      <w:bookmarkEnd w:id="901"/>
    </w:p>
    <w:p w:rsidR="00AC5FB4" w:rsidRDefault="00AC5FB4" w:rsidP="00AC5FB4">
      <w:pPr>
        <w:pStyle w:val="KeepWithNext"/>
        <w:rPr>
          <w:rtl/>
        </w:rPr>
      </w:pPr>
    </w:p>
    <w:p w:rsidR="00AC5FB4" w:rsidRDefault="00AC5FB4" w:rsidP="00AC5FB4">
      <w:pPr>
        <w:rPr>
          <w:rtl/>
        </w:rPr>
      </w:pPr>
      <w:bookmarkStart w:id="902" w:name="_ETM_Q1_4758000"/>
      <w:bookmarkEnd w:id="902"/>
      <w:r>
        <w:rPr>
          <w:rFonts w:hint="cs"/>
          <w:rtl/>
        </w:rPr>
        <w:t xml:space="preserve">אנחנו לא נכנסים לרזולוציה הזאת בחקיקה ראשית. </w:t>
      </w:r>
    </w:p>
    <w:p w:rsidR="00AC5FB4" w:rsidRDefault="00AC5FB4" w:rsidP="00AC5FB4">
      <w:pPr>
        <w:rPr>
          <w:rtl/>
        </w:rPr>
      </w:pPr>
      <w:bookmarkStart w:id="903" w:name="_ETM_Q1_4761000"/>
      <w:bookmarkEnd w:id="903"/>
    </w:p>
    <w:p w:rsidR="00AC5FB4" w:rsidRDefault="00AC5FB4" w:rsidP="00AC5FB4">
      <w:pPr>
        <w:pStyle w:val="a4"/>
        <w:keepNext/>
        <w:rPr>
          <w:rtl/>
        </w:rPr>
      </w:pPr>
      <w:bookmarkStart w:id="904" w:name="ET_speaker_נירית_להב_קניזו_428"/>
      <w:r w:rsidRPr="00AC5FB4">
        <w:rPr>
          <w:rStyle w:val="TagStyle"/>
          <w:rtl/>
        </w:rPr>
        <w:t xml:space="preserve"> &lt;&lt; דובר &gt;&gt; </w:t>
      </w:r>
      <w:r>
        <w:rPr>
          <w:rtl/>
        </w:rPr>
        <w:t xml:space="preserve">נירית להב </w:t>
      </w:r>
      <w:proofErr w:type="spellStart"/>
      <w:r>
        <w:rPr>
          <w:rtl/>
        </w:rPr>
        <w:t>קניזו</w:t>
      </w:r>
      <w:proofErr w:type="spellEnd"/>
      <w:r>
        <w:rPr>
          <w:rtl/>
        </w:rPr>
        <w:t>:</w:t>
      </w:r>
      <w:r w:rsidRPr="00AC5FB4">
        <w:rPr>
          <w:rStyle w:val="TagStyle"/>
          <w:rtl/>
        </w:rPr>
        <w:t xml:space="preserve"> &lt;&lt; דובר &gt;&gt;</w:t>
      </w:r>
      <w:r>
        <w:rPr>
          <w:rtl/>
        </w:rPr>
        <w:t xml:space="preserve">   </w:t>
      </w:r>
      <w:bookmarkEnd w:id="904"/>
    </w:p>
    <w:p w:rsidR="00AC5FB4" w:rsidRDefault="00AC5FB4" w:rsidP="00AC5FB4">
      <w:pPr>
        <w:pStyle w:val="KeepWithNext"/>
        <w:rPr>
          <w:rtl/>
        </w:rPr>
      </w:pPr>
    </w:p>
    <w:p w:rsidR="00AC5FB4" w:rsidRDefault="00AC5FB4" w:rsidP="00AC5FB4">
      <w:pPr>
        <w:rPr>
          <w:rtl/>
        </w:rPr>
      </w:pPr>
      <w:r>
        <w:rPr>
          <w:rFonts w:hint="cs"/>
          <w:rtl/>
        </w:rPr>
        <w:t xml:space="preserve">בסדר. </w:t>
      </w:r>
    </w:p>
    <w:p w:rsidR="00AC5FB4" w:rsidRDefault="00AC5FB4" w:rsidP="00AC5FB4">
      <w:pPr>
        <w:rPr>
          <w:rtl/>
        </w:rPr>
      </w:pPr>
    </w:p>
    <w:p w:rsidR="00AC5FB4" w:rsidRDefault="00AC5FB4" w:rsidP="00AC5FB4">
      <w:pPr>
        <w:pStyle w:val="af6"/>
        <w:keepNext/>
        <w:rPr>
          <w:rtl/>
        </w:rPr>
      </w:pPr>
      <w:bookmarkStart w:id="905" w:name="ET_yor_6156_429"/>
      <w:r w:rsidRPr="00AC5FB4">
        <w:rPr>
          <w:rStyle w:val="TagStyle"/>
          <w:rtl/>
        </w:rPr>
        <w:t xml:space="preserve"> &lt;&lt; </w:t>
      </w:r>
      <w:proofErr w:type="spellStart"/>
      <w:r w:rsidRPr="00AC5FB4">
        <w:rPr>
          <w:rStyle w:val="TagStyle"/>
          <w:rtl/>
        </w:rPr>
        <w:t>יור</w:t>
      </w:r>
      <w:proofErr w:type="spellEnd"/>
      <w:r w:rsidRPr="00AC5FB4">
        <w:rPr>
          <w:rStyle w:val="TagStyle"/>
          <w:rtl/>
        </w:rPr>
        <w:t xml:space="preserve"> &gt;&gt; </w:t>
      </w:r>
      <w:r>
        <w:rPr>
          <w:rtl/>
        </w:rPr>
        <w:t>היו"ר גלעד קריב:</w:t>
      </w:r>
      <w:r w:rsidRPr="00AC5FB4">
        <w:rPr>
          <w:rStyle w:val="TagStyle"/>
          <w:rtl/>
        </w:rPr>
        <w:t xml:space="preserve"> &lt;&lt; </w:t>
      </w:r>
      <w:proofErr w:type="spellStart"/>
      <w:r w:rsidRPr="00AC5FB4">
        <w:rPr>
          <w:rStyle w:val="TagStyle"/>
          <w:rtl/>
        </w:rPr>
        <w:t>יור</w:t>
      </w:r>
      <w:proofErr w:type="spellEnd"/>
      <w:r w:rsidRPr="00AC5FB4">
        <w:rPr>
          <w:rStyle w:val="TagStyle"/>
          <w:rtl/>
        </w:rPr>
        <w:t xml:space="preserve"> &gt;&gt;</w:t>
      </w:r>
      <w:r>
        <w:rPr>
          <w:rtl/>
        </w:rPr>
        <w:t xml:space="preserve">   </w:t>
      </w:r>
      <w:bookmarkEnd w:id="905"/>
    </w:p>
    <w:p w:rsidR="00AC5FB4" w:rsidRDefault="00AC5FB4" w:rsidP="00AC5FB4">
      <w:pPr>
        <w:pStyle w:val="KeepWithNext"/>
        <w:rPr>
          <w:rtl/>
        </w:rPr>
      </w:pPr>
    </w:p>
    <w:p w:rsidR="00D37116" w:rsidRPr="00D37116" w:rsidRDefault="00AC5FB4" w:rsidP="00AC5FB4">
      <w:pPr>
        <w:rPr>
          <w:rtl/>
        </w:rPr>
      </w:pPr>
      <w:r>
        <w:rPr>
          <w:rFonts w:hint="cs"/>
          <w:rtl/>
        </w:rPr>
        <w:t>אני מציע שתבדקו האם</w:t>
      </w:r>
      <w:bookmarkStart w:id="906" w:name="_ETM_Q1_4763000"/>
      <w:bookmarkEnd w:id="906"/>
      <w:r>
        <w:rPr>
          <w:rFonts w:hint="cs"/>
          <w:rtl/>
        </w:rPr>
        <w:t xml:space="preserve"> יש הצדקה לטופס מיוחד </w:t>
      </w:r>
      <w:r>
        <w:rPr>
          <w:rtl/>
        </w:rPr>
        <w:t>–</w:t>
      </w:r>
      <w:r>
        <w:rPr>
          <w:rFonts w:hint="cs"/>
          <w:rtl/>
        </w:rPr>
        <w:t xml:space="preserve"> על פניו, נשמע שיש הצדקה לטופס </w:t>
      </w:r>
      <w:bookmarkStart w:id="907" w:name="_ETM_Q1_4768000"/>
      <w:bookmarkEnd w:id="907"/>
      <w:r>
        <w:rPr>
          <w:rFonts w:hint="cs"/>
          <w:rtl/>
        </w:rPr>
        <w:t xml:space="preserve">מיוחד. אבל בטפסים הוועדה הזאת עוד לא </w:t>
      </w:r>
      <w:bookmarkStart w:id="908" w:name="_ETM_Q1_4775000"/>
      <w:bookmarkEnd w:id="908"/>
      <w:r>
        <w:rPr>
          <w:rFonts w:hint="cs"/>
          <w:rtl/>
        </w:rPr>
        <w:t xml:space="preserve">דנה. </w:t>
      </w:r>
    </w:p>
    <w:p w:rsidR="00D37116" w:rsidRDefault="00D37116" w:rsidP="003A729A">
      <w:pPr>
        <w:rPr>
          <w:rtl/>
          <w:lang w:eastAsia="he-IL"/>
        </w:rPr>
      </w:pPr>
    </w:p>
    <w:p w:rsidR="00D37116" w:rsidRDefault="00D37116" w:rsidP="00D37116">
      <w:pPr>
        <w:pStyle w:val="a4"/>
        <w:keepNext/>
        <w:rPr>
          <w:rtl/>
        </w:rPr>
      </w:pPr>
      <w:bookmarkStart w:id="909" w:name="ET_speaker_נעה_ברודסקי_לוי_122"/>
      <w:r w:rsidRPr="00D37116">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37116">
        <w:rPr>
          <w:rStyle w:val="TagStyle"/>
          <w:rtl/>
        </w:rPr>
        <w:t xml:space="preserve"> &lt;&lt; דובר &gt;&gt;</w:t>
      </w:r>
      <w:r>
        <w:rPr>
          <w:rtl/>
        </w:rPr>
        <w:t xml:space="preserve">   </w:t>
      </w:r>
      <w:bookmarkEnd w:id="909"/>
    </w:p>
    <w:p w:rsidR="00D37116" w:rsidRDefault="00D37116" w:rsidP="00D37116">
      <w:pPr>
        <w:pStyle w:val="KeepWithNext"/>
        <w:rPr>
          <w:rtl/>
          <w:lang w:eastAsia="he-IL"/>
        </w:rPr>
      </w:pPr>
    </w:p>
    <w:p w:rsidR="00D37116" w:rsidRDefault="00AC5FB4" w:rsidP="00AC5FB4">
      <w:pPr>
        <w:rPr>
          <w:rtl/>
          <w:lang w:eastAsia="he-IL"/>
        </w:rPr>
      </w:pPr>
      <w:r>
        <w:rPr>
          <w:rFonts w:hint="cs"/>
          <w:rtl/>
          <w:lang w:eastAsia="he-IL"/>
        </w:rPr>
        <w:t>אולי פשוט נגיד: "</w:t>
      </w:r>
      <w:r w:rsidR="00D37116">
        <w:rPr>
          <w:rFonts w:hint="cs"/>
          <w:rtl/>
          <w:lang w:eastAsia="he-IL"/>
        </w:rPr>
        <w:t>בטופס שבו יובהר</w:t>
      </w:r>
      <w:r>
        <w:rPr>
          <w:rFonts w:hint="cs"/>
          <w:rtl/>
          <w:lang w:eastAsia="he-IL"/>
        </w:rPr>
        <w:t>" - -</w:t>
      </w:r>
    </w:p>
    <w:p w:rsidR="00D37116" w:rsidRDefault="00D37116" w:rsidP="00D37116">
      <w:pPr>
        <w:rPr>
          <w:rtl/>
          <w:lang w:eastAsia="he-IL"/>
        </w:rPr>
      </w:pPr>
    </w:p>
    <w:p w:rsidR="00D37116" w:rsidRDefault="00D37116" w:rsidP="00D37116">
      <w:pPr>
        <w:pStyle w:val="a4"/>
        <w:keepNext/>
        <w:rPr>
          <w:rtl/>
        </w:rPr>
      </w:pPr>
      <w:bookmarkStart w:id="910" w:name="ET_speaker_נירית_להב_קניזו_123"/>
      <w:r w:rsidRPr="00D37116">
        <w:rPr>
          <w:rStyle w:val="TagStyle"/>
          <w:rtl/>
        </w:rPr>
        <w:t xml:space="preserve"> &lt;&lt; דובר &gt;&gt; </w:t>
      </w:r>
      <w:r>
        <w:rPr>
          <w:rtl/>
        </w:rPr>
        <w:t xml:space="preserve">נירית להב </w:t>
      </w:r>
      <w:proofErr w:type="spellStart"/>
      <w:r>
        <w:rPr>
          <w:rtl/>
        </w:rPr>
        <w:t>קניזו</w:t>
      </w:r>
      <w:proofErr w:type="spellEnd"/>
      <w:r>
        <w:rPr>
          <w:rtl/>
        </w:rPr>
        <w:t>:</w:t>
      </w:r>
      <w:r w:rsidRPr="00D37116">
        <w:rPr>
          <w:rStyle w:val="TagStyle"/>
          <w:rtl/>
        </w:rPr>
        <w:t xml:space="preserve"> &lt;&lt; דובר &gt;&gt;</w:t>
      </w:r>
      <w:r>
        <w:rPr>
          <w:rtl/>
        </w:rPr>
        <w:t xml:space="preserve">   </w:t>
      </w:r>
      <w:bookmarkEnd w:id="910"/>
    </w:p>
    <w:p w:rsidR="00D37116" w:rsidRDefault="00D37116" w:rsidP="00D37116">
      <w:pPr>
        <w:pStyle w:val="KeepWithNext"/>
        <w:rPr>
          <w:rtl/>
          <w:lang w:eastAsia="he-IL"/>
        </w:rPr>
      </w:pPr>
    </w:p>
    <w:p w:rsidR="00D37116" w:rsidRDefault="00D37116" w:rsidP="00D37116">
      <w:pPr>
        <w:rPr>
          <w:rtl/>
          <w:lang w:eastAsia="he-IL"/>
        </w:rPr>
      </w:pPr>
      <w:r>
        <w:rPr>
          <w:rFonts w:hint="cs"/>
          <w:rtl/>
          <w:lang w:eastAsia="he-IL"/>
        </w:rPr>
        <w:t xml:space="preserve">זה </w:t>
      </w:r>
      <w:r w:rsidR="00AC5FB4">
        <w:rPr>
          <w:rFonts w:hint="cs"/>
          <w:rtl/>
          <w:lang w:eastAsia="he-IL"/>
        </w:rPr>
        <w:t xml:space="preserve">בדיוק </w:t>
      </w:r>
      <w:r>
        <w:rPr>
          <w:rFonts w:hint="cs"/>
          <w:rtl/>
          <w:lang w:eastAsia="he-IL"/>
        </w:rPr>
        <w:t xml:space="preserve">מה שהיושב-ראש אמר שלא. </w:t>
      </w:r>
    </w:p>
    <w:p w:rsidR="00D37116" w:rsidRDefault="00D37116" w:rsidP="00D37116">
      <w:pPr>
        <w:rPr>
          <w:rtl/>
          <w:lang w:eastAsia="he-IL"/>
        </w:rPr>
      </w:pPr>
    </w:p>
    <w:p w:rsidR="00D37116" w:rsidRDefault="00D37116" w:rsidP="00D37116">
      <w:pPr>
        <w:pStyle w:val="af6"/>
        <w:keepNext/>
        <w:rPr>
          <w:rtl/>
        </w:rPr>
      </w:pPr>
      <w:bookmarkStart w:id="911" w:name="ET_yor_6156_124"/>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 </w:t>
      </w:r>
      <w:r>
        <w:rPr>
          <w:rtl/>
        </w:rPr>
        <w:t>היו"ר גלעד קריב:</w:t>
      </w:r>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w:t>
      </w:r>
      <w:r>
        <w:rPr>
          <w:rtl/>
        </w:rPr>
        <w:t xml:space="preserve">   </w:t>
      </w:r>
      <w:bookmarkEnd w:id="911"/>
    </w:p>
    <w:p w:rsidR="00D37116" w:rsidRDefault="00D37116" w:rsidP="00D37116">
      <w:pPr>
        <w:pStyle w:val="KeepWithNext"/>
        <w:rPr>
          <w:rtl/>
          <w:lang w:eastAsia="he-IL"/>
        </w:rPr>
      </w:pPr>
    </w:p>
    <w:p w:rsidR="00D37116" w:rsidRDefault="00D37116" w:rsidP="000C289A">
      <w:pPr>
        <w:rPr>
          <w:rtl/>
          <w:lang w:eastAsia="he-IL"/>
        </w:rPr>
      </w:pPr>
      <w:r>
        <w:rPr>
          <w:rFonts w:hint="cs"/>
          <w:rtl/>
          <w:lang w:eastAsia="he-IL"/>
        </w:rPr>
        <w:t xml:space="preserve">אבל למה? </w:t>
      </w:r>
      <w:r w:rsidR="00AC5FB4">
        <w:rPr>
          <w:rFonts w:hint="cs"/>
          <w:rtl/>
          <w:lang w:eastAsia="he-IL"/>
        </w:rPr>
        <w:t xml:space="preserve">כל מה שצריך </w:t>
      </w:r>
      <w:bookmarkStart w:id="912" w:name="_ETM_Q1_4785000"/>
      <w:bookmarkEnd w:id="912"/>
      <w:r w:rsidR="00AC5FB4">
        <w:rPr>
          <w:rFonts w:hint="cs"/>
          <w:rtl/>
          <w:lang w:eastAsia="he-IL"/>
        </w:rPr>
        <w:t xml:space="preserve">לעשות זה להוסיף את ההבהרה ככתבה וכלשונה: "לנפגע יוסבר בטרם מתן הסכמתו". </w:t>
      </w:r>
      <w:r>
        <w:rPr>
          <w:rFonts w:hint="cs"/>
          <w:rtl/>
          <w:lang w:eastAsia="he-IL"/>
        </w:rPr>
        <w:t xml:space="preserve">אנחנו לא נכנסים </w:t>
      </w:r>
      <w:r w:rsidR="00AC5FB4">
        <w:rPr>
          <w:rFonts w:hint="cs"/>
          <w:rtl/>
          <w:lang w:eastAsia="he-IL"/>
        </w:rPr>
        <w:t xml:space="preserve">לשאלה </w:t>
      </w:r>
      <w:r>
        <w:rPr>
          <w:rFonts w:hint="cs"/>
          <w:rtl/>
          <w:lang w:eastAsia="he-IL"/>
        </w:rPr>
        <w:t xml:space="preserve">אם ההסכמה שלו היא על טופס א' או ב'. </w:t>
      </w:r>
      <w:r w:rsidR="00AC5FB4">
        <w:rPr>
          <w:rFonts w:hint="cs"/>
          <w:rtl/>
          <w:lang w:eastAsia="he-IL"/>
        </w:rPr>
        <w:t xml:space="preserve">המשטרה תחשוב שהטופס של חוק החיפוש דיו, בסדר. </w:t>
      </w:r>
      <w:r>
        <w:rPr>
          <w:rFonts w:hint="cs"/>
          <w:rtl/>
          <w:lang w:eastAsia="he-IL"/>
        </w:rPr>
        <w:t>זה לא דיון של הוועדה. כל מה שצריך לעשות זה להוסיף לסיפא</w:t>
      </w:r>
      <w:r w:rsidR="000C289A">
        <w:rPr>
          <w:rFonts w:hint="cs"/>
          <w:rtl/>
          <w:lang w:eastAsia="he-IL"/>
        </w:rPr>
        <w:t xml:space="preserve">: "לנפגע יוסבר בטרם מתן הסכמתו כי הסכמתו </w:t>
      </w:r>
      <w:bookmarkStart w:id="913" w:name="_ETM_Q1_4811000"/>
      <w:bookmarkEnd w:id="913"/>
      <w:r w:rsidR="000C289A">
        <w:rPr>
          <w:rFonts w:hint="cs"/>
          <w:rtl/>
          <w:lang w:eastAsia="he-IL"/>
        </w:rPr>
        <w:t>לשימוש בערכה משמעה כך וכך".</w:t>
      </w:r>
      <w:r>
        <w:rPr>
          <w:rFonts w:hint="cs"/>
          <w:rtl/>
          <w:lang w:eastAsia="he-IL"/>
        </w:rPr>
        <w:t xml:space="preserve"> זאת חובת ההסבר המוגברת. </w:t>
      </w:r>
      <w:proofErr w:type="spellStart"/>
      <w:r w:rsidR="000C289A">
        <w:rPr>
          <w:rFonts w:hint="cs"/>
          <w:rtl/>
          <w:lang w:eastAsia="he-IL"/>
        </w:rPr>
        <w:t>טופסולוגיה</w:t>
      </w:r>
      <w:proofErr w:type="spellEnd"/>
      <w:r w:rsidR="000C289A">
        <w:rPr>
          <w:rFonts w:hint="cs"/>
          <w:rtl/>
          <w:lang w:eastAsia="he-IL"/>
        </w:rPr>
        <w:t xml:space="preserve"> נשאיר לרשות המבצעת. </w:t>
      </w:r>
      <w:bookmarkStart w:id="914" w:name="_ETM_Q1_4816000"/>
      <w:bookmarkEnd w:id="914"/>
    </w:p>
    <w:p w:rsidR="00D37116" w:rsidRDefault="00D37116" w:rsidP="00D37116">
      <w:pPr>
        <w:rPr>
          <w:rtl/>
          <w:lang w:eastAsia="he-IL"/>
        </w:rPr>
      </w:pPr>
    </w:p>
    <w:p w:rsidR="00D37116" w:rsidRDefault="00D37116" w:rsidP="00D37116">
      <w:pPr>
        <w:rPr>
          <w:rtl/>
          <w:lang w:eastAsia="he-IL"/>
        </w:rPr>
      </w:pPr>
      <w:r>
        <w:rPr>
          <w:rFonts w:hint="cs"/>
          <w:rtl/>
          <w:lang w:eastAsia="he-IL"/>
        </w:rPr>
        <w:t xml:space="preserve">סעיף </w:t>
      </w:r>
      <w:r w:rsidR="000C289A">
        <w:rPr>
          <w:rFonts w:hint="cs"/>
          <w:rtl/>
          <w:lang w:eastAsia="he-IL"/>
        </w:rPr>
        <w:t>(ח)</w:t>
      </w:r>
      <w:r>
        <w:rPr>
          <w:rFonts w:hint="cs"/>
          <w:rtl/>
          <w:lang w:eastAsia="he-IL"/>
        </w:rPr>
        <w:t xml:space="preserve"> </w:t>
      </w:r>
      <w:r>
        <w:rPr>
          <w:rtl/>
          <w:lang w:eastAsia="he-IL"/>
        </w:rPr>
        <w:t>–</w:t>
      </w:r>
      <w:r>
        <w:rPr>
          <w:rFonts w:hint="cs"/>
          <w:rtl/>
          <w:lang w:eastAsia="he-IL"/>
        </w:rPr>
        <w:t xml:space="preserve"> כל נושא הקטינים. </w:t>
      </w:r>
    </w:p>
    <w:p w:rsidR="00D37116" w:rsidRDefault="00D37116" w:rsidP="00D37116">
      <w:pPr>
        <w:rPr>
          <w:rtl/>
          <w:lang w:eastAsia="he-IL"/>
        </w:rPr>
      </w:pPr>
    </w:p>
    <w:p w:rsidR="00D37116" w:rsidRDefault="00D37116" w:rsidP="00D37116">
      <w:pPr>
        <w:rPr>
          <w:rtl/>
          <w:lang w:eastAsia="he-IL"/>
        </w:rPr>
      </w:pPr>
    </w:p>
    <w:p w:rsidR="00D37116" w:rsidRDefault="00D37116" w:rsidP="00D37116">
      <w:pPr>
        <w:pStyle w:val="a4"/>
        <w:keepNext/>
        <w:rPr>
          <w:rtl/>
        </w:rPr>
      </w:pPr>
      <w:bookmarkStart w:id="915" w:name="ET_speaker_נעה_ברודסקי_לוי_126"/>
      <w:r w:rsidRPr="00D37116">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37116">
        <w:rPr>
          <w:rStyle w:val="TagStyle"/>
          <w:rtl/>
        </w:rPr>
        <w:t xml:space="preserve"> &lt;&lt; דובר &gt;&gt;</w:t>
      </w:r>
      <w:r>
        <w:rPr>
          <w:rtl/>
        </w:rPr>
        <w:t xml:space="preserve">   </w:t>
      </w:r>
      <w:bookmarkEnd w:id="915"/>
    </w:p>
    <w:p w:rsidR="00D37116" w:rsidRDefault="00D37116" w:rsidP="00D37116">
      <w:pPr>
        <w:pStyle w:val="KeepWithNext"/>
        <w:rPr>
          <w:rtl/>
          <w:lang w:eastAsia="he-IL"/>
        </w:rPr>
      </w:pPr>
    </w:p>
    <w:p w:rsidR="00D37116" w:rsidRDefault="000C289A" w:rsidP="000C289A">
      <w:pPr>
        <w:rPr>
          <w:rtl/>
          <w:lang w:eastAsia="he-IL"/>
        </w:rPr>
      </w:pPr>
      <w:r>
        <w:rPr>
          <w:rFonts w:hint="cs"/>
          <w:rtl/>
          <w:lang w:eastAsia="he-IL"/>
        </w:rPr>
        <w:t xml:space="preserve">עוד דבר אחד, סליחה. אני רוצה לשוב ולהבהיר מכיוון שעלה בעבר איזשהו רצון לזה על-ידי המשטרה. צריך להבין שהמשטרה לא הולכת לגעת בשום צורה שהיא בערכה </w:t>
      </w:r>
      <w:r>
        <w:rPr>
          <w:rtl/>
          <w:lang w:eastAsia="he-IL"/>
        </w:rPr>
        <w:t>–</w:t>
      </w:r>
      <w:r>
        <w:rPr>
          <w:rFonts w:hint="cs"/>
          <w:rtl/>
          <w:lang w:eastAsia="he-IL"/>
        </w:rPr>
        <w:t xml:space="preserve"> לא לשם חקירת עבירות אחרות ושום</w:t>
      </w:r>
      <w:bookmarkStart w:id="916" w:name="_ETM_Q1_4841000"/>
      <w:bookmarkEnd w:id="916"/>
      <w:r>
        <w:rPr>
          <w:rFonts w:hint="cs"/>
          <w:rtl/>
          <w:lang w:eastAsia="he-IL"/>
        </w:rPr>
        <w:t xml:space="preserve"> דבר כל עוד אין הסכמה של הנפגעת. </w:t>
      </w:r>
    </w:p>
    <w:p w:rsidR="00D37116" w:rsidRDefault="00D37116" w:rsidP="00D37116">
      <w:pPr>
        <w:rPr>
          <w:rtl/>
          <w:lang w:eastAsia="he-IL"/>
        </w:rPr>
      </w:pPr>
    </w:p>
    <w:p w:rsidR="00D37116" w:rsidRDefault="00D37116" w:rsidP="00D37116">
      <w:pPr>
        <w:pStyle w:val="af6"/>
        <w:keepNext/>
        <w:rPr>
          <w:rtl/>
        </w:rPr>
      </w:pPr>
      <w:bookmarkStart w:id="917" w:name="ET_yor_6156_127"/>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 </w:t>
      </w:r>
      <w:r>
        <w:rPr>
          <w:rtl/>
        </w:rPr>
        <w:t>היו"ר גלעד קריב:</w:t>
      </w:r>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w:t>
      </w:r>
      <w:r>
        <w:rPr>
          <w:rtl/>
        </w:rPr>
        <w:t xml:space="preserve">   </w:t>
      </w:r>
      <w:bookmarkEnd w:id="917"/>
    </w:p>
    <w:p w:rsidR="00D37116" w:rsidRDefault="00D37116" w:rsidP="00D37116">
      <w:pPr>
        <w:pStyle w:val="KeepWithNext"/>
        <w:rPr>
          <w:rtl/>
          <w:lang w:eastAsia="he-IL"/>
        </w:rPr>
      </w:pPr>
    </w:p>
    <w:p w:rsidR="00D37116" w:rsidRDefault="000C289A" w:rsidP="00D37116">
      <w:pPr>
        <w:rPr>
          <w:rtl/>
          <w:lang w:eastAsia="he-IL"/>
        </w:rPr>
      </w:pPr>
      <w:r>
        <w:rPr>
          <w:rFonts w:hint="cs"/>
          <w:rtl/>
          <w:lang w:eastAsia="he-IL"/>
        </w:rPr>
        <w:t xml:space="preserve">בוודאי. </w:t>
      </w:r>
    </w:p>
    <w:p w:rsidR="000C289A" w:rsidRDefault="000C289A" w:rsidP="00D37116">
      <w:pPr>
        <w:rPr>
          <w:rtl/>
          <w:lang w:eastAsia="he-IL"/>
        </w:rPr>
      </w:pPr>
    </w:p>
    <w:p w:rsidR="000C289A" w:rsidRDefault="000C289A" w:rsidP="000C289A">
      <w:pPr>
        <w:pStyle w:val="a4"/>
        <w:keepNext/>
        <w:rPr>
          <w:rtl/>
        </w:rPr>
      </w:pPr>
      <w:bookmarkStart w:id="918" w:name="ET_speaker_נעה_ברודסקי_לוי_430"/>
      <w:r w:rsidRPr="000C289A">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0C289A">
        <w:rPr>
          <w:rStyle w:val="TagStyle"/>
          <w:rtl/>
        </w:rPr>
        <w:t xml:space="preserve"> &lt;&lt; דובר &gt;&gt;</w:t>
      </w:r>
      <w:r>
        <w:rPr>
          <w:rtl/>
        </w:rPr>
        <w:t xml:space="preserve">   </w:t>
      </w:r>
      <w:bookmarkEnd w:id="918"/>
    </w:p>
    <w:p w:rsidR="000C289A" w:rsidRDefault="000C289A" w:rsidP="000C289A">
      <w:pPr>
        <w:pStyle w:val="KeepWithNext"/>
        <w:rPr>
          <w:rtl/>
          <w:lang w:eastAsia="he-IL"/>
        </w:rPr>
      </w:pPr>
    </w:p>
    <w:p w:rsidR="000C289A" w:rsidRDefault="000C289A" w:rsidP="000C289A">
      <w:pPr>
        <w:rPr>
          <w:rtl/>
          <w:lang w:eastAsia="he-IL"/>
        </w:rPr>
      </w:pPr>
      <w:r>
        <w:rPr>
          <w:rFonts w:hint="cs"/>
          <w:rtl/>
          <w:lang w:eastAsia="he-IL"/>
        </w:rPr>
        <w:t xml:space="preserve">נירית, אני רוצה </w:t>
      </w:r>
      <w:bookmarkStart w:id="919" w:name="_ETM_Q1_4847000"/>
      <w:bookmarkEnd w:id="919"/>
      <w:r>
        <w:rPr>
          <w:rFonts w:hint="cs"/>
          <w:rtl/>
          <w:lang w:eastAsia="he-IL"/>
        </w:rPr>
        <w:t>שזה יובהר לפרוטוקול משום שבעבר היה - - - שה</w:t>
      </w:r>
      <w:bookmarkStart w:id="920" w:name="_ETM_Q1_4849000"/>
      <w:bookmarkEnd w:id="920"/>
      <w:r>
        <w:rPr>
          <w:rFonts w:hint="cs"/>
          <w:rtl/>
          <w:lang w:eastAsia="he-IL"/>
        </w:rPr>
        <w:t>משטרה תוכל לעשות שימוש בערכות לצרכים אחרים</w:t>
      </w:r>
      <w:r w:rsidR="00B51104">
        <w:rPr>
          <w:rFonts w:hint="cs"/>
          <w:rtl/>
          <w:lang w:eastAsia="he-IL"/>
        </w:rPr>
        <w:t xml:space="preserve"> בלי לערב את הנפגעת</w:t>
      </w:r>
      <w:r>
        <w:rPr>
          <w:rFonts w:hint="cs"/>
          <w:rtl/>
          <w:lang w:eastAsia="he-IL"/>
        </w:rPr>
        <w:t xml:space="preserve">. </w:t>
      </w:r>
    </w:p>
    <w:p w:rsidR="000C289A" w:rsidRDefault="000C289A" w:rsidP="000C289A">
      <w:pPr>
        <w:rPr>
          <w:rtl/>
          <w:lang w:eastAsia="he-IL"/>
        </w:rPr>
      </w:pPr>
      <w:bookmarkStart w:id="921" w:name="_ETM_Q1_4850000"/>
      <w:bookmarkEnd w:id="921"/>
    </w:p>
    <w:p w:rsidR="000C289A" w:rsidRDefault="000C289A" w:rsidP="000C289A">
      <w:pPr>
        <w:pStyle w:val="af6"/>
        <w:keepNext/>
        <w:rPr>
          <w:rtl/>
        </w:rPr>
      </w:pPr>
      <w:bookmarkStart w:id="922" w:name="ET_yor_6156_431"/>
      <w:r w:rsidRPr="000C289A">
        <w:rPr>
          <w:rStyle w:val="TagStyle"/>
          <w:rtl/>
        </w:rPr>
        <w:t xml:space="preserve"> &lt;&lt; </w:t>
      </w:r>
      <w:proofErr w:type="spellStart"/>
      <w:r w:rsidRPr="000C289A">
        <w:rPr>
          <w:rStyle w:val="TagStyle"/>
          <w:rtl/>
        </w:rPr>
        <w:t>יור</w:t>
      </w:r>
      <w:proofErr w:type="spellEnd"/>
      <w:r w:rsidRPr="000C289A">
        <w:rPr>
          <w:rStyle w:val="TagStyle"/>
          <w:rtl/>
        </w:rPr>
        <w:t xml:space="preserve"> &gt;&gt; </w:t>
      </w:r>
      <w:r>
        <w:rPr>
          <w:rtl/>
        </w:rPr>
        <w:t>היו"ר גלעד קריב:</w:t>
      </w:r>
      <w:r w:rsidRPr="000C289A">
        <w:rPr>
          <w:rStyle w:val="TagStyle"/>
          <w:rtl/>
        </w:rPr>
        <w:t xml:space="preserve"> &lt;&lt; </w:t>
      </w:r>
      <w:proofErr w:type="spellStart"/>
      <w:r w:rsidRPr="000C289A">
        <w:rPr>
          <w:rStyle w:val="TagStyle"/>
          <w:rtl/>
        </w:rPr>
        <w:t>יור</w:t>
      </w:r>
      <w:proofErr w:type="spellEnd"/>
      <w:r w:rsidRPr="000C289A">
        <w:rPr>
          <w:rStyle w:val="TagStyle"/>
          <w:rtl/>
        </w:rPr>
        <w:t xml:space="preserve"> &gt;&gt;</w:t>
      </w:r>
      <w:r>
        <w:rPr>
          <w:rtl/>
        </w:rPr>
        <w:t xml:space="preserve">   </w:t>
      </w:r>
      <w:bookmarkEnd w:id="922"/>
    </w:p>
    <w:p w:rsidR="000C289A" w:rsidRDefault="000C289A" w:rsidP="000C289A">
      <w:pPr>
        <w:pStyle w:val="KeepWithNext"/>
        <w:rPr>
          <w:rtl/>
          <w:lang w:eastAsia="he-IL"/>
        </w:rPr>
      </w:pPr>
    </w:p>
    <w:p w:rsidR="000C289A" w:rsidRPr="000C289A" w:rsidRDefault="000C289A" w:rsidP="00B51104">
      <w:pPr>
        <w:rPr>
          <w:rtl/>
          <w:lang w:eastAsia="he-IL"/>
        </w:rPr>
      </w:pPr>
      <w:bookmarkStart w:id="923" w:name="_ETM_Q1_4851000"/>
      <w:bookmarkEnd w:id="923"/>
      <w:r>
        <w:rPr>
          <w:rFonts w:hint="cs"/>
          <w:rtl/>
          <w:lang w:eastAsia="he-IL"/>
        </w:rPr>
        <w:t xml:space="preserve">בשום פנים ואופן. </w:t>
      </w:r>
      <w:r w:rsidR="00B51104">
        <w:rPr>
          <w:rFonts w:hint="cs"/>
          <w:rtl/>
          <w:lang w:eastAsia="he-IL"/>
        </w:rPr>
        <w:t xml:space="preserve">לא ייעשה שימוש. </w:t>
      </w:r>
      <w:bookmarkStart w:id="924" w:name="_ETM_Q1_4856000"/>
      <w:bookmarkEnd w:id="924"/>
    </w:p>
    <w:p w:rsidR="000C289A" w:rsidRPr="000C289A" w:rsidRDefault="000C289A" w:rsidP="000C289A">
      <w:pPr>
        <w:rPr>
          <w:rtl/>
          <w:lang w:eastAsia="he-IL"/>
        </w:rPr>
      </w:pPr>
      <w:bookmarkStart w:id="925" w:name="_ETM_Q1_4846000"/>
      <w:bookmarkEnd w:id="925"/>
    </w:p>
    <w:p w:rsidR="00D37116" w:rsidRDefault="00D37116" w:rsidP="00D37116">
      <w:pPr>
        <w:pStyle w:val="a4"/>
        <w:keepNext/>
        <w:rPr>
          <w:rtl/>
        </w:rPr>
      </w:pPr>
      <w:bookmarkStart w:id="926" w:name="ET_speaker_נירית_להב_קניזו_125"/>
      <w:r w:rsidRPr="00D37116">
        <w:rPr>
          <w:rStyle w:val="TagStyle"/>
          <w:rtl/>
        </w:rPr>
        <w:t xml:space="preserve"> &lt;&lt; דובר &gt;&gt; </w:t>
      </w:r>
      <w:r>
        <w:rPr>
          <w:rtl/>
        </w:rPr>
        <w:t xml:space="preserve">נירית להב </w:t>
      </w:r>
      <w:proofErr w:type="spellStart"/>
      <w:r>
        <w:rPr>
          <w:rtl/>
        </w:rPr>
        <w:t>קניזו</w:t>
      </w:r>
      <w:proofErr w:type="spellEnd"/>
      <w:r>
        <w:rPr>
          <w:rtl/>
        </w:rPr>
        <w:t>:</w:t>
      </w:r>
      <w:r w:rsidRPr="00D37116">
        <w:rPr>
          <w:rStyle w:val="TagStyle"/>
          <w:rtl/>
        </w:rPr>
        <w:t xml:space="preserve"> &lt;&lt; דובר &gt;&gt;</w:t>
      </w:r>
      <w:r>
        <w:rPr>
          <w:rtl/>
        </w:rPr>
        <w:t xml:space="preserve">   </w:t>
      </w:r>
      <w:bookmarkEnd w:id="926"/>
    </w:p>
    <w:p w:rsidR="00D37116" w:rsidRDefault="00D37116" w:rsidP="00D37116">
      <w:pPr>
        <w:pStyle w:val="KeepWithNext"/>
        <w:rPr>
          <w:rtl/>
          <w:lang w:eastAsia="he-IL"/>
        </w:rPr>
      </w:pPr>
    </w:p>
    <w:p w:rsidR="00B51104" w:rsidRDefault="00D37116" w:rsidP="00B51104">
      <w:pPr>
        <w:ind w:firstLine="0"/>
        <w:rPr>
          <w:rtl/>
          <w:lang w:eastAsia="he-IL"/>
        </w:rPr>
      </w:pPr>
      <w:r>
        <w:rPr>
          <w:rtl/>
          <w:lang w:eastAsia="he-IL"/>
        </w:rPr>
        <w:tab/>
      </w:r>
      <w:r w:rsidR="00B51104">
        <w:rPr>
          <w:rFonts w:hint="cs"/>
          <w:rtl/>
          <w:lang w:eastAsia="he-IL"/>
        </w:rPr>
        <w:t>לא ייעשה שימוש. הרצון של המשטרה היה בהקשר</w:t>
      </w:r>
      <w:bookmarkStart w:id="927" w:name="_ETM_Q1_4858000"/>
      <w:bookmarkEnd w:id="927"/>
      <w:r w:rsidR="00B51104">
        <w:rPr>
          <w:rFonts w:hint="cs"/>
          <w:rtl/>
          <w:lang w:eastAsia="he-IL"/>
        </w:rPr>
        <w:t xml:space="preserve"> של מודל הביניים שירד כרגע מהפרק. </w:t>
      </w:r>
      <w:bookmarkStart w:id="928" w:name="_ETM_Q1_4870000"/>
      <w:bookmarkEnd w:id="928"/>
    </w:p>
    <w:p w:rsidR="00B51104" w:rsidRDefault="00B51104" w:rsidP="00B51104">
      <w:pPr>
        <w:ind w:firstLine="0"/>
        <w:rPr>
          <w:rtl/>
          <w:lang w:eastAsia="he-IL"/>
        </w:rPr>
      </w:pPr>
      <w:bookmarkStart w:id="929" w:name="_ETM_Q1_4871000"/>
      <w:bookmarkEnd w:id="929"/>
    </w:p>
    <w:p w:rsidR="00B51104" w:rsidRDefault="00B51104" w:rsidP="00B51104">
      <w:pPr>
        <w:pStyle w:val="a4"/>
        <w:keepNext/>
        <w:rPr>
          <w:rtl/>
        </w:rPr>
      </w:pPr>
      <w:bookmarkStart w:id="930" w:name="ET_speaker_נעה_ברודסקי_לוי_432"/>
      <w:r w:rsidRPr="00B51104">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B51104">
        <w:rPr>
          <w:rStyle w:val="TagStyle"/>
          <w:rtl/>
        </w:rPr>
        <w:t xml:space="preserve"> &lt;&lt; דובר &gt;&gt;</w:t>
      </w:r>
      <w:r>
        <w:rPr>
          <w:rtl/>
        </w:rPr>
        <w:t xml:space="preserve">   </w:t>
      </w:r>
      <w:bookmarkEnd w:id="930"/>
    </w:p>
    <w:p w:rsidR="00B51104" w:rsidRDefault="00B51104" w:rsidP="00B51104">
      <w:pPr>
        <w:pStyle w:val="KeepWithNext"/>
        <w:rPr>
          <w:rtl/>
          <w:lang w:eastAsia="he-IL"/>
        </w:rPr>
      </w:pPr>
    </w:p>
    <w:p w:rsidR="00B51104" w:rsidRDefault="00B51104" w:rsidP="00B51104">
      <w:pPr>
        <w:rPr>
          <w:rtl/>
          <w:lang w:eastAsia="he-IL"/>
        </w:rPr>
      </w:pPr>
      <w:bookmarkStart w:id="931" w:name="_ETM_Q1_4874000"/>
      <w:bookmarkEnd w:id="931"/>
      <w:r>
        <w:rPr>
          <w:rFonts w:hint="cs"/>
          <w:rtl/>
          <w:lang w:eastAsia="he-IL"/>
        </w:rPr>
        <w:t xml:space="preserve">אנחנו עוברים לסעיף (ח). </w:t>
      </w:r>
      <w:bookmarkStart w:id="932" w:name="_ETM_Q1_4869000"/>
      <w:bookmarkEnd w:id="932"/>
      <w:r>
        <w:rPr>
          <w:rFonts w:hint="cs"/>
          <w:rtl/>
          <w:lang w:eastAsia="he-IL"/>
        </w:rPr>
        <w:t>אנחנו עוברים להסדרה - -</w:t>
      </w:r>
    </w:p>
    <w:p w:rsidR="00B51104" w:rsidRDefault="00B51104" w:rsidP="00B51104">
      <w:pPr>
        <w:rPr>
          <w:rtl/>
          <w:lang w:eastAsia="he-IL"/>
        </w:rPr>
      </w:pPr>
    </w:p>
    <w:p w:rsidR="00B51104" w:rsidRDefault="00B51104" w:rsidP="00B51104">
      <w:pPr>
        <w:pStyle w:val="af6"/>
        <w:keepNext/>
        <w:rPr>
          <w:rtl/>
        </w:rPr>
      </w:pPr>
      <w:bookmarkStart w:id="933" w:name="ET_yor_6156_433"/>
      <w:r w:rsidRPr="00B51104">
        <w:rPr>
          <w:rStyle w:val="TagStyle"/>
          <w:rtl/>
        </w:rPr>
        <w:t xml:space="preserve"> &lt;&lt; </w:t>
      </w:r>
      <w:proofErr w:type="spellStart"/>
      <w:r w:rsidRPr="00B51104">
        <w:rPr>
          <w:rStyle w:val="TagStyle"/>
          <w:rtl/>
        </w:rPr>
        <w:t>יור</w:t>
      </w:r>
      <w:proofErr w:type="spellEnd"/>
      <w:r w:rsidRPr="00B51104">
        <w:rPr>
          <w:rStyle w:val="TagStyle"/>
          <w:rtl/>
        </w:rPr>
        <w:t xml:space="preserve"> &gt;&gt; </w:t>
      </w:r>
      <w:r>
        <w:rPr>
          <w:rtl/>
        </w:rPr>
        <w:t>היו"ר גלעד קריב:</w:t>
      </w:r>
      <w:r w:rsidRPr="00B51104">
        <w:rPr>
          <w:rStyle w:val="TagStyle"/>
          <w:rtl/>
        </w:rPr>
        <w:t xml:space="preserve"> &lt;&lt; </w:t>
      </w:r>
      <w:proofErr w:type="spellStart"/>
      <w:r w:rsidRPr="00B51104">
        <w:rPr>
          <w:rStyle w:val="TagStyle"/>
          <w:rtl/>
        </w:rPr>
        <w:t>יור</w:t>
      </w:r>
      <w:proofErr w:type="spellEnd"/>
      <w:r w:rsidRPr="00B51104">
        <w:rPr>
          <w:rStyle w:val="TagStyle"/>
          <w:rtl/>
        </w:rPr>
        <w:t xml:space="preserve"> &gt;&gt;</w:t>
      </w:r>
      <w:r>
        <w:rPr>
          <w:rtl/>
        </w:rPr>
        <w:t xml:space="preserve">   </w:t>
      </w:r>
      <w:bookmarkEnd w:id="933"/>
    </w:p>
    <w:p w:rsidR="00B51104" w:rsidRDefault="00B51104" w:rsidP="00B51104">
      <w:pPr>
        <w:pStyle w:val="KeepWithNext"/>
        <w:rPr>
          <w:rtl/>
        </w:rPr>
      </w:pPr>
    </w:p>
    <w:p w:rsidR="00B51104" w:rsidRDefault="00B51104" w:rsidP="00B51104">
      <w:pPr>
        <w:rPr>
          <w:rtl/>
        </w:rPr>
      </w:pPr>
      <w:r>
        <w:rPr>
          <w:rFonts w:hint="cs"/>
          <w:rtl/>
        </w:rPr>
        <w:t xml:space="preserve"> אני רוצה</w:t>
      </w:r>
      <w:bookmarkStart w:id="934" w:name="_ETM_Q1_4877000"/>
      <w:bookmarkEnd w:id="934"/>
      <w:r>
        <w:rPr>
          <w:rFonts w:hint="cs"/>
          <w:rtl/>
        </w:rPr>
        <w:t xml:space="preserve"> לשאול בהקשר הזה לשאול, נירית, יש בנמצא איזשהו שימוש שלא כמשמעותו בחוק החיפוש בגוף? למשל, בעצם העובדה שניטלה דגימה פורנזית?</w:t>
      </w:r>
    </w:p>
    <w:p w:rsidR="00B51104" w:rsidRDefault="00B51104" w:rsidP="00B51104">
      <w:pPr>
        <w:rPr>
          <w:rtl/>
        </w:rPr>
      </w:pPr>
      <w:bookmarkStart w:id="935" w:name="_ETM_Q1_4894000"/>
      <w:bookmarkEnd w:id="935"/>
    </w:p>
    <w:p w:rsidR="00B51104" w:rsidRDefault="00B51104" w:rsidP="00B51104">
      <w:pPr>
        <w:pStyle w:val="a4"/>
        <w:keepNext/>
        <w:rPr>
          <w:rtl/>
        </w:rPr>
      </w:pPr>
      <w:bookmarkStart w:id="936" w:name="ET_speaker_נירית_להב_קניזו_434"/>
      <w:r w:rsidRPr="00B51104">
        <w:rPr>
          <w:rStyle w:val="TagStyle"/>
          <w:rtl/>
        </w:rPr>
        <w:t xml:space="preserve"> &lt;&lt; דובר &gt;&gt; </w:t>
      </w:r>
      <w:r>
        <w:rPr>
          <w:rtl/>
        </w:rPr>
        <w:t xml:space="preserve">נירית להב </w:t>
      </w:r>
      <w:proofErr w:type="spellStart"/>
      <w:r>
        <w:rPr>
          <w:rtl/>
        </w:rPr>
        <w:t>קניזו</w:t>
      </w:r>
      <w:proofErr w:type="spellEnd"/>
      <w:r>
        <w:rPr>
          <w:rtl/>
        </w:rPr>
        <w:t>:</w:t>
      </w:r>
      <w:r w:rsidRPr="00B51104">
        <w:rPr>
          <w:rStyle w:val="TagStyle"/>
          <w:rtl/>
        </w:rPr>
        <w:t xml:space="preserve"> &lt;&lt; דובר &gt;&gt;</w:t>
      </w:r>
      <w:r>
        <w:rPr>
          <w:rtl/>
        </w:rPr>
        <w:t xml:space="preserve">   </w:t>
      </w:r>
      <w:bookmarkEnd w:id="936"/>
    </w:p>
    <w:p w:rsidR="00B51104" w:rsidRDefault="00B51104" w:rsidP="00B51104">
      <w:pPr>
        <w:pStyle w:val="KeepWithNext"/>
        <w:rPr>
          <w:rtl/>
          <w:lang w:eastAsia="he-IL"/>
        </w:rPr>
      </w:pPr>
    </w:p>
    <w:p w:rsidR="00B51104" w:rsidRDefault="00B51104" w:rsidP="00B51104">
      <w:pPr>
        <w:rPr>
          <w:rtl/>
          <w:lang w:eastAsia="he-IL"/>
        </w:rPr>
      </w:pPr>
      <w:r>
        <w:rPr>
          <w:rFonts w:hint="cs"/>
          <w:rtl/>
          <w:lang w:eastAsia="he-IL"/>
        </w:rPr>
        <w:t xml:space="preserve">על כל הדגימות הפורנזיות שמשמעותן חיפוש בגוף חל חוק החיפוש בגוף. כלומר כשזה </w:t>
      </w:r>
      <w:r>
        <w:rPr>
          <w:lang w:eastAsia="he-IL"/>
        </w:rPr>
        <w:t>DNA</w:t>
      </w:r>
      <w:r>
        <w:rPr>
          <w:rFonts w:hint="cs"/>
          <w:rtl/>
          <w:lang w:eastAsia="he-IL"/>
        </w:rPr>
        <w:t xml:space="preserve">, טביעות אצבע או תצלומים חלק חוק </w:t>
      </w:r>
      <w:bookmarkStart w:id="937" w:name="_ETM_Q1_4904000"/>
      <w:bookmarkEnd w:id="937"/>
      <w:r>
        <w:rPr>
          <w:rFonts w:hint="cs"/>
          <w:rtl/>
          <w:lang w:eastAsia="he-IL"/>
        </w:rPr>
        <w:t xml:space="preserve">החיפוש בגוף. </w:t>
      </w:r>
    </w:p>
    <w:p w:rsidR="00B51104" w:rsidRDefault="00B51104" w:rsidP="00B51104">
      <w:pPr>
        <w:rPr>
          <w:rtl/>
          <w:lang w:eastAsia="he-IL"/>
        </w:rPr>
      </w:pPr>
      <w:bookmarkStart w:id="938" w:name="_ETM_Q1_4908000"/>
      <w:bookmarkEnd w:id="938"/>
    </w:p>
    <w:p w:rsidR="00B51104" w:rsidRDefault="00B51104" w:rsidP="00B51104">
      <w:pPr>
        <w:pStyle w:val="af6"/>
        <w:keepNext/>
        <w:rPr>
          <w:rtl/>
        </w:rPr>
      </w:pPr>
      <w:bookmarkStart w:id="939" w:name="ET_yor_6156_435"/>
      <w:r w:rsidRPr="00B51104">
        <w:rPr>
          <w:rStyle w:val="TagStyle"/>
          <w:rtl/>
        </w:rPr>
        <w:t xml:space="preserve"> &lt;&lt; </w:t>
      </w:r>
      <w:proofErr w:type="spellStart"/>
      <w:r w:rsidRPr="00B51104">
        <w:rPr>
          <w:rStyle w:val="TagStyle"/>
          <w:rtl/>
        </w:rPr>
        <w:t>יור</w:t>
      </w:r>
      <w:proofErr w:type="spellEnd"/>
      <w:r w:rsidRPr="00B51104">
        <w:rPr>
          <w:rStyle w:val="TagStyle"/>
          <w:rtl/>
        </w:rPr>
        <w:t xml:space="preserve"> &gt;&gt; </w:t>
      </w:r>
      <w:r>
        <w:rPr>
          <w:rtl/>
        </w:rPr>
        <w:t>היו"ר גלעד קריב:</w:t>
      </w:r>
      <w:r w:rsidRPr="00B51104">
        <w:rPr>
          <w:rStyle w:val="TagStyle"/>
          <w:rtl/>
        </w:rPr>
        <w:t xml:space="preserve"> &lt;&lt; </w:t>
      </w:r>
      <w:proofErr w:type="spellStart"/>
      <w:r w:rsidRPr="00B51104">
        <w:rPr>
          <w:rStyle w:val="TagStyle"/>
          <w:rtl/>
        </w:rPr>
        <w:t>יור</w:t>
      </w:r>
      <w:proofErr w:type="spellEnd"/>
      <w:r w:rsidRPr="00B51104">
        <w:rPr>
          <w:rStyle w:val="TagStyle"/>
          <w:rtl/>
        </w:rPr>
        <w:t xml:space="preserve"> &gt;&gt;</w:t>
      </w:r>
      <w:r>
        <w:rPr>
          <w:rtl/>
        </w:rPr>
        <w:t xml:space="preserve">   </w:t>
      </w:r>
      <w:bookmarkEnd w:id="939"/>
    </w:p>
    <w:p w:rsidR="00B51104" w:rsidRDefault="00B51104" w:rsidP="00B51104">
      <w:pPr>
        <w:pStyle w:val="KeepWithNext"/>
        <w:rPr>
          <w:rtl/>
          <w:lang w:eastAsia="he-IL"/>
        </w:rPr>
      </w:pPr>
    </w:p>
    <w:p w:rsidR="00B51104" w:rsidRDefault="00B51104" w:rsidP="00B51104">
      <w:pPr>
        <w:rPr>
          <w:rtl/>
          <w:lang w:eastAsia="he-IL"/>
        </w:rPr>
      </w:pPr>
      <w:bookmarkStart w:id="940" w:name="_ETM_Q1_4909000"/>
      <w:bookmarkEnd w:id="940"/>
      <w:r>
        <w:rPr>
          <w:rFonts w:hint="cs"/>
          <w:rtl/>
          <w:lang w:eastAsia="he-IL"/>
        </w:rPr>
        <w:t xml:space="preserve">אני רוצה להזכיר במה אנחנו עוסקים. </w:t>
      </w:r>
      <w:bookmarkStart w:id="941" w:name="_ETM_Q1_4910000"/>
      <w:bookmarkEnd w:id="941"/>
      <w:r>
        <w:rPr>
          <w:rFonts w:hint="cs"/>
          <w:rtl/>
          <w:lang w:eastAsia="he-IL"/>
        </w:rPr>
        <w:t xml:space="preserve">אנחנו עוסקים בסיטואציה שבה כדי לשמור את הפוטנציאל למיצוי החומר </w:t>
      </w:r>
      <w:bookmarkStart w:id="942" w:name="_ETM_Q1_4916000"/>
      <w:bookmarkEnd w:id="942"/>
      <w:r>
        <w:rPr>
          <w:rFonts w:hint="cs"/>
          <w:rtl/>
          <w:lang w:eastAsia="he-IL"/>
        </w:rPr>
        <w:t xml:space="preserve">הגנטי אנחנו מבקשים מאדם נפגע לתת את הדגימה גם </w:t>
      </w:r>
      <w:bookmarkStart w:id="943" w:name="_ETM_Q1_4925000"/>
      <w:bookmarkEnd w:id="943"/>
      <w:r>
        <w:rPr>
          <w:rFonts w:hint="cs"/>
          <w:rtl/>
          <w:lang w:eastAsia="he-IL"/>
        </w:rPr>
        <w:t>לפני שהוא החליט על איזשהו מהלך. אז אני רוצה רגע</w:t>
      </w:r>
      <w:bookmarkStart w:id="944" w:name="_ETM_Q1_4928000"/>
      <w:bookmarkEnd w:id="944"/>
      <w:r>
        <w:rPr>
          <w:rFonts w:hint="cs"/>
          <w:rtl/>
          <w:lang w:eastAsia="he-IL"/>
        </w:rPr>
        <w:t xml:space="preserve"> להבהיר </w:t>
      </w:r>
      <w:r>
        <w:rPr>
          <w:rtl/>
          <w:lang w:eastAsia="he-IL"/>
        </w:rPr>
        <w:t>–</w:t>
      </w:r>
      <w:r>
        <w:rPr>
          <w:rFonts w:hint="cs"/>
          <w:rtl/>
          <w:lang w:eastAsia="he-IL"/>
        </w:rPr>
        <w:t xml:space="preserve"> האם יש בנמצא סוג של שימוש חקירתי משטרתי שקשור לא בחומר הגנטי אלא בעצם נתינתו? אישה בחרה לא להגיש </w:t>
      </w:r>
      <w:bookmarkStart w:id="945" w:name="_ETM_Q1_4943000"/>
      <w:bookmarkEnd w:id="945"/>
      <w:r>
        <w:rPr>
          <w:rFonts w:hint="cs"/>
          <w:rtl/>
          <w:lang w:eastAsia="he-IL"/>
        </w:rPr>
        <w:t>תלונה במשטרה בזמן החדר האקוטי</w:t>
      </w:r>
      <w:bookmarkStart w:id="946" w:name="_ETM_Q1_4950000"/>
      <w:bookmarkEnd w:id="946"/>
      <w:r>
        <w:rPr>
          <w:rFonts w:hint="cs"/>
          <w:rtl/>
          <w:lang w:eastAsia="he-IL"/>
        </w:rPr>
        <w:t xml:space="preserve">; אבל היא בחרה לעשות בדיקה פורנזית, והבדיקה הפורנזית נמצאת עכשיו בידי המשטרה, אז המשטרה יודעת </w:t>
      </w:r>
      <w:bookmarkStart w:id="947" w:name="_ETM_Q1_4959000"/>
      <w:bookmarkEnd w:id="947"/>
      <w:r>
        <w:rPr>
          <w:rFonts w:hint="cs"/>
          <w:rtl/>
          <w:lang w:eastAsia="he-IL"/>
        </w:rPr>
        <w:t xml:space="preserve">עכשיו שגברת פלוני אלמוני חוותה אירוע. במידע הזה מותר למשטרה לעשות שימוש? </w:t>
      </w:r>
    </w:p>
    <w:p w:rsidR="00B51104" w:rsidRDefault="00B51104" w:rsidP="00B51104">
      <w:pPr>
        <w:rPr>
          <w:rtl/>
          <w:lang w:eastAsia="he-IL"/>
        </w:rPr>
      </w:pPr>
      <w:bookmarkStart w:id="948" w:name="_ETM_Q1_4966000"/>
      <w:bookmarkEnd w:id="948"/>
    </w:p>
    <w:p w:rsidR="00B51104" w:rsidRDefault="00B51104" w:rsidP="00B51104">
      <w:pPr>
        <w:pStyle w:val="a4"/>
        <w:keepNext/>
        <w:rPr>
          <w:rtl/>
        </w:rPr>
      </w:pPr>
      <w:bookmarkStart w:id="949" w:name="ET_speaker_נירית_להב_קניזו_436"/>
      <w:r w:rsidRPr="00B51104">
        <w:rPr>
          <w:rStyle w:val="TagStyle"/>
          <w:rtl/>
        </w:rPr>
        <w:t xml:space="preserve"> &lt;&lt; דובר &gt;&gt; </w:t>
      </w:r>
      <w:r>
        <w:rPr>
          <w:rtl/>
        </w:rPr>
        <w:t xml:space="preserve">נירית להב </w:t>
      </w:r>
      <w:proofErr w:type="spellStart"/>
      <w:r>
        <w:rPr>
          <w:rtl/>
        </w:rPr>
        <w:t>קניזו</w:t>
      </w:r>
      <w:proofErr w:type="spellEnd"/>
      <w:r>
        <w:rPr>
          <w:rtl/>
        </w:rPr>
        <w:t>:</w:t>
      </w:r>
      <w:r w:rsidRPr="00B51104">
        <w:rPr>
          <w:rStyle w:val="TagStyle"/>
          <w:rtl/>
        </w:rPr>
        <w:t xml:space="preserve"> &lt;&lt; דובר &gt;&gt;</w:t>
      </w:r>
      <w:r>
        <w:rPr>
          <w:rtl/>
        </w:rPr>
        <w:t xml:space="preserve">   </w:t>
      </w:r>
      <w:bookmarkEnd w:id="949"/>
    </w:p>
    <w:p w:rsidR="00B51104" w:rsidRDefault="00B51104" w:rsidP="00B51104">
      <w:pPr>
        <w:pStyle w:val="KeepWithNext"/>
        <w:rPr>
          <w:rtl/>
          <w:lang w:eastAsia="he-IL"/>
        </w:rPr>
      </w:pPr>
    </w:p>
    <w:p w:rsidR="00B51104" w:rsidRDefault="00B51104" w:rsidP="00B51104">
      <w:pPr>
        <w:rPr>
          <w:rtl/>
          <w:lang w:eastAsia="he-IL"/>
        </w:rPr>
      </w:pPr>
      <w:bookmarkStart w:id="950" w:name="_ETM_Q1_4968000"/>
      <w:bookmarkEnd w:id="950"/>
      <w:r>
        <w:rPr>
          <w:rFonts w:hint="cs"/>
          <w:rtl/>
          <w:lang w:eastAsia="he-IL"/>
        </w:rPr>
        <w:t xml:space="preserve">כן. אני מזכירה שלבית חולים יש חובת דיווח, והוא מקבל את מלוא הפרטים בלי קשר לשאלה </w:t>
      </w:r>
      <w:bookmarkStart w:id="951" w:name="_ETM_Q1_4977000"/>
      <w:bookmarkEnd w:id="951"/>
      <w:r>
        <w:rPr>
          <w:rFonts w:hint="cs"/>
          <w:rtl/>
          <w:lang w:eastAsia="he-IL"/>
        </w:rPr>
        <w:t>אם ניטלה בדיקה או לא.</w:t>
      </w:r>
    </w:p>
    <w:p w:rsidR="00B51104" w:rsidRDefault="00B51104" w:rsidP="00B51104">
      <w:pPr>
        <w:rPr>
          <w:rtl/>
          <w:lang w:eastAsia="he-IL"/>
        </w:rPr>
      </w:pPr>
    </w:p>
    <w:p w:rsidR="00B51104" w:rsidRDefault="00B51104" w:rsidP="00B51104">
      <w:pPr>
        <w:pStyle w:val="af6"/>
        <w:keepNext/>
        <w:rPr>
          <w:rtl/>
        </w:rPr>
      </w:pPr>
      <w:bookmarkStart w:id="952" w:name="ET_yor_6156_437"/>
      <w:r w:rsidRPr="00B51104">
        <w:rPr>
          <w:rStyle w:val="TagStyle"/>
          <w:rtl/>
        </w:rPr>
        <w:t xml:space="preserve"> &lt;&lt; </w:t>
      </w:r>
      <w:proofErr w:type="spellStart"/>
      <w:r w:rsidRPr="00B51104">
        <w:rPr>
          <w:rStyle w:val="TagStyle"/>
          <w:rtl/>
        </w:rPr>
        <w:t>יור</w:t>
      </w:r>
      <w:proofErr w:type="spellEnd"/>
      <w:r w:rsidRPr="00B51104">
        <w:rPr>
          <w:rStyle w:val="TagStyle"/>
          <w:rtl/>
        </w:rPr>
        <w:t xml:space="preserve"> &gt;&gt; </w:t>
      </w:r>
      <w:r>
        <w:rPr>
          <w:rtl/>
        </w:rPr>
        <w:t>היו"ר גלעד קריב:</w:t>
      </w:r>
      <w:r w:rsidRPr="00B51104">
        <w:rPr>
          <w:rStyle w:val="TagStyle"/>
          <w:rtl/>
        </w:rPr>
        <w:t xml:space="preserve"> &lt;&lt; </w:t>
      </w:r>
      <w:proofErr w:type="spellStart"/>
      <w:r w:rsidRPr="00B51104">
        <w:rPr>
          <w:rStyle w:val="TagStyle"/>
          <w:rtl/>
        </w:rPr>
        <w:t>יור</w:t>
      </w:r>
      <w:proofErr w:type="spellEnd"/>
      <w:r w:rsidRPr="00B51104">
        <w:rPr>
          <w:rStyle w:val="TagStyle"/>
          <w:rtl/>
        </w:rPr>
        <w:t xml:space="preserve"> &gt;&gt;</w:t>
      </w:r>
      <w:r>
        <w:rPr>
          <w:rtl/>
        </w:rPr>
        <w:t xml:space="preserve">   </w:t>
      </w:r>
      <w:bookmarkEnd w:id="952"/>
    </w:p>
    <w:p w:rsidR="00B51104" w:rsidRDefault="00B51104" w:rsidP="00B51104">
      <w:pPr>
        <w:pStyle w:val="KeepWithNext"/>
        <w:rPr>
          <w:rtl/>
          <w:lang w:eastAsia="he-IL"/>
        </w:rPr>
      </w:pPr>
    </w:p>
    <w:p w:rsidR="00B51104" w:rsidRDefault="00B51104" w:rsidP="00B51104">
      <w:pPr>
        <w:rPr>
          <w:rtl/>
          <w:lang w:eastAsia="he-IL"/>
        </w:rPr>
      </w:pPr>
      <w:bookmarkStart w:id="953" w:name="_ETM_Q1_4976000"/>
      <w:bookmarkEnd w:id="953"/>
      <w:r>
        <w:rPr>
          <w:rFonts w:hint="cs"/>
          <w:rtl/>
          <w:lang w:eastAsia="he-IL"/>
        </w:rPr>
        <w:t xml:space="preserve">בסדר. מה שאת אומרת לנו זה שממילא המשטרה יודעת שגברת פלוני אלמוני עברה אירוע אלים. </w:t>
      </w:r>
    </w:p>
    <w:p w:rsidR="00B51104" w:rsidRDefault="00B51104" w:rsidP="00B51104">
      <w:pPr>
        <w:rPr>
          <w:rtl/>
          <w:lang w:eastAsia="he-IL"/>
        </w:rPr>
      </w:pPr>
      <w:bookmarkStart w:id="954" w:name="_ETM_Q1_4987000"/>
      <w:bookmarkEnd w:id="954"/>
    </w:p>
    <w:p w:rsidR="00B51104" w:rsidRDefault="00B51104" w:rsidP="00B51104">
      <w:pPr>
        <w:pStyle w:val="a4"/>
        <w:keepNext/>
        <w:rPr>
          <w:rtl/>
        </w:rPr>
      </w:pPr>
      <w:bookmarkStart w:id="955" w:name="ET_speaker_נירית_להב_קניזו_438"/>
      <w:r w:rsidRPr="00B51104">
        <w:rPr>
          <w:rStyle w:val="TagStyle"/>
          <w:rtl/>
        </w:rPr>
        <w:t xml:space="preserve"> &lt;&lt; דובר &gt;&gt; </w:t>
      </w:r>
      <w:r>
        <w:rPr>
          <w:rtl/>
        </w:rPr>
        <w:t xml:space="preserve">נירית להב </w:t>
      </w:r>
      <w:proofErr w:type="spellStart"/>
      <w:r>
        <w:rPr>
          <w:rtl/>
        </w:rPr>
        <w:t>קניזו</w:t>
      </w:r>
      <w:proofErr w:type="spellEnd"/>
      <w:r>
        <w:rPr>
          <w:rtl/>
        </w:rPr>
        <w:t>:</w:t>
      </w:r>
      <w:r w:rsidRPr="00B51104">
        <w:rPr>
          <w:rStyle w:val="TagStyle"/>
          <w:rtl/>
        </w:rPr>
        <w:t xml:space="preserve"> &lt;&lt; דובר &gt;&gt;</w:t>
      </w:r>
      <w:r>
        <w:rPr>
          <w:rtl/>
        </w:rPr>
        <w:t xml:space="preserve">   </w:t>
      </w:r>
      <w:bookmarkEnd w:id="955"/>
    </w:p>
    <w:p w:rsidR="00B51104" w:rsidRDefault="00B51104" w:rsidP="00B51104">
      <w:pPr>
        <w:pStyle w:val="KeepWithNext"/>
        <w:rPr>
          <w:rtl/>
          <w:lang w:eastAsia="he-IL"/>
        </w:rPr>
      </w:pPr>
    </w:p>
    <w:p w:rsidR="000641D5" w:rsidRDefault="00B51104" w:rsidP="00B51104">
      <w:pPr>
        <w:rPr>
          <w:rtl/>
          <w:lang w:eastAsia="he-IL"/>
        </w:rPr>
      </w:pPr>
      <w:bookmarkStart w:id="956" w:name="_ETM_Q1_4988000"/>
      <w:bookmarkEnd w:id="956"/>
      <w:r>
        <w:rPr>
          <w:rFonts w:hint="cs"/>
          <w:rtl/>
          <w:lang w:eastAsia="he-IL"/>
        </w:rPr>
        <w:t xml:space="preserve">עברה אירוע ויש </w:t>
      </w:r>
      <w:bookmarkStart w:id="957" w:name="_ETM_Q1_4872000"/>
      <w:bookmarkEnd w:id="957"/>
      <w:r>
        <w:rPr>
          <w:rFonts w:hint="cs"/>
          <w:rtl/>
          <w:lang w:eastAsia="he-IL"/>
        </w:rPr>
        <w:t xml:space="preserve">לה </w:t>
      </w:r>
      <w:r w:rsidR="00D37116">
        <w:rPr>
          <w:rFonts w:hint="cs"/>
          <w:rtl/>
          <w:lang w:eastAsia="he-IL"/>
        </w:rPr>
        <w:t>ה</w:t>
      </w:r>
      <w:r>
        <w:rPr>
          <w:rFonts w:hint="cs"/>
          <w:rtl/>
          <w:lang w:eastAsia="he-IL"/>
        </w:rPr>
        <w:t xml:space="preserve">רבה פרטים שנמסרים מבית החולים. </w:t>
      </w:r>
      <w:r w:rsidR="00D37116">
        <w:rPr>
          <w:rFonts w:hint="cs"/>
          <w:rtl/>
          <w:lang w:eastAsia="he-IL"/>
        </w:rPr>
        <w:t xml:space="preserve"> </w:t>
      </w:r>
    </w:p>
    <w:p w:rsidR="00B51104" w:rsidRDefault="00B51104" w:rsidP="00D37116">
      <w:pPr>
        <w:ind w:firstLine="0"/>
        <w:rPr>
          <w:rtl/>
          <w:lang w:eastAsia="he-IL"/>
        </w:rPr>
      </w:pPr>
    </w:p>
    <w:p w:rsidR="00B51104" w:rsidRDefault="00B51104" w:rsidP="00B51104">
      <w:pPr>
        <w:pStyle w:val="a4"/>
        <w:keepNext/>
        <w:rPr>
          <w:rtl/>
        </w:rPr>
      </w:pPr>
      <w:bookmarkStart w:id="958" w:name="ET_speaker_4741_439"/>
      <w:r w:rsidRPr="00B51104">
        <w:rPr>
          <w:rStyle w:val="TagStyle"/>
          <w:rtl/>
        </w:rPr>
        <w:t xml:space="preserve"> &lt;&lt; דובר &gt;&gt; </w:t>
      </w:r>
      <w:r>
        <w:rPr>
          <w:rtl/>
        </w:rPr>
        <w:t>זאב בנימין בגין (תקווה חדשה):</w:t>
      </w:r>
      <w:r w:rsidRPr="00B51104">
        <w:rPr>
          <w:rStyle w:val="TagStyle"/>
          <w:rtl/>
        </w:rPr>
        <w:t xml:space="preserve"> &lt;&lt; דובר &gt;&gt;</w:t>
      </w:r>
      <w:r>
        <w:rPr>
          <w:rtl/>
        </w:rPr>
        <w:t xml:space="preserve">   </w:t>
      </w:r>
      <w:bookmarkEnd w:id="958"/>
    </w:p>
    <w:p w:rsidR="00B51104" w:rsidRDefault="00B51104" w:rsidP="00B51104">
      <w:pPr>
        <w:pStyle w:val="KeepWithNext"/>
        <w:rPr>
          <w:rtl/>
          <w:lang w:eastAsia="he-IL"/>
        </w:rPr>
      </w:pPr>
    </w:p>
    <w:p w:rsidR="00B51104" w:rsidRDefault="00B51104" w:rsidP="00B51104">
      <w:pPr>
        <w:rPr>
          <w:rtl/>
          <w:lang w:eastAsia="he-IL"/>
        </w:rPr>
      </w:pPr>
      <w:bookmarkStart w:id="959" w:name="_ETM_Q1_4990000"/>
      <w:bookmarkEnd w:id="959"/>
      <w:r>
        <w:rPr>
          <w:rFonts w:hint="cs"/>
          <w:rtl/>
          <w:lang w:eastAsia="he-IL"/>
        </w:rPr>
        <w:t xml:space="preserve">יש חשד למעשה </w:t>
      </w:r>
      <w:bookmarkStart w:id="960" w:name="_ETM_Q1_4993000"/>
      <w:bookmarkEnd w:id="960"/>
      <w:r>
        <w:rPr>
          <w:rFonts w:hint="cs"/>
          <w:rtl/>
          <w:lang w:eastAsia="he-IL"/>
        </w:rPr>
        <w:t xml:space="preserve">עבירה. </w:t>
      </w:r>
    </w:p>
    <w:p w:rsidR="00B51104" w:rsidRPr="00B51104" w:rsidRDefault="00B51104" w:rsidP="00B51104">
      <w:pPr>
        <w:rPr>
          <w:rtl/>
          <w:lang w:eastAsia="he-IL"/>
        </w:rPr>
      </w:pPr>
    </w:p>
    <w:p w:rsidR="00D37116" w:rsidRDefault="00D37116" w:rsidP="00D37116">
      <w:pPr>
        <w:pStyle w:val="af6"/>
        <w:keepNext/>
        <w:rPr>
          <w:rtl/>
        </w:rPr>
      </w:pPr>
      <w:bookmarkStart w:id="961" w:name="ET_yor_6156_128"/>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 </w:t>
      </w:r>
      <w:r>
        <w:rPr>
          <w:rtl/>
        </w:rPr>
        <w:t>היו"ר גלעד קריב:</w:t>
      </w:r>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w:t>
      </w:r>
      <w:r>
        <w:rPr>
          <w:rtl/>
        </w:rPr>
        <w:t xml:space="preserve">   </w:t>
      </w:r>
      <w:bookmarkEnd w:id="961"/>
    </w:p>
    <w:p w:rsidR="00D37116" w:rsidRDefault="00D37116" w:rsidP="00D37116">
      <w:pPr>
        <w:pStyle w:val="KeepWithNext"/>
        <w:rPr>
          <w:rtl/>
          <w:lang w:eastAsia="he-IL"/>
        </w:rPr>
      </w:pPr>
    </w:p>
    <w:p w:rsidR="00B51104" w:rsidRDefault="00B51104" w:rsidP="00D37116">
      <w:pPr>
        <w:rPr>
          <w:rtl/>
          <w:lang w:eastAsia="he-IL"/>
        </w:rPr>
      </w:pPr>
      <w:r>
        <w:rPr>
          <w:rFonts w:hint="cs"/>
          <w:rtl/>
          <w:lang w:eastAsia="he-IL"/>
        </w:rPr>
        <w:t xml:space="preserve">בסדר, הבנתי, תודה. </w:t>
      </w:r>
    </w:p>
    <w:p w:rsidR="00B51104" w:rsidRDefault="00B51104" w:rsidP="00D37116">
      <w:pPr>
        <w:rPr>
          <w:rtl/>
          <w:lang w:eastAsia="he-IL"/>
        </w:rPr>
      </w:pPr>
    </w:p>
    <w:p w:rsidR="00D37116" w:rsidRDefault="00D37116" w:rsidP="00B51104">
      <w:pPr>
        <w:rPr>
          <w:rtl/>
          <w:lang w:eastAsia="he-IL"/>
        </w:rPr>
      </w:pPr>
      <w:bookmarkStart w:id="962" w:name="_ETM_Q1_4997000"/>
      <w:bookmarkEnd w:id="962"/>
      <w:r>
        <w:rPr>
          <w:rFonts w:hint="cs"/>
          <w:rtl/>
          <w:lang w:eastAsia="he-IL"/>
        </w:rPr>
        <w:t>אנחנו עוברים לשתי ס</w:t>
      </w:r>
      <w:r w:rsidR="00B51104">
        <w:rPr>
          <w:rFonts w:hint="cs"/>
          <w:rtl/>
          <w:lang w:eastAsia="he-IL"/>
        </w:rPr>
        <w:t xml:space="preserve">וגיות שמחייבות דיון בטרם הצבעה, ואני רוצה למצות את הדיון כי אני רוצה להצביע היום. </w:t>
      </w:r>
      <w:r>
        <w:rPr>
          <w:rFonts w:hint="cs"/>
          <w:rtl/>
          <w:lang w:eastAsia="he-IL"/>
        </w:rPr>
        <w:t xml:space="preserve">הדיון הארוך </w:t>
      </w:r>
      <w:r w:rsidR="00B51104">
        <w:rPr>
          <w:rFonts w:hint="cs"/>
          <w:rtl/>
          <w:lang w:eastAsia="he-IL"/>
        </w:rPr>
        <w:t>יותר הוא ב</w:t>
      </w:r>
      <w:r>
        <w:rPr>
          <w:rFonts w:hint="cs"/>
          <w:rtl/>
          <w:lang w:eastAsia="he-IL"/>
        </w:rPr>
        <w:t xml:space="preserve">סעיף </w:t>
      </w:r>
      <w:r w:rsidR="00B51104">
        <w:rPr>
          <w:rFonts w:hint="cs"/>
          <w:rtl/>
          <w:lang w:eastAsia="he-IL"/>
        </w:rPr>
        <w:t>(</w:t>
      </w:r>
      <w:r>
        <w:rPr>
          <w:rFonts w:hint="cs"/>
          <w:rtl/>
          <w:lang w:eastAsia="he-IL"/>
        </w:rPr>
        <w:t>ח</w:t>
      </w:r>
      <w:r w:rsidR="00B51104">
        <w:rPr>
          <w:rFonts w:hint="cs"/>
          <w:rtl/>
          <w:lang w:eastAsia="he-IL"/>
        </w:rPr>
        <w:t xml:space="preserve">). הוא </w:t>
      </w:r>
      <w:bookmarkStart w:id="963" w:name="_ETM_Q1_5015000"/>
      <w:bookmarkEnd w:id="963"/>
      <w:r>
        <w:rPr>
          <w:rFonts w:hint="cs"/>
          <w:rtl/>
          <w:lang w:eastAsia="he-IL"/>
        </w:rPr>
        <w:t xml:space="preserve">עוסק בנושא הקטינים או </w:t>
      </w:r>
      <w:r w:rsidR="00B51104">
        <w:rPr>
          <w:rFonts w:hint="cs"/>
          <w:rtl/>
          <w:lang w:eastAsia="he-IL"/>
        </w:rPr>
        <w:t xml:space="preserve">אנשים עם </w:t>
      </w:r>
      <w:r>
        <w:rPr>
          <w:rFonts w:hint="cs"/>
          <w:rtl/>
          <w:lang w:eastAsia="he-IL"/>
        </w:rPr>
        <w:t>מוגבלות. אנחנו נבין</w:t>
      </w:r>
      <w:r w:rsidR="00B51104">
        <w:rPr>
          <w:rFonts w:hint="cs"/>
          <w:rtl/>
          <w:lang w:eastAsia="he-IL"/>
        </w:rPr>
        <w:t xml:space="preserve"> מהיועצת המשפטית. נמצאת פה גם עורכת הדין אשל מהמועצה לשלום הילד, ואנחנו רוצים להבין את ההסדר </w:t>
      </w:r>
      <w:bookmarkStart w:id="964" w:name="_ETM_Q1_5035000"/>
      <w:bookmarkEnd w:id="964"/>
      <w:r w:rsidR="00B51104">
        <w:rPr>
          <w:rFonts w:hint="cs"/>
          <w:rtl/>
          <w:lang w:eastAsia="he-IL"/>
        </w:rPr>
        <w:t>בנושא הקטינים ולשמוע גם ממשרד המשפטים ומהמשרד לשירותים חברתיים. הסוגיה</w:t>
      </w:r>
      <w:bookmarkStart w:id="965" w:name="_ETM_Q1_5042000"/>
      <w:bookmarkEnd w:id="965"/>
      <w:r w:rsidR="00B51104">
        <w:rPr>
          <w:rFonts w:hint="cs"/>
          <w:rtl/>
          <w:lang w:eastAsia="he-IL"/>
        </w:rPr>
        <w:t xml:space="preserve"> השנייה היא בסעיף (י"א) שעוסק בערכות שקיימות כרגע. אני </w:t>
      </w:r>
      <w:bookmarkStart w:id="966" w:name="_ETM_Q1_5050000"/>
      <w:bookmarkEnd w:id="966"/>
      <w:r w:rsidR="00B51104">
        <w:rPr>
          <w:rFonts w:hint="cs"/>
          <w:rtl/>
          <w:lang w:eastAsia="he-IL"/>
        </w:rPr>
        <w:t xml:space="preserve">כבר אומר לחברותיי מסביב לשולחן שגם אם לא נתפור עד הסוף את הסוגיה הזאת אסור לה לעכב את חקיקת החוק. </w:t>
      </w:r>
      <w:bookmarkStart w:id="967" w:name="_ETM_Q1_5060000"/>
      <w:bookmarkEnd w:id="967"/>
      <w:r w:rsidR="00B51104">
        <w:rPr>
          <w:rFonts w:hint="cs"/>
          <w:rtl/>
          <w:lang w:eastAsia="he-IL"/>
        </w:rPr>
        <w:t xml:space="preserve">אנחנו נמשיך לטפל </w:t>
      </w:r>
      <w:r w:rsidR="00B51104">
        <w:rPr>
          <w:rtl/>
          <w:lang w:eastAsia="he-IL"/>
        </w:rPr>
        <w:t>–</w:t>
      </w:r>
      <w:r w:rsidR="00B51104">
        <w:rPr>
          <w:rFonts w:hint="cs"/>
          <w:rtl/>
          <w:lang w:eastAsia="he-IL"/>
        </w:rPr>
        <w:t xml:space="preserve"> חברת הכנסת בן-ארי, אני, חברת </w:t>
      </w:r>
      <w:bookmarkStart w:id="968" w:name="_ETM_Q1_5061000"/>
      <w:bookmarkEnd w:id="968"/>
      <w:r w:rsidR="00B51104">
        <w:rPr>
          <w:rFonts w:hint="cs"/>
          <w:rtl/>
          <w:lang w:eastAsia="he-IL"/>
        </w:rPr>
        <w:t xml:space="preserve">הכנסת עידית </w:t>
      </w:r>
      <w:proofErr w:type="spellStart"/>
      <w:r w:rsidR="00B51104">
        <w:rPr>
          <w:rFonts w:hint="cs"/>
          <w:rtl/>
          <w:lang w:eastAsia="he-IL"/>
        </w:rPr>
        <w:t>סילמן</w:t>
      </w:r>
      <w:proofErr w:type="spellEnd"/>
      <w:r w:rsidR="00B51104">
        <w:rPr>
          <w:rFonts w:hint="cs"/>
          <w:rtl/>
          <w:lang w:eastAsia="he-IL"/>
        </w:rPr>
        <w:t xml:space="preserve"> שהיא יושבת-ראש ועדת הבריאות. אם יהיו דברים</w:t>
      </w:r>
      <w:bookmarkStart w:id="969" w:name="_ETM_Q1_5068000"/>
      <w:bookmarkEnd w:id="969"/>
      <w:r w:rsidR="00B51104">
        <w:rPr>
          <w:rFonts w:hint="cs"/>
          <w:rtl/>
          <w:lang w:eastAsia="he-IL"/>
        </w:rPr>
        <w:t xml:space="preserve"> שעוד נצטרך לטפל בנושא הזה של איסוף הבדיקות הקיימות, נטפל</w:t>
      </w:r>
      <w:bookmarkStart w:id="970" w:name="_ETM_Q1_5072000"/>
      <w:bookmarkEnd w:id="970"/>
      <w:r w:rsidR="00B51104">
        <w:rPr>
          <w:rFonts w:hint="cs"/>
          <w:rtl/>
          <w:lang w:eastAsia="he-IL"/>
        </w:rPr>
        <w:t xml:space="preserve">. אסור לנו לעכב את החקיקה של החוק. </w:t>
      </w:r>
    </w:p>
    <w:p w:rsidR="00B51104" w:rsidRDefault="00B51104" w:rsidP="00B51104">
      <w:pPr>
        <w:rPr>
          <w:rtl/>
          <w:lang w:eastAsia="he-IL"/>
        </w:rPr>
      </w:pPr>
    </w:p>
    <w:p w:rsidR="00B51104" w:rsidRDefault="00B51104" w:rsidP="00B51104">
      <w:pPr>
        <w:rPr>
          <w:rtl/>
          <w:lang w:eastAsia="he-IL"/>
        </w:rPr>
      </w:pPr>
      <w:bookmarkStart w:id="971" w:name="_ETM_Q1_5080000"/>
      <w:bookmarkEnd w:id="971"/>
      <w:r>
        <w:rPr>
          <w:rFonts w:hint="cs"/>
          <w:rtl/>
          <w:lang w:eastAsia="he-IL"/>
        </w:rPr>
        <w:t xml:space="preserve">אז </w:t>
      </w:r>
      <w:bookmarkStart w:id="972" w:name="_ETM_Q1_5081000"/>
      <w:bookmarkEnd w:id="972"/>
      <w:r>
        <w:rPr>
          <w:rFonts w:hint="cs"/>
          <w:rtl/>
          <w:lang w:eastAsia="he-IL"/>
        </w:rPr>
        <w:t>ניגש לעניין של הקטינים. גברתי היועצת המשפטית, איפה אנחנו</w:t>
      </w:r>
      <w:bookmarkStart w:id="973" w:name="_ETM_Q1_5082000"/>
      <w:bookmarkEnd w:id="973"/>
      <w:r>
        <w:rPr>
          <w:rFonts w:hint="cs"/>
          <w:rtl/>
          <w:lang w:eastAsia="he-IL"/>
        </w:rPr>
        <w:t xml:space="preserve"> עומדים בעניין הזה? </w:t>
      </w:r>
    </w:p>
    <w:p w:rsidR="00D37116" w:rsidRDefault="00D37116" w:rsidP="00D37116">
      <w:pPr>
        <w:rPr>
          <w:rtl/>
          <w:lang w:eastAsia="he-IL"/>
        </w:rPr>
      </w:pPr>
    </w:p>
    <w:p w:rsidR="00D37116" w:rsidRDefault="00D37116" w:rsidP="00D37116">
      <w:pPr>
        <w:pStyle w:val="a4"/>
        <w:keepNext/>
        <w:rPr>
          <w:rtl/>
        </w:rPr>
      </w:pPr>
      <w:bookmarkStart w:id="974" w:name="ET_speaker_נעה_ברודסקי_לוי_129"/>
      <w:r w:rsidRPr="00D37116">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37116">
        <w:rPr>
          <w:rStyle w:val="TagStyle"/>
          <w:rtl/>
        </w:rPr>
        <w:t xml:space="preserve"> &lt;&lt; דובר &gt;&gt;</w:t>
      </w:r>
      <w:r>
        <w:rPr>
          <w:rtl/>
        </w:rPr>
        <w:t xml:space="preserve">   </w:t>
      </w:r>
      <w:bookmarkEnd w:id="974"/>
    </w:p>
    <w:p w:rsidR="00D37116" w:rsidRDefault="00D37116" w:rsidP="00D37116">
      <w:pPr>
        <w:pStyle w:val="KeepWithNext"/>
        <w:rPr>
          <w:rtl/>
          <w:lang w:eastAsia="he-IL"/>
        </w:rPr>
      </w:pPr>
    </w:p>
    <w:p w:rsidR="00E6090B" w:rsidRDefault="00B51104" w:rsidP="00E6090B">
      <w:pPr>
        <w:rPr>
          <w:rtl/>
          <w:lang w:eastAsia="he-IL"/>
        </w:rPr>
      </w:pPr>
      <w:r>
        <w:rPr>
          <w:rFonts w:hint="cs"/>
          <w:rtl/>
          <w:lang w:eastAsia="he-IL"/>
        </w:rPr>
        <w:t xml:space="preserve">עקרונית ההסדר הולך באותו כיוון של חוק החיפוש בגוף ושל תקנות זכויות נפגעי עבירה, שהגיל המשמעותי פה הוא גיל 14. </w:t>
      </w:r>
      <w:r w:rsidR="00E6090B">
        <w:rPr>
          <w:rFonts w:hint="cs"/>
          <w:rtl/>
          <w:lang w:eastAsia="he-IL"/>
        </w:rPr>
        <w:t xml:space="preserve">זאת אומרת עד גיל </w:t>
      </w:r>
      <w:bookmarkStart w:id="975" w:name="_ETM_Q1_5099000"/>
      <w:bookmarkEnd w:id="975"/>
      <w:r w:rsidR="00E6090B">
        <w:rPr>
          <w:rFonts w:hint="cs"/>
          <w:rtl/>
          <w:lang w:eastAsia="he-IL"/>
        </w:rPr>
        <w:t xml:space="preserve">14 </w:t>
      </w:r>
      <w:r w:rsidR="00D37116">
        <w:rPr>
          <w:rFonts w:hint="cs"/>
          <w:rtl/>
          <w:lang w:eastAsia="he-IL"/>
        </w:rPr>
        <w:t xml:space="preserve">נדרשת הסכמה של ההורה. </w:t>
      </w:r>
      <w:r w:rsidR="00E6090B">
        <w:rPr>
          <w:rFonts w:hint="cs"/>
          <w:rtl/>
          <w:lang w:eastAsia="he-IL"/>
        </w:rPr>
        <w:t xml:space="preserve">מכיוון שמדובר פה גם בבדיקה חודרנית אז יש פה גם ההסכמה של הקטין כנקודת מוצא. אבל עקרונית נדרשת פה הסכמה של אפוטרופוס. </w:t>
      </w:r>
      <w:r w:rsidR="00D37116">
        <w:rPr>
          <w:rFonts w:hint="cs"/>
          <w:rtl/>
          <w:lang w:eastAsia="he-IL"/>
        </w:rPr>
        <w:t xml:space="preserve">מעל גיל 14 </w:t>
      </w:r>
      <w:r w:rsidR="00E6090B">
        <w:rPr>
          <w:rFonts w:hint="cs"/>
          <w:rtl/>
          <w:lang w:eastAsia="he-IL"/>
        </w:rPr>
        <w:t>נדרשת הסכמה גם של הקטין וגם של האפוטרופוס, אלא אם כן הקטין מבקש לקבל את</w:t>
      </w:r>
      <w:bookmarkStart w:id="976" w:name="_ETM_Q1_5118000"/>
      <w:bookmarkEnd w:id="976"/>
      <w:r w:rsidR="00E6090B">
        <w:rPr>
          <w:rFonts w:hint="cs"/>
          <w:rtl/>
          <w:lang w:eastAsia="he-IL"/>
        </w:rPr>
        <w:t xml:space="preserve"> ההחלטה לבד. יש כאן צורך, כמו שקיים גם </w:t>
      </w:r>
      <w:bookmarkStart w:id="977" w:name="_ETM_Q1_5121000"/>
      <w:bookmarkEnd w:id="977"/>
      <w:r w:rsidR="00E6090B">
        <w:rPr>
          <w:rFonts w:hint="cs"/>
          <w:rtl/>
          <w:lang w:eastAsia="he-IL"/>
        </w:rPr>
        <w:t xml:space="preserve">בחוק החיפוש וגם בתקנות זכויות נפגעי עבירה, להסדיר מצבים </w:t>
      </w:r>
      <w:bookmarkStart w:id="978" w:name="_ETM_Q1_5123000"/>
      <w:bookmarkEnd w:id="978"/>
      <w:r w:rsidR="00E6090B">
        <w:rPr>
          <w:rFonts w:hint="cs"/>
          <w:rtl/>
          <w:lang w:eastAsia="he-IL"/>
        </w:rPr>
        <w:t xml:space="preserve">שבהם יש חשש שהאפוטרופוס הוא החשוד בעצמו או שיש חשד שהוא עומד במצב של ניגוד עניינים או חשש אחר לשלומו הגופני או הנפשי של הקטין. ואז יש צורך </w:t>
      </w:r>
      <w:bookmarkStart w:id="979" w:name="_ETM_Q1_5135000"/>
      <w:bookmarkEnd w:id="979"/>
      <w:r w:rsidR="00E6090B">
        <w:rPr>
          <w:rFonts w:hint="cs"/>
          <w:rtl/>
          <w:lang w:eastAsia="he-IL"/>
        </w:rPr>
        <w:t xml:space="preserve">שיהיו גורמי רווחה שיהיו מעורבים ויוכלו לקבל את ההחלטה יחד עם בעלי המקצוע </w:t>
      </w:r>
      <w:r w:rsidR="00E6090B">
        <w:rPr>
          <w:rtl/>
          <w:lang w:eastAsia="he-IL"/>
        </w:rPr>
        <w:t>–</w:t>
      </w:r>
      <w:r w:rsidR="00E6090B">
        <w:rPr>
          <w:rFonts w:hint="cs"/>
          <w:rtl/>
          <w:lang w:eastAsia="he-IL"/>
        </w:rPr>
        <w:t xml:space="preserve"> במקרה הזה</w:t>
      </w:r>
      <w:bookmarkStart w:id="980" w:name="_ETM_Q1_5141000"/>
      <w:bookmarkEnd w:id="980"/>
      <w:r w:rsidR="00E6090B">
        <w:rPr>
          <w:rFonts w:hint="cs"/>
          <w:rtl/>
          <w:lang w:eastAsia="he-IL"/>
        </w:rPr>
        <w:t xml:space="preserve"> בעל המקצוע הרפואי </w:t>
      </w:r>
      <w:r w:rsidR="00E6090B">
        <w:rPr>
          <w:rtl/>
          <w:lang w:eastAsia="he-IL"/>
        </w:rPr>
        <w:t>–</w:t>
      </w:r>
      <w:r w:rsidR="00E6090B">
        <w:rPr>
          <w:rFonts w:hint="cs"/>
          <w:rtl/>
          <w:lang w:eastAsia="he-IL"/>
        </w:rPr>
        <w:t xml:space="preserve"> כדי שיהיה אפשר לבדוק את הקטין בהסכמתו, גם אם אין הסכמה של האפוטרופוס. תכף נקריא את הסיטואציות השונות. </w:t>
      </w:r>
    </w:p>
    <w:p w:rsidR="00E6090B" w:rsidRDefault="00E6090B" w:rsidP="00E6090B">
      <w:pPr>
        <w:rPr>
          <w:rtl/>
          <w:lang w:eastAsia="he-IL"/>
        </w:rPr>
      </w:pPr>
    </w:p>
    <w:p w:rsidR="00D37116" w:rsidRDefault="00E6090B" w:rsidP="00E6090B">
      <w:pPr>
        <w:rPr>
          <w:rtl/>
          <w:lang w:eastAsia="he-IL"/>
        </w:rPr>
      </w:pPr>
      <w:bookmarkStart w:id="981" w:name="_ETM_Q1_5150000"/>
      <w:bookmarkStart w:id="982" w:name="_ETM_Q1_5156000"/>
      <w:bookmarkEnd w:id="981"/>
      <w:bookmarkEnd w:id="982"/>
      <w:r>
        <w:rPr>
          <w:rFonts w:hint="cs"/>
          <w:rtl/>
          <w:lang w:eastAsia="he-IL"/>
        </w:rPr>
        <w:t>כרגע אנחנו מדברים על ההסכמה לנטילה. אני מציעה שנסיים את זה, ואז יש גם שאלה איך תתבצע ההסכמה לשימוש.</w:t>
      </w:r>
      <w:bookmarkStart w:id="983" w:name="_ETM_Q1_5162000"/>
      <w:bookmarkEnd w:id="983"/>
      <w:r>
        <w:rPr>
          <w:rFonts w:hint="cs"/>
          <w:rtl/>
          <w:lang w:eastAsia="he-IL"/>
        </w:rPr>
        <w:t xml:space="preserve"> עקרונית הוועדה צריכה להחליט אם חל חוק החיפוש בשלב השני של השימוש או תקנות זכויות נפגעי עבירה. דבר נוסף שעלה פה זה השאלה מה </w:t>
      </w:r>
      <w:bookmarkStart w:id="984" w:name="_ETM_Q1_5176000"/>
      <w:bookmarkEnd w:id="984"/>
      <w:r>
        <w:rPr>
          <w:rFonts w:hint="cs"/>
          <w:rtl/>
          <w:lang w:eastAsia="he-IL"/>
        </w:rPr>
        <w:t xml:space="preserve">קורה לגבי קטינים מעל גיל 14 כאשר יש חשש </w:t>
      </w:r>
      <w:bookmarkStart w:id="985" w:name="_ETM_Q1_5179000"/>
      <w:bookmarkEnd w:id="985"/>
      <w:r>
        <w:rPr>
          <w:rFonts w:hint="cs"/>
          <w:rtl/>
          <w:lang w:eastAsia="he-IL"/>
        </w:rPr>
        <w:t xml:space="preserve">לפגיעה בשלומו של הקטין </w:t>
      </w:r>
      <w:r>
        <w:rPr>
          <w:rtl/>
          <w:lang w:eastAsia="he-IL"/>
        </w:rPr>
        <w:t>–</w:t>
      </w:r>
      <w:r>
        <w:rPr>
          <w:rFonts w:hint="cs"/>
          <w:rtl/>
          <w:lang w:eastAsia="he-IL"/>
        </w:rPr>
        <w:t xml:space="preserve"> האם יש גם צורך שגורמי רווחה יתערבו? </w:t>
      </w:r>
    </w:p>
    <w:p w:rsidR="00E6090B" w:rsidRDefault="00E6090B" w:rsidP="00E6090B">
      <w:pPr>
        <w:rPr>
          <w:rtl/>
          <w:lang w:eastAsia="he-IL"/>
        </w:rPr>
      </w:pPr>
      <w:bookmarkStart w:id="986" w:name="_ETM_Q1_5111000"/>
      <w:bookmarkEnd w:id="986"/>
    </w:p>
    <w:p w:rsidR="00D37116" w:rsidRDefault="00D37116" w:rsidP="00D37116">
      <w:pPr>
        <w:pStyle w:val="af6"/>
        <w:keepNext/>
        <w:rPr>
          <w:rtl/>
        </w:rPr>
      </w:pPr>
      <w:bookmarkStart w:id="987" w:name="ET_yor_6156_130"/>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 </w:t>
      </w:r>
      <w:r>
        <w:rPr>
          <w:rtl/>
        </w:rPr>
        <w:t>היו"ר גלעד קריב:</w:t>
      </w:r>
      <w:r w:rsidRPr="00D37116">
        <w:rPr>
          <w:rStyle w:val="TagStyle"/>
          <w:rtl/>
        </w:rPr>
        <w:t xml:space="preserve"> &lt;&lt; </w:t>
      </w:r>
      <w:proofErr w:type="spellStart"/>
      <w:r w:rsidRPr="00D37116">
        <w:rPr>
          <w:rStyle w:val="TagStyle"/>
          <w:rtl/>
        </w:rPr>
        <w:t>יור</w:t>
      </w:r>
      <w:proofErr w:type="spellEnd"/>
      <w:r w:rsidRPr="00D37116">
        <w:rPr>
          <w:rStyle w:val="TagStyle"/>
          <w:rtl/>
        </w:rPr>
        <w:t xml:space="preserve"> &gt;&gt;</w:t>
      </w:r>
      <w:r>
        <w:rPr>
          <w:rtl/>
        </w:rPr>
        <w:t xml:space="preserve">   </w:t>
      </w:r>
      <w:bookmarkEnd w:id="987"/>
    </w:p>
    <w:p w:rsidR="00D37116" w:rsidRDefault="00D37116" w:rsidP="00D37116">
      <w:pPr>
        <w:pStyle w:val="KeepWithNext"/>
        <w:rPr>
          <w:rtl/>
          <w:lang w:eastAsia="he-IL"/>
        </w:rPr>
      </w:pPr>
    </w:p>
    <w:p w:rsidR="00E6090B" w:rsidRDefault="00E6090B" w:rsidP="00E6090B">
      <w:pPr>
        <w:rPr>
          <w:rtl/>
          <w:lang w:eastAsia="he-IL"/>
        </w:rPr>
      </w:pPr>
      <w:r>
        <w:rPr>
          <w:rFonts w:hint="cs"/>
          <w:rtl/>
          <w:lang w:eastAsia="he-IL"/>
        </w:rPr>
        <w:t xml:space="preserve">אני רוצה להבין: לפי ההצעה, </w:t>
      </w:r>
      <w:bookmarkStart w:id="988" w:name="_ETM_Q1_5192000"/>
      <w:bookmarkEnd w:id="988"/>
      <w:r>
        <w:rPr>
          <w:rFonts w:hint="cs"/>
          <w:rtl/>
          <w:lang w:eastAsia="he-IL"/>
        </w:rPr>
        <w:t>כל קטין מעל גיל 14</w:t>
      </w:r>
      <w:bookmarkStart w:id="989" w:name="_ETM_Q1_5196000"/>
      <w:bookmarkEnd w:id="989"/>
      <w:r>
        <w:rPr>
          <w:rFonts w:hint="cs"/>
          <w:rtl/>
          <w:lang w:eastAsia="he-IL"/>
        </w:rPr>
        <w:t>, לא תידרש הסכמה - -</w:t>
      </w:r>
    </w:p>
    <w:p w:rsidR="00E6090B" w:rsidRDefault="00E6090B" w:rsidP="00E6090B">
      <w:pPr>
        <w:ind w:firstLine="0"/>
        <w:rPr>
          <w:rtl/>
          <w:lang w:eastAsia="he-IL"/>
        </w:rPr>
      </w:pPr>
      <w:bookmarkStart w:id="990" w:name="_ETM_Q1_5197000"/>
      <w:bookmarkEnd w:id="990"/>
    </w:p>
    <w:p w:rsidR="00E6090B" w:rsidRDefault="00E6090B" w:rsidP="00E6090B">
      <w:pPr>
        <w:pStyle w:val="a4"/>
        <w:keepNext/>
        <w:rPr>
          <w:rtl/>
        </w:rPr>
      </w:pPr>
      <w:bookmarkStart w:id="991" w:name="ET_speaker_נעה_ברודסקי_לוי_440"/>
      <w:r w:rsidRPr="00E6090B">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E6090B">
        <w:rPr>
          <w:rStyle w:val="TagStyle"/>
          <w:rtl/>
        </w:rPr>
        <w:t xml:space="preserve"> &lt;&lt; דובר &gt;&gt;</w:t>
      </w:r>
      <w:r>
        <w:rPr>
          <w:rtl/>
        </w:rPr>
        <w:t xml:space="preserve">   </w:t>
      </w:r>
      <w:bookmarkEnd w:id="991"/>
    </w:p>
    <w:p w:rsidR="00E6090B" w:rsidRDefault="00E6090B" w:rsidP="00E6090B">
      <w:pPr>
        <w:pStyle w:val="KeepWithNext"/>
        <w:rPr>
          <w:rtl/>
          <w:lang w:eastAsia="he-IL"/>
        </w:rPr>
      </w:pPr>
    </w:p>
    <w:p w:rsidR="00E6090B" w:rsidRDefault="00E6090B" w:rsidP="00E6090B">
      <w:pPr>
        <w:rPr>
          <w:rtl/>
          <w:lang w:eastAsia="he-IL"/>
        </w:rPr>
      </w:pPr>
      <w:r>
        <w:rPr>
          <w:rFonts w:hint="cs"/>
          <w:rtl/>
          <w:lang w:eastAsia="he-IL"/>
        </w:rPr>
        <w:t xml:space="preserve">ככלל נדרשת הסכמה גם של הקטין וגם של אפוטרופוס. אם הקטין מבקש </w:t>
      </w:r>
      <w:bookmarkStart w:id="992" w:name="_ETM_Q1_5202000"/>
      <w:bookmarkEnd w:id="992"/>
      <w:r>
        <w:rPr>
          <w:rFonts w:hint="cs"/>
          <w:rtl/>
          <w:lang w:eastAsia="he-IL"/>
        </w:rPr>
        <w:t>לקבל את ההחלטה לבד - -</w:t>
      </w:r>
    </w:p>
    <w:p w:rsidR="00E6090B" w:rsidRDefault="00E6090B" w:rsidP="00E6090B">
      <w:pPr>
        <w:rPr>
          <w:rtl/>
          <w:lang w:eastAsia="he-IL"/>
        </w:rPr>
      </w:pPr>
    </w:p>
    <w:p w:rsidR="00E6090B" w:rsidRDefault="00E6090B" w:rsidP="00E6090B">
      <w:pPr>
        <w:pStyle w:val="a4"/>
        <w:keepNext/>
        <w:rPr>
          <w:rtl/>
        </w:rPr>
      </w:pPr>
      <w:bookmarkStart w:id="993" w:name="ET_speaker_5300_441"/>
      <w:r w:rsidRPr="00E6090B">
        <w:rPr>
          <w:rStyle w:val="TagStyle"/>
          <w:rtl/>
        </w:rPr>
        <w:t xml:space="preserve"> &lt;&lt; דובר &gt;&gt; </w:t>
      </w:r>
      <w:r>
        <w:rPr>
          <w:rtl/>
        </w:rPr>
        <w:t>מירב בן ארי (יש עתיד):</w:t>
      </w:r>
      <w:r w:rsidRPr="00E6090B">
        <w:rPr>
          <w:rStyle w:val="TagStyle"/>
          <w:rtl/>
        </w:rPr>
        <w:t xml:space="preserve"> &lt;&lt; דובר &gt;&gt;</w:t>
      </w:r>
      <w:r>
        <w:rPr>
          <w:rtl/>
        </w:rPr>
        <w:t xml:space="preserve">   </w:t>
      </w:r>
      <w:bookmarkEnd w:id="993"/>
    </w:p>
    <w:p w:rsidR="00E6090B" w:rsidRDefault="00E6090B" w:rsidP="00E6090B">
      <w:pPr>
        <w:pStyle w:val="KeepWithNext"/>
        <w:rPr>
          <w:rtl/>
          <w:lang w:eastAsia="he-IL"/>
        </w:rPr>
      </w:pPr>
    </w:p>
    <w:p w:rsidR="00E6090B" w:rsidRDefault="00E6090B" w:rsidP="00E6090B">
      <w:pPr>
        <w:rPr>
          <w:rtl/>
          <w:lang w:eastAsia="he-IL"/>
        </w:rPr>
      </w:pPr>
      <w:r>
        <w:rPr>
          <w:rFonts w:hint="cs"/>
          <w:rtl/>
          <w:lang w:eastAsia="he-IL"/>
        </w:rPr>
        <w:t xml:space="preserve">למה את לא קוראת </w:t>
      </w:r>
      <w:bookmarkStart w:id="994" w:name="_ETM_Q1_5207000"/>
      <w:bookmarkEnd w:id="994"/>
      <w:r>
        <w:rPr>
          <w:rFonts w:hint="cs"/>
          <w:rtl/>
          <w:lang w:eastAsia="he-IL"/>
        </w:rPr>
        <w:t xml:space="preserve">ואז נעשה דיון? לא הבנתי. אני בכלל לא יודעת מה השינויים. </w:t>
      </w:r>
    </w:p>
    <w:p w:rsidR="00E6090B" w:rsidRDefault="00E6090B" w:rsidP="00E6090B">
      <w:pPr>
        <w:rPr>
          <w:rtl/>
          <w:lang w:eastAsia="he-IL"/>
        </w:rPr>
      </w:pPr>
    </w:p>
    <w:p w:rsidR="00E6090B" w:rsidRDefault="00E6090B" w:rsidP="00E6090B">
      <w:pPr>
        <w:pStyle w:val="af6"/>
        <w:keepNext/>
        <w:rPr>
          <w:rtl/>
        </w:rPr>
      </w:pPr>
      <w:bookmarkStart w:id="995" w:name="ET_yor_6156_442"/>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 </w:t>
      </w:r>
      <w:r>
        <w:rPr>
          <w:rtl/>
        </w:rPr>
        <w:t>היו"ר גלעד קריב:</w:t>
      </w:r>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w:t>
      </w:r>
      <w:r>
        <w:rPr>
          <w:rtl/>
        </w:rPr>
        <w:t xml:space="preserve">   </w:t>
      </w:r>
      <w:bookmarkEnd w:id="995"/>
    </w:p>
    <w:p w:rsidR="00E6090B" w:rsidRDefault="00E6090B" w:rsidP="00E6090B">
      <w:pPr>
        <w:pStyle w:val="KeepWithNext"/>
        <w:rPr>
          <w:rtl/>
          <w:lang w:eastAsia="he-IL"/>
        </w:rPr>
      </w:pPr>
    </w:p>
    <w:p w:rsidR="00E6090B" w:rsidRDefault="00E6090B" w:rsidP="00E6090B">
      <w:pPr>
        <w:rPr>
          <w:rtl/>
          <w:lang w:eastAsia="he-IL"/>
        </w:rPr>
      </w:pPr>
      <w:bookmarkStart w:id="996" w:name="_ETM_Q1_5212000"/>
      <w:bookmarkEnd w:id="996"/>
      <w:r>
        <w:rPr>
          <w:rFonts w:hint="cs"/>
          <w:rtl/>
          <w:lang w:eastAsia="he-IL"/>
        </w:rPr>
        <w:t xml:space="preserve">מירב, סליחה שנייה. </w:t>
      </w:r>
    </w:p>
    <w:p w:rsidR="00E6090B" w:rsidRDefault="00E6090B" w:rsidP="00E6090B">
      <w:pPr>
        <w:rPr>
          <w:rtl/>
          <w:lang w:eastAsia="he-IL"/>
        </w:rPr>
      </w:pPr>
      <w:bookmarkStart w:id="997" w:name="_ETM_Q1_5218000"/>
      <w:bookmarkEnd w:id="997"/>
    </w:p>
    <w:p w:rsidR="00E6090B" w:rsidRDefault="00E6090B" w:rsidP="00E6090B">
      <w:pPr>
        <w:pStyle w:val="a4"/>
        <w:keepNext/>
        <w:rPr>
          <w:rtl/>
        </w:rPr>
      </w:pPr>
      <w:bookmarkStart w:id="998" w:name="ET_speaker_5300_443"/>
      <w:r w:rsidRPr="00E6090B">
        <w:rPr>
          <w:rStyle w:val="TagStyle"/>
          <w:rtl/>
        </w:rPr>
        <w:t xml:space="preserve"> &lt;&lt; דובר &gt;&gt; </w:t>
      </w:r>
      <w:r>
        <w:rPr>
          <w:rtl/>
        </w:rPr>
        <w:t>מירב בן ארי (יש עתיד):</w:t>
      </w:r>
      <w:r w:rsidRPr="00E6090B">
        <w:rPr>
          <w:rStyle w:val="TagStyle"/>
          <w:rtl/>
        </w:rPr>
        <w:t xml:space="preserve"> &lt;&lt; דובר &gt;&gt;</w:t>
      </w:r>
      <w:r>
        <w:rPr>
          <w:rtl/>
        </w:rPr>
        <w:t xml:space="preserve">   </w:t>
      </w:r>
      <w:bookmarkEnd w:id="998"/>
    </w:p>
    <w:p w:rsidR="00E6090B" w:rsidRDefault="00E6090B" w:rsidP="00E6090B">
      <w:pPr>
        <w:pStyle w:val="KeepWithNext"/>
        <w:rPr>
          <w:rtl/>
          <w:lang w:eastAsia="he-IL"/>
        </w:rPr>
      </w:pPr>
    </w:p>
    <w:p w:rsidR="00E6090B" w:rsidRDefault="00E6090B" w:rsidP="00E6090B">
      <w:pPr>
        <w:rPr>
          <w:rtl/>
          <w:lang w:eastAsia="he-IL"/>
        </w:rPr>
      </w:pPr>
      <w:bookmarkStart w:id="999" w:name="_ETM_Q1_5219000"/>
      <w:bookmarkEnd w:id="999"/>
      <w:r>
        <w:rPr>
          <w:rFonts w:hint="cs"/>
          <w:rtl/>
          <w:lang w:eastAsia="he-IL"/>
        </w:rPr>
        <w:t xml:space="preserve">אני לא מבינה על </w:t>
      </w:r>
      <w:bookmarkStart w:id="1000" w:name="_ETM_Q1_5221000"/>
      <w:bookmarkEnd w:id="1000"/>
      <w:r>
        <w:rPr>
          <w:rFonts w:hint="cs"/>
          <w:rtl/>
          <w:lang w:eastAsia="he-IL"/>
        </w:rPr>
        <w:t xml:space="preserve">מה הדיון. </w:t>
      </w:r>
    </w:p>
    <w:p w:rsidR="00E6090B" w:rsidRDefault="00E6090B" w:rsidP="00E6090B">
      <w:pPr>
        <w:rPr>
          <w:rtl/>
          <w:lang w:eastAsia="he-IL"/>
        </w:rPr>
      </w:pPr>
    </w:p>
    <w:p w:rsidR="00E6090B" w:rsidRDefault="00E6090B" w:rsidP="00E6090B">
      <w:pPr>
        <w:pStyle w:val="af6"/>
        <w:keepNext/>
        <w:rPr>
          <w:rtl/>
        </w:rPr>
      </w:pPr>
      <w:bookmarkStart w:id="1001" w:name="ET_yor_6156_444"/>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 </w:t>
      </w:r>
      <w:r>
        <w:rPr>
          <w:rtl/>
        </w:rPr>
        <w:t>היו"ר גלעד קריב:</w:t>
      </w:r>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w:t>
      </w:r>
      <w:r>
        <w:rPr>
          <w:rtl/>
        </w:rPr>
        <w:t xml:space="preserve">   </w:t>
      </w:r>
      <w:bookmarkEnd w:id="1001"/>
    </w:p>
    <w:p w:rsidR="00E6090B" w:rsidRDefault="00E6090B" w:rsidP="00E6090B">
      <w:pPr>
        <w:pStyle w:val="KeepWithNext"/>
        <w:rPr>
          <w:rtl/>
          <w:lang w:eastAsia="he-IL"/>
        </w:rPr>
      </w:pPr>
    </w:p>
    <w:p w:rsidR="00E6090B" w:rsidRDefault="00E6090B" w:rsidP="00E6090B">
      <w:pPr>
        <w:rPr>
          <w:rtl/>
          <w:lang w:eastAsia="he-IL"/>
        </w:rPr>
      </w:pPr>
      <w:r>
        <w:rPr>
          <w:rFonts w:hint="cs"/>
          <w:rtl/>
          <w:lang w:eastAsia="he-IL"/>
        </w:rPr>
        <w:t xml:space="preserve">אני רוצה להבין את ההסדר המוצע בגדול. תכף </w:t>
      </w:r>
      <w:bookmarkStart w:id="1002" w:name="_ETM_Q1_5222000"/>
      <w:bookmarkEnd w:id="1002"/>
      <w:r>
        <w:rPr>
          <w:rFonts w:hint="cs"/>
          <w:rtl/>
          <w:lang w:eastAsia="he-IL"/>
        </w:rPr>
        <w:t xml:space="preserve">ניכנס לסעיפים בנושא הקטין. </w:t>
      </w:r>
    </w:p>
    <w:p w:rsidR="00E6090B" w:rsidRDefault="00E6090B" w:rsidP="00E6090B">
      <w:pPr>
        <w:rPr>
          <w:rtl/>
          <w:lang w:eastAsia="he-IL"/>
        </w:rPr>
      </w:pPr>
    </w:p>
    <w:p w:rsidR="00E6090B" w:rsidRPr="00E6090B" w:rsidRDefault="00E6090B" w:rsidP="00E6090B">
      <w:pPr>
        <w:rPr>
          <w:rtl/>
          <w:lang w:eastAsia="he-IL"/>
        </w:rPr>
      </w:pPr>
      <w:bookmarkStart w:id="1003" w:name="_ETM_Q1_5231000"/>
      <w:bookmarkEnd w:id="1003"/>
      <w:r>
        <w:rPr>
          <w:rFonts w:hint="cs"/>
          <w:rtl/>
          <w:lang w:eastAsia="he-IL"/>
        </w:rPr>
        <w:t xml:space="preserve">את אומרת שבעיקרון צריך הסכמת אפוטרופוס, </w:t>
      </w:r>
      <w:bookmarkStart w:id="1004" w:name="_ETM_Q1_5235000"/>
      <w:bookmarkEnd w:id="1004"/>
      <w:r>
        <w:rPr>
          <w:rFonts w:hint="cs"/>
          <w:rtl/>
          <w:lang w:eastAsia="he-IL"/>
        </w:rPr>
        <w:t xml:space="preserve">אלא אם יש אחד מהחריגים שהקטין שמלאו לו 14 שנים ביקש את זה. </w:t>
      </w:r>
    </w:p>
    <w:p w:rsidR="00D37116" w:rsidRDefault="00D37116" w:rsidP="00D37116">
      <w:pPr>
        <w:rPr>
          <w:rtl/>
          <w:lang w:eastAsia="he-IL"/>
        </w:rPr>
      </w:pPr>
      <w:bookmarkStart w:id="1005" w:name="_ETM_Q1_5198000"/>
      <w:bookmarkEnd w:id="1005"/>
    </w:p>
    <w:p w:rsidR="00D37116" w:rsidRDefault="00D37116" w:rsidP="00D37116">
      <w:pPr>
        <w:pStyle w:val="a4"/>
        <w:keepNext/>
        <w:rPr>
          <w:rtl/>
        </w:rPr>
      </w:pPr>
      <w:bookmarkStart w:id="1006" w:name="ET_speaker_נעה_ברודסקי_לוי_131"/>
      <w:r w:rsidRPr="00D37116">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37116">
        <w:rPr>
          <w:rStyle w:val="TagStyle"/>
          <w:rtl/>
        </w:rPr>
        <w:t xml:space="preserve"> &lt;&lt; דובר &gt;&gt;</w:t>
      </w:r>
      <w:r>
        <w:rPr>
          <w:rtl/>
        </w:rPr>
        <w:t xml:space="preserve">   </w:t>
      </w:r>
      <w:bookmarkEnd w:id="1006"/>
    </w:p>
    <w:p w:rsidR="00D37116" w:rsidRDefault="00D37116" w:rsidP="00D37116">
      <w:pPr>
        <w:pStyle w:val="KeepWithNext"/>
        <w:rPr>
          <w:rtl/>
          <w:lang w:eastAsia="he-IL"/>
        </w:rPr>
      </w:pPr>
    </w:p>
    <w:p w:rsidR="00D37116" w:rsidRDefault="00E6090B" w:rsidP="00D37116">
      <w:pPr>
        <w:rPr>
          <w:rtl/>
          <w:lang w:eastAsia="he-IL"/>
        </w:rPr>
      </w:pPr>
      <w:r>
        <w:rPr>
          <w:rFonts w:hint="cs"/>
          <w:rtl/>
          <w:lang w:eastAsia="he-IL"/>
        </w:rPr>
        <w:t xml:space="preserve">נכון. </w:t>
      </w:r>
      <w:r w:rsidR="00D37116">
        <w:rPr>
          <w:rFonts w:hint="cs"/>
          <w:rtl/>
          <w:lang w:eastAsia="he-IL"/>
        </w:rPr>
        <w:t xml:space="preserve">ביקש לא לערב את האפוטרופוס. </w:t>
      </w:r>
    </w:p>
    <w:p w:rsidR="00D37116" w:rsidRDefault="00D37116" w:rsidP="00D37116">
      <w:pPr>
        <w:rPr>
          <w:rtl/>
          <w:lang w:eastAsia="he-IL"/>
        </w:rPr>
      </w:pPr>
    </w:p>
    <w:p w:rsidR="00D37116" w:rsidRDefault="00D37116" w:rsidP="00D37116">
      <w:pPr>
        <w:pStyle w:val="a4"/>
        <w:keepNext/>
        <w:rPr>
          <w:rtl/>
        </w:rPr>
      </w:pPr>
      <w:bookmarkStart w:id="1007" w:name="ET_speaker_5300_132"/>
      <w:r w:rsidRPr="00D37116">
        <w:rPr>
          <w:rStyle w:val="TagStyle"/>
          <w:rtl/>
        </w:rPr>
        <w:t xml:space="preserve"> &lt;&lt; דובר &gt;&gt; </w:t>
      </w:r>
      <w:r>
        <w:rPr>
          <w:rtl/>
        </w:rPr>
        <w:t>מירב בן ארי (יש עתיד):</w:t>
      </w:r>
      <w:r w:rsidRPr="00D37116">
        <w:rPr>
          <w:rStyle w:val="TagStyle"/>
          <w:rtl/>
        </w:rPr>
        <w:t xml:space="preserve"> &lt;&lt; דובר &gt;&gt;</w:t>
      </w:r>
      <w:r>
        <w:rPr>
          <w:rtl/>
        </w:rPr>
        <w:t xml:space="preserve">   </w:t>
      </w:r>
      <w:bookmarkEnd w:id="1007"/>
    </w:p>
    <w:p w:rsidR="00D37116" w:rsidRDefault="00D37116" w:rsidP="00D37116">
      <w:pPr>
        <w:pStyle w:val="KeepWithNext"/>
        <w:rPr>
          <w:rtl/>
          <w:lang w:eastAsia="he-IL"/>
        </w:rPr>
      </w:pPr>
    </w:p>
    <w:p w:rsidR="00D37116" w:rsidRDefault="00D37116" w:rsidP="00E6090B">
      <w:pPr>
        <w:rPr>
          <w:rtl/>
          <w:lang w:eastAsia="he-IL"/>
        </w:rPr>
      </w:pPr>
      <w:r>
        <w:rPr>
          <w:rFonts w:hint="cs"/>
          <w:rtl/>
          <w:lang w:eastAsia="he-IL"/>
        </w:rPr>
        <w:t xml:space="preserve">ואם </w:t>
      </w:r>
      <w:r w:rsidR="00E6090B">
        <w:rPr>
          <w:rFonts w:hint="cs"/>
          <w:rtl/>
          <w:lang w:eastAsia="he-IL"/>
        </w:rPr>
        <w:t xml:space="preserve">הוא מתחת לגיל 14, </w:t>
      </w:r>
      <w:bookmarkStart w:id="1008" w:name="_ETM_Q1_5248000"/>
      <w:bookmarkEnd w:id="1008"/>
      <w:r w:rsidR="00E6090B">
        <w:rPr>
          <w:rFonts w:hint="cs"/>
          <w:rtl/>
          <w:lang w:eastAsia="he-IL"/>
        </w:rPr>
        <w:t xml:space="preserve">והאפוטרופוס אנס אותו? </w:t>
      </w:r>
    </w:p>
    <w:p w:rsidR="00D37116" w:rsidRDefault="00D37116" w:rsidP="00D37116">
      <w:pPr>
        <w:rPr>
          <w:rtl/>
          <w:lang w:eastAsia="he-IL"/>
        </w:rPr>
      </w:pPr>
    </w:p>
    <w:p w:rsidR="00D37116" w:rsidRDefault="00D37116" w:rsidP="00D37116">
      <w:pPr>
        <w:pStyle w:val="a4"/>
        <w:keepNext/>
        <w:rPr>
          <w:rtl/>
        </w:rPr>
      </w:pPr>
      <w:bookmarkStart w:id="1009" w:name="ET_speaker_נעה_ברודסקי_לוי_133"/>
      <w:r w:rsidRPr="00D37116">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37116">
        <w:rPr>
          <w:rStyle w:val="TagStyle"/>
          <w:rtl/>
        </w:rPr>
        <w:t xml:space="preserve"> &lt;&lt; דובר &gt;&gt;</w:t>
      </w:r>
      <w:r>
        <w:rPr>
          <w:rtl/>
        </w:rPr>
        <w:t xml:space="preserve">   </w:t>
      </w:r>
      <w:bookmarkEnd w:id="1009"/>
    </w:p>
    <w:p w:rsidR="00D37116" w:rsidRDefault="00D37116" w:rsidP="00D37116">
      <w:pPr>
        <w:pStyle w:val="KeepWithNext"/>
        <w:rPr>
          <w:rtl/>
          <w:lang w:eastAsia="he-IL"/>
        </w:rPr>
      </w:pPr>
    </w:p>
    <w:p w:rsidR="00D37116" w:rsidRDefault="00D37116" w:rsidP="00E6090B">
      <w:pPr>
        <w:rPr>
          <w:rtl/>
          <w:lang w:eastAsia="he-IL"/>
        </w:rPr>
      </w:pPr>
      <w:r>
        <w:rPr>
          <w:rFonts w:hint="cs"/>
          <w:rtl/>
          <w:lang w:eastAsia="he-IL"/>
        </w:rPr>
        <w:t xml:space="preserve">אז זה בדיוק </w:t>
      </w:r>
      <w:r w:rsidR="00E6090B">
        <w:rPr>
          <w:rFonts w:hint="cs"/>
          <w:rtl/>
          <w:lang w:eastAsia="he-IL"/>
        </w:rPr>
        <w:t>ההסדרים שתכף נקריא שבהם יש</w:t>
      </w:r>
      <w:bookmarkStart w:id="1010" w:name="_ETM_Q1_5255000"/>
      <w:bookmarkEnd w:id="1010"/>
      <w:r w:rsidR="00E6090B">
        <w:rPr>
          <w:rFonts w:hint="cs"/>
          <w:rtl/>
          <w:lang w:eastAsia="he-IL"/>
        </w:rPr>
        <w:t xml:space="preserve"> מעורבות של בעל המקצוע הרפואי שיחד עם גורם רווחה, הוא יכול לקבל החלטה</w:t>
      </w:r>
      <w:r>
        <w:rPr>
          <w:rFonts w:hint="cs"/>
          <w:rtl/>
          <w:lang w:eastAsia="he-IL"/>
        </w:rPr>
        <w:t>.</w:t>
      </w:r>
    </w:p>
    <w:p w:rsidR="00E6090B" w:rsidRDefault="00E6090B" w:rsidP="00D37116">
      <w:pPr>
        <w:rPr>
          <w:rtl/>
          <w:lang w:eastAsia="he-IL"/>
        </w:rPr>
      </w:pPr>
    </w:p>
    <w:p w:rsidR="00E6090B" w:rsidRDefault="00E6090B" w:rsidP="00E6090B">
      <w:pPr>
        <w:pStyle w:val="a4"/>
        <w:keepNext/>
        <w:rPr>
          <w:rtl/>
        </w:rPr>
      </w:pPr>
      <w:bookmarkStart w:id="1011" w:name="ET_speaker_5300_445"/>
      <w:r w:rsidRPr="00E6090B">
        <w:rPr>
          <w:rStyle w:val="TagStyle"/>
          <w:rtl/>
        </w:rPr>
        <w:t xml:space="preserve"> &lt;&lt; דובר &gt;&gt; </w:t>
      </w:r>
      <w:r>
        <w:rPr>
          <w:rtl/>
        </w:rPr>
        <w:t>מירב בן ארי (יש עתיד):</w:t>
      </w:r>
      <w:r w:rsidRPr="00E6090B">
        <w:rPr>
          <w:rStyle w:val="TagStyle"/>
          <w:rtl/>
        </w:rPr>
        <w:t xml:space="preserve"> &lt;&lt; דובר &gt;&gt;</w:t>
      </w:r>
      <w:r>
        <w:rPr>
          <w:rtl/>
        </w:rPr>
        <w:t xml:space="preserve">   </w:t>
      </w:r>
      <w:bookmarkEnd w:id="1011"/>
    </w:p>
    <w:p w:rsidR="00E6090B" w:rsidRDefault="00E6090B" w:rsidP="00E6090B">
      <w:pPr>
        <w:pStyle w:val="KeepWithNext"/>
        <w:rPr>
          <w:rtl/>
          <w:lang w:eastAsia="he-IL"/>
        </w:rPr>
      </w:pPr>
    </w:p>
    <w:p w:rsidR="00E6090B" w:rsidRDefault="00E6090B" w:rsidP="00E6090B">
      <w:pPr>
        <w:rPr>
          <w:rtl/>
          <w:lang w:eastAsia="he-IL"/>
        </w:rPr>
      </w:pPr>
      <w:proofErr w:type="spellStart"/>
      <w:r>
        <w:rPr>
          <w:rFonts w:hint="cs"/>
          <w:rtl/>
          <w:lang w:eastAsia="he-IL"/>
        </w:rPr>
        <w:t>אוקיי</w:t>
      </w:r>
      <w:proofErr w:type="spellEnd"/>
      <w:r>
        <w:rPr>
          <w:rFonts w:hint="cs"/>
          <w:rtl/>
          <w:lang w:eastAsia="he-IL"/>
        </w:rPr>
        <w:t xml:space="preserve">. בואו נראה מה כתוב. </w:t>
      </w:r>
    </w:p>
    <w:p w:rsidR="00E6090B" w:rsidRDefault="00E6090B" w:rsidP="00E6090B">
      <w:pPr>
        <w:rPr>
          <w:rtl/>
          <w:lang w:eastAsia="he-IL"/>
        </w:rPr>
      </w:pPr>
      <w:bookmarkStart w:id="1012" w:name="_ETM_Q1_5260000"/>
      <w:bookmarkEnd w:id="1012"/>
    </w:p>
    <w:p w:rsidR="00E6090B" w:rsidRDefault="00E6090B" w:rsidP="00E6090B">
      <w:pPr>
        <w:pStyle w:val="af6"/>
        <w:keepNext/>
        <w:rPr>
          <w:rtl/>
        </w:rPr>
      </w:pPr>
      <w:bookmarkStart w:id="1013" w:name="ET_yor_6156_446"/>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 </w:t>
      </w:r>
      <w:r>
        <w:rPr>
          <w:rtl/>
        </w:rPr>
        <w:t>היו"ר גלעד קריב:</w:t>
      </w:r>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w:t>
      </w:r>
      <w:r>
        <w:rPr>
          <w:rtl/>
        </w:rPr>
        <w:t xml:space="preserve">   </w:t>
      </w:r>
      <w:bookmarkEnd w:id="1013"/>
    </w:p>
    <w:p w:rsidR="00E6090B" w:rsidRDefault="00E6090B" w:rsidP="00E6090B">
      <w:pPr>
        <w:pStyle w:val="KeepWithNext"/>
        <w:rPr>
          <w:rtl/>
          <w:lang w:eastAsia="he-IL"/>
        </w:rPr>
      </w:pPr>
    </w:p>
    <w:p w:rsidR="00E6090B" w:rsidRDefault="00E6090B" w:rsidP="00E6090B">
      <w:pPr>
        <w:rPr>
          <w:rtl/>
          <w:lang w:eastAsia="he-IL"/>
        </w:rPr>
      </w:pPr>
      <w:bookmarkStart w:id="1014" w:name="_ETM_Q1_5264000"/>
      <w:bookmarkEnd w:id="1014"/>
      <w:r>
        <w:rPr>
          <w:rFonts w:hint="cs"/>
          <w:rtl/>
          <w:lang w:eastAsia="he-IL"/>
        </w:rPr>
        <w:t xml:space="preserve">נקריא ונשאל את השאלות, בבקשה. </w:t>
      </w:r>
    </w:p>
    <w:p w:rsidR="00E6090B" w:rsidRDefault="00E6090B" w:rsidP="00E6090B">
      <w:pPr>
        <w:rPr>
          <w:rtl/>
          <w:lang w:eastAsia="he-IL"/>
        </w:rPr>
      </w:pPr>
    </w:p>
    <w:p w:rsidR="00E6090B" w:rsidRDefault="00E6090B" w:rsidP="00E6090B">
      <w:pPr>
        <w:pStyle w:val="a4"/>
        <w:keepNext/>
        <w:rPr>
          <w:rtl/>
        </w:rPr>
      </w:pPr>
      <w:bookmarkStart w:id="1015" w:name="ET_speaker_נעה_ברודסקי_לוי_447"/>
      <w:r w:rsidRPr="00E6090B">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E6090B">
        <w:rPr>
          <w:rStyle w:val="TagStyle"/>
          <w:rtl/>
        </w:rPr>
        <w:t xml:space="preserve"> &lt;&lt; דובר &gt;&gt;</w:t>
      </w:r>
      <w:r>
        <w:rPr>
          <w:rtl/>
        </w:rPr>
        <w:t xml:space="preserve">   </w:t>
      </w:r>
      <w:bookmarkEnd w:id="1015"/>
    </w:p>
    <w:p w:rsidR="00E6090B" w:rsidRDefault="00E6090B" w:rsidP="00E6090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026"/>
      </w:tblGrid>
      <w:tr w:rsidR="00E6090B" w:rsidRPr="00E6090B" w:rsidTr="00E6090B">
        <w:trPr>
          <w:cantSplit/>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49" w:type="dxa"/>
            <w:gridSpan w:val="2"/>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 xml:space="preserve">(ח) </w:t>
            </w:r>
            <w:r w:rsidRPr="00E6090B">
              <w:rPr>
                <w:rFonts w:ascii="Arial" w:eastAsia="Arial Unicode MS" w:hAnsi="Arial"/>
                <w:rtl/>
              </w:rPr>
              <w:tab/>
              <w:t>היה נפגע העבירה קטין או אדם עם מוגבלות שכלית, יחולו ההוראות הבאות לעניין הסכמתו לנטילת הדגימה:</w:t>
            </w:r>
          </w:p>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E6090B" w:rsidRPr="00E6090B" w:rsidRDefault="00E6090B" w:rsidP="00E6090B">
            <w:pPr>
              <w:keepLines/>
              <w:widowControl w:val="0"/>
              <w:numPr>
                <w:ilvl w:val="0"/>
                <w:numId w:val="3"/>
              </w:numPr>
              <w:tabs>
                <w:tab w:val="left" w:pos="624"/>
                <w:tab w:val="left" w:pos="1247"/>
              </w:tabs>
              <w:snapToGrid w:val="0"/>
              <w:spacing w:line="360" w:lineRule="auto"/>
              <w:contextualSpacing/>
              <w:rPr>
                <w:rFonts w:ascii="Arial" w:eastAsia="Arial Unicode MS" w:hAnsi="Arial"/>
              </w:rPr>
            </w:pPr>
          </w:p>
        </w:tc>
        <w:tc>
          <w:tcPr>
            <w:tcW w:w="4026" w:type="dxa"/>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 xml:space="preserve">בכל מקום שבו נדרשת הסכמת נפגע העבירה יחולו הוראות סעיפים 14ג(א) ו-(ב) לחוק החיפוש בגוף בשינויים </w:t>
            </w:r>
            <w:proofErr w:type="spellStart"/>
            <w:r w:rsidRPr="00E6090B">
              <w:rPr>
                <w:rFonts w:ascii="Arial" w:eastAsia="Arial Unicode MS" w:hAnsi="Arial"/>
                <w:rtl/>
              </w:rPr>
              <w:t>המחוייבים</w:t>
            </w:r>
            <w:proofErr w:type="spellEnd"/>
            <w:r w:rsidRPr="00E6090B">
              <w:rPr>
                <w:rFonts w:ascii="Arial" w:eastAsia="Arial Unicode MS" w:hAnsi="Arial"/>
                <w:rtl/>
              </w:rPr>
              <w:t xml:space="preserve"> ובמקום המילה "שוטר" יקרא "בעל מקצוע רפואי".</w:t>
            </w:r>
          </w:p>
        </w:tc>
      </w:tr>
    </w:tbl>
    <w:p w:rsidR="00E6090B" w:rsidRDefault="00E6090B" w:rsidP="00E6090B">
      <w:pPr>
        <w:rPr>
          <w:rStyle w:val="TagStyle"/>
          <w:rFonts w:ascii="David" w:hAnsi="David"/>
          <w:u w:val="single"/>
          <w:rtl/>
          <w:lang w:eastAsia="he-IL"/>
        </w:rPr>
      </w:pPr>
      <w:bookmarkStart w:id="1016" w:name="ET_yor_6156_134"/>
    </w:p>
    <w:p w:rsidR="00E6090B" w:rsidRDefault="00E6090B" w:rsidP="00E6090B">
      <w:pPr>
        <w:pStyle w:val="a4"/>
        <w:keepNext/>
        <w:rPr>
          <w:rtl/>
        </w:rPr>
      </w:pPr>
      <w:bookmarkStart w:id="1017" w:name="ET_speaker_נעה_ברודסקי_לוי_448"/>
      <w:r w:rsidRPr="00E6090B">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E6090B">
        <w:rPr>
          <w:rStyle w:val="TagStyle"/>
          <w:rtl/>
        </w:rPr>
        <w:t xml:space="preserve"> &lt;&lt; דובר &gt;&gt;</w:t>
      </w:r>
      <w:r>
        <w:rPr>
          <w:rtl/>
        </w:rPr>
        <w:t xml:space="preserve">   </w:t>
      </w:r>
      <w:bookmarkEnd w:id="1017"/>
    </w:p>
    <w:p w:rsidR="00E6090B" w:rsidRDefault="00E6090B" w:rsidP="00E6090B">
      <w:pPr>
        <w:pStyle w:val="KeepWithNext"/>
        <w:rPr>
          <w:rtl/>
          <w:lang w:eastAsia="he-IL"/>
        </w:rPr>
      </w:pPr>
    </w:p>
    <w:p w:rsidR="00E6090B" w:rsidRDefault="00E6090B" w:rsidP="00E6090B">
      <w:pPr>
        <w:rPr>
          <w:rtl/>
          <w:lang w:eastAsia="he-IL"/>
        </w:rPr>
      </w:pPr>
      <w:r>
        <w:rPr>
          <w:rFonts w:hint="cs"/>
          <w:rtl/>
          <w:lang w:eastAsia="he-IL"/>
        </w:rPr>
        <w:t xml:space="preserve">זה בדיוק מה שדיברנו עכשיו על עניין </w:t>
      </w:r>
      <w:bookmarkStart w:id="1018" w:name="_ETM_Q1_5285000"/>
      <w:bookmarkEnd w:id="1018"/>
      <w:r>
        <w:rPr>
          <w:rFonts w:hint="cs"/>
          <w:rtl/>
          <w:lang w:eastAsia="he-IL"/>
        </w:rPr>
        <w:t xml:space="preserve">גיל 14. </w:t>
      </w:r>
    </w:p>
    <w:p w:rsidR="00E6090B" w:rsidRDefault="00E6090B" w:rsidP="00E6090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3402"/>
      </w:tblGrid>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019" w:name="_ETM_Q1_5288000"/>
            <w:bookmarkEnd w:id="1019"/>
          </w:p>
        </w:tc>
        <w:tc>
          <w:tcPr>
            <w:tcW w:w="624" w:type="dxa"/>
          </w:tcPr>
          <w:p w:rsidR="00E6090B" w:rsidRPr="00E6090B" w:rsidRDefault="00E6090B" w:rsidP="00E6090B">
            <w:pPr>
              <w:keepLines/>
              <w:widowControl w:val="0"/>
              <w:numPr>
                <w:ilvl w:val="0"/>
                <w:numId w:val="3"/>
              </w:numPr>
              <w:tabs>
                <w:tab w:val="left" w:pos="624"/>
                <w:tab w:val="left" w:pos="1247"/>
              </w:tabs>
              <w:snapToGrid w:val="0"/>
              <w:spacing w:line="360" w:lineRule="auto"/>
              <w:contextualSpacing/>
              <w:rPr>
                <w:rFonts w:ascii="Arial" w:eastAsia="Arial Unicode MS" w:hAnsi="Arial"/>
              </w:rPr>
            </w:pPr>
          </w:p>
        </w:tc>
        <w:tc>
          <w:tcPr>
            <w:tcW w:w="4026" w:type="dxa"/>
            <w:gridSpan w:val="2"/>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 xml:space="preserve">על אף הוראות סעיף קטן (א), לא תידרש הסכמת </w:t>
            </w:r>
            <w:proofErr w:type="spellStart"/>
            <w:r w:rsidRPr="00E6090B">
              <w:rPr>
                <w:rFonts w:ascii="Arial" w:eastAsia="Arial Unicode MS" w:hAnsi="Arial"/>
                <w:rtl/>
              </w:rPr>
              <w:t>אפוטרופסו</w:t>
            </w:r>
            <w:proofErr w:type="spellEnd"/>
            <w:r w:rsidRPr="00E6090B">
              <w:rPr>
                <w:rFonts w:ascii="Arial" w:eastAsia="Arial Unicode MS" w:hAnsi="Arial"/>
                <w:rtl/>
              </w:rPr>
              <w:t xml:space="preserve"> של קטין או של אדם עם מוגבלות שכלית, כאמור באותו סעיף קטן, בהתקיים אחד מאלה:   </w:t>
            </w: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numPr>
                <w:ilvl w:val="0"/>
                <w:numId w:val="4"/>
              </w:numPr>
              <w:tabs>
                <w:tab w:val="left" w:pos="624"/>
                <w:tab w:val="left" w:pos="1247"/>
              </w:tabs>
              <w:snapToGrid w:val="0"/>
              <w:spacing w:line="360" w:lineRule="auto"/>
              <w:contextualSpacing/>
              <w:rPr>
                <w:rFonts w:ascii="Arial" w:eastAsia="Arial Unicode MS" w:hAnsi="Arial"/>
              </w:rPr>
            </w:pPr>
          </w:p>
        </w:tc>
        <w:tc>
          <w:tcPr>
            <w:tcW w:w="3402" w:type="dxa"/>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קטין שמלאו לו 14 שנים וטרם מלאו לו 18 שנים ביקש זאת;</w:t>
            </w: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numPr>
                <w:ilvl w:val="0"/>
                <w:numId w:val="4"/>
              </w:numPr>
              <w:tabs>
                <w:tab w:val="left" w:pos="624"/>
                <w:tab w:val="left" w:pos="1247"/>
              </w:tabs>
              <w:snapToGrid w:val="0"/>
              <w:spacing w:line="360" w:lineRule="auto"/>
              <w:contextualSpacing/>
              <w:rPr>
                <w:rFonts w:ascii="Arial" w:eastAsia="Arial Unicode MS" w:hAnsi="Arial"/>
              </w:rPr>
            </w:pPr>
          </w:p>
        </w:tc>
        <w:tc>
          <w:tcPr>
            <w:tcW w:w="3402" w:type="dxa"/>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 xml:space="preserve">קטין שטרם מלאו לו 14 שנים ביקש כי לא תידרש הסכמת </w:t>
            </w:r>
            <w:proofErr w:type="spellStart"/>
            <w:r w:rsidRPr="00E6090B">
              <w:rPr>
                <w:rFonts w:ascii="Arial" w:eastAsia="Arial Unicode MS" w:hAnsi="Arial"/>
                <w:rtl/>
              </w:rPr>
              <w:t>אפוטרופסו</w:t>
            </w:r>
            <w:proofErr w:type="spellEnd"/>
            <w:r w:rsidRPr="00E6090B">
              <w:rPr>
                <w:rFonts w:ascii="Arial" w:eastAsia="Arial Unicode MS" w:hAnsi="Arial"/>
                <w:rtl/>
              </w:rPr>
              <w:t>, ובעל מקצוע רפואי מצא, לאחר שהתייעץ עם עובד סוציאלי כהגדרתו בחוק העובדים הסוציאליים, תשנ"ו-1996  מטעם המוסד הרפואי (להלן - עובד סוציאלי מטעם המוסד הרפואי) ועם עובד סוציאלי שמונה לפי חוק, כי אין בדבר כדי לפגוע בטובת הקטין;</w:t>
            </w: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numPr>
                <w:ilvl w:val="0"/>
                <w:numId w:val="4"/>
              </w:numPr>
              <w:tabs>
                <w:tab w:val="left" w:pos="624"/>
                <w:tab w:val="left" w:pos="1247"/>
              </w:tabs>
              <w:snapToGrid w:val="0"/>
              <w:spacing w:line="360" w:lineRule="auto"/>
              <w:contextualSpacing/>
              <w:rPr>
                <w:rFonts w:ascii="Arial" w:eastAsia="Arial Unicode MS" w:hAnsi="Arial"/>
              </w:rPr>
            </w:pPr>
          </w:p>
        </w:tc>
        <w:tc>
          <w:tcPr>
            <w:tcW w:w="3402" w:type="dxa"/>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 xml:space="preserve">לדעת בעל מקצוע רפואי, לאחר שהתייעץ עם עובד סוציאלי מטעם המוסד הרפואי ועם עובד סוציאלי שמונה לפי חוק, נכון לעשות כן על יסוד טעמים של טובת הקטין או של האדם עם המוגבלות השכלית, מחמת היות החשוד בביצוע העבירה </w:t>
            </w:r>
            <w:proofErr w:type="spellStart"/>
            <w:r w:rsidRPr="00E6090B">
              <w:rPr>
                <w:rFonts w:ascii="Arial" w:eastAsia="Arial Unicode MS" w:hAnsi="Arial"/>
                <w:rtl/>
              </w:rPr>
              <w:t>אפוטרופסו</w:t>
            </w:r>
            <w:proofErr w:type="spellEnd"/>
            <w:r w:rsidRPr="00E6090B">
              <w:rPr>
                <w:rFonts w:ascii="Arial" w:eastAsia="Arial Unicode MS" w:hAnsi="Arial"/>
                <w:rtl/>
              </w:rPr>
              <w:t xml:space="preserve">, בן משפחתו של </w:t>
            </w:r>
            <w:proofErr w:type="spellStart"/>
            <w:r w:rsidRPr="00E6090B">
              <w:rPr>
                <w:rFonts w:ascii="Arial" w:eastAsia="Arial Unicode MS" w:hAnsi="Arial"/>
                <w:rtl/>
              </w:rPr>
              <w:t>אפוטרופסו</w:t>
            </w:r>
            <w:proofErr w:type="spellEnd"/>
            <w:r w:rsidRPr="00E6090B">
              <w:rPr>
                <w:rFonts w:ascii="Arial" w:eastAsia="Arial Unicode MS" w:hAnsi="Arial"/>
                <w:rtl/>
              </w:rPr>
              <w:t>, או בן משפחתו של הקטין או של האדם עם המוגבלות השכלית;</w:t>
            </w: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numPr>
                <w:ilvl w:val="0"/>
                <w:numId w:val="4"/>
              </w:numPr>
              <w:tabs>
                <w:tab w:val="left" w:pos="624"/>
                <w:tab w:val="left" w:pos="1247"/>
              </w:tabs>
              <w:snapToGrid w:val="0"/>
              <w:spacing w:line="360" w:lineRule="auto"/>
              <w:contextualSpacing/>
              <w:rPr>
                <w:rFonts w:ascii="Arial" w:eastAsia="Arial Unicode MS" w:hAnsi="Arial"/>
              </w:rPr>
            </w:pPr>
          </w:p>
        </w:tc>
        <w:tc>
          <w:tcPr>
            <w:tcW w:w="3402" w:type="dxa"/>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p>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tl/>
              </w:rPr>
            </w:pPr>
            <w:r w:rsidRPr="00E6090B">
              <w:rPr>
                <w:rFonts w:ascii="Arial" w:eastAsia="Arial Unicode MS" w:hAnsi="Arial"/>
                <w:rtl/>
              </w:rPr>
              <w:t xml:space="preserve">לדעת בעל המקצוע הרפואי, לאחר שהתייעץ עם עובד סוציאלי מטעם המוסד הרפואי ועם עובד סוציאלי שמונה לפי חוק, נכון לעשות כן בשל כך שקיים חשש לפגיעה בשלומו הגופני או הנפשי של הקטין מתחת לגיל 14או של האדם עם המוגבלות. </w:t>
            </w:r>
          </w:p>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numPr>
                <w:ilvl w:val="0"/>
                <w:numId w:val="4"/>
              </w:numPr>
              <w:tabs>
                <w:tab w:val="left" w:pos="624"/>
                <w:tab w:val="left" w:pos="1247"/>
              </w:tabs>
              <w:snapToGrid w:val="0"/>
              <w:spacing w:line="360" w:lineRule="auto"/>
              <w:contextualSpacing/>
              <w:rPr>
                <w:rFonts w:ascii="Arial" w:eastAsia="Arial Unicode MS" w:hAnsi="Arial"/>
              </w:rPr>
            </w:pPr>
          </w:p>
        </w:tc>
        <w:tc>
          <w:tcPr>
            <w:tcW w:w="3402" w:type="dxa"/>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 xml:space="preserve">לדעת בעל מקצוע רפואי, לאחר שהתייעץ עם עובד סוציאלי מטעם המוסד הרפואי, דרישה לקבלת הסכמת האפוטרופוס תעכב את נטילת הדגימה בשל קושי להשיג את האפוטרופוס במאמץ סביר, וקיים יסוד סביר להניח שהעיכוב יסכל את היכולת ליטול את הדגימה, ובלבד שלדעת בעל המקצוע הרפואי לאחר שהתייעץ כאמור, אין </w:t>
            </w:r>
            <w:proofErr w:type="spellStart"/>
            <w:r w:rsidRPr="00E6090B">
              <w:rPr>
                <w:rFonts w:ascii="Arial" w:eastAsia="Arial Unicode MS" w:hAnsi="Arial"/>
                <w:rtl/>
              </w:rPr>
              <w:t>בויתור</w:t>
            </w:r>
            <w:proofErr w:type="spellEnd"/>
            <w:r w:rsidRPr="00E6090B">
              <w:rPr>
                <w:rFonts w:ascii="Arial" w:eastAsia="Arial Unicode MS" w:hAnsi="Arial"/>
                <w:rtl/>
              </w:rPr>
              <w:t xml:space="preserve"> על הסכמת האפוטרופוס, בנסיבות </w:t>
            </w:r>
            <w:proofErr w:type="spellStart"/>
            <w:r w:rsidRPr="00E6090B">
              <w:rPr>
                <w:rFonts w:ascii="Arial" w:eastAsia="Arial Unicode MS" w:hAnsi="Arial"/>
                <w:rtl/>
              </w:rPr>
              <w:t>הענין</w:t>
            </w:r>
            <w:proofErr w:type="spellEnd"/>
            <w:r w:rsidRPr="00E6090B">
              <w:rPr>
                <w:rFonts w:ascii="Arial" w:eastAsia="Arial Unicode MS" w:hAnsi="Arial"/>
                <w:rtl/>
              </w:rPr>
              <w:t xml:space="preserve">, כדי לפגוע בשלומו הגופני או הנפשי של הקטין או של האדם עם המוגבלות השכלית; הודעה על ביצוע הבדיקה תימסר </w:t>
            </w:r>
            <w:proofErr w:type="spellStart"/>
            <w:r w:rsidRPr="00E6090B">
              <w:rPr>
                <w:rFonts w:ascii="Arial" w:eastAsia="Arial Unicode MS" w:hAnsi="Arial"/>
                <w:rtl/>
              </w:rPr>
              <w:t>לאפוטרופסו</w:t>
            </w:r>
            <w:proofErr w:type="spellEnd"/>
            <w:r w:rsidRPr="00E6090B">
              <w:rPr>
                <w:rFonts w:ascii="Arial" w:eastAsia="Arial Unicode MS" w:hAnsi="Arial"/>
                <w:rtl/>
              </w:rPr>
              <w:t xml:space="preserve"> של הקטין או של האדם עם המוגבלות השכלית מוקדם ככל האפשר.</w:t>
            </w:r>
          </w:p>
        </w:tc>
      </w:tr>
      <w:tr w:rsidR="00E6090B" w:rsidRPr="00E6090B" w:rsidTr="00E6090B">
        <w:trPr>
          <w:cantSplit/>
          <w:trHeight w:val="60"/>
        </w:trPr>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E6090B" w:rsidRPr="00E6090B" w:rsidRDefault="00E6090B" w:rsidP="00E609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E6090B" w:rsidRPr="00E6090B" w:rsidRDefault="00E6090B" w:rsidP="00E6090B">
            <w:pPr>
              <w:keepLines/>
              <w:widowControl w:val="0"/>
              <w:tabs>
                <w:tab w:val="left" w:pos="1247"/>
              </w:tabs>
              <w:snapToGrid w:val="0"/>
              <w:spacing w:line="360" w:lineRule="auto"/>
              <w:ind w:firstLine="0"/>
              <w:contextualSpacing/>
              <w:rPr>
                <w:rFonts w:ascii="Arial" w:eastAsia="Arial Unicode MS" w:hAnsi="Arial"/>
              </w:rPr>
            </w:pPr>
          </w:p>
        </w:tc>
        <w:tc>
          <w:tcPr>
            <w:tcW w:w="3402" w:type="dxa"/>
            <w:hideMark/>
          </w:tcPr>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Pr>
            </w:pPr>
            <w:r w:rsidRPr="00E6090B">
              <w:rPr>
                <w:rFonts w:ascii="Arial" w:eastAsia="Arial Unicode MS" w:hAnsi="Arial"/>
                <w:rtl/>
              </w:rPr>
              <w:t>בסעיף זה – "בן משפחה", "עובד סוציאלי שמונה לפי חוק" – כהגדרתם בסעיף 14ב לחוק החיפוש בגוף.</w:t>
            </w:r>
          </w:p>
          <w:p w:rsidR="00E6090B" w:rsidRPr="00E6090B" w:rsidRDefault="00E6090B" w:rsidP="00E6090B">
            <w:pPr>
              <w:keepLines/>
              <w:widowControl w:val="0"/>
              <w:tabs>
                <w:tab w:val="left" w:pos="624"/>
                <w:tab w:val="left" w:pos="1247"/>
              </w:tabs>
              <w:snapToGrid w:val="0"/>
              <w:spacing w:line="360" w:lineRule="auto"/>
              <w:ind w:firstLine="0"/>
              <w:contextualSpacing/>
              <w:rPr>
                <w:rFonts w:ascii="Arial" w:eastAsia="Arial Unicode MS" w:hAnsi="Arial"/>
                <w:rtl/>
              </w:rPr>
            </w:pPr>
          </w:p>
        </w:tc>
      </w:tr>
    </w:tbl>
    <w:p w:rsidR="00E6090B" w:rsidRPr="00E6090B" w:rsidRDefault="00E6090B" w:rsidP="00E6090B">
      <w:pPr>
        <w:rPr>
          <w:rtl/>
          <w:lang w:eastAsia="he-IL"/>
        </w:rPr>
      </w:pPr>
    </w:p>
    <w:p w:rsidR="001427DD" w:rsidRDefault="001427DD" w:rsidP="001427DD">
      <w:pPr>
        <w:pStyle w:val="af6"/>
        <w:keepNext/>
        <w:rPr>
          <w:rtl/>
        </w:rPr>
      </w:pPr>
      <w:r w:rsidRPr="001427DD">
        <w:rPr>
          <w:rStyle w:val="TagStyle"/>
          <w:rtl/>
        </w:rPr>
        <w:t xml:space="preserve"> &lt;&lt; </w:t>
      </w:r>
      <w:proofErr w:type="spellStart"/>
      <w:r w:rsidRPr="001427DD">
        <w:rPr>
          <w:rStyle w:val="TagStyle"/>
          <w:rtl/>
        </w:rPr>
        <w:t>יור</w:t>
      </w:r>
      <w:proofErr w:type="spellEnd"/>
      <w:r w:rsidRPr="001427DD">
        <w:rPr>
          <w:rStyle w:val="TagStyle"/>
          <w:rtl/>
        </w:rPr>
        <w:t xml:space="preserve"> &gt;&gt; </w:t>
      </w:r>
      <w:r>
        <w:rPr>
          <w:rtl/>
        </w:rPr>
        <w:t>היו"ר גלעד קריב:</w:t>
      </w:r>
      <w:r w:rsidRPr="001427DD">
        <w:rPr>
          <w:rStyle w:val="TagStyle"/>
          <w:rtl/>
        </w:rPr>
        <w:t xml:space="preserve"> &lt;&lt; </w:t>
      </w:r>
      <w:proofErr w:type="spellStart"/>
      <w:r w:rsidRPr="001427DD">
        <w:rPr>
          <w:rStyle w:val="TagStyle"/>
          <w:rtl/>
        </w:rPr>
        <w:t>יור</w:t>
      </w:r>
      <w:proofErr w:type="spellEnd"/>
      <w:r w:rsidRPr="001427DD">
        <w:rPr>
          <w:rStyle w:val="TagStyle"/>
          <w:rtl/>
        </w:rPr>
        <w:t xml:space="preserve"> &gt;&gt;</w:t>
      </w:r>
      <w:r>
        <w:rPr>
          <w:rtl/>
        </w:rPr>
        <w:t xml:space="preserve">   </w:t>
      </w:r>
      <w:bookmarkEnd w:id="1016"/>
    </w:p>
    <w:p w:rsidR="001427DD" w:rsidRDefault="001427DD" w:rsidP="001427DD">
      <w:pPr>
        <w:pStyle w:val="KeepWithNext"/>
        <w:rPr>
          <w:rtl/>
          <w:lang w:eastAsia="he-IL"/>
        </w:rPr>
      </w:pPr>
    </w:p>
    <w:p w:rsidR="001427DD" w:rsidRDefault="00E6090B" w:rsidP="00E6090B">
      <w:pPr>
        <w:rPr>
          <w:rtl/>
          <w:lang w:eastAsia="he-IL"/>
        </w:rPr>
      </w:pPr>
      <w:r>
        <w:rPr>
          <w:rFonts w:hint="cs"/>
          <w:rtl/>
          <w:lang w:eastAsia="he-IL"/>
        </w:rPr>
        <w:t xml:space="preserve">אני רואה פה את הנקודות לדיון. </w:t>
      </w:r>
    </w:p>
    <w:p w:rsidR="00E6090B" w:rsidRDefault="00E6090B" w:rsidP="00E6090B">
      <w:pPr>
        <w:rPr>
          <w:rtl/>
          <w:lang w:eastAsia="he-IL"/>
        </w:rPr>
      </w:pPr>
    </w:p>
    <w:p w:rsidR="001427DD" w:rsidRDefault="001427DD" w:rsidP="001427DD">
      <w:pPr>
        <w:pStyle w:val="a4"/>
        <w:keepNext/>
        <w:rPr>
          <w:rtl/>
        </w:rPr>
      </w:pPr>
      <w:bookmarkStart w:id="1020" w:name="ET_speaker_נעה_ברודסקי_לוי_135"/>
      <w:r w:rsidRPr="001427DD">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1427DD">
        <w:rPr>
          <w:rStyle w:val="TagStyle"/>
          <w:rtl/>
        </w:rPr>
        <w:t xml:space="preserve"> &lt;&lt; דובר &gt;&gt;</w:t>
      </w:r>
      <w:r>
        <w:rPr>
          <w:rtl/>
        </w:rPr>
        <w:t xml:space="preserve">   </w:t>
      </w:r>
      <w:bookmarkEnd w:id="1020"/>
    </w:p>
    <w:p w:rsidR="001427DD" w:rsidRDefault="001427DD" w:rsidP="001427DD">
      <w:pPr>
        <w:pStyle w:val="KeepWithNext"/>
        <w:rPr>
          <w:rtl/>
          <w:lang w:eastAsia="he-IL"/>
        </w:rPr>
      </w:pPr>
    </w:p>
    <w:p w:rsidR="00E6090B" w:rsidRDefault="00E6090B" w:rsidP="001427DD">
      <w:pPr>
        <w:rPr>
          <w:rtl/>
          <w:lang w:eastAsia="he-IL"/>
        </w:rPr>
      </w:pPr>
      <w:r>
        <w:rPr>
          <w:rFonts w:hint="cs"/>
          <w:rtl/>
          <w:lang w:eastAsia="he-IL"/>
        </w:rPr>
        <w:t xml:space="preserve">הכול פה נוגע לנטילה. </w:t>
      </w:r>
    </w:p>
    <w:p w:rsidR="00E6090B" w:rsidRDefault="00E6090B" w:rsidP="00E6090B">
      <w:pPr>
        <w:ind w:firstLine="0"/>
        <w:rPr>
          <w:rtl/>
          <w:lang w:eastAsia="he-IL"/>
        </w:rPr>
      </w:pPr>
    </w:p>
    <w:p w:rsidR="00E6090B" w:rsidRDefault="00E6090B" w:rsidP="00E6090B">
      <w:pPr>
        <w:pStyle w:val="af6"/>
        <w:keepNext/>
        <w:rPr>
          <w:rtl/>
        </w:rPr>
      </w:pPr>
      <w:bookmarkStart w:id="1021" w:name="ET_yor_6156_449"/>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 </w:t>
      </w:r>
      <w:r>
        <w:rPr>
          <w:rtl/>
        </w:rPr>
        <w:t>היו"ר גלעד קריב:</w:t>
      </w:r>
      <w:r w:rsidRPr="00E6090B">
        <w:rPr>
          <w:rStyle w:val="TagStyle"/>
          <w:rtl/>
        </w:rPr>
        <w:t xml:space="preserve"> &lt;&lt; </w:t>
      </w:r>
      <w:proofErr w:type="spellStart"/>
      <w:r w:rsidRPr="00E6090B">
        <w:rPr>
          <w:rStyle w:val="TagStyle"/>
          <w:rtl/>
        </w:rPr>
        <w:t>יור</w:t>
      </w:r>
      <w:proofErr w:type="spellEnd"/>
      <w:r w:rsidRPr="00E6090B">
        <w:rPr>
          <w:rStyle w:val="TagStyle"/>
          <w:rtl/>
        </w:rPr>
        <w:t xml:space="preserve"> &gt;&gt;</w:t>
      </w:r>
      <w:r>
        <w:rPr>
          <w:rtl/>
        </w:rPr>
        <w:t xml:space="preserve">   </w:t>
      </w:r>
      <w:bookmarkEnd w:id="1021"/>
    </w:p>
    <w:p w:rsidR="00E6090B" w:rsidRDefault="00E6090B" w:rsidP="00E6090B">
      <w:pPr>
        <w:pStyle w:val="KeepWithNext"/>
        <w:rPr>
          <w:rtl/>
          <w:lang w:eastAsia="he-IL"/>
        </w:rPr>
      </w:pPr>
    </w:p>
    <w:p w:rsidR="00E6090B" w:rsidRDefault="00E6090B" w:rsidP="00E6090B">
      <w:pPr>
        <w:rPr>
          <w:rtl/>
          <w:lang w:eastAsia="he-IL"/>
        </w:rPr>
      </w:pPr>
      <w:bookmarkStart w:id="1022" w:name="_ETM_Q1_5398000"/>
      <w:bookmarkEnd w:id="1022"/>
      <w:r>
        <w:rPr>
          <w:rFonts w:hint="cs"/>
          <w:rtl/>
          <w:lang w:eastAsia="he-IL"/>
        </w:rPr>
        <w:t xml:space="preserve">איפה מוסדר נושא השימוש? </w:t>
      </w:r>
    </w:p>
    <w:p w:rsidR="00E6090B" w:rsidRDefault="00E6090B" w:rsidP="00E6090B">
      <w:pPr>
        <w:rPr>
          <w:rtl/>
          <w:lang w:eastAsia="he-IL"/>
        </w:rPr>
      </w:pPr>
    </w:p>
    <w:p w:rsidR="00E6090B" w:rsidRDefault="00E6090B" w:rsidP="00E6090B">
      <w:pPr>
        <w:pStyle w:val="a4"/>
        <w:keepNext/>
        <w:rPr>
          <w:rtl/>
        </w:rPr>
      </w:pPr>
      <w:bookmarkStart w:id="1023" w:name="ET_speaker_נעה_ברודסקי_לוי_450"/>
      <w:r w:rsidRPr="00E6090B">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E6090B">
        <w:rPr>
          <w:rStyle w:val="TagStyle"/>
          <w:rtl/>
        </w:rPr>
        <w:t xml:space="preserve"> &lt;&lt; דובר &gt;&gt;</w:t>
      </w:r>
      <w:r>
        <w:rPr>
          <w:rtl/>
        </w:rPr>
        <w:t xml:space="preserve">   </w:t>
      </w:r>
      <w:bookmarkEnd w:id="1023"/>
    </w:p>
    <w:p w:rsidR="00E6090B" w:rsidRDefault="00E6090B" w:rsidP="00E6090B">
      <w:pPr>
        <w:pStyle w:val="KeepWithNext"/>
        <w:rPr>
          <w:rtl/>
          <w:lang w:eastAsia="he-IL"/>
        </w:rPr>
      </w:pPr>
    </w:p>
    <w:p w:rsidR="001427DD" w:rsidRDefault="0087644B" w:rsidP="0087644B">
      <w:pPr>
        <w:rPr>
          <w:rtl/>
          <w:lang w:eastAsia="he-IL"/>
        </w:rPr>
      </w:pPr>
      <w:bookmarkStart w:id="1024" w:name="_ETM_Q1_5400000"/>
      <w:bookmarkEnd w:id="1024"/>
      <w:r>
        <w:rPr>
          <w:rFonts w:hint="cs"/>
          <w:rtl/>
          <w:lang w:eastAsia="he-IL"/>
        </w:rPr>
        <w:t xml:space="preserve">השימוש לא מוסדר, ולדעת משרד המשפטים, </w:t>
      </w:r>
      <w:bookmarkStart w:id="1025" w:name="_ETM_Q1_5404000"/>
      <w:bookmarkEnd w:id="1025"/>
      <w:r>
        <w:rPr>
          <w:rFonts w:hint="cs"/>
          <w:rtl/>
          <w:lang w:eastAsia="he-IL"/>
        </w:rPr>
        <w:t xml:space="preserve">אם לא אומרים שום דבר, מה </w:t>
      </w:r>
      <w:bookmarkStart w:id="1026" w:name="_ETM_Q1_5408000"/>
      <w:bookmarkEnd w:id="1026"/>
      <w:r>
        <w:rPr>
          <w:rFonts w:hint="cs"/>
          <w:rtl/>
          <w:lang w:eastAsia="he-IL"/>
        </w:rPr>
        <w:t xml:space="preserve">שחל זה הוראות חוק החיפוש. בכל זאת יש פער בין הוראות חוק החיפוש לבין תקנות זכויות נפגעי עבירה. הפער הוא לא מאוד גדול אבל יש פער של מי שמוביל את אותם מצבים </w:t>
      </w:r>
      <w:bookmarkStart w:id="1027" w:name="_ETM_Q1_5397000"/>
      <w:bookmarkEnd w:id="1027"/>
      <w:r>
        <w:rPr>
          <w:rFonts w:hint="cs"/>
          <w:rtl/>
          <w:lang w:eastAsia="he-IL"/>
        </w:rPr>
        <w:t xml:space="preserve">שבהם יש קושי לקבל את הסכמת האפוטרופוס. </w:t>
      </w:r>
      <w:bookmarkStart w:id="1028" w:name="_ETM_Q1_5420000"/>
      <w:bookmarkEnd w:id="1028"/>
      <w:r>
        <w:rPr>
          <w:rFonts w:hint="cs"/>
          <w:rtl/>
          <w:lang w:eastAsia="he-IL"/>
        </w:rPr>
        <w:t>כש</w:t>
      </w:r>
      <w:r w:rsidR="001427DD">
        <w:rPr>
          <w:rFonts w:hint="cs"/>
          <w:rtl/>
          <w:lang w:eastAsia="he-IL"/>
        </w:rPr>
        <w:t xml:space="preserve">מדובר בחוק החיפוש זה </w:t>
      </w:r>
      <w:r>
        <w:rPr>
          <w:rFonts w:hint="cs"/>
          <w:rtl/>
          <w:lang w:eastAsia="he-IL"/>
        </w:rPr>
        <w:t xml:space="preserve">מי שממונה על החקירה. כשמדובר בתקנות חוק זכויות </w:t>
      </w:r>
      <w:r w:rsidR="001427DD">
        <w:rPr>
          <w:rFonts w:hint="cs"/>
          <w:rtl/>
          <w:lang w:eastAsia="he-IL"/>
        </w:rPr>
        <w:t>נפגעי עבירה</w:t>
      </w:r>
      <w:r>
        <w:rPr>
          <w:rFonts w:hint="cs"/>
          <w:rtl/>
          <w:lang w:eastAsia="he-IL"/>
        </w:rPr>
        <w:t xml:space="preserve"> זה </w:t>
      </w:r>
      <w:bookmarkStart w:id="1029" w:name="_ETM_Q1_5427000"/>
      <w:bookmarkEnd w:id="1029"/>
      <w:r>
        <w:rPr>
          <w:rFonts w:hint="cs"/>
          <w:rtl/>
          <w:lang w:eastAsia="he-IL"/>
        </w:rPr>
        <w:t>הרווחה. בגלל הרגישות של הדבר הזה</w:t>
      </w:r>
      <w:r w:rsidR="001427DD">
        <w:rPr>
          <w:rFonts w:hint="cs"/>
          <w:rtl/>
          <w:lang w:eastAsia="he-IL"/>
        </w:rPr>
        <w:t xml:space="preserve"> עולה השאלה מה נכון. </w:t>
      </w:r>
    </w:p>
    <w:p w:rsidR="001427DD" w:rsidRDefault="001427DD" w:rsidP="001427DD">
      <w:pPr>
        <w:rPr>
          <w:rtl/>
          <w:lang w:eastAsia="he-IL"/>
        </w:rPr>
      </w:pPr>
    </w:p>
    <w:p w:rsidR="001427DD" w:rsidRDefault="001427DD" w:rsidP="001427DD">
      <w:pPr>
        <w:pStyle w:val="a4"/>
        <w:keepNext/>
        <w:rPr>
          <w:rtl/>
        </w:rPr>
      </w:pPr>
      <w:bookmarkStart w:id="1030" w:name="ET_speaker_נירית_להב_קניזו_136"/>
      <w:r w:rsidRPr="001427DD">
        <w:rPr>
          <w:rStyle w:val="TagStyle"/>
          <w:rtl/>
        </w:rPr>
        <w:t xml:space="preserve"> &lt;&lt; דובר &gt;&gt; </w:t>
      </w:r>
      <w:r>
        <w:rPr>
          <w:rtl/>
        </w:rPr>
        <w:t xml:space="preserve">נירית להב </w:t>
      </w:r>
      <w:proofErr w:type="spellStart"/>
      <w:r>
        <w:rPr>
          <w:rtl/>
        </w:rPr>
        <w:t>קניזו</w:t>
      </w:r>
      <w:proofErr w:type="spellEnd"/>
      <w:r>
        <w:rPr>
          <w:rtl/>
        </w:rPr>
        <w:t>:</w:t>
      </w:r>
      <w:r w:rsidRPr="001427DD">
        <w:rPr>
          <w:rStyle w:val="TagStyle"/>
          <w:rtl/>
        </w:rPr>
        <w:t xml:space="preserve"> &lt;&lt; דובר &gt;&gt;</w:t>
      </w:r>
      <w:r>
        <w:rPr>
          <w:rtl/>
        </w:rPr>
        <w:t xml:space="preserve">   </w:t>
      </w:r>
      <w:bookmarkEnd w:id="1030"/>
    </w:p>
    <w:p w:rsidR="001427DD" w:rsidRDefault="001427DD" w:rsidP="001427DD">
      <w:pPr>
        <w:pStyle w:val="KeepWithNext"/>
        <w:rPr>
          <w:rtl/>
          <w:lang w:eastAsia="he-IL"/>
        </w:rPr>
      </w:pPr>
    </w:p>
    <w:p w:rsidR="001427DD" w:rsidRDefault="001427DD" w:rsidP="0087644B">
      <w:pPr>
        <w:rPr>
          <w:rtl/>
          <w:lang w:eastAsia="he-IL"/>
        </w:rPr>
      </w:pPr>
      <w:r>
        <w:rPr>
          <w:rFonts w:hint="cs"/>
          <w:rtl/>
          <w:lang w:eastAsia="he-IL"/>
        </w:rPr>
        <w:t xml:space="preserve">ברגע שהקטין מסכים לשימוש בערכה אנחנו נמצאים במצב רגיל </w:t>
      </w:r>
      <w:r w:rsidR="0087644B">
        <w:rPr>
          <w:rFonts w:hint="cs"/>
          <w:rtl/>
          <w:lang w:eastAsia="he-IL"/>
        </w:rPr>
        <w:t>שבו מתנהלת חקירת משטרה,</w:t>
      </w:r>
      <w:bookmarkStart w:id="1031" w:name="_ETM_Q1_5448000"/>
      <w:bookmarkEnd w:id="1031"/>
      <w:r w:rsidR="0087644B">
        <w:rPr>
          <w:rFonts w:hint="cs"/>
          <w:rtl/>
          <w:lang w:eastAsia="he-IL"/>
        </w:rPr>
        <w:t xml:space="preserve"> </w:t>
      </w:r>
      <w:r>
        <w:rPr>
          <w:rFonts w:hint="cs"/>
          <w:rtl/>
          <w:lang w:eastAsia="he-IL"/>
        </w:rPr>
        <w:t xml:space="preserve">ולא נכון לייצר פה הסדרים </w:t>
      </w:r>
      <w:r w:rsidR="0087644B">
        <w:rPr>
          <w:rFonts w:hint="cs"/>
          <w:rtl/>
          <w:lang w:eastAsia="he-IL"/>
        </w:rPr>
        <w:t>מיוחדים רק בגלל שנפגע העבירה החליט קודם להגיע לבית חולים</w:t>
      </w:r>
      <w:bookmarkStart w:id="1032" w:name="_ETM_Q1_5454000"/>
      <w:bookmarkEnd w:id="1032"/>
      <w:r w:rsidR="0087644B">
        <w:rPr>
          <w:rFonts w:hint="cs"/>
          <w:rtl/>
          <w:lang w:eastAsia="he-IL"/>
        </w:rPr>
        <w:t xml:space="preserve"> ולנטילת הערכה ואחר כך להגיש תלונה, ולא משנה אם ה"אחר כך" הזה הוא בהפרש של שעה או בהפרש</w:t>
      </w:r>
      <w:bookmarkStart w:id="1033" w:name="_ETM_Q1_5464000"/>
      <w:bookmarkEnd w:id="1033"/>
      <w:r w:rsidR="0087644B">
        <w:rPr>
          <w:rFonts w:hint="cs"/>
          <w:rtl/>
          <w:lang w:eastAsia="he-IL"/>
        </w:rPr>
        <w:t xml:space="preserve"> של שנתיים.</w:t>
      </w:r>
      <w:r>
        <w:rPr>
          <w:rFonts w:hint="cs"/>
          <w:rtl/>
          <w:lang w:eastAsia="he-IL"/>
        </w:rPr>
        <w:t xml:space="preserve"> כל עוד אנחנו נמצאים בסיטואציה של חקירת עבירה אז חוקר </w:t>
      </w:r>
      <w:r w:rsidR="0087644B">
        <w:rPr>
          <w:rFonts w:hint="cs"/>
          <w:rtl/>
          <w:lang w:eastAsia="he-IL"/>
        </w:rPr>
        <w:t xml:space="preserve"> משטרה </w:t>
      </w:r>
      <w:r w:rsidR="0087644B">
        <w:rPr>
          <w:rtl/>
          <w:lang w:eastAsia="he-IL"/>
        </w:rPr>
        <w:t>–</w:t>
      </w:r>
      <w:r w:rsidR="0087644B">
        <w:rPr>
          <w:rFonts w:hint="cs"/>
          <w:rtl/>
          <w:lang w:eastAsia="he-IL"/>
        </w:rPr>
        <w:t xml:space="preserve"> ואם זה קטין אז </w:t>
      </w:r>
      <w:bookmarkStart w:id="1034" w:name="_ETM_Q1_5469000"/>
      <w:bookmarkEnd w:id="1034"/>
      <w:r w:rsidR="0087644B">
        <w:rPr>
          <w:rFonts w:hint="cs"/>
          <w:rtl/>
          <w:lang w:eastAsia="he-IL"/>
        </w:rPr>
        <w:t xml:space="preserve">חוקר ילדים </w:t>
      </w:r>
      <w:r w:rsidR="0087644B">
        <w:rPr>
          <w:rtl/>
          <w:lang w:eastAsia="he-IL"/>
        </w:rPr>
        <w:t>–</w:t>
      </w:r>
      <w:r w:rsidR="0087644B">
        <w:rPr>
          <w:rFonts w:hint="cs"/>
          <w:rtl/>
          <w:lang w:eastAsia="he-IL"/>
        </w:rPr>
        <w:t xml:space="preserve"> </w:t>
      </w:r>
      <w:r>
        <w:rPr>
          <w:rFonts w:hint="cs"/>
          <w:rtl/>
          <w:lang w:eastAsia="he-IL"/>
        </w:rPr>
        <w:t>יודע איך להתנהל</w:t>
      </w:r>
      <w:r w:rsidR="0087644B">
        <w:rPr>
          <w:rFonts w:hint="cs"/>
          <w:rtl/>
          <w:lang w:eastAsia="he-IL"/>
        </w:rPr>
        <w:t xml:space="preserve">, והכללים שצריכים לחול </w:t>
      </w:r>
      <w:bookmarkStart w:id="1035" w:name="_ETM_Q1_5472000"/>
      <w:bookmarkEnd w:id="1035"/>
      <w:r w:rsidR="0087644B">
        <w:rPr>
          <w:rFonts w:hint="cs"/>
          <w:rtl/>
          <w:lang w:eastAsia="he-IL"/>
        </w:rPr>
        <w:t xml:space="preserve">הם כללים אחידים. </w:t>
      </w:r>
      <w:r>
        <w:rPr>
          <w:rFonts w:hint="cs"/>
          <w:rtl/>
          <w:lang w:eastAsia="he-IL"/>
        </w:rPr>
        <w:t xml:space="preserve"> </w:t>
      </w:r>
    </w:p>
    <w:p w:rsidR="001427DD" w:rsidRDefault="001427DD" w:rsidP="001427DD">
      <w:pPr>
        <w:rPr>
          <w:rtl/>
          <w:lang w:eastAsia="he-IL"/>
        </w:rPr>
      </w:pPr>
    </w:p>
    <w:p w:rsidR="001427DD" w:rsidRDefault="001427DD" w:rsidP="001427DD">
      <w:pPr>
        <w:pStyle w:val="af6"/>
        <w:keepNext/>
        <w:rPr>
          <w:rtl/>
        </w:rPr>
      </w:pPr>
      <w:bookmarkStart w:id="1036" w:name="ET_yor_6156_137"/>
      <w:r w:rsidRPr="001427DD">
        <w:rPr>
          <w:rStyle w:val="TagStyle"/>
          <w:rtl/>
        </w:rPr>
        <w:t xml:space="preserve"> &lt;&lt; </w:t>
      </w:r>
      <w:proofErr w:type="spellStart"/>
      <w:r w:rsidRPr="001427DD">
        <w:rPr>
          <w:rStyle w:val="TagStyle"/>
          <w:rtl/>
        </w:rPr>
        <w:t>יור</w:t>
      </w:r>
      <w:proofErr w:type="spellEnd"/>
      <w:r w:rsidRPr="001427DD">
        <w:rPr>
          <w:rStyle w:val="TagStyle"/>
          <w:rtl/>
        </w:rPr>
        <w:t xml:space="preserve"> &gt;&gt; </w:t>
      </w:r>
      <w:r>
        <w:rPr>
          <w:rtl/>
        </w:rPr>
        <w:t>היו"ר גלעד קריב:</w:t>
      </w:r>
      <w:r w:rsidRPr="001427DD">
        <w:rPr>
          <w:rStyle w:val="TagStyle"/>
          <w:rtl/>
        </w:rPr>
        <w:t xml:space="preserve"> &lt;&lt; </w:t>
      </w:r>
      <w:proofErr w:type="spellStart"/>
      <w:r w:rsidRPr="001427DD">
        <w:rPr>
          <w:rStyle w:val="TagStyle"/>
          <w:rtl/>
        </w:rPr>
        <w:t>יור</w:t>
      </w:r>
      <w:proofErr w:type="spellEnd"/>
      <w:r w:rsidRPr="001427DD">
        <w:rPr>
          <w:rStyle w:val="TagStyle"/>
          <w:rtl/>
        </w:rPr>
        <w:t xml:space="preserve"> &gt;&gt;</w:t>
      </w:r>
      <w:r>
        <w:rPr>
          <w:rtl/>
        </w:rPr>
        <w:t xml:space="preserve">   </w:t>
      </w:r>
      <w:bookmarkEnd w:id="1036"/>
    </w:p>
    <w:p w:rsidR="001427DD" w:rsidRDefault="001427DD" w:rsidP="001427DD">
      <w:pPr>
        <w:pStyle w:val="KeepWithNext"/>
        <w:rPr>
          <w:rtl/>
          <w:lang w:eastAsia="he-IL"/>
        </w:rPr>
      </w:pPr>
    </w:p>
    <w:p w:rsidR="001427DD" w:rsidRDefault="001427DD" w:rsidP="001427DD">
      <w:pPr>
        <w:rPr>
          <w:rtl/>
          <w:lang w:eastAsia="he-IL"/>
        </w:rPr>
      </w:pPr>
      <w:r>
        <w:rPr>
          <w:rFonts w:hint="cs"/>
          <w:rtl/>
          <w:lang w:eastAsia="he-IL"/>
        </w:rPr>
        <w:t>מה ההשלכה של זה לעניין</w:t>
      </w:r>
      <w:r w:rsidR="0087644B">
        <w:rPr>
          <w:rFonts w:hint="cs"/>
          <w:rtl/>
          <w:lang w:eastAsia="he-IL"/>
        </w:rPr>
        <w:t xml:space="preserve"> של</w:t>
      </w:r>
      <w:r>
        <w:rPr>
          <w:rFonts w:hint="cs"/>
          <w:rtl/>
          <w:lang w:eastAsia="he-IL"/>
        </w:rPr>
        <w:t xml:space="preserve"> סעיף (ז)</w:t>
      </w:r>
      <w:r w:rsidR="0087644B">
        <w:rPr>
          <w:rFonts w:hint="cs"/>
          <w:rtl/>
          <w:lang w:eastAsia="he-IL"/>
        </w:rPr>
        <w:t xml:space="preserve"> שעסקנו בו</w:t>
      </w:r>
      <w:r>
        <w:rPr>
          <w:rFonts w:hint="cs"/>
          <w:rtl/>
          <w:lang w:eastAsia="he-IL"/>
        </w:rPr>
        <w:t xml:space="preserve">? </w:t>
      </w:r>
    </w:p>
    <w:p w:rsidR="001427DD" w:rsidRDefault="001427DD" w:rsidP="001427DD">
      <w:pPr>
        <w:rPr>
          <w:rtl/>
          <w:lang w:eastAsia="he-IL"/>
        </w:rPr>
      </w:pPr>
    </w:p>
    <w:p w:rsidR="001427DD" w:rsidRDefault="001427DD" w:rsidP="001427DD">
      <w:pPr>
        <w:pStyle w:val="a4"/>
        <w:keepNext/>
        <w:rPr>
          <w:rtl/>
        </w:rPr>
      </w:pPr>
      <w:bookmarkStart w:id="1037" w:name="ET_speaker_נירית_להב_קניזו_138"/>
      <w:r w:rsidRPr="001427DD">
        <w:rPr>
          <w:rStyle w:val="TagStyle"/>
          <w:rtl/>
        </w:rPr>
        <w:t xml:space="preserve"> &lt;&lt; דובר &gt;&gt; </w:t>
      </w:r>
      <w:r>
        <w:rPr>
          <w:rtl/>
        </w:rPr>
        <w:t xml:space="preserve">נירית להב </w:t>
      </w:r>
      <w:proofErr w:type="spellStart"/>
      <w:r>
        <w:rPr>
          <w:rtl/>
        </w:rPr>
        <w:t>קניזו</w:t>
      </w:r>
      <w:proofErr w:type="spellEnd"/>
      <w:r>
        <w:rPr>
          <w:rtl/>
        </w:rPr>
        <w:t>:</w:t>
      </w:r>
      <w:r w:rsidRPr="001427DD">
        <w:rPr>
          <w:rStyle w:val="TagStyle"/>
          <w:rtl/>
        </w:rPr>
        <w:t xml:space="preserve"> &lt;&lt; דובר &gt;&gt;</w:t>
      </w:r>
      <w:r>
        <w:rPr>
          <w:rtl/>
        </w:rPr>
        <w:t xml:space="preserve">   </w:t>
      </w:r>
      <w:bookmarkEnd w:id="1037"/>
    </w:p>
    <w:p w:rsidR="001427DD" w:rsidRDefault="001427DD" w:rsidP="001427DD">
      <w:pPr>
        <w:pStyle w:val="KeepWithNext"/>
        <w:rPr>
          <w:rtl/>
          <w:lang w:eastAsia="he-IL"/>
        </w:rPr>
      </w:pPr>
    </w:p>
    <w:p w:rsidR="001427DD" w:rsidRDefault="003C616A" w:rsidP="003C616A">
      <w:pPr>
        <w:rPr>
          <w:rtl/>
          <w:lang w:eastAsia="he-IL"/>
        </w:rPr>
      </w:pPr>
      <w:r>
        <w:rPr>
          <w:rFonts w:hint="cs"/>
          <w:rtl/>
          <w:lang w:eastAsia="he-IL"/>
        </w:rPr>
        <w:t xml:space="preserve">זאת אומרת שברגע שהקטין מגיע למשטרה ומגיש תלונה ופותחים את הערכה אז </w:t>
      </w:r>
      <w:r w:rsidR="001427DD">
        <w:rPr>
          <w:rFonts w:hint="cs"/>
          <w:rtl/>
          <w:lang w:eastAsia="he-IL"/>
        </w:rPr>
        <w:t xml:space="preserve">במקום שיהיה בעל מקצוע רפואי שיקבל את ההחלטה </w:t>
      </w:r>
      <w:r>
        <w:rPr>
          <w:rFonts w:hint="cs"/>
          <w:rtl/>
          <w:lang w:eastAsia="he-IL"/>
        </w:rPr>
        <w:t xml:space="preserve">אז </w:t>
      </w:r>
      <w:bookmarkStart w:id="1038" w:name="_ETM_Q1_5497000"/>
      <w:bookmarkEnd w:id="1038"/>
      <w:r w:rsidR="001427DD">
        <w:rPr>
          <w:rFonts w:hint="cs"/>
          <w:rtl/>
          <w:lang w:eastAsia="he-IL"/>
        </w:rPr>
        <w:t>מי שמוביל את ההחלטה זה החוקר.</w:t>
      </w:r>
      <w:r>
        <w:rPr>
          <w:rFonts w:hint="cs"/>
          <w:rtl/>
          <w:lang w:eastAsia="he-IL"/>
        </w:rPr>
        <w:t xml:space="preserve"> יש סיטואציות, למשל, שטוב</w:t>
      </w:r>
      <w:r w:rsidR="001427DD">
        <w:rPr>
          <w:rFonts w:hint="cs"/>
          <w:rtl/>
          <w:lang w:eastAsia="he-IL"/>
        </w:rPr>
        <w:t xml:space="preserve">ת החקירה משנה את </w:t>
      </w:r>
      <w:proofErr w:type="spellStart"/>
      <w:r w:rsidR="001427DD">
        <w:rPr>
          <w:rFonts w:hint="cs"/>
          <w:rtl/>
          <w:lang w:eastAsia="he-IL"/>
        </w:rPr>
        <w:t>האיזונים</w:t>
      </w:r>
      <w:proofErr w:type="spellEnd"/>
      <w:r w:rsidR="001427DD">
        <w:rPr>
          <w:rFonts w:hint="cs"/>
          <w:rtl/>
          <w:lang w:eastAsia="he-IL"/>
        </w:rPr>
        <w:t>. זה</w:t>
      </w:r>
      <w:r>
        <w:rPr>
          <w:rFonts w:hint="cs"/>
          <w:rtl/>
          <w:lang w:eastAsia="he-IL"/>
        </w:rPr>
        <w:t>, למשל,</w:t>
      </w:r>
      <w:r w:rsidR="001427DD">
        <w:rPr>
          <w:rFonts w:hint="cs"/>
          <w:rtl/>
          <w:lang w:eastAsia="he-IL"/>
        </w:rPr>
        <w:t xml:space="preserve"> שיקול שלא נמצא בחוק נפגעי העבירה</w:t>
      </w:r>
      <w:r>
        <w:rPr>
          <w:rFonts w:hint="cs"/>
          <w:rtl/>
          <w:lang w:eastAsia="he-IL"/>
        </w:rPr>
        <w:t>,</w:t>
      </w:r>
      <w:r w:rsidR="001427DD">
        <w:rPr>
          <w:rFonts w:hint="cs"/>
          <w:rtl/>
          <w:lang w:eastAsia="he-IL"/>
        </w:rPr>
        <w:t xml:space="preserve"> והוא בהחלט רלוונטי לסיטואציה שבה הוגשה התלונה. </w:t>
      </w:r>
      <w:r w:rsidR="0008326E">
        <w:rPr>
          <w:rFonts w:hint="cs"/>
          <w:rtl/>
          <w:lang w:eastAsia="he-IL"/>
        </w:rPr>
        <w:t xml:space="preserve">גם בחוק החיפוש בגוף יש </w:t>
      </w:r>
      <w:bookmarkStart w:id="1039" w:name="_ETM_Q1_5514000"/>
      <w:bookmarkEnd w:id="1039"/>
      <w:r w:rsidR="0008326E">
        <w:rPr>
          <w:rFonts w:hint="cs"/>
          <w:rtl/>
          <w:lang w:eastAsia="he-IL"/>
        </w:rPr>
        <w:t xml:space="preserve">התייעצות עם חוקר הילדים ככל שהוא מעורב ועם עובד סוציאלי </w:t>
      </w:r>
      <w:bookmarkStart w:id="1040" w:name="_ETM_Q1_5526000"/>
      <w:bookmarkEnd w:id="1040"/>
      <w:r w:rsidR="0008326E">
        <w:rPr>
          <w:rFonts w:hint="cs"/>
          <w:rtl/>
          <w:lang w:eastAsia="he-IL"/>
        </w:rPr>
        <w:t>לחוק הנוער או מי שמטפל באנשים עם מוגבלויות. לייצר</w:t>
      </w:r>
      <w:bookmarkStart w:id="1041" w:name="_ETM_Q1_5534000"/>
      <w:bookmarkEnd w:id="1041"/>
      <w:r w:rsidR="0008326E">
        <w:rPr>
          <w:rFonts w:hint="cs"/>
          <w:rtl/>
          <w:lang w:eastAsia="he-IL"/>
        </w:rPr>
        <w:t xml:space="preserve"> פה הסדרים שהם דומים במידה רבה אך שונים </w:t>
      </w:r>
      <w:proofErr w:type="spellStart"/>
      <w:r w:rsidR="0008326E">
        <w:rPr>
          <w:rFonts w:hint="cs"/>
          <w:rtl/>
          <w:lang w:eastAsia="he-IL"/>
        </w:rPr>
        <w:t>באיזוטריה</w:t>
      </w:r>
      <w:proofErr w:type="spellEnd"/>
      <w:r w:rsidR="0008326E">
        <w:rPr>
          <w:rFonts w:hint="cs"/>
          <w:rtl/>
          <w:lang w:eastAsia="he-IL"/>
        </w:rPr>
        <w:t xml:space="preserve"> </w:t>
      </w:r>
      <w:bookmarkStart w:id="1042" w:name="_ETM_Q1_5540000"/>
      <w:bookmarkEnd w:id="1042"/>
      <w:r w:rsidR="0008326E">
        <w:rPr>
          <w:rFonts w:hint="cs"/>
          <w:rtl/>
          <w:lang w:eastAsia="he-IL"/>
        </w:rPr>
        <w:t xml:space="preserve">שלהם זה פתח לתקלות ולטעויות ובלי הצדקה. </w:t>
      </w:r>
    </w:p>
    <w:p w:rsidR="0008326E" w:rsidRDefault="0008326E" w:rsidP="003C616A">
      <w:pPr>
        <w:rPr>
          <w:rtl/>
          <w:lang w:eastAsia="he-IL"/>
        </w:rPr>
      </w:pPr>
      <w:bookmarkStart w:id="1043" w:name="_ETM_Q1_5546000"/>
      <w:bookmarkEnd w:id="1043"/>
    </w:p>
    <w:p w:rsidR="0008326E" w:rsidRDefault="0008326E" w:rsidP="0008326E">
      <w:pPr>
        <w:pStyle w:val="af6"/>
        <w:keepNext/>
        <w:rPr>
          <w:rtl/>
        </w:rPr>
      </w:pPr>
      <w:bookmarkStart w:id="1044" w:name="ET_yor_6156_451"/>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 </w:t>
      </w:r>
      <w:r>
        <w:rPr>
          <w:rtl/>
        </w:rPr>
        <w:t>היו"ר גלעד קריב:</w:t>
      </w:r>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w:t>
      </w:r>
      <w:r>
        <w:rPr>
          <w:rtl/>
        </w:rPr>
        <w:t xml:space="preserve">   </w:t>
      </w:r>
      <w:bookmarkEnd w:id="1044"/>
    </w:p>
    <w:p w:rsidR="0008326E" w:rsidRDefault="0008326E" w:rsidP="0008326E">
      <w:pPr>
        <w:pStyle w:val="KeepWithNext"/>
        <w:rPr>
          <w:rtl/>
          <w:lang w:eastAsia="he-IL"/>
        </w:rPr>
      </w:pPr>
    </w:p>
    <w:p w:rsidR="0008326E" w:rsidRPr="0008326E" w:rsidRDefault="0008326E" w:rsidP="0008326E">
      <w:pPr>
        <w:rPr>
          <w:rtl/>
          <w:lang w:eastAsia="he-IL"/>
        </w:rPr>
      </w:pPr>
      <w:r>
        <w:rPr>
          <w:rFonts w:hint="cs"/>
          <w:rtl/>
          <w:lang w:eastAsia="he-IL"/>
        </w:rPr>
        <w:t xml:space="preserve">המועצה לשלום הילד, מבחינתכם ההסדר בחוק החיפוש מספק? </w:t>
      </w:r>
    </w:p>
    <w:p w:rsidR="001427DD" w:rsidRDefault="001427DD" w:rsidP="001427DD">
      <w:pPr>
        <w:rPr>
          <w:rtl/>
          <w:lang w:eastAsia="he-IL"/>
        </w:rPr>
      </w:pPr>
    </w:p>
    <w:p w:rsidR="001427DD" w:rsidRDefault="001427DD" w:rsidP="001427DD">
      <w:pPr>
        <w:pStyle w:val="af9"/>
        <w:keepNext/>
        <w:rPr>
          <w:rtl/>
          <w:lang w:eastAsia="he-IL"/>
        </w:rPr>
      </w:pPr>
      <w:bookmarkStart w:id="1045" w:name="ET_guest_829004_139"/>
      <w:r w:rsidRPr="001427DD">
        <w:rPr>
          <w:rStyle w:val="TagStyle"/>
          <w:rtl/>
        </w:rPr>
        <w:t xml:space="preserve"> &lt;&lt; אורח &gt;&gt; </w:t>
      </w:r>
      <w:r>
        <w:rPr>
          <w:rtl/>
          <w:lang w:eastAsia="he-IL"/>
        </w:rPr>
        <w:t>לירון אשל:</w:t>
      </w:r>
      <w:r w:rsidRPr="001427DD">
        <w:rPr>
          <w:rStyle w:val="TagStyle"/>
          <w:rtl/>
        </w:rPr>
        <w:t xml:space="preserve"> &lt;&lt; אורח &gt;&gt;</w:t>
      </w:r>
      <w:r>
        <w:rPr>
          <w:rtl/>
          <w:lang w:eastAsia="he-IL"/>
        </w:rPr>
        <w:t xml:space="preserve">   </w:t>
      </w:r>
      <w:bookmarkEnd w:id="1045"/>
    </w:p>
    <w:p w:rsidR="001427DD" w:rsidRDefault="001427DD" w:rsidP="001427DD">
      <w:pPr>
        <w:pStyle w:val="KeepWithNext"/>
        <w:rPr>
          <w:rtl/>
          <w:lang w:eastAsia="he-IL"/>
        </w:rPr>
      </w:pPr>
    </w:p>
    <w:p w:rsidR="0008326E" w:rsidRDefault="0008326E" w:rsidP="0008326E">
      <w:pPr>
        <w:rPr>
          <w:rtl/>
          <w:lang w:eastAsia="he-IL"/>
        </w:rPr>
      </w:pPr>
      <w:r>
        <w:rPr>
          <w:rFonts w:hint="cs"/>
          <w:rtl/>
          <w:lang w:eastAsia="he-IL"/>
        </w:rPr>
        <w:t xml:space="preserve">אני לא רואה הבדל משמעותי גם בגלל שיש תהליך של התייעצות עם עובד סוציאלי לחוק הנוער וגם תתי סעיפים שגם מתייחסים לחקירת </w:t>
      </w:r>
      <w:bookmarkStart w:id="1046" w:name="_ETM_Q1_5559000"/>
      <w:bookmarkEnd w:id="1046"/>
      <w:r>
        <w:rPr>
          <w:rFonts w:hint="cs"/>
          <w:rtl/>
          <w:lang w:eastAsia="he-IL"/>
        </w:rPr>
        <w:t xml:space="preserve">ילדים וגם לחוקר נוער. סך הכול ההסדר מאוזן כשמוגשת תלונה. מה שהיה חסר לנו מתחילתו של החוק זה כל הסעיפים האלה שנוגעים לקטינים. חשוב לומר </w:t>
      </w:r>
      <w:bookmarkStart w:id="1047" w:name="_ETM_Q1_5575000"/>
      <w:bookmarkEnd w:id="1047"/>
      <w:r>
        <w:rPr>
          <w:rFonts w:hint="cs"/>
          <w:rtl/>
          <w:lang w:eastAsia="he-IL"/>
        </w:rPr>
        <w:t xml:space="preserve">שככל שהמשפחה היא משפחה תומכת ועמדת הקטין וההורים חד </w:t>
      </w:r>
      <w:bookmarkStart w:id="1048" w:name="_ETM_Q1_5582000"/>
      <w:bookmarkEnd w:id="1048"/>
      <w:r>
        <w:rPr>
          <w:rFonts w:hint="cs"/>
          <w:rtl/>
          <w:lang w:eastAsia="he-IL"/>
        </w:rPr>
        <w:t xml:space="preserve">היא אז אנחנו אפילו לא נכנסים למנגנון הזה. אבל מה </w:t>
      </w:r>
      <w:bookmarkStart w:id="1049" w:name="_ETM_Q1_5586000"/>
      <w:bookmarkEnd w:id="1049"/>
      <w:r>
        <w:rPr>
          <w:rFonts w:hint="cs"/>
          <w:rtl/>
          <w:lang w:eastAsia="he-IL"/>
        </w:rPr>
        <w:t xml:space="preserve">שהיה חשוב לנו זה לאמץ מנגנון שכבר קיים. זאת אומרת </w:t>
      </w:r>
      <w:bookmarkStart w:id="1050" w:name="_ETM_Q1_5590000"/>
      <w:bookmarkEnd w:id="1050"/>
      <w:r>
        <w:rPr>
          <w:rFonts w:hint="cs"/>
          <w:rtl/>
          <w:lang w:eastAsia="he-IL"/>
        </w:rPr>
        <w:t xml:space="preserve">לא היו צריכים ליצור יש מאין </w:t>
      </w:r>
      <w:r>
        <w:rPr>
          <w:rtl/>
          <w:lang w:eastAsia="he-IL"/>
        </w:rPr>
        <w:t>–</w:t>
      </w:r>
      <w:r>
        <w:rPr>
          <w:rFonts w:hint="cs"/>
          <w:rtl/>
          <w:lang w:eastAsia="he-IL"/>
        </w:rPr>
        <w:t xml:space="preserve"> </w:t>
      </w:r>
      <w:bookmarkStart w:id="1051" w:name="_ETM_Q1_5591000"/>
      <w:bookmarkEnd w:id="1051"/>
      <w:r>
        <w:rPr>
          <w:rFonts w:hint="cs"/>
          <w:rtl/>
          <w:lang w:eastAsia="he-IL"/>
        </w:rPr>
        <w:t xml:space="preserve">זה קיים גם בתקנות וגם בחוק החיפוש בגוף. זה מה </w:t>
      </w:r>
      <w:bookmarkStart w:id="1052" w:name="_ETM_Q1_5594000"/>
      <w:bookmarkEnd w:id="1052"/>
      <w:r>
        <w:rPr>
          <w:rFonts w:hint="cs"/>
          <w:rtl/>
          <w:lang w:eastAsia="he-IL"/>
        </w:rPr>
        <w:t xml:space="preserve">שעשו. </w:t>
      </w:r>
    </w:p>
    <w:p w:rsidR="0008326E" w:rsidRDefault="0008326E" w:rsidP="0008326E">
      <w:pPr>
        <w:rPr>
          <w:rtl/>
          <w:lang w:eastAsia="he-IL"/>
        </w:rPr>
      </w:pPr>
    </w:p>
    <w:p w:rsidR="001427DD" w:rsidRDefault="0008326E" w:rsidP="0008326E">
      <w:pPr>
        <w:rPr>
          <w:rtl/>
          <w:lang w:eastAsia="he-IL"/>
        </w:rPr>
      </w:pPr>
      <w:bookmarkStart w:id="1053" w:name="_ETM_Q1_5597000"/>
      <w:bookmarkEnd w:id="1053"/>
      <w:r>
        <w:rPr>
          <w:rFonts w:hint="cs"/>
          <w:rtl/>
          <w:lang w:eastAsia="he-IL"/>
        </w:rPr>
        <w:t>העניין היחיד והאחרון שנשאר לנו הוא סעיף קטן (4)</w:t>
      </w:r>
      <w:bookmarkStart w:id="1054" w:name="_ETM_Q1_5600000"/>
      <w:bookmarkEnd w:id="1054"/>
      <w:r>
        <w:rPr>
          <w:rFonts w:hint="cs"/>
          <w:rtl/>
          <w:lang w:eastAsia="he-IL"/>
        </w:rPr>
        <w:t xml:space="preserve"> ששם יש הבחנה גילאית ולא ברור למה. שם במצב שיש </w:t>
      </w:r>
      <w:bookmarkStart w:id="1055" w:name="_ETM_Q1_5605000"/>
      <w:bookmarkEnd w:id="1055"/>
      <w:r>
        <w:rPr>
          <w:rFonts w:hint="cs"/>
          <w:rtl/>
          <w:lang w:eastAsia="he-IL"/>
        </w:rPr>
        <w:t xml:space="preserve">חשש לפגיעה בשלומו הגופני או הנפשי של הקטין מתייחסים רק מתחת לגיל 14. </w:t>
      </w:r>
    </w:p>
    <w:p w:rsidR="0008326E" w:rsidRDefault="0008326E" w:rsidP="0008326E">
      <w:pPr>
        <w:rPr>
          <w:rtl/>
          <w:lang w:eastAsia="he-IL"/>
        </w:rPr>
      </w:pPr>
      <w:bookmarkStart w:id="1056" w:name="_ETM_Q1_5616000"/>
      <w:bookmarkEnd w:id="1056"/>
    </w:p>
    <w:p w:rsidR="0008326E" w:rsidRDefault="0008326E" w:rsidP="0008326E">
      <w:pPr>
        <w:pStyle w:val="af6"/>
        <w:keepNext/>
        <w:rPr>
          <w:rtl/>
        </w:rPr>
      </w:pPr>
      <w:bookmarkStart w:id="1057" w:name="ET_yor_6156_452"/>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 </w:t>
      </w:r>
      <w:r>
        <w:rPr>
          <w:rtl/>
        </w:rPr>
        <w:t>היו"ר גלעד קריב:</w:t>
      </w:r>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w:t>
      </w:r>
      <w:r>
        <w:rPr>
          <w:rtl/>
        </w:rPr>
        <w:t xml:space="preserve">   </w:t>
      </w:r>
      <w:bookmarkEnd w:id="1057"/>
    </w:p>
    <w:p w:rsidR="0008326E" w:rsidRDefault="0008326E" w:rsidP="0008326E">
      <w:pPr>
        <w:pStyle w:val="KeepWithNext"/>
        <w:rPr>
          <w:rtl/>
          <w:lang w:eastAsia="he-IL"/>
        </w:rPr>
      </w:pPr>
    </w:p>
    <w:p w:rsidR="0008326E" w:rsidRDefault="0008326E" w:rsidP="0008326E">
      <w:pPr>
        <w:rPr>
          <w:rtl/>
          <w:lang w:eastAsia="he-IL"/>
        </w:rPr>
      </w:pPr>
      <w:bookmarkStart w:id="1058" w:name="_ETM_Q1_5617000"/>
      <w:bookmarkEnd w:id="1058"/>
      <w:r>
        <w:rPr>
          <w:rFonts w:hint="cs"/>
          <w:rtl/>
          <w:lang w:eastAsia="he-IL"/>
        </w:rPr>
        <w:t>זאת אומרת שבמקום שיש חשש אבל הקטין לא ביקש - -</w:t>
      </w:r>
    </w:p>
    <w:p w:rsidR="0008326E" w:rsidRDefault="0008326E" w:rsidP="0008326E">
      <w:pPr>
        <w:rPr>
          <w:rtl/>
          <w:lang w:eastAsia="he-IL"/>
        </w:rPr>
      </w:pPr>
      <w:bookmarkStart w:id="1059" w:name="_ETM_Q1_5622000"/>
      <w:bookmarkEnd w:id="1059"/>
    </w:p>
    <w:p w:rsidR="0008326E" w:rsidRDefault="0008326E" w:rsidP="0008326E">
      <w:pPr>
        <w:pStyle w:val="af9"/>
        <w:keepNext/>
        <w:rPr>
          <w:rtl/>
          <w:lang w:eastAsia="he-IL"/>
        </w:rPr>
      </w:pPr>
      <w:bookmarkStart w:id="1060" w:name="ET_guest_829004_453"/>
      <w:r w:rsidRPr="0008326E">
        <w:rPr>
          <w:rStyle w:val="TagStyle"/>
          <w:rtl/>
        </w:rPr>
        <w:t xml:space="preserve"> &lt;&lt; אורח &gt;&gt; </w:t>
      </w:r>
      <w:r>
        <w:rPr>
          <w:rtl/>
          <w:lang w:eastAsia="he-IL"/>
        </w:rPr>
        <w:t>לירון אשל:</w:t>
      </w:r>
      <w:r w:rsidRPr="0008326E">
        <w:rPr>
          <w:rStyle w:val="TagStyle"/>
          <w:rtl/>
        </w:rPr>
        <w:t xml:space="preserve"> &lt;&lt; אורח &gt;&gt;</w:t>
      </w:r>
      <w:r>
        <w:rPr>
          <w:rtl/>
          <w:lang w:eastAsia="he-IL"/>
        </w:rPr>
        <w:t xml:space="preserve">   </w:t>
      </w:r>
      <w:bookmarkEnd w:id="1060"/>
    </w:p>
    <w:p w:rsidR="0008326E" w:rsidRDefault="0008326E" w:rsidP="0008326E">
      <w:pPr>
        <w:pStyle w:val="KeepWithNext"/>
        <w:rPr>
          <w:rtl/>
          <w:lang w:eastAsia="he-IL"/>
        </w:rPr>
      </w:pPr>
    </w:p>
    <w:p w:rsidR="0008326E" w:rsidRDefault="0008326E" w:rsidP="0008326E">
      <w:pPr>
        <w:rPr>
          <w:rtl/>
          <w:lang w:eastAsia="he-IL"/>
        </w:rPr>
      </w:pPr>
      <w:r>
        <w:rPr>
          <w:rFonts w:hint="cs"/>
          <w:rtl/>
          <w:lang w:eastAsia="he-IL"/>
        </w:rPr>
        <w:t xml:space="preserve">נכון. זאת </w:t>
      </w:r>
      <w:bookmarkStart w:id="1061" w:name="_ETM_Q1_5621000"/>
      <w:bookmarkEnd w:id="1061"/>
      <w:r>
        <w:rPr>
          <w:rFonts w:hint="cs"/>
          <w:rtl/>
          <w:lang w:eastAsia="he-IL"/>
        </w:rPr>
        <w:t xml:space="preserve">אומרת ילדה בת 15 שיש חשש לשלומה צריכה לבקש באופן </w:t>
      </w:r>
      <w:bookmarkStart w:id="1062" w:name="_ETM_Q1_5624000"/>
      <w:bookmarkEnd w:id="1062"/>
      <w:r>
        <w:rPr>
          <w:rFonts w:hint="cs"/>
          <w:rtl/>
          <w:lang w:eastAsia="he-IL"/>
        </w:rPr>
        <w:t xml:space="preserve">אקטיבי. אנחנו חוזרים לסעיף קטן (1), והיא צריכה לבקש באופן אקטיבי. </w:t>
      </w:r>
    </w:p>
    <w:p w:rsidR="0008326E" w:rsidRDefault="0008326E" w:rsidP="0008326E">
      <w:pPr>
        <w:rPr>
          <w:rtl/>
          <w:lang w:eastAsia="he-IL"/>
        </w:rPr>
      </w:pPr>
    </w:p>
    <w:p w:rsidR="0008326E" w:rsidRDefault="0008326E" w:rsidP="0008326E">
      <w:pPr>
        <w:pStyle w:val="af6"/>
        <w:keepNext/>
        <w:rPr>
          <w:rtl/>
        </w:rPr>
      </w:pPr>
      <w:bookmarkStart w:id="1063" w:name="ET_yor_6156_454"/>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 </w:t>
      </w:r>
      <w:r>
        <w:rPr>
          <w:rtl/>
        </w:rPr>
        <w:t>היו"ר גלעד קריב:</w:t>
      </w:r>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w:t>
      </w:r>
      <w:r>
        <w:rPr>
          <w:rtl/>
        </w:rPr>
        <w:t xml:space="preserve">   </w:t>
      </w:r>
      <w:bookmarkEnd w:id="1063"/>
    </w:p>
    <w:p w:rsidR="0008326E" w:rsidRDefault="0008326E" w:rsidP="0008326E">
      <w:pPr>
        <w:pStyle w:val="KeepWithNext"/>
        <w:rPr>
          <w:rtl/>
          <w:lang w:eastAsia="he-IL"/>
        </w:rPr>
      </w:pPr>
    </w:p>
    <w:p w:rsidR="0008326E" w:rsidRDefault="0008326E" w:rsidP="0008326E">
      <w:pPr>
        <w:rPr>
          <w:rtl/>
          <w:lang w:eastAsia="he-IL"/>
        </w:rPr>
      </w:pPr>
      <w:r>
        <w:rPr>
          <w:rFonts w:hint="cs"/>
          <w:rtl/>
          <w:lang w:eastAsia="he-IL"/>
        </w:rPr>
        <w:t xml:space="preserve">למה הלכנו לזה? </w:t>
      </w:r>
    </w:p>
    <w:p w:rsidR="0008326E" w:rsidRDefault="0008326E" w:rsidP="0008326E">
      <w:pPr>
        <w:rPr>
          <w:rtl/>
          <w:lang w:eastAsia="he-IL"/>
        </w:rPr>
      </w:pPr>
      <w:bookmarkStart w:id="1064" w:name="_ETM_Q1_5630000"/>
      <w:bookmarkEnd w:id="1064"/>
    </w:p>
    <w:p w:rsidR="0008326E" w:rsidRDefault="0008326E" w:rsidP="0008326E">
      <w:pPr>
        <w:pStyle w:val="af9"/>
        <w:keepNext/>
        <w:rPr>
          <w:rtl/>
          <w:lang w:eastAsia="he-IL"/>
        </w:rPr>
      </w:pPr>
      <w:bookmarkStart w:id="1065" w:name="ET_guest_829004_455"/>
      <w:r w:rsidRPr="0008326E">
        <w:rPr>
          <w:rStyle w:val="TagStyle"/>
          <w:rtl/>
        </w:rPr>
        <w:t xml:space="preserve"> &lt;&lt; אורח &gt;&gt; </w:t>
      </w:r>
      <w:r>
        <w:rPr>
          <w:rtl/>
          <w:lang w:eastAsia="he-IL"/>
        </w:rPr>
        <w:t>לירון אשל:</w:t>
      </w:r>
      <w:r w:rsidRPr="0008326E">
        <w:rPr>
          <w:rStyle w:val="TagStyle"/>
          <w:rtl/>
        </w:rPr>
        <w:t xml:space="preserve"> &lt;&lt; אורח &gt;&gt;</w:t>
      </w:r>
      <w:r>
        <w:rPr>
          <w:rtl/>
          <w:lang w:eastAsia="he-IL"/>
        </w:rPr>
        <w:t xml:space="preserve">   </w:t>
      </w:r>
      <w:bookmarkEnd w:id="1065"/>
    </w:p>
    <w:p w:rsidR="0008326E" w:rsidRDefault="0008326E" w:rsidP="0008326E">
      <w:pPr>
        <w:pStyle w:val="KeepWithNext"/>
        <w:rPr>
          <w:rtl/>
          <w:lang w:eastAsia="he-IL"/>
        </w:rPr>
      </w:pPr>
    </w:p>
    <w:p w:rsidR="0008326E" w:rsidRDefault="0008326E" w:rsidP="0008326E">
      <w:pPr>
        <w:rPr>
          <w:rtl/>
          <w:lang w:eastAsia="he-IL"/>
        </w:rPr>
      </w:pPr>
      <w:bookmarkStart w:id="1066" w:name="_ETM_Q1_5632000"/>
      <w:bookmarkEnd w:id="1066"/>
      <w:r>
        <w:rPr>
          <w:rFonts w:hint="cs"/>
          <w:rtl/>
          <w:lang w:eastAsia="he-IL"/>
        </w:rPr>
        <w:t xml:space="preserve">אין שום סיבה, זה בדיוק הטענה שלנו. </w:t>
      </w:r>
    </w:p>
    <w:p w:rsidR="0008326E" w:rsidRDefault="0008326E" w:rsidP="0008326E">
      <w:pPr>
        <w:rPr>
          <w:rtl/>
          <w:lang w:eastAsia="he-IL"/>
        </w:rPr>
      </w:pPr>
    </w:p>
    <w:p w:rsidR="0008326E" w:rsidRDefault="0008326E" w:rsidP="0008326E">
      <w:pPr>
        <w:pStyle w:val="af6"/>
        <w:keepNext/>
        <w:rPr>
          <w:rtl/>
        </w:rPr>
      </w:pPr>
      <w:bookmarkStart w:id="1067" w:name="ET_yor_6156_456"/>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 </w:t>
      </w:r>
      <w:r>
        <w:rPr>
          <w:rtl/>
        </w:rPr>
        <w:t>היו"ר גלעד קריב:</w:t>
      </w:r>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w:t>
      </w:r>
      <w:r>
        <w:rPr>
          <w:rtl/>
        </w:rPr>
        <w:t xml:space="preserve">   </w:t>
      </w:r>
      <w:bookmarkEnd w:id="1067"/>
    </w:p>
    <w:p w:rsidR="0008326E" w:rsidRDefault="0008326E" w:rsidP="0008326E">
      <w:pPr>
        <w:pStyle w:val="KeepWithNext"/>
        <w:rPr>
          <w:rtl/>
          <w:lang w:eastAsia="he-IL"/>
        </w:rPr>
      </w:pPr>
    </w:p>
    <w:p w:rsidR="0008326E" w:rsidRDefault="0008326E" w:rsidP="0008326E">
      <w:pPr>
        <w:rPr>
          <w:rtl/>
          <w:lang w:eastAsia="he-IL"/>
        </w:rPr>
      </w:pPr>
      <w:bookmarkStart w:id="1068" w:name="_ETM_Q1_5634000"/>
      <w:bookmarkEnd w:id="1068"/>
      <w:r>
        <w:rPr>
          <w:rFonts w:hint="cs"/>
          <w:rtl/>
          <w:lang w:eastAsia="he-IL"/>
        </w:rPr>
        <w:t xml:space="preserve">זה הסיפור עם הרווחה? </w:t>
      </w:r>
    </w:p>
    <w:p w:rsidR="0008326E" w:rsidRDefault="0008326E" w:rsidP="0008326E">
      <w:pPr>
        <w:rPr>
          <w:rtl/>
          <w:lang w:eastAsia="he-IL"/>
        </w:rPr>
      </w:pPr>
      <w:bookmarkStart w:id="1069" w:name="_ETM_Q1_5639000"/>
      <w:bookmarkEnd w:id="1069"/>
    </w:p>
    <w:p w:rsidR="0008326E" w:rsidRDefault="0008326E" w:rsidP="0008326E">
      <w:pPr>
        <w:pStyle w:val="af9"/>
        <w:keepNext/>
        <w:rPr>
          <w:rtl/>
          <w:lang w:eastAsia="he-IL"/>
        </w:rPr>
      </w:pPr>
      <w:bookmarkStart w:id="1070" w:name="ET_guest_829004_457"/>
      <w:r w:rsidRPr="0008326E">
        <w:rPr>
          <w:rStyle w:val="TagStyle"/>
          <w:rtl/>
        </w:rPr>
        <w:t xml:space="preserve"> &lt;&lt; אורח &gt;&gt; </w:t>
      </w:r>
      <w:r>
        <w:rPr>
          <w:rtl/>
          <w:lang w:eastAsia="he-IL"/>
        </w:rPr>
        <w:t>לירון אשל:</w:t>
      </w:r>
      <w:r w:rsidRPr="0008326E">
        <w:rPr>
          <w:rStyle w:val="TagStyle"/>
          <w:rtl/>
        </w:rPr>
        <w:t xml:space="preserve"> &lt;&lt; אורח &gt;&gt;</w:t>
      </w:r>
      <w:r>
        <w:rPr>
          <w:rtl/>
          <w:lang w:eastAsia="he-IL"/>
        </w:rPr>
        <w:t xml:space="preserve">   </w:t>
      </w:r>
      <w:bookmarkEnd w:id="1070"/>
    </w:p>
    <w:p w:rsidR="0008326E" w:rsidRDefault="0008326E" w:rsidP="0008326E">
      <w:pPr>
        <w:pStyle w:val="KeepWithNext"/>
        <w:rPr>
          <w:rtl/>
          <w:lang w:eastAsia="he-IL"/>
        </w:rPr>
      </w:pPr>
    </w:p>
    <w:p w:rsidR="0008326E" w:rsidRDefault="0008326E" w:rsidP="0008326E">
      <w:pPr>
        <w:rPr>
          <w:rtl/>
          <w:lang w:eastAsia="he-IL"/>
        </w:rPr>
      </w:pPr>
      <w:bookmarkStart w:id="1071" w:name="_ETM_Q1_5640000"/>
      <w:bookmarkEnd w:id="1071"/>
      <w:r>
        <w:rPr>
          <w:rFonts w:hint="cs"/>
          <w:rtl/>
          <w:lang w:eastAsia="he-IL"/>
        </w:rPr>
        <w:t xml:space="preserve">אני רק אומר שגם </w:t>
      </w:r>
      <w:bookmarkStart w:id="1072" w:name="_ETM_Q1_5636000"/>
      <w:bookmarkEnd w:id="1072"/>
      <w:r>
        <w:rPr>
          <w:rFonts w:hint="cs"/>
          <w:rtl/>
          <w:lang w:eastAsia="he-IL"/>
        </w:rPr>
        <w:t>בתקנות זכויות נפגעי עבירה וגם בחוק חיפוש אין שום הבחנה גילאית לעניין גיל 14 בהקשר הספציפי הזה של שלומו</w:t>
      </w:r>
      <w:bookmarkStart w:id="1073" w:name="_ETM_Q1_5645000"/>
      <w:bookmarkEnd w:id="1073"/>
      <w:r>
        <w:rPr>
          <w:rFonts w:hint="cs"/>
          <w:rtl/>
          <w:lang w:eastAsia="he-IL"/>
        </w:rPr>
        <w:t xml:space="preserve"> הגופני והנפשי. </w:t>
      </w:r>
    </w:p>
    <w:p w:rsidR="0008326E" w:rsidRDefault="0008326E" w:rsidP="0008326E">
      <w:pPr>
        <w:rPr>
          <w:rtl/>
          <w:lang w:eastAsia="he-IL"/>
        </w:rPr>
      </w:pPr>
      <w:bookmarkStart w:id="1074" w:name="_ETM_Q1_5648000"/>
      <w:bookmarkEnd w:id="1074"/>
    </w:p>
    <w:p w:rsidR="0008326E" w:rsidRDefault="0008326E" w:rsidP="0008326E">
      <w:pPr>
        <w:pStyle w:val="af6"/>
        <w:keepNext/>
        <w:rPr>
          <w:rtl/>
        </w:rPr>
      </w:pPr>
      <w:bookmarkStart w:id="1075" w:name="ET_yor_6156_458"/>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 </w:t>
      </w:r>
      <w:r>
        <w:rPr>
          <w:rtl/>
        </w:rPr>
        <w:t>היו"ר גלעד קריב:</w:t>
      </w:r>
      <w:r w:rsidRPr="0008326E">
        <w:rPr>
          <w:rStyle w:val="TagStyle"/>
          <w:rtl/>
        </w:rPr>
        <w:t xml:space="preserve"> &lt;&lt; </w:t>
      </w:r>
      <w:proofErr w:type="spellStart"/>
      <w:r w:rsidRPr="0008326E">
        <w:rPr>
          <w:rStyle w:val="TagStyle"/>
          <w:rtl/>
        </w:rPr>
        <w:t>יור</w:t>
      </w:r>
      <w:proofErr w:type="spellEnd"/>
      <w:r w:rsidRPr="0008326E">
        <w:rPr>
          <w:rStyle w:val="TagStyle"/>
          <w:rtl/>
        </w:rPr>
        <w:t xml:space="preserve"> &gt;&gt;</w:t>
      </w:r>
      <w:r>
        <w:rPr>
          <w:rtl/>
        </w:rPr>
        <w:t xml:space="preserve">   </w:t>
      </w:r>
      <w:bookmarkEnd w:id="1075"/>
    </w:p>
    <w:p w:rsidR="0008326E" w:rsidRDefault="0008326E" w:rsidP="0008326E">
      <w:pPr>
        <w:pStyle w:val="KeepWithNext"/>
        <w:rPr>
          <w:rtl/>
          <w:lang w:eastAsia="he-IL"/>
        </w:rPr>
      </w:pPr>
    </w:p>
    <w:p w:rsidR="0008326E" w:rsidRPr="0008326E" w:rsidRDefault="0008326E" w:rsidP="0008326E">
      <w:pPr>
        <w:rPr>
          <w:rtl/>
          <w:lang w:eastAsia="he-IL"/>
        </w:rPr>
      </w:pPr>
      <w:bookmarkStart w:id="1076" w:name="_ETM_Q1_5649000"/>
      <w:bookmarkEnd w:id="1076"/>
      <w:r>
        <w:rPr>
          <w:rFonts w:hint="cs"/>
          <w:rtl/>
          <w:lang w:eastAsia="he-IL"/>
        </w:rPr>
        <w:t>האם משרד המשפטים או המשרד לשירותים חברתיים יכולים להסביר לנו את זה?</w:t>
      </w:r>
    </w:p>
    <w:p w:rsidR="0008326E" w:rsidRDefault="0008326E" w:rsidP="0008326E">
      <w:pPr>
        <w:rPr>
          <w:rtl/>
          <w:lang w:eastAsia="he-IL"/>
        </w:rPr>
      </w:pPr>
      <w:bookmarkStart w:id="1077" w:name="_ETM_Q1_5608000"/>
      <w:bookmarkEnd w:id="1077"/>
    </w:p>
    <w:p w:rsidR="001427DD" w:rsidRDefault="001427DD" w:rsidP="001427DD">
      <w:pPr>
        <w:pStyle w:val="a4"/>
        <w:keepNext/>
        <w:rPr>
          <w:rtl/>
        </w:rPr>
      </w:pPr>
      <w:bookmarkStart w:id="1078" w:name="ET_speaker_נירית_להב_קניזו_140"/>
      <w:r w:rsidRPr="001427DD">
        <w:rPr>
          <w:rStyle w:val="TagStyle"/>
          <w:rtl/>
        </w:rPr>
        <w:t xml:space="preserve"> &lt;&lt; דובר &gt;&gt; </w:t>
      </w:r>
      <w:r>
        <w:rPr>
          <w:rtl/>
        </w:rPr>
        <w:t xml:space="preserve">נירית להב </w:t>
      </w:r>
      <w:proofErr w:type="spellStart"/>
      <w:r>
        <w:rPr>
          <w:rtl/>
        </w:rPr>
        <w:t>קניזו</w:t>
      </w:r>
      <w:proofErr w:type="spellEnd"/>
      <w:r>
        <w:rPr>
          <w:rtl/>
        </w:rPr>
        <w:t>:</w:t>
      </w:r>
      <w:r w:rsidRPr="001427DD">
        <w:rPr>
          <w:rStyle w:val="TagStyle"/>
          <w:rtl/>
        </w:rPr>
        <w:t xml:space="preserve"> &lt;&lt; דובר &gt;&gt;</w:t>
      </w:r>
      <w:r>
        <w:rPr>
          <w:rtl/>
        </w:rPr>
        <w:t xml:space="preserve">   </w:t>
      </w:r>
      <w:bookmarkEnd w:id="1078"/>
    </w:p>
    <w:p w:rsidR="001427DD" w:rsidRDefault="001427DD" w:rsidP="001427DD">
      <w:pPr>
        <w:pStyle w:val="KeepWithNext"/>
        <w:rPr>
          <w:rtl/>
          <w:lang w:eastAsia="he-IL"/>
        </w:rPr>
      </w:pPr>
    </w:p>
    <w:p w:rsidR="001427DD" w:rsidRDefault="001427DD" w:rsidP="00FE4A7E">
      <w:pPr>
        <w:rPr>
          <w:rtl/>
          <w:lang w:eastAsia="he-IL"/>
        </w:rPr>
      </w:pPr>
      <w:r>
        <w:rPr>
          <w:rFonts w:hint="cs"/>
          <w:rtl/>
          <w:lang w:eastAsia="he-IL"/>
        </w:rPr>
        <w:t xml:space="preserve">אני מעדיפה שמשרד הרווחה </w:t>
      </w:r>
      <w:r w:rsidR="00FE4A7E">
        <w:rPr>
          <w:rFonts w:hint="cs"/>
          <w:rtl/>
          <w:lang w:eastAsia="he-IL"/>
        </w:rPr>
        <w:t xml:space="preserve">ומשרד הבריאות </w:t>
      </w:r>
      <w:r>
        <w:rPr>
          <w:rFonts w:hint="cs"/>
          <w:rtl/>
          <w:lang w:eastAsia="he-IL"/>
        </w:rPr>
        <w:t xml:space="preserve">יציגו. </w:t>
      </w:r>
      <w:r w:rsidR="00FE4A7E">
        <w:rPr>
          <w:rFonts w:hint="cs"/>
          <w:rtl/>
          <w:lang w:eastAsia="he-IL"/>
        </w:rPr>
        <w:t xml:space="preserve">לדעתנו, בסיטואציה הרפואית שאנחנו </w:t>
      </w:r>
      <w:bookmarkStart w:id="1079" w:name="_ETM_Q1_5663000"/>
      <w:bookmarkEnd w:id="1079"/>
      <w:r w:rsidR="00FE4A7E">
        <w:rPr>
          <w:rFonts w:hint="cs"/>
          <w:rtl/>
          <w:lang w:eastAsia="he-IL"/>
        </w:rPr>
        <w:t xml:space="preserve">נמצאים בה זה פחות העמדה שלנו </w:t>
      </w:r>
      <w:r>
        <w:rPr>
          <w:rFonts w:hint="cs"/>
          <w:rtl/>
          <w:lang w:eastAsia="he-IL"/>
        </w:rPr>
        <w:t>כמשרד המשפטים</w:t>
      </w:r>
      <w:r w:rsidR="00FE4A7E">
        <w:rPr>
          <w:rFonts w:hint="cs"/>
          <w:rtl/>
          <w:lang w:eastAsia="he-IL"/>
        </w:rPr>
        <w:t xml:space="preserve">, יותר עמדת משרד הרווחה. נוצרת שם סוג של קבוצה ריקה שאפשר לכתוב אותה </w:t>
      </w:r>
      <w:bookmarkStart w:id="1080" w:name="_ETM_Q1_5668000"/>
      <w:bookmarkEnd w:id="1080"/>
      <w:r w:rsidR="00FE4A7E">
        <w:rPr>
          <w:rFonts w:hint="cs"/>
          <w:rtl/>
          <w:lang w:eastAsia="he-IL"/>
        </w:rPr>
        <w:t xml:space="preserve">תאורטית בחוק. אבל בעצם כשעקרון העל שלנו הוא </w:t>
      </w:r>
      <w:bookmarkStart w:id="1081" w:name="_ETM_Q1_5673000"/>
      <w:bookmarkEnd w:id="1081"/>
      <w:r w:rsidR="00FE4A7E">
        <w:rPr>
          <w:rFonts w:hint="cs"/>
          <w:rtl/>
          <w:lang w:eastAsia="he-IL"/>
        </w:rPr>
        <w:t xml:space="preserve">הסכמת האפוטרופוס ומתחתיו האוטונומיה של קטין מעל גיל 14 שמביאים </w:t>
      </w:r>
      <w:bookmarkStart w:id="1082" w:name="_ETM_Q1_5678000"/>
      <w:bookmarkEnd w:id="1082"/>
      <w:r w:rsidR="00FE4A7E">
        <w:rPr>
          <w:rFonts w:hint="cs"/>
          <w:rtl/>
          <w:lang w:eastAsia="he-IL"/>
        </w:rPr>
        <w:t xml:space="preserve">בחשבון את העמדה שלו, הסיטואציה שבה הקטין </w:t>
      </w:r>
      <w:bookmarkStart w:id="1083" w:name="_ETM_Q1_5686000"/>
      <w:bookmarkEnd w:id="1083"/>
      <w:r w:rsidR="00FE4A7E">
        <w:rPr>
          <w:rFonts w:hint="cs"/>
          <w:rtl/>
          <w:lang w:eastAsia="he-IL"/>
        </w:rPr>
        <w:t xml:space="preserve">מעוניין שההורה שלו מעורב והרופא </w:t>
      </w:r>
      <w:r w:rsidR="00304B13">
        <w:rPr>
          <w:rFonts w:hint="cs"/>
          <w:rtl/>
          <w:lang w:eastAsia="he-IL"/>
        </w:rPr>
        <w:t>יגיד שההורה לא מעורב היא סוג של - - -</w:t>
      </w:r>
    </w:p>
    <w:p w:rsidR="00304B13" w:rsidRDefault="00304B13" w:rsidP="00FE4A7E">
      <w:pPr>
        <w:rPr>
          <w:rtl/>
          <w:lang w:eastAsia="he-IL"/>
        </w:rPr>
      </w:pPr>
      <w:bookmarkStart w:id="1084" w:name="_ETM_Q1_5697000"/>
      <w:bookmarkEnd w:id="1084"/>
    </w:p>
    <w:p w:rsidR="00304B13" w:rsidRDefault="00304B13" w:rsidP="00304B13">
      <w:pPr>
        <w:pStyle w:val="af5"/>
        <w:keepNext/>
        <w:rPr>
          <w:rtl/>
        </w:rPr>
      </w:pPr>
      <w:bookmarkStart w:id="1085" w:name="ET_interruption_קריאות_459"/>
      <w:r w:rsidRPr="00304B13">
        <w:rPr>
          <w:rStyle w:val="TagStyle"/>
          <w:rtl/>
        </w:rPr>
        <w:t xml:space="preserve"> &lt;&lt; קריאה &gt;&gt; </w:t>
      </w:r>
      <w:r>
        <w:rPr>
          <w:rtl/>
        </w:rPr>
        <w:t>קריאות:</w:t>
      </w:r>
      <w:r w:rsidRPr="00304B13">
        <w:rPr>
          <w:rStyle w:val="TagStyle"/>
          <w:rtl/>
        </w:rPr>
        <w:t xml:space="preserve"> &lt;&lt; קריאה &gt;&gt;</w:t>
      </w:r>
      <w:r>
        <w:rPr>
          <w:rtl/>
        </w:rPr>
        <w:t xml:space="preserve">   </w:t>
      </w:r>
      <w:bookmarkEnd w:id="1085"/>
    </w:p>
    <w:p w:rsidR="00304B13" w:rsidRDefault="00304B13" w:rsidP="00304B13">
      <w:pPr>
        <w:pStyle w:val="KeepWithNext"/>
        <w:rPr>
          <w:rtl/>
          <w:lang w:eastAsia="he-IL"/>
        </w:rPr>
      </w:pPr>
    </w:p>
    <w:p w:rsidR="00304B13" w:rsidRDefault="00304B13" w:rsidP="00304B13">
      <w:pPr>
        <w:rPr>
          <w:rtl/>
          <w:lang w:eastAsia="he-IL"/>
        </w:rPr>
      </w:pPr>
      <w:r>
        <w:rPr>
          <w:rFonts w:hint="cs"/>
          <w:rtl/>
          <w:lang w:eastAsia="he-IL"/>
        </w:rPr>
        <w:t>- - -</w:t>
      </w:r>
    </w:p>
    <w:p w:rsidR="00304B13" w:rsidRDefault="00304B13" w:rsidP="00304B13">
      <w:pPr>
        <w:rPr>
          <w:rtl/>
          <w:lang w:eastAsia="he-IL"/>
        </w:rPr>
      </w:pPr>
    </w:p>
    <w:p w:rsidR="00304B13" w:rsidRDefault="00304B13" w:rsidP="00304B13">
      <w:pPr>
        <w:pStyle w:val="a4"/>
        <w:keepNext/>
        <w:rPr>
          <w:rtl/>
        </w:rPr>
      </w:pPr>
      <w:bookmarkStart w:id="1086" w:name="ET_speaker_נירית_להב_קניזו_460"/>
      <w:r w:rsidRPr="00304B13">
        <w:rPr>
          <w:rStyle w:val="TagStyle"/>
          <w:rtl/>
        </w:rPr>
        <w:t xml:space="preserve"> &lt;&lt; דובר &gt;&gt; </w:t>
      </w:r>
      <w:r>
        <w:rPr>
          <w:rtl/>
        </w:rPr>
        <w:t xml:space="preserve">נירית להב </w:t>
      </w:r>
      <w:proofErr w:type="spellStart"/>
      <w:r>
        <w:rPr>
          <w:rtl/>
        </w:rPr>
        <w:t>קניזו</w:t>
      </w:r>
      <w:proofErr w:type="spellEnd"/>
      <w:r>
        <w:rPr>
          <w:rtl/>
        </w:rPr>
        <w:t>:</w:t>
      </w:r>
      <w:r w:rsidRPr="00304B13">
        <w:rPr>
          <w:rStyle w:val="TagStyle"/>
          <w:rtl/>
        </w:rPr>
        <w:t xml:space="preserve"> &lt;&lt; דובר &gt;&gt;</w:t>
      </w:r>
      <w:r>
        <w:rPr>
          <w:rtl/>
        </w:rPr>
        <w:t xml:space="preserve">   </w:t>
      </w:r>
      <w:bookmarkEnd w:id="1086"/>
    </w:p>
    <w:p w:rsidR="00304B13" w:rsidRDefault="00304B13" w:rsidP="00304B13">
      <w:pPr>
        <w:pStyle w:val="KeepWithNext"/>
        <w:rPr>
          <w:rtl/>
          <w:lang w:eastAsia="he-IL"/>
        </w:rPr>
      </w:pPr>
    </w:p>
    <w:p w:rsidR="00304B13" w:rsidRDefault="00304B13" w:rsidP="00304B13">
      <w:pPr>
        <w:rPr>
          <w:rtl/>
          <w:lang w:eastAsia="he-IL"/>
        </w:rPr>
      </w:pPr>
      <w:r>
        <w:rPr>
          <w:rFonts w:hint="cs"/>
          <w:rtl/>
          <w:lang w:eastAsia="he-IL"/>
        </w:rPr>
        <w:t xml:space="preserve">כשאנחנו לא מדברים על חשש לפגיעה מינית של בן </w:t>
      </w:r>
      <w:bookmarkStart w:id="1087" w:name="_ETM_Q1_5698000"/>
      <w:bookmarkEnd w:id="1087"/>
      <w:r>
        <w:rPr>
          <w:rFonts w:hint="cs"/>
          <w:rtl/>
          <w:lang w:eastAsia="he-IL"/>
        </w:rPr>
        <w:t xml:space="preserve">משפחה </w:t>
      </w:r>
      <w:r w:rsidR="00042243">
        <w:rPr>
          <w:rFonts w:hint="cs"/>
          <w:rtl/>
          <w:lang w:eastAsia="he-IL"/>
        </w:rPr>
        <w:t xml:space="preserve">- - - </w:t>
      </w:r>
    </w:p>
    <w:p w:rsidR="00042243" w:rsidRDefault="00042243" w:rsidP="00304B13">
      <w:pPr>
        <w:rPr>
          <w:rtl/>
          <w:lang w:eastAsia="he-IL"/>
        </w:rPr>
      </w:pPr>
      <w:bookmarkStart w:id="1088" w:name="_ETM_Q1_5707000"/>
      <w:bookmarkEnd w:id="1088"/>
    </w:p>
    <w:p w:rsidR="00042243" w:rsidRDefault="00042243" w:rsidP="00042243">
      <w:pPr>
        <w:pStyle w:val="a4"/>
        <w:keepNext/>
        <w:rPr>
          <w:rtl/>
        </w:rPr>
      </w:pPr>
      <w:bookmarkStart w:id="1089" w:name="ET_speaker_4741_461"/>
      <w:r w:rsidRPr="00042243">
        <w:rPr>
          <w:rStyle w:val="TagStyle"/>
          <w:rtl/>
        </w:rPr>
        <w:t xml:space="preserve"> &lt;&lt; דובר &gt;&gt; </w:t>
      </w:r>
      <w:r>
        <w:rPr>
          <w:rtl/>
        </w:rPr>
        <w:t>זאב בנימין בגין (תקווה חדשה):</w:t>
      </w:r>
      <w:r w:rsidRPr="00042243">
        <w:rPr>
          <w:rStyle w:val="TagStyle"/>
          <w:rtl/>
        </w:rPr>
        <w:t xml:space="preserve"> &lt;&lt; דובר &gt;&gt;</w:t>
      </w:r>
      <w:r>
        <w:rPr>
          <w:rtl/>
        </w:rPr>
        <w:t xml:space="preserve">   </w:t>
      </w:r>
      <w:bookmarkEnd w:id="1089"/>
    </w:p>
    <w:p w:rsidR="00042243" w:rsidRDefault="00042243" w:rsidP="00042243">
      <w:pPr>
        <w:pStyle w:val="KeepWithNext"/>
        <w:rPr>
          <w:rtl/>
          <w:lang w:eastAsia="he-IL"/>
        </w:rPr>
      </w:pPr>
    </w:p>
    <w:p w:rsidR="00042243" w:rsidRDefault="00042243" w:rsidP="00042243">
      <w:pPr>
        <w:rPr>
          <w:rtl/>
          <w:lang w:eastAsia="he-IL"/>
        </w:rPr>
      </w:pPr>
      <w:bookmarkStart w:id="1090" w:name="_ETM_Q1_5708000"/>
      <w:bookmarkEnd w:id="1090"/>
      <w:r>
        <w:rPr>
          <w:rFonts w:hint="cs"/>
          <w:rtl/>
          <w:lang w:eastAsia="he-IL"/>
        </w:rPr>
        <w:t xml:space="preserve">הבעיה היא גילוי עריות. </w:t>
      </w:r>
      <w:bookmarkStart w:id="1091" w:name="_ETM_Q1_5706000"/>
      <w:bookmarkEnd w:id="1091"/>
      <w:r>
        <w:rPr>
          <w:rFonts w:hint="cs"/>
          <w:rtl/>
          <w:lang w:eastAsia="he-IL"/>
        </w:rPr>
        <w:t xml:space="preserve">במצב הזה האם בן המשפחה הוא האפוטרופוס? </w:t>
      </w:r>
    </w:p>
    <w:p w:rsidR="00042243" w:rsidRDefault="00042243" w:rsidP="00042243">
      <w:pPr>
        <w:rPr>
          <w:rtl/>
          <w:lang w:eastAsia="he-IL"/>
        </w:rPr>
      </w:pPr>
      <w:bookmarkStart w:id="1092" w:name="_ETM_Q1_5717000"/>
      <w:bookmarkEnd w:id="1092"/>
    </w:p>
    <w:p w:rsidR="00042243" w:rsidRDefault="00042243" w:rsidP="00042243">
      <w:pPr>
        <w:pStyle w:val="a4"/>
        <w:keepNext/>
        <w:rPr>
          <w:rtl/>
        </w:rPr>
      </w:pPr>
      <w:bookmarkStart w:id="1093" w:name="ET_speaker_נעה_ברודסקי_לוי_462"/>
      <w:r w:rsidRPr="00042243">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042243">
        <w:rPr>
          <w:rStyle w:val="TagStyle"/>
          <w:rtl/>
        </w:rPr>
        <w:t xml:space="preserve"> &lt;&lt; דובר &gt;&gt;</w:t>
      </w:r>
      <w:r>
        <w:rPr>
          <w:rtl/>
        </w:rPr>
        <w:t xml:space="preserve">   </w:t>
      </w:r>
      <w:bookmarkEnd w:id="1093"/>
    </w:p>
    <w:p w:rsidR="00042243" w:rsidRDefault="00042243" w:rsidP="00042243">
      <w:pPr>
        <w:pStyle w:val="KeepWithNext"/>
        <w:rPr>
          <w:rtl/>
          <w:lang w:eastAsia="he-IL"/>
        </w:rPr>
      </w:pPr>
    </w:p>
    <w:p w:rsidR="00042243" w:rsidRDefault="00042243" w:rsidP="00042243">
      <w:pPr>
        <w:rPr>
          <w:rtl/>
          <w:lang w:eastAsia="he-IL"/>
        </w:rPr>
      </w:pPr>
      <w:r>
        <w:rPr>
          <w:rFonts w:hint="cs"/>
          <w:rtl/>
          <w:lang w:eastAsia="he-IL"/>
        </w:rPr>
        <w:t>- - -</w:t>
      </w:r>
    </w:p>
    <w:p w:rsidR="00042243" w:rsidRDefault="00042243" w:rsidP="00042243">
      <w:pPr>
        <w:rPr>
          <w:rtl/>
          <w:lang w:eastAsia="he-IL"/>
        </w:rPr>
      </w:pPr>
      <w:bookmarkStart w:id="1094" w:name="_ETM_Q1_5719000"/>
      <w:bookmarkEnd w:id="1094"/>
    </w:p>
    <w:p w:rsidR="00042243" w:rsidRDefault="00042243" w:rsidP="00042243">
      <w:pPr>
        <w:pStyle w:val="af9"/>
        <w:keepNext/>
        <w:rPr>
          <w:rtl/>
          <w:lang w:eastAsia="he-IL"/>
        </w:rPr>
      </w:pPr>
      <w:bookmarkStart w:id="1095" w:name="ET_guest_829004_464"/>
      <w:r w:rsidRPr="00042243">
        <w:rPr>
          <w:rStyle w:val="TagStyle"/>
          <w:rtl/>
        </w:rPr>
        <w:t xml:space="preserve"> &lt;&lt; אורח &gt;&gt; </w:t>
      </w:r>
      <w:r>
        <w:rPr>
          <w:rtl/>
          <w:lang w:eastAsia="he-IL"/>
        </w:rPr>
        <w:t>לירון אשל:</w:t>
      </w:r>
      <w:r w:rsidRPr="00042243">
        <w:rPr>
          <w:rStyle w:val="TagStyle"/>
          <w:rtl/>
        </w:rPr>
        <w:t xml:space="preserve"> &lt;&lt; אורח &gt;&gt;</w:t>
      </w:r>
      <w:r>
        <w:rPr>
          <w:rtl/>
          <w:lang w:eastAsia="he-IL"/>
        </w:rPr>
        <w:t xml:space="preserve">   </w:t>
      </w:r>
      <w:bookmarkEnd w:id="1095"/>
    </w:p>
    <w:p w:rsidR="00042243" w:rsidRDefault="00042243" w:rsidP="00042243">
      <w:pPr>
        <w:pStyle w:val="KeepWithNext"/>
        <w:rPr>
          <w:rtl/>
          <w:lang w:eastAsia="he-IL"/>
        </w:rPr>
      </w:pPr>
    </w:p>
    <w:p w:rsidR="00042243" w:rsidRPr="00042243" w:rsidRDefault="00042243" w:rsidP="00042243">
      <w:pPr>
        <w:rPr>
          <w:rtl/>
          <w:lang w:eastAsia="he-IL"/>
        </w:rPr>
      </w:pPr>
      <w:r>
        <w:rPr>
          <w:rFonts w:hint="cs"/>
          <w:rtl/>
          <w:lang w:eastAsia="he-IL"/>
        </w:rPr>
        <w:t xml:space="preserve">למעשה, במציאות שבה 80% מהפגיעות המיניות הן על-ידי אדם מוכר מהסביבה </w:t>
      </w:r>
      <w:bookmarkStart w:id="1096" w:name="_ETM_Q1_5724000"/>
      <w:bookmarkEnd w:id="1096"/>
      <w:r>
        <w:rPr>
          <w:rFonts w:hint="cs"/>
          <w:rtl/>
          <w:lang w:eastAsia="he-IL"/>
        </w:rPr>
        <w:t xml:space="preserve">המוכרת ובמצב שבו יש חברות יותר סגורות שיש כל מיני </w:t>
      </w:r>
      <w:bookmarkStart w:id="1097" w:name="_ETM_Q1_5729000"/>
      <w:bookmarkEnd w:id="1097"/>
      <w:r>
        <w:rPr>
          <w:rFonts w:hint="cs"/>
          <w:rtl/>
          <w:lang w:eastAsia="he-IL"/>
        </w:rPr>
        <w:t xml:space="preserve">לחצים חיצוניים שיכולים להיות מופעלים, ויכול להיות שילדה </w:t>
      </w:r>
      <w:bookmarkStart w:id="1098" w:name="_ETM_Q1_5730000"/>
      <w:bookmarkEnd w:id="1098"/>
      <w:r>
        <w:rPr>
          <w:rFonts w:hint="cs"/>
          <w:rtl/>
          <w:lang w:eastAsia="he-IL"/>
        </w:rPr>
        <w:t>בת 15 תשב שם וא</w:t>
      </w:r>
      <w:r w:rsidR="00101226">
        <w:rPr>
          <w:rFonts w:hint="cs"/>
          <w:rtl/>
          <w:lang w:eastAsia="he-IL"/>
        </w:rPr>
        <w:t>י</w:t>
      </w:r>
      <w:r>
        <w:rPr>
          <w:rFonts w:hint="cs"/>
          <w:rtl/>
          <w:lang w:eastAsia="he-IL"/>
        </w:rPr>
        <w:t xml:space="preserve">מא שלה לצדה, והיא לא תוכל להגיד </w:t>
      </w:r>
      <w:r w:rsidR="00101226">
        <w:rPr>
          <w:rFonts w:hint="cs"/>
          <w:rtl/>
          <w:lang w:eastAsia="he-IL"/>
        </w:rPr>
        <w:t xml:space="preserve">באופן אקטיבי שהיא לא רוצה שאימא שלה תקבל את ההחלטה כי אימא שלה מושפעת מכל מיני דברים או מכיוון </w:t>
      </w:r>
      <w:bookmarkStart w:id="1099" w:name="_ETM_Q1_5741000"/>
      <w:bookmarkEnd w:id="1099"/>
      <w:r w:rsidR="00101226">
        <w:rPr>
          <w:rFonts w:hint="cs"/>
          <w:rtl/>
          <w:lang w:eastAsia="he-IL"/>
        </w:rPr>
        <w:t>שהיא חושבת בניגוד לדעתה של אימא שלה, אז מצופה מהגורם</w:t>
      </w:r>
      <w:bookmarkStart w:id="1100" w:name="_ETM_Q1_5743000"/>
      <w:bookmarkEnd w:id="1100"/>
      <w:r w:rsidR="00101226">
        <w:rPr>
          <w:rFonts w:hint="cs"/>
          <w:rtl/>
          <w:lang w:eastAsia="he-IL"/>
        </w:rPr>
        <w:t xml:space="preserve"> האחראי שהוא לא סתם רופא </w:t>
      </w:r>
      <w:r w:rsidR="00101226">
        <w:rPr>
          <w:rtl/>
          <w:lang w:eastAsia="he-IL"/>
        </w:rPr>
        <w:t>–</w:t>
      </w:r>
      <w:r w:rsidR="00101226">
        <w:rPr>
          <w:rFonts w:hint="cs"/>
          <w:rtl/>
          <w:lang w:eastAsia="he-IL"/>
        </w:rPr>
        <w:t xml:space="preserve"> הרי כל ההקדמה והדיונים היום פה שיש לו הכשרה מיוחדת וייחודית והוא </w:t>
      </w:r>
      <w:bookmarkStart w:id="1101" w:name="_ETM_Q1_5748000"/>
      <w:bookmarkEnd w:id="1101"/>
      <w:r w:rsidR="00101226">
        <w:rPr>
          <w:rFonts w:hint="cs"/>
          <w:rtl/>
          <w:lang w:eastAsia="he-IL"/>
        </w:rPr>
        <w:t xml:space="preserve">מכיר את האוכלוסייה והוא אמור לעבור הכשרות ויכול </w:t>
      </w:r>
      <w:bookmarkStart w:id="1102" w:name="_ETM_Q1_5751000"/>
      <w:bookmarkEnd w:id="1102"/>
      <w:r w:rsidR="00101226">
        <w:rPr>
          <w:rFonts w:hint="cs"/>
          <w:rtl/>
          <w:lang w:eastAsia="he-IL"/>
        </w:rPr>
        <w:t xml:space="preserve">לזהות דברים כאלה. ועדיין זאת גם לא החלטה אישית שלו. הוא מתייעץ פה עם עובד סוציאלי בבית חולים ועם </w:t>
      </w:r>
      <w:bookmarkStart w:id="1103" w:name="_ETM_Q1_5758000"/>
      <w:bookmarkEnd w:id="1103"/>
      <w:r w:rsidR="00101226">
        <w:rPr>
          <w:rFonts w:hint="cs"/>
          <w:rtl/>
          <w:lang w:eastAsia="he-IL"/>
        </w:rPr>
        <w:t xml:space="preserve">עובד סוציאלי לחוק נוער, ואם יש חשש שיש פה ניגוד או חשש לשלומו חד-משמעית יש מקום להתערב גם אם היא בת 14 ויום. </w:t>
      </w:r>
    </w:p>
    <w:p w:rsidR="001427DD" w:rsidRDefault="001427DD" w:rsidP="001427DD">
      <w:pPr>
        <w:rPr>
          <w:rtl/>
          <w:lang w:eastAsia="he-IL"/>
        </w:rPr>
      </w:pPr>
    </w:p>
    <w:p w:rsidR="00101226" w:rsidRDefault="00101226" w:rsidP="00101226">
      <w:pPr>
        <w:pStyle w:val="af6"/>
        <w:keepNext/>
        <w:rPr>
          <w:rtl/>
        </w:rPr>
      </w:pPr>
      <w:bookmarkStart w:id="1104" w:name="ET_yor_6156_465"/>
      <w:r w:rsidRPr="00101226">
        <w:rPr>
          <w:rStyle w:val="TagStyle"/>
          <w:rtl/>
        </w:rPr>
        <w:t xml:space="preserve"> &lt;&lt; </w:t>
      </w:r>
      <w:proofErr w:type="spellStart"/>
      <w:r w:rsidRPr="00101226">
        <w:rPr>
          <w:rStyle w:val="TagStyle"/>
          <w:rtl/>
        </w:rPr>
        <w:t>יור</w:t>
      </w:r>
      <w:proofErr w:type="spellEnd"/>
      <w:r w:rsidRPr="00101226">
        <w:rPr>
          <w:rStyle w:val="TagStyle"/>
          <w:rtl/>
        </w:rPr>
        <w:t xml:space="preserve"> &gt;&gt; </w:t>
      </w:r>
      <w:r>
        <w:rPr>
          <w:rtl/>
        </w:rPr>
        <w:t>היו"ר גלעד קריב:</w:t>
      </w:r>
      <w:r w:rsidRPr="00101226">
        <w:rPr>
          <w:rStyle w:val="TagStyle"/>
          <w:rtl/>
        </w:rPr>
        <w:t xml:space="preserve"> &lt;&lt; </w:t>
      </w:r>
      <w:proofErr w:type="spellStart"/>
      <w:r w:rsidRPr="00101226">
        <w:rPr>
          <w:rStyle w:val="TagStyle"/>
          <w:rtl/>
        </w:rPr>
        <w:t>יור</w:t>
      </w:r>
      <w:proofErr w:type="spellEnd"/>
      <w:r w:rsidRPr="00101226">
        <w:rPr>
          <w:rStyle w:val="TagStyle"/>
          <w:rtl/>
        </w:rPr>
        <w:t xml:space="preserve"> &gt;&gt;</w:t>
      </w:r>
      <w:r>
        <w:rPr>
          <w:rtl/>
        </w:rPr>
        <w:t xml:space="preserve">   </w:t>
      </w:r>
      <w:bookmarkEnd w:id="1104"/>
    </w:p>
    <w:p w:rsidR="00101226" w:rsidRDefault="00101226" w:rsidP="00101226">
      <w:pPr>
        <w:pStyle w:val="KeepWithNext"/>
        <w:rPr>
          <w:rtl/>
          <w:lang w:eastAsia="he-IL"/>
        </w:rPr>
      </w:pPr>
    </w:p>
    <w:p w:rsidR="00101226" w:rsidRDefault="00101226" w:rsidP="00101226">
      <w:pPr>
        <w:rPr>
          <w:rtl/>
          <w:lang w:eastAsia="he-IL"/>
        </w:rPr>
      </w:pPr>
      <w:bookmarkStart w:id="1105" w:name="_ETM_Q1_5774000"/>
      <w:bookmarkEnd w:id="1105"/>
      <w:r>
        <w:rPr>
          <w:rFonts w:hint="cs"/>
          <w:rtl/>
          <w:lang w:eastAsia="he-IL"/>
        </w:rPr>
        <w:t xml:space="preserve">אני מנסה להבין. הרי כל האזור שלנו הוא אזור שבו הנפגע או הנפגעת גם בהיותם קטינים צריכים להסכים לתת את הבדיקה. מה </w:t>
      </w:r>
      <w:bookmarkStart w:id="1106" w:name="_ETM_Q1_5784000"/>
      <w:bookmarkEnd w:id="1106"/>
      <w:r>
        <w:rPr>
          <w:rFonts w:hint="cs"/>
          <w:rtl/>
          <w:lang w:eastAsia="he-IL"/>
        </w:rPr>
        <w:t xml:space="preserve">הסיטואציה ב-(4)? שהקטין הוא בן 15, והוא לא </w:t>
      </w:r>
      <w:bookmarkStart w:id="1107" w:name="_ETM_Q1_5794000"/>
      <w:bookmarkEnd w:id="1107"/>
      <w:r>
        <w:rPr>
          <w:rFonts w:hint="cs"/>
          <w:rtl/>
          <w:lang w:eastAsia="he-IL"/>
        </w:rPr>
        <w:t xml:space="preserve">מבקש שהאפוטרופוס שלו לא יידע. יידע ממה? יידע מההסכמה לתת את הבדיקה, נכון? </w:t>
      </w:r>
    </w:p>
    <w:p w:rsidR="00101226" w:rsidRDefault="00101226" w:rsidP="00101226">
      <w:pPr>
        <w:rPr>
          <w:rtl/>
          <w:lang w:eastAsia="he-IL"/>
        </w:rPr>
      </w:pPr>
      <w:bookmarkStart w:id="1108" w:name="_ETM_Q1_5798000"/>
      <w:bookmarkEnd w:id="1108"/>
    </w:p>
    <w:p w:rsidR="00101226" w:rsidRDefault="00101226" w:rsidP="00101226">
      <w:pPr>
        <w:pStyle w:val="af9"/>
        <w:keepNext/>
        <w:rPr>
          <w:rtl/>
          <w:lang w:eastAsia="he-IL"/>
        </w:rPr>
      </w:pPr>
      <w:bookmarkStart w:id="1109" w:name="ET_guest_829004_466"/>
      <w:r w:rsidRPr="00101226">
        <w:rPr>
          <w:rStyle w:val="TagStyle"/>
          <w:rtl/>
        </w:rPr>
        <w:t xml:space="preserve"> &lt;&lt; אורח &gt;&gt; </w:t>
      </w:r>
      <w:r>
        <w:rPr>
          <w:rtl/>
          <w:lang w:eastAsia="he-IL"/>
        </w:rPr>
        <w:t>לירון אשל:</w:t>
      </w:r>
      <w:r w:rsidRPr="00101226">
        <w:rPr>
          <w:rStyle w:val="TagStyle"/>
          <w:rtl/>
        </w:rPr>
        <w:t xml:space="preserve"> &lt;&lt; אורח &gt;&gt;</w:t>
      </w:r>
      <w:r>
        <w:rPr>
          <w:rtl/>
          <w:lang w:eastAsia="he-IL"/>
        </w:rPr>
        <w:t xml:space="preserve">   </w:t>
      </w:r>
      <w:bookmarkEnd w:id="1109"/>
    </w:p>
    <w:p w:rsidR="00101226" w:rsidRDefault="00101226" w:rsidP="00101226">
      <w:pPr>
        <w:pStyle w:val="KeepWithNext"/>
        <w:rPr>
          <w:rtl/>
          <w:lang w:eastAsia="he-IL"/>
        </w:rPr>
      </w:pPr>
    </w:p>
    <w:p w:rsidR="00101226" w:rsidRDefault="00101226" w:rsidP="00101226">
      <w:pPr>
        <w:rPr>
          <w:rtl/>
          <w:lang w:eastAsia="he-IL"/>
        </w:rPr>
      </w:pPr>
      <w:r>
        <w:rPr>
          <w:rFonts w:hint="cs"/>
          <w:rtl/>
          <w:lang w:eastAsia="he-IL"/>
        </w:rPr>
        <w:t xml:space="preserve">למעשה, הסעיפים האלה מייתרים את הצורך בהסכמת </w:t>
      </w:r>
      <w:bookmarkStart w:id="1110" w:name="_ETM_Q1_5803000"/>
      <w:bookmarkEnd w:id="1110"/>
      <w:r>
        <w:rPr>
          <w:rFonts w:hint="cs"/>
          <w:rtl/>
          <w:lang w:eastAsia="he-IL"/>
        </w:rPr>
        <w:t xml:space="preserve">אפוטרופוס. </w:t>
      </w:r>
    </w:p>
    <w:p w:rsidR="00101226" w:rsidRDefault="00101226" w:rsidP="00101226">
      <w:pPr>
        <w:rPr>
          <w:rtl/>
          <w:lang w:eastAsia="he-IL"/>
        </w:rPr>
      </w:pPr>
      <w:bookmarkStart w:id="1111" w:name="_ETM_Q1_5810000"/>
      <w:bookmarkEnd w:id="1111"/>
    </w:p>
    <w:p w:rsidR="00101226" w:rsidRDefault="00101226" w:rsidP="00101226">
      <w:pPr>
        <w:pStyle w:val="af6"/>
        <w:keepNext/>
        <w:rPr>
          <w:rtl/>
        </w:rPr>
      </w:pPr>
      <w:bookmarkStart w:id="1112" w:name="ET_yor_6156_467"/>
      <w:r w:rsidRPr="00101226">
        <w:rPr>
          <w:rStyle w:val="TagStyle"/>
          <w:rtl/>
        </w:rPr>
        <w:t xml:space="preserve"> &lt;&lt; </w:t>
      </w:r>
      <w:proofErr w:type="spellStart"/>
      <w:r w:rsidRPr="00101226">
        <w:rPr>
          <w:rStyle w:val="TagStyle"/>
          <w:rtl/>
        </w:rPr>
        <w:t>יור</w:t>
      </w:r>
      <w:proofErr w:type="spellEnd"/>
      <w:r w:rsidRPr="00101226">
        <w:rPr>
          <w:rStyle w:val="TagStyle"/>
          <w:rtl/>
        </w:rPr>
        <w:t xml:space="preserve"> &gt;&gt; </w:t>
      </w:r>
      <w:r>
        <w:rPr>
          <w:rtl/>
        </w:rPr>
        <w:t>היו"ר גלעד קריב:</w:t>
      </w:r>
      <w:r w:rsidRPr="00101226">
        <w:rPr>
          <w:rStyle w:val="TagStyle"/>
          <w:rtl/>
        </w:rPr>
        <w:t xml:space="preserve"> &lt;&lt; </w:t>
      </w:r>
      <w:proofErr w:type="spellStart"/>
      <w:r w:rsidRPr="00101226">
        <w:rPr>
          <w:rStyle w:val="TagStyle"/>
          <w:rtl/>
        </w:rPr>
        <w:t>יור</w:t>
      </w:r>
      <w:proofErr w:type="spellEnd"/>
      <w:r w:rsidRPr="00101226">
        <w:rPr>
          <w:rStyle w:val="TagStyle"/>
          <w:rtl/>
        </w:rPr>
        <w:t xml:space="preserve"> &gt;&gt;</w:t>
      </w:r>
      <w:r>
        <w:rPr>
          <w:rtl/>
        </w:rPr>
        <w:t xml:space="preserve">   </w:t>
      </w:r>
      <w:bookmarkEnd w:id="1112"/>
    </w:p>
    <w:p w:rsidR="00101226" w:rsidRDefault="00101226" w:rsidP="00101226">
      <w:pPr>
        <w:pStyle w:val="KeepWithNext"/>
        <w:rPr>
          <w:rtl/>
          <w:lang w:eastAsia="he-IL"/>
        </w:rPr>
      </w:pPr>
    </w:p>
    <w:p w:rsidR="00101226" w:rsidRDefault="00101226" w:rsidP="00101226">
      <w:pPr>
        <w:rPr>
          <w:rtl/>
          <w:lang w:eastAsia="he-IL"/>
        </w:rPr>
      </w:pPr>
      <w:r>
        <w:rPr>
          <w:rFonts w:hint="cs"/>
          <w:rtl/>
          <w:lang w:eastAsia="he-IL"/>
        </w:rPr>
        <w:t xml:space="preserve">זה אני מבין אבל אני לא מבין את הסיטואציה ב-(4). כי אם הקטין רוצה שהאפוטרופוס שלו יסכים, ואתה </w:t>
      </w:r>
      <w:bookmarkStart w:id="1113" w:name="_ETM_Q1_5819000"/>
      <w:bookmarkEnd w:id="1113"/>
      <w:r>
        <w:rPr>
          <w:rFonts w:hint="cs"/>
          <w:rtl/>
          <w:lang w:eastAsia="he-IL"/>
        </w:rPr>
        <w:t xml:space="preserve">אומר לו, שאתה לא מוכן שהוא ידבר עם האפוטרופוס? אני לא מבין את הסיטואציה. </w:t>
      </w:r>
      <w:bookmarkStart w:id="1114" w:name="_ETM_Q1_5820000"/>
      <w:bookmarkEnd w:id="1114"/>
    </w:p>
    <w:p w:rsidR="00101226" w:rsidRDefault="00101226" w:rsidP="00101226">
      <w:pPr>
        <w:rPr>
          <w:rtl/>
          <w:lang w:eastAsia="he-IL"/>
        </w:rPr>
      </w:pPr>
    </w:p>
    <w:p w:rsidR="00101226" w:rsidRDefault="00101226" w:rsidP="00101226">
      <w:pPr>
        <w:pStyle w:val="af9"/>
        <w:keepNext/>
        <w:rPr>
          <w:rtl/>
          <w:lang w:eastAsia="he-IL"/>
        </w:rPr>
      </w:pPr>
      <w:bookmarkStart w:id="1115" w:name="ET_guest_829004_468"/>
      <w:r w:rsidRPr="00101226">
        <w:rPr>
          <w:rStyle w:val="TagStyle"/>
          <w:rtl/>
        </w:rPr>
        <w:t xml:space="preserve"> &lt;&lt; אורח &gt;&gt; </w:t>
      </w:r>
      <w:r>
        <w:rPr>
          <w:rtl/>
          <w:lang w:eastAsia="he-IL"/>
        </w:rPr>
        <w:t>לירון אשל:</w:t>
      </w:r>
      <w:r w:rsidRPr="00101226">
        <w:rPr>
          <w:rStyle w:val="TagStyle"/>
          <w:rtl/>
        </w:rPr>
        <w:t xml:space="preserve"> &lt;&lt; אורח &gt;&gt;</w:t>
      </w:r>
      <w:r>
        <w:rPr>
          <w:rtl/>
          <w:lang w:eastAsia="he-IL"/>
        </w:rPr>
        <w:t xml:space="preserve">   </w:t>
      </w:r>
      <w:bookmarkEnd w:id="1115"/>
    </w:p>
    <w:p w:rsidR="00101226" w:rsidRDefault="00101226" w:rsidP="00101226">
      <w:pPr>
        <w:pStyle w:val="KeepWithNext"/>
        <w:rPr>
          <w:rtl/>
          <w:lang w:eastAsia="he-IL"/>
        </w:rPr>
      </w:pPr>
    </w:p>
    <w:p w:rsidR="00101226" w:rsidRPr="00101226" w:rsidRDefault="00101226" w:rsidP="00101226">
      <w:pPr>
        <w:rPr>
          <w:rtl/>
          <w:lang w:eastAsia="he-IL"/>
        </w:rPr>
      </w:pPr>
      <w:r>
        <w:rPr>
          <w:rFonts w:hint="cs"/>
          <w:rtl/>
          <w:lang w:eastAsia="he-IL"/>
        </w:rPr>
        <w:t xml:space="preserve">המציאות, לפחות איך שאני רואה אותה בסעיף הזה, זה </w:t>
      </w:r>
      <w:bookmarkStart w:id="1116" w:name="_ETM_Q1_5826000"/>
      <w:bookmarkEnd w:id="1116"/>
      <w:r>
        <w:rPr>
          <w:rFonts w:hint="cs"/>
          <w:rtl/>
          <w:lang w:eastAsia="he-IL"/>
        </w:rPr>
        <w:t>שילדה בת 15 מגיעה עם אימא שלה והיא רוצה לעבור</w:t>
      </w:r>
      <w:bookmarkStart w:id="1117" w:name="_ETM_Q1_5829000"/>
      <w:bookmarkEnd w:id="1117"/>
      <w:r>
        <w:rPr>
          <w:rFonts w:hint="cs"/>
          <w:rtl/>
          <w:lang w:eastAsia="he-IL"/>
        </w:rPr>
        <w:t xml:space="preserve"> את הבדיקה כי היא יודעת שהיא נפגעה מינית. אבל האימא </w:t>
      </w:r>
      <w:bookmarkStart w:id="1118" w:name="_ETM_Q1_5833000"/>
      <w:bookmarkEnd w:id="1118"/>
      <w:r>
        <w:rPr>
          <w:rFonts w:hint="cs"/>
          <w:rtl/>
          <w:lang w:eastAsia="he-IL"/>
        </w:rPr>
        <w:t>חושבת אחרת או מושפעת מלחצים או מתחים אחרים או שיש איזשהו חשש מאחורי הקלעים - -</w:t>
      </w:r>
    </w:p>
    <w:p w:rsidR="00DD3592" w:rsidRDefault="00DD3592" w:rsidP="001427DD">
      <w:pPr>
        <w:rPr>
          <w:rtl/>
          <w:lang w:eastAsia="he-IL"/>
        </w:rPr>
      </w:pPr>
    </w:p>
    <w:p w:rsidR="00DD3592" w:rsidRDefault="00DD3592" w:rsidP="00DD3592">
      <w:pPr>
        <w:pStyle w:val="a4"/>
        <w:keepNext/>
        <w:rPr>
          <w:rtl/>
        </w:rPr>
      </w:pPr>
      <w:bookmarkStart w:id="1119" w:name="ET_speaker_4741_142"/>
      <w:r w:rsidRPr="00DD3592">
        <w:rPr>
          <w:rStyle w:val="TagStyle"/>
          <w:rtl/>
        </w:rPr>
        <w:t xml:space="preserve"> &lt;&lt; דובר &gt;&gt; </w:t>
      </w:r>
      <w:r>
        <w:rPr>
          <w:rtl/>
        </w:rPr>
        <w:t>זאב בנימין בגין (תקווה חדשה):</w:t>
      </w:r>
      <w:r w:rsidRPr="00DD3592">
        <w:rPr>
          <w:rStyle w:val="TagStyle"/>
          <w:rtl/>
        </w:rPr>
        <w:t xml:space="preserve"> &lt;&lt; דובר &gt;&gt;</w:t>
      </w:r>
      <w:r>
        <w:rPr>
          <w:rtl/>
        </w:rPr>
        <w:t xml:space="preserve">   </w:t>
      </w:r>
      <w:bookmarkEnd w:id="1119"/>
    </w:p>
    <w:p w:rsidR="00DD3592" w:rsidRDefault="00DD3592" w:rsidP="00DD3592">
      <w:pPr>
        <w:pStyle w:val="KeepWithNext"/>
        <w:rPr>
          <w:rtl/>
          <w:lang w:eastAsia="he-IL"/>
        </w:rPr>
      </w:pPr>
    </w:p>
    <w:p w:rsidR="00101226" w:rsidRDefault="00101226" w:rsidP="00DD3592">
      <w:pPr>
        <w:rPr>
          <w:rtl/>
          <w:lang w:eastAsia="he-IL"/>
        </w:rPr>
      </w:pPr>
      <w:r>
        <w:rPr>
          <w:rFonts w:hint="cs"/>
          <w:rtl/>
          <w:lang w:eastAsia="he-IL"/>
        </w:rPr>
        <w:t xml:space="preserve">הבעיה היא אבא שלה, לא אימא שלה. </w:t>
      </w:r>
    </w:p>
    <w:p w:rsidR="00391CF1" w:rsidRDefault="00391CF1" w:rsidP="00101226">
      <w:pPr>
        <w:ind w:firstLine="0"/>
        <w:rPr>
          <w:rtl/>
          <w:lang w:eastAsia="he-IL"/>
        </w:rPr>
      </w:pPr>
    </w:p>
    <w:p w:rsidR="00391CF1" w:rsidRDefault="00391CF1" w:rsidP="00391CF1">
      <w:pPr>
        <w:pStyle w:val="af6"/>
        <w:keepNext/>
        <w:rPr>
          <w:rtl/>
        </w:rPr>
      </w:pPr>
      <w:bookmarkStart w:id="1120" w:name="ET_yor_6156_470"/>
      <w:r w:rsidRPr="00391CF1">
        <w:rPr>
          <w:rStyle w:val="TagStyle"/>
          <w:rtl/>
        </w:rPr>
        <w:t xml:space="preserve"> &lt;&lt; </w:t>
      </w:r>
      <w:proofErr w:type="spellStart"/>
      <w:r w:rsidRPr="00391CF1">
        <w:rPr>
          <w:rStyle w:val="TagStyle"/>
          <w:rtl/>
        </w:rPr>
        <w:t>יור</w:t>
      </w:r>
      <w:proofErr w:type="spellEnd"/>
      <w:r w:rsidRPr="00391CF1">
        <w:rPr>
          <w:rStyle w:val="TagStyle"/>
          <w:rtl/>
        </w:rPr>
        <w:t xml:space="preserve"> &gt;&gt; </w:t>
      </w:r>
      <w:r>
        <w:rPr>
          <w:rtl/>
        </w:rPr>
        <w:t>היו"ר גלעד קריב:</w:t>
      </w:r>
      <w:r w:rsidRPr="00391CF1">
        <w:rPr>
          <w:rStyle w:val="TagStyle"/>
          <w:rtl/>
        </w:rPr>
        <w:t xml:space="preserve"> &lt;&lt; </w:t>
      </w:r>
      <w:proofErr w:type="spellStart"/>
      <w:r w:rsidRPr="00391CF1">
        <w:rPr>
          <w:rStyle w:val="TagStyle"/>
          <w:rtl/>
        </w:rPr>
        <w:t>יור</w:t>
      </w:r>
      <w:proofErr w:type="spellEnd"/>
      <w:r w:rsidRPr="00391CF1">
        <w:rPr>
          <w:rStyle w:val="TagStyle"/>
          <w:rtl/>
        </w:rPr>
        <w:t xml:space="preserve"> &gt;&gt;</w:t>
      </w:r>
      <w:r>
        <w:rPr>
          <w:rtl/>
        </w:rPr>
        <w:t xml:space="preserve">   </w:t>
      </w:r>
      <w:bookmarkEnd w:id="1120"/>
    </w:p>
    <w:p w:rsidR="00391CF1" w:rsidRDefault="00391CF1" w:rsidP="00391CF1">
      <w:pPr>
        <w:pStyle w:val="KeepWithNext"/>
        <w:rPr>
          <w:rtl/>
          <w:lang w:eastAsia="he-IL"/>
        </w:rPr>
      </w:pPr>
    </w:p>
    <w:p w:rsidR="00391CF1" w:rsidRDefault="00391CF1" w:rsidP="00391CF1">
      <w:pPr>
        <w:rPr>
          <w:rtl/>
          <w:lang w:eastAsia="he-IL"/>
        </w:rPr>
      </w:pPr>
      <w:r>
        <w:rPr>
          <w:rFonts w:hint="cs"/>
          <w:rtl/>
          <w:lang w:eastAsia="he-IL"/>
        </w:rPr>
        <w:t>בסדר. ו</w:t>
      </w:r>
      <w:bookmarkStart w:id="1121" w:name="_ETM_Q1_5840000"/>
      <w:bookmarkEnd w:id="1121"/>
      <w:r>
        <w:rPr>
          <w:rFonts w:hint="cs"/>
          <w:rtl/>
          <w:lang w:eastAsia="he-IL"/>
        </w:rPr>
        <w:t xml:space="preserve">הילדה? </w:t>
      </w:r>
    </w:p>
    <w:p w:rsidR="00391CF1" w:rsidRDefault="00391CF1" w:rsidP="00391CF1">
      <w:pPr>
        <w:rPr>
          <w:rtl/>
          <w:lang w:eastAsia="he-IL"/>
        </w:rPr>
      </w:pPr>
    </w:p>
    <w:p w:rsidR="00391CF1" w:rsidRDefault="00391CF1" w:rsidP="00391CF1">
      <w:pPr>
        <w:pStyle w:val="af9"/>
        <w:keepNext/>
        <w:rPr>
          <w:rtl/>
          <w:lang w:eastAsia="he-IL"/>
        </w:rPr>
      </w:pPr>
      <w:bookmarkStart w:id="1122" w:name="ET_guest_829004_471"/>
      <w:r w:rsidRPr="00391CF1">
        <w:rPr>
          <w:rStyle w:val="TagStyle"/>
          <w:rtl/>
        </w:rPr>
        <w:t xml:space="preserve"> &lt;&lt; אורח &gt;&gt; </w:t>
      </w:r>
      <w:r>
        <w:rPr>
          <w:rtl/>
          <w:lang w:eastAsia="he-IL"/>
        </w:rPr>
        <w:t>לירון אשל:</w:t>
      </w:r>
      <w:r w:rsidRPr="00391CF1">
        <w:rPr>
          <w:rStyle w:val="TagStyle"/>
          <w:rtl/>
        </w:rPr>
        <w:t xml:space="preserve"> &lt;&lt; אורח &gt;&gt;</w:t>
      </w:r>
      <w:r>
        <w:rPr>
          <w:rtl/>
          <w:lang w:eastAsia="he-IL"/>
        </w:rPr>
        <w:t xml:space="preserve">   </w:t>
      </w:r>
      <w:bookmarkEnd w:id="1122"/>
    </w:p>
    <w:p w:rsidR="00391CF1" w:rsidRDefault="00391CF1" w:rsidP="00391CF1">
      <w:pPr>
        <w:pStyle w:val="KeepWithNext"/>
        <w:rPr>
          <w:rtl/>
          <w:lang w:eastAsia="he-IL"/>
        </w:rPr>
      </w:pPr>
    </w:p>
    <w:p w:rsidR="00391CF1" w:rsidRDefault="00391CF1" w:rsidP="00391CF1">
      <w:pPr>
        <w:rPr>
          <w:rtl/>
          <w:lang w:eastAsia="he-IL"/>
        </w:rPr>
      </w:pPr>
      <w:r>
        <w:rPr>
          <w:rFonts w:hint="cs"/>
          <w:rtl/>
          <w:lang w:eastAsia="he-IL"/>
        </w:rPr>
        <w:t xml:space="preserve">הילדה לא יכולה </w:t>
      </w:r>
      <w:bookmarkStart w:id="1123" w:name="_ETM_Q1_5841000"/>
      <w:bookmarkEnd w:id="1123"/>
      <w:r>
        <w:rPr>
          <w:rFonts w:hint="cs"/>
          <w:rtl/>
          <w:lang w:eastAsia="he-IL"/>
        </w:rPr>
        <w:t xml:space="preserve">להגיד את זה בצורה חד-משמעית ואקטיבית מול האימא. </w:t>
      </w:r>
    </w:p>
    <w:p w:rsidR="00391CF1" w:rsidRDefault="00391CF1" w:rsidP="00391CF1">
      <w:pPr>
        <w:rPr>
          <w:rtl/>
          <w:lang w:eastAsia="he-IL"/>
        </w:rPr>
      </w:pPr>
      <w:bookmarkStart w:id="1124" w:name="_ETM_Q1_5846000"/>
      <w:bookmarkEnd w:id="1124"/>
    </w:p>
    <w:p w:rsidR="00391CF1" w:rsidRDefault="00391CF1" w:rsidP="00391CF1">
      <w:pPr>
        <w:pStyle w:val="af6"/>
        <w:keepNext/>
        <w:rPr>
          <w:rtl/>
        </w:rPr>
      </w:pPr>
      <w:bookmarkStart w:id="1125" w:name="ET_yor_6156_472"/>
      <w:r w:rsidRPr="00391CF1">
        <w:rPr>
          <w:rStyle w:val="TagStyle"/>
          <w:rtl/>
        </w:rPr>
        <w:t xml:space="preserve"> &lt;&lt; </w:t>
      </w:r>
      <w:proofErr w:type="spellStart"/>
      <w:r w:rsidRPr="00391CF1">
        <w:rPr>
          <w:rStyle w:val="TagStyle"/>
          <w:rtl/>
        </w:rPr>
        <w:t>יור</w:t>
      </w:r>
      <w:proofErr w:type="spellEnd"/>
      <w:r w:rsidRPr="00391CF1">
        <w:rPr>
          <w:rStyle w:val="TagStyle"/>
          <w:rtl/>
        </w:rPr>
        <w:t xml:space="preserve"> &gt;&gt; </w:t>
      </w:r>
      <w:r>
        <w:rPr>
          <w:rtl/>
        </w:rPr>
        <w:t>היו"ר גלעד קריב:</w:t>
      </w:r>
      <w:r w:rsidRPr="00391CF1">
        <w:rPr>
          <w:rStyle w:val="TagStyle"/>
          <w:rtl/>
        </w:rPr>
        <w:t xml:space="preserve"> &lt;&lt; </w:t>
      </w:r>
      <w:proofErr w:type="spellStart"/>
      <w:r w:rsidRPr="00391CF1">
        <w:rPr>
          <w:rStyle w:val="TagStyle"/>
          <w:rtl/>
        </w:rPr>
        <w:t>יור</w:t>
      </w:r>
      <w:proofErr w:type="spellEnd"/>
      <w:r w:rsidRPr="00391CF1">
        <w:rPr>
          <w:rStyle w:val="TagStyle"/>
          <w:rtl/>
        </w:rPr>
        <w:t xml:space="preserve"> &gt;&gt;</w:t>
      </w:r>
      <w:r>
        <w:rPr>
          <w:rtl/>
        </w:rPr>
        <w:t xml:space="preserve">   </w:t>
      </w:r>
      <w:bookmarkEnd w:id="1125"/>
    </w:p>
    <w:p w:rsidR="00391CF1" w:rsidRDefault="00391CF1" w:rsidP="00391CF1">
      <w:pPr>
        <w:pStyle w:val="KeepWithNext"/>
        <w:rPr>
          <w:rtl/>
          <w:lang w:eastAsia="he-IL"/>
        </w:rPr>
      </w:pPr>
    </w:p>
    <w:p w:rsidR="00391CF1" w:rsidRDefault="00391CF1" w:rsidP="00391CF1">
      <w:pPr>
        <w:rPr>
          <w:rtl/>
          <w:lang w:eastAsia="he-IL"/>
        </w:rPr>
      </w:pPr>
      <w:bookmarkStart w:id="1126" w:name="_ETM_Q1_5847000"/>
      <w:bookmarkEnd w:id="1126"/>
      <w:r>
        <w:rPr>
          <w:rFonts w:hint="cs"/>
          <w:rtl/>
          <w:lang w:eastAsia="he-IL"/>
        </w:rPr>
        <w:t>אז את רוצה שיהיה מצב שהילדה אומרת שהיא רוצה</w:t>
      </w:r>
      <w:bookmarkStart w:id="1127" w:name="_ETM_Q1_5853000"/>
      <w:bookmarkEnd w:id="1127"/>
      <w:r>
        <w:rPr>
          <w:rFonts w:hint="cs"/>
          <w:rtl/>
          <w:lang w:eastAsia="he-IL"/>
        </w:rPr>
        <w:t xml:space="preserve"> את הבדיקה - -</w:t>
      </w:r>
    </w:p>
    <w:p w:rsidR="00391CF1" w:rsidRDefault="00391CF1" w:rsidP="00391CF1">
      <w:pPr>
        <w:rPr>
          <w:rtl/>
          <w:lang w:eastAsia="he-IL"/>
        </w:rPr>
      </w:pPr>
      <w:bookmarkStart w:id="1128" w:name="_ETM_Q1_5856000"/>
      <w:bookmarkEnd w:id="1128"/>
    </w:p>
    <w:p w:rsidR="00391CF1" w:rsidRDefault="00391CF1" w:rsidP="00391CF1">
      <w:pPr>
        <w:pStyle w:val="a4"/>
        <w:keepNext/>
        <w:rPr>
          <w:rtl/>
        </w:rPr>
      </w:pPr>
      <w:bookmarkStart w:id="1129" w:name="ET_speaker_נעה_ברודסקי_לוי_474"/>
      <w:r w:rsidRPr="00391CF1">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391CF1">
        <w:rPr>
          <w:rStyle w:val="TagStyle"/>
          <w:rtl/>
        </w:rPr>
        <w:t xml:space="preserve"> &lt;&lt; דובר &gt;&gt;</w:t>
      </w:r>
      <w:r>
        <w:rPr>
          <w:rtl/>
        </w:rPr>
        <w:t xml:space="preserve">   </w:t>
      </w:r>
      <w:bookmarkEnd w:id="1129"/>
    </w:p>
    <w:p w:rsidR="00391CF1" w:rsidRDefault="00391CF1" w:rsidP="00391CF1">
      <w:pPr>
        <w:pStyle w:val="KeepWithNext"/>
        <w:rPr>
          <w:rtl/>
          <w:lang w:eastAsia="he-IL"/>
        </w:rPr>
      </w:pPr>
    </w:p>
    <w:p w:rsidR="00391CF1" w:rsidRDefault="00391CF1" w:rsidP="00391CF1">
      <w:pPr>
        <w:rPr>
          <w:rtl/>
          <w:lang w:eastAsia="he-IL"/>
        </w:rPr>
      </w:pPr>
      <w:bookmarkStart w:id="1130" w:name="_ETM_Q1_5858000"/>
      <w:bookmarkEnd w:id="1130"/>
      <w:r>
        <w:rPr>
          <w:rFonts w:hint="cs"/>
          <w:rtl/>
          <w:lang w:eastAsia="he-IL"/>
        </w:rPr>
        <w:t xml:space="preserve">היא רוצה שאימא שלה תאשר את </w:t>
      </w:r>
      <w:bookmarkStart w:id="1131" w:name="_ETM_Q1_5857000"/>
      <w:bookmarkEnd w:id="1131"/>
      <w:r>
        <w:rPr>
          <w:rFonts w:hint="cs"/>
          <w:rtl/>
          <w:lang w:eastAsia="he-IL"/>
        </w:rPr>
        <w:t xml:space="preserve">הבדיקה. על זה הדיון. </w:t>
      </w:r>
    </w:p>
    <w:p w:rsidR="00391CF1" w:rsidRDefault="00391CF1" w:rsidP="00391CF1">
      <w:pPr>
        <w:rPr>
          <w:rtl/>
          <w:lang w:eastAsia="he-IL"/>
        </w:rPr>
      </w:pPr>
    </w:p>
    <w:p w:rsidR="00391CF1" w:rsidRDefault="00391CF1" w:rsidP="00391CF1">
      <w:pPr>
        <w:pStyle w:val="af9"/>
        <w:keepNext/>
        <w:rPr>
          <w:rtl/>
          <w:lang w:eastAsia="he-IL"/>
        </w:rPr>
      </w:pPr>
      <w:bookmarkStart w:id="1132" w:name="ET_guest_829004_475"/>
      <w:r w:rsidRPr="00391CF1">
        <w:rPr>
          <w:rStyle w:val="TagStyle"/>
          <w:rtl/>
        </w:rPr>
        <w:t xml:space="preserve"> &lt;&lt; אורח &gt;&gt; </w:t>
      </w:r>
      <w:r>
        <w:rPr>
          <w:rtl/>
          <w:lang w:eastAsia="he-IL"/>
        </w:rPr>
        <w:t>לירון אשל:</w:t>
      </w:r>
      <w:r w:rsidRPr="00391CF1">
        <w:rPr>
          <w:rStyle w:val="TagStyle"/>
          <w:rtl/>
        </w:rPr>
        <w:t xml:space="preserve"> &lt;&lt; אורח &gt;&gt;</w:t>
      </w:r>
      <w:r>
        <w:rPr>
          <w:rtl/>
          <w:lang w:eastAsia="he-IL"/>
        </w:rPr>
        <w:t xml:space="preserve">   </w:t>
      </w:r>
      <w:bookmarkEnd w:id="1132"/>
    </w:p>
    <w:p w:rsidR="00391CF1" w:rsidRDefault="00391CF1" w:rsidP="00391CF1">
      <w:pPr>
        <w:pStyle w:val="KeepWithNext"/>
        <w:rPr>
          <w:rtl/>
          <w:lang w:eastAsia="he-IL"/>
        </w:rPr>
      </w:pPr>
    </w:p>
    <w:p w:rsidR="00391CF1" w:rsidRDefault="00391CF1" w:rsidP="00391CF1">
      <w:pPr>
        <w:rPr>
          <w:rtl/>
          <w:lang w:eastAsia="he-IL"/>
        </w:rPr>
      </w:pPr>
      <w:r>
        <w:rPr>
          <w:rFonts w:hint="cs"/>
          <w:rtl/>
          <w:lang w:eastAsia="he-IL"/>
        </w:rPr>
        <w:t xml:space="preserve">היא לא רוצה שאימא שלה תאשר </w:t>
      </w:r>
      <w:bookmarkStart w:id="1133" w:name="_ETM_Q1_5860000"/>
      <w:bookmarkEnd w:id="1133"/>
      <w:r>
        <w:rPr>
          <w:rFonts w:hint="cs"/>
          <w:rtl/>
          <w:lang w:eastAsia="he-IL"/>
        </w:rPr>
        <w:t xml:space="preserve">את הבדיקה. </w:t>
      </w:r>
    </w:p>
    <w:p w:rsidR="00391CF1" w:rsidRDefault="00391CF1" w:rsidP="00391CF1">
      <w:pPr>
        <w:rPr>
          <w:rtl/>
          <w:lang w:eastAsia="he-IL"/>
        </w:rPr>
      </w:pPr>
      <w:bookmarkStart w:id="1134" w:name="_ETM_Q1_5864000"/>
      <w:bookmarkEnd w:id="1134"/>
    </w:p>
    <w:p w:rsidR="00391CF1" w:rsidRDefault="00391CF1" w:rsidP="00391CF1">
      <w:pPr>
        <w:pStyle w:val="a4"/>
        <w:keepNext/>
        <w:rPr>
          <w:rtl/>
        </w:rPr>
      </w:pPr>
      <w:bookmarkStart w:id="1135" w:name="ET_speaker_נעה_ברודסקי_לוי_476"/>
      <w:r w:rsidRPr="00391CF1">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391CF1">
        <w:rPr>
          <w:rStyle w:val="TagStyle"/>
          <w:rtl/>
        </w:rPr>
        <w:t xml:space="preserve"> &lt;&lt; דובר &gt;&gt;</w:t>
      </w:r>
      <w:r>
        <w:rPr>
          <w:rtl/>
        </w:rPr>
        <w:t xml:space="preserve">   </w:t>
      </w:r>
      <w:bookmarkEnd w:id="1135"/>
    </w:p>
    <w:p w:rsidR="00391CF1" w:rsidRDefault="00391CF1" w:rsidP="00391CF1">
      <w:pPr>
        <w:pStyle w:val="KeepWithNext"/>
        <w:rPr>
          <w:rtl/>
          <w:lang w:eastAsia="he-IL"/>
        </w:rPr>
      </w:pPr>
    </w:p>
    <w:p w:rsidR="00391CF1" w:rsidRDefault="00391CF1" w:rsidP="00391CF1">
      <w:pPr>
        <w:rPr>
          <w:rtl/>
          <w:lang w:eastAsia="he-IL"/>
        </w:rPr>
      </w:pPr>
      <w:r>
        <w:rPr>
          <w:rFonts w:hint="cs"/>
          <w:rtl/>
          <w:lang w:eastAsia="he-IL"/>
        </w:rPr>
        <w:t xml:space="preserve">הילדה רוצה והאימא מתנגדת. </w:t>
      </w:r>
    </w:p>
    <w:p w:rsidR="00391CF1" w:rsidRDefault="00391CF1" w:rsidP="00391CF1">
      <w:pPr>
        <w:rPr>
          <w:rtl/>
          <w:lang w:eastAsia="he-IL"/>
        </w:rPr>
      </w:pPr>
    </w:p>
    <w:p w:rsidR="00391CF1" w:rsidRDefault="00391CF1" w:rsidP="00391CF1">
      <w:pPr>
        <w:pStyle w:val="af9"/>
        <w:keepNext/>
        <w:rPr>
          <w:rtl/>
          <w:lang w:eastAsia="he-IL"/>
        </w:rPr>
      </w:pPr>
      <w:bookmarkStart w:id="1136" w:name="ET_guest_829004_477"/>
      <w:r w:rsidRPr="00391CF1">
        <w:rPr>
          <w:rStyle w:val="TagStyle"/>
          <w:rtl/>
        </w:rPr>
        <w:t xml:space="preserve"> &lt;&lt; אורח &gt;&gt; </w:t>
      </w:r>
      <w:r>
        <w:rPr>
          <w:rtl/>
          <w:lang w:eastAsia="he-IL"/>
        </w:rPr>
        <w:t>לירון אשל:</w:t>
      </w:r>
      <w:r w:rsidRPr="00391CF1">
        <w:rPr>
          <w:rStyle w:val="TagStyle"/>
          <w:rtl/>
        </w:rPr>
        <w:t xml:space="preserve"> &lt;&lt; אורח &gt;&gt;</w:t>
      </w:r>
      <w:r>
        <w:rPr>
          <w:rtl/>
          <w:lang w:eastAsia="he-IL"/>
        </w:rPr>
        <w:t xml:space="preserve">   </w:t>
      </w:r>
      <w:bookmarkEnd w:id="1136"/>
    </w:p>
    <w:p w:rsidR="00391CF1" w:rsidRDefault="00391CF1" w:rsidP="00391CF1">
      <w:pPr>
        <w:pStyle w:val="KeepWithNext"/>
        <w:rPr>
          <w:rtl/>
          <w:lang w:eastAsia="he-IL"/>
        </w:rPr>
      </w:pPr>
    </w:p>
    <w:p w:rsidR="00391CF1" w:rsidRDefault="00391CF1" w:rsidP="00391CF1">
      <w:pPr>
        <w:rPr>
          <w:rtl/>
          <w:lang w:eastAsia="he-IL"/>
        </w:rPr>
      </w:pPr>
      <w:bookmarkStart w:id="1137" w:name="_ETM_Q1_5869000"/>
      <w:bookmarkEnd w:id="1137"/>
      <w:r>
        <w:rPr>
          <w:rFonts w:hint="cs"/>
          <w:rtl/>
          <w:lang w:eastAsia="he-IL"/>
        </w:rPr>
        <w:t xml:space="preserve">להוריד </w:t>
      </w:r>
      <w:bookmarkStart w:id="1138" w:name="_ETM_Q1_5871000"/>
      <w:bookmarkEnd w:id="1138"/>
      <w:r>
        <w:rPr>
          <w:rFonts w:hint="cs"/>
          <w:rtl/>
          <w:lang w:eastAsia="he-IL"/>
        </w:rPr>
        <w:t xml:space="preserve">את האחריות מילדה בת 15 להגיד: אני לא רוצה </w:t>
      </w:r>
      <w:bookmarkStart w:id="1139" w:name="_ETM_Q1_5873000"/>
      <w:bookmarkEnd w:id="1139"/>
      <w:r>
        <w:rPr>
          <w:rFonts w:hint="cs"/>
          <w:rtl/>
          <w:lang w:eastAsia="he-IL"/>
        </w:rPr>
        <w:t xml:space="preserve">שאימא שלי תקבל </w:t>
      </w:r>
      <w:r w:rsidR="00BF6C9A">
        <w:rPr>
          <w:rFonts w:hint="cs"/>
          <w:rtl/>
          <w:lang w:eastAsia="he-IL"/>
        </w:rPr>
        <w:t xml:space="preserve">החלטה בלעדיי. </w:t>
      </w:r>
    </w:p>
    <w:p w:rsidR="00BF6C9A" w:rsidRDefault="00BF6C9A" w:rsidP="00391CF1">
      <w:pPr>
        <w:rPr>
          <w:rtl/>
          <w:lang w:eastAsia="he-IL"/>
        </w:rPr>
      </w:pPr>
      <w:bookmarkStart w:id="1140" w:name="_ETM_Q1_5878000"/>
      <w:bookmarkEnd w:id="1140"/>
    </w:p>
    <w:p w:rsidR="00BF6C9A" w:rsidRDefault="00BF6C9A" w:rsidP="00BF6C9A">
      <w:pPr>
        <w:pStyle w:val="af6"/>
        <w:keepNext/>
        <w:rPr>
          <w:rtl/>
        </w:rPr>
      </w:pPr>
      <w:bookmarkStart w:id="1141" w:name="ET_yor_6156_478"/>
      <w:r w:rsidRPr="00BF6C9A">
        <w:rPr>
          <w:rStyle w:val="TagStyle"/>
          <w:rtl/>
        </w:rPr>
        <w:t xml:space="preserve"> &lt;&lt; </w:t>
      </w:r>
      <w:proofErr w:type="spellStart"/>
      <w:r w:rsidRPr="00BF6C9A">
        <w:rPr>
          <w:rStyle w:val="TagStyle"/>
          <w:rtl/>
        </w:rPr>
        <w:t>יור</w:t>
      </w:r>
      <w:proofErr w:type="spellEnd"/>
      <w:r w:rsidRPr="00BF6C9A">
        <w:rPr>
          <w:rStyle w:val="TagStyle"/>
          <w:rtl/>
        </w:rPr>
        <w:t xml:space="preserve"> &gt;&gt; </w:t>
      </w:r>
      <w:r>
        <w:rPr>
          <w:rtl/>
        </w:rPr>
        <w:t>היו"ר גלעד קריב:</w:t>
      </w:r>
      <w:r w:rsidRPr="00BF6C9A">
        <w:rPr>
          <w:rStyle w:val="TagStyle"/>
          <w:rtl/>
        </w:rPr>
        <w:t xml:space="preserve"> &lt;&lt; </w:t>
      </w:r>
      <w:proofErr w:type="spellStart"/>
      <w:r w:rsidRPr="00BF6C9A">
        <w:rPr>
          <w:rStyle w:val="TagStyle"/>
          <w:rtl/>
        </w:rPr>
        <w:t>יור</w:t>
      </w:r>
      <w:proofErr w:type="spellEnd"/>
      <w:r w:rsidRPr="00BF6C9A">
        <w:rPr>
          <w:rStyle w:val="TagStyle"/>
          <w:rtl/>
        </w:rPr>
        <w:t xml:space="preserve"> &gt;&gt;</w:t>
      </w:r>
      <w:r>
        <w:rPr>
          <w:rtl/>
        </w:rPr>
        <w:t xml:space="preserve">   </w:t>
      </w:r>
      <w:bookmarkEnd w:id="1141"/>
    </w:p>
    <w:p w:rsidR="00BF6C9A" w:rsidRDefault="00BF6C9A" w:rsidP="00BF6C9A">
      <w:pPr>
        <w:pStyle w:val="KeepWithNext"/>
        <w:rPr>
          <w:rtl/>
          <w:lang w:eastAsia="he-IL"/>
        </w:rPr>
      </w:pPr>
    </w:p>
    <w:p w:rsidR="00BF6C9A" w:rsidRDefault="00BF6C9A" w:rsidP="00BF6C9A">
      <w:pPr>
        <w:rPr>
          <w:rtl/>
          <w:lang w:eastAsia="he-IL"/>
        </w:rPr>
      </w:pPr>
      <w:bookmarkStart w:id="1142" w:name="_ETM_Q1_5879000"/>
      <w:bookmarkEnd w:id="1142"/>
      <w:r>
        <w:rPr>
          <w:rFonts w:hint="cs"/>
          <w:rtl/>
          <w:lang w:eastAsia="he-IL"/>
        </w:rPr>
        <w:t>בעצם אנחנו רוצים לייצר מצב שבו במקום שיש חשש לפגיעה בשלומו הגופני או הנפשי של הקטין מעל גיל 14 שבעצם בעל הסמכות הרפואית יאמר</w:t>
      </w:r>
      <w:bookmarkStart w:id="1143" w:name="_ETM_Q1_5898000"/>
      <w:bookmarkEnd w:id="1143"/>
      <w:r>
        <w:rPr>
          <w:rFonts w:hint="cs"/>
          <w:rtl/>
          <w:lang w:eastAsia="he-IL"/>
        </w:rPr>
        <w:t xml:space="preserve"> לנפגעת: אני לא צריך שאימא תסכים </w:t>
      </w:r>
      <w:r>
        <w:rPr>
          <w:rtl/>
          <w:lang w:eastAsia="he-IL"/>
        </w:rPr>
        <w:t>–</w:t>
      </w:r>
      <w:r>
        <w:rPr>
          <w:rFonts w:hint="cs"/>
          <w:rtl/>
          <w:lang w:eastAsia="he-IL"/>
        </w:rPr>
        <w:t xml:space="preserve"> אם את רוצה את הבדיקה, עושים את הבדיקה. </w:t>
      </w:r>
    </w:p>
    <w:p w:rsidR="00BF6C9A" w:rsidRDefault="00BF6C9A" w:rsidP="00BF6C9A">
      <w:pPr>
        <w:rPr>
          <w:rtl/>
          <w:lang w:eastAsia="he-IL"/>
        </w:rPr>
      </w:pPr>
    </w:p>
    <w:p w:rsidR="00BF6C9A" w:rsidRDefault="00BF6C9A" w:rsidP="00BF6C9A">
      <w:pPr>
        <w:pStyle w:val="af9"/>
        <w:keepNext/>
        <w:rPr>
          <w:rtl/>
          <w:lang w:eastAsia="he-IL"/>
        </w:rPr>
      </w:pPr>
      <w:bookmarkStart w:id="1144" w:name="ET_guest_829004_480"/>
      <w:r w:rsidRPr="00BF6C9A">
        <w:rPr>
          <w:rStyle w:val="TagStyle"/>
          <w:rtl/>
        </w:rPr>
        <w:t xml:space="preserve"> &lt;&lt; אורח &gt;&gt; </w:t>
      </w:r>
      <w:r>
        <w:rPr>
          <w:rtl/>
          <w:lang w:eastAsia="he-IL"/>
        </w:rPr>
        <w:t>לירון אשל:</w:t>
      </w:r>
      <w:r w:rsidRPr="00BF6C9A">
        <w:rPr>
          <w:rStyle w:val="TagStyle"/>
          <w:rtl/>
        </w:rPr>
        <w:t xml:space="preserve"> &lt;&lt; אורח &gt;&gt;</w:t>
      </w:r>
      <w:r>
        <w:rPr>
          <w:rtl/>
          <w:lang w:eastAsia="he-IL"/>
        </w:rPr>
        <w:t xml:space="preserve">   </w:t>
      </w:r>
      <w:bookmarkEnd w:id="1144"/>
    </w:p>
    <w:p w:rsidR="00BF6C9A" w:rsidRDefault="00BF6C9A" w:rsidP="00BF6C9A">
      <w:pPr>
        <w:pStyle w:val="KeepWithNext"/>
        <w:rPr>
          <w:rtl/>
          <w:lang w:eastAsia="he-IL"/>
        </w:rPr>
      </w:pPr>
    </w:p>
    <w:p w:rsidR="00BF6C9A" w:rsidRDefault="00BF6C9A" w:rsidP="00BF6C9A">
      <w:pPr>
        <w:rPr>
          <w:rtl/>
          <w:lang w:eastAsia="he-IL"/>
        </w:rPr>
      </w:pPr>
      <w:r>
        <w:rPr>
          <w:rFonts w:hint="cs"/>
          <w:rtl/>
          <w:lang w:eastAsia="he-IL"/>
        </w:rPr>
        <w:t xml:space="preserve">נכון. </w:t>
      </w:r>
    </w:p>
    <w:p w:rsidR="00BF6C9A" w:rsidRDefault="00BF6C9A" w:rsidP="00BF6C9A">
      <w:pPr>
        <w:rPr>
          <w:rtl/>
          <w:lang w:eastAsia="he-IL"/>
        </w:rPr>
      </w:pPr>
      <w:bookmarkStart w:id="1145" w:name="_ETM_Q1_5900000"/>
      <w:bookmarkEnd w:id="1145"/>
    </w:p>
    <w:p w:rsidR="00BF6C9A" w:rsidRDefault="00BF6C9A" w:rsidP="00BF6C9A">
      <w:pPr>
        <w:pStyle w:val="af6"/>
        <w:keepNext/>
        <w:rPr>
          <w:rtl/>
        </w:rPr>
      </w:pPr>
      <w:bookmarkStart w:id="1146" w:name="ET_yor_6156_481"/>
      <w:r w:rsidRPr="00BF6C9A">
        <w:rPr>
          <w:rStyle w:val="TagStyle"/>
          <w:rtl/>
        </w:rPr>
        <w:t xml:space="preserve"> &lt;&lt; </w:t>
      </w:r>
      <w:proofErr w:type="spellStart"/>
      <w:r w:rsidRPr="00BF6C9A">
        <w:rPr>
          <w:rStyle w:val="TagStyle"/>
          <w:rtl/>
        </w:rPr>
        <w:t>יור</w:t>
      </w:r>
      <w:proofErr w:type="spellEnd"/>
      <w:r w:rsidRPr="00BF6C9A">
        <w:rPr>
          <w:rStyle w:val="TagStyle"/>
          <w:rtl/>
        </w:rPr>
        <w:t xml:space="preserve"> &gt;&gt; </w:t>
      </w:r>
      <w:r>
        <w:rPr>
          <w:rtl/>
        </w:rPr>
        <w:t>היו"ר גלעד קריב:</w:t>
      </w:r>
      <w:r w:rsidRPr="00BF6C9A">
        <w:rPr>
          <w:rStyle w:val="TagStyle"/>
          <w:rtl/>
        </w:rPr>
        <w:t xml:space="preserve"> &lt;&lt; </w:t>
      </w:r>
      <w:proofErr w:type="spellStart"/>
      <w:r w:rsidRPr="00BF6C9A">
        <w:rPr>
          <w:rStyle w:val="TagStyle"/>
          <w:rtl/>
        </w:rPr>
        <w:t>יור</w:t>
      </w:r>
      <w:proofErr w:type="spellEnd"/>
      <w:r w:rsidRPr="00BF6C9A">
        <w:rPr>
          <w:rStyle w:val="TagStyle"/>
          <w:rtl/>
        </w:rPr>
        <w:t xml:space="preserve"> &gt;&gt;</w:t>
      </w:r>
      <w:r>
        <w:rPr>
          <w:rtl/>
        </w:rPr>
        <w:t xml:space="preserve">   </w:t>
      </w:r>
      <w:bookmarkEnd w:id="1146"/>
    </w:p>
    <w:p w:rsidR="00BF6C9A" w:rsidRDefault="00BF6C9A" w:rsidP="00BF6C9A">
      <w:pPr>
        <w:pStyle w:val="KeepWithNext"/>
        <w:rPr>
          <w:rtl/>
          <w:lang w:eastAsia="he-IL"/>
        </w:rPr>
      </w:pPr>
    </w:p>
    <w:p w:rsidR="00BF6C9A" w:rsidRDefault="00BF6C9A" w:rsidP="00BF6C9A">
      <w:pPr>
        <w:rPr>
          <w:rtl/>
          <w:lang w:eastAsia="he-IL"/>
        </w:rPr>
      </w:pPr>
      <w:r>
        <w:rPr>
          <w:rFonts w:hint="cs"/>
          <w:rtl/>
          <w:lang w:eastAsia="he-IL"/>
        </w:rPr>
        <w:t xml:space="preserve">זאת </w:t>
      </w:r>
      <w:bookmarkStart w:id="1147" w:name="_ETM_Q1_5901000"/>
      <w:bookmarkEnd w:id="1147"/>
      <w:r>
        <w:rPr>
          <w:rFonts w:hint="cs"/>
          <w:rtl/>
          <w:lang w:eastAsia="he-IL"/>
        </w:rPr>
        <w:t xml:space="preserve">הסיטואציה ברמה הפרקטית. </w:t>
      </w:r>
    </w:p>
    <w:p w:rsidR="00BF6C9A" w:rsidRDefault="00BF6C9A" w:rsidP="00BF6C9A">
      <w:pPr>
        <w:rPr>
          <w:rtl/>
          <w:lang w:eastAsia="he-IL"/>
        </w:rPr>
      </w:pPr>
      <w:bookmarkStart w:id="1148" w:name="_ETM_Q1_5904000"/>
      <w:bookmarkEnd w:id="1148"/>
    </w:p>
    <w:p w:rsidR="00BF6C9A" w:rsidRDefault="00BF6C9A" w:rsidP="00BF6C9A">
      <w:pPr>
        <w:pStyle w:val="af9"/>
        <w:keepNext/>
        <w:rPr>
          <w:rtl/>
          <w:lang w:eastAsia="he-IL"/>
        </w:rPr>
      </w:pPr>
      <w:bookmarkStart w:id="1149" w:name="ET_guest_829004_482"/>
      <w:r w:rsidRPr="00BF6C9A">
        <w:rPr>
          <w:rStyle w:val="TagStyle"/>
          <w:rtl/>
        </w:rPr>
        <w:t xml:space="preserve"> &lt;&lt; אורח &gt;&gt; </w:t>
      </w:r>
      <w:r>
        <w:rPr>
          <w:rtl/>
          <w:lang w:eastAsia="he-IL"/>
        </w:rPr>
        <w:t>לירון אשל:</w:t>
      </w:r>
      <w:r w:rsidRPr="00BF6C9A">
        <w:rPr>
          <w:rStyle w:val="TagStyle"/>
          <w:rtl/>
        </w:rPr>
        <w:t xml:space="preserve"> &lt;&lt; אורח &gt;&gt;</w:t>
      </w:r>
      <w:r>
        <w:rPr>
          <w:rtl/>
          <w:lang w:eastAsia="he-IL"/>
        </w:rPr>
        <w:t xml:space="preserve">   </w:t>
      </w:r>
      <w:bookmarkEnd w:id="1149"/>
    </w:p>
    <w:p w:rsidR="00BF6C9A" w:rsidRDefault="00BF6C9A" w:rsidP="00BF6C9A">
      <w:pPr>
        <w:pStyle w:val="KeepWithNext"/>
        <w:rPr>
          <w:rtl/>
          <w:lang w:eastAsia="he-IL"/>
        </w:rPr>
      </w:pPr>
    </w:p>
    <w:p w:rsidR="00BF6C9A" w:rsidRDefault="00BF6C9A" w:rsidP="00BF6C9A">
      <w:pPr>
        <w:rPr>
          <w:rtl/>
          <w:lang w:eastAsia="he-IL"/>
        </w:rPr>
      </w:pPr>
      <w:bookmarkStart w:id="1150" w:name="_ETM_Q1_5905000"/>
      <w:bookmarkEnd w:id="1150"/>
      <w:r>
        <w:rPr>
          <w:rFonts w:hint="cs"/>
          <w:rtl/>
          <w:lang w:eastAsia="he-IL"/>
        </w:rPr>
        <w:t xml:space="preserve">נכון. זה להוריד את האחריות </w:t>
      </w:r>
      <w:bookmarkStart w:id="1151" w:name="_ETM_Q1_5908000"/>
      <w:bookmarkEnd w:id="1151"/>
      <w:r>
        <w:rPr>
          <w:rFonts w:hint="cs"/>
          <w:rtl/>
          <w:lang w:eastAsia="he-IL"/>
        </w:rPr>
        <w:t>מההחלטה היזומה. ילדה מעל גיל 14 לא יכולה להגיד את זה.</w:t>
      </w:r>
    </w:p>
    <w:p w:rsidR="00BF6C9A" w:rsidRDefault="00BF6C9A" w:rsidP="00BF6C9A">
      <w:pPr>
        <w:rPr>
          <w:rtl/>
          <w:lang w:eastAsia="he-IL"/>
        </w:rPr>
      </w:pPr>
    </w:p>
    <w:p w:rsidR="00BF6C9A" w:rsidRDefault="00BF6C9A" w:rsidP="00BF6C9A">
      <w:pPr>
        <w:pStyle w:val="af6"/>
        <w:keepNext/>
        <w:rPr>
          <w:rtl/>
        </w:rPr>
      </w:pPr>
      <w:bookmarkStart w:id="1152" w:name="ET_yor_6156_483"/>
      <w:r w:rsidRPr="00BF6C9A">
        <w:rPr>
          <w:rStyle w:val="TagStyle"/>
          <w:rtl/>
        </w:rPr>
        <w:t xml:space="preserve"> &lt;&lt; </w:t>
      </w:r>
      <w:proofErr w:type="spellStart"/>
      <w:r w:rsidRPr="00BF6C9A">
        <w:rPr>
          <w:rStyle w:val="TagStyle"/>
          <w:rtl/>
        </w:rPr>
        <w:t>יור</w:t>
      </w:r>
      <w:proofErr w:type="spellEnd"/>
      <w:r w:rsidRPr="00BF6C9A">
        <w:rPr>
          <w:rStyle w:val="TagStyle"/>
          <w:rtl/>
        </w:rPr>
        <w:t xml:space="preserve"> &gt;&gt; </w:t>
      </w:r>
      <w:r>
        <w:rPr>
          <w:rtl/>
        </w:rPr>
        <w:t>היו"ר גלעד קריב:</w:t>
      </w:r>
      <w:r w:rsidRPr="00BF6C9A">
        <w:rPr>
          <w:rStyle w:val="TagStyle"/>
          <w:rtl/>
        </w:rPr>
        <w:t xml:space="preserve"> &lt;&lt; </w:t>
      </w:r>
      <w:proofErr w:type="spellStart"/>
      <w:r w:rsidRPr="00BF6C9A">
        <w:rPr>
          <w:rStyle w:val="TagStyle"/>
          <w:rtl/>
        </w:rPr>
        <w:t>יור</w:t>
      </w:r>
      <w:proofErr w:type="spellEnd"/>
      <w:r w:rsidRPr="00BF6C9A">
        <w:rPr>
          <w:rStyle w:val="TagStyle"/>
          <w:rtl/>
        </w:rPr>
        <w:t xml:space="preserve"> &gt;&gt;</w:t>
      </w:r>
      <w:r>
        <w:rPr>
          <w:rtl/>
        </w:rPr>
        <w:t xml:space="preserve">   </w:t>
      </w:r>
      <w:bookmarkEnd w:id="1152"/>
    </w:p>
    <w:p w:rsidR="00BF6C9A" w:rsidRDefault="00BF6C9A" w:rsidP="00BF6C9A">
      <w:pPr>
        <w:pStyle w:val="KeepWithNext"/>
        <w:rPr>
          <w:rtl/>
          <w:lang w:eastAsia="he-IL"/>
        </w:rPr>
      </w:pPr>
    </w:p>
    <w:p w:rsidR="00BF6C9A" w:rsidRDefault="00BF6C9A" w:rsidP="00BF6C9A">
      <w:pPr>
        <w:rPr>
          <w:rtl/>
          <w:lang w:eastAsia="he-IL"/>
        </w:rPr>
      </w:pPr>
      <w:r>
        <w:rPr>
          <w:rFonts w:hint="cs"/>
          <w:rtl/>
          <w:lang w:eastAsia="he-IL"/>
        </w:rPr>
        <w:t xml:space="preserve">הילדה לא מבקשת את זה אבל היא גם </w:t>
      </w:r>
      <w:bookmarkStart w:id="1153" w:name="_ETM_Q1_5910000"/>
      <w:bookmarkEnd w:id="1153"/>
      <w:r>
        <w:rPr>
          <w:rFonts w:hint="cs"/>
          <w:rtl/>
          <w:lang w:eastAsia="he-IL"/>
        </w:rPr>
        <w:t xml:space="preserve">לא מסרבת לבדיקה. </w:t>
      </w:r>
    </w:p>
    <w:p w:rsidR="00BF6C9A" w:rsidRDefault="00BF6C9A" w:rsidP="00BF6C9A">
      <w:pPr>
        <w:rPr>
          <w:rtl/>
          <w:lang w:eastAsia="he-IL"/>
        </w:rPr>
      </w:pPr>
      <w:bookmarkStart w:id="1154" w:name="_ETM_Q1_5916000"/>
      <w:bookmarkEnd w:id="1154"/>
    </w:p>
    <w:p w:rsidR="00BF6C9A" w:rsidRDefault="00BF6C9A" w:rsidP="00BF6C9A">
      <w:pPr>
        <w:pStyle w:val="a4"/>
        <w:keepNext/>
        <w:rPr>
          <w:rtl/>
        </w:rPr>
      </w:pPr>
      <w:bookmarkStart w:id="1155" w:name="ET_speaker_4741_484"/>
      <w:r w:rsidRPr="00BF6C9A">
        <w:rPr>
          <w:rStyle w:val="TagStyle"/>
          <w:rtl/>
        </w:rPr>
        <w:t xml:space="preserve"> &lt;&lt; דובר &gt;&gt; </w:t>
      </w:r>
      <w:r>
        <w:rPr>
          <w:rtl/>
        </w:rPr>
        <w:t>זאב בנימין בגין (תקווה חדשה):</w:t>
      </w:r>
      <w:r w:rsidRPr="00BF6C9A">
        <w:rPr>
          <w:rStyle w:val="TagStyle"/>
          <w:rtl/>
        </w:rPr>
        <w:t xml:space="preserve"> &lt;&lt; דובר &gt;&gt;</w:t>
      </w:r>
      <w:r>
        <w:rPr>
          <w:rtl/>
        </w:rPr>
        <w:t xml:space="preserve">   </w:t>
      </w:r>
      <w:bookmarkEnd w:id="1155"/>
    </w:p>
    <w:p w:rsidR="00BF6C9A" w:rsidRDefault="00BF6C9A" w:rsidP="00BF6C9A">
      <w:pPr>
        <w:pStyle w:val="KeepWithNext"/>
        <w:rPr>
          <w:rtl/>
          <w:lang w:eastAsia="he-IL"/>
        </w:rPr>
      </w:pPr>
    </w:p>
    <w:p w:rsidR="00DD3592" w:rsidRDefault="00BF6C9A" w:rsidP="00BF6C9A">
      <w:pPr>
        <w:rPr>
          <w:rtl/>
          <w:lang w:eastAsia="he-IL"/>
        </w:rPr>
      </w:pPr>
      <w:bookmarkStart w:id="1156" w:name="_ETM_Q1_5917000"/>
      <w:bookmarkStart w:id="1157" w:name="_ETM_Q1_5902000"/>
      <w:bookmarkEnd w:id="1156"/>
      <w:bookmarkEnd w:id="1157"/>
      <w:r>
        <w:rPr>
          <w:rFonts w:hint="cs"/>
          <w:rtl/>
          <w:lang w:eastAsia="he-IL"/>
        </w:rPr>
        <w:t xml:space="preserve">אבל </w:t>
      </w:r>
      <w:r w:rsidR="00DD3592">
        <w:rPr>
          <w:rFonts w:hint="cs"/>
          <w:rtl/>
          <w:lang w:eastAsia="he-IL"/>
        </w:rPr>
        <w:t xml:space="preserve">אם הוא אומר את זה </w:t>
      </w:r>
      <w:r>
        <w:rPr>
          <w:rFonts w:hint="cs"/>
          <w:rtl/>
          <w:lang w:eastAsia="he-IL"/>
        </w:rPr>
        <w:t xml:space="preserve">בדוגמה הזאת </w:t>
      </w:r>
      <w:r w:rsidR="00DD3592">
        <w:rPr>
          <w:rFonts w:hint="cs"/>
          <w:rtl/>
          <w:lang w:eastAsia="he-IL"/>
        </w:rPr>
        <w:t>בנוכחות האם</w:t>
      </w:r>
      <w:r>
        <w:rPr>
          <w:rFonts w:hint="cs"/>
          <w:rtl/>
          <w:lang w:eastAsia="he-IL"/>
        </w:rPr>
        <w:t>?</w:t>
      </w:r>
      <w:r w:rsidR="00DD3592">
        <w:rPr>
          <w:rFonts w:hint="cs"/>
          <w:rtl/>
          <w:lang w:eastAsia="he-IL"/>
        </w:rPr>
        <w:t xml:space="preserve"> </w:t>
      </w:r>
    </w:p>
    <w:p w:rsidR="00DD3592" w:rsidRDefault="00DD3592" w:rsidP="00DD3592">
      <w:pPr>
        <w:rPr>
          <w:rtl/>
          <w:lang w:eastAsia="he-IL"/>
        </w:rPr>
      </w:pPr>
    </w:p>
    <w:p w:rsidR="00DD3592" w:rsidRDefault="00DD3592" w:rsidP="00DD3592">
      <w:pPr>
        <w:pStyle w:val="af9"/>
        <w:keepNext/>
        <w:rPr>
          <w:rtl/>
          <w:lang w:eastAsia="he-IL"/>
        </w:rPr>
      </w:pPr>
      <w:bookmarkStart w:id="1158" w:name="ET_guest_829004_143"/>
      <w:r w:rsidRPr="00DD3592">
        <w:rPr>
          <w:rStyle w:val="TagStyle"/>
          <w:rtl/>
        </w:rPr>
        <w:t xml:space="preserve"> &lt;&lt; אורח &gt;&gt; </w:t>
      </w:r>
      <w:r>
        <w:rPr>
          <w:rtl/>
          <w:lang w:eastAsia="he-IL"/>
        </w:rPr>
        <w:t>לירון אשל:</w:t>
      </w:r>
      <w:r w:rsidRPr="00DD3592">
        <w:rPr>
          <w:rStyle w:val="TagStyle"/>
          <w:rtl/>
        </w:rPr>
        <w:t xml:space="preserve"> &lt;&lt; אורח &gt;&gt;</w:t>
      </w:r>
      <w:r>
        <w:rPr>
          <w:rtl/>
          <w:lang w:eastAsia="he-IL"/>
        </w:rPr>
        <w:t xml:space="preserve">   </w:t>
      </w:r>
      <w:bookmarkEnd w:id="1158"/>
    </w:p>
    <w:p w:rsidR="00DD3592" w:rsidRDefault="00DD3592" w:rsidP="00DD3592">
      <w:pPr>
        <w:pStyle w:val="KeepWithNext"/>
        <w:rPr>
          <w:rtl/>
          <w:lang w:eastAsia="he-IL"/>
        </w:rPr>
      </w:pPr>
    </w:p>
    <w:p w:rsidR="00DD3592" w:rsidRDefault="00BF6C9A" w:rsidP="00DD3592">
      <w:pPr>
        <w:rPr>
          <w:rtl/>
          <w:lang w:eastAsia="he-IL"/>
        </w:rPr>
      </w:pPr>
      <w:r>
        <w:rPr>
          <w:rFonts w:hint="cs"/>
          <w:rtl/>
          <w:lang w:eastAsia="he-IL"/>
        </w:rPr>
        <w:t xml:space="preserve">בוודאי שיש פה עניין </w:t>
      </w:r>
      <w:bookmarkStart w:id="1159" w:name="_ETM_Q1_5927000"/>
      <w:bookmarkEnd w:id="1159"/>
      <w:r>
        <w:rPr>
          <w:rFonts w:hint="cs"/>
          <w:rtl/>
          <w:lang w:eastAsia="he-IL"/>
        </w:rPr>
        <w:t>של רגישות ומקצועיות וצריך לעשות את זה בצורה הכי רגישה</w:t>
      </w:r>
      <w:bookmarkStart w:id="1160" w:name="_ETM_Q1_5928000"/>
      <w:bookmarkEnd w:id="1160"/>
      <w:r>
        <w:rPr>
          <w:rFonts w:hint="cs"/>
          <w:rtl/>
          <w:lang w:eastAsia="he-IL"/>
        </w:rPr>
        <w:t xml:space="preserve"> שיש. ממילא אנחנו במצבים רגישים. בגלל </w:t>
      </w:r>
      <w:bookmarkStart w:id="1161" w:name="_ETM_Q1_5934000"/>
      <w:bookmarkEnd w:id="1161"/>
      <w:r>
        <w:rPr>
          <w:rFonts w:hint="cs"/>
          <w:rtl/>
          <w:lang w:eastAsia="he-IL"/>
        </w:rPr>
        <w:t xml:space="preserve">זה מאוד חשוב </w:t>
      </w:r>
      <w:r w:rsidR="00DD3592">
        <w:rPr>
          <w:rFonts w:hint="cs"/>
          <w:rtl/>
          <w:lang w:eastAsia="he-IL"/>
        </w:rPr>
        <w:t xml:space="preserve">לתפור את זה בצורה עדינה. </w:t>
      </w:r>
    </w:p>
    <w:p w:rsidR="00DD3592" w:rsidRDefault="00DD3592" w:rsidP="00DD3592">
      <w:pPr>
        <w:rPr>
          <w:rtl/>
          <w:lang w:eastAsia="he-IL"/>
        </w:rPr>
      </w:pPr>
    </w:p>
    <w:p w:rsidR="00DD3592" w:rsidRDefault="00DD3592" w:rsidP="00DD3592">
      <w:pPr>
        <w:pStyle w:val="af9"/>
        <w:keepNext/>
        <w:rPr>
          <w:rtl/>
          <w:lang w:eastAsia="he-IL"/>
        </w:rPr>
      </w:pPr>
      <w:bookmarkStart w:id="1162" w:name="ET_guest_516209_144"/>
      <w:r w:rsidRPr="00DD3592">
        <w:rPr>
          <w:rStyle w:val="TagStyle"/>
          <w:rtl/>
        </w:rPr>
        <w:t xml:space="preserve"> &lt;&lt; אורח &gt;&gt; </w:t>
      </w:r>
      <w:r>
        <w:rPr>
          <w:rtl/>
          <w:lang w:eastAsia="he-IL"/>
        </w:rPr>
        <w:t>זהר סהר:</w:t>
      </w:r>
      <w:r w:rsidRPr="00DD3592">
        <w:rPr>
          <w:rStyle w:val="TagStyle"/>
          <w:rtl/>
        </w:rPr>
        <w:t xml:space="preserve"> &lt;&lt; אורח &gt;&gt;</w:t>
      </w:r>
      <w:r>
        <w:rPr>
          <w:rtl/>
          <w:lang w:eastAsia="he-IL"/>
        </w:rPr>
        <w:t xml:space="preserve">   </w:t>
      </w:r>
      <w:bookmarkEnd w:id="1162"/>
    </w:p>
    <w:p w:rsidR="00DD3592" w:rsidRDefault="00DD3592" w:rsidP="00DD3592">
      <w:pPr>
        <w:pStyle w:val="KeepWithNext"/>
        <w:rPr>
          <w:rtl/>
          <w:lang w:eastAsia="he-IL"/>
        </w:rPr>
      </w:pPr>
    </w:p>
    <w:p w:rsidR="00DD3592" w:rsidRDefault="00BF6C9A" w:rsidP="00BF6C9A">
      <w:pPr>
        <w:rPr>
          <w:rtl/>
          <w:lang w:eastAsia="he-IL"/>
        </w:rPr>
      </w:pPr>
      <w:r>
        <w:rPr>
          <w:rFonts w:hint="cs"/>
          <w:rtl/>
          <w:lang w:eastAsia="he-IL"/>
        </w:rPr>
        <w:t>בכל מקרה בבית חולים או בקופת חולים</w:t>
      </w:r>
      <w:bookmarkStart w:id="1163" w:name="_ETM_Q1_5938000"/>
      <w:bookmarkEnd w:id="1163"/>
      <w:r>
        <w:rPr>
          <w:rFonts w:hint="cs"/>
          <w:rtl/>
          <w:lang w:eastAsia="he-IL"/>
        </w:rPr>
        <w:t xml:space="preserve"> כשיש סיטואציה שהצוות חושד שיש פה איזושהי בעיה יש לו </w:t>
      </w:r>
      <w:bookmarkStart w:id="1164" w:name="_ETM_Q1_5942000"/>
      <w:bookmarkEnd w:id="1164"/>
      <w:r>
        <w:rPr>
          <w:rFonts w:hint="cs"/>
          <w:rtl/>
          <w:lang w:eastAsia="he-IL"/>
        </w:rPr>
        <w:t>אפשרות להתייעץ. הקושי היה תמיד ש</w:t>
      </w:r>
      <w:r w:rsidR="00DD3592">
        <w:rPr>
          <w:rFonts w:hint="cs"/>
          <w:rtl/>
          <w:lang w:eastAsia="he-IL"/>
        </w:rPr>
        <w:t xml:space="preserve">לא הייתה אפשרות אף פעם </w:t>
      </w:r>
      <w:r>
        <w:rPr>
          <w:rFonts w:hint="cs"/>
          <w:rtl/>
          <w:lang w:eastAsia="he-IL"/>
        </w:rPr>
        <w:t xml:space="preserve">לעשות את הבדיקה בלי לקבל </w:t>
      </w:r>
      <w:bookmarkStart w:id="1165" w:name="_ETM_Q1_5954000"/>
      <w:bookmarkEnd w:id="1165"/>
      <w:r>
        <w:rPr>
          <w:rFonts w:hint="cs"/>
          <w:rtl/>
          <w:lang w:eastAsia="he-IL"/>
        </w:rPr>
        <w:t>את האישור של</w:t>
      </w:r>
      <w:r w:rsidR="00DD3592">
        <w:rPr>
          <w:rFonts w:hint="cs"/>
          <w:rtl/>
          <w:lang w:eastAsia="he-IL"/>
        </w:rPr>
        <w:t xml:space="preserve"> - - -</w:t>
      </w:r>
      <w:r>
        <w:rPr>
          <w:rFonts w:hint="cs"/>
          <w:rtl/>
          <w:lang w:eastAsia="he-IL"/>
        </w:rPr>
        <w:t xml:space="preserve"> כאן אני לא יודעת כל כך על איזה מצב את מדברת. </w:t>
      </w:r>
    </w:p>
    <w:p w:rsidR="00DD3592" w:rsidRDefault="00DD3592" w:rsidP="00DD3592">
      <w:pPr>
        <w:rPr>
          <w:rtl/>
          <w:lang w:eastAsia="he-IL"/>
        </w:rPr>
      </w:pPr>
    </w:p>
    <w:p w:rsidR="00DD3592" w:rsidRDefault="00DD3592" w:rsidP="00DD3592">
      <w:pPr>
        <w:pStyle w:val="af6"/>
        <w:keepNext/>
        <w:rPr>
          <w:rtl/>
        </w:rPr>
      </w:pPr>
      <w:bookmarkStart w:id="1166" w:name="ET_yor_6156_145"/>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166"/>
    </w:p>
    <w:p w:rsidR="00DD3592" w:rsidRDefault="00DD3592" w:rsidP="00DD3592">
      <w:pPr>
        <w:pStyle w:val="KeepWithNext"/>
        <w:rPr>
          <w:rtl/>
          <w:lang w:eastAsia="he-IL"/>
        </w:rPr>
      </w:pPr>
    </w:p>
    <w:p w:rsidR="00DD3592" w:rsidRDefault="00BF6C9A" w:rsidP="002970D1">
      <w:pPr>
        <w:rPr>
          <w:rtl/>
          <w:lang w:eastAsia="he-IL"/>
        </w:rPr>
      </w:pPr>
      <w:r>
        <w:rPr>
          <w:rFonts w:hint="cs"/>
          <w:rtl/>
          <w:lang w:eastAsia="he-IL"/>
        </w:rPr>
        <w:t>נתתי לך</w:t>
      </w:r>
      <w:bookmarkStart w:id="1167" w:name="_ETM_Q1_5961000"/>
      <w:bookmarkEnd w:id="1167"/>
      <w:r>
        <w:rPr>
          <w:rFonts w:hint="cs"/>
          <w:rtl/>
          <w:lang w:eastAsia="he-IL"/>
        </w:rPr>
        <w:t xml:space="preserve"> את הדוגמה למצב. אני </w:t>
      </w:r>
      <w:r w:rsidR="00DD3592">
        <w:rPr>
          <w:rFonts w:hint="cs"/>
          <w:rtl/>
          <w:lang w:eastAsia="he-IL"/>
        </w:rPr>
        <w:t xml:space="preserve">אם אני מבין נכון עולה שאלה למה את המצב שהסדרתם בסעיף 3 אי אפשר להרחיב קצת מעבר לסיטואציה </w:t>
      </w:r>
      <w:r w:rsidR="002970D1">
        <w:rPr>
          <w:rFonts w:hint="cs"/>
          <w:rtl/>
          <w:lang w:eastAsia="he-IL"/>
        </w:rPr>
        <w:t>ה</w:t>
      </w:r>
      <w:r w:rsidR="00DD3592">
        <w:rPr>
          <w:rFonts w:hint="cs"/>
          <w:rtl/>
          <w:lang w:eastAsia="he-IL"/>
        </w:rPr>
        <w:t xml:space="preserve">אם יש חשד </w:t>
      </w:r>
      <w:r w:rsidR="002970D1">
        <w:rPr>
          <w:rFonts w:hint="cs"/>
          <w:rtl/>
          <w:lang w:eastAsia="he-IL"/>
        </w:rPr>
        <w:t xml:space="preserve">שהאפוטרופוס עצמו או בן משפחה של </w:t>
      </w:r>
      <w:bookmarkStart w:id="1168" w:name="_ETM_Q1_5983000"/>
      <w:bookmarkEnd w:id="1168"/>
      <w:r w:rsidR="002970D1">
        <w:rPr>
          <w:rFonts w:hint="cs"/>
          <w:rtl/>
          <w:lang w:eastAsia="he-IL"/>
        </w:rPr>
        <w:t xml:space="preserve">האפוטרופוס - - - </w:t>
      </w:r>
      <w:r w:rsidR="00DD3592">
        <w:rPr>
          <w:rFonts w:hint="cs"/>
          <w:rtl/>
          <w:lang w:eastAsia="he-IL"/>
        </w:rPr>
        <w:t xml:space="preserve">למצב של פגיעה בשלומו הגופני </w:t>
      </w:r>
      <w:r w:rsidR="002970D1">
        <w:rPr>
          <w:rFonts w:hint="cs"/>
          <w:rtl/>
          <w:lang w:eastAsia="he-IL"/>
        </w:rPr>
        <w:t>א</w:t>
      </w:r>
      <w:r w:rsidR="00DD3592">
        <w:rPr>
          <w:rFonts w:hint="cs"/>
          <w:rtl/>
          <w:lang w:eastAsia="he-IL"/>
        </w:rPr>
        <w:t>ו</w:t>
      </w:r>
      <w:r w:rsidR="002970D1">
        <w:rPr>
          <w:rFonts w:hint="cs"/>
          <w:rtl/>
          <w:lang w:eastAsia="he-IL"/>
        </w:rPr>
        <w:t xml:space="preserve"> </w:t>
      </w:r>
      <w:bookmarkStart w:id="1169" w:name="_ETM_Q1_5991000"/>
      <w:bookmarkEnd w:id="1169"/>
      <w:r w:rsidR="00DD3592">
        <w:rPr>
          <w:rFonts w:hint="cs"/>
          <w:rtl/>
          <w:lang w:eastAsia="he-IL"/>
        </w:rPr>
        <w:t>הנפשי</w:t>
      </w:r>
      <w:r w:rsidR="002970D1">
        <w:rPr>
          <w:rFonts w:hint="cs"/>
          <w:rtl/>
          <w:lang w:eastAsia="he-IL"/>
        </w:rPr>
        <w:t xml:space="preserve"> של הילד</w:t>
      </w:r>
      <w:r w:rsidR="00DD3592">
        <w:rPr>
          <w:rFonts w:hint="cs"/>
          <w:rtl/>
          <w:lang w:eastAsia="he-IL"/>
        </w:rPr>
        <w:t xml:space="preserve">. </w:t>
      </w:r>
      <w:r w:rsidR="002970D1">
        <w:rPr>
          <w:rFonts w:hint="cs"/>
          <w:rtl/>
          <w:lang w:eastAsia="he-IL"/>
        </w:rPr>
        <w:t xml:space="preserve">נתתי דוגמה: יושבת </w:t>
      </w:r>
      <w:r w:rsidR="00DD3592">
        <w:rPr>
          <w:rFonts w:hint="cs"/>
          <w:rtl/>
          <w:lang w:eastAsia="he-IL"/>
        </w:rPr>
        <w:t>א</w:t>
      </w:r>
      <w:r w:rsidR="002970D1">
        <w:rPr>
          <w:rFonts w:hint="cs"/>
          <w:rtl/>
          <w:lang w:eastAsia="he-IL"/>
        </w:rPr>
        <w:t>י</w:t>
      </w:r>
      <w:r w:rsidR="00DD3592">
        <w:rPr>
          <w:rFonts w:hint="cs"/>
          <w:rtl/>
          <w:lang w:eastAsia="he-IL"/>
        </w:rPr>
        <w:t xml:space="preserve">מא </w:t>
      </w:r>
      <w:r w:rsidR="002970D1">
        <w:rPr>
          <w:rFonts w:hint="cs"/>
          <w:rtl/>
          <w:lang w:eastAsia="he-IL"/>
        </w:rPr>
        <w:t xml:space="preserve">ליד ילדה שהיא לא בת 13, היא בת 15. </w:t>
      </w:r>
      <w:r w:rsidR="00DD3592">
        <w:rPr>
          <w:rFonts w:hint="cs"/>
          <w:rtl/>
          <w:lang w:eastAsia="he-IL"/>
        </w:rPr>
        <w:t xml:space="preserve">הסיטואציה טראומתית, העובד הסוציאלי מזהה </w:t>
      </w:r>
      <w:r w:rsidR="002970D1">
        <w:rPr>
          <w:rFonts w:hint="cs"/>
          <w:rtl/>
          <w:lang w:eastAsia="he-IL"/>
        </w:rPr>
        <w:t>שיש פה חשש לשלומו של</w:t>
      </w:r>
      <w:bookmarkStart w:id="1170" w:name="_ETM_Q1_6005000"/>
      <w:bookmarkEnd w:id="1170"/>
      <w:r w:rsidR="002970D1">
        <w:rPr>
          <w:rFonts w:hint="cs"/>
          <w:rtl/>
          <w:lang w:eastAsia="he-IL"/>
        </w:rPr>
        <w:t xml:space="preserve"> הילד כדי לאפשר לבעל המקצוע הרפואי לומר לילדה </w:t>
      </w:r>
      <w:r w:rsidR="002970D1">
        <w:rPr>
          <w:rtl/>
          <w:lang w:eastAsia="he-IL"/>
        </w:rPr>
        <w:t>–</w:t>
      </w:r>
      <w:bookmarkStart w:id="1171" w:name="_ETM_Q1_6009000"/>
      <w:bookmarkEnd w:id="1171"/>
      <w:r w:rsidR="002970D1">
        <w:rPr>
          <w:rFonts w:hint="cs"/>
          <w:rtl/>
          <w:lang w:eastAsia="he-IL"/>
        </w:rPr>
        <w:t xml:space="preserve"> אם את רוצה את לא צריכה לקבל את ההסכמה של האימא, אבל את </w:t>
      </w:r>
      <w:r w:rsidR="00DD3592">
        <w:rPr>
          <w:rFonts w:hint="cs"/>
          <w:rtl/>
          <w:lang w:eastAsia="he-IL"/>
        </w:rPr>
        <w:t xml:space="preserve">תחליטי. זאת הסיטואציה. </w:t>
      </w:r>
    </w:p>
    <w:p w:rsidR="00DD3592" w:rsidRDefault="00DD3592" w:rsidP="00DD3592">
      <w:pPr>
        <w:rPr>
          <w:rtl/>
          <w:lang w:eastAsia="he-IL"/>
        </w:rPr>
      </w:pPr>
    </w:p>
    <w:p w:rsidR="00DD3592" w:rsidRDefault="00DD3592" w:rsidP="00DD3592">
      <w:pPr>
        <w:pStyle w:val="af9"/>
        <w:keepNext/>
        <w:rPr>
          <w:rtl/>
          <w:lang w:eastAsia="he-IL"/>
        </w:rPr>
      </w:pPr>
      <w:bookmarkStart w:id="1172" w:name="ET_guest_829004_146"/>
      <w:r w:rsidRPr="00DD3592">
        <w:rPr>
          <w:rStyle w:val="TagStyle"/>
          <w:rtl/>
        </w:rPr>
        <w:t xml:space="preserve"> &lt;&lt; אורח &gt;&gt; </w:t>
      </w:r>
      <w:r>
        <w:rPr>
          <w:rtl/>
          <w:lang w:eastAsia="he-IL"/>
        </w:rPr>
        <w:t>לירון אשל:</w:t>
      </w:r>
      <w:r w:rsidRPr="00DD3592">
        <w:rPr>
          <w:rStyle w:val="TagStyle"/>
          <w:rtl/>
        </w:rPr>
        <w:t xml:space="preserve"> &lt;&lt; אורח &gt;&gt;</w:t>
      </w:r>
      <w:r>
        <w:rPr>
          <w:rtl/>
          <w:lang w:eastAsia="he-IL"/>
        </w:rPr>
        <w:t xml:space="preserve">   </w:t>
      </w:r>
      <w:bookmarkEnd w:id="1172"/>
    </w:p>
    <w:p w:rsidR="00DD3592" w:rsidRDefault="00DD3592" w:rsidP="00DD3592">
      <w:pPr>
        <w:pStyle w:val="KeepWithNext"/>
        <w:rPr>
          <w:rtl/>
          <w:lang w:eastAsia="he-IL"/>
        </w:rPr>
      </w:pPr>
    </w:p>
    <w:p w:rsidR="00DD3592" w:rsidRDefault="002970D1" w:rsidP="002970D1">
      <w:pPr>
        <w:rPr>
          <w:rtl/>
          <w:lang w:eastAsia="he-IL"/>
        </w:rPr>
      </w:pPr>
      <w:r>
        <w:rPr>
          <w:rFonts w:hint="cs"/>
          <w:rtl/>
          <w:lang w:eastAsia="he-IL"/>
        </w:rPr>
        <w:t>זה יותר מזה, אדוני, זה גם</w:t>
      </w:r>
      <w:bookmarkStart w:id="1173" w:name="_ETM_Q1_6016000"/>
      <w:bookmarkEnd w:id="1173"/>
      <w:r>
        <w:rPr>
          <w:rFonts w:hint="cs"/>
          <w:rtl/>
          <w:lang w:eastAsia="he-IL"/>
        </w:rPr>
        <w:t xml:space="preserve"> להוריד ממנה את האמירה הזאת אפילו מול האימא. זאת אומרת אני עובד סוציאלי, ו</w:t>
      </w:r>
      <w:r w:rsidR="00DD3592">
        <w:rPr>
          <w:rFonts w:hint="cs"/>
          <w:rtl/>
          <w:lang w:eastAsia="he-IL"/>
        </w:rPr>
        <w:t xml:space="preserve">אני מחליט שכרגע  </w:t>
      </w:r>
      <w:r>
        <w:rPr>
          <w:rFonts w:hint="cs"/>
          <w:rtl/>
          <w:lang w:eastAsia="he-IL"/>
        </w:rPr>
        <w:t xml:space="preserve">אני נוטל את הדגימה. </w:t>
      </w:r>
      <w:bookmarkStart w:id="1174" w:name="_ETM_Q1_6031000"/>
      <w:bookmarkStart w:id="1175" w:name="_ETM_Q1_6032000"/>
      <w:bookmarkEnd w:id="1174"/>
      <w:bookmarkEnd w:id="1175"/>
      <w:r w:rsidR="00DD3592">
        <w:rPr>
          <w:rFonts w:hint="cs"/>
          <w:rtl/>
          <w:lang w:eastAsia="he-IL"/>
        </w:rPr>
        <w:t>ברור שיש הסכמה של הקטינה</w:t>
      </w:r>
      <w:r>
        <w:rPr>
          <w:rFonts w:hint="cs"/>
          <w:rtl/>
          <w:lang w:eastAsia="he-IL"/>
        </w:rPr>
        <w:t>, זה ברור</w:t>
      </w:r>
      <w:r w:rsidR="00DD3592">
        <w:rPr>
          <w:rFonts w:hint="cs"/>
          <w:rtl/>
          <w:lang w:eastAsia="he-IL"/>
        </w:rPr>
        <w:t xml:space="preserve">. </w:t>
      </w:r>
    </w:p>
    <w:p w:rsidR="00DD3592" w:rsidRDefault="00DD3592" w:rsidP="00DD3592">
      <w:pPr>
        <w:rPr>
          <w:rtl/>
          <w:lang w:eastAsia="he-IL"/>
        </w:rPr>
      </w:pPr>
    </w:p>
    <w:p w:rsidR="00DD3592" w:rsidRDefault="00DD3592" w:rsidP="00DD3592">
      <w:pPr>
        <w:pStyle w:val="af9"/>
        <w:keepNext/>
        <w:rPr>
          <w:rtl/>
          <w:lang w:eastAsia="he-IL"/>
        </w:rPr>
      </w:pPr>
      <w:bookmarkStart w:id="1176" w:name="ET_guest_516209_147"/>
      <w:r w:rsidRPr="00DD3592">
        <w:rPr>
          <w:rStyle w:val="TagStyle"/>
          <w:rtl/>
        </w:rPr>
        <w:t xml:space="preserve"> &lt;&lt; אורח &gt;&gt; </w:t>
      </w:r>
      <w:r>
        <w:rPr>
          <w:rtl/>
          <w:lang w:eastAsia="he-IL"/>
        </w:rPr>
        <w:t>זהר סהר:</w:t>
      </w:r>
      <w:r w:rsidRPr="00DD3592">
        <w:rPr>
          <w:rStyle w:val="TagStyle"/>
          <w:rtl/>
        </w:rPr>
        <w:t xml:space="preserve"> &lt;&lt; אורח &gt;&gt;</w:t>
      </w:r>
      <w:r>
        <w:rPr>
          <w:rtl/>
          <w:lang w:eastAsia="he-IL"/>
        </w:rPr>
        <w:t xml:space="preserve">   </w:t>
      </w:r>
      <w:bookmarkEnd w:id="1176"/>
    </w:p>
    <w:p w:rsidR="00DD3592" w:rsidRDefault="00DD3592" w:rsidP="00DD3592">
      <w:pPr>
        <w:pStyle w:val="KeepWithNext"/>
        <w:rPr>
          <w:rtl/>
          <w:lang w:eastAsia="he-IL"/>
        </w:rPr>
      </w:pPr>
    </w:p>
    <w:p w:rsidR="00DD3592" w:rsidRDefault="002970D1" w:rsidP="00DD3592">
      <w:pPr>
        <w:rPr>
          <w:rtl/>
          <w:lang w:eastAsia="he-IL"/>
        </w:rPr>
      </w:pPr>
      <w:r>
        <w:rPr>
          <w:rFonts w:hint="cs"/>
          <w:rtl/>
          <w:lang w:eastAsia="he-IL"/>
        </w:rPr>
        <w:t>המ</w:t>
      </w:r>
      <w:bookmarkStart w:id="1177" w:name="_ETM_Q1_6037000"/>
      <w:bookmarkEnd w:id="1177"/>
      <w:r>
        <w:rPr>
          <w:rFonts w:hint="cs"/>
          <w:rtl/>
          <w:lang w:eastAsia="he-IL"/>
        </w:rPr>
        <w:t xml:space="preserve">טרה היא להוריד את האחריות מהילדה </w:t>
      </w:r>
      <w:r w:rsidR="00DD3592">
        <w:rPr>
          <w:rFonts w:hint="cs"/>
          <w:rtl/>
          <w:lang w:eastAsia="he-IL"/>
        </w:rPr>
        <w:t>שלא תצטרך להתעמת עם א</w:t>
      </w:r>
      <w:r>
        <w:rPr>
          <w:rFonts w:hint="cs"/>
          <w:rtl/>
          <w:lang w:eastAsia="he-IL"/>
        </w:rPr>
        <w:t>ימא שלה;</w:t>
      </w:r>
      <w:r w:rsidR="00DD3592">
        <w:rPr>
          <w:rFonts w:hint="cs"/>
          <w:rtl/>
          <w:lang w:eastAsia="he-IL"/>
        </w:rPr>
        <w:t xml:space="preserve"> </w:t>
      </w:r>
      <w:r>
        <w:rPr>
          <w:rFonts w:hint="cs"/>
          <w:rtl/>
          <w:lang w:eastAsia="he-IL"/>
        </w:rPr>
        <w:t xml:space="preserve">שאיש המקצוע ייקח את האחריות לומר שהוא מחליט. </w:t>
      </w:r>
    </w:p>
    <w:p w:rsidR="00DD3592" w:rsidRDefault="00DD3592" w:rsidP="00DD3592">
      <w:pPr>
        <w:rPr>
          <w:rtl/>
          <w:lang w:eastAsia="he-IL"/>
        </w:rPr>
      </w:pPr>
    </w:p>
    <w:p w:rsidR="00DD3592" w:rsidRDefault="00DD3592" w:rsidP="00DD3592">
      <w:pPr>
        <w:pStyle w:val="af6"/>
        <w:keepNext/>
        <w:rPr>
          <w:rtl/>
        </w:rPr>
      </w:pPr>
      <w:bookmarkStart w:id="1178" w:name="ET_yor_6156_148"/>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178"/>
    </w:p>
    <w:p w:rsidR="00DD3592" w:rsidRDefault="00DD3592" w:rsidP="00DD3592">
      <w:pPr>
        <w:pStyle w:val="KeepWithNext"/>
        <w:rPr>
          <w:rtl/>
          <w:lang w:eastAsia="he-IL"/>
        </w:rPr>
      </w:pPr>
    </w:p>
    <w:p w:rsidR="00DD3592" w:rsidRDefault="002970D1" w:rsidP="00796C75">
      <w:pPr>
        <w:rPr>
          <w:rtl/>
          <w:lang w:eastAsia="he-IL"/>
        </w:rPr>
      </w:pPr>
      <w:r>
        <w:rPr>
          <w:rFonts w:hint="cs"/>
          <w:rtl/>
          <w:lang w:eastAsia="he-IL"/>
        </w:rPr>
        <w:t>- - - הרבה יותר</w:t>
      </w:r>
      <w:bookmarkStart w:id="1179" w:name="_ETM_Q1_6049000"/>
      <w:bookmarkEnd w:id="1179"/>
      <w:r>
        <w:rPr>
          <w:rFonts w:hint="cs"/>
          <w:rtl/>
          <w:lang w:eastAsia="he-IL"/>
        </w:rPr>
        <w:t xml:space="preserve"> מצומצם ממה שאתן אומרות מכיוון שיש פה יסוד ההסכמה מראש של נפגעת </w:t>
      </w:r>
      <w:bookmarkStart w:id="1180" w:name="_ETM_Q1_6056000"/>
      <w:bookmarkEnd w:id="1180"/>
      <w:r>
        <w:rPr>
          <w:rFonts w:hint="cs"/>
          <w:rtl/>
          <w:lang w:eastAsia="he-IL"/>
        </w:rPr>
        <w:t xml:space="preserve">העבירה. </w:t>
      </w:r>
      <w:r w:rsidR="00DD3592">
        <w:rPr>
          <w:rFonts w:hint="cs"/>
          <w:rtl/>
          <w:lang w:eastAsia="he-IL"/>
        </w:rPr>
        <w:t xml:space="preserve">האירוע הגדול במצב שיש לנו חשש לשלומו של הנפגע כתוצאה מההקשר המשפחתי </w:t>
      </w:r>
      <w:r w:rsidR="00796C75">
        <w:rPr>
          <w:rFonts w:hint="cs"/>
          <w:rtl/>
          <w:lang w:eastAsia="he-IL"/>
        </w:rPr>
        <w:t xml:space="preserve">או עם האפוטרופוס, </w:t>
      </w:r>
      <w:r w:rsidR="00DD3592">
        <w:rPr>
          <w:rFonts w:hint="cs"/>
          <w:rtl/>
          <w:lang w:eastAsia="he-IL"/>
        </w:rPr>
        <w:t xml:space="preserve">מרכז הכובד יהיה </w:t>
      </w:r>
      <w:r w:rsidR="00796C75">
        <w:rPr>
          <w:rFonts w:hint="cs"/>
          <w:rtl/>
          <w:lang w:eastAsia="he-IL"/>
        </w:rPr>
        <w:t>ב</w:t>
      </w:r>
      <w:r w:rsidR="00DD3592">
        <w:rPr>
          <w:rFonts w:hint="cs"/>
          <w:rtl/>
          <w:lang w:eastAsia="he-IL"/>
        </w:rPr>
        <w:t xml:space="preserve">רצון לתת את הדגימה. </w:t>
      </w:r>
      <w:r w:rsidR="00796C75">
        <w:rPr>
          <w:rFonts w:hint="cs"/>
          <w:rtl/>
          <w:lang w:eastAsia="he-IL"/>
        </w:rPr>
        <w:t xml:space="preserve">אני אומר את זה </w:t>
      </w:r>
      <w:bookmarkStart w:id="1181" w:name="_ETM_Q1_6075000"/>
      <w:bookmarkEnd w:id="1181"/>
      <w:r w:rsidR="00796C75">
        <w:rPr>
          <w:rFonts w:hint="cs"/>
          <w:rtl/>
          <w:lang w:eastAsia="he-IL"/>
        </w:rPr>
        <w:t xml:space="preserve">מהזווית שלא ברורה לי ההתנגדות כאן להחיל את זה על </w:t>
      </w:r>
      <w:bookmarkStart w:id="1182" w:name="_ETM_Q1_6078000"/>
      <w:bookmarkEnd w:id="1182"/>
      <w:r w:rsidR="00796C75">
        <w:rPr>
          <w:rFonts w:hint="cs"/>
          <w:rtl/>
          <w:lang w:eastAsia="he-IL"/>
        </w:rPr>
        <w:t xml:space="preserve">כלל הקטינים מכיוון שמדובר במקרה מאוד צר. אין סיטואציה שבה </w:t>
      </w:r>
      <w:bookmarkStart w:id="1183" w:name="_ETM_Q1_6085000"/>
      <w:bookmarkEnd w:id="1183"/>
      <w:r w:rsidR="00796C75">
        <w:rPr>
          <w:rFonts w:hint="cs"/>
          <w:rtl/>
          <w:lang w:eastAsia="he-IL"/>
        </w:rPr>
        <w:t xml:space="preserve">בעל המקצוע הרפואי או העובד הסוציאלי מחליט לקחת את הדגימה. </w:t>
      </w:r>
      <w:bookmarkStart w:id="1184" w:name="_ETM_Q1_6090000"/>
      <w:bookmarkEnd w:id="1184"/>
      <w:r w:rsidR="00796C75">
        <w:rPr>
          <w:rFonts w:hint="cs"/>
          <w:rtl/>
          <w:lang w:eastAsia="he-IL"/>
        </w:rPr>
        <w:t xml:space="preserve">בכל מקרה נפגעת העבירה צריכה לתת הסכמה שתילקח הדגימה. אז המתח מול האפוטרופוס אנחנו לא </w:t>
      </w:r>
      <w:bookmarkStart w:id="1185" w:name="_ETM_Q1_6100000"/>
      <w:bookmarkEnd w:id="1185"/>
      <w:r w:rsidR="00796C75">
        <w:rPr>
          <w:rFonts w:hint="cs"/>
          <w:rtl/>
          <w:lang w:eastAsia="he-IL"/>
        </w:rPr>
        <w:t xml:space="preserve">פותרים לה לחלוטין מכיוון שאת ההחלטה הקריטית לתת את </w:t>
      </w:r>
      <w:bookmarkStart w:id="1186" w:name="_ETM_Q1_6104000"/>
      <w:bookmarkEnd w:id="1186"/>
      <w:r w:rsidR="00796C75">
        <w:rPr>
          <w:rFonts w:hint="cs"/>
          <w:rtl/>
          <w:lang w:eastAsia="he-IL"/>
        </w:rPr>
        <w:t xml:space="preserve">הדגימה היא תקבל. כל מה שאנחנו עושים בהרחבה של סעיף </w:t>
      </w:r>
      <w:bookmarkStart w:id="1187" w:name="_ETM_Q1_6108000"/>
      <w:bookmarkEnd w:id="1187"/>
      <w:r w:rsidR="00796C75">
        <w:rPr>
          <w:rFonts w:hint="cs"/>
          <w:rtl/>
          <w:lang w:eastAsia="he-IL"/>
        </w:rPr>
        <w:t xml:space="preserve">(4) מעבר לגיל 14 זה לאפשר לבעל המקצוע </w:t>
      </w:r>
      <w:r w:rsidR="00DD3592">
        <w:rPr>
          <w:rFonts w:hint="cs"/>
          <w:rtl/>
          <w:lang w:eastAsia="he-IL"/>
        </w:rPr>
        <w:t>לחזק את נפגעת העבירה הקטינה ולומר לה, זאת רק החלטה שלך, את לא צריכה את האישור.</w:t>
      </w:r>
      <w:r w:rsidR="00796C75">
        <w:rPr>
          <w:rFonts w:hint="cs"/>
          <w:rtl/>
          <w:lang w:eastAsia="he-IL"/>
        </w:rPr>
        <w:t xml:space="preserve"> כשזאת </w:t>
      </w:r>
      <w:bookmarkStart w:id="1188" w:name="_ETM_Q1_6127000"/>
      <w:bookmarkEnd w:id="1188"/>
      <w:r w:rsidR="00796C75">
        <w:rPr>
          <w:rFonts w:hint="cs"/>
          <w:rtl/>
          <w:lang w:eastAsia="he-IL"/>
        </w:rPr>
        <w:t>ההחלטה שלה אז אם יש שם סיטואציה בחדר שנוצרת תחושה של איום פיזי אז</w:t>
      </w:r>
      <w:r w:rsidR="00DD3592">
        <w:rPr>
          <w:rFonts w:hint="cs"/>
          <w:rtl/>
          <w:lang w:eastAsia="he-IL"/>
        </w:rPr>
        <w:t xml:space="preserve"> אפשר לומר לאימא </w:t>
      </w:r>
      <w:r w:rsidR="00DD3592">
        <w:rPr>
          <w:rtl/>
          <w:lang w:eastAsia="he-IL"/>
        </w:rPr>
        <w:t>–</w:t>
      </w:r>
      <w:r w:rsidR="00796C75">
        <w:rPr>
          <w:rFonts w:hint="cs"/>
          <w:rtl/>
          <w:lang w:eastAsia="he-IL"/>
        </w:rPr>
        <w:t xml:space="preserve"> עכשיו אני רוצה לשמוע את הילדה, אם אפשר בלעדי </w:t>
      </w:r>
      <w:bookmarkStart w:id="1189" w:name="_ETM_Q1_6141000"/>
      <w:bookmarkEnd w:id="1189"/>
      <w:r w:rsidR="00796C75">
        <w:rPr>
          <w:rFonts w:hint="cs"/>
          <w:rtl/>
          <w:lang w:eastAsia="he-IL"/>
        </w:rPr>
        <w:t xml:space="preserve">האימא. </w:t>
      </w:r>
      <w:r w:rsidR="00DD3592">
        <w:rPr>
          <w:rFonts w:hint="cs"/>
          <w:rtl/>
          <w:lang w:eastAsia="he-IL"/>
        </w:rPr>
        <w:t xml:space="preserve">אבל כל ההרחבה של סעיף </w:t>
      </w:r>
      <w:r w:rsidR="00796C75">
        <w:rPr>
          <w:rFonts w:hint="cs"/>
          <w:rtl/>
          <w:lang w:eastAsia="he-IL"/>
        </w:rPr>
        <w:t>(</w:t>
      </w:r>
      <w:r w:rsidR="00DD3592">
        <w:rPr>
          <w:rFonts w:hint="cs"/>
          <w:rtl/>
          <w:lang w:eastAsia="he-IL"/>
        </w:rPr>
        <w:t>4</w:t>
      </w:r>
      <w:r w:rsidR="00796C75">
        <w:rPr>
          <w:rFonts w:hint="cs"/>
          <w:rtl/>
          <w:lang w:eastAsia="he-IL"/>
        </w:rPr>
        <w:t>)</w:t>
      </w:r>
      <w:r w:rsidR="00DD3592">
        <w:rPr>
          <w:rFonts w:hint="cs"/>
          <w:rtl/>
          <w:lang w:eastAsia="he-IL"/>
        </w:rPr>
        <w:t xml:space="preserve"> מע</w:t>
      </w:r>
      <w:r w:rsidR="00796C75">
        <w:rPr>
          <w:rFonts w:hint="cs"/>
          <w:rtl/>
          <w:lang w:eastAsia="he-IL"/>
        </w:rPr>
        <w:t xml:space="preserve">בר לגיל 14, ולהכליל שם 18-14 זה </w:t>
      </w:r>
      <w:r w:rsidR="00DD3592">
        <w:rPr>
          <w:rFonts w:hint="cs"/>
          <w:rtl/>
          <w:lang w:eastAsia="he-IL"/>
        </w:rPr>
        <w:t>רק לעניין הזה שאפשר לומר לקטין שלא צריך א</w:t>
      </w:r>
      <w:r w:rsidR="006B1232">
        <w:rPr>
          <w:rFonts w:hint="cs"/>
          <w:rtl/>
          <w:lang w:eastAsia="he-IL"/>
        </w:rPr>
        <w:t>ת ההסכמה של אימא שלו בסיטואציה הזאת.</w:t>
      </w:r>
    </w:p>
    <w:p w:rsidR="00DD3592" w:rsidRDefault="00DD3592" w:rsidP="00DD3592">
      <w:pPr>
        <w:rPr>
          <w:rtl/>
          <w:lang w:eastAsia="he-IL"/>
        </w:rPr>
      </w:pPr>
    </w:p>
    <w:p w:rsidR="00DD3592" w:rsidRDefault="00DD3592" w:rsidP="00DD3592">
      <w:pPr>
        <w:pStyle w:val="af9"/>
        <w:keepNext/>
        <w:rPr>
          <w:rtl/>
          <w:lang w:eastAsia="he-IL"/>
        </w:rPr>
      </w:pPr>
      <w:bookmarkStart w:id="1190" w:name="ET_guest_829004_149"/>
      <w:r w:rsidRPr="00DD3592">
        <w:rPr>
          <w:rStyle w:val="TagStyle"/>
          <w:rtl/>
        </w:rPr>
        <w:t xml:space="preserve"> &lt;&lt; אורח &gt;&gt; </w:t>
      </w:r>
      <w:r>
        <w:rPr>
          <w:rtl/>
          <w:lang w:eastAsia="he-IL"/>
        </w:rPr>
        <w:t>לירון אשל:</w:t>
      </w:r>
      <w:r w:rsidRPr="00DD3592">
        <w:rPr>
          <w:rStyle w:val="TagStyle"/>
          <w:rtl/>
        </w:rPr>
        <w:t xml:space="preserve"> &lt;&lt; אורח &gt;&gt;</w:t>
      </w:r>
      <w:r>
        <w:rPr>
          <w:rtl/>
          <w:lang w:eastAsia="he-IL"/>
        </w:rPr>
        <w:t xml:space="preserve">   </w:t>
      </w:r>
      <w:bookmarkEnd w:id="1190"/>
    </w:p>
    <w:p w:rsidR="00DD3592" w:rsidRDefault="00DD3592" w:rsidP="00DD3592">
      <w:pPr>
        <w:pStyle w:val="KeepWithNext"/>
        <w:rPr>
          <w:rtl/>
          <w:lang w:eastAsia="he-IL"/>
        </w:rPr>
      </w:pPr>
    </w:p>
    <w:p w:rsidR="00DD3592" w:rsidRDefault="006B1232" w:rsidP="006B1232">
      <w:pPr>
        <w:rPr>
          <w:rtl/>
          <w:lang w:eastAsia="he-IL"/>
        </w:rPr>
      </w:pPr>
      <w:r>
        <w:rPr>
          <w:rFonts w:hint="cs"/>
          <w:rtl/>
          <w:lang w:eastAsia="he-IL"/>
        </w:rPr>
        <w:t xml:space="preserve">אבל </w:t>
      </w:r>
      <w:bookmarkStart w:id="1191" w:name="_ETM_Q1_6156000"/>
      <w:bookmarkEnd w:id="1191"/>
      <w:r>
        <w:rPr>
          <w:rFonts w:hint="cs"/>
          <w:rtl/>
          <w:lang w:eastAsia="he-IL"/>
        </w:rPr>
        <w:t xml:space="preserve">גם </w:t>
      </w:r>
      <w:r w:rsidR="00DD3592">
        <w:rPr>
          <w:rFonts w:hint="cs"/>
          <w:rtl/>
          <w:lang w:eastAsia="he-IL"/>
        </w:rPr>
        <w:t xml:space="preserve">להוריד </w:t>
      </w:r>
      <w:r>
        <w:rPr>
          <w:rFonts w:hint="cs"/>
          <w:rtl/>
          <w:lang w:eastAsia="he-IL"/>
        </w:rPr>
        <w:t xml:space="preserve">מהילדה </w:t>
      </w:r>
      <w:r w:rsidR="00DD3592">
        <w:rPr>
          <w:rFonts w:hint="cs"/>
          <w:rtl/>
          <w:lang w:eastAsia="he-IL"/>
        </w:rPr>
        <w:t xml:space="preserve">את המתח </w:t>
      </w:r>
      <w:r>
        <w:rPr>
          <w:rFonts w:hint="cs"/>
          <w:rtl/>
          <w:lang w:eastAsia="he-IL"/>
        </w:rPr>
        <w:t xml:space="preserve">מול </w:t>
      </w:r>
      <w:r w:rsidR="00DD3592">
        <w:rPr>
          <w:rFonts w:hint="cs"/>
          <w:rtl/>
          <w:lang w:eastAsia="he-IL"/>
        </w:rPr>
        <w:t>האימא</w:t>
      </w:r>
      <w:r>
        <w:rPr>
          <w:rFonts w:hint="cs"/>
          <w:rtl/>
          <w:lang w:eastAsia="he-IL"/>
        </w:rPr>
        <w:t xml:space="preserve">. יש הבדל בין </w:t>
      </w:r>
      <w:bookmarkStart w:id="1192" w:name="_ETM_Q1_6162000"/>
      <w:bookmarkEnd w:id="1192"/>
      <w:r>
        <w:rPr>
          <w:rFonts w:hint="cs"/>
          <w:rtl/>
          <w:lang w:eastAsia="he-IL"/>
        </w:rPr>
        <w:t xml:space="preserve">זה שאומרים לאימא שלא צריך את ההסכמה שלה כי </w:t>
      </w:r>
      <w:bookmarkStart w:id="1193" w:name="_ETM_Q1_6165000"/>
      <w:bookmarkEnd w:id="1193"/>
      <w:r>
        <w:rPr>
          <w:rFonts w:hint="cs"/>
          <w:rtl/>
          <w:lang w:eastAsia="he-IL"/>
        </w:rPr>
        <w:t>הילדה שלה ביקשה שהם לא יערבו אותה בקבלת ההחל</w:t>
      </w:r>
      <w:bookmarkStart w:id="1194" w:name="_ETM_Q1_6166000"/>
      <w:bookmarkEnd w:id="1194"/>
      <w:r>
        <w:rPr>
          <w:rFonts w:hint="cs"/>
          <w:rtl/>
          <w:lang w:eastAsia="he-IL"/>
        </w:rPr>
        <w:t xml:space="preserve">טה </w:t>
      </w:r>
      <w:r>
        <w:rPr>
          <w:rtl/>
          <w:lang w:eastAsia="he-IL"/>
        </w:rPr>
        <w:t>–</w:t>
      </w:r>
      <w:r>
        <w:rPr>
          <w:rFonts w:hint="cs"/>
          <w:rtl/>
          <w:lang w:eastAsia="he-IL"/>
        </w:rPr>
        <w:t xml:space="preserve"> זאת מציאות אחת; לבין זה שאומרים, אני עובד</w:t>
      </w:r>
      <w:bookmarkStart w:id="1195" w:name="_ETM_Q1_6171000"/>
      <w:bookmarkEnd w:id="1195"/>
      <w:r>
        <w:rPr>
          <w:rFonts w:hint="cs"/>
          <w:rtl/>
          <w:lang w:eastAsia="he-IL"/>
        </w:rPr>
        <w:t xml:space="preserve"> סוציאלי, ואחרי ששקלתי את כל השיקולים מספיקה לי ההסכמה של הילדה. יש הבדל גם  - - - ייפול על הילדה. </w:t>
      </w:r>
      <w:bookmarkStart w:id="1196" w:name="_ETM_Q1_6182000"/>
      <w:bookmarkEnd w:id="1196"/>
    </w:p>
    <w:p w:rsidR="00DD3592" w:rsidRDefault="00DD3592" w:rsidP="00DD3592">
      <w:pPr>
        <w:rPr>
          <w:rtl/>
          <w:lang w:eastAsia="he-IL"/>
        </w:rPr>
      </w:pPr>
    </w:p>
    <w:p w:rsidR="00DD3592" w:rsidRDefault="00DD3592" w:rsidP="00DD3592">
      <w:pPr>
        <w:pStyle w:val="af6"/>
        <w:keepNext/>
        <w:rPr>
          <w:rtl/>
        </w:rPr>
      </w:pPr>
      <w:bookmarkStart w:id="1197" w:name="ET_yor_6156_150"/>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197"/>
    </w:p>
    <w:p w:rsidR="00DD3592" w:rsidRDefault="00DD3592" w:rsidP="00DD3592">
      <w:pPr>
        <w:pStyle w:val="KeepWithNext"/>
        <w:rPr>
          <w:rtl/>
          <w:lang w:eastAsia="he-IL"/>
        </w:rPr>
      </w:pPr>
    </w:p>
    <w:p w:rsidR="006B1232" w:rsidRDefault="006B1232" w:rsidP="006B1232">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אני </w:t>
      </w:r>
      <w:proofErr w:type="spellStart"/>
      <w:r>
        <w:rPr>
          <w:rFonts w:hint="cs"/>
          <w:rtl/>
          <w:lang w:eastAsia="he-IL"/>
        </w:rPr>
        <w:t>איתך</w:t>
      </w:r>
      <w:proofErr w:type="spellEnd"/>
      <w:r>
        <w:rPr>
          <w:rFonts w:hint="cs"/>
          <w:rtl/>
          <w:lang w:eastAsia="he-IL"/>
        </w:rPr>
        <w:t>. אני רק רוצה שנבין שסעיף (4) הוא לא שינוי דרמטי. הוא מדבר על סיטואציה מאוד מסוימת שאין סיבה, על</w:t>
      </w:r>
      <w:bookmarkStart w:id="1198" w:name="_ETM_Q1_6193000"/>
      <w:bookmarkEnd w:id="1198"/>
      <w:r>
        <w:rPr>
          <w:rFonts w:hint="cs"/>
          <w:rtl/>
          <w:lang w:eastAsia="he-IL"/>
        </w:rPr>
        <w:t xml:space="preserve">-פניו, </w:t>
      </w:r>
      <w:proofErr w:type="spellStart"/>
      <w:r>
        <w:rPr>
          <w:rFonts w:hint="cs"/>
          <w:rtl/>
          <w:lang w:eastAsia="he-IL"/>
        </w:rPr>
        <w:t>להחריג</w:t>
      </w:r>
      <w:proofErr w:type="spellEnd"/>
      <w:r>
        <w:rPr>
          <w:rFonts w:hint="cs"/>
          <w:rtl/>
          <w:lang w:eastAsia="he-IL"/>
        </w:rPr>
        <w:t xml:space="preserve"> אותה. אני לא רואה את ההבדל הדרמטי בין (3) לבין (4). </w:t>
      </w:r>
    </w:p>
    <w:p w:rsidR="00DD3592" w:rsidRDefault="00DD3592" w:rsidP="00DD3592">
      <w:pPr>
        <w:rPr>
          <w:rtl/>
          <w:lang w:eastAsia="he-IL"/>
        </w:rPr>
      </w:pPr>
      <w:bookmarkStart w:id="1199" w:name="_ETM_Q1_6199000"/>
      <w:bookmarkEnd w:id="1199"/>
    </w:p>
    <w:p w:rsidR="00DD3592" w:rsidRDefault="00DD3592" w:rsidP="00DD3592">
      <w:pPr>
        <w:pStyle w:val="a4"/>
        <w:keepNext/>
        <w:rPr>
          <w:rtl/>
        </w:rPr>
      </w:pPr>
      <w:bookmarkStart w:id="1200" w:name="ET_speaker_4741_153"/>
      <w:r w:rsidRPr="00DD3592">
        <w:rPr>
          <w:rStyle w:val="TagStyle"/>
          <w:rtl/>
        </w:rPr>
        <w:t xml:space="preserve"> &lt;&lt; דובר &gt;&gt; </w:t>
      </w:r>
      <w:r>
        <w:rPr>
          <w:rtl/>
        </w:rPr>
        <w:t>זאב בנימין בגין (תקווה חדשה):</w:t>
      </w:r>
      <w:r w:rsidRPr="00DD3592">
        <w:rPr>
          <w:rStyle w:val="TagStyle"/>
          <w:rtl/>
        </w:rPr>
        <w:t xml:space="preserve"> &lt;&lt; דובר &gt;&gt;</w:t>
      </w:r>
      <w:r>
        <w:rPr>
          <w:rtl/>
        </w:rPr>
        <w:t xml:space="preserve">   </w:t>
      </w:r>
      <w:bookmarkEnd w:id="1200"/>
    </w:p>
    <w:p w:rsidR="00DD3592" w:rsidRDefault="00DD3592" w:rsidP="00DD3592">
      <w:pPr>
        <w:pStyle w:val="KeepWithNext"/>
        <w:rPr>
          <w:rtl/>
          <w:lang w:eastAsia="he-IL"/>
        </w:rPr>
      </w:pPr>
    </w:p>
    <w:p w:rsidR="00DD3592" w:rsidRDefault="00DD3592" w:rsidP="006B1232">
      <w:pPr>
        <w:rPr>
          <w:rtl/>
          <w:lang w:eastAsia="he-IL"/>
        </w:rPr>
      </w:pPr>
      <w:r>
        <w:rPr>
          <w:rFonts w:hint="cs"/>
          <w:rtl/>
          <w:lang w:eastAsia="he-IL"/>
        </w:rPr>
        <w:t xml:space="preserve">נניח שהיא </w:t>
      </w:r>
      <w:r w:rsidR="006B1232">
        <w:rPr>
          <w:rFonts w:hint="cs"/>
          <w:rtl/>
          <w:lang w:eastAsia="he-IL"/>
        </w:rPr>
        <w:t xml:space="preserve">טוענת או אפילו </w:t>
      </w:r>
      <w:r>
        <w:rPr>
          <w:rFonts w:hint="cs"/>
          <w:rtl/>
          <w:lang w:eastAsia="he-IL"/>
        </w:rPr>
        <w:t>לא רוצה ל</w:t>
      </w:r>
      <w:r w:rsidR="006B1232">
        <w:rPr>
          <w:rFonts w:hint="cs"/>
          <w:rtl/>
          <w:lang w:eastAsia="he-IL"/>
        </w:rPr>
        <w:t>הגיד לאימא שהפ</w:t>
      </w:r>
      <w:r>
        <w:rPr>
          <w:rFonts w:hint="cs"/>
          <w:rtl/>
          <w:lang w:eastAsia="he-IL"/>
        </w:rPr>
        <w:t xml:space="preserve">וגע הוא </w:t>
      </w:r>
      <w:r w:rsidR="006B1232">
        <w:rPr>
          <w:rFonts w:hint="cs"/>
          <w:rtl/>
          <w:lang w:eastAsia="he-IL"/>
        </w:rPr>
        <w:t xml:space="preserve">הדוד, אחיה של האימא. </w:t>
      </w:r>
      <w:r>
        <w:rPr>
          <w:rFonts w:hint="cs"/>
          <w:rtl/>
          <w:lang w:eastAsia="he-IL"/>
        </w:rPr>
        <w:t xml:space="preserve"> </w:t>
      </w:r>
    </w:p>
    <w:p w:rsidR="00DD3592" w:rsidRDefault="00DD3592" w:rsidP="00DD3592">
      <w:pPr>
        <w:rPr>
          <w:rtl/>
          <w:lang w:eastAsia="he-IL"/>
        </w:rPr>
      </w:pPr>
    </w:p>
    <w:p w:rsidR="00DD3592" w:rsidRDefault="00DD3592" w:rsidP="00DD3592">
      <w:pPr>
        <w:pStyle w:val="af6"/>
        <w:keepNext/>
        <w:rPr>
          <w:rtl/>
        </w:rPr>
      </w:pPr>
      <w:bookmarkStart w:id="1201" w:name="ET_yor_6156_154"/>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201"/>
    </w:p>
    <w:p w:rsidR="00DD3592" w:rsidRDefault="00DD3592" w:rsidP="00DD3592">
      <w:pPr>
        <w:pStyle w:val="KeepWithNext"/>
        <w:rPr>
          <w:rtl/>
          <w:lang w:eastAsia="he-IL"/>
        </w:rPr>
      </w:pPr>
    </w:p>
    <w:p w:rsidR="006B1232" w:rsidRDefault="006B1232" w:rsidP="00DD3592">
      <w:pPr>
        <w:rPr>
          <w:rtl/>
          <w:lang w:eastAsia="he-IL"/>
        </w:rPr>
      </w:pPr>
      <w:r>
        <w:rPr>
          <w:rFonts w:hint="cs"/>
          <w:rtl/>
          <w:lang w:eastAsia="he-IL"/>
        </w:rPr>
        <w:t xml:space="preserve">ברור. </w:t>
      </w:r>
    </w:p>
    <w:p w:rsidR="006B1232" w:rsidRDefault="006B1232" w:rsidP="006B1232">
      <w:pPr>
        <w:ind w:firstLine="0"/>
        <w:rPr>
          <w:rtl/>
          <w:lang w:eastAsia="he-IL"/>
        </w:rPr>
      </w:pPr>
    </w:p>
    <w:p w:rsidR="006B1232" w:rsidRDefault="006B1232" w:rsidP="006B1232">
      <w:pPr>
        <w:pStyle w:val="a4"/>
        <w:keepNext/>
        <w:rPr>
          <w:rtl/>
        </w:rPr>
      </w:pPr>
      <w:bookmarkStart w:id="1202" w:name="ET_speaker_נעה_ברודסקי_לוי_485"/>
      <w:r w:rsidRPr="006B1232">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6B1232">
        <w:rPr>
          <w:rStyle w:val="TagStyle"/>
          <w:rtl/>
        </w:rPr>
        <w:t xml:space="preserve"> &lt;&lt; דובר &gt;&gt;</w:t>
      </w:r>
      <w:r>
        <w:rPr>
          <w:rtl/>
        </w:rPr>
        <w:t xml:space="preserve">   </w:t>
      </w:r>
      <w:bookmarkEnd w:id="1202"/>
    </w:p>
    <w:p w:rsidR="006B1232" w:rsidRDefault="006B1232" w:rsidP="006B1232">
      <w:pPr>
        <w:pStyle w:val="KeepWithNext"/>
        <w:rPr>
          <w:rtl/>
          <w:lang w:eastAsia="he-IL"/>
        </w:rPr>
      </w:pPr>
    </w:p>
    <w:p w:rsidR="006B1232" w:rsidRDefault="006B1232" w:rsidP="006B1232">
      <w:pPr>
        <w:rPr>
          <w:rtl/>
          <w:lang w:eastAsia="he-IL"/>
        </w:rPr>
      </w:pPr>
      <w:r>
        <w:rPr>
          <w:rFonts w:hint="cs"/>
          <w:rtl/>
          <w:lang w:eastAsia="he-IL"/>
        </w:rPr>
        <w:t xml:space="preserve">זה מוסדר. </w:t>
      </w:r>
    </w:p>
    <w:p w:rsidR="006B1232" w:rsidRDefault="006B1232" w:rsidP="006B1232">
      <w:pPr>
        <w:rPr>
          <w:rtl/>
          <w:lang w:eastAsia="he-IL"/>
        </w:rPr>
      </w:pPr>
      <w:bookmarkStart w:id="1203" w:name="_ETM_Q1_6217000"/>
      <w:bookmarkEnd w:id="1203"/>
    </w:p>
    <w:p w:rsidR="006B1232" w:rsidRDefault="006B1232" w:rsidP="006B1232">
      <w:pPr>
        <w:pStyle w:val="af6"/>
        <w:keepNext/>
        <w:rPr>
          <w:rtl/>
        </w:rPr>
      </w:pPr>
      <w:bookmarkStart w:id="1204" w:name="ET_yor_6156_486"/>
      <w:r w:rsidRPr="006B1232">
        <w:rPr>
          <w:rStyle w:val="TagStyle"/>
          <w:rtl/>
        </w:rPr>
        <w:t xml:space="preserve"> &lt;&lt; </w:t>
      </w:r>
      <w:proofErr w:type="spellStart"/>
      <w:r w:rsidRPr="006B1232">
        <w:rPr>
          <w:rStyle w:val="TagStyle"/>
          <w:rtl/>
        </w:rPr>
        <w:t>יור</w:t>
      </w:r>
      <w:proofErr w:type="spellEnd"/>
      <w:r w:rsidRPr="006B1232">
        <w:rPr>
          <w:rStyle w:val="TagStyle"/>
          <w:rtl/>
        </w:rPr>
        <w:t xml:space="preserve"> &gt;&gt; </w:t>
      </w:r>
      <w:r>
        <w:rPr>
          <w:rtl/>
        </w:rPr>
        <w:t>היו"ר גלעד קריב:</w:t>
      </w:r>
      <w:r w:rsidRPr="006B1232">
        <w:rPr>
          <w:rStyle w:val="TagStyle"/>
          <w:rtl/>
        </w:rPr>
        <w:t xml:space="preserve"> &lt;&lt; </w:t>
      </w:r>
      <w:proofErr w:type="spellStart"/>
      <w:r w:rsidRPr="006B1232">
        <w:rPr>
          <w:rStyle w:val="TagStyle"/>
          <w:rtl/>
        </w:rPr>
        <w:t>יור</w:t>
      </w:r>
      <w:proofErr w:type="spellEnd"/>
      <w:r w:rsidRPr="006B1232">
        <w:rPr>
          <w:rStyle w:val="TagStyle"/>
          <w:rtl/>
        </w:rPr>
        <w:t xml:space="preserve"> &gt;&gt;</w:t>
      </w:r>
      <w:r>
        <w:rPr>
          <w:rtl/>
        </w:rPr>
        <w:t xml:space="preserve">   </w:t>
      </w:r>
      <w:bookmarkEnd w:id="1204"/>
    </w:p>
    <w:p w:rsidR="006B1232" w:rsidRDefault="006B1232" w:rsidP="006B1232">
      <w:pPr>
        <w:pStyle w:val="KeepWithNext"/>
        <w:rPr>
          <w:rtl/>
          <w:lang w:eastAsia="he-IL"/>
        </w:rPr>
      </w:pPr>
    </w:p>
    <w:p w:rsidR="006B1232" w:rsidRDefault="006B1232" w:rsidP="006B1232">
      <w:pPr>
        <w:rPr>
          <w:rtl/>
          <w:lang w:eastAsia="he-IL"/>
        </w:rPr>
      </w:pPr>
      <w:r>
        <w:rPr>
          <w:rFonts w:hint="cs"/>
          <w:rtl/>
          <w:lang w:eastAsia="he-IL"/>
        </w:rPr>
        <w:t xml:space="preserve">זה ב-(3). </w:t>
      </w:r>
    </w:p>
    <w:p w:rsidR="006B1232" w:rsidRDefault="006B1232" w:rsidP="006B1232">
      <w:pPr>
        <w:rPr>
          <w:rtl/>
          <w:lang w:eastAsia="he-IL"/>
        </w:rPr>
      </w:pPr>
      <w:bookmarkStart w:id="1205" w:name="_ETM_Q1_6214000"/>
      <w:bookmarkEnd w:id="1205"/>
    </w:p>
    <w:p w:rsidR="006B1232" w:rsidRDefault="006B1232" w:rsidP="006B1232">
      <w:pPr>
        <w:pStyle w:val="a4"/>
        <w:keepNext/>
        <w:rPr>
          <w:rtl/>
        </w:rPr>
      </w:pPr>
      <w:bookmarkStart w:id="1206" w:name="ET_speaker_נעה_ברודסקי_לוי_487"/>
      <w:r w:rsidRPr="006B1232">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6B1232">
        <w:rPr>
          <w:rStyle w:val="TagStyle"/>
          <w:rtl/>
        </w:rPr>
        <w:t xml:space="preserve"> &lt;&lt; דובר &gt;&gt;</w:t>
      </w:r>
      <w:r>
        <w:rPr>
          <w:rtl/>
        </w:rPr>
        <w:t xml:space="preserve">   </w:t>
      </w:r>
      <w:bookmarkEnd w:id="1206"/>
    </w:p>
    <w:p w:rsidR="006B1232" w:rsidRDefault="006B1232" w:rsidP="006B1232">
      <w:pPr>
        <w:pStyle w:val="KeepWithNext"/>
        <w:rPr>
          <w:rtl/>
          <w:lang w:eastAsia="he-IL"/>
        </w:rPr>
      </w:pPr>
    </w:p>
    <w:p w:rsidR="006B1232" w:rsidRDefault="006B1232" w:rsidP="006B1232">
      <w:pPr>
        <w:rPr>
          <w:rtl/>
          <w:lang w:eastAsia="he-IL"/>
        </w:rPr>
      </w:pPr>
      <w:bookmarkStart w:id="1207" w:name="_ETM_Q1_6220000"/>
      <w:bookmarkEnd w:id="1207"/>
      <w:r>
        <w:rPr>
          <w:rFonts w:hint="cs"/>
          <w:rtl/>
          <w:lang w:eastAsia="he-IL"/>
        </w:rPr>
        <w:t xml:space="preserve">הסיטואציה של בן משפחה מוסדרת בפסקה (3), ושם אין הבחנה. </w:t>
      </w:r>
    </w:p>
    <w:p w:rsidR="006B1232" w:rsidRDefault="006B1232" w:rsidP="006B1232">
      <w:pPr>
        <w:rPr>
          <w:rtl/>
          <w:lang w:eastAsia="he-IL"/>
        </w:rPr>
      </w:pPr>
      <w:bookmarkStart w:id="1208" w:name="_ETM_Q1_6219000"/>
      <w:bookmarkEnd w:id="1208"/>
    </w:p>
    <w:p w:rsidR="006B1232" w:rsidRDefault="006B1232" w:rsidP="006B1232">
      <w:pPr>
        <w:pStyle w:val="af6"/>
        <w:keepNext/>
        <w:rPr>
          <w:rtl/>
        </w:rPr>
      </w:pPr>
      <w:r w:rsidRPr="006B1232">
        <w:rPr>
          <w:rStyle w:val="TagStyle"/>
          <w:rtl/>
        </w:rPr>
        <w:t xml:space="preserve"> &lt;&lt; </w:t>
      </w:r>
      <w:proofErr w:type="spellStart"/>
      <w:r w:rsidRPr="006B1232">
        <w:rPr>
          <w:rStyle w:val="TagStyle"/>
          <w:rtl/>
        </w:rPr>
        <w:t>יור</w:t>
      </w:r>
      <w:proofErr w:type="spellEnd"/>
      <w:r w:rsidRPr="006B1232">
        <w:rPr>
          <w:rStyle w:val="TagStyle"/>
          <w:rtl/>
        </w:rPr>
        <w:t xml:space="preserve"> &gt;&gt; </w:t>
      </w:r>
      <w:r>
        <w:rPr>
          <w:rtl/>
        </w:rPr>
        <w:t>היו"ר גלעד קריב:</w:t>
      </w:r>
      <w:r w:rsidRPr="006B1232">
        <w:rPr>
          <w:rStyle w:val="TagStyle"/>
          <w:rtl/>
        </w:rPr>
        <w:t xml:space="preserve"> &lt;&lt; </w:t>
      </w:r>
      <w:proofErr w:type="spellStart"/>
      <w:r w:rsidRPr="006B1232">
        <w:rPr>
          <w:rStyle w:val="TagStyle"/>
          <w:rtl/>
        </w:rPr>
        <w:t>יור</w:t>
      </w:r>
      <w:proofErr w:type="spellEnd"/>
      <w:r w:rsidRPr="006B1232">
        <w:rPr>
          <w:rStyle w:val="TagStyle"/>
          <w:rtl/>
        </w:rPr>
        <w:t xml:space="preserve"> &gt;&gt;</w:t>
      </w:r>
      <w:r>
        <w:rPr>
          <w:rtl/>
        </w:rPr>
        <w:t xml:space="preserve">   </w:t>
      </w:r>
    </w:p>
    <w:p w:rsidR="006B1232" w:rsidRDefault="006B1232" w:rsidP="006B1232">
      <w:pPr>
        <w:pStyle w:val="KeepWithNext"/>
        <w:rPr>
          <w:rtl/>
          <w:lang w:eastAsia="he-IL"/>
        </w:rPr>
      </w:pPr>
    </w:p>
    <w:p w:rsidR="00DD3592" w:rsidRDefault="006B1232" w:rsidP="006B1232">
      <w:pPr>
        <w:rPr>
          <w:rtl/>
          <w:lang w:eastAsia="he-IL"/>
        </w:rPr>
      </w:pPr>
      <w:bookmarkStart w:id="1209" w:name="_ETM_Q1_6223000"/>
      <w:bookmarkEnd w:id="1209"/>
      <w:r>
        <w:rPr>
          <w:rFonts w:hint="cs"/>
          <w:rtl/>
          <w:lang w:eastAsia="he-IL"/>
        </w:rPr>
        <w:t xml:space="preserve">יש מגזר שבו </w:t>
      </w:r>
      <w:bookmarkStart w:id="1210" w:name="_ETM_Q1_6225000"/>
      <w:bookmarkStart w:id="1211" w:name="_ETM_Q1_6215000"/>
      <w:bookmarkEnd w:id="1210"/>
      <w:bookmarkEnd w:id="1211"/>
      <w:r w:rsidR="00DD3592">
        <w:rPr>
          <w:rFonts w:hint="cs"/>
          <w:rtl/>
          <w:lang w:eastAsia="he-IL"/>
        </w:rPr>
        <w:t>עצם הידיעה שהנערה חוותה אונס הוא בעיה מאוד גדולה</w:t>
      </w:r>
      <w:r>
        <w:rPr>
          <w:rFonts w:hint="cs"/>
          <w:rtl/>
          <w:lang w:eastAsia="he-IL"/>
        </w:rPr>
        <w:t>, והמשטרה רוצה לקבור את העניין,</w:t>
      </w:r>
      <w:r w:rsidR="00DD3592">
        <w:rPr>
          <w:rFonts w:hint="cs"/>
          <w:rtl/>
          <w:lang w:eastAsia="he-IL"/>
        </w:rPr>
        <w:t xml:space="preserve"> ויש לחץ על הילדה לא </w:t>
      </w:r>
      <w:r>
        <w:rPr>
          <w:rFonts w:hint="cs"/>
          <w:rtl/>
          <w:lang w:eastAsia="he-IL"/>
        </w:rPr>
        <w:t xml:space="preserve">להסכים </w:t>
      </w:r>
      <w:r w:rsidR="00DD3592">
        <w:rPr>
          <w:rFonts w:hint="cs"/>
          <w:rtl/>
          <w:lang w:eastAsia="he-IL"/>
        </w:rPr>
        <w:t>לתת דגימה פורנזית.</w:t>
      </w:r>
      <w:r>
        <w:rPr>
          <w:rFonts w:hint="cs"/>
          <w:rtl/>
          <w:lang w:eastAsia="he-IL"/>
        </w:rPr>
        <w:t xml:space="preserve"> כל </w:t>
      </w:r>
      <w:bookmarkStart w:id="1212" w:name="_ETM_Q1_6239000"/>
      <w:bookmarkEnd w:id="1212"/>
      <w:r>
        <w:rPr>
          <w:rFonts w:hint="cs"/>
          <w:rtl/>
          <w:lang w:eastAsia="he-IL"/>
        </w:rPr>
        <w:t>הסעיף הזה הוא רק היכולת של בעל המקצוע - -</w:t>
      </w:r>
      <w:r w:rsidR="00DD3592">
        <w:rPr>
          <w:rFonts w:hint="cs"/>
          <w:rtl/>
          <w:lang w:eastAsia="he-IL"/>
        </w:rPr>
        <w:t xml:space="preserve"> </w:t>
      </w:r>
    </w:p>
    <w:p w:rsidR="00DD3592" w:rsidRDefault="00DD3592" w:rsidP="00DD3592">
      <w:pPr>
        <w:rPr>
          <w:rtl/>
          <w:lang w:eastAsia="he-IL"/>
        </w:rPr>
      </w:pPr>
    </w:p>
    <w:p w:rsidR="00DD3592" w:rsidRDefault="00DD3592" w:rsidP="00DD3592">
      <w:pPr>
        <w:pStyle w:val="a4"/>
        <w:keepNext/>
        <w:rPr>
          <w:rtl/>
        </w:rPr>
      </w:pPr>
      <w:bookmarkStart w:id="1213" w:name="ET_speaker_5300_155"/>
      <w:r w:rsidRPr="00DD3592">
        <w:rPr>
          <w:rStyle w:val="TagStyle"/>
          <w:rtl/>
        </w:rPr>
        <w:t xml:space="preserve"> &lt;&lt; דובר &gt;&gt; </w:t>
      </w:r>
      <w:r>
        <w:rPr>
          <w:rtl/>
        </w:rPr>
        <w:t>מירב בן ארי (יש עתיד):</w:t>
      </w:r>
      <w:r w:rsidRPr="00DD3592">
        <w:rPr>
          <w:rStyle w:val="TagStyle"/>
          <w:rtl/>
        </w:rPr>
        <w:t xml:space="preserve"> &lt;&lt; דובר &gt;&gt;</w:t>
      </w:r>
      <w:r>
        <w:rPr>
          <w:rtl/>
        </w:rPr>
        <w:t xml:space="preserve">   </w:t>
      </w:r>
      <w:bookmarkEnd w:id="1213"/>
    </w:p>
    <w:p w:rsidR="00DD3592" w:rsidRDefault="00DD3592" w:rsidP="00DD3592">
      <w:pPr>
        <w:pStyle w:val="KeepWithNext"/>
        <w:rPr>
          <w:rtl/>
          <w:lang w:eastAsia="he-IL"/>
        </w:rPr>
      </w:pPr>
    </w:p>
    <w:p w:rsidR="00DD3592" w:rsidRDefault="00DD3592" w:rsidP="00DD3592">
      <w:pPr>
        <w:rPr>
          <w:rtl/>
          <w:lang w:eastAsia="he-IL"/>
        </w:rPr>
      </w:pPr>
      <w:r>
        <w:rPr>
          <w:rFonts w:hint="cs"/>
          <w:rtl/>
          <w:lang w:eastAsia="he-IL"/>
        </w:rPr>
        <w:t xml:space="preserve">ומגזרים. </w:t>
      </w:r>
    </w:p>
    <w:p w:rsidR="00DD3592" w:rsidRDefault="00DD3592" w:rsidP="00DD3592">
      <w:pPr>
        <w:rPr>
          <w:rtl/>
          <w:lang w:eastAsia="he-IL"/>
        </w:rPr>
      </w:pPr>
    </w:p>
    <w:p w:rsidR="00DD3592" w:rsidRDefault="00DD3592" w:rsidP="00DD3592">
      <w:pPr>
        <w:pStyle w:val="af6"/>
        <w:keepNext/>
        <w:rPr>
          <w:rtl/>
        </w:rPr>
      </w:pPr>
      <w:bookmarkStart w:id="1214" w:name="ET_yor_6156_156"/>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214"/>
    </w:p>
    <w:p w:rsidR="00DD3592" w:rsidRDefault="00DD3592" w:rsidP="00DD3592">
      <w:pPr>
        <w:pStyle w:val="KeepWithNext"/>
        <w:rPr>
          <w:rtl/>
          <w:lang w:eastAsia="he-IL"/>
        </w:rPr>
      </w:pPr>
    </w:p>
    <w:p w:rsidR="00DD3592" w:rsidRDefault="006B1232" w:rsidP="00DD3592">
      <w:pPr>
        <w:rPr>
          <w:rtl/>
          <w:lang w:eastAsia="he-IL"/>
        </w:rPr>
      </w:pPr>
      <w:bookmarkStart w:id="1215" w:name="_ETM_Q1_6244000"/>
      <w:bookmarkEnd w:id="1215"/>
      <w:r>
        <w:rPr>
          <w:rFonts w:hint="cs"/>
          <w:rtl/>
          <w:lang w:eastAsia="he-IL"/>
        </w:rPr>
        <w:t xml:space="preserve">כן. אני גם לא אוהב את המילה "מגזרים". זה </w:t>
      </w:r>
      <w:r w:rsidR="00DD3592">
        <w:rPr>
          <w:rFonts w:hint="cs"/>
          <w:rtl/>
          <w:lang w:eastAsia="he-IL"/>
        </w:rPr>
        <w:t xml:space="preserve">קהלים. </w:t>
      </w:r>
      <w:r>
        <w:rPr>
          <w:rFonts w:hint="cs"/>
          <w:rtl/>
          <w:lang w:eastAsia="he-IL"/>
        </w:rPr>
        <w:t>זה</w:t>
      </w:r>
      <w:bookmarkStart w:id="1216" w:name="_ETM_Q1_6248000"/>
      <w:bookmarkEnd w:id="1216"/>
      <w:r>
        <w:rPr>
          <w:rFonts w:hint="cs"/>
          <w:rtl/>
          <w:lang w:eastAsia="he-IL"/>
        </w:rPr>
        <w:t xml:space="preserve"> יכול להיות גם בתוך מגזר שאנחנו לא חושבים שזה קיים </w:t>
      </w:r>
      <w:bookmarkStart w:id="1217" w:name="_ETM_Q1_6250000"/>
      <w:bookmarkEnd w:id="1217"/>
      <w:r>
        <w:rPr>
          <w:rFonts w:hint="cs"/>
          <w:rtl/>
          <w:lang w:eastAsia="he-IL"/>
        </w:rPr>
        <w:t xml:space="preserve">בגלל סטינג משפחתי. </w:t>
      </w:r>
    </w:p>
    <w:p w:rsidR="00DD3592" w:rsidRDefault="00DD3592" w:rsidP="00DD3592">
      <w:pPr>
        <w:rPr>
          <w:rtl/>
          <w:lang w:eastAsia="he-IL"/>
        </w:rPr>
      </w:pPr>
    </w:p>
    <w:p w:rsidR="00DD3592" w:rsidRDefault="00DD3592" w:rsidP="00DD3592">
      <w:pPr>
        <w:pStyle w:val="a4"/>
        <w:keepNext/>
        <w:rPr>
          <w:rtl/>
        </w:rPr>
      </w:pPr>
      <w:bookmarkStart w:id="1218" w:name="ET_speaker_4741_157"/>
      <w:r w:rsidRPr="00DD3592">
        <w:rPr>
          <w:rStyle w:val="TagStyle"/>
          <w:rtl/>
        </w:rPr>
        <w:t xml:space="preserve"> &lt;&lt; דובר &gt;&gt; </w:t>
      </w:r>
      <w:r>
        <w:rPr>
          <w:rtl/>
        </w:rPr>
        <w:t>זאב בנימין בגין (תקווה חדשה):</w:t>
      </w:r>
      <w:r w:rsidRPr="00DD3592">
        <w:rPr>
          <w:rStyle w:val="TagStyle"/>
          <w:rtl/>
        </w:rPr>
        <w:t xml:space="preserve"> &lt;&lt; דובר &gt;&gt;</w:t>
      </w:r>
      <w:r>
        <w:rPr>
          <w:rtl/>
        </w:rPr>
        <w:t xml:space="preserve">   </w:t>
      </w:r>
      <w:bookmarkEnd w:id="1218"/>
    </w:p>
    <w:p w:rsidR="00DD3592" w:rsidRDefault="00DD3592" w:rsidP="00DD3592">
      <w:pPr>
        <w:pStyle w:val="KeepWithNext"/>
        <w:rPr>
          <w:rtl/>
          <w:lang w:eastAsia="he-IL"/>
        </w:rPr>
      </w:pPr>
    </w:p>
    <w:p w:rsidR="00DD3592" w:rsidRDefault="00DD3592" w:rsidP="00DD3592">
      <w:pPr>
        <w:rPr>
          <w:rtl/>
          <w:lang w:eastAsia="he-IL"/>
        </w:rPr>
      </w:pPr>
      <w:r>
        <w:rPr>
          <w:rFonts w:hint="cs"/>
          <w:rtl/>
          <w:lang w:eastAsia="he-IL"/>
        </w:rPr>
        <w:t xml:space="preserve">זה גם קורה. </w:t>
      </w:r>
    </w:p>
    <w:p w:rsidR="006B1232" w:rsidRDefault="006B1232" w:rsidP="00DD3592">
      <w:pPr>
        <w:rPr>
          <w:rtl/>
          <w:lang w:eastAsia="he-IL"/>
        </w:rPr>
      </w:pPr>
    </w:p>
    <w:p w:rsidR="006B1232" w:rsidRDefault="006B1232" w:rsidP="006B1232">
      <w:pPr>
        <w:pStyle w:val="a4"/>
        <w:keepNext/>
        <w:rPr>
          <w:rtl/>
        </w:rPr>
      </w:pPr>
      <w:bookmarkStart w:id="1219" w:name="ET_speaker_5300_489"/>
      <w:r w:rsidRPr="006B1232">
        <w:rPr>
          <w:rStyle w:val="TagStyle"/>
          <w:rtl/>
        </w:rPr>
        <w:t xml:space="preserve"> &lt;&lt; דובר &gt;&gt; </w:t>
      </w:r>
      <w:r>
        <w:rPr>
          <w:rtl/>
        </w:rPr>
        <w:t>מירב בן ארי (יש עתיד):</w:t>
      </w:r>
      <w:r w:rsidRPr="006B1232">
        <w:rPr>
          <w:rStyle w:val="TagStyle"/>
          <w:rtl/>
        </w:rPr>
        <w:t xml:space="preserve"> &lt;&lt; דובר &gt;&gt;</w:t>
      </w:r>
      <w:r>
        <w:rPr>
          <w:rtl/>
        </w:rPr>
        <w:t xml:space="preserve">   </w:t>
      </w:r>
      <w:bookmarkEnd w:id="1219"/>
    </w:p>
    <w:p w:rsidR="006B1232" w:rsidRDefault="006B1232" w:rsidP="006B1232">
      <w:pPr>
        <w:pStyle w:val="KeepWithNext"/>
        <w:rPr>
          <w:rtl/>
          <w:lang w:eastAsia="he-IL"/>
        </w:rPr>
      </w:pPr>
    </w:p>
    <w:p w:rsidR="006B1232" w:rsidRDefault="006B1232" w:rsidP="006B1232">
      <w:pPr>
        <w:rPr>
          <w:rtl/>
          <w:lang w:eastAsia="he-IL"/>
        </w:rPr>
      </w:pPr>
      <w:bookmarkStart w:id="1220" w:name="_ETM_Q1_6255000"/>
      <w:bookmarkEnd w:id="1220"/>
      <w:r>
        <w:rPr>
          <w:rFonts w:hint="cs"/>
          <w:rtl/>
          <w:lang w:eastAsia="he-IL"/>
        </w:rPr>
        <w:t xml:space="preserve">בכל מקרה (3) מגדיר את זה בצורה ברורה. </w:t>
      </w:r>
    </w:p>
    <w:p w:rsidR="006B1232" w:rsidRPr="006B1232" w:rsidRDefault="006B1232" w:rsidP="006B1232">
      <w:pPr>
        <w:rPr>
          <w:rtl/>
          <w:lang w:eastAsia="he-IL"/>
        </w:rPr>
      </w:pPr>
      <w:bookmarkStart w:id="1221" w:name="_ETM_Q1_6256000"/>
      <w:bookmarkEnd w:id="1221"/>
    </w:p>
    <w:p w:rsidR="00DD3592" w:rsidRDefault="00DD3592" w:rsidP="00DD3592">
      <w:pPr>
        <w:pStyle w:val="af6"/>
        <w:keepNext/>
        <w:rPr>
          <w:rtl/>
        </w:rPr>
      </w:pPr>
      <w:bookmarkStart w:id="1222" w:name="ET_yor_6156_158"/>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222"/>
    </w:p>
    <w:p w:rsidR="00DD3592" w:rsidRDefault="00DD3592" w:rsidP="00DD3592">
      <w:pPr>
        <w:pStyle w:val="KeepWithNext"/>
        <w:rPr>
          <w:rtl/>
          <w:lang w:eastAsia="he-IL"/>
        </w:rPr>
      </w:pPr>
    </w:p>
    <w:p w:rsidR="00DD3592" w:rsidRDefault="006B1232" w:rsidP="00DD3592">
      <w:pPr>
        <w:rPr>
          <w:rtl/>
          <w:lang w:eastAsia="he-IL"/>
        </w:rPr>
      </w:pPr>
      <w:r>
        <w:rPr>
          <w:rFonts w:hint="cs"/>
          <w:rtl/>
          <w:lang w:eastAsia="he-IL"/>
        </w:rPr>
        <w:t xml:space="preserve">תכף נשמע את המשרד לשירותים חברתיים. </w:t>
      </w:r>
      <w:r w:rsidR="00DD3592">
        <w:rPr>
          <w:rFonts w:hint="cs"/>
          <w:rtl/>
          <w:lang w:eastAsia="he-IL"/>
        </w:rPr>
        <w:t>במקום שיש חשש מובהק</w:t>
      </w:r>
      <w:r w:rsidR="00965658">
        <w:rPr>
          <w:rFonts w:hint="cs"/>
          <w:rtl/>
          <w:lang w:eastAsia="he-IL"/>
        </w:rPr>
        <w:t xml:space="preserve"> לפגיעה בשלומו הגופני או הנפשי של </w:t>
      </w:r>
      <w:bookmarkStart w:id="1223" w:name="_ETM_Q1_6270000"/>
      <w:bookmarkEnd w:id="1223"/>
      <w:r w:rsidR="00965658">
        <w:rPr>
          <w:rFonts w:hint="cs"/>
          <w:rtl/>
          <w:lang w:eastAsia="he-IL"/>
        </w:rPr>
        <w:t>הקטין יש סיבה להוראה יותר מצמצמת מסעיף (3)?</w:t>
      </w:r>
      <w:bookmarkStart w:id="1224" w:name="_ETM_Q1_6274000"/>
      <w:bookmarkEnd w:id="1224"/>
      <w:r w:rsidR="00965658">
        <w:rPr>
          <w:rFonts w:hint="cs"/>
          <w:rtl/>
          <w:lang w:eastAsia="he-IL"/>
        </w:rPr>
        <w:t xml:space="preserve"> זה נשמע מוזר. </w:t>
      </w:r>
    </w:p>
    <w:p w:rsidR="00965658" w:rsidRDefault="00965658" w:rsidP="00DD3592">
      <w:pPr>
        <w:rPr>
          <w:rtl/>
          <w:lang w:eastAsia="he-IL"/>
        </w:rPr>
      </w:pPr>
    </w:p>
    <w:p w:rsidR="00965658" w:rsidRDefault="00965658" w:rsidP="00DD3592">
      <w:pPr>
        <w:rPr>
          <w:rtl/>
          <w:lang w:eastAsia="he-IL"/>
        </w:rPr>
      </w:pPr>
      <w:bookmarkStart w:id="1225" w:name="_ETM_Q1_6277000"/>
      <w:bookmarkEnd w:id="1225"/>
      <w:r>
        <w:rPr>
          <w:rFonts w:hint="cs"/>
          <w:rtl/>
          <w:lang w:eastAsia="he-IL"/>
        </w:rPr>
        <w:t xml:space="preserve">המשרד לשירותים חברתיים, ההתייחסות שלכם לעניין, בבקשה. גברת חוה לוי, </w:t>
      </w:r>
      <w:proofErr w:type="spellStart"/>
      <w:r>
        <w:rPr>
          <w:rFonts w:hint="cs"/>
          <w:rtl/>
          <w:lang w:eastAsia="he-IL"/>
        </w:rPr>
        <w:t>עו"סית</w:t>
      </w:r>
      <w:proofErr w:type="spellEnd"/>
      <w:r>
        <w:rPr>
          <w:rFonts w:hint="cs"/>
          <w:rtl/>
          <w:lang w:eastAsia="he-IL"/>
        </w:rPr>
        <w:t xml:space="preserve"> ראשית לפי חוק הנוער, בבקשה. </w:t>
      </w:r>
      <w:bookmarkStart w:id="1226" w:name="_ETM_Q1_6282000"/>
      <w:bookmarkEnd w:id="1226"/>
    </w:p>
    <w:p w:rsidR="00DD3592" w:rsidRDefault="00DD3592" w:rsidP="00DD3592">
      <w:pPr>
        <w:rPr>
          <w:rtl/>
          <w:lang w:eastAsia="he-IL"/>
        </w:rPr>
      </w:pPr>
    </w:p>
    <w:p w:rsidR="00DD3592" w:rsidRDefault="00DD3592" w:rsidP="00DD3592">
      <w:pPr>
        <w:pStyle w:val="af9"/>
        <w:keepNext/>
        <w:rPr>
          <w:rtl/>
          <w:lang w:eastAsia="he-IL"/>
        </w:rPr>
      </w:pPr>
      <w:bookmarkStart w:id="1227" w:name="ET_guest_690084_159"/>
      <w:r w:rsidRPr="00DD3592">
        <w:rPr>
          <w:rStyle w:val="TagStyle"/>
          <w:rtl/>
        </w:rPr>
        <w:t xml:space="preserve"> &lt;&lt; אורח &gt;&gt; </w:t>
      </w:r>
      <w:r>
        <w:rPr>
          <w:rtl/>
          <w:lang w:eastAsia="he-IL"/>
        </w:rPr>
        <w:t>חוה לוי:</w:t>
      </w:r>
      <w:r w:rsidRPr="00DD3592">
        <w:rPr>
          <w:rStyle w:val="TagStyle"/>
          <w:rtl/>
        </w:rPr>
        <w:t xml:space="preserve"> &lt;&lt; אורח &gt;&gt;</w:t>
      </w:r>
      <w:r>
        <w:rPr>
          <w:rtl/>
          <w:lang w:eastAsia="he-IL"/>
        </w:rPr>
        <w:t xml:space="preserve">   </w:t>
      </w:r>
      <w:bookmarkEnd w:id="1227"/>
    </w:p>
    <w:p w:rsidR="00DD3592" w:rsidRDefault="00DD3592" w:rsidP="00DD3592">
      <w:pPr>
        <w:pStyle w:val="KeepWithNext"/>
        <w:rPr>
          <w:rtl/>
          <w:lang w:eastAsia="he-IL"/>
        </w:rPr>
      </w:pPr>
    </w:p>
    <w:p w:rsidR="00965658" w:rsidRDefault="00965658" w:rsidP="00965658">
      <w:pPr>
        <w:rPr>
          <w:rtl/>
          <w:lang w:eastAsia="he-IL"/>
        </w:rPr>
      </w:pPr>
      <w:r>
        <w:rPr>
          <w:rFonts w:hint="cs"/>
          <w:rtl/>
          <w:lang w:eastAsia="he-IL"/>
        </w:rPr>
        <w:t>שלום. אני מאוד שמחה על האפשרות להתייחס. אני רוצה להגיד</w:t>
      </w:r>
      <w:bookmarkStart w:id="1228" w:name="_ETM_Q1_6292000"/>
      <w:bookmarkEnd w:id="1228"/>
      <w:r>
        <w:rPr>
          <w:rFonts w:hint="cs"/>
          <w:rtl/>
          <w:lang w:eastAsia="he-IL"/>
        </w:rPr>
        <w:t xml:space="preserve"> שבעיקרון החוק הזה בא ואומר לעניין קטינים שני דברים: </w:t>
      </w:r>
      <w:bookmarkStart w:id="1229" w:name="_ETM_Q1_6296000"/>
      <w:bookmarkEnd w:id="1229"/>
      <w:r>
        <w:rPr>
          <w:rFonts w:hint="cs"/>
          <w:rtl/>
          <w:lang w:eastAsia="he-IL"/>
        </w:rPr>
        <w:t xml:space="preserve">אחד </w:t>
      </w:r>
      <w:r>
        <w:rPr>
          <w:rtl/>
          <w:lang w:eastAsia="he-IL"/>
        </w:rPr>
        <w:t>–</w:t>
      </w:r>
      <w:r>
        <w:rPr>
          <w:rFonts w:hint="cs"/>
          <w:rtl/>
          <w:lang w:eastAsia="he-IL"/>
        </w:rPr>
        <w:t xml:space="preserve"> מה שמובן מאליו </w:t>
      </w:r>
      <w:r>
        <w:rPr>
          <w:rtl/>
          <w:lang w:eastAsia="he-IL"/>
        </w:rPr>
        <w:t>–</w:t>
      </w:r>
      <w:r>
        <w:rPr>
          <w:rFonts w:hint="cs"/>
          <w:rtl/>
          <w:lang w:eastAsia="he-IL"/>
        </w:rPr>
        <w:t xml:space="preserve"> </w:t>
      </w:r>
      <w:bookmarkStart w:id="1230" w:name="_ETM_Q1_6297000"/>
      <w:bookmarkEnd w:id="1230"/>
      <w:r>
        <w:rPr>
          <w:rFonts w:hint="cs"/>
          <w:rtl/>
          <w:lang w:eastAsia="he-IL"/>
        </w:rPr>
        <w:t xml:space="preserve">שלקטינים יש אפוטרופוס והם קובעים עליהם; שנית, מעל גיל </w:t>
      </w:r>
      <w:bookmarkStart w:id="1231" w:name="_ETM_Q1_6302000"/>
      <w:bookmarkEnd w:id="1231"/>
      <w:r>
        <w:rPr>
          <w:rFonts w:hint="cs"/>
          <w:rtl/>
          <w:lang w:eastAsia="he-IL"/>
        </w:rPr>
        <w:t xml:space="preserve">14 לגיטימי לתת אפשרות לקבל החלטות באופן אוטונומי. מאוד </w:t>
      </w:r>
      <w:bookmarkStart w:id="1232" w:name="_ETM_Q1_6311000"/>
      <w:bookmarkEnd w:id="1232"/>
      <w:r>
        <w:rPr>
          <w:rFonts w:hint="cs"/>
          <w:rtl/>
          <w:lang w:eastAsia="he-IL"/>
        </w:rPr>
        <w:t xml:space="preserve">הערכתי את הדברים שאמרת, אדוני היושב-ראש: </w:t>
      </w:r>
      <w:r w:rsidR="00DD3592">
        <w:rPr>
          <w:rFonts w:hint="cs"/>
          <w:rtl/>
          <w:lang w:eastAsia="he-IL"/>
        </w:rPr>
        <w:t>דיברת על הזכות האוטונומית של נפגע העביר</w:t>
      </w:r>
      <w:r>
        <w:rPr>
          <w:rFonts w:hint="cs"/>
          <w:rtl/>
          <w:lang w:eastAsia="he-IL"/>
        </w:rPr>
        <w:t>,</w:t>
      </w:r>
      <w:r w:rsidR="00DD3592">
        <w:rPr>
          <w:rFonts w:hint="cs"/>
          <w:rtl/>
          <w:lang w:eastAsia="he-IL"/>
        </w:rPr>
        <w:t xml:space="preserve"> ו</w:t>
      </w:r>
      <w:r>
        <w:rPr>
          <w:rFonts w:hint="cs"/>
          <w:rtl/>
          <w:lang w:eastAsia="he-IL"/>
        </w:rPr>
        <w:t>ז</w:t>
      </w:r>
      <w:r w:rsidR="00DD3592">
        <w:rPr>
          <w:rFonts w:hint="cs"/>
          <w:rtl/>
          <w:lang w:eastAsia="he-IL"/>
        </w:rPr>
        <w:t xml:space="preserve">ה נכון </w:t>
      </w:r>
      <w:r>
        <w:rPr>
          <w:rFonts w:hint="cs"/>
          <w:rtl/>
          <w:lang w:eastAsia="he-IL"/>
        </w:rPr>
        <w:t xml:space="preserve">גם לגבי קטינים. </w:t>
      </w:r>
    </w:p>
    <w:p w:rsidR="00965658" w:rsidRDefault="00965658" w:rsidP="00965658">
      <w:pPr>
        <w:rPr>
          <w:rtl/>
          <w:lang w:eastAsia="he-IL"/>
        </w:rPr>
      </w:pPr>
    </w:p>
    <w:p w:rsidR="00965658" w:rsidRDefault="00965658" w:rsidP="00965658">
      <w:pPr>
        <w:rPr>
          <w:rtl/>
          <w:lang w:eastAsia="he-IL"/>
        </w:rPr>
      </w:pPr>
      <w:bookmarkStart w:id="1233" w:name="_ETM_Q1_6320000"/>
      <w:bookmarkEnd w:id="1233"/>
      <w:r>
        <w:rPr>
          <w:rFonts w:hint="cs"/>
          <w:rtl/>
          <w:lang w:eastAsia="he-IL"/>
        </w:rPr>
        <w:t xml:space="preserve">במקום שבו יש צורך להיכנס לנעליים של הורים כי קטין </w:t>
      </w:r>
      <w:bookmarkStart w:id="1234" w:name="_ETM_Q1_6324000"/>
      <w:bookmarkEnd w:id="1234"/>
      <w:r>
        <w:rPr>
          <w:rFonts w:hint="cs"/>
          <w:rtl/>
          <w:lang w:eastAsia="he-IL"/>
        </w:rPr>
        <w:t xml:space="preserve">מתחת לגיל 14 שזה ילדים צעירים בדרך כלל שאומרים שהם לא רוצים שההורים יידעו </w:t>
      </w:r>
      <w:r>
        <w:rPr>
          <w:rtl/>
          <w:lang w:eastAsia="he-IL"/>
        </w:rPr>
        <w:t>–</w:t>
      </w:r>
      <w:r>
        <w:rPr>
          <w:rFonts w:hint="cs"/>
          <w:rtl/>
          <w:lang w:eastAsia="he-IL"/>
        </w:rPr>
        <w:t xml:space="preserve"> זה התפקיד שלנו להיות שם כדי להגן עליהם. אם מעל גיל 14 אמרנו בחוק הזה וגם בחוק החיפוש שקטין יכול להגיע למשטרה ולהגיש תלו</w:t>
      </w:r>
      <w:bookmarkStart w:id="1235" w:name="_ETM_Q1_6338000"/>
      <w:bookmarkEnd w:id="1235"/>
      <w:r>
        <w:rPr>
          <w:rFonts w:hint="cs"/>
          <w:rtl/>
          <w:lang w:eastAsia="he-IL"/>
        </w:rPr>
        <w:t xml:space="preserve">נה במשטרה ולהגיע לבית חולים ולבקש לעשות את </w:t>
      </w:r>
      <w:bookmarkStart w:id="1236" w:name="_ETM_Q1_6341000"/>
      <w:bookmarkEnd w:id="1236"/>
      <w:r>
        <w:rPr>
          <w:rFonts w:hint="cs"/>
          <w:rtl/>
          <w:lang w:eastAsia="he-IL"/>
        </w:rPr>
        <w:t xml:space="preserve">הבדיקה אנחנו צריכים ללכת עם אותו הטון בעניין הזה. </w:t>
      </w:r>
    </w:p>
    <w:p w:rsidR="00965658" w:rsidRDefault="00965658" w:rsidP="00965658">
      <w:pPr>
        <w:rPr>
          <w:rtl/>
          <w:lang w:eastAsia="he-IL"/>
        </w:rPr>
      </w:pPr>
    </w:p>
    <w:p w:rsidR="00DD3592" w:rsidRDefault="00965658" w:rsidP="00706F7F">
      <w:pPr>
        <w:rPr>
          <w:rtl/>
          <w:lang w:eastAsia="he-IL"/>
        </w:rPr>
      </w:pPr>
      <w:r>
        <w:rPr>
          <w:rFonts w:hint="cs"/>
          <w:rtl/>
          <w:lang w:eastAsia="he-IL"/>
        </w:rPr>
        <w:t xml:space="preserve">איפה סעיף (4) רלוונטי? באותם מצבים שהם לא לעניין נטילת הבדיקה. </w:t>
      </w:r>
      <w:bookmarkStart w:id="1237" w:name="_ETM_Q1_6356000"/>
      <w:bookmarkEnd w:id="1237"/>
      <w:r>
        <w:rPr>
          <w:rFonts w:hint="cs"/>
          <w:rtl/>
          <w:lang w:eastAsia="he-IL"/>
        </w:rPr>
        <w:t xml:space="preserve">כי אם אני מתייחסת לדוגמה שאתה הצעת </w:t>
      </w:r>
      <w:r w:rsidR="00DD3592">
        <w:rPr>
          <w:rFonts w:hint="cs"/>
          <w:rtl/>
          <w:lang w:eastAsia="he-IL"/>
        </w:rPr>
        <w:t>אני לא רואה מצב שמגיע קטין</w:t>
      </w:r>
      <w:r>
        <w:rPr>
          <w:rFonts w:hint="cs"/>
          <w:rtl/>
          <w:lang w:eastAsia="he-IL"/>
        </w:rPr>
        <w:t xml:space="preserve"> מלווה בהורה לבית החולים, יבקש לעשות את הבדיקה או נשמע על-פניו</w:t>
      </w:r>
      <w:bookmarkStart w:id="1238" w:name="_ETM_Q1_6364000"/>
      <w:bookmarkEnd w:id="1238"/>
      <w:r>
        <w:rPr>
          <w:rFonts w:hint="cs"/>
          <w:rtl/>
          <w:lang w:eastAsia="he-IL"/>
        </w:rPr>
        <w:t xml:space="preserve"> שהוא מבקש לעשות את הבדיקה,</w:t>
      </w:r>
      <w:r w:rsidR="00DD3592">
        <w:rPr>
          <w:rFonts w:hint="cs"/>
          <w:rtl/>
          <w:lang w:eastAsia="he-IL"/>
        </w:rPr>
        <w:t xml:space="preserve"> אבל בשפת הגוף יחשוב הרופא </w:t>
      </w:r>
      <w:r>
        <w:rPr>
          <w:rFonts w:hint="cs"/>
          <w:rtl/>
          <w:lang w:eastAsia="he-IL"/>
        </w:rPr>
        <w:t xml:space="preserve">או הגורם הרפואי </w:t>
      </w:r>
      <w:r w:rsidR="00DD3592">
        <w:rPr>
          <w:rFonts w:hint="cs"/>
          <w:rtl/>
          <w:lang w:eastAsia="he-IL"/>
        </w:rPr>
        <w:t xml:space="preserve">שהוא </w:t>
      </w:r>
      <w:r>
        <w:rPr>
          <w:rFonts w:hint="cs"/>
          <w:rtl/>
          <w:lang w:eastAsia="he-IL"/>
        </w:rPr>
        <w:t xml:space="preserve">בעצם </w:t>
      </w:r>
      <w:r w:rsidR="00DD3592">
        <w:rPr>
          <w:rFonts w:hint="cs"/>
          <w:rtl/>
          <w:lang w:eastAsia="he-IL"/>
        </w:rPr>
        <w:t xml:space="preserve">לא רוצה </w:t>
      </w:r>
      <w:r>
        <w:rPr>
          <w:rFonts w:hint="cs"/>
          <w:rtl/>
          <w:lang w:eastAsia="he-IL"/>
        </w:rPr>
        <w:t xml:space="preserve">כל כך </w:t>
      </w:r>
      <w:r w:rsidR="00DD3592">
        <w:rPr>
          <w:rFonts w:hint="cs"/>
          <w:rtl/>
          <w:lang w:eastAsia="he-IL"/>
        </w:rPr>
        <w:t xml:space="preserve">לעשות את הבדיקה </w:t>
      </w:r>
      <w:r>
        <w:rPr>
          <w:rFonts w:hint="cs"/>
          <w:rtl/>
          <w:lang w:eastAsia="he-IL"/>
        </w:rPr>
        <w:t>או שהוא לא רוצה לעשות את הבדיקה, אבל מי</w:t>
      </w:r>
      <w:r w:rsidR="00DD3592">
        <w:rPr>
          <w:rFonts w:hint="cs"/>
          <w:rtl/>
          <w:lang w:eastAsia="he-IL"/>
        </w:rPr>
        <w:t>ש</w:t>
      </w:r>
      <w:r>
        <w:rPr>
          <w:rFonts w:hint="cs"/>
          <w:rtl/>
          <w:lang w:eastAsia="he-IL"/>
        </w:rPr>
        <w:t xml:space="preserve">הו אומר שהוא כן יעשה את הבדיקה, </w:t>
      </w:r>
      <w:bookmarkStart w:id="1239" w:name="_ETM_Q1_6380000"/>
      <w:bookmarkEnd w:id="1239"/>
      <w:r>
        <w:rPr>
          <w:rFonts w:hint="cs"/>
          <w:rtl/>
          <w:lang w:eastAsia="he-IL"/>
        </w:rPr>
        <w:t xml:space="preserve">ואז יעצרו הכול ויגידו שעכשיו הולכים להתייעץ עם גורם חיצוני </w:t>
      </w:r>
      <w:bookmarkStart w:id="1240" w:name="_ETM_Q1_6383000"/>
      <w:bookmarkEnd w:id="1240"/>
      <w:r>
        <w:rPr>
          <w:rFonts w:hint="cs"/>
          <w:rtl/>
          <w:lang w:eastAsia="he-IL"/>
        </w:rPr>
        <w:t xml:space="preserve">למערכת כשלפעמים אנחנו לא מכירים את המקרה. לעניין הנטילה אני לא </w:t>
      </w:r>
      <w:bookmarkStart w:id="1241" w:name="_ETM_Q1_6390000"/>
      <w:bookmarkEnd w:id="1241"/>
      <w:r>
        <w:rPr>
          <w:rFonts w:hint="cs"/>
          <w:rtl/>
          <w:lang w:eastAsia="he-IL"/>
        </w:rPr>
        <w:t xml:space="preserve">רואה מה הערך המוסף בהתערבות שלנו. אני כן רואה את הערך המוסף לכל קטין מגיל לידה עד גיל 18 </w:t>
      </w:r>
      <w:r>
        <w:rPr>
          <w:rtl/>
          <w:lang w:eastAsia="he-IL"/>
        </w:rPr>
        <w:t>–</w:t>
      </w:r>
      <w:r>
        <w:rPr>
          <w:rFonts w:hint="cs"/>
          <w:rtl/>
          <w:lang w:eastAsia="he-IL"/>
        </w:rPr>
        <w:t xml:space="preserve"> והלוואי שאף אחד לא ייפגע </w:t>
      </w:r>
      <w:r>
        <w:rPr>
          <w:rtl/>
          <w:lang w:eastAsia="he-IL"/>
        </w:rPr>
        <w:t>–</w:t>
      </w:r>
      <w:r>
        <w:rPr>
          <w:rFonts w:hint="cs"/>
          <w:rtl/>
          <w:lang w:eastAsia="he-IL"/>
        </w:rPr>
        <w:t xml:space="preserve"> </w:t>
      </w:r>
      <w:r w:rsidR="00DD3592">
        <w:rPr>
          <w:rFonts w:hint="cs"/>
          <w:rtl/>
          <w:lang w:eastAsia="he-IL"/>
        </w:rPr>
        <w:t>במקו</w:t>
      </w:r>
      <w:r w:rsidR="00706F7F">
        <w:rPr>
          <w:rFonts w:hint="cs"/>
          <w:rtl/>
          <w:lang w:eastAsia="he-IL"/>
        </w:rPr>
        <w:t xml:space="preserve">מות שבהם </w:t>
      </w:r>
      <w:bookmarkStart w:id="1242" w:name="_ETM_Q1_6399000"/>
      <w:bookmarkEnd w:id="1242"/>
      <w:r w:rsidR="00706F7F">
        <w:rPr>
          <w:rFonts w:hint="cs"/>
          <w:rtl/>
          <w:lang w:eastAsia="he-IL"/>
        </w:rPr>
        <w:t xml:space="preserve">- - </w:t>
      </w:r>
    </w:p>
    <w:p w:rsidR="00C33180" w:rsidRDefault="00C33180" w:rsidP="00C33180">
      <w:pPr>
        <w:rPr>
          <w:rtl/>
          <w:lang w:eastAsia="he-IL"/>
        </w:rPr>
      </w:pPr>
    </w:p>
    <w:p w:rsidR="00C33180" w:rsidRDefault="00C33180" w:rsidP="00C33180">
      <w:pPr>
        <w:pStyle w:val="a4"/>
        <w:keepNext/>
        <w:rPr>
          <w:rtl/>
        </w:rPr>
      </w:pPr>
      <w:bookmarkStart w:id="1243" w:name="ET_speaker_נעה_ברודסקי_לוי_490"/>
      <w:r w:rsidRPr="00C33180">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C33180">
        <w:rPr>
          <w:rStyle w:val="TagStyle"/>
          <w:rtl/>
        </w:rPr>
        <w:t xml:space="preserve"> &lt;&lt; דובר &gt;&gt;</w:t>
      </w:r>
      <w:r>
        <w:rPr>
          <w:rtl/>
        </w:rPr>
        <w:t xml:space="preserve">   </w:t>
      </w:r>
      <w:bookmarkEnd w:id="1243"/>
    </w:p>
    <w:p w:rsidR="00C33180" w:rsidRDefault="00C33180" w:rsidP="00C33180">
      <w:pPr>
        <w:pStyle w:val="KeepWithNext"/>
        <w:rPr>
          <w:rtl/>
          <w:lang w:eastAsia="he-IL"/>
        </w:rPr>
      </w:pPr>
    </w:p>
    <w:p w:rsidR="00C33180" w:rsidRDefault="00C33180" w:rsidP="00C33180">
      <w:pPr>
        <w:rPr>
          <w:rtl/>
          <w:lang w:eastAsia="he-IL"/>
        </w:rPr>
      </w:pPr>
      <w:r>
        <w:rPr>
          <w:rFonts w:hint="cs"/>
          <w:rtl/>
          <w:lang w:eastAsia="he-IL"/>
        </w:rPr>
        <w:t xml:space="preserve">חוה, הדוגמה היא הפוכה. </w:t>
      </w:r>
    </w:p>
    <w:p w:rsidR="00C33180" w:rsidRDefault="00C33180" w:rsidP="00C33180">
      <w:pPr>
        <w:rPr>
          <w:rtl/>
          <w:lang w:eastAsia="he-IL"/>
        </w:rPr>
      </w:pPr>
      <w:bookmarkStart w:id="1244" w:name="_ETM_Q1_6403000"/>
      <w:bookmarkEnd w:id="1244"/>
    </w:p>
    <w:p w:rsidR="00C33180" w:rsidRDefault="00C33180" w:rsidP="00C33180">
      <w:pPr>
        <w:pStyle w:val="af6"/>
        <w:keepNext/>
        <w:rPr>
          <w:rtl/>
        </w:rPr>
      </w:pPr>
      <w:bookmarkStart w:id="1245" w:name="ET_yor_6156_491"/>
      <w:r w:rsidRPr="00C33180">
        <w:rPr>
          <w:rStyle w:val="TagStyle"/>
          <w:rtl/>
        </w:rPr>
        <w:t xml:space="preserve"> &lt;&lt; </w:t>
      </w:r>
      <w:proofErr w:type="spellStart"/>
      <w:r w:rsidRPr="00C33180">
        <w:rPr>
          <w:rStyle w:val="TagStyle"/>
          <w:rtl/>
        </w:rPr>
        <w:t>יור</w:t>
      </w:r>
      <w:proofErr w:type="spellEnd"/>
      <w:r w:rsidRPr="00C33180">
        <w:rPr>
          <w:rStyle w:val="TagStyle"/>
          <w:rtl/>
        </w:rPr>
        <w:t xml:space="preserve"> &gt;&gt; </w:t>
      </w:r>
      <w:r>
        <w:rPr>
          <w:rtl/>
        </w:rPr>
        <w:t>היו"ר גלעד קריב:</w:t>
      </w:r>
      <w:r w:rsidRPr="00C33180">
        <w:rPr>
          <w:rStyle w:val="TagStyle"/>
          <w:rtl/>
        </w:rPr>
        <w:t xml:space="preserve"> &lt;&lt; </w:t>
      </w:r>
      <w:proofErr w:type="spellStart"/>
      <w:r w:rsidRPr="00C33180">
        <w:rPr>
          <w:rStyle w:val="TagStyle"/>
          <w:rtl/>
        </w:rPr>
        <w:t>יור</w:t>
      </w:r>
      <w:proofErr w:type="spellEnd"/>
      <w:r w:rsidRPr="00C33180">
        <w:rPr>
          <w:rStyle w:val="TagStyle"/>
          <w:rtl/>
        </w:rPr>
        <w:t xml:space="preserve"> &gt;&gt;</w:t>
      </w:r>
      <w:r>
        <w:rPr>
          <w:rtl/>
        </w:rPr>
        <w:t xml:space="preserve">   </w:t>
      </w:r>
      <w:bookmarkEnd w:id="1245"/>
    </w:p>
    <w:p w:rsidR="00C33180" w:rsidRDefault="00C33180" w:rsidP="00C33180">
      <w:pPr>
        <w:pStyle w:val="KeepWithNext"/>
        <w:rPr>
          <w:rtl/>
          <w:lang w:eastAsia="he-IL"/>
        </w:rPr>
      </w:pPr>
    </w:p>
    <w:p w:rsidR="00C33180" w:rsidRDefault="00C33180" w:rsidP="00C33180">
      <w:pPr>
        <w:rPr>
          <w:rtl/>
          <w:lang w:eastAsia="he-IL"/>
        </w:rPr>
      </w:pPr>
      <w:r>
        <w:rPr>
          <w:rFonts w:hint="cs"/>
          <w:rtl/>
          <w:lang w:eastAsia="he-IL"/>
        </w:rPr>
        <w:t xml:space="preserve">גברתי, אני לא מבין </w:t>
      </w:r>
      <w:bookmarkStart w:id="1246" w:name="_ETM_Q1_6402000"/>
      <w:bookmarkEnd w:id="1246"/>
      <w:r>
        <w:rPr>
          <w:rFonts w:hint="cs"/>
          <w:rtl/>
          <w:lang w:eastAsia="he-IL"/>
        </w:rPr>
        <w:t xml:space="preserve">דבר אחד. </w:t>
      </w:r>
    </w:p>
    <w:p w:rsidR="00C33180" w:rsidRDefault="00C33180" w:rsidP="00C33180">
      <w:pPr>
        <w:rPr>
          <w:rtl/>
          <w:lang w:eastAsia="he-IL"/>
        </w:rPr>
      </w:pPr>
      <w:bookmarkStart w:id="1247" w:name="_ETM_Q1_6404000"/>
      <w:bookmarkEnd w:id="1247"/>
    </w:p>
    <w:p w:rsidR="00C33180" w:rsidRDefault="00C33180" w:rsidP="00C33180">
      <w:pPr>
        <w:pStyle w:val="af9"/>
        <w:keepNext/>
        <w:rPr>
          <w:rtl/>
          <w:lang w:eastAsia="he-IL"/>
        </w:rPr>
      </w:pPr>
      <w:bookmarkStart w:id="1248" w:name="ET_guest_690084_492"/>
      <w:r w:rsidRPr="00C33180">
        <w:rPr>
          <w:rStyle w:val="TagStyle"/>
          <w:rtl/>
        </w:rPr>
        <w:t xml:space="preserve"> &lt;&lt; אורח &gt;&gt; </w:t>
      </w:r>
      <w:r>
        <w:rPr>
          <w:rtl/>
          <w:lang w:eastAsia="he-IL"/>
        </w:rPr>
        <w:t>חוה לוי:</w:t>
      </w:r>
      <w:r w:rsidRPr="00C33180">
        <w:rPr>
          <w:rStyle w:val="TagStyle"/>
          <w:rtl/>
        </w:rPr>
        <w:t xml:space="preserve"> &lt;&lt; אורח &gt;&gt;</w:t>
      </w:r>
      <w:r>
        <w:rPr>
          <w:rtl/>
          <w:lang w:eastAsia="he-IL"/>
        </w:rPr>
        <w:t xml:space="preserve">   </w:t>
      </w:r>
      <w:bookmarkEnd w:id="1248"/>
    </w:p>
    <w:p w:rsidR="00C33180" w:rsidRDefault="00C33180" w:rsidP="00C33180">
      <w:pPr>
        <w:pStyle w:val="KeepWithNext"/>
        <w:rPr>
          <w:rtl/>
          <w:lang w:eastAsia="he-IL"/>
        </w:rPr>
      </w:pPr>
    </w:p>
    <w:p w:rsidR="00C33180" w:rsidRDefault="00C33180" w:rsidP="00C33180">
      <w:pPr>
        <w:rPr>
          <w:rtl/>
          <w:lang w:eastAsia="he-IL"/>
        </w:rPr>
      </w:pPr>
      <w:bookmarkStart w:id="1249" w:name="_ETM_Q1_6406000"/>
      <w:bookmarkEnd w:id="1249"/>
      <w:r>
        <w:rPr>
          <w:rFonts w:hint="cs"/>
          <w:rtl/>
          <w:lang w:eastAsia="he-IL"/>
        </w:rPr>
        <w:t xml:space="preserve">אני מבקשת לסיים רק משפט אחרון. במקום שיש </w:t>
      </w:r>
      <w:bookmarkStart w:id="1250" w:name="_ETM_Q1_6411000"/>
      <w:bookmarkEnd w:id="1250"/>
      <w:r>
        <w:rPr>
          <w:rFonts w:hint="cs"/>
          <w:rtl/>
          <w:lang w:eastAsia="he-IL"/>
        </w:rPr>
        <w:t xml:space="preserve">צורך להתערב ולהגן על שלומו של קטין ולתת מענה כי </w:t>
      </w:r>
      <w:bookmarkStart w:id="1251" w:name="_ETM_Q1_6416000"/>
      <w:bookmarkEnd w:id="1251"/>
      <w:r>
        <w:rPr>
          <w:rFonts w:hint="cs"/>
          <w:rtl/>
          <w:lang w:eastAsia="he-IL"/>
        </w:rPr>
        <w:t xml:space="preserve">יש הערכה שברגע שכף רגלו יוצאת מבית החולים מישהו </w:t>
      </w:r>
      <w:bookmarkStart w:id="1252" w:name="_ETM_Q1_6421000"/>
      <w:bookmarkEnd w:id="1252"/>
      <w:r>
        <w:rPr>
          <w:rFonts w:hint="cs"/>
          <w:rtl/>
          <w:lang w:eastAsia="he-IL"/>
        </w:rPr>
        <w:t xml:space="preserve">צריך להיות שם כדי להבטיח את שלומו, זה התפקיד שלנו. </w:t>
      </w:r>
      <w:bookmarkStart w:id="1253" w:name="_ETM_Q1_6424000"/>
      <w:bookmarkEnd w:id="1253"/>
      <w:r>
        <w:rPr>
          <w:rFonts w:hint="cs"/>
          <w:rtl/>
          <w:lang w:eastAsia="he-IL"/>
        </w:rPr>
        <w:t xml:space="preserve">זה קיים בהסדרים קיימים כבר היום בחוק. אני לא רואה </w:t>
      </w:r>
      <w:bookmarkStart w:id="1254" w:name="_ETM_Q1_6428000"/>
      <w:bookmarkEnd w:id="1254"/>
      <w:r>
        <w:rPr>
          <w:rFonts w:hint="cs"/>
          <w:rtl/>
          <w:lang w:eastAsia="he-IL"/>
        </w:rPr>
        <w:t xml:space="preserve">צורך לעשות הגדרות לעבודה, על פי חוק הנוער, </w:t>
      </w:r>
      <w:bookmarkStart w:id="1255" w:name="_ETM_Q1_6429000"/>
      <w:bookmarkEnd w:id="1255"/>
      <w:r>
        <w:rPr>
          <w:rFonts w:hint="cs"/>
          <w:rtl/>
          <w:lang w:eastAsia="he-IL"/>
        </w:rPr>
        <w:t xml:space="preserve">בתוך החוק הזה. </w:t>
      </w:r>
    </w:p>
    <w:p w:rsidR="00C33180" w:rsidRPr="00C33180" w:rsidRDefault="00C33180" w:rsidP="00C33180">
      <w:pPr>
        <w:rPr>
          <w:rtl/>
          <w:lang w:eastAsia="he-IL"/>
        </w:rPr>
      </w:pPr>
      <w:bookmarkStart w:id="1256" w:name="_ETM_Q1_6405000"/>
      <w:bookmarkEnd w:id="1256"/>
    </w:p>
    <w:p w:rsidR="00DD3592" w:rsidRDefault="00DD3592" w:rsidP="00DD3592">
      <w:pPr>
        <w:pStyle w:val="af6"/>
        <w:keepNext/>
        <w:rPr>
          <w:rtl/>
        </w:rPr>
      </w:pPr>
      <w:bookmarkStart w:id="1257" w:name="ET_yor_6156_160"/>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257"/>
    </w:p>
    <w:p w:rsidR="00DD3592" w:rsidRDefault="00DD3592" w:rsidP="00DD3592">
      <w:pPr>
        <w:pStyle w:val="KeepWithNext"/>
        <w:rPr>
          <w:rtl/>
          <w:lang w:eastAsia="he-IL"/>
        </w:rPr>
      </w:pPr>
    </w:p>
    <w:p w:rsidR="00DD3592" w:rsidRDefault="00C33180" w:rsidP="00C33180">
      <w:pPr>
        <w:rPr>
          <w:rtl/>
          <w:lang w:eastAsia="he-IL"/>
        </w:rPr>
      </w:pPr>
      <w:r>
        <w:rPr>
          <w:rFonts w:hint="cs"/>
          <w:rtl/>
          <w:lang w:eastAsia="he-IL"/>
        </w:rPr>
        <w:t xml:space="preserve">אבל </w:t>
      </w:r>
      <w:r w:rsidR="00DD3592">
        <w:rPr>
          <w:rFonts w:hint="cs"/>
          <w:rtl/>
          <w:lang w:eastAsia="he-IL"/>
        </w:rPr>
        <w:t>זאת לא הסיטואציה שאנחנו נמצאים בה. את יכולה להסביר לי למה בסעיף ק</w:t>
      </w:r>
      <w:r>
        <w:rPr>
          <w:rFonts w:hint="cs"/>
          <w:rtl/>
          <w:lang w:eastAsia="he-IL"/>
        </w:rPr>
        <w:t xml:space="preserve">טן (3) אין ההבחנה בין מתחת ל-14 לבין מעל 14, ובסעיף </w:t>
      </w:r>
      <w:bookmarkStart w:id="1258" w:name="_ETM_Q1_6445000"/>
      <w:bookmarkEnd w:id="1258"/>
      <w:r>
        <w:rPr>
          <w:rFonts w:hint="cs"/>
          <w:rtl/>
          <w:lang w:eastAsia="he-IL"/>
        </w:rPr>
        <w:t xml:space="preserve">(4) כן? </w:t>
      </w:r>
      <w:r w:rsidR="00DD3592">
        <w:rPr>
          <w:rFonts w:hint="cs"/>
          <w:rtl/>
          <w:lang w:eastAsia="he-IL"/>
        </w:rPr>
        <w:t xml:space="preserve"> </w:t>
      </w:r>
    </w:p>
    <w:p w:rsidR="00DD3592" w:rsidRDefault="00DD3592" w:rsidP="00DD3592">
      <w:pPr>
        <w:rPr>
          <w:rtl/>
          <w:lang w:eastAsia="he-IL"/>
        </w:rPr>
      </w:pPr>
    </w:p>
    <w:p w:rsidR="00DD3592" w:rsidRDefault="00DD3592" w:rsidP="00DD3592">
      <w:pPr>
        <w:pStyle w:val="af9"/>
        <w:keepNext/>
        <w:rPr>
          <w:rtl/>
          <w:lang w:eastAsia="he-IL"/>
        </w:rPr>
      </w:pPr>
      <w:bookmarkStart w:id="1259" w:name="ET_guest_690084_161"/>
      <w:r w:rsidRPr="00DD3592">
        <w:rPr>
          <w:rStyle w:val="TagStyle"/>
          <w:rtl/>
        </w:rPr>
        <w:t xml:space="preserve"> &lt;&lt; אורח &gt;&gt; </w:t>
      </w:r>
      <w:r>
        <w:rPr>
          <w:rtl/>
          <w:lang w:eastAsia="he-IL"/>
        </w:rPr>
        <w:t>חוה לוי:</w:t>
      </w:r>
      <w:r w:rsidRPr="00DD3592">
        <w:rPr>
          <w:rStyle w:val="TagStyle"/>
          <w:rtl/>
        </w:rPr>
        <w:t xml:space="preserve"> &lt;&lt; אורח &gt;&gt;</w:t>
      </w:r>
      <w:r>
        <w:rPr>
          <w:rtl/>
          <w:lang w:eastAsia="he-IL"/>
        </w:rPr>
        <w:t xml:space="preserve">   </w:t>
      </w:r>
      <w:bookmarkEnd w:id="1259"/>
    </w:p>
    <w:p w:rsidR="00DD3592" w:rsidRDefault="00DD3592" w:rsidP="00DD3592">
      <w:pPr>
        <w:pStyle w:val="KeepWithNext"/>
        <w:rPr>
          <w:rtl/>
          <w:lang w:eastAsia="he-IL"/>
        </w:rPr>
      </w:pPr>
    </w:p>
    <w:p w:rsidR="00DD3592" w:rsidRDefault="00C33180" w:rsidP="00C33180">
      <w:pPr>
        <w:rPr>
          <w:rtl/>
          <w:lang w:eastAsia="he-IL"/>
        </w:rPr>
      </w:pPr>
      <w:r>
        <w:rPr>
          <w:rFonts w:hint="cs"/>
          <w:rtl/>
          <w:lang w:eastAsia="he-IL"/>
        </w:rPr>
        <w:t xml:space="preserve">כן. יש כאן הרחבה של המעורבות של העובדים הסוציאליים לחוק </w:t>
      </w:r>
      <w:bookmarkStart w:id="1260" w:name="_ETM_Q1_6456000"/>
      <w:bookmarkEnd w:id="1260"/>
      <w:r>
        <w:rPr>
          <w:rFonts w:hint="cs"/>
          <w:rtl/>
          <w:lang w:eastAsia="he-IL"/>
        </w:rPr>
        <w:t xml:space="preserve">הנוער. בחוק החיפוש המעורבות </w:t>
      </w:r>
      <w:bookmarkStart w:id="1261" w:name="_ETM_Q1_6454000"/>
      <w:bookmarkEnd w:id="1261"/>
      <w:r>
        <w:rPr>
          <w:rFonts w:hint="cs"/>
          <w:rtl/>
          <w:lang w:eastAsia="he-IL"/>
        </w:rPr>
        <w:t>שלנו היא בהקשרים שיש בהם חובת דיווח. כשבן משפחה,</w:t>
      </w:r>
      <w:bookmarkStart w:id="1262" w:name="_ETM_Q1_6467000"/>
      <w:bookmarkEnd w:id="1262"/>
      <w:r>
        <w:rPr>
          <w:rFonts w:hint="cs"/>
          <w:rtl/>
          <w:lang w:eastAsia="he-IL"/>
        </w:rPr>
        <w:t xml:space="preserve"> אגב ההערה על גילוי עריות </w:t>
      </w:r>
      <w:r>
        <w:rPr>
          <w:rtl/>
          <w:lang w:eastAsia="he-IL"/>
        </w:rPr>
        <w:t>–</w:t>
      </w:r>
      <w:r>
        <w:rPr>
          <w:rFonts w:hint="cs"/>
          <w:rtl/>
          <w:lang w:eastAsia="he-IL"/>
        </w:rPr>
        <w:t xml:space="preserve"> על זה </w:t>
      </w:r>
      <w:bookmarkStart w:id="1263" w:name="_ETM_Q1_6468000"/>
      <w:bookmarkEnd w:id="1263"/>
      <w:r>
        <w:rPr>
          <w:rFonts w:hint="cs"/>
          <w:rtl/>
          <w:lang w:eastAsia="he-IL"/>
        </w:rPr>
        <w:t xml:space="preserve">יש חובת דיווח. בכל מקרה אנחנו נמצאים ומעורבים. בחלק מהמקרים </w:t>
      </w:r>
      <w:bookmarkStart w:id="1264" w:name="_ETM_Q1_6474000"/>
      <w:bookmarkEnd w:id="1264"/>
      <w:r>
        <w:rPr>
          <w:rFonts w:hint="cs"/>
          <w:rtl/>
          <w:lang w:eastAsia="he-IL"/>
        </w:rPr>
        <w:t>אנחנו נפנה לוועדה פה, וזה רלוונטי גם בהקשר הזה. בחלק</w:t>
      </w:r>
      <w:bookmarkStart w:id="1265" w:name="_ETM_Q1_6478000"/>
      <w:bookmarkEnd w:id="1265"/>
      <w:r>
        <w:rPr>
          <w:rFonts w:hint="cs"/>
          <w:rtl/>
          <w:lang w:eastAsia="he-IL"/>
        </w:rPr>
        <w:t xml:space="preserve"> מהמקרים אנחנו נדווח למשטרה ונמליץ על חקירת משטרה. יש לנו </w:t>
      </w:r>
      <w:bookmarkStart w:id="1266" w:name="_ETM_Q1_6482000"/>
      <w:bookmarkEnd w:id="1266"/>
      <w:r>
        <w:rPr>
          <w:rFonts w:hint="cs"/>
          <w:rtl/>
          <w:lang w:eastAsia="he-IL"/>
        </w:rPr>
        <w:t xml:space="preserve">אפשרות </w:t>
      </w:r>
      <w:proofErr w:type="spellStart"/>
      <w:r>
        <w:rPr>
          <w:rFonts w:hint="cs"/>
          <w:rtl/>
          <w:lang w:eastAsia="he-IL"/>
        </w:rPr>
        <w:t>לתכלל</w:t>
      </w:r>
      <w:proofErr w:type="spellEnd"/>
      <w:r>
        <w:rPr>
          <w:rFonts w:hint="cs"/>
          <w:rtl/>
          <w:lang w:eastAsia="he-IL"/>
        </w:rPr>
        <w:t xml:space="preserve"> את זה. המעורבות שלנו היא מ-</w:t>
      </w:r>
      <w:r>
        <w:rPr>
          <w:lang w:eastAsia="he-IL"/>
        </w:rPr>
        <w:t>day one</w:t>
      </w:r>
      <w:r>
        <w:rPr>
          <w:rFonts w:hint="cs"/>
          <w:rtl/>
          <w:lang w:eastAsia="he-IL"/>
        </w:rPr>
        <w:t xml:space="preserve">, מהרגע </w:t>
      </w:r>
      <w:bookmarkStart w:id="1267" w:name="_ETM_Q1_6483000"/>
      <w:bookmarkEnd w:id="1267"/>
      <w:r>
        <w:rPr>
          <w:rFonts w:hint="cs"/>
          <w:rtl/>
          <w:lang w:eastAsia="he-IL"/>
        </w:rPr>
        <w:t xml:space="preserve">שמגיע הדיווח. </w:t>
      </w:r>
      <w:r w:rsidR="00DD3592">
        <w:rPr>
          <w:rFonts w:hint="cs"/>
          <w:rtl/>
          <w:lang w:eastAsia="he-IL"/>
        </w:rPr>
        <w:t>זה שונה מהמצבים ש</w:t>
      </w:r>
      <w:r>
        <w:rPr>
          <w:rFonts w:hint="cs"/>
          <w:rtl/>
          <w:lang w:eastAsia="he-IL"/>
        </w:rPr>
        <w:t xml:space="preserve">עליהם </w:t>
      </w:r>
      <w:r w:rsidR="00DD3592">
        <w:rPr>
          <w:rFonts w:hint="cs"/>
          <w:rtl/>
          <w:lang w:eastAsia="he-IL"/>
        </w:rPr>
        <w:t xml:space="preserve">אנחנו מדברים כאן. </w:t>
      </w:r>
      <w:r>
        <w:rPr>
          <w:rFonts w:hint="cs"/>
          <w:rtl/>
          <w:lang w:eastAsia="he-IL"/>
        </w:rPr>
        <w:t>כאן יכול להיות קטין שנאנס על-ידי אדם זר מעל גיל 14. אנחנו מכירים את זה לא מעט פעמים. ילדים יוצאים לבלות, בני נוער יוצאים לבלות, קורים אירועים מאוד קשים, הם פונים להורים שלהם או מבקשים לה</w:t>
      </w:r>
      <w:r w:rsidR="00DD3592">
        <w:rPr>
          <w:rFonts w:hint="cs"/>
          <w:rtl/>
          <w:lang w:eastAsia="he-IL"/>
        </w:rPr>
        <w:t xml:space="preserve">סתיר את זה מההורים שלהם. </w:t>
      </w:r>
      <w:r>
        <w:rPr>
          <w:rFonts w:hint="cs"/>
          <w:rtl/>
          <w:lang w:eastAsia="he-IL"/>
        </w:rPr>
        <w:t xml:space="preserve">ואני חולקת על עורכת הדין לירון אשל </w:t>
      </w:r>
      <w:r>
        <w:rPr>
          <w:rtl/>
          <w:lang w:eastAsia="he-IL"/>
        </w:rPr>
        <w:t>–</w:t>
      </w:r>
      <w:r>
        <w:rPr>
          <w:rFonts w:hint="cs"/>
          <w:rtl/>
          <w:lang w:eastAsia="he-IL"/>
        </w:rPr>
        <w:t xml:space="preserve"> גם כשמדובר במשפחה תומכת </w:t>
      </w:r>
      <w:bookmarkStart w:id="1268" w:name="_ETM_Q1_6513000"/>
      <w:bookmarkEnd w:id="1268"/>
      <w:r w:rsidR="00DD3592">
        <w:rPr>
          <w:rFonts w:hint="cs"/>
          <w:rtl/>
          <w:lang w:eastAsia="he-IL"/>
        </w:rPr>
        <w:t xml:space="preserve">הרבה פעמים הם לא מוכנים שהמשפחה </w:t>
      </w:r>
      <w:r>
        <w:rPr>
          <w:rFonts w:hint="cs"/>
          <w:rtl/>
          <w:lang w:eastAsia="he-IL"/>
        </w:rPr>
        <w:t xml:space="preserve">שלהם </w:t>
      </w:r>
      <w:r w:rsidR="00DD3592">
        <w:rPr>
          <w:rFonts w:hint="cs"/>
          <w:rtl/>
          <w:lang w:eastAsia="he-IL"/>
        </w:rPr>
        <w:t>תדע.</w:t>
      </w:r>
      <w:r>
        <w:rPr>
          <w:rFonts w:hint="cs"/>
          <w:rtl/>
          <w:lang w:eastAsia="he-IL"/>
        </w:rPr>
        <w:t xml:space="preserve"> זה לא קשור למשפחה תומכת או לא תומכת. הרבה פעמים ז</w:t>
      </w:r>
      <w:r w:rsidR="008F6654">
        <w:rPr>
          <w:rFonts w:hint="cs"/>
          <w:rtl/>
          <w:lang w:eastAsia="he-IL"/>
        </w:rPr>
        <w:t xml:space="preserve">ה ילדים - - - בעייתי באירוע הזה. </w:t>
      </w:r>
    </w:p>
    <w:p w:rsidR="00DD3592" w:rsidRDefault="00DD3592" w:rsidP="00DD3592">
      <w:pPr>
        <w:rPr>
          <w:rtl/>
          <w:lang w:eastAsia="he-IL"/>
        </w:rPr>
      </w:pPr>
    </w:p>
    <w:p w:rsidR="00DD3592" w:rsidRDefault="00DD3592" w:rsidP="00DD3592">
      <w:pPr>
        <w:pStyle w:val="af6"/>
        <w:keepNext/>
        <w:rPr>
          <w:rtl/>
        </w:rPr>
      </w:pPr>
      <w:bookmarkStart w:id="1269" w:name="ET_yor_6156_162"/>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 </w:t>
      </w:r>
      <w:r>
        <w:rPr>
          <w:rtl/>
        </w:rPr>
        <w:t>היו"ר גלעד קריב:</w:t>
      </w:r>
      <w:r w:rsidRPr="00DD3592">
        <w:rPr>
          <w:rStyle w:val="TagStyle"/>
          <w:rtl/>
        </w:rPr>
        <w:t xml:space="preserve"> &lt;&lt; </w:t>
      </w:r>
      <w:proofErr w:type="spellStart"/>
      <w:r w:rsidRPr="00DD3592">
        <w:rPr>
          <w:rStyle w:val="TagStyle"/>
          <w:rtl/>
        </w:rPr>
        <w:t>יור</w:t>
      </w:r>
      <w:proofErr w:type="spellEnd"/>
      <w:r w:rsidRPr="00DD3592">
        <w:rPr>
          <w:rStyle w:val="TagStyle"/>
          <w:rtl/>
        </w:rPr>
        <w:t xml:space="preserve"> &gt;&gt;</w:t>
      </w:r>
      <w:r>
        <w:rPr>
          <w:rtl/>
        </w:rPr>
        <w:t xml:space="preserve">   </w:t>
      </w:r>
      <w:bookmarkEnd w:id="1269"/>
    </w:p>
    <w:p w:rsidR="00DD3592" w:rsidRDefault="00DD3592" w:rsidP="00DD3592">
      <w:pPr>
        <w:pStyle w:val="KeepWithNext"/>
        <w:rPr>
          <w:rtl/>
          <w:lang w:eastAsia="he-IL"/>
        </w:rPr>
      </w:pPr>
    </w:p>
    <w:p w:rsidR="00DD3592" w:rsidRDefault="008F6654" w:rsidP="00DD3592">
      <w:pPr>
        <w:rPr>
          <w:rtl/>
          <w:lang w:eastAsia="he-IL"/>
        </w:rPr>
      </w:pPr>
      <w:r>
        <w:rPr>
          <w:rFonts w:hint="cs"/>
          <w:rtl/>
          <w:lang w:eastAsia="he-IL"/>
        </w:rPr>
        <w:t>אני רוצה לשאול על העניין הבא - -</w:t>
      </w:r>
    </w:p>
    <w:p w:rsidR="002542B0" w:rsidRDefault="002542B0" w:rsidP="00DD3592">
      <w:pPr>
        <w:rPr>
          <w:rtl/>
          <w:lang w:eastAsia="he-IL"/>
        </w:rPr>
      </w:pPr>
    </w:p>
    <w:p w:rsidR="002542B0" w:rsidRDefault="002542B0" w:rsidP="002542B0">
      <w:pPr>
        <w:pStyle w:val="af9"/>
        <w:keepNext/>
        <w:rPr>
          <w:rtl/>
          <w:lang w:eastAsia="he-IL"/>
        </w:rPr>
      </w:pPr>
      <w:bookmarkStart w:id="1270" w:name="ET_guest_690084_163"/>
      <w:r w:rsidRPr="002542B0">
        <w:rPr>
          <w:rStyle w:val="TagStyle"/>
          <w:rtl/>
        </w:rPr>
        <w:t xml:space="preserve"> &lt;&lt; אורח &gt;&gt; </w:t>
      </w:r>
      <w:r>
        <w:rPr>
          <w:rtl/>
          <w:lang w:eastAsia="he-IL"/>
        </w:rPr>
        <w:t>חוה לוי:</w:t>
      </w:r>
      <w:r w:rsidRPr="002542B0">
        <w:rPr>
          <w:rStyle w:val="TagStyle"/>
          <w:rtl/>
        </w:rPr>
        <w:t xml:space="preserve"> &lt;&lt; אורח &gt;&gt;</w:t>
      </w:r>
      <w:r>
        <w:rPr>
          <w:rtl/>
          <w:lang w:eastAsia="he-IL"/>
        </w:rPr>
        <w:t xml:space="preserve">   </w:t>
      </w:r>
      <w:bookmarkEnd w:id="1270"/>
    </w:p>
    <w:p w:rsidR="002542B0" w:rsidRDefault="002542B0" w:rsidP="002542B0">
      <w:pPr>
        <w:pStyle w:val="KeepWithNext"/>
        <w:rPr>
          <w:rtl/>
          <w:lang w:eastAsia="he-IL"/>
        </w:rPr>
      </w:pPr>
    </w:p>
    <w:p w:rsidR="002542B0" w:rsidRDefault="008F6654" w:rsidP="002542B0">
      <w:pPr>
        <w:rPr>
          <w:rtl/>
          <w:lang w:eastAsia="he-IL"/>
        </w:rPr>
      </w:pPr>
      <w:r>
        <w:rPr>
          <w:rFonts w:hint="cs"/>
          <w:rtl/>
          <w:lang w:eastAsia="he-IL"/>
        </w:rPr>
        <w:t xml:space="preserve">סליחה, אדוני היושב-ראש, אני רוצה להוסיף רק עוד משפט שאולי יוריד את </w:t>
      </w:r>
      <w:bookmarkStart w:id="1271" w:name="_ETM_Q1_6536000"/>
      <w:bookmarkEnd w:id="1271"/>
      <w:r>
        <w:rPr>
          <w:rFonts w:hint="cs"/>
          <w:rtl/>
          <w:lang w:eastAsia="he-IL"/>
        </w:rPr>
        <w:t>המחלוקת. בסעיף (4) כמו שהוא מנוסח עכשיו כתוב:</w:t>
      </w:r>
      <w:bookmarkStart w:id="1272" w:name="_ETM_Q1_6537000"/>
      <w:bookmarkEnd w:id="1272"/>
      <w:r>
        <w:rPr>
          <w:rFonts w:hint="cs"/>
          <w:rtl/>
          <w:lang w:eastAsia="he-IL"/>
        </w:rPr>
        <w:t xml:space="preserve"> "בהתייעץ עם עובד סוציאלי לפי חוק הנוער". יש </w:t>
      </w:r>
      <w:bookmarkStart w:id="1273" w:name="_ETM_Q1_6543000"/>
      <w:bookmarkEnd w:id="1273"/>
      <w:r>
        <w:rPr>
          <w:rFonts w:hint="cs"/>
          <w:rtl/>
          <w:lang w:eastAsia="he-IL"/>
        </w:rPr>
        <w:t xml:space="preserve">כאן חובת התייעצות. </w:t>
      </w:r>
      <w:r w:rsidR="002542B0">
        <w:rPr>
          <w:rFonts w:hint="cs"/>
          <w:rtl/>
          <w:lang w:eastAsia="he-IL"/>
        </w:rPr>
        <w:t xml:space="preserve">אין </w:t>
      </w:r>
      <w:r>
        <w:rPr>
          <w:rFonts w:hint="cs"/>
          <w:rtl/>
          <w:lang w:eastAsia="he-IL"/>
        </w:rPr>
        <w:t xml:space="preserve">לי </w:t>
      </w:r>
      <w:r w:rsidR="002542B0">
        <w:rPr>
          <w:rFonts w:hint="cs"/>
          <w:rtl/>
          <w:lang w:eastAsia="he-IL"/>
        </w:rPr>
        <w:t>בעיה שנש</w:t>
      </w:r>
      <w:r>
        <w:rPr>
          <w:rFonts w:hint="cs"/>
          <w:rtl/>
          <w:lang w:eastAsia="he-IL"/>
        </w:rPr>
        <w:t xml:space="preserve">איר אפשרות כזאת שהוא יהיה רשאי באותם מקרים מאוד יוצאי דופן. </w:t>
      </w:r>
    </w:p>
    <w:p w:rsidR="002542B0" w:rsidRDefault="002542B0" w:rsidP="002542B0">
      <w:pPr>
        <w:rPr>
          <w:rtl/>
          <w:lang w:eastAsia="he-IL"/>
        </w:rPr>
      </w:pPr>
    </w:p>
    <w:p w:rsidR="002542B0" w:rsidRDefault="002542B0" w:rsidP="002542B0">
      <w:pPr>
        <w:pStyle w:val="af6"/>
        <w:keepNext/>
        <w:rPr>
          <w:rtl/>
        </w:rPr>
      </w:pPr>
      <w:bookmarkStart w:id="1274" w:name="ET_yor_6156_164"/>
      <w:r w:rsidRPr="002542B0">
        <w:rPr>
          <w:rStyle w:val="TagStyle"/>
          <w:rtl/>
        </w:rPr>
        <w:t xml:space="preserve"> &lt;&lt; </w:t>
      </w:r>
      <w:proofErr w:type="spellStart"/>
      <w:r w:rsidRPr="002542B0">
        <w:rPr>
          <w:rStyle w:val="TagStyle"/>
          <w:rtl/>
        </w:rPr>
        <w:t>יור</w:t>
      </w:r>
      <w:proofErr w:type="spellEnd"/>
      <w:r w:rsidRPr="002542B0">
        <w:rPr>
          <w:rStyle w:val="TagStyle"/>
          <w:rtl/>
        </w:rPr>
        <w:t xml:space="preserve"> &gt;&gt; </w:t>
      </w:r>
      <w:r>
        <w:rPr>
          <w:rtl/>
        </w:rPr>
        <w:t>היו"ר גלעד קריב:</w:t>
      </w:r>
      <w:r w:rsidRPr="002542B0">
        <w:rPr>
          <w:rStyle w:val="TagStyle"/>
          <w:rtl/>
        </w:rPr>
        <w:t xml:space="preserve"> &lt;&lt; </w:t>
      </w:r>
      <w:proofErr w:type="spellStart"/>
      <w:r w:rsidRPr="002542B0">
        <w:rPr>
          <w:rStyle w:val="TagStyle"/>
          <w:rtl/>
        </w:rPr>
        <w:t>יור</w:t>
      </w:r>
      <w:proofErr w:type="spellEnd"/>
      <w:r w:rsidRPr="002542B0">
        <w:rPr>
          <w:rStyle w:val="TagStyle"/>
          <w:rtl/>
        </w:rPr>
        <w:t xml:space="preserve"> &gt;&gt;</w:t>
      </w:r>
      <w:r>
        <w:rPr>
          <w:rtl/>
        </w:rPr>
        <w:t xml:space="preserve">   </w:t>
      </w:r>
      <w:bookmarkEnd w:id="1274"/>
    </w:p>
    <w:p w:rsidR="002542B0" w:rsidRDefault="002542B0" w:rsidP="002542B0">
      <w:pPr>
        <w:pStyle w:val="KeepWithNext"/>
        <w:rPr>
          <w:rtl/>
          <w:lang w:eastAsia="he-IL"/>
        </w:rPr>
      </w:pPr>
    </w:p>
    <w:p w:rsidR="002542B0" w:rsidRDefault="002542B0" w:rsidP="002542B0">
      <w:pPr>
        <w:rPr>
          <w:rtl/>
          <w:lang w:eastAsia="he-IL"/>
        </w:rPr>
      </w:pPr>
      <w:r>
        <w:rPr>
          <w:rFonts w:hint="cs"/>
          <w:rtl/>
          <w:lang w:eastAsia="he-IL"/>
        </w:rPr>
        <w:t xml:space="preserve">אבל זה סעיף </w:t>
      </w:r>
      <w:r w:rsidR="008F6654">
        <w:rPr>
          <w:rFonts w:hint="cs"/>
          <w:rtl/>
          <w:lang w:eastAsia="he-IL"/>
        </w:rPr>
        <w:t>(4).</w:t>
      </w:r>
      <w:r>
        <w:rPr>
          <w:rFonts w:hint="cs"/>
          <w:rtl/>
          <w:lang w:eastAsia="he-IL"/>
        </w:rPr>
        <w:t xml:space="preserve"> </w:t>
      </w:r>
    </w:p>
    <w:p w:rsidR="002542B0" w:rsidRDefault="002542B0" w:rsidP="002542B0">
      <w:pPr>
        <w:rPr>
          <w:rtl/>
          <w:lang w:eastAsia="he-IL"/>
        </w:rPr>
      </w:pPr>
    </w:p>
    <w:p w:rsidR="002542B0" w:rsidRDefault="002542B0" w:rsidP="002542B0">
      <w:pPr>
        <w:pStyle w:val="af9"/>
        <w:keepNext/>
        <w:rPr>
          <w:rtl/>
          <w:lang w:eastAsia="he-IL"/>
        </w:rPr>
      </w:pPr>
      <w:bookmarkStart w:id="1275" w:name="ET_guest_690084_165"/>
      <w:r w:rsidRPr="002542B0">
        <w:rPr>
          <w:rStyle w:val="TagStyle"/>
          <w:rtl/>
        </w:rPr>
        <w:t xml:space="preserve"> &lt;&lt; אורח &gt;&gt; </w:t>
      </w:r>
      <w:r>
        <w:rPr>
          <w:rtl/>
          <w:lang w:eastAsia="he-IL"/>
        </w:rPr>
        <w:t>חוה לוי:</w:t>
      </w:r>
      <w:r w:rsidRPr="002542B0">
        <w:rPr>
          <w:rStyle w:val="TagStyle"/>
          <w:rtl/>
        </w:rPr>
        <w:t xml:space="preserve"> &lt;&lt; אורח &gt;&gt;</w:t>
      </w:r>
      <w:r>
        <w:rPr>
          <w:rtl/>
          <w:lang w:eastAsia="he-IL"/>
        </w:rPr>
        <w:t xml:space="preserve">   </w:t>
      </w:r>
      <w:bookmarkEnd w:id="1275"/>
    </w:p>
    <w:p w:rsidR="002542B0" w:rsidRDefault="002542B0" w:rsidP="002542B0">
      <w:pPr>
        <w:pStyle w:val="KeepWithNext"/>
        <w:rPr>
          <w:rtl/>
          <w:lang w:eastAsia="he-IL"/>
        </w:rPr>
      </w:pPr>
    </w:p>
    <w:p w:rsidR="002542B0" w:rsidRDefault="008F6654" w:rsidP="008F6654">
      <w:pPr>
        <w:rPr>
          <w:rtl/>
          <w:lang w:eastAsia="he-IL"/>
        </w:rPr>
      </w:pPr>
      <w:r>
        <w:rPr>
          <w:rFonts w:hint="cs"/>
          <w:rtl/>
          <w:lang w:eastAsia="he-IL"/>
        </w:rPr>
        <w:t xml:space="preserve">בסעיף (4) לא כתוב "רשאי", כתוב: "והתייעץ עם </w:t>
      </w:r>
      <w:bookmarkStart w:id="1276" w:name="_ETM_Q1_6558000"/>
      <w:bookmarkEnd w:id="1276"/>
      <w:r>
        <w:rPr>
          <w:rFonts w:hint="cs"/>
          <w:rtl/>
          <w:lang w:eastAsia="he-IL"/>
        </w:rPr>
        <w:t>העובד הסוציאלי מטעם המוסד הרפואי ועם העובד הסוציאלי שמונה לפי</w:t>
      </w:r>
      <w:bookmarkStart w:id="1277" w:name="_ETM_Q1_6563000"/>
      <w:bookmarkEnd w:id="1277"/>
      <w:r>
        <w:rPr>
          <w:rFonts w:hint="cs"/>
          <w:rtl/>
          <w:lang w:eastAsia="he-IL"/>
        </w:rPr>
        <w:t xml:space="preserve"> חוק". אני </w:t>
      </w:r>
      <w:r w:rsidR="002542B0">
        <w:rPr>
          <w:rFonts w:hint="cs"/>
          <w:rtl/>
          <w:lang w:eastAsia="he-IL"/>
        </w:rPr>
        <w:t>אומרת</w:t>
      </w:r>
      <w:r>
        <w:rPr>
          <w:rFonts w:hint="cs"/>
          <w:rtl/>
          <w:lang w:eastAsia="he-IL"/>
        </w:rPr>
        <w:t>: "רשאי יהיה להתייעץ", ואז נוריד את הגילים.</w:t>
      </w:r>
      <w:r w:rsidR="002542B0">
        <w:rPr>
          <w:rFonts w:hint="cs"/>
          <w:rtl/>
          <w:lang w:eastAsia="he-IL"/>
        </w:rPr>
        <w:t xml:space="preserve"> </w:t>
      </w:r>
    </w:p>
    <w:p w:rsidR="002542B0" w:rsidRDefault="002542B0" w:rsidP="002542B0">
      <w:pPr>
        <w:rPr>
          <w:rtl/>
          <w:lang w:eastAsia="he-IL"/>
        </w:rPr>
      </w:pPr>
    </w:p>
    <w:p w:rsidR="002542B0" w:rsidRDefault="002542B0" w:rsidP="002542B0">
      <w:pPr>
        <w:pStyle w:val="af6"/>
        <w:keepNext/>
        <w:rPr>
          <w:rtl/>
        </w:rPr>
      </w:pPr>
      <w:bookmarkStart w:id="1278" w:name="ET_yor_6156_166"/>
      <w:r w:rsidRPr="002542B0">
        <w:rPr>
          <w:rStyle w:val="TagStyle"/>
          <w:rtl/>
        </w:rPr>
        <w:t xml:space="preserve"> &lt;&lt; </w:t>
      </w:r>
      <w:proofErr w:type="spellStart"/>
      <w:r w:rsidRPr="002542B0">
        <w:rPr>
          <w:rStyle w:val="TagStyle"/>
          <w:rtl/>
        </w:rPr>
        <w:t>יור</w:t>
      </w:r>
      <w:proofErr w:type="spellEnd"/>
      <w:r w:rsidRPr="002542B0">
        <w:rPr>
          <w:rStyle w:val="TagStyle"/>
          <w:rtl/>
        </w:rPr>
        <w:t xml:space="preserve"> &gt;&gt; </w:t>
      </w:r>
      <w:r>
        <w:rPr>
          <w:rtl/>
        </w:rPr>
        <w:t>היו"ר גלעד קריב:</w:t>
      </w:r>
      <w:r w:rsidRPr="002542B0">
        <w:rPr>
          <w:rStyle w:val="TagStyle"/>
          <w:rtl/>
        </w:rPr>
        <w:t xml:space="preserve"> &lt;&lt; </w:t>
      </w:r>
      <w:proofErr w:type="spellStart"/>
      <w:r w:rsidRPr="002542B0">
        <w:rPr>
          <w:rStyle w:val="TagStyle"/>
          <w:rtl/>
        </w:rPr>
        <w:t>יור</w:t>
      </w:r>
      <w:proofErr w:type="spellEnd"/>
      <w:r w:rsidRPr="002542B0">
        <w:rPr>
          <w:rStyle w:val="TagStyle"/>
          <w:rtl/>
        </w:rPr>
        <w:t xml:space="preserve"> &gt;&gt;</w:t>
      </w:r>
      <w:r>
        <w:rPr>
          <w:rtl/>
        </w:rPr>
        <w:t xml:space="preserve">   </w:t>
      </w:r>
      <w:bookmarkEnd w:id="1278"/>
    </w:p>
    <w:p w:rsidR="002542B0" w:rsidRDefault="002542B0" w:rsidP="002542B0">
      <w:pPr>
        <w:pStyle w:val="KeepWithNext"/>
        <w:rPr>
          <w:rtl/>
          <w:lang w:eastAsia="he-IL"/>
        </w:rPr>
      </w:pPr>
    </w:p>
    <w:p w:rsidR="002542B0" w:rsidRDefault="002542B0" w:rsidP="00CD07B6">
      <w:pPr>
        <w:rPr>
          <w:rtl/>
          <w:lang w:eastAsia="he-IL"/>
        </w:rPr>
      </w:pPr>
      <w:r>
        <w:rPr>
          <w:rFonts w:hint="cs"/>
          <w:rtl/>
          <w:lang w:eastAsia="he-IL"/>
        </w:rPr>
        <w:t>אני לא מצליח להבין את העמדה הזאת. אתם רוצים ש</w:t>
      </w:r>
      <w:r w:rsidR="00CD07B6">
        <w:rPr>
          <w:rFonts w:hint="cs"/>
          <w:rtl/>
          <w:lang w:eastAsia="he-IL"/>
        </w:rPr>
        <w:t>ב</w:t>
      </w:r>
      <w:r>
        <w:rPr>
          <w:rFonts w:hint="cs"/>
          <w:rtl/>
          <w:lang w:eastAsia="he-IL"/>
        </w:rPr>
        <w:t>סיטואציה שבה יש בעל מקצוע רפואי ש</w:t>
      </w:r>
      <w:r w:rsidR="00CD07B6">
        <w:rPr>
          <w:rFonts w:hint="cs"/>
          <w:rtl/>
          <w:lang w:eastAsia="he-IL"/>
        </w:rPr>
        <w:t>י</w:t>
      </w:r>
      <w:r>
        <w:rPr>
          <w:rFonts w:hint="cs"/>
          <w:rtl/>
          <w:lang w:eastAsia="he-IL"/>
        </w:rPr>
        <w:t xml:space="preserve">ש </w:t>
      </w:r>
      <w:r w:rsidR="00CD07B6">
        <w:rPr>
          <w:rFonts w:hint="cs"/>
          <w:rtl/>
          <w:lang w:eastAsia="he-IL"/>
        </w:rPr>
        <w:t xml:space="preserve">לו </w:t>
      </w:r>
      <w:bookmarkStart w:id="1279" w:name="_ETM_Q1_6581000"/>
      <w:bookmarkEnd w:id="1279"/>
      <w:r>
        <w:rPr>
          <w:rFonts w:hint="cs"/>
          <w:rtl/>
          <w:lang w:eastAsia="he-IL"/>
        </w:rPr>
        <w:t>חשש ל</w:t>
      </w:r>
      <w:r w:rsidR="00CD07B6">
        <w:rPr>
          <w:rFonts w:hint="cs"/>
          <w:rtl/>
          <w:lang w:eastAsia="he-IL"/>
        </w:rPr>
        <w:t>פגיעה ב</w:t>
      </w:r>
      <w:r>
        <w:rPr>
          <w:rFonts w:hint="cs"/>
          <w:rtl/>
          <w:lang w:eastAsia="he-IL"/>
        </w:rPr>
        <w:t>שלומו הגופני או הנפשי של קטין</w:t>
      </w:r>
      <w:r w:rsidR="00CD07B6">
        <w:rPr>
          <w:rFonts w:hint="cs"/>
          <w:rtl/>
          <w:lang w:eastAsia="he-IL"/>
        </w:rPr>
        <w:t>,</w:t>
      </w:r>
      <w:r>
        <w:rPr>
          <w:rFonts w:hint="cs"/>
          <w:rtl/>
          <w:lang w:eastAsia="he-IL"/>
        </w:rPr>
        <w:t xml:space="preserve"> ש</w:t>
      </w:r>
      <w:r w:rsidR="00CD07B6">
        <w:rPr>
          <w:rFonts w:hint="cs"/>
          <w:rtl/>
          <w:lang w:eastAsia="he-IL"/>
        </w:rPr>
        <w:t xml:space="preserve">הוא </w:t>
      </w:r>
      <w:r>
        <w:rPr>
          <w:rFonts w:hint="cs"/>
          <w:rtl/>
          <w:lang w:eastAsia="he-IL"/>
        </w:rPr>
        <w:t xml:space="preserve">לא </w:t>
      </w:r>
      <w:r w:rsidR="00CD07B6">
        <w:rPr>
          <w:rFonts w:hint="cs"/>
          <w:rtl/>
          <w:lang w:eastAsia="he-IL"/>
        </w:rPr>
        <w:t>יהיה חייב לה</w:t>
      </w:r>
      <w:r>
        <w:rPr>
          <w:rFonts w:hint="cs"/>
          <w:rtl/>
          <w:lang w:eastAsia="he-IL"/>
        </w:rPr>
        <w:t xml:space="preserve">תייעץ </w:t>
      </w:r>
      <w:proofErr w:type="spellStart"/>
      <w:r>
        <w:rPr>
          <w:rFonts w:hint="cs"/>
          <w:rtl/>
          <w:lang w:eastAsia="he-IL"/>
        </w:rPr>
        <w:t>איתכם</w:t>
      </w:r>
      <w:proofErr w:type="spellEnd"/>
      <w:r>
        <w:rPr>
          <w:rFonts w:hint="cs"/>
          <w:rtl/>
          <w:lang w:eastAsia="he-IL"/>
        </w:rPr>
        <w:t xml:space="preserve"> רק </w:t>
      </w:r>
      <w:r w:rsidR="00CD07B6">
        <w:rPr>
          <w:rFonts w:hint="cs"/>
          <w:rtl/>
          <w:lang w:eastAsia="he-IL"/>
        </w:rPr>
        <w:t>מכיוון</w:t>
      </w:r>
      <w:r>
        <w:rPr>
          <w:rFonts w:hint="cs"/>
          <w:rtl/>
          <w:lang w:eastAsia="he-IL"/>
        </w:rPr>
        <w:t xml:space="preserve"> שהקטין הוא בן 15? </w:t>
      </w:r>
    </w:p>
    <w:p w:rsidR="002542B0" w:rsidRDefault="002542B0" w:rsidP="002542B0">
      <w:pPr>
        <w:rPr>
          <w:rtl/>
          <w:lang w:eastAsia="he-IL"/>
        </w:rPr>
      </w:pPr>
    </w:p>
    <w:p w:rsidR="002542B0" w:rsidRDefault="002542B0" w:rsidP="002542B0">
      <w:pPr>
        <w:pStyle w:val="af9"/>
        <w:keepNext/>
        <w:rPr>
          <w:rtl/>
          <w:lang w:eastAsia="he-IL"/>
        </w:rPr>
      </w:pPr>
      <w:bookmarkStart w:id="1280" w:name="ET_guest_690084_167"/>
      <w:r w:rsidRPr="002542B0">
        <w:rPr>
          <w:rStyle w:val="TagStyle"/>
          <w:rtl/>
        </w:rPr>
        <w:t xml:space="preserve"> &lt;&lt; אורח &gt;&gt; </w:t>
      </w:r>
      <w:r>
        <w:rPr>
          <w:rtl/>
          <w:lang w:eastAsia="he-IL"/>
        </w:rPr>
        <w:t>חוה לוי:</w:t>
      </w:r>
      <w:r w:rsidRPr="002542B0">
        <w:rPr>
          <w:rStyle w:val="TagStyle"/>
          <w:rtl/>
        </w:rPr>
        <w:t xml:space="preserve"> &lt;&lt; אורח &gt;&gt;</w:t>
      </w:r>
      <w:r>
        <w:rPr>
          <w:rtl/>
          <w:lang w:eastAsia="he-IL"/>
        </w:rPr>
        <w:t xml:space="preserve">   </w:t>
      </w:r>
      <w:bookmarkEnd w:id="1280"/>
    </w:p>
    <w:p w:rsidR="002542B0" w:rsidRDefault="002542B0" w:rsidP="002542B0">
      <w:pPr>
        <w:pStyle w:val="KeepWithNext"/>
        <w:rPr>
          <w:rtl/>
          <w:lang w:eastAsia="he-IL"/>
        </w:rPr>
      </w:pPr>
    </w:p>
    <w:p w:rsidR="002542B0" w:rsidRDefault="00CD07B6" w:rsidP="00322D4C">
      <w:pPr>
        <w:rPr>
          <w:rtl/>
          <w:lang w:eastAsia="he-IL"/>
        </w:rPr>
      </w:pPr>
      <w:r>
        <w:rPr>
          <w:rFonts w:hint="cs"/>
          <w:rtl/>
          <w:lang w:eastAsia="he-IL"/>
        </w:rPr>
        <w:t xml:space="preserve">בנוסח כמו שסעיף (4) מנוסח עכשיו </w:t>
      </w:r>
      <w:bookmarkStart w:id="1281" w:name="_ETM_Q1_6597000"/>
      <w:bookmarkEnd w:id="1281"/>
      <w:r>
        <w:rPr>
          <w:rFonts w:hint="cs"/>
          <w:rtl/>
          <w:lang w:eastAsia="he-IL"/>
        </w:rPr>
        <w:t xml:space="preserve">יש לי קושי עם ההתייעצות </w:t>
      </w:r>
      <w:proofErr w:type="spellStart"/>
      <w:r>
        <w:rPr>
          <w:rFonts w:hint="cs"/>
          <w:rtl/>
          <w:lang w:eastAsia="he-IL"/>
        </w:rPr>
        <w:t>איתנו</w:t>
      </w:r>
      <w:proofErr w:type="spellEnd"/>
      <w:r>
        <w:rPr>
          <w:rFonts w:hint="cs"/>
          <w:rtl/>
          <w:lang w:eastAsia="he-IL"/>
        </w:rPr>
        <w:t xml:space="preserve">. </w:t>
      </w:r>
      <w:r w:rsidR="002542B0">
        <w:rPr>
          <w:rFonts w:hint="cs"/>
          <w:rtl/>
          <w:lang w:eastAsia="he-IL"/>
        </w:rPr>
        <w:t xml:space="preserve">אין לי קושי </w:t>
      </w:r>
      <w:r>
        <w:rPr>
          <w:rFonts w:hint="cs"/>
          <w:rtl/>
          <w:lang w:eastAsia="he-IL"/>
        </w:rPr>
        <w:t xml:space="preserve">עם זה </w:t>
      </w:r>
      <w:r w:rsidR="002542B0">
        <w:rPr>
          <w:rFonts w:hint="cs"/>
          <w:rtl/>
          <w:lang w:eastAsia="he-IL"/>
        </w:rPr>
        <w:t xml:space="preserve">שרופא יקבל החלטות. </w:t>
      </w:r>
      <w:r w:rsidR="00322D4C">
        <w:rPr>
          <w:rFonts w:hint="cs"/>
          <w:rtl/>
          <w:lang w:eastAsia="he-IL"/>
        </w:rPr>
        <w:t>זה נכון</w:t>
      </w:r>
      <w:bookmarkStart w:id="1282" w:name="_ETM_Q1_6606000"/>
      <w:bookmarkEnd w:id="1282"/>
      <w:r w:rsidR="00322D4C">
        <w:rPr>
          <w:rFonts w:hint="cs"/>
          <w:rtl/>
          <w:lang w:eastAsia="he-IL"/>
        </w:rPr>
        <w:t xml:space="preserve"> כי הוא זה שרואה את הילד. עם זה אין לי בעיה. </w:t>
      </w:r>
      <w:r w:rsidR="002542B0">
        <w:rPr>
          <w:rFonts w:hint="cs"/>
          <w:rtl/>
          <w:lang w:eastAsia="he-IL"/>
        </w:rPr>
        <w:t xml:space="preserve">כמו שזה מנוסח כרגע </w:t>
      </w:r>
      <w:r w:rsidR="00322D4C">
        <w:rPr>
          <w:rFonts w:hint="cs"/>
          <w:rtl/>
          <w:lang w:eastAsia="he-IL"/>
        </w:rPr>
        <w:t xml:space="preserve">כתוב: "התייעץ עם עובד סוציאלי מטעם המוסד ועם </w:t>
      </w:r>
      <w:bookmarkStart w:id="1283" w:name="_ETM_Q1_6615000"/>
      <w:bookmarkEnd w:id="1283"/>
      <w:r w:rsidR="00322D4C">
        <w:rPr>
          <w:rFonts w:hint="cs"/>
          <w:rtl/>
          <w:lang w:eastAsia="he-IL"/>
        </w:rPr>
        <w:t xml:space="preserve">עובד סוציאלי שמונה לפי חוק" </w:t>
      </w:r>
      <w:r w:rsidR="00322D4C">
        <w:rPr>
          <w:rtl/>
          <w:lang w:eastAsia="he-IL"/>
        </w:rPr>
        <w:t>–</w:t>
      </w:r>
      <w:r w:rsidR="00322D4C">
        <w:rPr>
          <w:rFonts w:hint="cs"/>
          <w:rtl/>
          <w:lang w:eastAsia="he-IL"/>
        </w:rPr>
        <w:t xml:space="preserve"> </w:t>
      </w:r>
      <w:r w:rsidR="002542B0">
        <w:rPr>
          <w:rFonts w:hint="cs"/>
          <w:rtl/>
          <w:lang w:eastAsia="he-IL"/>
        </w:rPr>
        <w:t xml:space="preserve">עם זה יש לי קושי. </w:t>
      </w:r>
    </w:p>
    <w:p w:rsidR="002542B0" w:rsidRDefault="002542B0" w:rsidP="002542B0">
      <w:pPr>
        <w:rPr>
          <w:rtl/>
          <w:lang w:eastAsia="he-IL"/>
        </w:rPr>
      </w:pPr>
    </w:p>
    <w:p w:rsidR="002542B0" w:rsidRDefault="002542B0" w:rsidP="002542B0">
      <w:pPr>
        <w:pStyle w:val="af6"/>
        <w:keepNext/>
        <w:rPr>
          <w:rtl/>
        </w:rPr>
      </w:pPr>
      <w:bookmarkStart w:id="1284" w:name="ET_yor_6156_168"/>
      <w:r w:rsidRPr="002542B0">
        <w:rPr>
          <w:rStyle w:val="TagStyle"/>
          <w:rtl/>
        </w:rPr>
        <w:t xml:space="preserve"> &lt;&lt; </w:t>
      </w:r>
      <w:proofErr w:type="spellStart"/>
      <w:r w:rsidRPr="002542B0">
        <w:rPr>
          <w:rStyle w:val="TagStyle"/>
          <w:rtl/>
        </w:rPr>
        <w:t>יור</w:t>
      </w:r>
      <w:proofErr w:type="spellEnd"/>
      <w:r w:rsidRPr="002542B0">
        <w:rPr>
          <w:rStyle w:val="TagStyle"/>
          <w:rtl/>
        </w:rPr>
        <w:t xml:space="preserve"> &gt;&gt; </w:t>
      </w:r>
      <w:r>
        <w:rPr>
          <w:rtl/>
        </w:rPr>
        <w:t>היו"ר גלעד קריב:</w:t>
      </w:r>
      <w:r w:rsidRPr="002542B0">
        <w:rPr>
          <w:rStyle w:val="TagStyle"/>
          <w:rtl/>
        </w:rPr>
        <w:t xml:space="preserve"> &lt;&lt; </w:t>
      </w:r>
      <w:proofErr w:type="spellStart"/>
      <w:r w:rsidRPr="002542B0">
        <w:rPr>
          <w:rStyle w:val="TagStyle"/>
          <w:rtl/>
        </w:rPr>
        <w:t>יור</w:t>
      </w:r>
      <w:proofErr w:type="spellEnd"/>
      <w:r w:rsidRPr="002542B0">
        <w:rPr>
          <w:rStyle w:val="TagStyle"/>
          <w:rtl/>
        </w:rPr>
        <w:t xml:space="preserve"> &gt;&gt;</w:t>
      </w:r>
      <w:r>
        <w:rPr>
          <w:rtl/>
        </w:rPr>
        <w:t xml:space="preserve">   </w:t>
      </w:r>
      <w:bookmarkEnd w:id="1284"/>
    </w:p>
    <w:p w:rsidR="002542B0" w:rsidRDefault="002542B0" w:rsidP="002542B0">
      <w:pPr>
        <w:pStyle w:val="KeepWithNext"/>
        <w:rPr>
          <w:rtl/>
          <w:lang w:eastAsia="he-IL"/>
        </w:rPr>
      </w:pPr>
    </w:p>
    <w:p w:rsidR="00322D4C" w:rsidRDefault="00322D4C" w:rsidP="002542B0">
      <w:pPr>
        <w:rPr>
          <w:rtl/>
          <w:lang w:eastAsia="he-IL"/>
        </w:rPr>
      </w:pPr>
      <w:r>
        <w:rPr>
          <w:rFonts w:hint="cs"/>
          <w:rtl/>
          <w:lang w:eastAsia="he-IL"/>
        </w:rPr>
        <w:t xml:space="preserve">אנחנו לא </w:t>
      </w:r>
      <w:bookmarkStart w:id="1285" w:name="_ETM_Q1_6620000"/>
      <w:bookmarkEnd w:id="1285"/>
      <w:r>
        <w:rPr>
          <w:rFonts w:hint="cs"/>
          <w:rtl/>
          <w:lang w:eastAsia="he-IL"/>
        </w:rPr>
        <w:t>מטילים חובה - -</w:t>
      </w:r>
    </w:p>
    <w:p w:rsidR="00322D4C" w:rsidRDefault="00322D4C" w:rsidP="00322D4C">
      <w:pPr>
        <w:ind w:firstLine="0"/>
        <w:rPr>
          <w:rtl/>
          <w:lang w:eastAsia="he-IL"/>
        </w:rPr>
      </w:pPr>
    </w:p>
    <w:p w:rsidR="00322D4C" w:rsidRDefault="00322D4C" w:rsidP="00322D4C">
      <w:pPr>
        <w:pStyle w:val="af9"/>
        <w:keepNext/>
        <w:rPr>
          <w:rtl/>
          <w:lang w:eastAsia="he-IL"/>
        </w:rPr>
      </w:pPr>
      <w:bookmarkStart w:id="1286" w:name="ET_guest_690084_493"/>
      <w:r w:rsidRPr="00322D4C">
        <w:rPr>
          <w:rStyle w:val="TagStyle"/>
          <w:rtl/>
        </w:rPr>
        <w:t xml:space="preserve"> &lt;&lt; אורח &gt;&gt; </w:t>
      </w:r>
      <w:r>
        <w:rPr>
          <w:rtl/>
          <w:lang w:eastAsia="he-IL"/>
        </w:rPr>
        <w:t>חוה לוי:</w:t>
      </w:r>
      <w:r w:rsidRPr="00322D4C">
        <w:rPr>
          <w:rStyle w:val="TagStyle"/>
          <w:rtl/>
        </w:rPr>
        <w:t xml:space="preserve"> &lt;&lt; אורח &gt;&gt;</w:t>
      </w:r>
      <w:r>
        <w:rPr>
          <w:rtl/>
          <w:lang w:eastAsia="he-IL"/>
        </w:rPr>
        <w:t xml:space="preserve">   </w:t>
      </w:r>
      <w:bookmarkEnd w:id="1286"/>
    </w:p>
    <w:p w:rsidR="00322D4C" w:rsidRDefault="00322D4C" w:rsidP="00322D4C">
      <w:pPr>
        <w:pStyle w:val="KeepWithNext"/>
        <w:rPr>
          <w:rtl/>
          <w:lang w:eastAsia="he-IL"/>
        </w:rPr>
      </w:pPr>
    </w:p>
    <w:p w:rsidR="00322D4C" w:rsidRDefault="00322D4C" w:rsidP="00322D4C">
      <w:pPr>
        <w:rPr>
          <w:rtl/>
          <w:lang w:eastAsia="he-IL"/>
        </w:rPr>
      </w:pPr>
      <w:bookmarkStart w:id="1287" w:name="_ETM_Q1_6621000"/>
      <w:bookmarkEnd w:id="1287"/>
      <w:r>
        <w:rPr>
          <w:rFonts w:hint="cs"/>
          <w:rtl/>
          <w:lang w:eastAsia="he-IL"/>
        </w:rPr>
        <w:t xml:space="preserve">- - - ורואה את הקטין, הוא המומחה לקבוע בעניין. </w:t>
      </w:r>
    </w:p>
    <w:p w:rsidR="00322D4C" w:rsidRDefault="00322D4C" w:rsidP="00322D4C">
      <w:pPr>
        <w:rPr>
          <w:rtl/>
          <w:lang w:eastAsia="he-IL"/>
        </w:rPr>
      </w:pPr>
      <w:bookmarkStart w:id="1288" w:name="_ETM_Q1_6626000"/>
      <w:bookmarkEnd w:id="1288"/>
    </w:p>
    <w:p w:rsidR="00322D4C" w:rsidRDefault="00322D4C" w:rsidP="00322D4C">
      <w:pPr>
        <w:pStyle w:val="af6"/>
        <w:keepNext/>
        <w:rPr>
          <w:rtl/>
        </w:rPr>
      </w:pPr>
      <w:r w:rsidRPr="00322D4C">
        <w:rPr>
          <w:rStyle w:val="TagStyle"/>
          <w:rtl/>
        </w:rPr>
        <w:t xml:space="preserve"> &lt;&lt; </w:t>
      </w:r>
      <w:proofErr w:type="spellStart"/>
      <w:r w:rsidRPr="00322D4C">
        <w:rPr>
          <w:rStyle w:val="TagStyle"/>
          <w:rtl/>
        </w:rPr>
        <w:t>יור</w:t>
      </w:r>
      <w:proofErr w:type="spellEnd"/>
      <w:r w:rsidRPr="00322D4C">
        <w:rPr>
          <w:rStyle w:val="TagStyle"/>
          <w:rtl/>
        </w:rPr>
        <w:t xml:space="preserve"> &gt;&gt; </w:t>
      </w:r>
      <w:r>
        <w:rPr>
          <w:rtl/>
        </w:rPr>
        <w:t>היו"ר גלעד קריב:</w:t>
      </w:r>
      <w:r w:rsidRPr="00322D4C">
        <w:rPr>
          <w:rStyle w:val="TagStyle"/>
          <w:rtl/>
        </w:rPr>
        <w:t xml:space="preserve"> &lt;&lt; </w:t>
      </w:r>
      <w:proofErr w:type="spellStart"/>
      <w:r w:rsidRPr="00322D4C">
        <w:rPr>
          <w:rStyle w:val="TagStyle"/>
          <w:rtl/>
        </w:rPr>
        <w:t>יור</w:t>
      </w:r>
      <w:proofErr w:type="spellEnd"/>
      <w:r w:rsidRPr="00322D4C">
        <w:rPr>
          <w:rStyle w:val="TagStyle"/>
          <w:rtl/>
        </w:rPr>
        <w:t xml:space="preserve"> &gt;&gt;</w:t>
      </w:r>
      <w:r>
        <w:rPr>
          <w:rtl/>
        </w:rPr>
        <w:t xml:space="preserve">   </w:t>
      </w:r>
    </w:p>
    <w:p w:rsidR="00322D4C" w:rsidRDefault="00322D4C" w:rsidP="00322D4C">
      <w:pPr>
        <w:pStyle w:val="KeepWithNext"/>
        <w:rPr>
          <w:rtl/>
          <w:lang w:eastAsia="he-IL"/>
        </w:rPr>
      </w:pPr>
    </w:p>
    <w:p w:rsidR="002542B0" w:rsidRDefault="00120E4C" w:rsidP="00DE4566">
      <w:pPr>
        <w:rPr>
          <w:rtl/>
          <w:lang w:eastAsia="he-IL"/>
        </w:rPr>
      </w:pPr>
      <w:bookmarkStart w:id="1289" w:name="_ETM_Q1_6627000"/>
      <w:bookmarkEnd w:id="1289"/>
      <w:r>
        <w:rPr>
          <w:rFonts w:hint="cs"/>
          <w:rtl/>
          <w:lang w:eastAsia="he-IL"/>
        </w:rPr>
        <w:t xml:space="preserve">זה כאילו יש </w:t>
      </w:r>
      <w:r w:rsidR="00322D4C">
        <w:rPr>
          <w:rFonts w:hint="cs"/>
          <w:rtl/>
          <w:lang w:eastAsia="he-IL"/>
        </w:rPr>
        <w:t xml:space="preserve">פה </w:t>
      </w:r>
      <w:r>
        <w:rPr>
          <w:rFonts w:hint="cs"/>
          <w:rtl/>
          <w:lang w:eastAsia="he-IL"/>
        </w:rPr>
        <w:t>ניסיון לקרוא בסעיף הזה דברים ש</w:t>
      </w:r>
      <w:r w:rsidR="00322D4C">
        <w:rPr>
          <w:rFonts w:hint="cs"/>
          <w:rtl/>
          <w:lang w:eastAsia="he-IL"/>
        </w:rPr>
        <w:t xml:space="preserve">הם בכלל </w:t>
      </w:r>
      <w:r>
        <w:rPr>
          <w:rFonts w:hint="cs"/>
          <w:rtl/>
          <w:lang w:eastAsia="he-IL"/>
        </w:rPr>
        <w:t xml:space="preserve">לא בסעיף הזה. </w:t>
      </w:r>
      <w:r w:rsidR="00322D4C">
        <w:rPr>
          <w:rFonts w:hint="cs"/>
          <w:rtl/>
          <w:lang w:eastAsia="he-IL"/>
        </w:rPr>
        <w:t xml:space="preserve">הסעיף הזה עוסק </w:t>
      </w:r>
      <w:bookmarkStart w:id="1290" w:name="_ETM_Q1_6631000"/>
      <w:bookmarkEnd w:id="1290"/>
      <w:r w:rsidR="00322D4C">
        <w:rPr>
          <w:rFonts w:hint="cs"/>
          <w:rtl/>
          <w:lang w:eastAsia="he-IL"/>
        </w:rPr>
        <w:t>בסיטואציה מאוד נקודתית. הוא לא עוסק בשאלות כלליות של היוועצות</w:t>
      </w:r>
      <w:bookmarkStart w:id="1291" w:name="_ETM_Q1_6638000"/>
      <w:bookmarkEnd w:id="1291"/>
      <w:r w:rsidR="00322D4C">
        <w:rPr>
          <w:rFonts w:hint="cs"/>
          <w:rtl/>
          <w:lang w:eastAsia="he-IL"/>
        </w:rPr>
        <w:t xml:space="preserve">. </w:t>
      </w:r>
      <w:r>
        <w:rPr>
          <w:rFonts w:hint="cs"/>
          <w:rtl/>
          <w:lang w:eastAsia="he-IL"/>
        </w:rPr>
        <w:t xml:space="preserve">אף אחד לא משנה דרך החוק הזה מה מוטל על רופא לעשות </w:t>
      </w:r>
      <w:r w:rsidR="00322D4C">
        <w:rPr>
          <w:rFonts w:hint="cs"/>
          <w:rtl/>
          <w:lang w:eastAsia="he-IL"/>
        </w:rPr>
        <w:t xml:space="preserve">מבחינת </w:t>
      </w:r>
      <w:r>
        <w:rPr>
          <w:rFonts w:hint="cs"/>
          <w:rtl/>
          <w:lang w:eastAsia="he-IL"/>
        </w:rPr>
        <w:t xml:space="preserve">חובת </w:t>
      </w:r>
      <w:r w:rsidR="00322D4C">
        <w:rPr>
          <w:rFonts w:hint="cs"/>
          <w:rtl/>
          <w:lang w:eastAsia="he-IL"/>
        </w:rPr>
        <w:t>ה</w:t>
      </w:r>
      <w:r>
        <w:rPr>
          <w:rFonts w:hint="cs"/>
          <w:rtl/>
          <w:lang w:eastAsia="he-IL"/>
        </w:rPr>
        <w:t xml:space="preserve">דיווח או לא. </w:t>
      </w:r>
      <w:r w:rsidR="00322D4C">
        <w:rPr>
          <w:rFonts w:hint="cs"/>
          <w:rtl/>
          <w:lang w:eastAsia="he-IL"/>
        </w:rPr>
        <w:t xml:space="preserve">יש פה מקרה מאוד מצומצם </w:t>
      </w:r>
      <w:r w:rsidR="00322D4C">
        <w:rPr>
          <w:rtl/>
          <w:lang w:eastAsia="he-IL"/>
        </w:rPr>
        <w:t>–</w:t>
      </w:r>
      <w:r w:rsidR="00322D4C">
        <w:rPr>
          <w:rFonts w:hint="cs"/>
          <w:rtl/>
          <w:lang w:eastAsia="he-IL"/>
        </w:rPr>
        <w:t xml:space="preserve"> </w:t>
      </w:r>
      <w:bookmarkStart w:id="1292" w:name="_ETM_Q1_6651000"/>
      <w:bookmarkEnd w:id="1292"/>
      <w:r>
        <w:rPr>
          <w:rFonts w:hint="cs"/>
          <w:rtl/>
          <w:lang w:eastAsia="he-IL"/>
        </w:rPr>
        <w:t>האם למרות הכלל הגדול של הסכמת אפוטרופוס לנטילת דגימה פורנזית</w:t>
      </w:r>
      <w:r w:rsidR="00322D4C">
        <w:rPr>
          <w:rFonts w:hint="cs"/>
          <w:rtl/>
          <w:lang w:eastAsia="he-IL"/>
        </w:rPr>
        <w:t xml:space="preserve"> בחדר האקוטי, במקרים יוצאי הדופן שבהם לא צריך </w:t>
      </w:r>
      <w:bookmarkStart w:id="1293" w:name="_ETM_Q1_6669000"/>
      <w:bookmarkEnd w:id="1293"/>
      <w:r w:rsidR="00322D4C">
        <w:rPr>
          <w:rFonts w:hint="cs"/>
          <w:rtl/>
          <w:lang w:eastAsia="he-IL"/>
        </w:rPr>
        <w:t>אפוטרופוס,</w:t>
      </w:r>
      <w:r>
        <w:rPr>
          <w:rFonts w:hint="cs"/>
          <w:rtl/>
          <w:lang w:eastAsia="he-IL"/>
        </w:rPr>
        <w:t xml:space="preserve"> אנחנו רוצים לאפשר לאותו רופא לומר לאימא ולילדה </w:t>
      </w:r>
      <w:r w:rsidR="00DE5E08">
        <w:rPr>
          <w:rFonts w:hint="cs"/>
          <w:rtl/>
          <w:lang w:eastAsia="he-IL"/>
        </w:rPr>
        <w:t>ש</w:t>
      </w:r>
      <w:r>
        <w:rPr>
          <w:rFonts w:hint="cs"/>
          <w:rtl/>
          <w:lang w:eastAsia="he-IL"/>
        </w:rPr>
        <w:t>בענ</w:t>
      </w:r>
      <w:r w:rsidR="00DE5E08">
        <w:rPr>
          <w:rFonts w:hint="cs"/>
          <w:rtl/>
          <w:lang w:eastAsia="he-IL"/>
        </w:rPr>
        <w:t>י</w:t>
      </w:r>
      <w:r>
        <w:rPr>
          <w:rFonts w:hint="cs"/>
          <w:rtl/>
          <w:lang w:eastAsia="he-IL"/>
        </w:rPr>
        <w:t>ין</w:t>
      </w:r>
      <w:r w:rsidR="00DE5E08">
        <w:rPr>
          <w:rFonts w:hint="cs"/>
          <w:rtl/>
          <w:lang w:eastAsia="he-IL"/>
        </w:rPr>
        <w:t xml:space="preserve"> </w:t>
      </w:r>
      <w:r>
        <w:rPr>
          <w:rFonts w:hint="cs"/>
          <w:rtl/>
          <w:lang w:eastAsia="he-IL"/>
        </w:rPr>
        <w:t xml:space="preserve">הזה </w:t>
      </w:r>
      <w:r w:rsidR="00DE5E08">
        <w:rPr>
          <w:rFonts w:hint="cs"/>
          <w:rtl/>
          <w:lang w:eastAsia="he-IL"/>
        </w:rPr>
        <w:t xml:space="preserve">הוא </w:t>
      </w:r>
      <w:r>
        <w:rPr>
          <w:rFonts w:hint="cs"/>
          <w:rtl/>
          <w:lang w:eastAsia="he-IL"/>
        </w:rPr>
        <w:t xml:space="preserve">לא צריך את הסכמת האם. </w:t>
      </w:r>
      <w:r w:rsidR="00DE5E08">
        <w:rPr>
          <w:rFonts w:hint="cs"/>
          <w:rtl/>
          <w:lang w:eastAsia="he-IL"/>
        </w:rPr>
        <w:t xml:space="preserve">בסדר? הוא אומר את זה. </w:t>
      </w:r>
      <w:r>
        <w:rPr>
          <w:rFonts w:hint="cs"/>
          <w:rtl/>
          <w:lang w:eastAsia="he-IL"/>
        </w:rPr>
        <w:t xml:space="preserve">האם יש סיבה לא לכלול ילדים </w:t>
      </w:r>
      <w:r w:rsidR="00DE4566">
        <w:rPr>
          <w:rFonts w:hint="cs"/>
          <w:rtl/>
          <w:lang w:eastAsia="he-IL"/>
        </w:rPr>
        <w:t>מ</w:t>
      </w:r>
      <w:r>
        <w:rPr>
          <w:rFonts w:hint="cs"/>
          <w:rtl/>
          <w:lang w:eastAsia="he-IL"/>
        </w:rPr>
        <w:t>גיל 18-14 ש</w:t>
      </w:r>
      <w:r w:rsidR="00DE4566">
        <w:rPr>
          <w:rFonts w:hint="cs"/>
          <w:rtl/>
          <w:lang w:eastAsia="he-IL"/>
        </w:rPr>
        <w:t>הרופא מזהה איזשהו חשש לשלומם כתוצאה מההחלטה על לקיחת הדגימה הפורנזית,</w:t>
      </w:r>
      <w:r>
        <w:rPr>
          <w:rFonts w:hint="cs"/>
          <w:rtl/>
          <w:lang w:eastAsia="he-IL"/>
        </w:rPr>
        <w:t xml:space="preserve"> למה </w:t>
      </w:r>
      <w:proofErr w:type="spellStart"/>
      <w:r>
        <w:rPr>
          <w:rFonts w:hint="cs"/>
          <w:rtl/>
          <w:lang w:eastAsia="he-IL"/>
        </w:rPr>
        <w:t>להחריג</w:t>
      </w:r>
      <w:proofErr w:type="spellEnd"/>
      <w:r>
        <w:rPr>
          <w:rFonts w:hint="cs"/>
          <w:rtl/>
          <w:lang w:eastAsia="he-IL"/>
        </w:rPr>
        <w:t xml:space="preserve"> את הסיטואציה המינורית הזאת? </w:t>
      </w:r>
      <w:r w:rsidR="00DE4566">
        <w:rPr>
          <w:rFonts w:hint="cs"/>
          <w:rtl/>
          <w:lang w:eastAsia="he-IL"/>
        </w:rPr>
        <w:t xml:space="preserve">באותם </w:t>
      </w:r>
      <w:bookmarkStart w:id="1294" w:name="_ETM_Q1_6701000"/>
      <w:bookmarkEnd w:id="1294"/>
      <w:r w:rsidR="00DE4566">
        <w:rPr>
          <w:rFonts w:hint="cs"/>
          <w:rtl/>
          <w:lang w:eastAsia="he-IL"/>
        </w:rPr>
        <w:t>מקרים מינוריים אנחנו רוצים ש</w:t>
      </w:r>
      <w:r>
        <w:rPr>
          <w:rFonts w:hint="cs"/>
          <w:rtl/>
          <w:lang w:eastAsia="he-IL"/>
        </w:rPr>
        <w:t xml:space="preserve">הרופא לפני שהוא </w:t>
      </w:r>
      <w:r w:rsidR="00DE4566">
        <w:rPr>
          <w:rFonts w:hint="cs"/>
          <w:rtl/>
          <w:lang w:eastAsia="he-IL"/>
        </w:rPr>
        <w:t>מ</w:t>
      </w:r>
      <w:r>
        <w:rPr>
          <w:rFonts w:hint="cs"/>
          <w:rtl/>
          <w:lang w:eastAsia="he-IL"/>
        </w:rPr>
        <w:t xml:space="preserve">רשה לעצמו לומר </w:t>
      </w:r>
      <w:r w:rsidR="00DE4566">
        <w:rPr>
          <w:rFonts w:hint="cs"/>
          <w:rtl/>
          <w:lang w:eastAsia="he-IL"/>
        </w:rPr>
        <w:t>לאימא ולילדה, אנחנו</w:t>
      </w:r>
      <w:r>
        <w:rPr>
          <w:rFonts w:hint="cs"/>
          <w:rtl/>
          <w:lang w:eastAsia="he-IL"/>
        </w:rPr>
        <w:t xml:space="preserve"> לא </w:t>
      </w:r>
      <w:r w:rsidR="00DE4566">
        <w:rPr>
          <w:rFonts w:hint="cs"/>
          <w:rtl/>
          <w:lang w:eastAsia="he-IL"/>
        </w:rPr>
        <w:t xml:space="preserve">צריכים את ההסכמה של האימא </w:t>
      </w:r>
      <w:r w:rsidR="00DE4566">
        <w:rPr>
          <w:rtl/>
          <w:lang w:eastAsia="he-IL"/>
        </w:rPr>
        <w:t>–</w:t>
      </w:r>
      <w:r w:rsidR="00DE4566">
        <w:rPr>
          <w:rFonts w:hint="cs"/>
          <w:rtl/>
          <w:lang w:eastAsia="he-IL"/>
        </w:rPr>
        <w:t xml:space="preserve"> את בת 16, זאת רק</w:t>
      </w:r>
      <w:bookmarkStart w:id="1295" w:name="_ETM_Q1_6709000"/>
      <w:bookmarkEnd w:id="1295"/>
      <w:r w:rsidR="00DE4566">
        <w:rPr>
          <w:rFonts w:hint="cs"/>
          <w:rtl/>
          <w:lang w:eastAsia="he-IL"/>
        </w:rPr>
        <w:t xml:space="preserve"> החלטה שלך. אנחנו לא רוצים </w:t>
      </w:r>
      <w:r>
        <w:rPr>
          <w:rFonts w:hint="cs"/>
          <w:rtl/>
          <w:lang w:eastAsia="he-IL"/>
        </w:rPr>
        <w:t>ש</w:t>
      </w:r>
      <w:r w:rsidR="00DE4566">
        <w:rPr>
          <w:rFonts w:hint="cs"/>
          <w:rtl/>
          <w:lang w:eastAsia="he-IL"/>
        </w:rPr>
        <w:t xml:space="preserve">הוא </w:t>
      </w:r>
      <w:r>
        <w:rPr>
          <w:rFonts w:hint="cs"/>
          <w:rtl/>
          <w:lang w:eastAsia="he-IL"/>
        </w:rPr>
        <w:t>ירים טלפון לפקיד הסעד</w:t>
      </w:r>
      <w:r w:rsidR="00DE4566">
        <w:rPr>
          <w:rFonts w:hint="cs"/>
          <w:rtl/>
          <w:lang w:eastAsia="he-IL"/>
        </w:rPr>
        <w:t xml:space="preserve"> לפני שהוא אומר את זה אם הוא רוצה לומר את זה</w:t>
      </w:r>
      <w:r>
        <w:rPr>
          <w:rFonts w:hint="cs"/>
          <w:rtl/>
          <w:lang w:eastAsia="he-IL"/>
        </w:rPr>
        <w:t xml:space="preserve">? </w:t>
      </w:r>
      <w:r w:rsidR="00296D5A">
        <w:rPr>
          <w:rFonts w:hint="cs"/>
          <w:rtl/>
          <w:lang w:eastAsia="he-IL"/>
        </w:rPr>
        <w:t xml:space="preserve">מה קרה כאן? </w:t>
      </w:r>
    </w:p>
    <w:p w:rsidR="00296D5A" w:rsidRDefault="00296D5A" w:rsidP="00DE4566">
      <w:pPr>
        <w:rPr>
          <w:rtl/>
          <w:lang w:eastAsia="he-IL"/>
        </w:rPr>
      </w:pPr>
    </w:p>
    <w:p w:rsidR="00296D5A" w:rsidRDefault="00296D5A" w:rsidP="00296D5A">
      <w:pPr>
        <w:pStyle w:val="af9"/>
        <w:keepNext/>
        <w:rPr>
          <w:rtl/>
          <w:lang w:eastAsia="he-IL"/>
        </w:rPr>
      </w:pPr>
      <w:bookmarkStart w:id="1296" w:name="ET_guest_516209_496"/>
      <w:r w:rsidRPr="00296D5A">
        <w:rPr>
          <w:rStyle w:val="TagStyle"/>
          <w:rtl/>
        </w:rPr>
        <w:t xml:space="preserve"> &lt;&lt; אורח &gt;&gt; </w:t>
      </w:r>
      <w:r>
        <w:rPr>
          <w:rtl/>
          <w:lang w:eastAsia="he-IL"/>
        </w:rPr>
        <w:t>זהר סהר:</w:t>
      </w:r>
      <w:r w:rsidRPr="00296D5A">
        <w:rPr>
          <w:rStyle w:val="TagStyle"/>
          <w:rtl/>
        </w:rPr>
        <w:t xml:space="preserve"> &lt;&lt; אורח &gt;&gt;</w:t>
      </w:r>
      <w:r>
        <w:rPr>
          <w:rtl/>
          <w:lang w:eastAsia="he-IL"/>
        </w:rPr>
        <w:t xml:space="preserve">   </w:t>
      </w:r>
      <w:bookmarkEnd w:id="1296"/>
    </w:p>
    <w:p w:rsidR="00296D5A" w:rsidRDefault="00296D5A" w:rsidP="00296D5A">
      <w:pPr>
        <w:pStyle w:val="KeepWithNext"/>
        <w:rPr>
          <w:rtl/>
          <w:lang w:eastAsia="he-IL"/>
        </w:rPr>
      </w:pPr>
    </w:p>
    <w:p w:rsidR="00120E4C" w:rsidRDefault="00296D5A" w:rsidP="002542B0">
      <w:pPr>
        <w:rPr>
          <w:rtl/>
          <w:lang w:eastAsia="he-IL"/>
        </w:rPr>
      </w:pPr>
      <w:bookmarkStart w:id="1297" w:name="_ETM_Q1_6727000"/>
      <w:bookmarkEnd w:id="1297"/>
      <w:r>
        <w:rPr>
          <w:rFonts w:hint="cs"/>
          <w:rtl/>
          <w:lang w:eastAsia="he-IL"/>
        </w:rPr>
        <w:t>- - -</w:t>
      </w:r>
    </w:p>
    <w:p w:rsidR="00296D5A" w:rsidRDefault="00296D5A" w:rsidP="002542B0">
      <w:pPr>
        <w:rPr>
          <w:rtl/>
          <w:lang w:eastAsia="he-IL"/>
        </w:rPr>
      </w:pPr>
      <w:bookmarkStart w:id="1298" w:name="_ETM_Q1_6726000"/>
      <w:bookmarkEnd w:id="1298"/>
    </w:p>
    <w:p w:rsidR="00296D5A" w:rsidRDefault="00296D5A" w:rsidP="00296D5A">
      <w:pPr>
        <w:rPr>
          <w:rtl/>
          <w:lang w:eastAsia="he-IL"/>
        </w:rPr>
      </w:pPr>
    </w:p>
    <w:p w:rsidR="00296D5A" w:rsidRDefault="00296D5A" w:rsidP="00296D5A">
      <w:pPr>
        <w:pStyle w:val="af9"/>
        <w:keepNext/>
        <w:rPr>
          <w:rtl/>
          <w:lang w:eastAsia="he-IL"/>
        </w:rPr>
      </w:pPr>
      <w:bookmarkStart w:id="1299" w:name="ET_guest_18710_497"/>
      <w:r w:rsidRPr="00296D5A">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96D5A">
        <w:rPr>
          <w:rStyle w:val="TagStyle"/>
          <w:rtl/>
        </w:rPr>
        <w:t xml:space="preserve"> &lt;&lt; אורח &gt;&gt;</w:t>
      </w:r>
      <w:r>
        <w:rPr>
          <w:rtl/>
          <w:lang w:eastAsia="he-IL"/>
        </w:rPr>
        <w:t xml:space="preserve">   </w:t>
      </w:r>
      <w:bookmarkEnd w:id="1299"/>
    </w:p>
    <w:p w:rsidR="00296D5A" w:rsidRDefault="00296D5A" w:rsidP="00296D5A">
      <w:pPr>
        <w:pStyle w:val="KeepWithNext"/>
        <w:rPr>
          <w:rtl/>
          <w:lang w:eastAsia="he-IL"/>
        </w:rPr>
      </w:pPr>
    </w:p>
    <w:p w:rsidR="00120E4C" w:rsidRDefault="00296D5A" w:rsidP="00120E4C">
      <w:pPr>
        <w:rPr>
          <w:rtl/>
          <w:lang w:eastAsia="he-IL"/>
        </w:rPr>
      </w:pPr>
      <w:r>
        <w:rPr>
          <w:rFonts w:hint="cs"/>
          <w:rtl/>
          <w:lang w:eastAsia="he-IL"/>
        </w:rPr>
        <w:t>קודם כול, לנוסח כפי שהועבר לוועדה קדמה חשיבה ממושכת</w:t>
      </w:r>
      <w:bookmarkStart w:id="1300" w:name="_ETM_Q1_6732000"/>
      <w:bookmarkEnd w:id="1300"/>
      <w:r>
        <w:rPr>
          <w:rFonts w:hint="cs"/>
          <w:rtl/>
          <w:lang w:eastAsia="he-IL"/>
        </w:rPr>
        <w:t xml:space="preserve"> והרבה התייעצויות בתוך הממשלה. זה בעצם מתחלק לשניים: א', </w:t>
      </w:r>
      <w:bookmarkStart w:id="1301" w:name="_ETM_Q1_6738000"/>
      <w:bookmarkEnd w:id="1301"/>
      <w:r>
        <w:rPr>
          <w:rFonts w:hint="cs"/>
          <w:rtl/>
          <w:lang w:eastAsia="he-IL"/>
        </w:rPr>
        <w:t xml:space="preserve">לשאלת עצם הצורך מעל גיל 14, ודבר שני, ככל שבכל זאת מכניסים </w:t>
      </w:r>
      <w:r>
        <w:rPr>
          <w:rtl/>
          <w:lang w:eastAsia="he-IL"/>
        </w:rPr>
        <w:t>–</w:t>
      </w:r>
      <w:r>
        <w:rPr>
          <w:rFonts w:hint="cs"/>
          <w:rtl/>
          <w:lang w:eastAsia="he-IL"/>
        </w:rPr>
        <w:t xml:space="preserve"> האם צריך חובת היוועצות </w:t>
      </w:r>
      <w:bookmarkStart w:id="1302" w:name="_ETM_Q1_6745000"/>
      <w:bookmarkEnd w:id="1302"/>
      <w:r>
        <w:rPr>
          <w:rFonts w:hint="cs"/>
          <w:rtl/>
          <w:lang w:eastAsia="he-IL"/>
        </w:rPr>
        <w:t>עם עובד סוציאלי לפי חוק או רק שיקול דעת.</w:t>
      </w:r>
      <w:bookmarkStart w:id="1303" w:name="_ETM_Q1_6751000"/>
      <w:bookmarkEnd w:id="1303"/>
      <w:r>
        <w:rPr>
          <w:rFonts w:hint="cs"/>
          <w:rtl/>
          <w:lang w:eastAsia="he-IL"/>
        </w:rPr>
        <w:t xml:space="preserve"> </w:t>
      </w:r>
    </w:p>
    <w:p w:rsidR="00296D5A" w:rsidRDefault="00296D5A" w:rsidP="00120E4C">
      <w:pPr>
        <w:rPr>
          <w:rtl/>
          <w:lang w:eastAsia="he-IL"/>
        </w:rPr>
      </w:pPr>
    </w:p>
    <w:p w:rsidR="00296D5A" w:rsidRDefault="00296D5A" w:rsidP="00120E4C">
      <w:pPr>
        <w:rPr>
          <w:rtl/>
          <w:lang w:eastAsia="he-IL"/>
        </w:rPr>
      </w:pPr>
      <w:r>
        <w:rPr>
          <w:rFonts w:hint="cs"/>
          <w:rtl/>
          <w:lang w:eastAsia="he-IL"/>
        </w:rPr>
        <w:t xml:space="preserve">עקרונית אחרי שניתחנו את המקרים הגענו למסקנה באותה סיטואציה שלירון מדברת עליה שהילדה יושבת בחשש ליד האם </w:t>
      </w:r>
      <w:r>
        <w:rPr>
          <w:rtl/>
          <w:lang w:eastAsia="he-IL"/>
        </w:rPr>
        <w:t>–</w:t>
      </w:r>
      <w:r>
        <w:rPr>
          <w:rFonts w:hint="cs"/>
          <w:rtl/>
          <w:lang w:eastAsia="he-IL"/>
        </w:rPr>
        <w:t xml:space="preserve"> </w:t>
      </w:r>
      <w:bookmarkStart w:id="1304" w:name="_ETM_Q1_6756000"/>
      <w:bookmarkEnd w:id="1304"/>
      <w:r>
        <w:rPr>
          <w:rFonts w:hint="cs"/>
          <w:rtl/>
          <w:lang w:eastAsia="he-IL"/>
        </w:rPr>
        <w:t xml:space="preserve">הרי אף גורם מקצועי לא יקבל החלטה בצורה כזאת. הוא </w:t>
      </w:r>
      <w:bookmarkStart w:id="1305" w:name="_ETM_Q1_6761000"/>
      <w:bookmarkEnd w:id="1305"/>
      <w:r>
        <w:rPr>
          <w:rFonts w:hint="cs"/>
          <w:rtl/>
          <w:lang w:eastAsia="he-IL"/>
        </w:rPr>
        <w:t xml:space="preserve">ממילא יפריד את הקטינה מהאם. הסיטואציה היא שהקטינה מגיעה לבית </w:t>
      </w:r>
      <w:bookmarkStart w:id="1306" w:name="_ETM_Q1_6763000"/>
      <w:bookmarkEnd w:id="1306"/>
      <w:r>
        <w:rPr>
          <w:rFonts w:hint="cs"/>
          <w:rtl/>
          <w:lang w:eastAsia="he-IL"/>
        </w:rPr>
        <w:t xml:space="preserve">החולים, והיא פוגשת את הרופא ואת העובדת הסוציאלית </w:t>
      </w:r>
      <w:bookmarkStart w:id="1307" w:name="_ETM_Q1_6769000"/>
      <w:bookmarkEnd w:id="1307"/>
      <w:r>
        <w:rPr>
          <w:rFonts w:hint="cs"/>
          <w:rtl/>
          <w:lang w:eastAsia="he-IL"/>
        </w:rPr>
        <w:t xml:space="preserve">של המקום. העובדת הסוציאלית לא נמצאת בכלל בסיטואציה. המחשבה הייתה שממילא הם יפרידו ביניהם וידברו בנפרד עם הקטינה. אף גורם </w:t>
      </w:r>
      <w:bookmarkStart w:id="1308" w:name="_ETM_Q1_6777000"/>
      <w:bookmarkEnd w:id="1308"/>
      <w:r>
        <w:rPr>
          <w:rFonts w:hint="cs"/>
          <w:rtl/>
          <w:lang w:eastAsia="he-IL"/>
        </w:rPr>
        <w:t xml:space="preserve">מקצועי לא יקבל החלטה כזאת בלי שהקטינה משדרת את זה. </w:t>
      </w:r>
      <w:bookmarkStart w:id="1309" w:name="_ETM_Q1_6784000"/>
      <w:bookmarkEnd w:id="1309"/>
      <w:r>
        <w:rPr>
          <w:rFonts w:hint="cs"/>
          <w:rtl/>
          <w:lang w:eastAsia="he-IL"/>
        </w:rPr>
        <w:t xml:space="preserve">לכן בסופו של יום אם התקבלה החלטה לקחת דגימה בלי </w:t>
      </w:r>
      <w:bookmarkStart w:id="1310" w:name="_ETM_Q1_6787000"/>
      <w:bookmarkEnd w:id="1310"/>
      <w:r>
        <w:rPr>
          <w:rFonts w:hint="cs"/>
          <w:rtl/>
          <w:lang w:eastAsia="he-IL"/>
        </w:rPr>
        <w:t xml:space="preserve">האם, איך שלא נסתכל על זה, ברור שזה רק </w:t>
      </w:r>
      <w:bookmarkStart w:id="1311" w:name="_ETM_Q1_6791000"/>
      <w:bookmarkEnd w:id="1311"/>
      <w:r>
        <w:rPr>
          <w:rFonts w:hint="cs"/>
          <w:rtl/>
          <w:lang w:eastAsia="he-IL"/>
        </w:rPr>
        <w:t xml:space="preserve">בגלל מה שהקטינה שידרה. אז להגיד שאנחנו מורידים ממנה את האחריות </w:t>
      </w:r>
      <w:r>
        <w:rPr>
          <w:rtl/>
          <w:lang w:eastAsia="he-IL"/>
        </w:rPr>
        <w:t>–</w:t>
      </w:r>
      <w:r>
        <w:rPr>
          <w:rFonts w:hint="cs"/>
          <w:rtl/>
          <w:lang w:eastAsia="he-IL"/>
        </w:rPr>
        <w:t xml:space="preserve"> זה לא עובד בפועל. </w:t>
      </w:r>
    </w:p>
    <w:p w:rsidR="00296D5A" w:rsidRDefault="00296D5A" w:rsidP="00120E4C">
      <w:pPr>
        <w:rPr>
          <w:rtl/>
          <w:lang w:eastAsia="he-IL"/>
        </w:rPr>
      </w:pPr>
    </w:p>
    <w:p w:rsidR="00F04A1C" w:rsidRDefault="00296D5A" w:rsidP="00F04A1C">
      <w:pPr>
        <w:rPr>
          <w:rtl/>
          <w:lang w:eastAsia="he-IL"/>
        </w:rPr>
      </w:pPr>
      <w:bookmarkStart w:id="1312" w:name="_ETM_Q1_6799000"/>
      <w:bookmarkEnd w:id="1312"/>
      <w:r>
        <w:rPr>
          <w:rFonts w:hint="cs"/>
          <w:rtl/>
          <w:lang w:eastAsia="he-IL"/>
        </w:rPr>
        <w:t xml:space="preserve">אני חוזרת שוב </w:t>
      </w:r>
      <w:r>
        <w:rPr>
          <w:rtl/>
          <w:lang w:eastAsia="he-IL"/>
        </w:rPr>
        <w:t>–</w:t>
      </w:r>
      <w:r>
        <w:rPr>
          <w:rFonts w:hint="cs"/>
          <w:rtl/>
          <w:lang w:eastAsia="he-IL"/>
        </w:rPr>
        <w:t xml:space="preserve"> החוק הסמיך מעל גיל 14 לקבל את החלטה. ממילא אם התקבלה החלטה ומחריגים את הסיפור - </w:t>
      </w:r>
      <w:bookmarkStart w:id="1313" w:name="_ETM_Q1_6807000"/>
      <w:bookmarkEnd w:id="1313"/>
      <w:r>
        <w:rPr>
          <w:rFonts w:hint="cs"/>
          <w:rtl/>
          <w:lang w:eastAsia="he-IL"/>
        </w:rPr>
        <w:t xml:space="preserve">- - ואנחנו במשחק אחר לגמרי. </w:t>
      </w:r>
    </w:p>
    <w:p w:rsidR="00F04A1C" w:rsidRDefault="00F04A1C" w:rsidP="00F04A1C">
      <w:pPr>
        <w:ind w:firstLine="0"/>
        <w:rPr>
          <w:rtl/>
          <w:lang w:eastAsia="he-IL"/>
        </w:rPr>
      </w:pPr>
    </w:p>
    <w:p w:rsidR="00F04A1C" w:rsidRDefault="00F04A1C" w:rsidP="00F04A1C">
      <w:pPr>
        <w:pStyle w:val="af6"/>
        <w:keepNext/>
        <w:rPr>
          <w:rtl/>
        </w:rPr>
      </w:pPr>
      <w:bookmarkStart w:id="1314" w:name="ET_yor_6156_498"/>
      <w:r w:rsidRPr="00F04A1C">
        <w:rPr>
          <w:rStyle w:val="TagStyle"/>
          <w:rtl/>
        </w:rPr>
        <w:t xml:space="preserve"> &lt;&lt; </w:t>
      </w:r>
      <w:proofErr w:type="spellStart"/>
      <w:r w:rsidRPr="00F04A1C">
        <w:rPr>
          <w:rStyle w:val="TagStyle"/>
          <w:rtl/>
        </w:rPr>
        <w:t>יור</w:t>
      </w:r>
      <w:proofErr w:type="spellEnd"/>
      <w:r w:rsidRPr="00F04A1C">
        <w:rPr>
          <w:rStyle w:val="TagStyle"/>
          <w:rtl/>
        </w:rPr>
        <w:t xml:space="preserve"> &gt;&gt; </w:t>
      </w:r>
      <w:r>
        <w:rPr>
          <w:rtl/>
        </w:rPr>
        <w:t>היו"ר גלעד קריב:</w:t>
      </w:r>
      <w:r w:rsidRPr="00F04A1C">
        <w:rPr>
          <w:rStyle w:val="TagStyle"/>
          <w:rtl/>
        </w:rPr>
        <w:t xml:space="preserve"> &lt;&lt; </w:t>
      </w:r>
      <w:proofErr w:type="spellStart"/>
      <w:r w:rsidRPr="00F04A1C">
        <w:rPr>
          <w:rStyle w:val="TagStyle"/>
          <w:rtl/>
        </w:rPr>
        <w:t>יור</w:t>
      </w:r>
      <w:proofErr w:type="spellEnd"/>
      <w:r w:rsidRPr="00F04A1C">
        <w:rPr>
          <w:rStyle w:val="TagStyle"/>
          <w:rtl/>
        </w:rPr>
        <w:t xml:space="preserve"> &gt;&gt;</w:t>
      </w:r>
      <w:r>
        <w:rPr>
          <w:rtl/>
        </w:rPr>
        <w:t xml:space="preserve">   </w:t>
      </w:r>
      <w:bookmarkEnd w:id="1314"/>
    </w:p>
    <w:p w:rsidR="00F04A1C" w:rsidRDefault="00F04A1C" w:rsidP="00F04A1C">
      <w:pPr>
        <w:pStyle w:val="KeepWithNext"/>
        <w:rPr>
          <w:rtl/>
          <w:lang w:eastAsia="he-IL"/>
        </w:rPr>
      </w:pPr>
    </w:p>
    <w:p w:rsidR="00F04A1C" w:rsidRDefault="00F04A1C" w:rsidP="00F04A1C">
      <w:pPr>
        <w:rPr>
          <w:rtl/>
          <w:lang w:eastAsia="he-IL"/>
        </w:rPr>
      </w:pPr>
      <w:bookmarkStart w:id="1315" w:name="_ETM_Q1_6810000"/>
      <w:bookmarkEnd w:id="1315"/>
      <w:r>
        <w:rPr>
          <w:rFonts w:hint="cs"/>
          <w:rtl/>
          <w:lang w:eastAsia="he-IL"/>
        </w:rPr>
        <w:t xml:space="preserve">מכוח מה העובד הסוציאלי יפריד בין האם לבין הבת לנהל את השיחה הזאת? מכוח החשש לשלומה ולפגיעתה, נכון? </w:t>
      </w:r>
    </w:p>
    <w:p w:rsidR="00F04A1C" w:rsidRDefault="00F04A1C" w:rsidP="00F04A1C">
      <w:pPr>
        <w:rPr>
          <w:rtl/>
          <w:lang w:eastAsia="he-IL"/>
        </w:rPr>
      </w:pPr>
    </w:p>
    <w:p w:rsidR="00F04A1C" w:rsidRDefault="00F04A1C" w:rsidP="00F04A1C">
      <w:pPr>
        <w:pStyle w:val="af9"/>
        <w:keepNext/>
        <w:rPr>
          <w:rtl/>
          <w:lang w:eastAsia="he-IL"/>
        </w:rPr>
      </w:pPr>
      <w:bookmarkStart w:id="1316" w:name="ET_guest_18710_499"/>
      <w:r w:rsidRPr="00F04A1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04A1C">
        <w:rPr>
          <w:rStyle w:val="TagStyle"/>
          <w:rtl/>
        </w:rPr>
        <w:t xml:space="preserve"> &lt;&lt; אורח &gt;&gt;</w:t>
      </w:r>
      <w:r>
        <w:rPr>
          <w:rtl/>
          <w:lang w:eastAsia="he-IL"/>
        </w:rPr>
        <w:t xml:space="preserve">   </w:t>
      </w:r>
      <w:bookmarkEnd w:id="1316"/>
    </w:p>
    <w:p w:rsidR="00F04A1C" w:rsidRDefault="00F04A1C" w:rsidP="00F04A1C">
      <w:pPr>
        <w:pStyle w:val="KeepWithNext"/>
        <w:rPr>
          <w:rtl/>
          <w:lang w:eastAsia="he-IL"/>
        </w:rPr>
      </w:pPr>
    </w:p>
    <w:p w:rsidR="00120E4C" w:rsidRDefault="00120E4C" w:rsidP="00F04A1C">
      <w:pPr>
        <w:rPr>
          <w:rtl/>
          <w:lang w:eastAsia="he-IL"/>
        </w:rPr>
      </w:pPr>
      <w:r>
        <w:rPr>
          <w:rFonts w:hint="cs"/>
          <w:rtl/>
          <w:lang w:eastAsia="he-IL"/>
        </w:rPr>
        <w:t>זה מותר.</w:t>
      </w:r>
      <w:r w:rsidR="00F04A1C">
        <w:rPr>
          <w:rFonts w:hint="cs"/>
          <w:rtl/>
          <w:lang w:eastAsia="he-IL"/>
        </w:rPr>
        <w:t xml:space="preserve"> מותר לעובד סוציאלי לדבר בנפרד </w:t>
      </w:r>
      <w:bookmarkStart w:id="1317" w:name="_ETM_Q1_6818000"/>
      <w:bookmarkEnd w:id="1317"/>
      <w:r w:rsidR="00F04A1C">
        <w:rPr>
          <w:rFonts w:hint="cs"/>
          <w:rtl/>
          <w:lang w:eastAsia="he-IL"/>
        </w:rPr>
        <w:t xml:space="preserve">עם קטין. אנחנו לא צריכים בשביל זה הוראת חוק. בוודאי </w:t>
      </w:r>
      <w:bookmarkStart w:id="1318" w:name="_ETM_Q1_6824000"/>
      <w:bookmarkEnd w:id="1318"/>
      <w:r w:rsidR="00F04A1C">
        <w:rPr>
          <w:rFonts w:hint="cs"/>
          <w:rtl/>
          <w:lang w:eastAsia="he-IL"/>
        </w:rPr>
        <w:t xml:space="preserve">שאנחנו מדברים עם קטין. </w:t>
      </w:r>
    </w:p>
    <w:p w:rsidR="00120E4C" w:rsidRDefault="00120E4C" w:rsidP="00120E4C">
      <w:pPr>
        <w:rPr>
          <w:rtl/>
          <w:lang w:eastAsia="he-IL"/>
        </w:rPr>
      </w:pPr>
    </w:p>
    <w:p w:rsidR="00120E4C" w:rsidRDefault="00120E4C" w:rsidP="00120E4C">
      <w:pPr>
        <w:pStyle w:val="af6"/>
        <w:keepNext/>
        <w:rPr>
          <w:rtl/>
        </w:rPr>
      </w:pPr>
      <w:bookmarkStart w:id="1319" w:name="ET_yor_6156_173"/>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 </w:t>
      </w:r>
      <w:r>
        <w:rPr>
          <w:rtl/>
        </w:rPr>
        <w:t>היו"ר גלעד קריב:</w:t>
      </w:r>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w:t>
      </w:r>
      <w:r>
        <w:rPr>
          <w:rtl/>
        </w:rPr>
        <w:t xml:space="preserve">   </w:t>
      </w:r>
      <w:bookmarkEnd w:id="1319"/>
    </w:p>
    <w:p w:rsidR="00120E4C" w:rsidRDefault="00120E4C" w:rsidP="00120E4C">
      <w:pPr>
        <w:pStyle w:val="KeepWithNext"/>
        <w:rPr>
          <w:rtl/>
          <w:lang w:eastAsia="he-IL"/>
        </w:rPr>
      </w:pPr>
    </w:p>
    <w:p w:rsidR="00120E4C" w:rsidRDefault="00F04A1C" w:rsidP="00120E4C">
      <w:pPr>
        <w:rPr>
          <w:rtl/>
          <w:lang w:eastAsia="he-IL"/>
        </w:rPr>
      </w:pPr>
      <w:r>
        <w:rPr>
          <w:rFonts w:hint="cs"/>
          <w:rtl/>
          <w:lang w:eastAsia="he-IL"/>
        </w:rPr>
        <w:t xml:space="preserve">אז </w:t>
      </w:r>
      <w:r w:rsidR="00120E4C">
        <w:rPr>
          <w:rFonts w:hint="cs"/>
          <w:rtl/>
          <w:lang w:eastAsia="he-IL"/>
        </w:rPr>
        <w:t xml:space="preserve">למה זה מוגבל עד 14? </w:t>
      </w:r>
      <w:r>
        <w:rPr>
          <w:rFonts w:hint="cs"/>
          <w:rtl/>
          <w:lang w:eastAsia="he-IL"/>
        </w:rPr>
        <w:t xml:space="preserve">אני לא מצליח להבין. </w:t>
      </w:r>
    </w:p>
    <w:p w:rsidR="00F04A1C" w:rsidRDefault="00F04A1C" w:rsidP="00120E4C">
      <w:pPr>
        <w:rPr>
          <w:rtl/>
          <w:lang w:eastAsia="he-IL"/>
        </w:rPr>
      </w:pPr>
    </w:p>
    <w:p w:rsidR="00F04A1C" w:rsidRDefault="00F04A1C" w:rsidP="00F04A1C">
      <w:pPr>
        <w:pStyle w:val="af9"/>
        <w:keepNext/>
        <w:rPr>
          <w:rtl/>
          <w:lang w:eastAsia="he-IL"/>
        </w:rPr>
      </w:pPr>
      <w:bookmarkStart w:id="1320" w:name="ET_guest_18710_500"/>
      <w:r w:rsidRPr="00F04A1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04A1C">
        <w:rPr>
          <w:rStyle w:val="TagStyle"/>
          <w:rtl/>
        </w:rPr>
        <w:t xml:space="preserve"> &lt;&lt; אורח &gt;&gt;</w:t>
      </w:r>
      <w:r>
        <w:rPr>
          <w:rtl/>
          <w:lang w:eastAsia="he-IL"/>
        </w:rPr>
        <w:t xml:space="preserve">   </w:t>
      </w:r>
      <w:bookmarkEnd w:id="1320"/>
    </w:p>
    <w:p w:rsidR="00F04A1C" w:rsidRDefault="00F04A1C" w:rsidP="00F04A1C">
      <w:pPr>
        <w:pStyle w:val="KeepWithNext"/>
        <w:rPr>
          <w:rtl/>
          <w:lang w:eastAsia="he-IL"/>
        </w:rPr>
      </w:pPr>
    </w:p>
    <w:p w:rsidR="00F04A1C" w:rsidRDefault="00F04A1C" w:rsidP="00F04A1C">
      <w:pPr>
        <w:rPr>
          <w:rtl/>
          <w:lang w:eastAsia="he-IL"/>
        </w:rPr>
      </w:pPr>
      <w:r>
        <w:rPr>
          <w:rFonts w:hint="cs"/>
          <w:rtl/>
          <w:lang w:eastAsia="he-IL"/>
        </w:rPr>
        <w:t xml:space="preserve">זה לא מוגבל עד 14. </w:t>
      </w:r>
    </w:p>
    <w:p w:rsidR="00F04A1C" w:rsidRDefault="00F04A1C" w:rsidP="00F04A1C">
      <w:pPr>
        <w:rPr>
          <w:rtl/>
          <w:lang w:eastAsia="he-IL"/>
        </w:rPr>
      </w:pPr>
    </w:p>
    <w:p w:rsidR="00F04A1C" w:rsidRDefault="00F04A1C" w:rsidP="00F04A1C">
      <w:pPr>
        <w:pStyle w:val="af6"/>
        <w:keepNext/>
        <w:rPr>
          <w:rtl/>
        </w:rPr>
      </w:pPr>
      <w:bookmarkStart w:id="1321" w:name="ET_yor_6156_501"/>
      <w:r w:rsidRPr="00F04A1C">
        <w:rPr>
          <w:rStyle w:val="TagStyle"/>
          <w:rtl/>
        </w:rPr>
        <w:t xml:space="preserve"> &lt;&lt; </w:t>
      </w:r>
      <w:proofErr w:type="spellStart"/>
      <w:r w:rsidRPr="00F04A1C">
        <w:rPr>
          <w:rStyle w:val="TagStyle"/>
          <w:rtl/>
        </w:rPr>
        <w:t>יור</w:t>
      </w:r>
      <w:proofErr w:type="spellEnd"/>
      <w:r w:rsidRPr="00F04A1C">
        <w:rPr>
          <w:rStyle w:val="TagStyle"/>
          <w:rtl/>
        </w:rPr>
        <w:t xml:space="preserve"> &gt;&gt; </w:t>
      </w:r>
      <w:r>
        <w:rPr>
          <w:rtl/>
        </w:rPr>
        <w:t>היו"ר גלעד קריב:</w:t>
      </w:r>
      <w:r w:rsidRPr="00F04A1C">
        <w:rPr>
          <w:rStyle w:val="TagStyle"/>
          <w:rtl/>
        </w:rPr>
        <w:t xml:space="preserve"> &lt;&lt; </w:t>
      </w:r>
      <w:proofErr w:type="spellStart"/>
      <w:r w:rsidRPr="00F04A1C">
        <w:rPr>
          <w:rStyle w:val="TagStyle"/>
          <w:rtl/>
        </w:rPr>
        <w:t>יור</w:t>
      </w:r>
      <w:proofErr w:type="spellEnd"/>
      <w:r w:rsidRPr="00F04A1C">
        <w:rPr>
          <w:rStyle w:val="TagStyle"/>
          <w:rtl/>
        </w:rPr>
        <w:t xml:space="preserve"> &gt;&gt;</w:t>
      </w:r>
      <w:r>
        <w:rPr>
          <w:rtl/>
        </w:rPr>
        <w:t xml:space="preserve">   </w:t>
      </w:r>
      <w:bookmarkEnd w:id="1321"/>
    </w:p>
    <w:p w:rsidR="00F04A1C" w:rsidRDefault="00F04A1C" w:rsidP="00F04A1C">
      <w:pPr>
        <w:pStyle w:val="KeepWithNext"/>
        <w:rPr>
          <w:rtl/>
          <w:lang w:eastAsia="he-IL"/>
        </w:rPr>
      </w:pPr>
    </w:p>
    <w:p w:rsidR="00F04A1C" w:rsidRPr="00F04A1C" w:rsidRDefault="00F04A1C" w:rsidP="00F04A1C">
      <w:pPr>
        <w:rPr>
          <w:rtl/>
          <w:lang w:eastAsia="he-IL"/>
        </w:rPr>
      </w:pPr>
      <w:bookmarkStart w:id="1322" w:name="_ETM_Q1_6830000"/>
      <w:bookmarkEnd w:id="1322"/>
      <w:r>
        <w:rPr>
          <w:rFonts w:hint="cs"/>
          <w:rtl/>
          <w:lang w:eastAsia="he-IL"/>
        </w:rPr>
        <w:t xml:space="preserve">זה כן מוגבל פה עד 14. </w:t>
      </w:r>
    </w:p>
    <w:p w:rsidR="00120E4C" w:rsidRDefault="00120E4C" w:rsidP="00120E4C">
      <w:pPr>
        <w:rPr>
          <w:rtl/>
          <w:lang w:eastAsia="he-IL"/>
        </w:rPr>
      </w:pPr>
    </w:p>
    <w:p w:rsidR="00120E4C" w:rsidRDefault="00120E4C" w:rsidP="00120E4C">
      <w:pPr>
        <w:pStyle w:val="a4"/>
        <w:keepNext/>
        <w:rPr>
          <w:rtl/>
        </w:rPr>
      </w:pPr>
      <w:bookmarkStart w:id="1323" w:name="ET_speaker_נירית_להב_קניזו_174"/>
      <w:r w:rsidRPr="00120E4C">
        <w:rPr>
          <w:rStyle w:val="TagStyle"/>
          <w:rtl/>
        </w:rPr>
        <w:t xml:space="preserve"> &lt;&lt; דובר &gt;&gt; </w:t>
      </w:r>
      <w:r>
        <w:rPr>
          <w:rtl/>
        </w:rPr>
        <w:t xml:space="preserve">נירית להב </w:t>
      </w:r>
      <w:proofErr w:type="spellStart"/>
      <w:r>
        <w:rPr>
          <w:rtl/>
        </w:rPr>
        <w:t>קניזו</w:t>
      </w:r>
      <w:proofErr w:type="spellEnd"/>
      <w:r>
        <w:rPr>
          <w:rtl/>
        </w:rPr>
        <w:t>:</w:t>
      </w:r>
      <w:r w:rsidRPr="00120E4C">
        <w:rPr>
          <w:rStyle w:val="TagStyle"/>
          <w:rtl/>
        </w:rPr>
        <w:t xml:space="preserve"> &lt;&lt; דובר &gt;&gt;</w:t>
      </w:r>
      <w:r>
        <w:rPr>
          <w:rtl/>
        </w:rPr>
        <w:t xml:space="preserve">   </w:t>
      </w:r>
      <w:bookmarkEnd w:id="1323"/>
    </w:p>
    <w:p w:rsidR="00120E4C" w:rsidRDefault="00120E4C" w:rsidP="00120E4C">
      <w:pPr>
        <w:pStyle w:val="KeepWithNext"/>
        <w:rPr>
          <w:rtl/>
          <w:lang w:eastAsia="he-IL"/>
        </w:rPr>
      </w:pPr>
    </w:p>
    <w:p w:rsidR="00F04A1C" w:rsidRDefault="00F04A1C" w:rsidP="00120E4C">
      <w:pPr>
        <w:rPr>
          <w:rtl/>
          <w:lang w:eastAsia="he-IL"/>
        </w:rPr>
      </w:pPr>
      <w:r>
        <w:rPr>
          <w:rFonts w:hint="cs"/>
          <w:rtl/>
          <w:lang w:eastAsia="he-IL"/>
        </w:rPr>
        <w:t>בסעיף קטן (1) - -</w:t>
      </w:r>
    </w:p>
    <w:p w:rsidR="00F04A1C" w:rsidRDefault="00F04A1C" w:rsidP="00F04A1C">
      <w:pPr>
        <w:ind w:firstLine="0"/>
        <w:rPr>
          <w:rtl/>
          <w:lang w:eastAsia="he-IL"/>
        </w:rPr>
      </w:pPr>
    </w:p>
    <w:p w:rsidR="00F04A1C" w:rsidRDefault="00F04A1C" w:rsidP="00F04A1C">
      <w:pPr>
        <w:pStyle w:val="af6"/>
        <w:keepNext/>
        <w:rPr>
          <w:rtl/>
        </w:rPr>
      </w:pPr>
      <w:bookmarkStart w:id="1324" w:name="ET_yor_6156_502"/>
      <w:r w:rsidRPr="00F04A1C">
        <w:rPr>
          <w:rStyle w:val="TagStyle"/>
          <w:rtl/>
        </w:rPr>
        <w:t xml:space="preserve"> &lt;&lt; </w:t>
      </w:r>
      <w:proofErr w:type="spellStart"/>
      <w:r w:rsidRPr="00F04A1C">
        <w:rPr>
          <w:rStyle w:val="TagStyle"/>
          <w:rtl/>
        </w:rPr>
        <w:t>יור</w:t>
      </w:r>
      <w:proofErr w:type="spellEnd"/>
      <w:r w:rsidRPr="00F04A1C">
        <w:rPr>
          <w:rStyle w:val="TagStyle"/>
          <w:rtl/>
        </w:rPr>
        <w:t xml:space="preserve"> &gt;&gt; </w:t>
      </w:r>
      <w:r>
        <w:rPr>
          <w:rtl/>
        </w:rPr>
        <w:t>היו"ר גלעד קריב:</w:t>
      </w:r>
      <w:r w:rsidRPr="00F04A1C">
        <w:rPr>
          <w:rStyle w:val="TagStyle"/>
          <w:rtl/>
        </w:rPr>
        <w:t xml:space="preserve"> &lt;&lt; </w:t>
      </w:r>
      <w:proofErr w:type="spellStart"/>
      <w:r w:rsidRPr="00F04A1C">
        <w:rPr>
          <w:rStyle w:val="TagStyle"/>
          <w:rtl/>
        </w:rPr>
        <w:t>יור</w:t>
      </w:r>
      <w:proofErr w:type="spellEnd"/>
      <w:r w:rsidRPr="00F04A1C">
        <w:rPr>
          <w:rStyle w:val="TagStyle"/>
          <w:rtl/>
        </w:rPr>
        <w:t xml:space="preserve"> &gt;&gt;</w:t>
      </w:r>
      <w:r>
        <w:rPr>
          <w:rtl/>
        </w:rPr>
        <w:t xml:space="preserve">   </w:t>
      </w:r>
      <w:bookmarkEnd w:id="1324"/>
    </w:p>
    <w:p w:rsidR="00F04A1C" w:rsidRDefault="00F04A1C" w:rsidP="00F04A1C">
      <w:pPr>
        <w:pStyle w:val="KeepWithNext"/>
        <w:rPr>
          <w:rtl/>
          <w:lang w:eastAsia="he-IL"/>
        </w:rPr>
      </w:pPr>
    </w:p>
    <w:p w:rsidR="00F04A1C" w:rsidRDefault="00F04A1C" w:rsidP="00F04A1C">
      <w:pPr>
        <w:rPr>
          <w:rtl/>
          <w:lang w:eastAsia="he-IL"/>
        </w:rPr>
      </w:pPr>
      <w:r>
        <w:rPr>
          <w:rFonts w:hint="cs"/>
          <w:rtl/>
          <w:lang w:eastAsia="he-IL"/>
        </w:rPr>
        <w:t xml:space="preserve">אם יש בקשה מפורשת אנחנו מחוץ לסיטואציה. נכון. </w:t>
      </w:r>
    </w:p>
    <w:p w:rsidR="00F04A1C" w:rsidRDefault="00F04A1C" w:rsidP="00F04A1C">
      <w:pPr>
        <w:rPr>
          <w:rtl/>
          <w:lang w:eastAsia="he-IL"/>
        </w:rPr>
      </w:pPr>
      <w:bookmarkStart w:id="1325" w:name="_ETM_Q1_6844000"/>
      <w:bookmarkEnd w:id="1325"/>
    </w:p>
    <w:p w:rsidR="00F04A1C" w:rsidRDefault="00F04A1C" w:rsidP="00F04A1C">
      <w:pPr>
        <w:pStyle w:val="a4"/>
        <w:keepNext/>
        <w:rPr>
          <w:rtl/>
        </w:rPr>
      </w:pPr>
      <w:bookmarkStart w:id="1326" w:name="ET_speaker_נירית_להב_קניזו_503"/>
      <w:r w:rsidRPr="00F04A1C">
        <w:rPr>
          <w:rStyle w:val="TagStyle"/>
          <w:rtl/>
        </w:rPr>
        <w:t xml:space="preserve"> &lt;&lt; דובר &gt;&gt; </w:t>
      </w:r>
      <w:r>
        <w:rPr>
          <w:rtl/>
        </w:rPr>
        <w:t xml:space="preserve">נירית להב </w:t>
      </w:r>
      <w:proofErr w:type="spellStart"/>
      <w:r>
        <w:rPr>
          <w:rtl/>
        </w:rPr>
        <w:t>קניזו</w:t>
      </w:r>
      <w:proofErr w:type="spellEnd"/>
      <w:r>
        <w:rPr>
          <w:rtl/>
        </w:rPr>
        <w:t>:</w:t>
      </w:r>
      <w:r w:rsidRPr="00F04A1C">
        <w:rPr>
          <w:rStyle w:val="TagStyle"/>
          <w:rtl/>
        </w:rPr>
        <w:t xml:space="preserve"> &lt;&lt; דובר &gt;&gt;</w:t>
      </w:r>
      <w:r>
        <w:rPr>
          <w:rtl/>
        </w:rPr>
        <w:t xml:space="preserve">   </w:t>
      </w:r>
      <w:bookmarkEnd w:id="1326"/>
    </w:p>
    <w:p w:rsidR="00F04A1C" w:rsidRDefault="00F04A1C" w:rsidP="00F04A1C">
      <w:pPr>
        <w:pStyle w:val="KeepWithNext"/>
        <w:rPr>
          <w:rtl/>
          <w:lang w:eastAsia="he-IL"/>
        </w:rPr>
      </w:pPr>
    </w:p>
    <w:p w:rsidR="00120E4C" w:rsidRDefault="00120E4C" w:rsidP="003565EC">
      <w:pPr>
        <w:rPr>
          <w:rtl/>
          <w:lang w:eastAsia="he-IL"/>
        </w:rPr>
      </w:pPr>
      <w:bookmarkStart w:id="1327" w:name="_ETM_Q1_6845000"/>
      <w:bookmarkStart w:id="1328" w:name="_ETM_Q1_6842000"/>
      <w:bookmarkEnd w:id="1327"/>
      <w:bookmarkEnd w:id="1328"/>
      <w:r>
        <w:rPr>
          <w:rFonts w:hint="cs"/>
          <w:rtl/>
          <w:lang w:eastAsia="he-IL"/>
        </w:rPr>
        <w:t xml:space="preserve">מה </w:t>
      </w:r>
      <w:proofErr w:type="spellStart"/>
      <w:r>
        <w:rPr>
          <w:rFonts w:hint="cs"/>
          <w:rtl/>
          <w:lang w:eastAsia="he-IL"/>
        </w:rPr>
        <w:t>שאודיה</w:t>
      </w:r>
      <w:proofErr w:type="spellEnd"/>
      <w:r>
        <w:rPr>
          <w:rFonts w:hint="cs"/>
          <w:rtl/>
          <w:lang w:eastAsia="he-IL"/>
        </w:rPr>
        <w:t xml:space="preserve"> מסבירה </w:t>
      </w:r>
      <w:r w:rsidR="003565EC">
        <w:rPr>
          <w:rFonts w:hint="cs"/>
          <w:rtl/>
          <w:lang w:eastAsia="he-IL"/>
        </w:rPr>
        <w:t>זה שאנחנו בסיטואציה שבה ה</w:t>
      </w:r>
      <w:r>
        <w:rPr>
          <w:rFonts w:hint="cs"/>
          <w:rtl/>
          <w:lang w:eastAsia="he-IL"/>
        </w:rPr>
        <w:t xml:space="preserve">רופא </w:t>
      </w:r>
      <w:r w:rsidR="003565EC">
        <w:rPr>
          <w:rFonts w:hint="cs"/>
          <w:rtl/>
          <w:lang w:eastAsia="he-IL"/>
        </w:rPr>
        <w:t xml:space="preserve">והעובד הסוציאלי של בית החולים </w:t>
      </w:r>
      <w:r>
        <w:rPr>
          <w:rFonts w:hint="cs"/>
          <w:rtl/>
          <w:lang w:eastAsia="he-IL"/>
        </w:rPr>
        <w:t>שנמצא</w:t>
      </w:r>
      <w:r w:rsidR="003565EC">
        <w:rPr>
          <w:rFonts w:hint="cs"/>
          <w:rtl/>
          <w:lang w:eastAsia="he-IL"/>
        </w:rPr>
        <w:t>ים</w:t>
      </w:r>
      <w:bookmarkStart w:id="1329" w:name="_ETM_Q1_6853000"/>
      <w:bookmarkEnd w:id="1329"/>
      <w:r>
        <w:rPr>
          <w:rFonts w:hint="cs"/>
          <w:rtl/>
          <w:lang w:eastAsia="he-IL"/>
        </w:rPr>
        <w:t xml:space="preserve"> בחדר באופן אינהרנטי</w:t>
      </w:r>
      <w:r w:rsidR="003565EC">
        <w:rPr>
          <w:rFonts w:hint="cs"/>
          <w:rtl/>
          <w:lang w:eastAsia="he-IL"/>
        </w:rPr>
        <w:t xml:space="preserve"> תהליכי מזהים שיש פה קושי מול ההורה, והו</w:t>
      </w:r>
      <w:r>
        <w:rPr>
          <w:rFonts w:hint="cs"/>
          <w:rtl/>
          <w:lang w:eastAsia="he-IL"/>
        </w:rPr>
        <w:t>א מפריד את הקטין מה</w:t>
      </w:r>
      <w:r w:rsidR="003565EC">
        <w:rPr>
          <w:rFonts w:hint="cs"/>
          <w:rtl/>
          <w:lang w:eastAsia="he-IL"/>
        </w:rPr>
        <w:t xml:space="preserve">הורה ומברר מה הרצון </w:t>
      </w:r>
      <w:proofErr w:type="spellStart"/>
      <w:r w:rsidR="003565EC">
        <w:rPr>
          <w:rFonts w:hint="cs"/>
          <w:rtl/>
          <w:lang w:eastAsia="he-IL"/>
        </w:rPr>
        <w:t>האמיתי</w:t>
      </w:r>
      <w:proofErr w:type="spellEnd"/>
      <w:r w:rsidR="003565EC">
        <w:rPr>
          <w:rFonts w:hint="cs"/>
          <w:rtl/>
          <w:lang w:eastAsia="he-IL"/>
        </w:rPr>
        <w:t xml:space="preserve"> שלו </w:t>
      </w:r>
      <w:bookmarkStart w:id="1330" w:name="_ETM_Q1_6869000"/>
      <w:bookmarkEnd w:id="1330"/>
      <w:r w:rsidR="003565EC">
        <w:rPr>
          <w:rFonts w:hint="cs"/>
          <w:rtl/>
          <w:lang w:eastAsia="he-IL"/>
        </w:rPr>
        <w:t xml:space="preserve">בנפרד מהרצון של ההורה. אנחנו מסכימים שאי אפשר לעשות שום דבר בקטין מעל גיל 14 אז אם הרופא מזהה שיש הסכמה של הקטין </w:t>
      </w:r>
      <w:bookmarkStart w:id="1331" w:name="_ETM_Q1_6882000"/>
      <w:bookmarkEnd w:id="1331"/>
      <w:r w:rsidR="003565EC">
        <w:rPr>
          <w:rFonts w:hint="cs"/>
          <w:rtl/>
          <w:lang w:eastAsia="he-IL"/>
        </w:rPr>
        <w:t>זה לא משנה שתתקיים בכלל הסיטואציה של סעיף (4).</w:t>
      </w:r>
      <w:bookmarkStart w:id="1332" w:name="_ETM_Q1_6883000"/>
      <w:bookmarkEnd w:id="1332"/>
      <w:r w:rsidR="003565EC">
        <w:rPr>
          <w:rFonts w:hint="cs"/>
          <w:rtl/>
          <w:lang w:eastAsia="he-IL"/>
        </w:rPr>
        <w:t xml:space="preserve"> </w:t>
      </w:r>
    </w:p>
    <w:p w:rsidR="00120E4C" w:rsidRDefault="00120E4C" w:rsidP="00120E4C">
      <w:pPr>
        <w:rPr>
          <w:rtl/>
          <w:lang w:eastAsia="he-IL"/>
        </w:rPr>
      </w:pPr>
    </w:p>
    <w:p w:rsidR="00120E4C" w:rsidRDefault="00120E4C" w:rsidP="00120E4C">
      <w:pPr>
        <w:pStyle w:val="af6"/>
        <w:keepNext/>
        <w:rPr>
          <w:rtl/>
        </w:rPr>
      </w:pPr>
      <w:bookmarkStart w:id="1333" w:name="ET_yor_6156_175"/>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 </w:t>
      </w:r>
      <w:r>
        <w:rPr>
          <w:rtl/>
        </w:rPr>
        <w:t>היו"ר גלעד קריב:</w:t>
      </w:r>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w:t>
      </w:r>
      <w:r>
        <w:rPr>
          <w:rtl/>
        </w:rPr>
        <w:t xml:space="preserve">   </w:t>
      </w:r>
      <w:bookmarkEnd w:id="1333"/>
    </w:p>
    <w:p w:rsidR="00120E4C" w:rsidRDefault="00120E4C" w:rsidP="00120E4C">
      <w:pPr>
        <w:pStyle w:val="KeepWithNext"/>
        <w:rPr>
          <w:rtl/>
          <w:lang w:eastAsia="he-IL"/>
        </w:rPr>
      </w:pPr>
    </w:p>
    <w:p w:rsidR="00120E4C" w:rsidRDefault="003565EC" w:rsidP="003565EC">
      <w:pPr>
        <w:rPr>
          <w:rtl/>
          <w:lang w:eastAsia="he-IL"/>
        </w:rPr>
      </w:pPr>
      <w:r>
        <w:rPr>
          <w:rFonts w:hint="cs"/>
          <w:rtl/>
          <w:lang w:eastAsia="he-IL"/>
        </w:rPr>
        <w:t>את צודקת ש</w:t>
      </w:r>
      <w:r w:rsidR="00120E4C">
        <w:rPr>
          <w:rFonts w:hint="cs"/>
          <w:rtl/>
          <w:lang w:eastAsia="he-IL"/>
        </w:rPr>
        <w:t>סעיף קטן (4) שייך</w:t>
      </w:r>
      <w:r>
        <w:rPr>
          <w:rFonts w:hint="cs"/>
          <w:rtl/>
          <w:lang w:eastAsia="he-IL"/>
        </w:rPr>
        <w:t>, על-פניו,</w:t>
      </w:r>
      <w:r w:rsidR="00120E4C">
        <w:rPr>
          <w:rFonts w:hint="cs"/>
          <w:rtl/>
          <w:lang w:eastAsia="he-IL"/>
        </w:rPr>
        <w:t xml:space="preserve"> למעט מאוד מקרים. </w:t>
      </w:r>
      <w:r>
        <w:rPr>
          <w:rFonts w:hint="cs"/>
          <w:rtl/>
          <w:lang w:eastAsia="he-IL"/>
        </w:rPr>
        <w:t xml:space="preserve"> מכיוון שיש לנו הסעיף הראשון זה </w:t>
      </w:r>
      <w:bookmarkStart w:id="1334" w:name="_ETM_Q1_6899000"/>
      <w:bookmarkEnd w:id="1334"/>
      <w:r>
        <w:rPr>
          <w:rFonts w:hint="cs"/>
          <w:rtl/>
          <w:lang w:eastAsia="he-IL"/>
        </w:rPr>
        <w:t xml:space="preserve">ברור. </w:t>
      </w:r>
      <w:r w:rsidR="00120E4C">
        <w:rPr>
          <w:rFonts w:hint="cs"/>
          <w:rtl/>
          <w:lang w:eastAsia="he-IL"/>
        </w:rPr>
        <w:t>אבל אז</w:t>
      </w:r>
      <w:r>
        <w:rPr>
          <w:rFonts w:hint="cs"/>
          <w:rtl/>
          <w:lang w:eastAsia="he-IL"/>
        </w:rPr>
        <w:t xml:space="preserve"> באותה מידה</w:t>
      </w:r>
      <w:r w:rsidR="00120E4C">
        <w:rPr>
          <w:rFonts w:hint="cs"/>
          <w:rtl/>
          <w:lang w:eastAsia="he-IL"/>
        </w:rPr>
        <w:t xml:space="preserve"> אפשר </w:t>
      </w:r>
      <w:r>
        <w:rPr>
          <w:rFonts w:hint="cs"/>
          <w:rtl/>
          <w:lang w:eastAsia="he-IL"/>
        </w:rPr>
        <w:t xml:space="preserve">גם </w:t>
      </w:r>
      <w:r w:rsidR="00120E4C">
        <w:rPr>
          <w:rFonts w:hint="cs"/>
          <w:rtl/>
          <w:lang w:eastAsia="he-IL"/>
        </w:rPr>
        <w:t>לשאול על סעיף</w:t>
      </w:r>
      <w:r>
        <w:rPr>
          <w:rFonts w:hint="cs"/>
          <w:rtl/>
          <w:lang w:eastAsia="he-IL"/>
        </w:rPr>
        <w:t>(3).</w:t>
      </w:r>
      <w:r w:rsidR="00120E4C">
        <w:rPr>
          <w:rFonts w:hint="cs"/>
          <w:rtl/>
          <w:lang w:eastAsia="he-IL"/>
        </w:rPr>
        <w:t xml:space="preserve"> לכן אני אומר שוב - -</w:t>
      </w:r>
    </w:p>
    <w:p w:rsidR="00120E4C" w:rsidRDefault="00120E4C" w:rsidP="00120E4C">
      <w:pPr>
        <w:rPr>
          <w:rtl/>
          <w:lang w:eastAsia="he-IL"/>
        </w:rPr>
      </w:pPr>
    </w:p>
    <w:p w:rsidR="00120E4C" w:rsidRDefault="00120E4C" w:rsidP="00120E4C">
      <w:pPr>
        <w:pStyle w:val="a4"/>
        <w:keepNext/>
        <w:rPr>
          <w:rtl/>
        </w:rPr>
      </w:pPr>
      <w:bookmarkStart w:id="1335" w:name="ET_speaker_נירית_להב_קניזו_176"/>
      <w:r w:rsidRPr="00120E4C">
        <w:rPr>
          <w:rStyle w:val="TagStyle"/>
          <w:rtl/>
        </w:rPr>
        <w:t xml:space="preserve"> &lt;&lt; דובר &gt;&gt; </w:t>
      </w:r>
      <w:r>
        <w:rPr>
          <w:rtl/>
        </w:rPr>
        <w:t xml:space="preserve">נירית להב </w:t>
      </w:r>
      <w:proofErr w:type="spellStart"/>
      <w:r>
        <w:rPr>
          <w:rtl/>
        </w:rPr>
        <w:t>קניזו</w:t>
      </w:r>
      <w:proofErr w:type="spellEnd"/>
      <w:r>
        <w:rPr>
          <w:rtl/>
        </w:rPr>
        <w:t>:</w:t>
      </w:r>
      <w:r w:rsidRPr="00120E4C">
        <w:rPr>
          <w:rStyle w:val="TagStyle"/>
          <w:rtl/>
        </w:rPr>
        <w:t xml:space="preserve"> &lt;&lt; דובר &gt;&gt;</w:t>
      </w:r>
      <w:r>
        <w:rPr>
          <w:rtl/>
        </w:rPr>
        <w:t xml:space="preserve">   </w:t>
      </w:r>
      <w:bookmarkEnd w:id="1335"/>
    </w:p>
    <w:p w:rsidR="00120E4C" w:rsidRDefault="00120E4C" w:rsidP="00120E4C">
      <w:pPr>
        <w:pStyle w:val="KeepWithNext"/>
        <w:rPr>
          <w:rtl/>
          <w:lang w:eastAsia="he-IL"/>
        </w:rPr>
      </w:pPr>
    </w:p>
    <w:p w:rsidR="00120E4C" w:rsidRDefault="00CE4BC8" w:rsidP="00120E4C">
      <w:pPr>
        <w:rPr>
          <w:rtl/>
          <w:lang w:eastAsia="he-IL"/>
        </w:rPr>
      </w:pPr>
      <w:r>
        <w:rPr>
          <w:rFonts w:hint="cs"/>
          <w:rtl/>
          <w:lang w:eastAsia="he-IL"/>
        </w:rPr>
        <w:t xml:space="preserve">לא. </w:t>
      </w:r>
      <w:r w:rsidR="00120E4C">
        <w:rPr>
          <w:rFonts w:hint="cs"/>
          <w:rtl/>
          <w:lang w:eastAsia="he-IL"/>
        </w:rPr>
        <w:t>סעיף (3) מאפשר</w:t>
      </w:r>
      <w:r>
        <w:rPr>
          <w:rFonts w:hint="cs"/>
          <w:rtl/>
          <w:lang w:eastAsia="he-IL"/>
        </w:rPr>
        <w:t xml:space="preserve"> </w:t>
      </w:r>
      <w:r w:rsidR="00120E4C">
        <w:rPr>
          <w:rFonts w:hint="cs"/>
          <w:rtl/>
          <w:lang w:eastAsia="he-IL"/>
        </w:rPr>
        <w:t xml:space="preserve">- - </w:t>
      </w:r>
      <w:r>
        <w:rPr>
          <w:rFonts w:hint="cs"/>
          <w:rtl/>
          <w:lang w:eastAsia="he-IL"/>
        </w:rPr>
        <w:t>-</w:t>
      </w:r>
    </w:p>
    <w:p w:rsidR="00CE4BC8" w:rsidRDefault="00CE4BC8" w:rsidP="00120E4C">
      <w:pPr>
        <w:rPr>
          <w:rtl/>
          <w:lang w:eastAsia="he-IL"/>
        </w:rPr>
      </w:pPr>
    </w:p>
    <w:p w:rsidR="00CE4BC8" w:rsidRDefault="00CE4BC8" w:rsidP="00CE4BC8">
      <w:pPr>
        <w:pStyle w:val="a4"/>
        <w:keepNext/>
        <w:rPr>
          <w:rtl/>
        </w:rPr>
      </w:pPr>
      <w:bookmarkStart w:id="1336" w:name="ET_speaker_5300_504"/>
      <w:r w:rsidRPr="00CE4BC8">
        <w:rPr>
          <w:rStyle w:val="TagStyle"/>
          <w:rtl/>
        </w:rPr>
        <w:t xml:space="preserve"> &lt;&lt; דובר &gt;&gt; </w:t>
      </w:r>
      <w:r>
        <w:rPr>
          <w:rtl/>
        </w:rPr>
        <w:t>מירב בן ארי (יש עתיד):</w:t>
      </w:r>
      <w:r w:rsidRPr="00CE4BC8">
        <w:rPr>
          <w:rStyle w:val="TagStyle"/>
          <w:rtl/>
        </w:rPr>
        <w:t xml:space="preserve"> &lt;&lt; דובר &gt;&gt;</w:t>
      </w:r>
      <w:r>
        <w:rPr>
          <w:rtl/>
        </w:rPr>
        <w:t xml:space="preserve">   </w:t>
      </w:r>
      <w:bookmarkEnd w:id="1336"/>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 xml:space="preserve">סעיף (3) הוא הכי משמעותי פה. </w:t>
      </w:r>
    </w:p>
    <w:p w:rsidR="00CE4BC8" w:rsidRDefault="00CE4BC8" w:rsidP="00CE4BC8">
      <w:pPr>
        <w:rPr>
          <w:rtl/>
          <w:lang w:eastAsia="he-IL"/>
        </w:rPr>
      </w:pPr>
      <w:bookmarkStart w:id="1337" w:name="_ETM_Q1_6910000"/>
      <w:bookmarkEnd w:id="1337"/>
    </w:p>
    <w:p w:rsidR="00CE4BC8" w:rsidRDefault="00CE4BC8" w:rsidP="00CE4BC8">
      <w:pPr>
        <w:pStyle w:val="a4"/>
        <w:keepNext/>
        <w:rPr>
          <w:rtl/>
        </w:rPr>
      </w:pPr>
      <w:bookmarkStart w:id="1338" w:name="ET_speaker_נירית_להב_קניזו_505"/>
      <w:r w:rsidRPr="00CE4BC8">
        <w:rPr>
          <w:rStyle w:val="TagStyle"/>
          <w:rtl/>
        </w:rPr>
        <w:t xml:space="preserve"> &lt;&lt; דובר &gt;&gt; </w:t>
      </w:r>
      <w:r>
        <w:rPr>
          <w:rtl/>
        </w:rPr>
        <w:t xml:space="preserve">נירית להב </w:t>
      </w:r>
      <w:proofErr w:type="spellStart"/>
      <w:r>
        <w:rPr>
          <w:rtl/>
        </w:rPr>
        <w:t>קניזו</w:t>
      </w:r>
      <w:proofErr w:type="spellEnd"/>
      <w:r>
        <w:rPr>
          <w:rtl/>
        </w:rPr>
        <w:t>:</w:t>
      </w:r>
      <w:r w:rsidRPr="00CE4BC8">
        <w:rPr>
          <w:rStyle w:val="TagStyle"/>
          <w:rtl/>
        </w:rPr>
        <w:t xml:space="preserve"> &lt;&lt; דובר &gt;&gt;</w:t>
      </w:r>
      <w:r>
        <w:rPr>
          <w:rtl/>
        </w:rPr>
        <w:t xml:space="preserve">   </w:t>
      </w:r>
      <w:bookmarkEnd w:id="1338"/>
    </w:p>
    <w:p w:rsidR="00CE4BC8" w:rsidRDefault="00CE4BC8" w:rsidP="00CE4BC8">
      <w:pPr>
        <w:pStyle w:val="KeepWithNext"/>
        <w:rPr>
          <w:rtl/>
          <w:lang w:eastAsia="he-IL"/>
        </w:rPr>
      </w:pPr>
    </w:p>
    <w:p w:rsidR="00CE4BC8" w:rsidRDefault="00CE4BC8" w:rsidP="00CE4BC8">
      <w:pPr>
        <w:rPr>
          <w:rtl/>
          <w:lang w:eastAsia="he-IL"/>
        </w:rPr>
      </w:pPr>
      <w:bookmarkStart w:id="1339" w:name="_ETM_Q1_6911000"/>
      <w:bookmarkEnd w:id="1339"/>
      <w:r>
        <w:rPr>
          <w:rFonts w:hint="cs"/>
          <w:rtl/>
          <w:lang w:eastAsia="he-IL"/>
        </w:rPr>
        <w:t xml:space="preserve">- - - בלי הסכמת הקטין לקחת את הבדיקה. </w:t>
      </w:r>
    </w:p>
    <w:p w:rsidR="00CE4BC8" w:rsidRPr="00CE4BC8" w:rsidRDefault="00CE4BC8" w:rsidP="00CE4BC8">
      <w:pPr>
        <w:rPr>
          <w:rtl/>
          <w:lang w:eastAsia="he-IL"/>
        </w:rPr>
      </w:pPr>
      <w:bookmarkStart w:id="1340" w:name="_ETM_Q1_6913000"/>
      <w:bookmarkEnd w:id="1340"/>
    </w:p>
    <w:p w:rsidR="00120E4C" w:rsidRDefault="00120E4C" w:rsidP="00120E4C">
      <w:pPr>
        <w:pStyle w:val="af6"/>
        <w:keepNext/>
        <w:rPr>
          <w:rtl/>
        </w:rPr>
      </w:pPr>
      <w:bookmarkStart w:id="1341" w:name="ET_yor_6156_177"/>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 </w:t>
      </w:r>
      <w:r>
        <w:rPr>
          <w:rtl/>
        </w:rPr>
        <w:t>היו"ר גלעד קריב:</w:t>
      </w:r>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w:t>
      </w:r>
      <w:r>
        <w:rPr>
          <w:rtl/>
        </w:rPr>
        <w:t xml:space="preserve">   </w:t>
      </w:r>
      <w:bookmarkEnd w:id="1341"/>
    </w:p>
    <w:p w:rsidR="00120E4C" w:rsidRDefault="00120E4C" w:rsidP="00120E4C">
      <w:pPr>
        <w:pStyle w:val="KeepWithNext"/>
        <w:rPr>
          <w:rtl/>
          <w:lang w:eastAsia="he-IL"/>
        </w:rPr>
      </w:pPr>
    </w:p>
    <w:p w:rsidR="00CE4BC8" w:rsidRDefault="00CE4BC8" w:rsidP="00120E4C">
      <w:pPr>
        <w:rPr>
          <w:rtl/>
          <w:lang w:eastAsia="he-IL"/>
        </w:rPr>
      </w:pPr>
      <w:r>
        <w:rPr>
          <w:rFonts w:hint="cs"/>
          <w:rtl/>
          <w:lang w:eastAsia="he-IL"/>
        </w:rPr>
        <w:t xml:space="preserve">מה? סעיף (3) מאפשר לקחת את הבדיקה בלי הסכמת הקטין? </w:t>
      </w:r>
    </w:p>
    <w:p w:rsidR="00CE4BC8" w:rsidRDefault="00CE4BC8" w:rsidP="00CE4BC8">
      <w:pPr>
        <w:ind w:firstLine="0"/>
        <w:rPr>
          <w:rtl/>
          <w:lang w:eastAsia="he-IL"/>
        </w:rPr>
      </w:pPr>
      <w:bookmarkStart w:id="1342" w:name="_ETM_Q1_6923000"/>
      <w:bookmarkEnd w:id="1342"/>
    </w:p>
    <w:p w:rsidR="00CE4BC8" w:rsidRDefault="00CE4BC8" w:rsidP="00CE4BC8">
      <w:pPr>
        <w:pStyle w:val="af5"/>
        <w:keepNext/>
        <w:rPr>
          <w:rtl/>
        </w:rPr>
      </w:pPr>
      <w:bookmarkStart w:id="1343" w:name="ET_interruption_קריאות_506"/>
      <w:r w:rsidRPr="00CE4BC8">
        <w:rPr>
          <w:rStyle w:val="TagStyle"/>
          <w:rtl/>
        </w:rPr>
        <w:t xml:space="preserve"> &lt;&lt; קריאה &gt;&gt; </w:t>
      </w:r>
      <w:r>
        <w:rPr>
          <w:rtl/>
        </w:rPr>
        <w:t>קרי</w:t>
      </w:r>
      <w:r>
        <w:rPr>
          <w:rFonts w:hint="cs"/>
          <w:rtl/>
        </w:rPr>
        <w:t>אה</w:t>
      </w:r>
      <w:r>
        <w:rPr>
          <w:rtl/>
        </w:rPr>
        <w:t>:</w:t>
      </w:r>
      <w:r w:rsidRPr="00CE4BC8">
        <w:rPr>
          <w:rStyle w:val="TagStyle"/>
          <w:rtl/>
        </w:rPr>
        <w:t xml:space="preserve"> &lt;&lt; קריאה &gt;&gt;</w:t>
      </w:r>
      <w:r>
        <w:rPr>
          <w:rtl/>
        </w:rPr>
        <w:t xml:space="preserve">   </w:t>
      </w:r>
      <w:bookmarkEnd w:id="1343"/>
    </w:p>
    <w:p w:rsidR="00CE4BC8" w:rsidRDefault="00CE4BC8" w:rsidP="00CE4BC8">
      <w:pPr>
        <w:pStyle w:val="KeepWithNext"/>
        <w:rPr>
          <w:rtl/>
          <w:lang w:eastAsia="he-IL"/>
        </w:rPr>
      </w:pPr>
    </w:p>
    <w:p w:rsidR="00CE4BC8" w:rsidRDefault="00CE4BC8" w:rsidP="00CE4BC8">
      <w:pPr>
        <w:rPr>
          <w:rtl/>
          <w:lang w:eastAsia="he-IL"/>
        </w:rPr>
      </w:pPr>
      <w:bookmarkStart w:id="1344" w:name="_ETM_Q1_6925000"/>
      <w:bookmarkEnd w:id="1344"/>
      <w:r>
        <w:rPr>
          <w:rFonts w:hint="cs"/>
          <w:rtl/>
          <w:lang w:eastAsia="he-IL"/>
        </w:rPr>
        <w:t xml:space="preserve">לא, בלי הסכמת האפוטרופוס. </w:t>
      </w:r>
    </w:p>
    <w:p w:rsidR="00CE4BC8" w:rsidRDefault="00CE4BC8" w:rsidP="00CE4BC8">
      <w:pPr>
        <w:rPr>
          <w:rtl/>
          <w:lang w:eastAsia="he-IL"/>
        </w:rPr>
      </w:pPr>
      <w:bookmarkStart w:id="1345" w:name="_ETM_Q1_6927000"/>
      <w:bookmarkEnd w:id="1345"/>
    </w:p>
    <w:p w:rsidR="00CE4BC8" w:rsidRDefault="00CE4BC8" w:rsidP="00CE4BC8">
      <w:pPr>
        <w:pStyle w:val="af6"/>
        <w:keepNext/>
        <w:rPr>
          <w:rtl/>
        </w:rPr>
      </w:pPr>
      <w:bookmarkStart w:id="1346" w:name="ET_yor_6156_507"/>
      <w:r w:rsidRPr="00CE4BC8">
        <w:rPr>
          <w:rStyle w:val="TagStyle"/>
          <w:rtl/>
        </w:rPr>
        <w:t xml:space="preserve"> &lt;&lt; </w:t>
      </w:r>
      <w:proofErr w:type="spellStart"/>
      <w:r w:rsidRPr="00CE4BC8">
        <w:rPr>
          <w:rStyle w:val="TagStyle"/>
          <w:rtl/>
        </w:rPr>
        <w:t>יור</w:t>
      </w:r>
      <w:proofErr w:type="spellEnd"/>
      <w:r w:rsidRPr="00CE4BC8">
        <w:rPr>
          <w:rStyle w:val="TagStyle"/>
          <w:rtl/>
        </w:rPr>
        <w:t xml:space="preserve"> &gt;&gt; </w:t>
      </w:r>
      <w:r>
        <w:rPr>
          <w:rtl/>
        </w:rPr>
        <w:t>היו"ר גלעד קריב:</w:t>
      </w:r>
      <w:r w:rsidRPr="00CE4BC8">
        <w:rPr>
          <w:rStyle w:val="TagStyle"/>
          <w:rtl/>
        </w:rPr>
        <w:t xml:space="preserve"> &lt;&lt; </w:t>
      </w:r>
      <w:proofErr w:type="spellStart"/>
      <w:r w:rsidRPr="00CE4BC8">
        <w:rPr>
          <w:rStyle w:val="TagStyle"/>
          <w:rtl/>
        </w:rPr>
        <w:t>יור</w:t>
      </w:r>
      <w:proofErr w:type="spellEnd"/>
      <w:r w:rsidRPr="00CE4BC8">
        <w:rPr>
          <w:rStyle w:val="TagStyle"/>
          <w:rtl/>
        </w:rPr>
        <w:t xml:space="preserve"> &gt;&gt;</w:t>
      </w:r>
      <w:r>
        <w:rPr>
          <w:rtl/>
        </w:rPr>
        <w:t xml:space="preserve">   </w:t>
      </w:r>
      <w:bookmarkEnd w:id="1346"/>
    </w:p>
    <w:p w:rsidR="00CE4BC8" w:rsidRDefault="00CE4BC8" w:rsidP="00CE4BC8">
      <w:pPr>
        <w:pStyle w:val="KeepWithNext"/>
        <w:rPr>
          <w:rtl/>
          <w:lang w:eastAsia="he-IL"/>
        </w:rPr>
      </w:pPr>
    </w:p>
    <w:p w:rsidR="00120E4C" w:rsidRDefault="00CE4BC8" w:rsidP="00CE4BC8">
      <w:pPr>
        <w:rPr>
          <w:rtl/>
          <w:lang w:eastAsia="he-IL"/>
        </w:rPr>
      </w:pPr>
      <w:bookmarkStart w:id="1347" w:name="_ETM_Q1_6924000"/>
      <w:bookmarkEnd w:id="1347"/>
      <w:r>
        <w:rPr>
          <w:rFonts w:hint="cs"/>
          <w:rtl/>
          <w:lang w:eastAsia="he-IL"/>
        </w:rPr>
        <w:t xml:space="preserve">אז מה ההבדל? </w:t>
      </w:r>
      <w:r w:rsidR="00120E4C">
        <w:rPr>
          <w:rFonts w:hint="cs"/>
          <w:rtl/>
          <w:lang w:eastAsia="he-IL"/>
        </w:rPr>
        <w:t>אנחנו משחיתים הרבה מילים על סיטואציה נדירה</w:t>
      </w:r>
      <w:r>
        <w:rPr>
          <w:rFonts w:hint="cs"/>
          <w:rtl/>
          <w:lang w:eastAsia="he-IL"/>
        </w:rPr>
        <w:t xml:space="preserve"> מאוד</w:t>
      </w:r>
      <w:r w:rsidR="00120E4C">
        <w:rPr>
          <w:rFonts w:hint="cs"/>
          <w:rtl/>
          <w:lang w:eastAsia="he-IL"/>
        </w:rPr>
        <w:t xml:space="preserve">.  </w:t>
      </w:r>
    </w:p>
    <w:p w:rsidR="00CE4BC8" w:rsidRDefault="00CE4BC8" w:rsidP="00120E4C">
      <w:pPr>
        <w:rPr>
          <w:rtl/>
          <w:lang w:eastAsia="he-IL"/>
        </w:rPr>
      </w:pPr>
    </w:p>
    <w:p w:rsidR="00CE4BC8" w:rsidRDefault="00CE4BC8" w:rsidP="00CE4BC8">
      <w:pPr>
        <w:pStyle w:val="af9"/>
        <w:keepNext/>
        <w:rPr>
          <w:rtl/>
          <w:lang w:eastAsia="he-IL"/>
        </w:rPr>
      </w:pPr>
      <w:bookmarkStart w:id="1348" w:name="ET_guest_18710_508"/>
      <w:r w:rsidRPr="00CE4BC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CE4BC8">
        <w:rPr>
          <w:rStyle w:val="TagStyle"/>
          <w:rtl/>
        </w:rPr>
        <w:t xml:space="preserve"> &lt;&lt; אורח &gt;&gt;</w:t>
      </w:r>
      <w:r>
        <w:rPr>
          <w:rtl/>
          <w:lang w:eastAsia="he-IL"/>
        </w:rPr>
        <w:t xml:space="preserve">   </w:t>
      </w:r>
      <w:bookmarkEnd w:id="1348"/>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 xml:space="preserve">חשוב לנו לדייק כי בכל זאת </w:t>
      </w:r>
      <w:bookmarkStart w:id="1349" w:name="_ETM_Q1_6937000"/>
      <w:bookmarkEnd w:id="1349"/>
      <w:r>
        <w:rPr>
          <w:rFonts w:hint="cs"/>
          <w:rtl/>
          <w:lang w:eastAsia="he-IL"/>
        </w:rPr>
        <w:t>אנחנו רוצים לשמור את כוח האדם לדברים שנדרשים -</w:t>
      </w:r>
      <w:bookmarkStart w:id="1350" w:name="_ETM_Q1_6944000"/>
      <w:bookmarkEnd w:id="1350"/>
      <w:r>
        <w:rPr>
          <w:rFonts w:hint="cs"/>
          <w:rtl/>
          <w:lang w:eastAsia="he-IL"/>
        </w:rPr>
        <w:t xml:space="preserve"> -</w:t>
      </w:r>
    </w:p>
    <w:p w:rsidR="00CE4BC8" w:rsidRPr="00CE4BC8" w:rsidRDefault="00CE4BC8" w:rsidP="00CE4BC8">
      <w:pPr>
        <w:rPr>
          <w:rtl/>
          <w:lang w:eastAsia="he-IL"/>
        </w:rPr>
      </w:pPr>
      <w:bookmarkStart w:id="1351" w:name="_ETM_Q1_6945000"/>
      <w:bookmarkEnd w:id="1351"/>
    </w:p>
    <w:p w:rsidR="00120E4C" w:rsidRDefault="00120E4C" w:rsidP="00120E4C">
      <w:pPr>
        <w:pStyle w:val="af6"/>
        <w:keepNext/>
        <w:rPr>
          <w:rtl/>
        </w:rPr>
      </w:pPr>
      <w:bookmarkStart w:id="1352" w:name="ET_yor_6156_178"/>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 </w:t>
      </w:r>
      <w:r>
        <w:rPr>
          <w:rtl/>
        </w:rPr>
        <w:t>היו"ר גלעד קריב:</w:t>
      </w:r>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w:t>
      </w:r>
      <w:r>
        <w:rPr>
          <w:rtl/>
        </w:rPr>
        <w:t xml:space="preserve">   </w:t>
      </w:r>
      <w:bookmarkEnd w:id="1352"/>
    </w:p>
    <w:p w:rsidR="00120E4C" w:rsidRDefault="00120E4C" w:rsidP="00120E4C">
      <w:pPr>
        <w:pStyle w:val="KeepWithNext"/>
        <w:rPr>
          <w:rtl/>
          <w:lang w:eastAsia="he-IL"/>
        </w:rPr>
      </w:pPr>
    </w:p>
    <w:p w:rsidR="00CE4BC8" w:rsidRDefault="00CE4BC8" w:rsidP="00CE4BC8">
      <w:pPr>
        <w:rPr>
          <w:rtl/>
          <w:lang w:eastAsia="he-IL"/>
        </w:rPr>
      </w:pPr>
      <w:r>
        <w:rPr>
          <w:rFonts w:hint="cs"/>
          <w:rtl/>
          <w:lang w:eastAsia="he-IL"/>
        </w:rPr>
        <w:t xml:space="preserve">אני רוצה להתקדם. </w:t>
      </w:r>
      <w:r w:rsidR="00120E4C">
        <w:rPr>
          <w:rFonts w:hint="cs"/>
          <w:rtl/>
          <w:lang w:eastAsia="he-IL"/>
        </w:rPr>
        <w:t xml:space="preserve">אתן </w:t>
      </w:r>
      <w:r>
        <w:rPr>
          <w:rFonts w:hint="cs"/>
          <w:rtl/>
          <w:lang w:eastAsia="he-IL"/>
        </w:rPr>
        <w:t xml:space="preserve">רוצות להוריד בסעיף (4) את הדרישה להיוועצות </w:t>
      </w:r>
      <w:bookmarkStart w:id="1353" w:name="_ETM_Q1_6948000"/>
      <w:bookmarkEnd w:id="1353"/>
      <w:r>
        <w:rPr>
          <w:rFonts w:hint="cs"/>
          <w:rtl/>
          <w:lang w:eastAsia="he-IL"/>
        </w:rPr>
        <w:t xml:space="preserve">עם עובד סוציאלי על-פי חוק? תורידו. </w:t>
      </w:r>
    </w:p>
    <w:p w:rsidR="00CE4BC8" w:rsidRDefault="00CE4BC8" w:rsidP="00CE4BC8">
      <w:pPr>
        <w:ind w:firstLine="0"/>
        <w:rPr>
          <w:rtl/>
          <w:lang w:eastAsia="he-IL"/>
        </w:rPr>
      </w:pPr>
    </w:p>
    <w:p w:rsidR="00CE4BC8" w:rsidRDefault="00CE4BC8" w:rsidP="00CE4BC8">
      <w:pPr>
        <w:pStyle w:val="a4"/>
        <w:keepNext/>
        <w:rPr>
          <w:rtl/>
        </w:rPr>
      </w:pPr>
      <w:r w:rsidRPr="00CE4BC8">
        <w:rPr>
          <w:rStyle w:val="TagStyle"/>
          <w:rtl/>
        </w:rPr>
        <w:t xml:space="preserve"> &lt;&lt; דובר &gt;&gt; </w:t>
      </w:r>
      <w:r>
        <w:rPr>
          <w:rtl/>
        </w:rPr>
        <w:t>מירב בן ארי (יש עתיד):</w:t>
      </w:r>
      <w:r w:rsidRPr="00CE4BC8">
        <w:rPr>
          <w:rStyle w:val="TagStyle"/>
          <w:rtl/>
        </w:rPr>
        <w:t xml:space="preserve"> &lt;&lt; דובר &gt;&gt;</w:t>
      </w:r>
      <w:r>
        <w:rPr>
          <w:rtl/>
        </w:rPr>
        <w:t xml:space="preserve">   </w:t>
      </w:r>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 xml:space="preserve">מעל 14. </w:t>
      </w:r>
    </w:p>
    <w:p w:rsidR="00CE4BC8" w:rsidRDefault="00CE4BC8" w:rsidP="00CE4BC8">
      <w:pPr>
        <w:rPr>
          <w:rtl/>
          <w:lang w:eastAsia="he-IL"/>
        </w:rPr>
      </w:pPr>
    </w:p>
    <w:p w:rsidR="00CE4BC8" w:rsidRDefault="00CE4BC8" w:rsidP="00CE4BC8">
      <w:pPr>
        <w:pStyle w:val="af5"/>
        <w:keepNext/>
        <w:rPr>
          <w:rtl/>
        </w:rPr>
      </w:pPr>
      <w:bookmarkStart w:id="1354" w:name="ET_interruption_קריאות_510"/>
      <w:r w:rsidRPr="00CE4BC8">
        <w:rPr>
          <w:rStyle w:val="TagStyle"/>
          <w:rtl/>
        </w:rPr>
        <w:t xml:space="preserve"> &lt;&lt; קריאה &gt;&gt; </w:t>
      </w:r>
      <w:r>
        <w:rPr>
          <w:rtl/>
        </w:rPr>
        <w:t>קריאות:</w:t>
      </w:r>
      <w:r w:rsidRPr="00CE4BC8">
        <w:rPr>
          <w:rStyle w:val="TagStyle"/>
          <w:rtl/>
        </w:rPr>
        <w:t xml:space="preserve"> &lt;&lt; קריאה &gt;&gt;</w:t>
      </w:r>
      <w:r>
        <w:rPr>
          <w:rtl/>
        </w:rPr>
        <w:t xml:space="preserve">   </w:t>
      </w:r>
      <w:bookmarkEnd w:id="1354"/>
    </w:p>
    <w:p w:rsidR="00CE4BC8" w:rsidRDefault="00CE4BC8" w:rsidP="00CE4BC8">
      <w:pPr>
        <w:pStyle w:val="KeepWithNext"/>
        <w:rPr>
          <w:rtl/>
          <w:lang w:eastAsia="he-IL"/>
        </w:rPr>
      </w:pPr>
    </w:p>
    <w:p w:rsidR="00CE4BC8" w:rsidRDefault="00CE4BC8" w:rsidP="00CE4BC8">
      <w:pPr>
        <w:rPr>
          <w:rtl/>
          <w:lang w:eastAsia="he-IL"/>
        </w:rPr>
      </w:pPr>
      <w:bookmarkStart w:id="1355" w:name="_ETM_Q1_6953000"/>
      <w:bookmarkEnd w:id="1355"/>
      <w:r>
        <w:rPr>
          <w:rFonts w:hint="cs"/>
          <w:rtl/>
          <w:lang w:eastAsia="he-IL"/>
        </w:rPr>
        <w:t xml:space="preserve">מעל </w:t>
      </w:r>
      <w:bookmarkStart w:id="1356" w:name="_ETM_Q1_6955000"/>
      <w:bookmarkEnd w:id="1356"/>
      <w:r>
        <w:rPr>
          <w:rFonts w:hint="cs"/>
          <w:rtl/>
          <w:lang w:eastAsia="he-IL"/>
        </w:rPr>
        <w:t>גיל 14 - - -</w:t>
      </w:r>
    </w:p>
    <w:p w:rsidR="00CE4BC8" w:rsidRDefault="00CE4BC8" w:rsidP="00CE4BC8">
      <w:pPr>
        <w:rPr>
          <w:rtl/>
          <w:lang w:eastAsia="he-IL"/>
        </w:rPr>
      </w:pPr>
      <w:bookmarkStart w:id="1357" w:name="_ETM_Q1_6958000"/>
      <w:bookmarkEnd w:id="1357"/>
    </w:p>
    <w:p w:rsidR="00CE4BC8" w:rsidRDefault="00CE4BC8" w:rsidP="00CE4BC8">
      <w:pPr>
        <w:pStyle w:val="a4"/>
        <w:keepNext/>
        <w:rPr>
          <w:rtl/>
        </w:rPr>
      </w:pPr>
      <w:bookmarkStart w:id="1358" w:name="ET_speaker_5300_511"/>
      <w:r w:rsidRPr="00CE4BC8">
        <w:rPr>
          <w:rStyle w:val="TagStyle"/>
          <w:rtl/>
        </w:rPr>
        <w:t xml:space="preserve"> &lt;&lt; דובר &gt;&gt; </w:t>
      </w:r>
      <w:r>
        <w:rPr>
          <w:rtl/>
        </w:rPr>
        <w:t>מירב בן ארי (יש עתיד):</w:t>
      </w:r>
      <w:r w:rsidRPr="00CE4BC8">
        <w:rPr>
          <w:rStyle w:val="TagStyle"/>
          <w:rtl/>
        </w:rPr>
        <w:t xml:space="preserve"> &lt;&lt; דובר &gt;&gt;</w:t>
      </w:r>
      <w:r>
        <w:rPr>
          <w:rtl/>
        </w:rPr>
        <w:t xml:space="preserve">   </w:t>
      </w:r>
      <w:bookmarkEnd w:id="1358"/>
    </w:p>
    <w:p w:rsidR="00CE4BC8" w:rsidRDefault="00CE4BC8" w:rsidP="00CE4BC8">
      <w:pPr>
        <w:pStyle w:val="KeepWithNext"/>
        <w:rPr>
          <w:rtl/>
          <w:lang w:eastAsia="he-IL"/>
        </w:rPr>
      </w:pPr>
    </w:p>
    <w:p w:rsidR="00CE4BC8" w:rsidRDefault="00CE4BC8" w:rsidP="00CE4BC8">
      <w:pPr>
        <w:rPr>
          <w:rtl/>
          <w:lang w:eastAsia="he-IL"/>
        </w:rPr>
      </w:pPr>
      <w:bookmarkStart w:id="1359" w:name="_ETM_Q1_6960000"/>
      <w:bookmarkEnd w:id="1359"/>
      <w:r>
        <w:rPr>
          <w:rFonts w:hint="cs"/>
          <w:rtl/>
          <w:lang w:eastAsia="he-IL"/>
        </w:rPr>
        <w:t xml:space="preserve">חבל על הזמן, גלעד. </w:t>
      </w:r>
    </w:p>
    <w:p w:rsidR="00CE4BC8" w:rsidRDefault="00CE4BC8" w:rsidP="00CE4BC8">
      <w:pPr>
        <w:rPr>
          <w:rtl/>
          <w:lang w:eastAsia="he-IL"/>
        </w:rPr>
      </w:pPr>
    </w:p>
    <w:p w:rsidR="00CE4BC8" w:rsidRDefault="00CE4BC8" w:rsidP="00CE4BC8">
      <w:pPr>
        <w:pStyle w:val="af9"/>
        <w:keepNext/>
        <w:rPr>
          <w:rtl/>
          <w:lang w:eastAsia="he-IL"/>
        </w:rPr>
      </w:pPr>
      <w:bookmarkStart w:id="1360" w:name="ET_guest_829004_512"/>
      <w:r w:rsidRPr="00CE4BC8">
        <w:rPr>
          <w:rStyle w:val="TagStyle"/>
          <w:rtl/>
        </w:rPr>
        <w:t xml:space="preserve"> &lt;&lt; אורח &gt;&gt; </w:t>
      </w:r>
      <w:r>
        <w:rPr>
          <w:rtl/>
          <w:lang w:eastAsia="he-IL"/>
        </w:rPr>
        <w:t>לירון אשל:</w:t>
      </w:r>
      <w:r w:rsidRPr="00CE4BC8">
        <w:rPr>
          <w:rStyle w:val="TagStyle"/>
          <w:rtl/>
        </w:rPr>
        <w:t xml:space="preserve"> &lt;&lt; אורח &gt;&gt;</w:t>
      </w:r>
      <w:r>
        <w:rPr>
          <w:rtl/>
          <w:lang w:eastAsia="he-IL"/>
        </w:rPr>
        <w:t xml:space="preserve">   </w:t>
      </w:r>
      <w:bookmarkEnd w:id="1360"/>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 xml:space="preserve">בעיניי, האינטרס של משרד הרווחה זה דווקא במקרים הקשים מאוד </w:t>
      </w:r>
      <w:bookmarkStart w:id="1361" w:name="_ETM_Q1_6966000"/>
      <w:bookmarkEnd w:id="1361"/>
      <w:r>
        <w:rPr>
          <w:rFonts w:hint="cs"/>
          <w:rtl/>
          <w:lang w:eastAsia="he-IL"/>
        </w:rPr>
        <w:t xml:space="preserve">ובגלל שאנחנו מכירים - - - להתייעץ - - </w:t>
      </w:r>
    </w:p>
    <w:p w:rsidR="00CE4BC8" w:rsidRDefault="00CE4BC8" w:rsidP="00CE4BC8">
      <w:pPr>
        <w:rPr>
          <w:rtl/>
          <w:lang w:eastAsia="he-IL"/>
        </w:rPr>
      </w:pPr>
    </w:p>
    <w:p w:rsidR="00CE4BC8" w:rsidRDefault="00CE4BC8" w:rsidP="00CE4BC8">
      <w:pPr>
        <w:pStyle w:val="af9"/>
        <w:keepNext/>
        <w:rPr>
          <w:rtl/>
          <w:lang w:eastAsia="he-IL"/>
        </w:rPr>
      </w:pPr>
      <w:bookmarkStart w:id="1362" w:name="ET_guest_690084_513"/>
      <w:r w:rsidRPr="00CE4BC8">
        <w:rPr>
          <w:rStyle w:val="TagStyle"/>
          <w:rtl/>
        </w:rPr>
        <w:t xml:space="preserve"> &lt;&lt; אורח &gt;&gt; </w:t>
      </w:r>
      <w:r>
        <w:rPr>
          <w:rtl/>
          <w:lang w:eastAsia="he-IL"/>
        </w:rPr>
        <w:t>חוה לוי:</w:t>
      </w:r>
      <w:r w:rsidRPr="00CE4BC8">
        <w:rPr>
          <w:rStyle w:val="TagStyle"/>
          <w:rtl/>
        </w:rPr>
        <w:t xml:space="preserve"> &lt;&lt; אורח &gt;&gt;</w:t>
      </w:r>
      <w:r>
        <w:rPr>
          <w:rtl/>
          <w:lang w:eastAsia="he-IL"/>
        </w:rPr>
        <w:t xml:space="preserve">   </w:t>
      </w:r>
      <w:bookmarkEnd w:id="1362"/>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לירון, אבל אנחנו מעורבים כאן בלי - - -</w:t>
      </w:r>
    </w:p>
    <w:p w:rsidR="00CE4BC8" w:rsidRDefault="00CE4BC8" w:rsidP="00CE4BC8">
      <w:pPr>
        <w:rPr>
          <w:rtl/>
          <w:lang w:eastAsia="he-IL"/>
        </w:rPr>
      </w:pPr>
      <w:bookmarkStart w:id="1363" w:name="_ETM_Q1_6975000"/>
      <w:bookmarkEnd w:id="1363"/>
    </w:p>
    <w:p w:rsidR="00CE4BC8" w:rsidRDefault="00CE4BC8" w:rsidP="00CE4BC8">
      <w:pPr>
        <w:pStyle w:val="af6"/>
        <w:keepNext/>
        <w:rPr>
          <w:rtl/>
        </w:rPr>
      </w:pPr>
      <w:bookmarkStart w:id="1364" w:name="ET_yor_6156_514"/>
      <w:r w:rsidRPr="00CE4BC8">
        <w:rPr>
          <w:rStyle w:val="TagStyle"/>
          <w:rtl/>
        </w:rPr>
        <w:t xml:space="preserve"> &lt;&lt; </w:t>
      </w:r>
      <w:proofErr w:type="spellStart"/>
      <w:r w:rsidRPr="00CE4BC8">
        <w:rPr>
          <w:rStyle w:val="TagStyle"/>
          <w:rtl/>
        </w:rPr>
        <w:t>יור</w:t>
      </w:r>
      <w:proofErr w:type="spellEnd"/>
      <w:r w:rsidRPr="00CE4BC8">
        <w:rPr>
          <w:rStyle w:val="TagStyle"/>
          <w:rtl/>
        </w:rPr>
        <w:t xml:space="preserve"> &gt;&gt; </w:t>
      </w:r>
      <w:r>
        <w:rPr>
          <w:rtl/>
        </w:rPr>
        <w:t>היו"ר גלעד קריב:</w:t>
      </w:r>
      <w:r w:rsidRPr="00CE4BC8">
        <w:rPr>
          <w:rStyle w:val="TagStyle"/>
          <w:rtl/>
        </w:rPr>
        <w:t xml:space="preserve"> &lt;&lt; </w:t>
      </w:r>
      <w:proofErr w:type="spellStart"/>
      <w:r w:rsidRPr="00CE4BC8">
        <w:rPr>
          <w:rStyle w:val="TagStyle"/>
          <w:rtl/>
        </w:rPr>
        <w:t>יור</w:t>
      </w:r>
      <w:proofErr w:type="spellEnd"/>
      <w:r w:rsidRPr="00CE4BC8">
        <w:rPr>
          <w:rStyle w:val="TagStyle"/>
          <w:rtl/>
        </w:rPr>
        <w:t xml:space="preserve"> &gt;&gt;</w:t>
      </w:r>
      <w:r>
        <w:rPr>
          <w:rtl/>
        </w:rPr>
        <w:t xml:space="preserve">   </w:t>
      </w:r>
      <w:bookmarkEnd w:id="1364"/>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 xml:space="preserve">עורכת הדין אשל, אין לי אלא להצטרף לפליאה שאת מעלה למה </w:t>
      </w:r>
      <w:bookmarkStart w:id="1365" w:name="_ETM_Q1_6979000"/>
      <w:bookmarkEnd w:id="1365"/>
      <w:r>
        <w:rPr>
          <w:rFonts w:hint="cs"/>
          <w:rtl/>
          <w:lang w:eastAsia="he-IL"/>
        </w:rPr>
        <w:t xml:space="preserve">בסיטואציה שהיא נדירה בהגדרה </w:t>
      </w:r>
      <w:r>
        <w:rPr>
          <w:rtl/>
          <w:lang w:eastAsia="he-IL"/>
        </w:rPr>
        <w:t>–</w:t>
      </w:r>
      <w:r>
        <w:rPr>
          <w:rFonts w:hint="cs"/>
          <w:rtl/>
          <w:lang w:eastAsia="he-IL"/>
        </w:rPr>
        <w:t xml:space="preserve"> על הסיפור הזה בסיטואציה הנדירה</w:t>
      </w:r>
      <w:bookmarkStart w:id="1366" w:name="_ETM_Q1_6983000"/>
      <w:bookmarkEnd w:id="1366"/>
      <w:r>
        <w:rPr>
          <w:rFonts w:hint="cs"/>
          <w:rtl/>
          <w:lang w:eastAsia="he-IL"/>
        </w:rPr>
        <w:t>, שמי יודע אם בכלל תקרה לאור יתר החריגים</w:t>
      </w:r>
      <w:bookmarkStart w:id="1367" w:name="_ETM_Q1_6991000"/>
      <w:bookmarkEnd w:id="1367"/>
      <w:r>
        <w:rPr>
          <w:rFonts w:hint="cs"/>
          <w:rtl/>
          <w:lang w:eastAsia="he-IL"/>
        </w:rPr>
        <w:t xml:space="preserve"> </w:t>
      </w:r>
      <w:r>
        <w:rPr>
          <w:rtl/>
          <w:lang w:eastAsia="he-IL"/>
        </w:rPr>
        <w:t>–</w:t>
      </w:r>
      <w:r>
        <w:rPr>
          <w:rFonts w:hint="cs"/>
          <w:rtl/>
          <w:lang w:eastAsia="he-IL"/>
        </w:rPr>
        <w:t xml:space="preserve"> אז פה צריך להוריד את ההיוועצות? </w:t>
      </w:r>
      <w:bookmarkStart w:id="1368" w:name="_ETM_Q1_6992000"/>
      <w:bookmarkStart w:id="1369" w:name="_ETM_Q1_6993000"/>
      <w:bookmarkEnd w:id="1368"/>
      <w:bookmarkEnd w:id="1369"/>
      <w:r>
        <w:rPr>
          <w:rFonts w:hint="cs"/>
          <w:rtl/>
          <w:lang w:eastAsia="he-IL"/>
        </w:rPr>
        <w:t xml:space="preserve">אבל אני רוצה להציע משהו </w:t>
      </w:r>
      <w:r>
        <w:rPr>
          <w:rtl/>
          <w:lang w:eastAsia="he-IL"/>
        </w:rPr>
        <w:t>–</w:t>
      </w:r>
      <w:r>
        <w:rPr>
          <w:rFonts w:hint="cs"/>
          <w:rtl/>
          <w:lang w:eastAsia="he-IL"/>
        </w:rPr>
        <w:t xml:space="preserve"> אני ממש לא מציע להתעקש על זה. אמירה מצחיקה של המשרד לשירותים חברתיים. תסלחו לי, גבירותיי. </w:t>
      </w:r>
    </w:p>
    <w:p w:rsidR="00CE4BC8" w:rsidRDefault="00CE4BC8" w:rsidP="00CE4BC8">
      <w:pPr>
        <w:rPr>
          <w:rtl/>
          <w:lang w:eastAsia="he-IL"/>
        </w:rPr>
      </w:pPr>
      <w:bookmarkStart w:id="1370" w:name="_ETM_Q1_7002000"/>
      <w:bookmarkEnd w:id="1370"/>
    </w:p>
    <w:p w:rsidR="00CE4BC8" w:rsidRDefault="00CE4BC8" w:rsidP="00CE4BC8">
      <w:pPr>
        <w:pStyle w:val="af9"/>
        <w:keepNext/>
        <w:rPr>
          <w:rtl/>
          <w:lang w:eastAsia="he-IL"/>
        </w:rPr>
      </w:pPr>
      <w:bookmarkStart w:id="1371" w:name="ET_guest_829004_515"/>
      <w:r w:rsidRPr="00CE4BC8">
        <w:rPr>
          <w:rStyle w:val="TagStyle"/>
          <w:rtl/>
        </w:rPr>
        <w:t xml:space="preserve"> &lt;&lt; אורח &gt;&gt; </w:t>
      </w:r>
      <w:r>
        <w:rPr>
          <w:rtl/>
          <w:lang w:eastAsia="he-IL"/>
        </w:rPr>
        <w:t>לירון אשל:</w:t>
      </w:r>
      <w:r w:rsidRPr="00CE4BC8">
        <w:rPr>
          <w:rStyle w:val="TagStyle"/>
          <w:rtl/>
        </w:rPr>
        <w:t xml:space="preserve"> &lt;&lt; אורח &gt;&gt;</w:t>
      </w:r>
      <w:r>
        <w:rPr>
          <w:rtl/>
          <w:lang w:eastAsia="he-IL"/>
        </w:rPr>
        <w:t xml:space="preserve">   </w:t>
      </w:r>
      <w:bookmarkEnd w:id="1371"/>
    </w:p>
    <w:p w:rsidR="00CE4BC8" w:rsidRDefault="00CE4BC8" w:rsidP="00CE4BC8">
      <w:pPr>
        <w:pStyle w:val="KeepWithNext"/>
        <w:rPr>
          <w:rtl/>
          <w:lang w:eastAsia="he-IL"/>
        </w:rPr>
      </w:pPr>
    </w:p>
    <w:p w:rsidR="00CE4BC8" w:rsidRDefault="00CE4BC8" w:rsidP="00CE4BC8">
      <w:pPr>
        <w:rPr>
          <w:rtl/>
          <w:lang w:eastAsia="he-IL"/>
        </w:rPr>
      </w:pPr>
      <w:r>
        <w:rPr>
          <w:rFonts w:hint="cs"/>
          <w:rtl/>
          <w:lang w:eastAsia="he-IL"/>
        </w:rPr>
        <w:t xml:space="preserve">גם האמירה להכניס גורם חיצוני עכשיו שלא מוכר </w:t>
      </w:r>
      <w:bookmarkStart w:id="1372" w:name="_ETM_Q1_7001000"/>
      <w:bookmarkEnd w:id="1372"/>
      <w:r>
        <w:rPr>
          <w:rFonts w:hint="cs"/>
          <w:rtl/>
          <w:lang w:eastAsia="he-IL"/>
        </w:rPr>
        <w:t>לילד היא גם תמוהה. כי גם בחוק חיפוש בגוף כשילד מגיע ומגיש תלונה העובד הסוציאלי - - -</w:t>
      </w:r>
    </w:p>
    <w:p w:rsidR="00CE4BC8" w:rsidRDefault="00CE4BC8" w:rsidP="00CE4BC8">
      <w:pPr>
        <w:rPr>
          <w:rtl/>
          <w:lang w:eastAsia="he-IL"/>
        </w:rPr>
      </w:pPr>
      <w:bookmarkStart w:id="1373" w:name="_ETM_Q1_7010000"/>
      <w:bookmarkEnd w:id="1373"/>
    </w:p>
    <w:p w:rsidR="00CE4BC8" w:rsidRDefault="00CE4BC8" w:rsidP="00CE4BC8">
      <w:pPr>
        <w:pStyle w:val="af6"/>
        <w:keepNext/>
        <w:rPr>
          <w:rtl/>
        </w:rPr>
      </w:pPr>
      <w:r w:rsidRPr="00CE4BC8">
        <w:rPr>
          <w:rStyle w:val="TagStyle"/>
          <w:rtl/>
        </w:rPr>
        <w:t xml:space="preserve"> &lt;&lt; </w:t>
      </w:r>
      <w:proofErr w:type="spellStart"/>
      <w:r w:rsidRPr="00CE4BC8">
        <w:rPr>
          <w:rStyle w:val="TagStyle"/>
          <w:rtl/>
        </w:rPr>
        <w:t>יור</w:t>
      </w:r>
      <w:proofErr w:type="spellEnd"/>
      <w:r w:rsidRPr="00CE4BC8">
        <w:rPr>
          <w:rStyle w:val="TagStyle"/>
          <w:rtl/>
        </w:rPr>
        <w:t xml:space="preserve"> &gt;&gt; </w:t>
      </w:r>
      <w:r>
        <w:rPr>
          <w:rtl/>
        </w:rPr>
        <w:t>היו"ר גלעד קריב:</w:t>
      </w:r>
      <w:r w:rsidRPr="00CE4BC8">
        <w:rPr>
          <w:rStyle w:val="TagStyle"/>
          <w:rtl/>
        </w:rPr>
        <w:t xml:space="preserve"> &lt;&lt; </w:t>
      </w:r>
      <w:proofErr w:type="spellStart"/>
      <w:r w:rsidRPr="00CE4BC8">
        <w:rPr>
          <w:rStyle w:val="TagStyle"/>
          <w:rtl/>
        </w:rPr>
        <w:t>יור</w:t>
      </w:r>
      <w:proofErr w:type="spellEnd"/>
      <w:r w:rsidRPr="00CE4BC8">
        <w:rPr>
          <w:rStyle w:val="TagStyle"/>
          <w:rtl/>
        </w:rPr>
        <w:t xml:space="preserve"> &gt;&gt;</w:t>
      </w:r>
      <w:r>
        <w:rPr>
          <w:rtl/>
        </w:rPr>
        <w:t xml:space="preserve">   </w:t>
      </w:r>
    </w:p>
    <w:p w:rsidR="00CE4BC8" w:rsidRDefault="00CE4BC8" w:rsidP="00CE4BC8">
      <w:pPr>
        <w:rPr>
          <w:rtl/>
          <w:lang w:eastAsia="he-IL"/>
        </w:rPr>
      </w:pPr>
      <w:bookmarkStart w:id="1374" w:name="_ETM_Q1_7011000"/>
      <w:bookmarkEnd w:id="1374"/>
    </w:p>
    <w:p w:rsidR="00120E4C" w:rsidRDefault="00CE4BC8" w:rsidP="00E92837">
      <w:pPr>
        <w:rPr>
          <w:rtl/>
          <w:lang w:eastAsia="he-IL"/>
        </w:rPr>
      </w:pPr>
      <w:r>
        <w:rPr>
          <w:rFonts w:hint="cs"/>
          <w:rtl/>
          <w:lang w:eastAsia="he-IL"/>
        </w:rPr>
        <w:t xml:space="preserve">עורכת הדין אשל, אין לי אלא להתפלא על האמירה של המשרד לשירותים חברתיים. זאת סיטואציה נדירה. לדעתי, מה שאתם מקרינים </w:t>
      </w:r>
      <w:bookmarkStart w:id="1375" w:name="_ETM_Q1_7023000"/>
      <w:bookmarkEnd w:id="1375"/>
      <w:r>
        <w:rPr>
          <w:rFonts w:hint="cs"/>
          <w:rtl/>
          <w:lang w:eastAsia="he-IL"/>
        </w:rPr>
        <w:t xml:space="preserve">כאן </w:t>
      </w:r>
      <w:r>
        <w:rPr>
          <w:rtl/>
          <w:lang w:eastAsia="he-IL"/>
        </w:rPr>
        <w:t>–</w:t>
      </w:r>
      <w:r>
        <w:rPr>
          <w:rFonts w:hint="cs"/>
          <w:rtl/>
          <w:lang w:eastAsia="he-IL"/>
        </w:rPr>
        <w:t xml:space="preserve"> אני חושב שאתן </w:t>
      </w:r>
      <w:bookmarkStart w:id="1376" w:name="_ETM_Q1_6994000"/>
      <w:bookmarkStart w:id="1377" w:name="_ETM_Q1_6954000"/>
      <w:bookmarkEnd w:id="1376"/>
      <w:bookmarkEnd w:id="1377"/>
      <w:r w:rsidR="00120E4C">
        <w:rPr>
          <w:rFonts w:hint="cs"/>
          <w:rtl/>
          <w:lang w:eastAsia="he-IL"/>
        </w:rPr>
        <w:t xml:space="preserve">יורות </w:t>
      </w:r>
      <w:r>
        <w:rPr>
          <w:rFonts w:hint="cs"/>
          <w:rtl/>
          <w:lang w:eastAsia="he-IL"/>
        </w:rPr>
        <w:t xml:space="preserve">לעצמכן </w:t>
      </w:r>
      <w:r w:rsidR="00120E4C">
        <w:rPr>
          <w:rFonts w:hint="cs"/>
          <w:rtl/>
          <w:lang w:eastAsia="he-IL"/>
        </w:rPr>
        <w:t xml:space="preserve">ברגל לגבי התפקוד המקצועי שלכן. </w:t>
      </w:r>
      <w:r>
        <w:rPr>
          <w:rFonts w:hint="cs"/>
          <w:rtl/>
          <w:lang w:eastAsia="he-IL"/>
        </w:rPr>
        <w:t xml:space="preserve">אבל נפלאות דרכי ה'. אני לא בגלל זה הייתי תוקע את </w:t>
      </w:r>
      <w:bookmarkStart w:id="1378" w:name="_ETM_Q1_7032000"/>
      <w:bookmarkEnd w:id="1378"/>
      <w:r>
        <w:rPr>
          <w:rFonts w:hint="cs"/>
          <w:rtl/>
          <w:lang w:eastAsia="he-IL"/>
        </w:rPr>
        <w:t xml:space="preserve">החוק. </w:t>
      </w:r>
      <w:r w:rsidR="00120E4C">
        <w:rPr>
          <w:rFonts w:hint="cs"/>
          <w:rtl/>
          <w:lang w:eastAsia="he-IL"/>
        </w:rPr>
        <w:t>אתן רוצות להוריד</w:t>
      </w:r>
      <w:r>
        <w:rPr>
          <w:rFonts w:hint="cs"/>
          <w:rtl/>
          <w:lang w:eastAsia="he-IL"/>
        </w:rPr>
        <w:t xml:space="preserve"> בסעיף (4</w:t>
      </w:r>
      <w:r w:rsidR="00E92837">
        <w:rPr>
          <w:rFonts w:hint="cs"/>
          <w:rtl/>
          <w:lang w:eastAsia="he-IL"/>
        </w:rPr>
        <w:t xml:space="preserve">) ורק בו מגיל 18-14 </w:t>
      </w:r>
      <w:proofErr w:type="spellStart"/>
      <w:r w:rsidR="00E92837">
        <w:rPr>
          <w:rFonts w:hint="cs"/>
          <w:rtl/>
          <w:lang w:eastAsia="he-IL"/>
        </w:rPr>
        <w:t>ו</w:t>
      </w:r>
      <w:r w:rsidR="00120E4C">
        <w:rPr>
          <w:rFonts w:hint="cs"/>
          <w:rtl/>
          <w:lang w:eastAsia="he-IL"/>
        </w:rPr>
        <w:t>להחריג</w:t>
      </w:r>
      <w:proofErr w:type="spellEnd"/>
      <w:r w:rsidR="00120E4C">
        <w:rPr>
          <w:rFonts w:hint="cs"/>
          <w:rtl/>
          <w:lang w:eastAsia="he-IL"/>
        </w:rPr>
        <w:t xml:space="preserve"> את המעורבות של </w:t>
      </w:r>
      <w:r w:rsidR="00E92837">
        <w:rPr>
          <w:rFonts w:hint="cs"/>
          <w:rtl/>
          <w:lang w:eastAsia="he-IL"/>
        </w:rPr>
        <w:t>עובד סוציאלי</w:t>
      </w:r>
      <w:r w:rsidR="00120E4C">
        <w:rPr>
          <w:rFonts w:hint="cs"/>
          <w:rtl/>
          <w:lang w:eastAsia="he-IL"/>
        </w:rPr>
        <w:t xml:space="preserve"> לעניין חוק הנוער? </w:t>
      </w:r>
      <w:r w:rsidR="00E92837">
        <w:rPr>
          <w:rFonts w:hint="cs"/>
          <w:rtl/>
          <w:lang w:eastAsia="he-IL"/>
        </w:rPr>
        <w:t>אני הייתי מקווה לשמוע מהמשרד לשירותים חברתיים ש</w:t>
      </w:r>
      <w:r w:rsidR="00120E4C">
        <w:rPr>
          <w:rFonts w:hint="cs"/>
          <w:rtl/>
          <w:lang w:eastAsia="he-IL"/>
        </w:rPr>
        <w:t>בכל סיטואציה</w:t>
      </w:r>
      <w:r w:rsidR="00E92837">
        <w:rPr>
          <w:rFonts w:hint="cs"/>
          <w:rtl/>
          <w:lang w:eastAsia="he-IL"/>
        </w:rPr>
        <w:t xml:space="preserve"> שבה </w:t>
      </w:r>
      <w:bookmarkStart w:id="1379" w:name="_ETM_Q1_7049000"/>
      <w:bookmarkEnd w:id="1379"/>
      <w:r w:rsidR="00E92837">
        <w:rPr>
          <w:rFonts w:hint="cs"/>
          <w:rtl/>
          <w:lang w:eastAsia="he-IL"/>
        </w:rPr>
        <w:t xml:space="preserve">בעל מקצוע רפואי ועובד סוציאלי של בית החולים </w:t>
      </w:r>
      <w:r w:rsidR="00120E4C">
        <w:rPr>
          <w:rFonts w:hint="cs"/>
          <w:rtl/>
          <w:lang w:eastAsia="he-IL"/>
        </w:rPr>
        <w:t>חושבים שיש חשש לשלומו הגופני או הנפשי של הקטין</w:t>
      </w:r>
      <w:r w:rsidR="006372F1">
        <w:rPr>
          <w:rFonts w:hint="cs"/>
          <w:rtl/>
          <w:lang w:eastAsia="he-IL"/>
        </w:rPr>
        <w:t>,</w:t>
      </w:r>
      <w:r w:rsidR="00120E4C">
        <w:rPr>
          <w:rFonts w:hint="cs"/>
          <w:rtl/>
          <w:lang w:eastAsia="he-IL"/>
        </w:rPr>
        <w:t xml:space="preserve"> אתם תקפצו</w:t>
      </w:r>
      <w:r w:rsidR="006372F1">
        <w:rPr>
          <w:rFonts w:hint="cs"/>
          <w:rtl/>
          <w:lang w:eastAsia="he-IL"/>
        </w:rPr>
        <w:t xml:space="preserve"> על הסיטואציה ותאמרו </w:t>
      </w:r>
      <w:r w:rsidR="006372F1">
        <w:rPr>
          <w:rtl/>
          <w:lang w:eastAsia="he-IL"/>
        </w:rPr>
        <w:t>–</w:t>
      </w:r>
      <w:r w:rsidR="006372F1">
        <w:rPr>
          <w:rFonts w:hint="cs"/>
          <w:rtl/>
          <w:lang w:eastAsia="he-IL"/>
        </w:rPr>
        <w:t xml:space="preserve"> בוודאי שאנחנו צריכים להיות בפנים</w:t>
      </w:r>
      <w:r w:rsidR="00120E4C">
        <w:rPr>
          <w:rFonts w:hint="cs"/>
          <w:rtl/>
          <w:lang w:eastAsia="he-IL"/>
        </w:rPr>
        <w:t xml:space="preserve">. </w:t>
      </w:r>
    </w:p>
    <w:p w:rsidR="00120E4C" w:rsidRDefault="00120E4C" w:rsidP="00120E4C">
      <w:pPr>
        <w:rPr>
          <w:rtl/>
          <w:lang w:eastAsia="he-IL"/>
        </w:rPr>
      </w:pPr>
    </w:p>
    <w:p w:rsidR="00120E4C" w:rsidRDefault="00120E4C" w:rsidP="00120E4C">
      <w:pPr>
        <w:pStyle w:val="af9"/>
        <w:keepNext/>
        <w:rPr>
          <w:rtl/>
          <w:lang w:eastAsia="he-IL"/>
        </w:rPr>
      </w:pPr>
      <w:bookmarkStart w:id="1380" w:name="ET_guest_690084_179"/>
      <w:r w:rsidRPr="00120E4C">
        <w:rPr>
          <w:rStyle w:val="TagStyle"/>
          <w:rtl/>
        </w:rPr>
        <w:t xml:space="preserve"> &lt;&lt; אורח &gt;&gt; </w:t>
      </w:r>
      <w:r>
        <w:rPr>
          <w:rtl/>
          <w:lang w:eastAsia="he-IL"/>
        </w:rPr>
        <w:t>חוה לוי:</w:t>
      </w:r>
      <w:r w:rsidRPr="00120E4C">
        <w:rPr>
          <w:rStyle w:val="TagStyle"/>
          <w:rtl/>
        </w:rPr>
        <w:t xml:space="preserve"> &lt;&lt; אורח &gt;&gt;</w:t>
      </w:r>
      <w:r>
        <w:rPr>
          <w:rtl/>
          <w:lang w:eastAsia="he-IL"/>
        </w:rPr>
        <w:t xml:space="preserve">   </w:t>
      </w:r>
      <w:bookmarkEnd w:id="1380"/>
    </w:p>
    <w:p w:rsidR="00120E4C" w:rsidRDefault="00120E4C" w:rsidP="00120E4C">
      <w:pPr>
        <w:pStyle w:val="KeepWithNext"/>
        <w:rPr>
          <w:rtl/>
          <w:lang w:eastAsia="he-IL"/>
        </w:rPr>
      </w:pPr>
    </w:p>
    <w:p w:rsidR="00120E4C" w:rsidRDefault="006372F1" w:rsidP="00EE0267">
      <w:pPr>
        <w:rPr>
          <w:rtl/>
          <w:lang w:eastAsia="he-IL"/>
        </w:rPr>
      </w:pPr>
      <w:r>
        <w:rPr>
          <w:rFonts w:hint="cs"/>
          <w:rtl/>
          <w:lang w:eastAsia="he-IL"/>
        </w:rPr>
        <w:t xml:space="preserve">אדוני, אני חושבת </w:t>
      </w:r>
      <w:bookmarkStart w:id="1381" w:name="_ETM_Q1_7064000"/>
      <w:bookmarkEnd w:id="1381"/>
      <w:r>
        <w:rPr>
          <w:rFonts w:hint="cs"/>
          <w:rtl/>
          <w:lang w:eastAsia="he-IL"/>
        </w:rPr>
        <w:t>שאתה לא מתרגם נכון את הדברים שלי. בוודאי במקרים שבהם</w:t>
      </w:r>
      <w:bookmarkStart w:id="1382" w:name="_ETM_Q1_7067000"/>
      <w:bookmarkEnd w:id="1382"/>
      <w:r>
        <w:rPr>
          <w:rFonts w:hint="cs"/>
          <w:rtl/>
          <w:lang w:eastAsia="he-IL"/>
        </w:rPr>
        <w:t xml:space="preserve"> קטינים נדרשים להגנה, אני רוצה שיודיעו לנו </w:t>
      </w:r>
      <w:r>
        <w:rPr>
          <w:rtl/>
          <w:lang w:eastAsia="he-IL"/>
        </w:rPr>
        <w:t>–</w:t>
      </w:r>
      <w:r>
        <w:rPr>
          <w:rFonts w:hint="cs"/>
          <w:rtl/>
          <w:lang w:eastAsia="he-IL"/>
        </w:rPr>
        <w:t xml:space="preserve"> ועושים את </w:t>
      </w:r>
      <w:bookmarkStart w:id="1383" w:name="_ETM_Q1_7069000"/>
      <w:bookmarkEnd w:id="1383"/>
      <w:r>
        <w:rPr>
          <w:rFonts w:hint="cs"/>
          <w:rtl/>
          <w:lang w:eastAsia="he-IL"/>
        </w:rPr>
        <w:t xml:space="preserve">זה גם בלי החוק הזה. </w:t>
      </w:r>
      <w:r w:rsidR="00120E4C">
        <w:rPr>
          <w:rFonts w:hint="cs"/>
          <w:rtl/>
          <w:lang w:eastAsia="he-IL"/>
        </w:rPr>
        <w:t>כל יום אנחנ</w:t>
      </w:r>
      <w:r w:rsidR="00EE0267">
        <w:rPr>
          <w:rFonts w:hint="cs"/>
          <w:rtl/>
          <w:lang w:eastAsia="he-IL"/>
        </w:rPr>
        <w:t>ו מקבלים את הפניות מבתי החולים - - - אין חובת דיווח. ברגע שאתה כותב</w:t>
      </w:r>
      <w:bookmarkStart w:id="1384" w:name="_ETM_Q1_7080000"/>
      <w:bookmarkEnd w:id="1384"/>
      <w:r w:rsidR="00EE0267">
        <w:rPr>
          <w:rFonts w:hint="cs"/>
          <w:rtl/>
          <w:lang w:eastAsia="he-IL"/>
        </w:rPr>
        <w:t xml:space="preserve"> את זה באופן קטגורי כזה אתה גם יוצא</w:t>
      </w:r>
      <w:bookmarkStart w:id="1385" w:name="_ETM_Q1_7079000"/>
      <w:bookmarkEnd w:id="1385"/>
      <w:r w:rsidR="00EE0267">
        <w:rPr>
          <w:rFonts w:hint="cs"/>
          <w:rtl/>
          <w:lang w:eastAsia="he-IL"/>
        </w:rPr>
        <w:t xml:space="preserve"> נגד הסעיף שהחוק הזה מנסה להעביר. </w:t>
      </w:r>
      <w:bookmarkStart w:id="1386" w:name="_ETM_Q1_7084000"/>
      <w:bookmarkEnd w:id="1386"/>
      <w:r w:rsidR="00120E4C">
        <w:rPr>
          <w:rFonts w:hint="cs"/>
          <w:rtl/>
          <w:lang w:eastAsia="he-IL"/>
        </w:rPr>
        <w:t>מצער אותי לשמוע את האופן שבו אתה מציג.</w:t>
      </w:r>
    </w:p>
    <w:p w:rsidR="00120E4C" w:rsidRDefault="00120E4C" w:rsidP="00120E4C">
      <w:pPr>
        <w:rPr>
          <w:rtl/>
          <w:lang w:eastAsia="he-IL"/>
        </w:rPr>
      </w:pPr>
    </w:p>
    <w:p w:rsidR="00120E4C" w:rsidRDefault="00120E4C" w:rsidP="00120E4C">
      <w:pPr>
        <w:pStyle w:val="af6"/>
        <w:keepNext/>
        <w:rPr>
          <w:rtl/>
        </w:rPr>
      </w:pPr>
      <w:bookmarkStart w:id="1387" w:name="ET_yor_6156_180"/>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 </w:t>
      </w:r>
      <w:r>
        <w:rPr>
          <w:rtl/>
        </w:rPr>
        <w:t>היו"ר גלעד קריב:</w:t>
      </w:r>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w:t>
      </w:r>
      <w:r>
        <w:rPr>
          <w:rtl/>
        </w:rPr>
        <w:t xml:space="preserve">   </w:t>
      </w:r>
      <w:bookmarkEnd w:id="1387"/>
    </w:p>
    <w:p w:rsidR="00120E4C" w:rsidRDefault="00120E4C" w:rsidP="00120E4C">
      <w:pPr>
        <w:pStyle w:val="KeepWithNext"/>
        <w:rPr>
          <w:rtl/>
          <w:lang w:eastAsia="he-IL"/>
        </w:rPr>
      </w:pPr>
    </w:p>
    <w:p w:rsidR="00120E4C" w:rsidRDefault="00EE0267" w:rsidP="00EE0267">
      <w:pPr>
        <w:rPr>
          <w:rtl/>
          <w:lang w:eastAsia="he-IL"/>
        </w:rPr>
      </w:pPr>
      <w:r>
        <w:rPr>
          <w:rFonts w:hint="cs"/>
          <w:rtl/>
          <w:lang w:eastAsia="he-IL"/>
        </w:rPr>
        <w:t xml:space="preserve">אני מבין שמצער אותך </w:t>
      </w:r>
      <w:bookmarkStart w:id="1388" w:name="_ETM_Q1_7091000"/>
      <w:bookmarkEnd w:id="1388"/>
      <w:r>
        <w:rPr>
          <w:rFonts w:hint="cs"/>
          <w:rtl/>
          <w:lang w:eastAsia="he-IL"/>
        </w:rPr>
        <w:t>לשמוע, אבל מה לעשות ש</w:t>
      </w:r>
      <w:r w:rsidR="00120E4C">
        <w:rPr>
          <w:rFonts w:hint="cs"/>
          <w:rtl/>
          <w:lang w:eastAsia="he-IL"/>
        </w:rPr>
        <w:t xml:space="preserve">זאת דעתי. </w:t>
      </w:r>
      <w:r>
        <w:rPr>
          <w:rFonts w:hint="cs"/>
          <w:rtl/>
          <w:lang w:eastAsia="he-IL"/>
        </w:rPr>
        <w:t xml:space="preserve">לדעתי, קשה להבין את ההתנגדות שלכם בעניין פה. קשה להבין אותה מבחינת העומס שלכם. </w:t>
      </w:r>
      <w:r w:rsidR="00120E4C">
        <w:rPr>
          <w:rFonts w:hint="cs"/>
          <w:rtl/>
          <w:lang w:eastAsia="he-IL"/>
        </w:rPr>
        <w:t>אני מבין שאתן עמוסות</w:t>
      </w:r>
      <w:r>
        <w:rPr>
          <w:rFonts w:hint="cs"/>
          <w:rtl/>
          <w:lang w:eastAsia="he-IL"/>
        </w:rPr>
        <w:t>,</w:t>
      </w:r>
      <w:bookmarkStart w:id="1389" w:name="_ETM_Q1_7105000"/>
      <w:bookmarkEnd w:id="1389"/>
      <w:r>
        <w:rPr>
          <w:rFonts w:hint="cs"/>
          <w:rtl/>
          <w:lang w:eastAsia="he-IL"/>
        </w:rPr>
        <w:t xml:space="preserve"> אבל זה מקרה נדיר. איזה מסר אתן מעבירות?</w:t>
      </w:r>
      <w:r w:rsidR="00120E4C">
        <w:rPr>
          <w:rFonts w:hint="cs"/>
          <w:rtl/>
          <w:lang w:eastAsia="he-IL"/>
        </w:rPr>
        <w:t xml:space="preserve"> </w:t>
      </w:r>
    </w:p>
    <w:p w:rsidR="00120E4C" w:rsidRDefault="00120E4C" w:rsidP="00120E4C">
      <w:pPr>
        <w:rPr>
          <w:rtl/>
          <w:lang w:eastAsia="he-IL"/>
        </w:rPr>
      </w:pPr>
    </w:p>
    <w:p w:rsidR="00120E4C" w:rsidRDefault="00120E4C" w:rsidP="00120E4C">
      <w:pPr>
        <w:pStyle w:val="af9"/>
        <w:keepNext/>
        <w:rPr>
          <w:rtl/>
          <w:lang w:eastAsia="he-IL"/>
        </w:rPr>
      </w:pPr>
      <w:bookmarkStart w:id="1390" w:name="ET_guest_690084_181"/>
      <w:r w:rsidRPr="00120E4C">
        <w:rPr>
          <w:rStyle w:val="TagStyle"/>
          <w:rtl/>
        </w:rPr>
        <w:t xml:space="preserve"> &lt;&lt; אורח &gt;&gt; </w:t>
      </w:r>
      <w:r>
        <w:rPr>
          <w:rtl/>
          <w:lang w:eastAsia="he-IL"/>
        </w:rPr>
        <w:t>חוה לוי:</w:t>
      </w:r>
      <w:r w:rsidRPr="00120E4C">
        <w:rPr>
          <w:rStyle w:val="TagStyle"/>
          <w:rtl/>
        </w:rPr>
        <w:t xml:space="preserve"> &lt;&lt; אורח &gt;&gt;</w:t>
      </w:r>
      <w:r>
        <w:rPr>
          <w:rtl/>
          <w:lang w:eastAsia="he-IL"/>
        </w:rPr>
        <w:t xml:space="preserve">   </w:t>
      </w:r>
      <w:bookmarkEnd w:id="1390"/>
    </w:p>
    <w:p w:rsidR="00120E4C" w:rsidRDefault="00120E4C" w:rsidP="00120E4C">
      <w:pPr>
        <w:pStyle w:val="KeepWithNext"/>
        <w:rPr>
          <w:rtl/>
          <w:lang w:eastAsia="he-IL"/>
        </w:rPr>
      </w:pPr>
    </w:p>
    <w:p w:rsidR="00120E4C" w:rsidRDefault="00EE0267" w:rsidP="00EE0267">
      <w:pPr>
        <w:rPr>
          <w:rtl/>
          <w:lang w:eastAsia="he-IL"/>
        </w:rPr>
      </w:pPr>
      <w:r>
        <w:rPr>
          <w:rFonts w:hint="cs"/>
          <w:rtl/>
          <w:lang w:eastAsia="he-IL"/>
        </w:rPr>
        <w:t xml:space="preserve">זה </w:t>
      </w:r>
      <w:bookmarkStart w:id="1391" w:name="_ETM_Q1_7106000"/>
      <w:bookmarkEnd w:id="1391"/>
      <w:r>
        <w:rPr>
          <w:rFonts w:hint="cs"/>
          <w:rtl/>
          <w:lang w:eastAsia="he-IL"/>
        </w:rPr>
        <w:t xml:space="preserve">לא קשור לעומס. </w:t>
      </w:r>
      <w:r w:rsidR="00120E4C">
        <w:rPr>
          <w:rFonts w:hint="cs"/>
          <w:rtl/>
          <w:lang w:eastAsia="he-IL"/>
        </w:rPr>
        <w:t xml:space="preserve">יש </w:t>
      </w:r>
      <w:r>
        <w:rPr>
          <w:rFonts w:hint="cs"/>
          <w:rtl/>
          <w:lang w:eastAsia="he-IL"/>
        </w:rPr>
        <w:t xml:space="preserve">כאן אמירה שקודם </w:t>
      </w:r>
      <w:r w:rsidR="00120E4C">
        <w:rPr>
          <w:rFonts w:hint="cs"/>
          <w:rtl/>
          <w:lang w:eastAsia="he-IL"/>
        </w:rPr>
        <w:t>הגדרנו</w:t>
      </w:r>
      <w:r>
        <w:rPr>
          <w:rFonts w:hint="cs"/>
          <w:rtl/>
          <w:lang w:eastAsia="he-IL"/>
        </w:rPr>
        <w:t xml:space="preserve"> אותה</w:t>
      </w:r>
      <w:r w:rsidR="00120E4C">
        <w:rPr>
          <w:rFonts w:hint="cs"/>
          <w:rtl/>
          <w:lang w:eastAsia="he-IL"/>
        </w:rPr>
        <w:t xml:space="preserve"> באופן מאוד ברור. </w:t>
      </w:r>
    </w:p>
    <w:p w:rsidR="00120E4C" w:rsidRDefault="00120E4C" w:rsidP="00120E4C">
      <w:pPr>
        <w:rPr>
          <w:rtl/>
          <w:lang w:eastAsia="he-IL"/>
        </w:rPr>
      </w:pPr>
    </w:p>
    <w:p w:rsidR="00120E4C" w:rsidRDefault="00120E4C" w:rsidP="00120E4C">
      <w:pPr>
        <w:pStyle w:val="af9"/>
        <w:keepNext/>
        <w:rPr>
          <w:rtl/>
          <w:lang w:eastAsia="he-IL"/>
        </w:rPr>
      </w:pPr>
      <w:bookmarkStart w:id="1392" w:name="ET_guest_18710_182"/>
      <w:r w:rsidRPr="00120E4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20E4C">
        <w:rPr>
          <w:rStyle w:val="TagStyle"/>
          <w:rtl/>
        </w:rPr>
        <w:t xml:space="preserve"> &lt;&lt; אורח &gt;&gt;</w:t>
      </w:r>
      <w:r>
        <w:rPr>
          <w:rtl/>
          <w:lang w:eastAsia="he-IL"/>
        </w:rPr>
        <w:t xml:space="preserve">   </w:t>
      </w:r>
      <w:bookmarkEnd w:id="1392"/>
    </w:p>
    <w:p w:rsidR="00120E4C" w:rsidRDefault="00120E4C" w:rsidP="00120E4C">
      <w:pPr>
        <w:pStyle w:val="KeepWithNext"/>
        <w:rPr>
          <w:rtl/>
          <w:lang w:eastAsia="he-IL"/>
        </w:rPr>
      </w:pPr>
    </w:p>
    <w:p w:rsidR="00120E4C" w:rsidRDefault="00EE0267" w:rsidP="00EE0267">
      <w:pPr>
        <w:rPr>
          <w:rtl/>
          <w:lang w:eastAsia="he-IL"/>
        </w:rPr>
      </w:pPr>
      <w:r>
        <w:rPr>
          <w:rFonts w:hint="cs"/>
          <w:rtl/>
          <w:lang w:eastAsia="he-IL"/>
        </w:rPr>
        <w:t>אדוני, אני מבקשת רק לדייק. זה בא מתוך המקום לתת את השירות המיטבי</w:t>
      </w:r>
      <w:bookmarkStart w:id="1393" w:name="_ETM_Q1_7120000"/>
      <w:bookmarkEnd w:id="1393"/>
      <w:r>
        <w:rPr>
          <w:rFonts w:hint="cs"/>
          <w:rtl/>
          <w:lang w:eastAsia="he-IL"/>
        </w:rPr>
        <w:t xml:space="preserve"> במקרים שזה נדרש. </w:t>
      </w:r>
      <w:r w:rsidR="00120E4C">
        <w:rPr>
          <w:rFonts w:hint="cs"/>
          <w:rtl/>
          <w:lang w:eastAsia="he-IL"/>
        </w:rPr>
        <w:t xml:space="preserve">המסירות של </w:t>
      </w:r>
      <w:r>
        <w:rPr>
          <w:rFonts w:hint="cs"/>
          <w:rtl/>
          <w:lang w:eastAsia="he-IL"/>
        </w:rPr>
        <w:t xml:space="preserve">העובדים הסוציאליים, לפי חוק </w:t>
      </w:r>
      <w:r>
        <w:rPr>
          <w:rtl/>
          <w:lang w:eastAsia="he-IL"/>
        </w:rPr>
        <w:t>–</w:t>
      </w:r>
      <w:r>
        <w:rPr>
          <w:rFonts w:hint="cs"/>
          <w:rtl/>
          <w:lang w:eastAsia="he-IL"/>
        </w:rPr>
        <w:t xml:space="preserve"> אני </w:t>
      </w:r>
      <w:bookmarkStart w:id="1394" w:name="_ETM_Q1_7124000"/>
      <w:bookmarkEnd w:id="1394"/>
      <w:r>
        <w:rPr>
          <w:rFonts w:hint="cs"/>
          <w:rtl/>
          <w:lang w:eastAsia="he-IL"/>
        </w:rPr>
        <w:t xml:space="preserve">לא חושבת שצריך להרחיב </w:t>
      </w:r>
      <w:r>
        <w:rPr>
          <w:rtl/>
          <w:lang w:eastAsia="he-IL"/>
        </w:rPr>
        <w:t>–</w:t>
      </w:r>
      <w:r>
        <w:rPr>
          <w:rFonts w:hint="cs"/>
          <w:rtl/>
          <w:lang w:eastAsia="he-IL"/>
        </w:rPr>
        <w:t xml:space="preserve"> בכל עת ובכל שעה משעות</w:t>
      </w:r>
      <w:bookmarkStart w:id="1395" w:name="_ETM_Q1_7127000"/>
      <w:bookmarkEnd w:id="1395"/>
      <w:r>
        <w:rPr>
          <w:rFonts w:hint="cs"/>
          <w:rtl/>
          <w:lang w:eastAsia="he-IL"/>
        </w:rPr>
        <w:t xml:space="preserve"> היממה. זה בא לדייק פה מתי הם צריכים להיות מעורבים </w:t>
      </w:r>
      <w:bookmarkStart w:id="1396" w:name="_ETM_Q1_7128000"/>
      <w:bookmarkEnd w:id="1396"/>
      <w:r>
        <w:rPr>
          <w:rFonts w:hint="cs"/>
          <w:rtl/>
          <w:lang w:eastAsia="he-IL"/>
        </w:rPr>
        <w:t>ומתי הם לא צריכים להיות מע</w:t>
      </w:r>
      <w:r w:rsidR="00120E4C">
        <w:rPr>
          <w:rFonts w:hint="cs"/>
          <w:rtl/>
          <w:lang w:eastAsia="he-IL"/>
        </w:rPr>
        <w:t>ורבים.</w:t>
      </w:r>
      <w:r>
        <w:rPr>
          <w:rFonts w:hint="cs"/>
          <w:rtl/>
          <w:lang w:eastAsia="he-IL"/>
        </w:rPr>
        <w:t xml:space="preserve"> הם חייבים להיות מעורבים </w:t>
      </w:r>
      <w:bookmarkStart w:id="1397" w:name="_ETM_Q1_7131000"/>
      <w:bookmarkEnd w:id="1397"/>
      <w:r>
        <w:rPr>
          <w:rFonts w:hint="cs"/>
          <w:rtl/>
          <w:lang w:eastAsia="he-IL"/>
        </w:rPr>
        <w:t>כשיש חובת דיווח. לסיטואציה כזאת אין להם מה לתרום.</w:t>
      </w:r>
      <w:bookmarkStart w:id="1398" w:name="_ETM_Q1_7135000"/>
      <w:bookmarkEnd w:id="1398"/>
      <w:r>
        <w:rPr>
          <w:rFonts w:hint="cs"/>
          <w:rtl/>
          <w:lang w:eastAsia="he-IL"/>
        </w:rPr>
        <w:t xml:space="preserve"> </w:t>
      </w:r>
      <w:r w:rsidR="00120E4C">
        <w:rPr>
          <w:rFonts w:hint="cs"/>
          <w:rtl/>
          <w:lang w:eastAsia="he-IL"/>
        </w:rPr>
        <w:t xml:space="preserve"> </w:t>
      </w:r>
    </w:p>
    <w:p w:rsidR="00120E4C" w:rsidRDefault="00120E4C" w:rsidP="00120E4C">
      <w:pPr>
        <w:rPr>
          <w:rtl/>
          <w:lang w:eastAsia="he-IL"/>
        </w:rPr>
      </w:pPr>
    </w:p>
    <w:p w:rsidR="00120E4C" w:rsidRDefault="00120E4C" w:rsidP="00120E4C">
      <w:pPr>
        <w:pStyle w:val="af6"/>
        <w:keepNext/>
        <w:rPr>
          <w:rtl/>
        </w:rPr>
      </w:pPr>
      <w:bookmarkStart w:id="1399" w:name="ET_yor_6156_183"/>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 </w:t>
      </w:r>
      <w:r>
        <w:rPr>
          <w:rtl/>
        </w:rPr>
        <w:t>היו"ר גלעד קריב:</w:t>
      </w:r>
      <w:r w:rsidRPr="00120E4C">
        <w:rPr>
          <w:rStyle w:val="TagStyle"/>
          <w:rtl/>
        </w:rPr>
        <w:t xml:space="preserve"> &lt;&lt; </w:t>
      </w:r>
      <w:proofErr w:type="spellStart"/>
      <w:r w:rsidRPr="00120E4C">
        <w:rPr>
          <w:rStyle w:val="TagStyle"/>
          <w:rtl/>
        </w:rPr>
        <w:t>יור</w:t>
      </w:r>
      <w:proofErr w:type="spellEnd"/>
      <w:r w:rsidRPr="00120E4C">
        <w:rPr>
          <w:rStyle w:val="TagStyle"/>
          <w:rtl/>
        </w:rPr>
        <w:t xml:space="preserve"> &gt;&gt;</w:t>
      </w:r>
      <w:r>
        <w:rPr>
          <w:rtl/>
        </w:rPr>
        <w:t xml:space="preserve">   </w:t>
      </w:r>
      <w:bookmarkEnd w:id="1399"/>
    </w:p>
    <w:p w:rsidR="00120E4C" w:rsidRDefault="00120E4C" w:rsidP="00120E4C">
      <w:pPr>
        <w:pStyle w:val="KeepWithNext"/>
        <w:rPr>
          <w:rtl/>
          <w:lang w:eastAsia="he-IL"/>
        </w:rPr>
      </w:pPr>
    </w:p>
    <w:p w:rsidR="00120E4C" w:rsidRDefault="00EE0267" w:rsidP="00120E4C">
      <w:pPr>
        <w:rPr>
          <w:rtl/>
          <w:lang w:eastAsia="he-IL"/>
        </w:rPr>
      </w:pPr>
      <w:r>
        <w:rPr>
          <w:rFonts w:hint="cs"/>
          <w:rtl/>
          <w:lang w:eastAsia="he-IL"/>
        </w:rPr>
        <w:t xml:space="preserve">אין בעיה. </w:t>
      </w:r>
      <w:r w:rsidR="00120E4C">
        <w:rPr>
          <w:rFonts w:hint="cs"/>
          <w:rtl/>
          <w:lang w:eastAsia="he-IL"/>
        </w:rPr>
        <w:t>מותר לי לומר שאני מקבל את עמדתכן</w:t>
      </w:r>
      <w:r>
        <w:rPr>
          <w:rFonts w:hint="cs"/>
          <w:rtl/>
          <w:lang w:eastAsia="he-IL"/>
        </w:rPr>
        <w:t>,</w:t>
      </w:r>
      <w:r w:rsidR="00120E4C">
        <w:rPr>
          <w:rFonts w:hint="cs"/>
          <w:rtl/>
          <w:lang w:eastAsia="he-IL"/>
        </w:rPr>
        <w:t xml:space="preserve"> ואני עדיין תמה עליה. </w:t>
      </w:r>
      <w:r>
        <w:rPr>
          <w:rFonts w:hint="cs"/>
          <w:rtl/>
          <w:lang w:eastAsia="he-IL"/>
        </w:rPr>
        <w:t xml:space="preserve">אני לא מטיל דופי במקצוע העבודה הסוציאלית, </w:t>
      </w:r>
      <w:r w:rsidR="00120E4C">
        <w:rPr>
          <w:rFonts w:hint="cs"/>
          <w:rtl/>
          <w:lang w:eastAsia="he-IL"/>
        </w:rPr>
        <w:t xml:space="preserve">אני מעלה סימן שאלה על הבחירה שלכן בעניין הזה. </w:t>
      </w:r>
    </w:p>
    <w:p w:rsidR="00120E4C" w:rsidRDefault="00120E4C" w:rsidP="00120E4C">
      <w:pPr>
        <w:rPr>
          <w:rtl/>
          <w:lang w:eastAsia="he-IL"/>
        </w:rPr>
      </w:pPr>
    </w:p>
    <w:p w:rsidR="00813FDE" w:rsidRDefault="00813FDE" w:rsidP="00120E4C">
      <w:pPr>
        <w:rPr>
          <w:rtl/>
          <w:lang w:eastAsia="he-IL"/>
        </w:rPr>
      </w:pPr>
      <w:r>
        <w:rPr>
          <w:rFonts w:hint="cs"/>
          <w:rtl/>
          <w:lang w:eastAsia="he-IL"/>
        </w:rPr>
        <w:t>בבקש</w:t>
      </w:r>
      <w:bookmarkStart w:id="1400" w:name="_ETM_Q1_7154000"/>
      <w:bookmarkEnd w:id="1400"/>
      <w:r>
        <w:rPr>
          <w:rFonts w:hint="cs"/>
          <w:rtl/>
          <w:lang w:eastAsia="he-IL"/>
        </w:rPr>
        <w:t xml:space="preserve">ה, חבר הכנסת </w:t>
      </w:r>
      <w:proofErr w:type="spellStart"/>
      <w:r>
        <w:rPr>
          <w:rFonts w:hint="cs"/>
          <w:rtl/>
          <w:lang w:eastAsia="he-IL"/>
        </w:rPr>
        <w:t>רוטמן</w:t>
      </w:r>
      <w:proofErr w:type="spellEnd"/>
      <w:r>
        <w:rPr>
          <w:rFonts w:hint="cs"/>
          <w:rtl/>
          <w:lang w:eastAsia="he-IL"/>
        </w:rPr>
        <w:t xml:space="preserve">. </w:t>
      </w:r>
    </w:p>
    <w:p w:rsidR="00813FDE" w:rsidRDefault="00813FDE" w:rsidP="00120E4C">
      <w:pPr>
        <w:rPr>
          <w:rtl/>
          <w:lang w:eastAsia="he-IL"/>
        </w:rPr>
      </w:pPr>
    </w:p>
    <w:p w:rsidR="00120E4C" w:rsidRDefault="00120E4C" w:rsidP="00120E4C">
      <w:pPr>
        <w:pStyle w:val="a4"/>
        <w:keepNext/>
        <w:rPr>
          <w:rtl/>
        </w:rPr>
      </w:pPr>
      <w:bookmarkStart w:id="1401" w:name="ET_speaker_6157_184"/>
      <w:r w:rsidRPr="00120E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20E4C">
        <w:rPr>
          <w:rStyle w:val="TagStyle"/>
          <w:rtl/>
        </w:rPr>
        <w:t xml:space="preserve"> &lt;&lt; דובר &gt;&gt;</w:t>
      </w:r>
      <w:r>
        <w:rPr>
          <w:rtl/>
        </w:rPr>
        <w:t xml:space="preserve">   </w:t>
      </w:r>
      <w:bookmarkEnd w:id="1401"/>
    </w:p>
    <w:p w:rsidR="00120E4C" w:rsidRDefault="00120E4C" w:rsidP="00120E4C">
      <w:pPr>
        <w:pStyle w:val="KeepWithNext"/>
        <w:rPr>
          <w:rtl/>
          <w:lang w:eastAsia="he-IL"/>
        </w:rPr>
      </w:pPr>
    </w:p>
    <w:p w:rsidR="00120E4C" w:rsidRDefault="00813FDE" w:rsidP="00813FDE">
      <w:pPr>
        <w:rPr>
          <w:rtl/>
          <w:lang w:eastAsia="he-IL"/>
        </w:rPr>
      </w:pPr>
      <w:r>
        <w:rPr>
          <w:rFonts w:hint="cs"/>
          <w:rtl/>
          <w:lang w:eastAsia="he-IL"/>
        </w:rPr>
        <w:t xml:space="preserve">יש לי שאלה על הנוסח. אני </w:t>
      </w:r>
      <w:bookmarkStart w:id="1402" w:name="_ETM_Q1_7156000"/>
      <w:bookmarkEnd w:id="1402"/>
      <w:r>
        <w:rPr>
          <w:rFonts w:hint="cs"/>
          <w:rtl/>
          <w:lang w:eastAsia="he-IL"/>
        </w:rPr>
        <w:t xml:space="preserve">ראיתי שכמעט כל הסעיפים שאנחנו מכניסים פה הם סעיפים מחוק </w:t>
      </w:r>
      <w:bookmarkStart w:id="1403" w:name="_ETM_Q1_7163000"/>
      <w:bookmarkEnd w:id="1403"/>
      <w:r>
        <w:rPr>
          <w:rFonts w:hint="cs"/>
          <w:rtl/>
          <w:lang w:eastAsia="he-IL"/>
        </w:rPr>
        <w:t>החיפוש בגוף, אפילו לא בהתאמות. כמעט אין שינויים. אז, א', חבל - -</w:t>
      </w:r>
    </w:p>
    <w:p w:rsidR="00D204CE" w:rsidRDefault="00D204CE" w:rsidP="00120E4C">
      <w:pPr>
        <w:rPr>
          <w:rtl/>
          <w:lang w:eastAsia="he-IL"/>
        </w:rPr>
      </w:pPr>
    </w:p>
    <w:p w:rsidR="00D204CE" w:rsidRDefault="00D204CE" w:rsidP="00D204CE">
      <w:pPr>
        <w:pStyle w:val="af6"/>
        <w:keepNext/>
        <w:rPr>
          <w:rtl/>
        </w:rPr>
      </w:pPr>
      <w:bookmarkStart w:id="1404" w:name="ET_yor_6156_185"/>
      <w:r w:rsidRPr="00D204CE">
        <w:rPr>
          <w:rStyle w:val="TagStyle"/>
          <w:rtl/>
        </w:rPr>
        <w:t xml:space="preserve"> &lt;&lt; </w:t>
      </w:r>
      <w:proofErr w:type="spellStart"/>
      <w:r w:rsidRPr="00D204CE">
        <w:rPr>
          <w:rStyle w:val="TagStyle"/>
          <w:rtl/>
        </w:rPr>
        <w:t>יור</w:t>
      </w:r>
      <w:proofErr w:type="spellEnd"/>
      <w:r w:rsidRPr="00D204CE">
        <w:rPr>
          <w:rStyle w:val="TagStyle"/>
          <w:rtl/>
        </w:rPr>
        <w:t xml:space="preserve"> &gt;&gt; </w:t>
      </w:r>
      <w:r>
        <w:rPr>
          <w:rtl/>
        </w:rPr>
        <w:t>היו"ר גלעד קריב:</w:t>
      </w:r>
      <w:r w:rsidRPr="00D204CE">
        <w:rPr>
          <w:rStyle w:val="TagStyle"/>
          <w:rtl/>
        </w:rPr>
        <w:t xml:space="preserve"> &lt;&lt; </w:t>
      </w:r>
      <w:proofErr w:type="spellStart"/>
      <w:r w:rsidRPr="00D204CE">
        <w:rPr>
          <w:rStyle w:val="TagStyle"/>
          <w:rtl/>
        </w:rPr>
        <w:t>יור</w:t>
      </w:r>
      <w:proofErr w:type="spellEnd"/>
      <w:r w:rsidRPr="00D204CE">
        <w:rPr>
          <w:rStyle w:val="TagStyle"/>
          <w:rtl/>
        </w:rPr>
        <w:t xml:space="preserve"> &gt;&gt;</w:t>
      </w:r>
      <w:r>
        <w:rPr>
          <w:rtl/>
        </w:rPr>
        <w:t xml:space="preserve">   </w:t>
      </w:r>
      <w:bookmarkEnd w:id="1404"/>
    </w:p>
    <w:p w:rsidR="00D204CE" w:rsidRDefault="00D204CE" w:rsidP="00D204CE">
      <w:pPr>
        <w:pStyle w:val="KeepWithNext"/>
        <w:rPr>
          <w:rtl/>
          <w:lang w:eastAsia="he-IL"/>
        </w:rPr>
      </w:pPr>
    </w:p>
    <w:p w:rsidR="00D204CE" w:rsidRDefault="00D204CE" w:rsidP="00813FDE">
      <w:pPr>
        <w:rPr>
          <w:rtl/>
          <w:lang w:eastAsia="he-IL"/>
        </w:rPr>
      </w:pPr>
      <w:r>
        <w:rPr>
          <w:rFonts w:hint="cs"/>
          <w:rtl/>
          <w:lang w:eastAsia="he-IL"/>
        </w:rPr>
        <w:t xml:space="preserve">זה לא חבל. </w:t>
      </w:r>
      <w:r w:rsidR="00813FDE">
        <w:rPr>
          <w:rFonts w:hint="cs"/>
          <w:rtl/>
          <w:lang w:eastAsia="he-IL"/>
        </w:rPr>
        <w:t xml:space="preserve">כי בסיטואציה הזאת צריך לעשות הבחנה. </w:t>
      </w:r>
      <w:r>
        <w:rPr>
          <w:rFonts w:hint="cs"/>
          <w:rtl/>
          <w:lang w:eastAsia="he-IL"/>
        </w:rPr>
        <w:t>כאשר אנחנו בטריטוריה של המשטרה</w:t>
      </w:r>
      <w:r w:rsidR="00813FDE">
        <w:rPr>
          <w:rFonts w:hint="cs"/>
          <w:rtl/>
          <w:lang w:eastAsia="he-IL"/>
        </w:rPr>
        <w:t>,</w:t>
      </w:r>
      <w:r>
        <w:rPr>
          <w:rFonts w:hint="cs"/>
          <w:rtl/>
          <w:lang w:eastAsia="he-IL"/>
        </w:rPr>
        <w:t xml:space="preserve"> והקטין החליט להגיש תלונה </w:t>
      </w:r>
      <w:r w:rsidR="00813FDE">
        <w:rPr>
          <w:rFonts w:hint="cs"/>
          <w:rtl/>
          <w:lang w:eastAsia="he-IL"/>
        </w:rPr>
        <w:t xml:space="preserve">אז השארנו את העניין הזה תחת חוק החיפוש. אבל פה אנחנו לא בסיטואציה משטרתית. </w:t>
      </w:r>
    </w:p>
    <w:p w:rsidR="00D204CE" w:rsidRDefault="00D204CE" w:rsidP="00D204CE">
      <w:pPr>
        <w:rPr>
          <w:rtl/>
          <w:lang w:eastAsia="he-IL"/>
        </w:rPr>
      </w:pPr>
    </w:p>
    <w:p w:rsidR="00D204CE" w:rsidRDefault="00D204CE" w:rsidP="00D204CE">
      <w:pPr>
        <w:pStyle w:val="a4"/>
        <w:keepNext/>
        <w:rPr>
          <w:rtl/>
        </w:rPr>
      </w:pPr>
      <w:bookmarkStart w:id="1405" w:name="ET_speaker_6157_186"/>
      <w:r w:rsidRPr="00D204C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204CE">
        <w:rPr>
          <w:rStyle w:val="TagStyle"/>
          <w:rtl/>
        </w:rPr>
        <w:t xml:space="preserve"> &lt;&lt; דובר &gt;&gt;</w:t>
      </w:r>
      <w:r>
        <w:rPr>
          <w:rtl/>
        </w:rPr>
        <w:t xml:space="preserve">   </w:t>
      </w:r>
      <w:bookmarkEnd w:id="1405"/>
    </w:p>
    <w:p w:rsidR="00D204CE" w:rsidRDefault="00D204CE" w:rsidP="00D204CE">
      <w:pPr>
        <w:pStyle w:val="KeepWithNext"/>
        <w:rPr>
          <w:rtl/>
          <w:lang w:eastAsia="he-IL"/>
        </w:rPr>
      </w:pPr>
    </w:p>
    <w:p w:rsidR="00813FDE" w:rsidRDefault="00D204CE" w:rsidP="00813FDE">
      <w:pPr>
        <w:rPr>
          <w:rtl/>
          <w:lang w:eastAsia="he-IL"/>
        </w:rPr>
      </w:pPr>
      <w:r>
        <w:rPr>
          <w:rFonts w:hint="cs"/>
          <w:rtl/>
          <w:lang w:eastAsia="he-IL"/>
        </w:rPr>
        <w:t>זה הבנתי</w:t>
      </w:r>
      <w:r w:rsidR="00813FDE">
        <w:rPr>
          <w:rFonts w:hint="cs"/>
          <w:rtl/>
          <w:lang w:eastAsia="he-IL"/>
        </w:rPr>
        <w:t>, אני יודע</w:t>
      </w:r>
      <w:r>
        <w:rPr>
          <w:rFonts w:hint="cs"/>
          <w:rtl/>
          <w:lang w:eastAsia="he-IL"/>
        </w:rPr>
        <w:t xml:space="preserve">. </w:t>
      </w:r>
      <w:r w:rsidR="00813FDE">
        <w:rPr>
          <w:rFonts w:hint="cs"/>
          <w:rtl/>
          <w:lang w:eastAsia="he-IL"/>
        </w:rPr>
        <w:t xml:space="preserve">אבל זה כבר כתוב בסעיף (א): "בכל מקום שבו נדרשת הסכמת נפגע העבירה יחולו </w:t>
      </w:r>
      <w:bookmarkStart w:id="1406" w:name="_ETM_Q1_7188000"/>
      <w:bookmarkEnd w:id="1406"/>
      <w:r w:rsidR="00813FDE">
        <w:rPr>
          <w:rFonts w:hint="cs"/>
          <w:rtl/>
          <w:lang w:eastAsia="he-IL"/>
        </w:rPr>
        <w:t xml:space="preserve">הוראות סעיפים 14ג(א) ו-(ב) בשינויים המחויבים. במקום "שוטר" ייקרא "בעל מקצוע רפואי"". </w:t>
      </w:r>
      <w:r>
        <w:rPr>
          <w:rFonts w:hint="cs"/>
          <w:rtl/>
          <w:lang w:eastAsia="he-IL"/>
        </w:rPr>
        <w:t xml:space="preserve">ההוראה הזאת </w:t>
      </w:r>
      <w:r w:rsidR="00813FDE">
        <w:rPr>
          <w:rFonts w:hint="cs"/>
          <w:rtl/>
          <w:lang w:eastAsia="he-IL"/>
        </w:rPr>
        <w:t xml:space="preserve">בעיקרון </w:t>
      </w:r>
      <w:r>
        <w:rPr>
          <w:rFonts w:hint="cs"/>
          <w:rtl/>
          <w:lang w:eastAsia="he-IL"/>
        </w:rPr>
        <w:t xml:space="preserve">פותרת לנו. אחרי שכתבנו את זה אנחנו </w:t>
      </w:r>
      <w:r w:rsidR="00813FDE">
        <w:rPr>
          <w:rFonts w:hint="cs"/>
          <w:rtl/>
          <w:lang w:eastAsia="he-IL"/>
        </w:rPr>
        <w:t xml:space="preserve">מפרטים את כל הסעיפים ומייצרים כפילות. </w:t>
      </w:r>
    </w:p>
    <w:p w:rsidR="00813FDE" w:rsidRDefault="00813FDE" w:rsidP="00813FDE">
      <w:pPr>
        <w:rPr>
          <w:rtl/>
          <w:lang w:eastAsia="he-IL"/>
        </w:rPr>
      </w:pPr>
    </w:p>
    <w:p w:rsidR="00D204CE" w:rsidRDefault="00813FDE" w:rsidP="00813FDE">
      <w:pPr>
        <w:rPr>
          <w:rtl/>
          <w:lang w:eastAsia="he-IL"/>
        </w:rPr>
      </w:pPr>
      <w:bookmarkStart w:id="1407" w:name="_ETM_Q1_7204000"/>
      <w:bookmarkEnd w:id="1407"/>
      <w:r>
        <w:rPr>
          <w:rFonts w:hint="cs"/>
          <w:rtl/>
          <w:lang w:eastAsia="he-IL"/>
        </w:rPr>
        <w:t xml:space="preserve">סוגיה שכתוב פה שהיא לדיון ואולי פספסתי אותה זה </w:t>
      </w:r>
      <w:bookmarkStart w:id="1408" w:name="_ETM_Q1_7206000"/>
      <w:bookmarkEnd w:id="1408"/>
      <w:r>
        <w:rPr>
          <w:rFonts w:hint="cs"/>
          <w:rtl/>
          <w:lang w:eastAsia="he-IL"/>
        </w:rPr>
        <w:t xml:space="preserve">באמת </w:t>
      </w:r>
      <w:r w:rsidR="00D204CE">
        <w:rPr>
          <w:rFonts w:hint="cs"/>
          <w:rtl/>
          <w:lang w:eastAsia="he-IL"/>
        </w:rPr>
        <w:t xml:space="preserve">השאלה איך אנחנו מוודאים או מקבלים את הסכמת הקטין עצמו. </w:t>
      </w:r>
      <w:r>
        <w:rPr>
          <w:rFonts w:hint="cs"/>
          <w:rtl/>
          <w:lang w:eastAsia="he-IL"/>
        </w:rPr>
        <w:t xml:space="preserve">זאת אומרת כרגע אם אנחנו עושים את ההעתקות </w:t>
      </w:r>
      <w:r w:rsidR="00D204CE">
        <w:rPr>
          <w:rFonts w:hint="cs"/>
          <w:rtl/>
          <w:lang w:eastAsia="he-IL"/>
        </w:rPr>
        <w:t xml:space="preserve">אפשר </w:t>
      </w:r>
      <w:r>
        <w:rPr>
          <w:rFonts w:hint="cs"/>
          <w:rtl/>
          <w:lang w:eastAsia="he-IL"/>
        </w:rPr>
        <w:t xml:space="preserve">לכאורה </w:t>
      </w:r>
      <w:bookmarkStart w:id="1409" w:name="_ETM_Q1_7216000"/>
      <w:bookmarkEnd w:id="1409"/>
      <w:r w:rsidR="00D204CE">
        <w:rPr>
          <w:rFonts w:hint="cs"/>
          <w:rtl/>
          <w:lang w:eastAsia="he-IL"/>
        </w:rPr>
        <w:t xml:space="preserve">לקחת את הדגימה גם אם הקטין אומר לא. </w:t>
      </w:r>
    </w:p>
    <w:p w:rsidR="00D204CE" w:rsidRDefault="00D204CE" w:rsidP="00D204CE">
      <w:pPr>
        <w:rPr>
          <w:rtl/>
          <w:lang w:eastAsia="he-IL"/>
        </w:rPr>
      </w:pPr>
    </w:p>
    <w:p w:rsidR="00D204CE" w:rsidRDefault="00D204CE" w:rsidP="00D204CE">
      <w:pPr>
        <w:pStyle w:val="af6"/>
        <w:keepNext/>
        <w:rPr>
          <w:rtl/>
        </w:rPr>
      </w:pPr>
      <w:bookmarkStart w:id="1410" w:name="ET_yor_6156_187"/>
      <w:r w:rsidRPr="00D204CE">
        <w:rPr>
          <w:rStyle w:val="TagStyle"/>
          <w:rtl/>
        </w:rPr>
        <w:t xml:space="preserve"> </w:t>
      </w:r>
      <w:r w:rsidRPr="00767D4A">
        <w:rPr>
          <w:rStyle w:val="TagStyle"/>
          <w:rtl/>
        </w:rPr>
        <w:t xml:space="preserve">&lt;&lt; </w:t>
      </w:r>
      <w:proofErr w:type="spellStart"/>
      <w:r w:rsidRPr="00767D4A">
        <w:rPr>
          <w:rStyle w:val="TagStyle"/>
          <w:rtl/>
        </w:rPr>
        <w:t>יור</w:t>
      </w:r>
      <w:proofErr w:type="spellEnd"/>
      <w:r w:rsidRPr="00767D4A">
        <w:rPr>
          <w:rStyle w:val="TagStyle"/>
          <w:rtl/>
        </w:rPr>
        <w:t xml:space="preserve"> &gt;&gt; </w:t>
      </w:r>
      <w:r w:rsidRPr="00767D4A">
        <w:rPr>
          <w:rtl/>
        </w:rPr>
        <w:t>היו"ר גלעד קריב:</w:t>
      </w:r>
      <w:r w:rsidRPr="00767D4A">
        <w:rPr>
          <w:rStyle w:val="TagStyle"/>
          <w:rtl/>
        </w:rPr>
        <w:t xml:space="preserve"> &lt;&lt; </w:t>
      </w:r>
      <w:proofErr w:type="spellStart"/>
      <w:r w:rsidRPr="00767D4A">
        <w:rPr>
          <w:rStyle w:val="TagStyle"/>
          <w:rtl/>
        </w:rPr>
        <w:t>יור</w:t>
      </w:r>
      <w:proofErr w:type="spellEnd"/>
      <w:r w:rsidRPr="00767D4A">
        <w:rPr>
          <w:rStyle w:val="TagStyle"/>
          <w:rtl/>
        </w:rPr>
        <w:t xml:space="preserve"> &gt;&gt;</w:t>
      </w:r>
      <w:r>
        <w:rPr>
          <w:rtl/>
        </w:rPr>
        <w:t xml:space="preserve">   </w:t>
      </w:r>
      <w:bookmarkEnd w:id="1410"/>
    </w:p>
    <w:p w:rsidR="00D204CE" w:rsidRDefault="00D204CE" w:rsidP="00D204CE">
      <w:pPr>
        <w:pStyle w:val="KeepWithNext"/>
        <w:rPr>
          <w:rtl/>
          <w:lang w:eastAsia="he-IL"/>
        </w:rPr>
      </w:pPr>
    </w:p>
    <w:p w:rsidR="00D204CE" w:rsidRDefault="003308AF" w:rsidP="00D204CE">
      <w:pPr>
        <w:rPr>
          <w:rtl/>
          <w:lang w:eastAsia="he-IL"/>
        </w:rPr>
      </w:pPr>
      <w:r>
        <w:rPr>
          <w:rFonts w:hint="cs"/>
          <w:rtl/>
          <w:lang w:eastAsia="he-IL"/>
        </w:rPr>
        <w:t xml:space="preserve">ממש לא. </w:t>
      </w:r>
      <w:r w:rsidR="00D204CE">
        <w:rPr>
          <w:rFonts w:hint="cs"/>
          <w:rtl/>
          <w:lang w:eastAsia="he-IL"/>
        </w:rPr>
        <w:t xml:space="preserve">יש הערות כלליות בחוק: אין לקיחה בלי הסכמה. </w:t>
      </w:r>
    </w:p>
    <w:p w:rsidR="003308AF" w:rsidRDefault="003308AF" w:rsidP="00D204CE">
      <w:pPr>
        <w:rPr>
          <w:rtl/>
          <w:lang w:eastAsia="he-IL"/>
        </w:rPr>
      </w:pPr>
    </w:p>
    <w:p w:rsidR="003308AF" w:rsidRDefault="003308AF" w:rsidP="00D204CE">
      <w:pPr>
        <w:rPr>
          <w:rtl/>
          <w:lang w:eastAsia="he-IL"/>
        </w:rPr>
      </w:pPr>
      <w:bookmarkStart w:id="1411" w:name="_ETM_Q1_7233000"/>
      <w:bookmarkEnd w:id="1411"/>
      <w:r>
        <w:rPr>
          <w:rFonts w:hint="cs"/>
          <w:rtl/>
          <w:lang w:eastAsia="he-IL"/>
        </w:rPr>
        <w:t>בבקשה, נציגת משרד המשפטים, תשובה לשאלה</w:t>
      </w:r>
      <w:bookmarkStart w:id="1412" w:name="_ETM_Q1_7232000"/>
      <w:bookmarkEnd w:id="1412"/>
      <w:r>
        <w:rPr>
          <w:rFonts w:hint="cs"/>
          <w:rtl/>
          <w:lang w:eastAsia="he-IL"/>
        </w:rPr>
        <w:t xml:space="preserve"> הזאת ואנחנו עוברים לשני הסעיפים האחרונים. </w:t>
      </w:r>
    </w:p>
    <w:p w:rsidR="00D204CE" w:rsidRDefault="00D204CE" w:rsidP="00D204CE">
      <w:pPr>
        <w:rPr>
          <w:rtl/>
          <w:lang w:eastAsia="he-IL"/>
        </w:rPr>
      </w:pPr>
    </w:p>
    <w:p w:rsidR="00D204CE" w:rsidRDefault="00D204CE" w:rsidP="00D204CE">
      <w:pPr>
        <w:pStyle w:val="a4"/>
        <w:keepNext/>
        <w:rPr>
          <w:rtl/>
        </w:rPr>
      </w:pPr>
      <w:bookmarkStart w:id="1413" w:name="ET_speaker_נירית_להב_קניזו_188"/>
      <w:r w:rsidRPr="00D204CE">
        <w:rPr>
          <w:rStyle w:val="TagStyle"/>
          <w:rtl/>
        </w:rPr>
        <w:t xml:space="preserve"> &lt;&lt; דובר &gt;&gt; </w:t>
      </w:r>
      <w:r>
        <w:rPr>
          <w:rtl/>
        </w:rPr>
        <w:t xml:space="preserve">נירית להב </w:t>
      </w:r>
      <w:proofErr w:type="spellStart"/>
      <w:r>
        <w:rPr>
          <w:rtl/>
        </w:rPr>
        <w:t>קניזו</w:t>
      </w:r>
      <w:proofErr w:type="spellEnd"/>
      <w:r>
        <w:rPr>
          <w:rtl/>
        </w:rPr>
        <w:t>:</w:t>
      </w:r>
      <w:r w:rsidRPr="00D204CE">
        <w:rPr>
          <w:rStyle w:val="TagStyle"/>
          <w:rtl/>
        </w:rPr>
        <w:t xml:space="preserve"> &lt;&lt; דובר &gt;&gt;</w:t>
      </w:r>
      <w:r>
        <w:rPr>
          <w:rtl/>
        </w:rPr>
        <w:t xml:space="preserve">   </w:t>
      </w:r>
      <w:bookmarkEnd w:id="1413"/>
    </w:p>
    <w:p w:rsidR="00D204CE" w:rsidRDefault="00D204CE" w:rsidP="00D204CE">
      <w:pPr>
        <w:pStyle w:val="KeepWithNext"/>
        <w:rPr>
          <w:rtl/>
          <w:lang w:eastAsia="he-IL"/>
        </w:rPr>
      </w:pPr>
    </w:p>
    <w:p w:rsidR="003308AF" w:rsidRDefault="003308AF" w:rsidP="003308AF">
      <w:pPr>
        <w:rPr>
          <w:rtl/>
          <w:lang w:eastAsia="he-IL"/>
        </w:rPr>
      </w:pPr>
      <w:r>
        <w:rPr>
          <w:rFonts w:hint="cs"/>
          <w:rtl/>
          <w:lang w:eastAsia="he-IL"/>
        </w:rPr>
        <w:t xml:space="preserve">בשאלה הראשונה נדרשנו לעשות את ההתאמות כי </w:t>
      </w:r>
      <w:r w:rsidR="00D204CE">
        <w:rPr>
          <w:rFonts w:hint="cs"/>
          <w:rtl/>
          <w:lang w:eastAsia="he-IL"/>
        </w:rPr>
        <w:t xml:space="preserve">אף על פי שההסדר </w:t>
      </w:r>
      <w:r>
        <w:rPr>
          <w:rFonts w:hint="cs"/>
          <w:rtl/>
          <w:lang w:eastAsia="he-IL"/>
        </w:rPr>
        <w:t xml:space="preserve">במהותו דומה לחוק החיפוש עדיין חוק החיפוש מדבר על </w:t>
      </w:r>
      <w:bookmarkStart w:id="1414" w:name="_ETM_Q1_7244000"/>
      <w:bookmarkEnd w:id="1414"/>
      <w:r>
        <w:rPr>
          <w:rFonts w:hint="cs"/>
          <w:rtl/>
          <w:lang w:eastAsia="he-IL"/>
        </w:rPr>
        <w:t xml:space="preserve">החוקר שממונה על החקירה וחוקר ילדים, </w:t>
      </w:r>
      <w:bookmarkStart w:id="1415" w:name="_ETM_Q1_7251000"/>
      <w:bookmarkEnd w:id="1415"/>
      <w:r>
        <w:rPr>
          <w:rFonts w:hint="cs"/>
          <w:rtl/>
          <w:lang w:eastAsia="he-IL"/>
        </w:rPr>
        <w:t xml:space="preserve">וזה כל מיני גורמים שלא קיימים בסיטואציה הזאת וכן רצינו </w:t>
      </w:r>
      <w:bookmarkStart w:id="1416" w:name="_ETM_Q1_7256000"/>
      <w:bookmarkEnd w:id="1416"/>
      <w:r>
        <w:rPr>
          <w:rFonts w:hint="cs"/>
          <w:rtl/>
          <w:lang w:eastAsia="he-IL"/>
        </w:rPr>
        <w:t xml:space="preserve">להסדיר חובת היוועצות עם עובד סוציאלי לחוק ועם עובד סוציאלי של בית החולים. </w:t>
      </w:r>
      <w:bookmarkStart w:id="1417" w:name="_ETM_Q1_7263000"/>
      <w:bookmarkEnd w:id="1417"/>
    </w:p>
    <w:p w:rsidR="00D204CE" w:rsidRDefault="00D204CE" w:rsidP="00D204CE">
      <w:pPr>
        <w:rPr>
          <w:rtl/>
          <w:lang w:eastAsia="he-IL"/>
        </w:rPr>
      </w:pPr>
    </w:p>
    <w:p w:rsidR="00D204CE" w:rsidRDefault="00D204CE" w:rsidP="00D204CE">
      <w:pPr>
        <w:pStyle w:val="a4"/>
        <w:keepNext/>
        <w:rPr>
          <w:rtl/>
        </w:rPr>
      </w:pPr>
      <w:bookmarkStart w:id="1418" w:name="ET_speaker_6157_189"/>
      <w:r w:rsidRPr="00D204C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204CE">
        <w:rPr>
          <w:rStyle w:val="TagStyle"/>
          <w:rtl/>
        </w:rPr>
        <w:t xml:space="preserve"> &lt;&lt; דובר &gt;&gt;</w:t>
      </w:r>
      <w:r>
        <w:rPr>
          <w:rtl/>
        </w:rPr>
        <w:t xml:space="preserve">   </w:t>
      </w:r>
      <w:bookmarkEnd w:id="1418"/>
    </w:p>
    <w:p w:rsidR="00D204CE" w:rsidRDefault="00D204CE" w:rsidP="00D204CE">
      <w:pPr>
        <w:pStyle w:val="KeepWithNext"/>
        <w:rPr>
          <w:rtl/>
          <w:lang w:eastAsia="he-IL"/>
        </w:rPr>
      </w:pPr>
    </w:p>
    <w:p w:rsidR="003308AF" w:rsidRDefault="003308AF" w:rsidP="003308AF">
      <w:pPr>
        <w:rPr>
          <w:rtl/>
          <w:lang w:eastAsia="he-IL"/>
        </w:rPr>
      </w:pPr>
      <w:r>
        <w:rPr>
          <w:rFonts w:hint="cs"/>
          <w:rtl/>
          <w:lang w:eastAsia="he-IL"/>
        </w:rPr>
        <w:t xml:space="preserve">זה כתוב בסעיף 22(ב) אבל </w:t>
      </w:r>
      <w:bookmarkStart w:id="1419" w:name="_ETM_Q1_7264000"/>
      <w:bookmarkEnd w:id="1419"/>
      <w:r>
        <w:rPr>
          <w:rFonts w:hint="cs"/>
          <w:rtl/>
          <w:lang w:eastAsia="he-IL"/>
        </w:rPr>
        <w:t xml:space="preserve">ברור לך שאם יבוא ילד בן 3 </w:t>
      </w:r>
      <w:r>
        <w:rPr>
          <w:rtl/>
          <w:lang w:eastAsia="he-IL"/>
        </w:rPr>
        <w:t>–</w:t>
      </w:r>
      <w:r>
        <w:rPr>
          <w:rFonts w:hint="cs"/>
          <w:rtl/>
          <w:lang w:eastAsia="he-IL"/>
        </w:rPr>
        <w:t xml:space="preserve"> הוא לא ייתן את ההסכמה בכתב; יבוא ילד בן 4 </w:t>
      </w:r>
      <w:r>
        <w:rPr>
          <w:rtl/>
          <w:lang w:eastAsia="he-IL"/>
        </w:rPr>
        <w:t>–</w:t>
      </w:r>
      <w:r>
        <w:rPr>
          <w:rFonts w:hint="cs"/>
          <w:rtl/>
          <w:lang w:eastAsia="he-IL"/>
        </w:rPr>
        <w:t xml:space="preserve"> הוא </w:t>
      </w:r>
      <w:bookmarkStart w:id="1420" w:name="_ETM_Q1_7272000"/>
      <w:bookmarkEnd w:id="1420"/>
      <w:r>
        <w:rPr>
          <w:rFonts w:hint="cs"/>
          <w:rtl/>
          <w:lang w:eastAsia="he-IL"/>
        </w:rPr>
        <w:t xml:space="preserve">לא ייתן את ההסכמה בכתב. צריך לטפל בזה. </w:t>
      </w:r>
    </w:p>
    <w:p w:rsidR="003308AF" w:rsidRDefault="003308AF" w:rsidP="003308AF">
      <w:pPr>
        <w:ind w:firstLine="0"/>
        <w:rPr>
          <w:rtl/>
          <w:lang w:eastAsia="he-IL"/>
        </w:rPr>
      </w:pPr>
      <w:bookmarkStart w:id="1421" w:name="_ETM_Q1_7273000"/>
      <w:bookmarkEnd w:id="1421"/>
    </w:p>
    <w:p w:rsidR="003308AF" w:rsidRDefault="003308AF" w:rsidP="003308AF">
      <w:pPr>
        <w:pStyle w:val="af5"/>
        <w:keepNext/>
        <w:rPr>
          <w:rtl/>
        </w:rPr>
      </w:pPr>
      <w:bookmarkStart w:id="1422" w:name="ET_interruption_קריאה_485"/>
      <w:r w:rsidRPr="003308AF">
        <w:rPr>
          <w:rStyle w:val="TagStyle"/>
          <w:rtl/>
        </w:rPr>
        <w:t xml:space="preserve"> &lt;&lt; קריאה &gt;&gt; </w:t>
      </w:r>
      <w:r>
        <w:rPr>
          <w:rtl/>
        </w:rPr>
        <w:t>קריאה:</w:t>
      </w:r>
      <w:r w:rsidRPr="003308AF">
        <w:rPr>
          <w:rStyle w:val="TagStyle"/>
          <w:rtl/>
        </w:rPr>
        <w:t xml:space="preserve"> &lt;&lt; קריאה &gt;&gt;</w:t>
      </w:r>
      <w:r>
        <w:rPr>
          <w:rtl/>
        </w:rPr>
        <w:t xml:space="preserve">   </w:t>
      </w:r>
      <w:bookmarkEnd w:id="1422"/>
    </w:p>
    <w:p w:rsidR="003308AF" w:rsidRDefault="003308AF" w:rsidP="003308AF">
      <w:pPr>
        <w:pStyle w:val="KeepWithNext"/>
        <w:rPr>
          <w:rtl/>
          <w:lang w:eastAsia="he-IL"/>
        </w:rPr>
      </w:pPr>
    </w:p>
    <w:p w:rsidR="003308AF" w:rsidRDefault="003308AF" w:rsidP="003308AF">
      <w:pPr>
        <w:rPr>
          <w:rtl/>
          <w:lang w:eastAsia="he-IL"/>
        </w:rPr>
      </w:pPr>
      <w:r>
        <w:rPr>
          <w:rFonts w:hint="cs"/>
          <w:rtl/>
          <w:lang w:eastAsia="he-IL"/>
        </w:rPr>
        <w:t>- - -</w:t>
      </w:r>
    </w:p>
    <w:p w:rsidR="003308AF" w:rsidRDefault="003308AF" w:rsidP="003308AF">
      <w:pPr>
        <w:rPr>
          <w:rtl/>
          <w:lang w:eastAsia="he-IL"/>
        </w:rPr>
      </w:pPr>
    </w:p>
    <w:p w:rsidR="003308AF" w:rsidRDefault="003308AF" w:rsidP="003308AF">
      <w:pPr>
        <w:pStyle w:val="a4"/>
        <w:keepNext/>
        <w:rPr>
          <w:rtl/>
        </w:rPr>
      </w:pPr>
      <w:bookmarkStart w:id="1423" w:name="ET_speaker_6157_486"/>
      <w:r w:rsidRPr="003308A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308AF">
        <w:rPr>
          <w:rStyle w:val="TagStyle"/>
          <w:rtl/>
        </w:rPr>
        <w:t xml:space="preserve"> &lt;&lt; דובר &gt;&gt;</w:t>
      </w:r>
      <w:r>
        <w:rPr>
          <w:rtl/>
        </w:rPr>
        <w:t xml:space="preserve">   </w:t>
      </w:r>
      <w:bookmarkEnd w:id="1423"/>
    </w:p>
    <w:p w:rsidR="003308AF" w:rsidRDefault="003308AF" w:rsidP="003308AF">
      <w:pPr>
        <w:pStyle w:val="KeepWithNext"/>
        <w:rPr>
          <w:rtl/>
          <w:lang w:eastAsia="he-IL"/>
        </w:rPr>
      </w:pPr>
    </w:p>
    <w:p w:rsidR="003308AF" w:rsidRDefault="003308AF" w:rsidP="003308AF">
      <w:pPr>
        <w:rPr>
          <w:rtl/>
          <w:lang w:eastAsia="he-IL"/>
        </w:rPr>
      </w:pPr>
      <w:r>
        <w:rPr>
          <w:rFonts w:hint="cs"/>
          <w:rtl/>
          <w:lang w:eastAsia="he-IL"/>
        </w:rPr>
        <w:t>לא, אין אפוטרופוס. אני מחדד את השאלה - -</w:t>
      </w:r>
    </w:p>
    <w:p w:rsidR="003308AF" w:rsidRDefault="003308AF" w:rsidP="003308AF">
      <w:pPr>
        <w:rPr>
          <w:rtl/>
          <w:lang w:eastAsia="he-IL"/>
        </w:rPr>
      </w:pPr>
      <w:bookmarkStart w:id="1424" w:name="_ETM_Q1_7279000"/>
      <w:bookmarkEnd w:id="1424"/>
    </w:p>
    <w:p w:rsidR="003308AF" w:rsidRDefault="003308AF" w:rsidP="003308AF">
      <w:pPr>
        <w:pStyle w:val="a4"/>
        <w:keepNext/>
        <w:rPr>
          <w:rtl/>
        </w:rPr>
      </w:pPr>
      <w:bookmarkStart w:id="1425" w:name="ET_speaker_נירית_להב_קניזו_487"/>
      <w:r w:rsidRPr="003308AF">
        <w:rPr>
          <w:rStyle w:val="TagStyle"/>
          <w:rtl/>
        </w:rPr>
        <w:t xml:space="preserve"> &lt;&lt; דובר &gt;&gt; </w:t>
      </w:r>
      <w:r>
        <w:rPr>
          <w:rtl/>
        </w:rPr>
        <w:t xml:space="preserve">נירית להב </w:t>
      </w:r>
      <w:proofErr w:type="spellStart"/>
      <w:r>
        <w:rPr>
          <w:rtl/>
        </w:rPr>
        <w:t>קניזו</w:t>
      </w:r>
      <w:proofErr w:type="spellEnd"/>
      <w:r>
        <w:rPr>
          <w:rtl/>
        </w:rPr>
        <w:t>:</w:t>
      </w:r>
      <w:r w:rsidRPr="003308AF">
        <w:rPr>
          <w:rStyle w:val="TagStyle"/>
          <w:rtl/>
        </w:rPr>
        <w:t xml:space="preserve"> &lt;&lt; דובר &gt;&gt;</w:t>
      </w:r>
      <w:r>
        <w:rPr>
          <w:rtl/>
        </w:rPr>
        <w:t xml:space="preserve">   </w:t>
      </w:r>
      <w:bookmarkEnd w:id="1425"/>
    </w:p>
    <w:p w:rsidR="003308AF" w:rsidRDefault="003308AF" w:rsidP="003308AF">
      <w:pPr>
        <w:pStyle w:val="KeepWithNext"/>
        <w:rPr>
          <w:rtl/>
          <w:lang w:eastAsia="he-IL"/>
        </w:rPr>
      </w:pPr>
    </w:p>
    <w:p w:rsidR="003308AF" w:rsidRDefault="003308AF" w:rsidP="003308AF">
      <w:pPr>
        <w:rPr>
          <w:rtl/>
          <w:lang w:eastAsia="he-IL"/>
        </w:rPr>
      </w:pPr>
      <w:bookmarkStart w:id="1426" w:name="_ETM_Q1_7281000"/>
      <w:bookmarkEnd w:id="1426"/>
      <w:r>
        <w:rPr>
          <w:rFonts w:hint="cs"/>
          <w:rtl/>
          <w:lang w:eastAsia="he-IL"/>
        </w:rPr>
        <w:t xml:space="preserve">הבנתי את השאלה, התשובה פשוטה: אנחנו מפנים בהקשר הזה לסעיפים קטנים (א) ו-(ב) </w:t>
      </w:r>
      <w:bookmarkStart w:id="1427" w:name="_ETM_Q1_7287000"/>
      <w:bookmarkEnd w:id="1427"/>
      <w:r>
        <w:rPr>
          <w:rFonts w:hint="cs"/>
          <w:rtl/>
          <w:lang w:eastAsia="he-IL"/>
        </w:rPr>
        <w:t xml:space="preserve">בחוק החיפוש בגוף שאומרים ש"על אף הוראות סעיף קטן </w:t>
      </w:r>
      <w:bookmarkStart w:id="1428" w:name="_ETM_Q1_7292000"/>
      <w:bookmarkEnd w:id="1428"/>
      <w:r>
        <w:rPr>
          <w:rFonts w:hint="cs"/>
          <w:rtl/>
          <w:lang w:eastAsia="he-IL"/>
        </w:rPr>
        <w:t xml:space="preserve">(א) ניתן לערוך חיפוש לפי הוראות פרק זה בקטין אף </w:t>
      </w:r>
      <w:bookmarkStart w:id="1429" w:name="_ETM_Q1_7295000"/>
      <w:bookmarkEnd w:id="1429"/>
      <w:r>
        <w:rPr>
          <w:rFonts w:hint="cs"/>
          <w:rtl/>
          <w:lang w:eastAsia="he-IL"/>
        </w:rPr>
        <w:t xml:space="preserve">אם אינו מסוגל לתת הסכמה בכתב מחמת גידול, ובאדם עם מוגבלות שכלית אף אם אינו מסוגל לתת הסכמה בכתב </w:t>
      </w:r>
      <w:bookmarkStart w:id="1430" w:name="_ETM_Q1_7303000"/>
      <w:bookmarkEnd w:id="1430"/>
      <w:r>
        <w:rPr>
          <w:rFonts w:hint="cs"/>
          <w:rtl/>
          <w:lang w:eastAsia="he-IL"/>
        </w:rPr>
        <w:t xml:space="preserve">או בדרך אחרת, לפי העניין, ובלבד שהחיפוש לא ייערך בניגוד </w:t>
      </w:r>
      <w:bookmarkStart w:id="1431" w:name="_ETM_Q1_7307000"/>
      <w:bookmarkEnd w:id="1431"/>
      <w:r>
        <w:rPr>
          <w:rFonts w:hint="cs"/>
          <w:rtl/>
          <w:lang w:eastAsia="he-IL"/>
        </w:rPr>
        <w:t xml:space="preserve">לרצונו". </w:t>
      </w:r>
    </w:p>
    <w:p w:rsidR="00D204CE" w:rsidRDefault="00D204CE" w:rsidP="00D204CE">
      <w:pPr>
        <w:rPr>
          <w:rtl/>
          <w:lang w:eastAsia="he-IL"/>
        </w:rPr>
      </w:pPr>
      <w:bookmarkStart w:id="1432" w:name="_ETM_Q1_7280000"/>
      <w:bookmarkStart w:id="1433" w:name="_ETM_Q1_7274000"/>
      <w:bookmarkEnd w:id="1432"/>
      <w:bookmarkEnd w:id="1433"/>
    </w:p>
    <w:p w:rsidR="00586A23" w:rsidRDefault="00D204CE" w:rsidP="00D204CE">
      <w:pPr>
        <w:pStyle w:val="a4"/>
        <w:keepNext/>
        <w:rPr>
          <w:rtl/>
        </w:rPr>
      </w:pPr>
      <w:bookmarkStart w:id="1434" w:name="ET_speaker_6157_191"/>
      <w:r w:rsidRPr="00D204C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204CE">
        <w:rPr>
          <w:rStyle w:val="TagStyle"/>
          <w:rtl/>
        </w:rPr>
        <w:t xml:space="preserve"> &lt;&lt; דובר &gt;&gt;</w:t>
      </w:r>
      <w:r>
        <w:rPr>
          <w:rtl/>
        </w:rPr>
        <w:t xml:space="preserve"> </w:t>
      </w:r>
    </w:p>
    <w:bookmarkEnd w:id="1434"/>
    <w:p w:rsidR="00D204CE" w:rsidRDefault="00D204CE" w:rsidP="00D204CE">
      <w:pPr>
        <w:pStyle w:val="KeepWithNext"/>
        <w:rPr>
          <w:rtl/>
          <w:lang w:eastAsia="he-IL"/>
        </w:rPr>
      </w:pPr>
    </w:p>
    <w:p w:rsidR="00D204CE" w:rsidRDefault="003308AF" w:rsidP="00D204CE">
      <w:pPr>
        <w:rPr>
          <w:rtl/>
          <w:lang w:eastAsia="he-IL"/>
        </w:rPr>
      </w:pPr>
      <w:r>
        <w:rPr>
          <w:rFonts w:hint="cs"/>
          <w:rtl/>
          <w:lang w:eastAsia="he-IL"/>
        </w:rPr>
        <w:t xml:space="preserve">אם העתקנו את הכול את זה אני לא ראיתי שהעתקנו. </w:t>
      </w:r>
      <w:r w:rsidR="00D204CE">
        <w:rPr>
          <w:rFonts w:hint="cs"/>
          <w:rtl/>
          <w:lang w:eastAsia="he-IL"/>
        </w:rPr>
        <w:t>בעיניי</w:t>
      </w:r>
      <w:r>
        <w:rPr>
          <w:rFonts w:hint="cs"/>
          <w:rtl/>
          <w:lang w:eastAsia="he-IL"/>
        </w:rPr>
        <w:t>,</w:t>
      </w:r>
      <w:r w:rsidR="00D204CE">
        <w:rPr>
          <w:rFonts w:hint="cs"/>
          <w:rtl/>
          <w:lang w:eastAsia="he-IL"/>
        </w:rPr>
        <w:t xml:space="preserve"> "בניגוד לרצונו" </w:t>
      </w:r>
      <w:r>
        <w:rPr>
          <w:rFonts w:hint="cs"/>
          <w:rtl/>
          <w:lang w:eastAsia="he-IL"/>
        </w:rPr>
        <w:t xml:space="preserve">בהקשר הזה </w:t>
      </w:r>
      <w:r w:rsidR="00D204CE">
        <w:rPr>
          <w:rFonts w:hint="cs"/>
          <w:rtl/>
          <w:lang w:eastAsia="he-IL"/>
        </w:rPr>
        <w:t xml:space="preserve">הוא </w:t>
      </w:r>
      <w:r>
        <w:rPr>
          <w:rFonts w:hint="cs"/>
          <w:rtl/>
          <w:lang w:eastAsia="he-IL"/>
        </w:rPr>
        <w:t xml:space="preserve">נושא הרבה יותר עדין כי, שוב, אנחנו לא עוסקים בסיטואציה שיש חוק שוטר, חוקר, תלונה וחיפוש. </w:t>
      </w:r>
    </w:p>
    <w:p w:rsidR="00D204CE" w:rsidRDefault="00D204CE" w:rsidP="00D204CE">
      <w:pPr>
        <w:rPr>
          <w:rtl/>
          <w:lang w:eastAsia="he-IL"/>
        </w:rPr>
      </w:pPr>
    </w:p>
    <w:p w:rsidR="00D204CE" w:rsidRDefault="00D204CE" w:rsidP="00D204CE">
      <w:pPr>
        <w:pStyle w:val="af6"/>
        <w:keepNext/>
        <w:rPr>
          <w:rtl/>
        </w:rPr>
      </w:pPr>
      <w:bookmarkStart w:id="1435" w:name="ET_yor_6156_192"/>
      <w:r w:rsidRPr="00D204CE">
        <w:rPr>
          <w:rStyle w:val="TagStyle"/>
          <w:rtl/>
        </w:rPr>
        <w:t xml:space="preserve"> &lt;&lt; </w:t>
      </w:r>
      <w:proofErr w:type="spellStart"/>
      <w:r w:rsidRPr="00D204CE">
        <w:rPr>
          <w:rStyle w:val="TagStyle"/>
          <w:rtl/>
        </w:rPr>
        <w:t>יור</w:t>
      </w:r>
      <w:proofErr w:type="spellEnd"/>
      <w:r w:rsidRPr="00D204CE">
        <w:rPr>
          <w:rStyle w:val="TagStyle"/>
          <w:rtl/>
        </w:rPr>
        <w:t xml:space="preserve"> &gt;&gt; </w:t>
      </w:r>
      <w:r>
        <w:rPr>
          <w:rtl/>
        </w:rPr>
        <w:t>היו"ר גלעד קריב:</w:t>
      </w:r>
      <w:r w:rsidRPr="00D204CE">
        <w:rPr>
          <w:rStyle w:val="TagStyle"/>
          <w:rtl/>
        </w:rPr>
        <w:t xml:space="preserve"> &lt;&lt; </w:t>
      </w:r>
      <w:proofErr w:type="spellStart"/>
      <w:r w:rsidRPr="00D204CE">
        <w:rPr>
          <w:rStyle w:val="TagStyle"/>
          <w:rtl/>
        </w:rPr>
        <w:t>יור</w:t>
      </w:r>
      <w:proofErr w:type="spellEnd"/>
      <w:r w:rsidRPr="00D204CE">
        <w:rPr>
          <w:rStyle w:val="TagStyle"/>
          <w:rtl/>
        </w:rPr>
        <w:t xml:space="preserve"> &gt;&gt;</w:t>
      </w:r>
      <w:r>
        <w:rPr>
          <w:rtl/>
        </w:rPr>
        <w:t xml:space="preserve">   </w:t>
      </w:r>
      <w:bookmarkEnd w:id="1435"/>
    </w:p>
    <w:p w:rsidR="00D204CE" w:rsidRDefault="00D204CE" w:rsidP="00D204CE">
      <w:pPr>
        <w:pStyle w:val="KeepWithNext"/>
        <w:rPr>
          <w:rtl/>
          <w:lang w:eastAsia="he-IL"/>
        </w:rPr>
      </w:pPr>
    </w:p>
    <w:p w:rsidR="00D204CE" w:rsidRDefault="00D204CE" w:rsidP="00D204CE">
      <w:pPr>
        <w:rPr>
          <w:rtl/>
          <w:lang w:eastAsia="he-IL"/>
        </w:rPr>
      </w:pPr>
      <w:r>
        <w:rPr>
          <w:rFonts w:hint="cs"/>
          <w:rtl/>
          <w:lang w:eastAsia="he-IL"/>
        </w:rPr>
        <w:t xml:space="preserve">אבל יש לכם </w:t>
      </w:r>
      <w:r w:rsidR="003308AF">
        <w:rPr>
          <w:rFonts w:hint="cs"/>
          <w:rtl/>
          <w:lang w:eastAsia="he-IL"/>
        </w:rPr>
        <w:t xml:space="preserve">בעל מקצוע רפואי ועובד סוציאלי. בגיל 14 אדם יכול - </w:t>
      </w:r>
      <w:bookmarkStart w:id="1436" w:name="_ETM_Q1_7326000"/>
      <w:bookmarkEnd w:id="1436"/>
      <w:r w:rsidR="003308AF">
        <w:rPr>
          <w:rFonts w:hint="cs"/>
          <w:rtl/>
          <w:lang w:eastAsia="he-IL"/>
        </w:rPr>
        <w:t xml:space="preserve">- </w:t>
      </w:r>
    </w:p>
    <w:p w:rsidR="00D204CE" w:rsidRDefault="00D204CE" w:rsidP="00D204CE">
      <w:pPr>
        <w:rPr>
          <w:rtl/>
          <w:lang w:eastAsia="he-IL"/>
        </w:rPr>
      </w:pPr>
    </w:p>
    <w:p w:rsidR="00D204CE" w:rsidRDefault="00D204CE" w:rsidP="00D204CE">
      <w:pPr>
        <w:pStyle w:val="a4"/>
        <w:keepNext/>
        <w:rPr>
          <w:rtl/>
        </w:rPr>
      </w:pPr>
      <w:bookmarkStart w:id="1437" w:name="ET_speaker_6157_193"/>
      <w:r w:rsidRPr="00D204C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204CE">
        <w:rPr>
          <w:rStyle w:val="TagStyle"/>
          <w:rtl/>
        </w:rPr>
        <w:t xml:space="preserve"> &lt;&lt; דובר &gt;&gt;</w:t>
      </w:r>
      <w:r>
        <w:rPr>
          <w:rtl/>
        </w:rPr>
        <w:t xml:space="preserve">   </w:t>
      </w:r>
      <w:bookmarkEnd w:id="1437"/>
    </w:p>
    <w:p w:rsidR="00D204CE" w:rsidRDefault="00D204CE" w:rsidP="00D204CE">
      <w:pPr>
        <w:pStyle w:val="KeepWithNext"/>
        <w:rPr>
          <w:rtl/>
          <w:lang w:eastAsia="he-IL"/>
        </w:rPr>
      </w:pPr>
    </w:p>
    <w:p w:rsidR="00D204CE" w:rsidRDefault="003308AF" w:rsidP="00D204CE">
      <w:pPr>
        <w:rPr>
          <w:rtl/>
          <w:lang w:eastAsia="he-IL"/>
        </w:rPr>
      </w:pPr>
      <w:r>
        <w:rPr>
          <w:rFonts w:hint="cs"/>
          <w:rtl/>
          <w:lang w:eastAsia="he-IL"/>
        </w:rPr>
        <w:t xml:space="preserve">גיל 14 הוא לא בעיה בשבילי. </w:t>
      </w:r>
    </w:p>
    <w:p w:rsidR="00D204CE" w:rsidRDefault="00D204CE" w:rsidP="00D204CE">
      <w:pPr>
        <w:rPr>
          <w:rtl/>
          <w:lang w:eastAsia="he-IL"/>
        </w:rPr>
      </w:pPr>
    </w:p>
    <w:p w:rsidR="00D204CE" w:rsidRDefault="00D204CE" w:rsidP="00D204CE">
      <w:pPr>
        <w:pStyle w:val="af6"/>
        <w:keepNext/>
        <w:rPr>
          <w:rtl/>
        </w:rPr>
      </w:pPr>
      <w:bookmarkStart w:id="1438" w:name="ET_yor_6156_194"/>
      <w:r w:rsidRPr="00D204CE">
        <w:rPr>
          <w:rStyle w:val="TagStyle"/>
          <w:rtl/>
        </w:rPr>
        <w:t xml:space="preserve"> &lt;&lt; </w:t>
      </w:r>
      <w:proofErr w:type="spellStart"/>
      <w:r w:rsidRPr="00D204CE">
        <w:rPr>
          <w:rStyle w:val="TagStyle"/>
          <w:rtl/>
        </w:rPr>
        <w:t>יור</w:t>
      </w:r>
      <w:proofErr w:type="spellEnd"/>
      <w:r w:rsidRPr="00D204CE">
        <w:rPr>
          <w:rStyle w:val="TagStyle"/>
          <w:rtl/>
        </w:rPr>
        <w:t xml:space="preserve"> &gt;&gt; </w:t>
      </w:r>
      <w:r>
        <w:rPr>
          <w:rtl/>
        </w:rPr>
        <w:t>היו"ר גלעד קריב:</w:t>
      </w:r>
      <w:r w:rsidRPr="00D204CE">
        <w:rPr>
          <w:rStyle w:val="TagStyle"/>
          <w:rtl/>
        </w:rPr>
        <w:t xml:space="preserve"> &lt;&lt; </w:t>
      </w:r>
      <w:proofErr w:type="spellStart"/>
      <w:r w:rsidRPr="00D204CE">
        <w:rPr>
          <w:rStyle w:val="TagStyle"/>
          <w:rtl/>
        </w:rPr>
        <w:t>יור</w:t>
      </w:r>
      <w:proofErr w:type="spellEnd"/>
      <w:r w:rsidRPr="00D204CE">
        <w:rPr>
          <w:rStyle w:val="TagStyle"/>
          <w:rtl/>
        </w:rPr>
        <w:t xml:space="preserve"> &gt;&gt;</w:t>
      </w:r>
      <w:r>
        <w:rPr>
          <w:rtl/>
        </w:rPr>
        <w:t xml:space="preserve">   </w:t>
      </w:r>
      <w:bookmarkEnd w:id="1438"/>
    </w:p>
    <w:p w:rsidR="00D204CE" w:rsidRDefault="00D204CE" w:rsidP="00D204CE">
      <w:pPr>
        <w:pStyle w:val="KeepWithNext"/>
        <w:rPr>
          <w:rtl/>
          <w:lang w:eastAsia="he-IL"/>
        </w:rPr>
      </w:pPr>
    </w:p>
    <w:p w:rsidR="00D204CE" w:rsidRDefault="003308AF" w:rsidP="003308AF">
      <w:pPr>
        <w:rPr>
          <w:rtl/>
          <w:lang w:eastAsia="he-IL"/>
        </w:rPr>
      </w:pPr>
      <w:r>
        <w:rPr>
          <w:rFonts w:hint="cs"/>
          <w:rtl/>
          <w:lang w:eastAsia="he-IL"/>
        </w:rPr>
        <w:t xml:space="preserve">בכל החריגים של דחיקת האפוטרופוס בצד </w:t>
      </w:r>
      <w:r w:rsidR="00D204CE">
        <w:rPr>
          <w:rFonts w:hint="cs"/>
          <w:rtl/>
          <w:lang w:eastAsia="he-IL"/>
        </w:rPr>
        <w:t xml:space="preserve">מעורב </w:t>
      </w:r>
      <w:r>
        <w:rPr>
          <w:rFonts w:hint="cs"/>
          <w:rtl/>
          <w:lang w:eastAsia="he-IL"/>
        </w:rPr>
        <w:t xml:space="preserve">בתהליך </w:t>
      </w:r>
      <w:r w:rsidR="00D204CE">
        <w:rPr>
          <w:rFonts w:hint="cs"/>
          <w:rtl/>
          <w:lang w:eastAsia="he-IL"/>
        </w:rPr>
        <w:t>בעל המקצוע הרפואי</w:t>
      </w:r>
      <w:r>
        <w:rPr>
          <w:rFonts w:hint="cs"/>
          <w:rtl/>
          <w:lang w:eastAsia="he-IL"/>
        </w:rPr>
        <w:t>,</w:t>
      </w:r>
      <w:r w:rsidR="00D204CE">
        <w:rPr>
          <w:rFonts w:hint="cs"/>
          <w:rtl/>
          <w:lang w:eastAsia="he-IL"/>
        </w:rPr>
        <w:t xml:space="preserve"> </w:t>
      </w:r>
      <w:r>
        <w:rPr>
          <w:rFonts w:hint="cs"/>
          <w:rtl/>
          <w:lang w:eastAsia="he-IL"/>
        </w:rPr>
        <w:t>ה</w:t>
      </w:r>
      <w:r w:rsidR="00D204CE">
        <w:rPr>
          <w:rFonts w:hint="cs"/>
          <w:rtl/>
          <w:lang w:eastAsia="he-IL"/>
        </w:rPr>
        <w:t xml:space="preserve">עובד </w:t>
      </w:r>
      <w:r>
        <w:rPr>
          <w:rFonts w:hint="cs"/>
          <w:rtl/>
          <w:lang w:eastAsia="he-IL"/>
        </w:rPr>
        <w:t>ה</w:t>
      </w:r>
      <w:r w:rsidR="00D204CE">
        <w:rPr>
          <w:rFonts w:hint="cs"/>
          <w:rtl/>
          <w:lang w:eastAsia="he-IL"/>
        </w:rPr>
        <w:t xml:space="preserve">סוציאלי </w:t>
      </w:r>
      <w:r>
        <w:rPr>
          <w:rFonts w:hint="cs"/>
          <w:rtl/>
          <w:lang w:eastAsia="he-IL"/>
        </w:rPr>
        <w:t xml:space="preserve">של בית החולים ועובד סוציאלי </w:t>
      </w:r>
      <w:r w:rsidR="00D204CE">
        <w:rPr>
          <w:rFonts w:hint="cs"/>
          <w:rtl/>
          <w:lang w:eastAsia="he-IL"/>
        </w:rPr>
        <w:t xml:space="preserve">לחוק הנוער. </w:t>
      </w:r>
      <w:r>
        <w:rPr>
          <w:rFonts w:hint="cs"/>
          <w:rtl/>
          <w:lang w:eastAsia="he-IL"/>
        </w:rPr>
        <w:t xml:space="preserve">אז הם באים בנעלי שיקול הדעת של הגורמים המשטרתיים, </w:t>
      </w:r>
      <w:bookmarkStart w:id="1439" w:name="_ETM_Q1_7343000"/>
      <w:bookmarkEnd w:id="1439"/>
      <w:r>
        <w:rPr>
          <w:rFonts w:hint="cs"/>
          <w:rtl/>
          <w:lang w:eastAsia="he-IL"/>
        </w:rPr>
        <w:t>ו</w:t>
      </w:r>
      <w:r w:rsidR="00D204CE">
        <w:rPr>
          <w:rFonts w:hint="cs"/>
          <w:rtl/>
          <w:lang w:eastAsia="he-IL"/>
        </w:rPr>
        <w:t>יש פה ההוראות השיוריות</w:t>
      </w:r>
      <w:r w:rsidR="001246B4">
        <w:rPr>
          <w:rFonts w:hint="cs"/>
          <w:rtl/>
          <w:lang w:eastAsia="he-IL"/>
        </w:rPr>
        <w:t xml:space="preserve"> של חוק החיפוש שנותנות מענה</w:t>
      </w:r>
      <w:r w:rsidR="00D204CE">
        <w:rPr>
          <w:rFonts w:hint="cs"/>
          <w:rtl/>
          <w:lang w:eastAsia="he-IL"/>
        </w:rPr>
        <w:t xml:space="preserve">. </w:t>
      </w:r>
    </w:p>
    <w:p w:rsidR="001246B4" w:rsidRDefault="001246B4" w:rsidP="003308AF">
      <w:pPr>
        <w:rPr>
          <w:rtl/>
          <w:lang w:eastAsia="he-IL"/>
        </w:rPr>
      </w:pPr>
    </w:p>
    <w:p w:rsidR="001246B4" w:rsidRDefault="001246B4" w:rsidP="003308AF">
      <w:pPr>
        <w:rPr>
          <w:rtl/>
          <w:lang w:eastAsia="he-IL"/>
        </w:rPr>
      </w:pPr>
      <w:r>
        <w:rPr>
          <w:rFonts w:hint="cs"/>
          <w:rtl/>
          <w:lang w:eastAsia="he-IL"/>
        </w:rPr>
        <w:t xml:space="preserve">הקראת סעיפים (ט), (י), (י"א), </w:t>
      </w:r>
      <w:bookmarkStart w:id="1440" w:name="_ETM_Q1_7351000"/>
      <w:bookmarkEnd w:id="1440"/>
      <w:r>
        <w:rPr>
          <w:rFonts w:hint="cs"/>
          <w:rtl/>
          <w:lang w:eastAsia="he-IL"/>
        </w:rPr>
        <w:t xml:space="preserve">ואנחנו מצביעים. </w:t>
      </w:r>
    </w:p>
    <w:p w:rsidR="00D204CE" w:rsidRDefault="00D204CE" w:rsidP="00D204CE">
      <w:pPr>
        <w:rPr>
          <w:rtl/>
          <w:lang w:eastAsia="he-IL"/>
        </w:rPr>
      </w:pPr>
    </w:p>
    <w:p w:rsidR="00D204CE" w:rsidRDefault="00D204CE" w:rsidP="00D204CE">
      <w:pPr>
        <w:pStyle w:val="a4"/>
        <w:keepNext/>
        <w:rPr>
          <w:rtl/>
        </w:rPr>
      </w:pPr>
      <w:bookmarkStart w:id="1441" w:name="ET_speaker_נעה_ברודסקי_לוי_195"/>
      <w:r w:rsidRPr="00D204CE">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204CE">
        <w:rPr>
          <w:rStyle w:val="TagStyle"/>
          <w:rtl/>
        </w:rPr>
        <w:t xml:space="preserve"> &lt;&lt; דובר &gt;&gt;</w:t>
      </w:r>
      <w:r>
        <w:rPr>
          <w:rtl/>
        </w:rPr>
        <w:t xml:space="preserve">   </w:t>
      </w:r>
      <w:bookmarkEnd w:id="1441"/>
    </w:p>
    <w:p w:rsidR="00D204CE" w:rsidRDefault="00D204CE" w:rsidP="00D204CE">
      <w:pPr>
        <w:pStyle w:val="KeepWithNext"/>
        <w:rPr>
          <w:rtl/>
          <w:lang w:eastAsia="he-IL"/>
        </w:rPr>
      </w:pPr>
    </w:p>
    <w:p w:rsidR="00D204CE" w:rsidRDefault="00D204CE" w:rsidP="001246B4">
      <w:pPr>
        <w:rPr>
          <w:rtl/>
          <w:lang w:eastAsia="he-IL"/>
        </w:rPr>
      </w:pPr>
      <w:r>
        <w:rPr>
          <w:rFonts w:hint="cs"/>
          <w:rtl/>
          <w:lang w:eastAsia="he-IL"/>
        </w:rPr>
        <w:t xml:space="preserve">אני </w:t>
      </w:r>
      <w:r w:rsidR="001246B4">
        <w:rPr>
          <w:rFonts w:hint="cs"/>
          <w:rtl/>
          <w:lang w:eastAsia="he-IL"/>
        </w:rPr>
        <w:t xml:space="preserve">רק אבהיר שכתוב במפורש בסעיף 14(ג) שזה </w:t>
      </w:r>
      <w:bookmarkStart w:id="1442" w:name="_ETM_Q1_7357000"/>
      <w:bookmarkEnd w:id="1442"/>
      <w:r w:rsidR="001246B4">
        <w:rPr>
          <w:rFonts w:hint="cs"/>
          <w:rtl/>
          <w:lang w:eastAsia="he-IL"/>
        </w:rPr>
        <w:t>בנוסף להסכמת הקטין אז אין שאלה. רק בגלל הדילמות שעלו פה אני רוצה ל</w:t>
      </w:r>
      <w:r>
        <w:rPr>
          <w:rFonts w:hint="cs"/>
          <w:rtl/>
          <w:lang w:eastAsia="he-IL"/>
        </w:rPr>
        <w:t xml:space="preserve">וודא שהסיכום </w:t>
      </w:r>
      <w:r w:rsidR="001246B4">
        <w:rPr>
          <w:rFonts w:hint="cs"/>
          <w:rtl/>
          <w:lang w:eastAsia="he-IL"/>
        </w:rPr>
        <w:t xml:space="preserve">הוא </w:t>
      </w:r>
      <w:r>
        <w:rPr>
          <w:rFonts w:hint="cs"/>
          <w:rtl/>
          <w:lang w:eastAsia="he-IL"/>
        </w:rPr>
        <w:t xml:space="preserve">נכון. </w:t>
      </w:r>
      <w:r w:rsidR="001246B4">
        <w:rPr>
          <w:rFonts w:hint="cs"/>
          <w:rtl/>
          <w:lang w:eastAsia="he-IL"/>
        </w:rPr>
        <w:t xml:space="preserve">אנחנו אומרים שפסקה (4) נשארת כמו שהיא לגבי מי שמתחת לגיל 14; </w:t>
      </w:r>
      <w:r>
        <w:rPr>
          <w:rFonts w:hint="cs"/>
          <w:rtl/>
          <w:lang w:eastAsia="he-IL"/>
        </w:rPr>
        <w:t xml:space="preserve">מעל גיל 14 </w:t>
      </w:r>
      <w:r w:rsidR="001246B4">
        <w:rPr>
          <w:rFonts w:hint="cs"/>
          <w:rtl/>
          <w:lang w:eastAsia="he-IL"/>
        </w:rPr>
        <w:t xml:space="preserve">אנחנו, למעשה, </w:t>
      </w:r>
      <w:r>
        <w:rPr>
          <w:rFonts w:hint="cs"/>
          <w:rtl/>
          <w:lang w:eastAsia="he-IL"/>
        </w:rPr>
        <w:t>אומרים</w:t>
      </w:r>
      <w:r w:rsidR="001246B4">
        <w:rPr>
          <w:rFonts w:hint="cs"/>
          <w:rtl/>
          <w:lang w:eastAsia="he-IL"/>
        </w:rPr>
        <w:t xml:space="preserve">: "לדעת בעל מקצוע רפואי לאחר שהתייעץ עם עובד סוציאלי מטעם </w:t>
      </w:r>
      <w:bookmarkStart w:id="1443" w:name="_ETM_Q1_7375000"/>
      <w:bookmarkEnd w:id="1443"/>
      <w:r w:rsidR="00E36564">
        <w:rPr>
          <w:rFonts w:hint="cs"/>
          <w:rtl/>
          <w:lang w:eastAsia="he-IL"/>
        </w:rPr>
        <w:t xml:space="preserve">המוסד הרפואי" </w:t>
      </w:r>
      <w:r w:rsidR="00E36564">
        <w:rPr>
          <w:rtl/>
          <w:lang w:eastAsia="he-IL"/>
        </w:rPr>
        <w:t>–</w:t>
      </w:r>
      <w:r w:rsidR="00E36564">
        <w:rPr>
          <w:rFonts w:hint="cs"/>
          <w:rtl/>
          <w:lang w:eastAsia="he-IL"/>
        </w:rPr>
        <w:t xml:space="preserve"> בלי שאנחנו - - - לגבי </w:t>
      </w:r>
      <w:bookmarkStart w:id="1444" w:name="_ETM_Q1_7385000"/>
      <w:bookmarkEnd w:id="1444"/>
      <w:r w:rsidR="00E36564">
        <w:rPr>
          <w:rFonts w:hint="cs"/>
          <w:rtl/>
          <w:lang w:eastAsia="he-IL"/>
        </w:rPr>
        <w:t xml:space="preserve">העובד הסוציאלי לחוק הנוער, הוא יוכל לאשר את </w:t>
      </w:r>
      <w:bookmarkStart w:id="1445" w:name="_ETM_Q1_7388000"/>
      <w:bookmarkEnd w:id="1445"/>
      <w:r w:rsidR="00E36564">
        <w:rPr>
          <w:rFonts w:hint="cs"/>
          <w:rtl/>
          <w:lang w:eastAsia="he-IL"/>
        </w:rPr>
        <w:t xml:space="preserve">הבדיקה עם ההסכמה. </w:t>
      </w:r>
    </w:p>
    <w:p w:rsidR="00E36564" w:rsidRDefault="00E36564" w:rsidP="001246B4">
      <w:pPr>
        <w:rPr>
          <w:rtl/>
          <w:lang w:eastAsia="he-IL"/>
        </w:rPr>
      </w:pPr>
    </w:p>
    <w:p w:rsidR="00E36564" w:rsidRDefault="00E36564" w:rsidP="001246B4">
      <w:pPr>
        <w:rPr>
          <w:rtl/>
          <w:lang w:eastAsia="he-IL"/>
        </w:rPr>
      </w:pPr>
      <w:r>
        <w:rPr>
          <w:rFonts w:hint="cs"/>
          <w:rtl/>
          <w:lang w:eastAsia="he-IL"/>
        </w:rPr>
        <w:t xml:space="preserve">דבר אחרון לגבי השימוש בערכה </w:t>
      </w:r>
      <w:bookmarkStart w:id="1446" w:name="_ETM_Q1_7391000"/>
      <w:bookmarkEnd w:id="1446"/>
      <w:r>
        <w:rPr>
          <w:rFonts w:hint="cs"/>
          <w:rtl/>
          <w:lang w:eastAsia="he-IL"/>
        </w:rPr>
        <w:t xml:space="preserve">בשלב השני </w:t>
      </w:r>
      <w:r>
        <w:rPr>
          <w:rtl/>
          <w:lang w:eastAsia="he-IL"/>
        </w:rPr>
        <w:t>–</w:t>
      </w:r>
      <w:r>
        <w:rPr>
          <w:rFonts w:hint="cs"/>
          <w:rtl/>
          <w:lang w:eastAsia="he-IL"/>
        </w:rPr>
        <w:t xml:space="preserve"> נירית, מכיוון שאנחנו נמצאים בתוך חוק זכויות נפגעי עבירה, לדעתי, צריך להבהיר שיחולו </w:t>
      </w:r>
      <w:bookmarkStart w:id="1447" w:name="_ETM_Q1_7400000"/>
      <w:bookmarkEnd w:id="1447"/>
      <w:r>
        <w:rPr>
          <w:rFonts w:hint="cs"/>
          <w:rtl/>
          <w:lang w:eastAsia="he-IL"/>
        </w:rPr>
        <w:t xml:space="preserve">ההוראות הרגילות של חוק החיפוש. אז אנחנו - - </w:t>
      </w:r>
      <w:bookmarkStart w:id="1448" w:name="_ETM_Q1_7401000"/>
      <w:bookmarkEnd w:id="1448"/>
      <w:r>
        <w:rPr>
          <w:rFonts w:hint="cs"/>
          <w:rtl/>
          <w:lang w:eastAsia="he-IL"/>
        </w:rPr>
        <w:t xml:space="preserve">- את זה אחר כך בנוסח בתיאום עם משרד </w:t>
      </w:r>
      <w:bookmarkStart w:id="1449" w:name="_ETM_Q1_7406000"/>
      <w:bookmarkEnd w:id="1449"/>
      <w:r>
        <w:rPr>
          <w:rFonts w:hint="cs"/>
          <w:rtl/>
          <w:lang w:eastAsia="he-IL"/>
        </w:rPr>
        <w:t xml:space="preserve">המשפטים. </w:t>
      </w:r>
    </w:p>
    <w:p w:rsidR="00D204CE" w:rsidRDefault="00D204CE" w:rsidP="00D204CE">
      <w:pPr>
        <w:rPr>
          <w:rtl/>
          <w:lang w:eastAsia="he-IL"/>
        </w:rPr>
      </w:pPr>
    </w:p>
    <w:p w:rsidR="00D204CE" w:rsidRDefault="00D204CE" w:rsidP="00D204CE">
      <w:pPr>
        <w:pStyle w:val="af9"/>
        <w:keepNext/>
        <w:rPr>
          <w:rtl/>
          <w:lang w:eastAsia="he-IL"/>
        </w:rPr>
      </w:pPr>
      <w:bookmarkStart w:id="1450" w:name="ET_guest_18710_196"/>
      <w:r w:rsidRPr="00D204CE">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D204CE">
        <w:rPr>
          <w:rStyle w:val="TagStyle"/>
          <w:rtl/>
        </w:rPr>
        <w:t xml:space="preserve"> &lt;&lt; אורח &gt;&gt;</w:t>
      </w:r>
      <w:r>
        <w:rPr>
          <w:rtl/>
          <w:lang w:eastAsia="he-IL"/>
        </w:rPr>
        <w:t xml:space="preserve">   </w:t>
      </w:r>
      <w:bookmarkEnd w:id="1450"/>
    </w:p>
    <w:p w:rsidR="00D204CE" w:rsidRDefault="00D204CE" w:rsidP="00D204CE">
      <w:pPr>
        <w:pStyle w:val="KeepWithNext"/>
        <w:rPr>
          <w:rtl/>
          <w:lang w:eastAsia="he-IL"/>
        </w:rPr>
      </w:pPr>
    </w:p>
    <w:p w:rsidR="00D204CE" w:rsidRDefault="00D204CE" w:rsidP="00E36564">
      <w:pPr>
        <w:rPr>
          <w:rtl/>
          <w:lang w:eastAsia="he-IL"/>
        </w:rPr>
      </w:pPr>
      <w:r>
        <w:rPr>
          <w:rFonts w:hint="cs"/>
          <w:rtl/>
          <w:lang w:eastAsia="he-IL"/>
        </w:rPr>
        <w:t xml:space="preserve">אני </w:t>
      </w:r>
      <w:r w:rsidR="00E36564">
        <w:rPr>
          <w:rFonts w:hint="cs"/>
          <w:rtl/>
          <w:lang w:eastAsia="he-IL"/>
        </w:rPr>
        <w:t xml:space="preserve">בכל זאת </w:t>
      </w:r>
      <w:r>
        <w:rPr>
          <w:rFonts w:hint="cs"/>
          <w:rtl/>
          <w:lang w:eastAsia="he-IL"/>
        </w:rPr>
        <w:t>רוצה לה</w:t>
      </w:r>
      <w:r w:rsidR="00E36564">
        <w:rPr>
          <w:rFonts w:hint="cs"/>
          <w:rtl/>
          <w:lang w:eastAsia="he-IL"/>
        </w:rPr>
        <w:t xml:space="preserve">ציף פה משהו: בנוסח המקורי לא </w:t>
      </w:r>
      <w:bookmarkStart w:id="1451" w:name="_ETM_Q1_7411000"/>
      <w:bookmarkEnd w:id="1451"/>
      <w:r w:rsidR="00E36564">
        <w:rPr>
          <w:rFonts w:hint="cs"/>
          <w:rtl/>
          <w:lang w:eastAsia="he-IL"/>
        </w:rPr>
        <w:t xml:space="preserve">דובר על השימוש בדגימה. אני חייבת לומר שאני מוטרדת מסיטואציה </w:t>
      </w:r>
      <w:bookmarkStart w:id="1452" w:name="_ETM_Q1_7412000"/>
      <w:bookmarkEnd w:id="1452"/>
      <w:r w:rsidR="00E36564">
        <w:rPr>
          <w:rFonts w:hint="cs"/>
          <w:rtl/>
          <w:lang w:eastAsia="he-IL"/>
        </w:rPr>
        <w:t xml:space="preserve">מסוימת. הרי לגבי בגירים ברור שעד שאין הסכמה שלהם אי </w:t>
      </w:r>
      <w:bookmarkStart w:id="1453" w:name="_ETM_Q1_7415000"/>
      <w:bookmarkEnd w:id="1453"/>
      <w:r w:rsidR="00E36564">
        <w:rPr>
          <w:rFonts w:hint="cs"/>
          <w:rtl/>
          <w:lang w:eastAsia="he-IL"/>
        </w:rPr>
        <w:t xml:space="preserve">אפשר לעשות שימוש בדגימה, וזה הרציונל שמכוחו נלקחת הדגימה </w:t>
      </w:r>
      <w:bookmarkStart w:id="1454" w:name="_ETM_Q1_7423000"/>
      <w:bookmarkEnd w:id="1454"/>
      <w:r w:rsidR="00E36564">
        <w:rPr>
          <w:rFonts w:hint="cs"/>
          <w:rtl/>
          <w:lang w:eastAsia="he-IL"/>
        </w:rPr>
        <w:t xml:space="preserve">תוך ההבטחה המפורשת. </w:t>
      </w:r>
      <w:r>
        <w:rPr>
          <w:rFonts w:hint="cs"/>
          <w:rtl/>
          <w:lang w:eastAsia="he-IL"/>
        </w:rPr>
        <w:t xml:space="preserve">אני רוצה לחדד מה הסיטואציה שלנו לגבי קטינים. </w:t>
      </w:r>
      <w:r w:rsidR="00E36564">
        <w:rPr>
          <w:rFonts w:hint="cs"/>
          <w:rtl/>
          <w:lang w:eastAsia="he-IL"/>
        </w:rPr>
        <w:t xml:space="preserve">הרי אנחנו לוקחים את הדגימה מהקטינים, </w:t>
      </w:r>
      <w:bookmarkStart w:id="1455" w:name="_ETM_Q1_7426000"/>
      <w:bookmarkEnd w:id="1455"/>
      <w:r w:rsidR="00E36564">
        <w:rPr>
          <w:rFonts w:hint="cs"/>
          <w:rtl/>
          <w:lang w:eastAsia="he-IL"/>
        </w:rPr>
        <w:t xml:space="preserve">וברור שככל שמדובר בחשד שמדובר בקטין שנפגע על-ידי בן משפחה </w:t>
      </w:r>
      <w:r>
        <w:rPr>
          <w:rFonts w:hint="cs"/>
          <w:rtl/>
          <w:lang w:eastAsia="he-IL"/>
        </w:rPr>
        <w:t>ממילא יש לנו המסלול של חובת דיווח</w:t>
      </w:r>
      <w:r w:rsidR="00E36564">
        <w:rPr>
          <w:rFonts w:hint="cs"/>
          <w:rtl/>
          <w:lang w:eastAsia="he-IL"/>
        </w:rPr>
        <w:t xml:space="preserve"> או ועדות - - - השאלה</w:t>
      </w:r>
      <w:r>
        <w:rPr>
          <w:rFonts w:hint="cs"/>
          <w:rtl/>
          <w:lang w:eastAsia="he-IL"/>
        </w:rPr>
        <w:t xml:space="preserve"> </w:t>
      </w:r>
      <w:r w:rsidR="00E36564">
        <w:rPr>
          <w:rFonts w:hint="cs"/>
          <w:rtl/>
          <w:lang w:eastAsia="he-IL"/>
        </w:rPr>
        <w:t xml:space="preserve">שאני מוטרדת ממנה היא </w:t>
      </w:r>
      <w:r>
        <w:rPr>
          <w:rFonts w:hint="cs"/>
          <w:rtl/>
          <w:lang w:eastAsia="he-IL"/>
        </w:rPr>
        <w:t xml:space="preserve">מה </w:t>
      </w:r>
      <w:r w:rsidR="00E36564">
        <w:rPr>
          <w:rFonts w:hint="cs"/>
          <w:rtl/>
          <w:lang w:eastAsia="he-IL"/>
        </w:rPr>
        <w:t xml:space="preserve">קורה לגבי יתר </w:t>
      </w:r>
      <w:bookmarkStart w:id="1456" w:name="_ETM_Q1_7438000"/>
      <w:bookmarkEnd w:id="1456"/>
      <w:r w:rsidR="00E36564">
        <w:rPr>
          <w:rFonts w:hint="cs"/>
          <w:rtl/>
          <w:lang w:eastAsia="he-IL"/>
        </w:rPr>
        <w:t xml:space="preserve">הקטינים. מה </w:t>
      </w:r>
      <w:r>
        <w:rPr>
          <w:rFonts w:hint="cs"/>
          <w:rtl/>
          <w:lang w:eastAsia="he-IL"/>
        </w:rPr>
        <w:t xml:space="preserve">הסיטואציה שיופעל לנו חוק החיפוש לגבי שימוש </w:t>
      </w:r>
      <w:r w:rsidR="00E36564">
        <w:rPr>
          <w:rFonts w:hint="cs"/>
          <w:rtl/>
          <w:lang w:eastAsia="he-IL"/>
        </w:rPr>
        <w:t>ב</w:t>
      </w:r>
      <w:r>
        <w:rPr>
          <w:rFonts w:hint="cs"/>
          <w:rtl/>
          <w:lang w:eastAsia="he-IL"/>
        </w:rPr>
        <w:t xml:space="preserve">דגימה? </w:t>
      </w:r>
      <w:r w:rsidR="00E36564">
        <w:rPr>
          <w:rFonts w:hint="cs"/>
          <w:rtl/>
          <w:lang w:eastAsia="he-IL"/>
        </w:rPr>
        <w:t xml:space="preserve">זה לא הוסדר בנוסח המקורי. </w:t>
      </w:r>
      <w:r>
        <w:rPr>
          <w:rFonts w:hint="cs"/>
          <w:rtl/>
          <w:lang w:eastAsia="he-IL"/>
        </w:rPr>
        <w:t xml:space="preserve">איזו סיטואציה יש לנו </w:t>
      </w:r>
      <w:r w:rsidR="00E36564">
        <w:rPr>
          <w:rFonts w:hint="cs"/>
          <w:rtl/>
          <w:lang w:eastAsia="he-IL"/>
        </w:rPr>
        <w:t xml:space="preserve">של שימוש של אותו </w:t>
      </w:r>
      <w:bookmarkStart w:id="1457" w:name="_ETM_Q1_7452000"/>
      <w:bookmarkEnd w:id="1457"/>
      <w:r w:rsidR="00E36564">
        <w:rPr>
          <w:rFonts w:hint="cs"/>
          <w:rtl/>
          <w:lang w:eastAsia="he-IL"/>
        </w:rPr>
        <w:t xml:space="preserve">חוקר שמבקש להתייעץ, ואין לי הורה בתמונה? מי מגיש את התלונה? האם </w:t>
      </w:r>
      <w:bookmarkStart w:id="1458" w:name="_ETM_Q1_7459000"/>
      <w:bookmarkEnd w:id="1458"/>
      <w:r w:rsidR="00E36564">
        <w:rPr>
          <w:rFonts w:hint="cs"/>
          <w:rtl/>
          <w:lang w:eastAsia="he-IL"/>
        </w:rPr>
        <w:t>ברור לנו שזה לא שהמשטרה פותחת בחקירת אירוע רק מאחר שיש דגימות - -</w:t>
      </w:r>
    </w:p>
    <w:p w:rsidR="00E36564" w:rsidRDefault="00E36564" w:rsidP="00E36564">
      <w:pPr>
        <w:rPr>
          <w:rtl/>
          <w:lang w:eastAsia="he-IL"/>
        </w:rPr>
      </w:pPr>
    </w:p>
    <w:p w:rsidR="00E36564" w:rsidRDefault="00E36564" w:rsidP="00E36564">
      <w:pPr>
        <w:pStyle w:val="af6"/>
        <w:keepNext/>
        <w:rPr>
          <w:rtl/>
        </w:rPr>
      </w:pPr>
      <w:bookmarkStart w:id="1459" w:name="ET_yor_6156_488"/>
      <w:r w:rsidRPr="00E36564">
        <w:rPr>
          <w:rStyle w:val="TagStyle"/>
          <w:rtl/>
        </w:rPr>
        <w:t xml:space="preserve"> &lt;&lt; יור &gt;&gt; </w:t>
      </w:r>
      <w:r>
        <w:rPr>
          <w:rtl/>
        </w:rPr>
        <w:t>היו"ר גלעד קריב:</w:t>
      </w:r>
      <w:r w:rsidRPr="00E36564">
        <w:rPr>
          <w:rStyle w:val="TagStyle"/>
          <w:rtl/>
        </w:rPr>
        <w:t xml:space="preserve"> &lt;&lt; יור &gt;&gt;</w:t>
      </w:r>
      <w:r>
        <w:rPr>
          <w:rtl/>
        </w:rPr>
        <w:t xml:space="preserve">   </w:t>
      </w:r>
      <w:bookmarkEnd w:id="1459"/>
    </w:p>
    <w:p w:rsidR="00E36564" w:rsidRDefault="00E36564" w:rsidP="00E36564">
      <w:pPr>
        <w:pStyle w:val="KeepWithNext"/>
        <w:rPr>
          <w:rtl/>
          <w:lang w:eastAsia="he-IL"/>
        </w:rPr>
      </w:pPr>
    </w:p>
    <w:p w:rsidR="00E36564" w:rsidRDefault="00E36564" w:rsidP="00E36564">
      <w:pPr>
        <w:rPr>
          <w:rtl/>
          <w:lang w:eastAsia="he-IL"/>
        </w:rPr>
      </w:pPr>
      <w:bookmarkStart w:id="1460" w:name="_ETM_Q1_7464000"/>
      <w:bookmarkEnd w:id="1460"/>
      <w:r>
        <w:rPr>
          <w:rFonts w:hint="cs"/>
          <w:rtl/>
          <w:lang w:eastAsia="he-IL"/>
        </w:rPr>
        <w:t xml:space="preserve">אבל חייבים הסכמה. זה מוסדר בחוק. זה </w:t>
      </w:r>
      <w:bookmarkStart w:id="1461" w:name="_ETM_Q1_7466000"/>
      <w:bookmarkEnd w:id="1461"/>
      <w:r>
        <w:rPr>
          <w:rFonts w:hint="cs"/>
          <w:rtl/>
          <w:lang w:eastAsia="he-IL"/>
        </w:rPr>
        <w:t xml:space="preserve">כל ההסדר בחוק. </w:t>
      </w:r>
    </w:p>
    <w:p w:rsidR="00E36564" w:rsidRDefault="00E36564" w:rsidP="00E36564">
      <w:pPr>
        <w:rPr>
          <w:rtl/>
          <w:lang w:eastAsia="he-IL"/>
        </w:rPr>
      </w:pPr>
      <w:bookmarkStart w:id="1462" w:name="_ETM_Q1_7467000"/>
      <w:bookmarkEnd w:id="1462"/>
    </w:p>
    <w:p w:rsidR="00E36564" w:rsidRDefault="00E36564" w:rsidP="00E36564">
      <w:pPr>
        <w:pStyle w:val="a4"/>
        <w:keepNext/>
        <w:rPr>
          <w:rtl/>
        </w:rPr>
      </w:pPr>
      <w:bookmarkStart w:id="1463" w:name="ET_speaker_נירית_להב_קניזו_489"/>
      <w:r w:rsidRPr="00E36564">
        <w:rPr>
          <w:rStyle w:val="TagStyle"/>
          <w:rtl/>
        </w:rPr>
        <w:t xml:space="preserve"> &lt;&lt; דובר &gt;&gt; </w:t>
      </w:r>
      <w:r>
        <w:rPr>
          <w:rtl/>
        </w:rPr>
        <w:t xml:space="preserve">נירית להב </w:t>
      </w:r>
      <w:proofErr w:type="spellStart"/>
      <w:r>
        <w:rPr>
          <w:rtl/>
        </w:rPr>
        <w:t>קניזו</w:t>
      </w:r>
      <w:proofErr w:type="spellEnd"/>
      <w:r>
        <w:rPr>
          <w:rtl/>
        </w:rPr>
        <w:t>:</w:t>
      </w:r>
      <w:r w:rsidRPr="00E36564">
        <w:rPr>
          <w:rStyle w:val="TagStyle"/>
          <w:rtl/>
        </w:rPr>
        <w:t xml:space="preserve"> &lt;&lt; דובר &gt;&gt;</w:t>
      </w:r>
      <w:r>
        <w:rPr>
          <w:rtl/>
        </w:rPr>
        <w:t xml:space="preserve">   </w:t>
      </w:r>
      <w:bookmarkEnd w:id="1463"/>
    </w:p>
    <w:p w:rsidR="00E36564" w:rsidRDefault="00E36564" w:rsidP="00E36564">
      <w:pPr>
        <w:pStyle w:val="KeepWithNext"/>
        <w:rPr>
          <w:rtl/>
          <w:lang w:eastAsia="he-IL"/>
        </w:rPr>
      </w:pPr>
    </w:p>
    <w:p w:rsidR="00E36564" w:rsidRDefault="00E36564" w:rsidP="00E36564">
      <w:pPr>
        <w:rPr>
          <w:rtl/>
          <w:lang w:eastAsia="he-IL"/>
        </w:rPr>
      </w:pPr>
      <w:bookmarkStart w:id="1464" w:name="_ETM_Q1_7468000"/>
      <w:bookmarkEnd w:id="1464"/>
      <w:r>
        <w:rPr>
          <w:rFonts w:hint="cs"/>
          <w:rtl/>
          <w:lang w:eastAsia="he-IL"/>
        </w:rPr>
        <w:t xml:space="preserve">זה מוסדר בחוק החיפוש בגוף </w:t>
      </w:r>
      <w:bookmarkStart w:id="1465" w:name="_ETM_Q1_7471000"/>
      <w:bookmarkEnd w:id="1465"/>
      <w:r>
        <w:rPr>
          <w:rFonts w:hint="cs"/>
          <w:rtl/>
          <w:lang w:eastAsia="he-IL"/>
        </w:rPr>
        <w:t xml:space="preserve">בסעיף 14(ג). מאוד מפורט שם מה הסיטואציות, איך מקבלים הסכמה, של מי, מה נדרש, יש - - </w:t>
      </w:r>
      <w:bookmarkStart w:id="1466" w:name="_ETM_Q1_7480000"/>
      <w:bookmarkEnd w:id="1466"/>
      <w:r>
        <w:rPr>
          <w:rFonts w:hint="cs"/>
          <w:rtl/>
          <w:lang w:eastAsia="he-IL"/>
        </w:rPr>
        <w:t xml:space="preserve">- עבור חוקר ילדים. </w:t>
      </w:r>
    </w:p>
    <w:p w:rsidR="00E36564" w:rsidRDefault="00E36564" w:rsidP="00E36564">
      <w:pPr>
        <w:rPr>
          <w:rtl/>
          <w:lang w:eastAsia="he-IL"/>
        </w:rPr>
      </w:pPr>
      <w:bookmarkStart w:id="1467" w:name="_ETM_Q1_7483000"/>
      <w:bookmarkEnd w:id="1467"/>
    </w:p>
    <w:p w:rsidR="00E36564" w:rsidRDefault="00E36564" w:rsidP="00E36564">
      <w:pPr>
        <w:pStyle w:val="af6"/>
        <w:keepNext/>
        <w:rPr>
          <w:rtl/>
        </w:rPr>
      </w:pPr>
      <w:bookmarkStart w:id="1468" w:name="ET_yor_6156_490"/>
      <w:r w:rsidRPr="00E36564">
        <w:rPr>
          <w:rStyle w:val="TagStyle"/>
          <w:rtl/>
        </w:rPr>
        <w:t xml:space="preserve"> &lt;&lt; יור &gt;&gt; </w:t>
      </w:r>
      <w:r>
        <w:rPr>
          <w:rtl/>
        </w:rPr>
        <w:t>היו"ר גלעד קריב:</w:t>
      </w:r>
      <w:r w:rsidRPr="00E36564">
        <w:rPr>
          <w:rStyle w:val="TagStyle"/>
          <w:rtl/>
        </w:rPr>
        <w:t xml:space="preserve"> &lt;&lt; יור &gt;&gt;</w:t>
      </w:r>
      <w:r>
        <w:rPr>
          <w:rtl/>
        </w:rPr>
        <w:t xml:space="preserve">   </w:t>
      </w:r>
      <w:bookmarkEnd w:id="1468"/>
    </w:p>
    <w:p w:rsidR="00E36564" w:rsidRDefault="00E36564" w:rsidP="00E36564">
      <w:pPr>
        <w:pStyle w:val="KeepWithNext"/>
        <w:rPr>
          <w:rtl/>
          <w:lang w:eastAsia="he-IL"/>
        </w:rPr>
      </w:pPr>
    </w:p>
    <w:p w:rsidR="00E36564" w:rsidRPr="00E36564" w:rsidRDefault="00E36564" w:rsidP="00E36564">
      <w:pPr>
        <w:rPr>
          <w:rtl/>
          <w:lang w:eastAsia="he-IL"/>
        </w:rPr>
      </w:pPr>
      <w:r>
        <w:rPr>
          <w:rFonts w:hint="cs"/>
          <w:rtl/>
          <w:lang w:eastAsia="he-IL"/>
        </w:rPr>
        <w:t xml:space="preserve">גברתי, החוק פה בסעיף (ז) </w:t>
      </w:r>
      <w:bookmarkStart w:id="1469" w:name="_ETM_Q1_7484000"/>
      <w:bookmarkEnd w:id="1469"/>
      <w:r>
        <w:rPr>
          <w:rFonts w:hint="cs"/>
          <w:rtl/>
          <w:lang w:eastAsia="he-IL"/>
        </w:rPr>
        <w:t xml:space="preserve">שטייבנו אותו אומר: "לא ייעשה שימוש בדגימות שניטלו ללא </w:t>
      </w:r>
      <w:bookmarkStart w:id="1470" w:name="_ETM_Q1_7491000"/>
      <w:bookmarkEnd w:id="1470"/>
      <w:r>
        <w:rPr>
          <w:rFonts w:hint="cs"/>
          <w:rtl/>
          <w:lang w:eastAsia="he-IL"/>
        </w:rPr>
        <w:t xml:space="preserve">הסכמה בכתב של הנפגע". אין יכולת להשתמש בדגימות האלה גם </w:t>
      </w:r>
      <w:bookmarkStart w:id="1471" w:name="_ETM_Q1_7496000"/>
      <w:bookmarkEnd w:id="1471"/>
      <w:r>
        <w:rPr>
          <w:rFonts w:hint="cs"/>
          <w:rtl/>
          <w:lang w:eastAsia="he-IL"/>
        </w:rPr>
        <w:t xml:space="preserve">במקרה של קטין בלי הסכמתו כשחוק החיפוש </w:t>
      </w:r>
      <w:bookmarkStart w:id="1472" w:name="_ETM_Q1_7502000"/>
      <w:bookmarkEnd w:id="1472"/>
      <w:r>
        <w:rPr>
          <w:rFonts w:hint="cs"/>
          <w:rtl/>
          <w:lang w:eastAsia="he-IL"/>
        </w:rPr>
        <w:t xml:space="preserve">מסדיר את השאלה איך מקבלים הסכמה מקטין, </w:t>
      </w:r>
      <w:bookmarkStart w:id="1473" w:name="_ETM_Q1_7511000"/>
      <w:bookmarkEnd w:id="1473"/>
      <w:r>
        <w:rPr>
          <w:rFonts w:hint="cs"/>
          <w:rtl/>
          <w:lang w:eastAsia="he-IL"/>
        </w:rPr>
        <w:t xml:space="preserve">לרבות מתי אתה מסתפק בהסכמתו ולא בהסכמת האפוטרופוס שלו. </w:t>
      </w:r>
    </w:p>
    <w:p w:rsidR="00D204CE" w:rsidRDefault="00D204CE" w:rsidP="00D204CE">
      <w:pPr>
        <w:rPr>
          <w:rtl/>
          <w:lang w:eastAsia="he-IL"/>
        </w:rPr>
      </w:pPr>
    </w:p>
    <w:p w:rsidR="00D204CE" w:rsidRDefault="00D204CE" w:rsidP="00D204CE">
      <w:pPr>
        <w:pStyle w:val="af9"/>
        <w:keepNext/>
        <w:rPr>
          <w:rtl/>
          <w:lang w:eastAsia="he-IL"/>
        </w:rPr>
      </w:pPr>
      <w:bookmarkStart w:id="1474" w:name="ET_guest_18710_197"/>
      <w:r w:rsidRPr="00D204CE">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D204CE">
        <w:rPr>
          <w:rStyle w:val="TagStyle"/>
          <w:rtl/>
        </w:rPr>
        <w:t xml:space="preserve"> &lt;&lt; אורח &gt;&gt;</w:t>
      </w:r>
      <w:r>
        <w:rPr>
          <w:rtl/>
          <w:lang w:eastAsia="he-IL"/>
        </w:rPr>
        <w:t xml:space="preserve">   </w:t>
      </w:r>
      <w:bookmarkEnd w:id="1474"/>
    </w:p>
    <w:p w:rsidR="00D204CE" w:rsidRDefault="00D204CE" w:rsidP="00D204CE">
      <w:pPr>
        <w:pStyle w:val="KeepWithNext"/>
        <w:rPr>
          <w:rtl/>
          <w:lang w:eastAsia="he-IL"/>
        </w:rPr>
      </w:pPr>
    </w:p>
    <w:p w:rsidR="00D204CE" w:rsidRDefault="00E36564" w:rsidP="00E36564">
      <w:pPr>
        <w:rPr>
          <w:rtl/>
          <w:lang w:eastAsia="he-IL"/>
        </w:rPr>
      </w:pPr>
      <w:r>
        <w:rPr>
          <w:rFonts w:hint="cs"/>
          <w:rtl/>
          <w:lang w:eastAsia="he-IL"/>
        </w:rPr>
        <w:t xml:space="preserve">אני מתכוונת לומר שיהיה ברור שלא הכוונה פה שמאחר שיש </w:t>
      </w:r>
      <w:bookmarkStart w:id="1475" w:name="_ETM_Q1_7522000"/>
      <w:bookmarkEnd w:id="1475"/>
      <w:r>
        <w:rPr>
          <w:rFonts w:hint="cs"/>
          <w:rtl/>
          <w:lang w:eastAsia="he-IL"/>
        </w:rPr>
        <w:t xml:space="preserve">לנו דגימה בעצם נפתחת חקירה מכוח סמכות משטרה, לפי </w:t>
      </w:r>
      <w:bookmarkStart w:id="1476" w:name="_ETM_Q1_7523000"/>
      <w:bookmarkEnd w:id="1476"/>
      <w:r>
        <w:rPr>
          <w:rFonts w:hint="cs"/>
          <w:rtl/>
          <w:lang w:eastAsia="he-IL"/>
        </w:rPr>
        <w:t xml:space="preserve">סעיף 59, ואז מה ההסדר בחוק החיפוש: שהממונה </w:t>
      </w:r>
      <w:bookmarkStart w:id="1477" w:name="_ETM_Q1_7530000"/>
      <w:bookmarkEnd w:id="1477"/>
      <w:r>
        <w:rPr>
          <w:rFonts w:hint="cs"/>
          <w:rtl/>
          <w:lang w:eastAsia="he-IL"/>
        </w:rPr>
        <w:t xml:space="preserve">על החקירה מתייעץ עם העובד הסוציאלי. זאת אומרת </w:t>
      </w:r>
      <w:bookmarkStart w:id="1478" w:name="_ETM_Q1_7535000"/>
      <w:bookmarkEnd w:id="1478"/>
      <w:r>
        <w:rPr>
          <w:rFonts w:hint="cs"/>
          <w:rtl/>
          <w:lang w:eastAsia="he-IL"/>
        </w:rPr>
        <w:t xml:space="preserve">חשוב לי להבהיר שאין פה כוונה לעקוף את המסלול הרגיל ובעצם בדלת האחורית לעשות שימוש באותה דגימה בעוד שבבגירים </w:t>
      </w:r>
      <w:bookmarkStart w:id="1479" w:name="_ETM_Q1_7547000"/>
      <w:bookmarkEnd w:id="1479"/>
      <w:r>
        <w:rPr>
          <w:rFonts w:hint="cs"/>
          <w:rtl/>
          <w:lang w:eastAsia="he-IL"/>
        </w:rPr>
        <w:t>אין שום אפשרות לעשות אם הבגירה לא מסכימה.</w:t>
      </w:r>
    </w:p>
    <w:p w:rsidR="00E36564" w:rsidRDefault="00E36564" w:rsidP="00E36564">
      <w:pPr>
        <w:rPr>
          <w:rtl/>
          <w:lang w:eastAsia="he-IL"/>
        </w:rPr>
      </w:pPr>
      <w:bookmarkStart w:id="1480" w:name="_ETM_Q1_7546000"/>
      <w:bookmarkEnd w:id="1480"/>
    </w:p>
    <w:p w:rsidR="00D204CE" w:rsidRDefault="00D204CE" w:rsidP="00D204CE">
      <w:pPr>
        <w:pStyle w:val="a4"/>
        <w:keepNext/>
        <w:rPr>
          <w:rtl/>
        </w:rPr>
      </w:pPr>
      <w:bookmarkStart w:id="1481" w:name="ET_speaker_נירית_להב_קניזו_198"/>
      <w:r w:rsidRPr="00D204CE">
        <w:rPr>
          <w:rStyle w:val="TagStyle"/>
          <w:rtl/>
        </w:rPr>
        <w:t xml:space="preserve"> &lt;&lt; דובר &gt;&gt; </w:t>
      </w:r>
      <w:r>
        <w:rPr>
          <w:rtl/>
        </w:rPr>
        <w:t xml:space="preserve">נירית להב </w:t>
      </w:r>
      <w:proofErr w:type="spellStart"/>
      <w:r>
        <w:rPr>
          <w:rtl/>
        </w:rPr>
        <w:t>קניזו</w:t>
      </w:r>
      <w:proofErr w:type="spellEnd"/>
      <w:r>
        <w:rPr>
          <w:rtl/>
        </w:rPr>
        <w:t>:</w:t>
      </w:r>
      <w:r w:rsidRPr="00D204CE">
        <w:rPr>
          <w:rStyle w:val="TagStyle"/>
          <w:rtl/>
        </w:rPr>
        <w:t xml:space="preserve"> &lt;&lt; דובר &gt;&gt;</w:t>
      </w:r>
      <w:r>
        <w:rPr>
          <w:rtl/>
        </w:rPr>
        <w:t xml:space="preserve">   </w:t>
      </w:r>
      <w:bookmarkEnd w:id="1481"/>
    </w:p>
    <w:p w:rsidR="00D204CE" w:rsidRDefault="00D204CE" w:rsidP="00D204CE">
      <w:pPr>
        <w:pStyle w:val="KeepWithNext"/>
        <w:rPr>
          <w:rtl/>
          <w:lang w:eastAsia="he-IL"/>
        </w:rPr>
      </w:pPr>
    </w:p>
    <w:p w:rsidR="00D204CE" w:rsidRDefault="00D204CE" w:rsidP="00D204CE">
      <w:pPr>
        <w:rPr>
          <w:rtl/>
          <w:lang w:eastAsia="he-IL"/>
        </w:rPr>
      </w:pPr>
      <w:r>
        <w:rPr>
          <w:rFonts w:hint="cs"/>
          <w:rtl/>
          <w:lang w:eastAsia="he-IL"/>
        </w:rPr>
        <w:t>אין</w:t>
      </w:r>
      <w:r w:rsidR="00E36564">
        <w:rPr>
          <w:rFonts w:hint="cs"/>
          <w:rtl/>
          <w:lang w:eastAsia="he-IL"/>
        </w:rPr>
        <w:t xml:space="preserve"> שום </w:t>
      </w:r>
      <w:bookmarkStart w:id="1482" w:name="_ETM_Q1_7550000"/>
      <w:bookmarkEnd w:id="1482"/>
      <w:r w:rsidR="00E36564">
        <w:rPr>
          <w:rFonts w:hint="cs"/>
          <w:rtl/>
          <w:lang w:eastAsia="he-IL"/>
        </w:rPr>
        <w:t xml:space="preserve">כוונה כזאת, וגם לגבי קטינים אין סמכות כזאת בחוק. </w:t>
      </w:r>
      <w:r>
        <w:rPr>
          <w:rFonts w:hint="cs"/>
          <w:rtl/>
          <w:lang w:eastAsia="he-IL"/>
        </w:rPr>
        <w:t xml:space="preserve"> </w:t>
      </w:r>
    </w:p>
    <w:p w:rsidR="00D204CE" w:rsidRDefault="00D204CE" w:rsidP="00D204CE">
      <w:pPr>
        <w:rPr>
          <w:rtl/>
          <w:lang w:eastAsia="he-IL"/>
        </w:rPr>
      </w:pPr>
    </w:p>
    <w:p w:rsidR="00D204CE" w:rsidRDefault="00D204CE" w:rsidP="00D204CE">
      <w:pPr>
        <w:pStyle w:val="af6"/>
        <w:keepNext/>
        <w:rPr>
          <w:rtl/>
        </w:rPr>
      </w:pPr>
      <w:bookmarkStart w:id="1483" w:name="ET_yor_6156_199"/>
      <w:r w:rsidRPr="00D204CE">
        <w:rPr>
          <w:rStyle w:val="TagStyle"/>
          <w:rtl/>
        </w:rPr>
        <w:t xml:space="preserve"> &lt;&lt; יור &gt;&gt; </w:t>
      </w:r>
      <w:r>
        <w:rPr>
          <w:rtl/>
        </w:rPr>
        <w:t>היו"ר גלעד קריב:</w:t>
      </w:r>
      <w:r w:rsidRPr="00D204CE">
        <w:rPr>
          <w:rStyle w:val="TagStyle"/>
          <w:rtl/>
        </w:rPr>
        <w:t xml:space="preserve"> &lt;&lt; יור &gt;&gt;</w:t>
      </w:r>
      <w:r>
        <w:rPr>
          <w:rtl/>
        </w:rPr>
        <w:t xml:space="preserve">   </w:t>
      </w:r>
      <w:bookmarkEnd w:id="1483"/>
    </w:p>
    <w:p w:rsidR="00D204CE" w:rsidRDefault="00D204CE" w:rsidP="00D204CE">
      <w:pPr>
        <w:pStyle w:val="KeepWithNext"/>
        <w:rPr>
          <w:rtl/>
          <w:lang w:eastAsia="he-IL"/>
        </w:rPr>
      </w:pPr>
    </w:p>
    <w:p w:rsidR="00E36564" w:rsidRDefault="00E36564" w:rsidP="00D204CE">
      <w:pPr>
        <w:rPr>
          <w:rtl/>
          <w:lang w:eastAsia="he-IL"/>
        </w:rPr>
      </w:pPr>
      <w:r>
        <w:rPr>
          <w:rFonts w:hint="cs"/>
          <w:rtl/>
          <w:lang w:eastAsia="he-IL"/>
        </w:rPr>
        <w:t xml:space="preserve">אין סמכות. </w:t>
      </w:r>
      <w:bookmarkStart w:id="1484" w:name="_ETM_Q1_7552000"/>
      <w:bookmarkEnd w:id="1484"/>
      <w:r>
        <w:rPr>
          <w:rFonts w:hint="cs"/>
          <w:rtl/>
          <w:lang w:eastAsia="he-IL"/>
        </w:rPr>
        <w:t xml:space="preserve">החוק קובע בצורה מפורשת שצריך את הסכמה בכתב. </w:t>
      </w:r>
    </w:p>
    <w:p w:rsidR="00E36564" w:rsidRDefault="00E36564" w:rsidP="00E36564">
      <w:pPr>
        <w:ind w:firstLine="0"/>
        <w:rPr>
          <w:rtl/>
          <w:lang w:eastAsia="he-IL"/>
        </w:rPr>
      </w:pPr>
      <w:bookmarkStart w:id="1485" w:name="_ETM_Q1_7558000"/>
      <w:bookmarkEnd w:id="1485"/>
    </w:p>
    <w:p w:rsidR="00E36564" w:rsidRDefault="00E36564" w:rsidP="00E36564">
      <w:pPr>
        <w:pStyle w:val="a4"/>
        <w:keepNext/>
        <w:rPr>
          <w:rtl/>
        </w:rPr>
      </w:pPr>
      <w:bookmarkStart w:id="1486" w:name="ET_speaker_נירית_להב_קניזו_491"/>
      <w:r w:rsidRPr="00E36564">
        <w:rPr>
          <w:rStyle w:val="TagStyle"/>
          <w:rtl/>
        </w:rPr>
        <w:t xml:space="preserve"> &lt;&lt; דובר &gt;&gt; </w:t>
      </w:r>
      <w:r>
        <w:rPr>
          <w:rtl/>
        </w:rPr>
        <w:t xml:space="preserve">נירית להב </w:t>
      </w:r>
      <w:proofErr w:type="spellStart"/>
      <w:r>
        <w:rPr>
          <w:rtl/>
        </w:rPr>
        <w:t>קניזו</w:t>
      </w:r>
      <w:proofErr w:type="spellEnd"/>
      <w:r>
        <w:rPr>
          <w:rtl/>
        </w:rPr>
        <w:t>:</w:t>
      </w:r>
      <w:r w:rsidRPr="00E36564">
        <w:rPr>
          <w:rStyle w:val="TagStyle"/>
          <w:rtl/>
        </w:rPr>
        <w:t xml:space="preserve"> &lt;&lt; דובר &gt;&gt;</w:t>
      </w:r>
      <w:r>
        <w:rPr>
          <w:rtl/>
        </w:rPr>
        <w:t xml:space="preserve">   </w:t>
      </w:r>
      <w:bookmarkEnd w:id="1486"/>
    </w:p>
    <w:p w:rsidR="00E36564" w:rsidRDefault="00E36564" w:rsidP="00E36564">
      <w:pPr>
        <w:pStyle w:val="KeepWithNext"/>
        <w:rPr>
          <w:rtl/>
          <w:lang w:eastAsia="he-IL"/>
        </w:rPr>
      </w:pPr>
    </w:p>
    <w:p w:rsidR="00E36564" w:rsidRDefault="00E36564" w:rsidP="00E36564">
      <w:pPr>
        <w:rPr>
          <w:rtl/>
          <w:lang w:eastAsia="he-IL"/>
        </w:rPr>
      </w:pPr>
      <w:r>
        <w:rPr>
          <w:rFonts w:hint="cs"/>
          <w:rtl/>
          <w:lang w:eastAsia="he-IL"/>
        </w:rPr>
        <w:t xml:space="preserve">נכון. </w:t>
      </w:r>
    </w:p>
    <w:p w:rsidR="00E36564" w:rsidRDefault="00E36564" w:rsidP="00E36564">
      <w:pPr>
        <w:rPr>
          <w:rtl/>
          <w:lang w:eastAsia="he-IL"/>
        </w:rPr>
      </w:pPr>
    </w:p>
    <w:p w:rsidR="00E36564" w:rsidRDefault="00E36564" w:rsidP="00E36564">
      <w:pPr>
        <w:pStyle w:val="af6"/>
        <w:keepNext/>
        <w:rPr>
          <w:rtl/>
        </w:rPr>
      </w:pPr>
      <w:bookmarkStart w:id="1487" w:name="ET_yor_6156_492"/>
      <w:r w:rsidRPr="00E36564">
        <w:rPr>
          <w:rStyle w:val="TagStyle"/>
          <w:rtl/>
        </w:rPr>
        <w:t xml:space="preserve"> &lt;&lt; יור &gt;&gt; </w:t>
      </w:r>
      <w:r>
        <w:rPr>
          <w:rtl/>
        </w:rPr>
        <w:t>היו"ר גלעד קריב:</w:t>
      </w:r>
      <w:r w:rsidRPr="00E36564">
        <w:rPr>
          <w:rStyle w:val="TagStyle"/>
          <w:rtl/>
        </w:rPr>
        <w:t xml:space="preserve"> &lt;&lt; יור &gt;&gt;</w:t>
      </w:r>
      <w:r>
        <w:rPr>
          <w:rtl/>
        </w:rPr>
        <w:t xml:space="preserve">   </w:t>
      </w:r>
      <w:bookmarkEnd w:id="1487"/>
    </w:p>
    <w:p w:rsidR="00E36564" w:rsidRDefault="00E36564" w:rsidP="00E36564">
      <w:pPr>
        <w:pStyle w:val="KeepWithNext"/>
        <w:rPr>
          <w:rtl/>
          <w:lang w:eastAsia="he-IL"/>
        </w:rPr>
      </w:pPr>
    </w:p>
    <w:p w:rsidR="00D204CE" w:rsidRDefault="00E36564" w:rsidP="00C11A34">
      <w:pPr>
        <w:rPr>
          <w:rtl/>
          <w:lang w:eastAsia="he-IL"/>
        </w:rPr>
      </w:pPr>
      <w:bookmarkStart w:id="1488" w:name="_ETM_Q1_7556000"/>
      <w:bookmarkEnd w:id="1488"/>
      <w:r>
        <w:rPr>
          <w:rFonts w:hint="cs"/>
          <w:rtl/>
          <w:lang w:eastAsia="he-IL"/>
        </w:rPr>
        <w:t xml:space="preserve">תודה, גברתי. </w:t>
      </w:r>
      <w:bookmarkStart w:id="1489" w:name="_ETM_Q1_7559000"/>
      <w:bookmarkEnd w:id="1489"/>
      <w:r w:rsidR="00D204CE">
        <w:rPr>
          <w:rFonts w:hint="cs"/>
          <w:rtl/>
          <w:lang w:eastAsia="he-IL"/>
        </w:rPr>
        <w:t>הקראת סעי</w:t>
      </w:r>
      <w:r w:rsidR="00C11A34">
        <w:rPr>
          <w:rFonts w:hint="cs"/>
          <w:rtl/>
          <w:lang w:eastAsia="he-IL"/>
        </w:rPr>
        <w:t>פים</w:t>
      </w:r>
      <w:r w:rsidR="00D204CE">
        <w:rPr>
          <w:rFonts w:hint="cs"/>
          <w:rtl/>
          <w:lang w:eastAsia="he-IL"/>
        </w:rPr>
        <w:t xml:space="preserve"> (ט), (י) ו-(י"א). </w:t>
      </w:r>
    </w:p>
    <w:p w:rsidR="00D204CE" w:rsidRDefault="00D204CE" w:rsidP="00D204CE">
      <w:pPr>
        <w:rPr>
          <w:rtl/>
          <w:lang w:eastAsia="he-IL"/>
        </w:rPr>
      </w:pPr>
    </w:p>
    <w:p w:rsidR="00D204CE" w:rsidRDefault="00D204CE" w:rsidP="00D204CE">
      <w:pPr>
        <w:pStyle w:val="a4"/>
        <w:keepNext/>
        <w:rPr>
          <w:rtl/>
        </w:rPr>
      </w:pPr>
      <w:bookmarkStart w:id="1490" w:name="ET_speaker_נעה_ברודסקי_לוי_200"/>
      <w:r w:rsidRPr="00D204CE">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D204CE">
        <w:rPr>
          <w:rStyle w:val="TagStyle"/>
          <w:rtl/>
        </w:rPr>
        <w:t xml:space="preserve"> &lt;&lt; דובר &gt;&gt;</w:t>
      </w:r>
      <w:r>
        <w:rPr>
          <w:rtl/>
        </w:rPr>
        <w:t xml:space="preserve">   </w:t>
      </w:r>
      <w:bookmarkEnd w:id="1490"/>
    </w:p>
    <w:p w:rsidR="00D204CE" w:rsidRDefault="00D204CE" w:rsidP="00D204CE">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141"/>
        <w:gridCol w:w="8497"/>
      </w:tblGrid>
      <w:tr w:rsidR="00C11A34" w:rsidRPr="00F01C46" w:rsidTr="00E02CB0">
        <w:trPr>
          <w:cantSplit/>
        </w:trPr>
        <w:tc>
          <w:tcPr>
            <w:tcW w:w="624" w:type="dxa"/>
          </w:tcPr>
          <w:p w:rsidR="00C11A34" w:rsidRPr="00F01C46" w:rsidRDefault="00C11A34" w:rsidP="00E02CB0">
            <w:pPr>
              <w:pStyle w:val="TableText"/>
              <w:rPr>
                <w:sz w:val="24"/>
                <w:szCs w:val="24"/>
              </w:rPr>
            </w:pPr>
          </w:p>
        </w:tc>
        <w:tc>
          <w:tcPr>
            <w:tcW w:w="4649" w:type="dxa"/>
          </w:tcPr>
          <w:p w:rsidR="00C11A34" w:rsidRPr="00F01C46" w:rsidRDefault="00C11A34" w:rsidP="00E02CB0">
            <w:pPr>
              <w:pStyle w:val="TableBlock"/>
              <w:rPr>
                <w:sz w:val="24"/>
                <w:szCs w:val="24"/>
              </w:rPr>
            </w:pPr>
            <w:r w:rsidRPr="00F01C46">
              <w:rPr>
                <w:rFonts w:hint="cs"/>
                <w:sz w:val="24"/>
                <w:szCs w:val="24"/>
                <w:rtl/>
              </w:rPr>
              <w:t xml:space="preserve">(ט) </w:t>
            </w:r>
            <w:r w:rsidRPr="00F01C46">
              <w:rPr>
                <w:sz w:val="24"/>
                <w:szCs w:val="24"/>
                <w:rtl/>
              </w:rPr>
              <w:tab/>
              <w:t xml:space="preserve">אין </w:t>
            </w:r>
            <w:r w:rsidRPr="00F01C46">
              <w:rPr>
                <w:rFonts w:hint="cs"/>
                <w:sz w:val="24"/>
                <w:szCs w:val="24"/>
                <w:rtl/>
              </w:rPr>
              <w:t>בהוראות סעיף זה</w:t>
            </w:r>
            <w:r w:rsidRPr="00F01C46">
              <w:rPr>
                <w:sz w:val="24"/>
                <w:szCs w:val="24"/>
                <w:rtl/>
              </w:rPr>
              <w:t xml:space="preserve"> כדי לגרוע מהוראות כל דין.</w:t>
            </w:r>
          </w:p>
        </w:tc>
      </w:tr>
      <w:tr w:rsidR="00C11A34" w:rsidRPr="00F01C46" w:rsidTr="00E02CB0">
        <w:trPr>
          <w:cantSplit/>
        </w:trPr>
        <w:tc>
          <w:tcPr>
            <w:tcW w:w="624" w:type="dxa"/>
          </w:tcPr>
          <w:p w:rsidR="00C11A34" w:rsidRPr="00F01C46" w:rsidRDefault="00C11A34" w:rsidP="00E02CB0">
            <w:pPr>
              <w:pStyle w:val="TableText"/>
              <w:rPr>
                <w:sz w:val="24"/>
                <w:szCs w:val="24"/>
              </w:rPr>
            </w:pPr>
          </w:p>
        </w:tc>
        <w:tc>
          <w:tcPr>
            <w:tcW w:w="4649" w:type="dxa"/>
          </w:tcPr>
          <w:p w:rsidR="00C11A34" w:rsidRPr="00F01C46" w:rsidRDefault="00C11A34" w:rsidP="00E02CB0">
            <w:pPr>
              <w:pStyle w:val="TableBlock"/>
              <w:rPr>
                <w:sz w:val="24"/>
                <w:szCs w:val="24"/>
                <w:rtl/>
              </w:rPr>
            </w:pPr>
            <w:r w:rsidRPr="00F01C46">
              <w:rPr>
                <w:sz w:val="24"/>
                <w:szCs w:val="24"/>
                <w:rtl/>
              </w:rPr>
              <w:t>(</w:t>
            </w:r>
            <w:r w:rsidRPr="00F01C46">
              <w:rPr>
                <w:rFonts w:hint="cs"/>
                <w:sz w:val="24"/>
                <w:szCs w:val="24"/>
                <w:rtl/>
              </w:rPr>
              <w:t>י</w:t>
            </w:r>
            <w:r w:rsidRPr="00F01C46">
              <w:rPr>
                <w:sz w:val="24"/>
                <w:szCs w:val="24"/>
                <w:rtl/>
              </w:rPr>
              <w:t>)</w:t>
            </w:r>
            <w:r w:rsidRPr="00F01C46">
              <w:rPr>
                <w:sz w:val="24"/>
                <w:szCs w:val="24"/>
                <w:rtl/>
              </w:rPr>
              <w:tab/>
            </w:r>
            <w:r w:rsidRPr="00F01C46">
              <w:rPr>
                <w:rFonts w:hint="cs"/>
                <w:sz w:val="24"/>
                <w:szCs w:val="24"/>
                <w:rtl/>
              </w:rPr>
              <w:t xml:space="preserve">ניטלה דגימה </w:t>
            </w:r>
            <w:r w:rsidRPr="00F01C46">
              <w:rPr>
                <w:rFonts w:hint="eastAsia"/>
                <w:sz w:val="24"/>
                <w:szCs w:val="24"/>
                <w:rtl/>
              </w:rPr>
              <w:t>כאמור</w:t>
            </w:r>
            <w:r w:rsidRPr="00F01C46">
              <w:rPr>
                <w:sz w:val="24"/>
                <w:szCs w:val="24"/>
                <w:rtl/>
              </w:rPr>
              <w:t xml:space="preserve"> </w:t>
            </w:r>
            <w:r w:rsidRPr="00F01C46">
              <w:rPr>
                <w:rFonts w:hint="eastAsia"/>
                <w:sz w:val="24"/>
                <w:szCs w:val="24"/>
                <w:rtl/>
              </w:rPr>
              <w:t>בסעיף</w:t>
            </w:r>
            <w:r w:rsidRPr="00F01C46">
              <w:rPr>
                <w:sz w:val="24"/>
                <w:szCs w:val="24"/>
                <w:rtl/>
              </w:rPr>
              <w:t xml:space="preserve"> </w:t>
            </w:r>
            <w:r w:rsidRPr="00F01C46">
              <w:rPr>
                <w:rFonts w:hint="eastAsia"/>
                <w:sz w:val="24"/>
                <w:szCs w:val="24"/>
                <w:rtl/>
              </w:rPr>
              <w:t>קטן</w:t>
            </w:r>
            <w:r w:rsidRPr="00F01C46">
              <w:rPr>
                <w:sz w:val="24"/>
                <w:szCs w:val="24"/>
                <w:rtl/>
              </w:rPr>
              <w:t xml:space="preserve"> (א), </w:t>
            </w:r>
            <w:r w:rsidRPr="00F01C46">
              <w:rPr>
                <w:rFonts w:hint="eastAsia"/>
                <w:sz w:val="24"/>
                <w:szCs w:val="24"/>
                <w:rtl/>
              </w:rPr>
              <w:t>היא</w:t>
            </w:r>
            <w:r w:rsidRPr="00F01C46">
              <w:rPr>
                <w:sz w:val="24"/>
                <w:szCs w:val="24"/>
                <w:rtl/>
              </w:rPr>
              <w:t xml:space="preserve"> </w:t>
            </w:r>
            <w:r w:rsidRPr="00F01C46">
              <w:rPr>
                <w:rFonts w:hint="eastAsia"/>
                <w:sz w:val="24"/>
                <w:szCs w:val="24"/>
                <w:rtl/>
              </w:rPr>
              <w:t>תישמר</w:t>
            </w:r>
            <w:r w:rsidRPr="00F01C46">
              <w:rPr>
                <w:sz w:val="24"/>
                <w:szCs w:val="24"/>
                <w:rtl/>
              </w:rPr>
              <w:t xml:space="preserve"> </w:t>
            </w:r>
            <w:r w:rsidRPr="00F01C46">
              <w:rPr>
                <w:rFonts w:hint="eastAsia"/>
                <w:sz w:val="24"/>
                <w:szCs w:val="24"/>
                <w:rtl/>
              </w:rPr>
              <w:t>לפי</w:t>
            </w:r>
            <w:r w:rsidRPr="00F01C46">
              <w:rPr>
                <w:sz w:val="24"/>
                <w:szCs w:val="24"/>
                <w:rtl/>
              </w:rPr>
              <w:t xml:space="preserve"> הוראות </w:t>
            </w:r>
            <w:r w:rsidRPr="00F01C46">
              <w:rPr>
                <w:rFonts w:hint="eastAsia"/>
                <w:sz w:val="24"/>
                <w:szCs w:val="24"/>
                <w:rtl/>
              </w:rPr>
              <w:t>סעיף</w:t>
            </w:r>
            <w:r w:rsidRPr="00F01C46">
              <w:rPr>
                <w:sz w:val="24"/>
                <w:szCs w:val="24"/>
                <w:rtl/>
              </w:rPr>
              <w:t xml:space="preserve"> קטן (ה) לתקופה של 50 שנים, בתנאים מתאימים לשם הפקת </w:t>
            </w:r>
            <w:r w:rsidRPr="00F01C46">
              <w:rPr>
                <w:sz w:val="24"/>
                <w:szCs w:val="24"/>
              </w:rPr>
              <w:t>DNA</w:t>
            </w:r>
            <w:r w:rsidRPr="00F01C46">
              <w:rPr>
                <w:sz w:val="24"/>
                <w:szCs w:val="24"/>
                <w:rtl/>
              </w:rPr>
              <w:t>, ובתום התקופה האמורה – תושמד הערכה</w:t>
            </w:r>
            <w:r w:rsidRPr="00F01C46">
              <w:rPr>
                <w:rFonts w:hint="cs"/>
                <w:sz w:val="24"/>
                <w:szCs w:val="24"/>
                <w:rtl/>
              </w:rPr>
              <w:t xml:space="preserve"> הייעודית,</w:t>
            </w:r>
            <w:r w:rsidRPr="00F01C46">
              <w:rPr>
                <w:sz w:val="24"/>
                <w:szCs w:val="24"/>
                <w:rtl/>
              </w:rPr>
              <w:t xml:space="preserve"> ללא צורך בהודעה נוספת </w:t>
            </w:r>
            <w:r w:rsidRPr="00F01C46">
              <w:rPr>
                <w:rFonts w:hint="cs"/>
                <w:sz w:val="24"/>
                <w:szCs w:val="24"/>
                <w:rtl/>
              </w:rPr>
              <w:t>לנפגע העבירה, ובלבד שלא נפתחה חקירה</w:t>
            </w:r>
            <w:r w:rsidRPr="00F01C46">
              <w:rPr>
                <w:sz w:val="24"/>
                <w:szCs w:val="24"/>
                <w:rtl/>
              </w:rPr>
              <w:t>."</w:t>
            </w:r>
          </w:p>
        </w:tc>
      </w:tr>
      <w:tr w:rsidR="00C11A34" w:rsidRPr="00F01C46" w:rsidTr="00E02CB0">
        <w:trPr>
          <w:cantSplit/>
        </w:trPr>
        <w:tc>
          <w:tcPr>
            <w:tcW w:w="624" w:type="dxa"/>
          </w:tcPr>
          <w:p w:rsidR="00C11A34" w:rsidRPr="00F01C46" w:rsidRDefault="00C11A34" w:rsidP="00E02CB0">
            <w:pPr>
              <w:pStyle w:val="TableText"/>
              <w:rPr>
                <w:sz w:val="24"/>
                <w:szCs w:val="24"/>
              </w:rPr>
            </w:pPr>
          </w:p>
        </w:tc>
        <w:tc>
          <w:tcPr>
            <w:tcW w:w="4649" w:type="dxa"/>
          </w:tcPr>
          <w:p w:rsidR="00C11A34" w:rsidRPr="00F01C46" w:rsidRDefault="00C11A34" w:rsidP="00E02CB0">
            <w:pPr>
              <w:pStyle w:val="TableBlock"/>
              <w:rPr>
                <w:sz w:val="24"/>
                <w:szCs w:val="24"/>
                <w:rtl/>
              </w:rPr>
            </w:pPr>
            <w:r w:rsidRPr="00F01C46">
              <w:rPr>
                <w:rFonts w:hint="cs"/>
                <w:sz w:val="24"/>
                <w:szCs w:val="24"/>
                <w:rtl/>
              </w:rPr>
              <w:t xml:space="preserve">(יא)  </w:t>
            </w:r>
            <w:r w:rsidRPr="00F01C46">
              <w:rPr>
                <w:sz w:val="24"/>
                <w:szCs w:val="24"/>
                <w:rtl/>
              </w:rPr>
              <w:t>ערכה ייעודית שניטלה לפני תחילתו של חוק זה ושמורה במוסד רפואי, תועבר לשמירה במשטרת ישראל אם מסר נפגע העבירה הסכמה לפי סעיף קטן (ב) ויחולו לעניין זה סעיפים קטנים (ב) (ג) (ה) (ו) (ז) (ח) בשינויים המחויבים; ואם לא התקבלה הסכמה זו תישמר במוסד הרפואי בתנאים מתאימים לשם הפקת  נתוני זיהוי לפי הנחיות משטרת ישראל, לתקופה האמורה בסעיף קטן (י).</w:t>
            </w:r>
          </w:p>
          <w:p w:rsidR="00C11A34" w:rsidRPr="00F01C46" w:rsidRDefault="00C11A34" w:rsidP="00E02CB0">
            <w:pPr>
              <w:pStyle w:val="TableBlock"/>
              <w:rPr>
                <w:sz w:val="24"/>
                <w:szCs w:val="24"/>
                <w:rtl/>
              </w:rPr>
            </w:pPr>
          </w:p>
        </w:tc>
      </w:tr>
    </w:tbl>
    <w:p w:rsidR="009A7B7F" w:rsidRDefault="00F01C46" w:rsidP="00D204CE">
      <w:pPr>
        <w:rPr>
          <w:rtl/>
          <w:lang w:eastAsia="he-IL"/>
        </w:rPr>
      </w:pPr>
      <w:r>
        <w:rPr>
          <w:rFonts w:hint="cs"/>
          <w:rtl/>
          <w:lang w:eastAsia="he-IL"/>
        </w:rPr>
        <w:t>ז</w:t>
      </w:r>
      <w:r w:rsidR="009A7B7F">
        <w:rPr>
          <w:rFonts w:hint="cs"/>
          <w:rtl/>
          <w:lang w:eastAsia="he-IL"/>
        </w:rPr>
        <w:t>ה גם נושא של הערכות שכבר ניטלו.</w:t>
      </w:r>
      <w:r w:rsidR="0031015F">
        <w:rPr>
          <w:rFonts w:hint="cs"/>
          <w:rtl/>
          <w:lang w:eastAsia="he-IL"/>
        </w:rPr>
        <w:t xml:space="preserve"> אמרנו שנדון בזה לקראת הקריאה השנייה והשלישית. </w:t>
      </w:r>
      <w:r w:rsidR="009A7B7F">
        <w:rPr>
          <w:rFonts w:hint="cs"/>
          <w:rtl/>
          <w:lang w:eastAsia="he-IL"/>
        </w:rPr>
        <w:t xml:space="preserve"> </w:t>
      </w:r>
    </w:p>
    <w:p w:rsidR="009A7B7F" w:rsidRDefault="009A7B7F" w:rsidP="00D204CE">
      <w:pPr>
        <w:rPr>
          <w:rtl/>
          <w:lang w:eastAsia="he-IL"/>
        </w:rPr>
      </w:pPr>
    </w:p>
    <w:p w:rsidR="009A7B7F" w:rsidRDefault="009A7B7F" w:rsidP="009A7B7F">
      <w:pPr>
        <w:pStyle w:val="af6"/>
        <w:keepNext/>
        <w:rPr>
          <w:rtl/>
        </w:rPr>
      </w:pPr>
      <w:bookmarkStart w:id="1491" w:name="ET_yor_6156_201"/>
      <w:r w:rsidRPr="009A7B7F">
        <w:rPr>
          <w:rStyle w:val="TagStyle"/>
          <w:rtl/>
        </w:rPr>
        <w:t xml:space="preserve"> &lt;&lt; יור &gt;&gt; </w:t>
      </w:r>
      <w:r>
        <w:rPr>
          <w:rtl/>
        </w:rPr>
        <w:t>היו"ר גלעד קריב:</w:t>
      </w:r>
      <w:r w:rsidRPr="009A7B7F">
        <w:rPr>
          <w:rStyle w:val="TagStyle"/>
          <w:rtl/>
        </w:rPr>
        <w:t xml:space="preserve"> &lt;&lt; יור &gt;&gt;</w:t>
      </w:r>
      <w:r>
        <w:rPr>
          <w:rtl/>
        </w:rPr>
        <w:t xml:space="preserve">   </w:t>
      </w:r>
      <w:bookmarkEnd w:id="1491"/>
    </w:p>
    <w:p w:rsidR="009A7B7F" w:rsidRDefault="009A7B7F" w:rsidP="009A7B7F">
      <w:pPr>
        <w:pStyle w:val="KeepWithNext"/>
        <w:rPr>
          <w:rtl/>
          <w:lang w:eastAsia="he-IL"/>
        </w:rPr>
      </w:pPr>
    </w:p>
    <w:p w:rsidR="009A7B7F" w:rsidRDefault="0031015F" w:rsidP="00062928">
      <w:pPr>
        <w:rPr>
          <w:rtl/>
          <w:lang w:eastAsia="he-IL"/>
        </w:rPr>
      </w:pPr>
      <w:r>
        <w:rPr>
          <w:rFonts w:hint="cs"/>
          <w:rtl/>
          <w:lang w:eastAsia="he-IL"/>
        </w:rPr>
        <w:t xml:space="preserve">השאלה היחידה שאני רוצה להעלות כאן לגבי העניין הזה </w:t>
      </w:r>
      <w:r>
        <w:rPr>
          <w:rtl/>
          <w:lang w:eastAsia="he-IL"/>
        </w:rPr>
        <w:t>–</w:t>
      </w:r>
      <w:r>
        <w:rPr>
          <w:rFonts w:hint="cs"/>
          <w:rtl/>
          <w:lang w:eastAsia="he-IL"/>
        </w:rPr>
        <w:t xml:space="preserve"> ואני אומר שוב, </w:t>
      </w:r>
      <w:r w:rsidR="009A7B7F">
        <w:rPr>
          <w:rFonts w:hint="cs"/>
          <w:rtl/>
          <w:lang w:eastAsia="he-IL"/>
        </w:rPr>
        <w:t xml:space="preserve">אסור לנו לעכב את החוק כדי לטפל בהבאת החוק. </w:t>
      </w:r>
      <w:r w:rsidR="00062928">
        <w:rPr>
          <w:rFonts w:hint="cs"/>
          <w:rtl/>
          <w:lang w:eastAsia="he-IL"/>
        </w:rPr>
        <w:t xml:space="preserve">השאלה היחידה, ופה אני רוצה לפנות למשרד </w:t>
      </w:r>
      <w:bookmarkStart w:id="1492" w:name="_ETM_Q1_7646000"/>
      <w:bookmarkEnd w:id="1492"/>
      <w:r w:rsidR="00062928">
        <w:rPr>
          <w:rFonts w:hint="cs"/>
          <w:rtl/>
          <w:lang w:eastAsia="he-IL"/>
        </w:rPr>
        <w:t xml:space="preserve">הבריאות ולמשרד המשפטים </w:t>
      </w:r>
      <w:r w:rsidR="00062928">
        <w:rPr>
          <w:rtl/>
          <w:lang w:eastAsia="he-IL"/>
        </w:rPr>
        <w:t>–</w:t>
      </w:r>
      <w:r w:rsidR="00062928">
        <w:rPr>
          <w:rFonts w:hint="cs"/>
          <w:rtl/>
          <w:lang w:eastAsia="he-IL"/>
        </w:rPr>
        <w:t xml:space="preserve"> האם זה נכון לקבוע בחקיקה הראשית </w:t>
      </w:r>
      <w:bookmarkStart w:id="1493" w:name="_ETM_Q1_7648000"/>
      <w:bookmarkEnd w:id="1493"/>
      <w:r w:rsidR="009A7B7F">
        <w:rPr>
          <w:rFonts w:hint="cs"/>
          <w:rtl/>
          <w:lang w:eastAsia="he-IL"/>
        </w:rPr>
        <w:t xml:space="preserve">שהשמירה היא דווקא במוסד הרפואי? יבוא </w:t>
      </w:r>
      <w:r w:rsidR="00062928">
        <w:rPr>
          <w:rFonts w:hint="cs"/>
          <w:rtl/>
          <w:lang w:eastAsia="he-IL"/>
        </w:rPr>
        <w:t xml:space="preserve">מחר </w:t>
      </w:r>
      <w:r w:rsidR="009A7B7F">
        <w:rPr>
          <w:rFonts w:hint="cs"/>
          <w:rtl/>
          <w:lang w:eastAsia="he-IL"/>
        </w:rPr>
        <w:t xml:space="preserve">משרד הבריאות ויגיד שהוא רוצה לקבץ את כל הערכות </w:t>
      </w:r>
      <w:r w:rsidR="00062928">
        <w:rPr>
          <w:rFonts w:hint="cs"/>
          <w:rtl/>
          <w:lang w:eastAsia="he-IL"/>
        </w:rPr>
        <w:t xml:space="preserve">שקיימות בבתי החולים </w:t>
      </w:r>
      <w:r w:rsidR="009A7B7F">
        <w:rPr>
          <w:rFonts w:hint="cs"/>
          <w:rtl/>
          <w:lang w:eastAsia="he-IL"/>
        </w:rPr>
        <w:t xml:space="preserve">למקום אחד שהוא לא של המשטרה. </w:t>
      </w:r>
      <w:r w:rsidR="00062928">
        <w:rPr>
          <w:rFonts w:hint="cs"/>
          <w:rtl/>
          <w:lang w:eastAsia="he-IL"/>
        </w:rPr>
        <w:t xml:space="preserve">אבל, מה לעשות, אני לא יכול </w:t>
      </w:r>
      <w:bookmarkStart w:id="1494" w:name="_ETM_Q1_7670000"/>
      <w:bookmarkEnd w:id="1494"/>
      <w:r w:rsidR="00062928">
        <w:rPr>
          <w:rFonts w:hint="cs"/>
          <w:rtl/>
          <w:lang w:eastAsia="he-IL"/>
        </w:rPr>
        <w:t xml:space="preserve">להיות בטוח שבית חולים שומר על זה עכשיו ל-50 שנה. </w:t>
      </w:r>
      <w:bookmarkStart w:id="1495" w:name="_ETM_Q1_7675000"/>
      <w:bookmarkEnd w:id="1495"/>
      <w:r w:rsidR="00062928">
        <w:rPr>
          <w:rFonts w:hint="cs"/>
          <w:rtl/>
          <w:lang w:eastAsia="he-IL"/>
        </w:rPr>
        <w:t xml:space="preserve">אז כל עוד זה לא עובר למשטרה משרד הבריאות רוצה </w:t>
      </w:r>
      <w:bookmarkStart w:id="1496" w:name="_ETM_Q1_7679000"/>
      <w:bookmarkEnd w:id="1496"/>
      <w:r w:rsidR="00062928">
        <w:rPr>
          <w:rFonts w:hint="cs"/>
          <w:rtl/>
          <w:lang w:eastAsia="he-IL"/>
        </w:rPr>
        <w:t xml:space="preserve">עכשיו לעשות מבצע ואת 800 הערכות שמסתובבות בבתי החולים להפקיד </w:t>
      </w:r>
      <w:bookmarkStart w:id="1497" w:name="_ETM_Q1_7684000"/>
      <w:bookmarkEnd w:id="1497"/>
      <w:r w:rsidR="00062928">
        <w:rPr>
          <w:rFonts w:hint="cs"/>
          <w:rtl/>
          <w:lang w:eastAsia="he-IL"/>
        </w:rPr>
        <w:t xml:space="preserve">בתוך כסף במכון הפתולוגי </w:t>
      </w:r>
      <w:r w:rsidR="00062928">
        <w:rPr>
          <w:rtl/>
          <w:lang w:eastAsia="he-IL"/>
        </w:rPr>
        <w:t>–</w:t>
      </w:r>
      <w:r w:rsidR="00062928">
        <w:rPr>
          <w:rFonts w:hint="cs"/>
          <w:rtl/>
          <w:lang w:eastAsia="he-IL"/>
        </w:rPr>
        <w:t xml:space="preserve"> אז </w:t>
      </w:r>
      <w:r w:rsidR="009A7B7F">
        <w:rPr>
          <w:rFonts w:hint="cs"/>
          <w:rtl/>
          <w:lang w:eastAsia="he-IL"/>
        </w:rPr>
        <w:t xml:space="preserve">כרגע אם </w:t>
      </w:r>
      <w:r w:rsidR="00062928">
        <w:rPr>
          <w:rFonts w:hint="cs"/>
          <w:rtl/>
          <w:lang w:eastAsia="he-IL"/>
        </w:rPr>
        <w:t>אנחנו מאשרים את ההוראה כפי שהיא אז אי אפשר לעשות את זה, זה לא הגיוני.</w:t>
      </w:r>
      <w:r w:rsidR="009A7B7F">
        <w:rPr>
          <w:rFonts w:hint="cs"/>
          <w:rtl/>
          <w:lang w:eastAsia="he-IL"/>
        </w:rPr>
        <w:t xml:space="preserve"> למה אני צריך לכפות </w:t>
      </w:r>
      <w:r w:rsidR="00062928">
        <w:rPr>
          <w:rFonts w:hint="cs"/>
          <w:rtl/>
          <w:lang w:eastAsia="he-IL"/>
        </w:rPr>
        <w:t xml:space="preserve">על 14 בתי חולים </w:t>
      </w:r>
      <w:bookmarkStart w:id="1498" w:name="_ETM_Q1_7693000"/>
      <w:bookmarkEnd w:id="1498"/>
      <w:r w:rsidR="00062928">
        <w:rPr>
          <w:rFonts w:hint="cs"/>
          <w:rtl/>
          <w:lang w:eastAsia="he-IL"/>
        </w:rPr>
        <w:t>במדינת ישראל לשמור ל-50 שנה את הערכות של הנפגעות</w:t>
      </w:r>
      <w:bookmarkStart w:id="1499" w:name="_ETM_Q1_7698000"/>
      <w:bookmarkEnd w:id="1499"/>
      <w:r w:rsidR="00062928">
        <w:rPr>
          <w:rFonts w:hint="cs"/>
          <w:rtl/>
          <w:lang w:eastAsia="he-IL"/>
        </w:rPr>
        <w:t xml:space="preserve"> שלא נתנו הסכמה? </w:t>
      </w:r>
    </w:p>
    <w:p w:rsidR="009A7B7F" w:rsidRDefault="009A7B7F" w:rsidP="009A7B7F">
      <w:pPr>
        <w:rPr>
          <w:rtl/>
          <w:lang w:eastAsia="he-IL"/>
        </w:rPr>
      </w:pPr>
    </w:p>
    <w:p w:rsidR="009A7B7F" w:rsidRDefault="009A7B7F" w:rsidP="009A7B7F">
      <w:pPr>
        <w:pStyle w:val="a4"/>
        <w:keepNext/>
        <w:rPr>
          <w:rtl/>
        </w:rPr>
      </w:pPr>
      <w:bookmarkStart w:id="1500" w:name="ET_speaker_5300_202"/>
      <w:r w:rsidRPr="009A7B7F">
        <w:rPr>
          <w:rStyle w:val="TagStyle"/>
          <w:rtl/>
        </w:rPr>
        <w:t xml:space="preserve"> &lt;&lt; דובר &gt;&gt; </w:t>
      </w:r>
      <w:r>
        <w:rPr>
          <w:rtl/>
        </w:rPr>
        <w:t>מירב בן ארי (יש עתיד):</w:t>
      </w:r>
      <w:r w:rsidRPr="009A7B7F">
        <w:rPr>
          <w:rStyle w:val="TagStyle"/>
          <w:rtl/>
        </w:rPr>
        <w:t xml:space="preserve"> &lt;&lt; דובר &gt;&gt;</w:t>
      </w:r>
      <w:r>
        <w:rPr>
          <w:rtl/>
        </w:rPr>
        <w:t xml:space="preserve">   </w:t>
      </w:r>
      <w:bookmarkEnd w:id="1500"/>
    </w:p>
    <w:p w:rsidR="009A7B7F" w:rsidRDefault="009A7B7F" w:rsidP="009A7B7F">
      <w:pPr>
        <w:pStyle w:val="KeepWithNext"/>
        <w:rPr>
          <w:rtl/>
          <w:lang w:eastAsia="he-IL"/>
        </w:rPr>
      </w:pPr>
    </w:p>
    <w:p w:rsidR="009A7B7F" w:rsidRDefault="009A7B7F" w:rsidP="009A7B7F">
      <w:pPr>
        <w:rPr>
          <w:rtl/>
          <w:lang w:eastAsia="he-IL"/>
        </w:rPr>
      </w:pPr>
      <w:r>
        <w:rPr>
          <w:rFonts w:hint="cs"/>
          <w:rtl/>
          <w:lang w:eastAsia="he-IL"/>
        </w:rPr>
        <w:t xml:space="preserve">אני גם לא רציתי את זה. </w:t>
      </w:r>
    </w:p>
    <w:p w:rsidR="009A7B7F" w:rsidRDefault="009A7B7F" w:rsidP="009A7B7F">
      <w:pPr>
        <w:rPr>
          <w:rtl/>
          <w:lang w:eastAsia="he-IL"/>
        </w:rPr>
      </w:pPr>
    </w:p>
    <w:p w:rsidR="009A7B7F" w:rsidRDefault="009A7B7F" w:rsidP="009A7B7F">
      <w:pPr>
        <w:pStyle w:val="af6"/>
        <w:keepNext/>
        <w:rPr>
          <w:rtl/>
        </w:rPr>
      </w:pPr>
      <w:bookmarkStart w:id="1501" w:name="ET_yor_6156_203"/>
      <w:r w:rsidRPr="009A7B7F">
        <w:rPr>
          <w:rStyle w:val="TagStyle"/>
          <w:rtl/>
        </w:rPr>
        <w:t xml:space="preserve"> &lt;&lt; יור &gt;&gt; </w:t>
      </w:r>
      <w:r>
        <w:rPr>
          <w:rtl/>
        </w:rPr>
        <w:t>היו"ר גלעד קריב:</w:t>
      </w:r>
      <w:r w:rsidRPr="009A7B7F">
        <w:rPr>
          <w:rStyle w:val="TagStyle"/>
          <w:rtl/>
        </w:rPr>
        <w:t xml:space="preserve"> &lt;&lt; יור &gt;&gt;</w:t>
      </w:r>
      <w:r>
        <w:rPr>
          <w:rtl/>
        </w:rPr>
        <w:t xml:space="preserve">   </w:t>
      </w:r>
      <w:bookmarkEnd w:id="1501"/>
    </w:p>
    <w:p w:rsidR="009A7B7F" w:rsidRDefault="009A7B7F" w:rsidP="009A7B7F">
      <w:pPr>
        <w:pStyle w:val="KeepWithNext"/>
        <w:rPr>
          <w:rtl/>
          <w:lang w:eastAsia="he-IL"/>
        </w:rPr>
      </w:pPr>
    </w:p>
    <w:p w:rsidR="00062928" w:rsidRDefault="00062928" w:rsidP="009A7B7F">
      <w:pPr>
        <w:rPr>
          <w:rtl/>
          <w:lang w:eastAsia="he-IL"/>
        </w:rPr>
      </w:pPr>
      <w:r>
        <w:rPr>
          <w:rFonts w:hint="cs"/>
          <w:rtl/>
          <w:lang w:eastAsia="he-IL"/>
        </w:rPr>
        <w:t xml:space="preserve">אנחנו מבינים </w:t>
      </w:r>
      <w:bookmarkStart w:id="1502" w:name="_ETM_Q1_7708000"/>
      <w:bookmarkEnd w:id="1502"/>
      <w:r>
        <w:rPr>
          <w:rFonts w:hint="cs"/>
          <w:rtl/>
          <w:lang w:eastAsia="he-IL"/>
        </w:rPr>
        <w:t xml:space="preserve">שיש פה בעיה. </w:t>
      </w:r>
    </w:p>
    <w:p w:rsidR="00062928" w:rsidRDefault="00062928" w:rsidP="00062928">
      <w:pPr>
        <w:pStyle w:val="af5"/>
        <w:keepNext/>
        <w:rPr>
          <w:rStyle w:val="TagStyle"/>
          <w:rtl/>
        </w:rPr>
      </w:pPr>
      <w:bookmarkStart w:id="1503" w:name="ET_interruption_קריאה_493"/>
    </w:p>
    <w:p w:rsidR="00062928" w:rsidRDefault="00062928" w:rsidP="00062928">
      <w:pPr>
        <w:pStyle w:val="af5"/>
        <w:keepNext/>
        <w:rPr>
          <w:rtl/>
        </w:rPr>
      </w:pPr>
      <w:r w:rsidRPr="00062928">
        <w:rPr>
          <w:rStyle w:val="TagStyle"/>
          <w:rtl/>
        </w:rPr>
        <w:t xml:space="preserve">&lt;&lt; קריאה &gt;&gt; </w:t>
      </w:r>
      <w:r>
        <w:rPr>
          <w:rtl/>
        </w:rPr>
        <w:t>קריאה:</w:t>
      </w:r>
      <w:r w:rsidRPr="00062928">
        <w:rPr>
          <w:rStyle w:val="TagStyle"/>
          <w:rtl/>
        </w:rPr>
        <w:t xml:space="preserve"> &lt;&lt; קריאה &gt;&gt;</w:t>
      </w:r>
      <w:r>
        <w:rPr>
          <w:rtl/>
        </w:rPr>
        <w:t xml:space="preserve">   </w:t>
      </w:r>
      <w:bookmarkEnd w:id="1503"/>
    </w:p>
    <w:p w:rsidR="00062928" w:rsidRDefault="00062928" w:rsidP="00062928">
      <w:pPr>
        <w:pStyle w:val="KeepWithNext"/>
        <w:rPr>
          <w:rtl/>
          <w:lang w:eastAsia="he-IL"/>
        </w:rPr>
      </w:pPr>
    </w:p>
    <w:p w:rsidR="00062928" w:rsidRDefault="00062928" w:rsidP="00062928">
      <w:pPr>
        <w:rPr>
          <w:rtl/>
          <w:lang w:eastAsia="he-IL"/>
        </w:rPr>
      </w:pPr>
      <w:r>
        <w:rPr>
          <w:rFonts w:hint="cs"/>
          <w:rtl/>
          <w:lang w:eastAsia="he-IL"/>
        </w:rPr>
        <w:t xml:space="preserve">אני הבנתי שהפרשנות היא "במוסד רפואי", ולא "במוסד הרפואי". </w:t>
      </w:r>
    </w:p>
    <w:p w:rsidR="00062928" w:rsidRDefault="00062928" w:rsidP="00062928">
      <w:pPr>
        <w:rPr>
          <w:rtl/>
          <w:lang w:eastAsia="he-IL"/>
        </w:rPr>
      </w:pPr>
      <w:bookmarkStart w:id="1504" w:name="_ETM_Q1_7711000"/>
      <w:bookmarkEnd w:id="1504"/>
    </w:p>
    <w:p w:rsidR="00062928" w:rsidRDefault="00062928" w:rsidP="00062928">
      <w:pPr>
        <w:pStyle w:val="af6"/>
        <w:keepNext/>
        <w:rPr>
          <w:rtl/>
        </w:rPr>
      </w:pPr>
      <w:bookmarkStart w:id="1505" w:name="ET_yor_6156_494"/>
      <w:r w:rsidRPr="00062928">
        <w:rPr>
          <w:rStyle w:val="TagStyle"/>
          <w:rtl/>
        </w:rPr>
        <w:t xml:space="preserve"> &lt;&lt; יור &gt;&gt; </w:t>
      </w:r>
      <w:r>
        <w:rPr>
          <w:rtl/>
        </w:rPr>
        <w:t>היו"ר גלעד קריב:</w:t>
      </w:r>
      <w:r w:rsidRPr="00062928">
        <w:rPr>
          <w:rStyle w:val="TagStyle"/>
          <w:rtl/>
        </w:rPr>
        <w:t xml:space="preserve"> &lt;&lt; יור &gt;&gt;</w:t>
      </w:r>
      <w:r>
        <w:rPr>
          <w:rtl/>
        </w:rPr>
        <w:t xml:space="preserve">   </w:t>
      </w:r>
      <w:bookmarkEnd w:id="1505"/>
    </w:p>
    <w:p w:rsidR="00062928" w:rsidRDefault="00062928" w:rsidP="00062928">
      <w:pPr>
        <w:pStyle w:val="KeepWithNext"/>
        <w:rPr>
          <w:rtl/>
        </w:rPr>
      </w:pPr>
    </w:p>
    <w:p w:rsidR="009A7B7F" w:rsidRDefault="00062928" w:rsidP="00062928">
      <w:pPr>
        <w:rPr>
          <w:rtl/>
          <w:lang w:eastAsia="he-IL"/>
        </w:rPr>
      </w:pPr>
      <w:bookmarkStart w:id="1506" w:name="_ETM_Q1_7712000"/>
      <w:bookmarkEnd w:id="1506"/>
      <w:r>
        <w:rPr>
          <w:rFonts w:hint="cs"/>
          <w:rtl/>
        </w:rPr>
        <w:t xml:space="preserve">קודם כול, כתוב פה "במוסד הרפואי". אם </w:t>
      </w:r>
      <w:bookmarkStart w:id="1507" w:name="_ETM_Q1_7705000"/>
      <w:bookmarkEnd w:id="1507"/>
      <w:r>
        <w:rPr>
          <w:rFonts w:hint="cs"/>
          <w:rtl/>
          <w:lang w:eastAsia="he-IL"/>
        </w:rPr>
        <w:t xml:space="preserve">מורידים את ה' הידיעה אז פתרנו את הבעיה. </w:t>
      </w:r>
    </w:p>
    <w:p w:rsidR="009A7B7F" w:rsidRDefault="009A7B7F" w:rsidP="009A7B7F">
      <w:pPr>
        <w:rPr>
          <w:rtl/>
          <w:lang w:eastAsia="he-IL"/>
        </w:rPr>
      </w:pPr>
    </w:p>
    <w:p w:rsidR="009A7B7F" w:rsidRDefault="009A7B7F" w:rsidP="009A7B7F">
      <w:pPr>
        <w:pStyle w:val="a4"/>
        <w:keepNext/>
        <w:rPr>
          <w:rtl/>
        </w:rPr>
      </w:pPr>
      <w:bookmarkStart w:id="1508" w:name="ET_speaker_5300_204"/>
      <w:r w:rsidRPr="009A7B7F">
        <w:rPr>
          <w:rStyle w:val="TagStyle"/>
          <w:rtl/>
        </w:rPr>
        <w:t xml:space="preserve"> &lt;&lt; דובר &gt;&gt; </w:t>
      </w:r>
      <w:r>
        <w:rPr>
          <w:rtl/>
        </w:rPr>
        <w:t>מירב בן ארי (יש עתיד):</w:t>
      </w:r>
      <w:r w:rsidRPr="009A7B7F">
        <w:rPr>
          <w:rStyle w:val="TagStyle"/>
          <w:rtl/>
        </w:rPr>
        <w:t xml:space="preserve"> &lt;&lt; דובר &gt;&gt;</w:t>
      </w:r>
      <w:r>
        <w:rPr>
          <w:rtl/>
        </w:rPr>
        <w:t xml:space="preserve">   </w:t>
      </w:r>
      <w:bookmarkEnd w:id="1508"/>
    </w:p>
    <w:p w:rsidR="009A7B7F" w:rsidRDefault="009A7B7F" w:rsidP="009A7B7F">
      <w:pPr>
        <w:pStyle w:val="KeepWithNext"/>
        <w:rPr>
          <w:rtl/>
          <w:lang w:eastAsia="he-IL"/>
        </w:rPr>
      </w:pPr>
    </w:p>
    <w:p w:rsidR="009A7B7F" w:rsidRDefault="00062928" w:rsidP="009A7B7F">
      <w:pPr>
        <w:rPr>
          <w:rtl/>
          <w:lang w:eastAsia="he-IL"/>
        </w:rPr>
      </w:pPr>
      <w:r>
        <w:rPr>
          <w:rFonts w:hint="cs"/>
          <w:rtl/>
          <w:lang w:eastAsia="he-IL"/>
        </w:rPr>
        <w:t xml:space="preserve">אז תוריד את ה' הידיעה. </w:t>
      </w:r>
    </w:p>
    <w:p w:rsidR="00062928" w:rsidRDefault="00062928" w:rsidP="009A7B7F">
      <w:pPr>
        <w:rPr>
          <w:rtl/>
          <w:lang w:eastAsia="he-IL"/>
        </w:rPr>
      </w:pPr>
    </w:p>
    <w:p w:rsidR="00062928" w:rsidRDefault="00062928" w:rsidP="00062928">
      <w:pPr>
        <w:pStyle w:val="a4"/>
        <w:keepNext/>
        <w:rPr>
          <w:rtl/>
        </w:rPr>
      </w:pPr>
      <w:bookmarkStart w:id="1509" w:name="ET_speaker_איילת_רזין_495"/>
      <w:r w:rsidRPr="00062928">
        <w:rPr>
          <w:rStyle w:val="TagStyle"/>
          <w:rtl/>
        </w:rPr>
        <w:t xml:space="preserve"> &lt;&lt; דובר &gt;&gt; </w:t>
      </w:r>
      <w:r>
        <w:rPr>
          <w:rtl/>
        </w:rPr>
        <w:t xml:space="preserve">איילת </w:t>
      </w:r>
      <w:proofErr w:type="spellStart"/>
      <w:r>
        <w:rPr>
          <w:rtl/>
        </w:rPr>
        <w:t>רזין</w:t>
      </w:r>
      <w:proofErr w:type="spellEnd"/>
      <w:r>
        <w:rPr>
          <w:rtl/>
        </w:rPr>
        <w:t>:</w:t>
      </w:r>
      <w:r w:rsidRPr="00062928">
        <w:rPr>
          <w:rStyle w:val="TagStyle"/>
          <w:rtl/>
        </w:rPr>
        <w:t xml:space="preserve"> &lt;&lt; דובר &gt;&gt;</w:t>
      </w:r>
      <w:r>
        <w:rPr>
          <w:rtl/>
        </w:rPr>
        <w:t xml:space="preserve">   </w:t>
      </w:r>
      <w:bookmarkEnd w:id="1509"/>
    </w:p>
    <w:p w:rsidR="00062928" w:rsidRDefault="00062928" w:rsidP="00062928">
      <w:pPr>
        <w:pStyle w:val="KeepWithNext"/>
        <w:rPr>
          <w:rtl/>
          <w:lang w:eastAsia="he-IL"/>
        </w:rPr>
      </w:pPr>
    </w:p>
    <w:p w:rsidR="00062928" w:rsidRPr="00062928" w:rsidRDefault="00062928" w:rsidP="00062928">
      <w:pPr>
        <w:rPr>
          <w:rtl/>
          <w:lang w:eastAsia="he-IL"/>
        </w:rPr>
      </w:pPr>
      <w:r>
        <w:rPr>
          <w:rFonts w:hint="cs"/>
          <w:rtl/>
          <w:lang w:eastAsia="he-IL"/>
        </w:rPr>
        <w:t>אבל כל המטרה של החו</w:t>
      </w:r>
      <w:bookmarkStart w:id="1510" w:name="_ETM_Q1_7721000"/>
      <w:bookmarkEnd w:id="1510"/>
      <w:r>
        <w:rPr>
          <w:rFonts w:hint="cs"/>
          <w:rtl/>
          <w:lang w:eastAsia="he-IL"/>
        </w:rPr>
        <w:t>ק היא שערכות אונס לא יהיו במקום שאינו שמור</w:t>
      </w:r>
      <w:bookmarkStart w:id="1511" w:name="_ETM_Q1_7726000"/>
      <w:bookmarkEnd w:id="1511"/>
      <w:r w:rsidR="00D445BF">
        <w:rPr>
          <w:rFonts w:hint="cs"/>
          <w:rtl/>
          <w:lang w:eastAsia="he-IL"/>
        </w:rPr>
        <w:t xml:space="preserve">. אני אומרת את זה כפרקליטה לשעבר. </w:t>
      </w:r>
    </w:p>
    <w:p w:rsidR="009A7B7F" w:rsidRDefault="009A7B7F" w:rsidP="009A7B7F">
      <w:pPr>
        <w:rPr>
          <w:rtl/>
          <w:lang w:eastAsia="he-IL"/>
        </w:rPr>
      </w:pPr>
    </w:p>
    <w:p w:rsidR="009A7B7F" w:rsidRDefault="009A7B7F" w:rsidP="009A7B7F">
      <w:pPr>
        <w:pStyle w:val="af6"/>
        <w:keepNext/>
        <w:rPr>
          <w:rtl/>
        </w:rPr>
      </w:pPr>
      <w:bookmarkStart w:id="1512" w:name="ET_yor_6156_205"/>
      <w:r w:rsidRPr="009A7B7F">
        <w:rPr>
          <w:rStyle w:val="TagStyle"/>
          <w:rtl/>
        </w:rPr>
        <w:t xml:space="preserve"> &lt;&lt; יור &gt;&gt; </w:t>
      </w:r>
      <w:r>
        <w:rPr>
          <w:rtl/>
        </w:rPr>
        <w:t>היו"ר גלעד קריב:</w:t>
      </w:r>
      <w:r w:rsidRPr="009A7B7F">
        <w:rPr>
          <w:rStyle w:val="TagStyle"/>
          <w:rtl/>
        </w:rPr>
        <w:t xml:space="preserve"> &lt;&lt; יור &gt;&gt;</w:t>
      </w:r>
      <w:r>
        <w:rPr>
          <w:rtl/>
        </w:rPr>
        <w:t xml:space="preserve">   </w:t>
      </w:r>
      <w:bookmarkEnd w:id="1512"/>
    </w:p>
    <w:p w:rsidR="009A7B7F" w:rsidRDefault="009A7B7F" w:rsidP="009A7B7F">
      <w:pPr>
        <w:pStyle w:val="KeepWithNext"/>
        <w:rPr>
          <w:rtl/>
          <w:lang w:eastAsia="he-IL"/>
        </w:rPr>
      </w:pPr>
    </w:p>
    <w:p w:rsidR="009A7B7F" w:rsidRDefault="00D445BF" w:rsidP="009A7B7F">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כרגע הסיטואציה פה אומרת שיש חובה בכל הערכות האלה לפנות לנפגעות. </w:t>
      </w:r>
    </w:p>
    <w:p w:rsidR="009A7B7F" w:rsidRDefault="009A7B7F" w:rsidP="009A7B7F">
      <w:pPr>
        <w:rPr>
          <w:rtl/>
          <w:lang w:eastAsia="he-IL"/>
        </w:rPr>
      </w:pPr>
    </w:p>
    <w:p w:rsidR="009A7B7F" w:rsidRDefault="009A7B7F" w:rsidP="009A7B7F">
      <w:pPr>
        <w:pStyle w:val="a4"/>
        <w:keepNext/>
        <w:rPr>
          <w:rtl/>
        </w:rPr>
      </w:pPr>
      <w:bookmarkStart w:id="1513" w:name="ET_speaker_נעה_ברודסקי_לוי_206"/>
      <w:r w:rsidRPr="009A7B7F">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9A7B7F">
        <w:rPr>
          <w:rStyle w:val="TagStyle"/>
          <w:rtl/>
        </w:rPr>
        <w:t xml:space="preserve"> &lt;&lt; דובר &gt;&gt;</w:t>
      </w:r>
      <w:r>
        <w:rPr>
          <w:rtl/>
        </w:rPr>
        <w:t xml:space="preserve">   </w:t>
      </w:r>
      <w:bookmarkEnd w:id="1513"/>
    </w:p>
    <w:p w:rsidR="009A7B7F" w:rsidRDefault="009A7B7F" w:rsidP="009A7B7F">
      <w:pPr>
        <w:pStyle w:val="KeepWithNext"/>
        <w:rPr>
          <w:rtl/>
          <w:lang w:eastAsia="he-IL"/>
        </w:rPr>
      </w:pPr>
    </w:p>
    <w:p w:rsidR="009A7B7F" w:rsidRDefault="00D445BF" w:rsidP="009A7B7F">
      <w:pPr>
        <w:rPr>
          <w:rtl/>
          <w:lang w:eastAsia="he-IL"/>
        </w:rPr>
      </w:pPr>
      <w:r>
        <w:rPr>
          <w:rFonts w:hint="cs"/>
          <w:rtl/>
          <w:lang w:eastAsia="he-IL"/>
        </w:rPr>
        <w:t xml:space="preserve">הוא לא קובע שחובה לפנות אליהן. </w:t>
      </w:r>
      <w:bookmarkStart w:id="1514" w:name="_ETM_Q1_7742000"/>
      <w:bookmarkEnd w:id="1514"/>
      <w:r>
        <w:rPr>
          <w:rFonts w:hint="cs"/>
          <w:rtl/>
          <w:lang w:eastAsia="he-IL"/>
        </w:rPr>
        <w:t>זה רק אומר שכל עוד היא לא ביקשה מיוזמתה אז</w:t>
      </w:r>
      <w:bookmarkStart w:id="1515" w:name="_ETM_Q1_7746000"/>
      <w:bookmarkEnd w:id="1515"/>
      <w:r>
        <w:rPr>
          <w:rFonts w:hint="cs"/>
          <w:rtl/>
          <w:lang w:eastAsia="he-IL"/>
        </w:rPr>
        <w:t xml:space="preserve"> לכאורה לא מערבים את המשטרה. זה לא מחייב פנייה אליה. </w:t>
      </w:r>
    </w:p>
    <w:p w:rsidR="009A7B7F" w:rsidRDefault="009A7B7F" w:rsidP="009A7B7F">
      <w:pPr>
        <w:rPr>
          <w:rtl/>
          <w:lang w:eastAsia="he-IL"/>
        </w:rPr>
      </w:pPr>
    </w:p>
    <w:p w:rsidR="009A7B7F" w:rsidRDefault="009A7B7F" w:rsidP="009A7B7F">
      <w:pPr>
        <w:pStyle w:val="af6"/>
        <w:keepNext/>
        <w:rPr>
          <w:rtl/>
        </w:rPr>
      </w:pPr>
      <w:bookmarkStart w:id="1516" w:name="ET_yor_6156_207"/>
      <w:r w:rsidRPr="009A7B7F">
        <w:rPr>
          <w:rStyle w:val="TagStyle"/>
          <w:rtl/>
        </w:rPr>
        <w:t xml:space="preserve"> &lt;&lt; יור &gt;&gt; </w:t>
      </w:r>
      <w:r>
        <w:rPr>
          <w:rtl/>
        </w:rPr>
        <w:t>היו"ר גלעד קריב:</w:t>
      </w:r>
      <w:r w:rsidRPr="009A7B7F">
        <w:rPr>
          <w:rStyle w:val="TagStyle"/>
          <w:rtl/>
        </w:rPr>
        <w:t xml:space="preserve"> &lt;&lt; יור &gt;&gt;</w:t>
      </w:r>
      <w:r>
        <w:rPr>
          <w:rtl/>
        </w:rPr>
        <w:t xml:space="preserve">   </w:t>
      </w:r>
      <w:bookmarkEnd w:id="1516"/>
    </w:p>
    <w:p w:rsidR="009A7B7F" w:rsidRDefault="009A7B7F" w:rsidP="009A7B7F">
      <w:pPr>
        <w:pStyle w:val="KeepWithNext"/>
        <w:rPr>
          <w:rtl/>
          <w:lang w:eastAsia="he-IL"/>
        </w:rPr>
      </w:pPr>
    </w:p>
    <w:p w:rsidR="009A7B7F" w:rsidRDefault="00AF6D08" w:rsidP="00AF6D08">
      <w:pPr>
        <w:rPr>
          <w:rtl/>
          <w:lang w:eastAsia="he-IL"/>
        </w:rPr>
      </w:pPr>
      <w:r>
        <w:rPr>
          <w:rFonts w:hint="cs"/>
          <w:rtl/>
          <w:lang w:eastAsia="he-IL"/>
        </w:rPr>
        <w:t>"</w:t>
      </w:r>
      <w:r w:rsidR="009A7B7F">
        <w:rPr>
          <w:rFonts w:hint="cs"/>
          <w:rtl/>
          <w:lang w:eastAsia="he-IL"/>
        </w:rPr>
        <w:t xml:space="preserve">ערכה ייחודית </w:t>
      </w:r>
      <w:r>
        <w:rPr>
          <w:rFonts w:hint="cs"/>
          <w:rtl/>
          <w:lang w:eastAsia="he-IL"/>
        </w:rPr>
        <w:t xml:space="preserve">שניטלה לפני חוק </w:t>
      </w:r>
      <w:bookmarkStart w:id="1517" w:name="_ETM_Q1_7752000"/>
      <w:bookmarkEnd w:id="1517"/>
      <w:r>
        <w:rPr>
          <w:rFonts w:hint="cs"/>
          <w:rtl/>
          <w:lang w:eastAsia="he-IL"/>
        </w:rPr>
        <w:t xml:space="preserve">זה ושמורה במוסד רפואי </w:t>
      </w:r>
      <w:r w:rsidR="009A7B7F">
        <w:rPr>
          <w:rFonts w:hint="cs"/>
          <w:rtl/>
          <w:lang w:eastAsia="he-IL"/>
        </w:rPr>
        <w:t>תועבר ל</w:t>
      </w:r>
      <w:r>
        <w:rPr>
          <w:rFonts w:hint="cs"/>
          <w:rtl/>
          <w:lang w:eastAsia="he-IL"/>
        </w:rPr>
        <w:t>שמירה במשטרת ישראל אם מסר נפגע העבירה הסכמה". משתמע מכאן ש</w:t>
      </w:r>
      <w:r w:rsidR="009A7B7F">
        <w:rPr>
          <w:rFonts w:hint="cs"/>
          <w:rtl/>
          <w:lang w:eastAsia="he-IL"/>
        </w:rPr>
        <w:t>מישהו צריך לפנות אליו.</w:t>
      </w:r>
    </w:p>
    <w:p w:rsidR="009A7B7F" w:rsidRDefault="009A7B7F" w:rsidP="009A7B7F">
      <w:pPr>
        <w:rPr>
          <w:rtl/>
          <w:lang w:eastAsia="he-IL"/>
        </w:rPr>
      </w:pPr>
    </w:p>
    <w:p w:rsidR="009A7B7F" w:rsidRDefault="009A7B7F" w:rsidP="009A7B7F">
      <w:pPr>
        <w:pStyle w:val="a4"/>
        <w:keepNext/>
        <w:rPr>
          <w:rtl/>
        </w:rPr>
      </w:pPr>
      <w:bookmarkStart w:id="1518" w:name="ET_speaker_נעה_ברודסקי_לוי_208"/>
      <w:r w:rsidRPr="009A7B7F">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9A7B7F">
        <w:rPr>
          <w:rStyle w:val="TagStyle"/>
          <w:rtl/>
        </w:rPr>
        <w:t xml:space="preserve"> &lt;&lt; דובר &gt;&gt;</w:t>
      </w:r>
      <w:r>
        <w:rPr>
          <w:rtl/>
        </w:rPr>
        <w:t xml:space="preserve">   </w:t>
      </w:r>
      <w:bookmarkEnd w:id="1518"/>
    </w:p>
    <w:p w:rsidR="009A7B7F" w:rsidRDefault="009A7B7F" w:rsidP="009A7B7F">
      <w:pPr>
        <w:pStyle w:val="KeepWithNext"/>
        <w:rPr>
          <w:rtl/>
          <w:lang w:eastAsia="he-IL"/>
        </w:rPr>
      </w:pPr>
    </w:p>
    <w:p w:rsidR="009A7B7F" w:rsidRDefault="00AF6D08" w:rsidP="00AF6D08">
      <w:pPr>
        <w:rPr>
          <w:rtl/>
          <w:lang w:eastAsia="he-IL"/>
        </w:rPr>
      </w:pPr>
      <w:r>
        <w:rPr>
          <w:rFonts w:hint="cs"/>
          <w:rtl/>
          <w:lang w:eastAsia="he-IL"/>
        </w:rPr>
        <w:t xml:space="preserve">זאת לא הכוונה. חשוב </w:t>
      </w:r>
      <w:bookmarkStart w:id="1519" w:name="_ETM_Q1_7772000"/>
      <w:bookmarkEnd w:id="1519"/>
      <w:r>
        <w:rPr>
          <w:rFonts w:hint="cs"/>
          <w:rtl/>
          <w:lang w:eastAsia="he-IL"/>
        </w:rPr>
        <w:t xml:space="preserve">גם לשמוע בנושא הזה את הארגונים, כי </w:t>
      </w:r>
      <w:bookmarkStart w:id="1520" w:name="_ETM_Q1_7771000"/>
      <w:bookmarkEnd w:id="1520"/>
      <w:r w:rsidR="009A7B7F">
        <w:rPr>
          <w:rFonts w:hint="cs"/>
          <w:rtl/>
          <w:lang w:eastAsia="he-IL"/>
        </w:rPr>
        <w:t xml:space="preserve">יש פה חשש </w:t>
      </w:r>
      <w:r>
        <w:rPr>
          <w:rFonts w:hint="cs"/>
          <w:rtl/>
          <w:lang w:eastAsia="he-IL"/>
        </w:rPr>
        <w:t xml:space="preserve">מזה שיהיו פניות יזומות. יש חשש שיהיו פניות </w:t>
      </w:r>
      <w:r w:rsidR="003B4DE0">
        <w:rPr>
          <w:rFonts w:hint="cs"/>
          <w:rtl/>
          <w:lang w:eastAsia="he-IL"/>
        </w:rPr>
        <w:t>במ</w:t>
      </w:r>
      <w:r>
        <w:rPr>
          <w:rFonts w:hint="cs"/>
          <w:rtl/>
          <w:lang w:eastAsia="he-IL"/>
        </w:rPr>
        <w:t>יוחד לנפגעים ולנפגעות שחלף זמן.</w:t>
      </w:r>
    </w:p>
    <w:p w:rsidR="00AF6D08" w:rsidRDefault="00AF6D08" w:rsidP="00AF6D08">
      <w:pPr>
        <w:rPr>
          <w:rtl/>
          <w:lang w:eastAsia="he-IL"/>
        </w:rPr>
      </w:pPr>
    </w:p>
    <w:p w:rsidR="00AF6D08" w:rsidRDefault="00AF6D08" w:rsidP="00AF6D08">
      <w:pPr>
        <w:pStyle w:val="af6"/>
        <w:keepNext/>
        <w:rPr>
          <w:rtl/>
        </w:rPr>
      </w:pPr>
      <w:bookmarkStart w:id="1521" w:name="ET_yor_6156_496"/>
      <w:r w:rsidRPr="00AF6D08">
        <w:rPr>
          <w:rStyle w:val="TagStyle"/>
          <w:rtl/>
        </w:rPr>
        <w:t xml:space="preserve"> &lt;&lt; יור &gt;&gt; </w:t>
      </w:r>
      <w:r>
        <w:rPr>
          <w:rtl/>
        </w:rPr>
        <w:t>היו"ר גלעד קריב:</w:t>
      </w:r>
      <w:r w:rsidRPr="00AF6D08">
        <w:rPr>
          <w:rStyle w:val="TagStyle"/>
          <w:rtl/>
        </w:rPr>
        <w:t xml:space="preserve"> &lt;&lt; יור &gt;&gt;</w:t>
      </w:r>
      <w:r>
        <w:rPr>
          <w:rtl/>
        </w:rPr>
        <w:t xml:space="preserve">   </w:t>
      </w:r>
      <w:bookmarkEnd w:id="1521"/>
    </w:p>
    <w:p w:rsidR="00AF6D08" w:rsidRDefault="00AF6D08" w:rsidP="00AF6D08">
      <w:pPr>
        <w:pStyle w:val="KeepWithNext"/>
        <w:rPr>
          <w:rtl/>
          <w:lang w:eastAsia="he-IL"/>
        </w:rPr>
      </w:pPr>
    </w:p>
    <w:p w:rsidR="00AF6D08" w:rsidRPr="00AF6D08" w:rsidRDefault="00AF6D08" w:rsidP="00AF6D08">
      <w:pPr>
        <w:rPr>
          <w:rtl/>
          <w:lang w:eastAsia="he-IL"/>
        </w:rPr>
      </w:pPr>
      <w:bookmarkStart w:id="1522" w:name="_ETM_Q1_7785000"/>
      <w:bookmarkEnd w:id="1522"/>
      <w:r>
        <w:rPr>
          <w:rFonts w:hint="cs"/>
          <w:rtl/>
          <w:lang w:eastAsia="he-IL"/>
        </w:rPr>
        <w:t xml:space="preserve">מה העמדה שלכם? </w:t>
      </w:r>
    </w:p>
    <w:p w:rsidR="003B4DE0" w:rsidRDefault="003B4DE0" w:rsidP="009A7B7F">
      <w:pPr>
        <w:rPr>
          <w:rtl/>
          <w:lang w:eastAsia="he-IL"/>
        </w:rPr>
      </w:pPr>
    </w:p>
    <w:p w:rsidR="003B4DE0" w:rsidRDefault="003B4DE0" w:rsidP="003B4DE0">
      <w:pPr>
        <w:pStyle w:val="a4"/>
        <w:keepNext/>
        <w:rPr>
          <w:rtl/>
        </w:rPr>
      </w:pPr>
      <w:bookmarkStart w:id="1523" w:name="ET_speaker_איילת_רזין_209"/>
      <w:r w:rsidRPr="003B4DE0">
        <w:rPr>
          <w:rStyle w:val="TagStyle"/>
          <w:rtl/>
        </w:rPr>
        <w:t xml:space="preserve"> &lt;&lt; דובר &gt;&gt; </w:t>
      </w:r>
      <w:r>
        <w:rPr>
          <w:rtl/>
        </w:rPr>
        <w:t xml:space="preserve">איילת </w:t>
      </w:r>
      <w:proofErr w:type="spellStart"/>
      <w:r>
        <w:rPr>
          <w:rtl/>
        </w:rPr>
        <w:t>רזין</w:t>
      </w:r>
      <w:proofErr w:type="spellEnd"/>
      <w:r>
        <w:rPr>
          <w:rtl/>
        </w:rPr>
        <w:t>:</w:t>
      </w:r>
      <w:r w:rsidRPr="003B4DE0">
        <w:rPr>
          <w:rStyle w:val="TagStyle"/>
          <w:rtl/>
        </w:rPr>
        <w:t xml:space="preserve"> &lt;&lt; דובר &gt;&gt;</w:t>
      </w:r>
      <w:r>
        <w:rPr>
          <w:rtl/>
        </w:rPr>
        <w:t xml:space="preserve">   </w:t>
      </w:r>
      <w:bookmarkEnd w:id="1523"/>
    </w:p>
    <w:p w:rsidR="003B4DE0" w:rsidRDefault="003B4DE0" w:rsidP="003B4DE0">
      <w:pPr>
        <w:pStyle w:val="KeepWithNext"/>
        <w:rPr>
          <w:rtl/>
          <w:lang w:eastAsia="he-IL"/>
        </w:rPr>
      </w:pPr>
    </w:p>
    <w:p w:rsidR="00027889" w:rsidRDefault="00AF6D08" w:rsidP="00027889">
      <w:pPr>
        <w:rPr>
          <w:rtl/>
          <w:lang w:eastAsia="he-IL"/>
        </w:rPr>
      </w:pPr>
      <w:r>
        <w:rPr>
          <w:rFonts w:hint="cs"/>
          <w:rtl/>
          <w:lang w:eastAsia="he-IL"/>
        </w:rPr>
        <w:t xml:space="preserve">אני אומר בדיוק את עמדתנו: </w:t>
      </w:r>
      <w:r w:rsidR="003B4DE0">
        <w:rPr>
          <w:rFonts w:hint="cs"/>
          <w:rtl/>
          <w:lang w:eastAsia="he-IL"/>
        </w:rPr>
        <w:t xml:space="preserve">יש </w:t>
      </w:r>
      <w:r>
        <w:rPr>
          <w:rFonts w:hint="cs"/>
          <w:rtl/>
          <w:lang w:eastAsia="he-IL"/>
        </w:rPr>
        <w:t xml:space="preserve">כרגע </w:t>
      </w:r>
      <w:r w:rsidR="003B4DE0">
        <w:rPr>
          <w:rFonts w:hint="cs"/>
          <w:rtl/>
          <w:lang w:eastAsia="he-IL"/>
        </w:rPr>
        <w:t>מספר עלום של ערכות שנמצאות בבת</w:t>
      </w:r>
      <w:r w:rsidR="00027889">
        <w:rPr>
          <w:rFonts w:hint="cs"/>
          <w:rtl/>
          <w:lang w:eastAsia="he-IL"/>
        </w:rPr>
        <w:t>י</w:t>
      </w:r>
      <w:r w:rsidR="003B4DE0">
        <w:rPr>
          <w:rFonts w:hint="cs"/>
          <w:rtl/>
          <w:lang w:eastAsia="he-IL"/>
        </w:rPr>
        <w:t xml:space="preserve"> </w:t>
      </w:r>
      <w:r w:rsidR="00027889">
        <w:rPr>
          <w:rFonts w:hint="cs"/>
          <w:rtl/>
          <w:lang w:eastAsia="he-IL"/>
        </w:rPr>
        <w:t>החולים שכבר ניטלו, ערכות יתומות.</w:t>
      </w:r>
      <w:r w:rsidR="003B4DE0">
        <w:rPr>
          <w:rFonts w:hint="cs"/>
          <w:rtl/>
          <w:lang w:eastAsia="he-IL"/>
        </w:rPr>
        <w:t xml:space="preserve"> </w:t>
      </w:r>
      <w:r w:rsidR="00027889">
        <w:rPr>
          <w:rFonts w:hint="cs"/>
          <w:rtl/>
          <w:lang w:eastAsia="he-IL"/>
        </w:rPr>
        <w:t xml:space="preserve">אני אמרתי גם בפתח הדברים בדיון הראשון וגם עכשיו: </w:t>
      </w:r>
      <w:r w:rsidR="003B4DE0">
        <w:rPr>
          <w:rFonts w:hint="cs"/>
          <w:rtl/>
          <w:lang w:eastAsia="he-IL"/>
        </w:rPr>
        <w:t xml:space="preserve">בשום פנים ואופן אנחנו לא רוצות שיפנו לנפגעות </w:t>
      </w:r>
      <w:r w:rsidR="00027889">
        <w:rPr>
          <w:rFonts w:hint="cs"/>
          <w:rtl/>
          <w:lang w:eastAsia="he-IL"/>
        </w:rPr>
        <w:t xml:space="preserve">אחת-אחת </w:t>
      </w:r>
      <w:r w:rsidR="00027889">
        <w:rPr>
          <w:rtl/>
          <w:lang w:eastAsia="he-IL"/>
        </w:rPr>
        <w:t>–</w:t>
      </w:r>
      <w:r w:rsidR="00027889">
        <w:rPr>
          <w:rFonts w:hint="cs"/>
          <w:rtl/>
          <w:lang w:eastAsia="he-IL"/>
        </w:rPr>
        <w:t xml:space="preserve"> לא משרד </w:t>
      </w:r>
      <w:bookmarkStart w:id="1524" w:name="_ETM_Q1_7808000"/>
      <w:bookmarkEnd w:id="1524"/>
      <w:r w:rsidR="00027889">
        <w:rPr>
          <w:rFonts w:hint="cs"/>
          <w:rtl/>
          <w:lang w:eastAsia="he-IL"/>
        </w:rPr>
        <w:t xml:space="preserve">הבריאות, לא המשטרה ולא אף אחד </w:t>
      </w:r>
      <w:r w:rsidR="00027889">
        <w:rPr>
          <w:rtl/>
          <w:lang w:eastAsia="he-IL"/>
        </w:rPr>
        <w:t>–</w:t>
      </w:r>
      <w:r w:rsidR="00027889">
        <w:rPr>
          <w:rFonts w:hint="cs"/>
          <w:rtl/>
          <w:lang w:eastAsia="he-IL"/>
        </w:rPr>
        <w:t xml:space="preserve"> </w:t>
      </w:r>
      <w:bookmarkStart w:id="1525" w:name="_ETM_Q1_7813000"/>
      <w:bookmarkEnd w:id="1525"/>
      <w:r w:rsidR="003B4DE0">
        <w:rPr>
          <w:rFonts w:hint="cs"/>
          <w:rtl/>
          <w:lang w:eastAsia="he-IL"/>
        </w:rPr>
        <w:t>בחל</w:t>
      </w:r>
      <w:r w:rsidR="00027889">
        <w:rPr>
          <w:rFonts w:hint="cs"/>
          <w:rtl/>
          <w:lang w:eastAsia="he-IL"/>
        </w:rPr>
        <w:t xml:space="preserve">וף אי אלו שנים לנפגעות, יתקשר אליהן, </w:t>
      </w:r>
      <w:r w:rsidR="003B4DE0">
        <w:rPr>
          <w:rFonts w:hint="cs"/>
          <w:rtl/>
          <w:lang w:eastAsia="he-IL"/>
        </w:rPr>
        <w:t xml:space="preserve">וישאל </w:t>
      </w:r>
      <w:r w:rsidR="00027889">
        <w:rPr>
          <w:rFonts w:hint="cs"/>
          <w:rtl/>
          <w:lang w:eastAsia="he-IL"/>
        </w:rPr>
        <w:t xml:space="preserve">מה עם הערכה, בא לך שנעביר למשטרה? </w:t>
      </w:r>
      <w:bookmarkStart w:id="1526" w:name="_ETM_Q1_7816000"/>
      <w:bookmarkEnd w:id="1526"/>
      <w:r w:rsidR="00027889">
        <w:rPr>
          <w:rFonts w:hint="cs"/>
          <w:rtl/>
          <w:lang w:eastAsia="he-IL"/>
        </w:rPr>
        <w:t xml:space="preserve">ממש לא. </w:t>
      </w:r>
    </w:p>
    <w:p w:rsidR="00027889" w:rsidRDefault="00027889" w:rsidP="00027889">
      <w:pPr>
        <w:ind w:firstLine="0"/>
        <w:rPr>
          <w:rtl/>
          <w:lang w:eastAsia="he-IL"/>
        </w:rPr>
      </w:pPr>
      <w:bookmarkStart w:id="1527" w:name="_ETM_Q1_7820000"/>
      <w:bookmarkEnd w:id="1527"/>
    </w:p>
    <w:p w:rsidR="00027889" w:rsidRDefault="00027889" w:rsidP="00027889">
      <w:pPr>
        <w:pStyle w:val="af6"/>
        <w:keepNext/>
        <w:rPr>
          <w:rtl/>
        </w:rPr>
      </w:pPr>
      <w:bookmarkStart w:id="1528" w:name="ET_yor_6156_497"/>
      <w:r w:rsidRPr="00027889">
        <w:rPr>
          <w:rStyle w:val="TagStyle"/>
          <w:rtl/>
        </w:rPr>
        <w:t xml:space="preserve"> &lt;&lt; יור &gt;&gt; </w:t>
      </w:r>
      <w:r>
        <w:rPr>
          <w:rtl/>
        </w:rPr>
        <w:t>היו"ר גלעד קריב:</w:t>
      </w:r>
      <w:r w:rsidRPr="00027889">
        <w:rPr>
          <w:rStyle w:val="TagStyle"/>
          <w:rtl/>
        </w:rPr>
        <w:t xml:space="preserve"> &lt;&lt; יור &gt;&gt;</w:t>
      </w:r>
      <w:r>
        <w:rPr>
          <w:rtl/>
        </w:rPr>
        <w:t xml:space="preserve">   </w:t>
      </w:r>
      <w:bookmarkEnd w:id="1528"/>
    </w:p>
    <w:p w:rsidR="00027889" w:rsidRDefault="00027889" w:rsidP="00027889">
      <w:pPr>
        <w:pStyle w:val="KeepWithNext"/>
        <w:rPr>
          <w:rtl/>
          <w:lang w:eastAsia="he-IL"/>
        </w:rPr>
      </w:pPr>
    </w:p>
    <w:p w:rsidR="00027889" w:rsidRDefault="00027889" w:rsidP="00027889">
      <w:pPr>
        <w:rPr>
          <w:rtl/>
          <w:lang w:eastAsia="he-IL"/>
        </w:rPr>
      </w:pPr>
      <w:r>
        <w:rPr>
          <w:rFonts w:hint="cs"/>
          <w:rtl/>
          <w:lang w:eastAsia="he-IL"/>
        </w:rPr>
        <w:t xml:space="preserve">בסדר גמור. אין בעיה. </w:t>
      </w:r>
    </w:p>
    <w:p w:rsidR="00027889" w:rsidRDefault="00027889" w:rsidP="00027889">
      <w:pPr>
        <w:rPr>
          <w:rtl/>
          <w:lang w:eastAsia="he-IL"/>
        </w:rPr>
      </w:pPr>
    </w:p>
    <w:p w:rsidR="00027889" w:rsidRDefault="00027889" w:rsidP="00027889">
      <w:pPr>
        <w:pStyle w:val="a4"/>
        <w:keepNext/>
        <w:rPr>
          <w:rtl/>
        </w:rPr>
      </w:pPr>
      <w:bookmarkStart w:id="1529" w:name="ET_speaker_איילת_רזין_498"/>
      <w:r w:rsidRPr="00027889">
        <w:rPr>
          <w:rStyle w:val="TagStyle"/>
          <w:rtl/>
        </w:rPr>
        <w:t xml:space="preserve"> &lt;&lt; דובר &gt;&gt; </w:t>
      </w:r>
      <w:r>
        <w:rPr>
          <w:rtl/>
        </w:rPr>
        <w:t xml:space="preserve">איילת </w:t>
      </w:r>
      <w:proofErr w:type="spellStart"/>
      <w:r>
        <w:rPr>
          <w:rtl/>
        </w:rPr>
        <w:t>רזין</w:t>
      </w:r>
      <w:proofErr w:type="spellEnd"/>
      <w:r>
        <w:rPr>
          <w:rtl/>
        </w:rPr>
        <w:t>:</w:t>
      </w:r>
      <w:r w:rsidRPr="00027889">
        <w:rPr>
          <w:rStyle w:val="TagStyle"/>
          <w:rtl/>
        </w:rPr>
        <w:t xml:space="preserve"> &lt;&lt; דובר &gt;&gt;</w:t>
      </w:r>
      <w:r>
        <w:rPr>
          <w:rtl/>
        </w:rPr>
        <w:t xml:space="preserve">   </w:t>
      </w:r>
      <w:bookmarkEnd w:id="1529"/>
    </w:p>
    <w:p w:rsidR="00027889" w:rsidRDefault="00027889" w:rsidP="00027889">
      <w:pPr>
        <w:pStyle w:val="KeepWithNext"/>
        <w:rPr>
          <w:rtl/>
          <w:lang w:eastAsia="he-IL"/>
        </w:rPr>
      </w:pPr>
    </w:p>
    <w:p w:rsidR="003B4DE0" w:rsidRDefault="00027889" w:rsidP="00027889">
      <w:pPr>
        <w:rPr>
          <w:rtl/>
          <w:lang w:eastAsia="he-IL"/>
        </w:rPr>
      </w:pPr>
      <w:bookmarkStart w:id="1530" w:name="_ETM_Q1_7819000"/>
      <w:bookmarkEnd w:id="1530"/>
      <w:r>
        <w:rPr>
          <w:rFonts w:hint="cs"/>
          <w:rtl/>
          <w:lang w:eastAsia="he-IL"/>
        </w:rPr>
        <w:t xml:space="preserve">עמדתנו היא שצריך לפרסם </w:t>
      </w:r>
      <w:bookmarkStart w:id="1531" w:name="_ETM_Q1_7825000"/>
      <w:bookmarkEnd w:id="1531"/>
      <w:r>
        <w:rPr>
          <w:rFonts w:hint="cs"/>
          <w:rtl/>
          <w:lang w:eastAsia="he-IL"/>
        </w:rPr>
        <w:t xml:space="preserve">ברשומות, לפי הכללים הסדורים, כפי שלמדתי בלימודי </w:t>
      </w:r>
      <w:bookmarkStart w:id="1532" w:name="_ETM_Q1_7831000"/>
      <w:bookmarkEnd w:id="1532"/>
      <w:r>
        <w:rPr>
          <w:rFonts w:hint="cs"/>
          <w:rtl/>
          <w:lang w:eastAsia="he-IL"/>
        </w:rPr>
        <w:t xml:space="preserve">המשפטים: תוקן חוק כך וכך, בחלוף שלושה </w:t>
      </w:r>
      <w:bookmarkStart w:id="1533" w:name="_ETM_Q1_7834000"/>
      <w:bookmarkEnd w:id="1533"/>
      <w:r>
        <w:rPr>
          <w:rFonts w:hint="cs"/>
          <w:rtl/>
          <w:lang w:eastAsia="he-IL"/>
        </w:rPr>
        <w:t xml:space="preserve">חודשים כל הערכות שנמצאות בבתי החולים יועברו </w:t>
      </w:r>
      <w:bookmarkStart w:id="1534" w:name="_ETM_Q1_7838000"/>
      <w:bookmarkEnd w:id="1534"/>
      <w:r>
        <w:rPr>
          <w:rFonts w:hint="cs"/>
          <w:rtl/>
          <w:lang w:eastAsia="he-IL"/>
        </w:rPr>
        <w:t xml:space="preserve">לשמירה </w:t>
      </w:r>
      <w:proofErr w:type="spellStart"/>
      <w:r>
        <w:rPr>
          <w:rFonts w:hint="cs"/>
          <w:rtl/>
          <w:lang w:eastAsia="he-IL"/>
        </w:rPr>
        <w:t>במרלו"ג</w:t>
      </w:r>
      <w:proofErr w:type="spellEnd"/>
      <w:r>
        <w:rPr>
          <w:rFonts w:hint="cs"/>
          <w:rtl/>
          <w:lang w:eastAsia="he-IL"/>
        </w:rPr>
        <w:t xml:space="preserve">. לתת כתובת מאוד ברורה למי אפשר לפנות בעניין הזה לבירורים עבור נפגעות שיגידו, אני רוצה שתשמידו את הערכה שלי, אני לא מעוניינת בה יותר או שאני לא </w:t>
      </w:r>
      <w:bookmarkStart w:id="1535" w:name="_ETM_Q1_7854000"/>
      <w:bookmarkEnd w:id="1535"/>
      <w:r>
        <w:rPr>
          <w:rFonts w:hint="cs"/>
          <w:rtl/>
          <w:lang w:eastAsia="he-IL"/>
        </w:rPr>
        <w:t xml:space="preserve">מעוניינת ולא יודעת מה אני רוצה לעשות עם הערכה; ושתהיה כתובת מאוד ברורה ומאוד מקצועית שתדע לקבל את אותן פניות אם וכאשר יגיעו, ולהבהיר את הערכות היתומות לשמירה במשטרה </w:t>
      </w:r>
      <w:bookmarkStart w:id="1536" w:name="_ETM_Q1_7868000"/>
      <w:bookmarkEnd w:id="1536"/>
      <w:r>
        <w:rPr>
          <w:rFonts w:hint="cs"/>
          <w:rtl/>
          <w:lang w:eastAsia="he-IL"/>
        </w:rPr>
        <w:t xml:space="preserve">כדי שבבוא העת אם ירצו יעשו בהם שימוש. </w:t>
      </w:r>
    </w:p>
    <w:p w:rsidR="00027889" w:rsidRDefault="00027889" w:rsidP="00027889">
      <w:pPr>
        <w:rPr>
          <w:rtl/>
          <w:lang w:eastAsia="he-IL"/>
        </w:rPr>
      </w:pPr>
    </w:p>
    <w:p w:rsidR="00027889" w:rsidRDefault="00027889" w:rsidP="00027889">
      <w:pPr>
        <w:pStyle w:val="a4"/>
        <w:keepNext/>
        <w:rPr>
          <w:rtl/>
        </w:rPr>
      </w:pPr>
      <w:bookmarkStart w:id="1537" w:name="ET_speaker_5300_499"/>
      <w:r w:rsidRPr="00027889">
        <w:rPr>
          <w:rStyle w:val="TagStyle"/>
          <w:rtl/>
        </w:rPr>
        <w:t xml:space="preserve"> &lt;&lt; דובר &gt;&gt; </w:t>
      </w:r>
      <w:r>
        <w:rPr>
          <w:rtl/>
        </w:rPr>
        <w:t>מירב בן ארי (יש עתיד):</w:t>
      </w:r>
      <w:r w:rsidRPr="00027889">
        <w:rPr>
          <w:rStyle w:val="TagStyle"/>
          <w:rtl/>
        </w:rPr>
        <w:t xml:space="preserve"> &lt;&lt; דובר &gt;&gt;</w:t>
      </w:r>
      <w:r>
        <w:rPr>
          <w:rtl/>
        </w:rPr>
        <w:t xml:space="preserve">   </w:t>
      </w:r>
      <w:bookmarkEnd w:id="1537"/>
    </w:p>
    <w:p w:rsidR="00027889" w:rsidRDefault="00027889" w:rsidP="00027889">
      <w:pPr>
        <w:pStyle w:val="KeepWithNext"/>
        <w:rPr>
          <w:rtl/>
          <w:lang w:eastAsia="he-IL"/>
        </w:rPr>
      </w:pPr>
    </w:p>
    <w:p w:rsidR="00027889" w:rsidRPr="00027889" w:rsidRDefault="00027889" w:rsidP="00027889">
      <w:pPr>
        <w:rPr>
          <w:rtl/>
          <w:lang w:eastAsia="he-IL"/>
        </w:rPr>
      </w:pPr>
      <w:r>
        <w:rPr>
          <w:rFonts w:hint="cs"/>
          <w:rtl/>
          <w:lang w:eastAsia="he-IL"/>
        </w:rPr>
        <w:t>א</w:t>
      </w:r>
      <w:bookmarkStart w:id="1538" w:name="_ETM_Q1_7866000"/>
      <w:bookmarkEnd w:id="1538"/>
      <w:r>
        <w:rPr>
          <w:rFonts w:hint="cs"/>
          <w:rtl/>
          <w:lang w:eastAsia="he-IL"/>
        </w:rPr>
        <w:t xml:space="preserve">ם היא תרצה היא תוכל לבקש. </w:t>
      </w:r>
    </w:p>
    <w:p w:rsidR="003B4DE0" w:rsidRDefault="003B4DE0" w:rsidP="003B4DE0">
      <w:pPr>
        <w:rPr>
          <w:rtl/>
          <w:lang w:eastAsia="he-IL"/>
        </w:rPr>
      </w:pPr>
    </w:p>
    <w:p w:rsidR="003B4DE0" w:rsidRDefault="003B4DE0" w:rsidP="003B4DE0">
      <w:pPr>
        <w:pStyle w:val="af6"/>
        <w:keepNext/>
        <w:rPr>
          <w:rtl/>
        </w:rPr>
      </w:pPr>
      <w:bookmarkStart w:id="1539" w:name="ET_yor_6156_210"/>
      <w:r w:rsidRPr="003B4DE0">
        <w:rPr>
          <w:rStyle w:val="TagStyle"/>
          <w:rtl/>
        </w:rPr>
        <w:t xml:space="preserve"> &lt;&lt; יור &gt;&gt; </w:t>
      </w:r>
      <w:r>
        <w:rPr>
          <w:rtl/>
        </w:rPr>
        <w:t>היו"ר גלעד קריב:</w:t>
      </w:r>
      <w:r w:rsidRPr="003B4DE0">
        <w:rPr>
          <w:rStyle w:val="TagStyle"/>
          <w:rtl/>
        </w:rPr>
        <w:t xml:space="preserve"> &lt;&lt; יור &gt;&gt;</w:t>
      </w:r>
      <w:r>
        <w:rPr>
          <w:rtl/>
        </w:rPr>
        <w:t xml:space="preserve">   </w:t>
      </w:r>
      <w:bookmarkEnd w:id="1539"/>
    </w:p>
    <w:p w:rsidR="003B4DE0" w:rsidRDefault="003B4DE0" w:rsidP="003B4DE0">
      <w:pPr>
        <w:pStyle w:val="KeepWithNext"/>
        <w:rPr>
          <w:rtl/>
          <w:lang w:eastAsia="he-IL"/>
        </w:rPr>
      </w:pPr>
    </w:p>
    <w:p w:rsidR="003B4DE0" w:rsidRDefault="003B4DE0" w:rsidP="003B4DE0">
      <w:pPr>
        <w:rPr>
          <w:rtl/>
          <w:lang w:eastAsia="he-IL"/>
        </w:rPr>
      </w:pPr>
      <w:r>
        <w:rPr>
          <w:rFonts w:hint="cs"/>
          <w:rtl/>
          <w:lang w:eastAsia="he-IL"/>
        </w:rPr>
        <w:t xml:space="preserve">גם במקום שאין הסכמה? </w:t>
      </w:r>
    </w:p>
    <w:p w:rsidR="009B1BD5" w:rsidRDefault="009B1BD5" w:rsidP="003B4DE0">
      <w:pPr>
        <w:rPr>
          <w:rtl/>
          <w:lang w:eastAsia="he-IL"/>
        </w:rPr>
      </w:pPr>
    </w:p>
    <w:p w:rsidR="009B1BD5" w:rsidRDefault="009B1BD5" w:rsidP="009B1BD5">
      <w:pPr>
        <w:pStyle w:val="af9"/>
        <w:keepNext/>
        <w:rPr>
          <w:rtl/>
          <w:lang w:eastAsia="he-IL"/>
        </w:rPr>
      </w:pPr>
      <w:bookmarkStart w:id="1540" w:name="ET_guest_858068_503"/>
      <w:r w:rsidRPr="009B1BD5">
        <w:rPr>
          <w:rStyle w:val="TagStyle"/>
          <w:rtl/>
        </w:rPr>
        <w:t xml:space="preserve"> &lt;&lt; אורח &gt;&gt; </w:t>
      </w:r>
      <w:r>
        <w:rPr>
          <w:rtl/>
          <w:lang w:eastAsia="he-IL"/>
        </w:rPr>
        <w:t>יעל שרר:</w:t>
      </w:r>
      <w:r w:rsidRPr="009B1BD5">
        <w:rPr>
          <w:rStyle w:val="TagStyle"/>
          <w:rtl/>
        </w:rPr>
        <w:t xml:space="preserve"> &lt;&lt; אורח &gt;&gt;</w:t>
      </w:r>
      <w:r>
        <w:rPr>
          <w:rtl/>
          <w:lang w:eastAsia="he-IL"/>
        </w:rPr>
        <w:t xml:space="preserve">   </w:t>
      </w:r>
      <w:bookmarkEnd w:id="1540"/>
    </w:p>
    <w:p w:rsidR="009B1BD5" w:rsidRDefault="009B1BD5" w:rsidP="009B1BD5">
      <w:pPr>
        <w:pStyle w:val="KeepWithNext"/>
        <w:rPr>
          <w:rtl/>
          <w:lang w:eastAsia="he-IL"/>
        </w:rPr>
      </w:pPr>
    </w:p>
    <w:p w:rsidR="00027889" w:rsidRDefault="00027889" w:rsidP="00027889">
      <w:pPr>
        <w:rPr>
          <w:rtl/>
          <w:lang w:eastAsia="he-IL"/>
        </w:rPr>
      </w:pPr>
      <w:r>
        <w:rPr>
          <w:rFonts w:hint="cs"/>
          <w:rtl/>
          <w:lang w:eastAsia="he-IL"/>
        </w:rPr>
        <w:t xml:space="preserve">עמדתנו הפוכה. </w:t>
      </w:r>
    </w:p>
    <w:p w:rsidR="00027889" w:rsidRPr="00027889" w:rsidRDefault="00027889" w:rsidP="00027889">
      <w:pPr>
        <w:rPr>
          <w:rtl/>
          <w:lang w:eastAsia="he-IL"/>
        </w:rPr>
      </w:pPr>
    </w:p>
    <w:p w:rsidR="003B4DE0" w:rsidRDefault="003B4DE0" w:rsidP="003B4DE0">
      <w:pPr>
        <w:pStyle w:val="a4"/>
        <w:keepNext/>
        <w:rPr>
          <w:rtl/>
        </w:rPr>
      </w:pPr>
      <w:bookmarkStart w:id="1541" w:name="ET_speaker_איילת_רזין_211"/>
      <w:r w:rsidRPr="003B4DE0">
        <w:rPr>
          <w:rStyle w:val="TagStyle"/>
          <w:rtl/>
        </w:rPr>
        <w:t xml:space="preserve"> &lt;&lt; דובר &gt;&gt; </w:t>
      </w:r>
      <w:r>
        <w:rPr>
          <w:rtl/>
        </w:rPr>
        <w:t xml:space="preserve">איילת </w:t>
      </w:r>
      <w:proofErr w:type="spellStart"/>
      <w:r>
        <w:rPr>
          <w:rtl/>
        </w:rPr>
        <w:t>רזין</w:t>
      </w:r>
      <w:proofErr w:type="spellEnd"/>
      <w:r>
        <w:rPr>
          <w:rtl/>
        </w:rPr>
        <w:t>:</w:t>
      </w:r>
      <w:r w:rsidRPr="003B4DE0">
        <w:rPr>
          <w:rStyle w:val="TagStyle"/>
          <w:rtl/>
        </w:rPr>
        <w:t xml:space="preserve"> &lt;&lt; דובר &gt;&gt;</w:t>
      </w:r>
      <w:r>
        <w:rPr>
          <w:rtl/>
        </w:rPr>
        <w:t xml:space="preserve"> </w:t>
      </w:r>
      <w:bookmarkEnd w:id="1541"/>
    </w:p>
    <w:p w:rsidR="003B4DE0" w:rsidRDefault="003B4DE0" w:rsidP="003B4DE0">
      <w:pPr>
        <w:pStyle w:val="KeepWithNext"/>
        <w:rPr>
          <w:rtl/>
          <w:lang w:eastAsia="he-IL"/>
        </w:rPr>
      </w:pPr>
    </w:p>
    <w:p w:rsidR="00027889" w:rsidRDefault="00027889" w:rsidP="00027889">
      <w:pPr>
        <w:rPr>
          <w:rtl/>
          <w:lang w:eastAsia="he-IL"/>
        </w:rPr>
      </w:pPr>
      <w:r>
        <w:rPr>
          <w:rFonts w:hint="cs"/>
          <w:rtl/>
          <w:lang w:eastAsia="he-IL"/>
        </w:rPr>
        <w:t xml:space="preserve">בסדר גמור. אבל עכשיו אני מביעה את עמדת ארגון מרכזי הסיוע. </w:t>
      </w:r>
    </w:p>
    <w:p w:rsidR="00027889" w:rsidRDefault="00027889" w:rsidP="00027889">
      <w:pPr>
        <w:ind w:firstLine="0"/>
        <w:rPr>
          <w:rtl/>
          <w:lang w:eastAsia="he-IL"/>
        </w:rPr>
      </w:pPr>
    </w:p>
    <w:p w:rsidR="00027889" w:rsidRDefault="00027889" w:rsidP="00027889">
      <w:pPr>
        <w:pStyle w:val="a4"/>
        <w:keepNext/>
        <w:rPr>
          <w:rtl/>
        </w:rPr>
      </w:pPr>
      <w:bookmarkStart w:id="1542" w:name="ET_speaker_5300_502"/>
      <w:r w:rsidRPr="00027889">
        <w:rPr>
          <w:rStyle w:val="TagStyle"/>
          <w:rtl/>
        </w:rPr>
        <w:t xml:space="preserve"> &lt;&lt; דובר &gt;&gt; </w:t>
      </w:r>
      <w:r>
        <w:rPr>
          <w:rtl/>
        </w:rPr>
        <w:t>מירב בן ארי (יש עתיד):</w:t>
      </w:r>
      <w:r w:rsidRPr="00027889">
        <w:rPr>
          <w:rStyle w:val="TagStyle"/>
          <w:rtl/>
        </w:rPr>
        <w:t xml:space="preserve"> &lt;&lt; דובר &gt;&gt;</w:t>
      </w:r>
      <w:r>
        <w:rPr>
          <w:rtl/>
        </w:rPr>
        <w:t xml:space="preserve">   </w:t>
      </w:r>
      <w:bookmarkEnd w:id="1542"/>
    </w:p>
    <w:p w:rsidR="00027889" w:rsidRDefault="00027889" w:rsidP="00027889">
      <w:pPr>
        <w:pStyle w:val="KeepWithNext"/>
        <w:rPr>
          <w:rtl/>
          <w:lang w:eastAsia="he-IL"/>
        </w:rPr>
      </w:pPr>
    </w:p>
    <w:p w:rsidR="00027889" w:rsidRDefault="00027889" w:rsidP="00027889">
      <w:pPr>
        <w:rPr>
          <w:rtl/>
          <w:lang w:eastAsia="he-IL"/>
        </w:rPr>
      </w:pPr>
      <w:r>
        <w:rPr>
          <w:rFonts w:hint="cs"/>
          <w:rtl/>
          <w:lang w:eastAsia="he-IL"/>
        </w:rPr>
        <w:t xml:space="preserve">מה העמדה שלכם? </w:t>
      </w:r>
    </w:p>
    <w:p w:rsidR="009B1BD5" w:rsidRDefault="009B1BD5" w:rsidP="00027889">
      <w:pPr>
        <w:rPr>
          <w:rtl/>
          <w:lang w:eastAsia="he-IL"/>
        </w:rPr>
      </w:pPr>
      <w:bookmarkStart w:id="1543" w:name="_ETM_Q1_7880000"/>
      <w:bookmarkEnd w:id="1543"/>
    </w:p>
    <w:p w:rsidR="009B1BD5" w:rsidRDefault="009B1BD5" w:rsidP="009B1BD5">
      <w:pPr>
        <w:pStyle w:val="af9"/>
        <w:keepNext/>
        <w:rPr>
          <w:rtl/>
          <w:lang w:eastAsia="he-IL"/>
        </w:rPr>
      </w:pPr>
      <w:bookmarkStart w:id="1544" w:name="ET_guest_858068_504"/>
      <w:r w:rsidRPr="009B1BD5">
        <w:rPr>
          <w:rStyle w:val="TagStyle"/>
          <w:rtl/>
        </w:rPr>
        <w:t xml:space="preserve"> &lt;&lt; אורח &gt;&gt; </w:t>
      </w:r>
      <w:r>
        <w:rPr>
          <w:rtl/>
          <w:lang w:eastAsia="he-IL"/>
        </w:rPr>
        <w:t>יעל שרר:</w:t>
      </w:r>
      <w:r w:rsidRPr="009B1BD5">
        <w:rPr>
          <w:rStyle w:val="TagStyle"/>
          <w:rtl/>
        </w:rPr>
        <w:t xml:space="preserve"> &lt;&lt; אורח &gt;&gt;</w:t>
      </w:r>
      <w:r>
        <w:rPr>
          <w:rtl/>
          <w:lang w:eastAsia="he-IL"/>
        </w:rPr>
        <w:t xml:space="preserve">   </w:t>
      </w:r>
      <w:bookmarkEnd w:id="1544"/>
    </w:p>
    <w:p w:rsidR="009B1BD5" w:rsidRDefault="009B1BD5" w:rsidP="009B1BD5">
      <w:pPr>
        <w:pStyle w:val="KeepWithNext"/>
        <w:rPr>
          <w:rtl/>
          <w:lang w:eastAsia="he-IL"/>
        </w:rPr>
      </w:pPr>
    </w:p>
    <w:p w:rsidR="009B1BD5" w:rsidRDefault="009B1BD5" w:rsidP="009B1BD5">
      <w:pPr>
        <w:rPr>
          <w:rtl/>
          <w:lang w:eastAsia="he-IL"/>
        </w:rPr>
      </w:pPr>
      <w:bookmarkStart w:id="1545" w:name="_ETM_Q1_7878000"/>
      <w:bookmarkEnd w:id="1545"/>
      <w:r>
        <w:rPr>
          <w:rFonts w:hint="cs"/>
          <w:rtl/>
          <w:lang w:eastAsia="he-IL"/>
        </w:rPr>
        <w:t xml:space="preserve">כשאיילת תסיים אני אגיד. </w:t>
      </w:r>
    </w:p>
    <w:p w:rsidR="009B1BD5" w:rsidRDefault="009B1BD5" w:rsidP="009B1BD5">
      <w:pPr>
        <w:rPr>
          <w:rtl/>
          <w:lang w:eastAsia="he-IL"/>
        </w:rPr>
      </w:pPr>
    </w:p>
    <w:p w:rsidR="009B1BD5" w:rsidRDefault="009B1BD5" w:rsidP="009B1BD5">
      <w:pPr>
        <w:pStyle w:val="a4"/>
        <w:keepNext/>
        <w:rPr>
          <w:rtl/>
        </w:rPr>
      </w:pPr>
      <w:bookmarkStart w:id="1546" w:name="ET_speaker_5300_505"/>
      <w:r w:rsidRPr="009B1BD5">
        <w:rPr>
          <w:rStyle w:val="TagStyle"/>
          <w:rtl/>
        </w:rPr>
        <w:t xml:space="preserve"> &lt;&lt; דובר &gt;&gt; </w:t>
      </w:r>
      <w:r>
        <w:rPr>
          <w:rtl/>
        </w:rPr>
        <w:t>מירב בן ארי (יש עתיד):</w:t>
      </w:r>
      <w:r w:rsidRPr="009B1BD5">
        <w:rPr>
          <w:rStyle w:val="TagStyle"/>
          <w:rtl/>
        </w:rPr>
        <w:t xml:space="preserve"> &lt;&lt; דובר &gt;&gt;</w:t>
      </w:r>
      <w:r>
        <w:rPr>
          <w:rtl/>
        </w:rPr>
        <w:t xml:space="preserve">   </w:t>
      </w:r>
      <w:bookmarkEnd w:id="1546"/>
    </w:p>
    <w:p w:rsidR="009B1BD5" w:rsidRDefault="009B1BD5" w:rsidP="009B1BD5">
      <w:pPr>
        <w:pStyle w:val="KeepWithNext"/>
        <w:rPr>
          <w:rtl/>
          <w:lang w:eastAsia="he-IL"/>
        </w:rPr>
      </w:pPr>
    </w:p>
    <w:p w:rsidR="009B1BD5" w:rsidRDefault="009B1BD5" w:rsidP="009B1BD5">
      <w:pPr>
        <w:rPr>
          <w:rtl/>
          <w:lang w:eastAsia="he-IL"/>
        </w:rPr>
      </w:pPr>
      <w:r>
        <w:rPr>
          <w:rFonts w:hint="cs"/>
          <w:rtl/>
          <w:lang w:eastAsia="he-IL"/>
        </w:rPr>
        <w:t xml:space="preserve">היא </w:t>
      </w:r>
      <w:bookmarkStart w:id="1547" w:name="_ETM_Q1_7879000"/>
      <w:bookmarkEnd w:id="1547"/>
      <w:r>
        <w:rPr>
          <w:rFonts w:hint="cs"/>
          <w:rtl/>
          <w:lang w:eastAsia="he-IL"/>
        </w:rPr>
        <w:t xml:space="preserve">סיימה. מה הלובי אומר? </w:t>
      </w:r>
    </w:p>
    <w:p w:rsidR="009B1BD5" w:rsidRDefault="009B1BD5" w:rsidP="009B1BD5">
      <w:pPr>
        <w:rPr>
          <w:rtl/>
          <w:lang w:eastAsia="he-IL"/>
        </w:rPr>
      </w:pPr>
    </w:p>
    <w:p w:rsidR="009B1BD5" w:rsidRDefault="009B1BD5" w:rsidP="009B1BD5">
      <w:pPr>
        <w:pStyle w:val="af6"/>
        <w:keepNext/>
        <w:rPr>
          <w:rtl/>
        </w:rPr>
      </w:pPr>
      <w:bookmarkStart w:id="1548" w:name="ET_yor_6156_506"/>
      <w:r w:rsidRPr="009B1BD5">
        <w:rPr>
          <w:rStyle w:val="TagStyle"/>
          <w:rtl/>
        </w:rPr>
        <w:t xml:space="preserve"> &lt;&lt; יור &gt;&gt; </w:t>
      </w:r>
      <w:r>
        <w:rPr>
          <w:rtl/>
        </w:rPr>
        <w:t>היו"ר גלעד קריב:</w:t>
      </w:r>
      <w:r w:rsidRPr="009B1BD5">
        <w:rPr>
          <w:rStyle w:val="TagStyle"/>
          <w:rtl/>
        </w:rPr>
        <w:t xml:space="preserve"> &lt;&lt; יור &gt;&gt;</w:t>
      </w:r>
      <w:r>
        <w:rPr>
          <w:rtl/>
        </w:rPr>
        <w:t xml:space="preserve">   </w:t>
      </w:r>
      <w:bookmarkEnd w:id="1548"/>
    </w:p>
    <w:p w:rsidR="009B1BD5" w:rsidRDefault="009B1BD5" w:rsidP="009B1BD5">
      <w:pPr>
        <w:pStyle w:val="KeepWithNext"/>
        <w:rPr>
          <w:rtl/>
          <w:lang w:eastAsia="he-IL"/>
        </w:rPr>
      </w:pPr>
    </w:p>
    <w:p w:rsidR="009B1BD5" w:rsidRDefault="009B1BD5" w:rsidP="009B1BD5">
      <w:pPr>
        <w:rPr>
          <w:rtl/>
          <w:lang w:eastAsia="he-IL"/>
        </w:rPr>
      </w:pPr>
      <w:r>
        <w:rPr>
          <w:rFonts w:hint="cs"/>
          <w:rtl/>
          <w:lang w:eastAsia="he-IL"/>
        </w:rPr>
        <w:t>מירב, שנייה.</w:t>
      </w:r>
    </w:p>
    <w:p w:rsidR="009B1BD5" w:rsidRDefault="009B1BD5" w:rsidP="009B1BD5">
      <w:pPr>
        <w:rPr>
          <w:rtl/>
          <w:lang w:eastAsia="he-IL"/>
        </w:rPr>
      </w:pPr>
      <w:bookmarkStart w:id="1549" w:name="_ETM_Q1_7885000"/>
      <w:bookmarkEnd w:id="1549"/>
    </w:p>
    <w:p w:rsidR="009B1BD5" w:rsidRDefault="009B1BD5" w:rsidP="009B1BD5">
      <w:pPr>
        <w:pStyle w:val="a4"/>
        <w:keepNext/>
        <w:rPr>
          <w:rtl/>
        </w:rPr>
      </w:pPr>
      <w:bookmarkStart w:id="1550" w:name="ET_speaker_5300_507"/>
      <w:r w:rsidRPr="009B1BD5">
        <w:rPr>
          <w:rStyle w:val="TagStyle"/>
          <w:rtl/>
        </w:rPr>
        <w:t xml:space="preserve"> &lt;&lt; דובר &gt;&gt; </w:t>
      </w:r>
      <w:r>
        <w:rPr>
          <w:rtl/>
        </w:rPr>
        <w:t>מירב בן ארי (יש עתיד):</w:t>
      </w:r>
      <w:r w:rsidRPr="009B1BD5">
        <w:rPr>
          <w:rStyle w:val="TagStyle"/>
          <w:rtl/>
        </w:rPr>
        <w:t xml:space="preserve"> &lt;&lt; דובר &gt;&gt;</w:t>
      </w:r>
      <w:r>
        <w:rPr>
          <w:rtl/>
        </w:rPr>
        <w:t xml:space="preserve">   </w:t>
      </w:r>
      <w:bookmarkEnd w:id="1550"/>
    </w:p>
    <w:p w:rsidR="009B1BD5" w:rsidRDefault="009B1BD5" w:rsidP="009B1BD5">
      <w:pPr>
        <w:pStyle w:val="KeepWithNext"/>
        <w:rPr>
          <w:rtl/>
          <w:lang w:eastAsia="he-IL"/>
        </w:rPr>
      </w:pPr>
    </w:p>
    <w:p w:rsidR="009B1BD5" w:rsidRDefault="009B1BD5" w:rsidP="009B1BD5">
      <w:pPr>
        <w:rPr>
          <w:rtl/>
          <w:lang w:eastAsia="he-IL"/>
        </w:rPr>
      </w:pPr>
      <w:bookmarkStart w:id="1551" w:name="_ETM_Q1_7887000"/>
      <w:bookmarkEnd w:id="1551"/>
      <w:r>
        <w:rPr>
          <w:rFonts w:hint="cs"/>
          <w:rtl/>
          <w:lang w:eastAsia="he-IL"/>
        </w:rPr>
        <w:t xml:space="preserve">נו. </w:t>
      </w:r>
    </w:p>
    <w:p w:rsidR="009B1BD5" w:rsidRDefault="009B1BD5" w:rsidP="009B1BD5">
      <w:pPr>
        <w:rPr>
          <w:rtl/>
          <w:lang w:eastAsia="he-IL"/>
        </w:rPr>
      </w:pPr>
      <w:bookmarkStart w:id="1552" w:name="_ETM_Q1_7888000"/>
      <w:bookmarkEnd w:id="1552"/>
    </w:p>
    <w:p w:rsidR="009B1BD5" w:rsidRDefault="009B1BD5" w:rsidP="009B1BD5">
      <w:pPr>
        <w:pStyle w:val="af6"/>
        <w:keepNext/>
        <w:rPr>
          <w:rtl/>
        </w:rPr>
      </w:pPr>
      <w:bookmarkStart w:id="1553" w:name="ET_yor_6156_508"/>
      <w:r w:rsidRPr="009B1BD5">
        <w:rPr>
          <w:rStyle w:val="TagStyle"/>
          <w:rtl/>
        </w:rPr>
        <w:t xml:space="preserve"> &lt;&lt; יור &gt;&gt; </w:t>
      </w:r>
      <w:r>
        <w:rPr>
          <w:rtl/>
        </w:rPr>
        <w:t>היו"ר גלעד קריב:</w:t>
      </w:r>
      <w:r w:rsidRPr="009B1BD5">
        <w:rPr>
          <w:rStyle w:val="TagStyle"/>
          <w:rtl/>
        </w:rPr>
        <w:t xml:space="preserve"> &lt;&lt; יור &gt;&gt;</w:t>
      </w:r>
      <w:r>
        <w:rPr>
          <w:rtl/>
        </w:rPr>
        <w:t xml:space="preserve">   </w:t>
      </w:r>
      <w:bookmarkEnd w:id="1553"/>
    </w:p>
    <w:p w:rsidR="009B1BD5" w:rsidRDefault="009B1BD5" w:rsidP="009B1BD5">
      <w:pPr>
        <w:pStyle w:val="KeepWithNext"/>
        <w:rPr>
          <w:rtl/>
          <w:lang w:eastAsia="he-IL"/>
        </w:rPr>
      </w:pPr>
    </w:p>
    <w:p w:rsidR="009B1BD5" w:rsidRDefault="009B1BD5" w:rsidP="009B1BD5">
      <w:pPr>
        <w:rPr>
          <w:rtl/>
          <w:lang w:eastAsia="he-IL"/>
        </w:rPr>
      </w:pPr>
      <w:r>
        <w:rPr>
          <w:rFonts w:hint="cs"/>
          <w:rtl/>
          <w:lang w:eastAsia="he-IL"/>
        </w:rPr>
        <w:t xml:space="preserve">מירב, רגע. </w:t>
      </w:r>
    </w:p>
    <w:p w:rsidR="009B1BD5" w:rsidRDefault="009B1BD5" w:rsidP="009B1BD5">
      <w:pPr>
        <w:rPr>
          <w:rtl/>
          <w:lang w:eastAsia="he-IL"/>
        </w:rPr>
      </w:pPr>
      <w:bookmarkStart w:id="1554" w:name="_ETM_Q1_7889000"/>
      <w:bookmarkEnd w:id="1554"/>
    </w:p>
    <w:p w:rsidR="009B1BD5" w:rsidRDefault="009B1BD5" w:rsidP="009B1BD5">
      <w:pPr>
        <w:pStyle w:val="a4"/>
        <w:keepNext/>
        <w:rPr>
          <w:rtl/>
        </w:rPr>
      </w:pPr>
      <w:bookmarkStart w:id="1555" w:name="ET_speaker_5300_509"/>
      <w:r w:rsidRPr="009B1BD5">
        <w:rPr>
          <w:rStyle w:val="TagStyle"/>
          <w:rtl/>
        </w:rPr>
        <w:t xml:space="preserve"> &lt;&lt; דובר &gt;&gt; </w:t>
      </w:r>
      <w:r>
        <w:rPr>
          <w:rtl/>
        </w:rPr>
        <w:t>מירב בן ארי (יש עתיד):</w:t>
      </w:r>
      <w:r w:rsidRPr="009B1BD5">
        <w:rPr>
          <w:rStyle w:val="TagStyle"/>
          <w:rtl/>
        </w:rPr>
        <w:t xml:space="preserve"> &lt;&lt; דובר &gt;&gt;</w:t>
      </w:r>
      <w:r>
        <w:rPr>
          <w:rtl/>
        </w:rPr>
        <w:t xml:space="preserve">   </w:t>
      </w:r>
      <w:bookmarkEnd w:id="1555"/>
    </w:p>
    <w:p w:rsidR="009B1BD5" w:rsidRDefault="009B1BD5" w:rsidP="009B1BD5">
      <w:pPr>
        <w:pStyle w:val="KeepWithNext"/>
        <w:rPr>
          <w:rtl/>
          <w:lang w:eastAsia="he-IL"/>
        </w:rPr>
      </w:pPr>
    </w:p>
    <w:p w:rsidR="009B1BD5" w:rsidRDefault="009B1BD5" w:rsidP="009B1BD5">
      <w:pPr>
        <w:rPr>
          <w:rtl/>
          <w:lang w:eastAsia="he-IL"/>
        </w:rPr>
      </w:pPr>
      <w:bookmarkStart w:id="1556" w:name="_ETM_Q1_7890000"/>
      <w:bookmarkEnd w:id="1556"/>
      <w:r>
        <w:rPr>
          <w:rFonts w:hint="cs"/>
          <w:rtl/>
          <w:lang w:eastAsia="he-IL"/>
        </w:rPr>
        <w:t xml:space="preserve">מה </w:t>
      </w:r>
      <w:bookmarkStart w:id="1557" w:name="_ETM_Q1_7891000"/>
      <w:bookmarkEnd w:id="1557"/>
      <w:r>
        <w:rPr>
          <w:rFonts w:hint="cs"/>
          <w:rtl/>
          <w:lang w:eastAsia="he-IL"/>
        </w:rPr>
        <w:t>- - -</w:t>
      </w:r>
    </w:p>
    <w:p w:rsidR="009B1BD5" w:rsidRDefault="009B1BD5" w:rsidP="009B1BD5">
      <w:pPr>
        <w:rPr>
          <w:rtl/>
          <w:lang w:eastAsia="he-IL"/>
        </w:rPr>
      </w:pPr>
      <w:bookmarkStart w:id="1558" w:name="_ETM_Q1_7892000"/>
      <w:bookmarkEnd w:id="1558"/>
    </w:p>
    <w:p w:rsidR="009B1BD5" w:rsidRDefault="009B1BD5" w:rsidP="009B1BD5">
      <w:pPr>
        <w:pStyle w:val="af6"/>
        <w:keepNext/>
        <w:rPr>
          <w:rtl/>
        </w:rPr>
      </w:pPr>
      <w:bookmarkStart w:id="1559" w:name="ET_yor_6156_510"/>
      <w:r w:rsidRPr="009B1BD5">
        <w:rPr>
          <w:rStyle w:val="TagStyle"/>
          <w:rtl/>
        </w:rPr>
        <w:t xml:space="preserve"> &lt;&lt; יור &gt;&gt; </w:t>
      </w:r>
      <w:r>
        <w:rPr>
          <w:rtl/>
        </w:rPr>
        <w:t>היו"ר גלעד קריב:</w:t>
      </w:r>
      <w:r w:rsidRPr="009B1BD5">
        <w:rPr>
          <w:rStyle w:val="TagStyle"/>
          <w:rtl/>
        </w:rPr>
        <w:t xml:space="preserve"> &lt;&lt; יור &gt;&gt;</w:t>
      </w:r>
      <w:r>
        <w:rPr>
          <w:rtl/>
        </w:rPr>
        <w:t xml:space="preserve">   </w:t>
      </w:r>
      <w:bookmarkEnd w:id="1559"/>
    </w:p>
    <w:p w:rsidR="009B1BD5" w:rsidRDefault="009B1BD5" w:rsidP="009B1BD5">
      <w:pPr>
        <w:pStyle w:val="KeepWithNext"/>
        <w:rPr>
          <w:rtl/>
          <w:lang w:eastAsia="he-IL"/>
        </w:rPr>
      </w:pPr>
    </w:p>
    <w:p w:rsidR="009B1BD5" w:rsidRDefault="009B1BD5" w:rsidP="009B1BD5">
      <w:pPr>
        <w:rPr>
          <w:rtl/>
          <w:lang w:eastAsia="he-IL"/>
        </w:rPr>
      </w:pPr>
      <w:r>
        <w:rPr>
          <w:rFonts w:hint="cs"/>
          <w:rtl/>
          <w:lang w:eastAsia="he-IL"/>
        </w:rPr>
        <w:t xml:space="preserve">סליחה, לא. עורכת הדין </w:t>
      </w:r>
      <w:proofErr w:type="spellStart"/>
      <w:r>
        <w:rPr>
          <w:rFonts w:hint="cs"/>
          <w:rtl/>
          <w:lang w:eastAsia="he-IL"/>
        </w:rPr>
        <w:t>רזין</w:t>
      </w:r>
      <w:proofErr w:type="spellEnd"/>
      <w:r>
        <w:rPr>
          <w:rFonts w:hint="cs"/>
          <w:rtl/>
          <w:lang w:eastAsia="he-IL"/>
        </w:rPr>
        <w:t xml:space="preserve"> בית אור, סיימת? </w:t>
      </w:r>
    </w:p>
    <w:p w:rsidR="009B1BD5" w:rsidRDefault="009B1BD5" w:rsidP="009B1BD5">
      <w:pPr>
        <w:rPr>
          <w:rtl/>
          <w:lang w:eastAsia="he-IL"/>
        </w:rPr>
      </w:pPr>
    </w:p>
    <w:p w:rsidR="009B1BD5" w:rsidRDefault="009B1BD5" w:rsidP="009B1BD5">
      <w:pPr>
        <w:pStyle w:val="a4"/>
        <w:keepNext/>
        <w:rPr>
          <w:rtl/>
        </w:rPr>
      </w:pPr>
      <w:bookmarkStart w:id="1560" w:name="ET_speaker_איילת_רזין_511"/>
      <w:r w:rsidRPr="009B1BD5">
        <w:rPr>
          <w:rStyle w:val="TagStyle"/>
          <w:rtl/>
        </w:rPr>
        <w:t xml:space="preserve"> &lt;&lt; דובר &gt;&gt; </w:t>
      </w:r>
      <w:r>
        <w:rPr>
          <w:rtl/>
        </w:rPr>
        <w:t xml:space="preserve">איילת </w:t>
      </w:r>
      <w:proofErr w:type="spellStart"/>
      <w:r>
        <w:rPr>
          <w:rtl/>
        </w:rPr>
        <w:t>רזין</w:t>
      </w:r>
      <w:proofErr w:type="spellEnd"/>
      <w:r>
        <w:rPr>
          <w:rtl/>
        </w:rPr>
        <w:t>:</w:t>
      </w:r>
      <w:r w:rsidRPr="009B1BD5">
        <w:rPr>
          <w:rStyle w:val="TagStyle"/>
          <w:rtl/>
        </w:rPr>
        <w:t xml:space="preserve"> &lt;&lt; דובר &gt;&gt;</w:t>
      </w:r>
      <w:r>
        <w:rPr>
          <w:rtl/>
        </w:rPr>
        <w:t xml:space="preserve">   </w:t>
      </w:r>
      <w:bookmarkEnd w:id="1560"/>
    </w:p>
    <w:p w:rsidR="009B1BD5" w:rsidRDefault="009B1BD5" w:rsidP="009B1BD5">
      <w:pPr>
        <w:pStyle w:val="KeepWithNext"/>
        <w:rPr>
          <w:rtl/>
          <w:lang w:eastAsia="he-IL"/>
        </w:rPr>
      </w:pPr>
    </w:p>
    <w:p w:rsidR="003B4DE0" w:rsidRDefault="009B1BD5" w:rsidP="009B1BD5">
      <w:pPr>
        <w:rPr>
          <w:rtl/>
          <w:lang w:eastAsia="he-IL"/>
        </w:rPr>
      </w:pPr>
      <w:r>
        <w:rPr>
          <w:rFonts w:hint="cs"/>
          <w:rtl/>
          <w:lang w:eastAsia="he-IL"/>
        </w:rPr>
        <w:t xml:space="preserve">כן. עקרונות היסוד הם - - - שליטה, שמירה על פרטיותה. עמדתנו המקצועית היא שאין מקום </w:t>
      </w:r>
      <w:bookmarkStart w:id="1561" w:name="_ETM_Q1_7882000"/>
      <w:bookmarkEnd w:id="1561"/>
      <w:r>
        <w:rPr>
          <w:rFonts w:hint="cs"/>
          <w:rtl/>
          <w:lang w:eastAsia="he-IL"/>
        </w:rPr>
        <w:t>ל</w:t>
      </w:r>
      <w:r w:rsidR="003B4DE0">
        <w:rPr>
          <w:rFonts w:hint="cs"/>
          <w:rtl/>
          <w:lang w:eastAsia="he-IL"/>
        </w:rPr>
        <w:t xml:space="preserve">פנות </w:t>
      </w:r>
      <w:r>
        <w:rPr>
          <w:rFonts w:hint="cs"/>
          <w:rtl/>
          <w:lang w:eastAsia="he-IL"/>
        </w:rPr>
        <w:t xml:space="preserve">עכשיו </w:t>
      </w:r>
      <w:r w:rsidR="003B4DE0">
        <w:rPr>
          <w:rFonts w:hint="cs"/>
          <w:rtl/>
          <w:lang w:eastAsia="he-IL"/>
        </w:rPr>
        <w:t xml:space="preserve">לכל אותן נפגעות שהערכות שלהן נמצאות בבתי החולים </w:t>
      </w:r>
      <w:r w:rsidR="00E02CB0">
        <w:rPr>
          <w:rFonts w:hint="cs"/>
          <w:rtl/>
          <w:lang w:eastAsia="he-IL"/>
        </w:rPr>
        <w:t xml:space="preserve">במשך </w:t>
      </w:r>
      <w:bookmarkStart w:id="1562" w:name="_ETM_Q1_7915000"/>
      <w:bookmarkEnd w:id="1562"/>
      <w:r w:rsidR="003B4DE0">
        <w:rPr>
          <w:rFonts w:hint="cs"/>
          <w:rtl/>
          <w:lang w:eastAsia="he-IL"/>
        </w:rPr>
        <w:t>שנים רבות</w:t>
      </w:r>
      <w:r w:rsidR="00E02CB0">
        <w:rPr>
          <w:rFonts w:hint="cs"/>
          <w:rtl/>
          <w:lang w:eastAsia="he-IL"/>
        </w:rPr>
        <w:t xml:space="preserve"> והן לא עשו פנייה אקטיבית. מ</w:t>
      </w:r>
      <w:r w:rsidR="003B4DE0">
        <w:rPr>
          <w:rFonts w:hint="cs"/>
          <w:rtl/>
          <w:lang w:eastAsia="he-IL"/>
        </w:rPr>
        <w:t>ניסיון העבר בתקופה שהיו</w:t>
      </w:r>
      <w:r w:rsidR="00E02CB0">
        <w:rPr>
          <w:rFonts w:hint="cs"/>
          <w:rtl/>
          <w:lang w:eastAsia="he-IL"/>
        </w:rPr>
        <w:t xml:space="preserve"> משמידים ערכות תוך שלושה חודשים קיבלנו פניות מאוד קשות על סיטואציות שבהן משרד הבריאות היה מתקשר לנפגעות כשהן עם הבוס באוטו או עם בן </w:t>
      </w:r>
      <w:bookmarkStart w:id="1563" w:name="_ETM_Q1_7932000"/>
      <w:bookmarkEnd w:id="1563"/>
      <w:r w:rsidR="00E02CB0">
        <w:rPr>
          <w:rFonts w:hint="cs"/>
          <w:rtl/>
          <w:lang w:eastAsia="he-IL"/>
        </w:rPr>
        <w:t>הזוג שלא יודע על הפגיעה: "הי, אנחנו מבית החולים</w:t>
      </w:r>
      <w:bookmarkStart w:id="1564" w:name="_ETM_Q1_7939000"/>
      <w:bookmarkEnd w:id="1564"/>
      <w:r w:rsidR="00E02CB0">
        <w:rPr>
          <w:rFonts w:hint="cs"/>
          <w:rtl/>
          <w:lang w:eastAsia="he-IL"/>
        </w:rPr>
        <w:t xml:space="preserve">, אנחנו רוצים להשמיד את הערכה, את מתכוונת להגיש תלונה או לא?".  </w:t>
      </w:r>
      <w:bookmarkStart w:id="1565" w:name="_ETM_Q1_7926000"/>
      <w:bookmarkEnd w:id="1565"/>
    </w:p>
    <w:p w:rsidR="00283855" w:rsidRDefault="00283855" w:rsidP="003B4DE0">
      <w:pPr>
        <w:rPr>
          <w:rtl/>
          <w:lang w:eastAsia="he-IL"/>
        </w:rPr>
      </w:pPr>
    </w:p>
    <w:p w:rsidR="00E02CB0" w:rsidRDefault="00E02CB0" w:rsidP="00E02CB0">
      <w:pPr>
        <w:pStyle w:val="af6"/>
        <w:keepNext/>
        <w:rPr>
          <w:rtl/>
        </w:rPr>
      </w:pPr>
      <w:bookmarkStart w:id="1566" w:name="ET_yor_6156_512"/>
      <w:r w:rsidRPr="00E02CB0">
        <w:rPr>
          <w:rStyle w:val="TagStyle"/>
          <w:rtl/>
        </w:rPr>
        <w:t xml:space="preserve"> &lt;&lt; יור &gt;&gt; </w:t>
      </w:r>
      <w:r>
        <w:rPr>
          <w:rtl/>
        </w:rPr>
        <w:t>היו"ר גלעד קריב:</w:t>
      </w:r>
      <w:r w:rsidRPr="00E02CB0">
        <w:rPr>
          <w:rStyle w:val="TagStyle"/>
          <w:rtl/>
        </w:rPr>
        <w:t xml:space="preserve"> &lt;&lt; יור &gt;&gt;</w:t>
      </w:r>
      <w:r>
        <w:rPr>
          <w:rtl/>
        </w:rPr>
        <w:t xml:space="preserve">   </w:t>
      </w:r>
      <w:bookmarkEnd w:id="1566"/>
    </w:p>
    <w:p w:rsidR="00E02CB0" w:rsidRDefault="00E02CB0" w:rsidP="00E02CB0">
      <w:pPr>
        <w:pStyle w:val="KeepWithNext"/>
        <w:rPr>
          <w:rtl/>
          <w:lang w:eastAsia="he-IL"/>
        </w:rPr>
      </w:pPr>
    </w:p>
    <w:p w:rsidR="00283855" w:rsidRDefault="00283855" w:rsidP="00E02CB0">
      <w:pPr>
        <w:rPr>
          <w:rtl/>
          <w:lang w:eastAsia="he-IL"/>
        </w:rPr>
      </w:pPr>
      <w:r>
        <w:rPr>
          <w:rFonts w:hint="cs"/>
          <w:rtl/>
          <w:lang w:eastAsia="he-IL"/>
        </w:rPr>
        <w:t xml:space="preserve">הנקודה ברורה. </w:t>
      </w:r>
      <w:r w:rsidR="00E02CB0">
        <w:rPr>
          <w:rFonts w:hint="cs"/>
          <w:rtl/>
          <w:lang w:eastAsia="he-IL"/>
        </w:rPr>
        <w:t>עמדת הלובי, בבקשה.</w:t>
      </w:r>
      <w:r>
        <w:rPr>
          <w:rFonts w:hint="cs"/>
          <w:rtl/>
          <w:lang w:eastAsia="he-IL"/>
        </w:rPr>
        <w:t xml:space="preserve"> </w:t>
      </w:r>
    </w:p>
    <w:p w:rsidR="00283855" w:rsidRDefault="00283855" w:rsidP="00283855">
      <w:pPr>
        <w:rPr>
          <w:rtl/>
          <w:lang w:eastAsia="he-IL"/>
        </w:rPr>
      </w:pPr>
    </w:p>
    <w:p w:rsidR="00283855" w:rsidRDefault="00283855" w:rsidP="00283855">
      <w:pPr>
        <w:pStyle w:val="af9"/>
        <w:keepNext/>
        <w:rPr>
          <w:rtl/>
          <w:lang w:eastAsia="he-IL"/>
        </w:rPr>
      </w:pPr>
      <w:bookmarkStart w:id="1567" w:name="ET_guest_858068_214"/>
      <w:r w:rsidRPr="00283855">
        <w:rPr>
          <w:rStyle w:val="TagStyle"/>
          <w:rtl/>
        </w:rPr>
        <w:t xml:space="preserve"> &lt;&lt; אורח &gt;&gt; </w:t>
      </w:r>
      <w:r>
        <w:rPr>
          <w:rtl/>
          <w:lang w:eastAsia="he-IL"/>
        </w:rPr>
        <w:t>יעל שרר:</w:t>
      </w:r>
      <w:r w:rsidRPr="00283855">
        <w:rPr>
          <w:rStyle w:val="TagStyle"/>
          <w:rtl/>
        </w:rPr>
        <w:t xml:space="preserve"> &lt;&lt; אורח &gt;&gt;</w:t>
      </w:r>
      <w:r>
        <w:rPr>
          <w:rtl/>
          <w:lang w:eastAsia="he-IL"/>
        </w:rPr>
        <w:t xml:space="preserve">   </w:t>
      </w:r>
      <w:bookmarkEnd w:id="1567"/>
    </w:p>
    <w:p w:rsidR="00283855" w:rsidRDefault="00283855" w:rsidP="00283855">
      <w:pPr>
        <w:pStyle w:val="KeepWithNext"/>
        <w:rPr>
          <w:rtl/>
          <w:lang w:eastAsia="he-IL"/>
        </w:rPr>
      </w:pPr>
    </w:p>
    <w:p w:rsidR="00A06809" w:rsidRDefault="00E02CB0" w:rsidP="00A06809">
      <w:pPr>
        <w:rPr>
          <w:rtl/>
          <w:lang w:eastAsia="he-IL"/>
        </w:rPr>
      </w:pPr>
      <w:r>
        <w:rPr>
          <w:rFonts w:hint="cs"/>
          <w:rtl/>
          <w:lang w:eastAsia="he-IL"/>
        </w:rPr>
        <w:t xml:space="preserve">קודם כול, אני לא רואה מניעה </w:t>
      </w:r>
      <w:bookmarkStart w:id="1568" w:name="_ETM_Q1_7959000"/>
      <w:bookmarkEnd w:id="1568"/>
      <w:r>
        <w:rPr>
          <w:rFonts w:hint="cs"/>
          <w:rtl/>
          <w:lang w:eastAsia="he-IL"/>
        </w:rPr>
        <w:t xml:space="preserve">להתקשר בצורה מושכלת ורגישה לנפגעות כדי להתייעץ איתן וליידע אותן. </w:t>
      </w:r>
      <w:bookmarkStart w:id="1569" w:name="_ETM_Q1_7968000"/>
      <w:bookmarkEnd w:id="1569"/>
      <w:r>
        <w:rPr>
          <w:rFonts w:hint="cs"/>
          <w:rtl/>
          <w:lang w:eastAsia="he-IL"/>
        </w:rPr>
        <w:t xml:space="preserve">העמדה שלנו היא שמדובר בבגירות, יש להן זכות לקבל החלטה </w:t>
      </w:r>
      <w:bookmarkStart w:id="1570" w:name="_ETM_Q1_7973000"/>
      <w:bookmarkEnd w:id="1570"/>
      <w:r>
        <w:rPr>
          <w:rFonts w:hint="cs"/>
          <w:rtl/>
          <w:lang w:eastAsia="he-IL"/>
        </w:rPr>
        <w:t xml:space="preserve">אוטונומית ולשלוט על הדגימות שנלקחו מהן. </w:t>
      </w:r>
      <w:r w:rsidR="00283855">
        <w:rPr>
          <w:rFonts w:hint="cs"/>
          <w:rtl/>
          <w:lang w:eastAsia="he-IL"/>
        </w:rPr>
        <w:t xml:space="preserve">אני לא מתנגדת </w:t>
      </w:r>
      <w:r w:rsidR="00A06809">
        <w:rPr>
          <w:rFonts w:hint="cs"/>
          <w:rtl/>
          <w:lang w:eastAsia="he-IL"/>
        </w:rPr>
        <w:t xml:space="preserve">באופן גורף </w:t>
      </w:r>
      <w:r w:rsidR="00283855">
        <w:rPr>
          <w:rFonts w:hint="cs"/>
          <w:rtl/>
          <w:lang w:eastAsia="he-IL"/>
        </w:rPr>
        <w:t>להוצאת קול קורא</w:t>
      </w:r>
      <w:r w:rsidR="00A06809">
        <w:rPr>
          <w:rFonts w:hint="cs"/>
          <w:rtl/>
          <w:lang w:eastAsia="he-IL"/>
        </w:rPr>
        <w:t xml:space="preserve">, </w:t>
      </w:r>
      <w:bookmarkStart w:id="1571" w:name="_ETM_Q1_7983000"/>
      <w:bookmarkEnd w:id="1571"/>
      <w:r w:rsidR="00A06809">
        <w:rPr>
          <w:rFonts w:hint="cs"/>
          <w:rtl/>
          <w:lang w:eastAsia="he-IL"/>
        </w:rPr>
        <w:t>ואני גם אמרתי את זה למשרד הבריאות,</w:t>
      </w:r>
      <w:r w:rsidR="00283855">
        <w:rPr>
          <w:rFonts w:hint="cs"/>
          <w:rtl/>
          <w:lang w:eastAsia="he-IL"/>
        </w:rPr>
        <w:t xml:space="preserve"> אבל אני </w:t>
      </w:r>
      <w:r w:rsidR="00A06809">
        <w:rPr>
          <w:rFonts w:hint="cs"/>
          <w:rtl/>
          <w:lang w:eastAsia="he-IL"/>
        </w:rPr>
        <w:t xml:space="preserve">כן רוצה שנבין שלכל נפגעת יש הזכות, וזה גם משהו שנלקח מהגוף שלה. בעבר לנפגעות לא הייתה כתובת אז לטענה שהן לא עשו פנייה יזומה </w:t>
      </w:r>
      <w:r w:rsidR="00A06809">
        <w:rPr>
          <w:rtl/>
          <w:lang w:eastAsia="he-IL"/>
        </w:rPr>
        <w:t>–</w:t>
      </w:r>
      <w:r w:rsidR="00A06809">
        <w:rPr>
          <w:rFonts w:hint="cs"/>
          <w:rtl/>
          <w:lang w:eastAsia="he-IL"/>
        </w:rPr>
        <w:t xml:space="preserve"> למי? </w:t>
      </w:r>
      <w:bookmarkStart w:id="1572" w:name="_ETM_Q1_8000000"/>
      <w:bookmarkEnd w:id="1572"/>
    </w:p>
    <w:p w:rsidR="00A06809" w:rsidRDefault="00A06809" w:rsidP="00A06809">
      <w:pPr>
        <w:rPr>
          <w:rtl/>
          <w:lang w:eastAsia="he-IL"/>
        </w:rPr>
      </w:pPr>
    </w:p>
    <w:p w:rsidR="00F45D93" w:rsidRDefault="00283855" w:rsidP="00A06809">
      <w:pPr>
        <w:rPr>
          <w:rtl/>
          <w:lang w:eastAsia="he-IL"/>
        </w:rPr>
      </w:pPr>
      <w:bookmarkStart w:id="1573" w:name="_ETM_Q1_8004000"/>
      <w:bookmarkEnd w:id="1573"/>
      <w:r>
        <w:rPr>
          <w:rFonts w:hint="cs"/>
          <w:rtl/>
          <w:lang w:eastAsia="he-IL"/>
        </w:rPr>
        <w:t xml:space="preserve">אנחנו לא נרצה ולא נסכים למנגנון של </w:t>
      </w:r>
      <w:r w:rsidR="00A06809">
        <w:rPr>
          <w:lang w:eastAsia="he-IL"/>
        </w:rPr>
        <w:t>opt out</w:t>
      </w:r>
      <w:r w:rsidR="00A06809">
        <w:rPr>
          <w:rFonts w:hint="cs"/>
          <w:rtl/>
          <w:lang w:eastAsia="he-IL"/>
        </w:rPr>
        <w:t xml:space="preserve">. במערכת הבריאות עושים בדרך כלל מנגנונים של </w:t>
      </w:r>
      <w:bookmarkStart w:id="1574" w:name="_ETM_Q1_8015000"/>
      <w:bookmarkEnd w:id="1574"/>
      <w:r w:rsidR="00A06809">
        <w:rPr>
          <w:lang w:eastAsia="he-IL"/>
        </w:rPr>
        <w:t xml:space="preserve">opt out </w:t>
      </w:r>
      <w:r w:rsidR="00A06809">
        <w:rPr>
          <w:rFonts w:hint="cs"/>
          <w:rtl/>
          <w:lang w:eastAsia="he-IL"/>
        </w:rPr>
        <w:t xml:space="preserve"> מרצון </w:t>
      </w:r>
      <w:r>
        <w:rPr>
          <w:rFonts w:hint="cs"/>
          <w:rtl/>
          <w:lang w:eastAsia="he-IL"/>
        </w:rPr>
        <w:t>רק במקרה שיש טובה לבריאות הציבור. כאן אין לזה יתרון, לצערי.</w:t>
      </w:r>
      <w:r w:rsidR="00A06809">
        <w:rPr>
          <w:rFonts w:hint="cs"/>
          <w:rtl/>
          <w:lang w:eastAsia="he-IL"/>
        </w:rPr>
        <w:t xml:space="preserve"> כי מה שאנחנו נראה זה </w:t>
      </w:r>
      <w:bookmarkStart w:id="1575" w:name="_ETM_Q1_8028000"/>
      <w:bookmarkEnd w:id="1575"/>
      <w:r w:rsidR="00A06809">
        <w:rPr>
          <w:rFonts w:hint="cs"/>
          <w:rtl/>
          <w:lang w:eastAsia="he-IL"/>
        </w:rPr>
        <w:t>שנ</w:t>
      </w:r>
      <w:r>
        <w:rPr>
          <w:rFonts w:hint="cs"/>
          <w:rtl/>
          <w:lang w:eastAsia="he-IL"/>
        </w:rPr>
        <w:t xml:space="preserve">כפה משהו על הנפגעות שהן הביעו אי הסכמה </w:t>
      </w:r>
      <w:r w:rsidR="00A06809">
        <w:rPr>
          <w:rFonts w:hint="cs"/>
          <w:rtl/>
          <w:lang w:eastAsia="he-IL"/>
        </w:rPr>
        <w:t xml:space="preserve">לו באופן מפורש </w:t>
      </w:r>
      <w:r w:rsidR="00A06809">
        <w:rPr>
          <w:rtl/>
          <w:lang w:eastAsia="he-IL"/>
        </w:rPr>
        <w:t>–</w:t>
      </w:r>
      <w:r w:rsidR="00A06809">
        <w:rPr>
          <w:rFonts w:hint="cs"/>
          <w:rtl/>
          <w:lang w:eastAsia="he-IL"/>
        </w:rPr>
        <w:t xml:space="preserve"> ההעברה למשטרה. זאת ההסכמה שתחתיה נעשתה הבדיקה הזאת. </w:t>
      </w:r>
      <w:r>
        <w:rPr>
          <w:rFonts w:hint="cs"/>
          <w:rtl/>
          <w:lang w:eastAsia="he-IL"/>
        </w:rPr>
        <w:t>זה מפר את ההסכמה היסודית שנעשתה איתן בעבר.</w:t>
      </w:r>
      <w:r w:rsidR="00A06809">
        <w:rPr>
          <w:rFonts w:hint="cs"/>
          <w:rtl/>
          <w:lang w:eastAsia="he-IL"/>
        </w:rPr>
        <w:t xml:space="preserve"> אני גם אגיד ש</w:t>
      </w:r>
      <w:r>
        <w:rPr>
          <w:rFonts w:hint="cs"/>
          <w:rtl/>
          <w:lang w:eastAsia="he-IL"/>
        </w:rPr>
        <w:t xml:space="preserve">סוג כזה של הפרת האמון הופך </w:t>
      </w:r>
      <w:r w:rsidR="00A06809">
        <w:rPr>
          <w:rFonts w:hint="cs"/>
          <w:rtl/>
          <w:lang w:eastAsia="he-IL"/>
        </w:rPr>
        <w:t xml:space="preserve">זה משהו שגם פוגע מאוד בצוותים הרפואיים בתוך החדרים האקוטיים ובתוך חדרי המיון. זה בעצם </w:t>
      </w:r>
      <w:bookmarkStart w:id="1576" w:name="_ETM_Q1_8054000"/>
      <w:bookmarkEnd w:id="1576"/>
      <w:r w:rsidR="00A06809">
        <w:rPr>
          <w:rFonts w:hint="cs"/>
          <w:rtl/>
          <w:lang w:eastAsia="he-IL"/>
        </w:rPr>
        <w:t>הופך רופאים לשקרנים.</w:t>
      </w:r>
      <w:r w:rsidR="00F45D93">
        <w:rPr>
          <w:rFonts w:hint="cs"/>
          <w:rtl/>
          <w:lang w:eastAsia="he-IL"/>
        </w:rPr>
        <w:t xml:space="preserve"> זה משהו שהם הביעו </w:t>
      </w:r>
      <w:r>
        <w:rPr>
          <w:rFonts w:hint="cs"/>
          <w:rtl/>
          <w:lang w:eastAsia="he-IL"/>
        </w:rPr>
        <w:t>התנגדות מאוד נחרצת</w:t>
      </w:r>
      <w:r w:rsidR="00F45D93">
        <w:rPr>
          <w:rFonts w:hint="cs"/>
          <w:rtl/>
          <w:lang w:eastAsia="he-IL"/>
        </w:rPr>
        <w:t xml:space="preserve"> אליו</w:t>
      </w:r>
      <w:r>
        <w:rPr>
          <w:rFonts w:hint="cs"/>
          <w:rtl/>
          <w:lang w:eastAsia="he-IL"/>
        </w:rPr>
        <w:t xml:space="preserve">. </w:t>
      </w:r>
      <w:r w:rsidR="00F45D93">
        <w:rPr>
          <w:rFonts w:hint="cs"/>
          <w:rtl/>
          <w:lang w:eastAsia="he-IL"/>
        </w:rPr>
        <w:t xml:space="preserve">אנחנו לא נרצה לעשות את </w:t>
      </w:r>
      <w:bookmarkStart w:id="1577" w:name="_ETM_Q1_8058000"/>
      <w:bookmarkEnd w:id="1577"/>
      <w:r w:rsidR="00F45D93">
        <w:rPr>
          <w:rFonts w:hint="cs"/>
          <w:rtl/>
          <w:lang w:eastAsia="he-IL"/>
        </w:rPr>
        <w:t xml:space="preserve">זה. </w:t>
      </w:r>
    </w:p>
    <w:p w:rsidR="00F45D93" w:rsidRDefault="00F45D93" w:rsidP="00F45D93">
      <w:pPr>
        <w:ind w:firstLine="0"/>
        <w:rPr>
          <w:rtl/>
          <w:lang w:eastAsia="he-IL"/>
        </w:rPr>
      </w:pPr>
      <w:bookmarkStart w:id="1578" w:name="_ETM_Q1_8063000"/>
      <w:bookmarkEnd w:id="1578"/>
    </w:p>
    <w:p w:rsidR="00F45D93" w:rsidRDefault="00F45D93" w:rsidP="00F45D93">
      <w:pPr>
        <w:pStyle w:val="af6"/>
        <w:keepNext/>
        <w:rPr>
          <w:rtl/>
        </w:rPr>
      </w:pPr>
      <w:bookmarkStart w:id="1579" w:name="ET_yor_6156_513"/>
      <w:r w:rsidRPr="00F45D93">
        <w:rPr>
          <w:rStyle w:val="TagStyle"/>
          <w:rtl/>
        </w:rPr>
        <w:t xml:space="preserve"> &lt;&lt; יור &gt;&gt; </w:t>
      </w:r>
      <w:r>
        <w:rPr>
          <w:rtl/>
        </w:rPr>
        <w:t>היו"ר גלעד קריב:</w:t>
      </w:r>
      <w:r w:rsidRPr="00F45D93">
        <w:rPr>
          <w:rStyle w:val="TagStyle"/>
          <w:rtl/>
        </w:rPr>
        <w:t xml:space="preserve"> &lt;&lt; יור &gt;&gt;</w:t>
      </w:r>
      <w:r>
        <w:rPr>
          <w:rtl/>
        </w:rPr>
        <w:t xml:space="preserve">   </w:t>
      </w:r>
      <w:bookmarkEnd w:id="1579"/>
    </w:p>
    <w:p w:rsidR="00F45D93" w:rsidRDefault="00F45D93" w:rsidP="00F45D93">
      <w:pPr>
        <w:pStyle w:val="KeepWithNext"/>
        <w:rPr>
          <w:rtl/>
          <w:lang w:eastAsia="he-IL"/>
        </w:rPr>
      </w:pPr>
    </w:p>
    <w:p w:rsidR="00F45D93" w:rsidRDefault="00F45D93" w:rsidP="00F45D93">
      <w:pPr>
        <w:rPr>
          <w:rtl/>
          <w:lang w:eastAsia="he-IL"/>
        </w:rPr>
      </w:pPr>
      <w:r>
        <w:rPr>
          <w:rFonts w:hint="cs"/>
          <w:rtl/>
          <w:lang w:eastAsia="he-IL"/>
        </w:rPr>
        <w:t xml:space="preserve">אני אציע תכף פתרון. </w:t>
      </w:r>
    </w:p>
    <w:p w:rsidR="00F45D93" w:rsidRDefault="00F45D93" w:rsidP="00F45D93">
      <w:pPr>
        <w:rPr>
          <w:rtl/>
          <w:lang w:eastAsia="he-IL"/>
        </w:rPr>
      </w:pPr>
      <w:bookmarkStart w:id="1580" w:name="_ETM_Q1_8061000"/>
      <w:bookmarkEnd w:id="1580"/>
    </w:p>
    <w:p w:rsidR="00F45D93" w:rsidRDefault="00F45D93" w:rsidP="00F45D93">
      <w:pPr>
        <w:pStyle w:val="af9"/>
        <w:keepNext/>
        <w:rPr>
          <w:rtl/>
          <w:lang w:eastAsia="he-IL"/>
        </w:rPr>
      </w:pPr>
      <w:bookmarkStart w:id="1581" w:name="ET_guest_858068_514"/>
      <w:r w:rsidRPr="00F45D93">
        <w:rPr>
          <w:rStyle w:val="TagStyle"/>
          <w:rtl/>
        </w:rPr>
        <w:t xml:space="preserve"> &lt;&lt; אורח &gt;&gt; </w:t>
      </w:r>
      <w:r>
        <w:rPr>
          <w:rtl/>
          <w:lang w:eastAsia="he-IL"/>
        </w:rPr>
        <w:t>יעל שרר:</w:t>
      </w:r>
      <w:r w:rsidRPr="00F45D93">
        <w:rPr>
          <w:rStyle w:val="TagStyle"/>
          <w:rtl/>
        </w:rPr>
        <w:t xml:space="preserve"> &lt;&lt; אורח &gt;&gt;</w:t>
      </w:r>
      <w:r>
        <w:rPr>
          <w:rtl/>
          <w:lang w:eastAsia="he-IL"/>
        </w:rPr>
        <w:t xml:space="preserve">   </w:t>
      </w:r>
      <w:bookmarkEnd w:id="1581"/>
    </w:p>
    <w:p w:rsidR="00F45D93" w:rsidRDefault="00F45D93" w:rsidP="00F45D93">
      <w:pPr>
        <w:pStyle w:val="KeepWithNext"/>
        <w:rPr>
          <w:rtl/>
          <w:lang w:eastAsia="he-IL"/>
        </w:rPr>
      </w:pPr>
    </w:p>
    <w:p w:rsidR="00283855" w:rsidRDefault="00F45D93" w:rsidP="00F45D93">
      <w:pPr>
        <w:rPr>
          <w:rtl/>
          <w:lang w:eastAsia="he-IL"/>
        </w:rPr>
      </w:pPr>
      <w:bookmarkStart w:id="1582" w:name="_ETM_Q1_8062000"/>
      <w:bookmarkStart w:id="1583" w:name="_ETM_Q1_8064000"/>
      <w:bookmarkEnd w:id="1582"/>
      <w:bookmarkEnd w:id="1583"/>
      <w:r>
        <w:rPr>
          <w:rFonts w:hint="cs"/>
          <w:rtl/>
          <w:lang w:eastAsia="he-IL"/>
        </w:rPr>
        <w:t xml:space="preserve">דבר אחרון </w:t>
      </w:r>
      <w:r>
        <w:rPr>
          <w:rtl/>
          <w:lang w:eastAsia="he-IL"/>
        </w:rPr>
        <w:t>–</w:t>
      </w:r>
      <w:r>
        <w:rPr>
          <w:rFonts w:hint="cs"/>
          <w:rtl/>
          <w:lang w:eastAsia="he-IL"/>
        </w:rPr>
        <w:t xml:space="preserve"> </w:t>
      </w:r>
      <w:r w:rsidR="00283855">
        <w:rPr>
          <w:rFonts w:hint="cs"/>
          <w:rtl/>
          <w:lang w:eastAsia="he-IL"/>
        </w:rPr>
        <w:t xml:space="preserve">לטעמי, אם נעביר </w:t>
      </w:r>
      <w:proofErr w:type="spellStart"/>
      <w:r w:rsidR="00283855">
        <w:rPr>
          <w:rFonts w:hint="cs"/>
          <w:rtl/>
          <w:lang w:eastAsia="he-IL"/>
        </w:rPr>
        <w:t>למרלו"ג</w:t>
      </w:r>
      <w:proofErr w:type="spellEnd"/>
      <w:r w:rsidR="00283855">
        <w:rPr>
          <w:rFonts w:hint="cs"/>
          <w:rtl/>
          <w:lang w:eastAsia="he-IL"/>
        </w:rPr>
        <w:t xml:space="preserve"> ערכות שבהן הנפגעות הביעו התנגדות </w:t>
      </w:r>
      <w:r>
        <w:rPr>
          <w:rFonts w:hint="cs"/>
          <w:rtl/>
          <w:lang w:eastAsia="he-IL"/>
        </w:rPr>
        <w:t xml:space="preserve">מפורשת </w:t>
      </w:r>
      <w:bookmarkStart w:id="1584" w:name="_ETM_Q1_8076000"/>
      <w:bookmarkEnd w:id="1584"/>
      <w:r w:rsidR="00283855">
        <w:rPr>
          <w:rFonts w:hint="cs"/>
          <w:rtl/>
          <w:lang w:eastAsia="he-IL"/>
        </w:rPr>
        <w:t xml:space="preserve">להעברה למשטרה אנחנו לא נראה </w:t>
      </w:r>
      <w:r>
        <w:rPr>
          <w:rFonts w:hint="cs"/>
          <w:rtl/>
          <w:lang w:eastAsia="he-IL"/>
        </w:rPr>
        <w:t xml:space="preserve">מזה תיקים כי זה לא צעד בונה אמון. זה </w:t>
      </w:r>
      <w:bookmarkStart w:id="1585" w:name="_ETM_Q1_8080000"/>
      <w:bookmarkEnd w:id="1585"/>
      <w:r>
        <w:rPr>
          <w:rFonts w:hint="cs"/>
          <w:rtl/>
          <w:lang w:eastAsia="he-IL"/>
        </w:rPr>
        <w:t>בדיוק מה שהנפגעות ביקשו לא לעשות. לכן אין ב-</w:t>
      </w:r>
      <w:r>
        <w:rPr>
          <w:lang w:eastAsia="he-IL"/>
        </w:rPr>
        <w:t>opt out</w:t>
      </w:r>
      <w:r>
        <w:rPr>
          <w:rFonts w:hint="cs"/>
          <w:rtl/>
          <w:lang w:eastAsia="he-IL"/>
        </w:rPr>
        <w:t xml:space="preserve"> </w:t>
      </w:r>
      <w:bookmarkStart w:id="1586" w:name="_ETM_Q1_8083000"/>
      <w:bookmarkEnd w:id="1586"/>
      <w:r>
        <w:rPr>
          <w:rFonts w:hint="cs"/>
          <w:rtl/>
          <w:lang w:eastAsia="he-IL"/>
        </w:rPr>
        <w:t xml:space="preserve">יתרון. </w:t>
      </w:r>
    </w:p>
    <w:p w:rsidR="00F45D93" w:rsidRDefault="00F45D93" w:rsidP="00F45D93">
      <w:pPr>
        <w:rPr>
          <w:rtl/>
          <w:lang w:eastAsia="he-IL"/>
        </w:rPr>
      </w:pPr>
    </w:p>
    <w:p w:rsidR="00F45D93" w:rsidRDefault="00F45D93" w:rsidP="00F45D93">
      <w:pPr>
        <w:pStyle w:val="af6"/>
        <w:keepNext/>
        <w:rPr>
          <w:rtl/>
        </w:rPr>
      </w:pPr>
      <w:bookmarkStart w:id="1587" w:name="ET_yor_6156_515"/>
      <w:r w:rsidRPr="00F45D93">
        <w:rPr>
          <w:rStyle w:val="TagStyle"/>
          <w:rtl/>
        </w:rPr>
        <w:t xml:space="preserve"> &lt;&lt; יור &gt;&gt; </w:t>
      </w:r>
      <w:r>
        <w:rPr>
          <w:rtl/>
        </w:rPr>
        <w:t>היו"ר גלעד קריב:</w:t>
      </w:r>
      <w:r w:rsidRPr="00F45D93">
        <w:rPr>
          <w:rStyle w:val="TagStyle"/>
          <w:rtl/>
        </w:rPr>
        <w:t xml:space="preserve"> &lt;&lt; יור &gt;&gt;</w:t>
      </w:r>
      <w:r>
        <w:rPr>
          <w:rtl/>
        </w:rPr>
        <w:t xml:space="preserve">   </w:t>
      </w:r>
      <w:bookmarkEnd w:id="1587"/>
    </w:p>
    <w:p w:rsidR="00F45D93" w:rsidRDefault="00F45D93" w:rsidP="00F45D93">
      <w:pPr>
        <w:pStyle w:val="KeepWithNext"/>
        <w:rPr>
          <w:rtl/>
          <w:lang w:eastAsia="he-IL"/>
        </w:rPr>
      </w:pPr>
    </w:p>
    <w:p w:rsidR="00F45D93" w:rsidRDefault="00F45D93" w:rsidP="00F45D93">
      <w:pPr>
        <w:rPr>
          <w:rtl/>
          <w:lang w:eastAsia="he-IL"/>
        </w:rPr>
      </w:pPr>
      <w:bookmarkStart w:id="1588" w:name="_ETM_Q1_8085000"/>
      <w:bookmarkEnd w:id="1588"/>
      <w:r>
        <w:rPr>
          <w:rFonts w:hint="cs"/>
          <w:rtl/>
          <w:lang w:eastAsia="he-IL"/>
        </w:rPr>
        <w:t xml:space="preserve">תודה. </w:t>
      </w:r>
    </w:p>
    <w:p w:rsidR="00283855" w:rsidRDefault="00283855" w:rsidP="00283855">
      <w:pPr>
        <w:rPr>
          <w:rtl/>
          <w:lang w:eastAsia="he-IL"/>
        </w:rPr>
      </w:pPr>
      <w:bookmarkStart w:id="1589" w:name="_ETM_Q1_8088000"/>
      <w:bookmarkEnd w:id="1589"/>
    </w:p>
    <w:p w:rsidR="00283855" w:rsidRDefault="00283855" w:rsidP="00283855">
      <w:pPr>
        <w:pStyle w:val="a4"/>
        <w:keepNext/>
        <w:rPr>
          <w:rtl/>
        </w:rPr>
      </w:pPr>
      <w:bookmarkStart w:id="1590" w:name="ET_speaker_איילת_רזין_215"/>
      <w:r w:rsidRPr="00283855">
        <w:rPr>
          <w:rStyle w:val="TagStyle"/>
          <w:rtl/>
        </w:rPr>
        <w:t xml:space="preserve"> &lt;&lt; דובר &gt;&gt; </w:t>
      </w:r>
      <w:r>
        <w:rPr>
          <w:rtl/>
        </w:rPr>
        <w:t xml:space="preserve">איילת </w:t>
      </w:r>
      <w:proofErr w:type="spellStart"/>
      <w:r>
        <w:rPr>
          <w:rtl/>
        </w:rPr>
        <w:t>רזין</w:t>
      </w:r>
      <w:proofErr w:type="spellEnd"/>
      <w:r>
        <w:rPr>
          <w:rtl/>
        </w:rPr>
        <w:t>:</w:t>
      </w:r>
      <w:r w:rsidRPr="00283855">
        <w:rPr>
          <w:rStyle w:val="TagStyle"/>
          <w:rtl/>
        </w:rPr>
        <w:t xml:space="preserve"> &lt;&lt; דובר &gt;&gt;</w:t>
      </w:r>
      <w:r>
        <w:rPr>
          <w:rtl/>
        </w:rPr>
        <w:t xml:space="preserve">   </w:t>
      </w:r>
      <w:bookmarkEnd w:id="1590"/>
    </w:p>
    <w:p w:rsidR="00283855" w:rsidRDefault="00283855" w:rsidP="00283855">
      <w:pPr>
        <w:pStyle w:val="KeepWithNext"/>
        <w:rPr>
          <w:rtl/>
          <w:lang w:eastAsia="he-IL"/>
        </w:rPr>
      </w:pPr>
    </w:p>
    <w:p w:rsidR="00283855" w:rsidRDefault="00F45D93" w:rsidP="00F45D93">
      <w:pPr>
        <w:rPr>
          <w:rtl/>
          <w:lang w:eastAsia="he-IL"/>
        </w:rPr>
      </w:pPr>
      <w:r>
        <w:rPr>
          <w:rFonts w:hint="cs"/>
          <w:rtl/>
          <w:lang w:eastAsia="he-IL"/>
        </w:rPr>
        <w:t>אני רוצה לחדד משהו מהניסיון שלנו</w:t>
      </w:r>
      <w:bookmarkStart w:id="1591" w:name="_ETM_Q1_8093000"/>
      <w:bookmarkEnd w:id="1591"/>
      <w:r>
        <w:rPr>
          <w:rFonts w:hint="cs"/>
          <w:rtl/>
          <w:lang w:eastAsia="he-IL"/>
        </w:rPr>
        <w:t xml:space="preserve">. </w:t>
      </w:r>
      <w:r w:rsidR="00283855">
        <w:rPr>
          <w:rFonts w:hint="cs"/>
          <w:rtl/>
          <w:lang w:eastAsia="he-IL"/>
        </w:rPr>
        <w:t>כשפותחים</w:t>
      </w:r>
      <w:r>
        <w:rPr>
          <w:rFonts w:hint="cs"/>
          <w:rtl/>
          <w:lang w:eastAsia="he-IL"/>
        </w:rPr>
        <w:t xml:space="preserve"> </w:t>
      </w:r>
      <w:r w:rsidR="00283855">
        <w:rPr>
          <w:rFonts w:hint="cs"/>
          <w:rtl/>
          <w:lang w:eastAsia="he-IL"/>
        </w:rPr>
        <w:t xml:space="preserve">ערכות אונס יש מסמך מובנה </w:t>
      </w:r>
      <w:r>
        <w:rPr>
          <w:rFonts w:hint="cs"/>
          <w:rtl/>
          <w:lang w:eastAsia="he-IL"/>
        </w:rPr>
        <w:t xml:space="preserve">בפנים שהוא מסמך משטרתי שכאילו </w:t>
      </w:r>
      <w:r w:rsidR="00283855">
        <w:rPr>
          <w:rFonts w:hint="cs"/>
          <w:rtl/>
          <w:lang w:eastAsia="he-IL"/>
        </w:rPr>
        <w:t>ממנו ברור ש</w:t>
      </w:r>
      <w:r>
        <w:rPr>
          <w:rFonts w:hint="cs"/>
          <w:rtl/>
          <w:lang w:eastAsia="he-IL"/>
        </w:rPr>
        <w:t>זה הולך למשטרה ושנפתח הליך משטרה. לכן מהבחינה הזאת אני לא סבורה שיש  - - -</w:t>
      </w:r>
    </w:p>
    <w:p w:rsidR="00F45D93" w:rsidRDefault="00F45D93" w:rsidP="00F45D93">
      <w:pPr>
        <w:rPr>
          <w:rtl/>
          <w:lang w:eastAsia="he-IL"/>
        </w:rPr>
      </w:pPr>
      <w:bookmarkStart w:id="1592" w:name="_ETM_Q1_8106000"/>
      <w:bookmarkEnd w:id="1592"/>
    </w:p>
    <w:p w:rsidR="00F45D93" w:rsidRDefault="00F45D93" w:rsidP="00F45D93">
      <w:pPr>
        <w:pStyle w:val="af6"/>
        <w:keepNext/>
        <w:rPr>
          <w:rtl/>
        </w:rPr>
      </w:pPr>
      <w:bookmarkStart w:id="1593" w:name="ET_yor_6156_516"/>
      <w:r w:rsidRPr="00F45D93">
        <w:rPr>
          <w:rStyle w:val="TagStyle"/>
          <w:rtl/>
        </w:rPr>
        <w:t xml:space="preserve"> &lt;&lt; יור &gt;&gt; </w:t>
      </w:r>
      <w:r>
        <w:rPr>
          <w:rtl/>
        </w:rPr>
        <w:t>היו"ר גלעד קריב:</w:t>
      </w:r>
      <w:r w:rsidRPr="00F45D93">
        <w:rPr>
          <w:rStyle w:val="TagStyle"/>
          <w:rtl/>
        </w:rPr>
        <w:t xml:space="preserve"> &lt;&lt; יור &gt;&gt;</w:t>
      </w:r>
      <w:r>
        <w:rPr>
          <w:rtl/>
        </w:rPr>
        <w:t xml:space="preserve">   </w:t>
      </w:r>
      <w:bookmarkEnd w:id="1593"/>
    </w:p>
    <w:p w:rsidR="00F45D93" w:rsidRDefault="00F45D93" w:rsidP="00F45D93">
      <w:pPr>
        <w:pStyle w:val="KeepWithNext"/>
        <w:rPr>
          <w:rtl/>
          <w:lang w:eastAsia="he-IL"/>
        </w:rPr>
      </w:pPr>
    </w:p>
    <w:p w:rsidR="00F45D93" w:rsidRPr="00F45D93" w:rsidRDefault="00F45D93" w:rsidP="00F45D93">
      <w:pPr>
        <w:rPr>
          <w:rtl/>
          <w:lang w:eastAsia="he-IL"/>
        </w:rPr>
      </w:pPr>
      <w:r>
        <w:rPr>
          <w:rFonts w:hint="cs"/>
          <w:rtl/>
          <w:lang w:eastAsia="he-IL"/>
        </w:rPr>
        <w:t>ברור. א</w:t>
      </w:r>
      <w:bookmarkStart w:id="1594" w:name="_ETM_Q1_8107000"/>
      <w:bookmarkEnd w:id="1594"/>
      <w:r>
        <w:rPr>
          <w:rFonts w:hint="cs"/>
          <w:rtl/>
          <w:lang w:eastAsia="he-IL"/>
        </w:rPr>
        <w:t>ני מיד אציע פה איזושהי הצעה. חבר הכנסת קרעי, בבקשה.</w:t>
      </w:r>
    </w:p>
    <w:p w:rsidR="00283855" w:rsidRDefault="00283855" w:rsidP="00283855">
      <w:pPr>
        <w:rPr>
          <w:rtl/>
          <w:lang w:eastAsia="he-IL"/>
        </w:rPr>
      </w:pPr>
    </w:p>
    <w:p w:rsidR="00283855" w:rsidRDefault="00283855" w:rsidP="00283855">
      <w:pPr>
        <w:pStyle w:val="a4"/>
        <w:keepNext/>
        <w:rPr>
          <w:rtl/>
        </w:rPr>
      </w:pPr>
      <w:bookmarkStart w:id="1595" w:name="ET_speaker_5802_216"/>
      <w:r w:rsidRPr="00283855">
        <w:rPr>
          <w:rStyle w:val="TagStyle"/>
          <w:rtl/>
        </w:rPr>
        <w:t xml:space="preserve"> &lt;&lt; דובר &gt;&gt; </w:t>
      </w:r>
      <w:r>
        <w:rPr>
          <w:rtl/>
        </w:rPr>
        <w:t>שלמה קרעי (הליכוד):</w:t>
      </w:r>
      <w:r w:rsidRPr="00283855">
        <w:rPr>
          <w:rStyle w:val="TagStyle"/>
          <w:rtl/>
        </w:rPr>
        <w:t xml:space="preserve"> &lt;&lt; דובר &gt;&gt;</w:t>
      </w:r>
      <w:r>
        <w:rPr>
          <w:rtl/>
        </w:rPr>
        <w:t xml:space="preserve">   </w:t>
      </w:r>
      <w:bookmarkEnd w:id="1595"/>
    </w:p>
    <w:p w:rsidR="00283855" w:rsidRDefault="00283855" w:rsidP="00283855">
      <w:pPr>
        <w:pStyle w:val="KeepWithNext"/>
        <w:rPr>
          <w:rtl/>
          <w:lang w:eastAsia="he-IL"/>
        </w:rPr>
      </w:pPr>
    </w:p>
    <w:p w:rsidR="00283855" w:rsidRDefault="00283855" w:rsidP="00283855">
      <w:pPr>
        <w:rPr>
          <w:rtl/>
          <w:lang w:eastAsia="he-IL"/>
        </w:rPr>
      </w:pPr>
      <w:r>
        <w:rPr>
          <w:rFonts w:hint="cs"/>
          <w:rtl/>
          <w:lang w:eastAsia="he-IL"/>
        </w:rPr>
        <w:t xml:space="preserve">אני מנסה להבין מה ההבדל בין סעיף קטן </w:t>
      </w:r>
      <w:r w:rsidR="00F45D93">
        <w:rPr>
          <w:rFonts w:hint="cs"/>
          <w:rtl/>
          <w:lang w:eastAsia="he-IL"/>
        </w:rPr>
        <w:t>(</w:t>
      </w:r>
      <w:r>
        <w:rPr>
          <w:rFonts w:hint="cs"/>
          <w:rtl/>
          <w:lang w:eastAsia="he-IL"/>
        </w:rPr>
        <w:t>ה</w:t>
      </w:r>
      <w:r w:rsidR="00F45D93">
        <w:rPr>
          <w:rFonts w:hint="cs"/>
          <w:rtl/>
          <w:lang w:eastAsia="he-IL"/>
        </w:rPr>
        <w:t>)</w:t>
      </w:r>
      <w:r w:rsidR="000E37DA">
        <w:rPr>
          <w:lang w:eastAsia="he-IL"/>
        </w:rPr>
        <w:t xml:space="preserve"> </w:t>
      </w:r>
      <w:r w:rsidR="000E37DA">
        <w:rPr>
          <w:rFonts w:hint="cs"/>
          <w:rtl/>
          <w:lang w:eastAsia="he-IL"/>
        </w:rPr>
        <w:t xml:space="preserve"> שזה מכאן ולהבא שאנחנו מעבירים את זה באופן אוטומטי למשטרה</w:t>
      </w:r>
      <w:bookmarkStart w:id="1596" w:name="_ETM_Q1_8115000"/>
      <w:bookmarkEnd w:id="1596"/>
      <w:r w:rsidR="000E37DA">
        <w:rPr>
          <w:rFonts w:hint="cs"/>
          <w:rtl/>
          <w:lang w:eastAsia="he-IL"/>
        </w:rPr>
        <w:t xml:space="preserve"> לבין - - </w:t>
      </w:r>
    </w:p>
    <w:p w:rsidR="000E37DA" w:rsidRDefault="000E37DA" w:rsidP="00283855">
      <w:pPr>
        <w:rPr>
          <w:rtl/>
          <w:lang w:eastAsia="he-IL"/>
        </w:rPr>
      </w:pPr>
    </w:p>
    <w:p w:rsidR="000E37DA" w:rsidRDefault="000E37DA" w:rsidP="000E37DA">
      <w:pPr>
        <w:pStyle w:val="af6"/>
        <w:keepNext/>
        <w:rPr>
          <w:rtl/>
        </w:rPr>
      </w:pPr>
      <w:bookmarkStart w:id="1597" w:name="ET_yor_6156_517"/>
      <w:r w:rsidRPr="000E37DA">
        <w:rPr>
          <w:rStyle w:val="TagStyle"/>
          <w:rtl/>
        </w:rPr>
        <w:t xml:space="preserve"> &lt;&lt; יור &gt;&gt; </w:t>
      </w:r>
      <w:r>
        <w:rPr>
          <w:rtl/>
        </w:rPr>
        <w:t>היו"ר גלעד קריב:</w:t>
      </w:r>
      <w:r w:rsidRPr="000E37DA">
        <w:rPr>
          <w:rStyle w:val="TagStyle"/>
          <w:rtl/>
        </w:rPr>
        <w:t xml:space="preserve"> &lt;&lt; יור &gt;&gt;</w:t>
      </w:r>
      <w:r>
        <w:rPr>
          <w:rtl/>
        </w:rPr>
        <w:t xml:space="preserve">   </w:t>
      </w:r>
      <w:bookmarkEnd w:id="1597"/>
    </w:p>
    <w:p w:rsidR="000E37DA" w:rsidRDefault="000E37DA" w:rsidP="000E37DA">
      <w:pPr>
        <w:pStyle w:val="KeepWithNext"/>
        <w:rPr>
          <w:rtl/>
          <w:lang w:eastAsia="he-IL"/>
        </w:rPr>
      </w:pPr>
    </w:p>
    <w:p w:rsidR="000E37DA" w:rsidRDefault="000E37DA" w:rsidP="000E37DA">
      <w:pPr>
        <w:rPr>
          <w:rtl/>
          <w:lang w:eastAsia="he-IL"/>
        </w:rPr>
      </w:pPr>
      <w:r>
        <w:rPr>
          <w:rFonts w:hint="cs"/>
          <w:rtl/>
          <w:lang w:eastAsia="he-IL"/>
        </w:rPr>
        <w:t xml:space="preserve">לא - - </w:t>
      </w:r>
    </w:p>
    <w:p w:rsidR="000E37DA" w:rsidRDefault="000E37DA" w:rsidP="000E37DA">
      <w:pPr>
        <w:rPr>
          <w:rtl/>
          <w:lang w:eastAsia="he-IL"/>
        </w:rPr>
      </w:pPr>
      <w:bookmarkStart w:id="1598" w:name="_ETM_Q1_8117000"/>
      <w:bookmarkEnd w:id="1598"/>
    </w:p>
    <w:p w:rsidR="000E37DA" w:rsidRDefault="000E37DA" w:rsidP="000E37DA">
      <w:pPr>
        <w:pStyle w:val="a4"/>
        <w:keepNext/>
        <w:rPr>
          <w:rtl/>
        </w:rPr>
      </w:pPr>
      <w:bookmarkStart w:id="1599" w:name="ET_speaker_5802_518"/>
      <w:r w:rsidRPr="000E37DA">
        <w:rPr>
          <w:rStyle w:val="TagStyle"/>
          <w:rtl/>
        </w:rPr>
        <w:t xml:space="preserve"> &lt;&lt; דובר &gt;&gt; </w:t>
      </w:r>
      <w:r>
        <w:rPr>
          <w:rtl/>
        </w:rPr>
        <w:t>שלמה קרעי (הליכוד):</w:t>
      </w:r>
      <w:r w:rsidRPr="000E37DA">
        <w:rPr>
          <w:rStyle w:val="TagStyle"/>
          <w:rtl/>
        </w:rPr>
        <w:t xml:space="preserve"> &lt;&lt; דובר &gt;&gt;</w:t>
      </w:r>
      <w:r>
        <w:rPr>
          <w:rtl/>
        </w:rPr>
        <w:t xml:space="preserve">   </w:t>
      </w:r>
      <w:bookmarkEnd w:id="1599"/>
    </w:p>
    <w:p w:rsidR="000E37DA" w:rsidRDefault="000E37DA" w:rsidP="000E37DA">
      <w:pPr>
        <w:pStyle w:val="KeepWithNext"/>
        <w:rPr>
          <w:rtl/>
          <w:lang w:eastAsia="he-IL"/>
        </w:rPr>
      </w:pPr>
    </w:p>
    <w:p w:rsidR="000E37DA" w:rsidRDefault="000E37DA" w:rsidP="000E37DA">
      <w:pPr>
        <w:rPr>
          <w:rtl/>
          <w:lang w:eastAsia="he-IL"/>
        </w:rPr>
      </w:pPr>
      <w:r>
        <w:rPr>
          <w:rFonts w:hint="cs"/>
          <w:rtl/>
          <w:lang w:eastAsia="he-IL"/>
        </w:rPr>
        <w:t xml:space="preserve">זה מה שמופיע בסעיף (ה). אין פה שאלה בכלל. </w:t>
      </w:r>
    </w:p>
    <w:p w:rsidR="000E37DA" w:rsidRDefault="000E37DA" w:rsidP="000E37DA">
      <w:pPr>
        <w:rPr>
          <w:rtl/>
          <w:lang w:eastAsia="he-IL"/>
        </w:rPr>
      </w:pPr>
      <w:bookmarkStart w:id="1600" w:name="_ETM_Q1_8118000"/>
      <w:bookmarkEnd w:id="1600"/>
    </w:p>
    <w:p w:rsidR="000E37DA" w:rsidRDefault="000E37DA" w:rsidP="000E37DA">
      <w:pPr>
        <w:pStyle w:val="a4"/>
        <w:keepNext/>
        <w:rPr>
          <w:rtl/>
        </w:rPr>
      </w:pPr>
      <w:bookmarkStart w:id="1601" w:name="ET_speaker_נעה_ברודסקי_לוי_519"/>
      <w:r w:rsidRPr="000E37DA">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0E37DA">
        <w:rPr>
          <w:rStyle w:val="TagStyle"/>
          <w:rtl/>
        </w:rPr>
        <w:t xml:space="preserve"> &lt;&lt; דובר &gt;&gt;</w:t>
      </w:r>
      <w:r>
        <w:rPr>
          <w:rtl/>
        </w:rPr>
        <w:t xml:space="preserve">   </w:t>
      </w:r>
      <w:bookmarkEnd w:id="1601"/>
    </w:p>
    <w:p w:rsidR="000E37DA" w:rsidRDefault="000E37DA" w:rsidP="000E37DA">
      <w:pPr>
        <w:pStyle w:val="KeepWithNext"/>
        <w:rPr>
          <w:rtl/>
          <w:lang w:eastAsia="he-IL"/>
        </w:rPr>
      </w:pPr>
    </w:p>
    <w:p w:rsidR="000E37DA" w:rsidRPr="000E37DA" w:rsidRDefault="000E37DA" w:rsidP="000E37DA">
      <w:pPr>
        <w:rPr>
          <w:rtl/>
          <w:lang w:eastAsia="he-IL"/>
        </w:rPr>
      </w:pPr>
      <w:bookmarkStart w:id="1602" w:name="_ETM_Q1_8120000"/>
      <w:bookmarkEnd w:id="1602"/>
      <w:r>
        <w:rPr>
          <w:rFonts w:hint="cs"/>
          <w:rtl/>
          <w:lang w:eastAsia="he-IL"/>
        </w:rPr>
        <w:t xml:space="preserve">רק אם הנפגעת מסכימה. </w:t>
      </w:r>
      <w:bookmarkStart w:id="1603" w:name="_ETM_Q1_8125000"/>
      <w:bookmarkEnd w:id="1603"/>
    </w:p>
    <w:p w:rsidR="00283855" w:rsidRDefault="00283855" w:rsidP="00283855">
      <w:pPr>
        <w:rPr>
          <w:rtl/>
          <w:lang w:eastAsia="he-IL"/>
        </w:rPr>
      </w:pPr>
    </w:p>
    <w:p w:rsidR="00283855" w:rsidRDefault="00283855" w:rsidP="00283855">
      <w:pPr>
        <w:pStyle w:val="af6"/>
        <w:keepNext/>
        <w:rPr>
          <w:rtl/>
        </w:rPr>
      </w:pPr>
      <w:bookmarkStart w:id="1604" w:name="ET_yor_6156_217"/>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604"/>
    </w:p>
    <w:p w:rsidR="00283855" w:rsidRDefault="00283855" w:rsidP="00283855">
      <w:pPr>
        <w:pStyle w:val="KeepWithNext"/>
        <w:rPr>
          <w:rtl/>
          <w:lang w:eastAsia="he-IL"/>
        </w:rPr>
      </w:pPr>
    </w:p>
    <w:p w:rsidR="00283855" w:rsidRDefault="00283855" w:rsidP="000E37DA">
      <w:pPr>
        <w:rPr>
          <w:rtl/>
          <w:lang w:eastAsia="he-IL"/>
        </w:rPr>
      </w:pPr>
      <w:r>
        <w:rPr>
          <w:rFonts w:hint="cs"/>
          <w:rtl/>
          <w:lang w:eastAsia="he-IL"/>
        </w:rPr>
        <w:t>נכון. מכ</w:t>
      </w:r>
      <w:r w:rsidR="000E37DA">
        <w:rPr>
          <w:rFonts w:hint="cs"/>
          <w:rtl/>
          <w:lang w:eastAsia="he-IL"/>
        </w:rPr>
        <w:t xml:space="preserve">יוון שיש יידוע של נפגעת העבירה מכאן להבא, שזה מה שהולך להיות, לאורך כל החקיקה כאן מעצימים מאוד את היסוד של הסכמה מודעת של נפגע או נפגעת העבירה. אז מכאן להבא מכיוון שהדברים </w:t>
      </w:r>
      <w:bookmarkStart w:id="1605" w:name="_ETM_Q1_8138000"/>
      <w:bookmarkEnd w:id="1605"/>
      <w:r w:rsidR="000E37DA">
        <w:rPr>
          <w:rFonts w:hint="cs"/>
          <w:rtl/>
          <w:lang w:eastAsia="he-IL"/>
        </w:rPr>
        <w:t xml:space="preserve">יהיו בכתב, בהסכמה, יוסבר לה ויובטח לה מה קורה במשטרה </w:t>
      </w:r>
      <w:bookmarkStart w:id="1606" w:name="_ETM_Q1_8146000"/>
      <w:bookmarkEnd w:id="1606"/>
      <w:r w:rsidR="000E37DA">
        <w:rPr>
          <w:rtl/>
          <w:lang w:eastAsia="he-IL"/>
        </w:rPr>
        <w:t>–</w:t>
      </w:r>
      <w:r w:rsidR="000E37DA">
        <w:rPr>
          <w:rFonts w:hint="cs"/>
          <w:rtl/>
          <w:lang w:eastAsia="he-IL"/>
        </w:rPr>
        <w:t xml:space="preserve"> זה בסדר מכאן להבא. לאותם 900-800 - -</w:t>
      </w:r>
    </w:p>
    <w:p w:rsidR="00283855" w:rsidRDefault="00283855" w:rsidP="00283855">
      <w:pPr>
        <w:rPr>
          <w:rtl/>
          <w:lang w:eastAsia="he-IL"/>
        </w:rPr>
      </w:pPr>
    </w:p>
    <w:p w:rsidR="00283855" w:rsidRDefault="00283855" w:rsidP="00283855">
      <w:pPr>
        <w:pStyle w:val="af9"/>
        <w:keepNext/>
        <w:rPr>
          <w:rtl/>
          <w:lang w:eastAsia="he-IL"/>
        </w:rPr>
      </w:pPr>
      <w:bookmarkStart w:id="1607" w:name="ET_guest_858068_218"/>
      <w:r w:rsidRPr="00283855">
        <w:rPr>
          <w:rStyle w:val="TagStyle"/>
          <w:rtl/>
        </w:rPr>
        <w:t xml:space="preserve"> &lt;&lt; אורח &gt;&gt; </w:t>
      </w:r>
      <w:r>
        <w:rPr>
          <w:rtl/>
          <w:lang w:eastAsia="he-IL"/>
        </w:rPr>
        <w:t>יעל שרר:</w:t>
      </w:r>
      <w:r w:rsidRPr="00283855">
        <w:rPr>
          <w:rStyle w:val="TagStyle"/>
          <w:rtl/>
        </w:rPr>
        <w:t xml:space="preserve"> &lt;&lt; אורח &gt;&gt;</w:t>
      </w:r>
      <w:r>
        <w:rPr>
          <w:rtl/>
          <w:lang w:eastAsia="he-IL"/>
        </w:rPr>
        <w:t xml:space="preserve">   </w:t>
      </w:r>
      <w:bookmarkEnd w:id="1607"/>
    </w:p>
    <w:p w:rsidR="00283855" w:rsidRDefault="00283855" w:rsidP="00283855">
      <w:pPr>
        <w:pStyle w:val="KeepWithNext"/>
        <w:rPr>
          <w:rtl/>
          <w:lang w:eastAsia="he-IL"/>
        </w:rPr>
      </w:pPr>
    </w:p>
    <w:p w:rsidR="00283855" w:rsidRDefault="000E37DA" w:rsidP="00283855">
      <w:pPr>
        <w:rPr>
          <w:rtl/>
          <w:lang w:eastAsia="he-IL"/>
        </w:rPr>
      </w:pPr>
      <w:r>
        <w:rPr>
          <w:rFonts w:hint="cs"/>
          <w:rtl/>
          <w:lang w:eastAsia="he-IL"/>
        </w:rPr>
        <w:t xml:space="preserve">לא, </w:t>
      </w:r>
      <w:bookmarkStart w:id="1608" w:name="_ETM_Q1_8151000"/>
      <w:bookmarkEnd w:id="1608"/>
      <w:r w:rsidR="00283855">
        <w:rPr>
          <w:rFonts w:hint="cs"/>
          <w:rtl/>
          <w:lang w:eastAsia="he-IL"/>
        </w:rPr>
        <w:t xml:space="preserve">זה </w:t>
      </w:r>
      <w:r>
        <w:rPr>
          <w:rFonts w:hint="cs"/>
          <w:rtl/>
          <w:lang w:eastAsia="he-IL"/>
        </w:rPr>
        <w:t xml:space="preserve">כבר </w:t>
      </w:r>
      <w:r w:rsidR="00283855">
        <w:rPr>
          <w:rFonts w:hint="cs"/>
          <w:rtl/>
          <w:lang w:eastAsia="he-IL"/>
        </w:rPr>
        <w:t xml:space="preserve">יותר מ-900. </w:t>
      </w:r>
    </w:p>
    <w:p w:rsidR="00283855" w:rsidRDefault="00283855" w:rsidP="00283855">
      <w:pPr>
        <w:rPr>
          <w:rtl/>
          <w:lang w:eastAsia="he-IL"/>
        </w:rPr>
      </w:pPr>
    </w:p>
    <w:p w:rsidR="00283855" w:rsidRDefault="00283855" w:rsidP="00283855">
      <w:pPr>
        <w:pStyle w:val="af6"/>
        <w:keepNext/>
        <w:rPr>
          <w:rtl/>
        </w:rPr>
      </w:pPr>
      <w:bookmarkStart w:id="1609" w:name="ET_yor_6156_219"/>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609"/>
    </w:p>
    <w:p w:rsidR="00283855" w:rsidRDefault="00283855" w:rsidP="00283855">
      <w:pPr>
        <w:pStyle w:val="KeepWithNext"/>
        <w:rPr>
          <w:rtl/>
          <w:lang w:eastAsia="he-IL"/>
        </w:rPr>
      </w:pPr>
    </w:p>
    <w:p w:rsidR="00283855" w:rsidRDefault="000E37DA" w:rsidP="00ED2FC3">
      <w:pPr>
        <w:rPr>
          <w:rtl/>
          <w:lang w:eastAsia="he-IL"/>
        </w:rPr>
      </w:pPr>
      <w:r>
        <w:rPr>
          <w:rFonts w:hint="cs"/>
          <w:rtl/>
          <w:lang w:eastAsia="he-IL"/>
        </w:rPr>
        <w:t xml:space="preserve">אני רוצה להציע את ההצעה הבאה: </w:t>
      </w:r>
      <w:r w:rsidR="00283855">
        <w:rPr>
          <w:rFonts w:hint="cs"/>
          <w:rtl/>
          <w:lang w:eastAsia="he-IL"/>
        </w:rPr>
        <w:t xml:space="preserve">אני מציע </w:t>
      </w:r>
      <w:r>
        <w:rPr>
          <w:rFonts w:hint="cs"/>
          <w:rtl/>
          <w:lang w:eastAsia="he-IL"/>
        </w:rPr>
        <w:t xml:space="preserve">שלא על </w:t>
      </w:r>
      <w:bookmarkStart w:id="1610" w:name="_ETM_Q1_8159000"/>
      <w:bookmarkEnd w:id="1610"/>
      <w:r>
        <w:rPr>
          <w:rFonts w:hint="cs"/>
          <w:rtl/>
          <w:lang w:eastAsia="he-IL"/>
        </w:rPr>
        <w:t xml:space="preserve">הנקודה הזאת, אלא בתיקון בעתיד </w:t>
      </w:r>
      <w:r>
        <w:rPr>
          <w:rtl/>
          <w:lang w:eastAsia="he-IL"/>
        </w:rPr>
        <w:t>–</w:t>
      </w:r>
      <w:r>
        <w:rPr>
          <w:rFonts w:hint="cs"/>
          <w:rtl/>
          <w:lang w:eastAsia="he-IL"/>
        </w:rPr>
        <w:t xml:space="preserve"> עורכת הדין </w:t>
      </w:r>
      <w:proofErr w:type="spellStart"/>
      <w:r>
        <w:rPr>
          <w:rFonts w:hint="cs"/>
          <w:rtl/>
          <w:lang w:eastAsia="he-IL"/>
        </w:rPr>
        <w:t>רזין</w:t>
      </w:r>
      <w:proofErr w:type="spellEnd"/>
      <w:r>
        <w:rPr>
          <w:rFonts w:hint="cs"/>
          <w:rtl/>
          <w:lang w:eastAsia="he-IL"/>
        </w:rPr>
        <w:t xml:space="preserve"> בית אור,</w:t>
      </w:r>
      <w:r w:rsidR="00283855">
        <w:rPr>
          <w:rFonts w:hint="cs"/>
          <w:rtl/>
          <w:lang w:eastAsia="he-IL"/>
        </w:rPr>
        <w:t xml:space="preserve"> לאורך כל הדיון </w:t>
      </w:r>
      <w:r>
        <w:rPr>
          <w:rFonts w:hint="cs"/>
          <w:rtl/>
          <w:lang w:eastAsia="he-IL"/>
        </w:rPr>
        <w:t xml:space="preserve">כאן </w:t>
      </w:r>
      <w:r w:rsidR="00283855">
        <w:rPr>
          <w:rFonts w:hint="cs"/>
          <w:rtl/>
          <w:lang w:eastAsia="he-IL"/>
        </w:rPr>
        <w:t xml:space="preserve">קיבלנו את העיקרון שההעברה למשטרה היא עניין משמעותי. לכן </w:t>
      </w:r>
      <w:r w:rsidR="00FC7458">
        <w:rPr>
          <w:rFonts w:hint="cs"/>
          <w:rtl/>
          <w:lang w:eastAsia="he-IL"/>
        </w:rPr>
        <w:t xml:space="preserve">השאלה </w:t>
      </w:r>
      <w:r w:rsidR="00283855">
        <w:rPr>
          <w:rFonts w:hint="cs"/>
          <w:rtl/>
          <w:lang w:eastAsia="he-IL"/>
        </w:rPr>
        <w:t xml:space="preserve">האם </w:t>
      </w:r>
      <w:r w:rsidR="00FC7458">
        <w:rPr>
          <w:rFonts w:hint="cs"/>
          <w:rtl/>
          <w:lang w:eastAsia="he-IL"/>
        </w:rPr>
        <w:t>אנחנו לא צריכים</w:t>
      </w:r>
      <w:r w:rsidR="00283855">
        <w:rPr>
          <w:rFonts w:hint="cs"/>
          <w:rtl/>
          <w:lang w:eastAsia="he-IL"/>
        </w:rPr>
        <w:t xml:space="preserve"> לנסח את הסעיף באופן הזה שא</w:t>
      </w:r>
      <w:r w:rsidR="00FC7458">
        <w:rPr>
          <w:rFonts w:hint="cs"/>
          <w:rtl/>
          <w:lang w:eastAsia="he-IL"/>
        </w:rPr>
        <w:t xml:space="preserve">ומר שההעברה למשטרה מחייבת הסכמה. זה עוד לא </w:t>
      </w:r>
      <w:bookmarkStart w:id="1611" w:name="_ETM_Q1_8191000"/>
      <w:bookmarkEnd w:id="1611"/>
      <w:r w:rsidR="00FC7458">
        <w:rPr>
          <w:rFonts w:hint="cs"/>
          <w:rtl/>
          <w:lang w:eastAsia="he-IL"/>
        </w:rPr>
        <w:t>אומרת שיפנו.</w:t>
      </w:r>
      <w:r w:rsidR="00283855">
        <w:rPr>
          <w:rFonts w:hint="cs"/>
          <w:rtl/>
          <w:lang w:eastAsia="he-IL"/>
        </w:rPr>
        <w:t xml:space="preserve"> אני מסכים </w:t>
      </w:r>
      <w:proofErr w:type="spellStart"/>
      <w:r w:rsidR="00283855">
        <w:rPr>
          <w:rFonts w:hint="cs"/>
          <w:rtl/>
          <w:lang w:eastAsia="he-IL"/>
        </w:rPr>
        <w:t>איתך</w:t>
      </w:r>
      <w:proofErr w:type="spellEnd"/>
      <w:r w:rsidR="00283855">
        <w:rPr>
          <w:rFonts w:hint="cs"/>
          <w:rtl/>
          <w:lang w:eastAsia="he-IL"/>
        </w:rPr>
        <w:t xml:space="preserve"> </w:t>
      </w:r>
      <w:r w:rsidR="00283855">
        <w:rPr>
          <w:rtl/>
          <w:lang w:eastAsia="he-IL"/>
        </w:rPr>
        <w:t>–</w:t>
      </w:r>
      <w:r w:rsidR="00283855">
        <w:rPr>
          <w:rFonts w:hint="cs"/>
          <w:rtl/>
          <w:lang w:eastAsia="he-IL"/>
        </w:rPr>
        <w:t xml:space="preserve"> הסעיף לא אומר</w:t>
      </w:r>
      <w:r w:rsidR="00ED2FC3">
        <w:rPr>
          <w:rFonts w:hint="cs"/>
          <w:rtl/>
          <w:lang w:eastAsia="he-IL"/>
        </w:rPr>
        <w:t>: 'אני פונה'</w:t>
      </w:r>
      <w:r w:rsidR="00FC7458">
        <w:rPr>
          <w:rFonts w:hint="cs"/>
          <w:rtl/>
          <w:lang w:eastAsia="he-IL"/>
        </w:rPr>
        <w:t xml:space="preserve"> במקום שאין הסכמה</w:t>
      </w:r>
      <w:r w:rsidR="00ED2FC3">
        <w:rPr>
          <w:rFonts w:hint="cs"/>
          <w:rtl/>
          <w:lang w:eastAsia="he-IL"/>
        </w:rPr>
        <w:t>, ש</w:t>
      </w:r>
      <w:r w:rsidR="00FC7458">
        <w:rPr>
          <w:rFonts w:hint="cs"/>
          <w:rtl/>
          <w:lang w:eastAsia="he-IL"/>
        </w:rPr>
        <w:t xml:space="preserve">יכולה להיות גם שפרסמתי קול קורא </w:t>
      </w:r>
      <w:bookmarkStart w:id="1612" w:name="_ETM_Q1_8202000"/>
      <w:bookmarkEnd w:id="1612"/>
      <w:r w:rsidR="00FC7458">
        <w:rPr>
          <w:rFonts w:hint="cs"/>
          <w:rtl/>
          <w:lang w:eastAsia="he-IL"/>
        </w:rPr>
        <w:t>או</w:t>
      </w:r>
      <w:r w:rsidR="00ED2FC3">
        <w:rPr>
          <w:rFonts w:hint="cs"/>
          <w:rtl/>
          <w:lang w:eastAsia="he-IL"/>
        </w:rPr>
        <w:t xml:space="preserve"> הודעתי באופן כללי ואנשים מיוזמת</w:t>
      </w:r>
      <w:r w:rsidR="00FC7458">
        <w:rPr>
          <w:rFonts w:hint="cs"/>
          <w:rtl/>
          <w:lang w:eastAsia="he-IL"/>
        </w:rPr>
        <w:t xml:space="preserve">ם מתקשרים ומבקשים את </w:t>
      </w:r>
      <w:bookmarkStart w:id="1613" w:name="_ETM_Q1_8205000"/>
      <w:bookmarkEnd w:id="1613"/>
      <w:r w:rsidR="00FC7458">
        <w:rPr>
          <w:rFonts w:hint="cs"/>
          <w:rtl/>
          <w:lang w:eastAsia="he-IL"/>
        </w:rPr>
        <w:t>ההעברה</w:t>
      </w:r>
      <w:r w:rsidR="00ED2FC3">
        <w:rPr>
          <w:rFonts w:hint="cs"/>
          <w:rtl/>
          <w:lang w:eastAsia="he-IL"/>
        </w:rPr>
        <w:t>.</w:t>
      </w:r>
      <w:r w:rsidR="00FC7458">
        <w:rPr>
          <w:rFonts w:hint="cs"/>
          <w:rtl/>
          <w:lang w:eastAsia="he-IL"/>
        </w:rPr>
        <w:t xml:space="preserve"> לגבי מי שלא התקבלה הסכמה אנחנו יודעים שהמכון לרפואה </w:t>
      </w:r>
      <w:bookmarkStart w:id="1614" w:name="_ETM_Q1_8212000"/>
      <w:bookmarkEnd w:id="1614"/>
      <w:r w:rsidR="00FC7458">
        <w:rPr>
          <w:rFonts w:hint="cs"/>
          <w:rtl/>
          <w:lang w:eastAsia="he-IL"/>
        </w:rPr>
        <w:t xml:space="preserve">משפטית יכול לשמור את הכמות המוגבלת הזאת של הדגימות </w:t>
      </w:r>
      <w:bookmarkStart w:id="1615" w:name="_ETM_Q1_8221000"/>
      <w:bookmarkEnd w:id="1615"/>
      <w:r w:rsidR="00FC7458">
        <w:rPr>
          <w:rFonts w:hint="cs"/>
          <w:rtl/>
          <w:lang w:eastAsia="he-IL"/>
        </w:rPr>
        <w:t>כי</w:t>
      </w:r>
      <w:r w:rsidR="00283855">
        <w:rPr>
          <w:rFonts w:hint="cs"/>
          <w:rtl/>
          <w:lang w:eastAsia="he-IL"/>
        </w:rPr>
        <w:t xml:space="preserve"> מלכתחילה הייתה הצעה שכל הדגימות יגיעו למכון הפתולוגי.</w:t>
      </w:r>
      <w:r w:rsidR="00FC7458">
        <w:rPr>
          <w:rFonts w:hint="cs"/>
          <w:rtl/>
          <w:lang w:eastAsia="he-IL"/>
        </w:rPr>
        <w:t xml:space="preserve"> פה צריך את הסכמת משרד הבריאות.</w:t>
      </w:r>
    </w:p>
    <w:p w:rsidR="00FC7458" w:rsidRDefault="00FC7458" w:rsidP="00283855">
      <w:pPr>
        <w:rPr>
          <w:rtl/>
          <w:lang w:eastAsia="he-IL"/>
        </w:rPr>
      </w:pPr>
    </w:p>
    <w:p w:rsidR="00FC7458" w:rsidRDefault="00FC7458" w:rsidP="00FC7458">
      <w:pPr>
        <w:pStyle w:val="a4"/>
        <w:keepNext/>
        <w:rPr>
          <w:rtl/>
        </w:rPr>
      </w:pPr>
      <w:bookmarkStart w:id="1616" w:name="ET_speaker_נירית_להב_קניזו_520"/>
      <w:r w:rsidRPr="00FC7458">
        <w:rPr>
          <w:rStyle w:val="TagStyle"/>
          <w:rtl/>
        </w:rPr>
        <w:t xml:space="preserve"> &lt;&lt; דובר &gt;&gt; </w:t>
      </w:r>
      <w:r>
        <w:rPr>
          <w:rtl/>
        </w:rPr>
        <w:t xml:space="preserve">נירית להב </w:t>
      </w:r>
      <w:proofErr w:type="spellStart"/>
      <w:r>
        <w:rPr>
          <w:rtl/>
        </w:rPr>
        <w:t>קניזו</w:t>
      </w:r>
      <w:proofErr w:type="spellEnd"/>
      <w:r>
        <w:rPr>
          <w:rtl/>
        </w:rPr>
        <w:t>:</w:t>
      </w:r>
      <w:r w:rsidRPr="00FC7458">
        <w:rPr>
          <w:rStyle w:val="TagStyle"/>
          <w:rtl/>
        </w:rPr>
        <w:t xml:space="preserve"> &lt;&lt; דובר &gt;&gt;</w:t>
      </w:r>
      <w:r>
        <w:rPr>
          <w:rtl/>
        </w:rPr>
        <w:t xml:space="preserve">   </w:t>
      </w:r>
      <w:bookmarkEnd w:id="1616"/>
    </w:p>
    <w:p w:rsidR="00FC7458" w:rsidRDefault="00FC7458" w:rsidP="00FC7458">
      <w:pPr>
        <w:pStyle w:val="KeepWithNext"/>
        <w:rPr>
          <w:rtl/>
          <w:lang w:eastAsia="he-IL"/>
        </w:rPr>
      </w:pPr>
    </w:p>
    <w:p w:rsidR="00FC7458" w:rsidRDefault="00FC7458" w:rsidP="00FC7458">
      <w:pPr>
        <w:rPr>
          <w:rtl/>
          <w:lang w:eastAsia="he-IL"/>
        </w:rPr>
      </w:pPr>
      <w:r>
        <w:rPr>
          <w:rFonts w:hint="cs"/>
          <w:rtl/>
          <w:lang w:eastAsia="he-IL"/>
        </w:rPr>
        <w:t>והייתה התנגדות. ואז - - - שהם ישמרו רק את התוצאות של ה-</w:t>
      </w:r>
      <w:r>
        <w:rPr>
          <w:lang w:eastAsia="he-IL"/>
        </w:rPr>
        <w:t>DNA</w:t>
      </w:r>
      <w:r>
        <w:rPr>
          <w:rFonts w:hint="cs"/>
          <w:rtl/>
          <w:lang w:eastAsia="he-IL"/>
        </w:rPr>
        <w:t xml:space="preserve">. הם לא - - - לשמור </w:t>
      </w:r>
      <w:bookmarkStart w:id="1617" w:name="_ETM_Q1_8237000"/>
      <w:bookmarkEnd w:id="1617"/>
      <w:r>
        <w:rPr>
          <w:rFonts w:hint="cs"/>
          <w:rtl/>
          <w:lang w:eastAsia="he-IL"/>
        </w:rPr>
        <w:t xml:space="preserve">את הדגימות. </w:t>
      </w:r>
    </w:p>
    <w:p w:rsidR="00FC7458" w:rsidRPr="00FC7458" w:rsidRDefault="00FC7458" w:rsidP="00FC7458">
      <w:pPr>
        <w:rPr>
          <w:rtl/>
          <w:lang w:eastAsia="he-IL"/>
        </w:rPr>
      </w:pPr>
      <w:bookmarkStart w:id="1618" w:name="_ETM_Q1_8239000"/>
      <w:bookmarkEnd w:id="1618"/>
    </w:p>
    <w:p w:rsidR="00283855" w:rsidRDefault="00283855" w:rsidP="00283855">
      <w:pPr>
        <w:pStyle w:val="af6"/>
        <w:keepNext/>
        <w:rPr>
          <w:rtl/>
        </w:rPr>
      </w:pPr>
      <w:bookmarkStart w:id="1619" w:name="ET_yor_6156_220"/>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619"/>
    </w:p>
    <w:p w:rsidR="00283855" w:rsidRDefault="00283855" w:rsidP="00283855">
      <w:pPr>
        <w:pStyle w:val="KeepWithNext"/>
        <w:rPr>
          <w:rtl/>
          <w:lang w:eastAsia="he-IL"/>
        </w:rPr>
      </w:pPr>
    </w:p>
    <w:p w:rsidR="00283855" w:rsidRDefault="00FC7458" w:rsidP="00647BE4">
      <w:pPr>
        <w:rPr>
          <w:rtl/>
          <w:lang w:eastAsia="he-IL"/>
        </w:rPr>
      </w:pPr>
      <w:r>
        <w:rPr>
          <w:rFonts w:hint="cs"/>
          <w:rtl/>
          <w:lang w:eastAsia="he-IL"/>
        </w:rPr>
        <w:t xml:space="preserve">השאלה היא האם אנחנו לא צריכים לומר פה </w:t>
      </w:r>
      <w:bookmarkStart w:id="1620" w:name="_ETM_Q1_8238000"/>
      <w:bookmarkEnd w:id="1620"/>
      <w:r>
        <w:rPr>
          <w:rFonts w:hint="cs"/>
          <w:rtl/>
          <w:lang w:eastAsia="he-IL"/>
        </w:rPr>
        <w:t>שזה לא יהיה במוסד הרפואי</w:t>
      </w:r>
      <w:r w:rsidR="00647BE4">
        <w:rPr>
          <w:rFonts w:hint="cs"/>
          <w:rtl/>
          <w:lang w:eastAsia="he-IL"/>
        </w:rPr>
        <w:t>,</w:t>
      </w:r>
      <w:r>
        <w:rPr>
          <w:rFonts w:hint="cs"/>
          <w:rtl/>
          <w:lang w:eastAsia="he-IL"/>
        </w:rPr>
        <w:t xml:space="preserve"> אלא במוסד רפואי בתנאים מתאימים, </w:t>
      </w:r>
      <w:bookmarkStart w:id="1621" w:name="_ETM_Q1_8245000"/>
      <w:bookmarkEnd w:id="1621"/>
      <w:r>
        <w:rPr>
          <w:rFonts w:hint="cs"/>
          <w:rtl/>
          <w:lang w:eastAsia="he-IL"/>
        </w:rPr>
        <w:t xml:space="preserve">ושעכשיו משרד הבריאות יעשה את עבודת המטה וימצא איפה ומה </w:t>
      </w:r>
      <w:bookmarkStart w:id="1622" w:name="_ETM_Q1_8250000"/>
      <w:bookmarkEnd w:id="1622"/>
      <w:r>
        <w:rPr>
          <w:rFonts w:hint="cs"/>
          <w:rtl/>
          <w:lang w:eastAsia="he-IL"/>
        </w:rPr>
        <w:t xml:space="preserve">הדרך לשמור </w:t>
      </w:r>
      <w:r w:rsidR="00ED2FC3">
        <w:rPr>
          <w:rFonts w:hint="cs"/>
          <w:rtl/>
          <w:lang w:eastAsia="he-IL"/>
        </w:rPr>
        <w:t xml:space="preserve">את המספר המוגבל של </w:t>
      </w:r>
      <w:r>
        <w:rPr>
          <w:rFonts w:hint="cs"/>
          <w:rtl/>
          <w:lang w:eastAsia="he-IL"/>
        </w:rPr>
        <w:t xml:space="preserve">הערכות הפורנזיות האלה בתנאים המתאימים. </w:t>
      </w:r>
    </w:p>
    <w:p w:rsidR="00283855" w:rsidRDefault="00283855" w:rsidP="00283855">
      <w:pPr>
        <w:rPr>
          <w:rtl/>
          <w:lang w:eastAsia="he-IL"/>
        </w:rPr>
      </w:pPr>
    </w:p>
    <w:p w:rsidR="00283855" w:rsidRDefault="00283855" w:rsidP="00283855">
      <w:pPr>
        <w:pStyle w:val="a4"/>
        <w:keepNext/>
        <w:rPr>
          <w:rtl/>
        </w:rPr>
      </w:pPr>
      <w:bookmarkStart w:id="1623" w:name="ET_speaker_איילת_רזין_221"/>
      <w:r w:rsidRPr="00283855">
        <w:rPr>
          <w:rStyle w:val="TagStyle"/>
          <w:rtl/>
        </w:rPr>
        <w:t xml:space="preserve"> &lt;&lt; דובר &gt;&gt; </w:t>
      </w:r>
      <w:r>
        <w:rPr>
          <w:rtl/>
        </w:rPr>
        <w:t xml:space="preserve">איילת </w:t>
      </w:r>
      <w:proofErr w:type="spellStart"/>
      <w:r>
        <w:rPr>
          <w:rtl/>
        </w:rPr>
        <w:t>רזין</w:t>
      </w:r>
      <w:proofErr w:type="spellEnd"/>
      <w:r>
        <w:rPr>
          <w:rtl/>
        </w:rPr>
        <w:t>:</w:t>
      </w:r>
      <w:r w:rsidRPr="00283855">
        <w:rPr>
          <w:rStyle w:val="TagStyle"/>
          <w:rtl/>
        </w:rPr>
        <w:t xml:space="preserve"> &lt;&lt; דובר &gt;&gt;</w:t>
      </w:r>
      <w:r>
        <w:rPr>
          <w:rtl/>
        </w:rPr>
        <w:t xml:space="preserve">   </w:t>
      </w:r>
      <w:bookmarkEnd w:id="1623"/>
    </w:p>
    <w:p w:rsidR="00283855" w:rsidRDefault="00283855" w:rsidP="00283855">
      <w:pPr>
        <w:pStyle w:val="KeepWithNext"/>
        <w:rPr>
          <w:rtl/>
          <w:lang w:eastAsia="he-IL"/>
        </w:rPr>
      </w:pPr>
    </w:p>
    <w:p w:rsidR="00283855" w:rsidRDefault="00647BE4" w:rsidP="00647BE4">
      <w:pPr>
        <w:rPr>
          <w:rtl/>
          <w:lang w:eastAsia="he-IL"/>
        </w:rPr>
      </w:pPr>
      <w:r>
        <w:rPr>
          <w:rFonts w:hint="cs"/>
          <w:rtl/>
          <w:lang w:eastAsia="he-IL"/>
        </w:rPr>
        <w:t xml:space="preserve">זה עניין מקצועי. בהקשר </w:t>
      </w:r>
      <w:bookmarkStart w:id="1624" w:name="_ETM_Q1_8262000"/>
      <w:bookmarkEnd w:id="1624"/>
      <w:r>
        <w:rPr>
          <w:rFonts w:hint="cs"/>
          <w:rtl/>
          <w:lang w:eastAsia="he-IL"/>
        </w:rPr>
        <w:t xml:space="preserve">הספציפי הצר שאדוני מדבר עליו </w:t>
      </w:r>
      <w:r w:rsidR="00283855">
        <w:rPr>
          <w:rFonts w:hint="cs"/>
          <w:rtl/>
          <w:lang w:eastAsia="he-IL"/>
        </w:rPr>
        <w:t xml:space="preserve">אני </w:t>
      </w:r>
      <w:r>
        <w:rPr>
          <w:rFonts w:hint="cs"/>
          <w:rtl/>
          <w:lang w:eastAsia="he-IL"/>
        </w:rPr>
        <w:t xml:space="preserve">רוצה לשמור על הערך הראייתי </w:t>
      </w:r>
      <w:bookmarkStart w:id="1625" w:name="_ETM_Q1_8269000"/>
      <w:bookmarkEnd w:id="1625"/>
      <w:r>
        <w:rPr>
          <w:rFonts w:hint="cs"/>
          <w:rtl/>
          <w:lang w:eastAsia="he-IL"/>
        </w:rPr>
        <w:t xml:space="preserve">של ערכות האונס. כיום כפי שזה נשמר בבתי החולים יש </w:t>
      </w:r>
      <w:bookmarkStart w:id="1626" w:name="_ETM_Q1_8275000"/>
      <w:bookmarkEnd w:id="1626"/>
      <w:r>
        <w:rPr>
          <w:rFonts w:hint="cs"/>
          <w:rtl/>
          <w:lang w:eastAsia="he-IL"/>
        </w:rPr>
        <w:t xml:space="preserve">קושי עם הדבר הזה, ואני לא ארחיב. לכן ככל שהמשטרה והפרקליטות יאמרו </w:t>
      </w:r>
      <w:r>
        <w:rPr>
          <w:rtl/>
          <w:lang w:eastAsia="he-IL"/>
        </w:rPr>
        <w:t>–</w:t>
      </w:r>
      <w:r>
        <w:rPr>
          <w:rFonts w:hint="cs"/>
          <w:rtl/>
          <w:lang w:eastAsia="he-IL"/>
        </w:rPr>
        <w:t xml:space="preserve"> ואגב, למה להגיד "המוסד הרפואי" ולא </w:t>
      </w:r>
      <w:bookmarkStart w:id="1627" w:name="_ETM_Q1_8283000"/>
      <w:bookmarkEnd w:id="1627"/>
      <w:r>
        <w:rPr>
          <w:rFonts w:hint="cs"/>
          <w:rtl/>
          <w:lang w:eastAsia="he-IL"/>
        </w:rPr>
        <w:t>לומר "במכון לרפואה משפטית".</w:t>
      </w:r>
      <w:r w:rsidR="00283855">
        <w:rPr>
          <w:rFonts w:hint="cs"/>
          <w:rtl/>
          <w:lang w:eastAsia="he-IL"/>
        </w:rPr>
        <w:t xml:space="preserve"> </w:t>
      </w:r>
    </w:p>
    <w:p w:rsidR="00283855" w:rsidRDefault="00283855" w:rsidP="00283855">
      <w:pPr>
        <w:rPr>
          <w:rtl/>
          <w:lang w:eastAsia="he-IL"/>
        </w:rPr>
      </w:pPr>
    </w:p>
    <w:p w:rsidR="00283855" w:rsidRDefault="00283855" w:rsidP="00283855">
      <w:pPr>
        <w:pStyle w:val="af6"/>
        <w:keepNext/>
        <w:rPr>
          <w:rtl/>
        </w:rPr>
      </w:pPr>
      <w:bookmarkStart w:id="1628" w:name="ET_yor_6156_222"/>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628"/>
    </w:p>
    <w:p w:rsidR="00283855" w:rsidRDefault="00283855" w:rsidP="00283855">
      <w:pPr>
        <w:pStyle w:val="KeepWithNext"/>
        <w:rPr>
          <w:rtl/>
          <w:lang w:eastAsia="he-IL"/>
        </w:rPr>
      </w:pPr>
    </w:p>
    <w:p w:rsidR="00283855" w:rsidRDefault="00647BE4" w:rsidP="00283855">
      <w:pPr>
        <w:rPr>
          <w:rtl/>
          <w:lang w:eastAsia="he-IL"/>
        </w:rPr>
      </w:pPr>
      <w:r>
        <w:rPr>
          <w:rFonts w:hint="cs"/>
          <w:rtl/>
          <w:lang w:eastAsia="he-IL"/>
        </w:rPr>
        <w:t>אז בואו נוריד - -</w:t>
      </w:r>
    </w:p>
    <w:p w:rsidR="00283855" w:rsidRDefault="00283855" w:rsidP="00283855">
      <w:pPr>
        <w:rPr>
          <w:rtl/>
          <w:lang w:eastAsia="he-IL"/>
        </w:rPr>
      </w:pPr>
    </w:p>
    <w:p w:rsidR="00283855" w:rsidRDefault="00283855" w:rsidP="00283855">
      <w:pPr>
        <w:pStyle w:val="a4"/>
        <w:keepNext/>
        <w:rPr>
          <w:rtl/>
        </w:rPr>
      </w:pPr>
      <w:bookmarkStart w:id="1629" w:name="ET_speaker_איילת_רזין_223"/>
      <w:r w:rsidRPr="00283855">
        <w:rPr>
          <w:rStyle w:val="TagStyle"/>
          <w:rtl/>
        </w:rPr>
        <w:t xml:space="preserve"> &lt;&lt; דובר &gt;&gt; </w:t>
      </w:r>
      <w:r>
        <w:rPr>
          <w:rtl/>
        </w:rPr>
        <w:t xml:space="preserve">איילת </w:t>
      </w:r>
      <w:proofErr w:type="spellStart"/>
      <w:r>
        <w:rPr>
          <w:rtl/>
        </w:rPr>
        <w:t>רזין</w:t>
      </w:r>
      <w:proofErr w:type="spellEnd"/>
      <w:r>
        <w:rPr>
          <w:rtl/>
        </w:rPr>
        <w:t>:</w:t>
      </w:r>
      <w:r w:rsidRPr="00283855">
        <w:rPr>
          <w:rStyle w:val="TagStyle"/>
          <w:rtl/>
        </w:rPr>
        <w:t xml:space="preserve"> &lt;&lt; דובר &gt;&gt;</w:t>
      </w:r>
      <w:r>
        <w:rPr>
          <w:rtl/>
        </w:rPr>
        <w:t xml:space="preserve">   </w:t>
      </w:r>
      <w:bookmarkEnd w:id="1629"/>
    </w:p>
    <w:p w:rsidR="00283855" w:rsidRDefault="00283855" w:rsidP="00283855">
      <w:pPr>
        <w:pStyle w:val="KeepWithNext"/>
        <w:rPr>
          <w:rtl/>
          <w:lang w:eastAsia="he-IL"/>
        </w:rPr>
      </w:pPr>
    </w:p>
    <w:p w:rsidR="00283855" w:rsidRDefault="00647BE4" w:rsidP="00647BE4">
      <w:pPr>
        <w:rPr>
          <w:rtl/>
          <w:lang w:eastAsia="he-IL"/>
        </w:rPr>
      </w:pPr>
      <w:bookmarkStart w:id="1630" w:name="_ETM_Q1_8287000"/>
      <w:bookmarkEnd w:id="1630"/>
      <w:r>
        <w:rPr>
          <w:rFonts w:hint="cs"/>
          <w:rtl/>
          <w:lang w:eastAsia="he-IL"/>
        </w:rPr>
        <w:t xml:space="preserve">- - כל אותן ערכות שלא יידרשו </w:t>
      </w:r>
      <w:r>
        <w:rPr>
          <w:rtl/>
          <w:lang w:eastAsia="he-IL"/>
        </w:rPr>
        <w:t>–</w:t>
      </w:r>
      <w:r>
        <w:rPr>
          <w:rFonts w:hint="cs"/>
          <w:rtl/>
          <w:lang w:eastAsia="he-IL"/>
        </w:rPr>
        <w:t xml:space="preserve"> במירכאות </w:t>
      </w:r>
      <w:r>
        <w:rPr>
          <w:rtl/>
          <w:lang w:eastAsia="he-IL"/>
        </w:rPr>
        <w:t>–</w:t>
      </w:r>
      <w:r>
        <w:rPr>
          <w:rFonts w:hint="cs"/>
          <w:rtl/>
          <w:lang w:eastAsia="he-IL"/>
        </w:rPr>
        <w:t xml:space="preserve"> </w:t>
      </w:r>
      <w:bookmarkStart w:id="1631" w:name="_ETM_Q1_8289000"/>
      <w:bookmarkEnd w:id="1631"/>
      <w:r>
        <w:rPr>
          <w:rFonts w:hint="cs"/>
          <w:rtl/>
          <w:lang w:eastAsia="he-IL"/>
        </w:rPr>
        <w:t xml:space="preserve">וככל שהפרקליטות והמשטרה יאמרו שהערך הראייתי נשמר בסיטואציה הזאת אז </w:t>
      </w:r>
      <w:bookmarkStart w:id="1632" w:name="_ETM_Q1_8295000"/>
      <w:bookmarkEnd w:id="1632"/>
      <w:r>
        <w:rPr>
          <w:rFonts w:hint="cs"/>
          <w:rtl/>
          <w:lang w:eastAsia="he-IL"/>
        </w:rPr>
        <w:t xml:space="preserve">אני </w:t>
      </w:r>
      <w:r w:rsidR="00283855">
        <w:rPr>
          <w:rFonts w:hint="cs"/>
          <w:rtl/>
          <w:lang w:eastAsia="he-IL"/>
        </w:rPr>
        <w:t>מעדיפה - - -</w:t>
      </w:r>
    </w:p>
    <w:p w:rsidR="00283855" w:rsidRDefault="00283855" w:rsidP="00283855">
      <w:pPr>
        <w:rPr>
          <w:rtl/>
          <w:lang w:eastAsia="he-IL"/>
        </w:rPr>
      </w:pPr>
    </w:p>
    <w:p w:rsidR="00283855" w:rsidRDefault="00283855" w:rsidP="00283855">
      <w:pPr>
        <w:pStyle w:val="af6"/>
        <w:keepNext/>
        <w:rPr>
          <w:rtl/>
        </w:rPr>
      </w:pPr>
      <w:bookmarkStart w:id="1633" w:name="ET_yor_6156_224"/>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633"/>
    </w:p>
    <w:p w:rsidR="00283855" w:rsidRDefault="00283855" w:rsidP="00283855">
      <w:pPr>
        <w:pStyle w:val="KeepWithNext"/>
        <w:rPr>
          <w:rtl/>
          <w:lang w:eastAsia="he-IL"/>
        </w:rPr>
      </w:pPr>
    </w:p>
    <w:p w:rsidR="00283855" w:rsidRDefault="00647BE4" w:rsidP="00283855">
      <w:pPr>
        <w:rPr>
          <w:rtl/>
          <w:lang w:eastAsia="he-IL"/>
        </w:rPr>
      </w:pPr>
      <w:r>
        <w:rPr>
          <w:rFonts w:hint="cs"/>
          <w:rtl/>
          <w:lang w:eastAsia="he-IL"/>
        </w:rPr>
        <w:t xml:space="preserve">יש לי הצעה אחרת: בואו נוריד בכלל את המילים </w:t>
      </w:r>
      <w:bookmarkStart w:id="1634" w:name="_ETM_Q1_8298000"/>
      <w:bookmarkEnd w:id="1634"/>
      <w:r>
        <w:rPr>
          <w:rFonts w:hint="cs"/>
          <w:rtl/>
          <w:lang w:eastAsia="he-IL"/>
        </w:rPr>
        <w:t xml:space="preserve">"מוסד רפואי", ונישאר עם הוראת חוק כדי לקדם את </w:t>
      </w:r>
      <w:bookmarkStart w:id="1635" w:name="_ETM_Q1_8301000"/>
      <w:bookmarkEnd w:id="1635"/>
      <w:r>
        <w:rPr>
          <w:rFonts w:hint="cs"/>
          <w:rtl/>
          <w:lang w:eastAsia="he-IL"/>
        </w:rPr>
        <w:t xml:space="preserve">החוק שאומר שאין דבר כזה. במקום שיש הסכמה זה </w:t>
      </w:r>
      <w:bookmarkStart w:id="1636" w:name="_ETM_Q1_8307000"/>
      <w:bookmarkEnd w:id="1636"/>
      <w:r>
        <w:rPr>
          <w:rFonts w:hint="cs"/>
          <w:rtl/>
          <w:lang w:eastAsia="he-IL"/>
        </w:rPr>
        <w:t xml:space="preserve">עובר למשטרה, במקום שאין הסכמה </w:t>
      </w:r>
      <w:r>
        <w:rPr>
          <w:rtl/>
          <w:lang w:eastAsia="he-IL"/>
        </w:rPr>
        <w:t>–</w:t>
      </w:r>
      <w:r>
        <w:rPr>
          <w:rFonts w:hint="cs"/>
          <w:rtl/>
          <w:lang w:eastAsia="he-IL"/>
        </w:rPr>
        <w:t xml:space="preserve"> המחוקק קבע כאן </w:t>
      </w:r>
      <w:bookmarkStart w:id="1637" w:name="_ETM_Q1_8312000"/>
      <w:bookmarkEnd w:id="1637"/>
      <w:r>
        <w:rPr>
          <w:rFonts w:hint="cs"/>
          <w:rtl/>
          <w:lang w:eastAsia="he-IL"/>
        </w:rPr>
        <w:t xml:space="preserve">שצריך לשמור את הערכות האלה בתנאים המתאימים מבחינה </w:t>
      </w:r>
      <w:proofErr w:type="spellStart"/>
      <w:r>
        <w:rPr>
          <w:rFonts w:hint="cs"/>
          <w:rtl/>
          <w:lang w:eastAsia="he-IL"/>
        </w:rPr>
        <w:t>מז"פית</w:t>
      </w:r>
      <w:proofErr w:type="spellEnd"/>
      <w:r>
        <w:rPr>
          <w:rFonts w:hint="cs"/>
          <w:rtl/>
          <w:lang w:eastAsia="he-IL"/>
        </w:rPr>
        <w:t xml:space="preserve">. משרד הבריאות שבשלב הזה אחראי לאותן ערכות שלא הועברו למשטרה, מוטלת עליו החובה בחקיקה לדאוג לשמירת הערכות שלא </w:t>
      </w:r>
      <w:bookmarkStart w:id="1638" w:name="_ETM_Q1_8326000"/>
      <w:bookmarkEnd w:id="1638"/>
      <w:r>
        <w:rPr>
          <w:rFonts w:hint="cs"/>
          <w:rtl/>
          <w:lang w:eastAsia="he-IL"/>
        </w:rPr>
        <w:t xml:space="preserve">הועברו למשטרה בהסכמה בתנאים המתאימים. זה בהתאם להנחיות המשטרה, </w:t>
      </w:r>
      <w:bookmarkStart w:id="1639" w:name="_ETM_Q1_8335000"/>
      <w:bookmarkEnd w:id="1639"/>
      <w:r>
        <w:rPr>
          <w:rFonts w:hint="cs"/>
          <w:rtl/>
          <w:lang w:eastAsia="he-IL"/>
        </w:rPr>
        <w:t xml:space="preserve">זה סטנדרטים של המשטרה. אם משרד הבריאות יודע לפתור את </w:t>
      </w:r>
      <w:bookmarkStart w:id="1640" w:name="_ETM_Q1_8337000"/>
      <w:bookmarkEnd w:id="1640"/>
      <w:r>
        <w:rPr>
          <w:rFonts w:hint="cs"/>
          <w:rtl/>
          <w:lang w:eastAsia="he-IL"/>
        </w:rPr>
        <w:t xml:space="preserve">זה בבתי החולים שיפתור את זה בבתי החולים; אם לא </w:t>
      </w:r>
      <w:bookmarkStart w:id="1641" w:name="_ETM_Q1_8339000"/>
      <w:bookmarkEnd w:id="1641"/>
      <w:r>
        <w:rPr>
          <w:rtl/>
          <w:lang w:eastAsia="he-IL"/>
        </w:rPr>
        <w:t>–</w:t>
      </w:r>
      <w:r>
        <w:rPr>
          <w:rFonts w:hint="cs"/>
          <w:rtl/>
          <w:lang w:eastAsia="he-IL"/>
        </w:rPr>
        <w:t xml:space="preserve"> שירכז את זה במקום באחריותו, ואז השגנו את שני הדברים. </w:t>
      </w:r>
    </w:p>
    <w:p w:rsidR="00647BE4" w:rsidRDefault="00647BE4" w:rsidP="00283855">
      <w:pPr>
        <w:rPr>
          <w:rtl/>
          <w:lang w:eastAsia="he-IL"/>
        </w:rPr>
      </w:pPr>
      <w:bookmarkStart w:id="1642" w:name="_ETM_Q1_8345000"/>
      <w:bookmarkEnd w:id="1642"/>
    </w:p>
    <w:p w:rsidR="00647BE4" w:rsidRDefault="00647BE4" w:rsidP="00647BE4">
      <w:pPr>
        <w:pStyle w:val="af9"/>
        <w:keepNext/>
        <w:rPr>
          <w:rtl/>
          <w:lang w:eastAsia="he-IL"/>
        </w:rPr>
      </w:pPr>
      <w:bookmarkStart w:id="1643" w:name="ET_guest_858068_521"/>
      <w:r w:rsidRPr="00647BE4">
        <w:rPr>
          <w:rStyle w:val="TagStyle"/>
          <w:rtl/>
        </w:rPr>
        <w:t xml:space="preserve"> &lt;&lt; אורח &gt;&gt; </w:t>
      </w:r>
      <w:r>
        <w:rPr>
          <w:rtl/>
          <w:lang w:eastAsia="he-IL"/>
        </w:rPr>
        <w:t>יעל שרר:</w:t>
      </w:r>
      <w:r w:rsidRPr="00647BE4">
        <w:rPr>
          <w:rStyle w:val="TagStyle"/>
          <w:rtl/>
        </w:rPr>
        <w:t xml:space="preserve"> &lt;&lt; אורח &gt;&gt;</w:t>
      </w:r>
      <w:r>
        <w:rPr>
          <w:rtl/>
          <w:lang w:eastAsia="he-IL"/>
        </w:rPr>
        <w:t xml:space="preserve">   </w:t>
      </w:r>
      <w:bookmarkEnd w:id="1643"/>
    </w:p>
    <w:p w:rsidR="00647BE4" w:rsidRDefault="00647BE4" w:rsidP="00647BE4">
      <w:pPr>
        <w:pStyle w:val="KeepWithNext"/>
        <w:rPr>
          <w:rtl/>
          <w:lang w:eastAsia="he-IL"/>
        </w:rPr>
      </w:pPr>
    </w:p>
    <w:p w:rsidR="00647BE4" w:rsidRPr="00647BE4" w:rsidRDefault="00647BE4" w:rsidP="00647BE4">
      <w:pPr>
        <w:rPr>
          <w:rtl/>
          <w:lang w:eastAsia="he-IL"/>
        </w:rPr>
      </w:pPr>
      <w:r>
        <w:rPr>
          <w:rFonts w:hint="cs"/>
          <w:rtl/>
          <w:lang w:eastAsia="he-IL"/>
        </w:rPr>
        <w:t xml:space="preserve">אני פחות רוצה להוציא את זה למיקור חוץ של ארכיב וכל מיני דברים כאלה. </w:t>
      </w:r>
    </w:p>
    <w:p w:rsidR="00283855" w:rsidRDefault="00283855" w:rsidP="00283855">
      <w:pPr>
        <w:rPr>
          <w:rtl/>
          <w:lang w:eastAsia="he-IL"/>
        </w:rPr>
      </w:pPr>
    </w:p>
    <w:p w:rsidR="00647BE4" w:rsidRDefault="00647BE4" w:rsidP="00647BE4">
      <w:pPr>
        <w:pStyle w:val="af6"/>
        <w:keepNext/>
        <w:rPr>
          <w:rtl/>
        </w:rPr>
      </w:pPr>
      <w:bookmarkStart w:id="1644" w:name="ET_yor_6156_522"/>
      <w:r w:rsidRPr="00647BE4">
        <w:rPr>
          <w:rStyle w:val="TagStyle"/>
          <w:rtl/>
        </w:rPr>
        <w:t xml:space="preserve"> &lt;&lt; יור &gt;&gt; </w:t>
      </w:r>
      <w:r>
        <w:rPr>
          <w:rtl/>
        </w:rPr>
        <w:t>היו"ר גלעד קריב:</w:t>
      </w:r>
      <w:r w:rsidRPr="00647BE4">
        <w:rPr>
          <w:rStyle w:val="TagStyle"/>
          <w:rtl/>
        </w:rPr>
        <w:t xml:space="preserve"> &lt;&lt; יור &gt;&gt;</w:t>
      </w:r>
      <w:r>
        <w:rPr>
          <w:rtl/>
        </w:rPr>
        <w:t xml:space="preserve">   </w:t>
      </w:r>
      <w:bookmarkEnd w:id="1644"/>
    </w:p>
    <w:p w:rsidR="00647BE4" w:rsidRDefault="00647BE4" w:rsidP="00647BE4">
      <w:pPr>
        <w:pStyle w:val="KeepWithNext"/>
        <w:rPr>
          <w:rtl/>
          <w:lang w:eastAsia="he-IL"/>
        </w:rPr>
      </w:pPr>
    </w:p>
    <w:p w:rsidR="00647BE4" w:rsidRDefault="00647BE4" w:rsidP="00647BE4">
      <w:pPr>
        <w:rPr>
          <w:rtl/>
          <w:lang w:eastAsia="he-IL"/>
        </w:rPr>
      </w:pPr>
      <w:r>
        <w:rPr>
          <w:rFonts w:hint="cs"/>
          <w:rtl/>
          <w:lang w:eastAsia="he-IL"/>
        </w:rPr>
        <w:t xml:space="preserve">אני מבין. מצד שני המחוקק הראשי לא יטיל על 14 בתי חולים </w:t>
      </w:r>
      <w:bookmarkStart w:id="1645" w:name="_ETM_Q1_8356000"/>
      <w:bookmarkEnd w:id="1645"/>
      <w:r>
        <w:rPr>
          <w:rFonts w:hint="cs"/>
          <w:rtl/>
          <w:lang w:eastAsia="he-IL"/>
        </w:rPr>
        <w:t xml:space="preserve">במדינת ישראל לשמור על הערכות ברמה של מז"פ. זה עניין </w:t>
      </w:r>
      <w:bookmarkStart w:id="1646" w:name="_ETM_Q1_8359000"/>
      <w:bookmarkEnd w:id="1646"/>
      <w:r>
        <w:rPr>
          <w:rFonts w:hint="cs"/>
          <w:rtl/>
          <w:lang w:eastAsia="he-IL"/>
        </w:rPr>
        <w:t xml:space="preserve">של משרד הבריאות. </w:t>
      </w:r>
    </w:p>
    <w:p w:rsidR="00647BE4" w:rsidRDefault="00647BE4" w:rsidP="00647BE4">
      <w:pPr>
        <w:rPr>
          <w:rtl/>
          <w:lang w:eastAsia="he-IL"/>
        </w:rPr>
      </w:pPr>
    </w:p>
    <w:p w:rsidR="00647BE4" w:rsidRDefault="00647BE4" w:rsidP="00647BE4">
      <w:pPr>
        <w:pStyle w:val="af9"/>
        <w:keepNext/>
        <w:rPr>
          <w:rtl/>
          <w:lang w:eastAsia="he-IL"/>
        </w:rPr>
      </w:pPr>
      <w:bookmarkStart w:id="1647" w:name="ET_guest_858068_523"/>
      <w:r w:rsidRPr="00647BE4">
        <w:rPr>
          <w:rStyle w:val="TagStyle"/>
          <w:rtl/>
        </w:rPr>
        <w:t xml:space="preserve"> &lt;&lt; אורח &gt;&gt; </w:t>
      </w:r>
      <w:r>
        <w:rPr>
          <w:rtl/>
          <w:lang w:eastAsia="he-IL"/>
        </w:rPr>
        <w:t>יעל שרר:</w:t>
      </w:r>
      <w:r w:rsidRPr="00647BE4">
        <w:rPr>
          <w:rStyle w:val="TagStyle"/>
          <w:rtl/>
        </w:rPr>
        <w:t xml:space="preserve"> &lt;&lt; אורח &gt;&gt;</w:t>
      </w:r>
      <w:r>
        <w:rPr>
          <w:rtl/>
          <w:lang w:eastAsia="he-IL"/>
        </w:rPr>
        <w:t xml:space="preserve">   </w:t>
      </w:r>
      <w:bookmarkEnd w:id="1647"/>
    </w:p>
    <w:p w:rsidR="00647BE4" w:rsidRDefault="00647BE4" w:rsidP="00647BE4">
      <w:pPr>
        <w:pStyle w:val="KeepWithNext"/>
        <w:rPr>
          <w:rtl/>
          <w:lang w:eastAsia="he-IL"/>
        </w:rPr>
      </w:pPr>
    </w:p>
    <w:p w:rsidR="00647BE4" w:rsidRDefault="00647BE4" w:rsidP="00647BE4">
      <w:pPr>
        <w:rPr>
          <w:rtl/>
          <w:lang w:eastAsia="he-IL"/>
        </w:rPr>
      </w:pPr>
      <w:r>
        <w:rPr>
          <w:rFonts w:hint="cs"/>
          <w:rtl/>
          <w:lang w:eastAsia="he-IL"/>
        </w:rPr>
        <w:t>אני אשמח אם יהיה עדיין כתוב "מוסד רפואי"</w:t>
      </w:r>
      <w:bookmarkStart w:id="1648" w:name="_ETM_Q1_8364000"/>
      <w:bookmarkEnd w:id="1648"/>
      <w:r>
        <w:rPr>
          <w:rFonts w:hint="cs"/>
          <w:rtl/>
          <w:lang w:eastAsia="he-IL"/>
        </w:rPr>
        <w:t xml:space="preserve">, אם אפשר. </w:t>
      </w:r>
    </w:p>
    <w:p w:rsidR="00647BE4" w:rsidRDefault="00647BE4" w:rsidP="00647BE4">
      <w:pPr>
        <w:rPr>
          <w:rtl/>
          <w:lang w:eastAsia="he-IL"/>
        </w:rPr>
      </w:pPr>
      <w:bookmarkStart w:id="1649" w:name="_ETM_Q1_8368000"/>
      <w:bookmarkEnd w:id="1649"/>
    </w:p>
    <w:p w:rsidR="00647BE4" w:rsidRDefault="00647BE4" w:rsidP="00647BE4">
      <w:pPr>
        <w:pStyle w:val="af6"/>
        <w:keepNext/>
        <w:rPr>
          <w:rtl/>
        </w:rPr>
      </w:pPr>
      <w:bookmarkStart w:id="1650" w:name="ET_yor_6156_524"/>
      <w:r w:rsidRPr="00647BE4">
        <w:rPr>
          <w:rStyle w:val="TagStyle"/>
          <w:rtl/>
        </w:rPr>
        <w:t xml:space="preserve"> &lt;&lt; יור &gt;&gt; </w:t>
      </w:r>
      <w:r>
        <w:rPr>
          <w:rtl/>
        </w:rPr>
        <w:t>היו"ר גלעד קריב:</w:t>
      </w:r>
      <w:r w:rsidRPr="00647BE4">
        <w:rPr>
          <w:rStyle w:val="TagStyle"/>
          <w:rtl/>
        </w:rPr>
        <w:t xml:space="preserve"> &lt;&lt; יור &gt;&gt;</w:t>
      </w:r>
      <w:r>
        <w:rPr>
          <w:rtl/>
        </w:rPr>
        <w:t xml:space="preserve">   </w:t>
      </w:r>
      <w:bookmarkEnd w:id="1650"/>
    </w:p>
    <w:p w:rsidR="00647BE4" w:rsidRDefault="00647BE4" w:rsidP="00647BE4">
      <w:pPr>
        <w:pStyle w:val="KeepWithNext"/>
        <w:rPr>
          <w:rtl/>
          <w:lang w:eastAsia="he-IL"/>
        </w:rPr>
      </w:pPr>
    </w:p>
    <w:p w:rsidR="00647BE4" w:rsidRPr="00647BE4" w:rsidRDefault="00647BE4" w:rsidP="00647BE4">
      <w:pPr>
        <w:rPr>
          <w:rtl/>
          <w:lang w:eastAsia="he-IL"/>
        </w:rPr>
      </w:pPr>
      <w:bookmarkStart w:id="1651" w:name="_ETM_Q1_8369000"/>
      <w:bookmarkEnd w:id="1651"/>
      <w:r>
        <w:rPr>
          <w:rFonts w:hint="cs"/>
          <w:rtl/>
          <w:lang w:eastAsia="he-IL"/>
        </w:rPr>
        <w:t xml:space="preserve">ואם הם יחליטו להקים מחר מוסד שהוא לא מוסד רפואי אבל הוא מתקן שמתאים לשמור את הראיות האלה ברמה </w:t>
      </w:r>
      <w:proofErr w:type="spellStart"/>
      <w:r>
        <w:rPr>
          <w:rFonts w:hint="cs"/>
          <w:rtl/>
          <w:lang w:eastAsia="he-IL"/>
        </w:rPr>
        <w:t>מז"פית</w:t>
      </w:r>
      <w:proofErr w:type="spellEnd"/>
      <w:r>
        <w:rPr>
          <w:rFonts w:hint="cs"/>
          <w:rtl/>
          <w:lang w:eastAsia="he-IL"/>
        </w:rPr>
        <w:t xml:space="preserve">? </w:t>
      </w:r>
    </w:p>
    <w:p w:rsidR="00647BE4" w:rsidRPr="00647BE4" w:rsidRDefault="00647BE4" w:rsidP="00647BE4">
      <w:pPr>
        <w:rPr>
          <w:rtl/>
          <w:lang w:eastAsia="he-IL"/>
        </w:rPr>
      </w:pPr>
      <w:bookmarkStart w:id="1652" w:name="_ETM_Q1_8360000"/>
      <w:bookmarkEnd w:id="1652"/>
    </w:p>
    <w:p w:rsidR="00283855" w:rsidRDefault="00283855" w:rsidP="00283855">
      <w:pPr>
        <w:pStyle w:val="a4"/>
        <w:keepNext/>
        <w:rPr>
          <w:rtl/>
        </w:rPr>
      </w:pPr>
      <w:bookmarkStart w:id="1653" w:name="ET_speaker_5300_225"/>
      <w:r w:rsidRPr="00283855">
        <w:rPr>
          <w:rStyle w:val="TagStyle"/>
          <w:rtl/>
        </w:rPr>
        <w:t xml:space="preserve"> &lt;&lt; דובר &gt;&gt; </w:t>
      </w:r>
      <w:r>
        <w:rPr>
          <w:rtl/>
        </w:rPr>
        <w:t>מירב בן ארי (יש עתיד):</w:t>
      </w:r>
      <w:r w:rsidRPr="00283855">
        <w:rPr>
          <w:rStyle w:val="TagStyle"/>
          <w:rtl/>
        </w:rPr>
        <w:t xml:space="preserve"> &lt;&lt; דובר &gt;&gt;</w:t>
      </w:r>
      <w:r>
        <w:rPr>
          <w:rtl/>
        </w:rPr>
        <w:t xml:space="preserve">   </w:t>
      </w:r>
      <w:bookmarkEnd w:id="1653"/>
    </w:p>
    <w:p w:rsidR="00283855" w:rsidRDefault="00283855" w:rsidP="00283855">
      <w:pPr>
        <w:pStyle w:val="KeepWithNext"/>
        <w:rPr>
          <w:rtl/>
          <w:lang w:eastAsia="he-IL"/>
        </w:rPr>
      </w:pPr>
    </w:p>
    <w:p w:rsidR="00647BE4" w:rsidRDefault="00647BE4" w:rsidP="00283855">
      <w:pPr>
        <w:rPr>
          <w:rtl/>
          <w:lang w:eastAsia="he-IL"/>
        </w:rPr>
      </w:pPr>
      <w:r>
        <w:rPr>
          <w:rFonts w:hint="cs"/>
          <w:rtl/>
          <w:lang w:eastAsia="he-IL"/>
        </w:rPr>
        <w:t>אני יכולה להגיד משפט אחד מההתחלה עד הסוף? אז למה צריך את הסע</w:t>
      </w:r>
      <w:bookmarkStart w:id="1654" w:name="_ETM_Q1_8383000"/>
      <w:bookmarkEnd w:id="1654"/>
      <w:r>
        <w:rPr>
          <w:rFonts w:hint="cs"/>
          <w:rtl/>
          <w:lang w:eastAsia="he-IL"/>
        </w:rPr>
        <w:t xml:space="preserve">יף הזה בכלל? </w:t>
      </w:r>
    </w:p>
    <w:p w:rsidR="00647BE4" w:rsidRDefault="00647BE4" w:rsidP="00647BE4">
      <w:pPr>
        <w:ind w:firstLine="0"/>
        <w:rPr>
          <w:rtl/>
          <w:lang w:eastAsia="he-IL"/>
        </w:rPr>
      </w:pPr>
    </w:p>
    <w:p w:rsidR="00647BE4" w:rsidRDefault="00647BE4" w:rsidP="00647BE4">
      <w:pPr>
        <w:pStyle w:val="af6"/>
        <w:keepNext/>
        <w:rPr>
          <w:rtl/>
        </w:rPr>
      </w:pPr>
      <w:bookmarkStart w:id="1655" w:name="ET_yor_6156_525"/>
      <w:r w:rsidRPr="00647BE4">
        <w:rPr>
          <w:rStyle w:val="TagStyle"/>
          <w:rtl/>
        </w:rPr>
        <w:t xml:space="preserve"> &lt;&lt; יור &gt;&gt; </w:t>
      </w:r>
      <w:r>
        <w:rPr>
          <w:rtl/>
        </w:rPr>
        <w:t>היו"ר גלעד קריב:</w:t>
      </w:r>
      <w:r w:rsidRPr="00647BE4">
        <w:rPr>
          <w:rStyle w:val="TagStyle"/>
          <w:rtl/>
        </w:rPr>
        <w:t xml:space="preserve"> &lt;&lt; יור &gt;&gt;</w:t>
      </w:r>
      <w:r>
        <w:rPr>
          <w:rtl/>
        </w:rPr>
        <w:t xml:space="preserve">   </w:t>
      </w:r>
      <w:bookmarkEnd w:id="1655"/>
    </w:p>
    <w:p w:rsidR="00647BE4" w:rsidRDefault="00647BE4" w:rsidP="00647BE4">
      <w:pPr>
        <w:pStyle w:val="KeepWithNext"/>
        <w:rPr>
          <w:rtl/>
          <w:lang w:eastAsia="he-IL"/>
        </w:rPr>
      </w:pPr>
    </w:p>
    <w:p w:rsidR="00647BE4" w:rsidRDefault="00647BE4" w:rsidP="00647BE4">
      <w:pPr>
        <w:rPr>
          <w:rtl/>
          <w:lang w:eastAsia="he-IL"/>
        </w:rPr>
      </w:pPr>
      <w:bookmarkStart w:id="1656" w:name="_ETM_Q1_8381000"/>
      <w:bookmarkEnd w:id="1656"/>
      <w:r>
        <w:rPr>
          <w:rFonts w:hint="cs"/>
          <w:rtl/>
          <w:lang w:eastAsia="he-IL"/>
        </w:rPr>
        <w:t>כי אחרת אין פה שום הסדר.</w:t>
      </w:r>
    </w:p>
    <w:p w:rsidR="00647BE4" w:rsidRDefault="00647BE4" w:rsidP="00647BE4">
      <w:pPr>
        <w:rPr>
          <w:rtl/>
          <w:lang w:eastAsia="he-IL"/>
        </w:rPr>
      </w:pPr>
      <w:bookmarkStart w:id="1657" w:name="_ETM_Q1_8386000"/>
      <w:bookmarkEnd w:id="1657"/>
    </w:p>
    <w:p w:rsidR="00647BE4" w:rsidRDefault="00647BE4" w:rsidP="00647BE4">
      <w:pPr>
        <w:pStyle w:val="a4"/>
        <w:keepNext/>
        <w:rPr>
          <w:rtl/>
        </w:rPr>
      </w:pPr>
      <w:bookmarkStart w:id="1658" w:name="ET_speaker_5300_526"/>
      <w:r w:rsidRPr="00647BE4">
        <w:rPr>
          <w:rStyle w:val="TagStyle"/>
          <w:rtl/>
        </w:rPr>
        <w:t xml:space="preserve"> &lt;&lt; דובר &gt;&gt; </w:t>
      </w:r>
      <w:r>
        <w:rPr>
          <w:rtl/>
        </w:rPr>
        <w:t>מירב בן ארי (יש עתיד):</w:t>
      </w:r>
      <w:r w:rsidRPr="00647BE4">
        <w:rPr>
          <w:rStyle w:val="TagStyle"/>
          <w:rtl/>
        </w:rPr>
        <w:t xml:space="preserve"> &lt;&lt; דובר &gt;&gt;</w:t>
      </w:r>
      <w:r>
        <w:rPr>
          <w:rtl/>
        </w:rPr>
        <w:t xml:space="preserve">   </w:t>
      </w:r>
      <w:bookmarkEnd w:id="1658"/>
    </w:p>
    <w:p w:rsidR="00647BE4" w:rsidRDefault="00647BE4" w:rsidP="00647BE4">
      <w:pPr>
        <w:pStyle w:val="KeepWithNext"/>
        <w:rPr>
          <w:rtl/>
          <w:lang w:eastAsia="he-IL"/>
        </w:rPr>
      </w:pPr>
    </w:p>
    <w:p w:rsidR="00283855" w:rsidRDefault="00283855" w:rsidP="00647BE4">
      <w:pPr>
        <w:rPr>
          <w:rtl/>
          <w:lang w:eastAsia="he-IL"/>
        </w:rPr>
      </w:pPr>
      <w:bookmarkStart w:id="1659" w:name="_ETM_Q1_8387000"/>
      <w:bookmarkStart w:id="1660" w:name="_ETM_Q1_8380000"/>
      <w:bookmarkEnd w:id="1659"/>
      <w:bookmarkEnd w:id="1660"/>
      <w:r>
        <w:rPr>
          <w:rFonts w:hint="cs"/>
          <w:rtl/>
          <w:lang w:eastAsia="he-IL"/>
        </w:rPr>
        <w:t>אם בסוף אנחנו משאי</w:t>
      </w:r>
      <w:r w:rsidR="00647BE4">
        <w:rPr>
          <w:rFonts w:hint="cs"/>
          <w:rtl/>
          <w:lang w:eastAsia="he-IL"/>
        </w:rPr>
        <w:t xml:space="preserve">רים את הערכות הקיימות איפה שהן אז </w:t>
      </w:r>
      <w:bookmarkStart w:id="1661" w:name="_ETM_Q1_8396000"/>
      <w:bookmarkEnd w:id="1661"/>
      <w:r w:rsidR="00647BE4">
        <w:rPr>
          <w:rFonts w:hint="cs"/>
          <w:rtl/>
          <w:lang w:eastAsia="he-IL"/>
        </w:rPr>
        <w:t xml:space="preserve">למה צריך את זה בכלל? </w:t>
      </w:r>
    </w:p>
    <w:p w:rsidR="00283855" w:rsidRDefault="00283855" w:rsidP="00283855">
      <w:pPr>
        <w:rPr>
          <w:rtl/>
          <w:lang w:eastAsia="he-IL"/>
        </w:rPr>
      </w:pPr>
    </w:p>
    <w:p w:rsidR="00283855" w:rsidRDefault="00283855" w:rsidP="00283855">
      <w:pPr>
        <w:pStyle w:val="af9"/>
        <w:keepNext/>
        <w:rPr>
          <w:rtl/>
          <w:lang w:eastAsia="he-IL"/>
        </w:rPr>
      </w:pPr>
      <w:bookmarkStart w:id="1662" w:name="ET_guest_858068_226"/>
      <w:r w:rsidRPr="00283855">
        <w:rPr>
          <w:rStyle w:val="TagStyle"/>
          <w:rtl/>
        </w:rPr>
        <w:t xml:space="preserve"> &lt;&lt; אורח &gt;&gt; </w:t>
      </w:r>
      <w:r>
        <w:rPr>
          <w:rtl/>
          <w:lang w:eastAsia="he-IL"/>
        </w:rPr>
        <w:t>יעל שרר:</w:t>
      </w:r>
      <w:r w:rsidRPr="00283855">
        <w:rPr>
          <w:rStyle w:val="TagStyle"/>
          <w:rtl/>
        </w:rPr>
        <w:t xml:space="preserve"> &lt;&lt; אורח &gt;&gt;</w:t>
      </w:r>
      <w:r>
        <w:rPr>
          <w:rtl/>
          <w:lang w:eastAsia="he-IL"/>
        </w:rPr>
        <w:t xml:space="preserve">   </w:t>
      </w:r>
      <w:bookmarkEnd w:id="1662"/>
    </w:p>
    <w:p w:rsidR="00283855" w:rsidRDefault="00283855" w:rsidP="00283855">
      <w:pPr>
        <w:pStyle w:val="KeepWithNext"/>
        <w:rPr>
          <w:rtl/>
          <w:lang w:eastAsia="he-IL"/>
        </w:rPr>
      </w:pPr>
    </w:p>
    <w:p w:rsidR="00283855" w:rsidRDefault="00647BE4" w:rsidP="00283855">
      <w:pPr>
        <w:rPr>
          <w:rtl/>
          <w:lang w:eastAsia="he-IL"/>
        </w:rPr>
      </w:pPr>
      <w:r>
        <w:rPr>
          <w:rFonts w:hint="cs"/>
          <w:rtl/>
          <w:lang w:eastAsia="he-IL"/>
        </w:rPr>
        <w:t xml:space="preserve">לא, אנחנו לא רוצים להשאיר אותן במקום שהן נמצאות, אלא אנחנו רוצים להשאיר </w:t>
      </w:r>
      <w:r w:rsidR="00283855">
        <w:rPr>
          <w:rFonts w:hint="cs"/>
          <w:rtl/>
          <w:lang w:eastAsia="he-IL"/>
        </w:rPr>
        <w:t xml:space="preserve">במקום שאפשר לשמור אותן. </w:t>
      </w:r>
    </w:p>
    <w:p w:rsidR="00283855" w:rsidRDefault="00283855" w:rsidP="00283855">
      <w:pPr>
        <w:rPr>
          <w:rtl/>
          <w:lang w:eastAsia="he-IL"/>
        </w:rPr>
      </w:pPr>
    </w:p>
    <w:p w:rsidR="00283855" w:rsidRDefault="00283855" w:rsidP="00283855">
      <w:pPr>
        <w:pStyle w:val="a4"/>
        <w:keepNext/>
        <w:rPr>
          <w:rtl/>
        </w:rPr>
      </w:pPr>
      <w:bookmarkStart w:id="1663" w:name="ET_speaker_5300_227"/>
      <w:r w:rsidRPr="00283855">
        <w:rPr>
          <w:rStyle w:val="TagStyle"/>
          <w:rtl/>
        </w:rPr>
        <w:t xml:space="preserve"> &lt;&lt; דובר &gt;&gt; </w:t>
      </w:r>
      <w:r>
        <w:rPr>
          <w:rtl/>
        </w:rPr>
        <w:t>מירב בן ארי (יש עתיד):</w:t>
      </w:r>
      <w:r w:rsidRPr="00283855">
        <w:rPr>
          <w:rStyle w:val="TagStyle"/>
          <w:rtl/>
        </w:rPr>
        <w:t xml:space="preserve"> &lt;&lt; דובר &gt;&gt;</w:t>
      </w:r>
      <w:r>
        <w:rPr>
          <w:rtl/>
        </w:rPr>
        <w:t xml:space="preserve">   </w:t>
      </w:r>
      <w:bookmarkEnd w:id="1663"/>
    </w:p>
    <w:p w:rsidR="00283855" w:rsidRDefault="00283855" w:rsidP="00283855">
      <w:pPr>
        <w:pStyle w:val="KeepWithNext"/>
        <w:rPr>
          <w:rtl/>
          <w:lang w:eastAsia="he-IL"/>
        </w:rPr>
      </w:pPr>
    </w:p>
    <w:p w:rsidR="00647BE4" w:rsidRDefault="00647BE4" w:rsidP="00283855">
      <w:pPr>
        <w:rPr>
          <w:rtl/>
          <w:lang w:eastAsia="he-IL"/>
        </w:rPr>
      </w:pPr>
      <w:r>
        <w:rPr>
          <w:rFonts w:hint="cs"/>
          <w:rtl/>
          <w:lang w:eastAsia="he-IL"/>
        </w:rPr>
        <w:t xml:space="preserve">אבל הם לא יעשו את זה. </w:t>
      </w:r>
    </w:p>
    <w:p w:rsidR="00647BE4" w:rsidRDefault="00647BE4" w:rsidP="00647BE4">
      <w:pPr>
        <w:ind w:firstLine="0"/>
        <w:rPr>
          <w:rtl/>
          <w:lang w:eastAsia="he-IL"/>
        </w:rPr>
      </w:pPr>
    </w:p>
    <w:p w:rsidR="00647BE4" w:rsidRDefault="00647BE4" w:rsidP="00647BE4">
      <w:pPr>
        <w:pStyle w:val="af9"/>
        <w:keepNext/>
        <w:rPr>
          <w:rtl/>
          <w:lang w:eastAsia="he-IL"/>
        </w:rPr>
      </w:pPr>
      <w:bookmarkStart w:id="1664" w:name="ET_guest_858068_527"/>
      <w:r w:rsidRPr="00647BE4">
        <w:rPr>
          <w:rStyle w:val="TagStyle"/>
          <w:rtl/>
        </w:rPr>
        <w:t xml:space="preserve"> &lt;&lt; אורח &gt;&gt; </w:t>
      </w:r>
      <w:r>
        <w:rPr>
          <w:rtl/>
          <w:lang w:eastAsia="he-IL"/>
        </w:rPr>
        <w:t>יעל שרר:</w:t>
      </w:r>
      <w:r w:rsidRPr="00647BE4">
        <w:rPr>
          <w:rStyle w:val="TagStyle"/>
          <w:rtl/>
        </w:rPr>
        <w:t xml:space="preserve"> &lt;&lt; אורח &gt;&gt;</w:t>
      </w:r>
      <w:r>
        <w:rPr>
          <w:rtl/>
          <w:lang w:eastAsia="he-IL"/>
        </w:rPr>
        <w:t xml:space="preserve">   </w:t>
      </w:r>
      <w:bookmarkEnd w:id="1664"/>
    </w:p>
    <w:p w:rsidR="00647BE4" w:rsidRDefault="00647BE4" w:rsidP="00647BE4">
      <w:pPr>
        <w:pStyle w:val="KeepWithNext"/>
        <w:rPr>
          <w:rtl/>
          <w:lang w:eastAsia="he-IL"/>
        </w:rPr>
      </w:pPr>
    </w:p>
    <w:p w:rsidR="00647BE4" w:rsidRDefault="00647BE4" w:rsidP="00647BE4">
      <w:pPr>
        <w:rPr>
          <w:rtl/>
          <w:lang w:eastAsia="he-IL"/>
        </w:rPr>
      </w:pPr>
      <w:r>
        <w:rPr>
          <w:rFonts w:hint="cs"/>
          <w:rtl/>
          <w:lang w:eastAsia="he-IL"/>
        </w:rPr>
        <w:t xml:space="preserve">אז, בבקשה, בגלל זה צריך את הסעיף. </w:t>
      </w:r>
    </w:p>
    <w:p w:rsidR="00647BE4" w:rsidRDefault="00647BE4" w:rsidP="00647BE4">
      <w:pPr>
        <w:rPr>
          <w:rtl/>
          <w:lang w:eastAsia="he-IL"/>
        </w:rPr>
      </w:pPr>
      <w:bookmarkStart w:id="1665" w:name="_ETM_Q1_8402000"/>
      <w:bookmarkEnd w:id="1665"/>
    </w:p>
    <w:p w:rsidR="00647BE4" w:rsidRDefault="00647BE4" w:rsidP="00647BE4">
      <w:pPr>
        <w:pStyle w:val="a4"/>
        <w:keepNext/>
        <w:rPr>
          <w:rtl/>
        </w:rPr>
      </w:pPr>
      <w:bookmarkStart w:id="1666" w:name="ET_speaker_5300_528"/>
      <w:r w:rsidRPr="00647BE4">
        <w:rPr>
          <w:rStyle w:val="TagStyle"/>
          <w:rtl/>
        </w:rPr>
        <w:t xml:space="preserve"> &lt;&lt; דובר &gt;&gt; </w:t>
      </w:r>
      <w:r>
        <w:rPr>
          <w:rtl/>
        </w:rPr>
        <w:t>מירב בן ארי (יש עתיד):</w:t>
      </w:r>
      <w:r w:rsidRPr="00647BE4">
        <w:rPr>
          <w:rStyle w:val="TagStyle"/>
          <w:rtl/>
        </w:rPr>
        <w:t xml:space="preserve"> &lt;&lt; דובר &gt;&gt;</w:t>
      </w:r>
      <w:r>
        <w:rPr>
          <w:rtl/>
        </w:rPr>
        <w:t xml:space="preserve">   </w:t>
      </w:r>
      <w:bookmarkEnd w:id="1666"/>
    </w:p>
    <w:p w:rsidR="00647BE4" w:rsidRDefault="00647BE4" w:rsidP="00647BE4">
      <w:pPr>
        <w:pStyle w:val="KeepWithNext"/>
        <w:rPr>
          <w:rtl/>
          <w:lang w:eastAsia="he-IL"/>
        </w:rPr>
      </w:pPr>
    </w:p>
    <w:p w:rsidR="00283855" w:rsidRDefault="00283855" w:rsidP="00D0722F">
      <w:pPr>
        <w:rPr>
          <w:rtl/>
          <w:lang w:eastAsia="he-IL"/>
        </w:rPr>
      </w:pPr>
      <w:bookmarkStart w:id="1667" w:name="_ETM_Q1_8404000"/>
      <w:bookmarkEnd w:id="1667"/>
      <w:r>
        <w:rPr>
          <w:rFonts w:hint="cs"/>
          <w:rtl/>
          <w:lang w:eastAsia="he-IL"/>
        </w:rPr>
        <w:t>אם כל ערכות האונס האלה</w:t>
      </w:r>
      <w:r w:rsidR="00D0722F">
        <w:rPr>
          <w:rFonts w:hint="cs"/>
          <w:rtl/>
          <w:lang w:eastAsia="he-IL"/>
        </w:rPr>
        <w:t xml:space="preserve"> עד החוק הזה</w:t>
      </w:r>
      <w:r>
        <w:rPr>
          <w:rFonts w:hint="cs"/>
          <w:rtl/>
          <w:lang w:eastAsia="he-IL"/>
        </w:rPr>
        <w:t xml:space="preserve"> נשארות איפה שהן</w:t>
      </w:r>
      <w:r w:rsidR="00D0722F">
        <w:rPr>
          <w:rFonts w:hint="cs"/>
          <w:rtl/>
          <w:lang w:eastAsia="he-IL"/>
        </w:rPr>
        <w:t xml:space="preserve"> היום</w:t>
      </w:r>
      <w:r>
        <w:rPr>
          <w:rFonts w:hint="cs"/>
          <w:rtl/>
          <w:lang w:eastAsia="he-IL"/>
        </w:rPr>
        <w:t xml:space="preserve"> </w:t>
      </w:r>
      <w:r>
        <w:rPr>
          <w:rtl/>
          <w:lang w:eastAsia="he-IL"/>
        </w:rPr>
        <w:t>–</w:t>
      </w:r>
      <w:r>
        <w:rPr>
          <w:rFonts w:hint="cs"/>
          <w:rtl/>
          <w:lang w:eastAsia="he-IL"/>
        </w:rPr>
        <w:t xml:space="preserve"> </w:t>
      </w:r>
      <w:r w:rsidR="00D0722F">
        <w:rPr>
          <w:rFonts w:hint="cs"/>
          <w:rtl/>
          <w:lang w:eastAsia="he-IL"/>
        </w:rPr>
        <w:t xml:space="preserve">הן לא הולכות לשום מקום, לפי ההצעה של היושב-ראש </w:t>
      </w:r>
      <w:r w:rsidR="00D0722F">
        <w:rPr>
          <w:rtl/>
          <w:lang w:eastAsia="he-IL"/>
        </w:rPr>
        <w:t>–</w:t>
      </w:r>
      <w:r w:rsidR="00D0722F">
        <w:rPr>
          <w:rFonts w:hint="cs"/>
          <w:rtl/>
          <w:lang w:eastAsia="he-IL"/>
        </w:rPr>
        <w:t xml:space="preserve"> </w:t>
      </w:r>
      <w:bookmarkStart w:id="1668" w:name="_ETM_Q1_8421000"/>
      <w:bookmarkEnd w:id="1668"/>
      <w:r w:rsidR="00D0722F">
        <w:rPr>
          <w:rFonts w:hint="cs"/>
          <w:rtl/>
          <w:lang w:eastAsia="he-IL"/>
        </w:rPr>
        <w:t xml:space="preserve">אז למה הסעיף הזה בכלל? הרי לא אני, לא </w:t>
      </w:r>
      <w:bookmarkStart w:id="1669" w:name="_ETM_Q1_8424000"/>
      <w:bookmarkEnd w:id="1669"/>
      <w:r w:rsidR="00D0722F">
        <w:rPr>
          <w:rFonts w:hint="cs"/>
          <w:rtl/>
          <w:lang w:eastAsia="he-IL"/>
        </w:rPr>
        <w:t>הוא ו</w:t>
      </w:r>
      <w:r>
        <w:rPr>
          <w:rFonts w:hint="cs"/>
          <w:rtl/>
          <w:lang w:eastAsia="he-IL"/>
        </w:rPr>
        <w:t xml:space="preserve">לא את </w:t>
      </w:r>
      <w:r w:rsidR="00D0722F">
        <w:rPr>
          <w:rFonts w:hint="cs"/>
          <w:rtl/>
          <w:lang w:eastAsia="he-IL"/>
        </w:rPr>
        <w:t>נשנה את כל ערכות האונס שכבר קיימות. כי</w:t>
      </w:r>
      <w:r>
        <w:rPr>
          <w:rFonts w:hint="cs"/>
          <w:rtl/>
          <w:lang w:eastAsia="he-IL"/>
        </w:rPr>
        <w:t xml:space="preserve"> אם ערכות </w:t>
      </w:r>
      <w:r w:rsidR="00D0722F">
        <w:rPr>
          <w:rFonts w:hint="cs"/>
          <w:rtl/>
          <w:lang w:eastAsia="he-IL"/>
        </w:rPr>
        <w:t xml:space="preserve">האונס עוברות שינוי </w:t>
      </w:r>
      <w:r w:rsidR="00D0722F">
        <w:rPr>
          <w:rtl/>
          <w:lang w:eastAsia="he-IL"/>
        </w:rPr>
        <w:t>–</w:t>
      </w:r>
      <w:r w:rsidR="00D0722F">
        <w:rPr>
          <w:rFonts w:hint="cs"/>
          <w:rtl/>
          <w:lang w:eastAsia="he-IL"/>
        </w:rPr>
        <w:t xml:space="preserve"> </w:t>
      </w:r>
      <w:bookmarkStart w:id="1670" w:name="_ETM_Q1_8436000"/>
      <w:bookmarkEnd w:id="1670"/>
      <w:r w:rsidR="00D0722F">
        <w:rPr>
          <w:rFonts w:hint="cs"/>
          <w:rtl/>
          <w:lang w:eastAsia="he-IL"/>
        </w:rPr>
        <w:t xml:space="preserve">עזבו את אלה שייכנסו לחדר 4 </w:t>
      </w:r>
      <w:r w:rsidR="00D0722F">
        <w:rPr>
          <w:rtl/>
          <w:lang w:eastAsia="he-IL"/>
        </w:rPr>
        <w:t>–</w:t>
      </w:r>
      <w:r w:rsidR="00D0722F">
        <w:rPr>
          <w:rFonts w:hint="cs"/>
          <w:rtl/>
          <w:lang w:eastAsia="he-IL"/>
        </w:rPr>
        <w:t xml:space="preserve"> </w:t>
      </w:r>
      <w:bookmarkStart w:id="1671" w:name="_ETM_Q1_8438000"/>
      <w:bookmarkEnd w:id="1671"/>
      <w:r w:rsidR="00D0722F">
        <w:rPr>
          <w:rFonts w:hint="cs"/>
          <w:rtl/>
          <w:lang w:eastAsia="he-IL"/>
        </w:rPr>
        <w:t>אלה, ברוך השם יהיה עכשיו שינוי מהפכני</w:t>
      </w:r>
      <w:r>
        <w:rPr>
          <w:rFonts w:hint="cs"/>
          <w:rtl/>
          <w:lang w:eastAsia="he-IL"/>
        </w:rPr>
        <w:t>. כל אלה ש</w:t>
      </w:r>
      <w:r w:rsidR="00D0722F">
        <w:rPr>
          <w:rFonts w:hint="cs"/>
          <w:rtl/>
          <w:lang w:eastAsia="he-IL"/>
        </w:rPr>
        <w:t>הגיעו עד היום,</w:t>
      </w:r>
      <w:r>
        <w:rPr>
          <w:rFonts w:hint="cs"/>
          <w:rtl/>
          <w:lang w:eastAsia="he-IL"/>
        </w:rPr>
        <w:t xml:space="preserve"> את משאירה אותם איפה שהם או עושה שינוי? </w:t>
      </w:r>
    </w:p>
    <w:p w:rsidR="00283855" w:rsidRDefault="00283855" w:rsidP="00283855">
      <w:pPr>
        <w:rPr>
          <w:rtl/>
          <w:lang w:eastAsia="he-IL"/>
        </w:rPr>
      </w:pPr>
    </w:p>
    <w:p w:rsidR="00D0722F" w:rsidRDefault="00D0722F" w:rsidP="00D0722F">
      <w:pPr>
        <w:pStyle w:val="af5"/>
        <w:keepNext/>
        <w:rPr>
          <w:rtl/>
        </w:rPr>
      </w:pPr>
      <w:bookmarkStart w:id="1672" w:name="ET_interruption_קריאה_529"/>
      <w:r w:rsidRPr="00D0722F">
        <w:rPr>
          <w:rStyle w:val="TagStyle"/>
          <w:rtl/>
        </w:rPr>
        <w:t xml:space="preserve"> &lt;&lt; קריאה &gt;&gt; </w:t>
      </w:r>
      <w:r>
        <w:rPr>
          <w:rtl/>
        </w:rPr>
        <w:t>קריאה:</w:t>
      </w:r>
      <w:r w:rsidRPr="00D0722F">
        <w:rPr>
          <w:rStyle w:val="TagStyle"/>
          <w:rtl/>
        </w:rPr>
        <w:t xml:space="preserve"> &lt;&lt; קריאה &gt;&gt;</w:t>
      </w:r>
      <w:r>
        <w:rPr>
          <w:rtl/>
        </w:rPr>
        <w:t xml:space="preserve">   </w:t>
      </w:r>
      <w:bookmarkEnd w:id="1672"/>
    </w:p>
    <w:p w:rsidR="00D0722F" w:rsidRDefault="00D0722F" w:rsidP="00D0722F">
      <w:pPr>
        <w:pStyle w:val="KeepWithNext"/>
        <w:rPr>
          <w:rtl/>
          <w:lang w:eastAsia="he-IL"/>
        </w:rPr>
      </w:pPr>
    </w:p>
    <w:p w:rsidR="00D0722F" w:rsidRDefault="00D0722F" w:rsidP="00D0722F">
      <w:pPr>
        <w:rPr>
          <w:rtl/>
          <w:lang w:eastAsia="he-IL"/>
        </w:rPr>
      </w:pPr>
      <w:bookmarkStart w:id="1673" w:name="_ETM_Q1_8450000"/>
      <w:bookmarkEnd w:id="1673"/>
      <w:r>
        <w:rPr>
          <w:rFonts w:hint="cs"/>
          <w:rtl/>
          <w:lang w:eastAsia="he-IL"/>
        </w:rPr>
        <w:t xml:space="preserve">את עושה שינוי. </w:t>
      </w:r>
    </w:p>
    <w:p w:rsidR="00D0722F" w:rsidRDefault="00D0722F" w:rsidP="00D0722F">
      <w:pPr>
        <w:rPr>
          <w:rtl/>
          <w:lang w:eastAsia="he-IL"/>
        </w:rPr>
      </w:pPr>
      <w:bookmarkStart w:id="1674" w:name="_ETM_Q1_8449000"/>
      <w:bookmarkEnd w:id="1674"/>
    </w:p>
    <w:p w:rsidR="00D0722F" w:rsidRDefault="00D0722F" w:rsidP="00D0722F">
      <w:pPr>
        <w:pStyle w:val="a4"/>
        <w:keepNext/>
        <w:rPr>
          <w:rtl/>
        </w:rPr>
      </w:pPr>
      <w:bookmarkStart w:id="1675" w:name="ET_speaker_5300_530"/>
      <w:r w:rsidRPr="00D0722F">
        <w:rPr>
          <w:rStyle w:val="TagStyle"/>
          <w:rtl/>
        </w:rPr>
        <w:t xml:space="preserve"> &lt;&lt; דובר &gt;&gt; </w:t>
      </w:r>
      <w:r>
        <w:rPr>
          <w:rtl/>
        </w:rPr>
        <w:t>מירב בן ארי (יש עתיד):</w:t>
      </w:r>
      <w:r w:rsidRPr="00D0722F">
        <w:rPr>
          <w:rStyle w:val="TagStyle"/>
          <w:rtl/>
        </w:rPr>
        <w:t xml:space="preserve"> &lt;&lt; דובר &gt;&gt;</w:t>
      </w:r>
      <w:r>
        <w:rPr>
          <w:rtl/>
        </w:rPr>
        <w:t xml:space="preserve">   </w:t>
      </w:r>
      <w:bookmarkEnd w:id="1675"/>
    </w:p>
    <w:p w:rsidR="00D0722F" w:rsidRDefault="00D0722F" w:rsidP="00D0722F">
      <w:pPr>
        <w:pStyle w:val="KeepWithNext"/>
        <w:rPr>
          <w:rtl/>
          <w:lang w:eastAsia="he-IL"/>
        </w:rPr>
      </w:pPr>
    </w:p>
    <w:p w:rsidR="00D0722F" w:rsidRDefault="00D0722F" w:rsidP="00D0722F">
      <w:pPr>
        <w:rPr>
          <w:rtl/>
          <w:lang w:eastAsia="he-IL"/>
        </w:rPr>
      </w:pPr>
      <w:bookmarkStart w:id="1676" w:name="_ETM_Q1_8451000"/>
      <w:bookmarkEnd w:id="1676"/>
      <w:r>
        <w:rPr>
          <w:rFonts w:hint="cs"/>
          <w:rtl/>
          <w:lang w:eastAsia="he-IL"/>
        </w:rPr>
        <w:t>אז מה השינוי שאת עושה?</w:t>
      </w:r>
      <w:bookmarkStart w:id="1677" w:name="_ETM_Q1_8454000"/>
      <w:bookmarkEnd w:id="1677"/>
      <w:r>
        <w:rPr>
          <w:rFonts w:hint="cs"/>
          <w:rtl/>
          <w:lang w:eastAsia="he-IL"/>
        </w:rPr>
        <w:t xml:space="preserve"> </w:t>
      </w:r>
    </w:p>
    <w:p w:rsidR="00D0722F" w:rsidRPr="00D0722F" w:rsidRDefault="00D0722F" w:rsidP="00D0722F">
      <w:pPr>
        <w:rPr>
          <w:rtl/>
          <w:lang w:eastAsia="he-IL"/>
        </w:rPr>
      </w:pPr>
      <w:bookmarkStart w:id="1678" w:name="_ETM_Q1_8455000"/>
      <w:bookmarkEnd w:id="1678"/>
    </w:p>
    <w:p w:rsidR="00283855" w:rsidRDefault="00283855" w:rsidP="00283855">
      <w:pPr>
        <w:pStyle w:val="af9"/>
        <w:keepNext/>
        <w:rPr>
          <w:rtl/>
          <w:lang w:eastAsia="he-IL"/>
        </w:rPr>
      </w:pPr>
      <w:bookmarkStart w:id="1679" w:name="ET_guest_858068_228"/>
      <w:r w:rsidRPr="00283855">
        <w:rPr>
          <w:rStyle w:val="TagStyle"/>
          <w:rtl/>
        </w:rPr>
        <w:t xml:space="preserve"> &lt;&lt; אורח &gt;&gt; </w:t>
      </w:r>
      <w:r>
        <w:rPr>
          <w:rtl/>
          <w:lang w:eastAsia="he-IL"/>
        </w:rPr>
        <w:t>יעל שרר:</w:t>
      </w:r>
      <w:r w:rsidRPr="00283855">
        <w:rPr>
          <w:rStyle w:val="TagStyle"/>
          <w:rtl/>
        </w:rPr>
        <w:t xml:space="preserve"> &lt;&lt; אורח &gt;&gt;</w:t>
      </w:r>
      <w:r>
        <w:rPr>
          <w:rtl/>
          <w:lang w:eastAsia="he-IL"/>
        </w:rPr>
        <w:t xml:space="preserve">   </w:t>
      </w:r>
      <w:bookmarkEnd w:id="1679"/>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התוספת של הסעיף היא שהיא מאפשרת להעביר למשטרה גם את הערכות הקיימות</w:t>
      </w:r>
      <w:bookmarkStart w:id="1680" w:name="_ETM_Q1_8462000"/>
      <w:bookmarkEnd w:id="1680"/>
      <w:r>
        <w:rPr>
          <w:rFonts w:hint="cs"/>
          <w:rtl/>
          <w:lang w:eastAsia="he-IL"/>
        </w:rPr>
        <w:t>.</w:t>
      </w:r>
    </w:p>
    <w:p w:rsidR="00283855" w:rsidRDefault="00283855" w:rsidP="00283855">
      <w:pPr>
        <w:rPr>
          <w:rtl/>
          <w:lang w:eastAsia="he-IL"/>
        </w:rPr>
      </w:pPr>
    </w:p>
    <w:p w:rsidR="00283855" w:rsidRDefault="00283855" w:rsidP="00283855">
      <w:pPr>
        <w:pStyle w:val="a4"/>
        <w:keepNext/>
        <w:rPr>
          <w:rtl/>
        </w:rPr>
      </w:pPr>
      <w:bookmarkStart w:id="1681" w:name="ET_speaker_5300_229"/>
      <w:r w:rsidRPr="00283855">
        <w:rPr>
          <w:rStyle w:val="TagStyle"/>
          <w:rtl/>
        </w:rPr>
        <w:t xml:space="preserve"> &lt;&lt; דובר &gt;&gt; </w:t>
      </w:r>
      <w:r>
        <w:rPr>
          <w:rtl/>
        </w:rPr>
        <w:t>מירב בן ארי (יש עתיד):</w:t>
      </w:r>
      <w:r w:rsidRPr="00283855">
        <w:rPr>
          <w:rStyle w:val="TagStyle"/>
          <w:rtl/>
        </w:rPr>
        <w:t xml:space="preserve"> &lt;&lt; דובר &gt;&gt;</w:t>
      </w:r>
      <w:r>
        <w:rPr>
          <w:rtl/>
        </w:rPr>
        <w:t xml:space="preserve">   </w:t>
      </w:r>
      <w:bookmarkEnd w:id="1681"/>
    </w:p>
    <w:p w:rsidR="00283855" w:rsidRDefault="00283855" w:rsidP="00283855">
      <w:pPr>
        <w:pStyle w:val="KeepWithNext"/>
        <w:rPr>
          <w:rtl/>
          <w:lang w:eastAsia="he-IL"/>
        </w:rPr>
      </w:pPr>
    </w:p>
    <w:p w:rsidR="00D0722F" w:rsidRDefault="00D0722F" w:rsidP="00283855">
      <w:pPr>
        <w:rPr>
          <w:rtl/>
          <w:lang w:eastAsia="he-IL"/>
        </w:rPr>
      </w:pPr>
      <w:r>
        <w:rPr>
          <w:rFonts w:hint="cs"/>
          <w:rtl/>
          <w:lang w:eastAsia="he-IL"/>
        </w:rPr>
        <w:t xml:space="preserve">אבל הן אומרות שהן לא רוצות. </w:t>
      </w:r>
      <w:bookmarkStart w:id="1682" w:name="_ETM_Q1_8464000"/>
      <w:bookmarkEnd w:id="1682"/>
    </w:p>
    <w:p w:rsidR="00D0722F" w:rsidRDefault="00D0722F" w:rsidP="00D0722F">
      <w:pPr>
        <w:ind w:firstLine="0"/>
        <w:rPr>
          <w:rtl/>
          <w:lang w:eastAsia="he-IL"/>
        </w:rPr>
      </w:pPr>
      <w:bookmarkStart w:id="1683" w:name="_ETM_Q1_8468000"/>
      <w:bookmarkEnd w:id="1683"/>
    </w:p>
    <w:p w:rsidR="00D0722F" w:rsidRDefault="00D0722F" w:rsidP="00D0722F">
      <w:pPr>
        <w:pStyle w:val="a4"/>
        <w:keepNext/>
        <w:rPr>
          <w:rtl/>
        </w:rPr>
      </w:pPr>
      <w:bookmarkStart w:id="1684" w:name="ET_speaker_איילת_רזין_531"/>
      <w:r w:rsidRPr="00D0722F">
        <w:rPr>
          <w:rStyle w:val="TagStyle"/>
          <w:rtl/>
        </w:rPr>
        <w:t xml:space="preserve"> &lt;&lt; דובר &gt;&gt; </w:t>
      </w:r>
      <w:r>
        <w:rPr>
          <w:rtl/>
        </w:rPr>
        <w:t xml:space="preserve">איילת </w:t>
      </w:r>
      <w:proofErr w:type="spellStart"/>
      <w:r>
        <w:rPr>
          <w:rtl/>
        </w:rPr>
        <w:t>רזין</w:t>
      </w:r>
      <w:proofErr w:type="spellEnd"/>
      <w:r>
        <w:rPr>
          <w:rtl/>
        </w:rPr>
        <w:t>:</w:t>
      </w:r>
      <w:r w:rsidRPr="00D0722F">
        <w:rPr>
          <w:rStyle w:val="TagStyle"/>
          <w:rtl/>
        </w:rPr>
        <w:t xml:space="preserve"> &lt;&lt; דובר &gt;&gt;</w:t>
      </w:r>
      <w:r>
        <w:rPr>
          <w:rtl/>
        </w:rPr>
        <w:t xml:space="preserve">   </w:t>
      </w:r>
      <w:bookmarkEnd w:id="1684"/>
    </w:p>
    <w:p w:rsidR="00D0722F" w:rsidRDefault="00D0722F" w:rsidP="00D0722F">
      <w:pPr>
        <w:pStyle w:val="KeepWithNext"/>
        <w:rPr>
          <w:rtl/>
          <w:lang w:eastAsia="he-IL"/>
        </w:rPr>
      </w:pPr>
    </w:p>
    <w:p w:rsidR="00D0722F" w:rsidRDefault="00D0722F" w:rsidP="00D0722F">
      <w:pPr>
        <w:rPr>
          <w:rtl/>
          <w:lang w:eastAsia="he-IL"/>
        </w:rPr>
      </w:pPr>
      <w:bookmarkStart w:id="1685" w:name="_ETM_Q1_8470000"/>
      <w:bookmarkEnd w:id="1685"/>
      <w:r>
        <w:rPr>
          <w:rFonts w:hint="cs"/>
          <w:rtl/>
          <w:lang w:eastAsia="he-IL"/>
        </w:rPr>
        <w:t xml:space="preserve">גם לגבי הערכות שאין הסכמה, שאופן השמירה יהיה מקובל </w:t>
      </w:r>
      <w:bookmarkStart w:id="1686" w:name="_ETM_Q1_8473000"/>
      <w:bookmarkEnd w:id="1686"/>
      <w:r>
        <w:rPr>
          <w:rFonts w:hint="cs"/>
          <w:rtl/>
          <w:lang w:eastAsia="he-IL"/>
        </w:rPr>
        <w:t>על כללים - -</w:t>
      </w:r>
    </w:p>
    <w:p w:rsidR="00D0722F" w:rsidRDefault="00D0722F" w:rsidP="00D0722F">
      <w:pPr>
        <w:rPr>
          <w:rtl/>
          <w:lang w:eastAsia="he-IL"/>
        </w:rPr>
      </w:pPr>
    </w:p>
    <w:p w:rsidR="00D0722F" w:rsidRDefault="00D0722F" w:rsidP="00D0722F">
      <w:pPr>
        <w:pStyle w:val="a4"/>
        <w:keepNext/>
        <w:rPr>
          <w:rtl/>
        </w:rPr>
      </w:pPr>
      <w:bookmarkStart w:id="1687" w:name="ET_speaker_5300_532"/>
      <w:r w:rsidRPr="00D0722F">
        <w:rPr>
          <w:rStyle w:val="TagStyle"/>
          <w:rtl/>
        </w:rPr>
        <w:t xml:space="preserve"> &lt;&lt; דובר &gt;&gt; </w:t>
      </w:r>
      <w:r>
        <w:rPr>
          <w:rtl/>
        </w:rPr>
        <w:t>מירב בן ארי (יש עתיד):</w:t>
      </w:r>
      <w:r w:rsidRPr="00D0722F">
        <w:rPr>
          <w:rStyle w:val="TagStyle"/>
          <w:rtl/>
        </w:rPr>
        <w:t xml:space="preserve"> &lt;&lt; דובר &gt;&gt;</w:t>
      </w:r>
      <w:r>
        <w:rPr>
          <w:rtl/>
        </w:rPr>
        <w:t xml:space="preserve">   </w:t>
      </w:r>
      <w:bookmarkEnd w:id="1687"/>
    </w:p>
    <w:p w:rsidR="00D0722F" w:rsidRDefault="00D0722F" w:rsidP="00D0722F">
      <w:pPr>
        <w:pStyle w:val="KeepWithNext"/>
        <w:rPr>
          <w:rtl/>
          <w:lang w:eastAsia="he-IL"/>
        </w:rPr>
      </w:pPr>
    </w:p>
    <w:p w:rsidR="00D0722F" w:rsidRDefault="00D0722F" w:rsidP="00D0722F">
      <w:pPr>
        <w:rPr>
          <w:rtl/>
          <w:lang w:eastAsia="he-IL"/>
        </w:rPr>
      </w:pPr>
      <w:bookmarkStart w:id="1688" w:name="_ETM_Q1_8475000"/>
      <w:bookmarkEnd w:id="1688"/>
      <w:proofErr w:type="spellStart"/>
      <w:r>
        <w:rPr>
          <w:rFonts w:hint="cs"/>
          <w:rtl/>
          <w:lang w:eastAsia="he-IL"/>
        </w:rPr>
        <w:t>אוקיי</w:t>
      </w:r>
      <w:proofErr w:type="spellEnd"/>
      <w:r>
        <w:rPr>
          <w:rFonts w:hint="cs"/>
          <w:rtl/>
          <w:lang w:eastAsia="he-IL"/>
        </w:rPr>
        <w:t xml:space="preserve">. </w:t>
      </w:r>
    </w:p>
    <w:p w:rsidR="00D0722F" w:rsidRDefault="00D0722F" w:rsidP="00D0722F">
      <w:pPr>
        <w:rPr>
          <w:rtl/>
          <w:lang w:eastAsia="he-IL"/>
        </w:rPr>
      </w:pPr>
    </w:p>
    <w:p w:rsidR="00D0722F" w:rsidRDefault="00D0722F" w:rsidP="00D0722F">
      <w:pPr>
        <w:pStyle w:val="af6"/>
        <w:keepNext/>
        <w:rPr>
          <w:rtl/>
        </w:rPr>
      </w:pPr>
      <w:bookmarkStart w:id="1689" w:name="ET_yor_6156_533"/>
      <w:r w:rsidRPr="00D0722F">
        <w:rPr>
          <w:rStyle w:val="TagStyle"/>
          <w:rtl/>
        </w:rPr>
        <w:t xml:space="preserve"> &lt;&lt; יור &gt;&gt; </w:t>
      </w:r>
      <w:r>
        <w:rPr>
          <w:rtl/>
        </w:rPr>
        <w:t>היו"ר גלעד קריב:</w:t>
      </w:r>
      <w:r w:rsidRPr="00D0722F">
        <w:rPr>
          <w:rStyle w:val="TagStyle"/>
          <w:rtl/>
        </w:rPr>
        <w:t xml:space="preserve"> &lt;&lt; יור &gt;&gt;</w:t>
      </w:r>
      <w:r>
        <w:rPr>
          <w:rtl/>
        </w:rPr>
        <w:t xml:space="preserve">   </w:t>
      </w:r>
      <w:bookmarkEnd w:id="1689"/>
    </w:p>
    <w:p w:rsidR="00D0722F" w:rsidRDefault="00D0722F" w:rsidP="00D0722F">
      <w:pPr>
        <w:pStyle w:val="KeepWithNext"/>
        <w:rPr>
          <w:rtl/>
          <w:lang w:eastAsia="he-IL"/>
        </w:rPr>
      </w:pPr>
    </w:p>
    <w:p w:rsidR="00D0722F" w:rsidRDefault="00D0722F" w:rsidP="00D0722F">
      <w:pPr>
        <w:rPr>
          <w:rtl/>
          <w:lang w:eastAsia="he-IL"/>
        </w:rPr>
      </w:pPr>
      <w:bookmarkStart w:id="1690" w:name="_ETM_Q1_8476000"/>
      <w:bookmarkEnd w:id="1690"/>
      <w:r>
        <w:rPr>
          <w:rFonts w:hint="cs"/>
          <w:rtl/>
          <w:lang w:eastAsia="he-IL"/>
        </w:rPr>
        <w:t xml:space="preserve">חברת הכנסת בן ארי, יש פה שני שינויים. </w:t>
      </w:r>
    </w:p>
    <w:p w:rsidR="00D0722F" w:rsidRDefault="00D0722F" w:rsidP="00D0722F">
      <w:pPr>
        <w:rPr>
          <w:rtl/>
          <w:lang w:eastAsia="he-IL"/>
        </w:rPr>
      </w:pPr>
    </w:p>
    <w:p w:rsidR="00D0722F" w:rsidRDefault="00D0722F" w:rsidP="00D0722F">
      <w:pPr>
        <w:pStyle w:val="a4"/>
        <w:keepNext/>
        <w:rPr>
          <w:rtl/>
        </w:rPr>
      </w:pPr>
      <w:bookmarkStart w:id="1691" w:name="ET_speaker_5300_534"/>
      <w:r w:rsidRPr="00D0722F">
        <w:rPr>
          <w:rStyle w:val="TagStyle"/>
          <w:rtl/>
        </w:rPr>
        <w:t xml:space="preserve"> &lt;&lt; דובר &gt;&gt; </w:t>
      </w:r>
      <w:r>
        <w:rPr>
          <w:rtl/>
        </w:rPr>
        <w:t>מירב בן ארי (יש עתיד):</w:t>
      </w:r>
      <w:r w:rsidRPr="00D0722F">
        <w:rPr>
          <w:rStyle w:val="TagStyle"/>
          <w:rtl/>
        </w:rPr>
        <w:t xml:space="preserve"> &lt;&lt; דובר &gt;&gt;</w:t>
      </w:r>
      <w:r>
        <w:rPr>
          <w:rtl/>
        </w:rPr>
        <w:t xml:space="preserve">   </w:t>
      </w:r>
      <w:bookmarkEnd w:id="1691"/>
    </w:p>
    <w:p w:rsidR="00D0722F" w:rsidRDefault="00D0722F" w:rsidP="00D0722F">
      <w:pPr>
        <w:pStyle w:val="KeepWithNext"/>
        <w:rPr>
          <w:rtl/>
          <w:lang w:eastAsia="he-IL"/>
        </w:rPr>
      </w:pPr>
    </w:p>
    <w:p w:rsidR="00283855" w:rsidRDefault="00D0722F" w:rsidP="00D0722F">
      <w:pPr>
        <w:rPr>
          <w:rtl/>
          <w:lang w:eastAsia="he-IL"/>
        </w:rPr>
      </w:pPr>
      <w:bookmarkStart w:id="1692" w:name="_ETM_Q1_8474000"/>
      <w:bookmarkEnd w:id="1692"/>
      <w:r>
        <w:rPr>
          <w:rFonts w:hint="cs"/>
          <w:rtl/>
          <w:lang w:eastAsia="he-IL"/>
        </w:rPr>
        <w:t xml:space="preserve">אין לי בעיה. </w:t>
      </w:r>
      <w:bookmarkStart w:id="1693" w:name="_ETM_Q1_8469000"/>
      <w:bookmarkEnd w:id="1693"/>
      <w:r>
        <w:rPr>
          <w:rFonts w:hint="cs"/>
          <w:rtl/>
          <w:lang w:eastAsia="he-IL"/>
        </w:rPr>
        <w:t xml:space="preserve">יעל אמרה, בצדק, איך את מקבלת את ההסכמה של </w:t>
      </w:r>
      <w:bookmarkStart w:id="1694" w:name="_ETM_Q1_8483000"/>
      <w:bookmarkEnd w:id="1694"/>
      <w:r>
        <w:rPr>
          <w:rFonts w:hint="cs"/>
          <w:rtl/>
          <w:lang w:eastAsia="he-IL"/>
        </w:rPr>
        <w:t xml:space="preserve">אלה שכבר נאנסו? את מתקשרת אליהם? זאת בעיה. </w:t>
      </w:r>
    </w:p>
    <w:p w:rsidR="00283855" w:rsidRDefault="00283855" w:rsidP="00283855">
      <w:pPr>
        <w:rPr>
          <w:rtl/>
          <w:lang w:eastAsia="he-IL"/>
        </w:rPr>
      </w:pPr>
    </w:p>
    <w:p w:rsidR="00283855" w:rsidRDefault="00283855" w:rsidP="00283855">
      <w:pPr>
        <w:pStyle w:val="af6"/>
        <w:keepNext/>
        <w:rPr>
          <w:rtl/>
        </w:rPr>
      </w:pPr>
      <w:bookmarkStart w:id="1695" w:name="ET_yor_6156_230"/>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695"/>
    </w:p>
    <w:p w:rsidR="00283855" w:rsidRDefault="00283855" w:rsidP="00283855">
      <w:pPr>
        <w:pStyle w:val="KeepWithNext"/>
        <w:rPr>
          <w:rtl/>
          <w:lang w:eastAsia="he-IL"/>
        </w:rPr>
      </w:pPr>
    </w:p>
    <w:p w:rsidR="00283855" w:rsidRDefault="00283855" w:rsidP="00D0722F">
      <w:pPr>
        <w:rPr>
          <w:rtl/>
          <w:lang w:eastAsia="he-IL"/>
        </w:rPr>
      </w:pPr>
      <w:r>
        <w:rPr>
          <w:rFonts w:hint="cs"/>
          <w:rtl/>
          <w:lang w:eastAsia="he-IL"/>
        </w:rPr>
        <w:t>אני לא מציע לקבוע את זה בהסדר הראשי. זה יהיה ב</w:t>
      </w:r>
      <w:r w:rsidR="00D0722F">
        <w:rPr>
          <w:rFonts w:hint="cs"/>
          <w:rtl/>
          <w:lang w:eastAsia="he-IL"/>
        </w:rPr>
        <w:t>דיאלוג</w:t>
      </w:r>
      <w:bookmarkStart w:id="1696" w:name="_ETM_Q1_8496000"/>
      <w:bookmarkEnd w:id="1696"/>
      <w:r w:rsidR="00D0722F">
        <w:rPr>
          <w:rFonts w:hint="cs"/>
          <w:rtl/>
          <w:lang w:eastAsia="he-IL"/>
        </w:rPr>
        <w:t xml:space="preserve"> של משרד הבריאות עם הארגונים וכדומה. אנחנו קובעים שני הסדרים - -</w:t>
      </w:r>
    </w:p>
    <w:p w:rsidR="00D0722F" w:rsidRDefault="00D0722F" w:rsidP="00D0722F">
      <w:pPr>
        <w:rPr>
          <w:rtl/>
          <w:lang w:eastAsia="he-IL"/>
        </w:rPr>
      </w:pPr>
    </w:p>
    <w:p w:rsidR="00D0722F" w:rsidRDefault="00D0722F" w:rsidP="00D0722F">
      <w:pPr>
        <w:pStyle w:val="a4"/>
        <w:keepNext/>
        <w:rPr>
          <w:rtl/>
        </w:rPr>
      </w:pPr>
      <w:bookmarkStart w:id="1697" w:name="ET_speaker_5300_535"/>
      <w:r w:rsidRPr="00D0722F">
        <w:rPr>
          <w:rStyle w:val="TagStyle"/>
          <w:rtl/>
        </w:rPr>
        <w:t xml:space="preserve"> &lt;&lt; דובר &gt;&gt; </w:t>
      </w:r>
      <w:r>
        <w:rPr>
          <w:rtl/>
        </w:rPr>
        <w:t>מירב בן ארי (יש עתיד):</w:t>
      </w:r>
      <w:r w:rsidRPr="00D0722F">
        <w:rPr>
          <w:rStyle w:val="TagStyle"/>
          <w:rtl/>
        </w:rPr>
        <w:t xml:space="preserve"> &lt;&lt; דובר &gt;&gt;</w:t>
      </w:r>
      <w:r>
        <w:rPr>
          <w:rtl/>
        </w:rPr>
        <w:t xml:space="preserve">   </w:t>
      </w:r>
      <w:bookmarkEnd w:id="1697"/>
    </w:p>
    <w:p w:rsidR="00D0722F" w:rsidRDefault="00D0722F" w:rsidP="00D0722F">
      <w:pPr>
        <w:pStyle w:val="KeepWithNext"/>
        <w:rPr>
          <w:rtl/>
          <w:lang w:eastAsia="he-IL"/>
        </w:rPr>
      </w:pPr>
    </w:p>
    <w:p w:rsidR="00D0722F" w:rsidRDefault="00D0722F" w:rsidP="00D0722F">
      <w:pPr>
        <w:rPr>
          <w:rtl/>
          <w:lang w:eastAsia="he-IL"/>
        </w:rPr>
      </w:pPr>
      <w:r>
        <w:rPr>
          <w:rFonts w:hint="cs"/>
          <w:rtl/>
          <w:lang w:eastAsia="he-IL"/>
        </w:rPr>
        <w:t xml:space="preserve">אז מה אתה עושה עם זה? </w:t>
      </w:r>
    </w:p>
    <w:p w:rsidR="00D0722F" w:rsidRDefault="00D0722F" w:rsidP="00D0722F">
      <w:pPr>
        <w:rPr>
          <w:rtl/>
          <w:lang w:eastAsia="he-IL"/>
        </w:rPr>
      </w:pPr>
      <w:bookmarkStart w:id="1698" w:name="_ETM_Q1_8497000"/>
      <w:bookmarkEnd w:id="1698"/>
    </w:p>
    <w:p w:rsidR="00D0722F" w:rsidRDefault="00D0722F" w:rsidP="00D0722F">
      <w:pPr>
        <w:pStyle w:val="af6"/>
        <w:keepNext/>
        <w:rPr>
          <w:rtl/>
        </w:rPr>
      </w:pPr>
      <w:bookmarkStart w:id="1699" w:name="ET_yor_6156_536"/>
      <w:r w:rsidRPr="00D0722F">
        <w:rPr>
          <w:rStyle w:val="TagStyle"/>
          <w:rtl/>
        </w:rPr>
        <w:t xml:space="preserve"> &lt;&lt; יור &gt;&gt; </w:t>
      </w:r>
      <w:r>
        <w:rPr>
          <w:rtl/>
        </w:rPr>
        <w:t>היו"ר גלעד קריב:</w:t>
      </w:r>
      <w:r w:rsidRPr="00D0722F">
        <w:rPr>
          <w:rStyle w:val="TagStyle"/>
          <w:rtl/>
        </w:rPr>
        <w:t xml:space="preserve"> &lt;&lt; יור &gt;&gt;</w:t>
      </w:r>
      <w:r>
        <w:rPr>
          <w:rtl/>
        </w:rPr>
        <w:t xml:space="preserve">   </w:t>
      </w:r>
      <w:bookmarkEnd w:id="1699"/>
    </w:p>
    <w:p w:rsidR="00D0722F" w:rsidRDefault="00D0722F" w:rsidP="00D0722F">
      <w:pPr>
        <w:pStyle w:val="KeepWithNext"/>
        <w:rPr>
          <w:rtl/>
          <w:lang w:eastAsia="he-IL"/>
        </w:rPr>
      </w:pPr>
    </w:p>
    <w:p w:rsidR="00D0722F" w:rsidRDefault="00D0722F" w:rsidP="00D0722F">
      <w:pPr>
        <w:rPr>
          <w:rtl/>
          <w:lang w:eastAsia="he-IL"/>
        </w:rPr>
      </w:pPr>
      <w:bookmarkStart w:id="1700" w:name="_ETM_Q1_8498000"/>
      <w:bookmarkEnd w:id="1700"/>
      <w:r>
        <w:rPr>
          <w:rFonts w:hint="cs"/>
          <w:rtl/>
          <w:lang w:eastAsia="he-IL"/>
        </w:rPr>
        <w:t xml:space="preserve">אני אומר: הסדר אחד </w:t>
      </w:r>
      <w:bookmarkStart w:id="1701" w:name="_ETM_Q1_8499000"/>
      <w:bookmarkEnd w:id="1701"/>
      <w:r>
        <w:rPr>
          <w:rFonts w:hint="cs"/>
          <w:rtl/>
          <w:lang w:eastAsia="he-IL"/>
        </w:rPr>
        <w:t xml:space="preserve">הוא שבמקום שיש הסכמה של הנפגעת שכבר נתנה את הדגימה הפורנזית לפני שמונה שנים להעביר למשטרה, זה יועבר </w:t>
      </w:r>
      <w:bookmarkStart w:id="1702" w:name="_ETM_Q1_8509000"/>
      <w:bookmarkEnd w:id="1702"/>
      <w:r>
        <w:rPr>
          <w:rFonts w:hint="cs"/>
          <w:rtl/>
          <w:lang w:eastAsia="he-IL"/>
        </w:rPr>
        <w:t xml:space="preserve">למשטרה. </w:t>
      </w:r>
    </w:p>
    <w:p w:rsidR="00D0722F" w:rsidRPr="00D0722F" w:rsidRDefault="00D0722F" w:rsidP="00D0722F">
      <w:pPr>
        <w:rPr>
          <w:rtl/>
          <w:lang w:eastAsia="he-IL"/>
        </w:rPr>
      </w:pPr>
      <w:bookmarkStart w:id="1703" w:name="_ETM_Q1_8512000"/>
      <w:bookmarkEnd w:id="1703"/>
    </w:p>
    <w:p w:rsidR="00283855" w:rsidRDefault="00283855" w:rsidP="00283855">
      <w:pPr>
        <w:rPr>
          <w:rtl/>
          <w:lang w:eastAsia="he-IL"/>
        </w:rPr>
      </w:pPr>
    </w:p>
    <w:p w:rsidR="00283855" w:rsidRDefault="00283855" w:rsidP="00283855">
      <w:pPr>
        <w:pStyle w:val="a4"/>
        <w:keepNext/>
        <w:rPr>
          <w:rtl/>
        </w:rPr>
      </w:pPr>
      <w:bookmarkStart w:id="1704" w:name="ET_speaker_5802_231"/>
      <w:r w:rsidRPr="00283855">
        <w:rPr>
          <w:rStyle w:val="TagStyle"/>
          <w:rtl/>
        </w:rPr>
        <w:t xml:space="preserve"> &lt;&lt; דובר &gt;&gt; </w:t>
      </w:r>
      <w:r>
        <w:rPr>
          <w:rtl/>
        </w:rPr>
        <w:t>שלמה קרעי (הליכוד):</w:t>
      </w:r>
      <w:r w:rsidRPr="00283855">
        <w:rPr>
          <w:rStyle w:val="TagStyle"/>
          <w:rtl/>
        </w:rPr>
        <w:t xml:space="preserve"> &lt;&lt; דובר &gt;&gt;</w:t>
      </w:r>
      <w:r>
        <w:rPr>
          <w:rtl/>
        </w:rPr>
        <w:t xml:space="preserve">   </w:t>
      </w:r>
      <w:bookmarkEnd w:id="1704"/>
    </w:p>
    <w:p w:rsidR="00283855" w:rsidRDefault="00283855" w:rsidP="00283855">
      <w:pPr>
        <w:pStyle w:val="KeepWithNext"/>
        <w:rPr>
          <w:rtl/>
          <w:lang w:eastAsia="he-IL"/>
        </w:rPr>
      </w:pPr>
    </w:p>
    <w:p w:rsidR="00283855" w:rsidRDefault="00283855" w:rsidP="00283855">
      <w:pPr>
        <w:rPr>
          <w:rtl/>
          <w:lang w:eastAsia="he-IL"/>
        </w:rPr>
      </w:pPr>
      <w:r>
        <w:rPr>
          <w:rFonts w:hint="cs"/>
          <w:rtl/>
          <w:lang w:eastAsia="he-IL"/>
        </w:rPr>
        <w:t>אפשר להציע משהו א</w:t>
      </w:r>
      <w:r w:rsidR="00D0722F">
        <w:rPr>
          <w:rFonts w:hint="cs"/>
          <w:rtl/>
          <w:lang w:eastAsia="he-IL"/>
        </w:rPr>
        <w:t xml:space="preserve">חר? אם הרישום נשאר בבית החולים אבל </w:t>
      </w:r>
      <w:r>
        <w:rPr>
          <w:rFonts w:hint="cs"/>
          <w:rtl/>
          <w:lang w:eastAsia="he-IL"/>
        </w:rPr>
        <w:t xml:space="preserve">מעבירים את זה </w:t>
      </w:r>
      <w:r w:rsidR="00D0722F">
        <w:rPr>
          <w:rFonts w:hint="cs"/>
          <w:rtl/>
          <w:lang w:eastAsia="he-IL"/>
        </w:rPr>
        <w:t xml:space="preserve">כקופסה שחורה </w:t>
      </w:r>
      <w:r>
        <w:rPr>
          <w:rFonts w:hint="cs"/>
          <w:rtl/>
          <w:lang w:eastAsia="he-IL"/>
        </w:rPr>
        <w:t xml:space="preserve">לאחסון </w:t>
      </w:r>
      <w:r w:rsidR="00D0722F">
        <w:rPr>
          <w:rFonts w:hint="cs"/>
          <w:rtl/>
          <w:lang w:eastAsia="he-IL"/>
        </w:rPr>
        <w:t xml:space="preserve">שאף אחד לא נוגע בזה, נעול בשני מנעולים </w:t>
      </w:r>
      <w:r w:rsidR="00D0722F">
        <w:rPr>
          <w:rtl/>
          <w:lang w:eastAsia="he-IL"/>
        </w:rPr>
        <w:t>–</w:t>
      </w:r>
      <w:r w:rsidR="00D0722F">
        <w:rPr>
          <w:rFonts w:hint="cs"/>
          <w:rtl/>
          <w:lang w:eastAsia="he-IL"/>
        </w:rPr>
        <w:t xml:space="preserve"> </w:t>
      </w:r>
      <w:r>
        <w:rPr>
          <w:rFonts w:hint="cs"/>
          <w:rtl/>
          <w:lang w:eastAsia="he-IL"/>
        </w:rPr>
        <w:t xml:space="preserve">למה צריך הסכמה לדבר כזה שהוא </w:t>
      </w:r>
      <w:r w:rsidR="00D0722F">
        <w:rPr>
          <w:rFonts w:hint="cs"/>
          <w:rtl/>
          <w:lang w:eastAsia="he-IL"/>
        </w:rPr>
        <w:t xml:space="preserve">רק </w:t>
      </w:r>
      <w:r>
        <w:rPr>
          <w:rFonts w:hint="cs"/>
          <w:rtl/>
          <w:lang w:eastAsia="he-IL"/>
        </w:rPr>
        <w:t xml:space="preserve">טכני? </w:t>
      </w:r>
    </w:p>
    <w:p w:rsidR="00283855" w:rsidRDefault="00283855" w:rsidP="00283855">
      <w:pPr>
        <w:rPr>
          <w:rtl/>
          <w:lang w:eastAsia="he-IL"/>
        </w:rPr>
      </w:pPr>
    </w:p>
    <w:p w:rsidR="00283855" w:rsidRDefault="00283855" w:rsidP="00283855">
      <w:pPr>
        <w:pStyle w:val="af6"/>
        <w:keepNext/>
        <w:rPr>
          <w:rtl/>
        </w:rPr>
      </w:pPr>
      <w:bookmarkStart w:id="1705" w:name="ET_yor_6156_232"/>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705"/>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 xml:space="preserve">לאורך כל הדרך ניסינו מאוד להימנע ממצב שבו בדיקה </w:t>
      </w:r>
      <w:bookmarkStart w:id="1706" w:name="_ETM_Q1_8539000"/>
      <w:bookmarkEnd w:id="1706"/>
      <w:r>
        <w:rPr>
          <w:rFonts w:hint="cs"/>
          <w:rtl/>
          <w:lang w:eastAsia="he-IL"/>
        </w:rPr>
        <w:t>פורנזית של נפגעת תקיפה מינית עוברת למשטרה בלי הסכמה.</w:t>
      </w:r>
    </w:p>
    <w:p w:rsidR="00283855" w:rsidRDefault="00283855" w:rsidP="00283855">
      <w:pPr>
        <w:rPr>
          <w:rtl/>
          <w:lang w:eastAsia="he-IL"/>
        </w:rPr>
      </w:pPr>
    </w:p>
    <w:p w:rsidR="00283855" w:rsidRDefault="00283855" w:rsidP="00283855">
      <w:pPr>
        <w:pStyle w:val="a4"/>
        <w:keepNext/>
        <w:rPr>
          <w:rtl/>
        </w:rPr>
      </w:pPr>
      <w:bookmarkStart w:id="1707" w:name="ET_speaker_5802_233"/>
      <w:r w:rsidRPr="00283855">
        <w:rPr>
          <w:rStyle w:val="TagStyle"/>
          <w:rtl/>
        </w:rPr>
        <w:t xml:space="preserve"> &lt;&lt; דובר &gt;&gt; </w:t>
      </w:r>
      <w:r>
        <w:rPr>
          <w:rtl/>
        </w:rPr>
        <w:t>שלמה קרעי (הליכוד):</w:t>
      </w:r>
      <w:r w:rsidRPr="00283855">
        <w:rPr>
          <w:rStyle w:val="TagStyle"/>
          <w:rtl/>
        </w:rPr>
        <w:t xml:space="preserve"> &lt;&lt; דובר &gt;&gt;</w:t>
      </w:r>
      <w:r>
        <w:rPr>
          <w:rtl/>
        </w:rPr>
        <w:t xml:space="preserve">   </w:t>
      </w:r>
      <w:bookmarkEnd w:id="1707"/>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 xml:space="preserve">זה לא שהיא עוברת למשטרה. </w:t>
      </w:r>
      <w:r w:rsidR="00283855">
        <w:rPr>
          <w:rFonts w:hint="cs"/>
          <w:rtl/>
          <w:lang w:eastAsia="he-IL"/>
        </w:rPr>
        <w:t xml:space="preserve">המשטרה </w:t>
      </w:r>
      <w:r>
        <w:rPr>
          <w:rFonts w:hint="cs"/>
          <w:rtl/>
          <w:lang w:eastAsia="he-IL"/>
        </w:rPr>
        <w:t xml:space="preserve">לא מקבלת מידע, המשטרה מקבלת את זה כקופסה שחורה </w:t>
      </w:r>
      <w:bookmarkStart w:id="1708" w:name="_ETM_Q1_8549000"/>
      <w:bookmarkEnd w:id="1708"/>
      <w:r>
        <w:rPr>
          <w:rFonts w:hint="cs"/>
          <w:rtl/>
          <w:lang w:eastAsia="he-IL"/>
        </w:rPr>
        <w:t xml:space="preserve">מהמוסד הרפואי. </w:t>
      </w:r>
    </w:p>
    <w:p w:rsidR="00283855" w:rsidRDefault="00283855" w:rsidP="00283855">
      <w:pPr>
        <w:rPr>
          <w:rtl/>
          <w:lang w:eastAsia="he-IL"/>
        </w:rPr>
      </w:pPr>
    </w:p>
    <w:p w:rsidR="00283855" w:rsidRDefault="00283855" w:rsidP="00283855">
      <w:pPr>
        <w:pStyle w:val="af6"/>
        <w:keepNext/>
        <w:rPr>
          <w:rtl/>
        </w:rPr>
      </w:pPr>
      <w:bookmarkStart w:id="1709" w:name="ET_yor_6156_234"/>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709"/>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 xml:space="preserve">אז זה </w:t>
      </w:r>
      <w:r w:rsidR="00283855">
        <w:rPr>
          <w:rFonts w:hint="cs"/>
          <w:rtl/>
          <w:lang w:eastAsia="he-IL"/>
        </w:rPr>
        <w:t xml:space="preserve">כל הדיון. </w:t>
      </w:r>
    </w:p>
    <w:p w:rsidR="00D0722F" w:rsidRDefault="00D0722F" w:rsidP="00283855">
      <w:pPr>
        <w:rPr>
          <w:rtl/>
          <w:lang w:eastAsia="he-IL"/>
        </w:rPr>
      </w:pPr>
    </w:p>
    <w:p w:rsidR="00D0722F" w:rsidRDefault="00D0722F" w:rsidP="00D0722F">
      <w:pPr>
        <w:pStyle w:val="a4"/>
        <w:keepNext/>
        <w:rPr>
          <w:rtl/>
        </w:rPr>
      </w:pPr>
      <w:bookmarkStart w:id="1710" w:name="ET_speaker_5300_537"/>
      <w:r w:rsidRPr="00D0722F">
        <w:rPr>
          <w:rStyle w:val="TagStyle"/>
          <w:rtl/>
        </w:rPr>
        <w:t xml:space="preserve"> &lt;&lt; דובר &gt;&gt; </w:t>
      </w:r>
      <w:r>
        <w:rPr>
          <w:rtl/>
        </w:rPr>
        <w:t>מירב בן ארי (יש עתיד):</w:t>
      </w:r>
      <w:r w:rsidRPr="00D0722F">
        <w:rPr>
          <w:rStyle w:val="TagStyle"/>
          <w:rtl/>
        </w:rPr>
        <w:t xml:space="preserve"> &lt;&lt; דובר &gt;&gt;</w:t>
      </w:r>
      <w:r>
        <w:rPr>
          <w:rtl/>
        </w:rPr>
        <w:t xml:space="preserve">   </w:t>
      </w:r>
      <w:bookmarkEnd w:id="1710"/>
    </w:p>
    <w:p w:rsidR="00D0722F" w:rsidRDefault="00D0722F" w:rsidP="00D0722F">
      <w:pPr>
        <w:pStyle w:val="KeepWithNext"/>
        <w:rPr>
          <w:rtl/>
          <w:lang w:eastAsia="he-IL"/>
        </w:rPr>
      </w:pPr>
    </w:p>
    <w:p w:rsidR="00D0722F" w:rsidRDefault="00D0722F" w:rsidP="00D0722F">
      <w:pPr>
        <w:rPr>
          <w:rtl/>
          <w:lang w:eastAsia="he-IL"/>
        </w:rPr>
      </w:pPr>
      <w:r>
        <w:rPr>
          <w:rFonts w:hint="cs"/>
          <w:rtl/>
          <w:lang w:eastAsia="he-IL"/>
        </w:rPr>
        <w:t>זה כל הדיון, שלמה קרעי.</w:t>
      </w:r>
    </w:p>
    <w:p w:rsidR="00D0722F" w:rsidRDefault="00D0722F" w:rsidP="00D0722F">
      <w:pPr>
        <w:rPr>
          <w:rtl/>
          <w:lang w:eastAsia="he-IL"/>
        </w:rPr>
      </w:pPr>
    </w:p>
    <w:p w:rsidR="00D0722F" w:rsidRDefault="00D0722F" w:rsidP="00D0722F">
      <w:pPr>
        <w:pStyle w:val="a4"/>
        <w:keepNext/>
        <w:rPr>
          <w:rtl/>
        </w:rPr>
      </w:pPr>
      <w:bookmarkStart w:id="1711" w:name="ET_speaker_5802_538"/>
      <w:r w:rsidRPr="00D0722F">
        <w:rPr>
          <w:rStyle w:val="TagStyle"/>
          <w:rtl/>
        </w:rPr>
        <w:t xml:space="preserve"> &lt;&lt; דובר &gt;&gt; </w:t>
      </w:r>
      <w:r>
        <w:rPr>
          <w:rtl/>
        </w:rPr>
        <w:t>שלמה קרעי (הליכוד):</w:t>
      </w:r>
      <w:r w:rsidRPr="00D0722F">
        <w:rPr>
          <w:rStyle w:val="TagStyle"/>
          <w:rtl/>
        </w:rPr>
        <w:t xml:space="preserve"> &lt;&lt; דובר &gt;&gt;</w:t>
      </w:r>
      <w:r>
        <w:rPr>
          <w:rtl/>
        </w:rPr>
        <w:t xml:space="preserve">   </w:t>
      </w:r>
      <w:bookmarkEnd w:id="1711"/>
    </w:p>
    <w:p w:rsidR="00D0722F" w:rsidRDefault="00D0722F" w:rsidP="00D0722F">
      <w:pPr>
        <w:pStyle w:val="KeepWithNext"/>
        <w:rPr>
          <w:rtl/>
          <w:lang w:eastAsia="he-IL"/>
        </w:rPr>
      </w:pPr>
    </w:p>
    <w:p w:rsidR="00D0722F" w:rsidRDefault="00D0722F" w:rsidP="00D0722F">
      <w:pPr>
        <w:rPr>
          <w:rtl/>
          <w:lang w:eastAsia="he-IL"/>
        </w:rPr>
      </w:pPr>
      <w:r>
        <w:rPr>
          <w:rFonts w:hint="cs"/>
          <w:rtl/>
          <w:lang w:eastAsia="he-IL"/>
        </w:rPr>
        <w:t xml:space="preserve">נו, בסדר. </w:t>
      </w:r>
      <w:bookmarkStart w:id="1712" w:name="_ETM_Q1_8554000"/>
      <w:bookmarkEnd w:id="1712"/>
      <w:r>
        <w:rPr>
          <w:rFonts w:hint="cs"/>
          <w:rtl/>
          <w:lang w:eastAsia="he-IL"/>
        </w:rPr>
        <w:t xml:space="preserve">והצלחתם לתת תשובה למה לא? </w:t>
      </w:r>
    </w:p>
    <w:p w:rsidR="00D0722F" w:rsidRDefault="00D0722F" w:rsidP="00D0722F">
      <w:pPr>
        <w:rPr>
          <w:rtl/>
          <w:lang w:eastAsia="he-IL"/>
        </w:rPr>
      </w:pPr>
      <w:bookmarkStart w:id="1713" w:name="_ETM_Q1_8553000"/>
      <w:bookmarkEnd w:id="1713"/>
    </w:p>
    <w:p w:rsidR="00D0722F" w:rsidRDefault="00D0722F" w:rsidP="00D0722F">
      <w:pPr>
        <w:pStyle w:val="a4"/>
        <w:keepNext/>
        <w:rPr>
          <w:rtl/>
        </w:rPr>
      </w:pPr>
      <w:bookmarkStart w:id="1714" w:name="ET_speaker_5300_539"/>
      <w:r w:rsidRPr="00D0722F">
        <w:rPr>
          <w:rStyle w:val="TagStyle"/>
          <w:rtl/>
        </w:rPr>
        <w:t xml:space="preserve"> &lt;&lt; דובר &gt;&gt; </w:t>
      </w:r>
      <w:r>
        <w:rPr>
          <w:rtl/>
        </w:rPr>
        <w:t>מירב בן ארי (יש עתיד):</w:t>
      </w:r>
      <w:r w:rsidRPr="00D0722F">
        <w:rPr>
          <w:rStyle w:val="TagStyle"/>
          <w:rtl/>
        </w:rPr>
        <w:t xml:space="preserve"> &lt;&lt; דובר &gt;&gt;</w:t>
      </w:r>
      <w:r>
        <w:rPr>
          <w:rtl/>
        </w:rPr>
        <w:t xml:space="preserve">   </w:t>
      </w:r>
      <w:bookmarkEnd w:id="1714"/>
    </w:p>
    <w:p w:rsidR="00D0722F" w:rsidRDefault="00D0722F" w:rsidP="00D0722F">
      <w:pPr>
        <w:pStyle w:val="KeepWithNext"/>
        <w:rPr>
          <w:rtl/>
          <w:lang w:eastAsia="he-IL"/>
        </w:rPr>
      </w:pPr>
    </w:p>
    <w:p w:rsidR="00D0722F" w:rsidRDefault="00D0722F" w:rsidP="00D0722F">
      <w:pPr>
        <w:rPr>
          <w:rtl/>
          <w:lang w:eastAsia="he-IL"/>
        </w:rPr>
      </w:pPr>
      <w:bookmarkStart w:id="1715" w:name="_ETM_Q1_8556000"/>
      <w:bookmarkEnd w:id="1715"/>
      <w:r>
        <w:rPr>
          <w:rFonts w:hint="cs"/>
          <w:rtl/>
          <w:lang w:eastAsia="he-IL"/>
        </w:rPr>
        <w:t xml:space="preserve">כן. </w:t>
      </w:r>
    </w:p>
    <w:p w:rsidR="00D0722F" w:rsidRDefault="00D0722F" w:rsidP="00D0722F">
      <w:pPr>
        <w:rPr>
          <w:rtl/>
          <w:lang w:eastAsia="he-IL"/>
        </w:rPr>
      </w:pPr>
      <w:bookmarkStart w:id="1716" w:name="_ETM_Q1_8558000"/>
      <w:bookmarkEnd w:id="1716"/>
    </w:p>
    <w:p w:rsidR="00D0722F" w:rsidRDefault="00D0722F" w:rsidP="00D0722F">
      <w:pPr>
        <w:pStyle w:val="af9"/>
        <w:keepNext/>
        <w:rPr>
          <w:rtl/>
          <w:lang w:eastAsia="he-IL"/>
        </w:rPr>
      </w:pPr>
      <w:bookmarkStart w:id="1717" w:name="ET_guest_516209_541"/>
      <w:r w:rsidRPr="00D0722F">
        <w:rPr>
          <w:rStyle w:val="TagStyle"/>
          <w:rtl/>
        </w:rPr>
        <w:t xml:space="preserve"> &lt;&lt; אור</w:t>
      </w:r>
      <w:r>
        <w:rPr>
          <w:rStyle w:val="TagStyle"/>
          <w:rFonts w:hint="cs"/>
          <w:rtl/>
        </w:rPr>
        <w:t>ח</w:t>
      </w:r>
      <w:r w:rsidRPr="00D0722F">
        <w:rPr>
          <w:rStyle w:val="TagStyle"/>
          <w:rtl/>
        </w:rPr>
        <w:t xml:space="preserve"> &gt;&gt; </w:t>
      </w:r>
      <w:r>
        <w:rPr>
          <w:rtl/>
          <w:lang w:eastAsia="he-IL"/>
        </w:rPr>
        <w:t>זהר סהר:</w:t>
      </w:r>
      <w:r w:rsidRPr="00D0722F">
        <w:rPr>
          <w:rStyle w:val="TagStyle"/>
          <w:rtl/>
        </w:rPr>
        <w:t xml:space="preserve"> &lt;&lt; אורח &gt;&gt;</w:t>
      </w:r>
      <w:r>
        <w:rPr>
          <w:rtl/>
          <w:lang w:eastAsia="he-IL"/>
        </w:rPr>
        <w:t xml:space="preserve">   </w:t>
      </w:r>
      <w:bookmarkEnd w:id="1717"/>
    </w:p>
    <w:p w:rsidR="00D0722F" w:rsidRDefault="00D0722F" w:rsidP="00D0722F">
      <w:pPr>
        <w:pStyle w:val="KeepWithNext"/>
        <w:rPr>
          <w:rtl/>
          <w:lang w:eastAsia="he-IL"/>
        </w:rPr>
      </w:pPr>
    </w:p>
    <w:p w:rsidR="00D0722F" w:rsidRDefault="00D0722F" w:rsidP="00D0722F">
      <w:pPr>
        <w:rPr>
          <w:rtl/>
          <w:lang w:eastAsia="he-IL"/>
        </w:rPr>
      </w:pPr>
      <w:r>
        <w:rPr>
          <w:rFonts w:hint="cs"/>
          <w:rtl/>
          <w:lang w:eastAsia="he-IL"/>
        </w:rPr>
        <w:t xml:space="preserve">קיבלו הבטחה בבית החולים שהדברים נשמרים שם. </w:t>
      </w:r>
    </w:p>
    <w:p w:rsidR="00D0722F" w:rsidRDefault="00D0722F" w:rsidP="00D0722F">
      <w:pPr>
        <w:rPr>
          <w:rtl/>
          <w:lang w:eastAsia="he-IL"/>
        </w:rPr>
      </w:pPr>
      <w:bookmarkStart w:id="1718" w:name="_ETM_Q1_8559000"/>
      <w:bookmarkEnd w:id="1718"/>
    </w:p>
    <w:p w:rsidR="00D0722F" w:rsidRDefault="00D0722F" w:rsidP="00D0722F">
      <w:pPr>
        <w:pStyle w:val="a4"/>
        <w:keepNext/>
        <w:rPr>
          <w:rtl/>
        </w:rPr>
      </w:pPr>
      <w:bookmarkStart w:id="1719" w:name="ET_speaker_5802_542"/>
      <w:r w:rsidRPr="00D0722F">
        <w:rPr>
          <w:rStyle w:val="TagStyle"/>
          <w:rtl/>
        </w:rPr>
        <w:t xml:space="preserve"> &lt;&lt; דובר &gt;&gt; </w:t>
      </w:r>
      <w:r>
        <w:rPr>
          <w:rtl/>
        </w:rPr>
        <w:t>שלמה קרעי (הליכוד):</w:t>
      </w:r>
      <w:r w:rsidRPr="00D0722F">
        <w:rPr>
          <w:rStyle w:val="TagStyle"/>
          <w:rtl/>
        </w:rPr>
        <w:t xml:space="preserve"> &lt;&lt; דובר &gt;&gt;</w:t>
      </w:r>
      <w:r>
        <w:rPr>
          <w:rtl/>
        </w:rPr>
        <w:t xml:space="preserve">   </w:t>
      </w:r>
      <w:bookmarkEnd w:id="1719"/>
    </w:p>
    <w:p w:rsidR="00D0722F" w:rsidRDefault="00D0722F" w:rsidP="00D0722F">
      <w:pPr>
        <w:pStyle w:val="KeepWithNext"/>
        <w:rPr>
          <w:rtl/>
          <w:lang w:eastAsia="he-IL"/>
        </w:rPr>
      </w:pPr>
    </w:p>
    <w:p w:rsidR="00D0722F" w:rsidRDefault="00D0722F" w:rsidP="00D0722F">
      <w:pPr>
        <w:rPr>
          <w:rtl/>
          <w:lang w:eastAsia="he-IL"/>
        </w:rPr>
      </w:pPr>
      <w:bookmarkStart w:id="1720" w:name="_ETM_Q1_8563000"/>
      <w:bookmarkEnd w:id="1720"/>
      <w:r>
        <w:rPr>
          <w:rFonts w:hint="cs"/>
          <w:rtl/>
          <w:lang w:eastAsia="he-IL"/>
        </w:rPr>
        <w:t>זה נשמר, זה כמו כספת שהיא המפתח</w:t>
      </w:r>
      <w:bookmarkStart w:id="1721" w:name="_ETM_Q1_8562000"/>
      <w:bookmarkEnd w:id="1721"/>
      <w:r>
        <w:rPr>
          <w:rFonts w:hint="cs"/>
          <w:rtl/>
          <w:lang w:eastAsia="he-IL"/>
        </w:rPr>
        <w:t xml:space="preserve"> שנמצא ביד של בית החולים.</w:t>
      </w:r>
    </w:p>
    <w:p w:rsidR="00D0722F" w:rsidRPr="00D0722F" w:rsidRDefault="00D0722F" w:rsidP="00D0722F">
      <w:pPr>
        <w:rPr>
          <w:rtl/>
          <w:lang w:eastAsia="he-IL"/>
        </w:rPr>
      </w:pPr>
    </w:p>
    <w:p w:rsidR="00283855" w:rsidRDefault="00283855" w:rsidP="00283855">
      <w:pPr>
        <w:pStyle w:val="af9"/>
        <w:keepNext/>
        <w:rPr>
          <w:rtl/>
          <w:lang w:eastAsia="he-IL"/>
        </w:rPr>
      </w:pPr>
      <w:bookmarkStart w:id="1722" w:name="ET_guest_516209_235"/>
      <w:r w:rsidRPr="00283855">
        <w:rPr>
          <w:rStyle w:val="TagStyle"/>
          <w:rtl/>
        </w:rPr>
        <w:t xml:space="preserve"> &lt;&lt; אורח &gt;&gt; </w:t>
      </w:r>
      <w:r>
        <w:rPr>
          <w:rtl/>
          <w:lang w:eastAsia="he-IL"/>
        </w:rPr>
        <w:t>זהר סהר:</w:t>
      </w:r>
      <w:r w:rsidRPr="00283855">
        <w:rPr>
          <w:rStyle w:val="TagStyle"/>
          <w:rtl/>
        </w:rPr>
        <w:t xml:space="preserve"> &lt;&lt; אורח &gt;&gt;</w:t>
      </w:r>
      <w:r>
        <w:rPr>
          <w:rtl/>
          <w:lang w:eastAsia="he-IL"/>
        </w:rPr>
        <w:t xml:space="preserve">   </w:t>
      </w:r>
      <w:bookmarkEnd w:id="1722"/>
    </w:p>
    <w:p w:rsidR="00283855" w:rsidRDefault="00283855" w:rsidP="00283855">
      <w:pPr>
        <w:pStyle w:val="KeepWithNext"/>
        <w:rPr>
          <w:rtl/>
          <w:lang w:eastAsia="he-IL"/>
        </w:rPr>
      </w:pPr>
    </w:p>
    <w:p w:rsidR="00283855" w:rsidRDefault="00D0722F" w:rsidP="00D0722F">
      <w:pPr>
        <w:rPr>
          <w:rtl/>
          <w:lang w:eastAsia="he-IL"/>
        </w:rPr>
      </w:pPr>
      <w:r>
        <w:rPr>
          <w:rFonts w:hint="cs"/>
          <w:rtl/>
          <w:lang w:eastAsia="he-IL"/>
        </w:rPr>
        <w:t xml:space="preserve">אבל המטרה היא בנושא הרגיש הזה </w:t>
      </w:r>
      <w:r w:rsidR="00283855">
        <w:rPr>
          <w:rFonts w:hint="cs"/>
          <w:rtl/>
          <w:lang w:eastAsia="he-IL"/>
        </w:rPr>
        <w:t>לא לעשות דברים</w:t>
      </w:r>
      <w:r>
        <w:rPr>
          <w:rFonts w:hint="cs"/>
          <w:rtl/>
          <w:lang w:eastAsia="he-IL"/>
        </w:rPr>
        <w:t xml:space="preserve"> -</w:t>
      </w:r>
      <w:r w:rsidR="00283855">
        <w:rPr>
          <w:rFonts w:hint="cs"/>
          <w:rtl/>
          <w:lang w:eastAsia="he-IL"/>
        </w:rPr>
        <w:t xml:space="preserve"> - - </w:t>
      </w:r>
    </w:p>
    <w:p w:rsidR="00283855" w:rsidRDefault="00283855" w:rsidP="00283855">
      <w:pPr>
        <w:rPr>
          <w:rtl/>
          <w:lang w:eastAsia="he-IL"/>
        </w:rPr>
      </w:pPr>
    </w:p>
    <w:p w:rsidR="00283855" w:rsidRDefault="00283855" w:rsidP="00283855">
      <w:pPr>
        <w:pStyle w:val="a4"/>
        <w:keepNext/>
        <w:rPr>
          <w:rtl/>
        </w:rPr>
      </w:pPr>
      <w:bookmarkStart w:id="1723" w:name="ET_speaker_5802_236"/>
      <w:r w:rsidRPr="00283855">
        <w:rPr>
          <w:rStyle w:val="TagStyle"/>
          <w:rtl/>
        </w:rPr>
        <w:t xml:space="preserve"> &lt;&lt; דובר &gt;&gt; </w:t>
      </w:r>
      <w:r>
        <w:rPr>
          <w:rtl/>
        </w:rPr>
        <w:t>שלמה קרעי (הליכוד):</w:t>
      </w:r>
      <w:r w:rsidRPr="00283855">
        <w:rPr>
          <w:rStyle w:val="TagStyle"/>
          <w:rtl/>
        </w:rPr>
        <w:t xml:space="preserve"> &lt;&lt; דובר &gt;&gt;</w:t>
      </w:r>
      <w:r>
        <w:rPr>
          <w:rtl/>
        </w:rPr>
        <w:t xml:space="preserve">   </w:t>
      </w:r>
      <w:bookmarkEnd w:id="1723"/>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 xml:space="preserve">אבל אי אפשר להגיד "נושא רגיש" ולא לענות לגופו של עניין. אם יש כספת שבית החולים שם </w:t>
      </w:r>
      <w:proofErr w:type="spellStart"/>
      <w:r>
        <w:rPr>
          <w:rFonts w:hint="cs"/>
          <w:rtl/>
          <w:lang w:eastAsia="he-IL"/>
        </w:rPr>
        <w:t>שם</w:t>
      </w:r>
      <w:proofErr w:type="spellEnd"/>
      <w:r>
        <w:rPr>
          <w:rFonts w:hint="cs"/>
          <w:rtl/>
          <w:lang w:eastAsia="he-IL"/>
        </w:rPr>
        <w:t xml:space="preserve"> את הקופסה הזאת, והמפתחות בידיים של בית החולים אז מה הסיפור? </w:t>
      </w:r>
    </w:p>
    <w:p w:rsidR="00283855" w:rsidRDefault="00283855" w:rsidP="00283855">
      <w:pPr>
        <w:rPr>
          <w:rtl/>
          <w:lang w:eastAsia="he-IL"/>
        </w:rPr>
      </w:pPr>
    </w:p>
    <w:p w:rsidR="00283855" w:rsidRDefault="00283855" w:rsidP="00283855">
      <w:pPr>
        <w:pStyle w:val="af6"/>
        <w:keepNext/>
        <w:rPr>
          <w:rtl/>
        </w:rPr>
      </w:pPr>
      <w:bookmarkStart w:id="1724" w:name="ET_yor_6156_237"/>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724"/>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 xml:space="preserve">חבר הכנסת קרעי, </w:t>
      </w:r>
      <w:r w:rsidR="00283855">
        <w:rPr>
          <w:rFonts w:hint="cs"/>
          <w:rtl/>
          <w:lang w:eastAsia="he-IL"/>
        </w:rPr>
        <w:t xml:space="preserve">נפגעת תקיפה מינית קיבלה </w:t>
      </w:r>
      <w:r>
        <w:rPr>
          <w:rFonts w:hint="cs"/>
          <w:rtl/>
          <w:lang w:eastAsia="he-IL"/>
        </w:rPr>
        <w:t xml:space="preserve">עד עכשיו תשובה בחלק מהמקרים שזה לא מועבר למשטרה. אז לומר שאנחנו לא מאמינים למשטרה אבל להעביר למשטרה? </w:t>
      </w:r>
    </w:p>
    <w:p w:rsidR="00283855" w:rsidRDefault="00283855" w:rsidP="00283855">
      <w:pPr>
        <w:rPr>
          <w:rtl/>
          <w:lang w:eastAsia="he-IL"/>
        </w:rPr>
      </w:pPr>
    </w:p>
    <w:p w:rsidR="00283855" w:rsidRDefault="00283855" w:rsidP="00283855">
      <w:pPr>
        <w:pStyle w:val="a4"/>
        <w:keepNext/>
        <w:rPr>
          <w:rtl/>
        </w:rPr>
      </w:pPr>
      <w:bookmarkStart w:id="1725" w:name="ET_speaker_5802_238"/>
      <w:r w:rsidRPr="00283855">
        <w:rPr>
          <w:rStyle w:val="TagStyle"/>
          <w:rtl/>
        </w:rPr>
        <w:t xml:space="preserve"> &lt;&lt; דובר &gt;&gt; </w:t>
      </w:r>
      <w:r>
        <w:rPr>
          <w:rtl/>
        </w:rPr>
        <w:t>שלמה קרעי (הליכוד):</w:t>
      </w:r>
      <w:r w:rsidRPr="00283855">
        <w:rPr>
          <w:rStyle w:val="TagStyle"/>
          <w:rtl/>
        </w:rPr>
        <w:t xml:space="preserve"> &lt;&lt; דובר &gt;&gt;</w:t>
      </w:r>
      <w:r>
        <w:rPr>
          <w:rtl/>
        </w:rPr>
        <w:t xml:space="preserve">   </w:t>
      </w:r>
      <w:bookmarkEnd w:id="1725"/>
    </w:p>
    <w:p w:rsidR="00283855" w:rsidRDefault="00283855" w:rsidP="00283855">
      <w:pPr>
        <w:pStyle w:val="KeepWithNext"/>
        <w:rPr>
          <w:rtl/>
          <w:lang w:eastAsia="he-IL"/>
        </w:rPr>
      </w:pPr>
    </w:p>
    <w:p w:rsidR="00283855" w:rsidRDefault="00283855" w:rsidP="00D0722F">
      <w:pPr>
        <w:rPr>
          <w:rtl/>
          <w:lang w:eastAsia="he-IL"/>
        </w:rPr>
      </w:pPr>
      <w:r>
        <w:rPr>
          <w:rFonts w:hint="cs"/>
          <w:rtl/>
          <w:lang w:eastAsia="he-IL"/>
        </w:rPr>
        <w:t>אם</w:t>
      </w:r>
      <w:r w:rsidR="00D0722F">
        <w:rPr>
          <w:rFonts w:hint="cs"/>
          <w:rtl/>
          <w:lang w:eastAsia="he-IL"/>
        </w:rPr>
        <w:t xml:space="preserve"> בבית החולים יבנו </w:t>
      </w:r>
      <w:bookmarkStart w:id="1726" w:name="_ETM_Q1_8585000"/>
      <w:bookmarkEnd w:id="1726"/>
      <w:r w:rsidR="00D0722F">
        <w:rPr>
          <w:rFonts w:hint="cs"/>
          <w:rtl/>
          <w:lang w:eastAsia="he-IL"/>
        </w:rPr>
        <w:t>עכשיו בניין חדש ו</w:t>
      </w:r>
      <w:r>
        <w:rPr>
          <w:rFonts w:hint="cs"/>
          <w:rtl/>
          <w:lang w:eastAsia="he-IL"/>
        </w:rPr>
        <w:t xml:space="preserve">יעבירו את זה לבניין החדש? </w:t>
      </w:r>
    </w:p>
    <w:p w:rsidR="00283855" w:rsidRDefault="00283855" w:rsidP="00283855">
      <w:pPr>
        <w:rPr>
          <w:rtl/>
          <w:lang w:eastAsia="he-IL"/>
        </w:rPr>
      </w:pPr>
    </w:p>
    <w:p w:rsidR="00283855" w:rsidRDefault="00283855" w:rsidP="00283855">
      <w:pPr>
        <w:pStyle w:val="af6"/>
        <w:keepNext/>
        <w:rPr>
          <w:rtl/>
        </w:rPr>
      </w:pPr>
      <w:bookmarkStart w:id="1727" w:name="ET_yor_6156_239"/>
      <w:r w:rsidRPr="00283855">
        <w:rPr>
          <w:rStyle w:val="TagStyle"/>
          <w:rtl/>
        </w:rPr>
        <w:t xml:space="preserve"> &lt;&lt; יור &gt;&gt; </w:t>
      </w:r>
      <w:r>
        <w:rPr>
          <w:rtl/>
        </w:rPr>
        <w:t>היו"ר גלעד קריב:</w:t>
      </w:r>
      <w:r w:rsidRPr="00283855">
        <w:rPr>
          <w:rStyle w:val="TagStyle"/>
          <w:rtl/>
        </w:rPr>
        <w:t xml:space="preserve"> &lt;&lt; יור &gt;&gt;</w:t>
      </w:r>
      <w:r>
        <w:rPr>
          <w:rtl/>
        </w:rPr>
        <w:t xml:space="preserve">   </w:t>
      </w:r>
      <w:bookmarkEnd w:id="1727"/>
    </w:p>
    <w:p w:rsidR="00283855" w:rsidRDefault="00283855" w:rsidP="00283855">
      <w:pPr>
        <w:pStyle w:val="KeepWithNext"/>
        <w:rPr>
          <w:rtl/>
          <w:lang w:eastAsia="he-IL"/>
        </w:rPr>
      </w:pPr>
    </w:p>
    <w:p w:rsidR="00283855" w:rsidRDefault="00D0722F" w:rsidP="00283855">
      <w:pPr>
        <w:rPr>
          <w:rtl/>
          <w:lang w:eastAsia="he-IL"/>
        </w:rPr>
      </w:pPr>
      <w:r>
        <w:rPr>
          <w:rFonts w:hint="cs"/>
          <w:rtl/>
          <w:lang w:eastAsia="he-IL"/>
        </w:rPr>
        <w:t xml:space="preserve">אז </w:t>
      </w:r>
      <w:r w:rsidR="00283855">
        <w:rPr>
          <w:rFonts w:hint="cs"/>
          <w:rtl/>
          <w:lang w:eastAsia="he-IL"/>
        </w:rPr>
        <w:t>זה לא במשטרה.</w:t>
      </w:r>
    </w:p>
    <w:p w:rsidR="00283855" w:rsidRDefault="00283855" w:rsidP="00283855">
      <w:pPr>
        <w:rPr>
          <w:rtl/>
          <w:lang w:eastAsia="he-IL"/>
        </w:rPr>
      </w:pPr>
    </w:p>
    <w:p w:rsidR="00283855" w:rsidRDefault="00283855" w:rsidP="00283855">
      <w:pPr>
        <w:pStyle w:val="a4"/>
        <w:keepNext/>
        <w:rPr>
          <w:rtl/>
        </w:rPr>
      </w:pPr>
      <w:bookmarkStart w:id="1728" w:name="ET_speaker_5802_240"/>
      <w:r w:rsidRPr="00283855">
        <w:rPr>
          <w:rStyle w:val="TagStyle"/>
          <w:rtl/>
        </w:rPr>
        <w:t xml:space="preserve"> &lt;&lt; דובר &gt;&gt; </w:t>
      </w:r>
      <w:r>
        <w:rPr>
          <w:rtl/>
        </w:rPr>
        <w:t>שלמה קרעי (הליכוד):</w:t>
      </w:r>
      <w:r w:rsidRPr="00283855">
        <w:rPr>
          <w:rStyle w:val="TagStyle"/>
          <w:rtl/>
        </w:rPr>
        <w:t xml:space="preserve"> &lt;&lt; דובר &gt;&gt;</w:t>
      </w:r>
      <w:r>
        <w:rPr>
          <w:rtl/>
        </w:rPr>
        <w:t xml:space="preserve">   </w:t>
      </w:r>
      <w:bookmarkEnd w:id="1728"/>
    </w:p>
    <w:p w:rsidR="00283855" w:rsidRDefault="00283855" w:rsidP="00283855">
      <w:pPr>
        <w:pStyle w:val="KeepWithNext"/>
        <w:rPr>
          <w:rtl/>
          <w:lang w:eastAsia="he-IL"/>
        </w:rPr>
      </w:pPr>
    </w:p>
    <w:p w:rsidR="00283855" w:rsidRDefault="00D0722F" w:rsidP="00D4722E">
      <w:pPr>
        <w:rPr>
          <w:rtl/>
          <w:lang w:eastAsia="he-IL"/>
        </w:rPr>
      </w:pPr>
      <w:r>
        <w:rPr>
          <w:rFonts w:hint="cs"/>
          <w:rtl/>
          <w:lang w:eastAsia="he-IL"/>
        </w:rPr>
        <w:t xml:space="preserve">אז גם כאן כשאתה לא נותן למשטרה שום יכולת להיכנס לפרטים אז זה לא במשטרה. </w:t>
      </w:r>
      <w:r w:rsidR="00283855">
        <w:rPr>
          <w:rFonts w:hint="cs"/>
          <w:rtl/>
          <w:lang w:eastAsia="he-IL"/>
        </w:rPr>
        <w:t xml:space="preserve">זה רק מקום </w:t>
      </w:r>
      <w:r w:rsidR="00D4722E">
        <w:rPr>
          <w:rFonts w:hint="cs"/>
          <w:rtl/>
          <w:lang w:eastAsia="he-IL"/>
        </w:rPr>
        <w:t>אחסון</w:t>
      </w:r>
      <w:bookmarkStart w:id="1729" w:name="_ETM_Q1_8597000"/>
      <w:bookmarkEnd w:id="1729"/>
      <w:r w:rsidR="00D4722E">
        <w:rPr>
          <w:rFonts w:hint="cs"/>
          <w:rtl/>
          <w:lang w:eastAsia="he-IL"/>
        </w:rPr>
        <w:t xml:space="preserve"> </w:t>
      </w:r>
      <w:r w:rsidR="00283855">
        <w:rPr>
          <w:rFonts w:hint="cs"/>
          <w:rtl/>
          <w:lang w:eastAsia="he-IL"/>
        </w:rPr>
        <w:t>ש</w:t>
      </w:r>
      <w:r w:rsidR="00D4722E">
        <w:rPr>
          <w:rFonts w:hint="cs"/>
          <w:rtl/>
          <w:lang w:eastAsia="he-IL"/>
        </w:rPr>
        <w:t xml:space="preserve">תנאי האחסון שלו </w:t>
      </w:r>
      <w:r w:rsidR="00283855">
        <w:rPr>
          <w:rFonts w:hint="cs"/>
          <w:rtl/>
          <w:lang w:eastAsia="he-IL"/>
        </w:rPr>
        <w:t>מתאי</w:t>
      </w:r>
      <w:r w:rsidR="00D4722E">
        <w:rPr>
          <w:rFonts w:hint="cs"/>
          <w:rtl/>
          <w:lang w:eastAsia="he-IL"/>
        </w:rPr>
        <w:t>מים</w:t>
      </w:r>
      <w:r w:rsidR="00283855">
        <w:rPr>
          <w:rFonts w:hint="cs"/>
          <w:rtl/>
          <w:lang w:eastAsia="he-IL"/>
        </w:rPr>
        <w:t xml:space="preserve">. </w:t>
      </w:r>
    </w:p>
    <w:p w:rsidR="00D4722E" w:rsidRDefault="00D4722E" w:rsidP="00D4722E">
      <w:pPr>
        <w:rPr>
          <w:rtl/>
          <w:lang w:eastAsia="he-IL"/>
        </w:rPr>
      </w:pPr>
      <w:bookmarkStart w:id="1730" w:name="_ETM_Q1_8600000"/>
      <w:bookmarkEnd w:id="1730"/>
    </w:p>
    <w:p w:rsidR="00D4722E" w:rsidRDefault="00D4722E" w:rsidP="00D4722E">
      <w:pPr>
        <w:pStyle w:val="af5"/>
        <w:keepNext/>
        <w:rPr>
          <w:rtl/>
        </w:rPr>
      </w:pPr>
      <w:bookmarkStart w:id="1731" w:name="ET_interruption_קריאות_543"/>
      <w:r w:rsidRPr="00D4722E">
        <w:rPr>
          <w:rStyle w:val="TagStyle"/>
          <w:rtl/>
        </w:rPr>
        <w:t xml:space="preserve"> &lt;&lt; קריאה &gt;&gt; </w:t>
      </w:r>
      <w:r>
        <w:rPr>
          <w:rtl/>
        </w:rPr>
        <w:t>קריאות:</w:t>
      </w:r>
      <w:r w:rsidRPr="00D4722E">
        <w:rPr>
          <w:rStyle w:val="TagStyle"/>
          <w:rtl/>
        </w:rPr>
        <w:t xml:space="preserve"> &lt;&lt; קריאה &gt;&gt;</w:t>
      </w:r>
      <w:r>
        <w:rPr>
          <w:rtl/>
        </w:rPr>
        <w:t xml:space="preserve">   </w:t>
      </w:r>
      <w:bookmarkEnd w:id="1731"/>
    </w:p>
    <w:p w:rsidR="00D4722E" w:rsidRDefault="00D4722E" w:rsidP="00D4722E">
      <w:pPr>
        <w:pStyle w:val="KeepWithNext"/>
        <w:rPr>
          <w:rtl/>
          <w:lang w:eastAsia="he-IL"/>
        </w:rPr>
      </w:pPr>
    </w:p>
    <w:p w:rsidR="00D4722E" w:rsidRPr="00D4722E" w:rsidRDefault="00D4722E" w:rsidP="00D4722E">
      <w:pPr>
        <w:rPr>
          <w:rtl/>
          <w:lang w:eastAsia="he-IL"/>
        </w:rPr>
      </w:pPr>
      <w:r>
        <w:rPr>
          <w:rFonts w:hint="cs"/>
          <w:rtl/>
          <w:lang w:eastAsia="he-IL"/>
        </w:rPr>
        <w:t>- - -</w:t>
      </w:r>
    </w:p>
    <w:p w:rsidR="00283855" w:rsidRDefault="00283855" w:rsidP="00283855">
      <w:pPr>
        <w:rPr>
          <w:rtl/>
          <w:lang w:eastAsia="he-IL"/>
        </w:rPr>
      </w:pPr>
    </w:p>
    <w:p w:rsidR="00283855" w:rsidRDefault="00283855" w:rsidP="00283855">
      <w:pPr>
        <w:pStyle w:val="af6"/>
        <w:keepNext/>
        <w:rPr>
          <w:rtl/>
        </w:rPr>
      </w:pPr>
      <w:bookmarkStart w:id="1732" w:name="ET_yor_6156_242"/>
      <w:r w:rsidRPr="00283855">
        <w:rPr>
          <w:rStyle w:val="TagStyle"/>
          <w:rtl/>
        </w:rPr>
        <w:t xml:space="preserve"> </w:t>
      </w:r>
      <w:r w:rsidRPr="009C2B9F">
        <w:rPr>
          <w:rStyle w:val="TagStyle"/>
          <w:rtl/>
        </w:rPr>
        <w:t xml:space="preserve">&lt;&lt; יור &gt;&gt; </w:t>
      </w:r>
      <w:r w:rsidRPr="009C2B9F">
        <w:rPr>
          <w:rtl/>
        </w:rPr>
        <w:t>היו"ר גלעד קריב:</w:t>
      </w:r>
      <w:r w:rsidRPr="009C2B9F">
        <w:rPr>
          <w:rStyle w:val="TagStyle"/>
          <w:rtl/>
        </w:rPr>
        <w:t xml:space="preserve"> &lt;&lt; יור &gt;&gt;</w:t>
      </w:r>
      <w:r>
        <w:rPr>
          <w:rtl/>
        </w:rPr>
        <w:t xml:space="preserve">   </w:t>
      </w:r>
      <w:bookmarkEnd w:id="1732"/>
    </w:p>
    <w:p w:rsidR="00283855" w:rsidRDefault="00283855" w:rsidP="00283855">
      <w:pPr>
        <w:pStyle w:val="KeepWithNext"/>
        <w:rPr>
          <w:rtl/>
          <w:lang w:eastAsia="he-IL"/>
        </w:rPr>
      </w:pPr>
    </w:p>
    <w:p w:rsidR="009C2B9F" w:rsidRDefault="009C2B9F" w:rsidP="009C2B9F">
      <w:pPr>
        <w:rPr>
          <w:rtl/>
          <w:lang w:eastAsia="he-IL"/>
        </w:rPr>
      </w:pPr>
      <w:r>
        <w:rPr>
          <w:rFonts w:hint="cs"/>
          <w:rtl/>
          <w:lang w:eastAsia="he-IL"/>
        </w:rPr>
        <w:t>אנחנו כרגע בהסדר ראשי</w:t>
      </w:r>
      <w:bookmarkStart w:id="1733" w:name="_ETM_Q1_8611000"/>
      <w:bookmarkEnd w:id="1733"/>
      <w:r>
        <w:rPr>
          <w:rFonts w:hint="cs"/>
          <w:rtl/>
          <w:lang w:eastAsia="he-IL"/>
        </w:rPr>
        <w:t>, לא בהכרעות של משרד הבריאות שאפשר להמשיך להידיין איתן</w:t>
      </w:r>
      <w:bookmarkStart w:id="1734" w:name="_ETM_Q1_8615000"/>
      <w:bookmarkEnd w:id="1734"/>
      <w:r>
        <w:rPr>
          <w:rFonts w:hint="cs"/>
          <w:rtl/>
          <w:lang w:eastAsia="he-IL"/>
        </w:rPr>
        <w:t xml:space="preserve">. אבל ברמת ההסדר העקרוני הנוסח שאני מציע יהיה "ערכה ייעודית שניטלה לפני תחילתו של חוק זה ושמורה במוסד רפואי תועבר לשמירה </w:t>
      </w:r>
      <w:bookmarkStart w:id="1735" w:name="_ETM_Q1_8627000"/>
      <w:bookmarkEnd w:id="1735"/>
      <w:r>
        <w:rPr>
          <w:rFonts w:hint="cs"/>
          <w:rtl/>
          <w:lang w:eastAsia="he-IL"/>
        </w:rPr>
        <w:t xml:space="preserve">במשטרת ישראל אם מסר נפגע העבירה הסכמה לפי סעיף </w:t>
      </w:r>
      <w:bookmarkStart w:id="1736" w:name="_ETM_Q1_8630000"/>
      <w:bookmarkEnd w:id="1736"/>
      <w:r>
        <w:rPr>
          <w:rFonts w:hint="cs"/>
          <w:rtl/>
          <w:lang w:eastAsia="he-IL"/>
        </w:rPr>
        <w:t xml:space="preserve">(ב), ויחולו לפי זה, ואם לא התקבלה הסכמה </w:t>
      </w:r>
      <w:bookmarkStart w:id="1737" w:name="_ETM_Q1_8632000"/>
      <w:bookmarkEnd w:id="1737"/>
      <w:r>
        <w:rPr>
          <w:rFonts w:hint="cs"/>
          <w:rtl/>
          <w:lang w:eastAsia="he-IL"/>
        </w:rPr>
        <w:t xml:space="preserve">זו תישמר בתנאים מתאימים לשם הפקת נתוני זיהוי לפי הנחיות </w:t>
      </w:r>
      <w:bookmarkStart w:id="1738" w:name="_ETM_Q1_8639000"/>
      <w:bookmarkEnd w:id="1738"/>
      <w:r>
        <w:rPr>
          <w:rFonts w:hint="cs"/>
          <w:rtl/>
          <w:lang w:eastAsia="he-IL"/>
        </w:rPr>
        <w:t xml:space="preserve">משטרת ישראל לתקופה האמורה". </w:t>
      </w:r>
    </w:p>
    <w:p w:rsidR="009C2B9F" w:rsidRDefault="009C2B9F" w:rsidP="009C2B9F">
      <w:pPr>
        <w:rPr>
          <w:rtl/>
          <w:lang w:eastAsia="he-IL"/>
        </w:rPr>
      </w:pPr>
    </w:p>
    <w:p w:rsidR="009C2B9F" w:rsidRDefault="002C4693" w:rsidP="009C2B9F">
      <w:pPr>
        <w:rPr>
          <w:rtl/>
          <w:lang w:eastAsia="he-IL"/>
        </w:rPr>
      </w:pPr>
      <w:bookmarkStart w:id="1739" w:name="_ETM_Q1_8643000"/>
      <w:bookmarkEnd w:id="1739"/>
      <w:r>
        <w:rPr>
          <w:rFonts w:hint="cs"/>
          <w:rtl/>
          <w:lang w:eastAsia="he-IL"/>
        </w:rPr>
        <w:t xml:space="preserve">אני לא נכנס </w:t>
      </w:r>
      <w:r w:rsidR="009C2B9F">
        <w:rPr>
          <w:rFonts w:hint="cs"/>
          <w:rtl/>
          <w:lang w:eastAsia="he-IL"/>
        </w:rPr>
        <w:t xml:space="preserve">כרגע </w:t>
      </w:r>
      <w:r>
        <w:rPr>
          <w:rFonts w:hint="cs"/>
          <w:rtl/>
          <w:lang w:eastAsia="he-IL"/>
        </w:rPr>
        <w:t xml:space="preserve">לשאלה של משרד הבריאות האם הוא יודע להבטיח את התנאים המתאימים מבחינה </w:t>
      </w:r>
      <w:proofErr w:type="spellStart"/>
      <w:r>
        <w:rPr>
          <w:rFonts w:hint="cs"/>
          <w:rtl/>
          <w:lang w:eastAsia="he-IL"/>
        </w:rPr>
        <w:t>מז"פית</w:t>
      </w:r>
      <w:proofErr w:type="spellEnd"/>
      <w:r>
        <w:rPr>
          <w:rFonts w:hint="cs"/>
          <w:rtl/>
          <w:lang w:eastAsia="he-IL"/>
        </w:rPr>
        <w:t xml:space="preserve"> </w:t>
      </w:r>
      <w:r w:rsidR="009C2B9F">
        <w:rPr>
          <w:rFonts w:hint="cs"/>
          <w:rtl/>
          <w:lang w:eastAsia="he-IL"/>
        </w:rPr>
        <w:t xml:space="preserve">רק במכון לרפואה משפטית, האם </w:t>
      </w:r>
      <w:bookmarkStart w:id="1740" w:name="_ETM_Q1_8652000"/>
      <w:bookmarkEnd w:id="1740"/>
      <w:r w:rsidR="009C2B9F">
        <w:rPr>
          <w:rFonts w:hint="cs"/>
          <w:rtl/>
          <w:lang w:eastAsia="he-IL"/>
        </w:rPr>
        <w:t xml:space="preserve">הוא רוצה למצוא הסדר אחר לאותן אלף ערכות </w:t>
      </w:r>
      <w:r>
        <w:rPr>
          <w:rFonts w:hint="cs"/>
          <w:rtl/>
          <w:lang w:eastAsia="he-IL"/>
        </w:rPr>
        <w:t>או האם הוא יודע להבטיח את זה ב</w:t>
      </w:r>
      <w:r w:rsidR="009C2B9F">
        <w:rPr>
          <w:rFonts w:hint="cs"/>
          <w:rtl/>
          <w:lang w:eastAsia="he-IL"/>
        </w:rPr>
        <w:t>חמישה בתי החולים ולא בארבעה עשר. זה עניין של</w:t>
      </w:r>
      <w:r>
        <w:rPr>
          <w:rFonts w:hint="cs"/>
          <w:rtl/>
          <w:lang w:eastAsia="he-IL"/>
        </w:rPr>
        <w:t xml:space="preserve"> משרד הבריאות</w:t>
      </w:r>
      <w:r w:rsidR="009C2B9F">
        <w:rPr>
          <w:rFonts w:hint="cs"/>
          <w:rtl/>
          <w:lang w:eastAsia="he-IL"/>
        </w:rPr>
        <w:t>. משרד הבריאות</w:t>
      </w:r>
      <w:r>
        <w:rPr>
          <w:rFonts w:hint="cs"/>
          <w:rtl/>
          <w:lang w:eastAsia="he-IL"/>
        </w:rPr>
        <w:t xml:space="preserve"> מקבל </w:t>
      </w:r>
      <w:r w:rsidR="009C2B9F">
        <w:rPr>
          <w:rFonts w:hint="cs"/>
          <w:rtl/>
          <w:lang w:eastAsia="he-IL"/>
        </w:rPr>
        <w:t xml:space="preserve">פה הוראה מהמחוקק להבטיח שאותן ערכות שלגביהן לא התקבלה הסכמה תישמרנה 50 שנה בתנאים </w:t>
      </w:r>
      <w:bookmarkStart w:id="1741" w:name="_ETM_Q1_8676000"/>
      <w:bookmarkEnd w:id="1741"/>
      <w:r w:rsidR="009C2B9F">
        <w:rPr>
          <w:rFonts w:hint="cs"/>
          <w:rtl/>
          <w:lang w:eastAsia="he-IL"/>
        </w:rPr>
        <w:t xml:space="preserve">שהם לפי הנחיות משטרת ישראל ברמה הגבוהה של המז"פ. </w:t>
      </w:r>
    </w:p>
    <w:p w:rsidR="009C2B9F" w:rsidRDefault="009C2B9F" w:rsidP="009C2B9F">
      <w:pPr>
        <w:ind w:firstLine="0"/>
        <w:rPr>
          <w:rtl/>
          <w:lang w:eastAsia="he-IL"/>
        </w:rPr>
      </w:pPr>
    </w:p>
    <w:p w:rsidR="009C2B9F" w:rsidRDefault="009C2B9F" w:rsidP="009C2B9F">
      <w:pPr>
        <w:pStyle w:val="af9"/>
        <w:keepNext/>
        <w:rPr>
          <w:rtl/>
          <w:lang w:eastAsia="he-IL"/>
        </w:rPr>
      </w:pPr>
      <w:bookmarkStart w:id="1742" w:name="ET_guest_858068_544"/>
      <w:r w:rsidRPr="009C2B9F">
        <w:rPr>
          <w:rStyle w:val="TagStyle"/>
          <w:rtl/>
        </w:rPr>
        <w:t xml:space="preserve"> &lt;&lt; אורח &gt;&gt; </w:t>
      </w:r>
      <w:r>
        <w:rPr>
          <w:rtl/>
          <w:lang w:eastAsia="he-IL"/>
        </w:rPr>
        <w:t>יעל שרר:</w:t>
      </w:r>
      <w:r w:rsidRPr="009C2B9F">
        <w:rPr>
          <w:rStyle w:val="TagStyle"/>
          <w:rtl/>
        </w:rPr>
        <w:t xml:space="preserve"> &lt;&lt; אורח &gt;&gt;</w:t>
      </w:r>
      <w:r>
        <w:rPr>
          <w:rtl/>
          <w:lang w:eastAsia="he-IL"/>
        </w:rPr>
        <w:t xml:space="preserve">   </w:t>
      </w:r>
      <w:bookmarkEnd w:id="1742"/>
    </w:p>
    <w:p w:rsidR="009C2B9F" w:rsidRDefault="009C2B9F" w:rsidP="009C2B9F">
      <w:pPr>
        <w:pStyle w:val="KeepWithNext"/>
        <w:rPr>
          <w:rtl/>
          <w:lang w:eastAsia="he-IL"/>
        </w:rPr>
      </w:pPr>
    </w:p>
    <w:p w:rsidR="009C2B9F" w:rsidRDefault="009C2B9F" w:rsidP="009C2B9F">
      <w:pPr>
        <w:rPr>
          <w:rtl/>
          <w:lang w:eastAsia="he-IL"/>
        </w:rPr>
      </w:pPr>
      <w:r>
        <w:rPr>
          <w:rFonts w:hint="cs"/>
          <w:rtl/>
          <w:lang w:eastAsia="he-IL"/>
        </w:rPr>
        <w:t xml:space="preserve">מעולה. </w:t>
      </w:r>
    </w:p>
    <w:p w:rsidR="009C2B9F" w:rsidRDefault="009C2B9F" w:rsidP="009C2B9F">
      <w:pPr>
        <w:rPr>
          <w:rtl/>
          <w:lang w:eastAsia="he-IL"/>
        </w:rPr>
      </w:pPr>
    </w:p>
    <w:p w:rsidR="009C2B9F" w:rsidRDefault="009C2B9F" w:rsidP="009C2B9F">
      <w:pPr>
        <w:pStyle w:val="af6"/>
        <w:keepNext/>
        <w:rPr>
          <w:rtl/>
        </w:rPr>
      </w:pPr>
      <w:bookmarkStart w:id="1743" w:name="ET_yor_6156_545"/>
      <w:r w:rsidRPr="009C2B9F">
        <w:rPr>
          <w:rStyle w:val="TagStyle"/>
          <w:rtl/>
        </w:rPr>
        <w:t xml:space="preserve"> &lt;&lt; יור &gt;&gt; </w:t>
      </w:r>
      <w:r>
        <w:rPr>
          <w:rtl/>
        </w:rPr>
        <w:t>היו"ר גלעד קריב:</w:t>
      </w:r>
      <w:r w:rsidRPr="009C2B9F">
        <w:rPr>
          <w:rStyle w:val="TagStyle"/>
          <w:rtl/>
        </w:rPr>
        <w:t xml:space="preserve"> &lt;&lt; יור &gt;&gt;</w:t>
      </w:r>
      <w:r>
        <w:rPr>
          <w:rtl/>
        </w:rPr>
        <w:t xml:space="preserve">   </w:t>
      </w:r>
      <w:bookmarkEnd w:id="1743"/>
    </w:p>
    <w:p w:rsidR="009C2B9F" w:rsidRDefault="009C2B9F" w:rsidP="009C2B9F">
      <w:pPr>
        <w:pStyle w:val="KeepWithNext"/>
        <w:rPr>
          <w:rtl/>
          <w:lang w:eastAsia="he-IL"/>
        </w:rPr>
      </w:pPr>
    </w:p>
    <w:p w:rsidR="00283855" w:rsidRDefault="009C2B9F" w:rsidP="009C2B9F">
      <w:pPr>
        <w:rPr>
          <w:rtl/>
          <w:lang w:eastAsia="he-IL"/>
        </w:rPr>
      </w:pPr>
      <w:r>
        <w:rPr>
          <w:rFonts w:hint="cs"/>
          <w:rtl/>
          <w:lang w:eastAsia="he-IL"/>
        </w:rPr>
        <w:t xml:space="preserve">ירצו להביא את זה למכון לרפואה משפטית, שיביאו. </w:t>
      </w:r>
    </w:p>
    <w:p w:rsidR="009C2B9F" w:rsidRDefault="009C2B9F" w:rsidP="00283855">
      <w:pPr>
        <w:rPr>
          <w:rtl/>
          <w:lang w:eastAsia="he-IL"/>
        </w:rPr>
      </w:pPr>
    </w:p>
    <w:p w:rsidR="009C2B9F" w:rsidRDefault="009C2B9F" w:rsidP="009C2B9F">
      <w:pPr>
        <w:pStyle w:val="a4"/>
        <w:keepNext/>
        <w:rPr>
          <w:rtl/>
        </w:rPr>
      </w:pPr>
      <w:bookmarkStart w:id="1744" w:name="ET_speaker_5300_546"/>
      <w:r w:rsidRPr="009C2B9F">
        <w:rPr>
          <w:rStyle w:val="TagStyle"/>
          <w:rtl/>
        </w:rPr>
        <w:t xml:space="preserve"> &lt;&lt; דובר &gt;&gt; </w:t>
      </w:r>
      <w:r>
        <w:rPr>
          <w:rtl/>
        </w:rPr>
        <w:t>מירב בן ארי (יש עתיד):</w:t>
      </w:r>
      <w:r w:rsidRPr="009C2B9F">
        <w:rPr>
          <w:rStyle w:val="TagStyle"/>
          <w:rtl/>
        </w:rPr>
        <w:t xml:space="preserve"> &lt;&lt; דובר &gt;&gt;</w:t>
      </w:r>
      <w:r>
        <w:rPr>
          <w:rtl/>
        </w:rPr>
        <w:t xml:space="preserve">   </w:t>
      </w:r>
      <w:bookmarkEnd w:id="1744"/>
    </w:p>
    <w:p w:rsidR="009C2B9F" w:rsidRDefault="009C2B9F" w:rsidP="009C2B9F">
      <w:pPr>
        <w:pStyle w:val="KeepWithNext"/>
        <w:rPr>
          <w:rtl/>
          <w:lang w:eastAsia="he-IL"/>
        </w:rPr>
      </w:pPr>
    </w:p>
    <w:p w:rsidR="009C2B9F" w:rsidRDefault="009C2B9F" w:rsidP="009C2B9F">
      <w:pPr>
        <w:rPr>
          <w:rtl/>
          <w:lang w:eastAsia="he-IL"/>
        </w:rPr>
      </w:pPr>
      <w:bookmarkStart w:id="1745" w:name="_ETM_Q1_8680000"/>
      <w:bookmarkEnd w:id="1745"/>
      <w:r>
        <w:rPr>
          <w:rFonts w:hint="cs"/>
          <w:rtl/>
          <w:lang w:eastAsia="he-IL"/>
        </w:rPr>
        <w:t xml:space="preserve">את אמרת "מעולה"? </w:t>
      </w:r>
    </w:p>
    <w:p w:rsidR="009C2B9F" w:rsidRPr="009C2B9F" w:rsidRDefault="009C2B9F" w:rsidP="009C2B9F">
      <w:pPr>
        <w:rPr>
          <w:rtl/>
          <w:lang w:eastAsia="he-IL"/>
        </w:rPr>
      </w:pPr>
      <w:bookmarkStart w:id="1746" w:name="_ETM_Q1_8686000"/>
      <w:bookmarkEnd w:id="1746"/>
    </w:p>
    <w:p w:rsidR="002C4693" w:rsidRDefault="002C4693" w:rsidP="002C4693">
      <w:pPr>
        <w:pStyle w:val="af9"/>
        <w:keepNext/>
        <w:rPr>
          <w:rtl/>
          <w:lang w:eastAsia="he-IL"/>
        </w:rPr>
      </w:pPr>
      <w:bookmarkStart w:id="1747" w:name="ET_guest_858068_243"/>
      <w:r w:rsidRPr="002C4693">
        <w:rPr>
          <w:rStyle w:val="TagStyle"/>
          <w:rtl/>
        </w:rPr>
        <w:t xml:space="preserve"> &lt;&lt; אורח &gt;&gt; </w:t>
      </w:r>
      <w:r>
        <w:rPr>
          <w:rtl/>
          <w:lang w:eastAsia="he-IL"/>
        </w:rPr>
        <w:t>יעל שרר:</w:t>
      </w:r>
      <w:r w:rsidRPr="002C4693">
        <w:rPr>
          <w:rStyle w:val="TagStyle"/>
          <w:rtl/>
        </w:rPr>
        <w:t xml:space="preserve"> &lt;&lt; אורח &gt;&gt;</w:t>
      </w:r>
      <w:r>
        <w:rPr>
          <w:rtl/>
          <w:lang w:eastAsia="he-IL"/>
        </w:rPr>
        <w:t xml:space="preserve">   </w:t>
      </w:r>
      <w:bookmarkEnd w:id="1747"/>
    </w:p>
    <w:p w:rsidR="002C4693" w:rsidRDefault="002C4693" w:rsidP="002C4693">
      <w:pPr>
        <w:pStyle w:val="KeepWithNext"/>
        <w:rPr>
          <w:rtl/>
          <w:lang w:eastAsia="he-IL"/>
        </w:rPr>
      </w:pPr>
    </w:p>
    <w:p w:rsidR="002C4693" w:rsidRDefault="009C2B9F" w:rsidP="002C4693">
      <w:pPr>
        <w:rPr>
          <w:rtl/>
          <w:lang w:eastAsia="he-IL"/>
        </w:rPr>
      </w:pPr>
      <w:r>
        <w:rPr>
          <w:rFonts w:hint="cs"/>
          <w:rtl/>
          <w:lang w:eastAsia="he-IL"/>
        </w:rPr>
        <w:t xml:space="preserve">כן, </w:t>
      </w:r>
      <w:r w:rsidR="002C4693">
        <w:rPr>
          <w:rFonts w:hint="cs"/>
          <w:rtl/>
          <w:lang w:eastAsia="he-IL"/>
        </w:rPr>
        <w:t xml:space="preserve">אני אמרתי. </w:t>
      </w:r>
    </w:p>
    <w:p w:rsidR="009C2B9F" w:rsidRDefault="009C2B9F" w:rsidP="002C4693">
      <w:pPr>
        <w:rPr>
          <w:rtl/>
          <w:lang w:eastAsia="he-IL"/>
        </w:rPr>
      </w:pPr>
    </w:p>
    <w:p w:rsidR="009C2B9F" w:rsidRDefault="009C2B9F" w:rsidP="009C2B9F">
      <w:pPr>
        <w:pStyle w:val="a4"/>
        <w:keepNext/>
        <w:rPr>
          <w:rtl/>
        </w:rPr>
      </w:pPr>
      <w:bookmarkStart w:id="1748" w:name="ET_speaker_5300_547"/>
      <w:r w:rsidRPr="009C2B9F">
        <w:rPr>
          <w:rStyle w:val="TagStyle"/>
          <w:rtl/>
        </w:rPr>
        <w:t xml:space="preserve"> &lt;&lt; דובר &gt;&gt; </w:t>
      </w:r>
      <w:r>
        <w:rPr>
          <w:rtl/>
        </w:rPr>
        <w:t>מירב בן ארי (יש עתיד):</w:t>
      </w:r>
      <w:r w:rsidRPr="009C2B9F">
        <w:rPr>
          <w:rStyle w:val="TagStyle"/>
          <w:rtl/>
        </w:rPr>
        <w:t xml:space="preserve"> &lt;&lt; דובר &gt;&gt;</w:t>
      </w:r>
      <w:r>
        <w:rPr>
          <w:rtl/>
        </w:rPr>
        <w:t xml:space="preserve">   </w:t>
      </w:r>
      <w:bookmarkEnd w:id="1748"/>
    </w:p>
    <w:p w:rsidR="009C2B9F" w:rsidRDefault="009C2B9F" w:rsidP="009C2B9F">
      <w:pPr>
        <w:pStyle w:val="KeepWithNext"/>
        <w:rPr>
          <w:rtl/>
          <w:lang w:eastAsia="he-IL"/>
        </w:rPr>
      </w:pPr>
    </w:p>
    <w:p w:rsidR="009C2B9F" w:rsidRDefault="009C2B9F" w:rsidP="009C2B9F">
      <w:pPr>
        <w:rPr>
          <w:rtl/>
          <w:lang w:eastAsia="he-IL"/>
        </w:rPr>
      </w:pPr>
      <w:r>
        <w:rPr>
          <w:rFonts w:hint="cs"/>
          <w:rtl/>
          <w:lang w:eastAsia="he-IL"/>
        </w:rPr>
        <w:t>ל</w:t>
      </w:r>
      <w:bookmarkStart w:id="1749" w:name="_ETM_Q1_8689000"/>
      <w:bookmarkEnd w:id="1749"/>
      <w:r>
        <w:rPr>
          <w:rFonts w:hint="cs"/>
          <w:rtl/>
          <w:lang w:eastAsia="he-IL"/>
        </w:rPr>
        <w:t xml:space="preserve">א הבנתי אם זאת את אמרת. </w:t>
      </w:r>
    </w:p>
    <w:p w:rsidR="009C2B9F" w:rsidRDefault="009C2B9F" w:rsidP="009C2B9F">
      <w:pPr>
        <w:rPr>
          <w:rtl/>
          <w:lang w:eastAsia="he-IL"/>
        </w:rPr>
      </w:pPr>
      <w:bookmarkStart w:id="1750" w:name="_ETM_Q1_8688000"/>
      <w:bookmarkEnd w:id="1750"/>
    </w:p>
    <w:p w:rsidR="009C2B9F" w:rsidRDefault="009C2B9F" w:rsidP="009C2B9F">
      <w:pPr>
        <w:pStyle w:val="af9"/>
        <w:keepNext/>
        <w:rPr>
          <w:rtl/>
          <w:lang w:eastAsia="he-IL"/>
        </w:rPr>
      </w:pPr>
      <w:bookmarkStart w:id="1751" w:name="ET_guest_858068_548"/>
      <w:r w:rsidRPr="009C2B9F">
        <w:rPr>
          <w:rStyle w:val="TagStyle"/>
          <w:rtl/>
        </w:rPr>
        <w:t xml:space="preserve"> &lt;&lt; אורח &gt;&gt; </w:t>
      </w:r>
      <w:r>
        <w:rPr>
          <w:rtl/>
          <w:lang w:eastAsia="he-IL"/>
        </w:rPr>
        <w:t>יעל שרר:</w:t>
      </w:r>
      <w:r w:rsidRPr="009C2B9F">
        <w:rPr>
          <w:rStyle w:val="TagStyle"/>
          <w:rtl/>
        </w:rPr>
        <w:t xml:space="preserve"> &lt;&lt; אורח &gt;&gt;</w:t>
      </w:r>
      <w:r>
        <w:rPr>
          <w:rtl/>
          <w:lang w:eastAsia="he-IL"/>
        </w:rPr>
        <w:t xml:space="preserve">   </w:t>
      </w:r>
      <w:bookmarkEnd w:id="1751"/>
    </w:p>
    <w:p w:rsidR="009C2B9F" w:rsidRDefault="009C2B9F" w:rsidP="009C2B9F">
      <w:pPr>
        <w:pStyle w:val="KeepWithNext"/>
        <w:rPr>
          <w:rtl/>
          <w:lang w:eastAsia="he-IL"/>
        </w:rPr>
      </w:pPr>
    </w:p>
    <w:p w:rsidR="009C2B9F" w:rsidRDefault="009C2B9F" w:rsidP="009C2B9F">
      <w:pPr>
        <w:rPr>
          <w:rtl/>
          <w:lang w:eastAsia="he-IL"/>
        </w:rPr>
      </w:pPr>
      <w:bookmarkStart w:id="1752" w:name="_ETM_Q1_8690000"/>
      <w:bookmarkEnd w:id="1752"/>
      <w:r>
        <w:rPr>
          <w:rFonts w:hint="cs"/>
          <w:rtl/>
          <w:lang w:eastAsia="he-IL"/>
        </w:rPr>
        <w:t xml:space="preserve">כן, אני אמרתי. </w:t>
      </w:r>
    </w:p>
    <w:p w:rsidR="009C2B9F" w:rsidRPr="009C2B9F" w:rsidRDefault="009C2B9F" w:rsidP="009C2B9F">
      <w:pPr>
        <w:rPr>
          <w:rtl/>
          <w:lang w:eastAsia="he-IL"/>
        </w:rPr>
      </w:pPr>
      <w:bookmarkStart w:id="1753" w:name="_ETM_Q1_8692000"/>
      <w:bookmarkEnd w:id="1753"/>
    </w:p>
    <w:p w:rsidR="002C4693" w:rsidRDefault="002C4693" w:rsidP="002C4693">
      <w:pPr>
        <w:pStyle w:val="af6"/>
        <w:keepNext/>
        <w:rPr>
          <w:rtl/>
        </w:rPr>
      </w:pPr>
      <w:bookmarkStart w:id="1754" w:name="ET_yor_6156_244"/>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754"/>
    </w:p>
    <w:p w:rsidR="002C4693" w:rsidRDefault="002C4693" w:rsidP="002C4693">
      <w:pPr>
        <w:pStyle w:val="KeepWithNext"/>
        <w:rPr>
          <w:rtl/>
          <w:lang w:eastAsia="he-IL"/>
        </w:rPr>
      </w:pPr>
    </w:p>
    <w:p w:rsidR="002C4693" w:rsidRDefault="002C4693" w:rsidP="002C4693">
      <w:pPr>
        <w:rPr>
          <w:rtl/>
          <w:lang w:eastAsia="he-IL"/>
        </w:rPr>
      </w:pPr>
      <w:r>
        <w:rPr>
          <w:rFonts w:hint="cs"/>
          <w:rtl/>
          <w:lang w:eastAsia="he-IL"/>
        </w:rPr>
        <w:t>איילת פחות מרוצה.</w:t>
      </w:r>
    </w:p>
    <w:p w:rsidR="002C4693" w:rsidRDefault="002C4693" w:rsidP="002C4693">
      <w:pPr>
        <w:rPr>
          <w:rtl/>
          <w:lang w:eastAsia="he-IL"/>
        </w:rPr>
      </w:pPr>
    </w:p>
    <w:p w:rsidR="002C4693" w:rsidRDefault="002C4693" w:rsidP="002C4693">
      <w:pPr>
        <w:pStyle w:val="af9"/>
        <w:keepNext/>
        <w:rPr>
          <w:rtl/>
          <w:lang w:eastAsia="he-IL"/>
        </w:rPr>
      </w:pPr>
      <w:bookmarkStart w:id="1755" w:name="ET_guest_516209_245"/>
      <w:r w:rsidRPr="002C4693">
        <w:rPr>
          <w:rStyle w:val="TagStyle"/>
          <w:rtl/>
        </w:rPr>
        <w:t xml:space="preserve"> &lt;&lt; אורח &gt;&gt; </w:t>
      </w:r>
      <w:r>
        <w:rPr>
          <w:rtl/>
          <w:lang w:eastAsia="he-IL"/>
        </w:rPr>
        <w:t>זהר סהר:</w:t>
      </w:r>
      <w:r w:rsidRPr="002C4693">
        <w:rPr>
          <w:rStyle w:val="TagStyle"/>
          <w:rtl/>
        </w:rPr>
        <w:t xml:space="preserve"> &lt;&lt; אורח &gt;&gt;</w:t>
      </w:r>
      <w:r>
        <w:rPr>
          <w:rtl/>
          <w:lang w:eastAsia="he-IL"/>
        </w:rPr>
        <w:t xml:space="preserve">   </w:t>
      </w:r>
      <w:bookmarkEnd w:id="1755"/>
    </w:p>
    <w:p w:rsidR="002C4693" w:rsidRDefault="002C4693" w:rsidP="002C4693">
      <w:pPr>
        <w:pStyle w:val="KeepWithNext"/>
        <w:rPr>
          <w:rtl/>
          <w:lang w:eastAsia="he-IL"/>
        </w:rPr>
      </w:pPr>
    </w:p>
    <w:p w:rsidR="009C2B9F" w:rsidRDefault="009C2B9F" w:rsidP="002C4693">
      <w:pPr>
        <w:rPr>
          <w:rtl/>
          <w:lang w:eastAsia="he-IL"/>
        </w:rPr>
      </w:pPr>
      <w:r>
        <w:rPr>
          <w:rFonts w:hint="cs"/>
          <w:rtl/>
          <w:lang w:eastAsia="he-IL"/>
        </w:rPr>
        <w:t xml:space="preserve">אבל זה אומר </w:t>
      </w:r>
      <w:bookmarkStart w:id="1756" w:name="_ETM_Q1_8693000"/>
      <w:bookmarkEnd w:id="1756"/>
      <w:r>
        <w:rPr>
          <w:rFonts w:hint="cs"/>
          <w:rtl/>
          <w:lang w:eastAsia="he-IL"/>
        </w:rPr>
        <w:t>שאם אנחנו מפרסמים זאת אומרת שלא נוכל - -</w:t>
      </w:r>
    </w:p>
    <w:p w:rsidR="009C2B9F" w:rsidRDefault="009C2B9F" w:rsidP="009C2B9F">
      <w:pPr>
        <w:ind w:firstLine="0"/>
        <w:rPr>
          <w:rtl/>
          <w:lang w:eastAsia="he-IL"/>
        </w:rPr>
      </w:pPr>
    </w:p>
    <w:p w:rsidR="009C2B9F" w:rsidRDefault="009C2B9F" w:rsidP="009C2B9F">
      <w:pPr>
        <w:pStyle w:val="af6"/>
        <w:keepNext/>
        <w:rPr>
          <w:rtl/>
        </w:rPr>
      </w:pPr>
      <w:bookmarkStart w:id="1757" w:name="ET_yor_6156_549"/>
      <w:r w:rsidRPr="009C2B9F">
        <w:rPr>
          <w:rStyle w:val="TagStyle"/>
          <w:rtl/>
        </w:rPr>
        <w:t xml:space="preserve"> &lt;&lt; יור &gt;&gt; </w:t>
      </w:r>
      <w:r>
        <w:rPr>
          <w:rtl/>
        </w:rPr>
        <w:t>היו"ר גלעד קריב:</w:t>
      </w:r>
      <w:r w:rsidRPr="009C2B9F">
        <w:rPr>
          <w:rStyle w:val="TagStyle"/>
          <w:rtl/>
        </w:rPr>
        <w:t xml:space="preserve"> &lt;&lt; יור &gt;&gt;</w:t>
      </w:r>
      <w:r>
        <w:rPr>
          <w:rtl/>
        </w:rPr>
        <w:t xml:space="preserve">   </w:t>
      </w:r>
      <w:bookmarkEnd w:id="1757"/>
    </w:p>
    <w:p w:rsidR="009C2B9F" w:rsidRDefault="009C2B9F" w:rsidP="009C2B9F">
      <w:pPr>
        <w:pStyle w:val="KeepWithNext"/>
        <w:rPr>
          <w:rtl/>
          <w:lang w:eastAsia="he-IL"/>
        </w:rPr>
      </w:pPr>
    </w:p>
    <w:p w:rsidR="009C2B9F" w:rsidRDefault="009C2B9F" w:rsidP="009C2B9F">
      <w:pPr>
        <w:rPr>
          <w:rtl/>
          <w:lang w:eastAsia="he-IL"/>
        </w:rPr>
      </w:pPr>
      <w:bookmarkStart w:id="1758" w:name="_ETM_Q1_8697000"/>
      <w:bookmarkEnd w:id="1758"/>
      <w:r>
        <w:rPr>
          <w:rFonts w:hint="cs"/>
          <w:rtl/>
          <w:lang w:eastAsia="he-IL"/>
        </w:rPr>
        <w:t xml:space="preserve">נכון. לא תוכלו לעשות העברה אוטומטית. </w:t>
      </w:r>
    </w:p>
    <w:p w:rsidR="009C2B9F" w:rsidRDefault="009C2B9F" w:rsidP="009C2B9F">
      <w:pPr>
        <w:rPr>
          <w:rtl/>
          <w:lang w:eastAsia="he-IL"/>
        </w:rPr>
      </w:pPr>
    </w:p>
    <w:p w:rsidR="009C2B9F" w:rsidRDefault="009C2B9F" w:rsidP="009C2B9F">
      <w:pPr>
        <w:pStyle w:val="af9"/>
        <w:keepNext/>
        <w:rPr>
          <w:rtl/>
          <w:lang w:eastAsia="he-IL"/>
        </w:rPr>
      </w:pPr>
      <w:bookmarkStart w:id="1759" w:name="ET_guest_516209_550"/>
      <w:r w:rsidRPr="009C2B9F">
        <w:rPr>
          <w:rStyle w:val="TagStyle"/>
          <w:rtl/>
        </w:rPr>
        <w:t xml:space="preserve"> &lt;&lt; אורח &gt;&gt; </w:t>
      </w:r>
      <w:r>
        <w:rPr>
          <w:rtl/>
          <w:lang w:eastAsia="he-IL"/>
        </w:rPr>
        <w:t>זהר סהר:</w:t>
      </w:r>
      <w:r w:rsidRPr="009C2B9F">
        <w:rPr>
          <w:rStyle w:val="TagStyle"/>
          <w:rtl/>
        </w:rPr>
        <w:t xml:space="preserve"> &lt;&lt; אורח &gt;&gt;</w:t>
      </w:r>
      <w:r>
        <w:rPr>
          <w:rtl/>
          <w:lang w:eastAsia="he-IL"/>
        </w:rPr>
        <w:t xml:space="preserve">   </w:t>
      </w:r>
      <w:bookmarkEnd w:id="1759"/>
    </w:p>
    <w:p w:rsidR="009C2B9F" w:rsidRDefault="009C2B9F" w:rsidP="009C2B9F">
      <w:pPr>
        <w:pStyle w:val="KeepWithNext"/>
        <w:rPr>
          <w:rtl/>
          <w:lang w:eastAsia="he-IL"/>
        </w:rPr>
      </w:pPr>
    </w:p>
    <w:p w:rsidR="009C2B9F" w:rsidRDefault="009C2B9F" w:rsidP="009C2B9F">
      <w:pPr>
        <w:rPr>
          <w:rtl/>
          <w:lang w:eastAsia="he-IL"/>
        </w:rPr>
      </w:pPr>
      <w:bookmarkStart w:id="1760" w:name="_ETM_Q1_8700000"/>
      <w:bookmarkEnd w:id="1760"/>
      <w:r>
        <w:rPr>
          <w:rFonts w:hint="cs"/>
          <w:rtl/>
          <w:lang w:eastAsia="he-IL"/>
        </w:rPr>
        <w:t xml:space="preserve">זה צריך הסכמה פעילה. </w:t>
      </w:r>
    </w:p>
    <w:p w:rsidR="009C2B9F" w:rsidRDefault="009C2B9F" w:rsidP="009C2B9F">
      <w:pPr>
        <w:rPr>
          <w:rtl/>
          <w:lang w:eastAsia="he-IL"/>
        </w:rPr>
      </w:pPr>
      <w:bookmarkStart w:id="1761" w:name="_ETM_Q1_8698000"/>
      <w:bookmarkEnd w:id="1761"/>
    </w:p>
    <w:p w:rsidR="009C2B9F" w:rsidRDefault="009C2B9F" w:rsidP="009C2B9F">
      <w:pPr>
        <w:pStyle w:val="af6"/>
        <w:keepNext/>
        <w:rPr>
          <w:rtl/>
        </w:rPr>
      </w:pPr>
      <w:bookmarkStart w:id="1762" w:name="ET_yor_6156_551"/>
      <w:r w:rsidRPr="009C2B9F">
        <w:rPr>
          <w:rStyle w:val="TagStyle"/>
          <w:rtl/>
        </w:rPr>
        <w:t xml:space="preserve"> &lt;&lt; יור &gt;&gt; </w:t>
      </w:r>
      <w:r>
        <w:rPr>
          <w:rtl/>
        </w:rPr>
        <w:t>היו"ר גלעד קריב:</w:t>
      </w:r>
      <w:r w:rsidRPr="009C2B9F">
        <w:rPr>
          <w:rStyle w:val="TagStyle"/>
          <w:rtl/>
        </w:rPr>
        <w:t xml:space="preserve"> &lt;&lt; יור &gt;&gt;</w:t>
      </w:r>
      <w:r>
        <w:rPr>
          <w:rtl/>
        </w:rPr>
        <w:t xml:space="preserve">   </w:t>
      </w:r>
      <w:bookmarkEnd w:id="1762"/>
    </w:p>
    <w:p w:rsidR="009C2B9F" w:rsidRDefault="009C2B9F" w:rsidP="009C2B9F">
      <w:pPr>
        <w:pStyle w:val="KeepWithNext"/>
        <w:rPr>
          <w:rtl/>
          <w:lang w:eastAsia="he-IL"/>
        </w:rPr>
      </w:pPr>
    </w:p>
    <w:p w:rsidR="009C2B9F" w:rsidRDefault="009C2B9F" w:rsidP="009C2B9F">
      <w:pPr>
        <w:rPr>
          <w:rtl/>
          <w:lang w:eastAsia="he-IL"/>
        </w:rPr>
      </w:pPr>
      <w:bookmarkStart w:id="1763" w:name="_ETM_Q1_8701000"/>
      <w:bookmarkEnd w:id="1763"/>
      <w:r>
        <w:rPr>
          <w:rFonts w:hint="cs"/>
          <w:rtl/>
          <w:lang w:eastAsia="he-IL"/>
        </w:rPr>
        <w:t xml:space="preserve">אחרי </w:t>
      </w:r>
      <w:bookmarkStart w:id="1764" w:name="_ETM_Q1_8702000"/>
      <w:bookmarkEnd w:id="1764"/>
      <w:r>
        <w:rPr>
          <w:rFonts w:hint="cs"/>
          <w:rtl/>
          <w:lang w:eastAsia="he-IL"/>
        </w:rPr>
        <w:t xml:space="preserve">מה שעברנו פה עם כל החוק ברגע האחרון לומר שעל </w:t>
      </w:r>
      <w:bookmarkStart w:id="1765" w:name="_ETM_Q1_8705000"/>
      <w:bookmarkEnd w:id="1765"/>
      <w:r>
        <w:rPr>
          <w:rFonts w:hint="cs"/>
          <w:rtl/>
          <w:lang w:eastAsia="he-IL"/>
        </w:rPr>
        <w:t xml:space="preserve">אלף הערכות עד עכשיו אנחנו שמים בצד את העיקרון שהצגנו אותו כעיקרון הכי מקודש שזה לא עובר </w:t>
      </w:r>
      <w:proofErr w:type="spellStart"/>
      <w:r>
        <w:rPr>
          <w:rFonts w:hint="cs"/>
          <w:rtl/>
          <w:lang w:eastAsia="he-IL"/>
        </w:rPr>
        <w:t>למרלו"ג</w:t>
      </w:r>
      <w:proofErr w:type="spellEnd"/>
      <w:r>
        <w:rPr>
          <w:rFonts w:hint="cs"/>
          <w:rtl/>
          <w:lang w:eastAsia="he-IL"/>
        </w:rPr>
        <w:t xml:space="preserve"> בלי הסכמה - - </w:t>
      </w:r>
      <w:bookmarkStart w:id="1766" w:name="_ETM_Q1_8714000"/>
      <w:bookmarkEnd w:id="1766"/>
    </w:p>
    <w:p w:rsidR="009C2B9F" w:rsidRDefault="009C2B9F" w:rsidP="009C2B9F">
      <w:pPr>
        <w:rPr>
          <w:rtl/>
          <w:lang w:eastAsia="he-IL"/>
        </w:rPr>
      </w:pPr>
      <w:bookmarkStart w:id="1767" w:name="_ETM_Q1_8716000"/>
      <w:bookmarkEnd w:id="1767"/>
    </w:p>
    <w:p w:rsidR="009C2B9F" w:rsidRDefault="009C2B9F" w:rsidP="009C2B9F">
      <w:pPr>
        <w:pStyle w:val="af9"/>
        <w:keepNext/>
        <w:rPr>
          <w:rtl/>
          <w:lang w:eastAsia="he-IL"/>
        </w:rPr>
      </w:pPr>
      <w:bookmarkStart w:id="1768" w:name="ET_guest_516209_552"/>
      <w:r w:rsidRPr="009C2B9F">
        <w:rPr>
          <w:rStyle w:val="TagStyle"/>
          <w:rtl/>
        </w:rPr>
        <w:t xml:space="preserve"> &lt;&lt; אורח &gt;&gt; </w:t>
      </w:r>
      <w:r>
        <w:rPr>
          <w:rtl/>
          <w:lang w:eastAsia="he-IL"/>
        </w:rPr>
        <w:t>זהר סהר:</w:t>
      </w:r>
      <w:r w:rsidRPr="009C2B9F">
        <w:rPr>
          <w:rStyle w:val="TagStyle"/>
          <w:rtl/>
        </w:rPr>
        <w:t xml:space="preserve"> &lt;&lt; אורח &gt;&gt;</w:t>
      </w:r>
      <w:r>
        <w:rPr>
          <w:rtl/>
          <w:lang w:eastAsia="he-IL"/>
        </w:rPr>
        <w:t xml:space="preserve">   </w:t>
      </w:r>
      <w:bookmarkEnd w:id="1768"/>
    </w:p>
    <w:p w:rsidR="009C2B9F" w:rsidRDefault="009C2B9F" w:rsidP="009C2B9F">
      <w:pPr>
        <w:pStyle w:val="KeepWithNext"/>
        <w:rPr>
          <w:rtl/>
          <w:lang w:eastAsia="he-IL"/>
        </w:rPr>
      </w:pPr>
    </w:p>
    <w:p w:rsidR="009C2B9F" w:rsidRDefault="009C2B9F" w:rsidP="009C2B9F">
      <w:pPr>
        <w:rPr>
          <w:rtl/>
          <w:lang w:eastAsia="he-IL"/>
        </w:rPr>
      </w:pPr>
      <w:bookmarkStart w:id="1769" w:name="_ETM_Q1_8718000"/>
      <w:bookmarkEnd w:id="1769"/>
      <w:r>
        <w:rPr>
          <w:rFonts w:hint="cs"/>
          <w:rtl/>
          <w:lang w:eastAsia="he-IL"/>
        </w:rPr>
        <w:t xml:space="preserve">כי איילת הציגה משהו אחר. איילת דיברה על פרסום, ואם אין התנגדות. </w:t>
      </w:r>
    </w:p>
    <w:p w:rsidR="009C2B9F" w:rsidRDefault="009C2B9F" w:rsidP="009C2B9F">
      <w:pPr>
        <w:rPr>
          <w:rtl/>
          <w:lang w:eastAsia="he-IL"/>
        </w:rPr>
      </w:pPr>
      <w:bookmarkStart w:id="1770" w:name="_ETM_Q1_8723000"/>
      <w:bookmarkEnd w:id="1770"/>
    </w:p>
    <w:p w:rsidR="009C2B9F" w:rsidRDefault="009C2B9F" w:rsidP="009C2B9F">
      <w:pPr>
        <w:pStyle w:val="af6"/>
        <w:keepNext/>
        <w:rPr>
          <w:rtl/>
        </w:rPr>
      </w:pPr>
      <w:bookmarkStart w:id="1771" w:name="ET_yor_6156_553"/>
      <w:r w:rsidRPr="009C2B9F">
        <w:rPr>
          <w:rStyle w:val="TagStyle"/>
          <w:rtl/>
        </w:rPr>
        <w:t xml:space="preserve"> &lt;&lt; יור &gt;&gt; </w:t>
      </w:r>
      <w:r>
        <w:rPr>
          <w:rtl/>
        </w:rPr>
        <w:t>היו"ר גלעד קריב:</w:t>
      </w:r>
      <w:r w:rsidRPr="009C2B9F">
        <w:rPr>
          <w:rStyle w:val="TagStyle"/>
          <w:rtl/>
        </w:rPr>
        <w:t xml:space="preserve"> &lt;&lt; יור &gt;&gt;</w:t>
      </w:r>
      <w:r>
        <w:rPr>
          <w:rtl/>
        </w:rPr>
        <w:t xml:space="preserve">   </w:t>
      </w:r>
      <w:bookmarkEnd w:id="1771"/>
    </w:p>
    <w:p w:rsidR="009C2B9F" w:rsidRDefault="009C2B9F" w:rsidP="009C2B9F">
      <w:pPr>
        <w:pStyle w:val="KeepWithNext"/>
        <w:rPr>
          <w:rtl/>
        </w:rPr>
      </w:pPr>
    </w:p>
    <w:p w:rsidR="002C4693" w:rsidRDefault="009C2B9F" w:rsidP="009C2B9F">
      <w:pPr>
        <w:rPr>
          <w:rtl/>
        </w:rPr>
      </w:pPr>
      <w:r>
        <w:rPr>
          <w:rFonts w:hint="cs"/>
          <w:rtl/>
        </w:rPr>
        <w:t xml:space="preserve">אני מבין. </w:t>
      </w:r>
      <w:r w:rsidR="002C4693">
        <w:rPr>
          <w:rFonts w:hint="cs"/>
          <w:rtl/>
        </w:rPr>
        <w:t xml:space="preserve"> </w:t>
      </w:r>
    </w:p>
    <w:p w:rsidR="002C4693" w:rsidRDefault="002C4693" w:rsidP="002C4693">
      <w:pPr>
        <w:rPr>
          <w:rtl/>
          <w:lang w:eastAsia="he-IL"/>
        </w:rPr>
      </w:pPr>
    </w:p>
    <w:p w:rsidR="002C4693" w:rsidRDefault="002C4693" w:rsidP="002C4693">
      <w:pPr>
        <w:pStyle w:val="a4"/>
        <w:keepNext/>
        <w:rPr>
          <w:rtl/>
        </w:rPr>
      </w:pPr>
      <w:bookmarkStart w:id="1772" w:name="ET_speaker_איילת_רזין_246"/>
      <w:r w:rsidRPr="002C4693">
        <w:rPr>
          <w:rStyle w:val="TagStyle"/>
          <w:rtl/>
        </w:rPr>
        <w:t xml:space="preserve"> &lt;&lt; דובר &gt;&gt; </w:t>
      </w:r>
      <w:r>
        <w:rPr>
          <w:rtl/>
        </w:rPr>
        <w:t xml:space="preserve">איילת </w:t>
      </w:r>
      <w:proofErr w:type="spellStart"/>
      <w:r>
        <w:rPr>
          <w:rtl/>
        </w:rPr>
        <w:t>רזין</w:t>
      </w:r>
      <w:proofErr w:type="spellEnd"/>
      <w:r>
        <w:rPr>
          <w:rtl/>
        </w:rPr>
        <w:t>:</w:t>
      </w:r>
      <w:r w:rsidRPr="002C4693">
        <w:rPr>
          <w:rStyle w:val="TagStyle"/>
          <w:rtl/>
        </w:rPr>
        <w:t xml:space="preserve"> &lt;&lt; דובר &gt;&gt;</w:t>
      </w:r>
      <w:r>
        <w:rPr>
          <w:rtl/>
        </w:rPr>
        <w:t xml:space="preserve">   </w:t>
      </w:r>
      <w:bookmarkEnd w:id="1772"/>
    </w:p>
    <w:p w:rsidR="002C4693" w:rsidRDefault="002C4693" w:rsidP="002C4693">
      <w:pPr>
        <w:pStyle w:val="KeepWithNext"/>
        <w:rPr>
          <w:rtl/>
          <w:lang w:eastAsia="he-IL"/>
        </w:rPr>
      </w:pPr>
    </w:p>
    <w:p w:rsidR="002C4693" w:rsidRDefault="009C2B9F" w:rsidP="009C2B9F">
      <w:pPr>
        <w:rPr>
          <w:rtl/>
          <w:lang w:eastAsia="he-IL"/>
        </w:rPr>
      </w:pPr>
      <w:r>
        <w:rPr>
          <w:rFonts w:hint="cs"/>
          <w:rtl/>
          <w:lang w:eastAsia="he-IL"/>
        </w:rPr>
        <w:t xml:space="preserve">אנחנו נדון עם משרד הבריאות על הדבר הזה, נקבע </w:t>
      </w:r>
      <w:bookmarkStart w:id="1773" w:name="_ETM_Q1_8724000"/>
      <w:bookmarkEnd w:id="1773"/>
      <w:r>
        <w:rPr>
          <w:rFonts w:hint="cs"/>
          <w:rtl/>
          <w:lang w:eastAsia="he-IL"/>
        </w:rPr>
        <w:t xml:space="preserve">ונגיע להסכמה. </w:t>
      </w:r>
    </w:p>
    <w:p w:rsidR="002C4693" w:rsidRDefault="002C4693" w:rsidP="002C4693">
      <w:pPr>
        <w:rPr>
          <w:rtl/>
          <w:lang w:eastAsia="he-IL"/>
        </w:rPr>
      </w:pPr>
    </w:p>
    <w:p w:rsidR="002C4693" w:rsidRDefault="002C4693" w:rsidP="002C4693">
      <w:pPr>
        <w:pStyle w:val="af6"/>
        <w:keepNext/>
        <w:rPr>
          <w:rtl/>
        </w:rPr>
      </w:pPr>
      <w:bookmarkStart w:id="1774" w:name="ET_yor_6156_247"/>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774"/>
    </w:p>
    <w:p w:rsidR="002C4693" w:rsidRDefault="002C4693" w:rsidP="002C4693">
      <w:pPr>
        <w:pStyle w:val="KeepWithNext"/>
        <w:rPr>
          <w:rtl/>
          <w:lang w:eastAsia="he-IL"/>
        </w:rPr>
      </w:pPr>
    </w:p>
    <w:p w:rsidR="002C4693" w:rsidRDefault="009C2B9F" w:rsidP="009C2B9F">
      <w:pPr>
        <w:rPr>
          <w:rtl/>
          <w:lang w:eastAsia="he-IL"/>
        </w:rPr>
      </w:pPr>
      <w:r>
        <w:rPr>
          <w:rFonts w:hint="cs"/>
          <w:rtl/>
          <w:lang w:eastAsia="he-IL"/>
        </w:rPr>
        <w:t xml:space="preserve">בעיניי, זה לא עולה בקנה אחד. הרי אם </w:t>
      </w:r>
      <w:bookmarkStart w:id="1775" w:name="_ETM_Q1_8731000"/>
      <w:bookmarkEnd w:id="1775"/>
      <w:r>
        <w:rPr>
          <w:rFonts w:hint="cs"/>
          <w:rtl/>
          <w:lang w:eastAsia="he-IL"/>
        </w:rPr>
        <w:t xml:space="preserve">עשינו את הדבר הזה </w:t>
      </w:r>
      <w:r w:rsidR="002C4693">
        <w:rPr>
          <w:rFonts w:hint="cs"/>
          <w:rtl/>
          <w:lang w:eastAsia="he-IL"/>
        </w:rPr>
        <w:t>למה כל כך התנגדנו</w:t>
      </w:r>
      <w:r>
        <w:rPr>
          <w:rFonts w:hint="cs"/>
          <w:rtl/>
          <w:lang w:eastAsia="he-IL"/>
        </w:rPr>
        <w:t xml:space="preserve"> למצב שהכול נשאר במשטרה ולא </w:t>
      </w:r>
      <w:r w:rsidR="002C4693">
        <w:rPr>
          <w:rFonts w:hint="cs"/>
          <w:rtl/>
          <w:lang w:eastAsia="he-IL"/>
        </w:rPr>
        <w:t>צריך לחקור</w:t>
      </w:r>
      <w:r>
        <w:rPr>
          <w:rFonts w:hint="cs"/>
          <w:rtl/>
          <w:lang w:eastAsia="he-IL"/>
        </w:rPr>
        <w:t xml:space="preserve"> יותר מדי בעניין או להסביר יותר מדי</w:t>
      </w:r>
      <w:bookmarkStart w:id="1776" w:name="_ETM_Q1_8746000"/>
      <w:bookmarkEnd w:id="1776"/>
      <w:r>
        <w:rPr>
          <w:rFonts w:hint="cs"/>
          <w:rtl/>
          <w:lang w:eastAsia="he-IL"/>
        </w:rPr>
        <w:t>?</w:t>
      </w:r>
    </w:p>
    <w:p w:rsidR="002C4693" w:rsidRDefault="002C4693" w:rsidP="002C4693">
      <w:pPr>
        <w:rPr>
          <w:rtl/>
          <w:lang w:eastAsia="he-IL"/>
        </w:rPr>
      </w:pPr>
    </w:p>
    <w:p w:rsidR="002C4693" w:rsidRDefault="002C4693" w:rsidP="002C4693">
      <w:pPr>
        <w:pStyle w:val="a4"/>
        <w:keepNext/>
        <w:rPr>
          <w:rtl/>
        </w:rPr>
      </w:pPr>
      <w:bookmarkStart w:id="1777" w:name="ET_speaker_איילת_רזין_248"/>
      <w:r w:rsidRPr="002C4693">
        <w:rPr>
          <w:rStyle w:val="TagStyle"/>
          <w:rtl/>
        </w:rPr>
        <w:t xml:space="preserve"> &lt;&lt; דובר &gt;&gt; </w:t>
      </w:r>
      <w:r>
        <w:rPr>
          <w:rtl/>
        </w:rPr>
        <w:t xml:space="preserve">איילת </w:t>
      </w:r>
      <w:proofErr w:type="spellStart"/>
      <w:r>
        <w:rPr>
          <w:rtl/>
        </w:rPr>
        <w:t>רזין</w:t>
      </w:r>
      <w:proofErr w:type="spellEnd"/>
      <w:r>
        <w:rPr>
          <w:rtl/>
        </w:rPr>
        <w:t>:</w:t>
      </w:r>
      <w:r w:rsidRPr="002C4693">
        <w:rPr>
          <w:rStyle w:val="TagStyle"/>
          <w:rtl/>
        </w:rPr>
        <w:t xml:space="preserve"> &lt;&lt; דובר &gt;&gt;</w:t>
      </w:r>
      <w:r>
        <w:rPr>
          <w:rtl/>
        </w:rPr>
        <w:t xml:space="preserve">   </w:t>
      </w:r>
      <w:bookmarkEnd w:id="1777"/>
    </w:p>
    <w:p w:rsidR="002C4693" w:rsidRDefault="002C4693" w:rsidP="002C4693">
      <w:pPr>
        <w:pStyle w:val="KeepWithNext"/>
        <w:rPr>
          <w:rtl/>
          <w:lang w:eastAsia="he-IL"/>
        </w:rPr>
      </w:pPr>
    </w:p>
    <w:p w:rsidR="002C5380" w:rsidRDefault="009C2B9F" w:rsidP="009C2B9F">
      <w:pPr>
        <w:rPr>
          <w:rtl/>
          <w:lang w:eastAsia="he-IL"/>
        </w:rPr>
      </w:pPr>
      <w:r>
        <w:rPr>
          <w:rFonts w:hint="cs"/>
          <w:rtl/>
          <w:lang w:eastAsia="he-IL"/>
        </w:rPr>
        <w:t xml:space="preserve">אולי לא הובנתי. דיברתי עם כל רכזות הליווי בהליכים משפטיים שהן </w:t>
      </w:r>
      <w:bookmarkStart w:id="1778" w:name="_ETM_Q1_8753000"/>
      <w:bookmarkEnd w:id="1778"/>
      <w:r>
        <w:rPr>
          <w:rFonts w:hint="cs"/>
          <w:rtl/>
          <w:lang w:eastAsia="he-IL"/>
        </w:rPr>
        <w:t>אלה שנמצאות עם הנפגעות בחדר האקוטי</w:t>
      </w:r>
      <w:r w:rsidR="002C5380">
        <w:rPr>
          <w:rFonts w:hint="cs"/>
          <w:rtl/>
          <w:lang w:eastAsia="he-IL"/>
        </w:rPr>
        <w:t xml:space="preserve"> ומלוות אותן גם לכל אורך ההליך המשפטי. זאת העמדה שמוסכמת על כולם בהקשר הזה: א', לא ליצור קשר יזום עם נפגעות - -</w:t>
      </w:r>
    </w:p>
    <w:p w:rsidR="002C5380" w:rsidRDefault="002C5380" w:rsidP="002C5380">
      <w:pPr>
        <w:ind w:firstLine="0"/>
        <w:rPr>
          <w:rtl/>
          <w:lang w:eastAsia="he-IL"/>
        </w:rPr>
      </w:pPr>
      <w:bookmarkStart w:id="1779" w:name="_ETM_Q1_8767000"/>
      <w:bookmarkEnd w:id="1779"/>
    </w:p>
    <w:p w:rsidR="002C5380" w:rsidRDefault="002C5380" w:rsidP="002C5380">
      <w:pPr>
        <w:pStyle w:val="af6"/>
        <w:keepNext/>
        <w:rPr>
          <w:rtl/>
        </w:rPr>
      </w:pPr>
      <w:bookmarkStart w:id="1780" w:name="ET_yor_6156_554"/>
      <w:r w:rsidRPr="002C5380">
        <w:rPr>
          <w:rStyle w:val="TagStyle"/>
          <w:rtl/>
        </w:rPr>
        <w:t xml:space="preserve"> &lt;&lt; יור &gt;&gt; </w:t>
      </w:r>
      <w:r>
        <w:rPr>
          <w:rtl/>
        </w:rPr>
        <w:t>היו"ר גלעד קריב:</w:t>
      </w:r>
      <w:r w:rsidRPr="002C5380">
        <w:rPr>
          <w:rStyle w:val="TagStyle"/>
          <w:rtl/>
        </w:rPr>
        <w:t xml:space="preserve"> &lt;&lt; יור &gt;&gt;</w:t>
      </w:r>
      <w:r>
        <w:rPr>
          <w:rtl/>
        </w:rPr>
        <w:t xml:space="preserve">   </w:t>
      </w:r>
      <w:bookmarkEnd w:id="1780"/>
    </w:p>
    <w:p w:rsidR="002C5380" w:rsidRDefault="002C5380" w:rsidP="002C5380">
      <w:pPr>
        <w:pStyle w:val="KeepWithNext"/>
        <w:rPr>
          <w:rtl/>
          <w:lang w:eastAsia="he-IL"/>
        </w:rPr>
      </w:pPr>
    </w:p>
    <w:p w:rsidR="002C5380" w:rsidRDefault="002C5380" w:rsidP="002C5380">
      <w:pPr>
        <w:rPr>
          <w:rtl/>
          <w:lang w:eastAsia="he-IL"/>
        </w:rPr>
      </w:pPr>
      <w:bookmarkStart w:id="1781" w:name="_ETM_Q1_8766000"/>
      <w:bookmarkEnd w:id="1781"/>
      <w:r>
        <w:rPr>
          <w:rFonts w:hint="cs"/>
          <w:rtl/>
          <w:lang w:eastAsia="he-IL"/>
        </w:rPr>
        <w:t xml:space="preserve">בסדר. </w:t>
      </w:r>
    </w:p>
    <w:p w:rsidR="002C5380" w:rsidRDefault="002C5380" w:rsidP="002C5380">
      <w:pPr>
        <w:rPr>
          <w:rtl/>
          <w:lang w:eastAsia="he-IL"/>
        </w:rPr>
      </w:pPr>
    </w:p>
    <w:p w:rsidR="002C5380" w:rsidRDefault="002C5380" w:rsidP="002C5380">
      <w:pPr>
        <w:pStyle w:val="a4"/>
        <w:keepNext/>
        <w:rPr>
          <w:rtl/>
        </w:rPr>
      </w:pPr>
      <w:bookmarkStart w:id="1782" w:name="ET_speaker_איילת_רזין_555"/>
      <w:r w:rsidRPr="002C5380">
        <w:rPr>
          <w:rStyle w:val="TagStyle"/>
          <w:rtl/>
        </w:rPr>
        <w:t xml:space="preserve"> &lt;&lt; דובר &gt;&gt; </w:t>
      </w:r>
      <w:r>
        <w:rPr>
          <w:rtl/>
        </w:rPr>
        <w:t xml:space="preserve">איילת </w:t>
      </w:r>
      <w:proofErr w:type="spellStart"/>
      <w:r>
        <w:rPr>
          <w:rtl/>
        </w:rPr>
        <w:t>רזין</w:t>
      </w:r>
      <w:proofErr w:type="spellEnd"/>
      <w:r>
        <w:rPr>
          <w:rtl/>
        </w:rPr>
        <w:t>:</w:t>
      </w:r>
      <w:r w:rsidRPr="002C5380">
        <w:rPr>
          <w:rStyle w:val="TagStyle"/>
          <w:rtl/>
        </w:rPr>
        <w:t xml:space="preserve"> &lt;&lt; דובר &gt;&gt;</w:t>
      </w:r>
      <w:r>
        <w:rPr>
          <w:rtl/>
        </w:rPr>
        <w:t xml:space="preserve">   </w:t>
      </w:r>
      <w:bookmarkEnd w:id="1782"/>
    </w:p>
    <w:p w:rsidR="002C5380" w:rsidRDefault="002C5380" w:rsidP="002C5380">
      <w:pPr>
        <w:pStyle w:val="KeepWithNext"/>
        <w:rPr>
          <w:rtl/>
          <w:lang w:eastAsia="he-IL"/>
        </w:rPr>
      </w:pPr>
    </w:p>
    <w:p w:rsidR="002C5380" w:rsidRDefault="002C5380" w:rsidP="002C5380">
      <w:pPr>
        <w:rPr>
          <w:rtl/>
          <w:lang w:eastAsia="he-IL"/>
        </w:rPr>
      </w:pPr>
      <w:r>
        <w:rPr>
          <w:rFonts w:hint="cs"/>
          <w:rtl/>
          <w:lang w:eastAsia="he-IL"/>
        </w:rPr>
        <w:t xml:space="preserve">- </w:t>
      </w:r>
      <w:bookmarkStart w:id="1783" w:name="_ETM_Q1_8772000"/>
      <w:bookmarkEnd w:id="1783"/>
      <w:r>
        <w:rPr>
          <w:rFonts w:hint="cs"/>
          <w:rtl/>
          <w:lang w:eastAsia="he-IL"/>
        </w:rPr>
        <w:t xml:space="preserve">- ואני שמחה שהדבר הזה הוסדר; הדבר השני הוא החשיבות שבשמירה על התוקף המשפטי של הערכה. </w:t>
      </w:r>
      <w:bookmarkStart w:id="1784" w:name="_ETM_Q1_8773000"/>
      <w:bookmarkEnd w:id="1784"/>
    </w:p>
    <w:p w:rsidR="002C5380" w:rsidRDefault="002C5380" w:rsidP="002C5380">
      <w:pPr>
        <w:rPr>
          <w:rtl/>
          <w:lang w:eastAsia="he-IL"/>
        </w:rPr>
      </w:pPr>
      <w:bookmarkStart w:id="1785" w:name="_ETM_Q1_8774000"/>
      <w:bookmarkEnd w:id="1785"/>
    </w:p>
    <w:p w:rsidR="002C5380" w:rsidRDefault="002C5380" w:rsidP="002C5380">
      <w:pPr>
        <w:pStyle w:val="af6"/>
        <w:keepNext/>
        <w:rPr>
          <w:rtl/>
        </w:rPr>
      </w:pPr>
      <w:bookmarkStart w:id="1786" w:name="ET_yor_6156_556"/>
      <w:r w:rsidRPr="002C5380">
        <w:rPr>
          <w:rStyle w:val="TagStyle"/>
          <w:rtl/>
        </w:rPr>
        <w:t xml:space="preserve"> &lt;&lt; יור &gt;&gt; </w:t>
      </w:r>
      <w:r>
        <w:rPr>
          <w:rtl/>
        </w:rPr>
        <w:t>היו"ר גלעד קריב:</w:t>
      </w:r>
      <w:r w:rsidRPr="002C5380">
        <w:rPr>
          <w:rStyle w:val="TagStyle"/>
          <w:rtl/>
        </w:rPr>
        <w:t xml:space="preserve"> &lt;&lt; יור &gt;&gt;</w:t>
      </w:r>
      <w:r>
        <w:rPr>
          <w:rtl/>
        </w:rPr>
        <w:t xml:space="preserve">   </w:t>
      </w:r>
      <w:bookmarkEnd w:id="1786"/>
    </w:p>
    <w:p w:rsidR="002C5380" w:rsidRDefault="002C5380" w:rsidP="002C5380">
      <w:pPr>
        <w:pStyle w:val="KeepWithNext"/>
        <w:rPr>
          <w:rtl/>
          <w:lang w:eastAsia="he-IL"/>
        </w:rPr>
      </w:pPr>
    </w:p>
    <w:p w:rsidR="002C5380" w:rsidRDefault="002C5380" w:rsidP="002C5380">
      <w:pPr>
        <w:rPr>
          <w:rtl/>
          <w:lang w:eastAsia="he-IL"/>
        </w:rPr>
      </w:pPr>
      <w:bookmarkStart w:id="1787" w:name="_ETM_Q1_8775000"/>
      <w:bookmarkEnd w:id="1787"/>
      <w:r>
        <w:rPr>
          <w:rFonts w:hint="cs"/>
          <w:rtl/>
          <w:lang w:eastAsia="he-IL"/>
        </w:rPr>
        <w:t xml:space="preserve">מסכים. </w:t>
      </w:r>
    </w:p>
    <w:p w:rsidR="002C5380" w:rsidRDefault="002C5380" w:rsidP="002C5380">
      <w:pPr>
        <w:rPr>
          <w:rtl/>
          <w:lang w:eastAsia="he-IL"/>
        </w:rPr>
      </w:pPr>
      <w:bookmarkStart w:id="1788" w:name="_ETM_Q1_8777000"/>
      <w:bookmarkEnd w:id="1788"/>
    </w:p>
    <w:p w:rsidR="002C5380" w:rsidRDefault="002C5380" w:rsidP="002C5380">
      <w:pPr>
        <w:pStyle w:val="a4"/>
        <w:keepNext/>
        <w:rPr>
          <w:rtl/>
        </w:rPr>
      </w:pPr>
      <w:bookmarkStart w:id="1789" w:name="ET_speaker_איילת_רזין_557"/>
      <w:r w:rsidRPr="002C5380">
        <w:rPr>
          <w:rStyle w:val="TagStyle"/>
          <w:rtl/>
        </w:rPr>
        <w:t xml:space="preserve"> &lt;&lt; דובר &gt;&gt; </w:t>
      </w:r>
      <w:r>
        <w:rPr>
          <w:rtl/>
        </w:rPr>
        <w:t xml:space="preserve">איילת </w:t>
      </w:r>
      <w:proofErr w:type="spellStart"/>
      <w:r>
        <w:rPr>
          <w:rtl/>
        </w:rPr>
        <w:t>רזין</w:t>
      </w:r>
      <w:proofErr w:type="spellEnd"/>
      <w:r>
        <w:rPr>
          <w:rtl/>
        </w:rPr>
        <w:t>:</w:t>
      </w:r>
      <w:r w:rsidRPr="002C5380">
        <w:rPr>
          <w:rStyle w:val="TagStyle"/>
          <w:rtl/>
        </w:rPr>
        <w:t xml:space="preserve"> &lt;&lt; דובר &gt;&gt;</w:t>
      </w:r>
      <w:r>
        <w:rPr>
          <w:rtl/>
        </w:rPr>
        <w:t xml:space="preserve">   </w:t>
      </w:r>
      <w:bookmarkEnd w:id="1789"/>
    </w:p>
    <w:p w:rsidR="002C5380" w:rsidRDefault="002C5380" w:rsidP="002C5380">
      <w:pPr>
        <w:pStyle w:val="KeepWithNext"/>
        <w:rPr>
          <w:rtl/>
          <w:lang w:eastAsia="he-IL"/>
        </w:rPr>
      </w:pPr>
    </w:p>
    <w:p w:rsidR="002C5380" w:rsidRDefault="002C5380" w:rsidP="002C5380">
      <w:pPr>
        <w:rPr>
          <w:rtl/>
          <w:lang w:eastAsia="he-IL"/>
        </w:rPr>
      </w:pPr>
      <w:bookmarkStart w:id="1790" w:name="_ETM_Q1_8778000"/>
      <w:bookmarkEnd w:id="1790"/>
      <w:r>
        <w:rPr>
          <w:rFonts w:hint="cs"/>
          <w:rtl/>
          <w:lang w:eastAsia="he-IL"/>
        </w:rPr>
        <w:t>ככל שמשרד הבריאות לוקח על עצמו - -</w:t>
      </w:r>
    </w:p>
    <w:p w:rsidR="002C5380" w:rsidRDefault="002C5380" w:rsidP="002C5380">
      <w:pPr>
        <w:rPr>
          <w:rtl/>
          <w:lang w:eastAsia="he-IL"/>
        </w:rPr>
      </w:pPr>
    </w:p>
    <w:p w:rsidR="002C5380" w:rsidRDefault="002C5380" w:rsidP="002C5380">
      <w:pPr>
        <w:pStyle w:val="af6"/>
        <w:keepNext/>
        <w:rPr>
          <w:rtl/>
        </w:rPr>
      </w:pPr>
      <w:bookmarkStart w:id="1791" w:name="ET_yor_6156_558"/>
      <w:r w:rsidRPr="002C5380">
        <w:rPr>
          <w:rStyle w:val="TagStyle"/>
          <w:rtl/>
        </w:rPr>
        <w:t xml:space="preserve"> &lt;&lt; יור &gt;&gt; </w:t>
      </w:r>
      <w:r>
        <w:rPr>
          <w:rtl/>
        </w:rPr>
        <w:t>היו"ר גלעד קריב:</w:t>
      </w:r>
      <w:r w:rsidRPr="002C5380">
        <w:rPr>
          <w:rStyle w:val="TagStyle"/>
          <w:rtl/>
        </w:rPr>
        <w:t xml:space="preserve"> &lt;&lt; יור &gt;&gt;</w:t>
      </w:r>
      <w:r>
        <w:rPr>
          <w:rtl/>
        </w:rPr>
        <w:t xml:space="preserve">   </w:t>
      </w:r>
      <w:bookmarkEnd w:id="1791"/>
    </w:p>
    <w:p w:rsidR="002C5380" w:rsidRDefault="002C5380" w:rsidP="002C5380">
      <w:pPr>
        <w:pStyle w:val="KeepWithNext"/>
        <w:rPr>
          <w:rtl/>
          <w:lang w:eastAsia="he-IL"/>
        </w:rPr>
      </w:pPr>
    </w:p>
    <w:p w:rsidR="002C5380" w:rsidRDefault="002C5380" w:rsidP="002C5380">
      <w:pPr>
        <w:rPr>
          <w:rtl/>
          <w:lang w:eastAsia="he-IL"/>
        </w:rPr>
      </w:pPr>
      <w:r>
        <w:rPr>
          <w:rFonts w:hint="cs"/>
          <w:rtl/>
          <w:lang w:eastAsia="he-IL"/>
        </w:rPr>
        <w:t xml:space="preserve">יש פה הוראה של המחוקק. </w:t>
      </w:r>
    </w:p>
    <w:p w:rsidR="002C5380" w:rsidRDefault="002C5380" w:rsidP="002C5380">
      <w:pPr>
        <w:rPr>
          <w:rtl/>
          <w:lang w:eastAsia="he-IL"/>
        </w:rPr>
      </w:pPr>
    </w:p>
    <w:p w:rsidR="002C5380" w:rsidRDefault="002C5380" w:rsidP="002C5380">
      <w:pPr>
        <w:pStyle w:val="a4"/>
        <w:keepNext/>
        <w:rPr>
          <w:rtl/>
        </w:rPr>
      </w:pPr>
      <w:bookmarkStart w:id="1792" w:name="ET_speaker_איילת_רזין_559"/>
      <w:r w:rsidRPr="002C5380">
        <w:rPr>
          <w:rStyle w:val="TagStyle"/>
          <w:rtl/>
        </w:rPr>
        <w:t xml:space="preserve"> &lt;&lt; דובר &gt;&gt; </w:t>
      </w:r>
      <w:r>
        <w:rPr>
          <w:rtl/>
        </w:rPr>
        <w:t xml:space="preserve">איילת </w:t>
      </w:r>
      <w:proofErr w:type="spellStart"/>
      <w:r>
        <w:rPr>
          <w:rtl/>
        </w:rPr>
        <w:t>רזין</w:t>
      </w:r>
      <w:proofErr w:type="spellEnd"/>
      <w:r>
        <w:rPr>
          <w:rtl/>
        </w:rPr>
        <w:t>:</w:t>
      </w:r>
      <w:r w:rsidRPr="002C5380">
        <w:rPr>
          <w:rStyle w:val="TagStyle"/>
          <w:rtl/>
        </w:rPr>
        <w:t xml:space="preserve"> &lt;&lt; דובר &gt;&gt;</w:t>
      </w:r>
      <w:r>
        <w:rPr>
          <w:rtl/>
        </w:rPr>
        <w:t xml:space="preserve">   </w:t>
      </w:r>
      <w:bookmarkEnd w:id="1792"/>
    </w:p>
    <w:p w:rsidR="002C5380" w:rsidRDefault="002C5380" w:rsidP="002C5380">
      <w:pPr>
        <w:pStyle w:val="KeepWithNext"/>
        <w:rPr>
          <w:rtl/>
          <w:lang w:eastAsia="he-IL"/>
        </w:rPr>
      </w:pPr>
    </w:p>
    <w:p w:rsidR="002C4693" w:rsidRDefault="002C5380" w:rsidP="0078612F">
      <w:pPr>
        <w:rPr>
          <w:rtl/>
          <w:lang w:eastAsia="he-IL"/>
        </w:rPr>
      </w:pPr>
      <w:r>
        <w:rPr>
          <w:rFonts w:hint="cs"/>
          <w:rtl/>
          <w:lang w:eastAsia="he-IL"/>
        </w:rPr>
        <w:t xml:space="preserve">יש </w:t>
      </w:r>
      <w:r w:rsidR="002C4693">
        <w:rPr>
          <w:rFonts w:hint="cs"/>
          <w:rtl/>
          <w:lang w:eastAsia="he-IL"/>
        </w:rPr>
        <w:t>הוראה של המחוקק</w:t>
      </w:r>
      <w:r>
        <w:rPr>
          <w:rFonts w:hint="cs"/>
          <w:rtl/>
          <w:lang w:eastAsia="he-IL"/>
        </w:rPr>
        <w:t xml:space="preserve"> על הרבה </w:t>
      </w:r>
      <w:bookmarkStart w:id="1793" w:name="_ETM_Q1_8787000"/>
      <w:bookmarkEnd w:id="1793"/>
      <w:r>
        <w:rPr>
          <w:rFonts w:hint="cs"/>
          <w:rtl/>
          <w:lang w:eastAsia="he-IL"/>
        </w:rPr>
        <w:t xml:space="preserve">דברים שלצערי, בשטח אנחנו רואים שהמציאות היא 180 </w:t>
      </w:r>
      <w:bookmarkStart w:id="1794" w:name="_ETM_Q1_8788000"/>
      <w:bookmarkEnd w:id="1794"/>
      <w:r>
        <w:rPr>
          <w:rFonts w:hint="cs"/>
          <w:rtl/>
          <w:lang w:eastAsia="he-IL"/>
        </w:rPr>
        <w:t xml:space="preserve">מעלות ממה שמורה המחוקק. </w:t>
      </w:r>
      <w:r w:rsidR="0078612F">
        <w:rPr>
          <w:rFonts w:hint="cs"/>
          <w:rtl/>
          <w:lang w:eastAsia="he-IL"/>
        </w:rPr>
        <w:t xml:space="preserve">אני מרגישה שמי שצריך לומר את הדברים האלה זה הפרקליטות ולא אני, אבל אני אומר בכל זאת שיש לנו כאן הזדמנות </w:t>
      </w:r>
      <w:bookmarkStart w:id="1795" w:name="_ETM_Q1_8796000"/>
      <w:bookmarkStart w:id="1796" w:name="_ETM_Q1_8795000"/>
      <w:bookmarkStart w:id="1797" w:name="_ETM_Q1_8802000"/>
      <w:bookmarkEnd w:id="1795"/>
      <w:bookmarkEnd w:id="1796"/>
      <w:bookmarkEnd w:id="1797"/>
      <w:r w:rsidR="0078612F">
        <w:rPr>
          <w:rFonts w:hint="cs"/>
          <w:rtl/>
          <w:lang w:eastAsia="he-IL"/>
        </w:rPr>
        <w:t>ש</w:t>
      </w:r>
      <w:r w:rsidR="002C4693">
        <w:rPr>
          <w:rFonts w:hint="cs"/>
          <w:rtl/>
          <w:lang w:eastAsia="he-IL"/>
        </w:rPr>
        <w:t>זה</w:t>
      </w:r>
      <w:r w:rsidR="0078612F">
        <w:rPr>
          <w:rFonts w:hint="cs"/>
          <w:rtl/>
          <w:lang w:eastAsia="he-IL"/>
        </w:rPr>
        <w:t>, לפחות, יהיה במקום שיכ</w:t>
      </w:r>
      <w:r w:rsidR="002C4693">
        <w:rPr>
          <w:rFonts w:hint="cs"/>
          <w:rtl/>
          <w:lang w:eastAsia="he-IL"/>
        </w:rPr>
        <w:t>ול ל</w:t>
      </w:r>
      <w:r w:rsidR="0078612F">
        <w:rPr>
          <w:rFonts w:hint="cs"/>
          <w:rtl/>
          <w:lang w:eastAsia="he-IL"/>
        </w:rPr>
        <w:t xml:space="preserve">אפשר את השימוש הראייתי; שלא תהיה סיטואציה שנפגעת שכן תרצה לעשות שימוש בערכה, יהיה קל מאוד לתקוף את הערך הראייתי שלה בגלל האופן שבו היא אוחסנה </w:t>
      </w:r>
      <w:bookmarkStart w:id="1798" w:name="_ETM_Q1_8820000"/>
      <w:bookmarkEnd w:id="1798"/>
      <w:r w:rsidR="0078612F">
        <w:rPr>
          <w:rFonts w:hint="cs"/>
          <w:rtl/>
          <w:lang w:eastAsia="he-IL"/>
        </w:rPr>
        <w:t xml:space="preserve">עד כה או בעבר במוסד הרפואי. זה החשש שלי. </w:t>
      </w:r>
    </w:p>
    <w:p w:rsidR="002C4693" w:rsidRDefault="002C4693" w:rsidP="002C4693">
      <w:pPr>
        <w:rPr>
          <w:rtl/>
          <w:lang w:eastAsia="he-IL"/>
        </w:rPr>
      </w:pPr>
    </w:p>
    <w:p w:rsidR="002C4693" w:rsidRDefault="002C4693" w:rsidP="002C4693">
      <w:pPr>
        <w:pStyle w:val="af6"/>
        <w:keepNext/>
        <w:rPr>
          <w:rtl/>
        </w:rPr>
      </w:pPr>
      <w:bookmarkStart w:id="1799" w:name="ET_yor_6156_249"/>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799"/>
    </w:p>
    <w:p w:rsidR="002C4693" w:rsidRDefault="002C4693" w:rsidP="002C4693">
      <w:pPr>
        <w:pStyle w:val="KeepWithNext"/>
        <w:rPr>
          <w:rtl/>
          <w:lang w:eastAsia="he-IL"/>
        </w:rPr>
      </w:pPr>
    </w:p>
    <w:p w:rsidR="002C4693" w:rsidRDefault="002C4693" w:rsidP="00425306">
      <w:pPr>
        <w:rPr>
          <w:rtl/>
          <w:lang w:eastAsia="he-IL"/>
        </w:rPr>
      </w:pPr>
      <w:r>
        <w:rPr>
          <w:rFonts w:hint="cs"/>
          <w:rtl/>
          <w:lang w:eastAsia="he-IL"/>
        </w:rPr>
        <w:t>האם משרד הבריאות מוכן לומר ש</w:t>
      </w:r>
      <w:r w:rsidR="00425306">
        <w:rPr>
          <w:rFonts w:hint="cs"/>
          <w:rtl/>
          <w:lang w:eastAsia="he-IL"/>
        </w:rPr>
        <w:t xml:space="preserve">הערכה </w:t>
      </w:r>
      <w:r>
        <w:rPr>
          <w:rFonts w:hint="cs"/>
          <w:rtl/>
          <w:lang w:eastAsia="he-IL"/>
        </w:rPr>
        <w:t>תישמר במכון לרפואה משפטית או במ</w:t>
      </w:r>
      <w:r w:rsidR="00425306">
        <w:rPr>
          <w:rFonts w:hint="cs"/>
          <w:rtl/>
          <w:lang w:eastAsia="he-IL"/>
        </w:rPr>
        <w:t>וסד</w:t>
      </w:r>
      <w:r>
        <w:rPr>
          <w:rFonts w:hint="cs"/>
          <w:rtl/>
          <w:lang w:eastAsia="he-IL"/>
        </w:rPr>
        <w:t xml:space="preserve"> אחר בתנאים ה</w:t>
      </w:r>
      <w:r w:rsidR="00425306">
        <w:rPr>
          <w:rFonts w:hint="cs"/>
          <w:rtl/>
          <w:lang w:eastAsia="he-IL"/>
        </w:rPr>
        <w:t xml:space="preserve">מתאימים? </w:t>
      </w:r>
    </w:p>
    <w:p w:rsidR="002C4693" w:rsidRDefault="002C4693" w:rsidP="002C4693">
      <w:pPr>
        <w:rPr>
          <w:rtl/>
          <w:lang w:eastAsia="he-IL"/>
        </w:rPr>
      </w:pPr>
    </w:p>
    <w:p w:rsidR="002C4693" w:rsidRDefault="002C4693" w:rsidP="002C4693">
      <w:pPr>
        <w:pStyle w:val="af9"/>
        <w:keepNext/>
        <w:rPr>
          <w:rtl/>
          <w:lang w:eastAsia="he-IL"/>
        </w:rPr>
      </w:pPr>
      <w:bookmarkStart w:id="1800" w:name="ET_guest_516209_250"/>
      <w:r w:rsidRPr="002C4693">
        <w:rPr>
          <w:rStyle w:val="TagStyle"/>
          <w:rtl/>
        </w:rPr>
        <w:t xml:space="preserve"> &lt;&lt; אורח &gt;&gt; </w:t>
      </w:r>
      <w:r>
        <w:rPr>
          <w:rtl/>
          <w:lang w:eastAsia="he-IL"/>
        </w:rPr>
        <w:t>זהר סהר:</w:t>
      </w:r>
      <w:r w:rsidRPr="002C4693">
        <w:rPr>
          <w:rStyle w:val="TagStyle"/>
          <w:rtl/>
        </w:rPr>
        <w:t xml:space="preserve"> &lt;&lt; אורח &gt;&gt;</w:t>
      </w:r>
      <w:r>
        <w:rPr>
          <w:rtl/>
          <w:lang w:eastAsia="he-IL"/>
        </w:rPr>
        <w:t xml:space="preserve">   </w:t>
      </w:r>
      <w:bookmarkEnd w:id="1800"/>
    </w:p>
    <w:p w:rsidR="002C4693" w:rsidRDefault="002C4693" w:rsidP="002C4693">
      <w:pPr>
        <w:pStyle w:val="KeepWithNext"/>
        <w:rPr>
          <w:rtl/>
          <w:lang w:eastAsia="he-IL"/>
        </w:rPr>
      </w:pPr>
    </w:p>
    <w:p w:rsidR="00425306" w:rsidRDefault="00425306" w:rsidP="002C4693">
      <w:pPr>
        <w:rPr>
          <w:rtl/>
          <w:lang w:eastAsia="he-IL"/>
        </w:rPr>
      </w:pPr>
      <w:r>
        <w:rPr>
          <w:rFonts w:hint="cs"/>
          <w:rtl/>
          <w:lang w:eastAsia="he-IL"/>
        </w:rPr>
        <w:t xml:space="preserve">לא. אני לא חושבת שזה סוכם כרגע </w:t>
      </w:r>
      <w:bookmarkStart w:id="1801" w:name="_ETM_Q1_8837000"/>
      <w:bookmarkEnd w:id="1801"/>
      <w:r>
        <w:rPr>
          <w:rFonts w:hint="cs"/>
          <w:rtl/>
          <w:lang w:eastAsia="he-IL"/>
        </w:rPr>
        <w:t xml:space="preserve">ואני צריכה להביא את זה שוב לדיון. </w:t>
      </w:r>
    </w:p>
    <w:p w:rsidR="00425306" w:rsidRDefault="00425306" w:rsidP="00425306">
      <w:pPr>
        <w:ind w:firstLine="0"/>
        <w:rPr>
          <w:rtl/>
          <w:lang w:eastAsia="he-IL"/>
        </w:rPr>
      </w:pPr>
    </w:p>
    <w:p w:rsidR="00425306" w:rsidRDefault="00425306" w:rsidP="00425306">
      <w:pPr>
        <w:pStyle w:val="a4"/>
        <w:keepNext/>
        <w:rPr>
          <w:rtl/>
        </w:rPr>
      </w:pPr>
      <w:bookmarkStart w:id="1802" w:name="ET_speaker_5300_560"/>
      <w:r w:rsidRPr="00425306">
        <w:rPr>
          <w:rStyle w:val="TagStyle"/>
          <w:rtl/>
        </w:rPr>
        <w:t xml:space="preserve"> &lt;&lt; דובר &gt;&gt; </w:t>
      </w:r>
      <w:r>
        <w:rPr>
          <w:rtl/>
        </w:rPr>
        <w:t>מירב בן ארי (יש עתיד):</w:t>
      </w:r>
      <w:r w:rsidRPr="00425306">
        <w:rPr>
          <w:rStyle w:val="TagStyle"/>
          <w:rtl/>
        </w:rPr>
        <w:t xml:space="preserve"> &lt;&lt; דובר &gt;&gt;</w:t>
      </w:r>
      <w:r>
        <w:rPr>
          <w:rtl/>
        </w:rPr>
        <w:t xml:space="preserve">   </w:t>
      </w:r>
      <w:bookmarkEnd w:id="1802"/>
    </w:p>
    <w:p w:rsidR="00425306" w:rsidRDefault="00425306" w:rsidP="00425306">
      <w:pPr>
        <w:pStyle w:val="KeepWithNext"/>
        <w:rPr>
          <w:rtl/>
          <w:lang w:eastAsia="he-IL"/>
        </w:rPr>
      </w:pPr>
    </w:p>
    <w:p w:rsidR="00425306" w:rsidRDefault="00425306" w:rsidP="00425306">
      <w:pPr>
        <w:rPr>
          <w:rtl/>
          <w:lang w:eastAsia="he-IL"/>
        </w:rPr>
      </w:pPr>
      <w:bookmarkStart w:id="1803" w:name="_ETM_Q1_8841000"/>
      <w:bookmarkEnd w:id="1803"/>
      <w:r>
        <w:rPr>
          <w:rFonts w:hint="cs"/>
          <w:rtl/>
          <w:lang w:eastAsia="he-IL"/>
        </w:rPr>
        <w:t>לא, לא</w:t>
      </w:r>
      <w:bookmarkStart w:id="1804" w:name="_ETM_Q1_8844000"/>
      <w:bookmarkEnd w:id="1804"/>
      <w:r>
        <w:rPr>
          <w:rFonts w:hint="cs"/>
          <w:rtl/>
          <w:lang w:eastAsia="he-IL"/>
        </w:rPr>
        <w:t xml:space="preserve">, לא. </w:t>
      </w:r>
    </w:p>
    <w:p w:rsidR="00425306" w:rsidRDefault="00425306" w:rsidP="00425306">
      <w:pPr>
        <w:rPr>
          <w:rtl/>
          <w:lang w:eastAsia="he-IL"/>
        </w:rPr>
      </w:pPr>
    </w:p>
    <w:p w:rsidR="00425306" w:rsidRDefault="00425306" w:rsidP="00425306">
      <w:pPr>
        <w:pStyle w:val="af6"/>
        <w:keepNext/>
        <w:rPr>
          <w:rtl/>
        </w:rPr>
      </w:pPr>
      <w:bookmarkStart w:id="1805" w:name="ET_yor_6156_561"/>
      <w:r w:rsidRPr="00425306">
        <w:rPr>
          <w:rStyle w:val="TagStyle"/>
          <w:rtl/>
        </w:rPr>
        <w:t xml:space="preserve"> &lt;&lt; יור &gt;&gt; </w:t>
      </w:r>
      <w:r>
        <w:rPr>
          <w:rtl/>
        </w:rPr>
        <w:t>היו"ר גלעד קריב:</w:t>
      </w:r>
      <w:r w:rsidRPr="00425306">
        <w:rPr>
          <w:rStyle w:val="TagStyle"/>
          <w:rtl/>
        </w:rPr>
        <w:t xml:space="preserve"> &lt;&lt; יור &gt;&gt;</w:t>
      </w:r>
      <w:r>
        <w:rPr>
          <w:rtl/>
        </w:rPr>
        <w:t xml:space="preserve">   </w:t>
      </w:r>
      <w:bookmarkEnd w:id="1805"/>
    </w:p>
    <w:p w:rsidR="00425306" w:rsidRDefault="00425306" w:rsidP="00425306">
      <w:pPr>
        <w:pStyle w:val="KeepWithNext"/>
        <w:rPr>
          <w:rtl/>
          <w:lang w:eastAsia="he-IL"/>
        </w:rPr>
      </w:pPr>
    </w:p>
    <w:p w:rsidR="00425306" w:rsidRDefault="00425306" w:rsidP="00425306">
      <w:pPr>
        <w:rPr>
          <w:rtl/>
          <w:lang w:eastAsia="he-IL"/>
        </w:rPr>
      </w:pPr>
      <w:bookmarkStart w:id="1806" w:name="_ETM_Q1_8842000"/>
      <w:bookmarkEnd w:id="1806"/>
      <w:r>
        <w:rPr>
          <w:rFonts w:hint="cs"/>
          <w:rtl/>
          <w:lang w:eastAsia="he-IL"/>
        </w:rPr>
        <w:t xml:space="preserve">שנייה, מירב. </w:t>
      </w:r>
    </w:p>
    <w:p w:rsidR="00425306" w:rsidRDefault="00425306" w:rsidP="00425306">
      <w:pPr>
        <w:rPr>
          <w:rtl/>
          <w:lang w:eastAsia="he-IL"/>
        </w:rPr>
      </w:pPr>
      <w:bookmarkStart w:id="1807" w:name="_ETM_Q1_8848000"/>
      <w:bookmarkEnd w:id="1807"/>
    </w:p>
    <w:p w:rsidR="00425306" w:rsidRDefault="00425306" w:rsidP="00425306">
      <w:pPr>
        <w:pStyle w:val="a4"/>
        <w:keepNext/>
        <w:rPr>
          <w:rtl/>
        </w:rPr>
      </w:pPr>
      <w:bookmarkStart w:id="1808" w:name="ET_speaker_5300_562"/>
      <w:r w:rsidRPr="00425306">
        <w:rPr>
          <w:rStyle w:val="TagStyle"/>
          <w:rtl/>
        </w:rPr>
        <w:t xml:space="preserve"> &lt;&lt; דובר &gt;&gt; </w:t>
      </w:r>
      <w:r>
        <w:rPr>
          <w:rtl/>
        </w:rPr>
        <w:t>מירב בן ארי (יש עתיד):</w:t>
      </w:r>
      <w:r w:rsidRPr="00425306">
        <w:rPr>
          <w:rStyle w:val="TagStyle"/>
          <w:rtl/>
        </w:rPr>
        <w:t xml:space="preserve"> &lt;&lt; דובר &gt;&gt;</w:t>
      </w:r>
      <w:r>
        <w:rPr>
          <w:rtl/>
        </w:rPr>
        <w:t xml:space="preserve">   </w:t>
      </w:r>
      <w:bookmarkEnd w:id="1808"/>
    </w:p>
    <w:p w:rsidR="00425306" w:rsidRDefault="00425306" w:rsidP="00425306">
      <w:pPr>
        <w:pStyle w:val="KeepWithNext"/>
        <w:rPr>
          <w:rtl/>
          <w:lang w:eastAsia="he-IL"/>
        </w:rPr>
      </w:pPr>
    </w:p>
    <w:p w:rsidR="00425306" w:rsidRDefault="00425306" w:rsidP="00425306">
      <w:pPr>
        <w:rPr>
          <w:rtl/>
          <w:lang w:eastAsia="he-IL"/>
        </w:rPr>
      </w:pPr>
      <w:bookmarkStart w:id="1809" w:name="_ETM_Q1_8849000"/>
      <w:bookmarkEnd w:id="1809"/>
      <w:r>
        <w:rPr>
          <w:rFonts w:hint="cs"/>
          <w:rtl/>
          <w:lang w:eastAsia="he-IL"/>
        </w:rPr>
        <w:t xml:space="preserve">המתווה שאתה נתת - - </w:t>
      </w:r>
      <w:bookmarkStart w:id="1810" w:name="_ETM_Q1_8850000"/>
      <w:bookmarkEnd w:id="1810"/>
    </w:p>
    <w:p w:rsidR="00425306" w:rsidRDefault="00425306" w:rsidP="00425306">
      <w:pPr>
        <w:rPr>
          <w:rtl/>
          <w:lang w:eastAsia="he-IL"/>
        </w:rPr>
      </w:pPr>
      <w:bookmarkStart w:id="1811" w:name="_ETM_Q1_8852000"/>
      <w:bookmarkEnd w:id="1811"/>
    </w:p>
    <w:p w:rsidR="00425306" w:rsidRDefault="00425306" w:rsidP="00425306">
      <w:pPr>
        <w:pStyle w:val="af9"/>
        <w:keepNext/>
        <w:rPr>
          <w:rtl/>
          <w:lang w:eastAsia="he-IL"/>
        </w:rPr>
      </w:pPr>
      <w:bookmarkStart w:id="1812" w:name="ET_guest_516209_563"/>
      <w:r w:rsidRPr="00425306">
        <w:rPr>
          <w:rStyle w:val="TagStyle"/>
          <w:rtl/>
        </w:rPr>
        <w:t xml:space="preserve"> &lt;&lt; אורח &gt;&gt; </w:t>
      </w:r>
      <w:r>
        <w:rPr>
          <w:rtl/>
          <w:lang w:eastAsia="he-IL"/>
        </w:rPr>
        <w:t>זהר סהר:</w:t>
      </w:r>
      <w:r w:rsidRPr="00425306">
        <w:rPr>
          <w:rStyle w:val="TagStyle"/>
          <w:rtl/>
        </w:rPr>
        <w:t xml:space="preserve"> &lt;&lt; אורח &gt;&gt;</w:t>
      </w:r>
      <w:r>
        <w:rPr>
          <w:rtl/>
          <w:lang w:eastAsia="he-IL"/>
        </w:rPr>
        <w:t xml:space="preserve">   </w:t>
      </w:r>
      <w:bookmarkEnd w:id="1812"/>
    </w:p>
    <w:p w:rsidR="00425306" w:rsidRDefault="00425306" w:rsidP="00425306">
      <w:pPr>
        <w:pStyle w:val="KeepWithNext"/>
        <w:rPr>
          <w:rtl/>
          <w:lang w:eastAsia="he-IL"/>
        </w:rPr>
      </w:pPr>
    </w:p>
    <w:p w:rsidR="002C4693" w:rsidRDefault="002C4693" w:rsidP="00425306">
      <w:pPr>
        <w:rPr>
          <w:rtl/>
          <w:lang w:eastAsia="he-IL"/>
        </w:rPr>
      </w:pPr>
      <w:bookmarkStart w:id="1813" w:name="_ETM_Q1_8839000"/>
      <w:bookmarkEnd w:id="1813"/>
      <w:r>
        <w:rPr>
          <w:rFonts w:hint="cs"/>
          <w:rtl/>
          <w:lang w:eastAsia="he-IL"/>
        </w:rPr>
        <w:t xml:space="preserve">אנחנו לא רוצים שיהיה כתוב </w:t>
      </w:r>
      <w:r w:rsidR="00425306">
        <w:rPr>
          <w:rFonts w:hint="cs"/>
          <w:rtl/>
          <w:lang w:eastAsia="he-IL"/>
        </w:rPr>
        <w:t>"</w:t>
      </w:r>
      <w:r>
        <w:rPr>
          <w:rFonts w:hint="cs"/>
          <w:rtl/>
          <w:lang w:eastAsia="he-IL"/>
        </w:rPr>
        <w:t>המכון לרפואה משפטית</w:t>
      </w:r>
      <w:r w:rsidR="00425306">
        <w:rPr>
          <w:rFonts w:hint="cs"/>
          <w:rtl/>
          <w:lang w:eastAsia="he-IL"/>
        </w:rPr>
        <w:t>", וזה לא משהו שהוא סתם</w:t>
      </w:r>
      <w:r>
        <w:rPr>
          <w:rFonts w:hint="cs"/>
          <w:rtl/>
          <w:lang w:eastAsia="he-IL"/>
        </w:rPr>
        <w:t xml:space="preserve">. </w:t>
      </w:r>
    </w:p>
    <w:p w:rsidR="002C4693" w:rsidRDefault="002C4693" w:rsidP="002C4693">
      <w:pPr>
        <w:rPr>
          <w:rtl/>
          <w:lang w:eastAsia="he-IL"/>
        </w:rPr>
      </w:pPr>
    </w:p>
    <w:p w:rsidR="002C4693" w:rsidRDefault="002C4693" w:rsidP="002C4693">
      <w:pPr>
        <w:pStyle w:val="a4"/>
        <w:keepNext/>
        <w:rPr>
          <w:rtl/>
        </w:rPr>
      </w:pPr>
      <w:bookmarkStart w:id="1814" w:name="ET_speaker_5300_251"/>
      <w:r w:rsidRPr="002C4693">
        <w:rPr>
          <w:rStyle w:val="TagStyle"/>
          <w:rtl/>
        </w:rPr>
        <w:t xml:space="preserve"> &lt;&lt; דובר &gt;&gt; </w:t>
      </w:r>
      <w:r>
        <w:rPr>
          <w:rtl/>
        </w:rPr>
        <w:t>מירב בן ארי (יש עתיד):</w:t>
      </w:r>
      <w:r w:rsidRPr="002C4693">
        <w:rPr>
          <w:rStyle w:val="TagStyle"/>
          <w:rtl/>
        </w:rPr>
        <w:t xml:space="preserve"> &lt;&lt; דובר &gt;&gt;</w:t>
      </w:r>
      <w:r>
        <w:rPr>
          <w:rtl/>
        </w:rPr>
        <w:t xml:space="preserve">   </w:t>
      </w:r>
      <w:bookmarkEnd w:id="1814"/>
    </w:p>
    <w:p w:rsidR="002C4693" w:rsidRDefault="002C4693" w:rsidP="002C4693">
      <w:pPr>
        <w:pStyle w:val="KeepWithNext"/>
        <w:rPr>
          <w:rtl/>
          <w:lang w:eastAsia="he-IL"/>
        </w:rPr>
      </w:pPr>
    </w:p>
    <w:p w:rsidR="002C4693" w:rsidRDefault="00425306" w:rsidP="00425306">
      <w:pPr>
        <w:rPr>
          <w:rtl/>
          <w:lang w:eastAsia="he-IL"/>
        </w:rPr>
      </w:pPr>
      <w:r>
        <w:rPr>
          <w:rFonts w:hint="cs"/>
          <w:rtl/>
          <w:lang w:eastAsia="he-IL"/>
        </w:rPr>
        <w:t xml:space="preserve">גם לא צריך. </w:t>
      </w:r>
      <w:bookmarkStart w:id="1815" w:name="_ETM_Q1_8856000"/>
      <w:bookmarkEnd w:id="1815"/>
      <w:r>
        <w:rPr>
          <w:rFonts w:hint="cs"/>
          <w:rtl/>
          <w:lang w:eastAsia="he-IL"/>
        </w:rPr>
        <w:t xml:space="preserve">אנחנו גם לא רוצים. סליחה, אני </w:t>
      </w:r>
      <w:proofErr w:type="spellStart"/>
      <w:r>
        <w:rPr>
          <w:rFonts w:hint="cs"/>
          <w:rtl/>
          <w:lang w:eastAsia="he-IL"/>
        </w:rPr>
        <w:t>מציעת</w:t>
      </w:r>
      <w:proofErr w:type="spellEnd"/>
      <w:r>
        <w:rPr>
          <w:rFonts w:hint="cs"/>
          <w:rtl/>
          <w:lang w:eastAsia="he-IL"/>
        </w:rPr>
        <w:t xml:space="preserve"> החוק ו</w:t>
      </w:r>
      <w:r w:rsidR="002C4693">
        <w:rPr>
          <w:rFonts w:hint="cs"/>
          <w:rtl/>
          <w:lang w:eastAsia="he-IL"/>
        </w:rPr>
        <w:t xml:space="preserve">אני לא רוצה. </w:t>
      </w:r>
      <w:r>
        <w:rPr>
          <w:rFonts w:hint="cs"/>
          <w:rtl/>
          <w:lang w:eastAsia="he-IL"/>
        </w:rPr>
        <w:t xml:space="preserve">הגענו למתווה </w:t>
      </w:r>
      <w:bookmarkStart w:id="1816" w:name="_ETM_Q1_8863000"/>
      <w:bookmarkEnd w:id="1816"/>
      <w:r>
        <w:rPr>
          <w:rFonts w:hint="cs"/>
          <w:rtl/>
          <w:lang w:eastAsia="he-IL"/>
        </w:rPr>
        <w:t xml:space="preserve">טוב שהיושב-ראש הציע ואני מסכימה </w:t>
      </w:r>
      <w:proofErr w:type="spellStart"/>
      <w:r>
        <w:rPr>
          <w:rFonts w:hint="cs"/>
          <w:rtl/>
          <w:lang w:eastAsia="he-IL"/>
        </w:rPr>
        <w:t>איתו</w:t>
      </w:r>
      <w:proofErr w:type="spellEnd"/>
      <w:r>
        <w:rPr>
          <w:rFonts w:hint="cs"/>
          <w:rtl/>
          <w:lang w:eastAsia="he-IL"/>
        </w:rPr>
        <w:t>, ואני מבקשת - - - את אבו כביר פה.</w:t>
      </w:r>
      <w:r w:rsidR="002C4693">
        <w:rPr>
          <w:rFonts w:hint="cs"/>
          <w:rtl/>
          <w:lang w:eastAsia="he-IL"/>
        </w:rPr>
        <w:t xml:space="preserve"> </w:t>
      </w:r>
    </w:p>
    <w:p w:rsidR="002C4693" w:rsidRDefault="002C4693" w:rsidP="002C4693">
      <w:pPr>
        <w:rPr>
          <w:rtl/>
          <w:lang w:eastAsia="he-IL"/>
        </w:rPr>
      </w:pPr>
    </w:p>
    <w:p w:rsidR="002C4693" w:rsidRDefault="002C4693" w:rsidP="002C4693">
      <w:pPr>
        <w:pStyle w:val="af6"/>
        <w:keepNext/>
        <w:rPr>
          <w:rtl/>
        </w:rPr>
      </w:pPr>
      <w:bookmarkStart w:id="1817" w:name="ET_yor_6156_252"/>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817"/>
    </w:p>
    <w:p w:rsidR="002C4693" w:rsidRDefault="002C4693" w:rsidP="002C4693">
      <w:pPr>
        <w:pStyle w:val="KeepWithNext"/>
        <w:rPr>
          <w:rtl/>
          <w:lang w:eastAsia="he-IL"/>
        </w:rPr>
      </w:pPr>
    </w:p>
    <w:p w:rsidR="00425306" w:rsidRDefault="00425306" w:rsidP="002C4693">
      <w:pPr>
        <w:rPr>
          <w:rtl/>
          <w:lang w:eastAsia="he-IL"/>
        </w:rPr>
      </w:pPr>
      <w:r>
        <w:rPr>
          <w:rFonts w:hint="cs"/>
          <w:rtl/>
          <w:lang w:eastAsia="he-IL"/>
        </w:rPr>
        <w:t xml:space="preserve">אני אומר מה נעשה פה. </w:t>
      </w:r>
    </w:p>
    <w:p w:rsidR="00425306" w:rsidRDefault="00425306" w:rsidP="00425306">
      <w:pPr>
        <w:pStyle w:val="af6"/>
        <w:keepNext/>
        <w:rPr>
          <w:rFonts w:ascii="Times New Roman" w:hAnsi="Times New Roman"/>
          <w:u w:val="none"/>
          <w:rtl/>
        </w:rPr>
      </w:pPr>
      <w:bookmarkStart w:id="1818" w:name="ET_yor_6156_564"/>
    </w:p>
    <w:p w:rsidR="00425306" w:rsidRDefault="00425306" w:rsidP="00425306">
      <w:pPr>
        <w:pStyle w:val="af5"/>
        <w:keepNext/>
        <w:rPr>
          <w:rStyle w:val="TagStyle"/>
          <w:rtl/>
        </w:rPr>
      </w:pPr>
      <w:bookmarkStart w:id="1819" w:name="ET_interruption_קריאה_565"/>
      <w:r w:rsidRPr="00425306">
        <w:rPr>
          <w:rStyle w:val="TagStyle"/>
          <w:rtl/>
        </w:rPr>
        <w:t xml:space="preserve"> &lt;&lt; קריאה &gt;&gt; </w:t>
      </w:r>
      <w:r w:rsidRPr="00425306">
        <w:rPr>
          <w:rStyle w:val="TagStyle"/>
          <w:rFonts w:cs="David"/>
          <w:b w:val="0"/>
          <w:color w:val="auto"/>
          <w:bdr w:val="none" w:sz="0" w:space="0" w:color="auto"/>
          <w:rtl/>
        </w:rPr>
        <w:t>קריאה:</w:t>
      </w:r>
      <w:r w:rsidRPr="00425306">
        <w:rPr>
          <w:rStyle w:val="TagStyle"/>
          <w:rtl/>
        </w:rPr>
        <w:t xml:space="preserve"> &lt;&lt; קריאה &gt;&gt;</w:t>
      </w:r>
      <w:r>
        <w:rPr>
          <w:rStyle w:val="TagStyle"/>
          <w:rtl/>
        </w:rPr>
        <w:t xml:space="preserve">   </w:t>
      </w:r>
      <w:bookmarkEnd w:id="1819"/>
    </w:p>
    <w:p w:rsidR="00425306" w:rsidRDefault="00425306" w:rsidP="00425306">
      <w:pPr>
        <w:pStyle w:val="KeepWithNext"/>
        <w:rPr>
          <w:rStyle w:val="TagStyle"/>
          <w:rtl/>
        </w:rPr>
      </w:pPr>
    </w:p>
    <w:p w:rsidR="00425306" w:rsidRDefault="00425306" w:rsidP="00425306">
      <w:pPr>
        <w:rPr>
          <w:rtl/>
        </w:rPr>
      </w:pPr>
      <w:r>
        <w:rPr>
          <w:rFonts w:hint="cs"/>
          <w:rtl/>
        </w:rPr>
        <w:t>- - -</w:t>
      </w:r>
    </w:p>
    <w:p w:rsidR="00425306" w:rsidRDefault="00425306" w:rsidP="00425306">
      <w:pPr>
        <w:rPr>
          <w:rtl/>
        </w:rPr>
      </w:pPr>
    </w:p>
    <w:p w:rsidR="00425306" w:rsidRDefault="00425306" w:rsidP="00425306">
      <w:pPr>
        <w:pStyle w:val="a4"/>
        <w:keepNext/>
        <w:rPr>
          <w:rtl/>
        </w:rPr>
      </w:pPr>
      <w:bookmarkStart w:id="1820" w:name="ET_speaker_5300_566"/>
      <w:r w:rsidRPr="00425306">
        <w:rPr>
          <w:rStyle w:val="TagStyle"/>
          <w:rtl/>
        </w:rPr>
        <w:t xml:space="preserve"> &lt;&lt; דובר &gt;&gt; </w:t>
      </w:r>
      <w:r>
        <w:rPr>
          <w:rtl/>
        </w:rPr>
        <w:t>מירב בן ארי (יש עתיד):</w:t>
      </w:r>
      <w:r w:rsidRPr="00425306">
        <w:rPr>
          <w:rStyle w:val="TagStyle"/>
          <w:rtl/>
        </w:rPr>
        <w:t xml:space="preserve"> &lt;&lt; דובר &gt;&gt;</w:t>
      </w:r>
      <w:r>
        <w:rPr>
          <w:rtl/>
        </w:rPr>
        <w:t xml:space="preserve">   </w:t>
      </w:r>
      <w:bookmarkEnd w:id="1820"/>
    </w:p>
    <w:p w:rsidR="00425306" w:rsidRDefault="00425306" w:rsidP="00425306">
      <w:pPr>
        <w:pStyle w:val="KeepWithNext"/>
        <w:rPr>
          <w:rtl/>
          <w:lang w:eastAsia="he-IL"/>
        </w:rPr>
      </w:pPr>
    </w:p>
    <w:p w:rsidR="00425306" w:rsidRDefault="00425306" w:rsidP="00425306">
      <w:pPr>
        <w:rPr>
          <w:rtl/>
          <w:lang w:eastAsia="he-IL"/>
        </w:rPr>
      </w:pPr>
      <w:bookmarkStart w:id="1821" w:name="_ETM_Q1_8880000"/>
      <w:bookmarkEnd w:id="1821"/>
      <w:r>
        <w:rPr>
          <w:rFonts w:hint="cs"/>
          <w:rtl/>
          <w:lang w:eastAsia="he-IL"/>
        </w:rPr>
        <w:t xml:space="preserve">לא, לא, </w:t>
      </w:r>
      <w:bookmarkStart w:id="1822" w:name="_ETM_Q1_8882000"/>
      <w:bookmarkEnd w:id="1822"/>
      <w:r>
        <w:rPr>
          <w:rFonts w:hint="cs"/>
          <w:rtl/>
          <w:lang w:eastAsia="he-IL"/>
        </w:rPr>
        <w:t xml:space="preserve">די. </w:t>
      </w:r>
    </w:p>
    <w:p w:rsidR="00425306" w:rsidRDefault="00425306" w:rsidP="00425306">
      <w:pPr>
        <w:rPr>
          <w:rtl/>
          <w:lang w:eastAsia="he-IL"/>
        </w:rPr>
      </w:pPr>
    </w:p>
    <w:p w:rsidR="00425306" w:rsidRDefault="00425306" w:rsidP="00425306">
      <w:pPr>
        <w:pStyle w:val="af6"/>
        <w:keepNext/>
        <w:rPr>
          <w:rtl/>
        </w:rPr>
      </w:pPr>
      <w:bookmarkStart w:id="1823" w:name="ET_yor_6156_567"/>
      <w:r w:rsidRPr="00425306">
        <w:rPr>
          <w:rStyle w:val="TagStyle"/>
          <w:rtl/>
        </w:rPr>
        <w:t xml:space="preserve"> &lt;&lt; יור &gt;&gt; </w:t>
      </w:r>
      <w:r>
        <w:rPr>
          <w:rtl/>
        </w:rPr>
        <w:t>היו"ר גלעד קריב:</w:t>
      </w:r>
      <w:r w:rsidRPr="00425306">
        <w:rPr>
          <w:rStyle w:val="TagStyle"/>
          <w:rtl/>
        </w:rPr>
        <w:t xml:space="preserve"> &lt;&lt; יור &gt;&gt;</w:t>
      </w:r>
      <w:r>
        <w:rPr>
          <w:rtl/>
        </w:rPr>
        <w:t xml:space="preserve">   </w:t>
      </w:r>
      <w:bookmarkEnd w:id="1823"/>
    </w:p>
    <w:p w:rsidR="00425306" w:rsidRDefault="00425306" w:rsidP="00425306">
      <w:pPr>
        <w:pStyle w:val="KeepWithNext"/>
        <w:rPr>
          <w:rtl/>
          <w:lang w:eastAsia="he-IL"/>
        </w:rPr>
      </w:pPr>
    </w:p>
    <w:p w:rsidR="00425306" w:rsidRDefault="00425306" w:rsidP="00425306">
      <w:pPr>
        <w:rPr>
          <w:rtl/>
          <w:lang w:eastAsia="he-IL"/>
        </w:rPr>
      </w:pPr>
      <w:bookmarkStart w:id="1824" w:name="_ETM_Q1_8883000"/>
      <w:bookmarkEnd w:id="1824"/>
      <w:r>
        <w:rPr>
          <w:rFonts w:hint="cs"/>
          <w:rtl/>
          <w:lang w:eastAsia="he-IL"/>
        </w:rPr>
        <w:t xml:space="preserve">חברותיי, שנייה. </w:t>
      </w:r>
      <w:bookmarkStart w:id="1825" w:name="_ETM_Q1_8879000"/>
      <w:bookmarkStart w:id="1826" w:name="_ETM_Q1_8876000"/>
      <w:bookmarkEnd w:id="1818"/>
      <w:bookmarkEnd w:id="1825"/>
      <w:bookmarkEnd w:id="1826"/>
    </w:p>
    <w:p w:rsidR="00425306" w:rsidRDefault="00425306" w:rsidP="00425306">
      <w:pPr>
        <w:ind w:firstLine="0"/>
        <w:rPr>
          <w:rtl/>
          <w:lang w:eastAsia="he-IL"/>
        </w:rPr>
      </w:pPr>
    </w:p>
    <w:p w:rsidR="00425306" w:rsidRDefault="00425306" w:rsidP="00425306">
      <w:pPr>
        <w:pStyle w:val="a4"/>
        <w:keepNext/>
        <w:rPr>
          <w:rtl/>
        </w:rPr>
      </w:pPr>
      <w:bookmarkStart w:id="1827" w:name="ET_speaker_5300_568"/>
      <w:r w:rsidRPr="00425306">
        <w:rPr>
          <w:rStyle w:val="TagStyle"/>
          <w:rtl/>
        </w:rPr>
        <w:t xml:space="preserve"> &lt;&lt; דובר &gt;&gt; </w:t>
      </w:r>
      <w:r>
        <w:rPr>
          <w:rtl/>
        </w:rPr>
        <w:t>מירב בן ארי (יש עתיד):</w:t>
      </w:r>
      <w:r w:rsidRPr="00425306">
        <w:rPr>
          <w:rStyle w:val="TagStyle"/>
          <w:rtl/>
        </w:rPr>
        <w:t xml:space="preserve"> &lt;&lt; דובר &gt;&gt;</w:t>
      </w:r>
      <w:r>
        <w:rPr>
          <w:rtl/>
        </w:rPr>
        <w:t xml:space="preserve">   </w:t>
      </w:r>
      <w:bookmarkEnd w:id="1827"/>
    </w:p>
    <w:p w:rsidR="00425306" w:rsidRDefault="00425306" w:rsidP="00425306">
      <w:pPr>
        <w:pStyle w:val="KeepWithNext"/>
        <w:rPr>
          <w:rtl/>
          <w:lang w:eastAsia="he-IL"/>
        </w:rPr>
      </w:pPr>
    </w:p>
    <w:p w:rsidR="00425306" w:rsidRDefault="00425306" w:rsidP="00425306">
      <w:pPr>
        <w:rPr>
          <w:rtl/>
          <w:lang w:eastAsia="he-IL"/>
        </w:rPr>
      </w:pPr>
      <w:r>
        <w:rPr>
          <w:rFonts w:hint="cs"/>
          <w:rtl/>
          <w:lang w:eastAsia="he-IL"/>
        </w:rPr>
        <w:t xml:space="preserve">גלעד שומע כל דבר ואני מפרגנת לו, אבל אל תגזימו. </w:t>
      </w:r>
    </w:p>
    <w:p w:rsidR="00425306" w:rsidRDefault="00425306" w:rsidP="00425306">
      <w:pPr>
        <w:rPr>
          <w:rtl/>
          <w:lang w:eastAsia="he-IL"/>
        </w:rPr>
      </w:pPr>
      <w:bookmarkStart w:id="1828" w:name="_ETM_Q1_8885000"/>
      <w:bookmarkEnd w:id="1828"/>
    </w:p>
    <w:p w:rsidR="00425306" w:rsidRDefault="00425306" w:rsidP="00425306">
      <w:pPr>
        <w:pStyle w:val="af6"/>
        <w:keepNext/>
        <w:rPr>
          <w:rtl/>
        </w:rPr>
      </w:pPr>
      <w:bookmarkStart w:id="1829" w:name="ET_yor_6156_569"/>
      <w:r w:rsidRPr="00425306">
        <w:rPr>
          <w:rStyle w:val="TagStyle"/>
          <w:rtl/>
        </w:rPr>
        <w:t xml:space="preserve"> &lt;&lt; יור &gt;&gt; </w:t>
      </w:r>
      <w:r>
        <w:rPr>
          <w:rtl/>
        </w:rPr>
        <w:t>היו"ר גלעד קריב:</w:t>
      </w:r>
      <w:r w:rsidRPr="00425306">
        <w:rPr>
          <w:rStyle w:val="TagStyle"/>
          <w:rtl/>
        </w:rPr>
        <w:t xml:space="preserve"> &lt;&lt; יור &gt;&gt;</w:t>
      </w:r>
      <w:r>
        <w:rPr>
          <w:rtl/>
        </w:rPr>
        <w:t xml:space="preserve">   </w:t>
      </w:r>
      <w:bookmarkEnd w:id="1829"/>
    </w:p>
    <w:p w:rsidR="00425306" w:rsidRDefault="00425306" w:rsidP="00425306">
      <w:pPr>
        <w:pStyle w:val="KeepWithNext"/>
        <w:rPr>
          <w:rtl/>
          <w:lang w:eastAsia="he-IL"/>
        </w:rPr>
      </w:pPr>
    </w:p>
    <w:p w:rsidR="002C4693" w:rsidRDefault="00425306" w:rsidP="00425306">
      <w:pPr>
        <w:rPr>
          <w:rtl/>
          <w:lang w:eastAsia="he-IL"/>
        </w:rPr>
      </w:pPr>
      <w:bookmarkStart w:id="1830" w:name="_ETM_Q1_8888000"/>
      <w:bookmarkEnd w:id="1830"/>
      <w:r>
        <w:rPr>
          <w:rFonts w:hint="cs"/>
          <w:rtl/>
          <w:lang w:eastAsia="he-IL"/>
        </w:rPr>
        <w:t xml:space="preserve">אני רוצה להסביר מה אנחנו נעשה. </w:t>
      </w:r>
      <w:bookmarkStart w:id="1831" w:name="_ETM_Q1_8884000"/>
      <w:bookmarkEnd w:id="1831"/>
      <w:r w:rsidR="002C4693">
        <w:rPr>
          <w:rFonts w:hint="cs"/>
          <w:rtl/>
          <w:lang w:eastAsia="he-IL"/>
        </w:rPr>
        <w:t xml:space="preserve">אנחנו נצביע על הנוסח שהצעתי. </w:t>
      </w:r>
    </w:p>
    <w:p w:rsidR="002C4693" w:rsidRDefault="002C4693" w:rsidP="002C4693">
      <w:pPr>
        <w:rPr>
          <w:rtl/>
          <w:lang w:eastAsia="he-IL"/>
        </w:rPr>
      </w:pPr>
    </w:p>
    <w:p w:rsidR="002C4693" w:rsidRDefault="002C4693" w:rsidP="002C4693">
      <w:pPr>
        <w:pStyle w:val="a4"/>
        <w:keepNext/>
        <w:rPr>
          <w:rtl/>
        </w:rPr>
      </w:pPr>
      <w:bookmarkStart w:id="1832" w:name="ET_speaker_5300_253"/>
      <w:r w:rsidRPr="002C4693">
        <w:rPr>
          <w:rStyle w:val="TagStyle"/>
          <w:rtl/>
        </w:rPr>
        <w:t xml:space="preserve"> &lt;&lt; דובר &gt;&gt; </w:t>
      </w:r>
      <w:r>
        <w:rPr>
          <w:rtl/>
        </w:rPr>
        <w:t>מירב בן ארי (יש עתיד):</w:t>
      </w:r>
      <w:r w:rsidRPr="002C4693">
        <w:rPr>
          <w:rStyle w:val="TagStyle"/>
          <w:rtl/>
        </w:rPr>
        <w:t xml:space="preserve"> &lt;&lt; דובר &gt;&gt;</w:t>
      </w:r>
      <w:r>
        <w:rPr>
          <w:rtl/>
        </w:rPr>
        <w:t xml:space="preserve">   </w:t>
      </w:r>
      <w:bookmarkEnd w:id="1832"/>
    </w:p>
    <w:p w:rsidR="002C4693" w:rsidRDefault="002C4693" w:rsidP="002C4693">
      <w:pPr>
        <w:pStyle w:val="KeepWithNext"/>
        <w:rPr>
          <w:rtl/>
          <w:lang w:eastAsia="he-IL"/>
        </w:rPr>
      </w:pPr>
    </w:p>
    <w:p w:rsidR="002C4693" w:rsidRDefault="00F547CE" w:rsidP="002C4693">
      <w:pPr>
        <w:rPr>
          <w:rtl/>
          <w:lang w:eastAsia="he-IL"/>
        </w:rPr>
      </w:pPr>
      <w:r>
        <w:rPr>
          <w:rFonts w:hint="cs"/>
          <w:rtl/>
          <w:lang w:eastAsia="he-IL"/>
        </w:rPr>
        <w:t>על הנוסח של הסעיף האחרון, רק לדייק.</w:t>
      </w:r>
    </w:p>
    <w:p w:rsidR="002C4693" w:rsidRDefault="002C4693" w:rsidP="002C4693">
      <w:pPr>
        <w:rPr>
          <w:rtl/>
          <w:lang w:eastAsia="he-IL"/>
        </w:rPr>
      </w:pPr>
    </w:p>
    <w:p w:rsidR="002C4693" w:rsidRDefault="002C4693" w:rsidP="002C4693">
      <w:pPr>
        <w:pStyle w:val="af6"/>
        <w:keepNext/>
        <w:rPr>
          <w:rtl/>
        </w:rPr>
      </w:pPr>
      <w:bookmarkStart w:id="1833" w:name="ET_yor_6156_254"/>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833"/>
    </w:p>
    <w:p w:rsidR="002C4693" w:rsidRDefault="002C4693" w:rsidP="002C4693">
      <w:pPr>
        <w:pStyle w:val="KeepWithNext"/>
        <w:rPr>
          <w:rtl/>
          <w:lang w:eastAsia="he-IL"/>
        </w:rPr>
      </w:pPr>
    </w:p>
    <w:p w:rsidR="00F547CE" w:rsidRDefault="00F547CE" w:rsidP="002C4693">
      <w:pPr>
        <w:rPr>
          <w:rtl/>
          <w:lang w:eastAsia="he-IL"/>
        </w:rPr>
      </w:pPr>
      <w:r>
        <w:rPr>
          <w:rFonts w:hint="cs"/>
          <w:rtl/>
          <w:lang w:eastAsia="he-IL"/>
        </w:rPr>
        <w:t xml:space="preserve">על הנוסח של הסעיף האחרון שהצעתי. מי שהציע את הצעת החוק הזאת זה לא אני. </w:t>
      </w:r>
    </w:p>
    <w:p w:rsidR="00F547CE" w:rsidRDefault="00F547CE" w:rsidP="00F547CE">
      <w:pPr>
        <w:ind w:firstLine="0"/>
        <w:rPr>
          <w:rtl/>
          <w:lang w:eastAsia="he-IL"/>
        </w:rPr>
      </w:pPr>
      <w:bookmarkStart w:id="1834" w:name="_ETM_Q1_8901000"/>
      <w:bookmarkEnd w:id="1834"/>
    </w:p>
    <w:p w:rsidR="00F547CE" w:rsidRDefault="00F547CE" w:rsidP="00F547CE">
      <w:pPr>
        <w:pStyle w:val="a4"/>
        <w:keepNext/>
        <w:rPr>
          <w:rtl/>
        </w:rPr>
      </w:pPr>
      <w:bookmarkStart w:id="1835" w:name="ET_speaker_5802_570"/>
      <w:r w:rsidRPr="00F547CE">
        <w:rPr>
          <w:rStyle w:val="TagStyle"/>
          <w:rtl/>
        </w:rPr>
        <w:t xml:space="preserve"> &lt;&lt; דובר &gt;&gt; </w:t>
      </w:r>
      <w:r>
        <w:rPr>
          <w:rtl/>
        </w:rPr>
        <w:t>שלמה קרעי (הליכוד):</w:t>
      </w:r>
      <w:r w:rsidRPr="00F547CE">
        <w:rPr>
          <w:rStyle w:val="TagStyle"/>
          <w:rtl/>
        </w:rPr>
        <w:t xml:space="preserve"> &lt;&lt; דובר &gt;&gt;</w:t>
      </w:r>
      <w:r>
        <w:rPr>
          <w:rtl/>
        </w:rPr>
        <w:t xml:space="preserve">   </w:t>
      </w:r>
      <w:bookmarkEnd w:id="1835"/>
    </w:p>
    <w:p w:rsidR="00F547CE" w:rsidRDefault="00F547CE" w:rsidP="00F547CE">
      <w:pPr>
        <w:pStyle w:val="KeepWithNext"/>
        <w:rPr>
          <w:rtl/>
          <w:lang w:eastAsia="he-IL"/>
        </w:rPr>
      </w:pPr>
    </w:p>
    <w:p w:rsidR="00F547CE" w:rsidRDefault="00F547CE" w:rsidP="00F547CE">
      <w:pPr>
        <w:rPr>
          <w:rtl/>
          <w:lang w:eastAsia="he-IL"/>
        </w:rPr>
      </w:pPr>
      <w:bookmarkStart w:id="1836" w:name="_ETM_Q1_8904000"/>
      <w:bookmarkEnd w:id="1836"/>
      <w:r>
        <w:rPr>
          <w:rFonts w:hint="cs"/>
          <w:rtl/>
          <w:lang w:eastAsia="he-IL"/>
        </w:rPr>
        <w:t>למחוק את המילים: "המוסד - - -"</w:t>
      </w:r>
    </w:p>
    <w:p w:rsidR="00F547CE" w:rsidRDefault="00F547CE" w:rsidP="00F547CE">
      <w:pPr>
        <w:rPr>
          <w:rtl/>
          <w:lang w:eastAsia="he-IL"/>
        </w:rPr>
      </w:pPr>
    </w:p>
    <w:p w:rsidR="00F547CE" w:rsidRDefault="00F547CE" w:rsidP="00F547CE">
      <w:pPr>
        <w:pStyle w:val="a4"/>
        <w:keepNext/>
        <w:rPr>
          <w:rtl/>
        </w:rPr>
      </w:pPr>
      <w:bookmarkStart w:id="1837" w:name="ET_speaker_5300_571"/>
      <w:r w:rsidRPr="00F547CE">
        <w:rPr>
          <w:rStyle w:val="TagStyle"/>
          <w:rtl/>
        </w:rPr>
        <w:t xml:space="preserve"> &lt;&lt; דובר &gt;&gt; </w:t>
      </w:r>
      <w:r>
        <w:rPr>
          <w:rtl/>
        </w:rPr>
        <w:t>מירב בן ארי (יש עתיד):</w:t>
      </w:r>
      <w:r w:rsidRPr="00F547CE">
        <w:rPr>
          <w:rStyle w:val="TagStyle"/>
          <w:rtl/>
        </w:rPr>
        <w:t xml:space="preserve"> &lt;&lt; דובר &gt;&gt;</w:t>
      </w:r>
      <w:r>
        <w:rPr>
          <w:rtl/>
        </w:rPr>
        <w:t xml:space="preserve">   </w:t>
      </w:r>
      <w:bookmarkEnd w:id="1837"/>
    </w:p>
    <w:p w:rsidR="00F547CE" w:rsidRDefault="00F547CE" w:rsidP="00F547CE">
      <w:pPr>
        <w:pStyle w:val="KeepWithNext"/>
        <w:rPr>
          <w:rtl/>
          <w:lang w:eastAsia="he-IL"/>
        </w:rPr>
      </w:pPr>
    </w:p>
    <w:p w:rsidR="00F547CE" w:rsidRDefault="00F547CE" w:rsidP="00F547CE">
      <w:pPr>
        <w:rPr>
          <w:rtl/>
          <w:lang w:eastAsia="he-IL"/>
        </w:rPr>
      </w:pPr>
      <w:r>
        <w:rPr>
          <w:rFonts w:hint="cs"/>
          <w:rtl/>
          <w:lang w:eastAsia="he-IL"/>
        </w:rPr>
        <w:t>נ</w:t>
      </w:r>
      <w:bookmarkStart w:id="1838" w:name="_ETM_Q1_8906000"/>
      <w:bookmarkEnd w:id="1838"/>
      <w:r>
        <w:rPr>
          <w:rFonts w:hint="cs"/>
          <w:rtl/>
          <w:lang w:eastAsia="he-IL"/>
        </w:rPr>
        <w:t xml:space="preserve">כון. </w:t>
      </w:r>
    </w:p>
    <w:p w:rsidR="00F547CE" w:rsidRDefault="00F547CE" w:rsidP="00F547CE">
      <w:pPr>
        <w:rPr>
          <w:rtl/>
          <w:lang w:eastAsia="he-IL"/>
        </w:rPr>
      </w:pPr>
      <w:bookmarkStart w:id="1839" w:name="_ETM_Q1_8908000"/>
      <w:bookmarkEnd w:id="1839"/>
    </w:p>
    <w:p w:rsidR="00F547CE" w:rsidRDefault="00F547CE" w:rsidP="00F547CE">
      <w:pPr>
        <w:pStyle w:val="af6"/>
        <w:keepNext/>
        <w:rPr>
          <w:rtl/>
        </w:rPr>
      </w:pPr>
      <w:bookmarkStart w:id="1840" w:name="ET_yor_6156_572"/>
      <w:r w:rsidRPr="00F547CE">
        <w:rPr>
          <w:rStyle w:val="TagStyle"/>
          <w:rtl/>
        </w:rPr>
        <w:t xml:space="preserve"> &lt;&lt; יור &gt;&gt; </w:t>
      </w:r>
      <w:r>
        <w:rPr>
          <w:rtl/>
        </w:rPr>
        <w:t>היו"ר גלעד קריב:</w:t>
      </w:r>
      <w:r w:rsidRPr="00F547CE">
        <w:rPr>
          <w:rStyle w:val="TagStyle"/>
          <w:rtl/>
        </w:rPr>
        <w:t xml:space="preserve"> &lt;&lt; יור &gt;&gt;</w:t>
      </w:r>
      <w:r>
        <w:rPr>
          <w:rtl/>
        </w:rPr>
        <w:t xml:space="preserve">   </w:t>
      </w:r>
      <w:bookmarkEnd w:id="1840"/>
    </w:p>
    <w:p w:rsidR="00F547CE" w:rsidRDefault="00F547CE" w:rsidP="00F547CE">
      <w:pPr>
        <w:pStyle w:val="KeepWithNext"/>
        <w:rPr>
          <w:rtl/>
          <w:lang w:eastAsia="he-IL"/>
        </w:rPr>
      </w:pPr>
    </w:p>
    <w:p w:rsidR="00F547CE" w:rsidRDefault="00F547CE" w:rsidP="00F547CE">
      <w:pPr>
        <w:rPr>
          <w:rtl/>
          <w:lang w:eastAsia="he-IL"/>
        </w:rPr>
      </w:pPr>
      <w:bookmarkStart w:id="1841" w:name="_ETM_Q1_8909000"/>
      <w:bookmarkEnd w:id="1841"/>
      <w:r>
        <w:rPr>
          <w:rFonts w:hint="cs"/>
          <w:rtl/>
          <w:lang w:eastAsia="he-IL"/>
        </w:rPr>
        <w:t xml:space="preserve">נכון. </w:t>
      </w:r>
      <w:bookmarkStart w:id="1842" w:name="_ETM_Q1_8902000"/>
      <w:bookmarkEnd w:id="1842"/>
      <w:r w:rsidR="002C4693">
        <w:rPr>
          <w:rFonts w:hint="cs"/>
          <w:rtl/>
          <w:lang w:eastAsia="he-IL"/>
        </w:rPr>
        <w:t xml:space="preserve">מה שאני מתכוון לעשות זה </w:t>
      </w:r>
      <w:proofErr w:type="spellStart"/>
      <w:r w:rsidR="002C4693">
        <w:rPr>
          <w:rFonts w:hint="cs"/>
          <w:rtl/>
          <w:lang w:eastAsia="he-IL"/>
        </w:rPr>
        <w:t>פרורגטיבה</w:t>
      </w:r>
      <w:proofErr w:type="spellEnd"/>
      <w:r w:rsidR="002C4693">
        <w:rPr>
          <w:rFonts w:hint="cs"/>
          <w:rtl/>
          <w:lang w:eastAsia="he-IL"/>
        </w:rPr>
        <w:t xml:space="preserve"> של כל חבר כנסת.</w:t>
      </w:r>
    </w:p>
    <w:p w:rsidR="00F547CE" w:rsidRDefault="00F547CE" w:rsidP="00F547CE">
      <w:pPr>
        <w:ind w:firstLine="0"/>
        <w:rPr>
          <w:rtl/>
          <w:lang w:eastAsia="he-IL"/>
        </w:rPr>
      </w:pPr>
      <w:bookmarkStart w:id="1843" w:name="_ETM_Q1_8910000"/>
      <w:bookmarkEnd w:id="1843"/>
    </w:p>
    <w:p w:rsidR="00F547CE" w:rsidRDefault="00F547CE" w:rsidP="00F547CE">
      <w:pPr>
        <w:pStyle w:val="a4"/>
        <w:keepNext/>
        <w:rPr>
          <w:rtl/>
        </w:rPr>
      </w:pPr>
      <w:bookmarkStart w:id="1844" w:name="ET_speaker_5300_573"/>
      <w:r w:rsidRPr="00F547CE">
        <w:rPr>
          <w:rStyle w:val="TagStyle"/>
          <w:rtl/>
        </w:rPr>
        <w:t xml:space="preserve"> &lt;&lt; דובר &gt;&gt; </w:t>
      </w:r>
      <w:r>
        <w:rPr>
          <w:rtl/>
        </w:rPr>
        <w:t>מירב בן ארי (יש עתיד):</w:t>
      </w:r>
      <w:r w:rsidRPr="00F547CE">
        <w:rPr>
          <w:rStyle w:val="TagStyle"/>
          <w:rtl/>
        </w:rPr>
        <w:t xml:space="preserve"> &lt;&lt; דובר &gt;&gt;</w:t>
      </w:r>
      <w:r>
        <w:rPr>
          <w:rtl/>
        </w:rPr>
        <w:t xml:space="preserve">   </w:t>
      </w:r>
      <w:bookmarkEnd w:id="1844"/>
    </w:p>
    <w:p w:rsidR="00F547CE" w:rsidRDefault="00F547CE" w:rsidP="00F547CE">
      <w:pPr>
        <w:pStyle w:val="KeepWithNext"/>
        <w:rPr>
          <w:rtl/>
          <w:lang w:eastAsia="he-IL"/>
        </w:rPr>
      </w:pPr>
    </w:p>
    <w:p w:rsidR="00F547CE" w:rsidRDefault="00F547CE" w:rsidP="00F547CE">
      <w:pPr>
        <w:rPr>
          <w:rtl/>
          <w:lang w:eastAsia="he-IL"/>
        </w:rPr>
      </w:pPr>
      <w:bookmarkStart w:id="1845" w:name="_ETM_Q1_8912000"/>
      <w:bookmarkEnd w:id="1845"/>
      <w:r>
        <w:rPr>
          <w:rFonts w:hint="cs"/>
          <w:rtl/>
          <w:lang w:eastAsia="he-IL"/>
        </w:rPr>
        <w:t xml:space="preserve">ושל </w:t>
      </w:r>
      <w:bookmarkStart w:id="1846" w:name="_ETM_Q1_8913000"/>
      <w:bookmarkEnd w:id="1846"/>
      <w:r>
        <w:rPr>
          <w:rFonts w:hint="cs"/>
          <w:rtl/>
          <w:lang w:eastAsia="he-IL"/>
        </w:rPr>
        <w:t xml:space="preserve">היושב-ראש במיוחד. </w:t>
      </w:r>
    </w:p>
    <w:p w:rsidR="00F547CE" w:rsidRDefault="00F547CE" w:rsidP="00F547CE">
      <w:pPr>
        <w:rPr>
          <w:rtl/>
          <w:lang w:eastAsia="he-IL"/>
        </w:rPr>
      </w:pPr>
    </w:p>
    <w:p w:rsidR="00F547CE" w:rsidRDefault="00F547CE" w:rsidP="00F547CE">
      <w:pPr>
        <w:pStyle w:val="af6"/>
        <w:keepNext/>
        <w:rPr>
          <w:rtl/>
        </w:rPr>
      </w:pPr>
      <w:bookmarkStart w:id="1847" w:name="ET_yor_6156_574"/>
      <w:r w:rsidRPr="00F547CE">
        <w:rPr>
          <w:rStyle w:val="TagStyle"/>
          <w:rtl/>
        </w:rPr>
        <w:t xml:space="preserve"> &lt;&lt; יור &gt;&gt; </w:t>
      </w:r>
      <w:r>
        <w:rPr>
          <w:rtl/>
        </w:rPr>
        <w:t>היו"ר גלעד קריב:</w:t>
      </w:r>
      <w:r w:rsidRPr="00F547CE">
        <w:rPr>
          <w:rStyle w:val="TagStyle"/>
          <w:rtl/>
        </w:rPr>
        <w:t xml:space="preserve"> &lt;&lt; יור &gt;&gt;</w:t>
      </w:r>
      <w:r>
        <w:rPr>
          <w:rtl/>
        </w:rPr>
        <w:t xml:space="preserve">   </w:t>
      </w:r>
      <w:bookmarkEnd w:id="1847"/>
    </w:p>
    <w:p w:rsidR="00F547CE" w:rsidRDefault="00F547CE" w:rsidP="00F547CE">
      <w:pPr>
        <w:pStyle w:val="KeepWithNext"/>
        <w:rPr>
          <w:rtl/>
          <w:lang w:eastAsia="he-IL"/>
        </w:rPr>
      </w:pPr>
    </w:p>
    <w:p w:rsidR="002C4693" w:rsidRDefault="00F547CE" w:rsidP="00F547CE">
      <w:pPr>
        <w:rPr>
          <w:rtl/>
          <w:lang w:eastAsia="he-IL"/>
        </w:rPr>
      </w:pPr>
      <w:r>
        <w:rPr>
          <w:rFonts w:hint="cs"/>
          <w:rtl/>
          <w:lang w:eastAsia="he-IL"/>
        </w:rPr>
        <w:t xml:space="preserve">לא רק של היושב-ראש. </w:t>
      </w:r>
      <w:bookmarkStart w:id="1848" w:name="_ETM_Q1_8911000"/>
      <w:bookmarkEnd w:id="1848"/>
      <w:r w:rsidR="002C4693">
        <w:rPr>
          <w:rFonts w:hint="cs"/>
          <w:rtl/>
          <w:lang w:eastAsia="he-IL"/>
        </w:rPr>
        <w:t>אני מגיש הסתייגות שבה יהיו</w:t>
      </w:r>
      <w:r>
        <w:rPr>
          <w:rFonts w:hint="cs"/>
          <w:rtl/>
          <w:lang w:eastAsia="he-IL"/>
        </w:rPr>
        <w:t xml:space="preserve"> המילים: "המכון לרפואה משפטית או מוסד אחר </w:t>
      </w:r>
      <w:bookmarkStart w:id="1849" w:name="_ETM_Q1_8926000"/>
      <w:bookmarkEnd w:id="1849"/>
      <w:r>
        <w:rPr>
          <w:rFonts w:hint="cs"/>
          <w:rtl/>
          <w:lang w:eastAsia="he-IL"/>
        </w:rPr>
        <w:t xml:space="preserve">המתאימים". עד שהחוק הזה יגיע לקריאה שנייה ושלישית </w:t>
      </w:r>
      <w:r w:rsidR="002C4693">
        <w:rPr>
          <w:rFonts w:hint="cs"/>
          <w:rtl/>
          <w:lang w:eastAsia="he-IL"/>
        </w:rPr>
        <w:t xml:space="preserve">בפקק החקיקה </w:t>
      </w:r>
      <w:r>
        <w:rPr>
          <w:rFonts w:hint="cs"/>
          <w:rtl/>
          <w:lang w:eastAsia="he-IL"/>
        </w:rPr>
        <w:t>שיש לנו במליאה עוד ייקח כמה ימים</w:t>
      </w:r>
      <w:r w:rsidR="002C4693">
        <w:rPr>
          <w:rFonts w:hint="cs"/>
          <w:rtl/>
          <w:lang w:eastAsia="he-IL"/>
        </w:rPr>
        <w:t xml:space="preserve">. </w:t>
      </w:r>
      <w:r>
        <w:rPr>
          <w:rFonts w:hint="cs"/>
          <w:rtl/>
          <w:lang w:eastAsia="he-IL"/>
        </w:rPr>
        <w:t xml:space="preserve">אנחנו נמצה את הדיון עם </w:t>
      </w:r>
      <w:bookmarkStart w:id="1850" w:name="_ETM_Q1_8937000"/>
      <w:bookmarkEnd w:id="1850"/>
      <w:r>
        <w:rPr>
          <w:rFonts w:hint="cs"/>
          <w:rtl/>
          <w:lang w:eastAsia="he-IL"/>
        </w:rPr>
        <w:t>משרד המשפטים ועם משרד הבריאות, ו</w:t>
      </w:r>
      <w:r w:rsidR="002C4693">
        <w:rPr>
          <w:rFonts w:hint="cs"/>
          <w:rtl/>
          <w:lang w:eastAsia="he-IL"/>
        </w:rPr>
        <w:t xml:space="preserve">ככל שהעמדה תהיה שטוב </w:t>
      </w:r>
      <w:r w:rsidR="007B3621">
        <w:rPr>
          <w:rFonts w:hint="cs"/>
          <w:rtl/>
          <w:lang w:eastAsia="he-IL"/>
        </w:rPr>
        <w:t xml:space="preserve">יהיה </w:t>
      </w:r>
      <w:r w:rsidR="002C4693">
        <w:rPr>
          <w:rFonts w:hint="cs"/>
          <w:rtl/>
          <w:lang w:eastAsia="he-IL"/>
        </w:rPr>
        <w:t xml:space="preserve">להכניס את המילים </w:t>
      </w:r>
      <w:r w:rsidR="007B3621">
        <w:rPr>
          <w:rFonts w:hint="cs"/>
          <w:rtl/>
          <w:lang w:eastAsia="he-IL"/>
        </w:rPr>
        <w:t>"המכון לרפואה משפטית"</w:t>
      </w:r>
      <w:bookmarkStart w:id="1851" w:name="_ETM_Q1_8944000"/>
      <w:bookmarkEnd w:id="1851"/>
      <w:r w:rsidR="007B3621">
        <w:rPr>
          <w:rFonts w:hint="cs"/>
          <w:rtl/>
          <w:lang w:eastAsia="he-IL"/>
        </w:rPr>
        <w:t xml:space="preserve"> לאחר בדיקה שלכם, </w:t>
      </w:r>
      <w:r w:rsidR="002C4693">
        <w:rPr>
          <w:rFonts w:hint="cs"/>
          <w:rtl/>
          <w:lang w:eastAsia="he-IL"/>
        </w:rPr>
        <w:t>אז נמליץ לקואליציה וליתר תומכי החוק החשוב הזה</w:t>
      </w:r>
      <w:r w:rsidR="00A02CF2">
        <w:rPr>
          <w:rFonts w:hint="cs"/>
          <w:rtl/>
          <w:lang w:eastAsia="he-IL"/>
        </w:rPr>
        <w:t xml:space="preserve"> לאמץ את ההסתייגות, ונמשיך את הדיון. </w:t>
      </w:r>
    </w:p>
    <w:p w:rsidR="002C4693" w:rsidRDefault="002C4693" w:rsidP="002C4693">
      <w:pPr>
        <w:rPr>
          <w:rtl/>
          <w:lang w:eastAsia="he-IL"/>
        </w:rPr>
      </w:pPr>
    </w:p>
    <w:p w:rsidR="002C4693" w:rsidRDefault="002C4693" w:rsidP="002C4693">
      <w:pPr>
        <w:pStyle w:val="a4"/>
        <w:keepNext/>
        <w:rPr>
          <w:rtl/>
        </w:rPr>
      </w:pPr>
      <w:bookmarkStart w:id="1852" w:name="ET_speaker_5802_255"/>
      <w:r w:rsidRPr="002C4693">
        <w:rPr>
          <w:rStyle w:val="TagStyle"/>
          <w:rtl/>
        </w:rPr>
        <w:t xml:space="preserve"> &lt;&lt; דובר &gt;&gt; </w:t>
      </w:r>
      <w:r>
        <w:rPr>
          <w:rtl/>
        </w:rPr>
        <w:t>שלמה קרעי (הליכוד):</w:t>
      </w:r>
      <w:r w:rsidRPr="002C4693">
        <w:rPr>
          <w:rStyle w:val="TagStyle"/>
          <w:rtl/>
        </w:rPr>
        <w:t xml:space="preserve"> &lt;&lt; דובר &gt;&gt;</w:t>
      </w:r>
      <w:r>
        <w:rPr>
          <w:rtl/>
        </w:rPr>
        <w:t xml:space="preserve">   </w:t>
      </w:r>
      <w:bookmarkEnd w:id="1852"/>
    </w:p>
    <w:p w:rsidR="002C4693" w:rsidRDefault="002C4693" w:rsidP="002C4693">
      <w:pPr>
        <w:pStyle w:val="KeepWithNext"/>
        <w:rPr>
          <w:rtl/>
          <w:lang w:eastAsia="he-IL"/>
        </w:rPr>
      </w:pPr>
    </w:p>
    <w:p w:rsidR="002C4693" w:rsidRDefault="00A02CF2" w:rsidP="00A02CF2">
      <w:pPr>
        <w:rPr>
          <w:rtl/>
          <w:lang w:eastAsia="he-IL"/>
        </w:rPr>
      </w:pPr>
      <w:r>
        <w:rPr>
          <w:rFonts w:hint="cs"/>
          <w:rtl/>
          <w:lang w:eastAsia="he-IL"/>
        </w:rPr>
        <w:t xml:space="preserve">גם לי </w:t>
      </w:r>
      <w:r w:rsidR="002C4693">
        <w:rPr>
          <w:rFonts w:hint="cs"/>
          <w:rtl/>
          <w:lang w:eastAsia="he-IL"/>
        </w:rPr>
        <w:t xml:space="preserve">יש הסתייגות. </w:t>
      </w:r>
      <w:r>
        <w:rPr>
          <w:rFonts w:hint="cs"/>
          <w:rtl/>
          <w:lang w:eastAsia="he-IL"/>
        </w:rPr>
        <w:t>יש ארבע הסתייגויות ששלחנו במייל, וי</w:t>
      </w:r>
      <w:bookmarkStart w:id="1853" w:name="_ETM_Q1_8959000"/>
      <w:bookmarkEnd w:id="1853"/>
      <w:r>
        <w:rPr>
          <w:rFonts w:hint="cs"/>
          <w:rtl/>
          <w:lang w:eastAsia="he-IL"/>
        </w:rPr>
        <w:t xml:space="preserve">ש לי עוד הסתייגות שאני רוצה להוסיף עכשיו. </w:t>
      </w:r>
    </w:p>
    <w:p w:rsidR="002C4693" w:rsidRDefault="002C4693" w:rsidP="002C4693">
      <w:pPr>
        <w:rPr>
          <w:rtl/>
          <w:lang w:eastAsia="he-IL"/>
        </w:rPr>
      </w:pPr>
    </w:p>
    <w:p w:rsidR="002C4693" w:rsidRDefault="002C4693" w:rsidP="002C4693">
      <w:pPr>
        <w:pStyle w:val="af6"/>
        <w:keepNext/>
        <w:rPr>
          <w:rtl/>
        </w:rPr>
      </w:pPr>
      <w:bookmarkStart w:id="1854" w:name="ET_yor_6156_256"/>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854"/>
    </w:p>
    <w:p w:rsidR="002C4693" w:rsidRDefault="002C4693" w:rsidP="002C4693">
      <w:pPr>
        <w:pStyle w:val="KeepWithNext"/>
        <w:rPr>
          <w:rtl/>
          <w:lang w:eastAsia="he-IL"/>
        </w:rPr>
      </w:pPr>
    </w:p>
    <w:p w:rsidR="002C4693" w:rsidRDefault="00A02CF2" w:rsidP="002C4693">
      <w:pPr>
        <w:rPr>
          <w:rtl/>
          <w:lang w:eastAsia="he-IL"/>
        </w:rPr>
      </w:pPr>
      <w:r>
        <w:rPr>
          <w:rFonts w:hint="cs"/>
          <w:rtl/>
          <w:lang w:eastAsia="he-IL"/>
        </w:rPr>
        <w:t xml:space="preserve">בסדר. אז </w:t>
      </w:r>
      <w:bookmarkStart w:id="1855" w:name="_ETM_Q1_8963000"/>
      <w:bookmarkEnd w:id="1855"/>
      <w:r w:rsidR="002C4693">
        <w:rPr>
          <w:rFonts w:hint="cs"/>
          <w:rtl/>
          <w:lang w:eastAsia="he-IL"/>
        </w:rPr>
        <w:t xml:space="preserve">אנחנו ניגשים </w:t>
      </w:r>
      <w:r>
        <w:rPr>
          <w:rFonts w:hint="cs"/>
          <w:rtl/>
          <w:lang w:eastAsia="he-IL"/>
        </w:rPr>
        <w:t xml:space="preserve">עכשיו </w:t>
      </w:r>
      <w:r w:rsidR="002C4693">
        <w:rPr>
          <w:rFonts w:hint="cs"/>
          <w:rtl/>
          <w:lang w:eastAsia="he-IL"/>
        </w:rPr>
        <w:t xml:space="preserve">להסתייגויות ולהצבעה. </w:t>
      </w:r>
    </w:p>
    <w:p w:rsidR="002C4693" w:rsidRDefault="002C4693" w:rsidP="002C4693">
      <w:pPr>
        <w:rPr>
          <w:rtl/>
          <w:lang w:eastAsia="he-IL"/>
        </w:rPr>
      </w:pPr>
    </w:p>
    <w:p w:rsidR="002C4693" w:rsidRDefault="002C4693" w:rsidP="002C4693">
      <w:pPr>
        <w:pStyle w:val="a4"/>
        <w:keepNext/>
        <w:rPr>
          <w:rtl/>
        </w:rPr>
      </w:pPr>
      <w:bookmarkStart w:id="1856" w:name="ET_speaker_נעה_ברודסקי_לוי_257"/>
      <w:r w:rsidRPr="002C4693">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2C4693">
        <w:rPr>
          <w:rStyle w:val="TagStyle"/>
          <w:rtl/>
        </w:rPr>
        <w:t xml:space="preserve"> &lt;&lt; דובר &gt;&gt;</w:t>
      </w:r>
      <w:r>
        <w:rPr>
          <w:rtl/>
        </w:rPr>
        <w:t xml:space="preserve">   </w:t>
      </w:r>
      <w:bookmarkEnd w:id="1856"/>
    </w:p>
    <w:p w:rsidR="002C4693" w:rsidRDefault="002C4693" w:rsidP="002C4693">
      <w:pPr>
        <w:pStyle w:val="KeepWithNext"/>
        <w:rPr>
          <w:rtl/>
          <w:lang w:eastAsia="he-IL"/>
        </w:rPr>
      </w:pPr>
    </w:p>
    <w:p w:rsidR="002C4693" w:rsidRDefault="00A02CF2" w:rsidP="002C4693">
      <w:pPr>
        <w:rPr>
          <w:rtl/>
          <w:lang w:eastAsia="he-IL"/>
        </w:rPr>
      </w:pPr>
      <w:r>
        <w:rPr>
          <w:rFonts w:hint="cs"/>
          <w:rtl/>
          <w:lang w:eastAsia="he-IL"/>
        </w:rPr>
        <w:t xml:space="preserve">עוד דבר אחד. אנחנו לא </w:t>
      </w:r>
      <w:bookmarkStart w:id="1857" w:name="_ETM_Q1_8969000"/>
      <w:bookmarkEnd w:id="1857"/>
      <w:r>
        <w:rPr>
          <w:rFonts w:hint="cs"/>
          <w:rtl/>
          <w:lang w:eastAsia="he-IL"/>
        </w:rPr>
        <w:t xml:space="preserve">כותבים את זה בחוק. לדעתי, היה ראוי </w:t>
      </w:r>
      <w:r w:rsidR="002C4693">
        <w:rPr>
          <w:rFonts w:hint="cs"/>
          <w:rtl/>
          <w:lang w:eastAsia="he-IL"/>
        </w:rPr>
        <w:t xml:space="preserve">שתהיה הודעה </w:t>
      </w:r>
      <w:r>
        <w:rPr>
          <w:rFonts w:hint="cs"/>
          <w:rtl/>
          <w:lang w:eastAsia="he-IL"/>
        </w:rPr>
        <w:t xml:space="preserve">באמצעי התקשורת או בדרך אחרת על כך שיש אפשרות להעביר למשטרה, ושנפגעות שמעוניינות בכך שיהיה </w:t>
      </w:r>
      <w:bookmarkStart w:id="1858" w:name="_ETM_Q1_8977000"/>
      <w:bookmarkEnd w:id="1858"/>
      <w:r>
        <w:rPr>
          <w:rFonts w:hint="cs"/>
          <w:rtl/>
          <w:lang w:eastAsia="he-IL"/>
        </w:rPr>
        <w:t xml:space="preserve">להן לאן לפנות </w:t>
      </w:r>
      <w:r w:rsidR="002C4693">
        <w:rPr>
          <w:rFonts w:hint="cs"/>
          <w:rtl/>
          <w:lang w:eastAsia="he-IL"/>
        </w:rPr>
        <w:t>ע</w:t>
      </w:r>
      <w:r>
        <w:rPr>
          <w:rFonts w:hint="cs"/>
          <w:rtl/>
          <w:lang w:eastAsia="he-IL"/>
        </w:rPr>
        <w:t xml:space="preserve">ם קו שהנפגעות יכולות לפנות אליו ולא לחפש למי הן צריכות להודיע. </w:t>
      </w:r>
      <w:bookmarkStart w:id="1859" w:name="_ETM_Q1_8982000"/>
      <w:bookmarkEnd w:id="1859"/>
      <w:r w:rsidR="002C4693">
        <w:rPr>
          <w:rFonts w:hint="cs"/>
          <w:rtl/>
          <w:lang w:eastAsia="he-IL"/>
        </w:rPr>
        <w:t xml:space="preserve"> </w:t>
      </w:r>
    </w:p>
    <w:p w:rsidR="002C4693" w:rsidRDefault="002C4693" w:rsidP="002C4693">
      <w:pPr>
        <w:rPr>
          <w:rtl/>
          <w:lang w:eastAsia="he-IL"/>
        </w:rPr>
      </w:pPr>
    </w:p>
    <w:p w:rsidR="002C4693" w:rsidRDefault="002C4693" w:rsidP="002C4693">
      <w:pPr>
        <w:pStyle w:val="af9"/>
        <w:keepNext/>
        <w:rPr>
          <w:rtl/>
          <w:lang w:eastAsia="he-IL"/>
        </w:rPr>
      </w:pPr>
      <w:bookmarkStart w:id="1860" w:name="ET_guest_516209_258"/>
      <w:r w:rsidRPr="002C4693">
        <w:rPr>
          <w:rStyle w:val="TagStyle"/>
          <w:rtl/>
        </w:rPr>
        <w:t xml:space="preserve"> &lt;&lt; אורח &gt;&gt; </w:t>
      </w:r>
      <w:r>
        <w:rPr>
          <w:rtl/>
          <w:lang w:eastAsia="he-IL"/>
        </w:rPr>
        <w:t>זהר סהר:</w:t>
      </w:r>
      <w:r w:rsidRPr="002C4693">
        <w:rPr>
          <w:rStyle w:val="TagStyle"/>
          <w:rtl/>
        </w:rPr>
        <w:t xml:space="preserve"> &lt;&lt; אורח &gt;&gt;</w:t>
      </w:r>
      <w:r>
        <w:rPr>
          <w:rtl/>
          <w:lang w:eastAsia="he-IL"/>
        </w:rPr>
        <w:t xml:space="preserve">   </w:t>
      </w:r>
      <w:bookmarkEnd w:id="1860"/>
    </w:p>
    <w:p w:rsidR="002C4693" w:rsidRDefault="002C4693" w:rsidP="002C4693">
      <w:pPr>
        <w:pStyle w:val="KeepWithNext"/>
        <w:rPr>
          <w:rtl/>
          <w:lang w:eastAsia="he-IL"/>
        </w:rPr>
      </w:pPr>
    </w:p>
    <w:p w:rsidR="002C4693" w:rsidRDefault="00F3009E" w:rsidP="002C4693">
      <w:pPr>
        <w:rPr>
          <w:rtl/>
          <w:lang w:eastAsia="he-IL"/>
        </w:rPr>
      </w:pPr>
      <w:r>
        <w:rPr>
          <w:rFonts w:hint="cs"/>
          <w:rtl/>
          <w:lang w:eastAsia="he-IL"/>
        </w:rPr>
        <w:t xml:space="preserve">זאת שאלה אם רוצים רק מי שמתנגד או שצריכים לקבל הסכמה מכל האנשים. </w:t>
      </w:r>
    </w:p>
    <w:p w:rsidR="002C4693" w:rsidRDefault="002C4693" w:rsidP="002C4693">
      <w:pPr>
        <w:rPr>
          <w:rtl/>
          <w:lang w:eastAsia="he-IL"/>
        </w:rPr>
      </w:pPr>
    </w:p>
    <w:p w:rsidR="002C4693" w:rsidRDefault="002C4693" w:rsidP="002C4693">
      <w:pPr>
        <w:pStyle w:val="af6"/>
        <w:keepNext/>
        <w:rPr>
          <w:rtl/>
        </w:rPr>
      </w:pPr>
      <w:bookmarkStart w:id="1861" w:name="ET_yor_6156_259"/>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861"/>
    </w:p>
    <w:p w:rsidR="002C4693" w:rsidRDefault="002C4693" w:rsidP="002C4693">
      <w:pPr>
        <w:pStyle w:val="KeepWithNext"/>
        <w:rPr>
          <w:rtl/>
          <w:lang w:eastAsia="he-IL"/>
        </w:rPr>
      </w:pPr>
    </w:p>
    <w:p w:rsidR="007D7541" w:rsidRDefault="00F3009E" w:rsidP="007D7541">
      <w:pPr>
        <w:rPr>
          <w:rtl/>
          <w:lang w:eastAsia="he-IL"/>
        </w:rPr>
      </w:pPr>
      <w:r>
        <w:rPr>
          <w:rFonts w:hint="cs"/>
          <w:rtl/>
          <w:lang w:eastAsia="he-IL"/>
        </w:rPr>
        <w:t xml:space="preserve">אני רוצה לומר: </w:t>
      </w:r>
      <w:r w:rsidR="002C4693">
        <w:rPr>
          <w:rFonts w:hint="cs"/>
          <w:rtl/>
          <w:lang w:eastAsia="he-IL"/>
        </w:rPr>
        <w:t xml:space="preserve">בין נלך לנוסח שהצעתי או </w:t>
      </w:r>
      <w:r>
        <w:rPr>
          <w:rFonts w:hint="cs"/>
          <w:rtl/>
          <w:lang w:eastAsia="he-IL"/>
        </w:rPr>
        <w:t>לנוסח שהצעתי עם ה</w:t>
      </w:r>
      <w:r w:rsidR="002C4693">
        <w:rPr>
          <w:rFonts w:hint="cs"/>
          <w:rtl/>
          <w:lang w:eastAsia="he-IL"/>
        </w:rPr>
        <w:t xml:space="preserve">הסתייגות </w:t>
      </w:r>
      <w:r>
        <w:rPr>
          <w:rFonts w:hint="cs"/>
          <w:rtl/>
          <w:lang w:eastAsia="he-IL"/>
        </w:rPr>
        <w:t xml:space="preserve">אין פה </w:t>
      </w:r>
      <w:bookmarkStart w:id="1862" w:name="_ETM_Q1_9006000"/>
      <w:bookmarkEnd w:id="1862"/>
      <w:r>
        <w:rPr>
          <w:rFonts w:hint="cs"/>
          <w:rtl/>
          <w:lang w:eastAsia="he-IL"/>
        </w:rPr>
        <w:t xml:space="preserve">העברה אוטומטית למשטרה. </w:t>
      </w:r>
      <w:r w:rsidR="007D7541">
        <w:rPr>
          <w:rFonts w:hint="cs"/>
          <w:rtl/>
          <w:lang w:eastAsia="he-IL"/>
        </w:rPr>
        <w:t xml:space="preserve">בעניין הזה אני </w:t>
      </w:r>
      <w:r w:rsidR="002C4693">
        <w:rPr>
          <w:rFonts w:hint="cs"/>
          <w:rtl/>
          <w:lang w:eastAsia="he-IL"/>
        </w:rPr>
        <w:t xml:space="preserve">רק רואה קושי עם כל המהלך שעשינו </w:t>
      </w:r>
      <w:r w:rsidR="007D7541">
        <w:rPr>
          <w:rFonts w:hint="cs"/>
          <w:rtl/>
          <w:lang w:eastAsia="he-IL"/>
        </w:rPr>
        <w:t>לאורך כל ה</w:t>
      </w:r>
      <w:r w:rsidR="002C4693">
        <w:rPr>
          <w:rFonts w:hint="cs"/>
          <w:rtl/>
          <w:lang w:eastAsia="he-IL"/>
        </w:rPr>
        <w:t xml:space="preserve">חוק. </w:t>
      </w:r>
    </w:p>
    <w:p w:rsidR="007D7541" w:rsidRDefault="007D7541" w:rsidP="007D7541">
      <w:pPr>
        <w:rPr>
          <w:rtl/>
          <w:lang w:eastAsia="he-IL"/>
        </w:rPr>
      </w:pPr>
    </w:p>
    <w:p w:rsidR="002C4693" w:rsidRDefault="007D7541" w:rsidP="009240E3">
      <w:pPr>
        <w:rPr>
          <w:rtl/>
          <w:lang w:eastAsia="he-IL"/>
        </w:rPr>
      </w:pPr>
      <w:bookmarkStart w:id="1863" w:name="_ETM_Q1_9017000"/>
      <w:bookmarkEnd w:id="1863"/>
      <w:r>
        <w:rPr>
          <w:rFonts w:hint="cs"/>
          <w:rtl/>
          <w:lang w:eastAsia="he-IL"/>
        </w:rPr>
        <w:t xml:space="preserve">לכן אני אומר שוב: לגבי הערכות הקיימות </w:t>
      </w:r>
      <w:r w:rsidR="002C4693">
        <w:rPr>
          <w:rFonts w:hint="cs"/>
          <w:rtl/>
          <w:lang w:eastAsia="he-IL"/>
        </w:rPr>
        <w:t xml:space="preserve">מקובלת עליי האמירה של עורכת הדין </w:t>
      </w:r>
      <w:proofErr w:type="spellStart"/>
      <w:r w:rsidR="002C4693">
        <w:rPr>
          <w:rFonts w:hint="cs"/>
          <w:rtl/>
          <w:lang w:eastAsia="he-IL"/>
        </w:rPr>
        <w:t>רזין</w:t>
      </w:r>
      <w:proofErr w:type="spellEnd"/>
      <w:r>
        <w:rPr>
          <w:rFonts w:hint="cs"/>
          <w:rtl/>
          <w:lang w:eastAsia="he-IL"/>
        </w:rPr>
        <w:t xml:space="preserve"> בית אור שהדבר האחרון שצריך לעשות זה להרים טלפון לנפגעות</w:t>
      </w:r>
      <w:r w:rsidR="002C4693">
        <w:rPr>
          <w:rFonts w:hint="cs"/>
          <w:rtl/>
          <w:lang w:eastAsia="he-IL"/>
        </w:rPr>
        <w:t xml:space="preserve">. אני מניח שמשרד הבריאות מאמץ את העמדה הזאת. </w:t>
      </w:r>
      <w:r>
        <w:rPr>
          <w:rFonts w:hint="cs"/>
          <w:rtl/>
          <w:lang w:eastAsia="he-IL"/>
        </w:rPr>
        <w:t xml:space="preserve">אז מה שעומד </w:t>
      </w:r>
      <w:bookmarkStart w:id="1864" w:name="_ETM_Q1_9030000"/>
      <w:bookmarkEnd w:id="1864"/>
      <w:r>
        <w:rPr>
          <w:rFonts w:hint="cs"/>
          <w:rtl/>
          <w:lang w:eastAsia="he-IL"/>
        </w:rPr>
        <w:t xml:space="preserve">לרשות משרד הבריאות זה </w:t>
      </w:r>
      <w:r w:rsidR="002C4693">
        <w:rPr>
          <w:rFonts w:hint="cs"/>
          <w:rtl/>
          <w:lang w:eastAsia="he-IL"/>
        </w:rPr>
        <w:t>לפרסם באופן כללי ופומבי ש</w:t>
      </w:r>
      <w:r w:rsidR="009240E3">
        <w:rPr>
          <w:rFonts w:hint="cs"/>
          <w:rtl/>
          <w:lang w:eastAsia="he-IL"/>
        </w:rPr>
        <w:t>החוק תוקן ו</w:t>
      </w:r>
      <w:r w:rsidR="002C4693">
        <w:rPr>
          <w:rFonts w:hint="cs"/>
          <w:rtl/>
          <w:lang w:eastAsia="he-IL"/>
        </w:rPr>
        <w:t xml:space="preserve">אפשר להעביר למשטרה. </w:t>
      </w:r>
      <w:r w:rsidR="009240E3">
        <w:rPr>
          <w:rFonts w:hint="cs"/>
          <w:rtl/>
          <w:lang w:eastAsia="he-IL"/>
        </w:rPr>
        <w:t>מי שלא תפנה באופן</w:t>
      </w:r>
      <w:bookmarkStart w:id="1865" w:name="_ETM_Q1_9040000"/>
      <w:bookmarkEnd w:id="1865"/>
      <w:r w:rsidR="009240E3">
        <w:rPr>
          <w:rFonts w:hint="cs"/>
          <w:rtl/>
          <w:lang w:eastAsia="he-IL"/>
        </w:rPr>
        <w:t xml:space="preserve"> יזום החובה שמוטלת עכשיו על משרד הבריאות היא </w:t>
      </w:r>
      <w:r w:rsidR="002C4693">
        <w:rPr>
          <w:rFonts w:hint="cs"/>
          <w:rtl/>
          <w:lang w:eastAsia="he-IL"/>
        </w:rPr>
        <w:t xml:space="preserve">לשמור את הערכות האלה ברמה הנדרשת למז"פ. אני ממליץ </w:t>
      </w:r>
      <w:r w:rsidR="009240E3">
        <w:rPr>
          <w:rFonts w:hint="cs"/>
          <w:rtl/>
          <w:lang w:eastAsia="he-IL"/>
        </w:rPr>
        <w:t xml:space="preserve">לבדוק היטב </w:t>
      </w:r>
      <w:bookmarkStart w:id="1866" w:name="_ETM_Q1_9054000"/>
      <w:bookmarkEnd w:id="1866"/>
      <w:r w:rsidR="009240E3">
        <w:rPr>
          <w:rFonts w:hint="cs"/>
          <w:rtl/>
          <w:lang w:eastAsia="he-IL"/>
        </w:rPr>
        <w:t xml:space="preserve">אם אפשר </w:t>
      </w:r>
      <w:r w:rsidR="002C4693">
        <w:rPr>
          <w:rFonts w:hint="cs"/>
          <w:rtl/>
          <w:lang w:eastAsia="he-IL"/>
        </w:rPr>
        <w:t xml:space="preserve">לשמור </w:t>
      </w:r>
      <w:r w:rsidR="009240E3">
        <w:rPr>
          <w:rFonts w:hint="cs"/>
          <w:rtl/>
          <w:lang w:eastAsia="he-IL"/>
        </w:rPr>
        <w:t xml:space="preserve">את הערכות האלה </w:t>
      </w:r>
      <w:r w:rsidR="002C4693">
        <w:rPr>
          <w:rFonts w:hint="cs"/>
          <w:rtl/>
          <w:lang w:eastAsia="he-IL"/>
        </w:rPr>
        <w:t xml:space="preserve">במכון לרפואה משפטית. אם </w:t>
      </w:r>
      <w:r w:rsidR="000D6BD7">
        <w:rPr>
          <w:rFonts w:hint="cs"/>
          <w:rtl/>
          <w:lang w:eastAsia="he-IL"/>
        </w:rPr>
        <w:t>נראה ש</w:t>
      </w:r>
      <w:r w:rsidR="002C4693">
        <w:rPr>
          <w:rFonts w:hint="cs"/>
          <w:rtl/>
          <w:lang w:eastAsia="he-IL"/>
        </w:rPr>
        <w:t xml:space="preserve">אין פתרון טוב אז </w:t>
      </w:r>
      <w:r w:rsidR="000D6BD7">
        <w:rPr>
          <w:rFonts w:hint="cs"/>
          <w:rtl/>
          <w:lang w:eastAsia="he-IL"/>
        </w:rPr>
        <w:t>בעוד כמה חודשים נראה</w:t>
      </w:r>
      <w:bookmarkStart w:id="1867" w:name="_ETM_Q1_9058000"/>
      <w:bookmarkEnd w:id="1867"/>
      <w:r w:rsidR="000D6BD7">
        <w:rPr>
          <w:rFonts w:hint="cs"/>
          <w:rtl/>
          <w:lang w:eastAsia="he-IL"/>
        </w:rPr>
        <w:t xml:space="preserve"> שהעניין לא נפתר בצורה סבירה ואז אפשר יהיה לשקול את העניין הזה, ואם נצטרך נעשה </w:t>
      </w:r>
      <w:bookmarkStart w:id="1868" w:name="_ETM_Q1_9065000"/>
      <w:bookmarkEnd w:id="1868"/>
      <w:r w:rsidR="000D6BD7">
        <w:rPr>
          <w:rFonts w:hint="cs"/>
          <w:rtl/>
          <w:lang w:eastAsia="he-IL"/>
        </w:rPr>
        <w:t xml:space="preserve">תיקון חקיקה. </w:t>
      </w:r>
      <w:r w:rsidR="002C4693">
        <w:rPr>
          <w:rFonts w:hint="cs"/>
          <w:rtl/>
          <w:lang w:eastAsia="he-IL"/>
        </w:rPr>
        <w:t>אני מציע להתחיל בשמירה על העיקרון</w:t>
      </w:r>
      <w:r w:rsidR="000D6BD7">
        <w:rPr>
          <w:rFonts w:hint="cs"/>
          <w:rtl/>
          <w:lang w:eastAsia="he-IL"/>
        </w:rPr>
        <w:t xml:space="preserve"> שלא מעבירים ערכות בלי הסכמה</w:t>
      </w:r>
      <w:r w:rsidR="002C4693">
        <w:rPr>
          <w:rFonts w:hint="cs"/>
          <w:rtl/>
          <w:lang w:eastAsia="he-IL"/>
        </w:rPr>
        <w:t xml:space="preserve">. </w:t>
      </w:r>
    </w:p>
    <w:p w:rsidR="002C4693" w:rsidRDefault="002C4693" w:rsidP="002C4693">
      <w:pPr>
        <w:rPr>
          <w:rtl/>
          <w:lang w:eastAsia="he-IL"/>
        </w:rPr>
      </w:pPr>
    </w:p>
    <w:p w:rsidR="002C4693" w:rsidRDefault="002C4693" w:rsidP="002C4693">
      <w:pPr>
        <w:pStyle w:val="a4"/>
        <w:keepNext/>
        <w:rPr>
          <w:rtl/>
        </w:rPr>
      </w:pPr>
      <w:bookmarkStart w:id="1869" w:name="ET_speaker_4741_260"/>
      <w:r w:rsidRPr="002C4693">
        <w:rPr>
          <w:rStyle w:val="TagStyle"/>
          <w:rtl/>
        </w:rPr>
        <w:t xml:space="preserve"> &lt;&lt; דובר &gt;&gt; </w:t>
      </w:r>
      <w:r>
        <w:rPr>
          <w:rtl/>
        </w:rPr>
        <w:t>זאב בנימין בגין (תקווה חדשה):</w:t>
      </w:r>
      <w:r w:rsidRPr="002C4693">
        <w:rPr>
          <w:rStyle w:val="TagStyle"/>
          <w:rtl/>
        </w:rPr>
        <w:t xml:space="preserve"> &lt;&lt; דובר &gt;&gt;</w:t>
      </w:r>
      <w:r>
        <w:rPr>
          <w:rtl/>
        </w:rPr>
        <w:t xml:space="preserve">   </w:t>
      </w:r>
      <w:bookmarkEnd w:id="1869"/>
    </w:p>
    <w:p w:rsidR="002C4693" w:rsidRDefault="002C4693" w:rsidP="002C4693">
      <w:pPr>
        <w:pStyle w:val="KeepWithNext"/>
        <w:rPr>
          <w:rtl/>
          <w:lang w:eastAsia="he-IL"/>
        </w:rPr>
      </w:pPr>
    </w:p>
    <w:p w:rsidR="002C4693" w:rsidRDefault="000D6BD7" w:rsidP="002C4693">
      <w:pPr>
        <w:rPr>
          <w:rtl/>
          <w:lang w:eastAsia="he-IL"/>
        </w:rPr>
      </w:pPr>
      <w:r>
        <w:rPr>
          <w:rFonts w:hint="cs"/>
          <w:rtl/>
          <w:lang w:eastAsia="he-IL"/>
        </w:rPr>
        <w:t xml:space="preserve">הניסוח פתוח בלאו הכי. </w:t>
      </w:r>
      <w:r w:rsidR="002C4693">
        <w:rPr>
          <w:rFonts w:hint="cs"/>
          <w:rtl/>
          <w:lang w:eastAsia="he-IL"/>
        </w:rPr>
        <w:t>אין צורך בהחלטה</w:t>
      </w:r>
      <w:r>
        <w:rPr>
          <w:rFonts w:hint="cs"/>
          <w:rtl/>
          <w:lang w:eastAsia="he-IL"/>
        </w:rPr>
        <w:t xml:space="preserve"> או בשינוי החוק</w:t>
      </w:r>
      <w:r w:rsidR="002C4693">
        <w:rPr>
          <w:rFonts w:hint="cs"/>
          <w:rtl/>
          <w:lang w:eastAsia="he-IL"/>
        </w:rPr>
        <w:t xml:space="preserve">. </w:t>
      </w:r>
    </w:p>
    <w:p w:rsidR="002C4693" w:rsidRDefault="002C4693" w:rsidP="002C4693">
      <w:pPr>
        <w:rPr>
          <w:rtl/>
          <w:lang w:eastAsia="he-IL"/>
        </w:rPr>
      </w:pPr>
    </w:p>
    <w:p w:rsidR="002C4693" w:rsidRDefault="002C4693" w:rsidP="002C4693">
      <w:pPr>
        <w:pStyle w:val="af6"/>
        <w:keepNext/>
        <w:rPr>
          <w:rtl/>
        </w:rPr>
      </w:pPr>
      <w:bookmarkStart w:id="1870" w:name="ET_yor_6156_261"/>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870"/>
    </w:p>
    <w:p w:rsidR="002C4693" w:rsidRDefault="002C4693" w:rsidP="002C4693">
      <w:pPr>
        <w:pStyle w:val="KeepWithNext"/>
        <w:rPr>
          <w:rtl/>
          <w:lang w:eastAsia="he-IL"/>
        </w:rPr>
      </w:pPr>
    </w:p>
    <w:p w:rsidR="00727875" w:rsidRDefault="000D6BD7" w:rsidP="00727875">
      <w:pPr>
        <w:rPr>
          <w:rtl/>
          <w:lang w:eastAsia="he-IL"/>
        </w:rPr>
      </w:pPr>
      <w:r>
        <w:rPr>
          <w:rFonts w:hint="cs"/>
          <w:rtl/>
          <w:lang w:eastAsia="he-IL"/>
        </w:rPr>
        <w:t xml:space="preserve">למעט דבר אחד: </w:t>
      </w:r>
      <w:r w:rsidR="002C4693">
        <w:rPr>
          <w:rFonts w:hint="cs"/>
          <w:rtl/>
          <w:lang w:eastAsia="he-IL"/>
        </w:rPr>
        <w:t>די ברור שכרגע הערכות</w:t>
      </w:r>
      <w:r w:rsidR="00727875">
        <w:rPr>
          <w:rFonts w:hint="cs"/>
          <w:rtl/>
          <w:lang w:eastAsia="he-IL"/>
        </w:rPr>
        <w:t xml:space="preserve"> </w:t>
      </w:r>
      <w:r w:rsidR="002C4693">
        <w:rPr>
          <w:rFonts w:hint="cs"/>
          <w:rtl/>
          <w:lang w:eastAsia="he-IL"/>
        </w:rPr>
        <w:t xml:space="preserve">האלה לא נשמרות </w:t>
      </w:r>
      <w:r w:rsidR="00727875">
        <w:rPr>
          <w:rFonts w:hint="cs"/>
          <w:rtl/>
          <w:lang w:eastAsia="he-IL"/>
        </w:rPr>
        <w:t xml:space="preserve">כמו שצריך </w:t>
      </w:r>
      <w:r w:rsidR="002C4693">
        <w:rPr>
          <w:rFonts w:hint="cs"/>
          <w:rtl/>
          <w:lang w:eastAsia="he-IL"/>
        </w:rPr>
        <w:t xml:space="preserve">ברמה </w:t>
      </w:r>
      <w:proofErr w:type="spellStart"/>
      <w:r w:rsidR="002C4693">
        <w:rPr>
          <w:rFonts w:hint="cs"/>
          <w:rtl/>
          <w:lang w:eastAsia="he-IL"/>
        </w:rPr>
        <w:t>המז"פית</w:t>
      </w:r>
      <w:proofErr w:type="spellEnd"/>
      <w:r w:rsidR="002C4693">
        <w:rPr>
          <w:rFonts w:hint="cs"/>
          <w:rtl/>
          <w:lang w:eastAsia="he-IL"/>
        </w:rPr>
        <w:t xml:space="preserve">. </w:t>
      </w:r>
      <w:r w:rsidR="00727875">
        <w:rPr>
          <w:rFonts w:hint="cs"/>
          <w:rtl/>
          <w:lang w:eastAsia="he-IL"/>
        </w:rPr>
        <w:t xml:space="preserve">ברגע שהחוק יאושר מוטלת חובה אקטיבית על משרד </w:t>
      </w:r>
      <w:bookmarkStart w:id="1871" w:name="_ETM_Q1_9089000"/>
      <w:bookmarkEnd w:id="1871"/>
      <w:r w:rsidR="00727875">
        <w:rPr>
          <w:rFonts w:hint="cs"/>
          <w:rtl/>
          <w:lang w:eastAsia="he-IL"/>
        </w:rPr>
        <w:t>הבריאות לוודא שבין הערכות האלה מקובצות למכון לרפואה משפטית,</w:t>
      </w:r>
      <w:bookmarkStart w:id="1872" w:name="_ETM_Q1_9097000"/>
      <w:bookmarkEnd w:id="1872"/>
      <w:r w:rsidR="00727875">
        <w:rPr>
          <w:rFonts w:hint="cs"/>
          <w:rtl/>
          <w:lang w:eastAsia="he-IL"/>
        </w:rPr>
        <w:t xml:space="preserve"> בין הן מקובצות למקום אחר </w:t>
      </w:r>
      <w:r w:rsidR="00727875">
        <w:rPr>
          <w:rtl/>
          <w:lang w:eastAsia="he-IL"/>
        </w:rPr>
        <w:t>–</w:t>
      </w:r>
      <w:r w:rsidR="00727875">
        <w:rPr>
          <w:rFonts w:hint="cs"/>
          <w:rtl/>
          <w:lang w:eastAsia="he-IL"/>
        </w:rPr>
        <w:t xml:space="preserve"> </w:t>
      </w:r>
      <w:bookmarkStart w:id="1873" w:name="_ETM_Q1_9099000"/>
      <w:bookmarkEnd w:id="1873"/>
      <w:r w:rsidR="00727875">
        <w:rPr>
          <w:rFonts w:hint="cs"/>
          <w:rtl/>
          <w:lang w:eastAsia="he-IL"/>
        </w:rPr>
        <w:t xml:space="preserve">אפשר גם להחליט שיש בית חולים אחד בארץ </w:t>
      </w:r>
      <w:r w:rsidR="00727875">
        <w:rPr>
          <w:rtl/>
          <w:lang w:eastAsia="he-IL"/>
        </w:rPr>
        <w:t>–</w:t>
      </w:r>
      <w:r w:rsidR="00727875">
        <w:rPr>
          <w:rFonts w:hint="cs"/>
          <w:rtl/>
          <w:lang w:eastAsia="he-IL"/>
        </w:rPr>
        <w:t xml:space="preserve"> רמב"ם </w:t>
      </w:r>
      <w:bookmarkStart w:id="1874" w:name="_ETM_Q1_9102000"/>
      <w:bookmarkEnd w:id="1874"/>
      <w:r w:rsidR="00727875">
        <w:rPr>
          <w:rFonts w:hint="cs"/>
          <w:rtl/>
          <w:lang w:eastAsia="he-IL"/>
        </w:rPr>
        <w:t>או איכילוב שהם בתי חולים מאוד גדולים ומיומנים ו</w:t>
      </w:r>
      <w:r w:rsidR="002C4693">
        <w:rPr>
          <w:rFonts w:hint="cs"/>
          <w:rtl/>
          <w:lang w:eastAsia="he-IL"/>
        </w:rPr>
        <w:t>מחליטים לקבץ את הערכות שם</w:t>
      </w:r>
      <w:r w:rsidR="00727875">
        <w:rPr>
          <w:rFonts w:hint="cs"/>
          <w:rtl/>
          <w:lang w:eastAsia="he-IL"/>
        </w:rPr>
        <w:t xml:space="preserve"> ולשמור אותן בסטנדרטים לפי הנחיות המשטרה. אני לא אפתור לרשות המבצעת את זה. זה עניין שלכם. </w:t>
      </w:r>
      <w:bookmarkStart w:id="1875" w:name="_ETM_Q1_9115000"/>
      <w:bookmarkEnd w:id="1875"/>
      <w:r w:rsidR="00727875">
        <w:rPr>
          <w:rFonts w:hint="cs"/>
          <w:rtl/>
          <w:lang w:eastAsia="he-IL"/>
        </w:rPr>
        <w:t>דבר אחד ברור:</w:t>
      </w:r>
      <w:r w:rsidR="002C4693">
        <w:rPr>
          <w:rFonts w:hint="cs"/>
          <w:rtl/>
          <w:lang w:eastAsia="he-IL"/>
        </w:rPr>
        <w:t xml:space="preserve"> כמו שהערכות נשמרות </w:t>
      </w:r>
      <w:proofErr w:type="spellStart"/>
      <w:r w:rsidR="00727875">
        <w:rPr>
          <w:rFonts w:hint="cs"/>
          <w:rtl/>
          <w:lang w:eastAsia="he-IL"/>
        </w:rPr>
        <w:t>בלמעלה</w:t>
      </w:r>
      <w:proofErr w:type="spellEnd"/>
      <w:r w:rsidR="00727875">
        <w:rPr>
          <w:rFonts w:hint="cs"/>
          <w:rtl/>
          <w:lang w:eastAsia="he-IL"/>
        </w:rPr>
        <w:t xml:space="preserve"> מעשרה בתי חולים הן יותר לא יכולות </w:t>
      </w:r>
      <w:bookmarkStart w:id="1876" w:name="_ETM_Q1_9123000"/>
      <w:bookmarkEnd w:id="1876"/>
      <w:r w:rsidR="00727875">
        <w:rPr>
          <w:rFonts w:hint="cs"/>
          <w:rtl/>
          <w:lang w:eastAsia="he-IL"/>
        </w:rPr>
        <w:t xml:space="preserve">להישמר. </w:t>
      </w:r>
    </w:p>
    <w:p w:rsidR="00727875" w:rsidRDefault="00727875" w:rsidP="00727875">
      <w:pPr>
        <w:rPr>
          <w:rtl/>
          <w:lang w:eastAsia="he-IL"/>
        </w:rPr>
      </w:pPr>
    </w:p>
    <w:p w:rsidR="002C4693" w:rsidRDefault="00727875" w:rsidP="00727875">
      <w:pPr>
        <w:rPr>
          <w:rtl/>
          <w:lang w:eastAsia="he-IL"/>
        </w:rPr>
      </w:pPr>
      <w:bookmarkStart w:id="1877" w:name="_ETM_Q1_9127000"/>
      <w:bookmarkEnd w:id="1877"/>
      <w:r>
        <w:rPr>
          <w:rFonts w:hint="cs"/>
          <w:rtl/>
          <w:lang w:eastAsia="he-IL"/>
        </w:rPr>
        <w:t xml:space="preserve">אנחנו ניגשים להנמקת הסתייגויות. חבר הכנסת קרעי, אתה רוצה </w:t>
      </w:r>
      <w:bookmarkStart w:id="1878" w:name="_ETM_Q1_9129000"/>
      <w:bookmarkEnd w:id="1878"/>
      <w:r>
        <w:rPr>
          <w:rFonts w:hint="cs"/>
          <w:rtl/>
          <w:lang w:eastAsia="he-IL"/>
        </w:rPr>
        <w:t xml:space="preserve">לנמק אותן יחד או כל אחת לחוד? </w:t>
      </w:r>
      <w:r w:rsidR="002C4693">
        <w:rPr>
          <w:rFonts w:hint="cs"/>
          <w:rtl/>
          <w:lang w:eastAsia="he-IL"/>
        </w:rPr>
        <w:t xml:space="preserve"> </w:t>
      </w:r>
    </w:p>
    <w:p w:rsidR="002C4693" w:rsidRDefault="002C4693" w:rsidP="002C4693">
      <w:pPr>
        <w:rPr>
          <w:rtl/>
          <w:lang w:eastAsia="he-IL"/>
        </w:rPr>
      </w:pPr>
    </w:p>
    <w:p w:rsidR="002C4693" w:rsidRDefault="002C4693" w:rsidP="002C4693">
      <w:pPr>
        <w:pStyle w:val="a4"/>
        <w:keepNext/>
        <w:rPr>
          <w:rtl/>
        </w:rPr>
      </w:pPr>
      <w:bookmarkStart w:id="1879" w:name="ET_speaker_5802_262"/>
      <w:r w:rsidRPr="002C4693">
        <w:rPr>
          <w:rStyle w:val="TagStyle"/>
          <w:rtl/>
        </w:rPr>
        <w:t xml:space="preserve"> &lt;&lt; דובר &gt;&gt; </w:t>
      </w:r>
      <w:r>
        <w:rPr>
          <w:rtl/>
        </w:rPr>
        <w:t>שלמה קרעי (הליכוד):</w:t>
      </w:r>
      <w:r w:rsidRPr="002C4693">
        <w:rPr>
          <w:rStyle w:val="TagStyle"/>
          <w:rtl/>
        </w:rPr>
        <w:t xml:space="preserve"> &lt;&lt; דובר &gt;&gt;</w:t>
      </w:r>
      <w:r>
        <w:rPr>
          <w:rtl/>
        </w:rPr>
        <w:t xml:space="preserve">   </w:t>
      </w:r>
      <w:bookmarkEnd w:id="1879"/>
    </w:p>
    <w:p w:rsidR="002C4693" w:rsidRDefault="002C4693" w:rsidP="002C4693">
      <w:pPr>
        <w:pStyle w:val="KeepWithNext"/>
        <w:rPr>
          <w:rtl/>
          <w:lang w:eastAsia="he-IL"/>
        </w:rPr>
      </w:pPr>
    </w:p>
    <w:p w:rsidR="00727875" w:rsidRDefault="00727875" w:rsidP="002C4693">
      <w:pPr>
        <w:rPr>
          <w:rtl/>
          <w:lang w:eastAsia="he-IL"/>
        </w:rPr>
      </w:pPr>
      <w:r>
        <w:rPr>
          <w:rFonts w:hint="cs"/>
          <w:rtl/>
          <w:lang w:eastAsia="he-IL"/>
        </w:rPr>
        <w:t xml:space="preserve">ביחד. </w:t>
      </w:r>
    </w:p>
    <w:p w:rsidR="00727875" w:rsidRDefault="00727875" w:rsidP="00727875">
      <w:pPr>
        <w:ind w:firstLine="0"/>
        <w:rPr>
          <w:rtl/>
          <w:lang w:eastAsia="he-IL"/>
        </w:rPr>
      </w:pPr>
    </w:p>
    <w:p w:rsidR="00727875" w:rsidRDefault="00727875" w:rsidP="00727875">
      <w:pPr>
        <w:pStyle w:val="af6"/>
        <w:keepNext/>
        <w:rPr>
          <w:rtl/>
        </w:rPr>
      </w:pPr>
      <w:bookmarkStart w:id="1880" w:name="ET_yor_6156_575"/>
      <w:r w:rsidRPr="00727875">
        <w:rPr>
          <w:rStyle w:val="TagStyle"/>
          <w:rtl/>
        </w:rPr>
        <w:t xml:space="preserve"> &lt;&lt; יור &gt;&gt; </w:t>
      </w:r>
      <w:r>
        <w:rPr>
          <w:rtl/>
        </w:rPr>
        <w:t>היו"ר גלעד קריב:</w:t>
      </w:r>
      <w:r w:rsidRPr="00727875">
        <w:rPr>
          <w:rStyle w:val="TagStyle"/>
          <w:rtl/>
        </w:rPr>
        <w:t xml:space="preserve"> &lt;&lt; יור &gt;&gt;</w:t>
      </w:r>
      <w:r>
        <w:rPr>
          <w:rtl/>
        </w:rPr>
        <w:t xml:space="preserve">   </w:t>
      </w:r>
      <w:bookmarkEnd w:id="1880"/>
    </w:p>
    <w:p w:rsidR="00727875" w:rsidRDefault="00727875" w:rsidP="00727875">
      <w:pPr>
        <w:pStyle w:val="KeepWithNext"/>
        <w:rPr>
          <w:rtl/>
          <w:lang w:eastAsia="he-IL"/>
        </w:rPr>
      </w:pPr>
    </w:p>
    <w:p w:rsidR="00727875" w:rsidRDefault="00727875" w:rsidP="00727875">
      <w:pPr>
        <w:rPr>
          <w:rtl/>
          <w:lang w:eastAsia="he-IL"/>
        </w:rPr>
      </w:pPr>
      <w:bookmarkStart w:id="1881" w:name="_ETM_Q1_9133000"/>
      <w:bookmarkEnd w:id="1881"/>
      <w:r>
        <w:rPr>
          <w:rFonts w:hint="cs"/>
          <w:rtl/>
          <w:lang w:eastAsia="he-IL"/>
        </w:rPr>
        <w:t xml:space="preserve">בבקשה, אדוני. רק תוסיף לפרוטוקול את ההסתייגות הנוספת שלך. </w:t>
      </w:r>
    </w:p>
    <w:p w:rsidR="00727875" w:rsidRDefault="00727875" w:rsidP="00727875">
      <w:pPr>
        <w:rPr>
          <w:rtl/>
          <w:lang w:eastAsia="he-IL"/>
        </w:rPr>
      </w:pPr>
      <w:bookmarkStart w:id="1882" w:name="_ETM_Q1_9137000"/>
      <w:bookmarkEnd w:id="1882"/>
    </w:p>
    <w:p w:rsidR="00727875" w:rsidRDefault="00727875" w:rsidP="00727875">
      <w:pPr>
        <w:pStyle w:val="a4"/>
        <w:keepNext/>
        <w:rPr>
          <w:rtl/>
        </w:rPr>
      </w:pPr>
      <w:bookmarkStart w:id="1883" w:name="ET_speaker_5802_576"/>
      <w:r w:rsidRPr="00727875">
        <w:rPr>
          <w:rStyle w:val="TagStyle"/>
          <w:rtl/>
        </w:rPr>
        <w:t xml:space="preserve"> &lt;&lt; דובר &gt;&gt; </w:t>
      </w:r>
      <w:r>
        <w:rPr>
          <w:rtl/>
        </w:rPr>
        <w:t>שלמה קרעי (הליכוד):</w:t>
      </w:r>
      <w:r w:rsidRPr="00727875">
        <w:rPr>
          <w:rStyle w:val="TagStyle"/>
          <w:rtl/>
        </w:rPr>
        <w:t xml:space="preserve"> &lt;&lt; דובר &gt;&gt;</w:t>
      </w:r>
      <w:r>
        <w:rPr>
          <w:rtl/>
        </w:rPr>
        <w:t xml:space="preserve">   </w:t>
      </w:r>
      <w:bookmarkEnd w:id="1883"/>
    </w:p>
    <w:p w:rsidR="00727875" w:rsidRDefault="00727875" w:rsidP="00727875">
      <w:pPr>
        <w:pStyle w:val="KeepWithNext"/>
        <w:rPr>
          <w:rtl/>
          <w:lang w:eastAsia="he-IL"/>
        </w:rPr>
      </w:pPr>
    </w:p>
    <w:p w:rsidR="002C4693" w:rsidRDefault="00727875" w:rsidP="00727875">
      <w:pPr>
        <w:rPr>
          <w:rtl/>
          <w:lang w:eastAsia="he-IL"/>
        </w:rPr>
      </w:pPr>
      <w:bookmarkStart w:id="1884" w:name="_ETM_Q1_9138000"/>
      <w:bookmarkEnd w:id="1884"/>
      <w:r>
        <w:rPr>
          <w:rFonts w:hint="cs"/>
          <w:rtl/>
          <w:lang w:eastAsia="he-IL"/>
        </w:rPr>
        <w:t xml:space="preserve">כן. </w:t>
      </w:r>
      <w:bookmarkStart w:id="1885" w:name="_ETM_Q1_9132000"/>
      <w:bookmarkEnd w:id="1885"/>
      <w:r w:rsidR="002C4693">
        <w:rPr>
          <w:rFonts w:hint="cs"/>
          <w:rtl/>
          <w:lang w:eastAsia="he-IL"/>
        </w:rPr>
        <w:t xml:space="preserve">תודה, אדוני היושב-ראש, </w:t>
      </w:r>
      <w:r>
        <w:rPr>
          <w:rFonts w:hint="cs"/>
          <w:rtl/>
          <w:lang w:eastAsia="he-IL"/>
        </w:rPr>
        <w:t xml:space="preserve">יישר כוח </w:t>
      </w:r>
      <w:bookmarkStart w:id="1886" w:name="_ETM_Q1_9150000"/>
      <w:bookmarkEnd w:id="1886"/>
      <w:r>
        <w:rPr>
          <w:rFonts w:hint="cs"/>
          <w:rtl/>
          <w:lang w:eastAsia="he-IL"/>
        </w:rPr>
        <w:t xml:space="preserve">למגישת הצעת החוק ולשותפים להצעה הזאת. אני בהחלט מברך על </w:t>
      </w:r>
      <w:bookmarkStart w:id="1887" w:name="_ETM_Q1_9155000"/>
      <w:bookmarkEnd w:id="1887"/>
      <w:r>
        <w:rPr>
          <w:rFonts w:hint="cs"/>
          <w:rtl/>
          <w:lang w:eastAsia="he-IL"/>
        </w:rPr>
        <w:t xml:space="preserve">כך. זה נושא מאוד חשוב ורגיש. </w:t>
      </w:r>
    </w:p>
    <w:p w:rsidR="00727875" w:rsidRDefault="00727875" w:rsidP="00727875">
      <w:pPr>
        <w:rPr>
          <w:rtl/>
          <w:lang w:eastAsia="he-IL"/>
        </w:rPr>
      </w:pPr>
    </w:p>
    <w:p w:rsidR="00727875" w:rsidRDefault="00727875" w:rsidP="00727875">
      <w:pPr>
        <w:rPr>
          <w:rtl/>
          <w:lang w:eastAsia="he-IL"/>
        </w:rPr>
      </w:pPr>
      <w:bookmarkStart w:id="1888" w:name="_ETM_Q1_9160000"/>
      <w:bookmarkEnd w:id="1888"/>
      <w:r>
        <w:rPr>
          <w:rFonts w:hint="cs"/>
          <w:rtl/>
          <w:lang w:eastAsia="he-IL"/>
        </w:rPr>
        <w:t xml:space="preserve">יש ארבע הסתייגויות שהאופוזיציה </w:t>
      </w:r>
      <w:bookmarkStart w:id="1889" w:name="_ETM_Q1_9157000"/>
      <w:bookmarkEnd w:id="1889"/>
      <w:r>
        <w:rPr>
          <w:rFonts w:hint="cs"/>
          <w:rtl/>
          <w:lang w:eastAsia="he-IL"/>
        </w:rPr>
        <w:t xml:space="preserve">הגישה במייל אז אני מנמק גם אותן. אני מנמק </w:t>
      </w:r>
      <w:bookmarkStart w:id="1890" w:name="_ETM_Q1_9166000"/>
      <w:bookmarkEnd w:id="1890"/>
      <w:r>
        <w:rPr>
          <w:rFonts w:hint="cs"/>
          <w:rtl/>
          <w:lang w:eastAsia="he-IL"/>
        </w:rPr>
        <w:t xml:space="preserve">את ההסתייגות שאני מוסיף עכשיו. </w:t>
      </w:r>
    </w:p>
    <w:p w:rsidR="00C27A09" w:rsidRDefault="00C27A09" w:rsidP="00727875">
      <w:pPr>
        <w:rPr>
          <w:rtl/>
          <w:lang w:eastAsia="he-IL"/>
        </w:rPr>
      </w:pPr>
    </w:p>
    <w:p w:rsidR="002C4693" w:rsidRDefault="00C27A09" w:rsidP="00C27A09">
      <w:pPr>
        <w:rPr>
          <w:rtl/>
          <w:lang w:eastAsia="he-IL"/>
        </w:rPr>
      </w:pPr>
      <w:r>
        <w:rPr>
          <w:rFonts w:hint="cs"/>
          <w:rtl/>
          <w:lang w:eastAsia="he-IL"/>
        </w:rPr>
        <w:t>אני רוצה להו</w:t>
      </w:r>
      <w:bookmarkStart w:id="1891" w:name="_ETM_Q1_9169000"/>
      <w:bookmarkEnd w:id="1891"/>
      <w:r>
        <w:rPr>
          <w:rFonts w:hint="cs"/>
          <w:rtl/>
          <w:lang w:eastAsia="he-IL"/>
        </w:rPr>
        <w:t xml:space="preserve">סיף בסעיף י"א </w:t>
      </w:r>
      <w:bookmarkStart w:id="1892" w:name="_ETM_Q1_9167000"/>
      <w:bookmarkEnd w:id="1892"/>
      <w:r>
        <w:rPr>
          <w:rFonts w:hint="cs"/>
          <w:rtl/>
          <w:lang w:eastAsia="he-IL"/>
        </w:rPr>
        <w:t>במקום המילים: "</w:t>
      </w:r>
      <w:r w:rsidR="002C4693">
        <w:rPr>
          <w:rFonts w:hint="cs"/>
          <w:rtl/>
          <w:lang w:eastAsia="he-IL"/>
        </w:rPr>
        <w:t xml:space="preserve">ואם לא התקבלה הסכמה </w:t>
      </w:r>
      <w:r>
        <w:rPr>
          <w:rFonts w:hint="cs"/>
          <w:rtl/>
          <w:lang w:eastAsia="he-IL"/>
        </w:rPr>
        <w:t xml:space="preserve">זו" אני מתקן את זה </w:t>
      </w:r>
      <w:bookmarkStart w:id="1893" w:name="_ETM_Q1_9176000"/>
      <w:bookmarkEnd w:id="1893"/>
      <w:r>
        <w:rPr>
          <w:rFonts w:hint="cs"/>
          <w:rtl/>
          <w:lang w:eastAsia="he-IL"/>
        </w:rPr>
        <w:t xml:space="preserve">ואתן את זה כתוב בכתב יד ליועץ המשפטי: "ואם לא התקבלה הסכמה זו יושכר מקום אחסון לכל מוסד רפואי </w:t>
      </w:r>
      <w:bookmarkStart w:id="1894" w:name="_ETM_Q1_9186000"/>
      <w:bookmarkEnd w:id="1894"/>
      <w:r>
        <w:rPr>
          <w:rFonts w:hint="cs"/>
          <w:rtl/>
          <w:lang w:eastAsia="he-IL"/>
        </w:rPr>
        <w:t xml:space="preserve">במשטרת ישראל או במוסד רפואי מרכז שהגישה אליו תהיה באישור המוסד הרפואי בלבד ושם יאוחסנו הערכות". </w:t>
      </w:r>
    </w:p>
    <w:p w:rsidR="002C4693" w:rsidRDefault="002C4693" w:rsidP="002C4693">
      <w:pPr>
        <w:rPr>
          <w:rtl/>
          <w:lang w:eastAsia="he-IL"/>
        </w:rPr>
      </w:pPr>
    </w:p>
    <w:p w:rsidR="002C4693" w:rsidRDefault="002C4693" w:rsidP="002C4693">
      <w:pPr>
        <w:pStyle w:val="af6"/>
        <w:keepNext/>
        <w:rPr>
          <w:rtl/>
        </w:rPr>
      </w:pPr>
      <w:bookmarkStart w:id="1895" w:name="ET_yor_6156_263"/>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895"/>
    </w:p>
    <w:p w:rsidR="002C4693" w:rsidRDefault="002C4693" w:rsidP="002C4693">
      <w:pPr>
        <w:pStyle w:val="KeepWithNext"/>
        <w:rPr>
          <w:rtl/>
          <w:lang w:eastAsia="he-IL"/>
        </w:rPr>
      </w:pPr>
    </w:p>
    <w:p w:rsidR="00C27A09" w:rsidRDefault="00C27A09" w:rsidP="002C4693">
      <w:pPr>
        <w:rPr>
          <w:rtl/>
          <w:lang w:eastAsia="he-IL"/>
        </w:rPr>
      </w:pPr>
      <w:r>
        <w:rPr>
          <w:rFonts w:hint="cs"/>
          <w:rtl/>
          <w:lang w:eastAsia="he-IL"/>
        </w:rPr>
        <w:t xml:space="preserve">בסדר גמור. זאת גם ההנמקה לארבע ההסתייגויות? </w:t>
      </w:r>
    </w:p>
    <w:p w:rsidR="00C27A09" w:rsidRDefault="00C27A09" w:rsidP="00C27A09">
      <w:pPr>
        <w:ind w:firstLine="0"/>
        <w:rPr>
          <w:rtl/>
          <w:lang w:eastAsia="he-IL"/>
        </w:rPr>
      </w:pPr>
    </w:p>
    <w:p w:rsidR="00C27A09" w:rsidRDefault="00C27A09" w:rsidP="00C27A09">
      <w:pPr>
        <w:pStyle w:val="a4"/>
        <w:keepNext/>
        <w:rPr>
          <w:rtl/>
        </w:rPr>
      </w:pPr>
      <w:bookmarkStart w:id="1896" w:name="ET_speaker_5802_577"/>
      <w:r w:rsidRPr="00C27A09">
        <w:rPr>
          <w:rStyle w:val="TagStyle"/>
          <w:rtl/>
        </w:rPr>
        <w:t xml:space="preserve"> &lt;&lt; דובר &gt;&gt; </w:t>
      </w:r>
      <w:r>
        <w:rPr>
          <w:rtl/>
        </w:rPr>
        <w:t>שלמה קרעי (הליכוד):</w:t>
      </w:r>
      <w:r w:rsidRPr="00C27A09">
        <w:rPr>
          <w:rStyle w:val="TagStyle"/>
          <w:rtl/>
        </w:rPr>
        <w:t xml:space="preserve"> &lt;&lt; דובר &gt;&gt;</w:t>
      </w:r>
      <w:r>
        <w:rPr>
          <w:rtl/>
        </w:rPr>
        <w:t xml:space="preserve">   </w:t>
      </w:r>
      <w:bookmarkEnd w:id="1896"/>
    </w:p>
    <w:p w:rsidR="00C27A09" w:rsidRDefault="00C27A09" w:rsidP="00C27A09">
      <w:pPr>
        <w:pStyle w:val="KeepWithNext"/>
        <w:rPr>
          <w:rtl/>
          <w:lang w:eastAsia="he-IL"/>
        </w:rPr>
      </w:pPr>
    </w:p>
    <w:p w:rsidR="00C27A09" w:rsidRDefault="00C27A09" w:rsidP="00C27A09">
      <w:pPr>
        <w:rPr>
          <w:rtl/>
          <w:lang w:eastAsia="he-IL"/>
        </w:rPr>
      </w:pPr>
      <w:r>
        <w:rPr>
          <w:rFonts w:hint="cs"/>
          <w:rtl/>
          <w:lang w:eastAsia="he-IL"/>
        </w:rPr>
        <w:t xml:space="preserve">כן. </w:t>
      </w:r>
    </w:p>
    <w:p w:rsidR="00C27A09" w:rsidRDefault="00C27A09" w:rsidP="00C27A09">
      <w:pPr>
        <w:rPr>
          <w:rtl/>
          <w:lang w:eastAsia="he-IL"/>
        </w:rPr>
      </w:pPr>
      <w:bookmarkStart w:id="1897" w:name="_ETM_Q1_9199000"/>
      <w:bookmarkEnd w:id="1897"/>
    </w:p>
    <w:p w:rsidR="00C27A09" w:rsidRDefault="00C27A09" w:rsidP="00C27A09">
      <w:pPr>
        <w:pStyle w:val="af6"/>
        <w:keepNext/>
        <w:rPr>
          <w:rtl/>
        </w:rPr>
      </w:pPr>
      <w:bookmarkStart w:id="1898" w:name="ET_yor_6156_578"/>
      <w:r w:rsidRPr="00C27A09">
        <w:rPr>
          <w:rStyle w:val="TagStyle"/>
          <w:rtl/>
        </w:rPr>
        <w:t xml:space="preserve"> &lt;&lt; יור &gt;&gt; </w:t>
      </w:r>
      <w:r>
        <w:rPr>
          <w:rtl/>
        </w:rPr>
        <w:t>היו"ר גלעד קריב:</w:t>
      </w:r>
      <w:r w:rsidRPr="00C27A09">
        <w:rPr>
          <w:rStyle w:val="TagStyle"/>
          <w:rtl/>
        </w:rPr>
        <w:t xml:space="preserve"> &lt;&lt; יור &gt;&gt;</w:t>
      </w:r>
      <w:r>
        <w:rPr>
          <w:rtl/>
        </w:rPr>
        <w:t xml:space="preserve">   </w:t>
      </w:r>
      <w:bookmarkEnd w:id="1898"/>
    </w:p>
    <w:p w:rsidR="00C27A09" w:rsidRDefault="00C27A09" w:rsidP="00C27A09">
      <w:pPr>
        <w:pStyle w:val="KeepWithNext"/>
        <w:rPr>
          <w:rtl/>
          <w:lang w:eastAsia="he-IL"/>
        </w:rPr>
      </w:pPr>
    </w:p>
    <w:p w:rsidR="002C4693" w:rsidRDefault="00C27A09" w:rsidP="00C27A09">
      <w:pPr>
        <w:rPr>
          <w:rtl/>
          <w:lang w:eastAsia="he-IL"/>
        </w:rPr>
      </w:pPr>
      <w:bookmarkStart w:id="1899" w:name="_ETM_Q1_9200000"/>
      <w:bookmarkEnd w:id="1899"/>
      <w:r>
        <w:rPr>
          <w:rFonts w:hint="cs"/>
          <w:rtl/>
          <w:lang w:eastAsia="he-IL"/>
        </w:rPr>
        <w:t xml:space="preserve">בסדר. חבריי, אנחנו מקריאים </w:t>
      </w:r>
      <w:bookmarkStart w:id="1900" w:name="_ETM_Q1_9206000"/>
      <w:bookmarkEnd w:id="1900"/>
      <w:r>
        <w:rPr>
          <w:rFonts w:hint="cs"/>
          <w:rtl/>
          <w:lang w:eastAsia="he-IL"/>
        </w:rPr>
        <w:t xml:space="preserve">את ההסתייגויות, לרבות ההסתייגות שאני הוספתי וההסתייגות של חבר הכנסת קרעי שלא </w:t>
      </w:r>
      <w:bookmarkStart w:id="1901" w:name="_ETM_Q1_9210000"/>
      <w:bookmarkEnd w:id="1901"/>
      <w:r>
        <w:rPr>
          <w:rFonts w:hint="cs"/>
          <w:rtl/>
          <w:lang w:eastAsia="he-IL"/>
        </w:rPr>
        <w:t xml:space="preserve">נשלחה במייל. הנה ההסתייגויות. גברתי היועצת המשפטית תקריא ונצביע על </w:t>
      </w:r>
      <w:bookmarkStart w:id="1902" w:name="_ETM_Q1_9213000"/>
      <w:bookmarkEnd w:id="1902"/>
      <w:r>
        <w:rPr>
          <w:rFonts w:hint="cs"/>
          <w:rtl/>
          <w:lang w:eastAsia="he-IL"/>
        </w:rPr>
        <w:t xml:space="preserve">ההסתייגויות ואז נצביע על החוק בקריאה שנייה ושלישית. </w:t>
      </w:r>
      <w:r w:rsidR="00C43A14">
        <w:rPr>
          <w:rFonts w:hint="cs"/>
          <w:rtl/>
          <w:lang w:eastAsia="he-IL"/>
        </w:rPr>
        <w:t xml:space="preserve">נצביע </w:t>
      </w:r>
      <w:bookmarkStart w:id="1903" w:name="_ETM_Q1_9254000"/>
      <w:bookmarkEnd w:id="1903"/>
      <w:r w:rsidR="00C43A14">
        <w:rPr>
          <w:rFonts w:hint="cs"/>
          <w:rtl/>
          <w:lang w:eastAsia="he-IL"/>
        </w:rPr>
        <w:t xml:space="preserve">על כולן יחד, ואחר כך על שלי. </w:t>
      </w:r>
    </w:p>
    <w:p w:rsidR="002C4693" w:rsidRDefault="002C4693" w:rsidP="002C4693">
      <w:pPr>
        <w:rPr>
          <w:rtl/>
          <w:lang w:eastAsia="he-IL"/>
        </w:rPr>
      </w:pPr>
    </w:p>
    <w:p w:rsidR="002C4693" w:rsidRDefault="002C4693" w:rsidP="002C4693">
      <w:pPr>
        <w:pStyle w:val="a4"/>
        <w:keepNext/>
        <w:rPr>
          <w:rtl/>
        </w:rPr>
      </w:pPr>
      <w:bookmarkStart w:id="1904" w:name="ET_speaker_נעה_ברודסקי_לוי_264"/>
      <w:r w:rsidRPr="002C4693">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2C4693">
        <w:rPr>
          <w:rStyle w:val="TagStyle"/>
          <w:rtl/>
        </w:rPr>
        <w:t xml:space="preserve"> &lt;&lt; דובר &gt;&gt;</w:t>
      </w:r>
      <w:r>
        <w:rPr>
          <w:rtl/>
        </w:rPr>
        <w:t xml:space="preserve">   </w:t>
      </w:r>
      <w:bookmarkEnd w:id="1904"/>
    </w:p>
    <w:p w:rsidR="002C4693" w:rsidRDefault="002C4693" w:rsidP="002C4693">
      <w:pPr>
        <w:pStyle w:val="KeepWithNext"/>
        <w:rPr>
          <w:rtl/>
          <w:lang w:eastAsia="he-IL"/>
        </w:rPr>
      </w:pPr>
    </w:p>
    <w:p w:rsidR="002C4693" w:rsidRDefault="002C4693" w:rsidP="00C30055">
      <w:pPr>
        <w:rPr>
          <w:rtl/>
          <w:lang w:eastAsia="he-IL"/>
        </w:rPr>
      </w:pPr>
      <w:r>
        <w:rPr>
          <w:rFonts w:hint="cs"/>
          <w:rtl/>
          <w:lang w:eastAsia="he-IL"/>
        </w:rPr>
        <w:t xml:space="preserve">הסתייגות של </w:t>
      </w:r>
      <w:r w:rsidR="00C30055">
        <w:rPr>
          <w:rFonts w:hint="cs"/>
          <w:rtl/>
          <w:lang w:eastAsia="he-IL"/>
        </w:rPr>
        <w:t xml:space="preserve">סיעת הליכוד, ש"ס, יהדות התורה והציונות הדתית לסעיף (1): </w:t>
      </w:r>
      <w:r>
        <w:rPr>
          <w:rFonts w:hint="cs"/>
          <w:rtl/>
          <w:lang w:eastAsia="he-IL"/>
        </w:rPr>
        <w:t xml:space="preserve"> </w:t>
      </w:r>
    </w:p>
    <w:p w:rsidR="00C43A14" w:rsidRDefault="00C43A14" w:rsidP="00C30055">
      <w:pPr>
        <w:rPr>
          <w:rtl/>
          <w:lang w:eastAsia="he-IL"/>
        </w:rPr>
      </w:pPr>
      <w:bookmarkStart w:id="1905" w:name="_ETM_Q1_9251000"/>
      <w:bookmarkEnd w:id="1905"/>
    </w:p>
    <w:p w:rsidR="00C43A14" w:rsidRPr="00C43A14" w:rsidRDefault="00C43A14" w:rsidP="00C43A14">
      <w:pPr>
        <w:pStyle w:val="aff1"/>
        <w:numPr>
          <w:ilvl w:val="0"/>
          <w:numId w:val="5"/>
        </w:numPr>
        <w:rPr>
          <w:rFonts w:ascii="David" w:hAnsi="David" w:cs="David"/>
          <w:sz w:val="24"/>
          <w:szCs w:val="24"/>
          <w:rtl/>
        </w:rPr>
      </w:pPr>
      <w:r w:rsidRPr="00C43A14">
        <w:rPr>
          <w:rFonts w:ascii="David" w:hAnsi="David" w:cs="David"/>
          <w:sz w:val="24"/>
          <w:szCs w:val="24"/>
          <w:rtl/>
        </w:rPr>
        <w:t>בסעיף 22א לחוק העיקרי, בפסקה (א) המוצעת, בהגדרת "ערכה ייעודית", אחרי "משטרת ישראל" יבוא "או מאושרת על ידה"</w:t>
      </w:r>
    </w:p>
    <w:p w:rsidR="00C43A14" w:rsidRPr="00C43A14" w:rsidRDefault="00C43A14" w:rsidP="00C43A14">
      <w:pPr>
        <w:pStyle w:val="aff1"/>
        <w:numPr>
          <w:ilvl w:val="0"/>
          <w:numId w:val="5"/>
        </w:numPr>
        <w:rPr>
          <w:rFonts w:ascii="David" w:hAnsi="David" w:cs="David"/>
          <w:sz w:val="24"/>
          <w:szCs w:val="24"/>
        </w:rPr>
      </w:pPr>
      <w:r w:rsidRPr="00C43A14">
        <w:rPr>
          <w:rFonts w:ascii="David" w:hAnsi="David" w:cs="David"/>
          <w:sz w:val="24"/>
          <w:szCs w:val="24"/>
          <w:rtl/>
        </w:rPr>
        <w:t>בסעיף 22א לחוק העיקרי, בפסקה (ה) המוצעת, במקום "המוסד" יבוא "בית החולים או המרכז האקוטי הייעודי".</w:t>
      </w:r>
    </w:p>
    <w:p w:rsidR="00C43A14" w:rsidRPr="00C43A14" w:rsidRDefault="00C43A14" w:rsidP="00C43A14">
      <w:pPr>
        <w:pStyle w:val="aff1"/>
        <w:numPr>
          <w:ilvl w:val="0"/>
          <w:numId w:val="5"/>
        </w:numPr>
        <w:rPr>
          <w:rFonts w:ascii="David" w:hAnsi="David" w:cs="David"/>
          <w:sz w:val="24"/>
          <w:szCs w:val="24"/>
        </w:rPr>
      </w:pPr>
      <w:r w:rsidRPr="00C43A14">
        <w:rPr>
          <w:rFonts w:ascii="David" w:hAnsi="David" w:cs="David"/>
          <w:sz w:val="24"/>
          <w:szCs w:val="24"/>
          <w:rtl/>
        </w:rPr>
        <w:t>בסעיף 22א לחוק העיקרי, בפסקה (ה) המוצעת, במקום "למשטרת ישראל" יבוא "למכון לרפואה משפטית".</w:t>
      </w:r>
    </w:p>
    <w:p w:rsidR="00C43A14" w:rsidRPr="00C43A14" w:rsidRDefault="00C43A14" w:rsidP="00C43A14">
      <w:pPr>
        <w:pStyle w:val="aff1"/>
        <w:numPr>
          <w:ilvl w:val="0"/>
          <w:numId w:val="5"/>
        </w:numPr>
        <w:rPr>
          <w:rFonts w:ascii="David" w:hAnsi="David" w:cs="David"/>
          <w:sz w:val="24"/>
          <w:szCs w:val="24"/>
        </w:rPr>
      </w:pPr>
      <w:r w:rsidRPr="00C43A14">
        <w:rPr>
          <w:rFonts w:ascii="David" w:hAnsi="David" w:cs="David"/>
          <w:sz w:val="24"/>
          <w:szCs w:val="24"/>
          <w:rtl/>
        </w:rPr>
        <w:t xml:space="preserve">בסעיף 22א לחוק העיקרי, בפסקה (י) המוצעת </w:t>
      </w:r>
      <w:proofErr w:type="spellStart"/>
      <w:r w:rsidRPr="00C43A14">
        <w:rPr>
          <w:rFonts w:ascii="David" w:hAnsi="David" w:cs="David"/>
          <w:sz w:val="24"/>
          <w:szCs w:val="24"/>
          <w:rtl/>
        </w:rPr>
        <w:t>בסיפה</w:t>
      </w:r>
      <w:proofErr w:type="spellEnd"/>
      <w:r w:rsidRPr="00C43A14">
        <w:rPr>
          <w:rFonts w:ascii="David" w:hAnsi="David" w:cs="David"/>
          <w:sz w:val="24"/>
          <w:szCs w:val="24"/>
          <w:rtl/>
        </w:rPr>
        <w:t xml:space="preserve"> יבוא "המכון לרפואה משפטית אינו רשאי להעביר את האחריות על שמירת הדגימה לגוף אחר."</w:t>
      </w:r>
    </w:p>
    <w:p w:rsidR="002C4693" w:rsidRPr="00C43A14" w:rsidRDefault="002C4693" w:rsidP="002C4693">
      <w:pPr>
        <w:rPr>
          <w:rtl/>
          <w:lang w:eastAsia="he-IL"/>
        </w:rPr>
      </w:pPr>
    </w:p>
    <w:p w:rsidR="002C4693" w:rsidRDefault="002C4693" w:rsidP="002C4693">
      <w:pPr>
        <w:pStyle w:val="af6"/>
        <w:keepNext/>
        <w:rPr>
          <w:rtl/>
        </w:rPr>
      </w:pPr>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p>
    <w:p w:rsidR="002C4693" w:rsidRDefault="002C4693" w:rsidP="002C4693">
      <w:pPr>
        <w:pStyle w:val="KeepWithNext"/>
        <w:rPr>
          <w:rtl/>
          <w:lang w:eastAsia="he-IL"/>
        </w:rPr>
      </w:pPr>
    </w:p>
    <w:p w:rsidR="00C43A14" w:rsidRDefault="00C43A14" w:rsidP="002C4693">
      <w:pPr>
        <w:rPr>
          <w:rtl/>
          <w:lang w:eastAsia="he-IL"/>
        </w:rPr>
      </w:pPr>
      <w:bookmarkStart w:id="1906" w:name="_ETM_Q1_9263000"/>
      <w:bookmarkEnd w:id="1906"/>
      <w:r>
        <w:rPr>
          <w:rFonts w:hint="cs"/>
          <w:rtl/>
          <w:lang w:eastAsia="he-IL"/>
        </w:rPr>
        <w:t xml:space="preserve">נצביע קודם כל </w:t>
      </w:r>
      <w:r w:rsidR="002C4693">
        <w:rPr>
          <w:rFonts w:hint="cs"/>
          <w:rtl/>
          <w:lang w:eastAsia="he-IL"/>
        </w:rPr>
        <w:t xml:space="preserve">ההסתייגות </w:t>
      </w:r>
      <w:r>
        <w:rPr>
          <w:rFonts w:hint="cs"/>
          <w:rtl/>
          <w:lang w:eastAsia="he-IL"/>
        </w:rPr>
        <w:t>האלה שמוגשות על-ידי מכלול הסיעות:</w:t>
      </w:r>
      <w:bookmarkStart w:id="1907" w:name="_ETM_Q1_9267000"/>
      <w:bookmarkEnd w:id="1907"/>
      <w:r>
        <w:rPr>
          <w:rFonts w:hint="cs"/>
          <w:rtl/>
          <w:lang w:eastAsia="he-IL"/>
        </w:rPr>
        <w:t xml:space="preserve"> מי בעד? מי נגד? </w:t>
      </w:r>
    </w:p>
    <w:p w:rsidR="00C43A14" w:rsidRDefault="00C43A14" w:rsidP="002C4693">
      <w:pPr>
        <w:rPr>
          <w:rtl/>
          <w:lang w:eastAsia="he-IL"/>
        </w:rPr>
      </w:pPr>
    </w:p>
    <w:p w:rsidR="00C43A14" w:rsidRDefault="00C43A14" w:rsidP="002C4693">
      <w:pPr>
        <w:rPr>
          <w:rtl/>
          <w:lang w:eastAsia="he-IL"/>
        </w:rPr>
      </w:pPr>
      <w:r>
        <w:rPr>
          <w:rFonts w:hint="cs"/>
          <w:rtl/>
          <w:lang w:eastAsia="he-IL"/>
        </w:rPr>
        <w:t xml:space="preserve">יש לך זכות הצבעה. </w:t>
      </w:r>
    </w:p>
    <w:p w:rsidR="00C43A14" w:rsidRDefault="00C43A14" w:rsidP="00C43A14">
      <w:pPr>
        <w:ind w:firstLine="0"/>
        <w:rPr>
          <w:rtl/>
          <w:lang w:eastAsia="he-IL"/>
        </w:rPr>
      </w:pPr>
    </w:p>
    <w:p w:rsidR="00C43A14" w:rsidRDefault="00C43A14" w:rsidP="00C43A14">
      <w:pPr>
        <w:pStyle w:val="a4"/>
        <w:keepNext/>
        <w:rPr>
          <w:rtl/>
        </w:rPr>
      </w:pPr>
      <w:bookmarkStart w:id="1908" w:name="ET_speaker_5802_579"/>
      <w:r w:rsidRPr="00C43A14">
        <w:rPr>
          <w:rStyle w:val="TagStyle"/>
          <w:rtl/>
        </w:rPr>
        <w:t xml:space="preserve"> &lt;&lt; דובר &gt;&gt; </w:t>
      </w:r>
      <w:r>
        <w:rPr>
          <w:rtl/>
        </w:rPr>
        <w:t>שלמה קרעי (הליכוד):</w:t>
      </w:r>
      <w:r w:rsidRPr="00C43A14">
        <w:rPr>
          <w:rStyle w:val="TagStyle"/>
          <w:rtl/>
        </w:rPr>
        <w:t xml:space="preserve"> &lt;&lt; דובר &gt;&gt;</w:t>
      </w:r>
      <w:r>
        <w:rPr>
          <w:rtl/>
        </w:rPr>
        <w:t xml:space="preserve">   </w:t>
      </w:r>
      <w:bookmarkEnd w:id="1908"/>
    </w:p>
    <w:p w:rsidR="00C43A14" w:rsidRDefault="00C43A14" w:rsidP="00C43A14">
      <w:pPr>
        <w:pStyle w:val="KeepWithNext"/>
        <w:rPr>
          <w:rtl/>
          <w:lang w:eastAsia="he-IL"/>
        </w:rPr>
      </w:pPr>
    </w:p>
    <w:p w:rsidR="00C43A14" w:rsidRDefault="00C43A14" w:rsidP="00C43A14">
      <w:pPr>
        <w:rPr>
          <w:rtl/>
          <w:lang w:eastAsia="he-IL"/>
        </w:rPr>
      </w:pPr>
      <w:r>
        <w:rPr>
          <w:rFonts w:hint="cs"/>
          <w:rtl/>
          <w:lang w:eastAsia="he-IL"/>
        </w:rPr>
        <w:t>גם</w:t>
      </w:r>
      <w:bookmarkStart w:id="1909" w:name="_ETM_Q1_9272000"/>
      <w:bookmarkEnd w:id="1909"/>
      <w:r>
        <w:rPr>
          <w:rFonts w:hint="cs"/>
          <w:rtl/>
          <w:lang w:eastAsia="he-IL"/>
        </w:rPr>
        <w:t xml:space="preserve"> כשאין לי אני מצביע.</w:t>
      </w:r>
    </w:p>
    <w:p w:rsidR="00C43A14" w:rsidRDefault="00C43A14" w:rsidP="00C43A14">
      <w:pPr>
        <w:rPr>
          <w:rtl/>
          <w:lang w:eastAsia="he-IL"/>
        </w:rPr>
      </w:pPr>
    </w:p>
    <w:p w:rsidR="00C43A14" w:rsidRDefault="00C43A14" w:rsidP="00C43A14">
      <w:pPr>
        <w:pStyle w:val="af6"/>
        <w:keepNext/>
        <w:rPr>
          <w:rtl/>
        </w:rPr>
      </w:pPr>
      <w:bookmarkStart w:id="1910" w:name="ET_yor_6156_580"/>
      <w:r w:rsidRPr="00C43A14">
        <w:rPr>
          <w:rStyle w:val="TagStyle"/>
          <w:rtl/>
        </w:rPr>
        <w:t xml:space="preserve"> &lt;&lt; יור &gt;&gt; </w:t>
      </w:r>
      <w:r>
        <w:rPr>
          <w:rtl/>
        </w:rPr>
        <w:t>היו"ר גלעד קריב:</w:t>
      </w:r>
      <w:r w:rsidRPr="00C43A14">
        <w:rPr>
          <w:rStyle w:val="TagStyle"/>
          <w:rtl/>
        </w:rPr>
        <w:t xml:space="preserve"> &lt;&lt; יור &gt;&gt;</w:t>
      </w:r>
      <w:r>
        <w:rPr>
          <w:rtl/>
        </w:rPr>
        <w:t xml:space="preserve">   </w:t>
      </w:r>
      <w:bookmarkEnd w:id="1910"/>
    </w:p>
    <w:p w:rsidR="00C43A14" w:rsidRDefault="00C43A14" w:rsidP="00C43A14">
      <w:pPr>
        <w:pStyle w:val="KeepWithNext"/>
        <w:rPr>
          <w:rtl/>
          <w:lang w:eastAsia="he-IL"/>
        </w:rPr>
      </w:pPr>
    </w:p>
    <w:p w:rsidR="00C43A14" w:rsidRDefault="00C43A14" w:rsidP="00C43A14">
      <w:pPr>
        <w:rPr>
          <w:rtl/>
          <w:lang w:eastAsia="he-IL"/>
        </w:rPr>
      </w:pPr>
      <w:bookmarkStart w:id="1911" w:name="_ETM_Q1_9274000"/>
      <w:bookmarkEnd w:id="1911"/>
      <w:r>
        <w:rPr>
          <w:rFonts w:hint="cs"/>
          <w:rtl/>
          <w:lang w:eastAsia="he-IL"/>
        </w:rPr>
        <w:t xml:space="preserve">בסדר גמור. </w:t>
      </w:r>
    </w:p>
    <w:p w:rsidR="00C43A14" w:rsidRDefault="00C43A14" w:rsidP="00C43A14">
      <w:pPr>
        <w:rPr>
          <w:rtl/>
          <w:lang w:eastAsia="he-IL"/>
        </w:rPr>
      </w:pPr>
    </w:p>
    <w:p w:rsidR="00C43A14" w:rsidRDefault="00C43A14" w:rsidP="00C43A14">
      <w:pPr>
        <w:pStyle w:val="af1"/>
        <w:keepNext/>
        <w:rPr>
          <w:rtl/>
          <w:lang w:eastAsia="he-IL"/>
        </w:rPr>
      </w:pPr>
      <w:r>
        <w:rPr>
          <w:rtl/>
          <w:lang w:eastAsia="he-IL"/>
        </w:rPr>
        <w:t>הצבעה</w:t>
      </w:r>
    </w:p>
    <w:p w:rsidR="00C43A14" w:rsidRDefault="00C43A14" w:rsidP="00C43A14">
      <w:pPr>
        <w:pStyle w:val="--"/>
        <w:keepNext/>
        <w:rPr>
          <w:rtl/>
          <w:lang w:eastAsia="he-IL"/>
        </w:rPr>
      </w:pPr>
    </w:p>
    <w:p w:rsidR="00C43A14" w:rsidRDefault="00C43A14" w:rsidP="00C43A14">
      <w:pPr>
        <w:pStyle w:val="af2"/>
        <w:rPr>
          <w:rtl/>
          <w:lang w:eastAsia="he-IL"/>
        </w:rPr>
      </w:pPr>
      <w:r>
        <w:rPr>
          <w:rFonts w:hint="cs"/>
          <w:rtl/>
          <w:lang w:eastAsia="he-IL"/>
        </w:rPr>
        <w:t xml:space="preserve">ההצבעה לא אושרה. </w:t>
      </w:r>
    </w:p>
    <w:p w:rsidR="00C43A14" w:rsidRDefault="00C43A14" w:rsidP="00C43A14">
      <w:pPr>
        <w:rPr>
          <w:rtl/>
          <w:lang w:eastAsia="he-IL"/>
        </w:rPr>
      </w:pPr>
    </w:p>
    <w:p w:rsidR="00C43A14" w:rsidRDefault="00C43A14" w:rsidP="00C43A14">
      <w:pPr>
        <w:pStyle w:val="af6"/>
        <w:keepNext/>
        <w:rPr>
          <w:rtl/>
        </w:rPr>
      </w:pPr>
      <w:bookmarkStart w:id="1912" w:name="ET_yor_6156_581"/>
      <w:r w:rsidRPr="00C43A14">
        <w:rPr>
          <w:rStyle w:val="TagStyle"/>
          <w:rtl/>
        </w:rPr>
        <w:t xml:space="preserve"> &lt;&lt; יור &gt;&gt; </w:t>
      </w:r>
      <w:r>
        <w:rPr>
          <w:rtl/>
        </w:rPr>
        <w:t>היו"ר גלעד קריב:</w:t>
      </w:r>
      <w:r w:rsidRPr="00C43A14">
        <w:rPr>
          <w:rStyle w:val="TagStyle"/>
          <w:rtl/>
        </w:rPr>
        <w:t xml:space="preserve"> &lt;&lt; יור &gt;&gt;</w:t>
      </w:r>
      <w:r>
        <w:rPr>
          <w:rtl/>
        </w:rPr>
        <w:t xml:space="preserve">   </w:t>
      </w:r>
      <w:bookmarkEnd w:id="1912"/>
    </w:p>
    <w:p w:rsidR="00C43A14" w:rsidRDefault="00C43A14" w:rsidP="00C43A14">
      <w:pPr>
        <w:pStyle w:val="KeepWithNext"/>
        <w:rPr>
          <w:rtl/>
          <w:lang w:eastAsia="he-IL"/>
        </w:rPr>
      </w:pPr>
    </w:p>
    <w:p w:rsidR="00C43A14" w:rsidRDefault="00C43A14" w:rsidP="00C43A14">
      <w:pPr>
        <w:rPr>
          <w:rtl/>
          <w:lang w:eastAsia="he-IL"/>
        </w:rPr>
      </w:pPr>
      <w:r>
        <w:rPr>
          <w:rFonts w:hint="cs"/>
          <w:rtl/>
          <w:lang w:eastAsia="he-IL"/>
        </w:rPr>
        <w:t xml:space="preserve">ההסתייגויות נדחו. </w:t>
      </w:r>
    </w:p>
    <w:p w:rsidR="00C43A14" w:rsidRPr="00C43A14" w:rsidRDefault="00C43A14" w:rsidP="00C43A14">
      <w:pPr>
        <w:rPr>
          <w:rtl/>
          <w:lang w:eastAsia="he-IL"/>
        </w:rPr>
      </w:pPr>
      <w:bookmarkStart w:id="1913" w:name="_ETM_Q1_9276000"/>
      <w:bookmarkEnd w:id="1913"/>
    </w:p>
    <w:p w:rsidR="00C43A14" w:rsidRDefault="00C43A14" w:rsidP="00C43A14">
      <w:pPr>
        <w:rPr>
          <w:rtl/>
          <w:lang w:eastAsia="he-IL"/>
        </w:rPr>
      </w:pPr>
      <w:r>
        <w:rPr>
          <w:rFonts w:hint="cs"/>
          <w:rtl/>
          <w:lang w:eastAsia="he-IL"/>
        </w:rPr>
        <w:t xml:space="preserve">הסתייגות מספר 5 של חבר הכנסת קרעי, בבקשה. </w:t>
      </w:r>
    </w:p>
    <w:p w:rsidR="00C43A14" w:rsidRDefault="00C43A14" w:rsidP="00C43A14">
      <w:pPr>
        <w:ind w:firstLine="0"/>
        <w:rPr>
          <w:rtl/>
          <w:lang w:eastAsia="he-IL"/>
        </w:rPr>
      </w:pPr>
    </w:p>
    <w:p w:rsidR="00C43A14" w:rsidRDefault="00C43A14" w:rsidP="00C43A14">
      <w:pPr>
        <w:pStyle w:val="a4"/>
        <w:keepNext/>
        <w:rPr>
          <w:rtl/>
        </w:rPr>
      </w:pPr>
      <w:bookmarkStart w:id="1914" w:name="ET_speaker_נעה_ברודסקי_לוי_582"/>
      <w:r w:rsidRPr="00C43A14">
        <w:rPr>
          <w:rStyle w:val="TagStyle"/>
          <w:rtl/>
        </w:rPr>
        <w:t xml:space="preserve"> &lt;&lt; דובר &gt;&gt; </w:t>
      </w:r>
      <w:r>
        <w:rPr>
          <w:rtl/>
        </w:rPr>
        <w:t xml:space="preserve">נעה </w:t>
      </w:r>
      <w:proofErr w:type="spellStart"/>
      <w:r>
        <w:rPr>
          <w:rtl/>
        </w:rPr>
        <w:t>ברודסקי</w:t>
      </w:r>
      <w:proofErr w:type="spellEnd"/>
      <w:r>
        <w:rPr>
          <w:rtl/>
        </w:rPr>
        <w:t xml:space="preserve"> לוי:</w:t>
      </w:r>
      <w:r w:rsidRPr="00C43A14">
        <w:rPr>
          <w:rStyle w:val="TagStyle"/>
          <w:rtl/>
        </w:rPr>
        <w:t xml:space="preserve"> &lt;&lt; דובר &gt;&gt;</w:t>
      </w:r>
      <w:r>
        <w:rPr>
          <w:rtl/>
        </w:rPr>
        <w:t xml:space="preserve">   </w:t>
      </w:r>
      <w:bookmarkEnd w:id="1914"/>
    </w:p>
    <w:p w:rsidR="00C43A14" w:rsidRDefault="00C43A14" w:rsidP="00C43A14">
      <w:pPr>
        <w:pStyle w:val="KeepWithNext"/>
        <w:rPr>
          <w:rtl/>
          <w:lang w:eastAsia="he-IL"/>
        </w:rPr>
      </w:pPr>
    </w:p>
    <w:p w:rsidR="00C43A14" w:rsidRDefault="00C43A14" w:rsidP="00C43A14">
      <w:pPr>
        <w:rPr>
          <w:rtl/>
          <w:lang w:eastAsia="he-IL"/>
        </w:rPr>
      </w:pPr>
      <w:r>
        <w:rPr>
          <w:rFonts w:hint="cs"/>
          <w:rtl/>
          <w:lang w:eastAsia="he-IL"/>
        </w:rPr>
        <w:t xml:space="preserve">"בסעיף </w:t>
      </w:r>
      <w:bookmarkStart w:id="1915" w:name="_ETM_Q1_9280000"/>
      <w:bookmarkEnd w:id="1915"/>
      <w:r>
        <w:rPr>
          <w:rFonts w:hint="cs"/>
          <w:rtl/>
          <w:lang w:eastAsia="he-IL"/>
        </w:rPr>
        <w:t xml:space="preserve">קטן (י"א) אחר "הסכמת הנפגע" יבוא: "ואם לא התקבלה הסכמה זו יושכר מקום אחסון לכל מוסד רפואי במשטרת </w:t>
      </w:r>
      <w:bookmarkStart w:id="1916" w:name="_ETM_Q1_9291000"/>
      <w:bookmarkEnd w:id="1916"/>
      <w:r>
        <w:rPr>
          <w:rFonts w:hint="cs"/>
          <w:rtl/>
          <w:lang w:eastAsia="he-IL"/>
        </w:rPr>
        <w:t xml:space="preserve">ישראל או במוסד רפואי שהגישה אליו תהיה באישור המוסד הרפואי בלבד, ושם יאוחסנו הערכות". </w:t>
      </w:r>
    </w:p>
    <w:p w:rsidR="00C43A14" w:rsidRDefault="00C43A14" w:rsidP="00C43A14">
      <w:pPr>
        <w:rPr>
          <w:rtl/>
          <w:lang w:eastAsia="he-IL"/>
        </w:rPr>
      </w:pPr>
      <w:bookmarkStart w:id="1917" w:name="_ETM_Q1_9297000"/>
      <w:bookmarkEnd w:id="1917"/>
    </w:p>
    <w:p w:rsidR="00C43A14" w:rsidRDefault="00C43A14" w:rsidP="00C43A14">
      <w:pPr>
        <w:pStyle w:val="af6"/>
        <w:keepNext/>
        <w:rPr>
          <w:rtl/>
        </w:rPr>
      </w:pPr>
      <w:bookmarkStart w:id="1918" w:name="ET_yor_6156_583"/>
      <w:r w:rsidRPr="00C43A14">
        <w:rPr>
          <w:rStyle w:val="TagStyle"/>
          <w:rtl/>
        </w:rPr>
        <w:t xml:space="preserve"> &lt;&lt; יור &gt;&gt; </w:t>
      </w:r>
      <w:r>
        <w:rPr>
          <w:rtl/>
        </w:rPr>
        <w:t>היו"ר גלעד קריב:</w:t>
      </w:r>
      <w:r w:rsidRPr="00C43A14">
        <w:rPr>
          <w:rStyle w:val="TagStyle"/>
          <w:rtl/>
        </w:rPr>
        <w:t xml:space="preserve"> &lt;&lt; יור &gt;&gt;</w:t>
      </w:r>
      <w:r>
        <w:rPr>
          <w:rtl/>
        </w:rPr>
        <w:t xml:space="preserve">   </w:t>
      </w:r>
      <w:bookmarkEnd w:id="1918"/>
    </w:p>
    <w:p w:rsidR="00C43A14" w:rsidRDefault="00C43A14" w:rsidP="00C43A14">
      <w:pPr>
        <w:pStyle w:val="KeepWithNext"/>
        <w:rPr>
          <w:rtl/>
          <w:lang w:eastAsia="he-IL"/>
        </w:rPr>
      </w:pPr>
    </w:p>
    <w:p w:rsidR="00C43A14" w:rsidRDefault="00C43A14" w:rsidP="00C43A14">
      <w:pPr>
        <w:rPr>
          <w:rtl/>
          <w:lang w:eastAsia="he-IL"/>
        </w:rPr>
      </w:pPr>
      <w:bookmarkStart w:id="1919" w:name="_ETM_Q1_9298000"/>
      <w:bookmarkEnd w:id="1919"/>
      <w:r>
        <w:rPr>
          <w:rFonts w:hint="cs"/>
          <w:rtl/>
          <w:lang w:eastAsia="he-IL"/>
        </w:rPr>
        <w:t xml:space="preserve">מי בעד? מי נגד? </w:t>
      </w:r>
    </w:p>
    <w:p w:rsidR="00C43A14" w:rsidRDefault="00C43A14" w:rsidP="00C43A14">
      <w:pPr>
        <w:rPr>
          <w:rtl/>
          <w:lang w:eastAsia="he-IL"/>
        </w:rPr>
      </w:pPr>
      <w:bookmarkStart w:id="1920" w:name="_ETM_Q1_9302000"/>
      <w:bookmarkEnd w:id="1920"/>
    </w:p>
    <w:p w:rsidR="00C43A14" w:rsidRDefault="00C43A14" w:rsidP="00C43A14">
      <w:pPr>
        <w:pStyle w:val="af1"/>
        <w:keepNext/>
        <w:rPr>
          <w:rtl/>
          <w:lang w:eastAsia="he-IL"/>
        </w:rPr>
      </w:pPr>
      <w:r>
        <w:rPr>
          <w:rtl/>
          <w:lang w:eastAsia="he-IL"/>
        </w:rPr>
        <w:t>הצבעה</w:t>
      </w:r>
    </w:p>
    <w:p w:rsidR="00C43A14" w:rsidRDefault="00C43A14" w:rsidP="00C43A14">
      <w:pPr>
        <w:pStyle w:val="--"/>
        <w:keepNext/>
        <w:rPr>
          <w:rtl/>
          <w:lang w:eastAsia="he-IL"/>
        </w:rPr>
      </w:pPr>
    </w:p>
    <w:p w:rsidR="00C43A14" w:rsidRDefault="00C43A14" w:rsidP="00C43A14">
      <w:pPr>
        <w:pStyle w:val="af2"/>
        <w:rPr>
          <w:rtl/>
          <w:lang w:eastAsia="he-IL"/>
        </w:rPr>
      </w:pPr>
      <w:r>
        <w:rPr>
          <w:rFonts w:hint="cs"/>
          <w:rtl/>
          <w:lang w:eastAsia="he-IL"/>
        </w:rPr>
        <w:t xml:space="preserve">ההצבעה </w:t>
      </w:r>
      <w:bookmarkStart w:id="1921" w:name="_ETM_Q1_9299000"/>
      <w:bookmarkEnd w:id="1921"/>
      <w:r>
        <w:rPr>
          <w:rFonts w:hint="cs"/>
          <w:rtl/>
          <w:lang w:eastAsia="he-IL"/>
        </w:rPr>
        <w:t xml:space="preserve">לא אושרה. </w:t>
      </w:r>
    </w:p>
    <w:p w:rsidR="00C43A14" w:rsidRDefault="00C43A14" w:rsidP="00C43A14">
      <w:pPr>
        <w:rPr>
          <w:rtl/>
          <w:lang w:eastAsia="he-IL"/>
        </w:rPr>
      </w:pPr>
      <w:bookmarkStart w:id="1922" w:name="_ETM_Q1_9303000"/>
      <w:bookmarkEnd w:id="1922"/>
    </w:p>
    <w:p w:rsidR="00C43A14" w:rsidRDefault="00C43A14" w:rsidP="00C43A14">
      <w:pPr>
        <w:pStyle w:val="af6"/>
        <w:keepNext/>
        <w:rPr>
          <w:rtl/>
        </w:rPr>
      </w:pPr>
      <w:bookmarkStart w:id="1923" w:name="ET_yor_6156_584"/>
      <w:r w:rsidRPr="00C43A14">
        <w:rPr>
          <w:rStyle w:val="TagStyle"/>
          <w:rtl/>
        </w:rPr>
        <w:t xml:space="preserve"> &lt;&lt; יור &gt;&gt; </w:t>
      </w:r>
      <w:r>
        <w:rPr>
          <w:rtl/>
        </w:rPr>
        <w:t>היו"ר גלעד קריב:</w:t>
      </w:r>
      <w:r w:rsidRPr="00C43A14">
        <w:rPr>
          <w:rStyle w:val="TagStyle"/>
          <w:rtl/>
        </w:rPr>
        <w:t xml:space="preserve"> &lt;&lt; יור &gt;&gt;</w:t>
      </w:r>
      <w:r>
        <w:rPr>
          <w:rtl/>
        </w:rPr>
        <w:t xml:space="preserve">   </w:t>
      </w:r>
      <w:bookmarkEnd w:id="1923"/>
    </w:p>
    <w:p w:rsidR="00C43A14" w:rsidRDefault="00C43A14" w:rsidP="00C43A14">
      <w:pPr>
        <w:pStyle w:val="KeepWithNext"/>
        <w:rPr>
          <w:rtl/>
          <w:lang w:eastAsia="he-IL"/>
        </w:rPr>
      </w:pPr>
    </w:p>
    <w:p w:rsidR="002C4693" w:rsidRDefault="00C43A14" w:rsidP="00C43A14">
      <w:pPr>
        <w:rPr>
          <w:rtl/>
          <w:lang w:eastAsia="he-IL"/>
        </w:rPr>
      </w:pPr>
      <w:bookmarkStart w:id="1924" w:name="_ETM_Q1_9304000"/>
      <w:bookmarkEnd w:id="1924"/>
      <w:r>
        <w:rPr>
          <w:rFonts w:hint="cs"/>
          <w:rtl/>
          <w:lang w:eastAsia="he-IL"/>
        </w:rPr>
        <w:t xml:space="preserve">ההסתייגות </w:t>
      </w:r>
      <w:r w:rsidR="002C4693">
        <w:rPr>
          <w:rFonts w:hint="cs"/>
          <w:rtl/>
          <w:lang w:eastAsia="he-IL"/>
        </w:rPr>
        <w:t xml:space="preserve">השישית שאני הגשתי </w:t>
      </w:r>
      <w:r>
        <w:rPr>
          <w:rFonts w:hint="cs"/>
          <w:rtl/>
          <w:lang w:eastAsia="he-IL"/>
        </w:rPr>
        <w:t xml:space="preserve">היא </w:t>
      </w:r>
      <w:r w:rsidR="002C4693">
        <w:rPr>
          <w:rFonts w:hint="cs"/>
          <w:rtl/>
          <w:lang w:eastAsia="he-IL"/>
        </w:rPr>
        <w:t>שבמקום המילים</w:t>
      </w:r>
      <w:r>
        <w:rPr>
          <w:rFonts w:hint="cs"/>
          <w:rtl/>
          <w:lang w:eastAsia="he-IL"/>
        </w:rPr>
        <w:t>:</w:t>
      </w:r>
      <w:r w:rsidR="002C4693">
        <w:rPr>
          <w:rFonts w:hint="cs"/>
          <w:rtl/>
          <w:lang w:eastAsia="he-IL"/>
        </w:rPr>
        <w:t xml:space="preserve"> </w:t>
      </w:r>
      <w:r>
        <w:rPr>
          <w:rFonts w:hint="cs"/>
          <w:rtl/>
          <w:lang w:eastAsia="he-IL"/>
        </w:rPr>
        <w:t>"</w:t>
      </w:r>
      <w:r w:rsidR="002C4693">
        <w:rPr>
          <w:rFonts w:hint="cs"/>
          <w:rtl/>
          <w:lang w:eastAsia="he-IL"/>
        </w:rPr>
        <w:t>במוסד רפואי</w:t>
      </w:r>
      <w:r>
        <w:rPr>
          <w:rFonts w:hint="cs"/>
          <w:rtl/>
          <w:lang w:eastAsia="he-IL"/>
        </w:rPr>
        <w:t>"</w:t>
      </w:r>
      <w:r w:rsidR="002C4693">
        <w:rPr>
          <w:rFonts w:hint="cs"/>
          <w:rtl/>
          <w:lang w:eastAsia="he-IL"/>
        </w:rPr>
        <w:t xml:space="preserve"> ייכתב </w:t>
      </w:r>
      <w:r>
        <w:rPr>
          <w:rFonts w:hint="cs"/>
          <w:rtl/>
          <w:lang w:eastAsia="he-IL"/>
        </w:rPr>
        <w:t>"</w:t>
      </w:r>
      <w:r w:rsidR="002C4693">
        <w:rPr>
          <w:rFonts w:hint="cs"/>
          <w:rtl/>
          <w:lang w:eastAsia="he-IL"/>
        </w:rPr>
        <w:t>במכון לרפואה משפטית או במוסד רפואי אחר</w:t>
      </w:r>
      <w:r>
        <w:rPr>
          <w:rFonts w:hint="cs"/>
          <w:rtl/>
          <w:lang w:eastAsia="he-IL"/>
        </w:rPr>
        <w:t>"</w:t>
      </w:r>
      <w:r w:rsidR="002C4693">
        <w:rPr>
          <w:rFonts w:hint="cs"/>
          <w:rtl/>
          <w:lang w:eastAsia="he-IL"/>
        </w:rPr>
        <w:t xml:space="preserve">. </w:t>
      </w:r>
      <w:r>
        <w:rPr>
          <w:rFonts w:hint="cs"/>
          <w:rtl/>
          <w:lang w:eastAsia="he-IL"/>
        </w:rPr>
        <w:t xml:space="preserve">זאת ההצעה שלי. </w:t>
      </w:r>
      <w:r w:rsidR="002C4693">
        <w:rPr>
          <w:rFonts w:hint="cs"/>
          <w:rtl/>
          <w:lang w:eastAsia="he-IL"/>
        </w:rPr>
        <w:t xml:space="preserve">מי בעד? </w:t>
      </w:r>
      <w:r w:rsidR="00CC6AE8">
        <w:rPr>
          <w:rFonts w:hint="cs"/>
          <w:rtl/>
          <w:lang w:eastAsia="he-IL"/>
        </w:rPr>
        <w:t>מי נגד?</w:t>
      </w:r>
    </w:p>
    <w:p w:rsidR="00C43A14" w:rsidRDefault="00C43A14" w:rsidP="00C43A14">
      <w:pPr>
        <w:rPr>
          <w:rtl/>
          <w:lang w:eastAsia="he-IL"/>
        </w:rPr>
      </w:pPr>
    </w:p>
    <w:p w:rsidR="00C43A14" w:rsidRDefault="00C43A14" w:rsidP="00C43A14">
      <w:pPr>
        <w:pStyle w:val="af1"/>
        <w:keepNext/>
        <w:rPr>
          <w:rtl/>
          <w:lang w:eastAsia="he-IL"/>
        </w:rPr>
      </w:pPr>
      <w:bookmarkStart w:id="1925" w:name="_ETM_Q1_9324000"/>
      <w:bookmarkEnd w:id="1925"/>
      <w:r>
        <w:rPr>
          <w:rtl/>
          <w:lang w:eastAsia="he-IL"/>
        </w:rPr>
        <w:t>הצבעה</w:t>
      </w:r>
    </w:p>
    <w:p w:rsidR="00C43A14" w:rsidRDefault="00C43A14" w:rsidP="00C43A14">
      <w:pPr>
        <w:pStyle w:val="--"/>
        <w:keepNext/>
        <w:rPr>
          <w:rtl/>
          <w:lang w:eastAsia="he-IL"/>
        </w:rPr>
      </w:pPr>
    </w:p>
    <w:p w:rsidR="00CC6AE8" w:rsidRDefault="00C43A14" w:rsidP="00CC6AE8">
      <w:pPr>
        <w:pStyle w:val="--"/>
        <w:keepNext/>
        <w:rPr>
          <w:rtl/>
          <w:lang w:eastAsia="he-IL"/>
        </w:rPr>
      </w:pPr>
      <w:r>
        <w:rPr>
          <w:rtl/>
          <w:lang w:eastAsia="he-IL"/>
        </w:rPr>
        <w:t xml:space="preserve">בעד – </w:t>
      </w:r>
      <w:r w:rsidR="00CC6AE8">
        <w:rPr>
          <w:rFonts w:hint="cs"/>
          <w:rtl/>
          <w:lang w:eastAsia="he-IL"/>
        </w:rPr>
        <w:t>2</w:t>
      </w:r>
    </w:p>
    <w:p w:rsidR="00C43A14" w:rsidRDefault="00C43A14" w:rsidP="00CC6AE8">
      <w:pPr>
        <w:pStyle w:val="--"/>
        <w:keepNext/>
        <w:rPr>
          <w:rtl/>
          <w:lang w:eastAsia="he-IL"/>
        </w:rPr>
      </w:pPr>
      <w:bookmarkStart w:id="1926" w:name="_ETM_Q1_9323000"/>
      <w:bookmarkEnd w:id="1926"/>
      <w:r>
        <w:rPr>
          <w:rtl/>
          <w:lang w:eastAsia="he-IL"/>
        </w:rPr>
        <w:t xml:space="preserve">נגד – </w:t>
      </w:r>
      <w:r w:rsidR="00CC6AE8">
        <w:rPr>
          <w:rFonts w:hint="cs"/>
          <w:rtl/>
          <w:lang w:eastAsia="he-IL"/>
        </w:rPr>
        <w:t>רוב</w:t>
      </w:r>
    </w:p>
    <w:p w:rsidR="00C43A14" w:rsidRDefault="00C43A14" w:rsidP="00C43A14">
      <w:pPr>
        <w:pStyle w:val="--"/>
        <w:keepNext/>
        <w:rPr>
          <w:rtl/>
          <w:lang w:eastAsia="he-IL"/>
        </w:rPr>
      </w:pPr>
      <w:r>
        <w:rPr>
          <w:rtl/>
          <w:lang w:eastAsia="he-IL"/>
        </w:rPr>
        <w:t xml:space="preserve">נמנעים – </w:t>
      </w:r>
      <w:r w:rsidR="00CC6AE8">
        <w:rPr>
          <w:rFonts w:hint="cs"/>
          <w:rtl/>
          <w:lang w:eastAsia="he-IL"/>
        </w:rPr>
        <w:t>אין</w:t>
      </w:r>
    </w:p>
    <w:p w:rsidR="00C43A14" w:rsidRDefault="00CC6AE8" w:rsidP="00C43A14">
      <w:pPr>
        <w:pStyle w:val="af2"/>
        <w:rPr>
          <w:rtl/>
          <w:lang w:eastAsia="he-IL"/>
        </w:rPr>
      </w:pPr>
      <w:r>
        <w:rPr>
          <w:rFonts w:hint="cs"/>
          <w:rtl/>
          <w:lang w:eastAsia="he-IL"/>
        </w:rPr>
        <w:t xml:space="preserve">ההצבעה לא אושרה. </w:t>
      </w:r>
    </w:p>
    <w:p w:rsidR="00CC6AE8" w:rsidRDefault="00CC6AE8" w:rsidP="00CC6AE8">
      <w:pPr>
        <w:rPr>
          <w:rtl/>
          <w:lang w:eastAsia="he-IL"/>
        </w:rPr>
      </w:pPr>
    </w:p>
    <w:p w:rsidR="00CC6AE8" w:rsidRDefault="00CC6AE8" w:rsidP="00CC6AE8">
      <w:pPr>
        <w:pStyle w:val="af6"/>
        <w:keepNext/>
        <w:rPr>
          <w:rtl/>
        </w:rPr>
      </w:pPr>
      <w:bookmarkStart w:id="1927" w:name="ET_yor_6156_585"/>
      <w:r w:rsidRPr="00CC6AE8">
        <w:rPr>
          <w:rStyle w:val="TagStyle"/>
          <w:rtl/>
        </w:rPr>
        <w:t xml:space="preserve"> &lt;&lt; יור &gt;&gt; </w:t>
      </w:r>
      <w:r>
        <w:rPr>
          <w:rtl/>
        </w:rPr>
        <w:t>היו"ר גלעד קריב:</w:t>
      </w:r>
      <w:r w:rsidRPr="00CC6AE8">
        <w:rPr>
          <w:rStyle w:val="TagStyle"/>
          <w:rtl/>
        </w:rPr>
        <w:t xml:space="preserve"> &lt;&lt; יור &gt;&gt;</w:t>
      </w:r>
      <w:r>
        <w:rPr>
          <w:rtl/>
        </w:rPr>
        <w:t xml:space="preserve">   </w:t>
      </w:r>
      <w:bookmarkEnd w:id="1927"/>
    </w:p>
    <w:p w:rsidR="00CC6AE8" w:rsidRDefault="00CC6AE8" w:rsidP="00CC6AE8">
      <w:pPr>
        <w:pStyle w:val="KeepWithNext"/>
        <w:rPr>
          <w:rtl/>
          <w:lang w:eastAsia="he-IL"/>
        </w:rPr>
      </w:pPr>
    </w:p>
    <w:p w:rsidR="00CC6AE8" w:rsidRDefault="00CC6AE8" w:rsidP="00CC6AE8">
      <w:pPr>
        <w:rPr>
          <w:rtl/>
          <w:lang w:eastAsia="he-IL"/>
        </w:rPr>
      </w:pPr>
      <w:r>
        <w:rPr>
          <w:rFonts w:hint="cs"/>
          <w:rtl/>
          <w:lang w:eastAsia="he-IL"/>
        </w:rPr>
        <w:t>ה</w:t>
      </w:r>
      <w:bookmarkStart w:id="1928" w:name="_ETM_Q1_9327000"/>
      <w:bookmarkEnd w:id="1928"/>
      <w:r>
        <w:rPr>
          <w:rFonts w:hint="cs"/>
          <w:rtl/>
          <w:lang w:eastAsia="he-IL"/>
        </w:rPr>
        <w:t xml:space="preserve">הסתייגות נדחתה ותעלה למליאה. </w:t>
      </w:r>
    </w:p>
    <w:p w:rsidR="00CC6AE8" w:rsidRDefault="00CC6AE8" w:rsidP="00CC6AE8">
      <w:pPr>
        <w:rPr>
          <w:rtl/>
          <w:lang w:eastAsia="he-IL"/>
        </w:rPr>
      </w:pPr>
    </w:p>
    <w:p w:rsidR="00CC6AE8" w:rsidRDefault="00CC6AE8" w:rsidP="00CC6AE8">
      <w:pPr>
        <w:rPr>
          <w:rtl/>
          <w:lang w:eastAsia="he-IL"/>
        </w:rPr>
      </w:pPr>
      <w:r>
        <w:rPr>
          <w:rFonts w:hint="cs"/>
          <w:rtl/>
          <w:lang w:eastAsia="he-IL"/>
        </w:rPr>
        <w:t>אנחנו ניגשים</w:t>
      </w:r>
      <w:bookmarkStart w:id="1929" w:name="_ETM_Q1_9332000"/>
      <w:bookmarkEnd w:id="1929"/>
      <w:r>
        <w:rPr>
          <w:rFonts w:hint="cs"/>
          <w:rtl/>
          <w:lang w:eastAsia="he-IL"/>
        </w:rPr>
        <w:t xml:space="preserve"> להצבעה על</w:t>
      </w:r>
      <w:bookmarkStart w:id="1930" w:name="_ETM_Q1_9333000"/>
      <w:bookmarkEnd w:id="1930"/>
      <w:r>
        <w:rPr>
          <w:rFonts w:hint="cs"/>
          <w:rtl/>
          <w:lang w:eastAsia="he-IL"/>
        </w:rPr>
        <w:t xml:space="preserve"> הצעת החוק בנוסח שהוקרא. תיקוני הנוסח יבוצעו בהתאם לדיון. </w:t>
      </w:r>
      <w:bookmarkStart w:id="1931" w:name="_ETM_Q1_9341000"/>
      <w:bookmarkEnd w:id="1931"/>
      <w:r>
        <w:rPr>
          <w:rFonts w:hint="cs"/>
          <w:rtl/>
          <w:lang w:eastAsia="he-IL"/>
        </w:rPr>
        <w:t xml:space="preserve">מי בעד העברת החוק לקריאה שנייה ושלישית? מי נגד? </w:t>
      </w:r>
    </w:p>
    <w:p w:rsidR="00CC6AE8" w:rsidRDefault="00CC6AE8" w:rsidP="00CC6AE8">
      <w:pPr>
        <w:rPr>
          <w:rtl/>
          <w:lang w:eastAsia="he-IL"/>
        </w:rPr>
      </w:pPr>
      <w:bookmarkStart w:id="1932" w:name="_ETM_Q1_9342000"/>
      <w:bookmarkEnd w:id="1932"/>
    </w:p>
    <w:p w:rsidR="00CC6AE8" w:rsidRDefault="00CC6AE8" w:rsidP="00CC6AE8">
      <w:pPr>
        <w:pStyle w:val="af1"/>
        <w:keepNext/>
        <w:rPr>
          <w:rtl/>
          <w:lang w:eastAsia="he-IL"/>
        </w:rPr>
      </w:pPr>
      <w:bookmarkStart w:id="1933" w:name="_ETM_Q1_9343000"/>
      <w:bookmarkEnd w:id="1933"/>
      <w:r>
        <w:rPr>
          <w:rtl/>
          <w:lang w:eastAsia="he-IL"/>
        </w:rPr>
        <w:t>הצבעה</w:t>
      </w:r>
    </w:p>
    <w:p w:rsidR="00CC6AE8" w:rsidRDefault="00CC6AE8" w:rsidP="00CC6AE8">
      <w:pPr>
        <w:pStyle w:val="--"/>
        <w:keepNext/>
        <w:rPr>
          <w:rtl/>
          <w:lang w:eastAsia="he-IL"/>
        </w:rPr>
      </w:pPr>
    </w:p>
    <w:p w:rsidR="00CC6AE8" w:rsidRDefault="00CC6AE8" w:rsidP="00CC6AE8">
      <w:pPr>
        <w:pStyle w:val="--"/>
        <w:keepNext/>
        <w:rPr>
          <w:rtl/>
          <w:lang w:eastAsia="he-IL"/>
        </w:rPr>
      </w:pPr>
      <w:r>
        <w:rPr>
          <w:rFonts w:hint="cs"/>
          <w:rtl/>
          <w:lang w:eastAsia="he-IL"/>
        </w:rPr>
        <w:t xml:space="preserve">ההצבעה אושרה. </w:t>
      </w:r>
    </w:p>
    <w:p w:rsidR="00CC6AE8" w:rsidRDefault="00CC6AE8" w:rsidP="00CC6AE8">
      <w:pPr>
        <w:rPr>
          <w:rtl/>
          <w:lang w:eastAsia="he-IL"/>
        </w:rPr>
      </w:pPr>
    </w:p>
    <w:p w:rsidR="00CC6AE8" w:rsidRDefault="00CC6AE8" w:rsidP="00CC6AE8">
      <w:pPr>
        <w:pStyle w:val="af6"/>
        <w:keepNext/>
        <w:rPr>
          <w:rtl/>
        </w:rPr>
      </w:pPr>
      <w:bookmarkStart w:id="1934" w:name="ET_yor_6156_586"/>
      <w:r w:rsidRPr="00CC6AE8">
        <w:rPr>
          <w:rStyle w:val="TagStyle"/>
          <w:rtl/>
        </w:rPr>
        <w:t xml:space="preserve"> &lt;&lt; יור &gt;&gt; </w:t>
      </w:r>
      <w:r>
        <w:rPr>
          <w:rtl/>
        </w:rPr>
        <w:t>היו"ר גלעד קריב:</w:t>
      </w:r>
      <w:r w:rsidRPr="00CC6AE8">
        <w:rPr>
          <w:rStyle w:val="TagStyle"/>
          <w:rtl/>
        </w:rPr>
        <w:t xml:space="preserve"> &lt;&lt; יור &gt;&gt;</w:t>
      </w:r>
      <w:r>
        <w:rPr>
          <w:rtl/>
        </w:rPr>
        <w:t xml:space="preserve">   </w:t>
      </w:r>
      <w:bookmarkEnd w:id="1934"/>
    </w:p>
    <w:p w:rsidR="00CC6AE8" w:rsidRDefault="00CC6AE8" w:rsidP="00CC6AE8">
      <w:pPr>
        <w:pStyle w:val="KeepWithNext"/>
        <w:rPr>
          <w:rtl/>
          <w:lang w:eastAsia="he-IL"/>
        </w:rPr>
      </w:pPr>
    </w:p>
    <w:p w:rsidR="00CC6AE8" w:rsidRPr="00CC6AE8" w:rsidRDefault="00CC6AE8" w:rsidP="00CC6AE8">
      <w:pPr>
        <w:rPr>
          <w:rtl/>
          <w:lang w:eastAsia="he-IL"/>
        </w:rPr>
      </w:pPr>
      <w:r>
        <w:rPr>
          <w:rFonts w:hint="cs"/>
          <w:rtl/>
          <w:lang w:eastAsia="he-IL"/>
        </w:rPr>
        <w:t xml:space="preserve">החוק התקבל פה אחד. ברכות לחברת הכנסת המציעה </w:t>
      </w:r>
      <w:bookmarkStart w:id="1935" w:name="_ETM_Q1_9347000"/>
      <w:bookmarkEnd w:id="1935"/>
      <w:r>
        <w:rPr>
          <w:rFonts w:hint="cs"/>
          <w:rtl/>
          <w:lang w:eastAsia="he-IL"/>
        </w:rPr>
        <w:t xml:space="preserve">מירב בן ארי. </w:t>
      </w:r>
    </w:p>
    <w:p w:rsidR="00CC6AE8" w:rsidRPr="00CC6AE8" w:rsidRDefault="00CC6AE8" w:rsidP="00CC6AE8">
      <w:pPr>
        <w:pStyle w:val="af2"/>
        <w:rPr>
          <w:rtl/>
          <w:lang w:eastAsia="he-IL"/>
        </w:rPr>
      </w:pPr>
    </w:p>
    <w:p w:rsidR="002C4693" w:rsidRDefault="002C4693" w:rsidP="002C4693">
      <w:pPr>
        <w:pStyle w:val="a4"/>
        <w:keepNext/>
        <w:rPr>
          <w:rtl/>
        </w:rPr>
      </w:pPr>
      <w:bookmarkStart w:id="1936" w:name="ET_speaker_5300_266"/>
      <w:r w:rsidRPr="002C4693">
        <w:rPr>
          <w:rStyle w:val="TagStyle"/>
          <w:rtl/>
        </w:rPr>
        <w:t xml:space="preserve">&lt;&lt; דובר &gt;&gt; </w:t>
      </w:r>
      <w:r>
        <w:rPr>
          <w:rtl/>
        </w:rPr>
        <w:t>מירב בן ארי (יש עתיד):</w:t>
      </w:r>
      <w:r w:rsidRPr="002C4693">
        <w:rPr>
          <w:rStyle w:val="TagStyle"/>
          <w:rtl/>
        </w:rPr>
        <w:t xml:space="preserve"> &lt;&lt; דובר &gt;&gt;</w:t>
      </w:r>
      <w:r>
        <w:rPr>
          <w:rtl/>
        </w:rPr>
        <w:t xml:space="preserve">   </w:t>
      </w:r>
      <w:bookmarkEnd w:id="1936"/>
    </w:p>
    <w:p w:rsidR="002C4693" w:rsidRDefault="002C4693" w:rsidP="002C4693">
      <w:pPr>
        <w:pStyle w:val="KeepWithNext"/>
        <w:rPr>
          <w:rtl/>
          <w:lang w:eastAsia="he-IL"/>
        </w:rPr>
      </w:pPr>
    </w:p>
    <w:p w:rsidR="002C4693" w:rsidRDefault="002C4693" w:rsidP="00CC6AE8">
      <w:pPr>
        <w:rPr>
          <w:rtl/>
          <w:lang w:eastAsia="he-IL"/>
        </w:rPr>
      </w:pPr>
      <w:r>
        <w:rPr>
          <w:rFonts w:hint="cs"/>
          <w:rtl/>
          <w:lang w:eastAsia="he-IL"/>
        </w:rPr>
        <w:t xml:space="preserve">ברכות ללובי, </w:t>
      </w:r>
      <w:r w:rsidR="00CC6AE8">
        <w:rPr>
          <w:rFonts w:hint="cs"/>
          <w:rtl/>
          <w:lang w:eastAsia="he-IL"/>
        </w:rPr>
        <w:t xml:space="preserve">ברכות למרכזי הסיוע ולמשרד הבריאות. </w:t>
      </w:r>
    </w:p>
    <w:p w:rsidR="002C4693" w:rsidRDefault="002C4693" w:rsidP="002C4693">
      <w:pPr>
        <w:rPr>
          <w:rtl/>
          <w:lang w:eastAsia="he-IL"/>
        </w:rPr>
      </w:pPr>
    </w:p>
    <w:p w:rsidR="002C4693" w:rsidRDefault="002C4693" w:rsidP="002C4693">
      <w:pPr>
        <w:pStyle w:val="af6"/>
        <w:keepNext/>
        <w:rPr>
          <w:rtl/>
        </w:rPr>
      </w:pPr>
      <w:bookmarkStart w:id="1937" w:name="ET_yor_6156_267"/>
      <w:r w:rsidRPr="002C4693">
        <w:rPr>
          <w:rStyle w:val="TagStyle"/>
          <w:rtl/>
        </w:rPr>
        <w:t xml:space="preserve"> &lt;&lt; יור &gt;&gt; </w:t>
      </w:r>
      <w:r>
        <w:rPr>
          <w:rtl/>
        </w:rPr>
        <w:t>היו"ר גלעד קריב:</w:t>
      </w:r>
      <w:r w:rsidRPr="002C4693">
        <w:rPr>
          <w:rStyle w:val="TagStyle"/>
          <w:rtl/>
        </w:rPr>
        <w:t xml:space="preserve"> &lt;&lt; יור &gt;&gt;</w:t>
      </w:r>
      <w:r>
        <w:rPr>
          <w:rtl/>
        </w:rPr>
        <w:t xml:space="preserve">   </w:t>
      </w:r>
      <w:bookmarkEnd w:id="1937"/>
    </w:p>
    <w:p w:rsidR="002C4693" w:rsidRDefault="002C4693" w:rsidP="002C4693">
      <w:pPr>
        <w:pStyle w:val="KeepWithNext"/>
        <w:rPr>
          <w:rtl/>
          <w:lang w:eastAsia="he-IL"/>
        </w:rPr>
      </w:pPr>
    </w:p>
    <w:p w:rsidR="002C4693" w:rsidRDefault="002C4693" w:rsidP="002C4693">
      <w:pPr>
        <w:rPr>
          <w:rtl/>
          <w:lang w:eastAsia="he-IL"/>
        </w:rPr>
      </w:pPr>
      <w:r>
        <w:rPr>
          <w:rFonts w:hint="cs"/>
          <w:rtl/>
          <w:lang w:eastAsia="he-IL"/>
        </w:rPr>
        <w:t>תודה</w:t>
      </w:r>
      <w:r w:rsidR="00CC6AE8">
        <w:rPr>
          <w:rFonts w:hint="cs"/>
          <w:rtl/>
          <w:lang w:eastAsia="he-IL"/>
        </w:rPr>
        <w:t xml:space="preserve"> לכל </w:t>
      </w:r>
      <w:bookmarkStart w:id="1938" w:name="_ETM_Q1_9351000"/>
      <w:bookmarkEnd w:id="1938"/>
      <w:r w:rsidR="00CC6AE8">
        <w:rPr>
          <w:rFonts w:hint="cs"/>
          <w:rtl/>
          <w:lang w:eastAsia="he-IL"/>
        </w:rPr>
        <w:t>השותפים ולשותפות, לארגוני הסיוע, למשרד הבריאות, למשרד המשפטים, למשרד לביטחון פנים, למשטרת ישראל</w:t>
      </w:r>
      <w:r>
        <w:rPr>
          <w:rFonts w:hint="cs"/>
          <w:rtl/>
          <w:lang w:eastAsia="he-IL"/>
        </w:rPr>
        <w:t xml:space="preserve">. הדיון נעול. </w:t>
      </w:r>
    </w:p>
    <w:p w:rsidR="00CC6AE8" w:rsidRDefault="00CC6AE8" w:rsidP="002C4693">
      <w:pPr>
        <w:rPr>
          <w:rtl/>
          <w:lang w:eastAsia="he-IL"/>
        </w:rPr>
      </w:pPr>
    </w:p>
    <w:p w:rsidR="00CC6AE8" w:rsidRDefault="00CC6AE8" w:rsidP="002C4693">
      <w:pPr>
        <w:rPr>
          <w:rtl/>
          <w:lang w:eastAsia="he-IL"/>
        </w:rPr>
      </w:pPr>
      <w:bookmarkStart w:id="1939" w:name="_ETM_Q1_9361000"/>
      <w:bookmarkEnd w:id="1939"/>
    </w:p>
    <w:p w:rsidR="00CC6AE8" w:rsidRDefault="00CC6AE8" w:rsidP="00CC6AE8">
      <w:pPr>
        <w:pStyle w:val="afc"/>
        <w:keepNext/>
        <w:rPr>
          <w:rtl/>
          <w:lang w:eastAsia="he-IL"/>
        </w:rPr>
      </w:pPr>
      <w:bookmarkStart w:id="1940" w:name="ET_meetingend_587"/>
      <w:r w:rsidRPr="00CC6AE8">
        <w:rPr>
          <w:rStyle w:val="TagStyle"/>
          <w:rtl/>
        </w:rPr>
        <w:t xml:space="preserve"> &lt;&lt; סיום &gt;&gt; </w:t>
      </w:r>
      <w:r>
        <w:rPr>
          <w:rtl/>
          <w:lang w:eastAsia="he-IL"/>
        </w:rPr>
        <w:t>הישיבה ננעלה בשעה 12:30.</w:t>
      </w:r>
      <w:r w:rsidRPr="00CC6AE8">
        <w:rPr>
          <w:rStyle w:val="TagStyle"/>
          <w:rtl/>
        </w:rPr>
        <w:t xml:space="preserve"> &lt;&lt; סיום &gt;&gt;</w:t>
      </w:r>
      <w:r>
        <w:rPr>
          <w:rtl/>
          <w:lang w:eastAsia="he-IL"/>
        </w:rPr>
        <w:t xml:space="preserve">   </w:t>
      </w:r>
      <w:bookmarkEnd w:id="1940"/>
    </w:p>
    <w:p w:rsidR="00CC6AE8" w:rsidRDefault="00CC6AE8" w:rsidP="00CC6AE8">
      <w:pPr>
        <w:pStyle w:val="KeepWithNext"/>
        <w:rPr>
          <w:rtl/>
          <w:lang w:eastAsia="he-IL"/>
        </w:rPr>
      </w:pPr>
    </w:p>
    <w:p w:rsidR="00CC6AE8" w:rsidRPr="00CC6AE8" w:rsidRDefault="00CC6AE8" w:rsidP="00CC6AE8">
      <w:pPr>
        <w:rPr>
          <w:rtl/>
          <w:lang w:eastAsia="he-IL"/>
        </w:rPr>
      </w:pPr>
    </w:p>
    <w:p w:rsidR="002C4693" w:rsidRPr="002C4693" w:rsidRDefault="002C4693" w:rsidP="002C4693">
      <w:pPr>
        <w:rPr>
          <w:rtl/>
          <w:lang w:eastAsia="he-IL"/>
        </w:rPr>
      </w:pPr>
    </w:p>
    <w:p w:rsidR="000641D5" w:rsidRPr="000641D5" w:rsidRDefault="000641D5" w:rsidP="000641D5">
      <w:pPr>
        <w:rPr>
          <w:lang w:eastAsia="he-IL"/>
        </w:rPr>
      </w:pPr>
      <w:bookmarkStart w:id="1941" w:name="_GoBack"/>
      <w:bookmarkEnd w:id="1941"/>
    </w:p>
    <w:sectPr w:rsidR="000641D5" w:rsidRPr="000641D5" w:rsidSect="00A45D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D6E" w:rsidRDefault="00A45D6E">
      <w:r>
        <w:separator/>
      </w:r>
    </w:p>
  </w:endnote>
  <w:endnote w:type="continuationSeparator" w:id="0">
    <w:p w:rsidR="00A45D6E" w:rsidRDefault="00A45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D6E" w:rsidRDefault="00A45D6E">
      <w:r>
        <w:separator/>
      </w:r>
    </w:p>
  </w:footnote>
  <w:footnote w:type="continuationSeparator" w:id="0">
    <w:p w:rsidR="00A45D6E" w:rsidRDefault="00A45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D6E" w:rsidRDefault="00A45D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5D6E" w:rsidRDefault="00A45D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D6E" w:rsidRDefault="00A45D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0332">
      <w:rPr>
        <w:rStyle w:val="af7"/>
        <w:noProof/>
        <w:rtl/>
      </w:rPr>
      <w:t>60</w:t>
    </w:r>
    <w:r>
      <w:rPr>
        <w:rStyle w:val="af7"/>
      </w:rPr>
      <w:fldChar w:fldCharType="end"/>
    </w:r>
  </w:p>
  <w:p w:rsidR="00A45D6E" w:rsidRPr="00CC5815" w:rsidRDefault="00A45D6E" w:rsidP="008E5E3F">
    <w:pPr>
      <w:pStyle w:val="a3"/>
      <w:ind w:firstLine="0"/>
    </w:pPr>
    <w:r>
      <w:rPr>
        <w:rtl/>
      </w:rPr>
      <w:t>ועדת החוקה, חוק ומשפט</w:t>
    </w:r>
  </w:p>
  <w:p w:rsidR="00A45D6E" w:rsidRPr="00CC5815" w:rsidRDefault="00A45D6E" w:rsidP="008E5E3F">
    <w:pPr>
      <w:pStyle w:val="a3"/>
      <w:ind w:firstLine="0"/>
      <w:rPr>
        <w:rtl/>
      </w:rPr>
    </w:pPr>
    <w:r>
      <w:rPr>
        <w:rtl/>
      </w:rPr>
      <w:t>11/01/2022</w:t>
    </w:r>
  </w:p>
  <w:p w:rsidR="00A45D6E" w:rsidRPr="00CC5815" w:rsidRDefault="00A45D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D6E" w:rsidRDefault="00A45D6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5D6E" w:rsidRDefault="00A45D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5D6E" w:rsidRDefault="00A45D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DF433B"/>
    <w:multiLevelType w:val="hybridMultilevel"/>
    <w:tmpl w:val="AB52D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8A627C"/>
    <w:multiLevelType w:val="hybridMultilevel"/>
    <w:tmpl w:val="05BEC3A6"/>
    <w:lvl w:ilvl="0" w:tplc="8C9A8D7A">
      <w:start w:val="1"/>
      <w:numFmt w:val="hebrew1"/>
      <w:lvlText w:val="(%1)"/>
      <w:lvlJc w:val="left"/>
      <w:pPr>
        <w:tabs>
          <w:tab w:val="num" w:pos="624"/>
        </w:tabs>
        <w:ind w:left="0" w:firstLine="0"/>
      </w:pPr>
    </w:lvl>
    <w:lvl w:ilvl="1" w:tplc="0A7480AA">
      <w:start w:val="1"/>
      <w:numFmt w:val="lowerLetter"/>
      <w:lvlText w:val="%2."/>
      <w:lvlJc w:val="left"/>
      <w:pPr>
        <w:ind w:left="1440" w:hanging="360"/>
      </w:pPr>
    </w:lvl>
    <w:lvl w:ilvl="2" w:tplc="74EE693A">
      <w:start w:val="1"/>
      <w:numFmt w:val="lowerRoman"/>
      <w:lvlText w:val="%3."/>
      <w:lvlJc w:val="right"/>
      <w:pPr>
        <w:ind w:left="2160" w:hanging="180"/>
      </w:pPr>
    </w:lvl>
    <w:lvl w:ilvl="3" w:tplc="71B822F4">
      <w:start w:val="1"/>
      <w:numFmt w:val="decimal"/>
      <w:lvlText w:val="%4."/>
      <w:lvlJc w:val="left"/>
      <w:pPr>
        <w:ind w:left="2880" w:hanging="360"/>
      </w:pPr>
    </w:lvl>
    <w:lvl w:ilvl="4" w:tplc="5218F814">
      <w:start w:val="1"/>
      <w:numFmt w:val="lowerLetter"/>
      <w:lvlText w:val="%5."/>
      <w:lvlJc w:val="left"/>
      <w:pPr>
        <w:ind w:left="3600" w:hanging="360"/>
      </w:pPr>
    </w:lvl>
    <w:lvl w:ilvl="5" w:tplc="B582B252">
      <w:start w:val="1"/>
      <w:numFmt w:val="lowerRoman"/>
      <w:lvlText w:val="%6."/>
      <w:lvlJc w:val="right"/>
      <w:pPr>
        <w:ind w:left="4320" w:hanging="180"/>
      </w:pPr>
    </w:lvl>
    <w:lvl w:ilvl="6" w:tplc="95C05AE6">
      <w:start w:val="1"/>
      <w:numFmt w:val="decimal"/>
      <w:lvlText w:val="%7."/>
      <w:lvlJc w:val="left"/>
      <w:pPr>
        <w:ind w:left="5040" w:hanging="360"/>
      </w:pPr>
    </w:lvl>
    <w:lvl w:ilvl="7" w:tplc="AC6C3070">
      <w:start w:val="1"/>
      <w:numFmt w:val="lowerLetter"/>
      <w:lvlText w:val="%8."/>
      <w:lvlJc w:val="left"/>
      <w:pPr>
        <w:ind w:left="5760" w:hanging="360"/>
      </w:pPr>
    </w:lvl>
    <w:lvl w:ilvl="8" w:tplc="AE56ADC0">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DAA67BA"/>
    <w:multiLevelType w:val="hybridMultilevel"/>
    <w:tmpl w:val="DFDC87C8"/>
    <w:lvl w:ilvl="0" w:tplc="E0F4B31A">
      <w:start w:val="1"/>
      <w:numFmt w:val="decimal"/>
      <w:lvlText w:val="(%1)"/>
      <w:lvlJc w:val="left"/>
      <w:pPr>
        <w:tabs>
          <w:tab w:val="num" w:pos="624"/>
        </w:tabs>
        <w:ind w:left="0" w:firstLine="0"/>
      </w:pPr>
    </w:lvl>
    <w:lvl w:ilvl="1" w:tplc="86001582">
      <w:start w:val="1"/>
      <w:numFmt w:val="lowerLetter"/>
      <w:lvlText w:val="%2."/>
      <w:lvlJc w:val="left"/>
      <w:pPr>
        <w:ind w:left="1440" w:hanging="360"/>
      </w:pPr>
    </w:lvl>
    <w:lvl w:ilvl="2" w:tplc="7EE6C37E">
      <w:start w:val="1"/>
      <w:numFmt w:val="lowerRoman"/>
      <w:lvlText w:val="%3."/>
      <w:lvlJc w:val="right"/>
      <w:pPr>
        <w:ind w:left="2160" w:hanging="180"/>
      </w:pPr>
    </w:lvl>
    <w:lvl w:ilvl="3" w:tplc="762AABF0">
      <w:start w:val="1"/>
      <w:numFmt w:val="decimal"/>
      <w:lvlText w:val="%4."/>
      <w:lvlJc w:val="left"/>
      <w:pPr>
        <w:ind w:left="2880" w:hanging="360"/>
      </w:pPr>
    </w:lvl>
    <w:lvl w:ilvl="4" w:tplc="B242230A">
      <w:start w:val="1"/>
      <w:numFmt w:val="lowerLetter"/>
      <w:lvlText w:val="%5."/>
      <w:lvlJc w:val="left"/>
      <w:pPr>
        <w:ind w:left="3600" w:hanging="360"/>
      </w:pPr>
    </w:lvl>
    <w:lvl w:ilvl="5" w:tplc="BC3011B4">
      <w:start w:val="1"/>
      <w:numFmt w:val="lowerRoman"/>
      <w:lvlText w:val="%6."/>
      <w:lvlJc w:val="right"/>
      <w:pPr>
        <w:ind w:left="4320" w:hanging="180"/>
      </w:pPr>
    </w:lvl>
    <w:lvl w:ilvl="6" w:tplc="65DE5A30">
      <w:start w:val="1"/>
      <w:numFmt w:val="decimal"/>
      <w:lvlText w:val="%7."/>
      <w:lvlJc w:val="left"/>
      <w:pPr>
        <w:ind w:left="5040" w:hanging="360"/>
      </w:pPr>
    </w:lvl>
    <w:lvl w:ilvl="7" w:tplc="6FC08706">
      <w:start w:val="1"/>
      <w:numFmt w:val="lowerLetter"/>
      <w:lvlText w:val="%8."/>
      <w:lvlJc w:val="left"/>
      <w:pPr>
        <w:ind w:left="5760" w:hanging="360"/>
      </w:pPr>
    </w:lvl>
    <w:lvl w:ilvl="8" w:tplc="99A60BF8">
      <w:start w:val="1"/>
      <w:numFmt w:val="lowerRoman"/>
      <w:lvlText w:val="%9."/>
      <w:lvlJc w:val="right"/>
      <w:pPr>
        <w:ind w:left="648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889"/>
    <w:rsid w:val="00037279"/>
    <w:rsid w:val="00042243"/>
    <w:rsid w:val="00062928"/>
    <w:rsid w:val="000641D5"/>
    <w:rsid w:val="00067F42"/>
    <w:rsid w:val="00082A24"/>
    <w:rsid w:val="0008326E"/>
    <w:rsid w:val="00092B80"/>
    <w:rsid w:val="00095EA0"/>
    <w:rsid w:val="000A17C6"/>
    <w:rsid w:val="000B060C"/>
    <w:rsid w:val="000B2EE6"/>
    <w:rsid w:val="000C289A"/>
    <w:rsid w:val="000C443F"/>
    <w:rsid w:val="000C47F5"/>
    <w:rsid w:val="000D10D8"/>
    <w:rsid w:val="000D6BD7"/>
    <w:rsid w:val="000E3314"/>
    <w:rsid w:val="000E37DA"/>
    <w:rsid w:val="000F2459"/>
    <w:rsid w:val="00101226"/>
    <w:rsid w:val="00120E4C"/>
    <w:rsid w:val="001246B4"/>
    <w:rsid w:val="00135F2E"/>
    <w:rsid w:val="001427DD"/>
    <w:rsid w:val="00150436"/>
    <w:rsid w:val="00155B9F"/>
    <w:rsid w:val="00161522"/>
    <w:rsid w:val="00167294"/>
    <w:rsid w:val="001673D4"/>
    <w:rsid w:val="00170C48"/>
    <w:rsid w:val="00171E7F"/>
    <w:rsid w:val="001758C1"/>
    <w:rsid w:val="0017779F"/>
    <w:rsid w:val="00177D74"/>
    <w:rsid w:val="00181719"/>
    <w:rsid w:val="001914A5"/>
    <w:rsid w:val="001A74E9"/>
    <w:rsid w:val="001A7A1B"/>
    <w:rsid w:val="001C44DA"/>
    <w:rsid w:val="001C4FDA"/>
    <w:rsid w:val="001C7112"/>
    <w:rsid w:val="001D440C"/>
    <w:rsid w:val="002016FF"/>
    <w:rsid w:val="00227FEF"/>
    <w:rsid w:val="00241511"/>
    <w:rsid w:val="002542B0"/>
    <w:rsid w:val="00261554"/>
    <w:rsid w:val="00275C03"/>
    <w:rsid w:val="00280D58"/>
    <w:rsid w:val="00283855"/>
    <w:rsid w:val="00296D5A"/>
    <w:rsid w:val="002970D1"/>
    <w:rsid w:val="002C4693"/>
    <w:rsid w:val="002C5380"/>
    <w:rsid w:val="002D4BDB"/>
    <w:rsid w:val="002E09A1"/>
    <w:rsid w:val="002E4139"/>
    <w:rsid w:val="002E5E31"/>
    <w:rsid w:val="002F31BD"/>
    <w:rsid w:val="00303B4C"/>
    <w:rsid w:val="00304B13"/>
    <w:rsid w:val="0031015F"/>
    <w:rsid w:val="00321E62"/>
    <w:rsid w:val="00322D4C"/>
    <w:rsid w:val="00327BF8"/>
    <w:rsid w:val="003308AF"/>
    <w:rsid w:val="00336B00"/>
    <w:rsid w:val="00340AFA"/>
    <w:rsid w:val="00343785"/>
    <w:rsid w:val="003565EC"/>
    <w:rsid w:val="003658CB"/>
    <w:rsid w:val="00366CFB"/>
    <w:rsid w:val="0036794C"/>
    <w:rsid w:val="00373508"/>
    <w:rsid w:val="00374693"/>
    <w:rsid w:val="00391CF1"/>
    <w:rsid w:val="00396023"/>
    <w:rsid w:val="003A729A"/>
    <w:rsid w:val="003B2095"/>
    <w:rsid w:val="003B4DE0"/>
    <w:rsid w:val="003C279D"/>
    <w:rsid w:val="003C616A"/>
    <w:rsid w:val="003D5877"/>
    <w:rsid w:val="003F0A5F"/>
    <w:rsid w:val="003F26DE"/>
    <w:rsid w:val="00420E41"/>
    <w:rsid w:val="0042171D"/>
    <w:rsid w:val="00424C94"/>
    <w:rsid w:val="00425306"/>
    <w:rsid w:val="00447608"/>
    <w:rsid w:val="00451746"/>
    <w:rsid w:val="00457CB0"/>
    <w:rsid w:val="00470EAC"/>
    <w:rsid w:val="00485F8E"/>
    <w:rsid w:val="0049458B"/>
    <w:rsid w:val="00495FD8"/>
    <w:rsid w:val="004B0A65"/>
    <w:rsid w:val="004B1BE9"/>
    <w:rsid w:val="004B1CBE"/>
    <w:rsid w:val="00500C0C"/>
    <w:rsid w:val="00511EC9"/>
    <w:rsid w:val="00521AFB"/>
    <w:rsid w:val="00545CEB"/>
    <w:rsid w:val="00546678"/>
    <w:rsid w:val="005506B9"/>
    <w:rsid w:val="00561D63"/>
    <w:rsid w:val="005817EC"/>
    <w:rsid w:val="0058568F"/>
    <w:rsid w:val="00586A23"/>
    <w:rsid w:val="00590B77"/>
    <w:rsid w:val="005A342D"/>
    <w:rsid w:val="005B7D58"/>
    <w:rsid w:val="005C363E"/>
    <w:rsid w:val="005D2722"/>
    <w:rsid w:val="005D61F3"/>
    <w:rsid w:val="005E1C6B"/>
    <w:rsid w:val="005F76B0"/>
    <w:rsid w:val="00600D25"/>
    <w:rsid w:val="006078B5"/>
    <w:rsid w:val="00617E59"/>
    <w:rsid w:val="00632C61"/>
    <w:rsid w:val="00634F61"/>
    <w:rsid w:val="006372F1"/>
    <w:rsid w:val="00647BE4"/>
    <w:rsid w:val="00651DD5"/>
    <w:rsid w:val="0065403C"/>
    <w:rsid w:val="00693581"/>
    <w:rsid w:val="00695A47"/>
    <w:rsid w:val="006A0CB7"/>
    <w:rsid w:val="006A4090"/>
    <w:rsid w:val="006B1232"/>
    <w:rsid w:val="006C2115"/>
    <w:rsid w:val="006E5774"/>
    <w:rsid w:val="006F0259"/>
    <w:rsid w:val="00700433"/>
    <w:rsid w:val="00702755"/>
    <w:rsid w:val="0070472C"/>
    <w:rsid w:val="00706F7F"/>
    <w:rsid w:val="00727875"/>
    <w:rsid w:val="0074551F"/>
    <w:rsid w:val="007509A6"/>
    <w:rsid w:val="00751AF5"/>
    <w:rsid w:val="00767D4A"/>
    <w:rsid w:val="007844BB"/>
    <w:rsid w:val="0078612F"/>
    <w:rsid w:val="007872B4"/>
    <w:rsid w:val="00787B06"/>
    <w:rsid w:val="00791CBE"/>
    <w:rsid w:val="00796C75"/>
    <w:rsid w:val="007A5731"/>
    <w:rsid w:val="007B3621"/>
    <w:rsid w:val="007C693F"/>
    <w:rsid w:val="007C6ADD"/>
    <w:rsid w:val="007D7541"/>
    <w:rsid w:val="00813FDE"/>
    <w:rsid w:val="0082136D"/>
    <w:rsid w:val="008320F6"/>
    <w:rsid w:val="00841223"/>
    <w:rsid w:val="00844783"/>
    <w:rsid w:val="00846BE9"/>
    <w:rsid w:val="00853207"/>
    <w:rsid w:val="008713A4"/>
    <w:rsid w:val="00875F10"/>
    <w:rsid w:val="0087644B"/>
    <w:rsid w:val="008C4B97"/>
    <w:rsid w:val="008C6035"/>
    <w:rsid w:val="008C7015"/>
    <w:rsid w:val="008D1DFB"/>
    <w:rsid w:val="008D4CD8"/>
    <w:rsid w:val="008E03B4"/>
    <w:rsid w:val="008E5E3F"/>
    <w:rsid w:val="008F5C3F"/>
    <w:rsid w:val="008F6654"/>
    <w:rsid w:val="0090279B"/>
    <w:rsid w:val="00914904"/>
    <w:rsid w:val="009240E3"/>
    <w:rsid w:val="009258CE"/>
    <w:rsid w:val="00933B6D"/>
    <w:rsid w:val="00936C5D"/>
    <w:rsid w:val="00940708"/>
    <w:rsid w:val="009515F0"/>
    <w:rsid w:val="00965658"/>
    <w:rsid w:val="009804B3"/>
    <w:rsid w:val="009830CB"/>
    <w:rsid w:val="009A0332"/>
    <w:rsid w:val="009A7B7F"/>
    <w:rsid w:val="009B1BD5"/>
    <w:rsid w:val="009B346F"/>
    <w:rsid w:val="009C2B9F"/>
    <w:rsid w:val="009D478A"/>
    <w:rsid w:val="009E6E93"/>
    <w:rsid w:val="009F1518"/>
    <w:rsid w:val="009F2431"/>
    <w:rsid w:val="009F5773"/>
    <w:rsid w:val="00A02CF2"/>
    <w:rsid w:val="00A06809"/>
    <w:rsid w:val="00A15971"/>
    <w:rsid w:val="00A22C90"/>
    <w:rsid w:val="00A42723"/>
    <w:rsid w:val="00A45D6E"/>
    <w:rsid w:val="00A64A6D"/>
    <w:rsid w:val="00A66020"/>
    <w:rsid w:val="00A81087"/>
    <w:rsid w:val="00A82115"/>
    <w:rsid w:val="00AA1C03"/>
    <w:rsid w:val="00AB02EE"/>
    <w:rsid w:val="00AB3F3A"/>
    <w:rsid w:val="00AB4ACE"/>
    <w:rsid w:val="00AC3FB1"/>
    <w:rsid w:val="00AC5FB4"/>
    <w:rsid w:val="00AC66EA"/>
    <w:rsid w:val="00AD4EC9"/>
    <w:rsid w:val="00AD6FFC"/>
    <w:rsid w:val="00AF31E6"/>
    <w:rsid w:val="00AF4150"/>
    <w:rsid w:val="00AF6D08"/>
    <w:rsid w:val="00B0509A"/>
    <w:rsid w:val="00B05FA9"/>
    <w:rsid w:val="00B120B2"/>
    <w:rsid w:val="00B25136"/>
    <w:rsid w:val="00B501C8"/>
    <w:rsid w:val="00B50340"/>
    <w:rsid w:val="00B51104"/>
    <w:rsid w:val="00B65508"/>
    <w:rsid w:val="00B703B0"/>
    <w:rsid w:val="00B8517A"/>
    <w:rsid w:val="00BA6446"/>
    <w:rsid w:val="00BC715A"/>
    <w:rsid w:val="00BD0A6C"/>
    <w:rsid w:val="00BD47B7"/>
    <w:rsid w:val="00BF4FD6"/>
    <w:rsid w:val="00BF6C9A"/>
    <w:rsid w:val="00C00C92"/>
    <w:rsid w:val="00C0358D"/>
    <w:rsid w:val="00C11A34"/>
    <w:rsid w:val="00C135D5"/>
    <w:rsid w:val="00C15727"/>
    <w:rsid w:val="00C22DCB"/>
    <w:rsid w:val="00C27A09"/>
    <w:rsid w:val="00C30055"/>
    <w:rsid w:val="00C33180"/>
    <w:rsid w:val="00C3598A"/>
    <w:rsid w:val="00C360BC"/>
    <w:rsid w:val="00C43A14"/>
    <w:rsid w:val="00C44800"/>
    <w:rsid w:val="00C52EC2"/>
    <w:rsid w:val="00C61DC1"/>
    <w:rsid w:val="00C64AFF"/>
    <w:rsid w:val="00C66089"/>
    <w:rsid w:val="00C661EE"/>
    <w:rsid w:val="00C67027"/>
    <w:rsid w:val="00C67D0F"/>
    <w:rsid w:val="00C70CFA"/>
    <w:rsid w:val="00C72438"/>
    <w:rsid w:val="00C763E4"/>
    <w:rsid w:val="00C8624A"/>
    <w:rsid w:val="00C9665B"/>
    <w:rsid w:val="00CA5363"/>
    <w:rsid w:val="00CA66B9"/>
    <w:rsid w:val="00CB6D60"/>
    <w:rsid w:val="00CC25A2"/>
    <w:rsid w:val="00CC5815"/>
    <w:rsid w:val="00CC6AE8"/>
    <w:rsid w:val="00CD07B6"/>
    <w:rsid w:val="00CE24B8"/>
    <w:rsid w:val="00CE4BC8"/>
    <w:rsid w:val="00CE5849"/>
    <w:rsid w:val="00CF55EE"/>
    <w:rsid w:val="00D06145"/>
    <w:rsid w:val="00D0722F"/>
    <w:rsid w:val="00D204CE"/>
    <w:rsid w:val="00D278F7"/>
    <w:rsid w:val="00D37116"/>
    <w:rsid w:val="00D37550"/>
    <w:rsid w:val="00D40A29"/>
    <w:rsid w:val="00D445BF"/>
    <w:rsid w:val="00D45D27"/>
    <w:rsid w:val="00D4722E"/>
    <w:rsid w:val="00D80218"/>
    <w:rsid w:val="00D84B96"/>
    <w:rsid w:val="00D867CD"/>
    <w:rsid w:val="00D86E57"/>
    <w:rsid w:val="00D96B24"/>
    <w:rsid w:val="00DA70D7"/>
    <w:rsid w:val="00DD3592"/>
    <w:rsid w:val="00DE4566"/>
    <w:rsid w:val="00DE5B80"/>
    <w:rsid w:val="00DE5E08"/>
    <w:rsid w:val="00E02CB0"/>
    <w:rsid w:val="00E33AE3"/>
    <w:rsid w:val="00E36564"/>
    <w:rsid w:val="00E6090B"/>
    <w:rsid w:val="00E61903"/>
    <w:rsid w:val="00E64116"/>
    <w:rsid w:val="00E92837"/>
    <w:rsid w:val="00EA624B"/>
    <w:rsid w:val="00EB057D"/>
    <w:rsid w:val="00EB18E4"/>
    <w:rsid w:val="00EB5C85"/>
    <w:rsid w:val="00EC0AC2"/>
    <w:rsid w:val="00EC1FB3"/>
    <w:rsid w:val="00EC2CD4"/>
    <w:rsid w:val="00ED1D1D"/>
    <w:rsid w:val="00ED2FC3"/>
    <w:rsid w:val="00EE0267"/>
    <w:rsid w:val="00EE09AD"/>
    <w:rsid w:val="00EE26B9"/>
    <w:rsid w:val="00EE36CB"/>
    <w:rsid w:val="00EE4F8B"/>
    <w:rsid w:val="00EF6932"/>
    <w:rsid w:val="00F01C46"/>
    <w:rsid w:val="00F04A1C"/>
    <w:rsid w:val="00F053E5"/>
    <w:rsid w:val="00F0718B"/>
    <w:rsid w:val="00F10D2D"/>
    <w:rsid w:val="00F16831"/>
    <w:rsid w:val="00F3009E"/>
    <w:rsid w:val="00F3623F"/>
    <w:rsid w:val="00F41C33"/>
    <w:rsid w:val="00F423F1"/>
    <w:rsid w:val="00F45D93"/>
    <w:rsid w:val="00F4792E"/>
    <w:rsid w:val="00F53584"/>
    <w:rsid w:val="00F547CE"/>
    <w:rsid w:val="00F549E5"/>
    <w:rsid w:val="00F63F05"/>
    <w:rsid w:val="00F70F5A"/>
    <w:rsid w:val="00F72368"/>
    <w:rsid w:val="00F821F6"/>
    <w:rsid w:val="00F84D49"/>
    <w:rsid w:val="00F878FB"/>
    <w:rsid w:val="00FB0768"/>
    <w:rsid w:val="00FB6438"/>
    <w:rsid w:val="00FC7458"/>
    <w:rsid w:val="00FE3474"/>
    <w:rsid w:val="00FE4A7E"/>
    <w:rsid w:val="00FF56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14A5"/>
    <w:rPr>
      <w:rFonts w:cs="Arial"/>
      <w:b/>
      <w:bCs w:val="0"/>
      <w:vanish/>
      <w:color w:val="010000"/>
      <w:bdr w:val="single" w:sz="4" w:space="0" w:color="FF66FF"/>
    </w:rPr>
  </w:style>
  <w:style w:type="character" w:styleId="afd">
    <w:name w:val="footnote reference"/>
    <w:aliases w:val="Footnote Reference_0,Footnote Reference_0_0,Footnote Reference_1"/>
    <w:basedOn w:val="a0"/>
    <w:semiHidden/>
    <w:rsid w:val="00095EA0"/>
    <w:rPr>
      <w:vertAlign w:val="superscript"/>
    </w:rPr>
  </w:style>
  <w:style w:type="paragraph" w:styleId="afe">
    <w:name w:val="footnote text"/>
    <w:basedOn w:val="a"/>
    <w:link w:val="aff"/>
    <w:autoRedefine/>
    <w:semiHidden/>
    <w:rsid w:val="00095EA0"/>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095EA0"/>
    <w:rPr>
      <w:rFonts w:ascii="Arial" w:eastAsia="Arial Unicode MS" w:hAnsi="Arial" w:cs="David"/>
      <w:snapToGrid w:val="0"/>
      <w:sz w:val="14"/>
    </w:rPr>
  </w:style>
  <w:style w:type="paragraph" w:customStyle="1" w:styleId="HeadHatzaotHok">
    <w:name w:val="Head HatzaotHok"/>
    <w:basedOn w:val="a"/>
    <w:rsid w:val="00095EA0"/>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095EA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095EA0"/>
    <w:pPr>
      <w:jc w:val="both"/>
    </w:pPr>
  </w:style>
  <w:style w:type="paragraph" w:customStyle="1" w:styleId="TableBlockOutdent">
    <w:name w:val="Table BlockOutdent"/>
    <w:basedOn w:val="TableBlock"/>
    <w:rsid w:val="00095EA0"/>
    <w:pPr>
      <w:ind w:left="624" w:hanging="624"/>
    </w:pPr>
  </w:style>
  <w:style w:type="paragraph" w:customStyle="1" w:styleId="TableSideHeading">
    <w:name w:val="Table SideHeading"/>
    <w:basedOn w:val="TableText"/>
    <w:rsid w:val="00095EA0"/>
    <w:pPr>
      <w:outlineLvl w:val="2"/>
    </w:pPr>
  </w:style>
  <w:style w:type="paragraph" w:customStyle="1" w:styleId="TableInnerSideHeading">
    <w:name w:val="Table InnerSideHeading"/>
    <w:basedOn w:val="TableSideHeading"/>
    <w:rsid w:val="00095EA0"/>
    <w:pPr>
      <w:outlineLvl w:val="9"/>
    </w:pPr>
  </w:style>
  <w:style w:type="character" w:styleId="aff0">
    <w:name w:val="annotation reference"/>
    <w:semiHidden/>
    <w:rsid w:val="00155B9F"/>
    <w:rPr>
      <w:sz w:val="16"/>
      <w:szCs w:val="16"/>
    </w:rPr>
  </w:style>
  <w:style w:type="paragraph" w:styleId="aff1">
    <w:name w:val="List Paragraph"/>
    <w:basedOn w:val="a"/>
    <w:uiPriority w:val="34"/>
    <w:qFormat/>
    <w:rsid w:val="00C43A14"/>
    <w:pPr>
      <w:spacing w:after="160" w:line="259" w:lineRule="auto"/>
      <w:ind w:left="720" w:firstLine="0"/>
      <w:contextualSpacing/>
      <w:jc w:val="left"/>
    </w:pPr>
    <w:rPr>
      <w:rFonts w:asciiTheme="minorHAnsi" w:eastAsiaTheme="minorHAnsi" w:hAnsiTheme="minorHAnsi" w:cstheme="minorBidi"/>
      <w:sz w:val="22"/>
      <w:szCs w:val="22"/>
    </w:rPr>
  </w:style>
  <w:style w:type="table" w:styleId="aff2">
    <w:name w:val="Table Grid"/>
    <w:basedOn w:val="a1"/>
    <w:rsid w:val="008F5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7073868">
      <w:bodyDiv w:val="1"/>
      <w:marLeft w:val="0"/>
      <w:marRight w:val="0"/>
      <w:marTop w:val="0"/>
      <w:marBottom w:val="0"/>
      <w:divBdr>
        <w:top w:val="none" w:sz="0" w:space="0" w:color="auto"/>
        <w:left w:val="none" w:sz="0" w:space="0" w:color="auto"/>
        <w:bottom w:val="none" w:sz="0" w:space="0" w:color="auto"/>
        <w:right w:val="none" w:sz="0" w:space="0" w:color="auto"/>
      </w:divBdr>
    </w:div>
    <w:div w:id="761486396">
      <w:bodyDiv w:val="1"/>
      <w:marLeft w:val="0"/>
      <w:marRight w:val="0"/>
      <w:marTop w:val="0"/>
      <w:marBottom w:val="0"/>
      <w:divBdr>
        <w:top w:val="none" w:sz="0" w:space="0" w:color="auto"/>
        <w:left w:val="none" w:sz="0" w:space="0" w:color="auto"/>
        <w:bottom w:val="none" w:sz="0" w:space="0" w:color="auto"/>
        <w:right w:val="none" w:sz="0" w:space="0" w:color="auto"/>
      </w:divBdr>
    </w:div>
    <w:div w:id="1103961905">
      <w:bodyDiv w:val="1"/>
      <w:marLeft w:val="0"/>
      <w:marRight w:val="0"/>
      <w:marTop w:val="0"/>
      <w:marBottom w:val="0"/>
      <w:divBdr>
        <w:top w:val="none" w:sz="0" w:space="0" w:color="auto"/>
        <w:left w:val="none" w:sz="0" w:space="0" w:color="auto"/>
        <w:bottom w:val="none" w:sz="0" w:space="0" w:color="auto"/>
        <w:right w:val="none" w:sz="0" w:space="0" w:color="auto"/>
      </w:divBdr>
    </w:div>
    <w:div w:id="1136607945">
      <w:bodyDiv w:val="1"/>
      <w:marLeft w:val="0"/>
      <w:marRight w:val="0"/>
      <w:marTop w:val="0"/>
      <w:marBottom w:val="0"/>
      <w:divBdr>
        <w:top w:val="none" w:sz="0" w:space="0" w:color="auto"/>
        <w:left w:val="none" w:sz="0" w:space="0" w:color="auto"/>
        <w:bottom w:val="none" w:sz="0" w:space="0" w:color="auto"/>
        <w:right w:val="none" w:sz="0" w:space="0" w:color="auto"/>
      </w:divBdr>
    </w:div>
    <w:div w:id="1364984389">
      <w:bodyDiv w:val="1"/>
      <w:marLeft w:val="0"/>
      <w:marRight w:val="0"/>
      <w:marTop w:val="0"/>
      <w:marBottom w:val="0"/>
      <w:divBdr>
        <w:top w:val="none" w:sz="0" w:space="0" w:color="auto"/>
        <w:left w:val="none" w:sz="0" w:space="0" w:color="auto"/>
        <w:bottom w:val="none" w:sz="0" w:space="0" w:color="auto"/>
        <w:right w:val="none" w:sz="0" w:space="0" w:color="auto"/>
      </w:divBdr>
    </w:div>
    <w:div w:id="18616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E2520-C3BC-424D-9AFA-CA8437210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60</Pages>
  <Words>17122</Words>
  <Characters>97599</Characters>
  <Application>Microsoft Office Word</Application>
  <DocSecurity>0</DocSecurity>
  <Lines>813</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2022-01-30T17:31:00Z</dcterms:modified>
</cp:coreProperties>
</file>